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F37D0" w14:textId="77777777" w:rsidR="007B1485" w:rsidRDefault="00113329">
      <w:pPr>
        <w:pStyle w:val="Title"/>
      </w:pPr>
      <w:r>
        <w:rPr>
          <w:spacing w:val="-4"/>
        </w:rPr>
        <w:t>Veleučilište</w:t>
      </w:r>
      <w:r>
        <w:rPr>
          <w:spacing w:val="14"/>
        </w:rPr>
        <w:t xml:space="preserve"> </w:t>
      </w:r>
      <w:r>
        <w:rPr>
          <w:spacing w:val="-4"/>
        </w:rPr>
        <w:t>Ivanić-Grad</w:t>
      </w:r>
    </w:p>
    <w:p w14:paraId="3F0CE9A0" w14:textId="77777777" w:rsidR="007B1485" w:rsidRDefault="007B1485">
      <w:pPr>
        <w:pStyle w:val="BodyText"/>
        <w:spacing w:before="0"/>
        <w:rPr>
          <w:sz w:val="20"/>
        </w:rPr>
      </w:pPr>
    </w:p>
    <w:p w14:paraId="6D6B6867" w14:textId="77777777" w:rsidR="007B1485" w:rsidRDefault="00113329">
      <w:pPr>
        <w:pStyle w:val="BodyText"/>
        <w:spacing w:before="27"/>
        <w:rPr>
          <w:sz w:val="20"/>
        </w:rPr>
      </w:pPr>
      <w:r>
        <w:rPr>
          <w:noProof/>
          <w:sz w:val="20"/>
        </w:rPr>
        <w:drawing>
          <wp:anchor distT="0" distB="0" distL="0" distR="0" simplePos="0" relativeHeight="487587840" behindDoc="1" locked="0" layoutInCell="1" allowOverlap="1" wp14:anchorId="689DBCD1" wp14:editId="06618362">
            <wp:simplePos x="0" y="0"/>
            <wp:positionH relativeFrom="page">
              <wp:posOffset>3866515</wp:posOffset>
            </wp:positionH>
            <wp:positionV relativeFrom="paragraph">
              <wp:posOffset>187946</wp:posOffset>
            </wp:positionV>
            <wp:extent cx="2569964" cy="2185987"/>
            <wp:effectExtent l="0" t="0" r="0" b="0"/>
            <wp:wrapTopAndBottom/>
            <wp:docPr id="1" name="Image 1" descr="Slika na kojoj se prikazuje logotip, tekst, simbol, emblem  Opis je automatski generir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lika na kojoj se prikazuje logotip, tekst, simbol, emblem  Opis je automatski generiran"/>
                    <pic:cNvPicPr/>
                  </pic:nvPicPr>
                  <pic:blipFill>
                    <a:blip r:embed="rId5" cstate="print"/>
                    <a:stretch>
                      <a:fillRect/>
                    </a:stretch>
                  </pic:blipFill>
                  <pic:spPr>
                    <a:xfrm>
                      <a:off x="0" y="0"/>
                      <a:ext cx="2569964" cy="2185987"/>
                    </a:xfrm>
                    <a:prstGeom prst="rect">
                      <a:avLst/>
                    </a:prstGeom>
                  </pic:spPr>
                </pic:pic>
              </a:graphicData>
            </a:graphic>
          </wp:anchor>
        </w:drawing>
      </w:r>
    </w:p>
    <w:p w14:paraId="4C9129FC" w14:textId="77777777" w:rsidR="007B1485" w:rsidRDefault="007B1485">
      <w:pPr>
        <w:pStyle w:val="BodyText"/>
        <w:spacing w:before="0"/>
        <w:rPr>
          <w:sz w:val="40"/>
        </w:rPr>
      </w:pPr>
    </w:p>
    <w:p w14:paraId="7804780B" w14:textId="77777777" w:rsidR="007B1485" w:rsidRDefault="007B1485">
      <w:pPr>
        <w:pStyle w:val="BodyText"/>
        <w:spacing w:before="0"/>
        <w:rPr>
          <w:sz w:val="40"/>
        </w:rPr>
      </w:pPr>
    </w:p>
    <w:p w14:paraId="5E7E337B" w14:textId="77777777" w:rsidR="007B1485" w:rsidRDefault="007B1485">
      <w:pPr>
        <w:pStyle w:val="BodyText"/>
        <w:spacing w:before="444"/>
        <w:rPr>
          <w:sz w:val="40"/>
        </w:rPr>
      </w:pPr>
    </w:p>
    <w:p w14:paraId="2A89EEB2" w14:textId="77777777" w:rsidR="007B1485" w:rsidRDefault="00113329">
      <w:pPr>
        <w:ind w:left="447"/>
        <w:jc w:val="center"/>
        <w:rPr>
          <w:sz w:val="28"/>
        </w:rPr>
      </w:pPr>
      <w:r>
        <w:rPr>
          <w:spacing w:val="-10"/>
          <w:sz w:val="28"/>
        </w:rPr>
        <w:t>STRUČNI</w:t>
      </w:r>
      <w:r>
        <w:rPr>
          <w:spacing w:val="-20"/>
          <w:sz w:val="28"/>
        </w:rPr>
        <w:t xml:space="preserve"> </w:t>
      </w:r>
      <w:r>
        <w:rPr>
          <w:spacing w:val="-10"/>
          <w:sz w:val="28"/>
        </w:rPr>
        <w:t>DIPLOMSKI</w:t>
      </w:r>
      <w:r>
        <w:rPr>
          <w:spacing w:val="-20"/>
          <w:sz w:val="28"/>
        </w:rPr>
        <w:t xml:space="preserve"> </w:t>
      </w:r>
      <w:r>
        <w:rPr>
          <w:spacing w:val="-10"/>
          <w:sz w:val="28"/>
        </w:rPr>
        <w:t>STUDIJ</w:t>
      </w:r>
    </w:p>
    <w:p w14:paraId="0896E38E" w14:textId="77777777" w:rsidR="007B1485" w:rsidRDefault="007B1485">
      <w:pPr>
        <w:pStyle w:val="BodyText"/>
        <w:spacing w:before="0"/>
        <w:rPr>
          <w:sz w:val="28"/>
        </w:rPr>
      </w:pPr>
    </w:p>
    <w:p w14:paraId="1FA47D9A" w14:textId="77777777" w:rsidR="007B1485" w:rsidRDefault="00113329">
      <w:pPr>
        <w:spacing w:line="324" w:lineRule="auto"/>
        <w:ind w:left="4008" w:right="3414" w:firstLine="1012"/>
        <w:rPr>
          <w:sz w:val="28"/>
        </w:rPr>
      </w:pPr>
      <w:r>
        <w:rPr>
          <w:sz w:val="28"/>
        </w:rPr>
        <w:t>Protetika,</w:t>
      </w:r>
      <w:r>
        <w:rPr>
          <w:spacing w:val="-3"/>
          <w:sz w:val="28"/>
        </w:rPr>
        <w:t xml:space="preserve"> </w:t>
      </w:r>
      <w:r>
        <w:rPr>
          <w:sz w:val="28"/>
        </w:rPr>
        <w:t>ortotika</w:t>
      </w:r>
      <w:r>
        <w:rPr>
          <w:spacing w:val="-3"/>
          <w:sz w:val="28"/>
        </w:rPr>
        <w:t xml:space="preserve"> </w:t>
      </w:r>
      <w:r>
        <w:rPr>
          <w:sz w:val="28"/>
        </w:rPr>
        <w:t>i robotika</w:t>
      </w:r>
      <w:r>
        <w:rPr>
          <w:spacing w:val="-4"/>
          <w:sz w:val="28"/>
        </w:rPr>
        <w:t xml:space="preserve"> </w:t>
      </w:r>
      <w:r>
        <w:rPr>
          <w:sz w:val="28"/>
        </w:rPr>
        <w:t xml:space="preserve">u fizioterapiji </w:t>
      </w:r>
      <w:r>
        <w:rPr>
          <w:spacing w:val="-2"/>
          <w:sz w:val="28"/>
        </w:rPr>
        <w:t>Izvedbeni</w:t>
      </w:r>
      <w:r>
        <w:rPr>
          <w:spacing w:val="-12"/>
          <w:sz w:val="28"/>
        </w:rPr>
        <w:t xml:space="preserve"> </w:t>
      </w:r>
      <w:r>
        <w:rPr>
          <w:spacing w:val="-2"/>
          <w:sz w:val="28"/>
        </w:rPr>
        <w:t>plan</w:t>
      </w:r>
      <w:r>
        <w:rPr>
          <w:spacing w:val="-9"/>
          <w:sz w:val="28"/>
        </w:rPr>
        <w:t xml:space="preserve"> </w:t>
      </w:r>
      <w:r>
        <w:rPr>
          <w:spacing w:val="-2"/>
          <w:sz w:val="28"/>
        </w:rPr>
        <w:t>i</w:t>
      </w:r>
      <w:r>
        <w:rPr>
          <w:spacing w:val="-9"/>
          <w:sz w:val="28"/>
        </w:rPr>
        <w:t xml:space="preserve"> </w:t>
      </w:r>
      <w:r>
        <w:rPr>
          <w:spacing w:val="-2"/>
          <w:sz w:val="28"/>
        </w:rPr>
        <w:t>program</w:t>
      </w:r>
      <w:r>
        <w:rPr>
          <w:spacing w:val="-9"/>
          <w:sz w:val="28"/>
        </w:rPr>
        <w:t xml:space="preserve"> </w:t>
      </w:r>
      <w:r>
        <w:rPr>
          <w:spacing w:val="-2"/>
          <w:sz w:val="28"/>
        </w:rPr>
        <w:t>za</w:t>
      </w:r>
      <w:r>
        <w:rPr>
          <w:spacing w:val="-8"/>
          <w:sz w:val="28"/>
        </w:rPr>
        <w:t xml:space="preserve"> </w:t>
      </w:r>
      <w:r>
        <w:rPr>
          <w:spacing w:val="-2"/>
          <w:sz w:val="28"/>
        </w:rPr>
        <w:t>akademsku</w:t>
      </w:r>
      <w:r>
        <w:rPr>
          <w:spacing w:val="-9"/>
          <w:sz w:val="28"/>
        </w:rPr>
        <w:t xml:space="preserve"> </w:t>
      </w:r>
      <w:r>
        <w:rPr>
          <w:spacing w:val="-2"/>
          <w:sz w:val="28"/>
        </w:rPr>
        <w:t>godinu</w:t>
      </w:r>
      <w:r>
        <w:rPr>
          <w:spacing w:val="-6"/>
          <w:sz w:val="28"/>
        </w:rPr>
        <w:t xml:space="preserve"> </w:t>
      </w:r>
      <w:r>
        <w:rPr>
          <w:spacing w:val="-2"/>
          <w:sz w:val="28"/>
        </w:rPr>
        <w:t>2025./2026.</w:t>
      </w:r>
    </w:p>
    <w:p w14:paraId="04734D92" w14:textId="77777777" w:rsidR="007B1485" w:rsidRDefault="007B1485">
      <w:pPr>
        <w:pStyle w:val="BodyText"/>
        <w:spacing w:before="0"/>
        <w:rPr>
          <w:sz w:val="28"/>
        </w:rPr>
      </w:pPr>
    </w:p>
    <w:p w14:paraId="56739E99" w14:textId="77777777" w:rsidR="007B1485" w:rsidRDefault="007B1485">
      <w:pPr>
        <w:pStyle w:val="BodyText"/>
        <w:spacing w:before="0"/>
        <w:rPr>
          <w:sz w:val="28"/>
        </w:rPr>
      </w:pPr>
    </w:p>
    <w:p w14:paraId="2C983524" w14:textId="77777777" w:rsidR="007B1485" w:rsidRDefault="007B1485">
      <w:pPr>
        <w:pStyle w:val="BodyText"/>
        <w:spacing w:before="301"/>
        <w:rPr>
          <w:sz w:val="28"/>
        </w:rPr>
      </w:pPr>
    </w:p>
    <w:p w14:paraId="663B6C95" w14:textId="77777777" w:rsidR="007B1485" w:rsidRDefault="00113329">
      <w:pPr>
        <w:ind w:left="447" w:right="17"/>
        <w:jc w:val="center"/>
        <w:rPr>
          <w:sz w:val="28"/>
        </w:rPr>
      </w:pPr>
      <w:r>
        <w:rPr>
          <w:spacing w:val="-2"/>
          <w:sz w:val="28"/>
        </w:rPr>
        <w:t>Ivanić-Grad,</w:t>
      </w:r>
      <w:r>
        <w:rPr>
          <w:spacing w:val="-7"/>
          <w:sz w:val="28"/>
        </w:rPr>
        <w:t xml:space="preserve"> </w:t>
      </w:r>
      <w:r>
        <w:rPr>
          <w:spacing w:val="-2"/>
          <w:sz w:val="28"/>
        </w:rPr>
        <w:t>lipanj 2025.</w:t>
      </w:r>
    </w:p>
    <w:p w14:paraId="10C18D6A" w14:textId="77777777" w:rsidR="007B1485" w:rsidRDefault="007B1485">
      <w:pPr>
        <w:jc w:val="center"/>
        <w:rPr>
          <w:sz w:val="28"/>
        </w:rPr>
        <w:sectPr w:rsidR="007B1485">
          <w:type w:val="continuous"/>
          <w:pgSz w:w="16860" w:h="11940" w:orient="landscape"/>
          <w:pgMar w:top="1360" w:right="1700" w:bottom="280" w:left="992" w:header="720" w:footer="720" w:gutter="0"/>
          <w:cols w:space="720"/>
        </w:sectPr>
      </w:pPr>
    </w:p>
    <w:p w14:paraId="6C5AC398" w14:textId="77777777" w:rsidR="007B1485" w:rsidRDefault="00113329">
      <w:pPr>
        <w:spacing w:before="31"/>
        <w:ind w:left="447" w:right="335"/>
        <w:jc w:val="center"/>
        <w:rPr>
          <w:i/>
          <w:sz w:val="24"/>
        </w:rPr>
      </w:pPr>
      <w:r>
        <w:rPr>
          <w:i/>
          <w:spacing w:val="-2"/>
          <w:sz w:val="24"/>
        </w:rPr>
        <w:lastRenderedPageBreak/>
        <w:t>Protetika,</w:t>
      </w:r>
      <w:r>
        <w:rPr>
          <w:i/>
          <w:spacing w:val="-4"/>
          <w:sz w:val="24"/>
        </w:rPr>
        <w:t xml:space="preserve"> </w:t>
      </w:r>
      <w:r>
        <w:rPr>
          <w:i/>
          <w:spacing w:val="-2"/>
          <w:sz w:val="24"/>
        </w:rPr>
        <w:t>ortotika</w:t>
      </w:r>
      <w:r>
        <w:rPr>
          <w:i/>
          <w:spacing w:val="-3"/>
          <w:sz w:val="24"/>
        </w:rPr>
        <w:t xml:space="preserve"> </w:t>
      </w:r>
      <w:r>
        <w:rPr>
          <w:i/>
          <w:spacing w:val="-2"/>
          <w:sz w:val="24"/>
        </w:rPr>
        <w:t>i</w:t>
      </w:r>
      <w:r>
        <w:rPr>
          <w:i/>
          <w:spacing w:val="-6"/>
          <w:sz w:val="24"/>
        </w:rPr>
        <w:t xml:space="preserve"> </w:t>
      </w:r>
      <w:r>
        <w:rPr>
          <w:i/>
          <w:spacing w:val="-2"/>
          <w:sz w:val="24"/>
        </w:rPr>
        <w:t>robotika</w:t>
      </w:r>
      <w:r>
        <w:rPr>
          <w:i/>
          <w:spacing w:val="-3"/>
          <w:sz w:val="24"/>
        </w:rPr>
        <w:t xml:space="preserve"> </w:t>
      </w:r>
      <w:r>
        <w:rPr>
          <w:i/>
          <w:spacing w:val="-2"/>
          <w:sz w:val="24"/>
        </w:rPr>
        <w:t>u fizioterapiji</w:t>
      </w:r>
      <w:r>
        <w:rPr>
          <w:i/>
          <w:spacing w:val="-1"/>
          <w:sz w:val="24"/>
        </w:rPr>
        <w:t xml:space="preserve"> </w:t>
      </w:r>
      <w:r>
        <w:rPr>
          <w:i/>
          <w:spacing w:val="-2"/>
          <w:sz w:val="24"/>
        </w:rPr>
        <w:t>(redovni/izvanredni)</w:t>
      </w:r>
      <w:r>
        <w:rPr>
          <w:i/>
          <w:spacing w:val="-5"/>
          <w:sz w:val="24"/>
        </w:rPr>
        <w:t xml:space="preserve"> </w:t>
      </w:r>
      <w:r>
        <w:rPr>
          <w:i/>
          <w:spacing w:val="-2"/>
          <w:sz w:val="24"/>
        </w:rPr>
        <w:t>–</w:t>
      </w:r>
      <w:r>
        <w:rPr>
          <w:i/>
          <w:spacing w:val="-10"/>
          <w:sz w:val="24"/>
        </w:rPr>
        <w:t xml:space="preserve"> </w:t>
      </w:r>
      <w:r>
        <w:rPr>
          <w:i/>
          <w:spacing w:val="-2"/>
          <w:sz w:val="24"/>
        </w:rPr>
        <w:t>1.</w:t>
      </w:r>
      <w:r>
        <w:rPr>
          <w:i/>
          <w:spacing w:val="-8"/>
          <w:sz w:val="24"/>
        </w:rPr>
        <w:t xml:space="preserve"> </w:t>
      </w:r>
      <w:r>
        <w:rPr>
          <w:i/>
          <w:spacing w:val="-2"/>
          <w:sz w:val="24"/>
        </w:rPr>
        <w:t>godina</w:t>
      </w:r>
      <w:r>
        <w:rPr>
          <w:i/>
          <w:spacing w:val="1"/>
          <w:sz w:val="24"/>
        </w:rPr>
        <w:t xml:space="preserve"> </w:t>
      </w:r>
      <w:r>
        <w:rPr>
          <w:i/>
          <w:spacing w:val="-2"/>
          <w:sz w:val="24"/>
        </w:rPr>
        <w:t>(2025./2026.)</w:t>
      </w:r>
    </w:p>
    <w:p w14:paraId="710E7EE0" w14:textId="77777777" w:rsidR="007B1485" w:rsidRDefault="007B1485">
      <w:pPr>
        <w:pStyle w:val="BodyText"/>
        <w:spacing w:before="77" w:after="1"/>
        <w:rPr>
          <w:i/>
          <w:sz w:val="20"/>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6"/>
        <w:gridCol w:w="538"/>
        <w:gridCol w:w="618"/>
        <w:gridCol w:w="406"/>
        <w:gridCol w:w="399"/>
        <w:gridCol w:w="399"/>
        <w:gridCol w:w="1568"/>
        <w:gridCol w:w="1561"/>
        <w:gridCol w:w="850"/>
        <w:gridCol w:w="1355"/>
        <w:gridCol w:w="997"/>
        <w:gridCol w:w="1494"/>
        <w:gridCol w:w="1420"/>
      </w:tblGrid>
      <w:tr w:rsidR="007B1485" w14:paraId="05577187" w14:textId="77777777">
        <w:trPr>
          <w:trHeight w:val="210"/>
        </w:trPr>
        <w:tc>
          <w:tcPr>
            <w:tcW w:w="2326" w:type="dxa"/>
            <w:shd w:val="clear" w:color="auto" w:fill="C0C0C0"/>
          </w:tcPr>
          <w:p w14:paraId="54263D80" w14:textId="77777777" w:rsidR="007B1485" w:rsidRDefault="00113329">
            <w:pPr>
              <w:pStyle w:val="TableParagraph"/>
              <w:spacing w:line="191" w:lineRule="exact"/>
              <w:ind w:left="921"/>
              <w:rPr>
                <w:sz w:val="18"/>
              </w:rPr>
            </w:pPr>
            <w:r>
              <w:rPr>
                <w:sz w:val="18"/>
              </w:rPr>
              <w:t xml:space="preserve">Naziv </w:t>
            </w:r>
            <w:r>
              <w:rPr>
                <w:spacing w:val="-2"/>
                <w:sz w:val="18"/>
              </w:rPr>
              <w:t>predmeta</w:t>
            </w:r>
          </w:p>
        </w:tc>
        <w:tc>
          <w:tcPr>
            <w:tcW w:w="538" w:type="dxa"/>
            <w:shd w:val="clear" w:color="auto" w:fill="C0C0C0"/>
          </w:tcPr>
          <w:p w14:paraId="5A124784" w14:textId="77777777" w:rsidR="007B1485" w:rsidRDefault="00113329">
            <w:pPr>
              <w:pStyle w:val="TableParagraph"/>
              <w:spacing w:line="191" w:lineRule="exact"/>
              <w:ind w:left="38"/>
              <w:jc w:val="center"/>
              <w:rPr>
                <w:sz w:val="18"/>
              </w:rPr>
            </w:pPr>
            <w:r>
              <w:rPr>
                <w:spacing w:val="-5"/>
                <w:sz w:val="18"/>
              </w:rPr>
              <w:t>Sem</w:t>
            </w:r>
          </w:p>
        </w:tc>
        <w:tc>
          <w:tcPr>
            <w:tcW w:w="618" w:type="dxa"/>
            <w:shd w:val="clear" w:color="auto" w:fill="C0C0C0"/>
          </w:tcPr>
          <w:p w14:paraId="0A4E8200" w14:textId="77777777" w:rsidR="007B1485" w:rsidRDefault="00113329">
            <w:pPr>
              <w:pStyle w:val="TableParagraph"/>
              <w:spacing w:line="191" w:lineRule="exact"/>
              <w:ind w:left="222"/>
              <w:rPr>
                <w:sz w:val="18"/>
              </w:rPr>
            </w:pPr>
            <w:r>
              <w:rPr>
                <w:spacing w:val="-4"/>
                <w:sz w:val="18"/>
              </w:rPr>
              <w:t>ECTS</w:t>
            </w:r>
          </w:p>
        </w:tc>
        <w:tc>
          <w:tcPr>
            <w:tcW w:w="406" w:type="dxa"/>
            <w:shd w:val="clear" w:color="auto" w:fill="C0C0C0"/>
          </w:tcPr>
          <w:p w14:paraId="00DDF4D3" w14:textId="77777777" w:rsidR="007B1485" w:rsidRDefault="00113329">
            <w:pPr>
              <w:pStyle w:val="TableParagraph"/>
              <w:spacing w:line="191" w:lineRule="exact"/>
              <w:ind w:left="33"/>
              <w:jc w:val="center"/>
              <w:rPr>
                <w:sz w:val="18"/>
              </w:rPr>
            </w:pPr>
            <w:r>
              <w:rPr>
                <w:spacing w:val="-10"/>
                <w:sz w:val="18"/>
              </w:rPr>
              <w:t>P</w:t>
            </w:r>
          </w:p>
        </w:tc>
        <w:tc>
          <w:tcPr>
            <w:tcW w:w="399" w:type="dxa"/>
            <w:shd w:val="clear" w:color="auto" w:fill="C0C0C0"/>
          </w:tcPr>
          <w:p w14:paraId="5E05E651" w14:textId="77777777" w:rsidR="007B1485" w:rsidRDefault="00113329">
            <w:pPr>
              <w:pStyle w:val="TableParagraph"/>
              <w:spacing w:line="191" w:lineRule="exact"/>
              <w:ind w:left="30"/>
              <w:jc w:val="center"/>
              <w:rPr>
                <w:sz w:val="18"/>
              </w:rPr>
            </w:pPr>
            <w:r>
              <w:rPr>
                <w:spacing w:val="-10"/>
                <w:sz w:val="18"/>
              </w:rPr>
              <w:t>S</w:t>
            </w:r>
          </w:p>
        </w:tc>
        <w:tc>
          <w:tcPr>
            <w:tcW w:w="399" w:type="dxa"/>
            <w:shd w:val="clear" w:color="auto" w:fill="C0C0C0"/>
          </w:tcPr>
          <w:p w14:paraId="23619CF3" w14:textId="77777777" w:rsidR="007B1485" w:rsidRDefault="00113329">
            <w:pPr>
              <w:pStyle w:val="TableParagraph"/>
              <w:spacing w:line="191" w:lineRule="exact"/>
              <w:ind w:left="30" w:right="3"/>
              <w:jc w:val="center"/>
              <w:rPr>
                <w:sz w:val="18"/>
              </w:rPr>
            </w:pPr>
            <w:r>
              <w:rPr>
                <w:spacing w:val="-10"/>
                <w:sz w:val="18"/>
              </w:rPr>
              <w:t>V</w:t>
            </w:r>
          </w:p>
        </w:tc>
        <w:tc>
          <w:tcPr>
            <w:tcW w:w="1568" w:type="dxa"/>
            <w:shd w:val="clear" w:color="auto" w:fill="C0C0C0"/>
          </w:tcPr>
          <w:p w14:paraId="72CEEE51" w14:textId="77777777" w:rsidR="007B1485" w:rsidRDefault="00113329">
            <w:pPr>
              <w:pStyle w:val="TableParagraph"/>
              <w:spacing w:line="191" w:lineRule="exact"/>
              <w:jc w:val="center"/>
              <w:rPr>
                <w:rFonts w:ascii="Cambria"/>
                <w:sz w:val="18"/>
              </w:rPr>
            </w:pPr>
            <w:r>
              <w:rPr>
                <w:rFonts w:ascii="Cambria"/>
                <w:spacing w:val="-2"/>
                <w:sz w:val="18"/>
              </w:rPr>
              <w:t>Nositelj/Sunositelj</w:t>
            </w:r>
          </w:p>
        </w:tc>
        <w:tc>
          <w:tcPr>
            <w:tcW w:w="1561" w:type="dxa"/>
            <w:shd w:val="clear" w:color="auto" w:fill="C0C0C0"/>
          </w:tcPr>
          <w:p w14:paraId="079983AE" w14:textId="77777777" w:rsidR="007B1485" w:rsidRDefault="00113329">
            <w:pPr>
              <w:pStyle w:val="TableParagraph"/>
              <w:spacing w:line="191" w:lineRule="exact"/>
              <w:ind w:left="9" w:right="9"/>
              <w:jc w:val="center"/>
              <w:rPr>
                <w:rFonts w:ascii="Cambria"/>
                <w:sz w:val="18"/>
              </w:rPr>
            </w:pPr>
            <w:r>
              <w:rPr>
                <w:rFonts w:ascii="Cambria"/>
                <w:spacing w:val="-2"/>
                <w:sz w:val="18"/>
              </w:rPr>
              <w:t>Predavanja</w:t>
            </w:r>
          </w:p>
        </w:tc>
        <w:tc>
          <w:tcPr>
            <w:tcW w:w="850" w:type="dxa"/>
            <w:shd w:val="clear" w:color="auto" w:fill="C0C0C0"/>
          </w:tcPr>
          <w:p w14:paraId="275D4D34" w14:textId="77777777" w:rsidR="007B1485" w:rsidRDefault="00113329">
            <w:pPr>
              <w:pStyle w:val="TableParagraph"/>
              <w:spacing w:line="191" w:lineRule="exact"/>
              <w:ind w:left="10" w:right="9"/>
              <w:jc w:val="center"/>
              <w:rPr>
                <w:sz w:val="18"/>
              </w:rPr>
            </w:pPr>
            <w:r>
              <w:rPr>
                <w:spacing w:val="-2"/>
                <w:sz w:val="18"/>
              </w:rPr>
              <w:t>Grupe</w:t>
            </w:r>
          </w:p>
        </w:tc>
        <w:tc>
          <w:tcPr>
            <w:tcW w:w="1355" w:type="dxa"/>
            <w:shd w:val="clear" w:color="auto" w:fill="C0C0C0"/>
          </w:tcPr>
          <w:p w14:paraId="41679710" w14:textId="77777777" w:rsidR="007B1485" w:rsidRDefault="00113329">
            <w:pPr>
              <w:pStyle w:val="TableParagraph"/>
              <w:spacing w:line="191" w:lineRule="exact"/>
              <w:ind w:left="11" w:right="8"/>
              <w:jc w:val="center"/>
              <w:rPr>
                <w:rFonts w:ascii="Cambria"/>
                <w:sz w:val="18"/>
              </w:rPr>
            </w:pPr>
            <w:r>
              <w:rPr>
                <w:rFonts w:ascii="Cambria"/>
                <w:spacing w:val="-2"/>
                <w:sz w:val="18"/>
              </w:rPr>
              <w:t>Seminari</w:t>
            </w:r>
          </w:p>
        </w:tc>
        <w:tc>
          <w:tcPr>
            <w:tcW w:w="997" w:type="dxa"/>
            <w:shd w:val="clear" w:color="auto" w:fill="C0C0C0"/>
          </w:tcPr>
          <w:p w14:paraId="3E1B0C1E" w14:textId="77777777" w:rsidR="007B1485" w:rsidRDefault="00113329">
            <w:pPr>
              <w:pStyle w:val="TableParagraph"/>
              <w:spacing w:line="191" w:lineRule="exact"/>
              <w:ind w:left="261"/>
              <w:rPr>
                <w:sz w:val="18"/>
              </w:rPr>
            </w:pPr>
            <w:r>
              <w:rPr>
                <w:spacing w:val="-2"/>
                <w:sz w:val="18"/>
              </w:rPr>
              <w:t>Grupe</w:t>
            </w:r>
          </w:p>
        </w:tc>
        <w:tc>
          <w:tcPr>
            <w:tcW w:w="1494" w:type="dxa"/>
            <w:shd w:val="clear" w:color="auto" w:fill="C0C0C0"/>
          </w:tcPr>
          <w:p w14:paraId="2EACA36E" w14:textId="77777777" w:rsidR="007B1485" w:rsidRDefault="00113329">
            <w:pPr>
              <w:pStyle w:val="TableParagraph"/>
              <w:spacing w:line="191" w:lineRule="exact"/>
              <w:ind w:left="3" w:right="5"/>
              <w:jc w:val="center"/>
              <w:rPr>
                <w:rFonts w:ascii="Cambria" w:hAnsi="Cambria"/>
                <w:sz w:val="18"/>
              </w:rPr>
            </w:pPr>
            <w:r>
              <w:rPr>
                <w:rFonts w:ascii="Cambria" w:hAnsi="Cambria"/>
                <w:spacing w:val="-2"/>
                <w:sz w:val="18"/>
              </w:rPr>
              <w:t>Vježbe</w:t>
            </w:r>
          </w:p>
        </w:tc>
        <w:tc>
          <w:tcPr>
            <w:tcW w:w="1420" w:type="dxa"/>
            <w:shd w:val="clear" w:color="auto" w:fill="C0C0C0"/>
          </w:tcPr>
          <w:p w14:paraId="30068635" w14:textId="77777777" w:rsidR="007B1485" w:rsidRDefault="00113329">
            <w:pPr>
              <w:pStyle w:val="TableParagraph"/>
              <w:spacing w:line="191" w:lineRule="exact"/>
              <w:ind w:left="72" w:right="102"/>
              <w:jc w:val="center"/>
              <w:rPr>
                <w:sz w:val="18"/>
              </w:rPr>
            </w:pPr>
            <w:r>
              <w:rPr>
                <w:spacing w:val="-2"/>
                <w:sz w:val="18"/>
              </w:rPr>
              <w:t>Grupe</w:t>
            </w:r>
          </w:p>
        </w:tc>
      </w:tr>
      <w:tr w:rsidR="007B1485" w14:paraId="6CB0C1F6" w14:textId="77777777">
        <w:trPr>
          <w:trHeight w:val="1098"/>
        </w:trPr>
        <w:tc>
          <w:tcPr>
            <w:tcW w:w="2326" w:type="dxa"/>
            <w:shd w:val="clear" w:color="auto" w:fill="CCFFFF"/>
          </w:tcPr>
          <w:p w14:paraId="06AB0C75" w14:textId="77777777" w:rsidR="007B1485" w:rsidRDefault="007B1485">
            <w:pPr>
              <w:pStyle w:val="TableParagraph"/>
              <w:spacing w:before="171"/>
              <w:rPr>
                <w:i/>
                <w:sz w:val="18"/>
              </w:rPr>
            </w:pPr>
          </w:p>
          <w:p w14:paraId="6B0991C2" w14:textId="77777777" w:rsidR="007B1485" w:rsidRDefault="00113329">
            <w:pPr>
              <w:pStyle w:val="TableParagraph"/>
              <w:spacing w:line="177" w:lineRule="auto"/>
              <w:ind w:left="861" w:hanging="690"/>
              <w:rPr>
                <w:rFonts w:ascii="Calibri"/>
                <w:sz w:val="18"/>
              </w:rPr>
            </w:pPr>
            <w:r>
              <w:rPr>
                <w:rFonts w:ascii="Calibri"/>
                <w:sz w:val="18"/>
              </w:rPr>
              <w:t>Kemija</w:t>
            </w:r>
            <w:r>
              <w:rPr>
                <w:rFonts w:ascii="Calibri"/>
                <w:spacing w:val="-11"/>
                <w:sz w:val="18"/>
              </w:rPr>
              <w:t xml:space="preserve"> </w:t>
            </w:r>
            <w:r>
              <w:rPr>
                <w:rFonts w:ascii="Calibri"/>
                <w:sz w:val="18"/>
              </w:rPr>
              <w:t>s</w:t>
            </w:r>
            <w:r>
              <w:rPr>
                <w:rFonts w:ascii="Calibri"/>
                <w:spacing w:val="-10"/>
                <w:sz w:val="18"/>
              </w:rPr>
              <w:t xml:space="preserve"> </w:t>
            </w:r>
            <w:r>
              <w:rPr>
                <w:rFonts w:ascii="Calibri"/>
                <w:sz w:val="18"/>
              </w:rPr>
              <w:t>tehnologijom</w:t>
            </w:r>
            <w:r>
              <w:rPr>
                <w:rFonts w:ascii="Calibri"/>
                <w:spacing w:val="-10"/>
                <w:sz w:val="18"/>
              </w:rPr>
              <w:t xml:space="preserve"> </w:t>
            </w:r>
            <w:r>
              <w:rPr>
                <w:rFonts w:ascii="Calibri"/>
                <w:sz w:val="18"/>
              </w:rPr>
              <w:t xml:space="preserve">izrade </w:t>
            </w:r>
            <w:r>
              <w:rPr>
                <w:rFonts w:ascii="Calibri"/>
                <w:spacing w:val="-2"/>
                <w:sz w:val="18"/>
              </w:rPr>
              <w:t>materijala</w:t>
            </w:r>
          </w:p>
        </w:tc>
        <w:tc>
          <w:tcPr>
            <w:tcW w:w="538" w:type="dxa"/>
          </w:tcPr>
          <w:p w14:paraId="6929B496" w14:textId="77777777" w:rsidR="007B1485" w:rsidRDefault="007B1485">
            <w:pPr>
              <w:pStyle w:val="TableParagraph"/>
              <w:spacing w:before="215"/>
              <w:rPr>
                <w:i/>
                <w:sz w:val="18"/>
              </w:rPr>
            </w:pPr>
          </w:p>
          <w:p w14:paraId="0001DB1A" w14:textId="77777777" w:rsidR="007B1485" w:rsidRDefault="00113329">
            <w:pPr>
              <w:pStyle w:val="TableParagraph"/>
              <w:spacing w:before="1"/>
              <w:ind w:left="38" w:right="5"/>
              <w:jc w:val="center"/>
              <w:rPr>
                <w:sz w:val="18"/>
              </w:rPr>
            </w:pPr>
            <w:r>
              <w:rPr>
                <w:spacing w:val="-10"/>
                <w:sz w:val="18"/>
              </w:rPr>
              <w:t>1</w:t>
            </w:r>
          </w:p>
        </w:tc>
        <w:tc>
          <w:tcPr>
            <w:tcW w:w="618" w:type="dxa"/>
          </w:tcPr>
          <w:p w14:paraId="623F2A8B" w14:textId="77777777" w:rsidR="007B1485" w:rsidRDefault="007B1485">
            <w:pPr>
              <w:pStyle w:val="TableParagraph"/>
              <w:spacing w:before="215"/>
              <w:rPr>
                <w:i/>
                <w:sz w:val="18"/>
              </w:rPr>
            </w:pPr>
          </w:p>
          <w:p w14:paraId="2C4FF5E2" w14:textId="77777777" w:rsidR="007B1485" w:rsidRDefault="00113329">
            <w:pPr>
              <w:pStyle w:val="TableParagraph"/>
              <w:spacing w:before="1"/>
              <w:ind w:left="34" w:right="15"/>
              <w:jc w:val="center"/>
              <w:rPr>
                <w:sz w:val="18"/>
              </w:rPr>
            </w:pPr>
            <w:r>
              <w:rPr>
                <w:spacing w:val="-10"/>
                <w:sz w:val="18"/>
              </w:rPr>
              <w:t>6</w:t>
            </w:r>
          </w:p>
        </w:tc>
        <w:tc>
          <w:tcPr>
            <w:tcW w:w="406" w:type="dxa"/>
          </w:tcPr>
          <w:p w14:paraId="1298A935" w14:textId="77777777" w:rsidR="007B1485" w:rsidRDefault="007B1485">
            <w:pPr>
              <w:pStyle w:val="TableParagraph"/>
              <w:spacing w:before="215"/>
              <w:rPr>
                <w:i/>
                <w:sz w:val="18"/>
              </w:rPr>
            </w:pPr>
          </w:p>
          <w:p w14:paraId="05A02263" w14:textId="77777777" w:rsidR="007B1485" w:rsidRDefault="00113329">
            <w:pPr>
              <w:pStyle w:val="TableParagraph"/>
              <w:spacing w:before="1"/>
              <w:ind w:left="33"/>
              <w:jc w:val="center"/>
              <w:rPr>
                <w:sz w:val="18"/>
              </w:rPr>
            </w:pPr>
            <w:r>
              <w:rPr>
                <w:spacing w:val="-10"/>
                <w:sz w:val="18"/>
              </w:rPr>
              <w:t>2</w:t>
            </w:r>
          </w:p>
        </w:tc>
        <w:tc>
          <w:tcPr>
            <w:tcW w:w="399" w:type="dxa"/>
          </w:tcPr>
          <w:p w14:paraId="6B53D20E" w14:textId="77777777" w:rsidR="007B1485" w:rsidRDefault="007B1485">
            <w:pPr>
              <w:pStyle w:val="TableParagraph"/>
              <w:spacing w:before="215"/>
              <w:rPr>
                <w:i/>
                <w:sz w:val="18"/>
              </w:rPr>
            </w:pPr>
          </w:p>
          <w:p w14:paraId="09AE55BB" w14:textId="77777777" w:rsidR="007B1485" w:rsidRDefault="00113329">
            <w:pPr>
              <w:pStyle w:val="TableParagraph"/>
              <w:spacing w:before="1"/>
              <w:ind w:left="30"/>
              <w:jc w:val="center"/>
              <w:rPr>
                <w:sz w:val="18"/>
              </w:rPr>
            </w:pPr>
            <w:r>
              <w:rPr>
                <w:spacing w:val="-10"/>
                <w:sz w:val="18"/>
              </w:rPr>
              <w:t>1</w:t>
            </w:r>
          </w:p>
        </w:tc>
        <w:tc>
          <w:tcPr>
            <w:tcW w:w="399" w:type="dxa"/>
          </w:tcPr>
          <w:p w14:paraId="001B971E" w14:textId="77777777" w:rsidR="007B1485" w:rsidRDefault="007B1485">
            <w:pPr>
              <w:pStyle w:val="TableParagraph"/>
              <w:spacing w:before="215"/>
              <w:rPr>
                <w:i/>
                <w:sz w:val="18"/>
              </w:rPr>
            </w:pPr>
          </w:p>
          <w:p w14:paraId="3D810582" w14:textId="77777777" w:rsidR="007B1485" w:rsidRDefault="00113329">
            <w:pPr>
              <w:pStyle w:val="TableParagraph"/>
              <w:spacing w:before="1"/>
              <w:ind w:left="30" w:right="1"/>
              <w:jc w:val="center"/>
              <w:rPr>
                <w:sz w:val="18"/>
              </w:rPr>
            </w:pPr>
            <w:r>
              <w:rPr>
                <w:spacing w:val="-10"/>
                <w:sz w:val="18"/>
              </w:rPr>
              <w:t>0</w:t>
            </w:r>
          </w:p>
        </w:tc>
        <w:tc>
          <w:tcPr>
            <w:tcW w:w="1568" w:type="dxa"/>
            <w:shd w:val="clear" w:color="auto" w:fill="CCFFFF"/>
          </w:tcPr>
          <w:p w14:paraId="19BD1B21" w14:textId="77777777" w:rsidR="007B1485" w:rsidRDefault="007B1485">
            <w:pPr>
              <w:pStyle w:val="TableParagraph"/>
              <w:spacing w:before="110"/>
              <w:rPr>
                <w:i/>
                <w:sz w:val="18"/>
              </w:rPr>
            </w:pPr>
          </w:p>
          <w:p w14:paraId="06C68D1F" w14:textId="77777777" w:rsidR="007B1485" w:rsidRDefault="00113329">
            <w:pPr>
              <w:pStyle w:val="TableParagraph"/>
              <w:ind w:left="426"/>
              <w:rPr>
                <w:rFonts w:ascii="Calibri" w:hAnsi="Calibri"/>
                <w:sz w:val="18"/>
              </w:rPr>
            </w:pPr>
            <w:r>
              <w:rPr>
                <w:rFonts w:ascii="Calibri" w:hAnsi="Calibri"/>
                <w:sz w:val="18"/>
              </w:rPr>
              <w:t>M.</w:t>
            </w:r>
            <w:r>
              <w:rPr>
                <w:rFonts w:ascii="Calibri" w:hAnsi="Calibri"/>
                <w:spacing w:val="-4"/>
                <w:sz w:val="18"/>
              </w:rPr>
              <w:t xml:space="preserve"> </w:t>
            </w:r>
            <w:r>
              <w:rPr>
                <w:rFonts w:ascii="Calibri" w:hAnsi="Calibri"/>
                <w:spacing w:val="-2"/>
                <w:sz w:val="18"/>
              </w:rPr>
              <w:t>Kušec,</w:t>
            </w:r>
          </w:p>
          <w:p w14:paraId="0A20805C" w14:textId="77777777" w:rsidR="007B1485" w:rsidRDefault="00113329">
            <w:pPr>
              <w:pStyle w:val="TableParagraph"/>
              <w:spacing w:before="1"/>
              <w:ind w:left="470"/>
              <w:rPr>
                <w:rFonts w:ascii="Calibri" w:hAnsi="Calibri"/>
                <w:sz w:val="18"/>
              </w:rPr>
            </w:pPr>
            <w:r>
              <w:rPr>
                <w:rFonts w:ascii="Calibri" w:hAnsi="Calibri"/>
                <w:sz w:val="18"/>
              </w:rPr>
              <w:t>A.</w:t>
            </w:r>
            <w:r>
              <w:rPr>
                <w:rFonts w:ascii="Calibri" w:hAnsi="Calibri"/>
                <w:spacing w:val="-3"/>
                <w:sz w:val="18"/>
              </w:rPr>
              <w:t xml:space="preserve"> </w:t>
            </w:r>
            <w:r>
              <w:rPr>
                <w:rFonts w:ascii="Calibri" w:hAnsi="Calibri"/>
                <w:spacing w:val="-2"/>
                <w:sz w:val="18"/>
              </w:rPr>
              <w:t>Lovrić</w:t>
            </w:r>
          </w:p>
        </w:tc>
        <w:tc>
          <w:tcPr>
            <w:tcW w:w="1561" w:type="dxa"/>
            <w:shd w:val="clear" w:color="auto" w:fill="CCFFFF"/>
          </w:tcPr>
          <w:p w14:paraId="1BE8EF57" w14:textId="77777777" w:rsidR="007B1485" w:rsidRDefault="007B1485">
            <w:pPr>
              <w:pStyle w:val="TableParagraph"/>
              <w:spacing w:before="110"/>
              <w:rPr>
                <w:i/>
                <w:sz w:val="18"/>
              </w:rPr>
            </w:pPr>
          </w:p>
          <w:p w14:paraId="52328CA2" w14:textId="77777777" w:rsidR="007B1485" w:rsidRDefault="00113329">
            <w:pPr>
              <w:pStyle w:val="TableParagraph"/>
              <w:ind w:left="440"/>
              <w:rPr>
                <w:rFonts w:ascii="Calibri" w:hAnsi="Calibri"/>
                <w:sz w:val="18"/>
              </w:rPr>
            </w:pPr>
            <w:r>
              <w:rPr>
                <w:rFonts w:ascii="Calibri" w:hAnsi="Calibri"/>
                <w:sz w:val="18"/>
              </w:rPr>
              <w:t>A.</w:t>
            </w:r>
            <w:r>
              <w:rPr>
                <w:rFonts w:ascii="Calibri" w:hAnsi="Calibri"/>
                <w:spacing w:val="-3"/>
                <w:sz w:val="18"/>
              </w:rPr>
              <w:t xml:space="preserve"> </w:t>
            </w:r>
            <w:r>
              <w:rPr>
                <w:rFonts w:ascii="Calibri" w:hAnsi="Calibri"/>
                <w:spacing w:val="-2"/>
                <w:sz w:val="18"/>
              </w:rPr>
              <w:t>Lovrić,</w:t>
            </w:r>
          </w:p>
          <w:p w14:paraId="784A0D3F" w14:textId="77777777" w:rsidR="007B1485" w:rsidRDefault="00113329">
            <w:pPr>
              <w:pStyle w:val="TableParagraph"/>
              <w:spacing w:before="1"/>
              <w:ind w:left="443"/>
              <w:rPr>
                <w:rFonts w:ascii="Calibri" w:hAnsi="Calibri"/>
                <w:sz w:val="18"/>
              </w:rPr>
            </w:pPr>
            <w:r>
              <w:rPr>
                <w:rFonts w:ascii="Calibri" w:hAnsi="Calibri"/>
                <w:sz w:val="18"/>
              </w:rPr>
              <w:t>M.</w:t>
            </w:r>
            <w:r>
              <w:rPr>
                <w:rFonts w:ascii="Calibri" w:hAnsi="Calibri"/>
                <w:spacing w:val="-2"/>
                <w:sz w:val="18"/>
              </w:rPr>
              <w:t xml:space="preserve"> Kušec</w:t>
            </w:r>
          </w:p>
        </w:tc>
        <w:tc>
          <w:tcPr>
            <w:tcW w:w="850" w:type="dxa"/>
            <w:shd w:val="clear" w:color="auto" w:fill="CCFFFF"/>
          </w:tcPr>
          <w:p w14:paraId="4BEB2764" w14:textId="77777777" w:rsidR="007B1485" w:rsidRDefault="007B1485">
            <w:pPr>
              <w:pStyle w:val="TableParagraph"/>
              <w:spacing w:before="215"/>
              <w:rPr>
                <w:i/>
                <w:sz w:val="18"/>
              </w:rPr>
            </w:pPr>
          </w:p>
          <w:p w14:paraId="17530AC3" w14:textId="77777777" w:rsidR="007B1485" w:rsidRDefault="00113329">
            <w:pPr>
              <w:pStyle w:val="TableParagraph"/>
              <w:spacing w:before="1"/>
              <w:ind w:left="10" w:right="10"/>
              <w:jc w:val="center"/>
              <w:rPr>
                <w:rFonts w:ascii="Calibri"/>
                <w:sz w:val="18"/>
              </w:rPr>
            </w:pPr>
            <w:r>
              <w:rPr>
                <w:rFonts w:ascii="Calibri"/>
                <w:spacing w:val="-2"/>
                <w:sz w:val="18"/>
              </w:rPr>
              <w:t>1red+1izv</w:t>
            </w:r>
          </w:p>
        </w:tc>
        <w:tc>
          <w:tcPr>
            <w:tcW w:w="1355" w:type="dxa"/>
            <w:shd w:val="clear" w:color="auto" w:fill="CCFFFF"/>
          </w:tcPr>
          <w:p w14:paraId="444EF365" w14:textId="77777777" w:rsidR="007B1485" w:rsidRDefault="00113329">
            <w:pPr>
              <w:pStyle w:val="TableParagraph"/>
              <w:spacing w:line="219" w:lineRule="exact"/>
              <w:ind w:left="379"/>
              <w:rPr>
                <w:rFonts w:ascii="Calibri"/>
                <w:sz w:val="18"/>
              </w:rPr>
            </w:pPr>
            <w:r>
              <w:rPr>
                <w:rFonts w:ascii="Calibri"/>
                <w:sz w:val="18"/>
              </w:rPr>
              <w:t>I.</w:t>
            </w:r>
            <w:r>
              <w:rPr>
                <w:rFonts w:ascii="Calibri"/>
                <w:spacing w:val="-1"/>
                <w:sz w:val="18"/>
              </w:rPr>
              <w:t xml:space="preserve"> </w:t>
            </w:r>
            <w:r>
              <w:rPr>
                <w:rFonts w:ascii="Calibri"/>
                <w:spacing w:val="-2"/>
                <w:sz w:val="18"/>
              </w:rPr>
              <w:t>Vajda,</w:t>
            </w:r>
          </w:p>
          <w:p w14:paraId="23DC3F09" w14:textId="77777777" w:rsidR="007B1485" w:rsidRDefault="00113329">
            <w:pPr>
              <w:pStyle w:val="TableParagraph"/>
              <w:spacing w:before="1" w:line="219" w:lineRule="exact"/>
              <w:ind w:left="329"/>
              <w:rPr>
                <w:rFonts w:ascii="Calibri" w:hAnsi="Calibri"/>
                <w:sz w:val="18"/>
              </w:rPr>
            </w:pPr>
            <w:r>
              <w:rPr>
                <w:rFonts w:ascii="Calibri" w:hAnsi="Calibri"/>
                <w:sz w:val="18"/>
              </w:rPr>
              <w:t>V.</w:t>
            </w:r>
            <w:r>
              <w:rPr>
                <w:rFonts w:ascii="Calibri" w:hAnsi="Calibri"/>
                <w:spacing w:val="-1"/>
                <w:sz w:val="18"/>
              </w:rPr>
              <w:t xml:space="preserve"> </w:t>
            </w:r>
            <w:r>
              <w:rPr>
                <w:rFonts w:ascii="Calibri" w:hAnsi="Calibri"/>
                <w:spacing w:val="-2"/>
                <w:sz w:val="18"/>
              </w:rPr>
              <w:t>Šporec</w:t>
            </w:r>
          </w:p>
          <w:p w14:paraId="536B11D6" w14:textId="77777777" w:rsidR="007B1485" w:rsidRDefault="00113329">
            <w:pPr>
              <w:pStyle w:val="TableParagraph"/>
              <w:spacing w:line="199" w:lineRule="exact"/>
              <w:ind w:left="355"/>
              <w:rPr>
                <w:rFonts w:ascii="Calibri" w:hAnsi="Calibri"/>
                <w:sz w:val="18"/>
              </w:rPr>
            </w:pPr>
            <w:r>
              <w:rPr>
                <w:rFonts w:ascii="Calibri" w:hAnsi="Calibri"/>
                <w:spacing w:val="-2"/>
                <w:sz w:val="18"/>
              </w:rPr>
              <w:t>Dragović</w:t>
            </w:r>
          </w:p>
        </w:tc>
        <w:tc>
          <w:tcPr>
            <w:tcW w:w="997" w:type="dxa"/>
            <w:shd w:val="clear" w:color="auto" w:fill="CCFFFF"/>
          </w:tcPr>
          <w:p w14:paraId="4D982937" w14:textId="77777777" w:rsidR="007B1485" w:rsidRDefault="007B1485">
            <w:pPr>
              <w:pStyle w:val="TableParagraph"/>
              <w:spacing w:before="215"/>
              <w:rPr>
                <w:i/>
                <w:sz w:val="18"/>
              </w:rPr>
            </w:pPr>
          </w:p>
          <w:p w14:paraId="61720117" w14:textId="77777777" w:rsidR="007B1485" w:rsidRDefault="00113329">
            <w:pPr>
              <w:pStyle w:val="TableParagraph"/>
              <w:spacing w:before="1"/>
              <w:ind w:right="157"/>
              <w:jc w:val="right"/>
              <w:rPr>
                <w:rFonts w:ascii="Calibri"/>
                <w:sz w:val="18"/>
              </w:rPr>
            </w:pPr>
            <w:r>
              <w:rPr>
                <w:rFonts w:ascii="Calibri"/>
                <w:spacing w:val="-2"/>
                <w:sz w:val="18"/>
              </w:rPr>
              <w:t>1red+1izv</w:t>
            </w:r>
          </w:p>
        </w:tc>
        <w:tc>
          <w:tcPr>
            <w:tcW w:w="1494" w:type="dxa"/>
            <w:shd w:val="clear" w:color="auto" w:fill="CCFFFF"/>
          </w:tcPr>
          <w:p w14:paraId="6DA0AE96" w14:textId="77777777" w:rsidR="007B1485" w:rsidRDefault="007B1485">
            <w:pPr>
              <w:pStyle w:val="TableParagraph"/>
              <w:rPr>
                <w:i/>
                <w:sz w:val="18"/>
              </w:rPr>
            </w:pPr>
          </w:p>
          <w:p w14:paraId="4856AB86" w14:textId="77777777" w:rsidR="007B1485" w:rsidRDefault="007B1485">
            <w:pPr>
              <w:pStyle w:val="TableParagraph"/>
              <w:rPr>
                <w:i/>
                <w:sz w:val="18"/>
              </w:rPr>
            </w:pPr>
          </w:p>
          <w:p w14:paraId="3FFF1769" w14:textId="77777777" w:rsidR="007B1485" w:rsidRDefault="00113329">
            <w:pPr>
              <w:pStyle w:val="TableParagraph"/>
              <w:spacing w:before="1"/>
              <w:ind w:left="5" w:right="2"/>
              <w:jc w:val="center"/>
              <w:rPr>
                <w:rFonts w:ascii="Calibri"/>
                <w:sz w:val="18"/>
              </w:rPr>
            </w:pPr>
            <w:r>
              <w:rPr>
                <w:rFonts w:ascii="Calibri"/>
                <w:spacing w:val="-10"/>
                <w:sz w:val="18"/>
              </w:rPr>
              <w:t>-</w:t>
            </w:r>
          </w:p>
        </w:tc>
        <w:tc>
          <w:tcPr>
            <w:tcW w:w="1420" w:type="dxa"/>
            <w:shd w:val="clear" w:color="auto" w:fill="CCFFFF"/>
          </w:tcPr>
          <w:p w14:paraId="3831E7EB" w14:textId="77777777" w:rsidR="007B1485" w:rsidRDefault="007B1485">
            <w:pPr>
              <w:pStyle w:val="TableParagraph"/>
              <w:spacing w:before="215"/>
              <w:rPr>
                <w:i/>
                <w:sz w:val="18"/>
              </w:rPr>
            </w:pPr>
          </w:p>
          <w:p w14:paraId="6D9AF4DD" w14:textId="77777777" w:rsidR="007B1485" w:rsidRDefault="00113329">
            <w:pPr>
              <w:pStyle w:val="TableParagraph"/>
              <w:spacing w:before="1"/>
              <w:ind w:left="77" w:right="102"/>
              <w:jc w:val="center"/>
              <w:rPr>
                <w:rFonts w:ascii="Calibri"/>
                <w:sz w:val="18"/>
              </w:rPr>
            </w:pPr>
            <w:r>
              <w:rPr>
                <w:rFonts w:ascii="Calibri"/>
                <w:spacing w:val="-10"/>
                <w:sz w:val="18"/>
              </w:rPr>
              <w:t>0</w:t>
            </w:r>
          </w:p>
        </w:tc>
      </w:tr>
      <w:tr w:rsidR="007B1485" w14:paraId="333DAA41" w14:textId="77777777">
        <w:trPr>
          <w:trHeight w:val="540"/>
        </w:trPr>
        <w:tc>
          <w:tcPr>
            <w:tcW w:w="2326" w:type="dxa"/>
            <w:shd w:val="clear" w:color="auto" w:fill="CCFFFF"/>
          </w:tcPr>
          <w:p w14:paraId="540DE7FD" w14:textId="77777777" w:rsidR="007B1485" w:rsidRDefault="00113329">
            <w:pPr>
              <w:pStyle w:val="TableParagraph"/>
              <w:spacing w:before="51" w:line="212" w:lineRule="exact"/>
              <w:ind w:left="422"/>
              <w:rPr>
                <w:rFonts w:ascii="Calibri" w:hAnsi="Calibri"/>
                <w:sz w:val="18"/>
              </w:rPr>
            </w:pPr>
            <w:r>
              <w:rPr>
                <w:rFonts w:ascii="Calibri" w:hAnsi="Calibri"/>
                <w:sz w:val="18"/>
              </w:rPr>
              <w:t>Kineziološka</w:t>
            </w:r>
            <w:r>
              <w:rPr>
                <w:rFonts w:ascii="Calibri" w:hAnsi="Calibri"/>
                <w:spacing w:val="-8"/>
                <w:sz w:val="18"/>
              </w:rPr>
              <w:t xml:space="preserve"> </w:t>
            </w:r>
            <w:r>
              <w:rPr>
                <w:rFonts w:ascii="Calibri" w:hAnsi="Calibri"/>
                <w:spacing w:val="-2"/>
                <w:sz w:val="18"/>
              </w:rPr>
              <w:t>priprema</w:t>
            </w:r>
          </w:p>
          <w:p w14:paraId="3489A4DC" w14:textId="77777777" w:rsidR="007B1485" w:rsidRDefault="00113329">
            <w:pPr>
              <w:pStyle w:val="TableParagraph"/>
              <w:spacing w:line="212" w:lineRule="exact"/>
              <w:ind w:left="360"/>
              <w:rPr>
                <w:rFonts w:ascii="Calibri" w:hAnsi="Calibri"/>
                <w:sz w:val="18"/>
              </w:rPr>
            </w:pPr>
            <w:r>
              <w:rPr>
                <w:rFonts w:ascii="Calibri" w:hAnsi="Calibri"/>
                <w:sz w:val="18"/>
              </w:rPr>
              <w:t>sportaša</w:t>
            </w:r>
            <w:r>
              <w:rPr>
                <w:rFonts w:ascii="Calibri" w:hAnsi="Calibri"/>
                <w:spacing w:val="-5"/>
                <w:sz w:val="18"/>
              </w:rPr>
              <w:t xml:space="preserve"> </w:t>
            </w:r>
            <w:r>
              <w:rPr>
                <w:rFonts w:ascii="Calibri" w:hAnsi="Calibri"/>
                <w:sz w:val="18"/>
              </w:rPr>
              <w:t>s</w:t>
            </w:r>
            <w:r>
              <w:rPr>
                <w:rFonts w:ascii="Calibri" w:hAnsi="Calibri"/>
                <w:spacing w:val="-1"/>
                <w:sz w:val="18"/>
              </w:rPr>
              <w:t xml:space="preserve"> </w:t>
            </w:r>
            <w:r>
              <w:rPr>
                <w:rFonts w:ascii="Calibri" w:hAnsi="Calibri"/>
                <w:spacing w:val="-2"/>
                <w:sz w:val="18"/>
              </w:rPr>
              <w:t>invaliditetom</w:t>
            </w:r>
          </w:p>
        </w:tc>
        <w:tc>
          <w:tcPr>
            <w:tcW w:w="538" w:type="dxa"/>
          </w:tcPr>
          <w:p w14:paraId="1F865E7F" w14:textId="77777777" w:rsidR="007B1485" w:rsidRDefault="00113329">
            <w:pPr>
              <w:pStyle w:val="TableParagraph"/>
              <w:spacing w:before="159"/>
              <w:ind w:left="38" w:right="5"/>
              <w:jc w:val="center"/>
              <w:rPr>
                <w:sz w:val="18"/>
              </w:rPr>
            </w:pPr>
            <w:r>
              <w:rPr>
                <w:spacing w:val="-10"/>
                <w:sz w:val="18"/>
              </w:rPr>
              <w:t>1</w:t>
            </w:r>
          </w:p>
        </w:tc>
        <w:tc>
          <w:tcPr>
            <w:tcW w:w="618" w:type="dxa"/>
          </w:tcPr>
          <w:p w14:paraId="00E3E80F" w14:textId="77777777" w:rsidR="007B1485" w:rsidRDefault="00113329">
            <w:pPr>
              <w:pStyle w:val="TableParagraph"/>
              <w:spacing w:before="159"/>
              <w:ind w:left="34" w:right="15"/>
              <w:jc w:val="center"/>
              <w:rPr>
                <w:sz w:val="18"/>
              </w:rPr>
            </w:pPr>
            <w:r>
              <w:rPr>
                <w:spacing w:val="-10"/>
                <w:sz w:val="18"/>
              </w:rPr>
              <w:t>6</w:t>
            </w:r>
          </w:p>
        </w:tc>
        <w:tc>
          <w:tcPr>
            <w:tcW w:w="406" w:type="dxa"/>
          </w:tcPr>
          <w:p w14:paraId="424A4A96" w14:textId="77777777" w:rsidR="007B1485" w:rsidRDefault="00113329">
            <w:pPr>
              <w:pStyle w:val="TableParagraph"/>
              <w:spacing w:before="159"/>
              <w:ind w:left="33"/>
              <w:jc w:val="center"/>
              <w:rPr>
                <w:sz w:val="18"/>
              </w:rPr>
            </w:pPr>
            <w:r>
              <w:rPr>
                <w:spacing w:val="-10"/>
                <w:sz w:val="18"/>
              </w:rPr>
              <w:t>1</w:t>
            </w:r>
          </w:p>
        </w:tc>
        <w:tc>
          <w:tcPr>
            <w:tcW w:w="399" w:type="dxa"/>
          </w:tcPr>
          <w:p w14:paraId="371C2CBE" w14:textId="77777777" w:rsidR="007B1485" w:rsidRDefault="00113329">
            <w:pPr>
              <w:pStyle w:val="TableParagraph"/>
              <w:spacing w:before="159"/>
              <w:ind w:left="30"/>
              <w:jc w:val="center"/>
              <w:rPr>
                <w:sz w:val="18"/>
              </w:rPr>
            </w:pPr>
            <w:r>
              <w:rPr>
                <w:spacing w:val="-10"/>
                <w:sz w:val="18"/>
              </w:rPr>
              <w:t>1</w:t>
            </w:r>
          </w:p>
        </w:tc>
        <w:tc>
          <w:tcPr>
            <w:tcW w:w="399" w:type="dxa"/>
          </w:tcPr>
          <w:p w14:paraId="4EED4891" w14:textId="77777777" w:rsidR="007B1485" w:rsidRDefault="00113329">
            <w:pPr>
              <w:pStyle w:val="TableParagraph"/>
              <w:spacing w:before="159"/>
              <w:ind w:left="30" w:right="1"/>
              <w:jc w:val="center"/>
              <w:rPr>
                <w:sz w:val="18"/>
              </w:rPr>
            </w:pPr>
            <w:r>
              <w:rPr>
                <w:spacing w:val="-10"/>
                <w:sz w:val="18"/>
              </w:rPr>
              <w:t>2</w:t>
            </w:r>
          </w:p>
        </w:tc>
        <w:tc>
          <w:tcPr>
            <w:tcW w:w="1568" w:type="dxa"/>
            <w:shd w:val="clear" w:color="auto" w:fill="CCFFFF"/>
          </w:tcPr>
          <w:p w14:paraId="0005D0D3" w14:textId="77777777" w:rsidR="007B1485" w:rsidRDefault="00113329">
            <w:pPr>
              <w:pStyle w:val="TableParagraph"/>
              <w:spacing w:before="159"/>
              <w:ind w:left="510"/>
              <w:rPr>
                <w:rFonts w:ascii="Calibri" w:hAnsi="Calibri"/>
                <w:sz w:val="18"/>
              </w:rPr>
            </w:pPr>
            <w:r>
              <w:rPr>
                <w:rFonts w:ascii="Calibri" w:hAnsi="Calibri"/>
                <w:sz w:val="18"/>
              </w:rPr>
              <w:t>D.</w:t>
            </w:r>
            <w:r>
              <w:rPr>
                <w:rFonts w:ascii="Calibri" w:hAnsi="Calibri"/>
                <w:spacing w:val="-2"/>
                <w:sz w:val="18"/>
              </w:rPr>
              <w:t xml:space="preserve"> Eldić</w:t>
            </w:r>
          </w:p>
        </w:tc>
        <w:tc>
          <w:tcPr>
            <w:tcW w:w="1561" w:type="dxa"/>
            <w:shd w:val="clear" w:color="auto" w:fill="CCFFFF"/>
          </w:tcPr>
          <w:p w14:paraId="7A28E293" w14:textId="77777777" w:rsidR="007B1485" w:rsidRDefault="00113329">
            <w:pPr>
              <w:pStyle w:val="TableParagraph"/>
              <w:spacing w:before="159"/>
              <w:ind w:left="505"/>
              <w:rPr>
                <w:rFonts w:ascii="Calibri" w:hAnsi="Calibri"/>
                <w:sz w:val="18"/>
              </w:rPr>
            </w:pPr>
            <w:r>
              <w:rPr>
                <w:rFonts w:ascii="Calibri" w:hAnsi="Calibri"/>
                <w:sz w:val="18"/>
              </w:rPr>
              <w:t>D.</w:t>
            </w:r>
            <w:r>
              <w:rPr>
                <w:rFonts w:ascii="Calibri" w:hAnsi="Calibri"/>
                <w:spacing w:val="-2"/>
                <w:sz w:val="18"/>
              </w:rPr>
              <w:t xml:space="preserve"> Eldić</w:t>
            </w:r>
          </w:p>
        </w:tc>
        <w:tc>
          <w:tcPr>
            <w:tcW w:w="850" w:type="dxa"/>
            <w:shd w:val="clear" w:color="auto" w:fill="CCFFFF"/>
          </w:tcPr>
          <w:p w14:paraId="0D891CE4" w14:textId="77777777" w:rsidR="007B1485" w:rsidRDefault="00113329">
            <w:pPr>
              <w:pStyle w:val="TableParagraph"/>
              <w:spacing w:before="159"/>
              <w:ind w:left="10" w:right="10"/>
              <w:jc w:val="center"/>
              <w:rPr>
                <w:rFonts w:ascii="Calibri"/>
                <w:sz w:val="18"/>
              </w:rPr>
            </w:pPr>
            <w:r>
              <w:rPr>
                <w:rFonts w:ascii="Calibri"/>
                <w:spacing w:val="-2"/>
                <w:sz w:val="18"/>
              </w:rPr>
              <w:t>1red+1izv</w:t>
            </w:r>
          </w:p>
        </w:tc>
        <w:tc>
          <w:tcPr>
            <w:tcW w:w="1355" w:type="dxa"/>
            <w:shd w:val="clear" w:color="auto" w:fill="CCFFFF"/>
          </w:tcPr>
          <w:p w14:paraId="6025FF10" w14:textId="77777777" w:rsidR="007B1485" w:rsidRDefault="00113329">
            <w:pPr>
              <w:pStyle w:val="TableParagraph"/>
              <w:spacing w:before="159"/>
              <w:ind w:left="405"/>
              <w:rPr>
                <w:rFonts w:ascii="Calibri" w:hAnsi="Calibri"/>
                <w:sz w:val="18"/>
              </w:rPr>
            </w:pPr>
            <w:r>
              <w:rPr>
                <w:rFonts w:ascii="Calibri" w:hAnsi="Calibri"/>
                <w:sz w:val="18"/>
              </w:rPr>
              <w:t>D.</w:t>
            </w:r>
            <w:r>
              <w:rPr>
                <w:rFonts w:ascii="Calibri" w:hAnsi="Calibri"/>
                <w:spacing w:val="-2"/>
                <w:sz w:val="18"/>
              </w:rPr>
              <w:t xml:space="preserve"> Eldić</w:t>
            </w:r>
          </w:p>
        </w:tc>
        <w:tc>
          <w:tcPr>
            <w:tcW w:w="997" w:type="dxa"/>
            <w:shd w:val="clear" w:color="auto" w:fill="CCFFFF"/>
          </w:tcPr>
          <w:p w14:paraId="2CB6F768" w14:textId="77777777" w:rsidR="007B1485" w:rsidRDefault="00113329">
            <w:pPr>
              <w:pStyle w:val="TableParagraph"/>
              <w:spacing w:before="159"/>
              <w:ind w:right="157"/>
              <w:jc w:val="right"/>
              <w:rPr>
                <w:rFonts w:ascii="Calibri"/>
                <w:sz w:val="18"/>
              </w:rPr>
            </w:pPr>
            <w:r>
              <w:rPr>
                <w:rFonts w:ascii="Calibri"/>
                <w:spacing w:val="-2"/>
                <w:sz w:val="18"/>
              </w:rPr>
              <w:t>1red+1izv</w:t>
            </w:r>
          </w:p>
        </w:tc>
        <w:tc>
          <w:tcPr>
            <w:tcW w:w="1494" w:type="dxa"/>
            <w:shd w:val="clear" w:color="auto" w:fill="CCFFFF"/>
          </w:tcPr>
          <w:p w14:paraId="023E2E85" w14:textId="77777777" w:rsidR="007B1485" w:rsidRDefault="00113329">
            <w:pPr>
              <w:pStyle w:val="TableParagraph"/>
              <w:spacing w:before="51" w:line="219" w:lineRule="exact"/>
              <w:ind w:left="447"/>
              <w:rPr>
                <w:rFonts w:ascii="Calibri" w:hAnsi="Calibri"/>
                <w:sz w:val="18"/>
              </w:rPr>
            </w:pPr>
            <w:r>
              <w:rPr>
                <w:rFonts w:ascii="Calibri" w:hAnsi="Calibri"/>
                <w:sz w:val="18"/>
              </w:rPr>
              <w:t>D.</w:t>
            </w:r>
            <w:r>
              <w:rPr>
                <w:rFonts w:ascii="Calibri" w:hAnsi="Calibri"/>
                <w:spacing w:val="-2"/>
                <w:sz w:val="18"/>
              </w:rPr>
              <w:t xml:space="preserve"> Eldić,</w:t>
            </w:r>
          </w:p>
          <w:p w14:paraId="268B60B6" w14:textId="77777777" w:rsidR="007B1485" w:rsidRDefault="00113329">
            <w:pPr>
              <w:pStyle w:val="TableParagraph"/>
              <w:spacing w:line="219" w:lineRule="exact"/>
              <w:ind w:left="327"/>
              <w:rPr>
                <w:rFonts w:ascii="Calibri" w:hAnsi="Calibri"/>
                <w:sz w:val="18"/>
              </w:rPr>
            </w:pPr>
            <w:r>
              <w:rPr>
                <w:rFonts w:ascii="Calibri" w:hAnsi="Calibri"/>
                <w:sz w:val="18"/>
              </w:rPr>
              <w:t>B.</w:t>
            </w:r>
            <w:r>
              <w:rPr>
                <w:rFonts w:ascii="Calibri" w:hAnsi="Calibri"/>
                <w:spacing w:val="-1"/>
                <w:sz w:val="18"/>
              </w:rPr>
              <w:t xml:space="preserve"> </w:t>
            </w:r>
            <w:r>
              <w:rPr>
                <w:rFonts w:ascii="Calibri" w:hAnsi="Calibri"/>
                <w:spacing w:val="-2"/>
                <w:sz w:val="18"/>
              </w:rPr>
              <w:t>Andrušić</w:t>
            </w:r>
          </w:p>
        </w:tc>
        <w:tc>
          <w:tcPr>
            <w:tcW w:w="1420" w:type="dxa"/>
            <w:shd w:val="clear" w:color="auto" w:fill="CCFFFF"/>
          </w:tcPr>
          <w:p w14:paraId="4C09E908" w14:textId="77777777" w:rsidR="007B1485" w:rsidRDefault="00113329">
            <w:pPr>
              <w:pStyle w:val="TableParagraph"/>
              <w:spacing w:before="159"/>
              <w:ind w:left="72" w:right="102"/>
              <w:jc w:val="center"/>
              <w:rPr>
                <w:rFonts w:ascii="Calibri"/>
                <w:sz w:val="18"/>
              </w:rPr>
            </w:pPr>
            <w:r>
              <w:rPr>
                <w:rFonts w:ascii="Calibri"/>
                <w:spacing w:val="-2"/>
                <w:sz w:val="18"/>
              </w:rPr>
              <w:t>1red+1izv</w:t>
            </w:r>
          </w:p>
        </w:tc>
      </w:tr>
      <w:tr w:rsidR="007B1485" w14:paraId="786253D3" w14:textId="77777777">
        <w:trPr>
          <w:trHeight w:val="575"/>
        </w:trPr>
        <w:tc>
          <w:tcPr>
            <w:tcW w:w="2326" w:type="dxa"/>
            <w:shd w:val="clear" w:color="auto" w:fill="CCFFFF"/>
          </w:tcPr>
          <w:p w14:paraId="5FB94AFD" w14:textId="77777777" w:rsidR="007B1485" w:rsidRDefault="007B1485">
            <w:pPr>
              <w:pStyle w:val="TableParagraph"/>
              <w:spacing w:before="7"/>
              <w:rPr>
                <w:i/>
                <w:sz w:val="18"/>
              </w:rPr>
            </w:pPr>
          </w:p>
          <w:p w14:paraId="627EC1C5" w14:textId="77777777" w:rsidR="007B1485" w:rsidRDefault="00113329">
            <w:pPr>
              <w:pStyle w:val="TableParagraph"/>
              <w:ind w:left="542"/>
              <w:rPr>
                <w:rFonts w:ascii="Calibri"/>
                <w:sz w:val="18"/>
              </w:rPr>
            </w:pPr>
            <w:r>
              <w:rPr>
                <w:rFonts w:ascii="Calibri"/>
                <w:sz w:val="18"/>
              </w:rPr>
              <w:t>Protetika</w:t>
            </w:r>
            <w:r>
              <w:rPr>
                <w:rFonts w:ascii="Calibri"/>
                <w:spacing w:val="-5"/>
                <w:sz w:val="18"/>
              </w:rPr>
              <w:t xml:space="preserve"> </w:t>
            </w:r>
            <w:r>
              <w:rPr>
                <w:rFonts w:ascii="Calibri"/>
                <w:sz w:val="18"/>
              </w:rPr>
              <w:t>i</w:t>
            </w:r>
            <w:r>
              <w:rPr>
                <w:rFonts w:ascii="Calibri"/>
                <w:spacing w:val="-2"/>
                <w:sz w:val="18"/>
              </w:rPr>
              <w:t xml:space="preserve"> ortotika</w:t>
            </w:r>
          </w:p>
        </w:tc>
        <w:tc>
          <w:tcPr>
            <w:tcW w:w="538" w:type="dxa"/>
          </w:tcPr>
          <w:p w14:paraId="33DC980E" w14:textId="77777777" w:rsidR="007B1485" w:rsidRDefault="007B1485">
            <w:pPr>
              <w:pStyle w:val="TableParagraph"/>
              <w:spacing w:before="55"/>
              <w:rPr>
                <w:i/>
                <w:sz w:val="18"/>
              </w:rPr>
            </w:pPr>
          </w:p>
          <w:p w14:paraId="30C223BC" w14:textId="77777777" w:rsidR="007B1485" w:rsidRDefault="00113329">
            <w:pPr>
              <w:pStyle w:val="TableParagraph"/>
              <w:ind w:left="38" w:right="5"/>
              <w:jc w:val="center"/>
              <w:rPr>
                <w:sz w:val="18"/>
              </w:rPr>
            </w:pPr>
            <w:r>
              <w:rPr>
                <w:spacing w:val="-10"/>
                <w:sz w:val="18"/>
              </w:rPr>
              <w:t>1</w:t>
            </w:r>
          </w:p>
        </w:tc>
        <w:tc>
          <w:tcPr>
            <w:tcW w:w="618" w:type="dxa"/>
          </w:tcPr>
          <w:p w14:paraId="22E1A430" w14:textId="77777777" w:rsidR="007B1485" w:rsidRDefault="007B1485">
            <w:pPr>
              <w:pStyle w:val="TableParagraph"/>
              <w:spacing w:before="55"/>
              <w:rPr>
                <w:i/>
                <w:sz w:val="18"/>
              </w:rPr>
            </w:pPr>
          </w:p>
          <w:p w14:paraId="45648474" w14:textId="77777777" w:rsidR="007B1485" w:rsidRDefault="00113329">
            <w:pPr>
              <w:pStyle w:val="TableParagraph"/>
              <w:ind w:left="34" w:right="15"/>
              <w:jc w:val="center"/>
              <w:rPr>
                <w:sz w:val="18"/>
              </w:rPr>
            </w:pPr>
            <w:r>
              <w:rPr>
                <w:spacing w:val="-10"/>
                <w:sz w:val="18"/>
              </w:rPr>
              <w:t>6</w:t>
            </w:r>
          </w:p>
        </w:tc>
        <w:tc>
          <w:tcPr>
            <w:tcW w:w="406" w:type="dxa"/>
          </w:tcPr>
          <w:p w14:paraId="3C3A26C4" w14:textId="77777777" w:rsidR="007B1485" w:rsidRDefault="007B1485">
            <w:pPr>
              <w:pStyle w:val="TableParagraph"/>
              <w:spacing w:before="55"/>
              <w:rPr>
                <w:i/>
                <w:sz w:val="18"/>
              </w:rPr>
            </w:pPr>
          </w:p>
          <w:p w14:paraId="1DEDF1C4" w14:textId="77777777" w:rsidR="007B1485" w:rsidRDefault="00113329">
            <w:pPr>
              <w:pStyle w:val="TableParagraph"/>
              <w:ind w:left="33"/>
              <w:jc w:val="center"/>
              <w:rPr>
                <w:sz w:val="18"/>
              </w:rPr>
            </w:pPr>
            <w:r>
              <w:rPr>
                <w:spacing w:val="-10"/>
                <w:sz w:val="18"/>
              </w:rPr>
              <w:t>1</w:t>
            </w:r>
          </w:p>
        </w:tc>
        <w:tc>
          <w:tcPr>
            <w:tcW w:w="399" w:type="dxa"/>
          </w:tcPr>
          <w:p w14:paraId="4C60A765" w14:textId="77777777" w:rsidR="007B1485" w:rsidRDefault="007B1485">
            <w:pPr>
              <w:pStyle w:val="TableParagraph"/>
              <w:spacing w:before="55"/>
              <w:rPr>
                <w:i/>
                <w:sz w:val="18"/>
              </w:rPr>
            </w:pPr>
          </w:p>
          <w:p w14:paraId="3302BA90" w14:textId="77777777" w:rsidR="007B1485" w:rsidRDefault="00113329">
            <w:pPr>
              <w:pStyle w:val="TableParagraph"/>
              <w:ind w:left="30"/>
              <w:jc w:val="center"/>
              <w:rPr>
                <w:sz w:val="18"/>
              </w:rPr>
            </w:pPr>
            <w:r>
              <w:rPr>
                <w:spacing w:val="-10"/>
                <w:sz w:val="18"/>
              </w:rPr>
              <w:t>1</w:t>
            </w:r>
          </w:p>
        </w:tc>
        <w:tc>
          <w:tcPr>
            <w:tcW w:w="399" w:type="dxa"/>
          </w:tcPr>
          <w:p w14:paraId="0ABBFD3C" w14:textId="77777777" w:rsidR="007B1485" w:rsidRDefault="007B1485">
            <w:pPr>
              <w:pStyle w:val="TableParagraph"/>
              <w:spacing w:before="55"/>
              <w:rPr>
                <w:i/>
                <w:sz w:val="18"/>
              </w:rPr>
            </w:pPr>
          </w:p>
          <w:p w14:paraId="68EE8EE2" w14:textId="77777777" w:rsidR="007B1485" w:rsidRDefault="00113329">
            <w:pPr>
              <w:pStyle w:val="TableParagraph"/>
              <w:ind w:left="30" w:right="1"/>
              <w:jc w:val="center"/>
              <w:rPr>
                <w:sz w:val="18"/>
              </w:rPr>
            </w:pPr>
            <w:r>
              <w:rPr>
                <w:spacing w:val="-10"/>
                <w:sz w:val="18"/>
              </w:rPr>
              <w:t>1</w:t>
            </w:r>
          </w:p>
        </w:tc>
        <w:tc>
          <w:tcPr>
            <w:tcW w:w="1568" w:type="dxa"/>
            <w:shd w:val="clear" w:color="auto" w:fill="CCFFFF"/>
          </w:tcPr>
          <w:p w14:paraId="22EC54C3" w14:textId="77777777" w:rsidR="007B1485" w:rsidRDefault="00113329">
            <w:pPr>
              <w:pStyle w:val="TableParagraph"/>
              <w:spacing w:before="68"/>
              <w:ind w:left="410"/>
              <w:rPr>
                <w:rFonts w:ascii="Calibri"/>
                <w:sz w:val="18"/>
              </w:rPr>
            </w:pPr>
            <w:r>
              <w:rPr>
                <w:rFonts w:ascii="Calibri"/>
                <w:sz w:val="18"/>
              </w:rPr>
              <w:t>M.</w:t>
            </w:r>
            <w:r>
              <w:rPr>
                <w:rFonts w:ascii="Calibri"/>
                <w:spacing w:val="-4"/>
                <w:sz w:val="18"/>
              </w:rPr>
              <w:t xml:space="preserve"> </w:t>
            </w:r>
            <w:r>
              <w:rPr>
                <w:rFonts w:ascii="Calibri"/>
                <w:spacing w:val="-2"/>
                <w:sz w:val="18"/>
              </w:rPr>
              <w:t>Tomaj,</w:t>
            </w:r>
          </w:p>
          <w:p w14:paraId="5F7C7C74" w14:textId="77777777" w:rsidR="007B1485" w:rsidRDefault="00113329">
            <w:pPr>
              <w:pStyle w:val="TableParagraph"/>
              <w:spacing w:before="1"/>
              <w:ind w:left="311"/>
              <w:rPr>
                <w:rFonts w:ascii="Calibri" w:hAnsi="Calibri"/>
                <w:sz w:val="18"/>
              </w:rPr>
            </w:pPr>
            <w:r>
              <w:rPr>
                <w:rFonts w:ascii="Calibri" w:hAnsi="Calibri"/>
                <w:sz w:val="18"/>
              </w:rPr>
              <w:t>N.</w:t>
            </w:r>
            <w:r>
              <w:rPr>
                <w:rFonts w:ascii="Calibri" w:hAnsi="Calibri"/>
                <w:spacing w:val="-2"/>
                <w:sz w:val="18"/>
              </w:rPr>
              <w:t xml:space="preserve"> Dobrijević</w:t>
            </w:r>
          </w:p>
        </w:tc>
        <w:tc>
          <w:tcPr>
            <w:tcW w:w="1561" w:type="dxa"/>
            <w:shd w:val="clear" w:color="auto" w:fill="CCFFFF"/>
          </w:tcPr>
          <w:p w14:paraId="45BF5026" w14:textId="77777777" w:rsidR="007B1485" w:rsidRDefault="00113329">
            <w:pPr>
              <w:pStyle w:val="TableParagraph"/>
              <w:spacing w:before="68"/>
              <w:ind w:left="404"/>
              <w:rPr>
                <w:rFonts w:ascii="Calibri"/>
                <w:sz w:val="18"/>
              </w:rPr>
            </w:pPr>
            <w:r>
              <w:rPr>
                <w:rFonts w:ascii="Calibri"/>
                <w:sz w:val="18"/>
              </w:rPr>
              <w:t>M.</w:t>
            </w:r>
            <w:r>
              <w:rPr>
                <w:rFonts w:ascii="Calibri"/>
                <w:spacing w:val="-4"/>
                <w:sz w:val="18"/>
              </w:rPr>
              <w:t xml:space="preserve"> </w:t>
            </w:r>
            <w:r>
              <w:rPr>
                <w:rFonts w:ascii="Calibri"/>
                <w:spacing w:val="-2"/>
                <w:sz w:val="18"/>
              </w:rPr>
              <w:t>Tomaj,</w:t>
            </w:r>
          </w:p>
          <w:p w14:paraId="57728BC2" w14:textId="77777777" w:rsidR="007B1485" w:rsidRDefault="00113329">
            <w:pPr>
              <w:pStyle w:val="TableParagraph"/>
              <w:spacing w:before="1"/>
              <w:ind w:left="306"/>
              <w:rPr>
                <w:rFonts w:ascii="Calibri" w:hAnsi="Calibri"/>
                <w:sz w:val="18"/>
              </w:rPr>
            </w:pPr>
            <w:r>
              <w:rPr>
                <w:rFonts w:ascii="Calibri" w:hAnsi="Calibri"/>
                <w:sz w:val="18"/>
              </w:rPr>
              <w:t>N.</w:t>
            </w:r>
            <w:r>
              <w:rPr>
                <w:rFonts w:ascii="Calibri" w:hAnsi="Calibri"/>
                <w:spacing w:val="-2"/>
                <w:sz w:val="18"/>
              </w:rPr>
              <w:t xml:space="preserve"> Dobrijević</w:t>
            </w:r>
          </w:p>
        </w:tc>
        <w:tc>
          <w:tcPr>
            <w:tcW w:w="850" w:type="dxa"/>
            <w:shd w:val="clear" w:color="auto" w:fill="CCFFFF"/>
          </w:tcPr>
          <w:p w14:paraId="60687607" w14:textId="77777777" w:rsidR="007B1485" w:rsidRDefault="007B1485">
            <w:pPr>
              <w:pStyle w:val="TableParagraph"/>
              <w:spacing w:before="55"/>
              <w:rPr>
                <w:i/>
                <w:sz w:val="18"/>
              </w:rPr>
            </w:pPr>
          </w:p>
          <w:p w14:paraId="2284E19B" w14:textId="77777777" w:rsidR="007B1485" w:rsidRDefault="00113329">
            <w:pPr>
              <w:pStyle w:val="TableParagraph"/>
              <w:ind w:left="10" w:right="10"/>
              <w:jc w:val="center"/>
              <w:rPr>
                <w:rFonts w:ascii="Calibri"/>
                <w:sz w:val="18"/>
              </w:rPr>
            </w:pPr>
            <w:r>
              <w:rPr>
                <w:rFonts w:ascii="Calibri"/>
                <w:spacing w:val="-2"/>
                <w:sz w:val="18"/>
              </w:rPr>
              <w:t>1red+1izv</w:t>
            </w:r>
          </w:p>
        </w:tc>
        <w:tc>
          <w:tcPr>
            <w:tcW w:w="1355" w:type="dxa"/>
            <w:shd w:val="clear" w:color="auto" w:fill="CCFFFF"/>
          </w:tcPr>
          <w:p w14:paraId="5ECFC2D6" w14:textId="77777777" w:rsidR="007B1485" w:rsidRDefault="00113329">
            <w:pPr>
              <w:pStyle w:val="TableParagraph"/>
              <w:spacing w:before="68"/>
              <w:ind w:left="182"/>
              <w:rPr>
                <w:rFonts w:ascii="Calibri" w:hAnsi="Calibri"/>
                <w:sz w:val="18"/>
              </w:rPr>
            </w:pPr>
            <w:r>
              <w:rPr>
                <w:rFonts w:ascii="Calibri" w:hAnsi="Calibri"/>
                <w:sz w:val="18"/>
              </w:rPr>
              <w:t>N.</w:t>
            </w:r>
            <w:r>
              <w:rPr>
                <w:rFonts w:ascii="Calibri" w:hAnsi="Calibri"/>
                <w:spacing w:val="-2"/>
                <w:sz w:val="18"/>
              </w:rPr>
              <w:t xml:space="preserve"> Dobrijević,</w:t>
            </w:r>
          </w:p>
          <w:p w14:paraId="6372692D" w14:textId="77777777" w:rsidR="007B1485" w:rsidRDefault="00113329">
            <w:pPr>
              <w:pStyle w:val="TableParagraph"/>
              <w:spacing w:before="1"/>
              <w:ind w:left="269"/>
              <w:rPr>
                <w:rFonts w:ascii="Calibri" w:hAnsi="Calibri"/>
                <w:sz w:val="18"/>
              </w:rPr>
            </w:pPr>
            <w:r>
              <w:rPr>
                <w:rFonts w:ascii="Calibri" w:hAnsi="Calibri"/>
                <w:sz w:val="18"/>
              </w:rPr>
              <w:t>M.</w:t>
            </w:r>
            <w:r>
              <w:rPr>
                <w:rFonts w:ascii="Calibri" w:hAnsi="Calibri"/>
                <w:spacing w:val="-4"/>
                <w:sz w:val="18"/>
              </w:rPr>
              <w:t xml:space="preserve"> </w:t>
            </w:r>
            <w:r>
              <w:rPr>
                <w:rFonts w:ascii="Calibri" w:hAnsi="Calibri"/>
                <w:spacing w:val="-2"/>
                <w:sz w:val="18"/>
              </w:rPr>
              <w:t>Vuković</w:t>
            </w:r>
          </w:p>
        </w:tc>
        <w:tc>
          <w:tcPr>
            <w:tcW w:w="997" w:type="dxa"/>
            <w:shd w:val="clear" w:color="auto" w:fill="CCFFFF"/>
          </w:tcPr>
          <w:p w14:paraId="3739D098" w14:textId="77777777" w:rsidR="007B1485" w:rsidRDefault="007B1485">
            <w:pPr>
              <w:pStyle w:val="TableParagraph"/>
              <w:spacing w:before="55"/>
              <w:rPr>
                <w:i/>
                <w:sz w:val="18"/>
              </w:rPr>
            </w:pPr>
          </w:p>
          <w:p w14:paraId="40042A9D" w14:textId="77777777" w:rsidR="007B1485" w:rsidRDefault="00113329">
            <w:pPr>
              <w:pStyle w:val="TableParagraph"/>
              <w:ind w:right="153"/>
              <w:jc w:val="right"/>
              <w:rPr>
                <w:rFonts w:ascii="Calibri"/>
                <w:sz w:val="18"/>
              </w:rPr>
            </w:pPr>
            <w:r>
              <w:rPr>
                <w:rFonts w:ascii="Calibri"/>
                <w:spacing w:val="-2"/>
                <w:sz w:val="18"/>
              </w:rPr>
              <w:t>1red+1izv</w:t>
            </w:r>
          </w:p>
        </w:tc>
        <w:tc>
          <w:tcPr>
            <w:tcW w:w="1494" w:type="dxa"/>
            <w:shd w:val="clear" w:color="auto" w:fill="CCFFFF"/>
          </w:tcPr>
          <w:p w14:paraId="7AE3A93D" w14:textId="77777777" w:rsidR="007B1485" w:rsidRDefault="00113329">
            <w:pPr>
              <w:pStyle w:val="TableParagraph"/>
              <w:spacing w:before="68"/>
              <w:ind w:left="248"/>
              <w:rPr>
                <w:rFonts w:ascii="Calibri" w:hAnsi="Calibri"/>
                <w:sz w:val="18"/>
              </w:rPr>
            </w:pPr>
            <w:r>
              <w:rPr>
                <w:rFonts w:ascii="Calibri" w:hAnsi="Calibri"/>
                <w:sz w:val="18"/>
              </w:rPr>
              <w:t>N.</w:t>
            </w:r>
            <w:r>
              <w:rPr>
                <w:rFonts w:ascii="Calibri" w:hAnsi="Calibri"/>
                <w:spacing w:val="-2"/>
                <w:sz w:val="18"/>
              </w:rPr>
              <w:t xml:space="preserve"> Dobrijević,</w:t>
            </w:r>
          </w:p>
          <w:p w14:paraId="0AE0920F" w14:textId="77777777" w:rsidR="007B1485" w:rsidRDefault="00113329">
            <w:pPr>
              <w:pStyle w:val="TableParagraph"/>
              <w:spacing w:before="1"/>
              <w:ind w:left="334"/>
              <w:rPr>
                <w:rFonts w:ascii="Calibri" w:hAnsi="Calibri"/>
                <w:sz w:val="18"/>
              </w:rPr>
            </w:pPr>
            <w:r>
              <w:rPr>
                <w:rFonts w:ascii="Calibri" w:hAnsi="Calibri"/>
                <w:sz w:val="18"/>
              </w:rPr>
              <w:t>M.</w:t>
            </w:r>
            <w:r>
              <w:rPr>
                <w:rFonts w:ascii="Calibri" w:hAnsi="Calibri"/>
                <w:spacing w:val="-4"/>
                <w:sz w:val="18"/>
              </w:rPr>
              <w:t xml:space="preserve"> </w:t>
            </w:r>
            <w:r>
              <w:rPr>
                <w:rFonts w:ascii="Calibri" w:hAnsi="Calibri"/>
                <w:spacing w:val="-2"/>
                <w:sz w:val="18"/>
              </w:rPr>
              <w:t>Vuković</w:t>
            </w:r>
          </w:p>
        </w:tc>
        <w:tc>
          <w:tcPr>
            <w:tcW w:w="1420" w:type="dxa"/>
            <w:shd w:val="clear" w:color="auto" w:fill="CCFFFF"/>
          </w:tcPr>
          <w:p w14:paraId="644FF787" w14:textId="77777777" w:rsidR="007B1485" w:rsidRDefault="007B1485">
            <w:pPr>
              <w:pStyle w:val="TableParagraph"/>
              <w:spacing w:before="55"/>
              <w:rPr>
                <w:i/>
                <w:sz w:val="18"/>
              </w:rPr>
            </w:pPr>
          </w:p>
          <w:p w14:paraId="6AD7EB14" w14:textId="77777777" w:rsidR="007B1485" w:rsidRDefault="00113329">
            <w:pPr>
              <w:pStyle w:val="TableParagraph"/>
              <w:ind w:left="72" w:right="102"/>
              <w:jc w:val="center"/>
              <w:rPr>
                <w:rFonts w:ascii="Calibri"/>
                <w:sz w:val="18"/>
              </w:rPr>
            </w:pPr>
            <w:r>
              <w:rPr>
                <w:rFonts w:ascii="Calibri"/>
                <w:spacing w:val="-2"/>
                <w:sz w:val="18"/>
              </w:rPr>
              <w:t>1red+1izv</w:t>
            </w:r>
          </w:p>
        </w:tc>
      </w:tr>
      <w:tr w:rsidR="007B1485" w14:paraId="09902CF5" w14:textId="77777777">
        <w:trPr>
          <w:trHeight w:val="481"/>
        </w:trPr>
        <w:tc>
          <w:tcPr>
            <w:tcW w:w="2326" w:type="dxa"/>
            <w:shd w:val="clear" w:color="auto" w:fill="CCFFFF"/>
          </w:tcPr>
          <w:p w14:paraId="6F36C5B4" w14:textId="77777777" w:rsidR="007B1485" w:rsidRDefault="00113329">
            <w:pPr>
              <w:pStyle w:val="TableParagraph"/>
              <w:spacing w:before="22"/>
              <w:ind w:left="725" w:hanging="334"/>
              <w:rPr>
                <w:rFonts w:ascii="Calibri"/>
                <w:sz w:val="18"/>
              </w:rPr>
            </w:pPr>
            <w:r>
              <w:rPr>
                <w:rFonts w:ascii="Calibri"/>
                <w:spacing w:val="-2"/>
                <w:sz w:val="18"/>
              </w:rPr>
              <w:t>Specijalna</w:t>
            </w:r>
            <w:r>
              <w:rPr>
                <w:rFonts w:ascii="Calibri"/>
                <w:spacing w:val="-12"/>
                <w:sz w:val="18"/>
              </w:rPr>
              <w:t xml:space="preserve"> </w:t>
            </w:r>
            <w:r>
              <w:rPr>
                <w:rFonts w:ascii="Calibri"/>
                <w:spacing w:val="-2"/>
                <w:sz w:val="18"/>
              </w:rPr>
              <w:t>poglavlja</w:t>
            </w:r>
            <w:r>
              <w:rPr>
                <w:rFonts w:ascii="Calibri"/>
                <w:spacing w:val="-10"/>
                <w:sz w:val="18"/>
              </w:rPr>
              <w:t xml:space="preserve"> </w:t>
            </w:r>
            <w:r>
              <w:rPr>
                <w:rFonts w:ascii="Calibri"/>
                <w:spacing w:val="-2"/>
                <w:sz w:val="18"/>
              </w:rPr>
              <w:t>u</w:t>
            </w:r>
            <w:r>
              <w:rPr>
                <w:rFonts w:ascii="Calibri"/>
                <w:sz w:val="18"/>
              </w:rPr>
              <w:t xml:space="preserve"> </w:t>
            </w:r>
            <w:r>
              <w:rPr>
                <w:rFonts w:ascii="Calibri"/>
                <w:spacing w:val="-2"/>
                <w:sz w:val="18"/>
              </w:rPr>
              <w:t>biomehanici</w:t>
            </w:r>
          </w:p>
        </w:tc>
        <w:tc>
          <w:tcPr>
            <w:tcW w:w="538" w:type="dxa"/>
          </w:tcPr>
          <w:p w14:paraId="234B7491" w14:textId="77777777" w:rsidR="007B1485" w:rsidRDefault="00113329">
            <w:pPr>
              <w:pStyle w:val="TableParagraph"/>
              <w:spacing w:before="131"/>
              <w:ind w:left="38" w:right="34"/>
              <w:jc w:val="center"/>
              <w:rPr>
                <w:sz w:val="18"/>
              </w:rPr>
            </w:pPr>
            <w:r>
              <w:rPr>
                <w:spacing w:val="-10"/>
                <w:sz w:val="18"/>
              </w:rPr>
              <w:t>1</w:t>
            </w:r>
          </w:p>
        </w:tc>
        <w:tc>
          <w:tcPr>
            <w:tcW w:w="618" w:type="dxa"/>
          </w:tcPr>
          <w:p w14:paraId="20C3A0FD" w14:textId="77777777" w:rsidR="007B1485" w:rsidRDefault="00113329">
            <w:pPr>
              <w:pStyle w:val="TableParagraph"/>
              <w:spacing w:before="131"/>
              <w:ind w:left="34" w:right="15"/>
              <w:jc w:val="center"/>
              <w:rPr>
                <w:sz w:val="18"/>
              </w:rPr>
            </w:pPr>
            <w:r>
              <w:rPr>
                <w:spacing w:val="-10"/>
                <w:sz w:val="18"/>
              </w:rPr>
              <w:t>6</w:t>
            </w:r>
          </w:p>
        </w:tc>
        <w:tc>
          <w:tcPr>
            <w:tcW w:w="406" w:type="dxa"/>
          </w:tcPr>
          <w:p w14:paraId="0C03DA3D" w14:textId="77777777" w:rsidR="007B1485" w:rsidRDefault="00113329">
            <w:pPr>
              <w:pStyle w:val="TableParagraph"/>
              <w:spacing w:before="131"/>
              <w:ind w:left="33" w:right="14"/>
              <w:jc w:val="center"/>
              <w:rPr>
                <w:sz w:val="18"/>
              </w:rPr>
            </w:pPr>
            <w:r>
              <w:rPr>
                <w:spacing w:val="-10"/>
                <w:sz w:val="18"/>
              </w:rPr>
              <w:t>2</w:t>
            </w:r>
          </w:p>
        </w:tc>
        <w:tc>
          <w:tcPr>
            <w:tcW w:w="399" w:type="dxa"/>
          </w:tcPr>
          <w:p w14:paraId="0AD7FEDA" w14:textId="77777777" w:rsidR="007B1485" w:rsidRDefault="00113329">
            <w:pPr>
              <w:pStyle w:val="TableParagraph"/>
              <w:spacing w:before="135"/>
              <w:ind w:left="30" w:right="15"/>
              <w:jc w:val="center"/>
              <w:rPr>
                <w:sz w:val="18"/>
              </w:rPr>
            </w:pPr>
            <w:r>
              <w:rPr>
                <w:spacing w:val="-10"/>
                <w:sz w:val="18"/>
              </w:rPr>
              <w:t>1</w:t>
            </w:r>
          </w:p>
        </w:tc>
        <w:tc>
          <w:tcPr>
            <w:tcW w:w="399" w:type="dxa"/>
          </w:tcPr>
          <w:p w14:paraId="1B589683" w14:textId="77777777" w:rsidR="007B1485" w:rsidRDefault="00113329">
            <w:pPr>
              <w:pStyle w:val="TableParagraph"/>
              <w:spacing w:before="131"/>
              <w:ind w:left="30" w:right="16"/>
              <w:jc w:val="center"/>
              <w:rPr>
                <w:sz w:val="18"/>
              </w:rPr>
            </w:pPr>
            <w:r>
              <w:rPr>
                <w:spacing w:val="-10"/>
                <w:sz w:val="18"/>
              </w:rPr>
              <w:t>0</w:t>
            </w:r>
          </w:p>
        </w:tc>
        <w:tc>
          <w:tcPr>
            <w:tcW w:w="1568" w:type="dxa"/>
            <w:shd w:val="clear" w:color="auto" w:fill="CCFFFF"/>
          </w:tcPr>
          <w:p w14:paraId="3092E49A" w14:textId="77777777" w:rsidR="007B1485" w:rsidRDefault="00113329">
            <w:pPr>
              <w:pStyle w:val="TableParagraph"/>
              <w:spacing w:before="131"/>
              <w:ind w:left="566"/>
              <w:rPr>
                <w:rFonts w:ascii="Calibri" w:hAnsi="Calibri"/>
                <w:sz w:val="18"/>
              </w:rPr>
            </w:pPr>
            <w:r>
              <w:rPr>
                <w:rFonts w:ascii="Calibri" w:hAnsi="Calibri"/>
                <w:sz w:val="18"/>
              </w:rPr>
              <w:t>K.</w:t>
            </w:r>
            <w:r>
              <w:rPr>
                <w:rFonts w:ascii="Calibri" w:hAnsi="Calibri"/>
                <w:spacing w:val="-2"/>
                <w:sz w:val="18"/>
              </w:rPr>
              <w:t xml:space="preserve"> </w:t>
            </w:r>
            <w:r>
              <w:rPr>
                <w:rFonts w:ascii="Calibri" w:hAnsi="Calibri"/>
                <w:spacing w:val="-5"/>
                <w:sz w:val="18"/>
              </w:rPr>
              <w:t>Šoš</w:t>
            </w:r>
          </w:p>
        </w:tc>
        <w:tc>
          <w:tcPr>
            <w:tcW w:w="1561" w:type="dxa"/>
            <w:shd w:val="clear" w:color="auto" w:fill="CCFFFF"/>
          </w:tcPr>
          <w:p w14:paraId="0E58A697" w14:textId="77777777" w:rsidR="007B1485" w:rsidRDefault="00113329">
            <w:pPr>
              <w:pStyle w:val="TableParagraph"/>
              <w:spacing w:before="131"/>
              <w:ind w:left="560"/>
              <w:rPr>
                <w:rFonts w:ascii="Calibri" w:hAnsi="Calibri"/>
                <w:sz w:val="18"/>
              </w:rPr>
            </w:pPr>
            <w:r>
              <w:rPr>
                <w:rFonts w:ascii="Calibri" w:hAnsi="Calibri"/>
                <w:sz w:val="18"/>
              </w:rPr>
              <w:t>K.</w:t>
            </w:r>
            <w:r>
              <w:rPr>
                <w:rFonts w:ascii="Calibri" w:hAnsi="Calibri"/>
                <w:spacing w:val="-2"/>
                <w:sz w:val="18"/>
              </w:rPr>
              <w:t xml:space="preserve"> </w:t>
            </w:r>
            <w:r>
              <w:rPr>
                <w:rFonts w:ascii="Calibri" w:hAnsi="Calibri"/>
                <w:spacing w:val="-5"/>
                <w:sz w:val="18"/>
              </w:rPr>
              <w:t>Šoš</w:t>
            </w:r>
          </w:p>
        </w:tc>
        <w:tc>
          <w:tcPr>
            <w:tcW w:w="850" w:type="dxa"/>
            <w:shd w:val="clear" w:color="auto" w:fill="CCFFFF"/>
          </w:tcPr>
          <w:p w14:paraId="79FB9CA2" w14:textId="77777777" w:rsidR="007B1485" w:rsidRDefault="00113329">
            <w:pPr>
              <w:pStyle w:val="TableParagraph"/>
              <w:spacing w:before="131"/>
              <w:ind w:left="10" w:right="10"/>
              <w:jc w:val="center"/>
              <w:rPr>
                <w:rFonts w:ascii="Calibri"/>
                <w:sz w:val="18"/>
              </w:rPr>
            </w:pPr>
            <w:r>
              <w:rPr>
                <w:rFonts w:ascii="Calibri"/>
                <w:spacing w:val="-2"/>
                <w:sz w:val="18"/>
              </w:rPr>
              <w:t>1red+1izv</w:t>
            </w:r>
          </w:p>
        </w:tc>
        <w:tc>
          <w:tcPr>
            <w:tcW w:w="1355" w:type="dxa"/>
            <w:shd w:val="clear" w:color="auto" w:fill="CCFFFF"/>
          </w:tcPr>
          <w:p w14:paraId="44B4F261" w14:textId="77777777" w:rsidR="007B1485" w:rsidRDefault="00113329">
            <w:pPr>
              <w:pStyle w:val="TableParagraph"/>
              <w:spacing w:before="131"/>
              <w:ind w:left="11"/>
              <w:jc w:val="center"/>
              <w:rPr>
                <w:rFonts w:ascii="Calibri"/>
                <w:sz w:val="18"/>
              </w:rPr>
            </w:pPr>
            <w:r>
              <w:rPr>
                <w:rFonts w:ascii="Calibri"/>
                <w:spacing w:val="-10"/>
                <w:sz w:val="18"/>
              </w:rPr>
              <w:t>-</w:t>
            </w:r>
          </w:p>
        </w:tc>
        <w:tc>
          <w:tcPr>
            <w:tcW w:w="997" w:type="dxa"/>
            <w:shd w:val="clear" w:color="auto" w:fill="CCFFFF"/>
          </w:tcPr>
          <w:p w14:paraId="6CC35312" w14:textId="77777777" w:rsidR="007B1485" w:rsidRDefault="00113329">
            <w:pPr>
              <w:pStyle w:val="TableParagraph"/>
              <w:spacing w:before="138"/>
              <w:ind w:left="29" w:right="19"/>
              <w:jc w:val="center"/>
              <w:rPr>
                <w:rFonts w:ascii="Calibri"/>
                <w:sz w:val="18"/>
              </w:rPr>
            </w:pPr>
            <w:r>
              <w:rPr>
                <w:rFonts w:ascii="Calibri"/>
                <w:spacing w:val="-10"/>
                <w:sz w:val="18"/>
              </w:rPr>
              <w:t>0</w:t>
            </w:r>
          </w:p>
        </w:tc>
        <w:tc>
          <w:tcPr>
            <w:tcW w:w="1494" w:type="dxa"/>
            <w:shd w:val="clear" w:color="auto" w:fill="CCFFFF"/>
          </w:tcPr>
          <w:p w14:paraId="1C56BF98" w14:textId="77777777" w:rsidR="007B1485" w:rsidRDefault="00113329">
            <w:pPr>
              <w:pStyle w:val="TableParagraph"/>
              <w:spacing w:before="131"/>
              <w:ind w:left="526"/>
              <w:rPr>
                <w:rFonts w:ascii="Calibri" w:hAnsi="Calibri"/>
                <w:sz w:val="18"/>
              </w:rPr>
            </w:pPr>
            <w:r>
              <w:rPr>
                <w:rFonts w:ascii="Calibri" w:hAnsi="Calibri"/>
                <w:sz w:val="18"/>
              </w:rPr>
              <w:t>K.</w:t>
            </w:r>
            <w:r>
              <w:rPr>
                <w:rFonts w:ascii="Calibri" w:hAnsi="Calibri"/>
                <w:spacing w:val="-2"/>
                <w:sz w:val="18"/>
              </w:rPr>
              <w:t xml:space="preserve"> </w:t>
            </w:r>
            <w:r>
              <w:rPr>
                <w:rFonts w:ascii="Calibri" w:hAnsi="Calibri"/>
                <w:spacing w:val="-5"/>
                <w:sz w:val="18"/>
              </w:rPr>
              <w:t>Šoš</w:t>
            </w:r>
          </w:p>
        </w:tc>
        <w:tc>
          <w:tcPr>
            <w:tcW w:w="1420" w:type="dxa"/>
            <w:shd w:val="clear" w:color="auto" w:fill="CCFFFF"/>
          </w:tcPr>
          <w:p w14:paraId="4700ECFB" w14:textId="77777777" w:rsidR="007B1485" w:rsidRDefault="00113329">
            <w:pPr>
              <w:pStyle w:val="TableParagraph"/>
              <w:spacing w:before="135"/>
              <w:ind w:left="101" w:right="102"/>
              <w:jc w:val="center"/>
              <w:rPr>
                <w:rFonts w:ascii="Calibri"/>
                <w:sz w:val="18"/>
              </w:rPr>
            </w:pPr>
            <w:r>
              <w:rPr>
                <w:rFonts w:ascii="Calibri"/>
                <w:spacing w:val="-2"/>
                <w:sz w:val="18"/>
              </w:rPr>
              <w:t>1red+1izv</w:t>
            </w:r>
          </w:p>
        </w:tc>
      </w:tr>
      <w:tr w:rsidR="007B1485" w14:paraId="45C33417" w14:textId="77777777">
        <w:trPr>
          <w:trHeight w:val="443"/>
        </w:trPr>
        <w:tc>
          <w:tcPr>
            <w:tcW w:w="2326" w:type="dxa"/>
            <w:shd w:val="clear" w:color="auto" w:fill="CCFFFF"/>
          </w:tcPr>
          <w:p w14:paraId="7B196953" w14:textId="77777777" w:rsidR="007B1485" w:rsidRDefault="00113329">
            <w:pPr>
              <w:pStyle w:val="TableParagraph"/>
              <w:spacing w:before="114"/>
              <w:ind w:left="256"/>
              <w:rPr>
                <w:rFonts w:ascii="Calibri"/>
                <w:sz w:val="18"/>
              </w:rPr>
            </w:pPr>
            <w:r>
              <w:rPr>
                <w:rFonts w:ascii="Calibri"/>
                <w:sz w:val="18"/>
              </w:rPr>
              <w:t>Specijalne</w:t>
            </w:r>
            <w:r>
              <w:rPr>
                <w:rFonts w:ascii="Calibri"/>
                <w:spacing w:val="-5"/>
                <w:sz w:val="18"/>
              </w:rPr>
              <w:t xml:space="preserve"> </w:t>
            </w:r>
            <w:r>
              <w:rPr>
                <w:rFonts w:ascii="Calibri"/>
                <w:sz w:val="18"/>
              </w:rPr>
              <w:t>teme</w:t>
            </w:r>
            <w:r>
              <w:rPr>
                <w:rFonts w:ascii="Calibri"/>
                <w:spacing w:val="-5"/>
                <w:sz w:val="18"/>
              </w:rPr>
              <w:t xml:space="preserve"> </w:t>
            </w:r>
            <w:r>
              <w:rPr>
                <w:rFonts w:ascii="Calibri"/>
                <w:sz w:val="18"/>
              </w:rPr>
              <w:t xml:space="preserve">iz </w:t>
            </w:r>
            <w:r>
              <w:rPr>
                <w:rFonts w:ascii="Calibri"/>
                <w:spacing w:val="-2"/>
                <w:sz w:val="18"/>
              </w:rPr>
              <w:t>bioetike</w:t>
            </w:r>
          </w:p>
        </w:tc>
        <w:tc>
          <w:tcPr>
            <w:tcW w:w="538" w:type="dxa"/>
          </w:tcPr>
          <w:p w14:paraId="18EA8972" w14:textId="77777777" w:rsidR="007B1485" w:rsidRDefault="00113329">
            <w:pPr>
              <w:pStyle w:val="TableParagraph"/>
              <w:spacing w:before="114"/>
              <w:ind w:left="38" w:right="5"/>
              <w:jc w:val="center"/>
              <w:rPr>
                <w:sz w:val="18"/>
              </w:rPr>
            </w:pPr>
            <w:r>
              <w:rPr>
                <w:spacing w:val="-10"/>
                <w:sz w:val="18"/>
              </w:rPr>
              <w:t>1</w:t>
            </w:r>
          </w:p>
        </w:tc>
        <w:tc>
          <w:tcPr>
            <w:tcW w:w="618" w:type="dxa"/>
          </w:tcPr>
          <w:p w14:paraId="78A78A4A" w14:textId="77777777" w:rsidR="007B1485" w:rsidRDefault="00113329">
            <w:pPr>
              <w:pStyle w:val="TableParagraph"/>
              <w:spacing w:before="114"/>
              <w:ind w:left="34" w:right="15"/>
              <w:jc w:val="center"/>
              <w:rPr>
                <w:sz w:val="18"/>
              </w:rPr>
            </w:pPr>
            <w:r>
              <w:rPr>
                <w:spacing w:val="-10"/>
                <w:sz w:val="18"/>
              </w:rPr>
              <w:t>4</w:t>
            </w:r>
          </w:p>
        </w:tc>
        <w:tc>
          <w:tcPr>
            <w:tcW w:w="406" w:type="dxa"/>
          </w:tcPr>
          <w:p w14:paraId="4E713BB5" w14:textId="77777777" w:rsidR="007B1485" w:rsidRDefault="00113329">
            <w:pPr>
              <w:pStyle w:val="TableParagraph"/>
              <w:spacing w:before="114"/>
              <w:ind w:left="33"/>
              <w:jc w:val="center"/>
              <w:rPr>
                <w:sz w:val="18"/>
              </w:rPr>
            </w:pPr>
            <w:r>
              <w:rPr>
                <w:spacing w:val="-10"/>
                <w:sz w:val="18"/>
              </w:rPr>
              <w:t>1</w:t>
            </w:r>
          </w:p>
        </w:tc>
        <w:tc>
          <w:tcPr>
            <w:tcW w:w="399" w:type="dxa"/>
          </w:tcPr>
          <w:p w14:paraId="690C6E49" w14:textId="77777777" w:rsidR="007B1485" w:rsidRDefault="00113329">
            <w:pPr>
              <w:pStyle w:val="TableParagraph"/>
              <w:spacing w:before="114"/>
              <w:ind w:left="30"/>
              <w:jc w:val="center"/>
              <w:rPr>
                <w:sz w:val="18"/>
              </w:rPr>
            </w:pPr>
            <w:r>
              <w:rPr>
                <w:spacing w:val="-10"/>
                <w:sz w:val="18"/>
              </w:rPr>
              <w:t>2</w:t>
            </w:r>
          </w:p>
        </w:tc>
        <w:tc>
          <w:tcPr>
            <w:tcW w:w="399" w:type="dxa"/>
          </w:tcPr>
          <w:p w14:paraId="1CEFD710" w14:textId="77777777" w:rsidR="007B1485" w:rsidRDefault="00113329">
            <w:pPr>
              <w:pStyle w:val="TableParagraph"/>
              <w:spacing w:before="114"/>
              <w:ind w:left="30" w:right="1"/>
              <w:jc w:val="center"/>
              <w:rPr>
                <w:sz w:val="18"/>
              </w:rPr>
            </w:pPr>
            <w:r>
              <w:rPr>
                <w:spacing w:val="-10"/>
                <w:sz w:val="18"/>
              </w:rPr>
              <w:t>0</w:t>
            </w:r>
          </w:p>
        </w:tc>
        <w:tc>
          <w:tcPr>
            <w:tcW w:w="1568" w:type="dxa"/>
            <w:shd w:val="clear" w:color="auto" w:fill="CCFFFF"/>
          </w:tcPr>
          <w:p w14:paraId="381A53E9" w14:textId="77777777" w:rsidR="007B1485" w:rsidRDefault="00113329">
            <w:pPr>
              <w:pStyle w:val="TableParagraph"/>
              <w:spacing w:before="3" w:line="219" w:lineRule="exact"/>
              <w:ind w:left="326"/>
              <w:rPr>
                <w:rFonts w:ascii="Calibri" w:hAnsi="Calibri"/>
                <w:sz w:val="18"/>
              </w:rPr>
            </w:pPr>
            <w:r>
              <w:rPr>
                <w:rFonts w:ascii="Calibri" w:hAnsi="Calibri"/>
                <w:spacing w:val="-2"/>
                <w:sz w:val="18"/>
              </w:rPr>
              <w:t>M.</w:t>
            </w:r>
            <w:r>
              <w:rPr>
                <w:rFonts w:ascii="Calibri" w:hAnsi="Calibri"/>
                <w:spacing w:val="-11"/>
                <w:sz w:val="18"/>
              </w:rPr>
              <w:t xml:space="preserve"> </w:t>
            </w:r>
            <w:r>
              <w:rPr>
                <w:rFonts w:ascii="Calibri" w:hAnsi="Calibri"/>
                <w:spacing w:val="-2"/>
                <w:sz w:val="18"/>
              </w:rPr>
              <w:t>Marinčić,</w:t>
            </w:r>
          </w:p>
          <w:p w14:paraId="6511D5FA" w14:textId="77777777" w:rsidR="007B1485" w:rsidRDefault="00113329">
            <w:pPr>
              <w:pStyle w:val="TableParagraph"/>
              <w:spacing w:line="201" w:lineRule="exact"/>
              <w:ind w:left="494"/>
              <w:rPr>
                <w:rFonts w:ascii="Calibri" w:hAnsi="Calibri"/>
                <w:sz w:val="18"/>
              </w:rPr>
            </w:pPr>
            <w:r>
              <w:rPr>
                <w:rFonts w:ascii="Calibri" w:hAnsi="Calibri"/>
                <w:sz w:val="18"/>
              </w:rPr>
              <w:t>V.</w:t>
            </w:r>
            <w:r>
              <w:rPr>
                <w:rFonts w:ascii="Calibri" w:hAnsi="Calibri"/>
                <w:spacing w:val="-1"/>
                <w:sz w:val="18"/>
              </w:rPr>
              <w:t xml:space="preserve"> </w:t>
            </w:r>
            <w:r>
              <w:rPr>
                <w:rFonts w:ascii="Calibri" w:hAnsi="Calibri"/>
                <w:spacing w:val="-4"/>
                <w:sz w:val="18"/>
              </w:rPr>
              <w:t>Šipuš</w:t>
            </w:r>
          </w:p>
        </w:tc>
        <w:tc>
          <w:tcPr>
            <w:tcW w:w="1561" w:type="dxa"/>
            <w:shd w:val="clear" w:color="auto" w:fill="CCFFFF"/>
          </w:tcPr>
          <w:p w14:paraId="784ACAD5" w14:textId="77777777" w:rsidR="007B1485" w:rsidRDefault="00113329">
            <w:pPr>
              <w:pStyle w:val="TableParagraph"/>
              <w:spacing w:before="3" w:line="219" w:lineRule="exact"/>
              <w:ind w:left="320"/>
              <w:rPr>
                <w:rFonts w:ascii="Calibri" w:hAnsi="Calibri"/>
                <w:sz w:val="18"/>
              </w:rPr>
            </w:pPr>
            <w:r>
              <w:rPr>
                <w:rFonts w:ascii="Calibri" w:hAnsi="Calibri"/>
                <w:spacing w:val="-2"/>
                <w:sz w:val="18"/>
              </w:rPr>
              <w:t>M.</w:t>
            </w:r>
            <w:r>
              <w:rPr>
                <w:rFonts w:ascii="Calibri" w:hAnsi="Calibri"/>
                <w:spacing w:val="-11"/>
                <w:sz w:val="18"/>
              </w:rPr>
              <w:t xml:space="preserve"> </w:t>
            </w:r>
            <w:r>
              <w:rPr>
                <w:rFonts w:ascii="Calibri" w:hAnsi="Calibri"/>
                <w:spacing w:val="-2"/>
                <w:sz w:val="18"/>
              </w:rPr>
              <w:t>Marinčić,</w:t>
            </w:r>
          </w:p>
          <w:p w14:paraId="6854469C" w14:textId="77777777" w:rsidR="007B1485" w:rsidRDefault="00113329">
            <w:pPr>
              <w:pStyle w:val="TableParagraph"/>
              <w:spacing w:line="201" w:lineRule="exact"/>
              <w:ind w:left="488"/>
              <w:rPr>
                <w:rFonts w:ascii="Calibri" w:hAnsi="Calibri"/>
                <w:sz w:val="18"/>
              </w:rPr>
            </w:pPr>
            <w:r>
              <w:rPr>
                <w:rFonts w:ascii="Calibri" w:hAnsi="Calibri"/>
                <w:sz w:val="18"/>
              </w:rPr>
              <w:t>V.</w:t>
            </w:r>
            <w:r>
              <w:rPr>
                <w:rFonts w:ascii="Calibri" w:hAnsi="Calibri"/>
                <w:spacing w:val="-1"/>
                <w:sz w:val="18"/>
              </w:rPr>
              <w:t xml:space="preserve"> </w:t>
            </w:r>
            <w:r>
              <w:rPr>
                <w:rFonts w:ascii="Calibri" w:hAnsi="Calibri"/>
                <w:spacing w:val="-4"/>
                <w:sz w:val="18"/>
              </w:rPr>
              <w:t>Šipuš</w:t>
            </w:r>
          </w:p>
        </w:tc>
        <w:tc>
          <w:tcPr>
            <w:tcW w:w="850" w:type="dxa"/>
            <w:shd w:val="clear" w:color="auto" w:fill="CCFFFF"/>
          </w:tcPr>
          <w:p w14:paraId="0425CAFB" w14:textId="77777777" w:rsidR="007B1485" w:rsidRDefault="00113329">
            <w:pPr>
              <w:pStyle w:val="TableParagraph"/>
              <w:spacing w:before="114"/>
              <w:ind w:left="10" w:right="10"/>
              <w:jc w:val="center"/>
              <w:rPr>
                <w:rFonts w:ascii="Calibri"/>
                <w:sz w:val="18"/>
              </w:rPr>
            </w:pPr>
            <w:r>
              <w:rPr>
                <w:rFonts w:ascii="Calibri"/>
                <w:spacing w:val="-2"/>
                <w:sz w:val="18"/>
              </w:rPr>
              <w:t>1red+1izv</w:t>
            </w:r>
          </w:p>
        </w:tc>
        <w:tc>
          <w:tcPr>
            <w:tcW w:w="1355" w:type="dxa"/>
            <w:shd w:val="clear" w:color="auto" w:fill="CCFFFF"/>
          </w:tcPr>
          <w:p w14:paraId="38E8BFC6" w14:textId="77777777" w:rsidR="007B1485" w:rsidRDefault="00113329">
            <w:pPr>
              <w:pStyle w:val="TableParagraph"/>
              <w:spacing w:before="3" w:line="219" w:lineRule="exact"/>
              <w:ind w:left="216"/>
              <w:rPr>
                <w:rFonts w:ascii="Calibri" w:hAnsi="Calibri"/>
                <w:sz w:val="18"/>
              </w:rPr>
            </w:pPr>
            <w:r>
              <w:rPr>
                <w:rFonts w:ascii="Calibri" w:hAnsi="Calibri"/>
                <w:sz w:val="18"/>
              </w:rPr>
              <w:t>M.</w:t>
            </w:r>
            <w:r>
              <w:rPr>
                <w:rFonts w:ascii="Calibri" w:hAnsi="Calibri"/>
                <w:spacing w:val="-6"/>
                <w:sz w:val="18"/>
              </w:rPr>
              <w:t xml:space="preserve"> </w:t>
            </w:r>
            <w:r>
              <w:rPr>
                <w:rFonts w:ascii="Calibri" w:hAnsi="Calibri"/>
                <w:spacing w:val="-2"/>
                <w:sz w:val="18"/>
              </w:rPr>
              <w:t>Marinčić,</w:t>
            </w:r>
          </w:p>
          <w:p w14:paraId="5411D86F" w14:textId="77777777" w:rsidR="007B1485" w:rsidRDefault="00113329">
            <w:pPr>
              <w:pStyle w:val="TableParagraph"/>
              <w:spacing w:line="201" w:lineRule="exact"/>
              <w:ind w:left="398"/>
              <w:rPr>
                <w:rFonts w:ascii="Calibri" w:hAnsi="Calibri"/>
                <w:sz w:val="18"/>
              </w:rPr>
            </w:pPr>
            <w:r>
              <w:rPr>
                <w:rFonts w:ascii="Calibri" w:hAnsi="Calibri"/>
                <w:sz w:val="18"/>
              </w:rPr>
              <w:t>V.</w:t>
            </w:r>
            <w:r>
              <w:rPr>
                <w:rFonts w:ascii="Calibri" w:hAnsi="Calibri"/>
                <w:spacing w:val="1"/>
                <w:sz w:val="18"/>
              </w:rPr>
              <w:t xml:space="preserve"> </w:t>
            </w:r>
            <w:r>
              <w:rPr>
                <w:rFonts w:ascii="Calibri" w:hAnsi="Calibri"/>
                <w:spacing w:val="-2"/>
                <w:sz w:val="18"/>
              </w:rPr>
              <w:t>Šipuš</w:t>
            </w:r>
          </w:p>
        </w:tc>
        <w:tc>
          <w:tcPr>
            <w:tcW w:w="997" w:type="dxa"/>
            <w:shd w:val="clear" w:color="auto" w:fill="CCFFFF"/>
          </w:tcPr>
          <w:p w14:paraId="4BA8FB6E" w14:textId="77777777" w:rsidR="007B1485" w:rsidRDefault="00113329">
            <w:pPr>
              <w:pStyle w:val="TableParagraph"/>
              <w:spacing w:before="114"/>
              <w:ind w:right="193"/>
              <w:jc w:val="right"/>
              <w:rPr>
                <w:rFonts w:ascii="Calibri"/>
                <w:sz w:val="18"/>
              </w:rPr>
            </w:pPr>
            <w:r>
              <w:rPr>
                <w:rFonts w:ascii="Calibri"/>
                <w:spacing w:val="-2"/>
                <w:sz w:val="18"/>
              </w:rPr>
              <w:t>1red+1izv</w:t>
            </w:r>
          </w:p>
        </w:tc>
        <w:tc>
          <w:tcPr>
            <w:tcW w:w="1494" w:type="dxa"/>
            <w:shd w:val="clear" w:color="auto" w:fill="CCFFFF"/>
          </w:tcPr>
          <w:p w14:paraId="2CC29463" w14:textId="77777777" w:rsidR="007B1485" w:rsidRDefault="00113329">
            <w:pPr>
              <w:pStyle w:val="TableParagraph"/>
              <w:spacing w:before="111"/>
              <w:ind w:left="5" w:right="2"/>
              <w:jc w:val="center"/>
              <w:rPr>
                <w:rFonts w:ascii="Calibri"/>
                <w:sz w:val="18"/>
              </w:rPr>
            </w:pPr>
            <w:r>
              <w:rPr>
                <w:rFonts w:ascii="Calibri"/>
                <w:spacing w:val="-10"/>
                <w:sz w:val="18"/>
              </w:rPr>
              <w:t>-</w:t>
            </w:r>
          </w:p>
        </w:tc>
        <w:tc>
          <w:tcPr>
            <w:tcW w:w="1420" w:type="dxa"/>
            <w:shd w:val="clear" w:color="auto" w:fill="CCFFFF"/>
          </w:tcPr>
          <w:p w14:paraId="3FC3633F" w14:textId="77777777" w:rsidR="007B1485" w:rsidRDefault="00113329">
            <w:pPr>
              <w:pStyle w:val="TableParagraph"/>
              <w:spacing w:before="114"/>
              <w:ind w:right="102"/>
              <w:jc w:val="center"/>
              <w:rPr>
                <w:rFonts w:ascii="Calibri"/>
                <w:sz w:val="18"/>
              </w:rPr>
            </w:pPr>
            <w:r>
              <w:rPr>
                <w:rFonts w:ascii="Calibri"/>
                <w:spacing w:val="-10"/>
                <w:sz w:val="18"/>
              </w:rPr>
              <w:t>0</w:t>
            </w:r>
          </w:p>
        </w:tc>
      </w:tr>
      <w:tr w:rsidR="007B1485" w14:paraId="3CBC54E0" w14:textId="77777777">
        <w:trPr>
          <w:trHeight w:val="220"/>
        </w:trPr>
        <w:tc>
          <w:tcPr>
            <w:tcW w:w="2326" w:type="dxa"/>
            <w:shd w:val="clear" w:color="auto" w:fill="C0C0C0"/>
          </w:tcPr>
          <w:p w14:paraId="6CB225C7" w14:textId="77777777" w:rsidR="007B1485" w:rsidRDefault="00113329">
            <w:pPr>
              <w:pStyle w:val="TableParagraph"/>
              <w:spacing w:line="200" w:lineRule="exact"/>
              <w:ind w:left="127"/>
              <w:jc w:val="center"/>
              <w:rPr>
                <w:rFonts w:ascii="Calibri"/>
                <w:sz w:val="18"/>
              </w:rPr>
            </w:pPr>
            <w:r>
              <w:rPr>
                <w:rFonts w:ascii="Calibri"/>
                <w:spacing w:val="-2"/>
                <w:sz w:val="18"/>
              </w:rPr>
              <w:t>Ukupno:</w:t>
            </w:r>
          </w:p>
        </w:tc>
        <w:tc>
          <w:tcPr>
            <w:tcW w:w="538" w:type="dxa"/>
            <w:shd w:val="clear" w:color="auto" w:fill="C0C0C0"/>
          </w:tcPr>
          <w:p w14:paraId="096031D1" w14:textId="77777777" w:rsidR="007B1485" w:rsidRDefault="007B1485">
            <w:pPr>
              <w:pStyle w:val="TableParagraph"/>
              <w:rPr>
                <w:rFonts w:ascii="Times New Roman"/>
                <w:sz w:val="14"/>
              </w:rPr>
            </w:pPr>
          </w:p>
        </w:tc>
        <w:tc>
          <w:tcPr>
            <w:tcW w:w="618" w:type="dxa"/>
            <w:shd w:val="clear" w:color="auto" w:fill="C0C0C0"/>
          </w:tcPr>
          <w:p w14:paraId="4A63CF67" w14:textId="77777777" w:rsidR="007B1485" w:rsidRDefault="00113329">
            <w:pPr>
              <w:pStyle w:val="TableParagraph"/>
              <w:spacing w:before="4" w:line="196" w:lineRule="exact"/>
              <w:ind w:left="210"/>
              <w:rPr>
                <w:rFonts w:ascii="Cambria"/>
                <w:sz w:val="18"/>
              </w:rPr>
            </w:pPr>
            <w:r>
              <w:rPr>
                <w:rFonts w:ascii="Cambria"/>
                <w:spacing w:val="-5"/>
                <w:sz w:val="18"/>
              </w:rPr>
              <w:t>28</w:t>
            </w:r>
          </w:p>
        </w:tc>
        <w:tc>
          <w:tcPr>
            <w:tcW w:w="406" w:type="dxa"/>
            <w:shd w:val="clear" w:color="auto" w:fill="C0C0C0"/>
          </w:tcPr>
          <w:p w14:paraId="72189043" w14:textId="77777777" w:rsidR="007B1485" w:rsidRDefault="00113329">
            <w:pPr>
              <w:pStyle w:val="TableParagraph"/>
              <w:spacing w:before="4" w:line="196" w:lineRule="exact"/>
              <w:ind w:left="33" w:right="15"/>
              <w:jc w:val="center"/>
              <w:rPr>
                <w:rFonts w:ascii="Cambria"/>
                <w:sz w:val="18"/>
              </w:rPr>
            </w:pPr>
            <w:r>
              <w:rPr>
                <w:rFonts w:ascii="Cambria"/>
                <w:spacing w:val="-10"/>
                <w:sz w:val="18"/>
              </w:rPr>
              <w:t>7</w:t>
            </w:r>
          </w:p>
        </w:tc>
        <w:tc>
          <w:tcPr>
            <w:tcW w:w="399" w:type="dxa"/>
            <w:shd w:val="clear" w:color="auto" w:fill="C0C0C0"/>
          </w:tcPr>
          <w:p w14:paraId="33633F1F" w14:textId="77777777" w:rsidR="007B1485" w:rsidRDefault="00113329">
            <w:pPr>
              <w:pStyle w:val="TableParagraph"/>
              <w:spacing w:before="4" w:line="196" w:lineRule="exact"/>
              <w:ind w:left="30" w:right="16"/>
              <w:jc w:val="center"/>
              <w:rPr>
                <w:rFonts w:ascii="Cambria"/>
                <w:sz w:val="18"/>
              </w:rPr>
            </w:pPr>
            <w:r>
              <w:rPr>
                <w:rFonts w:ascii="Cambria"/>
                <w:spacing w:val="-10"/>
                <w:sz w:val="18"/>
              </w:rPr>
              <w:t>5</w:t>
            </w:r>
          </w:p>
        </w:tc>
        <w:tc>
          <w:tcPr>
            <w:tcW w:w="399" w:type="dxa"/>
            <w:shd w:val="clear" w:color="auto" w:fill="C0C0C0"/>
          </w:tcPr>
          <w:p w14:paraId="01794795" w14:textId="77777777" w:rsidR="007B1485" w:rsidRDefault="00113329">
            <w:pPr>
              <w:pStyle w:val="TableParagraph"/>
              <w:spacing w:before="4" w:line="196" w:lineRule="exact"/>
              <w:ind w:left="30" w:right="17"/>
              <w:jc w:val="center"/>
              <w:rPr>
                <w:rFonts w:ascii="Cambria"/>
                <w:sz w:val="18"/>
              </w:rPr>
            </w:pPr>
            <w:r>
              <w:rPr>
                <w:rFonts w:ascii="Cambria"/>
                <w:spacing w:val="-10"/>
                <w:sz w:val="18"/>
              </w:rPr>
              <w:t>6</w:t>
            </w:r>
          </w:p>
        </w:tc>
        <w:tc>
          <w:tcPr>
            <w:tcW w:w="1568" w:type="dxa"/>
            <w:shd w:val="clear" w:color="auto" w:fill="C0C0C0"/>
          </w:tcPr>
          <w:p w14:paraId="24BBBEE7" w14:textId="77777777" w:rsidR="007B1485" w:rsidRDefault="007B1485">
            <w:pPr>
              <w:pStyle w:val="TableParagraph"/>
              <w:rPr>
                <w:rFonts w:ascii="Times New Roman"/>
                <w:sz w:val="14"/>
              </w:rPr>
            </w:pPr>
          </w:p>
        </w:tc>
        <w:tc>
          <w:tcPr>
            <w:tcW w:w="1561" w:type="dxa"/>
            <w:shd w:val="clear" w:color="auto" w:fill="C0C0C0"/>
          </w:tcPr>
          <w:p w14:paraId="519757FE" w14:textId="77777777" w:rsidR="007B1485" w:rsidRDefault="007B1485">
            <w:pPr>
              <w:pStyle w:val="TableParagraph"/>
              <w:rPr>
                <w:rFonts w:ascii="Times New Roman"/>
                <w:sz w:val="14"/>
              </w:rPr>
            </w:pPr>
          </w:p>
        </w:tc>
        <w:tc>
          <w:tcPr>
            <w:tcW w:w="850" w:type="dxa"/>
            <w:shd w:val="clear" w:color="auto" w:fill="C0C0C0"/>
          </w:tcPr>
          <w:p w14:paraId="361799D5" w14:textId="77777777" w:rsidR="007B1485" w:rsidRDefault="007B1485">
            <w:pPr>
              <w:pStyle w:val="TableParagraph"/>
              <w:rPr>
                <w:rFonts w:ascii="Times New Roman"/>
                <w:sz w:val="14"/>
              </w:rPr>
            </w:pPr>
          </w:p>
        </w:tc>
        <w:tc>
          <w:tcPr>
            <w:tcW w:w="1355" w:type="dxa"/>
            <w:shd w:val="clear" w:color="auto" w:fill="C0C0C0"/>
          </w:tcPr>
          <w:p w14:paraId="42754769" w14:textId="77777777" w:rsidR="007B1485" w:rsidRDefault="007B1485">
            <w:pPr>
              <w:pStyle w:val="TableParagraph"/>
              <w:rPr>
                <w:rFonts w:ascii="Times New Roman"/>
                <w:sz w:val="14"/>
              </w:rPr>
            </w:pPr>
          </w:p>
        </w:tc>
        <w:tc>
          <w:tcPr>
            <w:tcW w:w="997" w:type="dxa"/>
            <w:shd w:val="clear" w:color="auto" w:fill="C0C0C0"/>
          </w:tcPr>
          <w:p w14:paraId="2841687A" w14:textId="77777777" w:rsidR="007B1485" w:rsidRDefault="007B1485">
            <w:pPr>
              <w:pStyle w:val="TableParagraph"/>
              <w:rPr>
                <w:rFonts w:ascii="Times New Roman"/>
                <w:sz w:val="14"/>
              </w:rPr>
            </w:pPr>
          </w:p>
        </w:tc>
        <w:tc>
          <w:tcPr>
            <w:tcW w:w="1494" w:type="dxa"/>
            <w:shd w:val="clear" w:color="auto" w:fill="C0C0C0"/>
          </w:tcPr>
          <w:p w14:paraId="7051E849" w14:textId="77777777" w:rsidR="007B1485" w:rsidRDefault="007B1485">
            <w:pPr>
              <w:pStyle w:val="TableParagraph"/>
              <w:rPr>
                <w:rFonts w:ascii="Times New Roman"/>
                <w:sz w:val="14"/>
              </w:rPr>
            </w:pPr>
          </w:p>
        </w:tc>
        <w:tc>
          <w:tcPr>
            <w:tcW w:w="1420" w:type="dxa"/>
            <w:shd w:val="clear" w:color="auto" w:fill="C0C0C0"/>
          </w:tcPr>
          <w:p w14:paraId="11491BCD" w14:textId="77777777" w:rsidR="007B1485" w:rsidRDefault="007B1485">
            <w:pPr>
              <w:pStyle w:val="TableParagraph"/>
              <w:rPr>
                <w:rFonts w:ascii="Times New Roman"/>
                <w:sz w:val="14"/>
              </w:rPr>
            </w:pPr>
          </w:p>
        </w:tc>
      </w:tr>
      <w:tr w:rsidR="007B1485" w14:paraId="0C1EBE3A" w14:textId="77777777">
        <w:trPr>
          <w:trHeight w:val="441"/>
        </w:trPr>
        <w:tc>
          <w:tcPr>
            <w:tcW w:w="2326" w:type="dxa"/>
            <w:shd w:val="clear" w:color="auto" w:fill="FFFF99"/>
          </w:tcPr>
          <w:p w14:paraId="2010E134" w14:textId="77777777" w:rsidR="007B1485" w:rsidRDefault="00113329">
            <w:pPr>
              <w:pStyle w:val="TableParagraph"/>
              <w:spacing w:before="68" w:line="182" w:lineRule="auto"/>
              <w:ind w:left="593" w:right="154" w:hanging="296"/>
              <w:rPr>
                <w:rFonts w:ascii="Calibri"/>
                <w:sz w:val="18"/>
              </w:rPr>
            </w:pPr>
            <w:r>
              <w:rPr>
                <w:rFonts w:ascii="Calibri"/>
                <w:sz w:val="18"/>
              </w:rPr>
              <w:t>Fizioterapijska</w:t>
            </w:r>
            <w:r>
              <w:rPr>
                <w:rFonts w:ascii="Calibri"/>
                <w:spacing w:val="-11"/>
                <w:sz w:val="18"/>
              </w:rPr>
              <w:t xml:space="preserve"> </w:t>
            </w:r>
            <w:r>
              <w:rPr>
                <w:rFonts w:ascii="Calibri"/>
                <w:sz w:val="18"/>
              </w:rPr>
              <w:t>procjena</w:t>
            </w:r>
            <w:r>
              <w:rPr>
                <w:rFonts w:ascii="Calibri"/>
                <w:spacing w:val="-10"/>
                <w:sz w:val="18"/>
              </w:rPr>
              <w:t xml:space="preserve"> </w:t>
            </w:r>
            <w:r>
              <w:rPr>
                <w:rFonts w:ascii="Calibri"/>
                <w:sz w:val="18"/>
              </w:rPr>
              <w:t>u protetici i ortotici</w:t>
            </w:r>
          </w:p>
        </w:tc>
        <w:tc>
          <w:tcPr>
            <w:tcW w:w="538" w:type="dxa"/>
          </w:tcPr>
          <w:p w14:paraId="429C5AD6" w14:textId="77777777" w:rsidR="007B1485" w:rsidRDefault="00113329">
            <w:pPr>
              <w:pStyle w:val="TableParagraph"/>
              <w:spacing w:before="114"/>
              <w:ind w:left="38" w:right="30"/>
              <w:jc w:val="center"/>
              <w:rPr>
                <w:rFonts w:ascii="Cambria"/>
                <w:sz w:val="18"/>
              </w:rPr>
            </w:pPr>
            <w:r>
              <w:rPr>
                <w:rFonts w:ascii="Cambria"/>
                <w:spacing w:val="-10"/>
                <w:sz w:val="18"/>
              </w:rPr>
              <w:t>2</w:t>
            </w:r>
          </w:p>
        </w:tc>
        <w:tc>
          <w:tcPr>
            <w:tcW w:w="618" w:type="dxa"/>
          </w:tcPr>
          <w:p w14:paraId="0355A082" w14:textId="77777777" w:rsidR="007B1485" w:rsidRDefault="00113329">
            <w:pPr>
              <w:pStyle w:val="TableParagraph"/>
              <w:spacing w:before="114"/>
              <w:ind w:left="34" w:right="26"/>
              <w:jc w:val="center"/>
              <w:rPr>
                <w:rFonts w:ascii="Cambria"/>
                <w:sz w:val="18"/>
              </w:rPr>
            </w:pPr>
            <w:r>
              <w:rPr>
                <w:rFonts w:ascii="Cambria"/>
                <w:spacing w:val="-10"/>
                <w:sz w:val="18"/>
              </w:rPr>
              <w:t>5</w:t>
            </w:r>
          </w:p>
        </w:tc>
        <w:tc>
          <w:tcPr>
            <w:tcW w:w="406" w:type="dxa"/>
          </w:tcPr>
          <w:p w14:paraId="06FB49C3" w14:textId="77777777" w:rsidR="007B1485" w:rsidRDefault="00113329">
            <w:pPr>
              <w:pStyle w:val="TableParagraph"/>
              <w:spacing w:before="114"/>
              <w:ind w:left="33" w:right="25"/>
              <w:jc w:val="center"/>
              <w:rPr>
                <w:rFonts w:ascii="Cambria"/>
                <w:sz w:val="18"/>
              </w:rPr>
            </w:pPr>
            <w:r>
              <w:rPr>
                <w:rFonts w:ascii="Cambria"/>
                <w:spacing w:val="-10"/>
                <w:sz w:val="18"/>
              </w:rPr>
              <w:t>1</w:t>
            </w:r>
          </w:p>
        </w:tc>
        <w:tc>
          <w:tcPr>
            <w:tcW w:w="399" w:type="dxa"/>
          </w:tcPr>
          <w:p w14:paraId="71496998" w14:textId="77777777" w:rsidR="007B1485" w:rsidRDefault="00113329">
            <w:pPr>
              <w:pStyle w:val="TableParagraph"/>
              <w:spacing w:before="114"/>
              <w:ind w:left="30" w:right="25"/>
              <w:jc w:val="center"/>
              <w:rPr>
                <w:rFonts w:ascii="Cambria"/>
                <w:sz w:val="18"/>
              </w:rPr>
            </w:pPr>
            <w:r>
              <w:rPr>
                <w:rFonts w:ascii="Cambria"/>
                <w:spacing w:val="-10"/>
                <w:sz w:val="18"/>
              </w:rPr>
              <w:t>0</w:t>
            </w:r>
          </w:p>
        </w:tc>
        <w:tc>
          <w:tcPr>
            <w:tcW w:w="399" w:type="dxa"/>
          </w:tcPr>
          <w:p w14:paraId="2864EF6C" w14:textId="77777777" w:rsidR="007B1485" w:rsidRDefault="00113329">
            <w:pPr>
              <w:pStyle w:val="TableParagraph"/>
              <w:spacing w:before="114"/>
              <w:ind w:left="30" w:right="27"/>
              <w:jc w:val="center"/>
              <w:rPr>
                <w:rFonts w:ascii="Cambria"/>
                <w:sz w:val="18"/>
              </w:rPr>
            </w:pPr>
            <w:r>
              <w:rPr>
                <w:rFonts w:ascii="Cambria"/>
                <w:spacing w:val="-10"/>
                <w:sz w:val="18"/>
              </w:rPr>
              <w:t>2</w:t>
            </w:r>
          </w:p>
        </w:tc>
        <w:tc>
          <w:tcPr>
            <w:tcW w:w="1568" w:type="dxa"/>
            <w:shd w:val="clear" w:color="auto" w:fill="FFFF99"/>
          </w:tcPr>
          <w:p w14:paraId="4341B7CF" w14:textId="77777777" w:rsidR="007B1485" w:rsidRDefault="00113329">
            <w:pPr>
              <w:pStyle w:val="TableParagraph"/>
              <w:spacing w:before="109"/>
              <w:ind w:left="438"/>
              <w:rPr>
                <w:rFonts w:ascii="Calibri" w:hAnsi="Calibri"/>
                <w:sz w:val="18"/>
              </w:rPr>
            </w:pPr>
            <w:r>
              <w:rPr>
                <w:rFonts w:ascii="Calibri" w:hAnsi="Calibri"/>
                <w:sz w:val="18"/>
              </w:rPr>
              <w:t>J.</w:t>
            </w:r>
            <w:r>
              <w:rPr>
                <w:rFonts w:ascii="Calibri" w:hAnsi="Calibri"/>
                <w:spacing w:val="-2"/>
                <w:sz w:val="18"/>
              </w:rPr>
              <w:t xml:space="preserve"> Šubarić</w:t>
            </w:r>
          </w:p>
        </w:tc>
        <w:tc>
          <w:tcPr>
            <w:tcW w:w="1561" w:type="dxa"/>
            <w:shd w:val="clear" w:color="auto" w:fill="FFFF99"/>
          </w:tcPr>
          <w:p w14:paraId="4B35552B" w14:textId="77777777" w:rsidR="007B1485" w:rsidRDefault="00113329">
            <w:pPr>
              <w:pStyle w:val="TableParagraph"/>
              <w:spacing w:before="109"/>
              <w:ind w:left="433"/>
              <w:rPr>
                <w:rFonts w:ascii="Calibri" w:hAnsi="Calibri"/>
                <w:sz w:val="18"/>
              </w:rPr>
            </w:pPr>
            <w:r>
              <w:rPr>
                <w:rFonts w:ascii="Calibri" w:hAnsi="Calibri"/>
                <w:sz w:val="18"/>
              </w:rPr>
              <w:t>J.</w:t>
            </w:r>
            <w:r>
              <w:rPr>
                <w:rFonts w:ascii="Calibri" w:hAnsi="Calibri"/>
                <w:spacing w:val="-2"/>
                <w:sz w:val="18"/>
              </w:rPr>
              <w:t xml:space="preserve"> Šubarić</w:t>
            </w:r>
          </w:p>
        </w:tc>
        <w:tc>
          <w:tcPr>
            <w:tcW w:w="850" w:type="dxa"/>
            <w:shd w:val="clear" w:color="auto" w:fill="FFFF99"/>
          </w:tcPr>
          <w:p w14:paraId="58112BB6" w14:textId="77777777" w:rsidR="007B1485" w:rsidRDefault="00113329">
            <w:pPr>
              <w:pStyle w:val="TableParagraph"/>
              <w:spacing w:before="109"/>
              <w:ind w:left="10" w:right="10"/>
              <w:jc w:val="center"/>
              <w:rPr>
                <w:rFonts w:ascii="Calibri"/>
                <w:sz w:val="18"/>
              </w:rPr>
            </w:pPr>
            <w:r>
              <w:rPr>
                <w:rFonts w:ascii="Calibri"/>
                <w:spacing w:val="-2"/>
                <w:sz w:val="18"/>
              </w:rPr>
              <w:t>1red+1izv</w:t>
            </w:r>
          </w:p>
        </w:tc>
        <w:tc>
          <w:tcPr>
            <w:tcW w:w="1355" w:type="dxa"/>
            <w:shd w:val="clear" w:color="auto" w:fill="FFFF99"/>
          </w:tcPr>
          <w:p w14:paraId="25C6BDD6" w14:textId="77777777" w:rsidR="007B1485" w:rsidRDefault="00113329">
            <w:pPr>
              <w:pStyle w:val="TableParagraph"/>
              <w:spacing w:before="109"/>
              <w:ind w:left="11"/>
              <w:jc w:val="center"/>
              <w:rPr>
                <w:rFonts w:ascii="Calibri"/>
                <w:sz w:val="18"/>
              </w:rPr>
            </w:pPr>
            <w:r>
              <w:rPr>
                <w:rFonts w:ascii="Calibri"/>
                <w:spacing w:val="-10"/>
                <w:sz w:val="18"/>
              </w:rPr>
              <w:t>-</w:t>
            </w:r>
          </w:p>
        </w:tc>
        <w:tc>
          <w:tcPr>
            <w:tcW w:w="997" w:type="dxa"/>
            <w:shd w:val="clear" w:color="auto" w:fill="FFFF99"/>
          </w:tcPr>
          <w:p w14:paraId="546D709D" w14:textId="77777777" w:rsidR="007B1485" w:rsidRDefault="00113329">
            <w:pPr>
              <w:pStyle w:val="TableParagraph"/>
              <w:spacing w:before="109"/>
              <w:ind w:left="10" w:right="26"/>
              <w:jc w:val="center"/>
              <w:rPr>
                <w:rFonts w:ascii="Calibri"/>
                <w:sz w:val="18"/>
              </w:rPr>
            </w:pPr>
            <w:r>
              <w:rPr>
                <w:rFonts w:ascii="Calibri"/>
                <w:spacing w:val="-10"/>
                <w:sz w:val="18"/>
              </w:rPr>
              <w:t>0</w:t>
            </w:r>
          </w:p>
        </w:tc>
        <w:tc>
          <w:tcPr>
            <w:tcW w:w="1494" w:type="dxa"/>
            <w:shd w:val="clear" w:color="auto" w:fill="FFFF99"/>
          </w:tcPr>
          <w:p w14:paraId="058627E2" w14:textId="77777777" w:rsidR="007B1485" w:rsidRDefault="00113329">
            <w:pPr>
              <w:pStyle w:val="TableParagraph"/>
              <w:spacing w:before="1" w:line="219" w:lineRule="exact"/>
              <w:ind w:left="375"/>
              <w:rPr>
                <w:rFonts w:ascii="Calibri" w:hAnsi="Calibri"/>
                <w:sz w:val="18"/>
              </w:rPr>
            </w:pPr>
            <w:r>
              <w:rPr>
                <w:rFonts w:ascii="Calibri" w:hAnsi="Calibri"/>
                <w:sz w:val="18"/>
              </w:rPr>
              <w:t>J.</w:t>
            </w:r>
            <w:r>
              <w:rPr>
                <w:rFonts w:ascii="Calibri" w:hAnsi="Calibri"/>
                <w:spacing w:val="-2"/>
                <w:sz w:val="18"/>
              </w:rPr>
              <w:t xml:space="preserve"> Šubarić,</w:t>
            </w:r>
          </w:p>
          <w:p w14:paraId="06B4AB59" w14:textId="77777777" w:rsidR="007B1485" w:rsidRDefault="00113329">
            <w:pPr>
              <w:pStyle w:val="TableParagraph"/>
              <w:spacing w:line="201" w:lineRule="exact"/>
              <w:ind w:left="473"/>
              <w:rPr>
                <w:rFonts w:ascii="Calibri" w:hAnsi="Calibri"/>
                <w:sz w:val="18"/>
              </w:rPr>
            </w:pPr>
            <w:r>
              <w:rPr>
                <w:rFonts w:ascii="Calibri" w:hAnsi="Calibri"/>
                <w:sz w:val="18"/>
              </w:rPr>
              <w:t>T.</w:t>
            </w:r>
            <w:r>
              <w:rPr>
                <w:rFonts w:ascii="Calibri" w:hAnsi="Calibri"/>
                <w:spacing w:val="-3"/>
                <w:sz w:val="18"/>
              </w:rPr>
              <w:t xml:space="preserve"> </w:t>
            </w:r>
            <w:r>
              <w:rPr>
                <w:rFonts w:ascii="Calibri" w:hAnsi="Calibri"/>
                <w:spacing w:val="-2"/>
                <w:sz w:val="18"/>
              </w:rPr>
              <w:t>Brkić</w:t>
            </w:r>
          </w:p>
        </w:tc>
        <w:tc>
          <w:tcPr>
            <w:tcW w:w="1420" w:type="dxa"/>
            <w:shd w:val="clear" w:color="auto" w:fill="FFFF99"/>
          </w:tcPr>
          <w:p w14:paraId="5C1E292E" w14:textId="77777777" w:rsidR="007B1485" w:rsidRDefault="00113329">
            <w:pPr>
              <w:pStyle w:val="TableParagraph"/>
              <w:spacing w:before="109"/>
              <w:ind w:left="67" w:right="102"/>
              <w:jc w:val="center"/>
              <w:rPr>
                <w:rFonts w:ascii="Calibri"/>
                <w:sz w:val="18"/>
              </w:rPr>
            </w:pPr>
            <w:r>
              <w:rPr>
                <w:rFonts w:ascii="Calibri"/>
                <w:spacing w:val="-2"/>
                <w:sz w:val="18"/>
              </w:rPr>
              <w:t>1red+1izv</w:t>
            </w:r>
          </w:p>
        </w:tc>
      </w:tr>
      <w:tr w:rsidR="007B1485" w14:paraId="48FA4BE2" w14:textId="77777777">
        <w:trPr>
          <w:trHeight w:val="448"/>
        </w:trPr>
        <w:tc>
          <w:tcPr>
            <w:tcW w:w="2326" w:type="dxa"/>
            <w:shd w:val="clear" w:color="auto" w:fill="FFFF99"/>
          </w:tcPr>
          <w:p w14:paraId="12747BDC" w14:textId="77777777" w:rsidR="007B1485" w:rsidRDefault="00113329">
            <w:pPr>
              <w:pStyle w:val="TableParagraph"/>
              <w:spacing w:line="218" w:lineRule="exact"/>
              <w:ind w:left="890" w:hanging="608"/>
              <w:rPr>
                <w:rFonts w:ascii="Calibri"/>
                <w:sz w:val="18"/>
              </w:rPr>
            </w:pPr>
            <w:r>
              <w:rPr>
                <w:rFonts w:ascii="Calibri"/>
                <w:spacing w:val="-2"/>
                <w:sz w:val="18"/>
              </w:rPr>
              <w:t>Fizioterapijska</w:t>
            </w:r>
            <w:r>
              <w:rPr>
                <w:rFonts w:ascii="Calibri"/>
                <w:spacing w:val="-8"/>
                <w:sz w:val="18"/>
              </w:rPr>
              <w:t xml:space="preserve"> </w:t>
            </w:r>
            <w:r>
              <w:rPr>
                <w:rFonts w:ascii="Calibri"/>
                <w:spacing w:val="-2"/>
                <w:sz w:val="18"/>
              </w:rPr>
              <w:t>procjena u</w:t>
            </w:r>
            <w:r>
              <w:rPr>
                <w:rFonts w:ascii="Calibri"/>
                <w:sz w:val="18"/>
              </w:rPr>
              <w:t xml:space="preserve"> </w:t>
            </w:r>
            <w:r>
              <w:rPr>
                <w:rFonts w:ascii="Calibri"/>
                <w:spacing w:val="-2"/>
                <w:sz w:val="18"/>
              </w:rPr>
              <w:t>robotici</w:t>
            </w:r>
          </w:p>
        </w:tc>
        <w:tc>
          <w:tcPr>
            <w:tcW w:w="538" w:type="dxa"/>
          </w:tcPr>
          <w:p w14:paraId="19C050A9" w14:textId="77777777" w:rsidR="007B1485" w:rsidRDefault="00113329">
            <w:pPr>
              <w:pStyle w:val="TableParagraph"/>
              <w:spacing w:before="116"/>
              <w:ind w:left="38" w:right="30"/>
              <w:jc w:val="center"/>
              <w:rPr>
                <w:rFonts w:ascii="Cambria"/>
                <w:sz w:val="18"/>
              </w:rPr>
            </w:pPr>
            <w:r>
              <w:rPr>
                <w:rFonts w:ascii="Cambria"/>
                <w:spacing w:val="-10"/>
                <w:sz w:val="18"/>
              </w:rPr>
              <w:t>2</w:t>
            </w:r>
          </w:p>
        </w:tc>
        <w:tc>
          <w:tcPr>
            <w:tcW w:w="618" w:type="dxa"/>
          </w:tcPr>
          <w:p w14:paraId="01E31D8B" w14:textId="77777777" w:rsidR="007B1485" w:rsidRDefault="00113329">
            <w:pPr>
              <w:pStyle w:val="TableParagraph"/>
              <w:spacing w:before="116"/>
              <w:ind w:left="34" w:right="26"/>
              <w:jc w:val="center"/>
              <w:rPr>
                <w:rFonts w:ascii="Cambria"/>
                <w:sz w:val="18"/>
              </w:rPr>
            </w:pPr>
            <w:r>
              <w:rPr>
                <w:rFonts w:ascii="Cambria"/>
                <w:spacing w:val="-10"/>
                <w:sz w:val="18"/>
              </w:rPr>
              <w:t>5</w:t>
            </w:r>
          </w:p>
        </w:tc>
        <w:tc>
          <w:tcPr>
            <w:tcW w:w="406" w:type="dxa"/>
          </w:tcPr>
          <w:p w14:paraId="00F10F2D" w14:textId="77777777" w:rsidR="007B1485" w:rsidRDefault="00113329">
            <w:pPr>
              <w:pStyle w:val="TableParagraph"/>
              <w:spacing w:before="116"/>
              <w:ind w:left="33" w:right="25"/>
              <w:jc w:val="center"/>
              <w:rPr>
                <w:rFonts w:ascii="Cambria"/>
                <w:sz w:val="18"/>
              </w:rPr>
            </w:pPr>
            <w:r>
              <w:rPr>
                <w:rFonts w:ascii="Cambria"/>
                <w:spacing w:val="-10"/>
                <w:sz w:val="18"/>
              </w:rPr>
              <w:t>1</w:t>
            </w:r>
          </w:p>
        </w:tc>
        <w:tc>
          <w:tcPr>
            <w:tcW w:w="399" w:type="dxa"/>
          </w:tcPr>
          <w:p w14:paraId="3ADFF53C" w14:textId="77777777" w:rsidR="007B1485" w:rsidRDefault="00113329">
            <w:pPr>
              <w:pStyle w:val="TableParagraph"/>
              <w:spacing w:before="116"/>
              <w:ind w:left="30" w:right="25"/>
              <w:jc w:val="center"/>
              <w:rPr>
                <w:rFonts w:ascii="Cambria"/>
                <w:sz w:val="18"/>
              </w:rPr>
            </w:pPr>
            <w:r>
              <w:rPr>
                <w:rFonts w:ascii="Cambria"/>
                <w:spacing w:val="-10"/>
                <w:sz w:val="18"/>
              </w:rPr>
              <w:t>2</w:t>
            </w:r>
          </w:p>
        </w:tc>
        <w:tc>
          <w:tcPr>
            <w:tcW w:w="399" w:type="dxa"/>
          </w:tcPr>
          <w:p w14:paraId="3CCFDF00" w14:textId="77777777" w:rsidR="007B1485" w:rsidRDefault="00113329">
            <w:pPr>
              <w:pStyle w:val="TableParagraph"/>
              <w:spacing w:before="116"/>
              <w:ind w:left="30" w:right="27"/>
              <w:jc w:val="center"/>
              <w:rPr>
                <w:rFonts w:ascii="Cambria"/>
                <w:sz w:val="18"/>
              </w:rPr>
            </w:pPr>
            <w:r>
              <w:rPr>
                <w:rFonts w:ascii="Cambria"/>
                <w:spacing w:val="-10"/>
                <w:sz w:val="18"/>
              </w:rPr>
              <w:t>0</w:t>
            </w:r>
          </w:p>
        </w:tc>
        <w:tc>
          <w:tcPr>
            <w:tcW w:w="1568" w:type="dxa"/>
            <w:shd w:val="clear" w:color="auto" w:fill="FFFF99"/>
          </w:tcPr>
          <w:p w14:paraId="0DAAD26D" w14:textId="77777777" w:rsidR="007B1485" w:rsidRDefault="00113329">
            <w:pPr>
              <w:pStyle w:val="TableParagraph"/>
              <w:spacing w:before="3"/>
              <w:ind w:left="410"/>
              <w:rPr>
                <w:rFonts w:ascii="Calibri"/>
                <w:sz w:val="18"/>
              </w:rPr>
            </w:pPr>
            <w:r>
              <w:rPr>
                <w:rFonts w:ascii="Calibri"/>
                <w:sz w:val="18"/>
              </w:rPr>
              <w:t>M.</w:t>
            </w:r>
            <w:r>
              <w:rPr>
                <w:rFonts w:ascii="Calibri"/>
                <w:spacing w:val="-4"/>
                <w:sz w:val="18"/>
              </w:rPr>
              <w:t xml:space="preserve"> </w:t>
            </w:r>
            <w:r>
              <w:rPr>
                <w:rFonts w:ascii="Calibri"/>
                <w:spacing w:val="-2"/>
                <w:sz w:val="18"/>
              </w:rPr>
              <w:t>Tomaj,</w:t>
            </w:r>
          </w:p>
          <w:p w14:paraId="6D5767C0" w14:textId="77777777" w:rsidR="007B1485" w:rsidRDefault="00113329">
            <w:pPr>
              <w:pStyle w:val="TableParagraph"/>
              <w:spacing w:before="1" w:line="204" w:lineRule="exact"/>
              <w:ind w:left="345"/>
              <w:rPr>
                <w:rFonts w:ascii="Calibri" w:hAnsi="Calibri"/>
                <w:sz w:val="18"/>
              </w:rPr>
            </w:pPr>
            <w:r>
              <w:rPr>
                <w:rFonts w:ascii="Calibri" w:hAnsi="Calibri"/>
                <w:sz w:val="18"/>
              </w:rPr>
              <w:t>P.</w:t>
            </w:r>
            <w:r>
              <w:rPr>
                <w:rFonts w:ascii="Calibri" w:hAnsi="Calibri"/>
                <w:spacing w:val="-1"/>
                <w:sz w:val="18"/>
              </w:rPr>
              <w:t xml:space="preserve"> </w:t>
            </w:r>
            <w:r>
              <w:rPr>
                <w:rFonts w:ascii="Calibri" w:hAnsi="Calibri"/>
                <w:spacing w:val="-2"/>
                <w:sz w:val="18"/>
              </w:rPr>
              <w:t>Krstičević</w:t>
            </w:r>
          </w:p>
        </w:tc>
        <w:tc>
          <w:tcPr>
            <w:tcW w:w="1561" w:type="dxa"/>
            <w:shd w:val="clear" w:color="auto" w:fill="FFFF99"/>
          </w:tcPr>
          <w:p w14:paraId="4D342DE1" w14:textId="77777777" w:rsidR="007B1485" w:rsidRDefault="00113329">
            <w:pPr>
              <w:pStyle w:val="TableParagraph"/>
              <w:spacing w:before="3"/>
              <w:ind w:left="404"/>
              <w:rPr>
                <w:rFonts w:ascii="Calibri"/>
                <w:sz w:val="18"/>
              </w:rPr>
            </w:pPr>
            <w:r>
              <w:rPr>
                <w:rFonts w:ascii="Calibri"/>
                <w:sz w:val="18"/>
              </w:rPr>
              <w:t>M.</w:t>
            </w:r>
            <w:r>
              <w:rPr>
                <w:rFonts w:ascii="Calibri"/>
                <w:spacing w:val="-4"/>
                <w:sz w:val="18"/>
              </w:rPr>
              <w:t xml:space="preserve"> </w:t>
            </w:r>
            <w:r>
              <w:rPr>
                <w:rFonts w:ascii="Calibri"/>
                <w:spacing w:val="-2"/>
                <w:sz w:val="18"/>
              </w:rPr>
              <w:t>Tomaj,</w:t>
            </w:r>
          </w:p>
          <w:p w14:paraId="65D0F7C3" w14:textId="77777777" w:rsidR="007B1485" w:rsidRDefault="00113329">
            <w:pPr>
              <w:pStyle w:val="TableParagraph"/>
              <w:spacing w:before="1" w:line="204" w:lineRule="exact"/>
              <w:ind w:left="340"/>
              <w:rPr>
                <w:rFonts w:ascii="Calibri" w:hAnsi="Calibri"/>
                <w:sz w:val="18"/>
              </w:rPr>
            </w:pPr>
            <w:r>
              <w:rPr>
                <w:rFonts w:ascii="Calibri" w:hAnsi="Calibri"/>
                <w:sz w:val="18"/>
              </w:rPr>
              <w:t>P.</w:t>
            </w:r>
            <w:r>
              <w:rPr>
                <w:rFonts w:ascii="Calibri" w:hAnsi="Calibri"/>
                <w:spacing w:val="-1"/>
                <w:sz w:val="18"/>
              </w:rPr>
              <w:t xml:space="preserve"> </w:t>
            </w:r>
            <w:r>
              <w:rPr>
                <w:rFonts w:ascii="Calibri" w:hAnsi="Calibri"/>
                <w:spacing w:val="-2"/>
                <w:sz w:val="18"/>
              </w:rPr>
              <w:t>Krstičević</w:t>
            </w:r>
          </w:p>
        </w:tc>
        <w:tc>
          <w:tcPr>
            <w:tcW w:w="850" w:type="dxa"/>
            <w:shd w:val="clear" w:color="auto" w:fill="FFFF99"/>
          </w:tcPr>
          <w:p w14:paraId="1CBDEAAE" w14:textId="77777777" w:rsidR="007B1485" w:rsidRDefault="00113329">
            <w:pPr>
              <w:pStyle w:val="TableParagraph"/>
              <w:spacing w:before="114"/>
              <w:ind w:left="10" w:right="10"/>
              <w:jc w:val="center"/>
              <w:rPr>
                <w:rFonts w:ascii="Calibri"/>
                <w:sz w:val="18"/>
              </w:rPr>
            </w:pPr>
            <w:r>
              <w:rPr>
                <w:rFonts w:ascii="Calibri"/>
                <w:spacing w:val="-2"/>
                <w:sz w:val="18"/>
              </w:rPr>
              <w:t>1red+1izv</w:t>
            </w:r>
          </w:p>
        </w:tc>
        <w:tc>
          <w:tcPr>
            <w:tcW w:w="1355" w:type="dxa"/>
            <w:shd w:val="clear" w:color="auto" w:fill="FFFF99"/>
          </w:tcPr>
          <w:p w14:paraId="3CE0CBD6" w14:textId="77777777" w:rsidR="007B1485" w:rsidRDefault="00113329">
            <w:pPr>
              <w:pStyle w:val="TableParagraph"/>
              <w:spacing w:before="114"/>
              <w:ind w:left="237"/>
              <w:rPr>
                <w:rFonts w:ascii="Calibri" w:hAnsi="Calibri"/>
                <w:sz w:val="18"/>
              </w:rPr>
            </w:pPr>
            <w:r>
              <w:rPr>
                <w:rFonts w:ascii="Calibri" w:hAnsi="Calibri"/>
                <w:sz w:val="18"/>
              </w:rPr>
              <w:t>P.</w:t>
            </w:r>
            <w:r>
              <w:rPr>
                <w:rFonts w:ascii="Calibri" w:hAnsi="Calibri"/>
                <w:spacing w:val="-1"/>
                <w:sz w:val="18"/>
              </w:rPr>
              <w:t xml:space="preserve"> </w:t>
            </w:r>
            <w:r>
              <w:rPr>
                <w:rFonts w:ascii="Calibri" w:hAnsi="Calibri"/>
                <w:spacing w:val="-2"/>
                <w:sz w:val="18"/>
              </w:rPr>
              <w:t>Krstičević</w:t>
            </w:r>
          </w:p>
        </w:tc>
        <w:tc>
          <w:tcPr>
            <w:tcW w:w="997" w:type="dxa"/>
            <w:shd w:val="clear" w:color="auto" w:fill="FFFF99"/>
          </w:tcPr>
          <w:p w14:paraId="16F8942E" w14:textId="77777777" w:rsidR="007B1485" w:rsidRDefault="00113329">
            <w:pPr>
              <w:pStyle w:val="TableParagraph"/>
              <w:spacing w:before="114"/>
              <w:ind w:right="133"/>
              <w:jc w:val="right"/>
              <w:rPr>
                <w:rFonts w:ascii="Calibri"/>
                <w:sz w:val="18"/>
              </w:rPr>
            </w:pPr>
            <w:r>
              <w:rPr>
                <w:rFonts w:ascii="Calibri"/>
                <w:spacing w:val="-2"/>
                <w:sz w:val="18"/>
              </w:rPr>
              <w:t>1red+1izv</w:t>
            </w:r>
          </w:p>
        </w:tc>
        <w:tc>
          <w:tcPr>
            <w:tcW w:w="1494" w:type="dxa"/>
            <w:shd w:val="clear" w:color="auto" w:fill="FFFF99"/>
          </w:tcPr>
          <w:p w14:paraId="59596E78" w14:textId="77777777" w:rsidR="007B1485" w:rsidRDefault="00113329">
            <w:pPr>
              <w:pStyle w:val="TableParagraph"/>
              <w:spacing w:before="114"/>
              <w:ind w:left="5" w:right="2"/>
              <w:jc w:val="center"/>
              <w:rPr>
                <w:rFonts w:ascii="Calibri"/>
                <w:sz w:val="18"/>
              </w:rPr>
            </w:pPr>
            <w:r>
              <w:rPr>
                <w:rFonts w:ascii="Calibri"/>
                <w:spacing w:val="-10"/>
                <w:sz w:val="18"/>
              </w:rPr>
              <w:t>-</w:t>
            </w:r>
          </w:p>
        </w:tc>
        <w:tc>
          <w:tcPr>
            <w:tcW w:w="1420" w:type="dxa"/>
            <w:shd w:val="clear" w:color="auto" w:fill="FFFF99"/>
          </w:tcPr>
          <w:p w14:paraId="56EFCF8E" w14:textId="77777777" w:rsidR="007B1485" w:rsidRDefault="00113329">
            <w:pPr>
              <w:pStyle w:val="TableParagraph"/>
              <w:spacing w:before="119"/>
              <w:ind w:left="79" w:right="102"/>
              <w:jc w:val="center"/>
              <w:rPr>
                <w:rFonts w:ascii="Calibri"/>
                <w:i/>
                <w:sz w:val="18"/>
              </w:rPr>
            </w:pPr>
            <w:r>
              <w:rPr>
                <w:rFonts w:ascii="Calibri"/>
                <w:i/>
                <w:spacing w:val="-10"/>
                <w:sz w:val="18"/>
              </w:rPr>
              <w:t>-</w:t>
            </w:r>
          </w:p>
        </w:tc>
      </w:tr>
      <w:tr w:rsidR="007B1485" w14:paraId="069F7DF4" w14:textId="77777777">
        <w:trPr>
          <w:trHeight w:val="438"/>
        </w:trPr>
        <w:tc>
          <w:tcPr>
            <w:tcW w:w="2326" w:type="dxa"/>
            <w:shd w:val="clear" w:color="auto" w:fill="FFFF99"/>
          </w:tcPr>
          <w:p w14:paraId="453DFA03" w14:textId="77777777" w:rsidR="007B1485" w:rsidRDefault="00113329">
            <w:pPr>
              <w:pStyle w:val="TableParagraph"/>
              <w:spacing w:before="7" w:line="206" w:lineRule="exact"/>
              <w:ind w:left="268" w:right="131" w:firstLine="115"/>
              <w:rPr>
                <w:rFonts w:ascii="Calibri" w:hAnsi="Calibri"/>
                <w:sz w:val="18"/>
              </w:rPr>
            </w:pPr>
            <w:r>
              <w:rPr>
                <w:rFonts w:ascii="Calibri" w:hAnsi="Calibri"/>
                <w:sz w:val="18"/>
              </w:rPr>
              <w:t>Informatička podrška u protetici,</w:t>
            </w:r>
            <w:r>
              <w:rPr>
                <w:rFonts w:ascii="Calibri" w:hAnsi="Calibri"/>
                <w:spacing w:val="-11"/>
                <w:sz w:val="18"/>
              </w:rPr>
              <w:t xml:space="preserve"> </w:t>
            </w:r>
            <w:r>
              <w:rPr>
                <w:rFonts w:ascii="Calibri" w:hAnsi="Calibri"/>
                <w:sz w:val="18"/>
              </w:rPr>
              <w:t>ortotici</w:t>
            </w:r>
            <w:r>
              <w:rPr>
                <w:rFonts w:ascii="Calibri" w:hAnsi="Calibri"/>
                <w:spacing w:val="-10"/>
                <w:sz w:val="18"/>
              </w:rPr>
              <w:t xml:space="preserve"> </w:t>
            </w:r>
            <w:r>
              <w:rPr>
                <w:rFonts w:ascii="Calibri" w:hAnsi="Calibri"/>
                <w:sz w:val="18"/>
              </w:rPr>
              <w:t>i</w:t>
            </w:r>
            <w:r>
              <w:rPr>
                <w:rFonts w:ascii="Calibri" w:hAnsi="Calibri"/>
                <w:spacing w:val="-10"/>
                <w:sz w:val="18"/>
              </w:rPr>
              <w:t xml:space="preserve"> </w:t>
            </w:r>
            <w:r>
              <w:rPr>
                <w:rFonts w:ascii="Calibri" w:hAnsi="Calibri"/>
                <w:sz w:val="18"/>
              </w:rPr>
              <w:t>robotici</w:t>
            </w:r>
          </w:p>
        </w:tc>
        <w:tc>
          <w:tcPr>
            <w:tcW w:w="538" w:type="dxa"/>
          </w:tcPr>
          <w:p w14:paraId="75AD27EB" w14:textId="77777777" w:rsidR="007B1485" w:rsidRDefault="00113329">
            <w:pPr>
              <w:pStyle w:val="TableParagraph"/>
              <w:spacing w:before="114"/>
              <w:ind w:left="38" w:right="30"/>
              <w:jc w:val="center"/>
              <w:rPr>
                <w:rFonts w:ascii="Cambria"/>
                <w:sz w:val="18"/>
              </w:rPr>
            </w:pPr>
            <w:r>
              <w:rPr>
                <w:rFonts w:ascii="Cambria"/>
                <w:spacing w:val="-10"/>
                <w:sz w:val="18"/>
              </w:rPr>
              <w:t>2</w:t>
            </w:r>
          </w:p>
        </w:tc>
        <w:tc>
          <w:tcPr>
            <w:tcW w:w="618" w:type="dxa"/>
          </w:tcPr>
          <w:p w14:paraId="0EE1529E" w14:textId="77777777" w:rsidR="007B1485" w:rsidRDefault="00113329">
            <w:pPr>
              <w:pStyle w:val="TableParagraph"/>
              <w:spacing w:before="114"/>
              <w:ind w:left="34" w:right="26"/>
              <w:jc w:val="center"/>
              <w:rPr>
                <w:rFonts w:ascii="Cambria"/>
                <w:sz w:val="18"/>
              </w:rPr>
            </w:pPr>
            <w:r>
              <w:rPr>
                <w:rFonts w:ascii="Cambria"/>
                <w:spacing w:val="-10"/>
                <w:sz w:val="18"/>
              </w:rPr>
              <w:t>6</w:t>
            </w:r>
          </w:p>
        </w:tc>
        <w:tc>
          <w:tcPr>
            <w:tcW w:w="406" w:type="dxa"/>
          </w:tcPr>
          <w:p w14:paraId="752B2EC4" w14:textId="77777777" w:rsidR="007B1485" w:rsidRDefault="00113329">
            <w:pPr>
              <w:pStyle w:val="TableParagraph"/>
              <w:spacing w:before="114"/>
              <w:ind w:left="33" w:right="25"/>
              <w:jc w:val="center"/>
              <w:rPr>
                <w:rFonts w:ascii="Cambria"/>
                <w:sz w:val="18"/>
              </w:rPr>
            </w:pPr>
            <w:r>
              <w:rPr>
                <w:rFonts w:ascii="Cambria"/>
                <w:spacing w:val="-10"/>
                <w:sz w:val="18"/>
              </w:rPr>
              <w:t>2</w:t>
            </w:r>
          </w:p>
        </w:tc>
        <w:tc>
          <w:tcPr>
            <w:tcW w:w="399" w:type="dxa"/>
          </w:tcPr>
          <w:p w14:paraId="14AE1E53" w14:textId="77777777" w:rsidR="007B1485" w:rsidRDefault="00113329">
            <w:pPr>
              <w:pStyle w:val="TableParagraph"/>
              <w:spacing w:before="114"/>
              <w:ind w:left="30" w:right="25"/>
              <w:jc w:val="center"/>
              <w:rPr>
                <w:rFonts w:ascii="Cambria"/>
                <w:sz w:val="18"/>
              </w:rPr>
            </w:pPr>
            <w:r>
              <w:rPr>
                <w:rFonts w:ascii="Cambria"/>
                <w:spacing w:val="-10"/>
                <w:sz w:val="18"/>
              </w:rPr>
              <w:t>0</w:t>
            </w:r>
          </w:p>
        </w:tc>
        <w:tc>
          <w:tcPr>
            <w:tcW w:w="399" w:type="dxa"/>
          </w:tcPr>
          <w:p w14:paraId="76CE1936" w14:textId="77777777" w:rsidR="007B1485" w:rsidRDefault="00113329">
            <w:pPr>
              <w:pStyle w:val="TableParagraph"/>
              <w:spacing w:before="114"/>
              <w:ind w:left="30" w:right="27"/>
              <w:jc w:val="center"/>
              <w:rPr>
                <w:rFonts w:ascii="Cambria"/>
                <w:sz w:val="18"/>
              </w:rPr>
            </w:pPr>
            <w:r>
              <w:rPr>
                <w:rFonts w:ascii="Cambria"/>
                <w:spacing w:val="-10"/>
                <w:sz w:val="18"/>
              </w:rPr>
              <w:t>2</w:t>
            </w:r>
          </w:p>
        </w:tc>
        <w:tc>
          <w:tcPr>
            <w:tcW w:w="1568" w:type="dxa"/>
            <w:shd w:val="clear" w:color="auto" w:fill="FFFF99"/>
          </w:tcPr>
          <w:p w14:paraId="5BAA1C42" w14:textId="77777777" w:rsidR="007B1485" w:rsidRDefault="00113329">
            <w:pPr>
              <w:pStyle w:val="TableParagraph"/>
              <w:spacing w:before="109"/>
              <w:ind w:left="414"/>
              <w:rPr>
                <w:rFonts w:ascii="Calibri" w:hAnsi="Calibri"/>
                <w:sz w:val="18"/>
              </w:rPr>
            </w:pPr>
            <w:r>
              <w:rPr>
                <w:rFonts w:ascii="Calibri" w:hAnsi="Calibri"/>
                <w:sz w:val="18"/>
              </w:rPr>
              <w:t>D.</w:t>
            </w:r>
            <w:r>
              <w:rPr>
                <w:rFonts w:ascii="Calibri" w:hAnsi="Calibri"/>
                <w:spacing w:val="-1"/>
                <w:sz w:val="18"/>
              </w:rPr>
              <w:t xml:space="preserve"> </w:t>
            </w:r>
            <w:r>
              <w:rPr>
                <w:rFonts w:ascii="Calibri" w:hAnsi="Calibri"/>
                <w:spacing w:val="-2"/>
                <w:sz w:val="18"/>
              </w:rPr>
              <w:t>Katović</w:t>
            </w:r>
          </w:p>
        </w:tc>
        <w:tc>
          <w:tcPr>
            <w:tcW w:w="1561" w:type="dxa"/>
            <w:shd w:val="clear" w:color="auto" w:fill="FFFF99"/>
          </w:tcPr>
          <w:p w14:paraId="280B02B2" w14:textId="77777777" w:rsidR="007B1485" w:rsidRDefault="00113329">
            <w:pPr>
              <w:pStyle w:val="TableParagraph"/>
              <w:spacing w:before="1" w:line="219" w:lineRule="exact"/>
              <w:ind w:left="388"/>
              <w:rPr>
                <w:rFonts w:ascii="Calibri" w:hAnsi="Calibri"/>
                <w:sz w:val="18"/>
              </w:rPr>
            </w:pPr>
            <w:r>
              <w:rPr>
                <w:rFonts w:ascii="Calibri" w:hAnsi="Calibri"/>
                <w:sz w:val="18"/>
              </w:rPr>
              <w:t>D.</w:t>
            </w:r>
            <w:r>
              <w:rPr>
                <w:rFonts w:ascii="Calibri" w:hAnsi="Calibri"/>
                <w:spacing w:val="-1"/>
                <w:sz w:val="18"/>
              </w:rPr>
              <w:t xml:space="preserve"> </w:t>
            </w:r>
            <w:r>
              <w:rPr>
                <w:rFonts w:ascii="Calibri" w:hAnsi="Calibri"/>
                <w:spacing w:val="-2"/>
                <w:sz w:val="18"/>
              </w:rPr>
              <w:t>Katović,</w:t>
            </w:r>
          </w:p>
          <w:p w14:paraId="49731DA9" w14:textId="77777777" w:rsidR="007B1485" w:rsidRDefault="00113329">
            <w:pPr>
              <w:pStyle w:val="TableParagraph"/>
              <w:spacing w:line="199" w:lineRule="exact"/>
              <w:ind w:left="400"/>
              <w:rPr>
                <w:rFonts w:ascii="Calibri"/>
                <w:sz w:val="18"/>
              </w:rPr>
            </w:pPr>
            <w:r>
              <w:rPr>
                <w:rFonts w:ascii="Calibri"/>
                <w:sz w:val="18"/>
              </w:rPr>
              <w:t>T.</w:t>
            </w:r>
            <w:r>
              <w:rPr>
                <w:rFonts w:ascii="Calibri"/>
                <w:spacing w:val="-3"/>
                <w:sz w:val="18"/>
              </w:rPr>
              <w:t xml:space="preserve"> </w:t>
            </w:r>
            <w:r>
              <w:rPr>
                <w:rFonts w:ascii="Calibri"/>
                <w:spacing w:val="-2"/>
                <w:sz w:val="18"/>
              </w:rPr>
              <w:t>Cerinski</w:t>
            </w:r>
          </w:p>
        </w:tc>
        <w:tc>
          <w:tcPr>
            <w:tcW w:w="850" w:type="dxa"/>
            <w:shd w:val="clear" w:color="auto" w:fill="FFFF99"/>
          </w:tcPr>
          <w:p w14:paraId="6045C2AC" w14:textId="77777777" w:rsidR="007B1485" w:rsidRDefault="00113329">
            <w:pPr>
              <w:pStyle w:val="TableParagraph"/>
              <w:spacing w:before="109"/>
              <w:ind w:left="10" w:right="10"/>
              <w:jc w:val="center"/>
              <w:rPr>
                <w:rFonts w:ascii="Calibri"/>
                <w:sz w:val="18"/>
              </w:rPr>
            </w:pPr>
            <w:r>
              <w:rPr>
                <w:rFonts w:ascii="Calibri"/>
                <w:spacing w:val="-2"/>
                <w:sz w:val="18"/>
              </w:rPr>
              <w:t>1red+1izv</w:t>
            </w:r>
          </w:p>
        </w:tc>
        <w:tc>
          <w:tcPr>
            <w:tcW w:w="1355" w:type="dxa"/>
            <w:shd w:val="clear" w:color="auto" w:fill="FFFF99"/>
          </w:tcPr>
          <w:p w14:paraId="6F4A1800" w14:textId="77777777" w:rsidR="007B1485" w:rsidRDefault="00113329">
            <w:pPr>
              <w:pStyle w:val="TableParagraph"/>
              <w:spacing w:before="109"/>
              <w:ind w:left="11"/>
              <w:jc w:val="center"/>
              <w:rPr>
                <w:rFonts w:ascii="Calibri"/>
                <w:sz w:val="18"/>
              </w:rPr>
            </w:pPr>
            <w:r>
              <w:rPr>
                <w:rFonts w:ascii="Calibri"/>
                <w:spacing w:val="-10"/>
                <w:sz w:val="18"/>
              </w:rPr>
              <w:t>-</w:t>
            </w:r>
          </w:p>
        </w:tc>
        <w:tc>
          <w:tcPr>
            <w:tcW w:w="997" w:type="dxa"/>
            <w:shd w:val="clear" w:color="auto" w:fill="FFFF99"/>
          </w:tcPr>
          <w:p w14:paraId="088797D6" w14:textId="77777777" w:rsidR="007B1485" w:rsidRDefault="00113329">
            <w:pPr>
              <w:pStyle w:val="TableParagraph"/>
              <w:spacing w:before="109"/>
              <w:ind w:left="10" w:right="26"/>
              <w:jc w:val="center"/>
              <w:rPr>
                <w:rFonts w:ascii="Calibri"/>
                <w:sz w:val="18"/>
              </w:rPr>
            </w:pPr>
            <w:r>
              <w:rPr>
                <w:rFonts w:ascii="Calibri"/>
                <w:spacing w:val="-10"/>
                <w:sz w:val="18"/>
              </w:rPr>
              <w:t>0</w:t>
            </w:r>
          </w:p>
        </w:tc>
        <w:tc>
          <w:tcPr>
            <w:tcW w:w="1494" w:type="dxa"/>
            <w:shd w:val="clear" w:color="auto" w:fill="FFFF99"/>
          </w:tcPr>
          <w:p w14:paraId="54D8AC81" w14:textId="77777777" w:rsidR="007B1485" w:rsidRDefault="00113329">
            <w:pPr>
              <w:pStyle w:val="TableParagraph"/>
              <w:spacing w:before="1" w:line="219" w:lineRule="exact"/>
              <w:ind w:left="351"/>
              <w:rPr>
                <w:rFonts w:ascii="Calibri" w:hAnsi="Calibri"/>
                <w:sz w:val="18"/>
              </w:rPr>
            </w:pPr>
            <w:r>
              <w:rPr>
                <w:rFonts w:ascii="Calibri" w:hAnsi="Calibri"/>
                <w:sz w:val="18"/>
              </w:rPr>
              <w:t>D.</w:t>
            </w:r>
            <w:r>
              <w:rPr>
                <w:rFonts w:ascii="Calibri" w:hAnsi="Calibri"/>
                <w:spacing w:val="-1"/>
                <w:sz w:val="18"/>
              </w:rPr>
              <w:t xml:space="preserve"> </w:t>
            </w:r>
            <w:r>
              <w:rPr>
                <w:rFonts w:ascii="Calibri" w:hAnsi="Calibri"/>
                <w:spacing w:val="-2"/>
                <w:sz w:val="18"/>
              </w:rPr>
              <w:t>Katović,</w:t>
            </w:r>
          </w:p>
          <w:p w14:paraId="175EC0CF" w14:textId="77777777" w:rsidR="007B1485" w:rsidRDefault="00113329">
            <w:pPr>
              <w:pStyle w:val="TableParagraph"/>
              <w:spacing w:line="199" w:lineRule="exact"/>
              <w:ind w:left="363"/>
              <w:rPr>
                <w:rFonts w:ascii="Calibri"/>
                <w:sz w:val="18"/>
              </w:rPr>
            </w:pPr>
            <w:r>
              <w:rPr>
                <w:rFonts w:ascii="Calibri"/>
                <w:sz w:val="18"/>
              </w:rPr>
              <w:t>T.</w:t>
            </w:r>
            <w:r>
              <w:rPr>
                <w:rFonts w:ascii="Calibri"/>
                <w:spacing w:val="-3"/>
                <w:sz w:val="18"/>
              </w:rPr>
              <w:t xml:space="preserve"> </w:t>
            </w:r>
            <w:r>
              <w:rPr>
                <w:rFonts w:ascii="Calibri"/>
                <w:spacing w:val="-2"/>
                <w:sz w:val="18"/>
              </w:rPr>
              <w:t>Cerinski</w:t>
            </w:r>
          </w:p>
        </w:tc>
        <w:tc>
          <w:tcPr>
            <w:tcW w:w="1420" w:type="dxa"/>
            <w:shd w:val="clear" w:color="auto" w:fill="FFFF99"/>
          </w:tcPr>
          <w:p w14:paraId="291786EA" w14:textId="77777777" w:rsidR="007B1485" w:rsidRDefault="00113329">
            <w:pPr>
              <w:pStyle w:val="TableParagraph"/>
              <w:spacing w:before="109"/>
              <w:ind w:left="77" w:right="102"/>
              <w:jc w:val="center"/>
              <w:rPr>
                <w:rFonts w:ascii="Calibri"/>
                <w:sz w:val="18"/>
              </w:rPr>
            </w:pPr>
            <w:r>
              <w:rPr>
                <w:rFonts w:ascii="Calibri"/>
                <w:spacing w:val="-10"/>
                <w:sz w:val="18"/>
              </w:rPr>
              <w:t>0</w:t>
            </w:r>
          </w:p>
        </w:tc>
      </w:tr>
      <w:tr w:rsidR="007B1485" w14:paraId="635803D3" w14:textId="77777777">
        <w:trPr>
          <w:trHeight w:val="477"/>
        </w:trPr>
        <w:tc>
          <w:tcPr>
            <w:tcW w:w="2326" w:type="dxa"/>
            <w:shd w:val="clear" w:color="auto" w:fill="FFFF99"/>
          </w:tcPr>
          <w:p w14:paraId="2FAF9CEF" w14:textId="77777777" w:rsidR="007B1485" w:rsidRDefault="007B1485">
            <w:pPr>
              <w:pStyle w:val="TableParagraph"/>
              <w:spacing w:before="19"/>
              <w:rPr>
                <w:i/>
                <w:sz w:val="18"/>
              </w:rPr>
            </w:pPr>
          </w:p>
          <w:p w14:paraId="7F244580" w14:textId="77777777" w:rsidR="007B1485" w:rsidRDefault="00113329">
            <w:pPr>
              <w:pStyle w:val="TableParagraph"/>
              <w:spacing w:line="218" w:lineRule="exact"/>
              <w:ind w:left="645"/>
              <w:rPr>
                <w:rFonts w:ascii="Calibri" w:hAnsi="Calibri"/>
                <w:sz w:val="18"/>
              </w:rPr>
            </w:pPr>
            <w:r>
              <w:rPr>
                <w:rFonts w:ascii="Calibri" w:hAnsi="Calibri"/>
                <w:sz w:val="18"/>
              </w:rPr>
              <w:t>Klinička</w:t>
            </w:r>
            <w:r>
              <w:rPr>
                <w:rFonts w:ascii="Calibri" w:hAnsi="Calibri"/>
                <w:spacing w:val="-7"/>
                <w:sz w:val="18"/>
              </w:rPr>
              <w:t xml:space="preserve"> </w:t>
            </w:r>
            <w:r>
              <w:rPr>
                <w:rFonts w:ascii="Calibri" w:hAnsi="Calibri"/>
                <w:sz w:val="18"/>
              </w:rPr>
              <w:t>praksa</w:t>
            </w:r>
            <w:r>
              <w:rPr>
                <w:rFonts w:ascii="Calibri" w:hAnsi="Calibri"/>
                <w:spacing w:val="-6"/>
                <w:sz w:val="18"/>
              </w:rPr>
              <w:t xml:space="preserve"> </w:t>
            </w:r>
            <w:r>
              <w:rPr>
                <w:rFonts w:ascii="Calibri" w:hAnsi="Calibri"/>
                <w:spacing w:val="-10"/>
                <w:sz w:val="18"/>
              </w:rPr>
              <w:t>I</w:t>
            </w:r>
          </w:p>
        </w:tc>
        <w:tc>
          <w:tcPr>
            <w:tcW w:w="538" w:type="dxa"/>
          </w:tcPr>
          <w:p w14:paraId="2D8B470C" w14:textId="77777777" w:rsidR="007B1485" w:rsidRDefault="00113329">
            <w:pPr>
              <w:pStyle w:val="TableParagraph"/>
              <w:spacing w:before="133"/>
              <w:ind w:left="38" w:right="30"/>
              <w:jc w:val="center"/>
              <w:rPr>
                <w:rFonts w:ascii="Cambria"/>
                <w:sz w:val="18"/>
              </w:rPr>
            </w:pPr>
            <w:r>
              <w:rPr>
                <w:rFonts w:ascii="Cambria"/>
                <w:spacing w:val="-10"/>
                <w:sz w:val="18"/>
              </w:rPr>
              <w:t>2</w:t>
            </w:r>
          </w:p>
        </w:tc>
        <w:tc>
          <w:tcPr>
            <w:tcW w:w="618" w:type="dxa"/>
          </w:tcPr>
          <w:p w14:paraId="53316176" w14:textId="77777777" w:rsidR="007B1485" w:rsidRDefault="00113329">
            <w:pPr>
              <w:pStyle w:val="TableParagraph"/>
              <w:spacing w:before="133"/>
              <w:ind w:left="34" w:right="26"/>
              <w:jc w:val="center"/>
              <w:rPr>
                <w:rFonts w:ascii="Cambria"/>
                <w:sz w:val="18"/>
              </w:rPr>
            </w:pPr>
            <w:r>
              <w:rPr>
                <w:rFonts w:ascii="Cambria"/>
                <w:spacing w:val="-10"/>
                <w:sz w:val="18"/>
              </w:rPr>
              <w:t>8</w:t>
            </w:r>
          </w:p>
        </w:tc>
        <w:tc>
          <w:tcPr>
            <w:tcW w:w="406" w:type="dxa"/>
          </w:tcPr>
          <w:p w14:paraId="2874DE5C" w14:textId="77777777" w:rsidR="007B1485" w:rsidRDefault="00113329">
            <w:pPr>
              <w:pStyle w:val="TableParagraph"/>
              <w:spacing w:before="133"/>
              <w:ind w:left="33" w:right="25"/>
              <w:jc w:val="center"/>
              <w:rPr>
                <w:rFonts w:ascii="Cambria"/>
                <w:sz w:val="18"/>
              </w:rPr>
            </w:pPr>
            <w:r>
              <w:rPr>
                <w:rFonts w:ascii="Cambria"/>
                <w:spacing w:val="-10"/>
                <w:sz w:val="18"/>
              </w:rPr>
              <w:t>0</w:t>
            </w:r>
          </w:p>
        </w:tc>
        <w:tc>
          <w:tcPr>
            <w:tcW w:w="399" w:type="dxa"/>
          </w:tcPr>
          <w:p w14:paraId="268337E1" w14:textId="77777777" w:rsidR="007B1485" w:rsidRDefault="00113329">
            <w:pPr>
              <w:pStyle w:val="TableParagraph"/>
              <w:spacing w:before="133"/>
              <w:ind w:left="30" w:right="25"/>
              <w:jc w:val="center"/>
              <w:rPr>
                <w:rFonts w:ascii="Cambria"/>
                <w:sz w:val="18"/>
              </w:rPr>
            </w:pPr>
            <w:r>
              <w:rPr>
                <w:rFonts w:ascii="Cambria"/>
                <w:spacing w:val="-10"/>
                <w:sz w:val="18"/>
              </w:rPr>
              <w:t>0</w:t>
            </w:r>
          </w:p>
        </w:tc>
        <w:tc>
          <w:tcPr>
            <w:tcW w:w="399" w:type="dxa"/>
          </w:tcPr>
          <w:p w14:paraId="13037F05" w14:textId="77777777" w:rsidR="007B1485" w:rsidRDefault="00113329">
            <w:pPr>
              <w:pStyle w:val="TableParagraph"/>
              <w:spacing w:before="133"/>
              <w:ind w:left="30" w:right="27"/>
              <w:jc w:val="center"/>
              <w:rPr>
                <w:rFonts w:ascii="Cambria"/>
                <w:sz w:val="18"/>
              </w:rPr>
            </w:pPr>
            <w:r>
              <w:rPr>
                <w:rFonts w:ascii="Cambria"/>
                <w:spacing w:val="-10"/>
                <w:sz w:val="18"/>
              </w:rPr>
              <w:t>6</w:t>
            </w:r>
          </w:p>
        </w:tc>
        <w:tc>
          <w:tcPr>
            <w:tcW w:w="1568" w:type="dxa"/>
            <w:shd w:val="clear" w:color="auto" w:fill="FFFF99"/>
          </w:tcPr>
          <w:p w14:paraId="082C92D9" w14:textId="77777777" w:rsidR="007B1485" w:rsidRDefault="00113329">
            <w:pPr>
              <w:pStyle w:val="TableParagraph"/>
              <w:spacing w:before="128"/>
              <w:ind w:left="431"/>
              <w:rPr>
                <w:rFonts w:ascii="Calibri"/>
                <w:sz w:val="18"/>
              </w:rPr>
            </w:pPr>
            <w:r>
              <w:rPr>
                <w:rFonts w:ascii="Calibri"/>
                <w:sz w:val="18"/>
              </w:rPr>
              <w:t>M.</w:t>
            </w:r>
            <w:r>
              <w:rPr>
                <w:rFonts w:ascii="Calibri"/>
                <w:spacing w:val="-2"/>
                <w:sz w:val="18"/>
              </w:rPr>
              <w:t xml:space="preserve"> Tomaj</w:t>
            </w:r>
          </w:p>
        </w:tc>
        <w:tc>
          <w:tcPr>
            <w:tcW w:w="1561" w:type="dxa"/>
            <w:shd w:val="clear" w:color="auto" w:fill="FFFF99"/>
          </w:tcPr>
          <w:p w14:paraId="310A52DE" w14:textId="77777777" w:rsidR="007B1485" w:rsidRDefault="00113329">
            <w:pPr>
              <w:pStyle w:val="TableParagraph"/>
              <w:spacing w:before="128"/>
              <w:ind w:left="9"/>
              <w:jc w:val="center"/>
              <w:rPr>
                <w:rFonts w:ascii="Calibri"/>
                <w:sz w:val="18"/>
              </w:rPr>
            </w:pPr>
            <w:r>
              <w:rPr>
                <w:rFonts w:ascii="Calibri"/>
                <w:spacing w:val="-10"/>
                <w:sz w:val="18"/>
              </w:rPr>
              <w:t>-</w:t>
            </w:r>
          </w:p>
        </w:tc>
        <w:tc>
          <w:tcPr>
            <w:tcW w:w="850" w:type="dxa"/>
            <w:shd w:val="clear" w:color="auto" w:fill="FFFF99"/>
          </w:tcPr>
          <w:p w14:paraId="7419E5CA" w14:textId="77777777" w:rsidR="007B1485" w:rsidRDefault="00113329">
            <w:pPr>
              <w:pStyle w:val="TableParagraph"/>
              <w:spacing w:before="128"/>
              <w:ind w:left="10" w:right="2"/>
              <w:jc w:val="center"/>
              <w:rPr>
                <w:rFonts w:ascii="Calibri"/>
                <w:sz w:val="18"/>
              </w:rPr>
            </w:pPr>
            <w:r>
              <w:rPr>
                <w:rFonts w:ascii="Calibri"/>
                <w:spacing w:val="-10"/>
                <w:sz w:val="18"/>
              </w:rPr>
              <w:t>-</w:t>
            </w:r>
          </w:p>
        </w:tc>
        <w:tc>
          <w:tcPr>
            <w:tcW w:w="1355" w:type="dxa"/>
            <w:shd w:val="clear" w:color="auto" w:fill="FFFF99"/>
          </w:tcPr>
          <w:p w14:paraId="209159BD" w14:textId="77777777" w:rsidR="007B1485" w:rsidRDefault="00113329">
            <w:pPr>
              <w:pStyle w:val="TableParagraph"/>
              <w:spacing w:before="128"/>
              <w:ind w:left="11"/>
              <w:jc w:val="center"/>
              <w:rPr>
                <w:rFonts w:ascii="Calibri"/>
                <w:sz w:val="18"/>
              </w:rPr>
            </w:pPr>
            <w:r>
              <w:rPr>
                <w:rFonts w:ascii="Calibri"/>
                <w:spacing w:val="-10"/>
                <w:sz w:val="18"/>
              </w:rPr>
              <w:t>-</w:t>
            </w:r>
          </w:p>
        </w:tc>
        <w:tc>
          <w:tcPr>
            <w:tcW w:w="997" w:type="dxa"/>
            <w:shd w:val="clear" w:color="auto" w:fill="FFFF99"/>
          </w:tcPr>
          <w:p w14:paraId="032C7C1C" w14:textId="77777777" w:rsidR="007B1485" w:rsidRDefault="00113329">
            <w:pPr>
              <w:pStyle w:val="TableParagraph"/>
              <w:spacing w:before="128"/>
              <w:ind w:left="29" w:right="19"/>
              <w:jc w:val="center"/>
              <w:rPr>
                <w:rFonts w:ascii="Calibri"/>
                <w:sz w:val="18"/>
              </w:rPr>
            </w:pPr>
            <w:r>
              <w:rPr>
                <w:rFonts w:ascii="Calibri"/>
                <w:spacing w:val="-10"/>
                <w:sz w:val="18"/>
              </w:rPr>
              <w:t>0</w:t>
            </w:r>
          </w:p>
        </w:tc>
        <w:tc>
          <w:tcPr>
            <w:tcW w:w="1494" w:type="dxa"/>
            <w:shd w:val="clear" w:color="auto" w:fill="FFFF99"/>
          </w:tcPr>
          <w:p w14:paraId="5CA1E67B" w14:textId="77777777" w:rsidR="007B1485" w:rsidRDefault="00113329">
            <w:pPr>
              <w:pStyle w:val="TableParagraph"/>
              <w:spacing w:before="20" w:line="219" w:lineRule="exact"/>
              <w:ind w:left="332"/>
              <w:rPr>
                <w:rFonts w:ascii="Calibri"/>
                <w:sz w:val="18"/>
              </w:rPr>
            </w:pPr>
            <w:r>
              <w:rPr>
                <w:rFonts w:ascii="Calibri"/>
                <w:spacing w:val="-2"/>
                <w:sz w:val="18"/>
              </w:rPr>
              <w:t>I.Rajnpreht</w:t>
            </w:r>
          </w:p>
          <w:p w14:paraId="4A13F240" w14:textId="77777777" w:rsidR="007B1485" w:rsidRDefault="00113329">
            <w:pPr>
              <w:pStyle w:val="TableParagraph"/>
              <w:spacing w:line="218" w:lineRule="exact"/>
              <w:ind w:left="348"/>
              <w:rPr>
                <w:rFonts w:ascii="Calibri" w:hAnsi="Calibri"/>
                <w:sz w:val="18"/>
              </w:rPr>
            </w:pPr>
            <w:r>
              <w:rPr>
                <w:rFonts w:ascii="Calibri" w:hAnsi="Calibri"/>
                <w:spacing w:val="-2"/>
                <w:sz w:val="18"/>
              </w:rPr>
              <w:t>Folnegović</w:t>
            </w:r>
          </w:p>
        </w:tc>
        <w:tc>
          <w:tcPr>
            <w:tcW w:w="1420" w:type="dxa"/>
            <w:shd w:val="clear" w:color="auto" w:fill="FFFF99"/>
          </w:tcPr>
          <w:p w14:paraId="7A414B80" w14:textId="77777777" w:rsidR="007B1485" w:rsidRDefault="007B1485">
            <w:pPr>
              <w:pStyle w:val="TableParagraph"/>
              <w:spacing w:before="19"/>
              <w:rPr>
                <w:i/>
                <w:sz w:val="18"/>
              </w:rPr>
            </w:pPr>
          </w:p>
          <w:p w14:paraId="35FA6DEE" w14:textId="77777777" w:rsidR="007B1485" w:rsidRDefault="00113329">
            <w:pPr>
              <w:pStyle w:val="TableParagraph"/>
              <w:spacing w:line="218" w:lineRule="exact"/>
              <w:ind w:left="101" w:right="102"/>
              <w:jc w:val="center"/>
              <w:rPr>
                <w:rFonts w:ascii="Calibri"/>
                <w:sz w:val="18"/>
              </w:rPr>
            </w:pPr>
            <w:r>
              <w:rPr>
                <w:rFonts w:ascii="Calibri"/>
                <w:spacing w:val="-2"/>
                <w:sz w:val="18"/>
              </w:rPr>
              <w:t>1red+1izv</w:t>
            </w:r>
          </w:p>
        </w:tc>
      </w:tr>
      <w:tr w:rsidR="007B1485" w14:paraId="3A4754D3" w14:textId="77777777">
        <w:trPr>
          <w:trHeight w:val="467"/>
        </w:trPr>
        <w:tc>
          <w:tcPr>
            <w:tcW w:w="2326" w:type="dxa"/>
            <w:shd w:val="clear" w:color="auto" w:fill="FFFF99"/>
          </w:tcPr>
          <w:p w14:paraId="4297909E" w14:textId="77777777" w:rsidR="007B1485" w:rsidRDefault="00113329">
            <w:pPr>
              <w:pStyle w:val="TableParagraph"/>
              <w:spacing w:before="13" w:line="209" w:lineRule="exact"/>
              <w:ind w:left="127"/>
              <w:jc w:val="center"/>
              <w:rPr>
                <w:rFonts w:ascii="Calibri" w:hAnsi="Calibri"/>
                <w:sz w:val="18"/>
              </w:rPr>
            </w:pPr>
            <w:r>
              <w:rPr>
                <w:rFonts w:ascii="Calibri" w:hAnsi="Calibri"/>
                <w:sz w:val="18"/>
              </w:rPr>
              <w:t>Protetička</w:t>
            </w:r>
            <w:r>
              <w:rPr>
                <w:rFonts w:ascii="Calibri" w:hAnsi="Calibri"/>
                <w:spacing w:val="-5"/>
                <w:sz w:val="18"/>
              </w:rPr>
              <w:t xml:space="preserve"> </w:t>
            </w:r>
            <w:r>
              <w:rPr>
                <w:rFonts w:ascii="Calibri" w:hAnsi="Calibri"/>
                <w:sz w:val="18"/>
              </w:rPr>
              <w:t>i</w:t>
            </w:r>
            <w:r>
              <w:rPr>
                <w:rFonts w:ascii="Calibri" w:hAnsi="Calibri"/>
                <w:spacing w:val="-2"/>
                <w:sz w:val="18"/>
              </w:rPr>
              <w:t xml:space="preserve"> ortotička</w:t>
            </w:r>
          </w:p>
          <w:p w14:paraId="4B93C481" w14:textId="77777777" w:rsidR="007B1485" w:rsidRDefault="00113329">
            <w:pPr>
              <w:pStyle w:val="TableParagraph"/>
              <w:spacing w:line="209" w:lineRule="exact"/>
              <w:ind w:left="127" w:right="2"/>
              <w:jc w:val="center"/>
              <w:rPr>
                <w:rFonts w:ascii="Calibri"/>
                <w:sz w:val="18"/>
              </w:rPr>
            </w:pPr>
            <w:r>
              <w:rPr>
                <w:rFonts w:ascii="Calibri"/>
                <w:spacing w:val="-2"/>
                <w:sz w:val="18"/>
              </w:rPr>
              <w:t>pomagala</w:t>
            </w:r>
          </w:p>
        </w:tc>
        <w:tc>
          <w:tcPr>
            <w:tcW w:w="538" w:type="dxa"/>
          </w:tcPr>
          <w:p w14:paraId="7EE67129" w14:textId="77777777" w:rsidR="007B1485" w:rsidRDefault="00113329">
            <w:pPr>
              <w:pStyle w:val="TableParagraph"/>
              <w:spacing w:before="126"/>
              <w:ind w:left="38" w:right="30"/>
              <w:jc w:val="center"/>
              <w:rPr>
                <w:rFonts w:ascii="Cambria"/>
                <w:sz w:val="18"/>
              </w:rPr>
            </w:pPr>
            <w:r>
              <w:rPr>
                <w:rFonts w:ascii="Cambria"/>
                <w:spacing w:val="-10"/>
                <w:sz w:val="18"/>
              </w:rPr>
              <w:t>2</w:t>
            </w:r>
          </w:p>
        </w:tc>
        <w:tc>
          <w:tcPr>
            <w:tcW w:w="618" w:type="dxa"/>
          </w:tcPr>
          <w:p w14:paraId="69902C1A" w14:textId="77777777" w:rsidR="007B1485" w:rsidRDefault="00113329">
            <w:pPr>
              <w:pStyle w:val="TableParagraph"/>
              <w:spacing w:before="126"/>
              <w:ind w:left="34" w:right="26"/>
              <w:jc w:val="center"/>
              <w:rPr>
                <w:rFonts w:ascii="Cambria"/>
                <w:sz w:val="18"/>
              </w:rPr>
            </w:pPr>
            <w:r>
              <w:rPr>
                <w:rFonts w:ascii="Cambria"/>
                <w:spacing w:val="-10"/>
                <w:sz w:val="18"/>
              </w:rPr>
              <w:t>4</w:t>
            </w:r>
          </w:p>
        </w:tc>
        <w:tc>
          <w:tcPr>
            <w:tcW w:w="406" w:type="dxa"/>
          </w:tcPr>
          <w:p w14:paraId="5AF8C52C" w14:textId="77777777" w:rsidR="007B1485" w:rsidRDefault="00113329">
            <w:pPr>
              <w:pStyle w:val="TableParagraph"/>
              <w:spacing w:before="126"/>
              <w:ind w:left="33" w:right="25"/>
              <w:jc w:val="center"/>
              <w:rPr>
                <w:rFonts w:ascii="Cambria"/>
                <w:sz w:val="18"/>
              </w:rPr>
            </w:pPr>
            <w:r>
              <w:rPr>
                <w:rFonts w:ascii="Cambria"/>
                <w:spacing w:val="-10"/>
                <w:sz w:val="18"/>
              </w:rPr>
              <w:t>1</w:t>
            </w:r>
          </w:p>
        </w:tc>
        <w:tc>
          <w:tcPr>
            <w:tcW w:w="399" w:type="dxa"/>
          </w:tcPr>
          <w:p w14:paraId="14B12020" w14:textId="77777777" w:rsidR="007B1485" w:rsidRDefault="00113329">
            <w:pPr>
              <w:pStyle w:val="TableParagraph"/>
              <w:spacing w:before="126"/>
              <w:ind w:left="30" w:right="25"/>
              <w:jc w:val="center"/>
              <w:rPr>
                <w:rFonts w:ascii="Cambria"/>
                <w:sz w:val="18"/>
              </w:rPr>
            </w:pPr>
            <w:r>
              <w:rPr>
                <w:rFonts w:ascii="Cambria"/>
                <w:spacing w:val="-10"/>
                <w:sz w:val="18"/>
              </w:rPr>
              <w:t>0</w:t>
            </w:r>
          </w:p>
        </w:tc>
        <w:tc>
          <w:tcPr>
            <w:tcW w:w="399" w:type="dxa"/>
          </w:tcPr>
          <w:p w14:paraId="6A2A17C1" w14:textId="77777777" w:rsidR="007B1485" w:rsidRDefault="00113329">
            <w:pPr>
              <w:pStyle w:val="TableParagraph"/>
              <w:spacing w:before="126"/>
              <w:ind w:left="30" w:right="27"/>
              <w:jc w:val="center"/>
              <w:rPr>
                <w:rFonts w:ascii="Cambria"/>
                <w:sz w:val="18"/>
              </w:rPr>
            </w:pPr>
            <w:r>
              <w:rPr>
                <w:rFonts w:ascii="Cambria"/>
                <w:spacing w:val="-10"/>
                <w:sz w:val="18"/>
              </w:rPr>
              <w:t>1</w:t>
            </w:r>
          </w:p>
        </w:tc>
        <w:tc>
          <w:tcPr>
            <w:tcW w:w="1568" w:type="dxa"/>
            <w:shd w:val="clear" w:color="auto" w:fill="FFFF99"/>
          </w:tcPr>
          <w:p w14:paraId="6BDE46CA" w14:textId="77777777" w:rsidR="007B1485" w:rsidRDefault="00113329">
            <w:pPr>
              <w:pStyle w:val="TableParagraph"/>
              <w:spacing w:before="123"/>
              <w:ind w:left="431"/>
              <w:rPr>
                <w:rFonts w:ascii="Calibri"/>
                <w:sz w:val="18"/>
              </w:rPr>
            </w:pPr>
            <w:r>
              <w:rPr>
                <w:rFonts w:ascii="Calibri"/>
                <w:sz w:val="18"/>
              </w:rPr>
              <w:t>M.</w:t>
            </w:r>
            <w:r>
              <w:rPr>
                <w:rFonts w:ascii="Calibri"/>
                <w:spacing w:val="-2"/>
                <w:sz w:val="18"/>
              </w:rPr>
              <w:t xml:space="preserve"> Tomaj</w:t>
            </w:r>
          </w:p>
        </w:tc>
        <w:tc>
          <w:tcPr>
            <w:tcW w:w="1561" w:type="dxa"/>
            <w:shd w:val="clear" w:color="auto" w:fill="FFFF99"/>
          </w:tcPr>
          <w:p w14:paraId="494EA101" w14:textId="77777777" w:rsidR="007B1485" w:rsidRDefault="00113329">
            <w:pPr>
              <w:pStyle w:val="TableParagraph"/>
              <w:spacing w:before="13"/>
              <w:ind w:left="426"/>
              <w:rPr>
                <w:rFonts w:ascii="Calibri"/>
                <w:sz w:val="18"/>
              </w:rPr>
            </w:pPr>
            <w:r>
              <w:rPr>
                <w:rFonts w:ascii="Calibri"/>
                <w:sz w:val="18"/>
              </w:rPr>
              <w:t>M.</w:t>
            </w:r>
            <w:r>
              <w:rPr>
                <w:rFonts w:ascii="Calibri"/>
                <w:spacing w:val="-2"/>
                <w:sz w:val="18"/>
              </w:rPr>
              <w:t xml:space="preserve"> Tomaj</w:t>
            </w:r>
          </w:p>
          <w:p w14:paraId="6883734F" w14:textId="77777777" w:rsidR="007B1485" w:rsidRDefault="00113329">
            <w:pPr>
              <w:pStyle w:val="TableParagraph"/>
              <w:spacing w:before="1" w:line="214" w:lineRule="exact"/>
              <w:ind w:left="306"/>
              <w:rPr>
                <w:rFonts w:ascii="Calibri" w:hAnsi="Calibri"/>
                <w:sz w:val="18"/>
              </w:rPr>
            </w:pPr>
            <w:r>
              <w:rPr>
                <w:rFonts w:ascii="Calibri" w:hAnsi="Calibri"/>
                <w:sz w:val="18"/>
              </w:rPr>
              <w:t>N.</w:t>
            </w:r>
            <w:r>
              <w:rPr>
                <w:rFonts w:ascii="Calibri" w:hAnsi="Calibri"/>
                <w:spacing w:val="-2"/>
                <w:sz w:val="18"/>
              </w:rPr>
              <w:t xml:space="preserve"> Dobrijević</w:t>
            </w:r>
          </w:p>
        </w:tc>
        <w:tc>
          <w:tcPr>
            <w:tcW w:w="850" w:type="dxa"/>
            <w:shd w:val="clear" w:color="auto" w:fill="FFFF99"/>
          </w:tcPr>
          <w:p w14:paraId="15EB96A3" w14:textId="77777777" w:rsidR="007B1485" w:rsidRDefault="00113329">
            <w:pPr>
              <w:pStyle w:val="TableParagraph"/>
              <w:spacing w:before="123"/>
              <w:ind w:left="10" w:right="10"/>
              <w:jc w:val="center"/>
              <w:rPr>
                <w:rFonts w:ascii="Calibri"/>
                <w:sz w:val="18"/>
              </w:rPr>
            </w:pPr>
            <w:r>
              <w:rPr>
                <w:rFonts w:ascii="Calibri"/>
                <w:spacing w:val="-2"/>
                <w:sz w:val="18"/>
              </w:rPr>
              <w:t>1red+1izv</w:t>
            </w:r>
          </w:p>
        </w:tc>
        <w:tc>
          <w:tcPr>
            <w:tcW w:w="1355" w:type="dxa"/>
            <w:shd w:val="clear" w:color="auto" w:fill="FFFF99"/>
          </w:tcPr>
          <w:p w14:paraId="09FEA523" w14:textId="77777777" w:rsidR="007B1485" w:rsidRDefault="00113329">
            <w:pPr>
              <w:pStyle w:val="TableParagraph"/>
              <w:spacing w:before="123"/>
              <w:ind w:left="11"/>
              <w:jc w:val="center"/>
              <w:rPr>
                <w:rFonts w:ascii="Calibri"/>
                <w:sz w:val="18"/>
              </w:rPr>
            </w:pPr>
            <w:r>
              <w:rPr>
                <w:rFonts w:ascii="Calibri"/>
                <w:spacing w:val="-10"/>
                <w:sz w:val="18"/>
              </w:rPr>
              <w:t>-</w:t>
            </w:r>
          </w:p>
        </w:tc>
        <w:tc>
          <w:tcPr>
            <w:tcW w:w="997" w:type="dxa"/>
            <w:shd w:val="clear" w:color="auto" w:fill="FFFF99"/>
          </w:tcPr>
          <w:p w14:paraId="0911F2DB" w14:textId="77777777" w:rsidR="007B1485" w:rsidRDefault="00113329">
            <w:pPr>
              <w:pStyle w:val="TableParagraph"/>
              <w:spacing w:before="123"/>
              <w:ind w:left="10" w:right="26"/>
              <w:jc w:val="center"/>
              <w:rPr>
                <w:rFonts w:ascii="Calibri"/>
                <w:sz w:val="18"/>
              </w:rPr>
            </w:pPr>
            <w:r>
              <w:rPr>
                <w:rFonts w:ascii="Calibri"/>
                <w:spacing w:val="-10"/>
                <w:sz w:val="18"/>
              </w:rPr>
              <w:t>0</w:t>
            </w:r>
          </w:p>
        </w:tc>
        <w:tc>
          <w:tcPr>
            <w:tcW w:w="1494" w:type="dxa"/>
            <w:shd w:val="clear" w:color="auto" w:fill="FFFF99"/>
          </w:tcPr>
          <w:p w14:paraId="109E6572" w14:textId="77777777" w:rsidR="007B1485" w:rsidRDefault="00113329">
            <w:pPr>
              <w:pStyle w:val="TableParagraph"/>
              <w:spacing w:before="13"/>
              <w:ind w:left="248"/>
              <w:rPr>
                <w:rFonts w:ascii="Calibri" w:hAnsi="Calibri"/>
                <w:sz w:val="18"/>
              </w:rPr>
            </w:pPr>
            <w:r>
              <w:rPr>
                <w:rFonts w:ascii="Calibri" w:hAnsi="Calibri"/>
                <w:sz w:val="18"/>
              </w:rPr>
              <w:t>N.</w:t>
            </w:r>
            <w:r>
              <w:rPr>
                <w:rFonts w:ascii="Calibri" w:hAnsi="Calibri"/>
                <w:spacing w:val="-2"/>
                <w:sz w:val="18"/>
              </w:rPr>
              <w:t xml:space="preserve"> Dobrijević,</w:t>
            </w:r>
          </w:p>
          <w:p w14:paraId="27A68E7F" w14:textId="77777777" w:rsidR="007B1485" w:rsidRDefault="00113329">
            <w:pPr>
              <w:pStyle w:val="TableParagraph"/>
              <w:spacing w:before="1" w:line="214" w:lineRule="exact"/>
              <w:ind w:left="334"/>
              <w:rPr>
                <w:rFonts w:ascii="Calibri" w:hAnsi="Calibri"/>
                <w:sz w:val="18"/>
              </w:rPr>
            </w:pPr>
            <w:r>
              <w:rPr>
                <w:rFonts w:ascii="Calibri" w:hAnsi="Calibri"/>
                <w:sz w:val="18"/>
              </w:rPr>
              <w:t>M.</w:t>
            </w:r>
            <w:r>
              <w:rPr>
                <w:rFonts w:ascii="Calibri" w:hAnsi="Calibri"/>
                <w:spacing w:val="-4"/>
                <w:sz w:val="18"/>
              </w:rPr>
              <w:t xml:space="preserve"> </w:t>
            </w:r>
            <w:r>
              <w:rPr>
                <w:rFonts w:ascii="Calibri" w:hAnsi="Calibri"/>
                <w:spacing w:val="-2"/>
                <w:sz w:val="18"/>
              </w:rPr>
              <w:t>Vuković</w:t>
            </w:r>
          </w:p>
        </w:tc>
        <w:tc>
          <w:tcPr>
            <w:tcW w:w="1420" w:type="dxa"/>
            <w:shd w:val="clear" w:color="auto" w:fill="FFFF99"/>
          </w:tcPr>
          <w:p w14:paraId="3BB56DF0" w14:textId="77777777" w:rsidR="007B1485" w:rsidRDefault="00113329">
            <w:pPr>
              <w:pStyle w:val="TableParagraph"/>
              <w:spacing w:before="123"/>
              <w:ind w:left="67" w:right="102"/>
              <w:jc w:val="center"/>
              <w:rPr>
                <w:rFonts w:ascii="Calibri"/>
                <w:sz w:val="18"/>
              </w:rPr>
            </w:pPr>
            <w:r>
              <w:rPr>
                <w:rFonts w:ascii="Calibri"/>
                <w:spacing w:val="-2"/>
                <w:sz w:val="18"/>
              </w:rPr>
              <w:t>1red+1izv</w:t>
            </w:r>
          </w:p>
        </w:tc>
      </w:tr>
      <w:tr w:rsidR="007B1485" w14:paraId="2831731B" w14:textId="77777777">
        <w:trPr>
          <w:trHeight w:val="583"/>
        </w:trPr>
        <w:tc>
          <w:tcPr>
            <w:tcW w:w="2326" w:type="dxa"/>
            <w:shd w:val="clear" w:color="auto" w:fill="FFFF99"/>
          </w:tcPr>
          <w:p w14:paraId="5D8DE4D0" w14:textId="77777777" w:rsidR="007B1485" w:rsidRDefault="00113329">
            <w:pPr>
              <w:pStyle w:val="TableParagraph"/>
              <w:spacing w:before="179"/>
              <w:ind w:left="146"/>
              <w:rPr>
                <w:rFonts w:ascii="Calibri"/>
                <w:sz w:val="18"/>
              </w:rPr>
            </w:pPr>
            <w:r>
              <w:rPr>
                <w:rFonts w:ascii="Calibri"/>
                <w:sz w:val="18"/>
              </w:rPr>
              <w:t>Tjelesna</w:t>
            </w:r>
            <w:r>
              <w:rPr>
                <w:rFonts w:ascii="Calibri"/>
                <w:spacing w:val="-6"/>
                <w:sz w:val="18"/>
              </w:rPr>
              <w:t xml:space="preserve"> </w:t>
            </w:r>
            <w:r>
              <w:rPr>
                <w:rFonts w:ascii="Calibri"/>
                <w:sz w:val="18"/>
              </w:rPr>
              <w:t>i</w:t>
            </w:r>
            <w:r>
              <w:rPr>
                <w:rFonts w:ascii="Calibri"/>
                <w:spacing w:val="-4"/>
                <w:sz w:val="18"/>
              </w:rPr>
              <w:t xml:space="preserve"> </w:t>
            </w:r>
            <w:r>
              <w:rPr>
                <w:rFonts w:ascii="Calibri"/>
                <w:sz w:val="18"/>
              </w:rPr>
              <w:t>zdravstvena</w:t>
            </w:r>
            <w:r>
              <w:rPr>
                <w:rFonts w:ascii="Calibri"/>
                <w:spacing w:val="-3"/>
                <w:sz w:val="18"/>
              </w:rPr>
              <w:t xml:space="preserve"> </w:t>
            </w:r>
            <w:r>
              <w:rPr>
                <w:rFonts w:ascii="Calibri"/>
                <w:spacing w:val="-2"/>
                <w:sz w:val="18"/>
              </w:rPr>
              <w:t>kultura</w:t>
            </w:r>
          </w:p>
        </w:tc>
        <w:tc>
          <w:tcPr>
            <w:tcW w:w="538" w:type="dxa"/>
          </w:tcPr>
          <w:p w14:paraId="278FE850" w14:textId="77777777" w:rsidR="007B1485" w:rsidRDefault="00113329">
            <w:pPr>
              <w:pStyle w:val="TableParagraph"/>
              <w:spacing w:before="184"/>
              <w:ind w:left="38" w:right="30"/>
              <w:jc w:val="center"/>
              <w:rPr>
                <w:rFonts w:ascii="Cambria"/>
                <w:sz w:val="18"/>
              </w:rPr>
            </w:pPr>
            <w:r>
              <w:rPr>
                <w:rFonts w:ascii="Cambria"/>
                <w:spacing w:val="-10"/>
                <w:sz w:val="18"/>
              </w:rPr>
              <w:t>1</w:t>
            </w:r>
          </w:p>
        </w:tc>
        <w:tc>
          <w:tcPr>
            <w:tcW w:w="618" w:type="dxa"/>
          </w:tcPr>
          <w:p w14:paraId="56D01C5A" w14:textId="77777777" w:rsidR="007B1485" w:rsidRDefault="00113329">
            <w:pPr>
              <w:pStyle w:val="TableParagraph"/>
              <w:spacing w:before="184"/>
              <w:ind w:left="34" w:right="26"/>
              <w:jc w:val="center"/>
              <w:rPr>
                <w:rFonts w:ascii="Cambria"/>
                <w:sz w:val="18"/>
              </w:rPr>
            </w:pPr>
            <w:r>
              <w:rPr>
                <w:rFonts w:ascii="Cambria"/>
                <w:spacing w:val="-10"/>
                <w:sz w:val="18"/>
              </w:rPr>
              <w:t>0</w:t>
            </w:r>
          </w:p>
        </w:tc>
        <w:tc>
          <w:tcPr>
            <w:tcW w:w="406" w:type="dxa"/>
          </w:tcPr>
          <w:p w14:paraId="08DC99FE" w14:textId="77777777" w:rsidR="007B1485" w:rsidRDefault="00113329">
            <w:pPr>
              <w:pStyle w:val="TableParagraph"/>
              <w:spacing w:before="184"/>
              <w:ind w:left="33" w:right="25"/>
              <w:jc w:val="center"/>
              <w:rPr>
                <w:rFonts w:ascii="Cambria"/>
                <w:sz w:val="18"/>
              </w:rPr>
            </w:pPr>
            <w:r>
              <w:rPr>
                <w:rFonts w:ascii="Cambria"/>
                <w:spacing w:val="-10"/>
                <w:sz w:val="18"/>
              </w:rPr>
              <w:t>0</w:t>
            </w:r>
          </w:p>
        </w:tc>
        <w:tc>
          <w:tcPr>
            <w:tcW w:w="399" w:type="dxa"/>
          </w:tcPr>
          <w:p w14:paraId="120C4AF7" w14:textId="77777777" w:rsidR="007B1485" w:rsidRDefault="00113329">
            <w:pPr>
              <w:pStyle w:val="TableParagraph"/>
              <w:spacing w:before="184"/>
              <w:ind w:left="30" w:right="25"/>
              <w:jc w:val="center"/>
              <w:rPr>
                <w:rFonts w:ascii="Cambria"/>
                <w:sz w:val="18"/>
              </w:rPr>
            </w:pPr>
            <w:r>
              <w:rPr>
                <w:rFonts w:ascii="Cambria"/>
                <w:spacing w:val="-10"/>
                <w:sz w:val="18"/>
              </w:rPr>
              <w:t>0</w:t>
            </w:r>
          </w:p>
        </w:tc>
        <w:tc>
          <w:tcPr>
            <w:tcW w:w="399" w:type="dxa"/>
          </w:tcPr>
          <w:p w14:paraId="7CA4A737" w14:textId="77777777" w:rsidR="007B1485" w:rsidRDefault="00113329">
            <w:pPr>
              <w:pStyle w:val="TableParagraph"/>
              <w:spacing w:before="184"/>
              <w:ind w:left="30" w:right="27"/>
              <w:jc w:val="center"/>
              <w:rPr>
                <w:rFonts w:ascii="Cambria"/>
                <w:sz w:val="18"/>
              </w:rPr>
            </w:pPr>
            <w:r>
              <w:rPr>
                <w:rFonts w:ascii="Cambria"/>
                <w:spacing w:val="-10"/>
                <w:sz w:val="18"/>
              </w:rPr>
              <w:t>2</w:t>
            </w:r>
          </w:p>
        </w:tc>
        <w:tc>
          <w:tcPr>
            <w:tcW w:w="1568" w:type="dxa"/>
            <w:shd w:val="clear" w:color="auto" w:fill="FFFF99"/>
          </w:tcPr>
          <w:p w14:paraId="53AFDFBE" w14:textId="77777777" w:rsidR="007B1485" w:rsidRDefault="00113329">
            <w:pPr>
              <w:pStyle w:val="TableParagraph"/>
              <w:spacing w:before="182"/>
              <w:ind w:left="510"/>
              <w:rPr>
                <w:rFonts w:ascii="Calibri" w:hAnsi="Calibri"/>
                <w:sz w:val="18"/>
              </w:rPr>
            </w:pPr>
            <w:r>
              <w:rPr>
                <w:rFonts w:ascii="Calibri" w:hAnsi="Calibri"/>
                <w:sz w:val="18"/>
              </w:rPr>
              <w:t>D.</w:t>
            </w:r>
            <w:r>
              <w:rPr>
                <w:rFonts w:ascii="Calibri" w:hAnsi="Calibri"/>
                <w:spacing w:val="-2"/>
                <w:sz w:val="18"/>
              </w:rPr>
              <w:t xml:space="preserve"> Eldić</w:t>
            </w:r>
          </w:p>
        </w:tc>
        <w:tc>
          <w:tcPr>
            <w:tcW w:w="1561" w:type="dxa"/>
            <w:shd w:val="clear" w:color="auto" w:fill="FFFF99"/>
          </w:tcPr>
          <w:p w14:paraId="1D27521E" w14:textId="77777777" w:rsidR="007B1485" w:rsidRDefault="00113329">
            <w:pPr>
              <w:pStyle w:val="TableParagraph"/>
              <w:spacing w:before="182"/>
              <w:ind w:left="9"/>
              <w:jc w:val="center"/>
              <w:rPr>
                <w:rFonts w:ascii="Calibri"/>
                <w:sz w:val="18"/>
              </w:rPr>
            </w:pPr>
            <w:r>
              <w:rPr>
                <w:rFonts w:ascii="Calibri"/>
                <w:spacing w:val="-10"/>
                <w:sz w:val="18"/>
              </w:rPr>
              <w:t>-</w:t>
            </w:r>
          </w:p>
        </w:tc>
        <w:tc>
          <w:tcPr>
            <w:tcW w:w="850" w:type="dxa"/>
            <w:shd w:val="clear" w:color="auto" w:fill="FFFF99"/>
          </w:tcPr>
          <w:p w14:paraId="0886176D" w14:textId="77777777" w:rsidR="007B1485" w:rsidRDefault="00113329">
            <w:pPr>
              <w:pStyle w:val="TableParagraph"/>
              <w:spacing w:before="182"/>
              <w:ind w:left="12" w:right="2"/>
              <w:jc w:val="center"/>
              <w:rPr>
                <w:rFonts w:ascii="Calibri"/>
                <w:sz w:val="18"/>
              </w:rPr>
            </w:pPr>
            <w:r>
              <w:rPr>
                <w:rFonts w:ascii="Calibri"/>
                <w:spacing w:val="-10"/>
                <w:sz w:val="18"/>
              </w:rPr>
              <w:t>0</w:t>
            </w:r>
          </w:p>
        </w:tc>
        <w:tc>
          <w:tcPr>
            <w:tcW w:w="1355" w:type="dxa"/>
            <w:shd w:val="clear" w:color="auto" w:fill="FFFF99"/>
          </w:tcPr>
          <w:p w14:paraId="1B3D71DD" w14:textId="77777777" w:rsidR="007B1485" w:rsidRDefault="00113329">
            <w:pPr>
              <w:pStyle w:val="TableParagraph"/>
              <w:spacing w:before="182"/>
              <w:ind w:left="11"/>
              <w:jc w:val="center"/>
              <w:rPr>
                <w:rFonts w:ascii="Calibri"/>
                <w:sz w:val="18"/>
              </w:rPr>
            </w:pPr>
            <w:r>
              <w:rPr>
                <w:rFonts w:ascii="Calibri"/>
                <w:spacing w:val="-10"/>
                <w:sz w:val="18"/>
              </w:rPr>
              <w:t>-</w:t>
            </w:r>
          </w:p>
        </w:tc>
        <w:tc>
          <w:tcPr>
            <w:tcW w:w="997" w:type="dxa"/>
            <w:shd w:val="clear" w:color="auto" w:fill="FFFF99"/>
          </w:tcPr>
          <w:p w14:paraId="1F45E6C8" w14:textId="77777777" w:rsidR="007B1485" w:rsidRDefault="00113329">
            <w:pPr>
              <w:pStyle w:val="TableParagraph"/>
              <w:spacing w:before="182"/>
              <w:ind w:left="10" w:right="26"/>
              <w:jc w:val="center"/>
              <w:rPr>
                <w:rFonts w:ascii="Calibri"/>
                <w:sz w:val="18"/>
              </w:rPr>
            </w:pPr>
            <w:r>
              <w:rPr>
                <w:rFonts w:ascii="Calibri"/>
                <w:spacing w:val="-10"/>
                <w:sz w:val="18"/>
              </w:rPr>
              <w:t>0</w:t>
            </w:r>
          </w:p>
        </w:tc>
        <w:tc>
          <w:tcPr>
            <w:tcW w:w="1494" w:type="dxa"/>
            <w:shd w:val="clear" w:color="auto" w:fill="FFFF99"/>
          </w:tcPr>
          <w:p w14:paraId="57B342AC" w14:textId="77777777" w:rsidR="007B1485" w:rsidRDefault="00113329">
            <w:pPr>
              <w:pStyle w:val="TableParagraph"/>
              <w:spacing w:before="182"/>
              <w:ind w:left="471"/>
              <w:rPr>
                <w:rFonts w:ascii="Calibri" w:hAnsi="Calibri"/>
                <w:sz w:val="18"/>
              </w:rPr>
            </w:pPr>
            <w:r>
              <w:rPr>
                <w:rFonts w:ascii="Calibri" w:hAnsi="Calibri"/>
                <w:sz w:val="18"/>
              </w:rPr>
              <w:t>D.</w:t>
            </w:r>
            <w:r>
              <w:rPr>
                <w:rFonts w:ascii="Calibri" w:hAnsi="Calibri"/>
                <w:spacing w:val="-2"/>
                <w:sz w:val="18"/>
              </w:rPr>
              <w:t xml:space="preserve"> Eldić</w:t>
            </w:r>
          </w:p>
        </w:tc>
        <w:tc>
          <w:tcPr>
            <w:tcW w:w="1420" w:type="dxa"/>
            <w:shd w:val="clear" w:color="auto" w:fill="FFFF99"/>
          </w:tcPr>
          <w:p w14:paraId="1311AD49" w14:textId="77777777" w:rsidR="007B1485" w:rsidRDefault="00113329">
            <w:pPr>
              <w:pStyle w:val="TableParagraph"/>
              <w:spacing w:before="182"/>
              <w:ind w:left="67" w:right="102"/>
              <w:jc w:val="center"/>
              <w:rPr>
                <w:rFonts w:ascii="Calibri"/>
                <w:sz w:val="18"/>
              </w:rPr>
            </w:pPr>
            <w:r>
              <w:rPr>
                <w:rFonts w:ascii="Calibri"/>
                <w:spacing w:val="-2"/>
                <w:sz w:val="18"/>
              </w:rPr>
              <w:t>1red+1izv</w:t>
            </w:r>
          </w:p>
        </w:tc>
      </w:tr>
      <w:tr w:rsidR="007B1485" w14:paraId="778CE258" w14:textId="77777777">
        <w:trPr>
          <w:trHeight w:val="220"/>
        </w:trPr>
        <w:tc>
          <w:tcPr>
            <w:tcW w:w="2326" w:type="dxa"/>
            <w:shd w:val="clear" w:color="auto" w:fill="C0C0C0"/>
          </w:tcPr>
          <w:p w14:paraId="0C19A562" w14:textId="77777777" w:rsidR="007B1485" w:rsidRDefault="00113329">
            <w:pPr>
              <w:pStyle w:val="TableParagraph"/>
              <w:spacing w:line="200" w:lineRule="exact"/>
              <w:ind w:left="127"/>
              <w:jc w:val="center"/>
              <w:rPr>
                <w:rFonts w:ascii="Calibri"/>
                <w:sz w:val="18"/>
              </w:rPr>
            </w:pPr>
            <w:r>
              <w:rPr>
                <w:rFonts w:ascii="Calibri"/>
                <w:spacing w:val="-2"/>
                <w:sz w:val="18"/>
              </w:rPr>
              <w:t>Ukupno:</w:t>
            </w:r>
          </w:p>
        </w:tc>
        <w:tc>
          <w:tcPr>
            <w:tcW w:w="538" w:type="dxa"/>
            <w:shd w:val="clear" w:color="auto" w:fill="C0C0C0"/>
          </w:tcPr>
          <w:p w14:paraId="4EEA5A85" w14:textId="77777777" w:rsidR="007B1485" w:rsidRDefault="007B1485">
            <w:pPr>
              <w:pStyle w:val="TableParagraph"/>
              <w:rPr>
                <w:rFonts w:ascii="Times New Roman"/>
                <w:sz w:val="14"/>
              </w:rPr>
            </w:pPr>
          </w:p>
        </w:tc>
        <w:tc>
          <w:tcPr>
            <w:tcW w:w="618" w:type="dxa"/>
            <w:shd w:val="clear" w:color="auto" w:fill="C0C0C0"/>
          </w:tcPr>
          <w:p w14:paraId="0F9F89D2" w14:textId="77777777" w:rsidR="007B1485" w:rsidRDefault="00113329">
            <w:pPr>
              <w:pStyle w:val="TableParagraph"/>
              <w:spacing w:before="4" w:line="196" w:lineRule="exact"/>
              <w:ind w:left="210"/>
              <w:rPr>
                <w:rFonts w:ascii="Cambria"/>
                <w:sz w:val="18"/>
              </w:rPr>
            </w:pPr>
            <w:r>
              <w:rPr>
                <w:rFonts w:ascii="Cambria"/>
                <w:spacing w:val="-5"/>
                <w:sz w:val="18"/>
              </w:rPr>
              <w:t>28</w:t>
            </w:r>
          </w:p>
        </w:tc>
        <w:tc>
          <w:tcPr>
            <w:tcW w:w="406" w:type="dxa"/>
            <w:shd w:val="clear" w:color="auto" w:fill="C0C0C0"/>
          </w:tcPr>
          <w:p w14:paraId="7676E72C" w14:textId="77777777" w:rsidR="007B1485" w:rsidRDefault="00113329">
            <w:pPr>
              <w:pStyle w:val="TableParagraph"/>
              <w:spacing w:before="4" w:line="196" w:lineRule="exact"/>
              <w:ind w:left="33" w:right="15"/>
              <w:jc w:val="center"/>
              <w:rPr>
                <w:rFonts w:ascii="Cambria"/>
                <w:sz w:val="18"/>
              </w:rPr>
            </w:pPr>
            <w:r>
              <w:rPr>
                <w:rFonts w:ascii="Cambria"/>
                <w:spacing w:val="-10"/>
                <w:sz w:val="18"/>
              </w:rPr>
              <w:t>5</w:t>
            </w:r>
          </w:p>
        </w:tc>
        <w:tc>
          <w:tcPr>
            <w:tcW w:w="399" w:type="dxa"/>
            <w:shd w:val="clear" w:color="auto" w:fill="C0C0C0"/>
          </w:tcPr>
          <w:p w14:paraId="4A8F716E" w14:textId="77777777" w:rsidR="007B1485" w:rsidRDefault="00113329">
            <w:pPr>
              <w:pStyle w:val="TableParagraph"/>
              <w:spacing w:before="4" w:line="196" w:lineRule="exact"/>
              <w:ind w:left="30" w:right="16"/>
              <w:jc w:val="center"/>
              <w:rPr>
                <w:rFonts w:ascii="Cambria"/>
                <w:sz w:val="18"/>
              </w:rPr>
            </w:pPr>
            <w:r>
              <w:rPr>
                <w:rFonts w:ascii="Cambria"/>
                <w:spacing w:val="-10"/>
                <w:sz w:val="18"/>
              </w:rPr>
              <w:t>2</w:t>
            </w:r>
          </w:p>
        </w:tc>
        <w:tc>
          <w:tcPr>
            <w:tcW w:w="399" w:type="dxa"/>
            <w:shd w:val="clear" w:color="auto" w:fill="C0C0C0"/>
          </w:tcPr>
          <w:p w14:paraId="7BFF58E8" w14:textId="77777777" w:rsidR="007B1485" w:rsidRDefault="00113329">
            <w:pPr>
              <w:pStyle w:val="TableParagraph"/>
              <w:spacing w:before="4" w:line="196" w:lineRule="exact"/>
              <w:ind w:left="30" w:right="25"/>
              <w:jc w:val="center"/>
              <w:rPr>
                <w:rFonts w:ascii="Cambria"/>
                <w:sz w:val="18"/>
              </w:rPr>
            </w:pPr>
            <w:r>
              <w:rPr>
                <w:rFonts w:ascii="Cambria"/>
                <w:spacing w:val="-5"/>
                <w:sz w:val="18"/>
              </w:rPr>
              <w:t>13</w:t>
            </w:r>
          </w:p>
        </w:tc>
        <w:tc>
          <w:tcPr>
            <w:tcW w:w="1568" w:type="dxa"/>
            <w:shd w:val="clear" w:color="auto" w:fill="C0C0C0"/>
          </w:tcPr>
          <w:p w14:paraId="0E02B538" w14:textId="77777777" w:rsidR="007B1485" w:rsidRDefault="007B1485">
            <w:pPr>
              <w:pStyle w:val="TableParagraph"/>
              <w:rPr>
                <w:rFonts w:ascii="Times New Roman"/>
                <w:sz w:val="14"/>
              </w:rPr>
            </w:pPr>
          </w:p>
        </w:tc>
        <w:tc>
          <w:tcPr>
            <w:tcW w:w="1561" w:type="dxa"/>
            <w:shd w:val="clear" w:color="auto" w:fill="C0C0C0"/>
          </w:tcPr>
          <w:p w14:paraId="18EEDF6A" w14:textId="77777777" w:rsidR="007B1485" w:rsidRDefault="007B1485">
            <w:pPr>
              <w:pStyle w:val="TableParagraph"/>
              <w:rPr>
                <w:rFonts w:ascii="Times New Roman"/>
                <w:sz w:val="14"/>
              </w:rPr>
            </w:pPr>
          </w:p>
        </w:tc>
        <w:tc>
          <w:tcPr>
            <w:tcW w:w="850" w:type="dxa"/>
            <w:shd w:val="clear" w:color="auto" w:fill="C0C0C0"/>
          </w:tcPr>
          <w:p w14:paraId="1EFDB695" w14:textId="77777777" w:rsidR="007B1485" w:rsidRDefault="007B1485">
            <w:pPr>
              <w:pStyle w:val="TableParagraph"/>
              <w:rPr>
                <w:rFonts w:ascii="Times New Roman"/>
                <w:sz w:val="14"/>
              </w:rPr>
            </w:pPr>
          </w:p>
        </w:tc>
        <w:tc>
          <w:tcPr>
            <w:tcW w:w="1355" w:type="dxa"/>
            <w:shd w:val="clear" w:color="auto" w:fill="C0C0C0"/>
          </w:tcPr>
          <w:p w14:paraId="06523A24" w14:textId="77777777" w:rsidR="007B1485" w:rsidRDefault="007B1485">
            <w:pPr>
              <w:pStyle w:val="TableParagraph"/>
              <w:rPr>
                <w:rFonts w:ascii="Times New Roman"/>
                <w:sz w:val="14"/>
              </w:rPr>
            </w:pPr>
          </w:p>
        </w:tc>
        <w:tc>
          <w:tcPr>
            <w:tcW w:w="997" w:type="dxa"/>
            <w:shd w:val="clear" w:color="auto" w:fill="C0C0C0"/>
          </w:tcPr>
          <w:p w14:paraId="1B8D198C" w14:textId="77777777" w:rsidR="007B1485" w:rsidRDefault="007B1485">
            <w:pPr>
              <w:pStyle w:val="TableParagraph"/>
              <w:rPr>
                <w:rFonts w:ascii="Times New Roman"/>
                <w:sz w:val="14"/>
              </w:rPr>
            </w:pPr>
          </w:p>
        </w:tc>
        <w:tc>
          <w:tcPr>
            <w:tcW w:w="1494" w:type="dxa"/>
            <w:shd w:val="clear" w:color="auto" w:fill="C0C0C0"/>
          </w:tcPr>
          <w:p w14:paraId="0F19D89E" w14:textId="77777777" w:rsidR="007B1485" w:rsidRDefault="007B1485">
            <w:pPr>
              <w:pStyle w:val="TableParagraph"/>
              <w:rPr>
                <w:rFonts w:ascii="Times New Roman"/>
                <w:sz w:val="14"/>
              </w:rPr>
            </w:pPr>
          </w:p>
        </w:tc>
        <w:tc>
          <w:tcPr>
            <w:tcW w:w="1420" w:type="dxa"/>
            <w:shd w:val="clear" w:color="auto" w:fill="C0C0C0"/>
          </w:tcPr>
          <w:p w14:paraId="6D97E72F" w14:textId="77777777" w:rsidR="007B1485" w:rsidRDefault="007B1485">
            <w:pPr>
              <w:pStyle w:val="TableParagraph"/>
              <w:rPr>
                <w:rFonts w:ascii="Times New Roman"/>
                <w:sz w:val="14"/>
              </w:rPr>
            </w:pPr>
          </w:p>
        </w:tc>
      </w:tr>
      <w:tr w:rsidR="007B1485" w14:paraId="1CC97699" w14:textId="77777777">
        <w:trPr>
          <w:trHeight w:val="316"/>
        </w:trPr>
        <w:tc>
          <w:tcPr>
            <w:tcW w:w="2326" w:type="dxa"/>
            <w:shd w:val="clear" w:color="auto" w:fill="C0C0C0"/>
          </w:tcPr>
          <w:p w14:paraId="72D435F0" w14:textId="77777777" w:rsidR="007B1485" w:rsidRDefault="00113329">
            <w:pPr>
              <w:pStyle w:val="TableParagraph"/>
              <w:spacing w:before="47"/>
              <w:ind w:left="525"/>
              <w:rPr>
                <w:rFonts w:ascii="Calibri"/>
                <w:i/>
                <w:sz w:val="18"/>
              </w:rPr>
            </w:pPr>
            <w:r>
              <w:rPr>
                <w:rFonts w:ascii="Calibri"/>
                <w:i/>
                <w:sz w:val="18"/>
              </w:rPr>
              <w:t>IZBORNI</w:t>
            </w:r>
            <w:r>
              <w:rPr>
                <w:rFonts w:ascii="Calibri"/>
                <w:i/>
                <w:spacing w:val="-4"/>
                <w:sz w:val="18"/>
              </w:rPr>
              <w:t xml:space="preserve"> </w:t>
            </w:r>
            <w:r>
              <w:rPr>
                <w:rFonts w:ascii="Calibri"/>
                <w:i/>
                <w:spacing w:val="-2"/>
                <w:sz w:val="18"/>
              </w:rPr>
              <w:t>PREDMETI</w:t>
            </w:r>
          </w:p>
        </w:tc>
        <w:tc>
          <w:tcPr>
            <w:tcW w:w="538" w:type="dxa"/>
            <w:shd w:val="clear" w:color="auto" w:fill="C0C0C0"/>
          </w:tcPr>
          <w:p w14:paraId="52262EA6" w14:textId="77777777" w:rsidR="007B1485" w:rsidRDefault="007B1485">
            <w:pPr>
              <w:pStyle w:val="TableParagraph"/>
              <w:rPr>
                <w:rFonts w:ascii="Times New Roman"/>
                <w:sz w:val="18"/>
              </w:rPr>
            </w:pPr>
          </w:p>
        </w:tc>
        <w:tc>
          <w:tcPr>
            <w:tcW w:w="618" w:type="dxa"/>
            <w:shd w:val="clear" w:color="auto" w:fill="C0C0C0"/>
          </w:tcPr>
          <w:p w14:paraId="1DD876E4" w14:textId="77777777" w:rsidR="007B1485" w:rsidRDefault="007B1485">
            <w:pPr>
              <w:pStyle w:val="TableParagraph"/>
              <w:rPr>
                <w:rFonts w:ascii="Times New Roman"/>
                <w:sz w:val="18"/>
              </w:rPr>
            </w:pPr>
          </w:p>
        </w:tc>
        <w:tc>
          <w:tcPr>
            <w:tcW w:w="406" w:type="dxa"/>
            <w:shd w:val="clear" w:color="auto" w:fill="C0C0C0"/>
          </w:tcPr>
          <w:p w14:paraId="1455C17A" w14:textId="77777777" w:rsidR="007B1485" w:rsidRDefault="007B1485">
            <w:pPr>
              <w:pStyle w:val="TableParagraph"/>
              <w:rPr>
                <w:rFonts w:ascii="Times New Roman"/>
                <w:sz w:val="18"/>
              </w:rPr>
            </w:pPr>
          </w:p>
        </w:tc>
        <w:tc>
          <w:tcPr>
            <w:tcW w:w="399" w:type="dxa"/>
            <w:shd w:val="clear" w:color="auto" w:fill="C0C0C0"/>
          </w:tcPr>
          <w:p w14:paraId="38EC2516" w14:textId="77777777" w:rsidR="007B1485" w:rsidRDefault="007B1485">
            <w:pPr>
              <w:pStyle w:val="TableParagraph"/>
              <w:rPr>
                <w:rFonts w:ascii="Times New Roman"/>
                <w:sz w:val="18"/>
              </w:rPr>
            </w:pPr>
          </w:p>
        </w:tc>
        <w:tc>
          <w:tcPr>
            <w:tcW w:w="399" w:type="dxa"/>
            <w:shd w:val="clear" w:color="auto" w:fill="C0C0C0"/>
          </w:tcPr>
          <w:p w14:paraId="56578692" w14:textId="77777777" w:rsidR="007B1485" w:rsidRDefault="007B1485">
            <w:pPr>
              <w:pStyle w:val="TableParagraph"/>
              <w:rPr>
                <w:rFonts w:ascii="Times New Roman"/>
                <w:sz w:val="18"/>
              </w:rPr>
            </w:pPr>
          </w:p>
        </w:tc>
        <w:tc>
          <w:tcPr>
            <w:tcW w:w="1568" w:type="dxa"/>
            <w:shd w:val="clear" w:color="auto" w:fill="C0C0C0"/>
          </w:tcPr>
          <w:p w14:paraId="76D2771D" w14:textId="77777777" w:rsidR="007B1485" w:rsidRDefault="007B1485">
            <w:pPr>
              <w:pStyle w:val="TableParagraph"/>
              <w:rPr>
                <w:rFonts w:ascii="Times New Roman"/>
                <w:sz w:val="18"/>
              </w:rPr>
            </w:pPr>
          </w:p>
        </w:tc>
        <w:tc>
          <w:tcPr>
            <w:tcW w:w="1561" w:type="dxa"/>
            <w:shd w:val="clear" w:color="auto" w:fill="C0C0C0"/>
          </w:tcPr>
          <w:p w14:paraId="033078D8" w14:textId="77777777" w:rsidR="007B1485" w:rsidRDefault="007B1485">
            <w:pPr>
              <w:pStyle w:val="TableParagraph"/>
              <w:rPr>
                <w:rFonts w:ascii="Times New Roman"/>
                <w:sz w:val="18"/>
              </w:rPr>
            </w:pPr>
          </w:p>
        </w:tc>
        <w:tc>
          <w:tcPr>
            <w:tcW w:w="850" w:type="dxa"/>
            <w:shd w:val="clear" w:color="auto" w:fill="C0C0C0"/>
          </w:tcPr>
          <w:p w14:paraId="759899C2" w14:textId="77777777" w:rsidR="007B1485" w:rsidRDefault="007B1485">
            <w:pPr>
              <w:pStyle w:val="TableParagraph"/>
              <w:rPr>
                <w:rFonts w:ascii="Times New Roman"/>
                <w:sz w:val="18"/>
              </w:rPr>
            </w:pPr>
          </w:p>
        </w:tc>
        <w:tc>
          <w:tcPr>
            <w:tcW w:w="1355" w:type="dxa"/>
            <w:shd w:val="clear" w:color="auto" w:fill="C0C0C0"/>
          </w:tcPr>
          <w:p w14:paraId="7A4F9685" w14:textId="77777777" w:rsidR="007B1485" w:rsidRDefault="007B1485">
            <w:pPr>
              <w:pStyle w:val="TableParagraph"/>
              <w:rPr>
                <w:rFonts w:ascii="Times New Roman"/>
                <w:sz w:val="18"/>
              </w:rPr>
            </w:pPr>
          </w:p>
        </w:tc>
        <w:tc>
          <w:tcPr>
            <w:tcW w:w="997" w:type="dxa"/>
            <w:shd w:val="clear" w:color="auto" w:fill="C0C0C0"/>
          </w:tcPr>
          <w:p w14:paraId="5A4E6493" w14:textId="77777777" w:rsidR="007B1485" w:rsidRDefault="007B1485">
            <w:pPr>
              <w:pStyle w:val="TableParagraph"/>
              <w:rPr>
                <w:rFonts w:ascii="Times New Roman"/>
                <w:sz w:val="18"/>
              </w:rPr>
            </w:pPr>
          </w:p>
        </w:tc>
        <w:tc>
          <w:tcPr>
            <w:tcW w:w="1494" w:type="dxa"/>
            <w:shd w:val="clear" w:color="auto" w:fill="C0C0C0"/>
          </w:tcPr>
          <w:p w14:paraId="0C7549C6" w14:textId="77777777" w:rsidR="007B1485" w:rsidRDefault="007B1485">
            <w:pPr>
              <w:pStyle w:val="TableParagraph"/>
              <w:rPr>
                <w:rFonts w:ascii="Times New Roman"/>
                <w:sz w:val="18"/>
              </w:rPr>
            </w:pPr>
          </w:p>
        </w:tc>
        <w:tc>
          <w:tcPr>
            <w:tcW w:w="1420" w:type="dxa"/>
            <w:shd w:val="clear" w:color="auto" w:fill="C0C0C0"/>
          </w:tcPr>
          <w:p w14:paraId="0A9BF9C3" w14:textId="77777777" w:rsidR="007B1485" w:rsidRDefault="007B1485">
            <w:pPr>
              <w:pStyle w:val="TableParagraph"/>
              <w:rPr>
                <w:rFonts w:ascii="Times New Roman"/>
                <w:sz w:val="18"/>
              </w:rPr>
            </w:pPr>
          </w:p>
        </w:tc>
      </w:tr>
      <w:tr w:rsidR="007B1485" w14:paraId="640DA849" w14:textId="77777777">
        <w:trPr>
          <w:trHeight w:val="878"/>
        </w:trPr>
        <w:tc>
          <w:tcPr>
            <w:tcW w:w="2326" w:type="dxa"/>
            <w:shd w:val="clear" w:color="auto" w:fill="FFCC99"/>
          </w:tcPr>
          <w:p w14:paraId="77D78D5E" w14:textId="77777777" w:rsidR="007B1485" w:rsidRDefault="007B1485">
            <w:pPr>
              <w:pStyle w:val="TableParagraph"/>
              <w:spacing w:before="105"/>
              <w:rPr>
                <w:i/>
                <w:sz w:val="18"/>
              </w:rPr>
            </w:pPr>
          </w:p>
          <w:p w14:paraId="23573B6C" w14:textId="77777777" w:rsidR="007B1485" w:rsidRDefault="00113329">
            <w:pPr>
              <w:pStyle w:val="TableParagraph"/>
              <w:ind w:left="650"/>
              <w:rPr>
                <w:rFonts w:ascii="Calibri"/>
                <w:sz w:val="18"/>
              </w:rPr>
            </w:pPr>
            <w:r>
              <w:rPr>
                <w:rFonts w:ascii="Calibri"/>
                <w:spacing w:val="-2"/>
                <w:sz w:val="18"/>
              </w:rPr>
              <w:t>Biomehatronika</w:t>
            </w:r>
          </w:p>
        </w:tc>
        <w:tc>
          <w:tcPr>
            <w:tcW w:w="538" w:type="dxa"/>
          </w:tcPr>
          <w:p w14:paraId="648F63D7" w14:textId="77777777" w:rsidR="007B1485" w:rsidRDefault="007B1485">
            <w:pPr>
              <w:pStyle w:val="TableParagraph"/>
              <w:spacing w:before="158"/>
              <w:rPr>
                <w:i/>
                <w:sz w:val="18"/>
              </w:rPr>
            </w:pPr>
          </w:p>
          <w:p w14:paraId="6BF6257D" w14:textId="77777777" w:rsidR="007B1485" w:rsidRDefault="00113329">
            <w:pPr>
              <w:pStyle w:val="TableParagraph"/>
              <w:ind w:left="38" w:right="5"/>
              <w:jc w:val="center"/>
              <w:rPr>
                <w:sz w:val="18"/>
              </w:rPr>
            </w:pPr>
            <w:r>
              <w:rPr>
                <w:spacing w:val="-10"/>
                <w:sz w:val="18"/>
              </w:rPr>
              <w:t>2</w:t>
            </w:r>
          </w:p>
        </w:tc>
        <w:tc>
          <w:tcPr>
            <w:tcW w:w="618" w:type="dxa"/>
          </w:tcPr>
          <w:p w14:paraId="5D092C50" w14:textId="77777777" w:rsidR="007B1485" w:rsidRDefault="007B1485">
            <w:pPr>
              <w:pStyle w:val="TableParagraph"/>
              <w:spacing w:before="158"/>
              <w:rPr>
                <w:i/>
                <w:sz w:val="18"/>
              </w:rPr>
            </w:pPr>
          </w:p>
          <w:p w14:paraId="43F5D54D" w14:textId="77777777" w:rsidR="007B1485" w:rsidRDefault="00113329">
            <w:pPr>
              <w:pStyle w:val="TableParagraph"/>
              <w:ind w:left="34"/>
              <w:jc w:val="center"/>
              <w:rPr>
                <w:sz w:val="18"/>
              </w:rPr>
            </w:pPr>
            <w:r>
              <w:rPr>
                <w:spacing w:val="-10"/>
                <w:sz w:val="18"/>
              </w:rPr>
              <w:t>2</w:t>
            </w:r>
          </w:p>
        </w:tc>
        <w:tc>
          <w:tcPr>
            <w:tcW w:w="406" w:type="dxa"/>
          </w:tcPr>
          <w:p w14:paraId="4904B573" w14:textId="77777777" w:rsidR="007B1485" w:rsidRDefault="007B1485">
            <w:pPr>
              <w:pStyle w:val="TableParagraph"/>
              <w:spacing w:before="158"/>
              <w:rPr>
                <w:i/>
                <w:sz w:val="18"/>
              </w:rPr>
            </w:pPr>
          </w:p>
          <w:p w14:paraId="54B1EBBF" w14:textId="77777777" w:rsidR="007B1485" w:rsidRDefault="00113329">
            <w:pPr>
              <w:pStyle w:val="TableParagraph"/>
              <w:ind w:left="33"/>
              <w:jc w:val="center"/>
              <w:rPr>
                <w:sz w:val="18"/>
              </w:rPr>
            </w:pPr>
            <w:r>
              <w:rPr>
                <w:spacing w:val="-10"/>
                <w:sz w:val="18"/>
              </w:rPr>
              <w:t>1</w:t>
            </w:r>
          </w:p>
        </w:tc>
        <w:tc>
          <w:tcPr>
            <w:tcW w:w="399" w:type="dxa"/>
          </w:tcPr>
          <w:p w14:paraId="48ADD89A" w14:textId="77777777" w:rsidR="007B1485" w:rsidRDefault="007B1485">
            <w:pPr>
              <w:pStyle w:val="TableParagraph"/>
              <w:spacing w:before="158"/>
              <w:rPr>
                <w:i/>
                <w:sz w:val="18"/>
              </w:rPr>
            </w:pPr>
          </w:p>
          <w:p w14:paraId="505B5A18" w14:textId="77777777" w:rsidR="007B1485" w:rsidRDefault="00113329">
            <w:pPr>
              <w:pStyle w:val="TableParagraph"/>
              <w:ind w:left="30"/>
              <w:jc w:val="center"/>
              <w:rPr>
                <w:sz w:val="18"/>
              </w:rPr>
            </w:pPr>
            <w:r>
              <w:rPr>
                <w:spacing w:val="-10"/>
                <w:sz w:val="18"/>
              </w:rPr>
              <w:t>1</w:t>
            </w:r>
          </w:p>
        </w:tc>
        <w:tc>
          <w:tcPr>
            <w:tcW w:w="399" w:type="dxa"/>
          </w:tcPr>
          <w:p w14:paraId="5B9C35DD" w14:textId="77777777" w:rsidR="007B1485" w:rsidRDefault="007B1485">
            <w:pPr>
              <w:pStyle w:val="TableParagraph"/>
              <w:spacing w:before="158"/>
              <w:rPr>
                <w:i/>
                <w:sz w:val="18"/>
              </w:rPr>
            </w:pPr>
          </w:p>
          <w:p w14:paraId="12CB55C0" w14:textId="77777777" w:rsidR="007B1485" w:rsidRDefault="00113329">
            <w:pPr>
              <w:pStyle w:val="TableParagraph"/>
              <w:ind w:left="30" w:right="1"/>
              <w:jc w:val="center"/>
              <w:rPr>
                <w:sz w:val="18"/>
              </w:rPr>
            </w:pPr>
            <w:r>
              <w:rPr>
                <w:spacing w:val="-10"/>
                <w:sz w:val="18"/>
              </w:rPr>
              <w:t>0</w:t>
            </w:r>
          </w:p>
        </w:tc>
        <w:tc>
          <w:tcPr>
            <w:tcW w:w="1568" w:type="dxa"/>
            <w:shd w:val="clear" w:color="auto" w:fill="FFCC99"/>
          </w:tcPr>
          <w:p w14:paraId="1DA560E6" w14:textId="77777777" w:rsidR="007B1485" w:rsidRDefault="007B1485">
            <w:pPr>
              <w:pStyle w:val="TableParagraph"/>
              <w:spacing w:before="110"/>
              <w:rPr>
                <w:i/>
                <w:sz w:val="18"/>
              </w:rPr>
            </w:pPr>
          </w:p>
          <w:p w14:paraId="6C83093B" w14:textId="77777777" w:rsidR="007B1485" w:rsidRDefault="00113329">
            <w:pPr>
              <w:pStyle w:val="TableParagraph"/>
              <w:ind w:left="448"/>
              <w:rPr>
                <w:rFonts w:ascii="Calibri" w:hAnsi="Calibri"/>
                <w:sz w:val="18"/>
              </w:rPr>
            </w:pPr>
            <w:r>
              <w:rPr>
                <w:rFonts w:ascii="Calibri" w:hAnsi="Calibri"/>
                <w:sz w:val="18"/>
              </w:rPr>
              <w:t>M.</w:t>
            </w:r>
            <w:r>
              <w:rPr>
                <w:rFonts w:ascii="Calibri" w:hAnsi="Calibri"/>
                <w:spacing w:val="-2"/>
                <w:sz w:val="18"/>
              </w:rPr>
              <w:t xml:space="preserve"> Kušec</w:t>
            </w:r>
          </w:p>
        </w:tc>
        <w:tc>
          <w:tcPr>
            <w:tcW w:w="1561" w:type="dxa"/>
            <w:shd w:val="clear" w:color="auto" w:fill="FFCC99"/>
          </w:tcPr>
          <w:p w14:paraId="7A0606AE" w14:textId="77777777" w:rsidR="007B1485" w:rsidRDefault="007B1485">
            <w:pPr>
              <w:pStyle w:val="TableParagraph"/>
              <w:spacing w:before="110"/>
              <w:rPr>
                <w:i/>
                <w:sz w:val="18"/>
              </w:rPr>
            </w:pPr>
          </w:p>
          <w:p w14:paraId="543B30EE" w14:textId="77777777" w:rsidR="007B1485" w:rsidRDefault="00113329">
            <w:pPr>
              <w:pStyle w:val="TableParagraph"/>
              <w:ind w:left="443"/>
              <w:rPr>
                <w:rFonts w:ascii="Calibri" w:hAnsi="Calibri"/>
                <w:sz w:val="18"/>
              </w:rPr>
            </w:pPr>
            <w:r>
              <w:rPr>
                <w:rFonts w:ascii="Calibri" w:hAnsi="Calibri"/>
                <w:sz w:val="18"/>
              </w:rPr>
              <w:t>M.</w:t>
            </w:r>
            <w:r>
              <w:rPr>
                <w:rFonts w:ascii="Calibri" w:hAnsi="Calibri"/>
                <w:spacing w:val="-2"/>
                <w:sz w:val="18"/>
              </w:rPr>
              <w:t xml:space="preserve"> Kušec</w:t>
            </w:r>
          </w:p>
        </w:tc>
        <w:tc>
          <w:tcPr>
            <w:tcW w:w="850" w:type="dxa"/>
            <w:shd w:val="clear" w:color="auto" w:fill="FFCC99"/>
          </w:tcPr>
          <w:p w14:paraId="7DD0EDB4" w14:textId="77777777" w:rsidR="007B1485" w:rsidRDefault="007B1485">
            <w:pPr>
              <w:pStyle w:val="TableParagraph"/>
              <w:spacing w:before="158"/>
              <w:rPr>
                <w:i/>
                <w:sz w:val="18"/>
              </w:rPr>
            </w:pPr>
          </w:p>
          <w:p w14:paraId="533C0B06" w14:textId="77777777" w:rsidR="007B1485" w:rsidRDefault="00113329">
            <w:pPr>
              <w:pStyle w:val="TableParagraph"/>
              <w:ind w:left="10" w:right="10"/>
              <w:jc w:val="center"/>
              <w:rPr>
                <w:rFonts w:ascii="Calibri"/>
                <w:sz w:val="18"/>
              </w:rPr>
            </w:pPr>
            <w:r>
              <w:rPr>
                <w:rFonts w:ascii="Calibri"/>
                <w:spacing w:val="-2"/>
                <w:sz w:val="18"/>
              </w:rPr>
              <w:t>1red+1izv</w:t>
            </w:r>
          </w:p>
        </w:tc>
        <w:tc>
          <w:tcPr>
            <w:tcW w:w="1355" w:type="dxa"/>
            <w:shd w:val="clear" w:color="auto" w:fill="FFCC99"/>
          </w:tcPr>
          <w:p w14:paraId="417FD01A" w14:textId="77777777" w:rsidR="007B1485" w:rsidRDefault="00113329">
            <w:pPr>
              <w:pStyle w:val="TableParagraph"/>
              <w:spacing w:line="219" w:lineRule="exact"/>
              <w:ind w:left="319"/>
              <w:rPr>
                <w:rFonts w:ascii="Calibri" w:hAnsi="Calibri"/>
                <w:sz w:val="18"/>
              </w:rPr>
            </w:pPr>
            <w:r>
              <w:rPr>
                <w:rFonts w:ascii="Calibri" w:hAnsi="Calibri"/>
                <w:sz w:val="18"/>
              </w:rPr>
              <w:t>M.</w:t>
            </w:r>
            <w:r>
              <w:rPr>
                <w:rFonts w:ascii="Calibri" w:hAnsi="Calibri"/>
                <w:spacing w:val="-4"/>
                <w:sz w:val="18"/>
              </w:rPr>
              <w:t xml:space="preserve"> </w:t>
            </w:r>
            <w:r>
              <w:rPr>
                <w:rFonts w:ascii="Calibri" w:hAnsi="Calibri"/>
                <w:spacing w:val="-2"/>
                <w:sz w:val="18"/>
              </w:rPr>
              <w:t>Kušec,</w:t>
            </w:r>
          </w:p>
          <w:p w14:paraId="5F5F5700" w14:textId="77777777" w:rsidR="007B1485" w:rsidRDefault="00113329">
            <w:pPr>
              <w:pStyle w:val="TableParagraph"/>
              <w:spacing w:before="1" w:line="219" w:lineRule="exact"/>
              <w:ind w:left="386"/>
              <w:rPr>
                <w:rFonts w:ascii="Calibri" w:hAnsi="Calibri"/>
                <w:sz w:val="18"/>
              </w:rPr>
            </w:pPr>
            <w:r>
              <w:rPr>
                <w:rFonts w:ascii="Calibri" w:hAnsi="Calibri"/>
                <w:sz w:val="18"/>
              </w:rPr>
              <w:t>K.</w:t>
            </w:r>
            <w:r>
              <w:rPr>
                <w:rFonts w:ascii="Calibri" w:hAnsi="Calibri"/>
                <w:spacing w:val="-4"/>
                <w:sz w:val="18"/>
              </w:rPr>
              <w:t xml:space="preserve"> </w:t>
            </w:r>
            <w:r>
              <w:rPr>
                <w:rFonts w:ascii="Calibri" w:hAnsi="Calibri"/>
                <w:spacing w:val="-2"/>
                <w:sz w:val="18"/>
              </w:rPr>
              <w:t>Jukić,</w:t>
            </w:r>
          </w:p>
          <w:p w14:paraId="07FE4CEF" w14:textId="1CDFBFEA" w:rsidR="007B1485" w:rsidRDefault="00113329" w:rsidP="00411916">
            <w:pPr>
              <w:pStyle w:val="TableParagraph"/>
              <w:spacing w:line="219" w:lineRule="exact"/>
              <w:ind w:left="295"/>
              <w:rPr>
                <w:rFonts w:ascii="Calibri" w:hAnsi="Calibri"/>
                <w:sz w:val="18"/>
              </w:rPr>
            </w:pPr>
            <w:r>
              <w:rPr>
                <w:rFonts w:ascii="Calibri" w:hAnsi="Calibri"/>
                <w:sz w:val="18"/>
              </w:rPr>
              <w:t>V.</w:t>
            </w:r>
            <w:r>
              <w:rPr>
                <w:rFonts w:ascii="Calibri" w:hAnsi="Calibri"/>
                <w:spacing w:val="-1"/>
                <w:sz w:val="18"/>
              </w:rPr>
              <w:t xml:space="preserve"> </w:t>
            </w:r>
            <w:r>
              <w:rPr>
                <w:rFonts w:ascii="Calibri" w:hAnsi="Calibri"/>
                <w:spacing w:val="-2"/>
                <w:sz w:val="18"/>
              </w:rPr>
              <w:t>Kozarić</w:t>
            </w:r>
          </w:p>
        </w:tc>
        <w:tc>
          <w:tcPr>
            <w:tcW w:w="997" w:type="dxa"/>
            <w:shd w:val="clear" w:color="auto" w:fill="FFCC99"/>
          </w:tcPr>
          <w:p w14:paraId="41DA14E9" w14:textId="77777777" w:rsidR="007B1485" w:rsidRDefault="007B1485">
            <w:pPr>
              <w:pStyle w:val="TableParagraph"/>
              <w:spacing w:before="158"/>
              <w:rPr>
                <w:i/>
                <w:sz w:val="18"/>
              </w:rPr>
            </w:pPr>
          </w:p>
          <w:p w14:paraId="66610F4D" w14:textId="77777777" w:rsidR="007B1485" w:rsidRDefault="00113329">
            <w:pPr>
              <w:pStyle w:val="TableParagraph"/>
              <w:ind w:right="157"/>
              <w:jc w:val="right"/>
              <w:rPr>
                <w:rFonts w:ascii="Calibri"/>
                <w:sz w:val="18"/>
              </w:rPr>
            </w:pPr>
            <w:r>
              <w:rPr>
                <w:rFonts w:ascii="Calibri"/>
                <w:spacing w:val="-2"/>
                <w:sz w:val="18"/>
              </w:rPr>
              <w:t>1red+1izv</w:t>
            </w:r>
          </w:p>
        </w:tc>
        <w:tc>
          <w:tcPr>
            <w:tcW w:w="1494" w:type="dxa"/>
            <w:shd w:val="clear" w:color="auto" w:fill="FFCC99"/>
          </w:tcPr>
          <w:p w14:paraId="3494E2F3" w14:textId="77777777" w:rsidR="007B1485" w:rsidRDefault="007B1485">
            <w:pPr>
              <w:pStyle w:val="TableParagraph"/>
              <w:spacing w:before="110"/>
              <w:rPr>
                <w:i/>
                <w:sz w:val="18"/>
              </w:rPr>
            </w:pPr>
          </w:p>
          <w:p w14:paraId="4ED36648" w14:textId="77777777" w:rsidR="007B1485" w:rsidRDefault="00113329">
            <w:pPr>
              <w:pStyle w:val="TableParagraph"/>
              <w:ind w:left="5" w:right="2"/>
              <w:jc w:val="center"/>
              <w:rPr>
                <w:rFonts w:ascii="Calibri"/>
                <w:sz w:val="18"/>
              </w:rPr>
            </w:pPr>
            <w:r>
              <w:rPr>
                <w:rFonts w:ascii="Calibri"/>
                <w:spacing w:val="-10"/>
                <w:sz w:val="18"/>
              </w:rPr>
              <w:t>-</w:t>
            </w:r>
          </w:p>
        </w:tc>
        <w:tc>
          <w:tcPr>
            <w:tcW w:w="1420" w:type="dxa"/>
            <w:shd w:val="clear" w:color="auto" w:fill="FFCC99"/>
          </w:tcPr>
          <w:p w14:paraId="1F07C87A" w14:textId="77777777" w:rsidR="007B1485" w:rsidRDefault="007B1485">
            <w:pPr>
              <w:pStyle w:val="TableParagraph"/>
              <w:spacing w:before="158"/>
              <w:rPr>
                <w:i/>
                <w:sz w:val="18"/>
              </w:rPr>
            </w:pPr>
          </w:p>
          <w:p w14:paraId="08A2AE84" w14:textId="77777777" w:rsidR="007B1485" w:rsidRDefault="00113329">
            <w:pPr>
              <w:pStyle w:val="TableParagraph"/>
              <w:ind w:left="79" w:right="102"/>
              <w:jc w:val="center"/>
              <w:rPr>
                <w:rFonts w:ascii="Calibri"/>
                <w:sz w:val="18"/>
              </w:rPr>
            </w:pPr>
            <w:r>
              <w:rPr>
                <w:rFonts w:ascii="Calibri"/>
                <w:spacing w:val="-10"/>
                <w:sz w:val="18"/>
              </w:rPr>
              <w:t>-</w:t>
            </w:r>
          </w:p>
        </w:tc>
      </w:tr>
      <w:tr w:rsidR="007B1485" w14:paraId="1126AE73" w14:textId="77777777">
        <w:trPr>
          <w:trHeight w:val="535"/>
        </w:trPr>
        <w:tc>
          <w:tcPr>
            <w:tcW w:w="2326" w:type="dxa"/>
            <w:shd w:val="clear" w:color="auto" w:fill="FFCC99"/>
          </w:tcPr>
          <w:p w14:paraId="7AFDEA68" w14:textId="77777777" w:rsidR="007B1485" w:rsidRDefault="00113329">
            <w:pPr>
              <w:pStyle w:val="TableParagraph"/>
              <w:spacing w:before="62" w:line="218" w:lineRule="auto"/>
              <w:ind w:left="749" w:hanging="503"/>
              <w:rPr>
                <w:rFonts w:ascii="Calibri" w:hAnsi="Calibri"/>
                <w:sz w:val="18"/>
              </w:rPr>
            </w:pPr>
            <w:r>
              <w:rPr>
                <w:rFonts w:ascii="Calibri" w:hAnsi="Calibri"/>
                <w:sz w:val="18"/>
              </w:rPr>
              <w:t>Motorička</w:t>
            </w:r>
            <w:r>
              <w:rPr>
                <w:rFonts w:ascii="Calibri" w:hAnsi="Calibri"/>
                <w:spacing w:val="-11"/>
                <w:sz w:val="18"/>
              </w:rPr>
              <w:t xml:space="preserve"> </w:t>
            </w:r>
            <w:r>
              <w:rPr>
                <w:rFonts w:ascii="Calibri" w:hAnsi="Calibri"/>
                <w:sz w:val="18"/>
              </w:rPr>
              <w:t>kontrola</w:t>
            </w:r>
            <w:r>
              <w:rPr>
                <w:rFonts w:ascii="Calibri" w:hAnsi="Calibri"/>
                <w:spacing w:val="-10"/>
                <w:sz w:val="18"/>
              </w:rPr>
              <w:t xml:space="preserve"> </w:t>
            </w:r>
            <w:r>
              <w:rPr>
                <w:rFonts w:ascii="Calibri" w:hAnsi="Calibri"/>
                <w:sz w:val="18"/>
              </w:rPr>
              <w:t>osoba</w:t>
            </w:r>
            <w:r>
              <w:rPr>
                <w:rFonts w:ascii="Calibri" w:hAnsi="Calibri"/>
                <w:spacing w:val="-10"/>
                <w:sz w:val="18"/>
              </w:rPr>
              <w:t xml:space="preserve"> </w:t>
            </w:r>
            <w:r>
              <w:rPr>
                <w:rFonts w:ascii="Calibri" w:hAnsi="Calibri"/>
                <w:sz w:val="18"/>
              </w:rPr>
              <w:t xml:space="preserve">s </w:t>
            </w:r>
            <w:r>
              <w:rPr>
                <w:rFonts w:ascii="Calibri" w:hAnsi="Calibri"/>
                <w:spacing w:val="-2"/>
                <w:sz w:val="18"/>
              </w:rPr>
              <w:t>invaliditetom</w:t>
            </w:r>
          </w:p>
        </w:tc>
        <w:tc>
          <w:tcPr>
            <w:tcW w:w="538" w:type="dxa"/>
          </w:tcPr>
          <w:p w14:paraId="7A169B94" w14:textId="77777777" w:rsidR="007B1485" w:rsidRDefault="00113329">
            <w:pPr>
              <w:pStyle w:val="TableParagraph"/>
              <w:spacing w:before="205"/>
              <w:ind w:left="38" w:right="5"/>
              <w:jc w:val="center"/>
              <w:rPr>
                <w:sz w:val="18"/>
              </w:rPr>
            </w:pPr>
            <w:r>
              <w:rPr>
                <w:spacing w:val="-10"/>
                <w:sz w:val="18"/>
              </w:rPr>
              <w:t>2</w:t>
            </w:r>
          </w:p>
        </w:tc>
        <w:tc>
          <w:tcPr>
            <w:tcW w:w="618" w:type="dxa"/>
          </w:tcPr>
          <w:p w14:paraId="505B6A16" w14:textId="77777777" w:rsidR="007B1485" w:rsidRDefault="00113329">
            <w:pPr>
              <w:pStyle w:val="TableParagraph"/>
              <w:spacing w:before="205"/>
              <w:ind w:left="34"/>
              <w:jc w:val="center"/>
              <w:rPr>
                <w:sz w:val="18"/>
              </w:rPr>
            </w:pPr>
            <w:r>
              <w:rPr>
                <w:spacing w:val="-10"/>
                <w:sz w:val="18"/>
              </w:rPr>
              <w:t>2</w:t>
            </w:r>
          </w:p>
        </w:tc>
        <w:tc>
          <w:tcPr>
            <w:tcW w:w="406" w:type="dxa"/>
          </w:tcPr>
          <w:p w14:paraId="5E01A86E" w14:textId="77777777" w:rsidR="007B1485" w:rsidRDefault="00113329">
            <w:pPr>
              <w:pStyle w:val="TableParagraph"/>
              <w:spacing w:before="205"/>
              <w:ind w:left="33"/>
              <w:jc w:val="center"/>
              <w:rPr>
                <w:sz w:val="18"/>
              </w:rPr>
            </w:pPr>
            <w:r>
              <w:rPr>
                <w:spacing w:val="-10"/>
                <w:sz w:val="18"/>
              </w:rPr>
              <w:t>1</w:t>
            </w:r>
          </w:p>
        </w:tc>
        <w:tc>
          <w:tcPr>
            <w:tcW w:w="399" w:type="dxa"/>
          </w:tcPr>
          <w:p w14:paraId="00A76705" w14:textId="77777777" w:rsidR="007B1485" w:rsidRDefault="00113329">
            <w:pPr>
              <w:pStyle w:val="TableParagraph"/>
              <w:spacing w:before="205"/>
              <w:ind w:left="30"/>
              <w:jc w:val="center"/>
              <w:rPr>
                <w:sz w:val="18"/>
              </w:rPr>
            </w:pPr>
            <w:r>
              <w:rPr>
                <w:spacing w:val="-10"/>
                <w:sz w:val="18"/>
              </w:rPr>
              <w:t>1</w:t>
            </w:r>
          </w:p>
        </w:tc>
        <w:tc>
          <w:tcPr>
            <w:tcW w:w="399" w:type="dxa"/>
          </w:tcPr>
          <w:p w14:paraId="3127E33D" w14:textId="77777777" w:rsidR="007B1485" w:rsidRDefault="00113329">
            <w:pPr>
              <w:pStyle w:val="TableParagraph"/>
              <w:spacing w:before="205"/>
              <w:ind w:left="30" w:right="1"/>
              <w:jc w:val="center"/>
              <w:rPr>
                <w:sz w:val="18"/>
              </w:rPr>
            </w:pPr>
            <w:r>
              <w:rPr>
                <w:spacing w:val="-10"/>
                <w:sz w:val="18"/>
              </w:rPr>
              <w:t>0</w:t>
            </w:r>
          </w:p>
        </w:tc>
        <w:tc>
          <w:tcPr>
            <w:tcW w:w="1568" w:type="dxa"/>
            <w:shd w:val="clear" w:color="auto" w:fill="FFCC99"/>
          </w:tcPr>
          <w:p w14:paraId="62456C62" w14:textId="77777777" w:rsidR="007B1485" w:rsidRDefault="00113329">
            <w:pPr>
              <w:pStyle w:val="TableParagraph"/>
              <w:spacing w:before="157"/>
              <w:ind w:left="59"/>
              <w:rPr>
                <w:rFonts w:ascii="Calibri" w:hAnsi="Calibri"/>
                <w:sz w:val="18"/>
              </w:rPr>
            </w:pPr>
            <w:r>
              <w:rPr>
                <w:rFonts w:ascii="Calibri" w:hAnsi="Calibri"/>
                <w:sz w:val="18"/>
              </w:rPr>
              <w:t>G.</w:t>
            </w:r>
            <w:r>
              <w:rPr>
                <w:rFonts w:ascii="Calibri" w:hAnsi="Calibri"/>
                <w:spacing w:val="-2"/>
                <w:sz w:val="18"/>
              </w:rPr>
              <w:t xml:space="preserve"> </w:t>
            </w:r>
            <w:r>
              <w:rPr>
                <w:rFonts w:ascii="Calibri" w:hAnsi="Calibri"/>
                <w:sz w:val="18"/>
              </w:rPr>
              <w:t>Bobić,</w:t>
            </w:r>
            <w:r>
              <w:rPr>
                <w:rFonts w:ascii="Calibri" w:hAnsi="Calibri"/>
                <w:spacing w:val="-1"/>
                <w:sz w:val="18"/>
              </w:rPr>
              <w:t xml:space="preserve"> </w:t>
            </w:r>
            <w:r>
              <w:rPr>
                <w:rFonts w:ascii="Calibri" w:hAnsi="Calibri"/>
                <w:sz w:val="18"/>
              </w:rPr>
              <w:t>T.</w:t>
            </w:r>
            <w:r>
              <w:rPr>
                <w:rFonts w:ascii="Calibri" w:hAnsi="Calibri"/>
                <w:spacing w:val="-2"/>
                <w:sz w:val="18"/>
              </w:rPr>
              <w:t xml:space="preserve"> </w:t>
            </w:r>
            <w:r>
              <w:rPr>
                <w:rFonts w:ascii="Calibri" w:hAnsi="Calibri"/>
                <w:sz w:val="18"/>
              </w:rPr>
              <w:t>T.</w:t>
            </w:r>
            <w:r>
              <w:rPr>
                <w:rFonts w:ascii="Calibri" w:hAnsi="Calibri"/>
                <w:spacing w:val="-1"/>
                <w:sz w:val="18"/>
              </w:rPr>
              <w:t xml:space="preserve"> </w:t>
            </w:r>
            <w:r>
              <w:rPr>
                <w:rFonts w:ascii="Calibri" w:hAnsi="Calibri"/>
                <w:spacing w:val="-2"/>
                <w:sz w:val="18"/>
              </w:rPr>
              <w:t>Bobić</w:t>
            </w:r>
          </w:p>
        </w:tc>
        <w:tc>
          <w:tcPr>
            <w:tcW w:w="1561" w:type="dxa"/>
            <w:shd w:val="clear" w:color="auto" w:fill="FFCC99"/>
          </w:tcPr>
          <w:p w14:paraId="1C5BCD0C" w14:textId="77777777" w:rsidR="007B1485" w:rsidRDefault="00113329">
            <w:pPr>
              <w:pStyle w:val="TableParagraph"/>
              <w:spacing w:before="157"/>
              <w:ind w:left="54"/>
              <w:rPr>
                <w:rFonts w:ascii="Calibri" w:hAnsi="Calibri"/>
                <w:sz w:val="18"/>
              </w:rPr>
            </w:pPr>
            <w:r>
              <w:rPr>
                <w:rFonts w:ascii="Calibri" w:hAnsi="Calibri"/>
                <w:sz w:val="18"/>
              </w:rPr>
              <w:t>G.</w:t>
            </w:r>
            <w:r>
              <w:rPr>
                <w:rFonts w:ascii="Calibri" w:hAnsi="Calibri"/>
                <w:spacing w:val="-2"/>
                <w:sz w:val="18"/>
              </w:rPr>
              <w:t xml:space="preserve"> </w:t>
            </w:r>
            <w:r>
              <w:rPr>
                <w:rFonts w:ascii="Calibri" w:hAnsi="Calibri"/>
                <w:sz w:val="18"/>
              </w:rPr>
              <w:t>Bobić,</w:t>
            </w:r>
            <w:r>
              <w:rPr>
                <w:rFonts w:ascii="Calibri" w:hAnsi="Calibri"/>
                <w:spacing w:val="-1"/>
                <w:sz w:val="18"/>
              </w:rPr>
              <w:t xml:space="preserve"> </w:t>
            </w:r>
            <w:r>
              <w:rPr>
                <w:rFonts w:ascii="Calibri" w:hAnsi="Calibri"/>
                <w:sz w:val="18"/>
              </w:rPr>
              <w:t>T.</w:t>
            </w:r>
            <w:r>
              <w:rPr>
                <w:rFonts w:ascii="Calibri" w:hAnsi="Calibri"/>
                <w:spacing w:val="-2"/>
                <w:sz w:val="18"/>
              </w:rPr>
              <w:t xml:space="preserve"> </w:t>
            </w:r>
            <w:r>
              <w:rPr>
                <w:rFonts w:ascii="Calibri" w:hAnsi="Calibri"/>
                <w:sz w:val="18"/>
              </w:rPr>
              <w:t>T.</w:t>
            </w:r>
            <w:r>
              <w:rPr>
                <w:rFonts w:ascii="Calibri" w:hAnsi="Calibri"/>
                <w:spacing w:val="-1"/>
                <w:sz w:val="18"/>
              </w:rPr>
              <w:t xml:space="preserve"> </w:t>
            </w:r>
            <w:r>
              <w:rPr>
                <w:rFonts w:ascii="Calibri" w:hAnsi="Calibri"/>
                <w:spacing w:val="-2"/>
                <w:sz w:val="18"/>
              </w:rPr>
              <w:t>Bobić</w:t>
            </w:r>
          </w:p>
        </w:tc>
        <w:tc>
          <w:tcPr>
            <w:tcW w:w="850" w:type="dxa"/>
            <w:shd w:val="clear" w:color="auto" w:fill="FFCC99"/>
          </w:tcPr>
          <w:p w14:paraId="08D614A3" w14:textId="77777777" w:rsidR="007B1485" w:rsidRDefault="00113329">
            <w:pPr>
              <w:pStyle w:val="TableParagraph"/>
              <w:spacing w:before="205"/>
              <w:ind w:left="10" w:right="10"/>
              <w:jc w:val="center"/>
              <w:rPr>
                <w:rFonts w:ascii="Calibri"/>
                <w:sz w:val="18"/>
              </w:rPr>
            </w:pPr>
            <w:r>
              <w:rPr>
                <w:rFonts w:ascii="Calibri"/>
                <w:spacing w:val="-2"/>
                <w:sz w:val="18"/>
              </w:rPr>
              <w:t>1red+1izv</w:t>
            </w:r>
          </w:p>
        </w:tc>
        <w:tc>
          <w:tcPr>
            <w:tcW w:w="1355" w:type="dxa"/>
            <w:shd w:val="clear" w:color="auto" w:fill="FFCC99"/>
          </w:tcPr>
          <w:p w14:paraId="17E26B70" w14:textId="77777777" w:rsidR="007B1485" w:rsidRDefault="00113329">
            <w:pPr>
              <w:pStyle w:val="TableParagraph"/>
              <w:spacing w:before="47"/>
              <w:ind w:left="175"/>
              <w:rPr>
                <w:rFonts w:ascii="Calibri" w:hAnsi="Calibri"/>
                <w:sz w:val="18"/>
              </w:rPr>
            </w:pPr>
            <w:r>
              <w:rPr>
                <w:rFonts w:ascii="Calibri" w:hAnsi="Calibri"/>
                <w:sz w:val="18"/>
              </w:rPr>
              <w:t>G.</w:t>
            </w:r>
            <w:r>
              <w:rPr>
                <w:rFonts w:ascii="Calibri" w:hAnsi="Calibri"/>
                <w:spacing w:val="-4"/>
                <w:sz w:val="18"/>
              </w:rPr>
              <w:t xml:space="preserve"> </w:t>
            </w:r>
            <w:r>
              <w:rPr>
                <w:rFonts w:ascii="Calibri" w:hAnsi="Calibri"/>
                <w:sz w:val="18"/>
              </w:rPr>
              <w:t>Bobić,</w:t>
            </w:r>
            <w:r>
              <w:rPr>
                <w:rFonts w:ascii="Calibri" w:hAnsi="Calibri"/>
                <w:spacing w:val="-1"/>
                <w:sz w:val="18"/>
              </w:rPr>
              <w:t xml:space="preserve"> </w:t>
            </w:r>
            <w:r>
              <w:rPr>
                <w:rFonts w:ascii="Calibri" w:hAnsi="Calibri"/>
                <w:sz w:val="18"/>
              </w:rPr>
              <w:t>T.</w:t>
            </w:r>
            <w:r>
              <w:rPr>
                <w:rFonts w:ascii="Calibri" w:hAnsi="Calibri"/>
                <w:spacing w:val="-1"/>
                <w:sz w:val="18"/>
              </w:rPr>
              <w:t xml:space="preserve"> </w:t>
            </w:r>
            <w:r>
              <w:rPr>
                <w:rFonts w:ascii="Calibri" w:hAnsi="Calibri"/>
                <w:spacing w:val="-5"/>
                <w:sz w:val="18"/>
              </w:rPr>
              <w:t>T.</w:t>
            </w:r>
          </w:p>
          <w:p w14:paraId="64406055" w14:textId="77777777" w:rsidR="007B1485" w:rsidRDefault="00113329">
            <w:pPr>
              <w:pStyle w:val="TableParagraph"/>
              <w:spacing w:before="1"/>
              <w:ind w:left="11" w:right="11"/>
              <w:jc w:val="center"/>
              <w:rPr>
                <w:rFonts w:ascii="Calibri" w:hAnsi="Calibri"/>
                <w:sz w:val="18"/>
              </w:rPr>
            </w:pPr>
            <w:r>
              <w:rPr>
                <w:rFonts w:ascii="Calibri" w:hAnsi="Calibri"/>
                <w:spacing w:val="-2"/>
                <w:sz w:val="18"/>
              </w:rPr>
              <w:t>Bobić</w:t>
            </w:r>
          </w:p>
        </w:tc>
        <w:tc>
          <w:tcPr>
            <w:tcW w:w="997" w:type="dxa"/>
            <w:shd w:val="clear" w:color="auto" w:fill="FFCC99"/>
          </w:tcPr>
          <w:p w14:paraId="14BC8302" w14:textId="77777777" w:rsidR="007B1485" w:rsidRDefault="00113329">
            <w:pPr>
              <w:pStyle w:val="TableParagraph"/>
              <w:spacing w:before="205"/>
              <w:ind w:right="157"/>
              <w:jc w:val="right"/>
              <w:rPr>
                <w:rFonts w:ascii="Calibri"/>
                <w:sz w:val="18"/>
              </w:rPr>
            </w:pPr>
            <w:r>
              <w:rPr>
                <w:rFonts w:ascii="Calibri"/>
                <w:spacing w:val="-2"/>
                <w:sz w:val="18"/>
              </w:rPr>
              <w:t>1red+1izv</w:t>
            </w:r>
          </w:p>
        </w:tc>
        <w:tc>
          <w:tcPr>
            <w:tcW w:w="1494" w:type="dxa"/>
            <w:shd w:val="clear" w:color="auto" w:fill="FFCC99"/>
          </w:tcPr>
          <w:p w14:paraId="1EFAAD4F" w14:textId="77777777" w:rsidR="007B1485" w:rsidRDefault="00113329">
            <w:pPr>
              <w:pStyle w:val="TableParagraph"/>
              <w:spacing w:before="157"/>
              <w:ind w:left="17"/>
              <w:rPr>
                <w:rFonts w:ascii="Calibri" w:hAnsi="Calibri"/>
                <w:sz w:val="18"/>
              </w:rPr>
            </w:pPr>
            <w:r>
              <w:rPr>
                <w:rFonts w:ascii="Calibri" w:hAnsi="Calibri"/>
                <w:sz w:val="18"/>
              </w:rPr>
              <w:t>G.</w:t>
            </w:r>
            <w:r>
              <w:rPr>
                <w:rFonts w:ascii="Calibri" w:hAnsi="Calibri"/>
                <w:spacing w:val="-2"/>
                <w:sz w:val="18"/>
              </w:rPr>
              <w:t xml:space="preserve"> </w:t>
            </w:r>
            <w:r>
              <w:rPr>
                <w:rFonts w:ascii="Calibri" w:hAnsi="Calibri"/>
                <w:sz w:val="18"/>
              </w:rPr>
              <w:t>Bobić,</w:t>
            </w:r>
            <w:r>
              <w:rPr>
                <w:rFonts w:ascii="Calibri" w:hAnsi="Calibri"/>
                <w:spacing w:val="-1"/>
                <w:sz w:val="18"/>
              </w:rPr>
              <w:t xml:space="preserve"> </w:t>
            </w:r>
            <w:r>
              <w:rPr>
                <w:rFonts w:ascii="Calibri" w:hAnsi="Calibri"/>
                <w:sz w:val="18"/>
              </w:rPr>
              <w:t>T.</w:t>
            </w:r>
            <w:r>
              <w:rPr>
                <w:rFonts w:ascii="Calibri" w:hAnsi="Calibri"/>
                <w:spacing w:val="-2"/>
                <w:sz w:val="18"/>
              </w:rPr>
              <w:t xml:space="preserve"> </w:t>
            </w:r>
            <w:r>
              <w:rPr>
                <w:rFonts w:ascii="Calibri" w:hAnsi="Calibri"/>
                <w:sz w:val="18"/>
              </w:rPr>
              <w:t>T.</w:t>
            </w:r>
            <w:r>
              <w:rPr>
                <w:rFonts w:ascii="Calibri" w:hAnsi="Calibri"/>
                <w:spacing w:val="-1"/>
                <w:sz w:val="18"/>
              </w:rPr>
              <w:t xml:space="preserve"> </w:t>
            </w:r>
            <w:r>
              <w:rPr>
                <w:rFonts w:ascii="Calibri" w:hAnsi="Calibri"/>
                <w:spacing w:val="-2"/>
                <w:sz w:val="18"/>
              </w:rPr>
              <w:t>Bobić</w:t>
            </w:r>
          </w:p>
        </w:tc>
        <w:tc>
          <w:tcPr>
            <w:tcW w:w="1420" w:type="dxa"/>
            <w:shd w:val="clear" w:color="auto" w:fill="FFCC99"/>
          </w:tcPr>
          <w:p w14:paraId="11D7716A" w14:textId="77777777" w:rsidR="007B1485" w:rsidRDefault="00113329">
            <w:pPr>
              <w:pStyle w:val="TableParagraph"/>
              <w:spacing w:before="205"/>
              <w:ind w:left="72" w:right="102"/>
              <w:jc w:val="center"/>
              <w:rPr>
                <w:rFonts w:ascii="Calibri"/>
                <w:sz w:val="18"/>
              </w:rPr>
            </w:pPr>
            <w:r>
              <w:rPr>
                <w:rFonts w:ascii="Calibri"/>
                <w:spacing w:val="-2"/>
                <w:sz w:val="18"/>
              </w:rPr>
              <w:t>1red+1izv</w:t>
            </w:r>
          </w:p>
        </w:tc>
      </w:tr>
      <w:tr w:rsidR="007B1485" w14:paraId="62C20D6D" w14:textId="77777777">
        <w:trPr>
          <w:trHeight w:val="486"/>
        </w:trPr>
        <w:tc>
          <w:tcPr>
            <w:tcW w:w="2326" w:type="dxa"/>
            <w:shd w:val="clear" w:color="auto" w:fill="FFCC99"/>
          </w:tcPr>
          <w:p w14:paraId="13FF3B6F" w14:textId="77777777" w:rsidR="007B1485" w:rsidRDefault="00113329">
            <w:pPr>
              <w:pStyle w:val="TableParagraph"/>
              <w:spacing w:before="25" w:line="208" w:lineRule="exact"/>
              <w:ind w:left="489"/>
              <w:rPr>
                <w:rFonts w:ascii="Calibri"/>
                <w:sz w:val="18"/>
              </w:rPr>
            </w:pPr>
            <w:r>
              <w:rPr>
                <w:rFonts w:ascii="Calibri"/>
                <w:sz w:val="18"/>
              </w:rPr>
              <w:t>Strani</w:t>
            </w:r>
            <w:r>
              <w:rPr>
                <w:rFonts w:ascii="Calibri"/>
                <w:spacing w:val="-5"/>
                <w:sz w:val="18"/>
              </w:rPr>
              <w:t xml:space="preserve"> </w:t>
            </w:r>
            <w:r>
              <w:rPr>
                <w:rFonts w:ascii="Calibri"/>
                <w:sz w:val="18"/>
              </w:rPr>
              <w:t>jezik</w:t>
            </w:r>
            <w:r>
              <w:rPr>
                <w:rFonts w:ascii="Calibri"/>
                <w:spacing w:val="-4"/>
                <w:sz w:val="18"/>
              </w:rPr>
              <w:t xml:space="preserve"> </w:t>
            </w:r>
            <w:r>
              <w:rPr>
                <w:rFonts w:ascii="Calibri"/>
                <w:spacing w:val="-2"/>
                <w:sz w:val="18"/>
              </w:rPr>
              <w:t>(Engleski</w:t>
            </w:r>
          </w:p>
          <w:p w14:paraId="4197DA01" w14:textId="77777777" w:rsidR="007B1485" w:rsidRDefault="00113329">
            <w:pPr>
              <w:pStyle w:val="TableParagraph"/>
              <w:spacing w:line="208" w:lineRule="exact"/>
              <w:ind w:left="480"/>
              <w:rPr>
                <w:rFonts w:ascii="Calibri" w:hAnsi="Calibri"/>
                <w:sz w:val="18"/>
              </w:rPr>
            </w:pPr>
            <w:r>
              <w:rPr>
                <w:rFonts w:ascii="Calibri" w:hAnsi="Calibri"/>
                <w:spacing w:val="-2"/>
                <w:sz w:val="18"/>
              </w:rPr>
              <w:t>jezik/Njemački</w:t>
            </w:r>
            <w:r>
              <w:rPr>
                <w:rFonts w:ascii="Calibri" w:hAnsi="Calibri"/>
                <w:spacing w:val="17"/>
                <w:sz w:val="18"/>
              </w:rPr>
              <w:t xml:space="preserve"> </w:t>
            </w:r>
            <w:r>
              <w:rPr>
                <w:rFonts w:ascii="Calibri" w:hAnsi="Calibri"/>
                <w:spacing w:val="-2"/>
                <w:sz w:val="18"/>
              </w:rPr>
              <w:t>jezik)</w:t>
            </w:r>
          </w:p>
        </w:tc>
        <w:tc>
          <w:tcPr>
            <w:tcW w:w="538" w:type="dxa"/>
          </w:tcPr>
          <w:p w14:paraId="7993398B" w14:textId="77777777" w:rsidR="007B1485" w:rsidRDefault="00113329">
            <w:pPr>
              <w:pStyle w:val="TableParagraph"/>
              <w:spacing w:before="181"/>
              <w:ind w:left="38" w:right="5"/>
              <w:jc w:val="center"/>
              <w:rPr>
                <w:sz w:val="18"/>
              </w:rPr>
            </w:pPr>
            <w:r>
              <w:rPr>
                <w:spacing w:val="-10"/>
                <w:sz w:val="18"/>
              </w:rPr>
              <w:t>2</w:t>
            </w:r>
          </w:p>
        </w:tc>
        <w:tc>
          <w:tcPr>
            <w:tcW w:w="618" w:type="dxa"/>
          </w:tcPr>
          <w:p w14:paraId="201379E4" w14:textId="77777777" w:rsidR="007B1485" w:rsidRDefault="00113329">
            <w:pPr>
              <w:pStyle w:val="TableParagraph"/>
              <w:spacing w:before="181"/>
              <w:ind w:left="34"/>
              <w:jc w:val="center"/>
              <w:rPr>
                <w:sz w:val="18"/>
              </w:rPr>
            </w:pPr>
            <w:r>
              <w:rPr>
                <w:spacing w:val="-10"/>
                <w:sz w:val="18"/>
              </w:rPr>
              <w:t>2</w:t>
            </w:r>
          </w:p>
        </w:tc>
        <w:tc>
          <w:tcPr>
            <w:tcW w:w="406" w:type="dxa"/>
          </w:tcPr>
          <w:p w14:paraId="2637E4FD" w14:textId="77777777" w:rsidR="007B1485" w:rsidRDefault="00113329">
            <w:pPr>
              <w:pStyle w:val="TableParagraph"/>
              <w:spacing w:before="181"/>
              <w:ind w:left="33"/>
              <w:jc w:val="center"/>
              <w:rPr>
                <w:sz w:val="18"/>
              </w:rPr>
            </w:pPr>
            <w:r>
              <w:rPr>
                <w:spacing w:val="-10"/>
                <w:sz w:val="18"/>
              </w:rPr>
              <w:t>0</w:t>
            </w:r>
          </w:p>
        </w:tc>
        <w:tc>
          <w:tcPr>
            <w:tcW w:w="399" w:type="dxa"/>
          </w:tcPr>
          <w:p w14:paraId="49588A7D" w14:textId="77777777" w:rsidR="007B1485" w:rsidRDefault="00113329">
            <w:pPr>
              <w:pStyle w:val="TableParagraph"/>
              <w:spacing w:before="181"/>
              <w:ind w:left="30"/>
              <w:jc w:val="center"/>
              <w:rPr>
                <w:sz w:val="18"/>
              </w:rPr>
            </w:pPr>
            <w:r>
              <w:rPr>
                <w:spacing w:val="-10"/>
                <w:sz w:val="18"/>
              </w:rPr>
              <w:t>0</w:t>
            </w:r>
          </w:p>
        </w:tc>
        <w:tc>
          <w:tcPr>
            <w:tcW w:w="399" w:type="dxa"/>
          </w:tcPr>
          <w:p w14:paraId="64C5A950" w14:textId="77777777" w:rsidR="007B1485" w:rsidRDefault="00113329">
            <w:pPr>
              <w:pStyle w:val="TableParagraph"/>
              <w:spacing w:before="181"/>
              <w:ind w:left="30" w:right="1"/>
              <w:jc w:val="center"/>
              <w:rPr>
                <w:sz w:val="18"/>
              </w:rPr>
            </w:pPr>
            <w:r>
              <w:rPr>
                <w:spacing w:val="-10"/>
                <w:sz w:val="18"/>
              </w:rPr>
              <w:t>2</w:t>
            </w:r>
          </w:p>
        </w:tc>
        <w:tc>
          <w:tcPr>
            <w:tcW w:w="1568" w:type="dxa"/>
            <w:shd w:val="clear" w:color="auto" w:fill="FFCC99"/>
          </w:tcPr>
          <w:p w14:paraId="0DFD3BFB" w14:textId="77777777" w:rsidR="007B1485" w:rsidRDefault="00113329">
            <w:pPr>
              <w:pStyle w:val="TableParagraph"/>
              <w:spacing w:before="133"/>
              <w:ind w:left="386"/>
              <w:rPr>
                <w:rFonts w:ascii="Calibri" w:hAnsi="Calibri"/>
                <w:sz w:val="18"/>
              </w:rPr>
            </w:pPr>
            <w:r>
              <w:rPr>
                <w:rFonts w:ascii="Calibri" w:hAnsi="Calibri"/>
                <w:sz w:val="18"/>
              </w:rPr>
              <w:t>D.</w:t>
            </w:r>
            <w:r>
              <w:rPr>
                <w:rFonts w:ascii="Calibri" w:hAnsi="Calibri"/>
                <w:spacing w:val="-1"/>
                <w:sz w:val="18"/>
              </w:rPr>
              <w:t xml:space="preserve"> </w:t>
            </w:r>
            <w:r>
              <w:rPr>
                <w:rFonts w:ascii="Calibri" w:hAnsi="Calibri"/>
                <w:spacing w:val="-2"/>
                <w:sz w:val="18"/>
              </w:rPr>
              <w:t>Huljenić</w:t>
            </w:r>
          </w:p>
        </w:tc>
        <w:tc>
          <w:tcPr>
            <w:tcW w:w="1561" w:type="dxa"/>
            <w:shd w:val="clear" w:color="auto" w:fill="FFCC99"/>
          </w:tcPr>
          <w:p w14:paraId="46F2BE76" w14:textId="77777777" w:rsidR="007B1485" w:rsidRDefault="00113329">
            <w:pPr>
              <w:pStyle w:val="TableParagraph"/>
              <w:spacing w:before="133"/>
              <w:ind w:left="9"/>
              <w:jc w:val="center"/>
              <w:rPr>
                <w:rFonts w:ascii="Calibri"/>
                <w:sz w:val="18"/>
              </w:rPr>
            </w:pPr>
            <w:r>
              <w:rPr>
                <w:rFonts w:ascii="Calibri"/>
                <w:spacing w:val="-10"/>
                <w:sz w:val="18"/>
              </w:rPr>
              <w:t>-</w:t>
            </w:r>
          </w:p>
        </w:tc>
        <w:tc>
          <w:tcPr>
            <w:tcW w:w="850" w:type="dxa"/>
            <w:shd w:val="clear" w:color="auto" w:fill="FFCC99"/>
          </w:tcPr>
          <w:p w14:paraId="69818A22" w14:textId="77777777" w:rsidR="007B1485" w:rsidRDefault="00113329">
            <w:pPr>
              <w:pStyle w:val="TableParagraph"/>
              <w:spacing w:before="181"/>
              <w:ind w:left="12" w:right="2"/>
              <w:jc w:val="center"/>
              <w:rPr>
                <w:rFonts w:ascii="Calibri"/>
                <w:sz w:val="18"/>
              </w:rPr>
            </w:pPr>
            <w:r>
              <w:rPr>
                <w:rFonts w:ascii="Calibri"/>
                <w:spacing w:val="-10"/>
                <w:sz w:val="18"/>
              </w:rPr>
              <w:t>0</w:t>
            </w:r>
          </w:p>
        </w:tc>
        <w:tc>
          <w:tcPr>
            <w:tcW w:w="1355" w:type="dxa"/>
            <w:shd w:val="clear" w:color="auto" w:fill="FFCC99"/>
          </w:tcPr>
          <w:p w14:paraId="299D2F51" w14:textId="77777777" w:rsidR="007B1485" w:rsidRDefault="00113329">
            <w:pPr>
              <w:pStyle w:val="TableParagraph"/>
              <w:spacing w:before="133"/>
              <w:ind w:left="11"/>
              <w:jc w:val="center"/>
              <w:rPr>
                <w:rFonts w:ascii="Calibri"/>
                <w:sz w:val="18"/>
              </w:rPr>
            </w:pPr>
            <w:r>
              <w:rPr>
                <w:rFonts w:ascii="Calibri"/>
                <w:spacing w:val="-10"/>
                <w:sz w:val="18"/>
              </w:rPr>
              <w:t>-</w:t>
            </w:r>
          </w:p>
        </w:tc>
        <w:tc>
          <w:tcPr>
            <w:tcW w:w="997" w:type="dxa"/>
            <w:shd w:val="clear" w:color="auto" w:fill="FFCC99"/>
          </w:tcPr>
          <w:p w14:paraId="0E2CFEA9" w14:textId="77777777" w:rsidR="007B1485" w:rsidRDefault="00113329">
            <w:pPr>
              <w:pStyle w:val="TableParagraph"/>
              <w:spacing w:before="181"/>
              <w:ind w:left="10" w:right="26"/>
              <w:jc w:val="center"/>
              <w:rPr>
                <w:rFonts w:ascii="Calibri"/>
                <w:sz w:val="18"/>
              </w:rPr>
            </w:pPr>
            <w:r>
              <w:rPr>
                <w:rFonts w:ascii="Calibri"/>
                <w:spacing w:val="-10"/>
                <w:sz w:val="18"/>
              </w:rPr>
              <w:t>0</w:t>
            </w:r>
          </w:p>
        </w:tc>
        <w:tc>
          <w:tcPr>
            <w:tcW w:w="1494" w:type="dxa"/>
            <w:shd w:val="clear" w:color="auto" w:fill="FFCC99"/>
          </w:tcPr>
          <w:p w14:paraId="6F3250C4" w14:textId="77777777" w:rsidR="007B1485" w:rsidRDefault="00113329">
            <w:pPr>
              <w:pStyle w:val="TableParagraph"/>
              <w:spacing w:before="133"/>
              <w:ind w:left="344"/>
              <w:rPr>
                <w:rFonts w:ascii="Calibri" w:hAnsi="Calibri"/>
                <w:sz w:val="18"/>
              </w:rPr>
            </w:pPr>
            <w:r>
              <w:rPr>
                <w:rFonts w:ascii="Calibri" w:hAnsi="Calibri"/>
                <w:sz w:val="18"/>
              </w:rPr>
              <w:t>D.</w:t>
            </w:r>
            <w:r>
              <w:rPr>
                <w:rFonts w:ascii="Calibri" w:hAnsi="Calibri"/>
                <w:spacing w:val="-1"/>
                <w:sz w:val="18"/>
              </w:rPr>
              <w:t xml:space="preserve"> </w:t>
            </w:r>
            <w:r>
              <w:rPr>
                <w:rFonts w:ascii="Calibri" w:hAnsi="Calibri"/>
                <w:spacing w:val="-2"/>
                <w:sz w:val="18"/>
              </w:rPr>
              <w:t>Huljenić</w:t>
            </w:r>
          </w:p>
        </w:tc>
        <w:tc>
          <w:tcPr>
            <w:tcW w:w="1420" w:type="dxa"/>
            <w:shd w:val="clear" w:color="auto" w:fill="FFCC99"/>
          </w:tcPr>
          <w:p w14:paraId="785151F5" w14:textId="77777777" w:rsidR="007B1485" w:rsidRDefault="00113329">
            <w:pPr>
              <w:pStyle w:val="TableParagraph"/>
              <w:spacing w:before="181"/>
              <w:ind w:left="67" w:right="102"/>
              <w:jc w:val="center"/>
              <w:rPr>
                <w:rFonts w:ascii="Calibri"/>
                <w:sz w:val="18"/>
              </w:rPr>
            </w:pPr>
            <w:r>
              <w:rPr>
                <w:rFonts w:ascii="Calibri"/>
                <w:spacing w:val="-2"/>
                <w:sz w:val="18"/>
              </w:rPr>
              <w:t>1red+1izv</w:t>
            </w:r>
          </w:p>
        </w:tc>
      </w:tr>
      <w:tr w:rsidR="007B1485" w14:paraId="084FADCE" w14:textId="77777777">
        <w:trPr>
          <w:trHeight w:val="486"/>
        </w:trPr>
        <w:tc>
          <w:tcPr>
            <w:tcW w:w="2326" w:type="dxa"/>
            <w:shd w:val="clear" w:color="auto" w:fill="FFCC99"/>
          </w:tcPr>
          <w:p w14:paraId="4989FE51" w14:textId="77777777" w:rsidR="007B1485" w:rsidRDefault="00113329">
            <w:pPr>
              <w:pStyle w:val="TableParagraph"/>
              <w:spacing w:before="35" w:line="201" w:lineRule="exact"/>
              <w:ind w:left="127"/>
              <w:jc w:val="center"/>
              <w:rPr>
                <w:rFonts w:ascii="Calibri" w:hAnsi="Calibri"/>
                <w:sz w:val="18"/>
              </w:rPr>
            </w:pPr>
            <w:r>
              <w:rPr>
                <w:rFonts w:ascii="Calibri" w:hAnsi="Calibri"/>
                <w:sz w:val="18"/>
              </w:rPr>
              <w:t>Osnove</w:t>
            </w:r>
            <w:r>
              <w:rPr>
                <w:rFonts w:ascii="Calibri" w:hAnsi="Calibri"/>
                <w:spacing w:val="-5"/>
                <w:sz w:val="18"/>
              </w:rPr>
              <w:t xml:space="preserve"> </w:t>
            </w:r>
            <w:r>
              <w:rPr>
                <w:rFonts w:ascii="Calibri" w:hAnsi="Calibri"/>
                <w:sz w:val="18"/>
              </w:rPr>
              <w:t>poduzetništva</w:t>
            </w:r>
            <w:r>
              <w:rPr>
                <w:rFonts w:ascii="Calibri" w:hAnsi="Calibri"/>
                <w:spacing w:val="-5"/>
                <w:sz w:val="18"/>
              </w:rPr>
              <w:t xml:space="preserve"> </w:t>
            </w:r>
            <w:r>
              <w:rPr>
                <w:rFonts w:ascii="Calibri" w:hAnsi="Calibri"/>
                <w:spacing w:val="-10"/>
                <w:sz w:val="18"/>
              </w:rPr>
              <w:t>u</w:t>
            </w:r>
          </w:p>
          <w:p w14:paraId="4DEE3C98" w14:textId="77777777" w:rsidR="007B1485" w:rsidRDefault="00113329">
            <w:pPr>
              <w:pStyle w:val="TableParagraph"/>
              <w:spacing w:line="201" w:lineRule="exact"/>
              <w:ind w:left="127" w:right="4"/>
              <w:jc w:val="center"/>
              <w:rPr>
                <w:rFonts w:ascii="Calibri"/>
                <w:sz w:val="18"/>
              </w:rPr>
            </w:pPr>
            <w:r>
              <w:rPr>
                <w:rFonts w:ascii="Calibri"/>
                <w:spacing w:val="-2"/>
                <w:sz w:val="18"/>
              </w:rPr>
              <w:t>zdravstvu</w:t>
            </w:r>
          </w:p>
        </w:tc>
        <w:tc>
          <w:tcPr>
            <w:tcW w:w="538" w:type="dxa"/>
          </w:tcPr>
          <w:p w14:paraId="479784E3" w14:textId="77777777" w:rsidR="007B1485" w:rsidRDefault="00113329">
            <w:pPr>
              <w:pStyle w:val="TableParagraph"/>
              <w:spacing w:before="181"/>
              <w:ind w:left="38" w:right="5"/>
              <w:jc w:val="center"/>
              <w:rPr>
                <w:sz w:val="18"/>
              </w:rPr>
            </w:pPr>
            <w:r>
              <w:rPr>
                <w:spacing w:val="-10"/>
                <w:sz w:val="18"/>
              </w:rPr>
              <w:t>2</w:t>
            </w:r>
          </w:p>
        </w:tc>
        <w:tc>
          <w:tcPr>
            <w:tcW w:w="618" w:type="dxa"/>
          </w:tcPr>
          <w:p w14:paraId="1AD1C0FF" w14:textId="77777777" w:rsidR="007B1485" w:rsidRDefault="00113329">
            <w:pPr>
              <w:pStyle w:val="TableParagraph"/>
              <w:spacing w:before="181"/>
              <w:ind w:left="34"/>
              <w:jc w:val="center"/>
              <w:rPr>
                <w:sz w:val="18"/>
              </w:rPr>
            </w:pPr>
            <w:r>
              <w:rPr>
                <w:spacing w:val="-10"/>
                <w:sz w:val="18"/>
              </w:rPr>
              <w:t>2</w:t>
            </w:r>
          </w:p>
        </w:tc>
        <w:tc>
          <w:tcPr>
            <w:tcW w:w="406" w:type="dxa"/>
          </w:tcPr>
          <w:p w14:paraId="7BE5C9E1" w14:textId="77777777" w:rsidR="007B1485" w:rsidRDefault="00113329">
            <w:pPr>
              <w:pStyle w:val="TableParagraph"/>
              <w:spacing w:before="181"/>
              <w:ind w:left="33"/>
              <w:jc w:val="center"/>
              <w:rPr>
                <w:sz w:val="18"/>
              </w:rPr>
            </w:pPr>
            <w:r>
              <w:rPr>
                <w:spacing w:val="-10"/>
                <w:sz w:val="18"/>
              </w:rPr>
              <w:t>1</w:t>
            </w:r>
          </w:p>
        </w:tc>
        <w:tc>
          <w:tcPr>
            <w:tcW w:w="399" w:type="dxa"/>
          </w:tcPr>
          <w:p w14:paraId="397EB560" w14:textId="77777777" w:rsidR="007B1485" w:rsidRDefault="00113329">
            <w:pPr>
              <w:pStyle w:val="TableParagraph"/>
              <w:spacing w:before="181"/>
              <w:ind w:left="30"/>
              <w:jc w:val="center"/>
              <w:rPr>
                <w:sz w:val="18"/>
              </w:rPr>
            </w:pPr>
            <w:r>
              <w:rPr>
                <w:spacing w:val="-10"/>
                <w:sz w:val="18"/>
              </w:rPr>
              <w:t>0</w:t>
            </w:r>
          </w:p>
        </w:tc>
        <w:tc>
          <w:tcPr>
            <w:tcW w:w="399" w:type="dxa"/>
          </w:tcPr>
          <w:p w14:paraId="4D00E86F" w14:textId="77777777" w:rsidR="007B1485" w:rsidRDefault="00113329">
            <w:pPr>
              <w:pStyle w:val="TableParagraph"/>
              <w:spacing w:before="181"/>
              <w:ind w:left="30" w:right="1"/>
              <w:jc w:val="center"/>
              <w:rPr>
                <w:sz w:val="18"/>
              </w:rPr>
            </w:pPr>
            <w:r>
              <w:rPr>
                <w:spacing w:val="-10"/>
                <w:sz w:val="18"/>
              </w:rPr>
              <w:t>1</w:t>
            </w:r>
          </w:p>
        </w:tc>
        <w:tc>
          <w:tcPr>
            <w:tcW w:w="1568" w:type="dxa"/>
            <w:shd w:val="clear" w:color="auto" w:fill="FFCC99"/>
          </w:tcPr>
          <w:p w14:paraId="36E1CBE2" w14:textId="77777777" w:rsidR="007B1485" w:rsidRDefault="00113329">
            <w:pPr>
              <w:pStyle w:val="TableParagraph"/>
              <w:spacing w:before="133"/>
              <w:ind w:left="606"/>
              <w:rPr>
                <w:rFonts w:ascii="Calibri" w:hAnsi="Calibri"/>
                <w:sz w:val="18"/>
              </w:rPr>
            </w:pPr>
            <w:r>
              <w:rPr>
                <w:rFonts w:ascii="Calibri" w:hAnsi="Calibri"/>
                <w:sz w:val="18"/>
              </w:rPr>
              <w:t>J.</w:t>
            </w:r>
            <w:r>
              <w:rPr>
                <w:rFonts w:ascii="Calibri" w:hAnsi="Calibri"/>
                <w:spacing w:val="-2"/>
                <w:sz w:val="18"/>
              </w:rPr>
              <w:t xml:space="preserve"> </w:t>
            </w:r>
            <w:r>
              <w:rPr>
                <w:rFonts w:ascii="Calibri" w:hAnsi="Calibri"/>
                <w:spacing w:val="-4"/>
                <w:sz w:val="18"/>
              </w:rPr>
              <w:t>Ilić</w:t>
            </w:r>
          </w:p>
        </w:tc>
        <w:tc>
          <w:tcPr>
            <w:tcW w:w="1561" w:type="dxa"/>
            <w:shd w:val="clear" w:color="auto" w:fill="FFCC99"/>
          </w:tcPr>
          <w:p w14:paraId="0F57639D" w14:textId="77777777" w:rsidR="007B1485" w:rsidRDefault="00113329">
            <w:pPr>
              <w:pStyle w:val="TableParagraph"/>
              <w:spacing w:before="133"/>
              <w:ind w:left="601"/>
              <w:rPr>
                <w:rFonts w:ascii="Calibri" w:hAnsi="Calibri"/>
                <w:sz w:val="18"/>
              </w:rPr>
            </w:pPr>
            <w:r>
              <w:rPr>
                <w:rFonts w:ascii="Calibri" w:hAnsi="Calibri"/>
                <w:sz w:val="18"/>
              </w:rPr>
              <w:t>J.</w:t>
            </w:r>
            <w:r>
              <w:rPr>
                <w:rFonts w:ascii="Calibri" w:hAnsi="Calibri"/>
                <w:spacing w:val="-2"/>
                <w:sz w:val="18"/>
              </w:rPr>
              <w:t xml:space="preserve"> </w:t>
            </w:r>
            <w:r>
              <w:rPr>
                <w:rFonts w:ascii="Calibri" w:hAnsi="Calibri"/>
                <w:spacing w:val="-4"/>
                <w:sz w:val="18"/>
              </w:rPr>
              <w:t>Ilić</w:t>
            </w:r>
          </w:p>
        </w:tc>
        <w:tc>
          <w:tcPr>
            <w:tcW w:w="850" w:type="dxa"/>
            <w:shd w:val="clear" w:color="auto" w:fill="FFCC99"/>
          </w:tcPr>
          <w:p w14:paraId="26952E97" w14:textId="77777777" w:rsidR="007B1485" w:rsidRDefault="00113329">
            <w:pPr>
              <w:pStyle w:val="TableParagraph"/>
              <w:spacing w:before="133"/>
              <w:ind w:left="10" w:right="12"/>
              <w:jc w:val="center"/>
              <w:rPr>
                <w:rFonts w:ascii="Calibri"/>
                <w:sz w:val="18"/>
              </w:rPr>
            </w:pPr>
            <w:r>
              <w:rPr>
                <w:rFonts w:ascii="Calibri"/>
                <w:spacing w:val="-2"/>
                <w:sz w:val="18"/>
              </w:rPr>
              <w:t>1red+1izv</w:t>
            </w:r>
          </w:p>
        </w:tc>
        <w:tc>
          <w:tcPr>
            <w:tcW w:w="1355" w:type="dxa"/>
            <w:shd w:val="clear" w:color="auto" w:fill="FFCC99"/>
          </w:tcPr>
          <w:p w14:paraId="4429254E" w14:textId="77777777" w:rsidR="007B1485" w:rsidRDefault="00113329">
            <w:pPr>
              <w:pStyle w:val="TableParagraph"/>
              <w:spacing w:before="133"/>
              <w:ind w:left="11"/>
              <w:jc w:val="center"/>
              <w:rPr>
                <w:rFonts w:ascii="Calibri"/>
                <w:sz w:val="18"/>
              </w:rPr>
            </w:pPr>
            <w:r>
              <w:rPr>
                <w:rFonts w:ascii="Calibri"/>
                <w:spacing w:val="-10"/>
                <w:sz w:val="18"/>
              </w:rPr>
              <w:t>-</w:t>
            </w:r>
          </w:p>
        </w:tc>
        <w:tc>
          <w:tcPr>
            <w:tcW w:w="997" w:type="dxa"/>
            <w:shd w:val="clear" w:color="auto" w:fill="FFCC99"/>
          </w:tcPr>
          <w:p w14:paraId="798901FE" w14:textId="77777777" w:rsidR="007B1485" w:rsidRDefault="00113329">
            <w:pPr>
              <w:pStyle w:val="TableParagraph"/>
              <w:spacing w:before="181"/>
              <w:ind w:left="10" w:right="29"/>
              <w:jc w:val="center"/>
              <w:rPr>
                <w:rFonts w:ascii="Calibri"/>
                <w:sz w:val="18"/>
              </w:rPr>
            </w:pPr>
            <w:r>
              <w:rPr>
                <w:rFonts w:ascii="Calibri"/>
                <w:spacing w:val="-10"/>
                <w:sz w:val="18"/>
              </w:rPr>
              <w:t>-</w:t>
            </w:r>
          </w:p>
        </w:tc>
        <w:tc>
          <w:tcPr>
            <w:tcW w:w="1494" w:type="dxa"/>
            <w:shd w:val="clear" w:color="auto" w:fill="FFCC99"/>
          </w:tcPr>
          <w:p w14:paraId="181E5341" w14:textId="77777777" w:rsidR="007B1485" w:rsidRDefault="00113329">
            <w:pPr>
              <w:pStyle w:val="TableParagraph"/>
              <w:spacing w:before="133"/>
              <w:ind w:left="420"/>
              <w:rPr>
                <w:rFonts w:ascii="Calibri"/>
                <w:sz w:val="18"/>
              </w:rPr>
            </w:pPr>
            <w:r>
              <w:rPr>
                <w:rFonts w:ascii="Calibri"/>
                <w:sz w:val="18"/>
              </w:rPr>
              <w:t>K.</w:t>
            </w:r>
            <w:r>
              <w:rPr>
                <w:rFonts w:ascii="Calibri"/>
                <w:spacing w:val="-2"/>
                <w:sz w:val="18"/>
              </w:rPr>
              <w:t xml:space="preserve"> Tomaj</w:t>
            </w:r>
          </w:p>
        </w:tc>
        <w:tc>
          <w:tcPr>
            <w:tcW w:w="1420" w:type="dxa"/>
            <w:shd w:val="clear" w:color="auto" w:fill="FFCC99"/>
          </w:tcPr>
          <w:p w14:paraId="5E6CA054" w14:textId="77777777" w:rsidR="007B1485" w:rsidRDefault="00113329">
            <w:pPr>
              <w:pStyle w:val="TableParagraph"/>
              <w:spacing w:before="181"/>
              <w:ind w:left="67" w:right="102"/>
              <w:jc w:val="center"/>
              <w:rPr>
                <w:rFonts w:ascii="Calibri"/>
                <w:sz w:val="18"/>
              </w:rPr>
            </w:pPr>
            <w:r>
              <w:rPr>
                <w:rFonts w:ascii="Calibri"/>
                <w:spacing w:val="-2"/>
                <w:sz w:val="18"/>
              </w:rPr>
              <w:t>1red+1izv</w:t>
            </w:r>
          </w:p>
        </w:tc>
      </w:tr>
    </w:tbl>
    <w:p w14:paraId="73CB71E7" w14:textId="77777777" w:rsidR="007B1485" w:rsidRDefault="007B1485">
      <w:pPr>
        <w:pStyle w:val="TableParagraph"/>
        <w:jc w:val="center"/>
        <w:rPr>
          <w:rFonts w:ascii="Calibri"/>
          <w:sz w:val="18"/>
        </w:rPr>
        <w:sectPr w:rsidR="007B1485">
          <w:pgSz w:w="16860" w:h="11940" w:orient="landscape"/>
          <w:pgMar w:top="780" w:right="1700" w:bottom="280" w:left="992" w:header="720" w:footer="720" w:gutter="0"/>
          <w:cols w:space="720"/>
        </w:sectPr>
      </w:pPr>
    </w:p>
    <w:p w14:paraId="5EDDA25A" w14:textId="77777777" w:rsidR="007B1485" w:rsidRDefault="00113329">
      <w:pPr>
        <w:spacing w:before="28"/>
        <w:ind w:right="49"/>
        <w:jc w:val="center"/>
        <w:rPr>
          <w:i/>
          <w:sz w:val="24"/>
        </w:rPr>
      </w:pPr>
      <w:r>
        <w:rPr>
          <w:i/>
          <w:spacing w:val="-2"/>
          <w:sz w:val="24"/>
        </w:rPr>
        <w:lastRenderedPageBreak/>
        <w:t>Protetika,</w:t>
      </w:r>
      <w:r>
        <w:rPr>
          <w:i/>
          <w:spacing w:val="-4"/>
          <w:sz w:val="24"/>
        </w:rPr>
        <w:t xml:space="preserve"> </w:t>
      </w:r>
      <w:r>
        <w:rPr>
          <w:i/>
          <w:spacing w:val="-2"/>
          <w:sz w:val="24"/>
        </w:rPr>
        <w:t>ortotika</w:t>
      </w:r>
      <w:r>
        <w:rPr>
          <w:i/>
          <w:spacing w:val="-3"/>
          <w:sz w:val="24"/>
        </w:rPr>
        <w:t xml:space="preserve"> </w:t>
      </w:r>
      <w:r>
        <w:rPr>
          <w:i/>
          <w:spacing w:val="-2"/>
          <w:sz w:val="24"/>
        </w:rPr>
        <w:t>i</w:t>
      </w:r>
      <w:r>
        <w:rPr>
          <w:i/>
          <w:spacing w:val="-6"/>
          <w:sz w:val="24"/>
        </w:rPr>
        <w:t xml:space="preserve"> </w:t>
      </w:r>
      <w:r>
        <w:rPr>
          <w:i/>
          <w:spacing w:val="-2"/>
          <w:sz w:val="24"/>
        </w:rPr>
        <w:t>robotika</w:t>
      </w:r>
      <w:r>
        <w:rPr>
          <w:i/>
          <w:spacing w:val="-3"/>
          <w:sz w:val="24"/>
        </w:rPr>
        <w:t xml:space="preserve"> </w:t>
      </w:r>
      <w:r>
        <w:rPr>
          <w:i/>
          <w:spacing w:val="-2"/>
          <w:sz w:val="24"/>
        </w:rPr>
        <w:t>u fizioterapiji</w:t>
      </w:r>
      <w:r>
        <w:rPr>
          <w:i/>
          <w:spacing w:val="-9"/>
          <w:sz w:val="24"/>
        </w:rPr>
        <w:t xml:space="preserve"> </w:t>
      </w:r>
      <w:r>
        <w:rPr>
          <w:i/>
          <w:spacing w:val="-2"/>
          <w:sz w:val="24"/>
        </w:rPr>
        <w:t>(redovni/izvanredni)</w:t>
      </w:r>
      <w:r>
        <w:rPr>
          <w:i/>
          <w:spacing w:val="-3"/>
          <w:sz w:val="24"/>
        </w:rPr>
        <w:t xml:space="preserve"> </w:t>
      </w:r>
      <w:r>
        <w:rPr>
          <w:i/>
          <w:spacing w:val="-2"/>
          <w:sz w:val="24"/>
        </w:rPr>
        <w:t>–</w:t>
      </w:r>
      <w:r>
        <w:rPr>
          <w:i/>
          <w:spacing w:val="-10"/>
          <w:sz w:val="24"/>
        </w:rPr>
        <w:t xml:space="preserve"> </w:t>
      </w:r>
      <w:r>
        <w:rPr>
          <w:i/>
          <w:spacing w:val="-2"/>
          <w:sz w:val="24"/>
        </w:rPr>
        <w:t>2.</w:t>
      </w:r>
      <w:r>
        <w:rPr>
          <w:i/>
          <w:spacing w:val="-5"/>
          <w:sz w:val="24"/>
        </w:rPr>
        <w:t xml:space="preserve"> </w:t>
      </w:r>
      <w:r>
        <w:rPr>
          <w:i/>
          <w:spacing w:val="-2"/>
          <w:sz w:val="24"/>
        </w:rPr>
        <w:t>godina (2025./2026.)</w:t>
      </w:r>
    </w:p>
    <w:p w14:paraId="77AA4536" w14:textId="77777777" w:rsidR="007B1485" w:rsidRDefault="007B1485">
      <w:pPr>
        <w:pStyle w:val="BodyText"/>
        <w:spacing w:before="80"/>
        <w:rPr>
          <w:i/>
          <w:sz w:val="20"/>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6"/>
        <w:gridCol w:w="920"/>
        <w:gridCol w:w="599"/>
        <w:gridCol w:w="507"/>
        <w:gridCol w:w="428"/>
        <w:gridCol w:w="428"/>
        <w:gridCol w:w="1354"/>
        <w:gridCol w:w="1705"/>
        <w:gridCol w:w="1011"/>
        <w:gridCol w:w="1556"/>
        <w:gridCol w:w="1003"/>
        <w:gridCol w:w="1836"/>
        <w:gridCol w:w="1449"/>
      </w:tblGrid>
      <w:tr w:rsidR="007B1485" w14:paraId="1ABEADDA" w14:textId="77777777">
        <w:trPr>
          <w:trHeight w:val="376"/>
        </w:trPr>
        <w:tc>
          <w:tcPr>
            <w:tcW w:w="2216" w:type="dxa"/>
            <w:shd w:val="clear" w:color="auto" w:fill="C0C0C0"/>
          </w:tcPr>
          <w:p w14:paraId="5A2E25BF" w14:textId="77777777" w:rsidR="007B1485" w:rsidRDefault="00113329">
            <w:pPr>
              <w:pStyle w:val="TableParagraph"/>
              <w:spacing w:before="83"/>
              <w:ind w:left="9" w:right="1"/>
              <w:jc w:val="center"/>
              <w:rPr>
                <w:rFonts w:ascii="Cambria"/>
                <w:sz w:val="18"/>
              </w:rPr>
            </w:pPr>
            <w:r>
              <w:rPr>
                <w:rFonts w:ascii="Cambria"/>
                <w:sz w:val="18"/>
              </w:rPr>
              <w:t>Naziv</w:t>
            </w:r>
            <w:r>
              <w:rPr>
                <w:rFonts w:ascii="Cambria"/>
                <w:spacing w:val="-2"/>
                <w:sz w:val="18"/>
              </w:rPr>
              <w:t xml:space="preserve"> predmeta</w:t>
            </w:r>
          </w:p>
        </w:tc>
        <w:tc>
          <w:tcPr>
            <w:tcW w:w="920" w:type="dxa"/>
            <w:shd w:val="clear" w:color="auto" w:fill="C0C0C0"/>
          </w:tcPr>
          <w:p w14:paraId="376AF76A" w14:textId="77777777" w:rsidR="007B1485" w:rsidRDefault="00113329">
            <w:pPr>
              <w:pStyle w:val="TableParagraph"/>
              <w:spacing w:before="157" w:line="199" w:lineRule="exact"/>
              <w:ind w:right="372"/>
              <w:jc w:val="right"/>
              <w:rPr>
                <w:rFonts w:ascii="Cambria"/>
                <w:sz w:val="18"/>
              </w:rPr>
            </w:pPr>
            <w:r>
              <w:rPr>
                <w:rFonts w:ascii="Cambria"/>
                <w:spacing w:val="-5"/>
                <w:sz w:val="18"/>
              </w:rPr>
              <w:t>Sem</w:t>
            </w:r>
          </w:p>
        </w:tc>
        <w:tc>
          <w:tcPr>
            <w:tcW w:w="599" w:type="dxa"/>
            <w:shd w:val="clear" w:color="auto" w:fill="C0C0C0"/>
          </w:tcPr>
          <w:p w14:paraId="1DA26DFC" w14:textId="77777777" w:rsidR="007B1485" w:rsidRDefault="00113329">
            <w:pPr>
              <w:pStyle w:val="TableParagraph"/>
              <w:spacing w:before="128"/>
              <w:ind w:left="169"/>
              <w:rPr>
                <w:rFonts w:ascii="Cambria"/>
                <w:sz w:val="18"/>
              </w:rPr>
            </w:pPr>
            <w:r>
              <w:rPr>
                <w:rFonts w:ascii="Cambria"/>
                <w:spacing w:val="-4"/>
                <w:sz w:val="18"/>
              </w:rPr>
              <w:t>ECTS</w:t>
            </w:r>
          </w:p>
        </w:tc>
        <w:tc>
          <w:tcPr>
            <w:tcW w:w="507" w:type="dxa"/>
            <w:shd w:val="clear" w:color="auto" w:fill="C0C0C0"/>
          </w:tcPr>
          <w:p w14:paraId="7B62132B" w14:textId="77777777" w:rsidR="007B1485" w:rsidRDefault="00113329">
            <w:pPr>
              <w:pStyle w:val="TableParagraph"/>
              <w:spacing w:before="128"/>
              <w:ind w:right="200"/>
              <w:jc w:val="right"/>
              <w:rPr>
                <w:rFonts w:ascii="Cambria"/>
                <w:sz w:val="18"/>
              </w:rPr>
            </w:pPr>
            <w:r>
              <w:rPr>
                <w:rFonts w:ascii="Cambria"/>
                <w:spacing w:val="-10"/>
                <w:sz w:val="18"/>
              </w:rPr>
              <w:t>P</w:t>
            </w:r>
          </w:p>
        </w:tc>
        <w:tc>
          <w:tcPr>
            <w:tcW w:w="428" w:type="dxa"/>
            <w:shd w:val="clear" w:color="auto" w:fill="C0C0C0"/>
          </w:tcPr>
          <w:p w14:paraId="7C86426B" w14:textId="77777777" w:rsidR="007B1485" w:rsidRDefault="00113329">
            <w:pPr>
              <w:pStyle w:val="TableParagraph"/>
              <w:spacing w:before="128"/>
              <w:ind w:left="86"/>
              <w:rPr>
                <w:rFonts w:ascii="Cambria"/>
                <w:sz w:val="18"/>
              </w:rPr>
            </w:pPr>
            <w:r>
              <w:rPr>
                <w:rFonts w:ascii="Cambria"/>
                <w:spacing w:val="-10"/>
                <w:sz w:val="18"/>
              </w:rPr>
              <w:t>S</w:t>
            </w:r>
          </w:p>
        </w:tc>
        <w:tc>
          <w:tcPr>
            <w:tcW w:w="428" w:type="dxa"/>
            <w:shd w:val="clear" w:color="auto" w:fill="C0C0C0"/>
          </w:tcPr>
          <w:p w14:paraId="45AEEEFE" w14:textId="77777777" w:rsidR="007B1485" w:rsidRDefault="00113329">
            <w:pPr>
              <w:pStyle w:val="TableParagraph"/>
              <w:spacing w:before="128"/>
              <w:ind w:right="157"/>
              <w:jc w:val="right"/>
              <w:rPr>
                <w:rFonts w:ascii="Cambria"/>
                <w:sz w:val="18"/>
              </w:rPr>
            </w:pPr>
            <w:r>
              <w:rPr>
                <w:rFonts w:ascii="Cambria"/>
                <w:spacing w:val="-10"/>
                <w:sz w:val="18"/>
              </w:rPr>
              <w:t>V</w:t>
            </w:r>
          </w:p>
        </w:tc>
        <w:tc>
          <w:tcPr>
            <w:tcW w:w="1354" w:type="dxa"/>
            <w:shd w:val="clear" w:color="auto" w:fill="C0C0C0"/>
          </w:tcPr>
          <w:p w14:paraId="6313644E" w14:textId="77777777" w:rsidR="007B1485" w:rsidRDefault="00113329">
            <w:pPr>
              <w:pStyle w:val="TableParagraph"/>
              <w:spacing w:before="83"/>
              <w:ind w:left="1" w:right="1"/>
              <w:jc w:val="center"/>
              <w:rPr>
                <w:rFonts w:ascii="Cambria"/>
                <w:sz w:val="18"/>
              </w:rPr>
            </w:pPr>
            <w:r>
              <w:rPr>
                <w:rFonts w:ascii="Cambria"/>
                <w:spacing w:val="-2"/>
                <w:sz w:val="18"/>
              </w:rPr>
              <w:t>Nositelj</w:t>
            </w:r>
          </w:p>
        </w:tc>
        <w:tc>
          <w:tcPr>
            <w:tcW w:w="1705" w:type="dxa"/>
            <w:shd w:val="clear" w:color="auto" w:fill="C0C0C0"/>
          </w:tcPr>
          <w:p w14:paraId="79FC02F6" w14:textId="77777777" w:rsidR="007B1485" w:rsidRDefault="00113329">
            <w:pPr>
              <w:pStyle w:val="TableParagraph"/>
              <w:spacing w:before="83"/>
              <w:ind w:left="2" w:right="6"/>
              <w:jc w:val="center"/>
              <w:rPr>
                <w:rFonts w:ascii="Cambria"/>
                <w:sz w:val="18"/>
              </w:rPr>
            </w:pPr>
            <w:r>
              <w:rPr>
                <w:rFonts w:ascii="Cambria"/>
                <w:spacing w:val="-2"/>
                <w:sz w:val="18"/>
              </w:rPr>
              <w:t>Predavanja</w:t>
            </w:r>
          </w:p>
        </w:tc>
        <w:tc>
          <w:tcPr>
            <w:tcW w:w="1011" w:type="dxa"/>
            <w:shd w:val="clear" w:color="auto" w:fill="C0C0C0"/>
          </w:tcPr>
          <w:p w14:paraId="540A9685" w14:textId="77777777" w:rsidR="007B1485" w:rsidRDefault="00113329">
            <w:pPr>
              <w:pStyle w:val="TableParagraph"/>
              <w:spacing w:before="83"/>
              <w:ind w:left="3" w:right="8"/>
              <w:jc w:val="center"/>
              <w:rPr>
                <w:rFonts w:ascii="Cambria"/>
                <w:sz w:val="18"/>
              </w:rPr>
            </w:pPr>
            <w:r>
              <w:rPr>
                <w:rFonts w:ascii="Cambria"/>
                <w:spacing w:val="-2"/>
                <w:sz w:val="18"/>
              </w:rPr>
              <w:t>Grupe</w:t>
            </w:r>
          </w:p>
        </w:tc>
        <w:tc>
          <w:tcPr>
            <w:tcW w:w="1556" w:type="dxa"/>
            <w:shd w:val="clear" w:color="auto" w:fill="C0C0C0"/>
          </w:tcPr>
          <w:p w14:paraId="353D4F99" w14:textId="77777777" w:rsidR="007B1485" w:rsidRDefault="00113329">
            <w:pPr>
              <w:pStyle w:val="TableParagraph"/>
              <w:spacing w:before="83"/>
              <w:ind w:left="5" w:right="6"/>
              <w:jc w:val="center"/>
              <w:rPr>
                <w:rFonts w:ascii="Cambria"/>
                <w:sz w:val="18"/>
              </w:rPr>
            </w:pPr>
            <w:r>
              <w:rPr>
                <w:rFonts w:ascii="Cambria"/>
                <w:spacing w:val="-2"/>
                <w:sz w:val="18"/>
              </w:rPr>
              <w:t>Seminari</w:t>
            </w:r>
          </w:p>
        </w:tc>
        <w:tc>
          <w:tcPr>
            <w:tcW w:w="1003" w:type="dxa"/>
            <w:shd w:val="clear" w:color="auto" w:fill="C0C0C0"/>
          </w:tcPr>
          <w:p w14:paraId="0C236DE9" w14:textId="77777777" w:rsidR="007B1485" w:rsidRDefault="00113329">
            <w:pPr>
              <w:pStyle w:val="TableParagraph"/>
              <w:spacing w:before="83"/>
              <w:ind w:left="7" w:right="11"/>
              <w:jc w:val="center"/>
              <w:rPr>
                <w:rFonts w:ascii="Cambria"/>
                <w:sz w:val="18"/>
              </w:rPr>
            </w:pPr>
            <w:r>
              <w:rPr>
                <w:rFonts w:ascii="Cambria"/>
                <w:spacing w:val="-2"/>
                <w:sz w:val="18"/>
              </w:rPr>
              <w:t>Grupe</w:t>
            </w:r>
          </w:p>
        </w:tc>
        <w:tc>
          <w:tcPr>
            <w:tcW w:w="1836" w:type="dxa"/>
            <w:shd w:val="clear" w:color="auto" w:fill="C0C0C0"/>
          </w:tcPr>
          <w:p w14:paraId="463C4881" w14:textId="77777777" w:rsidR="007B1485" w:rsidRDefault="00113329">
            <w:pPr>
              <w:pStyle w:val="TableParagraph"/>
              <w:spacing w:before="83"/>
              <w:ind w:left="7" w:right="7"/>
              <w:jc w:val="center"/>
              <w:rPr>
                <w:rFonts w:ascii="Cambria" w:hAnsi="Cambria"/>
                <w:sz w:val="18"/>
              </w:rPr>
            </w:pPr>
            <w:r>
              <w:rPr>
                <w:rFonts w:ascii="Cambria" w:hAnsi="Cambria"/>
                <w:spacing w:val="-2"/>
                <w:sz w:val="18"/>
              </w:rPr>
              <w:t>Vježbe</w:t>
            </w:r>
          </w:p>
        </w:tc>
        <w:tc>
          <w:tcPr>
            <w:tcW w:w="1449" w:type="dxa"/>
            <w:shd w:val="clear" w:color="auto" w:fill="C0C0C0"/>
          </w:tcPr>
          <w:p w14:paraId="11B653EF" w14:textId="77777777" w:rsidR="007B1485" w:rsidRDefault="00113329">
            <w:pPr>
              <w:pStyle w:val="TableParagraph"/>
              <w:spacing w:before="128"/>
              <w:ind w:left="812"/>
              <w:rPr>
                <w:rFonts w:ascii="Cambria"/>
                <w:sz w:val="18"/>
              </w:rPr>
            </w:pPr>
            <w:r>
              <w:rPr>
                <w:rFonts w:ascii="Cambria"/>
                <w:spacing w:val="-2"/>
                <w:sz w:val="18"/>
              </w:rPr>
              <w:t>Grupe</w:t>
            </w:r>
          </w:p>
        </w:tc>
      </w:tr>
      <w:tr w:rsidR="007B1485" w14:paraId="4D8E1C7C" w14:textId="77777777">
        <w:trPr>
          <w:trHeight w:val="381"/>
        </w:trPr>
        <w:tc>
          <w:tcPr>
            <w:tcW w:w="2216" w:type="dxa"/>
            <w:shd w:val="clear" w:color="auto" w:fill="CCFFFF"/>
          </w:tcPr>
          <w:p w14:paraId="20203640" w14:textId="77777777" w:rsidR="007B1485" w:rsidRDefault="00113329">
            <w:pPr>
              <w:pStyle w:val="TableParagraph"/>
              <w:spacing w:before="83"/>
              <w:ind w:left="9" w:right="5"/>
              <w:jc w:val="center"/>
              <w:rPr>
                <w:rFonts w:ascii="Calibri" w:hAnsi="Calibri"/>
                <w:sz w:val="18"/>
              </w:rPr>
            </w:pPr>
            <w:r>
              <w:rPr>
                <w:rFonts w:ascii="Calibri" w:hAnsi="Calibri"/>
                <w:sz w:val="18"/>
              </w:rPr>
              <w:t>Klinička</w:t>
            </w:r>
            <w:r>
              <w:rPr>
                <w:rFonts w:ascii="Calibri" w:hAnsi="Calibri"/>
                <w:spacing w:val="-11"/>
                <w:sz w:val="18"/>
              </w:rPr>
              <w:t xml:space="preserve"> </w:t>
            </w:r>
            <w:r>
              <w:rPr>
                <w:rFonts w:ascii="Calibri" w:hAnsi="Calibri"/>
                <w:sz w:val="18"/>
              </w:rPr>
              <w:t>praksa</w:t>
            </w:r>
            <w:r>
              <w:rPr>
                <w:rFonts w:ascii="Calibri" w:hAnsi="Calibri"/>
                <w:spacing w:val="-7"/>
                <w:sz w:val="18"/>
              </w:rPr>
              <w:t xml:space="preserve"> </w:t>
            </w:r>
            <w:r>
              <w:rPr>
                <w:rFonts w:ascii="Calibri" w:hAnsi="Calibri"/>
                <w:spacing w:val="-5"/>
                <w:sz w:val="18"/>
              </w:rPr>
              <w:t>II</w:t>
            </w:r>
          </w:p>
        </w:tc>
        <w:tc>
          <w:tcPr>
            <w:tcW w:w="920" w:type="dxa"/>
          </w:tcPr>
          <w:p w14:paraId="0ECDF59E" w14:textId="77777777" w:rsidR="007B1485" w:rsidRDefault="00113329">
            <w:pPr>
              <w:pStyle w:val="TableParagraph"/>
              <w:spacing w:before="128"/>
              <w:ind w:right="390"/>
              <w:jc w:val="right"/>
              <w:rPr>
                <w:rFonts w:ascii="Calibri"/>
                <w:sz w:val="18"/>
              </w:rPr>
            </w:pPr>
            <w:r>
              <w:rPr>
                <w:rFonts w:ascii="Calibri"/>
                <w:spacing w:val="-10"/>
                <w:sz w:val="18"/>
              </w:rPr>
              <w:t>3</w:t>
            </w:r>
          </w:p>
        </w:tc>
        <w:tc>
          <w:tcPr>
            <w:tcW w:w="599" w:type="dxa"/>
          </w:tcPr>
          <w:p w14:paraId="0E546300" w14:textId="77777777" w:rsidR="007B1485" w:rsidRDefault="00113329">
            <w:pPr>
              <w:pStyle w:val="TableParagraph"/>
              <w:spacing w:before="128"/>
              <w:ind w:left="257"/>
              <w:rPr>
                <w:rFonts w:ascii="Calibri"/>
                <w:sz w:val="18"/>
              </w:rPr>
            </w:pPr>
            <w:r>
              <w:rPr>
                <w:rFonts w:ascii="Calibri"/>
                <w:spacing w:val="-10"/>
                <w:sz w:val="18"/>
              </w:rPr>
              <w:t>9</w:t>
            </w:r>
          </w:p>
        </w:tc>
        <w:tc>
          <w:tcPr>
            <w:tcW w:w="507" w:type="dxa"/>
          </w:tcPr>
          <w:p w14:paraId="5666BE1B" w14:textId="77777777" w:rsidR="007B1485" w:rsidRDefault="00113329">
            <w:pPr>
              <w:pStyle w:val="TableParagraph"/>
              <w:spacing w:before="128"/>
              <w:ind w:left="101"/>
              <w:rPr>
                <w:rFonts w:ascii="Calibri"/>
                <w:sz w:val="18"/>
              </w:rPr>
            </w:pPr>
            <w:r>
              <w:rPr>
                <w:rFonts w:ascii="Calibri"/>
                <w:spacing w:val="-10"/>
                <w:sz w:val="18"/>
              </w:rPr>
              <w:t>0</w:t>
            </w:r>
          </w:p>
        </w:tc>
        <w:tc>
          <w:tcPr>
            <w:tcW w:w="428" w:type="dxa"/>
          </w:tcPr>
          <w:p w14:paraId="3E97FA1C" w14:textId="77777777" w:rsidR="007B1485" w:rsidRDefault="00113329">
            <w:pPr>
              <w:pStyle w:val="TableParagraph"/>
              <w:spacing w:before="128"/>
              <w:ind w:left="81"/>
              <w:rPr>
                <w:rFonts w:ascii="Calibri"/>
                <w:sz w:val="18"/>
              </w:rPr>
            </w:pPr>
            <w:r>
              <w:rPr>
                <w:rFonts w:ascii="Calibri"/>
                <w:spacing w:val="-10"/>
                <w:sz w:val="18"/>
              </w:rPr>
              <w:t>0</w:t>
            </w:r>
          </w:p>
        </w:tc>
        <w:tc>
          <w:tcPr>
            <w:tcW w:w="428" w:type="dxa"/>
          </w:tcPr>
          <w:p w14:paraId="6762D804" w14:textId="77777777" w:rsidR="007B1485" w:rsidRDefault="00113329">
            <w:pPr>
              <w:pStyle w:val="TableParagraph"/>
              <w:spacing w:before="128"/>
              <w:ind w:left="80"/>
              <w:rPr>
                <w:rFonts w:ascii="Calibri"/>
                <w:sz w:val="18"/>
              </w:rPr>
            </w:pPr>
            <w:r>
              <w:rPr>
                <w:rFonts w:ascii="Calibri"/>
                <w:spacing w:val="-10"/>
                <w:sz w:val="18"/>
              </w:rPr>
              <w:t>8</w:t>
            </w:r>
          </w:p>
        </w:tc>
        <w:tc>
          <w:tcPr>
            <w:tcW w:w="1354" w:type="dxa"/>
            <w:shd w:val="clear" w:color="auto" w:fill="CCFFFF"/>
          </w:tcPr>
          <w:p w14:paraId="5605F51B" w14:textId="77777777" w:rsidR="007B1485" w:rsidRDefault="00113329">
            <w:pPr>
              <w:pStyle w:val="TableParagraph"/>
              <w:spacing w:before="83"/>
              <w:ind w:left="324"/>
              <w:rPr>
                <w:rFonts w:ascii="Calibri"/>
                <w:sz w:val="18"/>
              </w:rPr>
            </w:pPr>
            <w:r>
              <w:rPr>
                <w:rFonts w:ascii="Calibri"/>
                <w:sz w:val="18"/>
              </w:rPr>
              <w:t>M.</w:t>
            </w:r>
            <w:r>
              <w:rPr>
                <w:rFonts w:ascii="Calibri"/>
                <w:spacing w:val="-2"/>
                <w:sz w:val="18"/>
              </w:rPr>
              <w:t xml:space="preserve"> Tomaj</w:t>
            </w:r>
          </w:p>
        </w:tc>
        <w:tc>
          <w:tcPr>
            <w:tcW w:w="1705" w:type="dxa"/>
            <w:shd w:val="clear" w:color="auto" w:fill="CCFFFF"/>
          </w:tcPr>
          <w:p w14:paraId="3D98FCFA" w14:textId="77777777" w:rsidR="007B1485" w:rsidRDefault="00113329">
            <w:pPr>
              <w:pStyle w:val="TableParagraph"/>
              <w:spacing w:before="83"/>
              <w:ind w:left="6" w:right="4"/>
              <w:jc w:val="center"/>
              <w:rPr>
                <w:rFonts w:ascii="Calibri"/>
                <w:sz w:val="18"/>
              </w:rPr>
            </w:pPr>
            <w:r>
              <w:rPr>
                <w:rFonts w:ascii="Calibri"/>
                <w:spacing w:val="-10"/>
                <w:sz w:val="18"/>
              </w:rPr>
              <w:t>-</w:t>
            </w:r>
          </w:p>
        </w:tc>
        <w:tc>
          <w:tcPr>
            <w:tcW w:w="1011" w:type="dxa"/>
            <w:shd w:val="clear" w:color="auto" w:fill="CCFFFF"/>
          </w:tcPr>
          <w:p w14:paraId="312DD970" w14:textId="77777777" w:rsidR="007B1485" w:rsidRDefault="00113329">
            <w:pPr>
              <w:pStyle w:val="TableParagraph"/>
              <w:spacing w:before="83"/>
              <w:ind w:left="10" w:right="7"/>
              <w:jc w:val="center"/>
              <w:rPr>
                <w:rFonts w:ascii="Calibri"/>
                <w:sz w:val="18"/>
              </w:rPr>
            </w:pPr>
            <w:r>
              <w:rPr>
                <w:rFonts w:ascii="Calibri"/>
                <w:spacing w:val="-10"/>
                <w:sz w:val="18"/>
              </w:rPr>
              <w:t>-</w:t>
            </w:r>
          </w:p>
        </w:tc>
        <w:tc>
          <w:tcPr>
            <w:tcW w:w="1556" w:type="dxa"/>
            <w:shd w:val="clear" w:color="auto" w:fill="CCFFFF"/>
          </w:tcPr>
          <w:p w14:paraId="46FB76A1" w14:textId="77777777" w:rsidR="007B1485" w:rsidRDefault="00113329">
            <w:pPr>
              <w:pStyle w:val="TableParagraph"/>
              <w:spacing w:before="83"/>
              <w:ind w:left="7" w:right="2"/>
              <w:jc w:val="center"/>
              <w:rPr>
                <w:rFonts w:ascii="Calibri"/>
                <w:sz w:val="18"/>
              </w:rPr>
            </w:pPr>
            <w:r>
              <w:rPr>
                <w:rFonts w:ascii="Calibri"/>
                <w:spacing w:val="-10"/>
                <w:sz w:val="18"/>
              </w:rPr>
              <w:t>-</w:t>
            </w:r>
          </w:p>
        </w:tc>
        <w:tc>
          <w:tcPr>
            <w:tcW w:w="1003" w:type="dxa"/>
            <w:shd w:val="clear" w:color="auto" w:fill="CCFFFF"/>
          </w:tcPr>
          <w:p w14:paraId="3802C944" w14:textId="77777777" w:rsidR="007B1485" w:rsidRDefault="00113329">
            <w:pPr>
              <w:pStyle w:val="TableParagraph"/>
              <w:spacing w:before="83"/>
              <w:ind w:left="12" w:right="5"/>
              <w:jc w:val="center"/>
              <w:rPr>
                <w:rFonts w:ascii="Calibri"/>
                <w:sz w:val="18"/>
              </w:rPr>
            </w:pPr>
            <w:r>
              <w:rPr>
                <w:rFonts w:ascii="Calibri"/>
                <w:spacing w:val="-10"/>
                <w:sz w:val="18"/>
              </w:rPr>
              <w:t>0</w:t>
            </w:r>
          </w:p>
        </w:tc>
        <w:tc>
          <w:tcPr>
            <w:tcW w:w="1836" w:type="dxa"/>
            <w:shd w:val="clear" w:color="auto" w:fill="CCFFFF"/>
          </w:tcPr>
          <w:p w14:paraId="5DF01A2E" w14:textId="77777777" w:rsidR="007B1485" w:rsidRDefault="00113329">
            <w:pPr>
              <w:pStyle w:val="TableParagraph"/>
              <w:spacing w:before="83"/>
              <w:ind w:left="418"/>
              <w:rPr>
                <w:rFonts w:ascii="Calibri" w:hAnsi="Calibri"/>
                <w:sz w:val="18"/>
              </w:rPr>
            </w:pPr>
            <w:r>
              <w:rPr>
                <w:rFonts w:ascii="Calibri" w:hAnsi="Calibri"/>
                <w:sz w:val="18"/>
              </w:rPr>
              <w:t>D.</w:t>
            </w:r>
            <w:r>
              <w:rPr>
                <w:rFonts w:ascii="Calibri" w:hAnsi="Calibri"/>
                <w:spacing w:val="-2"/>
                <w:sz w:val="18"/>
              </w:rPr>
              <w:t xml:space="preserve"> Martinović</w:t>
            </w:r>
          </w:p>
        </w:tc>
        <w:tc>
          <w:tcPr>
            <w:tcW w:w="1449" w:type="dxa"/>
            <w:shd w:val="clear" w:color="auto" w:fill="CCFFFF"/>
          </w:tcPr>
          <w:p w14:paraId="5F2946CD" w14:textId="77777777" w:rsidR="007B1485" w:rsidRDefault="00113329">
            <w:pPr>
              <w:pStyle w:val="TableParagraph"/>
              <w:spacing w:before="78"/>
              <w:ind w:left="306"/>
              <w:rPr>
                <w:rFonts w:ascii="Calibri"/>
                <w:sz w:val="18"/>
              </w:rPr>
            </w:pPr>
            <w:r>
              <w:rPr>
                <w:rFonts w:ascii="Calibri"/>
                <w:spacing w:val="-2"/>
                <w:sz w:val="18"/>
              </w:rPr>
              <w:t>1red+1izv</w:t>
            </w:r>
          </w:p>
        </w:tc>
      </w:tr>
      <w:tr w:rsidR="007B1485" w14:paraId="45646668" w14:textId="77777777">
        <w:trPr>
          <w:trHeight w:val="659"/>
        </w:trPr>
        <w:tc>
          <w:tcPr>
            <w:tcW w:w="2216" w:type="dxa"/>
            <w:shd w:val="clear" w:color="auto" w:fill="CCFFFF"/>
          </w:tcPr>
          <w:p w14:paraId="5FE79E1B" w14:textId="77777777" w:rsidR="007B1485" w:rsidRDefault="00113329">
            <w:pPr>
              <w:pStyle w:val="TableParagraph"/>
              <w:spacing w:before="111"/>
              <w:ind w:left="470" w:hanging="128"/>
              <w:rPr>
                <w:rFonts w:ascii="Calibri"/>
                <w:sz w:val="18"/>
              </w:rPr>
            </w:pPr>
            <w:r>
              <w:rPr>
                <w:rFonts w:ascii="Calibri"/>
                <w:spacing w:val="-2"/>
                <w:sz w:val="18"/>
              </w:rPr>
              <w:t>Metodologija</w:t>
            </w:r>
            <w:r>
              <w:rPr>
                <w:rFonts w:ascii="Calibri"/>
                <w:spacing w:val="-9"/>
                <w:sz w:val="18"/>
              </w:rPr>
              <w:t xml:space="preserve"> </w:t>
            </w:r>
            <w:r>
              <w:rPr>
                <w:rFonts w:ascii="Calibri"/>
                <w:spacing w:val="-2"/>
                <w:sz w:val="18"/>
              </w:rPr>
              <w:t>pisanja</w:t>
            </w:r>
            <w:r>
              <w:rPr>
                <w:rFonts w:ascii="Calibri"/>
                <w:sz w:val="18"/>
              </w:rPr>
              <w:t xml:space="preserve"> znanstvenog</w:t>
            </w:r>
            <w:r>
              <w:rPr>
                <w:rFonts w:ascii="Calibri"/>
                <w:spacing w:val="-11"/>
                <w:sz w:val="18"/>
              </w:rPr>
              <w:t xml:space="preserve"> </w:t>
            </w:r>
            <w:r>
              <w:rPr>
                <w:rFonts w:ascii="Calibri"/>
                <w:sz w:val="18"/>
              </w:rPr>
              <w:t>rada</w:t>
            </w:r>
          </w:p>
        </w:tc>
        <w:tc>
          <w:tcPr>
            <w:tcW w:w="920" w:type="dxa"/>
          </w:tcPr>
          <w:p w14:paraId="53A96293" w14:textId="77777777" w:rsidR="007B1485" w:rsidRDefault="007B1485">
            <w:pPr>
              <w:pStyle w:val="TableParagraph"/>
              <w:spacing w:before="47"/>
              <w:rPr>
                <w:i/>
                <w:sz w:val="18"/>
              </w:rPr>
            </w:pPr>
          </w:p>
          <w:p w14:paraId="24378968" w14:textId="77777777" w:rsidR="007B1485" w:rsidRDefault="00113329">
            <w:pPr>
              <w:pStyle w:val="TableParagraph"/>
              <w:spacing w:before="1"/>
              <w:ind w:right="390"/>
              <w:jc w:val="right"/>
              <w:rPr>
                <w:rFonts w:ascii="Calibri"/>
                <w:sz w:val="18"/>
              </w:rPr>
            </w:pPr>
            <w:r>
              <w:rPr>
                <w:rFonts w:ascii="Calibri"/>
                <w:spacing w:val="-10"/>
                <w:sz w:val="18"/>
              </w:rPr>
              <w:t>3</w:t>
            </w:r>
          </w:p>
        </w:tc>
        <w:tc>
          <w:tcPr>
            <w:tcW w:w="599" w:type="dxa"/>
          </w:tcPr>
          <w:p w14:paraId="019F12C2" w14:textId="77777777" w:rsidR="007B1485" w:rsidRDefault="007B1485">
            <w:pPr>
              <w:pStyle w:val="TableParagraph"/>
              <w:spacing w:before="47"/>
              <w:rPr>
                <w:i/>
                <w:sz w:val="18"/>
              </w:rPr>
            </w:pPr>
          </w:p>
          <w:p w14:paraId="4E9F43E3" w14:textId="77777777" w:rsidR="007B1485" w:rsidRDefault="00113329">
            <w:pPr>
              <w:pStyle w:val="TableParagraph"/>
              <w:spacing w:before="1"/>
              <w:ind w:left="257"/>
              <w:rPr>
                <w:rFonts w:ascii="Calibri"/>
                <w:sz w:val="18"/>
              </w:rPr>
            </w:pPr>
            <w:r>
              <w:rPr>
                <w:rFonts w:ascii="Calibri"/>
                <w:spacing w:val="-10"/>
                <w:sz w:val="18"/>
              </w:rPr>
              <w:t>5</w:t>
            </w:r>
          </w:p>
        </w:tc>
        <w:tc>
          <w:tcPr>
            <w:tcW w:w="507" w:type="dxa"/>
          </w:tcPr>
          <w:p w14:paraId="4EFC4A22" w14:textId="77777777" w:rsidR="007B1485" w:rsidRDefault="007B1485">
            <w:pPr>
              <w:pStyle w:val="TableParagraph"/>
              <w:spacing w:before="47"/>
              <w:rPr>
                <w:i/>
                <w:sz w:val="18"/>
              </w:rPr>
            </w:pPr>
          </w:p>
          <w:p w14:paraId="3FB4EA85" w14:textId="77777777" w:rsidR="007B1485" w:rsidRDefault="00113329">
            <w:pPr>
              <w:pStyle w:val="TableParagraph"/>
              <w:spacing w:before="1"/>
              <w:ind w:left="101"/>
              <w:rPr>
                <w:rFonts w:ascii="Calibri"/>
                <w:sz w:val="18"/>
              </w:rPr>
            </w:pPr>
            <w:r>
              <w:rPr>
                <w:rFonts w:ascii="Calibri"/>
                <w:spacing w:val="-10"/>
                <w:sz w:val="18"/>
              </w:rPr>
              <w:t>2</w:t>
            </w:r>
          </w:p>
        </w:tc>
        <w:tc>
          <w:tcPr>
            <w:tcW w:w="428" w:type="dxa"/>
          </w:tcPr>
          <w:p w14:paraId="1A95C6F0" w14:textId="77777777" w:rsidR="007B1485" w:rsidRDefault="007B1485">
            <w:pPr>
              <w:pStyle w:val="TableParagraph"/>
              <w:spacing w:before="47"/>
              <w:rPr>
                <w:i/>
                <w:sz w:val="18"/>
              </w:rPr>
            </w:pPr>
          </w:p>
          <w:p w14:paraId="7EFD97C3" w14:textId="77777777" w:rsidR="007B1485" w:rsidRDefault="00113329">
            <w:pPr>
              <w:pStyle w:val="TableParagraph"/>
              <w:spacing w:before="1"/>
              <w:ind w:left="81"/>
              <w:rPr>
                <w:rFonts w:ascii="Calibri"/>
                <w:sz w:val="18"/>
              </w:rPr>
            </w:pPr>
            <w:r>
              <w:rPr>
                <w:rFonts w:ascii="Calibri"/>
                <w:spacing w:val="-10"/>
                <w:sz w:val="18"/>
              </w:rPr>
              <w:t>2</w:t>
            </w:r>
          </w:p>
        </w:tc>
        <w:tc>
          <w:tcPr>
            <w:tcW w:w="428" w:type="dxa"/>
          </w:tcPr>
          <w:p w14:paraId="61B404FB" w14:textId="77777777" w:rsidR="007B1485" w:rsidRDefault="007B1485">
            <w:pPr>
              <w:pStyle w:val="TableParagraph"/>
              <w:spacing w:before="47"/>
              <w:rPr>
                <w:i/>
                <w:sz w:val="18"/>
              </w:rPr>
            </w:pPr>
          </w:p>
          <w:p w14:paraId="522FF5D0" w14:textId="77777777" w:rsidR="007B1485" w:rsidRDefault="00113329">
            <w:pPr>
              <w:pStyle w:val="TableParagraph"/>
              <w:spacing w:before="1"/>
              <w:ind w:left="80"/>
              <w:rPr>
                <w:rFonts w:ascii="Calibri"/>
                <w:sz w:val="18"/>
              </w:rPr>
            </w:pPr>
            <w:r>
              <w:rPr>
                <w:rFonts w:ascii="Calibri"/>
                <w:spacing w:val="-10"/>
                <w:sz w:val="18"/>
              </w:rPr>
              <w:t>0</w:t>
            </w:r>
          </w:p>
        </w:tc>
        <w:tc>
          <w:tcPr>
            <w:tcW w:w="1354" w:type="dxa"/>
            <w:shd w:val="clear" w:color="auto" w:fill="CCFFFF"/>
          </w:tcPr>
          <w:p w14:paraId="14F6043B" w14:textId="77777777" w:rsidR="007B1485" w:rsidRDefault="00113329">
            <w:pPr>
              <w:pStyle w:val="TableParagraph"/>
              <w:spacing w:before="111" w:line="219" w:lineRule="exact"/>
              <w:ind w:left="338"/>
              <w:rPr>
                <w:rFonts w:ascii="Calibri" w:hAnsi="Calibri"/>
                <w:sz w:val="18"/>
              </w:rPr>
            </w:pPr>
            <w:r>
              <w:rPr>
                <w:rFonts w:ascii="Calibri" w:hAnsi="Calibri"/>
                <w:sz w:val="18"/>
              </w:rPr>
              <w:t>M.</w:t>
            </w:r>
            <w:r>
              <w:rPr>
                <w:rFonts w:ascii="Calibri" w:hAnsi="Calibri"/>
                <w:spacing w:val="-6"/>
                <w:sz w:val="18"/>
              </w:rPr>
              <w:t xml:space="preserve"> </w:t>
            </w:r>
            <w:r>
              <w:rPr>
                <w:rFonts w:ascii="Calibri" w:hAnsi="Calibri"/>
                <w:spacing w:val="-2"/>
                <w:sz w:val="18"/>
              </w:rPr>
              <w:t>Žulec,</w:t>
            </w:r>
          </w:p>
          <w:p w14:paraId="3D0D12D7" w14:textId="77777777" w:rsidR="007B1485" w:rsidRDefault="00113329">
            <w:pPr>
              <w:pStyle w:val="TableParagraph"/>
              <w:spacing w:line="219" w:lineRule="exact"/>
              <w:ind w:left="386"/>
              <w:rPr>
                <w:rFonts w:ascii="Calibri" w:hAnsi="Calibri"/>
                <w:sz w:val="18"/>
              </w:rPr>
            </w:pPr>
            <w:r>
              <w:rPr>
                <w:rFonts w:ascii="Calibri" w:hAnsi="Calibri"/>
                <w:sz w:val="18"/>
              </w:rPr>
              <w:t>V.</w:t>
            </w:r>
            <w:r>
              <w:rPr>
                <w:rFonts w:ascii="Calibri" w:hAnsi="Calibri"/>
                <w:spacing w:val="-2"/>
                <w:sz w:val="18"/>
              </w:rPr>
              <w:t xml:space="preserve"> Šipuš</w:t>
            </w:r>
          </w:p>
        </w:tc>
        <w:tc>
          <w:tcPr>
            <w:tcW w:w="1705" w:type="dxa"/>
            <w:shd w:val="clear" w:color="auto" w:fill="CCFFFF"/>
          </w:tcPr>
          <w:p w14:paraId="39989FEB" w14:textId="77777777" w:rsidR="007B1485" w:rsidRDefault="00113329">
            <w:pPr>
              <w:pStyle w:val="TableParagraph"/>
              <w:spacing w:before="1"/>
              <w:ind w:left="511"/>
              <w:rPr>
                <w:rFonts w:ascii="Calibri" w:hAnsi="Calibri"/>
                <w:sz w:val="18"/>
              </w:rPr>
            </w:pPr>
            <w:r>
              <w:rPr>
                <w:rFonts w:ascii="Calibri" w:hAnsi="Calibri"/>
                <w:sz w:val="18"/>
              </w:rPr>
              <w:t>M.</w:t>
            </w:r>
            <w:r>
              <w:rPr>
                <w:rFonts w:ascii="Calibri" w:hAnsi="Calibri"/>
                <w:spacing w:val="-6"/>
                <w:sz w:val="18"/>
              </w:rPr>
              <w:t xml:space="preserve"> </w:t>
            </w:r>
            <w:r>
              <w:rPr>
                <w:rFonts w:ascii="Calibri" w:hAnsi="Calibri"/>
                <w:spacing w:val="-2"/>
                <w:sz w:val="18"/>
              </w:rPr>
              <w:t>Žulec,</w:t>
            </w:r>
          </w:p>
          <w:p w14:paraId="2F3BBDBC" w14:textId="77777777" w:rsidR="007B1485" w:rsidRDefault="00113329">
            <w:pPr>
              <w:pStyle w:val="TableParagraph"/>
              <w:spacing w:before="1" w:line="219" w:lineRule="exact"/>
              <w:ind w:left="538"/>
              <w:rPr>
                <w:rFonts w:ascii="Calibri" w:hAnsi="Calibri"/>
                <w:sz w:val="18"/>
              </w:rPr>
            </w:pPr>
            <w:r>
              <w:rPr>
                <w:rFonts w:ascii="Calibri" w:hAnsi="Calibri"/>
                <w:sz w:val="18"/>
              </w:rPr>
              <w:t>V.</w:t>
            </w:r>
            <w:r>
              <w:rPr>
                <w:rFonts w:ascii="Calibri" w:hAnsi="Calibri"/>
                <w:spacing w:val="-2"/>
                <w:sz w:val="18"/>
              </w:rPr>
              <w:t xml:space="preserve"> Šipuš,</w:t>
            </w:r>
          </w:p>
          <w:p w14:paraId="21EA9417" w14:textId="77777777" w:rsidR="007B1485" w:rsidRDefault="00113329">
            <w:pPr>
              <w:pStyle w:val="TableParagraph"/>
              <w:spacing w:line="199" w:lineRule="exact"/>
              <w:ind w:left="408"/>
              <w:rPr>
                <w:rFonts w:ascii="Calibri" w:hAnsi="Calibri"/>
                <w:sz w:val="18"/>
              </w:rPr>
            </w:pPr>
            <w:r>
              <w:rPr>
                <w:rFonts w:ascii="Calibri" w:hAnsi="Calibri"/>
                <w:sz w:val="18"/>
              </w:rPr>
              <w:t>P.</w:t>
            </w:r>
            <w:r>
              <w:rPr>
                <w:rFonts w:ascii="Calibri" w:hAnsi="Calibri"/>
                <w:spacing w:val="-1"/>
                <w:sz w:val="18"/>
              </w:rPr>
              <w:t xml:space="preserve"> </w:t>
            </w:r>
            <w:r>
              <w:rPr>
                <w:rFonts w:ascii="Calibri" w:hAnsi="Calibri"/>
                <w:spacing w:val="-2"/>
                <w:sz w:val="18"/>
              </w:rPr>
              <w:t>Krstičević</w:t>
            </w:r>
          </w:p>
        </w:tc>
        <w:tc>
          <w:tcPr>
            <w:tcW w:w="1011" w:type="dxa"/>
            <w:shd w:val="clear" w:color="auto" w:fill="CCFFFF"/>
          </w:tcPr>
          <w:p w14:paraId="3F3FF213" w14:textId="77777777" w:rsidR="007B1485" w:rsidRDefault="007B1485">
            <w:pPr>
              <w:pStyle w:val="TableParagraph"/>
              <w:spacing w:before="2"/>
              <w:rPr>
                <w:i/>
                <w:sz w:val="18"/>
              </w:rPr>
            </w:pPr>
          </w:p>
          <w:p w14:paraId="133693D4" w14:textId="77777777" w:rsidR="007B1485" w:rsidRDefault="00113329">
            <w:pPr>
              <w:pStyle w:val="TableParagraph"/>
              <w:ind w:left="3" w:right="10"/>
              <w:jc w:val="center"/>
              <w:rPr>
                <w:rFonts w:ascii="Calibri"/>
                <w:sz w:val="18"/>
              </w:rPr>
            </w:pPr>
            <w:r>
              <w:rPr>
                <w:rFonts w:ascii="Calibri"/>
                <w:spacing w:val="-2"/>
                <w:sz w:val="18"/>
              </w:rPr>
              <w:t>1red+1izv</w:t>
            </w:r>
          </w:p>
        </w:tc>
        <w:tc>
          <w:tcPr>
            <w:tcW w:w="1556" w:type="dxa"/>
            <w:shd w:val="clear" w:color="auto" w:fill="CCFFFF"/>
          </w:tcPr>
          <w:p w14:paraId="2FD1E616" w14:textId="77777777" w:rsidR="007B1485" w:rsidRDefault="00113329">
            <w:pPr>
              <w:pStyle w:val="TableParagraph"/>
              <w:spacing w:before="1"/>
              <w:ind w:left="435"/>
              <w:rPr>
                <w:rFonts w:ascii="Calibri" w:hAnsi="Calibri"/>
                <w:sz w:val="18"/>
              </w:rPr>
            </w:pPr>
            <w:r>
              <w:rPr>
                <w:rFonts w:ascii="Calibri" w:hAnsi="Calibri"/>
                <w:sz w:val="18"/>
              </w:rPr>
              <w:t>M.</w:t>
            </w:r>
            <w:r>
              <w:rPr>
                <w:rFonts w:ascii="Calibri" w:hAnsi="Calibri"/>
                <w:spacing w:val="-3"/>
                <w:sz w:val="18"/>
              </w:rPr>
              <w:t xml:space="preserve"> </w:t>
            </w:r>
            <w:r>
              <w:rPr>
                <w:rFonts w:ascii="Calibri" w:hAnsi="Calibri"/>
                <w:spacing w:val="-2"/>
                <w:sz w:val="18"/>
              </w:rPr>
              <w:t>Žulec,</w:t>
            </w:r>
          </w:p>
          <w:p w14:paraId="2274AB11" w14:textId="77777777" w:rsidR="007B1485" w:rsidRDefault="00113329">
            <w:pPr>
              <w:pStyle w:val="TableParagraph"/>
              <w:spacing w:before="1" w:line="219" w:lineRule="exact"/>
              <w:ind w:left="462"/>
              <w:rPr>
                <w:rFonts w:ascii="Calibri" w:hAnsi="Calibri"/>
                <w:sz w:val="18"/>
              </w:rPr>
            </w:pPr>
            <w:r>
              <w:rPr>
                <w:rFonts w:ascii="Calibri" w:hAnsi="Calibri"/>
                <w:sz w:val="18"/>
              </w:rPr>
              <w:t>V.</w:t>
            </w:r>
            <w:r>
              <w:rPr>
                <w:rFonts w:ascii="Calibri" w:hAnsi="Calibri"/>
                <w:spacing w:val="-2"/>
                <w:sz w:val="18"/>
              </w:rPr>
              <w:t xml:space="preserve"> Šipuš,</w:t>
            </w:r>
          </w:p>
          <w:p w14:paraId="70D3732E" w14:textId="77777777" w:rsidR="007B1485" w:rsidRDefault="00113329">
            <w:pPr>
              <w:pStyle w:val="TableParagraph"/>
              <w:spacing w:line="199" w:lineRule="exact"/>
              <w:ind w:left="334"/>
              <w:rPr>
                <w:rFonts w:ascii="Calibri" w:hAnsi="Calibri"/>
                <w:sz w:val="18"/>
              </w:rPr>
            </w:pPr>
            <w:r>
              <w:rPr>
                <w:rFonts w:ascii="Calibri" w:hAnsi="Calibri"/>
                <w:sz w:val="18"/>
              </w:rPr>
              <w:t>P.</w:t>
            </w:r>
            <w:r>
              <w:rPr>
                <w:rFonts w:ascii="Calibri" w:hAnsi="Calibri"/>
                <w:spacing w:val="-1"/>
                <w:sz w:val="18"/>
              </w:rPr>
              <w:t xml:space="preserve"> </w:t>
            </w:r>
            <w:r>
              <w:rPr>
                <w:rFonts w:ascii="Calibri" w:hAnsi="Calibri"/>
                <w:spacing w:val="-2"/>
                <w:sz w:val="18"/>
              </w:rPr>
              <w:t>Krstičević</w:t>
            </w:r>
          </w:p>
        </w:tc>
        <w:tc>
          <w:tcPr>
            <w:tcW w:w="1003" w:type="dxa"/>
            <w:shd w:val="clear" w:color="auto" w:fill="CCFFFF"/>
          </w:tcPr>
          <w:p w14:paraId="7AF69AE7" w14:textId="77777777" w:rsidR="007B1485" w:rsidRDefault="007B1485">
            <w:pPr>
              <w:pStyle w:val="TableParagraph"/>
              <w:spacing w:before="2"/>
              <w:rPr>
                <w:i/>
                <w:sz w:val="18"/>
              </w:rPr>
            </w:pPr>
          </w:p>
          <w:p w14:paraId="61A17F09" w14:textId="77777777" w:rsidR="007B1485" w:rsidRDefault="00113329">
            <w:pPr>
              <w:pStyle w:val="TableParagraph"/>
              <w:ind w:left="7" w:right="12"/>
              <w:jc w:val="center"/>
              <w:rPr>
                <w:rFonts w:ascii="Calibri"/>
                <w:sz w:val="18"/>
              </w:rPr>
            </w:pPr>
            <w:r>
              <w:rPr>
                <w:rFonts w:ascii="Calibri"/>
                <w:spacing w:val="-2"/>
                <w:sz w:val="18"/>
              </w:rPr>
              <w:t>1red+1izv</w:t>
            </w:r>
          </w:p>
        </w:tc>
        <w:tc>
          <w:tcPr>
            <w:tcW w:w="1836" w:type="dxa"/>
            <w:shd w:val="clear" w:color="auto" w:fill="CCFFFF"/>
          </w:tcPr>
          <w:p w14:paraId="0B936480" w14:textId="77777777" w:rsidR="007B1485" w:rsidRDefault="007B1485">
            <w:pPr>
              <w:pStyle w:val="TableParagraph"/>
              <w:spacing w:before="2"/>
              <w:rPr>
                <w:i/>
                <w:sz w:val="18"/>
              </w:rPr>
            </w:pPr>
          </w:p>
          <w:p w14:paraId="30832904" w14:textId="77777777" w:rsidR="007B1485" w:rsidRDefault="00113329">
            <w:pPr>
              <w:pStyle w:val="TableParagraph"/>
              <w:ind w:left="8" w:right="1"/>
              <w:jc w:val="center"/>
              <w:rPr>
                <w:rFonts w:ascii="Calibri"/>
                <w:sz w:val="18"/>
              </w:rPr>
            </w:pPr>
            <w:r>
              <w:rPr>
                <w:rFonts w:ascii="Calibri"/>
                <w:spacing w:val="-10"/>
                <w:sz w:val="18"/>
              </w:rPr>
              <w:t>-</w:t>
            </w:r>
          </w:p>
        </w:tc>
        <w:tc>
          <w:tcPr>
            <w:tcW w:w="1449" w:type="dxa"/>
            <w:shd w:val="clear" w:color="auto" w:fill="CCFFFF"/>
          </w:tcPr>
          <w:p w14:paraId="32C93FDE" w14:textId="77777777" w:rsidR="007B1485" w:rsidRDefault="007B1485">
            <w:pPr>
              <w:pStyle w:val="TableParagraph"/>
              <w:spacing w:before="2"/>
              <w:rPr>
                <w:i/>
                <w:sz w:val="18"/>
              </w:rPr>
            </w:pPr>
          </w:p>
          <w:p w14:paraId="6DA3F113" w14:textId="77777777" w:rsidR="007B1485" w:rsidRDefault="00113329">
            <w:pPr>
              <w:pStyle w:val="TableParagraph"/>
              <w:ind w:left="124"/>
              <w:jc w:val="center"/>
              <w:rPr>
                <w:rFonts w:ascii="Calibri"/>
                <w:sz w:val="18"/>
              </w:rPr>
            </w:pPr>
            <w:r>
              <w:rPr>
                <w:rFonts w:ascii="Calibri"/>
                <w:spacing w:val="-10"/>
                <w:sz w:val="18"/>
              </w:rPr>
              <w:t>0</w:t>
            </w:r>
          </w:p>
        </w:tc>
      </w:tr>
      <w:tr w:rsidR="007B1485" w14:paraId="1C635545" w14:textId="77777777">
        <w:trPr>
          <w:trHeight w:val="498"/>
        </w:trPr>
        <w:tc>
          <w:tcPr>
            <w:tcW w:w="2216" w:type="dxa"/>
            <w:shd w:val="clear" w:color="auto" w:fill="CCFFFF"/>
          </w:tcPr>
          <w:p w14:paraId="37B96B0A" w14:textId="77777777" w:rsidR="007B1485" w:rsidRDefault="00113329">
            <w:pPr>
              <w:pStyle w:val="TableParagraph"/>
              <w:spacing w:before="30"/>
              <w:ind w:left="227" w:right="64" w:hanging="154"/>
              <w:rPr>
                <w:rFonts w:ascii="Calibri"/>
                <w:sz w:val="18"/>
              </w:rPr>
            </w:pPr>
            <w:r>
              <w:rPr>
                <w:rFonts w:ascii="Calibri"/>
                <w:spacing w:val="-2"/>
                <w:sz w:val="18"/>
              </w:rPr>
              <w:t>Rehabilitacijske smjernice za</w:t>
            </w:r>
            <w:r>
              <w:rPr>
                <w:rFonts w:ascii="Calibri"/>
                <w:sz w:val="18"/>
              </w:rPr>
              <w:t xml:space="preserve"> osobe sa</w:t>
            </w:r>
            <w:r>
              <w:rPr>
                <w:rFonts w:ascii="Calibri"/>
                <w:spacing w:val="40"/>
                <w:sz w:val="18"/>
              </w:rPr>
              <w:t xml:space="preserve"> </w:t>
            </w:r>
            <w:r>
              <w:rPr>
                <w:rFonts w:ascii="Calibri"/>
                <w:sz w:val="18"/>
              </w:rPr>
              <w:t>amputacijama</w:t>
            </w:r>
          </w:p>
        </w:tc>
        <w:tc>
          <w:tcPr>
            <w:tcW w:w="920" w:type="dxa"/>
          </w:tcPr>
          <w:p w14:paraId="5F4C2E81" w14:textId="77777777" w:rsidR="007B1485" w:rsidRDefault="00113329">
            <w:pPr>
              <w:pStyle w:val="TableParagraph"/>
              <w:spacing w:before="186"/>
              <w:ind w:right="390"/>
              <w:jc w:val="right"/>
              <w:rPr>
                <w:rFonts w:ascii="Calibri"/>
                <w:sz w:val="18"/>
              </w:rPr>
            </w:pPr>
            <w:r>
              <w:rPr>
                <w:rFonts w:ascii="Calibri"/>
                <w:spacing w:val="-10"/>
                <w:sz w:val="18"/>
              </w:rPr>
              <w:t>3</w:t>
            </w:r>
          </w:p>
        </w:tc>
        <w:tc>
          <w:tcPr>
            <w:tcW w:w="599" w:type="dxa"/>
          </w:tcPr>
          <w:p w14:paraId="08A0FCD5" w14:textId="77777777" w:rsidR="007B1485" w:rsidRDefault="00113329">
            <w:pPr>
              <w:pStyle w:val="TableParagraph"/>
              <w:spacing w:before="186"/>
              <w:ind w:left="257"/>
              <w:rPr>
                <w:rFonts w:ascii="Calibri"/>
                <w:sz w:val="18"/>
              </w:rPr>
            </w:pPr>
            <w:r>
              <w:rPr>
                <w:rFonts w:ascii="Calibri"/>
                <w:spacing w:val="-10"/>
                <w:sz w:val="18"/>
              </w:rPr>
              <w:t>5</w:t>
            </w:r>
          </w:p>
        </w:tc>
        <w:tc>
          <w:tcPr>
            <w:tcW w:w="507" w:type="dxa"/>
          </w:tcPr>
          <w:p w14:paraId="2310356C" w14:textId="77777777" w:rsidR="007B1485" w:rsidRDefault="00113329">
            <w:pPr>
              <w:pStyle w:val="TableParagraph"/>
              <w:spacing w:before="186"/>
              <w:ind w:left="101"/>
              <w:rPr>
                <w:rFonts w:ascii="Calibri"/>
                <w:sz w:val="18"/>
              </w:rPr>
            </w:pPr>
            <w:r>
              <w:rPr>
                <w:rFonts w:ascii="Calibri"/>
                <w:spacing w:val="-10"/>
                <w:sz w:val="18"/>
              </w:rPr>
              <w:t>2</w:t>
            </w:r>
          </w:p>
        </w:tc>
        <w:tc>
          <w:tcPr>
            <w:tcW w:w="428" w:type="dxa"/>
          </w:tcPr>
          <w:p w14:paraId="3FDE32FF" w14:textId="77777777" w:rsidR="007B1485" w:rsidRDefault="00113329">
            <w:pPr>
              <w:pStyle w:val="TableParagraph"/>
              <w:spacing w:before="186"/>
              <w:ind w:left="81"/>
              <w:rPr>
                <w:rFonts w:ascii="Calibri"/>
                <w:sz w:val="18"/>
              </w:rPr>
            </w:pPr>
            <w:r>
              <w:rPr>
                <w:rFonts w:ascii="Calibri"/>
                <w:spacing w:val="-10"/>
                <w:sz w:val="18"/>
              </w:rPr>
              <w:t>0</w:t>
            </w:r>
          </w:p>
        </w:tc>
        <w:tc>
          <w:tcPr>
            <w:tcW w:w="428" w:type="dxa"/>
          </w:tcPr>
          <w:p w14:paraId="4A573468" w14:textId="77777777" w:rsidR="007B1485" w:rsidRDefault="00113329">
            <w:pPr>
              <w:pStyle w:val="TableParagraph"/>
              <w:spacing w:before="186"/>
              <w:ind w:left="80"/>
              <w:rPr>
                <w:rFonts w:ascii="Calibri"/>
                <w:sz w:val="18"/>
              </w:rPr>
            </w:pPr>
            <w:r>
              <w:rPr>
                <w:rFonts w:ascii="Calibri"/>
                <w:spacing w:val="-10"/>
                <w:sz w:val="18"/>
              </w:rPr>
              <w:t>1</w:t>
            </w:r>
          </w:p>
        </w:tc>
        <w:tc>
          <w:tcPr>
            <w:tcW w:w="1354" w:type="dxa"/>
            <w:shd w:val="clear" w:color="auto" w:fill="CCFFFF"/>
          </w:tcPr>
          <w:p w14:paraId="0E825679" w14:textId="77777777" w:rsidR="007B1485" w:rsidRDefault="00113329">
            <w:pPr>
              <w:pStyle w:val="TableParagraph"/>
              <w:spacing w:before="140"/>
              <w:ind w:left="324"/>
              <w:rPr>
                <w:rFonts w:ascii="Calibri"/>
                <w:sz w:val="18"/>
              </w:rPr>
            </w:pPr>
            <w:r>
              <w:rPr>
                <w:rFonts w:ascii="Calibri"/>
                <w:sz w:val="18"/>
              </w:rPr>
              <w:t>M.</w:t>
            </w:r>
            <w:r>
              <w:rPr>
                <w:rFonts w:ascii="Calibri"/>
                <w:spacing w:val="-2"/>
                <w:sz w:val="18"/>
              </w:rPr>
              <w:t xml:space="preserve"> Tomaj</w:t>
            </w:r>
          </w:p>
        </w:tc>
        <w:tc>
          <w:tcPr>
            <w:tcW w:w="1705" w:type="dxa"/>
            <w:shd w:val="clear" w:color="auto" w:fill="CCFFFF"/>
          </w:tcPr>
          <w:p w14:paraId="393C0785" w14:textId="77777777" w:rsidR="007B1485" w:rsidRDefault="00113329">
            <w:pPr>
              <w:pStyle w:val="TableParagraph"/>
              <w:spacing w:before="30"/>
              <w:ind w:left="473"/>
              <w:rPr>
                <w:rFonts w:ascii="Calibri"/>
                <w:sz w:val="18"/>
              </w:rPr>
            </w:pPr>
            <w:r>
              <w:rPr>
                <w:rFonts w:ascii="Calibri"/>
                <w:sz w:val="18"/>
              </w:rPr>
              <w:t>M.</w:t>
            </w:r>
            <w:r>
              <w:rPr>
                <w:rFonts w:ascii="Calibri"/>
                <w:spacing w:val="-4"/>
                <w:sz w:val="18"/>
              </w:rPr>
              <w:t xml:space="preserve"> </w:t>
            </w:r>
            <w:r>
              <w:rPr>
                <w:rFonts w:ascii="Calibri"/>
                <w:spacing w:val="-2"/>
                <w:sz w:val="18"/>
              </w:rPr>
              <w:t>Tomaj,</w:t>
            </w:r>
          </w:p>
          <w:p w14:paraId="4EF94F8F" w14:textId="77777777" w:rsidR="007B1485" w:rsidRDefault="00113329">
            <w:pPr>
              <w:pStyle w:val="TableParagraph"/>
              <w:spacing w:before="1"/>
              <w:ind w:left="382"/>
              <w:rPr>
                <w:rFonts w:ascii="Calibri" w:hAnsi="Calibri"/>
                <w:sz w:val="18"/>
              </w:rPr>
            </w:pPr>
            <w:r>
              <w:rPr>
                <w:rFonts w:ascii="Calibri" w:hAnsi="Calibri"/>
                <w:sz w:val="18"/>
              </w:rPr>
              <w:t>B.</w:t>
            </w:r>
            <w:r>
              <w:rPr>
                <w:rFonts w:ascii="Calibri" w:hAnsi="Calibri"/>
                <w:spacing w:val="-1"/>
                <w:sz w:val="18"/>
              </w:rPr>
              <w:t xml:space="preserve"> </w:t>
            </w:r>
            <w:r>
              <w:rPr>
                <w:rFonts w:ascii="Calibri" w:hAnsi="Calibri"/>
                <w:spacing w:val="-2"/>
                <w:sz w:val="18"/>
              </w:rPr>
              <w:t>Grupković</w:t>
            </w:r>
          </w:p>
        </w:tc>
        <w:tc>
          <w:tcPr>
            <w:tcW w:w="1011" w:type="dxa"/>
            <w:shd w:val="clear" w:color="auto" w:fill="CCFFFF"/>
          </w:tcPr>
          <w:p w14:paraId="4D6DFD69" w14:textId="77777777" w:rsidR="007B1485" w:rsidRDefault="00113329">
            <w:pPr>
              <w:pStyle w:val="TableParagraph"/>
              <w:spacing w:before="140"/>
              <w:ind w:left="3" w:right="10"/>
              <w:jc w:val="center"/>
              <w:rPr>
                <w:rFonts w:ascii="Calibri"/>
                <w:sz w:val="18"/>
              </w:rPr>
            </w:pPr>
            <w:r>
              <w:rPr>
                <w:rFonts w:ascii="Calibri"/>
                <w:spacing w:val="-2"/>
                <w:sz w:val="18"/>
              </w:rPr>
              <w:t>1red+1izv</w:t>
            </w:r>
          </w:p>
        </w:tc>
        <w:tc>
          <w:tcPr>
            <w:tcW w:w="1556" w:type="dxa"/>
            <w:shd w:val="clear" w:color="auto" w:fill="CCFFFF"/>
          </w:tcPr>
          <w:p w14:paraId="0F9F8488" w14:textId="77777777" w:rsidR="007B1485" w:rsidRDefault="00113329">
            <w:pPr>
              <w:pStyle w:val="TableParagraph"/>
              <w:spacing w:before="140"/>
              <w:ind w:left="7" w:right="2"/>
              <w:jc w:val="center"/>
              <w:rPr>
                <w:rFonts w:ascii="Calibri"/>
                <w:sz w:val="18"/>
              </w:rPr>
            </w:pPr>
            <w:r>
              <w:rPr>
                <w:rFonts w:ascii="Calibri"/>
                <w:spacing w:val="-10"/>
                <w:sz w:val="18"/>
              </w:rPr>
              <w:t>-</w:t>
            </w:r>
          </w:p>
        </w:tc>
        <w:tc>
          <w:tcPr>
            <w:tcW w:w="1003" w:type="dxa"/>
            <w:shd w:val="clear" w:color="auto" w:fill="CCFFFF"/>
          </w:tcPr>
          <w:p w14:paraId="75AC11A5" w14:textId="77777777" w:rsidR="007B1485" w:rsidRDefault="00113329">
            <w:pPr>
              <w:pStyle w:val="TableParagraph"/>
              <w:spacing w:before="140"/>
              <w:ind w:left="12" w:right="5"/>
              <w:jc w:val="center"/>
              <w:rPr>
                <w:rFonts w:ascii="Calibri"/>
                <w:sz w:val="18"/>
              </w:rPr>
            </w:pPr>
            <w:r>
              <w:rPr>
                <w:rFonts w:ascii="Calibri"/>
                <w:spacing w:val="-10"/>
                <w:sz w:val="18"/>
              </w:rPr>
              <w:t>0</w:t>
            </w:r>
          </w:p>
        </w:tc>
        <w:tc>
          <w:tcPr>
            <w:tcW w:w="1836" w:type="dxa"/>
            <w:shd w:val="clear" w:color="auto" w:fill="CCFFFF"/>
          </w:tcPr>
          <w:p w14:paraId="652DE8A4" w14:textId="77777777" w:rsidR="007B1485" w:rsidRDefault="00113329">
            <w:pPr>
              <w:pStyle w:val="TableParagraph"/>
              <w:spacing w:before="30"/>
              <w:ind w:left="277"/>
              <w:rPr>
                <w:rFonts w:ascii="Calibri" w:hAnsi="Calibri"/>
                <w:sz w:val="18"/>
              </w:rPr>
            </w:pPr>
            <w:r>
              <w:rPr>
                <w:rFonts w:ascii="Calibri" w:hAnsi="Calibri"/>
                <w:sz w:val="18"/>
              </w:rPr>
              <w:t>V.</w:t>
            </w:r>
            <w:r>
              <w:rPr>
                <w:rFonts w:ascii="Calibri" w:hAnsi="Calibri"/>
                <w:spacing w:val="-4"/>
                <w:sz w:val="18"/>
              </w:rPr>
              <w:t xml:space="preserve"> </w:t>
            </w:r>
            <w:r>
              <w:rPr>
                <w:rFonts w:ascii="Calibri" w:hAnsi="Calibri"/>
                <w:sz w:val="18"/>
              </w:rPr>
              <w:t>Ružić,</w:t>
            </w:r>
            <w:r>
              <w:rPr>
                <w:rFonts w:ascii="Calibri" w:hAnsi="Calibri"/>
                <w:spacing w:val="-3"/>
                <w:sz w:val="18"/>
              </w:rPr>
              <w:t xml:space="preserve"> </w:t>
            </w:r>
            <w:r>
              <w:rPr>
                <w:rFonts w:ascii="Calibri" w:hAnsi="Calibri"/>
                <w:sz w:val="18"/>
              </w:rPr>
              <w:t xml:space="preserve">K. </w:t>
            </w:r>
            <w:r>
              <w:rPr>
                <w:rFonts w:ascii="Calibri" w:hAnsi="Calibri"/>
                <w:spacing w:val="-2"/>
                <w:sz w:val="18"/>
              </w:rPr>
              <w:t>Sokol,</w:t>
            </w:r>
          </w:p>
          <w:p w14:paraId="2D42C59A" w14:textId="77777777" w:rsidR="007B1485" w:rsidRDefault="00113329">
            <w:pPr>
              <w:pStyle w:val="TableParagraph"/>
              <w:spacing w:before="1"/>
              <w:ind w:left="450"/>
              <w:rPr>
                <w:rFonts w:ascii="Calibri" w:hAnsi="Calibri"/>
                <w:sz w:val="18"/>
              </w:rPr>
            </w:pPr>
            <w:r>
              <w:rPr>
                <w:rFonts w:ascii="Calibri" w:hAnsi="Calibri"/>
                <w:sz w:val="18"/>
              </w:rPr>
              <w:t>B.</w:t>
            </w:r>
            <w:r>
              <w:rPr>
                <w:rFonts w:ascii="Calibri" w:hAnsi="Calibri"/>
                <w:spacing w:val="-1"/>
                <w:sz w:val="18"/>
              </w:rPr>
              <w:t xml:space="preserve"> </w:t>
            </w:r>
            <w:r>
              <w:rPr>
                <w:rFonts w:ascii="Calibri" w:hAnsi="Calibri"/>
                <w:spacing w:val="-2"/>
                <w:sz w:val="18"/>
              </w:rPr>
              <w:t>Grupković</w:t>
            </w:r>
          </w:p>
        </w:tc>
        <w:tc>
          <w:tcPr>
            <w:tcW w:w="1449" w:type="dxa"/>
            <w:shd w:val="clear" w:color="auto" w:fill="CCFFFF"/>
          </w:tcPr>
          <w:p w14:paraId="75A37F9B" w14:textId="77777777" w:rsidR="007B1485" w:rsidRDefault="00113329">
            <w:pPr>
              <w:pStyle w:val="TableParagraph"/>
              <w:spacing w:before="143"/>
              <w:ind w:left="332"/>
              <w:rPr>
                <w:rFonts w:ascii="Calibri"/>
                <w:sz w:val="18"/>
              </w:rPr>
            </w:pPr>
            <w:r>
              <w:rPr>
                <w:rFonts w:ascii="Calibri"/>
                <w:spacing w:val="-2"/>
                <w:sz w:val="18"/>
              </w:rPr>
              <w:t>1red+1izv</w:t>
            </w:r>
          </w:p>
        </w:tc>
      </w:tr>
      <w:tr w:rsidR="007B1485" w14:paraId="49386FE1" w14:textId="77777777">
        <w:trPr>
          <w:trHeight w:val="660"/>
        </w:trPr>
        <w:tc>
          <w:tcPr>
            <w:tcW w:w="2216" w:type="dxa"/>
            <w:shd w:val="clear" w:color="auto" w:fill="CCFFFF"/>
          </w:tcPr>
          <w:p w14:paraId="29CB0A90" w14:textId="77777777" w:rsidR="007B1485" w:rsidRDefault="00113329">
            <w:pPr>
              <w:pStyle w:val="TableParagraph"/>
              <w:spacing w:before="2"/>
              <w:ind w:left="9"/>
              <w:jc w:val="center"/>
              <w:rPr>
                <w:rFonts w:ascii="Calibri"/>
                <w:sz w:val="18"/>
              </w:rPr>
            </w:pPr>
            <w:r>
              <w:rPr>
                <w:rFonts w:ascii="Calibri"/>
                <w:spacing w:val="-2"/>
                <w:sz w:val="18"/>
              </w:rPr>
              <w:t>Rehabilitacijske smjernice za</w:t>
            </w:r>
            <w:r>
              <w:rPr>
                <w:rFonts w:ascii="Calibri"/>
                <w:sz w:val="18"/>
              </w:rPr>
              <w:t xml:space="preserve"> osobe</w:t>
            </w:r>
            <w:r>
              <w:rPr>
                <w:rFonts w:ascii="Calibri"/>
                <w:spacing w:val="-11"/>
                <w:sz w:val="18"/>
              </w:rPr>
              <w:t xml:space="preserve"> </w:t>
            </w:r>
            <w:r>
              <w:rPr>
                <w:rFonts w:ascii="Calibri"/>
                <w:sz w:val="18"/>
              </w:rPr>
              <w:t>s</w:t>
            </w:r>
          </w:p>
          <w:p w14:paraId="6D610FA0" w14:textId="77777777" w:rsidR="007B1485" w:rsidRDefault="00113329">
            <w:pPr>
              <w:pStyle w:val="TableParagraph"/>
              <w:spacing w:line="199" w:lineRule="exact"/>
              <w:ind w:left="9" w:right="3"/>
              <w:jc w:val="center"/>
              <w:rPr>
                <w:rFonts w:ascii="Calibri" w:hAnsi="Calibri"/>
                <w:sz w:val="18"/>
              </w:rPr>
            </w:pPr>
            <w:r>
              <w:rPr>
                <w:rFonts w:ascii="Calibri" w:hAnsi="Calibri"/>
                <w:sz w:val="18"/>
              </w:rPr>
              <w:t>ortotičkim</w:t>
            </w:r>
            <w:r>
              <w:rPr>
                <w:rFonts w:ascii="Calibri" w:hAnsi="Calibri"/>
                <w:spacing w:val="-5"/>
                <w:sz w:val="18"/>
              </w:rPr>
              <w:t xml:space="preserve"> </w:t>
            </w:r>
            <w:r>
              <w:rPr>
                <w:rFonts w:ascii="Calibri" w:hAnsi="Calibri"/>
                <w:spacing w:val="-2"/>
                <w:sz w:val="18"/>
              </w:rPr>
              <w:t>pomagalima</w:t>
            </w:r>
          </w:p>
        </w:tc>
        <w:tc>
          <w:tcPr>
            <w:tcW w:w="920" w:type="dxa"/>
          </w:tcPr>
          <w:p w14:paraId="3FA15ABF" w14:textId="77777777" w:rsidR="007B1485" w:rsidRDefault="007B1485">
            <w:pPr>
              <w:pStyle w:val="TableParagraph"/>
              <w:spacing w:before="48"/>
              <w:rPr>
                <w:i/>
                <w:sz w:val="18"/>
              </w:rPr>
            </w:pPr>
          </w:p>
          <w:p w14:paraId="2C232156" w14:textId="77777777" w:rsidR="007B1485" w:rsidRDefault="00113329">
            <w:pPr>
              <w:pStyle w:val="TableParagraph"/>
              <w:ind w:right="390"/>
              <w:jc w:val="right"/>
              <w:rPr>
                <w:rFonts w:ascii="Calibri"/>
                <w:sz w:val="18"/>
              </w:rPr>
            </w:pPr>
            <w:r>
              <w:rPr>
                <w:rFonts w:ascii="Calibri"/>
                <w:spacing w:val="-10"/>
                <w:sz w:val="18"/>
              </w:rPr>
              <w:t>3</w:t>
            </w:r>
          </w:p>
        </w:tc>
        <w:tc>
          <w:tcPr>
            <w:tcW w:w="599" w:type="dxa"/>
          </w:tcPr>
          <w:p w14:paraId="5AC2B2D0" w14:textId="77777777" w:rsidR="007B1485" w:rsidRDefault="007B1485">
            <w:pPr>
              <w:pStyle w:val="TableParagraph"/>
              <w:spacing w:before="48"/>
              <w:rPr>
                <w:i/>
                <w:sz w:val="18"/>
              </w:rPr>
            </w:pPr>
          </w:p>
          <w:p w14:paraId="7A52B5D8" w14:textId="77777777" w:rsidR="007B1485" w:rsidRDefault="00113329">
            <w:pPr>
              <w:pStyle w:val="TableParagraph"/>
              <w:ind w:left="257"/>
              <w:rPr>
                <w:rFonts w:ascii="Calibri"/>
                <w:sz w:val="18"/>
              </w:rPr>
            </w:pPr>
            <w:r>
              <w:rPr>
                <w:rFonts w:ascii="Calibri"/>
                <w:spacing w:val="-10"/>
                <w:sz w:val="18"/>
              </w:rPr>
              <w:t>3</w:t>
            </w:r>
          </w:p>
        </w:tc>
        <w:tc>
          <w:tcPr>
            <w:tcW w:w="507" w:type="dxa"/>
          </w:tcPr>
          <w:p w14:paraId="521708F8" w14:textId="77777777" w:rsidR="007B1485" w:rsidRDefault="007B1485">
            <w:pPr>
              <w:pStyle w:val="TableParagraph"/>
              <w:spacing w:before="48"/>
              <w:rPr>
                <w:i/>
                <w:sz w:val="18"/>
              </w:rPr>
            </w:pPr>
          </w:p>
          <w:p w14:paraId="58BFE257" w14:textId="77777777" w:rsidR="007B1485" w:rsidRDefault="00113329">
            <w:pPr>
              <w:pStyle w:val="TableParagraph"/>
              <w:ind w:left="101"/>
              <w:rPr>
                <w:rFonts w:ascii="Calibri"/>
                <w:sz w:val="18"/>
              </w:rPr>
            </w:pPr>
            <w:r>
              <w:rPr>
                <w:rFonts w:ascii="Calibri"/>
                <w:spacing w:val="-10"/>
                <w:sz w:val="18"/>
              </w:rPr>
              <w:t>1</w:t>
            </w:r>
          </w:p>
        </w:tc>
        <w:tc>
          <w:tcPr>
            <w:tcW w:w="428" w:type="dxa"/>
          </w:tcPr>
          <w:p w14:paraId="545B120D" w14:textId="77777777" w:rsidR="007B1485" w:rsidRDefault="007B1485">
            <w:pPr>
              <w:pStyle w:val="TableParagraph"/>
              <w:spacing w:before="48"/>
              <w:rPr>
                <w:i/>
                <w:sz w:val="18"/>
              </w:rPr>
            </w:pPr>
          </w:p>
          <w:p w14:paraId="44D04C85" w14:textId="77777777" w:rsidR="007B1485" w:rsidRDefault="00113329">
            <w:pPr>
              <w:pStyle w:val="TableParagraph"/>
              <w:ind w:left="81"/>
              <w:rPr>
                <w:rFonts w:ascii="Calibri"/>
                <w:sz w:val="18"/>
              </w:rPr>
            </w:pPr>
            <w:r>
              <w:rPr>
                <w:rFonts w:ascii="Calibri"/>
                <w:spacing w:val="-10"/>
                <w:sz w:val="18"/>
              </w:rPr>
              <w:t>0</w:t>
            </w:r>
          </w:p>
        </w:tc>
        <w:tc>
          <w:tcPr>
            <w:tcW w:w="428" w:type="dxa"/>
          </w:tcPr>
          <w:p w14:paraId="06147551" w14:textId="77777777" w:rsidR="007B1485" w:rsidRDefault="007B1485">
            <w:pPr>
              <w:pStyle w:val="TableParagraph"/>
              <w:spacing w:before="48"/>
              <w:rPr>
                <w:i/>
                <w:sz w:val="18"/>
              </w:rPr>
            </w:pPr>
          </w:p>
          <w:p w14:paraId="59E56696" w14:textId="77777777" w:rsidR="007B1485" w:rsidRDefault="00113329">
            <w:pPr>
              <w:pStyle w:val="TableParagraph"/>
              <w:ind w:left="80"/>
              <w:rPr>
                <w:rFonts w:ascii="Calibri"/>
                <w:sz w:val="18"/>
              </w:rPr>
            </w:pPr>
            <w:r>
              <w:rPr>
                <w:rFonts w:ascii="Calibri"/>
                <w:spacing w:val="-10"/>
                <w:sz w:val="18"/>
              </w:rPr>
              <w:t>1</w:t>
            </w:r>
          </w:p>
        </w:tc>
        <w:tc>
          <w:tcPr>
            <w:tcW w:w="1354" w:type="dxa"/>
            <w:shd w:val="clear" w:color="auto" w:fill="CCFFFF"/>
          </w:tcPr>
          <w:p w14:paraId="509D713E" w14:textId="77777777" w:rsidR="007B1485" w:rsidRDefault="007B1485">
            <w:pPr>
              <w:pStyle w:val="TableParagraph"/>
              <w:rPr>
                <w:i/>
                <w:sz w:val="18"/>
              </w:rPr>
            </w:pPr>
          </w:p>
          <w:p w14:paraId="430E2ED1" w14:textId="77777777" w:rsidR="007B1485" w:rsidRDefault="00113329">
            <w:pPr>
              <w:pStyle w:val="TableParagraph"/>
              <w:ind w:left="331"/>
              <w:rPr>
                <w:rFonts w:ascii="Calibri" w:hAnsi="Calibri"/>
                <w:sz w:val="18"/>
              </w:rPr>
            </w:pPr>
            <w:r>
              <w:rPr>
                <w:rFonts w:ascii="Calibri" w:hAnsi="Calibri"/>
                <w:sz w:val="18"/>
              </w:rPr>
              <w:t xml:space="preserve">J. </w:t>
            </w:r>
            <w:r>
              <w:rPr>
                <w:rFonts w:ascii="Calibri" w:hAnsi="Calibri"/>
                <w:spacing w:val="-2"/>
                <w:sz w:val="18"/>
              </w:rPr>
              <w:t>Šubarić</w:t>
            </w:r>
          </w:p>
        </w:tc>
        <w:tc>
          <w:tcPr>
            <w:tcW w:w="1705" w:type="dxa"/>
            <w:shd w:val="clear" w:color="auto" w:fill="CCFFFF"/>
          </w:tcPr>
          <w:p w14:paraId="1226D2DB" w14:textId="77777777" w:rsidR="007B1485" w:rsidRDefault="007B1485">
            <w:pPr>
              <w:pStyle w:val="TableParagraph"/>
              <w:rPr>
                <w:i/>
                <w:sz w:val="18"/>
              </w:rPr>
            </w:pPr>
          </w:p>
          <w:p w14:paraId="7673E79C" w14:textId="77777777" w:rsidR="007B1485" w:rsidRDefault="00113329">
            <w:pPr>
              <w:pStyle w:val="TableParagraph"/>
              <w:ind w:left="504"/>
              <w:rPr>
                <w:rFonts w:ascii="Calibri" w:hAnsi="Calibri"/>
                <w:sz w:val="18"/>
              </w:rPr>
            </w:pPr>
            <w:r>
              <w:rPr>
                <w:rFonts w:ascii="Calibri" w:hAnsi="Calibri"/>
                <w:sz w:val="18"/>
              </w:rPr>
              <w:t xml:space="preserve">J. </w:t>
            </w:r>
            <w:r>
              <w:rPr>
                <w:rFonts w:ascii="Calibri" w:hAnsi="Calibri"/>
                <w:spacing w:val="-2"/>
                <w:sz w:val="18"/>
              </w:rPr>
              <w:t>Šubarić</w:t>
            </w:r>
          </w:p>
        </w:tc>
        <w:tc>
          <w:tcPr>
            <w:tcW w:w="1011" w:type="dxa"/>
            <w:shd w:val="clear" w:color="auto" w:fill="CCFFFF"/>
          </w:tcPr>
          <w:p w14:paraId="57893385" w14:textId="77777777" w:rsidR="007B1485" w:rsidRDefault="007B1485">
            <w:pPr>
              <w:pStyle w:val="TableParagraph"/>
              <w:rPr>
                <w:i/>
                <w:sz w:val="18"/>
              </w:rPr>
            </w:pPr>
          </w:p>
          <w:p w14:paraId="458A6C3A" w14:textId="77777777" w:rsidR="007B1485" w:rsidRDefault="00113329">
            <w:pPr>
              <w:pStyle w:val="TableParagraph"/>
              <w:ind w:left="3" w:right="10"/>
              <w:jc w:val="center"/>
              <w:rPr>
                <w:rFonts w:ascii="Calibri"/>
                <w:sz w:val="18"/>
              </w:rPr>
            </w:pPr>
            <w:r>
              <w:rPr>
                <w:rFonts w:ascii="Calibri"/>
                <w:spacing w:val="-2"/>
                <w:sz w:val="18"/>
              </w:rPr>
              <w:t>1red+1izv</w:t>
            </w:r>
          </w:p>
        </w:tc>
        <w:tc>
          <w:tcPr>
            <w:tcW w:w="1556" w:type="dxa"/>
            <w:shd w:val="clear" w:color="auto" w:fill="CCFFFF"/>
          </w:tcPr>
          <w:p w14:paraId="6A66D106" w14:textId="77777777" w:rsidR="007B1485" w:rsidRDefault="007B1485">
            <w:pPr>
              <w:pStyle w:val="TableParagraph"/>
              <w:rPr>
                <w:i/>
                <w:sz w:val="18"/>
              </w:rPr>
            </w:pPr>
          </w:p>
          <w:p w14:paraId="056DB8DC" w14:textId="77777777" w:rsidR="007B1485" w:rsidRDefault="00113329">
            <w:pPr>
              <w:pStyle w:val="TableParagraph"/>
              <w:ind w:left="7" w:right="2"/>
              <w:jc w:val="center"/>
              <w:rPr>
                <w:rFonts w:ascii="Calibri"/>
                <w:sz w:val="18"/>
              </w:rPr>
            </w:pPr>
            <w:r>
              <w:rPr>
                <w:rFonts w:ascii="Calibri"/>
                <w:spacing w:val="-10"/>
                <w:sz w:val="18"/>
              </w:rPr>
              <w:t>-</w:t>
            </w:r>
          </w:p>
        </w:tc>
        <w:tc>
          <w:tcPr>
            <w:tcW w:w="1003" w:type="dxa"/>
            <w:shd w:val="clear" w:color="auto" w:fill="CCFFFF"/>
          </w:tcPr>
          <w:p w14:paraId="5D59960E" w14:textId="77777777" w:rsidR="007B1485" w:rsidRDefault="007B1485">
            <w:pPr>
              <w:pStyle w:val="TableParagraph"/>
              <w:rPr>
                <w:i/>
                <w:sz w:val="18"/>
              </w:rPr>
            </w:pPr>
          </w:p>
          <w:p w14:paraId="50DE7186" w14:textId="77777777" w:rsidR="007B1485" w:rsidRDefault="00113329">
            <w:pPr>
              <w:pStyle w:val="TableParagraph"/>
              <w:ind w:left="12" w:right="5"/>
              <w:jc w:val="center"/>
              <w:rPr>
                <w:rFonts w:ascii="Calibri"/>
                <w:sz w:val="18"/>
              </w:rPr>
            </w:pPr>
            <w:r>
              <w:rPr>
                <w:rFonts w:ascii="Calibri"/>
                <w:spacing w:val="-10"/>
                <w:sz w:val="18"/>
              </w:rPr>
              <w:t>0</w:t>
            </w:r>
          </w:p>
        </w:tc>
        <w:tc>
          <w:tcPr>
            <w:tcW w:w="1836" w:type="dxa"/>
            <w:shd w:val="clear" w:color="auto" w:fill="CCFFFF"/>
          </w:tcPr>
          <w:p w14:paraId="00B604BD" w14:textId="77777777" w:rsidR="007B1485" w:rsidRDefault="00113329">
            <w:pPr>
              <w:pStyle w:val="TableParagraph"/>
              <w:spacing w:before="112" w:line="219" w:lineRule="exact"/>
              <w:ind w:left="550"/>
              <w:rPr>
                <w:rFonts w:ascii="Calibri" w:hAnsi="Calibri"/>
                <w:sz w:val="18"/>
              </w:rPr>
            </w:pPr>
            <w:r>
              <w:rPr>
                <w:rFonts w:ascii="Calibri" w:hAnsi="Calibri"/>
                <w:sz w:val="18"/>
              </w:rPr>
              <w:t xml:space="preserve">J. </w:t>
            </w:r>
            <w:r>
              <w:rPr>
                <w:rFonts w:ascii="Calibri" w:hAnsi="Calibri"/>
                <w:spacing w:val="-2"/>
                <w:sz w:val="18"/>
              </w:rPr>
              <w:t>Šubarić,</w:t>
            </w:r>
          </w:p>
          <w:p w14:paraId="61E07F14" w14:textId="77777777" w:rsidR="007B1485" w:rsidRDefault="00113329">
            <w:pPr>
              <w:pStyle w:val="TableParagraph"/>
              <w:spacing w:line="219" w:lineRule="exact"/>
              <w:ind w:left="565"/>
              <w:rPr>
                <w:rFonts w:ascii="Calibri" w:hAnsi="Calibri"/>
                <w:sz w:val="18"/>
              </w:rPr>
            </w:pPr>
            <w:r>
              <w:rPr>
                <w:rFonts w:ascii="Calibri" w:hAnsi="Calibri"/>
                <w:sz w:val="18"/>
              </w:rPr>
              <w:t>D.</w:t>
            </w:r>
            <w:r>
              <w:rPr>
                <w:rFonts w:ascii="Calibri" w:hAnsi="Calibri"/>
                <w:spacing w:val="-2"/>
                <w:sz w:val="18"/>
              </w:rPr>
              <w:t xml:space="preserve"> Pavliša</w:t>
            </w:r>
          </w:p>
        </w:tc>
        <w:tc>
          <w:tcPr>
            <w:tcW w:w="1449" w:type="dxa"/>
            <w:shd w:val="clear" w:color="auto" w:fill="CCFFFF"/>
          </w:tcPr>
          <w:p w14:paraId="7C7819D9" w14:textId="77777777" w:rsidR="007B1485" w:rsidRDefault="007B1485">
            <w:pPr>
              <w:pStyle w:val="TableParagraph"/>
              <w:spacing w:before="48"/>
              <w:rPr>
                <w:i/>
                <w:sz w:val="18"/>
              </w:rPr>
            </w:pPr>
          </w:p>
          <w:p w14:paraId="2684A19B" w14:textId="77777777" w:rsidR="007B1485" w:rsidRDefault="00113329">
            <w:pPr>
              <w:pStyle w:val="TableParagraph"/>
              <w:ind w:left="332"/>
              <w:rPr>
                <w:rFonts w:ascii="Calibri"/>
                <w:sz w:val="18"/>
              </w:rPr>
            </w:pPr>
            <w:r>
              <w:rPr>
                <w:rFonts w:ascii="Calibri"/>
                <w:spacing w:val="-2"/>
                <w:sz w:val="18"/>
              </w:rPr>
              <w:t>1red+1izv</w:t>
            </w:r>
          </w:p>
        </w:tc>
      </w:tr>
      <w:tr w:rsidR="007B1485" w14:paraId="21D1B9B0" w14:textId="77777777">
        <w:trPr>
          <w:trHeight w:val="541"/>
        </w:trPr>
        <w:tc>
          <w:tcPr>
            <w:tcW w:w="2216" w:type="dxa"/>
            <w:shd w:val="clear" w:color="auto" w:fill="CCFFFF"/>
          </w:tcPr>
          <w:p w14:paraId="1528E9E6" w14:textId="77777777" w:rsidR="007B1485" w:rsidRDefault="00113329">
            <w:pPr>
              <w:pStyle w:val="TableParagraph"/>
              <w:spacing w:before="162"/>
              <w:ind w:left="9" w:right="8"/>
              <w:jc w:val="center"/>
              <w:rPr>
                <w:rFonts w:ascii="Calibri"/>
                <w:sz w:val="18"/>
              </w:rPr>
            </w:pPr>
            <w:r>
              <w:rPr>
                <w:rFonts w:ascii="Calibri"/>
                <w:sz w:val="18"/>
              </w:rPr>
              <w:t>Robotika</w:t>
            </w:r>
            <w:r>
              <w:rPr>
                <w:rFonts w:ascii="Calibri"/>
                <w:spacing w:val="-9"/>
                <w:sz w:val="18"/>
              </w:rPr>
              <w:t xml:space="preserve"> </w:t>
            </w:r>
            <w:r>
              <w:rPr>
                <w:rFonts w:ascii="Calibri"/>
                <w:sz w:val="18"/>
              </w:rPr>
              <w:t>gornjih</w:t>
            </w:r>
            <w:r>
              <w:rPr>
                <w:rFonts w:ascii="Calibri"/>
                <w:spacing w:val="-9"/>
                <w:sz w:val="18"/>
              </w:rPr>
              <w:t xml:space="preserve"> </w:t>
            </w:r>
            <w:r>
              <w:rPr>
                <w:rFonts w:ascii="Calibri"/>
                <w:spacing w:val="-2"/>
                <w:sz w:val="18"/>
              </w:rPr>
              <w:t>ekstremiteta</w:t>
            </w:r>
          </w:p>
        </w:tc>
        <w:tc>
          <w:tcPr>
            <w:tcW w:w="920" w:type="dxa"/>
          </w:tcPr>
          <w:p w14:paraId="5DA1EA41" w14:textId="77777777" w:rsidR="007B1485" w:rsidRDefault="00113329">
            <w:pPr>
              <w:pStyle w:val="TableParagraph"/>
              <w:spacing w:before="162"/>
              <w:ind w:right="390"/>
              <w:jc w:val="right"/>
              <w:rPr>
                <w:rFonts w:ascii="Calibri"/>
                <w:sz w:val="18"/>
              </w:rPr>
            </w:pPr>
            <w:r>
              <w:rPr>
                <w:rFonts w:ascii="Calibri"/>
                <w:spacing w:val="-10"/>
                <w:sz w:val="18"/>
              </w:rPr>
              <w:t>3</w:t>
            </w:r>
          </w:p>
        </w:tc>
        <w:tc>
          <w:tcPr>
            <w:tcW w:w="599" w:type="dxa"/>
          </w:tcPr>
          <w:p w14:paraId="27A4A751" w14:textId="77777777" w:rsidR="007B1485" w:rsidRDefault="00113329">
            <w:pPr>
              <w:pStyle w:val="TableParagraph"/>
              <w:spacing w:before="162"/>
              <w:ind w:left="257"/>
              <w:rPr>
                <w:rFonts w:ascii="Calibri"/>
                <w:sz w:val="18"/>
              </w:rPr>
            </w:pPr>
            <w:r>
              <w:rPr>
                <w:rFonts w:ascii="Calibri"/>
                <w:spacing w:val="-10"/>
                <w:sz w:val="18"/>
              </w:rPr>
              <w:t>4</w:t>
            </w:r>
          </w:p>
        </w:tc>
        <w:tc>
          <w:tcPr>
            <w:tcW w:w="507" w:type="dxa"/>
          </w:tcPr>
          <w:p w14:paraId="72B390E2" w14:textId="77777777" w:rsidR="007B1485" w:rsidRDefault="00113329">
            <w:pPr>
              <w:pStyle w:val="TableParagraph"/>
              <w:spacing w:before="162"/>
              <w:ind w:left="101"/>
              <w:rPr>
                <w:rFonts w:ascii="Calibri"/>
                <w:sz w:val="18"/>
              </w:rPr>
            </w:pPr>
            <w:r>
              <w:rPr>
                <w:rFonts w:ascii="Calibri"/>
                <w:spacing w:val="-10"/>
                <w:sz w:val="18"/>
              </w:rPr>
              <w:t>1</w:t>
            </w:r>
          </w:p>
        </w:tc>
        <w:tc>
          <w:tcPr>
            <w:tcW w:w="428" w:type="dxa"/>
          </w:tcPr>
          <w:p w14:paraId="6DCA32B9" w14:textId="77777777" w:rsidR="007B1485" w:rsidRDefault="00113329">
            <w:pPr>
              <w:pStyle w:val="TableParagraph"/>
              <w:spacing w:before="162"/>
              <w:ind w:right="154"/>
              <w:jc w:val="right"/>
              <w:rPr>
                <w:rFonts w:ascii="Calibri"/>
                <w:sz w:val="18"/>
              </w:rPr>
            </w:pPr>
            <w:r>
              <w:rPr>
                <w:rFonts w:ascii="Calibri"/>
                <w:spacing w:val="-10"/>
                <w:sz w:val="18"/>
              </w:rPr>
              <w:t>2</w:t>
            </w:r>
          </w:p>
        </w:tc>
        <w:tc>
          <w:tcPr>
            <w:tcW w:w="428" w:type="dxa"/>
          </w:tcPr>
          <w:p w14:paraId="0108D088" w14:textId="77777777" w:rsidR="007B1485" w:rsidRDefault="00113329">
            <w:pPr>
              <w:pStyle w:val="TableParagraph"/>
              <w:spacing w:before="162"/>
              <w:ind w:left="80"/>
              <w:rPr>
                <w:rFonts w:ascii="Calibri"/>
                <w:sz w:val="18"/>
              </w:rPr>
            </w:pPr>
            <w:r>
              <w:rPr>
                <w:rFonts w:ascii="Calibri"/>
                <w:spacing w:val="-10"/>
                <w:sz w:val="18"/>
              </w:rPr>
              <w:t>0</w:t>
            </w:r>
          </w:p>
        </w:tc>
        <w:tc>
          <w:tcPr>
            <w:tcW w:w="1354" w:type="dxa"/>
            <w:shd w:val="clear" w:color="auto" w:fill="CCFFFF"/>
          </w:tcPr>
          <w:p w14:paraId="4A34A57B" w14:textId="77777777" w:rsidR="007B1485" w:rsidRDefault="00113329">
            <w:pPr>
              <w:pStyle w:val="TableParagraph"/>
              <w:spacing w:before="51" w:line="219" w:lineRule="exact"/>
              <w:ind w:left="314"/>
              <w:rPr>
                <w:rFonts w:ascii="Calibri"/>
                <w:sz w:val="18"/>
              </w:rPr>
            </w:pPr>
            <w:r>
              <w:rPr>
                <w:rFonts w:ascii="Calibri"/>
                <w:sz w:val="18"/>
              </w:rPr>
              <w:t>M.</w:t>
            </w:r>
            <w:r>
              <w:rPr>
                <w:rFonts w:ascii="Calibri"/>
                <w:spacing w:val="-1"/>
                <w:sz w:val="18"/>
              </w:rPr>
              <w:t xml:space="preserve"> </w:t>
            </w:r>
            <w:r>
              <w:rPr>
                <w:rFonts w:ascii="Calibri"/>
                <w:spacing w:val="-2"/>
                <w:sz w:val="18"/>
              </w:rPr>
              <w:t>Tomaj,</w:t>
            </w:r>
          </w:p>
          <w:p w14:paraId="60BD42BD" w14:textId="77777777" w:rsidR="007B1485" w:rsidRDefault="00113329">
            <w:pPr>
              <w:pStyle w:val="TableParagraph"/>
              <w:spacing w:line="219" w:lineRule="exact"/>
              <w:ind w:left="235"/>
              <w:rPr>
                <w:rFonts w:ascii="Calibri" w:hAnsi="Calibri"/>
                <w:sz w:val="18"/>
              </w:rPr>
            </w:pPr>
            <w:r>
              <w:rPr>
                <w:rFonts w:ascii="Calibri" w:hAnsi="Calibri"/>
                <w:sz w:val="18"/>
              </w:rPr>
              <w:t>P.</w:t>
            </w:r>
            <w:r>
              <w:rPr>
                <w:rFonts w:ascii="Calibri" w:hAnsi="Calibri"/>
                <w:spacing w:val="-1"/>
                <w:sz w:val="18"/>
              </w:rPr>
              <w:t xml:space="preserve"> </w:t>
            </w:r>
            <w:r>
              <w:rPr>
                <w:rFonts w:ascii="Calibri" w:hAnsi="Calibri"/>
                <w:spacing w:val="-2"/>
                <w:sz w:val="18"/>
              </w:rPr>
              <w:t>Krstičević</w:t>
            </w:r>
          </w:p>
        </w:tc>
        <w:tc>
          <w:tcPr>
            <w:tcW w:w="1705" w:type="dxa"/>
            <w:shd w:val="clear" w:color="auto" w:fill="CCFFFF"/>
          </w:tcPr>
          <w:p w14:paraId="57B636E8" w14:textId="77777777" w:rsidR="007B1485" w:rsidRDefault="00113329">
            <w:pPr>
              <w:pStyle w:val="TableParagraph"/>
              <w:spacing w:before="51" w:line="219" w:lineRule="exact"/>
              <w:ind w:left="487"/>
              <w:rPr>
                <w:rFonts w:ascii="Calibri"/>
                <w:sz w:val="18"/>
              </w:rPr>
            </w:pPr>
            <w:r>
              <w:rPr>
                <w:rFonts w:ascii="Calibri"/>
                <w:sz w:val="18"/>
              </w:rPr>
              <w:t>M.</w:t>
            </w:r>
            <w:r>
              <w:rPr>
                <w:rFonts w:ascii="Calibri"/>
                <w:spacing w:val="-1"/>
                <w:sz w:val="18"/>
              </w:rPr>
              <w:t xml:space="preserve"> </w:t>
            </w:r>
            <w:r>
              <w:rPr>
                <w:rFonts w:ascii="Calibri"/>
                <w:spacing w:val="-2"/>
                <w:sz w:val="18"/>
              </w:rPr>
              <w:t>Tomaj,</w:t>
            </w:r>
          </w:p>
          <w:p w14:paraId="046551DA" w14:textId="77777777" w:rsidR="007B1485" w:rsidRDefault="00113329">
            <w:pPr>
              <w:pStyle w:val="TableParagraph"/>
              <w:spacing w:line="219" w:lineRule="exact"/>
              <w:ind w:left="408"/>
              <w:rPr>
                <w:rFonts w:ascii="Calibri" w:hAnsi="Calibri"/>
                <w:sz w:val="18"/>
              </w:rPr>
            </w:pPr>
            <w:r>
              <w:rPr>
                <w:rFonts w:ascii="Calibri" w:hAnsi="Calibri"/>
                <w:sz w:val="18"/>
              </w:rPr>
              <w:t xml:space="preserve">P. </w:t>
            </w:r>
            <w:r>
              <w:rPr>
                <w:rFonts w:ascii="Calibri" w:hAnsi="Calibri"/>
                <w:spacing w:val="-2"/>
                <w:sz w:val="18"/>
              </w:rPr>
              <w:t>Krstičević</w:t>
            </w:r>
          </w:p>
        </w:tc>
        <w:tc>
          <w:tcPr>
            <w:tcW w:w="1011" w:type="dxa"/>
            <w:shd w:val="clear" w:color="auto" w:fill="CCFFFF"/>
          </w:tcPr>
          <w:p w14:paraId="3E01DD6E" w14:textId="77777777" w:rsidR="007B1485" w:rsidRDefault="00113329">
            <w:pPr>
              <w:pStyle w:val="TableParagraph"/>
              <w:spacing w:before="162"/>
              <w:ind w:left="3" w:right="10"/>
              <w:jc w:val="center"/>
              <w:rPr>
                <w:rFonts w:ascii="Calibri"/>
                <w:sz w:val="18"/>
              </w:rPr>
            </w:pPr>
            <w:r>
              <w:rPr>
                <w:rFonts w:ascii="Calibri"/>
                <w:spacing w:val="-2"/>
                <w:sz w:val="18"/>
              </w:rPr>
              <w:t>1red+1izv</w:t>
            </w:r>
          </w:p>
        </w:tc>
        <w:tc>
          <w:tcPr>
            <w:tcW w:w="1556" w:type="dxa"/>
            <w:shd w:val="clear" w:color="auto" w:fill="CCFFFF"/>
          </w:tcPr>
          <w:p w14:paraId="68989881" w14:textId="77777777" w:rsidR="007B1485" w:rsidRDefault="00113329">
            <w:pPr>
              <w:pStyle w:val="TableParagraph"/>
              <w:spacing w:before="51" w:line="219" w:lineRule="exact"/>
              <w:ind w:left="397"/>
              <w:rPr>
                <w:rFonts w:ascii="Calibri"/>
                <w:sz w:val="18"/>
              </w:rPr>
            </w:pPr>
            <w:r>
              <w:rPr>
                <w:rFonts w:ascii="Calibri"/>
                <w:sz w:val="18"/>
              </w:rPr>
              <w:t>M.</w:t>
            </w:r>
            <w:r>
              <w:rPr>
                <w:rFonts w:ascii="Calibri"/>
                <w:spacing w:val="-4"/>
                <w:sz w:val="18"/>
              </w:rPr>
              <w:t xml:space="preserve"> </w:t>
            </w:r>
            <w:r>
              <w:rPr>
                <w:rFonts w:ascii="Calibri"/>
                <w:spacing w:val="-2"/>
                <w:sz w:val="18"/>
              </w:rPr>
              <w:t>Tomaj,</w:t>
            </w:r>
          </w:p>
          <w:p w14:paraId="411F7B02" w14:textId="77777777" w:rsidR="007B1485" w:rsidRDefault="00113329">
            <w:pPr>
              <w:pStyle w:val="TableParagraph"/>
              <w:spacing w:line="219" w:lineRule="exact"/>
              <w:ind w:left="342"/>
              <w:rPr>
                <w:rFonts w:ascii="Calibri" w:hAnsi="Calibri"/>
                <w:sz w:val="18"/>
              </w:rPr>
            </w:pPr>
            <w:r>
              <w:rPr>
                <w:rFonts w:ascii="Calibri" w:hAnsi="Calibri"/>
                <w:spacing w:val="-4"/>
                <w:sz w:val="18"/>
              </w:rPr>
              <w:t>P.</w:t>
            </w:r>
            <w:r>
              <w:rPr>
                <w:rFonts w:ascii="Calibri" w:hAnsi="Calibri"/>
                <w:spacing w:val="-8"/>
                <w:sz w:val="18"/>
              </w:rPr>
              <w:t xml:space="preserve"> </w:t>
            </w:r>
            <w:r>
              <w:rPr>
                <w:rFonts w:ascii="Calibri" w:hAnsi="Calibri"/>
                <w:spacing w:val="-2"/>
                <w:sz w:val="18"/>
              </w:rPr>
              <w:t>Krstičević</w:t>
            </w:r>
          </w:p>
        </w:tc>
        <w:tc>
          <w:tcPr>
            <w:tcW w:w="1003" w:type="dxa"/>
            <w:shd w:val="clear" w:color="auto" w:fill="CCFFFF"/>
          </w:tcPr>
          <w:p w14:paraId="6FBED603" w14:textId="77777777" w:rsidR="007B1485" w:rsidRDefault="00113329">
            <w:pPr>
              <w:pStyle w:val="TableParagraph"/>
              <w:spacing w:before="162"/>
              <w:ind w:left="7" w:right="12"/>
              <w:jc w:val="center"/>
              <w:rPr>
                <w:rFonts w:ascii="Calibri"/>
                <w:sz w:val="18"/>
              </w:rPr>
            </w:pPr>
            <w:r>
              <w:rPr>
                <w:rFonts w:ascii="Calibri"/>
                <w:spacing w:val="-2"/>
                <w:sz w:val="18"/>
              </w:rPr>
              <w:t>1red+1izv</w:t>
            </w:r>
          </w:p>
        </w:tc>
        <w:tc>
          <w:tcPr>
            <w:tcW w:w="1836" w:type="dxa"/>
            <w:shd w:val="clear" w:color="auto" w:fill="CCFFFF"/>
          </w:tcPr>
          <w:p w14:paraId="07252C93" w14:textId="77777777" w:rsidR="007B1485" w:rsidRDefault="007B1485">
            <w:pPr>
              <w:pStyle w:val="TableParagraph"/>
              <w:spacing w:before="50"/>
              <w:rPr>
                <w:i/>
                <w:sz w:val="18"/>
              </w:rPr>
            </w:pPr>
          </w:p>
          <w:p w14:paraId="382BC411" w14:textId="77777777" w:rsidR="007B1485" w:rsidRDefault="00113329">
            <w:pPr>
              <w:pStyle w:val="TableParagraph"/>
              <w:ind w:left="8" w:right="1"/>
              <w:jc w:val="center"/>
              <w:rPr>
                <w:rFonts w:ascii="Calibri"/>
                <w:sz w:val="18"/>
              </w:rPr>
            </w:pPr>
            <w:r>
              <w:rPr>
                <w:rFonts w:ascii="Calibri"/>
                <w:spacing w:val="-10"/>
                <w:sz w:val="18"/>
              </w:rPr>
              <w:t>-</w:t>
            </w:r>
          </w:p>
        </w:tc>
        <w:tc>
          <w:tcPr>
            <w:tcW w:w="1449" w:type="dxa"/>
            <w:shd w:val="clear" w:color="auto" w:fill="CCFFFF"/>
          </w:tcPr>
          <w:p w14:paraId="020D90A7" w14:textId="77777777" w:rsidR="007B1485" w:rsidRDefault="007B1485">
            <w:pPr>
              <w:pStyle w:val="TableParagraph"/>
              <w:spacing w:before="55"/>
              <w:rPr>
                <w:i/>
                <w:sz w:val="18"/>
              </w:rPr>
            </w:pPr>
          </w:p>
          <w:p w14:paraId="5D730D4A" w14:textId="77777777" w:rsidR="007B1485" w:rsidRDefault="00113329">
            <w:pPr>
              <w:pStyle w:val="TableParagraph"/>
              <w:ind w:left="124"/>
              <w:jc w:val="center"/>
              <w:rPr>
                <w:rFonts w:ascii="Calibri"/>
                <w:sz w:val="18"/>
              </w:rPr>
            </w:pPr>
            <w:r>
              <w:rPr>
                <w:rFonts w:ascii="Calibri"/>
                <w:spacing w:val="-10"/>
                <w:sz w:val="18"/>
              </w:rPr>
              <w:t>0</w:t>
            </w:r>
          </w:p>
        </w:tc>
      </w:tr>
      <w:tr w:rsidR="007B1485" w14:paraId="00220529" w14:textId="77777777">
        <w:trPr>
          <w:trHeight w:val="445"/>
        </w:trPr>
        <w:tc>
          <w:tcPr>
            <w:tcW w:w="2216" w:type="dxa"/>
            <w:shd w:val="clear" w:color="auto" w:fill="CCFFFF"/>
          </w:tcPr>
          <w:p w14:paraId="05CD4B57" w14:textId="77777777" w:rsidR="007B1485" w:rsidRDefault="00113329">
            <w:pPr>
              <w:pStyle w:val="TableParagraph"/>
              <w:spacing w:before="114"/>
              <w:ind w:left="9" w:right="5"/>
              <w:jc w:val="center"/>
              <w:rPr>
                <w:rFonts w:ascii="Calibri"/>
                <w:sz w:val="18"/>
              </w:rPr>
            </w:pPr>
            <w:r>
              <w:rPr>
                <w:rFonts w:ascii="Calibri"/>
                <w:sz w:val="18"/>
              </w:rPr>
              <w:t>Robotika</w:t>
            </w:r>
            <w:r>
              <w:rPr>
                <w:rFonts w:ascii="Calibri"/>
                <w:spacing w:val="-4"/>
                <w:sz w:val="18"/>
              </w:rPr>
              <w:t xml:space="preserve"> </w:t>
            </w:r>
            <w:r>
              <w:rPr>
                <w:rFonts w:ascii="Calibri"/>
                <w:spacing w:val="-2"/>
                <w:sz w:val="18"/>
              </w:rPr>
              <w:t>trupa</w:t>
            </w:r>
          </w:p>
        </w:tc>
        <w:tc>
          <w:tcPr>
            <w:tcW w:w="920" w:type="dxa"/>
          </w:tcPr>
          <w:p w14:paraId="2FCFF723" w14:textId="77777777" w:rsidR="007B1485" w:rsidRDefault="00113329">
            <w:pPr>
              <w:pStyle w:val="TableParagraph"/>
              <w:spacing w:before="114"/>
              <w:ind w:right="390"/>
              <w:jc w:val="right"/>
              <w:rPr>
                <w:rFonts w:ascii="Calibri"/>
                <w:sz w:val="18"/>
              </w:rPr>
            </w:pPr>
            <w:r>
              <w:rPr>
                <w:rFonts w:ascii="Calibri"/>
                <w:spacing w:val="-10"/>
                <w:sz w:val="18"/>
              </w:rPr>
              <w:t>3</w:t>
            </w:r>
          </w:p>
        </w:tc>
        <w:tc>
          <w:tcPr>
            <w:tcW w:w="599" w:type="dxa"/>
          </w:tcPr>
          <w:p w14:paraId="5848CBD6" w14:textId="77777777" w:rsidR="007B1485" w:rsidRDefault="00113329">
            <w:pPr>
              <w:pStyle w:val="TableParagraph"/>
              <w:spacing w:before="114"/>
              <w:ind w:left="257"/>
              <w:rPr>
                <w:rFonts w:ascii="Calibri"/>
                <w:sz w:val="18"/>
              </w:rPr>
            </w:pPr>
            <w:r>
              <w:rPr>
                <w:rFonts w:ascii="Calibri"/>
                <w:spacing w:val="-10"/>
                <w:sz w:val="18"/>
              </w:rPr>
              <w:t>4</w:t>
            </w:r>
          </w:p>
        </w:tc>
        <w:tc>
          <w:tcPr>
            <w:tcW w:w="507" w:type="dxa"/>
          </w:tcPr>
          <w:p w14:paraId="7BC0AD93" w14:textId="77777777" w:rsidR="007B1485" w:rsidRDefault="00113329">
            <w:pPr>
              <w:pStyle w:val="TableParagraph"/>
              <w:spacing w:before="114"/>
              <w:ind w:left="101"/>
              <w:rPr>
                <w:rFonts w:ascii="Calibri"/>
                <w:sz w:val="18"/>
              </w:rPr>
            </w:pPr>
            <w:r>
              <w:rPr>
                <w:rFonts w:ascii="Calibri"/>
                <w:spacing w:val="-10"/>
                <w:sz w:val="18"/>
              </w:rPr>
              <w:t>2</w:t>
            </w:r>
          </w:p>
        </w:tc>
        <w:tc>
          <w:tcPr>
            <w:tcW w:w="428" w:type="dxa"/>
          </w:tcPr>
          <w:p w14:paraId="29CFE2A1" w14:textId="77777777" w:rsidR="007B1485" w:rsidRDefault="00113329">
            <w:pPr>
              <w:pStyle w:val="TableParagraph"/>
              <w:spacing w:before="116"/>
              <w:ind w:right="154"/>
              <w:jc w:val="right"/>
              <w:rPr>
                <w:rFonts w:ascii="Calibri"/>
                <w:sz w:val="18"/>
              </w:rPr>
            </w:pPr>
            <w:r>
              <w:rPr>
                <w:rFonts w:ascii="Calibri"/>
                <w:spacing w:val="-10"/>
                <w:sz w:val="18"/>
              </w:rPr>
              <w:t>1</w:t>
            </w:r>
          </w:p>
        </w:tc>
        <w:tc>
          <w:tcPr>
            <w:tcW w:w="428" w:type="dxa"/>
          </w:tcPr>
          <w:p w14:paraId="273608A4" w14:textId="77777777" w:rsidR="007B1485" w:rsidRDefault="00113329">
            <w:pPr>
              <w:pStyle w:val="TableParagraph"/>
              <w:spacing w:before="114"/>
              <w:ind w:left="80"/>
              <w:rPr>
                <w:rFonts w:ascii="Calibri"/>
                <w:sz w:val="18"/>
              </w:rPr>
            </w:pPr>
            <w:r>
              <w:rPr>
                <w:rFonts w:ascii="Calibri"/>
                <w:spacing w:val="-10"/>
                <w:sz w:val="18"/>
              </w:rPr>
              <w:t>0</w:t>
            </w:r>
          </w:p>
        </w:tc>
        <w:tc>
          <w:tcPr>
            <w:tcW w:w="1354" w:type="dxa"/>
            <w:shd w:val="clear" w:color="auto" w:fill="CCFFFF"/>
          </w:tcPr>
          <w:p w14:paraId="5EF6405C" w14:textId="77777777" w:rsidR="007B1485" w:rsidRDefault="00113329">
            <w:pPr>
              <w:pStyle w:val="TableParagraph"/>
              <w:spacing w:before="3" w:line="219" w:lineRule="exact"/>
              <w:ind w:left="314"/>
              <w:rPr>
                <w:rFonts w:ascii="Calibri"/>
                <w:sz w:val="18"/>
              </w:rPr>
            </w:pPr>
            <w:r>
              <w:rPr>
                <w:rFonts w:ascii="Calibri"/>
                <w:sz w:val="18"/>
              </w:rPr>
              <w:t>M.</w:t>
            </w:r>
            <w:r>
              <w:rPr>
                <w:rFonts w:ascii="Calibri"/>
                <w:spacing w:val="-1"/>
                <w:sz w:val="18"/>
              </w:rPr>
              <w:t xml:space="preserve"> </w:t>
            </w:r>
            <w:r>
              <w:rPr>
                <w:rFonts w:ascii="Calibri"/>
                <w:spacing w:val="-2"/>
                <w:sz w:val="18"/>
              </w:rPr>
              <w:t>Tomaj,</w:t>
            </w:r>
          </w:p>
          <w:p w14:paraId="280FFFE3" w14:textId="77777777" w:rsidR="007B1485" w:rsidRDefault="00113329">
            <w:pPr>
              <w:pStyle w:val="TableParagraph"/>
              <w:spacing w:line="203" w:lineRule="exact"/>
              <w:ind w:left="202"/>
              <w:rPr>
                <w:rFonts w:ascii="Calibri" w:hAnsi="Calibri"/>
                <w:sz w:val="18"/>
              </w:rPr>
            </w:pPr>
            <w:r>
              <w:rPr>
                <w:rFonts w:ascii="Calibri" w:hAnsi="Calibri"/>
                <w:spacing w:val="-4"/>
                <w:sz w:val="18"/>
              </w:rPr>
              <w:t>D.</w:t>
            </w:r>
            <w:r>
              <w:rPr>
                <w:rFonts w:ascii="Calibri" w:hAnsi="Calibri"/>
                <w:spacing w:val="-7"/>
                <w:sz w:val="18"/>
              </w:rPr>
              <w:t xml:space="preserve"> </w:t>
            </w:r>
            <w:r>
              <w:rPr>
                <w:rFonts w:ascii="Calibri" w:hAnsi="Calibri"/>
                <w:spacing w:val="-2"/>
                <w:sz w:val="18"/>
              </w:rPr>
              <w:t>Martinović</w:t>
            </w:r>
          </w:p>
        </w:tc>
        <w:tc>
          <w:tcPr>
            <w:tcW w:w="1705" w:type="dxa"/>
            <w:shd w:val="clear" w:color="auto" w:fill="CCFFFF"/>
          </w:tcPr>
          <w:p w14:paraId="08D8619D" w14:textId="77777777" w:rsidR="007B1485" w:rsidRDefault="00113329">
            <w:pPr>
              <w:pStyle w:val="TableParagraph"/>
              <w:spacing w:before="3" w:line="219" w:lineRule="exact"/>
              <w:ind w:left="487"/>
              <w:rPr>
                <w:rFonts w:ascii="Calibri"/>
                <w:sz w:val="18"/>
              </w:rPr>
            </w:pPr>
            <w:r>
              <w:rPr>
                <w:rFonts w:ascii="Calibri"/>
                <w:sz w:val="18"/>
              </w:rPr>
              <w:t>M.</w:t>
            </w:r>
            <w:r>
              <w:rPr>
                <w:rFonts w:ascii="Calibri"/>
                <w:spacing w:val="-1"/>
                <w:sz w:val="18"/>
              </w:rPr>
              <w:t xml:space="preserve"> </w:t>
            </w:r>
            <w:r>
              <w:rPr>
                <w:rFonts w:ascii="Calibri"/>
                <w:spacing w:val="-2"/>
                <w:sz w:val="18"/>
              </w:rPr>
              <w:t>Tomaj,</w:t>
            </w:r>
          </w:p>
          <w:p w14:paraId="702575B6" w14:textId="77777777" w:rsidR="007B1485" w:rsidRDefault="00113329">
            <w:pPr>
              <w:pStyle w:val="TableParagraph"/>
              <w:spacing w:line="203" w:lineRule="exact"/>
              <w:ind w:left="350"/>
              <w:rPr>
                <w:rFonts w:ascii="Calibri" w:hAnsi="Calibri"/>
                <w:sz w:val="18"/>
              </w:rPr>
            </w:pPr>
            <w:r>
              <w:rPr>
                <w:rFonts w:ascii="Calibri" w:hAnsi="Calibri"/>
                <w:sz w:val="18"/>
              </w:rPr>
              <w:t>D.</w:t>
            </w:r>
            <w:r>
              <w:rPr>
                <w:rFonts w:ascii="Calibri" w:hAnsi="Calibri"/>
                <w:spacing w:val="-1"/>
                <w:sz w:val="18"/>
              </w:rPr>
              <w:t xml:space="preserve"> </w:t>
            </w:r>
            <w:r>
              <w:rPr>
                <w:rFonts w:ascii="Calibri" w:hAnsi="Calibri"/>
                <w:spacing w:val="-2"/>
                <w:sz w:val="18"/>
              </w:rPr>
              <w:t>Martinović</w:t>
            </w:r>
          </w:p>
        </w:tc>
        <w:tc>
          <w:tcPr>
            <w:tcW w:w="1011" w:type="dxa"/>
            <w:shd w:val="clear" w:color="auto" w:fill="CCFFFF"/>
          </w:tcPr>
          <w:p w14:paraId="6821B15D" w14:textId="77777777" w:rsidR="007B1485" w:rsidRDefault="00113329">
            <w:pPr>
              <w:pStyle w:val="TableParagraph"/>
              <w:spacing w:before="114"/>
              <w:ind w:left="3" w:right="10"/>
              <w:jc w:val="center"/>
              <w:rPr>
                <w:rFonts w:ascii="Calibri"/>
                <w:sz w:val="18"/>
              </w:rPr>
            </w:pPr>
            <w:r>
              <w:rPr>
                <w:rFonts w:ascii="Calibri"/>
                <w:spacing w:val="-2"/>
                <w:sz w:val="18"/>
              </w:rPr>
              <w:t>1red+1izv</w:t>
            </w:r>
          </w:p>
        </w:tc>
        <w:tc>
          <w:tcPr>
            <w:tcW w:w="1556" w:type="dxa"/>
            <w:shd w:val="clear" w:color="auto" w:fill="CCFFFF"/>
          </w:tcPr>
          <w:p w14:paraId="6F9E2C80" w14:textId="77777777" w:rsidR="007B1485" w:rsidRDefault="00113329">
            <w:pPr>
              <w:pStyle w:val="TableParagraph"/>
              <w:spacing w:before="3" w:line="219" w:lineRule="exact"/>
              <w:ind w:left="399"/>
              <w:rPr>
                <w:rFonts w:ascii="Calibri"/>
                <w:sz w:val="18"/>
              </w:rPr>
            </w:pPr>
            <w:r>
              <w:rPr>
                <w:rFonts w:ascii="Calibri"/>
                <w:sz w:val="18"/>
              </w:rPr>
              <w:t>M.</w:t>
            </w:r>
            <w:r>
              <w:rPr>
                <w:rFonts w:ascii="Calibri"/>
                <w:spacing w:val="-4"/>
                <w:sz w:val="18"/>
              </w:rPr>
              <w:t xml:space="preserve"> </w:t>
            </w:r>
            <w:r>
              <w:rPr>
                <w:rFonts w:ascii="Calibri"/>
                <w:spacing w:val="-2"/>
                <w:sz w:val="18"/>
              </w:rPr>
              <w:t>Tomaj,</w:t>
            </w:r>
          </w:p>
          <w:p w14:paraId="221E2409" w14:textId="77777777" w:rsidR="007B1485" w:rsidRDefault="00113329">
            <w:pPr>
              <w:pStyle w:val="TableParagraph"/>
              <w:spacing w:line="203" w:lineRule="exact"/>
              <w:ind w:left="282"/>
              <w:rPr>
                <w:rFonts w:ascii="Calibri" w:hAnsi="Calibri"/>
                <w:sz w:val="18"/>
              </w:rPr>
            </w:pPr>
            <w:r>
              <w:rPr>
                <w:rFonts w:ascii="Calibri" w:hAnsi="Calibri"/>
                <w:spacing w:val="-4"/>
                <w:sz w:val="18"/>
              </w:rPr>
              <w:t>D.</w:t>
            </w:r>
            <w:r>
              <w:rPr>
                <w:rFonts w:ascii="Calibri" w:hAnsi="Calibri"/>
                <w:spacing w:val="-7"/>
                <w:sz w:val="18"/>
              </w:rPr>
              <w:t xml:space="preserve"> </w:t>
            </w:r>
            <w:r>
              <w:rPr>
                <w:rFonts w:ascii="Calibri" w:hAnsi="Calibri"/>
                <w:spacing w:val="-2"/>
                <w:sz w:val="18"/>
              </w:rPr>
              <w:t>Martinović</w:t>
            </w:r>
          </w:p>
        </w:tc>
        <w:tc>
          <w:tcPr>
            <w:tcW w:w="1003" w:type="dxa"/>
            <w:shd w:val="clear" w:color="auto" w:fill="CCFFFF"/>
          </w:tcPr>
          <w:p w14:paraId="795938B8" w14:textId="77777777" w:rsidR="007B1485" w:rsidRDefault="007B1485">
            <w:pPr>
              <w:pStyle w:val="TableParagraph"/>
              <w:spacing w:before="2"/>
              <w:rPr>
                <w:i/>
                <w:sz w:val="18"/>
              </w:rPr>
            </w:pPr>
          </w:p>
          <w:p w14:paraId="6EE1E7AC" w14:textId="77777777" w:rsidR="007B1485" w:rsidRDefault="00113329">
            <w:pPr>
              <w:pStyle w:val="TableParagraph"/>
              <w:spacing w:line="204" w:lineRule="exact"/>
              <w:ind w:left="7" w:right="12"/>
              <w:jc w:val="center"/>
              <w:rPr>
                <w:rFonts w:ascii="Calibri"/>
                <w:sz w:val="18"/>
              </w:rPr>
            </w:pPr>
            <w:r>
              <w:rPr>
                <w:rFonts w:ascii="Calibri"/>
                <w:spacing w:val="-2"/>
                <w:sz w:val="18"/>
              </w:rPr>
              <w:t>1red+1izv</w:t>
            </w:r>
          </w:p>
        </w:tc>
        <w:tc>
          <w:tcPr>
            <w:tcW w:w="1836" w:type="dxa"/>
            <w:shd w:val="clear" w:color="auto" w:fill="CCFFFF"/>
          </w:tcPr>
          <w:p w14:paraId="6B81A300" w14:textId="77777777" w:rsidR="007B1485" w:rsidRDefault="007B1485">
            <w:pPr>
              <w:pStyle w:val="TableParagraph"/>
              <w:spacing w:before="2"/>
              <w:rPr>
                <w:i/>
                <w:sz w:val="18"/>
              </w:rPr>
            </w:pPr>
          </w:p>
          <w:p w14:paraId="67571808" w14:textId="77777777" w:rsidR="007B1485" w:rsidRDefault="00113329">
            <w:pPr>
              <w:pStyle w:val="TableParagraph"/>
              <w:spacing w:line="204" w:lineRule="exact"/>
              <w:ind w:left="8" w:right="1"/>
              <w:jc w:val="center"/>
              <w:rPr>
                <w:rFonts w:ascii="Calibri"/>
                <w:sz w:val="18"/>
              </w:rPr>
            </w:pPr>
            <w:r>
              <w:rPr>
                <w:rFonts w:ascii="Calibri"/>
                <w:spacing w:val="-10"/>
                <w:sz w:val="18"/>
              </w:rPr>
              <w:t>-</w:t>
            </w:r>
          </w:p>
        </w:tc>
        <w:tc>
          <w:tcPr>
            <w:tcW w:w="1449" w:type="dxa"/>
            <w:shd w:val="clear" w:color="auto" w:fill="CCFFFF"/>
          </w:tcPr>
          <w:p w14:paraId="1341CD71" w14:textId="77777777" w:rsidR="007B1485" w:rsidRDefault="007B1485">
            <w:pPr>
              <w:pStyle w:val="TableParagraph"/>
              <w:spacing w:before="7"/>
              <w:rPr>
                <w:i/>
                <w:sz w:val="18"/>
              </w:rPr>
            </w:pPr>
          </w:p>
          <w:p w14:paraId="5E73160E" w14:textId="77777777" w:rsidR="007B1485" w:rsidRDefault="00113329">
            <w:pPr>
              <w:pStyle w:val="TableParagraph"/>
              <w:spacing w:line="199" w:lineRule="exact"/>
              <w:ind w:left="124"/>
              <w:jc w:val="center"/>
              <w:rPr>
                <w:rFonts w:ascii="Calibri"/>
                <w:sz w:val="18"/>
              </w:rPr>
            </w:pPr>
            <w:r>
              <w:rPr>
                <w:rFonts w:ascii="Calibri"/>
                <w:spacing w:val="-10"/>
                <w:sz w:val="18"/>
              </w:rPr>
              <w:t>0</w:t>
            </w:r>
          </w:p>
        </w:tc>
      </w:tr>
      <w:tr w:rsidR="007B1485" w14:paraId="0AA8CF98" w14:textId="77777777">
        <w:trPr>
          <w:trHeight w:val="381"/>
        </w:trPr>
        <w:tc>
          <w:tcPr>
            <w:tcW w:w="2216" w:type="dxa"/>
            <w:shd w:val="clear" w:color="auto" w:fill="C0C0C0"/>
          </w:tcPr>
          <w:p w14:paraId="342CA2DA" w14:textId="77777777" w:rsidR="007B1485" w:rsidRDefault="00113329">
            <w:pPr>
              <w:pStyle w:val="TableParagraph"/>
              <w:spacing w:before="80"/>
              <w:ind w:left="9" w:right="5"/>
              <w:jc w:val="center"/>
              <w:rPr>
                <w:rFonts w:ascii="Calibri"/>
                <w:sz w:val="18"/>
              </w:rPr>
            </w:pPr>
            <w:r>
              <w:rPr>
                <w:rFonts w:ascii="Calibri"/>
                <w:spacing w:val="-2"/>
                <w:sz w:val="18"/>
              </w:rPr>
              <w:t>Ukupno:</w:t>
            </w:r>
          </w:p>
        </w:tc>
        <w:tc>
          <w:tcPr>
            <w:tcW w:w="920" w:type="dxa"/>
            <w:shd w:val="clear" w:color="auto" w:fill="C0C0C0"/>
          </w:tcPr>
          <w:p w14:paraId="2F705E70" w14:textId="77777777" w:rsidR="007B1485" w:rsidRDefault="007B1485">
            <w:pPr>
              <w:pStyle w:val="TableParagraph"/>
              <w:rPr>
                <w:rFonts w:ascii="Times New Roman"/>
                <w:sz w:val="18"/>
              </w:rPr>
            </w:pPr>
          </w:p>
        </w:tc>
        <w:tc>
          <w:tcPr>
            <w:tcW w:w="599" w:type="dxa"/>
            <w:shd w:val="clear" w:color="auto" w:fill="C0C0C0"/>
          </w:tcPr>
          <w:p w14:paraId="04E3BD5E" w14:textId="77777777" w:rsidR="007B1485" w:rsidRDefault="00113329">
            <w:pPr>
              <w:pStyle w:val="TableParagraph"/>
              <w:spacing w:before="126"/>
              <w:ind w:left="212"/>
              <w:rPr>
                <w:rFonts w:ascii="Calibri"/>
                <w:sz w:val="18"/>
              </w:rPr>
            </w:pPr>
            <w:r>
              <w:rPr>
                <w:rFonts w:ascii="Calibri"/>
                <w:spacing w:val="-5"/>
                <w:sz w:val="18"/>
              </w:rPr>
              <w:t>29</w:t>
            </w:r>
          </w:p>
        </w:tc>
        <w:tc>
          <w:tcPr>
            <w:tcW w:w="507" w:type="dxa"/>
            <w:shd w:val="clear" w:color="auto" w:fill="C0C0C0"/>
          </w:tcPr>
          <w:p w14:paraId="2FE467FC" w14:textId="77777777" w:rsidR="007B1485" w:rsidRDefault="00113329">
            <w:pPr>
              <w:pStyle w:val="TableParagraph"/>
              <w:spacing w:before="126"/>
              <w:ind w:left="101"/>
              <w:rPr>
                <w:rFonts w:ascii="Calibri"/>
                <w:sz w:val="18"/>
              </w:rPr>
            </w:pPr>
            <w:r>
              <w:rPr>
                <w:rFonts w:ascii="Calibri"/>
                <w:spacing w:val="-10"/>
                <w:sz w:val="18"/>
              </w:rPr>
              <w:t>8</w:t>
            </w:r>
          </w:p>
        </w:tc>
        <w:tc>
          <w:tcPr>
            <w:tcW w:w="428" w:type="dxa"/>
            <w:shd w:val="clear" w:color="auto" w:fill="C0C0C0"/>
          </w:tcPr>
          <w:p w14:paraId="68760829" w14:textId="77777777" w:rsidR="007B1485" w:rsidRDefault="00113329">
            <w:pPr>
              <w:pStyle w:val="TableParagraph"/>
              <w:spacing w:before="126"/>
              <w:ind w:left="100"/>
              <w:rPr>
                <w:rFonts w:ascii="Calibri"/>
                <w:sz w:val="18"/>
              </w:rPr>
            </w:pPr>
            <w:r>
              <w:rPr>
                <w:rFonts w:ascii="Calibri"/>
                <w:spacing w:val="-10"/>
                <w:sz w:val="18"/>
              </w:rPr>
              <w:t>6</w:t>
            </w:r>
          </w:p>
        </w:tc>
        <w:tc>
          <w:tcPr>
            <w:tcW w:w="428" w:type="dxa"/>
            <w:shd w:val="clear" w:color="auto" w:fill="C0C0C0"/>
          </w:tcPr>
          <w:p w14:paraId="1323F007" w14:textId="77777777" w:rsidR="007B1485" w:rsidRDefault="00113329">
            <w:pPr>
              <w:pStyle w:val="TableParagraph"/>
              <w:spacing w:before="126"/>
              <w:ind w:left="54"/>
              <w:rPr>
                <w:rFonts w:ascii="Calibri"/>
                <w:sz w:val="18"/>
              </w:rPr>
            </w:pPr>
            <w:r>
              <w:rPr>
                <w:rFonts w:ascii="Calibri"/>
                <w:spacing w:val="-5"/>
                <w:sz w:val="18"/>
              </w:rPr>
              <w:t>10</w:t>
            </w:r>
          </w:p>
        </w:tc>
        <w:tc>
          <w:tcPr>
            <w:tcW w:w="1354" w:type="dxa"/>
            <w:shd w:val="clear" w:color="auto" w:fill="C0C0C0"/>
          </w:tcPr>
          <w:p w14:paraId="64BBFBEE" w14:textId="77777777" w:rsidR="007B1485" w:rsidRDefault="007B1485">
            <w:pPr>
              <w:pStyle w:val="TableParagraph"/>
              <w:rPr>
                <w:rFonts w:ascii="Times New Roman"/>
                <w:sz w:val="18"/>
              </w:rPr>
            </w:pPr>
          </w:p>
        </w:tc>
        <w:tc>
          <w:tcPr>
            <w:tcW w:w="1705" w:type="dxa"/>
            <w:shd w:val="clear" w:color="auto" w:fill="C0C0C0"/>
          </w:tcPr>
          <w:p w14:paraId="1ABCCCEE" w14:textId="77777777" w:rsidR="007B1485" w:rsidRDefault="007B1485">
            <w:pPr>
              <w:pStyle w:val="TableParagraph"/>
              <w:rPr>
                <w:rFonts w:ascii="Times New Roman"/>
                <w:sz w:val="18"/>
              </w:rPr>
            </w:pPr>
          </w:p>
        </w:tc>
        <w:tc>
          <w:tcPr>
            <w:tcW w:w="1011" w:type="dxa"/>
            <w:shd w:val="clear" w:color="auto" w:fill="C0C0C0"/>
          </w:tcPr>
          <w:p w14:paraId="580E766A" w14:textId="77777777" w:rsidR="007B1485" w:rsidRDefault="007B1485">
            <w:pPr>
              <w:pStyle w:val="TableParagraph"/>
              <w:rPr>
                <w:rFonts w:ascii="Times New Roman"/>
                <w:sz w:val="18"/>
              </w:rPr>
            </w:pPr>
          </w:p>
        </w:tc>
        <w:tc>
          <w:tcPr>
            <w:tcW w:w="1556" w:type="dxa"/>
            <w:shd w:val="clear" w:color="auto" w:fill="C0C0C0"/>
          </w:tcPr>
          <w:p w14:paraId="3DE1A3F0" w14:textId="77777777" w:rsidR="007B1485" w:rsidRDefault="007B1485">
            <w:pPr>
              <w:pStyle w:val="TableParagraph"/>
              <w:rPr>
                <w:rFonts w:ascii="Times New Roman"/>
                <w:sz w:val="18"/>
              </w:rPr>
            </w:pPr>
          </w:p>
        </w:tc>
        <w:tc>
          <w:tcPr>
            <w:tcW w:w="1003" w:type="dxa"/>
            <w:shd w:val="clear" w:color="auto" w:fill="C0C0C0"/>
          </w:tcPr>
          <w:p w14:paraId="145B0974" w14:textId="77777777" w:rsidR="007B1485" w:rsidRDefault="007B1485">
            <w:pPr>
              <w:pStyle w:val="TableParagraph"/>
              <w:rPr>
                <w:rFonts w:ascii="Times New Roman"/>
                <w:sz w:val="18"/>
              </w:rPr>
            </w:pPr>
          </w:p>
        </w:tc>
        <w:tc>
          <w:tcPr>
            <w:tcW w:w="1836" w:type="dxa"/>
            <w:shd w:val="clear" w:color="auto" w:fill="C0C0C0"/>
          </w:tcPr>
          <w:p w14:paraId="038663C3" w14:textId="77777777" w:rsidR="007B1485" w:rsidRDefault="007B1485">
            <w:pPr>
              <w:pStyle w:val="TableParagraph"/>
              <w:rPr>
                <w:rFonts w:ascii="Times New Roman"/>
                <w:sz w:val="18"/>
              </w:rPr>
            </w:pPr>
          </w:p>
        </w:tc>
        <w:tc>
          <w:tcPr>
            <w:tcW w:w="1449" w:type="dxa"/>
            <w:shd w:val="clear" w:color="auto" w:fill="C0C0C0"/>
          </w:tcPr>
          <w:p w14:paraId="55ADE14B" w14:textId="77777777" w:rsidR="007B1485" w:rsidRDefault="007B1485">
            <w:pPr>
              <w:pStyle w:val="TableParagraph"/>
              <w:rPr>
                <w:rFonts w:ascii="Times New Roman"/>
                <w:sz w:val="18"/>
              </w:rPr>
            </w:pPr>
          </w:p>
        </w:tc>
      </w:tr>
      <w:tr w:rsidR="007B1485" w14:paraId="1FFDBB71" w14:textId="77777777">
        <w:trPr>
          <w:trHeight w:val="659"/>
        </w:trPr>
        <w:tc>
          <w:tcPr>
            <w:tcW w:w="2216" w:type="dxa"/>
            <w:shd w:val="clear" w:color="auto" w:fill="FFFF99"/>
          </w:tcPr>
          <w:p w14:paraId="0930A96D" w14:textId="77777777" w:rsidR="007B1485" w:rsidRDefault="00113329">
            <w:pPr>
              <w:pStyle w:val="TableParagraph"/>
              <w:spacing w:line="219" w:lineRule="exact"/>
              <w:ind w:left="410" w:hanging="20"/>
              <w:rPr>
                <w:rFonts w:ascii="Calibri"/>
                <w:sz w:val="18"/>
              </w:rPr>
            </w:pPr>
            <w:r>
              <w:rPr>
                <w:rFonts w:ascii="Calibri"/>
                <w:spacing w:val="-2"/>
                <w:sz w:val="18"/>
              </w:rPr>
              <w:t>Primjena</w:t>
            </w:r>
            <w:r>
              <w:rPr>
                <w:rFonts w:ascii="Calibri"/>
                <w:spacing w:val="3"/>
                <w:sz w:val="18"/>
              </w:rPr>
              <w:t xml:space="preserve"> </w:t>
            </w:r>
            <w:r>
              <w:rPr>
                <w:rFonts w:ascii="Calibri"/>
                <w:spacing w:val="-2"/>
                <w:sz w:val="18"/>
              </w:rPr>
              <w:t>robotike</w:t>
            </w:r>
            <w:r>
              <w:rPr>
                <w:rFonts w:ascii="Calibri"/>
                <w:spacing w:val="3"/>
                <w:sz w:val="18"/>
              </w:rPr>
              <w:t xml:space="preserve"> </w:t>
            </w:r>
            <w:r>
              <w:rPr>
                <w:rFonts w:ascii="Calibri"/>
                <w:spacing w:val="-10"/>
                <w:sz w:val="18"/>
              </w:rPr>
              <w:t>u</w:t>
            </w:r>
          </w:p>
          <w:p w14:paraId="2AE07EB6" w14:textId="77777777" w:rsidR="007B1485" w:rsidRDefault="00113329">
            <w:pPr>
              <w:pStyle w:val="TableParagraph"/>
              <w:spacing w:line="220" w:lineRule="atLeast"/>
              <w:ind w:left="638" w:hanging="229"/>
              <w:rPr>
                <w:rFonts w:ascii="Calibri"/>
                <w:sz w:val="18"/>
              </w:rPr>
            </w:pPr>
            <w:r>
              <w:rPr>
                <w:rFonts w:ascii="Calibri"/>
                <w:spacing w:val="-2"/>
                <w:sz w:val="18"/>
              </w:rPr>
              <w:t>rehabilitaciji</w:t>
            </w:r>
            <w:r>
              <w:rPr>
                <w:rFonts w:ascii="Calibri"/>
                <w:spacing w:val="-9"/>
                <w:sz w:val="18"/>
              </w:rPr>
              <w:t xml:space="preserve"> </w:t>
            </w:r>
            <w:r>
              <w:rPr>
                <w:rFonts w:ascii="Calibri"/>
                <w:spacing w:val="-2"/>
                <w:sz w:val="18"/>
              </w:rPr>
              <w:t>donjih</w:t>
            </w:r>
            <w:r>
              <w:rPr>
                <w:rFonts w:ascii="Calibri"/>
                <w:sz w:val="18"/>
              </w:rPr>
              <w:t xml:space="preserve"> </w:t>
            </w:r>
            <w:r>
              <w:rPr>
                <w:rFonts w:ascii="Calibri"/>
                <w:spacing w:val="-2"/>
                <w:sz w:val="18"/>
              </w:rPr>
              <w:t>ekstremiteta</w:t>
            </w:r>
          </w:p>
        </w:tc>
        <w:tc>
          <w:tcPr>
            <w:tcW w:w="920" w:type="dxa"/>
          </w:tcPr>
          <w:p w14:paraId="0169C3DE" w14:textId="77777777" w:rsidR="007B1485" w:rsidRDefault="00113329">
            <w:pPr>
              <w:pStyle w:val="TableParagraph"/>
              <w:spacing w:before="219"/>
              <w:ind w:right="402"/>
              <w:jc w:val="right"/>
              <w:rPr>
                <w:rFonts w:ascii="Calibri"/>
                <w:sz w:val="18"/>
              </w:rPr>
            </w:pPr>
            <w:r>
              <w:rPr>
                <w:rFonts w:ascii="Calibri"/>
                <w:spacing w:val="-10"/>
                <w:sz w:val="18"/>
              </w:rPr>
              <w:t>4</w:t>
            </w:r>
          </w:p>
        </w:tc>
        <w:tc>
          <w:tcPr>
            <w:tcW w:w="599" w:type="dxa"/>
          </w:tcPr>
          <w:p w14:paraId="518BD485" w14:textId="77777777" w:rsidR="007B1485" w:rsidRDefault="00113329">
            <w:pPr>
              <w:pStyle w:val="TableParagraph"/>
              <w:spacing w:before="219"/>
              <w:ind w:left="250"/>
              <w:rPr>
                <w:rFonts w:ascii="Calibri"/>
                <w:sz w:val="18"/>
              </w:rPr>
            </w:pPr>
            <w:r>
              <w:rPr>
                <w:rFonts w:ascii="Calibri"/>
                <w:spacing w:val="-10"/>
                <w:sz w:val="18"/>
              </w:rPr>
              <w:t>4</w:t>
            </w:r>
          </w:p>
        </w:tc>
        <w:tc>
          <w:tcPr>
            <w:tcW w:w="507" w:type="dxa"/>
          </w:tcPr>
          <w:p w14:paraId="7C64C6FC" w14:textId="77777777" w:rsidR="007B1485" w:rsidRDefault="00113329">
            <w:pPr>
              <w:pStyle w:val="TableParagraph"/>
              <w:spacing w:before="219"/>
              <w:ind w:right="199"/>
              <w:jc w:val="right"/>
              <w:rPr>
                <w:rFonts w:ascii="Calibri"/>
                <w:sz w:val="18"/>
              </w:rPr>
            </w:pPr>
            <w:r>
              <w:rPr>
                <w:rFonts w:ascii="Calibri"/>
                <w:spacing w:val="-10"/>
                <w:sz w:val="18"/>
              </w:rPr>
              <w:t>1</w:t>
            </w:r>
          </w:p>
        </w:tc>
        <w:tc>
          <w:tcPr>
            <w:tcW w:w="428" w:type="dxa"/>
          </w:tcPr>
          <w:p w14:paraId="4132A097" w14:textId="77777777" w:rsidR="007B1485" w:rsidRDefault="00113329">
            <w:pPr>
              <w:pStyle w:val="TableParagraph"/>
              <w:spacing w:before="219"/>
              <w:ind w:right="159"/>
              <w:jc w:val="right"/>
              <w:rPr>
                <w:rFonts w:ascii="Calibri"/>
                <w:sz w:val="18"/>
              </w:rPr>
            </w:pPr>
            <w:r>
              <w:rPr>
                <w:rFonts w:ascii="Calibri"/>
                <w:spacing w:val="-10"/>
                <w:sz w:val="18"/>
              </w:rPr>
              <w:t>2</w:t>
            </w:r>
          </w:p>
        </w:tc>
        <w:tc>
          <w:tcPr>
            <w:tcW w:w="428" w:type="dxa"/>
          </w:tcPr>
          <w:p w14:paraId="4E47A230" w14:textId="77777777" w:rsidR="007B1485" w:rsidRDefault="00113329">
            <w:pPr>
              <w:pStyle w:val="TableParagraph"/>
              <w:spacing w:before="219"/>
              <w:ind w:right="160"/>
              <w:jc w:val="right"/>
              <w:rPr>
                <w:rFonts w:ascii="Calibri"/>
                <w:sz w:val="18"/>
              </w:rPr>
            </w:pPr>
            <w:r>
              <w:rPr>
                <w:rFonts w:ascii="Calibri"/>
                <w:spacing w:val="-10"/>
                <w:sz w:val="18"/>
              </w:rPr>
              <w:t>0</w:t>
            </w:r>
          </w:p>
        </w:tc>
        <w:tc>
          <w:tcPr>
            <w:tcW w:w="1354" w:type="dxa"/>
            <w:shd w:val="clear" w:color="auto" w:fill="FFFF99"/>
          </w:tcPr>
          <w:p w14:paraId="2D25E368" w14:textId="77777777" w:rsidR="007B1485" w:rsidRDefault="00113329">
            <w:pPr>
              <w:pStyle w:val="TableParagraph"/>
              <w:spacing w:before="109"/>
              <w:ind w:left="314"/>
              <w:rPr>
                <w:rFonts w:ascii="Calibri"/>
                <w:sz w:val="18"/>
              </w:rPr>
            </w:pPr>
            <w:r>
              <w:rPr>
                <w:rFonts w:ascii="Calibri"/>
                <w:sz w:val="18"/>
              </w:rPr>
              <w:t>M.</w:t>
            </w:r>
            <w:r>
              <w:rPr>
                <w:rFonts w:ascii="Calibri"/>
                <w:spacing w:val="-1"/>
                <w:sz w:val="18"/>
              </w:rPr>
              <w:t xml:space="preserve"> </w:t>
            </w:r>
            <w:r>
              <w:rPr>
                <w:rFonts w:ascii="Calibri"/>
                <w:spacing w:val="-2"/>
                <w:sz w:val="18"/>
              </w:rPr>
              <w:t>Tomaj,</w:t>
            </w:r>
          </w:p>
          <w:p w14:paraId="2191C9B3" w14:textId="77777777" w:rsidR="007B1485" w:rsidRDefault="00113329">
            <w:pPr>
              <w:pStyle w:val="TableParagraph"/>
              <w:spacing w:before="1"/>
              <w:ind w:left="235"/>
              <w:rPr>
                <w:rFonts w:ascii="Calibri" w:hAnsi="Calibri"/>
                <w:sz w:val="18"/>
              </w:rPr>
            </w:pPr>
            <w:r>
              <w:rPr>
                <w:rFonts w:ascii="Calibri" w:hAnsi="Calibri"/>
                <w:sz w:val="18"/>
              </w:rPr>
              <w:t xml:space="preserve">P. </w:t>
            </w:r>
            <w:r>
              <w:rPr>
                <w:rFonts w:ascii="Calibri" w:hAnsi="Calibri"/>
                <w:spacing w:val="-2"/>
                <w:sz w:val="18"/>
              </w:rPr>
              <w:t>Krstičević</w:t>
            </w:r>
          </w:p>
        </w:tc>
        <w:tc>
          <w:tcPr>
            <w:tcW w:w="1705" w:type="dxa"/>
            <w:shd w:val="clear" w:color="auto" w:fill="FFFF99"/>
          </w:tcPr>
          <w:p w14:paraId="70F3A55A" w14:textId="77777777" w:rsidR="007B1485" w:rsidRDefault="00113329">
            <w:pPr>
              <w:pStyle w:val="TableParagraph"/>
              <w:spacing w:before="109"/>
              <w:ind w:left="473"/>
              <w:rPr>
                <w:rFonts w:ascii="Calibri"/>
                <w:sz w:val="18"/>
              </w:rPr>
            </w:pPr>
            <w:r>
              <w:rPr>
                <w:rFonts w:ascii="Calibri"/>
                <w:sz w:val="18"/>
              </w:rPr>
              <w:t>M.</w:t>
            </w:r>
            <w:r>
              <w:rPr>
                <w:rFonts w:ascii="Calibri"/>
                <w:spacing w:val="-4"/>
                <w:sz w:val="18"/>
              </w:rPr>
              <w:t xml:space="preserve"> </w:t>
            </w:r>
            <w:r>
              <w:rPr>
                <w:rFonts w:ascii="Calibri"/>
                <w:spacing w:val="-2"/>
                <w:sz w:val="18"/>
              </w:rPr>
              <w:t>Tomaj,</w:t>
            </w:r>
          </w:p>
          <w:p w14:paraId="4E1B58EB" w14:textId="77777777" w:rsidR="007B1485" w:rsidRDefault="00113329">
            <w:pPr>
              <w:pStyle w:val="TableParagraph"/>
              <w:spacing w:before="1"/>
              <w:ind w:left="408"/>
              <w:rPr>
                <w:rFonts w:ascii="Calibri" w:hAnsi="Calibri"/>
                <w:sz w:val="18"/>
              </w:rPr>
            </w:pPr>
            <w:r>
              <w:rPr>
                <w:rFonts w:ascii="Calibri" w:hAnsi="Calibri"/>
                <w:sz w:val="18"/>
              </w:rPr>
              <w:t>P.</w:t>
            </w:r>
            <w:r>
              <w:rPr>
                <w:rFonts w:ascii="Calibri" w:hAnsi="Calibri"/>
                <w:spacing w:val="-1"/>
                <w:sz w:val="18"/>
              </w:rPr>
              <w:t xml:space="preserve"> </w:t>
            </w:r>
            <w:r>
              <w:rPr>
                <w:rFonts w:ascii="Calibri" w:hAnsi="Calibri"/>
                <w:spacing w:val="-2"/>
                <w:sz w:val="18"/>
              </w:rPr>
              <w:t>Krstičević</w:t>
            </w:r>
          </w:p>
        </w:tc>
        <w:tc>
          <w:tcPr>
            <w:tcW w:w="1011" w:type="dxa"/>
            <w:shd w:val="clear" w:color="auto" w:fill="FFFF99"/>
          </w:tcPr>
          <w:p w14:paraId="0A2F0684" w14:textId="77777777" w:rsidR="007B1485" w:rsidRDefault="00113329">
            <w:pPr>
              <w:pStyle w:val="TableParagraph"/>
              <w:spacing w:before="219"/>
              <w:ind w:left="3" w:right="10"/>
              <w:jc w:val="center"/>
              <w:rPr>
                <w:rFonts w:ascii="Calibri"/>
                <w:sz w:val="18"/>
              </w:rPr>
            </w:pPr>
            <w:r>
              <w:rPr>
                <w:rFonts w:ascii="Calibri"/>
                <w:spacing w:val="-2"/>
                <w:sz w:val="18"/>
              </w:rPr>
              <w:t>1red+1izv</w:t>
            </w:r>
          </w:p>
        </w:tc>
        <w:tc>
          <w:tcPr>
            <w:tcW w:w="1556" w:type="dxa"/>
            <w:shd w:val="clear" w:color="auto" w:fill="FFFF99"/>
          </w:tcPr>
          <w:p w14:paraId="4919B2F2" w14:textId="77777777" w:rsidR="007B1485" w:rsidRDefault="00113329">
            <w:pPr>
              <w:pStyle w:val="TableParagraph"/>
              <w:spacing w:before="219"/>
              <w:ind w:left="465"/>
              <w:rPr>
                <w:rFonts w:ascii="Calibri" w:hAnsi="Calibri"/>
                <w:sz w:val="18"/>
              </w:rPr>
            </w:pPr>
            <w:r>
              <w:rPr>
                <w:rFonts w:ascii="Calibri" w:hAnsi="Calibri"/>
                <w:sz w:val="18"/>
              </w:rPr>
              <w:t>M.</w:t>
            </w:r>
            <w:r>
              <w:rPr>
                <w:rFonts w:ascii="Calibri" w:hAnsi="Calibri"/>
                <w:spacing w:val="-6"/>
                <w:sz w:val="18"/>
              </w:rPr>
              <w:t xml:space="preserve"> </w:t>
            </w:r>
            <w:r>
              <w:rPr>
                <w:rFonts w:ascii="Calibri" w:hAnsi="Calibri"/>
                <w:spacing w:val="-2"/>
                <w:sz w:val="18"/>
              </w:rPr>
              <w:t>Čačić</w:t>
            </w:r>
          </w:p>
        </w:tc>
        <w:tc>
          <w:tcPr>
            <w:tcW w:w="1003" w:type="dxa"/>
            <w:shd w:val="clear" w:color="auto" w:fill="FFFF99"/>
          </w:tcPr>
          <w:p w14:paraId="79F2C235" w14:textId="77777777" w:rsidR="007B1485" w:rsidRDefault="00113329">
            <w:pPr>
              <w:pStyle w:val="TableParagraph"/>
              <w:spacing w:before="219"/>
              <w:ind w:left="12" w:right="5"/>
              <w:jc w:val="center"/>
              <w:rPr>
                <w:rFonts w:ascii="Calibri"/>
                <w:sz w:val="18"/>
              </w:rPr>
            </w:pPr>
            <w:r>
              <w:rPr>
                <w:rFonts w:ascii="Calibri"/>
                <w:spacing w:val="-10"/>
                <w:sz w:val="18"/>
              </w:rPr>
              <w:t>0</w:t>
            </w:r>
          </w:p>
        </w:tc>
        <w:tc>
          <w:tcPr>
            <w:tcW w:w="1836" w:type="dxa"/>
            <w:shd w:val="clear" w:color="auto" w:fill="FFFF99"/>
          </w:tcPr>
          <w:p w14:paraId="7111525A" w14:textId="77777777" w:rsidR="007B1485" w:rsidRDefault="00113329">
            <w:pPr>
              <w:pStyle w:val="TableParagraph"/>
              <w:spacing w:before="219"/>
              <w:ind w:left="7" w:right="7"/>
              <w:jc w:val="center"/>
              <w:rPr>
                <w:rFonts w:ascii="Calibri"/>
                <w:sz w:val="18"/>
              </w:rPr>
            </w:pPr>
            <w:r>
              <w:rPr>
                <w:rFonts w:ascii="Calibri"/>
                <w:spacing w:val="-10"/>
                <w:sz w:val="18"/>
              </w:rPr>
              <w:t>-</w:t>
            </w:r>
          </w:p>
        </w:tc>
        <w:tc>
          <w:tcPr>
            <w:tcW w:w="1449" w:type="dxa"/>
            <w:shd w:val="clear" w:color="auto" w:fill="FFFF99"/>
          </w:tcPr>
          <w:p w14:paraId="40914480" w14:textId="77777777" w:rsidR="007B1485" w:rsidRDefault="00113329">
            <w:pPr>
              <w:pStyle w:val="TableParagraph"/>
              <w:spacing w:before="217"/>
              <w:ind w:left="124" w:right="108"/>
              <w:jc w:val="center"/>
              <w:rPr>
                <w:rFonts w:ascii="Calibri"/>
                <w:sz w:val="18"/>
              </w:rPr>
            </w:pPr>
            <w:r>
              <w:rPr>
                <w:rFonts w:ascii="Calibri"/>
                <w:spacing w:val="-10"/>
                <w:sz w:val="18"/>
              </w:rPr>
              <w:t>-</w:t>
            </w:r>
          </w:p>
        </w:tc>
      </w:tr>
      <w:tr w:rsidR="007B1485" w14:paraId="236D5878" w14:textId="77777777">
        <w:trPr>
          <w:trHeight w:val="657"/>
        </w:trPr>
        <w:tc>
          <w:tcPr>
            <w:tcW w:w="2216" w:type="dxa"/>
            <w:shd w:val="clear" w:color="auto" w:fill="FFFF99"/>
          </w:tcPr>
          <w:p w14:paraId="640CA8D4" w14:textId="77777777" w:rsidR="007B1485" w:rsidRDefault="00113329">
            <w:pPr>
              <w:pStyle w:val="TableParagraph"/>
              <w:spacing w:line="219" w:lineRule="exact"/>
              <w:ind w:left="9" w:right="5"/>
              <w:jc w:val="center"/>
              <w:rPr>
                <w:rFonts w:ascii="Calibri"/>
                <w:sz w:val="18"/>
              </w:rPr>
            </w:pPr>
            <w:r>
              <w:rPr>
                <w:rFonts w:ascii="Calibri"/>
                <w:sz w:val="18"/>
              </w:rPr>
              <w:t>Robotika</w:t>
            </w:r>
            <w:r>
              <w:rPr>
                <w:rFonts w:ascii="Calibri"/>
                <w:spacing w:val="-8"/>
                <w:sz w:val="18"/>
              </w:rPr>
              <w:t xml:space="preserve"> </w:t>
            </w:r>
            <w:r>
              <w:rPr>
                <w:rFonts w:ascii="Calibri"/>
                <w:sz w:val="18"/>
              </w:rPr>
              <w:t>ortopedskih</w:t>
            </w:r>
            <w:r>
              <w:rPr>
                <w:rFonts w:ascii="Calibri"/>
                <w:spacing w:val="-7"/>
                <w:sz w:val="18"/>
              </w:rPr>
              <w:t xml:space="preserve"> </w:t>
            </w:r>
            <w:r>
              <w:rPr>
                <w:rFonts w:ascii="Calibri"/>
                <w:spacing w:val="-10"/>
                <w:sz w:val="18"/>
              </w:rPr>
              <w:t>i</w:t>
            </w:r>
          </w:p>
          <w:p w14:paraId="54B5B17E" w14:textId="77777777" w:rsidR="007B1485" w:rsidRDefault="00113329">
            <w:pPr>
              <w:pStyle w:val="TableParagraph"/>
              <w:spacing w:before="1" w:line="219" w:lineRule="exact"/>
              <w:ind w:left="9" w:right="4"/>
              <w:jc w:val="center"/>
              <w:rPr>
                <w:rFonts w:ascii="Calibri" w:hAnsi="Calibri"/>
                <w:sz w:val="18"/>
              </w:rPr>
            </w:pPr>
            <w:r>
              <w:rPr>
                <w:rFonts w:ascii="Calibri" w:hAnsi="Calibri"/>
                <w:spacing w:val="-2"/>
                <w:sz w:val="18"/>
              </w:rPr>
              <w:t>traumatoloških</w:t>
            </w:r>
          </w:p>
          <w:p w14:paraId="59671EDD" w14:textId="77777777" w:rsidR="007B1485" w:rsidRDefault="00113329">
            <w:pPr>
              <w:pStyle w:val="TableParagraph"/>
              <w:spacing w:line="199" w:lineRule="exact"/>
              <w:ind w:left="9" w:right="5"/>
              <w:jc w:val="center"/>
              <w:rPr>
                <w:rFonts w:ascii="Calibri"/>
                <w:sz w:val="18"/>
              </w:rPr>
            </w:pPr>
            <w:r>
              <w:rPr>
                <w:rFonts w:ascii="Calibri"/>
                <w:spacing w:val="-2"/>
                <w:sz w:val="18"/>
              </w:rPr>
              <w:t>bolesnika</w:t>
            </w:r>
          </w:p>
        </w:tc>
        <w:tc>
          <w:tcPr>
            <w:tcW w:w="920" w:type="dxa"/>
          </w:tcPr>
          <w:p w14:paraId="6417FA4C" w14:textId="77777777" w:rsidR="007B1485" w:rsidRDefault="007B1485">
            <w:pPr>
              <w:pStyle w:val="TableParagraph"/>
              <w:rPr>
                <w:i/>
                <w:sz w:val="18"/>
              </w:rPr>
            </w:pPr>
          </w:p>
          <w:p w14:paraId="06EA12AD" w14:textId="77777777" w:rsidR="007B1485" w:rsidRDefault="00113329">
            <w:pPr>
              <w:pStyle w:val="TableParagraph"/>
              <w:ind w:right="402"/>
              <w:jc w:val="right"/>
              <w:rPr>
                <w:rFonts w:ascii="Calibri"/>
                <w:sz w:val="18"/>
              </w:rPr>
            </w:pPr>
            <w:r>
              <w:rPr>
                <w:rFonts w:ascii="Calibri"/>
                <w:spacing w:val="-10"/>
                <w:sz w:val="18"/>
              </w:rPr>
              <w:t>4</w:t>
            </w:r>
          </w:p>
        </w:tc>
        <w:tc>
          <w:tcPr>
            <w:tcW w:w="599" w:type="dxa"/>
          </w:tcPr>
          <w:p w14:paraId="5CDB1AE3" w14:textId="77777777" w:rsidR="007B1485" w:rsidRDefault="007B1485">
            <w:pPr>
              <w:pStyle w:val="TableParagraph"/>
              <w:rPr>
                <w:i/>
                <w:sz w:val="18"/>
              </w:rPr>
            </w:pPr>
          </w:p>
          <w:p w14:paraId="5CA35E77" w14:textId="77777777" w:rsidR="007B1485" w:rsidRDefault="00113329">
            <w:pPr>
              <w:pStyle w:val="TableParagraph"/>
              <w:ind w:left="250"/>
              <w:rPr>
                <w:rFonts w:ascii="Calibri"/>
                <w:sz w:val="18"/>
              </w:rPr>
            </w:pPr>
            <w:r>
              <w:rPr>
                <w:rFonts w:ascii="Calibri"/>
                <w:spacing w:val="-10"/>
                <w:sz w:val="18"/>
              </w:rPr>
              <w:t>2</w:t>
            </w:r>
          </w:p>
        </w:tc>
        <w:tc>
          <w:tcPr>
            <w:tcW w:w="507" w:type="dxa"/>
          </w:tcPr>
          <w:p w14:paraId="026BD992" w14:textId="77777777" w:rsidR="007B1485" w:rsidRDefault="007B1485">
            <w:pPr>
              <w:pStyle w:val="TableParagraph"/>
              <w:rPr>
                <w:i/>
                <w:sz w:val="18"/>
              </w:rPr>
            </w:pPr>
          </w:p>
          <w:p w14:paraId="7E865D73" w14:textId="77777777" w:rsidR="007B1485" w:rsidRDefault="00113329">
            <w:pPr>
              <w:pStyle w:val="TableParagraph"/>
              <w:ind w:right="199"/>
              <w:jc w:val="right"/>
              <w:rPr>
                <w:rFonts w:ascii="Calibri"/>
                <w:sz w:val="18"/>
              </w:rPr>
            </w:pPr>
            <w:r>
              <w:rPr>
                <w:rFonts w:ascii="Calibri"/>
                <w:spacing w:val="-10"/>
                <w:sz w:val="18"/>
              </w:rPr>
              <w:t>1</w:t>
            </w:r>
          </w:p>
        </w:tc>
        <w:tc>
          <w:tcPr>
            <w:tcW w:w="428" w:type="dxa"/>
          </w:tcPr>
          <w:p w14:paraId="03BBF374" w14:textId="77777777" w:rsidR="007B1485" w:rsidRDefault="007B1485">
            <w:pPr>
              <w:pStyle w:val="TableParagraph"/>
              <w:rPr>
                <w:i/>
                <w:sz w:val="18"/>
              </w:rPr>
            </w:pPr>
          </w:p>
          <w:p w14:paraId="5C77581F" w14:textId="77777777" w:rsidR="007B1485" w:rsidRDefault="00113329">
            <w:pPr>
              <w:pStyle w:val="TableParagraph"/>
              <w:ind w:right="159"/>
              <w:jc w:val="right"/>
              <w:rPr>
                <w:rFonts w:ascii="Calibri"/>
                <w:sz w:val="18"/>
              </w:rPr>
            </w:pPr>
            <w:r>
              <w:rPr>
                <w:rFonts w:ascii="Calibri"/>
                <w:spacing w:val="-10"/>
                <w:sz w:val="18"/>
              </w:rPr>
              <w:t>0</w:t>
            </w:r>
          </w:p>
        </w:tc>
        <w:tc>
          <w:tcPr>
            <w:tcW w:w="428" w:type="dxa"/>
          </w:tcPr>
          <w:p w14:paraId="697C72D4" w14:textId="77777777" w:rsidR="007B1485" w:rsidRDefault="007B1485">
            <w:pPr>
              <w:pStyle w:val="TableParagraph"/>
              <w:rPr>
                <w:i/>
                <w:sz w:val="18"/>
              </w:rPr>
            </w:pPr>
          </w:p>
          <w:p w14:paraId="664E197D" w14:textId="77777777" w:rsidR="007B1485" w:rsidRDefault="00113329">
            <w:pPr>
              <w:pStyle w:val="TableParagraph"/>
              <w:ind w:right="160"/>
              <w:jc w:val="right"/>
              <w:rPr>
                <w:rFonts w:ascii="Calibri"/>
                <w:sz w:val="18"/>
              </w:rPr>
            </w:pPr>
            <w:r>
              <w:rPr>
                <w:rFonts w:ascii="Calibri"/>
                <w:spacing w:val="-10"/>
                <w:sz w:val="18"/>
              </w:rPr>
              <w:t>1</w:t>
            </w:r>
          </w:p>
        </w:tc>
        <w:tc>
          <w:tcPr>
            <w:tcW w:w="1354" w:type="dxa"/>
            <w:shd w:val="clear" w:color="auto" w:fill="FFFF99"/>
          </w:tcPr>
          <w:p w14:paraId="5D34AE85" w14:textId="77777777" w:rsidR="007B1485" w:rsidRDefault="007B1485">
            <w:pPr>
              <w:pStyle w:val="TableParagraph"/>
              <w:rPr>
                <w:i/>
                <w:sz w:val="18"/>
              </w:rPr>
            </w:pPr>
          </w:p>
          <w:p w14:paraId="4918038D" w14:textId="77777777" w:rsidR="007B1485" w:rsidRDefault="00113329">
            <w:pPr>
              <w:pStyle w:val="TableParagraph"/>
              <w:ind w:left="334"/>
              <w:rPr>
                <w:rFonts w:ascii="Calibri"/>
                <w:sz w:val="18"/>
              </w:rPr>
            </w:pPr>
            <w:r>
              <w:rPr>
                <w:rFonts w:ascii="Calibri"/>
                <w:sz w:val="18"/>
              </w:rPr>
              <w:t>M.</w:t>
            </w:r>
            <w:r>
              <w:rPr>
                <w:rFonts w:ascii="Calibri"/>
                <w:spacing w:val="-1"/>
                <w:sz w:val="18"/>
              </w:rPr>
              <w:t xml:space="preserve"> </w:t>
            </w:r>
            <w:r>
              <w:rPr>
                <w:rFonts w:ascii="Calibri"/>
                <w:spacing w:val="-2"/>
                <w:sz w:val="18"/>
              </w:rPr>
              <w:t>Tomaj</w:t>
            </w:r>
          </w:p>
        </w:tc>
        <w:tc>
          <w:tcPr>
            <w:tcW w:w="1705" w:type="dxa"/>
            <w:shd w:val="clear" w:color="auto" w:fill="FFFF99"/>
          </w:tcPr>
          <w:p w14:paraId="394D0CE4" w14:textId="77777777" w:rsidR="007B1485" w:rsidRDefault="00113329">
            <w:pPr>
              <w:pStyle w:val="TableParagraph"/>
              <w:spacing w:before="109"/>
              <w:ind w:left="497"/>
              <w:rPr>
                <w:rFonts w:ascii="Calibri"/>
                <w:sz w:val="18"/>
              </w:rPr>
            </w:pPr>
            <w:r>
              <w:rPr>
                <w:rFonts w:ascii="Calibri"/>
                <w:sz w:val="18"/>
              </w:rPr>
              <w:t>M.</w:t>
            </w:r>
            <w:r>
              <w:rPr>
                <w:rFonts w:ascii="Calibri"/>
                <w:spacing w:val="-2"/>
                <w:sz w:val="18"/>
              </w:rPr>
              <w:t xml:space="preserve"> Tomaj</w:t>
            </w:r>
          </w:p>
          <w:p w14:paraId="5BF46A68" w14:textId="77777777" w:rsidR="007B1485" w:rsidRDefault="00113329">
            <w:pPr>
              <w:pStyle w:val="TableParagraph"/>
              <w:spacing w:before="1"/>
              <w:ind w:left="374"/>
              <w:rPr>
                <w:rFonts w:ascii="Calibri" w:hAnsi="Calibri"/>
                <w:sz w:val="18"/>
              </w:rPr>
            </w:pPr>
            <w:r>
              <w:rPr>
                <w:rFonts w:ascii="Calibri" w:hAnsi="Calibri"/>
                <w:sz w:val="18"/>
              </w:rPr>
              <w:t>N.</w:t>
            </w:r>
            <w:r>
              <w:rPr>
                <w:rFonts w:ascii="Calibri" w:hAnsi="Calibri"/>
                <w:spacing w:val="-2"/>
                <w:sz w:val="18"/>
              </w:rPr>
              <w:t xml:space="preserve"> Dobrijević</w:t>
            </w:r>
          </w:p>
        </w:tc>
        <w:tc>
          <w:tcPr>
            <w:tcW w:w="1011" w:type="dxa"/>
            <w:shd w:val="clear" w:color="auto" w:fill="FFFF99"/>
          </w:tcPr>
          <w:p w14:paraId="4AA300FB" w14:textId="77777777" w:rsidR="007B1485" w:rsidRDefault="007B1485">
            <w:pPr>
              <w:pStyle w:val="TableParagraph"/>
              <w:rPr>
                <w:i/>
                <w:sz w:val="18"/>
              </w:rPr>
            </w:pPr>
          </w:p>
          <w:p w14:paraId="6A6977EB" w14:textId="77777777" w:rsidR="007B1485" w:rsidRDefault="00113329">
            <w:pPr>
              <w:pStyle w:val="TableParagraph"/>
              <w:ind w:left="3" w:right="10"/>
              <w:jc w:val="center"/>
              <w:rPr>
                <w:rFonts w:ascii="Calibri"/>
                <w:sz w:val="18"/>
              </w:rPr>
            </w:pPr>
            <w:r>
              <w:rPr>
                <w:rFonts w:ascii="Calibri"/>
                <w:spacing w:val="-2"/>
                <w:sz w:val="18"/>
              </w:rPr>
              <w:t>1red+1izv</w:t>
            </w:r>
          </w:p>
        </w:tc>
        <w:tc>
          <w:tcPr>
            <w:tcW w:w="1556" w:type="dxa"/>
            <w:shd w:val="clear" w:color="auto" w:fill="FFFF99"/>
          </w:tcPr>
          <w:p w14:paraId="6B2A714C" w14:textId="77777777" w:rsidR="007B1485" w:rsidRDefault="007B1485">
            <w:pPr>
              <w:pStyle w:val="TableParagraph"/>
              <w:rPr>
                <w:i/>
                <w:sz w:val="18"/>
              </w:rPr>
            </w:pPr>
          </w:p>
          <w:p w14:paraId="56496546" w14:textId="77777777" w:rsidR="007B1485" w:rsidRDefault="00113329">
            <w:pPr>
              <w:pStyle w:val="TableParagraph"/>
              <w:ind w:left="7" w:right="2"/>
              <w:jc w:val="center"/>
              <w:rPr>
                <w:rFonts w:ascii="Calibri"/>
                <w:sz w:val="18"/>
              </w:rPr>
            </w:pPr>
            <w:r>
              <w:rPr>
                <w:rFonts w:ascii="Calibri"/>
                <w:spacing w:val="-10"/>
                <w:sz w:val="18"/>
              </w:rPr>
              <w:t>-</w:t>
            </w:r>
          </w:p>
        </w:tc>
        <w:tc>
          <w:tcPr>
            <w:tcW w:w="1003" w:type="dxa"/>
            <w:shd w:val="clear" w:color="auto" w:fill="FFFF99"/>
          </w:tcPr>
          <w:p w14:paraId="58BF0139" w14:textId="77777777" w:rsidR="007B1485" w:rsidRDefault="007B1485">
            <w:pPr>
              <w:pStyle w:val="TableParagraph"/>
              <w:rPr>
                <w:i/>
                <w:sz w:val="18"/>
              </w:rPr>
            </w:pPr>
          </w:p>
          <w:p w14:paraId="329EDCE5" w14:textId="77777777" w:rsidR="007B1485" w:rsidRDefault="00113329">
            <w:pPr>
              <w:pStyle w:val="TableParagraph"/>
              <w:ind w:left="12" w:right="5"/>
              <w:jc w:val="center"/>
              <w:rPr>
                <w:rFonts w:ascii="Calibri"/>
                <w:sz w:val="18"/>
              </w:rPr>
            </w:pPr>
            <w:r>
              <w:rPr>
                <w:rFonts w:ascii="Calibri"/>
                <w:spacing w:val="-10"/>
                <w:sz w:val="18"/>
              </w:rPr>
              <w:t>0</w:t>
            </w:r>
          </w:p>
        </w:tc>
        <w:tc>
          <w:tcPr>
            <w:tcW w:w="1836" w:type="dxa"/>
            <w:shd w:val="clear" w:color="auto" w:fill="FFFF99"/>
          </w:tcPr>
          <w:p w14:paraId="138D1A55" w14:textId="77777777" w:rsidR="007B1485" w:rsidRDefault="00113329">
            <w:pPr>
              <w:pStyle w:val="TableParagraph"/>
              <w:spacing w:before="109"/>
              <w:ind w:left="565"/>
              <w:rPr>
                <w:rFonts w:ascii="Calibri"/>
                <w:sz w:val="18"/>
              </w:rPr>
            </w:pPr>
            <w:r>
              <w:rPr>
                <w:rFonts w:ascii="Calibri"/>
                <w:sz w:val="18"/>
              </w:rPr>
              <w:t>M.</w:t>
            </w:r>
            <w:r>
              <w:rPr>
                <w:rFonts w:ascii="Calibri"/>
                <w:spacing w:val="-2"/>
                <w:sz w:val="18"/>
              </w:rPr>
              <w:t xml:space="preserve"> Tomaj</w:t>
            </w:r>
          </w:p>
          <w:p w14:paraId="2737D9E4" w14:textId="77777777" w:rsidR="007B1485" w:rsidRDefault="00113329">
            <w:pPr>
              <w:pStyle w:val="TableParagraph"/>
              <w:spacing w:before="1"/>
              <w:ind w:left="450"/>
              <w:rPr>
                <w:rFonts w:ascii="Calibri" w:hAnsi="Calibri"/>
                <w:sz w:val="18"/>
              </w:rPr>
            </w:pPr>
            <w:r>
              <w:rPr>
                <w:rFonts w:ascii="Calibri" w:hAnsi="Calibri"/>
                <w:sz w:val="18"/>
              </w:rPr>
              <w:t>B.</w:t>
            </w:r>
            <w:r>
              <w:rPr>
                <w:rFonts w:ascii="Calibri" w:hAnsi="Calibri"/>
                <w:spacing w:val="-1"/>
                <w:sz w:val="18"/>
              </w:rPr>
              <w:t xml:space="preserve"> </w:t>
            </w:r>
            <w:r>
              <w:rPr>
                <w:rFonts w:ascii="Calibri" w:hAnsi="Calibri"/>
                <w:spacing w:val="-2"/>
                <w:sz w:val="18"/>
              </w:rPr>
              <w:t>Grupković</w:t>
            </w:r>
          </w:p>
        </w:tc>
        <w:tc>
          <w:tcPr>
            <w:tcW w:w="1449" w:type="dxa"/>
            <w:shd w:val="clear" w:color="auto" w:fill="FFFF99"/>
          </w:tcPr>
          <w:p w14:paraId="24AEBD59" w14:textId="77777777" w:rsidR="007B1485" w:rsidRDefault="007B1485">
            <w:pPr>
              <w:pStyle w:val="TableParagraph"/>
              <w:rPr>
                <w:i/>
                <w:sz w:val="18"/>
              </w:rPr>
            </w:pPr>
          </w:p>
          <w:p w14:paraId="5EA2B7AD" w14:textId="77777777" w:rsidR="007B1485" w:rsidRDefault="00113329">
            <w:pPr>
              <w:pStyle w:val="TableParagraph"/>
              <w:ind w:left="306"/>
              <w:rPr>
                <w:rFonts w:ascii="Calibri"/>
                <w:sz w:val="18"/>
              </w:rPr>
            </w:pPr>
            <w:r>
              <w:rPr>
                <w:rFonts w:ascii="Calibri"/>
                <w:spacing w:val="-2"/>
                <w:sz w:val="18"/>
              </w:rPr>
              <w:t>1red+1izv</w:t>
            </w:r>
          </w:p>
        </w:tc>
      </w:tr>
      <w:tr w:rsidR="007B1485" w14:paraId="2C9FFCB7" w14:textId="77777777">
        <w:trPr>
          <w:trHeight w:val="441"/>
        </w:trPr>
        <w:tc>
          <w:tcPr>
            <w:tcW w:w="2216" w:type="dxa"/>
            <w:shd w:val="clear" w:color="auto" w:fill="FFFF99"/>
          </w:tcPr>
          <w:p w14:paraId="34E7A74C" w14:textId="77777777" w:rsidR="007B1485" w:rsidRDefault="00113329">
            <w:pPr>
              <w:pStyle w:val="TableParagraph"/>
              <w:spacing w:before="1"/>
              <w:ind w:left="9" w:right="2"/>
              <w:jc w:val="center"/>
              <w:rPr>
                <w:rFonts w:ascii="Calibri" w:hAnsi="Calibri"/>
                <w:sz w:val="18"/>
              </w:rPr>
            </w:pPr>
            <w:r>
              <w:rPr>
                <w:rFonts w:ascii="Calibri" w:hAnsi="Calibri"/>
                <w:sz w:val="18"/>
              </w:rPr>
              <w:t>Robotika</w:t>
            </w:r>
            <w:r>
              <w:rPr>
                <w:rFonts w:ascii="Calibri" w:hAnsi="Calibri"/>
                <w:spacing w:val="-9"/>
                <w:sz w:val="18"/>
              </w:rPr>
              <w:t xml:space="preserve"> </w:t>
            </w:r>
            <w:r>
              <w:rPr>
                <w:rFonts w:ascii="Calibri" w:hAnsi="Calibri"/>
                <w:spacing w:val="-2"/>
                <w:sz w:val="18"/>
              </w:rPr>
              <w:t>neuroloških</w:t>
            </w:r>
          </w:p>
          <w:p w14:paraId="3609CED3" w14:textId="77777777" w:rsidR="007B1485" w:rsidRDefault="00113329">
            <w:pPr>
              <w:pStyle w:val="TableParagraph"/>
              <w:spacing w:before="1" w:line="199" w:lineRule="exact"/>
              <w:ind w:left="9" w:right="5"/>
              <w:jc w:val="center"/>
              <w:rPr>
                <w:rFonts w:ascii="Calibri"/>
                <w:sz w:val="18"/>
              </w:rPr>
            </w:pPr>
            <w:r>
              <w:rPr>
                <w:rFonts w:ascii="Calibri"/>
                <w:spacing w:val="-2"/>
                <w:sz w:val="18"/>
              </w:rPr>
              <w:t>bolesnika</w:t>
            </w:r>
          </w:p>
        </w:tc>
        <w:tc>
          <w:tcPr>
            <w:tcW w:w="920" w:type="dxa"/>
          </w:tcPr>
          <w:p w14:paraId="315041AE" w14:textId="77777777" w:rsidR="007B1485" w:rsidRDefault="00113329">
            <w:pPr>
              <w:pStyle w:val="TableParagraph"/>
              <w:spacing w:before="111"/>
              <w:ind w:right="402"/>
              <w:jc w:val="right"/>
              <w:rPr>
                <w:rFonts w:ascii="Calibri"/>
                <w:sz w:val="18"/>
              </w:rPr>
            </w:pPr>
            <w:r>
              <w:rPr>
                <w:rFonts w:ascii="Calibri"/>
                <w:spacing w:val="-10"/>
                <w:sz w:val="18"/>
              </w:rPr>
              <w:t>4</w:t>
            </w:r>
          </w:p>
        </w:tc>
        <w:tc>
          <w:tcPr>
            <w:tcW w:w="599" w:type="dxa"/>
          </w:tcPr>
          <w:p w14:paraId="6EF47F8F" w14:textId="77777777" w:rsidR="007B1485" w:rsidRDefault="00113329">
            <w:pPr>
              <w:pStyle w:val="TableParagraph"/>
              <w:spacing w:before="111"/>
              <w:ind w:left="250"/>
              <w:rPr>
                <w:rFonts w:ascii="Calibri"/>
                <w:sz w:val="18"/>
              </w:rPr>
            </w:pPr>
            <w:r>
              <w:rPr>
                <w:rFonts w:ascii="Calibri"/>
                <w:spacing w:val="-10"/>
                <w:sz w:val="18"/>
              </w:rPr>
              <w:t>3</w:t>
            </w:r>
          </w:p>
        </w:tc>
        <w:tc>
          <w:tcPr>
            <w:tcW w:w="507" w:type="dxa"/>
          </w:tcPr>
          <w:p w14:paraId="34CE7880" w14:textId="77777777" w:rsidR="007B1485" w:rsidRDefault="00113329">
            <w:pPr>
              <w:pStyle w:val="TableParagraph"/>
              <w:spacing w:before="111"/>
              <w:ind w:right="199"/>
              <w:jc w:val="right"/>
              <w:rPr>
                <w:rFonts w:ascii="Calibri"/>
                <w:sz w:val="18"/>
              </w:rPr>
            </w:pPr>
            <w:r>
              <w:rPr>
                <w:rFonts w:ascii="Calibri"/>
                <w:spacing w:val="-10"/>
                <w:sz w:val="18"/>
              </w:rPr>
              <w:t>1</w:t>
            </w:r>
          </w:p>
        </w:tc>
        <w:tc>
          <w:tcPr>
            <w:tcW w:w="428" w:type="dxa"/>
          </w:tcPr>
          <w:p w14:paraId="6FF1A189" w14:textId="77777777" w:rsidR="007B1485" w:rsidRDefault="00113329">
            <w:pPr>
              <w:pStyle w:val="TableParagraph"/>
              <w:spacing w:before="111"/>
              <w:ind w:right="159"/>
              <w:jc w:val="right"/>
              <w:rPr>
                <w:rFonts w:ascii="Calibri"/>
                <w:sz w:val="18"/>
              </w:rPr>
            </w:pPr>
            <w:r>
              <w:rPr>
                <w:rFonts w:ascii="Calibri"/>
                <w:spacing w:val="-10"/>
                <w:sz w:val="18"/>
              </w:rPr>
              <w:t>2</w:t>
            </w:r>
          </w:p>
        </w:tc>
        <w:tc>
          <w:tcPr>
            <w:tcW w:w="428" w:type="dxa"/>
          </w:tcPr>
          <w:p w14:paraId="23CEF936" w14:textId="77777777" w:rsidR="007B1485" w:rsidRDefault="00113329">
            <w:pPr>
              <w:pStyle w:val="TableParagraph"/>
              <w:spacing w:before="111"/>
              <w:ind w:right="160"/>
              <w:jc w:val="right"/>
              <w:rPr>
                <w:rFonts w:ascii="Calibri"/>
                <w:sz w:val="18"/>
              </w:rPr>
            </w:pPr>
            <w:r>
              <w:rPr>
                <w:rFonts w:ascii="Calibri"/>
                <w:spacing w:val="-10"/>
                <w:sz w:val="18"/>
              </w:rPr>
              <w:t>0</w:t>
            </w:r>
          </w:p>
        </w:tc>
        <w:tc>
          <w:tcPr>
            <w:tcW w:w="1354" w:type="dxa"/>
            <w:shd w:val="clear" w:color="auto" w:fill="FFFF99"/>
          </w:tcPr>
          <w:p w14:paraId="563B4A95" w14:textId="77777777" w:rsidR="007B1485" w:rsidRDefault="00113329">
            <w:pPr>
              <w:pStyle w:val="TableParagraph"/>
              <w:spacing w:before="1"/>
              <w:ind w:left="314"/>
              <w:rPr>
                <w:rFonts w:ascii="Calibri"/>
                <w:sz w:val="18"/>
              </w:rPr>
            </w:pPr>
            <w:r>
              <w:rPr>
                <w:rFonts w:ascii="Calibri"/>
                <w:sz w:val="18"/>
              </w:rPr>
              <w:t>M.</w:t>
            </w:r>
            <w:r>
              <w:rPr>
                <w:rFonts w:ascii="Calibri"/>
                <w:spacing w:val="-1"/>
                <w:sz w:val="18"/>
              </w:rPr>
              <w:t xml:space="preserve"> </w:t>
            </w:r>
            <w:r>
              <w:rPr>
                <w:rFonts w:ascii="Calibri"/>
                <w:spacing w:val="-2"/>
                <w:sz w:val="18"/>
              </w:rPr>
              <w:t>Tomaj,</w:t>
            </w:r>
          </w:p>
          <w:p w14:paraId="3BA91849" w14:textId="77777777" w:rsidR="007B1485" w:rsidRDefault="00113329">
            <w:pPr>
              <w:pStyle w:val="TableParagraph"/>
              <w:spacing w:before="1" w:line="199" w:lineRule="exact"/>
              <w:ind w:left="202"/>
              <w:rPr>
                <w:rFonts w:ascii="Calibri" w:hAnsi="Calibri"/>
                <w:sz w:val="18"/>
              </w:rPr>
            </w:pPr>
            <w:r>
              <w:rPr>
                <w:rFonts w:ascii="Calibri" w:hAnsi="Calibri"/>
                <w:spacing w:val="-4"/>
                <w:sz w:val="18"/>
              </w:rPr>
              <w:t>D.</w:t>
            </w:r>
            <w:r>
              <w:rPr>
                <w:rFonts w:ascii="Calibri" w:hAnsi="Calibri"/>
                <w:spacing w:val="-7"/>
                <w:sz w:val="18"/>
              </w:rPr>
              <w:t xml:space="preserve"> </w:t>
            </w:r>
            <w:r>
              <w:rPr>
                <w:rFonts w:ascii="Calibri" w:hAnsi="Calibri"/>
                <w:spacing w:val="-2"/>
                <w:sz w:val="18"/>
              </w:rPr>
              <w:t>Martinović</w:t>
            </w:r>
          </w:p>
        </w:tc>
        <w:tc>
          <w:tcPr>
            <w:tcW w:w="1705" w:type="dxa"/>
            <w:shd w:val="clear" w:color="auto" w:fill="FFFF99"/>
          </w:tcPr>
          <w:p w14:paraId="61158069" w14:textId="77777777" w:rsidR="007B1485" w:rsidRDefault="00113329">
            <w:pPr>
              <w:pStyle w:val="TableParagraph"/>
              <w:spacing w:before="1"/>
              <w:ind w:left="475"/>
              <w:rPr>
                <w:rFonts w:ascii="Calibri"/>
                <w:sz w:val="18"/>
              </w:rPr>
            </w:pPr>
            <w:r>
              <w:rPr>
                <w:rFonts w:ascii="Calibri"/>
                <w:sz w:val="18"/>
              </w:rPr>
              <w:t>M.</w:t>
            </w:r>
            <w:r>
              <w:rPr>
                <w:rFonts w:ascii="Calibri"/>
                <w:spacing w:val="-6"/>
                <w:sz w:val="18"/>
              </w:rPr>
              <w:t xml:space="preserve"> </w:t>
            </w:r>
            <w:r>
              <w:rPr>
                <w:rFonts w:ascii="Calibri"/>
                <w:spacing w:val="-2"/>
                <w:sz w:val="18"/>
              </w:rPr>
              <w:t>Tomaj,</w:t>
            </w:r>
          </w:p>
          <w:p w14:paraId="10EC1876" w14:textId="77777777" w:rsidR="007B1485" w:rsidRDefault="00113329">
            <w:pPr>
              <w:pStyle w:val="TableParagraph"/>
              <w:spacing w:before="1" w:line="199" w:lineRule="exact"/>
              <w:ind w:left="355"/>
              <w:rPr>
                <w:rFonts w:ascii="Calibri" w:hAnsi="Calibri"/>
                <w:sz w:val="18"/>
              </w:rPr>
            </w:pPr>
            <w:r>
              <w:rPr>
                <w:rFonts w:ascii="Calibri" w:hAnsi="Calibri"/>
                <w:spacing w:val="-2"/>
                <w:sz w:val="18"/>
              </w:rPr>
              <w:t>D.</w:t>
            </w:r>
            <w:r>
              <w:rPr>
                <w:rFonts w:ascii="Calibri" w:hAnsi="Calibri"/>
                <w:spacing w:val="-9"/>
                <w:sz w:val="18"/>
              </w:rPr>
              <w:t xml:space="preserve"> </w:t>
            </w:r>
            <w:r>
              <w:rPr>
                <w:rFonts w:ascii="Calibri" w:hAnsi="Calibri"/>
                <w:spacing w:val="-2"/>
                <w:sz w:val="18"/>
              </w:rPr>
              <w:t>Martinović</w:t>
            </w:r>
          </w:p>
        </w:tc>
        <w:tc>
          <w:tcPr>
            <w:tcW w:w="1011" w:type="dxa"/>
            <w:shd w:val="clear" w:color="auto" w:fill="FFFF99"/>
          </w:tcPr>
          <w:p w14:paraId="4C7311F3" w14:textId="77777777" w:rsidR="007B1485" w:rsidRDefault="00113329">
            <w:pPr>
              <w:pStyle w:val="TableParagraph"/>
              <w:spacing w:before="111"/>
              <w:ind w:left="3" w:right="10"/>
              <w:jc w:val="center"/>
              <w:rPr>
                <w:rFonts w:ascii="Calibri"/>
                <w:sz w:val="18"/>
              </w:rPr>
            </w:pPr>
            <w:r>
              <w:rPr>
                <w:rFonts w:ascii="Calibri"/>
                <w:spacing w:val="-2"/>
                <w:sz w:val="18"/>
              </w:rPr>
              <w:t>1red+1izv</w:t>
            </w:r>
          </w:p>
        </w:tc>
        <w:tc>
          <w:tcPr>
            <w:tcW w:w="1556" w:type="dxa"/>
            <w:shd w:val="clear" w:color="auto" w:fill="FFFF99"/>
          </w:tcPr>
          <w:p w14:paraId="7584821F" w14:textId="77777777" w:rsidR="007B1485" w:rsidRDefault="00113329">
            <w:pPr>
              <w:pStyle w:val="TableParagraph"/>
              <w:spacing w:before="111"/>
              <w:ind w:left="274"/>
              <w:rPr>
                <w:rFonts w:ascii="Calibri" w:hAnsi="Calibri"/>
                <w:sz w:val="18"/>
              </w:rPr>
            </w:pPr>
            <w:r>
              <w:rPr>
                <w:rFonts w:ascii="Calibri" w:hAnsi="Calibri"/>
                <w:sz w:val="18"/>
              </w:rPr>
              <w:t>D.</w:t>
            </w:r>
            <w:r>
              <w:rPr>
                <w:rFonts w:ascii="Calibri" w:hAnsi="Calibri"/>
                <w:spacing w:val="-1"/>
                <w:sz w:val="18"/>
              </w:rPr>
              <w:t xml:space="preserve"> </w:t>
            </w:r>
            <w:r>
              <w:rPr>
                <w:rFonts w:ascii="Calibri" w:hAnsi="Calibri"/>
                <w:spacing w:val="-2"/>
                <w:sz w:val="18"/>
              </w:rPr>
              <w:t>Martinović</w:t>
            </w:r>
          </w:p>
        </w:tc>
        <w:tc>
          <w:tcPr>
            <w:tcW w:w="1003" w:type="dxa"/>
            <w:shd w:val="clear" w:color="auto" w:fill="FFFF99"/>
          </w:tcPr>
          <w:p w14:paraId="7780E036" w14:textId="77777777" w:rsidR="007B1485" w:rsidRDefault="00113329">
            <w:pPr>
              <w:pStyle w:val="TableParagraph"/>
              <w:spacing w:before="111"/>
              <w:ind w:left="7" w:right="12"/>
              <w:jc w:val="center"/>
              <w:rPr>
                <w:rFonts w:ascii="Calibri"/>
                <w:sz w:val="18"/>
              </w:rPr>
            </w:pPr>
            <w:r>
              <w:rPr>
                <w:rFonts w:ascii="Calibri"/>
                <w:spacing w:val="-2"/>
                <w:sz w:val="18"/>
              </w:rPr>
              <w:t>1red+1izv</w:t>
            </w:r>
          </w:p>
        </w:tc>
        <w:tc>
          <w:tcPr>
            <w:tcW w:w="1836" w:type="dxa"/>
            <w:shd w:val="clear" w:color="auto" w:fill="FFFF99"/>
          </w:tcPr>
          <w:p w14:paraId="262668B0" w14:textId="77777777" w:rsidR="007B1485" w:rsidRDefault="00113329">
            <w:pPr>
              <w:pStyle w:val="TableParagraph"/>
              <w:spacing w:before="111"/>
              <w:ind w:left="8" w:right="1"/>
              <w:jc w:val="center"/>
              <w:rPr>
                <w:rFonts w:ascii="Calibri"/>
                <w:sz w:val="18"/>
              </w:rPr>
            </w:pPr>
            <w:r>
              <w:rPr>
                <w:rFonts w:ascii="Calibri"/>
                <w:spacing w:val="-10"/>
                <w:sz w:val="18"/>
              </w:rPr>
              <w:t>-</w:t>
            </w:r>
          </w:p>
        </w:tc>
        <w:tc>
          <w:tcPr>
            <w:tcW w:w="1449" w:type="dxa"/>
            <w:shd w:val="clear" w:color="auto" w:fill="FFFF99"/>
          </w:tcPr>
          <w:p w14:paraId="2A8ADF29" w14:textId="77777777" w:rsidR="007B1485" w:rsidRDefault="00113329">
            <w:pPr>
              <w:pStyle w:val="TableParagraph"/>
              <w:spacing w:before="109"/>
              <w:ind w:left="124" w:right="111"/>
              <w:jc w:val="center"/>
              <w:rPr>
                <w:rFonts w:ascii="Calibri"/>
                <w:sz w:val="18"/>
              </w:rPr>
            </w:pPr>
            <w:r>
              <w:rPr>
                <w:rFonts w:ascii="Calibri"/>
                <w:spacing w:val="-10"/>
                <w:sz w:val="18"/>
              </w:rPr>
              <w:t>0</w:t>
            </w:r>
          </w:p>
        </w:tc>
      </w:tr>
      <w:tr w:rsidR="007B1485" w14:paraId="332E7831" w14:textId="77777777">
        <w:trPr>
          <w:trHeight w:val="501"/>
        </w:trPr>
        <w:tc>
          <w:tcPr>
            <w:tcW w:w="2216" w:type="dxa"/>
            <w:shd w:val="clear" w:color="auto" w:fill="FFFF99"/>
          </w:tcPr>
          <w:p w14:paraId="10AEC3A3" w14:textId="77777777" w:rsidR="007B1485" w:rsidRDefault="00113329">
            <w:pPr>
              <w:pStyle w:val="TableParagraph"/>
              <w:spacing w:before="30"/>
              <w:ind w:left="9" w:right="5"/>
              <w:jc w:val="center"/>
              <w:rPr>
                <w:rFonts w:ascii="Calibri" w:hAnsi="Calibri"/>
                <w:sz w:val="18"/>
              </w:rPr>
            </w:pPr>
            <w:r>
              <w:rPr>
                <w:rFonts w:ascii="Calibri" w:hAnsi="Calibri"/>
                <w:sz w:val="18"/>
              </w:rPr>
              <w:t>Robotika</w:t>
            </w:r>
            <w:r>
              <w:rPr>
                <w:rFonts w:ascii="Calibri" w:hAnsi="Calibri"/>
                <w:spacing w:val="-3"/>
                <w:sz w:val="18"/>
              </w:rPr>
              <w:t xml:space="preserve"> </w:t>
            </w:r>
            <w:r>
              <w:rPr>
                <w:rFonts w:ascii="Calibri" w:hAnsi="Calibri"/>
                <w:sz w:val="18"/>
              </w:rPr>
              <w:t>u</w:t>
            </w:r>
            <w:r>
              <w:rPr>
                <w:rFonts w:ascii="Calibri" w:hAnsi="Calibri"/>
                <w:spacing w:val="-6"/>
                <w:sz w:val="18"/>
              </w:rPr>
              <w:t xml:space="preserve"> </w:t>
            </w:r>
            <w:r>
              <w:rPr>
                <w:rFonts w:ascii="Calibri" w:hAnsi="Calibri"/>
                <w:spacing w:val="-2"/>
                <w:sz w:val="18"/>
              </w:rPr>
              <w:t>dječjoj</w:t>
            </w:r>
          </w:p>
          <w:p w14:paraId="1B93FED0" w14:textId="77777777" w:rsidR="007B1485" w:rsidRDefault="00113329">
            <w:pPr>
              <w:pStyle w:val="TableParagraph"/>
              <w:spacing w:before="1"/>
              <w:ind w:left="9" w:right="7"/>
              <w:jc w:val="center"/>
              <w:rPr>
                <w:rFonts w:ascii="Calibri"/>
                <w:sz w:val="18"/>
              </w:rPr>
            </w:pPr>
            <w:r>
              <w:rPr>
                <w:rFonts w:ascii="Calibri"/>
                <w:spacing w:val="-2"/>
                <w:sz w:val="18"/>
              </w:rPr>
              <w:t>rehabilitaciji</w:t>
            </w:r>
          </w:p>
        </w:tc>
        <w:tc>
          <w:tcPr>
            <w:tcW w:w="920" w:type="dxa"/>
          </w:tcPr>
          <w:p w14:paraId="17A326B0" w14:textId="77777777" w:rsidR="007B1485" w:rsidRDefault="00113329">
            <w:pPr>
              <w:pStyle w:val="TableParagraph"/>
              <w:spacing w:before="140"/>
              <w:ind w:right="402"/>
              <w:jc w:val="right"/>
              <w:rPr>
                <w:rFonts w:ascii="Calibri"/>
                <w:sz w:val="18"/>
              </w:rPr>
            </w:pPr>
            <w:r>
              <w:rPr>
                <w:rFonts w:ascii="Calibri"/>
                <w:spacing w:val="-10"/>
                <w:sz w:val="18"/>
              </w:rPr>
              <w:t>4</w:t>
            </w:r>
          </w:p>
        </w:tc>
        <w:tc>
          <w:tcPr>
            <w:tcW w:w="599" w:type="dxa"/>
          </w:tcPr>
          <w:p w14:paraId="690FFF75" w14:textId="77777777" w:rsidR="007B1485" w:rsidRDefault="00113329">
            <w:pPr>
              <w:pStyle w:val="TableParagraph"/>
              <w:spacing w:before="140"/>
              <w:ind w:left="250"/>
              <w:rPr>
                <w:rFonts w:ascii="Calibri"/>
                <w:sz w:val="18"/>
              </w:rPr>
            </w:pPr>
            <w:r>
              <w:rPr>
                <w:rFonts w:ascii="Calibri"/>
                <w:spacing w:val="-10"/>
                <w:sz w:val="18"/>
              </w:rPr>
              <w:t>4</w:t>
            </w:r>
          </w:p>
        </w:tc>
        <w:tc>
          <w:tcPr>
            <w:tcW w:w="507" w:type="dxa"/>
          </w:tcPr>
          <w:p w14:paraId="25C81D52" w14:textId="77777777" w:rsidR="007B1485" w:rsidRDefault="00113329">
            <w:pPr>
              <w:pStyle w:val="TableParagraph"/>
              <w:spacing w:before="140"/>
              <w:ind w:right="199"/>
              <w:jc w:val="right"/>
              <w:rPr>
                <w:rFonts w:ascii="Calibri"/>
                <w:sz w:val="18"/>
              </w:rPr>
            </w:pPr>
            <w:r>
              <w:rPr>
                <w:rFonts w:ascii="Calibri"/>
                <w:spacing w:val="-10"/>
                <w:sz w:val="18"/>
              </w:rPr>
              <w:t>2</w:t>
            </w:r>
          </w:p>
        </w:tc>
        <w:tc>
          <w:tcPr>
            <w:tcW w:w="428" w:type="dxa"/>
          </w:tcPr>
          <w:p w14:paraId="0919A943" w14:textId="77777777" w:rsidR="007B1485" w:rsidRDefault="00113329">
            <w:pPr>
              <w:pStyle w:val="TableParagraph"/>
              <w:spacing w:before="140"/>
              <w:ind w:right="159"/>
              <w:jc w:val="right"/>
              <w:rPr>
                <w:rFonts w:ascii="Calibri"/>
                <w:sz w:val="18"/>
              </w:rPr>
            </w:pPr>
            <w:r>
              <w:rPr>
                <w:rFonts w:ascii="Calibri"/>
                <w:spacing w:val="-10"/>
                <w:sz w:val="18"/>
              </w:rPr>
              <w:t>0</w:t>
            </w:r>
          </w:p>
        </w:tc>
        <w:tc>
          <w:tcPr>
            <w:tcW w:w="428" w:type="dxa"/>
          </w:tcPr>
          <w:p w14:paraId="387F13FB" w14:textId="77777777" w:rsidR="007B1485" w:rsidRDefault="00113329">
            <w:pPr>
              <w:pStyle w:val="TableParagraph"/>
              <w:spacing w:before="140"/>
              <w:ind w:right="160"/>
              <w:jc w:val="right"/>
              <w:rPr>
                <w:rFonts w:ascii="Calibri"/>
                <w:sz w:val="18"/>
              </w:rPr>
            </w:pPr>
            <w:r>
              <w:rPr>
                <w:rFonts w:ascii="Calibri"/>
                <w:spacing w:val="-10"/>
                <w:sz w:val="18"/>
              </w:rPr>
              <w:t>1</w:t>
            </w:r>
          </w:p>
        </w:tc>
        <w:tc>
          <w:tcPr>
            <w:tcW w:w="1354" w:type="dxa"/>
            <w:shd w:val="clear" w:color="auto" w:fill="FFFF99"/>
          </w:tcPr>
          <w:p w14:paraId="7E2E5733" w14:textId="77777777" w:rsidR="007B1485" w:rsidRDefault="00113329">
            <w:pPr>
              <w:pStyle w:val="TableParagraph"/>
              <w:spacing w:before="30"/>
              <w:ind w:left="314"/>
              <w:rPr>
                <w:rFonts w:ascii="Calibri"/>
                <w:sz w:val="18"/>
              </w:rPr>
            </w:pPr>
            <w:r>
              <w:rPr>
                <w:rFonts w:ascii="Calibri"/>
                <w:sz w:val="18"/>
              </w:rPr>
              <w:t>M.</w:t>
            </w:r>
            <w:r>
              <w:rPr>
                <w:rFonts w:ascii="Calibri"/>
                <w:spacing w:val="-1"/>
                <w:sz w:val="18"/>
              </w:rPr>
              <w:t xml:space="preserve"> </w:t>
            </w:r>
            <w:r>
              <w:rPr>
                <w:rFonts w:ascii="Calibri"/>
                <w:spacing w:val="-2"/>
                <w:sz w:val="18"/>
              </w:rPr>
              <w:t>Tomaj,</w:t>
            </w:r>
          </w:p>
          <w:p w14:paraId="52D4499F" w14:textId="77777777" w:rsidR="007B1485" w:rsidRDefault="00113329">
            <w:pPr>
              <w:pStyle w:val="TableParagraph"/>
              <w:spacing w:before="1"/>
              <w:ind w:left="235"/>
              <w:rPr>
                <w:rFonts w:ascii="Calibri" w:hAnsi="Calibri"/>
                <w:sz w:val="18"/>
              </w:rPr>
            </w:pPr>
            <w:r>
              <w:rPr>
                <w:rFonts w:ascii="Calibri" w:hAnsi="Calibri"/>
                <w:sz w:val="18"/>
              </w:rPr>
              <w:t xml:space="preserve">P. </w:t>
            </w:r>
            <w:r>
              <w:rPr>
                <w:rFonts w:ascii="Calibri" w:hAnsi="Calibri"/>
                <w:spacing w:val="-2"/>
                <w:sz w:val="18"/>
              </w:rPr>
              <w:t>Krstičević</w:t>
            </w:r>
          </w:p>
        </w:tc>
        <w:tc>
          <w:tcPr>
            <w:tcW w:w="1705" w:type="dxa"/>
            <w:shd w:val="clear" w:color="auto" w:fill="FFFF99"/>
          </w:tcPr>
          <w:p w14:paraId="3519299C" w14:textId="77777777" w:rsidR="007B1485" w:rsidRDefault="00113329">
            <w:pPr>
              <w:pStyle w:val="TableParagraph"/>
              <w:spacing w:before="30"/>
              <w:ind w:left="473"/>
              <w:rPr>
                <w:rFonts w:ascii="Calibri"/>
                <w:sz w:val="18"/>
              </w:rPr>
            </w:pPr>
            <w:r>
              <w:rPr>
                <w:rFonts w:ascii="Calibri"/>
                <w:sz w:val="18"/>
              </w:rPr>
              <w:t>M.</w:t>
            </w:r>
            <w:r>
              <w:rPr>
                <w:rFonts w:ascii="Calibri"/>
                <w:spacing w:val="-4"/>
                <w:sz w:val="18"/>
              </w:rPr>
              <w:t xml:space="preserve"> </w:t>
            </w:r>
            <w:r>
              <w:rPr>
                <w:rFonts w:ascii="Calibri"/>
                <w:spacing w:val="-2"/>
                <w:sz w:val="18"/>
              </w:rPr>
              <w:t>Tomaj,</w:t>
            </w:r>
          </w:p>
          <w:p w14:paraId="215E1F23" w14:textId="77777777" w:rsidR="007B1485" w:rsidRDefault="00113329">
            <w:pPr>
              <w:pStyle w:val="TableParagraph"/>
              <w:spacing w:before="1"/>
              <w:ind w:left="410"/>
              <w:rPr>
                <w:rFonts w:ascii="Calibri" w:hAnsi="Calibri"/>
                <w:sz w:val="18"/>
              </w:rPr>
            </w:pPr>
            <w:r>
              <w:rPr>
                <w:rFonts w:ascii="Calibri" w:hAnsi="Calibri"/>
                <w:sz w:val="18"/>
              </w:rPr>
              <w:t>P.</w:t>
            </w:r>
            <w:r>
              <w:rPr>
                <w:rFonts w:ascii="Calibri" w:hAnsi="Calibri"/>
                <w:spacing w:val="-5"/>
                <w:sz w:val="18"/>
              </w:rPr>
              <w:t xml:space="preserve"> </w:t>
            </w:r>
            <w:r>
              <w:rPr>
                <w:rFonts w:ascii="Calibri" w:hAnsi="Calibri"/>
                <w:spacing w:val="-2"/>
                <w:sz w:val="18"/>
              </w:rPr>
              <w:t>Krstičević</w:t>
            </w:r>
          </w:p>
        </w:tc>
        <w:tc>
          <w:tcPr>
            <w:tcW w:w="1011" w:type="dxa"/>
            <w:shd w:val="clear" w:color="auto" w:fill="FFFF99"/>
          </w:tcPr>
          <w:p w14:paraId="32DD56E9" w14:textId="77777777" w:rsidR="007B1485" w:rsidRDefault="00113329">
            <w:pPr>
              <w:pStyle w:val="TableParagraph"/>
              <w:spacing w:before="140"/>
              <w:ind w:left="3" w:right="10"/>
              <w:jc w:val="center"/>
              <w:rPr>
                <w:rFonts w:ascii="Calibri"/>
                <w:sz w:val="18"/>
              </w:rPr>
            </w:pPr>
            <w:r>
              <w:rPr>
                <w:rFonts w:ascii="Calibri"/>
                <w:spacing w:val="-2"/>
                <w:sz w:val="18"/>
              </w:rPr>
              <w:t>1red+1izv</w:t>
            </w:r>
          </w:p>
        </w:tc>
        <w:tc>
          <w:tcPr>
            <w:tcW w:w="1556" w:type="dxa"/>
            <w:shd w:val="clear" w:color="auto" w:fill="FFFF99"/>
          </w:tcPr>
          <w:p w14:paraId="705BF046" w14:textId="77777777" w:rsidR="007B1485" w:rsidRDefault="00113329">
            <w:pPr>
              <w:pStyle w:val="TableParagraph"/>
              <w:spacing w:before="140"/>
              <w:ind w:left="7" w:right="2"/>
              <w:jc w:val="center"/>
              <w:rPr>
                <w:rFonts w:ascii="Calibri"/>
                <w:sz w:val="18"/>
              </w:rPr>
            </w:pPr>
            <w:r>
              <w:rPr>
                <w:rFonts w:ascii="Calibri"/>
                <w:spacing w:val="-10"/>
                <w:sz w:val="18"/>
              </w:rPr>
              <w:t>-</w:t>
            </w:r>
          </w:p>
        </w:tc>
        <w:tc>
          <w:tcPr>
            <w:tcW w:w="1003" w:type="dxa"/>
            <w:shd w:val="clear" w:color="auto" w:fill="FFFF99"/>
          </w:tcPr>
          <w:p w14:paraId="121DA026" w14:textId="77777777" w:rsidR="007B1485" w:rsidRDefault="007B1485">
            <w:pPr>
              <w:pStyle w:val="TableParagraph"/>
              <w:spacing w:before="31"/>
              <w:rPr>
                <w:i/>
                <w:sz w:val="18"/>
              </w:rPr>
            </w:pPr>
          </w:p>
          <w:p w14:paraId="159588E1" w14:textId="77777777" w:rsidR="007B1485" w:rsidRDefault="00113329">
            <w:pPr>
              <w:pStyle w:val="TableParagraph"/>
              <w:ind w:left="12" w:right="5"/>
              <w:jc w:val="center"/>
              <w:rPr>
                <w:rFonts w:ascii="Calibri"/>
                <w:sz w:val="18"/>
              </w:rPr>
            </w:pPr>
            <w:r>
              <w:rPr>
                <w:rFonts w:ascii="Calibri"/>
                <w:spacing w:val="-10"/>
                <w:sz w:val="18"/>
              </w:rPr>
              <w:t>0</w:t>
            </w:r>
          </w:p>
        </w:tc>
        <w:tc>
          <w:tcPr>
            <w:tcW w:w="1836" w:type="dxa"/>
            <w:shd w:val="clear" w:color="auto" w:fill="FFFF99"/>
          </w:tcPr>
          <w:p w14:paraId="24B0E69F" w14:textId="77777777" w:rsidR="007B1485" w:rsidRDefault="00113329">
            <w:pPr>
              <w:pStyle w:val="TableParagraph"/>
              <w:spacing w:before="30"/>
              <w:ind w:left="63"/>
              <w:rPr>
                <w:rFonts w:ascii="Calibri" w:hAnsi="Calibri"/>
                <w:sz w:val="18"/>
              </w:rPr>
            </w:pPr>
            <w:r>
              <w:rPr>
                <w:rFonts w:ascii="Calibri" w:hAnsi="Calibri"/>
                <w:sz w:val="18"/>
              </w:rPr>
              <w:t>M.</w:t>
            </w:r>
            <w:r>
              <w:rPr>
                <w:rFonts w:ascii="Calibri" w:hAnsi="Calibri"/>
                <w:spacing w:val="-4"/>
                <w:sz w:val="18"/>
              </w:rPr>
              <w:t xml:space="preserve"> </w:t>
            </w:r>
            <w:r>
              <w:rPr>
                <w:rFonts w:ascii="Calibri" w:hAnsi="Calibri"/>
                <w:sz w:val="18"/>
              </w:rPr>
              <w:t>Tomaj,</w:t>
            </w:r>
            <w:r>
              <w:rPr>
                <w:rFonts w:ascii="Calibri" w:hAnsi="Calibri"/>
                <w:spacing w:val="-3"/>
                <w:sz w:val="18"/>
              </w:rPr>
              <w:t xml:space="preserve"> </w:t>
            </w:r>
            <w:r>
              <w:rPr>
                <w:rFonts w:ascii="Calibri" w:hAnsi="Calibri"/>
                <w:sz w:val="18"/>
              </w:rPr>
              <w:t>P.</w:t>
            </w:r>
            <w:r>
              <w:rPr>
                <w:rFonts w:ascii="Calibri" w:hAnsi="Calibri"/>
                <w:spacing w:val="1"/>
                <w:sz w:val="18"/>
              </w:rPr>
              <w:t xml:space="preserve"> </w:t>
            </w:r>
            <w:r>
              <w:rPr>
                <w:rFonts w:ascii="Calibri" w:hAnsi="Calibri"/>
                <w:spacing w:val="-2"/>
                <w:sz w:val="18"/>
              </w:rPr>
              <w:t>Krstičević,</w:t>
            </w:r>
          </w:p>
          <w:p w14:paraId="318C3528" w14:textId="77777777" w:rsidR="007B1485" w:rsidRDefault="00113329">
            <w:pPr>
              <w:pStyle w:val="TableParagraph"/>
              <w:spacing w:before="1"/>
              <w:ind w:left="262"/>
              <w:rPr>
                <w:rFonts w:ascii="Calibri" w:hAnsi="Calibri"/>
                <w:sz w:val="18"/>
              </w:rPr>
            </w:pPr>
            <w:r>
              <w:rPr>
                <w:rFonts w:ascii="Calibri" w:hAnsi="Calibri"/>
                <w:sz w:val="18"/>
              </w:rPr>
              <w:t>N.</w:t>
            </w:r>
            <w:r>
              <w:rPr>
                <w:rFonts w:ascii="Calibri" w:hAnsi="Calibri"/>
                <w:spacing w:val="-3"/>
                <w:sz w:val="18"/>
              </w:rPr>
              <w:t xml:space="preserve"> </w:t>
            </w:r>
            <w:r>
              <w:rPr>
                <w:rFonts w:ascii="Calibri" w:hAnsi="Calibri"/>
                <w:sz w:val="18"/>
              </w:rPr>
              <w:t>Perić,</w:t>
            </w:r>
            <w:r>
              <w:rPr>
                <w:rFonts w:ascii="Calibri" w:hAnsi="Calibri"/>
                <w:spacing w:val="-1"/>
                <w:sz w:val="18"/>
              </w:rPr>
              <w:t xml:space="preserve"> </w:t>
            </w:r>
            <w:r>
              <w:rPr>
                <w:rFonts w:ascii="Calibri" w:hAnsi="Calibri"/>
                <w:sz w:val="18"/>
              </w:rPr>
              <w:t>S.</w:t>
            </w:r>
            <w:r>
              <w:rPr>
                <w:rFonts w:ascii="Calibri" w:hAnsi="Calibri"/>
                <w:spacing w:val="-2"/>
                <w:sz w:val="18"/>
              </w:rPr>
              <w:t xml:space="preserve"> Škvorc</w:t>
            </w:r>
          </w:p>
        </w:tc>
        <w:tc>
          <w:tcPr>
            <w:tcW w:w="1449" w:type="dxa"/>
            <w:shd w:val="clear" w:color="auto" w:fill="FFFF99"/>
          </w:tcPr>
          <w:p w14:paraId="6AE01FBD" w14:textId="77777777" w:rsidR="007B1485" w:rsidRDefault="00113329">
            <w:pPr>
              <w:pStyle w:val="TableParagraph"/>
              <w:spacing w:before="138"/>
              <w:ind w:left="306"/>
              <w:rPr>
                <w:rFonts w:ascii="Calibri"/>
                <w:sz w:val="18"/>
              </w:rPr>
            </w:pPr>
            <w:r>
              <w:rPr>
                <w:rFonts w:ascii="Calibri"/>
                <w:spacing w:val="-2"/>
                <w:sz w:val="18"/>
              </w:rPr>
              <w:t>1red+1izv</w:t>
            </w:r>
          </w:p>
        </w:tc>
      </w:tr>
      <w:tr w:rsidR="007B1485" w14:paraId="0BB2616C" w14:textId="77777777">
        <w:trPr>
          <w:trHeight w:val="438"/>
        </w:trPr>
        <w:tc>
          <w:tcPr>
            <w:tcW w:w="2216" w:type="dxa"/>
            <w:shd w:val="clear" w:color="auto" w:fill="FFFF99"/>
          </w:tcPr>
          <w:p w14:paraId="18C5C43F" w14:textId="77777777" w:rsidR="007B1485" w:rsidRDefault="00113329">
            <w:pPr>
              <w:pStyle w:val="TableParagraph"/>
              <w:spacing w:before="109"/>
              <w:ind w:left="9" w:right="2"/>
              <w:jc w:val="center"/>
              <w:rPr>
                <w:rFonts w:ascii="Calibri" w:hAnsi="Calibri"/>
                <w:sz w:val="18"/>
              </w:rPr>
            </w:pPr>
            <w:r>
              <w:rPr>
                <w:rFonts w:ascii="Calibri" w:hAnsi="Calibri"/>
                <w:sz w:val="18"/>
              </w:rPr>
              <w:t>Klinička</w:t>
            </w:r>
            <w:r>
              <w:rPr>
                <w:rFonts w:ascii="Calibri" w:hAnsi="Calibri"/>
                <w:spacing w:val="-11"/>
                <w:sz w:val="18"/>
              </w:rPr>
              <w:t xml:space="preserve"> </w:t>
            </w:r>
            <w:r>
              <w:rPr>
                <w:rFonts w:ascii="Calibri" w:hAnsi="Calibri"/>
                <w:sz w:val="18"/>
              </w:rPr>
              <w:t>praksa</w:t>
            </w:r>
            <w:r>
              <w:rPr>
                <w:rFonts w:ascii="Calibri" w:hAnsi="Calibri"/>
                <w:spacing w:val="-7"/>
                <w:sz w:val="18"/>
              </w:rPr>
              <w:t xml:space="preserve"> </w:t>
            </w:r>
            <w:r>
              <w:rPr>
                <w:rFonts w:ascii="Calibri" w:hAnsi="Calibri"/>
                <w:spacing w:val="-5"/>
                <w:sz w:val="18"/>
              </w:rPr>
              <w:t>III</w:t>
            </w:r>
          </w:p>
        </w:tc>
        <w:tc>
          <w:tcPr>
            <w:tcW w:w="920" w:type="dxa"/>
          </w:tcPr>
          <w:p w14:paraId="7606738F" w14:textId="77777777" w:rsidR="007B1485" w:rsidRDefault="00113329">
            <w:pPr>
              <w:pStyle w:val="TableParagraph"/>
              <w:spacing w:before="109"/>
              <w:ind w:right="402"/>
              <w:jc w:val="right"/>
              <w:rPr>
                <w:rFonts w:ascii="Calibri"/>
                <w:sz w:val="18"/>
              </w:rPr>
            </w:pPr>
            <w:r>
              <w:rPr>
                <w:rFonts w:ascii="Calibri"/>
                <w:spacing w:val="-10"/>
                <w:sz w:val="18"/>
              </w:rPr>
              <w:t>4</w:t>
            </w:r>
          </w:p>
        </w:tc>
        <w:tc>
          <w:tcPr>
            <w:tcW w:w="599" w:type="dxa"/>
          </w:tcPr>
          <w:p w14:paraId="708C2A82" w14:textId="77777777" w:rsidR="007B1485" w:rsidRDefault="00113329">
            <w:pPr>
              <w:pStyle w:val="TableParagraph"/>
              <w:spacing w:before="109"/>
              <w:ind w:left="250"/>
              <w:rPr>
                <w:rFonts w:ascii="Calibri"/>
                <w:sz w:val="18"/>
              </w:rPr>
            </w:pPr>
            <w:r>
              <w:rPr>
                <w:rFonts w:ascii="Calibri"/>
                <w:spacing w:val="-10"/>
                <w:sz w:val="18"/>
              </w:rPr>
              <w:t>7</w:t>
            </w:r>
          </w:p>
        </w:tc>
        <w:tc>
          <w:tcPr>
            <w:tcW w:w="507" w:type="dxa"/>
          </w:tcPr>
          <w:p w14:paraId="4C47BD47" w14:textId="77777777" w:rsidR="007B1485" w:rsidRDefault="00113329">
            <w:pPr>
              <w:pStyle w:val="TableParagraph"/>
              <w:spacing w:before="109"/>
              <w:ind w:right="199"/>
              <w:jc w:val="right"/>
              <w:rPr>
                <w:rFonts w:ascii="Calibri"/>
                <w:sz w:val="18"/>
              </w:rPr>
            </w:pPr>
            <w:r>
              <w:rPr>
                <w:rFonts w:ascii="Calibri"/>
                <w:spacing w:val="-10"/>
                <w:sz w:val="18"/>
              </w:rPr>
              <w:t>0</w:t>
            </w:r>
          </w:p>
        </w:tc>
        <w:tc>
          <w:tcPr>
            <w:tcW w:w="428" w:type="dxa"/>
          </w:tcPr>
          <w:p w14:paraId="773536F7" w14:textId="77777777" w:rsidR="007B1485" w:rsidRDefault="00113329">
            <w:pPr>
              <w:pStyle w:val="TableParagraph"/>
              <w:spacing w:before="109"/>
              <w:ind w:right="159"/>
              <w:jc w:val="right"/>
              <w:rPr>
                <w:rFonts w:ascii="Calibri"/>
                <w:sz w:val="18"/>
              </w:rPr>
            </w:pPr>
            <w:r>
              <w:rPr>
                <w:rFonts w:ascii="Calibri"/>
                <w:spacing w:val="-10"/>
                <w:sz w:val="18"/>
              </w:rPr>
              <w:t>0</w:t>
            </w:r>
          </w:p>
        </w:tc>
        <w:tc>
          <w:tcPr>
            <w:tcW w:w="428" w:type="dxa"/>
          </w:tcPr>
          <w:p w14:paraId="4F8A8A54" w14:textId="77777777" w:rsidR="007B1485" w:rsidRDefault="00113329">
            <w:pPr>
              <w:pStyle w:val="TableParagraph"/>
              <w:spacing w:before="109"/>
              <w:ind w:right="160"/>
              <w:jc w:val="right"/>
              <w:rPr>
                <w:rFonts w:ascii="Calibri"/>
                <w:sz w:val="18"/>
              </w:rPr>
            </w:pPr>
            <w:r>
              <w:rPr>
                <w:rFonts w:ascii="Calibri"/>
                <w:spacing w:val="-10"/>
                <w:sz w:val="18"/>
              </w:rPr>
              <w:t>6</w:t>
            </w:r>
          </w:p>
        </w:tc>
        <w:tc>
          <w:tcPr>
            <w:tcW w:w="1354" w:type="dxa"/>
            <w:shd w:val="clear" w:color="auto" w:fill="FFFF99"/>
          </w:tcPr>
          <w:p w14:paraId="10E9A83D" w14:textId="77777777" w:rsidR="007B1485" w:rsidRDefault="00113329">
            <w:pPr>
              <w:pStyle w:val="TableParagraph"/>
              <w:spacing w:line="219" w:lineRule="exact"/>
              <w:ind w:left="300"/>
              <w:rPr>
                <w:rFonts w:ascii="Calibri"/>
                <w:sz w:val="18"/>
              </w:rPr>
            </w:pPr>
            <w:r>
              <w:rPr>
                <w:rFonts w:ascii="Calibri"/>
                <w:sz w:val="18"/>
              </w:rPr>
              <w:t>M.</w:t>
            </w:r>
            <w:r>
              <w:rPr>
                <w:rFonts w:ascii="Calibri"/>
                <w:spacing w:val="-4"/>
                <w:sz w:val="18"/>
              </w:rPr>
              <w:t xml:space="preserve"> </w:t>
            </w:r>
            <w:r>
              <w:rPr>
                <w:rFonts w:ascii="Calibri"/>
                <w:spacing w:val="-2"/>
                <w:sz w:val="18"/>
              </w:rPr>
              <w:t>Tomaj,</w:t>
            </w:r>
          </w:p>
          <w:p w14:paraId="6EE7D8F7" w14:textId="77777777" w:rsidR="007B1485" w:rsidRDefault="00113329">
            <w:pPr>
              <w:pStyle w:val="TableParagraph"/>
              <w:spacing w:before="1" w:line="199" w:lineRule="exact"/>
              <w:ind w:left="331"/>
              <w:rPr>
                <w:rFonts w:ascii="Calibri" w:hAnsi="Calibri"/>
                <w:sz w:val="18"/>
              </w:rPr>
            </w:pPr>
            <w:r>
              <w:rPr>
                <w:rFonts w:ascii="Calibri" w:hAnsi="Calibri"/>
                <w:sz w:val="18"/>
              </w:rPr>
              <w:t>J.</w:t>
            </w:r>
            <w:r>
              <w:rPr>
                <w:rFonts w:ascii="Calibri" w:hAnsi="Calibri"/>
                <w:spacing w:val="-2"/>
                <w:sz w:val="18"/>
              </w:rPr>
              <w:t xml:space="preserve"> Šubarić</w:t>
            </w:r>
          </w:p>
        </w:tc>
        <w:tc>
          <w:tcPr>
            <w:tcW w:w="1705" w:type="dxa"/>
            <w:shd w:val="clear" w:color="auto" w:fill="FFFF99"/>
          </w:tcPr>
          <w:p w14:paraId="4F7B6D65" w14:textId="77777777" w:rsidR="007B1485" w:rsidRDefault="00113329">
            <w:pPr>
              <w:pStyle w:val="TableParagraph"/>
              <w:spacing w:before="109"/>
              <w:ind w:left="6" w:right="4"/>
              <w:jc w:val="center"/>
              <w:rPr>
                <w:rFonts w:ascii="Calibri"/>
                <w:sz w:val="18"/>
              </w:rPr>
            </w:pPr>
            <w:r>
              <w:rPr>
                <w:rFonts w:ascii="Calibri"/>
                <w:spacing w:val="-10"/>
                <w:sz w:val="18"/>
              </w:rPr>
              <w:t>-</w:t>
            </w:r>
          </w:p>
        </w:tc>
        <w:tc>
          <w:tcPr>
            <w:tcW w:w="1011" w:type="dxa"/>
            <w:shd w:val="clear" w:color="auto" w:fill="FFFF99"/>
          </w:tcPr>
          <w:p w14:paraId="4D20AAA9" w14:textId="77777777" w:rsidR="007B1485" w:rsidRDefault="00113329">
            <w:pPr>
              <w:pStyle w:val="TableParagraph"/>
              <w:spacing w:before="109"/>
              <w:ind w:left="10" w:right="7"/>
              <w:jc w:val="center"/>
              <w:rPr>
                <w:rFonts w:ascii="Calibri"/>
                <w:sz w:val="18"/>
              </w:rPr>
            </w:pPr>
            <w:r>
              <w:rPr>
                <w:rFonts w:ascii="Calibri"/>
                <w:spacing w:val="-10"/>
                <w:sz w:val="18"/>
              </w:rPr>
              <w:t>-</w:t>
            </w:r>
          </w:p>
        </w:tc>
        <w:tc>
          <w:tcPr>
            <w:tcW w:w="1556" w:type="dxa"/>
            <w:shd w:val="clear" w:color="auto" w:fill="FFFF99"/>
          </w:tcPr>
          <w:p w14:paraId="793FEF9B" w14:textId="77777777" w:rsidR="007B1485" w:rsidRDefault="00113329">
            <w:pPr>
              <w:pStyle w:val="TableParagraph"/>
              <w:spacing w:before="109"/>
              <w:ind w:left="7" w:right="2"/>
              <w:jc w:val="center"/>
              <w:rPr>
                <w:rFonts w:ascii="Calibri"/>
                <w:sz w:val="18"/>
              </w:rPr>
            </w:pPr>
            <w:r>
              <w:rPr>
                <w:rFonts w:ascii="Calibri"/>
                <w:spacing w:val="-10"/>
                <w:sz w:val="18"/>
              </w:rPr>
              <w:t>-</w:t>
            </w:r>
          </w:p>
        </w:tc>
        <w:tc>
          <w:tcPr>
            <w:tcW w:w="1003" w:type="dxa"/>
            <w:shd w:val="clear" w:color="auto" w:fill="FFFF99"/>
          </w:tcPr>
          <w:p w14:paraId="24D801D3" w14:textId="77777777" w:rsidR="007B1485" w:rsidRDefault="00113329">
            <w:pPr>
              <w:pStyle w:val="TableParagraph"/>
              <w:spacing w:before="109"/>
              <w:ind w:left="9" w:right="5"/>
              <w:jc w:val="center"/>
              <w:rPr>
                <w:rFonts w:ascii="Calibri"/>
                <w:i/>
                <w:sz w:val="18"/>
              </w:rPr>
            </w:pPr>
            <w:r>
              <w:rPr>
                <w:rFonts w:ascii="Calibri"/>
                <w:i/>
                <w:spacing w:val="-10"/>
                <w:sz w:val="18"/>
              </w:rPr>
              <w:t>-</w:t>
            </w:r>
          </w:p>
        </w:tc>
        <w:tc>
          <w:tcPr>
            <w:tcW w:w="1836" w:type="dxa"/>
            <w:shd w:val="clear" w:color="auto" w:fill="FFFF99"/>
          </w:tcPr>
          <w:p w14:paraId="0DCAC084" w14:textId="77777777" w:rsidR="007B1485" w:rsidRDefault="00113329">
            <w:pPr>
              <w:pStyle w:val="TableParagraph"/>
              <w:spacing w:before="109"/>
              <w:ind w:left="627"/>
              <w:rPr>
                <w:rFonts w:ascii="Calibri" w:hAnsi="Calibri"/>
                <w:sz w:val="18"/>
              </w:rPr>
            </w:pPr>
            <w:r>
              <w:rPr>
                <w:rFonts w:ascii="Calibri" w:hAnsi="Calibri"/>
                <w:sz w:val="18"/>
              </w:rPr>
              <w:t>V.</w:t>
            </w:r>
            <w:r>
              <w:rPr>
                <w:rFonts w:ascii="Calibri" w:hAnsi="Calibri"/>
                <w:spacing w:val="-3"/>
                <w:sz w:val="18"/>
              </w:rPr>
              <w:t xml:space="preserve"> </w:t>
            </w:r>
            <w:r>
              <w:rPr>
                <w:rFonts w:ascii="Calibri" w:hAnsi="Calibri"/>
                <w:spacing w:val="-2"/>
                <w:sz w:val="18"/>
              </w:rPr>
              <w:t>Ružić</w:t>
            </w:r>
          </w:p>
        </w:tc>
        <w:tc>
          <w:tcPr>
            <w:tcW w:w="1449" w:type="dxa"/>
            <w:shd w:val="clear" w:color="auto" w:fill="FFFF99"/>
          </w:tcPr>
          <w:p w14:paraId="364838A8" w14:textId="77777777" w:rsidR="007B1485" w:rsidRDefault="00113329">
            <w:pPr>
              <w:pStyle w:val="TableParagraph"/>
              <w:spacing w:before="107"/>
              <w:ind w:left="306"/>
              <w:rPr>
                <w:rFonts w:ascii="Calibri"/>
                <w:sz w:val="18"/>
              </w:rPr>
            </w:pPr>
            <w:r>
              <w:rPr>
                <w:rFonts w:ascii="Calibri"/>
                <w:spacing w:val="-2"/>
                <w:sz w:val="18"/>
              </w:rPr>
              <w:t>1red+1izv</w:t>
            </w:r>
          </w:p>
        </w:tc>
      </w:tr>
      <w:tr w:rsidR="007B1485" w14:paraId="742C193C" w14:textId="77777777">
        <w:trPr>
          <w:trHeight w:val="381"/>
        </w:trPr>
        <w:tc>
          <w:tcPr>
            <w:tcW w:w="2216" w:type="dxa"/>
            <w:shd w:val="clear" w:color="auto" w:fill="FFFF99"/>
          </w:tcPr>
          <w:p w14:paraId="55501E49" w14:textId="77777777" w:rsidR="007B1485" w:rsidRDefault="00113329">
            <w:pPr>
              <w:pStyle w:val="TableParagraph"/>
              <w:spacing w:before="80"/>
              <w:ind w:left="9" w:right="3"/>
              <w:jc w:val="center"/>
              <w:rPr>
                <w:rFonts w:ascii="Calibri"/>
                <w:sz w:val="18"/>
              </w:rPr>
            </w:pPr>
            <w:r>
              <w:rPr>
                <w:rFonts w:ascii="Calibri"/>
                <w:spacing w:val="-2"/>
                <w:sz w:val="18"/>
              </w:rPr>
              <w:t>Izrada</w:t>
            </w:r>
            <w:r>
              <w:rPr>
                <w:rFonts w:ascii="Calibri"/>
                <w:spacing w:val="4"/>
                <w:sz w:val="18"/>
              </w:rPr>
              <w:t xml:space="preserve"> </w:t>
            </w:r>
            <w:r>
              <w:rPr>
                <w:rFonts w:ascii="Calibri"/>
                <w:spacing w:val="-2"/>
                <w:sz w:val="18"/>
              </w:rPr>
              <w:t>diplomskog</w:t>
            </w:r>
            <w:r>
              <w:rPr>
                <w:rFonts w:ascii="Calibri"/>
                <w:spacing w:val="7"/>
                <w:sz w:val="18"/>
              </w:rPr>
              <w:t xml:space="preserve"> </w:t>
            </w:r>
            <w:r>
              <w:rPr>
                <w:rFonts w:ascii="Calibri"/>
                <w:spacing w:val="-4"/>
                <w:sz w:val="18"/>
              </w:rPr>
              <w:t>rada</w:t>
            </w:r>
          </w:p>
        </w:tc>
        <w:tc>
          <w:tcPr>
            <w:tcW w:w="920" w:type="dxa"/>
          </w:tcPr>
          <w:p w14:paraId="7DA6BD3E" w14:textId="77777777" w:rsidR="007B1485" w:rsidRDefault="00113329">
            <w:pPr>
              <w:pStyle w:val="TableParagraph"/>
              <w:spacing w:before="80"/>
              <w:ind w:right="402"/>
              <w:jc w:val="right"/>
              <w:rPr>
                <w:rFonts w:ascii="Calibri"/>
                <w:sz w:val="18"/>
              </w:rPr>
            </w:pPr>
            <w:r>
              <w:rPr>
                <w:rFonts w:ascii="Calibri"/>
                <w:spacing w:val="-10"/>
                <w:sz w:val="18"/>
              </w:rPr>
              <w:t>4</w:t>
            </w:r>
          </w:p>
        </w:tc>
        <w:tc>
          <w:tcPr>
            <w:tcW w:w="599" w:type="dxa"/>
          </w:tcPr>
          <w:p w14:paraId="00B6F4DB" w14:textId="77777777" w:rsidR="007B1485" w:rsidRDefault="00113329">
            <w:pPr>
              <w:pStyle w:val="TableParagraph"/>
              <w:spacing w:before="80"/>
              <w:ind w:left="250"/>
              <w:rPr>
                <w:rFonts w:ascii="Calibri"/>
                <w:sz w:val="18"/>
              </w:rPr>
            </w:pPr>
            <w:r>
              <w:rPr>
                <w:rFonts w:ascii="Calibri"/>
                <w:spacing w:val="-10"/>
                <w:sz w:val="18"/>
              </w:rPr>
              <w:t>7</w:t>
            </w:r>
          </w:p>
        </w:tc>
        <w:tc>
          <w:tcPr>
            <w:tcW w:w="507" w:type="dxa"/>
          </w:tcPr>
          <w:p w14:paraId="05DC1675" w14:textId="77777777" w:rsidR="007B1485" w:rsidRDefault="00113329">
            <w:pPr>
              <w:pStyle w:val="TableParagraph"/>
              <w:spacing w:before="80"/>
              <w:ind w:right="199"/>
              <w:jc w:val="right"/>
              <w:rPr>
                <w:rFonts w:ascii="Calibri"/>
                <w:sz w:val="18"/>
              </w:rPr>
            </w:pPr>
            <w:r>
              <w:rPr>
                <w:rFonts w:ascii="Calibri"/>
                <w:spacing w:val="-10"/>
                <w:sz w:val="18"/>
              </w:rPr>
              <w:t>0</w:t>
            </w:r>
          </w:p>
        </w:tc>
        <w:tc>
          <w:tcPr>
            <w:tcW w:w="428" w:type="dxa"/>
          </w:tcPr>
          <w:p w14:paraId="67563003" w14:textId="77777777" w:rsidR="007B1485" w:rsidRDefault="00113329">
            <w:pPr>
              <w:pStyle w:val="TableParagraph"/>
              <w:spacing w:before="80"/>
              <w:ind w:right="159"/>
              <w:jc w:val="right"/>
              <w:rPr>
                <w:rFonts w:ascii="Calibri"/>
                <w:sz w:val="18"/>
              </w:rPr>
            </w:pPr>
            <w:r>
              <w:rPr>
                <w:rFonts w:ascii="Calibri"/>
                <w:spacing w:val="-10"/>
                <w:sz w:val="18"/>
              </w:rPr>
              <w:t>0</w:t>
            </w:r>
          </w:p>
        </w:tc>
        <w:tc>
          <w:tcPr>
            <w:tcW w:w="428" w:type="dxa"/>
          </w:tcPr>
          <w:p w14:paraId="707CE08D" w14:textId="77777777" w:rsidR="007B1485" w:rsidRDefault="00113329">
            <w:pPr>
              <w:pStyle w:val="TableParagraph"/>
              <w:spacing w:before="80"/>
              <w:ind w:right="160"/>
              <w:jc w:val="right"/>
              <w:rPr>
                <w:rFonts w:ascii="Calibri"/>
                <w:sz w:val="18"/>
              </w:rPr>
            </w:pPr>
            <w:r>
              <w:rPr>
                <w:rFonts w:ascii="Calibri"/>
                <w:spacing w:val="-10"/>
                <w:sz w:val="18"/>
              </w:rPr>
              <w:t>6</w:t>
            </w:r>
          </w:p>
        </w:tc>
        <w:tc>
          <w:tcPr>
            <w:tcW w:w="1354" w:type="dxa"/>
            <w:shd w:val="clear" w:color="auto" w:fill="FFFF99"/>
          </w:tcPr>
          <w:p w14:paraId="01BF6CAD" w14:textId="77777777" w:rsidR="007B1485" w:rsidRDefault="00113329">
            <w:pPr>
              <w:pStyle w:val="TableParagraph"/>
              <w:spacing w:before="80"/>
              <w:ind w:right="1"/>
              <w:jc w:val="center"/>
              <w:rPr>
                <w:rFonts w:ascii="Calibri"/>
                <w:sz w:val="18"/>
              </w:rPr>
            </w:pPr>
            <w:r>
              <w:rPr>
                <w:rFonts w:ascii="Calibri"/>
                <w:sz w:val="18"/>
              </w:rPr>
              <w:t>Izabrani</w:t>
            </w:r>
            <w:r>
              <w:rPr>
                <w:rFonts w:ascii="Calibri"/>
                <w:spacing w:val="-9"/>
                <w:sz w:val="18"/>
              </w:rPr>
              <w:t xml:space="preserve"> </w:t>
            </w:r>
            <w:r>
              <w:rPr>
                <w:rFonts w:ascii="Calibri"/>
                <w:spacing w:val="-2"/>
                <w:sz w:val="18"/>
              </w:rPr>
              <w:t>mentor</w:t>
            </w:r>
          </w:p>
        </w:tc>
        <w:tc>
          <w:tcPr>
            <w:tcW w:w="1705" w:type="dxa"/>
            <w:shd w:val="clear" w:color="auto" w:fill="FFFF99"/>
          </w:tcPr>
          <w:p w14:paraId="27B8C83F" w14:textId="77777777" w:rsidR="007B1485" w:rsidRDefault="00113329">
            <w:pPr>
              <w:pStyle w:val="TableParagraph"/>
              <w:spacing w:before="80"/>
              <w:ind w:left="6" w:right="4"/>
              <w:jc w:val="center"/>
              <w:rPr>
                <w:rFonts w:ascii="Calibri"/>
                <w:sz w:val="18"/>
              </w:rPr>
            </w:pPr>
            <w:r>
              <w:rPr>
                <w:rFonts w:ascii="Calibri"/>
                <w:spacing w:val="-10"/>
                <w:sz w:val="18"/>
              </w:rPr>
              <w:t>-</w:t>
            </w:r>
          </w:p>
        </w:tc>
        <w:tc>
          <w:tcPr>
            <w:tcW w:w="1011" w:type="dxa"/>
            <w:shd w:val="clear" w:color="auto" w:fill="FFFF99"/>
          </w:tcPr>
          <w:p w14:paraId="76E6D07C" w14:textId="77777777" w:rsidR="007B1485" w:rsidRDefault="00113329">
            <w:pPr>
              <w:pStyle w:val="TableParagraph"/>
              <w:spacing w:before="80"/>
              <w:ind w:left="10" w:right="7"/>
              <w:jc w:val="center"/>
              <w:rPr>
                <w:rFonts w:ascii="Calibri"/>
                <w:sz w:val="18"/>
              </w:rPr>
            </w:pPr>
            <w:r>
              <w:rPr>
                <w:rFonts w:ascii="Calibri"/>
                <w:spacing w:val="-10"/>
                <w:sz w:val="18"/>
              </w:rPr>
              <w:t>-</w:t>
            </w:r>
          </w:p>
        </w:tc>
        <w:tc>
          <w:tcPr>
            <w:tcW w:w="1556" w:type="dxa"/>
            <w:shd w:val="clear" w:color="auto" w:fill="FFFF99"/>
          </w:tcPr>
          <w:p w14:paraId="0FD90D5A" w14:textId="77777777" w:rsidR="007B1485" w:rsidRDefault="00113329">
            <w:pPr>
              <w:pStyle w:val="TableParagraph"/>
              <w:spacing w:before="80"/>
              <w:ind w:left="7" w:right="2"/>
              <w:jc w:val="center"/>
              <w:rPr>
                <w:rFonts w:ascii="Calibri"/>
                <w:sz w:val="18"/>
              </w:rPr>
            </w:pPr>
            <w:r>
              <w:rPr>
                <w:rFonts w:ascii="Calibri"/>
                <w:spacing w:val="-10"/>
                <w:sz w:val="18"/>
              </w:rPr>
              <w:t>-</w:t>
            </w:r>
          </w:p>
        </w:tc>
        <w:tc>
          <w:tcPr>
            <w:tcW w:w="1003" w:type="dxa"/>
            <w:shd w:val="clear" w:color="auto" w:fill="FFFF99"/>
          </w:tcPr>
          <w:p w14:paraId="14E1E32E" w14:textId="77777777" w:rsidR="007B1485" w:rsidRDefault="00113329">
            <w:pPr>
              <w:pStyle w:val="TableParagraph"/>
              <w:spacing w:before="80"/>
              <w:ind w:left="9" w:right="5"/>
              <w:jc w:val="center"/>
              <w:rPr>
                <w:rFonts w:ascii="Calibri"/>
                <w:i/>
                <w:sz w:val="18"/>
              </w:rPr>
            </w:pPr>
            <w:r>
              <w:rPr>
                <w:rFonts w:ascii="Calibri"/>
                <w:i/>
                <w:spacing w:val="-10"/>
                <w:sz w:val="18"/>
              </w:rPr>
              <w:t>-</w:t>
            </w:r>
          </w:p>
        </w:tc>
        <w:tc>
          <w:tcPr>
            <w:tcW w:w="1836" w:type="dxa"/>
            <w:shd w:val="clear" w:color="auto" w:fill="FFFF99"/>
          </w:tcPr>
          <w:p w14:paraId="38D51901" w14:textId="77777777" w:rsidR="007B1485" w:rsidRDefault="00113329">
            <w:pPr>
              <w:pStyle w:val="TableParagraph"/>
              <w:spacing w:before="80"/>
              <w:ind w:left="7" w:right="8"/>
              <w:jc w:val="center"/>
              <w:rPr>
                <w:rFonts w:ascii="Calibri"/>
                <w:sz w:val="18"/>
              </w:rPr>
            </w:pPr>
            <w:r>
              <w:rPr>
                <w:rFonts w:ascii="Calibri"/>
                <w:sz w:val="18"/>
              </w:rPr>
              <w:t>Izabrani</w:t>
            </w:r>
            <w:r>
              <w:rPr>
                <w:rFonts w:ascii="Calibri"/>
                <w:spacing w:val="-9"/>
                <w:sz w:val="18"/>
              </w:rPr>
              <w:t xml:space="preserve"> </w:t>
            </w:r>
            <w:r>
              <w:rPr>
                <w:rFonts w:ascii="Calibri"/>
                <w:spacing w:val="-2"/>
                <w:sz w:val="18"/>
              </w:rPr>
              <w:t>mentor</w:t>
            </w:r>
          </w:p>
        </w:tc>
        <w:tc>
          <w:tcPr>
            <w:tcW w:w="1449" w:type="dxa"/>
            <w:shd w:val="clear" w:color="auto" w:fill="FFFF99"/>
          </w:tcPr>
          <w:p w14:paraId="622D052A" w14:textId="77777777" w:rsidR="007B1485" w:rsidRDefault="00113329">
            <w:pPr>
              <w:pStyle w:val="TableParagraph"/>
              <w:spacing w:before="78"/>
              <w:ind w:left="124" w:right="108"/>
              <w:jc w:val="center"/>
              <w:rPr>
                <w:rFonts w:ascii="Calibri"/>
                <w:sz w:val="18"/>
              </w:rPr>
            </w:pPr>
            <w:r>
              <w:rPr>
                <w:rFonts w:ascii="Calibri"/>
                <w:spacing w:val="-10"/>
                <w:sz w:val="18"/>
              </w:rPr>
              <w:t>-</w:t>
            </w:r>
          </w:p>
        </w:tc>
      </w:tr>
      <w:tr w:rsidR="007B1485" w14:paraId="25172457" w14:textId="77777777">
        <w:trPr>
          <w:trHeight w:val="381"/>
        </w:trPr>
        <w:tc>
          <w:tcPr>
            <w:tcW w:w="2216" w:type="dxa"/>
            <w:shd w:val="clear" w:color="auto" w:fill="BDBDBD"/>
          </w:tcPr>
          <w:p w14:paraId="5AD11219" w14:textId="77777777" w:rsidR="007B1485" w:rsidRDefault="00113329">
            <w:pPr>
              <w:pStyle w:val="TableParagraph"/>
              <w:spacing w:before="81"/>
              <w:ind w:left="9" w:right="5"/>
              <w:jc w:val="center"/>
              <w:rPr>
                <w:rFonts w:ascii="Calibri"/>
                <w:sz w:val="18"/>
              </w:rPr>
            </w:pPr>
            <w:r>
              <w:rPr>
                <w:rFonts w:ascii="Calibri"/>
                <w:spacing w:val="-2"/>
                <w:sz w:val="18"/>
              </w:rPr>
              <w:t>Ukupno:</w:t>
            </w:r>
          </w:p>
        </w:tc>
        <w:tc>
          <w:tcPr>
            <w:tcW w:w="920" w:type="dxa"/>
            <w:shd w:val="clear" w:color="auto" w:fill="BDBDBD"/>
          </w:tcPr>
          <w:p w14:paraId="21B03A4D" w14:textId="77777777" w:rsidR="007B1485" w:rsidRDefault="007B1485">
            <w:pPr>
              <w:pStyle w:val="TableParagraph"/>
              <w:rPr>
                <w:rFonts w:ascii="Times New Roman"/>
                <w:sz w:val="18"/>
              </w:rPr>
            </w:pPr>
          </w:p>
        </w:tc>
        <w:tc>
          <w:tcPr>
            <w:tcW w:w="599" w:type="dxa"/>
            <w:shd w:val="clear" w:color="auto" w:fill="BDBDBD"/>
          </w:tcPr>
          <w:p w14:paraId="00B96110" w14:textId="77777777" w:rsidR="007B1485" w:rsidRDefault="00113329">
            <w:pPr>
              <w:pStyle w:val="TableParagraph"/>
              <w:spacing w:before="83"/>
              <w:ind w:left="212"/>
              <w:rPr>
                <w:rFonts w:ascii="Calibri"/>
                <w:sz w:val="18"/>
              </w:rPr>
            </w:pPr>
            <w:r>
              <w:rPr>
                <w:rFonts w:ascii="Calibri"/>
                <w:spacing w:val="-5"/>
                <w:sz w:val="18"/>
              </w:rPr>
              <w:t>27</w:t>
            </w:r>
          </w:p>
        </w:tc>
        <w:tc>
          <w:tcPr>
            <w:tcW w:w="507" w:type="dxa"/>
            <w:shd w:val="clear" w:color="auto" w:fill="BDBDBD"/>
          </w:tcPr>
          <w:p w14:paraId="62CD420E" w14:textId="77777777" w:rsidR="007B1485" w:rsidRDefault="00113329">
            <w:pPr>
              <w:pStyle w:val="TableParagraph"/>
              <w:spacing w:before="83"/>
              <w:ind w:left="98"/>
              <w:rPr>
                <w:rFonts w:ascii="Calibri"/>
                <w:sz w:val="18"/>
              </w:rPr>
            </w:pPr>
            <w:r>
              <w:rPr>
                <w:rFonts w:ascii="Calibri"/>
                <w:spacing w:val="-10"/>
                <w:sz w:val="18"/>
              </w:rPr>
              <w:t>5</w:t>
            </w:r>
          </w:p>
        </w:tc>
        <w:tc>
          <w:tcPr>
            <w:tcW w:w="428" w:type="dxa"/>
            <w:shd w:val="clear" w:color="auto" w:fill="BDBDBD"/>
          </w:tcPr>
          <w:p w14:paraId="776C0979" w14:textId="77777777" w:rsidR="007B1485" w:rsidRDefault="00113329">
            <w:pPr>
              <w:pStyle w:val="TableParagraph"/>
              <w:spacing w:before="83"/>
              <w:ind w:left="100"/>
              <w:rPr>
                <w:rFonts w:ascii="Calibri"/>
                <w:sz w:val="18"/>
              </w:rPr>
            </w:pPr>
            <w:r>
              <w:rPr>
                <w:rFonts w:ascii="Calibri"/>
                <w:spacing w:val="-10"/>
                <w:sz w:val="18"/>
              </w:rPr>
              <w:t>4</w:t>
            </w:r>
          </w:p>
        </w:tc>
        <w:tc>
          <w:tcPr>
            <w:tcW w:w="428" w:type="dxa"/>
            <w:shd w:val="clear" w:color="auto" w:fill="BDBDBD"/>
          </w:tcPr>
          <w:p w14:paraId="06B44BF7" w14:textId="77777777" w:rsidR="007B1485" w:rsidRDefault="00113329">
            <w:pPr>
              <w:pStyle w:val="TableParagraph"/>
              <w:spacing w:before="83"/>
              <w:ind w:left="54"/>
              <w:rPr>
                <w:rFonts w:ascii="Calibri"/>
                <w:sz w:val="18"/>
              </w:rPr>
            </w:pPr>
            <w:r>
              <w:rPr>
                <w:rFonts w:ascii="Calibri"/>
                <w:spacing w:val="-5"/>
                <w:sz w:val="18"/>
              </w:rPr>
              <w:t>14</w:t>
            </w:r>
          </w:p>
        </w:tc>
        <w:tc>
          <w:tcPr>
            <w:tcW w:w="1354" w:type="dxa"/>
            <w:shd w:val="clear" w:color="auto" w:fill="BDBDBD"/>
          </w:tcPr>
          <w:p w14:paraId="4DD2F083" w14:textId="77777777" w:rsidR="007B1485" w:rsidRDefault="007B1485">
            <w:pPr>
              <w:pStyle w:val="TableParagraph"/>
              <w:rPr>
                <w:rFonts w:ascii="Times New Roman"/>
                <w:sz w:val="18"/>
              </w:rPr>
            </w:pPr>
          </w:p>
        </w:tc>
        <w:tc>
          <w:tcPr>
            <w:tcW w:w="1705" w:type="dxa"/>
            <w:shd w:val="clear" w:color="auto" w:fill="BDBDBD"/>
          </w:tcPr>
          <w:p w14:paraId="3061AAC1" w14:textId="77777777" w:rsidR="007B1485" w:rsidRDefault="007B1485">
            <w:pPr>
              <w:pStyle w:val="TableParagraph"/>
              <w:rPr>
                <w:rFonts w:ascii="Times New Roman"/>
                <w:sz w:val="18"/>
              </w:rPr>
            </w:pPr>
          </w:p>
        </w:tc>
        <w:tc>
          <w:tcPr>
            <w:tcW w:w="1011" w:type="dxa"/>
            <w:shd w:val="clear" w:color="auto" w:fill="BDBDBD"/>
          </w:tcPr>
          <w:p w14:paraId="2DE08DCC" w14:textId="77777777" w:rsidR="007B1485" w:rsidRDefault="007B1485">
            <w:pPr>
              <w:pStyle w:val="TableParagraph"/>
              <w:rPr>
                <w:rFonts w:ascii="Times New Roman"/>
                <w:sz w:val="18"/>
              </w:rPr>
            </w:pPr>
          </w:p>
        </w:tc>
        <w:tc>
          <w:tcPr>
            <w:tcW w:w="1556" w:type="dxa"/>
            <w:shd w:val="clear" w:color="auto" w:fill="BDBDBD"/>
          </w:tcPr>
          <w:p w14:paraId="1AACA33A" w14:textId="77777777" w:rsidR="007B1485" w:rsidRDefault="007B1485">
            <w:pPr>
              <w:pStyle w:val="TableParagraph"/>
              <w:rPr>
                <w:rFonts w:ascii="Times New Roman"/>
                <w:sz w:val="18"/>
              </w:rPr>
            </w:pPr>
          </w:p>
        </w:tc>
        <w:tc>
          <w:tcPr>
            <w:tcW w:w="1003" w:type="dxa"/>
            <w:shd w:val="clear" w:color="auto" w:fill="BDBDBD"/>
          </w:tcPr>
          <w:p w14:paraId="6BFEB2EC" w14:textId="77777777" w:rsidR="007B1485" w:rsidRDefault="007B1485">
            <w:pPr>
              <w:pStyle w:val="TableParagraph"/>
              <w:rPr>
                <w:rFonts w:ascii="Times New Roman"/>
                <w:sz w:val="18"/>
              </w:rPr>
            </w:pPr>
          </w:p>
        </w:tc>
        <w:tc>
          <w:tcPr>
            <w:tcW w:w="1836" w:type="dxa"/>
            <w:shd w:val="clear" w:color="auto" w:fill="BDBDBD"/>
          </w:tcPr>
          <w:p w14:paraId="2522F32F" w14:textId="77777777" w:rsidR="007B1485" w:rsidRDefault="007B1485">
            <w:pPr>
              <w:pStyle w:val="TableParagraph"/>
              <w:rPr>
                <w:rFonts w:ascii="Times New Roman"/>
                <w:sz w:val="18"/>
              </w:rPr>
            </w:pPr>
          </w:p>
        </w:tc>
        <w:tc>
          <w:tcPr>
            <w:tcW w:w="1449" w:type="dxa"/>
            <w:shd w:val="clear" w:color="auto" w:fill="BDBDBD"/>
          </w:tcPr>
          <w:p w14:paraId="48D817D5" w14:textId="77777777" w:rsidR="007B1485" w:rsidRDefault="007B1485">
            <w:pPr>
              <w:pStyle w:val="TableParagraph"/>
              <w:rPr>
                <w:rFonts w:ascii="Times New Roman"/>
                <w:sz w:val="18"/>
              </w:rPr>
            </w:pPr>
          </w:p>
        </w:tc>
      </w:tr>
      <w:tr w:rsidR="007B1485" w14:paraId="52A53F72" w14:textId="77777777">
        <w:trPr>
          <w:trHeight w:val="381"/>
        </w:trPr>
        <w:tc>
          <w:tcPr>
            <w:tcW w:w="2216" w:type="dxa"/>
            <w:shd w:val="clear" w:color="auto" w:fill="BDBDBD"/>
          </w:tcPr>
          <w:p w14:paraId="03D9EEE8" w14:textId="77777777" w:rsidR="007B1485" w:rsidRDefault="00113329">
            <w:pPr>
              <w:pStyle w:val="TableParagraph"/>
              <w:spacing w:before="80"/>
              <w:ind w:left="9" w:right="4"/>
              <w:jc w:val="center"/>
              <w:rPr>
                <w:rFonts w:ascii="Calibri"/>
                <w:i/>
                <w:sz w:val="18"/>
              </w:rPr>
            </w:pPr>
            <w:r>
              <w:rPr>
                <w:rFonts w:ascii="Calibri"/>
                <w:i/>
                <w:sz w:val="18"/>
              </w:rPr>
              <w:t>IZBORNI</w:t>
            </w:r>
            <w:r>
              <w:rPr>
                <w:rFonts w:ascii="Calibri"/>
                <w:i/>
                <w:spacing w:val="-8"/>
                <w:sz w:val="18"/>
              </w:rPr>
              <w:t xml:space="preserve"> </w:t>
            </w:r>
            <w:r>
              <w:rPr>
                <w:rFonts w:ascii="Calibri"/>
                <w:i/>
                <w:spacing w:val="-2"/>
                <w:sz w:val="18"/>
              </w:rPr>
              <w:t>PREDMETI</w:t>
            </w:r>
          </w:p>
        </w:tc>
        <w:tc>
          <w:tcPr>
            <w:tcW w:w="920" w:type="dxa"/>
            <w:shd w:val="clear" w:color="auto" w:fill="BDBDBD"/>
          </w:tcPr>
          <w:p w14:paraId="5AAEF0D4" w14:textId="77777777" w:rsidR="007B1485" w:rsidRDefault="007B1485">
            <w:pPr>
              <w:pStyle w:val="TableParagraph"/>
              <w:rPr>
                <w:rFonts w:ascii="Times New Roman"/>
                <w:sz w:val="18"/>
              </w:rPr>
            </w:pPr>
          </w:p>
        </w:tc>
        <w:tc>
          <w:tcPr>
            <w:tcW w:w="599" w:type="dxa"/>
            <w:shd w:val="clear" w:color="auto" w:fill="BDBDBD"/>
          </w:tcPr>
          <w:p w14:paraId="0459D7DA" w14:textId="77777777" w:rsidR="007B1485" w:rsidRDefault="007B1485">
            <w:pPr>
              <w:pStyle w:val="TableParagraph"/>
              <w:rPr>
                <w:rFonts w:ascii="Times New Roman"/>
                <w:sz w:val="18"/>
              </w:rPr>
            </w:pPr>
          </w:p>
        </w:tc>
        <w:tc>
          <w:tcPr>
            <w:tcW w:w="507" w:type="dxa"/>
            <w:shd w:val="clear" w:color="auto" w:fill="BDBDBD"/>
          </w:tcPr>
          <w:p w14:paraId="05BA69B7" w14:textId="77777777" w:rsidR="007B1485" w:rsidRDefault="007B1485">
            <w:pPr>
              <w:pStyle w:val="TableParagraph"/>
              <w:rPr>
                <w:rFonts w:ascii="Times New Roman"/>
                <w:sz w:val="18"/>
              </w:rPr>
            </w:pPr>
          </w:p>
        </w:tc>
        <w:tc>
          <w:tcPr>
            <w:tcW w:w="428" w:type="dxa"/>
            <w:shd w:val="clear" w:color="auto" w:fill="BDBDBD"/>
          </w:tcPr>
          <w:p w14:paraId="5B7648B4" w14:textId="77777777" w:rsidR="007B1485" w:rsidRDefault="007B1485">
            <w:pPr>
              <w:pStyle w:val="TableParagraph"/>
              <w:rPr>
                <w:rFonts w:ascii="Times New Roman"/>
                <w:sz w:val="18"/>
              </w:rPr>
            </w:pPr>
          </w:p>
        </w:tc>
        <w:tc>
          <w:tcPr>
            <w:tcW w:w="428" w:type="dxa"/>
            <w:shd w:val="clear" w:color="auto" w:fill="BDBDBD"/>
          </w:tcPr>
          <w:p w14:paraId="63CFF635" w14:textId="77777777" w:rsidR="007B1485" w:rsidRDefault="007B1485">
            <w:pPr>
              <w:pStyle w:val="TableParagraph"/>
              <w:rPr>
                <w:rFonts w:ascii="Times New Roman"/>
                <w:sz w:val="18"/>
              </w:rPr>
            </w:pPr>
          </w:p>
        </w:tc>
        <w:tc>
          <w:tcPr>
            <w:tcW w:w="1354" w:type="dxa"/>
            <w:shd w:val="clear" w:color="auto" w:fill="BDBDBD"/>
          </w:tcPr>
          <w:p w14:paraId="3C2540C5" w14:textId="77777777" w:rsidR="007B1485" w:rsidRDefault="007B1485">
            <w:pPr>
              <w:pStyle w:val="TableParagraph"/>
              <w:rPr>
                <w:rFonts w:ascii="Times New Roman"/>
                <w:sz w:val="18"/>
              </w:rPr>
            </w:pPr>
          </w:p>
        </w:tc>
        <w:tc>
          <w:tcPr>
            <w:tcW w:w="1705" w:type="dxa"/>
            <w:shd w:val="clear" w:color="auto" w:fill="BDBDBD"/>
          </w:tcPr>
          <w:p w14:paraId="7C32A685" w14:textId="77777777" w:rsidR="007B1485" w:rsidRDefault="007B1485">
            <w:pPr>
              <w:pStyle w:val="TableParagraph"/>
              <w:rPr>
                <w:rFonts w:ascii="Times New Roman"/>
                <w:sz w:val="18"/>
              </w:rPr>
            </w:pPr>
          </w:p>
        </w:tc>
        <w:tc>
          <w:tcPr>
            <w:tcW w:w="1011" w:type="dxa"/>
            <w:shd w:val="clear" w:color="auto" w:fill="BDBDBD"/>
          </w:tcPr>
          <w:p w14:paraId="3E2B3E2B" w14:textId="77777777" w:rsidR="007B1485" w:rsidRDefault="007B1485">
            <w:pPr>
              <w:pStyle w:val="TableParagraph"/>
              <w:rPr>
                <w:rFonts w:ascii="Times New Roman"/>
                <w:sz w:val="18"/>
              </w:rPr>
            </w:pPr>
          </w:p>
        </w:tc>
        <w:tc>
          <w:tcPr>
            <w:tcW w:w="1556" w:type="dxa"/>
            <w:shd w:val="clear" w:color="auto" w:fill="BDBDBD"/>
          </w:tcPr>
          <w:p w14:paraId="1BFCC938" w14:textId="77777777" w:rsidR="007B1485" w:rsidRDefault="007B1485">
            <w:pPr>
              <w:pStyle w:val="TableParagraph"/>
              <w:rPr>
                <w:rFonts w:ascii="Times New Roman"/>
                <w:sz w:val="18"/>
              </w:rPr>
            </w:pPr>
          </w:p>
        </w:tc>
        <w:tc>
          <w:tcPr>
            <w:tcW w:w="1003" w:type="dxa"/>
            <w:shd w:val="clear" w:color="auto" w:fill="BDBDBD"/>
          </w:tcPr>
          <w:p w14:paraId="4BC03BC4" w14:textId="77777777" w:rsidR="007B1485" w:rsidRDefault="007B1485">
            <w:pPr>
              <w:pStyle w:val="TableParagraph"/>
              <w:rPr>
                <w:rFonts w:ascii="Times New Roman"/>
                <w:sz w:val="18"/>
              </w:rPr>
            </w:pPr>
          </w:p>
        </w:tc>
        <w:tc>
          <w:tcPr>
            <w:tcW w:w="1836" w:type="dxa"/>
            <w:shd w:val="clear" w:color="auto" w:fill="BDBDBD"/>
          </w:tcPr>
          <w:p w14:paraId="28C1A08D" w14:textId="77777777" w:rsidR="007B1485" w:rsidRDefault="007B1485">
            <w:pPr>
              <w:pStyle w:val="TableParagraph"/>
              <w:rPr>
                <w:rFonts w:ascii="Times New Roman"/>
                <w:sz w:val="18"/>
              </w:rPr>
            </w:pPr>
          </w:p>
        </w:tc>
        <w:tc>
          <w:tcPr>
            <w:tcW w:w="1449" w:type="dxa"/>
            <w:shd w:val="clear" w:color="auto" w:fill="BDBDBD"/>
          </w:tcPr>
          <w:p w14:paraId="27390C9A" w14:textId="77777777" w:rsidR="007B1485" w:rsidRDefault="007B1485">
            <w:pPr>
              <w:pStyle w:val="TableParagraph"/>
              <w:rPr>
                <w:rFonts w:ascii="Times New Roman"/>
                <w:sz w:val="18"/>
              </w:rPr>
            </w:pPr>
          </w:p>
        </w:tc>
      </w:tr>
      <w:tr w:rsidR="007B1485" w14:paraId="514F5070" w14:textId="77777777">
        <w:trPr>
          <w:trHeight w:val="438"/>
        </w:trPr>
        <w:tc>
          <w:tcPr>
            <w:tcW w:w="2216" w:type="dxa"/>
            <w:shd w:val="clear" w:color="auto" w:fill="F7C8AC"/>
          </w:tcPr>
          <w:p w14:paraId="287FC78A" w14:textId="77777777" w:rsidR="007B1485" w:rsidRDefault="00113329">
            <w:pPr>
              <w:pStyle w:val="TableParagraph"/>
              <w:spacing w:before="109"/>
              <w:ind w:left="9" w:right="6"/>
              <w:jc w:val="center"/>
              <w:rPr>
                <w:rFonts w:ascii="Calibri"/>
                <w:sz w:val="18"/>
              </w:rPr>
            </w:pPr>
            <w:r>
              <w:rPr>
                <w:rFonts w:ascii="Calibri"/>
                <w:sz w:val="18"/>
              </w:rPr>
              <w:t>Profesionalna</w:t>
            </w:r>
            <w:r>
              <w:rPr>
                <w:rFonts w:ascii="Calibri"/>
                <w:spacing w:val="4"/>
                <w:sz w:val="18"/>
              </w:rPr>
              <w:t xml:space="preserve"> </w:t>
            </w:r>
            <w:r>
              <w:rPr>
                <w:rFonts w:ascii="Calibri"/>
                <w:spacing w:val="-2"/>
                <w:sz w:val="18"/>
              </w:rPr>
              <w:t>rehabilitacija</w:t>
            </w:r>
          </w:p>
        </w:tc>
        <w:tc>
          <w:tcPr>
            <w:tcW w:w="920" w:type="dxa"/>
            <w:shd w:val="clear" w:color="auto" w:fill="F7C8AC"/>
          </w:tcPr>
          <w:p w14:paraId="4916CBC7" w14:textId="77777777" w:rsidR="007B1485" w:rsidRDefault="00113329">
            <w:pPr>
              <w:pStyle w:val="TableParagraph"/>
              <w:spacing w:before="111"/>
              <w:ind w:right="394"/>
              <w:jc w:val="right"/>
              <w:rPr>
                <w:rFonts w:ascii="Calibri"/>
                <w:sz w:val="18"/>
              </w:rPr>
            </w:pPr>
            <w:r>
              <w:rPr>
                <w:rFonts w:ascii="Calibri"/>
                <w:spacing w:val="-10"/>
                <w:sz w:val="18"/>
              </w:rPr>
              <w:t>4</w:t>
            </w:r>
          </w:p>
        </w:tc>
        <w:tc>
          <w:tcPr>
            <w:tcW w:w="599" w:type="dxa"/>
            <w:shd w:val="clear" w:color="auto" w:fill="F7C8AC"/>
          </w:tcPr>
          <w:p w14:paraId="0A94788C" w14:textId="77777777" w:rsidR="007B1485" w:rsidRDefault="00113329">
            <w:pPr>
              <w:pStyle w:val="TableParagraph"/>
              <w:spacing w:before="111"/>
              <w:ind w:left="257"/>
              <w:rPr>
                <w:rFonts w:ascii="Calibri"/>
                <w:sz w:val="18"/>
              </w:rPr>
            </w:pPr>
            <w:r>
              <w:rPr>
                <w:rFonts w:ascii="Calibri"/>
                <w:spacing w:val="-10"/>
                <w:sz w:val="18"/>
              </w:rPr>
              <w:t>2</w:t>
            </w:r>
          </w:p>
        </w:tc>
        <w:tc>
          <w:tcPr>
            <w:tcW w:w="507" w:type="dxa"/>
            <w:shd w:val="clear" w:color="auto" w:fill="F7C8AC"/>
          </w:tcPr>
          <w:p w14:paraId="7CE151DF" w14:textId="77777777" w:rsidR="007B1485" w:rsidRDefault="00113329">
            <w:pPr>
              <w:pStyle w:val="TableParagraph"/>
              <w:spacing w:before="111"/>
              <w:ind w:right="192"/>
              <w:jc w:val="right"/>
              <w:rPr>
                <w:rFonts w:ascii="Calibri"/>
                <w:sz w:val="18"/>
              </w:rPr>
            </w:pPr>
            <w:r>
              <w:rPr>
                <w:rFonts w:ascii="Calibri"/>
                <w:spacing w:val="-10"/>
                <w:sz w:val="18"/>
              </w:rPr>
              <w:t>1</w:t>
            </w:r>
          </w:p>
        </w:tc>
        <w:tc>
          <w:tcPr>
            <w:tcW w:w="428" w:type="dxa"/>
            <w:shd w:val="clear" w:color="auto" w:fill="F7C8AC"/>
          </w:tcPr>
          <w:p w14:paraId="6B0ECEFF" w14:textId="77777777" w:rsidR="007B1485" w:rsidRDefault="00113329">
            <w:pPr>
              <w:pStyle w:val="TableParagraph"/>
              <w:spacing w:before="111"/>
              <w:ind w:right="152"/>
              <w:jc w:val="right"/>
              <w:rPr>
                <w:rFonts w:ascii="Calibri"/>
                <w:sz w:val="18"/>
              </w:rPr>
            </w:pPr>
            <w:r>
              <w:rPr>
                <w:rFonts w:ascii="Calibri"/>
                <w:spacing w:val="-10"/>
                <w:sz w:val="18"/>
              </w:rPr>
              <w:t>1</w:t>
            </w:r>
          </w:p>
        </w:tc>
        <w:tc>
          <w:tcPr>
            <w:tcW w:w="428" w:type="dxa"/>
            <w:shd w:val="clear" w:color="auto" w:fill="F7C8AC"/>
          </w:tcPr>
          <w:p w14:paraId="3227F790" w14:textId="77777777" w:rsidR="007B1485" w:rsidRDefault="00113329">
            <w:pPr>
              <w:pStyle w:val="TableParagraph"/>
              <w:spacing w:before="111"/>
              <w:ind w:right="153"/>
              <w:jc w:val="right"/>
              <w:rPr>
                <w:rFonts w:ascii="Calibri"/>
                <w:sz w:val="18"/>
              </w:rPr>
            </w:pPr>
            <w:r>
              <w:rPr>
                <w:rFonts w:ascii="Calibri"/>
                <w:spacing w:val="-10"/>
                <w:sz w:val="18"/>
              </w:rPr>
              <w:t>0</w:t>
            </w:r>
          </w:p>
        </w:tc>
        <w:tc>
          <w:tcPr>
            <w:tcW w:w="1354" w:type="dxa"/>
            <w:shd w:val="clear" w:color="auto" w:fill="F7C8AC"/>
          </w:tcPr>
          <w:p w14:paraId="42510A95" w14:textId="77777777" w:rsidR="007B1485" w:rsidRDefault="00113329">
            <w:pPr>
              <w:pStyle w:val="TableParagraph"/>
              <w:spacing w:before="109"/>
              <w:ind w:left="401"/>
              <w:rPr>
                <w:rFonts w:ascii="Calibri" w:hAnsi="Calibri"/>
                <w:sz w:val="18"/>
              </w:rPr>
            </w:pPr>
            <w:r>
              <w:rPr>
                <w:rFonts w:ascii="Calibri" w:hAnsi="Calibri"/>
                <w:sz w:val="18"/>
              </w:rPr>
              <w:t>S.</w:t>
            </w:r>
            <w:r>
              <w:rPr>
                <w:rFonts w:ascii="Calibri" w:hAnsi="Calibri"/>
                <w:spacing w:val="-3"/>
                <w:sz w:val="18"/>
              </w:rPr>
              <w:t xml:space="preserve"> </w:t>
            </w:r>
            <w:r>
              <w:rPr>
                <w:rFonts w:ascii="Calibri" w:hAnsi="Calibri"/>
                <w:spacing w:val="-4"/>
                <w:sz w:val="18"/>
              </w:rPr>
              <w:t>Brući</w:t>
            </w:r>
          </w:p>
        </w:tc>
        <w:tc>
          <w:tcPr>
            <w:tcW w:w="1705" w:type="dxa"/>
            <w:shd w:val="clear" w:color="auto" w:fill="F7C8AC"/>
          </w:tcPr>
          <w:p w14:paraId="3A0FC39B" w14:textId="77777777" w:rsidR="007B1485" w:rsidRDefault="00113329">
            <w:pPr>
              <w:pStyle w:val="TableParagraph"/>
              <w:spacing w:before="109"/>
              <w:ind w:left="574"/>
              <w:rPr>
                <w:rFonts w:ascii="Calibri" w:hAnsi="Calibri"/>
                <w:sz w:val="18"/>
              </w:rPr>
            </w:pPr>
            <w:r>
              <w:rPr>
                <w:rFonts w:ascii="Calibri" w:hAnsi="Calibri"/>
                <w:sz w:val="18"/>
              </w:rPr>
              <w:t>S.</w:t>
            </w:r>
            <w:r>
              <w:rPr>
                <w:rFonts w:ascii="Calibri" w:hAnsi="Calibri"/>
                <w:spacing w:val="-3"/>
                <w:sz w:val="18"/>
              </w:rPr>
              <w:t xml:space="preserve"> </w:t>
            </w:r>
            <w:r>
              <w:rPr>
                <w:rFonts w:ascii="Calibri" w:hAnsi="Calibri"/>
                <w:spacing w:val="-4"/>
                <w:sz w:val="18"/>
              </w:rPr>
              <w:t>Brući</w:t>
            </w:r>
          </w:p>
        </w:tc>
        <w:tc>
          <w:tcPr>
            <w:tcW w:w="1011" w:type="dxa"/>
            <w:shd w:val="clear" w:color="auto" w:fill="F7C8AC"/>
          </w:tcPr>
          <w:p w14:paraId="09CFE41C" w14:textId="77777777" w:rsidR="007B1485" w:rsidRDefault="00113329">
            <w:pPr>
              <w:pStyle w:val="TableParagraph"/>
              <w:spacing w:before="109"/>
              <w:ind w:left="3" w:right="10"/>
              <w:jc w:val="center"/>
              <w:rPr>
                <w:rFonts w:ascii="Calibri"/>
                <w:sz w:val="18"/>
              </w:rPr>
            </w:pPr>
            <w:r>
              <w:rPr>
                <w:rFonts w:ascii="Calibri"/>
                <w:spacing w:val="-2"/>
                <w:sz w:val="18"/>
              </w:rPr>
              <w:t>1red+1izv</w:t>
            </w:r>
          </w:p>
        </w:tc>
        <w:tc>
          <w:tcPr>
            <w:tcW w:w="1556" w:type="dxa"/>
            <w:shd w:val="clear" w:color="auto" w:fill="F7C8AC"/>
          </w:tcPr>
          <w:p w14:paraId="076EAEA3" w14:textId="77777777" w:rsidR="007B1485" w:rsidRDefault="00113329">
            <w:pPr>
              <w:pStyle w:val="TableParagraph"/>
              <w:spacing w:line="218" w:lineRule="exact"/>
              <w:ind w:left="284"/>
              <w:rPr>
                <w:rFonts w:ascii="Calibri" w:hAnsi="Calibri"/>
                <w:sz w:val="18"/>
              </w:rPr>
            </w:pPr>
            <w:r>
              <w:rPr>
                <w:rFonts w:ascii="Calibri" w:hAnsi="Calibri"/>
                <w:sz w:val="18"/>
              </w:rPr>
              <w:t>B.</w:t>
            </w:r>
            <w:r>
              <w:rPr>
                <w:rFonts w:ascii="Calibri" w:hAnsi="Calibri"/>
                <w:spacing w:val="-1"/>
                <w:sz w:val="18"/>
              </w:rPr>
              <w:t xml:space="preserve"> </w:t>
            </w:r>
            <w:r>
              <w:rPr>
                <w:rFonts w:ascii="Calibri" w:hAnsi="Calibri"/>
                <w:spacing w:val="-2"/>
                <w:sz w:val="18"/>
              </w:rPr>
              <w:t>Grupković,</w:t>
            </w:r>
          </w:p>
          <w:p w14:paraId="3C2E59FD" w14:textId="77777777" w:rsidR="007B1485" w:rsidRDefault="00113329">
            <w:pPr>
              <w:pStyle w:val="TableParagraph"/>
              <w:spacing w:before="1" w:line="199" w:lineRule="exact"/>
              <w:ind w:left="433"/>
              <w:rPr>
                <w:rFonts w:ascii="Calibri"/>
                <w:sz w:val="18"/>
              </w:rPr>
            </w:pPr>
            <w:r>
              <w:rPr>
                <w:rFonts w:ascii="Calibri"/>
                <w:sz w:val="18"/>
              </w:rPr>
              <w:t>V.</w:t>
            </w:r>
            <w:r>
              <w:rPr>
                <w:rFonts w:ascii="Calibri"/>
                <w:spacing w:val="-1"/>
                <w:sz w:val="18"/>
              </w:rPr>
              <w:t xml:space="preserve"> </w:t>
            </w:r>
            <w:r>
              <w:rPr>
                <w:rFonts w:ascii="Calibri"/>
                <w:spacing w:val="-2"/>
                <w:sz w:val="18"/>
              </w:rPr>
              <w:t>Brezac</w:t>
            </w:r>
          </w:p>
        </w:tc>
        <w:tc>
          <w:tcPr>
            <w:tcW w:w="1003" w:type="dxa"/>
            <w:shd w:val="clear" w:color="auto" w:fill="F7C8AC"/>
          </w:tcPr>
          <w:p w14:paraId="593F1048" w14:textId="77777777" w:rsidR="007B1485" w:rsidRDefault="00113329">
            <w:pPr>
              <w:pStyle w:val="TableParagraph"/>
              <w:spacing w:before="109"/>
              <w:ind w:left="11" w:right="5"/>
              <w:jc w:val="center"/>
              <w:rPr>
                <w:rFonts w:ascii="Calibri"/>
                <w:sz w:val="18"/>
              </w:rPr>
            </w:pPr>
            <w:r>
              <w:rPr>
                <w:rFonts w:ascii="Calibri"/>
                <w:spacing w:val="-2"/>
                <w:sz w:val="18"/>
              </w:rPr>
              <w:t>1red+1izv</w:t>
            </w:r>
          </w:p>
        </w:tc>
        <w:tc>
          <w:tcPr>
            <w:tcW w:w="1836" w:type="dxa"/>
            <w:shd w:val="clear" w:color="auto" w:fill="F7C8AC"/>
          </w:tcPr>
          <w:p w14:paraId="63607E09" w14:textId="77777777" w:rsidR="007B1485" w:rsidRDefault="00113329">
            <w:pPr>
              <w:pStyle w:val="TableParagraph"/>
              <w:spacing w:before="109"/>
              <w:ind w:left="8" w:right="1"/>
              <w:jc w:val="center"/>
              <w:rPr>
                <w:rFonts w:ascii="Calibri"/>
                <w:sz w:val="18"/>
              </w:rPr>
            </w:pPr>
            <w:r>
              <w:rPr>
                <w:rFonts w:ascii="Calibri"/>
                <w:spacing w:val="-10"/>
                <w:sz w:val="18"/>
              </w:rPr>
              <w:t>-</w:t>
            </w:r>
          </w:p>
        </w:tc>
        <w:tc>
          <w:tcPr>
            <w:tcW w:w="1449" w:type="dxa"/>
            <w:shd w:val="clear" w:color="auto" w:fill="F7C8AC"/>
          </w:tcPr>
          <w:p w14:paraId="07CFFDFC" w14:textId="77777777" w:rsidR="007B1485" w:rsidRDefault="00113329">
            <w:pPr>
              <w:pStyle w:val="TableParagraph"/>
              <w:spacing w:before="106"/>
              <w:ind w:left="124" w:right="111"/>
              <w:jc w:val="center"/>
              <w:rPr>
                <w:rFonts w:ascii="Calibri"/>
                <w:sz w:val="18"/>
              </w:rPr>
            </w:pPr>
            <w:r>
              <w:rPr>
                <w:rFonts w:ascii="Calibri"/>
                <w:spacing w:val="-10"/>
                <w:sz w:val="18"/>
              </w:rPr>
              <w:t>0</w:t>
            </w:r>
          </w:p>
        </w:tc>
      </w:tr>
      <w:tr w:rsidR="007B1485" w14:paraId="4740F093" w14:textId="77777777">
        <w:trPr>
          <w:trHeight w:val="402"/>
        </w:trPr>
        <w:tc>
          <w:tcPr>
            <w:tcW w:w="2216" w:type="dxa"/>
            <w:shd w:val="clear" w:color="auto" w:fill="F7C8AC"/>
          </w:tcPr>
          <w:p w14:paraId="6ACDB2C0" w14:textId="77777777" w:rsidR="007B1485" w:rsidRDefault="00113329">
            <w:pPr>
              <w:pStyle w:val="TableParagraph"/>
              <w:spacing w:before="92"/>
              <w:ind w:left="9" w:right="6"/>
              <w:jc w:val="center"/>
              <w:rPr>
                <w:rFonts w:ascii="Calibri"/>
                <w:sz w:val="18"/>
              </w:rPr>
            </w:pPr>
            <w:r>
              <w:rPr>
                <w:rFonts w:ascii="Calibri"/>
                <w:spacing w:val="-2"/>
                <w:sz w:val="18"/>
              </w:rPr>
              <w:t>Pedobarografija</w:t>
            </w:r>
          </w:p>
        </w:tc>
        <w:tc>
          <w:tcPr>
            <w:tcW w:w="920" w:type="dxa"/>
            <w:shd w:val="clear" w:color="auto" w:fill="F7C8AC"/>
          </w:tcPr>
          <w:p w14:paraId="704F5653" w14:textId="77777777" w:rsidR="007B1485" w:rsidRDefault="00113329">
            <w:pPr>
              <w:pStyle w:val="TableParagraph"/>
              <w:spacing w:before="95"/>
              <w:ind w:right="394"/>
              <w:jc w:val="right"/>
              <w:rPr>
                <w:rFonts w:ascii="Calibri"/>
                <w:sz w:val="18"/>
              </w:rPr>
            </w:pPr>
            <w:r>
              <w:rPr>
                <w:rFonts w:ascii="Calibri"/>
                <w:spacing w:val="-10"/>
                <w:sz w:val="18"/>
              </w:rPr>
              <w:t>4</w:t>
            </w:r>
          </w:p>
        </w:tc>
        <w:tc>
          <w:tcPr>
            <w:tcW w:w="599" w:type="dxa"/>
            <w:shd w:val="clear" w:color="auto" w:fill="F7C8AC"/>
          </w:tcPr>
          <w:p w14:paraId="2EAFA19E" w14:textId="77777777" w:rsidR="007B1485" w:rsidRDefault="00113329">
            <w:pPr>
              <w:pStyle w:val="TableParagraph"/>
              <w:spacing w:before="95"/>
              <w:ind w:left="257"/>
              <w:rPr>
                <w:rFonts w:ascii="Calibri"/>
                <w:sz w:val="18"/>
              </w:rPr>
            </w:pPr>
            <w:r>
              <w:rPr>
                <w:rFonts w:ascii="Calibri"/>
                <w:spacing w:val="-10"/>
                <w:sz w:val="18"/>
              </w:rPr>
              <w:t>2</w:t>
            </w:r>
          </w:p>
        </w:tc>
        <w:tc>
          <w:tcPr>
            <w:tcW w:w="507" w:type="dxa"/>
            <w:shd w:val="clear" w:color="auto" w:fill="F7C8AC"/>
          </w:tcPr>
          <w:p w14:paraId="22D800CB" w14:textId="77777777" w:rsidR="007B1485" w:rsidRDefault="00113329">
            <w:pPr>
              <w:pStyle w:val="TableParagraph"/>
              <w:spacing w:before="95"/>
              <w:ind w:right="192"/>
              <w:jc w:val="right"/>
              <w:rPr>
                <w:rFonts w:ascii="Calibri"/>
                <w:sz w:val="18"/>
              </w:rPr>
            </w:pPr>
            <w:r>
              <w:rPr>
                <w:rFonts w:ascii="Calibri"/>
                <w:spacing w:val="-10"/>
                <w:sz w:val="18"/>
              </w:rPr>
              <w:t>1</w:t>
            </w:r>
          </w:p>
        </w:tc>
        <w:tc>
          <w:tcPr>
            <w:tcW w:w="428" w:type="dxa"/>
            <w:shd w:val="clear" w:color="auto" w:fill="F7C8AC"/>
          </w:tcPr>
          <w:p w14:paraId="53A32FC8" w14:textId="77777777" w:rsidR="007B1485" w:rsidRDefault="00113329">
            <w:pPr>
              <w:pStyle w:val="TableParagraph"/>
              <w:spacing w:before="95"/>
              <w:ind w:right="152"/>
              <w:jc w:val="right"/>
              <w:rPr>
                <w:rFonts w:ascii="Calibri"/>
                <w:sz w:val="18"/>
              </w:rPr>
            </w:pPr>
            <w:r>
              <w:rPr>
                <w:rFonts w:ascii="Calibri"/>
                <w:spacing w:val="-10"/>
                <w:sz w:val="18"/>
              </w:rPr>
              <w:t>1</w:t>
            </w:r>
          </w:p>
        </w:tc>
        <w:tc>
          <w:tcPr>
            <w:tcW w:w="428" w:type="dxa"/>
            <w:shd w:val="clear" w:color="auto" w:fill="F7C8AC"/>
          </w:tcPr>
          <w:p w14:paraId="366CE2CC" w14:textId="77777777" w:rsidR="007B1485" w:rsidRDefault="00113329">
            <w:pPr>
              <w:pStyle w:val="TableParagraph"/>
              <w:spacing w:before="95"/>
              <w:ind w:right="153"/>
              <w:jc w:val="right"/>
              <w:rPr>
                <w:rFonts w:ascii="Calibri"/>
                <w:sz w:val="18"/>
              </w:rPr>
            </w:pPr>
            <w:r>
              <w:rPr>
                <w:rFonts w:ascii="Calibri"/>
                <w:spacing w:val="-10"/>
                <w:sz w:val="18"/>
              </w:rPr>
              <w:t>0</w:t>
            </w:r>
          </w:p>
        </w:tc>
        <w:tc>
          <w:tcPr>
            <w:tcW w:w="1354" w:type="dxa"/>
            <w:shd w:val="clear" w:color="auto" w:fill="F7C8AC"/>
          </w:tcPr>
          <w:p w14:paraId="0A458F78" w14:textId="77777777" w:rsidR="007B1485" w:rsidRDefault="00113329">
            <w:pPr>
              <w:pStyle w:val="TableParagraph"/>
              <w:spacing w:before="92"/>
              <w:ind w:left="324"/>
              <w:rPr>
                <w:rFonts w:ascii="Calibri"/>
                <w:sz w:val="18"/>
              </w:rPr>
            </w:pPr>
            <w:r>
              <w:rPr>
                <w:rFonts w:ascii="Calibri"/>
                <w:sz w:val="18"/>
              </w:rPr>
              <w:t>M.</w:t>
            </w:r>
            <w:r>
              <w:rPr>
                <w:rFonts w:ascii="Calibri"/>
                <w:spacing w:val="-2"/>
                <w:sz w:val="18"/>
              </w:rPr>
              <w:t xml:space="preserve"> Tomaj</w:t>
            </w:r>
          </w:p>
        </w:tc>
        <w:tc>
          <w:tcPr>
            <w:tcW w:w="1705" w:type="dxa"/>
            <w:shd w:val="clear" w:color="auto" w:fill="F7C8AC"/>
          </w:tcPr>
          <w:p w14:paraId="299D9C87" w14:textId="77777777" w:rsidR="007B1485" w:rsidRDefault="00113329">
            <w:pPr>
              <w:pStyle w:val="TableParagraph"/>
              <w:spacing w:before="92"/>
              <w:ind w:left="497"/>
              <w:rPr>
                <w:rFonts w:ascii="Calibri"/>
                <w:sz w:val="18"/>
              </w:rPr>
            </w:pPr>
            <w:r>
              <w:rPr>
                <w:rFonts w:ascii="Calibri"/>
                <w:sz w:val="18"/>
              </w:rPr>
              <w:t>M.</w:t>
            </w:r>
            <w:r>
              <w:rPr>
                <w:rFonts w:ascii="Calibri"/>
                <w:spacing w:val="-2"/>
                <w:sz w:val="18"/>
              </w:rPr>
              <w:t xml:space="preserve"> Tomaj</w:t>
            </w:r>
          </w:p>
        </w:tc>
        <w:tc>
          <w:tcPr>
            <w:tcW w:w="1011" w:type="dxa"/>
            <w:shd w:val="clear" w:color="auto" w:fill="F7C8AC"/>
          </w:tcPr>
          <w:p w14:paraId="1E8AA7C9" w14:textId="77777777" w:rsidR="007B1485" w:rsidRDefault="00113329">
            <w:pPr>
              <w:pStyle w:val="TableParagraph"/>
              <w:spacing w:before="92"/>
              <w:ind w:left="3" w:right="10"/>
              <w:jc w:val="center"/>
              <w:rPr>
                <w:rFonts w:ascii="Calibri"/>
                <w:sz w:val="18"/>
              </w:rPr>
            </w:pPr>
            <w:r>
              <w:rPr>
                <w:rFonts w:ascii="Calibri"/>
                <w:spacing w:val="-2"/>
                <w:sz w:val="18"/>
              </w:rPr>
              <w:t>1red+1izv</w:t>
            </w:r>
          </w:p>
        </w:tc>
        <w:tc>
          <w:tcPr>
            <w:tcW w:w="1556" w:type="dxa"/>
            <w:shd w:val="clear" w:color="auto" w:fill="F7C8AC"/>
          </w:tcPr>
          <w:p w14:paraId="48537B19" w14:textId="77777777" w:rsidR="007B1485" w:rsidRDefault="00113329">
            <w:pPr>
              <w:pStyle w:val="TableParagraph"/>
              <w:spacing w:before="92"/>
              <w:ind w:left="308"/>
              <w:rPr>
                <w:rFonts w:ascii="Calibri" w:hAnsi="Calibri"/>
                <w:sz w:val="18"/>
              </w:rPr>
            </w:pPr>
            <w:r>
              <w:rPr>
                <w:rFonts w:ascii="Calibri" w:hAnsi="Calibri"/>
                <w:sz w:val="18"/>
              </w:rPr>
              <w:t>B.</w:t>
            </w:r>
            <w:r>
              <w:rPr>
                <w:rFonts w:ascii="Calibri" w:hAnsi="Calibri"/>
                <w:spacing w:val="-1"/>
                <w:sz w:val="18"/>
              </w:rPr>
              <w:t xml:space="preserve"> </w:t>
            </w:r>
            <w:r>
              <w:rPr>
                <w:rFonts w:ascii="Calibri" w:hAnsi="Calibri"/>
                <w:spacing w:val="-2"/>
                <w:sz w:val="18"/>
              </w:rPr>
              <w:t>Grupković</w:t>
            </w:r>
          </w:p>
        </w:tc>
        <w:tc>
          <w:tcPr>
            <w:tcW w:w="1003" w:type="dxa"/>
            <w:shd w:val="clear" w:color="auto" w:fill="F7C8AC"/>
          </w:tcPr>
          <w:p w14:paraId="45A646F2" w14:textId="77777777" w:rsidR="007B1485" w:rsidRDefault="00113329">
            <w:pPr>
              <w:pStyle w:val="TableParagraph"/>
              <w:spacing w:before="92"/>
              <w:ind w:left="11" w:right="5"/>
              <w:jc w:val="center"/>
              <w:rPr>
                <w:rFonts w:ascii="Calibri"/>
                <w:sz w:val="18"/>
              </w:rPr>
            </w:pPr>
            <w:r>
              <w:rPr>
                <w:rFonts w:ascii="Calibri"/>
                <w:spacing w:val="-2"/>
                <w:sz w:val="18"/>
              </w:rPr>
              <w:t>1red+1izv</w:t>
            </w:r>
          </w:p>
        </w:tc>
        <w:tc>
          <w:tcPr>
            <w:tcW w:w="1836" w:type="dxa"/>
            <w:shd w:val="clear" w:color="auto" w:fill="F7C8AC"/>
          </w:tcPr>
          <w:p w14:paraId="16FC9C17" w14:textId="77777777" w:rsidR="007B1485" w:rsidRDefault="00113329">
            <w:pPr>
              <w:pStyle w:val="TableParagraph"/>
              <w:spacing w:before="92"/>
              <w:ind w:left="8" w:right="1"/>
              <w:jc w:val="center"/>
              <w:rPr>
                <w:rFonts w:ascii="Calibri"/>
                <w:sz w:val="18"/>
              </w:rPr>
            </w:pPr>
            <w:r>
              <w:rPr>
                <w:rFonts w:ascii="Calibri"/>
                <w:spacing w:val="-10"/>
                <w:sz w:val="18"/>
              </w:rPr>
              <w:t>-</w:t>
            </w:r>
          </w:p>
        </w:tc>
        <w:tc>
          <w:tcPr>
            <w:tcW w:w="1449" w:type="dxa"/>
            <w:shd w:val="clear" w:color="auto" w:fill="F7C8AC"/>
          </w:tcPr>
          <w:p w14:paraId="73FCE097" w14:textId="77777777" w:rsidR="007B1485" w:rsidRDefault="00113329">
            <w:pPr>
              <w:pStyle w:val="TableParagraph"/>
              <w:spacing w:before="92"/>
              <w:ind w:left="124" w:right="111"/>
              <w:jc w:val="center"/>
              <w:rPr>
                <w:rFonts w:ascii="Calibri"/>
                <w:sz w:val="18"/>
              </w:rPr>
            </w:pPr>
            <w:r>
              <w:rPr>
                <w:rFonts w:ascii="Calibri"/>
                <w:spacing w:val="-10"/>
                <w:sz w:val="18"/>
              </w:rPr>
              <w:t>0</w:t>
            </w:r>
          </w:p>
        </w:tc>
      </w:tr>
      <w:tr w:rsidR="007B1485" w14:paraId="47A607E1" w14:textId="77777777">
        <w:trPr>
          <w:trHeight w:val="438"/>
        </w:trPr>
        <w:tc>
          <w:tcPr>
            <w:tcW w:w="2216" w:type="dxa"/>
            <w:shd w:val="clear" w:color="auto" w:fill="F7C8AC"/>
          </w:tcPr>
          <w:p w14:paraId="215A0AA6" w14:textId="77777777" w:rsidR="007B1485" w:rsidRDefault="00113329">
            <w:pPr>
              <w:pStyle w:val="TableParagraph"/>
              <w:spacing w:line="219" w:lineRule="exact"/>
              <w:ind w:left="9" w:right="2"/>
              <w:jc w:val="center"/>
              <w:rPr>
                <w:rFonts w:ascii="Calibri"/>
                <w:sz w:val="18"/>
              </w:rPr>
            </w:pPr>
            <w:r>
              <w:rPr>
                <w:rFonts w:ascii="Calibri"/>
                <w:sz w:val="18"/>
              </w:rPr>
              <w:t>Ergonomija</w:t>
            </w:r>
            <w:r>
              <w:rPr>
                <w:rFonts w:ascii="Calibri"/>
                <w:spacing w:val="-6"/>
                <w:sz w:val="18"/>
              </w:rPr>
              <w:t xml:space="preserve"> </w:t>
            </w:r>
            <w:r>
              <w:rPr>
                <w:rFonts w:ascii="Calibri"/>
                <w:sz w:val="18"/>
              </w:rPr>
              <w:t>protetike</w:t>
            </w:r>
            <w:r>
              <w:rPr>
                <w:rFonts w:ascii="Calibri"/>
                <w:spacing w:val="-9"/>
                <w:sz w:val="18"/>
              </w:rPr>
              <w:t xml:space="preserve"> </w:t>
            </w:r>
            <w:r>
              <w:rPr>
                <w:rFonts w:ascii="Calibri"/>
                <w:spacing w:val="-10"/>
                <w:sz w:val="18"/>
              </w:rPr>
              <w:t>i</w:t>
            </w:r>
          </w:p>
          <w:p w14:paraId="16575494" w14:textId="77777777" w:rsidR="007B1485" w:rsidRDefault="00113329">
            <w:pPr>
              <w:pStyle w:val="TableParagraph"/>
              <w:spacing w:before="1" w:line="199" w:lineRule="exact"/>
              <w:ind w:left="9" w:right="1"/>
              <w:jc w:val="center"/>
              <w:rPr>
                <w:rFonts w:ascii="Calibri"/>
                <w:sz w:val="18"/>
              </w:rPr>
            </w:pPr>
            <w:r>
              <w:rPr>
                <w:rFonts w:ascii="Calibri"/>
                <w:spacing w:val="-2"/>
                <w:sz w:val="18"/>
              </w:rPr>
              <w:t>ortotike</w:t>
            </w:r>
          </w:p>
        </w:tc>
        <w:tc>
          <w:tcPr>
            <w:tcW w:w="920" w:type="dxa"/>
            <w:shd w:val="clear" w:color="auto" w:fill="F7C8AC"/>
          </w:tcPr>
          <w:p w14:paraId="2F54762D" w14:textId="77777777" w:rsidR="007B1485" w:rsidRDefault="00113329">
            <w:pPr>
              <w:pStyle w:val="TableParagraph"/>
              <w:spacing w:before="111"/>
              <w:ind w:right="394"/>
              <w:jc w:val="right"/>
              <w:rPr>
                <w:rFonts w:ascii="Calibri"/>
                <w:sz w:val="18"/>
              </w:rPr>
            </w:pPr>
            <w:r>
              <w:rPr>
                <w:rFonts w:ascii="Calibri"/>
                <w:spacing w:val="-10"/>
                <w:sz w:val="18"/>
              </w:rPr>
              <w:t>4</w:t>
            </w:r>
          </w:p>
        </w:tc>
        <w:tc>
          <w:tcPr>
            <w:tcW w:w="599" w:type="dxa"/>
            <w:shd w:val="clear" w:color="auto" w:fill="F7C8AC"/>
          </w:tcPr>
          <w:p w14:paraId="56466FF7" w14:textId="77777777" w:rsidR="007B1485" w:rsidRDefault="00113329">
            <w:pPr>
              <w:pStyle w:val="TableParagraph"/>
              <w:spacing w:before="111"/>
              <w:ind w:left="257"/>
              <w:rPr>
                <w:rFonts w:ascii="Calibri"/>
                <w:sz w:val="18"/>
              </w:rPr>
            </w:pPr>
            <w:r>
              <w:rPr>
                <w:rFonts w:ascii="Calibri"/>
                <w:spacing w:val="-10"/>
                <w:sz w:val="18"/>
              </w:rPr>
              <w:t>2</w:t>
            </w:r>
          </w:p>
        </w:tc>
        <w:tc>
          <w:tcPr>
            <w:tcW w:w="507" w:type="dxa"/>
            <w:shd w:val="clear" w:color="auto" w:fill="F7C8AC"/>
          </w:tcPr>
          <w:p w14:paraId="67424BD7" w14:textId="77777777" w:rsidR="007B1485" w:rsidRDefault="00113329">
            <w:pPr>
              <w:pStyle w:val="TableParagraph"/>
              <w:spacing w:before="111"/>
              <w:ind w:right="192"/>
              <w:jc w:val="right"/>
              <w:rPr>
                <w:rFonts w:ascii="Calibri"/>
                <w:sz w:val="18"/>
              </w:rPr>
            </w:pPr>
            <w:r>
              <w:rPr>
                <w:rFonts w:ascii="Calibri"/>
                <w:spacing w:val="-10"/>
                <w:sz w:val="18"/>
              </w:rPr>
              <w:t>2</w:t>
            </w:r>
          </w:p>
        </w:tc>
        <w:tc>
          <w:tcPr>
            <w:tcW w:w="428" w:type="dxa"/>
            <w:shd w:val="clear" w:color="auto" w:fill="F7C8AC"/>
          </w:tcPr>
          <w:p w14:paraId="756473A2" w14:textId="77777777" w:rsidR="007B1485" w:rsidRDefault="00113329">
            <w:pPr>
              <w:pStyle w:val="TableParagraph"/>
              <w:spacing w:before="111"/>
              <w:ind w:right="152"/>
              <w:jc w:val="right"/>
              <w:rPr>
                <w:rFonts w:ascii="Calibri"/>
                <w:sz w:val="18"/>
              </w:rPr>
            </w:pPr>
            <w:r>
              <w:rPr>
                <w:rFonts w:ascii="Calibri"/>
                <w:spacing w:val="-10"/>
                <w:sz w:val="18"/>
              </w:rPr>
              <w:t>1</w:t>
            </w:r>
          </w:p>
        </w:tc>
        <w:tc>
          <w:tcPr>
            <w:tcW w:w="428" w:type="dxa"/>
            <w:shd w:val="clear" w:color="auto" w:fill="F7C8AC"/>
          </w:tcPr>
          <w:p w14:paraId="29B509B6" w14:textId="77777777" w:rsidR="007B1485" w:rsidRDefault="00113329">
            <w:pPr>
              <w:pStyle w:val="TableParagraph"/>
              <w:spacing w:before="111"/>
              <w:ind w:right="153"/>
              <w:jc w:val="right"/>
              <w:rPr>
                <w:rFonts w:ascii="Calibri"/>
                <w:sz w:val="18"/>
              </w:rPr>
            </w:pPr>
            <w:r>
              <w:rPr>
                <w:rFonts w:ascii="Calibri"/>
                <w:spacing w:val="-10"/>
                <w:sz w:val="18"/>
              </w:rPr>
              <w:t>0</w:t>
            </w:r>
          </w:p>
        </w:tc>
        <w:tc>
          <w:tcPr>
            <w:tcW w:w="1354" w:type="dxa"/>
            <w:shd w:val="clear" w:color="auto" w:fill="F7C8AC"/>
          </w:tcPr>
          <w:p w14:paraId="21424856" w14:textId="77777777" w:rsidR="007B1485" w:rsidRDefault="00113329">
            <w:pPr>
              <w:pStyle w:val="TableParagraph"/>
              <w:spacing w:before="109"/>
              <w:ind w:left="480"/>
              <w:rPr>
                <w:rFonts w:ascii="Calibri"/>
                <w:sz w:val="18"/>
              </w:rPr>
            </w:pPr>
            <w:r>
              <w:rPr>
                <w:rFonts w:ascii="Calibri"/>
                <w:sz w:val="18"/>
              </w:rPr>
              <w:t>J.</w:t>
            </w:r>
            <w:r>
              <w:rPr>
                <w:rFonts w:ascii="Calibri"/>
                <w:spacing w:val="-5"/>
                <w:sz w:val="18"/>
              </w:rPr>
              <w:t xml:space="preserve"> Car</w:t>
            </w:r>
          </w:p>
        </w:tc>
        <w:tc>
          <w:tcPr>
            <w:tcW w:w="1705" w:type="dxa"/>
            <w:shd w:val="clear" w:color="auto" w:fill="F7C8AC"/>
          </w:tcPr>
          <w:p w14:paraId="06DDCE15" w14:textId="77777777" w:rsidR="007B1485" w:rsidRDefault="00113329">
            <w:pPr>
              <w:pStyle w:val="TableParagraph"/>
              <w:spacing w:before="109"/>
              <w:ind w:left="650"/>
              <w:rPr>
                <w:rFonts w:ascii="Calibri"/>
                <w:sz w:val="18"/>
              </w:rPr>
            </w:pPr>
            <w:r>
              <w:rPr>
                <w:rFonts w:ascii="Calibri"/>
                <w:sz w:val="18"/>
              </w:rPr>
              <w:t>J.</w:t>
            </w:r>
            <w:r>
              <w:rPr>
                <w:rFonts w:ascii="Calibri"/>
                <w:spacing w:val="-3"/>
                <w:sz w:val="18"/>
              </w:rPr>
              <w:t xml:space="preserve"> </w:t>
            </w:r>
            <w:r>
              <w:rPr>
                <w:rFonts w:ascii="Calibri"/>
                <w:spacing w:val="-5"/>
                <w:sz w:val="18"/>
              </w:rPr>
              <w:t>Car</w:t>
            </w:r>
          </w:p>
        </w:tc>
        <w:tc>
          <w:tcPr>
            <w:tcW w:w="1011" w:type="dxa"/>
            <w:shd w:val="clear" w:color="auto" w:fill="F7C8AC"/>
          </w:tcPr>
          <w:p w14:paraId="0637B002" w14:textId="77777777" w:rsidR="007B1485" w:rsidRDefault="00113329">
            <w:pPr>
              <w:pStyle w:val="TableParagraph"/>
              <w:spacing w:before="109"/>
              <w:ind w:left="3" w:right="10"/>
              <w:jc w:val="center"/>
              <w:rPr>
                <w:rFonts w:ascii="Calibri"/>
                <w:sz w:val="18"/>
              </w:rPr>
            </w:pPr>
            <w:r>
              <w:rPr>
                <w:rFonts w:ascii="Calibri"/>
                <w:spacing w:val="-2"/>
                <w:sz w:val="18"/>
              </w:rPr>
              <w:t>1red+1izv</w:t>
            </w:r>
          </w:p>
        </w:tc>
        <w:tc>
          <w:tcPr>
            <w:tcW w:w="1556" w:type="dxa"/>
            <w:shd w:val="clear" w:color="auto" w:fill="F7C8AC"/>
          </w:tcPr>
          <w:p w14:paraId="2167EEEE" w14:textId="77777777" w:rsidR="007B1485" w:rsidRDefault="00113329">
            <w:pPr>
              <w:pStyle w:val="TableParagraph"/>
              <w:spacing w:before="109"/>
              <w:ind w:left="577"/>
              <w:rPr>
                <w:rFonts w:ascii="Calibri"/>
                <w:sz w:val="18"/>
              </w:rPr>
            </w:pPr>
            <w:r>
              <w:rPr>
                <w:rFonts w:ascii="Calibri"/>
                <w:sz w:val="18"/>
              </w:rPr>
              <w:t>J.</w:t>
            </w:r>
            <w:r>
              <w:rPr>
                <w:rFonts w:ascii="Calibri"/>
                <w:spacing w:val="-3"/>
                <w:sz w:val="18"/>
              </w:rPr>
              <w:t xml:space="preserve"> </w:t>
            </w:r>
            <w:r>
              <w:rPr>
                <w:rFonts w:ascii="Calibri"/>
                <w:spacing w:val="-5"/>
                <w:sz w:val="18"/>
              </w:rPr>
              <w:t>Car</w:t>
            </w:r>
          </w:p>
        </w:tc>
        <w:tc>
          <w:tcPr>
            <w:tcW w:w="1003" w:type="dxa"/>
            <w:shd w:val="clear" w:color="auto" w:fill="F7C8AC"/>
          </w:tcPr>
          <w:p w14:paraId="2B45EEC3" w14:textId="77777777" w:rsidR="007B1485" w:rsidRDefault="00113329">
            <w:pPr>
              <w:pStyle w:val="TableParagraph"/>
              <w:spacing w:before="109"/>
              <w:ind w:left="11" w:right="5"/>
              <w:jc w:val="center"/>
              <w:rPr>
                <w:rFonts w:ascii="Calibri"/>
                <w:sz w:val="18"/>
              </w:rPr>
            </w:pPr>
            <w:r>
              <w:rPr>
                <w:rFonts w:ascii="Calibri"/>
                <w:spacing w:val="-2"/>
                <w:sz w:val="18"/>
              </w:rPr>
              <w:t>1red+1izv</w:t>
            </w:r>
          </w:p>
        </w:tc>
        <w:tc>
          <w:tcPr>
            <w:tcW w:w="1836" w:type="dxa"/>
            <w:shd w:val="clear" w:color="auto" w:fill="F7C8AC"/>
          </w:tcPr>
          <w:p w14:paraId="34E58190" w14:textId="77777777" w:rsidR="007B1485" w:rsidRDefault="00113329">
            <w:pPr>
              <w:pStyle w:val="TableParagraph"/>
              <w:spacing w:before="109"/>
              <w:ind w:left="8" w:right="1"/>
              <w:jc w:val="center"/>
              <w:rPr>
                <w:rFonts w:ascii="Calibri"/>
                <w:sz w:val="18"/>
              </w:rPr>
            </w:pPr>
            <w:r>
              <w:rPr>
                <w:rFonts w:ascii="Calibri"/>
                <w:spacing w:val="-10"/>
                <w:sz w:val="18"/>
              </w:rPr>
              <w:t>-</w:t>
            </w:r>
          </w:p>
        </w:tc>
        <w:tc>
          <w:tcPr>
            <w:tcW w:w="1449" w:type="dxa"/>
            <w:shd w:val="clear" w:color="auto" w:fill="F7C8AC"/>
          </w:tcPr>
          <w:p w14:paraId="63A8392B" w14:textId="77777777" w:rsidR="007B1485" w:rsidRDefault="00113329">
            <w:pPr>
              <w:pStyle w:val="TableParagraph"/>
              <w:spacing w:before="109"/>
              <w:ind w:left="124" w:right="111"/>
              <w:jc w:val="center"/>
              <w:rPr>
                <w:rFonts w:ascii="Calibri"/>
                <w:sz w:val="18"/>
              </w:rPr>
            </w:pPr>
            <w:r>
              <w:rPr>
                <w:rFonts w:ascii="Calibri"/>
                <w:spacing w:val="-10"/>
                <w:sz w:val="18"/>
              </w:rPr>
              <w:t>0</w:t>
            </w:r>
          </w:p>
        </w:tc>
      </w:tr>
      <w:tr w:rsidR="007B1485" w14:paraId="0ED7CE6E" w14:textId="77777777">
        <w:trPr>
          <w:trHeight w:val="438"/>
        </w:trPr>
        <w:tc>
          <w:tcPr>
            <w:tcW w:w="2216" w:type="dxa"/>
            <w:shd w:val="clear" w:color="auto" w:fill="F7C8AC"/>
          </w:tcPr>
          <w:p w14:paraId="478913BC" w14:textId="77777777" w:rsidR="007B1485" w:rsidRDefault="00113329">
            <w:pPr>
              <w:pStyle w:val="TableParagraph"/>
              <w:spacing w:before="1" w:line="219" w:lineRule="exact"/>
              <w:ind w:left="9" w:right="5"/>
              <w:jc w:val="center"/>
              <w:rPr>
                <w:rFonts w:ascii="Calibri"/>
                <w:sz w:val="18"/>
              </w:rPr>
            </w:pPr>
            <w:r>
              <w:rPr>
                <w:rFonts w:ascii="Calibri"/>
                <w:sz w:val="18"/>
              </w:rPr>
              <w:t>Planiranje</w:t>
            </w:r>
            <w:r>
              <w:rPr>
                <w:rFonts w:ascii="Calibri"/>
                <w:spacing w:val="-6"/>
                <w:sz w:val="18"/>
              </w:rPr>
              <w:t xml:space="preserve"> </w:t>
            </w:r>
            <w:r>
              <w:rPr>
                <w:rFonts w:ascii="Calibri"/>
                <w:sz w:val="18"/>
              </w:rPr>
              <w:t>osoba</w:t>
            </w:r>
            <w:r>
              <w:rPr>
                <w:rFonts w:ascii="Calibri"/>
                <w:spacing w:val="-6"/>
                <w:sz w:val="18"/>
              </w:rPr>
              <w:t xml:space="preserve"> </w:t>
            </w:r>
            <w:r>
              <w:rPr>
                <w:rFonts w:ascii="Calibri"/>
                <w:spacing w:val="-10"/>
                <w:sz w:val="18"/>
              </w:rPr>
              <w:t>s</w:t>
            </w:r>
          </w:p>
          <w:p w14:paraId="70C6FAB2" w14:textId="77777777" w:rsidR="007B1485" w:rsidRDefault="00113329">
            <w:pPr>
              <w:pStyle w:val="TableParagraph"/>
              <w:spacing w:line="199" w:lineRule="exact"/>
              <w:ind w:left="9" w:right="7"/>
              <w:jc w:val="center"/>
              <w:rPr>
                <w:rFonts w:ascii="Calibri"/>
                <w:sz w:val="18"/>
              </w:rPr>
            </w:pPr>
            <w:r>
              <w:rPr>
                <w:rFonts w:ascii="Calibri"/>
                <w:spacing w:val="-2"/>
                <w:sz w:val="18"/>
              </w:rPr>
              <w:t>invaliditetom</w:t>
            </w:r>
          </w:p>
        </w:tc>
        <w:tc>
          <w:tcPr>
            <w:tcW w:w="920" w:type="dxa"/>
            <w:shd w:val="clear" w:color="auto" w:fill="F7C8AC"/>
          </w:tcPr>
          <w:p w14:paraId="1C8C71FB" w14:textId="77777777" w:rsidR="007B1485" w:rsidRDefault="00113329">
            <w:pPr>
              <w:pStyle w:val="TableParagraph"/>
              <w:spacing w:before="111"/>
              <w:ind w:right="394"/>
              <w:jc w:val="right"/>
              <w:rPr>
                <w:rFonts w:ascii="Calibri"/>
                <w:sz w:val="18"/>
              </w:rPr>
            </w:pPr>
            <w:r>
              <w:rPr>
                <w:rFonts w:ascii="Calibri"/>
                <w:spacing w:val="-10"/>
                <w:sz w:val="18"/>
              </w:rPr>
              <w:t>4</w:t>
            </w:r>
          </w:p>
        </w:tc>
        <w:tc>
          <w:tcPr>
            <w:tcW w:w="599" w:type="dxa"/>
            <w:shd w:val="clear" w:color="auto" w:fill="F7C8AC"/>
          </w:tcPr>
          <w:p w14:paraId="52FD72A3" w14:textId="77777777" w:rsidR="007B1485" w:rsidRDefault="00113329">
            <w:pPr>
              <w:pStyle w:val="TableParagraph"/>
              <w:spacing w:before="111"/>
              <w:ind w:left="257"/>
              <w:rPr>
                <w:rFonts w:ascii="Calibri"/>
                <w:sz w:val="18"/>
              </w:rPr>
            </w:pPr>
            <w:r>
              <w:rPr>
                <w:rFonts w:ascii="Calibri"/>
                <w:spacing w:val="-10"/>
                <w:sz w:val="18"/>
              </w:rPr>
              <w:t>2</w:t>
            </w:r>
          </w:p>
        </w:tc>
        <w:tc>
          <w:tcPr>
            <w:tcW w:w="507" w:type="dxa"/>
            <w:shd w:val="clear" w:color="auto" w:fill="F7C8AC"/>
          </w:tcPr>
          <w:p w14:paraId="6023C9DA" w14:textId="77777777" w:rsidR="007B1485" w:rsidRDefault="00113329">
            <w:pPr>
              <w:pStyle w:val="TableParagraph"/>
              <w:spacing w:before="111"/>
              <w:ind w:right="192"/>
              <w:jc w:val="right"/>
              <w:rPr>
                <w:rFonts w:ascii="Calibri"/>
                <w:sz w:val="18"/>
              </w:rPr>
            </w:pPr>
            <w:r>
              <w:rPr>
                <w:rFonts w:ascii="Calibri"/>
                <w:spacing w:val="-10"/>
                <w:sz w:val="18"/>
              </w:rPr>
              <w:t>1</w:t>
            </w:r>
          </w:p>
        </w:tc>
        <w:tc>
          <w:tcPr>
            <w:tcW w:w="428" w:type="dxa"/>
            <w:shd w:val="clear" w:color="auto" w:fill="F7C8AC"/>
          </w:tcPr>
          <w:p w14:paraId="5803ACF3" w14:textId="77777777" w:rsidR="007B1485" w:rsidRDefault="00113329">
            <w:pPr>
              <w:pStyle w:val="TableParagraph"/>
              <w:spacing w:before="111"/>
              <w:ind w:right="152"/>
              <w:jc w:val="right"/>
              <w:rPr>
                <w:rFonts w:ascii="Calibri"/>
                <w:sz w:val="18"/>
              </w:rPr>
            </w:pPr>
            <w:r>
              <w:rPr>
                <w:rFonts w:ascii="Calibri"/>
                <w:spacing w:val="-10"/>
                <w:sz w:val="18"/>
              </w:rPr>
              <w:t>0</w:t>
            </w:r>
          </w:p>
        </w:tc>
        <w:tc>
          <w:tcPr>
            <w:tcW w:w="428" w:type="dxa"/>
            <w:shd w:val="clear" w:color="auto" w:fill="F7C8AC"/>
          </w:tcPr>
          <w:p w14:paraId="200ED0AE" w14:textId="77777777" w:rsidR="007B1485" w:rsidRDefault="00113329">
            <w:pPr>
              <w:pStyle w:val="TableParagraph"/>
              <w:spacing w:before="111"/>
              <w:ind w:right="153"/>
              <w:jc w:val="right"/>
              <w:rPr>
                <w:rFonts w:ascii="Calibri"/>
                <w:sz w:val="18"/>
              </w:rPr>
            </w:pPr>
            <w:r>
              <w:rPr>
                <w:rFonts w:ascii="Calibri"/>
                <w:spacing w:val="-10"/>
                <w:sz w:val="18"/>
              </w:rPr>
              <w:t>1</w:t>
            </w:r>
          </w:p>
        </w:tc>
        <w:tc>
          <w:tcPr>
            <w:tcW w:w="1354" w:type="dxa"/>
            <w:shd w:val="clear" w:color="auto" w:fill="F7C8AC"/>
          </w:tcPr>
          <w:p w14:paraId="736853FD" w14:textId="77777777" w:rsidR="007B1485" w:rsidRDefault="00113329">
            <w:pPr>
              <w:pStyle w:val="TableParagraph"/>
              <w:spacing w:before="109"/>
              <w:ind w:left="235"/>
              <w:rPr>
                <w:rFonts w:ascii="Calibri" w:hAnsi="Calibri"/>
                <w:sz w:val="18"/>
              </w:rPr>
            </w:pPr>
            <w:r>
              <w:rPr>
                <w:rFonts w:ascii="Calibri" w:hAnsi="Calibri"/>
                <w:sz w:val="18"/>
              </w:rPr>
              <w:t>P.</w:t>
            </w:r>
            <w:r>
              <w:rPr>
                <w:rFonts w:ascii="Calibri" w:hAnsi="Calibri"/>
                <w:spacing w:val="-1"/>
                <w:sz w:val="18"/>
              </w:rPr>
              <w:t xml:space="preserve"> </w:t>
            </w:r>
            <w:r>
              <w:rPr>
                <w:rFonts w:ascii="Calibri" w:hAnsi="Calibri"/>
                <w:spacing w:val="-2"/>
                <w:sz w:val="18"/>
              </w:rPr>
              <w:t>Krstičević</w:t>
            </w:r>
          </w:p>
        </w:tc>
        <w:tc>
          <w:tcPr>
            <w:tcW w:w="1705" w:type="dxa"/>
            <w:shd w:val="clear" w:color="auto" w:fill="F7C8AC"/>
          </w:tcPr>
          <w:p w14:paraId="046AF445" w14:textId="77777777" w:rsidR="007B1485" w:rsidRDefault="00113329">
            <w:pPr>
              <w:pStyle w:val="TableParagraph"/>
              <w:spacing w:before="109"/>
              <w:ind w:left="408"/>
              <w:rPr>
                <w:rFonts w:ascii="Calibri" w:hAnsi="Calibri"/>
                <w:sz w:val="18"/>
              </w:rPr>
            </w:pPr>
            <w:r>
              <w:rPr>
                <w:rFonts w:ascii="Calibri" w:hAnsi="Calibri"/>
                <w:sz w:val="18"/>
              </w:rPr>
              <w:t>P.</w:t>
            </w:r>
            <w:r>
              <w:rPr>
                <w:rFonts w:ascii="Calibri" w:hAnsi="Calibri"/>
                <w:spacing w:val="-1"/>
                <w:sz w:val="18"/>
              </w:rPr>
              <w:t xml:space="preserve"> </w:t>
            </w:r>
            <w:r>
              <w:rPr>
                <w:rFonts w:ascii="Calibri" w:hAnsi="Calibri"/>
                <w:spacing w:val="-2"/>
                <w:sz w:val="18"/>
              </w:rPr>
              <w:t>Krstičević</w:t>
            </w:r>
          </w:p>
        </w:tc>
        <w:tc>
          <w:tcPr>
            <w:tcW w:w="1011" w:type="dxa"/>
            <w:shd w:val="clear" w:color="auto" w:fill="F7C8AC"/>
          </w:tcPr>
          <w:p w14:paraId="1629A926" w14:textId="77777777" w:rsidR="007B1485" w:rsidRDefault="00113329">
            <w:pPr>
              <w:pStyle w:val="TableParagraph"/>
              <w:spacing w:before="109"/>
              <w:ind w:left="3" w:right="10"/>
              <w:jc w:val="center"/>
              <w:rPr>
                <w:rFonts w:ascii="Calibri"/>
                <w:sz w:val="18"/>
              </w:rPr>
            </w:pPr>
            <w:r>
              <w:rPr>
                <w:rFonts w:ascii="Calibri"/>
                <w:spacing w:val="-2"/>
                <w:sz w:val="18"/>
              </w:rPr>
              <w:t>1red+1izv</w:t>
            </w:r>
          </w:p>
        </w:tc>
        <w:tc>
          <w:tcPr>
            <w:tcW w:w="1556" w:type="dxa"/>
            <w:shd w:val="clear" w:color="auto" w:fill="F7C8AC"/>
          </w:tcPr>
          <w:p w14:paraId="574AE57A" w14:textId="77777777" w:rsidR="007B1485" w:rsidRDefault="00113329">
            <w:pPr>
              <w:pStyle w:val="TableParagraph"/>
              <w:spacing w:before="109"/>
              <w:ind w:left="5" w:right="7"/>
              <w:jc w:val="center"/>
              <w:rPr>
                <w:rFonts w:ascii="Calibri"/>
                <w:sz w:val="18"/>
              </w:rPr>
            </w:pPr>
            <w:r>
              <w:rPr>
                <w:rFonts w:ascii="Calibri"/>
                <w:spacing w:val="-10"/>
                <w:sz w:val="18"/>
              </w:rPr>
              <w:t>-</w:t>
            </w:r>
          </w:p>
        </w:tc>
        <w:tc>
          <w:tcPr>
            <w:tcW w:w="1003" w:type="dxa"/>
            <w:shd w:val="clear" w:color="auto" w:fill="F7C8AC"/>
          </w:tcPr>
          <w:p w14:paraId="6F526EE1" w14:textId="77777777" w:rsidR="007B1485" w:rsidRDefault="00113329">
            <w:pPr>
              <w:pStyle w:val="TableParagraph"/>
              <w:spacing w:before="109"/>
              <w:ind w:left="9" w:right="5"/>
              <w:jc w:val="center"/>
              <w:rPr>
                <w:rFonts w:ascii="Calibri"/>
                <w:sz w:val="18"/>
              </w:rPr>
            </w:pPr>
            <w:r>
              <w:rPr>
                <w:rFonts w:ascii="Calibri"/>
                <w:spacing w:val="-10"/>
                <w:sz w:val="18"/>
              </w:rPr>
              <w:t>-</w:t>
            </w:r>
          </w:p>
        </w:tc>
        <w:tc>
          <w:tcPr>
            <w:tcW w:w="1836" w:type="dxa"/>
            <w:shd w:val="clear" w:color="auto" w:fill="F7C8AC"/>
          </w:tcPr>
          <w:p w14:paraId="4874ADB7" w14:textId="77777777" w:rsidR="007B1485" w:rsidRDefault="00113329">
            <w:pPr>
              <w:pStyle w:val="TableParagraph"/>
              <w:spacing w:before="109"/>
              <w:ind w:left="476"/>
              <w:rPr>
                <w:rFonts w:ascii="Calibri" w:hAnsi="Calibri"/>
                <w:sz w:val="18"/>
              </w:rPr>
            </w:pPr>
            <w:r>
              <w:rPr>
                <w:rFonts w:ascii="Calibri" w:hAnsi="Calibri"/>
                <w:sz w:val="18"/>
              </w:rPr>
              <w:t>P.</w:t>
            </w:r>
            <w:r>
              <w:rPr>
                <w:rFonts w:ascii="Calibri" w:hAnsi="Calibri"/>
                <w:spacing w:val="-1"/>
                <w:sz w:val="18"/>
              </w:rPr>
              <w:t xml:space="preserve"> </w:t>
            </w:r>
            <w:r>
              <w:rPr>
                <w:rFonts w:ascii="Calibri" w:hAnsi="Calibri"/>
                <w:spacing w:val="-2"/>
                <w:sz w:val="18"/>
              </w:rPr>
              <w:t>Krstičević</w:t>
            </w:r>
          </w:p>
        </w:tc>
        <w:tc>
          <w:tcPr>
            <w:tcW w:w="1449" w:type="dxa"/>
            <w:shd w:val="clear" w:color="auto" w:fill="F7C8AC"/>
          </w:tcPr>
          <w:p w14:paraId="3F39289C" w14:textId="77777777" w:rsidR="007B1485" w:rsidRDefault="00113329">
            <w:pPr>
              <w:pStyle w:val="TableParagraph"/>
              <w:spacing w:before="111"/>
              <w:ind w:left="412"/>
              <w:rPr>
                <w:rFonts w:ascii="Calibri"/>
                <w:sz w:val="18"/>
              </w:rPr>
            </w:pPr>
            <w:r>
              <w:rPr>
                <w:rFonts w:ascii="Calibri"/>
                <w:spacing w:val="-2"/>
                <w:sz w:val="18"/>
              </w:rPr>
              <w:t>1red+1izv</w:t>
            </w:r>
          </w:p>
        </w:tc>
      </w:tr>
    </w:tbl>
    <w:p w14:paraId="0816F8B4" w14:textId="77777777" w:rsidR="007B1485" w:rsidRDefault="007B1485">
      <w:pPr>
        <w:pStyle w:val="TableParagraph"/>
        <w:rPr>
          <w:rFonts w:ascii="Calibri"/>
          <w:sz w:val="18"/>
        </w:rPr>
        <w:sectPr w:rsidR="007B1485">
          <w:pgSz w:w="16860" w:h="11930" w:orient="landscape"/>
          <w:pgMar w:top="1200" w:right="141" w:bottom="0" w:left="283" w:header="720" w:footer="720" w:gutter="0"/>
          <w:cols w:space="720"/>
        </w:sectPr>
      </w:pPr>
    </w:p>
    <w:p w14:paraId="744FC158" w14:textId="77777777" w:rsidR="007B1485" w:rsidRDefault="00113329">
      <w:pPr>
        <w:spacing w:before="38"/>
        <w:ind w:left="513"/>
        <w:rPr>
          <w:i/>
        </w:rPr>
      </w:pPr>
      <w:r>
        <w:rPr>
          <w:i/>
        </w:rPr>
        <w:lastRenderedPageBreak/>
        <w:t>Nastavnici</w:t>
      </w:r>
      <w:r>
        <w:rPr>
          <w:i/>
          <w:spacing w:val="-15"/>
        </w:rPr>
        <w:t xml:space="preserve"> </w:t>
      </w:r>
      <w:r>
        <w:rPr>
          <w:i/>
        </w:rPr>
        <w:t>i</w:t>
      </w:r>
      <w:r>
        <w:rPr>
          <w:i/>
          <w:spacing w:val="-11"/>
        </w:rPr>
        <w:t xml:space="preserve"> </w:t>
      </w:r>
      <w:r>
        <w:rPr>
          <w:i/>
        </w:rPr>
        <w:t>suradnici</w:t>
      </w:r>
      <w:r>
        <w:rPr>
          <w:i/>
          <w:spacing w:val="-10"/>
        </w:rPr>
        <w:t xml:space="preserve"> </w:t>
      </w:r>
      <w:r>
        <w:rPr>
          <w:i/>
        </w:rPr>
        <w:t>koji</w:t>
      </w:r>
      <w:r>
        <w:rPr>
          <w:i/>
          <w:spacing w:val="-11"/>
        </w:rPr>
        <w:t xml:space="preserve"> </w:t>
      </w:r>
      <w:r>
        <w:rPr>
          <w:i/>
        </w:rPr>
        <w:t>izvode</w:t>
      </w:r>
      <w:r>
        <w:rPr>
          <w:i/>
          <w:spacing w:val="-12"/>
        </w:rPr>
        <w:t xml:space="preserve"> </w:t>
      </w:r>
      <w:r>
        <w:rPr>
          <w:i/>
        </w:rPr>
        <w:t>nastavu</w:t>
      </w:r>
      <w:r>
        <w:rPr>
          <w:i/>
          <w:spacing w:val="-9"/>
        </w:rPr>
        <w:t xml:space="preserve"> </w:t>
      </w:r>
      <w:r>
        <w:rPr>
          <w:i/>
        </w:rPr>
        <w:t>u</w:t>
      </w:r>
      <w:r>
        <w:rPr>
          <w:i/>
          <w:spacing w:val="-12"/>
        </w:rPr>
        <w:t xml:space="preserve"> </w:t>
      </w:r>
      <w:r>
        <w:rPr>
          <w:i/>
        </w:rPr>
        <w:t>akademskoj</w:t>
      </w:r>
      <w:r>
        <w:rPr>
          <w:i/>
          <w:spacing w:val="-13"/>
        </w:rPr>
        <w:t xml:space="preserve"> </w:t>
      </w:r>
      <w:r>
        <w:rPr>
          <w:i/>
        </w:rPr>
        <w:t>godini</w:t>
      </w:r>
      <w:r>
        <w:rPr>
          <w:i/>
          <w:spacing w:val="-12"/>
        </w:rPr>
        <w:t xml:space="preserve"> </w:t>
      </w:r>
      <w:r>
        <w:rPr>
          <w:i/>
        </w:rPr>
        <w:t>2025./2026.</w:t>
      </w:r>
      <w:r>
        <w:rPr>
          <w:i/>
          <w:spacing w:val="-8"/>
        </w:rPr>
        <w:t xml:space="preserve"> </w:t>
      </w:r>
      <w:r>
        <w:rPr>
          <w:i/>
        </w:rPr>
        <w:t>na</w:t>
      </w:r>
      <w:r>
        <w:rPr>
          <w:i/>
          <w:spacing w:val="-11"/>
        </w:rPr>
        <w:t xml:space="preserve"> </w:t>
      </w:r>
      <w:r>
        <w:rPr>
          <w:i/>
        </w:rPr>
        <w:t>stručnom</w:t>
      </w:r>
      <w:r>
        <w:rPr>
          <w:i/>
          <w:spacing w:val="-10"/>
        </w:rPr>
        <w:t xml:space="preserve"> </w:t>
      </w:r>
      <w:r>
        <w:rPr>
          <w:i/>
        </w:rPr>
        <w:t>diplomskom</w:t>
      </w:r>
      <w:r>
        <w:rPr>
          <w:i/>
          <w:spacing w:val="-11"/>
        </w:rPr>
        <w:t xml:space="preserve"> </w:t>
      </w:r>
      <w:r>
        <w:rPr>
          <w:i/>
        </w:rPr>
        <w:t>studiju</w:t>
      </w:r>
      <w:r>
        <w:rPr>
          <w:i/>
          <w:spacing w:val="-10"/>
        </w:rPr>
        <w:t xml:space="preserve"> </w:t>
      </w:r>
      <w:r>
        <w:rPr>
          <w:i/>
        </w:rPr>
        <w:t>Protetika,</w:t>
      </w:r>
      <w:r>
        <w:rPr>
          <w:i/>
          <w:spacing w:val="-11"/>
        </w:rPr>
        <w:t xml:space="preserve"> </w:t>
      </w:r>
      <w:r>
        <w:rPr>
          <w:i/>
        </w:rPr>
        <w:t>ortotika</w:t>
      </w:r>
      <w:r>
        <w:rPr>
          <w:i/>
          <w:spacing w:val="-8"/>
        </w:rPr>
        <w:t xml:space="preserve"> </w:t>
      </w:r>
      <w:r>
        <w:rPr>
          <w:i/>
        </w:rPr>
        <w:t>i</w:t>
      </w:r>
      <w:r>
        <w:rPr>
          <w:i/>
          <w:spacing w:val="-10"/>
        </w:rPr>
        <w:t xml:space="preserve"> </w:t>
      </w:r>
      <w:r>
        <w:rPr>
          <w:i/>
        </w:rPr>
        <w:t>robotika</w:t>
      </w:r>
      <w:r>
        <w:rPr>
          <w:i/>
          <w:spacing w:val="-12"/>
        </w:rPr>
        <w:t xml:space="preserve"> </w:t>
      </w:r>
      <w:r>
        <w:rPr>
          <w:i/>
        </w:rPr>
        <w:t>u</w:t>
      </w:r>
      <w:r>
        <w:rPr>
          <w:i/>
          <w:spacing w:val="-9"/>
        </w:rPr>
        <w:t xml:space="preserve"> </w:t>
      </w:r>
      <w:r>
        <w:rPr>
          <w:i/>
        </w:rPr>
        <w:t>fizioterapiji</w:t>
      </w:r>
      <w:r>
        <w:rPr>
          <w:i/>
          <w:spacing w:val="-9"/>
        </w:rPr>
        <w:t xml:space="preserve"> </w:t>
      </w:r>
      <w:r>
        <w:rPr>
          <w:i/>
        </w:rPr>
        <w:t>Veleučilišta</w:t>
      </w:r>
      <w:r>
        <w:rPr>
          <w:i/>
          <w:spacing w:val="-11"/>
        </w:rPr>
        <w:t xml:space="preserve"> </w:t>
      </w:r>
      <w:r>
        <w:rPr>
          <w:i/>
        </w:rPr>
        <w:t>Ivanić-</w:t>
      </w:r>
      <w:r>
        <w:rPr>
          <w:i/>
          <w:spacing w:val="-4"/>
        </w:rPr>
        <w:t>Grad</w:t>
      </w:r>
    </w:p>
    <w:p w14:paraId="32B93066" w14:textId="77777777" w:rsidR="007B1485" w:rsidRDefault="007B1485">
      <w:pPr>
        <w:pStyle w:val="BodyText"/>
        <w:spacing w:before="0"/>
        <w:rPr>
          <w:i/>
          <w:sz w:val="20"/>
        </w:rPr>
      </w:pPr>
    </w:p>
    <w:p w14:paraId="05829465" w14:textId="77777777" w:rsidR="007B1485" w:rsidRDefault="007B1485">
      <w:pPr>
        <w:pStyle w:val="BodyText"/>
        <w:spacing w:before="57"/>
        <w:rPr>
          <w:i/>
          <w:sz w:val="20"/>
        </w:rPr>
      </w:pPr>
    </w:p>
    <w:tbl>
      <w:tblPr>
        <w:tblW w:w="0" w:type="auto"/>
        <w:tblInd w:w="3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9"/>
        <w:gridCol w:w="4944"/>
        <w:gridCol w:w="2998"/>
      </w:tblGrid>
      <w:tr w:rsidR="007B1485" w14:paraId="74BC11E7" w14:textId="77777777">
        <w:trPr>
          <w:trHeight w:val="537"/>
        </w:trPr>
        <w:tc>
          <w:tcPr>
            <w:tcW w:w="819" w:type="dxa"/>
          </w:tcPr>
          <w:p w14:paraId="7D83AA46" w14:textId="77777777" w:rsidR="007B1485" w:rsidRDefault="00113329">
            <w:pPr>
              <w:pStyle w:val="TableParagraph"/>
              <w:spacing w:before="13" w:line="252" w:lineRule="exact"/>
              <w:ind w:left="112" w:right="307"/>
            </w:pPr>
            <w:r>
              <w:rPr>
                <w:spacing w:val="-6"/>
              </w:rPr>
              <w:t xml:space="preserve">Red. </w:t>
            </w:r>
            <w:r>
              <w:rPr>
                <w:spacing w:val="-4"/>
              </w:rPr>
              <w:t>br.</w:t>
            </w:r>
          </w:p>
        </w:tc>
        <w:tc>
          <w:tcPr>
            <w:tcW w:w="4944" w:type="dxa"/>
          </w:tcPr>
          <w:p w14:paraId="3F28397D" w14:textId="77777777" w:rsidR="007B1485" w:rsidRDefault="00113329">
            <w:pPr>
              <w:pStyle w:val="TableParagraph"/>
              <w:spacing w:before="6"/>
              <w:ind w:left="112"/>
            </w:pPr>
            <w:r>
              <w:t>Ime</w:t>
            </w:r>
            <w:r>
              <w:rPr>
                <w:spacing w:val="-4"/>
              </w:rPr>
              <w:t xml:space="preserve"> </w:t>
            </w:r>
            <w:r>
              <w:t>i</w:t>
            </w:r>
            <w:r>
              <w:rPr>
                <w:spacing w:val="-3"/>
              </w:rPr>
              <w:t xml:space="preserve"> </w:t>
            </w:r>
            <w:r>
              <w:rPr>
                <w:spacing w:val="-2"/>
              </w:rPr>
              <w:t>prezime</w:t>
            </w:r>
          </w:p>
        </w:tc>
        <w:tc>
          <w:tcPr>
            <w:tcW w:w="2998" w:type="dxa"/>
          </w:tcPr>
          <w:p w14:paraId="05324635" w14:textId="77777777" w:rsidR="007B1485" w:rsidRDefault="00113329">
            <w:pPr>
              <w:pStyle w:val="TableParagraph"/>
              <w:spacing w:before="6"/>
              <w:ind w:left="110"/>
            </w:pPr>
            <w:r>
              <w:rPr>
                <w:spacing w:val="-3"/>
              </w:rPr>
              <w:t>E-</w:t>
            </w:r>
            <w:r>
              <w:rPr>
                <w:spacing w:val="-4"/>
              </w:rPr>
              <w:t>mail</w:t>
            </w:r>
          </w:p>
        </w:tc>
      </w:tr>
      <w:tr w:rsidR="007B1485" w14:paraId="7BA8DF11" w14:textId="77777777">
        <w:trPr>
          <w:trHeight w:val="268"/>
        </w:trPr>
        <w:tc>
          <w:tcPr>
            <w:tcW w:w="819" w:type="dxa"/>
          </w:tcPr>
          <w:p w14:paraId="6E07C307" w14:textId="77777777" w:rsidR="007B1485" w:rsidRDefault="00113329">
            <w:pPr>
              <w:pStyle w:val="TableParagraph"/>
              <w:spacing w:line="248" w:lineRule="exact"/>
              <w:ind w:left="112"/>
            </w:pPr>
            <w:r>
              <w:rPr>
                <w:spacing w:val="-10"/>
              </w:rPr>
              <w:t>1</w:t>
            </w:r>
          </w:p>
        </w:tc>
        <w:tc>
          <w:tcPr>
            <w:tcW w:w="4944" w:type="dxa"/>
          </w:tcPr>
          <w:p w14:paraId="3AD1C3FA" w14:textId="77777777" w:rsidR="007B1485" w:rsidRDefault="00113329">
            <w:pPr>
              <w:pStyle w:val="TableParagraph"/>
              <w:spacing w:line="248" w:lineRule="exact"/>
              <w:ind w:left="112"/>
            </w:pPr>
            <w:r>
              <w:t>doc.</w:t>
            </w:r>
            <w:r>
              <w:rPr>
                <w:spacing w:val="-9"/>
              </w:rPr>
              <w:t xml:space="preserve"> </w:t>
            </w:r>
            <w:r>
              <w:t>dr.</w:t>
            </w:r>
            <w:r>
              <w:rPr>
                <w:spacing w:val="-8"/>
              </w:rPr>
              <w:t xml:space="preserve"> </w:t>
            </w:r>
            <w:r>
              <w:t>sc.</w:t>
            </w:r>
            <w:r>
              <w:rPr>
                <w:spacing w:val="-9"/>
              </w:rPr>
              <w:t xml:space="preserve"> </w:t>
            </w:r>
            <w:r>
              <w:t>Mile</w:t>
            </w:r>
            <w:r>
              <w:rPr>
                <w:spacing w:val="-4"/>
              </w:rPr>
              <w:t xml:space="preserve"> </w:t>
            </w:r>
            <w:r>
              <w:t>Marinčić,</w:t>
            </w:r>
            <w:r>
              <w:rPr>
                <w:spacing w:val="-4"/>
              </w:rPr>
              <w:t xml:space="preserve"> </w:t>
            </w:r>
            <w:r>
              <w:t>prof.</w:t>
            </w:r>
            <w:r>
              <w:rPr>
                <w:spacing w:val="-6"/>
              </w:rPr>
              <w:t xml:space="preserve"> </w:t>
            </w:r>
            <w:r>
              <w:t>struč.</w:t>
            </w:r>
            <w:r>
              <w:rPr>
                <w:spacing w:val="-6"/>
              </w:rPr>
              <w:t xml:space="preserve"> </w:t>
            </w:r>
            <w:r>
              <w:rPr>
                <w:spacing w:val="-4"/>
              </w:rPr>
              <w:t>stud.</w:t>
            </w:r>
          </w:p>
        </w:tc>
        <w:tc>
          <w:tcPr>
            <w:tcW w:w="2998" w:type="dxa"/>
          </w:tcPr>
          <w:p w14:paraId="1C581EF8" w14:textId="77777777" w:rsidR="007B1485" w:rsidRDefault="00113329">
            <w:pPr>
              <w:pStyle w:val="TableParagraph"/>
              <w:spacing w:line="248" w:lineRule="exact"/>
              <w:ind w:left="110"/>
            </w:pPr>
            <w:hyperlink r:id="rId6">
              <w:r>
                <w:rPr>
                  <w:spacing w:val="-2"/>
                </w:rPr>
                <w:t>dekanat@vevig.hr</w:t>
              </w:r>
            </w:hyperlink>
          </w:p>
        </w:tc>
      </w:tr>
      <w:tr w:rsidR="007B1485" w14:paraId="55E6E134" w14:textId="77777777">
        <w:trPr>
          <w:trHeight w:val="268"/>
        </w:trPr>
        <w:tc>
          <w:tcPr>
            <w:tcW w:w="819" w:type="dxa"/>
          </w:tcPr>
          <w:p w14:paraId="18827A40" w14:textId="77777777" w:rsidR="007B1485" w:rsidRDefault="00113329">
            <w:pPr>
              <w:pStyle w:val="TableParagraph"/>
              <w:spacing w:line="248" w:lineRule="exact"/>
              <w:ind w:left="112"/>
            </w:pPr>
            <w:r>
              <w:rPr>
                <w:spacing w:val="-10"/>
              </w:rPr>
              <w:t>2</w:t>
            </w:r>
          </w:p>
        </w:tc>
        <w:tc>
          <w:tcPr>
            <w:tcW w:w="4944" w:type="dxa"/>
          </w:tcPr>
          <w:p w14:paraId="6098B274" w14:textId="77777777" w:rsidR="007B1485" w:rsidRDefault="00113329">
            <w:pPr>
              <w:pStyle w:val="TableParagraph"/>
              <w:spacing w:line="248" w:lineRule="exact"/>
              <w:ind w:left="112"/>
            </w:pPr>
            <w:r>
              <w:t>doc.</w:t>
            </w:r>
            <w:r>
              <w:rPr>
                <w:spacing w:val="-7"/>
              </w:rPr>
              <w:t xml:space="preserve"> </w:t>
            </w:r>
            <w:r>
              <w:t>dr.</w:t>
            </w:r>
            <w:r>
              <w:rPr>
                <w:spacing w:val="-8"/>
              </w:rPr>
              <w:t xml:space="preserve"> </w:t>
            </w:r>
            <w:r>
              <w:t>sc.</w:t>
            </w:r>
            <w:r>
              <w:rPr>
                <w:spacing w:val="-7"/>
              </w:rPr>
              <w:t xml:space="preserve"> </w:t>
            </w:r>
            <w:r>
              <w:t>Mirna</w:t>
            </w:r>
            <w:r>
              <w:rPr>
                <w:spacing w:val="-6"/>
              </w:rPr>
              <w:t xml:space="preserve"> </w:t>
            </w:r>
            <w:r>
              <w:t>Žulec,</w:t>
            </w:r>
            <w:r>
              <w:rPr>
                <w:spacing w:val="-7"/>
              </w:rPr>
              <w:t xml:space="preserve"> </w:t>
            </w:r>
            <w:r>
              <w:t>prof.</w:t>
            </w:r>
            <w:r>
              <w:rPr>
                <w:spacing w:val="-6"/>
              </w:rPr>
              <w:t xml:space="preserve"> </w:t>
            </w:r>
            <w:r>
              <w:t>struč.</w:t>
            </w:r>
            <w:r>
              <w:rPr>
                <w:spacing w:val="-5"/>
              </w:rPr>
              <w:t xml:space="preserve"> </w:t>
            </w:r>
            <w:r>
              <w:rPr>
                <w:spacing w:val="-4"/>
              </w:rPr>
              <w:t>stud.</w:t>
            </w:r>
          </w:p>
        </w:tc>
        <w:tc>
          <w:tcPr>
            <w:tcW w:w="2998" w:type="dxa"/>
          </w:tcPr>
          <w:p w14:paraId="5D02F7BC" w14:textId="77777777" w:rsidR="007B1485" w:rsidRDefault="00113329">
            <w:pPr>
              <w:pStyle w:val="TableParagraph"/>
              <w:spacing w:line="248" w:lineRule="exact"/>
              <w:ind w:left="110"/>
            </w:pPr>
            <w:hyperlink r:id="rId7">
              <w:r>
                <w:rPr>
                  <w:spacing w:val="-2"/>
                </w:rPr>
                <w:t>mzulec@vevig.hr</w:t>
              </w:r>
            </w:hyperlink>
          </w:p>
        </w:tc>
      </w:tr>
      <w:tr w:rsidR="007B1485" w14:paraId="2C352334" w14:textId="77777777">
        <w:trPr>
          <w:trHeight w:val="268"/>
        </w:trPr>
        <w:tc>
          <w:tcPr>
            <w:tcW w:w="819" w:type="dxa"/>
          </w:tcPr>
          <w:p w14:paraId="155A760A" w14:textId="77777777" w:rsidR="007B1485" w:rsidRDefault="00113329">
            <w:pPr>
              <w:pStyle w:val="TableParagraph"/>
              <w:spacing w:line="248" w:lineRule="exact"/>
              <w:ind w:left="112"/>
            </w:pPr>
            <w:r>
              <w:rPr>
                <w:spacing w:val="-10"/>
              </w:rPr>
              <w:t>3</w:t>
            </w:r>
          </w:p>
        </w:tc>
        <w:tc>
          <w:tcPr>
            <w:tcW w:w="4944" w:type="dxa"/>
          </w:tcPr>
          <w:p w14:paraId="4A6F118F" w14:textId="77777777" w:rsidR="007B1485" w:rsidRDefault="00113329">
            <w:pPr>
              <w:pStyle w:val="TableParagraph"/>
              <w:spacing w:line="248" w:lineRule="exact"/>
              <w:ind w:left="112"/>
            </w:pPr>
            <w:r>
              <w:t>Josip</w:t>
            </w:r>
            <w:r>
              <w:rPr>
                <w:spacing w:val="-12"/>
              </w:rPr>
              <w:t xml:space="preserve"> </w:t>
            </w:r>
            <w:r>
              <w:t>Šubarić,</w:t>
            </w:r>
            <w:r>
              <w:rPr>
                <w:spacing w:val="-9"/>
              </w:rPr>
              <w:t xml:space="preserve"> </w:t>
            </w:r>
            <w:r>
              <w:t>mag.</w:t>
            </w:r>
            <w:r>
              <w:rPr>
                <w:spacing w:val="-4"/>
              </w:rPr>
              <w:t xml:space="preserve"> </w:t>
            </w:r>
            <w:r>
              <w:t>physioth.,</w:t>
            </w:r>
            <w:r>
              <w:rPr>
                <w:spacing w:val="-6"/>
              </w:rPr>
              <w:t xml:space="preserve"> </w:t>
            </w:r>
            <w:r>
              <w:t>v.</w:t>
            </w:r>
            <w:r>
              <w:rPr>
                <w:spacing w:val="-8"/>
              </w:rPr>
              <w:t xml:space="preserve"> </w:t>
            </w:r>
            <w:r>
              <w:rPr>
                <w:spacing w:val="-4"/>
              </w:rPr>
              <w:t>pred.</w:t>
            </w:r>
          </w:p>
        </w:tc>
        <w:tc>
          <w:tcPr>
            <w:tcW w:w="2998" w:type="dxa"/>
          </w:tcPr>
          <w:p w14:paraId="22017012" w14:textId="77777777" w:rsidR="007B1485" w:rsidRDefault="00113329">
            <w:pPr>
              <w:pStyle w:val="TableParagraph"/>
              <w:spacing w:line="248" w:lineRule="exact"/>
              <w:ind w:left="110"/>
            </w:pPr>
            <w:hyperlink r:id="rId8">
              <w:r>
                <w:rPr>
                  <w:spacing w:val="-2"/>
                </w:rPr>
                <w:t>josip.subaric10@hotmail.com</w:t>
              </w:r>
            </w:hyperlink>
          </w:p>
        </w:tc>
      </w:tr>
      <w:tr w:rsidR="007B1485" w14:paraId="449AF4E8" w14:textId="77777777">
        <w:trPr>
          <w:trHeight w:val="268"/>
        </w:trPr>
        <w:tc>
          <w:tcPr>
            <w:tcW w:w="819" w:type="dxa"/>
          </w:tcPr>
          <w:p w14:paraId="0D94525E" w14:textId="77777777" w:rsidR="007B1485" w:rsidRDefault="00113329">
            <w:pPr>
              <w:pStyle w:val="TableParagraph"/>
              <w:spacing w:line="248" w:lineRule="exact"/>
              <w:ind w:left="112"/>
            </w:pPr>
            <w:r>
              <w:rPr>
                <w:spacing w:val="-10"/>
              </w:rPr>
              <w:t>4</w:t>
            </w:r>
          </w:p>
        </w:tc>
        <w:tc>
          <w:tcPr>
            <w:tcW w:w="4944" w:type="dxa"/>
          </w:tcPr>
          <w:p w14:paraId="0E2896C6" w14:textId="77777777" w:rsidR="007B1485" w:rsidRDefault="00113329">
            <w:pPr>
              <w:pStyle w:val="TableParagraph"/>
              <w:spacing w:line="248" w:lineRule="exact"/>
              <w:ind w:left="112"/>
            </w:pPr>
            <w:r>
              <w:t>Mark</w:t>
            </w:r>
            <w:r>
              <w:rPr>
                <w:spacing w:val="-7"/>
              </w:rPr>
              <w:t xml:space="preserve"> </w:t>
            </w:r>
            <w:r>
              <w:t>Tomaj,</w:t>
            </w:r>
            <w:r>
              <w:rPr>
                <w:spacing w:val="-8"/>
              </w:rPr>
              <w:t xml:space="preserve"> </w:t>
            </w:r>
            <w:r>
              <w:t>mag.</w:t>
            </w:r>
            <w:r>
              <w:rPr>
                <w:spacing w:val="-5"/>
              </w:rPr>
              <w:t xml:space="preserve"> </w:t>
            </w:r>
            <w:r>
              <w:t>phyisioth.,</w:t>
            </w:r>
            <w:r>
              <w:rPr>
                <w:spacing w:val="-5"/>
              </w:rPr>
              <w:t xml:space="preserve"> </w:t>
            </w:r>
            <w:r>
              <w:t>v.</w:t>
            </w:r>
            <w:r>
              <w:rPr>
                <w:spacing w:val="-5"/>
              </w:rPr>
              <w:t xml:space="preserve"> </w:t>
            </w:r>
            <w:r>
              <w:rPr>
                <w:spacing w:val="-4"/>
              </w:rPr>
              <w:t>pred.</w:t>
            </w:r>
          </w:p>
        </w:tc>
        <w:tc>
          <w:tcPr>
            <w:tcW w:w="2998" w:type="dxa"/>
          </w:tcPr>
          <w:p w14:paraId="462CED5D" w14:textId="77777777" w:rsidR="007B1485" w:rsidRDefault="00113329">
            <w:pPr>
              <w:pStyle w:val="TableParagraph"/>
              <w:spacing w:line="248" w:lineRule="exact"/>
              <w:ind w:left="110"/>
            </w:pPr>
            <w:hyperlink r:id="rId9">
              <w:r>
                <w:rPr>
                  <w:spacing w:val="-2"/>
                </w:rPr>
                <w:t>procelnik@vevig.hr</w:t>
              </w:r>
            </w:hyperlink>
          </w:p>
        </w:tc>
      </w:tr>
      <w:tr w:rsidR="007B1485" w14:paraId="6942F95B" w14:textId="77777777">
        <w:trPr>
          <w:trHeight w:val="268"/>
        </w:trPr>
        <w:tc>
          <w:tcPr>
            <w:tcW w:w="819" w:type="dxa"/>
          </w:tcPr>
          <w:p w14:paraId="07B2463F" w14:textId="77777777" w:rsidR="007B1485" w:rsidRDefault="00113329">
            <w:pPr>
              <w:pStyle w:val="TableParagraph"/>
              <w:spacing w:line="249" w:lineRule="exact"/>
              <w:ind w:left="112"/>
            </w:pPr>
            <w:r>
              <w:rPr>
                <w:spacing w:val="-10"/>
              </w:rPr>
              <w:t>5</w:t>
            </w:r>
          </w:p>
        </w:tc>
        <w:tc>
          <w:tcPr>
            <w:tcW w:w="4944" w:type="dxa"/>
          </w:tcPr>
          <w:p w14:paraId="5D3D89D2" w14:textId="77777777" w:rsidR="007B1485" w:rsidRDefault="00113329">
            <w:pPr>
              <w:pStyle w:val="TableParagraph"/>
              <w:spacing w:line="249" w:lineRule="exact"/>
              <w:ind w:left="112"/>
            </w:pPr>
            <w:r>
              <w:t>dr.</w:t>
            </w:r>
            <w:r>
              <w:rPr>
                <w:spacing w:val="-5"/>
              </w:rPr>
              <w:t xml:space="preserve"> </w:t>
            </w:r>
            <w:r>
              <w:t>sc.</w:t>
            </w:r>
            <w:r>
              <w:rPr>
                <w:spacing w:val="-3"/>
              </w:rPr>
              <w:t xml:space="preserve"> </w:t>
            </w:r>
            <w:r>
              <w:t>Snježana</w:t>
            </w:r>
            <w:r>
              <w:rPr>
                <w:spacing w:val="-7"/>
              </w:rPr>
              <w:t xml:space="preserve"> </w:t>
            </w:r>
            <w:r>
              <w:t>Brući,</w:t>
            </w:r>
            <w:r>
              <w:rPr>
                <w:spacing w:val="-6"/>
              </w:rPr>
              <w:t xml:space="preserve"> </w:t>
            </w:r>
            <w:r>
              <w:t>mag.</w:t>
            </w:r>
            <w:r>
              <w:rPr>
                <w:spacing w:val="-9"/>
              </w:rPr>
              <w:t xml:space="preserve"> </w:t>
            </w:r>
            <w:r>
              <w:t>med.</w:t>
            </w:r>
            <w:r>
              <w:rPr>
                <w:spacing w:val="-5"/>
              </w:rPr>
              <w:t xml:space="preserve"> </w:t>
            </w:r>
            <w:r>
              <w:t>techn.,</w:t>
            </w:r>
            <w:r>
              <w:rPr>
                <w:spacing w:val="-3"/>
              </w:rPr>
              <w:t xml:space="preserve"> </w:t>
            </w:r>
            <w:r>
              <w:rPr>
                <w:spacing w:val="-4"/>
              </w:rPr>
              <w:t>pred.</w:t>
            </w:r>
          </w:p>
        </w:tc>
        <w:tc>
          <w:tcPr>
            <w:tcW w:w="2998" w:type="dxa"/>
          </w:tcPr>
          <w:p w14:paraId="1CDD1A34" w14:textId="77777777" w:rsidR="007B1485" w:rsidRDefault="00113329">
            <w:pPr>
              <w:pStyle w:val="TableParagraph"/>
              <w:spacing w:line="249" w:lineRule="exact"/>
              <w:ind w:left="110"/>
            </w:pPr>
            <w:hyperlink r:id="rId10">
              <w:r>
                <w:rPr>
                  <w:spacing w:val="-2"/>
                </w:rPr>
                <w:t>snjezana.bruci@naftalan.hr</w:t>
              </w:r>
            </w:hyperlink>
          </w:p>
        </w:tc>
      </w:tr>
      <w:tr w:rsidR="007B1485" w14:paraId="24D551B9" w14:textId="77777777">
        <w:trPr>
          <w:trHeight w:val="266"/>
        </w:trPr>
        <w:tc>
          <w:tcPr>
            <w:tcW w:w="819" w:type="dxa"/>
          </w:tcPr>
          <w:p w14:paraId="4965084D" w14:textId="77777777" w:rsidR="007B1485" w:rsidRDefault="00113329">
            <w:pPr>
              <w:pStyle w:val="TableParagraph"/>
              <w:spacing w:line="246" w:lineRule="exact"/>
              <w:ind w:left="112"/>
            </w:pPr>
            <w:r>
              <w:rPr>
                <w:spacing w:val="-10"/>
              </w:rPr>
              <w:t>6</w:t>
            </w:r>
          </w:p>
        </w:tc>
        <w:tc>
          <w:tcPr>
            <w:tcW w:w="4944" w:type="dxa"/>
          </w:tcPr>
          <w:p w14:paraId="43FC4F8F" w14:textId="77777777" w:rsidR="007B1485" w:rsidRDefault="00113329">
            <w:pPr>
              <w:pStyle w:val="TableParagraph"/>
              <w:spacing w:line="246" w:lineRule="exact"/>
              <w:ind w:left="112"/>
            </w:pPr>
            <w:r>
              <w:t>Valentina</w:t>
            </w:r>
            <w:r>
              <w:rPr>
                <w:spacing w:val="-8"/>
              </w:rPr>
              <w:t xml:space="preserve"> </w:t>
            </w:r>
            <w:r>
              <w:t>Šipuš,</w:t>
            </w:r>
            <w:r>
              <w:rPr>
                <w:spacing w:val="-9"/>
              </w:rPr>
              <w:t xml:space="preserve"> </w:t>
            </w:r>
            <w:r>
              <w:t>dipl.</w:t>
            </w:r>
            <w:r>
              <w:rPr>
                <w:spacing w:val="-9"/>
              </w:rPr>
              <w:t xml:space="preserve"> </w:t>
            </w:r>
            <w:r>
              <w:t>kateh.,</w:t>
            </w:r>
            <w:r>
              <w:rPr>
                <w:spacing w:val="-6"/>
              </w:rPr>
              <w:t xml:space="preserve"> </w:t>
            </w:r>
            <w:r>
              <w:t>sv.</w:t>
            </w:r>
            <w:r>
              <w:rPr>
                <w:spacing w:val="-7"/>
              </w:rPr>
              <w:t xml:space="preserve"> </w:t>
            </w:r>
            <w:r>
              <w:t>spec.</w:t>
            </w:r>
            <w:r>
              <w:rPr>
                <w:spacing w:val="-8"/>
              </w:rPr>
              <w:t xml:space="preserve"> </w:t>
            </w:r>
            <w:r>
              <w:t>soc.</w:t>
            </w:r>
            <w:r>
              <w:rPr>
                <w:spacing w:val="-7"/>
              </w:rPr>
              <w:t xml:space="preserve"> </w:t>
            </w:r>
            <w:r>
              <w:t>pol.,</w:t>
            </w:r>
            <w:r>
              <w:rPr>
                <w:spacing w:val="-8"/>
              </w:rPr>
              <w:t xml:space="preserve"> </w:t>
            </w:r>
            <w:r>
              <w:rPr>
                <w:spacing w:val="-4"/>
              </w:rPr>
              <w:t>pred.</w:t>
            </w:r>
          </w:p>
        </w:tc>
        <w:tc>
          <w:tcPr>
            <w:tcW w:w="2998" w:type="dxa"/>
          </w:tcPr>
          <w:p w14:paraId="4184F5C5" w14:textId="77777777" w:rsidR="007B1485" w:rsidRDefault="00113329">
            <w:pPr>
              <w:pStyle w:val="TableParagraph"/>
              <w:spacing w:line="246" w:lineRule="exact"/>
              <w:ind w:left="110"/>
            </w:pPr>
            <w:hyperlink r:id="rId11">
              <w:r>
                <w:rPr>
                  <w:spacing w:val="-2"/>
                </w:rPr>
                <w:t>erasmus@vevig.hr</w:t>
              </w:r>
            </w:hyperlink>
          </w:p>
        </w:tc>
      </w:tr>
      <w:tr w:rsidR="007B1485" w14:paraId="7A2CF747" w14:textId="77777777">
        <w:trPr>
          <w:trHeight w:val="270"/>
        </w:trPr>
        <w:tc>
          <w:tcPr>
            <w:tcW w:w="819" w:type="dxa"/>
          </w:tcPr>
          <w:p w14:paraId="26ACE0CE" w14:textId="77777777" w:rsidR="007B1485" w:rsidRDefault="00113329">
            <w:pPr>
              <w:pStyle w:val="TableParagraph"/>
              <w:spacing w:line="251" w:lineRule="exact"/>
              <w:ind w:left="112"/>
            </w:pPr>
            <w:r>
              <w:rPr>
                <w:spacing w:val="-10"/>
              </w:rPr>
              <w:t>7</w:t>
            </w:r>
          </w:p>
        </w:tc>
        <w:tc>
          <w:tcPr>
            <w:tcW w:w="4944" w:type="dxa"/>
          </w:tcPr>
          <w:p w14:paraId="5138F3F6" w14:textId="77777777" w:rsidR="007B1485" w:rsidRDefault="00113329">
            <w:pPr>
              <w:pStyle w:val="TableParagraph"/>
              <w:spacing w:line="251" w:lineRule="exact"/>
              <w:ind w:left="112"/>
            </w:pPr>
            <w:r>
              <w:t>Manuela</w:t>
            </w:r>
            <w:r>
              <w:rPr>
                <w:spacing w:val="-11"/>
              </w:rPr>
              <w:t xml:space="preserve"> </w:t>
            </w:r>
            <w:r>
              <w:t>Kušec,</w:t>
            </w:r>
            <w:r>
              <w:rPr>
                <w:spacing w:val="-4"/>
              </w:rPr>
              <w:t xml:space="preserve"> </w:t>
            </w:r>
            <w:r>
              <w:t>prof.</w:t>
            </w:r>
            <w:r>
              <w:rPr>
                <w:spacing w:val="-6"/>
              </w:rPr>
              <w:t xml:space="preserve"> </w:t>
            </w:r>
            <w:r>
              <w:t>fiz.</w:t>
            </w:r>
            <w:r>
              <w:rPr>
                <w:spacing w:val="-6"/>
              </w:rPr>
              <w:t xml:space="preserve"> </w:t>
            </w:r>
            <w:r>
              <w:t>i</w:t>
            </w:r>
            <w:r>
              <w:rPr>
                <w:spacing w:val="-8"/>
              </w:rPr>
              <w:t xml:space="preserve"> </w:t>
            </w:r>
            <w:r>
              <w:t>kem.,</w:t>
            </w:r>
            <w:r>
              <w:rPr>
                <w:spacing w:val="-8"/>
              </w:rPr>
              <w:t xml:space="preserve"> </w:t>
            </w:r>
            <w:r>
              <w:rPr>
                <w:spacing w:val="-4"/>
              </w:rPr>
              <w:t>pred.</w:t>
            </w:r>
          </w:p>
        </w:tc>
        <w:tc>
          <w:tcPr>
            <w:tcW w:w="2998" w:type="dxa"/>
          </w:tcPr>
          <w:p w14:paraId="10F3F5E4" w14:textId="77777777" w:rsidR="007B1485" w:rsidRDefault="00113329">
            <w:pPr>
              <w:pStyle w:val="TableParagraph"/>
              <w:spacing w:line="251" w:lineRule="exact"/>
              <w:ind w:left="110"/>
            </w:pPr>
            <w:hyperlink r:id="rId12">
              <w:r>
                <w:rPr>
                  <w:spacing w:val="-2"/>
                </w:rPr>
                <w:t>voditelj.kvaliteta@vevig.hr</w:t>
              </w:r>
            </w:hyperlink>
          </w:p>
        </w:tc>
      </w:tr>
      <w:tr w:rsidR="007B1485" w14:paraId="7329093C" w14:textId="77777777">
        <w:trPr>
          <w:trHeight w:val="268"/>
        </w:trPr>
        <w:tc>
          <w:tcPr>
            <w:tcW w:w="819" w:type="dxa"/>
          </w:tcPr>
          <w:p w14:paraId="2A175BA0" w14:textId="77777777" w:rsidR="007B1485" w:rsidRDefault="00113329">
            <w:pPr>
              <w:pStyle w:val="TableParagraph"/>
              <w:spacing w:line="248" w:lineRule="exact"/>
              <w:ind w:left="112"/>
            </w:pPr>
            <w:r>
              <w:rPr>
                <w:spacing w:val="-10"/>
              </w:rPr>
              <w:t>8</w:t>
            </w:r>
          </w:p>
        </w:tc>
        <w:tc>
          <w:tcPr>
            <w:tcW w:w="4944" w:type="dxa"/>
          </w:tcPr>
          <w:p w14:paraId="5D22D447" w14:textId="77777777" w:rsidR="007B1485" w:rsidRDefault="00113329">
            <w:pPr>
              <w:pStyle w:val="TableParagraph"/>
              <w:spacing w:line="248" w:lineRule="exact"/>
              <w:ind w:left="112"/>
            </w:pPr>
            <w:r>
              <w:t>Petra</w:t>
            </w:r>
            <w:r>
              <w:rPr>
                <w:spacing w:val="-12"/>
              </w:rPr>
              <w:t xml:space="preserve"> </w:t>
            </w:r>
            <w:r>
              <w:t>Krstičević,</w:t>
            </w:r>
            <w:r>
              <w:rPr>
                <w:spacing w:val="-9"/>
              </w:rPr>
              <w:t xml:space="preserve"> </w:t>
            </w:r>
            <w:r>
              <w:t>mag.</w:t>
            </w:r>
            <w:r>
              <w:rPr>
                <w:spacing w:val="-12"/>
              </w:rPr>
              <w:t xml:space="preserve"> </w:t>
            </w:r>
            <w:r>
              <w:t>phyisioth.,</w:t>
            </w:r>
            <w:r>
              <w:rPr>
                <w:spacing w:val="-9"/>
              </w:rPr>
              <w:t xml:space="preserve"> </w:t>
            </w:r>
            <w:r>
              <w:rPr>
                <w:spacing w:val="-4"/>
              </w:rPr>
              <w:t>pred.</w:t>
            </w:r>
          </w:p>
        </w:tc>
        <w:tc>
          <w:tcPr>
            <w:tcW w:w="2998" w:type="dxa"/>
          </w:tcPr>
          <w:p w14:paraId="1C3688C1" w14:textId="77777777" w:rsidR="007B1485" w:rsidRDefault="00113329">
            <w:pPr>
              <w:pStyle w:val="TableParagraph"/>
              <w:spacing w:line="248" w:lineRule="exact"/>
              <w:ind w:left="110"/>
            </w:pPr>
            <w:hyperlink r:id="rId13">
              <w:r>
                <w:rPr>
                  <w:spacing w:val="-2"/>
                </w:rPr>
                <w:t>pkrsticevic@vevig.hr</w:t>
              </w:r>
            </w:hyperlink>
          </w:p>
        </w:tc>
      </w:tr>
      <w:tr w:rsidR="007B1485" w14:paraId="1F13C418" w14:textId="77777777">
        <w:trPr>
          <w:trHeight w:val="268"/>
        </w:trPr>
        <w:tc>
          <w:tcPr>
            <w:tcW w:w="819" w:type="dxa"/>
          </w:tcPr>
          <w:p w14:paraId="08543AB0" w14:textId="77777777" w:rsidR="007B1485" w:rsidRDefault="00113329">
            <w:pPr>
              <w:pStyle w:val="TableParagraph"/>
              <w:spacing w:line="248" w:lineRule="exact"/>
              <w:ind w:left="112"/>
            </w:pPr>
            <w:r>
              <w:rPr>
                <w:spacing w:val="-10"/>
              </w:rPr>
              <w:t>9</w:t>
            </w:r>
          </w:p>
        </w:tc>
        <w:tc>
          <w:tcPr>
            <w:tcW w:w="4944" w:type="dxa"/>
          </w:tcPr>
          <w:p w14:paraId="225C1707" w14:textId="77777777" w:rsidR="007B1485" w:rsidRDefault="00113329">
            <w:pPr>
              <w:pStyle w:val="TableParagraph"/>
              <w:spacing w:line="248" w:lineRule="exact"/>
              <w:ind w:left="112"/>
            </w:pPr>
            <w:r>
              <w:t>Josipa</w:t>
            </w:r>
            <w:r>
              <w:rPr>
                <w:spacing w:val="-10"/>
              </w:rPr>
              <w:t xml:space="preserve"> </w:t>
            </w:r>
            <w:r>
              <w:t>Ilić,</w:t>
            </w:r>
            <w:r>
              <w:rPr>
                <w:spacing w:val="-5"/>
              </w:rPr>
              <w:t xml:space="preserve"> </w:t>
            </w:r>
            <w:r>
              <w:t>dipl.</w:t>
            </w:r>
            <w:r>
              <w:rPr>
                <w:spacing w:val="-4"/>
              </w:rPr>
              <w:t xml:space="preserve"> </w:t>
            </w:r>
            <w:r>
              <w:t>oec.,</w:t>
            </w:r>
            <w:r>
              <w:rPr>
                <w:spacing w:val="-3"/>
              </w:rPr>
              <w:t xml:space="preserve"> </w:t>
            </w:r>
            <w:r>
              <w:rPr>
                <w:spacing w:val="-4"/>
              </w:rPr>
              <w:t>pred.</w:t>
            </w:r>
          </w:p>
        </w:tc>
        <w:tc>
          <w:tcPr>
            <w:tcW w:w="2998" w:type="dxa"/>
          </w:tcPr>
          <w:p w14:paraId="41EC3E03" w14:textId="77777777" w:rsidR="007B1485" w:rsidRDefault="00113329">
            <w:pPr>
              <w:pStyle w:val="TableParagraph"/>
              <w:spacing w:line="248" w:lineRule="exact"/>
              <w:ind w:left="110"/>
            </w:pPr>
            <w:hyperlink r:id="rId14">
              <w:r>
                <w:rPr>
                  <w:spacing w:val="-2"/>
                </w:rPr>
                <w:t>josipa.ilic2@skole.hr</w:t>
              </w:r>
            </w:hyperlink>
          </w:p>
        </w:tc>
      </w:tr>
      <w:tr w:rsidR="007B1485" w14:paraId="7DBAB1F0" w14:textId="77777777">
        <w:trPr>
          <w:trHeight w:val="268"/>
        </w:trPr>
        <w:tc>
          <w:tcPr>
            <w:tcW w:w="819" w:type="dxa"/>
          </w:tcPr>
          <w:p w14:paraId="54569FBD" w14:textId="77777777" w:rsidR="007B1485" w:rsidRDefault="00113329">
            <w:pPr>
              <w:pStyle w:val="TableParagraph"/>
              <w:spacing w:line="248" w:lineRule="exact"/>
              <w:ind w:left="112"/>
            </w:pPr>
            <w:r>
              <w:rPr>
                <w:spacing w:val="-5"/>
              </w:rPr>
              <w:t>10</w:t>
            </w:r>
          </w:p>
        </w:tc>
        <w:tc>
          <w:tcPr>
            <w:tcW w:w="4944" w:type="dxa"/>
          </w:tcPr>
          <w:p w14:paraId="1A3AF964" w14:textId="77777777" w:rsidR="007B1485" w:rsidRDefault="00113329">
            <w:pPr>
              <w:pStyle w:val="TableParagraph"/>
              <w:spacing w:line="248" w:lineRule="exact"/>
              <w:ind w:left="112"/>
            </w:pPr>
            <w:r>
              <w:t>Danijela</w:t>
            </w:r>
            <w:r>
              <w:rPr>
                <w:spacing w:val="-11"/>
              </w:rPr>
              <w:t xml:space="preserve"> </w:t>
            </w:r>
            <w:r>
              <w:t>Huljenić,</w:t>
            </w:r>
            <w:r>
              <w:rPr>
                <w:spacing w:val="-7"/>
              </w:rPr>
              <w:t xml:space="preserve"> </w:t>
            </w:r>
            <w:r>
              <w:t>prof.</w:t>
            </w:r>
            <w:r>
              <w:rPr>
                <w:spacing w:val="-9"/>
              </w:rPr>
              <w:t xml:space="preserve"> </w:t>
            </w:r>
            <w:r>
              <w:t>engl.</w:t>
            </w:r>
            <w:r>
              <w:rPr>
                <w:spacing w:val="-5"/>
              </w:rPr>
              <w:t xml:space="preserve"> </w:t>
            </w:r>
            <w:r>
              <w:t>jez.,</w:t>
            </w:r>
            <w:r>
              <w:rPr>
                <w:spacing w:val="-6"/>
              </w:rPr>
              <w:t xml:space="preserve"> </w:t>
            </w:r>
            <w:r>
              <w:rPr>
                <w:spacing w:val="-2"/>
              </w:rPr>
              <w:t>pred.</w:t>
            </w:r>
          </w:p>
        </w:tc>
        <w:tc>
          <w:tcPr>
            <w:tcW w:w="2998" w:type="dxa"/>
          </w:tcPr>
          <w:p w14:paraId="637E4219" w14:textId="77777777" w:rsidR="007B1485" w:rsidRDefault="00113329">
            <w:pPr>
              <w:pStyle w:val="TableParagraph"/>
              <w:spacing w:line="248" w:lineRule="exact"/>
              <w:ind w:left="110"/>
            </w:pPr>
            <w:hyperlink r:id="rId15">
              <w:r>
                <w:rPr>
                  <w:spacing w:val="-2"/>
                </w:rPr>
                <w:t>dhuljeni@gmail.com</w:t>
              </w:r>
            </w:hyperlink>
          </w:p>
        </w:tc>
      </w:tr>
      <w:tr w:rsidR="007B1485" w14:paraId="02626002" w14:textId="77777777">
        <w:trPr>
          <w:trHeight w:val="265"/>
        </w:trPr>
        <w:tc>
          <w:tcPr>
            <w:tcW w:w="819" w:type="dxa"/>
          </w:tcPr>
          <w:p w14:paraId="7E4943DD" w14:textId="77777777" w:rsidR="007B1485" w:rsidRDefault="00113329">
            <w:pPr>
              <w:pStyle w:val="TableParagraph"/>
              <w:spacing w:line="246" w:lineRule="exact"/>
              <w:ind w:left="112"/>
            </w:pPr>
            <w:r>
              <w:rPr>
                <w:spacing w:val="-5"/>
              </w:rPr>
              <w:t>11</w:t>
            </w:r>
          </w:p>
        </w:tc>
        <w:tc>
          <w:tcPr>
            <w:tcW w:w="4944" w:type="dxa"/>
          </w:tcPr>
          <w:p w14:paraId="5BBD62E7" w14:textId="77777777" w:rsidR="007B1485" w:rsidRDefault="00113329">
            <w:pPr>
              <w:pStyle w:val="TableParagraph"/>
              <w:spacing w:line="246" w:lineRule="exact"/>
              <w:ind w:left="112"/>
            </w:pPr>
            <w:r>
              <w:t>dr.</w:t>
            </w:r>
            <w:r>
              <w:rPr>
                <w:spacing w:val="-5"/>
              </w:rPr>
              <w:t xml:space="preserve"> </w:t>
            </w:r>
            <w:r>
              <w:t>sc.</w:t>
            </w:r>
            <w:r>
              <w:rPr>
                <w:spacing w:val="-3"/>
              </w:rPr>
              <w:t xml:space="preserve"> </w:t>
            </w:r>
            <w:r>
              <w:t>Ana</w:t>
            </w:r>
            <w:r>
              <w:rPr>
                <w:spacing w:val="-8"/>
              </w:rPr>
              <w:t xml:space="preserve"> </w:t>
            </w:r>
            <w:r>
              <w:t>Lovrić,</w:t>
            </w:r>
            <w:r>
              <w:rPr>
                <w:spacing w:val="-5"/>
              </w:rPr>
              <w:t xml:space="preserve"> </w:t>
            </w:r>
            <w:r>
              <w:t>mag.</w:t>
            </w:r>
            <w:r>
              <w:rPr>
                <w:spacing w:val="-3"/>
              </w:rPr>
              <w:t xml:space="preserve"> </w:t>
            </w:r>
            <w:r>
              <w:t>ing.</w:t>
            </w:r>
            <w:r>
              <w:rPr>
                <w:spacing w:val="-8"/>
              </w:rPr>
              <w:t xml:space="preserve"> </w:t>
            </w:r>
            <w:r>
              <w:t>agr.,</w:t>
            </w:r>
            <w:r>
              <w:rPr>
                <w:spacing w:val="-4"/>
              </w:rPr>
              <w:t xml:space="preserve"> pred.</w:t>
            </w:r>
          </w:p>
        </w:tc>
        <w:tc>
          <w:tcPr>
            <w:tcW w:w="2998" w:type="dxa"/>
          </w:tcPr>
          <w:p w14:paraId="0B882E3C" w14:textId="77777777" w:rsidR="007B1485" w:rsidRDefault="00113329">
            <w:pPr>
              <w:pStyle w:val="TableParagraph"/>
              <w:spacing w:line="246" w:lineRule="exact"/>
              <w:ind w:left="110"/>
            </w:pPr>
            <w:hyperlink r:id="rId16">
              <w:r>
                <w:rPr>
                  <w:spacing w:val="-2"/>
                </w:rPr>
                <w:t>ana.lovric@yahoo.com</w:t>
              </w:r>
            </w:hyperlink>
          </w:p>
        </w:tc>
      </w:tr>
      <w:tr w:rsidR="007B1485" w14:paraId="4678A680" w14:textId="77777777">
        <w:trPr>
          <w:trHeight w:val="268"/>
        </w:trPr>
        <w:tc>
          <w:tcPr>
            <w:tcW w:w="819" w:type="dxa"/>
          </w:tcPr>
          <w:p w14:paraId="1309E6A6" w14:textId="77777777" w:rsidR="007B1485" w:rsidRDefault="00113329">
            <w:pPr>
              <w:pStyle w:val="TableParagraph"/>
              <w:spacing w:line="248" w:lineRule="exact"/>
              <w:ind w:left="112"/>
            </w:pPr>
            <w:r>
              <w:rPr>
                <w:spacing w:val="-5"/>
              </w:rPr>
              <w:t>12</w:t>
            </w:r>
          </w:p>
        </w:tc>
        <w:tc>
          <w:tcPr>
            <w:tcW w:w="4944" w:type="dxa"/>
          </w:tcPr>
          <w:p w14:paraId="7DE23170" w14:textId="77777777" w:rsidR="007B1485" w:rsidRDefault="00113329">
            <w:pPr>
              <w:pStyle w:val="TableParagraph"/>
              <w:spacing w:line="248" w:lineRule="exact"/>
              <w:ind w:left="112"/>
            </w:pPr>
            <w:r>
              <w:t>doc.</w:t>
            </w:r>
            <w:r>
              <w:rPr>
                <w:spacing w:val="-9"/>
              </w:rPr>
              <w:t xml:space="preserve"> </w:t>
            </w:r>
            <w:r>
              <w:t>dr.</w:t>
            </w:r>
            <w:r>
              <w:rPr>
                <w:spacing w:val="-8"/>
              </w:rPr>
              <w:t xml:space="preserve"> </w:t>
            </w:r>
            <w:r>
              <w:t>sc.</w:t>
            </w:r>
            <w:r>
              <w:rPr>
                <w:spacing w:val="-9"/>
              </w:rPr>
              <w:t xml:space="preserve"> </w:t>
            </w:r>
            <w:r>
              <w:t>Darko</w:t>
            </w:r>
            <w:r>
              <w:rPr>
                <w:spacing w:val="-5"/>
              </w:rPr>
              <w:t xml:space="preserve"> </w:t>
            </w:r>
            <w:r>
              <w:t>Katović,</w:t>
            </w:r>
            <w:r>
              <w:rPr>
                <w:spacing w:val="-6"/>
              </w:rPr>
              <w:t xml:space="preserve"> </w:t>
            </w:r>
            <w:r>
              <w:t>prof.</w:t>
            </w:r>
            <w:r>
              <w:rPr>
                <w:spacing w:val="-4"/>
              </w:rPr>
              <w:t xml:space="preserve"> </w:t>
            </w:r>
            <w:r>
              <w:t>fiz.</w:t>
            </w:r>
            <w:r>
              <w:rPr>
                <w:spacing w:val="-5"/>
              </w:rPr>
              <w:t xml:space="preserve"> </w:t>
            </w:r>
            <w:r>
              <w:rPr>
                <w:spacing w:val="-4"/>
              </w:rPr>
              <w:t>kult.</w:t>
            </w:r>
          </w:p>
        </w:tc>
        <w:tc>
          <w:tcPr>
            <w:tcW w:w="2998" w:type="dxa"/>
          </w:tcPr>
          <w:p w14:paraId="698FA34D" w14:textId="77777777" w:rsidR="007B1485" w:rsidRDefault="00113329">
            <w:pPr>
              <w:pStyle w:val="TableParagraph"/>
              <w:spacing w:line="248" w:lineRule="exact"/>
              <w:ind w:left="110"/>
            </w:pPr>
            <w:hyperlink r:id="rId17">
              <w:r>
                <w:rPr>
                  <w:spacing w:val="-2"/>
                </w:rPr>
                <w:t>darko.katovic@kif.unizg.hr</w:t>
              </w:r>
            </w:hyperlink>
          </w:p>
        </w:tc>
      </w:tr>
      <w:tr w:rsidR="007B1485" w14:paraId="7B17A012" w14:textId="77777777">
        <w:trPr>
          <w:trHeight w:val="268"/>
        </w:trPr>
        <w:tc>
          <w:tcPr>
            <w:tcW w:w="819" w:type="dxa"/>
          </w:tcPr>
          <w:p w14:paraId="1D985B10" w14:textId="77777777" w:rsidR="007B1485" w:rsidRDefault="00113329">
            <w:pPr>
              <w:pStyle w:val="TableParagraph"/>
              <w:spacing w:line="248" w:lineRule="exact"/>
              <w:ind w:left="112"/>
            </w:pPr>
            <w:r>
              <w:rPr>
                <w:spacing w:val="-5"/>
              </w:rPr>
              <w:t>13</w:t>
            </w:r>
          </w:p>
        </w:tc>
        <w:tc>
          <w:tcPr>
            <w:tcW w:w="4944" w:type="dxa"/>
          </w:tcPr>
          <w:p w14:paraId="78EA3120" w14:textId="77777777" w:rsidR="007B1485" w:rsidRDefault="00113329">
            <w:pPr>
              <w:pStyle w:val="TableParagraph"/>
              <w:spacing w:line="248" w:lineRule="exact"/>
              <w:ind w:left="112"/>
            </w:pPr>
            <w:r>
              <w:t>Jasmina</w:t>
            </w:r>
            <w:r>
              <w:rPr>
                <w:spacing w:val="-9"/>
              </w:rPr>
              <w:t xml:space="preserve"> </w:t>
            </w:r>
            <w:r>
              <w:t>Car,</w:t>
            </w:r>
            <w:r>
              <w:rPr>
                <w:spacing w:val="-8"/>
              </w:rPr>
              <w:t xml:space="preserve"> </w:t>
            </w:r>
            <w:r>
              <w:t>mag.</w:t>
            </w:r>
            <w:r>
              <w:rPr>
                <w:spacing w:val="-10"/>
              </w:rPr>
              <w:t xml:space="preserve"> </w:t>
            </w:r>
            <w:r>
              <w:t>physioth.,</w:t>
            </w:r>
            <w:r>
              <w:rPr>
                <w:spacing w:val="-5"/>
              </w:rPr>
              <w:t xml:space="preserve"> </w:t>
            </w:r>
            <w:r>
              <w:rPr>
                <w:spacing w:val="-4"/>
              </w:rPr>
              <w:t>pred.</w:t>
            </w:r>
          </w:p>
        </w:tc>
        <w:tc>
          <w:tcPr>
            <w:tcW w:w="2998" w:type="dxa"/>
          </w:tcPr>
          <w:p w14:paraId="4B6BA14B" w14:textId="77777777" w:rsidR="007B1485" w:rsidRDefault="00113329">
            <w:pPr>
              <w:pStyle w:val="TableParagraph"/>
              <w:spacing w:line="248" w:lineRule="exact"/>
              <w:ind w:left="110"/>
            </w:pPr>
            <w:hyperlink r:id="rId18">
              <w:r>
                <w:rPr>
                  <w:spacing w:val="-2"/>
                </w:rPr>
                <w:t>car.jasmina617@gmail.com</w:t>
              </w:r>
            </w:hyperlink>
          </w:p>
        </w:tc>
      </w:tr>
      <w:tr w:rsidR="007B1485" w14:paraId="39FC7D7B" w14:textId="77777777">
        <w:trPr>
          <w:trHeight w:val="268"/>
        </w:trPr>
        <w:tc>
          <w:tcPr>
            <w:tcW w:w="819" w:type="dxa"/>
          </w:tcPr>
          <w:p w14:paraId="5464CCF9" w14:textId="77777777" w:rsidR="007B1485" w:rsidRDefault="00113329">
            <w:pPr>
              <w:pStyle w:val="TableParagraph"/>
              <w:spacing w:line="249" w:lineRule="exact"/>
              <w:ind w:left="112"/>
            </w:pPr>
            <w:r>
              <w:rPr>
                <w:spacing w:val="-5"/>
              </w:rPr>
              <w:t>14</w:t>
            </w:r>
          </w:p>
        </w:tc>
        <w:tc>
          <w:tcPr>
            <w:tcW w:w="4944" w:type="dxa"/>
          </w:tcPr>
          <w:p w14:paraId="3A183ECE" w14:textId="77777777" w:rsidR="007B1485" w:rsidRDefault="00113329">
            <w:pPr>
              <w:pStyle w:val="TableParagraph"/>
              <w:spacing w:line="249" w:lineRule="exact"/>
              <w:ind w:left="112"/>
            </w:pPr>
            <w:r>
              <w:t>Iva</w:t>
            </w:r>
            <w:r>
              <w:rPr>
                <w:spacing w:val="-3"/>
              </w:rPr>
              <w:t xml:space="preserve"> </w:t>
            </w:r>
            <w:r>
              <w:t>Vajda,</w:t>
            </w:r>
            <w:r>
              <w:rPr>
                <w:spacing w:val="-1"/>
              </w:rPr>
              <w:t xml:space="preserve"> </w:t>
            </w:r>
            <w:r>
              <w:t>mag.</w:t>
            </w:r>
            <w:r>
              <w:rPr>
                <w:spacing w:val="-2"/>
              </w:rPr>
              <w:t xml:space="preserve"> </w:t>
            </w:r>
            <w:r>
              <w:rPr>
                <w:spacing w:val="-4"/>
              </w:rPr>
              <w:t>biol.</w:t>
            </w:r>
          </w:p>
        </w:tc>
        <w:tc>
          <w:tcPr>
            <w:tcW w:w="2998" w:type="dxa"/>
          </w:tcPr>
          <w:p w14:paraId="4F2E3037" w14:textId="77777777" w:rsidR="007B1485" w:rsidRDefault="00113329">
            <w:pPr>
              <w:pStyle w:val="TableParagraph"/>
              <w:spacing w:line="249" w:lineRule="exact"/>
              <w:ind w:left="110"/>
            </w:pPr>
            <w:hyperlink r:id="rId19">
              <w:r>
                <w:rPr>
                  <w:spacing w:val="-2"/>
                </w:rPr>
                <w:t>iva.mraovic@gmail.com</w:t>
              </w:r>
            </w:hyperlink>
          </w:p>
        </w:tc>
      </w:tr>
      <w:tr w:rsidR="007B1485" w14:paraId="12B0963A" w14:textId="77777777">
        <w:trPr>
          <w:trHeight w:val="268"/>
        </w:trPr>
        <w:tc>
          <w:tcPr>
            <w:tcW w:w="819" w:type="dxa"/>
          </w:tcPr>
          <w:p w14:paraId="2666A6CF" w14:textId="77777777" w:rsidR="007B1485" w:rsidRDefault="00113329">
            <w:pPr>
              <w:pStyle w:val="TableParagraph"/>
              <w:spacing w:line="248" w:lineRule="exact"/>
              <w:ind w:left="112"/>
            </w:pPr>
            <w:r>
              <w:rPr>
                <w:spacing w:val="-5"/>
              </w:rPr>
              <w:t>15</w:t>
            </w:r>
          </w:p>
        </w:tc>
        <w:tc>
          <w:tcPr>
            <w:tcW w:w="4944" w:type="dxa"/>
          </w:tcPr>
          <w:p w14:paraId="4B1A25D8" w14:textId="77777777" w:rsidR="007B1485" w:rsidRDefault="00113329">
            <w:pPr>
              <w:pStyle w:val="TableParagraph"/>
              <w:spacing w:line="248" w:lineRule="exact"/>
              <w:ind w:left="112"/>
            </w:pPr>
            <w:r>
              <w:t>Nikola</w:t>
            </w:r>
            <w:r>
              <w:rPr>
                <w:spacing w:val="-13"/>
              </w:rPr>
              <w:t xml:space="preserve"> </w:t>
            </w:r>
            <w:r>
              <w:t>Dobrijević,</w:t>
            </w:r>
            <w:r>
              <w:rPr>
                <w:spacing w:val="-12"/>
              </w:rPr>
              <w:t xml:space="preserve"> </w:t>
            </w:r>
            <w:r>
              <w:t>mag.</w:t>
            </w:r>
            <w:r>
              <w:rPr>
                <w:spacing w:val="-12"/>
              </w:rPr>
              <w:t xml:space="preserve"> </w:t>
            </w:r>
            <w:r>
              <w:t>physioth.,</w:t>
            </w:r>
            <w:r>
              <w:rPr>
                <w:spacing w:val="-9"/>
              </w:rPr>
              <w:t xml:space="preserve"> </w:t>
            </w:r>
            <w:r>
              <w:rPr>
                <w:spacing w:val="-4"/>
              </w:rPr>
              <w:t>pred.</w:t>
            </w:r>
          </w:p>
        </w:tc>
        <w:tc>
          <w:tcPr>
            <w:tcW w:w="2998" w:type="dxa"/>
          </w:tcPr>
          <w:p w14:paraId="452AB6B8" w14:textId="77777777" w:rsidR="007B1485" w:rsidRDefault="00113329">
            <w:pPr>
              <w:pStyle w:val="TableParagraph"/>
              <w:spacing w:line="248" w:lineRule="exact"/>
              <w:ind w:left="110"/>
            </w:pPr>
            <w:hyperlink r:id="rId20">
              <w:r>
                <w:rPr>
                  <w:spacing w:val="-2"/>
                </w:rPr>
                <w:t>nikola.dobrijevic91@gmail.com</w:t>
              </w:r>
            </w:hyperlink>
          </w:p>
        </w:tc>
      </w:tr>
      <w:tr w:rsidR="007B1485" w14:paraId="7C637F64" w14:textId="77777777">
        <w:trPr>
          <w:trHeight w:val="268"/>
        </w:trPr>
        <w:tc>
          <w:tcPr>
            <w:tcW w:w="819" w:type="dxa"/>
          </w:tcPr>
          <w:p w14:paraId="1B7FD955" w14:textId="77777777" w:rsidR="007B1485" w:rsidRDefault="00113329">
            <w:pPr>
              <w:pStyle w:val="TableParagraph"/>
              <w:spacing w:line="248" w:lineRule="exact"/>
              <w:ind w:left="112"/>
            </w:pPr>
            <w:r>
              <w:rPr>
                <w:spacing w:val="-5"/>
              </w:rPr>
              <w:t>16</w:t>
            </w:r>
          </w:p>
        </w:tc>
        <w:tc>
          <w:tcPr>
            <w:tcW w:w="4944" w:type="dxa"/>
          </w:tcPr>
          <w:p w14:paraId="12C15671" w14:textId="77777777" w:rsidR="007B1485" w:rsidRDefault="00113329">
            <w:pPr>
              <w:pStyle w:val="TableParagraph"/>
              <w:spacing w:line="248" w:lineRule="exact"/>
              <w:ind w:left="112"/>
            </w:pPr>
            <w:r>
              <w:t>Krešimir</w:t>
            </w:r>
            <w:r>
              <w:rPr>
                <w:spacing w:val="-10"/>
              </w:rPr>
              <w:t xml:space="preserve"> </w:t>
            </w:r>
            <w:r>
              <w:t>Šoš,</w:t>
            </w:r>
            <w:r>
              <w:rPr>
                <w:spacing w:val="-7"/>
              </w:rPr>
              <w:t xml:space="preserve"> </w:t>
            </w:r>
            <w:r>
              <w:t>mag.</w:t>
            </w:r>
            <w:r>
              <w:rPr>
                <w:spacing w:val="-5"/>
              </w:rPr>
              <w:t xml:space="preserve"> </w:t>
            </w:r>
            <w:r>
              <w:t>cin.,</w:t>
            </w:r>
            <w:r>
              <w:rPr>
                <w:spacing w:val="-4"/>
              </w:rPr>
              <w:t xml:space="preserve"> pred.</w:t>
            </w:r>
          </w:p>
        </w:tc>
        <w:tc>
          <w:tcPr>
            <w:tcW w:w="2998" w:type="dxa"/>
          </w:tcPr>
          <w:p w14:paraId="1E1DE83F" w14:textId="77777777" w:rsidR="007B1485" w:rsidRDefault="00113329">
            <w:pPr>
              <w:pStyle w:val="TableParagraph"/>
              <w:spacing w:line="248" w:lineRule="exact"/>
              <w:ind w:left="110"/>
            </w:pPr>
            <w:hyperlink r:id="rId21">
              <w:r>
                <w:rPr>
                  <w:spacing w:val="-2"/>
                </w:rPr>
                <w:t>sos.kresimir@gmail.com</w:t>
              </w:r>
            </w:hyperlink>
          </w:p>
        </w:tc>
      </w:tr>
      <w:tr w:rsidR="007B1485" w14:paraId="33CEE180" w14:textId="77777777">
        <w:trPr>
          <w:trHeight w:val="266"/>
        </w:trPr>
        <w:tc>
          <w:tcPr>
            <w:tcW w:w="819" w:type="dxa"/>
          </w:tcPr>
          <w:p w14:paraId="101B1C9D" w14:textId="77777777" w:rsidR="007B1485" w:rsidRDefault="00113329">
            <w:pPr>
              <w:pStyle w:val="TableParagraph"/>
              <w:spacing w:line="246" w:lineRule="exact"/>
              <w:ind w:left="112"/>
            </w:pPr>
            <w:r>
              <w:rPr>
                <w:spacing w:val="-5"/>
              </w:rPr>
              <w:t>17</w:t>
            </w:r>
          </w:p>
        </w:tc>
        <w:tc>
          <w:tcPr>
            <w:tcW w:w="4944" w:type="dxa"/>
          </w:tcPr>
          <w:p w14:paraId="7B255B1E" w14:textId="77777777" w:rsidR="007B1485" w:rsidRDefault="00113329">
            <w:pPr>
              <w:pStyle w:val="TableParagraph"/>
              <w:spacing w:line="246" w:lineRule="exact"/>
              <w:ind w:left="112"/>
            </w:pPr>
            <w:r>
              <w:t>Danijela</w:t>
            </w:r>
            <w:r>
              <w:rPr>
                <w:spacing w:val="-11"/>
              </w:rPr>
              <w:t xml:space="preserve"> </w:t>
            </w:r>
            <w:r>
              <w:t>Martinović,</w:t>
            </w:r>
            <w:r>
              <w:rPr>
                <w:spacing w:val="-9"/>
              </w:rPr>
              <w:t xml:space="preserve"> </w:t>
            </w:r>
            <w:r>
              <w:t>mag.</w:t>
            </w:r>
            <w:r>
              <w:rPr>
                <w:spacing w:val="-11"/>
              </w:rPr>
              <w:t xml:space="preserve"> </w:t>
            </w:r>
            <w:r>
              <w:t>physioth.,</w:t>
            </w:r>
            <w:r>
              <w:rPr>
                <w:spacing w:val="-9"/>
              </w:rPr>
              <w:t xml:space="preserve"> </w:t>
            </w:r>
            <w:r>
              <w:rPr>
                <w:spacing w:val="-4"/>
              </w:rPr>
              <w:t>pred.</w:t>
            </w:r>
          </w:p>
        </w:tc>
        <w:tc>
          <w:tcPr>
            <w:tcW w:w="2998" w:type="dxa"/>
          </w:tcPr>
          <w:p w14:paraId="632594EB" w14:textId="77777777" w:rsidR="007B1485" w:rsidRDefault="00113329">
            <w:pPr>
              <w:pStyle w:val="TableParagraph"/>
              <w:spacing w:line="246" w:lineRule="exact"/>
              <w:ind w:left="110"/>
            </w:pPr>
            <w:hyperlink r:id="rId22">
              <w:r>
                <w:rPr>
                  <w:spacing w:val="-2"/>
                </w:rPr>
                <w:t>da.martinovic.zg@gmail.com</w:t>
              </w:r>
            </w:hyperlink>
          </w:p>
        </w:tc>
      </w:tr>
      <w:tr w:rsidR="007B1485" w14:paraId="34C3124D" w14:textId="77777777">
        <w:trPr>
          <w:trHeight w:val="268"/>
        </w:trPr>
        <w:tc>
          <w:tcPr>
            <w:tcW w:w="819" w:type="dxa"/>
          </w:tcPr>
          <w:p w14:paraId="22ADB515" w14:textId="77777777" w:rsidR="007B1485" w:rsidRDefault="00113329">
            <w:pPr>
              <w:pStyle w:val="TableParagraph"/>
              <w:spacing w:line="248" w:lineRule="exact"/>
              <w:ind w:left="112"/>
            </w:pPr>
            <w:r>
              <w:rPr>
                <w:spacing w:val="-5"/>
              </w:rPr>
              <w:t>18</w:t>
            </w:r>
          </w:p>
        </w:tc>
        <w:tc>
          <w:tcPr>
            <w:tcW w:w="4944" w:type="dxa"/>
          </w:tcPr>
          <w:p w14:paraId="7D08A856" w14:textId="77777777" w:rsidR="007B1485" w:rsidRDefault="00113329">
            <w:pPr>
              <w:pStyle w:val="TableParagraph"/>
              <w:spacing w:line="248" w:lineRule="exact"/>
              <w:ind w:left="112"/>
            </w:pPr>
            <w:r>
              <w:t>Matej</w:t>
            </w:r>
            <w:r>
              <w:rPr>
                <w:spacing w:val="-8"/>
              </w:rPr>
              <w:t xml:space="preserve"> </w:t>
            </w:r>
            <w:r>
              <w:t>Čačić,</w:t>
            </w:r>
            <w:r>
              <w:rPr>
                <w:spacing w:val="-8"/>
              </w:rPr>
              <w:t xml:space="preserve"> </w:t>
            </w:r>
            <w:r>
              <w:t>mag.</w:t>
            </w:r>
            <w:r>
              <w:rPr>
                <w:spacing w:val="-7"/>
              </w:rPr>
              <w:t xml:space="preserve"> </w:t>
            </w:r>
            <w:r>
              <w:t>physioth.,</w:t>
            </w:r>
            <w:r>
              <w:rPr>
                <w:spacing w:val="-3"/>
              </w:rPr>
              <w:t xml:space="preserve"> </w:t>
            </w:r>
            <w:r>
              <w:rPr>
                <w:spacing w:val="-4"/>
              </w:rPr>
              <w:t>pred.</w:t>
            </w:r>
          </w:p>
        </w:tc>
        <w:tc>
          <w:tcPr>
            <w:tcW w:w="2998" w:type="dxa"/>
          </w:tcPr>
          <w:p w14:paraId="502EF6E8" w14:textId="77777777" w:rsidR="007B1485" w:rsidRDefault="00113329">
            <w:pPr>
              <w:pStyle w:val="TableParagraph"/>
              <w:spacing w:line="248" w:lineRule="exact"/>
              <w:ind w:left="110"/>
            </w:pPr>
            <w:hyperlink r:id="rId23">
              <w:r>
                <w:rPr>
                  <w:spacing w:val="-2"/>
                </w:rPr>
                <w:t>cacic.matej96@gmail.com</w:t>
              </w:r>
            </w:hyperlink>
          </w:p>
        </w:tc>
      </w:tr>
      <w:tr w:rsidR="007B1485" w14:paraId="4C4DA23B" w14:textId="77777777">
        <w:trPr>
          <w:trHeight w:val="268"/>
        </w:trPr>
        <w:tc>
          <w:tcPr>
            <w:tcW w:w="819" w:type="dxa"/>
          </w:tcPr>
          <w:p w14:paraId="3AA1DCA7" w14:textId="77777777" w:rsidR="007B1485" w:rsidRDefault="00113329">
            <w:pPr>
              <w:pStyle w:val="TableParagraph"/>
              <w:spacing w:line="248" w:lineRule="exact"/>
              <w:ind w:left="112"/>
            </w:pPr>
            <w:r>
              <w:rPr>
                <w:spacing w:val="-5"/>
              </w:rPr>
              <w:t>19</w:t>
            </w:r>
          </w:p>
        </w:tc>
        <w:tc>
          <w:tcPr>
            <w:tcW w:w="4944" w:type="dxa"/>
          </w:tcPr>
          <w:p w14:paraId="6E9AD3D9" w14:textId="77777777" w:rsidR="007B1485" w:rsidRDefault="00113329">
            <w:pPr>
              <w:pStyle w:val="TableParagraph"/>
              <w:spacing w:line="248" w:lineRule="exact"/>
              <w:ind w:left="112"/>
            </w:pPr>
            <w:r>
              <w:t>Dejan</w:t>
            </w:r>
            <w:r>
              <w:rPr>
                <w:spacing w:val="-4"/>
              </w:rPr>
              <w:t xml:space="preserve"> </w:t>
            </w:r>
            <w:r>
              <w:t>Eldić,</w:t>
            </w:r>
            <w:r>
              <w:rPr>
                <w:spacing w:val="-3"/>
              </w:rPr>
              <w:t xml:space="preserve"> </w:t>
            </w:r>
            <w:r>
              <w:t>mag.</w:t>
            </w:r>
            <w:r>
              <w:rPr>
                <w:spacing w:val="-3"/>
              </w:rPr>
              <w:t xml:space="preserve"> </w:t>
            </w:r>
            <w:r>
              <w:t>cin.,</w:t>
            </w:r>
            <w:r>
              <w:rPr>
                <w:spacing w:val="-2"/>
              </w:rPr>
              <w:t xml:space="preserve"> </w:t>
            </w:r>
            <w:r>
              <w:rPr>
                <w:spacing w:val="-4"/>
              </w:rPr>
              <w:t>pred.</w:t>
            </w:r>
          </w:p>
        </w:tc>
        <w:tc>
          <w:tcPr>
            <w:tcW w:w="2998" w:type="dxa"/>
          </w:tcPr>
          <w:p w14:paraId="44BE1C39" w14:textId="77777777" w:rsidR="007B1485" w:rsidRDefault="00113329">
            <w:pPr>
              <w:pStyle w:val="TableParagraph"/>
              <w:spacing w:line="248" w:lineRule="exact"/>
              <w:ind w:left="110"/>
            </w:pPr>
            <w:hyperlink r:id="rId24">
              <w:r>
                <w:rPr>
                  <w:spacing w:val="-2"/>
                </w:rPr>
                <w:t>deldic@vevig.hr</w:t>
              </w:r>
            </w:hyperlink>
          </w:p>
        </w:tc>
      </w:tr>
      <w:tr w:rsidR="007B1485" w14:paraId="34963014" w14:textId="77777777">
        <w:trPr>
          <w:trHeight w:val="268"/>
        </w:trPr>
        <w:tc>
          <w:tcPr>
            <w:tcW w:w="819" w:type="dxa"/>
          </w:tcPr>
          <w:p w14:paraId="59557E02" w14:textId="77777777" w:rsidR="007B1485" w:rsidRDefault="00113329">
            <w:pPr>
              <w:pStyle w:val="TableParagraph"/>
              <w:spacing w:line="248" w:lineRule="exact"/>
              <w:ind w:left="112"/>
            </w:pPr>
            <w:r>
              <w:rPr>
                <w:spacing w:val="-5"/>
              </w:rPr>
              <w:t>20</w:t>
            </w:r>
          </w:p>
        </w:tc>
        <w:tc>
          <w:tcPr>
            <w:tcW w:w="4944" w:type="dxa"/>
          </w:tcPr>
          <w:p w14:paraId="3FD004FE" w14:textId="77777777" w:rsidR="007B1485" w:rsidRDefault="00113329">
            <w:pPr>
              <w:pStyle w:val="TableParagraph"/>
              <w:spacing w:line="248" w:lineRule="exact"/>
              <w:ind w:left="112"/>
            </w:pPr>
            <w:r>
              <w:t>Krešimir</w:t>
            </w:r>
            <w:r>
              <w:rPr>
                <w:spacing w:val="-8"/>
              </w:rPr>
              <w:t xml:space="preserve"> </w:t>
            </w:r>
            <w:r>
              <w:t>Sokol,</w:t>
            </w:r>
            <w:r>
              <w:rPr>
                <w:spacing w:val="-7"/>
              </w:rPr>
              <w:t xml:space="preserve"> </w:t>
            </w:r>
            <w:r>
              <w:t>mag.</w:t>
            </w:r>
            <w:r>
              <w:rPr>
                <w:spacing w:val="-8"/>
              </w:rPr>
              <w:t xml:space="preserve"> </w:t>
            </w:r>
            <w:r>
              <w:t>med.</w:t>
            </w:r>
            <w:r>
              <w:rPr>
                <w:spacing w:val="-2"/>
              </w:rPr>
              <w:t xml:space="preserve"> techn.</w:t>
            </w:r>
          </w:p>
        </w:tc>
        <w:tc>
          <w:tcPr>
            <w:tcW w:w="2998" w:type="dxa"/>
          </w:tcPr>
          <w:p w14:paraId="2A5C5E30" w14:textId="77777777" w:rsidR="007B1485" w:rsidRDefault="00113329">
            <w:pPr>
              <w:pStyle w:val="TableParagraph"/>
              <w:spacing w:line="248" w:lineRule="exact"/>
              <w:ind w:left="110"/>
            </w:pPr>
            <w:hyperlink r:id="rId25">
              <w:r>
                <w:rPr>
                  <w:spacing w:val="-4"/>
                </w:rPr>
                <w:t>ksokol@kbc-</w:t>
              </w:r>
              <w:r>
                <w:rPr>
                  <w:spacing w:val="-2"/>
                </w:rPr>
                <w:t>zagreb.hr</w:t>
              </w:r>
            </w:hyperlink>
          </w:p>
        </w:tc>
      </w:tr>
      <w:tr w:rsidR="007B1485" w14:paraId="0718B03A" w14:textId="77777777">
        <w:trPr>
          <w:trHeight w:val="268"/>
        </w:trPr>
        <w:tc>
          <w:tcPr>
            <w:tcW w:w="819" w:type="dxa"/>
          </w:tcPr>
          <w:p w14:paraId="00BF448A" w14:textId="77777777" w:rsidR="007B1485" w:rsidRDefault="00113329">
            <w:pPr>
              <w:pStyle w:val="TableParagraph"/>
              <w:spacing w:line="248" w:lineRule="exact"/>
              <w:ind w:left="112"/>
            </w:pPr>
            <w:r>
              <w:rPr>
                <w:spacing w:val="-5"/>
              </w:rPr>
              <w:t>21</w:t>
            </w:r>
          </w:p>
        </w:tc>
        <w:tc>
          <w:tcPr>
            <w:tcW w:w="4944" w:type="dxa"/>
          </w:tcPr>
          <w:p w14:paraId="44B50A5F" w14:textId="77777777" w:rsidR="007B1485" w:rsidRDefault="00113329">
            <w:pPr>
              <w:pStyle w:val="TableParagraph"/>
              <w:spacing w:line="248" w:lineRule="exact"/>
              <w:ind w:left="112"/>
            </w:pPr>
            <w:r>
              <w:t>Katarina</w:t>
            </w:r>
            <w:r>
              <w:rPr>
                <w:spacing w:val="-15"/>
              </w:rPr>
              <w:t xml:space="preserve"> </w:t>
            </w:r>
            <w:r>
              <w:t>Tomaj,</w:t>
            </w:r>
            <w:r>
              <w:rPr>
                <w:spacing w:val="-11"/>
              </w:rPr>
              <w:t xml:space="preserve"> </w:t>
            </w:r>
            <w:r>
              <w:t>mag.</w:t>
            </w:r>
            <w:r>
              <w:rPr>
                <w:spacing w:val="-8"/>
              </w:rPr>
              <w:t xml:space="preserve"> </w:t>
            </w:r>
            <w:r>
              <w:rPr>
                <w:spacing w:val="-4"/>
              </w:rPr>
              <w:t>oec.</w:t>
            </w:r>
          </w:p>
        </w:tc>
        <w:tc>
          <w:tcPr>
            <w:tcW w:w="2998" w:type="dxa"/>
          </w:tcPr>
          <w:p w14:paraId="705BA6BE" w14:textId="77777777" w:rsidR="007B1485" w:rsidRDefault="00113329">
            <w:pPr>
              <w:pStyle w:val="TableParagraph"/>
              <w:spacing w:line="248" w:lineRule="exact"/>
              <w:ind w:left="110"/>
            </w:pPr>
            <w:hyperlink r:id="rId26">
              <w:r>
                <w:rPr>
                  <w:spacing w:val="-2"/>
                </w:rPr>
                <w:t>katarina.tomaj@gmail.com</w:t>
              </w:r>
            </w:hyperlink>
          </w:p>
        </w:tc>
      </w:tr>
      <w:tr w:rsidR="007B1485" w14:paraId="651504C4" w14:textId="77777777">
        <w:trPr>
          <w:trHeight w:val="265"/>
        </w:trPr>
        <w:tc>
          <w:tcPr>
            <w:tcW w:w="819" w:type="dxa"/>
          </w:tcPr>
          <w:p w14:paraId="592D5572" w14:textId="77777777" w:rsidR="007B1485" w:rsidRDefault="00113329">
            <w:pPr>
              <w:pStyle w:val="TableParagraph"/>
              <w:spacing w:line="246" w:lineRule="exact"/>
              <w:ind w:left="112"/>
            </w:pPr>
            <w:r>
              <w:rPr>
                <w:spacing w:val="-5"/>
              </w:rPr>
              <w:t>22</w:t>
            </w:r>
          </w:p>
        </w:tc>
        <w:tc>
          <w:tcPr>
            <w:tcW w:w="4944" w:type="dxa"/>
          </w:tcPr>
          <w:p w14:paraId="3B33CEFB" w14:textId="77777777" w:rsidR="007B1485" w:rsidRDefault="00113329">
            <w:pPr>
              <w:pStyle w:val="TableParagraph"/>
              <w:spacing w:line="246" w:lineRule="exact"/>
              <w:ind w:left="112"/>
            </w:pPr>
            <w:r>
              <w:t>Branimir</w:t>
            </w:r>
            <w:r>
              <w:rPr>
                <w:spacing w:val="-12"/>
              </w:rPr>
              <w:t xml:space="preserve"> </w:t>
            </w:r>
            <w:r>
              <w:t>Andrušić,</w:t>
            </w:r>
            <w:r>
              <w:rPr>
                <w:spacing w:val="-8"/>
              </w:rPr>
              <w:t xml:space="preserve"> </w:t>
            </w:r>
            <w:r>
              <w:t>mag.</w:t>
            </w:r>
            <w:r>
              <w:rPr>
                <w:spacing w:val="-6"/>
              </w:rPr>
              <w:t xml:space="preserve"> </w:t>
            </w:r>
            <w:r>
              <w:rPr>
                <w:spacing w:val="-4"/>
              </w:rPr>
              <w:t>cin.</w:t>
            </w:r>
          </w:p>
        </w:tc>
        <w:tc>
          <w:tcPr>
            <w:tcW w:w="2998" w:type="dxa"/>
          </w:tcPr>
          <w:p w14:paraId="4D98417C" w14:textId="77777777" w:rsidR="007B1485" w:rsidRDefault="00113329">
            <w:pPr>
              <w:pStyle w:val="TableParagraph"/>
              <w:spacing w:line="246" w:lineRule="exact"/>
              <w:ind w:left="110"/>
            </w:pPr>
            <w:hyperlink r:id="rId27">
              <w:r>
                <w:rPr>
                  <w:spacing w:val="-2"/>
                </w:rPr>
                <w:t>branimir.andrusic@skole.hr</w:t>
              </w:r>
            </w:hyperlink>
          </w:p>
        </w:tc>
      </w:tr>
      <w:tr w:rsidR="007B1485" w14:paraId="5E812BB5" w14:textId="77777777">
        <w:trPr>
          <w:trHeight w:val="270"/>
        </w:trPr>
        <w:tc>
          <w:tcPr>
            <w:tcW w:w="819" w:type="dxa"/>
          </w:tcPr>
          <w:p w14:paraId="7264C16B" w14:textId="77777777" w:rsidR="007B1485" w:rsidRDefault="00113329">
            <w:pPr>
              <w:pStyle w:val="TableParagraph"/>
              <w:spacing w:line="251" w:lineRule="exact"/>
              <w:ind w:left="112"/>
            </w:pPr>
            <w:r>
              <w:rPr>
                <w:spacing w:val="-5"/>
              </w:rPr>
              <w:t>23</w:t>
            </w:r>
          </w:p>
        </w:tc>
        <w:tc>
          <w:tcPr>
            <w:tcW w:w="4944" w:type="dxa"/>
          </w:tcPr>
          <w:p w14:paraId="1E5D2D7E" w14:textId="77777777" w:rsidR="007B1485" w:rsidRDefault="00113329">
            <w:pPr>
              <w:pStyle w:val="TableParagraph"/>
              <w:spacing w:line="251" w:lineRule="exact"/>
              <w:ind w:left="112"/>
            </w:pPr>
            <w:r>
              <w:t>Marin</w:t>
            </w:r>
            <w:r>
              <w:rPr>
                <w:spacing w:val="-7"/>
              </w:rPr>
              <w:t xml:space="preserve"> </w:t>
            </w:r>
            <w:r>
              <w:t>Vuković,</w:t>
            </w:r>
            <w:r>
              <w:rPr>
                <w:spacing w:val="-5"/>
              </w:rPr>
              <w:t xml:space="preserve"> </w:t>
            </w:r>
            <w:r>
              <w:t>mag.</w:t>
            </w:r>
            <w:r>
              <w:rPr>
                <w:spacing w:val="-5"/>
              </w:rPr>
              <w:t xml:space="preserve"> </w:t>
            </w:r>
            <w:r>
              <w:rPr>
                <w:spacing w:val="-2"/>
              </w:rPr>
              <w:t>physioth.</w:t>
            </w:r>
          </w:p>
        </w:tc>
        <w:tc>
          <w:tcPr>
            <w:tcW w:w="2998" w:type="dxa"/>
          </w:tcPr>
          <w:p w14:paraId="77A70BEB" w14:textId="77777777" w:rsidR="007B1485" w:rsidRDefault="00113329">
            <w:pPr>
              <w:pStyle w:val="TableParagraph"/>
              <w:spacing w:line="251" w:lineRule="exact"/>
              <w:ind w:left="110"/>
            </w:pPr>
            <w:hyperlink r:id="rId28">
              <w:r>
                <w:rPr>
                  <w:spacing w:val="-2"/>
                </w:rPr>
                <w:t>marin.vukovic87@gmail.com</w:t>
              </w:r>
            </w:hyperlink>
          </w:p>
        </w:tc>
      </w:tr>
      <w:tr w:rsidR="007B1485" w14:paraId="6E25A59C" w14:textId="77777777">
        <w:trPr>
          <w:trHeight w:val="268"/>
        </w:trPr>
        <w:tc>
          <w:tcPr>
            <w:tcW w:w="819" w:type="dxa"/>
          </w:tcPr>
          <w:p w14:paraId="1C76A9FB" w14:textId="77777777" w:rsidR="007B1485" w:rsidRDefault="00113329">
            <w:pPr>
              <w:pStyle w:val="TableParagraph"/>
              <w:spacing w:line="249" w:lineRule="exact"/>
              <w:ind w:left="112"/>
            </w:pPr>
            <w:r>
              <w:rPr>
                <w:spacing w:val="-5"/>
              </w:rPr>
              <w:t>24</w:t>
            </w:r>
          </w:p>
        </w:tc>
        <w:tc>
          <w:tcPr>
            <w:tcW w:w="4944" w:type="dxa"/>
          </w:tcPr>
          <w:p w14:paraId="0F63B2E4" w14:textId="77777777" w:rsidR="007B1485" w:rsidRDefault="00113329">
            <w:pPr>
              <w:pStyle w:val="TableParagraph"/>
              <w:spacing w:line="249" w:lineRule="exact"/>
              <w:ind w:left="112"/>
            </w:pPr>
            <w:r>
              <w:t>Borna</w:t>
            </w:r>
            <w:r>
              <w:rPr>
                <w:spacing w:val="-9"/>
              </w:rPr>
              <w:t xml:space="preserve"> </w:t>
            </w:r>
            <w:r>
              <w:t>Grupković,</w:t>
            </w:r>
            <w:r>
              <w:rPr>
                <w:spacing w:val="-5"/>
              </w:rPr>
              <w:t xml:space="preserve"> </w:t>
            </w:r>
            <w:r>
              <w:t>mag.</w:t>
            </w:r>
            <w:r>
              <w:rPr>
                <w:spacing w:val="-4"/>
              </w:rPr>
              <w:t xml:space="preserve"> </w:t>
            </w:r>
            <w:r>
              <w:rPr>
                <w:spacing w:val="-2"/>
              </w:rPr>
              <w:t>physioth.</w:t>
            </w:r>
          </w:p>
        </w:tc>
        <w:tc>
          <w:tcPr>
            <w:tcW w:w="2998" w:type="dxa"/>
          </w:tcPr>
          <w:p w14:paraId="7ED28AD9" w14:textId="77777777" w:rsidR="007B1485" w:rsidRDefault="00113329">
            <w:pPr>
              <w:pStyle w:val="TableParagraph"/>
              <w:spacing w:line="249" w:lineRule="exact"/>
              <w:ind w:left="110"/>
            </w:pPr>
            <w:hyperlink r:id="rId29">
              <w:r>
                <w:rPr>
                  <w:spacing w:val="-2"/>
                </w:rPr>
                <w:t>grulezvu@gmail.com</w:t>
              </w:r>
            </w:hyperlink>
          </w:p>
        </w:tc>
      </w:tr>
      <w:tr w:rsidR="007B1485" w14:paraId="613CB9EC" w14:textId="77777777">
        <w:trPr>
          <w:trHeight w:val="268"/>
        </w:trPr>
        <w:tc>
          <w:tcPr>
            <w:tcW w:w="819" w:type="dxa"/>
          </w:tcPr>
          <w:p w14:paraId="354F3866" w14:textId="77777777" w:rsidR="007B1485" w:rsidRDefault="00113329">
            <w:pPr>
              <w:pStyle w:val="TableParagraph"/>
              <w:spacing w:line="248" w:lineRule="exact"/>
              <w:ind w:left="112"/>
            </w:pPr>
            <w:r>
              <w:rPr>
                <w:spacing w:val="-5"/>
              </w:rPr>
              <w:t>25</w:t>
            </w:r>
          </w:p>
        </w:tc>
        <w:tc>
          <w:tcPr>
            <w:tcW w:w="4944" w:type="dxa"/>
          </w:tcPr>
          <w:p w14:paraId="3B337C18" w14:textId="77777777" w:rsidR="007B1485" w:rsidRDefault="00113329">
            <w:pPr>
              <w:pStyle w:val="TableParagraph"/>
              <w:spacing w:line="248" w:lineRule="exact"/>
              <w:ind w:left="112"/>
            </w:pPr>
            <w:r>
              <w:t>Stella</w:t>
            </w:r>
            <w:r>
              <w:rPr>
                <w:spacing w:val="-11"/>
              </w:rPr>
              <w:t xml:space="preserve"> </w:t>
            </w:r>
            <w:r>
              <w:t>Škvorc,</w:t>
            </w:r>
            <w:r>
              <w:rPr>
                <w:spacing w:val="-7"/>
              </w:rPr>
              <w:t xml:space="preserve"> </w:t>
            </w:r>
            <w:r>
              <w:t>mag.</w:t>
            </w:r>
            <w:r>
              <w:rPr>
                <w:spacing w:val="-6"/>
              </w:rPr>
              <w:t xml:space="preserve"> </w:t>
            </w:r>
            <w:r>
              <w:rPr>
                <w:spacing w:val="-2"/>
              </w:rPr>
              <w:t>physioth.</w:t>
            </w:r>
          </w:p>
        </w:tc>
        <w:tc>
          <w:tcPr>
            <w:tcW w:w="2998" w:type="dxa"/>
          </w:tcPr>
          <w:p w14:paraId="412C72CB" w14:textId="77777777" w:rsidR="007B1485" w:rsidRDefault="00113329">
            <w:pPr>
              <w:pStyle w:val="TableParagraph"/>
              <w:spacing w:line="248" w:lineRule="exact"/>
              <w:ind w:left="110"/>
            </w:pPr>
            <w:hyperlink r:id="rId30">
              <w:r>
                <w:rPr>
                  <w:spacing w:val="-2"/>
                </w:rPr>
                <w:t>stella.skvorc@gmail.com</w:t>
              </w:r>
            </w:hyperlink>
          </w:p>
        </w:tc>
      </w:tr>
      <w:tr w:rsidR="007B1485" w14:paraId="4DFBFAF3" w14:textId="77777777">
        <w:trPr>
          <w:trHeight w:val="268"/>
        </w:trPr>
        <w:tc>
          <w:tcPr>
            <w:tcW w:w="819" w:type="dxa"/>
          </w:tcPr>
          <w:p w14:paraId="71B58D50" w14:textId="77777777" w:rsidR="007B1485" w:rsidRDefault="00113329">
            <w:pPr>
              <w:pStyle w:val="TableParagraph"/>
              <w:spacing w:line="248" w:lineRule="exact"/>
              <w:ind w:left="112"/>
            </w:pPr>
            <w:r>
              <w:rPr>
                <w:spacing w:val="-5"/>
              </w:rPr>
              <w:t>26</w:t>
            </w:r>
          </w:p>
        </w:tc>
        <w:tc>
          <w:tcPr>
            <w:tcW w:w="4944" w:type="dxa"/>
          </w:tcPr>
          <w:p w14:paraId="5CFB3C8F" w14:textId="77777777" w:rsidR="007B1485" w:rsidRDefault="00113329">
            <w:pPr>
              <w:pStyle w:val="TableParagraph"/>
              <w:spacing w:line="248" w:lineRule="exact"/>
              <w:ind w:left="112"/>
            </w:pPr>
            <w:r>
              <w:t>Vedran</w:t>
            </w:r>
            <w:r>
              <w:rPr>
                <w:spacing w:val="-7"/>
              </w:rPr>
              <w:t xml:space="preserve"> </w:t>
            </w:r>
            <w:r>
              <w:t>Ružić,</w:t>
            </w:r>
            <w:r>
              <w:rPr>
                <w:spacing w:val="-8"/>
              </w:rPr>
              <w:t xml:space="preserve"> </w:t>
            </w:r>
            <w:r>
              <w:t>mag.</w:t>
            </w:r>
            <w:r>
              <w:rPr>
                <w:spacing w:val="-5"/>
              </w:rPr>
              <w:t xml:space="preserve"> </w:t>
            </w:r>
            <w:r>
              <w:rPr>
                <w:spacing w:val="-2"/>
              </w:rPr>
              <w:t>physioth.</w:t>
            </w:r>
          </w:p>
        </w:tc>
        <w:tc>
          <w:tcPr>
            <w:tcW w:w="2998" w:type="dxa"/>
          </w:tcPr>
          <w:p w14:paraId="2D4F1597" w14:textId="77777777" w:rsidR="007B1485" w:rsidRDefault="00113329">
            <w:pPr>
              <w:pStyle w:val="TableParagraph"/>
              <w:spacing w:line="248" w:lineRule="exact"/>
              <w:ind w:left="110"/>
            </w:pPr>
            <w:hyperlink r:id="rId31">
              <w:r>
                <w:rPr>
                  <w:spacing w:val="-4"/>
                </w:rPr>
                <w:t>vruzic@kbc-</w:t>
              </w:r>
              <w:r>
                <w:rPr>
                  <w:spacing w:val="-2"/>
                </w:rPr>
                <w:t>zagreb.hr</w:t>
              </w:r>
            </w:hyperlink>
          </w:p>
        </w:tc>
      </w:tr>
      <w:tr w:rsidR="007B1485" w14:paraId="68FBE4C4" w14:textId="77777777">
        <w:trPr>
          <w:trHeight w:val="266"/>
        </w:trPr>
        <w:tc>
          <w:tcPr>
            <w:tcW w:w="819" w:type="dxa"/>
          </w:tcPr>
          <w:p w14:paraId="56D725DA" w14:textId="77777777" w:rsidR="007B1485" w:rsidRDefault="00113329">
            <w:pPr>
              <w:pStyle w:val="TableParagraph"/>
              <w:spacing w:line="246" w:lineRule="exact"/>
              <w:ind w:left="112"/>
            </w:pPr>
            <w:r>
              <w:rPr>
                <w:spacing w:val="-5"/>
              </w:rPr>
              <w:t>27</w:t>
            </w:r>
          </w:p>
        </w:tc>
        <w:tc>
          <w:tcPr>
            <w:tcW w:w="4944" w:type="dxa"/>
          </w:tcPr>
          <w:p w14:paraId="16D3F36A" w14:textId="77777777" w:rsidR="007B1485" w:rsidRDefault="00113329">
            <w:pPr>
              <w:pStyle w:val="TableParagraph"/>
              <w:spacing w:line="246" w:lineRule="exact"/>
              <w:ind w:left="112"/>
            </w:pPr>
            <w:r>
              <w:t>Teo</w:t>
            </w:r>
            <w:r>
              <w:rPr>
                <w:spacing w:val="-2"/>
              </w:rPr>
              <w:t xml:space="preserve"> </w:t>
            </w:r>
            <w:r>
              <w:t>Brkić,</w:t>
            </w:r>
            <w:r>
              <w:rPr>
                <w:spacing w:val="-3"/>
              </w:rPr>
              <w:t xml:space="preserve"> </w:t>
            </w:r>
            <w:r>
              <w:t>mag.</w:t>
            </w:r>
            <w:r>
              <w:rPr>
                <w:spacing w:val="-3"/>
              </w:rPr>
              <w:t xml:space="preserve"> </w:t>
            </w:r>
            <w:r>
              <w:rPr>
                <w:spacing w:val="-2"/>
              </w:rPr>
              <w:t>physioth.</w:t>
            </w:r>
          </w:p>
        </w:tc>
        <w:tc>
          <w:tcPr>
            <w:tcW w:w="2998" w:type="dxa"/>
          </w:tcPr>
          <w:p w14:paraId="5C2DED77" w14:textId="77777777" w:rsidR="007B1485" w:rsidRDefault="00113329">
            <w:pPr>
              <w:pStyle w:val="TableParagraph"/>
              <w:spacing w:line="246" w:lineRule="exact"/>
              <w:ind w:left="110"/>
            </w:pPr>
            <w:hyperlink r:id="rId32">
              <w:r>
                <w:rPr>
                  <w:spacing w:val="-2"/>
                </w:rPr>
                <w:t>teo.brkic00@gmail.com</w:t>
              </w:r>
            </w:hyperlink>
          </w:p>
        </w:tc>
      </w:tr>
      <w:tr w:rsidR="007B1485" w14:paraId="494419B8" w14:textId="77777777">
        <w:trPr>
          <w:trHeight w:val="268"/>
        </w:trPr>
        <w:tc>
          <w:tcPr>
            <w:tcW w:w="819" w:type="dxa"/>
          </w:tcPr>
          <w:p w14:paraId="22841AAE" w14:textId="77777777" w:rsidR="007B1485" w:rsidRDefault="00113329">
            <w:pPr>
              <w:pStyle w:val="TableParagraph"/>
              <w:spacing w:line="248" w:lineRule="exact"/>
              <w:ind w:left="112"/>
            </w:pPr>
            <w:r>
              <w:rPr>
                <w:spacing w:val="-5"/>
              </w:rPr>
              <w:t>28</w:t>
            </w:r>
          </w:p>
        </w:tc>
        <w:tc>
          <w:tcPr>
            <w:tcW w:w="4944" w:type="dxa"/>
          </w:tcPr>
          <w:p w14:paraId="41005922" w14:textId="77777777" w:rsidR="007B1485" w:rsidRDefault="00113329">
            <w:pPr>
              <w:pStyle w:val="TableParagraph"/>
              <w:spacing w:line="248" w:lineRule="exact"/>
              <w:ind w:left="112"/>
            </w:pPr>
            <w:r>
              <w:t>dr.</w:t>
            </w:r>
            <w:r>
              <w:rPr>
                <w:spacing w:val="-5"/>
              </w:rPr>
              <w:t xml:space="preserve"> </w:t>
            </w:r>
            <w:r>
              <w:t>sc.</w:t>
            </w:r>
            <w:r>
              <w:rPr>
                <w:spacing w:val="-3"/>
              </w:rPr>
              <w:t xml:space="preserve"> </w:t>
            </w:r>
            <w:r>
              <w:t>Tomislav</w:t>
            </w:r>
            <w:r>
              <w:rPr>
                <w:spacing w:val="-2"/>
              </w:rPr>
              <w:t xml:space="preserve"> </w:t>
            </w:r>
            <w:r>
              <w:t>Cerinski,</w:t>
            </w:r>
            <w:r>
              <w:rPr>
                <w:spacing w:val="-3"/>
              </w:rPr>
              <w:t xml:space="preserve"> </w:t>
            </w:r>
            <w:r>
              <w:t>prof.</w:t>
            </w:r>
            <w:r>
              <w:rPr>
                <w:spacing w:val="-5"/>
              </w:rPr>
              <w:t xml:space="preserve"> </w:t>
            </w:r>
            <w:r>
              <w:t>fzi</w:t>
            </w:r>
            <w:r>
              <w:rPr>
                <w:spacing w:val="-4"/>
              </w:rPr>
              <w:t xml:space="preserve"> </w:t>
            </w:r>
            <w:r>
              <w:t>i</w:t>
            </w:r>
            <w:r>
              <w:rPr>
                <w:spacing w:val="-3"/>
              </w:rPr>
              <w:t xml:space="preserve"> </w:t>
            </w:r>
            <w:r>
              <w:t>inf,</w:t>
            </w:r>
            <w:r>
              <w:rPr>
                <w:spacing w:val="-1"/>
              </w:rPr>
              <w:t xml:space="preserve"> </w:t>
            </w:r>
            <w:r>
              <w:rPr>
                <w:spacing w:val="-2"/>
              </w:rPr>
              <w:t>pred.</w:t>
            </w:r>
          </w:p>
        </w:tc>
        <w:tc>
          <w:tcPr>
            <w:tcW w:w="2998" w:type="dxa"/>
          </w:tcPr>
          <w:p w14:paraId="4568319C" w14:textId="77777777" w:rsidR="007B1485" w:rsidRDefault="00113329">
            <w:pPr>
              <w:pStyle w:val="TableParagraph"/>
              <w:spacing w:line="248" w:lineRule="exact"/>
              <w:ind w:left="110"/>
            </w:pPr>
            <w:hyperlink r:id="rId33">
              <w:r>
                <w:rPr>
                  <w:spacing w:val="-2"/>
                </w:rPr>
                <w:t>tomislav.cerinski@gmail.com</w:t>
              </w:r>
            </w:hyperlink>
          </w:p>
        </w:tc>
      </w:tr>
      <w:tr w:rsidR="007B1485" w14:paraId="14709464" w14:textId="77777777">
        <w:trPr>
          <w:trHeight w:val="268"/>
        </w:trPr>
        <w:tc>
          <w:tcPr>
            <w:tcW w:w="819" w:type="dxa"/>
          </w:tcPr>
          <w:p w14:paraId="549B7ED6" w14:textId="77777777" w:rsidR="007B1485" w:rsidRDefault="00113329">
            <w:pPr>
              <w:pStyle w:val="TableParagraph"/>
              <w:spacing w:line="248" w:lineRule="exact"/>
              <w:ind w:left="112"/>
            </w:pPr>
            <w:r>
              <w:rPr>
                <w:spacing w:val="-5"/>
              </w:rPr>
              <w:t>29</w:t>
            </w:r>
          </w:p>
        </w:tc>
        <w:tc>
          <w:tcPr>
            <w:tcW w:w="4944" w:type="dxa"/>
          </w:tcPr>
          <w:p w14:paraId="6C5DAD28" w14:textId="77777777" w:rsidR="007B1485" w:rsidRDefault="00113329">
            <w:pPr>
              <w:pStyle w:val="TableParagraph"/>
              <w:spacing w:line="248" w:lineRule="exact"/>
              <w:ind w:left="112"/>
            </w:pPr>
            <w:r>
              <w:t>Dora</w:t>
            </w:r>
            <w:r>
              <w:rPr>
                <w:spacing w:val="-7"/>
              </w:rPr>
              <w:t xml:space="preserve"> </w:t>
            </w:r>
            <w:r>
              <w:t>Pavliša,</w:t>
            </w:r>
            <w:r>
              <w:rPr>
                <w:spacing w:val="-2"/>
              </w:rPr>
              <w:t xml:space="preserve"> </w:t>
            </w:r>
            <w:r>
              <w:t>mag.</w:t>
            </w:r>
            <w:r>
              <w:rPr>
                <w:spacing w:val="-2"/>
              </w:rPr>
              <w:t xml:space="preserve"> physioth.</w:t>
            </w:r>
          </w:p>
        </w:tc>
        <w:tc>
          <w:tcPr>
            <w:tcW w:w="2998" w:type="dxa"/>
          </w:tcPr>
          <w:p w14:paraId="60C8DA6E" w14:textId="77777777" w:rsidR="007B1485" w:rsidRDefault="00113329">
            <w:pPr>
              <w:pStyle w:val="TableParagraph"/>
              <w:spacing w:line="248" w:lineRule="exact"/>
              <w:ind w:left="110"/>
            </w:pPr>
            <w:hyperlink r:id="rId34">
              <w:r>
                <w:rPr>
                  <w:spacing w:val="-2"/>
                </w:rPr>
                <w:t>dora.pavlisa1312@gmail.com</w:t>
              </w:r>
            </w:hyperlink>
          </w:p>
        </w:tc>
      </w:tr>
      <w:tr w:rsidR="007B1485" w14:paraId="0883FE0E" w14:textId="77777777">
        <w:trPr>
          <w:trHeight w:val="268"/>
        </w:trPr>
        <w:tc>
          <w:tcPr>
            <w:tcW w:w="819" w:type="dxa"/>
          </w:tcPr>
          <w:p w14:paraId="3DF97F6B" w14:textId="77777777" w:rsidR="007B1485" w:rsidRDefault="00113329">
            <w:pPr>
              <w:pStyle w:val="TableParagraph"/>
              <w:spacing w:line="248" w:lineRule="exact"/>
              <w:ind w:left="112"/>
            </w:pPr>
            <w:r>
              <w:rPr>
                <w:spacing w:val="-5"/>
              </w:rPr>
              <w:t>30</w:t>
            </w:r>
          </w:p>
        </w:tc>
        <w:tc>
          <w:tcPr>
            <w:tcW w:w="4944" w:type="dxa"/>
          </w:tcPr>
          <w:p w14:paraId="279A0377" w14:textId="77777777" w:rsidR="007B1485" w:rsidRDefault="00113329">
            <w:pPr>
              <w:pStyle w:val="TableParagraph"/>
              <w:spacing w:line="248" w:lineRule="exact"/>
              <w:ind w:left="112"/>
            </w:pPr>
            <w:r>
              <w:t>Nina</w:t>
            </w:r>
            <w:r>
              <w:rPr>
                <w:spacing w:val="-4"/>
              </w:rPr>
              <w:t xml:space="preserve"> </w:t>
            </w:r>
            <w:r>
              <w:t>Perić,</w:t>
            </w:r>
            <w:r>
              <w:rPr>
                <w:spacing w:val="-3"/>
              </w:rPr>
              <w:t xml:space="preserve"> </w:t>
            </w:r>
            <w:r>
              <w:t>mag.</w:t>
            </w:r>
            <w:r>
              <w:rPr>
                <w:spacing w:val="-4"/>
              </w:rPr>
              <w:t xml:space="preserve"> </w:t>
            </w:r>
            <w:r>
              <w:rPr>
                <w:spacing w:val="-2"/>
              </w:rPr>
              <w:t>physioth.</w:t>
            </w:r>
          </w:p>
        </w:tc>
        <w:tc>
          <w:tcPr>
            <w:tcW w:w="2998" w:type="dxa"/>
          </w:tcPr>
          <w:p w14:paraId="5A83ACAB" w14:textId="77777777" w:rsidR="007B1485" w:rsidRDefault="00113329">
            <w:pPr>
              <w:pStyle w:val="TableParagraph"/>
              <w:spacing w:line="248" w:lineRule="exact"/>
              <w:ind w:left="110"/>
            </w:pPr>
            <w:hyperlink r:id="rId35">
              <w:r>
                <w:rPr>
                  <w:spacing w:val="-2"/>
                </w:rPr>
                <w:t>sabannina@gmail.com</w:t>
              </w:r>
            </w:hyperlink>
          </w:p>
        </w:tc>
      </w:tr>
      <w:tr w:rsidR="007B1485" w14:paraId="41A0F263" w14:textId="77777777">
        <w:trPr>
          <w:trHeight w:val="268"/>
        </w:trPr>
        <w:tc>
          <w:tcPr>
            <w:tcW w:w="819" w:type="dxa"/>
          </w:tcPr>
          <w:p w14:paraId="4AB62212" w14:textId="77777777" w:rsidR="007B1485" w:rsidRDefault="00113329">
            <w:pPr>
              <w:pStyle w:val="TableParagraph"/>
              <w:spacing w:line="248" w:lineRule="exact"/>
              <w:ind w:left="112"/>
            </w:pPr>
            <w:r>
              <w:rPr>
                <w:spacing w:val="-5"/>
              </w:rPr>
              <w:t>31</w:t>
            </w:r>
          </w:p>
        </w:tc>
        <w:tc>
          <w:tcPr>
            <w:tcW w:w="4944" w:type="dxa"/>
          </w:tcPr>
          <w:p w14:paraId="4845F537" w14:textId="77777777" w:rsidR="007B1485" w:rsidRDefault="00113329">
            <w:pPr>
              <w:pStyle w:val="TableParagraph"/>
              <w:spacing w:line="248" w:lineRule="exact"/>
              <w:ind w:left="112"/>
            </w:pPr>
            <w:r>
              <w:t>izv.</w:t>
            </w:r>
            <w:r>
              <w:rPr>
                <w:spacing w:val="-3"/>
              </w:rPr>
              <w:t xml:space="preserve"> </w:t>
            </w:r>
            <w:r>
              <w:t>prof.</w:t>
            </w:r>
            <w:r>
              <w:rPr>
                <w:spacing w:val="-4"/>
              </w:rPr>
              <w:t xml:space="preserve"> </w:t>
            </w:r>
            <w:r>
              <w:t>dr.</w:t>
            </w:r>
            <w:r>
              <w:rPr>
                <w:spacing w:val="-3"/>
              </w:rPr>
              <w:t xml:space="preserve"> </w:t>
            </w:r>
            <w:r>
              <w:t>sc.</w:t>
            </w:r>
            <w:r>
              <w:rPr>
                <w:spacing w:val="42"/>
              </w:rPr>
              <w:t xml:space="preserve"> </w:t>
            </w:r>
            <w:r>
              <w:t>Tatjana</w:t>
            </w:r>
            <w:r>
              <w:rPr>
                <w:spacing w:val="-2"/>
              </w:rPr>
              <w:t xml:space="preserve"> </w:t>
            </w:r>
            <w:r>
              <w:t>Trošt</w:t>
            </w:r>
            <w:r>
              <w:rPr>
                <w:spacing w:val="-1"/>
              </w:rPr>
              <w:t xml:space="preserve"> </w:t>
            </w:r>
            <w:r>
              <w:rPr>
                <w:spacing w:val="-2"/>
              </w:rPr>
              <w:t>Bobić</w:t>
            </w:r>
          </w:p>
        </w:tc>
        <w:tc>
          <w:tcPr>
            <w:tcW w:w="2998" w:type="dxa"/>
          </w:tcPr>
          <w:p w14:paraId="3EDD0F4E" w14:textId="77777777" w:rsidR="007B1485" w:rsidRDefault="00113329">
            <w:pPr>
              <w:pStyle w:val="TableParagraph"/>
              <w:spacing w:before="8" w:line="240" w:lineRule="exact"/>
              <w:ind w:left="110"/>
              <w:rPr>
                <w:sz w:val="20"/>
              </w:rPr>
            </w:pPr>
            <w:hyperlink r:id="rId36">
              <w:r>
                <w:rPr>
                  <w:spacing w:val="-2"/>
                  <w:sz w:val="20"/>
                </w:rPr>
                <w:t>tatjana.trost.bobic@kif.unizg.hr</w:t>
              </w:r>
            </w:hyperlink>
          </w:p>
        </w:tc>
      </w:tr>
      <w:tr w:rsidR="007B1485" w14:paraId="3446F64D" w14:textId="77777777">
        <w:trPr>
          <w:trHeight w:val="268"/>
        </w:trPr>
        <w:tc>
          <w:tcPr>
            <w:tcW w:w="819" w:type="dxa"/>
          </w:tcPr>
          <w:p w14:paraId="567F8BA4" w14:textId="77777777" w:rsidR="007B1485" w:rsidRDefault="00113329">
            <w:pPr>
              <w:pStyle w:val="TableParagraph"/>
              <w:spacing w:line="248" w:lineRule="exact"/>
              <w:ind w:left="112"/>
            </w:pPr>
            <w:r>
              <w:rPr>
                <w:spacing w:val="-5"/>
              </w:rPr>
              <w:t>32</w:t>
            </w:r>
          </w:p>
        </w:tc>
        <w:tc>
          <w:tcPr>
            <w:tcW w:w="4944" w:type="dxa"/>
          </w:tcPr>
          <w:p w14:paraId="761CFDF3" w14:textId="77777777" w:rsidR="007B1485" w:rsidRDefault="00113329">
            <w:pPr>
              <w:pStyle w:val="TableParagraph"/>
              <w:spacing w:line="248" w:lineRule="exact"/>
              <w:ind w:left="112"/>
            </w:pPr>
            <w:r>
              <w:t>dr.</w:t>
            </w:r>
            <w:r>
              <w:rPr>
                <w:spacing w:val="-4"/>
              </w:rPr>
              <w:t xml:space="preserve"> </w:t>
            </w:r>
            <w:r>
              <w:t>sc.</w:t>
            </w:r>
            <w:r>
              <w:rPr>
                <w:spacing w:val="-3"/>
              </w:rPr>
              <w:t xml:space="preserve"> </w:t>
            </w:r>
            <w:r>
              <w:t>Goran</w:t>
            </w:r>
            <w:r>
              <w:rPr>
                <w:spacing w:val="-3"/>
              </w:rPr>
              <w:t xml:space="preserve"> </w:t>
            </w:r>
            <w:r>
              <w:t>Bobić,</w:t>
            </w:r>
            <w:r>
              <w:rPr>
                <w:spacing w:val="-4"/>
              </w:rPr>
              <w:t xml:space="preserve"> </w:t>
            </w:r>
            <w:r>
              <w:t>prof.</w:t>
            </w:r>
            <w:r>
              <w:rPr>
                <w:spacing w:val="-3"/>
              </w:rPr>
              <w:t xml:space="preserve"> </w:t>
            </w:r>
            <w:r>
              <w:t>fiz. kult.,</w:t>
            </w:r>
            <w:r>
              <w:rPr>
                <w:spacing w:val="-3"/>
              </w:rPr>
              <w:t xml:space="preserve"> </w:t>
            </w:r>
            <w:r>
              <w:t>v.</w:t>
            </w:r>
            <w:r>
              <w:rPr>
                <w:spacing w:val="-2"/>
              </w:rPr>
              <w:t xml:space="preserve"> </w:t>
            </w:r>
            <w:r>
              <w:rPr>
                <w:spacing w:val="-4"/>
              </w:rPr>
              <w:t>pred.</w:t>
            </w:r>
          </w:p>
        </w:tc>
        <w:tc>
          <w:tcPr>
            <w:tcW w:w="2998" w:type="dxa"/>
          </w:tcPr>
          <w:p w14:paraId="51473848" w14:textId="77777777" w:rsidR="007B1485" w:rsidRDefault="00113329">
            <w:pPr>
              <w:pStyle w:val="TableParagraph"/>
              <w:spacing w:line="248" w:lineRule="exact"/>
              <w:ind w:left="110"/>
            </w:pPr>
            <w:hyperlink r:id="rId37">
              <w:r>
                <w:rPr>
                  <w:spacing w:val="-2"/>
                </w:rPr>
                <w:t>goran.bobic@kif.unizg.hr</w:t>
              </w:r>
            </w:hyperlink>
          </w:p>
        </w:tc>
      </w:tr>
      <w:tr w:rsidR="00411916" w14:paraId="5A70104D" w14:textId="77777777">
        <w:trPr>
          <w:trHeight w:val="268"/>
        </w:trPr>
        <w:tc>
          <w:tcPr>
            <w:tcW w:w="819" w:type="dxa"/>
          </w:tcPr>
          <w:p w14:paraId="2A140C07" w14:textId="413B7094" w:rsidR="00411916" w:rsidRDefault="00411916">
            <w:pPr>
              <w:pStyle w:val="TableParagraph"/>
              <w:spacing w:line="248" w:lineRule="exact"/>
              <w:ind w:left="112"/>
              <w:rPr>
                <w:spacing w:val="-5"/>
              </w:rPr>
            </w:pPr>
            <w:r>
              <w:rPr>
                <w:spacing w:val="-5"/>
              </w:rPr>
              <w:t>33</w:t>
            </w:r>
          </w:p>
        </w:tc>
        <w:tc>
          <w:tcPr>
            <w:tcW w:w="4944" w:type="dxa"/>
          </w:tcPr>
          <w:p w14:paraId="5E1E3F4F" w14:textId="2727DC71" w:rsidR="00411916" w:rsidRDefault="00411916" w:rsidP="00411916">
            <w:pPr>
              <w:pStyle w:val="TableParagraph"/>
              <w:spacing w:line="248" w:lineRule="exact"/>
              <w:ind w:left="112"/>
            </w:pPr>
            <w:r w:rsidRPr="00411916">
              <w:t>dr.sc. Katarina Jukić, mag. ing.</w:t>
            </w:r>
            <w:r>
              <w:t xml:space="preserve"> </w:t>
            </w:r>
            <w:r w:rsidRPr="00411916">
              <w:t>techn. aliment.</w:t>
            </w:r>
          </w:p>
        </w:tc>
        <w:tc>
          <w:tcPr>
            <w:tcW w:w="2998" w:type="dxa"/>
          </w:tcPr>
          <w:p w14:paraId="496FA093" w14:textId="6CE6CF18" w:rsidR="00411916" w:rsidRDefault="001655FA">
            <w:pPr>
              <w:pStyle w:val="TableParagraph"/>
              <w:spacing w:line="248" w:lineRule="exact"/>
              <w:ind w:left="110"/>
            </w:pPr>
            <w:r>
              <w:t>kj.mirkovazena@gmail.com</w:t>
            </w:r>
          </w:p>
        </w:tc>
      </w:tr>
      <w:tr w:rsidR="00411916" w14:paraId="30CA8196" w14:textId="77777777">
        <w:trPr>
          <w:trHeight w:val="268"/>
        </w:trPr>
        <w:tc>
          <w:tcPr>
            <w:tcW w:w="819" w:type="dxa"/>
          </w:tcPr>
          <w:p w14:paraId="59F119FC" w14:textId="448C5C96" w:rsidR="00411916" w:rsidRDefault="00411916">
            <w:pPr>
              <w:pStyle w:val="TableParagraph"/>
              <w:spacing w:line="248" w:lineRule="exact"/>
              <w:ind w:left="112"/>
              <w:rPr>
                <w:spacing w:val="-5"/>
              </w:rPr>
            </w:pPr>
            <w:r>
              <w:rPr>
                <w:spacing w:val="-5"/>
              </w:rPr>
              <w:lastRenderedPageBreak/>
              <w:t>34</w:t>
            </w:r>
          </w:p>
        </w:tc>
        <w:tc>
          <w:tcPr>
            <w:tcW w:w="4944" w:type="dxa"/>
          </w:tcPr>
          <w:p w14:paraId="117EACEB" w14:textId="4982DC07" w:rsidR="00411916" w:rsidRDefault="00411916" w:rsidP="00411916">
            <w:pPr>
              <w:pStyle w:val="TableParagraph"/>
            </w:pPr>
            <w:r>
              <w:t xml:space="preserve">  </w:t>
            </w:r>
            <w:r w:rsidRPr="00411916">
              <w:t>Vlatka Kozarić, mag. ing.</w:t>
            </w:r>
            <w:r>
              <w:t xml:space="preserve"> </w:t>
            </w:r>
            <w:r w:rsidRPr="00411916">
              <w:t>biproc.</w:t>
            </w:r>
          </w:p>
        </w:tc>
        <w:tc>
          <w:tcPr>
            <w:tcW w:w="2998" w:type="dxa"/>
          </w:tcPr>
          <w:p w14:paraId="43BC7B14" w14:textId="3E608145" w:rsidR="00411916" w:rsidRDefault="00411916">
            <w:pPr>
              <w:pStyle w:val="TableParagraph"/>
              <w:spacing w:line="248" w:lineRule="exact"/>
              <w:ind w:left="110"/>
            </w:pPr>
            <w:r>
              <w:t>vkozaric@imz.hr</w:t>
            </w:r>
          </w:p>
        </w:tc>
      </w:tr>
      <w:tr w:rsidR="00411916" w14:paraId="7E63BF24" w14:textId="77777777">
        <w:trPr>
          <w:trHeight w:val="268"/>
        </w:trPr>
        <w:tc>
          <w:tcPr>
            <w:tcW w:w="819" w:type="dxa"/>
          </w:tcPr>
          <w:p w14:paraId="6D49205F" w14:textId="0BF8D0D7" w:rsidR="00411916" w:rsidRDefault="00411916">
            <w:pPr>
              <w:pStyle w:val="TableParagraph"/>
              <w:spacing w:line="248" w:lineRule="exact"/>
              <w:ind w:left="112"/>
              <w:rPr>
                <w:spacing w:val="-5"/>
              </w:rPr>
            </w:pPr>
            <w:r>
              <w:rPr>
                <w:spacing w:val="-5"/>
              </w:rPr>
              <w:t>35</w:t>
            </w:r>
          </w:p>
        </w:tc>
        <w:tc>
          <w:tcPr>
            <w:tcW w:w="4944" w:type="dxa"/>
          </w:tcPr>
          <w:p w14:paraId="296BC304" w14:textId="13CC9DFE" w:rsidR="00411916" w:rsidRDefault="00411916">
            <w:pPr>
              <w:pStyle w:val="TableParagraph"/>
              <w:spacing w:line="248" w:lineRule="exact"/>
              <w:ind w:left="112"/>
            </w:pPr>
            <w:r w:rsidRPr="00411916">
              <w:t>mr. sc. Vesna Šporec Dragović, dipl. ing. chem.</w:t>
            </w:r>
          </w:p>
        </w:tc>
        <w:tc>
          <w:tcPr>
            <w:tcW w:w="2998" w:type="dxa"/>
          </w:tcPr>
          <w:p w14:paraId="2625420D" w14:textId="4A1982AC" w:rsidR="00411916" w:rsidRDefault="001655FA">
            <w:pPr>
              <w:pStyle w:val="TableParagraph"/>
              <w:spacing w:line="248" w:lineRule="exact"/>
              <w:ind w:left="110"/>
            </w:pPr>
            <w:r>
              <w:t>vsporec@imz.hr</w:t>
            </w:r>
          </w:p>
        </w:tc>
      </w:tr>
    </w:tbl>
    <w:p w14:paraId="2163C124" w14:textId="77777777" w:rsidR="007B1485" w:rsidRDefault="007B1485">
      <w:pPr>
        <w:pStyle w:val="TableParagraph"/>
        <w:spacing w:line="248" w:lineRule="exact"/>
        <w:sectPr w:rsidR="007B1485">
          <w:pgSz w:w="16860" w:h="11930" w:orient="landscape"/>
          <w:pgMar w:top="1300" w:right="141" w:bottom="0" w:left="283" w:header="720" w:footer="720" w:gutter="0"/>
          <w:cols w:space="720"/>
        </w:sectPr>
      </w:pPr>
    </w:p>
    <w:p w14:paraId="0AF53B67" w14:textId="77777777" w:rsidR="007B1485" w:rsidRDefault="007B1485">
      <w:pPr>
        <w:pStyle w:val="BodyText"/>
        <w:spacing w:before="87"/>
        <w:rPr>
          <w:i/>
        </w:rPr>
      </w:pPr>
    </w:p>
    <w:p w14:paraId="7CF4902B" w14:textId="77777777" w:rsidR="007B1485" w:rsidRDefault="00113329">
      <w:pPr>
        <w:ind w:left="1255"/>
        <w:rPr>
          <w:i/>
        </w:rPr>
      </w:pPr>
      <w:r>
        <w:rPr>
          <w:i/>
          <w:color w:val="365F91"/>
          <w:spacing w:val="9"/>
          <w:w w:val="90"/>
        </w:rPr>
        <w:t>Primarni</w:t>
      </w:r>
      <w:r>
        <w:rPr>
          <w:i/>
          <w:color w:val="365F91"/>
          <w:spacing w:val="37"/>
        </w:rPr>
        <w:t xml:space="preserve"> </w:t>
      </w:r>
      <w:r>
        <w:rPr>
          <w:i/>
          <w:color w:val="365F91"/>
          <w:spacing w:val="9"/>
          <w:w w:val="90"/>
        </w:rPr>
        <w:t>prostor</w:t>
      </w:r>
      <w:r>
        <w:rPr>
          <w:i/>
          <w:color w:val="365F91"/>
          <w:spacing w:val="44"/>
        </w:rPr>
        <w:t xml:space="preserve"> </w:t>
      </w:r>
      <w:r>
        <w:rPr>
          <w:i/>
          <w:color w:val="365F91"/>
          <w:spacing w:val="10"/>
          <w:w w:val="90"/>
        </w:rPr>
        <w:t>izvođenja</w:t>
      </w:r>
      <w:r>
        <w:rPr>
          <w:i/>
          <w:color w:val="365F91"/>
          <w:spacing w:val="29"/>
        </w:rPr>
        <w:t xml:space="preserve"> </w:t>
      </w:r>
      <w:r>
        <w:rPr>
          <w:i/>
          <w:color w:val="365F91"/>
          <w:spacing w:val="-2"/>
          <w:w w:val="90"/>
        </w:rPr>
        <w:t>nastave</w:t>
      </w:r>
    </w:p>
    <w:p w14:paraId="4D4BB2D6" w14:textId="77777777" w:rsidR="007B1485" w:rsidRDefault="007B1485">
      <w:pPr>
        <w:pStyle w:val="BodyText"/>
        <w:spacing w:before="0"/>
        <w:rPr>
          <w:i/>
        </w:rPr>
      </w:pPr>
    </w:p>
    <w:p w14:paraId="6C18A743" w14:textId="77777777" w:rsidR="007B1485" w:rsidRDefault="007B1485">
      <w:pPr>
        <w:pStyle w:val="BodyText"/>
        <w:spacing w:before="29"/>
        <w:rPr>
          <w:i/>
        </w:rPr>
      </w:pPr>
    </w:p>
    <w:p w14:paraId="08D5A849" w14:textId="77777777" w:rsidR="007B1485" w:rsidRDefault="00113329">
      <w:pPr>
        <w:pStyle w:val="BodyText"/>
        <w:spacing w:before="0"/>
        <w:ind w:left="1793"/>
      </w:pPr>
      <w:r>
        <w:rPr>
          <w:spacing w:val="-8"/>
        </w:rPr>
        <w:t>Nastava</w:t>
      </w:r>
      <w:r>
        <w:rPr>
          <w:spacing w:val="-13"/>
        </w:rPr>
        <w:t xml:space="preserve"> </w:t>
      </w:r>
      <w:r>
        <w:rPr>
          <w:spacing w:val="-8"/>
        </w:rPr>
        <w:t>se</w:t>
      </w:r>
      <w:r>
        <w:rPr>
          <w:spacing w:val="-3"/>
        </w:rPr>
        <w:t xml:space="preserve"> </w:t>
      </w:r>
      <w:r>
        <w:rPr>
          <w:spacing w:val="-8"/>
        </w:rPr>
        <w:t>održava</w:t>
      </w:r>
      <w:r>
        <w:rPr>
          <w:spacing w:val="-13"/>
        </w:rPr>
        <w:t xml:space="preserve"> </w:t>
      </w:r>
      <w:r>
        <w:rPr>
          <w:spacing w:val="-8"/>
        </w:rPr>
        <w:t>u</w:t>
      </w:r>
      <w:r>
        <w:rPr>
          <w:spacing w:val="-10"/>
        </w:rPr>
        <w:t xml:space="preserve"> </w:t>
      </w:r>
      <w:r>
        <w:rPr>
          <w:spacing w:val="-8"/>
        </w:rPr>
        <w:t>prostorijama</w:t>
      </w:r>
      <w:r>
        <w:rPr>
          <w:spacing w:val="-1"/>
        </w:rPr>
        <w:t xml:space="preserve"> </w:t>
      </w:r>
      <w:r>
        <w:rPr>
          <w:spacing w:val="-8"/>
        </w:rPr>
        <w:t>Veleučilišta</w:t>
      </w:r>
      <w:r>
        <w:rPr>
          <w:spacing w:val="-9"/>
        </w:rPr>
        <w:t xml:space="preserve"> </w:t>
      </w:r>
      <w:r>
        <w:rPr>
          <w:spacing w:val="-8"/>
        </w:rPr>
        <w:t>Ivanić-Grad</w:t>
      </w:r>
      <w:r>
        <w:rPr>
          <w:spacing w:val="-9"/>
        </w:rPr>
        <w:t xml:space="preserve"> </w:t>
      </w:r>
      <w:r>
        <w:rPr>
          <w:spacing w:val="-8"/>
        </w:rPr>
        <w:t>u</w:t>
      </w:r>
      <w:r>
        <w:rPr>
          <w:spacing w:val="-10"/>
        </w:rPr>
        <w:t xml:space="preserve"> </w:t>
      </w:r>
      <w:r>
        <w:rPr>
          <w:spacing w:val="-8"/>
        </w:rPr>
        <w:t>Ivanić-</w:t>
      </w:r>
      <w:r>
        <w:rPr>
          <w:spacing w:val="-9"/>
        </w:rPr>
        <w:t xml:space="preserve"> </w:t>
      </w:r>
      <w:r>
        <w:rPr>
          <w:spacing w:val="-8"/>
        </w:rPr>
        <w:t>Gradu</w:t>
      </w:r>
      <w:r>
        <w:rPr>
          <w:spacing w:val="-6"/>
        </w:rPr>
        <w:t xml:space="preserve"> </w:t>
      </w:r>
      <w:r>
        <w:rPr>
          <w:spacing w:val="-8"/>
        </w:rPr>
        <w:t>kako</w:t>
      </w:r>
      <w:r>
        <w:rPr>
          <w:spacing w:val="-7"/>
        </w:rPr>
        <w:t xml:space="preserve"> </w:t>
      </w:r>
      <w:r>
        <w:rPr>
          <w:spacing w:val="-8"/>
        </w:rPr>
        <w:t>slijedi:</w:t>
      </w:r>
    </w:p>
    <w:p w14:paraId="07A59E36" w14:textId="77777777" w:rsidR="007B1485" w:rsidRDefault="00113329">
      <w:pPr>
        <w:pStyle w:val="ListParagraph"/>
        <w:numPr>
          <w:ilvl w:val="0"/>
          <w:numId w:val="103"/>
        </w:numPr>
        <w:tabs>
          <w:tab w:val="left" w:pos="2153"/>
        </w:tabs>
        <w:spacing w:before="122"/>
      </w:pPr>
      <w:r>
        <w:rPr>
          <w:spacing w:val="-4"/>
        </w:rPr>
        <w:t>na</w:t>
      </w:r>
      <w:r>
        <w:rPr>
          <w:spacing w:val="-9"/>
        </w:rPr>
        <w:t xml:space="preserve"> </w:t>
      </w:r>
      <w:r>
        <w:rPr>
          <w:spacing w:val="-4"/>
        </w:rPr>
        <w:t>adresi</w:t>
      </w:r>
      <w:r>
        <w:rPr>
          <w:spacing w:val="-13"/>
        </w:rPr>
        <w:t xml:space="preserve"> </w:t>
      </w:r>
      <w:r>
        <w:rPr>
          <w:spacing w:val="-4"/>
        </w:rPr>
        <w:t>Moslavačka</w:t>
      </w:r>
      <w:r>
        <w:rPr>
          <w:spacing w:val="-13"/>
        </w:rPr>
        <w:t xml:space="preserve"> </w:t>
      </w:r>
      <w:r>
        <w:rPr>
          <w:spacing w:val="-4"/>
        </w:rPr>
        <w:t>13</w:t>
      </w:r>
      <w:r>
        <w:rPr>
          <w:spacing w:val="-6"/>
        </w:rPr>
        <w:t xml:space="preserve"> </w:t>
      </w:r>
      <w:r>
        <w:rPr>
          <w:spacing w:val="-4"/>
        </w:rPr>
        <w:t>nastava</w:t>
      </w:r>
      <w:r>
        <w:rPr>
          <w:spacing w:val="-10"/>
        </w:rPr>
        <w:t xml:space="preserve"> </w:t>
      </w:r>
      <w:r>
        <w:rPr>
          <w:spacing w:val="-4"/>
        </w:rPr>
        <w:t>se</w:t>
      </w:r>
      <w:r>
        <w:rPr>
          <w:spacing w:val="-7"/>
        </w:rPr>
        <w:t xml:space="preserve"> </w:t>
      </w:r>
      <w:r>
        <w:rPr>
          <w:spacing w:val="-4"/>
        </w:rPr>
        <w:t>održava</w:t>
      </w:r>
      <w:r>
        <w:rPr>
          <w:spacing w:val="-12"/>
        </w:rPr>
        <w:t xml:space="preserve"> </w:t>
      </w:r>
      <w:r>
        <w:rPr>
          <w:spacing w:val="-4"/>
        </w:rPr>
        <w:t>prema</w:t>
      </w:r>
      <w:r>
        <w:rPr>
          <w:spacing w:val="-9"/>
        </w:rPr>
        <w:t xml:space="preserve"> </w:t>
      </w:r>
      <w:r>
        <w:rPr>
          <w:spacing w:val="-4"/>
        </w:rPr>
        <w:t>rasporedu</w:t>
      </w:r>
      <w:r>
        <w:rPr>
          <w:spacing w:val="-8"/>
        </w:rPr>
        <w:t xml:space="preserve"> </w:t>
      </w:r>
      <w:r>
        <w:rPr>
          <w:spacing w:val="-4"/>
        </w:rPr>
        <w:t>u</w:t>
      </w:r>
      <w:r>
        <w:rPr>
          <w:spacing w:val="-7"/>
        </w:rPr>
        <w:t xml:space="preserve"> </w:t>
      </w:r>
      <w:r>
        <w:rPr>
          <w:spacing w:val="-4"/>
        </w:rPr>
        <w:t>dvoranama:</w:t>
      </w:r>
      <w:r>
        <w:rPr>
          <w:spacing w:val="-11"/>
        </w:rPr>
        <w:t xml:space="preserve"> </w:t>
      </w:r>
      <w:r>
        <w:rPr>
          <w:spacing w:val="-4"/>
        </w:rPr>
        <w:t>D1, D2,</w:t>
      </w:r>
      <w:r>
        <w:rPr>
          <w:spacing w:val="-3"/>
        </w:rPr>
        <w:t xml:space="preserve"> </w:t>
      </w:r>
      <w:r>
        <w:rPr>
          <w:spacing w:val="-4"/>
        </w:rPr>
        <w:t>D3,</w:t>
      </w:r>
      <w:r>
        <w:rPr>
          <w:spacing w:val="2"/>
        </w:rPr>
        <w:t xml:space="preserve"> </w:t>
      </w:r>
      <w:r>
        <w:rPr>
          <w:spacing w:val="-4"/>
        </w:rPr>
        <w:t>D4,</w:t>
      </w:r>
      <w:r>
        <w:rPr>
          <w:spacing w:val="-1"/>
        </w:rPr>
        <w:t xml:space="preserve"> </w:t>
      </w:r>
      <w:r>
        <w:rPr>
          <w:spacing w:val="-5"/>
        </w:rPr>
        <w:t>D5</w:t>
      </w:r>
    </w:p>
    <w:p w14:paraId="77B33F1A" w14:textId="77777777" w:rsidR="007B1485" w:rsidRDefault="00113329">
      <w:pPr>
        <w:pStyle w:val="ListParagraph"/>
        <w:numPr>
          <w:ilvl w:val="0"/>
          <w:numId w:val="103"/>
        </w:numPr>
        <w:tabs>
          <w:tab w:val="left" w:pos="2153"/>
        </w:tabs>
      </w:pPr>
      <w:r>
        <w:rPr>
          <w:spacing w:val="-4"/>
        </w:rPr>
        <w:t>na</w:t>
      </w:r>
      <w:r>
        <w:rPr>
          <w:spacing w:val="-6"/>
        </w:rPr>
        <w:t xml:space="preserve"> </w:t>
      </w:r>
      <w:r>
        <w:rPr>
          <w:spacing w:val="-4"/>
        </w:rPr>
        <w:t>adresi</w:t>
      </w:r>
      <w:r>
        <w:rPr>
          <w:spacing w:val="-6"/>
        </w:rPr>
        <w:t xml:space="preserve"> </w:t>
      </w:r>
      <w:r>
        <w:rPr>
          <w:spacing w:val="-4"/>
        </w:rPr>
        <w:t>Ulica</w:t>
      </w:r>
      <w:r>
        <w:rPr>
          <w:spacing w:val="-5"/>
        </w:rPr>
        <w:t xml:space="preserve"> </w:t>
      </w:r>
      <w:r>
        <w:rPr>
          <w:spacing w:val="-4"/>
        </w:rPr>
        <w:t>Slobode</w:t>
      </w:r>
      <w:r>
        <w:rPr>
          <w:spacing w:val="-3"/>
        </w:rPr>
        <w:t xml:space="preserve"> </w:t>
      </w:r>
      <w:r>
        <w:rPr>
          <w:spacing w:val="-4"/>
        </w:rPr>
        <w:t>37</w:t>
      </w:r>
      <w:r>
        <w:rPr>
          <w:spacing w:val="-2"/>
        </w:rPr>
        <w:t xml:space="preserve"> </w:t>
      </w:r>
      <w:r>
        <w:rPr>
          <w:spacing w:val="-4"/>
        </w:rPr>
        <w:t>nastava</w:t>
      </w:r>
      <w:r>
        <w:rPr>
          <w:spacing w:val="-8"/>
        </w:rPr>
        <w:t xml:space="preserve"> </w:t>
      </w:r>
      <w:r>
        <w:rPr>
          <w:spacing w:val="-4"/>
        </w:rPr>
        <w:t>se</w:t>
      </w:r>
      <w:r>
        <w:rPr>
          <w:spacing w:val="-2"/>
        </w:rPr>
        <w:t xml:space="preserve"> </w:t>
      </w:r>
      <w:r>
        <w:rPr>
          <w:spacing w:val="-4"/>
        </w:rPr>
        <w:t>održava</w:t>
      </w:r>
      <w:r>
        <w:rPr>
          <w:spacing w:val="-2"/>
        </w:rPr>
        <w:t xml:space="preserve"> </w:t>
      </w:r>
      <w:r>
        <w:rPr>
          <w:spacing w:val="-4"/>
        </w:rPr>
        <w:t>prema</w:t>
      </w:r>
      <w:r>
        <w:rPr>
          <w:spacing w:val="-6"/>
        </w:rPr>
        <w:t xml:space="preserve"> </w:t>
      </w:r>
      <w:r>
        <w:rPr>
          <w:spacing w:val="-4"/>
        </w:rPr>
        <w:t>rasporedu</w:t>
      </w:r>
      <w:r>
        <w:rPr>
          <w:spacing w:val="-9"/>
        </w:rPr>
        <w:t xml:space="preserve"> </w:t>
      </w:r>
      <w:r>
        <w:rPr>
          <w:spacing w:val="-4"/>
        </w:rPr>
        <w:t>u</w:t>
      </w:r>
      <w:r>
        <w:rPr>
          <w:spacing w:val="-6"/>
        </w:rPr>
        <w:t xml:space="preserve"> </w:t>
      </w:r>
      <w:r>
        <w:rPr>
          <w:spacing w:val="-4"/>
        </w:rPr>
        <w:t>dvoranama:</w:t>
      </w:r>
      <w:r>
        <w:rPr>
          <w:spacing w:val="-2"/>
        </w:rPr>
        <w:t xml:space="preserve"> </w:t>
      </w:r>
      <w:r>
        <w:rPr>
          <w:spacing w:val="-4"/>
        </w:rPr>
        <w:t>A1,</w:t>
      </w:r>
      <w:r>
        <w:t xml:space="preserve"> </w:t>
      </w:r>
      <w:r>
        <w:rPr>
          <w:spacing w:val="-4"/>
        </w:rPr>
        <w:t>A2,</w:t>
      </w:r>
      <w:r>
        <w:rPr>
          <w:spacing w:val="-5"/>
        </w:rPr>
        <w:t xml:space="preserve"> </w:t>
      </w:r>
      <w:r>
        <w:rPr>
          <w:spacing w:val="-4"/>
        </w:rPr>
        <w:t>A3,</w:t>
      </w:r>
      <w:r>
        <w:t xml:space="preserve"> </w:t>
      </w:r>
      <w:r>
        <w:rPr>
          <w:spacing w:val="-4"/>
        </w:rPr>
        <w:t>B1,</w:t>
      </w:r>
      <w:r>
        <w:rPr>
          <w:spacing w:val="3"/>
        </w:rPr>
        <w:t xml:space="preserve"> </w:t>
      </w:r>
      <w:r>
        <w:rPr>
          <w:spacing w:val="-4"/>
        </w:rPr>
        <w:t>B2,</w:t>
      </w:r>
      <w:r>
        <w:rPr>
          <w:spacing w:val="4"/>
        </w:rPr>
        <w:t xml:space="preserve"> </w:t>
      </w:r>
      <w:r>
        <w:rPr>
          <w:spacing w:val="-4"/>
        </w:rPr>
        <w:t>B3,</w:t>
      </w:r>
      <w:r>
        <w:rPr>
          <w:spacing w:val="1"/>
        </w:rPr>
        <w:t xml:space="preserve"> </w:t>
      </w:r>
      <w:r>
        <w:rPr>
          <w:spacing w:val="-5"/>
        </w:rPr>
        <w:t>B4</w:t>
      </w:r>
    </w:p>
    <w:p w14:paraId="3288BF35" w14:textId="77777777" w:rsidR="007B1485" w:rsidRDefault="007B1485">
      <w:pPr>
        <w:pStyle w:val="BodyText"/>
        <w:spacing w:before="0"/>
      </w:pPr>
    </w:p>
    <w:p w14:paraId="431C2A59" w14:textId="77777777" w:rsidR="007B1485" w:rsidRDefault="007B1485">
      <w:pPr>
        <w:pStyle w:val="BodyText"/>
        <w:spacing w:before="0"/>
      </w:pPr>
    </w:p>
    <w:p w14:paraId="2A9166DC" w14:textId="77777777" w:rsidR="007B1485" w:rsidRDefault="007B1485">
      <w:pPr>
        <w:pStyle w:val="BodyText"/>
        <w:spacing w:before="105"/>
      </w:pPr>
    </w:p>
    <w:p w14:paraId="2723C730" w14:textId="77777777" w:rsidR="007B1485" w:rsidRDefault="00113329">
      <w:pPr>
        <w:pStyle w:val="BodyText"/>
        <w:spacing w:before="0"/>
        <w:ind w:left="1157"/>
      </w:pPr>
      <w:r>
        <w:rPr>
          <w:spacing w:val="-8"/>
        </w:rPr>
        <w:t>Klinička</w:t>
      </w:r>
      <w:r>
        <w:rPr>
          <w:spacing w:val="-19"/>
        </w:rPr>
        <w:t xml:space="preserve"> </w:t>
      </w:r>
      <w:r>
        <w:rPr>
          <w:spacing w:val="-8"/>
        </w:rPr>
        <w:t>praksa</w:t>
      </w:r>
      <w:r>
        <w:rPr>
          <w:spacing w:val="-17"/>
        </w:rPr>
        <w:t xml:space="preserve"> </w:t>
      </w:r>
      <w:r>
        <w:rPr>
          <w:spacing w:val="-8"/>
        </w:rPr>
        <w:t>će</w:t>
      </w:r>
      <w:r>
        <w:rPr>
          <w:spacing w:val="-12"/>
        </w:rPr>
        <w:t xml:space="preserve"> </w:t>
      </w:r>
      <w:r>
        <w:rPr>
          <w:spacing w:val="-8"/>
        </w:rPr>
        <w:t>se</w:t>
      </w:r>
      <w:r>
        <w:rPr>
          <w:spacing w:val="-9"/>
        </w:rPr>
        <w:t xml:space="preserve"> </w:t>
      </w:r>
      <w:r>
        <w:rPr>
          <w:spacing w:val="-8"/>
        </w:rPr>
        <w:t>odvijati</w:t>
      </w:r>
      <w:r>
        <w:rPr>
          <w:spacing w:val="-16"/>
        </w:rPr>
        <w:t xml:space="preserve"> </w:t>
      </w:r>
      <w:r>
        <w:rPr>
          <w:spacing w:val="-8"/>
        </w:rPr>
        <w:t>u</w:t>
      </w:r>
      <w:r>
        <w:rPr>
          <w:spacing w:val="-13"/>
        </w:rPr>
        <w:t xml:space="preserve"> </w:t>
      </w:r>
      <w:r>
        <w:rPr>
          <w:spacing w:val="-8"/>
        </w:rPr>
        <w:t>prostorijama:</w:t>
      </w:r>
    </w:p>
    <w:p w14:paraId="229D37EF" w14:textId="77777777" w:rsidR="007B1485" w:rsidRDefault="00113329">
      <w:pPr>
        <w:pStyle w:val="BodyText"/>
        <w:spacing w:before="120" w:line="523" w:lineRule="auto"/>
        <w:ind w:left="1157" w:right="9151"/>
      </w:pPr>
      <w:r>
        <w:rPr>
          <w:spacing w:val="-2"/>
        </w:rPr>
        <w:t>Poliklinika</w:t>
      </w:r>
      <w:r>
        <w:rPr>
          <w:spacing w:val="-16"/>
        </w:rPr>
        <w:t xml:space="preserve"> </w:t>
      </w:r>
      <w:r>
        <w:rPr>
          <w:spacing w:val="-2"/>
        </w:rPr>
        <w:t>Sveta</w:t>
      </w:r>
      <w:r>
        <w:rPr>
          <w:spacing w:val="-13"/>
        </w:rPr>
        <w:t xml:space="preserve"> </w:t>
      </w:r>
      <w:r>
        <w:rPr>
          <w:spacing w:val="-2"/>
        </w:rPr>
        <w:t>Nedelja</w:t>
      </w:r>
      <w:r>
        <w:rPr>
          <w:spacing w:val="-12"/>
        </w:rPr>
        <w:t xml:space="preserve"> </w:t>
      </w:r>
      <w:r>
        <w:rPr>
          <w:spacing w:val="-2"/>
        </w:rPr>
        <w:t>na</w:t>
      </w:r>
      <w:r>
        <w:rPr>
          <w:spacing w:val="-13"/>
        </w:rPr>
        <w:t xml:space="preserve"> </w:t>
      </w:r>
      <w:r>
        <w:rPr>
          <w:spacing w:val="-2"/>
        </w:rPr>
        <w:t>adresi</w:t>
      </w:r>
      <w:r>
        <w:rPr>
          <w:spacing w:val="-13"/>
        </w:rPr>
        <w:t xml:space="preserve"> </w:t>
      </w:r>
      <w:r>
        <w:rPr>
          <w:spacing w:val="-2"/>
        </w:rPr>
        <w:t>ulice</w:t>
      </w:r>
      <w:r>
        <w:rPr>
          <w:spacing w:val="-11"/>
        </w:rPr>
        <w:t xml:space="preserve"> </w:t>
      </w:r>
      <w:r>
        <w:rPr>
          <w:spacing w:val="-2"/>
        </w:rPr>
        <w:t>dr.</w:t>
      </w:r>
      <w:r>
        <w:rPr>
          <w:spacing w:val="-11"/>
        </w:rPr>
        <w:t xml:space="preserve"> </w:t>
      </w:r>
      <w:r>
        <w:rPr>
          <w:spacing w:val="-2"/>
        </w:rPr>
        <w:t>Franje</w:t>
      </w:r>
      <w:r>
        <w:rPr>
          <w:spacing w:val="-13"/>
        </w:rPr>
        <w:t xml:space="preserve"> </w:t>
      </w:r>
      <w:r>
        <w:rPr>
          <w:spacing w:val="-2"/>
        </w:rPr>
        <w:t>Tuđmana</w:t>
      </w:r>
      <w:r>
        <w:rPr>
          <w:spacing w:val="-10"/>
        </w:rPr>
        <w:t xml:space="preserve"> </w:t>
      </w:r>
      <w:r>
        <w:rPr>
          <w:spacing w:val="-2"/>
        </w:rPr>
        <w:t>14 Poliklinika</w:t>
      </w:r>
      <w:r>
        <w:rPr>
          <w:spacing w:val="-6"/>
        </w:rPr>
        <w:t xml:space="preserve"> </w:t>
      </w:r>
      <w:r>
        <w:rPr>
          <w:spacing w:val="-2"/>
        </w:rPr>
        <w:t>Glavić</w:t>
      </w:r>
      <w:r>
        <w:rPr>
          <w:spacing w:val="-6"/>
        </w:rPr>
        <w:t xml:space="preserve"> </w:t>
      </w:r>
      <w:r>
        <w:rPr>
          <w:spacing w:val="-2"/>
        </w:rPr>
        <w:t>Zagreb,</w:t>
      </w:r>
      <w:r>
        <w:rPr>
          <w:spacing w:val="-4"/>
        </w:rPr>
        <w:t xml:space="preserve"> </w:t>
      </w:r>
      <w:r>
        <w:rPr>
          <w:spacing w:val="-2"/>
        </w:rPr>
        <w:t>na</w:t>
      </w:r>
      <w:r>
        <w:rPr>
          <w:spacing w:val="-8"/>
        </w:rPr>
        <w:t xml:space="preserve"> </w:t>
      </w:r>
      <w:r>
        <w:rPr>
          <w:spacing w:val="-2"/>
        </w:rPr>
        <w:t>adresi</w:t>
      </w:r>
      <w:r>
        <w:rPr>
          <w:spacing w:val="-6"/>
        </w:rPr>
        <w:t xml:space="preserve"> </w:t>
      </w:r>
      <w:r>
        <w:rPr>
          <w:spacing w:val="-2"/>
        </w:rPr>
        <w:t>ulice Marijana</w:t>
      </w:r>
      <w:r>
        <w:rPr>
          <w:spacing w:val="-6"/>
        </w:rPr>
        <w:t xml:space="preserve"> </w:t>
      </w:r>
      <w:r>
        <w:rPr>
          <w:spacing w:val="-2"/>
        </w:rPr>
        <w:t>Derenčina</w:t>
      </w:r>
      <w:r>
        <w:rPr>
          <w:spacing w:val="-6"/>
        </w:rPr>
        <w:t xml:space="preserve"> </w:t>
      </w:r>
      <w:r>
        <w:rPr>
          <w:spacing w:val="-2"/>
        </w:rPr>
        <w:t>3</w:t>
      </w:r>
    </w:p>
    <w:p w14:paraId="047787D9" w14:textId="77777777" w:rsidR="007B1485" w:rsidRDefault="00113329">
      <w:pPr>
        <w:pStyle w:val="BodyText"/>
        <w:spacing w:before="0" w:line="266" w:lineRule="exact"/>
        <w:ind w:left="1195"/>
      </w:pPr>
      <w:r>
        <w:rPr>
          <w:spacing w:val="-6"/>
        </w:rPr>
        <w:t>Klinički</w:t>
      </w:r>
      <w:r>
        <w:rPr>
          <w:spacing w:val="-11"/>
        </w:rPr>
        <w:t xml:space="preserve"> </w:t>
      </w:r>
      <w:r>
        <w:rPr>
          <w:spacing w:val="-6"/>
        </w:rPr>
        <w:t>zavod</w:t>
      </w:r>
      <w:r>
        <w:rPr>
          <w:spacing w:val="-5"/>
        </w:rPr>
        <w:t xml:space="preserve"> </w:t>
      </w:r>
      <w:r>
        <w:rPr>
          <w:spacing w:val="-6"/>
        </w:rPr>
        <w:t>za</w:t>
      </w:r>
      <w:r>
        <w:rPr>
          <w:spacing w:val="-9"/>
        </w:rPr>
        <w:t xml:space="preserve"> </w:t>
      </w:r>
      <w:r>
        <w:rPr>
          <w:spacing w:val="-6"/>
        </w:rPr>
        <w:t>rehabilitaciju</w:t>
      </w:r>
      <w:r>
        <w:rPr>
          <w:spacing w:val="-2"/>
        </w:rPr>
        <w:t xml:space="preserve"> </w:t>
      </w:r>
      <w:r>
        <w:rPr>
          <w:spacing w:val="-6"/>
        </w:rPr>
        <w:t>i ortopedska</w:t>
      </w:r>
      <w:r>
        <w:rPr>
          <w:spacing w:val="-8"/>
        </w:rPr>
        <w:t xml:space="preserve"> </w:t>
      </w:r>
      <w:r>
        <w:rPr>
          <w:spacing w:val="-6"/>
        </w:rPr>
        <w:t>pomagala</w:t>
      </w:r>
      <w:r>
        <w:rPr>
          <w:spacing w:val="-11"/>
        </w:rPr>
        <w:t xml:space="preserve"> </w:t>
      </w:r>
      <w:r>
        <w:rPr>
          <w:spacing w:val="-6"/>
        </w:rPr>
        <w:t>u</w:t>
      </w:r>
      <w:r>
        <w:rPr>
          <w:spacing w:val="-2"/>
        </w:rPr>
        <w:t xml:space="preserve"> </w:t>
      </w:r>
      <w:r>
        <w:rPr>
          <w:spacing w:val="-6"/>
        </w:rPr>
        <w:t>Zagrebu,</w:t>
      </w:r>
      <w:r>
        <w:rPr>
          <w:spacing w:val="-5"/>
        </w:rPr>
        <w:t xml:space="preserve"> </w:t>
      </w:r>
      <w:r>
        <w:rPr>
          <w:spacing w:val="-6"/>
        </w:rPr>
        <w:t>na</w:t>
      </w:r>
      <w:r>
        <w:rPr>
          <w:spacing w:val="-8"/>
        </w:rPr>
        <w:t xml:space="preserve"> </w:t>
      </w:r>
      <w:r>
        <w:rPr>
          <w:spacing w:val="-6"/>
        </w:rPr>
        <w:t>adresi</w:t>
      </w:r>
      <w:r>
        <w:rPr>
          <w:spacing w:val="-3"/>
        </w:rPr>
        <w:t xml:space="preserve"> </w:t>
      </w:r>
      <w:r>
        <w:rPr>
          <w:spacing w:val="-6"/>
        </w:rPr>
        <w:t>Božidarevićevoj</w:t>
      </w:r>
      <w:r>
        <w:rPr>
          <w:spacing w:val="-5"/>
        </w:rPr>
        <w:t xml:space="preserve"> </w:t>
      </w:r>
      <w:r>
        <w:rPr>
          <w:spacing w:val="-6"/>
        </w:rPr>
        <w:t>1.</w:t>
      </w:r>
    </w:p>
    <w:p w14:paraId="78A32FE6" w14:textId="77777777" w:rsidR="007B1485" w:rsidRDefault="007B1485">
      <w:pPr>
        <w:pStyle w:val="BodyText"/>
        <w:spacing w:line="266" w:lineRule="exact"/>
        <w:sectPr w:rsidR="007B1485">
          <w:pgSz w:w="16860" w:h="11930" w:orient="landscape"/>
          <w:pgMar w:top="1340" w:right="141" w:bottom="280" w:left="283" w:header="720" w:footer="720" w:gutter="0"/>
          <w:cols w:space="720"/>
        </w:sectPr>
      </w:pPr>
    </w:p>
    <w:p w14:paraId="277180DE" w14:textId="77777777" w:rsidR="007B1485" w:rsidRDefault="00113329">
      <w:pPr>
        <w:pStyle w:val="BodyText"/>
        <w:spacing w:before="27"/>
        <w:ind w:left="1157"/>
      </w:pPr>
      <w:r>
        <w:lastRenderedPageBreak/>
        <w:t>Ishodi</w:t>
      </w:r>
      <w:r>
        <w:rPr>
          <w:spacing w:val="-7"/>
        </w:rPr>
        <w:t xml:space="preserve"> </w:t>
      </w:r>
      <w:r>
        <w:t>učenja</w:t>
      </w:r>
      <w:r>
        <w:rPr>
          <w:spacing w:val="-9"/>
        </w:rPr>
        <w:t xml:space="preserve"> </w:t>
      </w:r>
      <w:r>
        <w:t>na</w:t>
      </w:r>
      <w:r>
        <w:rPr>
          <w:spacing w:val="-10"/>
        </w:rPr>
        <w:t xml:space="preserve"> </w:t>
      </w:r>
      <w:r>
        <w:t>razini</w:t>
      </w:r>
      <w:r>
        <w:rPr>
          <w:spacing w:val="-9"/>
        </w:rPr>
        <w:t xml:space="preserve"> </w:t>
      </w:r>
      <w:r>
        <w:t>studijskog</w:t>
      </w:r>
      <w:r>
        <w:rPr>
          <w:spacing w:val="-5"/>
        </w:rPr>
        <w:t xml:space="preserve"> </w:t>
      </w:r>
      <w:r>
        <w:rPr>
          <w:spacing w:val="-2"/>
        </w:rPr>
        <w:t>programa</w:t>
      </w:r>
    </w:p>
    <w:p w14:paraId="4869974B" w14:textId="77777777" w:rsidR="007B1485" w:rsidRDefault="007B1485">
      <w:pPr>
        <w:pStyle w:val="BodyText"/>
        <w:spacing w:before="0"/>
        <w:rPr>
          <w:sz w:val="20"/>
        </w:rPr>
      </w:pPr>
    </w:p>
    <w:p w14:paraId="15DDFF80" w14:textId="77777777" w:rsidR="007B1485" w:rsidRDefault="007B1485">
      <w:pPr>
        <w:pStyle w:val="BodyText"/>
        <w:spacing w:before="0"/>
        <w:rPr>
          <w:sz w:val="20"/>
        </w:rPr>
      </w:pPr>
    </w:p>
    <w:p w14:paraId="009F9085" w14:textId="77777777" w:rsidR="007B1485" w:rsidRDefault="007B1485">
      <w:pPr>
        <w:pStyle w:val="BodyText"/>
        <w:spacing w:before="36"/>
        <w:rPr>
          <w:sz w:val="20"/>
        </w:rPr>
      </w:pPr>
    </w:p>
    <w:tbl>
      <w:tblPr>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14246"/>
      </w:tblGrid>
      <w:tr w:rsidR="007B1485" w14:paraId="47246F35" w14:textId="77777777">
        <w:trPr>
          <w:trHeight w:val="405"/>
        </w:trPr>
        <w:tc>
          <w:tcPr>
            <w:tcW w:w="1071" w:type="dxa"/>
            <w:shd w:val="clear" w:color="auto" w:fill="FFC000"/>
          </w:tcPr>
          <w:p w14:paraId="0477E894" w14:textId="77777777" w:rsidR="007B1485" w:rsidRDefault="00113329">
            <w:pPr>
              <w:pStyle w:val="TableParagraph"/>
              <w:spacing w:line="227" w:lineRule="exact"/>
              <w:ind w:left="16"/>
              <w:rPr>
                <w:rFonts w:ascii="Arial"/>
                <w:b/>
                <w:sz w:val="20"/>
              </w:rPr>
            </w:pPr>
            <w:r>
              <w:rPr>
                <w:rFonts w:ascii="Arial"/>
                <w:b/>
                <w:spacing w:val="-2"/>
                <w:sz w:val="20"/>
              </w:rPr>
              <w:t>OZNAKA</w:t>
            </w:r>
          </w:p>
        </w:tc>
        <w:tc>
          <w:tcPr>
            <w:tcW w:w="14246" w:type="dxa"/>
            <w:shd w:val="clear" w:color="auto" w:fill="FFC000"/>
          </w:tcPr>
          <w:p w14:paraId="07223A54" w14:textId="77777777" w:rsidR="007B1485" w:rsidRDefault="00113329">
            <w:pPr>
              <w:pStyle w:val="TableParagraph"/>
              <w:spacing w:line="227" w:lineRule="exact"/>
              <w:ind w:left="11"/>
              <w:rPr>
                <w:rFonts w:ascii="Arial" w:hAnsi="Arial"/>
                <w:b/>
                <w:sz w:val="20"/>
              </w:rPr>
            </w:pPr>
            <w:r>
              <w:rPr>
                <w:rFonts w:ascii="Arial" w:hAnsi="Arial"/>
                <w:b/>
                <w:spacing w:val="-2"/>
                <w:sz w:val="20"/>
              </w:rPr>
              <w:t>OPIS</w:t>
            </w:r>
            <w:r>
              <w:rPr>
                <w:rFonts w:ascii="Arial" w:hAnsi="Arial"/>
                <w:b/>
                <w:spacing w:val="-10"/>
                <w:sz w:val="20"/>
              </w:rPr>
              <w:t xml:space="preserve"> </w:t>
            </w:r>
            <w:r>
              <w:rPr>
                <w:rFonts w:ascii="Arial" w:hAnsi="Arial"/>
                <w:b/>
                <w:spacing w:val="-2"/>
                <w:sz w:val="20"/>
              </w:rPr>
              <w:t>ISHODA</w:t>
            </w:r>
            <w:r>
              <w:rPr>
                <w:rFonts w:ascii="Arial" w:hAnsi="Arial"/>
                <w:b/>
                <w:spacing w:val="-8"/>
                <w:sz w:val="20"/>
              </w:rPr>
              <w:t xml:space="preserve"> </w:t>
            </w:r>
            <w:r>
              <w:rPr>
                <w:rFonts w:ascii="Arial" w:hAnsi="Arial"/>
                <w:b/>
                <w:spacing w:val="-2"/>
                <w:sz w:val="20"/>
              </w:rPr>
              <w:t>UČENJA</w:t>
            </w:r>
          </w:p>
        </w:tc>
      </w:tr>
      <w:tr w:rsidR="007B1485" w14:paraId="08C22D26" w14:textId="77777777">
        <w:trPr>
          <w:trHeight w:val="633"/>
        </w:trPr>
        <w:tc>
          <w:tcPr>
            <w:tcW w:w="1071" w:type="dxa"/>
          </w:tcPr>
          <w:p w14:paraId="5BCB11C9" w14:textId="77777777" w:rsidR="007B1485" w:rsidRDefault="00113329">
            <w:pPr>
              <w:pStyle w:val="TableParagraph"/>
              <w:spacing w:line="222" w:lineRule="exact"/>
              <w:ind w:left="16"/>
              <w:rPr>
                <w:rFonts w:ascii="Arial"/>
                <w:b/>
                <w:sz w:val="20"/>
              </w:rPr>
            </w:pPr>
            <w:r>
              <w:rPr>
                <w:rFonts w:ascii="Arial"/>
                <w:b/>
                <w:spacing w:val="-5"/>
                <w:sz w:val="20"/>
              </w:rPr>
              <w:t>IU1</w:t>
            </w:r>
          </w:p>
        </w:tc>
        <w:tc>
          <w:tcPr>
            <w:tcW w:w="14246" w:type="dxa"/>
          </w:tcPr>
          <w:p w14:paraId="18762DA7" w14:textId="77777777" w:rsidR="007B1485" w:rsidRDefault="00113329">
            <w:pPr>
              <w:pStyle w:val="TableParagraph"/>
              <w:spacing w:line="237" w:lineRule="auto"/>
              <w:ind w:left="117" w:right="1038"/>
              <w:rPr>
                <w:rFonts w:ascii="Arial MT" w:hAnsi="Arial MT"/>
                <w:sz w:val="20"/>
              </w:rPr>
            </w:pPr>
            <w:r>
              <w:rPr>
                <w:rFonts w:ascii="Arial MT" w:hAnsi="Arial MT"/>
                <w:sz w:val="20"/>
              </w:rPr>
              <w:t>Odabrati</w:t>
            </w:r>
            <w:r>
              <w:rPr>
                <w:rFonts w:ascii="Arial MT" w:hAnsi="Arial MT"/>
                <w:spacing w:val="-16"/>
                <w:sz w:val="20"/>
              </w:rPr>
              <w:t xml:space="preserve"> </w:t>
            </w:r>
            <w:r>
              <w:rPr>
                <w:rFonts w:ascii="Arial MT" w:hAnsi="Arial MT"/>
                <w:sz w:val="20"/>
              </w:rPr>
              <w:t>fizioterapijske</w:t>
            </w:r>
            <w:r>
              <w:rPr>
                <w:rFonts w:ascii="Arial MT" w:hAnsi="Arial MT"/>
                <w:spacing w:val="-14"/>
                <w:sz w:val="20"/>
              </w:rPr>
              <w:t xml:space="preserve"> </w:t>
            </w:r>
            <w:r>
              <w:rPr>
                <w:rFonts w:ascii="Arial MT" w:hAnsi="Arial MT"/>
                <w:sz w:val="20"/>
              </w:rPr>
              <w:t>postupke</w:t>
            </w:r>
            <w:r>
              <w:rPr>
                <w:rFonts w:ascii="Arial MT" w:hAnsi="Arial MT"/>
                <w:spacing w:val="-14"/>
                <w:sz w:val="20"/>
              </w:rPr>
              <w:t xml:space="preserve"> </w:t>
            </w:r>
            <w:r>
              <w:rPr>
                <w:rFonts w:ascii="Arial MT" w:hAnsi="Arial MT"/>
                <w:sz w:val="20"/>
              </w:rPr>
              <w:t>u</w:t>
            </w:r>
            <w:r>
              <w:rPr>
                <w:rFonts w:ascii="Arial MT" w:hAnsi="Arial MT"/>
                <w:spacing w:val="-14"/>
                <w:sz w:val="20"/>
              </w:rPr>
              <w:t xml:space="preserve"> </w:t>
            </w:r>
            <w:r>
              <w:rPr>
                <w:rFonts w:ascii="Arial MT" w:hAnsi="Arial MT"/>
                <w:sz w:val="20"/>
              </w:rPr>
              <w:t>protetici,</w:t>
            </w:r>
            <w:r>
              <w:rPr>
                <w:rFonts w:ascii="Arial MT" w:hAnsi="Arial MT"/>
                <w:spacing w:val="-14"/>
                <w:sz w:val="20"/>
              </w:rPr>
              <w:t xml:space="preserve"> </w:t>
            </w:r>
            <w:r>
              <w:rPr>
                <w:rFonts w:ascii="Arial MT" w:hAnsi="Arial MT"/>
                <w:sz w:val="20"/>
              </w:rPr>
              <w:t>ortotici</w:t>
            </w:r>
            <w:r>
              <w:rPr>
                <w:rFonts w:ascii="Arial MT" w:hAnsi="Arial MT"/>
                <w:spacing w:val="-14"/>
                <w:sz w:val="20"/>
              </w:rPr>
              <w:t xml:space="preserve"> </w:t>
            </w:r>
            <w:r>
              <w:rPr>
                <w:rFonts w:ascii="Arial MT" w:hAnsi="Arial MT"/>
                <w:sz w:val="20"/>
              </w:rPr>
              <w:t>i</w:t>
            </w:r>
            <w:r>
              <w:rPr>
                <w:rFonts w:ascii="Arial MT" w:hAnsi="Arial MT"/>
                <w:spacing w:val="-14"/>
                <w:sz w:val="20"/>
              </w:rPr>
              <w:t xml:space="preserve"> </w:t>
            </w:r>
            <w:r>
              <w:rPr>
                <w:rFonts w:ascii="Arial MT" w:hAnsi="Arial MT"/>
                <w:sz w:val="20"/>
              </w:rPr>
              <w:t>robotici</w:t>
            </w:r>
            <w:r>
              <w:rPr>
                <w:rFonts w:ascii="Arial MT" w:hAnsi="Arial MT"/>
                <w:spacing w:val="-14"/>
                <w:sz w:val="20"/>
              </w:rPr>
              <w:t xml:space="preserve"> </w:t>
            </w:r>
            <w:r>
              <w:rPr>
                <w:rFonts w:ascii="Arial MT" w:hAnsi="Arial MT"/>
                <w:sz w:val="20"/>
              </w:rPr>
              <w:t>uz</w:t>
            </w:r>
            <w:r>
              <w:rPr>
                <w:rFonts w:ascii="Arial MT" w:hAnsi="Arial MT"/>
                <w:spacing w:val="-14"/>
                <w:sz w:val="20"/>
              </w:rPr>
              <w:t xml:space="preserve"> </w:t>
            </w:r>
            <w:r>
              <w:rPr>
                <w:rFonts w:ascii="Arial MT" w:hAnsi="Arial MT"/>
                <w:sz w:val="20"/>
              </w:rPr>
              <w:t>osobnu</w:t>
            </w:r>
            <w:r>
              <w:rPr>
                <w:rFonts w:ascii="Arial MT" w:hAnsi="Arial MT"/>
                <w:spacing w:val="-14"/>
                <w:sz w:val="20"/>
              </w:rPr>
              <w:t xml:space="preserve"> </w:t>
            </w:r>
            <w:r>
              <w:rPr>
                <w:rFonts w:ascii="Arial MT" w:hAnsi="Arial MT"/>
                <w:sz w:val="20"/>
              </w:rPr>
              <w:t>i</w:t>
            </w:r>
            <w:r>
              <w:rPr>
                <w:rFonts w:ascii="Arial MT" w:hAnsi="Arial MT"/>
                <w:spacing w:val="-14"/>
                <w:sz w:val="20"/>
              </w:rPr>
              <w:t xml:space="preserve"> </w:t>
            </w:r>
            <w:r>
              <w:rPr>
                <w:rFonts w:ascii="Arial MT" w:hAnsi="Arial MT"/>
                <w:sz w:val="20"/>
              </w:rPr>
              <w:t>društvenu</w:t>
            </w:r>
            <w:r>
              <w:rPr>
                <w:rFonts w:ascii="Arial MT" w:hAnsi="Arial MT"/>
                <w:spacing w:val="-14"/>
                <w:sz w:val="20"/>
              </w:rPr>
              <w:t xml:space="preserve"> </w:t>
            </w:r>
            <w:r>
              <w:rPr>
                <w:rFonts w:ascii="Arial MT" w:hAnsi="Arial MT"/>
                <w:sz w:val="20"/>
              </w:rPr>
              <w:t>odgovornost</w:t>
            </w:r>
            <w:r>
              <w:rPr>
                <w:rFonts w:ascii="Arial MT" w:hAnsi="Arial MT"/>
                <w:spacing w:val="-15"/>
                <w:sz w:val="20"/>
              </w:rPr>
              <w:t xml:space="preserve"> </w:t>
            </w:r>
            <w:r>
              <w:rPr>
                <w:rFonts w:ascii="Arial MT" w:hAnsi="Arial MT"/>
                <w:sz w:val="20"/>
              </w:rPr>
              <w:t>prema</w:t>
            </w:r>
            <w:r>
              <w:rPr>
                <w:rFonts w:ascii="Arial MT" w:hAnsi="Arial MT"/>
                <w:spacing w:val="-14"/>
                <w:sz w:val="20"/>
              </w:rPr>
              <w:t xml:space="preserve"> </w:t>
            </w:r>
            <w:r>
              <w:rPr>
                <w:rFonts w:ascii="Arial MT" w:hAnsi="Arial MT"/>
                <w:sz w:val="20"/>
              </w:rPr>
              <w:t>standardima</w:t>
            </w:r>
            <w:r>
              <w:rPr>
                <w:rFonts w:ascii="Arial MT" w:hAnsi="Arial MT"/>
                <w:spacing w:val="-15"/>
                <w:sz w:val="20"/>
              </w:rPr>
              <w:t xml:space="preserve"> </w:t>
            </w:r>
            <w:r>
              <w:rPr>
                <w:rFonts w:ascii="Arial MT" w:hAnsi="Arial MT"/>
                <w:sz w:val="20"/>
              </w:rPr>
              <w:t>profesije</w:t>
            </w:r>
            <w:r>
              <w:rPr>
                <w:rFonts w:ascii="Arial MT" w:hAnsi="Arial MT"/>
                <w:spacing w:val="-13"/>
                <w:sz w:val="20"/>
              </w:rPr>
              <w:t xml:space="preserve"> </w:t>
            </w:r>
            <w:r>
              <w:rPr>
                <w:rFonts w:ascii="Arial MT" w:hAnsi="Arial MT"/>
                <w:sz w:val="20"/>
              </w:rPr>
              <w:t>i</w:t>
            </w:r>
            <w:r>
              <w:rPr>
                <w:rFonts w:ascii="Arial MT" w:hAnsi="Arial MT"/>
                <w:spacing w:val="-16"/>
                <w:sz w:val="20"/>
              </w:rPr>
              <w:t xml:space="preserve"> </w:t>
            </w:r>
            <w:r>
              <w:rPr>
                <w:rFonts w:ascii="Arial MT" w:hAnsi="Arial MT"/>
                <w:sz w:val="20"/>
              </w:rPr>
              <w:t>europskim</w:t>
            </w:r>
            <w:r>
              <w:rPr>
                <w:rFonts w:ascii="Arial MT" w:hAnsi="Arial MT"/>
                <w:spacing w:val="-14"/>
                <w:sz w:val="20"/>
              </w:rPr>
              <w:t xml:space="preserve"> </w:t>
            </w:r>
            <w:r>
              <w:rPr>
                <w:rFonts w:ascii="Arial MT" w:hAnsi="Arial MT"/>
                <w:sz w:val="20"/>
              </w:rPr>
              <w:t xml:space="preserve">standardima </w:t>
            </w:r>
            <w:r>
              <w:rPr>
                <w:rFonts w:ascii="Arial MT" w:hAnsi="Arial MT"/>
                <w:spacing w:val="-2"/>
                <w:sz w:val="20"/>
              </w:rPr>
              <w:t>kvalitete.</w:t>
            </w:r>
          </w:p>
        </w:tc>
      </w:tr>
      <w:tr w:rsidR="007B1485" w14:paraId="1CDC39AF" w14:textId="77777777">
        <w:trPr>
          <w:trHeight w:val="402"/>
        </w:trPr>
        <w:tc>
          <w:tcPr>
            <w:tcW w:w="1071" w:type="dxa"/>
          </w:tcPr>
          <w:p w14:paraId="1C4AB73D" w14:textId="77777777" w:rsidR="007B1485" w:rsidRDefault="00113329">
            <w:pPr>
              <w:pStyle w:val="TableParagraph"/>
              <w:spacing w:line="225" w:lineRule="exact"/>
              <w:ind w:left="16"/>
              <w:rPr>
                <w:rFonts w:ascii="Arial"/>
                <w:b/>
                <w:sz w:val="20"/>
              </w:rPr>
            </w:pPr>
            <w:r>
              <w:rPr>
                <w:rFonts w:ascii="Arial"/>
                <w:b/>
                <w:spacing w:val="-5"/>
                <w:sz w:val="20"/>
              </w:rPr>
              <w:t>IU2</w:t>
            </w:r>
          </w:p>
        </w:tc>
        <w:tc>
          <w:tcPr>
            <w:tcW w:w="14246" w:type="dxa"/>
          </w:tcPr>
          <w:p w14:paraId="79646DFB" w14:textId="77777777" w:rsidR="007B1485" w:rsidRDefault="00113329">
            <w:pPr>
              <w:pStyle w:val="TableParagraph"/>
              <w:spacing w:line="225" w:lineRule="exact"/>
              <w:ind w:left="117"/>
              <w:rPr>
                <w:rFonts w:ascii="Arial MT"/>
                <w:sz w:val="20"/>
              </w:rPr>
            </w:pPr>
            <w:r>
              <w:rPr>
                <w:rFonts w:ascii="Arial MT"/>
                <w:spacing w:val="-4"/>
                <w:sz w:val="20"/>
              </w:rPr>
              <w:t>Izabrati</w:t>
            </w:r>
            <w:r>
              <w:rPr>
                <w:rFonts w:ascii="Arial MT"/>
                <w:spacing w:val="-8"/>
                <w:sz w:val="20"/>
              </w:rPr>
              <w:t xml:space="preserve"> </w:t>
            </w:r>
            <w:r>
              <w:rPr>
                <w:rFonts w:ascii="Arial MT"/>
                <w:spacing w:val="-4"/>
                <w:sz w:val="20"/>
              </w:rPr>
              <w:t>najadekvatniju</w:t>
            </w:r>
            <w:r>
              <w:rPr>
                <w:rFonts w:ascii="Arial MT"/>
                <w:spacing w:val="-5"/>
                <w:sz w:val="20"/>
              </w:rPr>
              <w:t xml:space="preserve"> </w:t>
            </w:r>
            <w:r>
              <w:rPr>
                <w:rFonts w:ascii="Arial MT"/>
                <w:spacing w:val="-4"/>
                <w:sz w:val="20"/>
              </w:rPr>
              <w:t>metodu</w:t>
            </w:r>
            <w:r>
              <w:rPr>
                <w:rFonts w:ascii="Arial MT"/>
                <w:spacing w:val="-6"/>
                <w:sz w:val="20"/>
              </w:rPr>
              <w:t xml:space="preserve"> </w:t>
            </w:r>
            <w:r>
              <w:rPr>
                <w:rFonts w:ascii="Arial MT"/>
                <w:spacing w:val="-4"/>
                <w:sz w:val="20"/>
              </w:rPr>
              <w:t>za mjerenje</w:t>
            </w:r>
            <w:r>
              <w:rPr>
                <w:rFonts w:ascii="Arial MT"/>
                <w:spacing w:val="8"/>
                <w:sz w:val="20"/>
              </w:rPr>
              <w:t xml:space="preserve"> </w:t>
            </w:r>
            <w:r>
              <w:rPr>
                <w:rFonts w:ascii="Arial MT"/>
                <w:spacing w:val="-4"/>
                <w:sz w:val="20"/>
              </w:rPr>
              <w:t>funkcionalnog</w:t>
            </w:r>
            <w:r>
              <w:rPr>
                <w:rFonts w:ascii="Arial MT"/>
                <w:sz w:val="20"/>
              </w:rPr>
              <w:t xml:space="preserve"> </w:t>
            </w:r>
            <w:r>
              <w:rPr>
                <w:rFonts w:ascii="Arial MT"/>
                <w:spacing w:val="-4"/>
                <w:sz w:val="20"/>
              </w:rPr>
              <w:t>statusa</w:t>
            </w:r>
            <w:r>
              <w:rPr>
                <w:rFonts w:ascii="Arial MT"/>
                <w:spacing w:val="10"/>
                <w:sz w:val="20"/>
              </w:rPr>
              <w:t xml:space="preserve"> </w:t>
            </w:r>
            <w:r>
              <w:rPr>
                <w:rFonts w:ascii="Arial MT"/>
                <w:spacing w:val="-4"/>
                <w:sz w:val="20"/>
              </w:rPr>
              <w:t>osoba</w:t>
            </w:r>
            <w:r>
              <w:rPr>
                <w:rFonts w:ascii="Arial MT"/>
                <w:spacing w:val="-1"/>
                <w:sz w:val="20"/>
              </w:rPr>
              <w:t xml:space="preserve"> </w:t>
            </w:r>
            <w:r>
              <w:rPr>
                <w:rFonts w:ascii="Arial MT"/>
                <w:spacing w:val="-4"/>
                <w:sz w:val="20"/>
              </w:rPr>
              <w:t>koje</w:t>
            </w:r>
            <w:r>
              <w:rPr>
                <w:rFonts w:ascii="Arial MT"/>
                <w:spacing w:val="-7"/>
                <w:sz w:val="20"/>
              </w:rPr>
              <w:t xml:space="preserve"> </w:t>
            </w:r>
            <w:r>
              <w:rPr>
                <w:rFonts w:ascii="Arial MT"/>
                <w:spacing w:val="-4"/>
                <w:sz w:val="20"/>
              </w:rPr>
              <w:t>sudjeluju</w:t>
            </w:r>
            <w:r>
              <w:rPr>
                <w:rFonts w:ascii="Arial MT"/>
                <w:spacing w:val="-8"/>
                <w:sz w:val="20"/>
              </w:rPr>
              <w:t xml:space="preserve"> </w:t>
            </w:r>
            <w:r>
              <w:rPr>
                <w:rFonts w:ascii="Arial MT"/>
                <w:spacing w:val="-4"/>
                <w:sz w:val="20"/>
              </w:rPr>
              <w:t>u</w:t>
            </w:r>
            <w:r>
              <w:rPr>
                <w:rFonts w:ascii="Arial MT"/>
                <w:spacing w:val="-8"/>
                <w:sz w:val="20"/>
              </w:rPr>
              <w:t xml:space="preserve"> </w:t>
            </w:r>
            <w:r>
              <w:rPr>
                <w:rFonts w:ascii="Arial MT"/>
                <w:spacing w:val="-4"/>
                <w:sz w:val="20"/>
              </w:rPr>
              <w:t>rehabilitaciji</w:t>
            </w:r>
            <w:r>
              <w:rPr>
                <w:rFonts w:ascii="Arial MT"/>
                <w:spacing w:val="-6"/>
                <w:sz w:val="20"/>
              </w:rPr>
              <w:t xml:space="preserve"> </w:t>
            </w:r>
            <w:r>
              <w:rPr>
                <w:rFonts w:ascii="Arial MT"/>
                <w:spacing w:val="-4"/>
                <w:sz w:val="20"/>
              </w:rPr>
              <w:t>protetike,</w:t>
            </w:r>
            <w:r>
              <w:rPr>
                <w:rFonts w:ascii="Arial MT"/>
                <w:spacing w:val="-3"/>
                <w:sz w:val="20"/>
              </w:rPr>
              <w:t xml:space="preserve"> </w:t>
            </w:r>
            <w:r>
              <w:rPr>
                <w:rFonts w:ascii="Arial MT"/>
                <w:spacing w:val="-4"/>
                <w:sz w:val="20"/>
              </w:rPr>
              <w:t>ortotike i</w:t>
            </w:r>
            <w:r>
              <w:rPr>
                <w:rFonts w:ascii="Arial MT"/>
                <w:spacing w:val="-12"/>
                <w:sz w:val="20"/>
              </w:rPr>
              <w:t xml:space="preserve"> </w:t>
            </w:r>
            <w:r>
              <w:rPr>
                <w:rFonts w:ascii="Arial MT"/>
                <w:spacing w:val="-4"/>
                <w:sz w:val="20"/>
              </w:rPr>
              <w:t>robotike.</w:t>
            </w:r>
          </w:p>
        </w:tc>
      </w:tr>
      <w:tr w:rsidR="007B1485" w14:paraId="67F4D658" w14:textId="77777777">
        <w:trPr>
          <w:trHeight w:val="405"/>
        </w:trPr>
        <w:tc>
          <w:tcPr>
            <w:tcW w:w="1071" w:type="dxa"/>
          </w:tcPr>
          <w:p w14:paraId="479DC005" w14:textId="77777777" w:rsidR="007B1485" w:rsidRDefault="00113329">
            <w:pPr>
              <w:pStyle w:val="TableParagraph"/>
              <w:spacing w:line="229" w:lineRule="exact"/>
              <w:ind w:left="16"/>
              <w:rPr>
                <w:rFonts w:ascii="Arial"/>
                <w:b/>
                <w:sz w:val="20"/>
              </w:rPr>
            </w:pPr>
            <w:r>
              <w:rPr>
                <w:rFonts w:ascii="Arial"/>
                <w:b/>
                <w:spacing w:val="-5"/>
                <w:sz w:val="20"/>
              </w:rPr>
              <w:t>IU3</w:t>
            </w:r>
          </w:p>
        </w:tc>
        <w:tc>
          <w:tcPr>
            <w:tcW w:w="14246" w:type="dxa"/>
          </w:tcPr>
          <w:p w14:paraId="09DC6AAB" w14:textId="77777777" w:rsidR="007B1485" w:rsidRDefault="00113329">
            <w:pPr>
              <w:pStyle w:val="TableParagraph"/>
              <w:spacing w:line="229" w:lineRule="exact"/>
              <w:ind w:left="117"/>
              <w:rPr>
                <w:rFonts w:ascii="Arial MT" w:hAnsi="Arial MT"/>
                <w:sz w:val="20"/>
              </w:rPr>
            </w:pPr>
            <w:r>
              <w:rPr>
                <w:rFonts w:ascii="Arial MT" w:hAnsi="Arial MT"/>
                <w:spacing w:val="-4"/>
                <w:w w:val="90"/>
                <w:sz w:val="20"/>
              </w:rPr>
              <w:t>Procijeniti</w:t>
            </w:r>
            <w:r>
              <w:rPr>
                <w:rFonts w:ascii="Arial MT" w:hAnsi="Arial MT"/>
                <w:spacing w:val="51"/>
                <w:sz w:val="20"/>
              </w:rPr>
              <w:t xml:space="preserve"> </w:t>
            </w:r>
            <w:r>
              <w:rPr>
                <w:rFonts w:ascii="Arial MT" w:hAnsi="Arial MT"/>
                <w:spacing w:val="-4"/>
                <w:w w:val="90"/>
                <w:sz w:val="20"/>
              </w:rPr>
              <w:t>fiziološke</w:t>
            </w:r>
            <w:r>
              <w:rPr>
                <w:rFonts w:ascii="Arial MT" w:hAnsi="Arial MT"/>
                <w:spacing w:val="-4"/>
                <w:sz w:val="20"/>
              </w:rPr>
              <w:t xml:space="preserve"> </w:t>
            </w:r>
            <w:r>
              <w:rPr>
                <w:rFonts w:ascii="Arial MT" w:hAnsi="Arial MT"/>
                <w:spacing w:val="-4"/>
                <w:w w:val="90"/>
                <w:sz w:val="20"/>
              </w:rPr>
              <w:t>učinke</w:t>
            </w:r>
            <w:r>
              <w:rPr>
                <w:rFonts w:ascii="Arial MT" w:hAnsi="Arial MT"/>
                <w:spacing w:val="-3"/>
                <w:sz w:val="20"/>
              </w:rPr>
              <w:t xml:space="preserve"> </w:t>
            </w:r>
            <w:r>
              <w:rPr>
                <w:rFonts w:ascii="Arial MT" w:hAnsi="Arial MT"/>
                <w:spacing w:val="-4"/>
                <w:w w:val="90"/>
                <w:sz w:val="20"/>
              </w:rPr>
              <w:t>vježbanja</w:t>
            </w:r>
            <w:r>
              <w:rPr>
                <w:rFonts w:ascii="Arial MT" w:hAnsi="Arial MT"/>
                <w:spacing w:val="2"/>
                <w:sz w:val="20"/>
              </w:rPr>
              <w:t xml:space="preserve"> </w:t>
            </w:r>
            <w:r>
              <w:rPr>
                <w:rFonts w:ascii="Arial MT" w:hAnsi="Arial MT"/>
                <w:spacing w:val="-4"/>
                <w:w w:val="90"/>
                <w:sz w:val="20"/>
              </w:rPr>
              <w:t>i</w:t>
            </w:r>
            <w:r>
              <w:rPr>
                <w:rFonts w:ascii="Arial MT" w:hAnsi="Arial MT"/>
                <w:spacing w:val="-7"/>
                <w:sz w:val="20"/>
              </w:rPr>
              <w:t xml:space="preserve"> </w:t>
            </w:r>
            <w:r>
              <w:rPr>
                <w:rFonts w:ascii="Arial MT" w:hAnsi="Arial MT"/>
                <w:spacing w:val="-4"/>
                <w:w w:val="90"/>
                <w:sz w:val="20"/>
              </w:rPr>
              <w:t>tjelesne</w:t>
            </w:r>
            <w:r>
              <w:rPr>
                <w:rFonts w:ascii="Arial MT" w:hAnsi="Arial MT"/>
                <w:spacing w:val="-1"/>
                <w:sz w:val="20"/>
              </w:rPr>
              <w:t xml:space="preserve"> </w:t>
            </w:r>
            <w:r>
              <w:rPr>
                <w:rFonts w:ascii="Arial MT" w:hAnsi="Arial MT"/>
                <w:spacing w:val="-4"/>
                <w:w w:val="90"/>
                <w:sz w:val="20"/>
              </w:rPr>
              <w:t>aktivnosti</w:t>
            </w:r>
            <w:r>
              <w:rPr>
                <w:rFonts w:ascii="Arial MT" w:hAnsi="Arial MT"/>
                <w:spacing w:val="-1"/>
                <w:sz w:val="20"/>
              </w:rPr>
              <w:t xml:space="preserve"> </w:t>
            </w:r>
            <w:r>
              <w:rPr>
                <w:rFonts w:ascii="Arial MT" w:hAnsi="Arial MT"/>
                <w:spacing w:val="-4"/>
                <w:w w:val="90"/>
                <w:sz w:val="20"/>
              </w:rPr>
              <w:t>na</w:t>
            </w:r>
            <w:r>
              <w:rPr>
                <w:rFonts w:ascii="Arial MT" w:hAnsi="Arial MT"/>
                <w:spacing w:val="-4"/>
                <w:sz w:val="20"/>
              </w:rPr>
              <w:t xml:space="preserve"> </w:t>
            </w:r>
            <w:r>
              <w:rPr>
                <w:rFonts w:ascii="Arial MT" w:hAnsi="Arial MT"/>
                <w:spacing w:val="-4"/>
                <w:w w:val="90"/>
                <w:sz w:val="20"/>
              </w:rPr>
              <w:t>različite</w:t>
            </w:r>
            <w:r>
              <w:rPr>
                <w:rFonts w:ascii="Arial MT" w:hAnsi="Arial MT"/>
                <w:spacing w:val="3"/>
                <w:sz w:val="20"/>
              </w:rPr>
              <w:t xml:space="preserve"> </w:t>
            </w:r>
            <w:r>
              <w:rPr>
                <w:rFonts w:ascii="Arial MT" w:hAnsi="Arial MT"/>
                <w:spacing w:val="-4"/>
                <w:w w:val="90"/>
                <w:sz w:val="20"/>
              </w:rPr>
              <w:t>dobne</w:t>
            </w:r>
            <w:r>
              <w:rPr>
                <w:rFonts w:ascii="Arial MT" w:hAnsi="Arial MT"/>
                <w:spacing w:val="-9"/>
                <w:w w:val="90"/>
                <w:sz w:val="20"/>
              </w:rPr>
              <w:t xml:space="preserve"> </w:t>
            </w:r>
            <w:r>
              <w:rPr>
                <w:rFonts w:ascii="Arial MT" w:hAnsi="Arial MT"/>
                <w:spacing w:val="-4"/>
                <w:w w:val="90"/>
                <w:sz w:val="20"/>
              </w:rPr>
              <w:t>skupine.</w:t>
            </w:r>
          </w:p>
        </w:tc>
      </w:tr>
      <w:tr w:rsidR="007B1485" w14:paraId="7EEB119D" w14:textId="77777777">
        <w:trPr>
          <w:trHeight w:val="635"/>
        </w:trPr>
        <w:tc>
          <w:tcPr>
            <w:tcW w:w="1071" w:type="dxa"/>
          </w:tcPr>
          <w:p w14:paraId="36CFDEF6" w14:textId="77777777" w:rsidR="007B1485" w:rsidRDefault="00113329">
            <w:pPr>
              <w:pStyle w:val="TableParagraph"/>
              <w:spacing w:line="222" w:lineRule="exact"/>
              <w:ind w:left="16"/>
              <w:rPr>
                <w:rFonts w:ascii="Arial"/>
                <w:b/>
                <w:sz w:val="20"/>
              </w:rPr>
            </w:pPr>
            <w:r>
              <w:rPr>
                <w:rFonts w:ascii="Arial"/>
                <w:b/>
                <w:spacing w:val="-5"/>
                <w:sz w:val="20"/>
              </w:rPr>
              <w:t>IU4</w:t>
            </w:r>
          </w:p>
        </w:tc>
        <w:tc>
          <w:tcPr>
            <w:tcW w:w="14246" w:type="dxa"/>
          </w:tcPr>
          <w:p w14:paraId="5FA959E8" w14:textId="77777777" w:rsidR="007B1485" w:rsidRDefault="00113329">
            <w:pPr>
              <w:pStyle w:val="TableParagraph"/>
              <w:ind w:left="117"/>
              <w:rPr>
                <w:rFonts w:ascii="Arial MT" w:hAnsi="Arial MT"/>
                <w:sz w:val="20"/>
              </w:rPr>
            </w:pPr>
            <w:r>
              <w:rPr>
                <w:rFonts w:ascii="Arial MT" w:hAnsi="Arial MT"/>
                <w:spacing w:val="-2"/>
                <w:sz w:val="20"/>
              </w:rPr>
              <w:t>Integrirati visoko specijalizirana</w:t>
            </w:r>
            <w:r>
              <w:rPr>
                <w:rFonts w:ascii="Arial MT" w:hAnsi="Arial MT"/>
                <w:spacing w:val="19"/>
                <w:sz w:val="20"/>
              </w:rPr>
              <w:t xml:space="preserve"> </w:t>
            </w:r>
            <w:r>
              <w:rPr>
                <w:rFonts w:ascii="Arial MT" w:hAnsi="Arial MT"/>
                <w:spacing w:val="-2"/>
                <w:sz w:val="20"/>
              </w:rPr>
              <w:t>znanja</w:t>
            </w:r>
            <w:r>
              <w:rPr>
                <w:rFonts w:ascii="Arial MT" w:hAnsi="Arial MT"/>
                <w:spacing w:val="25"/>
                <w:sz w:val="20"/>
              </w:rPr>
              <w:t xml:space="preserve"> </w:t>
            </w:r>
            <w:r>
              <w:rPr>
                <w:rFonts w:ascii="Arial MT" w:hAnsi="Arial MT"/>
                <w:spacing w:val="-2"/>
                <w:sz w:val="20"/>
              </w:rPr>
              <w:t>iz</w:t>
            </w:r>
            <w:r>
              <w:rPr>
                <w:rFonts w:ascii="Arial MT" w:hAnsi="Arial MT"/>
                <w:spacing w:val="26"/>
                <w:sz w:val="20"/>
              </w:rPr>
              <w:t xml:space="preserve"> </w:t>
            </w:r>
            <w:r>
              <w:rPr>
                <w:rFonts w:ascii="Arial MT" w:hAnsi="Arial MT"/>
                <w:spacing w:val="-2"/>
                <w:sz w:val="20"/>
              </w:rPr>
              <w:t>područja</w:t>
            </w:r>
            <w:r>
              <w:rPr>
                <w:rFonts w:ascii="Arial MT" w:hAnsi="Arial MT"/>
                <w:spacing w:val="-13"/>
                <w:sz w:val="20"/>
              </w:rPr>
              <w:t xml:space="preserve"> </w:t>
            </w:r>
            <w:r>
              <w:rPr>
                <w:rFonts w:ascii="Arial MT" w:hAnsi="Arial MT"/>
                <w:spacing w:val="-2"/>
                <w:sz w:val="20"/>
              </w:rPr>
              <w:t>protetike,</w:t>
            </w:r>
            <w:r>
              <w:rPr>
                <w:rFonts w:ascii="Arial MT" w:hAnsi="Arial MT"/>
                <w:spacing w:val="-11"/>
                <w:sz w:val="20"/>
              </w:rPr>
              <w:t xml:space="preserve"> </w:t>
            </w:r>
            <w:r>
              <w:rPr>
                <w:rFonts w:ascii="Arial MT" w:hAnsi="Arial MT"/>
                <w:spacing w:val="-2"/>
                <w:sz w:val="20"/>
              </w:rPr>
              <w:t>ortotike</w:t>
            </w:r>
            <w:r>
              <w:rPr>
                <w:rFonts w:ascii="Arial MT" w:hAnsi="Arial MT"/>
                <w:spacing w:val="-11"/>
                <w:sz w:val="20"/>
              </w:rPr>
              <w:t xml:space="preserve"> </w:t>
            </w:r>
            <w:r>
              <w:rPr>
                <w:rFonts w:ascii="Arial MT" w:hAnsi="Arial MT"/>
                <w:spacing w:val="-2"/>
                <w:sz w:val="20"/>
              </w:rPr>
              <w:t>i</w:t>
            </w:r>
            <w:r>
              <w:rPr>
                <w:rFonts w:ascii="Arial MT" w:hAnsi="Arial MT"/>
                <w:spacing w:val="-14"/>
                <w:sz w:val="20"/>
              </w:rPr>
              <w:t xml:space="preserve"> </w:t>
            </w:r>
            <w:r>
              <w:rPr>
                <w:rFonts w:ascii="Arial MT" w:hAnsi="Arial MT"/>
                <w:spacing w:val="-2"/>
                <w:sz w:val="20"/>
              </w:rPr>
              <w:t>robotike</w:t>
            </w:r>
            <w:r>
              <w:rPr>
                <w:rFonts w:ascii="Arial MT" w:hAnsi="Arial MT"/>
                <w:spacing w:val="-10"/>
                <w:sz w:val="20"/>
              </w:rPr>
              <w:t xml:space="preserve"> </w:t>
            </w:r>
            <w:r>
              <w:rPr>
                <w:rFonts w:ascii="Arial MT" w:hAnsi="Arial MT"/>
                <w:spacing w:val="-2"/>
                <w:sz w:val="20"/>
              </w:rPr>
              <w:t>u</w:t>
            </w:r>
            <w:r>
              <w:rPr>
                <w:rFonts w:ascii="Arial MT" w:hAnsi="Arial MT"/>
                <w:spacing w:val="-11"/>
                <w:sz w:val="20"/>
              </w:rPr>
              <w:t xml:space="preserve"> </w:t>
            </w:r>
            <w:r>
              <w:rPr>
                <w:rFonts w:ascii="Arial MT" w:hAnsi="Arial MT"/>
                <w:spacing w:val="-2"/>
                <w:sz w:val="20"/>
              </w:rPr>
              <w:t>fizioterapiji, fiziologije</w:t>
            </w:r>
            <w:r>
              <w:rPr>
                <w:rFonts w:ascii="Arial MT" w:hAnsi="Arial MT"/>
                <w:spacing w:val="-10"/>
                <w:sz w:val="20"/>
              </w:rPr>
              <w:t xml:space="preserve"> </w:t>
            </w:r>
            <w:r>
              <w:rPr>
                <w:rFonts w:ascii="Arial MT" w:hAnsi="Arial MT"/>
                <w:spacing w:val="-2"/>
                <w:sz w:val="20"/>
              </w:rPr>
              <w:t>vježbanja</w:t>
            </w:r>
            <w:r>
              <w:rPr>
                <w:rFonts w:ascii="Arial MT" w:hAnsi="Arial MT"/>
                <w:spacing w:val="-10"/>
                <w:sz w:val="20"/>
              </w:rPr>
              <w:t xml:space="preserve"> </w:t>
            </w:r>
            <w:r>
              <w:rPr>
                <w:rFonts w:ascii="Arial MT" w:hAnsi="Arial MT"/>
                <w:spacing w:val="-2"/>
                <w:sz w:val="20"/>
              </w:rPr>
              <w:t>i</w:t>
            </w:r>
            <w:r>
              <w:rPr>
                <w:rFonts w:ascii="Arial MT" w:hAnsi="Arial MT"/>
                <w:spacing w:val="-12"/>
                <w:sz w:val="20"/>
              </w:rPr>
              <w:t xml:space="preserve"> </w:t>
            </w:r>
            <w:r>
              <w:rPr>
                <w:rFonts w:ascii="Arial MT" w:hAnsi="Arial MT"/>
                <w:spacing w:val="-2"/>
                <w:sz w:val="20"/>
              </w:rPr>
              <w:t>psihologije</w:t>
            </w:r>
            <w:r>
              <w:rPr>
                <w:rFonts w:ascii="Arial MT" w:hAnsi="Arial MT"/>
                <w:spacing w:val="-10"/>
                <w:sz w:val="20"/>
              </w:rPr>
              <w:t xml:space="preserve"> </w:t>
            </w:r>
            <w:r>
              <w:rPr>
                <w:rFonts w:ascii="Arial MT" w:hAnsi="Arial MT"/>
                <w:spacing w:val="-2"/>
                <w:sz w:val="20"/>
              </w:rPr>
              <w:t>rehabilitacije</w:t>
            </w:r>
            <w:r>
              <w:rPr>
                <w:rFonts w:ascii="Arial MT" w:hAnsi="Arial MT"/>
                <w:spacing w:val="-7"/>
                <w:sz w:val="20"/>
              </w:rPr>
              <w:t xml:space="preserve"> </w:t>
            </w:r>
            <w:r>
              <w:rPr>
                <w:rFonts w:ascii="Arial MT" w:hAnsi="Arial MT"/>
                <w:spacing w:val="-2"/>
                <w:sz w:val="20"/>
              </w:rPr>
              <w:t>s</w:t>
            </w:r>
            <w:r>
              <w:rPr>
                <w:rFonts w:ascii="Arial MT" w:hAnsi="Arial MT"/>
                <w:spacing w:val="-10"/>
                <w:sz w:val="20"/>
              </w:rPr>
              <w:t xml:space="preserve"> </w:t>
            </w:r>
            <w:r>
              <w:rPr>
                <w:rFonts w:ascii="Arial MT" w:hAnsi="Arial MT"/>
                <w:spacing w:val="-2"/>
                <w:sz w:val="20"/>
              </w:rPr>
              <w:t>ciljem promocije zdravlja</w:t>
            </w:r>
          </w:p>
        </w:tc>
      </w:tr>
      <w:tr w:rsidR="007B1485" w14:paraId="73979599" w14:textId="77777777">
        <w:trPr>
          <w:trHeight w:val="397"/>
        </w:trPr>
        <w:tc>
          <w:tcPr>
            <w:tcW w:w="1071" w:type="dxa"/>
          </w:tcPr>
          <w:p w14:paraId="1B0FA94D" w14:textId="77777777" w:rsidR="007B1485" w:rsidRDefault="00113329">
            <w:pPr>
              <w:pStyle w:val="TableParagraph"/>
              <w:spacing w:line="222" w:lineRule="exact"/>
              <w:ind w:left="16"/>
              <w:rPr>
                <w:rFonts w:ascii="Arial"/>
                <w:b/>
                <w:sz w:val="20"/>
              </w:rPr>
            </w:pPr>
            <w:r>
              <w:rPr>
                <w:rFonts w:ascii="Arial"/>
                <w:b/>
                <w:spacing w:val="-5"/>
                <w:sz w:val="20"/>
              </w:rPr>
              <w:t>IU5</w:t>
            </w:r>
          </w:p>
        </w:tc>
        <w:tc>
          <w:tcPr>
            <w:tcW w:w="14246" w:type="dxa"/>
          </w:tcPr>
          <w:p w14:paraId="42DEACCA" w14:textId="77777777" w:rsidR="007B1485" w:rsidRDefault="00113329">
            <w:pPr>
              <w:pStyle w:val="TableParagraph"/>
              <w:spacing w:line="225" w:lineRule="exact"/>
              <w:ind w:left="117"/>
              <w:rPr>
                <w:rFonts w:ascii="Arial MT" w:hAnsi="Arial MT"/>
                <w:sz w:val="20"/>
              </w:rPr>
            </w:pPr>
            <w:r>
              <w:rPr>
                <w:rFonts w:ascii="Arial MT" w:hAnsi="Arial MT"/>
                <w:spacing w:val="-8"/>
                <w:sz w:val="20"/>
              </w:rPr>
              <w:t>Odabrati</w:t>
            </w:r>
            <w:r>
              <w:rPr>
                <w:rFonts w:ascii="Arial MT" w:hAnsi="Arial MT"/>
                <w:sz w:val="20"/>
              </w:rPr>
              <w:t xml:space="preserve"> </w:t>
            </w:r>
            <w:r>
              <w:rPr>
                <w:rFonts w:ascii="Arial MT" w:hAnsi="Arial MT"/>
                <w:spacing w:val="-8"/>
                <w:sz w:val="20"/>
              </w:rPr>
              <w:t>najadekvatnije</w:t>
            </w:r>
            <w:r>
              <w:rPr>
                <w:rFonts w:ascii="Arial MT" w:hAnsi="Arial MT"/>
                <w:spacing w:val="1"/>
                <w:sz w:val="20"/>
              </w:rPr>
              <w:t xml:space="preserve"> </w:t>
            </w:r>
            <w:r>
              <w:rPr>
                <w:rFonts w:ascii="Arial MT" w:hAnsi="Arial MT"/>
                <w:spacing w:val="-8"/>
                <w:sz w:val="20"/>
              </w:rPr>
              <w:t>metode</w:t>
            </w:r>
            <w:r>
              <w:rPr>
                <w:rFonts w:ascii="Arial MT" w:hAnsi="Arial MT"/>
                <w:spacing w:val="-1"/>
                <w:sz w:val="20"/>
              </w:rPr>
              <w:t xml:space="preserve"> </w:t>
            </w:r>
            <w:r>
              <w:rPr>
                <w:rFonts w:ascii="Arial MT" w:hAnsi="Arial MT"/>
                <w:spacing w:val="-8"/>
                <w:sz w:val="20"/>
              </w:rPr>
              <w:t>s</w:t>
            </w:r>
            <w:r>
              <w:rPr>
                <w:rFonts w:ascii="Arial MT" w:hAnsi="Arial MT"/>
                <w:sz w:val="20"/>
              </w:rPr>
              <w:t xml:space="preserve"> </w:t>
            </w:r>
            <w:r>
              <w:rPr>
                <w:rFonts w:ascii="Arial MT" w:hAnsi="Arial MT"/>
                <w:spacing w:val="-8"/>
                <w:sz w:val="20"/>
              </w:rPr>
              <w:t>ciljem</w:t>
            </w:r>
            <w:r>
              <w:rPr>
                <w:rFonts w:ascii="Arial MT" w:hAnsi="Arial MT"/>
                <w:spacing w:val="2"/>
                <w:sz w:val="20"/>
              </w:rPr>
              <w:t xml:space="preserve"> </w:t>
            </w:r>
            <w:r>
              <w:rPr>
                <w:rFonts w:ascii="Arial MT" w:hAnsi="Arial MT"/>
                <w:spacing w:val="-8"/>
                <w:sz w:val="20"/>
              </w:rPr>
              <w:t>unaprjeđenja</w:t>
            </w:r>
            <w:r>
              <w:rPr>
                <w:rFonts w:ascii="Arial MT" w:hAnsi="Arial MT"/>
                <w:spacing w:val="4"/>
                <w:sz w:val="20"/>
              </w:rPr>
              <w:t xml:space="preserve"> </w:t>
            </w:r>
            <w:r>
              <w:rPr>
                <w:rFonts w:ascii="Arial MT" w:hAnsi="Arial MT"/>
                <w:spacing w:val="-8"/>
                <w:sz w:val="20"/>
              </w:rPr>
              <w:t>zdravstvenog</w:t>
            </w:r>
            <w:r>
              <w:rPr>
                <w:rFonts w:ascii="Arial MT" w:hAnsi="Arial MT"/>
                <w:spacing w:val="12"/>
                <w:sz w:val="20"/>
              </w:rPr>
              <w:t xml:space="preserve"> </w:t>
            </w:r>
            <w:r>
              <w:rPr>
                <w:rFonts w:ascii="Arial MT" w:hAnsi="Arial MT"/>
                <w:spacing w:val="-8"/>
                <w:sz w:val="20"/>
              </w:rPr>
              <w:t>statusa različitih</w:t>
            </w:r>
            <w:r>
              <w:rPr>
                <w:rFonts w:ascii="Arial MT" w:hAnsi="Arial MT"/>
                <w:spacing w:val="-5"/>
                <w:sz w:val="20"/>
              </w:rPr>
              <w:t xml:space="preserve"> </w:t>
            </w:r>
            <w:r>
              <w:rPr>
                <w:rFonts w:ascii="Arial MT" w:hAnsi="Arial MT"/>
                <w:spacing w:val="-8"/>
                <w:sz w:val="20"/>
              </w:rPr>
              <w:t>populacija u</w:t>
            </w:r>
            <w:r>
              <w:rPr>
                <w:rFonts w:ascii="Arial MT" w:hAnsi="Arial MT"/>
                <w:spacing w:val="-3"/>
                <w:sz w:val="20"/>
              </w:rPr>
              <w:t xml:space="preserve"> </w:t>
            </w:r>
            <w:r>
              <w:rPr>
                <w:rFonts w:ascii="Arial MT" w:hAnsi="Arial MT"/>
                <w:spacing w:val="-8"/>
                <w:sz w:val="20"/>
              </w:rPr>
              <w:t>aktivnostima</w:t>
            </w:r>
            <w:r>
              <w:rPr>
                <w:rFonts w:ascii="Arial MT" w:hAnsi="Arial MT"/>
                <w:spacing w:val="-1"/>
                <w:sz w:val="20"/>
              </w:rPr>
              <w:t xml:space="preserve"> </w:t>
            </w:r>
            <w:r>
              <w:rPr>
                <w:rFonts w:ascii="Arial MT" w:hAnsi="Arial MT"/>
                <w:spacing w:val="-8"/>
                <w:sz w:val="20"/>
              </w:rPr>
              <w:t>dnevnog</w:t>
            </w:r>
            <w:r>
              <w:rPr>
                <w:rFonts w:ascii="Arial MT" w:hAnsi="Arial MT"/>
                <w:spacing w:val="-12"/>
                <w:sz w:val="20"/>
              </w:rPr>
              <w:t xml:space="preserve"> </w:t>
            </w:r>
            <w:r>
              <w:rPr>
                <w:rFonts w:ascii="Arial MT" w:hAnsi="Arial MT"/>
                <w:spacing w:val="-8"/>
                <w:sz w:val="20"/>
              </w:rPr>
              <w:t>života.</w:t>
            </w:r>
          </w:p>
        </w:tc>
      </w:tr>
      <w:tr w:rsidR="007B1485" w14:paraId="2E0A2C61" w14:textId="77777777">
        <w:trPr>
          <w:trHeight w:val="405"/>
        </w:trPr>
        <w:tc>
          <w:tcPr>
            <w:tcW w:w="1071" w:type="dxa"/>
          </w:tcPr>
          <w:p w14:paraId="19531515" w14:textId="77777777" w:rsidR="007B1485" w:rsidRDefault="00113329">
            <w:pPr>
              <w:pStyle w:val="TableParagraph"/>
              <w:spacing w:line="225" w:lineRule="exact"/>
              <w:ind w:left="16"/>
              <w:rPr>
                <w:rFonts w:ascii="Arial"/>
                <w:b/>
                <w:sz w:val="20"/>
              </w:rPr>
            </w:pPr>
            <w:r>
              <w:rPr>
                <w:rFonts w:ascii="Arial"/>
                <w:b/>
                <w:spacing w:val="-5"/>
                <w:sz w:val="20"/>
              </w:rPr>
              <w:t>IU6</w:t>
            </w:r>
          </w:p>
        </w:tc>
        <w:tc>
          <w:tcPr>
            <w:tcW w:w="14246" w:type="dxa"/>
          </w:tcPr>
          <w:p w14:paraId="235C7BE8" w14:textId="77777777" w:rsidR="007B1485" w:rsidRDefault="00113329">
            <w:pPr>
              <w:pStyle w:val="TableParagraph"/>
              <w:spacing w:line="227" w:lineRule="exact"/>
              <w:ind w:left="117"/>
              <w:rPr>
                <w:rFonts w:ascii="Arial MT" w:hAnsi="Arial MT"/>
                <w:sz w:val="20"/>
              </w:rPr>
            </w:pPr>
            <w:r>
              <w:rPr>
                <w:rFonts w:ascii="Arial MT" w:hAnsi="Arial MT"/>
                <w:sz w:val="20"/>
              </w:rPr>
              <w:t>Argumentirati</w:t>
            </w:r>
            <w:r>
              <w:rPr>
                <w:rFonts w:ascii="Arial MT" w:hAnsi="Arial MT"/>
                <w:spacing w:val="-6"/>
                <w:sz w:val="20"/>
              </w:rPr>
              <w:t xml:space="preserve"> </w:t>
            </w:r>
            <w:r>
              <w:rPr>
                <w:rFonts w:ascii="Arial MT" w:hAnsi="Arial MT"/>
                <w:sz w:val="20"/>
              </w:rPr>
              <w:t>prijedlog</w:t>
            </w:r>
            <w:r>
              <w:rPr>
                <w:rFonts w:ascii="Arial MT" w:hAnsi="Arial MT"/>
                <w:spacing w:val="2"/>
                <w:sz w:val="20"/>
              </w:rPr>
              <w:t xml:space="preserve"> </w:t>
            </w:r>
            <w:r>
              <w:rPr>
                <w:rFonts w:ascii="Arial MT" w:hAnsi="Arial MT"/>
                <w:sz w:val="20"/>
              </w:rPr>
              <w:t>o</w:t>
            </w:r>
            <w:r>
              <w:rPr>
                <w:rFonts w:ascii="Arial MT" w:hAnsi="Arial MT"/>
                <w:spacing w:val="10"/>
                <w:sz w:val="20"/>
              </w:rPr>
              <w:t xml:space="preserve"> </w:t>
            </w:r>
            <w:r>
              <w:rPr>
                <w:rFonts w:ascii="Arial MT" w:hAnsi="Arial MT"/>
                <w:sz w:val="20"/>
              </w:rPr>
              <w:t>primjeni</w:t>
            </w:r>
            <w:r>
              <w:rPr>
                <w:rFonts w:ascii="Arial MT" w:hAnsi="Arial MT"/>
                <w:spacing w:val="12"/>
                <w:sz w:val="20"/>
              </w:rPr>
              <w:t xml:space="preserve"> </w:t>
            </w:r>
            <w:r>
              <w:rPr>
                <w:rFonts w:ascii="Arial MT" w:hAnsi="Arial MT"/>
                <w:sz w:val="20"/>
              </w:rPr>
              <w:t>određenog</w:t>
            </w:r>
            <w:r>
              <w:rPr>
                <w:rFonts w:ascii="Arial MT" w:hAnsi="Arial MT"/>
                <w:spacing w:val="21"/>
                <w:sz w:val="20"/>
              </w:rPr>
              <w:t xml:space="preserve"> </w:t>
            </w:r>
            <w:r>
              <w:rPr>
                <w:rFonts w:ascii="Arial MT" w:hAnsi="Arial MT"/>
                <w:sz w:val="20"/>
              </w:rPr>
              <w:t>fizioterapijskog</w:t>
            </w:r>
            <w:r>
              <w:rPr>
                <w:rFonts w:ascii="Arial MT" w:hAnsi="Arial MT"/>
                <w:spacing w:val="20"/>
                <w:sz w:val="20"/>
              </w:rPr>
              <w:t xml:space="preserve"> </w:t>
            </w:r>
            <w:r>
              <w:rPr>
                <w:rFonts w:ascii="Arial MT" w:hAnsi="Arial MT"/>
                <w:sz w:val="20"/>
              </w:rPr>
              <w:t>postupka</w:t>
            </w:r>
            <w:r>
              <w:rPr>
                <w:rFonts w:ascii="Arial MT" w:hAnsi="Arial MT"/>
                <w:spacing w:val="-14"/>
                <w:sz w:val="20"/>
              </w:rPr>
              <w:t xml:space="preserve"> </w:t>
            </w:r>
            <w:r>
              <w:rPr>
                <w:rFonts w:ascii="Arial MT" w:hAnsi="Arial MT"/>
                <w:sz w:val="20"/>
              </w:rPr>
              <w:t>u</w:t>
            </w:r>
            <w:r>
              <w:rPr>
                <w:rFonts w:ascii="Arial MT" w:hAnsi="Arial MT"/>
                <w:spacing w:val="-16"/>
                <w:sz w:val="20"/>
              </w:rPr>
              <w:t xml:space="preserve"> </w:t>
            </w:r>
            <w:r>
              <w:rPr>
                <w:rFonts w:ascii="Arial MT" w:hAnsi="Arial MT"/>
                <w:sz w:val="20"/>
              </w:rPr>
              <w:t>protetici,</w:t>
            </w:r>
            <w:r>
              <w:rPr>
                <w:rFonts w:ascii="Arial MT" w:hAnsi="Arial MT"/>
                <w:spacing w:val="-15"/>
                <w:sz w:val="20"/>
              </w:rPr>
              <w:t xml:space="preserve"> </w:t>
            </w:r>
            <w:r>
              <w:rPr>
                <w:rFonts w:ascii="Arial MT" w:hAnsi="Arial MT"/>
                <w:sz w:val="20"/>
              </w:rPr>
              <w:t>ortotici</w:t>
            </w:r>
            <w:r>
              <w:rPr>
                <w:rFonts w:ascii="Arial MT" w:hAnsi="Arial MT"/>
                <w:spacing w:val="-14"/>
                <w:sz w:val="20"/>
              </w:rPr>
              <w:t xml:space="preserve"> </w:t>
            </w:r>
            <w:r>
              <w:rPr>
                <w:rFonts w:ascii="Arial MT" w:hAnsi="Arial MT"/>
                <w:sz w:val="20"/>
              </w:rPr>
              <w:t>i</w:t>
            </w:r>
            <w:r>
              <w:rPr>
                <w:rFonts w:ascii="Arial MT" w:hAnsi="Arial MT"/>
                <w:spacing w:val="-16"/>
                <w:sz w:val="20"/>
              </w:rPr>
              <w:t xml:space="preserve"> </w:t>
            </w:r>
            <w:r>
              <w:rPr>
                <w:rFonts w:ascii="Arial MT" w:hAnsi="Arial MT"/>
                <w:spacing w:val="-2"/>
                <w:sz w:val="20"/>
              </w:rPr>
              <w:t>robotici.</w:t>
            </w:r>
          </w:p>
        </w:tc>
      </w:tr>
      <w:tr w:rsidR="007B1485" w14:paraId="2BE90C99" w14:textId="77777777">
        <w:trPr>
          <w:trHeight w:val="633"/>
        </w:trPr>
        <w:tc>
          <w:tcPr>
            <w:tcW w:w="1071" w:type="dxa"/>
          </w:tcPr>
          <w:p w14:paraId="57554873" w14:textId="77777777" w:rsidR="007B1485" w:rsidRDefault="00113329">
            <w:pPr>
              <w:pStyle w:val="TableParagraph"/>
              <w:spacing w:line="222" w:lineRule="exact"/>
              <w:ind w:left="16"/>
              <w:rPr>
                <w:rFonts w:ascii="Arial"/>
                <w:b/>
                <w:sz w:val="20"/>
              </w:rPr>
            </w:pPr>
            <w:r>
              <w:rPr>
                <w:rFonts w:ascii="Arial"/>
                <w:b/>
                <w:spacing w:val="-5"/>
                <w:sz w:val="20"/>
              </w:rPr>
              <w:t>IU7</w:t>
            </w:r>
          </w:p>
        </w:tc>
        <w:tc>
          <w:tcPr>
            <w:tcW w:w="14246" w:type="dxa"/>
          </w:tcPr>
          <w:p w14:paraId="7DC93AFE" w14:textId="77777777" w:rsidR="007B1485" w:rsidRDefault="00113329">
            <w:pPr>
              <w:pStyle w:val="TableParagraph"/>
              <w:ind w:left="117" w:right="84"/>
              <w:rPr>
                <w:rFonts w:ascii="Arial MT" w:hAnsi="Arial MT"/>
                <w:sz w:val="20"/>
              </w:rPr>
            </w:pPr>
            <w:r>
              <w:rPr>
                <w:rFonts w:ascii="Arial MT" w:hAnsi="Arial MT"/>
                <w:spacing w:val="-6"/>
                <w:sz w:val="20"/>
              </w:rPr>
              <w:t>Valorizirati</w:t>
            </w:r>
            <w:r>
              <w:rPr>
                <w:rFonts w:ascii="Arial MT" w:hAnsi="Arial MT"/>
                <w:spacing w:val="-17"/>
                <w:sz w:val="20"/>
              </w:rPr>
              <w:t xml:space="preserve"> </w:t>
            </w:r>
            <w:r>
              <w:rPr>
                <w:rFonts w:ascii="Arial MT" w:hAnsi="Arial MT"/>
                <w:spacing w:val="-6"/>
                <w:sz w:val="20"/>
              </w:rPr>
              <w:t>rezultate</w:t>
            </w:r>
            <w:r>
              <w:rPr>
                <w:rFonts w:ascii="Arial MT" w:hAnsi="Arial MT"/>
                <w:spacing w:val="-14"/>
                <w:sz w:val="20"/>
              </w:rPr>
              <w:t xml:space="preserve"> </w:t>
            </w:r>
            <w:r>
              <w:rPr>
                <w:rFonts w:ascii="Arial MT" w:hAnsi="Arial MT"/>
                <w:spacing w:val="-6"/>
                <w:sz w:val="20"/>
              </w:rPr>
              <w:t>fizioterapijske</w:t>
            </w:r>
            <w:r>
              <w:rPr>
                <w:rFonts w:ascii="Arial MT" w:hAnsi="Arial MT"/>
                <w:spacing w:val="-10"/>
                <w:sz w:val="20"/>
              </w:rPr>
              <w:t xml:space="preserve"> </w:t>
            </w:r>
            <w:r>
              <w:rPr>
                <w:rFonts w:ascii="Arial MT" w:hAnsi="Arial MT"/>
                <w:spacing w:val="-6"/>
                <w:sz w:val="20"/>
              </w:rPr>
              <w:t>procjene</w:t>
            </w:r>
            <w:r>
              <w:rPr>
                <w:rFonts w:ascii="Arial MT" w:hAnsi="Arial MT"/>
                <w:spacing w:val="-16"/>
                <w:sz w:val="20"/>
              </w:rPr>
              <w:t xml:space="preserve"> </w:t>
            </w:r>
            <w:r>
              <w:rPr>
                <w:rFonts w:ascii="Arial MT" w:hAnsi="Arial MT"/>
                <w:spacing w:val="-6"/>
                <w:sz w:val="20"/>
              </w:rPr>
              <w:t>(kroz</w:t>
            </w:r>
            <w:r>
              <w:rPr>
                <w:rFonts w:ascii="Arial MT" w:hAnsi="Arial MT"/>
                <w:spacing w:val="-12"/>
                <w:sz w:val="20"/>
              </w:rPr>
              <w:t xml:space="preserve"> </w:t>
            </w:r>
            <w:r>
              <w:rPr>
                <w:rFonts w:ascii="Arial MT" w:hAnsi="Arial MT"/>
                <w:spacing w:val="-6"/>
                <w:sz w:val="20"/>
              </w:rPr>
              <w:t>testiranja</w:t>
            </w:r>
            <w:r>
              <w:rPr>
                <w:rFonts w:ascii="Arial MT" w:hAnsi="Arial MT"/>
                <w:spacing w:val="-14"/>
                <w:sz w:val="20"/>
              </w:rPr>
              <w:t xml:space="preserve"> </w:t>
            </w:r>
            <w:r>
              <w:rPr>
                <w:rFonts w:ascii="Arial MT" w:hAnsi="Arial MT"/>
                <w:spacing w:val="-6"/>
                <w:sz w:val="20"/>
              </w:rPr>
              <w:t>i</w:t>
            </w:r>
            <w:r>
              <w:rPr>
                <w:rFonts w:ascii="Arial MT" w:hAnsi="Arial MT"/>
                <w:spacing w:val="-15"/>
                <w:sz w:val="20"/>
              </w:rPr>
              <w:t xml:space="preserve"> </w:t>
            </w:r>
            <w:r>
              <w:rPr>
                <w:rFonts w:ascii="Arial MT" w:hAnsi="Arial MT"/>
                <w:spacing w:val="-6"/>
                <w:sz w:val="20"/>
              </w:rPr>
              <w:t>mjerenja),</w:t>
            </w:r>
            <w:r>
              <w:rPr>
                <w:rFonts w:ascii="Arial MT" w:hAnsi="Arial MT"/>
                <w:spacing w:val="-13"/>
                <w:sz w:val="20"/>
              </w:rPr>
              <w:t xml:space="preserve"> </w:t>
            </w:r>
            <w:r>
              <w:rPr>
                <w:rFonts w:ascii="Arial MT" w:hAnsi="Arial MT"/>
                <w:spacing w:val="-6"/>
                <w:sz w:val="20"/>
              </w:rPr>
              <w:t>učinke primijenjene</w:t>
            </w:r>
            <w:r>
              <w:rPr>
                <w:rFonts w:ascii="Arial MT" w:hAnsi="Arial MT"/>
                <w:spacing w:val="21"/>
                <w:sz w:val="20"/>
              </w:rPr>
              <w:t xml:space="preserve"> </w:t>
            </w:r>
            <w:r>
              <w:rPr>
                <w:rFonts w:ascii="Arial MT" w:hAnsi="Arial MT"/>
                <w:spacing w:val="-6"/>
                <w:sz w:val="20"/>
              </w:rPr>
              <w:t>terapije,</w:t>
            </w:r>
            <w:r>
              <w:rPr>
                <w:rFonts w:ascii="Arial MT" w:hAnsi="Arial MT"/>
                <w:spacing w:val="19"/>
                <w:sz w:val="20"/>
              </w:rPr>
              <w:t xml:space="preserve"> </w:t>
            </w:r>
            <w:r>
              <w:rPr>
                <w:rFonts w:ascii="Arial MT" w:hAnsi="Arial MT"/>
                <w:spacing w:val="-6"/>
                <w:sz w:val="20"/>
              </w:rPr>
              <w:t>te</w:t>
            </w:r>
            <w:r>
              <w:rPr>
                <w:rFonts w:ascii="Arial MT" w:hAnsi="Arial MT"/>
                <w:spacing w:val="21"/>
                <w:sz w:val="20"/>
              </w:rPr>
              <w:t xml:space="preserve"> </w:t>
            </w:r>
            <w:r>
              <w:rPr>
                <w:rFonts w:ascii="Arial MT" w:hAnsi="Arial MT"/>
                <w:spacing w:val="-6"/>
                <w:sz w:val="20"/>
              </w:rPr>
              <w:t>neželjene</w:t>
            </w:r>
            <w:r>
              <w:rPr>
                <w:rFonts w:ascii="Arial MT" w:hAnsi="Arial MT"/>
                <w:spacing w:val="24"/>
                <w:sz w:val="20"/>
              </w:rPr>
              <w:t xml:space="preserve"> </w:t>
            </w:r>
            <w:r>
              <w:rPr>
                <w:rFonts w:ascii="Arial MT" w:hAnsi="Arial MT"/>
                <w:spacing w:val="-6"/>
                <w:sz w:val="20"/>
              </w:rPr>
              <w:t>efekte</w:t>
            </w:r>
            <w:r>
              <w:rPr>
                <w:rFonts w:ascii="Arial MT" w:hAnsi="Arial MT"/>
                <w:spacing w:val="24"/>
                <w:sz w:val="20"/>
              </w:rPr>
              <w:t xml:space="preserve"> </w:t>
            </w:r>
            <w:r>
              <w:rPr>
                <w:rFonts w:ascii="Arial MT" w:hAnsi="Arial MT"/>
                <w:spacing w:val="-6"/>
                <w:sz w:val="20"/>
              </w:rPr>
              <w:t>i komplikacije</w:t>
            </w:r>
            <w:r>
              <w:rPr>
                <w:rFonts w:ascii="Arial MT" w:hAnsi="Arial MT"/>
                <w:spacing w:val="21"/>
                <w:sz w:val="20"/>
              </w:rPr>
              <w:t xml:space="preserve"> </w:t>
            </w:r>
            <w:r>
              <w:rPr>
                <w:rFonts w:ascii="Arial MT" w:hAnsi="Arial MT"/>
                <w:spacing w:val="-6"/>
                <w:sz w:val="20"/>
              </w:rPr>
              <w:t>tijekom</w:t>
            </w:r>
            <w:r>
              <w:rPr>
                <w:rFonts w:ascii="Arial MT" w:hAnsi="Arial MT"/>
                <w:spacing w:val="22"/>
                <w:sz w:val="20"/>
              </w:rPr>
              <w:t xml:space="preserve"> </w:t>
            </w:r>
            <w:r>
              <w:rPr>
                <w:rFonts w:ascii="Arial MT" w:hAnsi="Arial MT"/>
                <w:spacing w:val="-6"/>
                <w:sz w:val="20"/>
              </w:rPr>
              <w:t xml:space="preserve">provođenja fizioterapije </w:t>
            </w:r>
            <w:r>
              <w:rPr>
                <w:rFonts w:ascii="Arial MT" w:hAnsi="Arial MT"/>
                <w:sz w:val="20"/>
              </w:rPr>
              <w:t>u protetici, ortotici i robotici.</w:t>
            </w:r>
          </w:p>
        </w:tc>
      </w:tr>
      <w:tr w:rsidR="007B1485" w14:paraId="227326AB" w14:textId="77777777">
        <w:trPr>
          <w:trHeight w:val="405"/>
        </w:trPr>
        <w:tc>
          <w:tcPr>
            <w:tcW w:w="1071" w:type="dxa"/>
          </w:tcPr>
          <w:p w14:paraId="269519D5" w14:textId="77777777" w:rsidR="007B1485" w:rsidRDefault="00113329">
            <w:pPr>
              <w:pStyle w:val="TableParagraph"/>
              <w:spacing w:line="229" w:lineRule="exact"/>
              <w:ind w:left="16"/>
              <w:rPr>
                <w:rFonts w:ascii="Arial"/>
                <w:b/>
                <w:sz w:val="20"/>
              </w:rPr>
            </w:pPr>
            <w:r>
              <w:rPr>
                <w:rFonts w:ascii="Arial"/>
                <w:b/>
                <w:spacing w:val="-5"/>
                <w:sz w:val="20"/>
              </w:rPr>
              <w:t>IU8</w:t>
            </w:r>
          </w:p>
        </w:tc>
        <w:tc>
          <w:tcPr>
            <w:tcW w:w="14246" w:type="dxa"/>
          </w:tcPr>
          <w:p w14:paraId="410CC876" w14:textId="77777777" w:rsidR="007B1485" w:rsidRDefault="00113329">
            <w:pPr>
              <w:pStyle w:val="TableParagraph"/>
              <w:spacing w:line="229" w:lineRule="exact"/>
              <w:ind w:left="117"/>
              <w:rPr>
                <w:rFonts w:ascii="Arial MT" w:hAnsi="Arial MT"/>
                <w:sz w:val="20"/>
              </w:rPr>
            </w:pPr>
            <w:r>
              <w:rPr>
                <w:rFonts w:ascii="Arial MT" w:hAnsi="Arial MT"/>
                <w:spacing w:val="-4"/>
                <w:sz w:val="20"/>
              </w:rPr>
              <w:t>Kritički</w:t>
            </w:r>
            <w:r>
              <w:rPr>
                <w:rFonts w:ascii="Arial MT" w:hAnsi="Arial MT"/>
                <w:spacing w:val="-19"/>
                <w:sz w:val="20"/>
              </w:rPr>
              <w:t xml:space="preserve"> </w:t>
            </w:r>
            <w:r>
              <w:rPr>
                <w:rFonts w:ascii="Arial MT" w:hAnsi="Arial MT"/>
                <w:spacing w:val="-4"/>
                <w:sz w:val="20"/>
              </w:rPr>
              <w:t>prosuditi</w:t>
            </w:r>
            <w:r>
              <w:rPr>
                <w:rFonts w:ascii="Arial MT" w:hAnsi="Arial MT"/>
                <w:spacing w:val="-19"/>
                <w:sz w:val="20"/>
              </w:rPr>
              <w:t xml:space="preserve"> </w:t>
            </w:r>
            <w:r>
              <w:rPr>
                <w:rFonts w:ascii="Arial MT" w:hAnsi="Arial MT"/>
                <w:spacing w:val="-4"/>
                <w:sz w:val="20"/>
              </w:rPr>
              <w:t>multidisciplinarni,</w:t>
            </w:r>
            <w:r>
              <w:rPr>
                <w:rFonts w:ascii="Arial MT" w:hAnsi="Arial MT"/>
                <w:spacing w:val="-12"/>
                <w:sz w:val="20"/>
              </w:rPr>
              <w:t xml:space="preserve"> </w:t>
            </w:r>
            <w:r>
              <w:rPr>
                <w:rFonts w:ascii="Arial MT" w:hAnsi="Arial MT"/>
                <w:spacing w:val="-4"/>
                <w:sz w:val="20"/>
              </w:rPr>
              <w:t>interdisciplinarni,</w:t>
            </w:r>
            <w:r>
              <w:rPr>
                <w:rFonts w:ascii="Arial MT" w:hAnsi="Arial MT"/>
                <w:spacing w:val="-13"/>
                <w:sz w:val="20"/>
              </w:rPr>
              <w:t xml:space="preserve"> </w:t>
            </w:r>
            <w:r>
              <w:rPr>
                <w:rFonts w:ascii="Arial MT" w:hAnsi="Arial MT"/>
                <w:spacing w:val="-4"/>
                <w:sz w:val="20"/>
              </w:rPr>
              <w:t>transdisciplinarni</w:t>
            </w:r>
            <w:r>
              <w:rPr>
                <w:rFonts w:ascii="Arial MT" w:hAnsi="Arial MT"/>
                <w:spacing w:val="-13"/>
                <w:sz w:val="20"/>
              </w:rPr>
              <w:t xml:space="preserve"> </w:t>
            </w:r>
            <w:r>
              <w:rPr>
                <w:rFonts w:ascii="Arial MT" w:hAnsi="Arial MT"/>
                <w:spacing w:val="-4"/>
                <w:sz w:val="20"/>
              </w:rPr>
              <w:t>timski</w:t>
            </w:r>
            <w:r>
              <w:rPr>
                <w:rFonts w:ascii="Arial MT" w:hAnsi="Arial MT"/>
                <w:spacing w:val="-21"/>
                <w:sz w:val="20"/>
              </w:rPr>
              <w:t xml:space="preserve"> </w:t>
            </w:r>
            <w:r>
              <w:rPr>
                <w:rFonts w:ascii="Arial MT" w:hAnsi="Arial MT"/>
                <w:spacing w:val="-4"/>
                <w:sz w:val="20"/>
              </w:rPr>
              <w:t>rad</w:t>
            </w:r>
            <w:r>
              <w:rPr>
                <w:rFonts w:ascii="Arial MT" w:hAnsi="Arial MT"/>
                <w:spacing w:val="-10"/>
                <w:sz w:val="20"/>
              </w:rPr>
              <w:t xml:space="preserve"> </w:t>
            </w:r>
            <w:r>
              <w:rPr>
                <w:rFonts w:ascii="Arial MT" w:hAnsi="Arial MT"/>
                <w:spacing w:val="-4"/>
                <w:sz w:val="20"/>
              </w:rPr>
              <w:t>sa</w:t>
            </w:r>
            <w:r>
              <w:rPr>
                <w:rFonts w:ascii="Arial MT" w:hAnsi="Arial MT"/>
                <w:spacing w:val="18"/>
                <w:sz w:val="20"/>
              </w:rPr>
              <w:t xml:space="preserve"> </w:t>
            </w:r>
            <w:r>
              <w:rPr>
                <w:rFonts w:ascii="Arial MT" w:hAnsi="Arial MT"/>
                <w:spacing w:val="-4"/>
                <w:sz w:val="20"/>
              </w:rPr>
              <w:t>svim</w:t>
            </w:r>
            <w:r>
              <w:rPr>
                <w:rFonts w:ascii="Arial MT" w:hAnsi="Arial MT"/>
                <w:spacing w:val="27"/>
                <w:sz w:val="20"/>
              </w:rPr>
              <w:t xml:space="preserve"> </w:t>
            </w:r>
            <w:r>
              <w:rPr>
                <w:rFonts w:ascii="Arial MT" w:hAnsi="Arial MT"/>
                <w:spacing w:val="-4"/>
                <w:sz w:val="20"/>
              </w:rPr>
              <w:t>korisničkim</w:t>
            </w:r>
            <w:r>
              <w:rPr>
                <w:rFonts w:ascii="Arial MT" w:hAnsi="Arial MT"/>
                <w:spacing w:val="32"/>
                <w:sz w:val="20"/>
              </w:rPr>
              <w:t xml:space="preserve"> </w:t>
            </w:r>
            <w:r>
              <w:rPr>
                <w:rFonts w:ascii="Arial MT" w:hAnsi="Arial MT"/>
                <w:spacing w:val="-4"/>
                <w:sz w:val="20"/>
              </w:rPr>
              <w:t>skupinama</w:t>
            </w:r>
            <w:r>
              <w:rPr>
                <w:rFonts w:ascii="Arial MT" w:hAnsi="Arial MT"/>
                <w:spacing w:val="27"/>
                <w:sz w:val="20"/>
              </w:rPr>
              <w:t xml:space="preserve"> </w:t>
            </w:r>
            <w:r>
              <w:rPr>
                <w:rFonts w:ascii="Arial MT" w:hAnsi="Arial MT"/>
                <w:spacing w:val="-4"/>
                <w:sz w:val="20"/>
              </w:rPr>
              <w:t>koje</w:t>
            </w:r>
            <w:r>
              <w:rPr>
                <w:rFonts w:ascii="Arial MT" w:hAnsi="Arial MT"/>
                <w:spacing w:val="30"/>
                <w:sz w:val="20"/>
              </w:rPr>
              <w:t xml:space="preserve"> </w:t>
            </w:r>
            <w:r>
              <w:rPr>
                <w:rFonts w:ascii="Arial MT" w:hAnsi="Arial MT"/>
                <w:spacing w:val="-4"/>
                <w:sz w:val="20"/>
              </w:rPr>
              <w:t>sudjeluju</w:t>
            </w:r>
            <w:r>
              <w:rPr>
                <w:rFonts w:ascii="Arial MT" w:hAnsi="Arial MT"/>
                <w:spacing w:val="-13"/>
                <w:sz w:val="20"/>
              </w:rPr>
              <w:t xml:space="preserve"> </w:t>
            </w:r>
            <w:r>
              <w:rPr>
                <w:rFonts w:ascii="Arial MT" w:hAnsi="Arial MT"/>
                <w:spacing w:val="-4"/>
                <w:sz w:val="20"/>
              </w:rPr>
              <w:t>u</w:t>
            </w:r>
            <w:r>
              <w:rPr>
                <w:rFonts w:ascii="Arial MT" w:hAnsi="Arial MT"/>
                <w:spacing w:val="-16"/>
                <w:sz w:val="20"/>
              </w:rPr>
              <w:t xml:space="preserve"> </w:t>
            </w:r>
            <w:r>
              <w:rPr>
                <w:rFonts w:ascii="Arial MT" w:hAnsi="Arial MT"/>
                <w:spacing w:val="-4"/>
                <w:sz w:val="20"/>
              </w:rPr>
              <w:t>protetici,</w:t>
            </w:r>
            <w:r>
              <w:rPr>
                <w:rFonts w:ascii="Arial MT" w:hAnsi="Arial MT"/>
                <w:spacing w:val="-12"/>
                <w:sz w:val="20"/>
              </w:rPr>
              <w:t xml:space="preserve"> </w:t>
            </w:r>
            <w:r>
              <w:rPr>
                <w:rFonts w:ascii="Arial MT" w:hAnsi="Arial MT"/>
                <w:spacing w:val="-4"/>
                <w:sz w:val="20"/>
              </w:rPr>
              <w:t>ortotici</w:t>
            </w:r>
            <w:r>
              <w:rPr>
                <w:rFonts w:ascii="Arial MT" w:hAnsi="Arial MT"/>
                <w:spacing w:val="-16"/>
                <w:sz w:val="20"/>
              </w:rPr>
              <w:t xml:space="preserve"> </w:t>
            </w:r>
            <w:r>
              <w:rPr>
                <w:rFonts w:ascii="Arial MT" w:hAnsi="Arial MT"/>
                <w:spacing w:val="-4"/>
                <w:sz w:val="20"/>
              </w:rPr>
              <w:t>i</w:t>
            </w:r>
            <w:r>
              <w:rPr>
                <w:rFonts w:ascii="Arial MT" w:hAnsi="Arial MT"/>
                <w:spacing w:val="-16"/>
                <w:sz w:val="20"/>
              </w:rPr>
              <w:t xml:space="preserve"> </w:t>
            </w:r>
            <w:r>
              <w:rPr>
                <w:rFonts w:ascii="Arial MT" w:hAnsi="Arial MT"/>
                <w:spacing w:val="-4"/>
                <w:sz w:val="20"/>
              </w:rPr>
              <w:t>robotici.</w:t>
            </w:r>
          </w:p>
        </w:tc>
      </w:tr>
      <w:tr w:rsidR="007B1485" w14:paraId="67B79BF6" w14:textId="77777777">
        <w:trPr>
          <w:trHeight w:val="405"/>
        </w:trPr>
        <w:tc>
          <w:tcPr>
            <w:tcW w:w="1071" w:type="dxa"/>
          </w:tcPr>
          <w:p w14:paraId="369F32C2" w14:textId="77777777" w:rsidR="007B1485" w:rsidRDefault="00113329">
            <w:pPr>
              <w:pStyle w:val="TableParagraph"/>
              <w:spacing w:line="222" w:lineRule="exact"/>
              <w:ind w:left="16"/>
              <w:rPr>
                <w:rFonts w:ascii="Arial"/>
                <w:b/>
                <w:sz w:val="20"/>
              </w:rPr>
            </w:pPr>
            <w:r>
              <w:rPr>
                <w:rFonts w:ascii="Arial"/>
                <w:b/>
                <w:spacing w:val="-5"/>
                <w:sz w:val="20"/>
              </w:rPr>
              <w:t>IU9</w:t>
            </w:r>
          </w:p>
        </w:tc>
        <w:tc>
          <w:tcPr>
            <w:tcW w:w="14246" w:type="dxa"/>
          </w:tcPr>
          <w:p w14:paraId="146AFEA4" w14:textId="77777777" w:rsidR="007B1485" w:rsidRDefault="00113329">
            <w:pPr>
              <w:pStyle w:val="TableParagraph"/>
              <w:spacing w:line="222" w:lineRule="exact"/>
              <w:ind w:left="117"/>
              <w:rPr>
                <w:rFonts w:ascii="Arial MT" w:hAnsi="Arial MT"/>
                <w:sz w:val="20"/>
              </w:rPr>
            </w:pPr>
            <w:r>
              <w:rPr>
                <w:rFonts w:ascii="Arial MT" w:hAnsi="Arial MT"/>
                <w:spacing w:val="-8"/>
                <w:sz w:val="20"/>
              </w:rPr>
              <w:t>Procijeniti</w:t>
            </w:r>
            <w:r>
              <w:rPr>
                <w:rFonts w:ascii="Arial MT" w:hAnsi="Arial MT"/>
                <w:spacing w:val="-17"/>
                <w:sz w:val="20"/>
              </w:rPr>
              <w:t xml:space="preserve"> </w:t>
            </w:r>
            <w:r>
              <w:rPr>
                <w:rFonts w:ascii="Arial MT" w:hAnsi="Arial MT"/>
                <w:spacing w:val="-8"/>
                <w:sz w:val="20"/>
              </w:rPr>
              <w:t>čimbenike</w:t>
            </w:r>
            <w:r>
              <w:rPr>
                <w:rFonts w:ascii="Arial MT" w:hAnsi="Arial MT"/>
                <w:spacing w:val="-10"/>
                <w:sz w:val="20"/>
              </w:rPr>
              <w:t xml:space="preserve"> </w:t>
            </w:r>
            <w:r>
              <w:rPr>
                <w:rFonts w:ascii="Arial MT" w:hAnsi="Arial MT"/>
                <w:spacing w:val="-8"/>
                <w:sz w:val="20"/>
              </w:rPr>
              <w:t>rizika</w:t>
            </w:r>
            <w:r>
              <w:rPr>
                <w:rFonts w:ascii="Arial MT" w:hAnsi="Arial MT"/>
                <w:spacing w:val="-10"/>
                <w:sz w:val="20"/>
              </w:rPr>
              <w:t xml:space="preserve"> </w:t>
            </w:r>
            <w:r>
              <w:rPr>
                <w:rFonts w:ascii="Arial MT" w:hAnsi="Arial MT"/>
                <w:spacing w:val="-8"/>
                <w:sz w:val="20"/>
              </w:rPr>
              <w:t>protetike,</w:t>
            </w:r>
            <w:r>
              <w:rPr>
                <w:rFonts w:ascii="Arial MT" w:hAnsi="Arial MT"/>
                <w:spacing w:val="-2"/>
                <w:sz w:val="20"/>
              </w:rPr>
              <w:t xml:space="preserve"> </w:t>
            </w:r>
            <w:r>
              <w:rPr>
                <w:rFonts w:ascii="Arial MT" w:hAnsi="Arial MT"/>
                <w:spacing w:val="-8"/>
                <w:sz w:val="20"/>
              </w:rPr>
              <w:t>ortotike</w:t>
            </w:r>
            <w:r>
              <w:rPr>
                <w:rFonts w:ascii="Arial MT" w:hAnsi="Arial MT"/>
                <w:sz w:val="20"/>
              </w:rPr>
              <w:t xml:space="preserve"> </w:t>
            </w:r>
            <w:r>
              <w:rPr>
                <w:rFonts w:ascii="Arial MT" w:hAnsi="Arial MT"/>
                <w:spacing w:val="-8"/>
                <w:sz w:val="20"/>
              </w:rPr>
              <w:t>i robotike</w:t>
            </w:r>
            <w:r>
              <w:rPr>
                <w:rFonts w:ascii="Arial MT" w:hAnsi="Arial MT"/>
                <w:spacing w:val="1"/>
                <w:sz w:val="20"/>
              </w:rPr>
              <w:t xml:space="preserve"> </w:t>
            </w:r>
            <w:r>
              <w:rPr>
                <w:rFonts w:ascii="Arial MT" w:hAnsi="Arial MT"/>
                <w:spacing w:val="-8"/>
                <w:sz w:val="20"/>
              </w:rPr>
              <w:t>u</w:t>
            </w:r>
            <w:r>
              <w:rPr>
                <w:rFonts w:ascii="Arial MT" w:hAnsi="Arial MT"/>
                <w:spacing w:val="-3"/>
                <w:sz w:val="20"/>
              </w:rPr>
              <w:t xml:space="preserve"> </w:t>
            </w:r>
            <w:r>
              <w:rPr>
                <w:rFonts w:ascii="Arial MT" w:hAnsi="Arial MT"/>
                <w:spacing w:val="-8"/>
                <w:sz w:val="20"/>
              </w:rPr>
              <w:t>fizioterapiji.</w:t>
            </w:r>
          </w:p>
        </w:tc>
      </w:tr>
      <w:tr w:rsidR="007B1485" w14:paraId="3DD24539" w14:textId="77777777">
        <w:trPr>
          <w:trHeight w:val="405"/>
        </w:trPr>
        <w:tc>
          <w:tcPr>
            <w:tcW w:w="1071" w:type="dxa"/>
          </w:tcPr>
          <w:p w14:paraId="09E72A07" w14:textId="77777777" w:rsidR="007B1485" w:rsidRDefault="00113329">
            <w:pPr>
              <w:pStyle w:val="TableParagraph"/>
              <w:spacing w:line="222" w:lineRule="exact"/>
              <w:ind w:left="16"/>
              <w:rPr>
                <w:rFonts w:ascii="Arial"/>
                <w:b/>
                <w:sz w:val="20"/>
              </w:rPr>
            </w:pPr>
            <w:r>
              <w:rPr>
                <w:rFonts w:ascii="Arial"/>
                <w:b/>
                <w:spacing w:val="-4"/>
                <w:sz w:val="20"/>
              </w:rPr>
              <w:t>IU10</w:t>
            </w:r>
          </w:p>
        </w:tc>
        <w:tc>
          <w:tcPr>
            <w:tcW w:w="14246" w:type="dxa"/>
          </w:tcPr>
          <w:p w14:paraId="0443F31D" w14:textId="77777777" w:rsidR="007B1485" w:rsidRDefault="00113329">
            <w:pPr>
              <w:pStyle w:val="TableParagraph"/>
              <w:spacing w:line="222" w:lineRule="exact"/>
              <w:ind w:left="117"/>
              <w:rPr>
                <w:rFonts w:ascii="Arial MT" w:hAnsi="Arial MT"/>
                <w:sz w:val="20"/>
              </w:rPr>
            </w:pPr>
            <w:r>
              <w:rPr>
                <w:rFonts w:ascii="Arial MT" w:hAnsi="Arial MT"/>
                <w:spacing w:val="-8"/>
                <w:sz w:val="20"/>
              </w:rPr>
              <w:t>Preispitati</w:t>
            </w:r>
            <w:r>
              <w:rPr>
                <w:rFonts w:ascii="Arial MT" w:hAnsi="Arial MT"/>
                <w:spacing w:val="-12"/>
                <w:sz w:val="20"/>
              </w:rPr>
              <w:t xml:space="preserve"> </w:t>
            </w:r>
            <w:r>
              <w:rPr>
                <w:rFonts w:ascii="Arial MT" w:hAnsi="Arial MT"/>
                <w:spacing w:val="-8"/>
                <w:sz w:val="20"/>
              </w:rPr>
              <w:t>koristi</w:t>
            </w:r>
            <w:r>
              <w:rPr>
                <w:rFonts w:ascii="Arial MT" w:hAnsi="Arial MT"/>
                <w:spacing w:val="-10"/>
                <w:sz w:val="20"/>
              </w:rPr>
              <w:t xml:space="preserve"> </w:t>
            </w:r>
            <w:r>
              <w:rPr>
                <w:rFonts w:ascii="Arial MT" w:hAnsi="Arial MT"/>
                <w:spacing w:val="-8"/>
                <w:sz w:val="20"/>
              </w:rPr>
              <w:t>i</w:t>
            </w:r>
            <w:r>
              <w:rPr>
                <w:rFonts w:ascii="Arial MT" w:hAnsi="Arial MT"/>
                <w:spacing w:val="-6"/>
                <w:sz w:val="20"/>
              </w:rPr>
              <w:t xml:space="preserve"> </w:t>
            </w:r>
            <w:r>
              <w:rPr>
                <w:rFonts w:ascii="Arial MT" w:hAnsi="Arial MT"/>
                <w:spacing w:val="-8"/>
                <w:sz w:val="20"/>
              </w:rPr>
              <w:t>rizike</w:t>
            </w:r>
            <w:r>
              <w:rPr>
                <w:rFonts w:ascii="Arial MT" w:hAnsi="Arial MT"/>
                <w:spacing w:val="-3"/>
                <w:sz w:val="20"/>
              </w:rPr>
              <w:t xml:space="preserve"> </w:t>
            </w:r>
            <w:r>
              <w:rPr>
                <w:rFonts w:ascii="Arial MT" w:hAnsi="Arial MT"/>
                <w:spacing w:val="-8"/>
                <w:sz w:val="20"/>
              </w:rPr>
              <w:t>tjelesne</w:t>
            </w:r>
            <w:r>
              <w:rPr>
                <w:rFonts w:ascii="Arial MT" w:hAnsi="Arial MT"/>
                <w:spacing w:val="-2"/>
                <w:sz w:val="20"/>
              </w:rPr>
              <w:t xml:space="preserve"> </w:t>
            </w:r>
            <w:r>
              <w:rPr>
                <w:rFonts w:ascii="Arial MT" w:hAnsi="Arial MT"/>
                <w:spacing w:val="-8"/>
                <w:sz w:val="20"/>
              </w:rPr>
              <w:t>aktivnosti</w:t>
            </w:r>
            <w:r>
              <w:rPr>
                <w:rFonts w:ascii="Arial MT" w:hAnsi="Arial MT"/>
                <w:spacing w:val="-4"/>
                <w:sz w:val="20"/>
              </w:rPr>
              <w:t xml:space="preserve"> </w:t>
            </w:r>
            <w:r>
              <w:rPr>
                <w:rFonts w:ascii="Arial MT" w:hAnsi="Arial MT"/>
                <w:spacing w:val="-8"/>
                <w:sz w:val="20"/>
              </w:rPr>
              <w:t>s</w:t>
            </w:r>
            <w:r>
              <w:rPr>
                <w:rFonts w:ascii="Arial MT" w:hAnsi="Arial MT"/>
                <w:spacing w:val="-1"/>
                <w:sz w:val="20"/>
              </w:rPr>
              <w:t xml:space="preserve"> </w:t>
            </w:r>
            <w:r>
              <w:rPr>
                <w:rFonts w:ascii="Arial MT" w:hAnsi="Arial MT"/>
                <w:spacing w:val="-8"/>
                <w:sz w:val="20"/>
              </w:rPr>
              <w:t>različitim</w:t>
            </w:r>
            <w:r>
              <w:rPr>
                <w:rFonts w:ascii="Arial MT" w:hAnsi="Arial MT"/>
                <w:spacing w:val="2"/>
                <w:sz w:val="20"/>
              </w:rPr>
              <w:t xml:space="preserve"> </w:t>
            </w:r>
            <w:r>
              <w:rPr>
                <w:rFonts w:ascii="Arial MT" w:hAnsi="Arial MT"/>
                <w:spacing w:val="-8"/>
                <w:sz w:val="20"/>
              </w:rPr>
              <w:t>dobnim</w:t>
            </w:r>
            <w:r>
              <w:rPr>
                <w:rFonts w:ascii="Arial MT" w:hAnsi="Arial MT"/>
                <w:spacing w:val="-1"/>
                <w:sz w:val="20"/>
              </w:rPr>
              <w:t xml:space="preserve"> </w:t>
            </w:r>
            <w:r>
              <w:rPr>
                <w:rFonts w:ascii="Arial MT" w:hAnsi="Arial MT"/>
                <w:spacing w:val="-8"/>
                <w:sz w:val="20"/>
              </w:rPr>
              <w:t>skupinama.</w:t>
            </w:r>
          </w:p>
        </w:tc>
      </w:tr>
      <w:tr w:rsidR="007B1485" w14:paraId="0CC28D5A" w14:textId="77777777">
        <w:trPr>
          <w:trHeight w:val="402"/>
        </w:trPr>
        <w:tc>
          <w:tcPr>
            <w:tcW w:w="1071" w:type="dxa"/>
          </w:tcPr>
          <w:p w14:paraId="46B6838F" w14:textId="77777777" w:rsidR="007B1485" w:rsidRDefault="00113329">
            <w:pPr>
              <w:pStyle w:val="TableParagraph"/>
              <w:spacing w:line="222" w:lineRule="exact"/>
              <w:ind w:left="16"/>
              <w:rPr>
                <w:rFonts w:ascii="Arial"/>
                <w:b/>
                <w:sz w:val="20"/>
              </w:rPr>
            </w:pPr>
            <w:r>
              <w:rPr>
                <w:rFonts w:ascii="Arial"/>
                <w:b/>
                <w:spacing w:val="-4"/>
                <w:sz w:val="20"/>
              </w:rPr>
              <w:t>IU11</w:t>
            </w:r>
          </w:p>
        </w:tc>
        <w:tc>
          <w:tcPr>
            <w:tcW w:w="14246" w:type="dxa"/>
          </w:tcPr>
          <w:p w14:paraId="62E1D558" w14:textId="77777777" w:rsidR="007B1485" w:rsidRDefault="00113329">
            <w:pPr>
              <w:pStyle w:val="TableParagraph"/>
              <w:spacing w:line="225" w:lineRule="exact"/>
              <w:ind w:left="117"/>
              <w:rPr>
                <w:rFonts w:ascii="Arial MT" w:hAnsi="Arial MT"/>
                <w:sz w:val="20"/>
              </w:rPr>
            </w:pPr>
            <w:r>
              <w:rPr>
                <w:rFonts w:ascii="Arial MT" w:hAnsi="Arial MT"/>
                <w:spacing w:val="-2"/>
                <w:w w:val="90"/>
                <w:sz w:val="20"/>
              </w:rPr>
              <w:t>Kritički</w:t>
            </w:r>
            <w:r>
              <w:rPr>
                <w:rFonts w:ascii="Arial MT" w:hAnsi="Arial MT"/>
                <w:spacing w:val="-7"/>
                <w:w w:val="90"/>
                <w:sz w:val="20"/>
              </w:rPr>
              <w:t xml:space="preserve"> </w:t>
            </w:r>
            <w:r>
              <w:rPr>
                <w:rFonts w:ascii="Arial MT" w:hAnsi="Arial MT"/>
                <w:spacing w:val="-2"/>
                <w:w w:val="90"/>
                <w:sz w:val="20"/>
              </w:rPr>
              <w:t>prosuđivati</w:t>
            </w:r>
            <w:r>
              <w:rPr>
                <w:rFonts w:ascii="Arial MT" w:hAnsi="Arial MT"/>
                <w:spacing w:val="-9"/>
                <w:w w:val="90"/>
                <w:sz w:val="20"/>
              </w:rPr>
              <w:t xml:space="preserve"> </w:t>
            </w:r>
            <w:r>
              <w:rPr>
                <w:rFonts w:ascii="Arial MT" w:hAnsi="Arial MT"/>
                <w:spacing w:val="-2"/>
                <w:w w:val="90"/>
                <w:sz w:val="20"/>
              </w:rPr>
              <w:t>metodološke</w:t>
            </w:r>
            <w:r>
              <w:rPr>
                <w:rFonts w:ascii="Arial MT" w:hAnsi="Arial MT"/>
                <w:spacing w:val="-6"/>
                <w:w w:val="90"/>
                <w:sz w:val="20"/>
              </w:rPr>
              <w:t xml:space="preserve"> </w:t>
            </w:r>
            <w:r>
              <w:rPr>
                <w:rFonts w:ascii="Arial MT" w:hAnsi="Arial MT"/>
                <w:spacing w:val="-2"/>
                <w:w w:val="90"/>
                <w:sz w:val="20"/>
              </w:rPr>
              <w:t>aspekte</w:t>
            </w:r>
            <w:r>
              <w:rPr>
                <w:rFonts w:ascii="Arial MT" w:hAnsi="Arial MT"/>
                <w:spacing w:val="-9"/>
                <w:w w:val="90"/>
                <w:sz w:val="20"/>
              </w:rPr>
              <w:t xml:space="preserve"> </w:t>
            </w:r>
            <w:r>
              <w:rPr>
                <w:rFonts w:ascii="Arial MT" w:hAnsi="Arial MT"/>
                <w:spacing w:val="-2"/>
                <w:w w:val="90"/>
                <w:sz w:val="20"/>
              </w:rPr>
              <w:t>znanstvenih</w:t>
            </w:r>
            <w:r>
              <w:rPr>
                <w:rFonts w:ascii="Arial MT" w:hAnsi="Arial MT"/>
                <w:spacing w:val="-6"/>
                <w:sz w:val="20"/>
              </w:rPr>
              <w:t xml:space="preserve"> </w:t>
            </w:r>
            <w:r>
              <w:rPr>
                <w:rFonts w:ascii="Arial MT" w:hAnsi="Arial MT"/>
                <w:spacing w:val="-2"/>
                <w:w w:val="90"/>
                <w:sz w:val="20"/>
              </w:rPr>
              <w:t>i</w:t>
            </w:r>
            <w:r>
              <w:rPr>
                <w:rFonts w:ascii="Arial MT" w:hAnsi="Arial MT"/>
                <w:spacing w:val="-8"/>
                <w:sz w:val="20"/>
              </w:rPr>
              <w:t xml:space="preserve"> </w:t>
            </w:r>
            <w:r>
              <w:rPr>
                <w:rFonts w:ascii="Arial MT" w:hAnsi="Arial MT"/>
                <w:spacing w:val="-2"/>
                <w:w w:val="90"/>
                <w:sz w:val="20"/>
              </w:rPr>
              <w:t>stručnih</w:t>
            </w:r>
            <w:r>
              <w:rPr>
                <w:rFonts w:ascii="Arial MT" w:hAnsi="Arial MT"/>
                <w:spacing w:val="-6"/>
                <w:sz w:val="20"/>
              </w:rPr>
              <w:t xml:space="preserve"> </w:t>
            </w:r>
            <w:r>
              <w:rPr>
                <w:rFonts w:ascii="Arial MT" w:hAnsi="Arial MT"/>
                <w:spacing w:val="-2"/>
                <w:w w:val="90"/>
                <w:sz w:val="20"/>
              </w:rPr>
              <w:t>radova</w:t>
            </w:r>
            <w:r>
              <w:rPr>
                <w:rFonts w:ascii="Arial MT" w:hAnsi="Arial MT"/>
                <w:spacing w:val="-1"/>
                <w:sz w:val="20"/>
              </w:rPr>
              <w:t xml:space="preserve"> </w:t>
            </w:r>
            <w:r>
              <w:rPr>
                <w:rFonts w:ascii="Arial MT" w:hAnsi="Arial MT"/>
                <w:spacing w:val="-2"/>
                <w:w w:val="90"/>
                <w:sz w:val="20"/>
              </w:rPr>
              <w:t>iz</w:t>
            </w:r>
            <w:r>
              <w:rPr>
                <w:rFonts w:ascii="Arial MT" w:hAnsi="Arial MT"/>
                <w:spacing w:val="-9"/>
                <w:w w:val="90"/>
                <w:sz w:val="20"/>
              </w:rPr>
              <w:t xml:space="preserve"> </w:t>
            </w:r>
            <w:r>
              <w:rPr>
                <w:rFonts w:ascii="Arial MT" w:hAnsi="Arial MT"/>
                <w:spacing w:val="-2"/>
                <w:w w:val="90"/>
                <w:sz w:val="20"/>
              </w:rPr>
              <w:t>područja</w:t>
            </w:r>
            <w:r>
              <w:rPr>
                <w:rFonts w:ascii="Arial MT" w:hAnsi="Arial MT"/>
                <w:spacing w:val="-11"/>
                <w:w w:val="90"/>
                <w:sz w:val="20"/>
              </w:rPr>
              <w:t xml:space="preserve"> </w:t>
            </w:r>
            <w:r>
              <w:rPr>
                <w:rFonts w:ascii="Arial MT" w:hAnsi="Arial MT"/>
                <w:spacing w:val="-2"/>
                <w:w w:val="90"/>
                <w:sz w:val="20"/>
              </w:rPr>
              <w:t>fizioterapije.</w:t>
            </w:r>
          </w:p>
        </w:tc>
      </w:tr>
      <w:tr w:rsidR="007B1485" w14:paraId="2674771F" w14:textId="77777777">
        <w:trPr>
          <w:trHeight w:val="405"/>
        </w:trPr>
        <w:tc>
          <w:tcPr>
            <w:tcW w:w="1071" w:type="dxa"/>
          </w:tcPr>
          <w:p w14:paraId="1EB57D41" w14:textId="77777777" w:rsidR="007B1485" w:rsidRDefault="00113329">
            <w:pPr>
              <w:pStyle w:val="TableParagraph"/>
              <w:spacing w:line="222" w:lineRule="exact"/>
              <w:ind w:left="16"/>
              <w:rPr>
                <w:rFonts w:ascii="Arial"/>
                <w:b/>
                <w:sz w:val="20"/>
              </w:rPr>
            </w:pPr>
            <w:r>
              <w:rPr>
                <w:rFonts w:ascii="Arial"/>
                <w:b/>
                <w:spacing w:val="-4"/>
                <w:sz w:val="20"/>
              </w:rPr>
              <w:t>IU12</w:t>
            </w:r>
          </w:p>
        </w:tc>
        <w:tc>
          <w:tcPr>
            <w:tcW w:w="14246" w:type="dxa"/>
          </w:tcPr>
          <w:p w14:paraId="3392EBFF" w14:textId="77777777" w:rsidR="007B1485" w:rsidRDefault="00113329">
            <w:pPr>
              <w:pStyle w:val="TableParagraph"/>
              <w:spacing w:line="222" w:lineRule="exact"/>
              <w:ind w:left="117"/>
              <w:rPr>
                <w:rFonts w:ascii="Arial MT" w:hAnsi="Arial MT"/>
                <w:sz w:val="20"/>
              </w:rPr>
            </w:pPr>
            <w:r>
              <w:rPr>
                <w:rFonts w:ascii="Arial MT" w:hAnsi="Arial MT"/>
                <w:spacing w:val="-12"/>
                <w:sz w:val="20"/>
              </w:rPr>
              <w:t>Argumentirati</w:t>
            </w:r>
            <w:r>
              <w:rPr>
                <w:rFonts w:ascii="Arial MT" w:hAnsi="Arial MT"/>
                <w:spacing w:val="-18"/>
                <w:sz w:val="20"/>
              </w:rPr>
              <w:t xml:space="preserve"> </w:t>
            </w:r>
            <w:r>
              <w:rPr>
                <w:rFonts w:ascii="Arial MT" w:hAnsi="Arial MT"/>
                <w:spacing w:val="-12"/>
                <w:sz w:val="20"/>
              </w:rPr>
              <w:t>važnost</w:t>
            </w:r>
            <w:r>
              <w:rPr>
                <w:rFonts w:ascii="Arial MT" w:hAnsi="Arial MT"/>
                <w:spacing w:val="-13"/>
                <w:sz w:val="20"/>
              </w:rPr>
              <w:t xml:space="preserve"> </w:t>
            </w:r>
            <w:r>
              <w:rPr>
                <w:rFonts w:ascii="Arial MT" w:hAnsi="Arial MT"/>
                <w:spacing w:val="-12"/>
                <w:sz w:val="20"/>
              </w:rPr>
              <w:t>provođenja</w:t>
            </w:r>
            <w:r>
              <w:rPr>
                <w:rFonts w:ascii="Arial MT" w:hAnsi="Arial MT"/>
                <w:spacing w:val="-16"/>
                <w:sz w:val="20"/>
              </w:rPr>
              <w:t xml:space="preserve"> </w:t>
            </w:r>
            <w:r>
              <w:rPr>
                <w:rFonts w:ascii="Arial MT" w:hAnsi="Arial MT"/>
                <w:spacing w:val="-12"/>
                <w:sz w:val="20"/>
              </w:rPr>
              <w:t>istraživanja</w:t>
            </w:r>
            <w:r>
              <w:rPr>
                <w:rFonts w:ascii="Arial MT" w:hAnsi="Arial MT"/>
                <w:spacing w:val="-14"/>
                <w:sz w:val="20"/>
              </w:rPr>
              <w:t xml:space="preserve"> </w:t>
            </w:r>
            <w:r>
              <w:rPr>
                <w:rFonts w:ascii="Arial MT" w:hAnsi="Arial MT"/>
                <w:spacing w:val="-12"/>
                <w:sz w:val="20"/>
              </w:rPr>
              <w:t>u</w:t>
            </w:r>
            <w:r>
              <w:rPr>
                <w:rFonts w:ascii="Arial MT" w:hAnsi="Arial MT"/>
                <w:spacing w:val="-16"/>
                <w:sz w:val="20"/>
              </w:rPr>
              <w:t xml:space="preserve"> </w:t>
            </w:r>
            <w:r>
              <w:rPr>
                <w:rFonts w:ascii="Arial MT" w:hAnsi="Arial MT"/>
                <w:spacing w:val="-12"/>
                <w:sz w:val="20"/>
              </w:rPr>
              <w:t>radu</w:t>
            </w:r>
            <w:r>
              <w:rPr>
                <w:rFonts w:ascii="Arial MT" w:hAnsi="Arial MT"/>
                <w:spacing w:val="-13"/>
                <w:sz w:val="20"/>
              </w:rPr>
              <w:t xml:space="preserve"> </w:t>
            </w:r>
            <w:r>
              <w:rPr>
                <w:rFonts w:ascii="Arial MT" w:hAnsi="Arial MT"/>
                <w:spacing w:val="-12"/>
                <w:sz w:val="20"/>
              </w:rPr>
              <w:t>fizioterapeuta</w:t>
            </w:r>
            <w:r>
              <w:rPr>
                <w:rFonts w:ascii="Arial MT" w:hAnsi="Arial MT"/>
                <w:spacing w:val="-13"/>
                <w:sz w:val="20"/>
              </w:rPr>
              <w:t xml:space="preserve"> </w:t>
            </w:r>
            <w:r>
              <w:rPr>
                <w:rFonts w:ascii="Arial MT" w:hAnsi="Arial MT"/>
                <w:spacing w:val="-12"/>
                <w:sz w:val="20"/>
              </w:rPr>
              <w:t>i</w:t>
            </w:r>
            <w:r>
              <w:rPr>
                <w:rFonts w:ascii="Arial MT" w:hAnsi="Arial MT"/>
                <w:spacing w:val="-14"/>
                <w:sz w:val="20"/>
              </w:rPr>
              <w:t xml:space="preserve"> </w:t>
            </w:r>
            <w:r>
              <w:rPr>
                <w:rFonts w:ascii="Arial MT" w:hAnsi="Arial MT"/>
                <w:spacing w:val="-12"/>
                <w:sz w:val="20"/>
              </w:rPr>
              <w:t>uvođenja</w:t>
            </w:r>
            <w:r>
              <w:rPr>
                <w:rFonts w:ascii="Arial MT" w:hAnsi="Arial MT"/>
                <w:spacing w:val="-5"/>
                <w:sz w:val="20"/>
              </w:rPr>
              <w:t xml:space="preserve"> </w:t>
            </w:r>
            <w:r>
              <w:rPr>
                <w:rFonts w:ascii="Arial MT" w:hAnsi="Arial MT"/>
                <w:spacing w:val="-12"/>
                <w:sz w:val="20"/>
              </w:rPr>
              <w:t>inovativne</w:t>
            </w:r>
            <w:r>
              <w:rPr>
                <w:rFonts w:ascii="Arial MT" w:hAnsi="Arial MT"/>
                <w:spacing w:val="-4"/>
                <w:sz w:val="20"/>
              </w:rPr>
              <w:t xml:space="preserve"> </w:t>
            </w:r>
            <w:r>
              <w:rPr>
                <w:rFonts w:ascii="Arial MT" w:hAnsi="Arial MT"/>
                <w:spacing w:val="-12"/>
                <w:sz w:val="20"/>
              </w:rPr>
              <w:t>prakse</w:t>
            </w:r>
            <w:r>
              <w:rPr>
                <w:rFonts w:ascii="Arial MT" w:hAnsi="Arial MT"/>
                <w:spacing w:val="-5"/>
                <w:sz w:val="20"/>
              </w:rPr>
              <w:t xml:space="preserve"> </w:t>
            </w:r>
            <w:r>
              <w:rPr>
                <w:rFonts w:ascii="Arial MT" w:hAnsi="Arial MT"/>
                <w:spacing w:val="-12"/>
                <w:sz w:val="20"/>
              </w:rPr>
              <w:t>utemeljene</w:t>
            </w:r>
            <w:r>
              <w:rPr>
                <w:rFonts w:ascii="Arial MT" w:hAnsi="Arial MT"/>
                <w:spacing w:val="1"/>
                <w:sz w:val="20"/>
              </w:rPr>
              <w:t xml:space="preserve"> </w:t>
            </w:r>
            <w:r>
              <w:rPr>
                <w:rFonts w:ascii="Arial MT" w:hAnsi="Arial MT"/>
                <w:spacing w:val="-12"/>
                <w:sz w:val="20"/>
              </w:rPr>
              <w:t>na</w:t>
            </w:r>
            <w:r>
              <w:rPr>
                <w:rFonts w:ascii="Arial MT" w:hAnsi="Arial MT"/>
                <w:spacing w:val="-8"/>
                <w:sz w:val="20"/>
              </w:rPr>
              <w:t xml:space="preserve"> </w:t>
            </w:r>
            <w:r>
              <w:rPr>
                <w:rFonts w:ascii="Arial MT" w:hAnsi="Arial MT"/>
                <w:spacing w:val="-12"/>
                <w:sz w:val="20"/>
              </w:rPr>
              <w:t>znanstvenim</w:t>
            </w:r>
            <w:r>
              <w:rPr>
                <w:rFonts w:ascii="Arial MT" w:hAnsi="Arial MT"/>
                <w:spacing w:val="-8"/>
                <w:sz w:val="20"/>
              </w:rPr>
              <w:t xml:space="preserve"> </w:t>
            </w:r>
            <w:r>
              <w:rPr>
                <w:rFonts w:ascii="Arial MT" w:hAnsi="Arial MT"/>
                <w:spacing w:val="-12"/>
                <w:sz w:val="20"/>
              </w:rPr>
              <w:t>dokazima</w:t>
            </w:r>
            <w:r>
              <w:rPr>
                <w:rFonts w:ascii="Arial MT" w:hAnsi="Arial MT"/>
                <w:spacing w:val="-4"/>
                <w:sz w:val="20"/>
              </w:rPr>
              <w:t xml:space="preserve"> </w:t>
            </w:r>
            <w:r>
              <w:rPr>
                <w:rFonts w:ascii="Arial MT" w:hAnsi="Arial MT"/>
                <w:spacing w:val="-12"/>
                <w:sz w:val="20"/>
              </w:rPr>
              <w:t>u</w:t>
            </w:r>
            <w:r>
              <w:rPr>
                <w:rFonts w:ascii="Arial MT" w:hAnsi="Arial MT"/>
                <w:spacing w:val="-9"/>
                <w:sz w:val="20"/>
              </w:rPr>
              <w:t xml:space="preserve"> </w:t>
            </w:r>
            <w:r>
              <w:rPr>
                <w:rFonts w:ascii="Arial MT" w:hAnsi="Arial MT"/>
                <w:spacing w:val="-12"/>
                <w:sz w:val="20"/>
              </w:rPr>
              <w:t>fizioterapiji.</w:t>
            </w:r>
          </w:p>
        </w:tc>
      </w:tr>
      <w:tr w:rsidR="007B1485" w14:paraId="7780ADA9" w14:textId="77777777">
        <w:trPr>
          <w:trHeight w:val="400"/>
        </w:trPr>
        <w:tc>
          <w:tcPr>
            <w:tcW w:w="1071" w:type="dxa"/>
          </w:tcPr>
          <w:p w14:paraId="5D0A9FCD" w14:textId="77777777" w:rsidR="007B1485" w:rsidRDefault="00113329">
            <w:pPr>
              <w:pStyle w:val="TableParagraph"/>
              <w:spacing w:line="222" w:lineRule="exact"/>
              <w:ind w:left="16"/>
              <w:rPr>
                <w:rFonts w:ascii="Arial"/>
                <w:b/>
                <w:sz w:val="20"/>
              </w:rPr>
            </w:pPr>
            <w:r>
              <w:rPr>
                <w:rFonts w:ascii="Arial"/>
                <w:b/>
                <w:spacing w:val="-4"/>
                <w:sz w:val="20"/>
              </w:rPr>
              <w:t>IU13</w:t>
            </w:r>
          </w:p>
        </w:tc>
        <w:tc>
          <w:tcPr>
            <w:tcW w:w="14246" w:type="dxa"/>
          </w:tcPr>
          <w:p w14:paraId="7BA15682" w14:textId="77777777" w:rsidR="007B1485" w:rsidRDefault="00113329">
            <w:pPr>
              <w:pStyle w:val="TableParagraph"/>
              <w:spacing w:line="222" w:lineRule="exact"/>
              <w:ind w:left="117"/>
              <w:rPr>
                <w:rFonts w:ascii="Arial MT" w:hAnsi="Arial MT"/>
                <w:sz w:val="20"/>
              </w:rPr>
            </w:pPr>
            <w:r>
              <w:rPr>
                <w:rFonts w:ascii="Arial MT" w:hAnsi="Arial MT"/>
                <w:spacing w:val="-8"/>
                <w:sz w:val="20"/>
              </w:rPr>
              <w:t>Vrednovati</w:t>
            </w:r>
            <w:r>
              <w:rPr>
                <w:rFonts w:ascii="Arial MT" w:hAnsi="Arial MT"/>
                <w:spacing w:val="-16"/>
                <w:sz w:val="20"/>
              </w:rPr>
              <w:t xml:space="preserve"> </w:t>
            </w:r>
            <w:r>
              <w:rPr>
                <w:rFonts w:ascii="Arial MT" w:hAnsi="Arial MT"/>
                <w:spacing w:val="-8"/>
                <w:sz w:val="20"/>
              </w:rPr>
              <w:t>znanja</w:t>
            </w:r>
            <w:r>
              <w:rPr>
                <w:rFonts w:ascii="Arial MT" w:hAnsi="Arial MT"/>
                <w:spacing w:val="-6"/>
                <w:sz w:val="20"/>
              </w:rPr>
              <w:t xml:space="preserve"> </w:t>
            </w:r>
            <w:r>
              <w:rPr>
                <w:rFonts w:ascii="Arial MT" w:hAnsi="Arial MT"/>
                <w:spacing w:val="-8"/>
                <w:sz w:val="20"/>
              </w:rPr>
              <w:t>iz područja</w:t>
            </w:r>
            <w:r>
              <w:rPr>
                <w:rFonts w:ascii="Arial MT" w:hAnsi="Arial MT"/>
                <w:spacing w:val="-6"/>
                <w:sz w:val="20"/>
              </w:rPr>
              <w:t xml:space="preserve"> </w:t>
            </w:r>
            <w:r>
              <w:rPr>
                <w:rFonts w:ascii="Arial MT" w:hAnsi="Arial MT"/>
                <w:spacing w:val="-8"/>
                <w:sz w:val="20"/>
              </w:rPr>
              <w:t>infromatike,</w:t>
            </w:r>
            <w:r>
              <w:rPr>
                <w:rFonts w:ascii="Arial MT" w:hAnsi="Arial MT"/>
                <w:spacing w:val="-11"/>
                <w:sz w:val="20"/>
              </w:rPr>
              <w:t xml:space="preserve"> </w:t>
            </w:r>
            <w:r>
              <w:rPr>
                <w:rFonts w:ascii="Arial MT" w:hAnsi="Arial MT"/>
                <w:spacing w:val="-8"/>
                <w:sz w:val="20"/>
              </w:rPr>
              <w:t>robotike,</w:t>
            </w:r>
            <w:r>
              <w:rPr>
                <w:rFonts w:ascii="Arial MT" w:hAnsi="Arial MT"/>
                <w:spacing w:val="-3"/>
                <w:sz w:val="20"/>
              </w:rPr>
              <w:t xml:space="preserve"> </w:t>
            </w:r>
            <w:r>
              <w:rPr>
                <w:rFonts w:ascii="Arial MT" w:hAnsi="Arial MT"/>
                <w:spacing w:val="-8"/>
                <w:sz w:val="20"/>
              </w:rPr>
              <w:t>ortotike,</w:t>
            </w:r>
            <w:r>
              <w:rPr>
                <w:rFonts w:ascii="Arial MT" w:hAnsi="Arial MT"/>
                <w:spacing w:val="-7"/>
                <w:sz w:val="20"/>
              </w:rPr>
              <w:t xml:space="preserve"> </w:t>
            </w:r>
            <w:r>
              <w:rPr>
                <w:rFonts w:ascii="Arial MT" w:hAnsi="Arial MT"/>
                <w:spacing w:val="-8"/>
                <w:sz w:val="20"/>
              </w:rPr>
              <w:t>protetike,</w:t>
            </w:r>
            <w:r>
              <w:rPr>
                <w:rFonts w:ascii="Arial MT" w:hAnsi="Arial MT"/>
                <w:spacing w:val="1"/>
                <w:sz w:val="20"/>
              </w:rPr>
              <w:t xml:space="preserve"> </w:t>
            </w:r>
            <w:r>
              <w:rPr>
                <w:rFonts w:ascii="Arial MT" w:hAnsi="Arial MT"/>
                <w:spacing w:val="-8"/>
                <w:sz w:val="20"/>
              </w:rPr>
              <w:t>psihologije</w:t>
            </w:r>
            <w:r>
              <w:rPr>
                <w:rFonts w:ascii="Arial MT" w:hAnsi="Arial MT"/>
                <w:spacing w:val="-5"/>
                <w:sz w:val="20"/>
              </w:rPr>
              <w:t xml:space="preserve"> </w:t>
            </w:r>
            <w:r>
              <w:rPr>
                <w:rFonts w:ascii="Arial MT" w:hAnsi="Arial MT"/>
                <w:spacing w:val="-8"/>
                <w:sz w:val="20"/>
              </w:rPr>
              <w:t>i</w:t>
            </w:r>
            <w:r>
              <w:rPr>
                <w:rFonts w:ascii="Arial MT" w:hAnsi="Arial MT"/>
                <w:spacing w:val="-15"/>
                <w:sz w:val="20"/>
              </w:rPr>
              <w:t xml:space="preserve"> </w:t>
            </w:r>
            <w:r>
              <w:rPr>
                <w:rFonts w:ascii="Arial MT" w:hAnsi="Arial MT"/>
                <w:spacing w:val="-8"/>
                <w:sz w:val="20"/>
              </w:rPr>
              <w:t>stranog</w:t>
            </w:r>
            <w:r>
              <w:rPr>
                <w:rFonts w:ascii="Arial MT" w:hAnsi="Arial MT"/>
                <w:spacing w:val="-14"/>
                <w:sz w:val="20"/>
              </w:rPr>
              <w:t xml:space="preserve"> </w:t>
            </w:r>
            <w:r>
              <w:rPr>
                <w:rFonts w:ascii="Arial MT" w:hAnsi="Arial MT"/>
                <w:spacing w:val="-8"/>
                <w:sz w:val="20"/>
              </w:rPr>
              <w:t>jezika.</w:t>
            </w:r>
          </w:p>
        </w:tc>
      </w:tr>
      <w:tr w:rsidR="007B1485" w14:paraId="10FB4E92" w14:textId="77777777">
        <w:trPr>
          <w:trHeight w:val="405"/>
        </w:trPr>
        <w:tc>
          <w:tcPr>
            <w:tcW w:w="1071" w:type="dxa"/>
          </w:tcPr>
          <w:p w14:paraId="1E933717" w14:textId="77777777" w:rsidR="007B1485" w:rsidRDefault="00113329">
            <w:pPr>
              <w:pStyle w:val="TableParagraph"/>
              <w:spacing w:line="225" w:lineRule="exact"/>
              <w:ind w:left="16"/>
              <w:rPr>
                <w:rFonts w:ascii="Arial"/>
                <w:b/>
                <w:sz w:val="20"/>
              </w:rPr>
            </w:pPr>
            <w:r>
              <w:rPr>
                <w:rFonts w:ascii="Arial"/>
                <w:b/>
                <w:spacing w:val="-4"/>
                <w:sz w:val="20"/>
              </w:rPr>
              <w:t>IU14</w:t>
            </w:r>
          </w:p>
        </w:tc>
        <w:tc>
          <w:tcPr>
            <w:tcW w:w="14246" w:type="dxa"/>
          </w:tcPr>
          <w:p w14:paraId="10B5293A" w14:textId="77777777" w:rsidR="007B1485" w:rsidRDefault="00113329">
            <w:pPr>
              <w:pStyle w:val="TableParagraph"/>
              <w:spacing w:line="225" w:lineRule="exact"/>
              <w:ind w:left="117"/>
              <w:rPr>
                <w:rFonts w:ascii="Arial MT" w:hAnsi="Arial MT"/>
                <w:sz w:val="20"/>
              </w:rPr>
            </w:pPr>
            <w:r>
              <w:rPr>
                <w:rFonts w:ascii="Arial MT" w:hAnsi="Arial MT"/>
                <w:spacing w:val="-8"/>
                <w:sz w:val="20"/>
              </w:rPr>
              <w:t>Predložiti</w:t>
            </w:r>
            <w:r>
              <w:rPr>
                <w:rFonts w:ascii="Arial MT" w:hAnsi="Arial MT"/>
                <w:spacing w:val="-3"/>
                <w:sz w:val="20"/>
              </w:rPr>
              <w:t xml:space="preserve"> </w:t>
            </w:r>
            <w:r>
              <w:rPr>
                <w:rFonts w:ascii="Arial MT" w:hAnsi="Arial MT"/>
                <w:spacing w:val="-8"/>
                <w:sz w:val="20"/>
              </w:rPr>
              <w:t>načine</w:t>
            </w:r>
            <w:r>
              <w:rPr>
                <w:rFonts w:ascii="Arial MT" w:hAnsi="Arial MT"/>
                <w:spacing w:val="-6"/>
                <w:sz w:val="20"/>
              </w:rPr>
              <w:t xml:space="preserve"> </w:t>
            </w:r>
            <w:r>
              <w:rPr>
                <w:rFonts w:ascii="Arial MT" w:hAnsi="Arial MT"/>
                <w:spacing w:val="-8"/>
                <w:sz w:val="20"/>
              </w:rPr>
              <w:t>primjene</w:t>
            </w:r>
            <w:r>
              <w:rPr>
                <w:rFonts w:ascii="Arial MT" w:hAnsi="Arial MT"/>
                <w:spacing w:val="-2"/>
                <w:sz w:val="20"/>
              </w:rPr>
              <w:t xml:space="preserve"> </w:t>
            </w:r>
            <w:r>
              <w:rPr>
                <w:rFonts w:ascii="Arial MT" w:hAnsi="Arial MT"/>
                <w:spacing w:val="-8"/>
                <w:sz w:val="20"/>
              </w:rPr>
              <w:t>informacijskih</w:t>
            </w:r>
            <w:r>
              <w:rPr>
                <w:rFonts w:ascii="Arial MT" w:hAnsi="Arial MT"/>
                <w:spacing w:val="-4"/>
                <w:sz w:val="20"/>
              </w:rPr>
              <w:t xml:space="preserve"> </w:t>
            </w:r>
            <w:r>
              <w:rPr>
                <w:rFonts w:ascii="Arial MT" w:hAnsi="Arial MT"/>
                <w:spacing w:val="-8"/>
                <w:sz w:val="20"/>
              </w:rPr>
              <w:t>znanja</w:t>
            </w:r>
            <w:r>
              <w:rPr>
                <w:rFonts w:ascii="Arial MT" w:hAnsi="Arial MT"/>
                <w:spacing w:val="-2"/>
                <w:sz w:val="20"/>
              </w:rPr>
              <w:t xml:space="preserve"> </w:t>
            </w:r>
            <w:r>
              <w:rPr>
                <w:rFonts w:ascii="Arial MT" w:hAnsi="Arial MT"/>
                <w:spacing w:val="-8"/>
                <w:sz w:val="20"/>
              </w:rPr>
              <w:t>i</w:t>
            </w:r>
            <w:r>
              <w:rPr>
                <w:rFonts w:ascii="Arial MT" w:hAnsi="Arial MT"/>
                <w:spacing w:val="10"/>
                <w:sz w:val="20"/>
              </w:rPr>
              <w:t xml:space="preserve"> </w:t>
            </w:r>
            <w:r>
              <w:rPr>
                <w:rFonts w:ascii="Arial MT" w:hAnsi="Arial MT"/>
                <w:spacing w:val="-8"/>
                <w:sz w:val="20"/>
              </w:rPr>
              <w:t>tehnologije</w:t>
            </w:r>
            <w:r>
              <w:rPr>
                <w:rFonts w:ascii="Arial MT" w:hAnsi="Arial MT"/>
                <w:spacing w:val="13"/>
                <w:sz w:val="20"/>
              </w:rPr>
              <w:t xml:space="preserve"> </w:t>
            </w:r>
            <w:r>
              <w:rPr>
                <w:rFonts w:ascii="Arial MT" w:hAnsi="Arial MT"/>
                <w:spacing w:val="-8"/>
                <w:sz w:val="20"/>
              </w:rPr>
              <w:t>u</w:t>
            </w:r>
            <w:r>
              <w:rPr>
                <w:rFonts w:ascii="Arial MT" w:hAnsi="Arial MT"/>
                <w:spacing w:val="8"/>
                <w:sz w:val="20"/>
              </w:rPr>
              <w:t xml:space="preserve"> </w:t>
            </w:r>
            <w:r>
              <w:rPr>
                <w:rFonts w:ascii="Arial MT" w:hAnsi="Arial MT"/>
                <w:spacing w:val="-8"/>
                <w:sz w:val="20"/>
              </w:rPr>
              <w:t>suvremenoj</w:t>
            </w:r>
            <w:r>
              <w:rPr>
                <w:rFonts w:ascii="Arial MT" w:hAnsi="Arial MT"/>
                <w:spacing w:val="-2"/>
                <w:sz w:val="20"/>
              </w:rPr>
              <w:t xml:space="preserve"> </w:t>
            </w:r>
            <w:r>
              <w:rPr>
                <w:rFonts w:ascii="Arial MT" w:hAnsi="Arial MT"/>
                <w:spacing w:val="-8"/>
                <w:sz w:val="20"/>
              </w:rPr>
              <w:t>fizioterapiji</w:t>
            </w:r>
            <w:r>
              <w:rPr>
                <w:rFonts w:ascii="Arial MT" w:hAnsi="Arial MT"/>
                <w:spacing w:val="-9"/>
                <w:sz w:val="20"/>
              </w:rPr>
              <w:t xml:space="preserve"> </w:t>
            </w:r>
            <w:r>
              <w:rPr>
                <w:rFonts w:ascii="Arial MT" w:hAnsi="Arial MT"/>
                <w:spacing w:val="-8"/>
                <w:sz w:val="20"/>
              </w:rPr>
              <w:t>u</w:t>
            </w:r>
            <w:r>
              <w:rPr>
                <w:rFonts w:ascii="Arial MT" w:hAnsi="Arial MT"/>
                <w:spacing w:val="-9"/>
                <w:sz w:val="20"/>
              </w:rPr>
              <w:t xml:space="preserve"> </w:t>
            </w:r>
            <w:r>
              <w:rPr>
                <w:rFonts w:ascii="Arial MT" w:hAnsi="Arial MT"/>
                <w:spacing w:val="-8"/>
                <w:sz w:val="20"/>
              </w:rPr>
              <w:t>protetici,</w:t>
            </w:r>
            <w:r>
              <w:rPr>
                <w:rFonts w:ascii="Arial MT" w:hAnsi="Arial MT"/>
                <w:spacing w:val="-10"/>
                <w:sz w:val="20"/>
              </w:rPr>
              <w:t xml:space="preserve"> </w:t>
            </w:r>
            <w:r>
              <w:rPr>
                <w:rFonts w:ascii="Arial MT" w:hAnsi="Arial MT"/>
                <w:spacing w:val="-8"/>
                <w:sz w:val="20"/>
              </w:rPr>
              <w:t>ortotici i</w:t>
            </w:r>
            <w:r>
              <w:rPr>
                <w:rFonts w:ascii="Arial MT" w:hAnsi="Arial MT"/>
                <w:spacing w:val="-18"/>
                <w:sz w:val="20"/>
              </w:rPr>
              <w:t xml:space="preserve"> </w:t>
            </w:r>
            <w:r>
              <w:rPr>
                <w:rFonts w:ascii="Arial MT" w:hAnsi="Arial MT"/>
                <w:spacing w:val="-8"/>
                <w:sz w:val="20"/>
              </w:rPr>
              <w:t>robotici.</w:t>
            </w:r>
          </w:p>
        </w:tc>
      </w:tr>
      <w:tr w:rsidR="007B1485" w14:paraId="07E808EC" w14:textId="77777777">
        <w:trPr>
          <w:trHeight w:val="405"/>
        </w:trPr>
        <w:tc>
          <w:tcPr>
            <w:tcW w:w="1071" w:type="dxa"/>
          </w:tcPr>
          <w:p w14:paraId="1401E8DF" w14:textId="77777777" w:rsidR="007B1485" w:rsidRDefault="00113329">
            <w:pPr>
              <w:pStyle w:val="TableParagraph"/>
              <w:spacing w:line="223" w:lineRule="exact"/>
              <w:ind w:left="16"/>
              <w:rPr>
                <w:rFonts w:ascii="Arial"/>
                <w:b/>
                <w:sz w:val="20"/>
              </w:rPr>
            </w:pPr>
            <w:r>
              <w:rPr>
                <w:rFonts w:ascii="Arial"/>
                <w:b/>
                <w:spacing w:val="-4"/>
                <w:sz w:val="20"/>
              </w:rPr>
              <w:t>IU15</w:t>
            </w:r>
          </w:p>
        </w:tc>
        <w:tc>
          <w:tcPr>
            <w:tcW w:w="14246" w:type="dxa"/>
          </w:tcPr>
          <w:p w14:paraId="284F5E79" w14:textId="77777777" w:rsidR="007B1485" w:rsidRDefault="00113329">
            <w:pPr>
              <w:pStyle w:val="TableParagraph"/>
              <w:spacing w:line="223" w:lineRule="exact"/>
              <w:ind w:left="117"/>
              <w:rPr>
                <w:rFonts w:ascii="Arial MT" w:hAnsi="Arial MT"/>
                <w:sz w:val="20"/>
              </w:rPr>
            </w:pPr>
            <w:r>
              <w:rPr>
                <w:rFonts w:ascii="Arial MT" w:hAnsi="Arial MT"/>
                <w:spacing w:val="-8"/>
                <w:sz w:val="20"/>
              </w:rPr>
              <w:t>Vrednovati</w:t>
            </w:r>
            <w:r>
              <w:rPr>
                <w:rFonts w:ascii="Arial MT" w:hAnsi="Arial MT"/>
                <w:spacing w:val="-12"/>
                <w:sz w:val="20"/>
              </w:rPr>
              <w:t xml:space="preserve"> </w:t>
            </w:r>
            <w:r>
              <w:rPr>
                <w:rFonts w:ascii="Arial MT" w:hAnsi="Arial MT"/>
                <w:spacing w:val="-8"/>
                <w:sz w:val="20"/>
              </w:rPr>
              <w:t>etičku i</w:t>
            </w:r>
            <w:r>
              <w:rPr>
                <w:rFonts w:ascii="Arial MT" w:hAnsi="Arial MT"/>
                <w:spacing w:val="-14"/>
                <w:sz w:val="20"/>
              </w:rPr>
              <w:t xml:space="preserve"> </w:t>
            </w:r>
            <w:r>
              <w:rPr>
                <w:rFonts w:ascii="Arial MT" w:hAnsi="Arial MT"/>
                <w:spacing w:val="-8"/>
                <w:sz w:val="20"/>
              </w:rPr>
              <w:t>timsku</w:t>
            </w:r>
            <w:r>
              <w:rPr>
                <w:rFonts w:ascii="Arial MT" w:hAnsi="Arial MT"/>
                <w:spacing w:val="-12"/>
                <w:sz w:val="20"/>
              </w:rPr>
              <w:t xml:space="preserve"> </w:t>
            </w:r>
            <w:r>
              <w:rPr>
                <w:rFonts w:ascii="Arial MT" w:hAnsi="Arial MT"/>
                <w:spacing w:val="-8"/>
                <w:sz w:val="20"/>
              </w:rPr>
              <w:t>odgovornost</w:t>
            </w:r>
            <w:r>
              <w:rPr>
                <w:rFonts w:ascii="Arial MT" w:hAnsi="Arial MT"/>
                <w:spacing w:val="-7"/>
                <w:sz w:val="20"/>
              </w:rPr>
              <w:t xml:space="preserve"> </w:t>
            </w:r>
            <w:r>
              <w:rPr>
                <w:rFonts w:ascii="Arial MT" w:hAnsi="Arial MT"/>
                <w:spacing w:val="-8"/>
                <w:sz w:val="20"/>
              </w:rPr>
              <w:t>fizioterapeuta</w:t>
            </w:r>
            <w:r>
              <w:rPr>
                <w:rFonts w:ascii="Arial MT" w:hAnsi="Arial MT"/>
                <w:spacing w:val="-7"/>
                <w:sz w:val="20"/>
              </w:rPr>
              <w:t xml:space="preserve"> </w:t>
            </w:r>
            <w:r>
              <w:rPr>
                <w:rFonts w:ascii="Arial MT" w:hAnsi="Arial MT"/>
                <w:spacing w:val="-8"/>
                <w:sz w:val="20"/>
              </w:rPr>
              <w:t>u</w:t>
            </w:r>
            <w:r>
              <w:rPr>
                <w:rFonts w:ascii="Arial MT" w:hAnsi="Arial MT"/>
                <w:spacing w:val="-10"/>
                <w:sz w:val="20"/>
              </w:rPr>
              <w:t xml:space="preserve"> </w:t>
            </w:r>
            <w:r>
              <w:rPr>
                <w:rFonts w:ascii="Arial MT" w:hAnsi="Arial MT"/>
                <w:spacing w:val="-8"/>
                <w:sz w:val="20"/>
              </w:rPr>
              <w:t>procesu</w:t>
            </w:r>
            <w:r>
              <w:rPr>
                <w:rFonts w:ascii="Arial MT" w:hAnsi="Arial MT"/>
                <w:spacing w:val="-6"/>
                <w:sz w:val="20"/>
              </w:rPr>
              <w:t xml:space="preserve"> </w:t>
            </w:r>
            <w:r>
              <w:rPr>
                <w:rFonts w:ascii="Arial MT" w:hAnsi="Arial MT"/>
                <w:spacing w:val="-8"/>
                <w:sz w:val="20"/>
              </w:rPr>
              <w:t>liječenja.</w:t>
            </w:r>
          </w:p>
        </w:tc>
      </w:tr>
    </w:tbl>
    <w:p w14:paraId="6BAB0BB7" w14:textId="77777777" w:rsidR="007B1485" w:rsidRDefault="007B1485">
      <w:pPr>
        <w:pStyle w:val="TableParagraph"/>
        <w:spacing w:line="223" w:lineRule="exact"/>
        <w:rPr>
          <w:rFonts w:ascii="Arial MT" w:hAnsi="Arial MT"/>
          <w:sz w:val="20"/>
        </w:rPr>
        <w:sectPr w:rsidR="007B1485">
          <w:pgSz w:w="16860" w:h="11930" w:orient="landscape"/>
          <w:pgMar w:top="1160" w:right="141" w:bottom="280" w:left="283" w:header="720" w:footer="720" w:gutter="0"/>
          <w:cols w:space="720"/>
        </w:sectPr>
      </w:pPr>
    </w:p>
    <w:p w14:paraId="1BED5E59" w14:textId="77777777" w:rsidR="007B1485" w:rsidRDefault="007B1485">
      <w:pPr>
        <w:pStyle w:val="BodyText"/>
        <w:spacing w:before="67"/>
      </w:pPr>
    </w:p>
    <w:p w14:paraId="7C494156" w14:textId="77777777" w:rsidR="007B1485" w:rsidRDefault="00113329">
      <w:pPr>
        <w:pStyle w:val="BodyText"/>
        <w:spacing w:before="1"/>
        <w:ind w:left="1157"/>
      </w:pPr>
      <w:r>
        <w:rPr>
          <w:spacing w:val="-2"/>
        </w:rPr>
        <w:t>Tablica</w:t>
      </w:r>
      <w:r>
        <w:rPr>
          <w:spacing w:val="-13"/>
        </w:rPr>
        <w:t xml:space="preserve"> </w:t>
      </w:r>
      <w:r>
        <w:rPr>
          <w:spacing w:val="-2"/>
        </w:rPr>
        <w:t>ishoda</w:t>
      </w:r>
      <w:r>
        <w:rPr>
          <w:spacing w:val="-9"/>
        </w:rPr>
        <w:t xml:space="preserve"> </w:t>
      </w:r>
      <w:r>
        <w:rPr>
          <w:spacing w:val="-2"/>
        </w:rPr>
        <w:t>učenja</w:t>
      </w:r>
      <w:r>
        <w:rPr>
          <w:spacing w:val="-7"/>
        </w:rPr>
        <w:t xml:space="preserve"> </w:t>
      </w:r>
      <w:r>
        <w:rPr>
          <w:spacing w:val="-2"/>
        </w:rPr>
        <w:t>na</w:t>
      </w:r>
      <w:r>
        <w:rPr>
          <w:spacing w:val="-5"/>
        </w:rPr>
        <w:t xml:space="preserve"> </w:t>
      </w:r>
      <w:r>
        <w:rPr>
          <w:spacing w:val="-2"/>
        </w:rPr>
        <w:t>razini</w:t>
      </w:r>
      <w:r>
        <w:rPr>
          <w:spacing w:val="-5"/>
        </w:rPr>
        <w:t xml:space="preserve"> </w:t>
      </w:r>
      <w:r>
        <w:rPr>
          <w:spacing w:val="-2"/>
        </w:rPr>
        <w:t>studijskog</w:t>
      </w:r>
      <w:r>
        <w:rPr>
          <w:spacing w:val="-7"/>
        </w:rPr>
        <w:t xml:space="preserve"> </w:t>
      </w:r>
      <w:r>
        <w:rPr>
          <w:spacing w:val="-2"/>
        </w:rPr>
        <w:t>programa</w:t>
      </w:r>
      <w:r>
        <w:rPr>
          <w:spacing w:val="-5"/>
        </w:rPr>
        <w:t xml:space="preserve"> </w:t>
      </w:r>
      <w:r>
        <w:rPr>
          <w:spacing w:val="-2"/>
        </w:rPr>
        <w:t>stručnog</w:t>
      </w:r>
      <w:r>
        <w:rPr>
          <w:spacing w:val="-4"/>
        </w:rPr>
        <w:t xml:space="preserve"> </w:t>
      </w:r>
      <w:r>
        <w:rPr>
          <w:spacing w:val="-2"/>
        </w:rPr>
        <w:t>diplomskog</w:t>
      </w:r>
      <w:r>
        <w:rPr>
          <w:spacing w:val="-9"/>
        </w:rPr>
        <w:t xml:space="preserve"> </w:t>
      </w:r>
      <w:r>
        <w:rPr>
          <w:spacing w:val="-2"/>
        </w:rPr>
        <w:t>studija</w:t>
      </w:r>
      <w:r>
        <w:rPr>
          <w:spacing w:val="-7"/>
        </w:rPr>
        <w:t xml:space="preserve"> </w:t>
      </w:r>
      <w:r>
        <w:rPr>
          <w:spacing w:val="-2"/>
        </w:rPr>
        <w:t>Protetika, orototika</w:t>
      </w:r>
      <w:r>
        <w:t xml:space="preserve"> </w:t>
      </w:r>
      <w:r>
        <w:rPr>
          <w:spacing w:val="-2"/>
        </w:rPr>
        <w:t>i</w:t>
      </w:r>
      <w:r>
        <w:rPr>
          <w:spacing w:val="-3"/>
        </w:rPr>
        <w:t xml:space="preserve"> </w:t>
      </w:r>
      <w:r>
        <w:rPr>
          <w:spacing w:val="-2"/>
        </w:rPr>
        <w:t>robotika u</w:t>
      </w:r>
      <w:r>
        <w:rPr>
          <w:spacing w:val="1"/>
        </w:rPr>
        <w:t xml:space="preserve"> </w:t>
      </w:r>
      <w:r>
        <w:rPr>
          <w:spacing w:val="-2"/>
        </w:rPr>
        <w:t>fizioterapiji</w:t>
      </w:r>
    </w:p>
    <w:p w14:paraId="215C8B9C" w14:textId="77777777" w:rsidR="007B1485" w:rsidRDefault="007B1485">
      <w:pPr>
        <w:pStyle w:val="BodyText"/>
        <w:spacing w:before="227"/>
        <w:rPr>
          <w:sz w:val="20"/>
        </w:rPr>
      </w:pPr>
    </w:p>
    <w:tbl>
      <w:tblPr>
        <w:tblW w:w="0" w:type="auto"/>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9"/>
        <w:gridCol w:w="1137"/>
        <w:gridCol w:w="1132"/>
        <w:gridCol w:w="566"/>
        <w:gridCol w:w="563"/>
        <w:gridCol w:w="568"/>
        <w:gridCol w:w="566"/>
        <w:gridCol w:w="708"/>
        <w:gridCol w:w="709"/>
        <w:gridCol w:w="708"/>
        <w:gridCol w:w="631"/>
        <w:gridCol w:w="638"/>
        <w:gridCol w:w="638"/>
        <w:gridCol w:w="638"/>
        <w:gridCol w:w="638"/>
        <w:gridCol w:w="636"/>
        <w:gridCol w:w="636"/>
        <w:gridCol w:w="638"/>
      </w:tblGrid>
      <w:tr w:rsidR="007B1485" w14:paraId="6EDFD6A3" w14:textId="77777777">
        <w:trPr>
          <w:trHeight w:val="407"/>
        </w:trPr>
        <w:tc>
          <w:tcPr>
            <w:tcW w:w="4539" w:type="dxa"/>
            <w:shd w:val="clear" w:color="auto" w:fill="E7E6E6"/>
          </w:tcPr>
          <w:p w14:paraId="7664B3D0" w14:textId="77777777" w:rsidR="007B1485" w:rsidRDefault="00113329">
            <w:pPr>
              <w:pStyle w:val="TableParagraph"/>
              <w:spacing w:line="228" w:lineRule="exact"/>
              <w:ind w:left="16"/>
              <w:rPr>
                <w:rFonts w:ascii="Arial" w:hAnsi="Arial"/>
                <w:b/>
                <w:sz w:val="20"/>
              </w:rPr>
            </w:pPr>
            <w:r>
              <w:rPr>
                <w:rFonts w:ascii="Arial" w:hAnsi="Arial"/>
                <w:b/>
                <w:spacing w:val="-2"/>
                <w:sz w:val="20"/>
              </w:rPr>
              <w:t>Ishodi</w:t>
            </w:r>
            <w:r>
              <w:rPr>
                <w:rFonts w:ascii="Arial" w:hAnsi="Arial"/>
                <w:b/>
                <w:spacing w:val="-11"/>
                <w:sz w:val="20"/>
              </w:rPr>
              <w:t xml:space="preserve"> </w:t>
            </w:r>
            <w:r>
              <w:rPr>
                <w:rFonts w:ascii="Arial" w:hAnsi="Arial"/>
                <w:b/>
                <w:spacing w:val="-2"/>
                <w:sz w:val="20"/>
              </w:rPr>
              <w:t>u</w:t>
            </w:r>
            <w:r>
              <w:rPr>
                <w:rFonts w:ascii="Times New Roman" w:hAnsi="Times New Roman"/>
                <w:b/>
                <w:spacing w:val="-2"/>
                <w:sz w:val="20"/>
              </w:rPr>
              <w:t>č</w:t>
            </w:r>
            <w:r>
              <w:rPr>
                <w:rFonts w:ascii="Arial" w:hAnsi="Arial"/>
                <w:b/>
                <w:spacing w:val="-2"/>
                <w:sz w:val="20"/>
              </w:rPr>
              <w:t>enja</w:t>
            </w:r>
            <w:r>
              <w:rPr>
                <w:rFonts w:ascii="Arial" w:hAnsi="Arial"/>
                <w:b/>
                <w:spacing w:val="-11"/>
                <w:sz w:val="20"/>
              </w:rPr>
              <w:t xml:space="preserve"> </w:t>
            </w:r>
            <w:r>
              <w:rPr>
                <w:rFonts w:ascii="Arial" w:hAnsi="Arial"/>
                <w:b/>
                <w:spacing w:val="-2"/>
                <w:sz w:val="20"/>
              </w:rPr>
              <w:t>na</w:t>
            </w:r>
            <w:r>
              <w:rPr>
                <w:rFonts w:ascii="Arial" w:hAnsi="Arial"/>
                <w:b/>
                <w:spacing w:val="-6"/>
                <w:sz w:val="20"/>
              </w:rPr>
              <w:t xml:space="preserve"> </w:t>
            </w:r>
            <w:r>
              <w:rPr>
                <w:rFonts w:ascii="Arial" w:hAnsi="Arial"/>
                <w:b/>
                <w:spacing w:val="-2"/>
                <w:sz w:val="20"/>
              </w:rPr>
              <w:t>razini</w:t>
            </w:r>
            <w:r>
              <w:rPr>
                <w:rFonts w:ascii="Arial" w:hAnsi="Arial"/>
                <w:b/>
                <w:spacing w:val="-8"/>
                <w:sz w:val="20"/>
              </w:rPr>
              <w:t xml:space="preserve"> </w:t>
            </w:r>
            <w:r>
              <w:rPr>
                <w:rFonts w:ascii="Arial" w:hAnsi="Arial"/>
                <w:b/>
                <w:spacing w:val="-2"/>
                <w:sz w:val="20"/>
              </w:rPr>
              <w:t>studijskog</w:t>
            </w:r>
            <w:r>
              <w:rPr>
                <w:rFonts w:ascii="Arial" w:hAnsi="Arial"/>
                <w:b/>
                <w:spacing w:val="-7"/>
                <w:sz w:val="20"/>
              </w:rPr>
              <w:t xml:space="preserve"> </w:t>
            </w:r>
            <w:r>
              <w:rPr>
                <w:rFonts w:ascii="Arial" w:hAnsi="Arial"/>
                <w:b/>
                <w:spacing w:val="-2"/>
                <w:sz w:val="20"/>
              </w:rPr>
              <w:t>programa</w:t>
            </w:r>
          </w:p>
        </w:tc>
        <w:tc>
          <w:tcPr>
            <w:tcW w:w="1137" w:type="dxa"/>
            <w:vMerge w:val="restart"/>
            <w:shd w:val="clear" w:color="auto" w:fill="E7E6E6"/>
          </w:tcPr>
          <w:p w14:paraId="10533218" w14:textId="77777777" w:rsidR="007B1485" w:rsidRDefault="00113329">
            <w:pPr>
              <w:pStyle w:val="TableParagraph"/>
              <w:spacing w:line="225" w:lineRule="exact"/>
              <w:ind w:left="129"/>
              <w:rPr>
                <w:rFonts w:ascii="Arial"/>
                <w:b/>
                <w:sz w:val="20"/>
              </w:rPr>
            </w:pPr>
            <w:r>
              <w:rPr>
                <w:rFonts w:ascii="Arial"/>
                <w:b/>
                <w:spacing w:val="-2"/>
                <w:sz w:val="20"/>
              </w:rPr>
              <w:t>Semestar</w:t>
            </w:r>
          </w:p>
        </w:tc>
        <w:tc>
          <w:tcPr>
            <w:tcW w:w="1132" w:type="dxa"/>
            <w:vMerge w:val="restart"/>
            <w:shd w:val="clear" w:color="auto" w:fill="E7E6E6"/>
          </w:tcPr>
          <w:p w14:paraId="62B57C30" w14:textId="77777777" w:rsidR="007B1485" w:rsidRDefault="00113329">
            <w:pPr>
              <w:pStyle w:val="TableParagraph"/>
              <w:spacing w:line="278" w:lineRule="auto"/>
              <w:ind w:left="123" w:firstLine="146"/>
              <w:rPr>
                <w:rFonts w:ascii="Arial"/>
                <w:b/>
                <w:sz w:val="20"/>
              </w:rPr>
            </w:pPr>
            <w:r>
              <w:rPr>
                <w:rFonts w:ascii="Arial"/>
                <w:b/>
                <w:spacing w:val="-2"/>
                <w:sz w:val="20"/>
              </w:rPr>
              <w:t xml:space="preserve">Status </w:t>
            </w:r>
            <w:r>
              <w:rPr>
                <w:rFonts w:ascii="Arial"/>
                <w:b/>
                <w:spacing w:val="-6"/>
                <w:sz w:val="20"/>
              </w:rPr>
              <w:t>predmeta</w:t>
            </w:r>
          </w:p>
        </w:tc>
        <w:tc>
          <w:tcPr>
            <w:tcW w:w="566" w:type="dxa"/>
            <w:vMerge w:val="restart"/>
            <w:shd w:val="clear" w:color="auto" w:fill="E7E6E6"/>
          </w:tcPr>
          <w:p w14:paraId="676A237D" w14:textId="77777777" w:rsidR="007B1485" w:rsidRDefault="00113329">
            <w:pPr>
              <w:pStyle w:val="TableParagraph"/>
              <w:spacing w:line="225" w:lineRule="exact"/>
              <w:ind w:left="143"/>
              <w:rPr>
                <w:rFonts w:ascii="Arial"/>
                <w:b/>
                <w:sz w:val="20"/>
              </w:rPr>
            </w:pPr>
            <w:r>
              <w:rPr>
                <w:rFonts w:ascii="Arial"/>
                <w:b/>
                <w:spacing w:val="-5"/>
                <w:sz w:val="20"/>
              </w:rPr>
              <w:t>IU1</w:t>
            </w:r>
          </w:p>
        </w:tc>
        <w:tc>
          <w:tcPr>
            <w:tcW w:w="563" w:type="dxa"/>
            <w:vMerge w:val="restart"/>
            <w:shd w:val="clear" w:color="auto" w:fill="E7E6E6"/>
          </w:tcPr>
          <w:p w14:paraId="6DE05B62" w14:textId="77777777" w:rsidR="007B1485" w:rsidRDefault="00113329">
            <w:pPr>
              <w:pStyle w:val="TableParagraph"/>
              <w:spacing w:line="225" w:lineRule="exact"/>
              <w:ind w:left="143"/>
              <w:rPr>
                <w:rFonts w:ascii="Arial"/>
                <w:b/>
                <w:sz w:val="20"/>
              </w:rPr>
            </w:pPr>
            <w:r>
              <w:rPr>
                <w:rFonts w:ascii="Arial"/>
                <w:b/>
                <w:spacing w:val="-5"/>
                <w:sz w:val="20"/>
              </w:rPr>
              <w:t>IU2</w:t>
            </w:r>
          </w:p>
        </w:tc>
        <w:tc>
          <w:tcPr>
            <w:tcW w:w="568" w:type="dxa"/>
            <w:vMerge w:val="restart"/>
            <w:shd w:val="clear" w:color="auto" w:fill="E7E6E6"/>
          </w:tcPr>
          <w:p w14:paraId="531EAACC" w14:textId="77777777" w:rsidR="007B1485" w:rsidRDefault="00113329">
            <w:pPr>
              <w:pStyle w:val="TableParagraph"/>
              <w:spacing w:line="225" w:lineRule="exact"/>
              <w:ind w:left="145"/>
              <w:rPr>
                <w:rFonts w:ascii="Arial"/>
                <w:b/>
                <w:sz w:val="20"/>
              </w:rPr>
            </w:pPr>
            <w:r>
              <w:rPr>
                <w:rFonts w:ascii="Arial"/>
                <w:b/>
                <w:spacing w:val="-5"/>
                <w:sz w:val="20"/>
              </w:rPr>
              <w:t>IU3</w:t>
            </w:r>
          </w:p>
        </w:tc>
        <w:tc>
          <w:tcPr>
            <w:tcW w:w="566" w:type="dxa"/>
            <w:vMerge w:val="restart"/>
            <w:shd w:val="clear" w:color="auto" w:fill="E7E6E6"/>
          </w:tcPr>
          <w:p w14:paraId="5A8B3909" w14:textId="77777777" w:rsidR="007B1485" w:rsidRDefault="00113329">
            <w:pPr>
              <w:pStyle w:val="TableParagraph"/>
              <w:spacing w:line="225" w:lineRule="exact"/>
              <w:ind w:left="143"/>
              <w:rPr>
                <w:rFonts w:ascii="Arial"/>
                <w:b/>
                <w:sz w:val="20"/>
              </w:rPr>
            </w:pPr>
            <w:r>
              <w:rPr>
                <w:rFonts w:ascii="Arial"/>
                <w:b/>
                <w:spacing w:val="-5"/>
                <w:sz w:val="20"/>
              </w:rPr>
              <w:t>IU4</w:t>
            </w:r>
          </w:p>
        </w:tc>
        <w:tc>
          <w:tcPr>
            <w:tcW w:w="708" w:type="dxa"/>
            <w:vMerge w:val="restart"/>
            <w:shd w:val="clear" w:color="auto" w:fill="E7E6E6"/>
          </w:tcPr>
          <w:p w14:paraId="2A1801D0" w14:textId="77777777" w:rsidR="007B1485" w:rsidRDefault="00113329">
            <w:pPr>
              <w:pStyle w:val="TableParagraph"/>
              <w:spacing w:line="225" w:lineRule="exact"/>
              <w:ind w:left="213"/>
              <w:rPr>
                <w:rFonts w:ascii="Arial"/>
                <w:b/>
                <w:sz w:val="20"/>
              </w:rPr>
            </w:pPr>
            <w:r>
              <w:rPr>
                <w:rFonts w:ascii="Arial"/>
                <w:b/>
                <w:spacing w:val="-5"/>
                <w:sz w:val="20"/>
              </w:rPr>
              <w:t>IU5</w:t>
            </w:r>
          </w:p>
        </w:tc>
        <w:tc>
          <w:tcPr>
            <w:tcW w:w="709" w:type="dxa"/>
            <w:vMerge w:val="restart"/>
            <w:shd w:val="clear" w:color="auto" w:fill="E7E6E6"/>
          </w:tcPr>
          <w:p w14:paraId="760A3F7B" w14:textId="77777777" w:rsidR="007B1485" w:rsidRDefault="00113329">
            <w:pPr>
              <w:pStyle w:val="TableParagraph"/>
              <w:spacing w:line="225" w:lineRule="exact"/>
              <w:ind w:left="213"/>
              <w:rPr>
                <w:rFonts w:ascii="Arial"/>
                <w:b/>
                <w:sz w:val="20"/>
              </w:rPr>
            </w:pPr>
            <w:r>
              <w:rPr>
                <w:rFonts w:ascii="Arial"/>
                <w:b/>
                <w:spacing w:val="-5"/>
                <w:sz w:val="20"/>
              </w:rPr>
              <w:t>IU6</w:t>
            </w:r>
          </w:p>
        </w:tc>
        <w:tc>
          <w:tcPr>
            <w:tcW w:w="708" w:type="dxa"/>
            <w:vMerge w:val="restart"/>
            <w:shd w:val="clear" w:color="auto" w:fill="E7E6E6"/>
          </w:tcPr>
          <w:p w14:paraId="0232575C" w14:textId="77777777" w:rsidR="007B1485" w:rsidRDefault="00113329">
            <w:pPr>
              <w:pStyle w:val="TableParagraph"/>
              <w:spacing w:line="225" w:lineRule="exact"/>
              <w:ind w:left="220"/>
              <w:rPr>
                <w:rFonts w:ascii="Arial"/>
                <w:b/>
                <w:sz w:val="20"/>
              </w:rPr>
            </w:pPr>
            <w:r>
              <w:rPr>
                <w:rFonts w:ascii="Arial"/>
                <w:b/>
                <w:spacing w:val="-5"/>
                <w:sz w:val="20"/>
              </w:rPr>
              <w:t>IU7</w:t>
            </w:r>
          </w:p>
        </w:tc>
        <w:tc>
          <w:tcPr>
            <w:tcW w:w="631" w:type="dxa"/>
            <w:vMerge w:val="restart"/>
            <w:shd w:val="clear" w:color="auto" w:fill="E7E6E6"/>
          </w:tcPr>
          <w:p w14:paraId="604E19B2" w14:textId="77777777" w:rsidR="007B1485" w:rsidRDefault="00113329">
            <w:pPr>
              <w:pStyle w:val="TableParagraph"/>
              <w:spacing w:line="225" w:lineRule="exact"/>
              <w:ind w:left="179"/>
              <w:rPr>
                <w:rFonts w:ascii="Arial"/>
                <w:b/>
                <w:sz w:val="20"/>
              </w:rPr>
            </w:pPr>
            <w:r>
              <w:rPr>
                <w:rFonts w:ascii="Arial"/>
                <w:b/>
                <w:spacing w:val="-5"/>
                <w:sz w:val="20"/>
              </w:rPr>
              <w:t>IU8</w:t>
            </w:r>
          </w:p>
        </w:tc>
        <w:tc>
          <w:tcPr>
            <w:tcW w:w="638" w:type="dxa"/>
            <w:vMerge w:val="restart"/>
            <w:shd w:val="clear" w:color="auto" w:fill="E7E6E6"/>
          </w:tcPr>
          <w:p w14:paraId="2F3CA120" w14:textId="77777777" w:rsidR="007B1485" w:rsidRDefault="00113329">
            <w:pPr>
              <w:pStyle w:val="TableParagraph"/>
              <w:spacing w:line="225" w:lineRule="exact"/>
              <w:ind w:left="182"/>
              <w:rPr>
                <w:rFonts w:ascii="Arial"/>
                <w:b/>
                <w:sz w:val="20"/>
              </w:rPr>
            </w:pPr>
            <w:r>
              <w:rPr>
                <w:rFonts w:ascii="Arial"/>
                <w:b/>
                <w:spacing w:val="-5"/>
                <w:sz w:val="20"/>
              </w:rPr>
              <w:t>IU9</w:t>
            </w:r>
          </w:p>
        </w:tc>
        <w:tc>
          <w:tcPr>
            <w:tcW w:w="638" w:type="dxa"/>
            <w:vMerge w:val="restart"/>
            <w:shd w:val="clear" w:color="auto" w:fill="E7E6E6"/>
          </w:tcPr>
          <w:p w14:paraId="43FE22D7" w14:textId="77777777" w:rsidR="007B1485" w:rsidRDefault="00113329">
            <w:pPr>
              <w:pStyle w:val="TableParagraph"/>
              <w:spacing w:line="225" w:lineRule="exact"/>
              <w:ind w:left="129"/>
              <w:rPr>
                <w:rFonts w:ascii="Arial"/>
                <w:b/>
                <w:sz w:val="20"/>
              </w:rPr>
            </w:pPr>
            <w:r>
              <w:rPr>
                <w:rFonts w:ascii="Arial"/>
                <w:b/>
                <w:spacing w:val="-4"/>
                <w:sz w:val="20"/>
              </w:rPr>
              <w:t>IU10</w:t>
            </w:r>
          </w:p>
        </w:tc>
        <w:tc>
          <w:tcPr>
            <w:tcW w:w="638" w:type="dxa"/>
            <w:vMerge w:val="restart"/>
            <w:shd w:val="clear" w:color="auto" w:fill="E7E6E6"/>
          </w:tcPr>
          <w:p w14:paraId="078B6042" w14:textId="77777777" w:rsidR="007B1485" w:rsidRDefault="00113329">
            <w:pPr>
              <w:pStyle w:val="TableParagraph"/>
              <w:spacing w:line="225" w:lineRule="exact"/>
              <w:ind w:left="132"/>
              <w:rPr>
                <w:rFonts w:ascii="Arial"/>
                <w:b/>
                <w:sz w:val="20"/>
              </w:rPr>
            </w:pPr>
            <w:r>
              <w:rPr>
                <w:rFonts w:ascii="Arial"/>
                <w:b/>
                <w:spacing w:val="-4"/>
                <w:sz w:val="20"/>
              </w:rPr>
              <w:t>IU11</w:t>
            </w:r>
          </w:p>
        </w:tc>
        <w:tc>
          <w:tcPr>
            <w:tcW w:w="638" w:type="dxa"/>
            <w:vMerge w:val="restart"/>
            <w:shd w:val="clear" w:color="auto" w:fill="E7E6E6"/>
          </w:tcPr>
          <w:p w14:paraId="08F888C4" w14:textId="77777777" w:rsidR="007B1485" w:rsidRDefault="00113329">
            <w:pPr>
              <w:pStyle w:val="TableParagraph"/>
              <w:spacing w:line="225" w:lineRule="exact"/>
              <w:ind w:left="133"/>
              <w:rPr>
                <w:rFonts w:ascii="Arial"/>
                <w:b/>
                <w:sz w:val="20"/>
              </w:rPr>
            </w:pPr>
            <w:r>
              <w:rPr>
                <w:rFonts w:ascii="Arial"/>
                <w:b/>
                <w:spacing w:val="-4"/>
                <w:sz w:val="20"/>
              </w:rPr>
              <w:t>IU12</w:t>
            </w:r>
          </w:p>
        </w:tc>
        <w:tc>
          <w:tcPr>
            <w:tcW w:w="636" w:type="dxa"/>
            <w:vMerge w:val="restart"/>
            <w:shd w:val="clear" w:color="auto" w:fill="E7E6E6"/>
          </w:tcPr>
          <w:p w14:paraId="41A370F0" w14:textId="77777777" w:rsidR="007B1485" w:rsidRDefault="00113329">
            <w:pPr>
              <w:pStyle w:val="TableParagraph"/>
              <w:spacing w:line="225" w:lineRule="exact"/>
              <w:ind w:left="131"/>
              <w:rPr>
                <w:rFonts w:ascii="Arial"/>
                <w:b/>
                <w:sz w:val="20"/>
              </w:rPr>
            </w:pPr>
            <w:r>
              <w:rPr>
                <w:rFonts w:ascii="Arial"/>
                <w:b/>
                <w:spacing w:val="-4"/>
                <w:sz w:val="20"/>
              </w:rPr>
              <w:t>IU13</w:t>
            </w:r>
          </w:p>
        </w:tc>
        <w:tc>
          <w:tcPr>
            <w:tcW w:w="636" w:type="dxa"/>
            <w:vMerge w:val="restart"/>
            <w:shd w:val="clear" w:color="auto" w:fill="E7E6E6"/>
          </w:tcPr>
          <w:p w14:paraId="363087B2" w14:textId="77777777" w:rsidR="007B1485" w:rsidRDefault="00113329">
            <w:pPr>
              <w:pStyle w:val="TableParagraph"/>
              <w:spacing w:line="225" w:lineRule="exact"/>
              <w:ind w:left="138"/>
              <w:rPr>
                <w:rFonts w:ascii="Arial"/>
                <w:b/>
                <w:sz w:val="20"/>
              </w:rPr>
            </w:pPr>
            <w:r>
              <w:rPr>
                <w:rFonts w:ascii="Arial"/>
                <w:b/>
                <w:spacing w:val="-4"/>
                <w:sz w:val="20"/>
              </w:rPr>
              <w:t>IU14</w:t>
            </w:r>
          </w:p>
        </w:tc>
        <w:tc>
          <w:tcPr>
            <w:tcW w:w="638" w:type="dxa"/>
            <w:vMerge w:val="restart"/>
            <w:shd w:val="clear" w:color="auto" w:fill="E7E6E6"/>
          </w:tcPr>
          <w:p w14:paraId="7ED28FB4" w14:textId="77777777" w:rsidR="007B1485" w:rsidRDefault="00113329">
            <w:pPr>
              <w:pStyle w:val="TableParagraph"/>
              <w:spacing w:line="225" w:lineRule="exact"/>
              <w:ind w:left="138"/>
              <w:rPr>
                <w:rFonts w:ascii="Arial"/>
                <w:b/>
                <w:sz w:val="20"/>
              </w:rPr>
            </w:pPr>
            <w:r>
              <w:rPr>
                <w:rFonts w:ascii="Arial"/>
                <w:b/>
                <w:spacing w:val="-4"/>
                <w:sz w:val="20"/>
              </w:rPr>
              <w:t>IU15</w:t>
            </w:r>
          </w:p>
        </w:tc>
      </w:tr>
      <w:tr w:rsidR="007B1485" w14:paraId="557EB163" w14:textId="77777777">
        <w:trPr>
          <w:trHeight w:val="405"/>
        </w:trPr>
        <w:tc>
          <w:tcPr>
            <w:tcW w:w="4539" w:type="dxa"/>
            <w:shd w:val="clear" w:color="auto" w:fill="E7E6E6"/>
          </w:tcPr>
          <w:p w14:paraId="1C3A1AEF" w14:textId="77777777" w:rsidR="007B1485" w:rsidRDefault="00113329">
            <w:pPr>
              <w:pStyle w:val="TableParagraph"/>
              <w:spacing w:line="225" w:lineRule="exact"/>
              <w:ind w:left="26"/>
              <w:jc w:val="center"/>
              <w:rPr>
                <w:rFonts w:ascii="Arial"/>
                <w:b/>
                <w:sz w:val="20"/>
              </w:rPr>
            </w:pPr>
            <w:r>
              <w:rPr>
                <w:rFonts w:ascii="Arial"/>
                <w:b/>
                <w:spacing w:val="-2"/>
                <w:sz w:val="20"/>
              </w:rPr>
              <w:t>Predmeti</w:t>
            </w:r>
          </w:p>
        </w:tc>
        <w:tc>
          <w:tcPr>
            <w:tcW w:w="1137" w:type="dxa"/>
            <w:vMerge/>
            <w:tcBorders>
              <w:top w:val="nil"/>
            </w:tcBorders>
            <w:shd w:val="clear" w:color="auto" w:fill="E7E6E6"/>
          </w:tcPr>
          <w:p w14:paraId="7C281611" w14:textId="77777777" w:rsidR="007B1485" w:rsidRDefault="007B1485">
            <w:pPr>
              <w:rPr>
                <w:sz w:val="2"/>
                <w:szCs w:val="2"/>
              </w:rPr>
            </w:pPr>
          </w:p>
        </w:tc>
        <w:tc>
          <w:tcPr>
            <w:tcW w:w="1132" w:type="dxa"/>
            <w:vMerge/>
            <w:tcBorders>
              <w:top w:val="nil"/>
            </w:tcBorders>
            <w:shd w:val="clear" w:color="auto" w:fill="E7E6E6"/>
          </w:tcPr>
          <w:p w14:paraId="28E382D0" w14:textId="77777777" w:rsidR="007B1485" w:rsidRDefault="007B1485">
            <w:pPr>
              <w:rPr>
                <w:sz w:val="2"/>
                <w:szCs w:val="2"/>
              </w:rPr>
            </w:pPr>
          </w:p>
        </w:tc>
        <w:tc>
          <w:tcPr>
            <w:tcW w:w="566" w:type="dxa"/>
            <w:vMerge/>
            <w:tcBorders>
              <w:top w:val="nil"/>
            </w:tcBorders>
            <w:shd w:val="clear" w:color="auto" w:fill="E7E6E6"/>
          </w:tcPr>
          <w:p w14:paraId="3B1E2A1F" w14:textId="77777777" w:rsidR="007B1485" w:rsidRDefault="007B1485">
            <w:pPr>
              <w:rPr>
                <w:sz w:val="2"/>
                <w:szCs w:val="2"/>
              </w:rPr>
            </w:pPr>
          </w:p>
        </w:tc>
        <w:tc>
          <w:tcPr>
            <w:tcW w:w="563" w:type="dxa"/>
            <w:vMerge/>
            <w:tcBorders>
              <w:top w:val="nil"/>
            </w:tcBorders>
            <w:shd w:val="clear" w:color="auto" w:fill="E7E6E6"/>
          </w:tcPr>
          <w:p w14:paraId="0F42C8D2" w14:textId="77777777" w:rsidR="007B1485" w:rsidRDefault="007B1485">
            <w:pPr>
              <w:rPr>
                <w:sz w:val="2"/>
                <w:szCs w:val="2"/>
              </w:rPr>
            </w:pPr>
          </w:p>
        </w:tc>
        <w:tc>
          <w:tcPr>
            <w:tcW w:w="568" w:type="dxa"/>
            <w:vMerge/>
            <w:tcBorders>
              <w:top w:val="nil"/>
            </w:tcBorders>
            <w:shd w:val="clear" w:color="auto" w:fill="E7E6E6"/>
          </w:tcPr>
          <w:p w14:paraId="101EE6CD" w14:textId="77777777" w:rsidR="007B1485" w:rsidRDefault="007B1485">
            <w:pPr>
              <w:rPr>
                <w:sz w:val="2"/>
                <w:szCs w:val="2"/>
              </w:rPr>
            </w:pPr>
          </w:p>
        </w:tc>
        <w:tc>
          <w:tcPr>
            <w:tcW w:w="566" w:type="dxa"/>
            <w:vMerge/>
            <w:tcBorders>
              <w:top w:val="nil"/>
            </w:tcBorders>
            <w:shd w:val="clear" w:color="auto" w:fill="E7E6E6"/>
          </w:tcPr>
          <w:p w14:paraId="0C88F708" w14:textId="77777777" w:rsidR="007B1485" w:rsidRDefault="007B1485">
            <w:pPr>
              <w:rPr>
                <w:sz w:val="2"/>
                <w:szCs w:val="2"/>
              </w:rPr>
            </w:pPr>
          </w:p>
        </w:tc>
        <w:tc>
          <w:tcPr>
            <w:tcW w:w="708" w:type="dxa"/>
            <w:vMerge/>
            <w:tcBorders>
              <w:top w:val="nil"/>
            </w:tcBorders>
            <w:shd w:val="clear" w:color="auto" w:fill="E7E6E6"/>
          </w:tcPr>
          <w:p w14:paraId="7D7995FD" w14:textId="77777777" w:rsidR="007B1485" w:rsidRDefault="007B1485">
            <w:pPr>
              <w:rPr>
                <w:sz w:val="2"/>
                <w:szCs w:val="2"/>
              </w:rPr>
            </w:pPr>
          </w:p>
        </w:tc>
        <w:tc>
          <w:tcPr>
            <w:tcW w:w="709" w:type="dxa"/>
            <w:vMerge/>
            <w:tcBorders>
              <w:top w:val="nil"/>
            </w:tcBorders>
            <w:shd w:val="clear" w:color="auto" w:fill="E7E6E6"/>
          </w:tcPr>
          <w:p w14:paraId="3C7C11EE" w14:textId="77777777" w:rsidR="007B1485" w:rsidRDefault="007B1485">
            <w:pPr>
              <w:rPr>
                <w:sz w:val="2"/>
                <w:szCs w:val="2"/>
              </w:rPr>
            </w:pPr>
          </w:p>
        </w:tc>
        <w:tc>
          <w:tcPr>
            <w:tcW w:w="708" w:type="dxa"/>
            <w:vMerge/>
            <w:tcBorders>
              <w:top w:val="nil"/>
            </w:tcBorders>
            <w:shd w:val="clear" w:color="auto" w:fill="E7E6E6"/>
          </w:tcPr>
          <w:p w14:paraId="7EC8BD96" w14:textId="77777777" w:rsidR="007B1485" w:rsidRDefault="007B1485">
            <w:pPr>
              <w:rPr>
                <w:sz w:val="2"/>
                <w:szCs w:val="2"/>
              </w:rPr>
            </w:pPr>
          </w:p>
        </w:tc>
        <w:tc>
          <w:tcPr>
            <w:tcW w:w="631" w:type="dxa"/>
            <w:vMerge/>
            <w:tcBorders>
              <w:top w:val="nil"/>
            </w:tcBorders>
            <w:shd w:val="clear" w:color="auto" w:fill="E7E6E6"/>
          </w:tcPr>
          <w:p w14:paraId="761E136F" w14:textId="77777777" w:rsidR="007B1485" w:rsidRDefault="007B1485">
            <w:pPr>
              <w:rPr>
                <w:sz w:val="2"/>
                <w:szCs w:val="2"/>
              </w:rPr>
            </w:pPr>
          </w:p>
        </w:tc>
        <w:tc>
          <w:tcPr>
            <w:tcW w:w="638" w:type="dxa"/>
            <w:vMerge/>
            <w:tcBorders>
              <w:top w:val="nil"/>
            </w:tcBorders>
            <w:shd w:val="clear" w:color="auto" w:fill="E7E6E6"/>
          </w:tcPr>
          <w:p w14:paraId="7ADC718C" w14:textId="77777777" w:rsidR="007B1485" w:rsidRDefault="007B1485">
            <w:pPr>
              <w:rPr>
                <w:sz w:val="2"/>
                <w:szCs w:val="2"/>
              </w:rPr>
            </w:pPr>
          </w:p>
        </w:tc>
        <w:tc>
          <w:tcPr>
            <w:tcW w:w="638" w:type="dxa"/>
            <w:vMerge/>
            <w:tcBorders>
              <w:top w:val="nil"/>
            </w:tcBorders>
            <w:shd w:val="clear" w:color="auto" w:fill="E7E6E6"/>
          </w:tcPr>
          <w:p w14:paraId="75FCFB2C" w14:textId="77777777" w:rsidR="007B1485" w:rsidRDefault="007B1485">
            <w:pPr>
              <w:rPr>
                <w:sz w:val="2"/>
                <w:szCs w:val="2"/>
              </w:rPr>
            </w:pPr>
          </w:p>
        </w:tc>
        <w:tc>
          <w:tcPr>
            <w:tcW w:w="638" w:type="dxa"/>
            <w:vMerge/>
            <w:tcBorders>
              <w:top w:val="nil"/>
            </w:tcBorders>
            <w:shd w:val="clear" w:color="auto" w:fill="E7E6E6"/>
          </w:tcPr>
          <w:p w14:paraId="053CB5CF" w14:textId="77777777" w:rsidR="007B1485" w:rsidRDefault="007B1485">
            <w:pPr>
              <w:rPr>
                <w:sz w:val="2"/>
                <w:szCs w:val="2"/>
              </w:rPr>
            </w:pPr>
          </w:p>
        </w:tc>
        <w:tc>
          <w:tcPr>
            <w:tcW w:w="638" w:type="dxa"/>
            <w:vMerge/>
            <w:tcBorders>
              <w:top w:val="nil"/>
            </w:tcBorders>
            <w:shd w:val="clear" w:color="auto" w:fill="E7E6E6"/>
          </w:tcPr>
          <w:p w14:paraId="05176C31" w14:textId="77777777" w:rsidR="007B1485" w:rsidRDefault="007B1485">
            <w:pPr>
              <w:rPr>
                <w:sz w:val="2"/>
                <w:szCs w:val="2"/>
              </w:rPr>
            </w:pPr>
          </w:p>
        </w:tc>
        <w:tc>
          <w:tcPr>
            <w:tcW w:w="636" w:type="dxa"/>
            <w:vMerge/>
            <w:tcBorders>
              <w:top w:val="nil"/>
            </w:tcBorders>
            <w:shd w:val="clear" w:color="auto" w:fill="E7E6E6"/>
          </w:tcPr>
          <w:p w14:paraId="6E9E4ACC" w14:textId="77777777" w:rsidR="007B1485" w:rsidRDefault="007B1485">
            <w:pPr>
              <w:rPr>
                <w:sz w:val="2"/>
                <w:szCs w:val="2"/>
              </w:rPr>
            </w:pPr>
          </w:p>
        </w:tc>
        <w:tc>
          <w:tcPr>
            <w:tcW w:w="636" w:type="dxa"/>
            <w:vMerge/>
            <w:tcBorders>
              <w:top w:val="nil"/>
            </w:tcBorders>
            <w:shd w:val="clear" w:color="auto" w:fill="E7E6E6"/>
          </w:tcPr>
          <w:p w14:paraId="49A85A63" w14:textId="77777777" w:rsidR="007B1485" w:rsidRDefault="007B1485">
            <w:pPr>
              <w:rPr>
                <w:sz w:val="2"/>
                <w:szCs w:val="2"/>
              </w:rPr>
            </w:pPr>
          </w:p>
        </w:tc>
        <w:tc>
          <w:tcPr>
            <w:tcW w:w="638" w:type="dxa"/>
            <w:vMerge/>
            <w:tcBorders>
              <w:top w:val="nil"/>
            </w:tcBorders>
            <w:shd w:val="clear" w:color="auto" w:fill="E7E6E6"/>
          </w:tcPr>
          <w:p w14:paraId="5AA05F8E" w14:textId="77777777" w:rsidR="007B1485" w:rsidRDefault="007B1485">
            <w:pPr>
              <w:rPr>
                <w:sz w:val="2"/>
                <w:szCs w:val="2"/>
              </w:rPr>
            </w:pPr>
          </w:p>
        </w:tc>
      </w:tr>
      <w:tr w:rsidR="007B1485" w14:paraId="6E36E6CE" w14:textId="77777777">
        <w:trPr>
          <w:trHeight w:val="405"/>
        </w:trPr>
        <w:tc>
          <w:tcPr>
            <w:tcW w:w="4539" w:type="dxa"/>
            <w:shd w:val="clear" w:color="auto" w:fill="D9DFF3"/>
          </w:tcPr>
          <w:p w14:paraId="786804E5" w14:textId="77777777" w:rsidR="007B1485" w:rsidRDefault="00113329">
            <w:pPr>
              <w:pStyle w:val="TableParagraph"/>
              <w:spacing w:line="225" w:lineRule="exact"/>
              <w:ind w:left="424"/>
              <w:rPr>
                <w:rFonts w:ascii="Arial"/>
                <w:b/>
                <w:sz w:val="20"/>
              </w:rPr>
            </w:pPr>
            <w:r>
              <w:rPr>
                <w:rFonts w:ascii="Arial"/>
                <w:b/>
                <w:spacing w:val="-2"/>
                <w:sz w:val="20"/>
              </w:rPr>
              <w:t>Kemija</w:t>
            </w:r>
            <w:r>
              <w:rPr>
                <w:rFonts w:ascii="Arial"/>
                <w:b/>
                <w:spacing w:val="-14"/>
                <w:sz w:val="20"/>
              </w:rPr>
              <w:t xml:space="preserve"> </w:t>
            </w:r>
            <w:r>
              <w:rPr>
                <w:rFonts w:ascii="Arial"/>
                <w:b/>
                <w:spacing w:val="-2"/>
                <w:sz w:val="20"/>
              </w:rPr>
              <w:t>s</w:t>
            </w:r>
            <w:r>
              <w:rPr>
                <w:rFonts w:ascii="Arial"/>
                <w:b/>
                <w:spacing w:val="-12"/>
                <w:sz w:val="20"/>
              </w:rPr>
              <w:t xml:space="preserve"> </w:t>
            </w:r>
            <w:r>
              <w:rPr>
                <w:rFonts w:ascii="Arial"/>
                <w:b/>
                <w:spacing w:val="-2"/>
                <w:sz w:val="20"/>
              </w:rPr>
              <w:t>tehnologijom</w:t>
            </w:r>
            <w:r>
              <w:rPr>
                <w:rFonts w:ascii="Arial"/>
                <w:b/>
                <w:spacing w:val="-11"/>
                <w:sz w:val="20"/>
              </w:rPr>
              <w:t xml:space="preserve"> </w:t>
            </w:r>
            <w:r>
              <w:rPr>
                <w:rFonts w:ascii="Arial"/>
                <w:b/>
                <w:spacing w:val="-2"/>
                <w:sz w:val="20"/>
              </w:rPr>
              <w:t>izrade</w:t>
            </w:r>
            <w:r>
              <w:rPr>
                <w:rFonts w:ascii="Arial"/>
                <w:b/>
                <w:spacing w:val="-11"/>
                <w:sz w:val="20"/>
              </w:rPr>
              <w:t xml:space="preserve"> </w:t>
            </w:r>
            <w:r>
              <w:rPr>
                <w:rFonts w:ascii="Arial"/>
                <w:b/>
                <w:spacing w:val="-2"/>
                <w:sz w:val="20"/>
              </w:rPr>
              <w:t>materijala</w:t>
            </w:r>
          </w:p>
        </w:tc>
        <w:tc>
          <w:tcPr>
            <w:tcW w:w="1137" w:type="dxa"/>
          </w:tcPr>
          <w:p w14:paraId="4990AE8A" w14:textId="77777777" w:rsidR="007B1485" w:rsidRDefault="00113329">
            <w:pPr>
              <w:pStyle w:val="TableParagraph"/>
              <w:spacing w:line="225" w:lineRule="exact"/>
              <w:ind w:left="51"/>
              <w:jc w:val="center"/>
              <w:rPr>
                <w:rFonts w:ascii="Arial"/>
                <w:b/>
                <w:sz w:val="20"/>
              </w:rPr>
            </w:pPr>
            <w:r>
              <w:rPr>
                <w:rFonts w:ascii="Arial"/>
                <w:b/>
                <w:spacing w:val="-10"/>
                <w:sz w:val="20"/>
              </w:rPr>
              <w:t>I</w:t>
            </w:r>
          </w:p>
        </w:tc>
        <w:tc>
          <w:tcPr>
            <w:tcW w:w="1132" w:type="dxa"/>
          </w:tcPr>
          <w:p w14:paraId="4E84CCF5" w14:textId="77777777" w:rsidR="007B1485" w:rsidRDefault="00113329">
            <w:pPr>
              <w:pStyle w:val="TableParagraph"/>
              <w:spacing w:line="225" w:lineRule="exact"/>
              <w:ind w:left="28" w:right="3"/>
              <w:jc w:val="center"/>
              <w:rPr>
                <w:rFonts w:ascii="Arial MT"/>
                <w:sz w:val="20"/>
              </w:rPr>
            </w:pPr>
            <w:r>
              <w:rPr>
                <w:rFonts w:ascii="Arial MT"/>
                <w:spacing w:val="-2"/>
                <w:sz w:val="20"/>
              </w:rPr>
              <w:t>obvezni</w:t>
            </w:r>
          </w:p>
        </w:tc>
        <w:tc>
          <w:tcPr>
            <w:tcW w:w="566" w:type="dxa"/>
          </w:tcPr>
          <w:p w14:paraId="57B7B143" w14:textId="77777777" w:rsidR="007B1485" w:rsidRDefault="007B1485">
            <w:pPr>
              <w:pStyle w:val="TableParagraph"/>
              <w:rPr>
                <w:rFonts w:ascii="Times New Roman"/>
                <w:sz w:val="20"/>
              </w:rPr>
            </w:pPr>
          </w:p>
        </w:tc>
        <w:tc>
          <w:tcPr>
            <w:tcW w:w="563" w:type="dxa"/>
          </w:tcPr>
          <w:p w14:paraId="3D184483" w14:textId="77777777" w:rsidR="007B1485" w:rsidRDefault="007B1485">
            <w:pPr>
              <w:pStyle w:val="TableParagraph"/>
              <w:rPr>
                <w:rFonts w:ascii="Times New Roman"/>
                <w:sz w:val="20"/>
              </w:rPr>
            </w:pPr>
          </w:p>
        </w:tc>
        <w:tc>
          <w:tcPr>
            <w:tcW w:w="568" w:type="dxa"/>
          </w:tcPr>
          <w:p w14:paraId="67092204" w14:textId="77777777" w:rsidR="007B1485" w:rsidRDefault="007B1485">
            <w:pPr>
              <w:pStyle w:val="TableParagraph"/>
              <w:rPr>
                <w:rFonts w:ascii="Times New Roman"/>
                <w:sz w:val="20"/>
              </w:rPr>
            </w:pPr>
          </w:p>
        </w:tc>
        <w:tc>
          <w:tcPr>
            <w:tcW w:w="566" w:type="dxa"/>
          </w:tcPr>
          <w:p w14:paraId="646AD7C8" w14:textId="77777777" w:rsidR="007B1485" w:rsidRDefault="00113329">
            <w:pPr>
              <w:pStyle w:val="TableParagraph"/>
              <w:spacing w:line="225" w:lineRule="exact"/>
              <w:ind w:left="55"/>
              <w:jc w:val="center"/>
              <w:rPr>
                <w:rFonts w:ascii="Arial"/>
                <w:b/>
                <w:sz w:val="20"/>
              </w:rPr>
            </w:pPr>
            <w:r>
              <w:rPr>
                <w:rFonts w:ascii="Arial"/>
                <w:b/>
                <w:spacing w:val="-10"/>
                <w:sz w:val="20"/>
              </w:rPr>
              <w:t>X</w:t>
            </w:r>
          </w:p>
        </w:tc>
        <w:tc>
          <w:tcPr>
            <w:tcW w:w="708" w:type="dxa"/>
          </w:tcPr>
          <w:p w14:paraId="71E4F5CF" w14:textId="77777777" w:rsidR="007B1485" w:rsidRDefault="007B1485">
            <w:pPr>
              <w:pStyle w:val="TableParagraph"/>
              <w:rPr>
                <w:rFonts w:ascii="Times New Roman"/>
                <w:sz w:val="20"/>
              </w:rPr>
            </w:pPr>
          </w:p>
        </w:tc>
        <w:tc>
          <w:tcPr>
            <w:tcW w:w="709" w:type="dxa"/>
          </w:tcPr>
          <w:p w14:paraId="77B70473" w14:textId="77777777" w:rsidR="007B1485" w:rsidRDefault="007B1485">
            <w:pPr>
              <w:pStyle w:val="TableParagraph"/>
              <w:rPr>
                <w:rFonts w:ascii="Times New Roman"/>
                <w:sz w:val="20"/>
              </w:rPr>
            </w:pPr>
          </w:p>
        </w:tc>
        <w:tc>
          <w:tcPr>
            <w:tcW w:w="708" w:type="dxa"/>
          </w:tcPr>
          <w:p w14:paraId="4332B287" w14:textId="77777777" w:rsidR="007B1485" w:rsidRDefault="007B1485">
            <w:pPr>
              <w:pStyle w:val="TableParagraph"/>
              <w:rPr>
                <w:rFonts w:ascii="Times New Roman"/>
                <w:sz w:val="20"/>
              </w:rPr>
            </w:pPr>
          </w:p>
        </w:tc>
        <w:tc>
          <w:tcPr>
            <w:tcW w:w="631" w:type="dxa"/>
          </w:tcPr>
          <w:p w14:paraId="0AF7BD89" w14:textId="77777777" w:rsidR="007B1485" w:rsidRDefault="007B1485">
            <w:pPr>
              <w:pStyle w:val="TableParagraph"/>
              <w:rPr>
                <w:rFonts w:ascii="Times New Roman"/>
                <w:sz w:val="20"/>
              </w:rPr>
            </w:pPr>
          </w:p>
        </w:tc>
        <w:tc>
          <w:tcPr>
            <w:tcW w:w="638" w:type="dxa"/>
          </w:tcPr>
          <w:p w14:paraId="5D2EF81A" w14:textId="77777777" w:rsidR="007B1485" w:rsidRDefault="007B1485">
            <w:pPr>
              <w:pStyle w:val="TableParagraph"/>
              <w:rPr>
                <w:rFonts w:ascii="Times New Roman"/>
                <w:sz w:val="20"/>
              </w:rPr>
            </w:pPr>
          </w:p>
        </w:tc>
        <w:tc>
          <w:tcPr>
            <w:tcW w:w="638" w:type="dxa"/>
          </w:tcPr>
          <w:p w14:paraId="6DF0D449" w14:textId="77777777" w:rsidR="007B1485" w:rsidRDefault="007B1485">
            <w:pPr>
              <w:pStyle w:val="TableParagraph"/>
              <w:rPr>
                <w:rFonts w:ascii="Times New Roman"/>
                <w:sz w:val="20"/>
              </w:rPr>
            </w:pPr>
          </w:p>
        </w:tc>
        <w:tc>
          <w:tcPr>
            <w:tcW w:w="638" w:type="dxa"/>
          </w:tcPr>
          <w:p w14:paraId="4B0CE25D" w14:textId="77777777" w:rsidR="007B1485" w:rsidRDefault="007B1485">
            <w:pPr>
              <w:pStyle w:val="TableParagraph"/>
              <w:rPr>
                <w:rFonts w:ascii="Times New Roman"/>
                <w:sz w:val="20"/>
              </w:rPr>
            </w:pPr>
          </w:p>
        </w:tc>
        <w:tc>
          <w:tcPr>
            <w:tcW w:w="638" w:type="dxa"/>
          </w:tcPr>
          <w:p w14:paraId="4854EEB7" w14:textId="77777777" w:rsidR="007B1485" w:rsidRDefault="007B1485">
            <w:pPr>
              <w:pStyle w:val="TableParagraph"/>
              <w:rPr>
                <w:rFonts w:ascii="Times New Roman"/>
                <w:sz w:val="20"/>
              </w:rPr>
            </w:pPr>
          </w:p>
        </w:tc>
        <w:tc>
          <w:tcPr>
            <w:tcW w:w="636" w:type="dxa"/>
          </w:tcPr>
          <w:p w14:paraId="7D56AFA7" w14:textId="77777777" w:rsidR="007B1485" w:rsidRDefault="007B1485">
            <w:pPr>
              <w:pStyle w:val="TableParagraph"/>
              <w:rPr>
                <w:rFonts w:ascii="Times New Roman"/>
                <w:sz w:val="20"/>
              </w:rPr>
            </w:pPr>
          </w:p>
        </w:tc>
        <w:tc>
          <w:tcPr>
            <w:tcW w:w="636" w:type="dxa"/>
          </w:tcPr>
          <w:p w14:paraId="019D9D52" w14:textId="77777777" w:rsidR="007B1485" w:rsidRDefault="00113329">
            <w:pPr>
              <w:pStyle w:val="TableParagraph"/>
              <w:spacing w:line="225" w:lineRule="exact"/>
              <w:ind w:left="90"/>
              <w:jc w:val="center"/>
              <w:rPr>
                <w:rFonts w:ascii="Arial"/>
                <w:b/>
                <w:sz w:val="20"/>
              </w:rPr>
            </w:pPr>
            <w:r>
              <w:rPr>
                <w:rFonts w:ascii="Arial"/>
                <w:b/>
                <w:spacing w:val="-10"/>
                <w:sz w:val="20"/>
              </w:rPr>
              <w:t>X</w:t>
            </w:r>
          </w:p>
        </w:tc>
        <w:tc>
          <w:tcPr>
            <w:tcW w:w="638" w:type="dxa"/>
          </w:tcPr>
          <w:p w14:paraId="16A90BD0" w14:textId="77777777" w:rsidR="007B1485" w:rsidRDefault="007B1485">
            <w:pPr>
              <w:pStyle w:val="TableParagraph"/>
              <w:rPr>
                <w:rFonts w:ascii="Times New Roman"/>
                <w:sz w:val="20"/>
              </w:rPr>
            </w:pPr>
          </w:p>
        </w:tc>
      </w:tr>
      <w:tr w:rsidR="007B1485" w14:paraId="37AC8B7A" w14:textId="77777777">
        <w:trPr>
          <w:trHeight w:val="672"/>
        </w:trPr>
        <w:tc>
          <w:tcPr>
            <w:tcW w:w="4539" w:type="dxa"/>
            <w:shd w:val="clear" w:color="auto" w:fill="D9DFF3"/>
          </w:tcPr>
          <w:p w14:paraId="4B4153AD" w14:textId="77777777" w:rsidR="007B1485" w:rsidRDefault="00113329">
            <w:pPr>
              <w:pStyle w:val="TableParagraph"/>
              <w:spacing w:before="2"/>
              <w:ind w:left="1084"/>
              <w:rPr>
                <w:rFonts w:ascii="Arial" w:hAnsi="Arial"/>
                <w:b/>
                <w:sz w:val="20"/>
              </w:rPr>
            </w:pPr>
            <w:r>
              <w:rPr>
                <w:rFonts w:ascii="Arial" w:hAnsi="Arial"/>
                <w:b/>
                <w:spacing w:val="-4"/>
                <w:sz w:val="20"/>
              </w:rPr>
              <w:t>Kineziolo</w:t>
            </w:r>
            <w:r>
              <w:rPr>
                <w:rFonts w:ascii="Times New Roman" w:hAnsi="Times New Roman"/>
                <w:b/>
                <w:spacing w:val="-4"/>
                <w:sz w:val="20"/>
              </w:rPr>
              <w:t>š</w:t>
            </w:r>
            <w:r>
              <w:rPr>
                <w:rFonts w:ascii="Arial" w:hAnsi="Arial"/>
                <w:b/>
                <w:spacing w:val="-4"/>
                <w:sz w:val="20"/>
              </w:rPr>
              <w:t>ka</w:t>
            </w:r>
            <w:r>
              <w:rPr>
                <w:rFonts w:ascii="Arial" w:hAnsi="Arial"/>
                <w:b/>
                <w:spacing w:val="-2"/>
                <w:sz w:val="20"/>
              </w:rPr>
              <w:t xml:space="preserve"> </w:t>
            </w:r>
            <w:r>
              <w:rPr>
                <w:rFonts w:ascii="Arial" w:hAnsi="Arial"/>
                <w:b/>
                <w:spacing w:val="-4"/>
                <w:sz w:val="20"/>
              </w:rPr>
              <w:t>priprema</w:t>
            </w:r>
            <w:r>
              <w:rPr>
                <w:rFonts w:ascii="Arial" w:hAnsi="Arial"/>
                <w:b/>
                <w:spacing w:val="10"/>
                <w:sz w:val="20"/>
              </w:rPr>
              <w:t xml:space="preserve"> </w:t>
            </w:r>
            <w:r>
              <w:rPr>
                <w:rFonts w:ascii="Arial" w:hAnsi="Arial"/>
                <w:b/>
                <w:spacing w:val="-4"/>
                <w:sz w:val="20"/>
              </w:rPr>
              <w:t>sporta</w:t>
            </w:r>
            <w:r>
              <w:rPr>
                <w:rFonts w:ascii="Times New Roman" w:hAnsi="Times New Roman"/>
                <w:b/>
                <w:spacing w:val="-4"/>
                <w:sz w:val="20"/>
              </w:rPr>
              <w:t>š</w:t>
            </w:r>
            <w:r>
              <w:rPr>
                <w:rFonts w:ascii="Arial" w:hAnsi="Arial"/>
                <w:b/>
                <w:spacing w:val="-4"/>
                <w:sz w:val="20"/>
              </w:rPr>
              <w:t>a</w:t>
            </w:r>
            <w:r>
              <w:rPr>
                <w:rFonts w:ascii="Arial" w:hAnsi="Arial"/>
                <w:b/>
                <w:spacing w:val="7"/>
                <w:sz w:val="20"/>
              </w:rPr>
              <w:t xml:space="preserve"> </w:t>
            </w:r>
            <w:r>
              <w:rPr>
                <w:rFonts w:ascii="Arial" w:hAnsi="Arial"/>
                <w:b/>
                <w:spacing w:val="-10"/>
                <w:sz w:val="20"/>
              </w:rPr>
              <w:t>s</w:t>
            </w:r>
          </w:p>
          <w:p w14:paraId="2433E632" w14:textId="77777777" w:rsidR="007B1485" w:rsidRDefault="00113329">
            <w:pPr>
              <w:pStyle w:val="TableParagraph"/>
              <w:spacing w:before="33"/>
              <w:ind w:left="2496"/>
              <w:rPr>
                <w:rFonts w:ascii="Arial"/>
                <w:b/>
                <w:sz w:val="20"/>
              </w:rPr>
            </w:pPr>
            <w:r>
              <w:rPr>
                <w:rFonts w:ascii="Arial"/>
                <w:b/>
                <w:spacing w:val="-2"/>
                <w:sz w:val="20"/>
              </w:rPr>
              <w:t>invaliditetom</w:t>
            </w:r>
          </w:p>
        </w:tc>
        <w:tc>
          <w:tcPr>
            <w:tcW w:w="1137" w:type="dxa"/>
          </w:tcPr>
          <w:p w14:paraId="7612D78A" w14:textId="77777777" w:rsidR="007B1485" w:rsidRDefault="00113329">
            <w:pPr>
              <w:pStyle w:val="TableParagraph"/>
              <w:spacing w:line="229" w:lineRule="exact"/>
              <w:ind w:left="51"/>
              <w:jc w:val="center"/>
              <w:rPr>
                <w:rFonts w:ascii="Arial"/>
                <w:b/>
                <w:sz w:val="20"/>
              </w:rPr>
            </w:pPr>
            <w:r>
              <w:rPr>
                <w:rFonts w:ascii="Arial"/>
                <w:b/>
                <w:spacing w:val="-10"/>
                <w:sz w:val="20"/>
              </w:rPr>
              <w:t>I</w:t>
            </w:r>
          </w:p>
        </w:tc>
        <w:tc>
          <w:tcPr>
            <w:tcW w:w="1132" w:type="dxa"/>
          </w:tcPr>
          <w:p w14:paraId="4BE3BEFF" w14:textId="77777777" w:rsidR="007B1485" w:rsidRDefault="00113329">
            <w:pPr>
              <w:pStyle w:val="TableParagraph"/>
              <w:spacing w:line="229" w:lineRule="exact"/>
              <w:ind w:left="28" w:right="3"/>
              <w:jc w:val="center"/>
              <w:rPr>
                <w:rFonts w:ascii="Arial MT"/>
                <w:sz w:val="20"/>
              </w:rPr>
            </w:pPr>
            <w:r>
              <w:rPr>
                <w:rFonts w:ascii="Arial MT"/>
                <w:spacing w:val="-2"/>
                <w:sz w:val="20"/>
              </w:rPr>
              <w:t>obvezni</w:t>
            </w:r>
          </w:p>
        </w:tc>
        <w:tc>
          <w:tcPr>
            <w:tcW w:w="566" w:type="dxa"/>
          </w:tcPr>
          <w:p w14:paraId="7B230BD5" w14:textId="77777777" w:rsidR="007B1485" w:rsidRDefault="007B1485">
            <w:pPr>
              <w:pStyle w:val="TableParagraph"/>
              <w:rPr>
                <w:rFonts w:ascii="Times New Roman"/>
                <w:sz w:val="20"/>
              </w:rPr>
            </w:pPr>
          </w:p>
        </w:tc>
        <w:tc>
          <w:tcPr>
            <w:tcW w:w="563" w:type="dxa"/>
          </w:tcPr>
          <w:p w14:paraId="0A89EA5C" w14:textId="77777777" w:rsidR="007B1485" w:rsidRDefault="007B1485">
            <w:pPr>
              <w:pStyle w:val="TableParagraph"/>
              <w:rPr>
                <w:rFonts w:ascii="Times New Roman"/>
                <w:sz w:val="20"/>
              </w:rPr>
            </w:pPr>
          </w:p>
        </w:tc>
        <w:tc>
          <w:tcPr>
            <w:tcW w:w="568" w:type="dxa"/>
          </w:tcPr>
          <w:p w14:paraId="67F08830" w14:textId="77777777" w:rsidR="007B1485" w:rsidRDefault="00113329">
            <w:pPr>
              <w:pStyle w:val="TableParagraph"/>
              <w:spacing w:line="229" w:lineRule="exact"/>
              <w:ind w:left="61"/>
              <w:jc w:val="center"/>
              <w:rPr>
                <w:rFonts w:ascii="Arial"/>
                <w:b/>
                <w:sz w:val="20"/>
              </w:rPr>
            </w:pPr>
            <w:r>
              <w:rPr>
                <w:rFonts w:ascii="Arial"/>
                <w:b/>
                <w:spacing w:val="-10"/>
                <w:sz w:val="20"/>
              </w:rPr>
              <w:t>X</w:t>
            </w:r>
          </w:p>
        </w:tc>
        <w:tc>
          <w:tcPr>
            <w:tcW w:w="566" w:type="dxa"/>
          </w:tcPr>
          <w:p w14:paraId="11A57F31" w14:textId="77777777" w:rsidR="007B1485" w:rsidRDefault="007B1485">
            <w:pPr>
              <w:pStyle w:val="TableParagraph"/>
              <w:rPr>
                <w:rFonts w:ascii="Times New Roman"/>
                <w:sz w:val="20"/>
              </w:rPr>
            </w:pPr>
          </w:p>
        </w:tc>
        <w:tc>
          <w:tcPr>
            <w:tcW w:w="708" w:type="dxa"/>
          </w:tcPr>
          <w:p w14:paraId="150D47E8" w14:textId="77777777" w:rsidR="007B1485" w:rsidRDefault="00113329">
            <w:pPr>
              <w:pStyle w:val="TableParagraph"/>
              <w:spacing w:line="229" w:lineRule="exact"/>
              <w:ind w:left="72" w:right="4"/>
              <w:jc w:val="center"/>
              <w:rPr>
                <w:rFonts w:ascii="Arial"/>
                <w:b/>
                <w:sz w:val="20"/>
              </w:rPr>
            </w:pPr>
            <w:r>
              <w:rPr>
                <w:rFonts w:ascii="Arial"/>
                <w:b/>
                <w:spacing w:val="-10"/>
                <w:sz w:val="20"/>
              </w:rPr>
              <w:t>X</w:t>
            </w:r>
          </w:p>
        </w:tc>
        <w:tc>
          <w:tcPr>
            <w:tcW w:w="709" w:type="dxa"/>
          </w:tcPr>
          <w:p w14:paraId="398C3F3C" w14:textId="77777777" w:rsidR="007B1485" w:rsidRDefault="007B1485">
            <w:pPr>
              <w:pStyle w:val="TableParagraph"/>
              <w:rPr>
                <w:rFonts w:ascii="Times New Roman"/>
                <w:sz w:val="20"/>
              </w:rPr>
            </w:pPr>
          </w:p>
        </w:tc>
        <w:tc>
          <w:tcPr>
            <w:tcW w:w="708" w:type="dxa"/>
          </w:tcPr>
          <w:p w14:paraId="5462C43A" w14:textId="77777777" w:rsidR="007B1485" w:rsidRDefault="007B1485">
            <w:pPr>
              <w:pStyle w:val="TableParagraph"/>
              <w:rPr>
                <w:rFonts w:ascii="Times New Roman"/>
                <w:sz w:val="20"/>
              </w:rPr>
            </w:pPr>
          </w:p>
        </w:tc>
        <w:tc>
          <w:tcPr>
            <w:tcW w:w="631" w:type="dxa"/>
          </w:tcPr>
          <w:p w14:paraId="6C0EC055" w14:textId="77777777" w:rsidR="007B1485" w:rsidRDefault="007B1485">
            <w:pPr>
              <w:pStyle w:val="TableParagraph"/>
              <w:rPr>
                <w:rFonts w:ascii="Times New Roman"/>
                <w:sz w:val="20"/>
              </w:rPr>
            </w:pPr>
          </w:p>
        </w:tc>
        <w:tc>
          <w:tcPr>
            <w:tcW w:w="638" w:type="dxa"/>
          </w:tcPr>
          <w:p w14:paraId="0CF55FDD" w14:textId="77777777" w:rsidR="007B1485" w:rsidRDefault="007B1485">
            <w:pPr>
              <w:pStyle w:val="TableParagraph"/>
              <w:rPr>
                <w:rFonts w:ascii="Times New Roman"/>
                <w:sz w:val="20"/>
              </w:rPr>
            </w:pPr>
          </w:p>
        </w:tc>
        <w:tc>
          <w:tcPr>
            <w:tcW w:w="638" w:type="dxa"/>
          </w:tcPr>
          <w:p w14:paraId="3C6B52D0" w14:textId="77777777" w:rsidR="007B1485" w:rsidRDefault="007B1485">
            <w:pPr>
              <w:pStyle w:val="TableParagraph"/>
              <w:rPr>
                <w:rFonts w:ascii="Times New Roman"/>
                <w:sz w:val="20"/>
              </w:rPr>
            </w:pPr>
          </w:p>
        </w:tc>
        <w:tc>
          <w:tcPr>
            <w:tcW w:w="638" w:type="dxa"/>
          </w:tcPr>
          <w:p w14:paraId="7C54D1DF" w14:textId="77777777" w:rsidR="007B1485" w:rsidRDefault="007B1485">
            <w:pPr>
              <w:pStyle w:val="TableParagraph"/>
              <w:rPr>
                <w:rFonts w:ascii="Times New Roman"/>
                <w:sz w:val="20"/>
              </w:rPr>
            </w:pPr>
          </w:p>
        </w:tc>
        <w:tc>
          <w:tcPr>
            <w:tcW w:w="638" w:type="dxa"/>
          </w:tcPr>
          <w:p w14:paraId="5D044FD2" w14:textId="77777777" w:rsidR="007B1485" w:rsidRDefault="007B1485">
            <w:pPr>
              <w:pStyle w:val="TableParagraph"/>
              <w:rPr>
                <w:rFonts w:ascii="Times New Roman"/>
                <w:sz w:val="20"/>
              </w:rPr>
            </w:pPr>
          </w:p>
        </w:tc>
        <w:tc>
          <w:tcPr>
            <w:tcW w:w="636" w:type="dxa"/>
          </w:tcPr>
          <w:p w14:paraId="09771637" w14:textId="77777777" w:rsidR="007B1485" w:rsidRDefault="007B1485">
            <w:pPr>
              <w:pStyle w:val="TableParagraph"/>
              <w:rPr>
                <w:rFonts w:ascii="Times New Roman"/>
                <w:sz w:val="20"/>
              </w:rPr>
            </w:pPr>
          </w:p>
        </w:tc>
        <w:tc>
          <w:tcPr>
            <w:tcW w:w="636" w:type="dxa"/>
          </w:tcPr>
          <w:p w14:paraId="389BF72D" w14:textId="77777777" w:rsidR="007B1485" w:rsidRDefault="007B1485">
            <w:pPr>
              <w:pStyle w:val="TableParagraph"/>
              <w:rPr>
                <w:rFonts w:ascii="Times New Roman"/>
                <w:sz w:val="20"/>
              </w:rPr>
            </w:pPr>
          </w:p>
        </w:tc>
        <w:tc>
          <w:tcPr>
            <w:tcW w:w="638" w:type="dxa"/>
          </w:tcPr>
          <w:p w14:paraId="52663FDB" w14:textId="77777777" w:rsidR="007B1485" w:rsidRDefault="007B1485">
            <w:pPr>
              <w:pStyle w:val="TableParagraph"/>
              <w:rPr>
                <w:rFonts w:ascii="Times New Roman"/>
                <w:sz w:val="20"/>
              </w:rPr>
            </w:pPr>
          </w:p>
        </w:tc>
      </w:tr>
      <w:tr w:rsidR="007B1485" w14:paraId="7B02E297" w14:textId="77777777">
        <w:trPr>
          <w:trHeight w:val="407"/>
        </w:trPr>
        <w:tc>
          <w:tcPr>
            <w:tcW w:w="4539" w:type="dxa"/>
            <w:shd w:val="clear" w:color="auto" w:fill="D9DFF3"/>
          </w:tcPr>
          <w:p w14:paraId="716F95C4" w14:textId="77777777" w:rsidR="007B1485" w:rsidRDefault="00113329">
            <w:pPr>
              <w:pStyle w:val="TableParagraph"/>
              <w:spacing w:line="225" w:lineRule="exact"/>
              <w:ind w:left="1411"/>
              <w:rPr>
                <w:rFonts w:ascii="Arial"/>
                <w:b/>
                <w:sz w:val="20"/>
              </w:rPr>
            </w:pPr>
            <w:r>
              <w:rPr>
                <w:rFonts w:ascii="Arial"/>
                <w:b/>
                <w:spacing w:val="-2"/>
                <w:sz w:val="20"/>
              </w:rPr>
              <w:t>Protetika</w:t>
            </w:r>
            <w:r>
              <w:rPr>
                <w:rFonts w:ascii="Arial"/>
                <w:b/>
                <w:spacing w:val="-12"/>
                <w:sz w:val="20"/>
              </w:rPr>
              <w:t xml:space="preserve"> </w:t>
            </w:r>
            <w:r>
              <w:rPr>
                <w:rFonts w:ascii="Arial"/>
                <w:b/>
                <w:spacing w:val="-2"/>
                <w:sz w:val="20"/>
              </w:rPr>
              <w:t>i</w:t>
            </w:r>
            <w:r>
              <w:rPr>
                <w:rFonts w:ascii="Arial"/>
                <w:b/>
                <w:spacing w:val="-12"/>
                <w:sz w:val="20"/>
              </w:rPr>
              <w:t xml:space="preserve"> </w:t>
            </w:r>
            <w:r>
              <w:rPr>
                <w:rFonts w:ascii="Arial"/>
                <w:b/>
                <w:spacing w:val="-2"/>
                <w:sz w:val="20"/>
              </w:rPr>
              <w:t>ortotika</w:t>
            </w:r>
          </w:p>
        </w:tc>
        <w:tc>
          <w:tcPr>
            <w:tcW w:w="1137" w:type="dxa"/>
          </w:tcPr>
          <w:p w14:paraId="60D18739" w14:textId="77777777" w:rsidR="007B1485" w:rsidRDefault="00113329">
            <w:pPr>
              <w:pStyle w:val="TableParagraph"/>
              <w:spacing w:line="225" w:lineRule="exact"/>
              <w:ind w:left="51"/>
              <w:jc w:val="center"/>
              <w:rPr>
                <w:rFonts w:ascii="Arial"/>
                <w:b/>
                <w:sz w:val="20"/>
              </w:rPr>
            </w:pPr>
            <w:r>
              <w:rPr>
                <w:rFonts w:ascii="Arial"/>
                <w:b/>
                <w:spacing w:val="-10"/>
                <w:sz w:val="20"/>
              </w:rPr>
              <w:t>I</w:t>
            </w:r>
          </w:p>
        </w:tc>
        <w:tc>
          <w:tcPr>
            <w:tcW w:w="1132" w:type="dxa"/>
          </w:tcPr>
          <w:p w14:paraId="613D7BD5" w14:textId="77777777" w:rsidR="007B1485" w:rsidRDefault="00113329">
            <w:pPr>
              <w:pStyle w:val="TableParagraph"/>
              <w:spacing w:line="225" w:lineRule="exact"/>
              <w:ind w:left="28" w:right="3"/>
              <w:jc w:val="center"/>
              <w:rPr>
                <w:rFonts w:ascii="Arial MT"/>
                <w:sz w:val="20"/>
              </w:rPr>
            </w:pPr>
            <w:r>
              <w:rPr>
                <w:rFonts w:ascii="Arial MT"/>
                <w:spacing w:val="-2"/>
                <w:sz w:val="20"/>
              </w:rPr>
              <w:t>obvezni</w:t>
            </w:r>
          </w:p>
        </w:tc>
        <w:tc>
          <w:tcPr>
            <w:tcW w:w="566" w:type="dxa"/>
          </w:tcPr>
          <w:p w14:paraId="0EC48A53" w14:textId="77777777" w:rsidR="007B1485" w:rsidRDefault="00113329">
            <w:pPr>
              <w:pStyle w:val="TableParagraph"/>
              <w:spacing w:line="225" w:lineRule="exact"/>
              <w:ind w:left="55"/>
              <w:jc w:val="center"/>
              <w:rPr>
                <w:rFonts w:ascii="Arial"/>
                <w:b/>
                <w:sz w:val="20"/>
              </w:rPr>
            </w:pPr>
            <w:r>
              <w:rPr>
                <w:rFonts w:ascii="Arial"/>
                <w:b/>
                <w:spacing w:val="-10"/>
                <w:sz w:val="20"/>
              </w:rPr>
              <w:t>X</w:t>
            </w:r>
          </w:p>
        </w:tc>
        <w:tc>
          <w:tcPr>
            <w:tcW w:w="563" w:type="dxa"/>
          </w:tcPr>
          <w:p w14:paraId="24FB53DE" w14:textId="77777777" w:rsidR="007B1485" w:rsidRDefault="007B1485">
            <w:pPr>
              <w:pStyle w:val="TableParagraph"/>
              <w:rPr>
                <w:rFonts w:ascii="Times New Roman"/>
                <w:sz w:val="20"/>
              </w:rPr>
            </w:pPr>
          </w:p>
        </w:tc>
        <w:tc>
          <w:tcPr>
            <w:tcW w:w="568" w:type="dxa"/>
          </w:tcPr>
          <w:p w14:paraId="58CD2A96" w14:textId="77777777" w:rsidR="007B1485" w:rsidRDefault="007B1485">
            <w:pPr>
              <w:pStyle w:val="TableParagraph"/>
              <w:rPr>
                <w:rFonts w:ascii="Times New Roman"/>
                <w:sz w:val="20"/>
              </w:rPr>
            </w:pPr>
          </w:p>
        </w:tc>
        <w:tc>
          <w:tcPr>
            <w:tcW w:w="566" w:type="dxa"/>
          </w:tcPr>
          <w:p w14:paraId="51E7AC82" w14:textId="77777777" w:rsidR="007B1485" w:rsidRDefault="007B1485">
            <w:pPr>
              <w:pStyle w:val="TableParagraph"/>
              <w:rPr>
                <w:rFonts w:ascii="Times New Roman"/>
                <w:sz w:val="20"/>
              </w:rPr>
            </w:pPr>
          </w:p>
        </w:tc>
        <w:tc>
          <w:tcPr>
            <w:tcW w:w="708" w:type="dxa"/>
          </w:tcPr>
          <w:p w14:paraId="3FD1E645" w14:textId="77777777" w:rsidR="007B1485" w:rsidRDefault="007B1485">
            <w:pPr>
              <w:pStyle w:val="TableParagraph"/>
              <w:rPr>
                <w:rFonts w:ascii="Times New Roman"/>
                <w:sz w:val="20"/>
              </w:rPr>
            </w:pPr>
          </w:p>
        </w:tc>
        <w:tc>
          <w:tcPr>
            <w:tcW w:w="709" w:type="dxa"/>
          </w:tcPr>
          <w:p w14:paraId="727BC63F" w14:textId="77777777" w:rsidR="007B1485" w:rsidRDefault="007B1485">
            <w:pPr>
              <w:pStyle w:val="TableParagraph"/>
              <w:rPr>
                <w:rFonts w:ascii="Times New Roman"/>
                <w:sz w:val="20"/>
              </w:rPr>
            </w:pPr>
          </w:p>
        </w:tc>
        <w:tc>
          <w:tcPr>
            <w:tcW w:w="708" w:type="dxa"/>
          </w:tcPr>
          <w:p w14:paraId="11714F48" w14:textId="77777777" w:rsidR="007B1485" w:rsidRDefault="00113329">
            <w:pPr>
              <w:pStyle w:val="TableParagraph"/>
              <w:spacing w:line="225" w:lineRule="exact"/>
              <w:ind w:left="72"/>
              <w:jc w:val="center"/>
              <w:rPr>
                <w:rFonts w:ascii="Arial"/>
                <w:b/>
                <w:sz w:val="20"/>
              </w:rPr>
            </w:pPr>
            <w:r>
              <w:rPr>
                <w:rFonts w:ascii="Arial"/>
                <w:b/>
                <w:spacing w:val="-10"/>
                <w:sz w:val="20"/>
              </w:rPr>
              <w:t>X</w:t>
            </w:r>
          </w:p>
        </w:tc>
        <w:tc>
          <w:tcPr>
            <w:tcW w:w="631" w:type="dxa"/>
          </w:tcPr>
          <w:p w14:paraId="42FB4251" w14:textId="77777777" w:rsidR="007B1485" w:rsidRDefault="007B1485">
            <w:pPr>
              <w:pStyle w:val="TableParagraph"/>
              <w:rPr>
                <w:rFonts w:ascii="Times New Roman"/>
                <w:sz w:val="20"/>
              </w:rPr>
            </w:pPr>
          </w:p>
        </w:tc>
        <w:tc>
          <w:tcPr>
            <w:tcW w:w="638" w:type="dxa"/>
          </w:tcPr>
          <w:p w14:paraId="3C2BEA01" w14:textId="77777777" w:rsidR="007B1485" w:rsidRDefault="007B1485">
            <w:pPr>
              <w:pStyle w:val="TableParagraph"/>
              <w:rPr>
                <w:rFonts w:ascii="Times New Roman"/>
                <w:sz w:val="20"/>
              </w:rPr>
            </w:pPr>
          </w:p>
        </w:tc>
        <w:tc>
          <w:tcPr>
            <w:tcW w:w="638" w:type="dxa"/>
          </w:tcPr>
          <w:p w14:paraId="7BBCF443" w14:textId="77777777" w:rsidR="007B1485" w:rsidRDefault="007B1485">
            <w:pPr>
              <w:pStyle w:val="TableParagraph"/>
              <w:rPr>
                <w:rFonts w:ascii="Times New Roman"/>
                <w:sz w:val="20"/>
              </w:rPr>
            </w:pPr>
          </w:p>
        </w:tc>
        <w:tc>
          <w:tcPr>
            <w:tcW w:w="638" w:type="dxa"/>
          </w:tcPr>
          <w:p w14:paraId="1AF3AE9F" w14:textId="77777777" w:rsidR="007B1485" w:rsidRDefault="007B1485">
            <w:pPr>
              <w:pStyle w:val="TableParagraph"/>
              <w:rPr>
                <w:rFonts w:ascii="Times New Roman"/>
                <w:sz w:val="20"/>
              </w:rPr>
            </w:pPr>
          </w:p>
        </w:tc>
        <w:tc>
          <w:tcPr>
            <w:tcW w:w="638" w:type="dxa"/>
          </w:tcPr>
          <w:p w14:paraId="117EBC0B" w14:textId="77777777" w:rsidR="007B1485" w:rsidRDefault="007B1485">
            <w:pPr>
              <w:pStyle w:val="TableParagraph"/>
              <w:rPr>
                <w:rFonts w:ascii="Times New Roman"/>
                <w:sz w:val="20"/>
              </w:rPr>
            </w:pPr>
          </w:p>
        </w:tc>
        <w:tc>
          <w:tcPr>
            <w:tcW w:w="636" w:type="dxa"/>
          </w:tcPr>
          <w:p w14:paraId="4600A0E7" w14:textId="77777777" w:rsidR="007B1485" w:rsidRDefault="007B1485">
            <w:pPr>
              <w:pStyle w:val="TableParagraph"/>
              <w:rPr>
                <w:rFonts w:ascii="Times New Roman"/>
                <w:sz w:val="20"/>
              </w:rPr>
            </w:pPr>
          </w:p>
        </w:tc>
        <w:tc>
          <w:tcPr>
            <w:tcW w:w="636" w:type="dxa"/>
          </w:tcPr>
          <w:p w14:paraId="21298C85" w14:textId="77777777" w:rsidR="007B1485" w:rsidRDefault="007B1485">
            <w:pPr>
              <w:pStyle w:val="TableParagraph"/>
              <w:rPr>
                <w:rFonts w:ascii="Times New Roman"/>
                <w:sz w:val="20"/>
              </w:rPr>
            </w:pPr>
          </w:p>
        </w:tc>
        <w:tc>
          <w:tcPr>
            <w:tcW w:w="638" w:type="dxa"/>
          </w:tcPr>
          <w:p w14:paraId="5200928C" w14:textId="77777777" w:rsidR="007B1485" w:rsidRDefault="00113329">
            <w:pPr>
              <w:pStyle w:val="TableParagraph"/>
              <w:spacing w:line="225" w:lineRule="exact"/>
              <w:ind w:left="93"/>
              <w:jc w:val="center"/>
              <w:rPr>
                <w:rFonts w:ascii="Arial"/>
                <w:b/>
                <w:sz w:val="20"/>
              </w:rPr>
            </w:pPr>
            <w:r>
              <w:rPr>
                <w:rFonts w:ascii="Arial"/>
                <w:b/>
                <w:spacing w:val="-10"/>
                <w:sz w:val="20"/>
              </w:rPr>
              <w:t>X</w:t>
            </w:r>
          </w:p>
        </w:tc>
      </w:tr>
      <w:tr w:rsidR="007B1485" w14:paraId="43FA18F7" w14:textId="77777777">
        <w:trPr>
          <w:trHeight w:val="405"/>
        </w:trPr>
        <w:tc>
          <w:tcPr>
            <w:tcW w:w="4539" w:type="dxa"/>
            <w:shd w:val="clear" w:color="auto" w:fill="D9DFF3"/>
          </w:tcPr>
          <w:p w14:paraId="38BBC3FA" w14:textId="77777777" w:rsidR="007B1485" w:rsidRDefault="00113329">
            <w:pPr>
              <w:pStyle w:val="TableParagraph"/>
              <w:spacing w:line="225" w:lineRule="exact"/>
              <w:ind w:left="640"/>
              <w:rPr>
                <w:rFonts w:ascii="Arial"/>
                <w:b/>
                <w:sz w:val="20"/>
              </w:rPr>
            </w:pPr>
            <w:r>
              <w:rPr>
                <w:rFonts w:ascii="Arial"/>
                <w:b/>
                <w:spacing w:val="-2"/>
                <w:sz w:val="20"/>
              </w:rPr>
              <w:t>Specijalna</w:t>
            </w:r>
            <w:r>
              <w:rPr>
                <w:rFonts w:ascii="Arial"/>
                <w:b/>
                <w:spacing w:val="-12"/>
                <w:sz w:val="20"/>
              </w:rPr>
              <w:t xml:space="preserve"> </w:t>
            </w:r>
            <w:r>
              <w:rPr>
                <w:rFonts w:ascii="Arial"/>
                <w:b/>
                <w:spacing w:val="-2"/>
                <w:sz w:val="20"/>
              </w:rPr>
              <w:t>poglavlja</w:t>
            </w:r>
            <w:r>
              <w:rPr>
                <w:rFonts w:ascii="Arial"/>
                <w:b/>
                <w:spacing w:val="-8"/>
                <w:sz w:val="20"/>
              </w:rPr>
              <w:t xml:space="preserve"> </w:t>
            </w:r>
            <w:r>
              <w:rPr>
                <w:rFonts w:ascii="Arial"/>
                <w:b/>
                <w:spacing w:val="-2"/>
                <w:sz w:val="20"/>
              </w:rPr>
              <w:t>u</w:t>
            </w:r>
            <w:r>
              <w:rPr>
                <w:rFonts w:ascii="Arial"/>
                <w:b/>
                <w:spacing w:val="-9"/>
                <w:sz w:val="20"/>
              </w:rPr>
              <w:t xml:space="preserve"> </w:t>
            </w:r>
            <w:r>
              <w:rPr>
                <w:rFonts w:ascii="Arial"/>
                <w:b/>
                <w:spacing w:val="-2"/>
                <w:sz w:val="20"/>
              </w:rPr>
              <w:t>biomehanici</w:t>
            </w:r>
          </w:p>
        </w:tc>
        <w:tc>
          <w:tcPr>
            <w:tcW w:w="1137" w:type="dxa"/>
          </w:tcPr>
          <w:p w14:paraId="165A10E2" w14:textId="77777777" w:rsidR="007B1485" w:rsidRDefault="00113329">
            <w:pPr>
              <w:pStyle w:val="TableParagraph"/>
              <w:spacing w:line="225" w:lineRule="exact"/>
              <w:ind w:left="51"/>
              <w:jc w:val="center"/>
              <w:rPr>
                <w:rFonts w:ascii="Arial"/>
                <w:b/>
                <w:sz w:val="20"/>
              </w:rPr>
            </w:pPr>
            <w:r>
              <w:rPr>
                <w:rFonts w:ascii="Arial"/>
                <w:b/>
                <w:spacing w:val="-10"/>
                <w:sz w:val="20"/>
              </w:rPr>
              <w:t>I</w:t>
            </w:r>
          </w:p>
        </w:tc>
        <w:tc>
          <w:tcPr>
            <w:tcW w:w="1132" w:type="dxa"/>
          </w:tcPr>
          <w:p w14:paraId="18467762" w14:textId="77777777" w:rsidR="007B1485" w:rsidRDefault="00113329">
            <w:pPr>
              <w:pStyle w:val="TableParagraph"/>
              <w:spacing w:line="225" w:lineRule="exact"/>
              <w:ind w:left="28" w:right="3"/>
              <w:jc w:val="center"/>
              <w:rPr>
                <w:rFonts w:ascii="Arial MT"/>
                <w:sz w:val="20"/>
              </w:rPr>
            </w:pPr>
            <w:r>
              <w:rPr>
                <w:rFonts w:ascii="Arial MT"/>
                <w:spacing w:val="-2"/>
                <w:sz w:val="20"/>
              </w:rPr>
              <w:t>obvezni</w:t>
            </w:r>
          </w:p>
        </w:tc>
        <w:tc>
          <w:tcPr>
            <w:tcW w:w="566" w:type="dxa"/>
          </w:tcPr>
          <w:p w14:paraId="625EB6CD" w14:textId="77777777" w:rsidR="007B1485" w:rsidRDefault="007B1485">
            <w:pPr>
              <w:pStyle w:val="TableParagraph"/>
              <w:rPr>
                <w:rFonts w:ascii="Times New Roman"/>
                <w:sz w:val="20"/>
              </w:rPr>
            </w:pPr>
          </w:p>
        </w:tc>
        <w:tc>
          <w:tcPr>
            <w:tcW w:w="563" w:type="dxa"/>
          </w:tcPr>
          <w:p w14:paraId="6697CC42" w14:textId="77777777" w:rsidR="007B1485" w:rsidRDefault="007B1485">
            <w:pPr>
              <w:pStyle w:val="TableParagraph"/>
              <w:rPr>
                <w:rFonts w:ascii="Times New Roman"/>
                <w:sz w:val="20"/>
              </w:rPr>
            </w:pPr>
          </w:p>
        </w:tc>
        <w:tc>
          <w:tcPr>
            <w:tcW w:w="568" w:type="dxa"/>
          </w:tcPr>
          <w:p w14:paraId="6883EE7E" w14:textId="77777777" w:rsidR="007B1485" w:rsidRDefault="007B1485">
            <w:pPr>
              <w:pStyle w:val="TableParagraph"/>
              <w:rPr>
                <w:rFonts w:ascii="Times New Roman"/>
                <w:sz w:val="20"/>
              </w:rPr>
            </w:pPr>
          </w:p>
        </w:tc>
        <w:tc>
          <w:tcPr>
            <w:tcW w:w="566" w:type="dxa"/>
          </w:tcPr>
          <w:p w14:paraId="286154E8" w14:textId="77777777" w:rsidR="007B1485" w:rsidRDefault="00113329">
            <w:pPr>
              <w:pStyle w:val="TableParagraph"/>
              <w:spacing w:line="225" w:lineRule="exact"/>
              <w:ind w:left="55"/>
              <w:jc w:val="center"/>
              <w:rPr>
                <w:rFonts w:ascii="Arial"/>
                <w:b/>
                <w:sz w:val="20"/>
              </w:rPr>
            </w:pPr>
            <w:r>
              <w:rPr>
                <w:rFonts w:ascii="Arial"/>
                <w:b/>
                <w:spacing w:val="-10"/>
                <w:sz w:val="20"/>
              </w:rPr>
              <w:t>X</w:t>
            </w:r>
          </w:p>
        </w:tc>
        <w:tc>
          <w:tcPr>
            <w:tcW w:w="708" w:type="dxa"/>
          </w:tcPr>
          <w:p w14:paraId="390308CC" w14:textId="77777777" w:rsidR="007B1485" w:rsidRDefault="00113329">
            <w:pPr>
              <w:pStyle w:val="TableParagraph"/>
              <w:spacing w:line="225" w:lineRule="exact"/>
              <w:ind w:left="72" w:right="4"/>
              <w:jc w:val="center"/>
              <w:rPr>
                <w:rFonts w:ascii="Arial"/>
                <w:b/>
                <w:sz w:val="20"/>
              </w:rPr>
            </w:pPr>
            <w:r>
              <w:rPr>
                <w:rFonts w:ascii="Arial"/>
                <w:b/>
                <w:spacing w:val="-10"/>
                <w:sz w:val="20"/>
              </w:rPr>
              <w:t>X</w:t>
            </w:r>
          </w:p>
        </w:tc>
        <w:tc>
          <w:tcPr>
            <w:tcW w:w="709" w:type="dxa"/>
          </w:tcPr>
          <w:p w14:paraId="44753CA5" w14:textId="77777777" w:rsidR="007B1485" w:rsidRDefault="007B1485">
            <w:pPr>
              <w:pStyle w:val="TableParagraph"/>
              <w:rPr>
                <w:rFonts w:ascii="Times New Roman"/>
                <w:sz w:val="20"/>
              </w:rPr>
            </w:pPr>
          </w:p>
        </w:tc>
        <w:tc>
          <w:tcPr>
            <w:tcW w:w="708" w:type="dxa"/>
          </w:tcPr>
          <w:p w14:paraId="60A46B2B" w14:textId="77777777" w:rsidR="007B1485" w:rsidRDefault="007B1485">
            <w:pPr>
              <w:pStyle w:val="TableParagraph"/>
              <w:rPr>
                <w:rFonts w:ascii="Times New Roman"/>
                <w:sz w:val="20"/>
              </w:rPr>
            </w:pPr>
          </w:p>
        </w:tc>
        <w:tc>
          <w:tcPr>
            <w:tcW w:w="631" w:type="dxa"/>
          </w:tcPr>
          <w:p w14:paraId="1EB039AC" w14:textId="77777777" w:rsidR="007B1485" w:rsidRDefault="007B1485">
            <w:pPr>
              <w:pStyle w:val="TableParagraph"/>
              <w:rPr>
                <w:rFonts w:ascii="Times New Roman"/>
                <w:sz w:val="20"/>
              </w:rPr>
            </w:pPr>
          </w:p>
        </w:tc>
        <w:tc>
          <w:tcPr>
            <w:tcW w:w="638" w:type="dxa"/>
          </w:tcPr>
          <w:p w14:paraId="69A14849" w14:textId="77777777" w:rsidR="007B1485" w:rsidRDefault="007B1485">
            <w:pPr>
              <w:pStyle w:val="TableParagraph"/>
              <w:rPr>
                <w:rFonts w:ascii="Times New Roman"/>
                <w:sz w:val="20"/>
              </w:rPr>
            </w:pPr>
          </w:p>
        </w:tc>
        <w:tc>
          <w:tcPr>
            <w:tcW w:w="638" w:type="dxa"/>
          </w:tcPr>
          <w:p w14:paraId="6B5EF953" w14:textId="77777777" w:rsidR="007B1485" w:rsidRDefault="007B1485">
            <w:pPr>
              <w:pStyle w:val="TableParagraph"/>
              <w:rPr>
                <w:rFonts w:ascii="Times New Roman"/>
                <w:sz w:val="20"/>
              </w:rPr>
            </w:pPr>
          </w:p>
        </w:tc>
        <w:tc>
          <w:tcPr>
            <w:tcW w:w="638" w:type="dxa"/>
          </w:tcPr>
          <w:p w14:paraId="358FD911" w14:textId="77777777" w:rsidR="007B1485" w:rsidRDefault="007B1485">
            <w:pPr>
              <w:pStyle w:val="TableParagraph"/>
              <w:rPr>
                <w:rFonts w:ascii="Times New Roman"/>
                <w:sz w:val="20"/>
              </w:rPr>
            </w:pPr>
          </w:p>
        </w:tc>
        <w:tc>
          <w:tcPr>
            <w:tcW w:w="638" w:type="dxa"/>
          </w:tcPr>
          <w:p w14:paraId="6A873B03" w14:textId="77777777" w:rsidR="007B1485" w:rsidRDefault="007B1485">
            <w:pPr>
              <w:pStyle w:val="TableParagraph"/>
              <w:rPr>
                <w:rFonts w:ascii="Times New Roman"/>
                <w:sz w:val="20"/>
              </w:rPr>
            </w:pPr>
          </w:p>
        </w:tc>
        <w:tc>
          <w:tcPr>
            <w:tcW w:w="636" w:type="dxa"/>
          </w:tcPr>
          <w:p w14:paraId="60EFDA20" w14:textId="77777777" w:rsidR="007B1485" w:rsidRDefault="007B1485">
            <w:pPr>
              <w:pStyle w:val="TableParagraph"/>
              <w:rPr>
                <w:rFonts w:ascii="Times New Roman"/>
                <w:sz w:val="20"/>
              </w:rPr>
            </w:pPr>
          </w:p>
        </w:tc>
        <w:tc>
          <w:tcPr>
            <w:tcW w:w="636" w:type="dxa"/>
          </w:tcPr>
          <w:p w14:paraId="6C8FD703" w14:textId="77777777" w:rsidR="007B1485" w:rsidRDefault="007B1485">
            <w:pPr>
              <w:pStyle w:val="TableParagraph"/>
              <w:rPr>
                <w:rFonts w:ascii="Times New Roman"/>
                <w:sz w:val="20"/>
              </w:rPr>
            </w:pPr>
          </w:p>
        </w:tc>
        <w:tc>
          <w:tcPr>
            <w:tcW w:w="638" w:type="dxa"/>
          </w:tcPr>
          <w:p w14:paraId="653882AD" w14:textId="77777777" w:rsidR="007B1485" w:rsidRDefault="007B1485">
            <w:pPr>
              <w:pStyle w:val="TableParagraph"/>
              <w:rPr>
                <w:rFonts w:ascii="Times New Roman"/>
                <w:sz w:val="20"/>
              </w:rPr>
            </w:pPr>
          </w:p>
        </w:tc>
      </w:tr>
      <w:tr w:rsidR="007B1485" w14:paraId="3EF064B5" w14:textId="77777777">
        <w:trPr>
          <w:trHeight w:val="405"/>
        </w:trPr>
        <w:tc>
          <w:tcPr>
            <w:tcW w:w="4539" w:type="dxa"/>
            <w:shd w:val="clear" w:color="auto" w:fill="D9DFF3"/>
          </w:tcPr>
          <w:p w14:paraId="6C9C87B5" w14:textId="77777777" w:rsidR="007B1485" w:rsidRDefault="00113329">
            <w:pPr>
              <w:pStyle w:val="TableParagraph"/>
              <w:spacing w:line="225" w:lineRule="exact"/>
              <w:ind w:left="1027"/>
              <w:rPr>
                <w:rFonts w:ascii="Arial"/>
                <w:b/>
                <w:sz w:val="20"/>
              </w:rPr>
            </w:pPr>
            <w:r>
              <w:rPr>
                <w:rFonts w:ascii="Arial"/>
                <w:b/>
                <w:spacing w:val="-2"/>
                <w:sz w:val="20"/>
              </w:rPr>
              <w:t>Specijalne</w:t>
            </w:r>
            <w:r>
              <w:rPr>
                <w:rFonts w:ascii="Arial"/>
                <w:b/>
                <w:spacing w:val="-9"/>
                <w:sz w:val="20"/>
              </w:rPr>
              <w:t xml:space="preserve"> </w:t>
            </w:r>
            <w:r>
              <w:rPr>
                <w:rFonts w:ascii="Arial"/>
                <w:b/>
                <w:spacing w:val="-2"/>
                <w:sz w:val="20"/>
              </w:rPr>
              <w:t>teme</w:t>
            </w:r>
            <w:r>
              <w:rPr>
                <w:rFonts w:ascii="Arial"/>
                <w:b/>
                <w:spacing w:val="-9"/>
                <w:sz w:val="20"/>
              </w:rPr>
              <w:t xml:space="preserve"> </w:t>
            </w:r>
            <w:r>
              <w:rPr>
                <w:rFonts w:ascii="Arial"/>
                <w:b/>
                <w:spacing w:val="-2"/>
                <w:sz w:val="20"/>
              </w:rPr>
              <w:t>iz</w:t>
            </w:r>
            <w:r>
              <w:rPr>
                <w:rFonts w:ascii="Arial"/>
                <w:b/>
                <w:spacing w:val="-11"/>
                <w:sz w:val="20"/>
              </w:rPr>
              <w:t xml:space="preserve"> </w:t>
            </w:r>
            <w:r>
              <w:rPr>
                <w:rFonts w:ascii="Arial"/>
                <w:b/>
                <w:spacing w:val="-2"/>
                <w:sz w:val="20"/>
              </w:rPr>
              <w:t>bioetike</w:t>
            </w:r>
          </w:p>
        </w:tc>
        <w:tc>
          <w:tcPr>
            <w:tcW w:w="1137" w:type="dxa"/>
          </w:tcPr>
          <w:p w14:paraId="4C0F0BA3" w14:textId="77777777" w:rsidR="007B1485" w:rsidRDefault="00113329">
            <w:pPr>
              <w:pStyle w:val="TableParagraph"/>
              <w:spacing w:line="225" w:lineRule="exact"/>
              <w:ind w:left="51"/>
              <w:jc w:val="center"/>
              <w:rPr>
                <w:rFonts w:ascii="Arial"/>
                <w:b/>
                <w:sz w:val="20"/>
              </w:rPr>
            </w:pPr>
            <w:r>
              <w:rPr>
                <w:rFonts w:ascii="Arial"/>
                <w:b/>
                <w:spacing w:val="-10"/>
                <w:sz w:val="20"/>
              </w:rPr>
              <w:t>I</w:t>
            </w:r>
          </w:p>
        </w:tc>
        <w:tc>
          <w:tcPr>
            <w:tcW w:w="1132" w:type="dxa"/>
          </w:tcPr>
          <w:p w14:paraId="783E40CE" w14:textId="77777777" w:rsidR="007B1485" w:rsidRDefault="00113329">
            <w:pPr>
              <w:pStyle w:val="TableParagraph"/>
              <w:spacing w:line="225" w:lineRule="exact"/>
              <w:ind w:left="28" w:right="3"/>
              <w:jc w:val="center"/>
              <w:rPr>
                <w:rFonts w:ascii="Arial MT"/>
                <w:sz w:val="20"/>
              </w:rPr>
            </w:pPr>
            <w:r>
              <w:rPr>
                <w:rFonts w:ascii="Arial MT"/>
                <w:spacing w:val="-2"/>
                <w:sz w:val="20"/>
              </w:rPr>
              <w:t>obvezni</w:t>
            </w:r>
          </w:p>
        </w:tc>
        <w:tc>
          <w:tcPr>
            <w:tcW w:w="566" w:type="dxa"/>
          </w:tcPr>
          <w:p w14:paraId="074921D0" w14:textId="77777777" w:rsidR="007B1485" w:rsidRDefault="007B1485">
            <w:pPr>
              <w:pStyle w:val="TableParagraph"/>
              <w:rPr>
                <w:rFonts w:ascii="Times New Roman"/>
                <w:sz w:val="20"/>
              </w:rPr>
            </w:pPr>
          </w:p>
        </w:tc>
        <w:tc>
          <w:tcPr>
            <w:tcW w:w="563" w:type="dxa"/>
          </w:tcPr>
          <w:p w14:paraId="1BA2EF86" w14:textId="77777777" w:rsidR="007B1485" w:rsidRDefault="007B1485">
            <w:pPr>
              <w:pStyle w:val="TableParagraph"/>
              <w:rPr>
                <w:rFonts w:ascii="Times New Roman"/>
                <w:sz w:val="20"/>
              </w:rPr>
            </w:pPr>
          </w:p>
        </w:tc>
        <w:tc>
          <w:tcPr>
            <w:tcW w:w="568" w:type="dxa"/>
          </w:tcPr>
          <w:p w14:paraId="54CB9BAE" w14:textId="77777777" w:rsidR="007B1485" w:rsidRDefault="007B1485">
            <w:pPr>
              <w:pStyle w:val="TableParagraph"/>
              <w:rPr>
                <w:rFonts w:ascii="Times New Roman"/>
                <w:sz w:val="20"/>
              </w:rPr>
            </w:pPr>
          </w:p>
        </w:tc>
        <w:tc>
          <w:tcPr>
            <w:tcW w:w="566" w:type="dxa"/>
          </w:tcPr>
          <w:p w14:paraId="22203E4D" w14:textId="77777777" w:rsidR="007B1485" w:rsidRDefault="007B1485">
            <w:pPr>
              <w:pStyle w:val="TableParagraph"/>
              <w:rPr>
                <w:rFonts w:ascii="Times New Roman"/>
                <w:sz w:val="20"/>
              </w:rPr>
            </w:pPr>
          </w:p>
        </w:tc>
        <w:tc>
          <w:tcPr>
            <w:tcW w:w="708" w:type="dxa"/>
          </w:tcPr>
          <w:p w14:paraId="4A02CC84" w14:textId="77777777" w:rsidR="007B1485" w:rsidRDefault="007B1485">
            <w:pPr>
              <w:pStyle w:val="TableParagraph"/>
              <w:rPr>
                <w:rFonts w:ascii="Times New Roman"/>
                <w:sz w:val="20"/>
              </w:rPr>
            </w:pPr>
          </w:p>
        </w:tc>
        <w:tc>
          <w:tcPr>
            <w:tcW w:w="709" w:type="dxa"/>
          </w:tcPr>
          <w:p w14:paraId="686CB4CC" w14:textId="77777777" w:rsidR="007B1485" w:rsidRDefault="007B1485">
            <w:pPr>
              <w:pStyle w:val="TableParagraph"/>
              <w:rPr>
                <w:rFonts w:ascii="Times New Roman"/>
                <w:sz w:val="20"/>
              </w:rPr>
            </w:pPr>
          </w:p>
        </w:tc>
        <w:tc>
          <w:tcPr>
            <w:tcW w:w="708" w:type="dxa"/>
          </w:tcPr>
          <w:p w14:paraId="2D60F5F0" w14:textId="77777777" w:rsidR="007B1485" w:rsidRDefault="007B1485">
            <w:pPr>
              <w:pStyle w:val="TableParagraph"/>
              <w:rPr>
                <w:rFonts w:ascii="Times New Roman"/>
                <w:sz w:val="20"/>
              </w:rPr>
            </w:pPr>
          </w:p>
        </w:tc>
        <w:tc>
          <w:tcPr>
            <w:tcW w:w="631" w:type="dxa"/>
          </w:tcPr>
          <w:p w14:paraId="7BC7CD61" w14:textId="77777777" w:rsidR="007B1485" w:rsidRDefault="00113329">
            <w:pPr>
              <w:pStyle w:val="TableParagraph"/>
              <w:spacing w:line="225" w:lineRule="exact"/>
              <w:ind w:left="72"/>
              <w:jc w:val="center"/>
              <w:rPr>
                <w:rFonts w:ascii="Arial"/>
                <w:b/>
                <w:sz w:val="20"/>
              </w:rPr>
            </w:pPr>
            <w:r>
              <w:rPr>
                <w:rFonts w:ascii="Arial"/>
                <w:b/>
                <w:spacing w:val="-10"/>
                <w:sz w:val="20"/>
              </w:rPr>
              <w:t>X</w:t>
            </w:r>
          </w:p>
        </w:tc>
        <w:tc>
          <w:tcPr>
            <w:tcW w:w="638" w:type="dxa"/>
          </w:tcPr>
          <w:p w14:paraId="3B1EF03C" w14:textId="77777777" w:rsidR="007B1485" w:rsidRDefault="007B1485">
            <w:pPr>
              <w:pStyle w:val="TableParagraph"/>
              <w:rPr>
                <w:rFonts w:ascii="Times New Roman"/>
                <w:sz w:val="20"/>
              </w:rPr>
            </w:pPr>
          </w:p>
        </w:tc>
        <w:tc>
          <w:tcPr>
            <w:tcW w:w="638" w:type="dxa"/>
          </w:tcPr>
          <w:p w14:paraId="2CF2FA26" w14:textId="77777777" w:rsidR="007B1485" w:rsidRDefault="007B1485">
            <w:pPr>
              <w:pStyle w:val="TableParagraph"/>
              <w:rPr>
                <w:rFonts w:ascii="Times New Roman"/>
                <w:sz w:val="20"/>
              </w:rPr>
            </w:pPr>
          </w:p>
        </w:tc>
        <w:tc>
          <w:tcPr>
            <w:tcW w:w="638" w:type="dxa"/>
          </w:tcPr>
          <w:p w14:paraId="0073612B" w14:textId="77777777" w:rsidR="007B1485" w:rsidRDefault="007B1485">
            <w:pPr>
              <w:pStyle w:val="TableParagraph"/>
              <w:rPr>
                <w:rFonts w:ascii="Times New Roman"/>
                <w:sz w:val="20"/>
              </w:rPr>
            </w:pPr>
          </w:p>
        </w:tc>
        <w:tc>
          <w:tcPr>
            <w:tcW w:w="638" w:type="dxa"/>
          </w:tcPr>
          <w:p w14:paraId="65636E88" w14:textId="77777777" w:rsidR="007B1485" w:rsidRDefault="007B1485">
            <w:pPr>
              <w:pStyle w:val="TableParagraph"/>
              <w:rPr>
                <w:rFonts w:ascii="Times New Roman"/>
                <w:sz w:val="20"/>
              </w:rPr>
            </w:pPr>
          </w:p>
        </w:tc>
        <w:tc>
          <w:tcPr>
            <w:tcW w:w="636" w:type="dxa"/>
          </w:tcPr>
          <w:p w14:paraId="3294554A" w14:textId="77777777" w:rsidR="007B1485" w:rsidRDefault="007B1485">
            <w:pPr>
              <w:pStyle w:val="TableParagraph"/>
              <w:rPr>
                <w:rFonts w:ascii="Times New Roman"/>
                <w:sz w:val="20"/>
              </w:rPr>
            </w:pPr>
          </w:p>
        </w:tc>
        <w:tc>
          <w:tcPr>
            <w:tcW w:w="636" w:type="dxa"/>
          </w:tcPr>
          <w:p w14:paraId="7F98BCD0" w14:textId="77777777" w:rsidR="007B1485" w:rsidRDefault="007B1485">
            <w:pPr>
              <w:pStyle w:val="TableParagraph"/>
              <w:rPr>
                <w:rFonts w:ascii="Times New Roman"/>
                <w:sz w:val="20"/>
              </w:rPr>
            </w:pPr>
          </w:p>
        </w:tc>
        <w:tc>
          <w:tcPr>
            <w:tcW w:w="638" w:type="dxa"/>
          </w:tcPr>
          <w:p w14:paraId="21907BF7" w14:textId="77777777" w:rsidR="007B1485" w:rsidRDefault="00113329">
            <w:pPr>
              <w:pStyle w:val="TableParagraph"/>
              <w:spacing w:line="225" w:lineRule="exact"/>
              <w:ind w:left="93"/>
              <w:jc w:val="center"/>
              <w:rPr>
                <w:rFonts w:ascii="Arial"/>
                <w:b/>
                <w:sz w:val="20"/>
              </w:rPr>
            </w:pPr>
            <w:r>
              <w:rPr>
                <w:rFonts w:ascii="Arial"/>
                <w:b/>
                <w:spacing w:val="-10"/>
                <w:sz w:val="20"/>
              </w:rPr>
              <w:t>X</w:t>
            </w:r>
          </w:p>
        </w:tc>
      </w:tr>
      <w:tr w:rsidR="007B1485" w14:paraId="196E5FB4" w14:textId="77777777">
        <w:trPr>
          <w:trHeight w:val="405"/>
        </w:trPr>
        <w:tc>
          <w:tcPr>
            <w:tcW w:w="4539" w:type="dxa"/>
            <w:shd w:val="clear" w:color="auto" w:fill="D9DFF3"/>
          </w:tcPr>
          <w:p w14:paraId="27545384" w14:textId="77777777" w:rsidR="007B1485" w:rsidRDefault="00113329">
            <w:pPr>
              <w:pStyle w:val="TableParagraph"/>
              <w:spacing w:line="227" w:lineRule="exact"/>
              <w:ind w:left="271"/>
              <w:rPr>
                <w:rFonts w:ascii="Arial"/>
                <w:b/>
                <w:sz w:val="20"/>
              </w:rPr>
            </w:pPr>
            <w:r>
              <w:rPr>
                <w:rFonts w:ascii="Arial"/>
                <w:b/>
                <w:spacing w:val="-2"/>
                <w:sz w:val="20"/>
              </w:rPr>
              <w:t>Fizioterapijska</w:t>
            </w:r>
            <w:r>
              <w:rPr>
                <w:rFonts w:ascii="Arial"/>
                <w:b/>
                <w:spacing w:val="-12"/>
                <w:sz w:val="20"/>
              </w:rPr>
              <w:t xml:space="preserve"> </w:t>
            </w:r>
            <w:r>
              <w:rPr>
                <w:rFonts w:ascii="Arial"/>
                <w:b/>
                <w:spacing w:val="-2"/>
                <w:sz w:val="20"/>
              </w:rPr>
              <w:t>procjena</w:t>
            </w:r>
            <w:r>
              <w:rPr>
                <w:rFonts w:ascii="Arial"/>
                <w:b/>
                <w:spacing w:val="-9"/>
                <w:sz w:val="20"/>
              </w:rPr>
              <w:t xml:space="preserve"> </w:t>
            </w:r>
            <w:r>
              <w:rPr>
                <w:rFonts w:ascii="Arial"/>
                <w:b/>
                <w:spacing w:val="-2"/>
                <w:sz w:val="20"/>
              </w:rPr>
              <w:t>u</w:t>
            </w:r>
            <w:r>
              <w:rPr>
                <w:rFonts w:ascii="Arial"/>
                <w:b/>
                <w:spacing w:val="-6"/>
                <w:sz w:val="20"/>
              </w:rPr>
              <w:t xml:space="preserve"> </w:t>
            </w:r>
            <w:r>
              <w:rPr>
                <w:rFonts w:ascii="Arial"/>
                <w:b/>
                <w:spacing w:val="-2"/>
                <w:sz w:val="20"/>
              </w:rPr>
              <w:t>protetici</w:t>
            </w:r>
            <w:r>
              <w:rPr>
                <w:rFonts w:ascii="Arial"/>
                <w:b/>
                <w:spacing w:val="-11"/>
                <w:sz w:val="20"/>
              </w:rPr>
              <w:t xml:space="preserve"> </w:t>
            </w:r>
            <w:r>
              <w:rPr>
                <w:rFonts w:ascii="Arial"/>
                <w:b/>
                <w:spacing w:val="-2"/>
                <w:sz w:val="20"/>
              </w:rPr>
              <w:t>i</w:t>
            </w:r>
            <w:r>
              <w:rPr>
                <w:rFonts w:ascii="Arial"/>
                <w:b/>
                <w:spacing w:val="-12"/>
                <w:sz w:val="20"/>
              </w:rPr>
              <w:t xml:space="preserve"> </w:t>
            </w:r>
            <w:r>
              <w:rPr>
                <w:rFonts w:ascii="Arial"/>
                <w:b/>
                <w:spacing w:val="-2"/>
                <w:sz w:val="20"/>
              </w:rPr>
              <w:t>ortotici</w:t>
            </w:r>
          </w:p>
        </w:tc>
        <w:tc>
          <w:tcPr>
            <w:tcW w:w="1137" w:type="dxa"/>
          </w:tcPr>
          <w:p w14:paraId="6914A7AC" w14:textId="77777777" w:rsidR="007B1485" w:rsidRDefault="00113329">
            <w:pPr>
              <w:pStyle w:val="TableParagraph"/>
              <w:spacing w:line="227" w:lineRule="exact"/>
              <w:ind w:left="51" w:right="21"/>
              <w:jc w:val="center"/>
              <w:rPr>
                <w:rFonts w:ascii="Arial"/>
                <w:b/>
                <w:sz w:val="20"/>
              </w:rPr>
            </w:pPr>
            <w:r>
              <w:rPr>
                <w:rFonts w:ascii="Arial"/>
                <w:b/>
                <w:spacing w:val="-5"/>
                <w:sz w:val="20"/>
              </w:rPr>
              <w:t>II</w:t>
            </w:r>
          </w:p>
        </w:tc>
        <w:tc>
          <w:tcPr>
            <w:tcW w:w="1132" w:type="dxa"/>
          </w:tcPr>
          <w:p w14:paraId="58715E94" w14:textId="77777777" w:rsidR="007B1485" w:rsidRDefault="00113329">
            <w:pPr>
              <w:pStyle w:val="TableParagraph"/>
              <w:spacing w:line="227" w:lineRule="exact"/>
              <w:ind w:left="28" w:right="3"/>
              <w:jc w:val="center"/>
              <w:rPr>
                <w:rFonts w:ascii="Arial MT"/>
                <w:sz w:val="20"/>
              </w:rPr>
            </w:pPr>
            <w:r>
              <w:rPr>
                <w:rFonts w:ascii="Arial MT"/>
                <w:spacing w:val="-2"/>
                <w:sz w:val="20"/>
              </w:rPr>
              <w:t>obvezni</w:t>
            </w:r>
          </w:p>
        </w:tc>
        <w:tc>
          <w:tcPr>
            <w:tcW w:w="566" w:type="dxa"/>
          </w:tcPr>
          <w:p w14:paraId="10463F97" w14:textId="77777777" w:rsidR="007B1485" w:rsidRDefault="00113329">
            <w:pPr>
              <w:pStyle w:val="TableParagraph"/>
              <w:spacing w:line="227" w:lineRule="exact"/>
              <w:ind w:left="55"/>
              <w:jc w:val="center"/>
              <w:rPr>
                <w:rFonts w:ascii="Arial"/>
                <w:b/>
                <w:sz w:val="20"/>
              </w:rPr>
            </w:pPr>
            <w:r>
              <w:rPr>
                <w:rFonts w:ascii="Arial"/>
                <w:b/>
                <w:spacing w:val="-10"/>
                <w:sz w:val="20"/>
              </w:rPr>
              <w:t>X</w:t>
            </w:r>
          </w:p>
        </w:tc>
        <w:tc>
          <w:tcPr>
            <w:tcW w:w="563" w:type="dxa"/>
          </w:tcPr>
          <w:p w14:paraId="720245F1" w14:textId="77777777" w:rsidR="007B1485" w:rsidRDefault="00113329">
            <w:pPr>
              <w:pStyle w:val="TableParagraph"/>
              <w:spacing w:line="227" w:lineRule="exact"/>
              <w:ind w:left="64"/>
              <w:jc w:val="center"/>
              <w:rPr>
                <w:rFonts w:ascii="Arial"/>
                <w:b/>
                <w:sz w:val="20"/>
              </w:rPr>
            </w:pPr>
            <w:r>
              <w:rPr>
                <w:rFonts w:ascii="Arial"/>
                <w:b/>
                <w:spacing w:val="-10"/>
                <w:sz w:val="20"/>
              </w:rPr>
              <w:t>X</w:t>
            </w:r>
          </w:p>
        </w:tc>
        <w:tc>
          <w:tcPr>
            <w:tcW w:w="568" w:type="dxa"/>
          </w:tcPr>
          <w:p w14:paraId="5C421055" w14:textId="77777777" w:rsidR="007B1485" w:rsidRDefault="007B1485">
            <w:pPr>
              <w:pStyle w:val="TableParagraph"/>
              <w:rPr>
                <w:rFonts w:ascii="Times New Roman"/>
                <w:sz w:val="20"/>
              </w:rPr>
            </w:pPr>
          </w:p>
        </w:tc>
        <w:tc>
          <w:tcPr>
            <w:tcW w:w="566" w:type="dxa"/>
          </w:tcPr>
          <w:p w14:paraId="6D79685D" w14:textId="77777777" w:rsidR="007B1485" w:rsidRDefault="007B1485">
            <w:pPr>
              <w:pStyle w:val="TableParagraph"/>
              <w:rPr>
                <w:rFonts w:ascii="Times New Roman"/>
                <w:sz w:val="20"/>
              </w:rPr>
            </w:pPr>
          </w:p>
        </w:tc>
        <w:tc>
          <w:tcPr>
            <w:tcW w:w="708" w:type="dxa"/>
          </w:tcPr>
          <w:p w14:paraId="65A5AFAB" w14:textId="77777777" w:rsidR="007B1485" w:rsidRDefault="00113329">
            <w:pPr>
              <w:pStyle w:val="TableParagraph"/>
              <w:spacing w:line="227" w:lineRule="exact"/>
              <w:ind w:left="72" w:right="4"/>
              <w:jc w:val="center"/>
              <w:rPr>
                <w:rFonts w:ascii="Arial"/>
                <w:b/>
                <w:sz w:val="20"/>
              </w:rPr>
            </w:pPr>
            <w:r>
              <w:rPr>
                <w:rFonts w:ascii="Arial"/>
                <w:b/>
                <w:spacing w:val="-10"/>
                <w:sz w:val="20"/>
              </w:rPr>
              <w:t>X</w:t>
            </w:r>
          </w:p>
        </w:tc>
        <w:tc>
          <w:tcPr>
            <w:tcW w:w="709" w:type="dxa"/>
          </w:tcPr>
          <w:p w14:paraId="205124F0" w14:textId="77777777" w:rsidR="007B1485" w:rsidRDefault="00113329">
            <w:pPr>
              <w:pStyle w:val="TableParagraph"/>
              <w:spacing w:line="227" w:lineRule="exact"/>
              <w:ind w:left="67"/>
              <w:jc w:val="center"/>
              <w:rPr>
                <w:rFonts w:ascii="Arial"/>
                <w:b/>
                <w:sz w:val="20"/>
              </w:rPr>
            </w:pPr>
            <w:r>
              <w:rPr>
                <w:rFonts w:ascii="Arial"/>
                <w:b/>
                <w:spacing w:val="-10"/>
                <w:sz w:val="20"/>
              </w:rPr>
              <w:t>X</w:t>
            </w:r>
          </w:p>
        </w:tc>
        <w:tc>
          <w:tcPr>
            <w:tcW w:w="708" w:type="dxa"/>
          </w:tcPr>
          <w:p w14:paraId="6402E1A7" w14:textId="77777777" w:rsidR="007B1485" w:rsidRDefault="00113329">
            <w:pPr>
              <w:pStyle w:val="TableParagraph"/>
              <w:spacing w:line="227" w:lineRule="exact"/>
              <w:ind w:left="72"/>
              <w:jc w:val="center"/>
              <w:rPr>
                <w:rFonts w:ascii="Arial"/>
                <w:b/>
                <w:sz w:val="20"/>
              </w:rPr>
            </w:pPr>
            <w:r>
              <w:rPr>
                <w:rFonts w:ascii="Arial"/>
                <w:b/>
                <w:spacing w:val="-10"/>
                <w:sz w:val="20"/>
              </w:rPr>
              <w:t>X</w:t>
            </w:r>
          </w:p>
        </w:tc>
        <w:tc>
          <w:tcPr>
            <w:tcW w:w="631" w:type="dxa"/>
          </w:tcPr>
          <w:p w14:paraId="5D97B508" w14:textId="77777777" w:rsidR="007B1485" w:rsidRDefault="007B1485">
            <w:pPr>
              <w:pStyle w:val="TableParagraph"/>
              <w:rPr>
                <w:rFonts w:ascii="Times New Roman"/>
                <w:sz w:val="20"/>
              </w:rPr>
            </w:pPr>
          </w:p>
        </w:tc>
        <w:tc>
          <w:tcPr>
            <w:tcW w:w="638" w:type="dxa"/>
          </w:tcPr>
          <w:p w14:paraId="2008ED4B" w14:textId="77777777" w:rsidR="007B1485" w:rsidRDefault="007B1485">
            <w:pPr>
              <w:pStyle w:val="TableParagraph"/>
              <w:rPr>
                <w:rFonts w:ascii="Times New Roman"/>
                <w:sz w:val="20"/>
              </w:rPr>
            </w:pPr>
          </w:p>
        </w:tc>
        <w:tc>
          <w:tcPr>
            <w:tcW w:w="638" w:type="dxa"/>
          </w:tcPr>
          <w:p w14:paraId="1184139E" w14:textId="77777777" w:rsidR="007B1485" w:rsidRDefault="007B1485">
            <w:pPr>
              <w:pStyle w:val="TableParagraph"/>
              <w:rPr>
                <w:rFonts w:ascii="Times New Roman"/>
                <w:sz w:val="20"/>
              </w:rPr>
            </w:pPr>
          </w:p>
        </w:tc>
        <w:tc>
          <w:tcPr>
            <w:tcW w:w="638" w:type="dxa"/>
          </w:tcPr>
          <w:p w14:paraId="12F13ED0" w14:textId="77777777" w:rsidR="007B1485" w:rsidRDefault="007B1485">
            <w:pPr>
              <w:pStyle w:val="TableParagraph"/>
              <w:rPr>
                <w:rFonts w:ascii="Times New Roman"/>
                <w:sz w:val="20"/>
              </w:rPr>
            </w:pPr>
          </w:p>
        </w:tc>
        <w:tc>
          <w:tcPr>
            <w:tcW w:w="638" w:type="dxa"/>
          </w:tcPr>
          <w:p w14:paraId="4C035DB2" w14:textId="77777777" w:rsidR="007B1485" w:rsidRDefault="007B1485">
            <w:pPr>
              <w:pStyle w:val="TableParagraph"/>
              <w:rPr>
                <w:rFonts w:ascii="Times New Roman"/>
                <w:sz w:val="20"/>
              </w:rPr>
            </w:pPr>
          </w:p>
        </w:tc>
        <w:tc>
          <w:tcPr>
            <w:tcW w:w="636" w:type="dxa"/>
          </w:tcPr>
          <w:p w14:paraId="382E4EFB" w14:textId="77777777" w:rsidR="007B1485" w:rsidRDefault="007B1485">
            <w:pPr>
              <w:pStyle w:val="TableParagraph"/>
              <w:rPr>
                <w:rFonts w:ascii="Times New Roman"/>
                <w:sz w:val="20"/>
              </w:rPr>
            </w:pPr>
          </w:p>
        </w:tc>
        <w:tc>
          <w:tcPr>
            <w:tcW w:w="636" w:type="dxa"/>
          </w:tcPr>
          <w:p w14:paraId="6398BA70" w14:textId="77777777" w:rsidR="007B1485" w:rsidRDefault="007B1485">
            <w:pPr>
              <w:pStyle w:val="TableParagraph"/>
              <w:rPr>
                <w:rFonts w:ascii="Times New Roman"/>
                <w:sz w:val="20"/>
              </w:rPr>
            </w:pPr>
          </w:p>
        </w:tc>
        <w:tc>
          <w:tcPr>
            <w:tcW w:w="638" w:type="dxa"/>
          </w:tcPr>
          <w:p w14:paraId="753550EC" w14:textId="77777777" w:rsidR="007B1485" w:rsidRDefault="007B1485">
            <w:pPr>
              <w:pStyle w:val="TableParagraph"/>
              <w:rPr>
                <w:rFonts w:ascii="Times New Roman"/>
                <w:sz w:val="20"/>
              </w:rPr>
            </w:pPr>
          </w:p>
        </w:tc>
      </w:tr>
      <w:tr w:rsidR="007B1485" w14:paraId="72AF7DB1" w14:textId="77777777">
        <w:trPr>
          <w:trHeight w:val="407"/>
        </w:trPr>
        <w:tc>
          <w:tcPr>
            <w:tcW w:w="4539" w:type="dxa"/>
            <w:shd w:val="clear" w:color="auto" w:fill="D9DFF3"/>
          </w:tcPr>
          <w:p w14:paraId="3A5A3A82" w14:textId="77777777" w:rsidR="007B1485" w:rsidRDefault="00113329">
            <w:pPr>
              <w:pStyle w:val="TableParagraph"/>
              <w:spacing w:line="225" w:lineRule="exact"/>
              <w:ind w:left="674"/>
              <w:rPr>
                <w:rFonts w:ascii="Arial"/>
                <w:b/>
                <w:sz w:val="20"/>
              </w:rPr>
            </w:pPr>
            <w:r>
              <w:rPr>
                <w:rFonts w:ascii="Arial"/>
                <w:b/>
                <w:spacing w:val="-4"/>
                <w:sz w:val="20"/>
              </w:rPr>
              <w:t>Fizioterapijska</w:t>
            </w:r>
            <w:r>
              <w:rPr>
                <w:rFonts w:ascii="Arial"/>
                <w:b/>
                <w:sz w:val="20"/>
              </w:rPr>
              <w:t xml:space="preserve"> </w:t>
            </w:r>
            <w:r>
              <w:rPr>
                <w:rFonts w:ascii="Arial"/>
                <w:b/>
                <w:spacing w:val="-4"/>
                <w:sz w:val="20"/>
              </w:rPr>
              <w:t>procjena</w:t>
            </w:r>
            <w:r>
              <w:rPr>
                <w:rFonts w:ascii="Arial"/>
                <w:b/>
                <w:spacing w:val="4"/>
                <w:sz w:val="20"/>
              </w:rPr>
              <w:t xml:space="preserve"> </w:t>
            </w:r>
            <w:r>
              <w:rPr>
                <w:rFonts w:ascii="Arial"/>
                <w:b/>
                <w:spacing w:val="-4"/>
                <w:sz w:val="20"/>
              </w:rPr>
              <w:t>u</w:t>
            </w:r>
            <w:r>
              <w:rPr>
                <w:rFonts w:ascii="Arial"/>
                <w:b/>
                <w:spacing w:val="6"/>
                <w:sz w:val="20"/>
              </w:rPr>
              <w:t xml:space="preserve"> </w:t>
            </w:r>
            <w:r>
              <w:rPr>
                <w:rFonts w:ascii="Arial"/>
                <w:b/>
                <w:spacing w:val="-4"/>
                <w:sz w:val="20"/>
              </w:rPr>
              <w:t>robotici</w:t>
            </w:r>
          </w:p>
        </w:tc>
        <w:tc>
          <w:tcPr>
            <w:tcW w:w="1137" w:type="dxa"/>
          </w:tcPr>
          <w:p w14:paraId="328356F5" w14:textId="77777777" w:rsidR="007B1485" w:rsidRDefault="00113329">
            <w:pPr>
              <w:pStyle w:val="TableParagraph"/>
              <w:spacing w:line="225" w:lineRule="exact"/>
              <w:ind w:left="51" w:right="21"/>
              <w:jc w:val="center"/>
              <w:rPr>
                <w:rFonts w:ascii="Arial"/>
                <w:b/>
                <w:sz w:val="20"/>
              </w:rPr>
            </w:pPr>
            <w:r>
              <w:rPr>
                <w:rFonts w:ascii="Arial"/>
                <w:b/>
                <w:spacing w:val="-5"/>
                <w:sz w:val="20"/>
              </w:rPr>
              <w:t>II</w:t>
            </w:r>
          </w:p>
        </w:tc>
        <w:tc>
          <w:tcPr>
            <w:tcW w:w="1132" w:type="dxa"/>
          </w:tcPr>
          <w:p w14:paraId="73ABC4A6" w14:textId="77777777" w:rsidR="007B1485" w:rsidRDefault="00113329">
            <w:pPr>
              <w:pStyle w:val="TableParagraph"/>
              <w:spacing w:line="225" w:lineRule="exact"/>
              <w:ind w:left="28" w:right="3"/>
              <w:jc w:val="center"/>
              <w:rPr>
                <w:rFonts w:ascii="Arial MT"/>
                <w:sz w:val="20"/>
              </w:rPr>
            </w:pPr>
            <w:r>
              <w:rPr>
                <w:rFonts w:ascii="Arial MT"/>
                <w:spacing w:val="-2"/>
                <w:sz w:val="20"/>
              </w:rPr>
              <w:t>obvezni</w:t>
            </w:r>
          </w:p>
        </w:tc>
        <w:tc>
          <w:tcPr>
            <w:tcW w:w="566" w:type="dxa"/>
          </w:tcPr>
          <w:p w14:paraId="1FA417BB" w14:textId="77777777" w:rsidR="007B1485" w:rsidRDefault="00113329">
            <w:pPr>
              <w:pStyle w:val="TableParagraph"/>
              <w:spacing w:line="225" w:lineRule="exact"/>
              <w:ind w:left="55"/>
              <w:jc w:val="center"/>
              <w:rPr>
                <w:rFonts w:ascii="Arial"/>
                <w:b/>
                <w:sz w:val="20"/>
              </w:rPr>
            </w:pPr>
            <w:r>
              <w:rPr>
                <w:rFonts w:ascii="Arial"/>
                <w:b/>
                <w:spacing w:val="-10"/>
                <w:sz w:val="20"/>
              </w:rPr>
              <w:t>X</w:t>
            </w:r>
          </w:p>
        </w:tc>
        <w:tc>
          <w:tcPr>
            <w:tcW w:w="563" w:type="dxa"/>
          </w:tcPr>
          <w:p w14:paraId="752F2B7C" w14:textId="77777777" w:rsidR="007B1485" w:rsidRDefault="00113329">
            <w:pPr>
              <w:pStyle w:val="TableParagraph"/>
              <w:spacing w:line="225" w:lineRule="exact"/>
              <w:ind w:left="64"/>
              <w:jc w:val="center"/>
              <w:rPr>
                <w:rFonts w:ascii="Arial"/>
                <w:b/>
                <w:sz w:val="20"/>
              </w:rPr>
            </w:pPr>
            <w:r>
              <w:rPr>
                <w:rFonts w:ascii="Arial"/>
                <w:b/>
                <w:spacing w:val="-10"/>
                <w:sz w:val="20"/>
              </w:rPr>
              <w:t>X</w:t>
            </w:r>
          </w:p>
        </w:tc>
        <w:tc>
          <w:tcPr>
            <w:tcW w:w="568" w:type="dxa"/>
          </w:tcPr>
          <w:p w14:paraId="2DA429FC" w14:textId="77777777" w:rsidR="007B1485" w:rsidRDefault="007B1485">
            <w:pPr>
              <w:pStyle w:val="TableParagraph"/>
              <w:rPr>
                <w:rFonts w:ascii="Times New Roman"/>
                <w:sz w:val="20"/>
              </w:rPr>
            </w:pPr>
          </w:p>
        </w:tc>
        <w:tc>
          <w:tcPr>
            <w:tcW w:w="566" w:type="dxa"/>
          </w:tcPr>
          <w:p w14:paraId="0DEB7ECB" w14:textId="77777777" w:rsidR="007B1485" w:rsidRDefault="007B1485">
            <w:pPr>
              <w:pStyle w:val="TableParagraph"/>
              <w:rPr>
                <w:rFonts w:ascii="Times New Roman"/>
                <w:sz w:val="20"/>
              </w:rPr>
            </w:pPr>
          </w:p>
        </w:tc>
        <w:tc>
          <w:tcPr>
            <w:tcW w:w="708" w:type="dxa"/>
          </w:tcPr>
          <w:p w14:paraId="1E6BE7D9" w14:textId="77777777" w:rsidR="007B1485" w:rsidRDefault="00113329">
            <w:pPr>
              <w:pStyle w:val="TableParagraph"/>
              <w:spacing w:line="225" w:lineRule="exact"/>
              <w:ind w:left="72" w:right="4"/>
              <w:jc w:val="center"/>
              <w:rPr>
                <w:rFonts w:ascii="Arial"/>
                <w:b/>
                <w:sz w:val="20"/>
              </w:rPr>
            </w:pPr>
            <w:r>
              <w:rPr>
                <w:rFonts w:ascii="Arial"/>
                <w:b/>
                <w:spacing w:val="-10"/>
                <w:sz w:val="20"/>
              </w:rPr>
              <w:t>X</w:t>
            </w:r>
          </w:p>
        </w:tc>
        <w:tc>
          <w:tcPr>
            <w:tcW w:w="709" w:type="dxa"/>
          </w:tcPr>
          <w:p w14:paraId="2CAA28DB" w14:textId="77777777" w:rsidR="007B1485" w:rsidRDefault="007B1485">
            <w:pPr>
              <w:pStyle w:val="TableParagraph"/>
              <w:rPr>
                <w:rFonts w:ascii="Times New Roman"/>
                <w:sz w:val="20"/>
              </w:rPr>
            </w:pPr>
          </w:p>
        </w:tc>
        <w:tc>
          <w:tcPr>
            <w:tcW w:w="708" w:type="dxa"/>
          </w:tcPr>
          <w:p w14:paraId="16EE15CE" w14:textId="77777777" w:rsidR="007B1485" w:rsidRDefault="007B1485">
            <w:pPr>
              <w:pStyle w:val="TableParagraph"/>
              <w:rPr>
                <w:rFonts w:ascii="Times New Roman"/>
                <w:sz w:val="20"/>
              </w:rPr>
            </w:pPr>
          </w:p>
        </w:tc>
        <w:tc>
          <w:tcPr>
            <w:tcW w:w="631" w:type="dxa"/>
          </w:tcPr>
          <w:p w14:paraId="46C734CF" w14:textId="77777777" w:rsidR="007B1485" w:rsidRDefault="007B1485">
            <w:pPr>
              <w:pStyle w:val="TableParagraph"/>
              <w:rPr>
                <w:rFonts w:ascii="Times New Roman"/>
                <w:sz w:val="20"/>
              </w:rPr>
            </w:pPr>
          </w:p>
        </w:tc>
        <w:tc>
          <w:tcPr>
            <w:tcW w:w="638" w:type="dxa"/>
          </w:tcPr>
          <w:p w14:paraId="6341D325" w14:textId="77777777" w:rsidR="007B1485" w:rsidRDefault="007B1485">
            <w:pPr>
              <w:pStyle w:val="TableParagraph"/>
              <w:rPr>
                <w:rFonts w:ascii="Times New Roman"/>
                <w:sz w:val="20"/>
              </w:rPr>
            </w:pPr>
          </w:p>
        </w:tc>
        <w:tc>
          <w:tcPr>
            <w:tcW w:w="638" w:type="dxa"/>
          </w:tcPr>
          <w:p w14:paraId="6F4E2C7F" w14:textId="77777777" w:rsidR="007B1485" w:rsidRDefault="007B1485">
            <w:pPr>
              <w:pStyle w:val="TableParagraph"/>
              <w:rPr>
                <w:rFonts w:ascii="Times New Roman"/>
                <w:sz w:val="20"/>
              </w:rPr>
            </w:pPr>
          </w:p>
        </w:tc>
        <w:tc>
          <w:tcPr>
            <w:tcW w:w="638" w:type="dxa"/>
          </w:tcPr>
          <w:p w14:paraId="250E0038" w14:textId="77777777" w:rsidR="007B1485" w:rsidRDefault="007B1485">
            <w:pPr>
              <w:pStyle w:val="TableParagraph"/>
              <w:rPr>
                <w:rFonts w:ascii="Times New Roman"/>
                <w:sz w:val="20"/>
              </w:rPr>
            </w:pPr>
          </w:p>
        </w:tc>
        <w:tc>
          <w:tcPr>
            <w:tcW w:w="638" w:type="dxa"/>
          </w:tcPr>
          <w:p w14:paraId="252B3664" w14:textId="77777777" w:rsidR="007B1485" w:rsidRDefault="007B1485">
            <w:pPr>
              <w:pStyle w:val="TableParagraph"/>
              <w:rPr>
                <w:rFonts w:ascii="Times New Roman"/>
                <w:sz w:val="20"/>
              </w:rPr>
            </w:pPr>
          </w:p>
        </w:tc>
        <w:tc>
          <w:tcPr>
            <w:tcW w:w="636" w:type="dxa"/>
          </w:tcPr>
          <w:p w14:paraId="05D27033" w14:textId="77777777" w:rsidR="007B1485" w:rsidRDefault="007B1485">
            <w:pPr>
              <w:pStyle w:val="TableParagraph"/>
              <w:rPr>
                <w:rFonts w:ascii="Times New Roman"/>
                <w:sz w:val="20"/>
              </w:rPr>
            </w:pPr>
          </w:p>
        </w:tc>
        <w:tc>
          <w:tcPr>
            <w:tcW w:w="636" w:type="dxa"/>
          </w:tcPr>
          <w:p w14:paraId="75270E25" w14:textId="77777777" w:rsidR="007B1485" w:rsidRDefault="007B1485">
            <w:pPr>
              <w:pStyle w:val="TableParagraph"/>
              <w:rPr>
                <w:rFonts w:ascii="Times New Roman"/>
                <w:sz w:val="20"/>
              </w:rPr>
            </w:pPr>
          </w:p>
        </w:tc>
        <w:tc>
          <w:tcPr>
            <w:tcW w:w="638" w:type="dxa"/>
          </w:tcPr>
          <w:p w14:paraId="7656956D" w14:textId="77777777" w:rsidR="007B1485" w:rsidRDefault="007B1485">
            <w:pPr>
              <w:pStyle w:val="TableParagraph"/>
              <w:rPr>
                <w:rFonts w:ascii="Times New Roman"/>
                <w:sz w:val="20"/>
              </w:rPr>
            </w:pPr>
          </w:p>
        </w:tc>
      </w:tr>
      <w:tr w:rsidR="007B1485" w14:paraId="2DDE33CF" w14:textId="77777777">
        <w:trPr>
          <w:trHeight w:val="671"/>
        </w:trPr>
        <w:tc>
          <w:tcPr>
            <w:tcW w:w="4539" w:type="dxa"/>
            <w:shd w:val="clear" w:color="auto" w:fill="D9DFF3"/>
          </w:tcPr>
          <w:p w14:paraId="5175DC52" w14:textId="77777777" w:rsidR="007B1485" w:rsidRDefault="00113329">
            <w:pPr>
              <w:pStyle w:val="TableParagraph"/>
              <w:spacing w:line="228" w:lineRule="exact"/>
              <w:ind w:left="513"/>
              <w:rPr>
                <w:rFonts w:ascii="Arial" w:hAnsi="Arial"/>
                <w:b/>
                <w:sz w:val="20"/>
              </w:rPr>
            </w:pPr>
            <w:r>
              <w:rPr>
                <w:rFonts w:ascii="Arial" w:hAnsi="Arial"/>
                <w:b/>
                <w:spacing w:val="-2"/>
                <w:sz w:val="20"/>
              </w:rPr>
              <w:t>Informati</w:t>
            </w:r>
            <w:r>
              <w:rPr>
                <w:rFonts w:ascii="Times New Roman" w:hAnsi="Times New Roman"/>
                <w:b/>
                <w:spacing w:val="-2"/>
                <w:sz w:val="20"/>
              </w:rPr>
              <w:t>č</w:t>
            </w:r>
            <w:r>
              <w:rPr>
                <w:rFonts w:ascii="Arial" w:hAnsi="Arial"/>
                <w:b/>
                <w:spacing w:val="-2"/>
                <w:sz w:val="20"/>
              </w:rPr>
              <w:t>ka</w:t>
            </w:r>
            <w:r>
              <w:rPr>
                <w:rFonts w:ascii="Arial" w:hAnsi="Arial"/>
                <w:b/>
                <w:spacing w:val="-10"/>
                <w:sz w:val="20"/>
              </w:rPr>
              <w:t xml:space="preserve"> </w:t>
            </w:r>
            <w:r>
              <w:rPr>
                <w:rFonts w:ascii="Arial" w:hAnsi="Arial"/>
                <w:b/>
                <w:spacing w:val="-2"/>
                <w:sz w:val="20"/>
              </w:rPr>
              <w:t>podr</w:t>
            </w:r>
            <w:r>
              <w:rPr>
                <w:rFonts w:ascii="Times New Roman" w:hAnsi="Times New Roman"/>
                <w:b/>
                <w:spacing w:val="-2"/>
                <w:sz w:val="20"/>
              </w:rPr>
              <w:t>š</w:t>
            </w:r>
            <w:r>
              <w:rPr>
                <w:rFonts w:ascii="Arial" w:hAnsi="Arial"/>
                <w:b/>
                <w:spacing w:val="-2"/>
                <w:sz w:val="20"/>
              </w:rPr>
              <w:t>ka</w:t>
            </w:r>
            <w:r>
              <w:rPr>
                <w:rFonts w:ascii="Arial" w:hAnsi="Arial"/>
                <w:b/>
                <w:spacing w:val="-11"/>
                <w:sz w:val="20"/>
              </w:rPr>
              <w:t xml:space="preserve"> </w:t>
            </w:r>
            <w:r>
              <w:rPr>
                <w:rFonts w:ascii="Arial" w:hAnsi="Arial"/>
                <w:b/>
                <w:spacing w:val="-2"/>
                <w:sz w:val="20"/>
              </w:rPr>
              <w:t>u</w:t>
            </w:r>
            <w:r>
              <w:rPr>
                <w:rFonts w:ascii="Arial" w:hAnsi="Arial"/>
                <w:b/>
                <w:spacing w:val="-8"/>
                <w:sz w:val="20"/>
              </w:rPr>
              <w:t xml:space="preserve"> </w:t>
            </w:r>
            <w:r>
              <w:rPr>
                <w:rFonts w:ascii="Arial" w:hAnsi="Arial"/>
                <w:b/>
                <w:spacing w:val="-2"/>
                <w:sz w:val="20"/>
              </w:rPr>
              <w:t>protetici,</w:t>
            </w:r>
            <w:r>
              <w:rPr>
                <w:rFonts w:ascii="Arial" w:hAnsi="Arial"/>
                <w:b/>
                <w:spacing w:val="-11"/>
                <w:sz w:val="20"/>
              </w:rPr>
              <w:t xml:space="preserve"> </w:t>
            </w:r>
            <w:r>
              <w:rPr>
                <w:rFonts w:ascii="Arial" w:hAnsi="Arial"/>
                <w:b/>
                <w:spacing w:val="-2"/>
                <w:sz w:val="20"/>
              </w:rPr>
              <w:t>ortotici</w:t>
            </w:r>
            <w:r>
              <w:rPr>
                <w:rFonts w:ascii="Arial" w:hAnsi="Arial"/>
                <w:b/>
                <w:spacing w:val="-5"/>
                <w:sz w:val="20"/>
              </w:rPr>
              <w:t xml:space="preserve"> </w:t>
            </w:r>
            <w:r>
              <w:rPr>
                <w:rFonts w:ascii="Arial" w:hAnsi="Arial"/>
                <w:b/>
                <w:spacing w:val="-10"/>
                <w:sz w:val="20"/>
              </w:rPr>
              <w:t>i</w:t>
            </w:r>
          </w:p>
          <w:p w14:paraId="31921AB8" w14:textId="77777777" w:rsidR="007B1485" w:rsidRDefault="00113329">
            <w:pPr>
              <w:pStyle w:val="TableParagraph"/>
              <w:spacing w:before="35"/>
              <w:ind w:left="2865"/>
              <w:rPr>
                <w:rFonts w:ascii="Arial"/>
                <w:b/>
                <w:sz w:val="20"/>
              </w:rPr>
            </w:pPr>
            <w:r>
              <w:rPr>
                <w:rFonts w:ascii="Arial"/>
                <w:b/>
                <w:spacing w:val="-2"/>
                <w:sz w:val="20"/>
              </w:rPr>
              <w:t>robotici</w:t>
            </w:r>
          </w:p>
        </w:tc>
        <w:tc>
          <w:tcPr>
            <w:tcW w:w="1137" w:type="dxa"/>
          </w:tcPr>
          <w:p w14:paraId="4D17D205" w14:textId="77777777" w:rsidR="007B1485" w:rsidRDefault="00113329">
            <w:pPr>
              <w:pStyle w:val="TableParagraph"/>
              <w:spacing w:line="225" w:lineRule="exact"/>
              <w:ind w:left="51" w:right="21"/>
              <w:jc w:val="center"/>
              <w:rPr>
                <w:rFonts w:ascii="Arial"/>
                <w:b/>
                <w:sz w:val="20"/>
              </w:rPr>
            </w:pPr>
            <w:r>
              <w:rPr>
                <w:rFonts w:ascii="Arial"/>
                <w:b/>
                <w:spacing w:val="-5"/>
                <w:sz w:val="20"/>
              </w:rPr>
              <w:t>II</w:t>
            </w:r>
          </w:p>
        </w:tc>
        <w:tc>
          <w:tcPr>
            <w:tcW w:w="1132" w:type="dxa"/>
          </w:tcPr>
          <w:p w14:paraId="25E0E71B" w14:textId="77777777" w:rsidR="007B1485" w:rsidRDefault="00113329">
            <w:pPr>
              <w:pStyle w:val="TableParagraph"/>
              <w:spacing w:line="225" w:lineRule="exact"/>
              <w:ind w:left="28" w:right="3"/>
              <w:jc w:val="center"/>
              <w:rPr>
                <w:rFonts w:ascii="Arial MT"/>
                <w:sz w:val="20"/>
              </w:rPr>
            </w:pPr>
            <w:r>
              <w:rPr>
                <w:rFonts w:ascii="Arial MT"/>
                <w:spacing w:val="-2"/>
                <w:sz w:val="20"/>
              </w:rPr>
              <w:t>obvezni</w:t>
            </w:r>
          </w:p>
        </w:tc>
        <w:tc>
          <w:tcPr>
            <w:tcW w:w="566" w:type="dxa"/>
          </w:tcPr>
          <w:p w14:paraId="400EAFC1" w14:textId="77777777" w:rsidR="007B1485" w:rsidRDefault="007B1485">
            <w:pPr>
              <w:pStyle w:val="TableParagraph"/>
              <w:rPr>
                <w:rFonts w:ascii="Times New Roman"/>
                <w:sz w:val="20"/>
              </w:rPr>
            </w:pPr>
          </w:p>
        </w:tc>
        <w:tc>
          <w:tcPr>
            <w:tcW w:w="563" w:type="dxa"/>
          </w:tcPr>
          <w:p w14:paraId="0E795AC1" w14:textId="77777777" w:rsidR="007B1485" w:rsidRDefault="007B1485">
            <w:pPr>
              <w:pStyle w:val="TableParagraph"/>
              <w:rPr>
                <w:rFonts w:ascii="Times New Roman"/>
                <w:sz w:val="20"/>
              </w:rPr>
            </w:pPr>
          </w:p>
        </w:tc>
        <w:tc>
          <w:tcPr>
            <w:tcW w:w="568" w:type="dxa"/>
          </w:tcPr>
          <w:p w14:paraId="609B5735" w14:textId="77777777" w:rsidR="007B1485" w:rsidRDefault="007B1485">
            <w:pPr>
              <w:pStyle w:val="TableParagraph"/>
              <w:rPr>
                <w:rFonts w:ascii="Times New Roman"/>
                <w:sz w:val="20"/>
              </w:rPr>
            </w:pPr>
          </w:p>
        </w:tc>
        <w:tc>
          <w:tcPr>
            <w:tcW w:w="566" w:type="dxa"/>
          </w:tcPr>
          <w:p w14:paraId="426D75D4" w14:textId="77777777" w:rsidR="007B1485" w:rsidRDefault="007B1485">
            <w:pPr>
              <w:pStyle w:val="TableParagraph"/>
              <w:rPr>
                <w:rFonts w:ascii="Times New Roman"/>
                <w:sz w:val="20"/>
              </w:rPr>
            </w:pPr>
          </w:p>
        </w:tc>
        <w:tc>
          <w:tcPr>
            <w:tcW w:w="708" w:type="dxa"/>
          </w:tcPr>
          <w:p w14:paraId="7C4E1D3B" w14:textId="77777777" w:rsidR="007B1485" w:rsidRDefault="007B1485">
            <w:pPr>
              <w:pStyle w:val="TableParagraph"/>
              <w:rPr>
                <w:rFonts w:ascii="Times New Roman"/>
                <w:sz w:val="20"/>
              </w:rPr>
            </w:pPr>
          </w:p>
        </w:tc>
        <w:tc>
          <w:tcPr>
            <w:tcW w:w="709" w:type="dxa"/>
          </w:tcPr>
          <w:p w14:paraId="5BC44AC1" w14:textId="77777777" w:rsidR="007B1485" w:rsidRDefault="007B1485">
            <w:pPr>
              <w:pStyle w:val="TableParagraph"/>
              <w:rPr>
                <w:rFonts w:ascii="Times New Roman"/>
                <w:sz w:val="20"/>
              </w:rPr>
            </w:pPr>
          </w:p>
        </w:tc>
        <w:tc>
          <w:tcPr>
            <w:tcW w:w="708" w:type="dxa"/>
          </w:tcPr>
          <w:p w14:paraId="1474C4BA" w14:textId="77777777" w:rsidR="007B1485" w:rsidRDefault="007B1485">
            <w:pPr>
              <w:pStyle w:val="TableParagraph"/>
              <w:rPr>
                <w:rFonts w:ascii="Times New Roman"/>
                <w:sz w:val="20"/>
              </w:rPr>
            </w:pPr>
          </w:p>
        </w:tc>
        <w:tc>
          <w:tcPr>
            <w:tcW w:w="631" w:type="dxa"/>
          </w:tcPr>
          <w:p w14:paraId="5EABDBA6" w14:textId="77777777" w:rsidR="007B1485" w:rsidRDefault="007B1485">
            <w:pPr>
              <w:pStyle w:val="TableParagraph"/>
              <w:rPr>
                <w:rFonts w:ascii="Times New Roman"/>
                <w:sz w:val="20"/>
              </w:rPr>
            </w:pPr>
          </w:p>
        </w:tc>
        <w:tc>
          <w:tcPr>
            <w:tcW w:w="638" w:type="dxa"/>
          </w:tcPr>
          <w:p w14:paraId="02166579" w14:textId="77777777" w:rsidR="007B1485" w:rsidRDefault="007B1485">
            <w:pPr>
              <w:pStyle w:val="TableParagraph"/>
              <w:rPr>
                <w:rFonts w:ascii="Times New Roman"/>
                <w:sz w:val="20"/>
              </w:rPr>
            </w:pPr>
          </w:p>
        </w:tc>
        <w:tc>
          <w:tcPr>
            <w:tcW w:w="638" w:type="dxa"/>
          </w:tcPr>
          <w:p w14:paraId="303F713B" w14:textId="77777777" w:rsidR="007B1485" w:rsidRDefault="007B1485">
            <w:pPr>
              <w:pStyle w:val="TableParagraph"/>
              <w:rPr>
                <w:rFonts w:ascii="Times New Roman"/>
                <w:sz w:val="20"/>
              </w:rPr>
            </w:pPr>
          </w:p>
        </w:tc>
        <w:tc>
          <w:tcPr>
            <w:tcW w:w="638" w:type="dxa"/>
          </w:tcPr>
          <w:p w14:paraId="0CE7A69A" w14:textId="77777777" w:rsidR="007B1485" w:rsidRDefault="007B1485">
            <w:pPr>
              <w:pStyle w:val="TableParagraph"/>
              <w:rPr>
                <w:rFonts w:ascii="Times New Roman"/>
                <w:sz w:val="20"/>
              </w:rPr>
            </w:pPr>
          </w:p>
        </w:tc>
        <w:tc>
          <w:tcPr>
            <w:tcW w:w="638" w:type="dxa"/>
          </w:tcPr>
          <w:p w14:paraId="2DEF14F9" w14:textId="77777777" w:rsidR="007B1485" w:rsidRDefault="00113329">
            <w:pPr>
              <w:pStyle w:val="TableParagraph"/>
              <w:spacing w:line="225" w:lineRule="exact"/>
              <w:ind w:left="286"/>
              <w:rPr>
                <w:rFonts w:ascii="Arial"/>
                <w:b/>
                <w:sz w:val="20"/>
              </w:rPr>
            </w:pPr>
            <w:r>
              <w:rPr>
                <w:rFonts w:ascii="Arial"/>
                <w:b/>
                <w:spacing w:val="-10"/>
                <w:sz w:val="20"/>
              </w:rPr>
              <w:t>X</w:t>
            </w:r>
          </w:p>
        </w:tc>
        <w:tc>
          <w:tcPr>
            <w:tcW w:w="636" w:type="dxa"/>
          </w:tcPr>
          <w:p w14:paraId="480462AF" w14:textId="77777777" w:rsidR="007B1485" w:rsidRDefault="007B1485">
            <w:pPr>
              <w:pStyle w:val="TableParagraph"/>
              <w:rPr>
                <w:rFonts w:ascii="Times New Roman"/>
                <w:sz w:val="20"/>
              </w:rPr>
            </w:pPr>
          </w:p>
        </w:tc>
        <w:tc>
          <w:tcPr>
            <w:tcW w:w="636" w:type="dxa"/>
          </w:tcPr>
          <w:p w14:paraId="6B4A9F53" w14:textId="77777777" w:rsidR="007B1485" w:rsidRDefault="00113329">
            <w:pPr>
              <w:pStyle w:val="TableParagraph"/>
              <w:spacing w:line="225" w:lineRule="exact"/>
              <w:ind w:left="90"/>
              <w:jc w:val="center"/>
              <w:rPr>
                <w:rFonts w:ascii="Arial"/>
                <w:b/>
                <w:sz w:val="20"/>
              </w:rPr>
            </w:pPr>
            <w:r>
              <w:rPr>
                <w:rFonts w:ascii="Arial"/>
                <w:b/>
                <w:spacing w:val="-10"/>
                <w:sz w:val="20"/>
              </w:rPr>
              <w:t>X</w:t>
            </w:r>
          </w:p>
        </w:tc>
        <w:tc>
          <w:tcPr>
            <w:tcW w:w="638" w:type="dxa"/>
          </w:tcPr>
          <w:p w14:paraId="28CF257F" w14:textId="77777777" w:rsidR="007B1485" w:rsidRDefault="007B1485">
            <w:pPr>
              <w:pStyle w:val="TableParagraph"/>
              <w:rPr>
                <w:rFonts w:ascii="Times New Roman"/>
                <w:sz w:val="20"/>
              </w:rPr>
            </w:pPr>
          </w:p>
        </w:tc>
      </w:tr>
      <w:tr w:rsidR="007B1485" w14:paraId="0D166DE6" w14:textId="77777777">
        <w:trPr>
          <w:trHeight w:val="405"/>
        </w:trPr>
        <w:tc>
          <w:tcPr>
            <w:tcW w:w="4539" w:type="dxa"/>
            <w:shd w:val="clear" w:color="auto" w:fill="D9DFF3"/>
          </w:tcPr>
          <w:p w14:paraId="4076484B" w14:textId="77777777" w:rsidR="007B1485" w:rsidRDefault="00113329">
            <w:pPr>
              <w:pStyle w:val="TableParagraph"/>
              <w:spacing w:line="228" w:lineRule="exact"/>
              <w:ind w:left="1512"/>
              <w:rPr>
                <w:rFonts w:ascii="Arial" w:hAnsi="Arial"/>
                <w:b/>
                <w:sz w:val="20"/>
              </w:rPr>
            </w:pPr>
            <w:r>
              <w:rPr>
                <w:rFonts w:ascii="Arial" w:hAnsi="Arial"/>
                <w:b/>
                <w:spacing w:val="-4"/>
                <w:sz w:val="20"/>
              </w:rPr>
              <w:t>Klini</w:t>
            </w:r>
            <w:r>
              <w:rPr>
                <w:rFonts w:ascii="Times New Roman" w:hAnsi="Times New Roman"/>
                <w:b/>
                <w:spacing w:val="-4"/>
                <w:sz w:val="20"/>
              </w:rPr>
              <w:t>č</w:t>
            </w:r>
            <w:r>
              <w:rPr>
                <w:rFonts w:ascii="Arial" w:hAnsi="Arial"/>
                <w:b/>
                <w:spacing w:val="-4"/>
                <w:sz w:val="20"/>
              </w:rPr>
              <w:t>ka</w:t>
            </w:r>
            <w:r>
              <w:rPr>
                <w:rFonts w:ascii="Arial" w:hAnsi="Arial"/>
                <w:b/>
                <w:sz w:val="20"/>
              </w:rPr>
              <w:t xml:space="preserve"> </w:t>
            </w:r>
            <w:r>
              <w:rPr>
                <w:rFonts w:ascii="Arial" w:hAnsi="Arial"/>
                <w:b/>
                <w:spacing w:val="-4"/>
                <w:sz w:val="20"/>
              </w:rPr>
              <w:t>praksa</w:t>
            </w:r>
            <w:r>
              <w:rPr>
                <w:rFonts w:ascii="Arial" w:hAnsi="Arial"/>
                <w:b/>
                <w:sz w:val="20"/>
              </w:rPr>
              <w:t xml:space="preserve"> </w:t>
            </w:r>
            <w:r>
              <w:rPr>
                <w:rFonts w:ascii="Arial" w:hAnsi="Arial"/>
                <w:b/>
                <w:spacing w:val="-10"/>
                <w:sz w:val="20"/>
              </w:rPr>
              <w:t>I</w:t>
            </w:r>
          </w:p>
        </w:tc>
        <w:tc>
          <w:tcPr>
            <w:tcW w:w="1137" w:type="dxa"/>
          </w:tcPr>
          <w:p w14:paraId="14C032A6" w14:textId="77777777" w:rsidR="007B1485" w:rsidRDefault="00113329">
            <w:pPr>
              <w:pStyle w:val="TableParagraph"/>
              <w:spacing w:line="225" w:lineRule="exact"/>
              <w:ind w:left="51" w:right="21"/>
              <w:jc w:val="center"/>
              <w:rPr>
                <w:rFonts w:ascii="Arial"/>
                <w:b/>
                <w:sz w:val="20"/>
              </w:rPr>
            </w:pPr>
            <w:r>
              <w:rPr>
                <w:rFonts w:ascii="Arial"/>
                <w:b/>
                <w:spacing w:val="-5"/>
                <w:sz w:val="20"/>
              </w:rPr>
              <w:t>II</w:t>
            </w:r>
          </w:p>
        </w:tc>
        <w:tc>
          <w:tcPr>
            <w:tcW w:w="1132" w:type="dxa"/>
          </w:tcPr>
          <w:p w14:paraId="2C63D622" w14:textId="77777777" w:rsidR="007B1485" w:rsidRDefault="00113329">
            <w:pPr>
              <w:pStyle w:val="TableParagraph"/>
              <w:spacing w:line="225" w:lineRule="exact"/>
              <w:ind w:left="28" w:right="3"/>
              <w:jc w:val="center"/>
              <w:rPr>
                <w:rFonts w:ascii="Arial MT"/>
                <w:sz w:val="20"/>
              </w:rPr>
            </w:pPr>
            <w:r>
              <w:rPr>
                <w:rFonts w:ascii="Arial MT"/>
                <w:spacing w:val="-2"/>
                <w:sz w:val="20"/>
              </w:rPr>
              <w:t>obvezni</w:t>
            </w:r>
          </w:p>
        </w:tc>
        <w:tc>
          <w:tcPr>
            <w:tcW w:w="566" w:type="dxa"/>
          </w:tcPr>
          <w:p w14:paraId="0D1AA94D" w14:textId="77777777" w:rsidR="007B1485" w:rsidRDefault="00113329">
            <w:pPr>
              <w:pStyle w:val="TableParagraph"/>
              <w:spacing w:line="225" w:lineRule="exact"/>
              <w:ind w:left="55"/>
              <w:jc w:val="center"/>
              <w:rPr>
                <w:rFonts w:ascii="Arial"/>
                <w:b/>
                <w:sz w:val="20"/>
              </w:rPr>
            </w:pPr>
            <w:r>
              <w:rPr>
                <w:rFonts w:ascii="Arial"/>
                <w:b/>
                <w:spacing w:val="-10"/>
                <w:sz w:val="20"/>
              </w:rPr>
              <w:t>X</w:t>
            </w:r>
          </w:p>
        </w:tc>
        <w:tc>
          <w:tcPr>
            <w:tcW w:w="563" w:type="dxa"/>
          </w:tcPr>
          <w:p w14:paraId="52DDA55F" w14:textId="77777777" w:rsidR="007B1485" w:rsidRDefault="00113329">
            <w:pPr>
              <w:pStyle w:val="TableParagraph"/>
              <w:spacing w:line="225" w:lineRule="exact"/>
              <w:ind w:left="64"/>
              <w:jc w:val="center"/>
              <w:rPr>
                <w:rFonts w:ascii="Arial"/>
                <w:b/>
                <w:sz w:val="20"/>
              </w:rPr>
            </w:pPr>
            <w:r>
              <w:rPr>
                <w:rFonts w:ascii="Arial"/>
                <w:b/>
                <w:spacing w:val="-10"/>
                <w:sz w:val="20"/>
              </w:rPr>
              <w:t>X</w:t>
            </w:r>
          </w:p>
        </w:tc>
        <w:tc>
          <w:tcPr>
            <w:tcW w:w="568" w:type="dxa"/>
          </w:tcPr>
          <w:p w14:paraId="1C1E0268" w14:textId="77777777" w:rsidR="007B1485" w:rsidRDefault="00113329">
            <w:pPr>
              <w:pStyle w:val="TableParagraph"/>
              <w:spacing w:line="225" w:lineRule="exact"/>
              <w:ind w:left="61"/>
              <w:jc w:val="center"/>
              <w:rPr>
                <w:rFonts w:ascii="Arial"/>
                <w:b/>
                <w:sz w:val="20"/>
              </w:rPr>
            </w:pPr>
            <w:r>
              <w:rPr>
                <w:rFonts w:ascii="Arial"/>
                <w:b/>
                <w:spacing w:val="-10"/>
                <w:sz w:val="20"/>
              </w:rPr>
              <w:t>X</w:t>
            </w:r>
          </w:p>
        </w:tc>
        <w:tc>
          <w:tcPr>
            <w:tcW w:w="566" w:type="dxa"/>
          </w:tcPr>
          <w:p w14:paraId="464F21E7" w14:textId="77777777" w:rsidR="007B1485" w:rsidRDefault="00113329">
            <w:pPr>
              <w:pStyle w:val="TableParagraph"/>
              <w:spacing w:line="225" w:lineRule="exact"/>
              <w:ind w:left="55"/>
              <w:jc w:val="center"/>
              <w:rPr>
                <w:rFonts w:ascii="Arial"/>
                <w:b/>
                <w:sz w:val="20"/>
              </w:rPr>
            </w:pPr>
            <w:r>
              <w:rPr>
                <w:rFonts w:ascii="Arial"/>
                <w:b/>
                <w:spacing w:val="-10"/>
                <w:sz w:val="20"/>
              </w:rPr>
              <w:t>X</w:t>
            </w:r>
          </w:p>
        </w:tc>
        <w:tc>
          <w:tcPr>
            <w:tcW w:w="708" w:type="dxa"/>
          </w:tcPr>
          <w:p w14:paraId="64D477C1" w14:textId="77777777" w:rsidR="007B1485" w:rsidRDefault="00113329">
            <w:pPr>
              <w:pStyle w:val="TableParagraph"/>
              <w:spacing w:line="225" w:lineRule="exact"/>
              <w:ind w:left="72" w:right="4"/>
              <w:jc w:val="center"/>
              <w:rPr>
                <w:rFonts w:ascii="Arial"/>
                <w:b/>
                <w:sz w:val="20"/>
              </w:rPr>
            </w:pPr>
            <w:r>
              <w:rPr>
                <w:rFonts w:ascii="Arial"/>
                <w:b/>
                <w:spacing w:val="-10"/>
                <w:sz w:val="20"/>
              </w:rPr>
              <w:t>X</w:t>
            </w:r>
          </w:p>
        </w:tc>
        <w:tc>
          <w:tcPr>
            <w:tcW w:w="709" w:type="dxa"/>
          </w:tcPr>
          <w:p w14:paraId="460302FA" w14:textId="77777777" w:rsidR="007B1485" w:rsidRDefault="007B1485">
            <w:pPr>
              <w:pStyle w:val="TableParagraph"/>
              <w:rPr>
                <w:rFonts w:ascii="Times New Roman"/>
                <w:sz w:val="20"/>
              </w:rPr>
            </w:pPr>
          </w:p>
        </w:tc>
        <w:tc>
          <w:tcPr>
            <w:tcW w:w="708" w:type="dxa"/>
          </w:tcPr>
          <w:p w14:paraId="7C95FED1" w14:textId="77777777" w:rsidR="007B1485" w:rsidRDefault="007B1485">
            <w:pPr>
              <w:pStyle w:val="TableParagraph"/>
              <w:rPr>
                <w:rFonts w:ascii="Times New Roman"/>
                <w:sz w:val="20"/>
              </w:rPr>
            </w:pPr>
          </w:p>
        </w:tc>
        <w:tc>
          <w:tcPr>
            <w:tcW w:w="631" w:type="dxa"/>
          </w:tcPr>
          <w:p w14:paraId="215D9B81" w14:textId="77777777" w:rsidR="007B1485" w:rsidRDefault="007B1485">
            <w:pPr>
              <w:pStyle w:val="TableParagraph"/>
              <w:rPr>
                <w:rFonts w:ascii="Times New Roman"/>
                <w:sz w:val="20"/>
              </w:rPr>
            </w:pPr>
          </w:p>
        </w:tc>
        <w:tc>
          <w:tcPr>
            <w:tcW w:w="638" w:type="dxa"/>
          </w:tcPr>
          <w:p w14:paraId="1F2355D8" w14:textId="77777777" w:rsidR="007B1485" w:rsidRDefault="00113329">
            <w:pPr>
              <w:pStyle w:val="TableParagraph"/>
              <w:spacing w:line="225" w:lineRule="exact"/>
              <w:ind w:left="93" w:right="28"/>
              <w:jc w:val="center"/>
              <w:rPr>
                <w:rFonts w:ascii="Arial"/>
                <w:b/>
                <w:sz w:val="20"/>
              </w:rPr>
            </w:pPr>
            <w:r>
              <w:rPr>
                <w:rFonts w:ascii="Arial"/>
                <w:b/>
                <w:spacing w:val="-10"/>
                <w:sz w:val="20"/>
              </w:rPr>
              <w:t>X</w:t>
            </w:r>
          </w:p>
        </w:tc>
        <w:tc>
          <w:tcPr>
            <w:tcW w:w="638" w:type="dxa"/>
          </w:tcPr>
          <w:p w14:paraId="29A0F8DE" w14:textId="77777777" w:rsidR="007B1485" w:rsidRDefault="00113329">
            <w:pPr>
              <w:pStyle w:val="TableParagraph"/>
              <w:spacing w:line="225" w:lineRule="exact"/>
              <w:ind w:left="288"/>
              <w:rPr>
                <w:rFonts w:ascii="Arial"/>
                <w:b/>
                <w:sz w:val="20"/>
              </w:rPr>
            </w:pPr>
            <w:r>
              <w:rPr>
                <w:rFonts w:ascii="Arial"/>
                <w:b/>
                <w:spacing w:val="-10"/>
                <w:sz w:val="20"/>
              </w:rPr>
              <w:t>X</w:t>
            </w:r>
          </w:p>
        </w:tc>
        <w:tc>
          <w:tcPr>
            <w:tcW w:w="638" w:type="dxa"/>
          </w:tcPr>
          <w:p w14:paraId="1F78155F" w14:textId="77777777" w:rsidR="007B1485" w:rsidRDefault="007B1485">
            <w:pPr>
              <w:pStyle w:val="TableParagraph"/>
              <w:rPr>
                <w:rFonts w:ascii="Times New Roman"/>
                <w:sz w:val="20"/>
              </w:rPr>
            </w:pPr>
          </w:p>
        </w:tc>
        <w:tc>
          <w:tcPr>
            <w:tcW w:w="638" w:type="dxa"/>
          </w:tcPr>
          <w:p w14:paraId="5CD8A43E" w14:textId="77777777" w:rsidR="007B1485" w:rsidRDefault="007B1485">
            <w:pPr>
              <w:pStyle w:val="TableParagraph"/>
              <w:rPr>
                <w:rFonts w:ascii="Times New Roman"/>
                <w:sz w:val="20"/>
              </w:rPr>
            </w:pPr>
          </w:p>
        </w:tc>
        <w:tc>
          <w:tcPr>
            <w:tcW w:w="636" w:type="dxa"/>
          </w:tcPr>
          <w:p w14:paraId="7E21CA57" w14:textId="77777777" w:rsidR="007B1485" w:rsidRDefault="007B1485">
            <w:pPr>
              <w:pStyle w:val="TableParagraph"/>
              <w:rPr>
                <w:rFonts w:ascii="Times New Roman"/>
                <w:sz w:val="20"/>
              </w:rPr>
            </w:pPr>
          </w:p>
        </w:tc>
        <w:tc>
          <w:tcPr>
            <w:tcW w:w="636" w:type="dxa"/>
          </w:tcPr>
          <w:p w14:paraId="715C7A6B" w14:textId="77777777" w:rsidR="007B1485" w:rsidRDefault="007B1485">
            <w:pPr>
              <w:pStyle w:val="TableParagraph"/>
              <w:rPr>
                <w:rFonts w:ascii="Times New Roman"/>
                <w:sz w:val="20"/>
              </w:rPr>
            </w:pPr>
          </w:p>
        </w:tc>
        <w:tc>
          <w:tcPr>
            <w:tcW w:w="638" w:type="dxa"/>
          </w:tcPr>
          <w:p w14:paraId="03D13CCE" w14:textId="77777777" w:rsidR="007B1485" w:rsidRDefault="007B1485">
            <w:pPr>
              <w:pStyle w:val="TableParagraph"/>
              <w:rPr>
                <w:rFonts w:ascii="Times New Roman"/>
                <w:sz w:val="20"/>
              </w:rPr>
            </w:pPr>
          </w:p>
        </w:tc>
      </w:tr>
      <w:tr w:rsidR="007B1485" w14:paraId="21CA2590" w14:textId="77777777">
        <w:trPr>
          <w:trHeight w:val="405"/>
        </w:trPr>
        <w:tc>
          <w:tcPr>
            <w:tcW w:w="4539" w:type="dxa"/>
            <w:shd w:val="clear" w:color="auto" w:fill="D9DFF3"/>
          </w:tcPr>
          <w:p w14:paraId="3082D9D6" w14:textId="77777777" w:rsidR="007B1485" w:rsidRDefault="00113329">
            <w:pPr>
              <w:pStyle w:val="TableParagraph"/>
              <w:spacing w:before="2"/>
              <w:ind w:left="832"/>
              <w:rPr>
                <w:rFonts w:ascii="Arial" w:hAnsi="Arial"/>
                <w:b/>
                <w:sz w:val="20"/>
              </w:rPr>
            </w:pPr>
            <w:r>
              <w:rPr>
                <w:rFonts w:ascii="Arial" w:hAnsi="Arial"/>
                <w:b/>
                <w:spacing w:val="-2"/>
                <w:sz w:val="20"/>
              </w:rPr>
              <w:t>Proteti</w:t>
            </w:r>
            <w:r>
              <w:rPr>
                <w:rFonts w:ascii="Times New Roman" w:hAnsi="Times New Roman"/>
                <w:b/>
                <w:spacing w:val="-2"/>
                <w:sz w:val="20"/>
              </w:rPr>
              <w:t>č</w:t>
            </w:r>
            <w:r>
              <w:rPr>
                <w:rFonts w:ascii="Arial" w:hAnsi="Arial"/>
                <w:b/>
                <w:spacing w:val="-2"/>
                <w:sz w:val="20"/>
              </w:rPr>
              <w:t>ka</w:t>
            </w:r>
            <w:r>
              <w:rPr>
                <w:rFonts w:ascii="Arial" w:hAnsi="Arial"/>
                <w:b/>
                <w:spacing w:val="-9"/>
                <w:sz w:val="20"/>
              </w:rPr>
              <w:t xml:space="preserve"> </w:t>
            </w:r>
            <w:r>
              <w:rPr>
                <w:rFonts w:ascii="Arial" w:hAnsi="Arial"/>
                <w:b/>
                <w:spacing w:val="-2"/>
                <w:sz w:val="20"/>
              </w:rPr>
              <w:t>i</w:t>
            </w:r>
            <w:r>
              <w:rPr>
                <w:rFonts w:ascii="Arial" w:hAnsi="Arial"/>
                <w:b/>
                <w:spacing w:val="-7"/>
                <w:sz w:val="20"/>
              </w:rPr>
              <w:t xml:space="preserve"> </w:t>
            </w:r>
            <w:r>
              <w:rPr>
                <w:rFonts w:ascii="Arial" w:hAnsi="Arial"/>
                <w:b/>
                <w:spacing w:val="-2"/>
                <w:sz w:val="20"/>
              </w:rPr>
              <w:t>ortoti</w:t>
            </w:r>
            <w:r>
              <w:rPr>
                <w:rFonts w:ascii="Times New Roman" w:hAnsi="Times New Roman"/>
                <w:b/>
                <w:spacing w:val="-2"/>
                <w:sz w:val="20"/>
              </w:rPr>
              <w:t>č</w:t>
            </w:r>
            <w:r>
              <w:rPr>
                <w:rFonts w:ascii="Arial" w:hAnsi="Arial"/>
                <w:b/>
                <w:spacing w:val="-2"/>
                <w:sz w:val="20"/>
              </w:rPr>
              <w:t>ka</w:t>
            </w:r>
            <w:r>
              <w:rPr>
                <w:rFonts w:ascii="Arial" w:hAnsi="Arial"/>
                <w:b/>
                <w:spacing w:val="-8"/>
                <w:sz w:val="20"/>
              </w:rPr>
              <w:t xml:space="preserve"> </w:t>
            </w:r>
            <w:r>
              <w:rPr>
                <w:rFonts w:ascii="Arial" w:hAnsi="Arial"/>
                <w:b/>
                <w:spacing w:val="-2"/>
                <w:sz w:val="20"/>
              </w:rPr>
              <w:t>pomagala</w:t>
            </w:r>
          </w:p>
        </w:tc>
        <w:tc>
          <w:tcPr>
            <w:tcW w:w="1137" w:type="dxa"/>
          </w:tcPr>
          <w:p w14:paraId="26EBB2F2" w14:textId="77777777" w:rsidR="007B1485" w:rsidRDefault="00113329">
            <w:pPr>
              <w:pStyle w:val="TableParagraph"/>
              <w:spacing w:line="225" w:lineRule="exact"/>
              <w:ind w:left="51" w:right="21"/>
              <w:jc w:val="center"/>
              <w:rPr>
                <w:rFonts w:ascii="Arial"/>
                <w:b/>
                <w:sz w:val="20"/>
              </w:rPr>
            </w:pPr>
            <w:r>
              <w:rPr>
                <w:rFonts w:ascii="Arial"/>
                <w:b/>
                <w:spacing w:val="-5"/>
                <w:sz w:val="20"/>
              </w:rPr>
              <w:t>II</w:t>
            </w:r>
          </w:p>
        </w:tc>
        <w:tc>
          <w:tcPr>
            <w:tcW w:w="1132" w:type="dxa"/>
          </w:tcPr>
          <w:p w14:paraId="3B3CBD57" w14:textId="77777777" w:rsidR="007B1485" w:rsidRDefault="00113329">
            <w:pPr>
              <w:pStyle w:val="TableParagraph"/>
              <w:spacing w:line="225" w:lineRule="exact"/>
              <w:ind w:left="28" w:right="3"/>
              <w:jc w:val="center"/>
              <w:rPr>
                <w:rFonts w:ascii="Arial MT"/>
                <w:sz w:val="20"/>
              </w:rPr>
            </w:pPr>
            <w:r>
              <w:rPr>
                <w:rFonts w:ascii="Arial MT"/>
                <w:spacing w:val="-2"/>
                <w:sz w:val="20"/>
              </w:rPr>
              <w:t>obvezni</w:t>
            </w:r>
          </w:p>
        </w:tc>
        <w:tc>
          <w:tcPr>
            <w:tcW w:w="566" w:type="dxa"/>
          </w:tcPr>
          <w:p w14:paraId="24387AC3" w14:textId="77777777" w:rsidR="007B1485" w:rsidRDefault="00113329">
            <w:pPr>
              <w:pStyle w:val="TableParagraph"/>
              <w:spacing w:line="225" w:lineRule="exact"/>
              <w:ind w:left="55"/>
              <w:jc w:val="center"/>
              <w:rPr>
                <w:rFonts w:ascii="Arial"/>
                <w:b/>
                <w:sz w:val="20"/>
              </w:rPr>
            </w:pPr>
            <w:r>
              <w:rPr>
                <w:rFonts w:ascii="Arial"/>
                <w:b/>
                <w:spacing w:val="-10"/>
                <w:sz w:val="20"/>
              </w:rPr>
              <w:t>X</w:t>
            </w:r>
          </w:p>
        </w:tc>
        <w:tc>
          <w:tcPr>
            <w:tcW w:w="563" w:type="dxa"/>
          </w:tcPr>
          <w:p w14:paraId="25CA619C" w14:textId="77777777" w:rsidR="007B1485" w:rsidRDefault="007B1485">
            <w:pPr>
              <w:pStyle w:val="TableParagraph"/>
              <w:rPr>
                <w:rFonts w:ascii="Times New Roman"/>
                <w:sz w:val="20"/>
              </w:rPr>
            </w:pPr>
          </w:p>
        </w:tc>
        <w:tc>
          <w:tcPr>
            <w:tcW w:w="568" w:type="dxa"/>
          </w:tcPr>
          <w:p w14:paraId="600F5E2F" w14:textId="77777777" w:rsidR="007B1485" w:rsidRDefault="007B1485">
            <w:pPr>
              <w:pStyle w:val="TableParagraph"/>
              <w:rPr>
                <w:rFonts w:ascii="Times New Roman"/>
                <w:sz w:val="20"/>
              </w:rPr>
            </w:pPr>
          </w:p>
        </w:tc>
        <w:tc>
          <w:tcPr>
            <w:tcW w:w="566" w:type="dxa"/>
          </w:tcPr>
          <w:p w14:paraId="489D19F9" w14:textId="77777777" w:rsidR="007B1485" w:rsidRDefault="007B1485">
            <w:pPr>
              <w:pStyle w:val="TableParagraph"/>
              <w:rPr>
                <w:rFonts w:ascii="Times New Roman"/>
                <w:sz w:val="20"/>
              </w:rPr>
            </w:pPr>
          </w:p>
        </w:tc>
        <w:tc>
          <w:tcPr>
            <w:tcW w:w="708" w:type="dxa"/>
          </w:tcPr>
          <w:p w14:paraId="4DFA4AAF" w14:textId="77777777" w:rsidR="007B1485" w:rsidRDefault="007B1485">
            <w:pPr>
              <w:pStyle w:val="TableParagraph"/>
              <w:rPr>
                <w:rFonts w:ascii="Times New Roman"/>
                <w:sz w:val="20"/>
              </w:rPr>
            </w:pPr>
          </w:p>
        </w:tc>
        <w:tc>
          <w:tcPr>
            <w:tcW w:w="709" w:type="dxa"/>
          </w:tcPr>
          <w:p w14:paraId="161004A0" w14:textId="77777777" w:rsidR="007B1485" w:rsidRDefault="007B1485">
            <w:pPr>
              <w:pStyle w:val="TableParagraph"/>
              <w:rPr>
                <w:rFonts w:ascii="Times New Roman"/>
                <w:sz w:val="20"/>
              </w:rPr>
            </w:pPr>
          </w:p>
        </w:tc>
        <w:tc>
          <w:tcPr>
            <w:tcW w:w="708" w:type="dxa"/>
          </w:tcPr>
          <w:p w14:paraId="7F8E3AEC" w14:textId="77777777" w:rsidR="007B1485" w:rsidRDefault="00113329">
            <w:pPr>
              <w:pStyle w:val="TableParagraph"/>
              <w:spacing w:line="225" w:lineRule="exact"/>
              <w:ind w:left="72"/>
              <w:jc w:val="center"/>
              <w:rPr>
                <w:rFonts w:ascii="Arial"/>
                <w:b/>
                <w:sz w:val="20"/>
              </w:rPr>
            </w:pPr>
            <w:r>
              <w:rPr>
                <w:rFonts w:ascii="Arial"/>
                <w:b/>
                <w:spacing w:val="-10"/>
                <w:sz w:val="20"/>
              </w:rPr>
              <w:t>X</w:t>
            </w:r>
          </w:p>
        </w:tc>
        <w:tc>
          <w:tcPr>
            <w:tcW w:w="631" w:type="dxa"/>
          </w:tcPr>
          <w:p w14:paraId="0E7776E9" w14:textId="77777777" w:rsidR="007B1485" w:rsidRDefault="007B1485">
            <w:pPr>
              <w:pStyle w:val="TableParagraph"/>
              <w:rPr>
                <w:rFonts w:ascii="Times New Roman"/>
                <w:sz w:val="20"/>
              </w:rPr>
            </w:pPr>
          </w:p>
        </w:tc>
        <w:tc>
          <w:tcPr>
            <w:tcW w:w="638" w:type="dxa"/>
          </w:tcPr>
          <w:p w14:paraId="18196FD6" w14:textId="77777777" w:rsidR="007B1485" w:rsidRDefault="007B1485">
            <w:pPr>
              <w:pStyle w:val="TableParagraph"/>
              <w:rPr>
                <w:rFonts w:ascii="Times New Roman"/>
                <w:sz w:val="20"/>
              </w:rPr>
            </w:pPr>
          </w:p>
        </w:tc>
        <w:tc>
          <w:tcPr>
            <w:tcW w:w="638" w:type="dxa"/>
          </w:tcPr>
          <w:p w14:paraId="22E41825" w14:textId="77777777" w:rsidR="007B1485" w:rsidRDefault="007B1485">
            <w:pPr>
              <w:pStyle w:val="TableParagraph"/>
              <w:rPr>
                <w:rFonts w:ascii="Times New Roman"/>
                <w:sz w:val="20"/>
              </w:rPr>
            </w:pPr>
          </w:p>
        </w:tc>
        <w:tc>
          <w:tcPr>
            <w:tcW w:w="638" w:type="dxa"/>
          </w:tcPr>
          <w:p w14:paraId="237F0E26" w14:textId="77777777" w:rsidR="007B1485" w:rsidRDefault="007B1485">
            <w:pPr>
              <w:pStyle w:val="TableParagraph"/>
              <w:rPr>
                <w:rFonts w:ascii="Times New Roman"/>
                <w:sz w:val="20"/>
              </w:rPr>
            </w:pPr>
          </w:p>
        </w:tc>
        <w:tc>
          <w:tcPr>
            <w:tcW w:w="638" w:type="dxa"/>
          </w:tcPr>
          <w:p w14:paraId="5C4E7EF3" w14:textId="77777777" w:rsidR="007B1485" w:rsidRDefault="007B1485">
            <w:pPr>
              <w:pStyle w:val="TableParagraph"/>
              <w:rPr>
                <w:rFonts w:ascii="Times New Roman"/>
                <w:sz w:val="20"/>
              </w:rPr>
            </w:pPr>
          </w:p>
        </w:tc>
        <w:tc>
          <w:tcPr>
            <w:tcW w:w="636" w:type="dxa"/>
          </w:tcPr>
          <w:p w14:paraId="4A69247E" w14:textId="77777777" w:rsidR="007B1485" w:rsidRDefault="007B1485">
            <w:pPr>
              <w:pStyle w:val="TableParagraph"/>
              <w:rPr>
                <w:rFonts w:ascii="Times New Roman"/>
                <w:sz w:val="20"/>
              </w:rPr>
            </w:pPr>
          </w:p>
        </w:tc>
        <w:tc>
          <w:tcPr>
            <w:tcW w:w="636" w:type="dxa"/>
          </w:tcPr>
          <w:p w14:paraId="3EA9C50C" w14:textId="77777777" w:rsidR="007B1485" w:rsidRDefault="007B1485">
            <w:pPr>
              <w:pStyle w:val="TableParagraph"/>
              <w:rPr>
                <w:rFonts w:ascii="Times New Roman"/>
                <w:sz w:val="20"/>
              </w:rPr>
            </w:pPr>
          </w:p>
        </w:tc>
        <w:tc>
          <w:tcPr>
            <w:tcW w:w="638" w:type="dxa"/>
          </w:tcPr>
          <w:p w14:paraId="11F93DF2" w14:textId="77777777" w:rsidR="007B1485" w:rsidRDefault="007B1485">
            <w:pPr>
              <w:pStyle w:val="TableParagraph"/>
              <w:rPr>
                <w:rFonts w:ascii="Times New Roman"/>
                <w:sz w:val="20"/>
              </w:rPr>
            </w:pPr>
          </w:p>
        </w:tc>
      </w:tr>
      <w:tr w:rsidR="007B1485" w14:paraId="2458653F" w14:textId="77777777">
        <w:trPr>
          <w:trHeight w:val="405"/>
        </w:trPr>
        <w:tc>
          <w:tcPr>
            <w:tcW w:w="4539" w:type="dxa"/>
            <w:shd w:val="clear" w:color="auto" w:fill="D9DFF3"/>
          </w:tcPr>
          <w:p w14:paraId="630FC513" w14:textId="77777777" w:rsidR="007B1485" w:rsidRDefault="00113329">
            <w:pPr>
              <w:pStyle w:val="TableParagraph"/>
              <w:spacing w:line="227" w:lineRule="exact"/>
              <w:ind w:left="871"/>
              <w:rPr>
                <w:rFonts w:ascii="Arial"/>
                <w:b/>
                <w:sz w:val="20"/>
              </w:rPr>
            </w:pPr>
            <w:r>
              <w:rPr>
                <w:rFonts w:ascii="Arial"/>
                <w:b/>
                <w:spacing w:val="-2"/>
                <w:sz w:val="20"/>
              </w:rPr>
              <w:t>Tjelesna</w:t>
            </w:r>
            <w:r>
              <w:rPr>
                <w:rFonts w:ascii="Arial"/>
                <w:b/>
                <w:spacing w:val="-11"/>
                <w:sz w:val="20"/>
              </w:rPr>
              <w:t xml:space="preserve"> </w:t>
            </w:r>
            <w:r>
              <w:rPr>
                <w:rFonts w:ascii="Arial"/>
                <w:b/>
                <w:spacing w:val="-2"/>
                <w:sz w:val="20"/>
              </w:rPr>
              <w:t>i</w:t>
            </w:r>
            <w:r>
              <w:rPr>
                <w:rFonts w:ascii="Arial"/>
                <w:b/>
                <w:spacing w:val="-9"/>
                <w:sz w:val="20"/>
              </w:rPr>
              <w:t xml:space="preserve"> </w:t>
            </w:r>
            <w:r>
              <w:rPr>
                <w:rFonts w:ascii="Arial"/>
                <w:b/>
                <w:spacing w:val="-2"/>
                <w:sz w:val="20"/>
              </w:rPr>
              <w:t>zdravstvena</w:t>
            </w:r>
            <w:r>
              <w:rPr>
                <w:rFonts w:ascii="Arial"/>
                <w:b/>
                <w:spacing w:val="-10"/>
                <w:sz w:val="20"/>
              </w:rPr>
              <w:t xml:space="preserve"> </w:t>
            </w:r>
            <w:r>
              <w:rPr>
                <w:rFonts w:ascii="Arial"/>
                <w:b/>
                <w:spacing w:val="-2"/>
                <w:sz w:val="20"/>
              </w:rPr>
              <w:t>kultura</w:t>
            </w:r>
          </w:p>
        </w:tc>
        <w:tc>
          <w:tcPr>
            <w:tcW w:w="1137" w:type="dxa"/>
          </w:tcPr>
          <w:p w14:paraId="6F0859D8" w14:textId="77777777" w:rsidR="007B1485" w:rsidRDefault="00113329">
            <w:pPr>
              <w:pStyle w:val="TableParagraph"/>
              <w:spacing w:line="227" w:lineRule="exact"/>
              <w:ind w:left="51" w:right="21"/>
              <w:jc w:val="center"/>
              <w:rPr>
                <w:rFonts w:ascii="Arial"/>
                <w:b/>
                <w:sz w:val="20"/>
              </w:rPr>
            </w:pPr>
            <w:r>
              <w:rPr>
                <w:rFonts w:ascii="Arial"/>
                <w:b/>
                <w:spacing w:val="-5"/>
                <w:sz w:val="20"/>
              </w:rPr>
              <w:t>II</w:t>
            </w:r>
          </w:p>
        </w:tc>
        <w:tc>
          <w:tcPr>
            <w:tcW w:w="1132" w:type="dxa"/>
          </w:tcPr>
          <w:p w14:paraId="2E6B9B8C" w14:textId="77777777" w:rsidR="007B1485" w:rsidRDefault="00113329">
            <w:pPr>
              <w:pStyle w:val="TableParagraph"/>
              <w:spacing w:line="227" w:lineRule="exact"/>
              <w:ind w:left="28" w:right="3"/>
              <w:jc w:val="center"/>
              <w:rPr>
                <w:rFonts w:ascii="Arial MT"/>
                <w:sz w:val="20"/>
              </w:rPr>
            </w:pPr>
            <w:r>
              <w:rPr>
                <w:rFonts w:ascii="Arial MT"/>
                <w:spacing w:val="-2"/>
                <w:sz w:val="20"/>
              </w:rPr>
              <w:t>obvezni</w:t>
            </w:r>
          </w:p>
        </w:tc>
        <w:tc>
          <w:tcPr>
            <w:tcW w:w="566" w:type="dxa"/>
          </w:tcPr>
          <w:p w14:paraId="713B08DF" w14:textId="77777777" w:rsidR="007B1485" w:rsidRDefault="007B1485">
            <w:pPr>
              <w:pStyle w:val="TableParagraph"/>
              <w:rPr>
                <w:rFonts w:ascii="Times New Roman"/>
                <w:sz w:val="20"/>
              </w:rPr>
            </w:pPr>
          </w:p>
        </w:tc>
        <w:tc>
          <w:tcPr>
            <w:tcW w:w="563" w:type="dxa"/>
          </w:tcPr>
          <w:p w14:paraId="00D04A01" w14:textId="77777777" w:rsidR="007B1485" w:rsidRDefault="007B1485">
            <w:pPr>
              <w:pStyle w:val="TableParagraph"/>
              <w:rPr>
                <w:rFonts w:ascii="Times New Roman"/>
                <w:sz w:val="20"/>
              </w:rPr>
            </w:pPr>
          </w:p>
        </w:tc>
        <w:tc>
          <w:tcPr>
            <w:tcW w:w="568" w:type="dxa"/>
          </w:tcPr>
          <w:p w14:paraId="51B3A68F" w14:textId="77777777" w:rsidR="007B1485" w:rsidRDefault="00113329">
            <w:pPr>
              <w:pStyle w:val="TableParagraph"/>
              <w:spacing w:line="227" w:lineRule="exact"/>
              <w:ind w:left="61"/>
              <w:jc w:val="center"/>
              <w:rPr>
                <w:rFonts w:ascii="Arial"/>
                <w:b/>
                <w:sz w:val="20"/>
              </w:rPr>
            </w:pPr>
            <w:r>
              <w:rPr>
                <w:rFonts w:ascii="Arial"/>
                <w:b/>
                <w:spacing w:val="-10"/>
                <w:sz w:val="20"/>
              </w:rPr>
              <w:t>X</w:t>
            </w:r>
          </w:p>
        </w:tc>
        <w:tc>
          <w:tcPr>
            <w:tcW w:w="566" w:type="dxa"/>
          </w:tcPr>
          <w:p w14:paraId="74099D81" w14:textId="77777777" w:rsidR="007B1485" w:rsidRDefault="007B1485">
            <w:pPr>
              <w:pStyle w:val="TableParagraph"/>
              <w:rPr>
                <w:rFonts w:ascii="Times New Roman"/>
                <w:sz w:val="20"/>
              </w:rPr>
            </w:pPr>
          </w:p>
        </w:tc>
        <w:tc>
          <w:tcPr>
            <w:tcW w:w="708" w:type="dxa"/>
          </w:tcPr>
          <w:p w14:paraId="2FEC5633" w14:textId="77777777" w:rsidR="007B1485" w:rsidRDefault="00113329">
            <w:pPr>
              <w:pStyle w:val="TableParagraph"/>
              <w:spacing w:line="227" w:lineRule="exact"/>
              <w:ind w:left="72" w:right="4"/>
              <w:jc w:val="center"/>
              <w:rPr>
                <w:rFonts w:ascii="Arial"/>
                <w:b/>
                <w:sz w:val="20"/>
              </w:rPr>
            </w:pPr>
            <w:r>
              <w:rPr>
                <w:rFonts w:ascii="Arial"/>
                <w:b/>
                <w:spacing w:val="-10"/>
                <w:sz w:val="20"/>
              </w:rPr>
              <w:t>X</w:t>
            </w:r>
          </w:p>
        </w:tc>
        <w:tc>
          <w:tcPr>
            <w:tcW w:w="709" w:type="dxa"/>
          </w:tcPr>
          <w:p w14:paraId="18B3B194" w14:textId="77777777" w:rsidR="007B1485" w:rsidRDefault="007B1485">
            <w:pPr>
              <w:pStyle w:val="TableParagraph"/>
              <w:rPr>
                <w:rFonts w:ascii="Times New Roman"/>
                <w:sz w:val="20"/>
              </w:rPr>
            </w:pPr>
          </w:p>
        </w:tc>
        <w:tc>
          <w:tcPr>
            <w:tcW w:w="708" w:type="dxa"/>
          </w:tcPr>
          <w:p w14:paraId="40B04672" w14:textId="77777777" w:rsidR="007B1485" w:rsidRDefault="007B1485">
            <w:pPr>
              <w:pStyle w:val="TableParagraph"/>
              <w:rPr>
                <w:rFonts w:ascii="Times New Roman"/>
                <w:sz w:val="20"/>
              </w:rPr>
            </w:pPr>
          </w:p>
        </w:tc>
        <w:tc>
          <w:tcPr>
            <w:tcW w:w="631" w:type="dxa"/>
          </w:tcPr>
          <w:p w14:paraId="458B486C" w14:textId="77777777" w:rsidR="007B1485" w:rsidRDefault="007B1485">
            <w:pPr>
              <w:pStyle w:val="TableParagraph"/>
              <w:rPr>
                <w:rFonts w:ascii="Times New Roman"/>
                <w:sz w:val="20"/>
              </w:rPr>
            </w:pPr>
          </w:p>
        </w:tc>
        <w:tc>
          <w:tcPr>
            <w:tcW w:w="638" w:type="dxa"/>
          </w:tcPr>
          <w:p w14:paraId="0B663C3E" w14:textId="77777777" w:rsidR="007B1485" w:rsidRDefault="007B1485">
            <w:pPr>
              <w:pStyle w:val="TableParagraph"/>
              <w:rPr>
                <w:rFonts w:ascii="Times New Roman"/>
                <w:sz w:val="20"/>
              </w:rPr>
            </w:pPr>
          </w:p>
        </w:tc>
        <w:tc>
          <w:tcPr>
            <w:tcW w:w="638" w:type="dxa"/>
          </w:tcPr>
          <w:p w14:paraId="6C21C44D" w14:textId="77777777" w:rsidR="007B1485" w:rsidRDefault="007B1485">
            <w:pPr>
              <w:pStyle w:val="TableParagraph"/>
              <w:rPr>
                <w:rFonts w:ascii="Times New Roman"/>
                <w:sz w:val="20"/>
              </w:rPr>
            </w:pPr>
          </w:p>
        </w:tc>
        <w:tc>
          <w:tcPr>
            <w:tcW w:w="638" w:type="dxa"/>
          </w:tcPr>
          <w:p w14:paraId="6674BD80" w14:textId="77777777" w:rsidR="007B1485" w:rsidRDefault="007B1485">
            <w:pPr>
              <w:pStyle w:val="TableParagraph"/>
              <w:rPr>
                <w:rFonts w:ascii="Times New Roman"/>
                <w:sz w:val="20"/>
              </w:rPr>
            </w:pPr>
          </w:p>
        </w:tc>
        <w:tc>
          <w:tcPr>
            <w:tcW w:w="638" w:type="dxa"/>
          </w:tcPr>
          <w:p w14:paraId="2796B756" w14:textId="77777777" w:rsidR="007B1485" w:rsidRDefault="007B1485">
            <w:pPr>
              <w:pStyle w:val="TableParagraph"/>
              <w:rPr>
                <w:rFonts w:ascii="Times New Roman"/>
                <w:sz w:val="20"/>
              </w:rPr>
            </w:pPr>
          </w:p>
        </w:tc>
        <w:tc>
          <w:tcPr>
            <w:tcW w:w="636" w:type="dxa"/>
          </w:tcPr>
          <w:p w14:paraId="5C041DEE" w14:textId="77777777" w:rsidR="007B1485" w:rsidRDefault="007B1485">
            <w:pPr>
              <w:pStyle w:val="TableParagraph"/>
              <w:rPr>
                <w:rFonts w:ascii="Times New Roman"/>
                <w:sz w:val="20"/>
              </w:rPr>
            </w:pPr>
          </w:p>
        </w:tc>
        <w:tc>
          <w:tcPr>
            <w:tcW w:w="636" w:type="dxa"/>
          </w:tcPr>
          <w:p w14:paraId="24FD1C70" w14:textId="77777777" w:rsidR="007B1485" w:rsidRDefault="007B1485">
            <w:pPr>
              <w:pStyle w:val="TableParagraph"/>
              <w:rPr>
                <w:rFonts w:ascii="Times New Roman"/>
                <w:sz w:val="20"/>
              </w:rPr>
            </w:pPr>
          </w:p>
        </w:tc>
        <w:tc>
          <w:tcPr>
            <w:tcW w:w="638" w:type="dxa"/>
          </w:tcPr>
          <w:p w14:paraId="1D38BA86" w14:textId="77777777" w:rsidR="007B1485" w:rsidRDefault="007B1485">
            <w:pPr>
              <w:pStyle w:val="TableParagraph"/>
              <w:rPr>
                <w:rFonts w:ascii="Times New Roman"/>
                <w:sz w:val="20"/>
              </w:rPr>
            </w:pPr>
          </w:p>
        </w:tc>
      </w:tr>
      <w:tr w:rsidR="007B1485" w14:paraId="568196DF" w14:textId="77777777">
        <w:trPr>
          <w:trHeight w:val="407"/>
        </w:trPr>
        <w:tc>
          <w:tcPr>
            <w:tcW w:w="4539" w:type="dxa"/>
            <w:shd w:val="clear" w:color="auto" w:fill="D9DFF3"/>
          </w:tcPr>
          <w:p w14:paraId="6E30EF0F" w14:textId="77777777" w:rsidR="007B1485" w:rsidRDefault="00113329">
            <w:pPr>
              <w:pStyle w:val="TableParagraph"/>
              <w:spacing w:line="227" w:lineRule="exact"/>
              <w:ind w:left="26" w:right="5"/>
              <w:jc w:val="center"/>
              <w:rPr>
                <w:rFonts w:ascii="Arial"/>
                <w:b/>
                <w:sz w:val="20"/>
              </w:rPr>
            </w:pPr>
            <w:r>
              <w:rPr>
                <w:rFonts w:ascii="Arial"/>
                <w:b/>
                <w:spacing w:val="-2"/>
                <w:sz w:val="20"/>
              </w:rPr>
              <w:t>Biomehatronika</w:t>
            </w:r>
          </w:p>
        </w:tc>
        <w:tc>
          <w:tcPr>
            <w:tcW w:w="1137" w:type="dxa"/>
          </w:tcPr>
          <w:p w14:paraId="66501619" w14:textId="77777777" w:rsidR="007B1485" w:rsidRDefault="00113329">
            <w:pPr>
              <w:pStyle w:val="TableParagraph"/>
              <w:spacing w:line="227" w:lineRule="exact"/>
              <w:ind w:left="51" w:right="21"/>
              <w:jc w:val="center"/>
              <w:rPr>
                <w:rFonts w:ascii="Arial"/>
                <w:b/>
                <w:sz w:val="20"/>
              </w:rPr>
            </w:pPr>
            <w:r>
              <w:rPr>
                <w:rFonts w:ascii="Arial"/>
                <w:b/>
                <w:spacing w:val="-5"/>
                <w:sz w:val="20"/>
              </w:rPr>
              <w:t>II</w:t>
            </w:r>
          </w:p>
        </w:tc>
        <w:tc>
          <w:tcPr>
            <w:tcW w:w="1132" w:type="dxa"/>
          </w:tcPr>
          <w:p w14:paraId="296C9C78" w14:textId="77777777" w:rsidR="007B1485" w:rsidRDefault="00113329">
            <w:pPr>
              <w:pStyle w:val="TableParagraph"/>
              <w:spacing w:line="227" w:lineRule="exact"/>
              <w:ind w:left="28"/>
              <w:jc w:val="center"/>
              <w:rPr>
                <w:rFonts w:ascii="Arial MT"/>
                <w:sz w:val="20"/>
              </w:rPr>
            </w:pPr>
            <w:r>
              <w:rPr>
                <w:rFonts w:ascii="Arial MT"/>
                <w:spacing w:val="-2"/>
                <w:sz w:val="20"/>
              </w:rPr>
              <w:t>izborni</w:t>
            </w:r>
          </w:p>
        </w:tc>
        <w:tc>
          <w:tcPr>
            <w:tcW w:w="566" w:type="dxa"/>
          </w:tcPr>
          <w:p w14:paraId="46BB63D6" w14:textId="77777777" w:rsidR="007B1485" w:rsidRDefault="007B1485">
            <w:pPr>
              <w:pStyle w:val="TableParagraph"/>
              <w:rPr>
                <w:rFonts w:ascii="Times New Roman"/>
                <w:sz w:val="20"/>
              </w:rPr>
            </w:pPr>
          </w:p>
        </w:tc>
        <w:tc>
          <w:tcPr>
            <w:tcW w:w="563" w:type="dxa"/>
          </w:tcPr>
          <w:p w14:paraId="1DF1E415" w14:textId="77777777" w:rsidR="007B1485" w:rsidRDefault="007B1485">
            <w:pPr>
              <w:pStyle w:val="TableParagraph"/>
              <w:rPr>
                <w:rFonts w:ascii="Times New Roman"/>
                <w:sz w:val="20"/>
              </w:rPr>
            </w:pPr>
          </w:p>
        </w:tc>
        <w:tc>
          <w:tcPr>
            <w:tcW w:w="568" w:type="dxa"/>
          </w:tcPr>
          <w:p w14:paraId="63C7BD36" w14:textId="77777777" w:rsidR="007B1485" w:rsidRDefault="007B1485">
            <w:pPr>
              <w:pStyle w:val="TableParagraph"/>
              <w:rPr>
                <w:rFonts w:ascii="Times New Roman"/>
                <w:sz w:val="20"/>
              </w:rPr>
            </w:pPr>
          </w:p>
        </w:tc>
        <w:tc>
          <w:tcPr>
            <w:tcW w:w="566" w:type="dxa"/>
          </w:tcPr>
          <w:p w14:paraId="00B2BAAE" w14:textId="77777777" w:rsidR="007B1485" w:rsidRDefault="00113329">
            <w:pPr>
              <w:pStyle w:val="TableParagraph"/>
              <w:spacing w:line="227" w:lineRule="exact"/>
              <w:ind w:left="55"/>
              <w:jc w:val="center"/>
              <w:rPr>
                <w:rFonts w:ascii="Arial"/>
                <w:b/>
                <w:sz w:val="20"/>
              </w:rPr>
            </w:pPr>
            <w:r>
              <w:rPr>
                <w:rFonts w:ascii="Arial"/>
                <w:b/>
                <w:spacing w:val="-10"/>
                <w:sz w:val="20"/>
              </w:rPr>
              <w:t>X</w:t>
            </w:r>
          </w:p>
        </w:tc>
        <w:tc>
          <w:tcPr>
            <w:tcW w:w="708" w:type="dxa"/>
          </w:tcPr>
          <w:p w14:paraId="63B05490" w14:textId="77777777" w:rsidR="007B1485" w:rsidRDefault="007B1485">
            <w:pPr>
              <w:pStyle w:val="TableParagraph"/>
              <w:rPr>
                <w:rFonts w:ascii="Times New Roman"/>
                <w:sz w:val="20"/>
              </w:rPr>
            </w:pPr>
          </w:p>
        </w:tc>
        <w:tc>
          <w:tcPr>
            <w:tcW w:w="709" w:type="dxa"/>
          </w:tcPr>
          <w:p w14:paraId="7EA910B8" w14:textId="77777777" w:rsidR="007B1485" w:rsidRDefault="007B1485">
            <w:pPr>
              <w:pStyle w:val="TableParagraph"/>
              <w:rPr>
                <w:rFonts w:ascii="Times New Roman"/>
                <w:sz w:val="20"/>
              </w:rPr>
            </w:pPr>
          </w:p>
        </w:tc>
        <w:tc>
          <w:tcPr>
            <w:tcW w:w="708" w:type="dxa"/>
          </w:tcPr>
          <w:p w14:paraId="36F36A8A" w14:textId="77777777" w:rsidR="007B1485" w:rsidRDefault="007B1485">
            <w:pPr>
              <w:pStyle w:val="TableParagraph"/>
              <w:rPr>
                <w:rFonts w:ascii="Times New Roman"/>
                <w:sz w:val="20"/>
              </w:rPr>
            </w:pPr>
          </w:p>
        </w:tc>
        <w:tc>
          <w:tcPr>
            <w:tcW w:w="631" w:type="dxa"/>
          </w:tcPr>
          <w:p w14:paraId="334B082D" w14:textId="77777777" w:rsidR="007B1485" w:rsidRDefault="007B1485">
            <w:pPr>
              <w:pStyle w:val="TableParagraph"/>
              <w:rPr>
                <w:rFonts w:ascii="Times New Roman"/>
                <w:sz w:val="20"/>
              </w:rPr>
            </w:pPr>
          </w:p>
        </w:tc>
        <w:tc>
          <w:tcPr>
            <w:tcW w:w="638" w:type="dxa"/>
          </w:tcPr>
          <w:p w14:paraId="60856A3B" w14:textId="77777777" w:rsidR="007B1485" w:rsidRDefault="007B1485">
            <w:pPr>
              <w:pStyle w:val="TableParagraph"/>
              <w:rPr>
                <w:rFonts w:ascii="Times New Roman"/>
                <w:sz w:val="20"/>
              </w:rPr>
            </w:pPr>
          </w:p>
        </w:tc>
        <w:tc>
          <w:tcPr>
            <w:tcW w:w="638" w:type="dxa"/>
          </w:tcPr>
          <w:p w14:paraId="79494900" w14:textId="77777777" w:rsidR="007B1485" w:rsidRDefault="007B1485">
            <w:pPr>
              <w:pStyle w:val="TableParagraph"/>
              <w:rPr>
                <w:rFonts w:ascii="Times New Roman"/>
                <w:sz w:val="20"/>
              </w:rPr>
            </w:pPr>
          </w:p>
        </w:tc>
        <w:tc>
          <w:tcPr>
            <w:tcW w:w="638" w:type="dxa"/>
          </w:tcPr>
          <w:p w14:paraId="0B82709A" w14:textId="77777777" w:rsidR="007B1485" w:rsidRDefault="007B1485">
            <w:pPr>
              <w:pStyle w:val="TableParagraph"/>
              <w:rPr>
                <w:rFonts w:ascii="Times New Roman"/>
                <w:sz w:val="20"/>
              </w:rPr>
            </w:pPr>
          </w:p>
        </w:tc>
        <w:tc>
          <w:tcPr>
            <w:tcW w:w="638" w:type="dxa"/>
          </w:tcPr>
          <w:p w14:paraId="26267121" w14:textId="77777777" w:rsidR="007B1485" w:rsidRDefault="007B1485">
            <w:pPr>
              <w:pStyle w:val="TableParagraph"/>
              <w:rPr>
                <w:rFonts w:ascii="Times New Roman"/>
                <w:sz w:val="20"/>
              </w:rPr>
            </w:pPr>
          </w:p>
        </w:tc>
        <w:tc>
          <w:tcPr>
            <w:tcW w:w="636" w:type="dxa"/>
          </w:tcPr>
          <w:p w14:paraId="2BCEC6C5" w14:textId="77777777" w:rsidR="007B1485" w:rsidRDefault="007B1485">
            <w:pPr>
              <w:pStyle w:val="TableParagraph"/>
              <w:rPr>
                <w:rFonts w:ascii="Times New Roman"/>
                <w:sz w:val="20"/>
              </w:rPr>
            </w:pPr>
          </w:p>
        </w:tc>
        <w:tc>
          <w:tcPr>
            <w:tcW w:w="636" w:type="dxa"/>
          </w:tcPr>
          <w:p w14:paraId="36AC4DDB" w14:textId="77777777" w:rsidR="007B1485" w:rsidRDefault="007B1485">
            <w:pPr>
              <w:pStyle w:val="TableParagraph"/>
              <w:rPr>
                <w:rFonts w:ascii="Times New Roman"/>
                <w:sz w:val="20"/>
              </w:rPr>
            </w:pPr>
          </w:p>
        </w:tc>
        <w:tc>
          <w:tcPr>
            <w:tcW w:w="638" w:type="dxa"/>
          </w:tcPr>
          <w:p w14:paraId="0B339FAE" w14:textId="77777777" w:rsidR="007B1485" w:rsidRDefault="007B1485">
            <w:pPr>
              <w:pStyle w:val="TableParagraph"/>
              <w:rPr>
                <w:rFonts w:ascii="Times New Roman"/>
                <w:sz w:val="20"/>
              </w:rPr>
            </w:pPr>
          </w:p>
        </w:tc>
      </w:tr>
      <w:tr w:rsidR="007B1485" w14:paraId="4DEAFC56" w14:textId="77777777">
        <w:trPr>
          <w:trHeight w:val="407"/>
        </w:trPr>
        <w:tc>
          <w:tcPr>
            <w:tcW w:w="4539" w:type="dxa"/>
            <w:shd w:val="clear" w:color="auto" w:fill="D9DFF3"/>
          </w:tcPr>
          <w:p w14:paraId="4485DFD9" w14:textId="77777777" w:rsidR="007B1485" w:rsidRDefault="00113329">
            <w:pPr>
              <w:pStyle w:val="TableParagraph"/>
              <w:spacing w:line="228" w:lineRule="exact"/>
              <w:ind w:left="367"/>
              <w:rPr>
                <w:rFonts w:ascii="Arial" w:hAnsi="Arial"/>
                <w:b/>
                <w:sz w:val="20"/>
              </w:rPr>
            </w:pPr>
            <w:r>
              <w:rPr>
                <w:rFonts w:ascii="Arial" w:hAnsi="Arial"/>
                <w:b/>
                <w:spacing w:val="-2"/>
                <w:sz w:val="20"/>
              </w:rPr>
              <w:t>Motori</w:t>
            </w:r>
            <w:r>
              <w:rPr>
                <w:rFonts w:ascii="Times New Roman" w:hAnsi="Times New Roman"/>
                <w:b/>
                <w:spacing w:val="-2"/>
                <w:sz w:val="20"/>
              </w:rPr>
              <w:t>č</w:t>
            </w:r>
            <w:r>
              <w:rPr>
                <w:rFonts w:ascii="Arial" w:hAnsi="Arial"/>
                <w:b/>
                <w:spacing w:val="-2"/>
                <w:sz w:val="20"/>
              </w:rPr>
              <w:t>ka</w:t>
            </w:r>
            <w:r>
              <w:rPr>
                <w:rFonts w:ascii="Arial" w:hAnsi="Arial"/>
                <w:b/>
                <w:spacing w:val="-8"/>
                <w:sz w:val="20"/>
              </w:rPr>
              <w:t xml:space="preserve"> </w:t>
            </w:r>
            <w:r>
              <w:rPr>
                <w:rFonts w:ascii="Arial" w:hAnsi="Arial"/>
                <w:b/>
                <w:spacing w:val="-2"/>
                <w:sz w:val="20"/>
              </w:rPr>
              <w:t>kontrola</w:t>
            </w:r>
            <w:r>
              <w:rPr>
                <w:rFonts w:ascii="Arial" w:hAnsi="Arial"/>
                <w:b/>
                <w:spacing w:val="-8"/>
                <w:sz w:val="20"/>
              </w:rPr>
              <w:t xml:space="preserve"> </w:t>
            </w:r>
            <w:r>
              <w:rPr>
                <w:rFonts w:ascii="Arial" w:hAnsi="Arial"/>
                <w:b/>
                <w:spacing w:val="-2"/>
                <w:sz w:val="20"/>
              </w:rPr>
              <w:t>osoba</w:t>
            </w:r>
            <w:r>
              <w:rPr>
                <w:rFonts w:ascii="Arial" w:hAnsi="Arial"/>
                <w:b/>
                <w:spacing w:val="-4"/>
                <w:sz w:val="20"/>
              </w:rPr>
              <w:t xml:space="preserve"> </w:t>
            </w:r>
            <w:r>
              <w:rPr>
                <w:rFonts w:ascii="Arial" w:hAnsi="Arial"/>
                <w:b/>
                <w:spacing w:val="-2"/>
                <w:sz w:val="20"/>
              </w:rPr>
              <w:t>s</w:t>
            </w:r>
            <w:r>
              <w:rPr>
                <w:rFonts w:ascii="Arial" w:hAnsi="Arial"/>
                <w:b/>
                <w:spacing w:val="-11"/>
                <w:sz w:val="20"/>
              </w:rPr>
              <w:t xml:space="preserve"> </w:t>
            </w:r>
            <w:r>
              <w:rPr>
                <w:rFonts w:ascii="Arial" w:hAnsi="Arial"/>
                <w:b/>
                <w:spacing w:val="-2"/>
                <w:sz w:val="20"/>
              </w:rPr>
              <w:t>invaliditetom</w:t>
            </w:r>
          </w:p>
        </w:tc>
        <w:tc>
          <w:tcPr>
            <w:tcW w:w="1137" w:type="dxa"/>
          </w:tcPr>
          <w:p w14:paraId="5EE964D1" w14:textId="77777777" w:rsidR="007B1485" w:rsidRDefault="00113329">
            <w:pPr>
              <w:pStyle w:val="TableParagraph"/>
              <w:spacing w:line="225" w:lineRule="exact"/>
              <w:ind w:left="51" w:right="21"/>
              <w:jc w:val="center"/>
              <w:rPr>
                <w:rFonts w:ascii="Arial"/>
                <w:b/>
                <w:sz w:val="20"/>
              </w:rPr>
            </w:pPr>
            <w:r>
              <w:rPr>
                <w:rFonts w:ascii="Arial"/>
                <w:b/>
                <w:spacing w:val="-5"/>
                <w:sz w:val="20"/>
              </w:rPr>
              <w:t>II</w:t>
            </w:r>
          </w:p>
        </w:tc>
        <w:tc>
          <w:tcPr>
            <w:tcW w:w="1132" w:type="dxa"/>
          </w:tcPr>
          <w:p w14:paraId="3ACD8FBA" w14:textId="77777777" w:rsidR="007B1485" w:rsidRDefault="00113329">
            <w:pPr>
              <w:pStyle w:val="TableParagraph"/>
              <w:spacing w:line="225" w:lineRule="exact"/>
              <w:ind w:left="28"/>
              <w:jc w:val="center"/>
              <w:rPr>
                <w:rFonts w:ascii="Arial MT"/>
                <w:sz w:val="20"/>
              </w:rPr>
            </w:pPr>
            <w:r>
              <w:rPr>
                <w:rFonts w:ascii="Arial MT"/>
                <w:spacing w:val="-2"/>
                <w:sz w:val="20"/>
              </w:rPr>
              <w:t>izborni</w:t>
            </w:r>
          </w:p>
        </w:tc>
        <w:tc>
          <w:tcPr>
            <w:tcW w:w="566" w:type="dxa"/>
          </w:tcPr>
          <w:p w14:paraId="7B0F9853" w14:textId="77777777" w:rsidR="007B1485" w:rsidRDefault="007B1485">
            <w:pPr>
              <w:pStyle w:val="TableParagraph"/>
              <w:rPr>
                <w:rFonts w:ascii="Times New Roman"/>
                <w:sz w:val="20"/>
              </w:rPr>
            </w:pPr>
          </w:p>
        </w:tc>
        <w:tc>
          <w:tcPr>
            <w:tcW w:w="563" w:type="dxa"/>
          </w:tcPr>
          <w:p w14:paraId="2053AC7A" w14:textId="77777777" w:rsidR="007B1485" w:rsidRDefault="007B1485">
            <w:pPr>
              <w:pStyle w:val="TableParagraph"/>
              <w:rPr>
                <w:rFonts w:ascii="Times New Roman"/>
                <w:sz w:val="20"/>
              </w:rPr>
            </w:pPr>
          </w:p>
        </w:tc>
        <w:tc>
          <w:tcPr>
            <w:tcW w:w="568" w:type="dxa"/>
          </w:tcPr>
          <w:p w14:paraId="450C95C4" w14:textId="77777777" w:rsidR="007B1485" w:rsidRDefault="00113329">
            <w:pPr>
              <w:pStyle w:val="TableParagraph"/>
              <w:spacing w:line="225" w:lineRule="exact"/>
              <w:ind w:left="61"/>
              <w:jc w:val="center"/>
              <w:rPr>
                <w:rFonts w:ascii="Arial"/>
                <w:b/>
                <w:sz w:val="20"/>
              </w:rPr>
            </w:pPr>
            <w:r>
              <w:rPr>
                <w:rFonts w:ascii="Arial"/>
                <w:b/>
                <w:spacing w:val="-10"/>
                <w:sz w:val="20"/>
              </w:rPr>
              <w:t>X</w:t>
            </w:r>
          </w:p>
        </w:tc>
        <w:tc>
          <w:tcPr>
            <w:tcW w:w="566" w:type="dxa"/>
          </w:tcPr>
          <w:p w14:paraId="0EDA6B0E" w14:textId="77777777" w:rsidR="007B1485" w:rsidRDefault="007B1485">
            <w:pPr>
              <w:pStyle w:val="TableParagraph"/>
              <w:rPr>
                <w:rFonts w:ascii="Times New Roman"/>
                <w:sz w:val="20"/>
              </w:rPr>
            </w:pPr>
          </w:p>
        </w:tc>
        <w:tc>
          <w:tcPr>
            <w:tcW w:w="708" w:type="dxa"/>
          </w:tcPr>
          <w:p w14:paraId="6C49AC4F" w14:textId="77777777" w:rsidR="007B1485" w:rsidRDefault="007B1485">
            <w:pPr>
              <w:pStyle w:val="TableParagraph"/>
              <w:rPr>
                <w:rFonts w:ascii="Times New Roman"/>
                <w:sz w:val="20"/>
              </w:rPr>
            </w:pPr>
          </w:p>
        </w:tc>
        <w:tc>
          <w:tcPr>
            <w:tcW w:w="709" w:type="dxa"/>
          </w:tcPr>
          <w:p w14:paraId="616443B0" w14:textId="77777777" w:rsidR="007B1485" w:rsidRDefault="007B1485">
            <w:pPr>
              <w:pStyle w:val="TableParagraph"/>
              <w:rPr>
                <w:rFonts w:ascii="Times New Roman"/>
                <w:sz w:val="20"/>
              </w:rPr>
            </w:pPr>
          </w:p>
        </w:tc>
        <w:tc>
          <w:tcPr>
            <w:tcW w:w="708" w:type="dxa"/>
          </w:tcPr>
          <w:p w14:paraId="5E85B3D7" w14:textId="77777777" w:rsidR="007B1485" w:rsidRDefault="007B1485">
            <w:pPr>
              <w:pStyle w:val="TableParagraph"/>
              <w:rPr>
                <w:rFonts w:ascii="Times New Roman"/>
                <w:sz w:val="20"/>
              </w:rPr>
            </w:pPr>
          </w:p>
        </w:tc>
        <w:tc>
          <w:tcPr>
            <w:tcW w:w="631" w:type="dxa"/>
          </w:tcPr>
          <w:p w14:paraId="4A513771" w14:textId="77777777" w:rsidR="007B1485" w:rsidRDefault="007B1485">
            <w:pPr>
              <w:pStyle w:val="TableParagraph"/>
              <w:rPr>
                <w:rFonts w:ascii="Times New Roman"/>
                <w:sz w:val="20"/>
              </w:rPr>
            </w:pPr>
          </w:p>
        </w:tc>
        <w:tc>
          <w:tcPr>
            <w:tcW w:w="638" w:type="dxa"/>
          </w:tcPr>
          <w:p w14:paraId="28C8B8F4" w14:textId="77777777" w:rsidR="007B1485" w:rsidRDefault="007B1485">
            <w:pPr>
              <w:pStyle w:val="TableParagraph"/>
              <w:rPr>
                <w:rFonts w:ascii="Times New Roman"/>
                <w:sz w:val="20"/>
              </w:rPr>
            </w:pPr>
          </w:p>
        </w:tc>
        <w:tc>
          <w:tcPr>
            <w:tcW w:w="638" w:type="dxa"/>
          </w:tcPr>
          <w:p w14:paraId="376C2662" w14:textId="77777777" w:rsidR="007B1485" w:rsidRDefault="007B1485">
            <w:pPr>
              <w:pStyle w:val="TableParagraph"/>
              <w:rPr>
                <w:rFonts w:ascii="Times New Roman"/>
                <w:sz w:val="20"/>
              </w:rPr>
            </w:pPr>
          </w:p>
        </w:tc>
        <w:tc>
          <w:tcPr>
            <w:tcW w:w="638" w:type="dxa"/>
          </w:tcPr>
          <w:p w14:paraId="4B094ADA" w14:textId="77777777" w:rsidR="007B1485" w:rsidRDefault="00113329">
            <w:pPr>
              <w:pStyle w:val="TableParagraph"/>
              <w:spacing w:line="225" w:lineRule="exact"/>
              <w:ind w:left="93" w:right="16"/>
              <w:jc w:val="center"/>
              <w:rPr>
                <w:rFonts w:ascii="Arial"/>
                <w:b/>
                <w:sz w:val="20"/>
              </w:rPr>
            </w:pPr>
            <w:r>
              <w:rPr>
                <w:rFonts w:ascii="Arial"/>
                <w:b/>
                <w:spacing w:val="-10"/>
                <w:sz w:val="20"/>
              </w:rPr>
              <w:t>X</w:t>
            </w:r>
          </w:p>
        </w:tc>
        <w:tc>
          <w:tcPr>
            <w:tcW w:w="638" w:type="dxa"/>
          </w:tcPr>
          <w:p w14:paraId="3E897173" w14:textId="77777777" w:rsidR="007B1485" w:rsidRDefault="007B1485">
            <w:pPr>
              <w:pStyle w:val="TableParagraph"/>
              <w:rPr>
                <w:rFonts w:ascii="Times New Roman"/>
                <w:sz w:val="20"/>
              </w:rPr>
            </w:pPr>
          </w:p>
        </w:tc>
        <w:tc>
          <w:tcPr>
            <w:tcW w:w="636" w:type="dxa"/>
          </w:tcPr>
          <w:p w14:paraId="39D223F7" w14:textId="77777777" w:rsidR="007B1485" w:rsidRDefault="007B1485">
            <w:pPr>
              <w:pStyle w:val="TableParagraph"/>
              <w:rPr>
                <w:rFonts w:ascii="Times New Roman"/>
                <w:sz w:val="20"/>
              </w:rPr>
            </w:pPr>
          </w:p>
        </w:tc>
        <w:tc>
          <w:tcPr>
            <w:tcW w:w="636" w:type="dxa"/>
          </w:tcPr>
          <w:p w14:paraId="4DBA96BE" w14:textId="77777777" w:rsidR="007B1485" w:rsidRDefault="007B1485">
            <w:pPr>
              <w:pStyle w:val="TableParagraph"/>
              <w:rPr>
                <w:rFonts w:ascii="Times New Roman"/>
                <w:sz w:val="20"/>
              </w:rPr>
            </w:pPr>
          </w:p>
        </w:tc>
        <w:tc>
          <w:tcPr>
            <w:tcW w:w="638" w:type="dxa"/>
          </w:tcPr>
          <w:p w14:paraId="0A35D2F7" w14:textId="77777777" w:rsidR="007B1485" w:rsidRDefault="007B1485">
            <w:pPr>
              <w:pStyle w:val="TableParagraph"/>
              <w:rPr>
                <w:rFonts w:ascii="Times New Roman"/>
                <w:sz w:val="20"/>
              </w:rPr>
            </w:pPr>
          </w:p>
        </w:tc>
      </w:tr>
      <w:tr w:rsidR="007B1485" w14:paraId="0155CC46" w14:textId="77777777">
        <w:trPr>
          <w:trHeight w:val="408"/>
        </w:trPr>
        <w:tc>
          <w:tcPr>
            <w:tcW w:w="4539" w:type="dxa"/>
            <w:shd w:val="clear" w:color="auto" w:fill="D9DFF3"/>
          </w:tcPr>
          <w:p w14:paraId="4ADF4855" w14:textId="77777777" w:rsidR="007B1485" w:rsidRDefault="00113329">
            <w:pPr>
              <w:pStyle w:val="TableParagraph"/>
              <w:spacing w:line="228" w:lineRule="exact"/>
              <w:ind w:left="326"/>
              <w:rPr>
                <w:rFonts w:ascii="Arial" w:hAnsi="Arial"/>
                <w:b/>
                <w:sz w:val="20"/>
              </w:rPr>
            </w:pPr>
            <w:r>
              <w:rPr>
                <w:rFonts w:ascii="Arial" w:hAnsi="Arial"/>
                <w:b/>
                <w:spacing w:val="-2"/>
                <w:sz w:val="20"/>
              </w:rPr>
              <w:t>Strani</w:t>
            </w:r>
            <w:r>
              <w:rPr>
                <w:rFonts w:ascii="Arial" w:hAnsi="Arial"/>
                <w:b/>
                <w:spacing w:val="-5"/>
                <w:sz w:val="20"/>
              </w:rPr>
              <w:t xml:space="preserve"> </w:t>
            </w:r>
            <w:r>
              <w:rPr>
                <w:rFonts w:ascii="Arial" w:hAnsi="Arial"/>
                <w:b/>
                <w:spacing w:val="-2"/>
                <w:sz w:val="20"/>
              </w:rPr>
              <w:t>jezik</w:t>
            </w:r>
            <w:r>
              <w:rPr>
                <w:rFonts w:ascii="Arial" w:hAnsi="Arial"/>
                <w:b/>
                <w:spacing w:val="-9"/>
                <w:sz w:val="20"/>
              </w:rPr>
              <w:t xml:space="preserve"> </w:t>
            </w:r>
            <w:r>
              <w:rPr>
                <w:rFonts w:ascii="Arial" w:hAnsi="Arial"/>
                <w:b/>
                <w:spacing w:val="-2"/>
                <w:sz w:val="20"/>
              </w:rPr>
              <w:t>(engleski</w:t>
            </w:r>
            <w:r>
              <w:rPr>
                <w:rFonts w:ascii="Arial" w:hAnsi="Arial"/>
                <w:b/>
                <w:spacing w:val="-5"/>
                <w:sz w:val="20"/>
              </w:rPr>
              <w:t xml:space="preserve"> </w:t>
            </w:r>
            <w:r>
              <w:rPr>
                <w:rFonts w:ascii="Arial" w:hAnsi="Arial"/>
                <w:b/>
                <w:spacing w:val="-2"/>
                <w:sz w:val="20"/>
              </w:rPr>
              <w:t>jezik</w:t>
            </w:r>
            <w:r>
              <w:rPr>
                <w:rFonts w:ascii="Arial" w:hAnsi="Arial"/>
                <w:b/>
                <w:spacing w:val="-6"/>
                <w:sz w:val="20"/>
              </w:rPr>
              <w:t xml:space="preserve"> </w:t>
            </w:r>
            <w:r>
              <w:rPr>
                <w:rFonts w:ascii="Arial" w:hAnsi="Arial"/>
                <w:b/>
                <w:spacing w:val="-2"/>
                <w:sz w:val="20"/>
              </w:rPr>
              <w:t>i</w:t>
            </w:r>
            <w:r>
              <w:rPr>
                <w:rFonts w:ascii="Arial" w:hAnsi="Arial"/>
                <w:b/>
                <w:spacing w:val="-8"/>
                <w:sz w:val="20"/>
              </w:rPr>
              <w:t xml:space="preserve"> </w:t>
            </w:r>
            <w:r>
              <w:rPr>
                <w:rFonts w:ascii="Arial" w:hAnsi="Arial"/>
                <w:b/>
                <w:spacing w:val="-2"/>
                <w:sz w:val="20"/>
              </w:rPr>
              <w:t>njema</w:t>
            </w:r>
            <w:r>
              <w:rPr>
                <w:rFonts w:ascii="Times New Roman" w:hAnsi="Times New Roman"/>
                <w:b/>
                <w:spacing w:val="-2"/>
                <w:sz w:val="20"/>
              </w:rPr>
              <w:t>č</w:t>
            </w:r>
            <w:r>
              <w:rPr>
                <w:rFonts w:ascii="Arial" w:hAnsi="Arial"/>
                <w:b/>
                <w:spacing w:val="-2"/>
                <w:sz w:val="20"/>
              </w:rPr>
              <w:t>ki</w:t>
            </w:r>
            <w:r>
              <w:rPr>
                <w:rFonts w:ascii="Arial" w:hAnsi="Arial"/>
                <w:b/>
                <w:spacing w:val="-6"/>
                <w:sz w:val="20"/>
              </w:rPr>
              <w:t xml:space="preserve"> </w:t>
            </w:r>
            <w:r>
              <w:rPr>
                <w:rFonts w:ascii="Arial" w:hAnsi="Arial"/>
                <w:b/>
                <w:spacing w:val="-2"/>
                <w:sz w:val="20"/>
              </w:rPr>
              <w:t>jezik)</w:t>
            </w:r>
          </w:p>
        </w:tc>
        <w:tc>
          <w:tcPr>
            <w:tcW w:w="1137" w:type="dxa"/>
          </w:tcPr>
          <w:p w14:paraId="72E6BD97" w14:textId="77777777" w:rsidR="007B1485" w:rsidRDefault="00113329">
            <w:pPr>
              <w:pStyle w:val="TableParagraph"/>
              <w:spacing w:line="225" w:lineRule="exact"/>
              <w:ind w:left="51" w:right="21"/>
              <w:jc w:val="center"/>
              <w:rPr>
                <w:rFonts w:ascii="Arial"/>
                <w:b/>
                <w:sz w:val="20"/>
              </w:rPr>
            </w:pPr>
            <w:r>
              <w:rPr>
                <w:rFonts w:ascii="Arial"/>
                <w:b/>
                <w:spacing w:val="-5"/>
                <w:sz w:val="20"/>
              </w:rPr>
              <w:t>II</w:t>
            </w:r>
          </w:p>
        </w:tc>
        <w:tc>
          <w:tcPr>
            <w:tcW w:w="1132" w:type="dxa"/>
          </w:tcPr>
          <w:p w14:paraId="19044C75" w14:textId="77777777" w:rsidR="007B1485" w:rsidRDefault="00113329">
            <w:pPr>
              <w:pStyle w:val="TableParagraph"/>
              <w:spacing w:line="225" w:lineRule="exact"/>
              <w:ind w:left="28"/>
              <w:jc w:val="center"/>
              <w:rPr>
                <w:rFonts w:ascii="Arial MT"/>
                <w:sz w:val="20"/>
              </w:rPr>
            </w:pPr>
            <w:r>
              <w:rPr>
                <w:rFonts w:ascii="Arial MT"/>
                <w:spacing w:val="-2"/>
                <w:sz w:val="20"/>
              </w:rPr>
              <w:t>izborni</w:t>
            </w:r>
          </w:p>
        </w:tc>
        <w:tc>
          <w:tcPr>
            <w:tcW w:w="566" w:type="dxa"/>
          </w:tcPr>
          <w:p w14:paraId="54F5EF0E" w14:textId="77777777" w:rsidR="007B1485" w:rsidRDefault="007B1485">
            <w:pPr>
              <w:pStyle w:val="TableParagraph"/>
              <w:rPr>
                <w:rFonts w:ascii="Times New Roman"/>
                <w:sz w:val="20"/>
              </w:rPr>
            </w:pPr>
          </w:p>
        </w:tc>
        <w:tc>
          <w:tcPr>
            <w:tcW w:w="563" w:type="dxa"/>
          </w:tcPr>
          <w:p w14:paraId="79E0E205" w14:textId="77777777" w:rsidR="007B1485" w:rsidRDefault="007B1485">
            <w:pPr>
              <w:pStyle w:val="TableParagraph"/>
              <w:rPr>
                <w:rFonts w:ascii="Times New Roman"/>
                <w:sz w:val="20"/>
              </w:rPr>
            </w:pPr>
          </w:p>
        </w:tc>
        <w:tc>
          <w:tcPr>
            <w:tcW w:w="568" w:type="dxa"/>
          </w:tcPr>
          <w:p w14:paraId="434BD646" w14:textId="77777777" w:rsidR="007B1485" w:rsidRDefault="007B1485">
            <w:pPr>
              <w:pStyle w:val="TableParagraph"/>
              <w:rPr>
                <w:rFonts w:ascii="Times New Roman"/>
                <w:sz w:val="20"/>
              </w:rPr>
            </w:pPr>
          </w:p>
        </w:tc>
        <w:tc>
          <w:tcPr>
            <w:tcW w:w="566" w:type="dxa"/>
          </w:tcPr>
          <w:p w14:paraId="4F680A07" w14:textId="77777777" w:rsidR="007B1485" w:rsidRDefault="007B1485">
            <w:pPr>
              <w:pStyle w:val="TableParagraph"/>
              <w:rPr>
                <w:rFonts w:ascii="Times New Roman"/>
                <w:sz w:val="20"/>
              </w:rPr>
            </w:pPr>
          </w:p>
        </w:tc>
        <w:tc>
          <w:tcPr>
            <w:tcW w:w="708" w:type="dxa"/>
          </w:tcPr>
          <w:p w14:paraId="65559D23" w14:textId="77777777" w:rsidR="007B1485" w:rsidRDefault="007B1485">
            <w:pPr>
              <w:pStyle w:val="TableParagraph"/>
              <w:rPr>
                <w:rFonts w:ascii="Times New Roman"/>
                <w:sz w:val="20"/>
              </w:rPr>
            </w:pPr>
          </w:p>
        </w:tc>
        <w:tc>
          <w:tcPr>
            <w:tcW w:w="709" w:type="dxa"/>
          </w:tcPr>
          <w:p w14:paraId="207A2574" w14:textId="77777777" w:rsidR="007B1485" w:rsidRDefault="007B1485">
            <w:pPr>
              <w:pStyle w:val="TableParagraph"/>
              <w:rPr>
                <w:rFonts w:ascii="Times New Roman"/>
                <w:sz w:val="20"/>
              </w:rPr>
            </w:pPr>
          </w:p>
        </w:tc>
        <w:tc>
          <w:tcPr>
            <w:tcW w:w="708" w:type="dxa"/>
          </w:tcPr>
          <w:p w14:paraId="08FB8F89" w14:textId="77777777" w:rsidR="007B1485" w:rsidRDefault="007B1485">
            <w:pPr>
              <w:pStyle w:val="TableParagraph"/>
              <w:rPr>
                <w:rFonts w:ascii="Times New Roman"/>
                <w:sz w:val="20"/>
              </w:rPr>
            </w:pPr>
          </w:p>
        </w:tc>
        <w:tc>
          <w:tcPr>
            <w:tcW w:w="631" w:type="dxa"/>
          </w:tcPr>
          <w:p w14:paraId="35BE3DAE" w14:textId="77777777" w:rsidR="007B1485" w:rsidRDefault="007B1485">
            <w:pPr>
              <w:pStyle w:val="TableParagraph"/>
              <w:rPr>
                <w:rFonts w:ascii="Times New Roman"/>
                <w:sz w:val="20"/>
              </w:rPr>
            </w:pPr>
          </w:p>
        </w:tc>
        <w:tc>
          <w:tcPr>
            <w:tcW w:w="638" w:type="dxa"/>
          </w:tcPr>
          <w:p w14:paraId="5E511DEA" w14:textId="77777777" w:rsidR="007B1485" w:rsidRDefault="007B1485">
            <w:pPr>
              <w:pStyle w:val="TableParagraph"/>
              <w:rPr>
                <w:rFonts w:ascii="Times New Roman"/>
                <w:sz w:val="20"/>
              </w:rPr>
            </w:pPr>
          </w:p>
        </w:tc>
        <w:tc>
          <w:tcPr>
            <w:tcW w:w="638" w:type="dxa"/>
          </w:tcPr>
          <w:p w14:paraId="68F594D0" w14:textId="77777777" w:rsidR="007B1485" w:rsidRDefault="007B1485">
            <w:pPr>
              <w:pStyle w:val="TableParagraph"/>
              <w:rPr>
                <w:rFonts w:ascii="Times New Roman"/>
                <w:sz w:val="20"/>
              </w:rPr>
            </w:pPr>
          </w:p>
        </w:tc>
        <w:tc>
          <w:tcPr>
            <w:tcW w:w="638" w:type="dxa"/>
          </w:tcPr>
          <w:p w14:paraId="305AE49A" w14:textId="77777777" w:rsidR="007B1485" w:rsidRDefault="00113329">
            <w:pPr>
              <w:pStyle w:val="TableParagraph"/>
              <w:spacing w:line="225" w:lineRule="exact"/>
              <w:ind w:left="93" w:right="16"/>
              <w:jc w:val="center"/>
              <w:rPr>
                <w:rFonts w:ascii="Arial"/>
                <w:b/>
                <w:sz w:val="20"/>
              </w:rPr>
            </w:pPr>
            <w:r>
              <w:rPr>
                <w:rFonts w:ascii="Arial"/>
                <w:b/>
                <w:spacing w:val="-10"/>
                <w:sz w:val="20"/>
              </w:rPr>
              <w:t>X</w:t>
            </w:r>
          </w:p>
        </w:tc>
        <w:tc>
          <w:tcPr>
            <w:tcW w:w="638" w:type="dxa"/>
          </w:tcPr>
          <w:p w14:paraId="2A00B725" w14:textId="77777777" w:rsidR="007B1485" w:rsidRDefault="007B1485">
            <w:pPr>
              <w:pStyle w:val="TableParagraph"/>
              <w:rPr>
                <w:rFonts w:ascii="Times New Roman"/>
                <w:sz w:val="20"/>
              </w:rPr>
            </w:pPr>
          </w:p>
        </w:tc>
        <w:tc>
          <w:tcPr>
            <w:tcW w:w="636" w:type="dxa"/>
          </w:tcPr>
          <w:p w14:paraId="787EE00D" w14:textId="77777777" w:rsidR="007B1485" w:rsidRDefault="00113329">
            <w:pPr>
              <w:pStyle w:val="TableParagraph"/>
              <w:spacing w:line="225" w:lineRule="exact"/>
              <w:ind w:left="284"/>
              <w:rPr>
                <w:rFonts w:ascii="Arial"/>
                <w:b/>
                <w:sz w:val="20"/>
              </w:rPr>
            </w:pPr>
            <w:r>
              <w:rPr>
                <w:rFonts w:ascii="Arial"/>
                <w:b/>
                <w:spacing w:val="-10"/>
                <w:sz w:val="20"/>
              </w:rPr>
              <w:t>X</w:t>
            </w:r>
          </w:p>
        </w:tc>
        <w:tc>
          <w:tcPr>
            <w:tcW w:w="636" w:type="dxa"/>
          </w:tcPr>
          <w:p w14:paraId="36665C38" w14:textId="77777777" w:rsidR="007B1485" w:rsidRDefault="007B1485">
            <w:pPr>
              <w:pStyle w:val="TableParagraph"/>
              <w:rPr>
                <w:rFonts w:ascii="Times New Roman"/>
                <w:sz w:val="20"/>
              </w:rPr>
            </w:pPr>
          </w:p>
        </w:tc>
        <w:tc>
          <w:tcPr>
            <w:tcW w:w="638" w:type="dxa"/>
          </w:tcPr>
          <w:p w14:paraId="0FEC8FD0" w14:textId="77777777" w:rsidR="007B1485" w:rsidRDefault="007B1485">
            <w:pPr>
              <w:pStyle w:val="TableParagraph"/>
              <w:rPr>
                <w:rFonts w:ascii="Times New Roman"/>
                <w:sz w:val="20"/>
              </w:rPr>
            </w:pPr>
          </w:p>
        </w:tc>
      </w:tr>
    </w:tbl>
    <w:p w14:paraId="538A4543" w14:textId="77777777" w:rsidR="007B1485" w:rsidRDefault="007B1485">
      <w:pPr>
        <w:pStyle w:val="TableParagraph"/>
        <w:rPr>
          <w:rFonts w:ascii="Times New Roman"/>
          <w:sz w:val="20"/>
        </w:rPr>
        <w:sectPr w:rsidR="007B1485">
          <w:pgSz w:w="16860" w:h="11930" w:orient="landscape"/>
          <w:pgMar w:top="1340" w:right="141" w:bottom="280" w:left="283" w:header="720" w:footer="720" w:gutter="0"/>
          <w:cols w:space="720"/>
        </w:sectPr>
      </w:pPr>
    </w:p>
    <w:p w14:paraId="7A8FFF24" w14:textId="77777777" w:rsidR="007B1485" w:rsidRDefault="007B1485">
      <w:pPr>
        <w:pStyle w:val="BodyText"/>
        <w:rPr>
          <w:sz w:val="6"/>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2"/>
        <w:gridCol w:w="1135"/>
        <w:gridCol w:w="1135"/>
        <w:gridCol w:w="564"/>
        <w:gridCol w:w="566"/>
        <w:gridCol w:w="566"/>
        <w:gridCol w:w="566"/>
        <w:gridCol w:w="708"/>
        <w:gridCol w:w="711"/>
        <w:gridCol w:w="708"/>
        <w:gridCol w:w="631"/>
        <w:gridCol w:w="636"/>
        <w:gridCol w:w="638"/>
        <w:gridCol w:w="638"/>
        <w:gridCol w:w="638"/>
        <w:gridCol w:w="638"/>
        <w:gridCol w:w="638"/>
        <w:gridCol w:w="636"/>
      </w:tblGrid>
      <w:tr w:rsidR="007B1485" w14:paraId="5DF98CCC" w14:textId="77777777">
        <w:trPr>
          <w:trHeight w:val="407"/>
        </w:trPr>
        <w:tc>
          <w:tcPr>
            <w:tcW w:w="4542" w:type="dxa"/>
            <w:shd w:val="clear" w:color="auto" w:fill="FFEFCC"/>
          </w:tcPr>
          <w:p w14:paraId="013C11A7" w14:textId="77777777" w:rsidR="007B1485" w:rsidRDefault="00113329">
            <w:pPr>
              <w:pStyle w:val="TableParagraph"/>
              <w:spacing w:line="228" w:lineRule="exact"/>
              <w:ind w:left="21" w:right="5"/>
              <w:jc w:val="center"/>
              <w:rPr>
                <w:rFonts w:ascii="Arial" w:hAnsi="Arial"/>
                <w:b/>
                <w:sz w:val="20"/>
              </w:rPr>
            </w:pPr>
            <w:r>
              <w:rPr>
                <w:rFonts w:ascii="Arial" w:hAnsi="Arial"/>
                <w:b/>
                <w:spacing w:val="-4"/>
                <w:sz w:val="20"/>
              </w:rPr>
              <w:t>Klini</w:t>
            </w:r>
            <w:r>
              <w:rPr>
                <w:rFonts w:ascii="Times New Roman" w:hAnsi="Times New Roman"/>
                <w:b/>
                <w:spacing w:val="-4"/>
                <w:sz w:val="20"/>
              </w:rPr>
              <w:t>č</w:t>
            </w:r>
            <w:r>
              <w:rPr>
                <w:rFonts w:ascii="Arial" w:hAnsi="Arial"/>
                <w:b/>
                <w:spacing w:val="-4"/>
                <w:sz w:val="20"/>
              </w:rPr>
              <w:t>ka</w:t>
            </w:r>
            <w:r>
              <w:rPr>
                <w:rFonts w:ascii="Arial" w:hAnsi="Arial"/>
                <w:b/>
                <w:sz w:val="20"/>
              </w:rPr>
              <w:t xml:space="preserve"> </w:t>
            </w:r>
            <w:r>
              <w:rPr>
                <w:rFonts w:ascii="Arial" w:hAnsi="Arial"/>
                <w:b/>
                <w:spacing w:val="-4"/>
                <w:sz w:val="20"/>
              </w:rPr>
              <w:t>praksa</w:t>
            </w:r>
            <w:r>
              <w:rPr>
                <w:rFonts w:ascii="Arial" w:hAnsi="Arial"/>
                <w:b/>
                <w:sz w:val="20"/>
              </w:rPr>
              <w:t xml:space="preserve"> </w:t>
            </w:r>
            <w:r>
              <w:rPr>
                <w:rFonts w:ascii="Arial" w:hAnsi="Arial"/>
                <w:b/>
                <w:spacing w:val="-5"/>
                <w:sz w:val="20"/>
              </w:rPr>
              <w:t>II</w:t>
            </w:r>
          </w:p>
        </w:tc>
        <w:tc>
          <w:tcPr>
            <w:tcW w:w="1135" w:type="dxa"/>
          </w:tcPr>
          <w:p w14:paraId="787DD3A9" w14:textId="77777777" w:rsidR="007B1485" w:rsidRDefault="00113329">
            <w:pPr>
              <w:pStyle w:val="TableParagraph"/>
              <w:spacing w:line="225" w:lineRule="exact"/>
              <w:ind w:left="28"/>
              <w:jc w:val="center"/>
              <w:rPr>
                <w:rFonts w:ascii="Arial"/>
                <w:b/>
                <w:sz w:val="20"/>
              </w:rPr>
            </w:pPr>
            <w:r>
              <w:rPr>
                <w:rFonts w:ascii="Arial"/>
                <w:b/>
                <w:spacing w:val="-5"/>
                <w:sz w:val="20"/>
              </w:rPr>
              <w:t>III</w:t>
            </w:r>
          </w:p>
        </w:tc>
        <w:tc>
          <w:tcPr>
            <w:tcW w:w="1135" w:type="dxa"/>
          </w:tcPr>
          <w:p w14:paraId="0E2DE9BE" w14:textId="77777777" w:rsidR="007B1485" w:rsidRDefault="00113329">
            <w:pPr>
              <w:pStyle w:val="TableParagraph"/>
              <w:spacing w:line="225" w:lineRule="exact"/>
              <w:ind w:right="215"/>
              <w:jc w:val="right"/>
              <w:rPr>
                <w:rFonts w:ascii="Arial MT"/>
                <w:sz w:val="20"/>
              </w:rPr>
            </w:pPr>
            <w:r>
              <w:rPr>
                <w:rFonts w:ascii="Arial MT"/>
                <w:spacing w:val="-2"/>
                <w:sz w:val="20"/>
              </w:rPr>
              <w:t>obvezni</w:t>
            </w:r>
          </w:p>
        </w:tc>
        <w:tc>
          <w:tcPr>
            <w:tcW w:w="564" w:type="dxa"/>
          </w:tcPr>
          <w:p w14:paraId="126CD9E5" w14:textId="77777777" w:rsidR="007B1485" w:rsidRDefault="00113329">
            <w:pPr>
              <w:pStyle w:val="TableParagraph"/>
              <w:spacing w:line="225" w:lineRule="exact"/>
              <w:ind w:left="44"/>
              <w:jc w:val="center"/>
              <w:rPr>
                <w:rFonts w:ascii="Arial"/>
                <w:b/>
                <w:sz w:val="20"/>
              </w:rPr>
            </w:pPr>
            <w:r>
              <w:rPr>
                <w:rFonts w:ascii="Arial"/>
                <w:b/>
                <w:spacing w:val="-10"/>
                <w:sz w:val="20"/>
              </w:rPr>
              <w:t>X</w:t>
            </w:r>
          </w:p>
        </w:tc>
        <w:tc>
          <w:tcPr>
            <w:tcW w:w="566" w:type="dxa"/>
          </w:tcPr>
          <w:p w14:paraId="74EFDEAF" w14:textId="77777777" w:rsidR="007B1485" w:rsidRDefault="007B1485">
            <w:pPr>
              <w:pStyle w:val="TableParagraph"/>
              <w:rPr>
                <w:rFonts w:ascii="Times New Roman"/>
                <w:sz w:val="18"/>
              </w:rPr>
            </w:pPr>
          </w:p>
        </w:tc>
        <w:tc>
          <w:tcPr>
            <w:tcW w:w="566" w:type="dxa"/>
          </w:tcPr>
          <w:p w14:paraId="313EDE21" w14:textId="77777777" w:rsidR="007B1485" w:rsidRDefault="007B1485">
            <w:pPr>
              <w:pStyle w:val="TableParagraph"/>
              <w:rPr>
                <w:rFonts w:ascii="Times New Roman"/>
                <w:sz w:val="18"/>
              </w:rPr>
            </w:pPr>
          </w:p>
        </w:tc>
        <w:tc>
          <w:tcPr>
            <w:tcW w:w="566" w:type="dxa"/>
          </w:tcPr>
          <w:p w14:paraId="53DC69E2" w14:textId="77777777" w:rsidR="007B1485" w:rsidRDefault="00113329">
            <w:pPr>
              <w:pStyle w:val="TableParagraph"/>
              <w:spacing w:line="225" w:lineRule="exact"/>
              <w:ind w:left="55" w:right="1"/>
              <w:jc w:val="center"/>
              <w:rPr>
                <w:rFonts w:ascii="Arial"/>
                <w:b/>
                <w:sz w:val="20"/>
              </w:rPr>
            </w:pPr>
            <w:r>
              <w:rPr>
                <w:rFonts w:ascii="Arial"/>
                <w:b/>
                <w:spacing w:val="-10"/>
                <w:sz w:val="20"/>
              </w:rPr>
              <w:t>X</w:t>
            </w:r>
          </w:p>
        </w:tc>
        <w:tc>
          <w:tcPr>
            <w:tcW w:w="708" w:type="dxa"/>
          </w:tcPr>
          <w:p w14:paraId="49D6F165" w14:textId="77777777" w:rsidR="007B1485" w:rsidRDefault="00113329">
            <w:pPr>
              <w:pStyle w:val="TableParagraph"/>
              <w:spacing w:line="225" w:lineRule="exact"/>
              <w:ind w:left="72" w:right="18"/>
              <w:jc w:val="center"/>
              <w:rPr>
                <w:rFonts w:ascii="Arial"/>
                <w:b/>
                <w:sz w:val="20"/>
              </w:rPr>
            </w:pPr>
            <w:r>
              <w:rPr>
                <w:rFonts w:ascii="Arial"/>
                <w:b/>
                <w:spacing w:val="-10"/>
                <w:sz w:val="20"/>
              </w:rPr>
              <w:t>x</w:t>
            </w:r>
          </w:p>
        </w:tc>
        <w:tc>
          <w:tcPr>
            <w:tcW w:w="711" w:type="dxa"/>
          </w:tcPr>
          <w:p w14:paraId="55F797EA" w14:textId="77777777" w:rsidR="007B1485" w:rsidRDefault="007B1485">
            <w:pPr>
              <w:pStyle w:val="TableParagraph"/>
              <w:rPr>
                <w:rFonts w:ascii="Times New Roman"/>
                <w:sz w:val="18"/>
              </w:rPr>
            </w:pPr>
          </w:p>
        </w:tc>
        <w:tc>
          <w:tcPr>
            <w:tcW w:w="708" w:type="dxa"/>
          </w:tcPr>
          <w:p w14:paraId="168BDF40" w14:textId="77777777" w:rsidR="007B1485" w:rsidRDefault="007B1485">
            <w:pPr>
              <w:pStyle w:val="TableParagraph"/>
              <w:rPr>
                <w:rFonts w:ascii="Times New Roman"/>
                <w:sz w:val="18"/>
              </w:rPr>
            </w:pPr>
          </w:p>
        </w:tc>
        <w:tc>
          <w:tcPr>
            <w:tcW w:w="631" w:type="dxa"/>
          </w:tcPr>
          <w:p w14:paraId="0F005BAA" w14:textId="77777777" w:rsidR="007B1485" w:rsidRDefault="007B1485">
            <w:pPr>
              <w:pStyle w:val="TableParagraph"/>
              <w:rPr>
                <w:rFonts w:ascii="Times New Roman"/>
                <w:sz w:val="18"/>
              </w:rPr>
            </w:pPr>
          </w:p>
        </w:tc>
        <w:tc>
          <w:tcPr>
            <w:tcW w:w="636" w:type="dxa"/>
          </w:tcPr>
          <w:p w14:paraId="1BC95231" w14:textId="77777777" w:rsidR="007B1485" w:rsidRDefault="007B1485">
            <w:pPr>
              <w:pStyle w:val="TableParagraph"/>
              <w:rPr>
                <w:rFonts w:ascii="Times New Roman"/>
                <w:sz w:val="18"/>
              </w:rPr>
            </w:pPr>
          </w:p>
        </w:tc>
        <w:tc>
          <w:tcPr>
            <w:tcW w:w="638" w:type="dxa"/>
          </w:tcPr>
          <w:p w14:paraId="1562D594" w14:textId="77777777" w:rsidR="007B1485" w:rsidRDefault="007B1485">
            <w:pPr>
              <w:pStyle w:val="TableParagraph"/>
              <w:rPr>
                <w:rFonts w:ascii="Times New Roman"/>
                <w:sz w:val="18"/>
              </w:rPr>
            </w:pPr>
          </w:p>
        </w:tc>
        <w:tc>
          <w:tcPr>
            <w:tcW w:w="638" w:type="dxa"/>
          </w:tcPr>
          <w:p w14:paraId="0BA855F3" w14:textId="77777777" w:rsidR="007B1485" w:rsidRDefault="007B1485">
            <w:pPr>
              <w:pStyle w:val="TableParagraph"/>
              <w:rPr>
                <w:rFonts w:ascii="Times New Roman"/>
                <w:sz w:val="18"/>
              </w:rPr>
            </w:pPr>
          </w:p>
        </w:tc>
        <w:tc>
          <w:tcPr>
            <w:tcW w:w="638" w:type="dxa"/>
          </w:tcPr>
          <w:p w14:paraId="53F6142F" w14:textId="77777777" w:rsidR="007B1485" w:rsidRDefault="007B1485">
            <w:pPr>
              <w:pStyle w:val="TableParagraph"/>
              <w:rPr>
                <w:rFonts w:ascii="Times New Roman"/>
                <w:sz w:val="18"/>
              </w:rPr>
            </w:pPr>
          </w:p>
        </w:tc>
        <w:tc>
          <w:tcPr>
            <w:tcW w:w="638" w:type="dxa"/>
          </w:tcPr>
          <w:p w14:paraId="22711ECD" w14:textId="77777777" w:rsidR="007B1485" w:rsidRDefault="007B1485">
            <w:pPr>
              <w:pStyle w:val="TableParagraph"/>
              <w:rPr>
                <w:rFonts w:ascii="Times New Roman"/>
                <w:sz w:val="18"/>
              </w:rPr>
            </w:pPr>
          </w:p>
        </w:tc>
        <w:tc>
          <w:tcPr>
            <w:tcW w:w="638" w:type="dxa"/>
          </w:tcPr>
          <w:p w14:paraId="68B75C23" w14:textId="77777777" w:rsidR="007B1485" w:rsidRDefault="007B1485">
            <w:pPr>
              <w:pStyle w:val="TableParagraph"/>
              <w:rPr>
                <w:rFonts w:ascii="Times New Roman"/>
                <w:sz w:val="18"/>
              </w:rPr>
            </w:pPr>
          </w:p>
        </w:tc>
        <w:tc>
          <w:tcPr>
            <w:tcW w:w="636" w:type="dxa"/>
          </w:tcPr>
          <w:p w14:paraId="5D56975C" w14:textId="77777777" w:rsidR="007B1485" w:rsidRDefault="00113329">
            <w:pPr>
              <w:pStyle w:val="TableParagraph"/>
              <w:spacing w:line="225" w:lineRule="exact"/>
              <w:ind w:right="203"/>
              <w:jc w:val="right"/>
              <w:rPr>
                <w:rFonts w:ascii="Arial"/>
                <w:b/>
                <w:sz w:val="20"/>
              </w:rPr>
            </w:pPr>
            <w:r>
              <w:rPr>
                <w:rFonts w:ascii="Arial"/>
                <w:b/>
                <w:spacing w:val="-10"/>
                <w:sz w:val="20"/>
              </w:rPr>
              <w:t>X</w:t>
            </w:r>
          </w:p>
        </w:tc>
      </w:tr>
      <w:tr w:rsidR="007B1485" w14:paraId="7D12C854" w14:textId="77777777">
        <w:trPr>
          <w:trHeight w:val="405"/>
        </w:trPr>
        <w:tc>
          <w:tcPr>
            <w:tcW w:w="4542" w:type="dxa"/>
            <w:shd w:val="clear" w:color="auto" w:fill="FFEFCC"/>
          </w:tcPr>
          <w:p w14:paraId="499B48EC" w14:textId="77777777" w:rsidR="007B1485" w:rsidRDefault="00113329">
            <w:pPr>
              <w:pStyle w:val="TableParagraph"/>
              <w:spacing w:line="225" w:lineRule="exact"/>
              <w:ind w:left="21" w:right="3"/>
              <w:jc w:val="center"/>
              <w:rPr>
                <w:rFonts w:ascii="Arial"/>
                <w:b/>
                <w:sz w:val="20"/>
              </w:rPr>
            </w:pPr>
            <w:r>
              <w:rPr>
                <w:rFonts w:ascii="Arial"/>
                <w:b/>
                <w:spacing w:val="-4"/>
                <w:sz w:val="20"/>
              </w:rPr>
              <w:t>Metodologija</w:t>
            </w:r>
            <w:r>
              <w:rPr>
                <w:rFonts w:ascii="Arial"/>
                <w:b/>
                <w:spacing w:val="3"/>
                <w:sz w:val="20"/>
              </w:rPr>
              <w:t xml:space="preserve"> </w:t>
            </w:r>
            <w:r>
              <w:rPr>
                <w:rFonts w:ascii="Arial"/>
                <w:b/>
                <w:spacing w:val="-4"/>
                <w:sz w:val="20"/>
              </w:rPr>
              <w:t>pisanja</w:t>
            </w:r>
            <w:r>
              <w:rPr>
                <w:rFonts w:ascii="Arial"/>
                <w:b/>
                <w:spacing w:val="5"/>
                <w:sz w:val="20"/>
              </w:rPr>
              <w:t xml:space="preserve"> </w:t>
            </w:r>
            <w:r>
              <w:rPr>
                <w:rFonts w:ascii="Arial"/>
                <w:b/>
                <w:spacing w:val="-4"/>
                <w:sz w:val="20"/>
              </w:rPr>
              <w:t>znanstvenog</w:t>
            </w:r>
            <w:r>
              <w:rPr>
                <w:rFonts w:ascii="Arial"/>
                <w:b/>
                <w:spacing w:val="10"/>
                <w:sz w:val="20"/>
              </w:rPr>
              <w:t xml:space="preserve"> </w:t>
            </w:r>
            <w:r>
              <w:rPr>
                <w:rFonts w:ascii="Arial"/>
                <w:b/>
                <w:spacing w:val="-4"/>
                <w:sz w:val="20"/>
              </w:rPr>
              <w:t>rada</w:t>
            </w:r>
          </w:p>
        </w:tc>
        <w:tc>
          <w:tcPr>
            <w:tcW w:w="1135" w:type="dxa"/>
          </w:tcPr>
          <w:p w14:paraId="65496544" w14:textId="77777777" w:rsidR="007B1485" w:rsidRDefault="00113329">
            <w:pPr>
              <w:pStyle w:val="TableParagraph"/>
              <w:spacing w:line="225" w:lineRule="exact"/>
              <w:ind w:left="28"/>
              <w:jc w:val="center"/>
              <w:rPr>
                <w:rFonts w:ascii="Arial"/>
                <w:b/>
                <w:sz w:val="20"/>
              </w:rPr>
            </w:pPr>
            <w:r>
              <w:rPr>
                <w:rFonts w:ascii="Arial"/>
                <w:b/>
                <w:spacing w:val="-5"/>
                <w:sz w:val="20"/>
              </w:rPr>
              <w:t>III</w:t>
            </w:r>
          </w:p>
        </w:tc>
        <w:tc>
          <w:tcPr>
            <w:tcW w:w="1135" w:type="dxa"/>
          </w:tcPr>
          <w:p w14:paraId="4BBED23F" w14:textId="77777777" w:rsidR="007B1485" w:rsidRDefault="00113329">
            <w:pPr>
              <w:pStyle w:val="TableParagraph"/>
              <w:spacing w:line="225" w:lineRule="exact"/>
              <w:ind w:right="215"/>
              <w:jc w:val="right"/>
              <w:rPr>
                <w:rFonts w:ascii="Arial MT"/>
                <w:sz w:val="20"/>
              </w:rPr>
            </w:pPr>
            <w:r>
              <w:rPr>
                <w:rFonts w:ascii="Arial MT"/>
                <w:spacing w:val="-2"/>
                <w:sz w:val="20"/>
              </w:rPr>
              <w:t>obvezni</w:t>
            </w:r>
          </w:p>
        </w:tc>
        <w:tc>
          <w:tcPr>
            <w:tcW w:w="564" w:type="dxa"/>
          </w:tcPr>
          <w:p w14:paraId="72948DFB" w14:textId="77777777" w:rsidR="007B1485" w:rsidRDefault="007B1485">
            <w:pPr>
              <w:pStyle w:val="TableParagraph"/>
              <w:rPr>
                <w:rFonts w:ascii="Times New Roman"/>
                <w:sz w:val="18"/>
              </w:rPr>
            </w:pPr>
          </w:p>
        </w:tc>
        <w:tc>
          <w:tcPr>
            <w:tcW w:w="566" w:type="dxa"/>
          </w:tcPr>
          <w:p w14:paraId="4817C0E2" w14:textId="77777777" w:rsidR="007B1485" w:rsidRDefault="007B1485">
            <w:pPr>
              <w:pStyle w:val="TableParagraph"/>
              <w:rPr>
                <w:rFonts w:ascii="Times New Roman"/>
                <w:sz w:val="18"/>
              </w:rPr>
            </w:pPr>
          </w:p>
        </w:tc>
        <w:tc>
          <w:tcPr>
            <w:tcW w:w="566" w:type="dxa"/>
          </w:tcPr>
          <w:p w14:paraId="524F6AC1" w14:textId="77777777" w:rsidR="007B1485" w:rsidRDefault="007B1485">
            <w:pPr>
              <w:pStyle w:val="TableParagraph"/>
              <w:rPr>
                <w:rFonts w:ascii="Times New Roman"/>
                <w:sz w:val="18"/>
              </w:rPr>
            </w:pPr>
          </w:p>
        </w:tc>
        <w:tc>
          <w:tcPr>
            <w:tcW w:w="566" w:type="dxa"/>
          </w:tcPr>
          <w:p w14:paraId="4BBF40FC" w14:textId="77777777" w:rsidR="007B1485" w:rsidRDefault="007B1485">
            <w:pPr>
              <w:pStyle w:val="TableParagraph"/>
              <w:rPr>
                <w:rFonts w:ascii="Times New Roman"/>
                <w:sz w:val="18"/>
              </w:rPr>
            </w:pPr>
          </w:p>
        </w:tc>
        <w:tc>
          <w:tcPr>
            <w:tcW w:w="708" w:type="dxa"/>
          </w:tcPr>
          <w:p w14:paraId="032CD958" w14:textId="77777777" w:rsidR="007B1485" w:rsidRDefault="007B1485">
            <w:pPr>
              <w:pStyle w:val="TableParagraph"/>
              <w:rPr>
                <w:rFonts w:ascii="Times New Roman"/>
                <w:sz w:val="18"/>
              </w:rPr>
            </w:pPr>
          </w:p>
        </w:tc>
        <w:tc>
          <w:tcPr>
            <w:tcW w:w="711" w:type="dxa"/>
          </w:tcPr>
          <w:p w14:paraId="6A9AB79E" w14:textId="77777777" w:rsidR="007B1485" w:rsidRDefault="007B1485">
            <w:pPr>
              <w:pStyle w:val="TableParagraph"/>
              <w:rPr>
                <w:rFonts w:ascii="Times New Roman"/>
                <w:sz w:val="18"/>
              </w:rPr>
            </w:pPr>
          </w:p>
        </w:tc>
        <w:tc>
          <w:tcPr>
            <w:tcW w:w="708" w:type="dxa"/>
          </w:tcPr>
          <w:p w14:paraId="4C832083" w14:textId="77777777" w:rsidR="007B1485" w:rsidRDefault="007B1485">
            <w:pPr>
              <w:pStyle w:val="TableParagraph"/>
              <w:rPr>
                <w:rFonts w:ascii="Times New Roman"/>
                <w:sz w:val="18"/>
              </w:rPr>
            </w:pPr>
          </w:p>
        </w:tc>
        <w:tc>
          <w:tcPr>
            <w:tcW w:w="631" w:type="dxa"/>
          </w:tcPr>
          <w:p w14:paraId="5D831296" w14:textId="77777777" w:rsidR="007B1485" w:rsidRDefault="007B1485">
            <w:pPr>
              <w:pStyle w:val="TableParagraph"/>
              <w:rPr>
                <w:rFonts w:ascii="Times New Roman"/>
                <w:sz w:val="18"/>
              </w:rPr>
            </w:pPr>
          </w:p>
        </w:tc>
        <w:tc>
          <w:tcPr>
            <w:tcW w:w="636" w:type="dxa"/>
          </w:tcPr>
          <w:p w14:paraId="086CEBE6" w14:textId="77777777" w:rsidR="007B1485" w:rsidRDefault="007B1485">
            <w:pPr>
              <w:pStyle w:val="TableParagraph"/>
              <w:rPr>
                <w:rFonts w:ascii="Times New Roman"/>
                <w:sz w:val="18"/>
              </w:rPr>
            </w:pPr>
          </w:p>
        </w:tc>
        <w:tc>
          <w:tcPr>
            <w:tcW w:w="638" w:type="dxa"/>
          </w:tcPr>
          <w:p w14:paraId="55A27D24" w14:textId="77777777" w:rsidR="007B1485" w:rsidRDefault="007B1485">
            <w:pPr>
              <w:pStyle w:val="TableParagraph"/>
              <w:rPr>
                <w:rFonts w:ascii="Times New Roman"/>
                <w:sz w:val="18"/>
              </w:rPr>
            </w:pPr>
          </w:p>
        </w:tc>
        <w:tc>
          <w:tcPr>
            <w:tcW w:w="638" w:type="dxa"/>
          </w:tcPr>
          <w:p w14:paraId="55A7BCD2" w14:textId="77777777" w:rsidR="007B1485" w:rsidRDefault="00113329">
            <w:pPr>
              <w:pStyle w:val="TableParagraph"/>
              <w:spacing w:line="225" w:lineRule="exact"/>
              <w:ind w:right="209"/>
              <w:jc w:val="right"/>
              <w:rPr>
                <w:rFonts w:ascii="Arial"/>
                <w:b/>
                <w:sz w:val="20"/>
              </w:rPr>
            </w:pPr>
            <w:r>
              <w:rPr>
                <w:rFonts w:ascii="Arial"/>
                <w:b/>
                <w:spacing w:val="-10"/>
                <w:sz w:val="20"/>
              </w:rPr>
              <w:t>X</w:t>
            </w:r>
          </w:p>
        </w:tc>
        <w:tc>
          <w:tcPr>
            <w:tcW w:w="638" w:type="dxa"/>
          </w:tcPr>
          <w:p w14:paraId="1F03AFF7" w14:textId="77777777" w:rsidR="007B1485" w:rsidRDefault="00113329">
            <w:pPr>
              <w:pStyle w:val="TableParagraph"/>
              <w:spacing w:line="225" w:lineRule="exact"/>
              <w:ind w:right="209"/>
              <w:jc w:val="right"/>
              <w:rPr>
                <w:rFonts w:ascii="Arial"/>
                <w:b/>
                <w:sz w:val="20"/>
              </w:rPr>
            </w:pPr>
            <w:r>
              <w:rPr>
                <w:rFonts w:ascii="Arial"/>
                <w:b/>
                <w:spacing w:val="-10"/>
                <w:sz w:val="20"/>
              </w:rPr>
              <w:t>X</w:t>
            </w:r>
          </w:p>
        </w:tc>
        <w:tc>
          <w:tcPr>
            <w:tcW w:w="638" w:type="dxa"/>
          </w:tcPr>
          <w:p w14:paraId="6B824AE1" w14:textId="77777777" w:rsidR="007B1485" w:rsidRDefault="007B1485">
            <w:pPr>
              <w:pStyle w:val="TableParagraph"/>
              <w:rPr>
                <w:rFonts w:ascii="Times New Roman"/>
                <w:sz w:val="18"/>
              </w:rPr>
            </w:pPr>
          </w:p>
        </w:tc>
        <w:tc>
          <w:tcPr>
            <w:tcW w:w="638" w:type="dxa"/>
          </w:tcPr>
          <w:p w14:paraId="007F83C4" w14:textId="77777777" w:rsidR="007B1485" w:rsidRDefault="00113329">
            <w:pPr>
              <w:pStyle w:val="TableParagraph"/>
              <w:spacing w:line="225" w:lineRule="exact"/>
              <w:ind w:right="206"/>
              <w:jc w:val="right"/>
              <w:rPr>
                <w:rFonts w:ascii="Arial"/>
                <w:b/>
                <w:sz w:val="20"/>
              </w:rPr>
            </w:pPr>
            <w:r>
              <w:rPr>
                <w:rFonts w:ascii="Arial"/>
                <w:b/>
                <w:spacing w:val="-10"/>
                <w:sz w:val="20"/>
              </w:rPr>
              <w:t>X</w:t>
            </w:r>
          </w:p>
        </w:tc>
        <w:tc>
          <w:tcPr>
            <w:tcW w:w="636" w:type="dxa"/>
          </w:tcPr>
          <w:p w14:paraId="36EEAA94" w14:textId="77777777" w:rsidR="007B1485" w:rsidRDefault="007B1485">
            <w:pPr>
              <w:pStyle w:val="TableParagraph"/>
              <w:rPr>
                <w:rFonts w:ascii="Times New Roman"/>
                <w:sz w:val="18"/>
              </w:rPr>
            </w:pPr>
          </w:p>
        </w:tc>
      </w:tr>
      <w:tr w:rsidR="007B1485" w14:paraId="636596D9" w14:textId="77777777">
        <w:trPr>
          <w:trHeight w:val="669"/>
        </w:trPr>
        <w:tc>
          <w:tcPr>
            <w:tcW w:w="4542" w:type="dxa"/>
            <w:shd w:val="clear" w:color="auto" w:fill="FFEFCC"/>
          </w:tcPr>
          <w:p w14:paraId="549C3EA4" w14:textId="77777777" w:rsidR="007B1485" w:rsidRDefault="00113329">
            <w:pPr>
              <w:pStyle w:val="TableParagraph"/>
              <w:spacing w:line="225" w:lineRule="exact"/>
              <w:ind w:left="662"/>
              <w:rPr>
                <w:rFonts w:ascii="Arial"/>
                <w:b/>
                <w:sz w:val="20"/>
              </w:rPr>
            </w:pPr>
            <w:r>
              <w:rPr>
                <w:rFonts w:ascii="Arial"/>
                <w:b/>
                <w:spacing w:val="-2"/>
                <w:sz w:val="20"/>
              </w:rPr>
              <w:t>Rehabilitacijske</w:t>
            </w:r>
            <w:r>
              <w:rPr>
                <w:rFonts w:ascii="Arial"/>
                <w:b/>
                <w:spacing w:val="-12"/>
                <w:sz w:val="20"/>
              </w:rPr>
              <w:t xml:space="preserve"> </w:t>
            </w:r>
            <w:r>
              <w:rPr>
                <w:rFonts w:ascii="Arial"/>
                <w:b/>
                <w:spacing w:val="-2"/>
                <w:sz w:val="20"/>
              </w:rPr>
              <w:t>smjernice</w:t>
            </w:r>
            <w:r>
              <w:rPr>
                <w:rFonts w:ascii="Arial"/>
                <w:b/>
                <w:spacing w:val="-12"/>
                <w:sz w:val="20"/>
              </w:rPr>
              <w:t xml:space="preserve"> </w:t>
            </w:r>
            <w:r>
              <w:rPr>
                <w:rFonts w:ascii="Arial"/>
                <w:b/>
                <w:spacing w:val="-2"/>
                <w:sz w:val="20"/>
              </w:rPr>
              <w:t>za</w:t>
            </w:r>
            <w:r>
              <w:rPr>
                <w:rFonts w:ascii="Arial"/>
                <w:b/>
                <w:spacing w:val="-12"/>
                <w:sz w:val="20"/>
              </w:rPr>
              <w:t xml:space="preserve"> </w:t>
            </w:r>
            <w:r>
              <w:rPr>
                <w:rFonts w:ascii="Arial"/>
                <w:b/>
                <w:spacing w:val="-2"/>
                <w:sz w:val="20"/>
              </w:rPr>
              <w:t>osobe</w:t>
            </w:r>
            <w:r>
              <w:rPr>
                <w:rFonts w:ascii="Arial"/>
                <w:b/>
                <w:spacing w:val="-11"/>
                <w:sz w:val="20"/>
              </w:rPr>
              <w:t xml:space="preserve"> </w:t>
            </w:r>
            <w:r>
              <w:rPr>
                <w:rFonts w:ascii="Arial"/>
                <w:b/>
                <w:spacing w:val="-5"/>
                <w:sz w:val="20"/>
              </w:rPr>
              <w:t>sa</w:t>
            </w:r>
          </w:p>
          <w:p w14:paraId="091C0ACC" w14:textId="77777777" w:rsidR="007B1485" w:rsidRDefault="00113329">
            <w:pPr>
              <w:pStyle w:val="TableParagraph"/>
              <w:spacing w:before="39"/>
              <w:ind w:left="2419"/>
              <w:rPr>
                <w:rFonts w:ascii="Arial"/>
                <w:b/>
                <w:sz w:val="20"/>
              </w:rPr>
            </w:pPr>
            <w:r>
              <w:rPr>
                <w:rFonts w:ascii="Arial"/>
                <w:b/>
                <w:spacing w:val="-2"/>
                <w:sz w:val="20"/>
              </w:rPr>
              <w:t>amputacijama</w:t>
            </w:r>
          </w:p>
        </w:tc>
        <w:tc>
          <w:tcPr>
            <w:tcW w:w="1135" w:type="dxa"/>
          </w:tcPr>
          <w:p w14:paraId="13D6F932" w14:textId="77777777" w:rsidR="007B1485" w:rsidRDefault="00113329">
            <w:pPr>
              <w:pStyle w:val="TableParagraph"/>
              <w:spacing w:line="225" w:lineRule="exact"/>
              <w:ind w:left="28"/>
              <w:jc w:val="center"/>
              <w:rPr>
                <w:rFonts w:ascii="Arial"/>
                <w:b/>
                <w:sz w:val="20"/>
              </w:rPr>
            </w:pPr>
            <w:r>
              <w:rPr>
                <w:rFonts w:ascii="Arial"/>
                <w:b/>
                <w:spacing w:val="-5"/>
                <w:sz w:val="20"/>
              </w:rPr>
              <w:t>III</w:t>
            </w:r>
          </w:p>
        </w:tc>
        <w:tc>
          <w:tcPr>
            <w:tcW w:w="1135" w:type="dxa"/>
          </w:tcPr>
          <w:p w14:paraId="3922B8C6" w14:textId="77777777" w:rsidR="007B1485" w:rsidRDefault="00113329">
            <w:pPr>
              <w:pStyle w:val="TableParagraph"/>
              <w:spacing w:line="225" w:lineRule="exact"/>
              <w:ind w:right="215"/>
              <w:jc w:val="right"/>
              <w:rPr>
                <w:rFonts w:ascii="Arial MT"/>
                <w:sz w:val="20"/>
              </w:rPr>
            </w:pPr>
            <w:r>
              <w:rPr>
                <w:rFonts w:ascii="Arial MT"/>
                <w:spacing w:val="-2"/>
                <w:sz w:val="20"/>
              </w:rPr>
              <w:t>obvezni</w:t>
            </w:r>
          </w:p>
        </w:tc>
        <w:tc>
          <w:tcPr>
            <w:tcW w:w="564" w:type="dxa"/>
          </w:tcPr>
          <w:p w14:paraId="041753F5" w14:textId="77777777" w:rsidR="007B1485" w:rsidRDefault="00113329">
            <w:pPr>
              <w:pStyle w:val="TableParagraph"/>
              <w:spacing w:line="225" w:lineRule="exact"/>
              <w:ind w:left="44"/>
              <w:jc w:val="center"/>
              <w:rPr>
                <w:rFonts w:ascii="Arial"/>
                <w:b/>
                <w:sz w:val="20"/>
              </w:rPr>
            </w:pPr>
            <w:r>
              <w:rPr>
                <w:rFonts w:ascii="Arial"/>
                <w:b/>
                <w:spacing w:val="-10"/>
                <w:sz w:val="20"/>
              </w:rPr>
              <w:t>X</w:t>
            </w:r>
          </w:p>
        </w:tc>
        <w:tc>
          <w:tcPr>
            <w:tcW w:w="566" w:type="dxa"/>
          </w:tcPr>
          <w:p w14:paraId="0DFC912F" w14:textId="77777777" w:rsidR="007B1485" w:rsidRDefault="007B1485">
            <w:pPr>
              <w:pStyle w:val="TableParagraph"/>
              <w:rPr>
                <w:rFonts w:ascii="Times New Roman"/>
                <w:sz w:val="18"/>
              </w:rPr>
            </w:pPr>
          </w:p>
        </w:tc>
        <w:tc>
          <w:tcPr>
            <w:tcW w:w="566" w:type="dxa"/>
          </w:tcPr>
          <w:p w14:paraId="2D5A6DE0" w14:textId="77777777" w:rsidR="007B1485" w:rsidRDefault="007B1485">
            <w:pPr>
              <w:pStyle w:val="TableParagraph"/>
              <w:rPr>
                <w:rFonts w:ascii="Times New Roman"/>
                <w:sz w:val="18"/>
              </w:rPr>
            </w:pPr>
          </w:p>
        </w:tc>
        <w:tc>
          <w:tcPr>
            <w:tcW w:w="566" w:type="dxa"/>
          </w:tcPr>
          <w:p w14:paraId="0135EDE4" w14:textId="77777777" w:rsidR="007B1485" w:rsidRDefault="007B1485">
            <w:pPr>
              <w:pStyle w:val="TableParagraph"/>
              <w:rPr>
                <w:rFonts w:ascii="Times New Roman"/>
                <w:sz w:val="18"/>
              </w:rPr>
            </w:pPr>
          </w:p>
        </w:tc>
        <w:tc>
          <w:tcPr>
            <w:tcW w:w="708" w:type="dxa"/>
          </w:tcPr>
          <w:p w14:paraId="0CF3EA32" w14:textId="77777777" w:rsidR="007B1485" w:rsidRDefault="00113329">
            <w:pPr>
              <w:pStyle w:val="TableParagraph"/>
              <w:spacing w:line="225" w:lineRule="exact"/>
              <w:ind w:left="72" w:right="15"/>
              <w:jc w:val="center"/>
              <w:rPr>
                <w:rFonts w:ascii="Arial"/>
                <w:b/>
                <w:sz w:val="20"/>
              </w:rPr>
            </w:pPr>
            <w:r>
              <w:rPr>
                <w:rFonts w:ascii="Arial"/>
                <w:b/>
                <w:spacing w:val="-10"/>
                <w:sz w:val="20"/>
              </w:rPr>
              <w:t>X</w:t>
            </w:r>
          </w:p>
        </w:tc>
        <w:tc>
          <w:tcPr>
            <w:tcW w:w="711" w:type="dxa"/>
          </w:tcPr>
          <w:p w14:paraId="046C33A5" w14:textId="77777777" w:rsidR="007B1485" w:rsidRDefault="007B1485">
            <w:pPr>
              <w:pStyle w:val="TableParagraph"/>
              <w:rPr>
                <w:rFonts w:ascii="Times New Roman"/>
                <w:sz w:val="18"/>
              </w:rPr>
            </w:pPr>
          </w:p>
        </w:tc>
        <w:tc>
          <w:tcPr>
            <w:tcW w:w="708" w:type="dxa"/>
          </w:tcPr>
          <w:p w14:paraId="4605F7C0" w14:textId="77777777" w:rsidR="007B1485" w:rsidRDefault="007B1485">
            <w:pPr>
              <w:pStyle w:val="TableParagraph"/>
              <w:rPr>
                <w:rFonts w:ascii="Times New Roman"/>
                <w:sz w:val="18"/>
              </w:rPr>
            </w:pPr>
          </w:p>
        </w:tc>
        <w:tc>
          <w:tcPr>
            <w:tcW w:w="631" w:type="dxa"/>
          </w:tcPr>
          <w:p w14:paraId="6DFE68C9" w14:textId="77777777" w:rsidR="007B1485" w:rsidRDefault="007B1485">
            <w:pPr>
              <w:pStyle w:val="TableParagraph"/>
              <w:rPr>
                <w:rFonts w:ascii="Times New Roman"/>
                <w:sz w:val="18"/>
              </w:rPr>
            </w:pPr>
          </w:p>
        </w:tc>
        <w:tc>
          <w:tcPr>
            <w:tcW w:w="636" w:type="dxa"/>
          </w:tcPr>
          <w:p w14:paraId="5406DC0E" w14:textId="77777777" w:rsidR="007B1485" w:rsidRDefault="007B1485">
            <w:pPr>
              <w:pStyle w:val="TableParagraph"/>
              <w:rPr>
                <w:rFonts w:ascii="Times New Roman"/>
                <w:sz w:val="18"/>
              </w:rPr>
            </w:pPr>
          </w:p>
        </w:tc>
        <w:tc>
          <w:tcPr>
            <w:tcW w:w="638" w:type="dxa"/>
          </w:tcPr>
          <w:p w14:paraId="2634FACD" w14:textId="77777777" w:rsidR="007B1485" w:rsidRDefault="007B1485">
            <w:pPr>
              <w:pStyle w:val="TableParagraph"/>
              <w:rPr>
                <w:rFonts w:ascii="Times New Roman"/>
                <w:sz w:val="18"/>
              </w:rPr>
            </w:pPr>
          </w:p>
        </w:tc>
        <w:tc>
          <w:tcPr>
            <w:tcW w:w="638" w:type="dxa"/>
          </w:tcPr>
          <w:p w14:paraId="59864BA9" w14:textId="77777777" w:rsidR="007B1485" w:rsidRDefault="007B1485">
            <w:pPr>
              <w:pStyle w:val="TableParagraph"/>
              <w:rPr>
                <w:rFonts w:ascii="Times New Roman"/>
                <w:sz w:val="18"/>
              </w:rPr>
            </w:pPr>
          </w:p>
        </w:tc>
        <w:tc>
          <w:tcPr>
            <w:tcW w:w="638" w:type="dxa"/>
          </w:tcPr>
          <w:p w14:paraId="10116D49" w14:textId="77777777" w:rsidR="007B1485" w:rsidRDefault="007B1485">
            <w:pPr>
              <w:pStyle w:val="TableParagraph"/>
              <w:rPr>
                <w:rFonts w:ascii="Times New Roman"/>
                <w:sz w:val="18"/>
              </w:rPr>
            </w:pPr>
          </w:p>
        </w:tc>
        <w:tc>
          <w:tcPr>
            <w:tcW w:w="638" w:type="dxa"/>
          </w:tcPr>
          <w:p w14:paraId="079A49A9" w14:textId="77777777" w:rsidR="007B1485" w:rsidRDefault="007B1485">
            <w:pPr>
              <w:pStyle w:val="TableParagraph"/>
              <w:rPr>
                <w:rFonts w:ascii="Times New Roman"/>
                <w:sz w:val="18"/>
              </w:rPr>
            </w:pPr>
          </w:p>
        </w:tc>
        <w:tc>
          <w:tcPr>
            <w:tcW w:w="638" w:type="dxa"/>
          </w:tcPr>
          <w:p w14:paraId="45089E74" w14:textId="77777777" w:rsidR="007B1485" w:rsidRDefault="007B1485">
            <w:pPr>
              <w:pStyle w:val="TableParagraph"/>
              <w:rPr>
                <w:rFonts w:ascii="Times New Roman"/>
                <w:sz w:val="18"/>
              </w:rPr>
            </w:pPr>
          </w:p>
        </w:tc>
        <w:tc>
          <w:tcPr>
            <w:tcW w:w="636" w:type="dxa"/>
          </w:tcPr>
          <w:p w14:paraId="76B39B9C" w14:textId="77777777" w:rsidR="007B1485" w:rsidRDefault="00113329">
            <w:pPr>
              <w:pStyle w:val="TableParagraph"/>
              <w:spacing w:line="225" w:lineRule="exact"/>
              <w:ind w:right="203"/>
              <w:jc w:val="right"/>
              <w:rPr>
                <w:rFonts w:ascii="Arial"/>
                <w:b/>
                <w:sz w:val="20"/>
              </w:rPr>
            </w:pPr>
            <w:r>
              <w:rPr>
                <w:rFonts w:ascii="Arial"/>
                <w:b/>
                <w:spacing w:val="-10"/>
                <w:sz w:val="20"/>
              </w:rPr>
              <w:t>X</w:t>
            </w:r>
          </w:p>
        </w:tc>
      </w:tr>
      <w:tr w:rsidR="007B1485" w14:paraId="16C1E4C7" w14:textId="77777777">
        <w:trPr>
          <w:trHeight w:val="671"/>
        </w:trPr>
        <w:tc>
          <w:tcPr>
            <w:tcW w:w="4542" w:type="dxa"/>
            <w:shd w:val="clear" w:color="auto" w:fill="FFEFCC"/>
          </w:tcPr>
          <w:p w14:paraId="4B58E151" w14:textId="77777777" w:rsidR="007B1485" w:rsidRDefault="00113329">
            <w:pPr>
              <w:pStyle w:val="TableParagraph"/>
              <w:spacing w:before="2" w:line="278" w:lineRule="auto"/>
              <w:ind w:left="1783" w:right="264" w:hanging="1040"/>
              <w:rPr>
                <w:rFonts w:ascii="Arial" w:hAnsi="Arial"/>
                <w:b/>
                <w:sz w:val="20"/>
              </w:rPr>
            </w:pPr>
            <w:r>
              <w:rPr>
                <w:rFonts w:ascii="Arial" w:hAnsi="Arial"/>
                <w:b/>
                <w:spacing w:val="-2"/>
                <w:sz w:val="20"/>
              </w:rPr>
              <w:t>Rehabilitacijske</w:t>
            </w:r>
            <w:r>
              <w:rPr>
                <w:rFonts w:ascii="Arial" w:hAnsi="Arial"/>
                <w:b/>
                <w:spacing w:val="-6"/>
                <w:sz w:val="20"/>
              </w:rPr>
              <w:t xml:space="preserve"> </w:t>
            </w:r>
            <w:r>
              <w:rPr>
                <w:rFonts w:ascii="Arial" w:hAnsi="Arial"/>
                <w:b/>
                <w:spacing w:val="-2"/>
                <w:sz w:val="20"/>
              </w:rPr>
              <w:t>smjernice</w:t>
            </w:r>
            <w:r>
              <w:rPr>
                <w:rFonts w:ascii="Arial" w:hAnsi="Arial"/>
                <w:b/>
                <w:spacing w:val="-9"/>
                <w:sz w:val="20"/>
              </w:rPr>
              <w:t xml:space="preserve"> </w:t>
            </w:r>
            <w:r>
              <w:rPr>
                <w:rFonts w:ascii="Arial" w:hAnsi="Arial"/>
                <w:b/>
                <w:spacing w:val="-2"/>
                <w:sz w:val="20"/>
              </w:rPr>
              <w:t>za</w:t>
            </w:r>
            <w:r>
              <w:rPr>
                <w:rFonts w:ascii="Arial" w:hAnsi="Arial"/>
                <w:b/>
                <w:spacing w:val="-10"/>
                <w:sz w:val="20"/>
              </w:rPr>
              <w:t xml:space="preserve"> </w:t>
            </w:r>
            <w:r>
              <w:rPr>
                <w:rFonts w:ascii="Arial" w:hAnsi="Arial"/>
                <w:b/>
                <w:spacing w:val="-2"/>
                <w:sz w:val="20"/>
              </w:rPr>
              <w:t>osobe</w:t>
            </w:r>
            <w:r>
              <w:rPr>
                <w:rFonts w:ascii="Arial" w:hAnsi="Arial"/>
                <w:b/>
                <w:spacing w:val="-6"/>
                <w:sz w:val="20"/>
              </w:rPr>
              <w:t xml:space="preserve"> </w:t>
            </w:r>
            <w:r>
              <w:rPr>
                <w:rFonts w:ascii="Arial" w:hAnsi="Arial"/>
                <w:b/>
                <w:spacing w:val="-2"/>
                <w:sz w:val="20"/>
              </w:rPr>
              <w:t xml:space="preserve">s </w:t>
            </w:r>
            <w:r>
              <w:rPr>
                <w:rFonts w:ascii="Arial" w:hAnsi="Arial"/>
                <w:b/>
                <w:sz w:val="20"/>
              </w:rPr>
              <w:t>ortoti</w:t>
            </w:r>
            <w:r>
              <w:rPr>
                <w:rFonts w:ascii="Times New Roman" w:hAnsi="Times New Roman"/>
                <w:b/>
                <w:sz w:val="20"/>
              </w:rPr>
              <w:t>č</w:t>
            </w:r>
            <w:r>
              <w:rPr>
                <w:rFonts w:ascii="Arial" w:hAnsi="Arial"/>
                <w:b/>
                <w:sz w:val="20"/>
              </w:rPr>
              <w:t>kim pomagalima</w:t>
            </w:r>
          </w:p>
        </w:tc>
        <w:tc>
          <w:tcPr>
            <w:tcW w:w="1135" w:type="dxa"/>
          </w:tcPr>
          <w:p w14:paraId="2BC8BC24" w14:textId="77777777" w:rsidR="007B1485" w:rsidRDefault="00113329">
            <w:pPr>
              <w:pStyle w:val="TableParagraph"/>
              <w:spacing w:line="225" w:lineRule="exact"/>
              <w:ind w:left="28"/>
              <w:jc w:val="center"/>
              <w:rPr>
                <w:rFonts w:ascii="Arial"/>
                <w:b/>
                <w:sz w:val="20"/>
              </w:rPr>
            </w:pPr>
            <w:r>
              <w:rPr>
                <w:rFonts w:ascii="Arial"/>
                <w:b/>
                <w:spacing w:val="-5"/>
                <w:sz w:val="20"/>
              </w:rPr>
              <w:t>III</w:t>
            </w:r>
          </w:p>
        </w:tc>
        <w:tc>
          <w:tcPr>
            <w:tcW w:w="1135" w:type="dxa"/>
          </w:tcPr>
          <w:p w14:paraId="4EE67124" w14:textId="77777777" w:rsidR="007B1485" w:rsidRDefault="00113329">
            <w:pPr>
              <w:pStyle w:val="TableParagraph"/>
              <w:spacing w:line="225" w:lineRule="exact"/>
              <w:ind w:right="215"/>
              <w:jc w:val="right"/>
              <w:rPr>
                <w:rFonts w:ascii="Arial MT"/>
                <w:sz w:val="20"/>
              </w:rPr>
            </w:pPr>
            <w:r>
              <w:rPr>
                <w:rFonts w:ascii="Arial MT"/>
                <w:spacing w:val="-2"/>
                <w:sz w:val="20"/>
              </w:rPr>
              <w:t>obvezni</w:t>
            </w:r>
          </w:p>
        </w:tc>
        <w:tc>
          <w:tcPr>
            <w:tcW w:w="564" w:type="dxa"/>
          </w:tcPr>
          <w:p w14:paraId="798F5787" w14:textId="77777777" w:rsidR="007B1485" w:rsidRDefault="00113329">
            <w:pPr>
              <w:pStyle w:val="TableParagraph"/>
              <w:spacing w:line="225" w:lineRule="exact"/>
              <w:ind w:left="44"/>
              <w:jc w:val="center"/>
              <w:rPr>
                <w:rFonts w:ascii="Arial"/>
                <w:b/>
                <w:sz w:val="20"/>
              </w:rPr>
            </w:pPr>
            <w:r>
              <w:rPr>
                <w:rFonts w:ascii="Arial"/>
                <w:b/>
                <w:spacing w:val="-10"/>
                <w:sz w:val="20"/>
              </w:rPr>
              <w:t>X</w:t>
            </w:r>
          </w:p>
        </w:tc>
        <w:tc>
          <w:tcPr>
            <w:tcW w:w="566" w:type="dxa"/>
          </w:tcPr>
          <w:p w14:paraId="0B1DD400" w14:textId="77777777" w:rsidR="007B1485" w:rsidRDefault="007B1485">
            <w:pPr>
              <w:pStyle w:val="TableParagraph"/>
              <w:rPr>
                <w:rFonts w:ascii="Times New Roman"/>
                <w:sz w:val="18"/>
              </w:rPr>
            </w:pPr>
          </w:p>
        </w:tc>
        <w:tc>
          <w:tcPr>
            <w:tcW w:w="566" w:type="dxa"/>
          </w:tcPr>
          <w:p w14:paraId="125AC484" w14:textId="77777777" w:rsidR="007B1485" w:rsidRDefault="007B1485">
            <w:pPr>
              <w:pStyle w:val="TableParagraph"/>
              <w:rPr>
                <w:rFonts w:ascii="Times New Roman"/>
                <w:sz w:val="18"/>
              </w:rPr>
            </w:pPr>
          </w:p>
        </w:tc>
        <w:tc>
          <w:tcPr>
            <w:tcW w:w="566" w:type="dxa"/>
          </w:tcPr>
          <w:p w14:paraId="3F31BE7D" w14:textId="77777777" w:rsidR="007B1485" w:rsidRDefault="007B1485">
            <w:pPr>
              <w:pStyle w:val="TableParagraph"/>
              <w:rPr>
                <w:rFonts w:ascii="Times New Roman"/>
                <w:sz w:val="18"/>
              </w:rPr>
            </w:pPr>
          </w:p>
        </w:tc>
        <w:tc>
          <w:tcPr>
            <w:tcW w:w="708" w:type="dxa"/>
          </w:tcPr>
          <w:p w14:paraId="7265A6A3" w14:textId="77777777" w:rsidR="007B1485" w:rsidRDefault="00113329">
            <w:pPr>
              <w:pStyle w:val="TableParagraph"/>
              <w:spacing w:line="225" w:lineRule="exact"/>
              <w:ind w:left="72" w:right="15"/>
              <w:jc w:val="center"/>
              <w:rPr>
                <w:rFonts w:ascii="Arial"/>
                <w:b/>
                <w:sz w:val="20"/>
              </w:rPr>
            </w:pPr>
            <w:r>
              <w:rPr>
                <w:rFonts w:ascii="Arial"/>
                <w:b/>
                <w:spacing w:val="-10"/>
                <w:sz w:val="20"/>
              </w:rPr>
              <w:t>X</w:t>
            </w:r>
          </w:p>
        </w:tc>
        <w:tc>
          <w:tcPr>
            <w:tcW w:w="711" w:type="dxa"/>
          </w:tcPr>
          <w:p w14:paraId="40B6A444" w14:textId="77777777" w:rsidR="007B1485" w:rsidRDefault="007B1485">
            <w:pPr>
              <w:pStyle w:val="TableParagraph"/>
              <w:rPr>
                <w:rFonts w:ascii="Times New Roman"/>
                <w:sz w:val="18"/>
              </w:rPr>
            </w:pPr>
          </w:p>
        </w:tc>
        <w:tc>
          <w:tcPr>
            <w:tcW w:w="708" w:type="dxa"/>
          </w:tcPr>
          <w:p w14:paraId="39C891A8" w14:textId="77777777" w:rsidR="007B1485" w:rsidRDefault="007B1485">
            <w:pPr>
              <w:pStyle w:val="TableParagraph"/>
              <w:rPr>
                <w:rFonts w:ascii="Times New Roman"/>
                <w:sz w:val="18"/>
              </w:rPr>
            </w:pPr>
          </w:p>
        </w:tc>
        <w:tc>
          <w:tcPr>
            <w:tcW w:w="631" w:type="dxa"/>
          </w:tcPr>
          <w:p w14:paraId="5E88A269" w14:textId="77777777" w:rsidR="007B1485" w:rsidRDefault="007B1485">
            <w:pPr>
              <w:pStyle w:val="TableParagraph"/>
              <w:rPr>
                <w:rFonts w:ascii="Times New Roman"/>
                <w:sz w:val="18"/>
              </w:rPr>
            </w:pPr>
          </w:p>
        </w:tc>
        <w:tc>
          <w:tcPr>
            <w:tcW w:w="636" w:type="dxa"/>
          </w:tcPr>
          <w:p w14:paraId="3ACB81D1" w14:textId="77777777" w:rsidR="007B1485" w:rsidRDefault="007B1485">
            <w:pPr>
              <w:pStyle w:val="TableParagraph"/>
              <w:rPr>
                <w:rFonts w:ascii="Times New Roman"/>
                <w:sz w:val="18"/>
              </w:rPr>
            </w:pPr>
          </w:p>
        </w:tc>
        <w:tc>
          <w:tcPr>
            <w:tcW w:w="638" w:type="dxa"/>
          </w:tcPr>
          <w:p w14:paraId="2C400971" w14:textId="77777777" w:rsidR="007B1485" w:rsidRDefault="007B1485">
            <w:pPr>
              <w:pStyle w:val="TableParagraph"/>
              <w:rPr>
                <w:rFonts w:ascii="Times New Roman"/>
                <w:sz w:val="18"/>
              </w:rPr>
            </w:pPr>
          </w:p>
        </w:tc>
        <w:tc>
          <w:tcPr>
            <w:tcW w:w="638" w:type="dxa"/>
          </w:tcPr>
          <w:p w14:paraId="2FB6F7B6" w14:textId="77777777" w:rsidR="007B1485" w:rsidRDefault="007B1485">
            <w:pPr>
              <w:pStyle w:val="TableParagraph"/>
              <w:rPr>
                <w:rFonts w:ascii="Times New Roman"/>
                <w:sz w:val="18"/>
              </w:rPr>
            </w:pPr>
          </w:p>
        </w:tc>
        <w:tc>
          <w:tcPr>
            <w:tcW w:w="638" w:type="dxa"/>
          </w:tcPr>
          <w:p w14:paraId="1949DBC8" w14:textId="77777777" w:rsidR="007B1485" w:rsidRDefault="007B1485">
            <w:pPr>
              <w:pStyle w:val="TableParagraph"/>
              <w:rPr>
                <w:rFonts w:ascii="Times New Roman"/>
                <w:sz w:val="18"/>
              </w:rPr>
            </w:pPr>
          </w:p>
        </w:tc>
        <w:tc>
          <w:tcPr>
            <w:tcW w:w="638" w:type="dxa"/>
          </w:tcPr>
          <w:p w14:paraId="41815941" w14:textId="77777777" w:rsidR="007B1485" w:rsidRDefault="007B1485">
            <w:pPr>
              <w:pStyle w:val="TableParagraph"/>
              <w:rPr>
                <w:rFonts w:ascii="Times New Roman"/>
                <w:sz w:val="18"/>
              </w:rPr>
            </w:pPr>
          </w:p>
        </w:tc>
        <w:tc>
          <w:tcPr>
            <w:tcW w:w="638" w:type="dxa"/>
          </w:tcPr>
          <w:p w14:paraId="1A49E509" w14:textId="77777777" w:rsidR="007B1485" w:rsidRDefault="007B1485">
            <w:pPr>
              <w:pStyle w:val="TableParagraph"/>
              <w:rPr>
                <w:rFonts w:ascii="Times New Roman"/>
                <w:sz w:val="18"/>
              </w:rPr>
            </w:pPr>
          </w:p>
        </w:tc>
        <w:tc>
          <w:tcPr>
            <w:tcW w:w="636" w:type="dxa"/>
          </w:tcPr>
          <w:p w14:paraId="1FE45C9E" w14:textId="77777777" w:rsidR="007B1485" w:rsidRDefault="007B1485">
            <w:pPr>
              <w:pStyle w:val="TableParagraph"/>
              <w:rPr>
                <w:rFonts w:ascii="Times New Roman"/>
                <w:sz w:val="18"/>
              </w:rPr>
            </w:pPr>
          </w:p>
        </w:tc>
      </w:tr>
      <w:tr w:rsidR="007B1485" w14:paraId="45972D70" w14:textId="77777777">
        <w:trPr>
          <w:trHeight w:val="405"/>
        </w:trPr>
        <w:tc>
          <w:tcPr>
            <w:tcW w:w="4542" w:type="dxa"/>
            <w:shd w:val="clear" w:color="auto" w:fill="FFEFCC"/>
          </w:tcPr>
          <w:p w14:paraId="277275CB" w14:textId="77777777" w:rsidR="007B1485" w:rsidRDefault="00113329">
            <w:pPr>
              <w:pStyle w:val="TableParagraph"/>
              <w:spacing w:line="225" w:lineRule="exact"/>
              <w:ind w:left="21" w:right="5"/>
              <w:jc w:val="center"/>
              <w:rPr>
                <w:rFonts w:ascii="Arial"/>
                <w:b/>
                <w:sz w:val="20"/>
              </w:rPr>
            </w:pPr>
            <w:r>
              <w:rPr>
                <w:rFonts w:ascii="Arial"/>
                <w:b/>
                <w:spacing w:val="-2"/>
                <w:sz w:val="20"/>
              </w:rPr>
              <w:t>Robotika</w:t>
            </w:r>
            <w:r>
              <w:rPr>
                <w:rFonts w:ascii="Arial"/>
                <w:b/>
                <w:spacing w:val="-12"/>
                <w:sz w:val="20"/>
              </w:rPr>
              <w:t xml:space="preserve"> </w:t>
            </w:r>
            <w:r>
              <w:rPr>
                <w:rFonts w:ascii="Arial"/>
                <w:b/>
                <w:spacing w:val="-2"/>
                <w:sz w:val="20"/>
              </w:rPr>
              <w:t>gornjih</w:t>
            </w:r>
            <w:r>
              <w:rPr>
                <w:rFonts w:ascii="Arial"/>
                <w:b/>
                <w:spacing w:val="-11"/>
                <w:sz w:val="20"/>
              </w:rPr>
              <w:t xml:space="preserve"> </w:t>
            </w:r>
            <w:r>
              <w:rPr>
                <w:rFonts w:ascii="Arial"/>
                <w:b/>
                <w:spacing w:val="-2"/>
                <w:sz w:val="20"/>
              </w:rPr>
              <w:t>ekstremiteta</w:t>
            </w:r>
          </w:p>
        </w:tc>
        <w:tc>
          <w:tcPr>
            <w:tcW w:w="1135" w:type="dxa"/>
          </w:tcPr>
          <w:p w14:paraId="6D1DBBDE" w14:textId="77777777" w:rsidR="007B1485" w:rsidRDefault="00113329">
            <w:pPr>
              <w:pStyle w:val="TableParagraph"/>
              <w:spacing w:line="225" w:lineRule="exact"/>
              <w:ind w:left="28"/>
              <w:jc w:val="center"/>
              <w:rPr>
                <w:rFonts w:ascii="Arial"/>
                <w:b/>
                <w:sz w:val="20"/>
              </w:rPr>
            </w:pPr>
            <w:r>
              <w:rPr>
                <w:rFonts w:ascii="Arial"/>
                <w:b/>
                <w:spacing w:val="-5"/>
                <w:sz w:val="20"/>
              </w:rPr>
              <w:t>III</w:t>
            </w:r>
          </w:p>
        </w:tc>
        <w:tc>
          <w:tcPr>
            <w:tcW w:w="1135" w:type="dxa"/>
          </w:tcPr>
          <w:p w14:paraId="28BD2CA9" w14:textId="77777777" w:rsidR="007B1485" w:rsidRDefault="00113329">
            <w:pPr>
              <w:pStyle w:val="TableParagraph"/>
              <w:spacing w:line="225" w:lineRule="exact"/>
              <w:ind w:right="215"/>
              <w:jc w:val="right"/>
              <w:rPr>
                <w:rFonts w:ascii="Arial MT"/>
                <w:sz w:val="20"/>
              </w:rPr>
            </w:pPr>
            <w:r>
              <w:rPr>
                <w:rFonts w:ascii="Arial MT"/>
                <w:spacing w:val="-2"/>
                <w:sz w:val="20"/>
              </w:rPr>
              <w:t>obvezni</w:t>
            </w:r>
          </w:p>
        </w:tc>
        <w:tc>
          <w:tcPr>
            <w:tcW w:w="564" w:type="dxa"/>
          </w:tcPr>
          <w:p w14:paraId="7C67105B" w14:textId="77777777" w:rsidR="007B1485" w:rsidRDefault="00113329">
            <w:pPr>
              <w:pStyle w:val="TableParagraph"/>
              <w:spacing w:line="225" w:lineRule="exact"/>
              <w:ind w:left="44"/>
              <w:jc w:val="center"/>
              <w:rPr>
                <w:rFonts w:ascii="Arial"/>
                <w:b/>
                <w:sz w:val="20"/>
              </w:rPr>
            </w:pPr>
            <w:r>
              <w:rPr>
                <w:rFonts w:ascii="Arial"/>
                <w:b/>
                <w:spacing w:val="-10"/>
                <w:sz w:val="20"/>
              </w:rPr>
              <w:t>X</w:t>
            </w:r>
          </w:p>
        </w:tc>
        <w:tc>
          <w:tcPr>
            <w:tcW w:w="566" w:type="dxa"/>
          </w:tcPr>
          <w:p w14:paraId="18EB5F68" w14:textId="77777777" w:rsidR="007B1485" w:rsidRDefault="007B1485">
            <w:pPr>
              <w:pStyle w:val="TableParagraph"/>
              <w:rPr>
                <w:rFonts w:ascii="Times New Roman"/>
                <w:sz w:val="18"/>
              </w:rPr>
            </w:pPr>
          </w:p>
        </w:tc>
        <w:tc>
          <w:tcPr>
            <w:tcW w:w="566" w:type="dxa"/>
          </w:tcPr>
          <w:p w14:paraId="18B7E570" w14:textId="77777777" w:rsidR="007B1485" w:rsidRDefault="007B1485">
            <w:pPr>
              <w:pStyle w:val="TableParagraph"/>
              <w:rPr>
                <w:rFonts w:ascii="Times New Roman"/>
                <w:sz w:val="18"/>
              </w:rPr>
            </w:pPr>
          </w:p>
        </w:tc>
        <w:tc>
          <w:tcPr>
            <w:tcW w:w="566" w:type="dxa"/>
          </w:tcPr>
          <w:p w14:paraId="61E9A631" w14:textId="77777777" w:rsidR="007B1485" w:rsidRDefault="007B1485">
            <w:pPr>
              <w:pStyle w:val="TableParagraph"/>
              <w:rPr>
                <w:rFonts w:ascii="Times New Roman"/>
                <w:sz w:val="18"/>
              </w:rPr>
            </w:pPr>
          </w:p>
        </w:tc>
        <w:tc>
          <w:tcPr>
            <w:tcW w:w="708" w:type="dxa"/>
          </w:tcPr>
          <w:p w14:paraId="5B99A1F5" w14:textId="77777777" w:rsidR="007B1485" w:rsidRDefault="00113329">
            <w:pPr>
              <w:pStyle w:val="TableParagraph"/>
              <w:spacing w:line="225" w:lineRule="exact"/>
              <w:ind w:left="72" w:right="15"/>
              <w:jc w:val="center"/>
              <w:rPr>
                <w:rFonts w:ascii="Arial"/>
                <w:b/>
                <w:sz w:val="20"/>
              </w:rPr>
            </w:pPr>
            <w:r>
              <w:rPr>
                <w:rFonts w:ascii="Arial"/>
                <w:b/>
                <w:spacing w:val="-10"/>
                <w:sz w:val="20"/>
              </w:rPr>
              <w:t>X</w:t>
            </w:r>
          </w:p>
        </w:tc>
        <w:tc>
          <w:tcPr>
            <w:tcW w:w="711" w:type="dxa"/>
          </w:tcPr>
          <w:p w14:paraId="2FE70D05" w14:textId="77777777" w:rsidR="007B1485" w:rsidRDefault="007B1485">
            <w:pPr>
              <w:pStyle w:val="TableParagraph"/>
              <w:rPr>
                <w:rFonts w:ascii="Times New Roman"/>
                <w:sz w:val="18"/>
              </w:rPr>
            </w:pPr>
          </w:p>
        </w:tc>
        <w:tc>
          <w:tcPr>
            <w:tcW w:w="708" w:type="dxa"/>
          </w:tcPr>
          <w:p w14:paraId="4DEB4A90" w14:textId="77777777" w:rsidR="007B1485" w:rsidRDefault="00113329">
            <w:pPr>
              <w:pStyle w:val="TableParagraph"/>
              <w:spacing w:line="225" w:lineRule="exact"/>
              <w:ind w:left="72" w:right="15"/>
              <w:jc w:val="center"/>
              <w:rPr>
                <w:rFonts w:ascii="Arial"/>
                <w:b/>
                <w:sz w:val="20"/>
              </w:rPr>
            </w:pPr>
            <w:r>
              <w:rPr>
                <w:rFonts w:ascii="Arial"/>
                <w:b/>
                <w:spacing w:val="-10"/>
                <w:sz w:val="20"/>
              </w:rPr>
              <w:t>X</w:t>
            </w:r>
          </w:p>
        </w:tc>
        <w:tc>
          <w:tcPr>
            <w:tcW w:w="631" w:type="dxa"/>
          </w:tcPr>
          <w:p w14:paraId="569856AB" w14:textId="77777777" w:rsidR="007B1485" w:rsidRDefault="007B1485">
            <w:pPr>
              <w:pStyle w:val="TableParagraph"/>
              <w:rPr>
                <w:rFonts w:ascii="Times New Roman"/>
                <w:sz w:val="18"/>
              </w:rPr>
            </w:pPr>
          </w:p>
        </w:tc>
        <w:tc>
          <w:tcPr>
            <w:tcW w:w="636" w:type="dxa"/>
          </w:tcPr>
          <w:p w14:paraId="2D41CE97" w14:textId="77777777" w:rsidR="007B1485" w:rsidRDefault="00113329">
            <w:pPr>
              <w:pStyle w:val="TableParagraph"/>
              <w:spacing w:line="225" w:lineRule="exact"/>
              <w:ind w:right="218"/>
              <w:jc w:val="right"/>
              <w:rPr>
                <w:rFonts w:ascii="Arial"/>
                <w:b/>
                <w:sz w:val="20"/>
              </w:rPr>
            </w:pPr>
            <w:r>
              <w:rPr>
                <w:rFonts w:ascii="Arial"/>
                <w:b/>
                <w:spacing w:val="-10"/>
                <w:sz w:val="20"/>
              </w:rPr>
              <w:t>X</w:t>
            </w:r>
          </w:p>
        </w:tc>
        <w:tc>
          <w:tcPr>
            <w:tcW w:w="638" w:type="dxa"/>
          </w:tcPr>
          <w:p w14:paraId="509F42FB" w14:textId="77777777" w:rsidR="007B1485" w:rsidRDefault="007B1485">
            <w:pPr>
              <w:pStyle w:val="TableParagraph"/>
              <w:rPr>
                <w:rFonts w:ascii="Times New Roman"/>
                <w:sz w:val="18"/>
              </w:rPr>
            </w:pPr>
          </w:p>
        </w:tc>
        <w:tc>
          <w:tcPr>
            <w:tcW w:w="638" w:type="dxa"/>
          </w:tcPr>
          <w:p w14:paraId="08D98602" w14:textId="77777777" w:rsidR="007B1485" w:rsidRDefault="007B1485">
            <w:pPr>
              <w:pStyle w:val="TableParagraph"/>
              <w:rPr>
                <w:rFonts w:ascii="Times New Roman"/>
                <w:sz w:val="18"/>
              </w:rPr>
            </w:pPr>
          </w:p>
        </w:tc>
        <w:tc>
          <w:tcPr>
            <w:tcW w:w="638" w:type="dxa"/>
          </w:tcPr>
          <w:p w14:paraId="1BF6A0A5" w14:textId="77777777" w:rsidR="007B1485" w:rsidRDefault="007B1485">
            <w:pPr>
              <w:pStyle w:val="TableParagraph"/>
              <w:rPr>
                <w:rFonts w:ascii="Times New Roman"/>
                <w:sz w:val="18"/>
              </w:rPr>
            </w:pPr>
          </w:p>
        </w:tc>
        <w:tc>
          <w:tcPr>
            <w:tcW w:w="638" w:type="dxa"/>
          </w:tcPr>
          <w:p w14:paraId="5F7D89F8" w14:textId="77777777" w:rsidR="007B1485" w:rsidRDefault="007B1485">
            <w:pPr>
              <w:pStyle w:val="TableParagraph"/>
              <w:rPr>
                <w:rFonts w:ascii="Times New Roman"/>
                <w:sz w:val="18"/>
              </w:rPr>
            </w:pPr>
          </w:p>
        </w:tc>
        <w:tc>
          <w:tcPr>
            <w:tcW w:w="638" w:type="dxa"/>
          </w:tcPr>
          <w:p w14:paraId="6E22D97D" w14:textId="77777777" w:rsidR="007B1485" w:rsidRDefault="007B1485">
            <w:pPr>
              <w:pStyle w:val="TableParagraph"/>
              <w:rPr>
                <w:rFonts w:ascii="Times New Roman"/>
                <w:sz w:val="18"/>
              </w:rPr>
            </w:pPr>
          </w:p>
        </w:tc>
        <w:tc>
          <w:tcPr>
            <w:tcW w:w="636" w:type="dxa"/>
          </w:tcPr>
          <w:p w14:paraId="49FE8DEA" w14:textId="77777777" w:rsidR="007B1485" w:rsidRDefault="00113329">
            <w:pPr>
              <w:pStyle w:val="TableParagraph"/>
              <w:spacing w:line="225" w:lineRule="exact"/>
              <w:ind w:right="203"/>
              <w:jc w:val="right"/>
              <w:rPr>
                <w:rFonts w:ascii="Arial"/>
                <w:b/>
                <w:sz w:val="20"/>
              </w:rPr>
            </w:pPr>
            <w:r>
              <w:rPr>
                <w:rFonts w:ascii="Arial"/>
                <w:b/>
                <w:spacing w:val="-10"/>
                <w:sz w:val="20"/>
              </w:rPr>
              <w:t>X</w:t>
            </w:r>
          </w:p>
        </w:tc>
      </w:tr>
      <w:tr w:rsidR="007B1485" w14:paraId="4E7DE3DA" w14:textId="77777777">
        <w:trPr>
          <w:trHeight w:val="407"/>
        </w:trPr>
        <w:tc>
          <w:tcPr>
            <w:tcW w:w="4542" w:type="dxa"/>
            <w:shd w:val="clear" w:color="auto" w:fill="FFEFCC"/>
          </w:tcPr>
          <w:p w14:paraId="53B6FCF3" w14:textId="77777777" w:rsidR="007B1485" w:rsidRDefault="00113329">
            <w:pPr>
              <w:pStyle w:val="TableParagraph"/>
              <w:spacing w:line="225" w:lineRule="exact"/>
              <w:ind w:left="21" w:right="3"/>
              <w:jc w:val="center"/>
              <w:rPr>
                <w:rFonts w:ascii="Arial"/>
                <w:b/>
                <w:sz w:val="20"/>
              </w:rPr>
            </w:pPr>
            <w:r>
              <w:rPr>
                <w:rFonts w:ascii="Arial"/>
                <w:b/>
                <w:spacing w:val="-4"/>
                <w:sz w:val="20"/>
              </w:rPr>
              <w:t>Robotika</w:t>
            </w:r>
            <w:r>
              <w:rPr>
                <w:rFonts w:ascii="Arial"/>
                <w:b/>
                <w:spacing w:val="-3"/>
                <w:sz w:val="20"/>
              </w:rPr>
              <w:t xml:space="preserve"> </w:t>
            </w:r>
            <w:r>
              <w:rPr>
                <w:rFonts w:ascii="Arial"/>
                <w:b/>
                <w:spacing w:val="-2"/>
                <w:sz w:val="20"/>
              </w:rPr>
              <w:t>trupa</w:t>
            </w:r>
          </w:p>
        </w:tc>
        <w:tc>
          <w:tcPr>
            <w:tcW w:w="1135" w:type="dxa"/>
          </w:tcPr>
          <w:p w14:paraId="2E12D942" w14:textId="77777777" w:rsidR="007B1485" w:rsidRDefault="00113329">
            <w:pPr>
              <w:pStyle w:val="TableParagraph"/>
              <w:spacing w:line="225" w:lineRule="exact"/>
              <w:ind w:left="28"/>
              <w:jc w:val="center"/>
              <w:rPr>
                <w:rFonts w:ascii="Arial"/>
                <w:b/>
                <w:sz w:val="20"/>
              </w:rPr>
            </w:pPr>
            <w:r>
              <w:rPr>
                <w:rFonts w:ascii="Arial"/>
                <w:b/>
                <w:spacing w:val="-5"/>
                <w:sz w:val="20"/>
              </w:rPr>
              <w:t>III</w:t>
            </w:r>
          </w:p>
        </w:tc>
        <w:tc>
          <w:tcPr>
            <w:tcW w:w="1135" w:type="dxa"/>
          </w:tcPr>
          <w:p w14:paraId="242590CB" w14:textId="77777777" w:rsidR="007B1485" w:rsidRDefault="00113329">
            <w:pPr>
              <w:pStyle w:val="TableParagraph"/>
              <w:spacing w:line="225" w:lineRule="exact"/>
              <w:ind w:right="215"/>
              <w:jc w:val="right"/>
              <w:rPr>
                <w:rFonts w:ascii="Arial MT"/>
                <w:sz w:val="20"/>
              </w:rPr>
            </w:pPr>
            <w:r>
              <w:rPr>
                <w:rFonts w:ascii="Arial MT"/>
                <w:spacing w:val="-2"/>
                <w:sz w:val="20"/>
              </w:rPr>
              <w:t>obvezni</w:t>
            </w:r>
          </w:p>
        </w:tc>
        <w:tc>
          <w:tcPr>
            <w:tcW w:w="564" w:type="dxa"/>
          </w:tcPr>
          <w:p w14:paraId="50309117" w14:textId="77777777" w:rsidR="007B1485" w:rsidRDefault="00113329">
            <w:pPr>
              <w:pStyle w:val="TableParagraph"/>
              <w:spacing w:line="225" w:lineRule="exact"/>
              <w:ind w:left="44"/>
              <w:jc w:val="center"/>
              <w:rPr>
                <w:rFonts w:ascii="Arial"/>
                <w:b/>
                <w:sz w:val="20"/>
              </w:rPr>
            </w:pPr>
            <w:r>
              <w:rPr>
                <w:rFonts w:ascii="Arial"/>
                <w:b/>
                <w:spacing w:val="-10"/>
                <w:sz w:val="20"/>
              </w:rPr>
              <w:t>X</w:t>
            </w:r>
          </w:p>
        </w:tc>
        <w:tc>
          <w:tcPr>
            <w:tcW w:w="566" w:type="dxa"/>
          </w:tcPr>
          <w:p w14:paraId="723AF4EC" w14:textId="77777777" w:rsidR="007B1485" w:rsidRDefault="007B1485">
            <w:pPr>
              <w:pStyle w:val="TableParagraph"/>
              <w:rPr>
                <w:rFonts w:ascii="Times New Roman"/>
                <w:sz w:val="18"/>
              </w:rPr>
            </w:pPr>
          </w:p>
        </w:tc>
        <w:tc>
          <w:tcPr>
            <w:tcW w:w="566" w:type="dxa"/>
          </w:tcPr>
          <w:p w14:paraId="5AD2EC35" w14:textId="77777777" w:rsidR="007B1485" w:rsidRDefault="007B1485">
            <w:pPr>
              <w:pStyle w:val="TableParagraph"/>
              <w:rPr>
                <w:rFonts w:ascii="Times New Roman"/>
                <w:sz w:val="18"/>
              </w:rPr>
            </w:pPr>
          </w:p>
        </w:tc>
        <w:tc>
          <w:tcPr>
            <w:tcW w:w="566" w:type="dxa"/>
          </w:tcPr>
          <w:p w14:paraId="68BC8B70" w14:textId="77777777" w:rsidR="007B1485" w:rsidRDefault="007B1485">
            <w:pPr>
              <w:pStyle w:val="TableParagraph"/>
              <w:rPr>
                <w:rFonts w:ascii="Times New Roman"/>
                <w:sz w:val="18"/>
              </w:rPr>
            </w:pPr>
          </w:p>
        </w:tc>
        <w:tc>
          <w:tcPr>
            <w:tcW w:w="708" w:type="dxa"/>
          </w:tcPr>
          <w:p w14:paraId="243E2DE4" w14:textId="77777777" w:rsidR="007B1485" w:rsidRDefault="007B1485">
            <w:pPr>
              <w:pStyle w:val="TableParagraph"/>
              <w:rPr>
                <w:rFonts w:ascii="Times New Roman"/>
                <w:sz w:val="18"/>
              </w:rPr>
            </w:pPr>
          </w:p>
        </w:tc>
        <w:tc>
          <w:tcPr>
            <w:tcW w:w="711" w:type="dxa"/>
          </w:tcPr>
          <w:p w14:paraId="00735461" w14:textId="77777777" w:rsidR="007B1485" w:rsidRDefault="00113329">
            <w:pPr>
              <w:pStyle w:val="TableParagraph"/>
              <w:spacing w:line="225" w:lineRule="exact"/>
              <w:ind w:left="54"/>
              <w:jc w:val="center"/>
              <w:rPr>
                <w:rFonts w:ascii="Arial"/>
                <w:b/>
                <w:sz w:val="20"/>
              </w:rPr>
            </w:pPr>
            <w:r>
              <w:rPr>
                <w:rFonts w:ascii="Arial"/>
                <w:b/>
                <w:spacing w:val="-10"/>
                <w:sz w:val="20"/>
              </w:rPr>
              <w:t>X</w:t>
            </w:r>
          </w:p>
        </w:tc>
        <w:tc>
          <w:tcPr>
            <w:tcW w:w="708" w:type="dxa"/>
          </w:tcPr>
          <w:p w14:paraId="6378CAD4" w14:textId="77777777" w:rsidR="007B1485" w:rsidRDefault="007B1485">
            <w:pPr>
              <w:pStyle w:val="TableParagraph"/>
              <w:rPr>
                <w:rFonts w:ascii="Times New Roman"/>
                <w:sz w:val="18"/>
              </w:rPr>
            </w:pPr>
          </w:p>
        </w:tc>
        <w:tc>
          <w:tcPr>
            <w:tcW w:w="631" w:type="dxa"/>
          </w:tcPr>
          <w:p w14:paraId="2C0A0CB2" w14:textId="77777777" w:rsidR="007B1485" w:rsidRDefault="007B1485">
            <w:pPr>
              <w:pStyle w:val="TableParagraph"/>
              <w:rPr>
                <w:rFonts w:ascii="Times New Roman"/>
                <w:sz w:val="18"/>
              </w:rPr>
            </w:pPr>
          </w:p>
        </w:tc>
        <w:tc>
          <w:tcPr>
            <w:tcW w:w="636" w:type="dxa"/>
          </w:tcPr>
          <w:p w14:paraId="1895DA44" w14:textId="77777777" w:rsidR="007B1485" w:rsidRDefault="00113329">
            <w:pPr>
              <w:pStyle w:val="TableParagraph"/>
              <w:spacing w:line="225" w:lineRule="exact"/>
              <w:ind w:right="218"/>
              <w:jc w:val="right"/>
              <w:rPr>
                <w:rFonts w:ascii="Arial"/>
                <w:b/>
                <w:sz w:val="20"/>
              </w:rPr>
            </w:pPr>
            <w:r>
              <w:rPr>
                <w:rFonts w:ascii="Arial"/>
                <w:b/>
                <w:spacing w:val="-10"/>
                <w:sz w:val="20"/>
              </w:rPr>
              <w:t>X</w:t>
            </w:r>
          </w:p>
        </w:tc>
        <w:tc>
          <w:tcPr>
            <w:tcW w:w="638" w:type="dxa"/>
          </w:tcPr>
          <w:p w14:paraId="47E30EC3" w14:textId="77777777" w:rsidR="007B1485" w:rsidRDefault="007B1485">
            <w:pPr>
              <w:pStyle w:val="TableParagraph"/>
              <w:rPr>
                <w:rFonts w:ascii="Times New Roman"/>
                <w:sz w:val="18"/>
              </w:rPr>
            </w:pPr>
          </w:p>
        </w:tc>
        <w:tc>
          <w:tcPr>
            <w:tcW w:w="638" w:type="dxa"/>
          </w:tcPr>
          <w:p w14:paraId="6CBA212F" w14:textId="77777777" w:rsidR="007B1485" w:rsidRDefault="007B1485">
            <w:pPr>
              <w:pStyle w:val="TableParagraph"/>
              <w:rPr>
                <w:rFonts w:ascii="Times New Roman"/>
                <w:sz w:val="18"/>
              </w:rPr>
            </w:pPr>
          </w:p>
        </w:tc>
        <w:tc>
          <w:tcPr>
            <w:tcW w:w="638" w:type="dxa"/>
          </w:tcPr>
          <w:p w14:paraId="3B97F9D1" w14:textId="77777777" w:rsidR="007B1485" w:rsidRDefault="007B1485">
            <w:pPr>
              <w:pStyle w:val="TableParagraph"/>
              <w:rPr>
                <w:rFonts w:ascii="Times New Roman"/>
                <w:sz w:val="18"/>
              </w:rPr>
            </w:pPr>
          </w:p>
        </w:tc>
        <w:tc>
          <w:tcPr>
            <w:tcW w:w="638" w:type="dxa"/>
          </w:tcPr>
          <w:p w14:paraId="50579693" w14:textId="77777777" w:rsidR="007B1485" w:rsidRDefault="007B1485">
            <w:pPr>
              <w:pStyle w:val="TableParagraph"/>
              <w:rPr>
                <w:rFonts w:ascii="Times New Roman"/>
                <w:sz w:val="18"/>
              </w:rPr>
            </w:pPr>
          </w:p>
        </w:tc>
        <w:tc>
          <w:tcPr>
            <w:tcW w:w="638" w:type="dxa"/>
          </w:tcPr>
          <w:p w14:paraId="4B386277" w14:textId="77777777" w:rsidR="007B1485" w:rsidRDefault="007B1485">
            <w:pPr>
              <w:pStyle w:val="TableParagraph"/>
              <w:rPr>
                <w:rFonts w:ascii="Times New Roman"/>
                <w:sz w:val="18"/>
              </w:rPr>
            </w:pPr>
          </w:p>
        </w:tc>
        <w:tc>
          <w:tcPr>
            <w:tcW w:w="636" w:type="dxa"/>
          </w:tcPr>
          <w:p w14:paraId="4D2639A2" w14:textId="77777777" w:rsidR="007B1485" w:rsidRDefault="007B1485">
            <w:pPr>
              <w:pStyle w:val="TableParagraph"/>
              <w:rPr>
                <w:rFonts w:ascii="Times New Roman"/>
                <w:sz w:val="18"/>
              </w:rPr>
            </w:pPr>
          </w:p>
        </w:tc>
      </w:tr>
      <w:tr w:rsidR="007B1485" w14:paraId="00FEA42C" w14:textId="77777777">
        <w:trPr>
          <w:trHeight w:val="405"/>
        </w:trPr>
        <w:tc>
          <w:tcPr>
            <w:tcW w:w="4542" w:type="dxa"/>
            <w:shd w:val="clear" w:color="auto" w:fill="FFEFCC"/>
          </w:tcPr>
          <w:p w14:paraId="4E9B0088" w14:textId="77777777" w:rsidR="007B1485" w:rsidRDefault="00113329">
            <w:pPr>
              <w:pStyle w:val="TableParagraph"/>
              <w:spacing w:line="228" w:lineRule="exact"/>
              <w:ind w:left="21" w:right="3"/>
              <w:jc w:val="center"/>
              <w:rPr>
                <w:rFonts w:ascii="Arial" w:hAnsi="Arial"/>
                <w:b/>
                <w:sz w:val="20"/>
              </w:rPr>
            </w:pPr>
            <w:r>
              <w:rPr>
                <w:rFonts w:ascii="Arial" w:hAnsi="Arial"/>
                <w:b/>
                <w:spacing w:val="-4"/>
                <w:sz w:val="20"/>
              </w:rPr>
              <w:t>Klini</w:t>
            </w:r>
            <w:r>
              <w:rPr>
                <w:rFonts w:ascii="Times New Roman" w:hAnsi="Times New Roman"/>
                <w:b/>
                <w:spacing w:val="-4"/>
                <w:sz w:val="20"/>
              </w:rPr>
              <w:t>č</w:t>
            </w:r>
            <w:r>
              <w:rPr>
                <w:rFonts w:ascii="Arial" w:hAnsi="Arial"/>
                <w:b/>
                <w:spacing w:val="-4"/>
                <w:sz w:val="20"/>
              </w:rPr>
              <w:t>ka</w:t>
            </w:r>
            <w:r>
              <w:rPr>
                <w:rFonts w:ascii="Arial" w:hAnsi="Arial"/>
                <w:b/>
                <w:sz w:val="20"/>
              </w:rPr>
              <w:t xml:space="preserve"> </w:t>
            </w:r>
            <w:r>
              <w:rPr>
                <w:rFonts w:ascii="Arial" w:hAnsi="Arial"/>
                <w:b/>
                <w:spacing w:val="-4"/>
                <w:sz w:val="20"/>
              </w:rPr>
              <w:t>praksa</w:t>
            </w:r>
            <w:r>
              <w:rPr>
                <w:rFonts w:ascii="Arial" w:hAnsi="Arial"/>
                <w:b/>
                <w:sz w:val="20"/>
              </w:rPr>
              <w:t xml:space="preserve"> </w:t>
            </w:r>
            <w:r>
              <w:rPr>
                <w:rFonts w:ascii="Arial" w:hAnsi="Arial"/>
                <w:b/>
                <w:spacing w:val="-5"/>
                <w:sz w:val="20"/>
              </w:rPr>
              <w:t>III</w:t>
            </w:r>
          </w:p>
        </w:tc>
        <w:tc>
          <w:tcPr>
            <w:tcW w:w="1135" w:type="dxa"/>
          </w:tcPr>
          <w:p w14:paraId="2B702F2F" w14:textId="77777777" w:rsidR="007B1485" w:rsidRDefault="00113329">
            <w:pPr>
              <w:pStyle w:val="TableParagraph"/>
              <w:spacing w:line="225" w:lineRule="exact"/>
              <w:ind w:left="28" w:right="11"/>
              <w:jc w:val="center"/>
              <w:rPr>
                <w:rFonts w:ascii="Arial"/>
                <w:b/>
                <w:sz w:val="20"/>
              </w:rPr>
            </w:pPr>
            <w:r>
              <w:rPr>
                <w:rFonts w:ascii="Arial"/>
                <w:b/>
                <w:spacing w:val="-5"/>
                <w:sz w:val="20"/>
              </w:rPr>
              <w:t>IV</w:t>
            </w:r>
          </w:p>
        </w:tc>
        <w:tc>
          <w:tcPr>
            <w:tcW w:w="1135" w:type="dxa"/>
          </w:tcPr>
          <w:p w14:paraId="09CEE662" w14:textId="77777777" w:rsidR="007B1485" w:rsidRDefault="00113329">
            <w:pPr>
              <w:pStyle w:val="TableParagraph"/>
              <w:spacing w:line="225" w:lineRule="exact"/>
              <w:ind w:right="215"/>
              <w:jc w:val="right"/>
              <w:rPr>
                <w:rFonts w:ascii="Arial MT"/>
                <w:sz w:val="20"/>
              </w:rPr>
            </w:pPr>
            <w:r>
              <w:rPr>
                <w:rFonts w:ascii="Arial MT"/>
                <w:spacing w:val="-2"/>
                <w:sz w:val="20"/>
              </w:rPr>
              <w:t>obvezni</w:t>
            </w:r>
          </w:p>
        </w:tc>
        <w:tc>
          <w:tcPr>
            <w:tcW w:w="564" w:type="dxa"/>
          </w:tcPr>
          <w:p w14:paraId="6168FBF1" w14:textId="77777777" w:rsidR="007B1485" w:rsidRDefault="00113329">
            <w:pPr>
              <w:pStyle w:val="TableParagraph"/>
              <w:spacing w:line="225" w:lineRule="exact"/>
              <w:ind w:left="44"/>
              <w:jc w:val="center"/>
              <w:rPr>
                <w:rFonts w:ascii="Arial"/>
                <w:b/>
                <w:sz w:val="20"/>
              </w:rPr>
            </w:pPr>
            <w:r>
              <w:rPr>
                <w:rFonts w:ascii="Arial"/>
                <w:b/>
                <w:spacing w:val="-10"/>
                <w:sz w:val="20"/>
              </w:rPr>
              <w:t>X</w:t>
            </w:r>
          </w:p>
        </w:tc>
        <w:tc>
          <w:tcPr>
            <w:tcW w:w="566" w:type="dxa"/>
          </w:tcPr>
          <w:p w14:paraId="13962B30" w14:textId="77777777" w:rsidR="007B1485" w:rsidRDefault="007B1485">
            <w:pPr>
              <w:pStyle w:val="TableParagraph"/>
              <w:rPr>
                <w:rFonts w:ascii="Times New Roman"/>
                <w:sz w:val="18"/>
              </w:rPr>
            </w:pPr>
          </w:p>
        </w:tc>
        <w:tc>
          <w:tcPr>
            <w:tcW w:w="566" w:type="dxa"/>
          </w:tcPr>
          <w:p w14:paraId="030393BA" w14:textId="77777777" w:rsidR="007B1485" w:rsidRDefault="007B1485">
            <w:pPr>
              <w:pStyle w:val="TableParagraph"/>
              <w:rPr>
                <w:rFonts w:ascii="Times New Roman"/>
                <w:sz w:val="18"/>
              </w:rPr>
            </w:pPr>
          </w:p>
        </w:tc>
        <w:tc>
          <w:tcPr>
            <w:tcW w:w="566" w:type="dxa"/>
          </w:tcPr>
          <w:p w14:paraId="3B46FE64" w14:textId="77777777" w:rsidR="007B1485" w:rsidRDefault="007B1485">
            <w:pPr>
              <w:pStyle w:val="TableParagraph"/>
              <w:rPr>
                <w:rFonts w:ascii="Times New Roman"/>
                <w:sz w:val="18"/>
              </w:rPr>
            </w:pPr>
          </w:p>
        </w:tc>
        <w:tc>
          <w:tcPr>
            <w:tcW w:w="708" w:type="dxa"/>
          </w:tcPr>
          <w:p w14:paraId="2D9A2889" w14:textId="77777777" w:rsidR="007B1485" w:rsidRDefault="007B1485">
            <w:pPr>
              <w:pStyle w:val="TableParagraph"/>
              <w:rPr>
                <w:rFonts w:ascii="Times New Roman"/>
                <w:sz w:val="18"/>
              </w:rPr>
            </w:pPr>
          </w:p>
        </w:tc>
        <w:tc>
          <w:tcPr>
            <w:tcW w:w="711" w:type="dxa"/>
          </w:tcPr>
          <w:p w14:paraId="0E11D0F6" w14:textId="77777777" w:rsidR="007B1485" w:rsidRDefault="007B1485">
            <w:pPr>
              <w:pStyle w:val="TableParagraph"/>
              <w:rPr>
                <w:rFonts w:ascii="Times New Roman"/>
                <w:sz w:val="18"/>
              </w:rPr>
            </w:pPr>
          </w:p>
        </w:tc>
        <w:tc>
          <w:tcPr>
            <w:tcW w:w="708" w:type="dxa"/>
          </w:tcPr>
          <w:p w14:paraId="5C8A21E4" w14:textId="77777777" w:rsidR="007B1485" w:rsidRDefault="007B1485">
            <w:pPr>
              <w:pStyle w:val="TableParagraph"/>
              <w:rPr>
                <w:rFonts w:ascii="Times New Roman"/>
                <w:sz w:val="18"/>
              </w:rPr>
            </w:pPr>
          </w:p>
        </w:tc>
        <w:tc>
          <w:tcPr>
            <w:tcW w:w="631" w:type="dxa"/>
          </w:tcPr>
          <w:p w14:paraId="3A430E55" w14:textId="77777777" w:rsidR="007B1485" w:rsidRDefault="00113329">
            <w:pPr>
              <w:pStyle w:val="TableParagraph"/>
              <w:spacing w:line="225" w:lineRule="exact"/>
              <w:ind w:left="72" w:right="10"/>
              <w:jc w:val="center"/>
              <w:rPr>
                <w:rFonts w:ascii="Arial"/>
                <w:b/>
                <w:sz w:val="20"/>
              </w:rPr>
            </w:pPr>
            <w:r>
              <w:rPr>
                <w:rFonts w:ascii="Arial"/>
                <w:b/>
                <w:spacing w:val="-10"/>
                <w:sz w:val="20"/>
              </w:rPr>
              <w:t>X</w:t>
            </w:r>
          </w:p>
        </w:tc>
        <w:tc>
          <w:tcPr>
            <w:tcW w:w="636" w:type="dxa"/>
          </w:tcPr>
          <w:p w14:paraId="398998F0" w14:textId="77777777" w:rsidR="007B1485" w:rsidRDefault="007B1485">
            <w:pPr>
              <w:pStyle w:val="TableParagraph"/>
              <w:rPr>
                <w:rFonts w:ascii="Times New Roman"/>
                <w:sz w:val="18"/>
              </w:rPr>
            </w:pPr>
          </w:p>
        </w:tc>
        <w:tc>
          <w:tcPr>
            <w:tcW w:w="638" w:type="dxa"/>
          </w:tcPr>
          <w:p w14:paraId="6EBD02A8" w14:textId="77777777" w:rsidR="007B1485" w:rsidRDefault="007B1485">
            <w:pPr>
              <w:pStyle w:val="TableParagraph"/>
              <w:rPr>
                <w:rFonts w:ascii="Times New Roman"/>
                <w:sz w:val="18"/>
              </w:rPr>
            </w:pPr>
          </w:p>
        </w:tc>
        <w:tc>
          <w:tcPr>
            <w:tcW w:w="638" w:type="dxa"/>
          </w:tcPr>
          <w:p w14:paraId="641BCE35" w14:textId="77777777" w:rsidR="007B1485" w:rsidRDefault="007B1485">
            <w:pPr>
              <w:pStyle w:val="TableParagraph"/>
              <w:rPr>
                <w:rFonts w:ascii="Times New Roman"/>
                <w:sz w:val="18"/>
              </w:rPr>
            </w:pPr>
          </w:p>
        </w:tc>
        <w:tc>
          <w:tcPr>
            <w:tcW w:w="638" w:type="dxa"/>
          </w:tcPr>
          <w:p w14:paraId="19C2A5BE" w14:textId="77777777" w:rsidR="007B1485" w:rsidRDefault="007B1485">
            <w:pPr>
              <w:pStyle w:val="TableParagraph"/>
              <w:rPr>
                <w:rFonts w:ascii="Times New Roman"/>
                <w:sz w:val="18"/>
              </w:rPr>
            </w:pPr>
          </w:p>
        </w:tc>
        <w:tc>
          <w:tcPr>
            <w:tcW w:w="638" w:type="dxa"/>
          </w:tcPr>
          <w:p w14:paraId="5B5D1F5F" w14:textId="77777777" w:rsidR="007B1485" w:rsidRDefault="007B1485">
            <w:pPr>
              <w:pStyle w:val="TableParagraph"/>
              <w:rPr>
                <w:rFonts w:ascii="Times New Roman"/>
                <w:sz w:val="18"/>
              </w:rPr>
            </w:pPr>
          </w:p>
        </w:tc>
        <w:tc>
          <w:tcPr>
            <w:tcW w:w="638" w:type="dxa"/>
          </w:tcPr>
          <w:p w14:paraId="1E8965F1" w14:textId="77777777" w:rsidR="007B1485" w:rsidRDefault="007B1485">
            <w:pPr>
              <w:pStyle w:val="TableParagraph"/>
              <w:rPr>
                <w:rFonts w:ascii="Times New Roman"/>
                <w:sz w:val="18"/>
              </w:rPr>
            </w:pPr>
          </w:p>
        </w:tc>
        <w:tc>
          <w:tcPr>
            <w:tcW w:w="636" w:type="dxa"/>
          </w:tcPr>
          <w:p w14:paraId="18188DA5" w14:textId="77777777" w:rsidR="007B1485" w:rsidRDefault="007B1485">
            <w:pPr>
              <w:pStyle w:val="TableParagraph"/>
              <w:rPr>
                <w:rFonts w:ascii="Times New Roman"/>
                <w:sz w:val="18"/>
              </w:rPr>
            </w:pPr>
          </w:p>
        </w:tc>
      </w:tr>
      <w:tr w:rsidR="007B1485" w14:paraId="293BC82C" w14:textId="77777777">
        <w:trPr>
          <w:trHeight w:val="669"/>
        </w:trPr>
        <w:tc>
          <w:tcPr>
            <w:tcW w:w="4542" w:type="dxa"/>
            <w:shd w:val="clear" w:color="auto" w:fill="FFEFCC"/>
          </w:tcPr>
          <w:p w14:paraId="43ECEC6C" w14:textId="77777777" w:rsidR="007B1485" w:rsidRDefault="00113329">
            <w:pPr>
              <w:pStyle w:val="TableParagraph"/>
              <w:spacing w:line="227" w:lineRule="exact"/>
              <w:ind w:left="621"/>
              <w:rPr>
                <w:rFonts w:ascii="Arial"/>
                <w:b/>
                <w:sz w:val="20"/>
              </w:rPr>
            </w:pPr>
            <w:r>
              <w:rPr>
                <w:rFonts w:ascii="Arial"/>
                <w:b/>
                <w:spacing w:val="-2"/>
                <w:sz w:val="20"/>
              </w:rPr>
              <w:t>Primjena</w:t>
            </w:r>
            <w:r>
              <w:rPr>
                <w:rFonts w:ascii="Arial"/>
                <w:b/>
                <w:spacing w:val="-12"/>
                <w:sz w:val="20"/>
              </w:rPr>
              <w:t xml:space="preserve"> </w:t>
            </w:r>
            <w:r>
              <w:rPr>
                <w:rFonts w:ascii="Arial"/>
                <w:b/>
                <w:spacing w:val="-2"/>
                <w:sz w:val="20"/>
              </w:rPr>
              <w:t>robotika</w:t>
            </w:r>
            <w:r>
              <w:rPr>
                <w:rFonts w:ascii="Arial"/>
                <w:b/>
                <w:spacing w:val="-12"/>
                <w:sz w:val="20"/>
              </w:rPr>
              <w:t xml:space="preserve"> </w:t>
            </w:r>
            <w:r>
              <w:rPr>
                <w:rFonts w:ascii="Arial"/>
                <w:b/>
                <w:spacing w:val="-2"/>
                <w:sz w:val="20"/>
              </w:rPr>
              <w:t>u</w:t>
            </w:r>
            <w:r>
              <w:rPr>
                <w:rFonts w:ascii="Arial"/>
                <w:b/>
                <w:spacing w:val="-12"/>
                <w:sz w:val="20"/>
              </w:rPr>
              <w:t xml:space="preserve"> </w:t>
            </w:r>
            <w:r>
              <w:rPr>
                <w:rFonts w:ascii="Arial"/>
                <w:b/>
                <w:spacing w:val="-2"/>
                <w:sz w:val="20"/>
              </w:rPr>
              <w:t>rehabilitaciji</w:t>
            </w:r>
            <w:r>
              <w:rPr>
                <w:rFonts w:ascii="Arial"/>
                <w:b/>
                <w:spacing w:val="-12"/>
                <w:sz w:val="20"/>
              </w:rPr>
              <w:t xml:space="preserve"> </w:t>
            </w:r>
            <w:r>
              <w:rPr>
                <w:rFonts w:ascii="Arial"/>
                <w:b/>
                <w:spacing w:val="-2"/>
                <w:sz w:val="20"/>
              </w:rPr>
              <w:t>donjih</w:t>
            </w:r>
          </w:p>
          <w:p w14:paraId="7336CD2A" w14:textId="77777777" w:rsidR="007B1485" w:rsidRDefault="00113329">
            <w:pPr>
              <w:pStyle w:val="TableParagraph"/>
              <w:spacing w:before="36"/>
              <w:ind w:left="2537"/>
              <w:rPr>
                <w:rFonts w:ascii="Arial"/>
                <w:b/>
                <w:sz w:val="20"/>
              </w:rPr>
            </w:pPr>
            <w:r>
              <w:rPr>
                <w:rFonts w:ascii="Arial"/>
                <w:b/>
                <w:spacing w:val="-2"/>
                <w:sz w:val="20"/>
              </w:rPr>
              <w:t>ekstremiteta</w:t>
            </w:r>
          </w:p>
        </w:tc>
        <w:tc>
          <w:tcPr>
            <w:tcW w:w="1135" w:type="dxa"/>
          </w:tcPr>
          <w:p w14:paraId="1869B913" w14:textId="77777777" w:rsidR="007B1485" w:rsidRDefault="00113329">
            <w:pPr>
              <w:pStyle w:val="TableParagraph"/>
              <w:spacing w:line="227" w:lineRule="exact"/>
              <w:ind w:left="28" w:right="11"/>
              <w:jc w:val="center"/>
              <w:rPr>
                <w:rFonts w:ascii="Arial"/>
                <w:b/>
                <w:sz w:val="20"/>
              </w:rPr>
            </w:pPr>
            <w:r>
              <w:rPr>
                <w:rFonts w:ascii="Arial"/>
                <w:b/>
                <w:spacing w:val="-5"/>
                <w:sz w:val="20"/>
              </w:rPr>
              <w:t>IV</w:t>
            </w:r>
          </w:p>
        </w:tc>
        <w:tc>
          <w:tcPr>
            <w:tcW w:w="1135" w:type="dxa"/>
          </w:tcPr>
          <w:p w14:paraId="2AEDC846" w14:textId="77777777" w:rsidR="007B1485" w:rsidRDefault="00113329">
            <w:pPr>
              <w:pStyle w:val="TableParagraph"/>
              <w:spacing w:line="227" w:lineRule="exact"/>
              <w:ind w:right="215"/>
              <w:jc w:val="right"/>
              <w:rPr>
                <w:rFonts w:ascii="Arial MT"/>
                <w:sz w:val="20"/>
              </w:rPr>
            </w:pPr>
            <w:r>
              <w:rPr>
                <w:rFonts w:ascii="Arial MT"/>
                <w:spacing w:val="-2"/>
                <w:sz w:val="20"/>
              </w:rPr>
              <w:t>obvezni</w:t>
            </w:r>
          </w:p>
        </w:tc>
        <w:tc>
          <w:tcPr>
            <w:tcW w:w="564" w:type="dxa"/>
          </w:tcPr>
          <w:p w14:paraId="7F28EC02" w14:textId="77777777" w:rsidR="007B1485" w:rsidRDefault="007B1485">
            <w:pPr>
              <w:pStyle w:val="TableParagraph"/>
              <w:rPr>
                <w:rFonts w:ascii="Times New Roman"/>
                <w:sz w:val="18"/>
              </w:rPr>
            </w:pPr>
          </w:p>
        </w:tc>
        <w:tc>
          <w:tcPr>
            <w:tcW w:w="566" w:type="dxa"/>
          </w:tcPr>
          <w:p w14:paraId="5FF30CF9" w14:textId="77777777" w:rsidR="007B1485" w:rsidRDefault="00113329">
            <w:pPr>
              <w:pStyle w:val="TableParagraph"/>
              <w:spacing w:line="227" w:lineRule="exact"/>
              <w:ind w:left="55" w:right="7"/>
              <w:jc w:val="center"/>
              <w:rPr>
                <w:rFonts w:ascii="Arial"/>
                <w:b/>
                <w:sz w:val="20"/>
              </w:rPr>
            </w:pPr>
            <w:r>
              <w:rPr>
                <w:rFonts w:ascii="Arial"/>
                <w:b/>
                <w:spacing w:val="-10"/>
                <w:sz w:val="20"/>
              </w:rPr>
              <w:t>X</w:t>
            </w:r>
          </w:p>
        </w:tc>
        <w:tc>
          <w:tcPr>
            <w:tcW w:w="566" w:type="dxa"/>
          </w:tcPr>
          <w:p w14:paraId="0A459D3A" w14:textId="77777777" w:rsidR="007B1485" w:rsidRDefault="007B1485">
            <w:pPr>
              <w:pStyle w:val="TableParagraph"/>
              <w:rPr>
                <w:rFonts w:ascii="Times New Roman"/>
                <w:sz w:val="18"/>
              </w:rPr>
            </w:pPr>
          </w:p>
        </w:tc>
        <w:tc>
          <w:tcPr>
            <w:tcW w:w="566" w:type="dxa"/>
          </w:tcPr>
          <w:p w14:paraId="2BAD7BB6" w14:textId="77777777" w:rsidR="007B1485" w:rsidRDefault="007B1485">
            <w:pPr>
              <w:pStyle w:val="TableParagraph"/>
              <w:rPr>
                <w:rFonts w:ascii="Times New Roman"/>
                <w:sz w:val="18"/>
              </w:rPr>
            </w:pPr>
          </w:p>
        </w:tc>
        <w:tc>
          <w:tcPr>
            <w:tcW w:w="708" w:type="dxa"/>
          </w:tcPr>
          <w:p w14:paraId="396FAD17" w14:textId="77777777" w:rsidR="007B1485" w:rsidRDefault="007B1485">
            <w:pPr>
              <w:pStyle w:val="TableParagraph"/>
              <w:rPr>
                <w:rFonts w:ascii="Times New Roman"/>
                <w:sz w:val="18"/>
              </w:rPr>
            </w:pPr>
          </w:p>
        </w:tc>
        <w:tc>
          <w:tcPr>
            <w:tcW w:w="711" w:type="dxa"/>
          </w:tcPr>
          <w:p w14:paraId="0C501922" w14:textId="77777777" w:rsidR="007B1485" w:rsidRDefault="007B1485">
            <w:pPr>
              <w:pStyle w:val="TableParagraph"/>
              <w:rPr>
                <w:rFonts w:ascii="Times New Roman"/>
                <w:sz w:val="18"/>
              </w:rPr>
            </w:pPr>
          </w:p>
        </w:tc>
        <w:tc>
          <w:tcPr>
            <w:tcW w:w="708" w:type="dxa"/>
          </w:tcPr>
          <w:p w14:paraId="77E0F5A7" w14:textId="77777777" w:rsidR="007B1485" w:rsidRDefault="00113329">
            <w:pPr>
              <w:pStyle w:val="TableParagraph"/>
              <w:spacing w:line="227" w:lineRule="exact"/>
              <w:ind w:left="72" w:right="15"/>
              <w:jc w:val="center"/>
              <w:rPr>
                <w:rFonts w:ascii="Arial"/>
                <w:b/>
                <w:sz w:val="20"/>
              </w:rPr>
            </w:pPr>
            <w:r>
              <w:rPr>
                <w:rFonts w:ascii="Arial"/>
                <w:b/>
                <w:spacing w:val="-10"/>
                <w:sz w:val="20"/>
              </w:rPr>
              <w:t>X</w:t>
            </w:r>
          </w:p>
        </w:tc>
        <w:tc>
          <w:tcPr>
            <w:tcW w:w="631" w:type="dxa"/>
          </w:tcPr>
          <w:p w14:paraId="0C3D12BD" w14:textId="77777777" w:rsidR="007B1485" w:rsidRDefault="007B1485">
            <w:pPr>
              <w:pStyle w:val="TableParagraph"/>
              <w:rPr>
                <w:rFonts w:ascii="Times New Roman"/>
                <w:sz w:val="18"/>
              </w:rPr>
            </w:pPr>
          </w:p>
        </w:tc>
        <w:tc>
          <w:tcPr>
            <w:tcW w:w="636" w:type="dxa"/>
          </w:tcPr>
          <w:p w14:paraId="1E0494EF" w14:textId="77777777" w:rsidR="007B1485" w:rsidRDefault="00113329">
            <w:pPr>
              <w:pStyle w:val="TableParagraph"/>
              <w:spacing w:line="227" w:lineRule="exact"/>
              <w:ind w:right="218"/>
              <w:jc w:val="right"/>
              <w:rPr>
                <w:rFonts w:ascii="Arial"/>
                <w:b/>
                <w:sz w:val="20"/>
              </w:rPr>
            </w:pPr>
            <w:r>
              <w:rPr>
                <w:rFonts w:ascii="Arial"/>
                <w:b/>
                <w:spacing w:val="-10"/>
                <w:sz w:val="20"/>
              </w:rPr>
              <w:t>X</w:t>
            </w:r>
          </w:p>
        </w:tc>
        <w:tc>
          <w:tcPr>
            <w:tcW w:w="638" w:type="dxa"/>
          </w:tcPr>
          <w:p w14:paraId="30D2581C" w14:textId="77777777" w:rsidR="007B1485" w:rsidRDefault="007B1485">
            <w:pPr>
              <w:pStyle w:val="TableParagraph"/>
              <w:rPr>
                <w:rFonts w:ascii="Times New Roman"/>
                <w:sz w:val="18"/>
              </w:rPr>
            </w:pPr>
          </w:p>
        </w:tc>
        <w:tc>
          <w:tcPr>
            <w:tcW w:w="638" w:type="dxa"/>
          </w:tcPr>
          <w:p w14:paraId="108B085C" w14:textId="77777777" w:rsidR="007B1485" w:rsidRDefault="007B1485">
            <w:pPr>
              <w:pStyle w:val="TableParagraph"/>
              <w:rPr>
                <w:rFonts w:ascii="Times New Roman"/>
                <w:sz w:val="18"/>
              </w:rPr>
            </w:pPr>
          </w:p>
        </w:tc>
        <w:tc>
          <w:tcPr>
            <w:tcW w:w="638" w:type="dxa"/>
          </w:tcPr>
          <w:p w14:paraId="40CC7143" w14:textId="77777777" w:rsidR="007B1485" w:rsidRDefault="00113329">
            <w:pPr>
              <w:pStyle w:val="TableParagraph"/>
              <w:spacing w:line="227" w:lineRule="exact"/>
              <w:ind w:right="209"/>
              <w:jc w:val="right"/>
              <w:rPr>
                <w:rFonts w:ascii="Arial"/>
                <w:b/>
                <w:sz w:val="20"/>
              </w:rPr>
            </w:pPr>
            <w:r>
              <w:rPr>
                <w:rFonts w:ascii="Arial"/>
                <w:b/>
                <w:spacing w:val="-10"/>
                <w:sz w:val="20"/>
              </w:rPr>
              <w:t>X</w:t>
            </w:r>
          </w:p>
        </w:tc>
        <w:tc>
          <w:tcPr>
            <w:tcW w:w="638" w:type="dxa"/>
          </w:tcPr>
          <w:p w14:paraId="7E21E7E2" w14:textId="77777777" w:rsidR="007B1485" w:rsidRDefault="007B1485">
            <w:pPr>
              <w:pStyle w:val="TableParagraph"/>
              <w:rPr>
                <w:rFonts w:ascii="Times New Roman"/>
                <w:sz w:val="18"/>
              </w:rPr>
            </w:pPr>
          </w:p>
        </w:tc>
        <w:tc>
          <w:tcPr>
            <w:tcW w:w="638" w:type="dxa"/>
          </w:tcPr>
          <w:p w14:paraId="75C9D36B" w14:textId="77777777" w:rsidR="007B1485" w:rsidRDefault="007B1485">
            <w:pPr>
              <w:pStyle w:val="TableParagraph"/>
              <w:rPr>
                <w:rFonts w:ascii="Times New Roman"/>
                <w:sz w:val="18"/>
              </w:rPr>
            </w:pPr>
          </w:p>
        </w:tc>
        <w:tc>
          <w:tcPr>
            <w:tcW w:w="636" w:type="dxa"/>
          </w:tcPr>
          <w:p w14:paraId="5AC095B3" w14:textId="77777777" w:rsidR="007B1485" w:rsidRDefault="007B1485">
            <w:pPr>
              <w:pStyle w:val="TableParagraph"/>
              <w:rPr>
                <w:rFonts w:ascii="Times New Roman"/>
                <w:sz w:val="18"/>
              </w:rPr>
            </w:pPr>
          </w:p>
        </w:tc>
      </w:tr>
      <w:tr w:rsidR="007B1485" w14:paraId="31371FC8" w14:textId="77777777">
        <w:trPr>
          <w:trHeight w:val="674"/>
        </w:trPr>
        <w:tc>
          <w:tcPr>
            <w:tcW w:w="4542" w:type="dxa"/>
            <w:shd w:val="clear" w:color="auto" w:fill="FFEFCC"/>
          </w:tcPr>
          <w:p w14:paraId="757B1925" w14:textId="77777777" w:rsidR="007B1485" w:rsidRDefault="00113329">
            <w:pPr>
              <w:pStyle w:val="TableParagraph"/>
              <w:spacing w:before="4"/>
              <w:ind w:left="710"/>
              <w:rPr>
                <w:rFonts w:ascii="Arial" w:hAnsi="Arial"/>
                <w:b/>
                <w:sz w:val="20"/>
              </w:rPr>
            </w:pPr>
            <w:r>
              <w:rPr>
                <w:rFonts w:ascii="Arial" w:hAnsi="Arial"/>
                <w:b/>
                <w:spacing w:val="-4"/>
                <w:sz w:val="20"/>
              </w:rPr>
              <w:t>Robotika</w:t>
            </w:r>
            <w:r>
              <w:rPr>
                <w:rFonts w:ascii="Arial" w:hAnsi="Arial"/>
                <w:b/>
                <w:spacing w:val="-5"/>
                <w:sz w:val="20"/>
              </w:rPr>
              <w:t xml:space="preserve"> </w:t>
            </w:r>
            <w:r>
              <w:rPr>
                <w:rFonts w:ascii="Arial" w:hAnsi="Arial"/>
                <w:b/>
                <w:spacing w:val="-4"/>
                <w:sz w:val="20"/>
              </w:rPr>
              <w:t>ortopedskih</w:t>
            </w:r>
            <w:r>
              <w:rPr>
                <w:rFonts w:ascii="Arial" w:hAnsi="Arial"/>
                <w:b/>
                <w:spacing w:val="-1"/>
                <w:sz w:val="20"/>
              </w:rPr>
              <w:t xml:space="preserve"> </w:t>
            </w:r>
            <w:r>
              <w:rPr>
                <w:rFonts w:ascii="Arial" w:hAnsi="Arial"/>
                <w:b/>
                <w:spacing w:val="-4"/>
                <w:sz w:val="20"/>
              </w:rPr>
              <w:t>i</w:t>
            </w:r>
            <w:r>
              <w:rPr>
                <w:rFonts w:ascii="Arial" w:hAnsi="Arial"/>
                <w:b/>
                <w:spacing w:val="-2"/>
                <w:sz w:val="20"/>
              </w:rPr>
              <w:t xml:space="preserve"> </w:t>
            </w:r>
            <w:r>
              <w:rPr>
                <w:rFonts w:ascii="Arial" w:hAnsi="Arial"/>
                <w:b/>
                <w:spacing w:val="-4"/>
                <w:sz w:val="20"/>
              </w:rPr>
              <w:t>traumatolo</w:t>
            </w:r>
            <w:r>
              <w:rPr>
                <w:rFonts w:ascii="Times New Roman" w:hAnsi="Times New Roman"/>
                <w:b/>
                <w:spacing w:val="-4"/>
                <w:sz w:val="20"/>
              </w:rPr>
              <w:t>š</w:t>
            </w:r>
            <w:r>
              <w:rPr>
                <w:rFonts w:ascii="Arial" w:hAnsi="Arial"/>
                <w:b/>
                <w:spacing w:val="-4"/>
                <w:sz w:val="20"/>
              </w:rPr>
              <w:t>kih</w:t>
            </w:r>
          </w:p>
          <w:p w14:paraId="0E80A67E" w14:textId="77777777" w:rsidR="007B1485" w:rsidRDefault="00113329">
            <w:pPr>
              <w:pStyle w:val="TableParagraph"/>
              <w:spacing w:before="28"/>
              <w:ind w:left="2724"/>
              <w:rPr>
                <w:rFonts w:ascii="Arial"/>
                <w:b/>
                <w:sz w:val="20"/>
              </w:rPr>
            </w:pPr>
            <w:r>
              <w:rPr>
                <w:rFonts w:ascii="Arial"/>
                <w:b/>
                <w:spacing w:val="-2"/>
                <w:sz w:val="20"/>
              </w:rPr>
              <w:t>bolesnika</w:t>
            </w:r>
          </w:p>
        </w:tc>
        <w:tc>
          <w:tcPr>
            <w:tcW w:w="1135" w:type="dxa"/>
          </w:tcPr>
          <w:p w14:paraId="787FE199" w14:textId="77777777" w:rsidR="007B1485" w:rsidRDefault="00113329">
            <w:pPr>
              <w:pStyle w:val="TableParagraph"/>
              <w:spacing w:line="229" w:lineRule="exact"/>
              <w:ind w:left="28" w:right="11"/>
              <w:jc w:val="center"/>
              <w:rPr>
                <w:rFonts w:ascii="Arial"/>
                <w:b/>
                <w:sz w:val="20"/>
              </w:rPr>
            </w:pPr>
            <w:r>
              <w:rPr>
                <w:rFonts w:ascii="Arial"/>
                <w:b/>
                <w:spacing w:val="-5"/>
                <w:sz w:val="20"/>
              </w:rPr>
              <w:t>IV</w:t>
            </w:r>
          </w:p>
        </w:tc>
        <w:tc>
          <w:tcPr>
            <w:tcW w:w="1135" w:type="dxa"/>
          </w:tcPr>
          <w:p w14:paraId="5CFEA2C4" w14:textId="77777777" w:rsidR="007B1485" w:rsidRDefault="00113329">
            <w:pPr>
              <w:pStyle w:val="TableParagraph"/>
              <w:spacing w:line="229" w:lineRule="exact"/>
              <w:ind w:right="215"/>
              <w:jc w:val="right"/>
              <w:rPr>
                <w:rFonts w:ascii="Arial MT"/>
                <w:sz w:val="20"/>
              </w:rPr>
            </w:pPr>
            <w:r>
              <w:rPr>
                <w:rFonts w:ascii="Arial MT"/>
                <w:spacing w:val="-2"/>
                <w:sz w:val="20"/>
              </w:rPr>
              <w:t>obvezni</w:t>
            </w:r>
          </w:p>
        </w:tc>
        <w:tc>
          <w:tcPr>
            <w:tcW w:w="564" w:type="dxa"/>
          </w:tcPr>
          <w:p w14:paraId="2FB72088" w14:textId="77777777" w:rsidR="007B1485" w:rsidRDefault="00113329">
            <w:pPr>
              <w:pStyle w:val="TableParagraph"/>
              <w:spacing w:line="229" w:lineRule="exact"/>
              <w:ind w:left="44"/>
              <w:jc w:val="center"/>
              <w:rPr>
                <w:rFonts w:ascii="Arial"/>
                <w:b/>
                <w:sz w:val="20"/>
              </w:rPr>
            </w:pPr>
            <w:r>
              <w:rPr>
                <w:rFonts w:ascii="Arial"/>
                <w:b/>
                <w:spacing w:val="-10"/>
                <w:sz w:val="20"/>
              </w:rPr>
              <w:t>X</w:t>
            </w:r>
          </w:p>
        </w:tc>
        <w:tc>
          <w:tcPr>
            <w:tcW w:w="566" w:type="dxa"/>
          </w:tcPr>
          <w:p w14:paraId="1F67C764" w14:textId="77777777" w:rsidR="007B1485" w:rsidRDefault="007B1485">
            <w:pPr>
              <w:pStyle w:val="TableParagraph"/>
              <w:rPr>
                <w:rFonts w:ascii="Times New Roman"/>
                <w:sz w:val="18"/>
              </w:rPr>
            </w:pPr>
          </w:p>
        </w:tc>
        <w:tc>
          <w:tcPr>
            <w:tcW w:w="566" w:type="dxa"/>
          </w:tcPr>
          <w:p w14:paraId="6B5913D4" w14:textId="77777777" w:rsidR="007B1485" w:rsidRDefault="007B1485">
            <w:pPr>
              <w:pStyle w:val="TableParagraph"/>
              <w:rPr>
                <w:rFonts w:ascii="Times New Roman"/>
                <w:sz w:val="18"/>
              </w:rPr>
            </w:pPr>
          </w:p>
        </w:tc>
        <w:tc>
          <w:tcPr>
            <w:tcW w:w="566" w:type="dxa"/>
          </w:tcPr>
          <w:p w14:paraId="535A9750" w14:textId="77777777" w:rsidR="007B1485" w:rsidRDefault="007B1485">
            <w:pPr>
              <w:pStyle w:val="TableParagraph"/>
              <w:rPr>
                <w:rFonts w:ascii="Times New Roman"/>
                <w:sz w:val="18"/>
              </w:rPr>
            </w:pPr>
          </w:p>
        </w:tc>
        <w:tc>
          <w:tcPr>
            <w:tcW w:w="708" w:type="dxa"/>
          </w:tcPr>
          <w:p w14:paraId="556BB619" w14:textId="77777777" w:rsidR="007B1485" w:rsidRDefault="00113329">
            <w:pPr>
              <w:pStyle w:val="TableParagraph"/>
              <w:spacing w:line="229" w:lineRule="exact"/>
              <w:ind w:left="72" w:right="15"/>
              <w:jc w:val="center"/>
              <w:rPr>
                <w:rFonts w:ascii="Arial"/>
                <w:b/>
                <w:sz w:val="20"/>
              </w:rPr>
            </w:pPr>
            <w:r>
              <w:rPr>
                <w:rFonts w:ascii="Arial"/>
                <w:b/>
                <w:spacing w:val="-10"/>
                <w:sz w:val="20"/>
              </w:rPr>
              <w:t>X</w:t>
            </w:r>
          </w:p>
        </w:tc>
        <w:tc>
          <w:tcPr>
            <w:tcW w:w="711" w:type="dxa"/>
          </w:tcPr>
          <w:p w14:paraId="2035B55A" w14:textId="77777777" w:rsidR="007B1485" w:rsidRDefault="007B1485">
            <w:pPr>
              <w:pStyle w:val="TableParagraph"/>
              <w:rPr>
                <w:rFonts w:ascii="Times New Roman"/>
                <w:sz w:val="18"/>
              </w:rPr>
            </w:pPr>
          </w:p>
        </w:tc>
        <w:tc>
          <w:tcPr>
            <w:tcW w:w="708" w:type="dxa"/>
          </w:tcPr>
          <w:p w14:paraId="477AF01F" w14:textId="77777777" w:rsidR="007B1485" w:rsidRDefault="00113329">
            <w:pPr>
              <w:pStyle w:val="TableParagraph"/>
              <w:spacing w:line="229" w:lineRule="exact"/>
              <w:ind w:left="72" w:right="15"/>
              <w:jc w:val="center"/>
              <w:rPr>
                <w:rFonts w:ascii="Arial"/>
                <w:b/>
                <w:sz w:val="20"/>
              </w:rPr>
            </w:pPr>
            <w:r>
              <w:rPr>
                <w:rFonts w:ascii="Arial"/>
                <w:b/>
                <w:spacing w:val="-10"/>
                <w:sz w:val="20"/>
              </w:rPr>
              <w:t>X</w:t>
            </w:r>
          </w:p>
        </w:tc>
        <w:tc>
          <w:tcPr>
            <w:tcW w:w="631" w:type="dxa"/>
          </w:tcPr>
          <w:p w14:paraId="525AB877" w14:textId="77777777" w:rsidR="007B1485" w:rsidRDefault="007B1485">
            <w:pPr>
              <w:pStyle w:val="TableParagraph"/>
              <w:rPr>
                <w:rFonts w:ascii="Times New Roman"/>
                <w:sz w:val="18"/>
              </w:rPr>
            </w:pPr>
          </w:p>
        </w:tc>
        <w:tc>
          <w:tcPr>
            <w:tcW w:w="636" w:type="dxa"/>
          </w:tcPr>
          <w:p w14:paraId="7D6399F3" w14:textId="77777777" w:rsidR="007B1485" w:rsidRDefault="007B1485">
            <w:pPr>
              <w:pStyle w:val="TableParagraph"/>
              <w:rPr>
                <w:rFonts w:ascii="Times New Roman"/>
                <w:sz w:val="18"/>
              </w:rPr>
            </w:pPr>
          </w:p>
        </w:tc>
        <w:tc>
          <w:tcPr>
            <w:tcW w:w="638" w:type="dxa"/>
          </w:tcPr>
          <w:p w14:paraId="7115EE9E" w14:textId="77777777" w:rsidR="007B1485" w:rsidRDefault="007B1485">
            <w:pPr>
              <w:pStyle w:val="TableParagraph"/>
              <w:rPr>
                <w:rFonts w:ascii="Times New Roman"/>
                <w:sz w:val="18"/>
              </w:rPr>
            </w:pPr>
          </w:p>
        </w:tc>
        <w:tc>
          <w:tcPr>
            <w:tcW w:w="638" w:type="dxa"/>
          </w:tcPr>
          <w:p w14:paraId="7170209A" w14:textId="77777777" w:rsidR="007B1485" w:rsidRDefault="007B1485">
            <w:pPr>
              <w:pStyle w:val="TableParagraph"/>
              <w:rPr>
                <w:rFonts w:ascii="Times New Roman"/>
                <w:sz w:val="18"/>
              </w:rPr>
            </w:pPr>
          </w:p>
        </w:tc>
        <w:tc>
          <w:tcPr>
            <w:tcW w:w="638" w:type="dxa"/>
          </w:tcPr>
          <w:p w14:paraId="759FA1DD" w14:textId="77777777" w:rsidR="007B1485" w:rsidRDefault="007B1485">
            <w:pPr>
              <w:pStyle w:val="TableParagraph"/>
              <w:rPr>
                <w:rFonts w:ascii="Times New Roman"/>
                <w:sz w:val="18"/>
              </w:rPr>
            </w:pPr>
          </w:p>
        </w:tc>
        <w:tc>
          <w:tcPr>
            <w:tcW w:w="638" w:type="dxa"/>
          </w:tcPr>
          <w:p w14:paraId="0811871C" w14:textId="77777777" w:rsidR="007B1485" w:rsidRDefault="007B1485">
            <w:pPr>
              <w:pStyle w:val="TableParagraph"/>
              <w:rPr>
                <w:rFonts w:ascii="Times New Roman"/>
                <w:sz w:val="18"/>
              </w:rPr>
            </w:pPr>
          </w:p>
        </w:tc>
        <w:tc>
          <w:tcPr>
            <w:tcW w:w="638" w:type="dxa"/>
          </w:tcPr>
          <w:p w14:paraId="2378FF56" w14:textId="77777777" w:rsidR="007B1485" w:rsidRDefault="007B1485">
            <w:pPr>
              <w:pStyle w:val="TableParagraph"/>
              <w:rPr>
                <w:rFonts w:ascii="Times New Roman"/>
                <w:sz w:val="18"/>
              </w:rPr>
            </w:pPr>
          </w:p>
        </w:tc>
        <w:tc>
          <w:tcPr>
            <w:tcW w:w="636" w:type="dxa"/>
          </w:tcPr>
          <w:p w14:paraId="73E848A0" w14:textId="77777777" w:rsidR="007B1485" w:rsidRDefault="007B1485">
            <w:pPr>
              <w:pStyle w:val="TableParagraph"/>
              <w:rPr>
                <w:rFonts w:ascii="Times New Roman"/>
                <w:sz w:val="18"/>
              </w:rPr>
            </w:pPr>
          </w:p>
        </w:tc>
      </w:tr>
      <w:tr w:rsidR="007B1485" w14:paraId="61661A4B" w14:textId="77777777">
        <w:trPr>
          <w:trHeight w:val="405"/>
        </w:trPr>
        <w:tc>
          <w:tcPr>
            <w:tcW w:w="4542" w:type="dxa"/>
            <w:shd w:val="clear" w:color="auto" w:fill="FFEFCC"/>
          </w:tcPr>
          <w:p w14:paraId="2ACB06A9" w14:textId="77777777" w:rsidR="007B1485" w:rsidRDefault="00113329">
            <w:pPr>
              <w:pStyle w:val="TableParagraph"/>
              <w:spacing w:line="228" w:lineRule="exact"/>
              <w:ind w:left="21" w:right="3"/>
              <w:jc w:val="center"/>
              <w:rPr>
                <w:rFonts w:ascii="Arial" w:hAnsi="Arial"/>
                <w:b/>
                <w:sz w:val="20"/>
              </w:rPr>
            </w:pPr>
            <w:r>
              <w:rPr>
                <w:rFonts w:ascii="Arial" w:hAnsi="Arial"/>
                <w:b/>
                <w:spacing w:val="-4"/>
                <w:sz w:val="20"/>
              </w:rPr>
              <w:t>Robotika</w:t>
            </w:r>
            <w:r>
              <w:rPr>
                <w:rFonts w:ascii="Arial" w:hAnsi="Arial"/>
                <w:b/>
                <w:spacing w:val="3"/>
                <w:sz w:val="20"/>
              </w:rPr>
              <w:t xml:space="preserve"> </w:t>
            </w:r>
            <w:r>
              <w:rPr>
                <w:rFonts w:ascii="Arial" w:hAnsi="Arial"/>
                <w:b/>
                <w:spacing w:val="-4"/>
                <w:sz w:val="20"/>
              </w:rPr>
              <w:t>neurolo</w:t>
            </w:r>
            <w:r>
              <w:rPr>
                <w:rFonts w:ascii="Times New Roman" w:hAnsi="Times New Roman"/>
                <w:b/>
                <w:spacing w:val="-4"/>
                <w:sz w:val="20"/>
              </w:rPr>
              <w:t>š</w:t>
            </w:r>
            <w:r>
              <w:rPr>
                <w:rFonts w:ascii="Arial" w:hAnsi="Arial"/>
                <w:b/>
                <w:spacing w:val="-4"/>
                <w:sz w:val="20"/>
              </w:rPr>
              <w:t>kih</w:t>
            </w:r>
            <w:r>
              <w:rPr>
                <w:rFonts w:ascii="Arial" w:hAnsi="Arial"/>
                <w:b/>
                <w:spacing w:val="7"/>
                <w:sz w:val="20"/>
              </w:rPr>
              <w:t xml:space="preserve"> </w:t>
            </w:r>
            <w:r>
              <w:rPr>
                <w:rFonts w:ascii="Arial" w:hAnsi="Arial"/>
                <w:b/>
                <w:spacing w:val="-4"/>
                <w:sz w:val="20"/>
              </w:rPr>
              <w:t>bolesnika</w:t>
            </w:r>
          </w:p>
        </w:tc>
        <w:tc>
          <w:tcPr>
            <w:tcW w:w="1135" w:type="dxa"/>
          </w:tcPr>
          <w:p w14:paraId="49CB546A" w14:textId="77777777" w:rsidR="007B1485" w:rsidRDefault="00113329">
            <w:pPr>
              <w:pStyle w:val="TableParagraph"/>
              <w:spacing w:line="225" w:lineRule="exact"/>
              <w:ind w:left="28" w:right="11"/>
              <w:jc w:val="center"/>
              <w:rPr>
                <w:rFonts w:ascii="Arial"/>
                <w:b/>
                <w:sz w:val="20"/>
              </w:rPr>
            </w:pPr>
            <w:r>
              <w:rPr>
                <w:rFonts w:ascii="Arial"/>
                <w:b/>
                <w:spacing w:val="-5"/>
                <w:sz w:val="20"/>
              </w:rPr>
              <w:t>IV</w:t>
            </w:r>
          </w:p>
        </w:tc>
        <w:tc>
          <w:tcPr>
            <w:tcW w:w="1135" w:type="dxa"/>
          </w:tcPr>
          <w:p w14:paraId="18724A3D" w14:textId="77777777" w:rsidR="007B1485" w:rsidRDefault="00113329">
            <w:pPr>
              <w:pStyle w:val="TableParagraph"/>
              <w:spacing w:line="225" w:lineRule="exact"/>
              <w:ind w:right="215"/>
              <w:jc w:val="right"/>
              <w:rPr>
                <w:rFonts w:ascii="Arial MT"/>
                <w:sz w:val="20"/>
              </w:rPr>
            </w:pPr>
            <w:r>
              <w:rPr>
                <w:rFonts w:ascii="Arial MT"/>
                <w:spacing w:val="-2"/>
                <w:sz w:val="20"/>
              </w:rPr>
              <w:t>obvezni</w:t>
            </w:r>
          </w:p>
        </w:tc>
        <w:tc>
          <w:tcPr>
            <w:tcW w:w="564" w:type="dxa"/>
          </w:tcPr>
          <w:p w14:paraId="7396D6EE" w14:textId="77777777" w:rsidR="007B1485" w:rsidRDefault="00113329">
            <w:pPr>
              <w:pStyle w:val="TableParagraph"/>
              <w:spacing w:line="225" w:lineRule="exact"/>
              <w:ind w:left="44"/>
              <w:jc w:val="center"/>
              <w:rPr>
                <w:rFonts w:ascii="Arial"/>
                <w:b/>
                <w:sz w:val="20"/>
              </w:rPr>
            </w:pPr>
            <w:r>
              <w:rPr>
                <w:rFonts w:ascii="Arial"/>
                <w:b/>
                <w:spacing w:val="-10"/>
                <w:sz w:val="20"/>
              </w:rPr>
              <w:t>X</w:t>
            </w:r>
          </w:p>
        </w:tc>
        <w:tc>
          <w:tcPr>
            <w:tcW w:w="566" w:type="dxa"/>
          </w:tcPr>
          <w:p w14:paraId="7CC06151" w14:textId="77777777" w:rsidR="007B1485" w:rsidRDefault="00113329">
            <w:pPr>
              <w:pStyle w:val="TableParagraph"/>
              <w:spacing w:line="225" w:lineRule="exact"/>
              <w:ind w:left="55" w:right="7"/>
              <w:jc w:val="center"/>
              <w:rPr>
                <w:rFonts w:ascii="Arial"/>
                <w:b/>
                <w:sz w:val="20"/>
              </w:rPr>
            </w:pPr>
            <w:r>
              <w:rPr>
                <w:rFonts w:ascii="Arial"/>
                <w:b/>
                <w:spacing w:val="-10"/>
                <w:sz w:val="20"/>
              </w:rPr>
              <w:t>X</w:t>
            </w:r>
          </w:p>
        </w:tc>
        <w:tc>
          <w:tcPr>
            <w:tcW w:w="566" w:type="dxa"/>
          </w:tcPr>
          <w:p w14:paraId="7B62602D" w14:textId="77777777" w:rsidR="007B1485" w:rsidRDefault="007B1485">
            <w:pPr>
              <w:pStyle w:val="TableParagraph"/>
              <w:rPr>
                <w:rFonts w:ascii="Times New Roman"/>
                <w:sz w:val="18"/>
              </w:rPr>
            </w:pPr>
          </w:p>
        </w:tc>
        <w:tc>
          <w:tcPr>
            <w:tcW w:w="566" w:type="dxa"/>
          </w:tcPr>
          <w:p w14:paraId="08109304" w14:textId="77777777" w:rsidR="007B1485" w:rsidRDefault="00113329">
            <w:pPr>
              <w:pStyle w:val="TableParagraph"/>
              <w:spacing w:line="225" w:lineRule="exact"/>
              <w:ind w:left="55" w:right="1"/>
              <w:jc w:val="center"/>
              <w:rPr>
                <w:rFonts w:ascii="Arial"/>
                <w:b/>
                <w:sz w:val="20"/>
              </w:rPr>
            </w:pPr>
            <w:r>
              <w:rPr>
                <w:rFonts w:ascii="Arial"/>
                <w:b/>
                <w:spacing w:val="-10"/>
                <w:sz w:val="20"/>
              </w:rPr>
              <w:t>X</w:t>
            </w:r>
          </w:p>
        </w:tc>
        <w:tc>
          <w:tcPr>
            <w:tcW w:w="708" w:type="dxa"/>
          </w:tcPr>
          <w:p w14:paraId="7EE4ACE2" w14:textId="77777777" w:rsidR="007B1485" w:rsidRDefault="00113329">
            <w:pPr>
              <w:pStyle w:val="TableParagraph"/>
              <w:spacing w:line="225" w:lineRule="exact"/>
              <w:ind w:left="72" w:right="15"/>
              <w:jc w:val="center"/>
              <w:rPr>
                <w:rFonts w:ascii="Arial"/>
                <w:b/>
                <w:sz w:val="20"/>
              </w:rPr>
            </w:pPr>
            <w:r>
              <w:rPr>
                <w:rFonts w:ascii="Arial"/>
                <w:b/>
                <w:spacing w:val="-10"/>
                <w:sz w:val="20"/>
              </w:rPr>
              <w:t>X</w:t>
            </w:r>
          </w:p>
        </w:tc>
        <w:tc>
          <w:tcPr>
            <w:tcW w:w="711" w:type="dxa"/>
          </w:tcPr>
          <w:p w14:paraId="25C94F4B" w14:textId="77777777" w:rsidR="007B1485" w:rsidRDefault="007B1485">
            <w:pPr>
              <w:pStyle w:val="TableParagraph"/>
              <w:rPr>
                <w:rFonts w:ascii="Times New Roman"/>
                <w:sz w:val="18"/>
              </w:rPr>
            </w:pPr>
          </w:p>
        </w:tc>
        <w:tc>
          <w:tcPr>
            <w:tcW w:w="708" w:type="dxa"/>
          </w:tcPr>
          <w:p w14:paraId="36F3A705" w14:textId="77777777" w:rsidR="007B1485" w:rsidRDefault="00113329">
            <w:pPr>
              <w:pStyle w:val="TableParagraph"/>
              <w:spacing w:line="225" w:lineRule="exact"/>
              <w:ind w:left="72" w:right="15"/>
              <w:jc w:val="center"/>
              <w:rPr>
                <w:rFonts w:ascii="Arial"/>
                <w:b/>
                <w:sz w:val="20"/>
              </w:rPr>
            </w:pPr>
            <w:r>
              <w:rPr>
                <w:rFonts w:ascii="Arial"/>
                <w:b/>
                <w:spacing w:val="-10"/>
                <w:sz w:val="20"/>
              </w:rPr>
              <w:t>X</w:t>
            </w:r>
          </w:p>
        </w:tc>
        <w:tc>
          <w:tcPr>
            <w:tcW w:w="631" w:type="dxa"/>
          </w:tcPr>
          <w:p w14:paraId="3C5B3C30" w14:textId="77777777" w:rsidR="007B1485" w:rsidRDefault="007B1485">
            <w:pPr>
              <w:pStyle w:val="TableParagraph"/>
              <w:rPr>
                <w:rFonts w:ascii="Times New Roman"/>
                <w:sz w:val="18"/>
              </w:rPr>
            </w:pPr>
          </w:p>
        </w:tc>
        <w:tc>
          <w:tcPr>
            <w:tcW w:w="636" w:type="dxa"/>
          </w:tcPr>
          <w:p w14:paraId="1320E152" w14:textId="77777777" w:rsidR="007B1485" w:rsidRDefault="007B1485">
            <w:pPr>
              <w:pStyle w:val="TableParagraph"/>
              <w:rPr>
                <w:rFonts w:ascii="Times New Roman"/>
                <w:sz w:val="18"/>
              </w:rPr>
            </w:pPr>
          </w:p>
        </w:tc>
        <w:tc>
          <w:tcPr>
            <w:tcW w:w="638" w:type="dxa"/>
          </w:tcPr>
          <w:p w14:paraId="6F70BF22" w14:textId="77777777" w:rsidR="007B1485" w:rsidRDefault="007B1485">
            <w:pPr>
              <w:pStyle w:val="TableParagraph"/>
              <w:rPr>
                <w:rFonts w:ascii="Times New Roman"/>
                <w:sz w:val="18"/>
              </w:rPr>
            </w:pPr>
          </w:p>
        </w:tc>
        <w:tc>
          <w:tcPr>
            <w:tcW w:w="638" w:type="dxa"/>
          </w:tcPr>
          <w:p w14:paraId="53616BF8" w14:textId="77777777" w:rsidR="007B1485" w:rsidRDefault="007B1485">
            <w:pPr>
              <w:pStyle w:val="TableParagraph"/>
              <w:rPr>
                <w:rFonts w:ascii="Times New Roman"/>
                <w:sz w:val="18"/>
              </w:rPr>
            </w:pPr>
          </w:p>
        </w:tc>
        <w:tc>
          <w:tcPr>
            <w:tcW w:w="638" w:type="dxa"/>
          </w:tcPr>
          <w:p w14:paraId="5B77E33B" w14:textId="77777777" w:rsidR="007B1485" w:rsidRDefault="007B1485">
            <w:pPr>
              <w:pStyle w:val="TableParagraph"/>
              <w:rPr>
                <w:rFonts w:ascii="Times New Roman"/>
                <w:sz w:val="18"/>
              </w:rPr>
            </w:pPr>
          </w:p>
        </w:tc>
        <w:tc>
          <w:tcPr>
            <w:tcW w:w="638" w:type="dxa"/>
          </w:tcPr>
          <w:p w14:paraId="21553BFB" w14:textId="77777777" w:rsidR="007B1485" w:rsidRDefault="007B1485">
            <w:pPr>
              <w:pStyle w:val="TableParagraph"/>
              <w:rPr>
                <w:rFonts w:ascii="Times New Roman"/>
                <w:sz w:val="18"/>
              </w:rPr>
            </w:pPr>
          </w:p>
        </w:tc>
        <w:tc>
          <w:tcPr>
            <w:tcW w:w="638" w:type="dxa"/>
          </w:tcPr>
          <w:p w14:paraId="5DEAD516" w14:textId="77777777" w:rsidR="007B1485" w:rsidRDefault="007B1485">
            <w:pPr>
              <w:pStyle w:val="TableParagraph"/>
              <w:rPr>
                <w:rFonts w:ascii="Times New Roman"/>
                <w:sz w:val="18"/>
              </w:rPr>
            </w:pPr>
          </w:p>
        </w:tc>
        <w:tc>
          <w:tcPr>
            <w:tcW w:w="636" w:type="dxa"/>
          </w:tcPr>
          <w:p w14:paraId="14FDA315" w14:textId="77777777" w:rsidR="007B1485" w:rsidRDefault="007B1485">
            <w:pPr>
              <w:pStyle w:val="TableParagraph"/>
              <w:rPr>
                <w:rFonts w:ascii="Times New Roman"/>
                <w:sz w:val="18"/>
              </w:rPr>
            </w:pPr>
          </w:p>
        </w:tc>
      </w:tr>
      <w:tr w:rsidR="007B1485" w14:paraId="699A251F" w14:textId="77777777">
        <w:trPr>
          <w:trHeight w:val="407"/>
        </w:trPr>
        <w:tc>
          <w:tcPr>
            <w:tcW w:w="4542" w:type="dxa"/>
            <w:shd w:val="clear" w:color="auto" w:fill="FFEFCC"/>
          </w:tcPr>
          <w:p w14:paraId="250B9BE5" w14:textId="77777777" w:rsidR="007B1485" w:rsidRDefault="00113329">
            <w:pPr>
              <w:pStyle w:val="TableParagraph"/>
              <w:spacing w:line="228" w:lineRule="exact"/>
              <w:ind w:left="21" w:right="6"/>
              <w:jc w:val="center"/>
              <w:rPr>
                <w:rFonts w:ascii="Arial" w:hAnsi="Arial"/>
                <w:b/>
                <w:sz w:val="20"/>
              </w:rPr>
            </w:pPr>
            <w:r>
              <w:rPr>
                <w:rFonts w:ascii="Arial" w:hAnsi="Arial"/>
                <w:b/>
                <w:spacing w:val="-2"/>
                <w:sz w:val="20"/>
              </w:rPr>
              <w:t>Robotika</w:t>
            </w:r>
            <w:r>
              <w:rPr>
                <w:rFonts w:ascii="Arial" w:hAnsi="Arial"/>
                <w:b/>
                <w:spacing w:val="-12"/>
                <w:sz w:val="20"/>
              </w:rPr>
              <w:t xml:space="preserve"> </w:t>
            </w:r>
            <w:r>
              <w:rPr>
                <w:rFonts w:ascii="Arial" w:hAnsi="Arial"/>
                <w:b/>
                <w:spacing w:val="-2"/>
                <w:sz w:val="20"/>
              </w:rPr>
              <w:t>u</w:t>
            </w:r>
            <w:r>
              <w:rPr>
                <w:rFonts w:ascii="Arial" w:hAnsi="Arial"/>
                <w:b/>
                <w:spacing w:val="-8"/>
                <w:sz w:val="20"/>
              </w:rPr>
              <w:t xml:space="preserve"> </w:t>
            </w:r>
            <w:r>
              <w:rPr>
                <w:rFonts w:ascii="Arial" w:hAnsi="Arial"/>
                <w:b/>
                <w:spacing w:val="-2"/>
                <w:sz w:val="20"/>
              </w:rPr>
              <w:t>dje</w:t>
            </w:r>
            <w:r>
              <w:rPr>
                <w:rFonts w:ascii="Times New Roman" w:hAnsi="Times New Roman"/>
                <w:b/>
                <w:spacing w:val="-2"/>
                <w:sz w:val="20"/>
              </w:rPr>
              <w:t>č</w:t>
            </w:r>
            <w:r>
              <w:rPr>
                <w:rFonts w:ascii="Arial" w:hAnsi="Arial"/>
                <w:b/>
                <w:spacing w:val="-2"/>
                <w:sz w:val="20"/>
              </w:rPr>
              <w:t>joj</w:t>
            </w:r>
            <w:r>
              <w:rPr>
                <w:rFonts w:ascii="Arial" w:hAnsi="Arial"/>
                <w:b/>
                <w:spacing w:val="-3"/>
                <w:sz w:val="20"/>
              </w:rPr>
              <w:t xml:space="preserve"> </w:t>
            </w:r>
            <w:r>
              <w:rPr>
                <w:rFonts w:ascii="Arial" w:hAnsi="Arial"/>
                <w:b/>
                <w:spacing w:val="-2"/>
                <w:sz w:val="20"/>
              </w:rPr>
              <w:t>rehabilitaciji</w:t>
            </w:r>
          </w:p>
        </w:tc>
        <w:tc>
          <w:tcPr>
            <w:tcW w:w="1135" w:type="dxa"/>
          </w:tcPr>
          <w:p w14:paraId="49686234" w14:textId="77777777" w:rsidR="007B1485" w:rsidRDefault="00113329">
            <w:pPr>
              <w:pStyle w:val="TableParagraph"/>
              <w:spacing w:line="225" w:lineRule="exact"/>
              <w:ind w:left="28" w:right="11"/>
              <w:jc w:val="center"/>
              <w:rPr>
                <w:rFonts w:ascii="Arial"/>
                <w:b/>
                <w:sz w:val="20"/>
              </w:rPr>
            </w:pPr>
            <w:r>
              <w:rPr>
                <w:rFonts w:ascii="Arial"/>
                <w:b/>
                <w:spacing w:val="-5"/>
                <w:sz w:val="20"/>
              </w:rPr>
              <w:t>IV</w:t>
            </w:r>
          </w:p>
        </w:tc>
        <w:tc>
          <w:tcPr>
            <w:tcW w:w="1135" w:type="dxa"/>
          </w:tcPr>
          <w:p w14:paraId="448C3FB4" w14:textId="77777777" w:rsidR="007B1485" w:rsidRDefault="00113329">
            <w:pPr>
              <w:pStyle w:val="TableParagraph"/>
              <w:spacing w:line="225" w:lineRule="exact"/>
              <w:ind w:right="215"/>
              <w:jc w:val="right"/>
              <w:rPr>
                <w:rFonts w:ascii="Arial MT"/>
                <w:sz w:val="20"/>
              </w:rPr>
            </w:pPr>
            <w:r>
              <w:rPr>
                <w:rFonts w:ascii="Arial MT"/>
                <w:spacing w:val="-2"/>
                <w:sz w:val="20"/>
              </w:rPr>
              <w:t>obvezni</w:t>
            </w:r>
          </w:p>
        </w:tc>
        <w:tc>
          <w:tcPr>
            <w:tcW w:w="564" w:type="dxa"/>
          </w:tcPr>
          <w:p w14:paraId="5374BBEC" w14:textId="77777777" w:rsidR="007B1485" w:rsidRDefault="00113329">
            <w:pPr>
              <w:pStyle w:val="TableParagraph"/>
              <w:spacing w:line="225" w:lineRule="exact"/>
              <w:ind w:left="44"/>
              <w:jc w:val="center"/>
              <w:rPr>
                <w:rFonts w:ascii="Arial"/>
                <w:b/>
                <w:sz w:val="20"/>
              </w:rPr>
            </w:pPr>
            <w:r>
              <w:rPr>
                <w:rFonts w:ascii="Arial"/>
                <w:b/>
                <w:spacing w:val="-10"/>
                <w:sz w:val="20"/>
              </w:rPr>
              <w:t>X</w:t>
            </w:r>
          </w:p>
        </w:tc>
        <w:tc>
          <w:tcPr>
            <w:tcW w:w="566" w:type="dxa"/>
          </w:tcPr>
          <w:p w14:paraId="405A3D47" w14:textId="77777777" w:rsidR="007B1485" w:rsidRDefault="00113329">
            <w:pPr>
              <w:pStyle w:val="TableParagraph"/>
              <w:spacing w:line="225" w:lineRule="exact"/>
              <w:ind w:left="55" w:right="7"/>
              <w:jc w:val="center"/>
              <w:rPr>
                <w:rFonts w:ascii="Arial"/>
                <w:b/>
                <w:sz w:val="20"/>
              </w:rPr>
            </w:pPr>
            <w:r>
              <w:rPr>
                <w:rFonts w:ascii="Arial"/>
                <w:b/>
                <w:spacing w:val="-10"/>
                <w:sz w:val="20"/>
              </w:rPr>
              <w:t>X</w:t>
            </w:r>
          </w:p>
        </w:tc>
        <w:tc>
          <w:tcPr>
            <w:tcW w:w="566" w:type="dxa"/>
          </w:tcPr>
          <w:p w14:paraId="60ED9FE3" w14:textId="77777777" w:rsidR="007B1485" w:rsidRDefault="00113329">
            <w:pPr>
              <w:pStyle w:val="TableParagraph"/>
              <w:spacing w:line="225" w:lineRule="exact"/>
              <w:ind w:left="55" w:right="7"/>
              <w:jc w:val="center"/>
              <w:rPr>
                <w:rFonts w:ascii="Arial"/>
                <w:b/>
                <w:sz w:val="20"/>
              </w:rPr>
            </w:pPr>
            <w:r>
              <w:rPr>
                <w:rFonts w:ascii="Arial"/>
                <w:b/>
                <w:spacing w:val="-10"/>
                <w:sz w:val="20"/>
              </w:rPr>
              <w:t>X</w:t>
            </w:r>
          </w:p>
        </w:tc>
        <w:tc>
          <w:tcPr>
            <w:tcW w:w="566" w:type="dxa"/>
          </w:tcPr>
          <w:p w14:paraId="171BB22A" w14:textId="77777777" w:rsidR="007B1485" w:rsidRDefault="007B1485">
            <w:pPr>
              <w:pStyle w:val="TableParagraph"/>
              <w:rPr>
                <w:rFonts w:ascii="Times New Roman"/>
                <w:sz w:val="18"/>
              </w:rPr>
            </w:pPr>
          </w:p>
        </w:tc>
        <w:tc>
          <w:tcPr>
            <w:tcW w:w="708" w:type="dxa"/>
          </w:tcPr>
          <w:p w14:paraId="1C8EC1E9" w14:textId="77777777" w:rsidR="007B1485" w:rsidRDefault="007B1485">
            <w:pPr>
              <w:pStyle w:val="TableParagraph"/>
              <w:rPr>
                <w:rFonts w:ascii="Times New Roman"/>
                <w:sz w:val="18"/>
              </w:rPr>
            </w:pPr>
          </w:p>
        </w:tc>
        <w:tc>
          <w:tcPr>
            <w:tcW w:w="711" w:type="dxa"/>
          </w:tcPr>
          <w:p w14:paraId="2BB1DA84" w14:textId="77777777" w:rsidR="007B1485" w:rsidRDefault="007B1485">
            <w:pPr>
              <w:pStyle w:val="TableParagraph"/>
              <w:rPr>
                <w:rFonts w:ascii="Times New Roman"/>
                <w:sz w:val="18"/>
              </w:rPr>
            </w:pPr>
          </w:p>
        </w:tc>
        <w:tc>
          <w:tcPr>
            <w:tcW w:w="708" w:type="dxa"/>
          </w:tcPr>
          <w:p w14:paraId="6118CFBF" w14:textId="77777777" w:rsidR="007B1485" w:rsidRDefault="00113329">
            <w:pPr>
              <w:pStyle w:val="TableParagraph"/>
              <w:spacing w:line="225" w:lineRule="exact"/>
              <w:ind w:left="72" w:right="15"/>
              <w:jc w:val="center"/>
              <w:rPr>
                <w:rFonts w:ascii="Arial"/>
                <w:b/>
                <w:sz w:val="20"/>
              </w:rPr>
            </w:pPr>
            <w:r>
              <w:rPr>
                <w:rFonts w:ascii="Arial"/>
                <w:b/>
                <w:spacing w:val="-10"/>
                <w:sz w:val="20"/>
              </w:rPr>
              <w:t>X</w:t>
            </w:r>
          </w:p>
        </w:tc>
        <w:tc>
          <w:tcPr>
            <w:tcW w:w="631" w:type="dxa"/>
          </w:tcPr>
          <w:p w14:paraId="0FE6AB68" w14:textId="77777777" w:rsidR="007B1485" w:rsidRDefault="007B1485">
            <w:pPr>
              <w:pStyle w:val="TableParagraph"/>
              <w:rPr>
                <w:rFonts w:ascii="Times New Roman"/>
                <w:sz w:val="18"/>
              </w:rPr>
            </w:pPr>
          </w:p>
        </w:tc>
        <w:tc>
          <w:tcPr>
            <w:tcW w:w="636" w:type="dxa"/>
          </w:tcPr>
          <w:p w14:paraId="1F4A602B" w14:textId="77777777" w:rsidR="007B1485" w:rsidRDefault="00113329">
            <w:pPr>
              <w:pStyle w:val="TableParagraph"/>
              <w:spacing w:line="225" w:lineRule="exact"/>
              <w:ind w:right="218"/>
              <w:jc w:val="right"/>
              <w:rPr>
                <w:rFonts w:ascii="Arial"/>
                <w:b/>
                <w:sz w:val="20"/>
              </w:rPr>
            </w:pPr>
            <w:r>
              <w:rPr>
                <w:rFonts w:ascii="Arial"/>
                <w:b/>
                <w:spacing w:val="-10"/>
                <w:sz w:val="20"/>
              </w:rPr>
              <w:t>X</w:t>
            </w:r>
          </w:p>
        </w:tc>
        <w:tc>
          <w:tcPr>
            <w:tcW w:w="638" w:type="dxa"/>
          </w:tcPr>
          <w:p w14:paraId="03580B9F" w14:textId="77777777" w:rsidR="007B1485" w:rsidRDefault="007B1485">
            <w:pPr>
              <w:pStyle w:val="TableParagraph"/>
              <w:rPr>
                <w:rFonts w:ascii="Times New Roman"/>
                <w:sz w:val="18"/>
              </w:rPr>
            </w:pPr>
          </w:p>
        </w:tc>
        <w:tc>
          <w:tcPr>
            <w:tcW w:w="638" w:type="dxa"/>
          </w:tcPr>
          <w:p w14:paraId="63C27680" w14:textId="77777777" w:rsidR="007B1485" w:rsidRDefault="007B1485">
            <w:pPr>
              <w:pStyle w:val="TableParagraph"/>
              <w:rPr>
                <w:rFonts w:ascii="Times New Roman"/>
                <w:sz w:val="18"/>
              </w:rPr>
            </w:pPr>
          </w:p>
        </w:tc>
        <w:tc>
          <w:tcPr>
            <w:tcW w:w="638" w:type="dxa"/>
          </w:tcPr>
          <w:p w14:paraId="3648FEFE" w14:textId="77777777" w:rsidR="007B1485" w:rsidRDefault="007B1485">
            <w:pPr>
              <w:pStyle w:val="TableParagraph"/>
              <w:rPr>
                <w:rFonts w:ascii="Times New Roman"/>
                <w:sz w:val="18"/>
              </w:rPr>
            </w:pPr>
          </w:p>
        </w:tc>
        <w:tc>
          <w:tcPr>
            <w:tcW w:w="638" w:type="dxa"/>
          </w:tcPr>
          <w:p w14:paraId="296B1EBB" w14:textId="77777777" w:rsidR="007B1485" w:rsidRDefault="007B1485">
            <w:pPr>
              <w:pStyle w:val="TableParagraph"/>
              <w:rPr>
                <w:rFonts w:ascii="Times New Roman"/>
                <w:sz w:val="18"/>
              </w:rPr>
            </w:pPr>
          </w:p>
        </w:tc>
        <w:tc>
          <w:tcPr>
            <w:tcW w:w="638" w:type="dxa"/>
          </w:tcPr>
          <w:p w14:paraId="0D86B837" w14:textId="77777777" w:rsidR="007B1485" w:rsidRDefault="007B1485">
            <w:pPr>
              <w:pStyle w:val="TableParagraph"/>
              <w:rPr>
                <w:rFonts w:ascii="Times New Roman"/>
                <w:sz w:val="18"/>
              </w:rPr>
            </w:pPr>
          </w:p>
        </w:tc>
        <w:tc>
          <w:tcPr>
            <w:tcW w:w="636" w:type="dxa"/>
          </w:tcPr>
          <w:p w14:paraId="0455C603" w14:textId="77777777" w:rsidR="007B1485" w:rsidRDefault="007B1485">
            <w:pPr>
              <w:pStyle w:val="TableParagraph"/>
              <w:rPr>
                <w:rFonts w:ascii="Times New Roman"/>
                <w:sz w:val="18"/>
              </w:rPr>
            </w:pPr>
          </w:p>
        </w:tc>
      </w:tr>
      <w:tr w:rsidR="007B1485" w14:paraId="4928A776" w14:textId="77777777">
        <w:trPr>
          <w:trHeight w:val="405"/>
        </w:trPr>
        <w:tc>
          <w:tcPr>
            <w:tcW w:w="4542" w:type="dxa"/>
            <w:shd w:val="clear" w:color="auto" w:fill="FFEFCC"/>
          </w:tcPr>
          <w:p w14:paraId="598F13C4" w14:textId="77777777" w:rsidR="007B1485" w:rsidRDefault="00113329">
            <w:pPr>
              <w:pStyle w:val="TableParagraph"/>
              <w:spacing w:line="225" w:lineRule="exact"/>
              <w:ind w:left="21" w:right="8"/>
              <w:jc w:val="center"/>
              <w:rPr>
                <w:rFonts w:ascii="Arial"/>
                <w:b/>
                <w:sz w:val="20"/>
              </w:rPr>
            </w:pPr>
            <w:r>
              <w:rPr>
                <w:rFonts w:ascii="Arial"/>
                <w:b/>
                <w:spacing w:val="-4"/>
                <w:sz w:val="20"/>
              </w:rPr>
              <w:t>Profesionalna</w:t>
            </w:r>
            <w:r>
              <w:rPr>
                <w:rFonts w:ascii="Arial"/>
                <w:b/>
                <w:spacing w:val="8"/>
                <w:sz w:val="20"/>
              </w:rPr>
              <w:t xml:space="preserve"> </w:t>
            </w:r>
            <w:r>
              <w:rPr>
                <w:rFonts w:ascii="Arial"/>
                <w:b/>
                <w:spacing w:val="-2"/>
                <w:sz w:val="20"/>
              </w:rPr>
              <w:t>rehabilitacija</w:t>
            </w:r>
          </w:p>
        </w:tc>
        <w:tc>
          <w:tcPr>
            <w:tcW w:w="1135" w:type="dxa"/>
          </w:tcPr>
          <w:p w14:paraId="60F6298E" w14:textId="77777777" w:rsidR="007B1485" w:rsidRDefault="00113329">
            <w:pPr>
              <w:pStyle w:val="TableParagraph"/>
              <w:spacing w:line="225" w:lineRule="exact"/>
              <w:ind w:left="28" w:right="11"/>
              <w:jc w:val="center"/>
              <w:rPr>
                <w:rFonts w:ascii="Arial"/>
                <w:b/>
                <w:sz w:val="20"/>
              </w:rPr>
            </w:pPr>
            <w:r>
              <w:rPr>
                <w:rFonts w:ascii="Arial"/>
                <w:b/>
                <w:spacing w:val="-5"/>
                <w:sz w:val="20"/>
              </w:rPr>
              <w:t>IV</w:t>
            </w:r>
          </w:p>
        </w:tc>
        <w:tc>
          <w:tcPr>
            <w:tcW w:w="1135" w:type="dxa"/>
          </w:tcPr>
          <w:p w14:paraId="5EA5273E" w14:textId="77777777" w:rsidR="007B1485" w:rsidRDefault="00113329">
            <w:pPr>
              <w:pStyle w:val="TableParagraph"/>
              <w:spacing w:line="225" w:lineRule="exact"/>
              <w:ind w:right="262"/>
              <w:jc w:val="right"/>
              <w:rPr>
                <w:rFonts w:ascii="Arial MT"/>
                <w:sz w:val="20"/>
              </w:rPr>
            </w:pPr>
            <w:r>
              <w:rPr>
                <w:rFonts w:ascii="Arial MT"/>
                <w:spacing w:val="-2"/>
                <w:sz w:val="20"/>
              </w:rPr>
              <w:t>izborni</w:t>
            </w:r>
          </w:p>
        </w:tc>
        <w:tc>
          <w:tcPr>
            <w:tcW w:w="564" w:type="dxa"/>
          </w:tcPr>
          <w:p w14:paraId="00DF5CA1" w14:textId="77777777" w:rsidR="007B1485" w:rsidRDefault="00113329">
            <w:pPr>
              <w:pStyle w:val="TableParagraph"/>
              <w:spacing w:line="225" w:lineRule="exact"/>
              <w:ind w:left="44"/>
              <w:jc w:val="center"/>
              <w:rPr>
                <w:rFonts w:ascii="Arial"/>
                <w:b/>
                <w:sz w:val="20"/>
              </w:rPr>
            </w:pPr>
            <w:r>
              <w:rPr>
                <w:rFonts w:ascii="Arial"/>
                <w:b/>
                <w:spacing w:val="-10"/>
                <w:sz w:val="20"/>
              </w:rPr>
              <w:t>X</w:t>
            </w:r>
          </w:p>
        </w:tc>
        <w:tc>
          <w:tcPr>
            <w:tcW w:w="566" w:type="dxa"/>
          </w:tcPr>
          <w:p w14:paraId="13F13D92" w14:textId="77777777" w:rsidR="007B1485" w:rsidRDefault="007B1485">
            <w:pPr>
              <w:pStyle w:val="TableParagraph"/>
              <w:rPr>
                <w:rFonts w:ascii="Times New Roman"/>
                <w:sz w:val="18"/>
              </w:rPr>
            </w:pPr>
          </w:p>
        </w:tc>
        <w:tc>
          <w:tcPr>
            <w:tcW w:w="566" w:type="dxa"/>
          </w:tcPr>
          <w:p w14:paraId="28D3BC8B" w14:textId="77777777" w:rsidR="007B1485" w:rsidRDefault="007B1485">
            <w:pPr>
              <w:pStyle w:val="TableParagraph"/>
              <w:rPr>
                <w:rFonts w:ascii="Times New Roman"/>
                <w:sz w:val="18"/>
              </w:rPr>
            </w:pPr>
          </w:p>
        </w:tc>
        <w:tc>
          <w:tcPr>
            <w:tcW w:w="566" w:type="dxa"/>
          </w:tcPr>
          <w:p w14:paraId="5DF4EFCE" w14:textId="77777777" w:rsidR="007B1485" w:rsidRDefault="007B1485">
            <w:pPr>
              <w:pStyle w:val="TableParagraph"/>
              <w:rPr>
                <w:rFonts w:ascii="Times New Roman"/>
                <w:sz w:val="18"/>
              </w:rPr>
            </w:pPr>
          </w:p>
        </w:tc>
        <w:tc>
          <w:tcPr>
            <w:tcW w:w="708" w:type="dxa"/>
          </w:tcPr>
          <w:p w14:paraId="18A0A916" w14:textId="77777777" w:rsidR="007B1485" w:rsidRDefault="00113329">
            <w:pPr>
              <w:pStyle w:val="TableParagraph"/>
              <w:spacing w:line="225" w:lineRule="exact"/>
              <w:ind w:left="72" w:right="15"/>
              <w:jc w:val="center"/>
              <w:rPr>
                <w:rFonts w:ascii="Arial"/>
                <w:b/>
                <w:sz w:val="20"/>
              </w:rPr>
            </w:pPr>
            <w:r>
              <w:rPr>
                <w:rFonts w:ascii="Arial"/>
                <w:b/>
                <w:spacing w:val="-10"/>
                <w:sz w:val="20"/>
              </w:rPr>
              <w:t>X</w:t>
            </w:r>
          </w:p>
        </w:tc>
        <w:tc>
          <w:tcPr>
            <w:tcW w:w="711" w:type="dxa"/>
          </w:tcPr>
          <w:p w14:paraId="66837AB8" w14:textId="77777777" w:rsidR="007B1485" w:rsidRDefault="007B1485">
            <w:pPr>
              <w:pStyle w:val="TableParagraph"/>
              <w:rPr>
                <w:rFonts w:ascii="Times New Roman"/>
                <w:sz w:val="18"/>
              </w:rPr>
            </w:pPr>
          </w:p>
        </w:tc>
        <w:tc>
          <w:tcPr>
            <w:tcW w:w="708" w:type="dxa"/>
          </w:tcPr>
          <w:p w14:paraId="5D07DADB" w14:textId="77777777" w:rsidR="007B1485" w:rsidRDefault="007B1485">
            <w:pPr>
              <w:pStyle w:val="TableParagraph"/>
              <w:rPr>
                <w:rFonts w:ascii="Times New Roman"/>
                <w:sz w:val="18"/>
              </w:rPr>
            </w:pPr>
          </w:p>
        </w:tc>
        <w:tc>
          <w:tcPr>
            <w:tcW w:w="631" w:type="dxa"/>
          </w:tcPr>
          <w:p w14:paraId="1163E09F" w14:textId="77777777" w:rsidR="007B1485" w:rsidRDefault="007B1485">
            <w:pPr>
              <w:pStyle w:val="TableParagraph"/>
              <w:rPr>
                <w:rFonts w:ascii="Times New Roman"/>
                <w:sz w:val="18"/>
              </w:rPr>
            </w:pPr>
          </w:p>
        </w:tc>
        <w:tc>
          <w:tcPr>
            <w:tcW w:w="636" w:type="dxa"/>
          </w:tcPr>
          <w:p w14:paraId="3FACFE2A" w14:textId="77777777" w:rsidR="007B1485" w:rsidRDefault="007B1485">
            <w:pPr>
              <w:pStyle w:val="TableParagraph"/>
              <w:rPr>
                <w:rFonts w:ascii="Times New Roman"/>
                <w:sz w:val="18"/>
              </w:rPr>
            </w:pPr>
          </w:p>
        </w:tc>
        <w:tc>
          <w:tcPr>
            <w:tcW w:w="638" w:type="dxa"/>
          </w:tcPr>
          <w:p w14:paraId="6A9F7942" w14:textId="77777777" w:rsidR="007B1485" w:rsidRDefault="007B1485">
            <w:pPr>
              <w:pStyle w:val="TableParagraph"/>
              <w:rPr>
                <w:rFonts w:ascii="Times New Roman"/>
                <w:sz w:val="18"/>
              </w:rPr>
            </w:pPr>
          </w:p>
        </w:tc>
        <w:tc>
          <w:tcPr>
            <w:tcW w:w="638" w:type="dxa"/>
          </w:tcPr>
          <w:p w14:paraId="02FBB751" w14:textId="77777777" w:rsidR="007B1485" w:rsidRDefault="007B1485">
            <w:pPr>
              <w:pStyle w:val="TableParagraph"/>
              <w:rPr>
                <w:rFonts w:ascii="Times New Roman"/>
                <w:sz w:val="18"/>
              </w:rPr>
            </w:pPr>
          </w:p>
        </w:tc>
        <w:tc>
          <w:tcPr>
            <w:tcW w:w="638" w:type="dxa"/>
          </w:tcPr>
          <w:p w14:paraId="0DB445D7" w14:textId="77777777" w:rsidR="007B1485" w:rsidRDefault="007B1485">
            <w:pPr>
              <w:pStyle w:val="TableParagraph"/>
              <w:rPr>
                <w:rFonts w:ascii="Times New Roman"/>
                <w:sz w:val="18"/>
              </w:rPr>
            </w:pPr>
          </w:p>
        </w:tc>
        <w:tc>
          <w:tcPr>
            <w:tcW w:w="638" w:type="dxa"/>
          </w:tcPr>
          <w:p w14:paraId="57E8116A" w14:textId="77777777" w:rsidR="007B1485" w:rsidRDefault="007B1485">
            <w:pPr>
              <w:pStyle w:val="TableParagraph"/>
              <w:rPr>
                <w:rFonts w:ascii="Times New Roman"/>
                <w:sz w:val="18"/>
              </w:rPr>
            </w:pPr>
          </w:p>
        </w:tc>
        <w:tc>
          <w:tcPr>
            <w:tcW w:w="638" w:type="dxa"/>
          </w:tcPr>
          <w:p w14:paraId="7CF0E4D9" w14:textId="77777777" w:rsidR="007B1485" w:rsidRDefault="007B1485">
            <w:pPr>
              <w:pStyle w:val="TableParagraph"/>
              <w:rPr>
                <w:rFonts w:ascii="Times New Roman"/>
                <w:sz w:val="18"/>
              </w:rPr>
            </w:pPr>
          </w:p>
        </w:tc>
        <w:tc>
          <w:tcPr>
            <w:tcW w:w="636" w:type="dxa"/>
          </w:tcPr>
          <w:p w14:paraId="408854C4" w14:textId="77777777" w:rsidR="007B1485" w:rsidRDefault="00113329">
            <w:pPr>
              <w:pStyle w:val="TableParagraph"/>
              <w:spacing w:line="225" w:lineRule="exact"/>
              <w:ind w:right="203"/>
              <w:jc w:val="right"/>
              <w:rPr>
                <w:rFonts w:ascii="Arial"/>
                <w:b/>
                <w:sz w:val="20"/>
              </w:rPr>
            </w:pPr>
            <w:r>
              <w:rPr>
                <w:rFonts w:ascii="Arial"/>
                <w:b/>
                <w:spacing w:val="-10"/>
                <w:sz w:val="20"/>
              </w:rPr>
              <w:t>X</w:t>
            </w:r>
          </w:p>
        </w:tc>
      </w:tr>
      <w:tr w:rsidR="007B1485" w14:paraId="7A52964B" w14:textId="77777777">
        <w:trPr>
          <w:trHeight w:val="405"/>
        </w:trPr>
        <w:tc>
          <w:tcPr>
            <w:tcW w:w="4542" w:type="dxa"/>
            <w:shd w:val="clear" w:color="auto" w:fill="FFEFCC"/>
          </w:tcPr>
          <w:p w14:paraId="37AD45EA" w14:textId="77777777" w:rsidR="007B1485" w:rsidRDefault="00113329">
            <w:pPr>
              <w:pStyle w:val="TableParagraph"/>
              <w:spacing w:line="225" w:lineRule="exact"/>
              <w:ind w:left="21" w:right="3"/>
              <w:jc w:val="center"/>
              <w:rPr>
                <w:rFonts w:ascii="Arial"/>
                <w:b/>
                <w:sz w:val="20"/>
              </w:rPr>
            </w:pPr>
            <w:r>
              <w:rPr>
                <w:rFonts w:ascii="Arial"/>
                <w:b/>
                <w:spacing w:val="-2"/>
                <w:sz w:val="20"/>
              </w:rPr>
              <w:t>Pedobarografija</w:t>
            </w:r>
          </w:p>
        </w:tc>
        <w:tc>
          <w:tcPr>
            <w:tcW w:w="1135" w:type="dxa"/>
          </w:tcPr>
          <w:p w14:paraId="0D5FF901" w14:textId="77777777" w:rsidR="007B1485" w:rsidRDefault="00113329">
            <w:pPr>
              <w:pStyle w:val="TableParagraph"/>
              <w:spacing w:line="225" w:lineRule="exact"/>
              <w:ind w:left="28" w:right="11"/>
              <w:jc w:val="center"/>
              <w:rPr>
                <w:rFonts w:ascii="Arial"/>
                <w:b/>
                <w:sz w:val="20"/>
              </w:rPr>
            </w:pPr>
            <w:r>
              <w:rPr>
                <w:rFonts w:ascii="Arial"/>
                <w:b/>
                <w:spacing w:val="-5"/>
                <w:sz w:val="20"/>
              </w:rPr>
              <w:t>IV</w:t>
            </w:r>
          </w:p>
        </w:tc>
        <w:tc>
          <w:tcPr>
            <w:tcW w:w="1135" w:type="dxa"/>
          </w:tcPr>
          <w:p w14:paraId="35E04A6B" w14:textId="77777777" w:rsidR="007B1485" w:rsidRDefault="00113329">
            <w:pPr>
              <w:pStyle w:val="TableParagraph"/>
              <w:spacing w:line="225" w:lineRule="exact"/>
              <w:ind w:right="262"/>
              <w:jc w:val="right"/>
              <w:rPr>
                <w:rFonts w:ascii="Arial MT"/>
                <w:sz w:val="20"/>
              </w:rPr>
            </w:pPr>
            <w:r>
              <w:rPr>
                <w:rFonts w:ascii="Arial MT"/>
                <w:spacing w:val="-2"/>
                <w:sz w:val="20"/>
              </w:rPr>
              <w:t>izborni</w:t>
            </w:r>
          </w:p>
        </w:tc>
        <w:tc>
          <w:tcPr>
            <w:tcW w:w="564" w:type="dxa"/>
          </w:tcPr>
          <w:p w14:paraId="7893C768" w14:textId="77777777" w:rsidR="007B1485" w:rsidRDefault="00113329">
            <w:pPr>
              <w:pStyle w:val="TableParagraph"/>
              <w:spacing w:line="225" w:lineRule="exact"/>
              <w:ind w:left="44"/>
              <w:jc w:val="center"/>
              <w:rPr>
                <w:rFonts w:ascii="Arial"/>
                <w:b/>
                <w:sz w:val="20"/>
              </w:rPr>
            </w:pPr>
            <w:r>
              <w:rPr>
                <w:rFonts w:ascii="Arial"/>
                <w:b/>
                <w:spacing w:val="-10"/>
                <w:sz w:val="20"/>
              </w:rPr>
              <w:t>X</w:t>
            </w:r>
          </w:p>
        </w:tc>
        <w:tc>
          <w:tcPr>
            <w:tcW w:w="566" w:type="dxa"/>
          </w:tcPr>
          <w:p w14:paraId="5855C722" w14:textId="77777777" w:rsidR="007B1485" w:rsidRDefault="007B1485">
            <w:pPr>
              <w:pStyle w:val="TableParagraph"/>
              <w:rPr>
                <w:rFonts w:ascii="Times New Roman"/>
                <w:sz w:val="18"/>
              </w:rPr>
            </w:pPr>
          </w:p>
        </w:tc>
        <w:tc>
          <w:tcPr>
            <w:tcW w:w="566" w:type="dxa"/>
          </w:tcPr>
          <w:p w14:paraId="6DC541FC" w14:textId="77777777" w:rsidR="007B1485" w:rsidRDefault="007B1485">
            <w:pPr>
              <w:pStyle w:val="TableParagraph"/>
              <w:rPr>
                <w:rFonts w:ascii="Times New Roman"/>
                <w:sz w:val="18"/>
              </w:rPr>
            </w:pPr>
          </w:p>
        </w:tc>
        <w:tc>
          <w:tcPr>
            <w:tcW w:w="566" w:type="dxa"/>
          </w:tcPr>
          <w:p w14:paraId="43814A32" w14:textId="77777777" w:rsidR="007B1485" w:rsidRDefault="007B1485">
            <w:pPr>
              <w:pStyle w:val="TableParagraph"/>
              <w:rPr>
                <w:rFonts w:ascii="Times New Roman"/>
                <w:sz w:val="18"/>
              </w:rPr>
            </w:pPr>
          </w:p>
        </w:tc>
        <w:tc>
          <w:tcPr>
            <w:tcW w:w="708" w:type="dxa"/>
          </w:tcPr>
          <w:p w14:paraId="52083E7F" w14:textId="77777777" w:rsidR="007B1485" w:rsidRDefault="007B1485">
            <w:pPr>
              <w:pStyle w:val="TableParagraph"/>
              <w:rPr>
                <w:rFonts w:ascii="Times New Roman"/>
                <w:sz w:val="18"/>
              </w:rPr>
            </w:pPr>
          </w:p>
        </w:tc>
        <w:tc>
          <w:tcPr>
            <w:tcW w:w="711" w:type="dxa"/>
          </w:tcPr>
          <w:p w14:paraId="21528247" w14:textId="77777777" w:rsidR="007B1485" w:rsidRDefault="007B1485">
            <w:pPr>
              <w:pStyle w:val="TableParagraph"/>
              <w:rPr>
                <w:rFonts w:ascii="Times New Roman"/>
                <w:sz w:val="18"/>
              </w:rPr>
            </w:pPr>
          </w:p>
        </w:tc>
        <w:tc>
          <w:tcPr>
            <w:tcW w:w="708" w:type="dxa"/>
          </w:tcPr>
          <w:p w14:paraId="755CA619" w14:textId="77777777" w:rsidR="007B1485" w:rsidRDefault="007B1485">
            <w:pPr>
              <w:pStyle w:val="TableParagraph"/>
              <w:rPr>
                <w:rFonts w:ascii="Times New Roman"/>
                <w:sz w:val="18"/>
              </w:rPr>
            </w:pPr>
          </w:p>
        </w:tc>
        <w:tc>
          <w:tcPr>
            <w:tcW w:w="631" w:type="dxa"/>
          </w:tcPr>
          <w:p w14:paraId="7E5CF1C8" w14:textId="77777777" w:rsidR="007B1485" w:rsidRDefault="007B1485">
            <w:pPr>
              <w:pStyle w:val="TableParagraph"/>
              <w:rPr>
                <w:rFonts w:ascii="Times New Roman"/>
                <w:sz w:val="18"/>
              </w:rPr>
            </w:pPr>
          </w:p>
        </w:tc>
        <w:tc>
          <w:tcPr>
            <w:tcW w:w="636" w:type="dxa"/>
          </w:tcPr>
          <w:p w14:paraId="4EB48AA7" w14:textId="77777777" w:rsidR="007B1485" w:rsidRDefault="007B1485">
            <w:pPr>
              <w:pStyle w:val="TableParagraph"/>
              <w:rPr>
                <w:rFonts w:ascii="Times New Roman"/>
                <w:sz w:val="18"/>
              </w:rPr>
            </w:pPr>
          </w:p>
        </w:tc>
        <w:tc>
          <w:tcPr>
            <w:tcW w:w="638" w:type="dxa"/>
          </w:tcPr>
          <w:p w14:paraId="7F381263" w14:textId="77777777" w:rsidR="007B1485" w:rsidRDefault="007B1485">
            <w:pPr>
              <w:pStyle w:val="TableParagraph"/>
              <w:rPr>
                <w:rFonts w:ascii="Times New Roman"/>
                <w:sz w:val="18"/>
              </w:rPr>
            </w:pPr>
          </w:p>
        </w:tc>
        <w:tc>
          <w:tcPr>
            <w:tcW w:w="638" w:type="dxa"/>
          </w:tcPr>
          <w:p w14:paraId="25266B7C" w14:textId="77777777" w:rsidR="007B1485" w:rsidRDefault="007B1485">
            <w:pPr>
              <w:pStyle w:val="TableParagraph"/>
              <w:rPr>
                <w:rFonts w:ascii="Times New Roman"/>
                <w:sz w:val="18"/>
              </w:rPr>
            </w:pPr>
          </w:p>
        </w:tc>
        <w:tc>
          <w:tcPr>
            <w:tcW w:w="638" w:type="dxa"/>
          </w:tcPr>
          <w:p w14:paraId="4DF62FEA" w14:textId="77777777" w:rsidR="007B1485" w:rsidRDefault="007B1485">
            <w:pPr>
              <w:pStyle w:val="TableParagraph"/>
              <w:rPr>
                <w:rFonts w:ascii="Times New Roman"/>
                <w:sz w:val="18"/>
              </w:rPr>
            </w:pPr>
          </w:p>
        </w:tc>
        <w:tc>
          <w:tcPr>
            <w:tcW w:w="638" w:type="dxa"/>
          </w:tcPr>
          <w:p w14:paraId="789902DD" w14:textId="77777777" w:rsidR="007B1485" w:rsidRDefault="007B1485">
            <w:pPr>
              <w:pStyle w:val="TableParagraph"/>
              <w:rPr>
                <w:rFonts w:ascii="Times New Roman"/>
                <w:sz w:val="18"/>
              </w:rPr>
            </w:pPr>
          </w:p>
        </w:tc>
        <w:tc>
          <w:tcPr>
            <w:tcW w:w="638" w:type="dxa"/>
          </w:tcPr>
          <w:p w14:paraId="210FD6D7" w14:textId="77777777" w:rsidR="007B1485" w:rsidRDefault="007B1485">
            <w:pPr>
              <w:pStyle w:val="TableParagraph"/>
              <w:rPr>
                <w:rFonts w:ascii="Times New Roman"/>
                <w:sz w:val="18"/>
              </w:rPr>
            </w:pPr>
          </w:p>
        </w:tc>
        <w:tc>
          <w:tcPr>
            <w:tcW w:w="636" w:type="dxa"/>
          </w:tcPr>
          <w:p w14:paraId="77B1C800" w14:textId="77777777" w:rsidR="007B1485" w:rsidRDefault="007B1485">
            <w:pPr>
              <w:pStyle w:val="TableParagraph"/>
              <w:rPr>
                <w:rFonts w:ascii="Times New Roman"/>
                <w:sz w:val="18"/>
              </w:rPr>
            </w:pPr>
          </w:p>
        </w:tc>
      </w:tr>
      <w:tr w:rsidR="007B1485" w14:paraId="407EDBBA" w14:textId="77777777">
        <w:trPr>
          <w:trHeight w:val="405"/>
        </w:trPr>
        <w:tc>
          <w:tcPr>
            <w:tcW w:w="4542" w:type="dxa"/>
            <w:shd w:val="clear" w:color="auto" w:fill="FFEFCC"/>
          </w:tcPr>
          <w:p w14:paraId="4D5CA379" w14:textId="77777777" w:rsidR="007B1485" w:rsidRDefault="00113329">
            <w:pPr>
              <w:pStyle w:val="TableParagraph"/>
              <w:spacing w:line="229" w:lineRule="exact"/>
              <w:ind w:left="21" w:right="4"/>
              <w:jc w:val="center"/>
              <w:rPr>
                <w:rFonts w:ascii="Arial"/>
                <w:b/>
                <w:sz w:val="20"/>
              </w:rPr>
            </w:pPr>
            <w:r>
              <w:rPr>
                <w:rFonts w:ascii="Arial"/>
                <w:b/>
                <w:spacing w:val="-4"/>
                <w:sz w:val="20"/>
              </w:rPr>
              <w:t>Ergonomija protetike</w:t>
            </w:r>
            <w:r>
              <w:rPr>
                <w:rFonts w:ascii="Arial"/>
                <w:b/>
                <w:spacing w:val="3"/>
                <w:sz w:val="20"/>
              </w:rPr>
              <w:t xml:space="preserve"> </w:t>
            </w:r>
            <w:r>
              <w:rPr>
                <w:rFonts w:ascii="Arial"/>
                <w:b/>
                <w:spacing w:val="-4"/>
                <w:sz w:val="20"/>
              </w:rPr>
              <w:t>i</w:t>
            </w:r>
            <w:r>
              <w:rPr>
                <w:rFonts w:ascii="Arial"/>
                <w:b/>
                <w:spacing w:val="-2"/>
                <w:sz w:val="20"/>
              </w:rPr>
              <w:t xml:space="preserve"> </w:t>
            </w:r>
            <w:r>
              <w:rPr>
                <w:rFonts w:ascii="Arial"/>
                <w:b/>
                <w:spacing w:val="-4"/>
                <w:sz w:val="20"/>
              </w:rPr>
              <w:t>ortotike</w:t>
            </w:r>
          </w:p>
        </w:tc>
        <w:tc>
          <w:tcPr>
            <w:tcW w:w="1135" w:type="dxa"/>
          </w:tcPr>
          <w:p w14:paraId="75F825E8" w14:textId="77777777" w:rsidR="007B1485" w:rsidRDefault="00113329">
            <w:pPr>
              <w:pStyle w:val="TableParagraph"/>
              <w:spacing w:line="229" w:lineRule="exact"/>
              <w:ind w:left="28" w:right="11"/>
              <w:jc w:val="center"/>
              <w:rPr>
                <w:rFonts w:ascii="Arial"/>
                <w:b/>
                <w:sz w:val="20"/>
              </w:rPr>
            </w:pPr>
            <w:r>
              <w:rPr>
                <w:rFonts w:ascii="Arial"/>
                <w:b/>
                <w:spacing w:val="-5"/>
                <w:sz w:val="20"/>
              </w:rPr>
              <w:t>IV</w:t>
            </w:r>
          </w:p>
        </w:tc>
        <w:tc>
          <w:tcPr>
            <w:tcW w:w="1135" w:type="dxa"/>
          </w:tcPr>
          <w:p w14:paraId="4BD32406" w14:textId="77777777" w:rsidR="007B1485" w:rsidRDefault="00113329">
            <w:pPr>
              <w:pStyle w:val="TableParagraph"/>
              <w:spacing w:line="229" w:lineRule="exact"/>
              <w:ind w:right="262"/>
              <w:jc w:val="right"/>
              <w:rPr>
                <w:rFonts w:ascii="Arial MT"/>
                <w:sz w:val="20"/>
              </w:rPr>
            </w:pPr>
            <w:r>
              <w:rPr>
                <w:rFonts w:ascii="Arial MT"/>
                <w:spacing w:val="-2"/>
                <w:sz w:val="20"/>
              </w:rPr>
              <w:t>izborni</w:t>
            </w:r>
          </w:p>
        </w:tc>
        <w:tc>
          <w:tcPr>
            <w:tcW w:w="564" w:type="dxa"/>
          </w:tcPr>
          <w:p w14:paraId="7E19E5FF" w14:textId="77777777" w:rsidR="007B1485" w:rsidRDefault="007B1485">
            <w:pPr>
              <w:pStyle w:val="TableParagraph"/>
              <w:rPr>
                <w:rFonts w:ascii="Times New Roman"/>
                <w:sz w:val="18"/>
              </w:rPr>
            </w:pPr>
          </w:p>
        </w:tc>
        <w:tc>
          <w:tcPr>
            <w:tcW w:w="566" w:type="dxa"/>
          </w:tcPr>
          <w:p w14:paraId="42997673" w14:textId="77777777" w:rsidR="007B1485" w:rsidRDefault="007B1485">
            <w:pPr>
              <w:pStyle w:val="TableParagraph"/>
              <w:rPr>
                <w:rFonts w:ascii="Times New Roman"/>
                <w:sz w:val="18"/>
              </w:rPr>
            </w:pPr>
          </w:p>
        </w:tc>
        <w:tc>
          <w:tcPr>
            <w:tcW w:w="566" w:type="dxa"/>
          </w:tcPr>
          <w:p w14:paraId="1461FBB6" w14:textId="77777777" w:rsidR="007B1485" w:rsidRDefault="007B1485">
            <w:pPr>
              <w:pStyle w:val="TableParagraph"/>
              <w:rPr>
                <w:rFonts w:ascii="Times New Roman"/>
                <w:sz w:val="18"/>
              </w:rPr>
            </w:pPr>
          </w:p>
        </w:tc>
        <w:tc>
          <w:tcPr>
            <w:tcW w:w="566" w:type="dxa"/>
          </w:tcPr>
          <w:p w14:paraId="0E02381B" w14:textId="77777777" w:rsidR="007B1485" w:rsidRDefault="007B1485">
            <w:pPr>
              <w:pStyle w:val="TableParagraph"/>
              <w:rPr>
                <w:rFonts w:ascii="Times New Roman"/>
                <w:sz w:val="18"/>
              </w:rPr>
            </w:pPr>
          </w:p>
        </w:tc>
        <w:tc>
          <w:tcPr>
            <w:tcW w:w="708" w:type="dxa"/>
          </w:tcPr>
          <w:p w14:paraId="062F2620" w14:textId="77777777" w:rsidR="007B1485" w:rsidRDefault="00113329">
            <w:pPr>
              <w:pStyle w:val="TableParagraph"/>
              <w:spacing w:line="229" w:lineRule="exact"/>
              <w:ind w:left="72" w:right="15"/>
              <w:jc w:val="center"/>
              <w:rPr>
                <w:rFonts w:ascii="Arial"/>
                <w:b/>
                <w:sz w:val="20"/>
              </w:rPr>
            </w:pPr>
            <w:r>
              <w:rPr>
                <w:rFonts w:ascii="Arial"/>
                <w:b/>
                <w:spacing w:val="-10"/>
                <w:sz w:val="20"/>
              </w:rPr>
              <w:t>X</w:t>
            </w:r>
          </w:p>
        </w:tc>
        <w:tc>
          <w:tcPr>
            <w:tcW w:w="711" w:type="dxa"/>
          </w:tcPr>
          <w:p w14:paraId="59D64395" w14:textId="77777777" w:rsidR="007B1485" w:rsidRDefault="007B1485">
            <w:pPr>
              <w:pStyle w:val="TableParagraph"/>
              <w:rPr>
                <w:rFonts w:ascii="Times New Roman"/>
                <w:sz w:val="18"/>
              </w:rPr>
            </w:pPr>
          </w:p>
        </w:tc>
        <w:tc>
          <w:tcPr>
            <w:tcW w:w="708" w:type="dxa"/>
          </w:tcPr>
          <w:p w14:paraId="0BEBA08C" w14:textId="77777777" w:rsidR="007B1485" w:rsidRDefault="007B1485">
            <w:pPr>
              <w:pStyle w:val="TableParagraph"/>
              <w:rPr>
                <w:rFonts w:ascii="Times New Roman"/>
                <w:sz w:val="18"/>
              </w:rPr>
            </w:pPr>
          </w:p>
        </w:tc>
        <w:tc>
          <w:tcPr>
            <w:tcW w:w="631" w:type="dxa"/>
          </w:tcPr>
          <w:p w14:paraId="697AC02C" w14:textId="77777777" w:rsidR="007B1485" w:rsidRDefault="007B1485">
            <w:pPr>
              <w:pStyle w:val="TableParagraph"/>
              <w:rPr>
                <w:rFonts w:ascii="Times New Roman"/>
                <w:sz w:val="18"/>
              </w:rPr>
            </w:pPr>
          </w:p>
        </w:tc>
        <w:tc>
          <w:tcPr>
            <w:tcW w:w="636" w:type="dxa"/>
          </w:tcPr>
          <w:p w14:paraId="252B435C" w14:textId="77777777" w:rsidR="007B1485" w:rsidRDefault="007B1485">
            <w:pPr>
              <w:pStyle w:val="TableParagraph"/>
              <w:rPr>
                <w:rFonts w:ascii="Times New Roman"/>
                <w:sz w:val="18"/>
              </w:rPr>
            </w:pPr>
          </w:p>
        </w:tc>
        <w:tc>
          <w:tcPr>
            <w:tcW w:w="638" w:type="dxa"/>
          </w:tcPr>
          <w:p w14:paraId="07C3DF11" w14:textId="77777777" w:rsidR="007B1485" w:rsidRDefault="007B1485">
            <w:pPr>
              <w:pStyle w:val="TableParagraph"/>
              <w:rPr>
                <w:rFonts w:ascii="Times New Roman"/>
                <w:sz w:val="18"/>
              </w:rPr>
            </w:pPr>
          </w:p>
        </w:tc>
        <w:tc>
          <w:tcPr>
            <w:tcW w:w="638" w:type="dxa"/>
          </w:tcPr>
          <w:p w14:paraId="00513CF6" w14:textId="77777777" w:rsidR="007B1485" w:rsidRDefault="007B1485">
            <w:pPr>
              <w:pStyle w:val="TableParagraph"/>
              <w:rPr>
                <w:rFonts w:ascii="Times New Roman"/>
                <w:sz w:val="18"/>
              </w:rPr>
            </w:pPr>
          </w:p>
        </w:tc>
        <w:tc>
          <w:tcPr>
            <w:tcW w:w="638" w:type="dxa"/>
          </w:tcPr>
          <w:p w14:paraId="479C5C2B" w14:textId="77777777" w:rsidR="007B1485" w:rsidRDefault="00113329">
            <w:pPr>
              <w:pStyle w:val="TableParagraph"/>
              <w:spacing w:line="229" w:lineRule="exact"/>
              <w:ind w:right="209"/>
              <w:jc w:val="right"/>
              <w:rPr>
                <w:rFonts w:ascii="Arial"/>
                <w:b/>
                <w:sz w:val="20"/>
              </w:rPr>
            </w:pPr>
            <w:r>
              <w:rPr>
                <w:rFonts w:ascii="Arial"/>
                <w:b/>
                <w:spacing w:val="-10"/>
                <w:sz w:val="20"/>
              </w:rPr>
              <w:t>X</w:t>
            </w:r>
          </w:p>
        </w:tc>
        <w:tc>
          <w:tcPr>
            <w:tcW w:w="638" w:type="dxa"/>
          </w:tcPr>
          <w:p w14:paraId="5488BD4E" w14:textId="77777777" w:rsidR="007B1485" w:rsidRDefault="007B1485">
            <w:pPr>
              <w:pStyle w:val="TableParagraph"/>
              <w:rPr>
                <w:rFonts w:ascii="Times New Roman"/>
                <w:sz w:val="18"/>
              </w:rPr>
            </w:pPr>
          </w:p>
        </w:tc>
        <w:tc>
          <w:tcPr>
            <w:tcW w:w="638" w:type="dxa"/>
          </w:tcPr>
          <w:p w14:paraId="1CD33FD7" w14:textId="77777777" w:rsidR="007B1485" w:rsidRDefault="007B1485">
            <w:pPr>
              <w:pStyle w:val="TableParagraph"/>
              <w:rPr>
                <w:rFonts w:ascii="Times New Roman"/>
                <w:sz w:val="18"/>
              </w:rPr>
            </w:pPr>
          </w:p>
        </w:tc>
        <w:tc>
          <w:tcPr>
            <w:tcW w:w="636" w:type="dxa"/>
          </w:tcPr>
          <w:p w14:paraId="6F44E129" w14:textId="77777777" w:rsidR="007B1485" w:rsidRDefault="007B1485">
            <w:pPr>
              <w:pStyle w:val="TableParagraph"/>
              <w:rPr>
                <w:rFonts w:ascii="Times New Roman"/>
                <w:sz w:val="18"/>
              </w:rPr>
            </w:pPr>
          </w:p>
        </w:tc>
      </w:tr>
      <w:tr w:rsidR="007B1485" w14:paraId="6CE6CB12" w14:textId="77777777">
        <w:trPr>
          <w:trHeight w:val="407"/>
        </w:trPr>
        <w:tc>
          <w:tcPr>
            <w:tcW w:w="4542" w:type="dxa"/>
            <w:shd w:val="clear" w:color="auto" w:fill="FFEFCC"/>
          </w:tcPr>
          <w:p w14:paraId="5DC055E5" w14:textId="77777777" w:rsidR="007B1485" w:rsidRDefault="00113329">
            <w:pPr>
              <w:pStyle w:val="TableParagraph"/>
              <w:spacing w:line="225" w:lineRule="exact"/>
              <w:ind w:left="21"/>
              <w:jc w:val="center"/>
              <w:rPr>
                <w:rFonts w:ascii="Arial"/>
                <w:b/>
                <w:sz w:val="20"/>
              </w:rPr>
            </w:pPr>
            <w:r>
              <w:rPr>
                <w:rFonts w:ascii="Arial"/>
                <w:b/>
                <w:spacing w:val="-4"/>
                <w:sz w:val="20"/>
              </w:rPr>
              <w:t>Izrada</w:t>
            </w:r>
            <w:r>
              <w:rPr>
                <w:rFonts w:ascii="Arial"/>
                <w:b/>
                <w:spacing w:val="-11"/>
                <w:sz w:val="20"/>
              </w:rPr>
              <w:t xml:space="preserve"> </w:t>
            </w:r>
            <w:r>
              <w:rPr>
                <w:rFonts w:ascii="Arial"/>
                <w:b/>
                <w:spacing w:val="-4"/>
                <w:sz w:val="20"/>
              </w:rPr>
              <w:t>diplomskog</w:t>
            </w:r>
            <w:r>
              <w:rPr>
                <w:rFonts w:ascii="Arial"/>
                <w:b/>
                <w:spacing w:val="13"/>
                <w:sz w:val="20"/>
              </w:rPr>
              <w:t xml:space="preserve"> </w:t>
            </w:r>
            <w:r>
              <w:rPr>
                <w:rFonts w:ascii="Arial"/>
                <w:b/>
                <w:spacing w:val="-4"/>
                <w:sz w:val="20"/>
              </w:rPr>
              <w:t>rada</w:t>
            </w:r>
          </w:p>
        </w:tc>
        <w:tc>
          <w:tcPr>
            <w:tcW w:w="1135" w:type="dxa"/>
          </w:tcPr>
          <w:p w14:paraId="36AC1E8A" w14:textId="77777777" w:rsidR="007B1485" w:rsidRDefault="00113329">
            <w:pPr>
              <w:pStyle w:val="TableParagraph"/>
              <w:spacing w:line="225" w:lineRule="exact"/>
              <w:ind w:left="28" w:right="11"/>
              <w:jc w:val="center"/>
              <w:rPr>
                <w:rFonts w:ascii="Arial"/>
                <w:b/>
                <w:sz w:val="20"/>
              </w:rPr>
            </w:pPr>
            <w:r>
              <w:rPr>
                <w:rFonts w:ascii="Arial"/>
                <w:b/>
                <w:spacing w:val="-5"/>
                <w:sz w:val="20"/>
              </w:rPr>
              <w:t>IV</w:t>
            </w:r>
          </w:p>
        </w:tc>
        <w:tc>
          <w:tcPr>
            <w:tcW w:w="1135" w:type="dxa"/>
          </w:tcPr>
          <w:p w14:paraId="041C60A3" w14:textId="77777777" w:rsidR="007B1485" w:rsidRDefault="00113329">
            <w:pPr>
              <w:pStyle w:val="TableParagraph"/>
              <w:spacing w:line="225" w:lineRule="exact"/>
              <w:ind w:right="215"/>
              <w:jc w:val="right"/>
              <w:rPr>
                <w:rFonts w:ascii="Arial MT"/>
                <w:sz w:val="20"/>
              </w:rPr>
            </w:pPr>
            <w:r>
              <w:rPr>
                <w:rFonts w:ascii="Arial MT"/>
                <w:spacing w:val="-2"/>
                <w:sz w:val="20"/>
              </w:rPr>
              <w:t>obvezni</w:t>
            </w:r>
          </w:p>
        </w:tc>
        <w:tc>
          <w:tcPr>
            <w:tcW w:w="564" w:type="dxa"/>
          </w:tcPr>
          <w:p w14:paraId="4FB41226" w14:textId="77777777" w:rsidR="007B1485" w:rsidRDefault="007B1485">
            <w:pPr>
              <w:pStyle w:val="TableParagraph"/>
              <w:rPr>
                <w:rFonts w:ascii="Times New Roman"/>
                <w:sz w:val="18"/>
              </w:rPr>
            </w:pPr>
          </w:p>
        </w:tc>
        <w:tc>
          <w:tcPr>
            <w:tcW w:w="566" w:type="dxa"/>
          </w:tcPr>
          <w:p w14:paraId="4A2919D7" w14:textId="77777777" w:rsidR="007B1485" w:rsidRDefault="007B1485">
            <w:pPr>
              <w:pStyle w:val="TableParagraph"/>
              <w:rPr>
                <w:rFonts w:ascii="Times New Roman"/>
                <w:sz w:val="18"/>
              </w:rPr>
            </w:pPr>
          </w:p>
        </w:tc>
        <w:tc>
          <w:tcPr>
            <w:tcW w:w="566" w:type="dxa"/>
          </w:tcPr>
          <w:p w14:paraId="25D1255F" w14:textId="77777777" w:rsidR="007B1485" w:rsidRDefault="007B1485">
            <w:pPr>
              <w:pStyle w:val="TableParagraph"/>
              <w:rPr>
                <w:rFonts w:ascii="Times New Roman"/>
                <w:sz w:val="18"/>
              </w:rPr>
            </w:pPr>
          </w:p>
        </w:tc>
        <w:tc>
          <w:tcPr>
            <w:tcW w:w="566" w:type="dxa"/>
          </w:tcPr>
          <w:p w14:paraId="6393864D" w14:textId="77777777" w:rsidR="007B1485" w:rsidRDefault="007B1485">
            <w:pPr>
              <w:pStyle w:val="TableParagraph"/>
              <w:rPr>
                <w:rFonts w:ascii="Times New Roman"/>
                <w:sz w:val="18"/>
              </w:rPr>
            </w:pPr>
          </w:p>
        </w:tc>
        <w:tc>
          <w:tcPr>
            <w:tcW w:w="708" w:type="dxa"/>
          </w:tcPr>
          <w:p w14:paraId="2D941B2E" w14:textId="77777777" w:rsidR="007B1485" w:rsidRDefault="007B1485">
            <w:pPr>
              <w:pStyle w:val="TableParagraph"/>
              <w:rPr>
                <w:rFonts w:ascii="Times New Roman"/>
                <w:sz w:val="18"/>
              </w:rPr>
            </w:pPr>
          </w:p>
        </w:tc>
        <w:tc>
          <w:tcPr>
            <w:tcW w:w="711" w:type="dxa"/>
          </w:tcPr>
          <w:p w14:paraId="25E37A12" w14:textId="77777777" w:rsidR="007B1485" w:rsidRDefault="007B1485">
            <w:pPr>
              <w:pStyle w:val="TableParagraph"/>
              <w:rPr>
                <w:rFonts w:ascii="Times New Roman"/>
                <w:sz w:val="18"/>
              </w:rPr>
            </w:pPr>
          </w:p>
        </w:tc>
        <w:tc>
          <w:tcPr>
            <w:tcW w:w="708" w:type="dxa"/>
          </w:tcPr>
          <w:p w14:paraId="22CECD85" w14:textId="77777777" w:rsidR="007B1485" w:rsidRDefault="00113329">
            <w:pPr>
              <w:pStyle w:val="TableParagraph"/>
              <w:spacing w:line="225" w:lineRule="exact"/>
              <w:ind w:left="72" w:right="15"/>
              <w:jc w:val="center"/>
              <w:rPr>
                <w:rFonts w:ascii="Arial"/>
                <w:b/>
                <w:sz w:val="20"/>
              </w:rPr>
            </w:pPr>
            <w:r>
              <w:rPr>
                <w:rFonts w:ascii="Arial"/>
                <w:b/>
                <w:spacing w:val="-10"/>
                <w:sz w:val="20"/>
              </w:rPr>
              <w:t>X</w:t>
            </w:r>
          </w:p>
        </w:tc>
        <w:tc>
          <w:tcPr>
            <w:tcW w:w="631" w:type="dxa"/>
          </w:tcPr>
          <w:p w14:paraId="72AF3E01" w14:textId="77777777" w:rsidR="007B1485" w:rsidRDefault="00113329">
            <w:pPr>
              <w:pStyle w:val="TableParagraph"/>
              <w:spacing w:line="225" w:lineRule="exact"/>
              <w:ind w:left="72" w:right="10"/>
              <w:jc w:val="center"/>
              <w:rPr>
                <w:rFonts w:ascii="Arial"/>
                <w:b/>
                <w:sz w:val="20"/>
              </w:rPr>
            </w:pPr>
            <w:r>
              <w:rPr>
                <w:rFonts w:ascii="Arial"/>
                <w:b/>
                <w:spacing w:val="-10"/>
                <w:sz w:val="20"/>
              </w:rPr>
              <w:t>X</w:t>
            </w:r>
          </w:p>
        </w:tc>
        <w:tc>
          <w:tcPr>
            <w:tcW w:w="636" w:type="dxa"/>
          </w:tcPr>
          <w:p w14:paraId="47EAB2A2" w14:textId="77777777" w:rsidR="007B1485" w:rsidRDefault="007B1485">
            <w:pPr>
              <w:pStyle w:val="TableParagraph"/>
              <w:rPr>
                <w:rFonts w:ascii="Times New Roman"/>
                <w:sz w:val="18"/>
              </w:rPr>
            </w:pPr>
          </w:p>
        </w:tc>
        <w:tc>
          <w:tcPr>
            <w:tcW w:w="638" w:type="dxa"/>
          </w:tcPr>
          <w:p w14:paraId="11D3DDE0" w14:textId="77777777" w:rsidR="007B1485" w:rsidRDefault="007B1485">
            <w:pPr>
              <w:pStyle w:val="TableParagraph"/>
              <w:rPr>
                <w:rFonts w:ascii="Times New Roman"/>
                <w:sz w:val="18"/>
              </w:rPr>
            </w:pPr>
          </w:p>
        </w:tc>
        <w:tc>
          <w:tcPr>
            <w:tcW w:w="638" w:type="dxa"/>
          </w:tcPr>
          <w:p w14:paraId="07F398DE" w14:textId="77777777" w:rsidR="007B1485" w:rsidRDefault="00113329">
            <w:pPr>
              <w:pStyle w:val="TableParagraph"/>
              <w:spacing w:line="225" w:lineRule="exact"/>
              <w:ind w:right="209"/>
              <w:jc w:val="right"/>
              <w:rPr>
                <w:rFonts w:ascii="Arial"/>
                <w:b/>
                <w:sz w:val="20"/>
              </w:rPr>
            </w:pPr>
            <w:r>
              <w:rPr>
                <w:rFonts w:ascii="Arial"/>
                <w:b/>
                <w:spacing w:val="-10"/>
                <w:sz w:val="20"/>
              </w:rPr>
              <w:t>X</w:t>
            </w:r>
          </w:p>
        </w:tc>
        <w:tc>
          <w:tcPr>
            <w:tcW w:w="638" w:type="dxa"/>
          </w:tcPr>
          <w:p w14:paraId="273C42DC" w14:textId="77777777" w:rsidR="007B1485" w:rsidRDefault="00113329">
            <w:pPr>
              <w:pStyle w:val="TableParagraph"/>
              <w:spacing w:line="225" w:lineRule="exact"/>
              <w:ind w:right="209"/>
              <w:jc w:val="right"/>
              <w:rPr>
                <w:rFonts w:ascii="Arial"/>
                <w:b/>
                <w:sz w:val="20"/>
              </w:rPr>
            </w:pPr>
            <w:r>
              <w:rPr>
                <w:rFonts w:ascii="Arial"/>
                <w:b/>
                <w:spacing w:val="-10"/>
                <w:sz w:val="20"/>
              </w:rPr>
              <w:t>X</w:t>
            </w:r>
          </w:p>
        </w:tc>
        <w:tc>
          <w:tcPr>
            <w:tcW w:w="638" w:type="dxa"/>
          </w:tcPr>
          <w:p w14:paraId="4DDDACF7" w14:textId="77777777" w:rsidR="007B1485" w:rsidRDefault="007B1485">
            <w:pPr>
              <w:pStyle w:val="TableParagraph"/>
              <w:rPr>
                <w:rFonts w:ascii="Times New Roman"/>
                <w:sz w:val="18"/>
              </w:rPr>
            </w:pPr>
          </w:p>
        </w:tc>
        <w:tc>
          <w:tcPr>
            <w:tcW w:w="638" w:type="dxa"/>
          </w:tcPr>
          <w:p w14:paraId="4C415EAA" w14:textId="77777777" w:rsidR="007B1485" w:rsidRDefault="00113329">
            <w:pPr>
              <w:pStyle w:val="TableParagraph"/>
              <w:spacing w:line="225" w:lineRule="exact"/>
              <w:ind w:right="206"/>
              <w:jc w:val="right"/>
              <w:rPr>
                <w:rFonts w:ascii="Arial"/>
                <w:b/>
                <w:sz w:val="20"/>
              </w:rPr>
            </w:pPr>
            <w:r>
              <w:rPr>
                <w:rFonts w:ascii="Arial"/>
                <w:b/>
                <w:spacing w:val="-10"/>
                <w:sz w:val="20"/>
              </w:rPr>
              <w:t>X</w:t>
            </w:r>
          </w:p>
        </w:tc>
        <w:tc>
          <w:tcPr>
            <w:tcW w:w="636" w:type="dxa"/>
          </w:tcPr>
          <w:p w14:paraId="02D97EEC" w14:textId="77777777" w:rsidR="007B1485" w:rsidRDefault="007B1485">
            <w:pPr>
              <w:pStyle w:val="TableParagraph"/>
              <w:rPr>
                <w:rFonts w:ascii="Times New Roman"/>
                <w:sz w:val="18"/>
              </w:rPr>
            </w:pPr>
          </w:p>
        </w:tc>
      </w:tr>
    </w:tbl>
    <w:p w14:paraId="6D09593D" w14:textId="77777777" w:rsidR="007B1485" w:rsidRDefault="007B1485">
      <w:pPr>
        <w:pStyle w:val="TableParagraph"/>
        <w:rPr>
          <w:rFonts w:ascii="Times New Roman"/>
          <w:sz w:val="18"/>
        </w:rPr>
        <w:sectPr w:rsidR="007B1485">
          <w:pgSz w:w="16850" w:h="11920" w:orient="landscape"/>
          <w:pgMar w:top="1340" w:right="141" w:bottom="280" w:left="141" w:header="720" w:footer="720" w:gutter="0"/>
          <w:cols w:space="720"/>
        </w:sectPr>
      </w:pPr>
    </w:p>
    <w:p w14:paraId="1AB17911" w14:textId="77777777" w:rsidR="007B1485" w:rsidRDefault="00113329">
      <w:pPr>
        <w:pStyle w:val="BodyText"/>
        <w:spacing w:before="81"/>
        <w:ind w:left="1299"/>
      </w:pPr>
      <w:r>
        <w:lastRenderedPageBreak/>
        <w:t>PRVI</w:t>
      </w:r>
      <w:r>
        <w:rPr>
          <w:spacing w:val="-7"/>
        </w:rPr>
        <w:t xml:space="preserve"> </w:t>
      </w:r>
      <w:r>
        <w:rPr>
          <w:spacing w:val="-2"/>
        </w:rPr>
        <w:t>SEMESTAR</w:t>
      </w:r>
    </w:p>
    <w:p w14:paraId="257E370D" w14:textId="77777777" w:rsidR="007B1485" w:rsidRDefault="00113329">
      <w:pPr>
        <w:pStyle w:val="BodyText"/>
        <w:spacing w:before="120"/>
        <w:ind w:left="1299"/>
      </w:pPr>
      <w:r>
        <w:t>Obvezni</w:t>
      </w:r>
      <w:r>
        <w:rPr>
          <w:spacing w:val="-9"/>
        </w:rPr>
        <w:t xml:space="preserve"> </w:t>
      </w:r>
      <w:r>
        <w:rPr>
          <w:spacing w:val="-2"/>
        </w:rPr>
        <w:t>predmeti</w:t>
      </w:r>
    </w:p>
    <w:p w14:paraId="7612B833" w14:textId="77777777" w:rsidR="007B1485" w:rsidRDefault="00113329">
      <w:pPr>
        <w:pStyle w:val="BodyText"/>
        <w:spacing w:before="135"/>
        <w:ind w:left="1599"/>
      </w:pPr>
      <w:r>
        <w:rPr>
          <w:color w:val="4F81BA"/>
        </w:rPr>
        <w:t>KEMIJA</w:t>
      </w:r>
      <w:r>
        <w:rPr>
          <w:color w:val="4F81BA"/>
          <w:spacing w:val="-13"/>
        </w:rPr>
        <w:t xml:space="preserve"> </w:t>
      </w:r>
      <w:r>
        <w:rPr>
          <w:color w:val="4F81BA"/>
        </w:rPr>
        <w:t>S</w:t>
      </w:r>
      <w:r>
        <w:rPr>
          <w:color w:val="4F81BA"/>
          <w:spacing w:val="-12"/>
        </w:rPr>
        <w:t xml:space="preserve"> </w:t>
      </w:r>
      <w:r>
        <w:rPr>
          <w:color w:val="4F81BA"/>
        </w:rPr>
        <w:t>TEHNOLOGIJOM</w:t>
      </w:r>
      <w:r>
        <w:rPr>
          <w:color w:val="4F81BA"/>
          <w:spacing w:val="-13"/>
        </w:rPr>
        <w:t xml:space="preserve"> </w:t>
      </w:r>
      <w:r>
        <w:rPr>
          <w:color w:val="4F81BA"/>
        </w:rPr>
        <w:t>IZRADE</w:t>
      </w:r>
      <w:r>
        <w:rPr>
          <w:color w:val="4F81BA"/>
          <w:spacing w:val="-10"/>
        </w:rPr>
        <w:t xml:space="preserve"> </w:t>
      </w:r>
      <w:r>
        <w:rPr>
          <w:color w:val="4F81BA"/>
          <w:spacing w:val="-2"/>
        </w:rPr>
        <w:t>MATERIJALA</w:t>
      </w:r>
    </w:p>
    <w:p w14:paraId="47316B7F" w14:textId="77777777" w:rsidR="007B1485" w:rsidRDefault="007B1485">
      <w:pPr>
        <w:pStyle w:val="BodyText"/>
        <w:spacing w:before="3"/>
        <w:rPr>
          <w:sz w:val="13"/>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9"/>
        <w:gridCol w:w="1912"/>
        <w:gridCol w:w="2551"/>
      </w:tblGrid>
      <w:tr w:rsidR="007B1485" w14:paraId="680A47B7" w14:textId="77777777">
        <w:trPr>
          <w:trHeight w:val="306"/>
        </w:trPr>
        <w:tc>
          <w:tcPr>
            <w:tcW w:w="9064" w:type="dxa"/>
            <w:gridSpan w:val="4"/>
            <w:shd w:val="clear" w:color="auto" w:fill="BCE1D2"/>
          </w:tcPr>
          <w:p w14:paraId="4DF5C16D" w14:textId="77777777" w:rsidR="007B1485" w:rsidRDefault="00113329">
            <w:pPr>
              <w:pStyle w:val="TableParagraph"/>
              <w:spacing w:before="27"/>
              <w:ind w:left="112"/>
              <w:rPr>
                <w:sz w:val="20"/>
              </w:rPr>
            </w:pPr>
            <w:r>
              <w:rPr>
                <w:sz w:val="20"/>
              </w:rPr>
              <w:t>1.</w:t>
            </w:r>
            <w:r>
              <w:rPr>
                <w:spacing w:val="26"/>
                <w:sz w:val="20"/>
              </w:rPr>
              <w:t xml:space="preserve"> </w:t>
            </w:r>
            <w:r>
              <w:rPr>
                <w:sz w:val="20"/>
              </w:rPr>
              <w:t>OPIS</w:t>
            </w:r>
            <w:r>
              <w:rPr>
                <w:spacing w:val="-5"/>
                <w:sz w:val="20"/>
              </w:rPr>
              <w:t xml:space="preserve"> </w:t>
            </w:r>
            <w:r>
              <w:rPr>
                <w:sz w:val="20"/>
              </w:rPr>
              <w:t>PREDMETA</w:t>
            </w:r>
            <w:r>
              <w:rPr>
                <w:spacing w:val="-1"/>
                <w:sz w:val="20"/>
              </w:rPr>
              <w:t xml:space="preserve"> </w:t>
            </w:r>
            <w:r>
              <w:rPr>
                <w:sz w:val="20"/>
              </w:rPr>
              <w:t>-</w:t>
            </w:r>
            <w:r>
              <w:rPr>
                <w:spacing w:val="-10"/>
                <w:sz w:val="20"/>
              </w:rPr>
              <w:t xml:space="preserve"> </w:t>
            </w:r>
            <w:r>
              <w:rPr>
                <w:sz w:val="20"/>
              </w:rPr>
              <w:t>OPĆE</w:t>
            </w:r>
            <w:r>
              <w:rPr>
                <w:spacing w:val="-6"/>
                <w:sz w:val="20"/>
              </w:rPr>
              <w:t xml:space="preserve"> </w:t>
            </w:r>
            <w:r>
              <w:rPr>
                <w:spacing w:val="-2"/>
                <w:sz w:val="20"/>
              </w:rPr>
              <w:t>INFORMACIJE</w:t>
            </w:r>
          </w:p>
        </w:tc>
      </w:tr>
      <w:tr w:rsidR="007B1485" w14:paraId="3267673C" w14:textId="77777777">
        <w:trPr>
          <w:trHeight w:val="1202"/>
        </w:trPr>
        <w:tc>
          <w:tcPr>
            <w:tcW w:w="2182" w:type="dxa"/>
            <w:shd w:val="clear" w:color="auto" w:fill="FFF9CC"/>
          </w:tcPr>
          <w:p w14:paraId="6D6E1E81" w14:textId="77777777" w:rsidR="007B1485" w:rsidRDefault="007B1485">
            <w:pPr>
              <w:pStyle w:val="TableParagraph"/>
              <w:spacing w:before="117"/>
              <w:rPr>
                <w:sz w:val="20"/>
              </w:rPr>
            </w:pPr>
          </w:p>
          <w:p w14:paraId="349531B3" w14:textId="77777777" w:rsidR="007B1485" w:rsidRDefault="00113329">
            <w:pPr>
              <w:pStyle w:val="TableParagraph"/>
              <w:ind w:left="112"/>
              <w:rPr>
                <w:sz w:val="20"/>
              </w:rPr>
            </w:pPr>
            <w:r>
              <w:rPr>
                <w:sz w:val="20"/>
              </w:rPr>
              <w:t>1.1.</w:t>
            </w:r>
            <w:r>
              <w:rPr>
                <w:spacing w:val="3"/>
                <w:sz w:val="20"/>
              </w:rPr>
              <w:t xml:space="preserve"> </w:t>
            </w:r>
            <w:r>
              <w:rPr>
                <w:sz w:val="20"/>
              </w:rPr>
              <w:t>Nositelj</w:t>
            </w:r>
            <w:r>
              <w:rPr>
                <w:spacing w:val="-8"/>
                <w:sz w:val="20"/>
              </w:rPr>
              <w:t xml:space="preserve"> </w:t>
            </w:r>
            <w:r>
              <w:rPr>
                <w:spacing w:val="-2"/>
                <w:sz w:val="20"/>
              </w:rPr>
              <w:t>predmeta</w:t>
            </w:r>
          </w:p>
        </w:tc>
        <w:tc>
          <w:tcPr>
            <w:tcW w:w="2419" w:type="dxa"/>
          </w:tcPr>
          <w:p w14:paraId="5AA07D29" w14:textId="77777777" w:rsidR="007B1485" w:rsidRDefault="00113329">
            <w:pPr>
              <w:pStyle w:val="TableParagraph"/>
              <w:spacing w:before="1"/>
              <w:ind w:left="115" w:right="179"/>
              <w:rPr>
                <w:sz w:val="20"/>
              </w:rPr>
            </w:pPr>
            <w:r>
              <w:rPr>
                <w:sz w:val="20"/>
              </w:rPr>
              <w:t>Manuela</w:t>
            </w:r>
            <w:r>
              <w:rPr>
                <w:spacing w:val="-12"/>
                <w:sz w:val="20"/>
              </w:rPr>
              <w:t xml:space="preserve"> </w:t>
            </w:r>
            <w:r>
              <w:rPr>
                <w:sz w:val="20"/>
              </w:rPr>
              <w:t>Kušec,</w:t>
            </w:r>
            <w:r>
              <w:rPr>
                <w:spacing w:val="-11"/>
                <w:sz w:val="20"/>
              </w:rPr>
              <w:t xml:space="preserve"> </w:t>
            </w:r>
            <w:r>
              <w:rPr>
                <w:sz w:val="20"/>
              </w:rPr>
              <w:t>prof. fiziike i kemije, pred.</w:t>
            </w:r>
          </w:p>
          <w:p w14:paraId="59EE85A1" w14:textId="77777777" w:rsidR="007B1485" w:rsidRDefault="007B1485">
            <w:pPr>
              <w:pStyle w:val="TableParagraph"/>
              <w:spacing w:before="2"/>
              <w:rPr>
                <w:sz w:val="20"/>
              </w:rPr>
            </w:pPr>
          </w:p>
          <w:p w14:paraId="2E89555E" w14:textId="77777777" w:rsidR="007B1485" w:rsidRDefault="00113329">
            <w:pPr>
              <w:pStyle w:val="TableParagraph"/>
              <w:spacing w:before="1" w:line="237" w:lineRule="exact"/>
              <w:ind w:left="115"/>
              <w:rPr>
                <w:sz w:val="20"/>
              </w:rPr>
            </w:pPr>
            <w:r>
              <w:rPr>
                <w:sz w:val="20"/>
              </w:rPr>
              <w:t>Dr.sc.</w:t>
            </w:r>
            <w:r>
              <w:rPr>
                <w:spacing w:val="-6"/>
                <w:sz w:val="20"/>
              </w:rPr>
              <w:t xml:space="preserve"> </w:t>
            </w:r>
            <w:r>
              <w:rPr>
                <w:sz w:val="20"/>
              </w:rPr>
              <w:t>Ana</w:t>
            </w:r>
            <w:r>
              <w:rPr>
                <w:spacing w:val="-6"/>
                <w:sz w:val="20"/>
              </w:rPr>
              <w:t xml:space="preserve"> </w:t>
            </w:r>
            <w:r>
              <w:rPr>
                <w:spacing w:val="-2"/>
                <w:sz w:val="20"/>
              </w:rPr>
              <w:t>Lovrić,</w:t>
            </w:r>
          </w:p>
          <w:p w14:paraId="659CD5DB" w14:textId="77777777" w:rsidR="007B1485" w:rsidRDefault="00113329">
            <w:pPr>
              <w:pStyle w:val="TableParagraph"/>
              <w:spacing w:line="209" w:lineRule="exact"/>
              <w:ind w:left="115"/>
              <w:rPr>
                <w:sz w:val="20"/>
              </w:rPr>
            </w:pPr>
            <w:r>
              <w:rPr>
                <w:spacing w:val="-2"/>
                <w:sz w:val="20"/>
              </w:rPr>
              <w:t>mag.ing.agr.,</w:t>
            </w:r>
            <w:r>
              <w:rPr>
                <w:sz w:val="20"/>
              </w:rPr>
              <w:t xml:space="preserve"> </w:t>
            </w:r>
            <w:r>
              <w:rPr>
                <w:spacing w:val="-4"/>
                <w:sz w:val="20"/>
              </w:rPr>
              <w:t>pred.</w:t>
            </w:r>
          </w:p>
        </w:tc>
        <w:tc>
          <w:tcPr>
            <w:tcW w:w="1912" w:type="dxa"/>
            <w:shd w:val="clear" w:color="auto" w:fill="FFF9CC"/>
          </w:tcPr>
          <w:p w14:paraId="4CC5232D" w14:textId="77777777" w:rsidR="007B1485" w:rsidRDefault="007B1485">
            <w:pPr>
              <w:pStyle w:val="TableParagraph"/>
              <w:spacing w:before="117"/>
              <w:rPr>
                <w:sz w:val="20"/>
              </w:rPr>
            </w:pPr>
          </w:p>
          <w:p w14:paraId="41E34F69" w14:textId="77777777" w:rsidR="007B1485" w:rsidRDefault="00113329">
            <w:pPr>
              <w:pStyle w:val="TableParagraph"/>
              <w:ind w:left="113"/>
              <w:rPr>
                <w:sz w:val="20"/>
              </w:rPr>
            </w:pPr>
            <w:r>
              <w:rPr>
                <w:sz w:val="20"/>
              </w:rPr>
              <w:t>1.6.</w:t>
            </w:r>
            <w:r>
              <w:rPr>
                <w:spacing w:val="4"/>
                <w:sz w:val="20"/>
              </w:rPr>
              <w:t xml:space="preserve"> </w:t>
            </w:r>
            <w:r>
              <w:rPr>
                <w:sz w:val="20"/>
              </w:rPr>
              <w:t>Godina</w:t>
            </w:r>
            <w:r>
              <w:rPr>
                <w:spacing w:val="-8"/>
                <w:sz w:val="20"/>
              </w:rPr>
              <w:t xml:space="preserve"> </w:t>
            </w:r>
            <w:r>
              <w:rPr>
                <w:spacing w:val="-2"/>
                <w:sz w:val="20"/>
              </w:rPr>
              <w:t>studija</w:t>
            </w:r>
          </w:p>
        </w:tc>
        <w:tc>
          <w:tcPr>
            <w:tcW w:w="2551" w:type="dxa"/>
          </w:tcPr>
          <w:p w14:paraId="486A55B9" w14:textId="77777777" w:rsidR="007B1485" w:rsidRDefault="00113329">
            <w:pPr>
              <w:pStyle w:val="TableParagraph"/>
              <w:spacing w:before="99" w:line="256" w:lineRule="auto"/>
              <w:ind w:left="114" w:right="168"/>
              <w:rPr>
                <w:sz w:val="20"/>
              </w:rPr>
            </w:pPr>
            <w:r>
              <w:rPr>
                <w:sz w:val="20"/>
              </w:rPr>
              <w:t xml:space="preserve">1.godina stručnog </w:t>
            </w:r>
            <w:r>
              <w:rPr>
                <w:spacing w:val="-2"/>
                <w:sz w:val="20"/>
              </w:rPr>
              <w:t>diplomskog</w:t>
            </w:r>
            <w:r>
              <w:rPr>
                <w:spacing w:val="-11"/>
                <w:sz w:val="20"/>
              </w:rPr>
              <w:t xml:space="preserve"> </w:t>
            </w:r>
            <w:r>
              <w:rPr>
                <w:spacing w:val="-2"/>
                <w:sz w:val="20"/>
              </w:rPr>
              <w:t>studija</w:t>
            </w:r>
            <w:r>
              <w:rPr>
                <w:spacing w:val="-11"/>
                <w:sz w:val="20"/>
              </w:rPr>
              <w:t xml:space="preserve"> </w:t>
            </w:r>
            <w:r>
              <w:rPr>
                <w:spacing w:val="-2"/>
                <w:sz w:val="20"/>
              </w:rPr>
              <w:t>(I. semestar)</w:t>
            </w:r>
          </w:p>
        </w:tc>
      </w:tr>
      <w:tr w:rsidR="007B1485" w14:paraId="77C437E9" w14:textId="77777777">
        <w:trPr>
          <w:trHeight w:val="779"/>
        </w:trPr>
        <w:tc>
          <w:tcPr>
            <w:tcW w:w="2182" w:type="dxa"/>
            <w:shd w:val="clear" w:color="auto" w:fill="FFF9CC"/>
          </w:tcPr>
          <w:p w14:paraId="43F03825" w14:textId="77777777" w:rsidR="007B1485" w:rsidRDefault="007B1485">
            <w:pPr>
              <w:pStyle w:val="TableParagraph"/>
              <w:spacing w:before="18"/>
              <w:rPr>
                <w:sz w:val="20"/>
              </w:rPr>
            </w:pPr>
          </w:p>
          <w:p w14:paraId="71A6CAFD" w14:textId="77777777" w:rsidR="007B1485" w:rsidRDefault="00113329">
            <w:pPr>
              <w:pStyle w:val="TableParagraph"/>
              <w:spacing w:before="1"/>
              <w:ind w:left="112"/>
              <w:rPr>
                <w:sz w:val="20"/>
              </w:rPr>
            </w:pPr>
            <w:r>
              <w:rPr>
                <w:sz w:val="20"/>
              </w:rPr>
              <w:t>1.2.</w:t>
            </w:r>
            <w:r>
              <w:rPr>
                <w:spacing w:val="4"/>
                <w:sz w:val="20"/>
              </w:rPr>
              <w:t xml:space="preserve"> </w:t>
            </w:r>
            <w:r>
              <w:rPr>
                <w:sz w:val="20"/>
              </w:rPr>
              <w:t>Naziv</w:t>
            </w:r>
            <w:r>
              <w:rPr>
                <w:spacing w:val="-4"/>
                <w:sz w:val="20"/>
              </w:rPr>
              <w:t xml:space="preserve"> </w:t>
            </w:r>
            <w:r>
              <w:rPr>
                <w:spacing w:val="-2"/>
                <w:sz w:val="20"/>
              </w:rPr>
              <w:t>predmeta</w:t>
            </w:r>
          </w:p>
        </w:tc>
        <w:tc>
          <w:tcPr>
            <w:tcW w:w="2419" w:type="dxa"/>
          </w:tcPr>
          <w:p w14:paraId="26C64D2A" w14:textId="77777777" w:rsidR="007B1485" w:rsidRDefault="00113329">
            <w:pPr>
              <w:pStyle w:val="TableParagraph"/>
              <w:spacing w:before="147"/>
              <w:ind w:left="115" w:right="179"/>
              <w:rPr>
                <w:sz w:val="20"/>
              </w:rPr>
            </w:pPr>
            <w:r>
              <w:rPr>
                <w:spacing w:val="-2"/>
                <w:sz w:val="20"/>
              </w:rPr>
              <w:t>Kemija</w:t>
            </w:r>
            <w:r>
              <w:rPr>
                <w:spacing w:val="-12"/>
                <w:sz w:val="20"/>
              </w:rPr>
              <w:t xml:space="preserve"> </w:t>
            </w:r>
            <w:r>
              <w:rPr>
                <w:spacing w:val="-2"/>
                <w:sz w:val="20"/>
              </w:rPr>
              <w:t>s</w:t>
            </w:r>
            <w:r>
              <w:rPr>
                <w:spacing w:val="-10"/>
                <w:sz w:val="20"/>
              </w:rPr>
              <w:t xml:space="preserve"> </w:t>
            </w:r>
            <w:r>
              <w:rPr>
                <w:spacing w:val="-2"/>
                <w:sz w:val="20"/>
              </w:rPr>
              <w:t xml:space="preserve">tehnologijom </w:t>
            </w:r>
            <w:r>
              <w:rPr>
                <w:sz w:val="20"/>
              </w:rPr>
              <w:t>izrade materijala</w:t>
            </w:r>
          </w:p>
        </w:tc>
        <w:tc>
          <w:tcPr>
            <w:tcW w:w="1912" w:type="dxa"/>
            <w:shd w:val="clear" w:color="auto" w:fill="FFF9CC"/>
          </w:tcPr>
          <w:p w14:paraId="208B0479" w14:textId="77777777" w:rsidR="007B1485" w:rsidRDefault="00113329">
            <w:pPr>
              <w:pStyle w:val="TableParagraph"/>
              <w:spacing w:before="1"/>
              <w:ind w:left="135"/>
              <w:rPr>
                <w:sz w:val="20"/>
              </w:rPr>
            </w:pPr>
            <w:r>
              <w:rPr>
                <w:sz w:val="20"/>
              </w:rPr>
              <w:t>1.7.</w:t>
            </w:r>
            <w:r>
              <w:rPr>
                <w:spacing w:val="5"/>
                <w:sz w:val="20"/>
              </w:rPr>
              <w:t xml:space="preserve"> </w:t>
            </w:r>
            <w:r>
              <w:rPr>
                <w:spacing w:val="-2"/>
                <w:sz w:val="20"/>
              </w:rPr>
              <w:t>Bodovna</w:t>
            </w:r>
          </w:p>
          <w:p w14:paraId="103762FD" w14:textId="77777777" w:rsidR="007B1485" w:rsidRDefault="00113329">
            <w:pPr>
              <w:pStyle w:val="TableParagraph"/>
              <w:spacing w:line="260" w:lineRule="atLeast"/>
              <w:ind w:left="473" w:right="188" w:firstLine="24"/>
              <w:rPr>
                <w:sz w:val="20"/>
              </w:rPr>
            </w:pPr>
            <w:r>
              <w:rPr>
                <w:spacing w:val="-4"/>
                <w:sz w:val="20"/>
              </w:rPr>
              <w:t xml:space="preserve">vrijednost </w:t>
            </w:r>
            <w:r>
              <w:rPr>
                <w:spacing w:val="-2"/>
                <w:sz w:val="20"/>
              </w:rPr>
              <w:t>(ECTS)</w:t>
            </w:r>
          </w:p>
        </w:tc>
        <w:tc>
          <w:tcPr>
            <w:tcW w:w="2551" w:type="dxa"/>
          </w:tcPr>
          <w:p w14:paraId="37DD2CE6" w14:textId="77777777" w:rsidR="007B1485" w:rsidRDefault="007B1485">
            <w:pPr>
              <w:pStyle w:val="TableParagraph"/>
              <w:spacing w:before="18"/>
              <w:rPr>
                <w:sz w:val="20"/>
              </w:rPr>
            </w:pPr>
          </w:p>
          <w:p w14:paraId="3B1034BE" w14:textId="77777777" w:rsidR="007B1485" w:rsidRDefault="00113329">
            <w:pPr>
              <w:pStyle w:val="TableParagraph"/>
              <w:spacing w:before="1"/>
              <w:ind w:left="114"/>
              <w:rPr>
                <w:sz w:val="20"/>
              </w:rPr>
            </w:pPr>
            <w:r>
              <w:rPr>
                <w:spacing w:val="-10"/>
                <w:sz w:val="20"/>
              </w:rPr>
              <w:t>6</w:t>
            </w:r>
          </w:p>
        </w:tc>
      </w:tr>
      <w:tr w:rsidR="007B1485" w14:paraId="4CB697C6" w14:textId="77777777">
        <w:trPr>
          <w:trHeight w:val="1043"/>
        </w:trPr>
        <w:tc>
          <w:tcPr>
            <w:tcW w:w="2182" w:type="dxa"/>
            <w:vMerge w:val="restart"/>
            <w:shd w:val="clear" w:color="auto" w:fill="FFF9CC"/>
          </w:tcPr>
          <w:p w14:paraId="3DA1CC26" w14:textId="77777777" w:rsidR="007B1485" w:rsidRDefault="007B1485">
            <w:pPr>
              <w:pStyle w:val="TableParagraph"/>
              <w:rPr>
                <w:sz w:val="20"/>
              </w:rPr>
            </w:pPr>
          </w:p>
          <w:p w14:paraId="032193DE" w14:textId="77777777" w:rsidR="007B1485" w:rsidRDefault="007B1485">
            <w:pPr>
              <w:pStyle w:val="TableParagraph"/>
              <w:rPr>
                <w:sz w:val="20"/>
              </w:rPr>
            </w:pPr>
          </w:p>
          <w:p w14:paraId="3A3258C2" w14:textId="77777777" w:rsidR="007B1485" w:rsidRDefault="007B1485">
            <w:pPr>
              <w:pStyle w:val="TableParagraph"/>
              <w:spacing w:before="56"/>
              <w:rPr>
                <w:sz w:val="20"/>
              </w:rPr>
            </w:pPr>
          </w:p>
          <w:p w14:paraId="3883CB4B" w14:textId="77777777" w:rsidR="007B1485" w:rsidRDefault="00113329">
            <w:pPr>
              <w:pStyle w:val="TableParagraph"/>
              <w:ind w:left="112"/>
              <w:rPr>
                <w:sz w:val="20"/>
              </w:rPr>
            </w:pPr>
            <w:r>
              <w:rPr>
                <w:sz w:val="20"/>
              </w:rPr>
              <w:t>1.3.</w:t>
            </w:r>
            <w:r>
              <w:rPr>
                <w:spacing w:val="2"/>
                <w:sz w:val="20"/>
              </w:rPr>
              <w:t xml:space="preserve"> </w:t>
            </w:r>
            <w:r>
              <w:rPr>
                <w:spacing w:val="-2"/>
                <w:sz w:val="20"/>
              </w:rPr>
              <w:t>Suradnici</w:t>
            </w:r>
          </w:p>
        </w:tc>
        <w:tc>
          <w:tcPr>
            <w:tcW w:w="2419" w:type="dxa"/>
            <w:vMerge w:val="restart"/>
          </w:tcPr>
          <w:p w14:paraId="331ACB4C" w14:textId="77777777" w:rsidR="007B1485" w:rsidRDefault="007B1485">
            <w:pPr>
              <w:pStyle w:val="TableParagraph"/>
              <w:rPr>
                <w:sz w:val="20"/>
              </w:rPr>
            </w:pPr>
          </w:p>
          <w:p w14:paraId="25F5EE4A" w14:textId="77777777" w:rsidR="007B1485" w:rsidRDefault="007B1485">
            <w:pPr>
              <w:pStyle w:val="TableParagraph"/>
              <w:rPr>
                <w:sz w:val="20"/>
              </w:rPr>
            </w:pPr>
          </w:p>
          <w:p w14:paraId="66C351E4" w14:textId="77777777" w:rsidR="007B1485" w:rsidRDefault="00113329">
            <w:pPr>
              <w:pStyle w:val="TableParagraph"/>
              <w:ind w:left="115"/>
              <w:rPr>
                <w:sz w:val="20"/>
              </w:rPr>
            </w:pPr>
            <w:r>
              <w:rPr>
                <w:sz w:val="20"/>
              </w:rPr>
              <w:t>Iva</w:t>
            </w:r>
            <w:r>
              <w:rPr>
                <w:spacing w:val="-5"/>
                <w:sz w:val="20"/>
              </w:rPr>
              <w:t xml:space="preserve"> </w:t>
            </w:r>
            <w:r>
              <w:rPr>
                <w:sz w:val="20"/>
              </w:rPr>
              <w:t>Vajda,</w:t>
            </w:r>
            <w:r>
              <w:rPr>
                <w:spacing w:val="-4"/>
                <w:sz w:val="20"/>
              </w:rPr>
              <w:t xml:space="preserve"> </w:t>
            </w:r>
            <w:r>
              <w:rPr>
                <w:sz w:val="20"/>
              </w:rPr>
              <w:t>mag.</w:t>
            </w:r>
            <w:r>
              <w:rPr>
                <w:spacing w:val="-4"/>
                <w:sz w:val="20"/>
              </w:rPr>
              <w:t xml:space="preserve"> </w:t>
            </w:r>
            <w:r>
              <w:rPr>
                <w:spacing w:val="-2"/>
                <w:sz w:val="20"/>
              </w:rPr>
              <w:t>biol.</w:t>
            </w:r>
          </w:p>
          <w:p w14:paraId="6E297CD4" w14:textId="77777777" w:rsidR="007B1485" w:rsidRDefault="007B1485">
            <w:pPr>
              <w:pStyle w:val="TableParagraph"/>
              <w:spacing w:before="1"/>
              <w:rPr>
                <w:sz w:val="20"/>
              </w:rPr>
            </w:pPr>
          </w:p>
          <w:p w14:paraId="48A6CB86" w14:textId="77777777" w:rsidR="007B1485" w:rsidRDefault="00113329">
            <w:pPr>
              <w:pStyle w:val="TableParagraph"/>
              <w:ind w:left="115" w:right="179"/>
              <w:rPr>
                <w:sz w:val="20"/>
              </w:rPr>
            </w:pPr>
            <w:r>
              <w:rPr>
                <w:sz w:val="20"/>
              </w:rPr>
              <w:t>mr. sc. Vesna Šporec Dragović,</w:t>
            </w:r>
            <w:r>
              <w:rPr>
                <w:spacing w:val="-12"/>
                <w:sz w:val="20"/>
              </w:rPr>
              <w:t xml:space="preserve"> </w:t>
            </w:r>
            <w:r>
              <w:rPr>
                <w:sz w:val="20"/>
              </w:rPr>
              <w:t>dipl.</w:t>
            </w:r>
            <w:r>
              <w:rPr>
                <w:spacing w:val="-11"/>
                <w:sz w:val="20"/>
              </w:rPr>
              <w:t xml:space="preserve"> </w:t>
            </w:r>
            <w:r>
              <w:rPr>
                <w:sz w:val="20"/>
              </w:rPr>
              <w:t>ing.</w:t>
            </w:r>
            <w:r>
              <w:rPr>
                <w:spacing w:val="-11"/>
                <w:sz w:val="20"/>
              </w:rPr>
              <w:t xml:space="preserve"> </w:t>
            </w:r>
            <w:r>
              <w:rPr>
                <w:sz w:val="20"/>
              </w:rPr>
              <w:t>chem.</w:t>
            </w:r>
          </w:p>
        </w:tc>
        <w:tc>
          <w:tcPr>
            <w:tcW w:w="1912" w:type="dxa"/>
            <w:shd w:val="clear" w:color="auto" w:fill="FFF9CC"/>
          </w:tcPr>
          <w:p w14:paraId="41DAACEB" w14:textId="77777777" w:rsidR="007B1485" w:rsidRDefault="00113329">
            <w:pPr>
              <w:pStyle w:val="TableParagraph"/>
              <w:spacing w:before="3" w:line="256" w:lineRule="auto"/>
              <w:ind w:left="473" w:right="188" w:hanging="360"/>
              <w:rPr>
                <w:sz w:val="20"/>
              </w:rPr>
            </w:pPr>
            <w:r>
              <w:rPr>
                <w:spacing w:val="-2"/>
                <w:sz w:val="20"/>
              </w:rPr>
              <w:t>1.8.</w:t>
            </w:r>
            <w:r>
              <w:rPr>
                <w:spacing w:val="-10"/>
                <w:sz w:val="20"/>
              </w:rPr>
              <w:t xml:space="preserve"> </w:t>
            </w:r>
            <w:r>
              <w:rPr>
                <w:spacing w:val="-2"/>
                <w:sz w:val="20"/>
              </w:rPr>
              <w:t>Način</w:t>
            </w:r>
            <w:r>
              <w:rPr>
                <w:spacing w:val="-12"/>
                <w:sz w:val="20"/>
              </w:rPr>
              <w:t xml:space="preserve"> </w:t>
            </w:r>
            <w:r>
              <w:rPr>
                <w:spacing w:val="-2"/>
                <w:sz w:val="20"/>
              </w:rPr>
              <w:t xml:space="preserve">izvođenja </w:t>
            </w:r>
            <w:r>
              <w:rPr>
                <w:sz w:val="20"/>
              </w:rPr>
              <w:t>nastave (broj sati P+V+S+ e-</w:t>
            </w:r>
          </w:p>
          <w:p w14:paraId="7D289A05" w14:textId="77777777" w:rsidR="007B1485" w:rsidRDefault="00113329">
            <w:pPr>
              <w:pStyle w:val="TableParagraph"/>
              <w:spacing w:line="236" w:lineRule="exact"/>
              <w:ind w:left="473"/>
              <w:rPr>
                <w:sz w:val="20"/>
              </w:rPr>
            </w:pPr>
            <w:r>
              <w:rPr>
                <w:spacing w:val="-2"/>
                <w:sz w:val="20"/>
              </w:rPr>
              <w:t>učenje)</w:t>
            </w:r>
          </w:p>
        </w:tc>
        <w:tc>
          <w:tcPr>
            <w:tcW w:w="2551" w:type="dxa"/>
          </w:tcPr>
          <w:p w14:paraId="19A9AC2D" w14:textId="77777777" w:rsidR="007B1485" w:rsidRDefault="007B1485">
            <w:pPr>
              <w:pStyle w:val="TableParagraph"/>
              <w:spacing w:before="18"/>
              <w:rPr>
                <w:sz w:val="20"/>
              </w:rPr>
            </w:pPr>
          </w:p>
          <w:p w14:paraId="1D3F05A7" w14:textId="77777777" w:rsidR="007B1485" w:rsidRDefault="00113329">
            <w:pPr>
              <w:pStyle w:val="TableParagraph"/>
              <w:spacing w:before="1"/>
              <w:ind w:left="114"/>
              <w:rPr>
                <w:sz w:val="20"/>
              </w:rPr>
            </w:pPr>
            <w:r>
              <w:rPr>
                <w:sz w:val="20"/>
              </w:rPr>
              <w:t>30</w:t>
            </w:r>
            <w:r>
              <w:rPr>
                <w:spacing w:val="-7"/>
                <w:sz w:val="20"/>
              </w:rPr>
              <w:t xml:space="preserve"> </w:t>
            </w:r>
            <w:r>
              <w:rPr>
                <w:sz w:val="20"/>
              </w:rPr>
              <w:t>sati</w:t>
            </w:r>
            <w:r>
              <w:rPr>
                <w:spacing w:val="-7"/>
                <w:sz w:val="20"/>
              </w:rPr>
              <w:t xml:space="preserve"> </w:t>
            </w:r>
            <w:r>
              <w:rPr>
                <w:spacing w:val="-2"/>
                <w:sz w:val="20"/>
              </w:rPr>
              <w:t>predavanja</w:t>
            </w:r>
          </w:p>
          <w:p w14:paraId="15C8A034" w14:textId="77777777" w:rsidR="007B1485" w:rsidRDefault="00113329">
            <w:pPr>
              <w:pStyle w:val="TableParagraph"/>
              <w:spacing w:before="17"/>
              <w:ind w:left="114"/>
              <w:rPr>
                <w:sz w:val="20"/>
              </w:rPr>
            </w:pPr>
            <w:r>
              <w:rPr>
                <w:sz w:val="20"/>
              </w:rPr>
              <w:t>15</w:t>
            </w:r>
            <w:r>
              <w:rPr>
                <w:spacing w:val="-7"/>
                <w:sz w:val="20"/>
              </w:rPr>
              <w:t xml:space="preserve"> </w:t>
            </w:r>
            <w:r>
              <w:rPr>
                <w:sz w:val="20"/>
              </w:rPr>
              <w:t>sati</w:t>
            </w:r>
            <w:r>
              <w:rPr>
                <w:spacing w:val="-7"/>
                <w:sz w:val="20"/>
              </w:rPr>
              <w:t xml:space="preserve"> </w:t>
            </w:r>
            <w:r>
              <w:rPr>
                <w:spacing w:val="-2"/>
                <w:sz w:val="20"/>
              </w:rPr>
              <w:t>seminara</w:t>
            </w:r>
          </w:p>
        </w:tc>
      </w:tr>
      <w:tr w:rsidR="007B1485" w14:paraId="6F66BBE2" w14:textId="77777777">
        <w:trPr>
          <w:trHeight w:val="779"/>
        </w:trPr>
        <w:tc>
          <w:tcPr>
            <w:tcW w:w="2182" w:type="dxa"/>
            <w:vMerge/>
            <w:tcBorders>
              <w:top w:val="nil"/>
            </w:tcBorders>
            <w:shd w:val="clear" w:color="auto" w:fill="FFF9CC"/>
          </w:tcPr>
          <w:p w14:paraId="13E95934" w14:textId="77777777" w:rsidR="007B1485" w:rsidRDefault="007B1485">
            <w:pPr>
              <w:rPr>
                <w:sz w:val="2"/>
                <w:szCs w:val="2"/>
              </w:rPr>
            </w:pPr>
          </w:p>
        </w:tc>
        <w:tc>
          <w:tcPr>
            <w:tcW w:w="2419" w:type="dxa"/>
            <w:vMerge/>
            <w:tcBorders>
              <w:top w:val="nil"/>
            </w:tcBorders>
          </w:tcPr>
          <w:p w14:paraId="7A0FE44C" w14:textId="77777777" w:rsidR="007B1485" w:rsidRDefault="007B1485">
            <w:pPr>
              <w:rPr>
                <w:sz w:val="2"/>
                <w:szCs w:val="2"/>
              </w:rPr>
            </w:pPr>
          </w:p>
        </w:tc>
        <w:tc>
          <w:tcPr>
            <w:tcW w:w="1912" w:type="dxa"/>
            <w:shd w:val="clear" w:color="auto" w:fill="FFF9CC"/>
          </w:tcPr>
          <w:p w14:paraId="4EB63198" w14:textId="77777777" w:rsidR="007B1485" w:rsidRDefault="00113329">
            <w:pPr>
              <w:pStyle w:val="TableParagraph"/>
              <w:spacing w:before="1"/>
              <w:ind w:left="113"/>
              <w:rPr>
                <w:sz w:val="20"/>
              </w:rPr>
            </w:pPr>
            <w:r>
              <w:rPr>
                <w:spacing w:val="-2"/>
                <w:sz w:val="20"/>
              </w:rPr>
              <w:t>1.9.</w:t>
            </w:r>
            <w:r>
              <w:rPr>
                <w:sz w:val="20"/>
              </w:rPr>
              <w:t xml:space="preserve"> </w:t>
            </w:r>
            <w:r>
              <w:rPr>
                <w:spacing w:val="-2"/>
                <w:sz w:val="20"/>
              </w:rPr>
              <w:t>Samostalan</w:t>
            </w:r>
            <w:r>
              <w:rPr>
                <w:spacing w:val="-5"/>
                <w:sz w:val="20"/>
              </w:rPr>
              <w:t xml:space="preserve"> rad</w:t>
            </w:r>
          </w:p>
          <w:p w14:paraId="3E9962F8" w14:textId="77777777" w:rsidR="007B1485" w:rsidRDefault="00113329">
            <w:pPr>
              <w:pStyle w:val="TableParagraph"/>
              <w:spacing w:line="260" w:lineRule="atLeast"/>
              <w:ind w:left="473" w:right="279"/>
              <w:rPr>
                <w:sz w:val="20"/>
              </w:rPr>
            </w:pPr>
            <w:r>
              <w:rPr>
                <w:sz w:val="20"/>
              </w:rPr>
              <w:t>studenta</w:t>
            </w:r>
            <w:r>
              <w:rPr>
                <w:spacing w:val="-12"/>
                <w:sz w:val="20"/>
              </w:rPr>
              <w:t xml:space="preserve"> </w:t>
            </w:r>
            <w:r>
              <w:rPr>
                <w:sz w:val="20"/>
              </w:rPr>
              <w:t xml:space="preserve">(broj </w:t>
            </w:r>
            <w:r>
              <w:rPr>
                <w:spacing w:val="-2"/>
                <w:sz w:val="20"/>
              </w:rPr>
              <w:t>sati)</w:t>
            </w:r>
          </w:p>
        </w:tc>
        <w:tc>
          <w:tcPr>
            <w:tcW w:w="2551" w:type="dxa"/>
          </w:tcPr>
          <w:p w14:paraId="1D769A44" w14:textId="77777777" w:rsidR="007B1485" w:rsidRDefault="007B1485">
            <w:pPr>
              <w:pStyle w:val="TableParagraph"/>
              <w:spacing w:before="16"/>
              <w:rPr>
                <w:sz w:val="20"/>
              </w:rPr>
            </w:pPr>
          </w:p>
          <w:p w14:paraId="6A08D1D5" w14:textId="77777777" w:rsidR="007B1485" w:rsidRDefault="00113329">
            <w:pPr>
              <w:pStyle w:val="TableParagraph"/>
              <w:spacing w:before="1"/>
              <w:ind w:left="114"/>
              <w:rPr>
                <w:sz w:val="20"/>
              </w:rPr>
            </w:pPr>
            <w:r>
              <w:rPr>
                <w:spacing w:val="-5"/>
                <w:sz w:val="20"/>
              </w:rPr>
              <w:t>45</w:t>
            </w:r>
          </w:p>
        </w:tc>
      </w:tr>
      <w:tr w:rsidR="007B1485" w14:paraId="26A8F5EC" w14:textId="77777777">
        <w:trPr>
          <w:trHeight w:val="1571"/>
        </w:trPr>
        <w:tc>
          <w:tcPr>
            <w:tcW w:w="2182" w:type="dxa"/>
            <w:shd w:val="clear" w:color="auto" w:fill="FFF9CC"/>
          </w:tcPr>
          <w:p w14:paraId="5342AF55" w14:textId="77777777" w:rsidR="007B1485" w:rsidRDefault="007B1485">
            <w:pPr>
              <w:pStyle w:val="TableParagraph"/>
              <w:spacing w:before="23"/>
              <w:rPr>
                <w:sz w:val="20"/>
              </w:rPr>
            </w:pPr>
          </w:p>
          <w:p w14:paraId="404D2ED0" w14:textId="77777777" w:rsidR="007B1485" w:rsidRDefault="00113329">
            <w:pPr>
              <w:pStyle w:val="TableParagraph"/>
              <w:spacing w:line="254" w:lineRule="auto"/>
              <w:ind w:left="472" w:right="56" w:hanging="360"/>
              <w:rPr>
                <w:sz w:val="20"/>
              </w:rPr>
            </w:pPr>
            <w:r>
              <w:rPr>
                <w:spacing w:val="-2"/>
                <w:sz w:val="20"/>
              </w:rPr>
              <w:t>1.4.</w:t>
            </w:r>
            <w:r>
              <w:rPr>
                <w:spacing w:val="-8"/>
                <w:sz w:val="20"/>
              </w:rPr>
              <w:t xml:space="preserve"> </w:t>
            </w:r>
            <w:r>
              <w:rPr>
                <w:spacing w:val="-2"/>
                <w:sz w:val="20"/>
              </w:rPr>
              <w:t>Studijski</w:t>
            </w:r>
            <w:r>
              <w:rPr>
                <w:spacing w:val="-11"/>
                <w:sz w:val="20"/>
              </w:rPr>
              <w:t xml:space="preserve"> </w:t>
            </w:r>
            <w:r>
              <w:rPr>
                <w:spacing w:val="-2"/>
                <w:sz w:val="20"/>
              </w:rPr>
              <w:t>program</w:t>
            </w:r>
            <w:r>
              <w:rPr>
                <w:spacing w:val="-2"/>
                <w:sz w:val="20"/>
              </w:rPr>
              <w:t xml:space="preserve"> (prijediplomski, diplomski, integrirani)</w:t>
            </w:r>
          </w:p>
        </w:tc>
        <w:tc>
          <w:tcPr>
            <w:tcW w:w="2419" w:type="dxa"/>
          </w:tcPr>
          <w:p w14:paraId="6C09C0B8" w14:textId="77777777" w:rsidR="007B1485" w:rsidRDefault="00113329">
            <w:pPr>
              <w:pStyle w:val="TableParagraph"/>
              <w:spacing w:before="135" w:line="256" w:lineRule="auto"/>
              <w:ind w:left="115" w:right="436"/>
              <w:rPr>
                <w:sz w:val="20"/>
              </w:rPr>
            </w:pPr>
            <w:r>
              <w:rPr>
                <w:sz w:val="20"/>
              </w:rPr>
              <w:t>Stručni</w:t>
            </w:r>
            <w:r>
              <w:rPr>
                <w:spacing w:val="-12"/>
                <w:sz w:val="20"/>
              </w:rPr>
              <w:t xml:space="preserve"> </w:t>
            </w:r>
            <w:r>
              <w:rPr>
                <w:sz w:val="20"/>
              </w:rPr>
              <w:t>diplomski</w:t>
            </w:r>
            <w:r>
              <w:rPr>
                <w:spacing w:val="-12"/>
                <w:sz w:val="20"/>
              </w:rPr>
              <w:t xml:space="preserve"> </w:t>
            </w:r>
            <w:r>
              <w:rPr>
                <w:sz w:val="20"/>
              </w:rPr>
              <w:t>studij Protetika, ortotika i robotika u fizioterapiji</w:t>
            </w:r>
          </w:p>
        </w:tc>
        <w:tc>
          <w:tcPr>
            <w:tcW w:w="1912" w:type="dxa"/>
            <w:shd w:val="clear" w:color="auto" w:fill="FFF9CC"/>
          </w:tcPr>
          <w:p w14:paraId="4D3346E8" w14:textId="77777777" w:rsidR="007B1485" w:rsidRDefault="00113329">
            <w:pPr>
              <w:pStyle w:val="TableParagraph"/>
              <w:spacing w:before="54"/>
              <w:ind w:left="113" w:right="188"/>
              <w:rPr>
                <w:sz w:val="20"/>
              </w:rPr>
            </w:pPr>
            <w:r>
              <w:rPr>
                <w:sz w:val="20"/>
              </w:rPr>
              <w:t xml:space="preserve">1.10. Razina primjene e-učenja (1, 2, 3 razina), </w:t>
            </w:r>
            <w:r>
              <w:rPr>
                <w:spacing w:val="-2"/>
                <w:sz w:val="20"/>
              </w:rPr>
              <w:t>postotak</w:t>
            </w:r>
            <w:r>
              <w:rPr>
                <w:spacing w:val="-11"/>
                <w:sz w:val="20"/>
              </w:rPr>
              <w:t xml:space="preserve"> </w:t>
            </w:r>
            <w:r>
              <w:rPr>
                <w:spacing w:val="-2"/>
                <w:sz w:val="20"/>
              </w:rPr>
              <w:t xml:space="preserve">izvođenja </w:t>
            </w:r>
            <w:r>
              <w:rPr>
                <w:sz w:val="20"/>
              </w:rPr>
              <w:t>predmeta online (maks. 20%)</w:t>
            </w:r>
          </w:p>
        </w:tc>
        <w:tc>
          <w:tcPr>
            <w:tcW w:w="2551" w:type="dxa"/>
          </w:tcPr>
          <w:p w14:paraId="43341A0F" w14:textId="77777777" w:rsidR="007B1485" w:rsidRDefault="007B1485">
            <w:pPr>
              <w:pStyle w:val="TableParagraph"/>
              <w:rPr>
                <w:sz w:val="20"/>
              </w:rPr>
            </w:pPr>
          </w:p>
          <w:p w14:paraId="40D87AE1" w14:textId="77777777" w:rsidR="007B1485" w:rsidRDefault="007B1485">
            <w:pPr>
              <w:pStyle w:val="TableParagraph"/>
              <w:spacing w:before="170"/>
              <w:rPr>
                <w:sz w:val="20"/>
              </w:rPr>
            </w:pPr>
          </w:p>
          <w:p w14:paraId="4BEEE3E0" w14:textId="77777777" w:rsidR="007B1485" w:rsidRDefault="00113329">
            <w:pPr>
              <w:pStyle w:val="TableParagraph"/>
              <w:ind w:left="114"/>
              <w:rPr>
                <w:sz w:val="20"/>
              </w:rPr>
            </w:pPr>
            <w:r>
              <w:rPr>
                <w:spacing w:val="-10"/>
                <w:sz w:val="20"/>
              </w:rPr>
              <w:t>/</w:t>
            </w:r>
          </w:p>
        </w:tc>
      </w:tr>
      <w:tr w:rsidR="007B1485" w14:paraId="078D904B" w14:textId="77777777">
        <w:trPr>
          <w:trHeight w:val="1135"/>
        </w:trPr>
        <w:tc>
          <w:tcPr>
            <w:tcW w:w="2182" w:type="dxa"/>
            <w:shd w:val="clear" w:color="auto" w:fill="FFF9CC"/>
          </w:tcPr>
          <w:p w14:paraId="3AEF27A4" w14:textId="77777777" w:rsidR="007B1485" w:rsidRDefault="007B1485">
            <w:pPr>
              <w:pStyle w:val="TableParagraph"/>
              <w:spacing w:before="197"/>
              <w:rPr>
                <w:sz w:val="20"/>
              </w:rPr>
            </w:pPr>
          </w:p>
          <w:p w14:paraId="03D08E4E" w14:textId="77777777" w:rsidR="007B1485" w:rsidRDefault="00113329">
            <w:pPr>
              <w:pStyle w:val="TableParagraph"/>
              <w:ind w:left="112"/>
              <w:rPr>
                <w:sz w:val="20"/>
              </w:rPr>
            </w:pPr>
            <w:r>
              <w:rPr>
                <w:sz w:val="20"/>
              </w:rPr>
              <w:t>1.5.</w:t>
            </w:r>
            <w:r>
              <w:rPr>
                <w:spacing w:val="3"/>
                <w:sz w:val="20"/>
              </w:rPr>
              <w:t xml:space="preserve"> </w:t>
            </w:r>
            <w:r>
              <w:rPr>
                <w:sz w:val="20"/>
              </w:rPr>
              <w:t>Status</w:t>
            </w:r>
            <w:r>
              <w:rPr>
                <w:spacing w:val="-2"/>
                <w:sz w:val="20"/>
              </w:rPr>
              <w:t xml:space="preserve"> predmeta</w:t>
            </w:r>
          </w:p>
        </w:tc>
        <w:tc>
          <w:tcPr>
            <w:tcW w:w="2419" w:type="dxa"/>
          </w:tcPr>
          <w:p w14:paraId="72F00400" w14:textId="77777777" w:rsidR="007B1485" w:rsidRDefault="007B1485">
            <w:pPr>
              <w:pStyle w:val="TableParagraph"/>
              <w:spacing w:before="197"/>
              <w:rPr>
                <w:sz w:val="20"/>
              </w:rPr>
            </w:pPr>
          </w:p>
          <w:p w14:paraId="7CD660A5" w14:textId="77777777" w:rsidR="007B1485" w:rsidRDefault="00113329">
            <w:pPr>
              <w:pStyle w:val="TableParagraph"/>
              <w:ind w:left="115"/>
              <w:rPr>
                <w:sz w:val="20"/>
              </w:rPr>
            </w:pPr>
            <w:r>
              <w:rPr>
                <w:spacing w:val="-2"/>
                <w:sz w:val="20"/>
              </w:rPr>
              <w:t>Obavezan</w:t>
            </w:r>
            <w:r>
              <w:rPr>
                <w:spacing w:val="-3"/>
                <w:sz w:val="20"/>
              </w:rPr>
              <w:t xml:space="preserve"> </w:t>
            </w:r>
            <w:r>
              <w:rPr>
                <w:spacing w:val="-2"/>
                <w:sz w:val="20"/>
              </w:rPr>
              <w:t>predmet</w:t>
            </w:r>
          </w:p>
        </w:tc>
        <w:tc>
          <w:tcPr>
            <w:tcW w:w="1912" w:type="dxa"/>
            <w:shd w:val="clear" w:color="auto" w:fill="FFF9CC"/>
          </w:tcPr>
          <w:p w14:paraId="47468277" w14:textId="77777777" w:rsidR="007B1485" w:rsidRDefault="00113329">
            <w:pPr>
              <w:pStyle w:val="TableParagraph"/>
              <w:spacing w:before="203"/>
              <w:ind w:left="113"/>
              <w:rPr>
                <w:sz w:val="20"/>
              </w:rPr>
            </w:pPr>
            <w:r>
              <w:rPr>
                <w:spacing w:val="-2"/>
                <w:sz w:val="20"/>
              </w:rPr>
              <w:t>1.11.</w:t>
            </w:r>
            <w:r>
              <w:rPr>
                <w:spacing w:val="-13"/>
                <w:sz w:val="20"/>
              </w:rPr>
              <w:t xml:space="preserve"> </w:t>
            </w:r>
            <w:r>
              <w:rPr>
                <w:spacing w:val="-2"/>
                <w:sz w:val="20"/>
              </w:rPr>
              <w:t>Očekivani</w:t>
            </w:r>
            <w:r>
              <w:rPr>
                <w:spacing w:val="-10"/>
                <w:sz w:val="20"/>
              </w:rPr>
              <w:t xml:space="preserve"> </w:t>
            </w:r>
            <w:r>
              <w:rPr>
                <w:spacing w:val="-2"/>
                <w:sz w:val="20"/>
              </w:rPr>
              <w:t xml:space="preserve">broj </w:t>
            </w:r>
            <w:r>
              <w:rPr>
                <w:sz w:val="20"/>
              </w:rPr>
              <w:t xml:space="preserve">studenata na </w:t>
            </w:r>
            <w:r>
              <w:rPr>
                <w:spacing w:val="-2"/>
                <w:sz w:val="20"/>
              </w:rPr>
              <w:t>predmetu</w:t>
            </w:r>
          </w:p>
        </w:tc>
        <w:tc>
          <w:tcPr>
            <w:tcW w:w="2551" w:type="dxa"/>
          </w:tcPr>
          <w:p w14:paraId="7707F80D" w14:textId="77777777" w:rsidR="007B1485" w:rsidRDefault="007B1485">
            <w:pPr>
              <w:pStyle w:val="TableParagraph"/>
              <w:spacing w:before="197"/>
              <w:rPr>
                <w:sz w:val="20"/>
              </w:rPr>
            </w:pPr>
          </w:p>
          <w:p w14:paraId="07C40F59" w14:textId="77777777" w:rsidR="007B1485" w:rsidRDefault="00113329">
            <w:pPr>
              <w:pStyle w:val="TableParagraph"/>
              <w:ind w:left="114"/>
              <w:rPr>
                <w:sz w:val="20"/>
              </w:rPr>
            </w:pPr>
            <w:r>
              <w:rPr>
                <w:spacing w:val="-5"/>
                <w:sz w:val="20"/>
              </w:rPr>
              <w:t>35</w:t>
            </w:r>
          </w:p>
        </w:tc>
      </w:tr>
      <w:tr w:rsidR="007B1485" w14:paraId="6204E9F9" w14:textId="77777777">
        <w:trPr>
          <w:trHeight w:val="256"/>
        </w:trPr>
        <w:tc>
          <w:tcPr>
            <w:tcW w:w="9064" w:type="dxa"/>
            <w:gridSpan w:val="4"/>
            <w:shd w:val="clear" w:color="auto" w:fill="BCE1D2"/>
          </w:tcPr>
          <w:p w14:paraId="5CE5413F" w14:textId="77777777" w:rsidR="007B1485" w:rsidRDefault="00113329">
            <w:pPr>
              <w:pStyle w:val="TableParagraph"/>
              <w:spacing w:line="236" w:lineRule="exact"/>
              <w:ind w:left="112"/>
              <w:rPr>
                <w:sz w:val="20"/>
              </w:rPr>
            </w:pPr>
            <w:r>
              <w:rPr>
                <w:sz w:val="20"/>
              </w:rPr>
              <w:t>2.</w:t>
            </w:r>
            <w:r>
              <w:rPr>
                <w:spacing w:val="-10"/>
                <w:sz w:val="20"/>
              </w:rPr>
              <w:t xml:space="preserve"> </w:t>
            </w:r>
            <w:r>
              <w:rPr>
                <w:sz w:val="20"/>
              </w:rPr>
              <w:t>OPIS</w:t>
            </w:r>
            <w:r>
              <w:rPr>
                <w:spacing w:val="-6"/>
                <w:sz w:val="20"/>
              </w:rPr>
              <w:t xml:space="preserve"> </w:t>
            </w:r>
            <w:r>
              <w:rPr>
                <w:spacing w:val="-2"/>
                <w:sz w:val="20"/>
              </w:rPr>
              <w:t>PREDMETA</w:t>
            </w:r>
          </w:p>
        </w:tc>
      </w:tr>
      <w:tr w:rsidR="007B1485" w14:paraId="5AC15548" w14:textId="77777777">
        <w:trPr>
          <w:trHeight w:val="856"/>
        </w:trPr>
        <w:tc>
          <w:tcPr>
            <w:tcW w:w="2182" w:type="dxa"/>
            <w:shd w:val="clear" w:color="auto" w:fill="FFF9CC"/>
          </w:tcPr>
          <w:p w14:paraId="7190D85C" w14:textId="77777777" w:rsidR="007B1485" w:rsidRDefault="007B1485">
            <w:pPr>
              <w:pStyle w:val="TableParagraph"/>
              <w:spacing w:before="57"/>
              <w:rPr>
                <w:sz w:val="20"/>
              </w:rPr>
            </w:pPr>
          </w:p>
          <w:p w14:paraId="5CC938A2" w14:textId="77777777" w:rsidR="007B1485" w:rsidRDefault="00113329">
            <w:pPr>
              <w:pStyle w:val="TableParagraph"/>
              <w:ind w:left="112"/>
              <w:rPr>
                <w:sz w:val="20"/>
              </w:rPr>
            </w:pPr>
            <w:r>
              <w:rPr>
                <w:sz w:val="20"/>
              </w:rPr>
              <w:t>2.1.</w:t>
            </w:r>
            <w:r>
              <w:rPr>
                <w:spacing w:val="4"/>
                <w:sz w:val="20"/>
              </w:rPr>
              <w:t xml:space="preserve"> </w:t>
            </w:r>
            <w:r>
              <w:rPr>
                <w:sz w:val="20"/>
              </w:rPr>
              <w:t>Ciljevi</w:t>
            </w:r>
            <w:r>
              <w:rPr>
                <w:spacing w:val="-6"/>
                <w:sz w:val="20"/>
              </w:rPr>
              <w:t xml:space="preserve"> </w:t>
            </w:r>
            <w:r>
              <w:rPr>
                <w:spacing w:val="-2"/>
                <w:sz w:val="20"/>
              </w:rPr>
              <w:t>predmeta</w:t>
            </w:r>
          </w:p>
        </w:tc>
        <w:tc>
          <w:tcPr>
            <w:tcW w:w="6882" w:type="dxa"/>
            <w:gridSpan w:val="3"/>
          </w:tcPr>
          <w:p w14:paraId="2E8E7864" w14:textId="77777777" w:rsidR="007B1485" w:rsidRDefault="00113329">
            <w:pPr>
              <w:pStyle w:val="TableParagraph"/>
              <w:spacing w:before="63"/>
              <w:ind w:left="115"/>
              <w:rPr>
                <w:sz w:val="20"/>
              </w:rPr>
            </w:pPr>
            <w:r>
              <w:rPr>
                <w:sz w:val="20"/>
              </w:rPr>
              <w:t>Stjecanje</w:t>
            </w:r>
            <w:r>
              <w:rPr>
                <w:spacing w:val="-10"/>
                <w:sz w:val="20"/>
              </w:rPr>
              <w:t xml:space="preserve"> </w:t>
            </w:r>
            <w:r>
              <w:rPr>
                <w:sz w:val="20"/>
              </w:rPr>
              <w:t>znanja</w:t>
            </w:r>
            <w:r>
              <w:rPr>
                <w:spacing w:val="-8"/>
                <w:sz w:val="20"/>
              </w:rPr>
              <w:t xml:space="preserve"> </w:t>
            </w:r>
            <w:r>
              <w:rPr>
                <w:sz w:val="20"/>
              </w:rPr>
              <w:t>o</w:t>
            </w:r>
            <w:r>
              <w:rPr>
                <w:spacing w:val="-9"/>
                <w:sz w:val="20"/>
              </w:rPr>
              <w:t xml:space="preserve"> </w:t>
            </w:r>
            <w:r>
              <w:rPr>
                <w:sz w:val="20"/>
              </w:rPr>
              <w:t>materijalima</w:t>
            </w:r>
            <w:r>
              <w:rPr>
                <w:spacing w:val="-10"/>
                <w:sz w:val="20"/>
              </w:rPr>
              <w:t xml:space="preserve"> </w:t>
            </w:r>
            <w:r>
              <w:rPr>
                <w:sz w:val="20"/>
              </w:rPr>
              <w:t>od</w:t>
            </w:r>
            <w:r>
              <w:rPr>
                <w:spacing w:val="-8"/>
                <w:sz w:val="20"/>
              </w:rPr>
              <w:t xml:space="preserve"> </w:t>
            </w:r>
            <w:r>
              <w:rPr>
                <w:sz w:val="20"/>
              </w:rPr>
              <w:t>kojih</w:t>
            </w:r>
            <w:r>
              <w:rPr>
                <w:spacing w:val="-8"/>
                <w:sz w:val="20"/>
              </w:rPr>
              <w:t xml:space="preserve"> </w:t>
            </w:r>
            <w:r>
              <w:rPr>
                <w:sz w:val="20"/>
              </w:rPr>
              <w:t>se</w:t>
            </w:r>
            <w:r>
              <w:rPr>
                <w:spacing w:val="-8"/>
                <w:sz w:val="20"/>
              </w:rPr>
              <w:t xml:space="preserve"> </w:t>
            </w:r>
            <w:r>
              <w:rPr>
                <w:sz w:val="20"/>
              </w:rPr>
              <w:t>sastoje</w:t>
            </w:r>
            <w:r>
              <w:rPr>
                <w:spacing w:val="-10"/>
                <w:sz w:val="20"/>
              </w:rPr>
              <w:t xml:space="preserve"> </w:t>
            </w:r>
            <w:r>
              <w:rPr>
                <w:sz w:val="20"/>
              </w:rPr>
              <w:t>različita</w:t>
            </w:r>
            <w:r>
              <w:rPr>
                <w:spacing w:val="-8"/>
                <w:sz w:val="20"/>
              </w:rPr>
              <w:t xml:space="preserve"> </w:t>
            </w:r>
            <w:r>
              <w:rPr>
                <w:sz w:val="20"/>
              </w:rPr>
              <w:t>pomagala</w:t>
            </w:r>
            <w:r>
              <w:rPr>
                <w:spacing w:val="-8"/>
                <w:sz w:val="20"/>
              </w:rPr>
              <w:t xml:space="preserve"> </w:t>
            </w:r>
            <w:r>
              <w:rPr>
                <w:sz w:val="20"/>
              </w:rPr>
              <w:t>i</w:t>
            </w:r>
            <w:r>
              <w:rPr>
                <w:spacing w:val="-9"/>
                <w:sz w:val="20"/>
              </w:rPr>
              <w:t xml:space="preserve"> </w:t>
            </w:r>
            <w:r>
              <w:rPr>
                <w:sz w:val="20"/>
              </w:rPr>
              <w:t>umetci</w:t>
            </w:r>
            <w:r>
              <w:rPr>
                <w:spacing w:val="-9"/>
                <w:sz w:val="20"/>
              </w:rPr>
              <w:t xml:space="preserve"> </w:t>
            </w:r>
            <w:r>
              <w:rPr>
                <w:sz w:val="20"/>
              </w:rPr>
              <w:t>u fizioterapiji. Prvenstveno o silikatima (silikoni, silikonska ulja, smole, gume),</w:t>
            </w:r>
          </w:p>
          <w:p w14:paraId="2AAD707E" w14:textId="77777777" w:rsidR="007B1485" w:rsidRDefault="00113329">
            <w:pPr>
              <w:pStyle w:val="TableParagraph"/>
              <w:spacing w:before="2"/>
              <w:ind w:left="115"/>
              <w:rPr>
                <w:sz w:val="20"/>
              </w:rPr>
            </w:pPr>
            <w:r>
              <w:rPr>
                <w:spacing w:val="-2"/>
                <w:sz w:val="20"/>
              </w:rPr>
              <w:t>plastičnim</w:t>
            </w:r>
            <w:r>
              <w:rPr>
                <w:spacing w:val="3"/>
                <w:sz w:val="20"/>
              </w:rPr>
              <w:t xml:space="preserve"> </w:t>
            </w:r>
            <w:r>
              <w:rPr>
                <w:spacing w:val="-2"/>
                <w:sz w:val="20"/>
              </w:rPr>
              <w:t>masama</w:t>
            </w:r>
            <w:r>
              <w:rPr>
                <w:spacing w:val="3"/>
                <w:sz w:val="20"/>
              </w:rPr>
              <w:t xml:space="preserve"> </w:t>
            </w:r>
            <w:r>
              <w:rPr>
                <w:spacing w:val="-2"/>
                <w:sz w:val="20"/>
              </w:rPr>
              <w:t>(vinil</w:t>
            </w:r>
            <w:r>
              <w:rPr>
                <w:spacing w:val="1"/>
                <w:sz w:val="20"/>
              </w:rPr>
              <w:t xml:space="preserve"> </w:t>
            </w:r>
            <w:r>
              <w:rPr>
                <w:spacing w:val="-2"/>
                <w:sz w:val="20"/>
              </w:rPr>
              <w:t>plastika, stiren</w:t>
            </w:r>
            <w:r>
              <w:rPr>
                <w:spacing w:val="3"/>
                <w:sz w:val="20"/>
              </w:rPr>
              <w:t xml:space="preserve"> </w:t>
            </w:r>
            <w:r>
              <w:rPr>
                <w:spacing w:val="-2"/>
                <w:sz w:val="20"/>
              </w:rPr>
              <w:t>plastika,</w:t>
            </w:r>
            <w:r>
              <w:rPr>
                <w:spacing w:val="1"/>
                <w:sz w:val="20"/>
              </w:rPr>
              <w:t xml:space="preserve"> </w:t>
            </w:r>
            <w:r>
              <w:rPr>
                <w:spacing w:val="-2"/>
                <w:sz w:val="20"/>
              </w:rPr>
              <w:t>fenolne</w:t>
            </w:r>
            <w:r>
              <w:rPr>
                <w:sz w:val="20"/>
              </w:rPr>
              <w:t xml:space="preserve"> </w:t>
            </w:r>
            <w:r>
              <w:rPr>
                <w:spacing w:val="-2"/>
                <w:sz w:val="20"/>
              </w:rPr>
              <w:t>plastike,</w:t>
            </w:r>
            <w:r>
              <w:rPr>
                <w:spacing w:val="2"/>
                <w:sz w:val="20"/>
              </w:rPr>
              <w:t xml:space="preserve"> </w:t>
            </w:r>
            <w:r>
              <w:rPr>
                <w:spacing w:val="-2"/>
                <w:sz w:val="20"/>
              </w:rPr>
              <w:t>aminoplasti,</w:t>
            </w:r>
          </w:p>
        </w:tc>
      </w:tr>
    </w:tbl>
    <w:p w14:paraId="45F19E3F"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6150B0B9"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6882"/>
      </w:tblGrid>
      <w:tr w:rsidR="007B1485" w14:paraId="6E924C6B" w14:textId="77777777">
        <w:trPr>
          <w:trHeight w:val="976"/>
        </w:trPr>
        <w:tc>
          <w:tcPr>
            <w:tcW w:w="2182" w:type="dxa"/>
            <w:shd w:val="clear" w:color="auto" w:fill="FFF9CC"/>
          </w:tcPr>
          <w:p w14:paraId="6F98A13D" w14:textId="77777777" w:rsidR="007B1485" w:rsidRDefault="007B1485">
            <w:pPr>
              <w:pStyle w:val="TableParagraph"/>
              <w:rPr>
                <w:rFonts w:ascii="Times New Roman"/>
                <w:sz w:val="18"/>
              </w:rPr>
            </w:pPr>
          </w:p>
        </w:tc>
        <w:tc>
          <w:tcPr>
            <w:tcW w:w="6882" w:type="dxa"/>
          </w:tcPr>
          <w:p w14:paraId="4D6EA0EA" w14:textId="77777777" w:rsidR="007B1485" w:rsidRDefault="00113329">
            <w:pPr>
              <w:pStyle w:val="TableParagraph"/>
              <w:spacing w:before="1"/>
              <w:ind w:left="115"/>
              <w:rPr>
                <w:sz w:val="20"/>
              </w:rPr>
            </w:pPr>
            <w:r>
              <w:rPr>
                <w:sz w:val="20"/>
              </w:rPr>
              <w:t>celuloid,..),</w:t>
            </w:r>
            <w:r>
              <w:rPr>
                <w:spacing w:val="-12"/>
                <w:sz w:val="20"/>
              </w:rPr>
              <w:t xml:space="preserve"> </w:t>
            </w:r>
            <w:r>
              <w:rPr>
                <w:sz w:val="20"/>
              </w:rPr>
              <w:t>metalima</w:t>
            </w:r>
            <w:r>
              <w:rPr>
                <w:spacing w:val="-9"/>
                <w:sz w:val="20"/>
              </w:rPr>
              <w:t xml:space="preserve"> </w:t>
            </w:r>
            <w:r>
              <w:rPr>
                <w:sz w:val="20"/>
              </w:rPr>
              <w:t>(aluminij,</w:t>
            </w:r>
            <w:r>
              <w:rPr>
                <w:spacing w:val="-12"/>
                <w:sz w:val="20"/>
              </w:rPr>
              <w:t xml:space="preserve"> </w:t>
            </w:r>
            <w:r>
              <w:rPr>
                <w:sz w:val="20"/>
              </w:rPr>
              <w:t>željezo,</w:t>
            </w:r>
            <w:r>
              <w:rPr>
                <w:spacing w:val="-10"/>
                <w:sz w:val="20"/>
              </w:rPr>
              <w:t xml:space="preserve"> </w:t>
            </w:r>
            <w:r>
              <w:rPr>
                <w:sz w:val="20"/>
              </w:rPr>
              <w:t>bakar).</w:t>
            </w:r>
            <w:r>
              <w:rPr>
                <w:spacing w:val="-12"/>
                <w:sz w:val="20"/>
              </w:rPr>
              <w:t xml:space="preserve"> </w:t>
            </w:r>
            <w:r>
              <w:rPr>
                <w:sz w:val="20"/>
              </w:rPr>
              <w:t>Upoznavanje</w:t>
            </w:r>
            <w:r>
              <w:rPr>
                <w:spacing w:val="-6"/>
                <w:sz w:val="20"/>
              </w:rPr>
              <w:t xml:space="preserve"> </w:t>
            </w:r>
            <w:r>
              <w:rPr>
                <w:sz w:val="20"/>
              </w:rPr>
              <w:t>s</w:t>
            </w:r>
            <w:r>
              <w:rPr>
                <w:spacing w:val="-12"/>
                <w:sz w:val="20"/>
              </w:rPr>
              <w:t xml:space="preserve"> </w:t>
            </w:r>
            <w:r>
              <w:rPr>
                <w:sz w:val="20"/>
              </w:rPr>
              <w:t>njihovim</w:t>
            </w:r>
            <w:r>
              <w:rPr>
                <w:spacing w:val="-8"/>
                <w:sz w:val="20"/>
              </w:rPr>
              <w:t xml:space="preserve"> </w:t>
            </w:r>
            <w:r>
              <w:rPr>
                <w:sz w:val="20"/>
              </w:rPr>
              <w:t>fizikalnim</w:t>
            </w:r>
            <w:r>
              <w:rPr>
                <w:spacing w:val="-7"/>
                <w:sz w:val="20"/>
              </w:rPr>
              <w:t xml:space="preserve"> </w:t>
            </w:r>
            <w:r>
              <w:rPr>
                <w:sz w:val="20"/>
              </w:rPr>
              <w:t>i kemijskim svojstvima, upotrebom i tehnologijom proizvodnje. Upoznavanje sa</w:t>
            </w:r>
          </w:p>
          <w:p w14:paraId="281FFF4F" w14:textId="77777777" w:rsidR="007B1485" w:rsidRDefault="00113329">
            <w:pPr>
              <w:pStyle w:val="TableParagraph"/>
              <w:spacing w:before="7" w:line="230" w:lineRule="exact"/>
              <w:ind w:left="115"/>
              <w:rPr>
                <w:sz w:val="20"/>
              </w:rPr>
            </w:pPr>
            <w:r>
              <w:rPr>
                <w:sz w:val="20"/>
              </w:rPr>
              <w:t>svojstvima</w:t>
            </w:r>
            <w:r>
              <w:rPr>
                <w:spacing w:val="-4"/>
                <w:sz w:val="20"/>
              </w:rPr>
              <w:t xml:space="preserve"> </w:t>
            </w:r>
            <w:r>
              <w:rPr>
                <w:sz w:val="20"/>
              </w:rPr>
              <w:t>i</w:t>
            </w:r>
            <w:r>
              <w:rPr>
                <w:spacing w:val="-7"/>
                <w:sz w:val="20"/>
              </w:rPr>
              <w:t xml:space="preserve"> </w:t>
            </w:r>
            <w:r>
              <w:rPr>
                <w:sz w:val="20"/>
              </w:rPr>
              <w:t>dobivanjem</w:t>
            </w:r>
            <w:r>
              <w:rPr>
                <w:spacing w:val="-6"/>
                <w:sz w:val="20"/>
              </w:rPr>
              <w:t xml:space="preserve"> </w:t>
            </w:r>
            <w:r>
              <w:rPr>
                <w:sz w:val="20"/>
              </w:rPr>
              <w:t>parafina,</w:t>
            </w:r>
            <w:r>
              <w:rPr>
                <w:spacing w:val="-7"/>
                <w:sz w:val="20"/>
              </w:rPr>
              <w:t xml:space="preserve"> </w:t>
            </w:r>
            <w:r>
              <w:rPr>
                <w:sz w:val="20"/>
              </w:rPr>
              <w:t>njegovom</w:t>
            </w:r>
            <w:r>
              <w:rPr>
                <w:spacing w:val="-6"/>
                <w:sz w:val="20"/>
              </w:rPr>
              <w:t xml:space="preserve"> </w:t>
            </w:r>
            <w:r>
              <w:rPr>
                <w:sz w:val="20"/>
              </w:rPr>
              <w:t>upotrebom</w:t>
            </w:r>
            <w:r>
              <w:rPr>
                <w:spacing w:val="-6"/>
                <w:sz w:val="20"/>
              </w:rPr>
              <w:t xml:space="preserve"> </w:t>
            </w:r>
            <w:r>
              <w:rPr>
                <w:sz w:val="20"/>
              </w:rPr>
              <w:t>u</w:t>
            </w:r>
            <w:r>
              <w:rPr>
                <w:spacing w:val="-7"/>
                <w:sz w:val="20"/>
              </w:rPr>
              <w:t xml:space="preserve"> </w:t>
            </w:r>
            <w:r>
              <w:rPr>
                <w:sz w:val="20"/>
              </w:rPr>
              <w:t xml:space="preserve">fizioterapiji </w:t>
            </w:r>
            <w:r>
              <w:rPr>
                <w:spacing w:val="-2"/>
                <w:sz w:val="20"/>
              </w:rPr>
              <w:t>(parafinoterapija).</w:t>
            </w:r>
          </w:p>
        </w:tc>
      </w:tr>
      <w:tr w:rsidR="007B1485" w14:paraId="159889BF" w14:textId="77777777">
        <w:trPr>
          <w:trHeight w:val="1302"/>
        </w:trPr>
        <w:tc>
          <w:tcPr>
            <w:tcW w:w="2182" w:type="dxa"/>
            <w:shd w:val="clear" w:color="auto" w:fill="FFF9CC"/>
          </w:tcPr>
          <w:p w14:paraId="7D8A9316" w14:textId="77777777" w:rsidR="007B1485" w:rsidRDefault="00113329">
            <w:pPr>
              <w:pStyle w:val="TableParagraph"/>
              <w:spacing w:before="1" w:line="256" w:lineRule="auto"/>
              <w:ind w:left="472" w:right="147" w:hanging="360"/>
              <w:rPr>
                <w:sz w:val="20"/>
              </w:rPr>
            </w:pPr>
            <w:r>
              <w:rPr>
                <w:sz w:val="20"/>
              </w:rPr>
              <w:t>2.2. Uvjeti za upis predmeta</w:t>
            </w:r>
            <w:r>
              <w:rPr>
                <w:spacing w:val="-12"/>
                <w:sz w:val="20"/>
              </w:rPr>
              <w:t xml:space="preserve"> </w:t>
            </w:r>
            <w:r>
              <w:rPr>
                <w:sz w:val="20"/>
              </w:rPr>
              <w:t>i</w:t>
            </w:r>
            <w:r>
              <w:rPr>
                <w:spacing w:val="-11"/>
                <w:sz w:val="20"/>
              </w:rPr>
              <w:t xml:space="preserve"> </w:t>
            </w:r>
            <w:r>
              <w:rPr>
                <w:sz w:val="20"/>
              </w:rPr>
              <w:t xml:space="preserve">ulazne </w:t>
            </w:r>
            <w:r>
              <w:rPr>
                <w:spacing w:val="-2"/>
                <w:sz w:val="20"/>
              </w:rPr>
              <w:t>kompetencije</w:t>
            </w:r>
            <w:r>
              <w:rPr>
                <w:spacing w:val="-12"/>
                <w:sz w:val="20"/>
              </w:rPr>
              <w:t xml:space="preserve"> </w:t>
            </w:r>
            <w:r>
              <w:rPr>
                <w:spacing w:val="-2"/>
                <w:sz w:val="20"/>
              </w:rPr>
              <w:t xml:space="preserve">koje </w:t>
            </w:r>
            <w:r>
              <w:rPr>
                <w:sz w:val="20"/>
              </w:rPr>
              <w:t>su potrebne za</w:t>
            </w:r>
          </w:p>
          <w:p w14:paraId="4839BAB0" w14:textId="77777777" w:rsidR="007B1485" w:rsidRDefault="00113329">
            <w:pPr>
              <w:pStyle w:val="TableParagraph"/>
              <w:spacing w:line="237" w:lineRule="exact"/>
              <w:ind w:left="472"/>
              <w:rPr>
                <w:sz w:val="20"/>
              </w:rPr>
            </w:pPr>
            <w:r>
              <w:rPr>
                <w:spacing w:val="-2"/>
                <w:sz w:val="20"/>
              </w:rPr>
              <w:t>predmet</w:t>
            </w:r>
          </w:p>
        </w:tc>
        <w:tc>
          <w:tcPr>
            <w:tcW w:w="6882" w:type="dxa"/>
          </w:tcPr>
          <w:p w14:paraId="69BBC9FA" w14:textId="77777777" w:rsidR="007B1485" w:rsidRDefault="007B1485">
            <w:pPr>
              <w:pStyle w:val="TableParagraph"/>
              <w:spacing w:before="148"/>
              <w:rPr>
                <w:sz w:val="20"/>
              </w:rPr>
            </w:pPr>
          </w:p>
          <w:p w14:paraId="64406611" w14:textId="77777777" w:rsidR="007B1485" w:rsidRDefault="00113329">
            <w:pPr>
              <w:pStyle w:val="TableParagraph"/>
              <w:ind w:left="115"/>
              <w:rPr>
                <w:sz w:val="20"/>
              </w:rPr>
            </w:pPr>
            <w:r>
              <w:rPr>
                <w:spacing w:val="-4"/>
                <w:sz w:val="20"/>
              </w:rPr>
              <w:t>Nema</w:t>
            </w:r>
          </w:p>
        </w:tc>
      </w:tr>
      <w:tr w:rsidR="007B1485" w14:paraId="5DA641EF" w14:textId="77777777">
        <w:trPr>
          <w:trHeight w:val="2440"/>
        </w:trPr>
        <w:tc>
          <w:tcPr>
            <w:tcW w:w="2182" w:type="dxa"/>
            <w:shd w:val="clear" w:color="auto" w:fill="FFF9CC"/>
          </w:tcPr>
          <w:p w14:paraId="17E929A0" w14:textId="77777777" w:rsidR="007B1485" w:rsidRDefault="007B1485">
            <w:pPr>
              <w:pStyle w:val="TableParagraph"/>
              <w:rPr>
                <w:sz w:val="20"/>
              </w:rPr>
            </w:pPr>
          </w:p>
          <w:p w14:paraId="66EE8C4E" w14:textId="77777777" w:rsidR="007B1485" w:rsidRDefault="007B1485">
            <w:pPr>
              <w:pStyle w:val="TableParagraph"/>
              <w:spacing w:before="216"/>
              <w:rPr>
                <w:sz w:val="20"/>
              </w:rPr>
            </w:pPr>
          </w:p>
          <w:p w14:paraId="68897A7A" w14:textId="77777777" w:rsidR="007B1485" w:rsidRDefault="00113329">
            <w:pPr>
              <w:pStyle w:val="TableParagraph"/>
              <w:spacing w:before="1" w:line="254" w:lineRule="auto"/>
              <w:ind w:left="472" w:hanging="360"/>
              <w:rPr>
                <w:sz w:val="20"/>
              </w:rPr>
            </w:pPr>
            <w:r>
              <w:rPr>
                <w:sz w:val="20"/>
              </w:rPr>
              <w:t xml:space="preserve">2.3. Očekivani ishodi učenja na razini programa kojima </w:t>
            </w:r>
            <w:r>
              <w:rPr>
                <w:spacing w:val="-2"/>
                <w:sz w:val="20"/>
              </w:rPr>
              <w:t>predmet</w:t>
            </w:r>
            <w:r>
              <w:rPr>
                <w:spacing w:val="-12"/>
                <w:sz w:val="20"/>
              </w:rPr>
              <w:t xml:space="preserve"> </w:t>
            </w:r>
            <w:r>
              <w:rPr>
                <w:spacing w:val="-2"/>
                <w:sz w:val="20"/>
              </w:rPr>
              <w:t>doprinosi</w:t>
            </w:r>
          </w:p>
        </w:tc>
        <w:tc>
          <w:tcPr>
            <w:tcW w:w="6882" w:type="dxa"/>
          </w:tcPr>
          <w:p w14:paraId="7D2C9AF8" w14:textId="77777777" w:rsidR="007B1485" w:rsidRDefault="00113329">
            <w:pPr>
              <w:pStyle w:val="TableParagraph"/>
              <w:spacing w:before="6"/>
              <w:ind w:left="115"/>
              <w:rPr>
                <w:sz w:val="20"/>
              </w:rPr>
            </w:pPr>
            <w:r>
              <w:rPr>
                <w:sz w:val="20"/>
              </w:rPr>
              <w:t>Poznavanje</w:t>
            </w:r>
            <w:r>
              <w:rPr>
                <w:spacing w:val="-12"/>
                <w:sz w:val="20"/>
              </w:rPr>
              <w:t xml:space="preserve"> </w:t>
            </w:r>
            <w:r>
              <w:rPr>
                <w:sz w:val="20"/>
              </w:rPr>
              <w:t>i</w:t>
            </w:r>
            <w:r>
              <w:rPr>
                <w:spacing w:val="-11"/>
                <w:sz w:val="20"/>
              </w:rPr>
              <w:t xml:space="preserve"> </w:t>
            </w:r>
            <w:r>
              <w:rPr>
                <w:sz w:val="20"/>
              </w:rPr>
              <w:t>razumijevanje</w:t>
            </w:r>
            <w:r>
              <w:rPr>
                <w:spacing w:val="-11"/>
                <w:sz w:val="20"/>
              </w:rPr>
              <w:t xml:space="preserve"> </w:t>
            </w:r>
            <w:r>
              <w:rPr>
                <w:sz w:val="20"/>
              </w:rPr>
              <w:t>znanstvenih</w:t>
            </w:r>
            <w:r>
              <w:rPr>
                <w:spacing w:val="-12"/>
                <w:sz w:val="20"/>
              </w:rPr>
              <w:t xml:space="preserve"> </w:t>
            </w:r>
            <w:r>
              <w:rPr>
                <w:sz w:val="20"/>
              </w:rPr>
              <w:t>principa</w:t>
            </w:r>
            <w:r>
              <w:rPr>
                <w:spacing w:val="-11"/>
                <w:sz w:val="20"/>
              </w:rPr>
              <w:t xml:space="preserve"> </w:t>
            </w:r>
            <w:r>
              <w:rPr>
                <w:sz w:val="20"/>
              </w:rPr>
              <w:t>važnih</w:t>
            </w:r>
            <w:r>
              <w:rPr>
                <w:spacing w:val="-11"/>
                <w:sz w:val="20"/>
              </w:rPr>
              <w:t xml:space="preserve"> </w:t>
            </w:r>
            <w:r>
              <w:rPr>
                <w:sz w:val="20"/>
              </w:rPr>
              <w:t>za</w:t>
            </w:r>
            <w:r>
              <w:rPr>
                <w:spacing w:val="-12"/>
                <w:sz w:val="20"/>
              </w:rPr>
              <w:t xml:space="preserve"> </w:t>
            </w:r>
            <w:r>
              <w:rPr>
                <w:sz w:val="20"/>
              </w:rPr>
              <w:t>kemiju</w:t>
            </w:r>
            <w:r>
              <w:rPr>
                <w:spacing w:val="-11"/>
                <w:sz w:val="20"/>
              </w:rPr>
              <w:t xml:space="preserve"> </w:t>
            </w:r>
            <w:r>
              <w:rPr>
                <w:sz w:val="20"/>
              </w:rPr>
              <w:t>i</w:t>
            </w:r>
            <w:r>
              <w:rPr>
                <w:spacing w:val="-11"/>
                <w:sz w:val="20"/>
              </w:rPr>
              <w:t xml:space="preserve"> </w:t>
            </w:r>
            <w:r>
              <w:rPr>
                <w:sz w:val="20"/>
              </w:rPr>
              <w:t xml:space="preserve">tehnologiju </w:t>
            </w:r>
            <w:r>
              <w:rPr>
                <w:spacing w:val="-2"/>
                <w:sz w:val="20"/>
              </w:rPr>
              <w:t>materijala.</w:t>
            </w:r>
          </w:p>
          <w:p w14:paraId="33421794" w14:textId="77777777" w:rsidR="007B1485" w:rsidRDefault="00113329">
            <w:pPr>
              <w:pStyle w:val="TableParagraph"/>
              <w:ind w:left="115"/>
              <w:rPr>
                <w:sz w:val="20"/>
              </w:rPr>
            </w:pPr>
            <w:r>
              <w:rPr>
                <w:sz w:val="20"/>
              </w:rPr>
              <w:t>Poznavanje</w:t>
            </w:r>
            <w:r>
              <w:rPr>
                <w:spacing w:val="-12"/>
                <w:sz w:val="20"/>
              </w:rPr>
              <w:t xml:space="preserve"> </w:t>
            </w:r>
            <w:r>
              <w:rPr>
                <w:sz w:val="20"/>
              </w:rPr>
              <w:t>i</w:t>
            </w:r>
            <w:r>
              <w:rPr>
                <w:spacing w:val="-11"/>
                <w:sz w:val="20"/>
              </w:rPr>
              <w:t xml:space="preserve"> </w:t>
            </w:r>
            <w:r>
              <w:rPr>
                <w:sz w:val="20"/>
              </w:rPr>
              <w:t>razumijevanje</w:t>
            </w:r>
            <w:r>
              <w:rPr>
                <w:spacing w:val="-11"/>
                <w:sz w:val="20"/>
              </w:rPr>
              <w:t xml:space="preserve"> </w:t>
            </w:r>
            <w:r>
              <w:rPr>
                <w:sz w:val="20"/>
              </w:rPr>
              <w:t>četiri</w:t>
            </w:r>
            <w:r>
              <w:rPr>
                <w:spacing w:val="-12"/>
                <w:sz w:val="20"/>
              </w:rPr>
              <w:t xml:space="preserve"> </w:t>
            </w:r>
            <w:r>
              <w:rPr>
                <w:sz w:val="20"/>
              </w:rPr>
              <w:t>temeljna</w:t>
            </w:r>
            <w:r>
              <w:rPr>
                <w:spacing w:val="-11"/>
                <w:sz w:val="20"/>
              </w:rPr>
              <w:t xml:space="preserve"> </w:t>
            </w:r>
            <w:r>
              <w:rPr>
                <w:sz w:val="20"/>
              </w:rPr>
              <w:t>elementa</w:t>
            </w:r>
            <w:r>
              <w:rPr>
                <w:spacing w:val="-11"/>
                <w:sz w:val="20"/>
              </w:rPr>
              <w:t xml:space="preserve"> </w:t>
            </w:r>
            <w:r>
              <w:rPr>
                <w:sz w:val="20"/>
              </w:rPr>
              <w:t>kemije</w:t>
            </w:r>
            <w:r>
              <w:rPr>
                <w:spacing w:val="-12"/>
                <w:sz w:val="20"/>
              </w:rPr>
              <w:t xml:space="preserve"> </w:t>
            </w:r>
            <w:r>
              <w:rPr>
                <w:sz w:val="20"/>
              </w:rPr>
              <w:t>i</w:t>
            </w:r>
            <w:r>
              <w:rPr>
                <w:spacing w:val="-11"/>
                <w:sz w:val="20"/>
              </w:rPr>
              <w:t xml:space="preserve"> </w:t>
            </w:r>
            <w:r>
              <w:rPr>
                <w:sz w:val="20"/>
              </w:rPr>
              <w:t>materijala:</w:t>
            </w:r>
            <w:r>
              <w:rPr>
                <w:spacing w:val="-11"/>
                <w:sz w:val="20"/>
              </w:rPr>
              <w:t xml:space="preserve"> </w:t>
            </w:r>
            <w:r>
              <w:rPr>
                <w:sz w:val="20"/>
              </w:rPr>
              <w:t>struktura, svojstva, proizvodnja i uporaba materijala.</w:t>
            </w:r>
          </w:p>
          <w:p w14:paraId="098F496F" w14:textId="77777777" w:rsidR="007B1485" w:rsidRDefault="00113329">
            <w:pPr>
              <w:pStyle w:val="TableParagraph"/>
              <w:spacing w:before="1" w:line="242" w:lineRule="exact"/>
              <w:ind w:left="115"/>
              <w:rPr>
                <w:sz w:val="20"/>
              </w:rPr>
            </w:pPr>
            <w:r>
              <w:rPr>
                <w:spacing w:val="-2"/>
                <w:sz w:val="20"/>
              </w:rPr>
              <w:t>Znanje o različitim</w:t>
            </w:r>
            <w:r>
              <w:rPr>
                <w:spacing w:val="3"/>
                <w:sz w:val="20"/>
              </w:rPr>
              <w:t xml:space="preserve"> </w:t>
            </w:r>
            <w:r>
              <w:rPr>
                <w:spacing w:val="-2"/>
                <w:sz w:val="20"/>
              </w:rPr>
              <w:t>vrstama materijala.</w:t>
            </w:r>
          </w:p>
          <w:p w14:paraId="5900D16F" w14:textId="77777777" w:rsidR="007B1485" w:rsidRDefault="00113329">
            <w:pPr>
              <w:pStyle w:val="TableParagraph"/>
              <w:spacing w:line="241" w:lineRule="exact"/>
              <w:ind w:left="115"/>
              <w:rPr>
                <w:sz w:val="20"/>
              </w:rPr>
            </w:pPr>
            <w:r>
              <w:rPr>
                <w:spacing w:val="-2"/>
                <w:sz w:val="20"/>
              </w:rPr>
              <w:t>Poznavanje</w:t>
            </w:r>
            <w:r>
              <w:rPr>
                <w:sz w:val="20"/>
              </w:rPr>
              <w:t xml:space="preserve"> </w:t>
            </w:r>
            <w:r>
              <w:rPr>
                <w:spacing w:val="-2"/>
                <w:sz w:val="20"/>
              </w:rPr>
              <w:t>rada</w:t>
            </w:r>
            <w:r>
              <w:rPr>
                <w:spacing w:val="4"/>
                <w:sz w:val="20"/>
              </w:rPr>
              <w:t xml:space="preserve"> </w:t>
            </w:r>
            <w:r>
              <w:rPr>
                <w:spacing w:val="-2"/>
                <w:sz w:val="20"/>
              </w:rPr>
              <w:t>na</w:t>
            </w:r>
            <w:r>
              <w:rPr>
                <w:spacing w:val="3"/>
                <w:sz w:val="20"/>
              </w:rPr>
              <w:t xml:space="preserve"> </w:t>
            </w:r>
            <w:r>
              <w:rPr>
                <w:spacing w:val="-2"/>
                <w:sz w:val="20"/>
              </w:rPr>
              <w:t>računalu,</w:t>
            </w:r>
            <w:r>
              <w:rPr>
                <w:spacing w:val="6"/>
                <w:sz w:val="20"/>
              </w:rPr>
              <w:t xml:space="preserve"> </w:t>
            </w:r>
            <w:r>
              <w:rPr>
                <w:spacing w:val="-2"/>
                <w:sz w:val="20"/>
              </w:rPr>
              <w:t>osnove</w:t>
            </w:r>
            <w:r>
              <w:rPr>
                <w:spacing w:val="3"/>
                <w:sz w:val="20"/>
              </w:rPr>
              <w:t xml:space="preserve"> </w:t>
            </w:r>
            <w:r>
              <w:rPr>
                <w:spacing w:val="-2"/>
                <w:sz w:val="20"/>
              </w:rPr>
              <w:t>programiranja,</w:t>
            </w:r>
            <w:r>
              <w:rPr>
                <w:sz w:val="20"/>
              </w:rPr>
              <w:t xml:space="preserve"> </w:t>
            </w:r>
            <w:r>
              <w:rPr>
                <w:spacing w:val="-2"/>
                <w:sz w:val="20"/>
              </w:rPr>
              <w:t>korištenja</w:t>
            </w:r>
            <w:r>
              <w:rPr>
                <w:spacing w:val="2"/>
                <w:sz w:val="20"/>
              </w:rPr>
              <w:t xml:space="preserve"> </w:t>
            </w:r>
            <w:r>
              <w:rPr>
                <w:spacing w:val="-2"/>
                <w:sz w:val="20"/>
              </w:rPr>
              <w:t>baza</w:t>
            </w:r>
            <w:r>
              <w:rPr>
                <w:spacing w:val="4"/>
                <w:sz w:val="20"/>
              </w:rPr>
              <w:t xml:space="preserve"> </w:t>
            </w:r>
            <w:r>
              <w:rPr>
                <w:spacing w:val="-2"/>
                <w:sz w:val="20"/>
              </w:rPr>
              <w:t>podataka.</w:t>
            </w:r>
          </w:p>
          <w:p w14:paraId="0F6F6C50" w14:textId="77777777" w:rsidR="007B1485" w:rsidRDefault="00113329">
            <w:pPr>
              <w:pStyle w:val="TableParagraph"/>
              <w:spacing w:line="243" w:lineRule="exact"/>
              <w:ind w:left="115"/>
              <w:rPr>
                <w:sz w:val="20"/>
              </w:rPr>
            </w:pPr>
            <w:r>
              <w:rPr>
                <w:sz w:val="20"/>
              </w:rPr>
              <w:t>Spoznaja</w:t>
            </w:r>
            <w:r>
              <w:rPr>
                <w:spacing w:val="-8"/>
                <w:sz w:val="20"/>
              </w:rPr>
              <w:t xml:space="preserve"> </w:t>
            </w:r>
            <w:r>
              <w:rPr>
                <w:sz w:val="20"/>
              </w:rPr>
              <w:t>potrebe</w:t>
            </w:r>
            <w:r>
              <w:rPr>
                <w:spacing w:val="-7"/>
                <w:sz w:val="20"/>
              </w:rPr>
              <w:t xml:space="preserve"> </w:t>
            </w:r>
            <w:r>
              <w:rPr>
                <w:sz w:val="20"/>
              </w:rPr>
              <w:t>za</w:t>
            </w:r>
            <w:r>
              <w:rPr>
                <w:spacing w:val="-7"/>
                <w:sz w:val="20"/>
              </w:rPr>
              <w:t xml:space="preserve"> </w:t>
            </w:r>
            <w:r>
              <w:rPr>
                <w:sz w:val="20"/>
              </w:rPr>
              <w:t>daljnjim</w:t>
            </w:r>
            <w:r>
              <w:rPr>
                <w:spacing w:val="-3"/>
                <w:sz w:val="20"/>
              </w:rPr>
              <w:t xml:space="preserve"> </w:t>
            </w:r>
            <w:r>
              <w:rPr>
                <w:spacing w:val="-2"/>
                <w:sz w:val="20"/>
              </w:rPr>
              <w:t>usavršavanjem.</w:t>
            </w:r>
          </w:p>
          <w:p w14:paraId="409AFC80" w14:textId="77777777" w:rsidR="007B1485" w:rsidRDefault="00113329">
            <w:pPr>
              <w:pStyle w:val="TableParagraph"/>
              <w:spacing w:before="5" w:line="243" w:lineRule="exact"/>
              <w:ind w:left="115"/>
              <w:rPr>
                <w:sz w:val="20"/>
              </w:rPr>
            </w:pPr>
            <w:r>
              <w:rPr>
                <w:spacing w:val="-2"/>
                <w:sz w:val="20"/>
              </w:rPr>
              <w:t>Sposobnost</w:t>
            </w:r>
            <w:r>
              <w:rPr>
                <w:spacing w:val="-1"/>
                <w:sz w:val="20"/>
              </w:rPr>
              <w:t xml:space="preserve"> </w:t>
            </w:r>
            <w:r>
              <w:rPr>
                <w:spacing w:val="-2"/>
                <w:sz w:val="20"/>
              </w:rPr>
              <w:t>primjene</w:t>
            </w:r>
            <w:r>
              <w:rPr>
                <w:sz w:val="20"/>
              </w:rPr>
              <w:t xml:space="preserve"> </w:t>
            </w:r>
            <w:r>
              <w:rPr>
                <w:spacing w:val="-2"/>
                <w:sz w:val="20"/>
              </w:rPr>
              <w:t>stečenog</w:t>
            </w:r>
            <w:r>
              <w:rPr>
                <w:spacing w:val="-1"/>
                <w:sz w:val="20"/>
              </w:rPr>
              <w:t xml:space="preserve"> </w:t>
            </w:r>
            <w:r>
              <w:rPr>
                <w:spacing w:val="-2"/>
                <w:sz w:val="20"/>
              </w:rPr>
              <w:t>znanja</w:t>
            </w:r>
            <w:r>
              <w:rPr>
                <w:sz w:val="20"/>
              </w:rPr>
              <w:t xml:space="preserve"> </w:t>
            </w:r>
            <w:r>
              <w:rPr>
                <w:spacing w:val="-2"/>
                <w:sz w:val="20"/>
              </w:rPr>
              <w:t>u proizvodnom</w:t>
            </w:r>
            <w:r>
              <w:rPr>
                <w:spacing w:val="1"/>
                <w:sz w:val="20"/>
              </w:rPr>
              <w:t xml:space="preserve"> </w:t>
            </w:r>
            <w:r>
              <w:rPr>
                <w:spacing w:val="-2"/>
                <w:sz w:val="20"/>
              </w:rPr>
              <w:t>procesu</w:t>
            </w:r>
            <w:r>
              <w:rPr>
                <w:sz w:val="20"/>
              </w:rPr>
              <w:t xml:space="preserve"> </w:t>
            </w:r>
            <w:r>
              <w:rPr>
                <w:spacing w:val="-2"/>
                <w:sz w:val="20"/>
              </w:rPr>
              <w:t>i kontroli</w:t>
            </w:r>
            <w:r>
              <w:rPr>
                <w:spacing w:val="-1"/>
                <w:sz w:val="20"/>
              </w:rPr>
              <w:t xml:space="preserve"> </w:t>
            </w:r>
            <w:r>
              <w:rPr>
                <w:spacing w:val="-2"/>
                <w:sz w:val="20"/>
              </w:rPr>
              <w:t>kvalitete</w:t>
            </w:r>
          </w:p>
          <w:p w14:paraId="14D58043" w14:textId="77777777" w:rsidR="007B1485" w:rsidRDefault="00113329">
            <w:pPr>
              <w:pStyle w:val="TableParagraph"/>
              <w:spacing w:before="9" w:line="226" w:lineRule="exact"/>
              <w:ind w:left="115"/>
              <w:rPr>
                <w:sz w:val="20"/>
              </w:rPr>
            </w:pPr>
            <w:r>
              <w:rPr>
                <w:sz w:val="20"/>
              </w:rPr>
              <w:t>Sposobnost</w:t>
            </w:r>
            <w:r>
              <w:rPr>
                <w:spacing w:val="-12"/>
                <w:sz w:val="20"/>
              </w:rPr>
              <w:t xml:space="preserve"> </w:t>
            </w:r>
            <w:r>
              <w:rPr>
                <w:sz w:val="20"/>
              </w:rPr>
              <w:t>selekcije</w:t>
            </w:r>
            <w:r>
              <w:rPr>
                <w:spacing w:val="-11"/>
                <w:sz w:val="20"/>
              </w:rPr>
              <w:t xml:space="preserve"> </w:t>
            </w:r>
            <w:r>
              <w:rPr>
                <w:sz w:val="20"/>
              </w:rPr>
              <w:t>i</w:t>
            </w:r>
            <w:r>
              <w:rPr>
                <w:spacing w:val="-11"/>
                <w:sz w:val="20"/>
              </w:rPr>
              <w:t xml:space="preserve"> </w:t>
            </w:r>
            <w:r>
              <w:rPr>
                <w:sz w:val="20"/>
              </w:rPr>
              <w:t>primjene</w:t>
            </w:r>
            <w:r>
              <w:rPr>
                <w:spacing w:val="-12"/>
                <w:sz w:val="20"/>
              </w:rPr>
              <w:t xml:space="preserve"> </w:t>
            </w:r>
            <w:r>
              <w:rPr>
                <w:sz w:val="20"/>
              </w:rPr>
              <w:t>prikladnih</w:t>
            </w:r>
            <w:r>
              <w:rPr>
                <w:spacing w:val="-11"/>
                <w:sz w:val="20"/>
              </w:rPr>
              <w:t xml:space="preserve"> </w:t>
            </w:r>
            <w:r>
              <w:rPr>
                <w:sz w:val="20"/>
              </w:rPr>
              <w:t>metoda</w:t>
            </w:r>
            <w:r>
              <w:rPr>
                <w:spacing w:val="-11"/>
                <w:sz w:val="20"/>
              </w:rPr>
              <w:t xml:space="preserve"> </w:t>
            </w:r>
            <w:r>
              <w:rPr>
                <w:sz w:val="20"/>
              </w:rPr>
              <w:t>i</w:t>
            </w:r>
            <w:r>
              <w:rPr>
                <w:spacing w:val="-10"/>
                <w:sz w:val="20"/>
              </w:rPr>
              <w:t xml:space="preserve"> </w:t>
            </w:r>
            <w:r>
              <w:rPr>
                <w:sz w:val="20"/>
              </w:rPr>
              <w:t>opreme</w:t>
            </w:r>
            <w:r>
              <w:rPr>
                <w:spacing w:val="-8"/>
                <w:sz w:val="20"/>
              </w:rPr>
              <w:t xml:space="preserve"> </w:t>
            </w:r>
            <w:r>
              <w:rPr>
                <w:sz w:val="20"/>
              </w:rPr>
              <w:t>analize</w:t>
            </w:r>
            <w:r>
              <w:rPr>
                <w:spacing w:val="-12"/>
                <w:sz w:val="20"/>
              </w:rPr>
              <w:t xml:space="preserve"> </w:t>
            </w:r>
            <w:r>
              <w:rPr>
                <w:sz w:val="20"/>
              </w:rPr>
              <w:t>povezane</w:t>
            </w:r>
            <w:r>
              <w:rPr>
                <w:spacing w:val="-9"/>
                <w:sz w:val="20"/>
              </w:rPr>
              <w:t xml:space="preserve"> </w:t>
            </w:r>
            <w:r>
              <w:rPr>
                <w:sz w:val="20"/>
              </w:rPr>
              <w:t>s proizvodnjom i uporabom materijala te kritička analize rezultata.</w:t>
            </w:r>
          </w:p>
        </w:tc>
      </w:tr>
      <w:tr w:rsidR="007B1485" w14:paraId="7F5FF3D5" w14:textId="77777777">
        <w:trPr>
          <w:trHeight w:val="264"/>
        </w:trPr>
        <w:tc>
          <w:tcPr>
            <w:tcW w:w="2182" w:type="dxa"/>
            <w:tcBorders>
              <w:bottom w:val="nil"/>
            </w:tcBorders>
            <w:shd w:val="clear" w:color="auto" w:fill="FFF9CC"/>
          </w:tcPr>
          <w:p w14:paraId="4E3C657C" w14:textId="77777777" w:rsidR="007B1485" w:rsidRDefault="007B1485">
            <w:pPr>
              <w:pStyle w:val="TableParagraph"/>
              <w:rPr>
                <w:rFonts w:ascii="Times New Roman"/>
                <w:sz w:val="18"/>
              </w:rPr>
            </w:pPr>
          </w:p>
        </w:tc>
        <w:tc>
          <w:tcPr>
            <w:tcW w:w="6882" w:type="dxa"/>
            <w:tcBorders>
              <w:bottom w:val="nil"/>
            </w:tcBorders>
          </w:tcPr>
          <w:p w14:paraId="7E0E22F4" w14:textId="77777777" w:rsidR="007B1485" w:rsidRDefault="00113329">
            <w:pPr>
              <w:pStyle w:val="TableParagraph"/>
              <w:spacing w:before="1" w:line="243" w:lineRule="exact"/>
              <w:ind w:left="115"/>
              <w:rPr>
                <w:sz w:val="20"/>
              </w:rPr>
            </w:pPr>
            <w:r>
              <w:rPr>
                <w:spacing w:val="-2"/>
                <w:sz w:val="20"/>
              </w:rPr>
              <w:t>Student</w:t>
            </w:r>
            <w:r>
              <w:rPr>
                <w:spacing w:val="-5"/>
                <w:sz w:val="20"/>
              </w:rPr>
              <w:t xml:space="preserve"> </w:t>
            </w:r>
            <w:r>
              <w:rPr>
                <w:spacing w:val="-2"/>
                <w:sz w:val="20"/>
              </w:rPr>
              <w:t>će</w:t>
            </w:r>
            <w:r>
              <w:rPr>
                <w:spacing w:val="-1"/>
                <w:sz w:val="20"/>
              </w:rPr>
              <w:t xml:space="preserve"> </w:t>
            </w:r>
            <w:r>
              <w:rPr>
                <w:spacing w:val="-2"/>
                <w:sz w:val="20"/>
              </w:rPr>
              <w:t>moći:</w:t>
            </w:r>
          </w:p>
        </w:tc>
      </w:tr>
      <w:tr w:rsidR="007B1485" w14:paraId="6C9C73E9" w14:textId="77777777">
        <w:trPr>
          <w:trHeight w:val="246"/>
        </w:trPr>
        <w:tc>
          <w:tcPr>
            <w:tcW w:w="2182" w:type="dxa"/>
            <w:tcBorders>
              <w:top w:val="nil"/>
              <w:bottom w:val="nil"/>
            </w:tcBorders>
            <w:shd w:val="clear" w:color="auto" w:fill="FFF9CC"/>
          </w:tcPr>
          <w:p w14:paraId="1F1A22B3" w14:textId="77777777" w:rsidR="007B1485" w:rsidRDefault="007B1485">
            <w:pPr>
              <w:pStyle w:val="TableParagraph"/>
              <w:rPr>
                <w:rFonts w:ascii="Times New Roman"/>
                <w:sz w:val="16"/>
              </w:rPr>
            </w:pPr>
          </w:p>
        </w:tc>
        <w:tc>
          <w:tcPr>
            <w:tcW w:w="6882" w:type="dxa"/>
            <w:tcBorders>
              <w:top w:val="nil"/>
              <w:bottom w:val="nil"/>
            </w:tcBorders>
          </w:tcPr>
          <w:p w14:paraId="48B1EB4B" w14:textId="77777777" w:rsidR="007B1485" w:rsidRDefault="00113329">
            <w:pPr>
              <w:pStyle w:val="TableParagraph"/>
              <w:spacing w:line="226" w:lineRule="exact"/>
              <w:ind w:left="115"/>
              <w:rPr>
                <w:sz w:val="20"/>
              </w:rPr>
            </w:pPr>
            <w:r>
              <w:rPr>
                <w:sz w:val="20"/>
              </w:rPr>
              <w:t>I1.</w:t>
            </w:r>
            <w:r>
              <w:rPr>
                <w:spacing w:val="-12"/>
                <w:sz w:val="20"/>
              </w:rPr>
              <w:t xml:space="preserve"> </w:t>
            </w:r>
            <w:r>
              <w:rPr>
                <w:sz w:val="20"/>
              </w:rPr>
              <w:t>Imenovati</w:t>
            </w:r>
            <w:r>
              <w:rPr>
                <w:spacing w:val="-11"/>
                <w:sz w:val="20"/>
              </w:rPr>
              <w:t xml:space="preserve"> </w:t>
            </w:r>
            <w:r>
              <w:rPr>
                <w:sz w:val="20"/>
              </w:rPr>
              <w:t>i</w:t>
            </w:r>
            <w:r>
              <w:rPr>
                <w:spacing w:val="-11"/>
                <w:sz w:val="20"/>
              </w:rPr>
              <w:t xml:space="preserve"> </w:t>
            </w:r>
            <w:r>
              <w:rPr>
                <w:sz w:val="20"/>
              </w:rPr>
              <w:t>razlikovati</w:t>
            </w:r>
            <w:r>
              <w:rPr>
                <w:spacing w:val="-12"/>
                <w:sz w:val="20"/>
              </w:rPr>
              <w:t xml:space="preserve"> </w:t>
            </w:r>
            <w:r>
              <w:rPr>
                <w:sz w:val="20"/>
              </w:rPr>
              <w:t>silikate</w:t>
            </w:r>
            <w:r>
              <w:rPr>
                <w:spacing w:val="-11"/>
                <w:sz w:val="20"/>
              </w:rPr>
              <w:t xml:space="preserve"> </w:t>
            </w:r>
            <w:r>
              <w:rPr>
                <w:sz w:val="20"/>
              </w:rPr>
              <w:t>i</w:t>
            </w:r>
            <w:r>
              <w:rPr>
                <w:spacing w:val="-11"/>
                <w:sz w:val="20"/>
              </w:rPr>
              <w:t xml:space="preserve"> </w:t>
            </w:r>
            <w:r>
              <w:rPr>
                <w:sz w:val="20"/>
              </w:rPr>
              <w:t>plastične</w:t>
            </w:r>
            <w:r>
              <w:rPr>
                <w:spacing w:val="-12"/>
                <w:sz w:val="20"/>
              </w:rPr>
              <w:t xml:space="preserve"> </w:t>
            </w:r>
            <w:r>
              <w:rPr>
                <w:sz w:val="20"/>
              </w:rPr>
              <w:t>mase</w:t>
            </w:r>
            <w:r>
              <w:rPr>
                <w:spacing w:val="-11"/>
                <w:sz w:val="20"/>
              </w:rPr>
              <w:t xml:space="preserve"> </w:t>
            </w:r>
            <w:r>
              <w:rPr>
                <w:sz w:val="20"/>
              </w:rPr>
              <w:t>koje</w:t>
            </w:r>
            <w:r>
              <w:rPr>
                <w:spacing w:val="-11"/>
                <w:sz w:val="20"/>
              </w:rPr>
              <w:t xml:space="preserve"> </w:t>
            </w:r>
            <w:r>
              <w:rPr>
                <w:sz w:val="20"/>
              </w:rPr>
              <w:t>se</w:t>
            </w:r>
            <w:r>
              <w:rPr>
                <w:spacing w:val="-10"/>
                <w:sz w:val="20"/>
              </w:rPr>
              <w:t xml:space="preserve"> </w:t>
            </w:r>
            <w:r>
              <w:rPr>
                <w:sz w:val="20"/>
              </w:rPr>
              <w:t>upotrebljavaju</w:t>
            </w:r>
            <w:r>
              <w:rPr>
                <w:spacing w:val="-9"/>
                <w:sz w:val="20"/>
              </w:rPr>
              <w:t xml:space="preserve"> </w:t>
            </w:r>
            <w:r>
              <w:rPr>
                <w:spacing w:val="-10"/>
                <w:sz w:val="20"/>
              </w:rPr>
              <w:t>u</w:t>
            </w:r>
          </w:p>
        </w:tc>
      </w:tr>
      <w:tr w:rsidR="007B1485" w14:paraId="2DFC8406" w14:textId="77777777">
        <w:trPr>
          <w:trHeight w:val="246"/>
        </w:trPr>
        <w:tc>
          <w:tcPr>
            <w:tcW w:w="2182" w:type="dxa"/>
            <w:tcBorders>
              <w:top w:val="nil"/>
              <w:bottom w:val="nil"/>
            </w:tcBorders>
            <w:shd w:val="clear" w:color="auto" w:fill="FFF9CC"/>
          </w:tcPr>
          <w:p w14:paraId="49179F6A" w14:textId="77777777" w:rsidR="007B1485" w:rsidRDefault="007B1485">
            <w:pPr>
              <w:pStyle w:val="TableParagraph"/>
              <w:rPr>
                <w:rFonts w:ascii="Times New Roman"/>
                <w:sz w:val="16"/>
              </w:rPr>
            </w:pPr>
          </w:p>
        </w:tc>
        <w:tc>
          <w:tcPr>
            <w:tcW w:w="6882" w:type="dxa"/>
            <w:tcBorders>
              <w:top w:val="nil"/>
              <w:bottom w:val="nil"/>
            </w:tcBorders>
          </w:tcPr>
          <w:p w14:paraId="2A4B8365" w14:textId="77777777" w:rsidR="007B1485" w:rsidRDefault="00113329">
            <w:pPr>
              <w:pStyle w:val="TableParagraph"/>
              <w:spacing w:line="226" w:lineRule="exact"/>
              <w:ind w:left="115"/>
              <w:rPr>
                <w:sz w:val="20"/>
              </w:rPr>
            </w:pPr>
            <w:r>
              <w:rPr>
                <w:spacing w:val="-2"/>
                <w:sz w:val="20"/>
              </w:rPr>
              <w:t>fizioterapiji.</w:t>
            </w:r>
          </w:p>
        </w:tc>
      </w:tr>
      <w:tr w:rsidR="007B1485" w14:paraId="5DC18348" w14:textId="77777777">
        <w:trPr>
          <w:trHeight w:val="242"/>
        </w:trPr>
        <w:tc>
          <w:tcPr>
            <w:tcW w:w="2182" w:type="dxa"/>
            <w:tcBorders>
              <w:top w:val="nil"/>
              <w:bottom w:val="nil"/>
            </w:tcBorders>
            <w:shd w:val="clear" w:color="auto" w:fill="FFF9CC"/>
          </w:tcPr>
          <w:p w14:paraId="4B6194D9" w14:textId="77777777" w:rsidR="007B1485" w:rsidRDefault="007B1485">
            <w:pPr>
              <w:pStyle w:val="TableParagraph"/>
              <w:rPr>
                <w:rFonts w:ascii="Times New Roman"/>
                <w:sz w:val="16"/>
              </w:rPr>
            </w:pPr>
          </w:p>
        </w:tc>
        <w:tc>
          <w:tcPr>
            <w:tcW w:w="6882" w:type="dxa"/>
            <w:tcBorders>
              <w:top w:val="nil"/>
              <w:bottom w:val="nil"/>
            </w:tcBorders>
          </w:tcPr>
          <w:p w14:paraId="79982B49" w14:textId="77777777" w:rsidR="007B1485" w:rsidRDefault="00113329">
            <w:pPr>
              <w:pStyle w:val="TableParagraph"/>
              <w:spacing w:line="222" w:lineRule="exact"/>
              <w:ind w:left="115"/>
              <w:rPr>
                <w:sz w:val="20"/>
              </w:rPr>
            </w:pPr>
            <w:r>
              <w:rPr>
                <w:spacing w:val="-2"/>
                <w:sz w:val="20"/>
              </w:rPr>
              <w:t>I2.</w:t>
            </w:r>
            <w:r>
              <w:rPr>
                <w:spacing w:val="-1"/>
                <w:sz w:val="20"/>
              </w:rPr>
              <w:t xml:space="preserve"> </w:t>
            </w:r>
            <w:r>
              <w:rPr>
                <w:spacing w:val="-2"/>
                <w:sz w:val="20"/>
              </w:rPr>
              <w:t>Opisati</w:t>
            </w:r>
            <w:r>
              <w:rPr>
                <w:sz w:val="20"/>
              </w:rPr>
              <w:t xml:space="preserve"> </w:t>
            </w:r>
            <w:r>
              <w:rPr>
                <w:spacing w:val="-2"/>
                <w:sz w:val="20"/>
              </w:rPr>
              <w:t>postupak</w:t>
            </w:r>
            <w:r>
              <w:rPr>
                <w:spacing w:val="6"/>
                <w:sz w:val="20"/>
              </w:rPr>
              <w:t xml:space="preserve"> </w:t>
            </w:r>
            <w:r>
              <w:rPr>
                <w:spacing w:val="-2"/>
                <w:sz w:val="20"/>
              </w:rPr>
              <w:t>proizvodnje</w:t>
            </w:r>
            <w:r>
              <w:rPr>
                <w:spacing w:val="1"/>
                <w:sz w:val="20"/>
              </w:rPr>
              <w:t xml:space="preserve"> </w:t>
            </w:r>
            <w:r>
              <w:rPr>
                <w:spacing w:val="-2"/>
                <w:sz w:val="20"/>
              </w:rPr>
              <w:t>različitih</w:t>
            </w:r>
            <w:r>
              <w:rPr>
                <w:spacing w:val="1"/>
                <w:sz w:val="20"/>
              </w:rPr>
              <w:t xml:space="preserve"> </w:t>
            </w:r>
            <w:r>
              <w:rPr>
                <w:spacing w:val="-2"/>
                <w:sz w:val="20"/>
              </w:rPr>
              <w:t>silikata,</w:t>
            </w:r>
            <w:r>
              <w:rPr>
                <w:spacing w:val="3"/>
                <w:sz w:val="20"/>
              </w:rPr>
              <w:t xml:space="preserve"> </w:t>
            </w:r>
            <w:r>
              <w:rPr>
                <w:spacing w:val="-2"/>
                <w:sz w:val="20"/>
              </w:rPr>
              <w:t>plastičnih</w:t>
            </w:r>
            <w:r>
              <w:rPr>
                <w:spacing w:val="7"/>
                <w:sz w:val="20"/>
              </w:rPr>
              <w:t xml:space="preserve"> </w:t>
            </w:r>
            <w:r>
              <w:rPr>
                <w:spacing w:val="-2"/>
                <w:sz w:val="20"/>
              </w:rPr>
              <w:t>masa</w:t>
            </w:r>
            <w:r>
              <w:rPr>
                <w:sz w:val="20"/>
              </w:rPr>
              <w:t xml:space="preserve"> </w:t>
            </w:r>
            <w:r>
              <w:rPr>
                <w:spacing w:val="-2"/>
                <w:sz w:val="20"/>
              </w:rPr>
              <w:t>i</w:t>
            </w:r>
            <w:r>
              <w:rPr>
                <w:sz w:val="20"/>
              </w:rPr>
              <w:t xml:space="preserve"> </w:t>
            </w:r>
            <w:r>
              <w:rPr>
                <w:spacing w:val="-2"/>
                <w:sz w:val="20"/>
              </w:rPr>
              <w:t>metala.</w:t>
            </w:r>
          </w:p>
        </w:tc>
      </w:tr>
      <w:tr w:rsidR="007B1485" w14:paraId="4F82FA72" w14:textId="77777777">
        <w:trPr>
          <w:trHeight w:val="244"/>
        </w:trPr>
        <w:tc>
          <w:tcPr>
            <w:tcW w:w="2182" w:type="dxa"/>
            <w:tcBorders>
              <w:top w:val="nil"/>
              <w:bottom w:val="nil"/>
            </w:tcBorders>
            <w:shd w:val="clear" w:color="auto" w:fill="FFF9CC"/>
          </w:tcPr>
          <w:p w14:paraId="63D6536C" w14:textId="77777777" w:rsidR="007B1485" w:rsidRDefault="007B1485">
            <w:pPr>
              <w:pStyle w:val="TableParagraph"/>
              <w:rPr>
                <w:rFonts w:ascii="Times New Roman"/>
                <w:sz w:val="16"/>
              </w:rPr>
            </w:pPr>
          </w:p>
        </w:tc>
        <w:tc>
          <w:tcPr>
            <w:tcW w:w="6882" w:type="dxa"/>
            <w:tcBorders>
              <w:top w:val="nil"/>
              <w:bottom w:val="nil"/>
            </w:tcBorders>
          </w:tcPr>
          <w:p w14:paraId="304B3026" w14:textId="77777777" w:rsidR="007B1485" w:rsidRDefault="00113329">
            <w:pPr>
              <w:pStyle w:val="TableParagraph"/>
              <w:spacing w:line="224" w:lineRule="exact"/>
              <w:ind w:left="115"/>
              <w:rPr>
                <w:sz w:val="20"/>
              </w:rPr>
            </w:pPr>
            <w:r>
              <w:rPr>
                <w:spacing w:val="-2"/>
                <w:sz w:val="20"/>
              </w:rPr>
              <w:t>I3. Analizirati</w:t>
            </w:r>
            <w:r>
              <w:rPr>
                <w:spacing w:val="-1"/>
                <w:sz w:val="20"/>
              </w:rPr>
              <w:t xml:space="preserve"> </w:t>
            </w:r>
            <w:r>
              <w:rPr>
                <w:spacing w:val="-2"/>
                <w:sz w:val="20"/>
              </w:rPr>
              <w:t>ponašanje</w:t>
            </w:r>
            <w:r>
              <w:rPr>
                <w:spacing w:val="3"/>
                <w:sz w:val="20"/>
              </w:rPr>
              <w:t xml:space="preserve"> </w:t>
            </w:r>
            <w:r>
              <w:rPr>
                <w:spacing w:val="-2"/>
                <w:sz w:val="20"/>
              </w:rPr>
              <w:t>silikata</w:t>
            </w:r>
            <w:r>
              <w:rPr>
                <w:sz w:val="20"/>
              </w:rPr>
              <w:t xml:space="preserve"> </w:t>
            </w:r>
            <w:r>
              <w:rPr>
                <w:spacing w:val="-2"/>
                <w:sz w:val="20"/>
              </w:rPr>
              <w:t>s obzirom</w:t>
            </w:r>
            <w:r>
              <w:rPr>
                <w:spacing w:val="2"/>
                <w:sz w:val="20"/>
              </w:rPr>
              <w:t xml:space="preserve"> </w:t>
            </w:r>
            <w:r>
              <w:rPr>
                <w:spacing w:val="-2"/>
                <w:sz w:val="20"/>
              </w:rPr>
              <w:t>na</w:t>
            </w:r>
            <w:r>
              <w:rPr>
                <w:spacing w:val="-1"/>
                <w:sz w:val="20"/>
              </w:rPr>
              <w:t xml:space="preserve"> </w:t>
            </w:r>
            <w:r>
              <w:rPr>
                <w:spacing w:val="-2"/>
                <w:sz w:val="20"/>
              </w:rPr>
              <w:t>strukturu</w:t>
            </w:r>
            <w:r>
              <w:rPr>
                <w:spacing w:val="3"/>
                <w:sz w:val="20"/>
              </w:rPr>
              <w:t xml:space="preserve"> </w:t>
            </w:r>
            <w:r>
              <w:rPr>
                <w:spacing w:val="-2"/>
                <w:sz w:val="20"/>
              </w:rPr>
              <w:t>pod</w:t>
            </w:r>
            <w:r>
              <w:rPr>
                <w:spacing w:val="4"/>
                <w:sz w:val="20"/>
              </w:rPr>
              <w:t xml:space="preserve"> </w:t>
            </w:r>
            <w:r>
              <w:rPr>
                <w:spacing w:val="-2"/>
                <w:sz w:val="20"/>
              </w:rPr>
              <w:t>utjecajem</w:t>
            </w:r>
            <w:r>
              <w:rPr>
                <w:spacing w:val="1"/>
                <w:sz w:val="20"/>
              </w:rPr>
              <w:t xml:space="preserve"> </w:t>
            </w:r>
            <w:r>
              <w:rPr>
                <w:spacing w:val="-2"/>
                <w:sz w:val="20"/>
              </w:rPr>
              <w:t>vanjskih</w:t>
            </w:r>
          </w:p>
        </w:tc>
      </w:tr>
      <w:tr w:rsidR="007B1485" w14:paraId="288F0AA8" w14:textId="77777777">
        <w:trPr>
          <w:trHeight w:val="229"/>
        </w:trPr>
        <w:tc>
          <w:tcPr>
            <w:tcW w:w="2182" w:type="dxa"/>
            <w:tcBorders>
              <w:top w:val="nil"/>
              <w:bottom w:val="nil"/>
            </w:tcBorders>
            <w:shd w:val="clear" w:color="auto" w:fill="FFF9CC"/>
          </w:tcPr>
          <w:p w14:paraId="6ECEBCAE" w14:textId="77777777" w:rsidR="007B1485" w:rsidRDefault="007B1485">
            <w:pPr>
              <w:pStyle w:val="TableParagraph"/>
              <w:rPr>
                <w:rFonts w:ascii="Times New Roman"/>
                <w:sz w:val="16"/>
              </w:rPr>
            </w:pPr>
          </w:p>
        </w:tc>
        <w:tc>
          <w:tcPr>
            <w:tcW w:w="6882" w:type="dxa"/>
            <w:tcBorders>
              <w:top w:val="nil"/>
              <w:bottom w:val="nil"/>
            </w:tcBorders>
          </w:tcPr>
          <w:p w14:paraId="0C29542D" w14:textId="77777777" w:rsidR="007B1485" w:rsidRDefault="00113329">
            <w:pPr>
              <w:pStyle w:val="TableParagraph"/>
              <w:spacing w:line="209" w:lineRule="exact"/>
              <w:ind w:left="115"/>
              <w:rPr>
                <w:sz w:val="20"/>
              </w:rPr>
            </w:pPr>
            <w:r>
              <w:rPr>
                <w:spacing w:val="-2"/>
                <w:sz w:val="20"/>
              </w:rPr>
              <w:t>uvjeta</w:t>
            </w:r>
          </w:p>
        </w:tc>
      </w:tr>
      <w:tr w:rsidR="007B1485" w14:paraId="66CCF917" w14:textId="77777777">
        <w:trPr>
          <w:trHeight w:val="250"/>
        </w:trPr>
        <w:tc>
          <w:tcPr>
            <w:tcW w:w="2182" w:type="dxa"/>
            <w:tcBorders>
              <w:top w:val="nil"/>
              <w:bottom w:val="nil"/>
            </w:tcBorders>
            <w:shd w:val="clear" w:color="auto" w:fill="FFF9CC"/>
          </w:tcPr>
          <w:p w14:paraId="12988D60" w14:textId="77777777" w:rsidR="007B1485" w:rsidRDefault="00113329">
            <w:pPr>
              <w:pStyle w:val="TableParagraph"/>
              <w:spacing w:line="208" w:lineRule="exact"/>
              <w:ind w:right="431"/>
              <w:jc w:val="right"/>
              <w:rPr>
                <w:sz w:val="20"/>
              </w:rPr>
            </w:pPr>
            <w:r>
              <w:rPr>
                <w:spacing w:val="-2"/>
                <w:sz w:val="20"/>
              </w:rPr>
              <w:t>2.4.</w:t>
            </w:r>
            <w:r>
              <w:rPr>
                <w:spacing w:val="1"/>
                <w:sz w:val="20"/>
              </w:rPr>
              <w:t xml:space="preserve"> </w:t>
            </w:r>
            <w:r>
              <w:rPr>
                <w:spacing w:val="-2"/>
                <w:sz w:val="20"/>
              </w:rPr>
              <w:t>Očekivani</w:t>
            </w:r>
            <w:r>
              <w:rPr>
                <w:spacing w:val="-5"/>
                <w:sz w:val="20"/>
              </w:rPr>
              <w:t xml:space="preserve"> </w:t>
            </w:r>
            <w:r>
              <w:rPr>
                <w:spacing w:val="-2"/>
                <w:sz w:val="20"/>
              </w:rPr>
              <w:t>ishodi</w:t>
            </w:r>
          </w:p>
        </w:tc>
        <w:tc>
          <w:tcPr>
            <w:tcW w:w="6882" w:type="dxa"/>
            <w:tcBorders>
              <w:top w:val="nil"/>
              <w:bottom w:val="nil"/>
            </w:tcBorders>
          </w:tcPr>
          <w:p w14:paraId="01745426" w14:textId="77777777" w:rsidR="007B1485" w:rsidRDefault="00113329">
            <w:pPr>
              <w:pStyle w:val="TableParagraph"/>
              <w:spacing w:line="231" w:lineRule="exact"/>
              <w:ind w:left="115"/>
              <w:rPr>
                <w:sz w:val="20"/>
              </w:rPr>
            </w:pPr>
            <w:r>
              <w:rPr>
                <w:sz w:val="20"/>
              </w:rPr>
              <w:t>I4.</w:t>
            </w:r>
            <w:r>
              <w:rPr>
                <w:spacing w:val="-12"/>
                <w:sz w:val="20"/>
              </w:rPr>
              <w:t xml:space="preserve"> </w:t>
            </w:r>
            <w:r>
              <w:rPr>
                <w:sz w:val="20"/>
              </w:rPr>
              <w:t>Razviti</w:t>
            </w:r>
            <w:r>
              <w:rPr>
                <w:spacing w:val="-11"/>
                <w:sz w:val="20"/>
              </w:rPr>
              <w:t xml:space="preserve"> </w:t>
            </w:r>
            <w:r>
              <w:rPr>
                <w:sz w:val="20"/>
              </w:rPr>
              <w:t>kritički</w:t>
            </w:r>
            <w:r>
              <w:rPr>
                <w:spacing w:val="-11"/>
                <w:sz w:val="20"/>
              </w:rPr>
              <w:t xml:space="preserve"> </w:t>
            </w:r>
            <w:r>
              <w:rPr>
                <w:sz w:val="20"/>
              </w:rPr>
              <w:t>način</w:t>
            </w:r>
            <w:r>
              <w:rPr>
                <w:spacing w:val="-12"/>
                <w:sz w:val="20"/>
              </w:rPr>
              <w:t xml:space="preserve"> </w:t>
            </w:r>
            <w:r>
              <w:rPr>
                <w:sz w:val="20"/>
              </w:rPr>
              <w:t>razmišljanja</w:t>
            </w:r>
            <w:r>
              <w:rPr>
                <w:spacing w:val="-11"/>
                <w:sz w:val="20"/>
              </w:rPr>
              <w:t xml:space="preserve"> </w:t>
            </w:r>
            <w:r>
              <w:rPr>
                <w:sz w:val="20"/>
              </w:rPr>
              <w:t>o</w:t>
            </w:r>
            <w:r>
              <w:rPr>
                <w:spacing w:val="-11"/>
                <w:sz w:val="20"/>
              </w:rPr>
              <w:t xml:space="preserve"> </w:t>
            </w:r>
            <w:r>
              <w:rPr>
                <w:sz w:val="20"/>
              </w:rPr>
              <w:t>različitim</w:t>
            </w:r>
            <w:r>
              <w:rPr>
                <w:spacing w:val="-12"/>
                <w:sz w:val="20"/>
              </w:rPr>
              <w:t xml:space="preserve"> </w:t>
            </w:r>
            <w:r>
              <w:rPr>
                <w:sz w:val="20"/>
              </w:rPr>
              <w:t>materijalima</w:t>
            </w:r>
            <w:r>
              <w:rPr>
                <w:spacing w:val="-10"/>
                <w:sz w:val="20"/>
              </w:rPr>
              <w:t xml:space="preserve"> </w:t>
            </w:r>
            <w:r>
              <w:rPr>
                <w:sz w:val="20"/>
              </w:rPr>
              <w:t>koji</w:t>
            </w:r>
            <w:r>
              <w:rPr>
                <w:spacing w:val="-11"/>
                <w:sz w:val="20"/>
              </w:rPr>
              <w:t xml:space="preserve"> </w:t>
            </w:r>
            <w:r>
              <w:rPr>
                <w:sz w:val="20"/>
              </w:rPr>
              <w:t>se</w:t>
            </w:r>
            <w:r>
              <w:rPr>
                <w:spacing w:val="-11"/>
                <w:sz w:val="20"/>
              </w:rPr>
              <w:t xml:space="preserve"> </w:t>
            </w:r>
            <w:r>
              <w:rPr>
                <w:sz w:val="20"/>
              </w:rPr>
              <w:t>koriste</w:t>
            </w:r>
            <w:r>
              <w:rPr>
                <w:spacing w:val="-11"/>
                <w:sz w:val="20"/>
              </w:rPr>
              <w:t xml:space="preserve"> </w:t>
            </w:r>
            <w:r>
              <w:rPr>
                <w:spacing w:val="-10"/>
                <w:sz w:val="20"/>
              </w:rPr>
              <w:t>u</w:t>
            </w:r>
          </w:p>
        </w:tc>
      </w:tr>
      <w:tr w:rsidR="007B1485" w14:paraId="4E63F101" w14:textId="77777777">
        <w:trPr>
          <w:trHeight w:val="249"/>
        </w:trPr>
        <w:tc>
          <w:tcPr>
            <w:tcW w:w="2182" w:type="dxa"/>
            <w:tcBorders>
              <w:top w:val="nil"/>
              <w:bottom w:val="nil"/>
            </w:tcBorders>
            <w:shd w:val="clear" w:color="auto" w:fill="FFF9CC"/>
          </w:tcPr>
          <w:p w14:paraId="607CC58A" w14:textId="77777777" w:rsidR="007B1485" w:rsidRDefault="00113329">
            <w:pPr>
              <w:pStyle w:val="TableParagraph"/>
              <w:spacing w:line="216" w:lineRule="exact"/>
              <w:ind w:right="444"/>
              <w:jc w:val="right"/>
              <w:rPr>
                <w:sz w:val="20"/>
              </w:rPr>
            </w:pPr>
            <w:r>
              <w:rPr>
                <w:sz w:val="20"/>
              </w:rPr>
              <w:t>učenja</w:t>
            </w:r>
            <w:r>
              <w:rPr>
                <w:spacing w:val="-6"/>
                <w:sz w:val="20"/>
              </w:rPr>
              <w:t xml:space="preserve"> </w:t>
            </w:r>
            <w:r>
              <w:rPr>
                <w:sz w:val="20"/>
              </w:rPr>
              <w:t>na</w:t>
            </w:r>
            <w:r>
              <w:rPr>
                <w:spacing w:val="-6"/>
                <w:sz w:val="20"/>
              </w:rPr>
              <w:t xml:space="preserve"> </w:t>
            </w:r>
            <w:r>
              <w:rPr>
                <w:spacing w:val="-2"/>
                <w:sz w:val="20"/>
              </w:rPr>
              <w:t>razini</w:t>
            </w:r>
          </w:p>
        </w:tc>
        <w:tc>
          <w:tcPr>
            <w:tcW w:w="6882" w:type="dxa"/>
            <w:tcBorders>
              <w:top w:val="nil"/>
              <w:bottom w:val="nil"/>
            </w:tcBorders>
          </w:tcPr>
          <w:p w14:paraId="2DB330CD" w14:textId="77777777" w:rsidR="007B1485" w:rsidRDefault="00113329">
            <w:pPr>
              <w:pStyle w:val="TableParagraph"/>
              <w:spacing w:line="230" w:lineRule="exact"/>
              <w:ind w:left="115"/>
              <w:rPr>
                <w:sz w:val="20"/>
              </w:rPr>
            </w:pPr>
            <w:r>
              <w:rPr>
                <w:spacing w:val="-2"/>
                <w:sz w:val="20"/>
              </w:rPr>
              <w:t>fizioterapiji,</w:t>
            </w:r>
            <w:r>
              <w:rPr>
                <w:spacing w:val="1"/>
                <w:sz w:val="20"/>
              </w:rPr>
              <w:t xml:space="preserve"> </w:t>
            </w:r>
            <w:r>
              <w:rPr>
                <w:spacing w:val="-2"/>
                <w:sz w:val="20"/>
              </w:rPr>
              <w:t>protetici</w:t>
            </w:r>
            <w:r>
              <w:rPr>
                <w:spacing w:val="2"/>
                <w:sz w:val="20"/>
              </w:rPr>
              <w:t xml:space="preserve"> </w:t>
            </w:r>
            <w:r>
              <w:rPr>
                <w:spacing w:val="-2"/>
                <w:sz w:val="20"/>
              </w:rPr>
              <w:t>i</w:t>
            </w:r>
            <w:r>
              <w:rPr>
                <w:sz w:val="20"/>
              </w:rPr>
              <w:t xml:space="preserve"> </w:t>
            </w:r>
            <w:r>
              <w:rPr>
                <w:spacing w:val="-2"/>
                <w:sz w:val="20"/>
              </w:rPr>
              <w:t>ortotici.</w:t>
            </w:r>
          </w:p>
        </w:tc>
      </w:tr>
      <w:tr w:rsidR="007B1485" w14:paraId="2E03687A" w14:textId="77777777">
        <w:trPr>
          <w:trHeight w:val="245"/>
        </w:trPr>
        <w:tc>
          <w:tcPr>
            <w:tcW w:w="2182" w:type="dxa"/>
            <w:tcBorders>
              <w:top w:val="nil"/>
              <w:bottom w:val="nil"/>
            </w:tcBorders>
            <w:shd w:val="clear" w:color="auto" w:fill="FFF9CC"/>
          </w:tcPr>
          <w:p w14:paraId="6B21869B" w14:textId="77777777" w:rsidR="007B1485" w:rsidRDefault="00113329">
            <w:pPr>
              <w:pStyle w:val="TableParagraph"/>
              <w:spacing w:line="226" w:lineRule="exact"/>
              <w:ind w:left="472"/>
              <w:rPr>
                <w:sz w:val="20"/>
              </w:rPr>
            </w:pPr>
            <w:r>
              <w:rPr>
                <w:sz w:val="20"/>
              </w:rPr>
              <w:t>predmeta</w:t>
            </w:r>
            <w:r>
              <w:rPr>
                <w:spacing w:val="-11"/>
                <w:sz w:val="20"/>
              </w:rPr>
              <w:t xml:space="preserve"> </w:t>
            </w:r>
            <w:r>
              <w:rPr>
                <w:sz w:val="20"/>
              </w:rPr>
              <w:t>(5-</w:t>
            </w:r>
            <w:r>
              <w:rPr>
                <w:spacing w:val="-10"/>
                <w:sz w:val="20"/>
              </w:rPr>
              <w:t>8</w:t>
            </w:r>
          </w:p>
        </w:tc>
        <w:tc>
          <w:tcPr>
            <w:tcW w:w="6882" w:type="dxa"/>
            <w:tcBorders>
              <w:top w:val="nil"/>
              <w:bottom w:val="nil"/>
            </w:tcBorders>
          </w:tcPr>
          <w:p w14:paraId="0035E0F3" w14:textId="77777777" w:rsidR="007B1485" w:rsidRDefault="00113329">
            <w:pPr>
              <w:pStyle w:val="TableParagraph"/>
              <w:spacing w:line="226" w:lineRule="exact"/>
              <w:ind w:left="115"/>
              <w:rPr>
                <w:sz w:val="20"/>
              </w:rPr>
            </w:pPr>
            <w:r>
              <w:rPr>
                <w:sz w:val="20"/>
              </w:rPr>
              <w:t>I5.</w:t>
            </w:r>
            <w:r>
              <w:rPr>
                <w:spacing w:val="-13"/>
                <w:sz w:val="20"/>
              </w:rPr>
              <w:t xml:space="preserve"> </w:t>
            </w:r>
            <w:r>
              <w:rPr>
                <w:sz w:val="20"/>
              </w:rPr>
              <w:t>Razlikovati</w:t>
            </w:r>
            <w:r>
              <w:rPr>
                <w:spacing w:val="-11"/>
                <w:sz w:val="20"/>
              </w:rPr>
              <w:t xml:space="preserve"> </w:t>
            </w:r>
            <w:r>
              <w:rPr>
                <w:sz w:val="20"/>
              </w:rPr>
              <w:t>fizikalna</w:t>
            </w:r>
            <w:r>
              <w:rPr>
                <w:spacing w:val="-8"/>
                <w:sz w:val="20"/>
              </w:rPr>
              <w:t xml:space="preserve"> </w:t>
            </w:r>
            <w:r>
              <w:rPr>
                <w:sz w:val="20"/>
              </w:rPr>
              <w:t>i</w:t>
            </w:r>
            <w:r>
              <w:rPr>
                <w:spacing w:val="-11"/>
                <w:sz w:val="20"/>
              </w:rPr>
              <w:t xml:space="preserve"> </w:t>
            </w:r>
            <w:r>
              <w:rPr>
                <w:sz w:val="20"/>
              </w:rPr>
              <w:t>kemijska</w:t>
            </w:r>
            <w:r>
              <w:rPr>
                <w:spacing w:val="-10"/>
                <w:sz w:val="20"/>
              </w:rPr>
              <w:t xml:space="preserve"> </w:t>
            </w:r>
            <w:r>
              <w:rPr>
                <w:sz w:val="20"/>
              </w:rPr>
              <w:t>svojstva</w:t>
            </w:r>
            <w:r>
              <w:rPr>
                <w:spacing w:val="-9"/>
                <w:sz w:val="20"/>
              </w:rPr>
              <w:t xml:space="preserve"> </w:t>
            </w:r>
            <w:r>
              <w:rPr>
                <w:sz w:val="20"/>
              </w:rPr>
              <w:t>materijala</w:t>
            </w:r>
            <w:r>
              <w:rPr>
                <w:spacing w:val="-10"/>
                <w:sz w:val="20"/>
              </w:rPr>
              <w:t xml:space="preserve"> </w:t>
            </w:r>
            <w:r>
              <w:rPr>
                <w:sz w:val="20"/>
              </w:rPr>
              <w:t>koji</w:t>
            </w:r>
            <w:r>
              <w:rPr>
                <w:spacing w:val="-10"/>
                <w:sz w:val="20"/>
              </w:rPr>
              <w:t xml:space="preserve"> </w:t>
            </w:r>
            <w:r>
              <w:rPr>
                <w:sz w:val="20"/>
              </w:rPr>
              <w:t>se</w:t>
            </w:r>
            <w:r>
              <w:rPr>
                <w:spacing w:val="-10"/>
                <w:sz w:val="20"/>
              </w:rPr>
              <w:t xml:space="preserve"> </w:t>
            </w:r>
            <w:r>
              <w:rPr>
                <w:sz w:val="20"/>
              </w:rPr>
              <w:t>koriste</w:t>
            </w:r>
            <w:r>
              <w:rPr>
                <w:spacing w:val="-5"/>
                <w:sz w:val="20"/>
              </w:rPr>
              <w:t xml:space="preserve"> </w:t>
            </w:r>
            <w:r>
              <w:rPr>
                <w:sz w:val="20"/>
              </w:rPr>
              <w:t>u</w:t>
            </w:r>
            <w:r>
              <w:rPr>
                <w:spacing w:val="-9"/>
                <w:sz w:val="20"/>
              </w:rPr>
              <w:t xml:space="preserve"> </w:t>
            </w:r>
            <w:r>
              <w:rPr>
                <w:spacing w:val="-2"/>
                <w:sz w:val="20"/>
              </w:rPr>
              <w:t>fizioterapiji.</w:t>
            </w:r>
          </w:p>
        </w:tc>
      </w:tr>
      <w:tr w:rsidR="007B1485" w14:paraId="020F65F5" w14:textId="77777777">
        <w:trPr>
          <w:trHeight w:val="252"/>
        </w:trPr>
        <w:tc>
          <w:tcPr>
            <w:tcW w:w="2182" w:type="dxa"/>
            <w:tcBorders>
              <w:top w:val="nil"/>
              <w:bottom w:val="nil"/>
            </w:tcBorders>
            <w:shd w:val="clear" w:color="auto" w:fill="FFF9CC"/>
          </w:tcPr>
          <w:p w14:paraId="53CBCB84" w14:textId="77777777" w:rsidR="007B1485" w:rsidRDefault="00113329">
            <w:pPr>
              <w:pStyle w:val="TableParagraph"/>
              <w:spacing w:line="232" w:lineRule="exact"/>
              <w:ind w:left="472"/>
              <w:rPr>
                <w:sz w:val="20"/>
              </w:rPr>
            </w:pPr>
            <w:r>
              <w:rPr>
                <w:sz w:val="20"/>
              </w:rPr>
              <w:t>ishoda</w:t>
            </w:r>
            <w:r>
              <w:rPr>
                <w:spacing w:val="-8"/>
                <w:sz w:val="20"/>
              </w:rPr>
              <w:t xml:space="preserve"> </w:t>
            </w:r>
            <w:r>
              <w:rPr>
                <w:spacing w:val="-2"/>
                <w:sz w:val="20"/>
              </w:rPr>
              <w:t>učenja)</w:t>
            </w:r>
          </w:p>
        </w:tc>
        <w:tc>
          <w:tcPr>
            <w:tcW w:w="6882" w:type="dxa"/>
            <w:tcBorders>
              <w:top w:val="nil"/>
              <w:bottom w:val="nil"/>
            </w:tcBorders>
          </w:tcPr>
          <w:p w14:paraId="4C4B5BD9" w14:textId="77777777" w:rsidR="007B1485" w:rsidRDefault="00113329">
            <w:pPr>
              <w:pStyle w:val="TableParagraph"/>
              <w:spacing w:line="225" w:lineRule="exact"/>
              <w:ind w:left="115"/>
              <w:rPr>
                <w:sz w:val="20"/>
              </w:rPr>
            </w:pPr>
            <w:r>
              <w:rPr>
                <w:sz w:val="20"/>
              </w:rPr>
              <w:t>I6.</w:t>
            </w:r>
            <w:r>
              <w:rPr>
                <w:spacing w:val="-7"/>
                <w:sz w:val="20"/>
              </w:rPr>
              <w:t xml:space="preserve"> </w:t>
            </w:r>
            <w:r>
              <w:rPr>
                <w:sz w:val="20"/>
              </w:rPr>
              <w:t>Aktivno</w:t>
            </w:r>
            <w:r>
              <w:rPr>
                <w:spacing w:val="-5"/>
                <w:sz w:val="20"/>
              </w:rPr>
              <w:t xml:space="preserve"> </w:t>
            </w:r>
            <w:r>
              <w:rPr>
                <w:sz w:val="20"/>
              </w:rPr>
              <w:t>sudjelovati</w:t>
            </w:r>
            <w:r>
              <w:rPr>
                <w:spacing w:val="-6"/>
                <w:sz w:val="20"/>
              </w:rPr>
              <w:t xml:space="preserve"> </w:t>
            </w:r>
            <w:r>
              <w:rPr>
                <w:sz w:val="20"/>
              </w:rPr>
              <w:t>u</w:t>
            </w:r>
            <w:r>
              <w:rPr>
                <w:spacing w:val="-5"/>
                <w:sz w:val="20"/>
              </w:rPr>
              <w:t xml:space="preserve"> </w:t>
            </w:r>
            <w:r>
              <w:rPr>
                <w:sz w:val="20"/>
              </w:rPr>
              <w:t>stvaranju</w:t>
            </w:r>
            <w:r>
              <w:rPr>
                <w:spacing w:val="-5"/>
                <w:sz w:val="20"/>
              </w:rPr>
              <w:t xml:space="preserve"> </w:t>
            </w:r>
            <w:r>
              <w:rPr>
                <w:sz w:val="20"/>
              </w:rPr>
              <w:t>seminarskog</w:t>
            </w:r>
            <w:r>
              <w:rPr>
                <w:spacing w:val="-5"/>
                <w:sz w:val="20"/>
              </w:rPr>
              <w:t xml:space="preserve"> </w:t>
            </w:r>
            <w:r>
              <w:rPr>
                <w:sz w:val="20"/>
              </w:rPr>
              <w:t>rada</w:t>
            </w:r>
            <w:r>
              <w:rPr>
                <w:spacing w:val="-3"/>
                <w:sz w:val="20"/>
              </w:rPr>
              <w:t xml:space="preserve"> </w:t>
            </w:r>
            <w:r>
              <w:rPr>
                <w:sz w:val="20"/>
              </w:rPr>
              <w:t>u</w:t>
            </w:r>
            <w:r>
              <w:rPr>
                <w:spacing w:val="-5"/>
                <w:sz w:val="20"/>
              </w:rPr>
              <w:t xml:space="preserve"> </w:t>
            </w:r>
            <w:r>
              <w:rPr>
                <w:sz w:val="20"/>
              </w:rPr>
              <w:t>radu</w:t>
            </w:r>
            <w:r>
              <w:rPr>
                <w:spacing w:val="-6"/>
                <w:sz w:val="20"/>
              </w:rPr>
              <w:t xml:space="preserve"> </w:t>
            </w:r>
            <w:r>
              <w:rPr>
                <w:sz w:val="20"/>
              </w:rPr>
              <w:t>u</w:t>
            </w:r>
            <w:r>
              <w:rPr>
                <w:spacing w:val="-3"/>
                <w:sz w:val="20"/>
              </w:rPr>
              <w:t xml:space="preserve"> </w:t>
            </w:r>
            <w:r>
              <w:rPr>
                <w:spacing w:val="-2"/>
                <w:sz w:val="20"/>
              </w:rPr>
              <w:t>grupi.</w:t>
            </w:r>
          </w:p>
        </w:tc>
      </w:tr>
      <w:tr w:rsidR="007B1485" w14:paraId="0F389215" w14:textId="77777777">
        <w:trPr>
          <w:trHeight w:val="235"/>
        </w:trPr>
        <w:tc>
          <w:tcPr>
            <w:tcW w:w="2182" w:type="dxa"/>
            <w:tcBorders>
              <w:top w:val="nil"/>
              <w:bottom w:val="nil"/>
            </w:tcBorders>
            <w:shd w:val="clear" w:color="auto" w:fill="FFF9CC"/>
          </w:tcPr>
          <w:p w14:paraId="23C71E7B" w14:textId="77777777" w:rsidR="007B1485" w:rsidRDefault="007B1485">
            <w:pPr>
              <w:pStyle w:val="TableParagraph"/>
              <w:rPr>
                <w:rFonts w:ascii="Times New Roman"/>
                <w:sz w:val="16"/>
              </w:rPr>
            </w:pPr>
          </w:p>
        </w:tc>
        <w:tc>
          <w:tcPr>
            <w:tcW w:w="6882" w:type="dxa"/>
            <w:tcBorders>
              <w:top w:val="nil"/>
              <w:bottom w:val="nil"/>
            </w:tcBorders>
          </w:tcPr>
          <w:p w14:paraId="28E90A30" w14:textId="77777777" w:rsidR="007B1485" w:rsidRDefault="00113329">
            <w:pPr>
              <w:pStyle w:val="TableParagraph"/>
              <w:spacing w:line="216" w:lineRule="exact"/>
              <w:ind w:left="115"/>
              <w:rPr>
                <w:sz w:val="20"/>
              </w:rPr>
            </w:pPr>
            <w:r>
              <w:rPr>
                <w:spacing w:val="-2"/>
                <w:sz w:val="20"/>
              </w:rPr>
              <w:t>I7.</w:t>
            </w:r>
            <w:r>
              <w:rPr>
                <w:sz w:val="20"/>
              </w:rPr>
              <w:t xml:space="preserve"> </w:t>
            </w:r>
            <w:r>
              <w:rPr>
                <w:spacing w:val="-2"/>
                <w:sz w:val="20"/>
              </w:rPr>
              <w:t>Unaprijediti</w:t>
            </w:r>
            <w:r>
              <w:rPr>
                <w:spacing w:val="1"/>
                <w:sz w:val="20"/>
              </w:rPr>
              <w:t xml:space="preserve"> </w:t>
            </w:r>
            <w:r>
              <w:rPr>
                <w:spacing w:val="-2"/>
                <w:sz w:val="20"/>
              </w:rPr>
              <w:t>sposobnost</w:t>
            </w:r>
            <w:r>
              <w:rPr>
                <w:spacing w:val="5"/>
                <w:sz w:val="20"/>
              </w:rPr>
              <w:t xml:space="preserve"> </w:t>
            </w:r>
            <w:r>
              <w:rPr>
                <w:spacing w:val="-2"/>
                <w:sz w:val="20"/>
              </w:rPr>
              <w:t>analitičkog</w:t>
            </w:r>
            <w:r>
              <w:rPr>
                <w:spacing w:val="5"/>
                <w:sz w:val="20"/>
              </w:rPr>
              <w:t xml:space="preserve"> </w:t>
            </w:r>
            <w:r>
              <w:rPr>
                <w:spacing w:val="-2"/>
                <w:sz w:val="20"/>
              </w:rPr>
              <w:t>razmišljanja</w:t>
            </w:r>
            <w:r>
              <w:rPr>
                <w:spacing w:val="6"/>
                <w:sz w:val="20"/>
              </w:rPr>
              <w:t xml:space="preserve"> </w:t>
            </w:r>
            <w:r>
              <w:rPr>
                <w:spacing w:val="-2"/>
                <w:sz w:val="20"/>
              </w:rPr>
              <w:t>i</w:t>
            </w:r>
            <w:r>
              <w:rPr>
                <w:spacing w:val="1"/>
                <w:sz w:val="20"/>
              </w:rPr>
              <w:t xml:space="preserve"> </w:t>
            </w:r>
            <w:r>
              <w:rPr>
                <w:spacing w:val="-2"/>
                <w:sz w:val="20"/>
              </w:rPr>
              <w:t>sinteze</w:t>
            </w:r>
            <w:r>
              <w:rPr>
                <w:spacing w:val="8"/>
                <w:sz w:val="20"/>
              </w:rPr>
              <w:t xml:space="preserve"> </w:t>
            </w:r>
            <w:r>
              <w:rPr>
                <w:spacing w:val="-2"/>
                <w:sz w:val="20"/>
              </w:rPr>
              <w:t>znanja,</w:t>
            </w:r>
            <w:r>
              <w:rPr>
                <w:spacing w:val="1"/>
                <w:sz w:val="20"/>
              </w:rPr>
              <w:t xml:space="preserve"> </w:t>
            </w:r>
            <w:r>
              <w:rPr>
                <w:spacing w:val="-2"/>
                <w:sz w:val="20"/>
              </w:rPr>
              <w:t>komunikacijske</w:t>
            </w:r>
          </w:p>
        </w:tc>
      </w:tr>
      <w:tr w:rsidR="007B1485" w14:paraId="61F75C62" w14:textId="77777777">
        <w:trPr>
          <w:trHeight w:val="243"/>
        </w:trPr>
        <w:tc>
          <w:tcPr>
            <w:tcW w:w="2182" w:type="dxa"/>
            <w:tcBorders>
              <w:top w:val="nil"/>
              <w:bottom w:val="nil"/>
            </w:tcBorders>
            <w:shd w:val="clear" w:color="auto" w:fill="FFF9CC"/>
          </w:tcPr>
          <w:p w14:paraId="0848DD6A" w14:textId="77777777" w:rsidR="007B1485" w:rsidRDefault="007B1485">
            <w:pPr>
              <w:pStyle w:val="TableParagraph"/>
              <w:rPr>
                <w:rFonts w:ascii="Times New Roman"/>
                <w:sz w:val="16"/>
              </w:rPr>
            </w:pPr>
          </w:p>
        </w:tc>
        <w:tc>
          <w:tcPr>
            <w:tcW w:w="6882" w:type="dxa"/>
            <w:tcBorders>
              <w:top w:val="nil"/>
              <w:bottom w:val="nil"/>
            </w:tcBorders>
          </w:tcPr>
          <w:p w14:paraId="6E62DE4F" w14:textId="77777777" w:rsidR="007B1485" w:rsidRDefault="00113329">
            <w:pPr>
              <w:pStyle w:val="TableParagraph"/>
              <w:spacing w:line="224" w:lineRule="exact"/>
              <w:ind w:left="115"/>
              <w:rPr>
                <w:sz w:val="20"/>
              </w:rPr>
            </w:pPr>
            <w:r>
              <w:rPr>
                <w:sz w:val="20"/>
              </w:rPr>
              <w:t>vještine,</w:t>
            </w:r>
            <w:r>
              <w:rPr>
                <w:spacing w:val="-8"/>
                <w:sz w:val="20"/>
              </w:rPr>
              <w:t xml:space="preserve"> </w:t>
            </w:r>
            <w:r>
              <w:rPr>
                <w:sz w:val="20"/>
              </w:rPr>
              <w:t>kritičnost</w:t>
            </w:r>
            <w:r>
              <w:rPr>
                <w:spacing w:val="-7"/>
                <w:sz w:val="20"/>
              </w:rPr>
              <w:t xml:space="preserve"> </w:t>
            </w:r>
            <w:r>
              <w:rPr>
                <w:sz w:val="20"/>
              </w:rPr>
              <w:t>i</w:t>
            </w:r>
            <w:r>
              <w:rPr>
                <w:spacing w:val="-5"/>
                <w:sz w:val="20"/>
              </w:rPr>
              <w:t xml:space="preserve"> </w:t>
            </w:r>
            <w:r>
              <w:rPr>
                <w:sz w:val="20"/>
              </w:rPr>
              <w:t>sposobnost</w:t>
            </w:r>
            <w:r>
              <w:rPr>
                <w:spacing w:val="-7"/>
                <w:sz w:val="20"/>
              </w:rPr>
              <w:t xml:space="preserve"> </w:t>
            </w:r>
            <w:r>
              <w:rPr>
                <w:spacing w:val="-2"/>
                <w:sz w:val="20"/>
              </w:rPr>
              <w:t>zaključivanja.</w:t>
            </w:r>
          </w:p>
        </w:tc>
      </w:tr>
      <w:tr w:rsidR="007B1485" w14:paraId="36E29601" w14:textId="77777777">
        <w:trPr>
          <w:trHeight w:val="244"/>
        </w:trPr>
        <w:tc>
          <w:tcPr>
            <w:tcW w:w="2182" w:type="dxa"/>
            <w:tcBorders>
              <w:top w:val="nil"/>
              <w:bottom w:val="nil"/>
            </w:tcBorders>
            <w:shd w:val="clear" w:color="auto" w:fill="FFF9CC"/>
          </w:tcPr>
          <w:p w14:paraId="699FF3CA" w14:textId="77777777" w:rsidR="007B1485" w:rsidRDefault="007B1485">
            <w:pPr>
              <w:pStyle w:val="TableParagraph"/>
              <w:rPr>
                <w:rFonts w:ascii="Times New Roman"/>
                <w:sz w:val="16"/>
              </w:rPr>
            </w:pPr>
          </w:p>
        </w:tc>
        <w:tc>
          <w:tcPr>
            <w:tcW w:w="6882" w:type="dxa"/>
            <w:tcBorders>
              <w:top w:val="nil"/>
              <w:bottom w:val="nil"/>
            </w:tcBorders>
          </w:tcPr>
          <w:p w14:paraId="38588492" w14:textId="77777777" w:rsidR="007B1485" w:rsidRDefault="00113329">
            <w:pPr>
              <w:pStyle w:val="TableParagraph"/>
              <w:spacing w:line="225" w:lineRule="exact"/>
              <w:ind w:left="115"/>
              <w:rPr>
                <w:sz w:val="20"/>
              </w:rPr>
            </w:pPr>
            <w:r>
              <w:rPr>
                <w:spacing w:val="-2"/>
                <w:sz w:val="20"/>
              </w:rPr>
              <w:t>I8.</w:t>
            </w:r>
            <w:r>
              <w:rPr>
                <w:sz w:val="20"/>
              </w:rPr>
              <w:t xml:space="preserve"> </w:t>
            </w:r>
            <w:r>
              <w:rPr>
                <w:spacing w:val="-2"/>
                <w:sz w:val="20"/>
              </w:rPr>
              <w:t>Koristiti</w:t>
            </w:r>
            <w:r>
              <w:rPr>
                <w:spacing w:val="4"/>
                <w:sz w:val="20"/>
              </w:rPr>
              <w:t xml:space="preserve"> </w:t>
            </w:r>
            <w:r>
              <w:rPr>
                <w:spacing w:val="-2"/>
                <w:sz w:val="20"/>
              </w:rPr>
              <w:t>instrumentalne</w:t>
            </w:r>
            <w:r>
              <w:rPr>
                <w:spacing w:val="8"/>
                <w:sz w:val="20"/>
              </w:rPr>
              <w:t xml:space="preserve"> </w:t>
            </w:r>
            <w:r>
              <w:rPr>
                <w:spacing w:val="-2"/>
                <w:sz w:val="20"/>
              </w:rPr>
              <w:t>tehnike</w:t>
            </w:r>
            <w:r>
              <w:rPr>
                <w:spacing w:val="5"/>
                <w:sz w:val="20"/>
              </w:rPr>
              <w:t xml:space="preserve"> </w:t>
            </w:r>
            <w:r>
              <w:rPr>
                <w:spacing w:val="-2"/>
                <w:sz w:val="20"/>
              </w:rPr>
              <w:t>analize</w:t>
            </w:r>
            <w:r>
              <w:rPr>
                <w:spacing w:val="2"/>
                <w:sz w:val="20"/>
              </w:rPr>
              <w:t xml:space="preserve"> </w:t>
            </w:r>
            <w:r>
              <w:rPr>
                <w:spacing w:val="-2"/>
                <w:sz w:val="20"/>
              </w:rPr>
              <w:t>materijala</w:t>
            </w:r>
            <w:r>
              <w:rPr>
                <w:spacing w:val="5"/>
                <w:sz w:val="20"/>
              </w:rPr>
              <w:t xml:space="preserve"> </w:t>
            </w:r>
            <w:r>
              <w:rPr>
                <w:spacing w:val="-2"/>
                <w:sz w:val="20"/>
              </w:rPr>
              <w:t>te</w:t>
            </w:r>
            <w:r>
              <w:rPr>
                <w:spacing w:val="6"/>
                <w:sz w:val="20"/>
              </w:rPr>
              <w:t xml:space="preserve"> </w:t>
            </w:r>
            <w:r>
              <w:rPr>
                <w:spacing w:val="-2"/>
                <w:sz w:val="20"/>
              </w:rPr>
              <w:t>unaprijediti</w:t>
            </w:r>
            <w:r>
              <w:rPr>
                <w:spacing w:val="4"/>
                <w:sz w:val="20"/>
              </w:rPr>
              <w:t xml:space="preserve"> </w:t>
            </w:r>
            <w:r>
              <w:rPr>
                <w:spacing w:val="-2"/>
                <w:sz w:val="20"/>
              </w:rPr>
              <w:t>vještine</w:t>
            </w:r>
            <w:r>
              <w:rPr>
                <w:spacing w:val="4"/>
                <w:sz w:val="20"/>
              </w:rPr>
              <w:t xml:space="preserve"> </w:t>
            </w:r>
            <w:r>
              <w:rPr>
                <w:spacing w:val="-4"/>
                <w:sz w:val="20"/>
              </w:rPr>
              <w:t>rada</w:t>
            </w:r>
          </w:p>
        </w:tc>
      </w:tr>
      <w:tr w:rsidR="007B1485" w14:paraId="69B56AAD" w14:textId="77777777">
        <w:trPr>
          <w:trHeight w:val="244"/>
        </w:trPr>
        <w:tc>
          <w:tcPr>
            <w:tcW w:w="2182" w:type="dxa"/>
            <w:tcBorders>
              <w:top w:val="nil"/>
              <w:bottom w:val="nil"/>
            </w:tcBorders>
            <w:shd w:val="clear" w:color="auto" w:fill="FFF9CC"/>
          </w:tcPr>
          <w:p w14:paraId="2DA16A59" w14:textId="77777777" w:rsidR="007B1485" w:rsidRDefault="007B1485">
            <w:pPr>
              <w:pStyle w:val="TableParagraph"/>
              <w:rPr>
                <w:rFonts w:ascii="Times New Roman"/>
                <w:sz w:val="16"/>
              </w:rPr>
            </w:pPr>
          </w:p>
        </w:tc>
        <w:tc>
          <w:tcPr>
            <w:tcW w:w="6882" w:type="dxa"/>
            <w:tcBorders>
              <w:top w:val="nil"/>
              <w:bottom w:val="nil"/>
            </w:tcBorders>
          </w:tcPr>
          <w:p w14:paraId="2479A4D6" w14:textId="77777777" w:rsidR="007B1485" w:rsidRDefault="00113329">
            <w:pPr>
              <w:pStyle w:val="TableParagraph"/>
              <w:spacing w:line="225" w:lineRule="exact"/>
              <w:ind w:left="115"/>
              <w:rPr>
                <w:sz w:val="20"/>
              </w:rPr>
            </w:pPr>
            <w:r>
              <w:rPr>
                <w:sz w:val="20"/>
              </w:rPr>
              <w:t>na</w:t>
            </w:r>
            <w:r>
              <w:rPr>
                <w:spacing w:val="-6"/>
                <w:sz w:val="20"/>
              </w:rPr>
              <w:t xml:space="preserve"> </w:t>
            </w:r>
            <w:r>
              <w:rPr>
                <w:sz w:val="20"/>
              </w:rPr>
              <w:t>računalu,</w:t>
            </w:r>
            <w:r>
              <w:rPr>
                <w:spacing w:val="-5"/>
                <w:sz w:val="20"/>
              </w:rPr>
              <w:t xml:space="preserve"> </w:t>
            </w:r>
            <w:r>
              <w:rPr>
                <w:sz w:val="20"/>
              </w:rPr>
              <w:t>analize</w:t>
            </w:r>
            <w:r>
              <w:rPr>
                <w:spacing w:val="-6"/>
                <w:sz w:val="20"/>
              </w:rPr>
              <w:t xml:space="preserve"> </w:t>
            </w:r>
            <w:r>
              <w:rPr>
                <w:sz w:val="20"/>
              </w:rPr>
              <w:t>i</w:t>
            </w:r>
            <w:r>
              <w:rPr>
                <w:spacing w:val="-5"/>
                <w:sz w:val="20"/>
              </w:rPr>
              <w:t xml:space="preserve"> </w:t>
            </w:r>
            <w:r>
              <w:rPr>
                <w:sz w:val="20"/>
              </w:rPr>
              <w:t>sinteze</w:t>
            </w:r>
            <w:r>
              <w:rPr>
                <w:spacing w:val="-6"/>
                <w:sz w:val="20"/>
              </w:rPr>
              <w:t xml:space="preserve"> </w:t>
            </w:r>
            <w:r>
              <w:rPr>
                <w:sz w:val="20"/>
              </w:rPr>
              <w:t>podataka</w:t>
            </w:r>
            <w:r>
              <w:rPr>
                <w:spacing w:val="-5"/>
                <w:sz w:val="20"/>
              </w:rPr>
              <w:t xml:space="preserve"> </w:t>
            </w:r>
            <w:r>
              <w:rPr>
                <w:sz w:val="20"/>
              </w:rPr>
              <w:t>u</w:t>
            </w:r>
            <w:r>
              <w:rPr>
                <w:spacing w:val="-6"/>
                <w:sz w:val="20"/>
              </w:rPr>
              <w:t xml:space="preserve"> </w:t>
            </w:r>
            <w:r>
              <w:rPr>
                <w:sz w:val="20"/>
              </w:rPr>
              <w:t>suvremenoj</w:t>
            </w:r>
            <w:r>
              <w:rPr>
                <w:spacing w:val="-5"/>
                <w:sz w:val="20"/>
              </w:rPr>
              <w:t xml:space="preserve"> </w:t>
            </w:r>
            <w:r>
              <w:rPr>
                <w:sz w:val="20"/>
              </w:rPr>
              <w:t>fizioterapiji</w:t>
            </w:r>
            <w:r>
              <w:rPr>
                <w:spacing w:val="-4"/>
                <w:sz w:val="20"/>
              </w:rPr>
              <w:t xml:space="preserve"> </w:t>
            </w:r>
            <w:r>
              <w:rPr>
                <w:sz w:val="20"/>
              </w:rPr>
              <w:t>u</w:t>
            </w:r>
            <w:r>
              <w:rPr>
                <w:spacing w:val="-6"/>
                <w:sz w:val="20"/>
              </w:rPr>
              <w:t xml:space="preserve"> </w:t>
            </w:r>
            <w:r>
              <w:rPr>
                <w:spacing w:val="-2"/>
                <w:sz w:val="20"/>
              </w:rPr>
              <w:t>protetici,</w:t>
            </w:r>
          </w:p>
        </w:tc>
      </w:tr>
      <w:tr w:rsidR="007B1485" w14:paraId="3E08B917" w14:textId="77777777">
        <w:trPr>
          <w:trHeight w:val="467"/>
        </w:trPr>
        <w:tc>
          <w:tcPr>
            <w:tcW w:w="2182" w:type="dxa"/>
            <w:tcBorders>
              <w:top w:val="nil"/>
            </w:tcBorders>
            <w:shd w:val="clear" w:color="auto" w:fill="FFF9CC"/>
          </w:tcPr>
          <w:p w14:paraId="6FCA4CE1" w14:textId="77777777" w:rsidR="007B1485" w:rsidRDefault="007B1485">
            <w:pPr>
              <w:pStyle w:val="TableParagraph"/>
              <w:rPr>
                <w:rFonts w:ascii="Times New Roman"/>
                <w:sz w:val="18"/>
              </w:rPr>
            </w:pPr>
          </w:p>
        </w:tc>
        <w:tc>
          <w:tcPr>
            <w:tcW w:w="6882" w:type="dxa"/>
            <w:tcBorders>
              <w:top w:val="nil"/>
            </w:tcBorders>
          </w:tcPr>
          <w:p w14:paraId="3EF4525E" w14:textId="77777777" w:rsidR="007B1485" w:rsidRDefault="00113329">
            <w:pPr>
              <w:pStyle w:val="TableParagraph"/>
              <w:spacing w:line="226" w:lineRule="exact"/>
              <w:ind w:left="115"/>
              <w:rPr>
                <w:sz w:val="20"/>
              </w:rPr>
            </w:pPr>
            <w:r>
              <w:rPr>
                <w:sz w:val="20"/>
              </w:rPr>
              <w:t>ortotici</w:t>
            </w:r>
            <w:r>
              <w:rPr>
                <w:spacing w:val="-7"/>
                <w:sz w:val="20"/>
              </w:rPr>
              <w:t xml:space="preserve"> </w:t>
            </w:r>
            <w:r>
              <w:rPr>
                <w:sz w:val="20"/>
              </w:rPr>
              <w:t>i</w:t>
            </w:r>
            <w:r>
              <w:rPr>
                <w:spacing w:val="-6"/>
                <w:sz w:val="20"/>
              </w:rPr>
              <w:t xml:space="preserve"> </w:t>
            </w:r>
            <w:r>
              <w:rPr>
                <w:spacing w:val="-2"/>
                <w:sz w:val="20"/>
              </w:rPr>
              <w:t>robotici.</w:t>
            </w:r>
          </w:p>
        </w:tc>
      </w:tr>
    </w:tbl>
    <w:p w14:paraId="6FB17222" w14:textId="77777777" w:rsidR="007B1485" w:rsidRDefault="007B1485">
      <w:pPr>
        <w:pStyle w:val="TableParagraph"/>
        <w:spacing w:line="226" w:lineRule="exact"/>
        <w:rPr>
          <w:sz w:val="20"/>
        </w:rPr>
        <w:sectPr w:rsidR="007B1485">
          <w:pgSz w:w="16850" w:h="11920" w:orient="landscape"/>
          <w:pgMar w:top="1340" w:right="141" w:bottom="280" w:left="141" w:header="720" w:footer="720" w:gutter="0"/>
          <w:cols w:space="720"/>
        </w:sectPr>
      </w:pPr>
    </w:p>
    <w:p w14:paraId="057466D6"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6"/>
        <w:gridCol w:w="1353"/>
        <w:gridCol w:w="853"/>
        <w:gridCol w:w="2125"/>
        <w:gridCol w:w="2550"/>
      </w:tblGrid>
      <w:tr w:rsidR="007B1485" w14:paraId="4C8F1060" w14:textId="77777777">
        <w:trPr>
          <w:trHeight w:val="417"/>
        </w:trPr>
        <w:tc>
          <w:tcPr>
            <w:tcW w:w="2186" w:type="dxa"/>
            <w:tcBorders>
              <w:bottom w:val="nil"/>
            </w:tcBorders>
            <w:shd w:val="clear" w:color="auto" w:fill="FFF9CC"/>
          </w:tcPr>
          <w:p w14:paraId="5D99C32F" w14:textId="77777777" w:rsidR="007B1485" w:rsidRDefault="007B1485">
            <w:pPr>
              <w:pStyle w:val="TableParagraph"/>
              <w:rPr>
                <w:rFonts w:ascii="Times New Roman"/>
                <w:sz w:val="18"/>
              </w:rPr>
            </w:pPr>
          </w:p>
        </w:tc>
        <w:tc>
          <w:tcPr>
            <w:tcW w:w="1353" w:type="dxa"/>
            <w:shd w:val="clear" w:color="auto" w:fill="FFFFCC"/>
          </w:tcPr>
          <w:p w14:paraId="6EE1B8B0" w14:textId="77777777" w:rsidR="007B1485" w:rsidRDefault="00113329">
            <w:pPr>
              <w:pStyle w:val="TableParagraph"/>
              <w:spacing w:before="87"/>
              <w:ind w:left="111"/>
              <w:rPr>
                <w:sz w:val="20"/>
              </w:rPr>
            </w:pPr>
            <w:r>
              <w:rPr>
                <w:spacing w:val="-2"/>
                <w:sz w:val="20"/>
              </w:rPr>
              <w:t>Tjedni</w:t>
            </w:r>
          </w:p>
        </w:tc>
        <w:tc>
          <w:tcPr>
            <w:tcW w:w="5528" w:type="dxa"/>
            <w:gridSpan w:val="3"/>
            <w:shd w:val="clear" w:color="auto" w:fill="FFFFCC"/>
          </w:tcPr>
          <w:p w14:paraId="6477373D" w14:textId="77777777" w:rsidR="007B1485" w:rsidRDefault="00113329">
            <w:pPr>
              <w:pStyle w:val="TableParagraph"/>
              <w:spacing w:before="87"/>
              <w:ind w:left="114"/>
              <w:rPr>
                <w:sz w:val="20"/>
              </w:rPr>
            </w:pPr>
            <w:r>
              <w:rPr>
                <w:spacing w:val="-2"/>
                <w:sz w:val="20"/>
              </w:rPr>
              <w:t>Teme</w:t>
            </w:r>
            <w:r>
              <w:rPr>
                <w:spacing w:val="-4"/>
                <w:sz w:val="20"/>
              </w:rPr>
              <w:t xml:space="preserve"> </w:t>
            </w:r>
            <w:r>
              <w:rPr>
                <w:spacing w:val="-2"/>
                <w:sz w:val="20"/>
              </w:rPr>
              <w:t>predavanja</w:t>
            </w:r>
          </w:p>
        </w:tc>
      </w:tr>
      <w:tr w:rsidR="007B1485" w14:paraId="3B9C5A6A" w14:textId="77777777">
        <w:trPr>
          <w:trHeight w:val="1230"/>
        </w:trPr>
        <w:tc>
          <w:tcPr>
            <w:tcW w:w="2186" w:type="dxa"/>
            <w:tcBorders>
              <w:top w:val="nil"/>
              <w:bottom w:val="nil"/>
            </w:tcBorders>
            <w:shd w:val="clear" w:color="auto" w:fill="FFF9CC"/>
          </w:tcPr>
          <w:p w14:paraId="27741E53" w14:textId="77777777" w:rsidR="007B1485" w:rsidRDefault="007B1485">
            <w:pPr>
              <w:pStyle w:val="TableParagraph"/>
              <w:rPr>
                <w:rFonts w:ascii="Times New Roman"/>
                <w:sz w:val="18"/>
              </w:rPr>
            </w:pPr>
          </w:p>
        </w:tc>
        <w:tc>
          <w:tcPr>
            <w:tcW w:w="1353" w:type="dxa"/>
            <w:tcBorders>
              <w:bottom w:val="nil"/>
            </w:tcBorders>
          </w:tcPr>
          <w:p w14:paraId="2CBC1BC3" w14:textId="77777777" w:rsidR="007B1485" w:rsidRDefault="007B1485">
            <w:pPr>
              <w:pStyle w:val="TableParagraph"/>
              <w:rPr>
                <w:rFonts w:ascii="Times New Roman"/>
                <w:sz w:val="18"/>
              </w:rPr>
            </w:pPr>
          </w:p>
        </w:tc>
        <w:tc>
          <w:tcPr>
            <w:tcW w:w="5528" w:type="dxa"/>
            <w:gridSpan w:val="3"/>
            <w:tcBorders>
              <w:bottom w:val="nil"/>
            </w:tcBorders>
          </w:tcPr>
          <w:p w14:paraId="4781D7DD" w14:textId="77777777" w:rsidR="007B1485" w:rsidRDefault="007B1485">
            <w:pPr>
              <w:pStyle w:val="TableParagraph"/>
              <w:rPr>
                <w:sz w:val="20"/>
              </w:rPr>
            </w:pPr>
          </w:p>
          <w:p w14:paraId="5B4312D3" w14:textId="77777777" w:rsidR="007B1485" w:rsidRDefault="007B1485">
            <w:pPr>
              <w:pStyle w:val="TableParagraph"/>
              <w:rPr>
                <w:sz w:val="20"/>
              </w:rPr>
            </w:pPr>
          </w:p>
          <w:p w14:paraId="373604D1" w14:textId="77777777" w:rsidR="007B1485" w:rsidRDefault="007B1485">
            <w:pPr>
              <w:pStyle w:val="TableParagraph"/>
              <w:spacing w:before="233"/>
              <w:rPr>
                <w:sz w:val="20"/>
              </w:rPr>
            </w:pPr>
          </w:p>
          <w:p w14:paraId="2E638970" w14:textId="77777777" w:rsidR="007B1485" w:rsidRDefault="00113329">
            <w:pPr>
              <w:pStyle w:val="TableParagraph"/>
              <w:ind w:left="114"/>
              <w:rPr>
                <w:sz w:val="20"/>
              </w:rPr>
            </w:pPr>
            <w:r>
              <w:rPr>
                <w:sz w:val="20"/>
              </w:rPr>
              <w:t>Poznavanje</w:t>
            </w:r>
            <w:r>
              <w:rPr>
                <w:spacing w:val="-12"/>
                <w:sz w:val="20"/>
              </w:rPr>
              <w:t xml:space="preserve"> </w:t>
            </w:r>
            <w:r>
              <w:rPr>
                <w:sz w:val="20"/>
              </w:rPr>
              <w:t>osnovnih</w:t>
            </w:r>
            <w:r>
              <w:rPr>
                <w:spacing w:val="-11"/>
                <w:sz w:val="20"/>
              </w:rPr>
              <w:t xml:space="preserve"> </w:t>
            </w:r>
            <w:r>
              <w:rPr>
                <w:sz w:val="20"/>
              </w:rPr>
              <w:t>pojmova</w:t>
            </w:r>
            <w:r>
              <w:rPr>
                <w:spacing w:val="-11"/>
                <w:sz w:val="20"/>
              </w:rPr>
              <w:t xml:space="preserve"> </w:t>
            </w:r>
            <w:r>
              <w:rPr>
                <w:sz w:val="20"/>
              </w:rPr>
              <w:t>kemije</w:t>
            </w:r>
            <w:r>
              <w:rPr>
                <w:spacing w:val="-12"/>
                <w:sz w:val="20"/>
              </w:rPr>
              <w:t xml:space="preserve"> </w:t>
            </w:r>
            <w:r>
              <w:rPr>
                <w:sz w:val="20"/>
              </w:rPr>
              <w:t>silikata</w:t>
            </w:r>
            <w:r>
              <w:rPr>
                <w:spacing w:val="19"/>
                <w:sz w:val="20"/>
              </w:rPr>
              <w:t xml:space="preserve"> </w:t>
            </w:r>
            <w:r>
              <w:rPr>
                <w:sz w:val="20"/>
              </w:rPr>
              <w:t>i</w:t>
            </w:r>
            <w:r>
              <w:rPr>
                <w:spacing w:val="-12"/>
                <w:sz w:val="20"/>
              </w:rPr>
              <w:t xml:space="preserve"> </w:t>
            </w:r>
            <w:r>
              <w:rPr>
                <w:sz w:val="20"/>
              </w:rPr>
              <w:t>plastičnih</w:t>
            </w:r>
            <w:r>
              <w:rPr>
                <w:spacing w:val="-11"/>
                <w:sz w:val="20"/>
              </w:rPr>
              <w:t xml:space="preserve"> </w:t>
            </w:r>
            <w:r>
              <w:rPr>
                <w:spacing w:val="-4"/>
                <w:sz w:val="20"/>
              </w:rPr>
              <w:t>masa</w:t>
            </w:r>
          </w:p>
        </w:tc>
      </w:tr>
      <w:tr w:rsidR="007B1485" w14:paraId="0D1EAB15" w14:textId="77777777">
        <w:trPr>
          <w:trHeight w:val="246"/>
        </w:trPr>
        <w:tc>
          <w:tcPr>
            <w:tcW w:w="2186" w:type="dxa"/>
            <w:tcBorders>
              <w:top w:val="nil"/>
              <w:bottom w:val="nil"/>
            </w:tcBorders>
            <w:shd w:val="clear" w:color="auto" w:fill="FFF9CC"/>
          </w:tcPr>
          <w:p w14:paraId="78456E58" w14:textId="77777777" w:rsidR="007B1485" w:rsidRDefault="007B1485">
            <w:pPr>
              <w:pStyle w:val="TableParagraph"/>
              <w:rPr>
                <w:rFonts w:ascii="Times New Roman"/>
                <w:sz w:val="16"/>
              </w:rPr>
            </w:pPr>
          </w:p>
        </w:tc>
        <w:tc>
          <w:tcPr>
            <w:tcW w:w="1353" w:type="dxa"/>
            <w:tcBorders>
              <w:top w:val="nil"/>
              <w:bottom w:val="nil"/>
            </w:tcBorders>
          </w:tcPr>
          <w:p w14:paraId="1AA71E02" w14:textId="77777777" w:rsidR="007B1485" w:rsidRDefault="00113329">
            <w:pPr>
              <w:pStyle w:val="TableParagraph"/>
              <w:spacing w:line="226" w:lineRule="exact"/>
              <w:ind w:left="111"/>
              <w:rPr>
                <w:sz w:val="20"/>
              </w:rPr>
            </w:pPr>
            <w:r>
              <w:rPr>
                <w:spacing w:val="-5"/>
                <w:sz w:val="20"/>
              </w:rPr>
              <w:t>1.</w:t>
            </w:r>
          </w:p>
        </w:tc>
        <w:tc>
          <w:tcPr>
            <w:tcW w:w="5528" w:type="dxa"/>
            <w:gridSpan w:val="3"/>
            <w:tcBorders>
              <w:top w:val="nil"/>
              <w:bottom w:val="nil"/>
            </w:tcBorders>
          </w:tcPr>
          <w:p w14:paraId="1836E5E8" w14:textId="77777777" w:rsidR="007B1485" w:rsidRDefault="00113329">
            <w:pPr>
              <w:pStyle w:val="TableParagraph"/>
              <w:spacing w:line="226" w:lineRule="exact"/>
              <w:ind w:left="114"/>
              <w:rPr>
                <w:sz w:val="20"/>
              </w:rPr>
            </w:pPr>
            <w:r>
              <w:rPr>
                <w:spacing w:val="-2"/>
                <w:sz w:val="20"/>
              </w:rPr>
              <w:t>Razumijevanje</w:t>
            </w:r>
            <w:r>
              <w:rPr>
                <w:spacing w:val="1"/>
                <w:sz w:val="20"/>
              </w:rPr>
              <w:t xml:space="preserve"> </w:t>
            </w:r>
            <w:r>
              <w:rPr>
                <w:spacing w:val="-2"/>
                <w:sz w:val="20"/>
              </w:rPr>
              <w:t>procesa</w:t>
            </w:r>
            <w:r>
              <w:rPr>
                <w:spacing w:val="3"/>
                <w:sz w:val="20"/>
              </w:rPr>
              <w:t xml:space="preserve"> </w:t>
            </w:r>
            <w:r>
              <w:rPr>
                <w:spacing w:val="-2"/>
                <w:sz w:val="20"/>
              </w:rPr>
              <w:t>nastanka</w:t>
            </w:r>
            <w:r>
              <w:rPr>
                <w:spacing w:val="2"/>
                <w:sz w:val="20"/>
              </w:rPr>
              <w:t xml:space="preserve"> </w:t>
            </w:r>
            <w:r>
              <w:rPr>
                <w:spacing w:val="-2"/>
                <w:sz w:val="20"/>
              </w:rPr>
              <w:t>silikata,</w:t>
            </w:r>
            <w:r>
              <w:rPr>
                <w:spacing w:val="1"/>
                <w:sz w:val="20"/>
              </w:rPr>
              <w:t xml:space="preserve"> </w:t>
            </w:r>
            <w:r>
              <w:rPr>
                <w:spacing w:val="-2"/>
                <w:sz w:val="20"/>
              </w:rPr>
              <w:t>metala</w:t>
            </w:r>
            <w:r>
              <w:rPr>
                <w:spacing w:val="5"/>
                <w:sz w:val="20"/>
              </w:rPr>
              <w:t xml:space="preserve"> </w:t>
            </w:r>
            <w:r>
              <w:rPr>
                <w:spacing w:val="-2"/>
                <w:sz w:val="20"/>
              </w:rPr>
              <w:t>i</w:t>
            </w:r>
            <w:r>
              <w:rPr>
                <w:sz w:val="20"/>
              </w:rPr>
              <w:t xml:space="preserve"> </w:t>
            </w:r>
            <w:r>
              <w:rPr>
                <w:spacing w:val="-2"/>
                <w:sz w:val="20"/>
              </w:rPr>
              <w:t>plastičnih</w:t>
            </w:r>
            <w:r>
              <w:rPr>
                <w:spacing w:val="10"/>
                <w:sz w:val="20"/>
              </w:rPr>
              <w:t xml:space="preserve"> </w:t>
            </w:r>
            <w:r>
              <w:rPr>
                <w:spacing w:val="-4"/>
                <w:sz w:val="20"/>
              </w:rPr>
              <w:t>masa</w:t>
            </w:r>
          </w:p>
        </w:tc>
      </w:tr>
      <w:tr w:rsidR="007B1485" w14:paraId="22FC3786" w14:textId="77777777">
        <w:trPr>
          <w:trHeight w:val="244"/>
        </w:trPr>
        <w:tc>
          <w:tcPr>
            <w:tcW w:w="2186" w:type="dxa"/>
            <w:tcBorders>
              <w:top w:val="nil"/>
              <w:bottom w:val="nil"/>
            </w:tcBorders>
            <w:shd w:val="clear" w:color="auto" w:fill="FFF9CC"/>
          </w:tcPr>
          <w:p w14:paraId="6C960823" w14:textId="77777777" w:rsidR="007B1485" w:rsidRDefault="007B1485">
            <w:pPr>
              <w:pStyle w:val="TableParagraph"/>
              <w:rPr>
                <w:rFonts w:ascii="Times New Roman"/>
                <w:sz w:val="16"/>
              </w:rPr>
            </w:pPr>
          </w:p>
        </w:tc>
        <w:tc>
          <w:tcPr>
            <w:tcW w:w="1353" w:type="dxa"/>
            <w:tcBorders>
              <w:top w:val="nil"/>
              <w:bottom w:val="nil"/>
            </w:tcBorders>
          </w:tcPr>
          <w:p w14:paraId="52C319CE" w14:textId="77777777" w:rsidR="007B1485" w:rsidRDefault="00113329">
            <w:pPr>
              <w:pStyle w:val="TableParagraph"/>
              <w:spacing w:line="225" w:lineRule="exact"/>
              <w:ind w:left="111"/>
              <w:rPr>
                <w:sz w:val="20"/>
              </w:rPr>
            </w:pPr>
            <w:r>
              <w:rPr>
                <w:spacing w:val="-5"/>
                <w:sz w:val="20"/>
              </w:rPr>
              <w:t>2.</w:t>
            </w:r>
          </w:p>
        </w:tc>
        <w:tc>
          <w:tcPr>
            <w:tcW w:w="5528" w:type="dxa"/>
            <w:gridSpan w:val="3"/>
            <w:tcBorders>
              <w:top w:val="nil"/>
              <w:bottom w:val="nil"/>
            </w:tcBorders>
          </w:tcPr>
          <w:p w14:paraId="21C1CDAD" w14:textId="77777777" w:rsidR="007B1485" w:rsidRDefault="00113329">
            <w:pPr>
              <w:pStyle w:val="TableParagraph"/>
              <w:spacing w:line="225" w:lineRule="exact"/>
              <w:ind w:left="114"/>
              <w:rPr>
                <w:sz w:val="20"/>
              </w:rPr>
            </w:pPr>
            <w:r>
              <w:rPr>
                <w:spacing w:val="-2"/>
                <w:sz w:val="20"/>
              </w:rPr>
              <w:t>Uočavanje</w:t>
            </w:r>
            <w:r>
              <w:rPr>
                <w:sz w:val="20"/>
              </w:rPr>
              <w:t xml:space="preserve"> </w:t>
            </w:r>
            <w:r>
              <w:rPr>
                <w:spacing w:val="-2"/>
                <w:sz w:val="20"/>
              </w:rPr>
              <w:t>značaja</w:t>
            </w:r>
            <w:r>
              <w:rPr>
                <w:sz w:val="20"/>
              </w:rPr>
              <w:t xml:space="preserve"> </w:t>
            </w:r>
            <w:r>
              <w:rPr>
                <w:spacing w:val="-2"/>
                <w:sz w:val="20"/>
              </w:rPr>
              <w:t>silikata,</w:t>
            </w:r>
            <w:r>
              <w:rPr>
                <w:sz w:val="20"/>
              </w:rPr>
              <w:t xml:space="preserve"> </w:t>
            </w:r>
            <w:r>
              <w:rPr>
                <w:spacing w:val="-2"/>
                <w:sz w:val="20"/>
              </w:rPr>
              <w:t>razloge</w:t>
            </w:r>
            <w:r>
              <w:rPr>
                <w:sz w:val="20"/>
              </w:rPr>
              <w:t xml:space="preserve"> </w:t>
            </w:r>
            <w:r>
              <w:rPr>
                <w:spacing w:val="-2"/>
                <w:sz w:val="20"/>
              </w:rPr>
              <w:t>brojnosti</w:t>
            </w:r>
            <w:r>
              <w:rPr>
                <w:spacing w:val="4"/>
                <w:sz w:val="20"/>
              </w:rPr>
              <w:t xml:space="preserve"> </w:t>
            </w:r>
            <w:r>
              <w:rPr>
                <w:spacing w:val="-2"/>
                <w:sz w:val="20"/>
              </w:rPr>
              <w:t>i</w:t>
            </w:r>
            <w:r>
              <w:rPr>
                <w:spacing w:val="2"/>
                <w:sz w:val="20"/>
              </w:rPr>
              <w:t xml:space="preserve"> </w:t>
            </w:r>
            <w:r>
              <w:rPr>
                <w:spacing w:val="-2"/>
                <w:sz w:val="20"/>
              </w:rPr>
              <w:t>raznovrsnosti</w:t>
            </w:r>
          </w:p>
        </w:tc>
      </w:tr>
      <w:tr w:rsidR="007B1485" w14:paraId="78D42F56" w14:textId="77777777">
        <w:trPr>
          <w:trHeight w:val="243"/>
        </w:trPr>
        <w:tc>
          <w:tcPr>
            <w:tcW w:w="2186" w:type="dxa"/>
            <w:tcBorders>
              <w:top w:val="nil"/>
              <w:bottom w:val="nil"/>
            </w:tcBorders>
            <w:shd w:val="clear" w:color="auto" w:fill="FFF9CC"/>
          </w:tcPr>
          <w:p w14:paraId="40EAC2B5" w14:textId="77777777" w:rsidR="007B1485" w:rsidRDefault="007B1485">
            <w:pPr>
              <w:pStyle w:val="TableParagraph"/>
              <w:rPr>
                <w:rFonts w:ascii="Times New Roman"/>
                <w:sz w:val="16"/>
              </w:rPr>
            </w:pPr>
          </w:p>
        </w:tc>
        <w:tc>
          <w:tcPr>
            <w:tcW w:w="1353" w:type="dxa"/>
            <w:tcBorders>
              <w:top w:val="nil"/>
              <w:bottom w:val="nil"/>
            </w:tcBorders>
          </w:tcPr>
          <w:p w14:paraId="093C67FC" w14:textId="77777777" w:rsidR="007B1485" w:rsidRDefault="00113329">
            <w:pPr>
              <w:pStyle w:val="TableParagraph"/>
              <w:spacing w:line="224" w:lineRule="exact"/>
              <w:ind w:left="111"/>
              <w:rPr>
                <w:sz w:val="20"/>
              </w:rPr>
            </w:pPr>
            <w:r>
              <w:rPr>
                <w:spacing w:val="-5"/>
                <w:sz w:val="20"/>
              </w:rPr>
              <w:t>3.</w:t>
            </w:r>
          </w:p>
        </w:tc>
        <w:tc>
          <w:tcPr>
            <w:tcW w:w="853" w:type="dxa"/>
            <w:tcBorders>
              <w:top w:val="nil"/>
              <w:bottom w:val="nil"/>
              <w:right w:val="nil"/>
            </w:tcBorders>
          </w:tcPr>
          <w:p w14:paraId="6D6DD3EF" w14:textId="77777777" w:rsidR="007B1485" w:rsidRDefault="00113329">
            <w:pPr>
              <w:pStyle w:val="TableParagraph"/>
              <w:spacing w:line="224" w:lineRule="exact"/>
              <w:ind w:left="114"/>
              <w:rPr>
                <w:sz w:val="20"/>
              </w:rPr>
            </w:pPr>
            <w:r>
              <w:rPr>
                <w:spacing w:val="-2"/>
                <w:sz w:val="20"/>
              </w:rPr>
              <w:t>silikata</w:t>
            </w:r>
          </w:p>
        </w:tc>
        <w:tc>
          <w:tcPr>
            <w:tcW w:w="2125" w:type="dxa"/>
            <w:tcBorders>
              <w:top w:val="nil"/>
              <w:left w:val="nil"/>
              <w:bottom w:val="nil"/>
              <w:right w:val="nil"/>
            </w:tcBorders>
          </w:tcPr>
          <w:p w14:paraId="29686A2B" w14:textId="77777777" w:rsidR="007B1485" w:rsidRDefault="007B1485">
            <w:pPr>
              <w:pStyle w:val="TableParagraph"/>
              <w:rPr>
                <w:rFonts w:ascii="Times New Roman"/>
                <w:sz w:val="16"/>
              </w:rPr>
            </w:pPr>
          </w:p>
        </w:tc>
        <w:tc>
          <w:tcPr>
            <w:tcW w:w="2550" w:type="dxa"/>
            <w:tcBorders>
              <w:top w:val="nil"/>
              <w:left w:val="nil"/>
              <w:bottom w:val="nil"/>
            </w:tcBorders>
          </w:tcPr>
          <w:p w14:paraId="25BDAE4B" w14:textId="77777777" w:rsidR="007B1485" w:rsidRDefault="007B1485">
            <w:pPr>
              <w:pStyle w:val="TableParagraph"/>
              <w:rPr>
                <w:rFonts w:ascii="Times New Roman"/>
                <w:sz w:val="16"/>
              </w:rPr>
            </w:pPr>
          </w:p>
        </w:tc>
      </w:tr>
      <w:tr w:rsidR="007B1485" w14:paraId="154663EF" w14:textId="77777777">
        <w:trPr>
          <w:trHeight w:val="242"/>
        </w:trPr>
        <w:tc>
          <w:tcPr>
            <w:tcW w:w="2186" w:type="dxa"/>
            <w:tcBorders>
              <w:top w:val="nil"/>
              <w:bottom w:val="nil"/>
            </w:tcBorders>
            <w:shd w:val="clear" w:color="auto" w:fill="FFF9CC"/>
          </w:tcPr>
          <w:p w14:paraId="7F28EA01" w14:textId="77777777" w:rsidR="007B1485" w:rsidRDefault="007B1485">
            <w:pPr>
              <w:pStyle w:val="TableParagraph"/>
              <w:rPr>
                <w:rFonts w:ascii="Times New Roman"/>
                <w:sz w:val="16"/>
              </w:rPr>
            </w:pPr>
          </w:p>
        </w:tc>
        <w:tc>
          <w:tcPr>
            <w:tcW w:w="1353" w:type="dxa"/>
            <w:tcBorders>
              <w:top w:val="nil"/>
              <w:bottom w:val="nil"/>
            </w:tcBorders>
          </w:tcPr>
          <w:p w14:paraId="5FA61AA1" w14:textId="77777777" w:rsidR="007B1485" w:rsidRDefault="00113329">
            <w:pPr>
              <w:pStyle w:val="TableParagraph"/>
              <w:spacing w:line="223" w:lineRule="exact"/>
              <w:ind w:left="111"/>
              <w:rPr>
                <w:sz w:val="20"/>
              </w:rPr>
            </w:pPr>
            <w:r>
              <w:rPr>
                <w:spacing w:val="-5"/>
                <w:sz w:val="20"/>
              </w:rPr>
              <w:t>4.</w:t>
            </w:r>
          </w:p>
        </w:tc>
        <w:tc>
          <w:tcPr>
            <w:tcW w:w="5528" w:type="dxa"/>
            <w:gridSpan w:val="3"/>
            <w:tcBorders>
              <w:top w:val="nil"/>
              <w:bottom w:val="nil"/>
            </w:tcBorders>
          </w:tcPr>
          <w:p w14:paraId="02586C7B" w14:textId="77777777" w:rsidR="007B1485" w:rsidRDefault="00113329">
            <w:pPr>
              <w:pStyle w:val="TableParagraph"/>
              <w:spacing w:line="223" w:lineRule="exact"/>
              <w:ind w:left="114"/>
              <w:rPr>
                <w:sz w:val="20"/>
              </w:rPr>
            </w:pPr>
            <w:r>
              <w:rPr>
                <w:sz w:val="20"/>
              </w:rPr>
              <w:t>Tehnički</w:t>
            </w:r>
            <w:r>
              <w:rPr>
                <w:spacing w:val="-12"/>
                <w:sz w:val="20"/>
              </w:rPr>
              <w:t xml:space="preserve"> </w:t>
            </w:r>
            <w:r>
              <w:rPr>
                <w:sz w:val="20"/>
              </w:rPr>
              <w:t>važni</w:t>
            </w:r>
            <w:r>
              <w:rPr>
                <w:spacing w:val="26"/>
                <w:sz w:val="20"/>
              </w:rPr>
              <w:t xml:space="preserve"> </w:t>
            </w:r>
            <w:r>
              <w:rPr>
                <w:sz w:val="20"/>
              </w:rPr>
              <w:t>metali</w:t>
            </w:r>
            <w:r>
              <w:rPr>
                <w:spacing w:val="-9"/>
                <w:sz w:val="20"/>
              </w:rPr>
              <w:t xml:space="preserve"> </w:t>
            </w:r>
            <w:r>
              <w:rPr>
                <w:sz w:val="20"/>
              </w:rPr>
              <w:t>(željezo,</w:t>
            </w:r>
            <w:r>
              <w:rPr>
                <w:spacing w:val="-8"/>
                <w:sz w:val="20"/>
              </w:rPr>
              <w:t xml:space="preserve"> </w:t>
            </w:r>
            <w:r>
              <w:rPr>
                <w:sz w:val="20"/>
              </w:rPr>
              <w:t>bakar,</w:t>
            </w:r>
            <w:r>
              <w:rPr>
                <w:spacing w:val="-11"/>
                <w:sz w:val="20"/>
              </w:rPr>
              <w:t xml:space="preserve"> </w:t>
            </w:r>
            <w:r>
              <w:rPr>
                <w:spacing w:val="-2"/>
                <w:sz w:val="20"/>
              </w:rPr>
              <w:t>aluminij)</w:t>
            </w:r>
          </w:p>
        </w:tc>
      </w:tr>
      <w:tr w:rsidR="007B1485" w14:paraId="3D1B7104" w14:textId="77777777">
        <w:trPr>
          <w:trHeight w:val="243"/>
        </w:trPr>
        <w:tc>
          <w:tcPr>
            <w:tcW w:w="2186" w:type="dxa"/>
            <w:tcBorders>
              <w:top w:val="nil"/>
              <w:bottom w:val="nil"/>
            </w:tcBorders>
            <w:shd w:val="clear" w:color="auto" w:fill="FFF9CC"/>
          </w:tcPr>
          <w:p w14:paraId="4874729C" w14:textId="77777777" w:rsidR="007B1485" w:rsidRDefault="007B1485">
            <w:pPr>
              <w:pStyle w:val="TableParagraph"/>
              <w:rPr>
                <w:rFonts w:ascii="Times New Roman"/>
                <w:sz w:val="16"/>
              </w:rPr>
            </w:pPr>
          </w:p>
        </w:tc>
        <w:tc>
          <w:tcPr>
            <w:tcW w:w="1353" w:type="dxa"/>
            <w:tcBorders>
              <w:top w:val="nil"/>
              <w:bottom w:val="nil"/>
            </w:tcBorders>
          </w:tcPr>
          <w:p w14:paraId="365DB0A6" w14:textId="77777777" w:rsidR="007B1485" w:rsidRDefault="00113329">
            <w:pPr>
              <w:pStyle w:val="TableParagraph"/>
              <w:spacing w:line="224" w:lineRule="exact"/>
              <w:ind w:left="111"/>
              <w:rPr>
                <w:sz w:val="20"/>
              </w:rPr>
            </w:pPr>
            <w:r>
              <w:rPr>
                <w:spacing w:val="-5"/>
                <w:sz w:val="20"/>
              </w:rPr>
              <w:t>5.</w:t>
            </w:r>
          </w:p>
        </w:tc>
        <w:tc>
          <w:tcPr>
            <w:tcW w:w="5528" w:type="dxa"/>
            <w:gridSpan w:val="3"/>
            <w:tcBorders>
              <w:top w:val="nil"/>
              <w:bottom w:val="nil"/>
            </w:tcBorders>
          </w:tcPr>
          <w:p w14:paraId="434EB250" w14:textId="77777777" w:rsidR="007B1485" w:rsidRDefault="00113329">
            <w:pPr>
              <w:pStyle w:val="TableParagraph"/>
              <w:spacing w:line="224" w:lineRule="exact"/>
              <w:ind w:left="114"/>
              <w:rPr>
                <w:sz w:val="20"/>
              </w:rPr>
            </w:pPr>
            <w:r>
              <w:rPr>
                <w:spacing w:val="-2"/>
                <w:sz w:val="20"/>
              </w:rPr>
              <w:t>Fizikalna</w:t>
            </w:r>
            <w:r>
              <w:rPr>
                <w:spacing w:val="-1"/>
                <w:sz w:val="20"/>
              </w:rPr>
              <w:t xml:space="preserve"> </w:t>
            </w:r>
            <w:r>
              <w:rPr>
                <w:spacing w:val="-2"/>
                <w:sz w:val="20"/>
              </w:rPr>
              <w:t>i</w:t>
            </w:r>
            <w:r>
              <w:rPr>
                <w:sz w:val="20"/>
              </w:rPr>
              <w:t xml:space="preserve"> </w:t>
            </w:r>
            <w:r>
              <w:rPr>
                <w:spacing w:val="-2"/>
                <w:sz w:val="20"/>
              </w:rPr>
              <w:t>kemijska</w:t>
            </w:r>
            <w:r>
              <w:rPr>
                <w:spacing w:val="4"/>
                <w:sz w:val="20"/>
              </w:rPr>
              <w:t xml:space="preserve"> </w:t>
            </w:r>
            <w:r>
              <w:rPr>
                <w:spacing w:val="-2"/>
                <w:sz w:val="20"/>
              </w:rPr>
              <w:t>svojstva</w:t>
            </w:r>
            <w:r>
              <w:rPr>
                <w:spacing w:val="1"/>
                <w:sz w:val="20"/>
              </w:rPr>
              <w:t xml:space="preserve"> </w:t>
            </w:r>
            <w:r>
              <w:rPr>
                <w:spacing w:val="-2"/>
                <w:sz w:val="20"/>
              </w:rPr>
              <w:t>materijala</w:t>
            </w:r>
          </w:p>
        </w:tc>
      </w:tr>
      <w:tr w:rsidR="007B1485" w14:paraId="4FD3220F" w14:textId="77777777">
        <w:trPr>
          <w:trHeight w:val="244"/>
        </w:trPr>
        <w:tc>
          <w:tcPr>
            <w:tcW w:w="2186" w:type="dxa"/>
            <w:tcBorders>
              <w:top w:val="nil"/>
              <w:bottom w:val="nil"/>
            </w:tcBorders>
            <w:shd w:val="clear" w:color="auto" w:fill="FFF9CC"/>
          </w:tcPr>
          <w:p w14:paraId="60CB8B01" w14:textId="77777777" w:rsidR="007B1485" w:rsidRDefault="007B1485">
            <w:pPr>
              <w:pStyle w:val="TableParagraph"/>
              <w:rPr>
                <w:rFonts w:ascii="Times New Roman"/>
                <w:sz w:val="16"/>
              </w:rPr>
            </w:pPr>
          </w:p>
        </w:tc>
        <w:tc>
          <w:tcPr>
            <w:tcW w:w="1353" w:type="dxa"/>
            <w:tcBorders>
              <w:top w:val="nil"/>
              <w:bottom w:val="nil"/>
            </w:tcBorders>
          </w:tcPr>
          <w:p w14:paraId="7BA09C6C" w14:textId="77777777" w:rsidR="007B1485" w:rsidRDefault="00113329">
            <w:pPr>
              <w:pStyle w:val="TableParagraph"/>
              <w:spacing w:line="225" w:lineRule="exact"/>
              <w:ind w:left="111"/>
              <w:rPr>
                <w:sz w:val="20"/>
              </w:rPr>
            </w:pPr>
            <w:r>
              <w:rPr>
                <w:spacing w:val="-5"/>
                <w:sz w:val="20"/>
              </w:rPr>
              <w:t>6.</w:t>
            </w:r>
          </w:p>
        </w:tc>
        <w:tc>
          <w:tcPr>
            <w:tcW w:w="5528" w:type="dxa"/>
            <w:gridSpan w:val="3"/>
            <w:tcBorders>
              <w:top w:val="nil"/>
              <w:bottom w:val="nil"/>
            </w:tcBorders>
          </w:tcPr>
          <w:p w14:paraId="5B9DCD20" w14:textId="77777777" w:rsidR="007B1485" w:rsidRDefault="00113329">
            <w:pPr>
              <w:pStyle w:val="TableParagraph"/>
              <w:spacing w:line="225" w:lineRule="exact"/>
              <w:ind w:left="114"/>
              <w:rPr>
                <w:sz w:val="20"/>
              </w:rPr>
            </w:pPr>
            <w:r>
              <w:rPr>
                <w:sz w:val="20"/>
              </w:rPr>
              <w:t>Sposobnost</w:t>
            </w:r>
            <w:r>
              <w:rPr>
                <w:spacing w:val="-12"/>
                <w:sz w:val="20"/>
              </w:rPr>
              <w:t xml:space="preserve"> </w:t>
            </w:r>
            <w:r>
              <w:rPr>
                <w:sz w:val="20"/>
              </w:rPr>
              <w:t>teorijskog</w:t>
            </w:r>
            <w:r>
              <w:rPr>
                <w:spacing w:val="-11"/>
                <w:sz w:val="20"/>
              </w:rPr>
              <w:t xml:space="preserve"> </w:t>
            </w:r>
            <w:r>
              <w:rPr>
                <w:sz w:val="20"/>
              </w:rPr>
              <w:t>i</w:t>
            </w:r>
            <w:r>
              <w:rPr>
                <w:spacing w:val="-11"/>
                <w:sz w:val="20"/>
              </w:rPr>
              <w:t xml:space="preserve"> </w:t>
            </w:r>
            <w:r>
              <w:rPr>
                <w:sz w:val="20"/>
              </w:rPr>
              <w:t>praktičnog</w:t>
            </w:r>
            <w:r>
              <w:rPr>
                <w:spacing w:val="13"/>
                <w:sz w:val="20"/>
              </w:rPr>
              <w:t xml:space="preserve"> </w:t>
            </w:r>
            <w:r>
              <w:rPr>
                <w:sz w:val="20"/>
              </w:rPr>
              <w:t>znanja</w:t>
            </w:r>
            <w:r>
              <w:rPr>
                <w:spacing w:val="-11"/>
                <w:sz w:val="20"/>
              </w:rPr>
              <w:t xml:space="preserve"> </w:t>
            </w:r>
            <w:r>
              <w:rPr>
                <w:sz w:val="20"/>
              </w:rPr>
              <w:t>iz</w:t>
            </w:r>
            <w:r>
              <w:rPr>
                <w:spacing w:val="-11"/>
                <w:sz w:val="20"/>
              </w:rPr>
              <w:t xml:space="preserve"> </w:t>
            </w:r>
            <w:r>
              <w:rPr>
                <w:sz w:val="20"/>
              </w:rPr>
              <w:t>određenog</w:t>
            </w:r>
            <w:r>
              <w:rPr>
                <w:spacing w:val="-11"/>
                <w:sz w:val="20"/>
              </w:rPr>
              <w:t xml:space="preserve"> </w:t>
            </w:r>
            <w:r>
              <w:rPr>
                <w:spacing w:val="-2"/>
                <w:sz w:val="20"/>
              </w:rPr>
              <w:t>područja,</w:t>
            </w:r>
          </w:p>
        </w:tc>
      </w:tr>
      <w:tr w:rsidR="007B1485" w14:paraId="2D7D506F" w14:textId="77777777">
        <w:trPr>
          <w:trHeight w:val="243"/>
        </w:trPr>
        <w:tc>
          <w:tcPr>
            <w:tcW w:w="2186" w:type="dxa"/>
            <w:tcBorders>
              <w:top w:val="nil"/>
              <w:bottom w:val="nil"/>
            </w:tcBorders>
            <w:shd w:val="clear" w:color="auto" w:fill="FFF9CC"/>
          </w:tcPr>
          <w:p w14:paraId="71CE86B1" w14:textId="77777777" w:rsidR="007B1485" w:rsidRDefault="007B1485">
            <w:pPr>
              <w:pStyle w:val="TableParagraph"/>
              <w:rPr>
                <w:rFonts w:ascii="Times New Roman"/>
                <w:sz w:val="16"/>
              </w:rPr>
            </w:pPr>
          </w:p>
        </w:tc>
        <w:tc>
          <w:tcPr>
            <w:tcW w:w="1353" w:type="dxa"/>
            <w:tcBorders>
              <w:top w:val="nil"/>
              <w:bottom w:val="nil"/>
            </w:tcBorders>
          </w:tcPr>
          <w:p w14:paraId="1B122E10" w14:textId="77777777" w:rsidR="007B1485" w:rsidRDefault="007B1485">
            <w:pPr>
              <w:pStyle w:val="TableParagraph"/>
              <w:rPr>
                <w:rFonts w:ascii="Times New Roman"/>
                <w:sz w:val="16"/>
              </w:rPr>
            </w:pPr>
          </w:p>
        </w:tc>
        <w:tc>
          <w:tcPr>
            <w:tcW w:w="5528" w:type="dxa"/>
            <w:gridSpan w:val="3"/>
            <w:tcBorders>
              <w:top w:val="nil"/>
              <w:bottom w:val="nil"/>
            </w:tcBorders>
          </w:tcPr>
          <w:p w14:paraId="237DD5BC" w14:textId="77777777" w:rsidR="007B1485" w:rsidRDefault="00113329">
            <w:pPr>
              <w:pStyle w:val="TableParagraph"/>
              <w:spacing w:line="224" w:lineRule="exact"/>
              <w:ind w:left="114"/>
              <w:rPr>
                <w:sz w:val="20"/>
              </w:rPr>
            </w:pPr>
            <w:r>
              <w:rPr>
                <w:spacing w:val="-2"/>
                <w:sz w:val="20"/>
              </w:rPr>
              <w:t>sposobnost samostalnog</w:t>
            </w:r>
            <w:r>
              <w:rPr>
                <w:sz w:val="20"/>
              </w:rPr>
              <w:t xml:space="preserve"> </w:t>
            </w:r>
            <w:r>
              <w:rPr>
                <w:spacing w:val="-2"/>
                <w:sz w:val="20"/>
              </w:rPr>
              <w:t>služenja</w:t>
            </w:r>
            <w:r>
              <w:rPr>
                <w:spacing w:val="-1"/>
                <w:sz w:val="20"/>
              </w:rPr>
              <w:t xml:space="preserve"> </w:t>
            </w:r>
            <w:r>
              <w:rPr>
                <w:spacing w:val="-2"/>
                <w:sz w:val="20"/>
              </w:rPr>
              <w:t>domaćom</w:t>
            </w:r>
            <w:r>
              <w:rPr>
                <w:spacing w:val="3"/>
                <w:sz w:val="20"/>
              </w:rPr>
              <w:t xml:space="preserve"> </w:t>
            </w:r>
            <w:r>
              <w:rPr>
                <w:spacing w:val="-2"/>
                <w:sz w:val="20"/>
              </w:rPr>
              <w:t>i stranom</w:t>
            </w:r>
          </w:p>
        </w:tc>
      </w:tr>
      <w:tr w:rsidR="007B1485" w14:paraId="1DB5AE78" w14:textId="77777777">
        <w:trPr>
          <w:trHeight w:val="253"/>
        </w:trPr>
        <w:tc>
          <w:tcPr>
            <w:tcW w:w="2186" w:type="dxa"/>
            <w:tcBorders>
              <w:top w:val="nil"/>
              <w:bottom w:val="nil"/>
            </w:tcBorders>
            <w:shd w:val="clear" w:color="auto" w:fill="FFF9CC"/>
          </w:tcPr>
          <w:p w14:paraId="3B838293" w14:textId="77777777" w:rsidR="007B1485" w:rsidRDefault="00113329">
            <w:pPr>
              <w:pStyle w:val="TableParagraph"/>
              <w:spacing w:line="233" w:lineRule="exact"/>
              <w:ind w:right="285"/>
              <w:jc w:val="right"/>
              <w:rPr>
                <w:sz w:val="20"/>
              </w:rPr>
            </w:pPr>
            <w:r>
              <w:rPr>
                <w:sz w:val="20"/>
              </w:rPr>
              <w:t>2.5.</w:t>
            </w:r>
            <w:r>
              <w:rPr>
                <w:spacing w:val="2"/>
                <w:sz w:val="20"/>
              </w:rPr>
              <w:t xml:space="preserve"> </w:t>
            </w:r>
            <w:r>
              <w:rPr>
                <w:sz w:val="20"/>
              </w:rPr>
              <w:t>Sadržaj</w:t>
            </w:r>
            <w:r>
              <w:rPr>
                <w:spacing w:val="-7"/>
                <w:sz w:val="20"/>
              </w:rPr>
              <w:t xml:space="preserve"> </w:t>
            </w:r>
            <w:r>
              <w:rPr>
                <w:spacing w:val="-2"/>
                <w:sz w:val="20"/>
              </w:rPr>
              <w:t>predmeta</w:t>
            </w:r>
          </w:p>
        </w:tc>
        <w:tc>
          <w:tcPr>
            <w:tcW w:w="1353" w:type="dxa"/>
            <w:tcBorders>
              <w:top w:val="nil"/>
              <w:bottom w:val="nil"/>
            </w:tcBorders>
          </w:tcPr>
          <w:p w14:paraId="3F35097C" w14:textId="77777777" w:rsidR="007B1485" w:rsidRDefault="007B1485">
            <w:pPr>
              <w:pStyle w:val="TableParagraph"/>
              <w:rPr>
                <w:rFonts w:ascii="Times New Roman"/>
                <w:sz w:val="18"/>
              </w:rPr>
            </w:pPr>
          </w:p>
        </w:tc>
        <w:tc>
          <w:tcPr>
            <w:tcW w:w="5528" w:type="dxa"/>
            <w:gridSpan w:val="3"/>
            <w:tcBorders>
              <w:top w:val="nil"/>
              <w:bottom w:val="nil"/>
            </w:tcBorders>
          </w:tcPr>
          <w:p w14:paraId="70B9A9D8" w14:textId="77777777" w:rsidR="007B1485" w:rsidRDefault="00113329">
            <w:pPr>
              <w:pStyle w:val="TableParagraph"/>
              <w:spacing w:line="225" w:lineRule="exact"/>
              <w:ind w:left="114"/>
              <w:rPr>
                <w:sz w:val="20"/>
              </w:rPr>
            </w:pPr>
            <w:r>
              <w:rPr>
                <w:spacing w:val="-2"/>
                <w:sz w:val="20"/>
              </w:rPr>
              <w:t>literaturom,</w:t>
            </w:r>
            <w:r>
              <w:rPr>
                <w:spacing w:val="2"/>
                <w:sz w:val="20"/>
              </w:rPr>
              <w:t xml:space="preserve"> </w:t>
            </w:r>
            <w:r>
              <w:rPr>
                <w:spacing w:val="-2"/>
                <w:sz w:val="20"/>
              </w:rPr>
              <w:t>korištenje</w:t>
            </w:r>
            <w:r>
              <w:rPr>
                <w:spacing w:val="2"/>
                <w:sz w:val="20"/>
              </w:rPr>
              <w:t xml:space="preserve"> </w:t>
            </w:r>
            <w:r>
              <w:rPr>
                <w:spacing w:val="-2"/>
                <w:sz w:val="20"/>
              </w:rPr>
              <w:t>relevantnih</w:t>
            </w:r>
            <w:r>
              <w:rPr>
                <w:spacing w:val="5"/>
                <w:sz w:val="20"/>
              </w:rPr>
              <w:t xml:space="preserve"> </w:t>
            </w:r>
            <w:r>
              <w:rPr>
                <w:spacing w:val="-2"/>
                <w:sz w:val="20"/>
              </w:rPr>
              <w:t>spoznaja,</w:t>
            </w:r>
            <w:r>
              <w:rPr>
                <w:spacing w:val="1"/>
                <w:sz w:val="20"/>
              </w:rPr>
              <w:t xml:space="preserve"> </w:t>
            </w:r>
            <w:r>
              <w:rPr>
                <w:spacing w:val="-2"/>
                <w:sz w:val="20"/>
              </w:rPr>
              <w:t>stavova</w:t>
            </w:r>
            <w:r>
              <w:rPr>
                <w:spacing w:val="2"/>
                <w:sz w:val="20"/>
              </w:rPr>
              <w:t xml:space="preserve"> </w:t>
            </w:r>
            <w:r>
              <w:rPr>
                <w:spacing w:val="-2"/>
                <w:sz w:val="20"/>
              </w:rPr>
              <w:t>i</w:t>
            </w:r>
            <w:r>
              <w:rPr>
                <w:spacing w:val="4"/>
                <w:sz w:val="20"/>
              </w:rPr>
              <w:t xml:space="preserve"> </w:t>
            </w:r>
            <w:r>
              <w:rPr>
                <w:spacing w:val="-2"/>
                <w:sz w:val="20"/>
              </w:rPr>
              <w:t>činjenica,</w:t>
            </w:r>
          </w:p>
        </w:tc>
      </w:tr>
      <w:tr w:rsidR="007B1485" w14:paraId="7C3074B7" w14:textId="77777777">
        <w:trPr>
          <w:trHeight w:val="247"/>
        </w:trPr>
        <w:tc>
          <w:tcPr>
            <w:tcW w:w="2186" w:type="dxa"/>
            <w:tcBorders>
              <w:top w:val="nil"/>
              <w:bottom w:val="nil"/>
            </w:tcBorders>
            <w:shd w:val="clear" w:color="auto" w:fill="FFF9CC"/>
          </w:tcPr>
          <w:p w14:paraId="5DF2F3C1" w14:textId="77777777" w:rsidR="007B1485" w:rsidRDefault="00113329">
            <w:pPr>
              <w:pStyle w:val="TableParagraph"/>
              <w:spacing w:line="227" w:lineRule="exact"/>
              <w:ind w:left="472"/>
              <w:rPr>
                <w:sz w:val="20"/>
              </w:rPr>
            </w:pPr>
            <w:r>
              <w:rPr>
                <w:spacing w:val="-2"/>
                <w:sz w:val="20"/>
              </w:rPr>
              <w:t>razrađen</w:t>
            </w:r>
            <w:r>
              <w:rPr>
                <w:sz w:val="20"/>
              </w:rPr>
              <w:t xml:space="preserve"> </w:t>
            </w:r>
            <w:r>
              <w:rPr>
                <w:spacing w:val="-2"/>
                <w:sz w:val="20"/>
              </w:rPr>
              <w:t>prema</w:t>
            </w:r>
          </w:p>
        </w:tc>
        <w:tc>
          <w:tcPr>
            <w:tcW w:w="1353" w:type="dxa"/>
            <w:tcBorders>
              <w:top w:val="nil"/>
              <w:bottom w:val="nil"/>
            </w:tcBorders>
          </w:tcPr>
          <w:p w14:paraId="4C7E1BDD" w14:textId="77777777" w:rsidR="007B1485" w:rsidRDefault="00113329">
            <w:pPr>
              <w:pStyle w:val="TableParagraph"/>
              <w:spacing w:line="221" w:lineRule="exact"/>
              <w:ind w:left="111"/>
              <w:rPr>
                <w:sz w:val="20"/>
              </w:rPr>
            </w:pPr>
            <w:r>
              <w:rPr>
                <w:spacing w:val="-5"/>
                <w:sz w:val="20"/>
              </w:rPr>
              <w:t>7.</w:t>
            </w:r>
          </w:p>
        </w:tc>
        <w:tc>
          <w:tcPr>
            <w:tcW w:w="2978" w:type="dxa"/>
            <w:gridSpan w:val="2"/>
            <w:tcBorders>
              <w:top w:val="nil"/>
              <w:bottom w:val="nil"/>
              <w:right w:val="nil"/>
            </w:tcBorders>
          </w:tcPr>
          <w:p w14:paraId="1CFFC494" w14:textId="77777777" w:rsidR="007B1485" w:rsidRDefault="00113329">
            <w:pPr>
              <w:pStyle w:val="TableParagraph"/>
              <w:spacing w:line="221" w:lineRule="exact"/>
              <w:ind w:left="114"/>
              <w:rPr>
                <w:sz w:val="20"/>
              </w:rPr>
            </w:pPr>
            <w:r>
              <w:rPr>
                <w:spacing w:val="-2"/>
                <w:sz w:val="20"/>
              </w:rPr>
              <w:t>sklonost</w:t>
            </w:r>
            <w:r>
              <w:rPr>
                <w:spacing w:val="-1"/>
                <w:sz w:val="20"/>
              </w:rPr>
              <w:t xml:space="preserve"> </w:t>
            </w:r>
            <w:r>
              <w:rPr>
                <w:spacing w:val="-2"/>
                <w:sz w:val="20"/>
              </w:rPr>
              <w:t>timskom</w:t>
            </w:r>
            <w:r>
              <w:rPr>
                <w:spacing w:val="1"/>
                <w:sz w:val="20"/>
              </w:rPr>
              <w:t xml:space="preserve"> </w:t>
            </w:r>
            <w:r>
              <w:rPr>
                <w:spacing w:val="-4"/>
                <w:sz w:val="20"/>
              </w:rPr>
              <w:t>radu</w:t>
            </w:r>
          </w:p>
        </w:tc>
        <w:tc>
          <w:tcPr>
            <w:tcW w:w="2550" w:type="dxa"/>
            <w:tcBorders>
              <w:top w:val="nil"/>
              <w:left w:val="nil"/>
              <w:bottom w:val="nil"/>
            </w:tcBorders>
          </w:tcPr>
          <w:p w14:paraId="1B252CB2" w14:textId="77777777" w:rsidR="007B1485" w:rsidRDefault="007B1485">
            <w:pPr>
              <w:pStyle w:val="TableParagraph"/>
              <w:rPr>
                <w:rFonts w:ascii="Times New Roman"/>
                <w:sz w:val="18"/>
              </w:rPr>
            </w:pPr>
          </w:p>
        </w:tc>
      </w:tr>
      <w:tr w:rsidR="007B1485" w14:paraId="65F52929" w14:textId="77777777">
        <w:trPr>
          <w:trHeight w:val="817"/>
        </w:trPr>
        <w:tc>
          <w:tcPr>
            <w:tcW w:w="2186" w:type="dxa"/>
            <w:tcBorders>
              <w:top w:val="nil"/>
              <w:bottom w:val="nil"/>
            </w:tcBorders>
            <w:shd w:val="clear" w:color="auto" w:fill="FFF9CC"/>
          </w:tcPr>
          <w:p w14:paraId="69FA7854" w14:textId="77777777" w:rsidR="007B1485" w:rsidRDefault="00113329">
            <w:pPr>
              <w:pStyle w:val="TableParagraph"/>
              <w:spacing w:before="22"/>
              <w:ind w:left="472"/>
              <w:rPr>
                <w:sz w:val="20"/>
              </w:rPr>
            </w:pPr>
            <w:r>
              <w:rPr>
                <w:sz w:val="20"/>
              </w:rPr>
              <w:t>satnici</w:t>
            </w:r>
            <w:r>
              <w:rPr>
                <w:spacing w:val="-8"/>
                <w:sz w:val="20"/>
              </w:rPr>
              <w:t xml:space="preserve"> </w:t>
            </w:r>
            <w:r>
              <w:rPr>
                <w:spacing w:val="-2"/>
                <w:sz w:val="20"/>
              </w:rPr>
              <w:t>predavanja</w:t>
            </w:r>
          </w:p>
          <w:p w14:paraId="48E7256D" w14:textId="77777777" w:rsidR="007B1485" w:rsidRDefault="00113329">
            <w:pPr>
              <w:pStyle w:val="TableParagraph"/>
              <w:spacing w:before="2" w:line="260" w:lineRule="atLeast"/>
              <w:ind w:left="472"/>
              <w:rPr>
                <w:sz w:val="20"/>
              </w:rPr>
            </w:pPr>
            <w:r>
              <w:rPr>
                <w:spacing w:val="-2"/>
                <w:sz w:val="20"/>
              </w:rPr>
              <w:t>(pregled</w:t>
            </w:r>
            <w:r>
              <w:rPr>
                <w:spacing w:val="-10"/>
                <w:sz w:val="20"/>
              </w:rPr>
              <w:t xml:space="preserve"> </w:t>
            </w:r>
            <w:r>
              <w:rPr>
                <w:spacing w:val="-2"/>
                <w:sz w:val="20"/>
              </w:rPr>
              <w:t xml:space="preserve">nastavnih </w:t>
            </w:r>
            <w:r>
              <w:rPr>
                <w:sz w:val="20"/>
              </w:rPr>
              <w:t>jedinica</w:t>
            </w:r>
            <w:r>
              <w:rPr>
                <w:spacing w:val="-9"/>
                <w:sz w:val="20"/>
              </w:rPr>
              <w:t xml:space="preserve"> </w:t>
            </w:r>
            <w:r>
              <w:rPr>
                <w:sz w:val="20"/>
              </w:rPr>
              <w:t>s</w:t>
            </w:r>
          </w:p>
        </w:tc>
        <w:tc>
          <w:tcPr>
            <w:tcW w:w="1353" w:type="dxa"/>
            <w:tcBorders>
              <w:top w:val="nil"/>
              <w:bottom w:val="nil"/>
            </w:tcBorders>
          </w:tcPr>
          <w:p w14:paraId="6693AA8D" w14:textId="77777777" w:rsidR="007B1485" w:rsidRDefault="00113329">
            <w:pPr>
              <w:pStyle w:val="TableParagraph"/>
              <w:spacing w:line="219" w:lineRule="exact"/>
              <w:ind w:left="111"/>
              <w:rPr>
                <w:sz w:val="20"/>
              </w:rPr>
            </w:pPr>
            <w:r>
              <w:rPr>
                <w:spacing w:val="-5"/>
                <w:sz w:val="20"/>
              </w:rPr>
              <w:t>8.</w:t>
            </w:r>
          </w:p>
        </w:tc>
        <w:tc>
          <w:tcPr>
            <w:tcW w:w="5528" w:type="dxa"/>
            <w:gridSpan w:val="3"/>
            <w:tcBorders>
              <w:top w:val="nil"/>
              <w:bottom w:val="nil"/>
            </w:tcBorders>
          </w:tcPr>
          <w:p w14:paraId="4A02C8E6" w14:textId="77777777" w:rsidR="007B1485" w:rsidRDefault="00113329">
            <w:pPr>
              <w:pStyle w:val="TableParagraph"/>
              <w:spacing w:line="212" w:lineRule="exact"/>
              <w:ind w:left="114"/>
              <w:rPr>
                <w:sz w:val="20"/>
              </w:rPr>
            </w:pPr>
            <w:r>
              <w:rPr>
                <w:spacing w:val="-2"/>
                <w:sz w:val="20"/>
              </w:rPr>
              <w:t>Razumijevanje</w:t>
            </w:r>
            <w:r>
              <w:rPr>
                <w:spacing w:val="1"/>
                <w:sz w:val="20"/>
              </w:rPr>
              <w:t xml:space="preserve"> </w:t>
            </w:r>
            <w:r>
              <w:rPr>
                <w:spacing w:val="-2"/>
                <w:sz w:val="20"/>
              </w:rPr>
              <w:t>procesa</w:t>
            </w:r>
            <w:r>
              <w:rPr>
                <w:spacing w:val="3"/>
                <w:sz w:val="20"/>
              </w:rPr>
              <w:t xml:space="preserve"> </w:t>
            </w:r>
            <w:r>
              <w:rPr>
                <w:spacing w:val="-2"/>
                <w:sz w:val="20"/>
              </w:rPr>
              <w:t>obrade</w:t>
            </w:r>
            <w:r>
              <w:rPr>
                <w:spacing w:val="4"/>
                <w:sz w:val="20"/>
              </w:rPr>
              <w:t xml:space="preserve"> </w:t>
            </w:r>
            <w:r>
              <w:rPr>
                <w:spacing w:val="-2"/>
                <w:sz w:val="20"/>
              </w:rPr>
              <w:t>materijala</w:t>
            </w:r>
            <w:r>
              <w:rPr>
                <w:spacing w:val="1"/>
                <w:sz w:val="20"/>
              </w:rPr>
              <w:t xml:space="preserve"> </w:t>
            </w:r>
            <w:r>
              <w:rPr>
                <w:spacing w:val="-2"/>
                <w:sz w:val="20"/>
              </w:rPr>
              <w:t>u</w:t>
            </w:r>
            <w:r>
              <w:rPr>
                <w:sz w:val="20"/>
              </w:rPr>
              <w:t xml:space="preserve"> </w:t>
            </w:r>
            <w:r>
              <w:rPr>
                <w:spacing w:val="-2"/>
                <w:sz w:val="20"/>
              </w:rPr>
              <w:t>zdravstvene</w:t>
            </w:r>
            <w:r>
              <w:rPr>
                <w:spacing w:val="1"/>
                <w:sz w:val="20"/>
              </w:rPr>
              <w:t xml:space="preserve"> </w:t>
            </w:r>
            <w:r>
              <w:rPr>
                <w:spacing w:val="-4"/>
                <w:sz w:val="20"/>
              </w:rPr>
              <w:t>svrhe</w:t>
            </w:r>
          </w:p>
          <w:p w14:paraId="67E20C0C" w14:textId="77777777" w:rsidR="007B1485" w:rsidRDefault="00113329">
            <w:pPr>
              <w:pStyle w:val="TableParagraph"/>
              <w:spacing w:line="235" w:lineRule="auto"/>
              <w:ind w:left="114" w:right="502"/>
              <w:rPr>
                <w:sz w:val="20"/>
              </w:rPr>
            </w:pPr>
            <w:r>
              <w:rPr>
                <w:sz w:val="20"/>
              </w:rPr>
              <w:t>Upoznavanje</w:t>
            </w:r>
            <w:r>
              <w:rPr>
                <w:spacing w:val="-12"/>
                <w:sz w:val="20"/>
              </w:rPr>
              <w:t xml:space="preserve"> </w:t>
            </w:r>
            <w:r>
              <w:rPr>
                <w:sz w:val="20"/>
              </w:rPr>
              <w:t>plastičnih</w:t>
            </w:r>
            <w:r>
              <w:rPr>
                <w:spacing w:val="-11"/>
                <w:sz w:val="20"/>
              </w:rPr>
              <w:t xml:space="preserve"> </w:t>
            </w:r>
            <w:r>
              <w:rPr>
                <w:sz w:val="20"/>
              </w:rPr>
              <w:t>masa</w:t>
            </w:r>
            <w:r>
              <w:rPr>
                <w:spacing w:val="-11"/>
                <w:sz w:val="20"/>
              </w:rPr>
              <w:t xml:space="preserve"> </w:t>
            </w:r>
            <w:r>
              <w:rPr>
                <w:sz w:val="20"/>
              </w:rPr>
              <w:t>i</w:t>
            </w:r>
            <w:r>
              <w:rPr>
                <w:spacing w:val="-12"/>
                <w:sz w:val="20"/>
              </w:rPr>
              <w:t xml:space="preserve"> </w:t>
            </w:r>
            <w:r>
              <w:rPr>
                <w:sz w:val="20"/>
              </w:rPr>
              <w:t>njihova</w:t>
            </w:r>
            <w:r>
              <w:rPr>
                <w:spacing w:val="-11"/>
                <w:sz w:val="20"/>
              </w:rPr>
              <w:t xml:space="preserve"> </w:t>
            </w:r>
            <w:r>
              <w:rPr>
                <w:sz w:val="20"/>
              </w:rPr>
              <w:t>tehnologija</w:t>
            </w:r>
            <w:r>
              <w:rPr>
                <w:spacing w:val="-11"/>
                <w:sz w:val="20"/>
              </w:rPr>
              <w:t xml:space="preserve"> </w:t>
            </w:r>
            <w:r>
              <w:rPr>
                <w:sz w:val="20"/>
              </w:rPr>
              <w:t>obrade</w:t>
            </w:r>
            <w:r>
              <w:rPr>
                <w:spacing w:val="-12"/>
                <w:sz w:val="20"/>
              </w:rPr>
              <w:t xml:space="preserve"> </w:t>
            </w:r>
            <w:r>
              <w:rPr>
                <w:sz w:val="20"/>
              </w:rPr>
              <w:t>i primjena u zdravstvene svrhe</w:t>
            </w:r>
          </w:p>
        </w:tc>
      </w:tr>
      <w:tr w:rsidR="007B1485" w14:paraId="0FD31737" w14:textId="77777777">
        <w:trPr>
          <w:trHeight w:val="264"/>
        </w:trPr>
        <w:tc>
          <w:tcPr>
            <w:tcW w:w="2186" w:type="dxa"/>
            <w:tcBorders>
              <w:top w:val="nil"/>
              <w:bottom w:val="nil"/>
            </w:tcBorders>
            <w:shd w:val="clear" w:color="auto" w:fill="FFF9CC"/>
          </w:tcPr>
          <w:p w14:paraId="0938ECF4" w14:textId="77777777" w:rsidR="007B1485" w:rsidRDefault="00113329">
            <w:pPr>
              <w:pStyle w:val="TableParagraph"/>
              <w:spacing w:line="237" w:lineRule="exact"/>
              <w:ind w:left="472"/>
              <w:rPr>
                <w:sz w:val="20"/>
              </w:rPr>
            </w:pPr>
            <w:r>
              <w:rPr>
                <w:spacing w:val="-2"/>
                <w:sz w:val="20"/>
              </w:rPr>
              <w:t>pripadajućim</w:t>
            </w:r>
          </w:p>
        </w:tc>
        <w:tc>
          <w:tcPr>
            <w:tcW w:w="1353" w:type="dxa"/>
            <w:tcBorders>
              <w:top w:val="nil"/>
              <w:bottom w:val="nil"/>
            </w:tcBorders>
          </w:tcPr>
          <w:p w14:paraId="67E7050F" w14:textId="77777777" w:rsidR="007B1485" w:rsidRDefault="007B1485">
            <w:pPr>
              <w:pStyle w:val="TableParagraph"/>
              <w:rPr>
                <w:rFonts w:ascii="Times New Roman"/>
                <w:sz w:val="18"/>
              </w:rPr>
            </w:pPr>
          </w:p>
        </w:tc>
        <w:tc>
          <w:tcPr>
            <w:tcW w:w="5528" w:type="dxa"/>
            <w:gridSpan w:val="3"/>
            <w:tcBorders>
              <w:top w:val="nil"/>
              <w:bottom w:val="nil"/>
            </w:tcBorders>
          </w:tcPr>
          <w:p w14:paraId="24BA0809" w14:textId="77777777" w:rsidR="007B1485" w:rsidRDefault="007B1485">
            <w:pPr>
              <w:pStyle w:val="TableParagraph"/>
              <w:rPr>
                <w:rFonts w:ascii="Times New Roman"/>
                <w:sz w:val="18"/>
              </w:rPr>
            </w:pPr>
          </w:p>
        </w:tc>
      </w:tr>
      <w:tr w:rsidR="007B1485" w14:paraId="3469F55F" w14:textId="77777777">
        <w:trPr>
          <w:trHeight w:val="569"/>
        </w:trPr>
        <w:tc>
          <w:tcPr>
            <w:tcW w:w="2186" w:type="dxa"/>
            <w:tcBorders>
              <w:top w:val="nil"/>
              <w:bottom w:val="nil"/>
            </w:tcBorders>
            <w:shd w:val="clear" w:color="auto" w:fill="FFF9CC"/>
          </w:tcPr>
          <w:p w14:paraId="302E5992" w14:textId="77777777" w:rsidR="007B1485" w:rsidRDefault="00113329">
            <w:pPr>
              <w:pStyle w:val="TableParagraph"/>
              <w:spacing w:line="235" w:lineRule="exact"/>
              <w:ind w:right="333"/>
              <w:jc w:val="right"/>
              <w:rPr>
                <w:sz w:val="20"/>
              </w:rPr>
            </w:pPr>
            <w:r>
              <w:rPr>
                <w:spacing w:val="-2"/>
                <w:sz w:val="20"/>
              </w:rPr>
              <w:t>ishodima</w:t>
            </w:r>
            <w:r>
              <w:rPr>
                <w:spacing w:val="1"/>
                <w:sz w:val="20"/>
              </w:rPr>
              <w:t xml:space="preserve"> </w:t>
            </w:r>
            <w:r>
              <w:rPr>
                <w:spacing w:val="-2"/>
                <w:sz w:val="20"/>
              </w:rPr>
              <w:t>učenja)</w:t>
            </w:r>
          </w:p>
        </w:tc>
        <w:tc>
          <w:tcPr>
            <w:tcW w:w="1353" w:type="dxa"/>
            <w:tcBorders>
              <w:top w:val="nil"/>
            </w:tcBorders>
          </w:tcPr>
          <w:p w14:paraId="7D2EFF8A" w14:textId="77777777" w:rsidR="007B1485" w:rsidRDefault="007B1485">
            <w:pPr>
              <w:pStyle w:val="TableParagraph"/>
              <w:rPr>
                <w:rFonts w:ascii="Times New Roman"/>
                <w:sz w:val="18"/>
              </w:rPr>
            </w:pPr>
          </w:p>
        </w:tc>
        <w:tc>
          <w:tcPr>
            <w:tcW w:w="5528" w:type="dxa"/>
            <w:gridSpan w:val="3"/>
            <w:tcBorders>
              <w:top w:val="nil"/>
            </w:tcBorders>
          </w:tcPr>
          <w:p w14:paraId="0F0E589B" w14:textId="77777777" w:rsidR="007B1485" w:rsidRDefault="007B1485">
            <w:pPr>
              <w:pStyle w:val="TableParagraph"/>
              <w:rPr>
                <w:rFonts w:ascii="Times New Roman"/>
                <w:sz w:val="18"/>
              </w:rPr>
            </w:pPr>
          </w:p>
        </w:tc>
      </w:tr>
      <w:tr w:rsidR="007B1485" w14:paraId="5E8BC38C" w14:textId="77777777">
        <w:trPr>
          <w:trHeight w:val="249"/>
        </w:trPr>
        <w:tc>
          <w:tcPr>
            <w:tcW w:w="2186" w:type="dxa"/>
            <w:tcBorders>
              <w:top w:val="nil"/>
              <w:bottom w:val="nil"/>
            </w:tcBorders>
            <w:shd w:val="clear" w:color="auto" w:fill="FFF9CC"/>
          </w:tcPr>
          <w:p w14:paraId="5FF706CA" w14:textId="77777777" w:rsidR="007B1485" w:rsidRDefault="007B1485">
            <w:pPr>
              <w:pStyle w:val="TableParagraph"/>
              <w:rPr>
                <w:rFonts w:ascii="Times New Roman"/>
                <w:sz w:val="18"/>
              </w:rPr>
            </w:pPr>
          </w:p>
        </w:tc>
        <w:tc>
          <w:tcPr>
            <w:tcW w:w="1353" w:type="dxa"/>
            <w:shd w:val="clear" w:color="auto" w:fill="FFFFCC"/>
          </w:tcPr>
          <w:p w14:paraId="22CC65F3" w14:textId="77777777" w:rsidR="007B1485" w:rsidRDefault="00113329">
            <w:pPr>
              <w:pStyle w:val="TableParagraph"/>
              <w:spacing w:line="229" w:lineRule="exact"/>
              <w:ind w:left="111"/>
              <w:rPr>
                <w:sz w:val="20"/>
              </w:rPr>
            </w:pPr>
            <w:r>
              <w:rPr>
                <w:spacing w:val="-2"/>
                <w:sz w:val="20"/>
              </w:rPr>
              <w:t>Tjedni</w:t>
            </w:r>
          </w:p>
        </w:tc>
        <w:tc>
          <w:tcPr>
            <w:tcW w:w="5528" w:type="dxa"/>
            <w:gridSpan w:val="3"/>
            <w:shd w:val="clear" w:color="auto" w:fill="FFFFCC"/>
          </w:tcPr>
          <w:p w14:paraId="166FEAB4" w14:textId="77777777" w:rsidR="007B1485" w:rsidRDefault="00113329">
            <w:pPr>
              <w:pStyle w:val="TableParagraph"/>
              <w:spacing w:line="229" w:lineRule="exact"/>
              <w:ind w:left="114"/>
              <w:rPr>
                <w:sz w:val="20"/>
              </w:rPr>
            </w:pPr>
            <w:r>
              <w:rPr>
                <w:spacing w:val="-2"/>
                <w:sz w:val="20"/>
              </w:rPr>
              <w:t>Teme</w:t>
            </w:r>
            <w:r>
              <w:rPr>
                <w:spacing w:val="-4"/>
                <w:sz w:val="20"/>
              </w:rPr>
              <w:t xml:space="preserve"> </w:t>
            </w:r>
            <w:r>
              <w:rPr>
                <w:spacing w:val="-2"/>
                <w:sz w:val="20"/>
              </w:rPr>
              <w:t>seminara</w:t>
            </w:r>
          </w:p>
        </w:tc>
      </w:tr>
      <w:tr w:rsidR="007B1485" w14:paraId="43E195C8" w14:textId="77777777">
        <w:trPr>
          <w:trHeight w:val="260"/>
        </w:trPr>
        <w:tc>
          <w:tcPr>
            <w:tcW w:w="2186" w:type="dxa"/>
            <w:tcBorders>
              <w:top w:val="nil"/>
              <w:bottom w:val="nil"/>
            </w:tcBorders>
            <w:shd w:val="clear" w:color="auto" w:fill="FFF9CC"/>
          </w:tcPr>
          <w:p w14:paraId="32D9A8A1" w14:textId="77777777" w:rsidR="007B1485" w:rsidRDefault="007B1485">
            <w:pPr>
              <w:pStyle w:val="TableParagraph"/>
              <w:rPr>
                <w:rFonts w:ascii="Times New Roman"/>
                <w:sz w:val="18"/>
              </w:rPr>
            </w:pPr>
          </w:p>
        </w:tc>
        <w:tc>
          <w:tcPr>
            <w:tcW w:w="1353" w:type="dxa"/>
            <w:vMerge w:val="restart"/>
          </w:tcPr>
          <w:p w14:paraId="6326E900" w14:textId="77777777" w:rsidR="007B1485" w:rsidRDefault="007B1485">
            <w:pPr>
              <w:pStyle w:val="TableParagraph"/>
              <w:rPr>
                <w:rFonts w:ascii="Times New Roman"/>
                <w:sz w:val="18"/>
              </w:rPr>
            </w:pPr>
          </w:p>
        </w:tc>
        <w:tc>
          <w:tcPr>
            <w:tcW w:w="5528" w:type="dxa"/>
            <w:gridSpan w:val="3"/>
            <w:tcBorders>
              <w:bottom w:val="nil"/>
            </w:tcBorders>
          </w:tcPr>
          <w:p w14:paraId="66C58DE6" w14:textId="77777777" w:rsidR="007B1485" w:rsidRDefault="00113329">
            <w:pPr>
              <w:pStyle w:val="TableParagraph"/>
              <w:spacing w:line="241" w:lineRule="exact"/>
              <w:ind w:left="114"/>
              <w:rPr>
                <w:sz w:val="20"/>
              </w:rPr>
            </w:pPr>
            <w:r>
              <w:rPr>
                <w:spacing w:val="-2"/>
                <w:sz w:val="20"/>
              </w:rPr>
              <w:t>Teme</w:t>
            </w:r>
            <w:r>
              <w:rPr>
                <w:spacing w:val="-1"/>
                <w:sz w:val="20"/>
              </w:rPr>
              <w:t xml:space="preserve"> </w:t>
            </w:r>
            <w:r>
              <w:rPr>
                <w:spacing w:val="-2"/>
                <w:sz w:val="20"/>
              </w:rPr>
              <w:t>seminarskih</w:t>
            </w:r>
            <w:r>
              <w:rPr>
                <w:sz w:val="20"/>
              </w:rPr>
              <w:t xml:space="preserve"> </w:t>
            </w:r>
            <w:r>
              <w:rPr>
                <w:spacing w:val="-2"/>
                <w:sz w:val="20"/>
              </w:rPr>
              <w:t>radova</w:t>
            </w:r>
            <w:r>
              <w:rPr>
                <w:sz w:val="20"/>
              </w:rPr>
              <w:t xml:space="preserve"> </w:t>
            </w:r>
            <w:r>
              <w:rPr>
                <w:spacing w:val="-2"/>
                <w:sz w:val="20"/>
              </w:rPr>
              <w:t>dodjeljuju</w:t>
            </w:r>
            <w:r>
              <w:rPr>
                <w:sz w:val="20"/>
              </w:rPr>
              <w:t xml:space="preserve"> </w:t>
            </w:r>
            <w:r>
              <w:rPr>
                <w:spacing w:val="-2"/>
                <w:sz w:val="20"/>
              </w:rPr>
              <w:t>se</w:t>
            </w:r>
            <w:r>
              <w:rPr>
                <w:sz w:val="20"/>
              </w:rPr>
              <w:t xml:space="preserve"> </w:t>
            </w:r>
            <w:r>
              <w:rPr>
                <w:spacing w:val="-2"/>
                <w:sz w:val="20"/>
              </w:rPr>
              <w:t>na</w:t>
            </w:r>
            <w:r>
              <w:rPr>
                <w:spacing w:val="-1"/>
                <w:sz w:val="20"/>
              </w:rPr>
              <w:t xml:space="preserve"> </w:t>
            </w:r>
            <w:r>
              <w:rPr>
                <w:spacing w:val="-2"/>
                <w:sz w:val="20"/>
              </w:rPr>
              <w:t>početku</w:t>
            </w:r>
            <w:r>
              <w:rPr>
                <w:spacing w:val="3"/>
                <w:sz w:val="20"/>
              </w:rPr>
              <w:t xml:space="preserve"> </w:t>
            </w:r>
            <w:r>
              <w:rPr>
                <w:spacing w:val="-2"/>
                <w:sz w:val="20"/>
              </w:rPr>
              <w:t>semestra,</w:t>
            </w:r>
          </w:p>
        </w:tc>
      </w:tr>
      <w:tr w:rsidR="007B1485" w14:paraId="30C4CE3E" w14:textId="77777777">
        <w:trPr>
          <w:trHeight w:val="237"/>
        </w:trPr>
        <w:tc>
          <w:tcPr>
            <w:tcW w:w="2186" w:type="dxa"/>
            <w:tcBorders>
              <w:top w:val="nil"/>
              <w:bottom w:val="nil"/>
            </w:tcBorders>
            <w:shd w:val="clear" w:color="auto" w:fill="FFF9CC"/>
          </w:tcPr>
          <w:p w14:paraId="403C02B5" w14:textId="77777777" w:rsidR="007B1485" w:rsidRDefault="007B1485">
            <w:pPr>
              <w:pStyle w:val="TableParagraph"/>
              <w:rPr>
                <w:rFonts w:ascii="Times New Roman"/>
                <w:sz w:val="16"/>
              </w:rPr>
            </w:pPr>
          </w:p>
        </w:tc>
        <w:tc>
          <w:tcPr>
            <w:tcW w:w="1353" w:type="dxa"/>
            <w:vMerge/>
            <w:tcBorders>
              <w:top w:val="nil"/>
            </w:tcBorders>
          </w:tcPr>
          <w:p w14:paraId="5940A68E" w14:textId="77777777" w:rsidR="007B1485" w:rsidRDefault="007B1485">
            <w:pPr>
              <w:rPr>
                <w:sz w:val="2"/>
                <w:szCs w:val="2"/>
              </w:rPr>
            </w:pPr>
          </w:p>
        </w:tc>
        <w:tc>
          <w:tcPr>
            <w:tcW w:w="5528" w:type="dxa"/>
            <w:gridSpan w:val="3"/>
            <w:tcBorders>
              <w:top w:val="nil"/>
              <w:bottom w:val="nil"/>
            </w:tcBorders>
          </w:tcPr>
          <w:p w14:paraId="20427665" w14:textId="77777777" w:rsidR="007B1485" w:rsidRDefault="00113329">
            <w:pPr>
              <w:pStyle w:val="TableParagraph"/>
              <w:spacing w:line="217" w:lineRule="exact"/>
              <w:ind w:left="114"/>
              <w:rPr>
                <w:sz w:val="20"/>
              </w:rPr>
            </w:pPr>
            <w:r>
              <w:rPr>
                <w:sz w:val="20"/>
              </w:rPr>
              <w:t>stoga</w:t>
            </w:r>
            <w:r>
              <w:rPr>
                <w:spacing w:val="-10"/>
                <w:sz w:val="20"/>
              </w:rPr>
              <w:t xml:space="preserve"> </w:t>
            </w:r>
            <w:r>
              <w:rPr>
                <w:sz w:val="20"/>
              </w:rPr>
              <w:t>su</w:t>
            </w:r>
            <w:r>
              <w:rPr>
                <w:spacing w:val="-9"/>
                <w:sz w:val="20"/>
              </w:rPr>
              <w:t xml:space="preserve"> </w:t>
            </w:r>
            <w:r>
              <w:rPr>
                <w:sz w:val="20"/>
              </w:rPr>
              <w:t>studenti</w:t>
            </w:r>
            <w:r>
              <w:rPr>
                <w:spacing w:val="-9"/>
                <w:sz w:val="20"/>
              </w:rPr>
              <w:t xml:space="preserve"> </w:t>
            </w:r>
            <w:r>
              <w:rPr>
                <w:sz w:val="20"/>
              </w:rPr>
              <w:t>dužni</w:t>
            </w:r>
            <w:r>
              <w:rPr>
                <w:spacing w:val="-9"/>
                <w:sz w:val="20"/>
              </w:rPr>
              <w:t xml:space="preserve"> </w:t>
            </w:r>
            <w:r>
              <w:rPr>
                <w:sz w:val="20"/>
              </w:rPr>
              <w:t>izabrati</w:t>
            </w:r>
            <w:r>
              <w:rPr>
                <w:spacing w:val="-9"/>
                <w:sz w:val="20"/>
              </w:rPr>
              <w:t xml:space="preserve"> </w:t>
            </w:r>
            <w:r>
              <w:rPr>
                <w:sz w:val="20"/>
              </w:rPr>
              <w:t>jednu</w:t>
            </w:r>
            <w:r>
              <w:rPr>
                <w:spacing w:val="-7"/>
                <w:sz w:val="20"/>
              </w:rPr>
              <w:t xml:space="preserve"> </w:t>
            </w:r>
            <w:r>
              <w:rPr>
                <w:sz w:val="20"/>
              </w:rPr>
              <w:t>od</w:t>
            </w:r>
            <w:r>
              <w:rPr>
                <w:spacing w:val="-9"/>
                <w:sz w:val="20"/>
              </w:rPr>
              <w:t xml:space="preserve"> </w:t>
            </w:r>
            <w:r>
              <w:rPr>
                <w:sz w:val="20"/>
              </w:rPr>
              <w:t>ponuđenih</w:t>
            </w:r>
            <w:r>
              <w:rPr>
                <w:spacing w:val="-9"/>
                <w:sz w:val="20"/>
              </w:rPr>
              <w:t xml:space="preserve"> </w:t>
            </w:r>
            <w:r>
              <w:rPr>
                <w:sz w:val="20"/>
              </w:rPr>
              <w:t>tema</w:t>
            </w:r>
            <w:r>
              <w:rPr>
                <w:spacing w:val="-7"/>
                <w:sz w:val="20"/>
              </w:rPr>
              <w:t xml:space="preserve"> </w:t>
            </w:r>
            <w:r>
              <w:rPr>
                <w:sz w:val="20"/>
              </w:rPr>
              <w:t>.</w:t>
            </w:r>
            <w:r>
              <w:rPr>
                <w:spacing w:val="-10"/>
                <w:sz w:val="20"/>
              </w:rPr>
              <w:t xml:space="preserve"> </w:t>
            </w:r>
            <w:r>
              <w:rPr>
                <w:spacing w:val="-5"/>
                <w:sz w:val="20"/>
              </w:rPr>
              <w:t>Uz</w:t>
            </w:r>
          </w:p>
        </w:tc>
      </w:tr>
      <w:tr w:rsidR="007B1485" w14:paraId="3AED7737" w14:textId="77777777">
        <w:trPr>
          <w:trHeight w:val="232"/>
        </w:trPr>
        <w:tc>
          <w:tcPr>
            <w:tcW w:w="2186" w:type="dxa"/>
            <w:tcBorders>
              <w:top w:val="nil"/>
              <w:bottom w:val="nil"/>
            </w:tcBorders>
            <w:shd w:val="clear" w:color="auto" w:fill="FFF9CC"/>
          </w:tcPr>
          <w:p w14:paraId="0928FA4B" w14:textId="77777777" w:rsidR="007B1485" w:rsidRDefault="007B1485">
            <w:pPr>
              <w:pStyle w:val="TableParagraph"/>
              <w:rPr>
                <w:rFonts w:ascii="Times New Roman"/>
                <w:sz w:val="16"/>
              </w:rPr>
            </w:pPr>
          </w:p>
        </w:tc>
        <w:tc>
          <w:tcPr>
            <w:tcW w:w="1353" w:type="dxa"/>
            <w:vMerge/>
            <w:tcBorders>
              <w:top w:val="nil"/>
            </w:tcBorders>
          </w:tcPr>
          <w:p w14:paraId="0416B397" w14:textId="77777777" w:rsidR="007B1485" w:rsidRDefault="007B1485">
            <w:pPr>
              <w:rPr>
                <w:sz w:val="2"/>
                <w:szCs w:val="2"/>
              </w:rPr>
            </w:pPr>
          </w:p>
        </w:tc>
        <w:tc>
          <w:tcPr>
            <w:tcW w:w="5528" w:type="dxa"/>
            <w:gridSpan w:val="3"/>
            <w:tcBorders>
              <w:top w:val="nil"/>
              <w:bottom w:val="nil"/>
            </w:tcBorders>
          </w:tcPr>
          <w:p w14:paraId="75F45F00" w14:textId="77777777" w:rsidR="007B1485" w:rsidRDefault="00113329">
            <w:pPr>
              <w:pStyle w:val="TableParagraph"/>
              <w:spacing w:line="212" w:lineRule="exact"/>
              <w:ind w:left="114"/>
              <w:rPr>
                <w:sz w:val="20"/>
              </w:rPr>
            </w:pPr>
            <w:r>
              <w:rPr>
                <w:sz w:val="20"/>
              </w:rPr>
              <w:t>ponuđene</w:t>
            </w:r>
            <w:r>
              <w:rPr>
                <w:spacing w:val="-12"/>
                <w:sz w:val="20"/>
              </w:rPr>
              <w:t xml:space="preserve"> </w:t>
            </w:r>
            <w:r>
              <w:rPr>
                <w:sz w:val="20"/>
              </w:rPr>
              <w:t>teme</w:t>
            </w:r>
            <w:r>
              <w:rPr>
                <w:spacing w:val="-10"/>
                <w:sz w:val="20"/>
              </w:rPr>
              <w:t xml:space="preserve"> </w:t>
            </w:r>
            <w:r>
              <w:rPr>
                <w:sz w:val="20"/>
              </w:rPr>
              <w:t>i</w:t>
            </w:r>
            <w:r>
              <w:rPr>
                <w:spacing w:val="-10"/>
                <w:sz w:val="20"/>
              </w:rPr>
              <w:t xml:space="preserve"> </w:t>
            </w:r>
            <w:r>
              <w:rPr>
                <w:sz w:val="20"/>
              </w:rPr>
              <w:t>studenti</w:t>
            </w:r>
            <w:r>
              <w:rPr>
                <w:spacing w:val="-10"/>
                <w:sz w:val="20"/>
              </w:rPr>
              <w:t xml:space="preserve"> </w:t>
            </w:r>
            <w:r>
              <w:rPr>
                <w:sz w:val="20"/>
              </w:rPr>
              <w:t>mogu</w:t>
            </w:r>
            <w:r>
              <w:rPr>
                <w:spacing w:val="-10"/>
                <w:sz w:val="20"/>
              </w:rPr>
              <w:t xml:space="preserve"> </w:t>
            </w:r>
            <w:r>
              <w:rPr>
                <w:sz w:val="20"/>
              </w:rPr>
              <w:t>predložiti</w:t>
            </w:r>
            <w:r>
              <w:rPr>
                <w:spacing w:val="-10"/>
                <w:sz w:val="20"/>
              </w:rPr>
              <w:t xml:space="preserve"> </w:t>
            </w:r>
            <w:r>
              <w:rPr>
                <w:sz w:val="20"/>
              </w:rPr>
              <w:t>temu,</w:t>
            </w:r>
            <w:r>
              <w:rPr>
                <w:spacing w:val="-11"/>
                <w:sz w:val="20"/>
              </w:rPr>
              <w:t xml:space="preserve"> </w:t>
            </w:r>
            <w:r>
              <w:rPr>
                <w:sz w:val="20"/>
              </w:rPr>
              <w:t>tada</w:t>
            </w:r>
            <w:r>
              <w:rPr>
                <w:spacing w:val="-11"/>
                <w:sz w:val="20"/>
              </w:rPr>
              <w:t xml:space="preserve"> </w:t>
            </w:r>
            <w:r>
              <w:rPr>
                <w:sz w:val="20"/>
              </w:rPr>
              <w:t>je</w:t>
            </w:r>
            <w:r>
              <w:rPr>
                <w:spacing w:val="-10"/>
                <w:sz w:val="20"/>
              </w:rPr>
              <w:t xml:space="preserve"> </w:t>
            </w:r>
            <w:r>
              <w:rPr>
                <w:spacing w:val="-2"/>
                <w:sz w:val="20"/>
              </w:rPr>
              <w:t>potrebna</w:t>
            </w:r>
          </w:p>
        </w:tc>
      </w:tr>
      <w:tr w:rsidR="007B1485" w14:paraId="0B4C0D65" w14:textId="77777777">
        <w:trPr>
          <w:trHeight w:val="227"/>
        </w:trPr>
        <w:tc>
          <w:tcPr>
            <w:tcW w:w="2186" w:type="dxa"/>
            <w:tcBorders>
              <w:top w:val="nil"/>
              <w:bottom w:val="nil"/>
            </w:tcBorders>
            <w:shd w:val="clear" w:color="auto" w:fill="FFF9CC"/>
          </w:tcPr>
          <w:p w14:paraId="43034854" w14:textId="77777777" w:rsidR="007B1485" w:rsidRDefault="007B1485">
            <w:pPr>
              <w:pStyle w:val="TableParagraph"/>
              <w:rPr>
                <w:rFonts w:ascii="Times New Roman"/>
                <w:sz w:val="16"/>
              </w:rPr>
            </w:pPr>
          </w:p>
        </w:tc>
        <w:tc>
          <w:tcPr>
            <w:tcW w:w="1353" w:type="dxa"/>
            <w:vMerge/>
            <w:tcBorders>
              <w:top w:val="nil"/>
            </w:tcBorders>
          </w:tcPr>
          <w:p w14:paraId="6FFAA610" w14:textId="77777777" w:rsidR="007B1485" w:rsidRDefault="007B1485">
            <w:pPr>
              <w:rPr>
                <w:sz w:val="2"/>
                <w:szCs w:val="2"/>
              </w:rPr>
            </w:pPr>
          </w:p>
        </w:tc>
        <w:tc>
          <w:tcPr>
            <w:tcW w:w="5528" w:type="dxa"/>
            <w:gridSpan w:val="3"/>
            <w:tcBorders>
              <w:top w:val="nil"/>
              <w:bottom w:val="nil"/>
            </w:tcBorders>
          </w:tcPr>
          <w:p w14:paraId="7DC1B50F" w14:textId="77777777" w:rsidR="007B1485" w:rsidRDefault="00113329">
            <w:pPr>
              <w:pStyle w:val="TableParagraph"/>
              <w:spacing w:line="208" w:lineRule="exact"/>
              <w:ind w:left="114"/>
              <w:rPr>
                <w:sz w:val="20"/>
              </w:rPr>
            </w:pPr>
            <w:r>
              <w:rPr>
                <w:spacing w:val="-2"/>
                <w:sz w:val="20"/>
              </w:rPr>
              <w:t>suglasnost</w:t>
            </w:r>
            <w:r>
              <w:rPr>
                <w:spacing w:val="1"/>
                <w:sz w:val="20"/>
              </w:rPr>
              <w:t xml:space="preserve"> </w:t>
            </w:r>
            <w:r>
              <w:rPr>
                <w:spacing w:val="-2"/>
                <w:sz w:val="20"/>
              </w:rPr>
              <w:t>predavača.</w:t>
            </w:r>
            <w:r>
              <w:rPr>
                <w:spacing w:val="1"/>
                <w:sz w:val="20"/>
              </w:rPr>
              <w:t xml:space="preserve"> </w:t>
            </w:r>
            <w:r>
              <w:rPr>
                <w:spacing w:val="-2"/>
                <w:sz w:val="20"/>
              </w:rPr>
              <w:t>Studenti</w:t>
            </w:r>
            <w:r>
              <w:rPr>
                <w:spacing w:val="2"/>
                <w:sz w:val="20"/>
              </w:rPr>
              <w:t xml:space="preserve"> </w:t>
            </w:r>
            <w:r>
              <w:rPr>
                <w:spacing w:val="-2"/>
                <w:sz w:val="20"/>
              </w:rPr>
              <w:t>uz</w:t>
            </w:r>
            <w:r>
              <w:rPr>
                <w:spacing w:val="4"/>
                <w:sz w:val="20"/>
              </w:rPr>
              <w:t xml:space="preserve"> </w:t>
            </w:r>
            <w:r>
              <w:rPr>
                <w:spacing w:val="-2"/>
                <w:sz w:val="20"/>
              </w:rPr>
              <w:t>napisani</w:t>
            </w:r>
            <w:r>
              <w:rPr>
                <w:spacing w:val="2"/>
                <w:sz w:val="20"/>
              </w:rPr>
              <w:t xml:space="preserve"> </w:t>
            </w:r>
            <w:r>
              <w:rPr>
                <w:spacing w:val="-2"/>
                <w:sz w:val="20"/>
              </w:rPr>
              <w:t>seminarski</w:t>
            </w:r>
            <w:r>
              <w:rPr>
                <w:spacing w:val="2"/>
                <w:sz w:val="20"/>
              </w:rPr>
              <w:t xml:space="preserve"> </w:t>
            </w:r>
            <w:r>
              <w:rPr>
                <w:spacing w:val="-5"/>
                <w:sz w:val="20"/>
              </w:rPr>
              <w:t>rad</w:t>
            </w:r>
          </w:p>
        </w:tc>
      </w:tr>
      <w:tr w:rsidR="007B1485" w14:paraId="681F5CF8" w14:textId="77777777">
        <w:trPr>
          <w:trHeight w:val="218"/>
        </w:trPr>
        <w:tc>
          <w:tcPr>
            <w:tcW w:w="2186" w:type="dxa"/>
            <w:tcBorders>
              <w:top w:val="nil"/>
              <w:bottom w:val="nil"/>
            </w:tcBorders>
            <w:shd w:val="clear" w:color="auto" w:fill="FFF9CC"/>
          </w:tcPr>
          <w:p w14:paraId="7FAA826D" w14:textId="77777777" w:rsidR="007B1485" w:rsidRDefault="007B1485">
            <w:pPr>
              <w:pStyle w:val="TableParagraph"/>
              <w:rPr>
                <w:rFonts w:ascii="Times New Roman"/>
                <w:sz w:val="14"/>
              </w:rPr>
            </w:pPr>
          </w:p>
        </w:tc>
        <w:tc>
          <w:tcPr>
            <w:tcW w:w="1353" w:type="dxa"/>
            <w:vMerge/>
            <w:tcBorders>
              <w:top w:val="nil"/>
            </w:tcBorders>
          </w:tcPr>
          <w:p w14:paraId="4B5A8C47" w14:textId="77777777" w:rsidR="007B1485" w:rsidRDefault="007B1485">
            <w:pPr>
              <w:rPr>
                <w:sz w:val="2"/>
                <w:szCs w:val="2"/>
              </w:rPr>
            </w:pPr>
          </w:p>
        </w:tc>
        <w:tc>
          <w:tcPr>
            <w:tcW w:w="5528" w:type="dxa"/>
            <w:gridSpan w:val="3"/>
            <w:tcBorders>
              <w:top w:val="nil"/>
            </w:tcBorders>
          </w:tcPr>
          <w:p w14:paraId="6BC46338" w14:textId="77777777" w:rsidR="007B1485" w:rsidRDefault="00113329">
            <w:pPr>
              <w:pStyle w:val="TableParagraph"/>
              <w:spacing w:line="199" w:lineRule="exact"/>
              <w:ind w:left="114"/>
              <w:rPr>
                <w:sz w:val="20"/>
              </w:rPr>
            </w:pPr>
            <w:r>
              <w:rPr>
                <w:sz w:val="20"/>
              </w:rPr>
              <w:t>izrađuju</w:t>
            </w:r>
            <w:r>
              <w:rPr>
                <w:spacing w:val="-12"/>
                <w:sz w:val="20"/>
              </w:rPr>
              <w:t xml:space="preserve"> </w:t>
            </w:r>
            <w:r>
              <w:rPr>
                <w:sz w:val="20"/>
              </w:rPr>
              <w:t>ppt</w:t>
            </w:r>
            <w:r>
              <w:rPr>
                <w:spacing w:val="-11"/>
                <w:sz w:val="20"/>
              </w:rPr>
              <w:t xml:space="preserve"> </w:t>
            </w:r>
            <w:r>
              <w:rPr>
                <w:sz w:val="20"/>
              </w:rPr>
              <w:t>prezentaciju</w:t>
            </w:r>
            <w:r>
              <w:rPr>
                <w:spacing w:val="-11"/>
                <w:sz w:val="20"/>
              </w:rPr>
              <w:t xml:space="preserve"> </w:t>
            </w:r>
            <w:r>
              <w:rPr>
                <w:sz w:val="20"/>
              </w:rPr>
              <w:t>te</w:t>
            </w:r>
            <w:r>
              <w:rPr>
                <w:spacing w:val="-12"/>
                <w:sz w:val="20"/>
              </w:rPr>
              <w:t xml:space="preserve"> </w:t>
            </w:r>
            <w:r>
              <w:rPr>
                <w:sz w:val="20"/>
              </w:rPr>
              <w:t>aktivno</w:t>
            </w:r>
            <w:r>
              <w:rPr>
                <w:spacing w:val="-11"/>
                <w:sz w:val="20"/>
              </w:rPr>
              <w:t xml:space="preserve"> </w:t>
            </w:r>
            <w:r>
              <w:rPr>
                <w:sz w:val="20"/>
              </w:rPr>
              <w:t>sudjeluju</w:t>
            </w:r>
            <w:r>
              <w:rPr>
                <w:spacing w:val="-9"/>
                <w:sz w:val="20"/>
              </w:rPr>
              <w:t xml:space="preserve"> </w:t>
            </w:r>
            <w:r>
              <w:rPr>
                <w:sz w:val="20"/>
              </w:rPr>
              <w:t>u</w:t>
            </w:r>
            <w:r>
              <w:rPr>
                <w:spacing w:val="-10"/>
                <w:sz w:val="20"/>
              </w:rPr>
              <w:t xml:space="preserve"> </w:t>
            </w:r>
            <w:r>
              <w:rPr>
                <w:spacing w:val="-4"/>
                <w:sz w:val="20"/>
              </w:rPr>
              <w:t>radu.</w:t>
            </w:r>
          </w:p>
        </w:tc>
      </w:tr>
      <w:tr w:rsidR="007B1485" w14:paraId="1BCBFC7D" w14:textId="77777777">
        <w:trPr>
          <w:trHeight w:val="426"/>
        </w:trPr>
        <w:tc>
          <w:tcPr>
            <w:tcW w:w="2186" w:type="dxa"/>
            <w:tcBorders>
              <w:top w:val="nil"/>
              <w:bottom w:val="nil"/>
            </w:tcBorders>
            <w:shd w:val="clear" w:color="auto" w:fill="FFF9CC"/>
          </w:tcPr>
          <w:p w14:paraId="163E793A" w14:textId="77777777" w:rsidR="007B1485" w:rsidRDefault="007B1485">
            <w:pPr>
              <w:pStyle w:val="TableParagraph"/>
              <w:rPr>
                <w:rFonts w:ascii="Times New Roman"/>
                <w:sz w:val="18"/>
              </w:rPr>
            </w:pPr>
          </w:p>
        </w:tc>
        <w:tc>
          <w:tcPr>
            <w:tcW w:w="1353" w:type="dxa"/>
            <w:shd w:val="clear" w:color="auto" w:fill="FFFFCC"/>
          </w:tcPr>
          <w:p w14:paraId="75BD6575" w14:textId="77777777" w:rsidR="007B1485" w:rsidRDefault="00113329">
            <w:pPr>
              <w:pStyle w:val="TableParagraph"/>
              <w:spacing w:before="95"/>
              <w:ind w:left="111"/>
              <w:rPr>
                <w:sz w:val="20"/>
              </w:rPr>
            </w:pPr>
            <w:r>
              <w:rPr>
                <w:spacing w:val="-2"/>
                <w:sz w:val="20"/>
              </w:rPr>
              <w:t>Tjedni</w:t>
            </w:r>
          </w:p>
        </w:tc>
        <w:tc>
          <w:tcPr>
            <w:tcW w:w="5528" w:type="dxa"/>
            <w:gridSpan w:val="3"/>
            <w:shd w:val="clear" w:color="auto" w:fill="FFFFCC"/>
          </w:tcPr>
          <w:p w14:paraId="7DEA2CF7" w14:textId="77777777" w:rsidR="007B1485" w:rsidRDefault="00113329">
            <w:pPr>
              <w:pStyle w:val="TableParagraph"/>
              <w:spacing w:before="95"/>
              <w:ind w:left="114"/>
              <w:rPr>
                <w:sz w:val="20"/>
              </w:rPr>
            </w:pPr>
            <w:r>
              <w:rPr>
                <w:spacing w:val="-2"/>
                <w:sz w:val="20"/>
              </w:rPr>
              <w:t>Teme</w:t>
            </w:r>
            <w:r>
              <w:rPr>
                <w:spacing w:val="-4"/>
                <w:sz w:val="20"/>
              </w:rPr>
              <w:t xml:space="preserve"> </w:t>
            </w:r>
            <w:r>
              <w:rPr>
                <w:spacing w:val="-2"/>
                <w:sz w:val="20"/>
              </w:rPr>
              <w:t>vježbi</w:t>
            </w:r>
          </w:p>
        </w:tc>
      </w:tr>
      <w:tr w:rsidR="007B1485" w14:paraId="159F070D" w14:textId="77777777">
        <w:trPr>
          <w:trHeight w:val="1106"/>
        </w:trPr>
        <w:tc>
          <w:tcPr>
            <w:tcW w:w="2186" w:type="dxa"/>
            <w:tcBorders>
              <w:top w:val="nil"/>
            </w:tcBorders>
            <w:shd w:val="clear" w:color="auto" w:fill="FFF9CC"/>
          </w:tcPr>
          <w:p w14:paraId="7BA20B84" w14:textId="77777777" w:rsidR="007B1485" w:rsidRDefault="007B1485">
            <w:pPr>
              <w:pStyle w:val="TableParagraph"/>
              <w:rPr>
                <w:rFonts w:ascii="Times New Roman"/>
                <w:sz w:val="18"/>
              </w:rPr>
            </w:pPr>
          </w:p>
        </w:tc>
        <w:tc>
          <w:tcPr>
            <w:tcW w:w="1353" w:type="dxa"/>
          </w:tcPr>
          <w:p w14:paraId="12A0CB6E" w14:textId="77777777" w:rsidR="007B1485" w:rsidRDefault="007B1485">
            <w:pPr>
              <w:pStyle w:val="TableParagraph"/>
              <w:rPr>
                <w:rFonts w:ascii="Times New Roman"/>
                <w:sz w:val="18"/>
              </w:rPr>
            </w:pPr>
          </w:p>
        </w:tc>
        <w:tc>
          <w:tcPr>
            <w:tcW w:w="5528" w:type="dxa"/>
            <w:gridSpan w:val="3"/>
          </w:tcPr>
          <w:p w14:paraId="3DA8F3D5" w14:textId="77777777" w:rsidR="007B1485" w:rsidRDefault="007B1485">
            <w:pPr>
              <w:pStyle w:val="TableParagraph"/>
              <w:rPr>
                <w:rFonts w:ascii="Times New Roman"/>
                <w:sz w:val="18"/>
              </w:rPr>
            </w:pPr>
          </w:p>
        </w:tc>
      </w:tr>
      <w:tr w:rsidR="007B1485" w14:paraId="31135C4E" w14:textId="77777777">
        <w:trPr>
          <w:trHeight w:val="261"/>
        </w:trPr>
        <w:tc>
          <w:tcPr>
            <w:tcW w:w="2186" w:type="dxa"/>
            <w:shd w:val="clear" w:color="auto" w:fill="FFF9CC"/>
          </w:tcPr>
          <w:p w14:paraId="10DE3AF1" w14:textId="77777777" w:rsidR="007B1485" w:rsidRDefault="007B1485">
            <w:pPr>
              <w:pStyle w:val="TableParagraph"/>
              <w:rPr>
                <w:rFonts w:ascii="Times New Roman"/>
                <w:sz w:val="18"/>
              </w:rPr>
            </w:pPr>
          </w:p>
        </w:tc>
        <w:tc>
          <w:tcPr>
            <w:tcW w:w="2206" w:type="dxa"/>
            <w:gridSpan w:val="2"/>
          </w:tcPr>
          <w:p w14:paraId="3887F263" w14:textId="77777777" w:rsidR="007B1485" w:rsidRDefault="00113329">
            <w:pPr>
              <w:pStyle w:val="TableParagraph"/>
              <w:spacing w:before="3" w:line="237" w:lineRule="exact"/>
              <w:ind w:left="401"/>
              <w:rPr>
                <w:sz w:val="20"/>
              </w:rPr>
            </w:pPr>
            <w:r>
              <w:rPr>
                <w:noProof/>
                <w:sz w:val="20"/>
              </w:rPr>
              <mc:AlternateContent>
                <mc:Choice Requires="wpg">
                  <w:drawing>
                    <wp:anchor distT="0" distB="0" distL="0" distR="0" simplePos="0" relativeHeight="475992064" behindDoc="1" locked="0" layoutInCell="1" allowOverlap="1" wp14:anchorId="65F9F7D4" wp14:editId="41A566D1">
                      <wp:simplePos x="0" y="0"/>
                      <wp:positionH relativeFrom="column">
                        <wp:posOffset>80517</wp:posOffset>
                      </wp:positionH>
                      <wp:positionV relativeFrom="paragraph">
                        <wp:posOffset>6700</wp:posOffset>
                      </wp:positionV>
                      <wp:extent cx="135890" cy="1365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6525"/>
                                <a:chOff x="0" y="0"/>
                                <a:chExt cx="135890" cy="136525"/>
                              </a:xfrm>
                            </wpg:grpSpPr>
                            <wps:wsp>
                              <wps:cNvPr id="3" name="Graphic 3"/>
                              <wps:cNvSpPr/>
                              <wps:spPr>
                                <a:xfrm>
                                  <a:off x="4572" y="4572"/>
                                  <a:ext cx="127000" cy="127000"/>
                                </a:xfrm>
                                <a:custGeom>
                                  <a:avLst/>
                                  <a:gdLst/>
                                  <a:ahLst/>
                                  <a:cxnLst/>
                                  <a:rect l="l" t="t" r="r" b="b"/>
                                  <a:pathLst>
                                    <a:path w="127000" h="127000">
                                      <a:moveTo>
                                        <a:pt x="0" y="126795"/>
                                      </a:moveTo>
                                      <a:lnTo>
                                        <a:pt x="126490" y="126795"/>
                                      </a:lnTo>
                                      <a:lnTo>
                                        <a:pt x="126490" y="0"/>
                                      </a:lnTo>
                                      <a:lnTo>
                                        <a:pt x="0" y="0"/>
                                      </a:lnTo>
                                      <a:lnTo>
                                        <a:pt x="0" y="12679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1E7D33" id="Group 2" o:spid="_x0000_s1026" style="position:absolute;margin-left:6.35pt;margin-top:.55pt;width:10.7pt;height:10.75pt;z-index:-27324416;mso-wrap-distance-left:0;mso-wrap-distance-right:0" coordsize="135890,13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">
                      <v:shape id="Graphic 3"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" path="m,126795r126490,l126490,,,,,126795xe" filled="f" strokeweight=".72pt">
                        <v:path arrowok="t"/>
                      </v:shape>
                    </v:group>
                  </w:pict>
                </mc:Fallback>
              </mc:AlternateContent>
            </w:r>
            <w:r>
              <w:rPr>
                <w:spacing w:val="-2"/>
                <w:sz w:val="20"/>
              </w:rPr>
              <w:t>predavanja</w:t>
            </w:r>
          </w:p>
        </w:tc>
        <w:tc>
          <w:tcPr>
            <w:tcW w:w="2125" w:type="dxa"/>
          </w:tcPr>
          <w:p w14:paraId="526A9AB4" w14:textId="77777777" w:rsidR="007B1485" w:rsidRDefault="00113329">
            <w:pPr>
              <w:pStyle w:val="TableParagraph"/>
              <w:spacing w:before="3" w:line="237" w:lineRule="exact"/>
              <w:ind w:left="401"/>
              <w:rPr>
                <w:sz w:val="20"/>
              </w:rPr>
            </w:pPr>
            <w:r>
              <w:rPr>
                <w:noProof/>
                <w:sz w:val="20"/>
              </w:rPr>
              <mc:AlternateContent>
                <mc:Choice Requires="wpg">
                  <w:drawing>
                    <wp:anchor distT="0" distB="0" distL="0" distR="0" simplePos="0" relativeHeight="475992576" behindDoc="1" locked="0" layoutInCell="1" allowOverlap="1" wp14:anchorId="016641DC" wp14:editId="4AF957E8">
                      <wp:simplePos x="0" y="0"/>
                      <wp:positionH relativeFrom="column">
                        <wp:posOffset>78994</wp:posOffset>
                      </wp:positionH>
                      <wp:positionV relativeFrom="paragraph">
                        <wp:posOffset>6700</wp:posOffset>
                      </wp:positionV>
                      <wp:extent cx="135890" cy="13652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6525"/>
                                <a:chOff x="0" y="0"/>
                                <a:chExt cx="135890" cy="136525"/>
                              </a:xfrm>
                            </wpg:grpSpPr>
                            <wps:wsp>
                              <wps:cNvPr id="5" name="Graphic 5"/>
                              <wps:cNvSpPr/>
                              <wps:spPr>
                                <a:xfrm>
                                  <a:off x="4572" y="4572"/>
                                  <a:ext cx="127000" cy="127000"/>
                                </a:xfrm>
                                <a:custGeom>
                                  <a:avLst/>
                                  <a:gdLst/>
                                  <a:ahLst/>
                                  <a:cxnLst/>
                                  <a:rect l="l" t="t" r="r" b="b"/>
                                  <a:pathLst>
                                    <a:path w="127000" h="127000">
                                      <a:moveTo>
                                        <a:pt x="0" y="126795"/>
                                      </a:moveTo>
                                      <a:lnTo>
                                        <a:pt x="126490" y="126795"/>
                                      </a:lnTo>
                                      <a:lnTo>
                                        <a:pt x="126490" y="0"/>
                                      </a:lnTo>
                                      <a:lnTo>
                                        <a:pt x="0" y="0"/>
                                      </a:lnTo>
                                      <a:lnTo>
                                        <a:pt x="0" y="12679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90A0A4" id="Group 4" o:spid="_x0000_s1026" style="position:absolute;margin-left:6.2pt;margin-top:.55pt;width:10.7pt;height:10.75pt;z-index:-27323904;mso-wrap-distance-left:0;mso-wrap-distance-right:0" coordsize="135890,13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">
                      <v:shape id="Graphic 5"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" path="m,126795r126490,l126490,,,,,126795xe" filled="f" strokeweight=".72pt">
                        <v:path arrowok="t"/>
                      </v:shape>
                    </v:group>
                  </w:pict>
                </mc:Fallback>
              </mc:AlternateContent>
            </w:r>
            <w:r>
              <w:rPr>
                <w:sz w:val="20"/>
              </w:rPr>
              <w:t>samostalni</w:t>
            </w:r>
            <w:r>
              <w:rPr>
                <w:spacing w:val="29"/>
                <w:sz w:val="20"/>
              </w:rPr>
              <w:t xml:space="preserve"> </w:t>
            </w:r>
            <w:r>
              <w:rPr>
                <w:spacing w:val="-2"/>
                <w:sz w:val="20"/>
              </w:rPr>
              <w:t>zadaci</w:t>
            </w:r>
          </w:p>
        </w:tc>
        <w:tc>
          <w:tcPr>
            <w:tcW w:w="2550" w:type="dxa"/>
            <w:shd w:val="clear" w:color="auto" w:fill="FFF9CC"/>
          </w:tcPr>
          <w:p w14:paraId="5EBDC3F4" w14:textId="77777777" w:rsidR="007B1485" w:rsidRDefault="00113329">
            <w:pPr>
              <w:pStyle w:val="TableParagraph"/>
              <w:spacing w:before="3" w:line="237" w:lineRule="exact"/>
              <w:ind w:left="110"/>
              <w:rPr>
                <w:sz w:val="20"/>
              </w:rPr>
            </w:pPr>
            <w:r>
              <w:rPr>
                <w:sz w:val="20"/>
              </w:rPr>
              <w:t>2.7.</w:t>
            </w:r>
            <w:r>
              <w:rPr>
                <w:spacing w:val="2"/>
                <w:sz w:val="20"/>
              </w:rPr>
              <w:t xml:space="preserve"> </w:t>
            </w:r>
            <w:r>
              <w:rPr>
                <w:spacing w:val="-2"/>
                <w:sz w:val="20"/>
              </w:rPr>
              <w:t>Komentari:</w:t>
            </w:r>
          </w:p>
        </w:tc>
      </w:tr>
    </w:tbl>
    <w:p w14:paraId="4EC8EF0E" w14:textId="77777777" w:rsidR="007B1485" w:rsidRDefault="007B1485">
      <w:pPr>
        <w:pStyle w:val="TableParagraph"/>
        <w:spacing w:line="237" w:lineRule="exact"/>
        <w:rPr>
          <w:sz w:val="20"/>
        </w:rPr>
        <w:sectPr w:rsidR="007B1485">
          <w:pgSz w:w="16850" w:h="11920" w:orient="landscape"/>
          <w:pgMar w:top="1340" w:right="141" w:bottom="280" w:left="141" w:header="720" w:footer="720" w:gutter="0"/>
          <w:cols w:space="720"/>
        </w:sectPr>
      </w:pPr>
    </w:p>
    <w:p w14:paraId="0D87DA4F"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208"/>
        <w:gridCol w:w="566"/>
        <w:gridCol w:w="1560"/>
        <w:gridCol w:w="2549"/>
      </w:tblGrid>
      <w:tr w:rsidR="007B1485" w14:paraId="3EB55C0E" w14:textId="77777777">
        <w:trPr>
          <w:trHeight w:val="1302"/>
        </w:trPr>
        <w:tc>
          <w:tcPr>
            <w:tcW w:w="2182" w:type="dxa"/>
            <w:shd w:val="clear" w:color="auto" w:fill="FFF9CC"/>
          </w:tcPr>
          <w:p w14:paraId="2FCEC398" w14:textId="77777777" w:rsidR="007B1485" w:rsidRDefault="007B1485">
            <w:pPr>
              <w:pStyle w:val="TableParagraph"/>
              <w:spacing w:before="150"/>
              <w:rPr>
                <w:sz w:val="20"/>
              </w:rPr>
            </w:pPr>
          </w:p>
          <w:p w14:paraId="2A326F38" w14:textId="77777777" w:rsidR="007B1485" w:rsidRDefault="00113329">
            <w:pPr>
              <w:pStyle w:val="TableParagraph"/>
              <w:spacing w:before="1"/>
              <w:ind w:left="112"/>
              <w:rPr>
                <w:sz w:val="20"/>
              </w:rPr>
            </w:pPr>
            <w:r>
              <w:rPr>
                <w:sz w:val="20"/>
              </w:rPr>
              <w:t>2.6.</w:t>
            </w:r>
            <w:r>
              <w:rPr>
                <w:spacing w:val="5"/>
                <w:sz w:val="20"/>
              </w:rPr>
              <w:t xml:space="preserve"> </w:t>
            </w:r>
            <w:r>
              <w:rPr>
                <w:sz w:val="20"/>
              </w:rPr>
              <w:t>Vrste</w:t>
            </w:r>
            <w:r>
              <w:rPr>
                <w:spacing w:val="-6"/>
                <w:sz w:val="20"/>
              </w:rPr>
              <w:t xml:space="preserve"> </w:t>
            </w:r>
            <w:r>
              <w:rPr>
                <w:spacing w:val="-2"/>
                <w:sz w:val="20"/>
              </w:rPr>
              <w:t>izvođenja</w:t>
            </w:r>
          </w:p>
          <w:p w14:paraId="6BE17861" w14:textId="77777777" w:rsidR="007B1485" w:rsidRDefault="00113329">
            <w:pPr>
              <w:pStyle w:val="TableParagraph"/>
              <w:spacing w:before="15"/>
              <w:ind w:left="472"/>
              <w:rPr>
                <w:sz w:val="20"/>
              </w:rPr>
            </w:pPr>
            <w:r>
              <w:rPr>
                <w:spacing w:val="-2"/>
                <w:sz w:val="20"/>
              </w:rPr>
              <w:t>nastave:</w:t>
            </w:r>
          </w:p>
        </w:tc>
        <w:tc>
          <w:tcPr>
            <w:tcW w:w="2208" w:type="dxa"/>
          </w:tcPr>
          <w:p w14:paraId="43D4148E" w14:textId="77777777" w:rsidR="007B1485" w:rsidRDefault="00113329">
            <w:pPr>
              <w:pStyle w:val="TableParagraph"/>
              <w:spacing w:before="1"/>
              <w:ind w:left="405"/>
              <w:rPr>
                <w:sz w:val="20"/>
              </w:rPr>
            </w:pPr>
            <w:r>
              <w:rPr>
                <w:noProof/>
                <w:sz w:val="20"/>
              </w:rPr>
              <mc:AlternateContent>
                <mc:Choice Requires="wpg">
                  <w:drawing>
                    <wp:anchor distT="0" distB="0" distL="0" distR="0" simplePos="0" relativeHeight="475993088" behindDoc="1" locked="0" layoutInCell="1" allowOverlap="1" wp14:anchorId="5AAE47F5" wp14:editId="6B0B5DCA">
                      <wp:simplePos x="0" y="0"/>
                      <wp:positionH relativeFrom="column">
                        <wp:posOffset>80517</wp:posOffset>
                      </wp:positionH>
                      <wp:positionV relativeFrom="paragraph">
                        <wp:posOffset>8273</wp:posOffset>
                      </wp:positionV>
                      <wp:extent cx="135890" cy="79756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797560"/>
                                <a:chOff x="0" y="0"/>
                                <a:chExt cx="135890" cy="797560"/>
                              </a:xfrm>
                            </wpg:grpSpPr>
                            <wps:wsp>
                              <wps:cNvPr id="7" name="Graphic 7"/>
                              <wps:cNvSpPr/>
                              <wps:spPr>
                                <a:xfrm>
                                  <a:off x="4572" y="4572"/>
                                  <a:ext cx="127000" cy="788035"/>
                                </a:xfrm>
                                <a:custGeom>
                                  <a:avLst/>
                                  <a:gdLst/>
                                  <a:ahLst/>
                                  <a:cxnLst/>
                                  <a:rect l="l" t="t" r="r" b="b"/>
                                  <a:pathLst>
                                    <a:path w="127000" h="788035">
                                      <a:moveTo>
                                        <a:pt x="0" y="126492"/>
                                      </a:moveTo>
                                      <a:lnTo>
                                        <a:pt x="126490" y="126492"/>
                                      </a:lnTo>
                                      <a:lnTo>
                                        <a:pt x="126490" y="0"/>
                                      </a:lnTo>
                                      <a:lnTo>
                                        <a:pt x="0" y="0"/>
                                      </a:lnTo>
                                      <a:lnTo>
                                        <a:pt x="0" y="126492"/>
                                      </a:lnTo>
                                      <a:close/>
                                    </a:path>
                                    <a:path w="127000" h="788035">
                                      <a:moveTo>
                                        <a:pt x="0" y="292608"/>
                                      </a:moveTo>
                                      <a:lnTo>
                                        <a:pt x="126490" y="292608"/>
                                      </a:lnTo>
                                      <a:lnTo>
                                        <a:pt x="126490" y="166116"/>
                                      </a:lnTo>
                                      <a:lnTo>
                                        <a:pt x="0" y="166116"/>
                                      </a:lnTo>
                                      <a:lnTo>
                                        <a:pt x="0" y="292608"/>
                                      </a:lnTo>
                                      <a:close/>
                                    </a:path>
                                    <a:path w="127000" h="788035">
                                      <a:moveTo>
                                        <a:pt x="0" y="457200"/>
                                      </a:moveTo>
                                      <a:lnTo>
                                        <a:pt x="126490" y="457200"/>
                                      </a:lnTo>
                                      <a:lnTo>
                                        <a:pt x="126490" y="330708"/>
                                      </a:lnTo>
                                      <a:lnTo>
                                        <a:pt x="0" y="330708"/>
                                      </a:lnTo>
                                      <a:lnTo>
                                        <a:pt x="0" y="457200"/>
                                      </a:lnTo>
                                      <a:close/>
                                    </a:path>
                                    <a:path w="127000" h="788035">
                                      <a:moveTo>
                                        <a:pt x="0" y="623315"/>
                                      </a:moveTo>
                                      <a:lnTo>
                                        <a:pt x="126490" y="623315"/>
                                      </a:lnTo>
                                      <a:lnTo>
                                        <a:pt x="126490" y="496825"/>
                                      </a:lnTo>
                                      <a:lnTo>
                                        <a:pt x="0" y="496825"/>
                                      </a:lnTo>
                                      <a:lnTo>
                                        <a:pt x="0" y="623315"/>
                                      </a:lnTo>
                                      <a:close/>
                                    </a:path>
                                    <a:path w="127000" h="788035">
                                      <a:moveTo>
                                        <a:pt x="0" y="787908"/>
                                      </a:moveTo>
                                      <a:lnTo>
                                        <a:pt x="126490" y="787908"/>
                                      </a:lnTo>
                                      <a:lnTo>
                                        <a:pt x="126490" y="661416"/>
                                      </a:lnTo>
                                      <a:lnTo>
                                        <a:pt x="0" y="661416"/>
                                      </a:lnTo>
                                      <a:lnTo>
                                        <a:pt x="0" y="7879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AB9907" id="Group 6" o:spid="_x0000_s1026" style="position:absolute;margin-left:6.35pt;margin-top:.65pt;width:10.7pt;height:62.8pt;z-index:-27323392;mso-wrap-distance-left:0;mso-wrap-distance-right:0" coordsize="1358,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">
                      <v:shape id="Graphic 7" o:spid="_x0000_s1027" style="position:absolute;left:45;top:45;width:1270;height:7881;visibility:visible;mso-wrap-style:square;v-text-anchor:top" coordsize="127000,788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" path="m,126492r126490,l126490,,,,,126492xem,292608r126490,l126490,166116,,166116,,292608xem,457200r126490,l126490,330708,,330708,,457200xem,623315r126490,l126490,496825,,496825,,623315xem,787908r126490,l126490,661416,,661416,,787908xe" filled="f" strokeweight=".72pt">
                        <v:path arrowok="t"/>
                      </v:shape>
                    </v:group>
                  </w:pict>
                </mc:Fallback>
              </mc:AlternateContent>
            </w:r>
            <w:r>
              <w:rPr>
                <w:sz w:val="20"/>
              </w:rPr>
              <w:t>seminari</w:t>
            </w:r>
            <w:r>
              <w:rPr>
                <w:spacing w:val="-8"/>
                <w:sz w:val="20"/>
              </w:rPr>
              <w:t xml:space="preserve"> </w:t>
            </w:r>
            <w:r>
              <w:rPr>
                <w:sz w:val="20"/>
              </w:rPr>
              <w:t>i</w:t>
            </w:r>
            <w:r>
              <w:rPr>
                <w:spacing w:val="-7"/>
                <w:sz w:val="20"/>
              </w:rPr>
              <w:t xml:space="preserve"> </w:t>
            </w:r>
            <w:r>
              <w:rPr>
                <w:spacing w:val="-2"/>
                <w:sz w:val="20"/>
              </w:rPr>
              <w:t>radionice</w:t>
            </w:r>
          </w:p>
          <w:p w14:paraId="3A25540B" w14:textId="77777777" w:rsidR="007B1485" w:rsidRDefault="00113329">
            <w:pPr>
              <w:pStyle w:val="TableParagraph"/>
              <w:spacing w:before="20"/>
              <w:ind w:left="405"/>
              <w:rPr>
                <w:sz w:val="20"/>
              </w:rPr>
            </w:pPr>
            <w:r>
              <w:rPr>
                <w:spacing w:val="-2"/>
                <w:sz w:val="20"/>
              </w:rPr>
              <w:t>vježbe</w:t>
            </w:r>
          </w:p>
          <w:p w14:paraId="4515F646" w14:textId="77777777" w:rsidR="007B1485" w:rsidRDefault="00113329">
            <w:pPr>
              <w:pStyle w:val="TableParagraph"/>
              <w:spacing w:before="15"/>
              <w:ind w:left="405"/>
              <w:rPr>
                <w:sz w:val="20"/>
              </w:rPr>
            </w:pPr>
            <w:r>
              <w:rPr>
                <w:sz w:val="20"/>
              </w:rPr>
              <w:t>online</w:t>
            </w:r>
            <w:r>
              <w:rPr>
                <w:spacing w:val="-10"/>
                <w:sz w:val="20"/>
              </w:rPr>
              <w:t xml:space="preserve"> </w:t>
            </w:r>
            <w:r>
              <w:rPr>
                <w:sz w:val="20"/>
              </w:rPr>
              <w:t>u</w:t>
            </w:r>
            <w:r>
              <w:rPr>
                <w:spacing w:val="-9"/>
                <w:sz w:val="20"/>
              </w:rPr>
              <w:t xml:space="preserve"> </w:t>
            </w:r>
            <w:r>
              <w:rPr>
                <w:spacing w:val="-2"/>
                <w:sz w:val="20"/>
              </w:rPr>
              <w:t>cijelosti</w:t>
            </w:r>
          </w:p>
          <w:p w14:paraId="7695B1D2" w14:textId="77777777" w:rsidR="007B1485" w:rsidRDefault="00113329">
            <w:pPr>
              <w:pStyle w:val="TableParagraph"/>
              <w:spacing w:line="260" w:lineRule="atLeast"/>
              <w:ind w:left="405"/>
              <w:rPr>
                <w:sz w:val="20"/>
              </w:rPr>
            </w:pPr>
            <w:r>
              <w:rPr>
                <w:spacing w:val="-2"/>
                <w:sz w:val="20"/>
              </w:rPr>
              <w:t>mješovito</w:t>
            </w:r>
            <w:r>
              <w:rPr>
                <w:spacing w:val="-10"/>
                <w:sz w:val="20"/>
              </w:rPr>
              <w:t xml:space="preserve"> </w:t>
            </w:r>
            <w:r>
              <w:rPr>
                <w:spacing w:val="-2"/>
                <w:sz w:val="20"/>
              </w:rPr>
              <w:t xml:space="preserve">e-učenje </w:t>
            </w:r>
            <w:r>
              <w:rPr>
                <w:sz w:val="20"/>
              </w:rPr>
              <w:t>terenska</w:t>
            </w:r>
            <w:r>
              <w:rPr>
                <w:spacing w:val="-12"/>
                <w:sz w:val="20"/>
              </w:rPr>
              <w:t xml:space="preserve"> </w:t>
            </w:r>
            <w:r>
              <w:rPr>
                <w:sz w:val="20"/>
              </w:rPr>
              <w:t>nastava</w:t>
            </w:r>
          </w:p>
        </w:tc>
        <w:tc>
          <w:tcPr>
            <w:tcW w:w="2126" w:type="dxa"/>
            <w:gridSpan w:val="2"/>
          </w:tcPr>
          <w:p w14:paraId="67D3AFAF" w14:textId="77777777" w:rsidR="007B1485" w:rsidRDefault="00113329">
            <w:pPr>
              <w:pStyle w:val="TableParagraph"/>
              <w:spacing w:before="1" w:line="256" w:lineRule="auto"/>
              <w:ind w:left="401" w:right="125"/>
              <w:rPr>
                <w:sz w:val="20"/>
              </w:rPr>
            </w:pPr>
            <w:r>
              <w:rPr>
                <w:noProof/>
                <w:sz w:val="20"/>
              </w:rPr>
              <mc:AlternateContent>
                <mc:Choice Requires="wpg">
                  <w:drawing>
                    <wp:anchor distT="0" distB="0" distL="0" distR="0" simplePos="0" relativeHeight="475993600" behindDoc="1" locked="0" layoutInCell="1" allowOverlap="1" wp14:anchorId="2E19FBC8" wp14:editId="35DCE2A0">
                      <wp:simplePos x="0" y="0"/>
                      <wp:positionH relativeFrom="column">
                        <wp:posOffset>79629</wp:posOffset>
                      </wp:positionH>
                      <wp:positionV relativeFrom="paragraph">
                        <wp:posOffset>8273</wp:posOffset>
                      </wp:positionV>
                      <wp:extent cx="135890" cy="63246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2460"/>
                                <a:chOff x="0" y="0"/>
                                <a:chExt cx="135890" cy="632460"/>
                              </a:xfrm>
                            </wpg:grpSpPr>
                            <wps:wsp>
                              <wps:cNvPr id="9" name="Graphic 9"/>
                              <wps:cNvSpPr/>
                              <wps:spPr>
                                <a:xfrm>
                                  <a:off x="4572" y="4572"/>
                                  <a:ext cx="127000" cy="623570"/>
                                </a:xfrm>
                                <a:custGeom>
                                  <a:avLst/>
                                  <a:gdLst/>
                                  <a:ahLst/>
                                  <a:cxnLst/>
                                  <a:rect l="l" t="t" r="r" b="b"/>
                                  <a:pathLst>
                                    <a:path w="127000" h="623570">
                                      <a:moveTo>
                                        <a:pt x="0" y="126492"/>
                                      </a:moveTo>
                                      <a:lnTo>
                                        <a:pt x="126490" y="126492"/>
                                      </a:lnTo>
                                      <a:lnTo>
                                        <a:pt x="126490" y="0"/>
                                      </a:lnTo>
                                      <a:lnTo>
                                        <a:pt x="0" y="0"/>
                                      </a:lnTo>
                                      <a:lnTo>
                                        <a:pt x="0" y="126492"/>
                                      </a:lnTo>
                                      <a:close/>
                                    </a:path>
                                    <a:path w="127000" h="623570">
                                      <a:moveTo>
                                        <a:pt x="0" y="292608"/>
                                      </a:moveTo>
                                      <a:lnTo>
                                        <a:pt x="126490" y="292608"/>
                                      </a:lnTo>
                                      <a:lnTo>
                                        <a:pt x="126490" y="166116"/>
                                      </a:lnTo>
                                      <a:lnTo>
                                        <a:pt x="0" y="166116"/>
                                      </a:lnTo>
                                      <a:lnTo>
                                        <a:pt x="0" y="292608"/>
                                      </a:lnTo>
                                      <a:close/>
                                    </a:path>
                                    <a:path w="127000" h="623570">
                                      <a:moveTo>
                                        <a:pt x="0" y="457200"/>
                                      </a:moveTo>
                                      <a:lnTo>
                                        <a:pt x="126490" y="457200"/>
                                      </a:lnTo>
                                      <a:lnTo>
                                        <a:pt x="126490" y="330708"/>
                                      </a:lnTo>
                                      <a:lnTo>
                                        <a:pt x="0" y="330708"/>
                                      </a:lnTo>
                                      <a:lnTo>
                                        <a:pt x="0" y="457200"/>
                                      </a:lnTo>
                                      <a:close/>
                                    </a:path>
                                    <a:path w="127000" h="623570">
                                      <a:moveTo>
                                        <a:pt x="0" y="623315"/>
                                      </a:moveTo>
                                      <a:lnTo>
                                        <a:pt x="126490" y="623315"/>
                                      </a:lnTo>
                                      <a:lnTo>
                                        <a:pt x="126490" y="496825"/>
                                      </a:lnTo>
                                      <a:lnTo>
                                        <a:pt x="0" y="496825"/>
                                      </a:lnTo>
                                      <a:lnTo>
                                        <a:pt x="0" y="62331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434730E" id="Group 8" o:spid="_x0000_s1026" style="position:absolute;margin-left:6.25pt;margin-top:.65pt;width:10.7pt;height:49.8pt;z-index:-27322880;mso-wrap-distance-left:0;mso-wrap-distance-right:0" coordsize="1358,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">
                      <v:shape id="Graphic 9" o:spid="_x0000_s1027" style="position:absolute;left:45;top:45;width:1270;height:6236;visibility:visible;mso-wrap-style:square;v-text-anchor:top" coordsize="127000,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" path="m,126492r126490,l126490,,,,,126492xem,292608r126490,l126490,166116,,166116,,292608xem,457200r126490,l126490,330708,,330708,,457200xem,623315r126490,l126490,496825,,496825,,623315xe" filled="f" strokeweight=".72pt">
                        <v:path arrowok="t"/>
                      </v:shape>
                    </v:group>
                  </w:pict>
                </mc:Fallback>
              </mc:AlternateContent>
            </w:r>
            <w:r>
              <w:rPr>
                <w:spacing w:val="-2"/>
                <w:sz w:val="20"/>
              </w:rPr>
              <w:t>multimedija</w:t>
            </w:r>
            <w:r>
              <w:rPr>
                <w:spacing w:val="-11"/>
                <w:sz w:val="20"/>
              </w:rPr>
              <w:t xml:space="preserve"> </w:t>
            </w:r>
            <w:r>
              <w:rPr>
                <w:spacing w:val="-2"/>
                <w:sz w:val="20"/>
              </w:rPr>
              <w:t>i</w:t>
            </w:r>
            <w:r>
              <w:rPr>
                <w:spacing w:val="-13"/>
                <w:sz w:val="20"/>
              </w:rPr>
              <w:t xml:space="preserve"> </w:t>
            </w:r>
            <w:r>
              <w:rPr>
                <w:spacing w:val="-2"/>
                <w:sz w:val="20"/>
              </w:rPr>
              <w:t xml:space="preserve">mreža laboratorij </w:t>
            </w:r>
            <w:r>
              <w:rPr>
                <w:sz w:val="20"/>
              </w:rPr>
              <w:t>mentorski rad izvedba</w:t>
            </w:r>
            <w:r>
              <w:rPr>
                <w:spacing w:val="-12"/>
                <w:sz w:val="20"/>
              </w:rPr>
              <w:t xml:space="preserve"> </w:t>
            </w:r>
            <w:r>
              <w:rPr>
                <w:sz w:val="20"/>
              </w:rPr>
              <w:t>praktičnih</w:t>
            </w:r>
          </w:p>
          <w:p w14:paraId="3F07CA14" w14:textId="77777777" w:rsidR="007B1485" w:rsidRDefault="00113329">
            <w:pPr>
              <w:pStyle w:val="TableParagraph"/>
              <w:spacing w:line="237" w:lineRule="exact"/>
              <w:ind w:left="113"/>
              <w:rPr>
                <w:sz w:val="20"/>
              </w:rPr>
            </w:pPr>
            <w:r>
              <w:rPr>
                <w:spacing w:val="-2"/>
                <w:sz w:val="20"/>
              </w:rPr>
              <w:t>zadataka</w:t>
            </w:r>
          </w:p>
        </w:tc>
        <w:tc>
          <w:tcPr>
            <w:tcW w:w="2549" w:type="dxa"/>
          </w:tcPr>
          <w:p w14:paraId="28E0449F" w14:textId="77777777" w:rsidR="007B1485" w:rsidRDefault="007B1485">
            <w:pPr>
              <w:pStyle w:val="TableParagraph"/>
              <w:rPr>
                <w:rFonts w:ascii="Times New Roman"/>
                <w:sz w:val="18"/>
              </w:rPr>
            </w:pPr>
          </w:p>
        </w:tc>
      </w:tr>
      <w:tr w:rsidR="007B1485" w14:paraId="2216D151" w14:textId="77777777">
        <w:trPr>
          <w:trHeight w:val="779"/>
        </w:trPr>
        <w:tc>
          <w:tcPr>
            <w:tcW w:w="2182" w:type="dxa"/>
            <w:shd w:val="clear" w:color="auto" w:fill="FFF9CC"/>
          </w:tcPr>
          <w:p w14:paraId="4E996C30" w14:textId="77777777" w:rsidR="007B1485" w:rsidRDefault="007B1485">
            <w:pPr>
              <w:pStyle w:val="TableParagraph"/>
              <w:spacing w:before="16"/>
              <w:rPr>
                <w:sz w:val="20"/>
              </w:rPr>
            </w:pPr>
          </w:p>
          <w:p w14:paraId="6ED844E0" w14:textId="77777777" w:rsidR="007B1485" w:rsidRDefault="00113329">
            <w:pPr>
              <w:pStyle w:val="TableParagraph"/>
              <w:ind w:left="112"/>
              <w:rPr>
                <w:sz w:val="20"/>
              </w:rPr>
            </w:pPr>
            <w:r>
              <w:rPr>
                <w:sz w:val="20"/>
              </w:rPr>
              <w:t>2.8.</w:t>
            </w:r>
            <w:r>
              <w:rPr>
                <w:spacing w:val="4"/>
                <w:sz w:val="20"/>
              </w:rPr>
              <w:t xml:space="preserve"> </w:t>
            </w:r>
            <w:r>
              <w:rPr>
                <w:sz w:val="20"/>
              </w:rPr>
              <w:t>Obveze</w:t>
            </w:r>
            <w:r>
              <w:rPr>
                <w:spacing w:val="-8"/>
                <w:sz w:val="20"/>
              </w:rPr>
              <w:t xml:space="preserve"> </w:t>
            </w:r>
            <w:r>
              <w:rPr>
                <w:spacing w:val="-2"/>
                <w:sz w:val="20"/>
              </w:rPr>
              <w:t>studenata</w:t>
            </w:r>
          </w:p>
        </w:tc>
        <w:tc>
          <w:tcPr>
            <w:tcW w:w="6883" w:type="dxa"/>
            <w:gridSpan w:val="4"/>
          </w:tcPr>
          <w:p w14:paraId="79D7449A" w14:textId="77777777" w:rsidR="007B1485" w:rsidRDefault="00113329">
            <w:pPr>
              <w:pStyle w:val="TableParagraph"/>
              <w:spacing w:before="1" w:line="254" w:lineRule="auto"/>
              <w:ind w:left="115" w:right="147"/>
              <w:rPr>
                <w:sz w:val="20"/>
              </w:rPr>
            </w:pPr>
            <w:r>
              <w:rPr>
                <w:sz w:val="20"/>
              </w:rPr>
              <w:t>Redovita prisutnost na nastavi sukladno Pravilniku o studiranju te pisanje i izlaganje</w:t>
            </w:r>
            <w:r>
              <w:rPr>
                <w:spacing w:val="-12"/>
                <w:sz w:val="20"/>
              </w:rPr>
              <w:t xml:space="preserve"> </w:t>
            </w:r>
            <w:r>
              <w:rPr>
                <w:sz w:val="20"/>
              </w:rPr>
              <w:t>seminarskog</w:t>
            </w:r>
            <w:r>
              <w:rPr>
                <w:spacing w:val="-11"/>
                <w:sz w:val="20"/>
              </w:rPr>
              <w:t xml:space="preserve"> </w:t>
            </w:r>
            <w:r>
              <w:rPr>
                <w:sz w:val="20"/>
              </w:rPr>
              <w:t>rada,</w:t>
            </w:r>
            <w:r>
              <w:rPr>
                <w:spacing w:val="-11"/>
                <w:sz w:val="20"/>
              </w:rPr>
              <w:t xml:space="preserve"> </w:t>
            </w:r>
            <w:r>
              <w:rPr>
                <w:sz w:val="20"/>
              </w:rPr>
              <w:t>te</w:t>
            </w:r>
            <w:r>
              <w:rPr>
                <w:spacing w:val="-6"/>
                <w:sz w:val="20"/>
              </w:rPr>
              <w:t xml:space="preserve"> </w:t>
            </w:r>
            <w:r>
              <w:rPr>
                <w:sz w:val="20"/>
              </w:rPr>
              <w:t>zadovoljavajuća</w:t>
            </w:r>
            <w:r>
              <w:rPr>
                <w:spacing w:val="-12"/>
                <w:sz w:val="20"/>
              </w:rPr>
              <w:t xml:space="preserve"> </w:t>
            </w:r>
            <w:r>
              <w:rPr>
                <w:sz w:val="20"/>
              </w:rPr>
              <w:t>prezentacija</w:t>
            </w:r>
            <w:r>
              <w:rPr>
                <w:spacing w:val="-7"/>
                <w:sz w:val="20"/>
              </w:rPr>
              <w:t xml:space="preserve"> </w:t>
            </w:r>
            <w:r>
              <w:rPr>
                <w:sz w:val="20"/>
              </w:rPr>
              <w:t>usvojenog</w:t>
            </w:r>
            <w:r>
              <w:rPr>
                <w:spacing w:val="-11"/>
                <w:sz w:val="20"/>
              </w:rPr>
              <w:t xml:space="preserve"> </w:t>
            </w:r>
            <w:r>
              <w:rPr>
                <w:sz w:val="20"/>
              </w:rPr>
              <w:t>znanja</w:t>
            </w:r>
            <w:r>
              <w:rPr>
                <w:spacing w:val="-12"/>
                <w:sz w:val="20"/>
              </w:rPr>
              <w:t xml:space="preserve"> </w:t>
            </w:r>
            <w:r>
              <w:rPr>
                <w:sz w:val="20"/>
              </w:rPr>
              <w:t>kroz</w:t>
            </w:r>
          </w:p>
          <w:p w14:paraId="526FB245" w14:textId="77777777" w:rsidR="007B1485" w:rsidRDefault="00113329">
            <w:pPr>
              <w:pStyle w:val="TableParagraph"/>
              <w:spacing w:before="1" w:line="240" w:lineRule="exact"/>
              <w:ind w:left="115"/>
              <w:rPr>
                <w:sz w:val="20"/>
              </w:rPr>
            </w:pPr>
            <w:r>
              <w:rPr>
                <w:sz w:val="20"/>
              </w:rPr>
              <w:t>dva</w:t>
            </w:r>
            <w:r>
              <w:rPr>
                <w:spacing w:val="-12"/>
                <w:sz w:val="20"/>
              </w:rPr>
              <w:t xml:space="preserve"> </w:t>
            </w:r>
            <w:r>
              <w:rPr>
                <w:sz w:val="20"/>
              </w:rPr>
              <w:t>kolokvija</w:t>
            </w:r>
            <w:r>
              <w:rPr>
                <w:spacing w:val="-8"/>
                <w:sz w:val="20"/>
              </w:rPr>
              <w:t xml:space="preserve"> </w:t>
            </w:r>
            <w:r>
              <w:rPr>
                <w:sz w:val="20"/>
              </w:rPr>
              <w:t>ili</w:t>
            </w:r>
            <w:r>
              <w:rPr>
                <w:spacing w:val="-11"/>
                <w:sz w:val="20"/>
              </w:rPr>
              <w:t xml:space="preserve"> </w:t>
            </w:r>
            <w:r>
              <w:rPr>
                <w:sz w:val="20"/>
              </w:rPr>
              <w:t>pismeni</w:t>
            </w:r>
            <w:r>
              <w:rPr>
                <w:spacing w:val="-10"/>
                <w:sz w:val="20"/>
              </w:rPr>
              <w:t xml:space="preserve"> </w:t>
            </w:r>
            <w:r>
              <w:rPr>
                <w:spacing w:val="-2"/>
                <w:sz w:val="20"/>
              </w:rPr>
              <w:t>ispit.</w:t>
            </w:r>
          </w:p>
        </w:tc>
      </w:tr>
      <w:tr w:rsidR="007B1485" w14:paraId="67A4AEDF" w14:textId="77777777">
        <w:trPr>
          <w:trHeight w:val="246"/>
        </w:trPr>
        <w:tc>
          <w:tcPr>
            <w:tcW w:w="2182" w:type="dxa"/>
            <w:vMerge w:val="restart"/>
            <w:shd w:val="clear" w:color="auto" w:fill="FFF9CC"/>
          </w:tcPr>
          <w:p w14:paraId="6068D881" w14:textId="77777777" w:rsidR="007B1485" w:rsidRDefault="00113329">
            <w:pPr>
              <w:pStyle w:val="TableParagraph"/>
              <w:spacing w:before="3" w:line="256" w:lineRule="auto"/>
              <w:ind w:left="472" w:right="147" w:hanging="360"/>
              <w:rPr>
                <w:i/>
                <w:sz w:val="20"/>
              </w:rPr>
            </w:pPr>
            <w:r>
              <w:rPr>
                <w:sz w:val="20"/>
              </w:rPr>
              <w:t xml:space="preserve">2.9. Praćenje rada studenata </w:t>
            </w:r>
            <w:r>
              <w:rPr>
                <w:i/>
                <w:sz w:val="20"/>
              </w:rPr>
              <w:t>(upisati udio ECTS bodovima</w:t>
            </w:r>
            <w:r>
              <w:rPr>
                <w:i/>
                <w:spacing w:val="-12"/>
                <w:sz w:val="20"/>
              </w:rPr>
              <w:t xml:space="preserve"> </w:t>
            </w:r>
            <w:r>
              <w:rPr>
                <w:i/>
                <w:sz w:val="20"/>
              </w:rPr>
              <w:t>za</w:t>
            </w:r>
            <w:r>
              <w:rPr>
                <w:i/>
                <w:spacing w:val="-11"/>
                <w:sz w:val="20"/>
              </w:rPr>
              <w:t xml:space="preserve"> </w:t>
            </w:r>
            <w:r>
              <w:rPr>
                <w:i/>
                <w:sz w:val="20"/>
              </w:rPr>
              <w:t xml:space="preserve">svaku aktivnost tako da ukupni broj ECTS-a </w:t>
            </w:r>
            <w:r>
              <w:rPr>
                <w:i/>
                <w:spacing w:val="-2"/>
                <w:sz w:val="20"/>
              </w:rPr>
              <w:t>odgovara</w:t>
            </w:r>
            <w:r>
              <w:rPr>
                <w:i/>
                <w:spacing w:val="-10"/>
                <w:sz w:val="20"/>
              </w:rPr>
              <w:t xml:space="preserve"> </w:t>
            </w:r>
            <w:r>
              <w:rPr>
                <w:i/>
                <w:spacing w:val="-2"/>
                <w:sz w:val="20"/>
              </w:rPr>
              <w:t>bodovnoj vrijednosti</w:t>
            </w:r>
          </w:p>
          <w:p w14:paraId="3146C307" w14:textId="77777777" w:rsidR="007B1485" w:rsidRDefault="00113329">
            <w:pPr>
              <w:pStyle w:val="TableParagraph"/>
              <w:spacing w:line="229" w:lineRule="exact"/>
              <w:ind w:left="472"/>
              <w:rPr>
                <w:i/>
                <w:sz w:val="20"/>
              </w:rPr>
            </w:pPr>
            <w:r>
              <w:rPr>
                <w:i/>
                <w:spacing w:val="-2"/>
                <w:sz w:val="20"/>
              </w:rPr>
              <w:t>predmeta):</w:t>
            </w:r>
          </w:p>
        </w:tc>
        <w:tc>
          <w:tcPr>
            <w:tcW w:w="6883" w:type="dxa"/>
            <w:gridSpan w:val="4"/>
            <w:shd w:val="clear" w:color="auto" w:fill="FFFFCC"/>
          </w:tcPr>
          <w:p w14:paraId="02B4A82E" w14:textId="77777777" w:rsidR="007B1485" w:rsidRDefault="00113329">
            <w:pPr>
              <w:pStyle w:val="TableParagraph"/>
              <w:spacing w:line="223" w:lineRule="exact"/>
              <w:ind w:left="115"/>
              <w:rPr>
                <w:rFonts w:ascii="Times New Roman"/>
                <w:b/>
                <w:sz w:val="20"/>
              </w:rPr>
            </w:pPr>
            <w:r>
              <w:rPr>
                <w:rFonts w:ascii="Times New Roman"/>
                <w:b/>
                <w:spacing w:val="-2"/>
                <w:sz w:val="20"/>
              </w:rPr>
              <w:t>Elementi</w:t>
            </w:r>
            <w:r>
              <w:rPr>
                <w:rFonts w:ascii="Times New Roman"/>
                <w:b/>
                <w:spacing w:val="4"/>
                <w:sz w:val="20"/>
              </w:rPr>
              <w:t xml:space="preserve"> </w:t>
            </w:r>
            <w:r>
              <w:rPr>
                <w:rFonts w:ascii="Times New Roman"/>
                <w:b/>
                <w:spacing w:val="-2"/>
                <w:sz w:val="20"/>
              </w:rPr>
              <w:t>formiranja</w:t>
            </w:r>
            <w:r>
              <w:rPr>
                <w:rFonts w:ascii="Times New Roman"/>
                <w:b/>
                <w:spacing w:val="5"/>
                <w:sz w:val="20"/>
              </w:rPr>
              <w:t xml:space="preserve"> </w:t>
            </w:r>
            <w:r>
              <w:rPr>
                <w:rFonts w:ascii="Times New Roman"/>
                <w:b/>
                <w:spacing w:val="-2"/>
                <w:sz w:val="20"/>
              </w:rPr>
              <w:t>ocjene</w:t>
            </w:r>
          </w:p>
        </w:tc>
      </w:tr>
      <w:tr w:rsidR="007B1485" w14:paraId="29D6E95B" w14:textId="77777777">
        <w:trPr>
          <w:trHeight w:val="520"/>
        </w:trPr>
        <w:tc>
          <w:tcPr>
            <w:tcW w:w="2182" w:type="dxa"/>
            <w:vMerge/>
            <w:tcBorders>
              <w:top w:val="nil"/>
            </w:tcBorders>
            <w:shd w:val="clear" w:color="auto" w:fill="FFF9CC"/>
          </w:tcPr>
          <w:p w14:paraId="33D589C4" w14:textId="77777777" w:rsidR="007B1485" w:rsidRDefault="007B1485">
            <w:pPr>
              <w:rPr>
                <w:sz w:val="2"/>
                <w:szCs w:val="2"/>
              </w:rPr>
            </w:pPr>
          </w:p>
        </w:tc>
        <w:tc>
          <w:tcPr>
            <w:tcW w:w="2774" w:type="dxa"/>
            <w:gridSpan w:val="2"/>
          </w:tcPr>
          <w:p w14:paraId="2212EC23" w14:textId="77777777" w:rsidR="007B1485" w:rsidRDefault="00113329">
            <w:pPr>
              <w:pStyle w:val="TableParagraph"/>
              <w:spacing w:before="2"/>
              <w:ind w:left="115"/>
              <w:rPr>
                <w:sz w:val="20"/>
              </w:rPr>
            </w:pPr>
            <w:r>
              <w:rPr>
                <w:spacing w:val="-2"/>
                <w:sz w:val="20"/>
              </w:rPr>
              <w:t>Obveze studenata</w:t>
            </w:r>
          </w:p>
        </w:tc>
        <w:tc>
          <w:tcPr>
            <w:tcW w:w="1560" w:type="dxa"/>
          </w:tcPr>
          <w:p w14:paraId="4AF9BC94" w14:textId="77777777" w:rsidR="007B1485" w:rsidRDefault="00113329">
            <w:pPr>
              <w:pStyle w:val="TableParagraph"/>
              <w:spacing w:before="2"/>
              <w:ind w:left="111"/>
              <w:rPr>
                <w:sz w:val="20"/>
              </w:rPr>
            </w:pPr>
            <w:r>
              <w:rPr>
                <w:spacing w:val="-4"/>
                <w:sz w:val="20"/>
              </w:rPr>
              <w:t>ECTS</w:t>
            </w:r>
          </w:p>
        </w:tc>
        <w:tc>
          <w:tcPr>
            <w:tcW w:w="2549" w:type="dxa"/>
          </w:tcPr>
          <w:p w14:paraId="69C446A4" w14:textId="77777777" w:rsidR="007B1485" w:rsidRDefault="00113329">
            <w:pPr>
              <w:pStyle w:val="TableParagraph"/>
              <w:spacing w:before="15" w:line="249" w:lineRule="auto"/>
              <w:ind w:left="109"/>
              <w:rPr>
                <w:rFonts w:ascii="Times New Roman"/>
                <w:b/>
                <w:sz w:val="20"/>
              </w:rPr>
            </w:pPr>
            <w:r>
              <w:rPr>
                <w:rFonts w:ascii="Times New Roman"/>
                <w:b/>
                <w:spacing w:val="-2"/>
                <w:sz w:val="20"/>
              </w:rPr>
              <w:t>Bodovi</w:t>
            </w:r>
            <w:r>
              <w:rPr>
                <w:rFonts w:ascii="Times New Roman"/>
                <w:b/>
                <w:spacing w:val="-9"/>
                <w:sz w:val="20"/>
              </w:rPr>
              <w:t xml:space="preserve"> </w:t>
            </w:r>
            <w:r>
              <w:rPr>
                <w:rFonts w:ascii="Times New Roman"/>
                <w:b/>
                <w:spacing w:val="-2"/>
                <w:sz w:val="20"/>
              </w:rPr>
              <w:t>elemenata</w:t>
            </w:r>
            <w:r>
              <w:rPr>
                <w:rFonts w:ascii="Times New Roman"/>
                <w:b/>
                <w:spacing w:val="-10"/>
                <w:sz w:val="20"/>
              </w:rPr>
              <w:t xml:space="preserve"> </w:t>
            </w:r>
            <w:r>
              <w:rPr>
                <w:rFonts w:ascii="Times New Roman"/>
                <w:b/>
                <w:spacing w:val="-2"/>
                <w:sz w:val="20"/>
              </w:rPr>
              <w:t xml:space="preserve">ocjene </w:t>
            </w:r>
            <w:r>
              <w:rPr>
                <w:rFonts w:ascii="Times New Roman"/>
                <w:b/>
                <w:sz w:val="20"/>
              </w:rPr>
              <w:t>(ukupno 100)</w:t>
            </w:r>
          </w:p>
        </w:tc>
      </w:tr>
      <w:tr w:rsidR="007B1485" w14:paraId="4A6E47A9" w14:textId="77777777">
        <w:trPr>
          <w:trHeight w:val="261"/>
        </w:trPr>
        <w:tc>
          <w:tcPr>
            <w:tcW w:w="2182" w:type="dxa"/>
            <w:vMerge/>
            <w:tcBorders>
              <w:top w:val="nil"/>
            </w:tcBorders>
            <w:shd w:val="clear" w:color="auto" w:fill="FFF9CC"/>
          </w:tcPr>
          <w:p w14:paraId="34C3117D" w14:textId="77777777" w:rsidR="007B1485" w:rsidRDefault="007B1485">
            <w:pPr>
              <w:rPr>
                <w:sz w:val="2"/>
                <w:szCs w:val="2"/>
              </w:rPr>
            </w:pPr>
          </w:p>
        </w:tc>
        <w:tc>
          <w:tcPr>
            <w:tcW w:w="2774" w:type="dxa"/>
            <w:gridSpan w:val="2"/>
          </w:tcPr>
          <w:p w14:paraId="3A82C28D" w14:textId="77777777" w:rsidR="007B1485" w:rsidRDefault="00113329">
            <w:pPr>
              <w:pStyle w:val="TableParagraph"/>
              <w:spacing w:before="1" w:line="240" w:lineRule="exact"/>
              <w:ind w:left="115"/>
              <w:rPr>
                <w:sz w:val="20"/>
              </w:rPr>
            </w:pPr>
            <w:r>
              <w:rPr>
                <w:spacing w:val="-2"/>
                <w:sz w:val="20"/>
              </w:rPr>
              <w:t>Pohađanje</w:t>
            </w:r>
            <w:r>
              <w:rPr>
                <w:spacing w:val="-1"/>
                <w:sz w:val="20"/>
              </w:rPr>
              <w:t xml:space="preserve"> </w:t>
            </w:r>
            <w:r>
              <w:rPr>
                <w:spacing w:val="-2"/>
                <w:sz w:val="20"/>
              </w:rPr>
              <w:t>nastave</w:t>
            </w:r>
          </w:p>
        </w:tc>
        <w:tc>
          <w:tcPr>
            <w:tcW w:w="1560" w:type="dxa"/>
          </w:tcPr>
          <w:p w14:paraId="456E6268" w14:textId="77777777" w:rsidR="007B1485" w:rsidRDefault="00113329">
            <w:pPr>
              <w:pStyle w:val="TableParagraph"/>
              <w:spacing w:before="1" w:line="240" w:lineRule="exact"/>
              <w:ind w:left="111"/>
              <w:rPr>
                <w:sz w:val="20"/>
              </w:rPr>
            </w:pPr>
            <w:r>
              <w:rPr>
                <w:spacing w:val="-5"/>
                <w:sz w:val="20"/>
              </w:rPr>
              <w:t>0,5</w:t>
            </w:r>
          </w:p>
        </w:tc>
        <w:tc>
          <w:tcPr>
            <w:tcW w:w="2549" w:type="dxa"/>
          </w:tcPr>
          <w:p w14:paraId="36C1F8B0" w14:textId="77777777" w:rsidR="007B1485" w:rsidRDefault="00113329">
            <w:pPr>
              <w:pStyle w:val="TableParagraph"/>
              <w:spacing w:before="1" w:line="240" w:lineRule="exact"/>
              <w:ind w:left="109"/>
              <w:rPr>
                <w:sz w:val="20"/>
              </w:rPr>
            </w:pPr>
            <w:r>
              <w:rPr>
                <w:spacing w:val="-10"/>
                <w:sz w:val="20"/>
              </w:rPr>
              <w:t>-</w:t>
            </w:r>
          </w:p>
        </w:tc>
      </w:tr>
      <w:tr w:rsidR="007B1485" w14:paraId="37E365D0" w14:textId="77777777">
        <w:trPr>
          <w:trHeight w:val="256"/>
        </w:trPr>
        <w:tc>
          <w:tcPr>
            <w:tcW w:w="2182" w:type="dxa"/>
            <w:vMerge/>
            <w:tcBorders>
              <w:top w:val="nil"/>
            </w:tcBorders>
            <w:shd w:val="clear" w:color="auto" w:fill="FFF9CC"/>
          </w:tcPr>
          <w:p w14:paraId="03C0026E" w14:textId="77777777" w:rsidR="007B1485" w:rsidRDefault="007B1485">
            <w:pPr>
              <w:rPr>
                <w:sz w:val="2"/>
                <w:szCs w:val="2"/>
              </w:rPr>
            </w:pPr>
          </w:p>
        </w:tc>
        <w:tc>
          <w:tcPr>
            <w:tcW w:w="2774" w:type="dxa"/>
            <w:gridSpan w:val="2"/>
          </w:tcPr>
          <w:p w14:paraId="7829D5E1" w14:textId="77777777" w:rsidR="007B1485" w:rsidRDefault="00113329">
            <w:pPr>
              <w:pStyle w:val="TableParagraph"/>
              <w:spacing w:line="236" w:lineRule="exact"/>
              <w:ind w:left="115"/>
              <w:rPr>
                <w:sz w:val="20"/>
              </w:rPr>
            </w:pPr>
            <w:r>
              <w:rPr>
                <w:spacing w:val="-2"/>
                <w:sz w:val="20"/>
              </w:rPr>
              <w:t>Kolokvij</w:t>
            </w:r>
          </w:p>
        </w:tc>
        <w:tc>
          <w:tcPr>
            <w:tcW w:w="1560" w:type="dxa"/>
          </w:tcPr>
          <w:p w14:paraId="77FF011C" w14:textId="77777777" w:rsidR="007B1485" w:rsidRDefault="00113329">
            <w:pPr>
              <w:pStyle w:val="TableParagraph"/>
              <w:spacing w:line="236" w:lineRule="exact"/>
              <w:ind w:left="111"/>
              <w:rPr>
                <w:sz w:val="20"/>
              </w:rPr>
            </w:pPr>
            <w:r>
              <w:rPr>
                <w:spacing w:val="-10"/>
                <w:sz w:val="20"/>
              </w:rPr>
              <w:t>2</w:t>
            </w:r>
          </w:p>
        </w:tc>
        <w:tc>
          <w:tcPr>
            <w:tcW w:w="2549" w:type="dxa"/>
          </w:tcPr>
          <w:p w14:paraId="0CDA906D" w14:textId="77777777" w:rsidR="007B1485" w:rsidRDefault="00113329">
            <w:pPr>
              <w:pStyle w:val="TableParagraph"/>
              <w:spacing w:line="236" w:lineRule="exact"/>
              <w:ind w:left="109"/>
              <w:rPr>
                <w:sz w:val="20"/>
              </w:rPr>
            </w:pPr>
            <w:r>
              <w:rPr>
                <w:spacing w:val="-5"/>
                <w:sz w:val="20"/>
              </w:rPr>
              <w:t>20</w:t>
            </w:r>
          </w:p>
        </w:tc>
      </w:tr>
      <w:tr w:rsidR="007B1485" w14:paraId="0211CDB2" w14:textId="77777777">
        <w:trPr>
          <w:trHeight w:val="261"/>
        </w:trPr>
        <w:tc>
          <w:tcPr>
            <w:tcW w:w="2182" w:type="dxa"/>
            <w:vMerge/>
            <w:tcBorders>
              <w:top w:val="nil"/>
            </w:tcBorders>
            <w:shd w:val="clear" w:color="auto" w:fill="FFF9CC"/>
          </w:tcPr>
          <w:p w14:paraId="29C5A997" w14:textId="77777777" w:rsidR="007B1485" w:rsidRDefault="007B1485">
            <w:pPr>
              <w:rPr>
                <w:sz w:val="2"/>
                <w:szCs w:val="2"/>
              </w:rPr>
            </w:pPr>
          </w:p>
        </w:tc>
        <w:tc>
          <w:tcPr>
            <w:tcW w:w="2774" w:type="dxa"/>
            <w:gridSpan w:val="2"/>
          </w:tcPr>
          <w:p w14:paraId="1F07D535" w14:textId="77777777" w:rsidR="007B1485" w:rsidRDefault="00113329">
            <w:pPr>
              <w:pStyle w:val="TableParagraph"/>
              <w:spacing w:before="1" w:line="240" w:lineRule="exact"/>
              <w:ind w:left="115"/>
              <w:rPr>
                <w:sz w:val="20"/>
              </w:rPr>
            </w:pPr>
            <w:r>
              <w:rPr>
                <w:spacing w:val="-2"/>
                <w:sz w:val="20"/>
              </w:rPr>
              <w:t>Seminarski</w:t>
            </w:r>
            <w:r>
              <w:rPr>
                <w:spacing w:val="-4"/>
                <w:sz w:val="20"/>
              </w:rPr>
              <w:t xml:space="preserve"> </w:t>
            </w:r>
            <w:r>
              <w:rPr>
                <w:spacing w:val="-5"/>
                <w:sz w:val="20"/>
              </w:rPr>
              <w:t>rad</w:t>
            </w:r>
          </w:p>
        </w:tc>
        <w:tc>
          <w:tcPr>
            <w:tcW w:w="1560" w:type="dxa"/>
          </w:tcPr>
          <w:p w14:paraId="0A8B1372" w14:textId="77777777" w:rsidR="007B1485" w:rsidRDefault="00113329">
            <w:pPr>
              <w:pStyle w:val="TableParagraph"/>
              <w:spacing w:before="1" w:line="240" w:lineRule="exact"/>
              <w:ind w:left="111"/>
              <w:rPr>
                <w:sz w:val="20"/>
              </w:rPr>
            </w:pPr>
            <w:r>
              <w:rPr>
                <w:spacing w:val="-5"/>
                <w:sz w:val="20"/>
              </w:rPr>
              <w:t>1,5</w:t>
            </w:r>
          </w:p>
        </w:tc>
        <w:tc>
          <w:tcPr>
            <w:tcW w:w="2549" w:type="dxa"/>
          </w:tcPr>
          <w:p w14:paraId="1475B0F1" w14:textId="77777777" w:rsidR="007B1485" w:rsidRDefault="00113329">
            <w:pPr>
              <w:pStyle w:val="TableParagraph"/>
              <w:spacing w:before="1" w:line="240" w:lineRule="exact"/>
              <w:ind w:left="109"/>
              <w:rPr>
                <w:sz w:val="20"/>
              </w:rPr>
            </w:pPr>
            <w:r>
              <w:rPr>
                <w:spacing w:val="-5"/>
                <w:sz w:val="20"/>
              </w:rPr>
              <w:t>20</w:t>
            </w:r>
          </w:p>
        </w:tc>
      </w:tr>
      <w:tr w:rsidR="007B1485" w14:paraId="4CF723A7" w14:textId="77777777">
        <w:trPr>
          <w:trHeight w:val="261"/>
        </w:trPr>
        <w:tc>
          <w:tcPr>
            <w:tcW w:w="2182" w:type="dxa"/>
            <w:vMerge/>
            <w:tcBorders>
              <w:top w:val="nil"/>
            </w:tcBorders>
            <w:shd w:val="clear" w:color="auto" w:fill="FFF9CC"/>
          </w:tcPr>
          <w:p w14:paraId="000CC55D" w14:textId="77777777" w:rsidR="007B1485" w:rsidRDefault="007B1485">
            <w:pPr>
              <w:rPr>
                <w:sz w:val="2"/>
                <w:szCs w:val="2"/>
              </w:rPr>
            </w:pPr>
          </w:p>
        </w:tc>
        <w:tc>
          <w:tcPr>
            <w:tcW w:w="2774" w:type="dxa"/>
            <w:gridSpan w:val="2"/>
          </w:tcPr>
          <w:p w14:paraId="04FC2DE6" w14:textId="77777777" w:rsidR="007B1485" w:rsidRDefault="00113329">
            <w:pPr>
              <w:pStyle w:val="TableParagraph"/>
              <w:spacing w:before="1" w:line="240" w:lineRule="exact"/>
              <w:ind w:left="115"/>
              <w:rPr>
                <w:sz w:val="20"/>
              </w:rPr>
            </w:pPr>
            <w:r>
              <w:rPr>
                <w:sz w:val="20"/>
              </w:rPr>
              <w:t>Završni</w:t>
            </w:r>
            <w:r>
              <w:rPr>
                <w:spacing w:val="-12"/>
                <w:sz w:val="20"/>
              </w:rPr>
              <w:t xml:space="preserve"> </w:t>
            </w:r>
            <w:r>
              <w:rPr>
                <w:sz w:val="20"/>
              </w:rPr>
              <w:t>ispit</w:t>
            </w:r>
            <w:r>
              <w:rPr>
                <w:spacing w:val="-11"/>
                <w:sz w:val="20"/>
              </w:rPr>
              <w:t xml:space="preserve"> </w:t>
            </w:r>
            <w:r>
              <w:rPr>
                <w:sz w:val="20"/>
              </w:rPr>
              <w:t>(pismeni</w:t>
            </w:r>
            <w:r>
              <w:rPr>
                <w:spacing w:val="-11"/>
                <w:sz w:val="20"/>
              </w:rPr>
              <w:t xml:space="preserve"> </w:t>
            </w:r>
            <w:r>
              <w:rPr>
                <w:sz w:val="20"/>
              </w:rPr>
              <w:t>i</w:t>
            </w:r>
            <w:r>
              <w:rPr>
                <w:spacing w:val="-8"/>
                <w:sz w:val="20"/>
              </w:rPr>
              <w:t xml:space="preserve"> </w:t>
            </w:r>
            <w:r>
              <w:rPr>
                <w:spacing w:val="-2"/>
                <w:sz w:val="20"/>
              </w:rPr>
              <w:t>usmeni)</w:t>
            </w:r>
          </w:p>
        </w:tc>
        <w:tc>
          <w:tcPr>
            <w:tcW w:w="1560" w:type="dxa"/>
          </w:tcPr>
          <w:p w14:paraId="59798200" w14:textId="77777777" w:rsidR="007B1485" w:rsidRDefault="00113329">
            <w:pPr>
              <w:pStyle w:val="TableParagraph"/>
              <w:spacing w:before="1" w:line="240" w:lineRule="exact"/>
              <w:ind w:left="111"/>
              <w:rPr>
                <w:sz w:val="20"/>
              </w:rPr>
            </w:pPr>
            <w:r>
              <w:rPr>
                <w:spacing w:val="-10"/>
                <w:sz w:val="20"/>
              </w:rPr>
              <w:t>2</w:t>
            </w:r>
          </w:p>
        </w:tc>
        <w:tc>
          <w:tcPr>
            <w:tcW w:w="2549" w:type="dxa"/>
          </w:tcPr>
          <w:p w14:paraId="257D24BD" w14:textId="77777777" w:rsidR="007B1485" w:rsidRDefault="00113329">
            <w:pPr>
              <w:pStyle w:val="TableParagraph"/>
              <w:spacing w:before="1" w:line="240" w:lineRule="exact"/>
              <w:ind w:left="109"/>
              <w:rPr>
                <w:sz w:val="20"/>
              </w:rPr>
            </w:pPr>
            <w:r>
              <w:rPr>
                <w:spacing w:val="-5"/>
                <w:sz w:val="20"/>
              </w:rPr>
              <w:t>60</w:t>
            </w:r>
          </w:p>
        </w:tc>
      </w:tr>
      <w:tr w:rsidR="007B1485" w14:paraId="26D60C87" w14:textId="77777777">
        <w:trPr>
          <w:trHeight w:val="474"/>
        </w:trPr>
        <w:tc>
          <w:tcPr>
            <w:tcW w:w="2182" w:type="dxa"/>
            <w:vMerge/>
            <w:tcBorders>
              <w:top w:val="nil"/>
            </w:tcBorders>
            <w:shd w:val="clear" w:color="auto" w:fill="FFF9CC"/>
          </w:tcPr>
          <w:p w14:paraId="401F91F6" w14:textId="77777777" w:rsidR="007B1485" w:rsidRDefault="007B1485">
            <w:pPr>
              <w:rPr>
                <w:sz w:val="2"/>
                <w:szCs w:val="2"/>
              </w:rPr>
            </w:pPr>
          </w:p>
        </w:tc>
        <w:tc>
          <w:tcPr>
            <w:tcW w:w="2774" w:type="dxa"/>
            <w:gridSpan w:val="2"/>
          </w:tcPr>
          <w:p w14:paraId="162F7179" w14:textId="77777777" w:rsidR="007B1485" w:rsidRDefault="00113329">
            <w:pPr>
              <w:pStyle w:val="TableParagraph"/>
              <w:spacing w:before="109"/>
              <w:ind w:left="115"/>
              <w:rPr>
                <w:sz w:val="20"/>
              </w:rPr>
            </w:pPr>
            <w:r>
              <w:rPr>
                <w:spacing w:val="-2"/>
                <w:sz w:val="20"/>
              </w:rPr>
              <w:t>Ukupno</w:t>
            </w:r>
          </w:p>
        </w:tc>
        <w:tc>
          <w:tcPr>
            <w:tcW w:w="1560" w:type="dxa"/>
          </w:tcPr>
          <w:p w14:paraId="3520E009" w14:textId="77777777" w:rsidR="007B1485" w:rsidRDefault="00113329">
            <w:pPr>
              <w:pStyle w:val="TableParagraph"/>
              <w:spacing w:before="109"/>
              <w:ind w:left="111"/>
              <w:rPr>
                <w:sz w:val="20"/>
              </w:rPr>
            </w:pPr>
            <w:r>
              <w:rPr>
                <w:spacing w:val="-10"/>
                <w:sz w:val="20"/>
              </w:rPr>
              <w:t>6</w:t>
            </w:r>
          </w:p>
        </w:tc>
        <w:tc>
          <w:tcPr>
            <w:tcW w:w="2549" w:type="dxa"/>
          </w:tcPr>
          <w:p w14:paraId="493F9222" w14:textId="77777777" w:rsidR="007B1485" w:rsidRDefault="00113329">
            <w:pPr>
              <w:pStyle w:val="TableParagraph"/>
              <w:spacing w:before="109"/>
              <w:ind w:left="109"/>
              <w:rPr>
                <w:sz w:val="20"/>
              </w:rPr>
            </w:pPr>
            <w:r>
              <w:rPr>
                <w:spacing w:val="-5"/>
                <w:sz w:val="20"/>
              </w:rPr>
              <w:t>100</w:t>
            </w:r>
          </w:p>
        </w:tc>
      </w:tr>
      <w:tr w:rsidR="007B1485" w14:paraId="548CE883" w14:textId="77777777">
        <w:trPr>
          <w:trHeight w:val="345"/>
        </w:trPr>
        <w:tc>
          <w:tcPr>
            <w:tcW w:w="9065" w:type="dxa"/>
            <w:gridSpan w:val="5"/>
            <w:shd w:val="clear" w:color="auto" w:fill="FFF9CC"/>
          </w:tcPr>
          <w:p w14:paraId="7CAB5947" w14:textId="77777777" w:rsidR="007B1485" w:rsidRDefault="00113329">
            <w:pPr>
              <w:pStyle w:val="TableParagraph"/>
              <w:spacing w:before="51"/>
              <w:ind w:left="112"/>
              <w:rPr>
                <w:sz w:val="20"/>
              </w:rPr>
            </w:pPr>
            <w:r>
              <w:rPr>
                <w:sz w:val="20"/>
              </w:rPr>
              <w:t>2.10.</w:t>
            </w:r>
            <w:r>
              <w:rPr>
                <w:spacing w:val="-12"/>
                <w:sz w:val="20"/>
              </w:rPr>
              <w:t xml:space="preserve"> </w:t>
            </w:r>
            <w:r>
              <w:rPr>
                <w:sz w:val="20"/>
              </w:rPr>
              <w:t>Ocjenjivanje</w:t>
            </w:r>
            <w:r>
              <w:rPr>
                <w:spacing w:val="-11"/>
                <w:sz w:val="20"/>
              </w:rPr>
              <w:t xml:space="preserve"> </w:t>
            </w:r>
            <w:r>
              <w:rPr>
                <w:sz w:val="20"/>
              </w:rPr>
              <w:t>i</w:t>
            </w:r>
            <w:r>
              <w:rPr>
                <w:spacing w:val="-11"/>
                <w:sz w:val="20"/>
              </w:rPr>
              <w:t xml:space="preserve"> </w:t>
            </w:r>
            <w:r>
              <w:rPr>
                <w:sz w:val="20"/>
              </w:rPr>
              <w:t>vrednovanje</w:t>
            </w:r>
            <w:r>
              <w:rPr>
                <w:spacing w:val="-11"/>
                <w:sz w:val="20"/>
              </w:rPr>
              <w:t xml:space="preserve"> </w:t>
            </w:r>
            <w:r>
              <w:rPr>
                <w:sz w:val="20"/>
              </w:rPr>
              <w:t>rada</w:t>
            </w:r>
            <w:r>
              <w:rPr>
                <w:spacing w:val="-10"/>
                <w:sz w:val="20"/>
              </w:rPr>
              <w:t xml:space="preserve"> </w:t>
            </w:r>
            <w:r>
              <w:rPr>
                <w:sz w:val="20"/>
              </w:rPr>
              <w:t>studenta</w:t>
            </w:r>
            <w:r>
              <w:rPr>
                <w:spacing w:val="-7"/>
                <w:sz w:val="20"/>
              </w:rPr>
              <w:t xml:space="preserve"> </w:t>
            </w:r>
            <w:r>
              <w:rPr>
                <w:sz w:val="20"/>
              </w:rPr>
              <w:t>tijekom</w:t>
            </w:r>
            <w:r>
              <w:rPr>
                <w:spacing w:val="-10"/>
                <w:sz w:val="20"/>
              </w:rPr>
              <w:t xml:space="preserve"> </w:t>
            </w:r>
            <w:r>
              <w:rPr>
                <w:sz w:val="20"/>
              </w:rPr>
              <w:t>nastave</w:t>
            </w:r>
            <w:r>
              <w:rPr>
                <w:spacing w:val="-8"/>
                <w:sz w:val="20"/>
              </w:rPr>
              <w:t xml:space="preserve"> </w:t>
            </w:r>
            <w:r>
              <w:rPr>
                <w:sz w:val="20"/>
              </w:rPr>
              <w:t>i</w:t>
            </w:r>
            <w:r>
              <w:rPr>
                <w:spacing w:val="-12"/>
                <w:sz w:val="20"/>
              </w:rPr>
              <w:t xml:space="preserve"> </w:t>
            </w:r>
            <w:r>
              <w:rPr>
                <w:sz w:val="20"/>
              </w:rPr>
              <w:t>na</w:t>
            </w:r>
            <w:r>
              <w:rPr>
                <w:spacing w:val="-5"/>
                <w:sz w:val="20"/>
              </w:rPr>
              <w:t xml:space="preserve"> </w:t>
            </w:r>
            <w:r>
              <w:rPr>
                <w:sz w:val="20"/>
              </w:rPr>
              <w:t>završnom</w:t>
            </w:r>
            <w:r>
              <w:rPr>
                <w:spacing w:val="-7"/>
                <w:sz w:val="20"/>
              </w:rPr>
              <w:t xml:space="preserve"> </w:t>
            </w:r>
            <w:r>
              <w:rPr>
                <w:spacing w:val="-2"/>
                <w:sz w:val="20"/>
              </w:rPr>
              <w:t>ispitu</w:t>
            </w:r>
          </w:p>
        </w:tc>
      </w:tr>
      <w:tr w:rsidR="007B1485" w14:paraId="380D6AE8" w14:textId="77777777">
        <w:trPr>
          <w:trHeight w:val="590"/>
        </w:trPr>
        <w:tc>
          <w:tcPr>
            <w:tcW w:w="2182" w:type="dxa"/>
            <w:shd w:val="clear" w:color="auto" w:fill="FFF9CC"/>
          </w:tcPr>
          <w:p w14:paraId="3CC0BCD6" w14:textId="77777777" w:rsidR="007B1485" w:rsidRDefault="00113329">
            <w:pPr>
              <w:pStyle w:val="TableParagraph"/>
              <w:spacing w:before="167"/>
              <w:ind w:left="112"/>
              <w:rPr>
                <w:sz w:val="20"/>
              </w:rPr>
            </w:pPr>
            <w:r>
              <w:rPr>
                <w:sz w:val="20"/>
              </w:rPr>
              <w:t>Uvjeti</w:t>
            </w:r>
            <w:r>
              <w:rPr>
                <w:spacing w:val="-10"/>
                <w:sz w:val="20"/>
              </w:rPr>
              <w:t xml:space="preserve"> </w:t>
            </w:r>
            <w:r>
              <w:rPr>
                <w:sz w:val="20"/>
              </w:rPr>
              <w:t>za</w:t>
            </w:r>
            <w:r>
              <w:rPr>
                <w:spacing w:val="-9"/>
                <w:sz w:val="20"/>
              </w:rPr>
              <w:t xml:space="preserve"> </w:t>
            </w:r>
            <w:r>
              <w:rPr>
                <w:sz w:val="20"/>
              </w:rPr>
              <w:t>pristup</w:t>
            </w:r>
            <w:r>
              <w:rPr>
                <w:spacing w:val="-9"/>
                <w:sz w:val="20"/>
              </w:rPr>
              <w:t xml:space="preserve"> </w:t>
            </w:r>
            <w:r>
              <w:rPr>
                <w:spacing w:val="-2"/>
                <w:sz w:val="20"/>
              </w:rPr>
              <w:t>ispitu</w:t>
            </w:r>
          </w:p>
        </w:tc>
        <w:tc>
          <w:tcPr>
            <w:tcW w:w="6883" w:type="dxa"/>
            <w:gridSpan w:val="4"/>
          </w:tcPr>
          <w:p w14:paraId="49193003" w14:textId="77777777" w:rsidR="007B1485" w:rsidRDefault="00113329">
            <w:pPr>
              <w:pStyle w:val="TableParagraph"/>
              <w:spacing w:before="52"/>
              <w:ind w:left="115"/>
              <w:rPr>
                <w:sz w:val="20"/>
              </w:rPr>
            </w:pPr>
            <w:r>
              <w:rPr>
                <w:sz w:val="20"/>
              </w:rPr>
              <w:t>Na</w:t>
            </w:r>
            <w:r>
              <w:rPr>
                <w:spacing w:val="-12"/>
                <w:sz w:val="20"/>
              </w:rPr>
              <w:t xml:space="preserve"> </w:t>
            </w:r>
            <w:r>
              <w:rPr>
                <w:sz w:val="20"/>
              </w:rPr>
              <w:t>pismeni</w:t>
            </w:r>
            <w:r>
              <w:rPr>
                <w:spacing w:val="-10"/>
                <w:sz w:val="20"/>
              </w:rPr>
              <w:t xml:space="preserve"> </w:t>
            </w:r>
            <w:r>
              <w:rPr>
                <w:sz w:val="20"/>
              </w:rPr>
              <w:t>ispit</w:t>
            </w:r>
            <w:r>
              <w:rPr>
                <w:spacing w:val="-9"/>
                <w:sz w:val="20"/>
              </w:rPr>
              <w:t xml:space="preserve"> </w:t>
            </w:r>
            <w:r>
              <w:rPr>
                <w:sz w:val="20"/>
              </w:rPr>
              <w:t>pristupaju</w:t>
            </w:r>
            <w:r>
              <w:rPr>
                <w:spacing w:val="-10"/>
                <w:sz w:val="20"/>
              </w:rPr>
              <w:t xml:space="preserve"> </w:t>
            </w:r>
            <w:r>
              <w:rPr>
                <w:sz w:val="20"/>
              </w:rPr>
              <w:t>studenti</w:t>
            </w:r>
            <w:r>
              <w:rPr>
                <w:spacing w:val="-9"/>
                <w:sz w:val="20"/>
              </w:rPr>
              <w:t xml:space="preserve"> </w:t>
            </w:r>
            <w:r>
              <w:rPr>
                <w:sz w:val="20"/>
              </w:rPr>
              <w:t>koji</w:t>
            </w:r>
            <w:r>
              <w:rPr>
                <w:spacing w:val="-10"/>
                <w:sz w:val="20"/>
              </w:rPr>
              <w:t xml:space="preserve"> </w:t>
            </w:r>
            <w:r>
              <w:rPr>
                <w:sz w:val="20"/>
              </w:rPr>
              <w:t>su</w:t>
            </w:r>
            <w:r>
              <w:rPr>
                <w:spacing w:val="-10"/>
                <w:sz w:val="20"/>
              </w:rPr>
              <w:t xml:space="preserve"> </w:t>
            </w:r>
            <w:r>
              <w:rPr>
                <w:sz w:val="20"/>
              </w:rPr>
              <w:t>odradili</w:t>
            </w:r>
            <w:r>
              <w:rPr>
                <w:spacing w:val="-9"/>
                <w:sz w:val="20"/>
              </w:rPr>
              <w:t xml:space="preserve"> </w:t>
            </w:r>
            <w:r>
              <w:rPr>
                <w:sz w:val="20"/>
              </w:rPr>
              <w:t>seminarski</w:t>
            </w:r>
            <w:r>
              <w:rPr>
                <w:spacing w:val="-9"/>
                <w:sz w:val="20"/>
              </w:rPr>
              <w:t xml:space="preserve"> </w:t>
            </w:r>
            <w:r>
              <w:rPr>
                <w:sz w:val="20"/>
              </w:rPr>
              <w:t>dio</w:t>
            </w:r>
            <w:r>
              <w:rPr>
                <w:spacing w:val="-11"/>
                <w:sz w:val="20"/>
              </w:rPr>
              <w:t xml:space="preserve"> </w:t>
            </w:r>
            <w:r>
              <w:rPr>
                <w:sz w:val="20"/>
              </w:rPr>
              <w:t>te</w:t>
            </w:r>
            <w:r>
              <w:rPr>
                <w:spacing w:val="-9"/>
                <w:sz w:val="20"/>
              </w:rPr>
              <w:t xml:space="preserve"> </w:t>
            </w:r>
            <w:r>
              <w:rPr>
                <w:sz w:val="20"/>
              </w:rPr>
              <w:t>ukoliko</w:t>
            </w:r>
            <w:r>
              <w:rPr>
                <w:spacing w:val="-9"/>
                <w:sz w:val="20"/>
              </w:rPr>
              <w:t xml:space="preserve"> </w:t>
            </w:r>
            <w:r>
              <w:rPr>
                <w:spacing w:val="-4"/>
                <w:sz w:val="20"/>
              </w:rPr>
              <w:t>nisu</w:t>
            </w:r>
          </w:p>
          <w:p w14:paraId="6653CDDC" w14:textId="77777777" w:rsidR="007B1485" w:rsidRDefault="00113329">
            <w:pPr>
              <w:pStyle w:val="TableParagraph"/>
              <w:spacing w:before="1"/>
              <w:ind w:left="115"/>
              <w:rPr>
                <w:sz w:val="20"/>
              </w:rPr>
            </w:pPr>
            <w:r>
              <w:rPr>
                <w:sz w:val="20"/>
              </w:rPr>
              <w:t>uspješno</w:t>
            </w:r>
            <w:r>
              <w:rPr>
                <w:spacing w:val="-12"/>
                <w:sz w:val="20"/>
              </w:rPr>
              <w:t xml:space="preserve"> </w:t>
            </w:r>
            <w:r>
              <w:rPr>
                <w:sz w:val="20"/>
              </w:rPr>
              <w:t>prošli</w:t>
            </w:r>
            <w:r>
              <w:rPr>
                <w:spacing w:val="-11"/>
                <w:sz w:val="20"/>
              </w:rPr>
              <w:t xml:space="preserve"> </w:t>
            </w:r>
            <w:r>
              <w:rPr>
                <w:sz w:val="20"/>
              </w:rPr>
              <w:t>kolokvije</w:t>
            </w:r>
            <w:r>
              <w:rPr>
                <w:spacing w:val="-11"/>
                <w:sz w:val="20"/>
              </w:rPr>
              <w:t xml:space="preserve"> </w:t>
            </w:r>
            <w:r>
              <w:rPr>
                <w:sz w:val="20"/>
              </w:rPr>
              <w:t>(za</w:t>
            </w:r>
            <w:r>
              <w:rPr>
                <w:spacing w:val="-12"/>
                <w:sz w:val="20"/>
              </w:rPr>
              <w:t xml:space="preserve"> </w:t>
            </w:r>
            <w:r>
              <w:rPr>
                <w:sz w:val="20"/>
              </w:rPr>
              <w:t>prolazak</w:t>
            </w:r>
            <w:r>
              <w:rPr>
                <w:spacing w:val="-10"/>
                <w:sz w:val="20"/>
              </w:rPr>
              <w:t xml:space="preserve"> </w:t>
            </w:r>
            <w:r>
              <w:rPr>
                <w:sz w:val="20"/>
              </w:rPr>
              <w:t>60%)</w:t>
            </w:r>
            <w:r>
              <w:rPr>
                <w:spacing w:val="-9"/>
                <w:sz w:val="20"/>
              </w:rPr>
              <w:t xml:space="preserve"> </w:t>
            </w:r>
            <w:r>
              <w:rPr>
                <w:sz w:val="20"/>
              </w:rPr>
              <w:t>ili</w:t>
            </w:r>
            <w:r>
              <w:rPr>
                <w:spacing w:val="-11"/>
                <w:sz w:val="20"/>
              </w:rPr>
              <w:t xml:space="preserve"> </w:t>
            </w:r>
            <w:r>
              <w:rPr>
                <w:sz w:val="20"/>
              </w:rPr>
              <w:t>nisu</w:t>
            </w:r>
            <w:r>
              <w:rPr>
                <w:spacing w:val="-11"/>
                <w:sz w:val="20"/>
              </w:rPr>
              <w:t xml:space="preserve"> </w:t>
            </w:r>
            <w:r>
              <w:rPr>
                <w:sz w:val="20"/>
              </w:rPr>
              <w:t>pristupili</w:t>
            </w:r>
            <w:r>
              <w:rPr>
                <w:spacing w:val="-10"/>
                <w:sz w:val="20"/>
              </w:rPr>
              <w:t xml:space="preserve"> </w:t>
            </w:r>
            <w:r>
              <w:rPr>
                <w:sz w:val="20"/>
              </w:rPr>
              <w:t>pisanju</w:t>
            </w:r>
            <w:r>
              <w:rPr>
                <w:spacing w:val="-10"/>
                <w:sz w:val="20"/>
              </w:rPr>
              <w:t xml:space="preserve"> </w:t>
            </w:r>
            <w:r>
              <w:rPr>
                <w:spacing w:val="-2"/>
                <w:sz w:val="20"/>
              </w:rPr>
              <w:t>kolokvija.</w:t>
            </w:r>
          </w:p>
        </w:tc>
      </w:tr>
    </w:tbl>
    <w:p w14:paraId="75CB1507"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0AF2AA14" w14:textId="77777777" w:rsidR="007B1485" w:rsidRDefault="00113329">
      <w:pPr>
        <w:pStyle w:val="BodyText"/>
        <w:rPr>
          <w:sz w:val="6"/>
        </w:rPr>
      </w:pPr>
      <w:r>
        <w:rPr>
          <w:noProof/>
          <w:sz w:val="6"/>
        </w:rPr>
        <w:lastRenderedPageBreak/>
        <mc:AlternateContent>
          <mc:Choice Requires="wps">
            <w:drawing>
              <wp:anchor distT="0" distB="0" distL="0" distR="0" simplePos="0" relativeHeight="475994112" behindDoc="1" locked="0" layoutInCell="1" allowOverlap="1" wp14:anchorId="75EEEC16" wp14:editId="69E411A2">
                <wp:simplePos x="0" y="0"/>
                <wp:positionH relativeFrom="page">
                  <wp:posOffset>4331842</wp:posOffset>
                </wp:positionH>
                <wp:positionV relativeFrom="page">
                  <wp:posOffset>1837816</wp:posOffset>
                </wp:positionV>
                <wp:extent cx="1007744" cy="1270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7744" cy="127000"/>
                        </a:xfrm>
                        <a:prstGeom prst="rect">
                          <a:avLst/>
                        </a:prstGeom>
                      </wps:spPr>
                      <wps:txbx>
                        <w:txbxContent>
                          <w:p w14:paraId="55249E6A" w14:textId="77777777" w:rsidR="007B1485" w:rsidRDefault="00113329">
                            <w:pPr>
                              <w:spacing w:line="199" w:lineRule="exact"/>
                              <w:rPr>
                                <w:sz w:val="20"/>
                              </w:rPr>
                            </w:pPr>
                            <w:r>
                              <w:rPr>
                                <w:sz w:val="20"/>
                              </w:rPr>
                              <w:t>Raspon</w:t>
                            </w:r>
                            <w:r>
                              <w:rPr>
                                <w:spacing w:val="-9"/>
                                <w:sz w:val="20"/>
                              </w:rPr>
                              <w:t xml:space="preserve"> </w:t>
                            </w:r>
                            <w:r>
                              <w:rPr>
                                <w:sz w:val="20"/>
                              </w:rPr>
                              <w:t>bodova,</w:t>
                            </w:r>
                            <w:r>
                              <w:rPr>
                                <w:spacing w:val="-7"/>
                                <w:sz w:val="20"/>
                              </w:rPr>
                              <w:t xml:space="preserve"> </w:t>
                            </w:r>
                            <w:r>
                              <w:rPr>
                                <w:spacing w:val="-5"/>
                                <w:sz w:val="20"/>
                              </w:rPr>
                              <w:t>[%]</w:t>
                            </w:r>
                          </w:p>
                        </w:txbxContent>
                      </wps:txbx>
                      <wps:bodyPr wrap="square" lIns="0" tIns="0" rIns="0" bIns="0" rtlCol="0">
                        <a:noAutofit/>
                      </wps:bodyPr>
                    </wps:wsp>
                  </a:graphicData>
                </a:graphic>
              </wp:anchor>
            </w:drawing>
          </mc:Choice>
          <mc:Fallback>
            <w:pict>
              <v:shapetype w14:anchorId="75EEEC16" id="_x0000_t202" coordsize="21600,21600" o:spt="202" path="m,l,21600r21600,l21600,xe">
                <v:stroke joinstyle="miter"/>
                <v:path gradientshapeok="t" o:connecttype="rect"/>
              </v:shapetype>
              <v:shape id="Textbox 10" o:spid="_x0000_s1026" type="#_x0000_t202" style="position:absolute;margin-left:341.1pt;margin-top:144.7pt;width:79.35pt;height:10pt;z-index:-2732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" filled="f" stroked="f">
                <v:textbox inset="0,0,0,0">
                  <w:txbxContent>
                    <w:p w14:paraId="55249E6A" w14:textId="77777777" w:rsidR="007B1485" w:rsidRDefault="00113329">
                      <w:pPr>
                        <w:spacing w:line="199" w:lineRule="exact"/>
                        <w:rPr>
                          <w:sz w:val="20"/>
                        </w:rPr>
                      </w:pPr>
                      <w:r>
                        <w:rPr>
                          <w:sz w:val="20"/>
                        </w:rPr>
                        <w:t>Raspon</w:t>
                      </w:r>
                      <w:r>
                        <w:rPr>
                          <w:spacing w:val="-9"/>
                          <w:sz w:val="20"/>
                        </w:rPr>
                        <w:t xml:space="preserve"> </w:t>
                      </w:r>
                      <w:r>
                        <w:rPr>
                          <w:sz w:val="20"/>
                        </w:rPr>
                        <w:t>bodova,</w:t>
                      </w:r>
                      <w:r>
                        <w:rPr>
                          <w:spacing w:val="-7"/>
                          <w:sz w:val="20"/>
                        </w:rPr>
                        <w:t xml:space="preserve"> </w:t>
                      </w:r>
                      <w:r>
                        <w:rPr>
                          <w:spacing w:val="-5"/>
                          <w:sz w:val="20"/>
                        </w:rPr>
                        <w:t>[%]</w:t>
                      </w:r>
                    </w:p>
                  </w:txbxContent>
                </v:textbox>
                <w10:wrap anchorx="page" anchory="page"/>
              </v:shape>
            </w:pict>
          </mc:Fallback>
        </mc:AlternateContent>
      </w:r>
      <w:r>
        <w:rPr>
          <w:noProof/>
          <w:sz w:val="6"/>
        </w:rPr>
        <mc:AlternateContent>
          <mc:Choice Requires="wps">
            <w:drawing>
              <wp:anchor distT="0" distB="0" distL="0" distR="0" simplePos="0" relativeHeight="475994624" behindDoc="1" locked="0" layoutInCell="1" allowOverlap="1" wp14:anchorId="6D85679D" wp14:editId="31E4E43A">
                <wp:simplePos x="0" y="0"/>
                <wp:positionH relativeFrom="page">
                  <wp:posOffset>5606160</wp:posOffset>
                </wp:positionH>
                <wp:positionV relativeFrom="page">
                  <wp:posOffset>1837816</wp:posOffset>
                </wp:positionV>
                <wp:extent cx="812800" cy="1270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0" cy="127000"/>
                        </a:xfrm>
                        <a:prstGeom prst="rect">
                          <a:avLst/>
                        </a:prstGeom>
                      </wps:spPr>
                      <wps:txbx>
                        <w:txbxContent>
                          <w:p w14:paraId="7FD51F9A" w14:textId="77777777" w:rsidR="007B1485" w:rsidRDefault="00113329">
                            <w:pPr>
                              <w:spacing w:line="199" w:lineRule="exact"/>
                              <w:rPr>
                                <w:sz w:val="20"/>
                              </w:rPr>
                            </w:pPr>
                            <w:r>
                              <w:rPr>
                                <w:sz w:val="20"/>
                              </w:rPr>
                              <w:t>Brojčana</w:t>
                            </w:r>
                            <w:r>
                              <w:rPr>
                                <w:spacing w:val="-12"/>
                                <w:sz w:val="20"/>
                              </w:rPr>
                              <w:t xml:space="preserve"> </w:t>
                            </w:r>
                            <w:r>
                              <w:rPr>
                                <w:spacing w:val="-2"/>
                                <w:sz w:val="20"/>
                              </w:rPr>
                              <w:t>ocjena</w:t>
                            </w:r>
                          </w:p>
                        </w:txbxContent>
                      </wps:txbx>
                      <wps:bodyPr wrap="square" lIns="0" tIns="0" rIns="0" bIns="0" rtlCol="0">
                        <a:noAutofit/>
                      </wps:bodyPr>
                    </wps:wsp>
                  </a:graphicData>
                </a:graphic>
              </wp:anchor>
            </w:drawing>
          </mc:Choice>
          <mc:Fallback>
            <w:pict>
              <v:shape w14:anchorId="6D85679D" id="Textbox 11" o:spid="_x0000_s1027" type="#_x0000_t202" style="position:absolute;margin-left:441.45pt;margin-top:144.7pt;width:64pt;height:10pt;z-index:-2732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" filled="f" stroked="f">
                <v:textbox inset="0,0,0,0">
                  <w:txbxContent>
                    <w:p w14:paraId="7FD51F9A" w14:textId="77777777" w:rsidR="007B1485" w:rsidRDefault="00113329">
                      <w:pPr>
                        <w:spacing w:line="199" w:lineRule="exact"/>
                        <w:rPr>
                          <w:sz w:val="20"/>
                        </w:rPr>
                      </w:pPr>
                      <w:r>
                        <w:rPr>
                          <w:sz w:val="20"/>
                        </w:rPr>
                        <w:t>Brojčana</w:t>
                      </w:r>
                      <w:r>
                        <w:rPr>
                          <w:spacing w:val="-12"/>
                          <w:sz w:val="20"/>
                        </w:rPr>
                        <w:t xml:space="preserve"> </w:t>
                      </w:r>
                      <w:r>
                        <w:rPr>
                          <w:spacing w:val="-2"/>
                          <w:sz w:val="20"/>
                        </w:rPr>
                        <w:t>ocjena</w:t>
                      </w:r>
                    </w:p>
                  </w:txbxContent>
                </v:textbox>
                <w10:wrap anchorx="page" anchory="page"/>
              </v:shape>
            </w:pict>
          </mc:Fallback>
        </mc:AlternateContent>
      </w:r>
      <w:r>
        <w:rPr>
          <w:noProof/>
          <w:sz w:val="6"/>
        </w:rPr>
        <mc:AlternateContent>
          <mc:Choice Requires="wps">
            <w:drawing>
              <wp:anchor distT="0" distB="0" distL="0" distR="0" simplePos="0" relativeHeight="475995136" behindDoc="1" locked="0" layoutInCell="1" allowOverlap="1" wp14:anchorId="35145804" wp14:editId="68816E36">
                <wp:simplePos x="0" y="0"/>
                <wp:positionH relativeFrom="page">
                  <wp:posOffset>7017766</wp:posOffset>
                </wp:positionH>
                <wp:positionV relativeFrom="page">
                  <wp:posOffset>1837816</wp:posOffset>
                </wp:positionV>
                <wp:extent cx="323850" cy="1270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 cy="127000"/>
                        </a:xfrm>
                        <a:prstGeom prst="rect">
                          <a:avLst/>
                        </a:prstGeom>
                      </wps:spPr>
                      <wps:txbx>
                        <w:txbxContent>
                          <w:p w14:paraId="25FFC55A" w14:textId="77777777" w:rsidR="007B1485" w:rsidRDefault="00113329">
                            <w:pPr>
                              <w:spacing w:line="199" w:lineRule="exact"/>
                              <w:rPr>
                                <w:sz w:val="20"/>
                              </w:rPr>
                            </w:pPr>
                            <w:r>
                              <w:rPr>
                                <w:spacing w:val="-5"/>
                                <w:sz w:val="20"/>
                              </w:rPr>
                              <w:t>Razina</w:t>
                            </w:r>
                          </w:p>
                        </w:txbxContent>
                      </wps:txbx>
                      <wps:bodyPr wrap="square" lIns="0" tIns="0" rIns="0" bIns="0" rtlCol="0">
                        <a:noAutofit/>
                      </wps:bodyPr>
                    </wps:wsp>
                  </a:graphicData>
                </a:graphic>
              </wp:anchor>
            </w:drawing>
          </mc:Choice>
          <mc:Fallback>
            <w:pict>
              <v:shape w14:anchorId="35145804" id="Textbox 12" o:spid="_x0000_s1028" type="#_x0000_t202" style="position:absolute;margin-left:552.6pt;margin-top:144.7pt;width:25.5pt;height:10pt;z-index:-2732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" filled="f" stroked="f">
                <v:textbox inset="0,0,0,0">
                  <w:txbxContent>
                    <w:p w14:paraId="25FFC55A" w14:textId="77777777" w:rsidR="007B1485" w:rsidRDefault="00113329">
                      <w:pPr>
                        <w:spacing w:line="199" w:lineRule="exact"/>
                        <w:rPr>
                          <w:sz w:val="20"/>
                        </w:rPr>
                      </w:pPr>
                      <w:r>
                        <w:rPr>
                          <w:spacing w:val="-5"/>
                          <w:sz w:val="20"/>
                        </w:rPr>
                        <w:t>Razina</w:t>
                      </w:r>
                    </w:p>
                  </w:txbxContent>
                </v:textbox>
                <w10:wrap anchorx="page" anchory="page"/>
              </v:shape>
            </w:pict>
          </mc:Fallback>
        </mc:AlternateContent>
      </w: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36"/>
        <w:gridCol w:w="1728"/>
        <w:gridCol w:w="977"/>
        <w:gridCol w:w="866"/>
        <w:gridCol w:w="1844"/>
        <w:gridCol w:w="730"/>
      </w:tblGrid>
      <w:tr w:rsidR="007B1485" w14:paraId="2FE36A0C" w14:textId="77777777">
        <w:trPr>
          <w:trHeight w:val="1396"/>
        </w:trPr>
        <w:tc>
          <w:tcPr>
            <w:tcW w:w="2182" w:type="dxa"/>
            <w:vMerge w:val="restart"/>
            <w:shd w:val="clear" w:color="auto" w:fill="FFF9CC"/>
          </w:tcPr>
          <w:p w14:paraId="1A73708C" w14:textId="77777777" w:rsidR="007B1485" w:rsidRDefault="007B1485">
            <w:pPr>
              <w:pStyle w:val="TableParagraph"/>
              <w:rPr>
                <w:sz w:val="20"/>
              </w:rPr>
            </w:pPr>
          </w:p>
          <w:p w14:paraId="59B175F0" w14:textId="77777777" w:rsidR="007B1485" w:rsidRDefault="007B1485">
            <w:pPr>
              <w:pStyle w:val="TableParagraph"/>
              <w:rPr>
                <w:sz w:val="20"/>
              </w:rPr>
            </w:pPr>
          </w:p>
          <w:p w14:paraId="0806522E" w14:textId="77777777" w:rsidR="007B1485" w:rsidRDefault="007B1485">
            <w:pPr>
              <w:pStyle w:val="TableParagraph"/>
              <w:rPr>
                <w:sz w:val="20"/>
              </w:rPr>
            </w:pPr>
          </w:p>
          <w:p w14:paraId="758B67F4" w14:textId="77777777" w:rsidR="007B1485" w:rsidRDefault="007B1485">
            <w:pPr>
              <w:pStyle w:val="TableParagraph"/>
              <w:rPr>
                <w:sz w:val="20"/>
              </w:rPr>
            </w:pPr>
          </w:p>
          <w:p w14:paraId="001FF328" w14:textId="77777777" w:rsidR="007B1485" w:rsidRDefault="007B1485">
            <w:pPr>
              <w:pStyle w:val="TableParagraph"/>
              <w:rPr>
                <w:sz w:val="20"/>
              </w:rPr>
            </w:pPr>
          </w:p>
          <w:p w14:paraId="64BFEE37" w14:textId="77777777" w:rsidR="007B1485" w:rsidRDefault="007B1485">
            <w:pPr>
              <w:pStyle w:val="TableParagraph"/>
              <w:spacing w:before="58"/>
              <w:rPr>
                <w:sz w:val="20"/>
              </w:rPr>
            </w:pPr>
          </w:p>
          <w:p w14:paraId="3222A606" w14:textId="77777777" w:rsidR="007B1485" w:rsidRDefault="00113329">
            <w:pPr>
              <w:pStyle w:val="TableParagraph"/>
              <w:spacing w:line="256" w:lineRule="auto"/>
              <w:ind w:left="112"/>
              <w:rPr>
                <w:sz w:val="20"/>
              </w:rPr>
            </w:pPr>
            <w:r>
              <w:rPr>
                <w:spacing w:val="-2"/>
                <w:sz w:val="20"/>
              </w:rPr>
              <w:t>Način</w:t>
            </w:r>
            <w:r>
              <w:rPr>
                <w:spacing w:val="-10"/>
                <w:sz w:val="20"/>
              </w:rPr>
              <w:t xml:space="preserve"> </w:t>
            </w:r>
            <w:r>
              <w:rPr>
                <w:spacing w:val="-2"/>
                <w:sz w:val="20"/>
              </w:rPr>
              <w:t>polaganja</w:t>
            </w:r>
            <w:r>
              <w:rPr>
                <w:spacing w:val="-11"/>
                <w:sz w:val="20"/>
              </w:rPr>
              <w:t xml:space="preserve"> </w:t>
            </w:r>
            <w:r>
              <w:rPr>
                <w:spacing w:val="-2"/>
                <w:sz w:val="20"/>
              </w:rPr>
              <w:t>ispita</w:t>
            </w:r>
            <w:r>
              <w:rPr>
                <w:spacing w:val="-9"/>
                <w:sz w:val="20"/>
              </w:rPr>
              <w:t xml:space="preserve"> </w:t>
            </w:r>
            <w:r>
              <w:rPr>
                <w:spacing w:val="-2"/>
                <w:sz w:val="20"/>
              </w:rPr>
              <w:t xml:space="preserve">i </w:t>
            </w:r>
            <w:r>
              <w:rPr>
                <w:sz w:val="20"/>
              </w:rPr>
              <w:t xml:space="preserve">kriteriji ocjenjivanja, </w:t>
            </w:r>
            <w:r>
              <w:rPr>
                <w:spacing w:val="-2"/>
                <w:sz w:val="20"/>
              </w:rPr>
              <w:t>pojašnjenje</w:t>
            </w:r>
          </w:p>
        </w:tc>
        <w:tc>
          <w:tcPr>
            <w:tcW w:w="6881" w:type="dxa"/>
            <w:gridSpan w:val="6"/>
            <w:tcBorders>
              <w:bottom w:val="nil"/>
            </w:tcBorders>
          </w:tcPr>
          <w:p w14:paraId="76480792" w14:textId="77777777" w:rsidR="007B1485" w:rsidRDefault="007B1485">
            <w:pPr>
              <w:pStyle w:val="TableParagraph"/>
              <w:rPr>
                <w:sz w:val="20"/>
              </w:rPr>
            </w:pPr>
          </w:p>
          <w:p w14:paraId="4457729C" w14:textId="77777777" w:rsidR="007B1485" w:rsidRDefault="007B1485">
            <w:pPr>
              <w:pStyle w:val="TableParagraph"/>
              <w:spacing w:before="129"/>
              <w:rPr>
                <w:sz w:val="20"/>
              </w:rPr>
            </w:pPr>
          </w:p>
          <w:p w14:paraId="69D4AD33" w14:textId="77777777" w:rsidR="007B1485" w:rsidRDefault="00113329">
            <w:pPr>
              <w:pStyle w:val="TableParagraph"/>
              <w:spacing w:before="1" w:line="256" w:lineRule="auto"/>
              <w:ind w:left="115" w:right="258"/>
              <w:rPr>
                <w:sz w:val="20"/>
              </w:rPr>
            </w:pPr>
            <w:r>
              <w:rPr>
                <w:sz w:val="20"/>
              </w:rPr>
              <w:t>Rad</w:t>
            </w:r>
            <w:r>
              <w:rPr>
                <w:spacing w:val="-9"/>
                <w:sz w:val="20"/>
              </w:rPr>
              <w:t xml:space="preserve"> </w:t>
            </w:r>
            <w:r>
              <w:rPr>
                <w:sz w:val="20"/>
              </w:rPr>
              <w:t>studenata</w:t>
            </w:r>
            <w:r>
              <w:rPr>
                <w:spacing w:val="-9"/>
                <w:sz w:val="20"/>
              </w:rPr>
              <w:t xml:space="preserve"> </w:t>
            </w:r>
            <w:r>
              <w:rPr>
                <w:sz w:val="20"/>
              </w:rPr>
              <w:t>na</w:t>
            </w:r>
            <w:r>
              <w:rPr>
                <w:spacing w:val="-9"/>
                <w:sz w:val="20"/>
              </w:rPr>
              <w:t xml:space="preserve"> </w:t>
            </w:r>
            <w:r>
              <w:rPr>
                <w:sz w:val="20"/>
              </w:rPr>
              <w:t>kolegiju</w:t>
            </w:r>
            <w:r>
              <w:rPr>
                <w:spacing w:val="-9"/>
                <w:sz w:val="20"/>
              </w:rPr>
              <w:t xml:space="preserve"> </w:t>
            </w:r>
            <w:r>
              <w:rPr>
                <w:sz w:val="20"/>
              </w:rPr>
              <w:t>vrednuje</w:t>
            </w:r>
            <w:r>
              <w:rPr>
                <w:spacing w:val="-9"/>
                <w:sz w:val="20"/>
              </w:rPr>
              <w:t xml:space="preserve"> </w:t>
            </w:r>
            <w:r>
              <w:rPr>
                <w:sz w:val="20"/>
              </w:rPr>
              <w:t>se</w:t>
            </w:r>
            <w:r>
              <w:rPr>
                <w:spacing w:val="-9"/>
                <w:sz w:val="20"/>
              </w:rPr>
              <w:t xml:space="preserve"> </w:t>
            </w:r>
            <w:r>
              <w:rPr>
                <w:sz w:val="20"/>
              </w:rPr>
              <w:t>kroz</w:t>
            </w:r>
            <w:r>
              <w:rPr>
                <w:spacing w:val="-8"/>
                <w:sz w:val="20"/>
              </w:rPr>
              <w:t xml:space="preserve"> </w:t>
            </w:r>
            <w:r>
              <w:rPr>
                <w:sz w:val="20"/>
              </w:rPr>
              <w:t>dva</w:t>
            </w:r>
            <w:r>
              <w:rPr>
                <w:spacing w:val="-9"/>
                <w:sz w:val="20"/>
              </w:rPr>
              <w:t xml:space="preserve"> </w:t>
            </w:r>
            <w:r>
              <w:rPr>
                <w:sz w:val="20"/>
              </w:rPr>
              <w:t>kolokvija</w:t>
            </w:r>
            <w:r>
              <w:rPr>
                <w:spacing w:val="-6"/>
                <w:sz w:val="20"/>
              </w:rPr>
              <w:t xml:space="preserve"> </w:t>
            </w:r>
            <w:r>
              <w:rPr>
                <w:sz w:val="20"/>
              </w:rPr>
              <w:t>ili</w:t>
            </w:r>
            <w:r>
              <w:rPr>
                <w:spacing w:val="-10"/>
                <w:sz w:val="20"/>
              </w:rPr>
              <w:t xml:space="preserve"> </w:t>
            </w:r>
            <w:r>
              <w:rPr>
                <w:sz w:val="20"/>
              </w:rPr>
              <w:t>kroz</w:t>
            </w:r>
            <w:r>
              <w:rPr>
                <w:spacing w:val="-8"/>
                <w:sz w:val="20"/>
              </w:rPr>
              <w:t xml:space="preserve"> </w:t>
            </w:r>
            <w:r>
              <w:rPr>
                <w:sz w:val="20"/>
              </w:rPr>
              <w:t>pismeni</w:t>
            </w:r>
            <w:r>
              <w:rPr>
                <w:spacing w:val="-7"/>
                <w:sz w:val="20"/>
              </w:rPr>
              <w:t xml:space="preserve"> </w:t>
            </w:r>
            <w:r>
              <w:rPr>
                <w:sz w:val="20"/>
              </w:rPr>
              <w:t>ispit</w:t>
            </w:r>
            <w:r>
              <w:rPr>
                <w:spacing w:val="-10"/>
                <w:sz w:val="20"/>
              </w:rPr>
              <w:t xml:space="preserve"> </w:t>
            </w:r>
            <w:r>
              <w:rPr>
                <w:sz w:val="20"/>
              </w:rPr>
              <w:t>te kroz odrađeni i prezentirani seminarski rad.</w:t>
            </w:r>
          </w:p>
          <w:p w14:paraId="1F057843" w14:textId="77777777" w:rsidR="007B1485" w:rsidRDefault="00113329">
            <w:pPr>
              <w:pStyle w:val="TableParagraph"/>
              <w:spacing w:line="236" w:lineRule="exact"/>
              <w:ind w:left="115"/>
              <w:rPr>
                <w:sz w:val="20"/>
              </w:rPr>
            </w:pPr>
            <w:r>
              <w:rPr>
                <w:spacing w:val="-2"/>
                <w:sz w:val="20"/>
              </w:rPr>
              <w:t>Ocjenjivanje</w:t>
            </w:r>
            <w:r>
              <w:rPr>
                <w:spacing w:val="1"/>
                <w:sz w:val="20"/>
              </w:rPr>
              <w:t xml:space="preserve"> </w:t>
            </w:r>
            <w:r>
              <w:rPr>
                <w:spacing w:val="-2"/>
                <w:sz w:val="20"/>
              </w:rPr>
              <w:t>se</w:t>
            </w:r>
            <w:r>
              <w:rPr>
                <w:spacing w:val="2"/>
                <w:sz w:val="20"/>
              </w:rPr>
              <w:t xml:space="preserve"> </w:t>
            </w:r>
            <w:r>
              <w:rPr>
                <w:spacing w:val="-2"/>
                <w:sz w:val="20"/>
              </w:rPr>
              <w:t>vrši</w:t>
            </w:r>
            <w:r>
              <w:rPr>
                <w:sz w:val="20"/>
              </w:rPr>
              <w:t xml:space="preserve"> </w:t>
            </w:r>
            <w:r>
              <w:rPr>
                <w:spacing w:val="-2"/>
                <w:sz w:val="20"/>
              </w:rPr>
              <w:t>prema</w:t>
            </w:r>
            <w:r>
              <w:rPr>
                <w:spacing w:val="2"/>
                <w:sz w:val="20"/>
              </w:rPr>
              <w:t xml:space="preserve"> </w:t>
            </w:r>
            <w:r>
              <w:rPr>
                <w:spacing w:val="-2"/>
                <w:sz w:val="20"/>
              </w:rPr>
              <w:t>Pravilniku</w:t>
            </w:r>
            <w:r>
              <w:rPr>
                <w:spacing w:val="4"/>
                <w:sz w:val="20"/>
              </w:rPr>
              <w:t xml:space="preserve"> </w:t>
            </w:r>
            <w:r>
              <w:rPr>
                <w:spacing w:val="-2"/>
                <w:sz w:val="20"/>
              </w:rPr>
              <w:t>o</w:t>
            </w:r>
            <w:r>
              <w:rPr>
                <w:spacing w:val="3"/>
                <w:sz w:val="20"/>
              </w:rPr>
              <w:t xml:space="preserve"> </w:t>
            </w:r>
            <w:r>
              <w:rPr>
                <w:spacing w:val="-2"/>
                <w:sz w:val="20"/>
              </w:rPr>
              <w:t>ocjenjivanju</w:t>
            </w:r>
            <w:r>
              <w:rPr>
                <w:spacing w:val="1"/>
                <w:sz w:val="20"/>
              </w:rPr>
              <w:t xml:space="preserve"> </w:t>
            </w:r>
            <w:r>
              <w:rPr>
                <w:spacing w:val="-2"/>
                <w:sz w:val="20"/>
              </w:rPr>
              <w:t>Veleučilišta</w:t>
            </w:r>
            <w:r>
              <w:rPr>
                <w:spacing w:val="3"/>
                <w:sz w:val="20"/>
              </w:rPr>
              <w:t xml:space="preserve"> </w:t>
            </w:r>
            <w:r>
              <w:rPr>
                <w:spacing w:val="-2"/>
                <w:sz w:val="20"/>
              </w:rPr>
              <w:t>Ivanić-Grad.</w:t>
            </w:r>
          </w:p>
        </w:tc>
      </w:tr>
      <w:tr w:rsidR="007B1485" w14:paraId="7B1A17C9" w14:textId="77777777">
        <w:trPr>
          <w:trHeight w:val="287"/>
        </w:trPr>
        <w:tc>
          <w:tcPr>
            <w:tcW w:w="2182" w:type="dxa"/>
            <w:vMerge/>
            <w:tcBorders>
              <w:top w:val="nil"/>
            </w:tcBorders>
            <w:shd w:val="clear" w:color="auto" w:fill="FFF9CC"/>
          </w:tcPr>
          <w:p w14:paraId="426821AE" w14:textId="77777777" w:rsidR="007B1485" w:rsidRDefault="007B1485">
            <w:pPr>
              <w:rPr>
                <w:sz w:val="2"/>
                <w:szCs w:val="2"/>
              </w:rPr>
            </w:pPr>
          </w:p>
        </w:tc>
        <w:tc>
          <w:tcPr>
            <w:tcW w:w="736" w:type="dxa"/>
            <w:vMerge w:val="restart"/>
            <w:tcBorders>
              <w:top w:val="nil"/>
              <w:bottom w:val="nil"/>
            </w:tcBorders>
          </w:tcPr>
          <w:p w14:paraId="2FE0E974" w14:textId="77777777" w:rsidR="007B1485" w:rsidRDefault="007B1485">
            <w:pPr>
              <w:pStyle w:val="TableParagraph"/>
              <w:rPr>
                <w:rFonts w:ascii="Times New Roman"/>
                <w:sz w:val="20"/>
              </w:rPr>
            </w:pPr>
          </w:p>
        </w:tc>
        <w:tc>
          <w:tcPr>
            <w:tcW w:w="1728" w:type="dxa"/>
            <w:shd w:val="clear" w:color="auto" w:fill="FFFFCC"/>
          </w:tcPr>
          <w:p w14:paraId="6268C76D" w14:textId="77777777" w:rsidR="007B1485" w:rsidRDefault="007B1485">
            <w:pPr>
              <w:pStyle w:val="TableParagraph"/>
              <w:rPr>
                <w:rFonts w:ascii="Times New Roman"/>
                <w:sz w:val="20"/>
              </w:rPr>
            </w:pPr>
          </w:p>
        </w:tc>
        <w:tc>
          <w:tcPr>
            <w:tcW w:w="1843" w:type="dxa"/>
            <w:gridSpan w:val="2"/>
            <w:shd w:val="clear" w:color="auto" w:fill="FFFFCC"/>
          </w:tcPr>
          <w:p w14:paraId="68B79AF4" w14:textId="77777777" w:rsidR="007B1485" w:rsidRDefault="007B1485">
            <w:pPr>
              <w:pStyle w:val="TableParagraph"/>
              <w:rPr>
                <w:rFonts w:ascii="Times New Roman"/>
                <w:sz w:val="20"/>
              </w:rPr>
            </w:pPr>
          </w:p>
        </w:tc>
        <w:tc>
          <w:tcPr>
            <w:tcW w:w="1844" w:type="dxa"/>
            <w:shd w:val="clear" w:color="auto" w:fill="FFFFCC"/>
          </w:tcPr>
          <w:p w14:paraId="66C0743B" w14:textId="77777777" w:rsidR="007B1485" w:rsidRDefault="007B1485">
            <w:pPr>
              <w:pStyle w:val="TableParagraph"/>
              <w:rPr>
                <w:rFonts w:ascii="Times New Roman"/>
                <w:sz w:val="20"/>
              </w:rPr>
            </w:pPr>
          </w:p>
        </w:tc>
        <w:tc>
          <w:tcPr>
            <w:tcW w:w="730" w:type="dxa"/>
            <w:vMerge w:val="restart"/>
            <w:tcBorders>
              <w:top w:val="nil"/>
              <w:bottom w:val="nil"/>
            </w:tcBorders>
          </w:tcPr>
          <w:p w14:paraId="0037E35D" w14:textId="77777777" w:rsidR="007B1485" w:rsidRDefault="007B1485">
            <w:pPr>
              <w:pStyle w:val="TableParagraph"/>
              <w:rPr>
                <w:rFonts w:ascii="Times New Roman"/>
                <w:sz w:val="20"/>
              </w:rPr>
            </w:pPr>
          </w:p>
        </w:tc>
      </w:tr>
      <w:tr w:rsidR="007B1485" w14:paraId="477B6488" w14:textId="77777777">
        <w:trPr>
          <w:trHeight w:val="290"/>
        </w:trPr>
        <w:tc>
          <w:tcPr>
            <w:tcW w:w="2182" w:type="dxa"/>
            <w:vMerge/>
            <w:tcBorders>
              <w:top w:val="nil"/>
            </w:tcBorders>
            <w:shd w:val="clear" w:color="auto" w:fill="FFF9CC"/>
          </w:tcPr>
          <w:p w14:paraId="330F7248" w14:textId="77777777" w:rsidR="007B1485" w:rsidRDefault="007B1485">
            <w:pPr>
              <w:rPr>
                <w:sz w:val="2"/>
                <w:szCs w:val="2"/>
              </w:rPr>
            </w:pPr>
          </w:p>
        </w:tc>
        <w:tc>
          <w:tcPr>
            <w:tcW w:w="736" w:type="dxa"/>
            <w:vMerge/>
            <w:tcBorders>
              <w:top w:val="nil"/>
              <w:bottom w:val="nil"/>
            </w:tcBorders>
          </w:tcPr>
          <w:p w14:paraId="72A00A8C" w14:textId="77777777" w:rsidR="007B1485" w:rsidRDefault="007B1485">
            <w:pPr>
              <w:rPr>
                <w:sz w:val="2"/>
                <w:szCs w:val="2"/>
              </w:rPr>
            </w:pPr>
          </w:p>
        </w:tc>
        <w:tc>
          <w:tcPr>
            <w:tcW w:w="1728" w:type="dxa"/>
          </w:tcPr>
          <w:p w14:paraId="00C18743" w14:textId="77777777" w:rsidR="007B1485" w:rsidRDefault="00113329">
            <w:pPr>
              <w:pStyle w:val="TableParagraph"/>
              <w:spacing w:before="3"/>
              <w:ind w:left="5"/>
              <w:rPr>
                <w:sz w:val="20"/>
              </w:rPr>
            </w:pPr>
            <w:r>
              <w:rPr>
                <w:sz w:val="20"/>
              </w:rPr>
              <w:t>90,00</w:t>
            </w:r>
            <w:r>
              <w:rPr>
                <w:spacing w:val="-2"/>
                <w:sz w:val="20"/>
              </w:rPr>
              <w:t xml:space="preserve"> </w:t>
            </w:r>
            <w:r>
              <w:rPr>
                <w:sz w:val="20"/>
              </w:rPr>
              <w:t>–</w:t>
            </w:r>
            <w:r>
              <w:rPr>
                <w:spacing w:val="-5"/>
                <w:sz w:val="20"/>
              </w:rPr>
              <w:t xml:space="preserve"> </w:t>
            </w:r>
            <w:r>
              <w:rPr>
                <w:spacing w:val="-2"/>
                <w:sz w:val="20"/>
              </w:rPr>
              <w:t>100,00</w:t>
            </w:r>
          </w:p>
        </w:tc>
        <w:tc>
          <w:tcPr>
            <w:tcW w:w="1843" w:type="dxa"/>
            <w:gridSpan w:val="2"/>
          </w:tcPr>
          <w:p w14:paraId="1B6EC61F" w14:textId="77777777" w:rsidR="007B1485" w:rsidRDefault="00113329">
            <w:pPr>
              <w:pStyle w:val="TableParagraph"/>
              <w:spacing w:before="3"/>
              <w:ind w:left="481"/>
              <w:rPr>
                <w:sz w:val="20"/>
              </w:rPr>
            </w:pPr>
            <w:r>
              <w:rPr>
                <w:sz w:val="20"/>
              </w:rPr>
              <w:t>izvrstan</w:t>
            </w:r>
            <w:r>
              <w:rPr>
                <w:spacing w:val="-9"/>
                <w:sz w:val="20"/>
              </w:rPr>
              <w:t xml:space="preserve"> </w:t>
            </w:r>
            <w:r>
              <w:rPr>
                <w:spacing w:val="-5"/>
                <w:sz w:val="20"/>
              </w:rPr>
              <w:t>(5)</w:t>
            </w:r>
          </w:p>
        </w:tc>
        <w:tc>
          <w:tcPr>
            <w:tcW w:w="1844" w:type="dxa"/>
          </w:tcPr>
          <w:p w14:paraId="03B35042" w14:textId="77777777" w:rsidR="007B1485" w:rsidRDefault="00113329">
            <w:pPr>
              <w:pStyle w:val="TableParagraph"/>
              <w:spacing w:before="3"/>
              <w:ind w:left="18" w:right="3"/>
              <w:jc w:val="center"/>
              <w:rPr>
                <w:sz w:val="20"/>
              </w:rPr>
            </w:pPr>
            <w:r>
              <w:rPr>
                <w:spacing w:val="-10"/>
                <w:sz w:val="20"/>
              </w:rPr>
              <w:t>A</w:t>
            </w:r>
          </w:p>
        </w:tc>
        <w:tc>
          <w:tcPr>
            <w:tcW w:w="730" w:type="dxa"/>
            <w:vMerge/>
            <w:tcBorders>
              <w:top w:val="nil"/>
              <w:bottom w:val="nil"/>
            </w:tcBorders>
          </w:tcPr>
          <w:p w14:paraId="111AAD6A" w14:textId="77777777" w:rsidR="007B1485" w:rsidRDefault="007B1485">
            <w:pPr>
              <w:rPr>
                <w:sz w:val="2"/>
                <w:szCs w:val="2"/>
              </w:rPr>
            </w:pPr>
          </w:p>
        </w:tc>
      </w:tr>
      <w:tr w:rsidR="007B1485" w14:paraId="257872C3" w14:textId="77777777">
        <w:trPr>
          <w:trHeight w:val="293"/>
        </w:trPr>
        <w:tc>
          <w:tcPr>
            <w:tcW w:w="2182" w:type="dxa"/>
            <w:vMerge/>
            <w:tcBorders>
              <w:top w:val="nil"/>
            </w:tcBorders>
            <w:shd w:val="clear" w:color="auto" w:fill="FFF9CC"/>
          </w:tcPr>
          <w:p w14:paraId="63CC8D42" w14:textId="77777777" w:rsidR="007B1485" w:rsidRDefault="007B1485">
            <w:pPr>
              <w:rPr>
                <w:sz w:val="2"/>
                <w:szCs w:val="2"/>
              </w:rPr>
            </w:pPr>
          </w:p>
        </w:tc>
        <w:tc>
          <w:tcPr>
            <w:tcW w:w="736" w:type="dxa"/>
            <w:vMerge/>
            <w:tcBorders>
              <w:top w:val="nil"/>
              <w:bottom w:val="nil"/>
            </w:tcBorders>
          </w:tcPr>
          <w:p w14:paraId="39540906" w14:textId="77777777" w:rsidR="007B1485" w:rsidRDefault="007B1485">
            <w:pPr>
              <w:rPr>
                <w:sz w:val="2"/>
                <w:szCs w:val="2"/>
              </w:rPr>
            </w:pPr>
          </w:p>
        </w:tc>
        <w:tc>
          <w:tcPr>
            <w:tcW w:w="1728" w:type="dxa"/>
          </w:tcPr>
          <w:p w14:paraId="67EB022B" w14:textId="77777777" w:rsidR="007B1485" w:rsidRDefault="00113329">
            <w:pPr>
              <w:pStyle w:val="TableParagraph"/>
              <w:spacing w:before="3"/>
              <w:ind w:left="5"/>
              <w:rPr>
                <w:sz w:val="20"/>
              </w:rPr>
            </w:pPr>
            <w:r>
              <w:rPr>
                <w:sz w:val="20"/>
              </w:rPr>
              <w:t>75,00</w:t>
            </w:r>
            <w:r>
              <w:rPr>
                <w:spacing w:val="-5"/>
                <w:sz w:val="20"/>
              </w:rPr>
              <w:t xml:space="preserve"> </w:t>
            </w:r>
            <w:r>
              <w:rPr>
                <w:sz w:val="20"/>
              </w:rPr>
              <w:t>–</w:t>
            </w:r>
            <w:r>
              <w:rPr>
                <w:spacing w:val="-9"/>
                <w:sz w:val="20"/>
              </w:rPr>
              <w:t xml:space="preserve"> </w:t>
            </w:r>
            <w:r>
              <w:rPr>
                <w:spacing w:val="-2"/>
                <w:sz w:val="20"/>
              </w:rPr>
              <w:t>89,99</w:t>
            </w:r>
          </w:p>
        </w:tc>
        <w:tc>
          <w:tcPr>
            <w:tcW w:w="1843" w:type="dxa"/>
            <w:gridSpan w:val="2"/>
          </w:tcPr>
          <w:p w14:paraId="3DBF2767" w14:textId="77777777" w:rsidR="007B1485" w:rsidRDefault="00113329">
            <w:pPr>
              <w:pStyle w:val="TableParagraph"/>
              <w:spacing w:before="3"/>
              <w:ind w:left="377"/>
              <w:rPr>
                <w:sz w:val="20"/>
              </w:rPr>
            </w:pPr>
            <w:r>
              <w:rPr>
                <w:spacing w:val="-2"/>
                <w:sz w:val="20"/>
              </w:rPr>
              <w:t>vrlo</w:t>
            </w:r>
            <w:r>
              <w:rPr>
                <w:spacing w:val="-6"/>
                <w:sz w:val="20"/>
              </w:rPr>
              <w:t xml:space="preserve"> </w:t>
            </w:r>
            <w:r>
              <w:rPr>
                <w:spacing w:val="-2"/>
                <w:sz w:val="20"/>
              </w:rPr>
              <w:t>dobar</w:t>
            </w:r>
            <w:r>
              <w:rPr>
                <w:sz w:val="20"/>
              </w:rPr>
              <w:t xml:space="preserve"> </w:t>
            </w:r>
            <w:r>
              <w:rPr>
                <w:spacing w:val="-5"/>
                <w:sz w:val="20"/>
              </w:rPr>
              <w:t>(4)</w:t>
            </w:r>
          </w:p>
        </w:tc>
        <w:tc>
          <w:tcPr>
            <w:tcW w:w="1844" w:type="dxa"/>
          </w:tcPr>
          <w:p w14:paraId="695776F4" w14:textId="77777777" w:rsidR="007B1485" w:rsidRDefault="00113329">
            <w:pPr>
              <w:pStyle w:val="TableParagraph"/>
              <w:spacing w:before="3"/>
              <w:ind w:left="18" w:right="4"/>
              <w:jc w:val="center"/>
              <w:rPr>
                <w:sz w:val="20"/>
              </w:rPr>
            </w:pPr>
            <w:r>
              <w:rPr>
                <w:spacing w:val="-10"/>
                <w:sz w:val="20"/>
              </w:rPr>
              <w:t>B</w:t>
            </w:r>
          </w:p>
        </w:tc>
        <w:tc>
          <w:tcPr>
            <w:tcW w:w="730" w:type="dxa"/>
            <w:vMerge/>
            <w:tcBorders>
              <w:top w:val="nil"/>
              <w:bottom w:val="nil"/>
            </w:tcBorders>
          </w:tcPr>
          <w:p w14:paraId="5B7B54FE" w14:textId="77777777" w:rsidR="007B1485" w:rsidRDefault="007B1485">
            <w:pPr>
              <w:rPr>
                <w:sz w:val="2"/>
                <w:szCs w:val="2"/>
              </w:rPr>
            </w:pPr>
          </w:p>
        </w:tc>
      </w:tr>
      <w:tr w:rsidR="007B1485" w14:paraId="78180A04" w14:textId="77777777">
        <w:trPr>
          <w:trHeight w:val="286"/>
        </w:trPr>
        <w:tc>
          <w:tcPr>
            <w:tcW w:w="2182" w:type="dxa"/>
            <w:vMerge/>
            <w:tcBorders>
              <w:top w:val="nil"/>
            </w:tcBorders>
            <w:shd w:val="clear" w:color="auto" w:fill="FFF9CC"/>
          </w:tcPr>
          <w:p w14:paraId="18D75831" w14:textId="77777777" w:rsidR="007B1485" w:rsidRDefault="007B1485">
            <w:pPr>
              <w:rPr>
                <w:sz w:val="2"/>
                <w:szCs w:val="2"/>
              </w:rPr>
            </w:pPr>
          </w:p>
        </w:tc>
        <w:tc>
          <w:tcPr>
            <w:tcW w:w="736" w:type="dxa"/>
            <w:vMerge/>
            <w:tcBorders>
              <w:top w:val="nil"/>
              <w:bottom w:val="nil"/>
            </w:tcBorders>
          </w:tcPr>
          <w:p w14:paraId="185F0FDE" w14:textId="77777777" w:rsidR="007B1485" w:rsidRDefault="007B1485">
            <w:pPr>
              <w:rPr>
                <w:sz w:val="2"/>
                <w:szCs w:val="2"/>
              </w:rPr>
            </w:pPr>
          </w:p>
        </w:tc>
        <w:tc>
          <w:tcPr>
            <w:tcW w:w="1728" w:type="dxa"/>
          </w:tcPr>
          <w:p w14:paraId="11F076BE" w14:textId="77777777" w:rsidR="007B1485" w:rsidRDefault="00113329">
            <w:pPr>
              <w:pStyle w:val="TableParagraph"/>
              <w:spacing w:before="1"/>
              <w:ind w:left="5"/>
              <w:rPr>
                <w:sz w:val="20"/>
              </w:rPr>
            </w:pPr>
            <w:r>
              <w:rPr>
                <w:sz w:val="20"/>
              </w:rPr>
              <w:t>60,00</w:t>
            </w:r>
            <w:r>
              <w:rPr>
                <w:spacing w:val="-5"/>
                <w:sz w:val="20"/>
              </w:rPr>
              <w:t xml:space="preserve"> </w:t>
            </w:r>
            <w:r>
              <w:rPr>
                <w:sz w:val="20"/>
              </w:rPr>
              <w:t>–</w:t>
            </w:r>
            <w:r>
              <w:rPr>
                <w:spacing w:val="-9"/>
                <w:sz w:val="20"/>
              </w:rPr>
              <w:t xml:space="preserve"> </w:t>
            </w:r>
            <w:r>
              <w:rPr>
                <w:spacing w:val="-2"/>
                <w:sz w:val="20"/>
              </w:rPr>
              <w:t>74,99</w:t>
            </w:r>
          </w:p>
        </w:tc>
        <w:tc>
          <w:tcPr>
            <w:tcW w:w="1843" w:type="dxa"/>
            <w:gridSpan w:val="2"/>
          </w:tcPr>
          <w:p w14:paraId="51080840" w14:textId="77777777" w:rsidR="007B1485" w:rsidRDefault="00113329">
            <w:pPr>
              <w:pStyle w:val="TableParagraph"/>
              <w:spacing w:before="1"/>
              <w:ind w:left="553"/>
              <w:rPr>
                <w:sz w:val="20"/>
              </w:rPr>
            </w:pPr>
            <w:r>
              <w:rPr>
                <w:spacing w:val="-2"/>
                <w:sz w:val="20"/>
              </w:rPr>
              <w:t>dobar</w:t>
            </w:r>
            <w:r>
              <w:rPr>
                <w:spacing w:val="-8"/>
                <w:sz w:val="20"/>
              </w:rPr>
              <w:t xml:space="preserve"> </w:t>
            </w:r>
            <w:r>
              <w:rPr>
                <w:spacing w:val="-5"/>
                <w:sz w:val="20"/>
              </w:rPr>
              <w:t>(3)</w:t>
            </w:r>
          </w:p>
        </w:tc>
        <w:tc>
          <w:tcPr>
            <w:tcW w:w="1844" w:type="dxa"/>
          </w:tcPr>
          <w:p w14:paraId="3C31660D" w14:textId="77777777" w:rsidR="007B1485" w:rsidRDefault="00113329">
            <w:pPr>
              <w:pStyle w:val="TableParagraph"/>
              <w:spacing w:before="1"/>
              <w:ind w:left="18" w:right="4"/>
              <w:jc w:val="center"/>
              <w:rPr>
                <w:sz w:val="20"/>
              </w:rPr>
            </w:pPr>
            <w:r>
              <w:rPr>
                <w:spacing w:val="-10"/>
                <w:sz w:val="20"/>
              </w:rPr>
              <w:t>C</w:t>
            </w:r>
          </w:p>
        </w:tc>
        <w:tc>
          <w:tcPr>
            <w:tcW w:w="730" w:type="dxa"/>
            <w:vMerge/>
            <w:tcBorders>
              <w:top w:val="nil"/>
              <w:bottom w:val="nil"/>
            </w:tcBorders>
          </w:tcPr>
          <w:p w14:paraId="4E24E2A7" w14:textId="77777777" w:rsidR="007B1485" w:rsidRDefault="007B1485">
            <w:pPr>
              <w:rPr>
                <w:sz w:val="2"/>
                <w:szCs w:val="2"/>
              </w:rPr>
            </w:pPr>
          </w:p>
        </w:tc>
      </w:tr>
      <w:tr w:rsidR="007B1485" w14:paraId="2748EE23" w14:textId="77777777">
        <w:trPr>
          <w:trHeight w:val="293"/>
        </w:trPr>
        <w:tc>
          <w:tcPr>
            <w:tcW w:w="2182" w:type="dxa"/>
            <w:vMerge/>
            <w:tcBorders>
              <w:top w:val="nil"/>
            </w:tcBorders>
            <w:shd w:val="clear" w:color="auto" w:fill="FFF9CC"/>
          </w:tcPr>
          <w:p w14:paraId="4D452421" w14:textId="77777777" w:rsidR="007B1485" w:rsidRDefault="007B1485">
            <w:pPr>
              <w:rPr>
                <w:sz w:val="2"/>
                <w:szCs w:val="2"/>
              </w:rPr>
            </w:pPr>
          </w:p>
        </w:tc>
        <w:tc>
          <w:tcPr>
            <w:tcW w:w="736" w:type="dxa"/>
            <w:vMerge/>
            <w:tcBorders>
              <w:top w:val="nil"/>
              <w:bottom w:val="nil"/>
            </w:tcBorders>
          </w:tcPr>
          <w:p w14:paraId="7087D662" w14:textId="77777777" w:rsidR="007B1485" w:rsidRDefault="007B1485">
            <w:pPr>
              <w:rPr>
                <w:sz w:val="2"/>
                <w:szCs w:val="2"/>
              </w:rPr>
            </w:pPr>
          </w:p>
        </w:tc>
        <w:tc>
          <w:tcPr>
            <w:tcW w:w="1728" w:type="dxa"/>
          </w:tcPr>
          <w:p w14:paraId="263869FC" w14:textId="77777777" w:rsidR="007B1485" w:rsidRDefault="00113329">
            <w:pPr>
              <w:pStyle w:val="TableParagraph"/>
              <w:spacing w:before="1"/>
              <w:ind w:left="5"/>
              <w:rPr>
                <w:sz w:val="20"/>
              </w:rPr>
            </w:pPr>
            <w:r>
              <w:rPr>
                <w:sz w:val="20"/>
              </w:rPr>
              <w:t>50,00</w:t>
            </w:r>
            <w:r>
              <w:rPr>
                <w:spacing w:val="-5"/>
                <w:sz w:val="20"/>
              </w:rPr>
              <w:t xml:space="preserve"> </w:t>
            </w:r>
            <w:r>
              <w:rPr>
                <w:sz w:val="20"/>
              </w:rPr>
              <w:t>–</w:t>
            </w:r>
            <w:r>
              <w:rPr>
                <w:spacing w:val="-9"/>
                <w:sz w:val="20"/>
              </w:rPr>
              <w:t xml:space="preserve"> </w:t>
            </w:r>
            <w:r>
              <w:rPr>
                <w:spacing w:val="-2"/>
                <w:sz w:val="20"/>
              </w:rPr>
              <w:t>59,99</w:t>
            </w:r>
          </w:p>
        </w:tc>
        <w:tc>
          <w:tcPr>
            <w:tcW w:w="1843" w:type="dxa"/>
            <w:gridSpan w:val="2"/>
          </w:tcPr>
          <w:p w14:paraId="5D46B01A" w14:textId="77777777" w:rsidR="007B1485" w:rsidRDefault="00113329">
            <w:pPr>
              <w:pStyle w:val="TableParagraph"/>
              <w:spacing w:before="1"/>
              <w:ind w:left="447"/>
              <w:rPr>
                <w:sz w:val="20"/>
              </w:rPr>
            </w:pPr>
            <w:r>
              <w:rPr>
                <w:spacing w:val="-2"/>
                <w:sz w:val="20"/>
              </w:rPr>
              <w:t>dovoljan</w:t>
            </w:r>
            <w:r>
              <w:rPr>
                <w:spacing w:val="-3"/>
                <w:sz w:val="20"/>
              </w:rPr>
              <w:t xml:space="preserve"> </w:t>
            </w:r>
            <w:r>
              <w:rPr>
                <w:spacing w:val="-5"/>
                <w:sz w:val="20"/>
              </w:rPr>
              <w:t>(2)</w:t>
            </w:r>
          </w:p>
        </w:tc>
        <w:tc>
          <w:tcPr>
            <w:tcW w:w="1844" w:type="dxa"/>
          </w:tcPr>
          <w:p w14:paraId="7BDEC130" w14:textId="77777777" w:rsidR="007B1485" w:rsidRDefault="00113329">
            <w:pPr>
              <w:pStyle w:val="TableParagraph"/>
              <w:spacing w:before="1"/>
              <w:ind w:left="18" w:right="4"/>
              <w:jc w:val="center"/>
              <w:rPr>
                <w:sz w:val="20"/>
              </w:rPr>
            </w:pPr>
            <w:r>
              <w:rPr>
                <w:spacing w:val="-10"/>
                <w:sz w:val="20"/>
              </w:rPr>
              <w:t>D</w:t>
            </w:r>
          </w:p>
        </w:tc>
        <w:tc>
          <w:tcPr>
            <w:tcW w:w="730" w:type="dxa"/>
            <w:vMerge/>
            <w:tcBorders>
              <w:top w:val="nil"/>
              <w:bottom w:val="nil"/>
            </w:tcBorders>
          </w:tcPr>
          <w:p w14:paraId="2BA65649" w14:textId="77777777" w:rsidR="007B1485" w:rsidRDefault="007B1485">
            <w:pPr>
              <w:rPr>
                <w:sz w:val="2"/>
                <w:szCs w:val="2"/>
              </w:rPr>
            </w:pPr>
          </w:p>
        </w:tc>
      </w:tr>
      <w:tr w:rsidR="007B1485" w14:paraId="6713D5F0" w14:textId="77777777">
        <w:trPr>
          <w:trHeight w:val="286"/>
        </w:trPr>
        <w:tc>
          <w:tcPr>
            <w:tcW w:w="2182" w:type="dxa"/>
            <w:vMerge/>
            <w:tcBorders>
              <w:top w:val="nil"/>
            </w:tcBorders>
            <w:shd w:val="clear" w:color="auto" w:fill="FFF9CC"/>
          </w:tcPr>
          <w:p w14:paraId="33E4705C" w14:textId="77777777" w:rsidR="007B1485" w:rsidRDefault="007B1485">
            <w:pPr>
              <w:rPr>
                <w:sz w:val="2"/>
                <w:szCs w:val="2"/>
              </w:rPr>
            </w:pPr>
          </w:p>
        </w:tc>
        <w:tc>
          <w:tcPr>
            <w:tcW w:w="736" w:type="dxa"/>
            <w:vMerge/>
            <w:tcBorders>
              <w:top w:val="nil"/>
              <w:bottom w:val="nil"/>
            </w:tcBorders>
          </w:tcPr>
          <w:p w14:paraId="5DB74360" w14:textId="77777777" w:rsidR="007B1485" w:rsidRDefault="007B1485">
            <w:pPr>
              <w:rPr>
                <w:sz w:val="2"/>
                <w:szCs w:val="2"/>
              </w:rPr>
            </w:pPr>
          </w:p>
        </w:tc>
        <w:tc>
          <w:tcPr>
            <w:tcW w:w="1728" w:type="dxa"/>
          </w:tcPr>
          <w:p w14:paraId="5AA09E6D" w14:textId="77777777" w:rsidR="007B1485" w:rsidRDefault="00113329">
            <w:pPr>
              <w:pStyle w:val="TableParagraph"/>
              <w:spacing w:before="1"/>
              <w:ind w:left="5"/>
              <w:rPr>
                <w:sz w:val="20"/>
              </w:rPr>
            </w:pPr>
            <w:r>
              <w:rPr>
                <w:sz w:val="20"/>
              </w:rPr>
              <w:t>0,00</w:t>
            </w:r>
            <w:r>
              <w:rPr>
                <w:spacing w:val="-6"/>
                <w:sz w:val="20"/>
              </w:rPr>
              <w:t xml:space="preserve"> </w:t>
            </w:r>
            <w:r>
              <w:rPr>
                <w:sz w:val="20"/>
              </w:rPr>
              <w:t>–</w:t>
            </w:r>
            <w:r>
              <w:rPr>
                <w:spacing w:val="-6"/>
                <w:sz w:val="20"/>
              </w:rPr>
              <w:t xml:space="preserve"> </w:t>
            </w:r>
            <w:r>
              <w:rPr>
                <w:spacing w:val="-2"/>
                <w:sz w:val="20"/>
              </w:rPr>
              <w:t>49,99</w:t>
            </w:r>
          </w:p>
        </w:tc>
        <w:tc>
          <w:tcPr>
            <w:tcW w:w="1843" w:type="dxa"/>
            <w:gridSpan w:val="2"/>
          </w:tcPr>
          <w:p w14:paraId="5EEAB2A8" w14:textId="77777777" w:rsidR="007B1485" w:rsidRDefault="00113329">
            <w:pPr>
              <w:pStyle w:val="TableParagraph"/>
              <w:spacing w:before="1"/>
              <w:ind w:left="346"/>
              <w:rPr>
                <w:sz w:val="20"/>
              </w:rPr>
            </w:pPr>
            <w:r>
              <w:rPr>
                <w:spacing w:val="-2"/>
                <w:sz w:val="20"/>
              </w:rPr>
              <w:t>nedovoljan</w:t>
            </w:r>
            <w:r>
              <w:rPr>
                <w:spacing w:val="-5"/>
                <w:sz w:val="20"/>
              </w:rPr>
              <w:t xml:space="preserve"> (1)</w:t>
            </w:r>
          </w:p>
        </w:tc>
        <w:tc>
          <w:tcPr>
            <w:tcW w:w="1844" w:type="dxa"/>
          </w:tcPr>
          <w:p w14:paraId="6CD4C8EB" w14:textId="77777777" w:rsidR="007B1485" w:rsidRDefault="00113329">
            <w:pPr>
              <w:pStyle w:val="TableParagraph"/>
              <w:spacing w:before="1"/>
              <w:ind w:left="18"/>
              <w:jc w:val="center"/>
              <w:rPr>
                <w:sz w:val="20"/>
              </w:rPr>
            </w:pPr>
            <w:r>
              <w:rPr>
                <w:spacing w:val="-10"/>
                <w:sz w:val="20"/>
              </w:rPr>
              <w:t>F</w:t>
            </w:r>
          </w:p>
        </w:tc>
        <w:tc>
          <w:tcPr>
            <w:tcW w:w="730" w:type="dxa"/>
            <w:vMerge/>
            <w:tcBorders>
              <w:top w:val="nil"/>
              <w:bottom w:val="nil"/>
            </w:tcBorders>
          </w:tcPr>
          <w:p w14:paraId="3A2CE32C" w14:textId="77777777" w:rsidR="007B1485" w:rsidRDefault="007B1485">
            <w:pPr>
              <w:rPr>
                <w:sz w:val="2"/>
                <w:szCs w:val="2"/>
              </w:rPr>
            </w:pPr>
          </w:p>
        </w:tc>
      </w:tr>
      <w:tr w:rsidR="007B1485" w14:paraId="723FACB2" w14:textId="77777777">
        <w:trPr>
          <w:trHeight w:val="614"/>
        </w:trPr>
        <w:tc>
          <w:tcPr>
            <w:tcW w:w="2182" w:type="dxa"/>
            <w:vMerge/>
            <w:tcBorders>
              <w:top w:val="nil"/>
            </w:tcBorders>
            <w:shd w:val="clear" w:color="auto" w:fill="FFF9CC"/>
          </w:tcPr>
          <w:p w14:paraId="7F0358E9" w14:textId="77777777" w:rsidR="007B1485" w:rsidRDefault="007B1485">
            <w:pPr>
              <w:rPr>
                <w:sz w:val="2"/>
                <w:szCs w:val="2"/>
              </w:rPr>
            </w:pPr>
          </w:p>
        </w:tc>
        <w:tc>
          <w:tcPr>
            <w:tcW w:w="6881" w:type="dxa"/>
            <w:gridSpan w:val="6"/>
            <w:tcBorders>
              <w:top w:val="nil"/>
            </w:tcBorders>
          </w:tcPr>
          <w:p w14:paraId="3E76E518" w14:textId="77777777" w:rsidR="007B1485" w:rsidRDefault="007B1485">
            <w:pPr>
              <w:pStyle w:val="TableParagraph"/>
              <w:rPr>
                <w:rFonts w:ascii="Times New Roman"/>
                <w:sz w:val="20"/>
              </w:rPr>
            </w:pPr>
          </w:p>
        </w:tc>
      </w:tr>
      <w:tr w:rsidR="007B1485" w14:paraId="595146FA" w14:textId="77777777">
        <w:trPr>
          <w:trHeight w:val="294"/>
        </w:trPr>
        <w:tc>
          <w:tcPr>
            <w:tcW w:w="2182" w:type="dxa"/>
            <w:vMerge w:val="restart"/>
            <w:shd w:val="clear" w:color="auto" w:fill="FFF9CC"/>
          </w:tcPr>
          <w:p w14:paraId="0FD126D9" w14:textId="77777777" w:rsidR="007B1485" w:rsidRDefault="00113329">
            <w:pPr>
              <w:pStyle w:val="TableParagraph"/>
              <w:spacing w:before="49"/>
              <w:ind w:left="112"/>
              <w:rPr>
                <w:sz w:val="20"/>
              </w:rPr>
            </w:pPr>
            <w:r>
              <w:rPr>
                <w:sz w:val="20"/>
              </w:rPr>
              <w:t>Izvođači</w:t>
            </w:r>
            <w:r>
              <w:rPr>
                <w:spacing w:val="-9"/>
                <w:sz w:val="20"/>
              </w:rPr>
              <w:t xml:space="preserve"> </w:t>
            </w:r>
            <w:r>
              <w:rPr>
                <w:sz w:val="20"/>
              </w:rPr>
              <w:t>i</w:t>
            </w:r>
            <w:r>
              <w:rPr>
                <w:spacing w:val="-9"/>
                <w:sz w:val="20"/>
              </w:rPr>
              <w:t xml:space="preserve"> </w:t>
            </w:r>
            <w:r>
              <w:rPr>
                <w:spacing w:val="-2"/>
                <w:sz w:val="20"/>
              </w:rPr>
              <w:t>način</w:t>
            </w:r>
          </w:p>
          <w:p w14:paraId="65CC01CF" w14:textId="77777777" w:rsidR="007B1485" w:rsidRDefault="00113329">
            <w:pPr>
              <w:pStyle w:val="TableParagraph"/>
              <w:spacing w:before="18"/>
              <w:ind w:left="112"/>
              <w:rPr>
                <w:sz w:val="20"/>
              </w:rPr>
            </w:pPr>
            <w:r>
              <w:rPr>
                <w:spacing w:val="-2"/>
                <w:sz w:val="20"/>
              </w:rPr>
              <w:t>komuniciranja</w:t>
            </w:r>
          </w:p>
        </w:tc>
        <w:tc>
          <w:tcPr>
            <w:tcW w:w="3441" w:type="dxa"/>
            <w:gridSpan w:val="3"/>
          </w:tcPr>
          <w:p w14:paraId="5E6E5E21" w14:textId="77777777" w:rsidR="007B1485" w:rsidRDefault="00113329">
            <w:pPr>
              <w:pStyle w:val="TableParagraph"/>
              <w:spacing w:before="49" w:line="225" w:lineRule="exact"/>
              <w:ind w:left="115"/>
              <w:rPr>
                <w:sz w:val="20"/>
              </w:rPr>
            </w:pPr>
            <w:r>
              <w:rPr>
                <w:sz w:val="20"/>
              </w:rPr>
              <w:t>Ana</w:t>
            </w:r>
            <w:r>
              <w:rPr>
                <w:spacing w:val="-9"/>
                <w:sz w:val="20"/>
              </w:rPr>
              <w:t xml:space="preserve"> </w:t>
            </w:r>
            <w:r>
              <w:rPr>
                <w:spacing w:val="-2"/>
                <w:sz w:val="20"/>
              </w:rPr>
              <w:t>Lovrić</w:t>
            </w:r>
          </w:p>
        </w:tc>
        <w:tc>
          <w:tcPr>
            <w:tcW w:w="3440" w:type="dxa"/>
            <w:gridSpan w:val="3"/>
          </w:tcPr>
          <w:p w14:paraId="4B1E0276" w14:textId="77777777" w:rsidR="007B1485" w:rsidRDefault="00113329">
            <w:pPr>
              <w:pStyle w:val="TableParagraph"/>
              <w:spacing w:before="15"/>
              <w:ind w:left="113"/>
              <w:rPr>
                <w:sz w:val="20"/>
              </w:rPr>
            </w:pPr>
            <w:r>
              <w:rPr>
                <w:sz w:val="20"/>
              </w:rPr>
              <w:t>e-mail:</w:t>
            </w:r>
            <w:r>
              <w:rPr>
                <w:spacing w:val="31"/>
                <w:sz w:val="20"/>
              </w:rPr>
              <w:t xml:space="preserve"> </w:t>
            </w:r>
            <w:hyperlink r:id="rId38">
              <w:r>
                <w:rPr>
                  <w:color w:val="0000FF"/>
                  <w:spacing w:val="-2"/>
                  <w:sz w:val="20"/>
                  <w:u w:val="single" w:color="0000FF"/>
                </w:rPr>
                <w:t>ana.lovric@yahoo.com</w:t>
              </w:r>
            </w:hyperlink>
          </w:p>
        </w:tc>
      </w:tr>
      <w:tr w:rsidR="007B1485" w14:paraId="60728B80" w14:textId="77777777">
        <w:trPr>
          <w:trHeight w:val="316"/>
        </w:trPr>
        <w:tc>
          <w:tcPr>
            <w:tcW w:w="2182" w:type="dxa"/>
            <w:vMerge/>
            <w:tcBorders>
              <w:top w:val="nil"/>
            </w:tcBorders>
            <w:shd w:val="clear" w:color="auto" w:fill="FFF9CC"/>
          </w:tcPr>
          <w:p w14:paraId="1E1CC40E" w14:textId="77777777" w:rsidR="007B1485" w:rsidRDefault="007B1485">
            <w:pPr>
              <w:rPr>
                <w:sz w:val="2"/>
                <w:szCs w:val="2"/>
              </w:rPr>
            </w:pPr>
          </w:p>
        </w:tc>
        <w:tc>
          <w:tcPr>
            <w:tcW w:w="3441" w:type="dxa"/>
            <w:gridSpan w:val="3"/>
          </w:tcPr>
          <w:p w14:paraId="509A21C1" w14:textId="77777777" w:rsidR="007B1485" w:rsidRDefault="00113329">
            <w:pPr>
              <w:pStyle w:val="TableParagraph"/>
              <w:spacing w:before="49"/>
              <w:ind w:left="115"/>
              <w:rPr>
                <w:sz w:val="20"/>
              </w:rPr>
            </w:pPr>
            <w:r>
              <w:rPr>
                <w:spacing w:val="-2"/>
                <w:sz w:val="20"/>
              </w:rPr>
              <w:t>Manuela</w:t>
            </w:r>
            <w:r>
              <w:rPr>
                <w:spacing w:val="-3"/>
                <w:sz w:val="20"/>
              </w:rPr>
              <w:t xml:space="preserve"> </w:t>
            </w:r>
            <w:r>
              <w:rPr>
                <w:spacing w:val="-2"/>
                <w:sz w:val="20"/>
              </w:rPr>
              <w:t>Kušec</w:t>
            </w:r>
          </w:p>
        </w:tc>
        <w:tc>
          <w:tcPr>
            <w:tcW w:w="3440" w:type="dxa"/>
            <w:gridSpan w:val="3"/>
          </w:tcPr>
          <w:p w14:paraId="440DCCB1" w14:textId="77777777" w:rsidR="007B1485" w:rsidRDefault="00113329">
            <w:pPr>
              <w:pStyle w:val="TableParagraph"/>
              <w:spacing w:before="47" w:line="249" w:lineRule="exact"/>
              <w:ind w:left="113"/>
            </w:pPr>
            <w:r>
              <w:rPr>
                <w:sz w:val="20"/>
              </w:rPr>
              <w:t>e-mail:</w:t>
            </w:r>
            <w:r>
              <w:rPr>
                <w:spacing w:val="29"/>
                <w:sz w:val="20"/>
              </w:rPr>
              <w:t xml:space="preserve"> </w:t>
            </w:r>
            <w:hyperlink r:id="rId39">
              <w:r>
                <w:rPr>
                  <w:color w:val="0000FF"/>
                  <w:spacing w:val="-2"/>
                  <w:sz w:val="20"/>
                  <w:u w:val="single" w:color="0000FF"/>
                </w:rPr>
                <w:t>vodi</w:t>
              </w:r>
              <w:r>
                <w:rPr>
                  <w:color w:val="0000FF"/>
                  <w:spacing w:val="-2"/>
                  <w:u w:val="single" w:color="0000FF"/>
                </w:rPr>
                <w:t>telj.kvaliteta@vevig.hr</w:t>
              </w:r>
            </w:hyperlink>
          </w:p>
        </w:tc>
      </w:tr>
      <w:tr w:rsidR="007B1485" w14:paraId="330A9ABC" w14:textId="77777777">
        <w:trPr>
          <w:trHeight w:val="292"/>
        </w:trPr>
        <w:tc>
          <w:tcPr>
            <w:tcW w:w="2182" w:type="dxa"/>
            <w:vMerge/>
            <w:tcBorders>
              <w:top w:val="nil"/>
            </w:tcBorders>
            <w:shd w:val="clear" w:color="auto" w:fill="FFF9CC"/>
          </w:tcPr>
          <w:p w14:paraId="255E883D" w14:textId="77777777" w:rsidR="007B1485" w:rsidRDefault="007B1485">
            <w:pPr>
              <w:rPr>
                <w:sz w:val="2"/>
                <w:szCs w:val="2"/>
              </w:rPr>
            </w:pPr>
          </w:p>
        </w:tc>
        <w:tc>
          <w:tcPr>
            <w:tcW w:w="3441" w:type="dxa"/>
            <w:gridSpan w:val="3"/>
          </w:tcPr>
          <w:p w14:paraId="369D64BA" w14:textId="77777777" w:rsidR="007B1485" w:rsidRDefault="00113329">
            <w:pPr>
              <w:pStyle w:val="TableParagraph"/>
              <w:spacing w:before="49" w:line="223" w:lineRule="exact"/>
              <w:ind w:left="115"/>
              <w:rPr>
                <w:sz w:val="20"/>
              </w:rPr>
            </w:pPr>
            <w:r>
              <w:rPr>
                <w:sz w:val="20"/>
              </w:rPr>
              <w:t>Iva</w:t>
            </w:r>
            <w:r>
              <w:rPr>
                <w:spacing w:val="-4"/>
                <w:sz w:val="20"/>
              </w:rPr>
              <w:t xml:space="preserve"> Vajda</w:t>
            </w:r>
          </w:p>
        </w:tc>
        <w:tc>
          <w:tcPr>
            <w:tcW w:w="3440" w:type="dxa"/>
            <w:gridSpan w:val="3"/>
          </w:tcPr>
          <w:p w14:paraId="4F2E01DF" w14:textId="77777777" w:rsidR="007B1485" w:rsidRDefault="00113329">
            <w:pPr>
              <w:pStyle w:val="TableParagraph"/>
              <w:spacing w:before="49" w:line="223" w:lineRule="exact"/>
              <w:ind w:left="113"/>
              <w:rPr>
                <w:sz w:val="20"/>
              </w:rPr>
            </w:pPr>
            <w:r>
              <w:rPr>
                <w:sz w:val="20"/>
              </w:rPr>
              <w:t>e-mail:</w:t>
            </w:r>
            <w:r>
              <w:rPr>
                <w:spacing w:val="-7"/>
                <w:sz w:val="20"/>
              </w:rPr>
              <w:t xml:space="preserve"> </w:t>
            </w:r>
            <w:hyperlink r:id="rId40">
              <w:r>
                <w:rPr>
                  <w:color w:val="0000FF"/>
                  <w:spacing w:val="-2"/>
                  <w:sz w:val="20"/>
                  <w:u w:val="single" w:color="0000FF"/>
                </w:rPr>
                <w:t>iva.mraovic@gmail.com</w:t>
              </w:r>
            </w:hyperlink>
          </w:p>
        </w:tc>
      </w:tr>
      <w:tr w:rsidR="007B1485" w14:paraId="56A83A72" w14:textId="77777777">
        <w:trPr>
          <w:trHeight w:val="3557"/>
        </w:trPr>
        <w:tc>
          <w:tcPr>
            <w:tcW w:w="2182" w:type="dxa"/>
            <w:shd w:val="clear" w:color="auto" w:fill="FFF9CC"/>
          </w:tcPr>
          <w:p w14:paraId="38DEE627" w14:textId="77777777" w:rsidR="007B1485" w:rsidRDefault="007B1485">
            <w:pPr>
              <w:pStyle w:val="TableParagraph"/>
              <w:rPr>
                <w:sz w:val="20"/>
              </w:rPr>
            </w:pPr>
          </w:p>
          <w:p w14:paraId="5A30476C" w14:textId="77777777" w:rsidR="007B1485" w:rsidRDefault="007B1485">
            <w:pPr>
              <w:pStyle w:val="TableParagraph"/>
              <w:rPr>
                <w:sz w:val="20"/>
              </w:rPr>
            </w:pPr>
          </w:p>
          <w:p w14:paraId="0930F199" w14:textId="77777777" w:rsidR="007B1485" w:rsidRDefault="007B1485">
            <w:pPr>
              <w:pStyle w:val="TableParagraph"/>
              <w:rPr>
                <w:sz w:val="20"/>
              </w:rPr>
            </w:pPr>
          </w:p>
          <w:p w14:paraId="35B13B9F" w14:textId="77777777" w:rsidR="007B1485" w:rsidRDefault="007B1485">
            <w:pPr>
              <w:pStyle w:val="TableParagraph"/>
              <w:rPr>
                <w:sz w:val="20"/>
              </w:rPr>
            </w:pPr>
          </w:p>
          <w:p w14:paraId="6B490FB6" w14:textId="77777777" w:rsidR="007B1485" w:rsidRDefault="007B1485">
            <w:pPr>
              <w:pStyle w:val="TableParagraph"/>
              <w:rPr>
                <w:sz w:val="20"/>
              </w:rPr>
            </w:pPr>
          </w:p>
          <w:p w14:paraId="6CECA7DC" w14:textId="77777777" w:rsidR="007B1485" w:rsidRDefault="007B1485">
            <w:pPr>
              <w:pStyle w:val="TableParagraph"/>
              <w:rPr>
                <w:sz w:val="20"/>
              </w:rPr>
            </w:pPr>
          </w:p>
          <w:p w14:paraId="4DF08EBE" w14:textId="77777777" w:rsidR="007B1485" w:rsidRDefault="007B1485">
            <w:pPr>
              <w:pStyle w:val="TableParagraph"/>
              <w:spacing w:before="73"/>
              <w:rPr>
                <w:sz w:val="20"/>
              </w:rPr>
            </w:pPr>
          </w:p>
          <w:p w14:paraId="20A0F78D" w14:textId="77777777" w:rsidR="007B1485" w:rsidRDefault="00113329">
            <w:pPr>
              <w:pStyle w:val="TableParagraph"/>
              <w:ind w:left="112"/>
              <w:rPr>
                <w:sz w:val="20"/>
              </w:rPr>
            </w:pPr>
            <w:r>
              <w:rPr>
                <w:spacing w:val="-2"/>
                <w:sz w:val="20"/>
              </w:rPr>
              <w:t>Akademski</w:t>
            </w:r>
            <w:r>
              <w:rPr>
                <w:spacing w:val="-1"/>
                <w:sz w:val="20"/>
              </w:rPr>
              <w:t xml:space="preserve"> </w:t>
            </w:r>
            <w:r>
              <w:rPr>
                <w:spacing w:val="-2"/>
                <w:sz w:val="20"/>
              </w:rPr>
              <w:t>integritet</w:t>
            </w:r>
          </w:p>
        </w:tc>
        <w:tc>
          <w:tcPr>
            <w:tcW w:w="6881" w:type="dxa"/>
            <w:gridSpan w:val="6"/>
          </w:tcPr>
          <w:p w14:paraId="5A459E9C" w14:textId="77777777" w:rsidR="007B1485" w:rsidRDefault="00113329">
            <w:pPr>
              <w:pStyle w:val="TableParagraph"/>
              <w:spacing w:before="3" w:line="259" w:lineRule="auto"/>
              <w:ind w:left="115" w:right="258"/>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41">
              <w:r>
                <w:rPr>
                  <w:spacing w:val="-2"/>
                  <w:sz w:val="20"/>
                </w:rPr>
                <w:t>(</w:t>
              </w:r>
              <w:r>
                <w:rPr>
                  <w:color w:val="0461C1"/>
                  <w:spacing w:val="-2"/>
                  <w:u w:val="single" w:color="0461C1"/>
                </w:rPr>
                <w:t>http://www.rose.uzh.ch/download/Plagiat_unijournal_2006_4.pdf</w:t>
              </w:r>
            </w:hyperlink>
            <w:r>
              <w:rPr>
                <w:spacing w:val="-2"/>
                <w:sz w:val="20"/>
              </w:rPr>
              <w:t xml:space="preserve">) </w:t>
            </w:r>
            <w:r>
              <w:rPr>
                <w:sz w:val="20"/>
              </w:rPr>
              <w:t>Ghostwriter</w:t>
            </w:r>
            <w:r>
              <w:rPr>
                <w:spacing w:val="-5"/>
                <w:sz w:val="20"/>
              </w:rPr>
              <w:t xml:space="preserve"> </w:t>
            </w:r>
            <w:r>
              <w:rPr>
                <w:sz w:val="20"/>
              </w:rPr>
              <w:t>-</w:t>
            </w:r>
            <w:r>
              <w:rPr>
                <w:spacing w:val="-9"/>
                <w:sz w:val="20"/>
              </w:rPr>
              <w:t xml:space="preserve"> </w:t>
            </w:r>
            <w:r>
              <w:rPr>
                <w:sz w:val="20"/>
              </w:rPr>
              <w:t>ukoliko</w:t>
            </w:r>
            <w:r>
              <w:rPr>
                <w:spacing w:val="-8"/>
                <w:sz w:val="20"/>
              </w:rPr>
              <w:t xml:space="preserve"> </w:t>
            </w:r>
            <w:r>
              <w:rPr>
                <w:sz w:val="20"/>
              </w:rPr>
              <w:t>osoba</w:t>
            </w:r>
            <w:r>
              <w:rPr>
                <w:spacing w:val="-6"/>
                <w:sz w:val="20"/>
              </w:rPr>
              <w:t xml:space="preserve"> </w:t>
            </w:r>
            <w:r>
              <w:rPr>
                <w:sz w:val="20"/>
              </w:rPr>
              <w:t>nije</w:t>
            </w:r>
            <w:r>
              <w:rPr>
                <w:spacing w:val="-8"/>
                <w:sz w:val="20"/>
              </w:rPr>
              <w:t xml:space="preserve"> </w:t>
            </w:r>
            <w:r>
              <w:rPr>
                <w:sz w:val="20"/>
              </w:rPr>
              <w:t>autor</w:t>
            </w:r>
            <w:r>
              <w:rPr>
                <w:spacing w:val="-6"/>
                <w:sz w:val="20"/>
              </w:rPr>
              <w:t xml:space="preserve"> </w:t>
            </w:r>
            <w:r>
              <w:rPr>
                <w:sz w:val="20"/>
              </w:rPr>
              <w:t>teksta,</w:t>
            </w:r>
            <w:r>
              <w:rPr>
                <w:spacing w:val="-8"/>
                <w:sz w:val="20"/>
              </w:rPr>
              <w:t xml:space="preserve"> </w:t>
            </w:r>
            <w:r>
              <w:rPr>
                <w:sz w:val="20"/>
              </w:rPr>
              <w:t>nego</w:t>
            </w:r>
            <w:r>
              <w:rPr>
                <w:spacing w:val="-8"/>
                <w:sz w:val="20"/>
              </w:rPr>
              <w:t xml:space="preserve"> </w:t>
            </w:r>
            <w:r>
              <w:rPr>
                <w:sz w:val="20"/>
              </w:rPr>
              <w:t>je</w:t>
            </w:r>
            <w:r>
              <w:rPr>
                <w:spacing w:val="-6"/>
                <w:sz w:val="20"/>
              </w:rPr>
              <w:t xml:space="preserve"> </w:t>
            </w:r>
            <w:r>
              <w:rPr>
                <w:sz w:val="20"/>
              </w:rPr>
              <w:t>tekst</w:t>
            </w:r>
            <w:r>
              <w:rPr>
                <w:spacing w:val="-5"/>
                <w:sz w:val="20"/>
              </w:rPr>
              <w:t xml:space="preserve"> </w:t>
            </w:r>
            <w:r>
              <w:rPr>
                <w:sz w:val="20"/>
              </w:rPr>
              <w:t>napisao</w:t>
            </w:r>
            <w:r>
              <w:rPr>
                <w:spacing w:val="-8"/>
                <w:sz w:val="20"/>
              </w:rPr>
              <w:t xml:space="preserve"> </w:t>
            </w:r>
            <w:r>
              <w:rPr>
                <w:sz w:val="20"/>
              </w:rPr>
              <w:t>netko</w:t>
            </w:r>
            <w:r>
              <w:rPr>
                <w:spacing w:val="-6"/>
                <w:sz w:val="20"/>
              </w:rPr>
              <w:t xml:space="preserve"> </w:t>
            </w:r>
            <w:r>
              <w:rPr>
                <w:sz w:val="20"/>
              </w:rPr>
              <w:t>drugi</w:t>
            </w:r>
            <w:r>
              <w:rPr>
                <w:spacing w:val="-5"/>
                <w:sz w:val="20"/>
              </w:rPr>
              <w:t xml:space="preserve"> </w:t>
            </w:r>
            <w:r>
              <w:rPr>
                <w:sz w:val="20"/>
              </w:rPr>
              <w:t>u ime te osobe.</w:t>
            </w:r>
          </w:p>
          <w:p w14:paraId="3BE29DF7" w14:textId="77777777" w:rsidR="007B1485" w:rsidRDefault="00113329">
            <w:pPr>
              <w:pStyle w:val="TableParagraph"/>
              <w:spacing w:before="22" w:line="276" w:lineRule="auto"/>
              <w:ind w:left="115" w:right="258"/>
              <w:rPr>
                <w:sz w:val="20"/>
              </w:rPr>
            </w:pPr>
            <w:r>
              <w:rPr>
                <w:sz w:val="20"/>
              </w:rPr>
              <w:t>Potpuni plagijat - ukoliko osoba potpisuje cijelo djelo svojim imenom. Autoplagijat - predstavljanje vlastitog prethodno objavljenog rada kao izvornog Plagijat</w:t>
            </w:r>
            <w:r>
              <w:rPr>
                <w:spacing w:val="-10"/>
                <w:sz w:val="20"/>
              </w:rPr>
              <w:t xml:space="preserve"> </w:t>
            </w:r>
            <w:r>
              <w:rPr>
                <w:sz w:val="20"/>
              </w:rPr>
              <w:t>prijevodom</w:t>
            </w:r>
            <w:r>
              <w:rPr>
                <w:spacing w:val="-3"/>
                <w:sz w:val="20"/>
              </w:rPr>
              <w:t xml:space="preserve"> </w:t>
            </w:r>
            <w:r>
              <w:rPr>
                <w:sz w:val="20"/>
              </w:rPr>
              <w:t>-</w:t>
            </w:r>
            <w:r>
              <w:rPr>
                <w:spacing w:val="-12"/>
                <w:sz w:val="20"/>
              </w:rPr>
              <w:t xml:space="preserve"> </w:t>
            </w:r>
            <w:r>
              <w:rPr>
                <w:sz w:val="20"/>
              </w:rPr>
              <w:t>osoba</w:t>
            </w:r>
            <w:r>
              <w:rPr>
                <w:spacing w:val="-6"/>
                <w:sz w:val="20"/>
              </w:rPr>
              <w:t xml:space="preserve"> </w:t>
            </w:r>
            <w:r>
              <w:rPr>
                <w:sz w:val="20"/>
              </w:rPr>
              <w:t>objavljuje</w:t>
            </w:r>
            <w:r>
              <w:rPr>
                <w:spacing w:val="-9"/>
                <w:sz w:val="20"/>
              </w:rPr>
              <w:t xml:space="preserve"> </w:t>
            </w:r>
            <w:r>
              <w:rPr>
                <w:sz w:val="20"/>
              </w:rPr>
              <w:t>prijevod</w:t>
            </w:r>
            <w:r>
              <w:rPr>
                <w:spacing w:val="-9"/>
                <w:sz w:val="20"/>
              </w:rPr>
              <w:t xml:space="preserve"> </w:t>
            </w:r>
            <w:r>
              <w:rPr>
                <w:sz w:val="20"/>
              </w:rPr>
              <w:t>tuđeg</w:t>
            </w:r>
            <w:r>
              <w:rPr>
                <w:spacing w:val="-7"/>
                <w:sz w:val="20"/>
              </w:rPr>
              <w:t xml:space="preserve"> </w:t>
            </w:r>
            <w:r>
              <w:rPr>
                <w:sz w:val="20"/>
              </w:rPr>
              <w:t>teksta</w:t>
            </w:r>
            <w:r>
              <w:rPr>
                <w:spacing w:val="-6"/>
                <w:sz w:val="20"/>
              </w:rPr>
              <w:t xml:space="preserve"> </w:t>
            </w:r>
            <w:r>
              <w:rPr>
                <w:sz w:val="20"/>
              </w:rPr>
              <w:t>bez</w:t>
            </w:r>
            <w:r>
              <w:rPr>
                <w:spacing w:val="-8"/>
                <w:sz w:val="20"/>
              </w:rPr>
              <w:t xml:space="preserve"> </w:t>
            </w:r>
            <w:r>
              <w:rPr>
                <w:sz w:val="20"/>
              </w:rPr>
              <w:t>navođenja</w:t>
            </w:r>
            <w:r>
              <w:rPr>
                <w:spacing w:val="-10"/>
                <w:sz w:val="20"/>
              </w:rPr>
              <w:t xml:space="preserve"> </w:t>
            </w:r>
            <w:r>
              <w:rPr>
                <w:sz w:val="20"/>
              </w:rPr>
              <w:t>izvora Copy&amp;Paste</w:t>
            </w:r>
            <w:r>
              <w:rPr>
                <w:spacing w:val="-7"/>
                <w:sz w:val="20"/>
              </w:rPr>
              <w:t xml:space="preserve"> </w:t>
            </w:r>
            <w:r>
              <w:rPr>
                <w:sz w:val="20"/>
              </w:rPr>
              <w:t>plagijat</w:t>
            </w:r>
            <w:r>
              <w:rPr>
                <w:spacing w:val="-7"/>
                <w:sz w:val="20"/>
              </w:rPr>
              <w:t xml:space="preserve"> </w:t>
            </w:r>
            <w:r>
              <w:rPr>
                <w:sz w:val="20"/>
              </w:rPr>
              <w:t>-</w:t>
            </w:r>
            <w:r>
              <w:rPr>
                <w:spacing w:val="-10"/>
                <w:sz w:val="20"/>
              </w:rPr>
              <w:t xml:space="preserve"> </w:t>
            </w:r>
            <w:r>
              <w:rPr>
                <w:sz w:val="20"/>
              </w:rPr>
              <w:t>osoba</w:t>
            </w:r>
            <w:r>
              <w:rPr>
                <w:spacing w:val="-9"/>
                <w:sz w:val="20"/>
              </w:rPr>
              <w:t xml:space="preserve"> </w:t>
            </w:r>
            <w:r>
              <w:rPr>
                <w:sz w:val="20"/>
              </w:rPr>
              <w:t>preuzima</w:t>
            </w:r>
            <w:r>
              <w:rPr>
                <w:spacing w:val="-9"/>
                <w:sz w:val="20"/>
              </w:rPr>
              <w:t xml:space="preserve"> </w:t>
            </w:r>
            <w:r>
              <w:rPr>
                <w:sz w:val="20"/>
              </w:rPr>
              <w:t>dijelove</w:t>
            </w:r>
            <w:r>
              <w:rPr>
                <w:spacing w:val="-8"/>
                <w:sz w:val="20"/>
              </w:rPr>
              <w:t xml:space="preserve"> </w:t>
            </w:r>
            <w:r>
              <w:rPr>
                <w:sz w:val="20"/>
              </w:rPr>
              <w:t>tuđeg</w:t>
            </w:r>
            <w:r>
              <w:rPr>
                <w:spacing w:val="-9"/>
                <w:sz w:val="20"/>
              </w:rPr>
              <w:t xml:space="preserve"> </w:t>
            </w:r>
            <w:r>
              <w:rPr>
                <w:sz w:val="20"/>
              </w:rPr>
              <w:t>teksta</w:t>
            </w:r>
            <w:r>
              <w:rPr>
                <w:spacing w:val="-7"/>
                <w:sz w:val="20"/>
              </w:rPr>
              <w:t xml:space="preserve"> </w:t>
            </w:r>
            <w:r>
              <w:rPr>
                <w:sz w:val="20"/>
              </w:rPr>
              <w:t>bez</w:t>
            </w:r>
            <w:r>
              <w:rPr>
                <w:spacing w:val="-8"/>
                <w:sz w:val="20"/>
              </w:rPr>
              <w:t xml:space="preserve"> </w:t>
            </w:r>
            <w:r>
              <w:rPr>
                <w:sz w:val="20"/>
              </w:rPr>
              <w:t>navođenja</w:t>
            </w:r>
            <w:r>
              <w:rPr>
                <w:spacing w:val="-9"/>
                <w:sz w:val="20"/>
              </w:rPr>
              <w:t xml:space="preserve"> </w:t>
            </w:r>
            <w:r>
              <w:rPr>
                <w:sz w:val="20"/>
              </w:rPr>
              <w:t>izvora Parafraziranje bez reference - preuzimanje tuđeg teksta ili ideja, ali ne doslovno Citiranje izvan konteksta - osoba prepisuje ili parafrazira tekst, a onda ne citira</w:t>
            </w:r>
          </w:p>
          <w:p w14:paraId="7FD2D7A8" w14:textId="77777777" w:rsidR="007B1485" w:rsidRDefault="00113329">
            <w:pPr>
              <w:pStyle w:val="TableParagraph"/>
              <w:spacing w:line="219" w:lineRule="exact"/>
              <w:ind w:left="115"/>
              <w:rPr>
                <w:sz w:val="20"/>
              </w:rPr>
            </w:pPr>
            <w:r>
              <w:rPr>
                <w:spacing w:val="-2"/>
                <w:sz w:val="20"/>
              </w:rPr>
              <w:t>precizno</w:t>
            </w:r>
          </w:p>
        </w:tc>
      </w:tr>
    </w:tbl>
    <w:p w14:paraId="0ED70F58" w14:textId="77777777" w:rsidR="007B1485" w:rsidRDefault="007B1485">
      <w:pPr>
        <w:pStyle w:val="TableParagraph"/>
        <w:spacing w:line="219" w:lineRule="exact"/>
        <w:rPr>
          <w:sz w:val="20"/>
        </w:rPr>
        <w:sectPr w:rsidR="007B1485">
          <w:pgSz w:w="16850" w:h="11920" w:orient="landscape"/>
          <w:pgMar w:top="1340" w:right="141" w:bottom="280" w:left="141" w:header="720" w:footer="720" w:gutter="0"/>
          <w:cols w:space="720"/>
        </w:sectPr>
      </w:pPr>
    </w:p>
    <w:p w14:paraId="6B7453F8"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1"/>
        <w:gridCol w:w="4334"/>
        <w:gridCol w:w="1278"/>
        <w:gridCol w:w="1275"/>
      </w:tblGrid>
      <w:tr w:rsidR="007B1485" w14:paraId="3C703CA4" w14:textId="77777777">
        <w:trPr>
          <w:trHeight w:val="2832"/>
        </w:trPr>
        <w:tc>
          <w:tcPr>
            <w:tcW w:w="2181" w:type="dxa"/>
            <w:shd w:val="clear" w:color="auto" w:fill="FFF9CC"/>
          </w:tcPr>
          <w:p w14:paraId="68C6495A" w14:textId="77777777" w:rsidR="007B1485" w:rsidRDefault="007B1485">
            <w:pPr>
              <w:pStyle w:val="TableParagraph"/>
              <w:rPr>
                <w:sz w:val="20"/>
              </w:rPr>
            </w:pPr>
          </w:p>
          <w:p w14:paraId="19F8F011" w14:textId="77777777" w:rsidR="007B1485" w:rsidRDefault="007B1485">
            <w:pPr>
              <w:pStyle w:val="TableParagraph"/>
              <w:rPr>
                <w:sz w:val="20"/>
              </w:rPr>
            </w:pPr>
          </w:p>
          <w:p w14:paraId="7E1E8501" w14:textId="77777777" w:rsidR="007B1485" w:rsidRDefault="007B1485">
            <w:pPr>
              <w:pStyle w:val="TableParagraph"/>
              <w:rPr>
                <w:sz w:val="20"/>
              </w:rPr>
            </w:pPr>
          </w:p>
          <w:p w14:paraId="73E1667B" w14:textId="77777777" w:rsidR="007B1485" w:rsidRDefault="007B1485">
            <w:pPr>
              <w:pStyle w:val="TableParagraph"/>
              <w:rPr>
                <w:sz w:val="20"/>
              </w:rPr>
            </w:pPr>
          </w:p>
          <w:p w14:paraId="292564E9" w14:textId="77777777" w:rsidR="007B1485" w:rsidRDefault="007B1485">
            <w:pPr>
              <w:pStyle w:val="TableParagraph"/>
              <w:spacing w:before="69"/>
              <w:rPr>
                <w:sz w:val="20"/>
              </w:rPr>
            </w:pPr>
          </w:p>
          <w:p w14:paraId="1A9D0B99" w14:textId="77777777" w:rsidR="007B1485" w:rsidRDefault="00113329">
            <w:pPr>
              <w:pStyle w:val="TableParagraph"/>
              <w:ind w:left="112"/>
              <w:rPr>
                <w:sz w:val="20"/>
              </w:rPr>
            </w:pPr>
            <w:r>
              <w:rPr>
                <w:spacing w:val="-2"/>
                <w:sz w:val="20"/>
              </w:rPr>
              <w:t>Potrebni</w:t>
            </w:r>
            <w:r>
              <w:rPr>
                <w:spacing w:val="-4"/>
                <w:sz w:val="20"/>
              </w:rPr>
              <w:t xml:space="preserve"> </w:t>
            </w:r>
            <w:r>
              <w:rPr>
                <w:spacing w:val="-2"/>
                <w:sz w:val="20"/>
              </w:rPr>
              <w:t>tehnički</w:t>
            </w:r>
            <w:r>
              <w:rPr>
                <w:spacing w:val="-1"/>
                <w:sz w:val="20"/>
              </w:rPr>
              <w:t xml:space="preserve"> </w:t>
            </w:r>
            <w:r>
              <w:rPr>
                <w:spacing w:val="-2"/>
                <w:sz w:val="20"/>
              </w:rPr>
              <w:t>uvjeti</w:t>
            </w:r>
          </w:p>
        </w:tc>
        <w:tc>
          <w:tcPr>
            <w:tcW w:w="6887" w:type="dxa"/>
            <w:gridSpan w:val="3"/>
          </w:tcPr>
          <w:p w14:paraId="15D2B4F7" w14:textId="77777777" w:rsidR="007B1485" w:rsidRDefault="00113329">
            <w:pPr>
              <w:pStyle w:val="TableParagraph"/>
              <w:spacing w:before="1"/>
              <w:ind w:left="116"/>
              <w:rPr>
                <w:sz w:val="20"/>
              </w:rPr>
            </w:pPr>
            <w:r>
              <w:rPr>
                <w:spacing w:val="-2"/>
                <w:sz w:val="20"/>
              </w:rPr>
              <w:t>Programska</w:t>
            </w:r>
            <w:r>
              <w:rPr>
                <w:spacing w:val="-1"/>
                <w:sz w:val="20"/>
              </w:rPr>
              <w:t xml:space="preserve"> </w:t>
            </w:r>
            <w:r>
              <w:rPr>
                <w:spacing w:val="-2"/>
                <w:sz w:val="20"/>
              </w:rPr>
              <w:t>i</w:t>
            </w:r>
            <w:r>
              <w:rPr>
                <w:spacing w:val="-1"/>
                <w:sz w:val="20"/>
              </w:rPr>
              <w:t xml:space="preserve"> </w:t>
            </w:r>
            <w:r>
              <w:rPr>
                <w:spacing w:val="-2"/>
                <w:sz w:val="20"/>
              </w:rPr>
              <w:t>računalna</w:t>
            </w:r>
            <w:r>
              <w:rPr>
                <w:sz w:val="20"/>
              </w:rPr>
              <w:t xml:space="preserve"> </w:t>
            </w:r>
            <w:r>
              <w:rPr>
                <w:spacing w:val="-2"/>
                <w:sz w:val="20"/>
              </w:rPr>
              <w:t>oprema(označiti</w:t>
            </w:r>
            <w:r>
              <w:rPr>
                <w:sz w:val="20"/>
              </w:rPr>
              <w:t xml:space="preserve"> </w:t>
            </w:r>
            <w:r>
              <w:rPr>
                <w:spacing w:val="-2"/>
                <w:sz w:val="20"/>
              </w:rPr>
              <w:t>potrebno):</w:t>
            </w:r>
          </w:p>
          <w:p w14:paraId="4F752D0A" w14:textId="77777777" w:rsidR="007B1485" w:rsidRDefault="00113329">
            <w:pPr>
              <w:pStyle w:val="TableParagraph"/>
              <w:numPr>
                <w:ilvl w:val="0"/>
                <w:numId w:val="102"/>
              </w:numPr>
              <w:tabs>
                <w:tab w:val="left" w:pos="473"/>
              </w:tabs>
              <w:spacing w:before="3"/>
              <w:ind w:hanging="357"/>
              <w:rPr>
                <w:sz w:val="20"/>
              </w:rPr>
            </w:pPr>
            <w:r>
              <w:rPr>
                <w:sz w:val="20"/>
              </w:rPr>
              <w:t>računalo</w:t>
            </w:r>
            <w:r>
              <w:rPr>
                <w:spacing w:val="-12"/>
                <w:sz w:val="20"/>
              </w:rPr>
              <w:t xml:space="preserve"> </w:t>
            </w:r>
            <w:r>
              <w:rPr>
                <w:sz w:val="20"/>
              </w:rPr>
              <w:t>(minimalni</w:t>
            </w:r>
            <w:r>
              <w:rPr>
                <w:spacing w:val="-11"/>
                <w:sz w:val="20"/>
              </w:rPr>
              <w:t xml:space="preserve"> </w:t>
            </w:r>
            <w:r>
              <w:rPr>
                <w:sz w:val="20"/>
              </w:rPr>
              <w:t>zahtjev</w:t>
            </w:r>
            <w:r>
              <w:rPr>
                <w:spacing w:val="-10"/>
                <w:sz w:val="20"/>
              </w:rPr>
              <w:t xml:space="preserve"> </w:t>
            </w:r>
            <w:r>
              <w:rPr>
                <w:sz w:val="20"/>
              </w:rPr>
              <w:t>CPU</w:t>
            </w:r>
            <w:r>
              <w:rPr>
                <w:spacing w:val="-8"/>
                <w:sz w:val="20"/>
              </w:rPr>
              <w:t xml:space="preserve"> </w:t>
            </w:r>
            <w:r>
              <w:rPr>
                <w:sz w:val="20"/>
              </w:rPr>
              <w:t>1.2</w:t>
            </w:r>
            <w:r>
              <w:rPr>
                <w:spacing w:val="-10"/>
                <w:sz w:val="20"/>
              </w:rPr>
              <w:t xml:space="preserve"> </w:t>
            </w:r>
            <w:r>
              <w:rPr>
                <w:sz w:val="20"/>
              </w:rPr>
              <w:t>MHz,</w:t>
            </w:r>
            <w:r>
              <w:rPr>
                <w:spacing w:val="-10"/>
                <w:sz w:val="20"/>
              </w:rPr>
              <w:t xml:space="preserve"> </w:t>
            </w:r>
            <w:r>
              <w:rPr>
                <w:sz w:val="20"/>
              </w:rPr>
              <w:t>RAM</w:t>
            </w:r>
            <w:r>
              <w:rPr>
                <w:spacing w:val="-10"/>
                <w:sz w:val="20"/>
              </w:rPr>
              <w:t xml:space="preserve"> </w:t>
            </w:r>
            <w:r>
              <w:rPr>
                <w:sz w:val="20"/>
              </w:rPr>
              <w:t>1</w:t>
            </w:r>
            <w:r>
              <w:rPr>
                <w:spacing w:val="-9"/>
                <w:sz w:val="20"/>
              </w:rPr>
              <w:t xml:space="preserve"> </w:t>
            </w:r>
            <w:r>
              <w:rPr>
                <w:spacing w:val="-4"/>
                <w:sz w:val="20"/>
              </w:rPr>
              <w:t>GB),</w:t>
            </w:r>
          </w:p>
          <w:p w14:paraId="5D4DB325" w14:textId="77777777" w:rsidR="007B1485" w:rsidRDefault="00113329">
            <w:pPr>
              <w:pStyle w:val="TableParagraph"/>
              <w:numPr>
                <w:ilvl w:val="0"/>
                <w:numId w:val="102"/>
              </w:numPr>
              <w:tabs>
                <w:tab w:val="left" w:pos="473"/>
              </w:tabs>
              <w:spacing w:before="15"/>
              <w:ind w:hanging="357"/>
              <w:rPr>
                <w:sz w:val="20"/>
              </w:rPr>
            </w:pPr>
            <w:r>
              <w:rPr>
                <w:spacing w:val="-2"/>
                <w:sz w:val="20"/>
              </w:rPr>
              <w:t>slušalice s mikrofonom</w:t>
            </w:r>
            <w:r>
              <w:rPr>
                <w:spacing w:val="1"/>
                <w:sz w:val="20"/>
              </w:rPr>
              <w:t xml:space="preserve"> </w:t>
            </w:r>
            <w:r>
              <w:rPr>
                <w:spacing w:val="-2"/>
                <w:sz w:val="20"/>
              </w:rPr>
              <w:t>(za</w:t>
            </w:r>
            <w:r>
              <w:rPr>
                <w:spacing w:val="-1"/>
                <w:sz w:val="20"/>
              </w:rPr>
              <w:t xml:space="preserve"> </w:t>
            </w:r>
            <w:r>
              <w:rPr>
                <w:spacing w:val="-2"/>
                <w:sz w:val="20"/>
              </w:rPr>
              <w:t>praćenje</w:t>
            </w:r>
            <w:r>
              <w:rPr>
                <w:spacing w:val="5"/>
                <w:sz w:val="20"/>
              </w:rPr>
              <w:t xml:space="preserve"> </w:t>
            </w:r>
            <w:r>
              <w:rPr>
                <w:spacing w:val="-2"/>
                <w:sz w:val="20"/>
              </w:rPr>
              <w:t>predavanja</w:t>
            </w:r>
            <w:r>
              <w:rPr>
                <w:spacing w:val="-1"/>
                <w:sz w:val="20"/>
              </w:rPr>
              <w:t xml:space="preserve"> </w:t>
            </w:r>
            <w:r>
              <w:rPr>
                <w:spacing w:val="-2"/>
                <w:sz w:val="20"/>
              </w:rPr>
              <w:t>putem</w:t>
            </w:r>
            <w:r>
              <w:rPr>
                <w:spacing w:val="6"/>
                <w:sz w:val="20"/>
              </w:rPr>
              <w:t xml:space="preserve"> </w:t>
            </w:r>
            <w:r>
              <w:rPr>
                <w:spacing w:val="-2"/>
                <w:sz w:val="20"/>
              </w:rPr>
              <w:t>Interneta),</w:t>
            </w:r>
          </w:p>
          <w:p w14:paraId="08DE7C78" w14:textId="77777777" w:rsidR="007B1485" w:rsidRDefault="00113329">
            <w:pPr>
              <w:pStyle w:val="TableParagraph"/>
              <w:numPr>
                <w:ilvl w:val="0"/>
                <w:numId w:val="102"/>
              </w:numPr>
              <w:tabs>
                <w:tab w:val="left" w:pos="473"/>
              </w:tabs>
              <w:spacing w:before="18"/>
              <w:ind w:hanging="357"/>
              <w:rPr>
                <w:sz w:val="20"/>
              </w:rPr>
            </w:pPr>
            <w:r>
              <w:rPr>
                <w:sz w:val="20"/>
              </w:rPr>
              <w:t>web</w:t>
            </w:r>
            <w:r>
              <w:rPr>
                <w:spacing w:val="-12"/>
                <w:sz w:val="20"/>
              </w:rPr>
              <w:t xml:space="preserve"> </w:t>
            </w:r>
            <w:r>
              <w:rPr>
                <w:sz w:val="20"/>
              </w:rPr>
              <w:t>kamera</w:t>
            </w:r>
            <w:r>
              <w:rPr>
                <w:spacing w:val="-9"/>
                <w:sz w:val="20"/>
              </w:rPr>
              <w:t xml:space="preserve"> </w:t>
            </w:r>
            <w:r>
              <w:rPr>
                <w:sz w:val="20"/>
              </w:rPr>
              <w:t>(vanjska</w:t>
            </w:r>
            <w:r>
              <w:rPr>
                <w:spacing w:val="-7"/>
                <w:sz w:val="20"/>
              </w:rPr>
              <w:t xml:space="preserve"> </w:t>
            </w:r>
            <w:r>
              <w:rPr>
                <w:sz w:val="20"/>
              </w:rPr>
              <w:t>ili</w:t>
            </w:r>
            <w:r>
              <w:rPr>
                <w:spacing w:val="-10"/>
                <w:sz w:val="20"/>
              </w:rPr>
              <w:t xml:space="preserve"> </w:t>
            </w:r>
            <w:r>
              <w:rPr>
                <w:spacing w:val="-2"/>
                <w:sz w:val="20"/>
              </w:rPr>
              <w:t>USB),</w:t>
            </w:r>
          </w:p>
          <w:p w14:paraId="5A59BBE4" w14:textId="77777777" w:rsidR="007B1485" w:rsidRDefault="00113329">
            <w:pPr>
              <w:pStyle w:val="TableParagraph"/>
              <w:numPr>
                <w:ilvl w:val="0"/>
                <w:numId w:val="102"/>
              </w:numPr>
              <w:tabs>
                <w:tab w:val="left" w:pos="473"/>
              </w:tabs>
              <w:spacing w:before="12" w:line="256" w:lineRule="auto"/>
              <w:ind w:right="568"/>
              <w:rPr>
                <w:sz w:val="20"/>
              </w:rPr>
            </w:pPr>
            <w:r>
              <w:rPr>
                <w:spacing w:val="-2"/>
                <w:sz w:val="20"/>
              </w:rPr>
              <w:t xml:space="preserve">pristup internetu (preporučujemo širokopojasni internet, brzine najmanje </w:t>
            </w:r>
            <w:r>
              <w:rPr>
                <w:sz w:val="20"/>
              </w:rPr>
              <w:t>1/0.5</w:t>
            </w:r>
            <w:r>
              <w:rPr>
                <w:spacing w:val="-1"/>
                <w:sz w:val="20"/>
              </w:rPr>
              <w:t xml:space="preserve"> </w:t>
            </w:r>
            <w:r>
              <w:rPr>
                <w:sz w:val="20"/>
              </w:rPr>
              <w:t>Mbps),</w:t>
            </w:r>
          </w:p>
          <w:p w14:paraId="3F8A11CA" w14:textId="77777777" w:rsidR="007B1485" w:rsidRDefault="00113329">
            <w:pPr>
              <w:pStyle w:val="TableParagraph"/>
              <w:numPr>
                <w:ilvl w:val="0"/>
                <w:numId w:val="102"/>
              </w:numPr>
              <w:tabs>
                <w:tab w:val="left" w:pos="473"/>
              </w:tabs>
              <w:spacing w:before="1"/>
              <w:ind w:hanging="357"/>
              <w:rPr>
                <w:sz w:val="20"/>
              </w:rPr>
            </w:pPr>
            <w:r>
              <w:rPr>
                <w:sz w:val="20"/>
              </w:rPr>
              <w:t>operativni</w:t>
            </w:r>
            <w:r>
              <w:rPr>
                <w:spacing w:val="-10"/>
                <w:sz w:val="20"/>
              </w:rPr>
              <w:t xml:space="preserve"> </w:t>
            </w:r>
            <w:r>
              <w:rPr>
                <w:sz w:val="20"/>
              </w:rPr>
              <w:t>sustav</w:t>
            </w:r>
            <w:r>
              <w:rPr>
                <w:spacing w:val="-5"/>
                <w:sz w:val="20"/>
              </w:rPr>
              <w:t xml:space="preserve"> </w:t>
            </w:r>
            <w:r>
              <w:rPr>
                <w:sz w:val="20"/>
              </w:rPr>
              <w:t>Windows</w:t>
            </w:r>
            <w:r>
              <w:rPr>
                <w:spacing w:val="-9"/>
                <w:sz w:val="20"/>
              </w:rPr>
              <w:t xml:space="preserve"> </w:t>
            </w:r>
            <w:r>
              <w:rPr>
                <w:sz w:val="20"/>
              </w:rPr>
              <w:t>(8,</w:t>
            </w:r>
            <w:r>
              <w:rPr>
                <w:spacing w:val="-7"/>
                <w:sz w:val="20"/>
              </w:rPr>
              <w:t xml:space="preserve"> </w:t>
            </w:r>
            <w:r>
              <w:rPr>
                <w:sz w:val="20"/>
              </w:rPr>
              <w:t>7</w:t>
            </w:r>
            <w:r>
              <w:rPr>
                <w:spacing w:val="-7"/>
                <w:sz w:val="20"/>
              </w:rPr>
              <w:t xml:space="preserve"> </w:t>
            </w:r>
            <w:r>
              <w:rPr>
                <w:sz w:val="20"/>
              </w:rPr>
              <w:t>ili</w:t>
            </w:r>
            <w:r>
              <w:rPr>
                <w:spacing w:val="-9"/>
                <w:sz w:val="20"/>
              </w:rPr>
              <w:t xml:space="preserve"> </w:t>
            </w:r>
            <w:r>
              <w:rPr>
                <w:sz w:val="20"/>
              </w:rPr>
              <w:t>Vista)</w:t>
            </w:r>
            <w:r>
              <w:rPr>
                <w:spacing w:val="-4"/>
                <w:sz w:val="20"/>
              </w:rPr>
              <w:t xml:space="preserve"> </w:t>
            </w:r>
            <w:r>
              <w:rPr>
                <w:sz w:val="20"/>
              </w:rPr>
              <w:t>ili</w:t>
            </w:r>
            <w:r>
              <w:rPr>
                <w:spacing w:val="-7"/>
                <w:sz w:val="20"/>
              </w:rPr>
              <w:t xml:space="preserve"> </w:t>
            </w:r>
            <w:r>
              <w:rPr>
                <w:sz w:val="20"/>
              </w:rPr>
              <w:t>Mac</w:t>
            </w:r>
            <w:r>
              <w:rPr>
                <w:spacing w:val="-9"/>
                <w:sz w:val="20"/>
              </w:rPr>
              <w:t xml:space="preserve"> </w:t>
            </w:r>
            <w:r>
              <w:rPr>
                <w:sz w:val="20"/>
              </w:rPr>
              <w:t>(OS</w:t>
            </w:r>
            <w:r>
              <w:rPr>
                <w:spacing w:val="-7"/>
                <w:sz w:val="20"/>
              </w:rPr>
              <w:t xml:space="preserve"> </w:t>
            </w:r>
            <w:r>
              <w:rPr>
                <w:sz w:val="20"/>
              </w:rPr>
              <w:t>X</w:t>
            </w:r>
            <w:r>
              <w:rPr>
                <w:spacing w:val="-6"/>
                <w:sz w:val="20"/>
              </w:rPr>
              <w:t xml:space="preserve"> </w:t>
            </w:r>
            <w:r>
              <w:rPr>
                <w:sz w:val="20"/>
              </w:rPr>
              <w:t>10.6</w:t>
            </w:r>
            <w:r>
              <w:rPr>
                <w:spacing w:val="-7"/>
                <w:sz w:val="20"/>
              </w:rPr>
              <w:t xml:space="preserve"> </w:t>
            </w:r>
            <w:r>
              <w:rPr>
                <w:sz w:val="20"/>
              </w:rPr>
              <w:t>ili</w:t>
            </w:r>
            <w:r>
              <w:rPr>
                <w:spacing w:val="-5"/>
                <w:sz w:val="20"/>
              </w:rPr>
              <w:t xml:space="preserve"> </w:t>
            </w:r>
            <w:r>
              <w:rPr>
                <w:spacing w:val="-2"/>
                <w:sz w:val="20"/>
              </w:rPr>
              <w:t>više),</w:t>
            </w:r>
          </w:p>
          <w:p w14:paraId="2ED944CE" w14:textId="77777777" w:rsidR="007B1485" w:rsidRDefault="00113329">
            <w:pPr>
              <w:pStyle w:val="TableParagraph"/>
              <w:numPr>
                <w:ilvl w:val="0"/>
                <w:numId w:val="102"/>
              </w:numPr>
              <w:tabs>
                <w:tab w:val="left" w:pos="473"/>
              </w:tabs>
              <w:spacing w:before="18"/>
              <w:ind w:hanging="357"/>
              <w:rPr>
                <w:sz w:val="20"/>
              </w:rPr>
            </w:pPr>
            <w:r>
              <w:rPr>
                <w:spacing w:val="-2"/>
                <w:sz w:val="20"/>
              </w:rPr>
              <w:t>internet pretraživač</w:t>
            </w:r>
            <w:r>
              <w:rPr>
                <w:spacing w:val="4"/>
                <w:sz w:val="20"/>
              </w:rPr>
              <w:t xml:space="preserve"> </w:t>
            </w:r>
            <w:r>
              <w:rPr>
                <w:spacing w:val="-2"/>
                <w:sz w:val="20"/>
              </w:rPr>
              <w:t>(Internet</w:t>
            </w:r>
            <w:r>
              <w:rPr>
                <w:spacing w:val="3"/>
                <w:sz w:val="20"/>
              </w:rPr>
              <w:t xml:space="preserve"> </w:t>
            </w:r>
            <w:r>
              <w:rPr>
                <w:spacing w:val="-2"/>
                <w:sz w:val="20"/>
              </w:rPr>
              <w:t>Explorer,</w:t>
            </w:r>
            <w:r>
              <w:rPr>
                <w:spacing w:val="1"/>
                <w:sz w:val="20"/>
              </w:rPr>
              <w:t xml:space="preserve"> </w:t>
            </w:r>
            <w:r>
              <w:rPr>
                <w:spacing w:val="-2"/>
                <w:sz w:val="20"/>
              </w:rPr>
              <w:t>Firefox,</w:t>
            </w:r>
            <w:r>
              <w:rPr>
                <w:spacing w:val="-1"/>
                <w:sz w:val="20"/>
              </w:rPr>
              <w:t xml:space="preserve"> </w:t>
            </w:r>
            <w:r>
              <w:rPr>
                <w:spacing w:val="-2"/>
                <w:sz w:val="20"/>
              </w:rPr>
              <w:t>Chrome,</w:t>
            </w:r>
            <w:r>
              <w:rPr>
                <w:spacing w:val="2"/>
                <w:sz w:val="20"/>
              </w:rPr>
              <w:t xml:space="preserve"> </w:t>
            </w:r>
            <w:r>
              <w:rPr>
                <w:spacing w:val="-2"/>
                <w:sz w:val="20"/>
              </w:rPr>
              <w:t>Safari),</w:t>
            </w:r>
          </w:p>
          <w:p w14:paraId="6031652E" w14:textId="77777777" w:rsidR="007B1485" w:rsidRDefault="00113329">
            <w:pPr>
              <w:pStyle w:val="TableParagraph"/>
              <w:numPr>
                <w:ilvl w:val="0"/>
                <w:numId w:val="102"/>
              </w:numPr>
              <w:tabs>
                <w:tab w:val="left" w:pos="473"/>
              </w:tabs>
              <w:spacing w:before="15"/>
              <w:ind w:hanging="357"/>
              <w:rPr>
                <w:sz w:val="20"/>
              </w:rPr>
            </w:pPr>
            <w:r>
              <w:rPr>
                <w:spacing w:val="-2"/>
                <w:sz w:val="20"/>
              </w:rPr>
              <w:t>preglednik</w:t>
            </w:r>
            <w:r>
              <w:rPr>
                <w:sz w:val="20"/>
              </w:rPr>
              <w:t xml:space="preserve"> </w:t>
            </w:r>
            <w:r>
              <w:rPr>
                <w:spacing w:val="-2"/>
                <w:sz w:val="20"/>
              </w:rPr>
              <w:t>PDF</w:t>
            </w:r>
            <w:r>
              <w:rPr>
                <w:spacing w:val="-1"/>
                <w:sz w:val="20"/>
              </w:rPr>
              <w:t xml:space="preserve"> </w:t>
            </w:r>
            <w:r>
              <w:rPr>
                <w:spacing w:val="-2"/>
                <w:sz w:val="20"/>
              </w:rPr>
              <w:t>dokumenata</w:t>
            </w:r>
            <w:r>
              <w:rPr>
                <w:sz w:val="20"/>
              </w:rPr>
              <w:t xml:space="preserve"> </w:t>
            </w:r>
            <w:r>
              <w:rPr>
                <w:spacing w:val="-2"/>
                <w:sz w:val="20"/>
              </w:rPr>
              <w:t>(npr.</w:t>
            </w:r>
            <w:r>
              <w:rPr>
                <w:spacing w:val="-1"/>
                <w:sz w:val="20"/>
              </w:rPr>
              <w:t xml:space="preserve"> </w:t>
            </w:r>
            <w:r>
              <w:rPr>
                <w:spacing w:val="-2"/>
                <w:sz w:val="20"/>
              </w:rPr>
              <w:t>Adobe</w:t>
            </w:r>
            <w:r>
              <w:rPr>
                <w:spacing w:val="-1"/>
                <w:sz w:val="20"/>
              </w:rPr>
              <w:t xml:space="preserve"> </w:t>
            </w:r>
            <w:r>
              <w:rPr>
                <w:spacing w:val="-2"/>
                <w:sz w:val="20"/>
              </w:rPr>
              <w:t>Reader</w:t>
            </w:r>
            <w:r>
              <w:rPr>
                <w:spacing w:val="1"/>
                <w:sz w:val="20"/>
              </w:rPr>
              <w:t xml:space="preserve"> </w:t>
            </w:r>
            <w:r>
              <w:rPr>
                <w:spacing w:val="-2"/>
                <w:sz w:val="20"/>
              </w:rPr>
              <w:t>ili</w:t>
            </w:r>
            <w:r>
              <w:rPr>
                <w:spacing w:val="2"/>
                <w:sz w:val="20"/>
              </w:rPr>
              <w:t xml:space="preserve"> </w:t>
            </w:r>
            <w:r>
              <w:rPr>
                <w:spacing w:val="-2"/>
                <w:sz w:val="20"/>
              </w:rPr>
              <w:t>drugi),</w:t>
            </w:r>
          </w:p>
          <w:p w14:paraId="62038773" w14:textId="77777777" w:rsidR="007B1485" w:rsidRDefault="00113329">
            <w:pPr>
              <w:pStyle w:val="TableParagraph"/>
              <w:numPr>
                <w:ilvl w:val="0"/>
                <w:numId w:val="102"/>
              </w:numPr>
              <w:tabs>
                <w:tab w:val="left" w:pos="473"/>
              </w:tabs>
              <w:spacing w:before="18"/>
              <w:ind w:hanging="357"/>
              <w:rPr>
                <w:sz w:val="20"/>
              </w:rPr>
            </w:pPr>
            <w:r>
              <w:rPr>
                <w:sz w:val="20"/>
              </w:rPr>
              <w:t>Java,</w:t>
            </w:r>
            <w:r>
              <w:rPr>
                <w:spacing w:val="-11"/>
                <w:sz w:val="20"/>
              </w:rPr>
              <w:t xml:space="preserve"> </w:t>
            </w:r>
            <w:r>
              <w:rPr>
                <w:sz w:val="20"/>
              </w:rPr>
              <w:t>Flash</w:t>
            </w:r>
            <w:r>
              <w:rPr>
                <w:spacing w:val="-9"/>
                <w:sz w:val="20"/>
              </w:rPr>
              <w:t xml:space="preserve"> </w:t>
            </w:r>
            <w:r>
              <w:rPr>
                <w:spacing w:val="-2"/>
                <w:sz w:val="20"/>
              </w:rPr>
              <w:t>Player</w:t>
            </w:r>
          </w:p>
        </w:tc>
      </w:tr>
      <w:tr w:rsidR="007B1485" w14:paraId="45F8DB6C" w14:textId="77777777">
        <w:trPr>
          <w:trHeight w:val="1041"/>
        </w:trPr>
        <w:tc>
          <w:tcPr>
            <w:tcW w:w="2181" w:type="dxa"/>
            <w:vMerge w:val="restart"/>
            <w:shd w:val="clear" w:color="auto" w:fill="FFF9CC"/>
          </w:tcPr>
          <w:p w14:paraId="38D32EB4" w14:textId="77777777" w:rsidR="007B1485" w:rsidRDefault="007B1485">
            <w:pPr>
              <w:pStyle w:val="TableParagraph"/>
              <w:rPr>
                <w:sz w:val="20"/>
              </w:rPr>
            </w:pPr>
          </w:p>
          <w:p w14:paraId="18B3820A" w14:textId="77777777" w:rsidR="007B1485" w:rsidRDefault="007B1485">
            <w:pPr>
              <w:pStyle w:val="TableParagraph"/>
              <w:rPr>
                <w:sz w:val="20"/>
              </w:rPr>
            </w:pPr>
          </w:p>
          <w:p w14:paraId="39907A85" w14:textId="77777777" w:rsidR="007B1485" w:rsidRDefault="007B1485">
            <w:pPr>
              <w:pStyle w:val="TableParagraph"/>
              <w:rPr>
                <w:sz w:val="20"/>
              </w:rPr>
            </w:pPr>
          </w:p>
          <w:p w14:paraId="76B925B1" w14:textId="77777777" w:rsidR="007B1485" w:rsidRDefault="007B1485">
            <w:pPr>
              <w:pStyle w:val="TableParagraph"/>
              <w:rPr>
                <w:sz w:val="20"/>
              </w:rPr>
            </w:pPr>
          </w:p>
          <w:p w14:paraId="37E7EE4A" w14:textId="77777777" w:rsidR="007B1485" w:rsidRDefault="007B1485">
            <w:pPr>
              <w:pStyle w:val="TableParagraph"/>
              <w:spacing w:before="203"/>
              <w:rPr>
                <w:sz w:val="20"/>
              </w:rPr>
            </w:pPr>
          </w:p>
          <w:p w14:paraId="57AD5171" w14:textId="77777777" w:rsidR="007B1485" w:rsidRDefault="00113329">
            <w:pPr>
              <w:pStyle w:val="TableParagraph"/>
              <w:spacing w:before="1"/>
              <w:ind w:left="112"/>
              <w:rPr>
                <w:sz w:val="20"/>
              </w:rPr>
            </w:pPr>
            <w:r>
              <w:rPr>
                <w:spacing w:val="-2"/>
                <w:sz w:val="20"/>
              </w:rPr>
              <w:t>Obavezna</w:t>
            </w:r>
            <w:r>
              <w:rPr>
                <w:spacing w:val="2"/>
                <w:sz w:val="20"/>
              </w:rPr>
              <w:t xml:space="preserve"> </w:t>
            </w:r>
            <w:r>
              <w:rPr>
                <w:spacing w:val="-2"/>
                <w:sz w:val="20"/>
              </w:rPr>
              <w:t>literatura</w:t>
            </w:r>
          </w:p>
        </w:tc>
        <w:tc>
          <w:tcPr>
            <w:tcW w:w="4334" w:type="dxa"/>
            <w:shd w:val="clear" w:color="auto" w:fill="FFFFCC"/>
          </w:tcPr>
          <w:p w14:paraId="2F1A3D9C" w14:textId="77777777" w:rsidR="007B1485" w:rsidRDefault="007B1485">
            <w:pPr>
              <w:pStyle w:val="TableParagraph"/>
              <w:spacing w:before="150"/>
              <w:rPr>
                <w:sz w:val="20"/>
              </w:rPr>
            </w:pPr>
          </w:p>
          <w:p w14:paraId="1CBA502F" w14:textId="77777777" w:rsidR="007B1485" w:rsidRDefault="00113329">
            <w:pPr>
              <w:pStyle w:val="TableParagraph"/>
              <w:spacing w:before="1"/>
              <w:ind w:left="116"/>
              <w:rPr>
                <w:sz w:val="20"/>
              </w:rPr>
            </w:pPr>
            <w:r>
              <w:rPr>
                <w:spacing w:val="-2"/>
                <w:sz w:val="20"/>
              </w:rPr>
              <w:t>Naslov</w:t>
            </w:r>
          </w:p>
        </w:tc>
        <w:tc>
          <w:tcPr>
            <w:tcW w:w="1278" w:type="dxa"/>
            <w:shd w:val="clear" w:color="auto" w:fill="FFFFCC"/>
          </w:tcPr>
          <w:p w14:paraId="32A2CBA1" w14:textId="77777777" w:rsidR="007B1485" w:rsidRDefault="00113329">
            <w:pPr>
              <w:pStyle w:val="TableParagraph"/>
              <w:spacing w:before="3" w:line="256" w:lineRule="auto"/>
              <w:ind w:left="112" w:right="20"/>
              <w:rPr>
                <w:sz w:val="20"/>
              </w:rPr>
            </w:pPr>
            <w:r>
              <w:rPr>
                <w:spacing w:val="-4"/>
                <w:sz w:val="20"/>
              </w:rPr>
              <w:t xml:space="preserve">Broj </w:t>
            </w:r>
            <w:r>
              <w:rPr>
                <w:spacing w:val="-2"/>
                <w:sz w:val="20"/>
              </w:rPr>
              <w:t>primjeraka</w:t>
            </w:r>
            <w:r>
              <w:rPr>
                <w:spacing w:val="-12"/>
                <w:sz w:val="20"/>
              </w:rPr>
              <w:t xml:space="preserve"> </w:t>
            </w:r>
            <w:r>
              <w:rPr>
                <w:spacing w:val="-2"/>
                <w:sz w:val="20"/>
              </w:rPr>
              <w:t>u knjižnici</w:t>
            </w:r>
          </w:p>
          <w:p w14:paraId="2A6AADF1" w14:textId="77777777" w:rsidR="007B1485" w:rsidRDefault="00113329">
            <w:pPr>
              <w:pStyle w:val="TableParagraph"/>
              <w:spacing w:line="234" w:lineRule="exact"/>
              <w:ind w:left="112"/>
              <w:rPr>
                <w:sz w:val="20"/>
              </w:rPr>
            </w:pPr>
            <w:r>
              <w:rPr>
                <w:spacing w:val="-2"/>
                <w:sz w:val="20"/>
              </w:rPr>
              <w:t>Veleučilišta</w:t>
            </w:r>
          </w:p>
        </w:tc>
        <w:tc>
          <w:tcPr>
            <w:tcW w:w="1275" w:type="dxa"/>
            <w:shd w:val="clear" w:color="auto" w:fill="FFFFCC"/>
          </w:tcPr>
          <w:p w14:paraId="599FB0D8" w14:textId="77777777" w:rsidR="007B1485" w:rsidRDefault="00113329">
            <w:pPr>
              <w:pStyle w:val="TableParagraph"/>
              <w:spacing w:before="3" w:line="256" w:lineRule="auto"/>
              <w:ind w:left="111" w:right="146"/>
              <w:rPr>
                <w:sz w:val="20"/>
              </w:rPr>
            </w:pPr>
            <w:r>
              <w:rPr>
                <w:spacing w:val="-4"/>
                <w:sz w:val="20"/>
              </w:rPr>
              <w:t xml:space="preserve">Dostupnost </w:t>
            </w:r>
            <w:r>
              <w:rPr>
                <w:spacing w:val="-2"/>
                <w:sz w:val="20"/>
              </w:rPr>
              <w:t>putem drugih</w:t>
            </w:r>
          </w:p>
          <w:p w14:paraId="5E503472" w14:textId="77777777" w:rsidR="007B1485" w:rsidRDefault="00113329">
            <w:pPr>
              <w:pStyle w:val="TableParagraph"/>
              <w:spacing w:line="234" w:lineRule="exact"/>
              <w:ind w:left="111"/>
              <w:rPr>
                <w:sz w:val="20"/>
              </w:rPr>
            </w:pPr>
            <w:r>
              <w:rPr>
                <w:spacing w:val="-2"/>
                <w:sz w:val="20"/>
              </w:rPr>
              <w:t>medija</w:t>
            </w:r>
          </w:p>
        </w:tc>
      </w:tr>
      <w:tr w:rsidR="007B1485" w14:paraId="27F7EAD6" w14:textId="77777777">
        <w:trPr>
          <w:trHeight w:val="489"/>
        </w:trPr>
        <w:tc>
          <w:tcPr>
            <w:tcW w:w="2181" w:type="dxa"/>
            <w:vMerge/>
            <w:tcBorders>
              <w:top w:val="nil"/>
            </w:tcBorders>
            <w:shd w:val="clear" w:color="auto" w:fill="FFF9CC"/>
          </w:tcPr>
          <w:p w14:paraId="77068830" w14:textId="77777777" w:rsidR="007B1485" w:rsidRDefault="007B1485">
            <w:pPr>
              <w:rPr>
                <w:sz w:val="2"/>
                <w:szCs w:val="2"/>
              </w:rPr>
            </w:pPr>
          </w:p>
        </w:tc>
        <w:tc>
          <w:tcPr>
            <w:tcW w:w="4334" w:type="dxa"/>
          </w:tcPr>
          <w:p w14:paraId="50A37DFE" w14:textId="77777777" w:rsidR="007B1485" w:rsidRDefault="00113329">
            <w:pPr>
              <w:pStyle w:val="TableParagraph"/>
              <w:spacing w:before="3" w:line="237" w:lineRule="exact"/>
              <w:ind w:left="116"/>
              <w:rPr>
                <w:sz w:val="20"/>
              </w:rPr>
            </w:pPr>
            <w:r>
              <w:rPr>
                <w:sz w:val="20"/>
              </w:rPr>
              <w:t>Pine,</w:t>
            </w:r>
            <w:r>
              <w:rPr>
                <w:spacing w:val="-12"/>
                <w:sz w:val="20"/>
              </w:rPr>
              <w:t xml:space="preserve"> </w:t>
            </w:r>
            <w:r>
              <w:rPr>
                <w:sz w:val="20"/>
              </w:rPr>
              <w:t>S.</w:t>
            </w:r>
            <w:r>
              <w:rPr>
                <w:spacing w:val="-11"/>
                <w:sz w:val="20"/>
              </w:rPr>
              <w:t xml:space="preserve"> </w:t>
            </w:r>
            <w:r>
              <w:rPr>
                <w:sz w:val="20"/>
              </w:rPr>
              <w:t>H.</w:t>
            </w:r>
            <w:r>
              <w:rPr>
                <w:spacing w:val="-11"/>
                <w:sz w:val="20"/>
              </w:rPr>
              <w:t xml:space="preserve"> </w:t>
            </w:r>
            <w:r>
              <w:rPr>
                <w:sz w:val="20"/>
              </w:rPr>
              <w:t>(1994).</w:t>
            </w:r>
            <w:r>
              <w:rPr>
                <w:spacing w:val="-9"/>
                <w:sz w:val="20"/>
              </w:rPr>
              <w:t xml:space="preserve"> </w:t>
            </w:r>
            <w:r>
              <w:rPr>
                <w:sz w:val="20"/>
              </w:rPr>
              <w:t>Organska</w:t>
            </w:r>
            <w:r>
              <w:rPr>
                <w:spacing w:val="-11"/>
                <w:sz w:val="20"/>
              </w:rPr>
              <w:t xml:space="preserve"> </w:t>
            </w:r>
            <w:r>
              <w:rPr>
                <w:sz w:val="20"/>
              </w:rPr>
              <w:t>kemija</w:t>
            </w:r>
            <w:r>
              <w:rPr>
                <w:spacing w:val="-7"/>
                <w:sz w:val="20"/>
              </w:rPr>
              <w:t xml:space="preserve"> </w:t>
            </w:r>
            <w:r>
              <w:rPr>
                <w:sz w:val="20"/>
              </w:rPr>
              <w:t>(Prirodni</w:t>
            </w:r>
            <w:r>
              <w:rPr>
                <w:spacing w:val="-11"/>
                <w:sz w:val="20"/>
              </w:rPr>
              <w:t xml:space="preserve"> </w:t>
            </w:r>
            <w:r>
              <w:rPr>
                <w:spacing w:val="-10"/>
                <w:sz w:val="20"/>
              </w:rPr>
              <w:t>i</w:t>
            </w:r>
          </w:p>
          <w:p w14:paraId="2B254A1F" w14:textId="77777777" w:rsidR="007B1485" w:rsidRDefault="00113329">
            <w:pPr>
              <w:pStyle w:val="TableParagraph"/>
              <w:spacing w:line="228" w:lineRule="exact"/>
              <w:ind w:left="116"/>
              <w:rPr>
                <w:sz w:val="20"/>
              </w:rPr>
            </w:pPr>
            <w:r>
              <w:rPr>
                <w:spacing w:val="-2"/>
                <w:sz w:val="20"/>
              </w:rPr>
              <w:t>sintetički</w:t>
            </w:r>
            <w:r>
              <w:rPr>
                <w:spacing w:val="1"/>
                <w:sz w:val="20"/>
              </w:rPr>
              <w:t xml:space="preserve"> </w:t>
            </w:r>
            <w:r>
              <w:rPr>
                <w:spacing w:val="-2"/>
                <w:sz w:val="20"/>
              </w:rPr>
              <w:t>polimeri,</w:t>
            </w:r>
            <w:r>
              <w:rPr>
                <w:spacing w:val="2"/>
                <w:sz w:val="20"/>
              </w:rPr>
              <w:t xml:space="preserve"> </w:t>
            </w:r>
            <w:r>
              <w:rPr>
                <w:spacing w:val="-2"/>
                <w:sz w:val="20"/>
              </w:rPr>
              <w:t>944-970).</w:t>
            </w:r>
            <w:r>
              <w:rPr>
                <w:sz w:val="20"/>
              </w:rPr>
              <w:t xml:space="preserve"> </w:t>
            </w:r>
            <w:r>
              <w:rPr>
                <w:spacing w:val="-2"/>
                <w:sz w:val="20"/>
              </w:rPr>
              <w:t>Zagreb:</w:t>
            </w:r>
            <w:r>
              <w:rPr>
                <w:spacing w:val="2"/>
                <w:sz w:val="20"/>
              </w:rPr>
              <w:t xml:space="preserve"> </w:t>
            </w:r>
            <w:r>
              <w:rPr>
                <w:spacing w:val="-2"/>
                <w:sz w:val="20"/>
              </w:rPr>
              <w:t>Školska</w:t>
            </w:r>
            <w:r>
              <w:rPr>
                <w:spacing w:val="1"/>
                <w:sz w:val="20"/>
              </w:rPr>
              <w:t xml:space="preserve"> </w:t>
            </w:r>
            <w:r>
              <w:rPr>
                <w:spacing w:val="-2"/>
                <w:sz w:val="20"/>
              </w:rPr>
              <w:t>knjiga</w:t>
            </w:r>
          </w:p>
        </w:tc>
        <w:tc>
          <w:tcPr>
            <w:tcW w:w="1278" w:type="dxa"/>
          </w:tcPr>
          <w:p w14:paraId="509960BA" w14:textId="77777777" w:rsidR="007B1485" w:rsidRDefault="007B1485">
            <w:pPr>
              <w:pStyle w:val="TableParagraph"/>
              <w:rPr>
                <w:rFonts w:ascii="Times New Roman"/>
                <w:sz w:val="18"/>
              </w:rPr>
            </w:pPr>
          </w:p>
        </w:tc>
        <w:tc>
          <w:tcPr>
            <w:tcW w:w="1275" w:type="dxa"/>
          </w:tcPr>
          <w:p w14:paraId="272094C4" w14:textId="77777777" w:rsidR="007B1485" w:rsidRDefault="007B1485">
            <w:pPr>
              <w:pStyle w:val="TableParagraph"/>
              <w:rPr>
                <w:rFonts w:ascii="Times New Roman"/>
                <w:sz w:val="18"/>
              </w:rPr>
            </w:pPr>
          </w:p>
        </w:tc>
      </w:tr>
      <w:tr w:rsidR="007B1485" w14:paraId="7D40E944" w14:textId="77777777">
        <w:trPr>
          <w:trHeight w:val="489"/>
        </w:trPr>
        <w:tc>
          <w:tcPr>
            <w:tcW w:w="2181" w:type="dxa"/>
            <w:vMerge/>
            <w:tcBorders>
              <w:top w:val="nil"/>
            </w:tcBorders>
            <w:shd w:val="clear" w:color="auto" w:fill="FFF9CC"/>
          </w:tcPr>
          <w:p w14:paraId="6CF8E017" w14:textId="77777777" w:rsidR="007B1485" w:rsidRDefault="007B1485">
            <w:pPr>
              <w:rPr>
                <w:sz w:val="2"/>
                <w:szCs w:val="2"/>
              </w:rPr>
            </w:pPr>
          </w:p>
        </w:tc>
        <w:tc>
          <w:tcPr>
            <w:tcW w:w="4334" w:type="dxa"/>
          </w:tcPr>
          <w:p w14:paraId="22B9D615" w14:textId="77777777" w:rsidR="007B1485" w:rsidRDefault="00113329">
            <w:pPr>
              <w:pStyle w:val="TableParagraph"/>
              <w:spacing w:before="1"/>
              <w:ind w:left="116"/>
              <w:rPr>
                <w:sz w:val="20"/>
              </w:rPr>
            </w:pPr>
            <w:r>
              <w:rPr>
                <w:spacing w:val="-2"/>
                <w:sz w:val="20"/>
              </w:rPr>
              <w:t>Sikirica,</w:t>
            </w:r>
            <w:r>
              <w:rPr>
                <w:spacing w:val="3"/>
                <w:sz w:val="20"/>
              </w:rPr>
              <w:t xml:space="preserve"> </w:t>
            </w:r>
            <w:r>
              <w:rPr>
                <w:spacing w:val="-2"/>
                <w:sz w:val="20"/>
              </w:rPr>
              <w:t>M., Korpar-Čolig,</w:t>
            </w:r>
            <w:r>
              <w:rPr>
                <w:spacing w:val="1"/>
                <w:sz w:val="20"/>
              </w:rPr>
              <w:t xml:space="preserve"> </w:t>
            </w:r>
            <w:r>
              <w:rPr>
                <w:spacing w:val="-2"/>
                <w:sz w:val="20"/>
              </w:rPr>
              <w:t>B.</w:t>
            </w:r>
            <w:r>
              <w:rPr>
                <w:spacing w:val="-4"/>
                <w:sz w:val="20"/>
              </w:rPr>
              <w:t xml:space="preserve"> </w:t>
            </w:r>
            <w:r>
              <w:rPr>
                <w:spacing w:val="-2"/>
                <w:sz w:val="20"/>
              </w:rPr>
              <w:t>(2003). Organska</w:t>
            </w:r>
          </w:p>
          <w:p w14:paraId="4E56A3B1" w14:textId="77777777" w:rsidR="007B1485" w:rsidRDefault="00113329">
            <w:pPr>
              <w:pStyle w:val="TableParagraph"/>
              <w:spacing w:before="1" w:line="223" w:lineRule="exact"/>
              <w:ind w:left="116"/>
              <w:rPr>
                <w:sz w:val="20"/>
              </w:rPr>
            </w:pPr>
            <w:r>
              <w:rPr>
                <w:sz w:val="20"/>
              </w:rPr>
              <w:t>kemija.</w:t>
            </w:r>
            <w:r>
              <w:rPr>
                <w:spacing w:val="-9"/>
                <w:sz w:val="20"/>
              </w:rPr>
              <w:t xml:space="preserve"> </w:t>
            </w:r>
            <w:r>
              <w:rPr>
                <w:sz w:val="20"/>
              </w:rPr>
              <w:t>Zagreb:</w:t>
            </w:r>
            <w:r>
              <w:rPr>
                <w:spacing w:val="-7"/>
                <w:sz w:val="20"/>
              </w:rPr>
              <w:t xml:space="preserve"> </w:t>
            </w:r>
            <w:r>
              <w:rPr>
                <w:sz w:val="20"/>
              </w:rPr>
              <w:t>Školska</w:t>
            </w:r>
            <w:r>
              <w:rPr>
                <w:spacing w:val="-7"/>
                <w:sz w:val="20"/>
              </w:rPr>
              <w:t xml:space="preserve"> </w:t>
            </w:r>
            <w:r>
              <w:rPr>
                <w:spacing w:val="-2"/>
                <w:sz w:val="20"/>
              </w:rPr>
              <w:t>knjiga.</w:t>
            </w:r>
          </w:p>
        </w:tc>
        <w:tc>
          <w:tcPr>
            <w:tcW w:w="1278" w:type="dxa"/>
          </w:tcPr>
          <w:p w14:paraId="6CD2A2C0" w14:textId="77777777" w:rsidR="007B1485" w:rsidRDefault="007B1485">
            <w:pPr>
              <w:pStyle w:val="TableParagraph"/>
              <w:rPr>
                <w:rFonts w:ascii="Times New Roman"/>
                <w:sz w:val="18"/>
              </w:rPr>
            </w:pPr>
          </w:p>
        </w:tc>
        <w:tc>
          <w:tcPr>
            <w:tcW w:w="1275" w:type="dxa"/>
          </w:tcPr>
          <w:p w14:paraId="67BA9DB4" w14:textId="77777777" w:rsidR="007B1485" w:rsidRDefault="007B1485">
            <w:pPr>
              <w:pStyle w:val="TableParagraph"/>
              <w:rPr>
                <w:rFonts w:ascii="Times New Roman"/>
                <w:sz w:val="18"/>
              </w:rPr>
            </w:pPr>
          </w:p>
        </w:tc>
      </w:tr>
      <w:tr w:rsidR="007B1485" w14:paraId="0D69C88A" w14:textId="77777777">
        <w:trPr>
          <w:trHeight w:val="487"/>
        </w:trPr>
        <w:tc>
          <w:tcPr>
            <w:tcW w:w="2181" w:type="dxa"/>
            <w:vMerge/>
            <w:tcBorders>
              <w:top w:val="nil"/>
            </w:tcBorders>
            <w:shd w:val="clear" w:color="auto" w:fill="FFF9CC"/>
          </w:tcPr>
          <w:p w14:paraId="3E41BE9A" w14:textId="77777777" w:rsidR="007B1485" w:rsidRDefault="007B1485">
            <w:pPr>
              <w:rPr>
                <w:sz w:val="2"/>
                <w:szCs w:val="2"/>
              </w:rPr>
            </w:pPr>
          </w:p>
        </w:tc>
        <w:tc>
          <w:tcPr>
            <w:tcW w:w="4334" w:type="dxa"/>
          </w:tcPr>
          <w:p w14:paraId="7B39FF2C" w14:textId="77777777" w:rsidR="007B1485" w:rsidRDefault="00113329">
            <w:pPr>
              <w:pStyle w:val="TableParagraph"/>
              <w:spacing w:before="4" w:line="236" w:lineRule="exact"/>
              <w:ind w:left="116"/>
              <w:rPr>
                <w:sz w:val="20"/>
              </w:rPr>
            </w:pPr>
            <w:r>
              <w:rPr>
                <w:spacing w:val="-2"/>
                <w:sz w:val="20"/>
              </w:rPr>
              <w:t>Sikirica,</w:t>
            </w:r>
            <w:r>
              <w:rPr>
                <w:spacing w:val="6"/>
                <w:sz w:val="20"/>
              </w:rPr>
              <w:t xml:space="preserve"> </w:t>
            </w:r>
            <w:r>
              <w:rPr>
                <w:spacing w:val="-2"/>
                <w:sz w:val="20"/>
              </w:rPr>
              <w:t>M.,</w:t>
            </w:r>
            <w:r>
              <w:rPr>
                <w:sz w:val="20"/>
              </w:rPr>
              <w:t xml:space="preserve"> </w:t>
            </w:r>
            <w:r>
              <w:rPr>
                <w:spacing w:val="-2"/>
                <w:sz w:val="20"/>
              </w:rPr>
              <w:t>Korpar-Čolig,</w:t>
            </w:r>
            <w:r>
              <w:rPr>
                <w:sz w:val="20"/>
              </w:rPr>
              <w:t xml:space="preserve"> </w:t>
            </w:r>
            <w:r>
              <w:rPr>
                <w:spacing w:val="-2"/>
                <w:sz w:val="20"/>
              </w:rPr>
              <w:t>B.</w:t>
            </w:r>
            <w:r>
              <w:rPr>
                <w:sz w:val="20"/>
              </w:rPr>
              <w:t xml:space="preserve"> </w:t>
            </w:r>
            <w:r>
              <w:rPr>
                <w:spacing w:val="-2"/>
                <w:sz w:val="20"/>
              </w:rPr>
              <w:t>(2005).</w:t>
            </w:r>
            <w:r>
              <w:rPr>
                <w:sz w:val="20"/>
              </w:rPr>
              <w:t xml:space="preserve"> </w:t>
            </w:r>
            <w:r>
              <w:rPr>
                <w:spacing w:val="-2"/>
                <w:sz w:val="20"/>
              </w:rPr>
              <w:t>Praktikum</w:t>
            </w:r>
            <w:r>
              <w:rPr>
                <w:spacing w:val="3"/>
                <w:sz w:val="20"/>
              </w:rPr>
              <w:t xml:space="preserve"> </w:t>
            </w:r>
            <w:r>
              <w:rPr>
                <w:spacing w:val="-5"/>
                <w:sz w:val="20"/>
              </w:rPr>
              <w:t>iz</w:t>
            </w:r>
          </w:p>
          <w:p w14:paraId="7AFF2408" w14:textId="77777777" w:rsidR="007B1485" w:rsidRDefault="00113329">
            <w:pPr>
              <w:pStyle w:val="TableParagraph"/>
              <w:spacing w:line="227" w:lineRule="exact"/>
              <w:ind w:left="116"/>
              <w:rPr>
                <w:sz w:val="20"/>
              </w:rPr>
            </w:pPr>
            <w:r>
              <w:rPr>
                <w:spacing w:val="-2"/>
                <w:sz w:val="20"/>
              </w:rPr>
              <w:t>opće</w:t>
            </w:r>
            <w:r>
              <w:rPr>
                <w:spacing w:val="4"/>
                <w:sz w:val="20"/>
              </w:rPr>
              <w:t xml:space="preserve"> </w:t>
            </w:r>
            <w:r>
              <w:rPr>
                <w:spacing w:val="-2"/>
                <w:sz w:val="20"/>
              </w:rPr>
              <w:t>i anorganske kemije.</w:t>
            </w:r>
            <w:r>
              <w:rPr>
                <w:spacing w:val="-1"/>
                <w:sz w:val="20"/>
              </w:rPr>
              <w:t xml:space="preserve"> </w:t>
            </w:r>
            <w:r>
              <w:rPr>
                <w:spacing w:val="-2"/>
                <w:sz w:val="20"/>
              </w:rPr>
              <w:t>Zagreb:</w:t>
            </w:r>
            <w:r>
              <w:rPr>
                <w:spacing w:val="-1"/>
                <w:sz w:val="20"/>
              </w:rPr>
              <w:t xml:space="preserve"> </w:t>
            </w:r>
            <w:r>
              <w:rPr>
                <w:spacing w:val="-2"/>
                <w:sz w:val="20"/>
              </w:rPr>
              <w:t>Školska</w:t>
            </w:r>
            <w:r>
              <w:rPr>
                <w:spacing w:val="1"/>
                <w:sz w:val="20"/>
              </w:rPr>
              <w:t xml:space="preserve"> </w:t>
            </w:r>
            <w:r>
              <w:rPr>
                <w:spacing w:val="-2"/>
                <w:sz w:val="20"/>
              </w:rPr>
              <w:t>knjiga.</w:t>
            </w:r>
          </w:p>
        </w:tc>
        <w:tc>
          <w:tcPr>
            <w:tcW w:w="1278" w:type="dxa"/>
          </w:tcPr>
          <w:p w14:paraId="29163A39" w14:textId="77777777" w:rsidR="007B1485" w:rsidRDefault="007B1485">
            <w:pPr>
              <w:pStyle w:val="TableParagraph"/>
              <w:rPr>
                <w:rFonts w:ascii="Times New Roman"/>
                <w:sz w:val="18"/>
              </w:rPr>
            </w:pPr>
          </w:p>
        </w:tc>
        <w:tc>
          <w:tcPr>
            <w:tcW w:w="1275" w:type="dxa"/>
          </w:tcPr>
          <w:p w14:paraId="54C46529" w14:textId="77777777" w:rsidR="007B1485" w:rsidRDefault="007B1485">
            <w:pPr>
              <w:pStyle w:val="TableParagraph"/>
              <w:rPr>
                <w:rFonts w:ascii="Times New Roman"/>
                <w:sz w:val="18"/>
              </w:rPr>
            </w:pPr>
          </w:p>
        </w:tc>
      </w:tr>
      <w:tr w:rsidR="007B1485" w14:paraId="1A6E64BC" w14:textId="77777777">
        <w:trPr>
          <w:trHeight w:val="779"/>
        </w:trPr>
        <w:tc>
          <w:tcPr>
            <w:tcW w:w="2181" w:type="dxa"/>
            <w:vMerge/>
            <w:tcBorders>
              <w:top w:val="nil"/>
            </w:tcBorders>
            <w:shd w:val="clear" w:color="auto" w:fill="FFF9CC"/>
          </w:tcPr>
          <w:p w14:paraId="2E3F062A" w14:textId="77777777" w:rsidR="007B1485" w:rsidRDefault="007B1485">
            <w:pPr>
              <w:rPr>
                <w:sz w:val="2"/>
                <w:szCs w:val="2"/>
              </w:rPr>
            </w:pPr>
          </w:p>
        </w:tc>
        <w:tc>
          <w:tcPr>
            <w:tcW w:w="4334" w:type="dxa"/>
          </w:tcPr>
          <w:p w14:paraId="42DC3D4B" w14:textId="77777777" w:rsidR="007B1485" w:rsidRDefault="00113329">
            <w:pPr>
              <w:pStyle w:val="TableParagraph"/>
              <w:spacing w:before="1"/>
              <w:ind w:left="116"/>
              <w:rPr>
                <w:sz w:val="20"/>
              </w:rPr>
            </w:pPr>
            <w:r>
              <w:rPr>
                <w:spacing w:val="-2"/>
                <w:sz w:val="20"/>
              </w:rPr>
              <w:t>Tkalčec,B.,</w:t>
            </w:r>
            <w:r>
              <w:rPr>
                <w:spacing w:val="4"/>
                <w:sz w:val="20"/>
              </w:rPr>
              <w:t xml:space="preserve"> </w:t>
            </w:r>
            <w:r>
              <w:rPr>
                <w:spacing w:val="-2"/>
                <w:sz w:val="20"/>
              </w:rPr>
              <w:t>Peterski,</w:t>
            </w:r>
            <w:r>
              <w:rPr>
                <w:spacing w:val="1"/>
                <w:sz w:val="20"/>
              </w:rPr>
              <w:t xml:space="preserve"> </w:t>
            </w:r>
            <w:r>
              <w:rPr>
                <w:spacing w:val="-2"/>
                <w:sz w:val="20"/>
              </w:rPr>
              <w:t>A.</w:t>
            </w:r>
            <w:r>
              <w:rPr>
                <w:spacing w:val="1"/>
                <w:sz w:val="20"/>
              </w:rPr>
              <w:t xml:space="preserve"> </w:t>
            </w:r>
            <w:r>
              <w:rPr>
                <w:spacing w:val="-2"/>
                <w:sz w:val="20"/>
              </w:rPr>
              <w:t>(2014).</w:t>
            </w:r>
            <w:r>
              <w:rPr>
                <w:spacing w:val="4"/>
                <w:sz w:val="20"/>
              </w:rPr>
              <w:t xml:space="preserve"> </w:t>
            </w:r>
            <w:r>
              <w:rPr>
                <w:spacing w:val="-2"/>
                <w:sz w:val="20"/>
              </w:rPr>
              <w:t>Kemijski</w:t>
            </w:r>
            <w:r>
              <w:rPr>
                <w:sz w:val="20"/>
              </w:rPr>
              <w:t xml:space="preserve"> </w:t>
            </w:r>
            <w:r>
              <w:rPr>
                <w:spacing w:val="-2"/>
                <w:sz w:val="20"/>
              </w:rPr>
              <w:t>elementi</w:t>
            </w:r>
            <w:r>
              <w:rPr>
                <w:spacing w:val="2"/>
                <w:sz w:val="20"/>
              </w:rPr>
              <w:t xml:space="preserve"> </w:t>
            </w:r>
            <w:r>
              <w:rPr>
                <w:spacing w:val="-10"/>
                <w:sz w:val="20"/>
              </w:rPr>
              <w:t>i</w:t>
            </w:r>
          </w:p>
          <w:p w14:paraId="16283D64" w14:textId="77777777" w:rsidR="007B1485" w:rsidRDefault="00113329">
            <w:pPr>
              <w:pStyle w:val="TableParagraph"/>
              <w:spacing w:before="12" w:line="250" w:lineRule="atLeast"/>
              <w:ind w:left="116" w:right="80"/>
              <w:rPr>
                <w:sz w:val="20"/>
              </w:rPr>
            </w:pPr>
            <w:r>
              <w:rPr>
                <w:sz w:val="20"/>
              </w:rPr>
              <w:t>njihovi</w:t>
            </w:r>
            <w:r>
              <w:rPr>
                <w:spacing w:val="-9"/>
                <w:sz w:val="20"/>
              </w:rPr>
              <w:t xml:space="preserve"> </w:t>
            </w:r>
            <w:r>
              <w:rPr>
                <w:sz w:val="20"/>
              </w:rPr>
              <w:t>spojevi</w:t>
            </w:r>
            <w:r>
              <w:rPr>
                <w:spacing w:val="-9"/>
                <w:sz w:val="20"/>
              </w:rPr>
              <w:t xml:space="preserve"> </w:t>
            </w:r>
            <w:r>
              <w:rPr>
                <w:sz w:val="20"/>
              </w:rPr>
              <w:t>(Tehnički</w:t>
            </w:r>
            <w:r>
              <w:rPr>
                <w:spacing w:val="-9"/>
                <w:sz w:val="20"/>
              </w:rPr>
              <w:t xml:space="preserve"> </w:t>
            </w:r>
            <w:r>
              <w:rPr>
                <w:sz w:val="20"/>
              </w:rPr>
              <w:t>važni</w:t>
            </w:r>
            <w:r>
              <w:rPr>
                <w:spacing w:val="-7"/>
                <w:sz w:val="20"/>
              </w:rPr>
              <w:t xml:space="preserve"> </w:t>
            </w:r>
            <w:r>
              <w:rPr>
                <w:sz w:val="20"/>
              </w:rPr>
              <w:t>metali,</w:t>
            </w:r>
            <w:r>
              <w:rPr>
                <w:spacing w:val="-9"/>
                <w:sz w:val="20"/>
              </w:rPr>
              <w:t xml:space="preserve"> </w:t>
            </w:r>
            <w:r>
              <w:rPr>
                <w:sz w:val="20"/>
              </w:rPr>
              <w:t>66-87). Zagreb: Školska knjiga.</w:t>
            </w:r>
          </w:p>
        </w:tc>
        <w:tc>
          <w:tcPr>
            <w:tcW w:w="1278" w:type="dxa"/>
          </w:tcPr>
          <w:p w14:paraId="20C7E252" w14:textId="77777777" w:rsidR="007B1485" w:rsidRDefault="007B1485">
            <w:pPr>
              <w:pStyle w:val="TableParagraph"/>
              <w:rPr>
                <w:rFonts w:ascii="Times New Roman"/>
                <w:sz w:val="18"/>
              </w:rPr>
            </w:pPr>
          </w:p>
        </w:tc>
        <w:tc>
          <w:tcPr>
            <w:tcW w:w="1275" w:type="dxa"/>
          </w:tcPr>
          <w:p w14:paraId="2F423816" w14:textId="77777777" w:rsidR="007B1485" w:rsidRDefault="007B1485">
            <w:pPr>
              <w:pStyle w:val="TableParagraph"/>
              <w:rPr>
                <w:rFonts w:ascii="Times New Roman"/>
                <w:sz w:val="18"/>
              </w:rPr>
            </w:pPr>
          </w:p>
        </w:tc>
      </w:tr>
      <w:tr w:rsidR="007B1485" w14:paraId="702FE91B" w14:textId="77777777">
        <w:trPr>
          <w:trHeight w:val="522"/>
        </w:trPr>
        <w:tc>
          <w:tcPr>
            <w:tcW w:w="2181" w:type="dxa"/>
            <w:vMerge w:val="restart"/>
            <w:shd w:val="clear" w:color="auto" w:fill="FFF9CC"/>
          </w:tcPr>
          <w:p w14:paraId="181B3161" w14:textId="77777777" w:rsidR="007B1485" w:rsidRDefault="007B1485">
            <w:pPr>
              <w:pStyle w:val="TableParagraph"/>
              <w:rPr>
                <w:sz w:val="20"/>
              </w:rPr>
            </w:pPr>
          </w:p>
          <w:p w14:paraId="664208BD" w14:textId="77777777" w:rsidR="007B1485" w:rsidRDefault="007B1485">
            <w:pPr>
              <w:pStyle w:val="TableParagraph"/>
              <w:spacing w:before="38"/>
              <w:rPr>
                <w:sz w:val="20"/>
              </w:rPr>
            </w:pPr>
          </w:p>
          <w:p w14:paraId="0E5624D6" w14:textId="77777777" w:rsidR="007B1485" w:rsidRDefault="00113329">
            <w:pPr>
              <w:pStyle w:val="TableParagraph"/>
              <w:ind w:left="112"/>
              <w:rPr>
                <w:sz w:val="20"/>
              </w:rPr>
            </w:pPr>
            <w:r>
              <w:rPr>
                <w:spacing w:val="-2"/>
                <w:sz w:val="20"/>
              </w:rPr>
              <w:t>Dopunska</w:t>
            </w:r>
            <w:r>
              <w:rPr>
                <w:spacing w:val="-11"/>
                <w:sz w:val="20"/>
              </w:rPr>
              <w:t xml:space="preserve"> </w:t>
            </w:r>
            <w:r>
              <w:rPr>
                <w:spacing w:val="-2"/>
                <w:sz w:val="20"/>
              </w:rPr>
              <w:t>literatura</w:t>
            </w:r>
            <w:r>
              <w:rPr>
                <w:spacing w:val="-11"/>
                <w:sz w:val="20"/>
              </w:rPr>
              <w:t xml:space="preserve"> </w:t>
            </w:r>
            <w:r>
              <w:rPr>
                <w:spacing w:val="-2"/>
                <w:sz w:val="20"/>
              </w:rPr>
              <w:t xml:space="preserve">(u </w:t>
            </w:r>
            <w:r>
              <w:rPr>
                <w:sz w:val="20"/>
              </w:rPr>
              <w:t xml:space="preserve">trenutku prijave prijedloga studijskog </w:t>
            </w:r>
            <w:r>
              <w:rPr>
                <w:spacing w:val="-2"/>
                <w:sz w:val="20"/>
              </w:rPr>
              <w:t>programa)</w:t>
            </w:r>
          </w:p>
        </w:tc>
        <w:tc>
          <w:tcPr>
            <w:tcW w:w="4334" w:type="dxa"/>
          </w:tcPr>
          <w:p w14:paraId="19CFE7FB" w14:textId="77777777" w:rsidR="007B1485" w:rsidRDefault="00113329">
            <w:pPr>
              <w:pStyle w:val="TableParagraph"/>
              <w:spacing w:before="3"/>
              <w:ind w:left="116"/>
              <w:rPr>
                <w:sz w:val="20"/>
              </w:rPr>
            </w:pPr>
            <w:r>
              <w:rPr>
                <w:sz w:val="20"/>
              </w:rPr>
              <w:t>Filipović,</w:t>
            </w:r>
            <w:r>
              <w:rPr>
                <w:spacing w:val="-12"/>
                <w:sz w:val="20"/>
              </w:rPr>
              <w:t xml:space="preserve"> </w:t>
            </w:r>
            <w:r>
              <w:rPr>
                <w:sz w:val="20"/>
              </w:rPr>
              <w:t>I.,</w:t>
            </w:r>
            <w:r>
              <w:rPr>
                <w:spacing w:val="-9"/>
                <w:sz w:val="20"/>
              </w:rPr>
              <w:t xml:space="preserve"> </w:t>
            </w:r>
            <w:r>
              <w:rPr>
                <w:sz w:val="20"/>
              </w:rPr>
              <w:t>Lipanović,</w:t>
            </w:r>
            <w:r>
              <w:rPr>
                <w:spacing w:val="-12"/>
                <w:sz w:val="20"/>
              </w:rPr>
              <w:t xml:space="preserve"> </w:t>
            </w:r>
            <w:r>
              <w:rPr>
                <w:sz w:val="20"/>
              </w:rPr>
              <w:t>S.</w:t>
            </w:r>
            <w:r>
              <w:rPr>
                <w:spacing w:val="-10"/>
                <w:sz w:val="20"/>
              </w:rPr>
              <w:t xml:space="preserve"> </w:t>
            </w:r>
            <w:r>
              <w:rPr>
                <w:sz w:val="20"/>
              </w:rPr>
              <w:t>(1991).</w:t>
            </w:r>
            <w:r>
              <w:rPr>
                <w:spacing w:val="-7"/>
                <w:sz w:val="20"/>
              </w:rPr>
              <w:t xml:space="preserve"> </w:t>
            </w:r>
            <w:r>
              <w:rPr>
                <w:sz w:val="20"/>
              </w:rPr>
              <w:t>Opća</w:t>
            </w:r>
            <w:r>
              <w:rPr>
                <w:spacing w:val="-8"/>
                <w:sz w:val="20"/>
              </w:rPr>
              <w:t xml:space="preserve"> </w:t>
            </w:r>
            <w:r>
              <w:rPr>
                <w:sz w:val="20"/>
              </w:rPr>
              <w:t>i</w:t>
            </w:r>
            <w:r>
              <w:rPr>
                <w:spacing w:val="-12"/>
                <w:sz w:val="20"/>
              </w:rPr>
              <w:t xml:space="preserve"> </w:t>
            </w:r>
            <w:r>
              <w:rPr>
                <w:spacing w:val="-2"/>
                <w:sz w:val="20"/>
              </w:rPr>
              <w:t>anorganska</w:t>
            </w:r>
          </w:p>
          <w:p w14:paraId="5803518A" w14:textId="77777777" w:rsidR="007B1485" w:rsidRDefault="00113329">
            <w:pPr>
              <w:pStyle w:val="TableParagraph"/>
              <w:spacing w:before="16" w:line="240" w:lineRule="exact"/>
              <w:ind w:left="116"/>
              <w:rPr>
                <w:sz w:val="20"/>
              </w:rPr>
            </w:pPr>
            <w:r>
              <w:rPr>
                <w:spacing w:val="-2"/>
                <w:sz w:val="20"/>
              </w:rPr>
              <w:t>kemija I.</w:t>
            </w:r>
            <w:r>
              <w:rPr>
                <w:spacing w:val="3"/>
                <w:sz w:val="20"/>
              </w:rPr>
              <w:t xml:space="preserve"> </w:t>
            </w:r>
            <w:r>
              <w:rPr>
                <w:spacing w:val="-2"/>
                <w:sz w:val="20"/>
              </w:rPr>
              <w:t>Zagreb: Školska knjiga</w:t>
            </w:r>
          </w:p>
        </w:tc>
        <w:tc>
          <w:tcPr>
            <w:tcW w:w="1278" w:type="dxa"/>
          </w:tcPr>
          <w:p w14:paraId="125BEE4E" w14:textId="77777777" w:rsidR="007B1485" w:rsidRDefault="007B1485">
            <w:pPr>
              <w:pStyle w:val="TableParagraph"/>
              <w:rPr>
                <w:rFonts w:ascii="Times New Roman"/>
                <w:sz w:val="18"/>
              </w:rPr>
            </w:pPr>
          </w:p>
        </w:tc>
        <w:tc>
          <w:tcPr>
            <w:tcW w:w="1275" w:type="dxa"/>
          </w:tcPr>
          <w:p w14:paraId="6BD1F1A3" w14:textId="77777777" w:rsidR="007B1485" w:rsidRDefault="007B1485">
            <w:pPr>
              <w:pStyle w:val="TableParagraph"/>
              <w:rPr>
                <w:rFonts w:ascii="Times New Roman"/>
                <w:sz w:val="18"/>
              </w:rPr>
            </w:pPr>
          </w:p>
        </w:tc>
      </w:tr>
      <w:tr w:rsidR="007B1485" w14:paraId="73C9F054" w14:textId="77777777">
        <w:trPr>
          <w:trHeight w:val="520"/>
        </w:trPr>
        <w:tc>
          <w:tcPr>
            <w:tcW w:w="2181" w:type="dxa"/>
            <w:vMerge/>
            <w:tcBorders>
              <w:top w:val="nil"/>
            </w:tcBorders>
            <w:shd w:val="clear" w:color="auto" w:fill="FFF9CC"/>
          </w:tcPr>
          <w:p w14:paraId="790EAA6A" w14:textId="77777777" w:rsidR="007B1485" w:rsidRDefault="007B1485">
            <w:pPr>
              <w:rPr>
                <w:sz w:val="2"/>
                <w:szCs w:val="2"/>
              </w:rPr>
            </w:pPr>
          </w:p>
        </w:tc>
        <w:tc>
          <w:tcPr>
            <w:tcW w:w="4334" w:type="dxa"/>
          </w:tcPr>
          <w:p w14:paraId="42AC9D38" w14:textId="77777777" w:rsidR="007B1485" w:rsidRDefault="00113329">
            <w:pPr>
              <w:pStyle w:val="TableParagraph"/>
              <w:spacing w:before="1"/>
              <w:ind w:left="116"/>
              <w:rPr>
                <w:sz w:val="20"/>
              </w:rPr>
            </w:pPr>
            <w:r>
              <w:rPr>
                <w:sz w:val="20"/>
              </w:rPr>
              <w:t>Filipović,</w:t>
            </w:r>
            <w:r>
              <w:rPr>
                <w:spacing w:val="-11"/>
                <w:sz w:val="20"/>
              </w:rPr>
              <w:t xml:space="preserve"> </w:t>
            </w:r>
            <w:r>
              <w:rPr>
                <w:sz w:val="20"/>
              </w:rPr>
              <w:t>I.,</w:t>
            </w:r>
            <w:r>
              <w:rPr>
                <w:spacing w:val="-10"/>
                <w:sz w:val="20"/>
              </w:rPr>
              <w:t xml:space="preserve"> </w:t>
            </w:r>
            <w:r>
              <w:rPr>
                <w:sz w:val="20"/>
              </w:rPr>
              <w:t>Lipanović,</w:t>
            </w:r>
            <w:r>
              <w:rPr>
                <w:spacing w:val="-9"/>
                <w:sz w:val="20"/>
              </w:rPr>
              <w:t xml:space="preserve"> </w:t>
            </w:r>
            <w:r>
              <w:rPr>
                <w:sz w:val="20"/>
              </w:rPr>
              <w:t>S.</w:t>
            </w:r>
            <w:r>
              <w:rPr>
                <w:spacing w:val="-12"/>
                <w:sz w:val="20"/>
              </w:rPr>
              <w:t xml:space="preserve"> </w:t>
            </w:r>
            <w:r>
              <w:rPr>
                <w:sz w:val="20"/>
              </w:rPr>
              <w:t>(1991).</w:t>
            </w:r>
            <w:r>
              <w:rPr>
                <w:spacing w:val="-9"/>
                <w:sz w:val="20"/>
              </w:rPr>
              <w:t xml:space="preserve"> </w:t>
            </w:r>
            <w:r>
              <w:rPr>
                <w:sz w:val="20"/>
              </w:rPr>
              <w:t>Opća</w:t>
            </w:r>
            <w:r>
              <w:rPr>
                <w:spacing w:val="-9"/>
                <w:sz w:val="20"/>
              </w:rPr>
              <w:t xml:space="preserve"> </w:t>
            </w:r>
            <w:r>
              <w:rPr>
                <w:sz w:val="20"/>
              </w:rPr>
              <w:t>i</w:t>
            </w:r>
            <w:r>
              <w:rPr>
                <w:spacing w:val="-12"/>
                <w:sz w:val="20"/>
              </w:rPr>
              <w:t xml:space="preserve"> </w:t>
            </w:r>
            <w:r>
              <w:rPr>
                <w:spacing w:val="-2"/>
                <w:sz w:val="20"/>
              </w:rPr>
              <w:t>anorganska</w:t>
            </w:r>
          </w:p>
          <w:p w14:paraId="731838CB" w14:textId="77777777" w:rsidR="007B1485" w:rsidRDefault="00113329">
            <w:pPr>
              <w:pStyle w:val="TableParagraph"/>
              <w:spacing w:before="15" w:line="240" w:lineRule="exact"/>
              <w:ind w:left="116"/>
              <w:rPr>
                <w:sz w:val="20"/>
              </w:rPr>
            </w:pPr>
            <w:r>
              <w:rPr>
                <w:sz w:val="20"/>
              </w:rPr>
              <w:t>kemija</w:t>
            </w:r>
            <w:r>
              <w:rPr>
                <w:spacing w:val="-12"/>
                <w:sz w:val="20"/>
              </w:rPr>
              <w:t xml:space="preserve"> </w:t>
            </w:r>
            <w:r>
              <w:rPr>
                <w:sz w:val="20"/>
              </w:rPr>
              <w:t>II.</w:t>
            </w:r>
            <w:r>
              <w:rPr>
                <w:spacing w:val="-11"/>
                <w:sz w:val="20"/>
              </w:rPr>
              <w:t xml:space="preserve"> </w:t>
            </w:r>
            <w:r>
              <w:rPr>
                <w:sz w:val="20"/>
              </w:rPr>
              <w:t>Zagreb:</w:t>
            </w:r>
            <w:r>
              <w:rPr>
                <w:spacing w:val="-11"/>
                <w:sz w:val="20"/>
              </w:rPr>
              <w:t xml:space="preserve"> </w:t>
            </w:r>
            <w:r>
              <w:rPr>
                <w:sz w:val="20"/>
              </w:rPr>
              <w:t>Školska</w:t>
            </w:r>
            <w:r>
              <w:rPr>
                <w:spacing w:val="-11"/>
                <w:sz w:val="20"/>
              </w:rPr>
              <w:t xml:space="preserve"> </w:t>
            </w:r>
            <w:r>
              <w:rPr>
                <w:spacing w:val="-2"/>
                <w:sz w:val="20"/>
              </w:rPr>
              <w:t>knjiga.</w:t>
            </w:r>
          </w:p>
        </w:tc>
        <w:tc>
          <w:tcPr>
            <w:tcW w:w="1278" w:type="dxa"/>
          </w:tcPr>
          <w:p w14:paraId="0347C095" w14:textId="77777777" w:rsidR="007B1485" w:rsidRDefault="007B1485">
            <w:pPr>
              <w:pStyle w:val="TableParagraph"/>
              <w:rPr>
                <w:rFonts w:ascii="Times New Roman"/>
                <w:sz w:val="18"/>
              </w:rPr>
            </w:pPr>
          </w:p>
        </w:tc>
        <w:tc>
          <w:tcPr>
            <w:tcW w:w="1275" w:type="dxa"/>
          </w:tcPr>
          <w:p w14:paraId="72B3B8EA" w14:textId="77777777" w:rsidR="007B1485" w:rsidRDefault="007B1485">
            <w:pPr>
              <w:pStyle w:val="TableParagraph"/>
              <w:rPr>
                <w:rFonts w:ascii="Times New Roman"/>
                <w:sz w:val="18"/>
              </w:rPr>
            </w:pPr>
          </w:p>
        </w:tc>
      </w:tr>
      <w:tr w:rsidR="007B1485" w14:paraId="0774339F" w14:textId="77777777">
        <w:trPr>
          <w:trHeight w:val="964"/>
        </w:trPr>
        <w:tc>
          <w:tcPr>
            <w:tcW w:w="2181" w:type="dxa"/>
            <w:vMerge/>
            <w:tcBorders>
              <w:top w:val="nil"/>
            </w:tcBorders>
            <w:shd w:val="clear" w:color="auto" w:fill="FFF9CC"/>
          </w:tcPr>
          <w:p w14:paraId="2515B915" w14:textId="77777777" w:rsidR="007B1485" w:rsidRDefault="007B1485">
            <w:pPr>
              <w:rPr>
                <w:sz w:val="2"/>
                <w:szCs w:val="2"/>
              </w:rPr>
            </w:pPr>
          </w:p>
        </w:tc>
        <w:tc>
          <w:tcPr>
            <w:tcW w:w="4334" w:type="dxa"/>
          </w:tcPr>
          <w:p w14:paraId="4D6A2A21" w14:textId="77777777" w:rsidR="007B1485" w:rsidRDefault="00113329">
            <w:pPr>
              <w:pStyle w:val="TableParagraph"/>
              <w:spacing w:before="1" w:line="256" w:lineRule="auto"/>
              <w:ind w:left="116" w:right="80"/>
              <w:rPr>
                <w:sz w:val="18"/>
              </w:rPr>
            </w:pPr>
            <w:r>
              <w:rPr>
                <w:sz w:val="18"/>
              </w:rPr>
              <w:t>Housecroft, C. E., Sharpe, A.G. (2012). Inorganic Chemistry, 4th Edition, Edinburgh, Pearson Edu. Koltzenburg,</w:t>
            </w:r>
            <w:r>
              <w:rPr>
                <w:spacing w:val="-11"/>
                <w:sz w:val="18"/>
              </w:rPr>
              <w:t xml:space="preserve"> </w:t>
            </w:r>
            <w:r>
              <w:rPr>
                <w:sz w:val="18"/>
              </w:rPr>
              <w:t>S.,</w:t>
            </w:r>
            <w:r>
              <w:rPr>
                <w:spacing w:val="-10"/>
                <w:sz w:val="18"/>
              </w:rPr>
              <w:t xml:space="preserve"> </w:t>
            </w:r>
            <w:r>
              <w:rPr>
                <w:sz w:val="18"/>
              </w:rPr>
              <w:t>Maskos,</w:t>
            </w:r>
            <w:r>
              <w:rPr>
                <w:spacing w:val="-10"/>
                <w:sz w:val="18"/>
              </w:rPr>
              <w:t xml:space="preserve"> </w:t>
            </w:r>
            <w:r>
              <w:rPr>
                <w:sz w:val="18"/>
              </w:rPr>
              <w:t>M.,</w:t>
            </w:r>
            <w:r>
              <w:rPr>
                <w:spacing w:val="-10"/>
                <w:sz w:val="18"/>
              </w:rPr>
              <w:t xml:space="preserve"> </w:t>
            </w:r>
            <w:r>
              <w:rPr>
                <w:sz w:val="18"/>
              </w:rPr>
              <w:t>Nuyken,</w:t>
            </w:r>
            <w:r>
              <w:rPr>
                <w:spacing w:val="-10"/>
                <w:sz w:val="18"/>
              </w:rPr>
              <w:t xml:space="preserve"> </w:t>
            </w:r>
            <w:r>
              <w:rPr>
                <w:sz w:val="18"/>
              </w:rPr>
              <w:t>O.</w:t>
            </w:r>
            <w:r>
              <w:rPr>
                <w:spacing w:val="-11"/>
                <w:sz w:val="18"/>
              </w:rPr>
              <w:t xml:space="preserve"> </w:t>
            </w:r>
            <w:r>
              <w:rPr>
                <w:sz w:val="18"/>
              </w:rPr>
              <w:t>(2017).</w:t>
            </w:r>
            <w:r>
              <w:rPr>
                <w:spacing w:val="-10"/>
                <w:sz w:val="18"/>
              </w:rPr>
              <w:t xml:space="preserve"> </w:t>
            </w:r>
            <w:r>
              <w:rPr>
                <w:sz w:val="18"/>
              </w:rPr>
              <w:t>Polymer</w:t>
            </w:r>
          </w:p>
          <w:p w14:paraId="7CDF031C" w14:textId="77777777" w:rsidR="007B1485" w:rsidRDefault="00113329">
            <w:pPr>
              <w:pStyle w:val="TableParagraph"/>
              <w:spacing w:line="238" w:lineRule="exact"/>
              <w:ind w:left="116"/>
              <w:rPr>
                <w:sz w:val="20"/>
              </w:rPr>
            </w:pPr>
            <w:r>
              <w:rPr>
                <w:sz w:val="18"/>
              </w:rPr>
              <w:t>Chemistry.</w:t>
            </w:r>
            <w:r>
              <w:rPr>
                <w:spacing w:val="-4"/>
                <w:sz w:val="18"/>
              </w:rPr>
              <w:t xml:space="preserve"> </w:t>
            </w:r>
            <w:r>
              <w:rPr>
                <w:sz w:val="18"/>
              </w:rPr>
              <w:t>Springer,</w:t>
            </w:r>
            <w:r>
              <w:rPr>
                <w:spacing w:val="-4"/>
                <w:sz w:val="18"/>
              </w:rPr>
              <w:t xml:space="preserve"> </w:t>
            </w:r>
            <w:r>
              <w:rPr>
                <w:sz w:val="18"/>
              </w:rPr>
              <w:t>Technology</w:t>
            </w:r>
            <w:r>
              <w:rPr>
                <w:spacing w:val="-4"/>
                <w:sz w:val="18"/>
              </w:rPr>
              <w:t xml:space="preserve"> </w:t>
            </w:r>
            <w:r>
              <w:rPr>
                <w:sz w:val="18"/>
              </w:rPr>
              <w:t>&amp;</w:t>
            </w:r>
            <w:r>
              <w:rPr>
                <w:spacing w:val="1"/>
                <w:sz w:val="18"/>
              </w:rPr>
              <w:t xml:space="preserve"> </w:t>
            </w:r>
            <w:r>
              <w:rPr>
                <w:spacing w:val="-2"/>
                <w:sz w:val="20"/>
              </w:rPr>
              <w:t>Engineering.</w:t>
            </w:r>
          </w:p>
        </w:tc>
        <w:tc>
          <w:tcPr>
            <w:tcW w:w="1278" w:type="dxa"/>
          </w:tcPr>
          <w:p w14:paraId="1287422F" w14:textId="77777777" w:rsidR="007B1485" w:rsidRDefault="007B1485">
            <w:pPr>
              <w:pStyle w:val="TableParagraph"/>
              <w:rPr>
                <w:rFonts w:ascii="Times New Roman"/>
                <w:sz w:val="18"/>
              </w:rPr>
            </w:pPr>
          </w:p>
        </w:tc>
        <w:tc>
          <w:tcPr>
            <w:tcW w:w="1275" w:type="dxa"/>
          </w:tcPr>
          <w:p w14:paraId="6A02C609" w14:textId="77777777" w:rsidR="007B1485" w:rsidRDefault="007B1485">
            <w:pPr>
              <w:pStyle w:val="TableParagraph"/>
              <w:rPr>
                <w:rFonts w:ascii="Times New Roman"/>
                <w:sz w:val="18"/>
              </w:rPr>
            </w:pPr>
          </w:p>
        </w:tc>
      </w:tr>
    </w:tbl>
    <w:p w14:paraId="0FED00E7" w14:textId="77777777" w:rsidR="007B1485" w:rsidRDefault="007B1485">
      <w:pPr>
        <w:pStyle w:val="TableParagraph"/>
        <w:rPr>
          <w:rFonts w:ascii="Times New Roman"/>
          <w:sz w:val="18"/>
        </w:rPr>
        <w:sectPr w:rsidR="007B1485">
          <w:pgSz w:w="16850" w:h="11920" w:orient="landscape"/>
          <w:pgMar w:top="1340" w:right="141" w:bottom="280" w:left="141" w:header="720" w:footer="720" w:gutter="0"/>
          <w:cols w:space="720"/>
        </w:sectPr>
      </w:pPr>
    </w:p>
    <w:p w14:paraId="124862DB" w14:textId="77777777" w:rsidR="007B1485" w:rsidRDefault="00113329">
      <w:pPr>
        <w:pStyle w:val="BodyText"/>
        <w:spacing w:before="81"/>
        <w:ind w:left="1299"/>
      </w:pPr>
      <w:r>
        <w:rPr>
          <w:color w:val="4F81BA"/>
          <w:spacing w:val="-2"/>
        </w:rPr>
        <w:lastRenderedPageBreak/>
        <w:t>KINEZIOLOŠKA PRIPREMA SPORTAŠA</w:t>
      </w:r>
      <w:r>
        <w:rPr>
          <w:color w:val="4F81BA"/>
          <w:spacing w:val="3"/>
        </w:rPr>
        <w:t xml:space="preserve"> </w:t>
      </w:r>
      <w:r>
        <w:rPr>
          <w:color w:val="4F81BA"/>
          <w:spacing w:val="-2"/>
        </w:rPr>
        <w:t>S</w:t>
      </w:r>
      <w:r>
        <w:rPr>
          <w:color w:val="4F81BA"/>
          <w:spacing w:val="4"/>
        </w:rPr>
        <w:t xml:space="preserve"> </w:t>
      </w:r>
      <w:r>
        <w:rPr>
          <w:color w:val="4F81BA"/>
          <w:spacing w:val="-2"/>
        </w:rPr>
        <w:t>INVLIDITETOM</w:t>
      </w:r>
    </w:p>
    <w:p w14:paraId="7E05233A" w14:textId="77777777" w:rsidR="007B1485" w:rsidRDefault="007B1485">
      <w:pPr>
        <w:pStyle w:val="BodyText"/>
        <w:spacing w:before="3"/>
        <w:rPr>
          <w:sz w:val="13"/>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9"/>
        <w:gridCol w:w="1912"/>
        <w:gridCol w:w="2551"/>
      </w:tblGrid>
      <w:tr w:rsidR="007B1485" w14:paraId="03E1B9F9" w14:textId="77777777">
        <w:trPr>
          <w:trHeight w:val="304"/>
        </w:trPr>
        <w:tc>
          <w:tcPr>
            <w:tcW w:w="9064" w:type="dxa"/>
            <w:gridSpan w:val="4"/>
            <w:shd w:val="clear" w:color="auto" w:fill="BCE1D2"/>
          </w:tcPr>
          <w:p w14:paraId="262566B3" w14:textId="77777777" w:rsidR="007B1485" w:rsidRDefault="00113329">
            <w:pPr>
              <w:pStyle w:val="TableParagraph"/>
              <w:spacing w:before="25"/>
              <w:ind w:left="112"/>
              <w:rPr>
                <w:sz w:val="20"/>
              </w:rPr>
            </w:pPr>
            <w:r>
              <w:rPr>
                <w:sz w:val="20"/>
              </w:rPr>
              <w:t>1.</w:t>
            </w:r>
            <w:r>
              <w:rPr>
                <w:spacing w:val="26"/>
                <w:sz w:val="20"/>
              </w:rPr>
              <w:t xml:space="preserve"> </w:t>
            </w:r>
            <w:r>
              <w:rPr>
                <w:sz w:val="20"/>
              </w:rPr>
              <w:t>OPIS</w:t>
            </w:r>
            <w:r>
              <w:rPr>
                <w:spacing w:val="-5"/>
                <w:sz w:val="20"/>
              </w:rPr>
              <w:t xml:space="preserve"> </w:t>
            </w:r>
            <w:r>
              <w:rPr>
                <w:sz w:val="20"/>
              </w:rPr>
              <w:t>PREDMETA</w:t>
            </w:r>
            <w:r>
              <w:rPr>
                <w:spacing w:val="-1"/>
                <w:sz w:val="20"/>
              </w:rPr>
              <w:t xml:space="preserve"> </w:t>
            </w:r>
            <w:r>
              <w:rPr>
                <w:sz w:val="20"/>
              </w:rPr>
              <w:t>-</w:t>
            </w:r>
            <w:r>
              <w:rPr>
                <w:spacing w:val="-10"/>
                <w:sz w:val="20"/>
              </w:rPr>
              <w:t xml:space="preserve"> </w:t>
            </w:r>
            <w:r>
              <w:rPr>
                <w:sz w:val="20"/>
              </w:rPr>
              <w:t>OPĆE</w:t>
            </w:r>
            <w:r>
              <w:rPr>
                <w:spacing w:val="-6"/>
                <w:sz w:val="20"/>
              </w:rPr>
              <w:t xml:space="preserve"> </w:t>
            </w:r>
            <w:r>
              <w:rPr>
                <w:spacing w:val="-2"/>
                <w:sz w:val="20"/>
              </w:rPr>
              <w:t>INFORMACIJE</w:t>
            </w:r>
          </w:p>
        </w:tc>
      </w:tr>
      <w:tr w:rsidR="007B1485" w14:paraId="097FD479" w14:textId="77777777">
        <w:trPr>
          <w:trHeight w:val="976"/>
        </w:trPr>
        <w:tc>
          <w:tcPr>
            <w:tcW w:w="2182" w:type="dxa"/>
            <w:shd w:val="clear" w:color="auto" w:fill="FFF9CC"/>
          </w:tcPr>
          <w:p w14:paraId="05A829E0" w14:textId="77777777" w:rsidR="007B1485" w:rsidRDefault="007B1485">
            <w:pPr>
              <w:pStyle w:val="TableParagraph"/>
              <w:spacing w:before="119"/>
              <w:rPr>
                <w:sz w:val="20"/>
              </w:rPr>
            </w:pPr>
          </w:p>
          <w:p w14:paraId="1F5B347E" w14:textId="77777777" w:rsidR="007B1485" w:rsidRDefault="00113329">
            <w:pPr>
              <w:pStyle w:val="TableParagraph"/>
              <w:ind w:left="112"/>
              <w:rPr>
                <w:sz w:val="20"/>
              </w:rPr>
            </w:pPr>
            <w:r>
              <w:rPr>
                <w:sz w:val="20"/>
              </w:rPr>
              <w:t>1.1.</w:t>
            </w:r>
            <w:r>
              <w:rPr>
                <w:spacing w:val="3"/>
                <w:sz w:val="20"/>
              </w:rPr>
              <w:t xml:space="preserve"> </w:t>
            </w:r>
            <w:r>
              <w:rPr>
                <w:sz w:val="20"/>
              </w:rPr>
              <w:t>Nositelj</w:t>
            </w:r>
            <w:r>
              <w:rPr>
                <w:spacing w:val="-6"/>
                <w:sz w:val="20"/>
              </w:rPr>
              <w:t xml:space="preserve"> </w:t>
            </w:r>
            <w:r>
              <w:rPr>
                <w:spacing w:val="-2"/>
                <w:sz w:val="20"/>
              </w:rPr>
              <w:t>predmeta</w:t>
            </w:r>
          </w:p>
        </w:tc>
        <w:tc>
          <w:tcPr>
            <w:tcW w:w="2419" w:type="dxa"/>
          </w:tcPr>
          <w:p w14:paraId="08F98F82" w14:textId="77777777" w:rsidR="007B1485" w:rsidRDefault="007B1485">
            <w:pPr>
              <w:pStyle w:val="TableParagraph"/>
              <w:spacing w:before="119"/>
              <w:rPr>
                <w:sz w:val="20"/>
              </w:rPr>
            </w:pPr>
          </w:p>
          <w:p w14:paraId="69031783" w14:textId="77777777" w:rsidR="007B1485" w:rsidRDefault="00113329">
            <w:pPr>
              <w:pStyle w:val="TableParagraph"/>
              <w:ind w:left="115"/>
              <w:rPr>
                <w:sz w:val="20"/>
              </w:rPr>
            </w:pPr>
            <w:r>
              <w:rPr>
                <w:sz w:val="20"/>
              </w:rPr>
              <w:t>Dejan</w:t>
            </w:r>
            <w:r>
              <w:rPr>
                <w:spacing w:val="-5"/>
                <w:sz w:val="20"/>
              </w:rPr>
              <w:t xml:space="preserve"> </w:t>
            </w:r>
            <w:r>
              <w:rPr>
                <w:sz w:val="20"/>
              </w:rPr>
              <w:t>Eldić,</w:t>
            </w:r>
            <w:r>
              <w:rPr>
                <w:spacing w:val="-5"/>
                <w:sz w:val="20"/>
              </w:rPr>
              <w:t xml:space="preserve"> </w:t>
            </w:r>
            <w:r>
              <w:rPr>
                <w:sz w:val="20"/>
              </w:rPr>
              <w:t>mag.</w:t>
            </w:r>
            <w:r>
              <w:rPr>
                <w:spacing w:val="-4"/>
                <w:sz w:val="20"/>
              </w:rPr>
              <w:t xml:space="preserve"> </w:t>
            </w:r>
            <w:r>
              <w:rPr>
                <w:sz w:val="20"/>
              </w:rPr>
              <w:t>cin.,</w:t>
            </w:r>
            <w:r>
              <w:rPr>
                <w:spacing w:val="-5"/>
                <w:sz w:val="20"/>
              </w:rPr>
              <w:t xml:space="preserve"> </w:t>
            </w:r>
            <w:r>
              <w:rPr>
                <w:spacing w:val="-4"/>
                <w:sz w:val="20"/>
              </w:rPr>
              <w:t>pred.</w:t>
            </w:r>
          </w:p>
        </w:tc>
        <w:tc>
          <w:tcPr>
            <w:tcW w:w="1912" w:type="dxa"/>
            <w:shd w:val="clear" w:color="auto" w:fill="FFF9CC"/>
          </w:tcPr>
          <w:p w14:paraId="36A9D9A7" w14:textId="77777777" w:rsidR="007B1485" w:rsidRDefault="007B1485">
            <w:pPr>
              <w:pStyle w:val="TableParagraph"/>
              <w:spacing w:before="119"/>
              <w:rPr>
                <w:sz w:val="20"/>
              </w:rPr>
            </w:pPr>
          </w:p>
          <w:p w14:paraId="2D0FA613" w14:textId="77777777" w:rsidR="007B1485" w:rsidRDefault="00113329">
            <w:pPr>
              <w:pStyle w:val="TableParagraph"/>
              <w:ind w:left="113"/>
              <w:rPr>
                <w:sz w:val="20"/>
              </w:rPr>
            </w:pPr>
            <w:r>
              <w:rPr>
                <w:sz w:val="20"/>
              </w:rPr>
              <w:t>1.6.</w:t>
            </w:r>
            <w:r>
              <w:rPr>
                <w:spacing w:val="4"/>
                <w:sz w:val="20"/>
              </w:rPr>
              <w:t xml:space="preserve"> </w:t>
            </w:r>
            <w:r>
              <w:rPr>
                <w:sz w:val="20"/>
              </w:rPr>
              <w:t>Godina</w:t>
            </w:r>
            <w:r>
              <w:rPr>
                <w:spacing w:val="-8"/>
                <w:sz w:val="20"/>
              </w:rPr>
              <w:t xml:space="preserve"> </w:t>
            </w:r>
            <w:r>
              <w:rPr>
                <w:spacing w:val="-2"/>
                <w:sz w:val="20"/>
              </w:rPr>
              <w:t>studija</w:t>
            </w:r>
          </w:p>
        </w:tc>
        <w:tc>
          <w:tcPr>
            <w:tcW w:w="2551" w:type="dxa"/>
          </w:tcPr>
          <w:p w14:paraId="4C62E88A" w14:textId="77777777" w:rsidR="007B1485" w:rsidRDefault="00113329">
            <w:pPr>
              <w:pStyle w:val="TableParagraph"/>
              <w:spacing w:before="99" w:line="256" w:lineRule="auto"/>
              <w:ind w:left="114" w:right="936"/>
              <w:jc w:val="both"/>
              <w:rPr>
                <w:sz w:val="20"/>
              </w:rPr>
            </w:pPr>
            <w:r>
              <w:rPr>
                <w:sz w:val="20"/>
              </w:rPr>
              <w:t xml:space="preserve">1.godina stručnog </w:t>
            </w:r>
            <w:r>
              <w:rPr>
                <w:spacing w:val="-2"/>
                <w:sz w:val="20"/>
              </w:rPr>
              <w:t>diplomskog</w:t>
            </w:r>
            <w:r>
              <w:rPr>
                <w:spacing w:val="-10"/>
                <w:sz w:val="20"/>
              </w:rPr>
              <w:t xml:space="preserve"> </w:t>
            </w:r>
            <w:r>
              <w:rPr>
                <w:spacing w:val="-2"/>
                <w:sz w:val="20"/>
              </w:rPr>
              <w:t>studija (I.semestar)</w:t>
            </w:r>
          </w:p>
        </w:tc>
      </w:tr>
      <w:tr w:rsidR="007B1485" w14:paraId="77F9A5C8" w14:textId="77777777">
        <w:trPr>
          <w:trHeight w:val="782"/>
        </w:trPr>
        <w:tc>
          <w:tcPr>
            <w:tcW w:w="2182" w:type="dxa"/>
            <w:shd w:val="clear" w:color="auto" w:fill="FFF9CC"/>
          </w:tcPr>
          <w:p w14:paraId="0806CD60" w14:textId="77777777" w:rsidR="007B1485" w:rsidRDefault="007B1485">
            <w:pPr>
              <w:pStyle w:val="TableParagraph"/>
              <w:spacing w:before="21"/>
              <w:rPr>
                <w:sz w:val="20"/>
              </w:rPr>
            </w:pPr>
          </w:p>
          <w:p w14:paraId="08017DD2" w14:textId="77777777" w:rsidR="007B1485" w:rsidRDefault="00113329">
            <w:pPr>
              <w:pStyle w:val="TableParagraph"/>
              <w:ind w:left="112"/>
              <w:rPr>
                <w:sz w:val="20"/>
              </w:rPr>
            </w:pPr>
            <w:r>
              <w:rPr>
                <w:sz w:val="20"/>
              </w:rPr>
              <w:t>1.2.</w:t>
            </w:r>
            <w:r>
              <w:rPr>
                <w:spacing w:val="4"/>
                <w:sz w:val="20"/>
              </w:rPr>
              <w:t xml:space="preserve"> </w:t>
            </w:r>
            <w:r>
              <w:rPr>
                <w:sz w:val="20"/>
              </w:rPr>
              <w:t>Naziv</w:t>
            </w:r>
            <w:r>
              <w:rPr>
                <w:spacing w:val="-4"/>
                <w:sz w:val="20"/>
              </w:rPr>
              <w:t xml:space="preserve"> </w:t>
            </w:r>
            <w:r>
              <w:rPr>
                <w:spacing w:val="-2"/>
                <w:sz w:val="20"/>
              </w:rPr>
              <w:t>predmeta</w:t>
            </w:r>
          </w:p>
        </w:tc>
        <w:tc>
          <w:tcPr>
            <w:tcW w:w="2419" w:type="dxa"/>
          </w:tcPr>
          <w:p w14:paraId="3C449FA1" w14:textId="77777777" w:rsidR="007B1485" w:rsidRDefault="00113329">
            <w:pPr>
              <w:pStyle w:val="TableParagraph"/>
              <w:spacing w:before="27" w:line="243" w:lineRule="exact"/>
              <w:ind w:left="115"/>
              <w:rPr>
                <w:sz w:val="20"/>
              </w:rPr>
            </w:pPr>
            <w:r>
              <w:rPr>
                <w:spacing w:val="-2"/>
                <w:sz w:val="20"/>
              </w:rPr>
              <w:t>Kineziološka</w:t>
            </w:r>
            <w:r>
              <w:rPr>
                <w:spacing w:val="1"/>
                <w:sz w:val="20"/>
              </w:rPr>
              <w:t xml:space="preserve"> </w:t>
            </w:r>
            <w:r>
              <w:rPr>
                <w:spacing w:val="-2"/>
                <w:sz w:val="20"/>
              </w:rPr>
              <w:t>priprema</w:t>
            </w:r>
          </w:p>
          <w:p w14:paraId="2FACC220" w14:textId="77777777" w:rsidR="007B1485" w:rsidRDefault="00113329">
            <w:pPr>
              <w:pStyle w:val="TableParagraph"/>
              <w:spacing w:line="243" w:lineRule="exact"/>
              <w:ind w:left="115"/>
              <w:rPr>
                <w:sz w:val="20"/>
              </w:rPr>
            </w:pPr>
            <w:r>
              <w:rPr>
                <w:sz w:val="20"/>
              </w:rPr>
              <w:t>sportaša</w:t>
            </w:r>
            <w:r>
              <w:rPr>
                <w:spacing w:val="-5"/>
                <w:sz w:val="20"/>
              </w:rPr>
              <w:t xml:space="preserve"> </w:t>
            </w:r>
            <w:r>
              <w:rPr>
                <w:sz w:val="20"/>
              </w:rPr>
              <w:t>s</w:t>
            </w:r>
            <w:r>
              <w:rPr>
                <w:spacing w:val="-4"/>
                <w:sz w:val="20"/>
              </w:rPr>
              <w:t xml:space="preserve"> </w:t>
            </w:r>
            <w:r>
              <w:rPr>
                <w:spacing w:val="-2"/>
                <w:sz w:val="20"/>
              </w:rPr>
              <w:t>invaliditetom</w:t>
            </w:r>
          </w:p>
        </w:tc>
        <w:tc>
          <w:tcPr>
            <w:tcW w:w="1912" w:type="dxa"/>
            <w:shd w:val="clear" w:color="auto" w:fill="FFF9CC"/>
          </w:tcPr>
          <w:p w14:paraId="11A008EA" w14:textId="77777777" w:rsidR="007B1485" w:rsidRDefault="00113329">
            <w:pPr>
              <w:pStyle w:val="TableParagraph"/>
              <w:spacing w:before="3"/>
              <w:ind w:left="135"/>
              <w:rPr>
                <w:sz w:val="20"/>
              </w:rPr>
            </w:pPr>
            <w:r>
              <w:rPr>
                <w:sz w:val="20"/>
              </w:rPr>
              <w:t>1.7.</w:t>
            </w:r>
            <w:r>
              <w:rPr>
                <w:spacing w:val="5"/>
                <w:sz w:val="20"/>
              </w:rPr>
              <w:t xml:space="preserve"> </w:t>
            </w:r>
            <w:r>
              <w:rPr>
                <w:spacing w:val="-2"/>
                <w:sz w:val="20"/>
              </w:rPr>
              <w:t>Bodovna</w:t>
            </w:r>
          </w:p>
          <w:p w14:paraId="4382B0D4" w14:textId="77777777" w:rsidR="007B1485" w:rsidRDefault="00113329">
            <w:pPr>
              <w:pStyle w:val="TableParagraph"/>
              <w:spacing w:line="260" w:lineRule="atLeast"/>
              <w:ind w:left="473" w:right="188" w:firstLine="24"/>
              <w:rPr>
                <w:sz w:val="20"/>
              </w:rPr>
            </w:pPr>
            <w:r>
              <w:rPr>
                <w:spacing w:val="-4"/>
                <w:sz w:val="20"/>
              </w:rPr>
              <w:t xml:space="preserve">vrijednost </w:t>
            </w:r>
            <w:r>
              <w:rPr>
                <w:spacing w:val="-2"/>
                <w:sz w:val="20"/>
              </w:rPr>
              <w:t>(ECTS)</w:t>
            </w:r>
          </w:p>
        </w:tc>
        <w:tc>
          <w:tcPr>
            <w:tcW w:w="2551" w:type="dxa"/>
          </w:tcPr>
          <w:p w14:paraId="07C69B39" w14:textId="77777777" w:rsidR="007B1485" w:rsidRDefault="007B1485">
            <w:pPr>
              <w:pStyle w:val="TableParagraph"/>
              <w:spacing w:before="21"/>
              <w:rPr>
                <w:sz w:val="20"/>
              </w:rPr>
            </w:pPr>
          </w:p>
          <w:p w14:paraId="693D83E4" w14:textId="77777777" w:rsidR="007B1485" w:rsidRDefault="00113329">
            <w:pPr>
              <w:pStyle w:val="TableParagraph"/>
              <w:ind w:left="114"/>
              <w:rPr>
                <w:sz w:val="20"/>
              </w:rPr>
            </w:pPr>
            <w:r>
              <w:rPr>
                <w:sz w:val="20"/>
              </w:rPr>
              <w:t>6</w:t>
            </w:r>
            <w:r>
              <w:rPr>
                <w:spacing w:val="-5"/>
                <w:sz w:val="20"/>
              </w:rPr>
              <w:t xml:space="preserve"> </w:t>
            </w:r>
            <w:r>
              <w:rPr>
                <w:spacing w:val="-4"/>
                <w:sz w:val="20"/>
              </w:rPr>
              <w:t>ECTS</w:t>
            </w:r>
          </w:p>
        </w:tc>
      </w:tr>
      <w:tr w:rsidR="007B1485" w14:paraId="03836B96" w14:textId="77777777">
        <w:trPr>
          <w:trHeight w:val="1041"/>
        </w:trPr>
        <w:tc>
          <w:tcPr>
            <w:tcW w:w="2182" w:type="dxa"/>
            <w:vMerge w:val="restart"/>
            <w:shd w:val="clear" w:color="auto" w:fill="FFF9CC"/>
          </w:tcPr>
          <w:p w14:paraId="3F59CF56" w14:textId="77777777" w:rsidR="007B1485" w:rsidRDefault="007B1485">
            <w:pPr>
              <w:pStyle w:val="TableParagraph"/>
              <w:rPr>
                <w:sz w:val="20"/>
              </w:rPr>
            </w:pPr>
          </w:p>
          <w:p w14:paraId="7373DC72" w14:textId="77777777" w:rsidR="007B1485" w:rsidRDefault="007B1485">
            <w:pPr>
              <w:pStyle w:val="TableParagraph"/>
              <w:rPr>
                <w:sz w:val="20"/>
              </w:rPr>
            </w:pPr>
          </w:p>
          <w:p w14:paraId="3EDD092F" w14:textId="77777777" w:rsidR="007B1485" w:rsidRDefault="007B1485">
            <w:pPr>
              <w:pStyle w:val="TableParagraph"/>
              <w:rPr>
                <w:sz w:val="20"/>
              </w:rPr>
            </w:pPr>
          </w:p>
          <w:p w14:paraId="40B62F02" w14:textId="77777777" w:rsidR="007B1485" w:rsidRDefault="007B1485">
            <w:pPr>
              <w:pStyle w:val="TableParagraph"/>
              <w:rPr>
                <w:sz w:val="20"/>
              </w:rPr>
            </w:pPr>
          </w:p>
          <w:p w14:paraId="28363EE3" w14:textId="77777777" w:rsidR="007B1485" w:rsidRDefault="007B1485">
            <w:pPr>
              <w:pStyle w:val="TableParagraph"/>
              <w:rPr>
                <w:sz w:val="20"/>
              </w:rPr>
            </w:pPr>
          </w:p>
          <w:p w14:paraId="4417582A" w14:textId="77777777" w:rsidR="007B1485" w:rsidRDefault="007B1485">
            <w:pPr>
              <w:pStyle w:val="TableParagraph"/>
              <w:rPr>
                <w:sz w:val="20"/>
              </w:rPr>
            </w:pPr>
          </w:p>
          <w:p w14:paraId="4E9E2AF5" w14:textId="77777777" w:rsidR="007B1485" w:rsidRDefault="007B1485">
            <w:pPr>
              <w:pStyle w:val="TableParagraph"/>
              <w:rPr>
                <w:sz w:val="20"/>
              </w:rPr>
            </w:pPr>
          </w:p>
          <w:p w14:paraId="24E2E1D5" w14:textId="77777777" w:rsidR="007B1485" w:rsidRDefault="007B1485">
            <w:pPr>
              <w:pStyle w:val="TableParagraph"/>
              <w:rPr>
                <w:sz w:val="20"/>
              </w:rPr>
            </w:pPr>
          </w:p>
          <w:p w14:paraId="2EFE6047" w14:textId="77777777" w:rsidR="007B1485" w:rsidRDefault="007B1485">
            <w:pPr>
              <w:pStyle w:val="TableParagraph"/>
              <w:spacing w:before="24"/>
              <w:rPr>
                <w:sz w:val="20"/>
              </w:rPr>
            </w:pPr>
          </w:p>
          <w:p w14:paraId="6FC04A99" w14:textId="77777777" w:rsidR="007B1485" w:rsidRDefault="00113329">
            <w:pPr>
              <w:pStyle w:val="TableParagraph"/>
              <w:ind w:left="112"/>
              <w:rPr>
                <w:sz w:val="20"/>
              </w:rPr>
            </w:pPr>
            <w:r>
              <w:rPr>
                <w:sz w:val="20"/>
              </w:rPr>
              <w:t>1.3.</w:t>
            </w:r>
            <w:r>
              <w:rPr>
                <w:spacing w:val="2"/>
                <w:sz w:val="20"/>
              </w:rPr>
              <w:t xml:space="preserve"> </w:t>
            </w:r>
            <w:r>
              <w:rPr>
                <w:spacing w:val="-2"/>
                <w:sz w:val="20"/>
              </w:rPr>
              <w:t>Suradnici</w:t>
            </w:r>
          </w:p>
        </w:tc>
        <w:tc>
          <w:tcPr>
            <w:tcW w:w="2419" w:type="dxa"/>
            <w:vMerge w:val="restart"/>
          </w:tcPr>
          <w:p w14:paraId="3EFAC25F" w14:textId="77777777" w:rsidR="007B1485" w:rsidRDefault="007B1485">
            <w:pPr>
              <w:pStyle w:val="TableParagraph"/>
              <w:rPr>
                <w:sz w:val="20"/>
              </w:rPr>
            </w:pPr>
          </w:p>
          <w:p w14:paraId="34FF9AD7" w14:textId="77777777" w:rsidR="007B1485" w:rsidRDefault="007B1485">
            <w:pPr>
              <w:pStyle w:val="TableParagraph"/>
              <w:rPr>
                <w:sz w:val="20"/>
              </w:rPr>
            </w:pPr>
          </w:p>
          <w:p w14:paraId="4CE40C43" w14:textId="77777777" w:rsidR="007B1485" w:rsidRDefault="007B1485">
            <w:pPr>
              <w:pStyle w:val="TableParagraph"/>
              <w:rPr>
                <w:sz w:val="20"/>
              </w:rPr>
            </w:pPr>
          </w:p>
          <w:p w14:paraId="63B73E3B" w14:textId="77777777" w:rsidR="007B1485" w:rsidRDefault="007B1485">
            <w:pPr>
              <w:pStyle w:val="TableParagraph"/>
              <w:rPr>
                <w:sz w:val="20"/>
              </w:rPr>
            </w:pPr>
          </w:p>
          <w:p w14:paraId="07DB39C0" w14:textId="77777777" w:rsidR="007B1485" w:rsidRDefault="007B1485">
            <w:pPr>
              <w:pStyle w:val="TableParagraph"/>
              <w:rPr>
                <w:sz w:val="20"/>
              </w:rPr>
            </w:pPr>
          </w:p>
          <w:p w14:paraId="004325D7" w14:textId="77777777" w:rsidR="007B1485" w:rsidRDefault="007B1485">
            <w:pPr>
              <w:pStyle w:val="TableParagraph"/>
              <w:rPr>
                <w:sz w:val="20"/>
              </w:rPr>
            </w:pPr>
          </w:p>
          <w:p w14:paraId="2B0F473A" w14:textId="77777777" w:rsidR="007B1485" w:rsidRDefault="007B1485">
            <w:pPr>
              <w:pStyle w:val="TableParagraph"/>
              <w:spacing w:before="157"/>
              <w:rPr>
                <w:sz w:val="20"/>
              </w:rPr>
            </w:pPr>
          </w:p>
          <w:p w14:paraId="042C56AA" w14:textId="77777777" w:rsidR="007B1485" w:rsidRDefault="00113329">
            <w:pPr>
              <w:pStyle w:val="TableParagraph"/>
              <w:spacing w:line="243" w:lineRule="exact"/>
              <w:ind w:left="115"/>
              <w:rPr>
                <w:sz w:val="20"/>
              </w:rPr>
            </w:pPr>
            <w:r>
              <w:rPr>
                <w:spacing w:val="-2"/>
                <w:sz w:val="20"/>
              </w:rPr>
              <w:t>Branimir Andrušić,</w:t>
            </w:r>
          </w:p>
          <w:p w14:paraId="34056A69" w14:textId="77777777" w:rsidR="007B1485" w:rsidRDefault="00113329">
            <w:pPr>
              <w:pStyle w:val="TableParagraph"/>
              <w:spacing w:line="243" w:lineRule="exact"/>
              <w:ind w:left="115"/>
              <w:rPr>
                <w:sz w:val="20"/>
              </w:rPr>
            </w:pPr>
            <w:r>
              <w:rPr>
                <w:spacing w:val="-2"/>
                <w:sz w:val="20"/>
              </w:rPr>
              <w:t>mag.</w:t>
            </w:r>
            <w:r>
              <w:rPr>
                <w:spacing w:val="-7"/>
                <w:sz w:val="20"/>
              </w:rPr>
              <w:t xml:space="preserve"> </w:t>
            </w:r>
            <w:r>
              <w:rPr>
                <w:spacing w:val="-4"/>
                <w:sz w:val="20"/>
              </w:rPr>
              <w:t>cin.</w:t>
            </w:r>
          </w:p>
        </w:tc>
        <w:tc>
          <w:tcPr>
            <w:tcW w:w="1912" w:type="dxa"/>
            <w:shd w:val="clear" w:color="auto" w:fill="FFF9CC"/>
          </w:tcPr>
          <w:p w14:paraId="4ED00FE4" w14:textId="77777777" w:rsidR="007B1485" w:rsidRDefault="00113329">
            <w:pPr>
              <w:pStyle w:val="TableParagraph"/>
              <w:spacing w:before="1" w:line="256" w:lineRule="auto"/>
              <w:ind w:left="473" w:right="188" w:hanging="360"/>
              <w:rPr>
                <w:sz w:val="20"/>
              </w:rPr>
            </w:pPr>
            <w:r>
              <w:rPr>
                <w:spacing w:val="-2"/>
                <w:sz w:val="20"/>
              </w:rPr>
              <w:t>1.8.</w:t>
            </w:r>
            <w:r>
              <w:rPr>
                <w:spacing w:val="-10"/>
                <w:sz w:val="20"/>
              </w:rPr>
              <w:t xml:space="preserve"> </w:t>
            </w:r>
            <w:r>
              <w:rPr>
                <w:spacing w:val="-2"/>
                <w:sz w:val="20"/>
              </w:rPr>
              <w:t>Način</w:t>
            </w:r>
            <w:r>
              <w:rPr>
                <w:spacing w:val="-12"/>
                <w:sz w:val="20"/>
              </w:rPr>
              <w:t xml:space="preserve"> </w:t>
            </w:r>
            <w:r>
              <w:rPr>
                <w:spacing w:val="-2"/>
                <w:sz w:val="20"/>
              </w:rPr>
              <w:t xml:space="preserve">izvođenja </w:t>
            </w:r>
            <w:r>
              <w:rPr>
                <w:sz w:val="20"/>
              </w:rPr>
              <w:t>nastave (broj sati P+V+S+ e-</w:t>
            </w:r>
          </w:p>
          <w:p w14:paraId="1EFE7E30" w14:textId="77777777" w:rsidR="007B1485" w:rsidRDefault="00113329">
            <w:pPr>
              <w:pStyle w:val="TableParagraph"/>
              <w:spacing w:line="236" w:lineRule="exact"/>
              <w:ind w:left="473"/>
              <w:rPr>
                <w:sz w:val="20"/>
              </w:rPr>
            </w:pPr>
            <w:r>
              <w:rPr>
                <w:spacing w:val="-2"/>
                <w:sz w:val="20"/>
              </w:rPr>
              <w:t>učenje)</w:t>
            </w:r>
          </w:p>
        </w:tc>
        <w:tc>
          <w:tcPr>
            <w:tcW w:w="2551" w:type="dxa"/>
          </w:tcPr>
          <w:p w14:paraId="243BC18B" w14:textId="77777777" w:rsidR="007B1485" w:rsidRDefault="007B1485">
            <w:pPr>
              <w:pStyle w:val="TableParagraph"/>
              <w:spacing w:before="148"/>
              <w:rPr>
                <w:sz w:val="20"/>
              </w:rPr>
            </w:pPr>
          </w:p>
          <w:p w14:paraId="237CBDA0" w14:textId="77777777" w:rsidR="007B1485" w:rsidRDefault="00113329">
            <w:pPr>
              <w:pStyle w:val="TableParagraph"/>
              <w:ind w:left="114"/>
              <w:rPr>
                <w:sz w:val="20"/>
              </w:rPr>
            </w:pPr>
            <w:r>
              <w:rPr>
                <w:sz w:val="20"/>
              </w:rPr>
              <w:t>P</w:t>
            </w:r>
            <w:r>
              <w:rPr>
                <w:spacing w:val="-5"/>
                <w:sz w:val="20"/>
              </w:rPr>
              <w:t xml:space="preserve"> </w:t>
            </w:r>
            <w:r>
              <w:rPr>
                <w:sz w:val="20"/>
              </w:rPr>
              <w:t>15</w:t>
            </w:r>
            <w:r>
              <w:rPr>
                <w:spacing w:val="-5"/>
                <w:sz w:val="20"/>
              </w:rPr>
              <w:t xml:space="preserve"> </w:t>
            </w:r>
            <w:r>
              <w:rPr>
                <w:sz w:val="20"/>
              </w:rPr>
              <w:t>+</w:t>
            </w:r>
            <w:r>
              <w:rPr>
                <w:spacing w:val="-4"/>
                <w:sz w:val="20"/>
              </w:rPr>
              <w:t xml:space="preserve"> </w:t>
            </w:r>
            <w:r>
              <w:rPr>
                <w:sz w:val="20"/>
              </w:rPr>
              <w:t>S</w:t>
            </w:r>
            <w:r>
              <w:rPr>
                <w:spacing w:val="-3"/>
                <w:sz w:val="20"/>
              </w:rPr>
              <w:t xml:space="preserve"> </w:t>
            </w:r>
            <w:r>
              <w:rPr>
                <w:sz w:val="20"/>
              </w:rPr>
              <w:t>15</w:t>
            </w:r>
            <w:r>
              <w:rPr>
                <w:spacing w:val="-1"/>
                <w:sz w:val="20"/>
              </w:rPr>
              <w:t xml:space="preserve"> </w:t>
            </w:r>
            <w:r>
              <w:rPr>
                <w:sz w:val="20"/>
              </w:rPr>
              <w:t>+</w:t>
            </w:r>
            <w:r>
              <w:rPr>
                <w:spacing w:val="-5"/>
                <w:sz w:val="20"/>
              </w:rPr>
              <w:t xml:space="preserve"> </w:t>
            </w:r>
            <w:r>
              <w:rPr>
                <w:sz w:val="20"/>
              </w:rPr>
              <w:t>V</w:t>
            </w:r>
            <w:r>
              <w:rPr>
                <w:spacing w:val="-5"/>
                <w:sz w:val="20"/>
              </w:rPr>
              <w:t xml:space="preserve"> 30</w:t>
            </w:r>
          </w:p>
        </w:tc>
      </w:tr>
      <w:tr w:rsidR="007B1485" w14:paraId="008CB944" w14:textId="77777777">
        <w:trPr>
          <w:trHeight w:val="3647"/>
        </w:trPr>
        <w:tc>
          <w:tcPr>
            <w:tcW w:w="2182" w:type="dxa"/>
            <w:vMerge/>
            <w:tcBorders>
              <w:top w:val="nil"/>
            </w:tcBorders>
            <w:shd w:val="clear" w:color="auto" w:fill="FFF9CC"/>
          </w:tcPr>
          <w:p w14:paraId="63C2FF67" w14:textId="77777777" w:rsidR="007B1485" w:rsidRDefault="007B1485">
            <w:pPr>
              <w:rPr>
                <w:sz w:val="2"/>
                <w:szCs w:val="2"/>
              </w:rPr>
            </w:pPr>
          </w:p>
        </w:tc>
        <w:tc>
          <w:tcPr>
            <w:tcW w:w="2419" w:type="dxa"/>
            <w:vMerge/>
            <w:tcBorders>
              <w:top w:val="nil"/>
            </w:tcBorders>
          </w:tcPr>
          <w:p w14:paraId="4ACD0F2C" w14:textId="77777777" w:rsidR="007B1485" w:rsidRDefault="007B1485">
            <w:pPr>
              <w:rPr>
                <w:sz w:val="2"/>
                <w:szCs w:val="2"/>
              </w:rPr>
            </w:pPr>
          </w:p>
        </w:tc>
        <w:tc>
          <w:tcPr>
            <w:tcW w:w="1912" w:type="dxa"/>
            <w:shd w:val="clear" w:color="auto" w:fill="FFF9CC"/>
          </w:tcPr>
          <w:p w14:paraId="37CBF562" w14:textId="77777777" w:rsidR="007B1485" w:rsidRDefault="007B1485">
            <w:pPr>
              <w:pStyle w:val="TableParagraph"/>
              <w:rPr>
                <w:sz w:val="20"/>
              </w:rPr>
            </w:pPr>
          </w:p>
          <w:p w14:paraId="269187BF" w14:textId="77777777" w:rsidR="007B1485" w:rsidRDefault="007B1485">
            <w:pPr>
              <w:pStyle w:val="TableParagraph"/>
              <w:rPr>
                <w:sz w:val="20"/>
              </w:rPr>
            </w:pPr>
          </w:p>
          <w:p w14:paraId="38116761" w14:textId="77777777" w:rsidR="007B1485" w:rsidRDefault="007B1485">
            <w:pPr>
              <w:pStyle w:val="TableParagraph"/>
              <w:rPr>
                <w:sz w:val="20"/>
              </w:rPr>
            </w:pPr>
          </w:p>
          <w:p w14:paraId="0EB7C889" w14:textId="77777777" w:rsidR="007B1485" w:rsidRDefault="007B1485">
            <w:pPr>
              <w:pStyle w:val="TableParagraph"/>
              <w:rPr>
                <w:sz w:val="20"/>
              </w:rPr>
            </w:pPr>
          </w:p>
          <w:p w14:paraId="3B94F082" w14:textId="77777777" w:rsidR="007B1485" w:rsidRDefault="007B1485">
            <w:pPr>
              <w:pStyle w:val="TableParagraph"/>
              <w:spacing w:before="213"/>
              <w:rPr>
                <w:sz w:val="20"/>
              </w:rPr>
            </w:pPr>
          </w:p>
          <w:p w14:paraId="5BDB82AB" w14:textId="77777777" w:rsidR="007B1485" w:rsidRDefault="00113329">
            <w:pPr>
              <w:pStyle w:val="TableParagraph"/>
              <w:spacing w:before="1" w:line="256" w:lineRule="auto"/>
              <w:ind w:left="473" w:hanging="360"/>
              <w:rPr>
                <w:sz w:val="20"/>
              </w:rPr>
            </w:pPr>
            <w:r>
              <w:rPr>
                <w:spacing w:val="-2"/>
                <w:sz w:val="20"/>
              </w:rPr>
              <w:t>1.9.</w:t>
            </w:r>
            <w:r>
              <w:rPr>
                <w:spacing w:val="-10"/>
                <w:sz w:val="20"/>
              </w:rPr>
              <w:t xml:space="preserve"> </w:t>
            </w:r>
            <w:r>
              <w:rPr>
                <w:spacing w:val="-2"/>
                <w:sz w:val="20"/>
              </w:rPr>
              <w:t>Samostalan</w:t>
            </w:r>
            <w:r>
              <w:rPr>
                <w:spacing w:val="-12"/>
                <w:sz w:val="20"/>
              </w:rPr>
              <w:t xml:space="preserve"> </w:t>
            </w:r>
            <w:r>
              <w:rPr>
                <w:spacing w:val="-2"/>
                <w:sz w:val="20"/>
              </w:rPr>
              <w:t xml:space="preserve">rad </w:t>
            </w:r>
            <w:r>
              <w:rPr>
                <w:sz w:val="20"/>
              </w:rPr>
              <w:t xml:space="preserve">studenta (broj </w:t>
            </w:r>
            <w:r>
              <w:rPr>
                <w:spacing w:val="-2"/>
                <w:sz w:val="20"/>
              </w:rPr>
              <w:t>sati)</w:t>
            </w:r>
          </w:p>
        </w:tc>
        <w:tc>
          <w:tcPr>
            <w:tcW w:w="2551" w:type="dxa"/>
          </w:tcPr>
          <w:p w14:paraId="0F30B2FD" w14:textId="77777777" w:rsidR="007B1485" w:rsidRDefault="00113329">
            <w:pPr>
              <w:pStyle w:val="TableParagraph"/>
              <w:spacing w:before="1" w:line="256" w:lineRule="auto"/>
              <w:ind w:left="114" w:right="168"/>
              <w:rPr>
                <w:sz w:val="20"/>
              </w:rPr>
            </w:pPr>
            <w:r>
              <w:rPr>
                <w:sz w:val="20"/>
              </w:rPr>
              <w:t xml:space="preserve">Opterećenost studenta </w:t>
            </w:r>
            <w:r>
              <w:rPr>
                <w:spacing w:val="-2"/>
                <w:sz w:val="20"/>
              </w:rPr>
              <w:t>radom</w:t>
            </w:r>
            <w:r>
              <w:rPr>
                <w:spacing w:val="-10"/>
                <w:sz w:val="20"/>
              </w:rPr>
              <w:t xml:space="preserve"> </w:t>
            </w:r>
            <w:r>
              <w:rPr>
                <w:spacing w:val="-2"/>
                <w:sz w:val="20"/>
              </w:rPr>
              <w:t>izvan</w:t>
            </w:r>
            <w:r>
              <w:rPr>
                <w:spacing w:val="-10"/>
                <w:sz w:val="20"/>
              </w:rPr>
              <w:t xml:space="preserve"> </w:t>
            </w:r>
            <w:r>
              <w:rPr>
                <w:spacing w:val="-2"/>
                <w:sz w:val="20"/>
              </w:rPr>
              <w:t>nastave</w:t>
            </w:r>
            <w:r>
              <w:rPr>
                <w:spacing w:val="-7"/>
                <w:sz w:val="20"/>
              </w:rPr>
              <w:t xml:space="preserve"> </w:t>
            </w:r>
            <w:r>
              <w:rPr>
                <w:spacing w:val="-2"/>
                <w:sz w:val="20"/>
              </w:rPr>
              <w:t xml:space="preserve">iznosi </w:t>
            </w:r>
            <w:r>
              <w:rPr>
                <w:sz w:val="20"/>
              </w:rPr>
              <w:t>97,5 sati.</w:t>
            </w:r>
          </w:p>
          <w:p w14:paraId="5A4F57B8" w14:textId="77777777" w:rsidR="007B1485" w:rsidRDefault="00113329">
            <w:pPr>
              <w:pStyle w:val="TableParagraph"/>
              <w:spacing w:line="256" w:lineRule="auto"/>
              <w:ind w:left="114" w:right="168"/>
              <w:rPr>
                <w:sz w:val="20"/>
              </w:rPr>
            </w:pPr>
            <w:r>
              <w:rPr>
                <w:sz w:val="20"/>
              </w:rPr>
              <w:t xml:space="preserve">Obrazloženje: 1 ECTS = 30 sati. Predmet ima 6 ECTS bodova. 30 x 6=180 sati ukupnog opterećenja </w:t>
            </w:r>
            <w:r>
              <w:rPr>
                <w:spacing w:val="-2"/>
                <w:sz w:val="20"/>
              </w:rPr>
              <w:t>studenata</w:t>
            </w:r>
            <w:r>
              <w:rPr>
                <w:spacing w:val="-10"/>
                <w:sz w:val="20"/>
              </w:rPr>
              <w:t xml:space="preserve"> </w:t>
            </w:r>
            <w:r>
              <w:rPr>
                <w:spacing w:val="-2"/>
                <w:sz w:val="20"/>
              </w:rPr>
              <w:t>(na</w:t>
            </w:r>
            <w:r>
              <w:rPr>
                <w:spacing w:val="-8"/>
                <w:sz w:val="20"/>
              </w:rPr>
              <w:t xml:space="preserve"> </w:t>
            </w:r>
            <w:r>
              <w:rPr>
                <w:spacing w:val="-2"/>
                <w:sz w:val="20"/>
              </w:rPr>
              <w:t>nastavi</w:t>
            </w:r>
            <w:r>
              <w:rPr>
                <w:spacing w:val="-8"/>
                <w:sz w:val="20"/>
              </w:rPr>
              <w:t xml:space="preserve"> </w:t>
            </w:r>
            <w:r>
              <w:rPr>
                <w:spacing w:val="-2"/>
                <w:sz w:val="20"/>
              </w:rPr>
              <w:t>i</w:t>
            </w:r>
            <w:r>
              <w:rPr>
                <w:spacing w:val="-8"/>
                <w:sz w:val="20"/>
              </w:rPr>
              <w:t xml:space="preserve"> </w:t>
            </w:r>
            <w:r>
              <w:rPr>
                <w:spacing w:val="-2"/>
                <w:sz w:val="20"/>
              </w:rPr>
              <w:t>izvan nje).</w:t>
            </w:r>
          </w:p>
          <w:p w14:paraId="30E51672" w14:textId="77777777" w:rsidR="007B1485" w:rsidRDefault="00113329">
            <w:pPr>
              <w:pStyle w:val="TableParagraph"/>
              <w:spacing w:line="240" w:lineRule="exact"/>
              <w:ind w:left="114"/>
              <w:rPr>
                <w:sz w:val="20"/>
              </w:rPr>
            </w:pPr>
            <w:r>
              <w:rPr>
                <w:sz w:val="20"/>
              </w:rPr>
              <w:t>82,5</w:t>
            </w:r>
            <w:r>
              <w:rPr>
                <w:spacing w:val="-9"/>
                <w:sz w:val="20"/>
              </w:rPr>
              <w:t xml:space="preserve"> </w:t>
            </w:r>
            <w:r>
              <w:rPr>
                <w:sz w:val="20"/>
              </w:rPr>
              <w:t>je</w:t>
            </w:r>
            <w:r>
              <w:rPr>
                <w:spacing w:val="-7"/>
                <w:sz w:val="20"/>
              </w:rPr>
              <w:t xml:space="preserve"> </w:t>
            </w:r>
            <w:r>
              <w:rPr>
                <w:sz w:val="20"/>
              </w:rPr>
              <w:t>sati</w:t>
            </w:r>
            <w:r>
              <w:rPr>
                <w:spacing w:val="-4"/>
                <w:sz w:val="20"/>
              </w:rPr>
              <w:t xml:space="preserve"> </w:t>
            </w:r>
            <w:r>
              <w:rPr>
                <w:spacing w:val="-2"/>
                <w:sz w:val="20"/>
              </w:rPr>
              <w:t>nastavnog</w:t>
            </w:r>
          </w:p>
          <w:p w14:paraId="5F9ADCC4" w14:textId="77777777" w:rsidR="007B1485" w:rsidRDefault="00113329">
            <w:pPr>
              <w:pStyle w:val="TableParagraph"/>
              <w:spacing w:before="9"/>
              <w:ind w:left="114"/>
              <w:rPr>
                <w:sz w:val="20"/>
              </w:rPr>
            </w:pPr>
            <w:r>
              <w:rPr>
                <w:spacing w:val="-2"/>
                <w:sz w:val="20"/>
              </w:rPr>
              <w:t>opterećenja</w:t>
            </w:r>
          </w:p>
          <w:p w14:paraId="531444BC" w14:textId="77777777" w:rsidR="007B1485" w:rsidRDefault="00113329">
            <w:pPr>
              <w:pStyle w:val="TableParagraph"/>
              <w:spacing w:before="15"/>
              <w:ind w:left="114"/>
              <w:rPr>
                <w:sz w:val="20"/>
              </w:rPr>
            </w:pPr>
            <w:r>
              <w:rPr>
                <w:sz w:val="20"/>
              </w:rPr>
              <w:t>180-82,5</w:t>
            </w:r>
            <w:r>
              <w:rPr>
                <w:spacing w:val="-7"/>
                <w:sz w:val="20"/>
              </w:rPr>
              <w:t xml:space="preserve"> </w:t>
            </w:r>
            <w:r>
              <w:rPr>
                <w:sz w:val="20"/>
              </w:rPr>
              <w:t>=</w:t>
            </w:r>
            <w:r>
              <w:rPr>
                <w:spacing w:val="-10"/>
                <w:sz w:val="20"/>
              </w:rPr>
              <w:t xml:space="preserve"> </w:t>
            </w:r>
            <w:r>
              <w:rPr>
                <w:sz w:val="20"/>
              </w:rPr>
              <w:t>97,5</w:t>
            </w:r>
            <w:r>
              <w:rPr>
                <w:spacing w:val="-9"/>
                <w:sz w:val="20"/>
              </w:rPr>
              <w:t xml:space="preserve"> </w:t>
            </w:r>
            <w:r>
              <w:rPr>
                <w:sz w:val="20"/>
              </w:rPr>
              <w:t>je</w:t>
            </w:r>
            <w:r>
              <w:rPr>
                <w:spacing w:val="-7"/>
                <w:sz w:val="20"/>
              </w:rPr>
              <w:t xml:space="preserve"> </w:t>
            </w:r>
            <w:r>
              <w:rPr>
                <w:spacing w:val="-4"/>
                <w:sz w:val="20"/>
              </w:rPr>
              <w:t>sati</w:t>
            </w:r>
          </w:p>
          <w:p w14:paraId="4B9DD1F6" w14:textId="77777777" w:rsidR="007B1485" w:rsidRDefault="00113329">
            <w:pPr>
              <w:pStyle w:val="TableParagraph"/>
              <w:spacing w:before="2" w:line="260" w:lineRule="atLeast"/>
              <w:ind w:left="114" w:right="168"/>
              <w:rPr>
                <w:sz w:val="20"/>
              </w:rPr>
            </w:pPr>
            <w:r>
              <w:rPr>
                <w:spacing w:val="-2"/>
                <w:sz w:val="20"/>
              </w:rPr>
              <w:t>opterećenja</w:t>
            </w:r>
            <w:r>
              <w:rPr>
                <w:spacing w:val="-8"/>
                <w:sz w:val="20"/>
              </w:rPr>
              <w:t xml:space="preserve"> </w:t>
            </w:r>
            <w:r>
              <w:rPr>
                <w:spacing w:val="-2"/>
                <w:sz w:val="20"/>
              </w:rPr>
              <w:t>studenata</w:t>
            </w:r>
            <w:r>
              <w:rPr>
                <w:spacing w:val="-8"/>
                <w:sz w:val="20"/>
              </w:rPr>
              <w:t xml:space="preserve"> </w:t>
            </w:r>
            <w:r>
              <w:rPr>
                <w:spacing w:val="-2"/>
                <w:sz w:val="20"/>
              </w:rPr>
              <w:t>izvan nastave.</w:t>
            </w:r>
          </w:p>
        </w:tc>
      </w:tr>
      <w:tr w:rsidR="007B1485" w14:paraId="69626EE8" w14:textId="77777777">
        <w:trPr>
          <w:trHeight w:val="1569"/>
        </w:trPr>
        <w:tc>
          <w:tcPr>
            <w:tcW w:w="2182" w:type="dxa"/>
            <w:shd w:val="clear" w:color="auto" w:fill="FFF9CC"/>
          </w:tcPr>
          <w:p w14:paraId="31AC1296" w14:textId="77777777" w:rsidR="007B1485" w:rsidRDefault="007B1485">
            <w:pPr>
              <w:pStyle w:val="TableParagraph"/>
              <w:spacing w:before="24"/>
              <w:rPr>
                <w:sz w:val="20"/>
              </w:rPr>
            </w:pPr>
          </w:p>
          <w:p w14:paraId="3151D6C4" w14:textId="77777777" w:rsidR="007B1485" w:rsidRDefault="00113329">
            <w:pPr>
              <w:pStyle w:val="TableParagraph"/>
              <w:spacing w:line="254" w:lineRule="auto"/>
              <w:ind w:left="472" w:right="56" w:hanging="360"/>
              <w:rPr>
                <w:sz w:val="20"/>
              </w:rPr>
            </w:pPr>
            <w:r>
              <w:rPr>
                <w:spacing w:val="-2"/>
                <w:sz w:val="20"/>
              </w:rPr>
              <w:t>1.4.</w:t>
            </w:r>
            <w:r>
              <w:rPr>
                <w:spacing w:val="-8"/>
                <w:sz w:val="20"/>
              </w:rPr>
              <w:t xml:space="preserve"> </w:t>
            </w:r>
            <w:r>
              <w:rPr>
                <w:spacing w:val="-2"/>
                <w:sz w:val="20"/>
              </w:rPr>
              <w:t>Studijski</w:t>
            </w:r>
            <w:r>
              <w:rPr>
                <w:spacing w:val="-11"/>
                <w:sz w:val="20"/>
              </w:rPr>
              <w:t xml:space="preserve"> </w:t>
            </w:r>
            <w:r>
              <w:rPr>
                <w:spacing w:val="-2"/>
                <w:sz w:val="20"/>
              </w:rPr>
              <w:t>program (prijediplomski, diplomski, integrirani)</w:t>
            </w:r>
          </w:p>
        </w:tc>
        <w:tc>
          <w:tcPr>
            <w:tcW w:w="2419" w:type="dxa"/>
          </w:tcPr>
          <w:p w14:paraId="2BA8ED1E" w14:textId="77777777" w:rsidR="007B1485" w:rsidRDefault="007B1485">
            <w:pPr>
              <w:pStyle w:val="TableParagraph"/>
              <w:spacing w:before="151"/>
              <w:rPr>
                <w:sz w:val="20"/>
              </w:rPr>
            </w:pPr>
          </w:p>
          <w:p w14:paraId="0A9D53CF" w14:textId="77777777" w:rsidR="007B1485" w:rsidRDefault="00113329">
            <w:pPr>
              <w:pStyle w:val="TableParagraph"/>
              <w:spacing w:line="256" w:lineRule="auto"/>
              <w:ind w:left="115" w:right="179"/>
              <w:rPr>
                <w:sz w:val="20"/>
              </w:rPr>
            </w:pPr>
            <w:r>
              <w:rPr>
                <w:spacing w:val="-2"/>
                <w:sz w:val="20"/>
              </w:rPr>
              <w:t>Stručni</w:t>
            </w:r>
            <w:r>
              <w:rPr>
                <w:spacing w:val="-12"/>
                <w:sz w:val="20"/>
              </w:rPr>
              <w:t xml:space="preserve"> </w:t>
            </w:r>
            <w:r>
              <w:rPr>
                <w:spacing w:val="-2"/>
                <w:sz w:val="20"/>
              </w:rPr>
              <w:t>diplomski</w:t>
            </w:r>
            <w:r>
              <w:rPr>
                <w:spacing w:val="-8"/>
                <w:sz w:val="20"/>
              </w:rPr>
              <w:t xml:space="preserve"> </w:t>
            </w:r>
            <w:r>
              <w:rPr>
                <w:spacing w:val="-2"/>
                <w:sz w:val="20"/>
              </w:rPr>
              <w:t xml:space="preserve">studij </w:t>
            </w:r>
            <w:r>
              <w:rPr>
                <w:sz w:val="20"/>
              </w:rPr>
              <w:t>Protetika, ortotika i robotika u fizioterapiji</w:t>
            </w:r>
          </w:p>
        </w:tc>
        <w:tc>
          <w:tcPr>
            <w:tcW w:w="1912" w:type="dxa"/>
            <w:shd w:val="clear" w:color="auto" w:fill="FFF9CC"/>
          </w:tcPr>
          <w:p w14:paraId="50A4D4FF" w14:textId="77777777" w:rsidR="007B1485" w:rsidRDefault="00113329">
            <w:pPr>
              <w:pStyle w:val="TableParagraph"/>
              <w:spacing w:before="54"/>
              <w:ind w:left="113" w:right="188"/>
              <w:rPr>
                <w:sz w:val="20"/>
              </w:rPr>
            </w:pPr>
            <w:r>
              <w:rPr>
                <w:sz w:val="20"/>
              </w:rPr>
              <w:t>1.10. Razina primjene</w:t>
            </w:r>
            <w:r>
              <w:rPr>
                <w:spacing w:val="-12"/>
                <w:sz w:val="20"/>
              </w:rPr>
              <w:t xml:space="preserve"> </w:t>
            </w:r>
            <w:r>
              <w:rPr>
                <w:sz w:val="20"/>
              </w:rPr>
              <w:t xml:space="preserve">e-učenja (1, 2, 3 razina), </w:t>
            </w:r>
            <w:r>
              <w:rPr>
                <w:spacing w:val="-2"/>
                <w:sz w:val="20"/>
              </w:rPr>
              <w:t>postotak</w:t>
            </w:r>
            <w:r>
              <w:rPr>
                <w:spacing w:val="-11"/>
                <w:sz w:val="20"/>
              </w:rPr>
              <w:t xml:space="preserve"> </w:t>
            </w:r>
            <w:r>
              <w:rPr>
                <w:spacing w:val="-2"/>
                <w:sz w:val="20"/>
              </w:rPr>
              <w:t xml:space="preserve">izvođenja </w:t>
            </w:r>
            <w:r>
              <w:rPr>
                <w:sz w:val="20"/>
              </w:rPr>
              <w:t>predmeta online (maks. 20%)</w:t>
            </w:r>
          </w:p>
        </w:tc>
        <w:tc>
          <w:tcPr>
            <w:tcW w:w="2551" w:type="dxa"/>
          </w:tcPr>
          <w:p w14:paraId="5E8C23F2" w14:textId="77777777" w:rsidR="007B1485" w:rsidRDefault="007B1485">
            <w:pPr>
              <w:pStyle w:val="TableParagraph"/>
              <w:rPr>
                <w:sz w:val="20"/>
              </w:rPr>
            </w:pPr>
          </w:p>
          <w:p w14:paraId="414BF340" w14:textId="77777777" w:rsidR="007B1485" w:rsidRDefault="007B1485">
            <w:pPr>
              <w:pStyle w:val="TableParagraph"/>
              <w:spacing w:before="168"/>
              <w:rPr>
                <w:sz w:val="20"/>
              </w:rPr>
            </w:pPr>
          </w:p>
          <w:p w14:paraId="19BFAD27" w14:textId="77777777" w:rsidR="007B1485" w:rsidRDefault="00113329">
            <w:pPr>
              <w:pStyle w:val="TableParagraph"/>
              <w:spacing w:before="1"/>
              <w:ind w:left="114"/>
              <w:rPr>
                <w:sz w:val="20"/>
              </w:rPr>
            </w:pPr>
            <w:r>
              <w:rPr>
                <w:spacing w:val="-2"/>
                <w:sz w:val="20"/>
              </w:rPr>
              <w:t>Ne</w:t>
            </w:r>
            <w:r>
              <w:rPr>
                <w:sz w:val="20"/>
              </w:rPr>
              <w:t xml:space="preserve"> </w:t>
            </w:r>
            <w:r>
              <w:rPr>
                <w:spacing w:val="-2"/>
                <w:sz w:val="20"/>
              </w:rPr>
              <w:t>primjenjuje</w:t>
            </w:r>
            <w:r>
              <w:rPr>
                <w:sz w:val="20"/>
              </w:rPr>
              <w:t xml:space="preserve"> </w:t>
            </w:r>
            <w:r>
              <w:rPr>
                <w:spacing w:val="-5"/>
                <w:sz w:val="20"/>
              </w:rPr>
              <w:t>se</w:t>
            </w:r>
          </w:p>
        </w:tc>
      </w:tr>
    </w:tbl>
    <w:p w14:paraId="0045ADE6"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0C2D0E73"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9"/>
        <w:gridCol w:w="1912"/>
        <w:gridCol w:w="2551"/>
      </w:tblGrid>
      <w:tr w:rsidR="007B1485" w14:paraId="3000FFE7" w14:textId="77777777">
        <w:trPr>
          <w:trHeight w:val="880"/>
        </w:trPr>
        <w:tc>
          <w:tcPr>
            <w:tcW w:w="2182" w:type="dxa"/>
            <w:shd w:val="clear" w:color="auto" w:fill="FFF9CC"/>
          </w:tcPr>
          <w:p w14:paraId="3790069B" w14:textId="77777777" w:rsidR="007B1485" w:rsidRDefault="007B1485">
            <w:pPr>
              <w:pStyle w:val="TableParagraph"/>
              <w:spacing w:before="69"/>
              <w:rPr>
                <w:sz w:val="20"/>
              </w:rPr>
            </w:pPr>
          </w:p>
          <w:p w14:paraId="2B5A2C56" w14:textId="77777777" w:rsidR="007B1485" w:rsidRDefault="00113329">
            <w:pPr>
              <w:pStyle w:val="TableParagraph"/>
              <w:ind w:left="112"/>
              <w:rPr>
                <w:sz w:val="20"/>
              </w:rPr>
            </w:pPr>
            <w:r>
              <w:rPr>
                <w:sz w:val="20"/>
              </w:rPr>
              <w:t>1.5.</w:t>
            </w:r>
            <w:r>
              <w:rPr>
                <w:spacing w:val="3"/>
                <w:sz w:val="20"/>
              </w:rPr>
              <w:t xml:space="preserve"> </w:t>
            </w:r>
            <w:r>
              <w:rPr>
                <w:sz w:val="20"/>
              </w:rPr>
              <w:t>Status</w:t>
            </w:r>
            <w:r>
              <w:rPr>
                <w:spacing w:val="-2"/>
                <w:sz w:val="20"/>
              </w:rPr>
              <w:t xml:space="preserve"> predmeta</w:t>
            </w:r>
          </w:p>
        </w:tc>
        <w:tc>
          <w:tcPr>
            <w:tcW w:w="2419" w:type="dxa"/>
          </w:tcPr>
          <w:p w14:paraId="3D63A719" w14:textId="77777777" w:rsidR="007B1485" w:rsidRDefault="007B1485">
            <w:pPr>
              <w:pStyle w:val="TableParagraph"/>
              <w:spacing w:before="69"/>
              <w:rPr>
                <w:sz w:val="20"/>
              </w:rPr>
            </w:pPr>
          </w:p>
          <w:p w14:paraId="330E4B57" w14:textId="77777777" w:rsidR="007B1485" w:rsidRDefault="00113329">
            <w:pPr>
              <w:pStyle w:val="TableParagraph"/>
              <w:ind w:left="115"/>
              <w:rPr>
                <w:sz w:val="20"/>
              </w:rPr>
            </w:pPr>
            <w:r>
              <w:rPr>
                <w:spacing w:val="-2"/>
                <w:sz w:val="20"/>
              </w:rPr>
              <w:t>Obvezni</w:t>
            </w:r>
            <w:r>
              <w:rPr>
                <w:spacing w:val="-5"/>
                <w:sz w:val="20"/>
              </w:rPr>
              <w:t xml:space="preserve"> </w:t>
            </w:r>
            <w:r>
              <w:rPr>
                <w:spacing w:val="-2"/>
                <w:sz w:val="20"/>
              </w:rPr>
              <w:t>predmet</w:t>
            </w:r>
          </w:p>
        </w:tc>
        <w:tc>
          <w:tcPr>
            <w:tcW w:w="1912" w:type="dxa"/>
            <w:shd w:val="clear" w:color="auto" w:fill="FFF9CC"/>
          </w:tcPr>
          <w:p w14:paraId="466D199A" w14:textId="77777777" w:rsidR="007B1485" w:rsidRDefault="00113329">
            <w:pPr>
              <w:pStyle w:val="TableParagraph"/>
              <w:spacing w:before="75"/>
              <w:ind w:left="113"/>
              <w:rPr>
                <w:sz w:val="20"/>
              </w:rPr>
            </w:pPr>
            <w:r>
              <w:rPr>
                <w:spacing w:val="-2"/>
                <w:sz w:val="20"/>
              </w:rPr>
              <w:t>1.11.</w:t>
            </w:r>
            <w:r>
              <w:rPr>
                <w:spacing w:val="-13"/>
                <w:sz w:val="20"/>
              </w:rPr>
              <w:t xml:space="preserve"> </w:t>
            </w:r>
            <w:r>
              <w:rPr>
                <w:spacing w:val="-2"/>
                <w:sz w:val="20"/>
              </w:rPr>
              <w:t>Očekivani</w:t>
            </w:r>
            <w:r>
              <w:rPr>
                <w:spacing w:val="-10"/>
                <w:sz w:val="20"/>
              </w:rPr>
              <w:t xml:space="preserve"> </w:t>
            </w:r>
            <w:r>
              <w:rPr>
                <w:spacing w:val="-2"/>
                <w:sz w:val="20"/>
              </w:rPr>
              <w:t xml:space="preserve">broj </w:t>
            </w:r>
            <w:r>
              <w:rPr>
                <w:sz w:val="20"/>
              </w:rPr>
              <w:t xml:space="preserve">studenata na </w:t>
            </w:r>
            <w:r>
              <w:rPr>
                <w:spacing w:val="-2"/>
                <w:sz w:val="20"/>
              </w:rPr>
              <w:t>predmetu</w:t>
            </w:r>
          </w:p>
        </w:tc>
        <w:tc>
          <w:tcPr>
            <w:tcW w:w="2551" w:type="dxa"/>
          </w:tcPr>
          <w:p w14:paraId="627C1058" w14:textId="77777777" w:rsidR="007B1485" w:rsidRDefault="007B1485">
            <w:pPr>
              <w:pStyle w:val="TableParagraph"/>
              <w:spacing w:before="69"/>
              <w:rPr>
                <w:sz w:val="20"/>
              </w:rPr>
            </w:pPr>
          </w:p>
          <w:p w14:paraId="4C8BF348" w14:textId="77777777" w:rsidR="007B1485" w:rsidRDefault="00113329">
            <w:pPr>
              <w:pStyle w:val="TableParagraph"/>
              <w:ind w:left="114"/>
              <w:rPr>
                <w:sz w:val="20"/>
              </w:rPr>
            </w:pPr>
            <w:r>
              <w:rPr>
                <w:spacing w:val="-2"/>
                <w:sz w:val="20"/>
              </w:rPr>
              <w:t>35</w:t>
            </w:r>
            <w:r>
              <w:rPr>
                <w:spacing w:val="2"/>
                <w:sz w:val="20"/>
              </w:rPr>
              <w:t xml:space="preserve"> </w:t>
            </w:r>
            <w:r>
              <w:rPr>
                <w:spacing w:val="-2"/>
                <w:sz w:val="20"/>
              </w:rPr>
              <w:t>(prijediplomski</w:t>
            </w:r>
            <w:r>
              <w:rPr>
                <w:spacing w:val="2"/>
                <w:sz w:val="20"/>
              </w:rPr>
              <w:t xml:space="preserve"> </w:t>
            </w:r>
            <w:r>
              <w:rPr>
                <w:spacing w:val="-2"/>
                <w:sz w:val="20"/>
              </w:rPr>
              <w:t>studij)</w:t>
            </w:r>
          </w:p>
        </w:tc>
      </w:tr>
      <w:tr w:rsidR="007B1485" w14:paraId="3209B996" w14:textId="77777777">
        <w:trPr>
          <w:trHeight w:val="261"/>
        </w:trPr>
        <w:tc>
          <w:tcPr>
            <w:tcW w:w="9064" w:type="dxa"/>
            <w:gridSpan w:val="4"/>
            <w:shd w:val="clear" w:color="auto" w:fill="BCE1D2"/>
          </w:tcPr>
          <w:p w14:paraId="3166063A" w14:textId="77777777" w:rsidR="007B1485" w:rsidRDefault="00113329">
            <w:pPr>
              <w:pStyle w:val="TableParagraph"/>
              <w:spacing w:before="1" w:line="240" w:lineRule="exact"/>
              <w:ind w:left="112"/>
              <w:rPr>
                <w:sz w:val="20"/>
              </w:rPr>
            </w:pPr>
            <w:r>
              <w:rPr>
                <w:sz w:val="20"/>
              </w:rPr>
              <w:t>2.</w:t>
            </w:r>
            <w:r>
              <w:rPr>
                <w:spacing w:val="-10"/>
                <w:sz w:val="20"/>
              </w:rPr>
              <w:t xml:space="preserve"> </w:t>
            </w:r>
            <w:r>
              <w:rPr>
                <w:sz w:val="20"/>
              </w:rPr>
              <w:t>OPIS</w:t>
            </w:r>
            <w:r>
              <w:rPr>
                <w:spacing w:val="-6"/>
                <w:sz w:val="20"/>
              </w:rPr>
              <w:t xml:space="preserve"> </w:t>
            </w:r>
            <w:r>
              <w:rPr>
                <w:spacing w:val="-2"/>
                <w:sz w:val="20"/>
              </w:rPr>
              <w:t>PREDMETA</w:t>
            </w:r>
          </w:p>
        </w:tc>
      </w:tr>
      <w:tr w:rsidR="007B1485" w14:paraId="05CB2865" w14:textId="77777777">
        <w:trPr>
          <w:trHeight w:val="1665"/>
        </w:trPr>
        <w:tc>
          <w:tcPr>
            <w:tcW w:w="2182" w:type="dxa"/>
            <w:shd w:val="clear" w:color="auto" w:fill="FFF9CC"/>
          </w:tcPr>
          <w:p w14:paraId="3A217327" w14:textId="77777777" w:rsidR="007B1485" w:rsidRDefault="007B1485">
            <w:pPr>
              <w:pStyle w:val="TableParagraph"/>
              <w:rPr>
                <w:sz w:val="20"/>
              </w:rPr>
            </w:pPr>
          </w:p>
          <w:p w14:paraId="304B79D5" w14:textId="77777777" w:rsidR="007B1485" w:rsidRDefault="007B1485">
            <w:pPr>
              <w:pStyle w:val="TableParagraph"/>
              <w:spacing w:before="218"/>
              <w:rPr>
                <w:sz w:val="20"/>
              </w:rPr>
            </w:pPr>
          </w:p>
          <w:p w14:paraId="5A8DB1F9" w14:textId="77777777" w:rsidR="007B1485" w:rsidRDefault="00113329">
            <w:pPr>
              <w:pStyle w:val="TableParagraph"/>
              <w:ind w:left="112"/>
              <w:rPr>
                <w:sz w:val="20"/>
              </w:rPr>
            </w:pPr>
            <w:r>
              <w:rPr>
                <w:sz w:val="20"/>
              </w:rPr>
              <w:t>2.1.</w:t>
            </w:r>
            <w:r>
              <w:rPr>
                <w:spacing w:val="4"/>
                <w:sz w:val="20"/>
              </w:rPr>
              <w:t xml:space="preserve"> </w:t>
            </w:r>
            <w:r>
              <w:rPr>
                <w:sz w:val="20"/>
              </w:rPr>
              <w:t>Ciljevi</w:t>
            </w:r>
            <w:r>
              <w:rPr>
                <w:spacing w:val="-6"/>
                <w:sz w:val="20"/>
              </w:rPr>
              <w:t xml:space="preserve"> </w:t>
            </w:r>
            <w:r>
              <w:rPr>
                <w:spacing w:val="-2"/>
                <w:sz w:val="20"/>
              </w:rPr>
              <w:t>predmeta</w:t>
            </w:r>
          </w:p>
        </w:tc>
        <w:tc>
          <w:tcPr>
            <w:tcW w:w="6882" w:type="dxa"/>
            <w:gridSpan w:val="3"/>
          </w:tcPr>
          <w:p w14:paraId="08F1963F" w14:textId="77777777" w:rsidR="007B1485" w:rsidRDefault="00113329">
            <w:pPr>
              <w:pStyle w:val="TableParagraph"/>
              <w:spacing w:before="222"/>
              <w:ind w:left="115"/>
              <w:rPr>
                <w:sz w:val="20"/>
              </w:rPr>
            </w:pPr>
            <w:r>
              <w:rPr>
                <w:sz w:val="20"/>
              </w:rPr>
              <w:t>Svladavanjem</w:t>
            </w:r>
            <w:r>
              <w:rPr>
                <w:spacing w:val="-12"/>
                <w:sz w:val="20"/>
              </w:rPr>
              <w:t xml:space="preserve"> </w:t>
            </w:r>
            <w:r>
              <w:rPr>
                <w:sz w:val="20"/>
              </w:rPr>
              <w:t>sadržaja</w:t>
            </w:r>
            <w:r>
              <w:rPr>
                <w:spacing w:val="-11"/>
                <w:sz w:val="20"/>
              </w:rPr>
              <w:t xml:space="preserve"> </w:t>
            </w:r>
            <w:r>
              <w:rPr>
                <w:sz w:val="20"/>
              </w:rPr>
              <w:t>predmeta</w:t>
            </w:r>
            <w:r>
              <w:rPr>
                <w:spacing w:val="-11"/>
                <w:sz w:val="20"/>
              </w:rPr>
              <w:t xml:space="preserve"> </w:t>
            </w:r>
            <w:r>
              <w:rPr>
                <w:sz w:val="20"/>
              </w:rPr>
              <w:t>studenti</w:t>
            </w:r>
            <w:r>
              <w:rPr>
                <w:spacing w:val="-12"/>
                <w:sz w:val="20"/>
              </w:rPr>
              <w:t xml:space="preserve"> </w:t>
            </w:r>
            <w:r>
              <w:rPr>
                <w:sz w:val="20"/>
              </w:rPr>
              <w:t>će</w:t>
            </w:r>
            <w:r>
              <w:rPr>
                <w:spacing w:val="-11"/>
                <w:sz w:val="20"/>
              </w:rPr>
              <w:t xml:space="preserve"> </w:t>
            </w:r>
            <w:r>
              <w:rPr>
                <w:sz w:val="20"/>
              </w:rPr>
              <w:t>biti</w:t>
            </w:r>
            <w:r>
              <w:rPr>
                <w:spacing w:val="-11"/>
                <w:sz w:val="20"/>
              </w:rPr>
              <w:t xml:space="preserve"> </w:t>
            </w:r>
            <w:r>
              <w:rPr>
                <w:sz w:val="20"/>
              </w:rPr>
              <w:t>osposobljeni</w:t>
            </w:r>
            <w:r>
              <w:rPr>
                <w:spacing w:val="-12"/>
                <w:sz w:val="20"/>
              </w:rPr>
              <w:t xml:space="preserve"> </w:t>
            </w:r>
            <w:r>
              <w:rPr>
                <w:sz w:val="20"/>
              </w:rPr>
              <w:t>upravljati</w:t>
            </w:r>
            <w:r>
              <w:rPr>
                <w:spacing w:val="-11"/>
                <w:sz w:val="20"/>
              </w:rPr>
              <w:t xml:space="preserve"> </w:t>
            </w:r>
            <w:r>
              <w:rPr>
                <w:sz w:val="20"/>
              </w:rPr>
              <w:t>procesom sportske pripreme za različite kategorije sportaša osoba s invaliditetom.</w:t>
            </w:r>
          </w:p>
          <w:p w14:paraId="371D9ADF" w14:textId="77777777" w:rsidR="007B1485" w:rsidRDefault="00113329">
            <w:pPr>
              <w:pStyle w:val="TableParagraph"/>
              <w:spacing w:before="4"/>
              <w:ind w:left="115" w:right="183"/>
              <w:rPr>
                <w:sz w:val="20"/>
              </w:rPr>
            </w:pPr>
            <w:r>
              <w:rPr>
                <w:sz w:val="20"/>
              </w:rPr>
              <w:t>Samostalno</w:t>
            </w:r>
            <w:r>
              <w:rPr>
                <w:spacing w:val="-8"/>
                <w:sz w:val="20"/>
              </w:rPr>
              <w:t xml:space="preserve"> </w:t>
            </w:r>
            <w:r>
              <w:rPr>
                <w:sz w:val="20"/>
              </w:rPr>
              <w:t>će</w:t>
            </w:r>
            <w:r>
              <w:rPr>
                <w:spacing w:val="-10"/>
                <w:sz w:val="20"/>
              </w:rPr>
              <w:t xml:space="preserve"> </w:t>
            </w:r>
            <w:r>
              <w:rPr>
                <w:sz w:val="20"/>
              </w:rPr>
              <w:t>moći</w:t>
            </w:r>
            <w:r>
              <w:rPr>
                <w:spacing w:val="-10"/>
                <w:sz w:val="20"/>
              </w:rPr>
              <w:t xml:space="preserve"> </w:t>
            </w:r>
            <w:r>
              <w:rPr>
                <w:sz w:val="20"/>
              </w:rPr>
              <w:t>odrediti</w:t>
            </w:r>
            <w:r>
              <w:rPr>
                <w:spacing w:val="-8"/>
                <w:sz w:val="20"/>
              </w:rPr>
              <w:t xml:space="preserve"> </w:t>
            </w:r>
            <w:r>
              <w:rPr>
                <w:sz w:val="20"/>
              </w:rPr>
              <w:t>ciljeve</w:t>
            </w:r>
            <w:r>
              <w:rPr>
                <w:spacing w:val="-10"/>
                <w:sz w:val="20"/>
              </w:rPr>
              <w:t xml:space="preserve"> </w:t>
            </w:r>
            <w:r>
              <w:rPr>
                <w:sz w:val="20"/>
              </w:rPr>
              <w:t>i</w:t>
            </w:r>
            <w:r>
              <w:rPr>
                <w:spacing w:val="-10"/>
                <w:sz w:val="20"/>
              </w:rPr>
              <w:t xml:space="preserve"> </w:t>
            </w:r>
            <w:r>
              <w:rPr>
                <w:sz w:val="20"/>
              </w:rPr>
              <w:t>zadaće</w:t>
            </w:r>
            <w:r>
              <w:rPr>
                <w:spacing w:val="-10"/>
                <w:sz w:val="20"/>
              </w:rPr>
              <w:t xml:space="preserve"> </w:t>
            </w:r>
            <w:r>
              <w:rPr>
                <w:sz w:val="20"/>
              </w:rPr>
              <w:t>trenažnog</w:t>
            </w:r>
            <w:r>
              <w:rPr>
                <w:spacing w:val="-9"/>
                <w:sz w:val="20"/>
              </w:rPr>
              <w:t xml:space="preserve"> </w:t>
            </w:r>
            <w:r>
              <w:rPr>
                <w:sz w:val="20"/>
              </w:rPr>
              <w:t>procesa,</w:t>
            </w:r>
            <w:r>
              <w:rPr>
                <w:spacing w:val="-12"/>
                <w:sz w:val="20"/>
              </w:rPr>
              <w:t xml:space="preserve"> </w:t>
            </w:r>
            <w:r>
              <w:rPr>
                <w:sz w:val="20"/>
              </w:rPr>
              <w:t>vremenske</w:t>
            </w:r>
            <w:r>
              <w:rPr>
                <w:spacing w:val="-6"/>
                <w:sz w:val="20"/>
              </w:rPr>
              <w:t xml:space="preserve"> </w:t>
            </w:r>
            <w:r>
              <w:rPr>
                <w:sz w:val="20"/>
              </w:rPr>
              <w:t>cikluse (periodizacija) te provoditi izbor, doziranje i distribuciju trenažnih operatora tijekom rada i mjera oporavka tijekom odmora.</w:t>
            </w:r>
          </w:p>
        </w:tc>
      </w:tr>
      <w:tr w:rsidR="007B1485" w14:paraId="03DC43C2" w14:textId="77777777">
        <w:trPr>
          <w:trHeight w:val="1302"/>
        </w:trPr>
        <w:tc>
          <w:tcPr>
            <w:tcW w:w="2182" w:type="dxa"/>
            <w:shd w:val="clear" w:color="auto" w:fill="FFF9CC"/>
          </w:tcPr>
          <w:p w14:paraId="5DD953D3" w14:textId="77777777" w:rsidR="007B1485" w:rsidRDefault="00113329">
            <w:pPr>
              <w:pStyle w:val="TableParagraph"/>
              <w:spacing w:before="1" w:line="256" w:lineRule="auto"/>
              <w:ind w:left="472" w:right="147" w:hanging="360"/>
              <w:rPr>
                <w:sz w:val="20"/>
              </w:rPr>
            </w:pPr>
            <w:r>
              <w:rPr>
                <w:sz w:val="20"/>
              </w:rPr>
              <w:t>2.2. Uvjeti za upis predmeta</w:t>
            </w:r>
            <w:r>
              <w:rPr>
                <w:spacing w:val="-12"/>
                <w:sz w:val="20"/>
              </w:rPr>
              <w:t xml:space="preserve"> </w:t>
            </w:r>
            <w:r>
              <w:rPr>
                <w:sz w:val="20"/>
              </w:rPr>
              <w:t>i</w:t>
            </w:r>
            <w:r>
              <w:rPr>
                <w:spacing w:val="-11"/>
                <w:sz w:val="20"/>
              </w:rPr>
              <w:t xml:space="preserve"> </w:t>
            </w:r>
            <w:r>
              <w:rPr>
                <w:sz w:val="20"/>
              </w:rPr>
              <w:t xml:space="preserve">ulazne </w:t>
            </w:r>
            <w:r>
              <w:rPr>
                <w:spacing w:val="-2"/>
                <w:sz w:val="20"/>
              </w:rPr>
              <w:t>kompetencije</w:t>
            </w:r>
            <w:r>
              <w:rPr>
                <w:spacing w:val="-12"/>
                <w:sz w:val="20"/>
              </w:rPr>
              <w:t xml:space="preserve"> </w:t>
            </w:r>
            <w:r>
              <w:rPr>
                <w:spacing w:val="-2"/>
                <w:sz w:val="20"/>
              </w:rPr>
              <w:t xml:space="preserve">koje </w:t>
            </w:r>
            <w:r>
              <w:rPr>
                <w:sz w:val="20"/>
              </w:rPr>
              <w:t>su potrebne za</w:t>
            </w:r>
          </w:p>
          <w:p w14:paraId="7571BB23" w14:textId="77777777" w:rsidR="007B1485" w:rsidRDefault="00113329">
            <w:pPr>
              <w:pStyle w:val="TableParagraph"/>
              <w:spacing w:line="237" w:lineRule="exact"/>
              <w:ind w:left="472"/>
              <w:rPr>
                <w:sz w:val="20"/>
              </w:rPr>
            </w:pPr>
            <w:r>
              <w:rPr>
                <w:spacing w:val="-2"/>
                <w:sz w:val="20"/>
              </w:rPr>
              <w:t>predmet</w:t>
            </w:r>
          </w:p>
        </w:tc>
        <w:tc>
          <w:tcPr>
            <w:tcW w:w="6882" w:type="dxa"/>
            <w:gridSpan w:val="3"/>
          </w:tcPr>
          <w:p w14:paraId="272526BA" w14:textId="77777777" w:rsidR="007B1485" w:rsidRDefault="007B1485">
            <w:pPr>
              <w:pStyle w:val="TableParagraph"/>
              <w:spacing w:before="18"/>
              <w:rPr>
                <w:sz w:val="20"/>
              </w:rPr>
            </w:pPr>
          </w:p>
          <w:p w14:paraId="574B6E88" w14:textId="77777777" w:rsidR="007B1485" w:rsidRDefault="00113329">
            <w:pPr>
              <w:pStyle w:val="TableParagraph"/>
              <w:spacing w:before="1" w:line="256" w:lineRule="auto"/>
              <w:ind w:left="115"/>
              <w:rPr>
                <w:sz w:val="20"/>
              </w:rPr>
            </w:pPr>
            <w:r>
              <w:rPr>
                <w:sz w:val="20"/>
              </w:rPr>
              <w:t>Studenti koji su ostvarili pravo upisa na studijski program protetika, ortotika i robotika</w:t>
            </w:r>
            <w:r>
              <w:rPr>
                <w:spacing w:val="-10"/>
                <w:sz w:val="20"/>
              </w:rPr>
              <w:t xml:space="preserve"> </w:t>
            </w:r>
            <w:r>
              <w:rPr>
                <w:sz w:val="20"/>
              </w:rPr>
              <w:t>u</w:t>
            </w:r>
            <w:r>
              <w:rPr>
                <w:spacing w:val="-10"/>
                <w:sz w:val="20"/>
              </w:rPr>
              <w:t xml:space="preserve"> </w:t>
            </w:r>
            <w:r>
              <w:rPr>
                <w:sz w:val="20"/>
              </w:rPr>
              <w:t>fizioterapiji</w:t>
            </w:r>
            <w:r>
              <w:rPr>
                <w:spacing w:val="-9"/>
                <w:sz w:val="20"/>
              </w:rPr>
              <w:t xml:space="preserve"> </w:t>
            </w:r>
            <w:r>
              <w:rPr>
                <w:sz w:val="20"/>
              </w:rPr>
              <w:t>Veleučilišta</w:t>
            </w:r>
            <w:r>
              <w:rPr>
                <w:spacing w:val="-10"/>
                <w:sz w:val="20"/>
              </w:rPr>
              <w:t xml:space="preserve"> </w:t>
            </w:r>
            <w:r>
              <w:rPr>
                <w:sz w:val="20"/>
              </w:rPr>
              <w:t>Ivanić-Grad</w:t>
            </w:r>
            <w:r>
              <w:rPr>
                <w:spacing w:val="-10"/>
                <w:sz w:val="20"/>
              </w:rPr>
              <w:t xml:space="preserve"> </w:t>
            </w:r>
            <w:r>
              <w:rPr>
                <w:sz w:val="20"/>
              </w:rPr>
              <w:t>nemaju</w:t>
            </w:r>
            <w:r>
              <w:rPr>
                <w:spacing w:val="-5"/>
                <w:sz w:val="20"/>
              </w:rPr>
              <w:t xml:space="preserve"> </w:t>
            </w:r>
            <w:r>
              <w:rPr>
                <w:sz w:val="20"/>
              </w:rPr>
              <w:t>dodatne</w:t>
            </w:r>
            <w:r>
              <w:rPr>
                <w:spacing w:val="-10"/>
                <w:sz w:val="20"/>
              </w:rPr>
              <w:t xml:space="preserve"> </w:t>
            </w:r>
            <w:r>
              <w:rPr>
                <w:sz w:val="20"/>
              </w:rPr>
              <w:t>uvjete</w:t>
            </w:r>
            <w:r>
              <w:rPr>
                <w:spacing w:val="-10"/>
                <w:sz w:val="20"/>
              </w:rPr>
              <w:t xml:space="preserve"> </w:t>
            </w:r>
            <w:r>
              <w:rPr>
                <w:sz w:val="20"/>
              </w:rPr>
              <w:t>za</w:t>
            </w:r>
            <w:r>
              <w:rPr>
                <w:spacing w:val="-10"/>
                <w:sz w:val="20"/>
              </w:rPr>
              <w:t xml:space="preserve"> </w:t>
            </w:r>
            <w:r>
              <w:rPr>
                <w:sz w:val="20"/>
              </w:rPr>
              <w:t>upis</w:t>
            </w:r>
            <w:r>
              <w:rPr>
                <w:spacing w:val="-10"/>
                <w:sz w:val="20"/>
              </w:rPr>
              <w:t xml:space="preserve"> </w:t>
            </w:r>
            <w:r>
              <w:rPr>
                <w:sz w:val="20"/>
              </w:rPr>
              <w:t>i slušanje predmeta Kineziološka priprema sportaša s invaliditetom.</w:t>
            </w:r>
          </w:p>
        </w:tc>
      </w:tr>
      <w:tr w:rsidR="007B1485" w14:paraId="7F176D9F" w14:textId="77777777">
        <w:trPr>
          <w:trHeight w:val="1567"/>
        </w:trPr>
        <w:tc>
          <w:tcPr>
            <w:tcW w:w="2182" w:type="dxa"/>
            <w:shd w:val="clear" w:color="auto" w:fill="FFF9CC"/>
          </w:tcPr>
          <w:p w14:paraId="34200F9E" w14:textId="77777777" w:rsidR="007B1485" w:rsidRDefault="007B1485">
            <w:pPr>
              <w:pStyle w:val="TableParagraph"/>
              <w:spacing w:before="18"/>
              <w:rPr>
                <w:sz w:val="20"/>
              </w:rPr>
            </w:pPr>
          </w:p>
          <w:p w14:paraId="4D03E555" w14:textId="77777777" w:rsidR="007B1485" w:rsidRDefault="00113329">
            <w:pPr>
              <w:pStyle w:val="TableParagraph"/>
              <w:spacing w:before="1" w:line="256" w:lineRule="auto"/>
              <w:ind w:left="472" w:hanging="360"/>
              <w:rPr>
                <w:sz w:val="20"/>
              </w:rPr>
            </w:pPr>
            <w:r>
              <w:rPr>
                <w:sz w:val="20"/>
              </w:rPr>
              <w:t xml:space="preserve">2.3. Očekivani ishodi učenja na razini programa kojima </w:t>
            </w:r>
            <w:r>
              <w:rPr>
                <w:spacing w:val="-2"/>
                <w:sz w:val="20"/>
              </w:rPr>
              <w:t>predmet</w:t>
            </w:r>
            <w:r>
              <w:rPr>
                <w:spacing w:val="-12"/>
                <w:sz w:val="20"/>
              </w:rPr>
              <w:t xml:space="preserve"> </w:t>
            </w:r>
            <w:r>
              <w:rPr>
                <w:spacing w:val="-2"/>
                <w:sz w:val="20"/>
              </w:rPr>
              <w:t>doprinosi</w:t>
            </w:r>
          </w:p>
        </w:tc>
        <w:tc>
          <w:tcPr>
            <w:tcW w:w="6882" w:type="dxa"/>
            <w:gridSpan w:val="3"/>
          </w:tcPr>
          <w:p w14:paraId="2981CBEA" w14:textId="77777777" w:rsidR="007B1485" w:rsidRDefault="00113329">
            <w:pPr>
              <w:pStyle w:val="TableParagraph"/>
              <w:spacing w:before="51" w:line="360" w:lineRule="auto"/>
              <w:ind w:left="115" w:right="284"/>
              <w:rPr>
                <w:sz w:val="20"/>
              </w:rPr>
            </w:pPr>
            <w:r>
              <w:rPr>
                <w:sz w:val="20"/>
              </w:rPr>
              <w:t>Procijeniti</w:t>
            </w:r>
            <w:r>
              <w:rPr>
                <w:spacing w:val="-12"/>
                <w:sz w:val="20"/>
              </w:rPr>
              <w:t xml:space="preserve"> </w:t>
            </w:r>
            <w:r>
              <w:rPr>
                <w:sz w:val="20"/>
              </w:rPr>
              <w:t>fiziološke</w:t>
            </w:r>
            <w:r>
              <w:rPr>
                <w:spacing w:val="-11"/>
                <w:sz w:val="20"/>
              </w:rPr>
              <w:t xml:space="preserve"> </w:t>
            </w:r>
            <w:r>
              <w:rPr>
                <w:sz w:val="20"/>
              </w:rPr>
              <w:t>učinke</w:t>
            </w:r>
            <w:r>
              <w:rPr>
                <w:spacing w:val="-11"/>
                <w:sz w:val="20"/>
              </w:rPr>
              <w:t xml:space="preserve"> </w:t>
            </w:r>
            <w:r>
              <w:rPr>
                <w:sz w:val="20"/>
              </w:rPr>
              <w:t>vježbanja</w:t>
            </w:r>
            <w:r>
              <w:rPr>
                <w:spacing w:val="-12"/>
                <w:sz w:val="20"/>
              </w:rPr>
              <w:t xml:space="preserve"> </w:t>
            </w:r>
            <w:r>
              <w:rPr>
                <w:sz w:val="20"/>
              </w:rPr>
              <w:t>i</w:t>
            </w:r>
            <w:r>
              <w:rPr>
                <w:spacing w:val="-11"/>
                <w:sz w:val="20"/>
              </w:rPr>
              <w:t xml:space="preserve"> </w:t>
            </w:r>
            <w:r>
              <w:rPr>
                <w:sz w:val="20"/>
              </w:rPr>
              <w:t>tjelesne</w:t>
            </w:r>
            <w:r>
              <w:rPr>
                <w:spacing w:val="-11"/>
                <w:sz w:val="20"/>
              </w:rPr>
              <w:t xml:space="preserve"> </w:t>
            </w:r>
            <w:r>
              <w:rPr>
                <w:sz w:val="20"/>
              </w:rPr>
              <w:t>aktivnosti</w:t>
            </w:r>
            <w:r>
              <w:rPr>
                <w:spacing w:val="-12"/>
                <w:sz w:val="20"/>
              </w:rPr>
              <w:t xml:space="preserve"> </w:t>
            </w:r>
            <w:r>
              <w:rPr>
                <w:sz w:val="20"/>
              </w:rPr>
              <w:t>na</w:t>
            </w:r>
            <w:r>
              <w:rPr>
                <w:spacing w:val="-11"/>
                <w:sz w:val="20"/>
              </w:rPr>
              <w:t xml:space="preserve"> </w:t>
            </w:r>
            <w:r>
              <w:rPr>
                <w:sz w:val="20"/>
              </w:rPr>
              <w:t>različite</w:t>
            </w:r>
            <w:r>
              <w:rPr>
                <w:spacing w:val="-11"/>
                <w:sz w:val="20"/>
              </w:rPr>
              <w:t xml:space="preserve"> </w:t>
            </w:r>
            <w:r>
              <w:rPr>
                <w:sz w:val="20"/>
              </w:rPr>
              <w:t xml:space="preserve">dobne </w:t>
            </w:r>
            <w:r>
              <w:rPr>
                <w:spacing w:val="-2"/>
                <w:sz w:val="20"/>
              </w:rPr>
              <w:t>skupine.</w:t>
            </w:r>
          </w:p>
          <w:p w14:paraId="7378A845" w14:textId="77777777" w:rsidR="007B1485" w:rsidRDefault="00113329">
            <w:pPr>
              <w:pStyle w:val="TableParagraph"/>
              <w:ind w:left="115"/>
              <w:rPr>
                <w:sz w:val="20"/>
              </w:rPr>
            </w:pPr>
            <w:r>
              <w:rPr>
                <w:spacing w:val="-2"/>
                <w:sz w:val="20"/>
              </w:rPr>
              <w:t>Odabrati</w:t>
            </w:r>
            <w:r>
              <w:rPr>
                <w:sz w:val="20"/>
              </w:rPr>
              <w:t xml:space="preserve"> </w:t>
            </w:r>
            <w:r>
              <w:rPr>
                <w:spacing w:val="-2"/>
                <w:sz w:val="20"/>
              </w:rPr>
              <w:t>najadekvatnije</w:t>
            </w:r>
            <w:r>
              <w:rPr>
                <w:spacing w:val="2"/>
                <w:sz w:val="20"/>
              </w:rPr>
              <w:t xml:space="preserve"> </w:t>
            </w:r>
            <w:r>
              <w:rPr>
                <w:spacing w:val="-2"/>
                <w:sz w:val="20"/>
              </w:rPr>
              <w:t>metode</w:t>
            </w:r>
            <w:r>
              <w:rPr>
                <w:spacing w:val="2"/>
                <w:sz w:val="20"/>
              </w:rPr>
              <w:t xml:space="preserve"> </w:t>
            </w:r>
            <w:r>
              <w:rPr>
                <w:spacing w:val="-2"/>
                <w:sz w:val="20"/>
              </w:rPr>
              <w:t>s</w:t>
            </w:r>
            <w:r>
              <w:rPr>
                <w:sz w:val="20"/>
              </w:rPr>
              <w:t xml:space="preserve"> </w:t>
            </w:r>
            <w:r>
              <w:rPr>
                <w:spacing w:val="-2"/>
                <w:sz w:val="20"/>
              </w:rPr>
              <w:t>ciljem</w:t>
            </w:r>
            <w:r>
              <w:rPr>
                <w:spacing w:val="6"/>
                <w:sz w:val="20"/>
              </w:rPr>
              <w:t xml:space="preserve"> </w:t>
            </w:r>
            <w:r>
              <w:rPr>
                <w:spacing w:val="-2"/>
                <w:sz w:val="20"/>
              </w:rPr>
              <w:t>unapređenja</w:t>
            </w:r>
            <w:r>
              <w:rPr>
                <w:spacing w:val="3"/>
                <w:sz w:val="20"/>
              </w:rPr>
              <w:t xml:space="preserve"> </w:t>
            </w:r>
            <w:r>
              <w:rPr>
                <w:spacing w:val="-2"/>
                <w:sz w:val="20"/>
              </w:rPr>
              <w:t>zdravstvenog</w:t>
            </w:r>
            <w:r>
              <w:rPr>
                <w:spacing w:val="5"/>
                <w:sz w:val="20"/>
              </w:rPr>
              <w:t xml:space="preserve"> </w:t>
            </w:r>
            <w:r>
              <w:rPr>
                <w:spacing w:val="-2"/>
                <w:sz w:val="20"/>
              </w:rPr>
              <w:t>statusa</w:t>
            </w:r>
          </w:p>
          <w:p w14:paraId="76DC5E37" w14:textId="77777777" w:rsidR="007B1485" w:rsidRDefault="00113329">
            <w:pPr>
              <w:pStyle w:val="TableParagraph"/>
              <w:spacing w:before="124"/>
              <w:ind w:left="115"/>
              <w:rPr>
                <w:sz w:val="20"/>
              </w:rPr>
            </w:pPr>
            <w:r>
              <w:rPr>
                <w:sz w:val="20"/>
              </w:rPr>
              <w:t>različitih</w:t>
            </w:r>
            <w:r>
              <w:rPr>
                <w:spacing w:val="-7"/>
                <w:sz w:val="20"/>
              </w:rPr>
              <w:t xml:space="preserve"> </w:t>
            </w:r>
            <w:r>
              <w:rPr>
                <w:sz w:val="20"/>
              </w:rPr>
              <w:t>populacija</w:t>
            </w:r>
            <w:r>
              <w:rPr>
                <w:spacing w:val="-9"/>
                <w:sz w:val="20"/>
              </w:rPr>
              <w:t xml:space="preserve"> </w:t>
            </w:r>
            <w:r>
              <w:rPr>
                <w:sz w:val="20"/>
              </w:rPr>
              <w:t>u</w:t>
            </w:r>
            <w:r>
              <w:rPr>
                <w:spacing w:val="-9"/>
                <w:sz w:val="20"/>
              </w:rPr>
              <w:t xml:space="preserve"> </w:t>
            </w:r>
            <w:r>
              <w:rPr>
                <w:sz w:val="20"/>
              </w:rPr>
              <w:t>aktivnostima</w:t>
            </w:r>
            <w:r>
              <w:rPr>
                <w:spacing w:val="-9"/>
                <w:sz w:val="20"/>
              </w:rPr>
              <w:t xml:space="preserve"> </w:t>
            </w:r>
            <w:r>
              <w:rPr>
                <w:sz w:val="20"/>
              </w:rPr>
              <w:t>dnevnog</w:t>
            </w:r>
            <w:r>
              <w:rPr>
                <w:spacing w:val="-8"/>
                <w:sz w:val="20"/>
              </w:rPr>
              <w:t xml:space="preserve"> </w:t>
            </w:r>
            <w:r>
              <w:rPr>
                <w:spacing w:val="-2"/>
                <w:sz w:val="20"/>
              </w:rPr>
              <w:t>života.</w:t>
            </w:r>
          </w:p>
        </w:tc>
      </w:tr>
      <w:tr w:rsidR="007B1485" w14:paraId="2C5C71B5" w14:textId="77777777">
        <w:trPr>
          <w:trHeight w:val="2930"/>
        </w:trPr>
        <w:tc>
          <w:tcPr>
            <w:tcW w:w="2182" w:type="dxa"/>
            <w:shd w:val="clear" w:color="auto" w:fill="FFF9CC"/>
          </w:tcPr>
          <w:p w14:paraId="40D56087" w14:textId="77777777" w:rsidR="007B1485" w:rsidRDefault="007B1485">
            <w:pPr>
              <w:pStyle w:val="TableParagraph"/>
              <w:rPr>
                <w:sz w:val="20"/>
              </w:rPr>
            </w:pPr>
          </w:p>
          <w:p w14:paraId="54E4E6F2" w14:textId="77777777" w:rsidR="007B1485" w:rsidRDefault="007B1485">
            <w:pPr>
              <w:pStyle w:val="TableParagraph"/>
              <w:rPr>
                <w:sz w:val="20"/>
              </w:rPr>
            </w:pPr>
          </w:p>
          <w:p w14:paraId="6C7CABD3" w14:textId="77777777" w:rsidR="007B1485" w:rsidRDefault="007B1485">
            <w:pPr>
              <w:pStyle w:val="TableParagraph"/>
              <w:spacing w:before="216"/>
              <w:rPr>
                <w:sz w:val="20"/>
              </w:rPr>
            </w:pPr>
          </w:p>
          <w:p w14:paraId="05D8BCA9" w14:textId="77777777" w:rsidR="007B1485" w:rsidRDefault="00113329">
            <w:pPr>
              <w:pStyle w:val="TableParagraph"/>
              <w:spacing w:before="1" w:line="254" w:lineRule="auto"/>
              <w:ind w:left="472" w:right="56" w:hanging="360"/>
              <w:rPr>
                <w:sz w:val="20"/>
              </w:rPr>
            </w:pPr>
            <w:r>
              <w:rPr>
                <w:spacing w:val="-2"/>
                <w:sz w:val="20"/>
              </w:rPr>
              <w:t>2.4.</w:t>
            </w:r>
            <w:r>
              <w:rPr>
                <w:spacing w:val="-8"/>
                <w:sz w:val="20"/>
              </w:rPr>
              <w:t xml:space="preserve"> </w:t>
            </w:r>
            <w:r>
              <w:rPr>
                <w:spacing w:val="-2"/>
                <w:sz w:val="20"/>
              </w:rPr>
              <w:t>Očekivani</w:t>
            </w:r>
            <w:r>
              <w:rPr>
                <w:spacing w:val="-12"/>
                <w:sz w:val="20"/>
              </w:rPr>
              <w:t xml:space="preserve"> </w:t>
            </w:r>
            <w:r>
              <w:rPr>
                <w:spacing w:val="-2"/>
                <w:sz w:val="20"/>
              </w:rPr>
              <w:t xml:space="preserve">ishodi </w:t>
            </w:r>
            <w:r>
              <w:rPr>
                <w:sz w:val="20"/>
              </w:rPr>
              <w:t>učenja</w:t>
            </w:r>
            <w:r>
              <w:rPr>
                <w:spacing w:val="-12"/>
                <w:sz w:val="20"/>
              </w:rPr>
              <w:t xml:space="preserve"> </w:t>
            </w:r>
            <w:r>
              <w:rPr>
                <w:sz w:val="20"/>
              </w:rPr>
              <w:t>na</w:t>
            </w:r>
            <w:r>
              <w:rPr>
                <w:spacing w:val="-11"/>
                <w:sz w:val="20"/>
              </w:rPr>
              <w:t xml:space="preserve"> </w:t>
            </w:r>
            <w:r>
              <w:rPr>
                <w:sz w:val="20"/>
              </w:rPr>
              <w:t>razini predmeta (5-8 ishoda učenja)</w:t>
            </w:r>
          </w:p>
        </w:tc>
        <w:tc>
          <w:tcPr>
            <w:tcW w:w="6882" w:type="dxa"/>
            <w:gridSpan w:val="3"/>
          </w:tcPr>
          <w:p w14:paraId="66CA4E5F" w14:textId="77777777" w:rsidR="007B1485" w:rsidRDefault="00113329">
            <w:pPr>
              <w:pStyle w:val="TableParagraph"/>
              <w:spacing w:before="1"/>
              <w:ind w:left="115"/>
              <w:rPr>
                <w:sz w:val="20"/>
              </w:rPr>
            </w:pPr>
            <w:r>
              <w:rPr>
                <w:spacing w:val="-2"/>
                <w:sz w:val="20"/>
              </w:rPr>
              <w:t>Student</w:t>
            </w:r>
            <w:r>
              <w:rPr>
                <w:spacing w:val="-5"/>
                <w:sz w:val="20"/>
              </w:rPr>
              <w:t xml:space="preserve"> </w:t>
            </w:r>
            <w:r>
              <w:rPr>
                <w:spacing w:val="-2"/>
                <w:sz w:val="20"/>
              </w:rPr>
              <w:t>će</w:t>
            </w:r>
            <w:r>
              <w:rPr>
                <w:spacing w:val="-1"/>
                <w:sz w:val="20"/>
              </w:rPr>
              <w:t xml:space="preserve"> </w:t>
            </w:r>
            <w:r>
              <w:rPr>
                <w:spacing w:val="-2"/>
                <w:sz w:val="20"/>
              </w:rPr>
              <w:t>moći:</w:t>
            </w:r>
          </w:p>
          <w:p w14:paraId="7A2D8E71" w14:textId="77777777" w:rsidR="007B1485" w:rsidRDefault="00113329">
            <w:pPr>
              <w:pStyle w:val="TableParagraph"/>
              <w:spacing w:before="6"/>
              <w:ind w:left="115"/>
              <w:rPr>
                <w:sz w:val="20"/>
              </w:rPr>
            </w:pPr>
            <w:r>
              <w:rPr>
                <w:sz w:val="20"/>
              </w:rPr>
              <w:t>I1</w:t>
            </w:r>
            <w:r>
              <w:rPr>
                <w:spacing w:val="-12"/>
                <w:sz w:val="20"/>
              </w:rPr>
              <w:t xml:space="preserve"> </w:t>
            </w:r>
            <w:r>
              <w:rPr>
                <w:sz w:val="20"/>
              </w:rPr>
              <w:t>Opisati</w:t>
            </w:r>
            <w:r>
              <w:rPr>
                <w:spacing w:val="-11"/>
                <w:sz w:val="20"/>
              </w:rPr>
              <w:t xml:space="preserve"> </w:t>
            </w:r>
            <w:r>
              <w:rPr>
                <w:sz w:val="20"/>
              </w:rPr>
              <w:t>principe</w:t>
            </w:r>
            <w:r>
              <w:rPr>
                <w:spacing w:val="-11"/>
                <w:sz w:val="20"/>
              </w:rPr>
              <w:t xml:space="preserve"> </w:t>
            </w:r>
            <w:r>
              <w:rPr>
                <w:sz w:val="20"/>
              </w:rPr>
              <w:t>planiranja</w:t>
            </w:r>
            <w:r>
              <w:rPr>
                <w:spacing w:val="-12"/>
                <w:sz w:val="20"/>
              </w:rPr>
              <w:t xml:space="preserve"> </w:t>
            </w:r>
            <w:r>
              <w:rPr>
                <w:sz w:val="20"/>
              </w:rPr>
              <w:t>i</w:t>
            </w:r>
            <w:r>
              <w:rPr>
                <w:spacing w:val="-11"/>
                <w:sz w:val="20"/>
              </w:rPr>
              <w:t xml:space="preserve"> </w:t>
            </w:r>
            <w:r>
              <w:rPr>
                <w:sz w:val="20"/>
              </w:rPr>
              <w:t>programiranja</w:t>
            </w:r>
            <w:r>
              <w:rPr>
                <w:spacing w:val="-11"/>
                <w:sz w:val="20"/>
              </w:rPr>
              <w:t xml:space="preserve"> </w:t>
            </w:r>
            <w:r>
              <w:rPr>
                <w:sz w:val="20"/>
              </w:rPr>
              <w:t>procesa</w:t>
            </w:r>
            <w:r>
              <w:rPr>
                <w:spacing w:val="-12"/>
                <w:sz w:val="20"/>
              </w:rPr>
              <w:t xml:space="preserve"> </w:t>
            </w:r>
            <w:r>
              <w:rPr>
                <w:sz w:val="20"/>
              </w:rPr>
              <w:t>sportske</w:t>
            </w:r>
            <w:r>
              <w:rPr>
                <w:spacing w:val="-11"/>
                <w:sz w:val="20"/>
              </w:rPr>
              <w:t xml:space="preserve"> </w:t>
            </w:r>
            <w:r>
              <w:rPr>
                <w:sz w:val="20"/>
              </w:rPr>
              <w:t>pripreme</w:t>
            </w:r>
            <w:r>
              <w:rPr>
                <w:spacing w:val="-11"/>
                <w:sz w:val="20"/>
              </w:rPr>
              <w:t xml:space="preserve"> </w:t>
            </w:r>
            <w:r>
              <w:rPr>
                <w:sz w:val="20"/>
              </w:rPr>
              <w:t>i</w:t>
            </w:r>
            <w:r>
              <w:rPr>
                <w:spacing w:val="-12"/>
                <w:sz w:val="20"/>
              </w:rPr>
              <w:t xml:space="preserve"> </w:t>
            </w:r>
            <w:r>
              <w:rPr>
                <w:sz w:val="20"/>
              </w:rPr>
              <w:t>objasniti utjecaj tjelesnog vježbanja na zdravlje osoba s invaliditetom</w:t>
            </w:r>
          </w:p>
          <w:p w14:paraId="40BE6F86" w14:textId="77777777" w:rsidR="007B1485" w:rsidRDefault="00113329">
            <w:pPr>
              <w:pStyle w:val="TableParagraph"/>
              <w:spacing w:line="238" w:lineRule="exact"/>
              <w:ind w:left="115"/>
              <w:rPr>
                <w:sz w:val="20"/>
              </w:rPr>
            </w:pPr>
            <w:r>
              <w:rPr>
                <w:sz w:val="20"/>
              </w:rPr>
              <w:t>I2</w:t>
            </w:r>
            <w:r>
              <w:rPr>
                <w:spacing w:val="-12"/>
                <w:sz w:val="20"/>
              </w:rPr>
              <w:t xml:space="preserve"> </w:t>
            </w:r>
            <w:r>
              <w:rPr>
                <w:sz w:val="20"/>
              </w:rPr>
              <w:t>Odabrati</w:t>
            </w:r>
            <w:r>
              <w:rPr>
                <w:spacing w:val="-11"/>
                <w:sz w:val="20"/>
              </w:rPr>
              <w:t xml:space="preserve"> </w:t>
            </w:r>
            <w:r>
              <w:rPr>
                <w:sz w:val="20"/>
              </w:rPr>
              <w:t>i</w:t>
            </w:r>
            <w:r>
              <w:rPr>
                <w:spacing w:val="-11"/>
                <w:sz w:val="20"/>
              </w:rPr>
              <w:t xml:space="preserve"> </w:t>
            </w:r>
            <w:r>
              <w:rPr>
                <w:sz w:val="20"/>
              </w:rPr>
              <w:t>usporediti</w:t>
            </w:r>
            <w:r>
              <w:rPr>
                <w:spacing w:val="-11"/>
                <w:sz w:val="20"/>
              </w:rPr>
              <w:t xml:space="preserve"> </w:t>
            </w:r>
            <w:r>
              <w:rPr>
                <w:sz w:val="20"/>
              </w:rPr>
              <w:t>proces</w:t>
            </w:r>
            <w:r>
              <w:rPr>
                <w:spacing w:val="-7"/>
                <w:sz w:val="20"/>
              </w:rPr>
              <w:t xml:space="preserve"> </w:t>
            </w:r>
            <w:r>
              <w:rPr>
                <w:sz w:val="20"/>
              </w:rPr>
              <w:t>sportske</w:t>
            </w:r>
            <w:r>
              <w:rPr>
                <w:spacing w:val="-10"/>
                <w:sz w:val="20"/>
              </w:rPr>
              <w:t xml:space="preserve"> </w:t>
            </w:r>
            <w:r>
              <w:rPr>
                <w:sz w:val="20"/>
              </w:rPr>
              <w:t>pripreme</w:t>
            </w:r>
            <w:r>
              <w:rPr>
                <w:spacing w:val="-9"/>
                <w:sz w:val="20"/>
              </w:rPr>
              <w:t xml:space="preserve"> </w:t>
            </w:r>
            <w:r>
              <w:rPr>
                <w:sz w:val="20"/>
              </w:rPr>
              <w:t>s</w:t>
            </w:r>
            <w:r>
              <w:rPr>
                <w:spacing w:val="-10"/>
                <w:sz w:val="20"/>
              </w:rPr>
              <w:t xml:space="preserve"> </w:t>
            </w:r>
            <w:r>
              <w:rPr>
                <w:sz w:val="20"/>
              </w:rPr>
              <w:t>obzirom</w:t>
            </w:r>
            <w:r>
              <w:rPr>
                <w:spacing w:val="-9"/>
                <w:sz w:val="20"/>
              </w:rPr>
              <w:t xml:space="preserve"> </w:t>
            </w:r>
            <w:r>
              <w:rPr>
                <w:sz w:val="20"/>
              </w:rPr>
              <w:t>na</w:t>
            </w:r>
            <w:r>
              <w:rPr>
                <w:spacing w:val="-12"/>
                <w:sz w:val="20"/>
              </w:rPr>
              <w:t xml:space="preserve"> </w:t>
            </w:r>
            <w:r>
              <w:rPr>
                <w:sz w:val="20"/>
              </w:rPr>
              <w:t>kategoriju</w:t>
            </w:r>
            <w:r>
              <w:rPr>
                <w:spacing w:val="-10"/>
                <w:sz w:val="20"/>
              </w:rPr>
              <w:t xml:space="preserve"> </w:t>
            </w:r>
            <w:r>
              <w:rPr>
                <w:spacing w:val="-2"/>
                <w:sz w:val="20"/>
              </w:rPr>
              <w:t>sportaša</w:t>
            </w:r>
          </w:p>
          <w:p w14:paraId="64C945DD" w14:textId="77777777" w:rsidR="007B1485" w:rsidRDefault="00113329">
            <w:pPr>
              <w:pStyle w:val="TableParagraph"/>
              <w:ind w:left="115"/>
              <w:rPr>
                <w:sz w:val="20"/>
              </w:rPr>
            </w:pPr>
            <w:r>
              <w:rPr>
                <w:sz w:val="20"/>
              </w:rPr>
              <w:t>osoba</w:t>
            </w:r>
            <w:r>
              <w:rPr>
                <w:spacing w:val="-8"/>
                <w:sz w:val="20"/>
              </w:rPr>
              <w:t xml:space="preserve"> </w:t>
            </w:r>
            <w:r>
              <w:rPr>
                <w:sz w:val="20"/>
              </w:rPr>
              <w:t>s</w:t>
            </w:r>
            <w:r>
              <w:rPr>
                <w:spacing w:val="-6"/>
                <w:sz w:val="20"/>
              </w:rPr>
              <w:t xml:space="preserve"> </w:t>
            </w:r>
            <w:r>
              <w:rPr>
                <w:spacing w:val="-2"/>
                <w:sz w:val="20"/>
              </w:rPr>
              <w:t>invaliditetom</w:t>
            </w:r>
          </w:p>
          <w:p w14:paraId="188A157D" w14:textId="77777777" w:rsidR="007B1485" w:rsidRDefault="00113329">
            <w:pPr>
              <w:pStyle w:val="TableParagraph"/>
              <w:spacing w:before="1"/>
              <w:ind w:left="115"/>
              <w:rPr>
                <w:sz w:val="20"/>
              </w:rPr>
            </w:pPr>
            <w:r>
              <w:rPr>
                <w:sz w:val="20"/>
              </w:rPr>
              <w:t>I3</w:t>
            </w:r>
            <w:r>
              <w:rPr>
                <w:spacing w:val="-9"/>
                <w:sz w:val="20"/>
              </w:rPr>
              <w:t xml:space="preserve"> </w:t>
            </w:r>
            <w:r>
              <w:rPr>
                <w:sz w:val="20"/>
              </w:rPr>
              <w:t>Identificirati</w:t>
            </w:r>
            <w:r>
              <w:rPr>
                <w:spacing w:val="-8"/>
                <w:sz w:val="20"/>
              </w:rPr>
              <w:t xml:space="preserve"> </w:t>
            </w:r>
            <w:r>
              <w:rPr>
                <w:sz w:val="20"/>
              </w:rPr>
              <w:t>i</w:t>
            </w:r>
            <w:r>
              <w:rPr>
                <w:spacing w:val="-8"/>
                <w:sz w:val="20"/>
              </w:rPr>
              <w:t xml:space="preserve"> </w:t>
            </w:r>
            <w:r>
              <w:rPr>
                <w:sz w:val="20"/>
              </w:rPr>
              <w:t>preispitati</w:t>
            </w:r>
            <w:r>
              <w:rPr>
                <w:spacing w:val="-7"/>
                <w:sz w:val="20"/>
              </w:rPr>
              <w:t xml:space="preserve"> </w:t>
            </w:r>
            <w:r>
              <w:rPr>
                <w:sz w:val="20"/>
              </w:rPr>
              <w:t>proces</w:t>
            </w:r>
            <w:r>
              <w:rPr>
                <w:spacing w:val="-9"/>
                <w:sz w:val="20"/>
              </w:rPr>
              <w:t xml:space="preserve"> </w:t>
            </w:r>
            <w:r>
              <w:rPr>
                <w:sz w:val="20"/>
              </w:rPr>
              <w:t>sportske</w:t>
            </w:r>
            <w:r>
              <w:rPr>
                <w:spacing w:val="-7"/>
                <w:sz w:val="20"/>
              </w:rPr>
              <w:t xml:space="preserve"> </w:t>
            </w:r>
            <w:r>
              <w:rPr>
                <w:sz w:val="20"/>
              </w:rPr>
              <w:t>pripreme</w:t>
            </w:r>
            <w:r>
              <w:rPr>
                <w:spacing w:val="-7"/>
                <w:sz w:val="20"/>
              </w:rPr>
              <w:t xml:space="preserve"> </w:t>
            </w:r>
            <w:r>
              <w:rPr>
                <w:sz w:val="20"/>
              </w:rPr>
              <w:t>s</w:t>
            </w:r>
            <w:r>
              <w:rPr>
                <w:spacing w:val="-7"/>
                <w:sz w:val="20"/>
              </w:rPr>
              <w:t xml:space="preserve"> </w:t>
            </w:r>
            <w:r>
              <w:rPr>
                <w:sz w:val="20"/>
              </w:rPr>
              <w:t>obzirom</w:t>
            </w:r>
            <w:r>
              <w:rPr>
                <w:spacing w:val="-6"/>
                <w:sz w:val="20"/>
              </w:rPr>
              <w:t xml:space="preserve"> </w:t>
            </w:r>
            <w:r>
              <w:rPr>
                <w:sz w:val="20"/>
              </w:rPr>
              <w:t>na</w:t>
            </w:r>
            <w:r>
              <w:rPr>
                <w:spacing w:val="-9"/>
                <w:sz w:val="20"/>
              </w:rPr>
              <w:t xml:space="preserve"> </w:t>
            </w:r>
            <w:r>
              <w:rPr>
                <w:sz w:val="20"/>
              </w:rPr>
              <w:t>izabranu</w:t>
            </w:r>
            <w:r>
              <w:rPr>
                <w:spacing w:val="-8"/>
                <w:sz w:val="20"/>
              </w:rPr>
              <w:t xml:space="preserve"> </w:t>
            </w:r>
            <w:r>
              <w:rPr>
                <w:sz w:val="20"/>
              </w:rPr>
              <w:t>vrstu sporta osoba s invaliditetom</w:t>
            </w:r>
          </w:p>
          <w:p w14:paraId="04672CF6" w14:textId="77777777" w:rsidR="007B1485" w:rsidRDefault="00113329">
            <w:pPr>
              <w:pStyle w:val="TableParagraph"/>
              <w:spacing w:before="4"/>
              <w:ind w:left="115" w:right="183"/>
              <w:rPr>
                <w:sz w:val="20"/>
              </w:rPr>
            </w:pPr>
            <w:r>
              <w:rPr>
                <w:sz w:val="20"/>
              </w:rPr>
              <w:t>I4</w:t>
            </w:r>
            <w:r>
              <w:rPr>
                <w:spacing w:val="25"/>
                <w:sz w:val="20"/>
              </w:rPr>
              <w:t xml:space="preserve"> </w:t>
            </w:r>
            <w:r>
              <w:rPr>
                <w:sz w:val="20"/>
              </w:rPr>
              <w:t>Oblikovati</w:t>
            </w:r>
            <w:r>
              <w:rPr>
                <w:spacing w:val="-10"/>
                <w:sz w:val="20"/>
              </w:rPr>
              <w:t xml:space="preserve"> </w:t>
            </w:r>
            <w:r>
              <w:rPr>
                <w:sz w:val="20"/>
              </w:rPr>
              <w:t>i</w:t>
            </w:r>
            <w:r>
              <w:rPr>
                <w:spacing w:val="-11"/>
                <w:sz w:val="20"/>
              </w:rPr>
              <w:t xml:space="preserve"> </w:t>
            </w:r>
            <w:r>
              <w:rPr>
                <w:sz w:val="20"/>
              </w:rPr>
              <w:t>konstruirati</w:t>
            </w:r>
            <w:r>
              <w:rPr>
                <w:spacing w:val="-9"/>
                <w:sz w:val="20"/>
              </w:rPr>
              <w:t xml:space="preserve"> </w:t>
            </w:r>
            <w:r>
              <w:rPr>
                <w:sz w:val="20"/>
              </w:rPr>
              <w:t>proces</w:t>
            </w:r>
            <w:r>
              <w:rPr>
                <w:spacing w:val="-8"/>
                <w:sz w:val="20"/>
              </w:rPr>
              <w:t xml:space="preserve"> </w:t>
            </w:r>
            <w:r>
              <w:rPr>
                <w:sz w:val="20"/>
              </w:rPr>
              <w:t>sportske</w:t>
            </w:r>
            <w:r>
              <w:rPr>
                <w:spacing w:val="-10"/>
                <w:sz w:val="20"/>
              </w:rPr>
              <w:t xml:space="preserve"> </w:t>
            </w:r>
            <w:r>
              <w:rPr>
                <w:sz w:val="20"/>
              </w:rPr>
              <w:t>pripreme</w:t>
            </w:r>
            <w:r>
              <w:rPr>
                <w:spacing w:val="-9"/>
                <w:sz w:val="20"/>
              </w:rPr>
              <w:t xml:space="preserve"> </w:t>
            </w:r>
            <w:r>
              <w:rPr>
                <w:sz w:val="20"/>
              </w:rPr>
              <w:t>s</w:t>
            </w:r>
            <w:r>
              <w:rPr>
                <w:spacing w:val="-10"/>
                <w:sz w:val="20"/>
              </w:rPr>
              <w:t xml:space="preserve"> </w:t>
            </w:r>
            <w:r>
              <w:rPr>
                <w:sz w:val="20"/>
              </w:rPr>
              <w:t>obzirom</w:t>
            </w:r>
            <w:r>
              <w:rPr>
                <w:spacing w:val="-9"/>
                <w:sz w:val="20"/>
              </w:rPr>
              <w:t xml:space="preserve"> </w:t>
            </w:r>
            <w:r>
              <w:rPr>
                <w:sz w:val="20"/>
              </w:rPr>
              <w:t>na</w:t>
            </w:r>
            <w:r>
              <w:rPr>
                <w:spacing w:val="-10"/>
                <w:sz w:val="20"/>
              </w:rPr>
              <w:t xml:space="preserve"> </w:t>
            </w:r>
            <w:r>
              <w:rPr>
                <w:sz w:val="20"/>
              </w:rPr>
              <w:t>vrstu</w:t>
            </w:r>
            <w:r>
              <w:rPr>
                <w:spacing w:val="-10"/>
                <w:sz w:val="20"/>
              </w:rPr>
              <w:t xml:space="preserve"> </w:t>
            </w:r>
            <w:r>
              <w:rPr>
                <w:sz w:val="20"/>
              </w:rPr>
              <w:t>natjecanja za sportaše osobe s invaliditetom</w:t>
            </w:r>
          </w:p>
          <w:p w14:paraId="053496F6" w14:textId="77777777" w:rsidR="007B1485" w:rsidRDefault="00113329">
            <w:pPr>
              <w:pStyle w:val="TableParagraph"/>
              <w:spacing w:line="238" w:lineRule="exact"/>
              <w:ind w:left="115"/>
              <w:rPr>
                <w:sz w:val="20"/>
              </w:rPr>
            </w:pPr>
            <w:r>
              <w:rPr>
                <w:sz w:val="20"/>
              </w:rPr>
              <w:t>I5</w:t>
            </w:r>
            <w:r>
              <w:rPr>
                <w:spacing w:val="-11"/>
                <w:sz w:val="20"/>
              </w:rPr>
              <w:t xml:space="preserve"> </w:t>
            </w:r>
            <w:r>
              <w:rPr>
                <w:sz w:val="20"/>
              </w:rPr>
              <w:t>Vrednovati</w:t>
            </w:r>
            <w:r>
              <w:rPr>
                <w:spacing w:val="-9"/>
                <w:sz w:val="20"/>
              </w:rPr>
              <w:t xml:space="preserve"> </w:t>
            </w:r>
            <w:r>
              <w:rPr>
                <w:sz w:val="20"/>
              </w:rPr>
              <w:t>osnovna</w:t>
            </w:r>
            <w:r>
              <w:rPr>
                <w:spacing w:val="-10"/>
                <w:sz w:val="20"/>
              </w:rPr>
              <w:t xml:space="preserve"> </w:t>
            </w:r>
            <w:r>
              <w:rPr>
                <w:sz w:val="20"/>
              </w:rPr>
              <w:t>znanja</w:t>
            </w:r>
            <w:r>
              <w:rPr>
                <w:spacing w:val="-8"/>
                <w:sz w:val="20"/>
              </w:rPr>
              <w:t xml:space="preserve"> </w:t>
            </w:r>
            <w:r>
              <w:rPr>
                <w:sz w:val="20"/>
              </w:rPr>
              <w:t>o</w:t>
            </w:r>
            <w:r>
              <w:rPr>
                <w:spacing w:val="-11"/>
                <w:sz w:val="20"/>
              </w:rPr>
              <w:t xml:space="preserve"> </w:t>
            </w:r>
            <w:r>
              <w:rPr>
                <w:sz w:val="20"/>
              </w:rPr>
              <w:t>kontroli</w:t>
            </w:r>
            <w:r>
              <w:rPr>
                <w:spacing w:val="-10"/>
                <w:sz w:val="20"/>
              </w:rPr>
              <w:t xml:space="preserve"> </w:t>
            </w:r>
            <w:r>
              <w:rPr>
                <w:sz w:val="20"/>
              </w:rPr>
              <w:t>i</w:t>
            </w:r>
            <w:r>
              <w:rPr>
                <w:spacing w:val="-7"/>
                <w:sz w:val="20"/>
              </w:rPr>
              <w:t xml:space="preserve"> </w:t>
            </w:r>
            <w:r>
              <w:rPr>
                <w:sz w:val="20"/>
              </w:rPr>
              <w:t>doziranju</w:t>
            </w:r>
            <w:r>
              <w:rPr>
                <w:spacing w:val="-11"/>
                <w:sz w:val="20"/>
              </w:rPr>
              <w:t xml:space="preserve"> </w:t>
            </w:r>
            <w:r>
              <w:rPr>
                <w:sz w:val="20"/>
              </w:rPr>
              <w:t>opterećenja</w:t>
            </w:r>
            <w:r>
              <w:rPr>
                <w:spacing w:val="-9"/>
                <w:sz w:val="20"/>
              </w:rPr>
              <w:t xml:space="preserve"> </w:t>
            </w:r>
            <w:r>
              <w:rPr>
                <w:sz w:val="20"/>
              </w:rPr>
              <w:t>i</w:t>
            </w:r>
            <w:r>
              <w:rPr>
                <w:spacing w:val="-11"/>
                <w:sz w:val="20"/>
              </w:rPr>
              <w:t xml:space="preserve"> </w:t>
            </w:r>
            <w:r>
              <w:rPr>
                <w:sz w:val="20"/>
              </w:rPr>
              <w:t>izabrati</w:t>
            </w:r>
            <w:r>
              <w:rPr>
                <w:spacing w:val="-9"/>
                <w:sz w:val="20"/>
              </w:rPr>
              <w:t xml:space="preserve"> </w:t>
            </w:r>
            <w:r>
              <w:rPr>
                <w:spacing w:val="-2"/>
                <w:sz w:val="20"/>
              </w:rPr>
              <w:t>operatere</w:t>
            </w:r>
          </w:p>
          <w:p w14:paraId="4D901AAE" w14:textId="77777777" w:rsidR="007B1485" w:rsidRDefault="00113329">
            <w:pPr>
              <w:pStyle w:val="TableParagraph"/>
              <w:spacing w:before="1"/>
              <w:ind w:left="115"/>
              <w:rPr>
                <w:sz w:val="20"/>
              </w:rPr>
            </w:pPr>
            <w:r>
              <w:rPr>
                <w:sz w:val="20"/>
              </w:rPr>
              <w:t>za</w:t>
            </w:r>
            <w:r>
              <w:rPr>
                <w:spacing w:val="-6"/>
                <w:sz w:val="20"/>
              </w:rPr>
              <w:t xml:space="preserve"> </w:t>
            </w:r>
            <w:r>
              <w:rPr>
                <w:sz w:val="20"/>
              </w:rPr>
              <w:t>razvoj</w:t>
            </w:r>
            <w:r>
              <w:rPr>
                <w:spacing w:val="-6"/>
                <w:sz w:val="20"/>
              </w:rPr>
              <w:t xml:space="preserve"> </w:t>
            </w:r>
            <w:r>
              <w:rPr>
                <w:sz w:val="20"/>
              </w:rPr>
              <w:t>motoričkih</w:t>
            </w:r>
            <w:r>
              <w:rPr>
                <w:spacing w:val="-6"/>
                <w:sz w:val="20"/>
              </w:rPr>
              <w:t xml:space="preserve"> </w:t>
            </w:r>
            <w:r>
              <w:rPr>
                <w:sz w:val="20"/>
              </w:rPr>
              <w:t>i</w:t>
            </w:r>
            <w:r>
              <w:rPr>
                <w:spacing w:val="-5"/>
                <w:sz w:val="20"/>
              </w:rPr>
              <w:t xml:space="preserve"> </w:t>
            </w:r>
            <w:r>
              <w:rPr>
                <w:sz w:val="20"/>
              </w:rPr>
              <w:t>funkcionalnih</w:t>
            </w:r>
            <w:r>
              <w:rPr>
                <w:spacing w:val="-6"/>
                <w:sz w:val="20"/>
              </w:rPr>
              <w:t xml:space="preserve"> </w:t>
            </w:r>
            <w:r>
              <w:rPr>
                <w:spacing w:val="-2"/>
                <w:sz w:val="20"/>
              </w:rPr>
              <w:t>sposobnosti.</w:t>
            </w:r>
          </w:p>
        </w:tc>
      </w:tr>
    </w:tbl>
    <w:p w14:paraId="71830731"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4AB7C5DB"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6"/>
        <w:gridCol w:w="5525"/>
      </w:tblGrid>
      <w:tr w:rsidR="007B1485" w14:paraId="099B6762" w14:textId="77777777">
        <w:trPr>
          <w:trHeight w:hRule="exact" w:val="427"/>
        </w:trPr>
        <w:tc>
          <w:tcPr>
            <w:tcW w:w="2182" w:type="dxa"/>
            <w:tcBorders>
              <w:bottom w:val="nil"/>
            </w:tcBorders>
            <w:shd w:val="clear" w:color="auto" w:fill="FFF9CC"/>
          </w:tcPr>
          <w:p w14:paraId="072E417F" w14:textId="77777777" w:rsidR="007B1485" w:rsidRDefault="007B1485">
            <w:pPr>
              <w:pStyle w:val="TableParagraph"/>
              <w:rPr>
                <w:rFonts w:ascii="Times New Roman"/>
                <w:sz w:val="18"/>
              </w:rPr>
            </w:pPr>
          </w:p>
        </w:tc>
        <w:tc>
          <w:tcPr>
            <w:tcW w:w="1356" w:type="dxa"/>
            <w:shd w:val="clear" w:color="auto" w:fill="FFFFCC"/>
          </w:tcPr>
          <w:p w14:paraId="14935DEF" w14:textId="77777777" w:rsidR="007B1485" w:rsidRDefault="00113329">
            <w:pPr>
              <w:pStyle w:val="TableParagraph"/>
              <w:spacing w:before="87"/>
              <w:ind w:left="110"/>
              <w:rPr>
                <w:sz w:val="20"/>
              </w:rPr>
            </w:pPr>
            <w:r>
              <w:rPr>
                <w:spacing w:val="-2"/>
                <w:sz w:val="20"/>
              </w:rPr>
              <w:t>Tjedni</w:t>
            </w:r>
          </w:p>
        </w:tc>
        <w:tc>
          <w:tcPr>
            <w:tcW w:w="5525" w:type="dxa"/>
            <w:shd w:val="clear" w:color="auto" w:fill="FFFFCC"/>
          </w:tcPr>
          <w:p w14:paraId="74876786" w14:textId="77777777" w:rsidR="007B1485" w:rsidRDefault="00113329">
            <w:pPr>
              <w:pStyle w:val="TableParagraph"/>
              <w:spacing w:before="87"/>
              <w:ind w:left="110"/>
              <w:rPr>
                <w:sz w:val="20"/>
              </w:rPr>
            </w:pPr>
            <w:r>
              <w:rPr>
                <w:spacing w:val="-2"/>
                <w:sz w:val="20"/>
              </w:rPr>
              <w:t>Teme</w:t>
            </w:r>
            <w:r>
              <w:rPr>
                <w:spacing w:val="-4"/>
                <w:sz w:val="20"/>
              </w:rPr>
              <w:t xml:space="preserve"> </w:t>
            </w:r>
            <w:r>
              <w:rPr>
                <w:spacing w:val="-2"/>
                <w:sz w:val="20"/>
              </w:rPr>
              <w:t>predavanja</w:t>
            </w:r>
          </w:p>
        </w:tc>
      </w:tr>
      <w:tr w:rsidR="007B1485" w14:paraId="2E888A8C" w14:textId="77777777">
        <w:trPr>
          <w:trHeight w:hRule="exact" w:val="277"/>
        </w:trPr>
        <w:tc>
          <w:tcPr>
            <w:tcW w:w="2182" w:type="dxa"/>
            <w:tcBorders>
              <w:top w:val="nil"/>
              <w:bottom w:val="nil"/>
            </w:tcBorders>
            <w:shd w:val="clear" w:color="auto" w:fill="FFF9CC"/>
          </w:tcPr>
          <w:p w14:paraId="29D9DD11" w14:textId="77777777" w:rsidR="007B1485" w:rsidRDefault="007B1485">
            <w:pPr>
              <w:pStyle w:val="TableParagraph"/>
              <w:rPr>
                <w:rFonts w:ascii="Times New Roman"/>
                <w:sz w:val="18"/>
              </w:rPr>
            </w:pPr>
          </w:p>
        </w:tc>
        <w:tc>
          <w:tcPr>
            <w:tcW w:w="1356" w:type="dxa"/>
            <w:tcBorders>
              <w:bottom w:val="nil"/>
            </w:tcBorders>
          </w:tcPr>
          <w:p w14:paraId="26028D13" w14:textId="77777777" w:rsidR="007B1485" w:rsidRDefault="007B1485">
            <w:pPr>
              <w:pStyle w:val="TableParagraph"/>
              <w:rPr>
                <w:rFonts w:ascii="Times New Roman"/>
                <w:sz w:val="18"/>
              </w:rPr>
            </w:pPr>
          </w:p>
        </w:tc>
        <w:tc>
          <w:tcPr>
            <w:tcW w:w="5525" w:type="dxa"/>
            <w:tcBorders>
              <w:bottom w:val="nil"/>
            </w:tcBorders>
          </w:tcPr>
          <w:p w14:paraId="4AEAD8B6" w14:textId="77777777" w:rsidR="007B1485" w:rsidRDefault="00113329">
            <w:pPr>
              <w:pStyle w:val="TableParagraph"/>
              <w:spacing w:before="1"/>
              <w:ind w:left="110"/>
              <w:rPr>
                <w:sz w:val="20"/>
              </w:rPr>
            </w:pPr>
            <w:r>
              <w:rPr>
                <w:spacing w:val="-2"/>
                <w:sz w:val="20"/>
              </w:rPr>
              <w:t>P1,P2,P3</w:t>
            </w:r>
          </w:p>
        </w:tc>
      </w:tr>
      <w:tr w:rsidR="007B1485" w14:paraId="61A559AA" w14:textId="77777777">
        <w:trPr>
          <w:trHeight w:hRule="exact" w:val="262"/>
        </w:trPr>
        <w:tc>
          <w:tcPr>
            <w:tcW w:w="2182" w:type="dxa"/>
            <w:tcBorders>
              <w:top w:val="nil"/>
              <w:bottom w:val="nil"/>
            </w:tcBorders>
            <w:shd w:val="clear" w:color="auto" w:fill="FFF9CC"/>
          </w:tcPr>
          <w:p w14:paraId="4737DAD3" w14:textId="77777777" w:rsidR="007B1485" w:rsidRDefault="007B1485">
            <w:pPr>
              <w:pStyle w:val="TableParagraph"/>
              <w:rPr>
                <w:rFonts w:ascii="Times New Roman"/>
                <w:sz w:val="18"/>
              </w:rPr>
            </w:pPr>
          </w:p>
        </w:tc>
        <w:tc>
          <w:tcPr>
            <w:tcW w:w="1356" w:type="dxa"/>
            <w:tcBorders>
              <w:top w:val="nil"/>
              <w:bottom w:val="nil"/>
            </w:tcBorders>
          </w:tcPr>
          <w:p w14:paraId="44D2B2CF" w14:textId="77777777" w:rsidR="007B1485" w:rsidRDefault="007B1485">
            <w:pPr>
              <w:pStyle w:val="TableParagraph"/>
              <w:rPr>
                <w:rFonts w:ascii="Times New Roman"/>
                <w:sz w:val="18"/>
              </w:rPr>
            </w:pPr>
          </w:p>
        </w:tc>
        <w:tc>
          <w:tcPr>
            <w:tcW w:w="5525" w:type="dxa"/>
            <w:tcBorders>
              <w:top w:val="nil"/>
              <w:bottom w:val="nil"/>
            </w:tcBorders>
          </w:tcPr>
          <w:p w14:paraId="62228717" w14:textId="77777777" w:rsidR="007B1485" w:rsidRDefault="00113329">
            <w:pPr>
              <w:pStyle w:val="TableParagraph"/>
              <w:spacing w:line="234" w:lineRule="exact"/>
              <w:ind w:left="110"/>
              <w:rPr>
                <w:sz w:val="20"/>
              </w:rPr>
            </w:pPr>
            <w:r>
              <w:rPr>
                <w:spacing w:val="-2"/>
                <w:sz w:val="20"/>
              </w:rPr>
              <w:t>Uvod</w:t>
            </w:r>
            <w:r>
              <w:rPr>
                <w:spacing w:val="-3"/>
                <w:sz w:val="20"/>
              </w:rPr>
              <w:t xml:space="preserve"> </w:t>
            </w:r>
            <w:r>
              <w:rPr>
                <w:spacing w:val="-2"/>
                <w:sz w:val="20"/>
              </w:rPr>
              <w:t>u</w:t>
            </w:r>
            <w:r>
              <w:rPr>
                <w:spacing w:val="2"/>
                <w:sz w:val="20"/>
              </w:rPr>
              <w:t xml:space="preserve"> </w:t>
            </w:r>
            <w:r>
              <w:rPr>
                <w:spacing w:val="-2"/>
                <w:sz w:val="20"/>
              </w:rPr>
              <w:t>predmet.</w:t>
            </w:r>
            <w:r>
              <w:rPr>
                <w:spacing w:val="-3"/>
                <w:sz w:val="20"/>
              </w:rPr>
              <w:t xml:space="preserve"> </w:t>
            </w:r>
            <w:r>
              <w:rPr>
                <w:spacing w:val="-2"/>
                <w:sz w:val="20"/>
              </w:rPr>
              <w:t>Planiranje</w:t>
            </w:r>
            <w:r>
              <w:rPr>
                <w:spacing w:val="2"/>
                <w:sz w:val="20"/>
              </w:rPr>
              <w:t xml:space="preserve"> </w:t>
            </w:r>
            <w:r>
              <w:rPr>
                <w:spacing w:val="-2"/>
                <w:sz w:val="20"/>
              </w:rPr>
              <w:t>i</w:t>
            </w:r>
            <w:r>
              <w:rPr>
                <w:sz w:val="20"/>
              </w:rPr>
              <w:t xml:space="preserve"> </w:t>
            </w:r>
            <w:r>
              <w:rPr>
                <w:spacing w:val="-2"/>
                <w:sz w:val="20"/>
              </w:rPr>
              <w:t>programiranje</w:t>
            </w:r>
            <w:r>
              <w:rPr>
                <w:spacing w:val="3"/>
                <w:sz w:val="20"/>
              </w:rPr>
              <w:t xml:space="preserve"> </w:t>
            </w:r>
            <w:r>
              <w:rPr>
                <w:spacing w:val="-2"/>
                <w:sz w:val="20"/>
              </w:rPr>
              <w:t>u području</w:t>
            </w:r>
            <w:r>
              <w:rPr>
                <w:spacing w:val="2"/>
                <w:sz w:val="20"/>
              </w:rPr>
              <w:t xml:space="preserve"> </w:t>
            </w:r>
            <w:r>
              <w:rPr>
                <w:spacing w:val="-2"/>
                <w:sz w:val="20"/>
              </w:rPr>
              <w:t>sporta</w:t>
            </w:r>
          </w:p>
        </w:tc>
      </w:tr>
      <w:tr w:rsidR="007B1485" w14:paraId="68615FB1" w14:textId="77777777">
        <w:trPr>
          <w:trHeight w:hRule="exact" w:val="262"/>
        </w:trPr>
        <w:tc>
          <w:tcPr>
            <w:tcW w:w="2182" w:type="dxa"/>
            <w:tcBorders>
              <w:top w:val="nil"/>
              <w:bottom w:val="nil"/>
            </w:tcBorders>
            <w:shd w:val="clear" w:color="auto" w:fill="FFF9CC"/>
          </w:tcPr>
          <w:p w14:paraId="1F6DC692" w14:textId="77777777" w:rsidR="007B1485" w:rsidRDefault="007B1485">
            <w:pPr>
              <w:pStyle w:val="TableParagraph"/>
              <w:rPr>
                <w:rFonts w:ascii="Times New Roman"/>
                <w:sz w:val="18"/>
              </w:rPr>
            </w:pPr>
          </w:p>
        </w:tc>
        <w:tc>
          <w:tcPr>
            <w:tcW w:w="1356" w:type="dxa"/>
            <w:tcBorders>
              <w:top w:val="nil"/>
              <w:bottom w:val="nil"/>
            </w:tcBorders>
          </w:tcPr>
          <w:p w14:paraId="51679386" w14:textId="77777777" w:rsidR="007B1485" w:rsidRDefault="007B1485">
            <w:pPr>
              <w:pStyle w:val="TableParagraph"/>
              <w:rPr>
                <w:rFonts w:ascii="Times New Roman"/>
                <w:sz w:val="18"/>
              </w:rPr>
            </w:pPr>
          </w:p>
        </w:tc>
        <w:tc>
          <w:tcPr>
            <w:tcW w:w="5525" w:type="dxa"/>
            <w:tcBorders>
              <w:top w:val="nil"/>
              <w:bottom w:val="nil"/>
            </w:tcBorders>
          </w:tcPr>
          <w:p w14:paraId="0D935645" w14:textId="77777777" w:rsidR="007B1485" w:rsidRDefault="00113329">
            <w:pPr>
              <w:pStyle w:val="TableParagraph"/>
              <w:spacing w:line="236" w:lineRule="exact"/>
              <w:ind w:left="110"/>
              <w:rPr>
                <w:sz w:val="20"/>
              </w:rPr>
            </w:pPr>
            <w:r>
              <w:rPr>
                <w:sz w:val="20"/>
              </w:rPr>
              <w:t>Ishodi</w:t>
            </w:r>
            <w:r>
              <w:rPr>
                <w:spacing w:val="-8"/>
                <w:sz w:val="20"/>
              </w:rPr>
              <w:t xml:space="preserve"> </w:t>
            </w:r>
            <w:r>
              <w:rPr>
                <w:sz w:val="20"/>
              </w:rPr>
              <w:t>učenja:</w:t>
            </w:r>
            <w:r>
              <w:rPr>
                <w:spacing w:val="-4"/>
                <w:sz w:val="20"/>
              </w:rPr>
              <w:t xml:space="preserve"> </w:t>
            </w:r>
            <w:r>
              <w:rPr>
                <w:spacing w:val="-5"/>
                <w:sz w:val="20"/>
              </w:rPr>
              <w:t>I1</w:t>
            </w:r>
          </w:p>
        </w:tc>
      </w:tr>
      <w:tr w:rsidR="007B1485" w14:paraId="5AFA29F0" w14:textId="77777777">
        <w:trPr>
          <w:trHeight w:hRule="exact" w:val="259"/>
        </w:trPr>
        <w:tc>
          <w:tcPr>
            <w:tcW w:w="2182" w:type="dxa"/>
            <w:tcBorders>
              <w:top w:val="nil"/>
              <w:bottom w:val="nil"/>
            </w:tcBorders>
            <w:shd w:val="clear" w:color="auto" w:fill="FFF9CC"/>
          </w:tcPr>
          <w:p w14:paraId="7AA10634" w14:textId="77777777" w:rsidR="007B1485" w:rsidRDefault="007B1485">
            <w:pPr>
              <w:pStyle w:val="TableParagraph"/>
              <w:rPr>
                <w:rFonts w:ascii="Times New Roman"/>
                <w:sz w:val="18"/>
              </w:rPr>
            </w:pPr>
          </w:p>
        </w:tc>
        <w:tc>
          <w:tcPr>
            <w:tcW w:w="1356" w:type="dxa"/>
            <w:tcBorders>
              <w:top w:val="nil"/>
              <w:bottom w:val="nil"/>
            </w:tcBorders>
          </w:tcPr>
          <w:p w14:paraId="0E77F13B" w14:textId="77777777" w:rsidR="007B1485" w:rsidRDefault="007B1485">
            <w:pPr>
              <w:pStyle w:val="TableParagraph"/>
              <w:rPr>
                <w:rFonts w:ascii="Times New Roman"/>
                <w:sz w:val="18"/>
              </w:rPr>
            </w:pPr>
          </w:p>
        </w:tc>
        <w:tc>
          <w:tcPr>
            <w:tcW w:w="5525" w:type="dxa"/>
            <w:tcBorders>
              <w:top w:val="nil"/>
              <w:bottom w:val="nil"/>
            </w:tcBorders>
          </w:tcPr>
          <w:p w14:paraId="2A6E0D1F" w14:textId="77777777" w:rsidR="007B1485" w:rsidRDefault="00113329">
            <w:pPr>
              <w:pStyle w:val="TableParagraph"/>
              <w:spacing w:line="234" w:lineRule="exact"/>
              <w:ind w:left="110"/>
              <w:rPr>
                <w:sz w:val="20"/>
              </w:rPr>
            </w:pPr>
            <w:r>
              <w:rPr>
                <w:spacing w:val="-2"/>
                <w:sz w:val="20"/>
              </w:rPr>
              <w:t>P4,P5,P6</w:t>
            </w:r>
          </w:p>
        </w:tc>
      </w:tr>
      <w:tr w:rsidR="007B1485" w14:paraId="2EAF9143" w14:textId="77777777">
        <w:trPr>
          <w:trHeight w:hRule="exact" w:val="258"/>
        </w:trPr>
        <w:tc>
          <w:tcPr>
            <w:tcW w:w="2182" w:type="dxa"/>
            <w:tcBorders>
              <w:top w:val="nil"/>
              <w:bottom w:val="nil"/>
            </w:tcBorders>
            <w:shd w:val="clear" w:color="auto" w:fill="FFF9CC"/>
          </w:tcPr>
          <w:p w14:paraId="4A27C78F" w14:textId="77777777" w:rsidR="007B1485" w:rsidRDefault="007B1485">
            <w:pPr>
              <w:pStyle w:val="TableParagraph"/>
              <w:rPr>
                <w:rFonts w:ascii="Times New Roman"/>
                <w:sz w:val="18"/>
              </w:rPr>
            </w:pPr>
          </w:p>
        </w:tc>
        <w:tc>
          <w:tcPr>
            <w:tcW w:w="1356" w:type="dxa"/>
            <w:tcBorders>
              <w:top w:val="nil"/>
              <w:bottom w:val="nil"/>
            </w:tcBorders>
          </w:tcPr>
          <w:p w14:paraId="731F9DF3" w14:textId="77777777" w:rsidR="007B1485" w:rsidRDefault="007B1485">
            <w:pPr>
              <w:pStyle w:val="TableParagraph"/>
              <w:rPr>
                <w:rFonts w:ascii="Times New Roman"/>
                <w:sz w:val="18"/>
              </w:rPr>
            </w:pPr>
          </w:p>
        </w:tc>
        <w:tc>
          <w:tcPr>
            <w:tcW w:w="5525" w:type="dxa"/>
            <w:tcBorders>
              <w:top w:val="nil"/>
              <w:bottom w:val="nil"/>
            </w:tcBorders>
          </w:tcPr>
          <w:p w14:paraId="1EFB6DCA" w14:textId="77777777" w:rsidR="007B1485" w:rsidRDefault="00113329">
            <w:pPr>
              <w:pStyle w:val="TableParagraph"/>
              <w:spacing w:line="232" w:lineRule="exact"/>
              <w:ind w:left="110"/>
              <w:rPr>
                <w:sz w:val="20"/>
              </w:rPr>
            </w:pPr>
            <w:r>
              <w:rPr>
                <w:spacing w:val="-2"/>
                <w:sz w:val="20"/>
              </w:rPr>
              <w:t>Višegodišnji</w:t>
            </w:r>
            <w:r>
              <w:rPr>
                <w:spacing w:val="2"/>
                <w:sz w:val="20"/>
              </w:rPr>
              <w:t xml:space="preserve"> </w:t>
            </w:r>
            <w:r>
              <w:rPr>
                <w:spacing w:val="-2"/>
                <w:sz w:val="20"/>
              </w:rPr>
              <w:t>ciklus</w:t>
            </w:r>
            <w:r>
              <w:rPr>
                <w:spacing w:val="2"/>
                <w:sz w:val="20"/>
              </w:rPr>
              <w:t xml:space="preserve"> </w:t>
            </w:r>
            <w:r>
              <w:rPr>
                <w:spacing w:val="-2"/>
                <w:sz w:val="20"/>
              </w:rPr>
              <w:t>treninga</w:t>
            </w:r>
            <w:r>
              <w:rPr>
                <w:spacing w:val="1"/>
                <w:sz w:val="20"/>
              </w:rPr>
              <w:t xml:space="preserve"> </w:t>
            </w:r>
            <w:r>
              <w:rPr>
                <w:spacing w:val="-2"/>
                <w:sz w:val="20"/>
              </w:rPr>
              <w:t>(dugoročno</w:t>
            </w:r>
            <w:r>
              <w:rPr>
                <w:spacing w:val="-1"/>
                <w:sz w:val="20"/>
              </w:rPr>
              <w:t xml:space="preserve"> </w:t>
            </w:r>
            <w:r>
              <w:rPr>
                <w:spacing w:val="-2"/>
                <w:sz w:val="20"/>
              </w:rPr>
              <w:t>planiranje</w:t>
            </w:r>
            <w:r>
              <w:rPr>
                <w:spacing w:val="1"/>
                <w:sz w:val="20"/>
              </w:rPr>
              <w:t xml:space="preserve"> </w:t>
            </w:r>
            <w:r>
              <w:rPr>
                <w:spacing w:val="-2"/>
                <w:sz w:val="20"/>
              </w:rPr>
              <w:t>kod</w:t>
            </w:r>
            <w:r>
              <w:rPr>
                <w:spacing w:val="1"/>
                <w:sz w:val="20"/>
              </w:rPr>
              <w:t xml:space="preserve"> </w:t>
            </w:r>
            <w:r>
              <w:rPr>
                <w:spacing w:val="-2"/>
                <w:sz w:val="20"/>
              </w:rPr>
              <w:t>sportaša</w:t>
            </w:r>
          </w:p>
        </w:tc>
      </w:tr>
      <w:tr w:rsidR="007B1485" w14:paraId="75D32C5A" w14:textId="77777777">
        <w:trPr>
          <w:trHeight w:hRule="exact" w:val="260"/>
        </w:trPr>
        <w:tc>
          <w:tcPr>
            <w:tcW w:w="2182" w:type="dxa"/>
            <w:tcBorders>
              <w:top w:val="nil"/>
              <w:bottom w:val="nil"/>
            </w:tcBorders>
            <w:shd w:val="clear" w:color="auto" w:fill="FFF9CC"/>
          </w:tcPr>
          <w:p w14:paraId="206477A1" w14:textId="77777777" w:rsidR="007B1485" w:rsidRDefault="007B1485">
            <w:pPr>
              <w:pStyle w:val="TableParagraph"/>
              <w:rPr>
                <w:rFonts w:ascii="Times New Roman"/>
                <w:sz w:val="18"/>
              </w:rPr>
            </w:pPr>
          </w:p>
        </w:tc>
        <w:tc>
          <w:tcPr>
            <w:tcW w:w="1356" w:type="dxa"/>
            <w:tcBorders>
              <w:top w:val="nil"/>
              <w:bottom w:val="nil"/>
            </w:tcBorders>
          </w:tcPr>
          <w:p w14:paraId="494E2F7C" w14:textId="77777777" w:rsidR="007B1485" w:rsidRDefault="007B1485">
            <w:pPr>
              <w:pStyle w:val="TableParagraph"/>
              <w:rPr>
                <w:rFonts w:ascii="Times New Roman"/>
                <w:sz w:val="18"/>
              </w:rPr>
            </w:pPr>
          </w:p>
        </w:tc>
        <w:tc>
          <w:tcPr>
            <w:tcW w:w="5525" w:type="dxa"/>
            <w:tcBorders>
              <w:top w:val="nil"/>
              <w:bottom w:val="nil"/>
            </w:tcBorders>
          </w:tcPr>
          <w:p w14:paraId="57807346" w14:textId="77777777" w:rsidR="007B1485" w:rsidRDefault="00113329">
            <w:pPr>
              <w:pStyle w:val="TableParagraph"/>
              <w:spacing w:line="233" w:lineRule="exact"/>
              <w:ind w:left="110"/>
              <w:rPr>
                <w:sz w:val="20"/>
              </w:rPr>
            </w:pPr>
            <w:r>
              <w:rPr>
                <w:sz w:val="20"/>
              </w:rPr>
              <w:t>osoba</w:t>
            </w:r>
            <w:r>
              <w:rPr>
                <w:spacing w:val="6"/>
                <w:sz w:val="20"/>
              </w:rPr>
              <w:t xml:space="preserve"> </w:t>
            </w:r>
            <w:r>
              <w:rPr>
                <w:sz w:val="20"/>
              </w:rPr>
              <w:t>s</w:t>
            </w:r>
            <w:r>
              <w:rPr>
                <w:spacing w:val="9"/>
                <w:sz w:val="20"/>
              </w:rPr>
              <w:t xml:space="preserve"> </w:t>
            </w:r>
            <w:r>
              <w:rPr>
                <w:spacing w:val="-2"/>
                <w:sz w:val="20"/>
              </w:rPr>
              <w:t>invaliditetom)</w:t>
            </w:r>
          </w:p>
        </w:tc>
      </w:tr>
      <w:tr w:rsidR="007B1485" w14:paraId="60A8C52E" w14:textId="77777777">
        <w:trPr>
          <w:trHeight w:hRule="exact" w:val="260"/>
        </w:trPr>
        <w:tc>
          <w:tcPr>
            <w:tcW w:w="2182" w:type="dxa"/>
            <w:tcBorders>
              <w:top w:val="nil"/>
              <w:bottom w:val="nil"/>
            </w:tcBorders>
            <w:shd w:val="clear" w:color="auto" w:fill="FFF9CC"/>
          </w:tcPr>
          <w:p w14:paraId="4159766D" w14:textId="77777777" w:rsidR="007B1485" w:rsidRDefault="007B1485">
            <w:pPr>
              <w:pStyle w:val="TableParagraph"/>
              <w:rPr>
                <w:rFonts w:ascii="Times New Roman"/>
                <w:sz w:val="18"/>
              </w:rPr>
            </w:pPr>
          </w:p>
        </w:tc>
        <w:tc>
          <w:tcPr>
            <w:tcW w:w="1356" w:type="dxa"/>
            <w:tcBorders>
              <w:top w:val="nil"/>
              <w:bottom w:val="nil"/>
            </w:tcBorders>
          </w:tcPr>
          <w:p w14:paraId="202105A5" w14:textId="77777777" w:rsidR="007B1485" w:rsidRDefault="007B1485">
            <w:pPr>
              <w:pStyle w:val="TableParagraph"/>
              <w:rPr>
                <w:rFonts w:ascii="Times New Roman"/>
                <w:sz w:val="18"/>
              </w:rPr>
            </w:pPr>
          </w:p>
        </w:tc>
        <w:tc>
          <w:tcPr>
            <w:tcW w:w="5525" w:type="dxa"/>
            <w:tcBorders>
              <w:top w:val="nil"/>
              <w:bottom w:val="nil"/>
            </w:tcBorders>
          </w:tcPr>
          <w:p w14:paraId="2DE260D0" w14:textId="77777777" w:rsidR="007B1485" w:rsidRDefault="00113329">
            <w:pPr>
              <w:pStyle w:val="TableParagraph"/>
              <w:spacing w:line="234" w:lineRule="exact"/>
              <w:ind w:left="110"/>
              <w:rPr>
                <w:sz w:val="20"/>
              </w:rPr>
            </w:pPr>
            <w:r>
              <w:rPr>
                <w:sz w:val="20"/>
              </w:rPr>
              <w:t>Ishodi</w:t>
            </w:r>
            <w:r>
              <w:rPr>
                <w:spacing w:val="-9"/>
                <w:sz w:val="20"/>
              </w:rPr>
              <w:t xml:space="preserve"> </w:t>
            </w:r>
            <w:r>
              <w:rPr>
                <w:sz w:val="20"/>
              </w:rPr>
              <w:t>učenja:</w:t>
            </w:r>
            <w:r>
              <w:rPr>
                <w:spacing w:val="1"/>
                <w:sz w:val="20"/>
              </w:rPr>
              <w:t xml:space="preserve"> </w:t>
            </w:r>
            <w:r>
              <w:rPr>
                <w:sz w:val="20"/>
              </w:rPr>
              <w:t>I1,I2</w:t>
            </w:r>
            <w:r>
              <w:rPr>
                <w:spacing w:val="-5"/>
                <w:sz w:val="20"/>
              </w:rPr>
              <w:t xml:space="preserve"> </w:t>
            </w:r>
            <w:r>
              <w:rPr>
                <w:sz w:val="20"/>
              </w:rPr>
              <w:t>i</w:t>
            </w:r>
            <w:r>
              <w:rPr>
                <w:spacing w:val="-5"/>
                <w:sz w:val="20"/>
              </w:rPr>
              <w:t xml:space="preserve"> I4</w:t>
            </w:r>
          </w:p>
        </w:tc>
      </w:tr>
      <w:tr w:rsidR="007B1485" w14:paraId="5C5D5CE3" w14:textId="77777777">
        <w:trPr>
          <w:trHeight w:hRule="exact" w:val="779"/>
        </w:trPr>
        <w:tc>
          <w:tcPr>
            <w:tcW w:w="2182" w:type="dxa"/>
            <w:tcBorders>
              <w:top w:val="nil"/>
              <w:bottom w:val="nil"/>
            </w:tcBorders>
            <w:shd w:val="clear" w:color="auto" w:fill="FFF9CC"/>
          </w:tcPr>
          <w:p w14:paraId="45A169B3" w14:textId="77777777" w:rsidR="007B1485" w:rsidRDefault="007B1485">
            <w:pPr>
              <w:pStyle w:val="TableParagraph"/>
              <w:rPr>
                <w:rFonts w:ascii="Times New Roman"/>
                <w:sz w:val="18"/>
              </w:rPr>
            </w:pPr>
          </w:p>
        </w:tc>
        <w:tc>
          <w:tcPr>
            <w:tcW w:w="1356" w:type="dxa"/>
            <w:tcBorders>
              <w:top w:val="nil"/>
              <w:bottom w:val="nil"/>
            </w:tcBorders>
          </w:tcPr>
          <w:p w14:paraId="5C60D8C2" w14:textId="77777777" w:rsidR="007B1485" w:rsidRDefault="00113329">
            <w:pPr>
              <w:pStyle w:val="TableParagraph"/>
              <w:spacing w:before="138"/>
              <w:ind w:left="110" w:right="267"/>
              <w:rPr>
                <w:sz w:val="20"/>
              </w:rPr>
            </w:pPr>
            <w:r>
              <w:rPr>
                <w:spacing w:val="-2"/>
                <w:sz w:val="20"/>
              </w:rPr>
              <w:t xml:space="preserve">Predavanja </w:t>
            </w:r>
            <w:r>
              <w:rPr>
                <w:spacing w:val="-4"/>
                <w:sz w:val="20"/>
              </w:rPr>
              <w:t>(1.-5.tjedan)</w:t>
            </w:r>
          </w:p>
        </w:tc>
        <w:tc>
          <w:tcPr>
            <w:tcW w:w="5525" w:type="dxa"/>
            <w:tcBorders>
              <w:top w:val="nil"/>
              <w:bottom w:val="nil"/>
            </w:tcBorders>
          </w:tcPr>
          <w:p w14:paraId="0A68776D" w14:textId="77777777" w:rsidR="007B1485" w:rsidRDefault="00113329">
            <w:pPr>
              <w:pStyle w:val="TableParagraph"/>
              <w:spacing w:line="233" w:lineRule="exact"/>
              <w:ind w:left="110"/>
              <w:rPr>
                <w:sz w:val="20"/>
              </w:rPr>
            </w:pPr>
            <w:r>
              <w:rPr>
                <w:spacing w:val="-2"/>
                <w:sz w:val="20"/>
              </w:rPr>
              <w:t>P7,P8,P9</w:t>
            </w:r>
          </w:p>
          <w:p w14:paraId="64BA481E" w14:textId="77777777" w:rsidR="007B1485" w:rsidRDefault="00113329">
            <w:pPr>
              <w:pStyle w:val="TableParagraph"/>
              <w:spacing w:before="17"/>
              <w:ind w:left="110"/>
              <w:rPr>
                <w:sz w:val="20"/>
              </w:rPr>
            </w:pPr>
            <w:r>
              <w:rPr>
                <w:spacing w:val="-2"/>
                <w:sz w:val="20"/>
              </w:rPr>
              <w:t>Srednjoročno</w:t>
            </w:r>
            <w:r>
              <w:rPr>
                <w:spacing w:val="-1"/>
                <w:sz w:val="20"/>
              </w:rPr>
              <w:t xml:space="preserve"> </w:t>
            </w:r>
            <w:r>
              <w:rPr>
                <w:spacing w:val="-2"/>
                <w:sz w:val="20"/>
              </w:rPr>
              <w:t>planiranje</w:t>
            </w:r>
            <w:r>
              <w:rPr>
                <w:spacing w:val="-1"/>
                <w:sz w:val="20"/>
              </w:rPr>
              <w:t xml:space="preserve"> </w:t>
            </w:r>
            <w:r>
              <w:rPr>
                <w:spacing w:val="-2"/>
                <w:sz w:val="20"/>
              </w:rPr>
              <w:t>kod sportaša</w:t>
            </w:r>
            <w:r>
              <w:rPr>
                <w:sz w:val="20"/>
              </w:rPr>
              <w:t xml:space="preserve"> </w:t>
            </w:r>
            <w:r>
              <w:rPr>
                <w:spacing w:val="-2"/>
                <w:sz w:val="20"/>
              </w:rPr>
              <w:t>osoba s invaliditetom</w:t>
            </w:r>
          </w:p>
          <w:p w14:paraId="596D9797" w14:textId="77777777" w:rsidR="007B1485" w:rsidRDefault="00113329">
            <w:pPr>
              <w:pStyle w:val="TableParagraph"/>
              <w:spacing w:before="13"/>
              <w:ind w:left="110"/>
              <w:rPr>
                <w:sz w:val="20"/>
              </w:rPr>
            </w:pPr>
            <w:r>
              <w:rPr>
                <w:sz w:val="20"/>
              </w:rPr>
              <w:t>Ishodi</w:t>
            </w:r>
            <w:r>
              <w:rPr>
                <w:spacing w:val="-7"/>
                <w:sz w:val="20"/>
              </w:rPr>
              <w:t xml:space="preserve"> </w:t>
            </w:r>
            <w:r>
              <w:rPr>
                <w:sz w:val="20"/>
              </w:rPr>
              <w:t>učenja:</w:t>
            </w:r>
            <w:r>
              <w:rPr>
                <w:spacing w:val="-2"/>
                <w:sz w:val="20"/>
              </w:rPr>
              <w:t xml:space="preserve"> </w:t>
            </w:r>
            <w:r>
              <w:rPr>
                <w:sz w:val="20"/>
              </w:rPr>
              <w:t>I1,I2</w:t>
            </w:r>
            <w:r>
              <w:rPr>
                <w:spacing w:val="-5"/>
                <w:sz w:val="20"/>
              </w:rPr>
              <w:t xml:space="preserve"> </w:t>
            </w:r>
            <w:r>
              <w:rPr>
                <w:sz w:val="20"/>
              </w:rPr>
              <w:t>i</w:t>
            </w:r>
            <w:r>
              <w:rPr>
                <w:spacing w:val="-5"/>
                <w:sz w:val="20"/>
              </w:rPr>
              <w:t xml:space="preserve"> I4</w:t>
            </w:r>
          </w:p>
        </w:tc>
      </w:tr>
      <w:tr w:rsidR="007B1485" w14:paraId="5192A671" w14:textId="77777777">
        <w:trPr>
          <w:trHeight w:hRule="exact" w:val="260"/>
        </w:trPr>
        <w:tc>
          <w:tcPr>
            <w:tcW w:w="2182" w:type="dxa"/>
            <w:tcBorders>
              <w:top w:val="nil"/>
              <w:bottom w:val="nil"/>
            </w:tcBorders>
            <w:shd w:val="clear" w:color="auto" w:fill="FFF9CC"/>
          </w:tcPr>
          <w:p w14:paraId="04C152ED" w14:textId="77777777" w:rsidR="007B1485" w:rsidRDefault="007B1485">
            <w:pPr>
              <w:pStyle w:val="TableParagraph"/>
              <w:rPr>
                <w:rFonts w:ascii="Times New Roman"/>
                <w:sz w:val="18"/>
              </w:rPr>
            </w:pPr>
          </w:p>
        </w:tc>
        <w:tc>
          <w:tcPr>
            <w:tcW w:w="1356" w:type="dxa"/>
            <w:tcBorders>
              <w:top w:val="nil"/>
              <w:bottom w:val="nil"/>
            </w:tcBorders>
          </w:tcPr>
          <w:p w14:paraId="0796F524" w14:textId="77777777" w:rsidR="007B1485" w:rsidRDefault="007B1485">
            <w:pPr>
              <w:pStyle w:val="TableParagraph"/>
              <w:rPr>
                <w:rFonts w:ascii="Times New Roman"/>
                <w:sz w:val="18"/>
              </w:rPr>
            </w:pPr>
          </w:p>
        </w:tc>
        <w:tc>
          <w:tcPr>
            <w:tcW w:w="5525" w:type="dxa"/>
            <w:tcBorders>
              <w:top w:val="nil"/>
              <w:bottom w:val="nil"/>
            </w:tcBorders>
          </w:tcPr>
          <w:p w14:paraId="45470B8B" w14:textId="77777777" w:rsidR="007B1485" w:rsidRDefault="00113329">
            <w:pPr>
              <w:pStyle w:val="TableParagraph"/>
              <w:spacing w:line="234" w:lineRule="exact"/>
              <w:ind w:left="110"/>
              <w:rPr>
                <w:sz w:val="20"/>
              </w:rPr>
            </w:pPr>
            <w:r>
              <w:rPr>
                <w:spacing w:val="-2"/>
                <w:sz w:val="20"/>
              </w:rPr>
              <w:t>P10,P11,P12</w:t>
            </w:r>
          </w:p>
        </w:tc>
      </w:tr>
      <w:tr w:rsidR="007B1485" w14:paraId="40C41CF4" w14:textId="77777777">
        <w:trPr>
          <w:trHeight w:hRule="exact" w:val="220"/>
        </w:trPr>
        <w:tc>
          <w:tcPr>
            <w:tcW w:w="2182" w:type="dxa"/>
            <w:tcBorders>
              <w:top w:val="nil"/>
              <w:bottom w:val="nil"/>
            </w:tcBorders>
            <w:shd w:val="clear" w:color="auto" w:fill="FFF9CC"/>
          </w:tcPr>
          <w:p w14:paraId="020819D1" w14:textId="77777777" w:rsidR="007B1485" w:rsidRDefault="007B1485">
            <w:pPr>
              <w:pStyle w:val="TableParagraph"/>
              <w:rPr>
                <w:rFonts w:ascii="Times New Roman"/>
                <w:sz w:val="14"/>
              </w:rPr>
            </w:pPr>
          </w:p>
        </w:tc>
        <w:tc>
          <w:tcPr>
            <w:tcW w:w="1356" w:type="dxa"/>
            <w:tcBorders>
              <w:top w:val="nil"/>
              <w:bottom w:val="nil"/>
            </w:tcBorders>
          </w:tcPr>
          <w:p w14:paraId="0BD31576" w14:textId="77777777" w:rsidR="007B1485" w:rsidRDefault="007B1485">
            <w:pPr>
              <w:pStyle w:val="TableParagraph"/>
              <w:rPr>
                <w:rFonts w:ascii="Times New Roman"/>
                <w:sz w:val="14"/>
              </w:rPr>
            </w:pPr>
          </w:p>
        </w:tc>
        <w:tc>
          <w:tcPr>
            <w:tcW w:w="5525" w:type="dxa"/>
            <w:tcBorders>
              <w:top w:val="nil"/>
              <w:bottom w:val="nil"/>
            </w:tcBorders>
          </w:tcPr>
          <w:p w14:paraId="3BEAFBA1" w14:textId="77777777" w:rsidR="007B1485" w:rsidRDefault="00113329">
            <w:pPr>
              <w:pStyle w:val="TableParagraph"/>
              <w:spacing w:line="201" w:lineRule="exact"/>
              <w:ind w:left="110"/>
              <w:rPr>
                <w:sz w:val="20"/>
              </w:rPr>
            </w:pPr>
            <w:r>
              <w:rPr>
                <w:spacing w:val="-2"/>
                <w:sz w:val="20"/>
              </w:rPr>
              <w:t>Kratkoročno planiranje</w:t>
            </w:r>
            <w:r>
              <w:rPr>
                <w:spacing w:val="-1"/>
                <w:sz w:val="20"/>
              </w:rPr>
              <w:t xml:space="preserve"> </w:t>
            </w:r>
            <w:r>
              <w:rPr>
                <w:spacing w:val="-2"/>
                <w:sz w:val="20"/>
              </w:rPr>
              <w:t>kod</w:t>
            </w:r>
            <w:r>
              <w:rPr>
                <w:spacing w:val="-1"/>
                <w:sz w:val="20"/>
              </w:rPr>
              <w:t xml:space="preserve"> </w:t>
            </w:r>
            <w:r>
              <w:rPr>
                <w:spacing w:val="-2"/>
                <w:sz w:val="20"/>
              </w:rPr>
              <w:t>sportaša</w:t>
            </w:r>
            <w:r>
              <w:rPr>
                <w:spacing w:val="5"/>
                <w:sz w:val="20"/>
              </w:rPr>
              <w:t xml:space="preserve"> </w:t>
            </w:r>
            <w:r>
              <w:rPr>
                <w:spacing w:val="-2"/>
                <w:sz w:val="20"/>
              </w:rPr>
              <w:t>osoba</w:t>
            </w:r>
            <w:r>
              <w:rPr>
                <w:spacing w:val="-1"/>
                <w:sz w:val="20"/>
              </w:rPr>
              <w:t xml:space="preserve"> </w:t>
            </w:r>
            <w:r>
              <w:rPr>
                <w:spacing w:val="-2"/>
                <w:sz w:val="20"/>
              </w:rPr>
              <w:t>s</w:t>
            </w:r>
            <w:r>
              <w:rPr>
                <w:spacing w:val="4"/>
                <w:sz w:val="20"/>
              </w:rPr>
              <w:t xml:space="preserve"> </w:t>
            </w:r>
            <w:r>
              <w:rPr>
                <w:spacing w:val="-2"/>
                <w:sz w:val="20"/>
              </w:rPr>
              <w:t>invaliditetom</w:t>
            </w:r>
          </w:p>
        </w:tc>
      </w:tr>
      <w:tr w:rsidR="007B1485" w14:paraId="09DF4F66" w14:textId="77777777">
        <w:trPr>
          <w:trHeight w:hRule="exact" w:val="264"/>
        </w:trPr>
        <w:tc>
          <w:tcPr>
            <w:tcW w:w="2182" w:type="dxa"/>
            <w:tcBorders>
              <w:top w:val="nil"/>
              <w:bottom w:val="nil"/>
            </w:tcBorders>
            <w:shd w:val="clear" w:color="auto" w:fill="FFF9CC"/>
          </w:tcPr>
          <w:p w14:paraId="3E97A684" w14:textId="77777777" w:rsidR="007B1485" w:rsidRDefault="00113329">
            <w:pPr>
              <w:pStyle w:val="TableParagraph"/>
              <w:spacing w:line="200" w:lineRule="exact"/>
              <w:ind w:left="107"/>
              <w:rPr>
                <w:sz w:val="20"/>
              </w:rPr>
            </w:pPr>
            <w:r>
              <w:rPr>
                <w:sz w:val="20"/>
              </w:rPr>
              <w:t>2.5.</w:t>
            </w:r>
            <w:r>
              <w:rPr>
                <w:spacing w:val="-7"/>
                <w:sz w:val="20"/>
              </w:rPr>
              <w:t xml:space="preserve"> </w:t>
            </w:r>
            <w:r>
              <w:rPr>
                <w:sz w:val="20"/>
              </w:rPr>
              <w:t>Sadržaj</w:t>
            </w:r>
            <w:r>
              <w:rPr>
                <w:spacing w:val="-6"/>
                <w:sz w:val="20"/>
              </w:rPr>
              <w:t xml:space="preserve"> </w:t>
            </w:r>
            <w:r>
              <w:rPr>
                <w:spacing w:val="-2"/>
                <w:sz w:val="20"/>
              </w:rPr>
              <w:t>predmeta</w:t>
            </w:r>
          </w:p>
        </w:tc>
        <w:tc>
          <w:tcPr>
            <w:tcW w:w="1356" w:type="dxa"/>
            <w:tcBorders>
              <w:top w:val="nil"/>
              <w:bottom w:val="nil"/>
            </w:tcBorders>
          </w:tcPr>
          <w:p w14:paraId="5ADBE2AE" w14:textId="77777777" w:rsidR="007B1485" w:rsidRDefault="007B1485">
            <w:pPr>
              <w:pStyle w:val="TableParagraph"/>
              <w:rPr>
                <w:rFonts w:ascii="Times New Roman"/>
                <w:sz w:val="18"/>
              </w:rPr>
            </w:pPr>
          </w:p>
        </w:tc>
        <w:tc>
          <w:tcPr>
            <w:tcW w:w="5525" w:type="dxa"/>
            <w:tcBorders>
              <w:top w:val="nil"/>
              <w:bottom w:val="nil"/>
            </w:tcBorders>
          </w:tcPr>
          <w:p w14:paraId="4094070D" w14:textId="77777777" w:rsidR="007B1485" w:rsidRDefault="00113329">
            <w:pPr>
              <w:pStyle w:val="TableParagraph"/>
              <w:spacing w:before="29" w:line="214" w:lineRule="exact"/>
              <w:ind w:left="110"/>
              <w:rPr>
                <w:sz w:val="20"/>
              </w:rPr>
            </w:pPr>
            <w:r>
              <w:rPr>
                <w:sz w:val="20"/>
              </w:rPr>
              <w:t>Ishodi</w:t>
            </w:r>
            <w:r>
              <w:rPr>
                <w:spacing w:val="-12"/>
                <w:sz w:val="20"/>
              </w:rPr>
              <w:t xml:space="preserve"> </w:t>
            </w:r>
            <w:r>
              <w:rPr>
                <w:sz w:val="20"/>
              </w:rPr>
              <w:t>učenja:</w:t>
            </w:r>
            <w:r>
              <w:rPr>
                <w:spacing w:val="-6"/>
                <w:sz w:val="20"/>
              </w:rPr>
              <w:t xml:space="preserve"> </w:t>
            </w:r>
            <w:r>
              <w:rPr>
                <w:sz w:val="20"/>
              </w:rPr>
              <w:t>I1,I2</w:t>
            </w:r>
            <w:r>
              <w:rPr>
                <w:spacing w:val="-9"/>
                <w:sz w:val="20"/>
              </w:rPr>
              <w:t xml:space="preserve"> </w:t>
            </w:r>
            <w:r>
              <w:rPr>
                <w:sz w:val="20"/>
              </w:rPr>
              <w:t>i</w:t>
            </w:r>
            <w:r>
              <w:rPr>
                <w:spacing w:val="-10"/>
                <w:sz w:val="20"/>
              </w:rPr>
              <w:t xml:space="preserve"> </w:t>
            </w:r>
            <w:r>
              <w:rPr>
                <w:spacing w:val="-5"/>
                <w:sz w:val="20"/>
              </w:rPr>
              <w:t>I4</w:t>
            </w:r>
          </w:p>
        </w:tc>
      </w:tr>
      <w:tr w:rsidR="007B1485" w14:paraId="736A0809" w14:textId="77777777">
        <w:trPr>
          <w:trHeight w:hRule="exact" w:val="257"/>
        </w:trPr>
        <w:tc>
          <w:tcPr>
            <w:tcW w:w="2182" w:type="dxa"/>
            <w:tcBorders>
              <w:top w:val="nil"/>
              <w:bottom w:val="nil"/>
            </w:tcBorders>
            <w:shd w:val="clear" w:color="auto" w:fill="FFF9CC"/>
          </w:tcPr>
          <w:p w14:paraId="56F5AF14" w14:textId="77777777" w:rsidR="007B1485" w:rsidRDefault="00113329">
            <w:pPr>
              <w:pStyle w:val="TableParagraph"/>
              <w:spacing w:line="197" w:lineRule="exact"/>
              <w:ind w:left="467"/>
              <w:rPr>
                <w:sz w:val="20"/>
              </w:rPr>
            </w:pPr>
            <w:r>
              <w:rPr>
                <w:sz w:val="20"/>
              </w:rPr>
              <w:t>razrađen</w:t>
            </w:r>
            <w:r>
              <w:rPr>
                <w:spacing w:val="-8"/>
                <w:sz w:val="20"/>
              </w:rPr>
              <w:t xml:space="preserve"> </w:t>
            </w:r>
            <w:r>
              <w:rPr>
                <w:spacing w:val="-2"/>
                <w:sz w:val="20"/>
              </w:rPr>
              <w:t>prema</w:t>
            </w:r>
          </w:p>
        </w:tc>
        <w:tc>
          <w:tcPr>
            <w:tcW w:w="1356" w:type="dxa"/>
            <w:tcBorders>
              <w:top w:val="nil"/>
              <w:bottom w:val="nil"/>
            </w:tcBorders>
          </w:tcPr>
          <w:p w14:paraId="2A4A86DB" w14:textId="77777777" w:rsidR="007B1485" w:rsidRDefault="007B1485">
            <w:pPr>
              <w:pStyle w:val="TableParagraph"/>
              <w:rPr>
                <w:rFonts w:ascii="Times New Roman"/>
                <w:sz w:val="18"/>
              </w:rPr>
            </w:pPr>
          </w:p>
        </w:tc>
        <w:tc>
          <w:tcPr>
            <w:tcW w:w="5525" w:type="dxa"/>
            <w:tcBorders>
              <w:top w:val="nil"/>
              <w:bottom w:val="nil"/>
            </w:tcBorders>
          </w:tcPr>
          <w:p w14:paraId="08244B51" w14:textId="77777777" w:rsidR="007B1485" w:rsidRDefault="00113329">
            <w:pPr>
              <w:pStyle w:val="TableParagraph"/>
              <w:spacing w:before="22" w:line="215" w:lineRule="exact"/>
              <w:ind w:left="110"/>
              <w:rPr>
                <w:sz w:val="20"/>
              </w:rPr>
            </w:pPr>
            <w:r>
              <w:rPr>
                <w:spacing w:val="-2"/>
                <w:sz w:val="20"/>
              </w:rPr>
              <w:t>P13,P14,P15</w:t>
            </w:r>
          </w:p>
        </w:tc>
      </w:tr>
      <w:tr w:rsidR="007B1485" w14:paraId="052AE7EB" w14:textId="77777777">
        <w:trPr>
          <w:trHeight w:hRule="exact" w:val="261"/>
        </w:trPr>
        <w:tc>
          <w:tcPr>
            <w:tcW w:w="2182" w:type="dxa"/>
            <w:tcBorders>
              <w:top w:val="nil"/>
              <w:bottom w:val="nil"/>
            </w:tcBorders>
            <w:shd w:val="clear" w:color="auto" w:fill="FFF9CC"/>
          </w:tcPr>
          <w:p w14:paraId="45C34884" w14:textId="77777777" w:rsidR="007B1485" w:rsidRDefault="00113329">
            <w:pPr>
              <w:pStyle w:val="TableParagraph"/>
              <w:spacing w:line="198" w:lineRule="exact"/>
              <w:ind w:right="248"/>
              <w:jc w:val="right"/>
              <w:rPr>
                <w:sz w:val="20"/>
              </w:rPr>
            </w:pPr>
            <w:r>
              <w:rPr>
                <w:sz w:val="20"/>
              </w:rPr>
              <w:t>satnici</w:t>
            </w:r>
            <w:r>
              <w:rPr>
                <w:spacing w:val="-8"/>
                <w:sz w:val="20"/>
              </w:rPr>
              <w:t xml:space="preserve"> </w:t>
            </w:r>
            <w:r>
              <w:rPr>
                <w:spacing w:val="-2"/>
                <w:sz w:val="20"/>
              </w:rPr>
              <w:t>predavanja</w:t>
            </w:r>
          </w:p>
        </w:tc>
        <w:tc>
          <w:tcPr>
            <w:tcW w:w="1356" w:type="dxa"/>
            <w:tcBorders>
              <w:top w:val="nil"/>
              <w:bottom w:val="nil"/>
            </w:tcBorders>
          </w:tcPr>
          <w:p w14:paraId="6FC1C48B" w14:textId="77777777" w:rsidR="007B1485" w:rsidRDefault="007B1485">
            <w:pPr>
              <w:pStyle w:val="TableParagraph"/>
              <w:rPr>
                <w:rFonts w:ascii="Times New Roman"/>
                <w:sz w:val="18"/>
              </w:rPr>
            </w:pPr>
          </w:p>
        </w:tc>
        <w:tc>
          <w:tcPr>
            <w:tcW w:w="5525" w:type="dxa"/>
            <w:tcBorders>
              <w:top w:val="nil"/>
              <w:bottom w:val="nil"/>
            </w:tcBorders>
          </w:tcPr>
          <w:p w14:paraId="779E0B78" w14:textId="77777777" w:rsidR="007B1485" w:rsidRDefault="00113329">
            <w:pPr>
              <w:pStyle w:val="TableParagraph"/>
              <w:spacing w:before="26" w:line="215" w:lineRule="exact"/>
              <w:ind w:left="110"/>
              <w:rPr>
                <w:sz w:val="20"/>
              </w:rPr>
            </w:pPr>
            <w:r>
              <w:rPr>
                <w:spacing w:val="-2"/>
                <w:sz w:val="20"/>
              </w:rPr>
              <w:t>Tekuće</w:t>
            </w:r>
            <w:r>
              <w:rPr>
                <w:spacing w:val="-1"/>
                <w:sz w:val="20"/>
              </w:rPr>
              <w:t xml:space="preserve"> </w:t>
            </w:r>
            <w:r>
              <w:rPr>
                <w:spacing w:val="-2"/>
                <w:sz w:val="20"/>
              </w:rPr>
              <w:t>i</w:t>
            </w:r>
            <w:r>
              <w:rPr>
                <w:spacing w:val="3"/>
                <w:sz w:val="20"/>
              </w:rPr>
              <w:t xml:space="preserve"> </w:t>
            </w:r>
            <w:r>
              <w:rPr>
                <w:spacing w:val="-2"/>
                <w:sz w:val="20"/>
              </w:rPr>
              <w:t>operativno planiranje</w:t>
            </w:r>
            <w:r>
              <w:rPr>
                <w:spacing w:val="5"/>
                <w:sz w:val="20"/>
              </w:rPr>
              <w:t xml:space="preserve"> </w:t>
            </w:r>
            <w:r>
              <w:rPr>
                <w:spacing w:val="-2"/>
                <w:sz w:val="20"/>
              </w:rPr>
              <w:t>i programiranje</w:t>
            </w:r>
            <w:r>
              <w:rPr>
                <w:spacing w:val="1"/>
                <w:sz w:val="20"/>
              </w:rPr>
              <w:t xml:space="preserve"> </w:t>
            </w:r>
            <w:r>
              <w:rPr>
                <w:spacing w:val="-2"/>
                <w:sz w:val="20"/>
              </w:rPr>
              <w:t>kod sportaša</w:t>
            </w:r>
          </w:p>
        </w:tc>
      </w:tr>
      <w:tr w:rsidR="007B1485" w14:paraId="7FCB7275" w14:textId="77777777">
        <w:trPr>
          <w:trHeight w:hRule="exact" w:val="260"/>
        </w:trPr>
        <w:tc>
          <w:tcPr>
            <w:tcW w:w="2182" w:type="dxa"/>
            <w:tcBorders>
              <w:top w:val="nil"/>
              <w:bottom w:val="nil"/>
            </w:tcBorders>
            <w:shd w:val="clear" w:color="auto" w:fill="FFF9CC"/>
          </w:tcPr>
          <w:p w14:paraId="5A0FD672" w14:textId="77777777" w:rsidR="007B1485" w:rsidRDefault="00113329">
            <w:pPr>
              <w:pStyle w:val="TableParagraph"/>
              <w:spacing w:line="198" w:lineRule="exact"/>
              <w:ind w:right="223"/>
              <w:jc w:val="right"/>
              <w:rPr>
                <w:sz w:val="20"/>
              </w:rPr>
            </w:pPr>
            <w:r>
              <w:rPr>
                <w:spacing w:val="-2"/>
                <w:sz w:val="20"/>
              </w:rPr>
              <w:t>(pregled</w:t>
            </w:r>
            <w:r>
              <w:rPr>
                <w:spacing w:val="-4"/>
                <w:sz w:val="20"/>
              </w:rPr>
              <w:t xml:space="preserve"> </w:t>
            </w:r>
            <w:r>
              <w:rPr>
                <w:spacing w:val="-2"/>
                <w:sz w:val="20"/>
              </w:rPr>
              <w:t>nastavnih</w:t>
            </w:r>
          </w:p>
        </w:tc>
        <w:tc>
          <w:tcPr>
            <w:tcW w:w="1356" w:type="dxa"/>
            <w:tcBorders>
              <w:top w:val="nil"/>
              <w:bottom w:val="nil"/>
            </w:tcBorders>
          </w:tcPr>
          <w:p w14:paraId="2CA2B679" w14:textId="77777777" w:rsidR="007B1485" w:rsidRDefault="007B1485">
            <w:pPr>
              <w:pStyle w:val="TableParagraph"/>
              <w:rPr>
                <w:rFonts w:ascii="Times New Roman"/>
                <w:sz w:val="18"/>
              </w:rPr>
            </w:pPr>
          </w:p>
        </w:tc>
        <w:tc>
          <w:tcPr>
            <w:tcW w:w="5525" w:type="dxa"/>
            <w:tcBorders>
              <w:top w:val="nil"/>
              <w:bottom w:val="nil"/>
            </w:tcBorders>
          </w:tcPr>
          <w:p w14:paraId="793EF860" w14:textId="77777777" w:rsidR="007B1485" w:rsidRDefault="00113329">
            <w:pPr>
              <w:pStyle w:val="TableParagraph"/>
              <w:spacing w:before="26" w:line="214" w:lineRule="exact"/>
              <w:ind w:left="110"/>
              <w:rPr>
                <w:sz w:val="20"/>
              </w:rPr>
            </w:pPr>
            <w:r>
              <w:rPr>
                <w:sz w:val="20"/>
              </w:rPr>
              <w:t>osoba</w:t>
            </w:r>
            <w:r>
              <w:rPr>
                <w:spacing w:val="-8"/>
                <w:sz w:val="20"/>
              </w:rPr>
              <w:t xml:space="preserve"> </w:t>
            </w:r>
            <w:r>
              <w:rPr>
                <w:sz w:val="20"/>
              </w:rPr>
              <w:t>s</w:t>
            </w:r>
            <w:r>
              <w:rPr>
                <w:spacing w:val="-6"/>
                <w:sz w:val="20"/>
              </w:rPr>
              <w:t xml:space="preserve"> </w:t>
            </w:r>
            <w:r>
              <w:rPr>
                <w:spacing w:val="-2"/>
                <w:sz w:val="20"/>
              </w:rPr>
              <w:t>invaliditetom</w:t>
            </w:r>
          </w:p>
        </w:tc>
      </w:tr>
      <w:tr w:rsidR="007B1485" w14:paraId="5413D87B" w14:textId="77777777">
        <w:trPr>
          <w:trHeight w:hRule="exact" w:val="292"/>
        </w:trPr>
        <w:tc>
          <w:tcPr>
            <w:tcW w:w="2182" w:type="dxa"/>
            <w:vMerge w:val="restart"/>
            <w:tcBorders>
              <w:top w:val="nil"/>
              <w:bottom w:val="nil"/>
            </w:tcBorders>
            <w:shd w:val="clear" w:color="auto" w:fill="FFF9CC"/>
          </w:tcPr>
          <w:p w14:paraId="3AF2EED0" w14:textId="77777777" w:rsidR="007B1485" w:rsidRDefault="00113329">
            <w:pPr>
              <w:pStyle w:val="TableParagraph"/>
              <w:spacing w:line="197" w:lineRule="exact"/>
              <w:ind w:left="467"/>
              <w:rPr>
                <w:sz w:val="20"/>
              </w:rPr>
            </w:pPr>
            <w:r>
              <w:rPr>
                <w:sz w:val="20"/>
              </w:rPr>
              <w:t>jedinica</w:t>
            </w:r>
            <w:r>
              <w:rPr>
                <w:spacing w:val="-11"/>
                <w:sz w:val="20"/>
              </w:rPr>
              <w:t xml:space="preserve"> </w:t>
            </w:r>
            <w:r>
              <w:rPr>
                <w:spacing w:val="-10"/>
                <w:sz w:val="20"/>
              </w:rPr>
              <w:t>s</w:t>
            </w:r>
          </w:p>
          <w:p w14:paraId="14C0623B" w14:textId="77777777" w:rsidR="007B1485" w:rsidRDefault="00113329">
            <w:pPr>
              <w:pStyle w:val="TableParagraph"/>
              <w:spacing w:before="15"/>
              <w:ind w:left="467"/>
              <w:rPr>
                <w:sz w:val="20"/>
              </w:rPr>
            </w:pPr>
            <w:r>
              <w:rPr>
                <w:spacing w:val="-2"/>
                <w:sz w:val="20"/>
              </w:rPr>
              <w:t>pripadajućim</w:t>
            </w:r>
          </w:p>
        </w:tc>
        <w:tc>
          <w:tcPr>
            <w:tcW w:w="1356" w:type="dxa"/>
            <w:tcBorders>
              <w:top w:val="nil"/>
            </w:tcBorders>
          </w:tcPr>
          <w:p w14:paraId="33851B8B" w14:textId="77777777" w:rsidR="007B1485" w:rsidRDefault="007B1485">
            <w:pPr>
              <w:pStyle w:val="TableParagraph"/>
              <w:rPr>
                <w:rFonts w:ascii="Times New Roman"/>
                <w:sz w:val="18"/>
              </w:rPr>
            </w:pPr>
          </w:p>
        </w:tc>
        <w:tc>
          <w:tcPr>
            <w:tcW w:w="5525" w:type="dxa"/>
            <w:tcBorders>
              <w:top w:val="nil"/>
            </w:tcBorders>
          </w:tcPr>
          <w:p w14:paraId="147E807C" w14:textId="77777777" w:rsidR="007B1485" w:rsidRDefault="00113329">
            <w:pPr>
              <w:pStyle w:val="TableParagraph"/>
              <w:spacing w:before="25" w:line="242" w:lineRule="exact"/>
              <w:ind w:left="110"/>
              <w:rPr>
                <w:sz w:val="20"/>
              </w:rPr>
            </w:pPr>
            <w:r>
              <w:rPr>
                <w:sz w:val="20"/>
              </w:rPr>
              <w:t>Ishodi</w:t>
            </w:r>
            <w:r>
              <w:rPr>
                <w:spacing w:val="-12"/>
                <w:sz w:val="20"/>
              </w:rPr>
              <w:t xml:space="preserve"> </w:t>
            </w:r>
            <w:r>
              <w:rPr>
                <w:sz w:val="20"/>
              </w:rPr>
              <w:t>učenja:</w:t>
            </w:r>
            <w:r>
              <w:rPr>
                <w:spacing w:val="-6"/>
                <w:sz w:val="20"/>
              </w:rPr>
              <w:t xml:space="preserve"> </w:t>
            </w:r>
            <w:r>
              <w:rPr>
                <w:sz w:val="20"/>
              </w:rPr>
              <w:t>I1,I2</w:t>
            </w:r>
            <w:r>
              <w:rPr>
                <w:spacing w:val="-9"/>
                <w:sz w:val="20"/>
              </w:rPr>
              <w:t xml:space="preserve"> </w:t>
            </w:r>
            <w:r>
              <w:rPr>
                <w:sz w:val="20"/>
              </w:rPr>
              <w:t>i</w:t>
            </w:r>
            <w:r>
              <w:rPr>
                <w:spacing w:val="-10"/>
                <w:sz w:val="20"/>
              </w:rPr>
              <w:t xml:space="preserve"> </w:t>
            </w:r>
            <w:r>
              <w:rPr>
                <w:spacing w:val="-5"/>
                <w:sz w:val="20"/>
              </w:rPr>
              <w:t>I4</w:t>
            </w:r>
          </w:p>
        </w:tc>
      </w:tr>
      <w:tr w:rsidR="007B1485" w14:paraId="21BC1FC5" w14:textId="77777777">
        <w:trPr>
          <w:trHeight w:hRule="exact" w:val="189"/>
        </w:trPr>
        <w:tc>
          <w:tcPr>
            <w:tcW w:w="2182" w:type="dxa"/>
            <w:vMerge/>
            <w:tcBorders>
              <w:top w:val="nil"/>
              <w:bottom w:val="nil"/>
            </w:tcBorders>
            <w:shd w:val="clear" w:color="auto" w:fill="FFF9CC"/>
          </w:tcPr>
          <w:p w14:paraId="1864D2CF" w14:textId="77777777" w:rsidR="007B1485" w:rsidRDefault="007B1485">
            <w:pPr>
              <w:rPr>
                <w:sz w:val="2"/>
                <w:szCs w:val="2"/>
              </w:rPr>
            </w:pPr>
          </w:p>
        </w:tc>
        <w:tc>
          <w:tcPr>
            <w:tcW w:w="1356" w:type="dxa"/>
            <w:vMerge w:val="restart"/>
            <w:shd w:val="clear" w:color="auto" w:fill="FFFFCC"/>
          </w:tcPr>
          <w:p w14:paraId="6EF806CB" w14:textId="77777777" w:rsidR="007B1485" w:rsidRDefault="00113329">
            <w:pPr>
              <w:pStyle w:val="TableParagraph"/>
              <w:spacing w:line="230" w:lineRule="exact"/>
              <w:ind w:left="110"/>
              <w:rPr>
                <w:sz w:val="20"/>
              </w:rPr>
            </w:pPr>
            <w:r>
              <w:rPr>
                <w:spacing w:val="-2"/>
                <w:sz w:val="20"/>
              </w:rPr>
              <w:t>Tjedni</w:t>
            </w:r>
          </w:p>
        </w:tc>
        <w:tc>
          <w:tcPr>
            <w:tcW w:w="5525" w:type="dxa"/>
            <w:vMerge w:val="restart"/>
            <w:shd w:val="clear" w:color="auto" w:fill="FFFFCC"/>
          </w:tcPr>
          <w:p w14:paraId="3C299168" w14:textId="77777777" w:rsidR="007B1485" w:rsidRDefault="00113329">
            <w:pPr>
              <w:pStyle w:val="TableParagraph"/>
              <w:spacing w:line="230" w:lineRule="exact"/>
              <w:ind w:left="110"/>
              <w:rPr>
                <w:sz w:val="20"/>
              </w:rPr>
            </w:pPr>
            <w:r>
              <w:rPr>
                <w:spacing w:val="-2"/>
                <w:sz w:val="20"/>
              </w:rPr>
              <w:t>Teme</w:t>
            </w:r>
            <w:r>
              <w:rPr>
                <w:spacing w:val="-4"/>
                <w:sz w:val="20"/>
              </w:rPr>
              <w:t xml:space="preserve"> </w:t>
            </w:r>
            <w:r>
              <w:rPr>
                <w:spacing w:val="-2"/>
                <w:sz w:val="20"/>
              </w:rPr>
              <w:t>seminara</w:t>
            </w:r>
          </w:p>
        </w:tc>
      </w:tr>
      <w:tr w:rsidR="007B1485" w14:paraId="3C2EFB01" w14:textId="77777777">
        <w:trPr>
          <w:trHeight w:hRule="exact" w:val="70"/>
        </w:trPr>
        <w:tc>
          <w:tcPr>
            <w:tcW w:w="2182" w:type="dxa"/>
            <w:vMerge w:val="restart"/>
            <w:tcBorders>
              <w:top w:val="nil"/>
              <w:bottom w:val="nil"/>
            </w:tcBorders>
            <w:shd w:val="clear" w:color="auto" w:fill="FFF9CC"/>
          </w:tcPr>
          <w:p w14:paraId="491B8C00" w14:textId="77777777" w:rsidR="007B1485" w:rsidRDefault="00113329">
            <w:pPr>
              <w:pStyle w:val="TableParagraph"/>
              <w:spacing w:line="232" w:lineRule="exact"/>
              <w:ind w:left="467"/>
              <w:rPr>
                <w:sz w:val="20"/>
              </w:rPr>
            </w:pPr>
            <w:r>
              <w:rPr>
                <w:spacing w:val="-2"/>
                <w:sz w:val="20"/>
              </w:rPr>
              <w:t>ishodima</w:t>
            </w:r>
            <w:r>
              <w:rPr>
                <w:spacing w:val="1"/>
                <w:sz w:val="20"/>
              </w:rPr>
              <w:t xml:space="preserve"> </w:t>
            </w:r>
            <w:r>
              <w:rPr>
                <w:spacing w:val="-2"/>
                <w:sz w:val="20"/>
              </w:rPr>
              <w:t>učenja)</w:t>
            </w:r>
          </w:p>
        </w:tc>
        <w:tc>
          <w:tcPr>
            <w:tcW w:w="1356" w:type="dxa"/>
            <w:vMerge/>
            <w:tcBorders>
              <w:top w:val="nil"/>
            </w:tcBorders>
            <w:shd w:val="clear" w:color="auto" w:fill="FFFFCC"/>
          </w:tcPr>
          <w:p w14:paraId="40D6C81F" w14:textId="77777777" w:rsidR="007B1485" w:rsidRDefault="007B1485">
            <w:pPr>
              <w:rPr>
                <w:sz w:val="2"/>
                <w:szCs w:val="2"/>
              </w:rPr>
            </w:pPr>
          </w:p>
        </w:tc>
        <w:tc>
          <w:tcPr>
            <w:tcW w:w="5525" w:type="dxa"/>
            <w:vMerge/>
            <w:tcBorders>
              <w:top w:val="nil"/>
            </w:tcBorders>
            <w:shd w:val="clear" w:color="auto" w:fill="FFFFCC"/>
          </w:tcPr>
          <w:p w14:paraId="0AC82B3A" w14:textId="77777777" w:rsidR="007B1485" w:rsidRDefault="007B1485">
            <w:pPr>
              <w:rPr>
                <w:sz w:val="2"/>
                <w:szCs w:val="2"/>
              </w:rPr>
            </w:pPr>
          </w:p>
        </w:tc>
      </w:tr>
      <w:tr w:rsidR="007B1485" w14:paraId="11067FCE" w14:textId="77777777">
        <w:trPr>
          <w:trHeight w:hRule="exact" w:val="278"/>
        </w:trPr>
        <w:tc>
          <w:tcPr>
            <w:tcW w:w="2182" w:type="dxa"/>
            <w:vMerge/>
            <w:tcBorders>
              <w:top w:val="nil"/>
              <w:bottom w:val="nil"/>
            </w:tcBorders>
            <w:shd w:val="clear" w:color="auto" w:fill="FFF9CC"/>
          </w:tcPr>
          <w:p w14:paraId="71603246" w14:textId="77777777" w:rsidR="007B1485" w:rsidRDefault="007B1485">
            <w:pPr>
              <w:rPr>
                <w:sz w:val="2"/>
                <w:szCs w:val="2"/>
              </w:rPr>
            </w:pPr>
          </w:p>
        </w:tc>
        <w:tc>
          <w:tcPr>
            <w:tcW w:w="1356" w:type="dxa"/>
            <w:tcBorders>
              <w:bottom w:val="nil"/>
            </w:tcBorders>
          </w:tcPr>
          <w:p w14:paraId="12758A43" w14:textId="77777777" w:rsidR="007B1485" w:rsidRDefault="007B1485">
            <w:pPr>
              <w:pStyle w:val="TableParagraph"/>
              <w:rPr>
                <w:rFonts w:ascii="Times New Roman"/>
                <w:sz w:val="18"/>
              </w:rPr>
            </w:pPr>
          </w:p>
        </w:tc>
        <w:tc>
          <w:tcPr>
            <w:tcW w:w="5525" w:type="dxa"/>
            <w:tcBorders>
              <w:bottom w:val="nil"/>
            </w:tcBorders>
          </w:tcPr>
          <w:p w14:paraId="4245F64B" w14:textId="77777777" w:rsidR="007B1485" w:rsidRDefault="00113329">
            <w:pPr>
              <w:pStyle w:val="TableParagraph"/>
              <w:spacing w:before="3"/>
              <w:ind w:left="110"/>
              <w:rPr>
                <w:sz w:val="20"/>
              </w:rPr>
            </w:pPr>
            <w:r>
              <w:rPr>
                <w:spacing w:val="-5"/>
                <w:sz w:val="20"/>
              </w:rPr>
              <w:t>S1</w:t>
            </w:r>
          </w:p>
        </w:tc>
      </w:tr>
      <w:tr w:rsidR="007B1485" w14:paraId="114E0D6E" w14:textId="77777777">
        <w:trPr>
          <w:trHeight w:hRule="exact" w:val="261"/>
        </w:trPr>
        <w:tc>
          <w:tcPr>
            <w:tcW w:w="2182" w:type="dxa"/>
            <w:tcBorders>
              <w:top w:val="nil"/>
              <w:bottom w:val="nil"/>
            </w:tcBorders>
            <w:shd w:val="clear" w:color="auto" w:fill="FFF9CC"/>
          </w:tcPr>
          <w:p w14:paraId="4161AC2C" w14:textId="77777777" w:rsidR="007B1485" w:rsidRDefault="007B1485">
            <w:pPr>
              <w:pStyle w:val="TableParagraph"/>
              <w:rPr>
                <w:rFonts w:ascii="Times New Roman"/>
                <w:sz w:val="18"/>
              </w:rPr>
            </w:pPr>
          </w:p>
        </w:tc>
        <w:tc>
          <w:tcPr>
            <w:tcW w:w="1356" w:type="dxa"/>
            <w:tcBorders>
              <w:top w:val="nil"/>
              <w:bottom w:val="nil"/>
            </w:tcBorders>
          </w:tcPr>
          <w:p w14:paraId="5B16DF83" w14:textId="77777777" w:rsidR="007B1485" w:rsidRDefault="007B1485">
            <w:pPr>
              <w:pStyle w:val="TableParagraph"/>
              <w:rPr>
                <w:rFonts w:ascii="Times New Roman"/>
                <w:sz w:val="18"/>
              </w:rPr>
            </w:pPr>
          </w:p>
        </w:tc>
        <w:tc>
          <w:tcPr>
            <w:tcW w:w="5525" w:type="dxa"/>
            <w:tcBorders>
              <w:top w:val="nil"/>
              <w:bottom w:val="nil"/>
            </w:tcBorders>
          </w:tcPr>
          <w:p w14:paraId="17898207" w14:textId="77777777" w:rsidR="007B1485" w:rsidRDefault="00113329">
            <w:pPr>
              <w:pStyle w:val="TableParagraph"/>
              <w:spacing w:line="233" w:lineRule="exact"/>
              <w:ind w:left="110"/>
              <w:rPr>
                <w:sz w:val="20"/>
              </w:rPr>
            </w:pPr>
            <w:r>
              <w:rPr>
                <w:sz w:val="20"/>
              </w:rPr>
              <w:t>Povijest</w:t>
            </w:r>
            <w:r>
              <w:rPr>
                <w:spacing w:val="-12"/>
                <w:sz w:val="20"/>
              </w:rPr>
              <w:t xml:space="preserve"> </w:t>
            </w:r>
            <w:r>
              <w:rPr>
                <w:sz w:val="20"/>
              </w:rPr>
              <w:t>sporta</w:t>
            </w:r>
            <w:r>
              <w:rPr>
                <w:spacing w:val="-9"/>
                <w:sz w:val="20"/>
              </w:rPr>
              <w:t xml:space="preserve"> </w:t>
            </w:r>
            <w:r>
              <w:rPr>
                <w:sz w:val="20"/>
              </w:rPr>
              <w:t>osoba</w:t>
            </w:r>
            <w:r>
              <w:rPr>
                <w:spacing w:val="-8"/>
                <w:sz w:val="20"/>
              </w:rPr>
              <w:t xml:space="preserve"> </w:t>
            </w:r>
            <w:r>
              <w:rPr>
                <w:sz w:val="20"/>
              </w:rPr>
              <w:t>s</w:t>
            </w:r>
            <w:r>
              <w:rPr>
                <w:spacing w:val="-9"/>
                <w:sz w:val="20"/>
              </w:rPr>
              <w:t xml:space="preserve"> </w:t>
            </w:r>
            <w:r>
              <w:rPr>
                <w:spacing w:val="-2"/>
                <w:sz w:val="20"/>
              </w:rPr>
              <w:t>invaliditetom</w:t>
            </w:r>
          </w:p>
        </w:tc>
      </w:tr>
      <w:tr w:rsidR="007B1485" w14:paraId="106F545A" w14:textId="77777777">
        <w:trPr>
          <w:trHeight w:hRule="exact" w:val="261"/>
        </w:trPr>
        <w:tc>
          <w:tcPr>
            <w:tcW w:w="2182" w:type="dxa"/>
            <w:tcBorders>
              <w:top w:val="nil"/>
              <w:bottom w:val="nil"/>
            </w:tcBorders>
            <w:shd w:val="clear" w:color="auto" w:fill="FFF9CC"/>
          </w:tcPr>
          <w:p w14:paraId="7A65E1FD" w14:textId="77777777" w:rsidR="007B1485" w:rsidRDefault="007B1485">
            <w:pPr>
              <w:pStyle w:val="TableParagraph"/>
              <w:rPr>
                <w:rFonts w:ascii="Times New Roman"/>
                <w:sz w:val="18"/>
              </w:rPr>
            </w:pPr>
          </w:p>
        </w:tc>
        <w:tc>
          <w:tcPr>
            <w:tcW w:w="1356" w:type="dxa"/>
            <w:tcBorders>
              <w:top w:val="nil"/>
              <w:bottom w:val="nil"/>
            </w:tcBorders>
          </w:tcPr>
          <w:p w14:paraId="319BAD7C" w14:textId="77777777" w:rsidR="007B1485" w:rsidRDefault="007B1485">
            <w:pPr>
              <w:pStyle w:val="TableParagraph"/>
              <w:rPr>
                <w:rFonts w:ascii="Times New Roman"/>
                <w:sz w:val="18"/>
              </w:rPr>
            </w:pPr>
          </w:p>
        </w:tc>
        <w:tc>
          <w:tcPr>
            <w:tcW w:w="5525" w:type="dxa"/>
            <w:tcBorders>
              <w:top w:val="nil"/>
              <w:bottom w:val="nil"/>
            </w:tcBorders>
          </w:tcPr>
          <w:p w14:paraId="3C5B2A37" w14:textId="77777777" w:rsidR="007B1485" w:rsidRDefault="00113329">
            <w:pPr>
              <w:pStyle w:val="TableParagraph"/>
              <w:spacing w:line="236" w:lineRule="exact"/>
              <w:ind w:left="110"/>
              <w:rPr>
                <w:sz w:val="20"/>
              </w:rPr>
            </w:pPr>
            <w:r>
              <w:rPr>
                <w:spacing w:val="-2"/>
                <w:sz w:val="20"/>
              </w:rPr>
              <w:t>Ishodi</w:t>
            </w:r>
            <w:r>
              <w:rPr>
                <w:spacing w:val="-3"/>
                <w:sz w:val="20"/>
              </w:rPr>
              <w:t xml:space="preserve"> </w:t>
            </w:r>
            <w:r>
              <w:rPr>
                <w:spacing w:val="-2"/>
                <w:sz w:val="20"/>
              </w:rPr>
              <w:t>učenja:</w:t>
            </w:r>
            <w:r>
              <w:rPr>
                <w:spacing w:val="3"/>
                <w:sz w:val="20"/>
              </w:rPr>
              <w:t xml:space="preserve"> </w:t>
            </w:r>
            <w:r>
              <w:rPr>
                <w:spacing w:val="-5"/>
                <w:sz w:val="20"/>
              </w:rPr>
              <w:t>I1</w:t>
            </w:r>
          </w:p>
        </w:tc>
      </w:tr>
      <w:tr w:rsidR="007B1485" w14:paraId="47C2B735" w14:textId="77777777">
        <w:trPr>
          <w:trHeight w:hRule="exact" w:val="260"/>
        </w:trPr>
        <w:tc>
          <w:tcPr>
            <w:tcW w:w="2182" w:type="dxa"/>
            <w:tcBorders>
              <w:top w:val="nil"/>
              <w:bottom w:val="nil"/>
            </w:tcBorders>
            <w:shd w:val="clear" w:color="auto" w:fill="FFF9CC"/>
          </w:tcPr>
          <w:p w14:paraId="1A03C868" w14:textId="77777777" w:rsidR="007B1485" w:rsidRDefault="007B1485">
            <w:pPr>
              <w:pStyle w:val="TableParagraph"/>
              <w:rPr>
                <w:rFonts w:ascii="Times New Roman"/>
                <w:sz w:val="18"/>
              </w:rPr>
            </w:pPr>
          </w:p>
        </w:tc>
        <w:tc>
          <w:tcPr>
            <w:tcW w:w="1356" w:type="dxa"/>
            <w:tcBorders>
              <w:top w:val="nil"/>
              <w:bottom w:val="nil"/>
            </w:tcBorders>
          </w:tcPr>
          <w:p w14:paraId="1E2BEABE" w14:textId="77777777" w:rsidR="007B1485" w:rsidRDefault="007B1485">
            <w:pPr>
              <w:pStyle w:val="TableParagraph"/>
              <w:rPr>
                <w:rFonts w:ascii="Times New Roman"/>
                <w:sz w:val="18"/>
              </w:rPr>
            </w:pPr>
          </w:p>
        </w:tc>
        <w:tc>
          <w:tcPr>
            <w:tcW w:w="5525" w:type="dxa"/>
            <w:tcBorders>
              <w:top w:val="nil"/>
              <w:bottom w:val="nil"/>
            </w:tcBorders>
          </w:tcPr>
          <w:p w14:paraId="15D92DE7" w14:textId="77777777" w:rsidR="007B1485" w:rsidRDefault="00113329">
            <w:pPr>
              <w:pStyle w:val="TableParagraph"/>
              <w:spacing w:line="233" w:lineRule="exact"/>
              <w:ind w:left="110"/>
              <w:rPr>
                <w:sz w:val="20"/>
              </w:rPr>
            </w:pPr>
            <w:r>
              <w:rPr>
                <w:spacing w:val="-5"/>
                <w:sz w:val="20"/>
              </w:rPr>
              <w:t>S2</w:t>
            </w:r>
          </w:p>
        </w:tc>
      </w:tr>
      <w:tr w:rsidR="007B1485" w14:paraId="6D5FEA40" w14:textId="77777777">
        <w:trPr>
          <w:trHeight w:hRule="exact" w:val="260"/>
        </w:trPr>
        <w:tc>
          <w:tcPr>
            <w:tcW w:w="2182" w:type="dxa"/>
            <w:tcBorders>
              <w:top w:val="nil"/>
              <w:bottom w:val="nil"/>
            </w:tcBorders>
            <w:shd w:val="clear" w:color="auto" w:fill="FFF9CC"/>
          </w:tcPr>
          <w:p w14:paraId="13FB4040" w14:textId="77777777" w:rsidR="007B1485" w:rsidRDefault="007B1485">
            <w:pPr>
              <w:pStyle w:val="TableParagraph"/>
              <w:rPr>
                <w:rFonts w:ascii="Times New Roman"/>
                <w:sz w:val="18"/>
              </w:rPr>
            </w:pPr>
          </w:p>
        </w:tc>
        <w:tc>
          <w:tcPr>
            <w:tcW w:w="1356" w:type="dxa"/>
            <w:tcBorders>
              <w:top w:val="nil"/>
              <w:bottom w:val="nil"/>
            </w:tcBorders>
          </w:tcPr>
          <w:p w14:paraId="28DCA27B" w14:textId="77777777" w:rsidR="007B1485" w:rsidRDefault="007B1485">
            <w:pPr>
              <w:pStyle w:val="TableParagraph"/>
              <w:rPr>
                <w:rFonts w:ascii="Times New Roman"/>
                <w:sz w:val="18"/>
              </w:rPr>
            </w:pPr>
          </w:p>
        </w:tc>
        <w:tc>
          <w:tcPr>
            <w:tcW w:w="5525" w:type="dxa"/>
            <w:tcBorders>
              <w:top w:val="nil"/>
              <w:bottom w:val="nil"/>
            </w:tcBorders>
          </w:tcPr>
          <w:p w14:paraId="33520A3F" w14:textId="77777777" w:rsidR="007B1485" w:rsidRDefault="00113329">
            <w:pPr>
              <w:pStyle w:val="TableParagraph"/>
              <w:spacing w:line="234" w:lineRule="exact"/>
              <w:ind w:left="110"/>
              <w:rPr>
                <w:sz w:val="20"/>
              </w:rPr>
            </w:pPr>
            <w:r>
              <w:rPr>
                <w:sz w:val="20"/>
              </w:rPr>
              <w:t>Sport</w:t>
            </w:r>
            <w:r>
              <w:rPr>
                <w:spacing w:val="-12"/>
                <w:sz w:val="20"/>
              </w:rPr>
              <w:t xml:space="preserve"> </w:t>
            </w:r>
            <w:r>
              <w:rPr>
                <w:sz w:val="20"/>
              </w:rPr>
              <w:t>osoba</w:t>
            </w:r>
            <w:r>
              <w:rPr>
                <w:spacing w:val="-10"/>
                <w:sz w:val="20"/>
              </w:rPr>
              <w:t xml:space="preserve"> </w:t>
            </w:r>
            <w:r>
              <w:rPr>
                <w:sz w:val="20"/>
              </w:rPr>
              <w:t>s</w:t>
            </w:r>
            <w:r>
              <w:rPr>
                <w:spacing w:val="-10"/>
                <w:sz w:val="20"/>
              </w:rPr>
              <w:t xml:space="preserve"> </w:t>
            </w:r>
            <w:r>
              <w:rPr>
                <w:sz w:val="20"/>
              </w:rPr>
              <w:t>invaliditetom</w:t>
            </w:r>
            <w:r>
              <w:rPr>
                <w:spacing w:val="-9"/>
                <w:sz w:val="20"/>
              </w:rPr>
              <w:t xml:space="preserve"> </w:t>
            </w:r>
            <w:r>
              <w:rPr>
                <w:sz w:val="20"/>
              </w:rPr>
              <w:t>u</w:t>
            </w:r>
            <w:r>
              <w:rPr>
                <w:spacing w:val="-8"/>
                <w:sz w:val="20"/>
              </w:rPr>
              <w:t xml:space="preserve"> </w:t>
            </w:r>
            <w:r>
              <w:rPr>
                <w:spacing w:val="-2"/>
                <w:sz w:val="20"/>
              </w:rPr>
              <w:t>Hrvatskoj</w:t>
            </w:r>
          </w:p>
        </w:tc>
      </w:tr>
      <w:tr w:rsidR="007B1485" w14:paraId="7BAE0F43" w14:textId="77777777">
        <w:trPr>
          <w:trHeight w:hRule="exact" w:val="260"/>
        </w:trPr>
        <w:tc>
          <w:tcPr>
            <w:tcW w:w="2182" w:type="dxa"/>
            <w:tcBorders>
              <w:top w:val="nil"/>
              <w:bottom w:val="nil"/>
            </w:tcBorders>
            <w:shd w:val="clear" w:color="auto" w:fill="FFF9CC"/>
          </w:tcPr>
          <w:p w14:paraId="13AA9183" w14:textId="77777777" w:rsidR="007B1485" w:rsidRDefault="007B1485">
            <w:pPr>
              <w:pStyle w:val="TableParagraph"/>
              <w:rPr>
                <w:rFonts w:ascii="Times New Roman"/>
                <w:sz w:val="18"/>
              </w:rPr>
            </w:pPr>
          </w:p>
        </w:tc>
        <w:tc>
          <w:tcPr>
            <w:tcW w:w="1356" w:type="dxa"/>
            <w:tcBorders>
              <w:top w:val="nil"/>
              <w:bottom w:val="nil"/>
            </w:tcBorders>
          </w:tcPr>
          <w:p w14:paraId="119D1699" w14:textId="77777777" w:rsidR="007B1485" w:rsidRDefault="007B1485">
            <w:pPr>
              <w:pStyle w:val="TableParagraph"/>
              <w:rPr>
                <w:rFonts w:ascii="Times New Roman"/>
                <w:sz w:val="18"/>
              </w:rPr>
            </w:pPr>
          </w:p>
        </w:tc>
        <w:tc>
          <w:tcPr>
            <w:tcW w:w="5525" w:type="dxa"/>
            <w:tcBorders>
              <w:top w:val="nil"/>
              <w:bottom w:val="nil"/>
            </w:tcBorders>
          </w:tcPr>
          <w:p w14:paraId="5278B469" w14:textId="77777777" w:rsidR="007B1485" w:rsidRDefault="00113329">
            <w:pPr>
              <w:pStyle w:val="TableParagraph"/>
              <w:spacing w:line="233" w:lineRule="exact"/>
              <w:ind w:left="110"/>
              <w:rPr>
                <w:sz w:val="20"/>
              </w:rPr>
            </w:pPr>
            <w:r>
              <w:rPr>
                <w:spacing w:val="-2"/>
                <w:sz w:val="20"/>
              </w:rPr>
              <w:t>Ishodi</w:t>
            </w:r>
            <w:r>
              <w:rPr>
                <w:spacing w:val="-3"/>
                <w:sz w:val="20"/>
              </w:rPr>
              <w:t xml:space="preserve"> </w:t>
            </w:r>
            <w:r>
              <w:rPr>
                <w:spacing w:val="-2"/>
                <w:sz w:val="20"/>
              </w:rPr>
              <w:t>učenja:</w:t>
            </w:r>
            <w:r>
              <w:rPr>
                <w:spacing w:val="3"/>
                <w:sz w:val="20"/>
              </w:rPr>
              <w:t xml:space="preserve"> </w:t>
            </w:r>
            <w:r>
              <w:rPr>
                <w:spacing w:val="-5"/>
                <w:sz w:val="20"/>
              </w:rPr>
              <w:t>I1</w:t>
            </w:r>
          </w:p>
        </w:tc>
      </w:tr>
      <w:tr w:rsidR="007B1485" w14:paraId="2D6D8A02" w14:textId="77777777">
        <w:trPr>
          <w:trHeight w:hRule="exact" w:val="267"/>
        </w:trPr>
        <w:tc>
          <w:tcPr>
            <w:tcW w:w="2182" w:type="dxa"/>
            <w:tcBorders>
              <w:top w:val="nil"/>
              <w:bottom w:val="nil"/>
            </w:tcBorders>
            <w:shd w:val="clear" w:color="auto" w:fill="FFF9CC"/>
          </w:tcPr>
          <w:p w14:paraId="5F8C657D" w14:textId="77777777" w:rsidR="007B1485" w:rsidRDefault="007B1485">
            <w:pPr>
              <w:pStyle w:val="TableParagraph"/>
              <w:rPr>
                <w:rFonts w:ascii="Times New Roman"/>
                <w:sz w:val="18"/>
              </w:rPr>
            </w:pPr>
          </w:p>
        </w:tc>
        <w:tc>
          <w:tcPr>
            <w:tcW w:w="1356" w:type="dxa"/>
            <w:tcBorders>
              <w:top w:val="nil"/>
              <w:bottom w:val="nil"/>
            </w:tcBorders>
          </w:tcPr>
          <w:p w14:paraId="281E58D5" w14:textId="77777777" w:rsidR="007B1485" w:rsidRDefault="00113329">
            <w:pPr>
              <w:pStyle w:val="TableParagraph"/>
              <w:spacing w:before="4" w:line="243" w:lineRule="exact"/>
              <w:ind w:left="110"/>
              <w:rPr>
                <w:sz w:val="20"/>
              </w:rPr>
            </w:pPr>
            <w:r>
              <w:rPr>
                <w:spacing w:val="-2"/>
                <w:sz w:val="20"/>
              </w:rPr>
              <w:t>Seminari</w:t>
            </w:r>
          </w:p>
        </w:tc>
        <w:tc>
          <w:tcPr>
            <w:tcW w:w="5525" w:type="dxa"/>
            <w:tcBorders>
              <w:top w:val="nil"/>
              <w:bottom w:val="nil"/>
            </w:tcBorders>
          </w:tcPr>
          <w:p w14:paraId="2F42B6DA" w14:textId="77777777" w:rsidR="007B1485" w:rsidRDefault="00113329">
            <w:pPr>
              <w:pStyle w:val="TableParagraph"/>
              <w:spacing w:line="234" w:lineRule="exact"/>
              <w:ind w:left="110"/>
              <w:rPr>
                <w:sz w:val="20"/>
              </w:rPr>
            </w:pPr>
            <w:r>
              <w:rPr>
                <w:spacing w:val="-5"/>
                <w:sz w:val="20"/>
              </w:rPr>
              <w:t>S3</w:t>
            </w:r>
          </w:p>
        </w:tc>
      </w:tr>
      <w:tr w:rsidR="007B1485" w14:paraId="6B360ACC" w14:textId="77777777">
        <w:trPr>
          <w:trHeight w:hRule="exact" w:val="253"/>
        </w:trPr>
        <w:tc>
          <w:tcPr>
            <w:tcW w:w="2182" w:type="dxa"/>
            <w:tcBorders>
              <w:top w:val="nil"/>
              <w:bottom w:val="nil"/>
            </w:tcBorders>
            <w:shd w:val="clear" w:color="auto" w:fill="FFF9CC"/>
          </w:tcPr>
          <w:p w14:paraId="5E544D22" w14:textId="77777777" w:rsidR="007B1485" w:rsidRDefault="007B1485">
            <w:pPr>
              <w:pStyle w:val="TableParagraph"/>
              <w:rPr>
                <w:rFonts w:ascii="Times New Roman"/>
                <w:sz w:val="18"/>
              </w:rPr>
            </w:pPr>
          </w:p>
        </w:tc>
        <w:tc>
          <w:tcPr>
            <w:tcW w:w="1356" w:type="dxa"/>
            <w:tcBorders>
              <w:top w:val="nil"/>
              <w:bottom w:val="nil"/>
            </w:tcBorders>
          </w:tcPr>
          <w:p w14:paraId="63200C75" w14:textId="77777777" w:rsidR="007B1485" w:rsidRDefault="00113329">
            <w:pPr>
              <w:pStyle w:val="TableParagraph"/>
              <w:spacing w:line="226" w:lineRule="exact"/>
              <w:ind w:left="110"/>
              <w:rPr>
                <w:sz w:val="20"/>
              </w:rPr>
            </w:pPr>
            <w:r>
              <w:rPr>
                <w:spacing w:val="-5"/>
                <w:sz w:val="20"/>
              </w:rPr>
              <w:t>(6.-</w:t>
            </w:r>
            <w:r>
              <w:rPr>
                <w:spacing w:val="-2"/>
                <w:sz w:val="20"/>
              </w:rPr>
              <w:t>10.tjedan)</w:t>
            </w:r>
          </w:p>
        </w:tc>
        <w:tc>
          <w:tcPr>
            <w:tcW w:w="5525" w:type="dxa"/>
            <w:tcBorders>
              <w:top w:val="nil"/>
              <w:bottom w:val="nil"/>
            </w:tcBorders>
          </w:tcPr>
          <w:p w14:paraId="5F8ACF0D" w14:textId="77777777" w:rsidR="007B1485" w:rsidRDefault="00113329">
            <w:pPr>
              <w:pStyle w:val="TableParagraph"/>
              <w:spacing w:line="226" w:lineRule="exact"/>
              <w:ind w:left="110"/>
              <w:rPr>
                <w:sz w:val="20"/>
              </w:rPr>
            </w:pPr>
            <w:r>
              <w:rPr>
                <w:spacing w:val="-2"/>
                <w:sz w:val="20"/>
              </w:rPr>
              <w:t>Tjelesno</w:t>
            </w:r>
            <w:r>
              <w:rPr>
                <w:spacing w:val="-6"/>
                <w:sz w:val="20"/>
              </w:rPr>
              <w:t xml:space="preserve"> </w:t>
            </w:r>
            <w:r>
              <w:rPr>
                <w:spacing w:val="-2"/>
                <w:sz w:val="20"/>
              </w:rPr>
              <w:t>vježbanje</w:t>
            </w:r>
            <w:r>
              <w:rPr>
                <w:spacing w:val="-1"/>
                <w:sz w:val="20"/>
              </w:rPr>
              <w:t xml:space="preserve"> </w:t>
            </w:r>
            <w:r>
              <w:rPr>
                <w:spacing w:val="-2"/>
                <w:sz w:val="20"/>
              </w:rPr>
              <w:t>i</w:t>
            </w:r>
            <w:r>
              <w:rPr>
                <w:spacing w:val="-6"/>
                <w:sz w:val="20"/>
              </w:rPr>
              <w:t xml:space="preserve"> </w:t>
            </w:r>
            <w:r>
              <w:rPr>
                <w:spacing w:val="-2"/>
                <w:sz w:val="20"/>
              </w:rPr>
              <w:t>zdravlje</w:t>
            </w:r>
          </w:p>
        </w:tc>
      </w:tr>
      <w:tr w:rsidR="007B1485" w14:paraId="7D7B14C2" w14:textId="77777777">
        <w:trPr>
          <w:trHeight w:hRule="exact" w:val="261"/>
        </w:trPr>
        <w:tc>
          <w:tcPr>
            <w:tcW w:w="2182" w:type="dxa"/>
            <w:tcBorders>
              <w:top w:val="nil"/>
              <w:bottom w:val="nil"/>
            </w:tcBorders>
            <w:shd w:val="clear" w:color="auto" w:fill="FFF9CC"/>
          </w:tcPr>
          <w:p w14:paraId="13493597" w14:textId="77777777" w:rsidR="007B1485" w:rsidRDefault="007B1485">
            <w:pPr>
              <w:pStyle w:val="TableParagraph"/>
              <w:rPr>
                <w:rFonts w:ascii="Times New Roman"/>
                <w:sz w:val="18"/>
              </w:rPr>
            </w:pPr>
          </w:p>
        </w:tc>
        <w:tc>
          <w:tcPr>
            <w:tcW w:w="1356" w:type="dxa"/>
            <w:tcBorders>
              <w:top w:val="nil"/>
              <w:bottom w:val="nil"/>
            </w:tcBorders>
          </w:tcPr>
          <w:p w14:paraId="7A999088" w14:textId="77777777" w:rsidR="007B1485" w:rsidRDefault="007B1485">
            <w:pPr>
              <w:pStyle w:val="TableParagraph"/>
              <w:rPr>
                <w:rFonts w:ascii="Times New Roman"/>
                <w:sz w:val="18"/>
              </w:rPr>
            </w:pPr>
          </w:p>
        </w:tc>
        <w:tc>
          <w:tcPr>
            <w:tcW w:w="5525" w:type="dxa"/>
            <w:tcBorders>
              <w:top w:val="nil"/>
              <w:bottom w:val="nil"/>
            </w:tcBorders>
          </w:tcPr>
          <w:p w14:paraId="704AB7D3" w14:textId="77777777" w:rsidR="007B1485" w:rsidRDefault="00113329">
            <w:pPr>
              <w:pStyle w:val="TableParagraph"/>
              <w:spacing w:line="234" w:lineRule="exact"/>
              <w:ind w:left="110"/>
              <w:rPr>
                <w:sz w:val="20"/>
              </w:rPr>
            </w:pPr>
            <w:r>
              <w:rPr>
                <w:sz w:val="20"/>
              </w:rPr>
              <w:t>Ishodi</w:t>
            </w:r>
            <w:r>
              <w:rPr>
                <w:spacing w:val="-8"/>
                <w:sz w:val="20"/>
              </w:rPr>
              <w:t xml:space="preserve"> </w:t>
            </w:r>
            <w:r>
              <w:rPr>
                <w:sz w:val="20"/>
              </w:rPr>
              <w:t>učenja:</w:t>
            </w:r>
            <w:r>
              <w:rPr>
                <w:spacing w:val="-4"/>
                <w:sz w:val="20"/>
              </w:rPr>
              <w:t xml:space="preserve"> </w:t>
            </w:r>
            <w:r>
              <w:rPr>
                <w:spacing w:val="-5"/>
                <w:sz w:val="20"/>
              </w:rPr>
              <w:t>I1</w:t>
            </w:r>
          </w:p>
        </w:tc>
      </w:tr>
      <w:tr w:rsidR="007B1485" w14:paraId="78F7EC5C" w14:textId="77777777">
        <w:trPr>
          <w:trHeight w:hRule="exact" w:val="259"/>
        </w:trPr>
        <w:tc>
          <w:tcPr>
            <w:tcW w:w="2182" w:type="dxa"/>
            <w:tcBorders>
              <w:top w:val="nil"/>
              <w:bottom w:val="nil"/>
            </w:tcBorders>
            <w:shd w:val="clear" w:color="auto" w:fill="FFF9CC"/>
          </w:tcPr>
          <w:p w14:paraId="75D84119" w14:textId="77777777" w:rsidR="007B1485" w:rsidRDefault="007B1485">
            <w:pPr>
              <w:pStyle w:val="TableParagraph"/>
              <w:rPr>
                <w:rFonts w:ascii="Times New Roman"/>
                <w:sz w:val="18"/>
              </w:rPr>
            </w:pPr>
          </w:p>
        </w:tc>
        <w:tc>
          <w:tcPr>
            <w:tcW w:w="1356" w:type="dxa"/>
            <w:tcBorders>
              <w:top w:val="nil"/>
              <w:bottom w:val="nil"/>
            </w:tcBorders>
          </w:tcPr>
          <w:p w14:paraId="04464835" w14:textId="77777777" w:rsidR="007B1485" w:rsidRDefault="007B1485">
            <w:pPr>
              <w:pStyle w:val="TableParagraph"/>
              <w:rPr>
                <w:rFonts w:ascii="Times New Roman"/>
                <w:sz w:val="18"/>
              </w:rPr>
            </w:pPr>
          </w:p>
        </w:tc>
        <w:tc>
          <w:tcPr>
            <w:tcW w:w="5525" w:type="dxa"/>
            <w:tcBorders>
              <w:top w:val="nil"/>
              <w:bottom w:val="nil"/>
            </w:tcBorders>
          </w:tcPr>
          <w:p w14:paraId="174CD0EE" w14:textId="77777777" w:rsidR="007B1485" w:rsidRDefault="00113329">
            <w:pPr>
              <w:pStyle w:val="TableParagraph"/>
              <w:spacing w:line="235" w:lineRule="exact"/>
              <w:ind w:left="110"/>
              <w:rPr>
                <w:sz w:val="20"/>
              </w:rPr>
            </w:pPr>
            <w:r>
              <w:rPr>
                <w:spacing w:val="-5"/>
                <w:sz w:val="20"/>
              </w:rPr>
              <w:t>S4</w:t>
            </w:r>
          </w:p>
        </w:tc>
      </w:tr>
      <w:tr w:rsidR="007B1485" w14:paraId="3C8DDEC7" w14:textId="77777777">
        <w:trPr>
          <w:trHeight w:hRule="exact" w:val="257"/>
        </w:trPr>
        <w:tc>
          <w:tcPr>
            <w:tcW w:w="2182" w:type="dxa"/>
            <w:tcBorders>
              <w:top w:val="nil"/>
              <w:bottom w:val="nil"/>
            </w:tcBorders>
            <w:shd w:val="clear" w:color="auto" w:fill="FFF9CC"/>
          </w:tcPr>
          <w:p w14:paraId="5A338493" w14:textId="77777777" w:rsidR="007B1485" w:rsidRDefault="007B1485">
            <w:pPr>
              <w:pStyle w:val="TableParagraph"/>
              <w:rPr>
                <w:rFonts w:ascii="Times New Roman"/>
                <w:sz w:val="18"/>
              </w:rPr>
            </w:pPr>
          </w:p>
        </w:tc>
        <w:tc>
          <w:tcPr>
            <w:tcW w:w="1356" w:type="dxa"/>
            <w:tcBorders>
              <w:top w:val="nil"/>
              <w:bottom w:val="nil"/>
            </w:tcBorders>
          </w:tcPr>
          <w:p w14:paraId="0571DEB0" w14:textId="77777777" w:rsidR="007B1485" w:rsidRDefault="007B1485">
            <w:pPr>
              <w:pStyle w:val="TableParagraph"/>
              <w:rPr>
                <w:rFonts w:ascii="Times New Roman"/>
                <w:sz w:val="18"/>
              </w:rPr>
            </w:pPr>
          </w:p>
        </w:tc>
        <w:tc>
          <w:tcPr>
            <w:tcW w:w="5525" w:type="dxa"/>
            <w:tcBorders>
              <w:top w:val="nil"/>
              <w:bottom w:val="nil"/>
            </w:tcBorders>
          </w:tcPr>
          <w:p w14:paraId="7C78ACE6" w14:textId="77777777" w:rsidR="007B1485" w:rsidRDefault="00113329">
            <w:pPr>
              <w:pStyle w:val="TableParagraph"/>
              <w:spacing w:line="232" w:lineRule="exact"/>
              <w:ind w:left="110"/>
              <w:rPr>
                <w:sz w:val="20"/>
              </w:rPr>
            </w:pPr>
            <w:r>
              <w:rPr>
                <w:sz w:val="20"/>
              </w:rPr>
              <w:t>Ozljede</w:t>
            </w:r>
            <w:r>
              <w:rPr>
                <w:spacing w:val="-12"/>
                <w:sz w:val="20"/>
              </w:rPr>
              <w:t xml:space="preserve"> </w:t>
            </w:r>
            <w:r>
              <w:rPr>
                <w:sz w:val="20"/>
              </w:rPr>
              <w:t>osoba</w:t>
            </w:r>
            <w:r>
              <w:rPr>
                <w:spacing w:val="-11"/>
                <w:sz w:val="20"/>
              </w:rPr>
              <w:t xml:space="preserve"> </w:t>
            </w:r>
            <w:r>
              <w:rPr>
                <w:sz w:val="20"/>
              </w:rPr>
              <w:t>s</w:t>
            </w:r>
            <w:r>
              <w:rPr>
                <w:spacing w:val="-11"/>
                <w:sz w:val="20"/>
              </w:rPr>
              <w:t xml:space="preserve"> </w:t>
            </w:r>
            <w:r>
              <w:rPr>
                <w:sz w:val="20"/>
              </w:rPr>
              <w:t>invaliditetom</w:t>
            </w:r>
            <w:r>
              <w:rPr>
                <w:spacing w:val="-6"/>
                <w:sz w:val="20"/>
              </w:rPr>
              <w:t xml:space="preserve"> </w:t>
            </w:r>
            <w:r>
              <w:rPr>
                <w:sz w:val="20"/>
              </w:rPr>
              <w:t>u</w:t>
            </w:r>
            <w:r>
              <w:rPr>
                <w:spacing w:val="-12"/>
                <w:sz w:val="20"/>
              </w:rPr>
              <w:t xml:space="preserve"> </w:t>
            </w:r>
            <w:r>
              <w:rPr>
                <w:spacing w:val="-2"/>
                <w:sz w:val="20"/>
              </w:rPr>
              <w:t>sportu</w:t>
            </w:r>
          </w:p>
        </w:tc>
      </w:tr>
      <w:tr w:rsidR="007B1485" w14:paraId="79EC1EF6" w14:textId="77777777">
        <w:trPr>
          <w:trHeight w:hRule="exact" w:val="260"/>
        </w:trPr>
        <w:tc>
          <w:tcPr>
            <w:tcW w:w="2182" w:type="dxa"/>
            <w:tcBorders>
              <w:top w:val="nil"/>
              <w:bottom w:val="nil"/>
            </w:tcBorders>
            <w:shd w:val="clear" w:color="auto" w:fill="FFF9CC"/>
          </w:tcPr>
          <w:p w14:paraId="29A84F70" w14:textId="77777777" w:rsidR="007B1485" w:rsidRDefault="007B1485">
            <w:pPr>
              <w:pStyle w:val="TableParagraph"/>
              <w:rPr>
                <w:rFonts w:ascii="Times New Roman"/>
                <w:sz w:val="18"/>
              </w:rPr>
            </w:pPr>
          </w:p>
        </w:tc>
        <w:tc>
          <w:tcPr>
            <w:tcW w:w="1356" w:type="dxa"/>
            <w:tcBorders>
              <w:top w:val="nil"/>
              <w:bottom w:val="nil"/>
            </w:tcBorders>
          </w:tcPr>
          <w:p w14:paraId="38FC38AE" w14:textId="77777777" w:rsidR="007B1485" w:rsidRDefault="007B1485">
            <w:pPr>
              <w:pStyle w:val="TableParagraph"/>
              <w:rPr>
                <w:rFonts w:ascii="Times New Roman"/>
                <w:sz w:val="18"/>
              </w:rPr>
            </w:pPr>
          </w:p>
        </w:tc>
        <w:tc>
          <w:tcPr>
            <w:tcW w:w="5525" w:type="dxa"/>
            <w:tcBorders>
              <w:top w:val="nil"/>
              <w:bottom w:val="nil"/>
            </w:tcBorders>
          </w:tcPr>
          <w:p w14:paraId="3F173F81" w14:textId="77777777" w:rsidR="007B1485" w:rsidRDefault="00113329">
            <w:pPr>
              <w:pStyle w:val="TableParagraph"/>
              <w:spacing w:line="233" w:lineRule="exact"/>
              <w:ind w:left="110"/>
              <w:rPr>
                <w:sz w:val="20"/>
              </w:rPr>
            </w:pPr>
            <w:r>
              <w:rPr>
                <w:spacing w:val="-2"/>
                <w:sz w:val="20"/>
              </w:rPr>
              <w:t>Ishodi</w:t>
            </w:r>
            <w:r>
              <w:rPr>
                <w:spacing w:val="-3"/>
                <w:sz w:val="20"/>
              </w:rPr>
              <w:t xml:space="preserve"> </w:t>
            </w:r>
            <w:r>
              <w:rPr>
                <w:spacing w:val="-2"/>
                <w:sz w:val="20"/>
              </w:rPr>
              <w:t>učenja:</w:t>
            </w:r>
            <w:r>
              <w:rPr>
                <w:spacing w:val="3"/>
                <w:sz w:val="20"/>
              </w:rPr>
              <w:t xml:space="preserve"> </w:t>
            </w:r>
            <w:r>
              <w:rPr>
                <w:spacing w:val="-10"/>
                <w:sz w:val="20"/>
              </w:rPr>
              <w:t>I</w:t>
            </w:r>
          </w:p>
        </w:tc>
      </w:tr>
      <w:tr w:rsidR="007B1485" w14:paraId="192C60BA" w14:textId="77777777">
        <w:trPr>
          <w:trHeight w:hRule="exact" w:val="260"/>
        </w:trPr>
        <w:tc>
          <w:tcPr>
            <w:tcW w:w="2182" w:type="dxa"/>
            <w:tcBorders>
              <w:top w:val="nil"/>
              <w:bottom w:val="nil"/>
            </w:tcBorders>
            <w:shd w:val="clear" w:color="auto" w:fill="FFF9CC"/>
          </w:tcPr>
          <w:p w14:paraId="726CC12B" w14:textId="77777777" w:rsidR="007B1485" w:rsidRDefault="007B1485">
            <w:pPr>
              <w:pStyle w:val="TableParagraph"/>
              <w:rPr>
                <w:rFonts w:ascii="Times New Roman"/>
                <w:sz w:val="18"/>
              </w:rPr>
            </w:pPr>
          </w:p>
        </w:tc>
        <w:tc>
          <w:tcPr>
            <w:tcW w:w="1356" w:type="dxa"/>
            <w:tcBorders>
              <w:top w:val="nil"/>
              <w:bottom w:val="nil"/>
            </w:tcBorders>
          </w:tcPr>
          <w:p w14:paraId="513B8DEC" w14:textId="77777777" w:rsidR="007B1485" w:rsidRDefault="007B1485">
            <w:pPr>
              <w:pStyle w:val="TableParagraph"/>
              <w:rPr>
                <w:rFonts w:ascii="Times New Roman"/>
                <w:sz w:val="18"/>
              </w:rPr>
            </w:pPr>
          </w:p>
        </w:tc>
        <w:tc>
          <w:tcPr>
            <w:tcW w:w="5525" w:type="dxa"/>
            <w:tcBorders>
              <w:top w:val="nil"/>
              <w:bottom w:val="nil"/>
            </w:tcBorders>
          </w:tcPr>
          <w:p w14:paraId="74C087F3" w14:textId="77777777" w:rsidR="007B1485" w:rsidRDefault="00113329">
            <w:pPr>
              <w:pStyle w:val="TableParagraph"/>
              <w:spacing w:line="234" w:lineRule="exact"/>
              <w:ind w:left="110"/>
              <w:rPr>
                <w:sz w:val="20"/>
              </w:rPr>
            </w:pPr>
            <w:r>
              <w:rPr>
                <w:spacing w:val="-5"/>
                <w:sz w:val="20"/>
              </w:rPr>
              <w:t>S5</w:t>
            </w:r>
          </w:p>
        </w:tc>
      </w:tr>
      <w:tr w:rsidR="007B1485" w14:paraId="60544C4F" w14:textId="77777777">
        <w:trPr>
          <w:trHeight w:hRule="exact" w:val="256"/>
        </w:trPr>
        <w:tc>
          <w:tcPr>
            <w:tcW w:w="2182" w:type="dxa"/>
            <w:tcBorders>
              <w:top w:val="nil"/>
            </w:tcBorders>
            <w:shd w:val="clear" w:color="auto" w:fill="FFF9CC"/>
          </w:tcPr>
          <w:p w14:paraId="56878554" w14:textId="77777777" w:rsidR="007B1485" w:rsidRDefault="007B1485">
            <w:pPr>
              <w:pStyle w:val="TableParagraph"/>
              <w:rPr>
                <w:rFonts w:ascii="Times New Roman"/>
                <w:sz w:val="18"/>
              </w:rPr>
            </w:pPr>
          </w:p>
        </w:tc>
        <w:tc>
          <w:tcPr>
            <w:tcW w:w="1356" w:type="dxa"/>
            <w:tcBorders>
              <w:top w:val="nil"/>
            </w:tcBorders>
          </w:tcPr>
          <w:p w14:paraId="2812C57A" w14:textId="77777777" w:rsidR="007B1485" w:rsidRDefault="007B1485">
            <w:pPr>
              <w:pStyle w:val="TableParagraph"/>
              <w:rPr>
                <w:rFonts w:ascii="Times New Roman"/>
                <w:sz w:val="18"/>
              </w:rPr>
            </w:pPr>
          </w:p>
        </w:tc>
        <w:tc>
          <w:tcPr>
            <w:tcW w:w="5525" w:type="dxa"/>
            <w:tcBorders>
              <w:top w:val="nil"/>
            </w:tcBorders>
          </w:tcPr>
          <w:p w14:paraId="732EAA9D" w14:textId="77777777" w:rsidR="007B1485" w:rsidRDefault="00113329">
            <w:pPr>
              <w:pStyle w:val="TableParagraph"/>
              <w:spacing w:line="231" w:lineRule="exact"/>
              <w:ind w:left="110"/>
              <w:rPr>
                <w:sz w:val="20"/>
              </w:rPr>
            </w:pPr>
            <w:r>
              <w:rPr>
                <w:sz w:val="20"/>
              </w:rPr>
              <w:t>Doping.</w:t>
            </w:r>
            <w:r>
              <w:rPr>
                <w:spacing w:val="-8"/>
                <w:sz w:val="20"/>
              </w:rPr>
              <w:t xml:space="preserve"> </w:t>
            </w:r>
            <w:r>
              <w:rPr>
                <w:sz w:val="20"/>
              </w:rPr>
              <w:t>Doping</w:t>
            </w:r>
            <w:r>
              <w:rPr>
                <w:spacing w:val="-6"/>
                <w:sz w:val="20"/>
              </w:rPr>
              <w:t xml:space="preserve"> </w:t>
            </w:r>
            <w:r>
              <w:rPr>
                <w:sz w:val="20"/>
              </w:rPr>
              <w:t>u</w:t>
            </w:r>
            <w:r>
              <w:rPr>
                <w:spacing w:val="-11"/>
                <w:sz w:val="20"/>
              </w:rPr>
              <w:t xml:space="preserve"> </w:t>
            </w:r>
            <w:r>
              <w:rPr>
                <w:sz w:val="20"/>
              </w:rPr>
              <w:t>sportaša</w:t>
            </w:r>
            <w:r>
              <w:rPr>
                <w:spacing w:val="-9"/>
                <w:sz w:val="20"/>
              </w:rPr>
              <w:t xml:space="preserve"> </w:t>
            </w:r>
            <w:r>
              <w:rPr>
                <w:sz w:val="20"/>
              </w:rPr>
              <w:t>osoba</w:t>
            </w:r>
            <w:r>
              <w:rPr>
                <w:spacing w:val="-12"/>
                <w:sz w:val="20"/>
              </w:rPr>
              <w:t xml:space="preserve"> </w:t>
            </w:r>
            <w:r>
              <w:rPr>
                <w:sz w:val="20"/>
              </w:rPr>
              <w:t>s</w:t>
            </w:r>
            <w:r>
              <w:rPr>
                <w:spacing w:val="-4"/>
                <w:sz w:val="20"/>
              </w:rPr>
              <w:t xml:space="preserve"> </w:t>
            </w:r>
            <w:r>
              <w:rPr>
                <w:spacing w:val="-2"/>
                <w:sz w:val="20"/>
              </w:rPr>
              <w:t>invaliditetom</w:t>
            </w:r>
          </w:p>
        </w:tc>
      </w:tr>
    </w:tbl>
    <w:p w14:paraId="1D005588" w14:textId="77777777" w:rsidR="007B1485" w:rsidRDefault="007B1485">
      <w:pPr>
        <w:pStyle w:val="TableParagraph"/>
        <w:spacing w:line="231" w:lineRule="exact"/>
        <w:rPr>
          <w:sz w:val="20"/>
        </w:rPr>
        <w:sectPr w:rsidR="007B1485">
          <w:pgSz w:w="16850" w:h="11920" w:orient="landscape"/>
          <w:pgMar w:top="1340" w:right="141" w:bottom="280" w:left="141" w:header="720" w:footer="720" w:gutter="0"/>
          <w:cols w:space="720"/>
        </w:sectPr>
      </w:pPr>
    </w:p>
    <w:p w14:paraId="30DE0C49"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6"/>
        <w:gridCol w:w="5525"/>
      </w:tblGrid>
      <w:tr w:rsidR="007B1485" w14:paraId="0D489CC0" w14:textId="77777777">
        <w:trPr>
          <w:trHeight w:val="8077"/>
        </w:trPr>
        <w:tc>
          <w:tcPr>
            <w:tcW w:w="2182" w:type="dxa"/>
            <w:vMerge w:val="restart"/>
            <w:shd w:val="clear" w:color="auto" w:fill="FFF9CC"/>
          </w:tcPr>
          <w:p w14:paraId="518A2A1B" w14:textId="77777777" w:rsidR="007B1485" w:rsidRDefault="007B1485">
            <w:pPr>
              <w:pStyle w:val="TableParagraph"/>
              <w:rPr>
                <w:rFonts w:ascii="Times New Roman"/>
                <w:sz w:val="18"/>
              </w:rPr>
            </w:pPr>
          </w:p>
        </w:tc>
        <w:tc>
          <w:tcPr>
            <w:tcW w:w="1356" w:type="dxa"/>
          </w:tcPr>
          <w:p w14:paraId="3C7E22A1" w14:textId="77777777" w:rsidR="007B1485" w:rsidRDefault="007B1485">
            <w:pPr>
              <w:pStyle w:val="TableParagraph"/>
              <w:rPr>
                <w:rFonts w:ascii="Times New Roman"/>
                <w:sz w:val="18"/>
              </w:rPr>
            </w:pPr>
          </w:p>
        </w:tc>
        <w:tc>
          <w:tcPr>
            <w:tcW w:w="5525" w:type="dxa"/>
          </w:tcPr>
          <w:p w14:paraId="4E0345A4" w14:textId="77777777" w:rsidR="007B1485" w:rsidRDefault="00113329">
            <w:pPr>
              <w:pStyle w:val="TableParagraph"/>
              <w:spacing w:before="1" w:line="259" w:lineRule="auto"/>
              <w:ind w:left="115" w:right="4072"/>
              <w:rPr>
                <w:sz w:val="20"/>
              </w:rPr>
            </w:pPr>
            <w:r>
              <w:rPr>
                <w:spacing w:val="-2"/>
                <w:sz w:val="20"/>
              </w:rPr>
              <w:t>Ishodi</w:t>
            </w:r>
            <w:r>
              <w:rPr>
                <w:spacing w:val="-10"/>
                <w:sz w:val="20"/>
              </w:rPr>
              <w:t xml:space="preserve"> </w:t>
            </w:r>
            <w:r>
              <w:rPr>
                <w:spacing w:val="-2"/>
                <w:sz w:val="20"/>
              </w:rPr>
              <w:t>učenja:</w:t>
            </w:r>
            <w:r>
              <w:rPr>
                <w:spacing w:val="-9"/>
                <w:sz w:val="20"/>
              </w:rPr>
              <w:t xml:space="preserve"> </w:t>
            </w:r>
            <w:r>
              <w:rPr>
                <w:spacing w:val="-2"/>
                <w:sz w:val="20"/>
              </w:rPr>
              <w:t xml:space="preserve">I1 </w:t>
            </w:r>
            <w:r>
              <w:rPr>
                <w:spacing w:val="-6"/>
                <w:sz w:val="20"/>
              </w:rPr>
              <w:t>S6</w:t>
            </w:r>
          </w:p>
          <w:p w14:paraId="6E938588" w14:textId="77777777" w:rsidR="007B1485" w:rsidRDefault="00113329">
            <w:pPr>
              <w:pStyle w:val="TableParagraph"/>
              <w:spacing w:line="240" w:lineRule="exact"/>
              <w:ind w:left="115"/>
              <w:rPr>
                <w:sz w:val="20"/>
              </w:rPr>
            </w:pPr>
            <w:r>
              <w:rPr>
                <w:spacing w:val="-2"/>
                <w:sz w:val="20"/>
              </w:rPr>
              <w:t>Protetička</w:t>
            </w:r>
            <w:r>
              <w:rPr>
                <w:spacing w:val="-6"/>
                <w:sz w:val="20"/>
              </w:rPr>
              <w:t xml:space="preserve"> </w:t>
            </w:r>
            <w:r>
              <w:rPr>
                <w:spacing w:val="-2"/>
                <w:sz w:val="20"/>
              </w:rPr>
              <w:t>pomagala</w:t>
            </w:r>
            <w:r>
              <w:rPr>
                <w:spacing w:val="-5"/>
                <w:sz w:val="20"/>
              </w:rPr>
              <w:t xml:space="preserve"> </w:t>
            </w:r>
            <w:r>
              <w:rPr>
                <w:spacing w:val="-2"/>
                <w:sz w:val="20"/>
              </w:rPr>
              <w:t>u</w:t>
            </w:r>
            <w:r>
              <w:rPr>
                <w:spacing w:val="-3"/>
                <w:sz w:val="20"/>
              </w:rPr>
              <w:t xml:space="preserve"> </w:t>
            </w:r>
            <w:r>
              <w:rPr>
                <w:spacing w:val="-2"/>
                <w:sz w:val="20"/>
              </w:rPr>
              <w:t>sportu</w:t>
            </w:r>
          </w:p>
          <w:p w14:paraId="2C76B442" w14:textId="77777777" w:rsidR="007B1485" w:rsidRDefault="00113329">
            <w:pPr>
              <w:pStyle w:val="TableParagraph"/>
              <w:spacing w:before="18"/>
              <w:ind w:left="115"/>
              <w:rPr>
                <w:sz w:val="20"/>
              </w:rPr>
            </w:pPr>
            <w:r>
              <w:rPr>
                <w:sz w:val="20"/>
              </w:rPr>
              <w:t>Ishodi</w:t>
            </w:r>
            <w:r>
              <w:rPr>
                <w:spacing w:val="-8"/>
                <w:sz w:val="20"/>
              </w:rPr>
              <w:t xml:space="preserve"> </w:t>
            </w:r>
            <w:r>
              <w:rPr>
                <w:sz w:val="20"/>
              </w:rPr>
              <w:t>učenja:</w:t>
            </w:r>
            <w:r>
              <w:rPr>
                <w:spacing w:val="-4"/>
                <w:sz w:val="20"/>
              </w:rPr>
              <w:t xml:space="preserve"> </w:t>
            </w:r>
            <w:r>
              <w:rPr>
                <w:spacing w:val="-5"/>
                <w:sz w:val="20"/>
              </w:rPr>
              <w:t>I1</w:t>
            </w:r>
          </w:p>
          <w:p w14:paraId="60EE1992" w14:textId="77777777" w:rsidR="007B1485" w:rsidRDefault="00113329">
            <w:pPr>
              <w:pStyle w:val="TableParagraph"/>
              <w:spacing w:before="17"/>
              <w:ind w:left="115"/>
              <w:rPr>
                <w:sz w:val="20"/>
              </w:rPr>
            </w:pPr>
            <w:r>
              <w:rPr>
                <w:spacing w:val="-5"/>
                <w:sz w:val="20"/>
              </w:rPr>
              <w:t>S7</w:t>
            </w:r>
          </w:p>
          <w:p w14:paraId="2957EED3" w14:textId="77777777" w:rsidR="007B1485" w:rsidRDefault="00113329">
            <w:pPr>
              <w:pStyle w:val="TableParagraph"/>
              <w:spacing w:before="13" w:line="254" w:lineRule="auto"/>
              <w:ind w:left="115" w:right="3542"/>
              <w:rPr>
                <w:sz w:val="20"/>
              </w:rPr>
            </w:pPr>
            <w:r>
              <w:rPr>
                <w:spacing w:val="-2"/>
                <w:sz w:val="20"/>
              </w:rPr>
              <w:t>Klasifikacija</w:t>
            </w:r>
            <w:r>
              <w:rPr>
                <w:spacing w:val="-10"/>
                <w:sz w:val="20"/>
              </w:rPr>
              <w:t xml:space="preserve"> </w:t>
            </w:r>
            <w:r>
              <w:rPr>
                <w:spacing w:val="-2"/>
                <w:sz w:val="20"/>
              </w:rPr>
              <w:t xml:space="preserve">invaliditeta </w:t>
            </w:r>
            <w:r>
              <w:rPr>
                <w:sz w:val="20"/>
              </w:rPr>
              <w:t>Ishodi učenja: I2</w:t>
            </w:r>
          </w:p>
          <w:p w14:paraId="2D71E700" w14:textId="77777777" w:rsidR="007B1485" w:rsidRDefault="00113329">
            <w:pPr>
              <w:pStyle w:val="TableParagraph"/>
              <w:spacing w:before="3"/>
              <w:ind w:left="115"/>
              <w:rPr>
                <w:sz w:val="20"/>
              </w:rPr>
            </w:pPr>
            <w:r>
              <w:rPr>
                <w:spacing w:val="-5"/>
                <w:sz w:val="20"/>
              </w:rPr>
              <w:t>S8</w:t>
            </w:r>
          </w:p>
          <w:p w14:paraId="05B7B662" w14:textId="77777777" w:rsidR="007B1485" w:rsidRDefault="00113329">
            <w:pPr>
              <w:pStyle w:val="TableParagraph"/>
              <w:spacing w:before="15"/>
              <w:ind w:left="115"/>
              <w:rPr>
                <w:sz w:val="20"/>
              </w:rPr>
            </w:pPr>
            <w:r>
              <w:rPr>
                <w:spacing w:val="-2"/>
                <w:sz w:val="20"/>
              </w:rPr>
              <w:t>Osobe</w:t>
            </w:r>
            <w:r>
              <w:rPr>
                <w:spacing w:val="-7"/>
                <w:sz w:val="20"/>
              </w:rPr>
              <w:t xml:space="preserve"> </w:t>
            </w:r>
            <w:r>
              <w:rPr>
                <w:spacing w:val="-2"/>
                <w:sz w:val="20"/>
              </w:rPr>
              <w:t>s</w:t>
            </w:r>
            <w:r>
              <w:rPr>
                <w:spacing w:val="-3"/>
                <w:sz w:val="20"/>
              </w:rPr>
              <w:t xml:space="preserve"> </w:t>
            </w:r>
            <w:r>
              <w:rPr>
                <w:spacing w:val="-2"/>
                <w:sz w:val="20"/>
              </w:rPr>
              <w:t>oštećenjem vida</w:t>
            </w:r>
            <w:r>
              <w:rPr>
                <w:spacing w:val="-4"/>
                <w:sz w:val="20"/>
              </w:rPr>
              <w:t xml:space="preserve"> </w:t>
            </w:r>
            <w:r>
              <w:rPr>
                <w:spacing w:val="-2"/>
                <w:sz w:val="20"/>
              </w:rPr>
              <w:t>i</w:t>
            </w:r>
            <w:r>
              <w:rPr>
                <w:spacing w:val="-4"/>
                <w:sz w:val="20"/>
              </w:rPr>
              <w:t xml:space="preserve"> sport</w:t>
            </w:r>
          </w:p>
          <w:p w14:paraId="73DC76BC" w14:textId="77777777" w:rsidR="007B1485" w:rsidRDefault="00113329">
            <w:pPr>
              <w:pStyle w:val="TableParagraph"/>
              <w:spacing w:before="18"/>
              <w:ind w:left="115"/>
              <w:rPr>
                <w:sz w:val="20"/>
              </w:rPr>
            </w:pPr>
            <w:r>
              <w:rPr>
                <w:sz w:val="20"/>
              </w:rPr>
              <w:t>Ishodi</w:t>
            </w:r>
            <w:r>
              <w:rPr>
                <w:spacing w:val="-8"/>
                <w:sz w:val="20"/>
              </w:rPr>
              <w:t xml:space="preserve"> </w:t>
            </w:r>
            <w:r>
              <w:rPr>
                <w:sz w:val="20"/>
              </w:rPr>
              <w:t>učenja:</w:t>
            </w:r>
            <w:r>
              <w:rPr>
                <w:spacing w:val="-4"/>
                <w:sz w:val="20"/>
              </w:rPr>
              <w:t xml:space="preserve"> </w:t>
            </w:r>
            <w:r>
              <w:rPr>
                <w:spacing w:val="-5"/>
                <w:sz w:val="20"/>
              </w:rPr>
              <w:t>I2</w:t>
            </w:r>
          </w:p>
          <w:p w14:paraId="6BC3FFC8" w14:textId="77777777" w:rsidR="007B1485" w:rsidRDefault="00113329">
            <w:pPr>
              <w:pStyle w:val="TableParagraph"/>
              <w:spacing w:before="17"/>
              <w:ind w:left="115"/>
              <w:rPr>
                <w:sz w:val="20"/>
              </w:rPr>
            </w:pPr>
            <w:r>
              <w:rPr>
                <w:spacing w:val="-5"/>
                <w:sz w:val="20"/>
              </w:rPr>
              <w:t>S9</w:t>
            </w:r>
          </w:p>
          <w:p w14:paraId="593894AA" w14:textId="77777777" w:rsidR="007B1485" w:rsidRDefault="00113329">
            <w:pPr>
              <w:pStyle w:val="TableParagraph"/>
              <w:spacing w:before="13"/>
              <w:ind w:left="115"/>
              <w:rPr>
                <w:sz w:val="20"/>
              </w:rPr>
            </w:pPr>
            <w:r>
              <w:rPr>
                <w:spacing w:val="-2"/>
                <w:sz w:val="20"/>
              </w:rPr>
              <w:t>Osobe</w:t>
            </w:r>
            <w:r>
              <w:rPr>
                <w:spacing w:val="-6"/>
                <w:sz w:val="20"/>
              </w:rPr>
              <w:t xml:space="preserve"> </w:t>
            </w:r>
            <w:r>
              <w:rPr>
                <w:spacing w:val="-2"/>
                <w:sz w:val="20"/>
              </w:rPr>
              <w:t>s</w:t>
            </w:r>
            <w:r>
              <w:rPr>
                <w:spacing w:val="-4"/>
                <w:sz w:val="20"/>
              </w:rPr>
              <w:t xml:space="preserve"> </w:t>
            </w:r>
            <w:r>
              <w:rPr>
                <w:spacing w:val="-2"/>
                <w:sz w:val="20"/>
              </w:rPr>
              <w:t>oštećenjem sluha i</w:t>
            </w:r>
            <w:r>
              <w:rPr>
                <w:spacing w:val="-6"/>
                <w:sz w:val="20"/>
              </w:rPr>
              <w:t xml:space="preserve"> </w:t>
            </w:r>
            <w:r>
              <w:rPr>
                <w:spacing w:val="-2"/>
                <w:sz w:val="20"/>
              </w:rPr>
              <w:t>sport</w:t>
            </w:r>
          </w:p>
          <w:p w14:paraId="6AAC2515" w14:textId="77777777" w:rsidR="007B1485" w:rsidRDefault="00113329">
            <w:pPr>
              <w:pStyle w:val="TableParagraph"/>
              <w:spacing w:before="15"/>
              <w:ind w:left="115"/>
              <w:rPr>
                <w:sz w:val="20"/>
              </w:rPr>
            </w:pPr>
            <w:r>
              <w:rPr>
                <w:sz w:val="20"/>
              </w:rPr>
              <w:t>Ishodi</w:t>
            </w:r>
            <w:r>
              <w:rPr>
                <w:spacing w:val="-8"/>
                <w:sz w:val="20"/>
              </w:rPr>
              <w:t xml:space="preserve"> </w:t>
            </w:r>
            <w:r>
              <w:rPr>
                <w:sz w:val="20"/>
              </w:rPr>
              <w:t>učenja:</w:t>
            </w:r>
            <w:r>
              <w:rPr>
                <w:spacing w:val="-4"/>
                <w:sz w:val="20"/>
              </w:rPr>
              <w:t xml:space="preserve"> </w:t>
            </w:r>
            <w:r>
              <w:rPr>
                <w:spacing w:val="-5"/>
                <w:sz w:val="20"/>
              </w:rPr>
              <w:t>I2</w:t>
            </w:r>
          </w:p>
          <w:p w14:paraId="691782F9" w14:textId="77777777" w:rsidR="007B1485" w:rsidRDefault="00113329">
            <w:pPr>
              <w:pStyle w:val="TableParagraph"/>
              <w:spacing w:before="18"/>
              <w:ind w:left="115"/>
              <w:rPr>
                <w:sz w:val="20"/>
              </w:rPr>
            </w:pPr>
            <w:r>
              <w:rPr>
                <w:spacing w:val="-5"/>
                <w:sz w:val="20"/>
              </w:rPr>
              <w:t>S10</w:t>
            </w:r>
          </w:p>
          <w:p w14:paraId="46087D52" w14:textId="77777777" w:rsidR="007B1485" w:rsidRDefault="00113329">
            <w:pPr>
              <w:pStyle w:val="TableParagraph"/>
              <w:spacing w:before="15" w:line="256" w:lineRule="auto"/>
              <w:ind w:left="115" w:right="2172"/>
              <w:rPr>
                <w:sz w:val="20"/>
              </w:rPr>
            </w:pPr>
            <w:r>
              <w:rPr>
                <w:sz w:val="20"/>
              </w:rPr>
              <w:t>Osobe</w:t>
            </w:r>
            <w:r>
              <w:rPr>
                <w:spacing w:val="-12"/>
                <w:sz w:val="20"/>
              </w:rPr>
              <w:t xml:space="preserve"> </w:t>
            </w:r>
            <w:r>
              <w:rPr>
                <w:sz w:val="20"/>
              </w:rPr>
              <w:t>s</w:t>
            </w:r>
            <w:r>
              <w:rPr>
                <w:spacing w:val="-11"/>
                <w:sz w:val="20"/>
              </w:rPr>
              <w:t xml:space="preserve"> </w:t>
            </w:r>
            <w:r>
              <w:rPr>
                <w:sz w:val="20"/>
              </w:rPr>
              <w:t>mentalnom</w:t>
            </w:r>
            <w:r>
              <w:rPr>
                <w:spacing w:val="-11"/>
                <w:sz w:val="20"/>
              </w:rPr>
              <w:t xml:space="preserve"> </w:t>
            </w:r>
            <w:r>
              <w:rPr>
                <w:sz w:val="20"/>
              </w:rPr>
              <w:t>retardacijom</w:t>
            </w:r>
            <w:r>
              <w:rPr>
                <w:spacing w:val="-12"/>
                <w:sz w:val="20"/>
              </w:rPr>
              <w:t xml:space="preserve"> </w:t>
            </w:r>
            <w:r>
              <w:rPr>
                <w:sz w:val="20"/>
              </w:rPr>
              <w:t>i</w:t>
            </w:r>
            <w:r>
              <w:rPr>
                <w:spacing w:val="-11"/>
                <w:sz w:val="20"/>
              </w:rPr>
              <w:t xml:space="preserve"> </w:t>
            </w:r>
            <w:r>
              <w:rPr>
                <w:sz w:val="20"/>
              </w:rPr>
              <w:t>sport Ishodi učenja: I2</w:t>
            </w:r>
          </w:p>
          <w:p w14:paraId="4EBC9E16" w14:textId="77777777" w:rsidR="007B1485" w:rsidRDefault="00113329">
            <w:pPr>
              <w:pStyle w:val="TableParagraph"/>
              <w:spacing w:line="242" w:lineRule="exact"/>
              <w:ind w:left="115"/>
              <w:rPr>
                <w:sz w:val="20"/>
              </w:rPr>
            </w:pPr>
            <w:r>
              <w:rPr>
                <w:spacing w:val="-5"/>
                <w:sz w:val="20"/>
              </w:rPr>
              <w:t>S11</w:t>
            </w:r>
          </w:p>
          <w:p w14:paraId="35099007" w14:textId="77777777" w:rsidR="007B1485" w:rsidRDefault="00113329">
            <w:pPr>
              <w:pStyle w:val="TableParagraph"/>
              <w:spacing w:before="17" w:line="254" w:lineRule="auto"/>
              <w:ind w:left="115" w:right="2357"/>
              <w:rPr>
                <w:sz w:val="20"/>
              </w:rPr>
            </w:pPr>
            <w:r>
              <w:rPr>
                <w:sz w:val="20"/>
              </w:rPr>
              <w:t>Osobe</w:t>
            </w:r>
            <w:r>
              <w:rPr>
                <w:spacing w:val="-12"/>
                <w:sz w:val="20"/>
              </w:rPr>
              <w:t xml:space="preserve"> </w:t>
            </w:r>
            <w:r>
              <w:rPr>
                <w:sz w:val="20"/>
              </w:rPr>
              <w:t>s</w:t>
            </w:r>
            <w:r>
              <w:rPr>
                <w:spacing w:val="-11"/>
                <w:sz w:val="20"/>
              </w:rPr>
              <w:t xml:space="preserve"> </w:t>
            </w:r>
            <w:r>
              <w:rPr>
                <w:sz w:val="20"/>
              </w:rPr>
              <w:t>tjelesnim</w:t>
            </w:r>
            <w:r>
              <w:rPr>
                <w:spacing w:val="-11"/>
                <w:sz w:val="20"/>
              </w:rPr>
              <w:t xml:space="preserve"> </w:t>
            </w:r>
            <w:r>
              <w:rPr>
                <w:sz w:val="20"/>
              </w:rPr>
              <w:t>invaliditetom</w:t>
            </w:r>
            <w:r>
              <w:rPr>
                <w:spacing w:val="-12"/>
                <w:sz w:val="20"/>
              </w:rPr>
              <w:t xml:space="preserve"> </w:t>
            </w:r>
            <w:r>
              <w:rPr>
                <w:sz w:val="20"/>
              </w:rPr>
              <w:t>i</w:t>
            </w:r>
            <w:r>
              <w:rPr>
                <w:spacing w:val="-11"/>
                <w:sz w:val="20"/>
              </w:rPr>
              <w:t xml:space="preserve"> </w:t>
            </w:r>
            <w:r>
              <w:rPr>
                <w:sz w:val="20"/>
              </w:rPr>
              <w:t>sport Ishodi učenja: I2</w:t>
            </w:r>
          </w:p>
          <w:p w14:paraId="4AE734CF" w14:textId="77777777" w:rsidR="007B1485" w:rsidRDefault="00113329">
            <w:pPr>
              <w:pStyle w:val="TableParagraph"/>
              <w:spacing w:before="4"/>
              <w:ind w:left="115"/>
              <w:rPr>
                <w:sz w:val="20"/>
              </w:rPr>
            </w:pPr>
            <w:r>
              <w:rPr>
                <w:spacing w:val="-5"/>
                <w:sz w:val="20"/>
              </w:rPr>
              <w:t>S12</w:t>
            </w:r>
          </w:p>
          <w:p w14:paraId="22E1C1FE" w14:textId="77777777" w:rsidR="007B1485" w:rsidRDefault="00113329">
            <w:pPr>
              <w:pStyle w:val="TableParagraph"/>
              <w:spacing w:before="15" w:line="256" w:lineRule="auto"/>
              <w:ind w:left="115" w:right="2172"/>
              <w:rPr>
                <w:sz w:val="20"/>
              </w:rPr>
            </w:pPr>
            <w:r>
              <w:rPr>
                <w:sz w:val="20"/>
              </w:rPr>
              <w:t>Vrhunski</w:t>
            </w:r>
            <w:r>
              <w:rPr>
                <w:spacing w:val="-12"/>
                <w:sz w:val="20"/>
              </w:rPr>
              <w:t xml:space="preserve"> </w:t>
            </w:r>
            <w:r>
              <w:rPr>
                <w:sz w:val="20"/>
              </w:rPr>
              <w:t>sport</w:t>
            </w:r>
            <w:r>
              <w:rPr>
                <w:spacing w:val="-11"/>
                <w:sz w:val="20"/>
              </w:rPr>
              <w:t xml:space="preserve"> </w:t>
            </w:r>
            <w:r>
              <w:rPr>
                <w:sz w:val="20"/>
              </w:rPr>
              <w:t>kod</w:t>
            </w:r>
            <w:r>
              <w:rPr>
                <w:spacing w:val="-11"/>
                <w:sz w:val="20"/>
              </w:rPr>
              <w:t xml:space="preserve"> </w:t>
            </w:r>
            <w:r>
              <w:rPr>
                <w:sz w:val="20"/>
              </w:rPr>
              <w:t>osoba</w:t>
            </w:r>
            <w:r>
              <w:rPr>
                <w:spacing w:val="-12"/>
                <w:sz w:val="20"/>
              </w:rPr>
              <w:t xml:space="preserve"> </w:t>
            </w:r>
            <w:r>
              <w:rPr>
                <w:sz w:val="20"/>
              </w:rPr>
              <w:t>s</w:t>
            </w:r>
            <w:r>
              <w:rPr>
                <w:spacing w:val="-11"/>
                <w:sz w:val="20"/>
              </w:rPr>
              <w:t xml:space="preserve"> </w:t>
            </w:r>
            <w:r>
              <w:rPr>
                <w:sz w:val="20"/>
              </w:rPr>
              <w:t>invaliditetom Ishodi učenja: I2</w:t>
            </w:r>
          </w:p>
          <w:p w14:paraId="49DBEA1D" w14:textId="77777777" w:rsidR="007B1485" w:rsidRDefault="00113329">
            <w:pPr>
              <w:pStyle w:val="TableParagraph"/>
              <w:spacing w:line="242" w:lineRule="exact"/>
              <w:ind w:left="115"/>
              <w:rPr>
                <w:sz w:val="20"/>
              </w:rPr>
            </w:pPr>
            <w:r>
              <w:rPr>
                <w:spacing w:val="-5"/>
                <w:sz w:val="20"/>
              </w:rPr>
              <w:t>S13</w:t>
            </w:r>
          </w:p>
          <w:p w14:paraId="14B14742" w14:textId="77777777" w:rsidR="007B1485" w:rsidRDefault="00113329">
            <w:pPr>
              <w:pStyle w:val="TableParagraph"/>
              <w:spacing w:before="17" w:line="254" w:lineRule="auto"/>
              <w:ind w:left="115" w:right="1456"/>
              <w:rPr>
                <w:sz w:val="20"/>
              </w:rPr>
            </w:pPr>
            <w:r>
              <w:rPr>
                <w:spacing w:val="-2"/>
                <w:sz w:val="20"/>
              </w:rPr>
              <w:t>Sport osoba</w:t>
            </w:r>
            <w:r>
              <w:rPr>
                <w:spacing w:val="-3"/>
                <w:sz w:val="20"/>
              </w:rPr>
              <w:t xml:space="preserve"> </w:t>
            </w:r>
            <w:r>
              <w:rPr>
                <w:spacing w:val="-2"/>
                <w:sz w:val="20"/>
              </w:rPr>
              <w:t xml:space="preserve">s invaliditetom gornjih ekstremiteta </w:t>
            </w:r>
            <w:r>
              <w:rPr>
                <w:sz w:val="20"/>
              </w:rPr>
              <w:t>Ishodi učenja: I3 i I4</w:t>
            </w:r>
          </w:p>
          <w:p w14:paraId="700777F4" w14:textId="77777777" w:rsidR="007B1485" w:rsidRDefault="00113329">
            <w:pPr>
              <w:pStyle w:val="TableParagraph"/>
              <w:spacing w:before="4"/>
              <w:ind w:left="115"/>
              <w:rPr>
                <w:sz w:val="20"/>
              </w:rPr>
            </w:pPr>
            <w:r>
              <w:rPr>
                <w:spacing w:val="-5"/>
                <w:sz w:val="20"/>
              </w:rPr>
              <w:t>S14</w:t>
            </w:r>
          </w:p>
          <w:p w14:paraId="6991C8B2" w14:textId="77777777" w:rsidR="007B1485" w:rsidRDefault="00113329">
            <w:pPr>
              <w:pStyle w:val="TableParagraph"/>
              <w:spacing w:before="15" w:line="256" w:lineRule="auto"/>
              <w:ind w:left="115" w:right="1456"/>
              <w:rPr>
                <w:sz w:val="20"/>
              </w:rPr>
            </w:pPr>
            <w:r>
              <w:rPr>
                <w:spacing w:val="-2"/>
                <w:sz w:val="20"/>
              </w:rPr>
              <w:t>Sport</w:t>
            </w:r>
            <w:r>
              <w:rPr>
                <w:spacing w:val="-3"/>
                <w:sz w:val="20"/>
              </w:rPr>
              <w:t xml:space="preserve"> </w:t>
            </w:r>
            <w:r>
              <w:rPr>
                <w:spacing w:val="-2"/>
                <w:sz w:val="20"/>
              </w:rPr>
              <w:t>osoba</w:t>
            </w:r>
            <w:r>
              <w:rPr>
                <w:spacing w:val="-4"/>
                <w:sz w:val="20"/>
              </w:rPr>
              <w:t xml:space="preserve"> </w:t>
            </w:r>
            <w:r>
              <w:rPr>
                <w:spacing w:val="-2"/>
                <w:sz w:val="20"/>
              </w:rPr>
              <w:t>s invaliditetom donjih</w:t>
            </w:r>
            <w:r>
              <w:rPr>
                <w:spacing w:val="-3"/>
                <w:sz w:val="20"/>
              </w:rPr>
              <w:t xml:space="preserve"> </w:t>
            </w:r>
            <w:r>
              <w:rPr>
                <w:spacing w:val="-2"/>
                <w:sz w:val="20"/>
              </w:rPr>
              <w:t xml:space="preserve">ekstremiteta </w:t>
            </w:r>
            <w:r>
              <w:rPr>
                <w:sz w:val="20"/>
              </w:rPr>
              <w:t>Ishodi učenja: I3 i I4</w:t>
            </w:r>
          </w:p>
          <w:p w14:paraId="18CD34A6" w14:textId="77777777" w:rsidR="007B1485" w:rsidRDefault="00113329">
            <w:pPr>
              <w:pStyle w:val="TableParagraph"/>
              <w:spacing w:line="242" w:lineRule="exact"/>
              <w:ind w:left="115"/>
              <w:rPr>
                <w:sz w:val="20"/>
              </w:rPr>
            </w:pPr>
            <w:r>
              <w:rPr>
                <w:spacing w:val="-5"/>
                <w:sz w:val="20"/>
              </w:rPr>
              <w:t>S15</w:t>
            </w:r>
          </w:p>
          <w:p w14:paraId="136991EF" w14:textId="77777777" w:rsidR="007B1485" w:rsidRDefault="00113329">
            <w:pPr>
              <w:pStyle w:val="TableParagraph"/>
              <w:spacing w:before="15"/>
              <w:ind w:left="115"/>
              <w:rPr>
                <w:sz w:val="20"/>
              </w:rPr>
            </w:pPr>
            <w:r>
              <w:rPr>
                <w:spacing w:val="-2"/>
                <w:sz w:val="20"/>
              </w:rPr>
              <w:t>Adaptirane</w:t>
            </w:r>
            <w:r>
              <w:rPr>
                <w:spacing w:val="-1"/>
                <w:sz w:val="20"/>
              </w:rPr>
              <w:t xml:space="preserve"> </w:t>
            </w:r>
            <w:r>
              <w:rPr>
                <w:spacing w:val="-2"/>
                <w:sz w:val="20"/>
              </w:rPr>
              <w:t>kineziološke</w:t>
            </w:r>
            <w:r>
              <w:rPr>
                <w:spacing w:val="3"/>
                <w:sz w:val="20"/>
              </w:rPr>
              <w:t xml:space="preserve"> </w:t>
            </w:r>
            <w:r>
              <w:rPr>
                <w:spacing w:val="-2"/>
                <w:sz w:val="20"/>
              </w:rPr>
              <w:t>aktivnosti</w:t>
            </w:r>
          </w:p>
          <w:p w14:paraId="54103831" w14:textId="77777777" w:rsidR="007B1485" w:rsidRDefault="00113329">
            <w:pPr>
              <w:pStyle w:val="TableParagraph"/>
              <w:spacing w:before="18"/>
              <w:ind w:left="115"/>
              <w:rPr>
                <w:sz w:val="20"/>
              </w:rPr>
            </w:pPr>
            <w:r>
              <w:rPr>
                <w:sz w:val="20"/>
              </w:rPr>
              <w:t>Ishodi</w:t>
            </w:r>
            <w:r>
              <w:rPr>
                <w:spacing w:val="-6"/>
                <w:sz w:val="20"/>
              </w:rPr>
              <w:t xml:space="preserve"> </w:t>
            </w:r>
            <w:r>
              <w:rPr>
                <w:sz w:val="20"/>
              </w:rPr>
              <w:t>učenja:</w:t>
            </w:r>
            <w:r>
              <w:rPr>
                <w:spacing w:val="-2"/>
                <w:sz w:val="20"/>
              </w:rPr>
              <w:t xml:space="preserve"> </w:t>
            </w:r>
            <w:r>
              <w:rPr>
                <w:sz w:val="20"/>
              </w:rPr>
              <w:t>I3</w:t>
            </w:r>
            <w:r>
              <w:rPr>
                <w:spacing w:val="-4"/>
                <w:sz w:val="20"/>
              </w:rPr>
              <w:t xml:space="preserve"> </w:t>
            </w:r>
            <w:r>
              <w:rPr>
                <w:sz w:val="20"/>
              </w:rPr>
              <w:t>i</w:t>
            </w:r>
            <w:r>
              <w:rPr>
                <w:spacing w:val="-5"/>
                <w:sz w:val="20"/>
              </w:rPr>
              <w:t xml:space="preserve"> I4</w:t>
            </w:r>
          </w:p>
        </w:tc>
      </w:tr>
      <w:tr w:rsidR="007B1485" w14:paraId="28A430AF" w14:textId="77777777">
        <w:trPr>
          <w:trHeight w:val="424"/>
        </w:trPr>
        <w:tc>
          <w:tcPr>
            <w:tcW w:w="2182" w:type="dxa"/>
            <w:vMerge/>
            <w:tcBorders>
              <w:top w:val="nil"/>
            </w:tcBorders>
            <w:shd w:val="clear" w:color="auto" w:fill="FFF9CC"/>
          </w:tcPr>
          <w:p w14:paraId="35B22946" w14:textId="77777777" w:rsidR="007B1485" w:rsidRDefault="007B1485">
            <w:pPr>
              <w:rPr>
                <w:sz w:val="2"/>
                <w:szCs w:val="2"/>
              </w:rPr>
            </w:pPr>
          </w:p>
        </w:tc>
        <w:tc>
          <w:tcPr>
            <w:tcW w:w="1356" w:type="dxa"/>
            <w:shd w:val="clear" w:color="auto" w:fill="FFFFCC"/>
          </w:tcPr>
          <w:p w14:paraId="0EE62CC3" w14:textId="77777777" w:rsidR="007B1485" w:rsidRDefault="00113329">
            <w:pPr>
              <w:pStyle w:val="TableParagraph"/>
              <w:spacing w:before="92"/>
              <w:ind w:left="115"/>
              <w:rPr>
                <w:sz w:val="20"/>
              </w:rPr>
            </w:pPr>
            <w:r>
              <w:rPr>
                <w:spacing w:val="-2"/>
                <w:sz w:val="20"/>
              </w:rPr>
              <w:t>Tjedni</w:t>
            </w:r>
          </w:p>
        </w:tc>
        <w:tc>
          <w:tcPr>
            <w:tcW w:w="5525" w:type="dxa"/>
            <w:shd w:val="clear" w:color="auto" w:fill="FFFFCC"/>
          </w:tcPr>
          <w:p w14:paraId="2F4FEF83" w14:textId="77777777" w:rsidR="007B1485" w:rsidRDefault="00113329">
            <w:pPr>
              <w:pStyle w:val="TableParagraph"/>
              <w:spacing w:before="92"/>
              <w:ind w:left="115"/>
              <w:rPr>
                <w:sz w:val="20"/>
              </w:rPr>
            </w:pPr>
            <w:r>
              <w:rPr>
                <w:spacing w:val="-2"/>
                <w:sz w:val="20"/>
              </w:rPr>
              <w:t>Teme</w:t>
            </w:r>
            <w:r>
              <w:rPr>
                <w:spacing w:val="-4"/>
                <w:sz w:val="20"/>
              </w:rPr>
              <w:t xml:space="preserve"> </w:t>
            </w:r>
            <w:r>
              <w:rPr>
                <w:spacing w:val="-2"/>
                <w:sz w:val="20"/>
              </w:rPr>
              <w:t>vježbi</w:t>
            </w:r>
          </w:p>
        </w:tc>
      </w:tr>
    </w:tbl>
    <w:p w14:paraId="3DEC76FA"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339D20A6"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6"/>
        <w:gridCol w:w="5525"/>
      </w:tblGrid>
      <w:tr w:rsidR="007B1485" w14:paraId="5EAFDAF9" w14:textId="77777777">
        <w:trPr>
          <w:trHeight w:val="8859"/>
        </w:trPr>
        <w:tc>
          <w:tcPr>
            <w:tcW w:w="2182" w:type="dxa"/>
            <w:shd w:val="clear" w:color="auto" w:fill="FFF9CC"/>
          </w:tcPr>
          <w:p w14:paraId="2DFA5340" w14:textId="77777777" w:rsidR="007B1485" w:rsidRDefault="007B1485">
            <w:pPr>
              <w:pStyle w:val="TableParagraph"/>
              <w:rPr>
                <w:rFonts w:ascii="Times New Roman"/>
                <w:sz w:val="18"/>
              </w:rPr>
            </w:pPr>
          </w:p>
        </w:tc>
        <w:tc>
          <w:tcPr>
            <w:tcW w:w="1356" w:type="dxa"/>
          </w:tcPr>
          <w:p w14:paraId="77589B02" w14:textId="77777777" w:rsidR="007B1485" w:rsidRDefault="007B1485">
            <w:pPr>
              <w:pStyle w:val="TableParagraph"/>
              <w:rPr>
                <w:sz w:val="20"/>
              </w:rPr>
            </w:pPr>
          </w:p>
          <w:p w14:paraId="1D3F96FC" w14:textId="77777777" w:rsidR="007B1485" w:rsidRDefault="007B1485">
            <w:pPr>
              <w:pStyle w:val="TableParagraph"/>
              <w:rPr>
                <w:sz w:val="20"/>
              </w:rPr>
            </w:pPr>
          </w:p>
          <w:p w14:paraId="2B9013BF" w14:textId="77777777" w:rsidR="007B1485" w:rsidRDefault="007B1485">
            <w:pPr>
              <w:pStyle w:val="TableParagraph"/>
              <w:rPr>
                <w:sz w:val="20"/>
              </w:rPr>
            </w:pPr>
          </w:p>
          <w:p w14:paraId="515243D4" w14:textId="77777777" w:rsidR="007B1485" w:rsidRDefault="007B1485">
            <w:pPr>
              <w:pStyle w:val="TableParagraph"/>
              <w:rPr>
                <w:sz w:val="20"/>
              </w:rPr>
            </w:pPr>
          </w:p>
          <w:p w14:paraId="5C00F3C1" w14:textId="77777777" w:rsidR="007B1485" w:rsidRDefault="007B1485">
            <w:pPr>
              <w:pStyle w:val="TableParagraph"/>
              <w:rPr>
                <w:sz w:val="20"/>
              </w:rPr>
            </w:pPr>
          </w:p>
          <w:p w14:paraId="2B9427DA" w14:textId="77777777" w:rsidR="007B1485" w:rsidRDefault="007B1485">
            <w:pPr>
              <w:pStyle w:val="TableParagraph"/>
              <w:rPr>
                <w:sz w:val="20"/>
              </w:rPr>
            </w:pPr>
          </w:p>
          <w:p w14:paraId="6DC9AFE2" w14:textId="77777777" w:rsidR="007B1485" w:rsidRDefault="007B1485">
            <w:pPr>
              <w:pStyle w:val="TableParagraph"/>
              <w:rPr>
                <w:sz w:val="20"/>
              </w:rPr>
            </w:pPr>
          </w:p>
          <w:p w14:paraId="6D6D5B33" w14:textId="77777777" w:rsidR="007B1485" w:rsidRDefault="007B1485">
            <w:pPr>
              <w:pStyle w:val="TableParagraph"/>
              <w:rPr>
                <w:sz w:val="20"/>
              </w:rPr>
            </w:pPr>
          </w:p>
          <w:p w14:paraId="17509529" w14:textId="77777777" w:rsidR="007B1485" w:rsidRDefault="007B1485">
            <w:pPr>
              <w:pStyle w:val="TableParagraph"/>
              <w:rPr>
                <w:sz w:val="20"/>
              </w:rPr>
            </w:pPr>
          </w:p>
          <w:p w14:paraId="09771373" w14:textId="77777777" w:rsidR="007B1485" w:rsidRDefault="007B1485">
            <w:pPr>
              <w:pStyle w:val="TableParagraph"/>
              <w:rPr>
                <w:sz w:val="20"/>
              </w:rPr>
            </w:pPr>
          </w:p>
          <w:p w14:paraId="3831D62E" w14:textId="77777777" w:rsidR="007B1485" w:rsidRDefault="007B1485">
            <w:pPr>
              <w:pStyle w:val="TableParagraph"/>
              <w:rPr>
                <w:sz w:val="20"/>
              </w:rPr>
            </w:pPr>
          </w:p>
          <w:p w14:paraId="6AF26D6A" w14:textId="77777777" w:rsidR="007B1485" w:rsidRDefault="007B1485">
            <w:pPr>
              <w:pStyle w:val="TableParagraph"/>
              <w:rPr>
                <w:sz w:val="20"/>
              </w:rPr>
            </w:pPr>
          </w:p>
          <w:p w14:paraId="715C5904" w14:textId="77777777" w:rsidR="007B1485" w:rsidRDefault="007B1485">
            <w:pPr>
              <w:pStyle w:val="TableParagraph"/>
              <w:rPr>
                <w:sz w:val="20"/>
              </w:rPr>
            </w:pPr>
          </w:p>
          <w:p w14:paraId="7ECFE2AA" w14:textId="77777777" w:rsidR="007B1485" w:rsidRDefault="007B1485">
            <w:pPr>
              <w:pStyle w:val="TableParagraph"/>
              <w:rPr>
                <w:sz w:val="20"/>
              </w:rPr>
            </w:pPr>
          </w:p>
          <w:p w14:paraId="08378979" w14:textId="77777777" w:rsidR="007B1485" w:rsidRDefault="007B1485">
            <w:pPr>
              <w:pStyle w:val="TableParagraph"/>
              <w:rPr>
                <w:sz w:val="20"/>
              </w:rPr>
            </w:pPr>
          </w:p>
          <w:p w14:paraId="55A1A838" w14:textId="77777777" w:rsidR="007B1485" w:rsidRDefault="007B1485">
            <w:pPr>
              <w:pStyle w:val="TableParagraph"/>
              <w:rPr>
                <w:sz w:val="20"/>
              </w:rPr>
            </w:pPr>
          </w:p>
          <w:p w14:paraId="35BF4E33" w14:textId="77777777" w:rsidR="007B1485" w:rsidRDefault="007B1485">
            <w:pPr>
              <w:pStyle w:val="TableParagraph"/>
              <w:spacing w:before="39"/>
              <w:rPr>
                <w:sz w:val="20"/>
              </w:rPr>
            </w:pPr>
          </w:p>
          <w:p w14:paraId="0727DCE9" w14:textId="77777777" w:rsidR="007B1485" w:rsidRDefault="00113329">
            <w:pPr>
              <w:pStyle w:val="TableParagraph"/>
              <w:ind w:left="115"/>
              <w:rPr>
                <w:sz w:val="20"/>
              </w:rPr>
            </w:pPr>
            <w:r>
              <w:rPr>
                <w:spacing w:val="-2"/>
                <w:sz w:val="20"/>
              </w:rPr>
              <w:t>Vježbe</w:t>
            </w:r>
          </w:p>
          <w:p w14:paraId="1F529D14" w14:textId="77777777" w:rsidR="007B1485" w:rsidRDefault="00113329">
            <w:pPr>
              <w:pStyle w:val="TableParagraph"/>
              <w:spacing w:before="1"/>
              <w:ind w:left="115"/>
              <w:rPr>
                <w:sz w:val="20"/>
              </w:rPr>
            </w:pPr>
            <w:r>
              <w:rPr>
                <w:spacing w:val="-5"/>
                <w:sz w:val="20"/>
              </w:rPr>
              <w:t>(6.-</w:t>
            </w:r>
            <w:r>
              <w:rPr>
                <w:spacing w:val="-2"/>
                <w:sz w:val="20"/>
              </w:rPr>
              <w:t>15.tjedan)</w:t>
            </w:r>
          </w:p>
        </w:tc>
        <w:tc>
          <w:tcPr>
            <w:tcW w:w="5525" w:type="dxa"/>
          </w:tcPr>
          <w:p w14:paraId="3F60D837" w14:textId="77777777" w:rsidR="007B1485" w:rsidRDefault="00113329">
            <w:pPr>
              <w:pStyle w:val="TableParagraph"/>
              <w:spacing w:before="1"/>
              <w:ind w:left="115"/>
              <w:rPr>
                <w:sz w:val="20"/>
              </w:rPr>
            </w:pPr>
            <w:r>
              <w:rPr>
                <w:spacing w:val="-2"/>
                <w:sz w:val="20"/>
              </w:rPr>
              <w:t>V1,V2,V3</w:t>
            </w:r>
          </w:p>
          <w:p w14:paraId="0153888E" w14:textId="77777777" w:rsidR="007B1485" w:rsidRDefault="00113329">
            <w:pPr>
              <w:pStyle w:val="TableParagraph"/>
              <w:spacing w:before="20" w:line="254" w:lineRule="auto"/>
              <w:ind w:left="115" w:right="1125"/>
              <w:rPr>
                <w:sz w:val="20"/>
              </w:rPr>
            </w:pPr>
            <w:r>
              <w:rPr>
                <w:sz w:val="20"/>
              </w:rPr>
              <w:t>Planiranje</w:t>
            </w:r>
            <w:r>
              <w:rPr>
                <w:spacing w:val="-12"/>
                <w:sz w:val="20"/>
              </w:rPr>
              <w:t xml:space="preserve"> </w:t>
            </w:r>
            <w:r>
              <w:rPr>
                <w:sz w:val="20"/>
              </w:rPr>
              <w:t>i</w:t>
            </w:r>
            <w:r>
              <w:rPr>
                <w:spacing w:val="-11"/>
                <w:sz w:val="20"/>
              </w:rPr>
              <w:t xml:space="preserve"> </w:t>
            </w:r>
            <w:r>
              <w:rPr>
                <w:sz w:val="20"/>
              </w:rPr>
              <w:t>programiranje</w:t>
            </w:r>
            <w:r>
              <w:rPr>
                <w:spacing w:val="-11"/>
                <w:sz w:val="20"/>
              </w:rPr>
              <w:t xml:space="preserve"> </w:t>
            </w:r>
            <w:r>
              <w:rPr>
                <w:sz w:val="20"/>
              </w:rPr>
              <w:t>treninga</w:t>
            </w:r>
            <w:r>
              <w:rPr>
                <w:spacing w:val="-12"/>
                <w:sz w:val="20"/>
              </w:rPr>
              <w:t xml:space="preserve"> </w:t>
            </w:r>
            <w:r>
              <w:rPr>
                <w:sz w:val="20"/>
              </w:rPr>
              <w:t>košarke</w:t>
            </w:r>
            <w:r>
              <w:rPr>
                <w:spacing w:val="-11"/>
                <w:sz w:val="20"/>
              </w:rPr>
              <w:t xml:space="preserve"> </w:t>
            </w:r>
            <w:r>
              <w:rPr>
                <w:sz w:val="20"/>
              </w:rPr>
              <w:t>u</w:t>
            </w:r>
            <w:r>
              <w:rPr>
                <w:spacing w:val="-11"/>
                <w:sz w:val="20"/>
              </w:rPr>
              <w:t xml:space="preserve"> </w:t>
            </w:r>
            <w:r>
              <w:rPr>
                <w:sz w:val="20"/>
              </w:rPr>
              <w:t>kolicima Ishodi učenja: I4 i I5</w:t>
            </w:r>
          </w:p>
          <w:p w14:paraId="7CAA6981" w14:textId="77777777" w:rsidR="007B1485" w:rsidRDefault="00113329">
            <w:pPr>
              <w:pStyle w:val="TableParagraph"/>
              <w:spacing w:before="3"/>
              <w:ind w:left="115"/>
              <w:rPr>
                <w:sz w:val="20"/>
              </w:rPr>
            </w:pPr>
            <w:r>
              <w:rPr>
                <w:spacing w:val="-2"/>
                <w:sz w:val="20"/>
              </w:rPr>
              <w:t>V4,V5,V6</w:t>
            </w:r>
          </w:p>
          <w:p w14:paraId="309E635D" w14:textId="77777777" w:rsidR="007B1485" w:rsidRDefault="00113329">
            <w:pPr>
              <w:pStyle w:val="TableParagraph"/>
              <w:spacing w:before="15"/>
              <w:ind w:left="115"/>
              <w:rPr>
                <w:sz w:val="20"/>
              </w:rPr>
            </w:pPr>
            <w:r>
              <w:rPr>
                <w:spacing w:val="-2"/>
                <w:sz w:val="20"/>
              </w:rPr>
              <w:t>Planiranje</w:t>
            </w:r>
            <w:r>
              <w:rPr>
                <w:spacing w:val="-1"/>
                <w:sz w:val="20"/>
              </w:rPr>
              <w:t xml:space="preserve"> </w:t>
            </w:r>
            <w:r>
              <w:rPr>
                <w:spacing w:val="-2"/>
                <w:sz w:val="20"/>
              </w:rPr>
              <w:t>i</w:t>
            </w:r>
            <w:r>
              <w:rPr>
                <w:spacing w:val="1"/>
                <w:sz w:val="20"/>
              </w:rPr>
              <w:t xml:space="preserve"> </w:t>
            </w:r>
            <w:r>
              <w:rPr>
                <w:spacing w:val="-2"/>
                <w:sz w:val="20"/>
              </w:rPr>
              <w:t>programiranje</w:t>
            </w:r>
            <w:r>
              <w:rPr>
                <w:sz w:val="20"/>
              </w:rPr>
              <w:t xml:space="preserve"> </w:t>
            </w:r>
            <w:r>
              <w:rPr>
                <w:spacing w:val="-2"/>
                <w:sz w:val="20"/>
              </w:rPr>
              <w:t>treninga</w:t>
            </w:r>
            <w:r>
              <w:rPr>
                <w:sz w:val="20"/>
              </w:rPr>
              <w:t xml:space="preserve"> </w:t>
            </w:r>
            <w:r>
              <w:rPr>
                <w:spacing w:val="-2"/>
                <w:sz w:val="20"/>
              </w:rPr>
              <w:t>u</w:t>
            </w:r>
            <w:r>
              <w:rPr>
                <w:sz w:val="20"/>
              </w:rPr>
              <w:t xml:space="preserve"> </w:t>
            </w:r>
            <w:r>
              <w:rPr>
                <w:spacing w:val="-2"/>
                <w:sz w:val="20"/>
              </w:rPr>
              <w:t>sjedećoj</w:t>
            </w:r>
            <w:r>
              <w:rPr>
                <w:spacing w:val="1"/>
                <w:sz w:val="20"/>
              </w:rPr>
              <w:t xml:space="preserve"> </w:t>
            </w:r>
            <w:r>
              <w:rPr>
                <w:spacing w:val="-2"/>
                <w:sz w:val="20"/>
              </w:rPr>
              <w:t>odbojci</w:t>
            </w:r>
          </w:p>
          <w:p w14:paraId="4756C292" w14:textId="77777777" w:rsidR="007B1485" w:rsidRDefault="00113329">
            <w:pPr>
              <w:pStyle w:val="TableParagraph"/>
              <w:spacing w:before="15"/>
              <w:ind w:left="115"/>
              <w:rPr>
                <w:sz w:val="20"/>
              </w:rPr>
            </w:pPr>
            <w:r>
              <w:rPr>
                <w:sz w:val="20"/>
              </w:rPr>
              <w:t>Ishodi</w:t>
            </w:r>
            <w:r>
              <w:rPr>
                <w:spacing w:val="-6"/>
                <w:sz w:val="20"/>
              </w:rPr>
              <w:t xml:space="preserve"> </w:t>
            </w:r>
            <w:r>
              <w:rPr>
                <w:sz w:val="20"/>
              </w:rPr>
              <w:t>učenja:</w:t>
            </w:r>
            <w:r>
              <w:rPr>
                <w:spacing w:val="-2"/>
                <w:sz w:val="20"/>
              </w:rPr>
              <w:t xml:space="preserve"> </w:t>
            </w:r>
            <w:r>
              <w:rPr>
                <w:sz w:val="20"/>
              </w:rPr>
              <w:t>I4</w:t>
            </w:r>
            <w:r>
              <w:rPr>
                <w:spacing w:val="-4"/>
                <w:sz w:val="20"/>
              </w:rPr>
              <w:t xml:space="preserve"> </w:t>
            </w:r>
            <w:r>
              <w:rPr>
                <w:sz w:val="20"/>
              </w:rPr>
              <w:t>i</w:t>
            </w:r>
            <w:r>
              <w:rPr>
                <w:spacing w:val="-5"/>
                <w:sz w:val="20"/>
              </w:rPr>
              <w:t xml:space="preserve"> I5</w:t>
            </w:r>
          </w:p>
          <w:p w14:paraId="6673486F" w14:textId="77777777" w:rsidR="007B1485" w:rsidRDefault="00113329">
            <w:pPr>
              <w:pStyle w:val="TableParagraph"/>
              <w:spacing w:before="20"/>
              <w:ind w:left="115"/>
              <w:rPr>
                <w:sz w:val="20"/>
              </w:rPr>
            </w:pPr>
            <w:r>
              <w:rPr>
                <w:spacing w:val="-2"/>
                <w:sz w:val="20"/>
              </w:rPr>
              <w:t>V7,V8,V9</w:t>
            </w:r>
          </w:p>
          <w:p w14:paraId="6FAEABA7" w14:textId="77777777" w:rsidR="007B1485" w:rsidRDefault="00113329">
            <w:pPr>
              <w:pStyle w:val="TableParagraph"/>
              <w:spacing w:before="13" w:line="254" w:lineRule="auto"/>
              <w:ind w:left="115"/>
              <w:rPr>
                <w:sz w:val="20"/>
              </w:rPr>
            </w:pPr>
            <w:r>
              <w:rPr>
                <w:sz w:val="20"/>
              </w:rPr>
              <w:t>Planiranje</w:t>
            </w:r>
            <w:r>
              <w:rPr>
                <w:spacing w:val="-12"/>
                <w:sz w:val="20"/>
              </w:rPr>
              <w:t xml:space="preserve"> </w:t>
            </w:r>
            <w:r>
              <w:rPr>
                <w:sz w:val="20"/>
              </w:rPr>
              <w:t>i</w:t>
            </w:r>
            <w:r>
              <w:rPr>
                <w:spacing w:val="-11"/>
                <w:sz w:val="20"/>
              </w:rPr>
              <w:t xml:space="preserve"> </w:t>
            </w:r>
            <w:r>
              <w:rPr>
                <w:sz w:val="20"/>
              </w:rPr>
              <w:t>programiranje</w:t>
            </w:r>
            <w:r>
              <w:rPr>
                <w:spacing w:val="-11"/>
                <w:sz w:val="20"/>
              </w:rPr>
              <w:t xml:space="preserve"> </w:t>
            </w:r>
            <w:r>
              <w:rPr>
                <w:sz w:val="20"/>
              </w:rPr>
              <w:t>treninga</w:t>
            </w:r>
            <w:r>
              <w:rPr>
                <w:spacing w:val="-12"/>
                <w:sz w:val="20"/>
              </w:rPr>
              <w:t xml:space="preserve"> </w:t>
            </w:r>
            <w:r>
              <w:rPr>
                <w:sz w:val="20"/>
              </w:rPr>
              <w:t>u</w:t>
            </w:r>
            <w:r>
              <w:rPr>
                <w:spacing w:val="-8"/>
                <w:sz w:val="20"/>
              </w:rPr>
              <w:t xml:space="preserve"> </w:t>
            </w:r>
            <w:r>
              <w:rPr>
                <w:sz w:val="20"/>
              </w:rPr>
              <w:t>plivanju</w:t>
            </w:r>
            <w:r>
              <w:rPr>
                <w:spacing w:val="-11"/>
                <w:sz w:val="20"/>
              </w:rPr>
              <w:t xml:space="preserve"> </w:t>
            </w:r>
            <w:r>
              <w:rPr>
                <w:sz w:val="20"/>
              </w:rPr>
              <w:t>kod</w:t>
            </w:r>
            <w:r>
              <w:rPr>
                <w:spacing w:val="-10"/>
                <w:sz w:val="20"/>
              </w:rPr>
              <w:t xml:space="preserve"> </w:t>
            </w:r>
            <w:r>
              <w:rPr>
                <w:sz w:val="20"/>
              </w:rPr>
              <w:t>osoba</w:t>
            </w:r>
            <w:r>
              <w:rPr>
                <w:spacing w:val="-12"/>
                <w:sz w:val="20"/>
              </w:rPr>
              <w:t xml:space="preserve"> </w:t>
            </w:r>
            <w:r>
              <w:rPr>
                <w:sz w:val="20"/>
              </w:rPr>
              <w:t xml:space="preserve">s </w:t>
            </w:r>
            <w:r>
              <w:rPr>
                <w:spacing w:val="-2"/>
                <w:sz w:val="20"/>
              </w:rPr>
              <w:t>invaliditetom</w:t>
            </w:r>
          </w:p>
          <w:p w14:paraId="1AFC2400" w14:textId="77777777" w:rsidR="007B1485" w:rsidRDefault="00113329">
            <w:pPr>
              <w:pStyle w:val="TableParagraph"/>
              <w:spacing w:before="1" w:line="254" w:lineRule="auto"/>
              <w:ind w:left="115" w:right="3833"/>
              <w:rPr>
                <w:sz w:val="20"/>
              </w:rPr>
            </w:pPr>
            <w:r>
              <w:rPr>
                <w:sz w:val="20"/>
              </w:rPr>
              <w:t>Ishodi</w:t>
            </w:r>
            <w:r>
              <w:rPr>
                <w:spacing w:val="-12"/>
                <w:sz w:val="20"/>
              </w:rPr>
              <w:t xml:space="preserve"> </w:t>
            </w:r>
            <w:r>
              <w:rPr>
                <w:sz w:val="20"/>
              </w:rPr>
              <w:t>učenja:</w:t>
            </w:r>
            <w:r>
              <w:rPr>
                <w:spacing w:val="-11"/>
                <w:sz w:val="20"/>
              </w:rPr>
              <w:t xml:space="preserve"> </w:t>
            </w:r>
            <w:r>
              <w:rPr>
                <w:sz w:val="20"/>
              </w:rPr>
              <w:t>I4</w:t>
            </w:r>
            <w:r>
              <w:rPr>
                <w:spacing w:val="-11"/>
                <w:sz w:val="20"/>
              </w:rPr>
              <w:t xml:space="preserve"> </w:t>
            </w:r>
            <w:r>
              <w:rPr>
                <w:sz w:val="20"/>
              </w:rPr>
              <w:t>i</w:t>
            </w:r>
            <w:r>
              <w:rPr>
                <w:spacing w:val="-12"/>
                <w:sz w:val="20"/>
              </w:rPr>
              <w:t xml:space="preserve"> </w:t>
            </w:r>
            <w:r>
              <w:rPr>
                <w:sz w:val="20"/>
              </w:rPr>
              <w:t xml:space="preserve">I5 </w:t>
            </w:r>
            <w:r>
              <w:rPr>
                <w:spacing w:val="-2"/>
                <w:sz w:val="20"/>
              </w:rPr>
              <w:t>V10,V11,V12</w:t>
            </w:r>
          </w:p>
          <w:p w14:paraId="55FDD111" w14:textId="77777777" w:rsidR="007B1485" w:rsidRDefault="00113329">
            <w:pPr>
              <w:pStyle w:val="TableParagraph"/>
              <w:spacing w:before="3" w:line="256" w:lineRule="auto"/>
              <w:ind w:left="115"/>
              <w:rPr>
                <w:sz w:val="20"/>
              </w:rPr>
            </w:pPr>
            <w:r>
              <w:rPr>
                <w:sz w:val="20"/>
              </w:rPr>
              <w:t>Planiranje</w:t>
            </w:r>
            <w:r>
              <w:rPr>
                <w:spacing w:val="-12"/>
                <w:sz w:val="20"/>
              </w:rPr>
              <w:t xml:space="preserve"> </w:t>
            </w:r>
            <w:r>
              <w:rPr>
                <w:sz w:val="20"/>
              </w:rPr>
              <w:t>i</w:t>
            </w:r>
            <w:r>
              <w:rPr>
                <w:spacing w:val="-11"/>
                <w:sz w:val="20"/>
              </w:rPr>
              <w:t xml:space="preserve"> </w:t>
            </w:r>
            <w:r>
              <w:rPr>
                <w:sz w:val="20"/>
              </w:rPr>
              <w:t>programiranje</w:t>
            </w:r>
            <w:r>
              <w:rPr>
                <w:spacing w:val="-11"/>
                <w:sz w:val="20"/>
              </w:rPr>
              <w:t xml:space="preserve"> </w:t>
            </w:r>
            <w:r>
              <w:rPr>
                <w:sz w:val="20"/>
              </w:rPr>
              <w:t>treninga</w:t>
            </w:r>
            <w:r>
              <w:rPr>
                <w:spacing w:val="-12"/>
                <w:sz w:val="20"/>
              </w:rPr>
              <w:t xml:space="preserve"> </w:t>
            </w:r>
            <w:r>
              <w:rPr>
                <w:sz w:val="20"/>
              </w:rPr>
              <w:t>u</w:t>
            </w:r>
            <w:r>
              <w:rPr>
                <w:spacing w:val="-11"/>
                <w:sz w:val="20"/>
              </w:rPr>
              <w:t xml:space="preserve"> </w:t>
            </w:r>
            <w:r>
              <w:rPr>
                <w:sz w:val="20"/>
              </w:rPr>
              <w:t>atletskim</w:t>
            </w:r>
            <w:r>
              <w:rPr>
                <w:spacing w:val="-11"/>
                <w:sz w:val="20"/>
              </w:rPr>
              <w:t xml:space="preserve"> </w:t>
            </w:r>
            <w:r>
              <w:rPr>
                <w:sz w:val="20"/>
              </w:rPr>
              <w:t>disciplinama</w:t>
            </w:r>
            <w:r>
              <w:rPr>
                <w:spacing w:val="-12"/>
                <w:sz w:val="20"/>
              </w:rPr>
              <w:t xml:space="preserve"> </w:t>
            </w:r>
            <w:r>
              <w:rPr>
                <w:sz w:val="20"/>
              </w:rPr>
              <w:t>kod osoba s invaliditetom</w:t>
            </w:r>
          </w:p>
          <w:p w14:paraId="054A5471" w14:textId="77777777" w:rsidR="007B1485" w:rsidRDefault="00113329">
            <w:pPr>
              <w:pStyle w:val="TableParagraph"/>
              <w:spacing w:line="254" w:lineRule="auto"/>
              <w:ind w:left="115" w:right="3833"/>
              <w:rPr>
                <w:sz w:val="20"/>
              </w:rPr>
            </w:pPr>
            <w:r>
              <w:rPr>
                <w:sz w:val="20"/>
              </w:rPr>
              <w:t>Ishodi</w:t>
            </w:r>
            <w:r>
              <w:rPr>
                <w:spacing w:val="-12"/>
                <w:sz w:val="20"/>
              </w:rPr>
              <w:t xml:space="preserve"> </w:t>
            </w:r>
            <w:r>
              <w:rPr>
                <w:sz w:val="20"/>
              </w:rPr>
              <w:t>učenja:</w:t>
            </w:r>
            <w:r>
              <w:rPr>
                <w:spacing w:val="-11"/>
                <w:sz w:val="20"/>
              </w:rPr>
              <w:t xml:space="preserve"> </w:t>
            </w:r>
            <w:r>
              <w:rPr>
                <w:sz w:val="20"/>
              </w:rPr>
              <w:t>I4</w:t>
            </w:r>
            <w:r>
              <w:rPr>
                <w:spacing w:val="-11"/>
                <w:sz w:val="20"/>
              </w:rPr>
              <w:t xml:space="preserve"> </w:t>
            </w:r>
            <w:r>
              <w:rPr>
                <w:sz w:val="20"/>
              </w:rPr>
              <w:t>i</w:t>
            </w:r>
            <w:r>
              <w:rPr>
                <w:spacing w:val="-12"/>
                <w:sz w:val="20"/>
              </w:rPr>
              <w:t xml:space="preserve"> </w:t>
            </w:r>
            <w:r>
              <w:rPr>
                <w:sz w:val="20"/>
              </w:rPr>
              <w:t xml:space="preserve">I5 </w:t>
            </w:r>
            <w:r>
              <w:rPr>
                <w:spacing w:val="-2"/>
                <w:sz w:val="20"/>
              </w:rPr>
              <w:t>V13,V14,V15</w:t>
            </w:r>
          </w:p>
          <w:p w14:paraId="0F962FAC" w14:textId="77777777" w:rsidR="007B1485" w:rsidRDefault="00113329">
            <w:pPr>
              <w:pStyle w:val="TableParagraph"/>
              <w:spacing w:before="2" w:line="254" w:lineRule="auto"/>
              <w:ind w:left="115"/>
              <w:rPr>
                <w:sz w:val="20"/>
              </w:rPr>
            </w:pPr>
            <w:r>
              <w:rPr>
                <w:sz w:val="20"/>
              </w:rPr>
              <w:t>Planiranje</w:t>
            </w:r>
            <w:r>
              <w:rPr>
                <w:spacing w:val="-12"/>
                <w:sz w:val="20"/>
              </w:rPr>
              <w:t xml:space="preserve"> </w:t>
            </w:r>
            <w:r>
              <w:rPr>
                <w:sz w:val="20"/>
              </w:rPr>
              <w:t>i</w:t>
            </w:r>
            <w:r>
              <w:rPr>
                <w:spacing w:val="-11"/>
                <w:sz w:val="20"/>
              </w:rPr>
              <w:t xml:space="preserve"> </w:t>
            </w:r>
            <w:r>
              <w:rPr>
                <w:sz w:val="20"/>
              </w:rPr>
              <w:t>programiranje</w:t>
            </w:r>
            <w:r>
              <w:rPr>
                <w:spacing w:val="-11"/>
                <w:sz w:val="20"/>
              </w:rPr>
              <w:t xml:space="preserve"> </w:t>
            </w:r>
            <w:r>
              <w:rPr>
                <w:sz w:val="20"/>
              </w:rPr>
              <w:t>treninga</w:t>
            </w:r>
            <w:r>
              <w:rPr>
                <w:spacing w:val="-12"/>
                <w:sz w:val="20"/>
              </w:rPr>
              <w:t xml:space="preserve"> </w:t>
            </w:r>
            <w:r>
              <w:rPr>
                <w:sz w:val="20"/>
              </w:rPr>
              <w:t>u</w:t>
            </w:r>
            <w:r>
              <w:rPr>
                <w:spacing w:val="-11"/>
                <w:sz w:val="20"/>
              </w:rPr>
              <w:t xml:space="preserve"> </w:t>
            </w:r>
            <w:r>
              <w:rPr>
                <w:sz w:val="20"/>
              </w:rPr>
              <w:t>tenisu</w:t>
            </w:r>
            <w:r>
              <w:rPr>
                <w:spacing w:val="-11"/>
                <w:sz w:val="20"/>
              </w:rPr>
              <w:t xml:space="preserve"> </w:t>
            </w:r>
            <w:r>
              <w:rPr>
                <w:sz w:val="20"/>
              </w:rPr>
              <w:t>u</w:t>
            </w:r>
            <w:r>
              <w:rPr>
                <w:spacing w:val="-12"/>
                <w:sz w:val="20"/>
              </w:rPr>
              <w:t xml:space="preserve"> </w:t>
            </w:r>
            <w:r>
              <w:rPr>
                <w:sz w:val="20"/>
              </w:rPr>
              <w:t>invalidskim</w:t>
            </w:r>
            <w:r>
              <w:rPr>
                <w:spacing w:val="-11"/>
                <w:sz w:val="20"/>
              </w:rPr>
              <w:t xml:space="preserve"> </w:t>
            </w:r>
            <w:r>
              <w:rPr>
                <w:sz w:val="20"/>
              </w:rPr>
              <w:t>kolicima Ishodi učenja: I4 i I5</w:t>
            </w:r>
          </w:p>
          <w:p w14:paraId="0FAF8AF1" w14:textId="77777777" w:rsidR="007B1485" w:rsidRDefault="00113329">
            <w:pPr>
              <w:pStyle w:val="TableParagraph"/>
              <w:spacing w:before="3"/>
              <w:ind w:left="115"/>
              <w:rPr>
                <w:sz w:val="20"/>
              </w:rPr>
            </w:pPr>
            <w:r>
              <w:rPr>
                <w:spacing w:val="-2"/>
                <w:sz w:val="20"/>
              </w:rPr>
              <w:t>V16,V17,V18</w:t>
            </w:r>
          </w:p>
          <w:p w14:paraId="5C71EE88" w14:textId="77777777" w:rsidR="007B1485" w:rsidRDefault="00113329">
            <w:pPr>
              <w:pStyle w:val="TableParagraph"/>
              <w:spacing w:before="18" w:line="254" w:lineRule="auto"/>
              <w:ind w:left="115"/>
              <w:rPr>
                <w:sz w:val="20"/>
              </w:rPr>
            </w:pPr>
            <w:r>
              <w:rPr>
                <w:sz w:val="20"/>
              </w:rPr>
              <w:t>Planiranje</w:t>
            </w:r>
            <w:r>
              <w:rPr>
                <w:spacing w:val="-12"/>
                <w:sz w:val="20"/>
              </w:rPr>
              <w:t xml:space="preserve"> </w:t>
            </w:r>
            <w:r>
              <w:rPr>
                <w:sz w:val="20"/>
              </w:rPr>
              <w:t>i</w:t>
            </w:r>
            <w:r>
              <w:rPr>
                <w:spacing w:val="-11"/>
                <w:sz w:val="20"/>
              </w:rPr>
              <w:t xml:space="preserve"> </w:t>
            </w:r>
            <w:r>
              <w:rPr>
                <w:sz w:val="20"/>
              </w:rPr>
              <w:t>programiranje</w:t>
            </w:r>
            <w:r>
              <w:rPr>
                <w:spacing w:val="-11"/>
                <w:sz w:val="20"/>
              </w:rPr>
              <w:t xml:space="preserve"> </w:t>
            </w:r>
            <w:r>
              <w:rPr>
                <w:sz w:val="20"/>
              </w:rPr>
              <w:t>treninga</w:t>
            </w:r>
            <w:r>
              <w:rPr>
                <w:spacing w:val="-12"/>
                <w:sz w:val="20"/>
              </w:rPr>
              <w:t xml:space="preserve"> </w:t>
            </w:r>
            <w:r>
              <w:rPr>
                <w:sz w:val="20"/>
              </w:rPr>
              <w:t>u</w:t>
            </w:r>
            <w:r>
              <w:rPr>
                <w:spacing w:val="-11"/>
                <w:sz w:val="20"/>
              </w:rPr>
              <w:t xml:space="preserve"> </w:t>
            </w:r>
            <w:r>
              <w:rPr>
                <w:sz w:val="20"/>
              </w:rPr>
              <w:t>streljaštvu</w:t>
            </w:r>
            <w:r>
              <w:rPr>
                <w:spacing w:val="-11"/>
                <w:sz w:val="20"/>
              </w:rPr>
              <w:t xml:space="preserve"> </w:t>
            </w:r>
            <w:r>
              <w:rPr>
                <w:sz w:val="20"/>
              </w:rPr>
              <w:t>kod</w:t>
            </w:r>
            <w:r>
              <w:rPr>
                <w:spacing w:val="-12"/>
                <w:sz w:val="20"/>
              </w:rPr>
              <w:t xml:space="preserve"> </w:t>
            </w:r>
            <w:r>
              <w:rPr>
                <w:sz w:val="20"/>
              </w:rPr>
              <w:t>osoba</w:t>
            </w:r>
            <w:r>
              <w:rPr>
                <w:spacing w:val="-9"/>
                <w:sz w:val="20"/>
              </w:rPr>
              <w:t xml:space="preserve"> </w:t>
            </w:r>
            <w:r>
              <w:rPr>
                <w:sz w:val="20"/>
              </w:rPr>
              <w:t xml:space="preserve">s </w:t>
            </w:r>
            <w:r>
              <w:rPr>
                <w:spacing w:val="-2"/>
                <w:sz w:val="20"/>
              </w:rPr>
              <w:t>invaliditetom</w:t>
            </w:r>
          </w:p>
          <w:p w14:paraId="19D8ACFA" w14:textId="77777777" w:rsidR="007B1485" w:rsidRDefault="00113329">
            <w:pPr>
              <w:pStyle w:val="TableParagraph"/>
              <w:spacing w:before="1" w:line="256" w:lineRule="auto"/>
              <w:ind w:left="115" w:right="3833"/>
              <w:rPr>
                <w:sz w:val="20"/>
              </w:rPr>
            </w:pPr>
            <w:r>
              <w:rPr>
                <w:sz w:val="20"/>
              </w:rPr>
              <w:t>Ishodi</w:t>
            </w:r>
            <w:r>
              <w:rPr>
                <w:spacing w:val="-12"/>
                <w:sz w:val="20"/>
              </w:rPr>
              <w:t xml:space="preserve"> </w:t>
            </w:r>
            <w:r>
              <w:rPr>
                <w:sz w:val="20"/>
              </w:rPr>
              <w:t>učenja:</w:t>
            </w:r>
            <w:r>
              <w:rPr>
                <w:spacing w:val="-11"/>
                <w:sz w:val="20"/>
              </w:rPr>
              <w:t xml:space="preserve"> </w:t>
            </w:r>
            <w:r>
              <w:rPr>
                <w:sz w:val="20"/>
              </w:rPr>
              <w:t>I4</w:t>
            </w:r>
            <w:r>
              <w:rPr>
                <w:spacing w:val="-11"/>
                <w:sz w:val="20"/>
              </w:rPr>
              <w:t xml:space="preserve"> </w:t>
            </w:r>
            <w:r>
              <w:rPr>
                <w:sz w:val="20"/>
              </w:rPr>
              <w:t>i</w:t>
            </w:r>
            <w:r>
              <w:rPr>
                <w:spacing w:val="-12"/>
                <w:sz w:val="20"/>
              </w:rPr>
              <w:t xml:space="preserve"> </w:t>
            </w:r>
            <w:r>
              <w:rPr>
                <w:sz w:val="20"/>
              </w:rPr>
              <w:t xml:space="preserve">I5 </w:t>
            </w:r>
            <w:r>
              <w:rPr>
                <w:spacing w:val="-2"/>
                <w:sz w:val="20"/>
              </w:rPr>
              <w:t>V19,V20,V21</w:t>
            </w:r>
          </w:p>
          <w:p w14:paraId="2870B6EF" w14:textId="77777777" w:rsidR="007B1485" w:rsidRDefault="00113329">
            <w:pPr>
              <w:pStyle w:val="TableParagraph"/>
              <w:spacing w:before="1"/>
              <w:ind w:left="115"/>
              <w:rPr>
                <w:sz w:val="20"/>
              </w:rPr>
            </w:pPr>
            <w:r>
              <w:rPr>
                <w:spacing w:val="-2"/>
                <w:sz w:val="20"/>
              </w:rPr>
              <w:t>Planiranje</w:t>
            </w:r>
            <w:r>
              <w:rPr>
                <w:spacing w:val="1"/>
                <w:sz w:val="20"/>
              </w:rPr>
              <w:t xml:space="preserve"> </w:t>
            </w:r>
            <w:r>
              <w:rPr>
                <w:spacing w:val="-2"/>
                <w:sz w:val="20"/>
              </w:rPr>
              <w:t>i</w:t>
            </w:r>
            <w:r>
              <w:rPr>
                <w:sz w:val="20"/>
              </w:rPr>
              <w:t xml:space="preserve"> </w:t>
            </w:r>
            <w:r>
              <w:rPr>
                <w:spacing w:val="-2"/>
                <w:sz w:val="20"/>
              </w:rPr>
              <w:t>programiranje</w:t>
            </w:r>
            <w:r>
              <w:rPr>
                <w:spacing w:val="2"/>
                <w:sz w:val="20"/>
              </w:rPr>
              <w:t xml:space="preserve"> </w:t>
            </w:r>
            <w:r>
              <w:rPr>
                <w:spacing w:val="-2"/>
                <w:sz w:val="20"/>
              </w:rPr>
              <w:t>treninga</w:t>
            </w:r>
            <w:r>
              <w:rPr>
                <w:spacing w:val="-1"/>
                <w:sz w:val="20"/>
              </w:rPr>
              <w:t xml:space="preserve"> </w:t>
            </w:r>
            <w:r>
              <w:rPr>
                <w:spacing w:val="-2"/>
                <w:sz w:val="20"/>
              </w:rPr>
              <w:t>u</w:t>
            </w:r>
            <w:r>
              <w:rPr>
                <w:spacing w:val="1"/>
                <w:sz w:val="20"/>
              </w:rPr>
              <w:t xml:space="preserve"> </w:t>
            </w:r>
            <w:r>
              <w:rPr>
                <w:spacing w:val="-2"/>
                <w:sz w:val="20"/>
              </w:rPr>
              <w:t>kuglanju</w:t>
            </w:r>
            <w:r>
              <w:rPr>
                <w:spacing w:val="-1"/>
                <w:sz w:val="20"/>
              </w:rPr>
              <w:t xml:space="preserve"> </w:t>
            </w:r>
            <w:r>
              <w:rPr>
                <w:spacing w:val="-2"/>
                <w:sz w:val="20"/>
              </w:rPr>
              <w:t>kod</w:t>
            </w:r>
            <w:r>
              <w:rPr>
                <w:sz w:val="20"/>
              </w:rPr>
              <w:t xml:space="preserve"> </w:t>
            </w:r>
            <w:r>
              <w:rPr>
                <w:spacing w:val="-2"/>
                <w:sz w:val="20"/>
              </w:rPr>
              <w:t xml:space="preserve">osoba </w:t>
            </w:r>
            <w:r>
              <w:rPr>
                <w:spacing w:val="-10"/>
                <w:sz w:val="20"/>
              </w:rPr>
              <w:t>s</w:t>
            </w:r>
          </w:p>
          <w:p w14:paraId="0726A693" w14:textId="77777777" w:rsidR="007B1485" w:rsidRDefault="00113329">
            <w:pPr>
              <w:pStyle w:val="TableParagraph"/>
              <w:spacing w:before="15" w:line="256" w:lineRule="auto"/>
              <w:ind w:left="115" w:right="3833"/>
              <w:rPr>
                <w:sz w:val="20"/>
              </w:rPr>
            </w:pPr>
            <w:r>
              <w:rPr>
                <w:sz w:val="20"/>
              </w:rPr>
              <w:t>oštećenjem</w:t>
            </w:r>
            <w:r>
              <w:rPr>
                <w:spacing w:val="-12"/>
                <w:sz w:val="20"/>
              </w:rPr>
              <w:t xml:space="preserve"> </w:t>
            </w:r>
            <w:r>
              <w:rPr>
                <w:sz w:val="20"/>
              </w:rPr>
              <w:t>vida Ishodi</w:t>
            </w:r>
            <w:r>
              <w:rPr>
                <w:spacing w:val="-12"/>
                <w:sz w:val="20"/>
              </w:rPr>
              <w:t xml:space="preserve"> </w:t>
            </w:r>
            <w:r>
              <w:rPr>
                <w:sz w:val="20"/>
              </w:rPr>
              <w:t>učenja:</w:t>
            </w:r>
            <w:r>
              <w:rPr>
                <w:spacing w:val="-11"/>
                <w:sz w:val="20"/>
              </w:rPr>
              <w:t xml:space="preserve"> </w:t>
            </w:r>
            <w:r>
              <w:rPr>
                <w:sz w:val="20"/>
              </w:rPr>
              <w:t>I4</w:t>
            </w:r>
            <w:r>
              <w:rPr>
                <w:spacing w:val="-11"/>
                <w:sz w:val="20"/>
              </w:rPr>
              <w:t xml:space="preserve"> </w:t>
            </w:r>
            <w:r>
              <w:rPr>
                <w:sz w:val="20"/>
              </w:rPr>
              <w:t>i</w:t>
            </w:r>
            <w:r>
              <w:rPr>
                <w:spacing w:val="-12"/>
                <w:sz w:val="20"/>
              </w:rPr>
              <w:t xml:space="preserve"> </w:t>
            </w:r>
            <w:r>
              <w:rPr>
                <w:sz w:val="20"/>
              </w:rPr>
              <w:t xml:space="preserve">I5 </w:t>
            </w:r>
            <w:r>
              <w:rPr>
                <w:spacing w:val="-2"/>
                <w:sz w:val="20"/>
              </w:rPr>
              <w:t>V22,V23,V24</w:t>
            </w:r>
          </w:p>
          <w:p w14:paraId="70D10E45" w14:textId="77777777" w:rsidR="007B1485" w:rsidRDefault="00113329">
            <w:pPr>
              <w:pStyle w:val="TableParagraph"/>
              <w:spacing w:line="254" w:lineRule="auto"/>
              <w:ind w:left="115"/>
              <w:rPr>
                <w:sz w:val="20"/>
              </w:rPr>
            </w:pPr>
            <w:r>
              <w:rPr>
                <w:sz w:val="20"/>
              </w:rPr>
              <w:t>Planiranje</w:t>
            </w:r>
            <w:r>
              <w:rPr>
                <w:spacing w:val="-12"/>
                <w:sz w:val="20"/>
              </w:rPr>
              <w:t xml:space="preserve"> </w:t>
            </w:r>
            <w:r>
              <w:rPr>
                <w:sz w:val="20"/>
              </w:rPr>
              <w:t>i</w:t>
            </w:r>
            <w:r>
              <w:rPr>
                <w:spacing w:val="-11"/>
                <w:sz w:val="20"/>
              </w:rPr>
              <w:t xml:space="preserve"> </w:t>
            </w:r>
            <w:r>
              <w:rPr>
                <w:sz w:val="20"/>
              </w:rPr>
              <w:t>programiranje</w:t>
            </w:r>
            <w:r>
              <w:rPr>
                <w:spacing w:val="-11"/>
                <w:sz w:val="20"/>
              </w:rPr>
              <w:t xml:space="preserve"> </w:t>
            </w:r>
            <w:r>
              <w:rPr>
                <w:sz w:val="20"/>
              </w:rPr>
              <w:t>treninga</w:t>
            </w:r>
            <w:r>
              <w:rPr>
                <w:spacing w:val="-12"/>
                <w:sz w:val="20"/>
              </w:rPr>
              <w:t xml:space="preserve"> </w:t>
            </w:r>
            <w:r>
              <w:rPr>
                <w:sz w:val="20"/>
              </w:rPr>
              <w:t>u</w:t>
            </w:r>
            <w:r>
              <w:rPr>
                <w:spacing w:val="-11"/>
                <w:sz w:val="20"/>
              </w:rPr>
              <w:t xml:space="preserve"> </w:t>
            </w:r>
            <w:r>
              <w:rPr>
                <w:sz w:val="20"/>
              </w:rPr>
              <w:t>stolnom</w:t>
            </w:r>
            <w:r>
              <w:rPr>
                <w:spacing w:val="-7"/>
                <w:sz w:val="20"/>
              </w:rPr>
              <w:t xml:space="preserve"> </w:t>
            </w:r>
            <w:r>
              <w:rPr>
                <w:sz w:val="20"/>
              </w:rPr>
              <w:t>tenisu</w:t>
            </w:r>
            <w:r>
              <w:rPr>
                <w:spacing w:val="-12"/>
                <w:sz w:val="20"/>
              </w:rPr>
              <w:t xml:space="preserve"> </w:t>
            </w:r>
            <w:r>
              <w:rPr>
                <w:sz w:val="20"/>
              </w:rPr>
              <w:t>u</w:t>
            </w:r>
            <w:r>
              <w:rPr>
                <w:spacing w:val="-10"/>
                <w:sz w:val="20"/>
              </w:rPr>
              <w:t xml:space="preserve"> </w:t>
            </w:r>
            <w:r>
              <w:rPr>
                <w:sz w:val="20"/>
              </w:rPr>
              <w:t xml:space="preserve">invalidskim </w:t>
            </w:r>
            <w:r>
              <w:rPr>
                <w:spacing w:val="-2"/>
                <w:sz w:val="20"/>
              </w:rPr>
              <w:t>kolicima</w:t>
            </w:r>
          </w:p>
          <w:p w14:paraId="1F1D681A" w14:textId="77777777" w:rsidR="007B1485" w:rsidRDefault="00113329">
            <w:pPr>
              <w:pStyle w:val="TableParagraph"/>
              <w:spacing w:before="4" w:line="252" w:lineRule="auto"/>
              <w:ind w:left="115" w:right="3833"/>
              <w:rPr>
                <w:sz w:val="20"/>
              </w:rPr>
            </w:pPr>
            <w:r>
              <w:rPr>
                <w:sz w:val="20"/>
              </w:rPr>
              <w:t>Ishodi</w:t>
            </w:r>
            <w:r>
              <w:rPr>
                <w:spacing w:val="-12"/>
                <w:sz w:val="20"/>
              </w:rPr>
              <w:t xml:space="preserve"> </w:t>
            </w:r>
            <w:r>
              <w:rPr>
                <w:sz w:val="20"/>
              </w:rPr>
              <w:t>učenja:</w:t>
            </w:r>
            <w:r>
              <w:rPr>
                <w:spacing w:val="-11"/>
                <w:sz w:val="20"/>
              </w:rPr>
              <w:t xml:space="preserve"> </w:t>
            </w:r>
            <w:r>
              <w:rPr>
                <w:sz w:val="20"/>
              </w:rPr>
              <w:t>I4</w:t>
            </w:r>
            <w:r>
              <w:rPr>
                <w:spacing w:val="-11"/>
                <w:sz w:val="20"/>
              </w:rPr>
              <w:t xml:space="preserve"> </w:t>
            </w:r>
            <w:r>
              <w:rPr>
                <w:sz w:val="20"/>
              </w:rPr>
              <w:t>i</w:t>
            </w:r>
            <w:r>
              <w:rPr>
                <w:spacing w:val="-12"/>
                <w:sz w:val="20"/>
              </w:rPr>
              <w:t xml:space="preserve"> </w:t>
            </w:r>
            <w:r>
              <w:rPr>
                <w:sz w:val="20"/>
              </w:rPr>
              <w:t xml:space="preserve">I5 </w:t>
            </w:r>
            <w:r>
              <w:rPr>
                <w:spacing w:val="-2"/>
                <w:sz w:val="20"/>
              </w:rPr>
              <w:t>V25,V26,V27</w:t>
            </w:r>
          </w:p>
          <w:p w14:paraId="462F6AD0" w14:textId="77777777" w:rsidR="007B1485" w:rsidRDefault="00113329">
            <w:pPr>
              <w:pStyle w:val="TableParagraph"/>
              <w:spacing w:before="4" w:line="256" w:lineRule="auto"/>
              <w:ind w:left="115"/>
              <w:rPr>
                <w:sz w:val="20"/>
              </w:rPr>
            </w:pPr>
            <w:r>
              <w:rPr>
                <w:sz w:val="20"/>
              </w:rPr>
              <w:t>Planiranje</w:t>
            </w:r>
            <w:r>
              <w:rPr>
                <w:spacing w:val="-12"/>
                <w:sz w:val="20"/>
              </w:rPr>
              <w:t xml:space="preserve"> </w:t>
            </w:r>
            <w:r>
              <w:rPr>
                <w:sz w:val="20"/>
              </w:rPr>
              <w:t>i</w:t>
            </w:r>
            <w:r>
              <w:rPr>
                <w:spacing w:val="-8"/>
                <w:sz w:val="20"/>
              </w:rPr>
              <w:t xml:space="preserve"> </w:t>
            </w:r>
            <w:r>
              <w:rPr>
                <w:sz w:val="20"/>
              </w:rPr>
              <w:t>programiranje</w:t>
            </w:r>
            <w:r>
              <w:rPr>
                <w:spacing w:val="-10"/>
                <w:sz w:val="20"/>
              </w:rPr>
              <w:t xml:space="preserve"> </w:t>
            </w:r>
            <w:r>
              <w:rPr>
                <w:sz w:val="20"/>
              </w:rPr>
              <w:t>treninga</w:t>
            </w:r>
            <w:r>
              <w:rPr>
                <w:spacing w:val="-11"/>
                <w:sz w:val="20"/>
              </w:rPr>
              <w:t xml:space="preserve"> </w:t>
            </w:r>
            <w:r>
              <w:rPr>
                <w:sz w:val="20"/>
              </w:rPr>
              <w:t>u</w:t>
            </w:r>
            <w:r>
              <w:rPr>
                <w:spacing w:val="-12"/>
                <w:sz w:val="20"/>
              </w:rPr>
              <w:t xml:space="preserve"> </w:t>
            </w:r>
            <w:r>
              <w:rPr>
                <w:sz w:val="20"/>
              </w:rPr>
              <w:t>skijanju</w:t>
            </w:r>
            <w:r>
              <w:rPr>
                <w:spacing w:val="-10"/>
                <w:sz w:val="20"/>
              </w:rPr>
              <w:t xml:space="preserve"> </w:t>
            </w:r>
            <w:r>
              <w:rPr>
                <w:sz w:val="20"/>
              </w:rPr>
              <w:t>kod</w:t>
            </w:r>
            <w:r>
              <w:rPr>
                <w:spacing w:val="-12"/>
                <w:sz w:val="20"/>
              </w:rPr>
              <w:t xml:space="preserve"> </w:t>
            </w:r>
            <w:r>
              <w:rPr>
                <w:sz w:val="20"/>
              </w:rPr>
              <w:t>osoba</w:t>
            </w:r>
            <w:r>
              <w:rPr>
                <w:spacing w:val="-10"/>
                <w:sz w:val="20"/>
              </w:rPr>
              <w:t xml:space="preserve"> </w:t>
            </w:r>
            <w:r>
              <w:rPr>
                <w:sz w:val="20"/>
              </w:rPr>
              <w:t xml:space="preserve">s </w:t>
            </w:r>
            <w:r>
              <w:rPr>
                <w:spacing w:val="-2"/>
                <w:sz w:val="20"/>
              </w:rPr>
              <w:t>invaliditetom</w:t>
            </w:r>
          </w:p>
          <w:p w14:paraId="24217E56" w14:textId="77777777" w:rsidR="007B1485" w:rsidRDefault="00113329">
            <w:pPr>
              <w:pStyle w:val="TableParagraph"/>
              <w:spacing w:before="1"/>
              <w:ind w:left="115"/>
              <w:rPr>
                <w:sz w:val="20"/>
              </w:rPr>
            </w:pPr>
            <w:r>
              <w:rPr>
                <w:sz w:val="20"/>
              </w:rPr>
              <w:t>Ishodi</w:t>
            </w:r>
            <w:r>
              <w:rPr>
                <w:spacing w:val="-10"/>
                <w:sz w:val="20"/>
              </w:rPr>
              <w:t xml:space="preserve"> </w:t>
            </w:r>
            <w:r>
              <w:rPr>
                <w:sz w:val="20"/>
              </w:rPr>
              <w:t>učenja:</w:t>
            </w:r>
            <w:r>
              <w:rPr>
                <w:spacing w:val="-7"/>
                <w:sz w:val="20"/>
              </w:rPr>
              <w:t xml:space="preserve"> </w:t>
            </w:r>
            <w:r>
              <w:rPr>
                <w:sz w:val="20"/>
              </w:rPr>
              <w:t>I4</w:t>
            </w:r>
            <w:r>
              <w:rPr>
                <w:spacing w:val="-7"/>
                <w:sz w:val="20"/>
              </w:rPr>
              <w:t xml:space="preserve"> </w:t>
            </w:r>
            <w:r>
              <w:rPr>
                <w:sz w:val="20"/>
              </w:rPr>
              <w:t>i</w:t>
            </w:r>
            <w:r>
              <w:rPr>
                <w:spacing w:val="-10"/>
                <w:sz w:val="20"/>
              </w:rPr>
              <w:t xml:space="preserve"> </w:t>
            </w:r>
            <w:r>
              <w:rPr>
                <w:spacing w:val="-5"/>
                <w:sz w:val="20"/>
              </w:rPr>
              <w:t>I5</w:t>
            </w:r>
          </w:p>
          <w:p w14:paraId="33F87BBD" w14:textId="77777777" w:rsidR="007B1485" w:rsidRDefault="00113329">
            <w:pPr>
              <w:pStyle w:val="TableParagraph"/>
              <w:spacing w:before="12"/>
              <w:ind w:left="115"/>
              <w:rPr>
                <w:sz w:val="20"/>
              </w:rPr>
            </w:pPr>
            <w:r>
              <w:rPr>
                <w:spacing w:val="-2"/>
                <w:sz w:val="20"/>
              </w:rPr>
              <w:t>V28,V29,V30</w:t>
            </w:r>
          </w:p>
        </w:tc>
      </w:tr>
    </w:tbl>
    <w:p w14:paraId="1B707014"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43887F24"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6"/>
        <w:gridCol w:w="852"/>
        <w:gridCol w:w="566"/>
        <w:gridCol w:w="1555"/>
        <w:gridCol w:w="2549"/>
      </w:tblGrid>
      <w:tr w:rsidR="007B1485" w14:paraId="15ABF472" w14:textId="77777777">
        <w:trPr>
          <w:trHeight w:val="1105"/>
        </w:trPr>
        <w:tc>
          <w:tcPr>
            <w:tcW w:w="2182" w:type="dxa"/>
            <w:shd w:val="clear" w:color="auto" w:fill="FFF9CC"/>
          </w:tcPr>
          <w:p w14:paraId="668253AE" w14:textId="77777777" w:rsidR="007B1485" w:rsidRDefault="007B1485">
            <w:pPr>
              <w:pStyle w:val="TableParagraph"/>
              <w:rPr>
                <w:rFonts w:ascii="Times New Roman"/>
                <w:sz w:val="18"/>
              </w:rPr>
            </w:pPr>
          </w:p>
        </w:tc>
        <w:tc>
          <w:tcPr>
            <w:tcW w:w="1356" w:type="dxa"/>
          </w:tcPr>
          <w:p w14:paraId="30D11E9E" w14:textId="77777777" w:rsidR="007B1485" w:rsidRDefault="007B1485">
            <w:pPr>
              <w:pStyle w:val="TableParagraph"/>
              <w:rPr>
                <w:rFonts w:ascii="Times New Roman"/>
                <w:sz w:val="18"/>
              </w:rPr>
            </w:pPr>
          </w:p>
        </w:tc>
        <w:tc>
          <w:tcPr>
            <w:tcW w:w="5522" w:type="dxa"/>
            <w:gridSpan w:val="4"/>
          </w:tcPr>
          <w:p w14:paraId="61905628" w14:textId="77777777" w:rsidR="007B1485" w:rsidRDefault="00113329">
            <w:pPr>
              <w:pStyle w:val="TableParagraph"/>
              <w:spacing w:before="1" w:line="256" w:lineRule="auto"/>
              <w:ind w:left="115"/>
              <w:rPr>
                <w:sz w:val="20"/>
              </w:rPr>
            </w:pPr>
            <w:r>
              <w:rPr>
                <w:sz w:val="20"/>
              </w:rPr>
              <w:t>Planiranje</w:t>
            </w:r>
            <w:r>
              <w:rPr>
                <w:spacing w:val="-12"/>
                <w:sz w:val="20"/>
              </w:rPr>
              <w:t xml:space="preserve"> </w:t>
            </w:r>
            <w:r>
              <w:rPr>
                <w:sz w:val="20"/>
              </w:rPr>
              <w:t>i</w:t>
            </w:r>
            <w:r>
              <w:rPr>
                <w:spacing w:val="-11"/>
                <w:sz w:val="20"/>
              </w:rPr>
              <w:t xml:space="preserve"> </w:t>
            </w:r>
            <w:r>
              <w:rPr>
                <w:sz w:val="20"/>
              </w:rPr>
              <w:t>programiranje</w:t>
            </w:r>
            <w:r>
              <w:rPr>
                <w:spacing w:val="-11"/>
                <w:sz w:val="20"/>
              </w:rPr>
              <w:t xml:space="preserve"> </w:t>
            </w:r>
            <w:r>
              <w:rPr>
                <w:sz w:val="20"/>
              </w:rPr>
              <w:t>treninga</w:t>
            </w:r>
            <w:r>
              <w:rPr>
                <w:spacing w:val="-12"/>
                <w:sz w:val="20"/>
              </w:rPr>
              <w:t xml:space="preserve"> </w:t>
            </w:r>
            <w:r>
              <w:rPr>
                <w:sz w:val="20"/>
              </w:rPr>
              <w:t>u</w:t>
            </w:r>
            <w:r>
              <w:rPr>
                <w:spacing w:val="-11"/>
                <w:sz w:val="20"/>
              </w:rPr>
              <w:t xml:space="preserve"> </w:t>
            </w:r>
            <w:r>
              <w:rPr>
                <w:sz w:val="20"/>
              </w:rPr>
              <w:t>rukometu</w:t>
            </w:r>
            <w:r>
              <w:rPr>
                <w:spacing w:val="-11"/>
                <w:sz w:val="20"/>
              </w:rPr>
              <w:t xml:space="preserve"> </w:t>
            </w:r>
            <w:r>
              <w:rPr>
                <w:sz w:val="20"/>
              </w:rPr>
              <w:t>u</w:t>
            </w:r>
            <w:r>
              <w:rPr>
                <w:spacing w:val="-12"/>
                <w:sz w:val="20"/>
              </w:rPr>
              <w:t xml:space="preserve"> </w:t>
            </w:r>
            <w:r>
              <w:rPr>
                <w:sz w:val="20"/>
              </w:rPr>
              <w:t xml:space="preserve">invalidskim </w:t>
            </w:r>
            <w:r>
              <w:rPr>
                <w:spacing w:val="-2"/>
                <w:sz w:val="20"/>
              </w:rPr>
              <w:t>kolicima</w:t>
            </w:r>
          </w:p>
          <w:p w14:paraId="794636A9" w14:textId="77777777" w:rsidR="007B1485" w:rsidRDefault="00113329">
            <w:pPr>
              <w:pStyle w:val="TableParagraph"/>
              <w:spacing w:before="3"/>
              <w:ind w:left="115"/>
              <w:rPr>
                <w:sz w:val="20"/>
              </w:rPr>
            </w:pPr>
            <w:r>
              <w:rPr>
                <w:sz w:val="20"/>
              </w:rPr>
              <w:t>Ishodi</w:t>
            </w:r>
            <w:r>
              <w:rPr>
                <w:spacing w:val="-10"/>
                <w:sz w:val="20"/>
              </w:rPr>
              <w:t xml:space="preserve"> </w:t>
            </w:r>
            <w:r>
              <w:rPr>
                <w:sz w:val="20"/>
              </w:rPr>
              <w:t>učenja:</w:t>
            </w:r>
            <w:r>
              <w:rPr>
                <w:spacing w:val="-7"/>
                <w:sz w:val="20"/>
              </w:rPr>
              <w:t xml:space="preserve"> </w:t>
            </w:r>
            <w:r>
              <w:rPr>
                <w:sz w:val="20"/>
              </w:rPr>
              <w:t>I4</w:t>
            </w:r>
            <w:r>
              <w:rPr>
                <w:spacing w:val="-7"/>
                <w:sz w:val="20"/>
              </w:rPr>
              <w:t xml:space="preserve"> </w:t>
            </w:r>
            <w:r>
              <w:rPr>
                <w:sz w:val="20"/>
              </w:rPr>
              <w:t>i</w:t>
            </w:r>
            <w:r>
              <w:rPr>
                <w:spacing w:val="-10"/>
                <w:sz w:val="20"/>
              </w:rPr>
              <w:t xml:space="preserve"> </w:t>
            </w:r>
            <w:r>
              <w:rPr>
                <w:spacing w:val="-5"/>
                <w:sz w:val="20"/>
              </w:rPr>
              <w:t>I5</w:t>
            </w:r>
          </w:p>
        </w:tc>
      </w:tr>
      <w:tr w:rsidR="007B1485" w14:paraId="594AD5C7" w14:textId="77777777">
        <w:trPr>
          <w:trHeight w:val="258"/>
        </w:trPr>
        <w:tc>
          <w:tcPr>
            <w:tcW w:w="2182" w:type="dxa"/>
            <w:vMerge w:val="restart"/>
            <w:shd w:val="clear" w:color="auto" w:fill="FFF9CC"/>
          </w:tcPr>
          <w:p w14:paraId="00CD876B" w14:textId="77777777" w:rsidR="007B1485" w:rsidRDefault="007B1485">
            <w:pPr>
              <w:pStyle w:val="TableParagraph"/>
              <w:rPr>
                <w:sz w:val="20"/>
              </w:rPr>
            </w:pPr>
          </w:p>
          <w:p w14:paraId="67D0CAB7" w14:textId="77777777" w:rsidR="007B1485" w:rsidRDefault="007B1485">
            <w:pPr>
              <w:pStyle w:val="TableParagraph"/>
              <w:spacing w:before="36"/>
              <w:rPr>
                <w:sz w:val="20"/>
              </w:rPr>
            </w:pPr>
          </w:p>
          <w:p w14:paraId="4FFDCD2F" w14:textId="77777777" w:rsidR="007B1485" w:rsidRDefault="00113329">
            <w:pPr>
              <w:pStyle w:val="TableParagraph"/>
              <w:ind w:left="112"/>
              <w:rPr>
                <w:sz w:val="20"/>
              </w:rPr>
            </w:pPr>
            <w:r>
              <w:rPr>
                <w:sz w:val="20"/>
              </w:rPr>
              <w:t>2.6.</w:t>
            </w:r>
            <w:r>
              <w:rPr>
                <w:spacing w:val="5"/>
                <w:sz w:val="20"/>
              </w:rPr>
              <w:t xml:space="preserve"> </w:t>
            </w:r>
            <w:r>
              <w:rPr>
                <w:sz w:val="20"/>
              </w:rPr>
              <w:t>Vrste</w:t>
            </w:r>
            <w:r>
              <w:rPr>
                <w:spacing w:val="-6"/>
                <w:sz w:val="20"/>
              </w:rPr>
              <w:t xml:space="preserve"> </w:t>
            </w:r>
            <w:r>
              <w:rPr>
                <w:spacing w:val="-2"/>
                <w:sz w:val="20"/>
              </w:rPr>
              <w:t>izvođenja</w:t>
            </w:r>
          </w:p>
          <w:p w14:paraId="56B56F4C" w14:textId="77777777" w:rsidR="007B1485" w:rsidRDefault="00113329">
            <w:pPr>
              <w:pStyle w:val="TableParagraph"/>
              <w:spacing w:before="15"/>
              <w:ind w:left="472"/>
              <w:rPr>
                <w:sz w:val="20"/>
              </w:rPr>
            </w:pPr>
            <w:r>
              <w:rPr>
                <w:spacing w:val="-2"/>
                <w:sz w:val="20"/>
              </w:rPr>
              <w:t>nastave:</w:t>
            </w:r>
          </w:p>
        </w:tc>
        <w:tc>
          <w:tcPr>
            <w:tcW w:w="2208" w:type="dxa"/>
            <w:gridSpan w:val="2"/>
            <w:vMerge w:val="restart"/>
          </w:tcPr>
          <w:p w14:paraId="097B8DAE" w14:textId="77777777" w:rsidR="007B1485" w:rsidRDefault="00113329">
            <w:pPr>
              <w:pStyle w:val="TableParagraph"/>
              <w:spacing w:before="1"/>
              <w:ind w:left="160"/>
              <w:rPr>
                <w:sz w:val="20"/>
              </w:rPr>
            </w:pPr>
            <w:r>
              <w:rPr>
                <w:sz w:val="20"/>
              </w:rPr>
              <w:t>X</w:t>
            </w:r>
            <w:r>
              <w:rPr>
                <w:spacing w:val="45"/>
                <w:sz w:val="20"/>
              </w:rPr>
              <w:t xml:space="preserve">  </w:t>
            </w:r>
            <w:r>
              <w:rPr>
                <w:spacing w:val="-2"/>
                <w:sz w:val="20"/>
              </w:rPr>
              <w:t>predavanja</w:t>
            </w:r>
          </w:p>
          <w:p w14:paraId="63F7023B" w14:textId="77777777" w:rsidR="007B1485" w:rsidRDefault="00113329">
            <w:pPr>
              <w:pStyle w:val="TableParagraph"/>
              <w:spacing w:before="18"/>
              <w:ind w:left="160"/>
              <w:rPr>
                <w:sz w:val="20"/>
              </w:rPr>
            </w:pPr>
            <w:r>
              <w:rPr>
                <w:sz w:val="20"/>
              </w:rPr>
              <w:t>X</w:t>
            </w:r>
            <w:r>
              <w:rPr>
                <w:spacing w:val="39"/>
                <w:sz w:val="20"/>
              </w:rPr>
              <w:t xml:space="preserve">  </w:t>
            </w:r>
            <w:r>
              <w:rPr>
                <w:sz w:val="20"/>
              </w:rPr>
              <w:t>seminari</w:t>
            </w:r>
            <w:r>
              <w:rPr>
                <w:spacing w:val="-5"/>
                <w:sz w:val="20"/>
              </w:rPr>
              <w:t xml:space="preserve"> </w:t>
            </w:r>
            <w:r>
              <w:rPr>
                <w:sz w:val="20"/>
              </w:rPr>
              <w:t>i</w:t>
            </w:r>
            <w:r>
              <w:rPr>
                <w:spacing w:val="-4"/>
                <w:sz w:val="20"/>
              </w:rPr>
              <w:t xml:space="preserve"> </w:t>
            </w:r>
            <w:r>
              <w:rPr>
                <w:spacing w:val="-2"/>
                <w:sz w:val="20"/>
              </w:rPr>
              <w:t>radionice</w:t>
            </w:r>
          </w:p>
          <w:p w14:paraId="161D9037" w14:textId="77777777" w:rsidR="007B1485" w:rsidRDefault="00113329">
            <w:pPr>
              <w:pStyle w:val="TableParagraph"/>
              <w:spacing w:before="17"/>
              <w:ind w:left="160"/>
              <w:rPr>
                <w:sz w:val="20"/>
              </w:rPr>
            </w:pPr>
            <w:r>
              <w:rPr>
                <w:noProof/>
                <w:sz w:val="20"/>
              </w:rPr>
              <mc:AlternateContent>
                <mc:Choice Requires="wpg">
                  <w:drawing>
                    <wp:anchor distT="0" distB="0" distL="0" distR="0" simplePos="0" relativeHeight="475995648" behindDoc="1" locked="0" layoutInCell="1" allowOverlap="1" wp14:anchorId="486E08E0" wp14:editId="40574B7F">
                      <wp:simplePos x="0" y="0"/>
                      <wp:positionH relativeFrom="column">
                        <wp:posOffset>80517</wp:posOffset>
                      </wp:positionH>
                      <wp:positionV relativeFrom="paragraph">
                        <wp:posOffset>182391</wp:posOffset>
                      </wp:positionV>
                      <wp:extent cx="135890" cy="30226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302260"/>
                                <a:chOff x="0" y="0"/>
                                <a:chExt cx="135890" cy="302260"/>
                              </a:xfrm>
                            </wpg:grpSpPr>
                            <wps:wsp>
                              <wps:cNvPr id="14" name="Graphic 14"/>
                              <wps:cNvSpPr/>
                              <wps:spPr>
                                <a:xfrm>
                                  <a:off x="4572" y="4572"/>
                                  <a:ext cx="127000" cy="292735"/>
                                </a:xfrm>
                                <a:custGeom>
                                  <a:avLst/>
                                  <a:gdLst/>
                                  <a:ahLst/>
                                  <a:cxnLst/>
                                  <a:rect l="l" t="t" r="r" b="b"/>
                                  <a:pathLst>
                                    <a:path w="127000" h="292735">
                                      <a:moveTo>
                                        <a:pt x="0" y="126490"/>
                                      </a:moveTo>
                                      <a:lnTo>
                                        <a:pt x="126490" y="126490"/>
                                      </a:lnTo>
                                      <a:lnTo>
                                        <a:pt x="126490" y="0"/>
                                      </a:lnTo>
                                      <a:lnTo>
                                        <a:pt x="0" y="0"/>
                                      </a:lnTo>
                                      <a:lnTo>
                                        <a:pt x="0" y="126490"/>
                                      </a:lnTo>
                                      <a:close/>
                                    </a:path>
                                    <a:path w="127000" h="292735">
                                      <a:moveTo>
                                        <a:pt x="0" y="292606"/>
                                      </a:moveTo>
                                      <a:lnTo>
                                        <a:pt x="126490" y="292606"/>
                                      </a:lnTo>
                                      <a:lnTo>
                                        <a:pt x="126490" y="166114"/>
                                      </a:lnTo>
                                      <a:lnTo>
                                        <a:pt x="0" y="166114"/>
                                      </a:lnTo>
                                      <a:lnTo>
                                        <a:pt x="0" y="29260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3EF308" id="Group 13" o:spid="_x0000_s1026" style="position:absolute;margin-left:6.35pt;margin-top:14.35pt;width:10.7pt;height:23.8pt;z-index:-27320832;mso-wrap-distance-left:0;mso-wrap-distance-right:0" coordsize="135890,30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">
                      <v:shape id="Graphic 14" o:spid="_x0000_s1027" style="position:absolute;left:4572;top:4572;width:127000;height:292735;visibility:visible;mso-wrap-style:square;v-text-anchor:top" coordsize="12700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" path="m,126490r126490,l126490,,,,,126490xem,292606r126490,l126490,166114,,166114,,292606xe" filled="f" strokeweight=".72pt">
                        <v:path arrowok="t"/>
                      </v:shape>
                    </v:group>
                  </w:pict>
                </mc:Fallback>
              </mc:AlternateContent>
            </w:r>
            <w:r>
              <w:rPr>
                <w:sz w:val="20"/>
              </w:rPr>
              <w:t>X</w:t>
            </w:r>
            <w:r>
              <w:rPr>
                <w:spacing w:val="45"/>
                <w:sz w:val="20"/>
              </w:rPr>
              <w:t xml:space="preserve">  </w:t>
            </w:r>
            <w:r>
              <w:rPr>
                <w:spacing w:val="-2"/>
                <w:sz w:val="20"/>
              </w:rPr>
              <w:t>vježbe</w:t>
            </w:r>
          </w:p>
          <w:p w14:paraId="07324E59" w14:textId="77777777" w:rsidR="007B1485" w:rsidRDefault="00113329">
            <w:pPr>
              <w:pStyle w:val="TableParagraph"/>
              <w:spacing w:before="15"/>
              <w:ind w:left="405"/>
              <w:rPr>
                <w:sz w:val="20"/>
              </w:rPr>
            </w:pPr>
            <w:r>
              <w:rPr>
                <w:sz w:val="20"/>
              </w:rPr>
              <w:t>online</w:t>
            </w:r>
            <w:r>
              <w:rPr>
                <w:spacing w:val="-10"/>
                <w:sz w:val="20"/>
              </w:rPr>
              <w:t xml:space="preserve"> </w:t>
            </w:r>
            <w:r>
              <w:rPr>
                <w:sz w:val="20"/>
              </w:rPr>
              <w:t>u</w:t>
            </w:r>
            <w:r>
              <w:rPr>
                <w:spacing w:val="-9"/>
                <w:sz w:val="20"/>
              </w:rPr>
              <w:t xml:space="preserve"> </w:t>
            </w:r>
            <w:r>
              <w:rPr>
                <w:spacing w:val="-2"/>
                <w:sz w:val="20"/>
              </w:rPr>
              <w:t>cijelosti</w:t>
            </w:r>
          </w:p>
          <w:p w14:paraId="2FF460EF" w14:textId="77777777" w:rsidR="007B1485" w:rsidRDefault="00113329">
            <w:pPr>
              <w:pStyle w:val="TableParagraph"/>
              <w:spacing w:before="18"/>
              <w:ind w:left="405"/>
              <w:rPr>
                <w:sz w:val="20"/>
              </w:rPr>
            </w:pPr>
            <w:r>
              <w:rPr>
                <w:spacing w:val="-2"/>
                <w:sz w:val="20"/>
              </w:rPr>
              <w:t>mješovito</w:t>
            </w:r>
            <w:r>
              <w:rPr>
                <w:spacing w:val="-6"/>
                <w:sz w:val="20"/>
              </w:rPr>
              <w:t xml:space="preserve"> </w:t>
            </w:r>
            <w:r>
              <w:rPr>
                <w:spacing w:val="-2"/>
                <w:sz w:val="20"/>
              </w:rPr>
              <w:t>e-učenje</w:t>
            </w:r>
          </w:p>
          <w:p w14:paraId="4D3777EE" w14:textId="77777777" w:rsidR="007B1485" w:rsidRDefault="00113329">
            <w:pPr>
              <w:pStyle w:val="TableParagraph"/>
              <w:spacing w:before="15" w:line="237" w:lineRule="exact"/>
              <w:ind w:left="160"/>
              <w:rPr>
                <w:sz w:val="20"/>
              </w:rPr>
            </w:pPr>
            <w:r>
              <w:rPr>
                <w:sz w:val="20"/>
              </w:rPr>
              <w:t>X</w:t>
            </w:r>
            <w:r>
              <w:rPr>
                <w:spacing w:val="74"/>
                <w:sz w:val="20"/>
              </w:rPr>
              <w:t xml:space="preserve"> </w:t>
            </w:r>
            <w:r>
              <w:rPr>
                <w:sz w:val="20"/>
              </w:rPr>
              <w:t>terenska</w:t>
            </w:r>
            <w:r>
              <w:rPr>
                <w:spacing w:val="-4"/>
                <w:sz w:val="20"/>
              </w:rPr>
              <w:t xml:space="preserve"> </w:t>
            </w:r>
            <w:r>
              <w:rPr>
                <w:spacing w:val="-2"/>
                <w:sz w:val="20"/>
              </w:rPr>
              <w:t>nastava</w:t>
            </w:r>
          </w:p>
        </w:tc>
        <w:tc>
          <w:tcPr>
            <w:tcW w:w="2121" w:type="dxa"/>
            <w:gridSpan w:val="2"/>
            <w:vMerge w:val="restart"/>
          </w:tcPr>
          <w:p w14:paraId="6400CDC2" w14:textId="77777777" w:rsidR="007B1485" w:rsidRDefault="00113329">
            <w:pPr>
              <w:pStyle w:val="TableParagraph"/>
              <w:spacing w:before="1" w:line="256" w:lineRule="auto"/>
              <w:ind w:left="403" w:right="102" w:hanging="245"/>
              <w:rPr>
                <w:sz w:val="20"/>
              </w:rPr>
            </w:pPr>
            <w:r>
              <w:rPr>
                <w:noProof/>
                <w:sz w:val="20"/>
              </w:rPr>
              <mc:AlternateContent>
                <mc:Choice Requires="wpg">
                  <w:drawing>
                    <wp:anchor distT="0" distB="0" distL="0" distR="0" simplePos="0" relativeHeight="475996160" behindDoc="1" locked="0" layoutInCell="1" allowOverlap="1" wp14:anchorId="6FF823F8" wp14:editId="1D88E352">
                      <wp:simplePos x="0" y="0"/>
                      <wp:positionH relativeFrom="column">
                        <wp:posOffset>78994</wp:posOffset>
                      </wp:positionH>
                      <wp:positionV relativeFrom="paragraph">
                        <wp:posOffset>173374</wp:posOffset>
                      </wp:positionV>
                      <wp:extent cx="135890" cy="46672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466725"/>
                                <a:chOff x="0" y="0"/>
                                <a:chExt cx="135890" cy="466725"/>
                              </a:xfrm>
                            </wpg:grpSpPr>
                            <wps:wsp>
                              <wps:cNvPr id="16" name="Graphic 16"/>
                              <wps:cNvSpPr/>
                              <wps:spPr>
                                <a:xfrm>
                                  <a:off x="4572" y="4572"/>
                                  <a:ext cx="127000" cy="457834"/>
                                </a:xfrm>
                                <a:custGeom>
                                  <a:avLst/>
                                  <a:gdLst/>
                                  <a:ahLst/>
                                  <a:cxnLst/>
                                  <a:rect l="l" t="t" r="r" b="b"/>
                                  <a:pathLst>
                                    <a:path w="127000" h="457834">
                                      <a:moveTo>
                                        <a:pt x="0" y="126490"/>
                                      </a:moveTo>
                                      <a:lnTo>
                                        <a:pt x="126490" y="126490"/>
                                      </a:lnTo>
                                      <a:lnTo>
                                        <a:pt x="126490" y="0"/>
                                      </a:lnTo>
                                      <a:lnTo>
                                        <a:pt x="0" y="0"/>
                                      </a:lnTo>
                                      <a:lnTo>
                                        <a:pt x="0" y="126490"/>
                                      </a:lnTo>
                                      <a:close/>
                                    </a:path>
                                    <a:path w="127000" h="457834">
                                      <a:moveTo>
                                        <a:pt x="0" y="292606"/>
                                      </a:moveTo>
                                      <a:lnTo>
                                        <a:pt x="126490" y="292606"/>
                                      </a:lnTo>
                                      <a:lnTo>
                                        <a:pt x="126490" y="166114"/>
                                      </a:lnTo>
                                      <a:lnTo>
                                        <a:pt x="0" y="166114"/>
                                      </a:lnTo>
                                      <a:lnTo>
                                        <a:pt x="0" y="292606"/>
                                      </a:lnTo>
                                      <a:close/>
                                    </a:path>
                                    <a:path w="127000" h="457834">
                                      <a:moveTo>
                                        <a:pt x="0" y="457579"/>
                                      </a:moveTo>
                                      <a:lnTo>
                                        <a:pt x="126490" y="457579"/>
                                      </a:lnTo>
                                      <a:lnTo>
                                        <a:pt x="126490" y="331087"/>
                                      </a:lnTo>
                                      <a:lnTo>
                                        <a:pt x="0" y="331087"/>
                                      </a:lnTo>
                                      <a:lnTo>
                                        <a:pt x="0" y="45757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333CA3" id="Group 15" o:spid="_x0000_s1026" style="position:absolute;margin-left:6.2pt;margin-top:13.65pt;width:10.7pt;height:36.75pt;z-index:-27320320;mso-wrap-distance-left:0;mso-wrap-distance-right:0" coordsize="13589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">
                      <v:shape id="Graphic 16" o:spid="_x0000_s1027" style="position:absolute;left:4572;top:4572;width:127000;height:457834;visibility:visible;mso-wrap-style:square;v-text-anchor:top" coordsize="127000,45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" path="m,126490r126490,l126490,,,,,126490xem,292606r126490,l126490,166114,,166114,,292606xem,457579r126490,l126490,331087,,331087,,457579xe" filled="f" strokeweight=".72pt">
                        <v:path arrowok="t"/>
                      </v:shape>
                    </v:group>
                  </w:pict>
                </mc:Fallback>
              </mc:AlternateContent>
            </w:r>
            <w:r>
              <w:rPr>
                <w:sz w:val="20"/>
              </w:rPr>
              <w:t>x</w:t>
            </w:r>
            <w:r>
              <w:rPr>
                <w:spacing w:val="40"/>
                <w:sz w:val="20"/>
              </w:rPr>
              <w:t xml:space="preserve"> </w:t>
            </w:r>
            <w:r>
              <w:rPr>
                <w:sz w:val="20"/>
              </w:rPr>
              <w:t xml:space="preserve">samostalni zadaci </w:t>
            </w:r>
            <w:r>
              <w:rPr>
                <w:spacing w:val="-2"/>
                <w:sz w:val="20"/>
              </w:rPr>
              <w:t>multimedija</w:t>
            </w:r>
            <w:r>
              <w:rPr>
                <w:spacing w:val="-11"/>
                <w:sz w:val="20"/>
              </w:rPr>
              <w:t xml:space="preserve"> </w:t>
            </w:r>
            <w:r>
              <w:rPr>
                <w:spacing w:val="-2"/>
                <w:sz w:val="20"/>
              </w:rPr>
              <w:t>i</w:t>
            </w:r>
            <w:r>
              <w:rPr>
                <w:spacing w:val="-13"/>
                <w:sz w:val="20"/>
              </w:rPr>
              <w:t xml:space="preserve"> </w:t>
            </w:r>
            <w:r>
              <w:rPr>
                <w:spacing w:val="-2"/>
                <w:sz w:val="20"/>
              </w:rPr>
              <w:t xml:space="preserve">mreža laboratorij </w:t>
            </w:r>
            <w:r>
              <w:rPr>
                <w:sz w:val="20"/>
              </w:rPr>
              <w:t>mentorski rad</w:t>
            </w:r>
          </w:p>
          <w:p w14:paraId="0DE285B0" w14:textId="77777777" w:rsidR="007B1485" w:rsidRDefault="00113329">
            <w:pPr>
              <w:pStyle w:val="TableParagraph"/>
              <w:spacing w:line="243" w:lineRule="exact"/>
              <w:ind w:left="158"/>
              <w:rPr>
                <w:sz w:val="20"/>
              </w:rPr>
            </w:pPr>
            <w:r>
              <w:rPr>
                <w:sz w:val="20"/>
              </w:rPr>
              <w:t>X</w:t>
            </w:r>
            <w:r>
              <w:rPr>
                <w:spacing w:val="77"/>
                <w:sz w:val="20"/>
              </w:rPr>
              <w:t xml:space="preserve"> </w:t>
            </w:r>
            <w:r>
              <w:rPr>
                <w:sz w:val="20"/>
              </w:rPr>
              <w:t>izvedba</w:t>
            </w:r>
            <w:r>
              <w:rPr>
                <w:spacing w:val="-5"/>
                <w:sz w:val="20"/>
              </w:rPr>
              <w:t xml:space="preserve"> </w:t>
            </w:r>
            <w:r>
              <w:rPr>
                <w:spacing w:val="-2"/>
                <w:sz w:val="20"/>
              </w:rPr>
              <w:t>praktičnih</w:t>
            </w:r>
          </w:p>
          <w:p w14:paraId="462F6E3B" w14:textId="77777777" w:rsidR="007B1485" w:rsidRDefault="00113329">
            <w:pPr>
              <w:pStyle w:val="TableParagraph"/>
              <w:spacing w:before="11" w:line="242" w:lineRule="exact"/>
              <w:ind w:left="113"/>
              <w:rPr>
                <w:sz w:val="20"/>
              </w:rPr>
            </w:pPr>
            <w:r>
              <w:rPr>
                <w:spacing w:val="-2"/>
                <w:sz w:val="20"/>
              </w:rPr>
              <w:t>zadataka</w:t>
            </w:r>
          </w:p>
        </w:tc>
        <w:tc>
          <w:tcPr>
            <w:tcW w:w="2549" w:type="dxa"/>
            <w:shd w:val="clear" w:color="auto" w:fill="FFF9CC"/>
          </w:tcPr>
          <w:p w14:paraId="24A4973D" w14:textId="77777777" w:rsidR="007B1485" w:rsidRDefault="00113329">
            <w:pPr>
              <w:pStyle w:val="TableParagraph"/>
              <w:spacing w:line="239" w:lineRule="exact"/>
              <w:ind w:left="114"/>
              <w:rPr>
                <w:sz w:val="20"/>
              </w:rPr>
            </w:pPr>
            <w:r>
              <w:rPr>
                <w:sz w:val="20"/>
              </w:rPr>
              <w:t>2.7.</w:t>
            </w:r>
            <w:r>
              <w:rPr>
                <w:spacing w:val="2"/>
                <w:sz w:val="20"/>
              </w:rPr>
              <w:t xml:space="preserve"> </w:t>
            </w:r>
            <w:r>
              <w:rPr>
                <w:spacing w:val="-2"/>
                <w:sz w:val="20"/>
              </w:rPr>
              <w:t>Komentari:</w:t>
            </w:r>
          </w:p>
        </w:tc>
      </w:tr>
      <w:tr w:rsidR="007B1485" w14:paraId="2A68EEB7" w14:textId="77777777">
        <w:trPr>
          <w:trHeight w:val="1293"/>
        </w:trPr>
        <w:tc>
          <w:tcPr>
            <w:tcW w:w="2182" w:type="dxa"/>
            <w:vMerge/>
            <w:tcBorders>
              <w:top w:val="nil"/>
            </w:tcBorders>
            <w:shd w:val="clear" w:color="auto" w:fill="FFF9CC"/>
          </w:tcPr>
          <w:p w14:paraId="26F80C3C" w14:textId="77777777" w:rsidR="007B1485" w:rsidRDefault="007B1485">
            <w:pPr>
              <w:rPr>
                <w:sz w:val="2"/>
                <w:szCs w:val="2"/>
              </w:rPr>
            </w:pPr>
          </w:p>
        </w:tc>
        <w:tc>
          <w:tcPr>
            <w:tcW w:w="2208" w:type="dxa"/>
            <w:gridSpan w:val="2"/>
            <w:vMerge/>
            <w:tcBorders>
              <w:top w:val="nil"/>
            </w:tcBorders>
          </w:tcPr>
          <w:p w14:paraId="14FA2494" w14:textId="77777777" w:rsidR="007B1485" w:rsidRDefault="007B1485">
            <w:pPr>
              <w:rPr>
                <w:sz w:val="2"/>
                <w:szCs w:val="2"/>
              </w:rPr>
            </w:pPr>
          </w:p>
        </w:tc>
        <w:tc>
          <w:tcPr>
            <w:tcW w:w="2121" w:type="dxa"/>
            <w:gridSpan w:val="2"/>
            <w:vMerge/>
            <w:tcBorders>
              <w:top w:val="nil"/>
            </w:tcBorders>
          </w:tcPr>
          <w:p w14:paraId="5B59FFE1" w14:textId="77777777" w:rsidR="007B1485" w:rsidRDefault="007B1485">
            <w:pPr>
              <w:rPr>
                <w:sz w:val="2"/>
                <w:szCs w:val="2"/>
              </w:rPr>
            </w:pPr>
          </w:p>
        </w:tc>
        <w:tc>
          <w:tcPr>
            <w:tcW w:w="2549" w:type="dxa"/>
          </w:tcPr>
          <w:p w14:paraId="26BA4AD5" w14:textId="77777777" w:rsidR="007B1485" w:rsidRDefault="007B1485">
            <w:pPr>
              <w:pStyle w:val="TableParagraph"/>
              <w:rPr>
                <w:sz w:val="20"/>
              </w:rPr>
            </w:pPr>
          </w:p>
          <w:p w14:paraId="53D59D07" w14:textId="77777777" w:rsidR="007B1485" w:rsidRDefault="007B1485">
            <w:pPr>
              <w:pStyle w:val="TableParagraph"/>
              <w:spacing w:before="161"/>
              <w:rPr>
                <w:sz w:val="20"/>
              </w:rPr>
            </w:pPr>
          </w:p>
          <w:p w14:paraId="44F5F29B" w14:textId="77777777" w:rsidR="007B1485" w:rsidRDefault="00113329">
            <w:pPr>
              <w:pStyle w:val="TableParagraph"/>
              <w:ind w:left="114"/>
              <w:rPr>
                <w:sz w:val="20"/>
              </w:rPr>
            </w:pPr>
            <w:r>
              <w:rPr>
                <w:spacing w:val="-10"/>
                <w:sz w:val="20"/>
              </w:rPr>
              <w:t>-</w:t>
            </w:r>
          </w:p>
        </w:tc>
      </w:tr>
      <w:tr w:rsidR="007B1485" w14:paraId="5CBD4F75" w14:textId="77777777">
        <w:trPr>
          <w:trHeight w:val="779"/>
        </w:trPr>
        <w:tc>
          <w:tcPr>
            <w:tcW w:w="2182" w:type="dxa"/>
            <w:shd w:val="clear" w:color="auto" w:fill="FFF9CC"/>
          </w:tcPr>
          <w:p w14:paraId="169AA41F" w14:textId="77777777" w:rsidR="007B1485" w:rsidRDefault="007B1485">
            <w:pPr>
              <w:pStyle w:val="TableParagraph"/>
              <w:spacing w:before="16"/>
              <w:rPr>
                <w:sz w:val="20"/>
              </w:rPr>
            </w:pPr>
          </w:p>
          <w:p w14:paraId="4596F13C" w14:textId="77777777" w:rsidR="007B1485" w:rsidRDefault="00113329">
            <w:pPr>
              <w:pStyle w:val="TableParagraph"/>
              <w:ind w:left="112"/>
              <w:rPr>
                <w:sz w:val="20"/>
              </w:rPr>
            </w:pPr>
            <w:r>
              <w:rPr>
                <w:sz w:val="20"/>
              </w:rPr>
              <w:t>2.8.</w:t>
            </w:r>
            <w:r>
              <w:rPr>
                <w:spacing w:val="4"/>
                <w:sz w:val="20"/>
              </w:rPr>
              <w:t xml:space="preserve"> </w:t>
            </w:r>
            <w:r>
              <w:rPr>
                <w:sz w:val="20"/>
              </w:rPr>
              <w:t>Obveze</w:t>
            </w:r>
            <w:r>
              <w:rPr>
                <w:spacing w:val="-8"/>
                <w:sz w:val="20"/>
              </w:rPr>
              <w:t xml:space="preserve"> </w:t>
            </w:r>
            <w:r>
              <w:rPr>
                <w:spacing w:val="-2"/>
                <w:sz w:val="20"/>
              </w:rPr>
              <w:t>studenata</w:t>
            </w:r>
          </w:p>
        </w:tc>
        <w:tc>
          <w:tcPr>
            <w:tcW w:w="6878" w:type="dxa"/>
            <w:gridSpan w:val="5"/>
          </w:tcPr>
          <w:p w14:paraId="4AB15892" w14:textId="77777777" w:rsidR="007B1485" w:rsidRDefault="00113329">
            <w:pPr>
              <w:pStyle w:val="TableParagraph"/>
              <w:spacing w:before="1"/>
              <w:ind w:left="115"/>
              <w:rPr>
                <w:sz w:val="20"/>
              </w:rPr>
            </w:pPr>
            <w:r>
              <w:rPr>
                <w:sz w:val="20"/>
              </w:rPr>
              <w:t>Pohađanje</w:t>
            </w:r>
            <w:r>
              <w:rPr>
                <w:spacing w:val="-5"/>
                <w:sz w:val="20"/>
              </w:rPr>
              <w:t xml:space="preserve"> </w:t>
            </w:r>
            <w:r>
              <w:rPr>
                <w:sz w:val="20"/>
              </w:rPr>
              <w:t>nastave,</w:t>
            </w:r>
            <w:r>
              <w:rPr>
                <w:spacing w:val="-7"/>
                <w:sz w:val="20"/>
              </w:rPr>
              <w:t xml:space="preserve"> </w:t>
            </w:r>
            <w:r>
              <w:rPr>
                <w:sz w:val="20"/>
              </w:rPr>
              <w:t>priprema</w:t>
            </w:r>
            <w:r>
              <w:rPr>
                <w:spacing w:val="-5"/>
                <w:sz w:val="20"/>
              </w:rPr>
              <w:t xml:space="preserve"> </w:t>
            </w:r>
            <w:r>
              <w:rPr>
                <w:sz w:val="20"/>
              </w:rPr>
              <w:t>i</w:t>
            </w:r>
            <w:r>
              <w:rPr>
                <w:spacing w:val="-6"/>
                <w:sz w:val="20"/>
              </w:rPr>
              <w:t xml:space="preserve"> </w:t>
            </w:r>
            <w:r>
              <w:rPr>
                <w:sz w:val="20"/>
              </w:rPr>
              <w:t>aktivno</w:t>
            </w:r>
            <w:r>
              <w:rPr>
                <w:spacing w:val="-8"/>
                <w:sz w:val="20"/>
              </w:rPr>
              <w:t xml:space="preserve"> </w:t>
            </w:r>
            <w:r>
              <w:rPr>
                <w:sz w:val="20"/>
              </w:rPr>
              <w:t>sudjelovanje</w:t>
            </w:r>
            <w:r>
              <w:rPr>
                <w:spacing w:val="-5"/>
                <w:sz w:val="20"/>
              </w:rPr>
              <w:t xml:space="preserve"> </w:t>
            </w:r>
            <w:r>
              <w:rPr>
                <w:sz w:val="20"/>
              </w:rPr>
              <w:t>na</w:t>
            </w:r>
            <w:r>
              <w:rPr>
                <w:spacing w:val="-7"/>
                <w:sz w:val="20"/>
              </w:rPr>
              <w:t xml:space="preserve"> </w:t>
            </w:r>
            <w:r>
              <w:rPr>
                <w:sz w:val="20"/>
              </w:rPr>
              <w:t>seminarima</w:t>
            </w:r>
            <w:r>
              <w:rPr>
                <w:spacing w:val="-7"/>
                <w:sz w:val="20"/>
              </w:rPr>
              <w:t xml:space="preserve"> </w:t>
            </w:r>
            <w:r>
              <w:rPr>
                <w:sz w:val="20"/>
              </w:rPr>
              <w:t>i</w:t>
            </w:r>
            <w:r>
              <w:rPr>
                <w:spacing w:val="-7"/>
                <w:sz w:val="20"/>
              </w:rPr>
              <w:t xml:space="preserve"> </w:t>
            </w:r>
            <w:r>
              <w:rPr>
                <w:spacing w:val="-2"/>
                <w:sz w:val="20"/>
              </w:rPr>
              <w:t>vježbama,</w:t>
            </w:r>
          </w:p>
          <w:p w14:paraId="109FC7B6" w14:textId="77777777" w:rsidR="007B1485" w:rsidRDefault="00113329">
            <w:pPr>
              <w:pStyle w:val="TableParagraph"/>
              <w:spacing w:line="260" w:lineRule="atLeast"/>
              <w:ind w:left="115"/>
              <w:rPr>
                <w:sz w:val="20"/>
              </w:rPr>
            </w:pPr>
            <w:r>
              <w:rPr>
                <w:sz w:val="20"/>
              </w:rPr>
              <w:t>izvedba</w:t>
            </w:r>
            <w:r>
              <w:rPr>
                <w:spacing w:val="-10"/>
                <w:sz w:val="20"/>
              </w:rPr>
              <w:t xml:space="preserve"> </w:t>
            </w:r>
            <w:r>
              <w:rPr>
                <w:sz w:val="20"/>
              </w:rPr>
              <w:t>praktičnih</w:t>
            </w:r>
            <w:r>
              <w:rPr>
                <w:spacing w:val="-9"/>
                <w:sz w:val="20"/>
              </w:rPr>
              <w:t xml:space="preserve"> </w:t>
            </w:r>
            <w:r>
              <w:rPr>
                <w:sz w:val="20"/>
              </w:rPr>
              <w:t>zadataka,</w:t>
            </w:r>
            <w:r>
              <w:rPr>
                <w:spacing w:val="-10"/>
                <w:sz w:val="20"/>
              </w:rPr>
              <w:t xml:space="preserve"> </w:t>
            </w:r>
            <w:r>
              <w:rPr>
                <w:sz w:val="20"/>
              </w:rPr>
              <w:t>samostalni</w:t>
            </w:r>
            <w:r>
              <w:rPr>
                <w:spacing w:val="-10"/>
                <w:sz w:val="20"/>
              </w:rPr>
              <w:t xml:space="preserve"> </w:t>
            </w:r>
            <w:r>
              <w:rPr>
                <w:sz w:val="20"/>
              </w:rPr>
              <w:t>zadaci,</w:t>
            </w:r>
            <w:r>
              <w:rPr>
                <w:spacing w:val="-10"/>
                <w:sz w:val="20"/>
              </w:rPr>
              <w:t xml:space="preserve"> </w:t>
            </w:r>
            <w:r>
              <w:rPr>
                <w:sz w:val="20"/>
              </w:rPr>
              <w:t>pismeni</w:t>
            </w:r>
            <w:r>
              <w:rPr>
                <w:spacing w:val="-10"/>
                <w:sz w:val="20"/>
              </w:rPr>
              <w:t xml:space="preserve"> </w:t>
            </w:r>
            <w:r>
              <w:rPr>
                <w:sz w:val="20"/>
              </w:rPr>
              <w:t>ispit,</w:t>
            </w:r>
            <w:r>
              <w:rPr>
                <w:spacing w:val="-10"/>
                <w:sz w:val="20"/>
              </w:rPr>
              <w:t xml:space="preserve"> </w:t>
            </w:r>
            <w:r>
              <w:rPr>
                <w:sz w:val="20"/>
              </w:rPr>
              <w:t>sukladno</w:t>
            </w:r>
            <w:r>
              <w:rPr>
                <w:spacing w:val="-11"/>
                <w:sz w:val="20"/>
              </w:rPr>
              <w:t xml:space="preserve"> </w:t>
            </w:r>
            <w:r>
              <w:rPr>
                <w:sz w:val="20"/>
              </w:rPr>
              <w:t>Pravilniku</w:t>
            </w:r>
            <w:r>
              <w:rPr>
                <w:spacing w:val="-7"/>
                <w:sz w:val="20"/>
              </w:rPr>
              <w:t xml:space="preserve"> </w:t>
            </w:r>
            <w:r>
              <w:rPr>
                <w:sz w:val="20"/>
              </w:rPr>
              <w:t xml:space="preserve">o </w:t>
            </w:r>
            <w:r>
              <w:rPr>
                <w:spacing w:val="-2"/>
                <w:sz w:val="20"/>
              </w:rPr>
              <w:t>studiranju.</w:t>
            </w:r>
          </w:p>
        </w:tc>
      </w:tr>
      <w:tr w:rsidR="007B1485" w14:paraId="5D8C735F" w14:textId="77777777">
        <w:trPr>
          <w:trHeight w:val="244"/>
        </w:trPr>
        <w:tc>
          <w:tcPr>
            <w:tcW w:w="2182" w:type="dxa"/>
            <w:vMerge w:val="restart"/>
            <w:shd w:val="clear" w:color="auto" w:fill="FFF9CC"/>
          </w:tcPr>
          <w:p w14:paraId="659E1A23" w14:textId="77777777" w:rsidR="007B1485" w:rsidRDefault="00113329">
            <w:pPr>
              <w:pStyle w:val="TableParagraph"/>
              <w:spacing w:before="3" w:line="256" w:lineRule="auto"/>
              <w:ind w:left="472" w:right="147" w:hanging="360"/>
              <w:rPr>
                <w:i/>
                <w:sz w:val="20"/>
              </w:rPr>
            </w:pPr>
            <w:r>
              <w:rPr>
                <w:sz w:val="20"/>
              </w:rPr>
              <w:t xml:space="preserve">2.9. Praćenje rada studenata </w:t>
            </w:r>
            <w:r>
              <w:rPr>
                <w:i/>
                <w:sz w:val="20"/>
              </w:rPr>
              <w:t>(upisati udio ECTS bodovima</w:t>
            </w:r>
            <w:r>
              <w:rPr>
                <w:i/>
                <w:spacing w:val="-12"/>
                <w:sz w:val="20"/>
              </w:rPr>
              <w:t xml:space="preserve"> </w:t>
            </w:r>
            <w:r>
              <w:rPr>
                <w:i/>
                <w:sz w:val="20"/>
              </w:rPr>
              <w:t>za</w:t>
            </w:r>
            <w:r>
              <w:rPr>
                <w:i/>
                <w:spacing w:val="-11"/>
                <w:sz w:val="20"/>
              </w:rPr>
              <w:t xml:space="preserve"> </w:t>
            </w:r>
            <w:r>
              <w:rPr>
                <w:i/>
                <w:sz w:val="20"/>
              </w:rPr>
              <w:t xml:space="preserve">svaku aktivnost tako da ukupni broj ECTS-a </w:t>
            </w:r>
            <w:r>
              <w:rPr>
                <w:i/>
                <w:spacing w:val="-2"/>
                <w:sz w:val="20"/>
              </w:rPr>
              <w:t>odgovara</w:t>
            </w:r>
            <w:r>
              <w:rPr>
                <w:i/>
                <w:spacing w:val="-10"/>
                <w:sz w:val="20"/>
              </w:rPr>
              <w:t xml:space="preserve"> </w:t>
            </w:r>
            <w:r>
              <w:rPr>
                <w:i/>
                <w:spacing w:val="-2"/>
                <w:sz w:val="20"/>
              </w:rPr>
              <w:t>bodovnoj vrijednosti</w:t>
            </w:r>
          </w:p>
          <w:p w14:paraId="7D5D9A5C" w14:textId="77777777" w:rsidR="007B1485" w:rsidRDefault="00113329">
            <w:pPr>
              <w:pStyle w:val="TableParagraph"/>
              <w:spacing w:line="226" w:lineRule="exact"/>
              <w:ind w:left="472"/>
              <w:rPr>
                <w:i/>
                <w:sz w:val="20"/>
              </w:rPr>
            </w:pPr>
            <w:r>
              <w:rPr>
                <w:i/>
                <w:spacing w:val="-2"/>
                <w:sz w:val="20"/>
              </w:rPr>
              <w:t>predmeta):</w:t>
            </w:r>
          </w:p>
        </w:tc>
        <w:tc>
          <w:tcPr>
            <w:tcW w:w="6878" w:type="dxa"/>
            <w:gridSpan w:val="5"/>
            <w:shd w:val="clear" w:color="auto" w:fill="FFFFCC"/>
          </w:tcPr>
          <w:p w14:paraId="0AF7BFF9" w14:textId="77777777" w:rsidR="007B1485" w:rsidRDefault="00113329">
            <w:pPr>
              <w:pStyle w:val="TableParagraph"/>
              <w:spacing w:line="223" w:lineRule="exact"/>
              <w:ind w:left="115"/>
              <w:rPr>
                <w:rFonts w:ascii="Times New Roman"/>
                <w:b/>
                <w:sz w:val="20"/>
              </w:rPr>
            </w:pPr>
            <w:r>
              <w:rPr>
                <w:rFonts w:ascii="Times New Roman"/>
                <w:b/>
                <w:spacing w:val="-2"/>
                <w:sz w:val="20"/>
              </w:rPr>
              <w:t>Elementi</w:t>
            </w:r>
            <w:r>
              <w:rPr>
                <w:rFonts w:ascii="Times New Roman"/>
                <w:b/>
                <w:spacing w:val="4"/>
                <w:sz w:val="20"/>
              </w:rPr>
              <w:t xml:space="preserve"> </w:t>
            </w:r>
            <w:r>
              <w:rPr>
                <w:rFonts w:ascii="Times New Roman"/>
                <w:b/>
                <w:spacing w:val="-2"/>
                <w:sz w:val="20"/>
              </w:rPr>
              <w:t>formiranja</w:t>
            </w:r>
            <w:r>
              <w:rPr>
                <w:rFonts w:ascii="Times New Roman"/>
                <w:b/>
                <w:spacing w:val="5"/>
                <w:sz w:val="20"/>
              </w:rPr>
              <w:t xml:space="preserve"> </w:t>
            </w:r>
            <w:r>
              <w:rPr>
                <w:rFonts w:ascii="Times New Roman"/>
                <w:b/>
                <w:spacing w:val="-2"/>
                <w:sz w:val="20"/>
              </w:rPr>
              <w:t>ocjene</w:t>
            </w:r>
          </w:p>
        </w:tc>
      </w:tr>
      <w:tr w:rsidR="007B1485" w14:paraId="19F690A1" w14:textId="77777777">
        <w:trPr>
          <w:trHeight w:val="520"/>
        </w:trPr>
        <w:tc>
          <w:tcPr>
            <w:tcW w:w="2182" w:type="dxa"/>
            <w:vMerge/>
            <w:tcBorders>
              <w:top w:val="nil"/>
            </w:tcBorders>
            <w:shd w:val="clear" w:color="auto" w:fill="FFF9CC"/>
          </w:tcPr>
          <w:p w14:paraId="7032DB06" w14:textId="77777777" w:rsidR="007B1485" w:rsidRDefault="007B1485">
            <w:pPr>
              <w:rPr>
                <w:sz w:val="2"/>
                <w:szCs w:val="2"/>
              </w:rPr>
            </w:pPr>
          </w:p>
        </w:tc>
        <w:tc>
          <w:tcPr>
            <w:tcW w:w="2774" w:type="dxa"/>
            <w:gridSpan w:val="3"/>
          </w:tcPr>
          <w:p w14:paraId="6A097B60" w14:textId="77777777" w:rsidR="007B1485" w:rsidRDefault="00113329">
            <w:pPr>
              <w:pStyle w:val="TableParagraph"/>
              <w:spacing w:before="1"/>
              <w:ind w:left="115"/>
              <w:rPr>
                <w:sz w:val="20"/>
              </w:rPr>
            </w:pPr>
            <w:r>
              <w:rPr>
                <w:spacing w:val="-2"/>
                <w:sz w:val="20"/>
              </w:rPr>
              <w:t>Obveze studenata</w:t>
            </w:r>
          </w:p>
        </w:tc>
        <w:tc>
          <w:tcPr>
            <w:tcW w:w="1555" w:type="dxa"/>
          </w:tcPr>
          <w:p w14:paraId="08CEF802" w14:textId="77777777" w:rsidR="007B1485" w:rsidRDefault="00113329">
            <w:pPr>
              <w:pStyle w:val="TableParagraph"/>
              <w:spacing w:before="1"/>
              <w:ind w:left="111"/>
              <w:rPr>
                <w:sz w:val="20"/>
              </w:rPr>
            </w:pPr>
            <w:r>
              <w:rPr>
                <w:spacing w:val="-4"/>
                <w:sz w:val="20"/>
              </w:rPr>
              <w:t>ECTS</w:t>
            </w:r>
          </w:p>
        </w:tc>
        <w:tc>
          <w:tcPr>
            <w:tcW w:w="2549" w:type="dxa"/>
          </w:tcPr>
          <w:p w14:paraId="070D07F2" w14:textId="77777777" w:rsidR="007B1485" w:rsidRDefault="00113329">
            <w:pPr>
              <w:pStyle w:val="TableParagraph"/>
              <w:spacing w:line="250" w:lineRule="exact"/>
              <w:ind w:left="114"/>
              <w:rPr>
                <w:rFonts w:ascii="Times New Roman"/>
                <w:b/>
                <w:sz w:val="20"/>
              </w:rPr>
            </w:pPr>
            <w:r>
              <w:rPr>
                <w:rFonts w:ascii="Times New Roman"/>
                <w:b/>
                <w:spacing w:val="-2"/>
                <w:sz w:val="20"/>
              </w:rPr>
              <w:t>Bodovi</w:t>
            </w:r>
            <w:r>
              <w:rPr>
                <w:rFonts w:ascii="Times New Roman"/>
                <w:b/>
                <w:spacing w:val="-9"/>
                <w:sz w:val="20"/>
              </w:rPr>
              <w:t xml:space="preserve"> </w:t>
            </w:r>
            <w:r>
              <w:rPr>
                <w:rFonts w:ascii="Times New Roman"/>
                <w:b/>
                <w:spacing w:val="-2"/>
                <w:sz w:val="20"/>
              </w:rPr>
              <w:t>elemenata</w:t>
            </w:r>
            <w:r>
              <w:rPr>
                <w:rFonts w:ascii="Times New Roman"/>
                <w:b/>
                <w:spacing w:val="-10"/>
                <w:sz w:val="20"/>
              </w:rPr>
              <w:t xml:space="preserve"> </w:t>
            </w:r>
            <w:r>
              <w:rPr>
                <w:rFonts w:ascii="Times New Roman"/>
                <w:b/>
                <w:spacing w:val="-2"/>
                <w:sz w:val="20"/>
              </w:rPr>
              <w:t xml:space="preserve">ocjene </w:t>
            </w:r>
            <w:r>
              <w:rPr>
                <w:rFonts w:ascii="Times New Roman"/>
                <w:b/>
                <w:sz w:val="20"/>
              </w:rPr>
              <w:t>(ukupno 100)</w:t>
            </w:r>
          </w:p>
        </w:tc>
      </w:tr>
      <w:tr w:rsidR="007B1485" w14:paraId="2E31C3CF" w14:textId="77777777">
        <w:trPr>
          <w:trHeight w:val="261"/>
        </w:trPr>
        <w:tc>
          <w:tcPr>
            <w:tcW w:w="2182" w:type="dxa"/>
            <w:vMerge/>
            <w:tcBorders>
              <w:top w:val="nil"/>
            </w:tcBorders>
            <w:shd w:val="clear" w:color="auto" w:fill="FFF9CC"/>
          </w:tcPr>
          <w:p w14:paraId="23172F6E" w14:textId="77777777" w:rsidR="007B1485" w:rsidRDefault="007B1485">
            <w:pPr>
              <w:rPr>
                <w:sz w:val="2"/>
                <w:szCs w:val="2"/>
              </w:rPr>
            </w:pPr>
          </w:p>
        </w:tc>
        <w:tc>
          <w:tcPr>
            <w:tcW w:w="2774" w:type="dxa"/>
            <w:gridSpan w:val="3"/>
          </w:tcPr>
          <w:p w14:paraId="4B83589D" w14:textId="77777777" w:rsidR="007B1485" w:rsidRDefault="00113329">
            <w:pPr>
              <w:pStyle w:val="TableParagraph"/>
              <w:spacing w:before="1" w:line="240" w:lineRule="exact"/>
              <w:ind w:left="115"/>
              <w:rPr>
                <w:sz w:val="20"/>
              </w:rPr>
            </w:pPr>
            <w:r>
              <w:rPr>
                <w:spacing w:val="-2"/>
                <w:sz w:val="20"/>
              </w:rPr>
              <w:t>Pohađanje</w:t>
            </w:r>
            <w:r>
              <w:rPr>
                <w:spacing w:val="-1"/>
                <w:sz w:val="20"/>
              </w:rPr>
              <w:t xml:space="preserve"> </w:t>
            </w:r>
            <w:r>
              <w:rPr>
                <w:spacing w:val="-2"/>
                <w:sz w:val="20"/>
              </w:rPr>
              <w:t>nastave</w:t>
            </w:r>
          </w:p>
        </w:tc>
        <w:tc>
          <w:tcPr>
            <w:tcW w:w="1555" w:type="dxa"/>
          </w:tcPr>
          <w:p w14:paraId="08EB6E15" w14:textId="77777777" w:rsidR="007B1485" w:rsidRDefault="00113329">
            <w:pPr>
              <w:pStyle w:val="TableParagraph"/>
              <w:spacing w:before="1" w:line="240" w:lineRule="exact"/>
              <w:ind w:left="111"/>
              <w:rPr>
                <w:sz w:val="20"/>
              </w:rPr>
            </w:pPr>
            <w:r>
              <w:rPr>
                <w:spacing w:val="-5"/>
                <w:sz w:val="20"/>
              </w:rPr>
              <w:t>0,6</w:t>
            </w:r>
          </w:p>
        </w:tc>
        <w:tc>
          <w:tcPr>
            <w:tcW w:w="2549" w:type="dxa"/>
          </w:tcPr>
          <w:p w14:paraId="4AEAD673" w14:textId="77777777" w:rsidR="007B1485" w:rsidRDefault="00113329">
            <w:pPr>
              <w:pStyle w:val="TableParagraph"/>
              <w:spacing w:before="1" w:line="240" w:lineRule="exact"/>
              <w:ind w:left="114"/>
              <w:rPr>
                <w:sz w:val="20"/>
              </w:rPr>
            </w:pPr>
            <w:r>
              <w:rPr>
                <w:spacing w:val="-5"/>
                <w:sz w:val="20"/>
              </w:rPr>
              <w:t>10</w:t>
            </w:r>
          </w:p>
        </w:tc>
      </w:tr>
      <w:tr w:rsidR="007B1485" w14:paraId="0002A0E5" w14:textId="77777777">
        <w:trPr>
          <w:trHeight w:val="258"/>
        </w:trPr>
        <w:tc>
          <w:tcPr>
            <w:tcW w:w="2182" w:type="dxa"/>
            <w:vMerge/>
            <w:tcBorders>
              <w:top w:val="nil"/>
            </w:tcBorders>
            <w:shd w:val="clear" w:color="auto" w:fill="FFF9CC"/>
          </w:tcPr>
          <w:p w14:paraId="4631A15C" w14:textId="77777777" w:rsidR="007B1485" w:rsidRDefault="007B1485">
            <w:pPr>
              <w:rPr>
                <w:sz w:val="2"/>
                <w:szCs w:val="2"/>
              </w:rPr>
            </w:pPr>
          </w:p>
        </w:tc>
        <w:tc>
          <w:tcPr>
            <w:tcW w:w="2774" w:type="dxa"/>
            <w:gridSpan w:val="3"/>
          </w:tcPr>
          <w:p w14:paraId="790812FF" w14:textId="77777777" w:rsidR="007B1485" w:rsidRDefault="00113329">
            <w:pPr>
              <w:pStyle w:val="TableParagraph"/>
              <w:spacing w:line="239" w:lineRule="exact"/>
              <w:ind w:left="115"/>
              <w:rPr>
                <w:sz w:val="20"/>
              </w:rPr>
            </w:pPr>
            <w:r>
              <w:rPr>
                <w:spacing w:val="-2"/>
                <w:sz w:val="20"/>
              </w:rPr>
              <w:t>Aktivnost</w:t>
            </w:r>
            <w:r>
              <w:rPr>
                <w:spacing w:val="-3"/>
                <w:sz w:val="20"/>
              </w:rPr>
              <w:t xml:space="preserve"> </w:t>
            </w:r>
            <w:r>
              <w:rPr>
                <w:spacing w:val="-2"/>
                <w:sz w:val="20"/>
              </w:rPr>
              <w:t>na nastavi</w:t>
            </w:r>
          </w:p>
        </w:tc>
        <w:tc>
          <w:tcPr>
            <w:tcW w:w="1555" w:type="dxa"/>
          </w:tcPr>
          <w:p w14:paraId="45CDB2E7" w14:textId="77777777" w:rsidR="007B1485" w:rsidRDefault="00113329">
            <w:pPr>
              <w:pStyle w:val="TableParagraph"/>
              <w:spacing w:line="239" w:lineRule="exact"/>
              <w:ind w:left="111"/>
              <w:rPr>
                <w:sz w:val="20"/>
              </w:rPr>
            </w:pPr>
            <w:r>
              <w:rPr>
                <w:spacing w:val="-5"/>
                <w:sz w:val="20"/>
              </w:rPr>
              <w:t>0,6</w:t>
            </w:r>
          </w:p>
        </w:tc>
        <w:tc>
          <w:tcPr>
            <w:tcW w:w="2549" w:type="dxa"/>
          </w:tcPr>
          <w:p w14:paraId="7F5521E7" w14:textId="77777777" w:rsidR="007B1485" w:rsidRDefault="00113329">
            <w:pPr>
              <w:pStyle w:val="TableParagraph"/>
              <w:spacing w:line="239" w:lineRule="exact"/>
              <w:ind w:left="114"/>
              <w:rPr>
                <w:sz w:val="20"/>
              </w:rPr>
            </w:pPr>
            <w:r>
              <w:rPr>
                <w:spacing w:val="-5"/>
                <w:sz w:val="20"/>
              </w:rPr>
              <w:t>10</w:t>
            </w:r>
          </w:p>
        </w:tc>
      </w:tr>
      <w:tr w:rsidR="007B1485" w14:paraId="7DAD6429" w14:textId="77777777">
        <w:trPr>
          <w:trHeight w:val="261"/>
        </w:trPr>
        <w:tc>
          <w:tcPr>
            <w:tcW w:w="2182" w:type="dxa"/>
            <w:vMerge/>
            <w:tcBorders>
              <w:top w:val="nil"/>
            </w:tcBorders>
            <w:shd w:val="clear" w:color="auto" w:fill="FFF9CC"/>
          </w:tcPr>
          <w:p w14:paraId="7FE31BF9" w14:textId="77777777" w:rsidR="007B1485" w:rsidRDefault="007B1485">
            <w:pPr>
              <w:rPr>
                <w:sz w:val="2"/>
                <w:szCs w:val="2"/>
              </w:rPr>
            </w:pPr>
          </w:p>
        </w:tc>
        <w:tc>
          <w:tcPr>
            <w:tcW w:w="2774" w:type="dxa"/>
            <w:gridSpan w:val="3"/>
          </w:tcPr>
          <w:p w14:paraId="46B514CC" w14:textId="77777777" w:rsidR="007B1485" w:rsidRDefault="00113329">
            <w:pPr>
              <w:pStyle w:val="TableParagraph"/>
              <w:spacing w:before="1" w:line="240" w:lineRule="exact"/>
              <w:ind w:left="115"/>
              <w:rPr>
                <w:sz w:val="20"/>
              </w:rPr>
            </w:pPr>
            <w:r>
              <w:rPr>
                <w:spacing w:val="-2"/>
                <w:sz w:val="20"/>
              </w:rPr>
              <w:t>Seminarski</w:t>
            </w:r>
            <w:r>
              <w:rPr>
                <w:spacing w:val="-4"/>
                <w:sz w:val="20"/>
              </w:rPr>
              <w:t xml:space="preserve"> </w:t>
            </w:r>
            <w:r>
              <w:rPr>
                <w:spacing w:val="-5"/>
                <w:sz w:val="20"/>
              </w:rPr>
              <w:t>rad</w:t>
            </w:r>
          </w:p>
        </w:tc>
        <w:tc>
          <w:tcPr>
            <w:tcW w:w="1555" w:type="dxa"/>
          </w:tcPr>
          <w:p w14:paraId="2BEBA8C2" w14:textId="77777777" w:rsidR="007B1485" w:rsidRDefault="00113329">
            <w:pPr>
              <w:pStyle w:val="TableParagraph"/>
              <w:spacing w:before="1" w:line="240" w:lineRule="exact"/>
              <w:ind w:left="111"/>
              <w:rPr>
                <w:sz w:val="20"/>
              </w:rPr>
            </w:pPr>
            <w:r>
              <w:rPr>
                <w:spacing w:val="-5"/>
                <w:sz w:val="20"/>
              </w:rPr>
              <w:t>1,2</w:t>
            </w:r>
          </w:p>
        </w:tc>
        <w:tc>
          <w:tcPr>
            <w:tcW w:w="2549" w:type="dxa"/>
          </w:tcPr>
          <w:p w14:paraId="0AB5DB5E" w14:textId="77777777" w:rsidR="007B1485" w:rsidRDefault="00113329">
            <w:pPr>
              <w:pStyle w:val="TableParagraph"/>
              <w:spacing w:before="1" w:line="240" w:lineRule="exact"/>
              <w:ind w:left="114"/>
              <w:rPr>
                <w:sz w:val="20"/>
              </w:rPr>
            </w:pPr>
            <w:r>
              <w:rPr>
                <w:spacing w:val="-5"/>
                <w:sz w:val="20"/>
              </w:rPr>
              <w:t>20</w:t>
            </w:r>
          </w:p>
        </w:tc>
      </w:tr>
      <w:tr w:rsidR="007B1485" w14:paraId="5C772A9C" w14:textId="77777777">
        <w:trPr>
          <w:trHeight w:val="261"/>
        </w:trPr>
        <w:tc>
          <w:tcPr>
            <w:tcW w:w="2182" w:type="dxa"/>
            <w:vMerge/>
            <w:tcBorders>
              <w:top w:val="nil"/>
            </w:tcBorders>
            <w:shd w:val="clear" w:color="auto" w:fill="FFF9CC"/>
          </w:tcPr>
          <w:p w14:paraId="7FE86FE1" w14:textId="77777777" w:rsidR="007B1485" w:rsidRDefault="007B1485">
            <w:pPr>
              <w:rPr>
                <w:sz w:val="2"/>
                <w:szCs w:val="2"/>
              </w:rPr>
            </w:pPr>
          </w:p>
        </w:tc>
        <w:tc>
          <w:tcPr>
            <w:tcW w:w="2774" w:type="dxa"/>
            <w:gridSpan w:val="3"/>
          </w:tcPr>
          <w:p w14:paraId="1318F5AA" w14:textId="77777777" w:rsidR="007B1485" w:rsidRDefault="00113329">
            <w:pPr>
              <w:pStyle w:val="TableParagraph"/>
              <w:spacing w:before="1" w:line="240" w:lineRule="exact"/>
              <w:ind w:left="115"/>
              <w:rPr>
                <w:sz w:val="20"/>
              </w:rPr>
            </w:pPr>
            <w:r>
              <w:rPr>
                <w:spacing w:val="-2"/>
                <w:sz w:val="20"/>
              </w:rPr>
              <w:t>Pismeni</w:t>
            </w:r>
            <w:r>
              <w:rPr>
                <w:spacing w:val="-1"/>
                <w:sz w:val="20"/>
              </w:rPr>
              <w:t xml:space="preserve"> </w:t>
            </w:r>
            <w:r>
              <w:rPr>
                <w:spacing w:val="-2"/>
                <w:sz w:val="20"/>
              </w:rPr>
              <w:t>ispit</w:t>
            </w:r>
          </w:p>
        </w:tc>
        <w:tc>
          <w:tcPr>
            <w:tcW w:w="1555" w:type="dxa"/>
          </w:tcPr>
          <w:p w14:paraId="3F953607" w14:textId="77777777" w:rsidR="007B1485" w:rsidRDefault="00113329">
            <w:pPr>
              <w:pStyle w:val="TableParagraph"/>
              <w:spacing w:before="1" w:line="240" w:lineRule="exact"/>
              <w:ind w:left="111"/>
              <w:rPr>
                <w:sz w:val="20"/>
              </w:rPr>
            </w:pPr>
            <w:r>
              <w:rPr>
                <w:spacing w:val="-5"/>
                <w:sz w:val="20"/>
              </w:rPr>
              <w:t>3,6</w:t>
            </w:r>
          </w:p>
        </w:tc>
        <w:tc>
          <w:tcPr>
            <w:tcW w:w="2549" w:type="dxa"/>
          </w:tcPr>
          <w:p w14:paraId="5A467804" w14:textId="77777777" w:rsidR="007B1485" w:rsidRDefault="00113329">
            <w:pPr>
              <w:pStyle w:val="TableParagraph"/>
              <w:spacing w:before="1" w:line="240" w:lineRule="exact"/>
              <w:ind w:left="114"/>
              <w:rPr>
                <w:sz w:val="20"/>
              </w:rPr>
            </w:pPr>
            <w:r>
              <w:rPr>
                <w:spacing w:val="-5"/>
                <w:sz w:val="20"/>
              </w:rPr>
              <w:t>60</w:t>
            </w:r>
          </w:p>
        </w:tc>
      </w:tr>
      <w:tr w:rsidR="007B1485" w14:paraId="52CFBC54" w14:textId="77777777">
        <w:trPr>
          <w:trHeight w:val="472"/>
        </w:trPr>
        <w:tc>
          <w:tcPr>
            <w:tcW w:w="2182" w:type="dxa"/>
            <w:vMerge/>
            <w:tcBorders>
              <w:top w:val="nil"/>
            </w:tcBorders>
            <w:shd w:val="clear" w:color="auto" w:fill="FFF9CC"/>
          </w:tcPr>
          <w:p w14:paraId="62AA97DC" w14:textId="77777777" w:rsidR="007B1485" w:rsidRDefault="007B1485">
            <w:pPr>
              <w:rPr>
                <w:sz w:val="2"/>
                <w:szCs w:val="2"/>
              </w:rPr>
            </w:pPr>
          </w:p>
        </w:tc>
        <w:tc>
          <w:tcPr>
            <w:tcW w:w="2774" w:type="dxa"/>
            <w:gridSpan w:val="3"/>
          </w:tcPr>
          <w:p w14:paraId="4590B00F" w14:textId="77777777" w:rsidR="007B1485" w:rsidRDefault="007B1485">
            <w:pPr>
              <w:pStyle w:val="TableParagraph"/>
              <w:rPr>
                <w:rFonts w:ascii="Times New Roman"/>
                <w:sz w:val="18"/>
              </w:rPr>
            </w:pPr>
          </w:p>
        </w:tc>
        <w:tc>
          <w:tcPr>
            <w:tcW w:w="1555" w:type="dxa"/>
          </w:tcPr>
          <w:p w14:paraId="5ABF00D2" w14:textId="77777777" w:rsidR="007B1485" w:rsidRDefault="007B1485">
            <w:pPr>
              <w:pStyle w:val="TableParagraph"/>
              <w:rPr>
                <w:rFonts w:ascii="Times New Roman"/>
                <w:sz w:val="18"/>
              </w:rPr>
            </w:pPr>
          </w:p>
        </w:tc>
        <w:tc>
          <w:tcPr>
            <w:tcW w:w="2549" w:type="dxa"/>
          </w:tcPr>
          <w:p w14:paraId="6C8F5C2B" w14:textId="77777777" w:rsidR="007B1485" w:rsidRDefault="007B1485">
            <w:pPr>
              <w:pStyle w:val="TableParagraph"/>
              <w:rPr>
                <w:rFonts w:ascii="Times New Roman"/>
                <w:sz w:val="18"/>
              </w:rPr>
            </w:pPr>
          </w:p>
        </w:tc>
      </w:tr>
      <w:tr w:rsidR="007B1485" w14:paraId="6448996A" w14:textId="77777777">
        <w:trPr>
          <w:trHeight w:val="347"/>
        </w:trPr>
        <w:tc>
          <w:tcPr>
            <w:tcW w:w="9060" w:type="dxa"/>
            <w:gridSpan w:val="6"/>
            <w:shd w:val="clear" w:color="auto" w:fill="FFF9CC"/>
          </w:tcPr>
          <w:p w14:paraId="0678D323" w14:textId="77777777" w:rsidR="007B1485" w:rsidRDefault="00113329">
            <w:pPr>
              <w:pStyle w:val="TableParagraph"/>
              <w:spacing w:before="51"/>
              <w:ind w:left="112"/>
              <w:rPr>
                <w:sz w:val="20"/>
              </w:rPr>
            </w:pPr>
            <w:r>
              <w:rPr>
                <w:sz w:val="20"/>
              </w:rPr>
              <w:t>2.10.</w:t>
            </w:r>
            <w:r>
              <w:rPr>
                <w:spacing w:val="-11"/>
                <w:sz w:val="20"/>
              </w:rPr>
              <w:t xml:space="preserve"> </w:t>
            </w:r>
            <w:r>
              <w:rPr>
                <w:sz w:val="20"/>
              </w:rPr>
              <w:t>Ocjenjivanje</w:t>
            </w:r>
            <w:r>
              <w:rPr>
                <w:spacing w:val="-12"/>
                <w:sz w:val="20"/>
              </w:rPr>
              <w:t xml:space="preserve"> </w:t>
            </w:r>
            <w:r>
              <w:rPr>
                <w:sz w:val="20"/>
              </w:rPr>
              <w:t>i</w:t>
            </w:r>
            <w:r>
              <w:rPr>
                <w:spacing w:val="-10"/>
                <w:sz w:val="20"/>
              </w:rPr>
              <w:t xml:space="preserve"> </w:t>
            </w:r>
            <w:r>
              <w:rPr>
                <w:sz w:val="20"/>
              </w:rPr>
              <w:t>vrednovanje</w:t>
            </w:r>
            <w:r>
              <w:rPr>
                <w:spacing w:val="-10"/>
                <w:sz w:val="20"/>
              </w:rPr>
              <w:t xml:space="preserve"> </w:t>
            </w:r>
            <w:r>
              <w:rPr>
                <w:sz w:val="20"/>
              </w:rPr>
              <w:t>rada</w:t>
            </w:r>
            <w:r>
              <w:rPr>
                <w:spacing w:val="-11"/>
                <w:sz w:val="20"/>
              </w:rPr>
              <w:t xml:space="preserve"> </w:t>
            </w:r>
            <w:r>
              <w:rPr>
                <w:sz w:val="20"/>
              </w:rPr>
              <w:t>studenta</w:t>
            </w:r>
            <w:r>
              <w:rPr>
                <w:spacing w:val="-7"/>
                <w:sz w:val="20"/>
              </w:rPr>
              <w:t xml:space="preserve"> </w:t>
            </w:r>
            <w:r>
              <w:rPr>
                <w:sz w:val="20"/>
              </w:rPr>
              <w:t>tijekom</w:t>
            </w:r>
            <w:r>
              <w:rPr>
                <w:spacing w:val="-9"/>
                <w:sz w:val="20"/>
              </w:rPr>
              <w:t xml:space="preserve"> </w:t>
            </w:r>
            <w:r>
              <w:rPr>
                <w:sz w:val="20"/>
              </w:rPr>
              <w:t>nastave</w:t>
            </w:r>
            <w:r>
              <w:rPr>
                <w:spacing w:val="-11"/>
                <w:sz w:val="20"/>
              </w:rPr>
              <w:t xml:space="preserve"> </w:t>
            </w:r>
            <w:r>
              <w:rPr>
                <w:sz w:val="20"/>
              </w:rPr>
              <w:t>i</w:t>
            </w:r>
            <w:r>
              <w:rPr>
                <w:spacing w:val="-11"/>
                <w:sz w:val="20"/>
              </w:rPr>
              <w:t xml:space="preserve"> </w:t>
            </w:r>
            <w:r>
              <w:rPr>
                <w:sz w:val="20"/>
              </w:rPr>
              <w:t>na</w:t>
            </w:r>
            <w:r>
              <w:rPr>
                <w:spacing w:val="-11"/>
                <w:sz w:val="20"/>
              </w:rPr>
              <w:t xml:space="preserve"> </w:t>
            </w:r>
            <w:r>
              <w:rPr>
                <w:sz w:val="20"/>
              </w:rPr>
              <w:t>završnom</w:t>
            </w:r>
            <w:r>
              <w:rPr>
                <w:spacing w:val="-7"/>
                <w:sz w:val="20"/>
              </w:rPr>
              <w:t xml:space="preserve"> </w:t>
            </w:r>
            <w:r>
              <w:rPr>
                <w:spacing w:val="-2"/>
                <w:sz w:val="20"/>
              </w:rPr>
              <w:t>ispitu</w:t>
            </w:r>
          </w:p>
        </w:tc>
      </w:tr>
      <w:tr w:rsidR="007B1485" w14:paraId="1FBE9CD0" w14:textId="77777777">
        <w:trPr>
          <w:trHeight w:val="731"/>
        </w:trPr>
        <w:tc>
          <w:tcPr>
            <w:tcW w:w="2182" w:type="dxa"/>
            <w:shd w:val="clear" w:color="auto" w:fill="FFF9CC"/>
          </w:tcPr>
          <w:p w14:paraId="50325E15" w14:textId="77777777" w:rsidR="007B1485" w:rsidRDefault="00113329">
            <w:pPr>
              <w:pStyle w:val="TableParagraph"/>
              <w:spacing w:before="236"/>
              <w:ind w:left="112"/>
              <w:rPr>
                <w:sz w:val="20"/>
              </w:rPr>
            </w:pPr>
            <w:r>
              <w:rPr>
                <w:sz w:val="20"/>
              </w:rPr>
              <w:t>Uvjeti</w:t>
            </w:r>
            <w:r>
              <w:rPr>
                <w:spacing w:val="-10"/>
                <w:sz w:val="20"/>
              </w:rPr>
              <w:t xml:space="preserve"> </w:t>
            </w:r>
            <w:r>
              <w:rPr>
                <w:sz w:val="20"/>
              </w:rPr>
              <w:t>za</w:t>
            </w:r>
            <w:r>
              <w:rPr>
                <w:spacing w:val="-9"/>
                <w:sz w:val="20"/>
              </w:rPr>
              <w:t xml:space="preserve"> </w:t>
            </w:r>
            <w:r>
              <w:rPr>
                <w:sz w:val="20"/>
              </w:rPr>
              <w:t>pristup</w:t>
            </w:r>
            <w:r>
              <w:rPr>
                <w:spacing w:val="-9"/>
                <w:sz w:val="20"/>
              </w:rPr>
              <w:t xml:space="preserve"> </w:t>
            </w:r>
            <w:r>
              <w:rPr>
                <w:spacing w:val="-2"/>
                <w:sz w:val="20"/>
              </w:rPr>
              <w:t>ispitu</w:t>
            </w:r>
          </w:p>
        </w:tc>
        <w:tc>
          <w:tcPr>
            <w:tcW w:w="6878" w:type="dxa"/>
            <w:gridSpan w:val="5"/>
          </w:tcPr>
          <w:p w14:paraId="37503F05" w14:textId="77777777" w:rsidR="007B1485" w:rsidRDefault="00113329">
            <w:pPr>
              <w:pStyle w:val="TableParagraph"/>
              <w:spacing w:before="7" w:line="235" w:lineRule="auto"/>
              <w:ind w:left="115"/>
              <w:rPr>
                <w:sz w:val="20"/>
              </w:rPr>
            </w:pPr>
            <w:r>
              <w:rPr>
                <w:sz w:val="20"/>
              </w:rPr>
              <w:t>Pohađanje</w:t>
            </w:r>
            <w:r>
              <w:rPr>
                <w:spacing w:val="-12"/>
                <w:sz w:val="20"/>
              </w:rPr>
              <w:t xml:space="preserve"> </w:t>
            </w:r>
            <w:r>
              <w:rPr>
                <w:sz w:val="20"/>
              </w:rPr>
              <w:t>nastave</w:t>
            </w:r>
            <w:r>
              <w:rPr>
                <w:spacing w:val="-11"/>
                <w:sz w:val="20"/>
              </w:rPr>
              <w:t xml:space="preserve"> </w:t>
            </w:r>
            <w:r>
              <w:rPr>
                <w:sz w:val="20"/>
              </w:rPr>
              <w:t>studenata</w:t>
            </w:r>
            <w:r>
              <w:rPr>
                <w:spacing w:val="-11"/>
                <w:sz w:val="20"/>
              </w:rPr>
              <w:t xml:space="preserve"> </w:t>
            </w:r>
            <w:r>
              <w:rPr>
                <w:sz w:val="20"/>
              </w:rPr>
              <w:t>prema</w:t>
            </w:r>
            <w:r>
              <w:rPr>
                <w:spacing w:val="-12"/>
                <w:sz w:val="20"/>
              </w:rPr>
              <w:t xml:space="preserve"> </w:t>
            </w:r>
            <w:r>
              <w:rPr>
                <w:sz w:val="20"/>
              </w:rPr>
              <w:t>Pravilniku</w:t>
            </w:r>
            <w:r>
              <w:rPr>
                <w:spacing w:val="-11"/>
                <w:sz w:val="20"/>
              </w:rPr>
              <w:t xml:space="preserve"> </w:t>
            </w:r>
            <w:r>
              <w:rPr>
                <w:sz w:val="20"/>
              </w:rPr>
              <w:t>o</w:t>
            </w:r>
            <w:r>
              <w:rPr>
                <w:spacing w:val="-11"/>
                <w:sz w:val="20"/>
              </w:rPr>
              <w:t xml:space="preserve"> </w:t>
            </w:r>
            <w:r>
              <w:rPr>
                <w:sz w:val="20"/>
              </w:rPr>
              <w:t>studiranju.</w:t>
            </w:r>
            <w:r>
              <w:rPr>
                <w:spacing w:val="-12"/>
                <w:sz w:val="20"/>
              </w:rPr>
              <w:t xml:space="preserve"> </w:t>
            </w:r>
            <w:r>
              <w:rPr>
                <w:sz w:val="20"/>
              </w:rPr>
              <w:t>Također</w:t>
            </w:r>
            <w:r>
              <w:rPr>
                <w:spacing w:val="-11"/>
                <w:sz w:val="20"/>
              </w:rPr>
              <w:t xml:space="preserve"> </w:t>
            </w:r>
            <w:r>
              <w:rPr>
                <w:sz w:val="20"/>
              </w:rPr>
              <w:t>i</w:t>
            </w:r>
            <w:r>
              <w:rPr>
                <w:spacing w:val="-11"/>
                <w:sz w:val="20"/>
              </w:rPr>
              <w:t xml:space="preserve"> </w:t>
            </w:r>
            <w:r>
              <w:rPr>
                <w:sz w:val="20"/>
              </w:rPr>
              <w:t>seminarski radovi su uvjet su za pristupanje ispitu. Seminari se predaju u pisanom obliku i</w:t>
            </w:r>
          </w:p>
          <w:p w14:paraId="1C8E722B" w14:textId="77777777" w:rsidR="007B1485" w:rsidRDefault="00113329">
            <w:pPr>
              <w:pStyle w:val="TableParagraph"/>
              <w:spacing w:line="226" w:lineRule="exact"/>
              <w:ind w:left="115"/>
              <w:rPr>
                <w:sz w:val="20"/>
              </w:rPr>
            </w:pPr>
            <w:r>
              <w:rPr>
                <w:spacing w:val="-2"/>
                <w:sz w:val="20"/>
              </w:rPr>
              <w:t>izlažu</w:t>
            </w:r>
            <w:r>
              <w:rPr>
                <w:spacing w:val="2"/>
                <w:sz w:val="20"/>
              </w:rPr>
              <w:t xml:space="preserve"> </w:t>
            </w:r>
            <w:r>
              <w:rPr>
                <w:spacing w:val="-2"/>
                <w:sz w:val="20"/>
              </w:rPr>
              <w:t>na</w:t>
            </w:r>
            <w:r>
              <w:rPr>
                <w:spacing w:val="-1"/>
                <w:sz w:val="20"/>
              </w:rPr>
              <w:t xml:space="preserve"> </w:t>
            </w:r>
            <w:r>
              <w:rPr>
                <w:spacing w:val="-2"/>
                <w:sz w:val="20"/>
              </w:rPr>
              <w:t>nastavi</w:t>
            </w:r>
            <w:r>
              <w:rPr>
                <w:sz w:val="20"/>
              </w:rPr>
              <w:t xml:space="preserve"> </w:t>
            </w:r>
            <w:r>
              <w:rPr>
                <w:spacing w:val="-2"/>
                <w:sz w:val="20"/>
              </w:rPr>
              <w:t>putem</w:t>
            </w:r>
            <w:r>
              <w:rPr>
                <w:spacing w:val="3"/>
                <w:sz w:val="20"/>
              </w:rPr>
              <w:t xml:space="preserve"> </w:t>
            </w:r>
            <w:r>
              <w:rPr>
                <w:spacing w:val="-2"/>
                <w:sz w:val="20"/>
              </w:rPr>
              <w:t>prezentacije,</w:t>
            </w:r>
            <w:r>
              <w:rPr>
                <w:spacing w:val="1"/>
                <w:sz w:val="20"/>
              </w:rPr>
              <w:t xml:space="preserve"> </w:t>
            </w:r>
            <w:r>
              <w:rPr>
                <w:spacing w:val="-2"/>
                <w:sz w:val="20"/>
              </w:rPr>
              <w:t>prema</w:t>
            </w:r>
            <w:r>
              <w:rPr>
                <w:spacing w:val="2"/>
                <w:sz w:val="20"/>
              </w:rPr>
              <w:t xml:space="preserve"> </w:t>
            </w:r>
            <w:r>
              <w:rPr>
                <w:spacing w:val="-2"/>
                <w:sz w:val="20"/>
              </w:rPr>
              <w:t>prethodnoj</w:t>
            </w:r>
            <w:r>
              <w:rPr>
                <w:spacing w:val="3"/>
                <w:sz w:val="20"/>
              </w:rPr>
              <w:t xml:space="preserve"> </w:t>
            </w:r>
            <w:r>
              <w:rPr>
                <w:spacing w:val="-2"/>
                <w:sz w:val="20"/>
              </w:rPr>
              <w:t>uputi</w:t>
            </w:r>
            <w:r>
              <w:rPr>
                <w:spacing w:val="2"/>
                <w:sz w:val="20"/>
              </w:rPr>
              <w:t xml:space="preserve"> </w:t>
            </w:r>
            <w:r>
              <w:rPr>
                <w:spacing w:val="-2"/>
                <w:sz w:val="20"/>
              </w:rPr>
              <w:t>nastavnika.</w:t>
            </w:r>
          </w:p>
        </w:tc>
      </w:tr>
    </w:tbl>
    <w:p w14:paraId="6E928C16" w14:textId="77777777" w:rsidR="007B1485" w:rsidRDefault="007B1485">
      <w:pPr>
        <w:pStyle w:val="TableParagraph"/>
        <w:spacing w:line="226" w:lineRule="exact"/>
        <w:rPr>
          <w:sz w:val="20"/>
        </w:rPr>
        <w:sectPr w:rsidR="007B1485">
          <w:pgSz w:w="16850" w:h="11920" w:orient="landscape"/>
          <w:pgMar w:top="1340" w:right="141" w:bottom="280" w:left="141" w:header="720" w:footer="720" w:gutter="0"/>
          <w:cols w:space="720"/>
        </w:sectPr>
      </w:pPr>
    </w:p>
    <w:p w14:paraId="07150E7F"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15"/>
        <w:gridCol w:w="854"/>
        <w:gridCol w:w="1030"/>
        <w:gridCol w:w="1027"/>
        <w:gridCol w:w="410"/>
        <w:gridCol w:w="616"/>
        <w:gridCol w:w="852"/>
        <w:gridCol w:w="794"/>
        <w:gridCol w:w="604"/>
        <w:gridCol w:w="570"/>
      </w:tblGrid>
      <w:tr w:rsidR="007B1485" w14:paraId="7AC38ED1" w14:textId="77777777">
        <w:trPr>
          <w:trHeight w:val="2604"/>
        </w:trPr>
        <w:tc>
          <w:tcPr>
            <w:tcW w:w="2182" w:type="dxa"/>
            <w:vMerge w:val="restart"/>
            <w:shd w:val="clear" w:color="auto" w:fill="FFF9CC"/>
          </w:tcPr>
          <w:p w14:paraId="4DD9E432" w14:textId="77777777" w:rsidR="007B1485" w:rsidRDefault="007B1485">
            <w:pPr>
              <w:pStyle w:val="TableParagraph"/>
              <w:rPr>
                <w:sz w:val="20"/>
              </w:rPr>
            </w:pPr>
          </w:p>
          <w:p w14:paraId="3B1425A3" w14:textId="77777777" w:rsidR="007B1485" w:rsidRDefault="007B1485">
            <w:pPr>
              <w:pStyle w:val="TableParagraph"/>
              <w:rPr>
                <w:sz w:val="20"/>
              </w:rPr>
            </w:pPr>
          </w:p>
          <w:p w14:paraId="0EF49F08" w14:textId="77777777" w:rsidR="007B1485" w:rsidRDefault="007B1485">
            <w:pPr>
              <w:pStyle w:val="TableParagraph"/>
              <w:rPr>
                <w:sz w:val="20"/>
              </w:rPr>
            </w:pPr>
          </w:p>
          <w:p w14:paraId="5985ADF4" w14:textId="77777777" w:rsidR="007B1485" w:rsidRDefault="007B1485">
            <w:pPr>
              <w:pStyle w:val="TableParagraph"/>
              <w:rPr>
                <w:sz w:val="20"/>
              </w:rPr>
            </w:pPr>
          </w:p>
          <w:p w14:paraId="786F3E62" w14:textId="77777777" w:rsidR="007B1485" w:rsidRDefault="007B1485">
            <w:pPr>
              <w:pStyle w:val="TableParagraph"/>
              <w:rPr>
                <w:sz w:val="20"/>
              </w:rPr>
            </w:pPr>
          </w:p>
          <w:p w14:paraId="5EB92026" w14:textId="77777777" w:rsidR="007B1485" w:rsidRDefault="007B1485">
            <w:pPr>
              <w:pStyle w:val="TableParagraph"/>
              <w:rPr>
                <w:sz w:val="20"/>
              </w:rPr>
            </w:pPr>
          </w:p>
          <w:p w14:paraId="7F133707" w14:textId="77777777" w:rsidR="007B1485" w:rsidRDefault="007B1485">
            <w:pPr>
              <w:pStyle w:val="TableParagraph"/>
              <w:rPr>
                <w:sz w:val="20"/>
              </w:rPr>
            </w:pPr>
          </w:p>
          <w:p w14:paraId="1F3316F5" w14:textId="77777777" w:rsidR="007B1485" w:rsidRDefault="007B1485">
            <w:pPr>
              <w:pStyle w:val="TableParagraph"/>
              <w:rPr>
                <w:sz w:val="20"/>
              </w:rPr>
            </w:pPr>
          </w:p>
          <w:p w14:paraId="060481F6" w14:textId="77777777" w:rsidR="007B1485" w:rsidRDefault="007B1485">
            <w:pPr>
              <w:pStyle w:val="TableParagraph"/>
              <w:spacing w:before="39"/>
              <w:rPr>
                <w:sz w:val="20"/>
              </w:rPr>
            </w:pPr>
          </w:p>
          <w:p w14:paraId="75FA5C62" w14:textId="77777777" w:rsidR="007B1485" w:rsidRDefault="00113329">
            <w:pPr>
              <w:pStyle w:val="TableParagraph"/>
              <w:spacing w:line="256" w:lineRule="auto"/>
              <w:ind w:left="112"/>
              <w:rPr>
                <w:sz w:val="20"/>
              </w:rPr>
            </w:pPr>
            <w:r>
              <w:rPr>
                <w:spacing w:val="-2"/>
                <w:sz w:val="20"/>
              </w:rPr>
              <w:t>Način</w:t>
            </w:r>
            <w:r>
              <w:rPr>
                <w:spacing w:val="-10"/>
                <w:sz w:val="20"/>
              </w:rPr>
              <w:t xml:space="preserve"> </w:t>
            </w:r>
            <w:r>
              <w:rPr>
                <w:spacing w:val="-2"/>
                <w:sz w:val="20"/>
              </w:rPr>
              <w:t>polaganja</w:t>
            </w:r>
            <w:r>
              <w:rPr>
                <w:spacing w:val="-11"/>
                <w:sz w:val="20"/>
              </w:rPr>
              <w:t xml:space="preserve"> </w:t>
            </w:r>
            <w:r>
              <w:rPr>
                <w:spacing w:val="-2"/>
                <w:sz w:val="20"/>
              </w:rPr>
              <w:t>ispita</w:t>
            </w:r>
            <w:r>
              <w:rPr>
                <w:spacing w:val="-9"/>
                <w:sz w:val="20"/>
              </w:rPr>
              <w:t xml:space="preserve"> </w:t>
            </w:r>
            <w:r>
              <w:rPr>
                <w:spacing w:val="-2"/>
                <w:sz w:val="20"/>
              </w:rPr>
              <w:t xml:space="preserve">i </w:t>
            </w:r>
            <w:r>
              <w:rPr>
                <w:sz w:val="20"/>
              </w:rPr>
              <w:t xml:space="preserve">kriteriji ocjenjivanja, </w:t>
            </w:r>
            <w:r>
              <w:rPr>
                <w:spacing w:val="-2"/>
                <w:sz w:val="20"/>
              </w:rPr>
              <w:t>pojašnjenje</w:t>
            </w:r>
          </w:p>
        </w:tc>
        <w:tc>
          <w:tcPr>
            <w:tcW w:w="6872" w:type="dxa"/>
            <w:gridSpan w:val="10"/>
            <w:tcBorders>
              <w:bottom w:val="nil"/>
            </w:tcBorders>
          </w:tcPr>
          <w:p w14:paraId="20B70747" w14:textId="77777777" w:rsidR="007B1485" w:rsidRDefault="00113329">
            <w:pPr>
              <w:pStyle w:val="TableParagraph"/>
              <w:spacing w:before="1"/>
              <w:ind w:left="115"/>
              <w:rPr>
                <w:sz w:val="20"/>
              </w:rPr>
            </w:pPr>
            <w:r>
              <w:rPr>
                <w:sz w:val="20"/>
              </w:rPr>
              <w:t>Sastavnice</w:t>
            </w:r>
            <w:r>
              <w:rPr>
                <w:spacing w:val="-12"/>
                <w:sz w:val="20"/>
              </w:rPr>
              <w:t xml:space="preserve"> </w:t>
            </w:r>
            <w:r>
              <w:rPr>
                <w:sz w:val="20"/>
              </w:rPr>
              <w:t>obveza</w:t>
            </w:r>
            <w:r>
              <w:rPr>
                <w:spacing w:val="-11"/>
                <w:sz w:val="20"/>
              </w:rPr>
              <w:t xml:space="preserve"> </w:t>
            </w:r>
            <w:r>
              <w:rPr>
                <w:sz w:val="20"/>
              </w:rPr>
              <w:t>(u</w:t>
            </w:r>
            <w:r>
              <w:rPr>
                <w:spacing w:val="-11"/>
                <w:sz w:val="20"/>
              </w:rPr>
              <w:t xml:space="preserve"> </w:t>
            </w:r>
            <w:r>
              <w:rPr>
                <w:sz w:val="20"/>
              </w:rPr>
              <w:t>%-tku)</w:t>
            </w:r>
            <w:r>
              <w:rPr>
                <w:spacing w:val="-12"/>
                <w:sz w:val="20"/>
              </w:rPr>
              <w:t xml:space="preserve"> </w:t>
            </w:r>
            <w:r>
              <w:rPr>
                <w:sz w:val="20"/>
              </w:rPr>
              <w:t>u</w:t>
            </w:r>
            <w:r>
              <w:rPr>
                <w:spacing w:val="-9"/>
                <w:sz w:val="20"/>
              </w:rPr>
              <w:t xml:space="preserve"> </w:t>
            </w:r>
            <w:r>
              <w:rPr>
                <w:sz w:val="20"/>
              </w:rPr>
              <w:t>konačnoj</w:t>
            </w:r>
            <w:r>
              <w:rPr>
                <w:spacing w:val="-12"/>
                <w:sz w:val="20"/>
              </w:rPr>
              <w:t xml:space="preserve"> </w:t>
            </w:r>
            <w:r>
              <w:rPr>
                <w:spacing w:val="-2"/>
                <w:sz w:val="20"/>
              </w:rPr>
              <w:t>ocjeni:</w:t>
            </w:r>
          </w:p>
          <w:p w14:paraId="289EE305" w14:textId="77777777" w:rsidR="007B1485" w:rsidRDefault="00113329">
            <w:pPr>
              <w:pStyle w:val="TableParagraph"/>
              <w:spacing w:before="20" w:line="254" w:lineRule="auto"/>
              <w:ind w:left="115" w:right="188"/>
              <w:rPr>
                <w:sz w:val="20"/>
              </w:rPr>
            </w:pPr>
            <w:r>
              <w:rPr>
                <w:sz w:val="20"/>
              </w:rPr>
              <w:t>Pohađanje</w:t>
            </w:r>
            <w:r>
              <w:rPr>
                <w:spacing w:val="-4"/>
                <w:sz w:val="20"/>
              </w:rPr>
              <w:t xml:space="preserve"> </w:t>
            </w:r>
            <w:r>
              <w:rPr>
                <w:sz w:val="20"/>
              </w:rPr>
              <w:t>nastave</w:t>
            </w:r>
            <w:r>
              <w:rPr>
                <w:spacing w:val="-7"/>
                <w:sz w:val="20"/>
              </w:rPr>
              <w:t xml:space="preserve"> </w:t>
            </w:r>
            <w:r>
              <w:rPr>
                <w:sz w:val="20"/>
              </w:rPr>
              <w:t>10</w:t>
            </w:r>
            <w:r>
              <w:rPr>
                <w:spacing w:val="-7"/>
                <w:sz w:val="20"/>
              </w:rPr>
              <w:t xml:space="preserve"> </w:t>
            </w:r>
            <w:r>
              <w:rPr>
                <w:sz w:val="20"/>
              </w:rPr>
              <w:t>%,</w:t>
            </w:r>
            <w:r>
              <w:rPr>
                <w:spacing w:val="-9"/>
                <w:sz w:val="20"/>
              </w:rPr>
              <w:t xml:space="preserve"> </w:t>
            </w:r>
            <w:r>
              <w:rPr>
                <w:sz w:val="20"/>
              </w:rPr>
              <w:t>Aktivnost</w:t>
            </w:r>
            <w:r>
              <w:rPr>
                <w:spacing w:val="-4"/>
                <w:sz w:val="20"/>
              </w:rPr>
              <w:t xml:space="preserve"> </w:t>
            </w:r>
            <w:r>
              <w:rPr>
                <w:sz w:val="20"/>
              </w:rPr>
              <w:t>u</w:t>
            </w:r>
            <w:r>
              <w:rPr>
                <w:spacing w:val="-8"/>
                <w:sz w:val="20"/>
              </w:rPr>
              <w:t xml:space="preserve"> </w:t>
            </w:r>
            <w:r>
              <w:rPr>
                <w:sz w:val="20"/>
              </w:rPr>
              <w:t>nastavi</w:t>
            </w:r>
            <w:r>
              <w:rPr>
                <w:spacing w:val="-7"/>
                <w:sz w:val="20"/>
              </w:rPr>
              <w:t xml:space="preserve"> </w:t>
            </w:r>
            <w:r>
              <w:rPr>
                <w:sz w:val="20"/>
              </w:rPr>
              <w:t>10</w:t>
            </w:r>
            <w:r>
              <w:rPr>
                <w:spacing w:val="-7"/>
                <w:sz w:val="20"/>
              </w:rPr>
              <w:t xml:space="preserve"> </w:t>
            </w:r>
            <w:r>
              <w:rPr>
                <w:sz w:val="20"/>
              </w:rPr>
              <w:t>%</w:t>
            </w:r>
            <w:r>
              <w:rPr>
                <w:spacing w:val="-3"/>
                <w:sz w:val="20"/>
              </w:rPr>
              <w:t xml:space="preserve"> </w:t>
            </w:r>
            <w:r>
              <w:rPr>
                <w:sz w:val="20"/>
              </w:rPr>
              <w:t>,</w:t>
            </w:r>
            <w:r>
              <w:rPr>
                <w:spacing w:val="-9"/>
                <w:sz w:val="20"/>
              </w:rPr>
              <w:t xml:space="preserve"> </w:t>
            </w:r>
            <w:r>
              <w:rPr>
                <w:sz w:val="20"/>
              </w:rPr>
              <w:t>Seminarski</w:t>
            </w:r>
            <w:r>
              <w:rPr>
                <w:spacing w:val="-7"/>
                <w:sz w:val="20"/>
              </w:rPr>
              <w:t xml:space="preserve"> </w:t>
            </w:r>
            <w:r>
              <w:rPr>
                <w:sz w:val="20"/>
              </w:rPr>
              <w:t>radovi</w:t>
            </w:r>
            <w:r>
              <w:rPr>
                <w:spacing w:val="-7"/>
                <w:sz w:val="20"/>
              </w:rPr>
              <w:t xml:space="preserve"> </w:t>
            </w:r>
            <w:r>
              <w:rPr>
                <w:sz w:val="20"/>
              </w:rPr>
              <w:t>20</w:t>
            </w:r>
            <w:r>
              <w:rPr>
                <w:spacing w:val="-8"/>
                <w:sz w:val="20"/>
              </w:rPr>
              <w:t xml:space="preserve"> </w:t>
            </w:r>
            <w:r>
              <w:rPr>
                <w:sz w:val="20"/>
              </w:rPr>
              <w:t>%, Pismeni ispit 60%</w:t>
            </w:r>
          </w:p>
          <w:p w14:paraId="72780171" w14:textId="77777777" w:rsidR="007B1485" w:rsidRDefault="00113329">
            <w:pPr>
              <w:pStyle w:val="TableParagraph"/>
              <w:spacing w:before="1" w:line="254" w:lineRule="auto"/>
              <w:ind w:left="115" w:right="188"/>
              <w:rPr>
                <w:sz w:val="20"/>
              </w:rPr>
            </w:pPr>
            <w:r>
              <w:rPr>
                <w:sz w:val="20"/>
              </w:rPr>
              <w:t>Konačna</w:t>
            </w:r>
            <w:r>
              <w:rPr>
                <w:spacing w:val="-11"/>
                <w:sz w:val="20"/>
              </w:rPr>
              <w:t xml:space="preserve"> </w:t>
            </w:r>
            <w:r>
              <w:rPr>
                <w:sz w:val="20"/>
              </w:rPr>
              <w:t>se</w:t>
            </w:r>
            <w:r>
              <w:rPr>
                <w:spacing w:val="-7"/>
                <w:sz w:val="20"/>
              </w:rPr>
              <w:t xml:space="preserve"> </w:t>
            </w:r>
            <w:r>
              <w:rPr>
                <w:sz w:val="20"/>
              </w:rPr>
              <w:t>ocjena</w:t>
            </w:r>
            <w:r>
              <w:rPr>
                <w:spacing w:val="-9"/>
                <w:sz w:val="20"/>
              </w:rPr>
              <w:t xml:space="preserve"> </w:t>
            </w:r>
            <w:r>
              <w:rPr>
                <w:sz w:val="20"/>
              </w:rPr>
              <w:t>dobiva</w:t>
            </w:r>
            <w:r>
              <w:rPr>
                <w:spacing w:val="-11"/>
                <w:sz w:val="20"/>
              </w:rPr>
              <w:t xml:space="preserve"> </w:t>
            </w:r>
            <w:r>
              <w:rPr>
                <w:sz w:val="20"/>
              </w:rPr>
              <w:t>na</w:t>
            </w:r>
            <w:r>
              <w:rPr>
                <w:spacing w:val="-11"/>
                <w:sz w:val="20"/>
              </w:rPr>
              <w:t xml:space="preserve"> </w:t>
            </w:r>
            <w:r>
              <w:rPr>
                <w:sz w:val="20"/>
              </w:rPr>
              <w:t>sljedeći</w:t>
            </w:r>
            <w:r>
              <w:rPr>
                <w:spacing w:val="-12"/>
                <w:sz w:val="20"/>
              </w:rPr>
              <w:t xml:space="preserve"> </w:t>
            </w:r>
            <w:r>
              <w:rPr>
                <w:sz w:val="20"/>
              </w:rPr>
              <w:t>način:</w:t>
            </w:r>
            <w:r>
              <w:rPr>
                <w:spacing w:val="-6"/>
                <w:sz w:val="20"/>
              </w:rPr>
              <w:t xml:space="preserve"> </w:t>
            </w:r>
            <w:r>
              <w:rPr>
                <w:sz w:val="20"/>
              </w:rPr>
              <w:t>Ukupan</w:t>
            </w:r>
            <w:r>
              <w:rPr>
                <w:spacing w:val="-12"/>
                <w:sz w:val="20"/>
              </w:rPr>
              <w:t xml:space="preserve"> </w:t>
            </w:r>
            <w:r>
              <w:rPr>
                <w:sz w:val="20"/>
              </w:rPr>
              <w:t>maksimalno</w:t>
            </w:r>
            <w:r>
              <w:rPr>
                <w:spacing w:val="-6"/>
                <w:sz w:val="20"/>
              </w:rPr>
              <w:t xml:space="preserve"> </w:t>
            </w:r>
            <w:r>
              <w:rPr>
                <w:sz w:val="20"/>
              </w:rPr>
              <w:t>ostvariv</w:t>
            </w:r>
            <w:r>
              <w:rPr>
                <w:spacing w:val="-8"/>
                <w:sz w:val="20"/>
              </w:rPr>
              <w:t xml:space="preserve"> </w:t>
            </w:r>
            <w:r>
              <w:rPr>
                <w:sz w:val="20"/>
              </w:rPr>
              <w:t>broj bodova je 100.</w:t>
            </w:r>
          </w:p>
          <w:p w14:paraId="00DC48F6" w14:textId="77777777" w:rsidR="007B1485" w:rsidRDefault="00113329">
            <w:pPr>
              <w:pStyle w:val="TableParagraph"/>
              <w:spacing w:before="3"/>
              <w:ind w:left="115"/>
              <w:rPr>
                <w:sz w:val="20"/>
              </w:rPr>
            </w:pPr>
            <w:r>
              <w:rPr>
                <w:sz w:val="20"/>
              </w:rPr>
              <w:t>90</w:t>
            </w:r>
            <w:r>
              <w:rPr>
                <w:spacing w:val="-8"/>
                <w:sz w:val="20"/>
              </w:rPr>
              <w:t xml:space="preserve"> </w:t>
            </w:r>
            <w:r>
              <w:rPr>
                <w:sz w:val="20"/>
              </w:rPr>
              <w:t>i</w:t>
            </w:r>
            <w:r>
              <w:rPr>
                <w:spacing w:val="-6"/>
                <w:sz w:val="20"/>
              </w:rPr>
              <w:t xml:space="preserve"> </w:t>
            </w:r>
            <w:r>
              <w:rPr>
                <w:sz w:val="20"/>
              </w:rPr>
              <w:t>više</w:t>
            </w:r>
            <w:r>
              <w:rPr>
                <w:spacing w:val="-6"/>
                <w:sz w:val="20"/>
              </w:rPr>
              <w:t xml:space="preserve"> </w:t>
            </w:r>
            <w:r>
              <w:rPr>
                <w:sz w:val="20"/>
              </w:rPr>
              <w:t>bodova</w:t>
            </w:r>
            <w:r>
              <w:rPr>
                <w:spacing w:val="-4"/>
                <w:sz w:val="20"/>
              </w:rPr>
              <w:t xml:space="preserve"> </w:t>
            </w:r>
            <w:r>
              <w:rPr>
                <w:sz w:val="20"/>
              </w:rPr>
              <w:t>=</w:t>
            </w:r>
            <w:r>
              <w:rPr>
                <w:spacing w:val="-5"/>
                <w:sz w:val="20"/>
              </w:rPr>
              <w:t xml:space="preserve"> </w:t>
            </w:r>
            <w:r>
              <w:rPr>
                <w:sz w:val="20"/>
              </w:rPr>
              <w:t>5</w:t>
            </w:r>
            <w:r>
              <w:rPr>
                <w:spacing w:val="-6"/>
                <w:sz w:val="20"/>
              </w:rPr>
              <w:t xml:space="preserve"> </w:t>
            </w:r>
            <w:r>
              <w:rPr>
                <w:spacing w:val="-2"/>
                <w:sz w:val="20"/>
              </w:rPr>
              <w:t>(izvrstan)</w:t>
            </w:r>
          </w:p>
          <w:p w14:paraId="1DE7B10E" w14:textId="77777777" w:rsidR="007B1485" w:rsidRDefault="00113329">
            <w:pPr>
              <w:pStyle w:val="TableParagraph"/>
              <w:spacing w:before="15"/>
              <w:ind w:left="115"/>
              <w:rPr>
                <w:sz w:val="20"/>
              </w:rPr>
            </w:pPr>
            <w:r>
              <w:rPr>
                <w:sz w:val="20"/>
              </w:rPr>
              <w:t>70</w:t>
            </w:r>
            <w:r>
              <w:rPr>
                <w:spacing w:val="-7"/>
                <w:sz w:val="20"/>
              </w:rPr>
              <w:t xml:space="preserve"> </w:t>
            </w:r>
            <w:r>
              <w:rPr>
                <w:sz w:val="20"/>
              </w:rPr>
              <w:t>–</w:t>
            </w:r>
            <w:r>
              <w:rPr>
                <w:spacing w:val="-9"/>
                <w:sz w:val="20"/>
              </w:rPr>
              <w:t xml:space="preserve"> </w:t>
            </w:r>
            <w:r>
              <w:rPr>
                <w:sz w:val="20"/>
              </w:rPr>
              <w:t>89,99</w:t>
            </w:r>
            <w:r>
              <w:rPr>
                <w:spacing w:val="-6"/>
                <w:sz w:val="20"/>
              </w:rPr>
              <w:t xml:space="preserve"> </w:t>
            </w:r>
            <w:r>
              <w:rPr>
                <w:sz w:val="20"/>
              </w:rPr>
              <w:t>bodova</w:t>
            </w:r>
            <w:r>
              <w:rPr>
                <w:spacing w:val="-3"/>
                <w:sz w:val="20"/>
              </w:rPr>
              <w:t xml:space="preserve"> </w:t>
            </w:r>
            <w:r>
              <w:rPr>
                <w:sz w:val="20"/>
              </w:rPr>
              <w:t>=</w:t>
            </w:r>
            <w:r>
              <w:rPr>
                <w:spacing w:val="-6"/>
                <w:sz w:val="20"/>
              </w:rPr>
              <w:t xml:space="preserve"> </w:t>
            </w:r>
            <w:r>
              <w:rPr>
                <w:sz w:val="20"/>
              </w:rPr>
              <w:t>4</w:t>
            </w:r>
            <w:r>
              <w:rPr>
                <w:spacing w:val="-7"/>
                <w:sz w:val="20"/>
              </w:rPr>
              <w:t xml:space="preserve"> </w:t>
            </w:r>
            <w:r>
              <w:rPr>
                <w:sz w:val="20"/>
              </w:rPr>
              <w:t>(vrlo</w:t>
            </w:r>
            <w:r>
              <w:rPr>
                <w:spacing w:val="-8"/>
                <w:sz w:val="20"/>
              </w:rPr>
              <w:t xml:space="preserve"> </w:t>
            </w:r>
            <w:r>
              <w:rPr>
                <w:spacing w:val="-2"/>
                <w:sz w:val="20"/>
              </w:rPr>
              <w:t>dobar)</w:t>
            </w:r>
          </w:p>
          <w:p w14:paraId="5C801597" w14:textId="77777777" w:rsidR="007B1485" w:rsidRDefault="00113329">
            <w:pPr>
              <w:pStyle w:val="TableParagraph"/>
              <w:spacing w:before="17"/>
              <w:ind w:left="115"/>
              <w:rPr>
                <w:sz w:val="20"/>
              </w:rPr>
            </w:pPr>
            <w:r>
              <w:rPr>
                <w:sz w:val="20"/>
              </w:rPr>
              <w:t>60</w:t>
            </w:r>
            <w:r>
              <w:rPr>
                <w:spacing w:val="-7"/>
                <w:sz w:val="20"/>
              </w:rPr>
              <w:t xml:space="preserve"> </w:t>
            </w:r>
            <w:r>
              <w:rPr>
                <w:sz w:val="20"/>
              </w:rPr>
              <w:t>–</w:t>
            </w:r>
            <w:r>
              <w:rPr>
                <w:spacing w:val="-8"/>
                <w:sz w:val="20"/>
              </w:rPr>
              <w:t xml:space="preserve"> </w:t>
            </w:r>
            <w:r>
              <w:rPr>
                <w:sz w:val="20"/>
              </w:rPr>
              <w:t>74,99</w:t>
            </w:r>
            <w:r>
              <w:rPr>
                <w:spacing w:val="-7"/>
                <w:sz w:val="20"/>
              </w:rPr>
              <w:t xml:space="preserve"> </w:t>
            </w:r>
            <w:r>
              <w:rPr>
                <w:sz w:val="20"/>
              </w:rPr>
              <w:t>bodova</w:t>
            </w:r>
            <w:r>
              <w:rPr>
                <w:spacing w:val="-4"/>
                <w:sz w:val="20"/>
              </w:rPr>
              <w:t xml:space="preserve"> </w:t>
            </w:r>
            <w:r>
              <w:rPr>
                <w:sz w:val="20"/>
              </w:rPr>
              <w:t>=</w:t>
            </w:r>
            <w:r>
              <w:rPr>
                <w:spacing w:val="-5"/>
                <w:sz w:val="20"/>
              </w:rPr>
              <w:t xml:space="preserve"> </w:t>
            </w:r>
            <w:r>
              <w:rPr>
                <w:sz w:val="20"/>
              </w:rPr>
              <w:t>3</w:t>
            </w:r>
            <w:r>
              <w:rPr>
                <w:spacing w:val="-6"/>
                <w:sz w:val="20"/>
              </w:rPr>
              <w:t xml:space="preserve"> </w:t>
            </w:r>
            <w:r>
              <w:rPr>
                <w:spacing w:val="-2"/>
                <w:sz w:val="20"/>
              </w:rPr>
              <w:t>(dobar)</w:t>
            </w:r>
          </w:p>
          <w:p w14:paraId="38C92D57" w14:textId="77777777" w:rsidR="007B1485" w:rsidRDefault="00113329">
            <w:pPr>
              <w:pStyle w:val="TableParagraph"/>
              <w:spacing w:before="16"/>
              <w:ind w:left="115"/>
              <w:rPr>
                <w:sz w:val="20"/>
              </w:rPr>
            </w:pPr>
            <w:r>
              <w:rPr>
                <w:sz w:val="20"/>
              </w:rPr>
              <w:t>50</w:t>
            </w:r>
            <w:r>
              <w:rPr>
                <w:spacing w:val="-7"/>
                <w:sz w:val="20"/>
              </w:rPr>
              <w:t xml:space="preserve"> </w:t>
            </w:r>
            <w:r>
              <w:rPr>
                <w:sz w:val="20"/>
              </w:rPr>
              <w:t>–</w:t>
            </w:r>
            <w:r>
              <w:rPr>
                <w:spacing w:val="-8"/>
                <w:sz w:val="20"/>
              </w:rPr>
              <w:t xml:space="preserve"> </w:t>
            </w:r>
            <w:r>
              <w:rPr>
                <w:sz w:val="20"/>
              </w:rPr>
              <w:t>59,99</w:t>
            </w:r>
            <w:r>
              <w:rPr>
                <w:spacing w:val="-7"/>
                <w:sz w:val="20"/>
              </w:rPr>
              <w:t xml:space="preserve"> </w:t>
            </w:r>
            <w:r>
              <w:rPr>
                <w:sz w:val="20"/>
              </w:rPr>
              <w:t>bodova</w:t>
            </w:r>
            <w:r>
              <w:rPr>
                <w:spacing w:val="-4"/>
                <w:sz w:val="20"/>
              </w:rPr>
              <w:t xml:space="preserve"> </w:t>
            </w:r>
            <w:r>
              <w:rPr>
                <w:sz w:val="20"/>
              </w:rPr>
              <w:t>=</w:t>
            </w:r>
            <w:r>
              <w:rPr>
                <w:spacing w:val="-5"/>
                <w:sz w:val="20"/>
              </w:rPr>
              <w:t xml:space="preserve"> </w:t>
            </w:r>
            <w:r>
              <w:rPr>
                <w:sz w:val="20"/>
              </w:rPr>
              <w:t>2</w:t>
            </w:r>
            <w:r>
              <w:rPr>
                <w:spacing w:val="-6"/>
                <w:sz w:val="20"/>
              </w:rPr>
              <w:t xml:space="preserve"> </w:t>
            </w:r>
            <w:r>
              <w:rPr>
                <w:spacing w:val="-2"/>
                <w:sz w:val="20"/>
              </w:rPr>
              <w:t>(dovoljan)</w:t>
            </w:r>
          </w:p>
          <w:p w14:paraId="18DD3EEB" w14:textId="77777777" w:rsidR="007B1485" w:rsidRDefault="00113329">
            <w:pPr>
              <w:pStyle w:val="TableParagraph"/>
              <w:spacing w:before="15" w:line="240" w:lineRule="exact"/>
              <w:ind w:left="115"/>
              <w:rPr>
                <w:sz w:val="20"/>
              </w:rPr>
            </w:pPr>
            <w:r>
              <w:rPr>
                <w:sz w:val="20"/>
              </w:rPr>
              <w:t>Manje</w:t>
            </w:r>
            <w:r>
              <w:rPr>
                <w:spacing w:val="-4"/>
                <w:sz w:val="20"/>
              </w:rPr>
              <w:t xml:space="preserve"> </w:t>
            </w:r>
            <w:r>
              <w:rPr>
                <w:sz w:val="20"/>
              </w:rPr>
              <w:t>od</w:t>
            </w:r>
            <w:r>
              <w:rPr>
                <w:spacing w:val="-9"/>
                <w:sz w:val="20"/>
              </w:rPr>
              <w:t xml:space="preserve"> </w:t>
            </w:r>
            <w:r>
              <w:rPr>
                <w:sz w:val="20"/>
              </w:rPr>
              <w:t>50</w:t>
            </w:r>
            <w:r>
              <w:rPr>
                <w:spacing w:val="-7"/>
                <w:sz w:val="20"/>
              </w:rPr>
              <w:t xml:space="preserve"> </w:t>
            </w:r>
            <w:r>
              <w:rPr>
                <w:sz w:val="20"/>
              </w:rPr>
              <w:t>bodova</w:t>
            </w:r>
            <w:r>
              <w:rPr>
                <w:spacing w:val="-5"/>
                <w:sz w:val="20"/>
              </w:rPr>
              <w:t xml:space="preserve"> </w:t>
            </w:r>
            <w:r>
              <w:rPr>
                <w:sz w:val="20"/>
              </w:rPr>
              <w:t>=</w:t>
            </w:r>
            <w:r>
              <w:rPr>
                <w:spacing w:val="-9"/>
                <w:sz w:val="20"/>
              </w:rPr>
              <w:t xml:space="preserve"> </w:t>
            </w:r>
            <w:r>
              <w:rPr>
                <w:sz w:val="20"/>
              </w:rPr>
              <w:t>1</w:t>
            </w:r>
            <w:r>
              <w:rPr>
                <w:spacing w:val="-7"/>
                <w:sz w:val="20"/>
              </w:rPr>
              <w:t xml:space="preserve"> </w:t>
            </w:r>
            <w:r>
              <w:rPr>
                <w:spacing w:val="-2"/>
                <w:sz w:val="20"/>
              </w:rPr>
              <w:t>(nedovoljan)</w:t>
            </w:r>
          </w:p>
        </w:tc>
      </w:tr>
      <w:tr w:rsidR="007B1485" w14:paraId="353E850D" w14:textId="77777777">
        <w:trPr>
          <w:trHeight w:val="465"/>
        </w:trPr>
        <w:tc>
          <w:tcPr>
            <w:tcW w:w="2182" w:type="dxa"/>
            <w:vMerge/>
            <w:tcBorders>
              <w:top w:val="nil"/>
            </w:tcBorders>
            <w:shd w:val="clear" w:color="auto" w:fill="FFF9CC"/>
          </w:tcPr>
          <w:p w14:paraId="3B4AD2C6" w14:textId="77777777" w:rsidR="007B1485" w:rsidRDefault="007B1485">
            <w:pPr>
              <w:rPr>
                <w:sz w:val="2"/>
                <w:szCs w:val="2"/>
              </w:rPr>
            </w:pPr>
          </w:p>
        </w:tc>
        <w:tc>
          <w:tcPr>
            <w:tcW w:w="115" w:type="dxa"/>
            <w:vMerge w:val="restart"/>
            <w:tcBorders>
              <w:top w:val="nil"/>
              <w:bottom w:val="single" w:sz="8" w:space="0" w:color="000000"/>
            </w:tcBorders>
          </w:tcPr>
          <w:p w14:paraId="4084D0AB" w14:textId="77777777" w:rsidR="007B1485" w:rsidRDefault="007B1485">
            <w:pPr>
              <w:pStyle w:val="TableParagraph"/>
              <w:rPr>
                <w:rFonts w:ascii="Times New Roman"/>
                <w:sz w:val="18"/>
              </w:rPr>
            </w:pPr>
          </w:p>
        </w:tc>
        <w:tc>
          <w:tcPr>
            <w:tcW w:w="854" w:type="dxa"/>
          </w:tcPr>
          <w:p w14:paraId="424608B0" w14:textId="77777777" w:rsidR="007B1485" w:rsidRDefault="00113329">
            <w:pPr>
              <w:pStyle w:val="TableParagraph"/>
              <w:spacing w:before="3"/>
              <w:ind w:left="113"/>
              <w:rPr>
                <w:sz w:val="18"/>
              </w:rPr>
            </w:pPr>
            <w:r>
              <w:rPr>
                <w:spacing w:val="-2"/>
                <w:sz w:val="18"/>
              </w:rPr>
              <w:t>Ishod</w:t>
            </w:r>
          </w:p>
        </w:tc>
        <w:tc>
          <w:tcPr>
            <w:tcW w:w="1030" w:type="dxa"/>
          </w:tcPr>
          <w:p w14:paraId="13C8163E" w14:textId="77777777" w:rsidR="007B1485" w:rsidRDefault="00113329">
            <w:pPr>
              <w:pStyle w:val="TableParagraph"/>
              <w:spacing w:before="3"/>
              <w:ind w:left="11" w:right="1"/>
              <w:jc w:val="center"/>
              <w:rPr>
                <w:sz w:val="18"/>
              </w:rPr>
            </w:pPr>
            <w:r>
              <w:rPr>
                <w:spacing w:val="-2"/>
                <w:sz w:val="18"/>
              </w:rPr>
              <w:t>Pohađanje</w:t>
            </w:r>
          </w:p>
          <w:p w14:paraId="7E09F4E1" w14:textId="77777777" w:rsidR="007B1485" w:rsidRDefault="00113329">
            <w:pPr>
              <w:pStyle w:val="TableParagraph"/>
              <w:spacing w:before="13" w:line="209" w:lineRule="exact"/>
              <w:ind w:left="11" w:right="1"/>
              <w:jc w:val="center"/>
              <w:rPr>
                <w:sz w:val="18"/>
              </w:rPr>
            </w:pPr>
            <w:r>
              <w:rPr>
                <w:spacing w:val="-2"/>
                <w:sz w:val="18"/>
              </w:rPr>
              <w:t>nastave</w:t>
            </w:r>
          </w:p>
        </w:tc>
        <w:tc>
          <w:tcPr>
            <w:tcW w:w="1027" w:type="dxa"/>
          </w:tcPr>
          <w:p w14:paraId="5F0449F5" w14:textId="77777777" w:rsidR="007B1485" w:rsidRDefault="00113329">
            <w:pPr>
              <w:pStyle w:val="TableParagraph"/>
              <w:spacing w:before="3"/>
              <w:ind w:left="178"/>
              <w:rPr>
                <w:sz w:val="18"/>
              </w:rPr>
            </w:pPr>
            <w:r>
              <w:rPr>
                <w:spacing w:val="-2"/>
                <w:sz w:val="18"/>
              </w:rPr>
              <w:t>Aktivnost</w:t>
            </w:r>
          </w:p>
          <w:p w14:paraId="42961D56" w14:textId="77777777" w:rsidR="007B1485" w:rsidRDefault="00113329">
            <w:pPr>
              <w:pStyle w:val="TableParagraph"/>
              <w:spacing w:before="13" w:line="209" w:lineRule="exact"/>
              <w:ind w:left="151"/>
              <w:rPr>
                <w:sz w:val="18"/>
              </w:rPr>
            </w:pPr>
            <w:r>
              <w:rPr>
                <w:sz w:val="18"/>
              </w:rPr>
              <w:t>na</w:t>
            </w:r>
            <w:r>
              <w:rPr>
                <w:spacing w:val="-1"/>
                <w:sz w:val="18"/>
              </w:rPr>
              <w:t xml:space="preserve"> </w:t>
            </w:r>
            <w:r>
              <w:rPr>
                <w:spacing w:val="-2"/>
                <w:sz w:val="18"/>
              </w:rPr>
              <w:t>nastavi</w:t>
            </w:r>
          </w:p>
        </w:tc>
        <w:tc>
          <w:tcPr>
            <w:tcW w:w="1026" w:type="dxa"/>
            <w:gridSpan w:val="2"/>
          </w:tcPr>
          <w:p w14:paraId="13F04436" w14:textId="77777777" w:rsidR="007B1485" w:rsidRDefault="00113329">
            <w:pPr>
              <w:pStyle w:val="TableParagraph"/>
              <w:spacing w:before="3"/>
              <w:ind w:left="22" w:right="6"/>
              <w:jc w:val="center"/>
              <w:rPr>
                <w:sz w:val="18"/>
              </w:rPr>
            </w:pPr>
            <w:r>
              <w:rPr>
                <w:spacing w:val="-2"/>
                <w:sz w:val="18"/>
              </w:rPr>
              <w:t>Seminarski</w:t>
            </w:r>
          </w:p>
          <w:p w14:paraId="0375888A" w14:textId="77777777" w:rsidR="007B1485" w:rsidRDefault="00113329">
            <w:pPr>
              <w:pStyle w:val="TableParagraph"/>
              <w:spacing w:before="13" w:line="209" w:lineRule="exact"/>
              <w:ind w:left="22"/>
              <w:jc w:val="center"/>
              <w:rPr>
                <w:sz w:val="18"/>
              </w:rPr>
            </w:pPr>
            <w:r>
              <w:rPr>
                <w:spacing w:val="-5"/>
                <w:sz w:val="18"/>
              </w:rPr>
              <w:t>rad</w:t>
            </w:r>
          </w:p>
        </w:tc>
        <w:tc>
          <w:tcPr>
            <w:tcW w:w="852" w:type="dxa"/>
          </w:tcPr>
          <w:p w14:paraId="4F03BD18" w14:textId="77777777" w:rsidR="007B1485" w:rsidRDefault="00113329">
            <w:pPr>
              <w:pStyle w:val="TableParagraph"/>
              <w:spacing w:before="3"/>
              <w:ind w:left="26" w:right="7"/>
              <w:jc w:val="center"/>
              <w:rPr>
                <w:sz w:val="18"/>
              </w:rPr>
            </w:pPr>
            <w:r>
              <w:rPr>
                <w:spacing w:val="-2"/>
                <w:sz w:val="18"/>
              </w:rPr>
              <w:t>Pismeni</w:t>
            </w:r>
          </w:p>
          <w:p w14:paraId="5D7A2CF1" w14:textId="77777777" w:rsidR="007B1485" w:rsidRDefault="00113329">
            <w:pPr>
              <w:pStyle w:val="TableParagraph"/>
              <w:spacing w:before="13" w:line="209" w:lineRule="exact"/>
              <w:ind w:left="26" w:right="4"/>
              <w:jc w:val="center"/>
              <w:rPr>
                <w:sz w:val="18"/>
              </w:rPr>
            </w:pPr>
            <w:r>
              <w:rPr>
                <w:spacing w:val="-4"/>
                <w:sz w:val="18"/>
              </w:rPr>
              <w:t>ispit</w:t>
            </w:r>
          </w:p>
        </w:tc>
        <w:tc>
          <w:tcPr>
            <w:tcW w:w="794" w:type="dxa"/>
          </w:tcPr>
          <w:p w14:paraId="331AF09E" w14:textId="77777777" w:rsidR="007B1485" w:rsidRDefault="00113329">
            <w:pPr>
              <w:pStyle w:val="TableParagraph"/>
              <w:spacing w:before="3"/>
              <w:ind w:left="37" w:right="7"/>
              <w:jc w:val="center"/>
              <w:rPr>
                <w:sz w:val="18"/>
              </w:rPr>
            </w:pPr>
            <w:r>
              <w:rPr>
                <w:spacing w:val="-4"/>
                <w:sz w:val="18"/>
              </w:rPr>
              <w:t>Prag</w:t>
            </w:r>
          </w:p>
        </w:tc>
        <w:tc>
          <w:tcPr>
            <w:tcW w:w="604" w:type="dxa"/>
          </w:tcPr>
          <w:p w14:paraId="2B8DB9C9" w14:textId="77777777" w:rsidR="007B1485" w:rsidRDefault="00113329">
            <w:pPr>
              <w:pStyle w:val="TableParagraph"/>
              <w:spacing w:before="3"/>
              <w:ind w:left="40" w:right="12"/>
              <w:jc w:val="center"/>
              <w:rPr>
                <w:sz w:val="18"/>
              </w:rPr>
            </w:pPr>
            <w:r>
              <w:rPr>
                <w:spacing w:val="-5"/>
                <w:sz w:val="18"/>
              </w:rPr>
              <w:t>max</w:t>
            </w:r>
          </w:p>
        </w:tc>
        <w:tc>
          <w:tcPr>
            <w:tcW w:w="570" w:type="dxa"/>
            <w:vMerge w:val="restart"/>
            <w:tcBorders>
              <w:top w:val="nil"/>
              <w:bottom w:val="single" w:sz="8" w:space="0" w:color="000000"/>
            </w:tcBorders>
          </w:tcPr>
          <w:p w14:paraId="771D2C6F" w14:textId="77777777" w:rsidR="007B1485" w:rsidRDefault="007B1485">
            <w:pPr>
              <w:pStyle w:val="TableParagraph"/>
              <w:rPr>
                <w:rFonts w:ascii="Times New Roman"/>
                <w:sz w:val="18"/>
              </w:rPr>
            </w:pPr>
          </w:p>
        </w:tc>
      </w:tr>
      <w:tr w:rsidR="007B1485" w14:paraId="2A44F445" w14:textId="77777777">
        <w:trPr>
          <w:trHeight w:val="248"/>
        </w:trPr>
        <w:tc>
          <w:tcPr>
            <w:tcW w:w="2182" w:type="dxa"/>
            <w:vMerge/>
            <w:tcBorders>
              <w:top w:val="nil"/>
            </w:tcBorders>
            <w:shd w:val="clear" w:color="auto" w:fill="FFF9CC"/>
          </w:tcPr>
          <w:p w14:paraId="3A831EC3" w14:textId="77777777" w:rsidR="007B1485" w:rsidRDefault="007B1485">
            <w:pPr>
              <w:rPr>
                <w:sz w:val="2"/>
                <w:szCs w:val="2"/>
              </w:rPr>
            </w:pPr>
          </w:p>
        </w:tc>
        <w:tc>
          <w:tcPr>
            <w:tcW w:w="115" w:type="dxa"/>
            <w:vMerge/>
            <w:tcBorders>
              <w:top w:val="nil"/>
              <w:bottom w:val="single" w:sz="8" w:space="0" w:color="000000"/>
            </w:tcBorders>
          </w:tcPr>
          <w:p w14:paraId="533FECEA" w14:textId="77777777" w:rsidR="007B1485" w:rsidRDefault="007B1485">
            <w:pPr>
              <w:rPr>
                <w:sz w:val="2"/>
                <w:szCs w:val="2"/>
              </w:rPr>
            </w:pPr>
          </w:p>
        </w:tc>
        <w:tc>
          <w:tcPr>
            <w:tcW w:w="854" w:type="dxa"/>
          </w:tcPr>
          <w:p w14:paraId="5670B130" w14:textId="77777777" w:rsidR="007B1485" w:rsidRDefault="00113329">
            <w:pPr>
              <w:pStyle w:val="TableParagraph"/>
              <w:spacing w:line="229" w:lineRule="exact"/>
              <w:ind w:left="113"/>
              <w:rPr>
                <w:sz w:val="20"/>
              </w:rPr>
            </w:pPr>
            <w:r>
              <w:rPr>
                <w:spacing w:val="-5"/>
                <w:sz w:val="20"/>
              </w:rPr>
              <w:t>I1</w:t>
            </w:r>
          </w:p>
        </w:tc>
        <w:tc>
          <w:tcPr>
            <w:tcW w:w="1030" w:type="dxa"/>
          </w:tcPr>
          <w:p w14:paraId="3C4A52A8" w14:textId="77777777" w:rsidR="007B1485" w:rsidRDefault="00113329">
            <w:pPr>
              <w:pStyle w:val="TableParagraph"/>
              <w:spacing w:line="229" w:lineRule="exact"/>
              <w:ind w:left="11"/>
              <w:jc w:val="center"/>
              <w:rPr>
                <w:sz w:val="20"/>
              </w:rPr>
            </w:pPr>
            <w:r>
              <w:rPr>
                <w:spacing w:val="-4"/>
                <w:sz w:val="20"/>
              </w:rPr>
              <w:t>0,12</w:t>
            </w:r>
          </w:p>
        </w:tc>
        <w:tc>
          <w:tcPr>
            <w:tcW w:w="1027" w:type="dxa"/>
          </w:tcPr>
          <w:p w14:paraId="0A51D72B" w14:textId="77777777" w:rsidR="007B1485" w:rsidRDefault="007B1485">
            <w:pPr>
              <w:pStyle w:val="TableParagraph"/>
              <w:rPr>
                <w:rFonts w:ascii="Times New Roman"/>
                <w:sz w:val="18"/>
              </w:rPr>
            </w:pPr>
          </w:p>
        </w:tc>
        <w:tc>
          <w:tcPr>
            <w:tcW w:w="1026" w:type="dxa"/>
            <w:gridSpan w:val="2"/>
          </w:tcPr>
          <w:p w14:paraId="00B841D3" w14:textId="77777777" w:rsidR="007B1485" w:rsidRDefault="00113329">
            <w:pPr>
              <w:pStyle w:val="TableParagraph"/>
              <w:spacing w:line="229" w:lineRule="exact"/>
              <w:ind w:left="22" w:right="5"/>
              <w:jc w:val="center"/>
              <w:rPr>
                <w:sz w:val="20"/>
              </w:rPr>
            </w:pPr>
            <w:r>
              <w:rPr>
                <w:spacing w:val="-5"/>
                <w:sz w:val="20"/>
              </w:rPr>
              <w:t>0,3</w:t>
            </w:r>
          </w:p>
        </w:tc>
        <w:tc>
          <w:tcPr>
            <w:tcW w:w="852" w:type="dxa"/>
          </w:tcPr>
          <w:p w14:paraId="37C1EDC8" w14:textId="77777777" w:rsidR="007B1485" w:rsidRDefault="00113329">
            <w:pPr>
              <w:pStyle w:val="TableParagraph"/>
              <w:spacing w:line="229" w:lineRule="exact"/>
              <w:ind w:left="26"/>
              <w:jc w:val="center"/>
              <w:rPr>
                <w:sz w:val="20"/>
              </w:rPr>
            </w:pPr>
            <w:r>
              <w:rPr>
                <w:spacing w:val="-5"/>
                <w:sz w:val="20"/>
              </w:rPr>
              <w:t>1,2</w:t>
            </w:r>
          </w:p>
        </w:tc>
        <w:tc>
          <w:tcPr>
            <w:tcW w:w="794" w:type="dxa"/>
          </w:tcPr>
          <w:p w14:paraId="25CBD8FE" w14:textId="77777777" w:rsidR="007B1485" w:rsidRDefault="00113329">
            <w:pPr>
              <w:pStyle w:val="TableParagraph"/>
              <w:spacing w:line="229" w:lineRule="exact"/>
              <w:ind w:left="37" w:right="7"/>
              <w:jc w:val="center"/>
              <w:rPr>
                <w:sz w:val="20"/>
              </w:rPr>
            </w:pPr>
            <w:r>
              <w:rPr>
                <w:spacing w:val="-4"/>
                <w:sz w:val="20"/>
              </w:rPr>
              <w:t>0,81</w:t>
            </w:r>
          </w:p>
        </w:tc>
        <w:tc>
          <w:tcPr>
            <w:tcW w:w="604" w:type="dxa"/>
          </w:tcPr>
          <w:p w14:paraId="18504438" w14:textId="77777777" w:rsidR="007B1485" w:rsidRDefault="00113329">
            <w:pPr>
              <w:pStyle w:val="TableParagraph"/>
              <w:spacing w:line="229" w:lineRule="exact"/>
              <w:ind w:left="40" w:right="7"/>
              <w:jc w:val="center"/>
              <w:rPr>
                <w:sz w:val="20"/>
              </w:rPr>
            </w:pPr>
            <w:r>
              <w:rPr>
                <w:spacing w:val="-4"/>
                <w:sz w:val="20"/>
              </w:rPr>
              <w:t>1,62</w:t>
            </w:r>
          </w:p>
        </w:tc>
        <w:tc>
          <w:tcPr>
            <w:tcW w:w="570" w:type="dxa"/>
            <w:vMerge/>
            <w:tcBorders>
              <w:top w:val="nil"/>
              <w:bottom w:val="single" w:sz="8" w:space="0" w:color="000000"/>
            </w:tcBorders>
          </w:tcPr>
          <w:p w14:paraId="5A55D7CF" w14:textId="77777777" w:rsidR="007B1485" w:rsidRDefault="007B1485">
            <w:pPr>
              <w:rPr>
                <w:sz w:val="2"/>
                <w:szCs w:val="2"/>
              </w:rPr>
            </w:pPr>
          </w:p>
        </w:tc>
      </w:tr>
      <w:tr w:rsidR="007B1485" w14:paraId="52B05F5E" w14:textId="77777777">
        <w:trPr>
          <w:trHeight w:val="251"/>
        </w:trPr>
        <w:tc>
          <w:tcPr>
            <w:tcW w:w="2182" w:type="dxa"/>
            <w:vMerge/>
            <w:tcBorders>
              <w:top w:val="nil"/>
            </w:tcBorders>
            <w:shd w:val="clear" w:color="auto" w:fill="FFF9CC"/>
          </w:tcPr>
          <w:p w14:paraId="325BCD44" w14:textId="77777777" w:rsidR="007B1485" w:rsidRDefault="007B1485">
            <w:pPr>
              <w:rPr>
                <w:sz w:val="2"/>
                <w:szCs w:val="2"/>
              </w:rPr>
            </w:pPr>
          </w:p>
        </w:tc>
        <w:tc>
          <w:tcPr>
            <w:tcW w:w="115" w:type="dxa"/>
            <w:vMerge/>
            <w:tcBorders>
              <w:top w:val="nil"/>
              <w:bottom w:val="single" w:sz="8" w:space="0" w:color="000000"/>
            </w:tcBorders>
          </w:tcPr>
          <w:p w14:paraId="06DE6726" w14:textId="77777777" w:rsidR="007B1485" w:rsidRDefault="007B1485">
            <w:pPr>
              <w:rPr>
                <w:sz w:val="2"/>
                <w:szCs w:val="2"/>
              </w:rPr>
            </w:pPr>
          </w:p>
        </w:tc>
        <w:tc>
          <w:tcPr>
            <w:tcW w:w="854" w:type="dxa"/>
          </w:tcPr>
          <w:p w14:paraId="1D27CE2F" w14:textId="77777777" w:rsidR="007B1485" w:rsidRDefault="00113329">
            <w:pPr>
              <w:pStyle w:val="TableParagraph"/>
              <w:spacing w:line="231" w:lineRule="exact"/>
              <w:ind w:left="113"/>
              <w:rPr>
                <w:sz w:val="20"/>
              </w:rPr>
            </w:pPr>
            <w:r>
              <w:rPr>
                <w:spacing w:val="-5"/>
                <w:sz w:val="20"/>
              </w:rPr>
              <w:t>I2</w:t>
            </w:r>
          </w:p>
        </w:tc>
        <w:tc>
          <w:tcPr>
            <w:tcW w:w="1030" w:type="dxa"/>
          </w:tcPr>
          <w:p w14:paraId="1B1DAF74" w14:textId="77777777" w:rsidR="007B1485" w:rsidRDefault="00113329">
            <w:pPr>
              <w:pStyle w:val="TableParagraph"/>
              <w:spacing w:line="231" w:lineRule="exact"/>
              <w:ind w:left="11"/>
              <w:jc w:val="center"/>
              <w:rPr>
                <w:sz w:val="20"/>
              </w:rPr>
            </w:pPr>
            <w:r>
              <w:rPr>
                <w:spacing w:val="-4"/>
                <w:sz w:val="20"/>
              </w:rPr>
              <w:t>0,12</w:t>
            </w:r>
          </w:p>
        </w:tc>
        <w:tc>
          <w:tcPr>
            <w:tcW w:w="1027" w:type="dxa"/>
          </w:tcPr>
          <w:p w14:paraId="5CE0A877" w14:textId="77777777" w:rsidR="007B1485" w:rsidRDefault="007B1485">
            <w:pPr>
              <w:pStyle w:val="TableParagraph"/>
              <w:rPr>
                <w:rFonts w:ascii="Times New Roman"/>
                <w:sz w:val="18"/>
              </w:rPr>
            </w:pPr>
          </w:p>
        </w:tc>
        <w:tc>
          <w:tcPr>
            <w:tcW w:w="1026" w:type="dxa"/>
            <w:gridSpan w:val="2"/>
          </w:tcPr>
          <w:p w14:paraId="31ABC755" w14:textId="77777777" w:rsidR="007B1485" w:rsidRDefault="00113329">
            <w:pPr>
              <w:pStyle w:val="TableParagraph"/>
              <w:spacing w:line="231" w:lineRule="exact"/>
              <w:ind w:left="22" w:right="5"/>
              <w:jc w:val="center"/>
              <w:rPr>
                <w:sz w:val="20"/>
              </w:rPr>
            </w:pPr>
            <w:r>
              <w:rPr>
                <w:spacing w:val="-5"/>
                <w:sz w:val="20"/>
              </w:rPr>
              <w:t>0,3</w:t>
            </w:r>
          </w:p>
        </w:tc>
        <w:tc>
          <w:tcPr>
            <w:tcW w:w="852" w:type="dxa"/>
          </w:tcPr>
          <w:p w14:paraId="260AC326" w14:textId="77777777" w:rsidR="007B1485" w:rsidRDefault="00113329">
            <w:pPr>
              <w:pStyle w:val="TableParagraph"/>
              <w:spacing w:line="231" w:lineRule="exact"/>
              <w:ind w:left="26"/>
              <w:jc w:val="center"/>
              <w:rPr>
                <w:sz w:val="20"/>
              </w:rPr>
            </w:pPr>
            <w:r>
              <w:rPr>
                <w:spacing w:val="-5"/>
                <w:sz w:val="20"/>
              </w:rPr>
              <w:t>1,2</w:t>
            </w:r>
          </w:p>
        </w:tc>
        <w:tc>
          <w:tcPr>
            <w:tcW w:w="794" w:type="dxa"/>
          </w:tcPr>
          <w:p w14:paraId="05ED5649" w14:textId="77777777" w:rsidR="007B1485" w:rsidRDefault="00113329">
            <w:pPr>
              <w:pStyle w:val="TableParagraph"/>
              <w:spacing w:line="231" w:lineRule="exact"/>
              <w:ind w:left="37" w:right="7"/>
              <w:jc w:val="center"/>
              <w:rPr>
                <w:sz w:val="20"/>
              </w:rPr>
            </w:pPr>
            <w:r>
              <w:rPr>
                <w:spacing w:val="-4"/>
                <w:sz w:val="20"/>
              </w:rPr>
              <w:t>0,81</w:t>
            </w:r>
          </w:p>
        </w:tc>
        <w:tc>
          <w:tcPr>
            <w:tcW w:w="604" w:type="dxa"/>
          </w:tcPr>
          <w:p w14:paraId="7D13DAF3" w14:textId="77777777" w:rsidR="007B1485" w:rsidRDefault="00113329">
            <w:pPr>
              <w:pStyle w:val="TableParagraph"/>
              <w:spacing w:line="231" w:lineRule="exact"/>
              <w:ind w:left="40" w:right="7"/>
              <w:jc w:val="center"/>
              <w:rPr>
                <w:sz w:val="20"/>
              </w:rPr>
            </w:pPr>
            <w:r>
              <w:rPr>
                <w:spacing w:val="-4"/>
                <w:sz w:val="20"/>
              </w:rPr>
              <w:t>1,62</w:t>
            </w:r>
          </w:p>
        </w:tc>
        <w:tc>
          <w:tcPr>
            <w:tcW w:w="570" w:type="dxa"/>
            <w:vMerge/>
            <w:tcBorders>
              <w:top w:val="nil"/>
              <w:bottom w:val="single" w:sz="8" w:space="0" w:color="000000"/>
            </w:tcBorders>
          </w:tcPr>
          <w:p w14:paraId="7DC39176" w14:textId="77777777" w:rsidR="007B1485" w:rsidRDefault="007B1485">
            <w:pPr>
              <w:rPr>
                <w:sz w:val="2"/>
                <w:szCs w:val="2"/>
              </w:rPr>
            </w:pPr>
          </w:p>
        </w:tc>
      </w:tr>
      <w:tr w:rsidR="007B1485" w14:paraId="60635AE7" w14:textId="77777777">
        <w:trPr>
          <w:trHeight w:val="251"/>
        </w:trPr>
        <w:tc>
          <w:tcPr>
            <w:tcW w:w="2182" w:type="dxa"/>
            <w:vMerge/>
            <w:tcBorders>
              <w:top w:val="nil"/>
            </w:tcBorders>
            <w:shd w:val="clear" w:color="auto" w:fill="FFF9CC"/>
          </w:tcPr>
          <w:p w14:paraId="53476A98" w14:textId="77777777" w:rsidR="007B1485" w:rsidRDefault="007B1485">
            <w:pPr>
              <w:rPr>
                <w:sz w:val="2"/>
                <w:szCs w:val="2"/>
              </w:rPr>
            </w:pPr>
          </w:p>
        </w:tc>
        <w:tc>
          <w:tcPr>
            <w:tcW w:w="115" w:type="dxa"/>
            <w:vMerge/>
            <w:tcBorders>
              <w:top w:val="nil"/>
              <w:bottom w:val="single" w:sz="8" w:space="0" w:color="000000"/>
            </w:tcBorders>
          </w:tcPr>
          <w:p w14:paraId="75D13410" w14:textId="77777777" w:rsidR="007B1485" w:rsidRDefault="007B1485">
            <w:pPr>
              <w:rPr>
                <w:sz w:val="2"/>
                <w:szCs w:val="2"/>
              </w:rPr>
            </w:pPr>
          </w:p>
        </w:tc>
        <w:tc>
          <w:tcPr>
            <w:tcW w:w="854" w:type="dxa"/>
          </w:tcPr>
          <w:p w14:paraId="75C74AC3" w14:textId="77777777" w:rsidR="007B1485" w:rsidRDefault="00113329">
            <w:pPr>
              <w:pStyle w:val="TableParagraph"/>
              <w:spacing w:line="231" w:lineRule="exact"/>
              <w:ind w:left="113"/>
              <w:rPr>
                <w:sz w:val="20"/>
              </w:rPr>
            </w:pPr>
            <w:r>
              <w:rPr>
                <w:spacing w:val="-5"/>
                <w:sz w:val="20"/>
              </w:rPr>
              <w:t>I3</w:t>
            </w:r>
          </w:p>
        </w:tc>
        <w:tc>
          <w:tcPr>
            <w:tcW w:w="1030" w:type="dxa"/>
          </w:tcPr>
          <w:p w14:paraId="798C0BE7" w14:textId="77777777" w:rsidR="007B1485" w:rsidRDefault="00113329">
            <w:pPr>
              <w:pStyle w:val="TableParagraph"/>
              <w:spacing w:line="231" w:lineRule="exact"/>
              <w:ind w:left="11"/>
              <w:jc w:val="center"/>
              <w:rPr>
                <w:sz w:val="20"/>
              </w:rPr>
            </w:pPr>
            <w:r>
              <w:rPr>
                <w:spacing w:val="-4"/>
                <w:sz w:val="20"/>
              </w:rPr>
              <w:t>0,12</w:t>
            </w:r>
          </w:p>
        </w:tc>
        <w:tc>
          <w:tcPr>
            <w:tcW w:w="1027" w:type="dxa"/>
          </w:tcPr>
          <w:p w14:paraId="0CB1A0DF" w14:textId="77777777" w:rsidR="007B1485" w:rsidRDefault="007B1485">
            <w:pPr>
              <w:pStyle w:val="TableParagraph"/>
              <w:rPr>
                <w:rFonts w:ascii="Times New Roman"/>
                <w:sz w:val="18"/>
              </w:rPr>
            </w:pPr>
          </w:p>
        </w:tc>
        <w:tc>
          <w:tcPr>
            <w:tcW w:w="1026" w:type="dxa"/>
            <w:gridSpan w:val="2"/>
          </w:tcPr>
          <w:p w14:paraId="1575398C" w14:textId="77777777" w:rsidR="007B1485" w:rsidRDefault="00113329">
            <w:pPr>
              <w:pStyle w:val="TableParagraph"/>
              <w:spacing w:line="231" w:lineRule="exact"/>
              <w:ind w:left="22" w:right="5"/>
              <w:jc w:val="center"/>
              <w:rPr>
                <w:sz w:val="20"/>
              </w:rPr>
            </w:pPr>
            <w:r>
              <w:rPr>
                <w:spacing w:val="-5"/>
                <w:sz w:val="20"/>
              </w:rPr>
              <w:t>0,3</w:t>
            </w:r>
          </w:p>
        </w:tc>
        <w:tc>
          <w:tcPr>
            <w:tcW w:w="852" w:type="dxa"/>
          </w:tcPr>
          <w:p w14:paraId="4D2D5B9E" w14:textId="77777777" w:rsidR="007B1485" w:rsidRDefault="007B1485">
            <w:pPr>
              <w:pStyle w:val="TableParagraph"/>
              <w:rPr>
                <w:rFonts w:ascii="Times New Roman"/>
                <w:sz w:val="18"/>
              </w:rPr>
            </w:pPr>
          </w:p>
        </w:tc>
        <w:tc>
          <w:tcPr>
            <w:tcW w:w="794" w:type="dxa"/>
          </w:tcPr>
          <w:p w14:paraId="6020993C" w14:textId="77777777" w:rsidR="007B1485" w:rsidRDefault="00113329">
            <w:pPr>
              <w:pStyle w:val="TableParagraph"/>
              <w:spacing w:line="231" w:lineRule="exact"/>
              <w:ind w:left="37" w:right="7"/>
              <w:jc w:val="center"/>
              <w:rPr>
                <w:sz w:val="20"/>
              </w:rPr>
            </w:pPr>
            <w:r>
              <w:rPr>
                <w:spacing w:val="-4"/>
                <w:sz w:val="20"/>
              </w:rPr>
              <w:t>0,21</w:t>
            </w:r>
          </w:p>
        </w:tc>
        <w:tc>
          <w:tcPr>
            <w:tcW w:w="604" w:type="dxa"/>
          </w:tcPr>
          <w:p w14:paraId="5DA36EA8" w14:textId="77777777" w:rsidR="007B1485" w:rsidRDefault="00113329">
            <w:pPr>
              <w:pStyle w:val="TableParagraph"/>
              <w:spacing w:line="231" w:lineRule="exact"/>
              <w:ind w:left="40" w:right="7"/>
              <w:jc w:val="center"/>
              <w:rPr>
                <w:sz w:val="20"/>
              </w:rPr>
            </w:pPr>
            <w:r>
              <w:rPr>
                <w:spacing w:val="-4"/>
                <w:sz w:val="20"/>
              </w:rPr>
              <w:t>0,42</w:t>
            </w:r>
          </w:p>
        </w:tc>
        <w:tc>
          <w:tcPr>
            <w:tcW w:w="570" w:type="dxa"/>
            <w:vMerge/>
            <w:tcBorders>
              <w:top w:val="nil"/>
              <w:bottom w:val="single" w:sz="8" w:space="0" w:color="000000"/>
            </w:tcBorders>
          </w:tcPr>
          <w:p w14:paraId="61D91765" w14:textId="77777777" w:rsidR="007B1485" w:rsidRDefault="007B1485">
            <w:pPr>
              <w:rPr>
                <w:sz w:val="2"/>
                <w:szCs w:val="2"/>
              </w:rPr>
            </w:pPr>
          </w:p>
        </w:tc>
      </w:tr>
      <w:tr w:rsidR="007B1485" w14:paraId="775F9D48" w14:textId="77777777">
        <w:trPr>
          <w:trHeight w:val="248"/>
        </w:trPr>
        <w:tc>
          <w:tcPr>
            <w:tcW w:w="2182" w:type="dxa"/>
            <w:vMerge/>
            <w:tcBorders>
              <w:top w:val="nil"/>
            </w:tcBorders>
            <w:shd w:val="clear" w:color="auto" w:fill="FFF9CC"/>
          </w:tcPr>
          <w:p w14:paraId="5EA32842" w14:textId="77777777" w:rsidR="007B1485" w:rsidRDefault="007B1485">
            <w:pPr>
              <w:rPr>
                <w:sz w:val="2"/>
                <w:szCs w:val="2"/>
              </w:rPr>
            </w:pPr>
          </w:p>
        </w:tc>
        <w:tc>
          <w:tcPr>
            <w:tcW w:w="115" w:type="dxa"/>
            <w:vMerge/>
            <w:tcBorders>
              <w:top w:val="nil"/>
              <w:bottom w:val="single" w:sz="8" w:space="0" w:color="000000"/>
            </w:tcBorders>
          </w:tcPr>
          <w:p w14:paraId="344C4BBC" w14:textId="77777777" w:rsidR="007B1485" w:rsidRDefault="007B1485">
            <w:pPr>
              <w:rPr>
                <w:sz w:val="2"/>
                <w:szCs w:val="2"/>
              </w:rPr>
            </w:pPr>
          </w:p>
        </w:tc>
        <w:tc>
          <w:tcPr>
            <w:tcW w:w="854" w:type="dxa"/>
          </w:tcPr>
          <w:p w14:paraId="6E024A61" w14:textId="77777777" w:rsidR="007B1485" w:rsidRDefault="00113329">
            <w:pPr>
              <w:pStyle w:val="TableParagraph"/>
              <w:spacing w:line="229" w:lineRule="exact"/>
              <w:ind w:left="113"/>
              <w:rPr>
                <w:sz w:val="20"/>
              </w:rPr>
            </w:pPr>
            <w:r>
              <w:rPr>
                <w:spacing w:val="-5"/>
                <w:sz w:val="20"/>
              </w:rPr>
              <w:t>I4</w:t>
            </w:r>
          </w:p>
        </w:tc>
        <w:tc>
          <w:tcPr>
            <w:tcW w:w="1030" w:type="dxa"/>
          </w:tcPr>
          <w:p w14:paraId="68EC5855" w14:textId="77777777" w:rsidR="007B1485" w:rsidRDefault="00113329">
            <w:pPr>
              <w:pStyle w:val="TableParagraph"/>
              <w:spacing w:line="229" w:lineRule="exact"/>
              <w:ind w:left="11"/>
              <w:jc w:val="center"/>
              <w:rPr>
                <w:sz w:val="20"/>
              </w:rPr>
            </w:pPr>
            <w:r>
              <w:rPr>
                <w:spacing w:val="-4"/>
                <w:sz w:val="20"/>
              </w:rPr>
              <w:t>0,12</w:t>
            </w:r>
          </w:p>
        </w:tc>
        <w:tc>
          <w:tcPr>
            <w:tcW w:w="1027" w:type="dxa"/>
          </w:tcPr>
          <w:p w14:paraId="4E05A0B3" w14:textId="77777777" w:rsidR="007B1485" w:rsidRDefault="00113329">
            <w:pPr>
              <w:pStyle w:val="TableParagraph"/>
              <w:spacing w:line="229" w:lineRule="exact"/>
              <w:ind w:left="12" w:right="1"/>
              <w:jc w:val="center"/>
              <w:rPr>
                <w:sz w:val="20"/>
              </w:rPr>
            </w:pPr>
            <w:r>
              <w:rPr>
                <w:spacing w:val="-5"/>
                <w:sz w:val="20"/>
              </w:rPr>
              <w:t>0,3</w:t>
            </w:r>
          </w:p>
        </w:tc>
        <w:tc>
          <w:tcPr>
            <w:tcW w:w="1026" w:type="dxa"/>
            <w:gridSpan w:val="2"/>
          </w:tcPr>
          <w:p w14:paraId="48F2DB7A" w14:textId="77777777" w:rsidR="007B1485" w:rsidRDefault="00113329">
            <w:pPr>
              <w:pStyle w:val="TableParagraph"/>
              <w:spacing w:line="229" w:lineRule="exact"/>
              <w:ind w:left="22" w:right="5"/>
              <w:jc w:val="center"/>
              <w:rPr>
                <w:sz w:val="20"/>
              </w:rPr>
            </w:pPr>
            <w:r>
              <w:rPr>
                <w:spacing w:val="-5"/>
                <w:sz w:val="20"/>
              </w:rPr>
              <w:t>0,3</w:t>
            </w:r>
          </w:p>
        </w:tc>
        <w:tc>
          <w:tcPr>
            <w:tcW w:w="852" w:type="dxa"/>
          </w:tcPr>
          <w:p w14:paraId="27DAB91B" w14:textId="77777777" w:rsidR="007B1485" w:rsidRDefault="00113329">
            <w:pPr>
              <w:pStyle w:val="TableParagraph"/>
              <w:spacing w:line="229" w:lineRule="exact"/>
              <w:ind w:left="26"/>
              <w:jc w:val="center"/>
              <w:rPr>
                <w:sz w:val="20"/>
              </w:rPr>
            </w:pPr>
            <w:r>
              <w:rPr>
                <w:spacing w:val="-5"/>
                <w:sz w:val="20"/>
              </w:rPr>
              <w:t>1,2</w:t>
            </w:r>
          </w:p>
        </w:tc>
        <w:tc>
          <w:tcPr>
            <w:tcW w:w="794" w:type="dxa"/>
          </w:tcPr>
          <w:p w14:paraId="0CFBF5DC" w14:textId="77777777" w:rsidR="007B1485" w:rsidRDefault="00113329">
            <w:pPr>
              <w:pStyle w:val="TableParagraph"/>
              <w:spacing w:line="229" w:lineRule="exact"/>
              <w:ind w:left="37" w:right="7"/>
              <w:jc w:val="center"/>
              <w:rPr>
                <w:sz w:val="20"/>
              </w:rPr>
            </w:pPr>
            <w:r>
              <w:rPr>
                <w:spacing w:val="-4"/>
                <w:sz w:val="20"/>
              </w:rPr>
              <w:t>0,96</w:t>
            </w:r>
          </w:p>
        </w:tc>
        <w:tc>
          <w:tcPr>
            <w:tcW w:w="604" w:type="dxa"/>
          </w:tcPr>
          <w:p w14:paraId="3913C37A" w14:textId="77777777" w:rsidR="007B1485" w:rsidRDefault="00113329">
            <w:pPr>
              <w:pStyle w:val="TableParagraph"/>
              <w:spacing w:line="229" w:lineRule="exact"/>
              <w:ind w:left="40" w:right="7"/>
              <w:jc w:val="center"/>
              <w:rPr>
                <w:sz w:val="20"/>
              </w:rPr>
            </w:pPr>
            <w:r>
              <w:rPr>
                <w:spacing w:val="-4"/>
                <w:sz w:val="20"/>
              </w:rPr>
              <w:t>1,92</w:t>
            </w:r>
          </w:p>
        </w:tc>
        <w:tc>
          <w:tcPr>
            <w:tcW w:w="570" w:type="dxa"/>
            <w:vMerge/>
            <w:tcBorders>
              <w:top w:val="nil"/>
              <w:bottom w:val="single" w:sz="8" w:space="0" w:color="000000"/>
            </w:tcBorders>
          </w:tcPr>
          <w:p w14:paraId="463EEEE5" w14:textId="77777777" w:rsidR="007B1485" w:rsidRDefault="007B1485">
            <w:pPr>
              <w:rPr>
                <w:sz w:val="2"/>
                <w:szCs w:val="2"/>
              </w:rPr>
            </w:pPr>
          </w:p>
        </w:tc>
      </w:tr>
      <w:tr w:rsidR="007B1485" w14:paraId="003CE0BC" w14:textId="77777777">
        <w:trPr>
          <w:trHeight w:val="251"/>
        </w:trPr>
        <w:tc>
          <w:tcPr>
            <w:tcW w:w="2182" w:type="dxa"/>
            <w:vMerge/>
            <w:tcBorders>
              <w:top w:val="nil"/>
            </w:tcBorders>
            <w:shd w:val="clear" w:color="auto" w:fill="FFF9CC"/>
          </w:tcPr>
          <w:p w14:paraId="2A21C80C" w14:textId="77777777" w:rsidR="007B1485" w:rsidRDefault="007B1485">
            <w:pPr>
              <w:rPr>
                <w:sz w:val="2"/>
                <w:szCs w:val="2"/>
              </w:rPr>
            </w:pPr>
          </w:p>
        </w:tc>
        <w:tc>
          <w:tcPr>
            <w:tcW w:w="115" w:type="dxa"/>
            <w:vMerge/>
            <w:tcBorders>
              <w:top w:val="nil"/>
              <w:bottom w:val="single" w:sz="8" w:space="0" w:color="000000"/>
            </w:tcBorders>
          </w:tcPr>
          <w:p w14:paraId="6D04359F" w14:textId="77777777" w:rsidR="007B1485" w:rsidRDefault="007B1485">
            <w:pPr>
              <w:rPr>
                <w:sz w:val="2"/>
                <w:szCs w:val="2"/>
              </w:rPr>
            </w:pPr>
          </w:p>
        </w:tc>
        <w:tc>
          <w:tcPr>
            <w:tcW w:w="854" w:type="dxa"/>
          </w:tcPr>
          <w:p w14:paraId="5589F69E" w14:textId="77777777" w:rsidR="007B1485" w:rsidRDefault="00113329">
            <w:pPr>
              <w:pStyle w:val="TableParagraph"/>
              <w:spacing w:line="231" w:lineRule="exact"/>
              <w:ind w:left="113"/>
              <w:rPr>
                <w:sz w:val="20"/>
              </w:rPr>
            </w:pPr>
            <w:r>
              <w:rPr>
                <w:spacing w:val="-5"/>
                <w:sz w:val="20"/>
              </w:rPr>
              <w:t>I5</w:t>
            </w:r>
          </w:p>
        </w:tc>
        <w:tc>
          <w:tcPr>
            <w:tcW w:w="1030" w:type="dxa"/>
          </w:tcPr>
          <w:p w14:paraId="28C6EDEE" w14:textId="77777777" w:rsidR="007B1485" w:rsidRDefault="00113329">
            <w:pPr>
              <w:pStyle w:val="TableParagraph"/>
              <w:spacing w:line="231" w:lineRule="exact"/>
              <w:ind w:left="11"/>
              <w:jc w:val="center"/>
              <w:rPr>
                <w:sz w:val="20"/>
              </w:rPr>
            </w:pPr>
            <w:r>
              <w:rPr>
                <w:spacing w:val="-4"/>
                <w:sz w:val="20"/>
              </w:rPr>
              <w:t>0,12</w:t>
            </w:r>
          </w:p>
        </w:tc>
        <w:tc>
          <w:tcPr>
            <w:tcW w:w="1027" w:type="dxa"/>
          </w:tcPr>
          <w:p w14:paraId="72A297D4" w14:textId="77777777" w:rsidR="007B1485" w:rsidRDefault="00113329">
            <w:pPr>
              <w:pStyle w:val="TableParagraph"/>
              <w:spacing w:line="231" w:lineRule="exact"/>
              <w:ind w:left="12" w:right="1"/>
              <w:jc w:val="center"/>
              <w:rPr>
                <w:sz w:val="20"/>
              </w:rPr>
            </w:pPr>
            <w:r>
              <w:rPr>
                <w:spacing w:val="-5"/>
                <w:sz w:val="20"/>
              </w:rPr>
              <w:t>0,3</w:t>
            </w:r>
          </w:p>
        </w:tc>
        <w:tc>
          <w:tcPr>
            <w:tcW w:w="1026" w:type="dxa"/>
            <w:gridSpan w:val="2"/>
          </w:tcPr>
          <w:p w14:paraId="62A78E15" w14:textId="77777777" w:rsidR="007B1485" w:rsidRDefault="007B1485">
            <w:pPr>
              <w:pStyle w:val="TableParagraph"/>
              <w:rPr>
                <w:rFonts w:ascii="Times New Roman"/>
                <w:sz w:val="18"/>
              </w:rPr>
            </w:pPr>
          </w:p>
        </w:tc>
        <w:tc>
          <w:tcPr>
            <w:tcW w:w="852" w:type="dxa"/>
          </w:tcPr>
          <w:p w14:paraId="5102B563" w14:textId="77777777" w:rsidR="007B1485" w:rsidRDefault="007B1485">
            <w:pPr>
              <w:pStyle w:val="TableParagraph"/>
              <w:rPr>
                <w:rFonts w:ascii="Times New Roman"/>
                <w:sz w:val="18"/>
              </w:rPr>
            </w:pPr>
          </w:p>
        </w:tc>
        <w:tc>
          <w:tcPr>
            <w:tcW w:w="794" w:type="dxa"/>
          </w:tcPr>
          <w:p w14:paraId="6FF5772C" w14:textId="77777777" w:rsidR="007B1485" w:rsidRDefault="00113329">
            <w:pPr>
              <w:pStyle w:val="TableParagraph"/>
              <w:spacing w:line="231" w:lineRule="exact"/>
              <w:ind w:left="37" w:right="7"/>
              <w:jc w:val="center"/>
              <w:rPr>
                <w:sz w:val="20"/>
              </w:rPr>
            </w:pPr>
            <w:r>
              <w:rPr>
                <w:spacing w:val="-4"/>
                <w:sz w:val="20"/>
              </w:rPr>
              <w:t>0,21</w:t>
            </w:r>
          </w:p>
        </w:tc>
        <w:tc>
          <w:tcPr>
            <w:tcW w:w="604" w:type="dxa"/>
          </w:tcPr>
          <w:p w14:paraId="36E9B584" w14:textId="77777777" w:rsidR="007B1485" w:rsidRDefault="00113329">
            <w:pPr>
              <w:pStyle w:val="TableParagraph"/>
              <w:spacing w:line="231" w:lineRule="exact"/>
              <w:ind w:left="40" w:right="7"/>
              <w:jc w:val="center"/>
              <w:rPr>
                <w:sz w:val="20"/>
              </w:rPr>
            </w:pPr>
            <w:r>
              <w:rPr>
                <w:spacing w:val="-4"/>
                <w:sz w:val="20"/>
              </w:rPr>
              <w:t>0,42</w:t>
            </w:r>
          </w:p>
        </w:tc>
        <w:tc>
          <w:tcPr>
            <w:tcW w:w="570" w:type="dxa"/>
            <w:vMerge/>
            <w:tcBorders>
              <w:top w:val="nil"/>
              <w:bottom w:val="single" w:sz="8" w:space="0" w:color="000000"/>
            </w:tcBorders>
          </w:tcPr>
          <w:p w14:paraId="3EE55D66" w14:textId="77777777" w:rsidR="007B1485" w:rsidRDefault="007B1485">
            <w:pPr>
              <w:rPr>
                <w:sz w:val="2"/>
                <w:szCs w:val="2"/>
              </w:rPr>
            </w:pPr>
          </w:p>
        </w:tc>
      </w:tr>
      <w:tr w:rsidR="007B1485" w14:paraId="25401D32" w14:textId="77777777">
        <w:trPr>
          <w:trHeight w:val="507"/>
        </w:trPr>
        <w:tc>
          <w:tcPr>
            <w:tcW w:w="2182" w:type="dxa"/>
            <w:vMerge/>
            <w:tcBorders>
              <w:top w:val="nil"/>
            </w:tcBorders>
            <w:shd w:val="clear" w:color="auto" w:fill="FFF9CC"/>
          </w:tcPr>
          <w:p w14:paraId="3A863522" w14:textId="77777777" w:rsidR="007B1485" w:rsidRDefault="007B1485">
            <w:pPr>
              <w:rPr>
                <w:sz w:val="2"/>
                <w:szCs w:val="2"/>
              </w:rPr>
            </w:pPr>
          </w:p>
        </w:tc>
        <w:tc>
          <w:tcPr>
            <w:tcW w:w="115" w:type="dxa"/>
            <w:vMerge/>
            <w:tcBorders>
              <w:top w:val="nil"/>
              <w:bottom w:val="single" w:sz="8" w:space="0" w:color="000000"/>
            </w:tcBorders>
          </w:tcPr>
          <w:p w14:paraId="49B132F8" w14:textId="77777777" w:rsidR="007B1485" w:rsidRDefault="007B1485">
            <w:pPr>
              <w:rPr>
                <w:sz w:val="2"/>
                <w:szCs w:val="2"/>
              </w:rPr>
            </w:pPr>
          </w:p>
        </w:tc>
        <w:tc>
          <w:tcPr>
            <w:tcW w:w="854" w:type="dxa"/>
          </w:tcPr>
          <w:p w14:paraId="2DFD1F40" w14:textId="77777777" w:rsidR="007B1485" w:rsidRDefault="00113329">
            <w:pPr>
              <w:pStyle w:val="TableParagraph"/>
              <w:spacing w:line="241" w:lineRule="exact"/>
              <w:ind w:left="113"/>
              <w:rPr>
                <w:sz w:val="20"/>
              </w:rPr>
            </w:pPr>
            <w:r>
              <w:rPr>
                <w:sz w:val="20"/>
              </w:rPr>
              <w:t>Udio</w:t>
            </w:r>
            <w:r>
              <w:rPr>
                <w:spacing w:val="74"/>
                <w:w w:val="150"/>
                <w:sz w:val="20"/>
              </w:rPr>
              <w:t xml:space="preserve"> </w:t>
            </w:r>
            <w:r>
              <w:rPr>
                <w:spacing w:val="-10"/>
                <w:sz w:val="20"/>
              </w:rPr>
              <w:t>u</w:t>
            </w:r>
          </w:p>
          <w:p w14:paraId="62A494D8" w14:textId="77777777" w:rsidR="007B1485" w:rsidRDefault="00113329">
            <w:pPr>
              <w:pStyle w:val="TableParagraph"/>
              <w:spacing w:before="15" w:line="232" w:lineRule="exact"/>
              <w:ind w:left="113"/>
              <w:rPr>
                <w:sz w:val="20"/>
              </w:rPr>
            </w:pPr>
            <w:r>
              <w:rPr>
                <w:spacing w:val="-4"/>
                <w:sz w:val="20"/>
              </w:rPr>
              <w:t>ECTS</w:t>
            </w:r>
          </w:p>
        </w:tc>
        <w:tc>
          <w:tcPr>
            <w:tcW w:w="1030" w:type="dxa"/>
          </w:tcPr>
          <w:p w14:paraId="5EEEFDF4" w14:textId="77777777" w:rsidR="007B1485" w:rsidRDefault="00113329">
            <w:pPr>
              <w:pStyle w:val="TableParagraph"/>
              <w:spacing w:line="241" w:lineRule="exact"/>
              <w:ind w:left="11" w:right="2"/>
              <w:jc w:val="center"/>
              <w:rPr>
                <w:sz w:val="20"/>
              </w:rPr>
            </w:pPr>
            <w:r>
              <w:rPr>
                <w:spacing w:val="-5"/>
                <w:sz w:val="20"/>
              </w:rPr>
              <w:t>10%</w:t>
            </w:r>
          </w:p>
        </w:tc>
        <w:tc>
          <w:tcPr>
            <w:tcW w:w="1027" w:type="dxa"/>
          </w:tcPr>
          <w:p w14:paraId="11917187" w14:textId="77777777" w:rsidR="007B1485" w:rsidRDefault="00113329">
            <w:pPr>
              <w:pStyle w:val="TableParagraph"/>
              <w:spacing w:line="241" w:lineRule="exact"/>
              <w:ind w:left="12"/>
              <w:jc w:val="center"/>
              <w:rPr>
                <w:sz w:val="20"/>
              </w:rPr>
            </w:pPr>
            <w:r>
              <w:rPr>
                <w:spacing w:val="-5"/>
                <w:sz w:val="20"/>
              </w:rPr>
              <w:t>10%</w:t>
            </w:r>
          </w:p>
        </w:tc>
        <w:tc>
          <w:tcPr>
            <w:tcW w:w="1026" w:type="dxa"/>
            <w:gridSpan w:val="2"/>
          </w:tcPr>
          <w:p w14:paraId="13BD1380" w14:textId="77777777" w:rsidR="007B1485" w:rsidRDefault="00113329">
            <w:pPr>
              <w:pStyle w:val="TableParagraph"/>
              <w:spacing w:line="241" w:lineRule="exact"/>
              <w:ind w:left="353"/>
              <w:rPr>
                <w:sz w:val="20"/>
              </w:rPr>
            </w:pPr>
            <w:r>
              <w:rPr>
                <w:spacing w:val="-5"/>
                <w:sz w:val="20"/>
              </w:rPr>
              <w:t>20%</w:t>
            </w:r>
          </w:p>
        </w:tc>
        <w:tc>
          <w:tcPr>
            <w:tcW w:w="852" w:type="dxa"/>
          </w:tcPr>
          <w:p w14:paraId="57A1C59A" w14:textId="77777777" w:rsidR="007B1485" w:rsidRDefault="00113329">
            <w:pPr>
              <w:pStyle w:val="TableParagraph"/>
              <w:spacing w:line="241" w:lineRule="exact"/>
              <w:ind w:left="26" w:right="4"/>
              <w:jc w:val="center"/>
              <w:rPr>
                <w:sz w:val="20"/>
              </w:rPr>
            </w:pPr>
            <w:r>
              <w:rPr>
                <w:spacing w:val="-5"/>
                <w:sz w:val="20"/>
              </w:rPr>
              <w:t>60%</w:t>
            </w:r>
          </w:p>
        </w:tc>
        <w:tc>
          <w:tcPr>
            <w:tcW w:w="794" w:type="dxa"/>
          </w:tcPr>
          <w:p w14:paraId="7426964F" w14:textId="77777777" w:rsidR="007B1485" w:rsidRDefault="007B1485">
            <w:pPr>
              <w:pStyle w:val="TableParagraph"/>
              <w:rPr>
                <w:rFonts w:ascii="Times New Roman"/>
                <w:sz w:val="18"/>
              </w:rPr>
            </w:pPr>
          </w:p>
        </w:tc>
        <w:tc>
          <w:tcPr>
            <w:tcW w:w="604" w:type="dxa"/>
          </w:tcPr>
          <w:p w14:paraId="07614E16" w14:textId="77777777" w:rsidR="007B1485" w:rsidRDefault="007B1485">
            <w:pPr>
              <w:pStyle w:val="TableParagraph"/>
              <w:rPr>
                <w:rFonts w:ascii="Times New Roman"/>
                <w:sz w:val="18"/>
              </w:rPr>
            </w:pPr>
          </w:p>
        </w:tc>
        <w:tc>
          <w:tcPr>
            <w:tcW w:w="570" w:type="dxa"/>
            <w:vMerge/>
            <w:tcBorders>
              <w:top w:val="nil"/>
              <w:bottom w:val="single" w:sz="8" w:space="0" w:color="000000"/>
            </w:tcBorders>
          </w:tcPr>
          <w:p w14:paraId="3AFD5F5C" w14:textId="77777777" w:rsidR="007B1485" w:rsidRDefault="007B1485">
            <w:pPr>
              <w:rPr>
                <w:sz w:val="2"/>
                <w:szCs w:val="2"/>
              </w:rPr>
            </w:pPr>
          </w:p>
        </w:tc>
      </w:tr>
      <w:tr w:rsidR="007B1485" w14:paraId="0A0F74A6" w14:textId="77777777">
        <w:trPr>
          <w:trHeight w:val="256"/>
        </w:trPr>
        <w:tc>
          <w:tcPr>
            <w:tcW w:w="2182" w:type="dxa"/>
            <w:vMerge/>
            <w:tcBorders>
              <w:top w:val="nil"/>
            </w:tcBorders>
            <w:shd w:val="clear" w:color="auto" w:fill="FFF9CC"/>
          </w:tcPr>
          <w:p w14:paraId="27ACD9A9" w14:textId="77777777" w:rsidR="007B1485" w:rsidRDefault="007B1485">
            <w:pPr>
              <w:rPr>
                <w:sz w:val="2"/>
                <w:szCs w:val="2"/>
              </w:rPr>
            </w:pPr>
          </w:p>
        </w:tc>
        <w:tc>
          <w:tcPr>
            <w:tcW w:w="115" w:type="dxa"/>
            <w:vMerge/>
            <w:tcBorders>
              <w:top w:val="nil"/>
              <w:bottom w:val="single" w:sz="8" w:space="0" w:color="000000"/>
            </w:tcBorders>
          </w:tcPr>
          <w:p w14:paraId="2D2701B6" w14:textId="77777777" w:rsidR="007B1485" w:rsidRDefault="007B1485">
            <w:pPr>
              <w:rPr>
                <w:sz w:val="2"/>
                <w:szCs w:val="2"/>
              </w:rPr>
            </w:pPr>
          </w:p>
        </w:tc>
        <w:tc>
          <w:tcPr>
            <w:tcW w:w="854" w:type="dxa"/>
            <w:tcBorders>
              <w:bottom w:val="single" w:sz="8" w:space="0" w:color="000000"/>
            </w:tcBorders>
          </w:tcPr>
          <w:p w14:paraId="4C796A60" w14:textId="77777777" w:rsidR="007B1485" w:rsidRDefault="00113329">
            <w:pPr>
              <w:pStyle w:val="TableParagraph"/>
              <w:spacing w:line="236" w:lineRule="exact"/>
              <w:ind w:left="113"/>
              <w:rPr>
                <w:sz w:val="20"/>
              </w:rPr>
            </w:pPr>
            <w:r>
              <w:rPr>
                <w:spacing w:val="-2"/>
                <w:sz w:val="20"/>
              </w:rPr>
              <w:t>Ukupno</w:t>
            </w:r>
          </w:p>
        </w:tc>
        <w:tc>
          <w:tcPr>
            <w:tcW w:w="1030" w:type="dxa"/>
            <w:tcBorders>
              <w:bottom w:val="single" w:sz="8" w:space="0" w:color="000000"/>
            </w:tcBorders>
          </w:tcPr>
          <w:p w14:paraId="68F2B4BF" w14:textId="77777777" w:rsidR="007B1485" w:rsidRDefault="00113329">
            <w:pPr>
              <w:pStyle w:val="TableParagraph"/>
              <w:spacing w:line="236" w:lineRule="exact"/>
              <w:ind w:left="11" w:right="2"/>
              <w:jc w:val="center"/>
              <w:rPr>
                <w:sz w:val="20"/>
              </w:rPr>
            </w:pPr>
            <w:r>
              <w:rPr>
                <w:spacing w:val="-5"/>
                <w:sz w:val="20"/>
              </w:rPr>
              <w:t>0,6</w:t>
            </w:r>
          </w:p>
        </w:tc>
        <w:tc>
          <w:tcPr>
            <w:tcW w:w="1027" w:type="dxa"/>
            <w:tcBorders>
              <w:bottom w:val="single" w:sz="8" w:space="0" w:color="000000"/>
            </w:tcBorders>
          </w:tcPr>
          <w:p w14:paraId="420CF55A" w14:textId="77777777" w:rsidR="007B1485" w:rsidRDefault="00113329">
            <w:pPr>
              <w:pStyle w:val="TableParagraph"/>
              <w:spacing w:line="236" w:lineRule="exact"/>
              <w:ind w:left="12" w:right="1"/>
              <w:jc w:val="center"/>
              <w:rPr>
                <w:sz w:val="20"/>
              </w:rPr>
            </w:pPr>
            <w:r>
              <w:rPr>
                <w:spacing w:val="-5"/>
                <w:sz w:val="20"/>
              </w:rPr>
              <w:t>0,6</w:t>
            </w:r>
          </w:p>
        </w:tc>
        <w:tc>
          <w:tcPr>
            <w:tcW w:w="1026" w:type="dxa"/>
            <w:gridSpan w:val="2"/>
            <w:tcBorders>
              <w:bottom w:val="single" w:sz="8" w:space="0" w:color="000000"/>
            </w:tcBorders>
          </w:tcPr>
          <w:p w14:paraId="062D621A" w14:textId="77777777" w:rsidR="007B1485" w:rsidRDefault="00113329">
            <w:pPr>
              <w:pStyle w:val="TableParagraph"/>
              <w:spacing w:line="236" w:lineRule="exact"/>
              <w:ind w:left="22" w:right="5"/>
              <w:jc w:val="center"/>
              <w:rPr>
                <w:sz w:val="20"/>
              </w:rPr>
            </w:pPr>
            <w:r>
              <w:rPr>
                <w:spacing w:val="-5"/>
                <w:sz w:val="20"/>
              </w:rPr>
              <w:t>1,2</w:t>
            </w:r>
          </w:p>
        </w:tc>
        <w:tc>
          <w:tcPr>
            <w:tcW w:w="852" w:type="dxa"/>
            <w:tcBorders>
              <w:bottom w:val="single" w:sz="8" w:space="0" w:color="000000"/>
            </w:tcBorders>
          </w:tcPr>
          <w:p w14:paraId="16194236" w14:textId="77777777" w:rsidR="007B1485" w:rsidRDefault="00113329">
            <w:pPr>
              <w:pStyle w:val="TableParagraph"/>
              <w:spacing w:line="236" w:lineRule="exact"/>
              <w:ind w:left="26"/>
              <w:jc w:val="center"/>
              <w:rPr>
                <w:sz w:val="20"/>
              </w:rPr>
            </w:pPr>
            <w:r>
              <w:rPr>
                <w:spacing w:val="-5"/>
                <w:sz w:val="20"/>
              </w:rPr>
              <w:t>3,6</w:t>
            </w:r>
          </w:p>
        </w:tc>
        <w:tc>
          <w:tcPr>
            <w:tcW w:w="794" w:type="dxa"/>
            <w:tcBorders>
              <w:bottom w:val="single" w:sz="8" w:space="0" w:color="000000"/>
            </w:tcBorders>
          </w:tcPr>
          <w:p w14:paraId="620DBF06" w14:textId="77777777" w:rsidR="007B1485" w:rsidRDefault="00113329">
            <w:pPr>
              <w:pStyle w:val="TableParagraph"/>
              <w:spacing w:line="236" w:lineRule="exact"/>
              <w:ind w:left="37"/>
              <w:jc w:val="center"/>
              <w:rPr>
                <w:sz w:val="20"/>
              </w:rPr>
            </w:pPr>
            <w:r>
              <w:rPr>
                <w:spacing w:val="-10"/>
                <w:sz w:val="20"/>
              </w:rPr>
              <w:t>3</w:t>
            </w:r>
          </w:p>
        </w:tc>
        <w:tc>
          <w:tcPr>
            <w:tcW w:w="604" w:type="dxa"/>
            <w:tcBorders>
              <w:bottom w:val="single" w:sz="8" w:space="0" w:color="000000"/>
            </w:tcBorders>
          </w:tcPr>
          <w:p w14:paraId="446625DE" w14:textId="77777777" w:rsidR="007B1485" w:rsidRDefault="00113329">
            <w:pPr>
              <w:pStyle w:val="TableParagraph"/>
              <w:spacing w:line="236" w:lineRule="exact"/>
              <w:ind w:left="40"/>
              <w:jc w:val="center"/>
              <w:rPr>
                <w:sz w:val="20"/>
              </w:rPr>
            </w:pPr>
            <w:r>
              <w:rPr>
                <w:spacing w:val="-10"/>
                <w:sz w:val="20"/>
              </w:rPr>
              <w:t>6</w:t>
            </w:r>
          </w:p>
        </w:tc>
        <w:tc>
          <w:tcPr>
            <w:tcW w:w="570" w:type="dxa"/>
            <w:vMerge/>
            <w:tcBorders>
              <w:top w:val="nil"/>
              <w:bottom w:val="single" w:sz="8" w:space="0" w:color="000000"/>
            </w:tcBorders>
          </w:tcPr>
          <w:p w14:paraId="1DC78394" w14:textId="77777777" w:rsidR="007B1485" w:rsidRDefault="007B1485">
            <w:pPr>
              <w:rPr>
                <w:sz w:val="2"/>
                <w:szCs w:val="2"/>
              </w:rPr>
            </w:pPr>
          </w:p>
        </w:tc>
      </w:tr>
      <w:tr w:rsidR="007B1485" w14:paraId="40B4A943" w14:textId="77777777">
        <w:trPr>
          <w:trHeight w:val="1304"/>
        </w:trPr>
        <w:tc>
          <w:tcPr>
            <w:tcW w:w="2182" w:type="dxa"/>
            <w:vMerge w:val="restart"/>
            <w:shd w:val="clear" w:color="auto" w:fill="FFF9CC"/>
          </w:tcPr>
          <w:p w14:paraId="0DFABA68" w14:textId="77777777" w:rsidR="007B1485" w:rsidRDefault="007B1485">
            <w:pPr>
              <w:pStyle w:val="TableParagraph"/>
              <w:rPr>
                <w:sz w:val="20"/>
              </w:rPr>
            </w:pPr>
          </w:p>
          <w:p w14:paraId="66CDE0CD" w14:textId="77777777" w:rsidR="007B1485" w:rsidRDefault="007B1485">
            <w:pPr>
              <w:pStyle w:val="TableParagraph"/>
              <w:rPr>
                <w:sz w:val="20"/>
              </w:rPr>
            </w:pPr>
          </w:p>
          <w:p w14:paraId="0335FB15" w14:textId="77777777" w:rsidR="007B1485" w:rsidRDefault="007B1485">
            <w:pPr>
              <w:pStyle w:val="TableParagraph"/>
              <w:spacing w:before="51"/>
              <w:rPr>
                <w:sz w:val="20"/>
              </w:rPr>
            </w:pPr>
          </w:p>
          <w:p w14:paraId="48EE099A" w14:textId="77777777" w:rsidR="007B1485" w:rsidRDefault="00113329">
            <w:pPr>
              <w:pStyle w:val="TableParagraph"/>
              <w:ind w:left="112"/>
              <w:rPr>
                <w:sz w:val="20"/>
              </w:rPr>
            </w:pPr>
            <w:r>
              <w:rPr>
                <w:sz w:val="20"/>
              </w:rPr>
              <w:t>Izvođači</w:t>
            </w:r>
            <w:r>
              <w:rPr>
                <w:spacing w:val="-9"/>
                <w:sz w:val="20"/>
              </w:rPr>
              <w:t xml:space="preserve"> </w:t>
            </w:r>
            <w:r>
              <w:rPr>
                <w:sz w:val="20"/>
              </w:rPr>
              <w:t>i</w:t>
            </w:r>
            <w:r>
              <w:rPr>
                <w:spacing w:val="-9"/>
                <w:sz w:val="20"/>
              </w:rPr>
              <w:t xml:space="preserve"> </w:t>
            </w:r>
            <w:r>
              <w:rPr>
                <w:spacing w:val="-2"/>
                <w:sz w:val="20"/>
              </w:rPr>
              <w:t>način</w:t>
            </w:r>
          </w:p>
          <w:p w14:paraId="6EF342E5" w14:textId="77777777" w:rsidR="007B1485" w:rsidRDefault="00113329">
            <w:pPr>
              <w:pStyle w:val="TableParagraph"/>
              <w:spacing w:before="15"/>
              <w:ind w:left="112"/>
              <w:rPr>
                <w:sz w:val="20"/>
              </w:rPr>
            </w:pPr>
            <w:r>
              <w:rPr>
                <w:spacing w:val="-2"/>
                <w:sz w:val="20"/>
              </w:rPr>
              <w:t>komuniciranja</w:t>
            </w:r>
          </w:p>
        </w:tc>
        <w:tc>
          <w:tcPr>
            <w:tcW w:w="3436" w:type="dxa"/>
            <w:gridSpan w:val="5"/>
            <w:tcBorders>
              <w:top w:val="single" w:sz="8" w:space="0" w:color="000000"/>
              <w:bottom w:val="single" w:sz="8" w:space="0" w:color="000000"/>
            </w:tcBorders>
          </w:tcPr>
          <w:p w14:paraId="055A35E5" w14:textId="77777777" w:rsidR="007B1485" w:rsidRDefault="007B1485">
            <w:pPr>
              <w:pStyle w:val="TableParagraph"/>
              <w:rPr>
                <w:sz w:val="20"/>
              </w:rPr>
            </w:pPr>
          </w:p>
          <w:p w14:paraId="70D2387A" w14:textId="77777777" w:rsidR="007B1485" w:rsidRDefault="007B1485">
            <w:pPr>
              <w:pStyle w:val="TableParagraph"/>
              <w:spacing w:before="48"/>
              <w:rPr>
                <w:sz w:val="20"/>
              </w:rPr>
            </w:pPr>
          </w:p>
          <w:p w14:paraId="4BCD998E" w14:textId="77777777" w:rsidR="007B1485" w:rsidRDefault="00113329">
            <w:pPr>
              <w:pStyle w:val="TableParagraph"/>
              <w:ind w:left="115"/>
              <w:rPr>
                <w:sz w:val="20"/>
              </w:rPr>
            </w:pPr>
            <w:r>
              <w:rPr>
                <w:sz w:val="20"/>
              </w:rPr>
              <w:t>Dejan</w:t>
            </w:r>
            <w:r>
              <w:rPr>
                <w:spacing w:val="-7"/>
                <w:sz w:val="20"/>
              </w:rPr>
              <w:t xml:space="preserve"> </w:t>
            </w:r>
            <w:r>
              <w:rPr>
                <w:spacing w:val="-2"/>
                <w:sz w:val="20"/>
              </w:rPr>
              <w:t>Eldić</w:t>
            </w:r>
          </w:p>
        </w:tc>
        <w:tc>
          <w:tcPr>
            <w:tcW w:w="3436" w:type="dxa"/>
            <w:gridSpan w:val="5"/>
            <w:tcBorders>
              <w:top w:val="single" w:sz="8" w:space="0" w:color="000000"/>
              <w:bottom w:val="single" w:sz="8" w:space="0" w:color="000000"/>
            </w:tcBorders>
          </w:tcPr>
          <w:p w14:paraId="2988B288" w14:textId="77777777" w:rsidR="007B1485" w:rsidRDefault="007B1485">
            <w:pPr>
              <w:pStyle w:val="TableParagraph"/>
              <w:rPr>
                <w:sz w:val="20"/>
              </w:rPr>
            </w:pPr>
          </w:p>
          <w:p w14:paraId="7C35CBFE" w14:textId="77777777" w:rsidR="007B1485" w:rsidRDefault="007B1485">
            <w:pPr>
              <w:pStyle w:val="TableParagraph"/>
              <w:spacing w:before="48"/>
              <w:rPr>
                <w:sz w:val="20"/>
              </w:rPr>
            </w:pPr>
          </w:p>
          <w:p w14:paraId="36DFBF24" w14:textId="77777777" w:rsidR="007B1485" w:rsidRDefault="00113329">
            <w:pPr>
              <w:pStyle w:val="TableParagraph"/>
              <w:ind w:left="116"/>
              <w:rPr>
                <w:sz w:val="20"/>
              </w:rPr>
            </w:pPr>
            <w:r>
              <w:rPr>
                <w:sz w:val="20"/>
              </w:rPr>
              <w:t>e-mail:</w:t>
            </w:r>
            <w:r>
              <w:rPr>
                <w:spacing w:val="-7"/>
                <w:sz w:val="20"/>
              </w:rPr>
              <w:t xml:space="preserve"> </w:t>
            </w:r>
            <w:hyperlink r:id="rId42">
              <w:r>
                <w:rPr>
                  <w:color w:val="0000FF"/>
                  <w:spacing w:val="-2"/>
                  <w:sz w:val="20"/>
                  <w:u w:val="single" w:color="0000FF"/>
                </w:rPr>
                <w:t>deldic@vevig.hr</w:t>
              </w:r>
            </w:hyperlink>
          </w:p>
        </w:tc>
      </w:tr>
      <w:tr w:rsidR="007B1485" w14:paraId="1E66D84D" w14:textId="77777777">
        <w:trPr>
          <w:trHeight w:val="1300"/>
        </w:trPr>
        <w:tc>
          <w:tcPr>
            <w:tcW w:w="2182" w:type="dxa"/>
            <w:vMerge/>
            <w:tcBorders>
              <w:top w:val="nil"/>
            </w:tcBorders>
            <w:shd w:val="clear" w:color="auto" w:fill="FFF9CC"/>
          </w:tcPr>
          <w:p w14:paraId="6DCE395E" w14:textId="77777777" w:rsidR="007B1485" w:rsidRDefault="007B1485">
            <w:pPr>
              <w:rPr>
                <w:sz w:val="2"/>
                <w:szCs w:val="2"/>
              </w:rPr>
            </w:pPr>
          </w:p>
        </w:tc>
        <w:tc>
          <w:tcPr>
            <w:tcW w:w="3436" w:type="dxa"/>
            <w:gridSpan w:val="5"/>
            <w:tcBorders>
              <w:top w:val="single" w:sz="8" w:space="0" w:color="000000"/>
            </w:tcBorders>
          </w:tcPr>
          <w:p w14:paraId="1B7BB6AC" w14:textId="77777777" w:rsidR="007B1485" w:rsidRDefault="007B1485">
            <w:pPr>
              <w:pStyle w:val="TableParagraph"/>
              <w:rPr>
                <w:sz w:val="20"/>
              </w:rPr>
            </w:pPr>
          </w:p>
          <w:p w14:paraId="741BB122" w14:textId="77777777" w:rsidR="007B1485" w:rsidRDefault="007B1485">
            <w:pPr>
              <w:pStyle w:val="TableParagraph"/>
              <w:spacing w:before="43"/>
              <w:rPr>
                <w:sz w:val="20"/>
              </w:rPr>
            </w:pPr>
          </w:p>
          <w:p w14:paraId="65675E95" w14:textId="77777777" w:rsidR="007B1485" w:rsidRDefault="00113329">
            <w:pPr>
              <w:pStyle w:val="TableParagraph"/>
              <w:ind w:left="115"/>
              <w:rPr>
                <w:sz w:val="20"/>
              </w:rPr>
            </w:pPr>
            <w:r>
              <w:rPr>
                <w:sz w:val="20"/>
              </w:rPr>
              <w:t>Branimir</w:t>
            </w:r>
            <w:r>
              <w:rPr>
                <w:spacing w:val="-10"/>
                <w:sz w:val="20"/>
              </w:rPr>
              <w:t xml:space="preserve"> </w:t>
            </w:r>
            <w:r>
              <w:rPr>
                <w:spacing w:val="-2"/>
                <w:sz w:val="20"/>
              </w:rPr>
              <w:t>Andrušić</w:t>
            </w:r>
          </w:p>
        </w:tc>
        <w:tc>
          <w:tcPr>
            <w:tcW w:w="3436" w:type="dxa"/>
            <w:gridSpan w:val="5"/>
            <w:tcBorders>
              <w:top w:val="single" w:sz="8" w:space="0" w:color="000000"/>
            </w:tcBorders>
          </w:tcPr>
          <w:p w14:paraId="49A4766F" w14:textId="77777777" w:rsidR="007B1485" w:rsidRDefault="007B1485">
            <w:pPr>
              <w:pStyle w:val="TableParagraph"/>
              <w:spacing w:before="243"/>
            </w:pPr>
          </w:p>
          <w:p w14:paraId="45606747" w14:textId="77777777" w:rsidR="007B1485" w:rsidRDefault="00113329">
            <w:pPr>
              <w:pStyle w:val="TableParagraph"/>
              <w:spacing w:before="1"/>
              <w:ind w:left="116"/>
            </w:pPr>
            <w:r>
              <w:rPr>
                <w:sz w:val="20"/>
              </w:rPr>
              <w:t>e-mail:</w:t>
            </w:r>
            <w:r>
              <w:rPr>
                <w:spacing w:val="-7"/>
                <w:sz w:val="20"/>
              </w:rPr>
              <w:t xml:space="preserve"> </w:t>
            </w:r>
            <w:hyperlink r:id="rId43">
              <w:r>
                <w:rPr>
                  <w:color w:val="0000FF"/>
                  <w:spacing w:val="-2"/>
                  <w:u w:val="single" w:color="0000FF"/>
                </w:rPr>
                <w:t>branimir.andrusic@skole.hr</w:t>
              </w:r>
            </w:hyperlink>
          </w:p>
        </w:tc>
      </w:tr>
      <w:tr w:rsidR="007B1485" w14:paraId="59E748BB" w14:textId="77777777">
        <w:trPr>
          <w:trHeight w:val="1629"/>
        </w:trPr>
        <w:tc>
          <w:tcPr>
            <w:tcW w:w="2182" w:type="dxa"/>
            <w:shd w:val="clear" w:color="auto" w:fill="FFF9CC"/>
          </w:tcPr>
          <w:p w14:paraId="6A84BCB7" w14:textId="77777777" w:rsidR="007B1485" w:rsidRDefault="007B1485">
            <w:pPr>
              <w:pStyle w:val="TableParagraph"/>
              <w:rPr>
                <w:sz w:val="20"/>
              </w:rPr>
            </w:pPr>
          </w:p>
          <w:p w14:paraId="0148A1E9" w14:textId="77777777" w:rsidR="007B1485" w:rsidRDefault="007B1485">
            <w:pPr>
              <w:pStyle w:val="TableParagraph"/>
              <w:rPr>
                <w:sz w:val="20"/>
              </w:rPr>
            </w:pPr>
          </w:p>
          <w:p w14:paraId="5A780A8F" w14:textId="77777777" w:rsidR="007B1485" w:rsidRDefault="007B1485">
            <w:pPr>
              <w:pStyle w:val="TableParagraph"/>
              <w:spacing w:before="84"/>
              <w:rPr>
                <w:sz w:val="20"/>
              </w:rPr>
            </w:pPr>
          </w:p>
          <w:p w14:paraId="4A3A0284" w14:textId="77777777" w:rsidR="007B1485" w:rsidRDefault="00113329">
            <w:pPr>
              <w:pStyle w:val="TableParagraph"/>
              <w:spacing w:before="1"/>
              <w:ind w:left="112"/>
              <w:rPr>
                <w:sz w:val="20"/>
              </w:rPr>
            </w:pPr>
            <w:r>
              <w:rPr>
                <w:spacing w:val="-2"/>
                <w:sz w:val="20"/>
              </w:rPr>
              <w:t>Akademski</w:t>
            </w:r>
            <w:r>
              <w:rPr>
                <w:spacing w:val="-1"/>
                <w:sz w:val="20"/>
              </w:rPr>
              <w:t xml:space="preserve"> </w:t>
            </w:r>
            <w:r>
              <w:rPr>
                <w:spacing w:val="-2"/>
                <w:sz w:val="20"/>
              </w:rPr>
              <w:t>integritet</w:t>
            </w:r>
          </w:p>
        </w:tc>
        <w:tc>
          <w:tcPr>
            <w:tcW w:w="6872" w:type="dxa"/>
            <w:gridSpan w:val="10"/>
          </w:tcPr>
          <w:p w14:paraId="2E7F5CD8" w14:textId="77777777" w:rsidR="007B1485" w:rsidRDefault="00113329">
            <w:pPr>
              <w:pStyle w:val="TableParagraph"/>
              <w:spacing w:before="1" w:line="256" w:lineRule="auto"/>
              <w:ind w:left="115" w:right="188"/>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44">
              <w:r>
                <w:rPr>
                  <w:spacing w:val="-2"/>
                  <w:sz w:val="20"/>
                </w:rPr>
                <w:t>(</w:t>
              </w:r>
              <w:r>
                <w:rPr>
                  <w:color w:val="0461C1"/>
                  <w:spacing w:val="-2"/>
                  <w:u w:val="single" w:color="0461C1"/>
                </w:rPr>
                <w:t>http://www.rose.uzh.ch/download/Plagiat_unijournal_2006_4.pdf</w:t>
              </w:r>
            </w:hyperlink>
            <w:r>
              <w:rPr>
                <w:spacing w:val="-2"/>
                <w:sz w:val="20"/>
              </w:rPr>
              <w:t xml:space="preserve">) </w:t>
            </w:r>
            <w:r>
              <w:rPr>
                <w:sz w:val="20"/>
              </w:rPr>
              <w:t>Ghostwriter</w:t>
            </w:r>
            <w:r>
              <w:rPr>
                <w:spacing w:val="-5"/>
                <w:sz w:val="20"/>
              </w:rPr>
              <w:t xml:space="preserve"> </w:t>
            </w:r>
            <w:r>
              <w:rPr>
                <w:sz w:val="20"/>
              </w:rPr>
              <w:t>-</w:t>
            </w:r>
            <w:r>
              <w:rPr>
                <w:spacing w:val="-9"/>
                <w:sz w:val="20"/>
              </w:rPr>
              <w:t xml:space="preserve"> </w:t>
            </w:r>
            <w:r>
              <w:rPr>
                <w:sz w:val="20"/>
              </w:rPr>
              <w:t>ukoliko</w:t>
            </w:r>
            <w:r>
              <w:rPr>
                <w:spacing w:val="-8"/>
                <w:sz w:val="20"/>
              </w:rPr>
              <w:t xml:space="preserve"> </w:t>
            </w:r>
            <w:r>
              <w:rPr>
                <w:sz w:val="20"/>
              </w:rPr>
              <w:t>osoba</w:t>
            </w:r>
            <w:r>
              <w:rPr>
                <w:spacing w:val="-6"/>
                <w:sz w:val="20"/>
              </w:rPr>
              <w:t xml:space="preserve"> </w:t>
            </w:r>
            <w:r>
              <w:rPr>
                <w:sz w:val="20"/>
              </w:rPr>
              <w:t>nije</w:t>
            </w:r>
            <w:r>
              <w:rPr>
                <w:spacing w:val="-8"/>
                <w:sz w:val="20"/>
              </w:rPr>
              <w:t xml:space="preserve"> </w:t>
            </w:r>
            <w:r>
              <w:rPr>
                <w:sz w:val="20"/>
              </w:rPr>
              <w:t>autor</w:t>
            </w:r>
            <w:r>
              <w:rPr>
                <w:spacing w:val="-6"/>
                <w:sz w:val="20"/>
              </w:rPr>
              <w:t xml:space="preserve"> </w:t>
            </w:r>
            <w:r>
              <w:rPr>
                <w:sz w:val="20"/>
              </w:rPr>
              <w:t>teksta,</w:t>
            </w:r>
            <w:r>
              <w:rPr>
                <w:spacing w:val="-8"/>
                <w:sz w:val="20"/>
              </w:rPr>
              <w:t xml:space="preserve"> </w:t>
            </w:r>
            <w:r>
              <w:rPr>
                <w:sz w:val="20"/>
              </w:rPr>
              <w:t>nego</w:t>
            </w:r>
            <w:r>
              <w:rPr>
                <w:spacing w:val="-8"/>
                <w:sz w:val="20"/>
              </w:rPr>
              <w:t xml:space="preserve"> </w:t>
            </w:r>
            <w:r>
              <w:rPr>
                <w:sz w:val="20"/>
              </w:rPr>
              <w:t>je</w:t>
            </w:r>
            <w:r>
              <w:rPr>
                <w:spacing w:val="-6"/>
                <w:sz w:val="20"/>
              </w:rPr>
              <w:t xml:space="preserve"> </w:t>
            </w:r>
            <w:r>
              <w:rPr>
                <w:sz w:val="20"/>
              </w:rPr>
              <w:t>tekst</w:t>
            </w:r>
            <w:r>
              <w:rPr>
                <w:spacing w:val="-5"/>
                <w:sz w:val="20"/>
              </w:rPr>
              <w:t xml:space="preserve"> </w:t>
            </w:r>
            <w:r>
              <w:rPr>
                <w:sz w:val="20"/>
              </w:rPr>
              <w:t>napisao</w:t>
            </w:r>
            <w:r>
              <w:rPr>
                <w:spacing w:val="-8"/>
                <w:sz w:val="20"/>
              </w:rPr>
              <w:t xml:space="preserve"> </w:t>
            </w:r>
            <w:r>
              <w:rPr>
                <w:sz w:val="20"/>
              </w:rPr>
              <w:t>netko</w:t>
            </w:r>
            <w:r>
              <w:rPr>
                <w:spacing w:val="-6"/>
                <w:sz w:val="20"/>
              </w:rPr>
              <w:t xml:space="preserve"> </w:t>
            </w:r>
            <w:r>
              <w:rPr>
                <w:sz w:val="20"/>
              </w:rPr>
              <w:t>drugi</w:t>
            </w:r>
            <w:r>
              <w:rPr>
                <w:spacing w:val="-5"/>
                <w:sz w:val="20"/>
              </w:rPr>
              <w:t xml:space="preserve"> </w:t>
            </w:r>
            <w:r>
              <w:rPr>
                <w:sz w:val="20"/>
              </w:rPr>
              <w:t>u</w:t>
            </w:r>
          </w:p>
          <w:p w14:paraId="67198A9B" w14:textId="77777777" w:rsidR="007B1485" w:rsidRDefault="00113329">
            <w:pPr>
              <w:pStyle w:val="TableParagraph"/>
              <w:spacing w:before="12"/>
              <w:ind w:left="115"/>
              <w:rPr>
                <w:sz w:val="20"/>
              </w:rPr>
            </w:pPr>
            <w:r>
              <w:rPr>
                <w:sz w:val="20"/>
              </w:rPr>
              <w:t>ime</w:t>
            </w:r>
            <w:r>
              <w:rPr>
                <w:spacing w:val="-9"/>
                <w:sz w:val="20"/>
              </w:rPr>
              <w:t xml:space="preserve"> </w:t>
            </w:r>
            <w:r>
              <w:rPr>
                <w:sz w:val="20"/>
              </w:rPr>
              <w:t>te</w:t>
            </w:r>
            <w:r>
              <w:rPr>
                <w:spacing w:val="-5"/>
                <w:sz w:val="20"/>
              </w:rPr>
              <w:t xml:space="preserve"> </w:t>
            </w:r>
            <w:r>
              <w:rPr>
                <w:spacing w:val="-2"/>
                <w:sz w:val="20"/>
              </w:rPr>
              <w:t>osobe.</w:t>
            </w:r>
          </w:p>
        </w:tc>
      </w:tr>
    </w:tbl>
    <w:p w14:paraId="18DE0168"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17E8B399"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4332"/>
        <w:gridCol w:w="1277"/>
        <w:gridCol w:w="1274"/>
      </w:tblGrid>
      <w:tr w:rsidR="007B1485" w14:paraId="753E5842" w14:textId="77777777">
        <w:trPr>
          <w:trHeight w:val="1926"/>
        </w:trPr>
        <w:tc>
          <w:tcPr>
            <w:tcW w:w="2182" w:type="dxa"/>
            <w:shd w:val="clear" w:color="auto" w:fill="FFF9CC"/>
          </w:tcPr>
          <w:p w14:paraId="553EACA1" w14:textId="77777777" w:rsidR="007B1485" w:rsidRDefault="007B1485">
            <w:pPr>
              <w:pStyle w:val="TableParagraph"/>
              <w:rPr>
                <w:rFonts w:ascii="Times New Roman"/>
                <w:sz w:val="18"/>
              </w:rPr>
            </w:pPr>
          </w:p>
        </w:tc>
        <w:tc>
          <w:tcPr>
            <w:tcW w:w="6883" w:type="dxa"/>
            <w:gridSpan w:val="3"/>
          </w:tcPr>
          <w:p w14:paraId="6071713B" w14:textId="77777777" w:rsidR="007B1485" w:rsidRDefault="00113329">
            <w:pPr>
              <w:pStyle w:val="TableParagraph"/>
              <w:spacing w:before="1" w:line="276" w:lineRule="auto"/>
              <w:ind w:left="115" w:right="260"/>
              <w:rPr>
                <w:sz w:val="20"/>
              </w:rPr>
            </w:pPr>
            <w:r>
              <w:rPr>
                <w:sz w:val="20"/>
              </w:rPr>
              <w:t>Potpuni plagijat - ukoliko osoba potpisuje cijelo djelo svojim imenom. Autoplagijat - predstavljanje vlastitog prethodno objavljenog rada kao izvornog Plagijat</w:t>
            </w:r>
            <w:r>
              <w:rPr>
                <w:spacing w:val="-10"/>
                <w:sz w:val="20"/>
              </w:rPr>
              <w:t xml:space="preserve"> </w:t>
            </w:r>
            <w:r>
              <w:rPr>
                <w:sz w:val="20"/>
              </w:rPr>
              <w:t>prijevodom</w:t>
            </w:r>
            <w:r>
              <w:rPr>
                <w:spacing w:val="-3"/>
                <w:sz w:val="20"/>
              </w:rPr>
              <w:t xml:space="preserve"> </w:t>
            </w:r>
            <w:r>
              <w:rPr>
                <w:sz w:val="20"/>
              </w:rPr>
              <w:t>-</w:t>
            </w:r>
            <w:r>
              <w:rPr>
                <w:spacing w:val="-12"/>
                <w:sz w:val="20"/>
              </w:rPr>
              <w:t xml:space="preserve"> </w:t>
            </w:r>
            <w:r>
              <w:rPr>
                <w:sz w:val="20"/>
              </w:rPr>
              <w:t>osoba</w:t>
            </w:r>
            <w:r>
              <w:rPr>
                <w:spacing w:val="-6"/>
                <w:sz w:val="20"/>
              </w:rPr>
              <w:t xml:space="preserve"> </w:t>
            </w:r>
            <w:r>
              <w:rPr>
                <w:sz w:val="20"/>
              </w:rPr>
              <w:t>objavljuje</w:t>
            </w:r>
            <w:r>
              <w:rPr>
                <w:spacing w:val="-9"/>
                <w:sz w:val="20"/>
              </w:rPr>
              <w:t xml:space="preserve"> </w:t>
            </w:r>
            <w:r>
              <w:rPr>
                <w:sz w:val="20"/>
              </w:rPr>
              <w:t>prijevod</w:t>
            </w:r>
            <w:r>
              <w:rPr>
                <w:spacing w:val="-9"/>
                <w:sz w:val="20"/>
              </w:rPr>
              <w:t xml:space="preserve"> </w:t>
            </w:r>
            <w:r>
              <w:rPr>
                <w:sz w:val="20"/>
              </w:rPr>
              <w:t>tuđeg</w:t>
            </w:r>
            <w:r>
              <w:rPr>
                <w:spacing w:val="-7"/>
                <w:sz w:val="20"/>
              </w:rPr>
              <w:t xml:space="preserve"> </w:t>
            </w:r>
            <w:r>
              <w:rPr>
                <w:sz w:val="20"/>
              </w:rPr>
              <w:t>teksta</w:t>
            </w:r>
            <w:r>
              <w:rPr>
                <w:spacing w:val="-6"/>
                <w:sz w:val="20"/>
              </w:rPr>
              <w:t xml:space="preserve"> </w:t>
            </w:r>
            <w:r>
              <w:rPr>
                <w:sz w:val="20"/>
              </w:rPr>
              <w:t>bez</w:t>
            </w:r>
            <w:r>
              <w:rPr>
                <w:spacing w:val="-8"/>
                <w:sz w:val="20"/>
              </w:rPr>
              <w:t xml:space="preserve"> </w:t>
            </w:r>
            <w:r>
              <w:rPr>
                <w:sz w:val="20"/>
              </w:rPr>
              <w:t>navođenja</w:t>
            </w:r>
            <w:r>
              <w:rPr>
                <w:spacing w:val="-10"/>
                <w:sz w:val="20"/>
              </w:rPr>
              <w:t xml:space="preserve"> </w:t>
            </w:r>
            <w:r>
              <w:rPr>
                <w:sz w:val="20"/>
              </w:rPr>
              <w:t>izvora Copy&amp;Paste</w:t>
            </w:r>
            <w:r>
              <w:rPr>
                <w:spacing w:val="-7"/>
                <w:sz w:val="20"/>
              </w:rPr>
              <w:t xml:space="preserve"> </w:t>
            </w:r>
            <w:r>
              <w:rPr>
                <w:sz w:val="20"/>
              </w:rPr>
              <w:t>plagijat</w:t>
            </w:r>
            <w:r>
              <w:rPr>
                <w:spacing w:val="-7"/>
                <w:sz w:val="20"/>
              </w:rPr>
              <w:t xml:space="preserve"> </w:t>
            </w:r>
            <w:r>
              <w:rPr>
                <w:sz w:val="20"/>
              </w:rPr>
              <w:t>-</w:t>
            </w:r>
            <w:r>
              <w:rPr>
                <w:spacing w:val="-10"/>
                <w:sz w:val="20"/>
              </w:rPr>
              <w:t xml:space="preserve"> </w:t>
            </w:r>
            <w:r>
              <w:rPr>
                <w:sz w:val="20"/>
              </w:rPr>
              <w:t>osoba</w:t>
            </w:r>
            <w:r>
              <w:rPr>
                <w:spacing w:val="-9"/>
                <w:sz w:val="20"/>
              </w:rPr>
              <w:t xml:space="preserve"> </w:t>
            </w:r>
            <w:r>
              <w:rPr>
                <w:sz w:val="20"/>
              </w:rPr>
              <w:t>preuzima</w:t>
            </w:r>
            <w:r>
              <w:rPr>
                <w:spacing w:val="-9"/>
                <w:sz w:val="20"/>
              </w:rPr>
              <w:t xml:space="preserve"> </w:t>
            </w:r>
            <w:r>
              <w:rPr>
                <w:sz w:val="20"/>
              </w:rPr>
              <w:t>dijelove</w:t>
            </w:r>
            <w:r>
              <w:rPr>
                <w:spacing w:val="-8"/>
                <w:sz w:val="20"/>
              </w:rPr>
              <w:t xml:space="preserve"> </w:t>
            </w:r>
            <w:r>
              <w:rPr>
                <w:sz w:val="20"/>
              </w:rPr>
              <w:t>tuđeg</w:t>
            </w:r>
            <w:r>
              <w:rPr>
                <w:spacing w:val="-9"/>
                <w:sz w:val="20"/>
              </w:rPr>
              <w:t xml:space="preserve"> </w:t>
            </w:r>
            <w:r>
              <w:rPr>
                <w:sz w:val="20"/>
              </w:rPr>
              <w:t>teksta</w:t>
            </w:r>
            <w:r>
              <w:rPr>
                <w:spacing w:val="-7"/>
                <w:sz w:val="20"/>
              </w:rPr>
              <w:t xml:space="preserve"> </w:t>
            </w:r>
            <w:r>
              <w:rPr>
                <w:sz w:val="20"/>
              </w:rPr>
              <w:t>bez</w:t>
            </w:r>
            <w:r>
              <w:rPr>
                <w:spacing w:val="-8"/>
                <w:sz w:val="20"/>
              </w:rPr>
              <w:t xml:space="preserve"> </w:t>
            </w:r>
            <w:r>
              <w:rPr>
                <w:sz w:val="20"/>
              </w:rPr>
              <w:t>navođenja</w:t>
            </w:r>
            <w:r>
              <w:rPr>
                <w:spacing w:val="-9"/>
                <w:sz w:val="20"/>
              </w:rPr>
              <w:t xml:space="preserve"> </w:t>
            </w:r>
            <w:r>
              <w:rPr>
                <w:sz w:val="20"/>
              </w:rPr>
              <w:t>izvora Parafraziranje bez reference - preuzimanje tuđeg teksta ili ideja, ali ne doslovno Citiranje izvan konteksta - osoba prepisuje ili parafrazira tekst, a onda ne citira</w:t>
            </w:r>
          </w:p>
          <w:p w14:paraId="7B11CEFA" w14:textId="77777777" w:rsidR="007B1485" w:rsidRDefault="00113329">
            <w:pPr>
              <w:pStyle w:val="TableParagraph"/>
              <w:spacing w:line="221" w:lineRule="exact"/>
              <w:ind w:left="115"/>
              <w:rPr>
                <w:sz w:val="20"/>
              </w:rPr>
            </w:pPr>
            <w:r>
              <w:rPr>
                <w:spacing w:val="-2"/>
                <w:sz w:val="20"/>
              </w:rPr>
              <w:t>precizno</w:t>
            </w:r>
          </w:p>
        </w:tc>
      </w:tr>
      <w:tr w:rsidR="007B1485" w14:paraId="1CF921B8" w14:textId="77777777">
        <w:trPr>
          <w:trHeight w:val="2066"/>
        </w:trPr>
        <w:tc>
          <w:tcPr>
            <w:tcW w:w="2182" w:type="dxa"/>
            <w:shd w:val="clear" w:color="auto" w:fill="FFF9CC"/>
          </w:tcPr>
          <w:p w14:paraId="73CCDD86" w14:textId="77777777" w:rsidR="007B1485" w:rsidRDefault="007B1485">
            <w:pPr>
              <w:pStyle w:val="TableParagraph"/>
              <w:rPr>
                <w:sz w:val="20"/>
              </w:rPr>
            </w:pPr>
          </w:p>
          <w:p w14:paraId="155B6022" w14:textId="77777777" w:rsidR="007B1485" w:rsidRDefault="007B1485">
            <w:pPr>
              <w:pStyle w:val="TableParagraph"/>
              <w:rPr>
                <w:sz w:val="20"/>
              </w:rPr>
            </w:pPr>
          </w:p>
          <w:p w14:paraId="6D83B4F7" w14:textId="77777777" w:rsidR="007B1485" w:rsidRDefault="007B1485">
            <w:pPr>
              <w:pStyle w:val="TableParagraph"/>
              <w:spacing w:before="174"/>
              <w:rPr>
                <w:sz w:val="20"/>
              </w:rPr>
            </w:pPr>
          </w:p>
          <w:p w14:paraId="70C265E8" w14:textId="77777777" w:rsidR="007B1485" w:rsidRDefault="00113329">
            <w:pPr>
              <w:pStyle w:val="TableParagraph"/>
              <w:ind w:left="112"/>
              <w:rPr>
                <w:sz w:val="20"/>
              </w:rPr>
            </w:pPr>
            <w:r>
              <w:rPr>
                <w:spacing w:val="-2"/>
                <w:sz w:val="20"/>
              </w:rPr>
              <w:t>Potrebni</w:t>
            </w:r>
            <w:r>
              <w:rPr>
                <w:spacing w:val="-4"/>
                <w:sz w:val="20"/>
              </w:rPr>
              <w:t xml:space="preserve"> </w:t>
            </w:r>
            <w:r>
              <w:rPr>
                <w:spacing w:val="-2"/>
                <w:sz w:val="20"/>
              </w:rPr>
              <w:t>tehnički</w:t>
            </w:r>
            <w:r>
              <w:rPr>
                <w:spacing w:val="-1"/>
                <w:sz w:val="20"/>
              </w:rPr>
              <w:t xml:space="preserve"> </w:t>
            </w:r>
            <w:r>
              <w:rPr>
                <w:spacing w:val="-2"/>
                <w:sz w:val="20"/>
              </w:rPr>
              <w:t>uvjeti</w:t>
            </w:r>
          </w:p>
        </w:tc>
        <w:tc>
          <w:tcPr>
            <w:tcW w:w="6883" w:type="dxa"/>
            <w:gridSpan w:val="3"/>
          </w:tcPr>
          <w:p w14:paraId="6CCC70FC" w14:textId="77777777" w:rsidR="007B1485" w:rsidRDefault="00113329">
            <w:pPr>
              <w:pStyle w:val="TableParagraph"/>
              <w:spacing w:before="1"/>
              <w:ind w:left="115"/>
              <w:rPr>
                <w:sz w:val="20"/>
              </w:rPr>
            </w:pPr>
            <w:r>
              <w:rPr>
                <w:spacing w:val="-2"/>
                <w:sz w:val="20"/>
              </w:rPr>
              <w:t>Programska</w:t>
            </w:r>
            <w:r>
              <w:rPr>
                <w:spacing w:val="-1"/>
                <w:sz w:val="20"/>
              </w:rPr>
              <w:t xml:space="preserve"> </w:t>
            </w:r>
            <w:r>
              <w:rPr>
                <w:spacing w:val="-2"/>
                <w:sz w:val="20"/>
              </w:rPr>
              <w:t>i</w:t>
            </w:r>
            <w:r>
              <w:rPr>
                <w:spacing w:val="-1"/>
                <w:sz w:val="20"/>
              </w:rPr>
              <w:t xml:space="preserve"> </w:t>
            </w:r>
            <w:r>
              <w:rPr>
                <w:spacing w:val="-2"/>
                <w:sz w:val="20"/>
              </w:rPr>
              <w:t>računalna</w:t>
            </w:r>
            <w:r>
              <w:rPr>
                <w:sz w:val="20"/>
              </w:rPr>
              <w:t xml:space="preserve"> </w:t>
            </w:r>
            <w:r>
              <w:rPr>
                <w:spacing w:val="-2"/>
                <w:sz w:val="20"/>
              </w:rPr>
              <w:t>oprema(označiti</w:t>
            </w:r>
            <w:r>
              <w:rPr>
                <w:sz w:val="20"/>
              </w:rPr>
              <w:t xml:space="preserve"> </w:t>
            </w:r>
            <w:r>
              <w:rPr>
                <w:spacing w:val="-2"/>
                <w:sz w:val="20"/>
              </w:rPr>
              <w:t>potrebno):</w:t>
            </w:r>
          </w:p>
          <w:p w14:paraId="7A176F8D" w14:textId="77777777" w:rsidR="007B1485" w:rsidRDefault="00113329">
            <w:pPr>
              <w:pStyle w:val="TableParagraph"/>
              <w:numPr>
                <w:ilvl w:val="0"/>
                <w:numId w:val="101"/>
              </w:numPr>
              <w:tabs>
                <w:tab w:val="left" w:pos="472"/>
              </w:tabs>
              <w:spacing w:before="1"/>
              <w:ind w:hanging="357"/>
              <w:rPr>
                <w:sz w:val="20"/>
              </w:rPr>
            </w:pPr>
            <w:r>
              <w:rPr>
                <w:sz w:val="20"/>
              </w:rPr>
              <w:t>računalo</w:t>
            </w:r>
            <w:r>
              <w:rPr>
                <w:spacing w:val="-12"/>
                <w:sz w:val="20"/>
              </w:rPr>
              <w:t xml:space="preserve"> </w:t>
            </w:r>
            <w:r>
              <w:rPr>
                <w:sz w:val="20"/>
              </w:rPr>
              <w:t>(minimalni</w:t>
            </w:r>
            <w:r>
              <w:rPr>
                <w:spacing w:val="-11"/>
                <w:sz w:val="20"/>
              </w:rPr>
              <w:t xml:space="preserve"> </w:t>
            </w:r>
            <w:r>
              <w:rPr>
                <w:sz w:val="20"/>
              </w:rPr>
              <w:t>zahtjev</w:t>
            </w:r>
            <w:r>
              <w:rPr>
                <w:spacing w:val="-10"/>
                <w:sz w:val="20"/>
              </w:rPr>
              <w:t xml:space="preserve"> </w:t>
            </w:r>
            <w:r>
              <w:rPr>
                <w:sz w:val="20"/>
              </w:rPr>
              <w:t>CPU</w:t>
            </w:r>
            <w:r>
              <w:rPr>
                <w:spacing w:val="-8"/>
                <w:sz w:val="20"/>
              </w:rPr>
              <w:t xml:space="preserve"> </w:t>
            </w:r>
            <w:r>
              <w:rPr>
                <w:sz w:val="20"/>
              </w:rPr>
              <w:t>1.2</w:t>
            </w:r>
            <w:r>
              <w:rPr>
                <w:spacing w:val="-10"/>
                <w:sz w:val="20"/>
              </w:rPr>
              <w:t xml:space="preserve"> </w:t>
            </w:r>
            <w:r>
              <w:rPr>
                <w:sz w:val="20"/>
              </w:rPr>
              <w:t>MHz,</w:t>
            </w:r>
            <w:r>
              <w:rPr>
                <w:spacing w:val="-10"/>
                <w:sz w:val="20"/>
              </w:rPr>
              <w:t xml:space="preserve"> </w:t>
            </w:r>
            <w:r>
              <w:rPr>
                <w:sz w:val="20"/>
              </w:rPr>
              <w:t>RAM</w:t>
            </w:r>
            <w:r>
              <w:rPr>
                <w:spacing w:val="-10"/>
                <w:sz w:val="20"/>
              </w:rPr>
              <w:t xml:space="preserve"> </w:t>
            </w:r>
            <w:r>
              <w:rPr>
                <w:sz w:val="20"/>
              </w:rPr>
              <w:t>1</w:t>
            </w:r>
            <w:r>
              <w:rPr>
                <w:spacing w:val="-9"/>
                <w:sz w:val="20"/>
              </w:rPr>
              <w:t xml:space="preserve"> </w:t>
            </w:r>
            <w:r>
              <w:rPr>
                <w:spacing w:val="-4"/>
                <w:sz w:val="20"/>
              </w:rPr>
              <w:t>GB),</w:t>
            </w:r>
          </w:p>
          <w:p w14:paraId="701F65BD" w14:textId="77777777" w:rsidR="007B1485" w:rsidRDefault="00113329">
            <w:pPr>
              <w:pStyle w:val="TableParagraph"/>
              <w:numPr>
                <w:ilvl w:val="0"/>
                <w:numId w:val="101"/>
              </w:numPr>
              <w:tabs>
                <w:tab w:val="left" w:pos="472"/>
              </w:tabs>
              <w:spacing w:before="15"/>
              <w:ind w:hanging="357"/>
              <w:rPr>
                <w:sz w:val="20"/>
              </w:rPr>
            </w:pPr>
            <w:r>
              <w:rPr>
                <w:spacing w:val="-2"/>
                <w:sz w:val="20"/>
              </w:rPr>
              <w:t>slušalice</w:t>
            </w:r>
            <w:r>
              <w:rPr>
                <w:spacing w:val="-1"/>
                <w:sz w:val="20"/>
              </w:rPr>
              <w:t xml:space="preserve"> </w:t>
            </w:r>
            <w:r>
              <w:rPr>
                <w:spacing w:val="-2"/>
                <w:sz w:val="20"/>
              </w:rPr>
              <w:t>s mikrofonom</w:t>
            </w:r>
            <w:r>
              <w:rPr>
                <w:spacing w:val="1"/>
                <w:sz w:val="20"/>
              </w:rPr>
              <w:t xml:space="preserve"> </w:t>
            </w:r>
            <w:r>
              <w:rPr>
                <w:spacing w:val="-2"/>
                <w:sz w:val="20"/>
              </w:rPr>
              <w:t>(za</w:t>
            </w:r>
            <w:r>
              <w:rPr>
                <w:spacing w:val="-1"/>
                <w:sz w:val="20"/>
              </w:rPr>
              <w:t xml:space="preserve"> </w:t>
            </w:r>
            <w:r>
              <w:rPr>
                <w:spacing w:val="-2"/>
                <w:sz w:val="20"/>
              </w:rPr>
              <w:t>praćenje predavanja</w:t>
            </w:r>
            <w:r>
              <w:rPr>
                <w:sz w:val="20"/>
              </w:rPr>
              <w:t xml:space="preserve"> </w:t>
            </w:r>
            <w:r>
              <w:rPr>
                <w:spacing w:val="-2"/>
                <w:sz w:val="20"/>
              </w:rPr>
              <w:t>putem</w:t>
            </w:r>
            <w:r>
              <w:rPr>
                <w:spacing w:val="10"/>
                <w:sz w:val="20"/>
              </w:rPr>
              <w:t xml:space="preserve"> </w:t>
            </w:r>
            <w:r>
              <w:rPr>
                <w:spacing w:val="-2"/>
                <w:sz w:val="20"/>
              </w:rPr>
              <w:t>Interneta),</w:t>
            </w:r>
          </w:p>
          <w:p w14:paraId="7F8EE4B0" w14:textId="77777777" w:rsidR="007B1485" w:rsidRDefault="00113329">
            <w:pPr>
              <w:pStyle w:val="TableParagraph"/>
              <w:numPr>
                <w:ilvl w:val="0"/>
                <w:numId w:val="101"/>
              </w:numPr>
              <w:tabs>
                <w:tab w:val="left" w:pos="472"/>
              </w:tabs>
              <w:spacing w:before="18"/>
              <w:ind w:hanging="357"/>
              <w:rPr>
                <w:sz w:val="20"/>
              </w:rPr>
            </w:pPr>
            <w:r>
              <w:rPr>
                <w:sz w:val="20"/>
              </w:rPr>
              <w:t>web</w:t>
            </w:r>
            <w:r>
              <w:rPr>
                <w:spacing w:val="-12"/>
                <w:sz w:val="20"/>
              </w:rPr>
              <w:t xml:space="preserve"> </w:t>
            </w:r>
            <w:r>
              <w:rPr>
                <w:sz w:val="20"/>
              </w:rPr>
              <w:t>kamera</w:t>
            </w:r>
            <w:r>
              <w:rPr>
                <w:spacing w:val="-9"/>
                <w:sz w:val="20"/>
              </w:rPr>
              <w:t xml:space="preserve"> </w:t>
            </w:r>
            <w:r>
              <w:rPr>
                <w:sz w:val="20"/>
              </w:rPr>
              <w:t>(vanjska</w:t>
            </w:r>
            <w:r>
              <w:rPr>
                <w:spacing w:val="-7"/>
                <w:sz w:val="20"/>
              </w:rPr>
              <w:t xml:space="preserve"> </w:t>
            </w:r>
            <w:r>
              <w:rPr>
                <w:sz w:val="20"/>
              </w:rPr>
              <w:t>ili</w:t>
            </w:r>
            <w:r>
              <w:rPr>
                <w:spacing w:val="-10"/>
                <w:sz w:val="20"/>
              </w:rPr>
              <w:t xml:space="preserve"> </w:t>
            </w:r>
            <w:r>
              <w:rPr>
                <w:spacing w:val="-2"/>
                <w:sz w:val="20"/>
              </w:rPr>
              <w:t>USB),</w:t>
            </w:r>
          </w:p>
          <w:p w14:paraId="27E83CD5" w14:textId="77777777" w:rsidR="007B1485" w:rsidRDefault="00113329">
            <w:pPr>
              <w:pStyle w:val="TableParagraph"/>
              <w:numPr>
                <w:ilvl w:val="0"/>
                <w:numId w:val="101"/>
              </w:numPr>
              <w:tabs>
                <w:tab w:val="left" w:pos="472"/>
              </w:tabs>
              <w:spacing w:before="17"/>
              <w:ind w:hanging="357"/>
              <w:rPr>
                <w:sz w:val="20"/>
              </w:rPr>
            </w:pPr>
            <w:r>
              <w:rPr>
                <w:spacing w:val="-2"/>
                <w:sz w:val="20"/>
              </w:rPr>
              <w:t>pristup</w:t>
            </w:r>
            <w:r>
              <w:rPr>
                <w:sz w:val="20"/>
              </w:rPr>
              <w:t xml:space="preserve"> </w:t>
            </w:r>
            <w:r>
              <w:rPr>
                <w:spacing w:val="-2"/>
                <w:sz w:val="20"/>
              </w:rPr>
              <w:t>internetu</w:t>
            </w:r>
          </w:p>
          <w:p w14:paraId="13728BD3" w14:textId="77777777" w:rsidR="007B1485" w:rsidRDefault="00113329">
            <w:pPr>
              <w:pStyle w:val="TableParagraph"/>
              <w:numPr>
                <w:ilvl w:val="0"/>
                <w:numId w:val="101"/>
              </w:numPr>
              <w:tabs>
                <w:tab w:val="left" w:pos="472"/>
              </w:tabs>
              <w:spacing w:before="15"/>
              <w:ind w:hanging="357"/>
              <w:rPr>
                <w:sz w:val="20"/>
              </w:rPr>
            </w:pPr>
            <w:r>
              <w:rPr>
                <w:sz w:val="20"/>
              </w:rPr>
              <w:t>Java,</w:t>
            </w:r>
            <w:r>
              <w:rPr>
                <w:spacing w:val="-11"/>
                <w:sz w:val="20"/>
              </w:rPr>
              <w:t xml:space="preserve"> </w:t>
            </w:r>
            <w:r>
              <w:rPr>
                <w:sz w:val="20"/>
              </w:rPr>
              <w:t>Flash</w:t>
            </w:r>
            <w:r>
              <w:rPr>
                <w:spacing w:val="-9"/>
                <w:sz w:val="20"/>
              </w:rPr>
              <w:t xml:space="preserve"> </w:t>
            </w:r>
            <w:r>
              <w:rPr>
                <w:spacing w:val="-2"/>
                <w:sz w:val="20"/>
              </w:rPr>
              <w:t>Player</w:t>
            </w:r>
          </w:p>
          <w:p w14:paraId="2C6AEC54" w14:textId="77777777" w:rsidR="007B1485" w:rsidRDefault="00113329">
            <w:pPr>
              <w:pStyle w:val="TableParagraph"/>
              <w:numPr>
                <w:ilvl w:val="0"/>
                <w:numId w:val="101"/>
              </w:numPr>
              <w:tabs>
                <w:tab w:val="left" w:pos="472"/>
              </w:tabs>
              <w:spacing w:line="260" w:lineRule="atLeast"/>
              <w:ind w:right="358"/>
              <w:rPr>
                <w:sz w:val="20"/>
              </w:rPr>
            </w:pPr>
            <w:r>
              <w:rPr>
                <w:sz w:val="20"/>
              </w:rPr>
              <w:t>Zaporni</w:t>
            </w:r>
            <w:r>
              <w:rPr>
                <w:spacing w:val="-12"/>
                <w:sz w:val="20"/>
              </w:rPr>
              <w:t xml:space="preserve"> </w:t>
            </w:r>
            <w:r>
              <w:rPr>
                <w:sz w:val="20"/>
              </w:rPr>
              <w:t>sat,</w:t>
            </w:r>
            <w:r>
              <w:rPr>
                <w:spacing w:val="-11"/>
                <w:sz w:val="20"/>
              </w:rPr>
              <w:t xml:space="preserve"> </w:t>
            </w:r>
            <w:r>
              <w:rPr>
                <w:sz w:val="20"/>
              </w:rPr>
              <w:t>lopte</w:t>
            </w:r>
            <w:r>
              <w:rPr>
                <w:spacing w:val="-11"/>
                <w:sz w:val="20"/>
              </w:rPr>
              <w:t xml:space="preserve"> </w:t>
            </w:r>
            <w:r>
              <w:rPr>
                <w:sz w:val="20"/>
              </w:rPr>
              <w:t>(rukomet,</w:t>
            </w:r>
            <w:r>
              <w:rPr>
                <w:spacing w:val="-12"/>
                <w:sz w:val="20"/>
              </w:rPr>
              <w:t xml:space="preserve"> </w:t>
            </w:r>
            <w:r>
              <w:rPr>
                <w:sz w:val="20"/>
              </w:rPr>
              <w:t>nogomet,</w:t>
            </w:r>
            <w:r>
              <w:rPr>
                <w:spacing w:val="-11"/>
                <w:sz w:val="20"/>
              </w:rPr>
              <w:t xml:space="preserve"> </w:t>
            </w:r>
            <w:r>
              <w:rPr>
                <w:sz w:val="20"/>
              </w:rPr>
              <w:t>košarka,</w:t>
            </w:r>
            <w:r>
              <w:rPr>
                <w:spacing w:val="-11"/>
                <w:sz w:val="20"/>
              </w:rPr>
              <w:t xml:space="preserve"> </w:t>
            </w:r>
            <w:r>
              <w:rPr>
                <w:sz w:val="20"/>
              </w:rPr>
              <w:t>odbojka),</w:t>
            </w:r>
            <w:r>
              <w:rPr>
                <w:spacing w:val="-12"/>
                <w:sz w:val="20"/>
              </w:rPr>
              <w:t xml:space="preserve"> </w:t>
            </w:r>
            <w:r>
              <w:rPr>
                <w:sz w:val="20"/>
              </w:rPr>
              <w:t>trenažeri</w:t>
            </w:r>
            <w:r>
              <w:rPr>
                <w:spacing w:val="-11"/>
                <w:sz w:val="20"/>
              </w:rPr>
              <w:t xml:space="preserve"> </w:t>
            </w:r>
            <w:r>
              <w:rPr>
                <w:sz w:val="20"/>
              </w:rPr>
              <w:t>i</w:t>
            </w:r>
            <w:r>
              <w:rPr>
                <w:spacing w:val="-11"/>
                <w:sz w:val="20"/>
              </w:rPr>
              <w:t xml:space="preserve"> </w:t>
            </w:r>
            <w:r>
              <w:rPr>
                <w:sz w:val="20"/>
              </w:rPr>
              <w:t>oprema za Kardio fitness</w:t>
            </w:r>
          </w:p>
        </w:tc>
      </w:tr>
      <w:tr w:rsidR="007B1485" w14:paraId="3264D040" w14:textId="77777777">
        <w:trPr>
          <w:trHeight w:val="1041"/>
        </w:trPr>
        <w:tc>
          <w:tcPr>
            <w:tcW w:w="2182" w:type="dxa"/>
            <w:vMerge w:val="restart"/>
            <w:shd w:val="clear" w:color="auto" w:fill="FFF9CC"/>
          </w:tcPr>
          <w:p w14:paraId="1C8F4319" w14:textId="77777777" w:rsidR="007B1485" w:rsidRDefault="007B1485">
            <w:pPr>
              <w:pStyle w:val="TableParagraph"/>
              <w:rPr>
                <w:sz w:val="20"/>
              </w:rPr>
            </w:pPr>
          </w:p>
          <w:p w14:paraId="3F0DD2D9" w14:textId="77777777" w:rsidR="007B1485" w:rsidRDefault="007B1485">
            <w:pPr>
              <w:pStyle w:val="TableParagraph"/>
              <w:rPr>
                <w:sz w:val="20"/>
              </w:rPr>
            </w:pPr>
          </w:p>
          <w:p w14:paraId="105EB496" w14:textId="77777777" w:rsidR="007B1485" w:rsidRDefault="007B1485">
            <w:pPr>
              <w:pStyle w:val="TableParagraph"/>
              <w:rPr>
                <w:sz w:val="20"/>
              </w:rPr>
            </w:pPr>
          </w:p>
          <w:p w14:paraId="1C42AB99" w14:textId="77777777" w:rsidR="007B1485" w:rsidRDefault="007B1485">
            <w:pPr>
              <w:pStyle w:val="TableParagraph"/>
              <w:spacing w:before="232"/>
              <w:rPr>
                <w:sz w:val="20"/>
              </w:rPr>
            </w:pPr>
          </w:p>
          <w:p w14:paraId="44BDBC89" w14:textId="77777777" w:rsidR="007B1485" w:rsidRDefault="00113329">
            <w:pPr>
              <w:pStyle w:val="TableParagraph"/>
              <w:ind w:left="112"/>
              <w:rPr>
                <w:sz w:val="20"/>
              </w:rPr>
            </w:pPr>
            <w:r>
              <w:rPr>
                <w:spacing w:val="-2"/>
                <w:sz w:val="20"/>
              </w:rPr>
              <w:t>Obavezna</w:t>
            </w:r>
            <w:r>
              <w:rPr>
                <w:spacing w:val="2"/>
                <w:sz w:val="20"/>
              </w:rPr>
              <w:t xml:space="preserve"> </w:t>
            </w:r>
            <w:r>
              <w:rPr>
                <w:spacing w:val="-2"/>
                <w:sz w:val="20"/>
              </w:rPr>
              <w:t>literatura</w:t>
            </w:r>
          </w:p>
        </w:tc>
        <w:tc>
          <w:tcPr>
            <w:tcW w:w="4332" w:type="dxa"/>
            <w:shd w:val="clear" w:color="auto" w:fill="FFFFCC"/>
          </w:tcPr>
          <w:p w14:paraId="3DF6B733" w14:textId="77777777" w:rsidR="007B1485" w:rsidRDefault="007B1485">
            <w:pPr>
              <w:pStyle w:val="TableParagraph"/>
              <w:spacing w:before="148"/>
              <w:rPr>
                <w:sz w:val="20"/>
              </w:rPr>
            </w:pPr>
          </w:p>
          <w:p w14:paraId="3CDEFACA" w14:textId="77777777" w:rsidR="007B1485" w:rsidRDefault="00113329">
            <w:pPr>
              <w:pStyle w:val="TableParagraph"/>
              <w:ind w:left="115"/>
              <w:rPr>
                <w:sz w:val="20"/>
              </w:rPr>
            </w:pPr>
            <w:r>
              <w:rPr>
                <w:spacing w:val="-2"/>
                <w:sz w:val="20"/>
              </w:rPr>
              <w:t>Naslov</w:t>
            </w:r>
          </w:p>
        </w:tc>
        <w:tc>
          <w:tcPr>
            <w:tcW w:w="1277" w:type="dxa"/>
            <w:shd w:val="clear" w:color="auto" w:fill="FFFFCC"/>
          </w:tcPr>
          <w:p w14:paraId="5147FA5D" w14:textId="77777777" w:rsidR="007B1485" w:rsidRDefault="00113329">
            <w:pPr>
              <w:pStyle w:val="TableParagraph"/>
              <w:spacing w:before="3" w:line="256" w:lineRule="auto"/>
              <w:ind w:left="113" w:right="146"/>
              <w:rPr>
                <w:sz w:val="20"/>
              </w:rPr>
            </w:pPr>
            <w:r>
              <w:rPr>
                <w:spacing w:val="-4"/>
                <w:sz w:val="20"/>
              </w:rPr>
              <w:t xml:space="preserve">Broj </w:t>
            </w:r>
            <w:r>
              <w:rPr>
                <w:spacing w:val="-2"/>
                <w:sz w:val="20"/>
              </w:rPr>
              <w:t>primjeraka</w:t>
            </w:r>
            <w:r>
              <w:rPr>
                <w:spacing w:val="-12"/>
                <w:sz w:val="20"/>
              </w:rPr>
              <w:t xml:space="preserve"> </w:t>
            </w:r>
            <w:r>
              <w:rPr>
                <w:spacing w:val="-2"/>
                <w:sz w:val="20"/>
              </w:rPr>
              <w:t>u knjižnici</w:t>
            </w:r>
          </w:p>
          <w:p w14:paraId="515C999A" w14:textId="77777777" w:rsidR="007B1485" w:rsidRDefault="00113329">
            <w:pPr>
              <w:pStyle w:val="TableParagraph"/>
              <w:spacing w:line="234" w:lineRule="exact"/>
              <w:ind w:left="113"/>
              <w:rPr>
                <w:sz w:val="20"/>
              </w:rPr>
            </w:pPr>
            <w:r>
              <w:rPr>
                <w:spacing w:val="-2"/>
                <w:sz w:val="20"/>
              </w:rPr>
              <w:t>Veleučilišta</w:t>
            </w:r>
          </w:p>
        </w:tc>
        <w:tc>
          <w:tcPr>
            <w:tcW w:w="1274" w:type="dxa"/>
            <w:shd w:val="clear" w:color="auto" w:fill="FFFFCC"/>
          </w:tcPr>
          <w:p w14:paraId="687D7E49" w14:textId="77777777" w:rsidR="007B1485" w:rsidRDefault="00113329">
            <w:pPr>
              <w:pStyle w:val="TableParagraph"/>
              <w:spacing w:before="3" w:line="256" w:lineRule="auto"/>
              <w:ind w:left="113" w:right="143"/>
              <w:rPr>
                <w:sz w:val="20"/>
              </w:rPr>
            </w:pPr>
            <w:r>
              <w:rPr>
                <w:spacing w:val="-4"/>
                <w:sz w:val="20"/>
              </w:rPr>
              <w:t xml:space="preserve">Dostupnost </w:t>
            </w:r>
            <w:r>
              <w:rPr>
                <w:spacing w:val="-2"/>
                <w:sz w:val="20"/>
              </w:rPr>
              <w:t>putem drugih</w:t>
            </w:r>
          </w:p>
          <w:p w14:paraId="3162B274" w14:textId="77777777" w:rsidR="007B1485" w:rsidRDefault="00113329">
            <w:pPr>
              <w:pStyle w:val="TableParagraph"/>
              <w:spacing w:line="234" w:lineRule="exact"/>
              <w:ind w:left="113"/>
              <w:rPr>
                <w:sz w:val="20"/>
              </w:rPr>
            </w:pPr>
            <w:r>
              <w:rPr>
                <w:spacing w:val="-2"/>
                <w:sz w:val="20"/>
              </w:rPr>
              <w:t>medija</w:t>
            </w:r>
          </w:p>
        </w:tc>
      </w:tr>
      <w:tr w:rsidR="007B1485" w14:paraId="0ED38CA7" w14:textId="77777777">
        <w:trPr>
          <w:trHeight w:val="995"/>
        </w:trPr>
        <w:tc>
          <w:tcPr>
            <w:tcW w:w="2182" w:type="dxa"/>
            <w:vMerge/>
            <w:tcBorders>
              <w:top w:val="nil"/>
            </w:tcBorders>
            <w:shd w:val="clear" w:color="auto" w:fill="FFF9CC"/>
          </w:tcPr>
          <w:p w14:paraId="6096055C" w14:textId="77777777" w:rsidR="007B1485" w:rsidRDefault="007B1485">
            <w:pPr>
              <w:rPr>
                <w:sz w:val="2"/>
                <w:szCs w:val="2"/>
              </w:rPr>
            </w:pPr>
          </w:p>
        </w:tc>
        <w:tc>
          <w:tcPr>
            <w:tcW w:w="4332" w:type="dxa"/>
          </w:tcPr>
          <w:p w14:paraId="765879A7" w14:textId="77777777" w:rsidR="007B1485" w:rsidRDefault="007B1485">
            <w:pPr>
              <w:pStyle w:val="TableParagraph"/>
              <w:spacing w:before="11"/>
              <w:rPr>
                <w:sz w:val="20"/>
              </w:rPr>
            </w:pPr>
          </w:p>
          <w:p w14:paraId="3B3FF6B3" w14:textId="77777777" w:rsidR="007B1485" w:rsidRDefault="00113329">
            <w:pPr>
              <w:pStyle w:val="TableParagraph"/>
              <w:ind w:left="115" w:right="194"/>
              <w:rPr>
                <w:sz w:val="20"/>
              </w:rPr>
            </w:pPr>
            <w:r>
              <w:rPr>
                <w:sz w:val="20"/>
              </w:rPr>
              <w:t xml:space="preserve">Ciliga, D. (2015) Sport osoba s invaliditetom- </w:t>
            </w:r>
            <w:r>
              <w:rPr>
                <w:spacing w:val="-2"/>
                <w:sz w:val="20"/>
              </w:rPr>
              <w:t>skripta. Kineziološki fakultet Sveučilišta u Zagrebu.</w:t>
            </w:r>
          </w:p>
        </w:tc>
        <w:tc>
          <w:tcPr>
            <w:tcW w:w="1277" w:type="dxa"/>
          </w:tcPr>
          <w:p w14:paraId="1FE814C2" w14:textId="77777777" w:rsidR="007B1485" w:rsidRDefault="007B1485">
            <w:pPr>
              <w:pStyle w:val="TableParagraph"/>
              <w:spacing w:before="126"/>
              <w:rPr>
                <w:sz w:val="20"/>
              </w:rPr>
            </w:pPr>
          </w:p>
          <w:p w14:paraId="25712740" w14:textId="77777777" w:rsidR="007B1485" w:rsidRDefault="00113329">
            <w:pPr>
              <w:pStyle w:val="TableParagraph"/>
              <w:spacing w:before="1"/>
              <w:ind w:left="113"/>
              <w:rPr>
                <w:sz w:val="20"/>
              </w:rPr>
            </w:pPr>
            <w:r>
              <w:rPr>
                <w:spacing w:val="-10"/>
                <w:sz w:val="20"/>
              </w:rPr>
              <w:t>6</w:t>
            </w:r>
          </w:p>
        </w:tc>
        <w:tc>
          <w:tcPr>
            <w:tcW w:w="1274" w:type="dxa"/>
          </w:tcPr>
          <w:p w14:paraId="00FB94C0" w14:textId="77777777" w:rsidR="007B1485" w:rsidRDefault="007B1485">
            <w:pPr>
              <w:pStyle w:val="TableParagraph"/>
              <w:spacing w:before="126"/>
              <w:rPr>
                <w:sz w:val="20"/>
              </w:rPr>
            </w:pPr>
          </w:p>
          <w:p w14:paraId="4E863CB3" w14:textId="77777777" w:rsidR="007B1485" w:rsidRDefault="00113329">
            <w:pPr>
              <w:pStyle w:val="TableParagraph"/>
              <w:spacing w:before="1"/>
              <w:ind w:left="113"/>
              <w:rPr>
                <w:sz w:val="20"/>
              </w:rPr>
            </w:pPr>
            <w:r>
              <w:rPr>
                <w:spacing w:val="-10"/>
                <w:sz w:val="20"/>
              </w:rPr>
              <w:t>-</w:t>
            </w:r>
          </w:p>
        </w:tc>
      </w:tr>
      <w:tr w:rsidR="007B1485" w14:paraId="00A4D5CC" w14:textId="77777777">
        <w:trPr>
          <w:trHeight w:val="839"/>
        </w:trPr>
        <w:tc>
          <w:tcPr>
            <w:tcW w:w="2182" w:type="dxa"/>
            <w:vMerge/>
            <w:tcBorders>
              <w:top w:val="nil"/>
            </w:tcBorders>
            <w:shd w:val="clear" w:color="auto" w:fill="FFF9CC"/>
          </w:tcPr>
          <w:p w14:paraId="64C797A4" w14:textId="77777777" w:rsidR="007B1485" w:rsidRDefault="007B1485">
            <w:pPr>
              <w:rPr>
                <w:sz w:val="2"/>
                <w:szCs w:val="2"/>
              </w:rPr>
            </w:pPr>
          </w:p>
        </w:tc>
        <w:tc>
          <w:tcPr>
            <w:tcW w:w="4332" w:type="dxa"/>
          </w:tcPr>
          <w:p w14:paraId="58115887" w14:textId="77777777" w:rsidR="007B1485" w:rsidRDefault="00113329">
            <w:pPr>
              <w:pStyle w:val="TableParagraph"/>
              <w:spacing w:before="162"/>
              <w:ind w:left="115"/>
              <w:rPr>
                <w:sz w:val="20"/>
              </w:rPr>
            </w:pPr>
            <w:r>
              <w:rPr>
                <w:spacing w:val="-2"/>
                <w:sz w:val="20"/>
              </w:rPr>
              <w:t>Milanović, D. (2009)</w:t>
            </w:r>
            <w:r>
              <w:rPr>
                <w:spacing w:val="-1"/>
                <w:sz w:val="20"/>
              </w:rPr>
              <w:t xml:space="preserve"> </w:t>
            </w:r>
            <w:r>
              <w:rPr>
                <w:spacing w:val="-2"/>
                <w:sz w:val="20"/>
              </w:rPr>
              <w:t>Teorija</w:t>
            </w:r>
            <w:r>
              <w:rPr>
                <w:spacing w:val="-1"/>
                <w:sz w:val="20"/>
              </w:rPr>
              <w:t xml:space="preserve"> </w:t>
            </w:r>
            <w:r>
              <w:rPr>
                <w:spacing w:val="-2"/>
                <w:sz w:val="20"/>
              </w:rPr>
              <w:t>i</w:t>
            </w:r>
            <w:r>
              <w:rPr>
                <w:sz w:val="20"/>
              </w:rPr>
              <w:t xml:space="preserve"> </w:t>
            </w:r>
            <w:r>
              <w:rPr>
                <w:spacing w:val="-2"/>
                <w:sz w:val="20"/>
              </w:rPr>
              <w:t>metodika</w:t>
            </w:r>
            <w:r>
              <w:rPr>
                <w:spacing w:val="-1"/>
                <w:sz w:val="20"/>
              </w:rPr>
              <w:t xml:space="preserve"> </w:t>
            </w:r>
            <w:r>
              <w:rPr>
                <w:spacing w:val="-2"/>
                <w:sz w:val="20"/>
              </w:rPr>
              <w:t>treninga.</w:t>
            </w:r>
          </w:p>
          <w:p w14:paraId="2C7E06BD" w14:textId="77777777" w:rsidR="007B1485" w:rsidRDefault="00113329">
            <w:pPr>
              <w:pStyle w:val="TableParagraph"/>
              <w:spacing w:before="15"/>
              <w:ind w:left="115"/>
              <w:rPr>
                <w:sz w:val="20"/>
              </w:rPr>
            </w:pPr>
            <w:r>
              <w:rPr>
                <w:sz w:val="20"/>
              </w:rPr>
              <w:t>Kineziološki</w:t>
            </w:r>
            <w:r>
              <w:rPr>
                <w:spacing w:val="-8"/>
                <w:sz w:val="20"/>
              </w:rPr>
              <w:t xml:space="preserve"> </w:t>
            </w:r>
            <w:r>
              <w:rPr>
                <w:sz w:val="20"/>
              </w:rPr>
              <w:t>fakultet</w:t>
            </w:r>
            <w:r>
              <w:rPr>
                <w:spacing w:val="-7"/>
                <w:sz w:val="20"/>
              </w:rPr>
              <w:t xml:space="preserve"> </w:t>
            </w:r>
            <w:r>
              <w:rPr>
                <w:sz w:val="20"/>
              </w:rPr>
              <w:t>Sveučilišta</w:t>
            </w:r>
            <w:r>
              <w:rPr>
                <w:spacing w:val="-7"/>
                <w:sz w:val="20"/>
              </w:rPr>
              <w:t xml:space="preserve"> </w:t>
            </w:r>
            <w:r>
              <w:rPr>
                <w:sz w:val="20"/>
              </w:rPr>
              <w:t>u</w:t>
            </w:r>
            <w:r>
              <w:rPr>
                <w:spacing w:val="-7"/>
                <w:sz w:val="20"/>
              </w:rPr>
              <w:t xml:space="preserve"> </w:t>
            </w:r>
            <w:r>
              <w:rPr>
                <w:spacing w:val="-2"/>
                <w:sz w:val="20"/>
              </w:rPr>
              <w:t>Zagrebu.</w:t>
            </w:r>
          </w:p>
        </w:tc>
        <w:tc>
          <w:tcPr>
            <w:tcW w:w="1277" w:type="dxa"/>
          </w:tcPr>
          <w:p w14:paraId="79D55660" w14:textId="77777777" w:rsidR="007B1485" w:rsidRDefault="007B1485">
            <w:pPr>
              <w:pStyle w:val="TableParagraph"/>
              <w:spacing w:before="50"/>
              <w:rPr>
                <w:sz w:val="20"/>
              </w:rPr>
            </w:pPr>
          </w:p>
          <w:p w14:paraId="085F994A" w14:textId="77777777" w:rsidR="007B1485" w:rsidRDefault="00113329">
            <w:pPr>
              <w:pStyle w:val="TableParagraph"/>
              <w:ind w:left="113"/>
              <w:rPr>
                <w:sz w:val="20"/>
              </w:rPr>
            </w:pPr>
            <w:r>
              <w:rPr>
                <w:spacing w:val="-10"/>
                <w:sz w:val="20"/>
              </w:rPr>
              <w:t>6</w:t>
            </w:r>
          </w:p>
        </w:tc>
        <w:tc>
          <w:tcPr>
            <w:tcW w:w="1274" w:type="dxa"/>
          </w:tcPr>
          <w:p w14:paraId="56885B76" w14:textId="77777777" w:rsidR="007B1485" w:rsidRDefault="007B1485">
            <w:pPr>
              <w:pStyle w:val="TableParagraph"/>
              <w:spacing w:before="50"/>
              <w:rPr>
                <w:sz w:val="20"/>
              </w:rPr>
            </w:pPr>
          </w:p>
          <w:p w14:paraId="4829A4D2" w14:textId="77777777" w:rsidR="007B1485" w:rsidRDefault="00113329">
            <w:pPr>
              <w:pStyle w:val="TableParagraph"/>
              <w:ind w:left="113"/>
              <w:rPr>
                <w:sz w:val="20"/>
              </w:rPr>
            </w:pPr>
            <w:r>
              <w:rPr>
                <w:spacing w:val="-10"/>
                <w:sz w:val="20"/>
              </w:rPr>
              <w:t>-</w:t>
            </w:r>
          </w:p>
        </w:tc>
      </w:tr>
      <w:tr w:rsidR="007B1485" w14:paraId="7E66A3EF" w14:textId="77777777">
        <w:trPr>
          <w:trHeight w:val="979"/>
        </w:trPr>
        <w:tc>
          <w:tcPr>
            <w:tcW w:w="2182" w:type="dxa"/>
            <w:shd w:val="clear" w:color="auto" w:fill="FFF9CC"/>
          </w:tcPr>
          <w:p w14:paraId="4EAAADDA" w14:textId="77777777" w:rsidR="007B1485" w:rsidRDefault="00113329">
            <w:pPr>
              <w:pStyle w:val="TableParagraph"/>
              <w:spacing w:before="1"/>
              <w:ind w:left="112"/>
              <w:rPr>
                <w:sz w:val="20"/>
              </w:rPr>
            </w:pPr>
            <w:r>
              <w:rPr>
                <w:spacing w:val="-2"/>
                <w:sz w:val="20"/>
              </w:rPr>
              <w:t>Dopunska</w:t>
            </w:r>
            <w:r>
              <w:rPr>
                <w:spacing w:val="-11"/>
                <w:sz w:val="20"/>
              </w:rPr>
              <w:t xml:space="preserve"> </w:t>
            </w:r>
            <w:r>
              <w:rPr>
                <w:spacing w:val="-2"/>
                <w:sz w:val="20"/>
              </w:rPr>
              <w:t>literatura</w:t>
            </w:r>
            <w:r>
              <w:rPr>
                <w:spacing w:val="-11"/>
                <w:sz w:val="20"/>
              </w:rPr>
              <w:t xml:space="preserve"> </w:t>
            </w:r>
            <w:r>
              <w:rPr>
                <w:spacing w:val="-2"/>
                <w:sz w:val="20"/>
              </w:rPr>
              <w:t xml:space="preserve">(u </w:t>
            </w:r>
            <w:r>
              <w:rPr>
                <w:sz w:val="20"/>
              </w:rPr>
              <w:t>trenutku prijave prijedloga studijskog</w:t>
            </w:r>
          </w:p>
          <w:p w14:paraId="04DC6DA0" w14:textId="77777777" w:rsidR="007B1485" w:rsidRDefault="00113329">
            <w:pPr>
              <w:pStyle w:val="TableParagraph"/>
              <w:spacing w:line="225" w:lineRule="exact"/>
              <w:ind w:left="112"/>
              <w:rPr>
                <w:sz w:val="20"/>
              </w:rPr>
            </w:pPr>
            <w:r>
              <w:rPr>
                <w:spacing w:val="-2"/>
                <w:sz w:val="20"/>
              </w:rPr>
              <w:t>programa)</w:t>
            </w:r>
          </w:p>
        </w:tc>
        <w:tc>
          <w:tcPr>
            <w:tcW w:w="4332" w:type="dxa"/>
          </w:tcPr>
          <w:p w14:paraId="17664182" w14:textId="77777777" w:rsidR="007B1485" w:rsidRDefault="00113329">
            <w:pPr>
              <w:pStyle w:val="TableParagraph"/>
              <w:spacing w:before="231" w:line="254" w:lineRule="auto"/>
              <w:ind w:left="115"/>
              <w:rPr>
                <w:sz w:val="20"/>
              </w:rPr>
            </w:pPr>
            <w:r>
              <w:rPr>
                <w:sz w:val="20"/>
              </w:rPr>
              <w:t>Tudor</w:t>
            </w:r>
            <w:r>
              <w:rPr>
                <w:spacing w:val="-12"/>
                <w:sz w:val="20"/>
              </w:rPr>
              <w:t xml:space="preserve"> </w:t>
            </w:r>
            <w:r>
              <w:rPr>
                <w:sz w:val="20"/>
              </w:rPr>
              <w:t>O</w:t>
            </w:r>
            <w:r>
              <w:rPr>
                <w:spacing w:val="-11"/>
                <w:sz w:val="20"/>
              </w:rPr>
              <w:t xml:space="preserve"> </w:t>
            </w:r>
            <w:r>
              <w:rPr>
                <w:sz w:val="20"/>
              </w:rPr>
              <w:t>Bompa</w:t>
            </w:r>
            <w:r>
              <w:rPr>
                <w:spacing w:val="-11"/>
                <w:sz w:val="20"/>
              </w:rPr>
              <w:t xml:space="preserve"> </w:t>
            </w:r>
            <w:r>
              <w:rPr>
                <w:sz w:val="20"/>
              </w:rPr>
              <w:t>(2006)</w:t>
            </w:r>
            <w:r>
              <w:rPr>
                <w:spacing w:val="-12"/>
                <w:sz w:val="20"/>
              </w:rPr>
              <w:t xml:space="preserve"> </w:t>
            </w:r>
            <w:r>
              <w:rPr>
                <w:sz w:val="20"/>
              </w:rPr>
              <w:t>Periodizacija</w:t>
            </w:r>
            <w:r>
              <w:rPr>
                <w:spacing w:val="-11"/>
                <w:sz w:val="20"/>
              </w:rPr>
              <w:t xml:space="preserve"> </w:t>
            </w:r>
            <w:r>
              <w:rPr>
                <w:sz w:val="20"/>
              </w:rPr>
              <w:t>-</w:t>
            </w:r>
            <w:r>
              <w:rPr>
                <w:spacing w:val="-11"/>
                <w:sz w:val="20"/>
              </w:rPr>
              <w:t xml:space="preserve"> </w:t>
            </w:r>
            <w:r>
              <w:rPr>
                <w:sz w:val="20"/>
              </w:rPr>
              <w:t>Teorija</w:t>
            </w:r>
            <w:r>
              <w:rPr>
                <w:spacing w:val="-12"/>
                <w:sz w:val="20"/>
              </w:rPr>
              <w:t xml:space="preserve"> </w:t>
            </w:r>
            <w:r>
              <w:rPr>
                <w:sz w:val="20"/>
              </w:rPr>
              <w:t>i metodologija treninga, Gopal d.o.o., Zagreb.</w:t>
            </w:r>
          </w:p>
        </w:tc>
        <w:tc>
          <w:tcPr>
            <w:tcW w:w="1277" w:type="dxa"/>
          </w:tcPr>
          <w:p w14:paraId="48EBDC69" w14:textId="77777777" w:rsidR="007B1485" w:rsidRDefault="007B1485">
            <w:pPr>
              <w:pStyle w:val="TableParagraph"/>
              <w:spacing w:before="119"/>
              <w:rPr>
                <w:sz w:val="20"/>
              </w:rPr>
            </w:pPr>
          </w:p>
          <w:p w14:paraId="1B738D3A" w14:textId="77777777" w:rsidR="007B1485" w:rsidRDefault="00113329">
            <w:pPr>
              <w:pStyle w:val="TableParagraph"/>
              <w:ind w:left="113"/>
              <w:rPr>
                <w:sz w:val="20"/>
              </w:rPr>
            </w:pPr>
            <w:r>
              <w:rPr>
                <w:spacing w:val="-10"/>
                <w:sz w:val="20"/>
              </w:rPr>
              <w:t>6</w:t>
            </w:r>
          </w:p>
        </w:tc>
        <w:tc>
          <w:tcPr>
            <w:tcW w:w="1274" w:type="dxa"/>
          </w:tcPr>
          <w:p w14:paraId="3AFD9ED2" w14:textId="77777777" w:rsidR="007B1485" w:rsidRDefault="007B1485">
            <w:pPr>
              <w:pStyle w:val="TableParagraph"/>
              <w:spacing w:before="119"/>
              <w:rPr>
                <w:sz w:val="20"/>
              </w:rPr>
            </w:pPr>
          </w:p>
          <w:p w14:paraId="2EC2B356" w14:textId="77777777" w:rsidR="007B1485" w:rsidRDefault="00113329">
            <w:pPr>
              <w:pStyle w:val="TableParagraph"/>
              <w:ind w:left="113"/>
              <w:rPr>
                <w:sz w:val="20"/>
              </w:rPr>
            </w:pPr>
            <w:r>
              <w:rPr>
                <w:spacing w:val="-10"/>
                <w:sz w:val="20"/>
              </w:rPr>
              <w:t>-</w:t>
            </w:r>
          </w:p>
        </w:tc>
      </w:tr>
    </w:tbl>
    <w:p w14:paraId="42AC02C8"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5BF38F57" w14:textId="77777777" w:rsidR="007B1485" w:rsidRDefault="00113329">
      <w:pPr>
        <w:pStyle w:val="BodyText"/>
        <w:spacing w:before="81"/>
        <w:ind w:left="1299"/>
      </w:pPr>
      <w:r>
        <w:rPr>
          <w:color w:val="4F81BA"/>
        </w:rPr>
        <w:lastRenderedPageBreak/>
        <w:t>PROTETIKA</w:t>
      </w:r>
      <w:r>
        <w:rPr>
          <w:color w:val="4F81BA"/>
          <w:spacing w:val="-10"/>
        </w:rPr>
        <w:t xml:space="preserve"> </w:t>
      </w:r>
      <w:r>
        <w:rPr>
          <w:color w:val="4F81BA"/>
        </w:rPr>
        <w:t>I</w:t>
      </w:r>
      <w:r>
        <w:rPr>
          <w:color w:val="4F81BA"/>
          <w:spacing w:val="-9"/>
        </w:rPr>
        <w:t xml:space="preserve"> </w:t>
      </w:r>
      <w:r>
        <w:rPr>
          <w:color w:val="4F81BA"/>
          <w:spacing w:val="-2"/>
        </w:rPr>
        <w:t>ORTOTIKA</w:t>
      </w:r>
    </w:p>
    <w:p w14:paraId="29CEF0E5" w14:textId="77777777" w:rsidR="007B1485" w:rsidRDefault="007B1485">
      <w:pPr>
        <w:pStyle w:val="BodyText"/>
        <w:spacing w:before="3"/>
        <w:rPr>
          <w:sz w:val="11"/>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9"/>
        <w:gridCol w:w="1912"/>
        <w:gridCol w:w="2551"/>
      </w:tblGrid>
      <w:tr w:rsidR="007B1485" w14:paraId="25B319CA" w14:textId="77777777">
        <w:trPr>
          <w:trHeight w:val="306"/>
        </w:trPr>
        <w:tc>
          <w:tcPr>
            <w:tcW w:w="9064" w:type="dxa"/>
            <w:gridSpan w:val="4"/>
            <w:shd w:val="clear" w:color="auto" w:fill="BCE1D2"/>
          </w:tcPr>
          <w:p w14:paraId="02FC5770" w14:textId="77777777" w:rsidR="007B1485" w:rsidRDefault="00113329">
            <w:pPr>
              <w:pStyle w:val="TableParagraph"/>
              <w:spacing w:before="25"/>
              <w:ind w:left="112"/>
              <w:rPr>
                <w:sz w:val="20"/>
              </w:rPr>
            </w:pPr>
            <w:r>
              <w:rPr>
                <w:sz w:val="20"/>
              </w:rPr>
              <w:t>1.</w:t>
            </w:r>
            <w:r>
              <w:rPr>
                <w:spacing w:val="26"/>
                <w:sz w:val="20"/>
              </w:rPr>
              <w:t xml:space="preserve"> </w:t>
            </w:r>
            <w:r>
              <w:rPr>
                <w:sz w:val="20"/>
              </w:rPr>
              <w:t>OPIS</w:t>
            </w:r>
            <w:r>
              <w:rPr>
                <w:spacing w:val="-5"/>
                <w:sz w:val="20"/>
              </w:rPr>
              <w:t xml:space="preserve"> </w:t>
            </w:r>
            <w:r>
              <w:rPr>
                <w:sz w:val="20"/>
              </w:rPr>
              <w:t>PREDMETA</w:t>
            </w:r>
            <w:r>
              <w:rPr>
                <w:spacing w:val="-1"/>
                <w:sz w:val="20"/>
              </w:rPr>
              <w:t xml:space="preserve"> </w:t>
            </w:r>
            <w:r>
              <w:rPr>
                <w:sz w:val="20"/>
              </w:rPr>
              <w:t>-</w:t>
            </w:r>
            <w:r>
              <w:rPr>
                <w:spacing w:val="-10"/>
                <w:sz w:val="20"/>
              </w:rPr>
              <w:t xml:space="preserve"> </w:t>
            </w:r>
            <w:r>
              <w:rPr>
                <w:sz w:val="20"/>
              </w:rPr>
              <w:t>OPĆE</w:t>
            </w:r>
            <w:r>
              <w:rPr>
                <w:spacing w:val="-6"/>
                <w:sz w:val="20"/>
              </w:rPr>
              <w:t xml:space="preserve"> </w:t>
            </w:r>
            <w:r>
              <w:rPr>
                <w:spacing w:val="-2"/>
                <w:sz w:val="20"/>
              </w:rPr>
              <w:t>INFORMACIJE</w:t>
            </w:r>
          </w:p>
        </w:tc>
      </w:tr>
      <w:tr w:rsidR="007B1485" w14:paraId="4C4860CF" w14:textId="77777777">
        <w:trPr>
          <w:trHeight w:val="1446"/>
        </w:trPr>
        <w:tc>
          <w:tcPr>
            <w:tcW w:w="2182" w:type="dxa"/>
            <w:shd w:val="clear" w:color="auto" w:fill="FFF9CC"/>
          </w:tcPr>
          <w:p w14:paraId="62F11367" w14:textId="77777777" w:rsidR="007B1485" w:rsidRDefault="007B1485">
            <w:pPr>
              <w:pStyle w:val="TableParagraph"/>
              <w:spacing w:before="114"/>
              <w:rPr>
                <w:sz w:val="20"/>
              </w:rPr>
            </w:pPr>
          </w:p>
          <w:p w14:paraId="55825007" w14:textId="77777777" w:rsidR="007B1485" w:rsidRDefault="00113329">
            <w:pPr>
              <w:pStyle w:val="TableParagraph"/>
              <w:spacing w:before="1"/>
              <w:ind w:left="112"/>
              <w:rPr>
                <w:sz w:val="20"/>
              </w:rPr>
            </w:pPr>
            <w:r>
              <w:rPr>
                <w:sz w:val="20"/>
              </w:rPr>
              <w:t>1.1.</w:t>
            </w:r>
            <w:r>
              <w:rPr>
                <w:spacing w:val="3"/>
                <w:sz w:val="20"/>
              </w:rPr>
              <w:t xml:space="preserve"> </w:t>
            </w:r>
            <w:r>
              <w:rPr>
                <w:sz w:val="20"/>
              </w:rPr>
              <w:t>Nositelj</w:t>
            </w:r>
            <w:r>
              <w:rPr>
                <w:spacing w:val="-6"/>
                <w:sz w:val="20"/>
              </w:rPr>
              <w:t xml:space="preserve"> </w:t>
            </w:r>
            <w:r>
              <w:rPr>
                <w:spacing w:val="-2"/>
                <w:sz w:val="20"/>
              </w:rPr>
              <w:t>predmeta</w:t>
            </w:r>
          </w:p>
        </w:tc>
        <w:tc>
          <w:tcPr>
            <w:tcW w:w="2419" w:type="dxa"/>
          </w:tcPr>
          <w:p w14:paraId="0344EED1" w14:textId="77777777" w:rsidR="007B1485" w:rsidRDefault="00113329">
            <w:pPr>
              <w:pStyle w:val="TableParagraph"/>
              <w:spacing w:before="1"/>
              <w:ind w:left="115" w:right="884"/>
              <w:rPr>
                <w:sz w:val="20"/>
              </w:rPr>
            </w:pPr>
            <w:r>
              <w:rPr>
                <w:sz w:val="20"/>
              </w:rPr>
              <w:t>Nikola</w:t>
            </w:r>
            <w:r>
              <w:rPr>
                <w:spacing w:val="-12"/>
                <w:sz w:val="20"/>
              </w:rPr>
              <w:t xml:space="preserve"> </w:t>
            </w:r>
            <w:r>
              <w:rPr>
                <w:sz w:val="20"/>
              </w:rPr>
              <w:t xml:space="preserve">Dobrijević, mag. physioth., </w:t>
            </w:r>
            <w:r>
              <w:rPr>
                <w:spacing w:val="-2"/>
                <w:sz w:val="20"/>
              </w:rPr>
              <w:t>pred.</w:t>
            </w:r>
          </w:p>
          <w:p w14:paraId="068A8C57" w14:textId="77777777" w:rsidR="007B1485" w:rsidRDefault="007B1485">
            <w:pPr>
              <w:pStyle w:val="TableParagraph"/>
              <w:spacing w:before="3"/>
              <w:rPr>
                <w:sz w:val="20"/>
              </w:rPr>
            </w:pPr>
          </w:p>
          <w:p w14:paraId="0C3692DE" w14:textId="77777777" w:rsidR="007B1485" w:rsidRDefault="00113329">
            <w:pPr>
              <w:pStyle w:val="TableParagraph"/>
              <w:spacing w:line="237" w:lineRule="exact"/>
              <w:ind w:left="115"/>
              <w:rPr>
                <w:sz w:val="20"/>
              </w:rPr>
            </w:pPr>
            <w:r>
              <w:rPr>
                <w:sz w:val="20"/>
              </w:rPr>
              <w:t>Mark</w:t>
            </w:r>
            <w:r>
              <w:rPr>
                <w:spacing w:val="-5"/>
                <w:sz w:val="20"/>
              </w:rPr>
              <w:t xml:space="preserve"> </w:t>
            </w:r>
            <w:r>
              <w:rPr>
                <w:spacing w:val="-2"/>
                <w:sz w:val="20"/>
              </w:rPr>
              <w:t>Tomaj,</w:t>
            </w:r>
          </w:p>
          <w:p w14:paraId="24AD0E08" w14:textId="77777777" w:rsidR="007B1485" w:rsidRDefault="00113329">
            <w:pPr>
              <w:pStyle w:val="TableParagraph"/>
              <w:spacing w:line="209" w:lineRule="exact"/>
              <w:ind w:left="115"/>
              <w:rPr>
                <w:sz w:val="20"/>
              </w:rPr>
            </w:pPr>
            <w:r>
              <w:rPr>
                <w:sz w:val="20"/>
              </w:rPr>
              <w:t>mag.</w:t>
            </w:r>
            <w:r>
              <w:rPr>
                <w:spacing w:val="-7"/>
                <w:sz w:val="20"/>
              </w:rPr>
              <w:t xml:space="preserve"> </w:t>
            </w:r>
            <w:r>
              <w:rPr>
                <w:sz w:val="20"/>
              </w:rPr>
              <w:t>physioth.,</w:t>
            </w:r>
            <w:r>
              <w:rPr>
                <w:spacing w:val="-11"/>
                <w:sz w:val="20"/>
              </w:rPr>
              <w:t xml:space="preserve"> </w:t>
            </w:r>
            <w:r>
              <w:rPr>
                <w:sz w:val="20"/>
              </w:rPr>
              <w:t>v.</w:t>
            </w:r>
            <w:r>
              <w:rPr>
                <w:spacing w:val="-11"/>
                <w:sz w:val="20"/>
              </w:rPr>
              <w:t xml:space="preserve"> </w:t>
            </w:r>
            <w:r>
              <w:rPr>
                <w:spacing w:val="-4"/>
                <w:sz w:val="20"/>
              </w:rPr>
              <w:t>pred.</w:t>
            </w:r>
          </w:p>
        </w:tc>
        <w:tc>
          <w:tcPr>
            <w:tcW w:w="1912" w:type="dxa"/>
            <w:shd w:val="clear" w:color="auto" w:fill="FFF9CC"/>
          </w:tcPr>
          <w:p w14:paraId="1E0006C1" w14:textId="77777777" w:rsidR="007B1485" w:rsidRDefault="007B1485">
            <w:pPr>
              <w:pStyle w:val="TableParagraph"/>
              <w:spacing w:before="114"/>
              <w:rPr>
                <w:sz w:val="20"/>
              </w:rPr>
            </w:pPr>
          </w:p>
          <w:p w14:paraId="020FCF64" w14:textId="77777777" w:rsidR="007B1485" w:rsidRDefault="00113329">
            <w:pPr>
              <w:pStyle w:val="TableParagraph"/>
              <w:spacing w:before="1"/>
              <w:ind w:left="113"/>
              <w:rPr>
                <w:sz w:val="20"/>
              </w:rPr>
            </w:pPr>
            <w:r>
              <w:rPr>
                <w:sz w:val="20"/>
              </w:rPr>
              <w:t>1.6.</w:t>
            </w:r>
            <w:r>
              <w:rPr>
                <w:spacing w:val="4"/>
                <w:sz w:val="20"/>
              </w:rPr>
              <w:t xml:space="preserve"> </w:t>
            </w:r>
            <w:r>
              <w:rPr>
                <w:sz w:val="20"/>
              </w:rPr>
              <w:t>Godina</w:t>
            </w:r>
            <w:r>
              <w:rPr>
                <w:spacing w:val="-8"/>
                <w:sz w:val="20"/>
              </w:rPr>
              <w:t xml:space="preserve"> </w:t>
            </w:r>
            <w:r>
              <w:rPr>
                <w:spacing w:val="-2"/>
                <w:sz w:val="20"/>
              </w:rPr>
              <w:t>studija</w:t>
            </w:r>
          </w:p>
        </w:tc>
        <w:tc>
          <w:tcPr>
            <w:tcW w:w="2551" w:type="dxa"/>
          </w:tcPr>
          <w:p w14:paraId="3393E86D" w14:textId="77777777" w:rsidR="007B1485" w:rsidRDefault="00113329">
            <w:pPr>
              <w:pStyle w:val="TableParagraph"/>
              <w:spacing w:before="99" w:line="256" w:lineRule="auto"/>
              <w:ind w:left="114" w:right="168"/>
              <w:rPr>
                <w:sz w:val="20"/>
              </w:rPr>
            </w:pPr>
            <w:r>
              <w:rPr>
                <w:sz w:val="20"/>
              </w:rPr>
              <w:t xml:space="preserve">I.godina stručnog </w:t>
            </w:r>
            <w:r>
              <w:rPr>
                <w:spacing w:val="-2"/>
                <w:sz w:val="20"/>
              </w:rPr>
              <w:t>diplomskog</w:t>
            </w:r>
            <w:r>
              <w:rPr>
                <w:spacing w:val="-12"/>
                <w:sz w:val="20"/>
              </w:rPr>
              <w:t xml:space="preserve"> </w:t>
            </w:r>
            <w:r>
              <w:rPr>
                <w:spacing w:val="-2"/>
                <w:sz w:val="20"/>
              </w:rPr>
              <w:t>studija (I.semestar)</w:t>
            </w:r>
          </w:p>
        </w:tc>
      </w:tr>
      <w:tr w:rsidR="007B1485" w14:paraId="535E9CFF" w14:textId="77777777">
        <w:trPr>
          <w:trHeight w:val="782"/>
        </w:trPr>
        <w:tc>
          <w:tcPr>
            <w:tcW w:w="2182" w:type="dxa"/>
            <w:shd w:val="clear" w:color="auto" w:fill="FFF9CC"/>
          </w:tcPr>
          <w:p w14:paraId="0FB6D36C" w14:textId="77777777" w:rsidR="007B1485" w:rsidRDefault="007B1485">
            <w:pPr>
              <w:pStyle w:val="TableParagraph"/>
              <w:spacing w:before="19"/>
              <w:rPr>
                <w:sz w:val="20"/>
              </w:rPr>
            </w:pPr>
          </w:p>
          <w:p w14:paraId="73D99120" w14:textId="77777777" w:rsidR="007B1485" w:rsidRDefault="00113329">
            <w:pPr>
              <w:pStyle w:val="TableParagraph"/>
              <w:ind w:left="112"/>
              <w:rPr>
                <w:sz w:val="20"/>
              </w:rPr>
            </w:pPr>
            <w:r>
              <w:rPr>
                <w:sz w:val="20"/>
              </w:rPr>
              <w:t>1.2.</w:t>
            </w:r>
            <w:r>
              <w:rPr>
                <w:spacing w:val="4"/>
                <w:sz w:val="20"/>
              </w:rPr>
              <w:t xml:space="preserve"> </w:t>
            </w:r>
            <w:r>
              <w:rPr>
                <w:sz w:val="20"/>
              </w:rPr>
              <w:t>Naziv</w:t>
            </w:r>
            <w:r>
              <w:rPr>
                <w:spacing w:val="-4"/>
                <w:sz w:val="20"/>
              </w:rPr>
              <w:t xml:space="preserve"> </w:t>
            </w:r>
            <w:r>
              <w:rPr>
                <w:spacing w:val="-2"/>
                <w:sz w:val="20"/>
              </w:rPr>
              <w:t>predmeta</w:t>
            </w:r>
          </w:p>
        </w:tc>
        <w:tc>
          <w:tcPr>
            <w:tcW w:w="2419" w:type="dxa"/>
          </w:tcPr>
          <w:p w14:paraId="7CA16FFB" w14:textId="77777777" w:rsidR="007B1485" w:rsidRDefault="007B1485">
            <w:pPr>
              <w:pStyle w:val="TableParagraph"/>
              <w:spacing w:before="26"/>
              <w:rPr>
                <w:sz w:val="20"/>
              </w:rPr>
            </w:pPr>
          </w:p>
          <w:p w14:paraId="5851FE06" w14:textId="77777777" w:rsidR="007B1485" w:rsidRDefault="00113329">
            <w:pPr>
              <w:pStyle w:val="TableParagraph"/>
              <w:ind w:left="115"/>
              <w:rPr>
                <w:sz w:val="20"/>
              </w:rPr>
            </w:pPr>
            <w:r>
              <w:rPr>
                <w:sz w:val="20"/>
              </w:rPr>
              <w:t>Protetika</w:t>
            </w:r>
            <w:r>
              <w:rPr>
                <w:spacing w:val="-10"/>
                <w:sz w:val="20"/>
              </w:rPr>
              <w:t xml:space="preserve"> </w:t>
            </w:r>
            <w:r>
              <w:rPr>
                <w:sz w:val="20"/>
              </w:rPr>
              <w:t>i</w:t>
            </w:r>
            <w:r>
              <w:rPr>
                <w:spacing w:val="-10"/>
                <w:sz w:val="20"/>
              </w:rPr>
              <w:t xml:space="preserve"> </w:t>
            </w:r>
            <w:r>
              <w:rPr>
                <w:spacing w:val="-2"/>
                <w:sz w:val="20"/>
              </w:rPr>
              <w:t>ortotika</w:t>
            </w:r>
          </w:p>
        </w:tc>
        <w:tc>
          <w:tcPr>
            <w:tcW w:w="1912" w:type="dxa"/>
            <w:shd w:val="clear" w:color="auto" w:fill="FFF9CC"/>
          </w:tcPr>
          <w:p w14:paraId="5C8B002C" w14:textId="77777777" w:rsidR="007B1485" w:rsidRDefault="00113329">
            <w:pPr>
              <w:pStyle w:val="TableParagraph"/>
              <w:spacing w:before="1"/>
              <w:ind w:left="113"/>
              <w:rPr>
                <w:sz w:val="20"/>
              </w:rPr>
            </w:pPr>
            <w:r>
              <w:rPr>
                <w:sz w:val="20"/>
              </w:rPr>
              <w:t>1.6.</w:t>
            </w:r>
            <w:r>
              <w:rPr>
                <w:spacing w:val="5"/>
                <w:sz w:val="20"/>
              </w:rPr>
              <w:t xml:space="preserve"> </w:t>
            </w:r>
            <w:r>
              <w:rPr>
                <w:spacing w:val="-2"/>
                <w:sz w:val="20"/>
              </w:rPr>
              <w:t>Bodovna</w:t>
            </w:r>
          </w:p>
          <w:p w14:paraId="5B928993" w14:textId="77777777" w:rsidR="007B1485" w:rsidRDefault="00113329">
            <w:pPr>
              <w:pStyle w:val="TableParagraph"/>
              <w:spacing w:line="260" w:lineRule="atLeast"/>
              <w:ind w:left="473" w:right="188"/>
              <w:rPr>
                <w:sz w:val="20"/>
              </w:rPr>
            </w:pPr>
            <w:r>
              <w:rPr>
                <w:spacing w:val="-4"/>
                <w:sz w:val="20"/>
              </w:rPr>
              <w:t xml:space="preserve">vrijednost </w:t>
            </w:r>
            <w:r>
              <w:rPr>
                <w:spacing w:val="-2"/>
                <w:sz w:val="20"/>
              </w:rPr>
              <w:t>(ECTS)</w:t>
            </w:r>
          </w:p>
        </w:tc>
        <w:tc>
          <w:tcPr>
            <w:tcW w:w="2551" w:type="dxa"/>
          </w:tcPr>
          <w:p w14:paraId="1FB4B455" w14:textId="77777777" w:rsidR="007B1485" w:rsidRDefault="007B1485">
            <w:pPr>
              <w:pStyle w:val="TableParagraph"/>
              <w:spacing w:before="19"/>
              <w:rPr>
                <w:sz w:val="20"/>
              </w:rPr>
            </w:pPr>
          </w:p>
          <w:p w14:paraId="7276D1E1" w14:textId="77777777" w:rsidR="007B1485" w:rsidRDefault="00113329">
            <w:pPr>
              <w:pStyle w:val="TableParagraph"/>
              <w:ind w:left="114"/>
              <w:rPr>
                <w:sz w:val="20"/>
              </w:rPr>
            </w:pPr>
            <w:r>
              <w:rPr>
                <w:sz w:val="20"/>
              </w:rPr>
              <w:t>6</w:t>
            </w:r>
            <w:r>
              <w:rPr>
                <w:spacing w:val="-5"/>
                <w:sz w:val="20"/>
              </w:rPr>
              <w:t xml:space="preserve"> </w:t>
            </w:r>
            <w:r>
              <w:rPr>
                <w:spacing w:val="-4"/>
                <w:sz w:val="20"/>
              </w:rPr>
              <w:t>ECTS</w:t>
            </w:r>
          </w:p>
        </w:tc>
      </w:tr>
      <w:tr w:rsidR="007B1485" w14:paraId="7AC2CF7D" w14:textId="77777777">
        <w:trPr>
          <w:trHeight w:val="1041"/>
        </w:trPr>
        <w:tc>
          <w:tcPr>
            <w:tcW w:w="2182" w:type="dxa"/>
            <w:vMerge w:val="restart"/>
            <w:shd w:val="clear" w:color="auto" w:fill="FFF9CC"/>
          </w:tcPr>
          <w:p w14:paraId="6FB9D101" w14:textId="77777777" w:rsidR="007B1485" w:rsidRDefault="007B1485">
            <w:pPr>
              <w:pStyle w:val="TableParagraph"/>
              <w:rPr>
                <w:sz w:val="20"/>
              </w:rPr>
            </w:pPr>
          </w:p>
          <w:p w14:paraId="4694028F" w14:textId="77777777" w:rsidR="007B1485" w:rsidRDefault="007B1485">
            <w:pPr>
              <w:pStyle w:val="TableParagraph"/>
              <w:rPr>
                <w:sz w:val="20"/>
              </w:rPr>
            </w:pPr>
          </w:p>
          <w:p w14:paraId="3732F0B5" w14:textId="77777777" w:rsidR="007B1485" w:rsidRDefault="007B1485">
            <w:pPr>
              <w:pStyle w:val="TableParagraph"/>
              <w:spacing w:before="56"/>
              <w:rPr>
                <w:sz w:val="20"/>
              </w:rPr>
            </w:pPr>
          </w:p>
          <w:p w14:paraId="3849118B" w14:textId="77777777" w:rsidR="007B1485" w:rsidRDefault="00113329">
            <w:pPr>
              <w:pStyle w:val="TableParagraph"/>
              <w:ind w:left="112"/>
              <w:rPr>
                <w:sz w:val="20"/>
              </w:rPr>
            </w:pPr>
            <w:r>
              <w:rPr>
                <w:sz w:val="20"/>
              </w:rPr>
              <w:t>1.3.</w:t>
            </w:r>
            <w:r>
              <w:rPr>
                <w:spacing w:val="2"/>
                <w:sz w:val="20"/>
              </w:rPr>
              <w:t xml:space="preserve"> </w:t>
            </w:r>
            <w:r>
              <w:rPr>
                <w:spacing w:val="-2"/>
                <w:sz w:val="20"/>
              </w:rPr>
              <w:t>Suradnici</w:t>
            </w:r>
          </w:p>
        </w:tc>
        <w:tc>
          <w:tcPr>
            <w:tcW w:w="2419" w:type="dxa"/>
            <w:vMerge w:val="restart"/>
          </w:tcPr>
          <w:p w14:paraId="6632C767" w14:textId="77777777" w:rsidR="007B1485" w:rsidRDefault="007B1485">
            <w:pPr>
              <w:pStyle w:val="TableParagraph"/>
              <w:rPr>
                <w:sz w:val="20"/>
              </w:rPr>
            </w:pPr>
          </w:p>
          <w:p w14:paraId="4518A651" w14:textId="77777777" w:rsidR="007B1485" w:rsidRDefault="007B1485">
            <w:pPr>
              <w:pStyle w:val="TableParagraph"/>
              <w:spacing w:before="185"/>
              <w:rPr>
                <w:sz w:val="20"/>
              </w:rPr>
            </w:pPr>
          </w:p>
          <w:p w14:paraId="5DB13A7B" w14:textId="77777777" w:rsidR="007B1485" w:rsidRDefault="00113329">
            <w:pPr>
              <w:pStyle w:val="TableParagraph"/>
              <w:ind w:left="115"/>
              <w:rPr>
                <w:sz w:val="20"/>
              </w:rPr>
            </w:pPr>
            <w:r>
              <w:rPr>
                <w:sz w:val="20"/>
              </w:rPr>
              <w:t>Marin</w:t>
            </w:r>
            <w:r>
              <w:rPr>
                <w:spacing w:val="-11"/>
                <w:sz w:val="20"/>
              </w:rPr>
              <w:t xml:space="preserve"> </w:t>
            </w:r>
            <w:r>
              <w:rPr>
                <w:spacing w:val="-2"/>
                <w:sz w:val="20"/>
              </w:rPr>
              <w:t>Vuković,</w:t>
            </w:r>
          </w:p>
          <w:p w14:paraId="731D5E57" w14:textId="77777777" w:rsidR="007B1485" w:rsidRDefault="00113329">
            <w:pPr>
              <w:pStyle w:val="TableParagraph"/>
              <w:ind w:left="115"/>
              <w:rPr>
                <w:sz w:val="20"/>
              </w:rPr>
            </w:pPr>
            <w:r>
              <w:rPr>
                <w:spacing w:val="-2"/>
                <w:sz w:val="20"/>
              </w:rPr>
              <w:t>mag.</w:t>
            </w:r>
            <w:r>
              <w:rPr>
                <w:spacing w:val="-7"/>
                <w:sz w:val="20"/>
              </w:rPr>
              <w:t xml:space="preserve"> </w:t>
            </w:r>
            <w:r>
              <w:rPr>
                <w:spacing w:val="-2"/>
                <w:sz w:val="20"/>
              </w:rPr>
              <w:t>physioth.</w:t>
            </w:r>
          </w:p>
        </w:tc>
        <w:tc>
          <w:tcPr>
            <w:tcW w:w="1912" w:type="dxa"/>
            <w:shd w:val="clear" w:color="auto" w:fill="FFF9CC"/>
          </w:tcPr>
          <w:p w14:paraId="48B931C1" w14:textId="77777777" w:rsidR="007B1485" w:rsidRDefault="00113329">
            <w:pPr>
              <w:pStyle w:val="TableParagraph"/>
              <w:spacing w:before="1" w:line="256" w:lineRule="auto"/>
              <w:ind w:left="473" w:right="188" w:hanging="360"/>
              <w:rPr>
                <w:sz w:val="20"/>
              </w:rPr>
            </w:pPr>
            <w:r>
              <w:rPr>
                <w:spacing w:val="-2"/>
                <w:sz w:val="20"/>
              </w:rPr>
              <w:t>1.7.</w:t>
            </w:r>
            <w:r>
              <w:rPr>
                <w:spacing w:val="-10"/>
                <w:sz w:val="20"/>
              </w:rPr>
              <w:t xml:space="preserve"> </w:t>
            </w:r>
            <w:r>
              <w:rPr>
                <w:spacing w:val="-2"/>
                <w:sz w:val="20"/>
              </w:rPr>
              <w:t>Način</w:t>
            </w:r>
            <w:r>
              <w:rPr>
                <w:spacing w:val="-12"/>
                <w:sz w:val="20"/>
              </w:rPr>
              <w:t xml:space="preserve"> </w:t>
            </w:r>
            <w:r>
              <w:rPr>
                <w:spacing w:val="-2"/>
                <w:sz w:val="20"/>
              </w:rPr>
              <w:t xml:space="preserve">izvođenja </w:t>
            </w:r>
            <w:r>
              <w:rPr>
                <w:sz w:val="20"/>
              </w:rPr>
              <w:t>nastave (broj sati P+V+S+ e-</w:t>
            </w:r>
          </w:p>
          <w:p w14:paraId="03B6A696" w14:textId="77777777" w:rsidR="007B1485" w:rsidRDefault="00113329">
            <w:pPr>
              <w:pStyle w:val="TableParagraph"/>
              <w:spacing w:line="236" w:lineRule="exact"/>
              <w:ind w:left="473"/>
              <w:rPr>
                <w:sz w:val="20"/>
              </w:rPr>
            </w:pPr>
            <w:r>
              <w:rPr>
                <w:spacing w:val="-2"/>
                <w:sz w:val="20"/>
              </w:rPr>
              <w:t>učenje)</w:t>
            </w:r>
          </w:p>
        </w:tc>
        <w:tc>
          <w:tcPr>
            <w:tcW w:w="2551" w:type="dxa"/>
          </w:tcPr>
          <w:p w14:paraId="11218A6F" w14:textId="77777777" w:rsidR="007B1485" w:rsidRDefault="007B1485">
            <w:pPr>
              <w:pStyle w:val="TableParagraph"/>
              <w:spacing w:before="148"/>
              <w:rPr>
                <w:sz w:val="20"/>
              </w:rPr>
            </w:pPr>
          </w:p>
          <w:p w14:paraId="4EC871CE" w14:textId="77777777" w:rsidR="007B1485" w:rsidRDefault="00113329">
            <w:pPr>
              <w:pStyle w:val="TableParagraph"/>
              <w:ind w:left="114"/>
              <w:rPr>
                <w:sz w:val="20"/>
              </w:rPr>
            </w:pPr>
            <w:r>
              <w:rPr>
                <w:sz w:val="20"/>
              </w:rPr>
              <w:t>P</w:t>
            </w:r>
            <w:r>
              <w:rPr>
                <w:spacing w:val="-5"/>
                <w:sz w:val="20"/>
              </w:rPr>
              <w:t xml:space="preserve"> </w:t>
            </w:r>
            <w:r>
              <w:rPr>
                <w:sz w:val="20"/>
              </w:rPr>
              <w:t>15</w:t>
            </w:r>
            <w:r>
              <w:rPr>
                <w:spacing w:val="-5"/>
                <w:sz w:val="20"/>
              </w:rPr>
              <w:t xml:space="preserve"> </w:t>
            </w:r>
            <w:r>
              <w:rPr>
                <w:sz w:val="20"/>
              </w:rPr>
              <w:t>+</w:t>
            </w:r>
            <w:r>
              <w:rPr>
                <w:spacing w:val="-4"/>
                <w:sz w:val="20"/>
              </w:rPr>
              <w:t xml:space="preserve"> </w:t>
            </w:r>
            <w:r>
              <w:rPr>
                <w:sz w:val="20"/>
              </w:rPr>
              <w:t>S</w:t>
            </w:r>
            <w:r>
              <w:rPr>
                <w:spacing w:val="-3"/>
                <w:sz w:val="20"/>
              </w:rPr>
              <w:t xml:space="preserve"> </w:t>
            </w:r>
            <w:r>
              <w:rPr>
                <w:sz w:val="20"/>
              </w:rPr>
              <w:t>15</w:t>
            </w:r>
            <w:r>
              <w:rPr>
                <w:spacing w:val="-1"/>
                <w:sz w:val="20"/>
              </w:rPr>
              <w:t xml:space="preserve"> </w:t>
            </w:r>
            <w:r>
              <w:rPr>
                <w:sz w:val="20"/>
              </w:rPr>
              <w:t>+</w:t>
            </w:r>
            <w:r>
              <w:rPr>
                <w:spacing w:val="-5"/>
                <w:sz w:val="20"/>
              </w:rPr>
              <w:t xml:space="preserve"> </w:t>
            </w:r>
            <w:r>
              <w:rPr>
                <w:sz w:val="20"/>
              </w:rPr>
              <w:t>V</w:t>
            </w:r>
            <w:r>
              <w:rPr>
                <w:spacing w:val="-5"/>
                <w:sz w:val="20"/>
              </w:rPr>
              <w:t xml:space="preserve"> 15</w:t>
            </w:r>
          </w:p>
        </w:tc>
      </w:tr>
      <w:tr w:rsidR="007B1485" w14:paraId="43D6876E" w14:textId="77777777">
        <w:trPr>
          <w:trHeight w:val="781"/>
        </w:trPr>
        <w:tc>
          <w:tcPr>
            <w:tcW w:w="2182" w:type="dxa"/>
            <w:vMerge/>
            <w:tcBorders>
              <w:top w:val="nil"/>
            </w:tcBorders>
            <w:shd w:val="clear" w:color="auto" w:fill="FFF9CC"/>
          </w:tcPr>
          <w:p w14:paraId="1E9EDE95" w14:textId="77777777" w:rsidR="007B1485" w:rsidRDefault="007B1485">
            <w:pPr>
              <w:rPr>
                <w:sz w:val="2"/>
                <w:szCs w:val="2"/>
              </w:rPr>
            </w:pPr>
          </w:p>
        </w:tc>
        <w:tc>
          <w:tcPr>
            <w:tcW w:w="2419" w:type="dxa"/>
            <w:vMerge/>
            <w:tcBorders>
              <w:top w:val="nil"/>
            </w:tcBorders>
          </w:tcPr>
          <w:p w14:paraId="4FCDAA75" w14:textId="77777777" w:rsidR="007B1485" w:rsidRDefault="007B1485">
            <w:pPr>
              <w:rPr>
                <w:sz w:val="2"/>
                <w:szCs w:val="2"/>
              </w:rPr>
            </w:pPr>
          </w:p>
        </w:tc>
        <w:tc>
          <w:tcPr>
            <w:tcW w:w="1912" w:type="dxa"/>
            <w:shd w:val="clear" w:color="auto" w:fill="FFF9CC"/>
          </w:tcPr>
          <w:p w14:paraId="20112A6A" w14:textId="77777777" w:rsidR="007B1485" w:rsidRDefault="00113329">
            <w:pPr>
              <w:pStyle w:val="TableParagraph"/>
              <w:spacing w:before="1"/>
              <w:ind w:left="113"/>
              <w:rPr>
                <w:sz w:val="20"/>
              </w:rPr>
            </w:pPr>
            <w:r>
              <w:rPr>
                <w:sz w:val="20"/>
              </w:rPr>
              <w:t>1.8.</w:t>
            </w:r>
            <w:r>
              <w:rPr>
                <w:spacing w:val="1"/>
                <w:sz w:val="20"/>
              </w:rPr>
              <w:t xml:space="preserve"> </w:t>
            </w:r>
            <w:r>
              <w:rPr>
                <w:sz w:val="20"/>
              </w:rPr>
              <w:t>Samostalan</w:t>
            </w:r>
            <w:r>
              <w:rPr>
                <w:spacing w:val="-11"/>
                <w:sz w:val="20"/>
              </w:rPr>
              <w:t xml:space="preserve"> </w:t>
            </w:r>
            <w:r>
              <w:rPr>
                <w:spacing w:val="-5"/>
                <w:sz w:val="20"/>
              </w:rPr>
              <w:t>rad</w:t>
            </w:r>
          </w:p>
          <w:p w14:paraId="4D94EB2A" w14:textId="77777777" w:rsidR="007B1485" w:rsidRDefault="00113329">
            <w:pPr>
              <w:pStyle w:val="TableParagraph"/>
              <w:spacing w:line="260" w:lineRule="atLeast"/>
              <w:ind w:left="473" w:right="188"/>
              <w:rPr>
                <w:sz w:val="20"/>
              </w:rPr>
            </w:pPr>
            <w:r>
              <w:rPr>
                <w:spacing w:val="-2"/>
                <w:sz w:val="20"/>
              </w:rPr>
              <w:t>studenta</w:t>
            </w:r>
            <w:r>
              <w:rPr>
                <w:spacing w:val="-14"/>
                <w:sz w:val="20"/>
              </w:rPr>
              <w:t xml:space="preserve"> </w:t>
            </w:r>
            <w:r>
              <w:rPr>
                <w:spacing w:val="-2"/>
                <w:sz w:val="20"/>
              </w:rPr>
              <w:t>(broj sati)</w:t>
            </w:r>
          </w:p>
        </w:tc>
        <w:tc>
          <w:tcPr>
            <w:tcW w:w="2551" w:type="dxa"/>
          </w:tcPr>
          <w:p w14:paraId="650E8F1C" w14:textId="77777777" w:rsidR="007B1485" w:rsidRDefault="00113329">
            <w:pPr>
              <w:pStyle w:val="TableParagraph"/>
              <w:spacing w:before="131"/>
              <w:ind w:left="114"/>
              <w:rPr>
                <w:sz w:val="20"/>
              </w:rPr>
            </w:pPr>
            <w:r>
              <w:rPr>
                <w:sz w:val="20"/>
              </w:rPr>
              <w:t>40</w:t>
            </w:r>
            <w:r>
              <w:rPr>
                <w:spacing w:val="-8"/>
                <w:sz w:val="20"/>
              </w:rPr>
              <w:t xml:space="preserve"> </w:t>
            </w:r>
            <w:r>
              <w:rPr>
                <w:sz w:val="20"/>
              </w:rPr>
              <w:t>je</w:t>
            </w:r>
            <w:r>
              <w:rPr>
                <w:spacing w:val="-5"/>
                <w:sz w:val="20"/>
              </w:rPr>
              <w:t xml:space="preserve"> </w:t>
            </w:r>
            <w:r>
              <w:rPr>
                <w:sz w:val="20"/>
              </w:rPr>
              <w:t>sati</w:t>
            </w:r>
            <w:r>
              <w:rPr>
                <w:spacing w:val="-6"/>
                <w:sz w:val="20"/>
              </w:rPr>
              <w:t xml:space="preserve"> </w:t>
            </w:r>
            <w:r>
              <w:rPr>
                <w:spacing w:val="-2"/>
                <w:sz w:val="20"/>
              </w:rPr>
              <w:t>opterećenja</w:t>
            </w:r>
          </w:p>
          <w:p w14:paraId="7A9511BD" w14:textId="77777777" w:rsidR="007B1485" w:rsidRDefault="00113329">
            <w:pPr>
              <w:pStyle w:val="TableParagraph"/>
              <w:spacing w:before="17"/>
              <w:ind w:left="114"/>
              <w:rPr>
                <w:sz w:val="20"/>
              </w:rPr>
            </w:pPr>
            <w:r>
              <w:rPr>
                <w:spacing w:val="-2"/>
                <w:sz w:val="20"/>
              </w:rPr>
              <w:t>studenata</w:t>
            </w:r>
            <w:r>
              <w:rPr>
                <w:spacing w:val="1"/>
                <w:sz w:val="20"/>
              </w:rPr>
              <w:t xml:space="preserve"> </w:t>
            </w:r>
            <w:r>
              <w:rPr>
                <w:spacing w:val="-2"/>
                <w:sz w:val="20"/>
              </w:rPr>
              <w:t>izvan</w:t>
            </w:r>
            <w:r>
              <w:rPr>
                <w:spacing w:val="-1"/>
                <w:sz w:val="20"/>
              </w:rPr>
              <w:t xml:space="preserve"> </w:t>
            </w:r>
            <w:r>
              <w:rPr>
                <w:spacing w:val="-2"/>
                <w:sz w:val="20"/>
              </w:rPr>
              <w:t>nastave.</w:t>
            </w:r>
          </w:p>
        </w:tc>
      </w:tr>
      <w:tr w:rsidR="007B1485" w14:paraId="68BCA79A" w14:textId="77777777">
        <w:trPr>
          <w:trHeight w:val="1569"/>
        </w:trPr>
        <w:tc>
          <w:tcPr>
            <w:tcW w:w="2182" w:type="dxa"/>
            <w:shd w:val="clear" w:color="auto" w:fill="FFF9CC"/>
          </w:tcPr>
          <w:p w14:paraId="181665E6" w14:textId="77777777" w:rsidR="007B1485" w:rsidRDefault="007B1485">
            <w:pPr>
              <w:pStyle w:val="TableParagraph"/>
              <w:spacing w:before="21"/>
              <w:rPr>
                <w:sz w:val="20"/>
              </w:rPr>
            </w:pPr>
          </w:p>
          <w:p w14:paraId="2E4FE15A" w14:textId="77777777" w:rsidR="007B1485" w:rsidRDefault="00113329">
            <w:pPr>
              <w:pStyle w:val="TableParagraph"/>
              <w:spacing w:line="256" w:lineRule="auto"/>
              <w:ind w:left="472" w:right="56" w:hanging="360"/>
              <w:rPr>
                <w:sz w:val="20"/>
              </w:rPr>
            </w:pPr>
            <w:r>
              <w:rPr>
                <w:spacing w:val="-2"/>
                <w:sz w:val="20"/>
              </w:rPr>
              <w:t>1.5.</w:t>
            </w:r>
            <w:r>
              <w:rPr>
                <w:spacing w:val="-8"/>
                <w:sz w:val="20"/>
              </w:rPr>
              <w:t xml:space="preserve"> </w:t>
            </w:r>
            <w:r>
              <w:rPr>
                <w:spacing w:val="-2"/>
                <w:sz w:val="20"/>
              </w:rPr>
              <w:t>Studijski</w:t>
            </w:r>
            <w:r>
              <w:rPr>
                <w:spacing w:val="-11"/>
                <w:sz w:val="20"/>
              </w:rPr>
              <w:t xml:space="preserve"> </w:t>
            </w:r>
            <w:r>
              <w:rPr>
                <w:spacing w:val="-2"/>
                <w:sz w:val="20"/>
              </w:rPr>
              <w:t>program</w:t>
            </w:r>
            <w:r>
              <w:rPr>
                <w:spacing w:val="-2"/>
                <w:sz w:val="20"/>
              </w:rPr>
              <w:t xml:space="preserve"> (prijediplomski, diplomski, integrirani)</w:t>
            </w:r>
          </w:p>
        </w:tc>
        <w:tc>
          <w:tcPr>
            <w:tcW w:w="2419" w:type="dxa"/>
          </w:tcPr>
          <w:p w14:paraId="49850765" w14:textId="77777777" w:rsidR="007B1485" w:rsidRDefault="007B1485">
            <w:pPr>
              <w:pStyle w:val="TableParagraph"/>
              <w:spacing w:before="151"/>
              <w:rPr>
                <w:sz w:val="20"/>
              </w:rPr>
            </w:pPr>
          </w:p>
          <w:p w14:paraId="0F799565" w14:textId="77777777" w:rsidR="007B1485" w:rsidRDefault="00113329">
            <w:pPr>
              <w:pStyle w:val="TableParagraph"/>
              <w:spacing w:line="256" w:lineRule="auto"/>
              <w:ind w:left="115" w:right="179"/>
              <w:rPr>
                <w:sz w:val="20"/>
              </w:rPr>
            </w:pPr>
            <w:r>
              <w:rPr>
                <w:spacing w:val="-2"/>
                <w:sz w:val="20"/>
              </w:rPr>
              <w:t>Stručni</w:t>
            </w:r>
            <w:r>
              <w:rPr>
                <w:spacing w:val="-12"/>
                <w:sz w:val="20"/>
              </w:rPr>
              <w:t xml:space="preserve"> </w:t>
            </w:r>
            <w:r>
              <w:rPr>
                <w:spacing w:val="-2"/>
                <w:sz w:val="20"/>
              </w:rPr>
              <w:t>diplomski</w:t>
            </w:r>
            <w:r>
              <w:rPr>
                <w:spacing w:val="-8"/>
                <w:sz w:val="20"/>
              </w:rPr>
              <w:t xml:space="preserve"> </w:t>
            </w:r>
            <w:r>
              <w:rPr>
                <w:spacing w:val="-2"/>
                <w:sz w:val="20"/>
              </w:rPr>
              <w:t xml:space="preserve">studij </w:t>
            </w:r>
            <w:r>
              <w:rPr>
                <w:sz w:val="20"/>
              </w:rPr>
              <w:t>Protetika, ortotika i robotika u fizioterapiji</w:t>
            </w:r>
          </w:p>
        </w:tc>
        <w:tc>
          <w:tcPr>
            <w:tcW w:w="1912" w:type="dxa"/>
            <w:shd w:val="clear" w:color="auto" w:fill="FFF9CC"/>
          </w:tcPr>
          <w:p w14:paraId="46650627" w14:textId="77777777" w:rsidR="007B1485" w:rsidRDefault="00113329">
            <w:pPr>
              <w:pStyle w:val="TableParagraph"/>
              <w:spacing w:before="54"/>
              <w:ind w:left="113" w:right="188"/>
              <w:rPr>
                <w:sz w:val="20"/>
              </w:rPr>
            </w:pPr>
            <w:r>
              <w:rPr>
                <w:sz w:val="20"/>
              </w:rPr>
              <w:t>1.10. Razina primjene</w:t>
            </w:r>
            <w:r>
              <w:rPr>
                <w:spacing w:val="-12"/>
                <w:sz w:val="20"/>
              </w:rPr>
              <w:t xml:space="preserve"> </w:t>
            </w:r>
            <w:r>
              <w:rPr>
                <w:sz w:val="20"/>
              </w:rPr>
              <w:t xml:space="preserve">e-učenja (1, 2, 3 razina), </w:t>
            </w:r>
            <w:r>
              <w:rPr>
                <w:spacing w:val="-2"/>
                <w:sz w:val="20"/>
              </w:rPr>
              <w:t>postotak</w:t>
            </w:r>
            <w:r>
              <w:rPr>
                <w:spacing w:val="-11"/>
                <w:sz w:val="20"/>
              </w:rPr>
              <w:t xml:space="preserve"> </w:t>
            </w:r>
            <w:r>
              <w:rPr>
                <w:spacing w:val="-2"/>
                <w:sz w:val="20"/>
              </w:rPr>
              <w:t xml:space="preserve">izvođenja </w:t>
            </w:r>
            <w:r>
              <w:rPr>
                <w:sz w:val="20"/>
              </w:rPr>
              <w:t>predmeta online (maks. 20%)</w:t>
            </w:r>
          </w:p>
        </w:tc>
        <w:tc>
          <w:tcPr>
            <w:tcW w:w="2551" w:type="dxa"/>
          </w:tcPr>
          <w:p w14:paraId="2CA9E46E" w14:textId="77777777" w:rsidR="007B1485" w:rsidRDefault="007B1485">
            <w:pPr>
              <w:pStyle w:val="TableParagraph"/>
              <w:rPr>
                <w:sz w:val="20"/>
              </w:rPr>
            </w:pPr>
          </w:p>
          <w:p w14:paraId="0CAD16C6" w14:textId="77777777" w:rsidR="007B1485" w:rsidRDefault="007B1485">
            <w:pPr>
              <w:pStyle w:val="TableParagraph"/>
              <w:spacing w:before="168"/>
              <w:rPr>
                <w:sz w:val="20"/>
              </w:rPr>
            </w:pPr>
          </w:p>
          <w:p w14:paraId="674F4FFE" w14:textId="77777777" w:rsidR="007B1485" w:rsidRDefault="00113329">
            <w:pPr>
              <w:pStyle w:val="TableParagraph"/>
              <w:ind w:left="114"/>
              <w:rPr>
                <w:sz w:val="20"/>
              </w:rPr>
            </w:pPr>
            <w:r>
              <w:rPr>
                <w:spacing w:val="-2"/>
                <w:sz w:val="20"/>
              </w:rPr>
              <w:t>Ne</w:t>
            </w:r>
            <w:r>
              <w:rPr>
                <w:sz w:val="20"/>
              </w:rPr>
              <w:t xml:space="preserve"> </w:t>
            </w:r>
            <w:r>
              <w:rPr>
                <w:spacing w:val="-2"/>
                <w:sz w:val="20"/>
              </w:rPr>
              <w:t>primjenjuje</w:t>
            </w:r>
            <w:r>
              <w:rPr>
                <w:sz w:val="20"/>
              </w:rPr>
              <w:t xml:space="preserve"> </w:t>
            </w:r>
            <w:r>
              <w:rPr>
                <w:spacing w:val="-5"/>
                <w:sz w:val="20"/>
              </w:rPr>
              <w:t>se</w:t>
            </w:r>
          </w:p>
        </w:tc>
      </w:tr>
      <w:tr w:rsidR="007B1485" w14:paraId="661CB75B" w14:textId="77777777">
        <w:trPr>
          <w:trHeight w:val="882"/>
        </w:trPr>
        <w:tc>
          <w:tcPr>
            <w:tcW w:w="2182" w:type="dxa"/>
            <w:shd w:val="clear" w:color="auto" w:fill="FFF9CC"/>
          </w:tcPr>
          <w:p w14:paraId="2876A11A" w14:textId="77777777" w:rsidR="007B1485" w:rsidRDefault="007B1485">
            <w:pPr>
              <w:pStyle w:val="TableParagraph"/>
              <w:spacing w:before="69"/>
              <w:rPr>
                <w:sz w:val="20"/>
              </w:rPr>
            </w:pPr>
          </w:p>
          <w:p w14:paraId="6A0F3A55" w14:textId="77777777" w:rsidR="007B1485" w:rsidRDefault="00113329">
            <w:pPr>
              <w:pStyle w:val="TableParagraph"/>
              <w:ind w:left="112"/>
              <w:rPr>
                <w:sz w:val="20"/>
              </w:rPr>
            </w:pPr>
            <w:r>
              <w:rPr>
                <w:sz w:val="20"/>
              </w:rPr>
              <w:t>1.6.</w:t>
            </w:r>
            <w:r>
              <w:rPr>
                <w:spacing w:val="3"/>
                <w:sz w:val="20"/>
              </w:rPr>
              <w:t xml:space="preserve"> </w:t>
            </w:r>
            <w:r>
              <w:rPr>
                <w:sz w:val="20"/>
              </w:rPr>
              <w:t>Status</w:t>
            </w:r>
            <w:r>
              <w:rPr>
                <w:spacing w:val="-2"/>
                <w:sz w:val="20"/>
              </w:rPr>
              <w:t xml:space="preserve"> predmeta</w:t>
            </w:r>
          </w:p>
        </w:tc>
        <w:tc>
          <w:tcPr>
            <w:tcW w:w="2419" w:type="dxa"/>
          </w:tcPr>
          <w:p w14:paraId="653DD18D" w14:textId="77777777" w:rsidR="007B1485" w:rsidRDefault="007B1485">
            <w:pPr>
              <w:pStyle w:val="TableParagraph"/>
              <w:spacing w:before="69"/>
              <w:rPr>
                <w:sz w:val="20"/>
              </w:rPr>
            </w:pPr>
          </w:p>
          <w:p w14:paraId="0F9D0609" w14:textId="77777777" w:rsidR="007B1485" w:rsidRDefault="00113329">
            <w:pPr>
              <w:pStyle w:val="TableParagraph"/>
              <w:ind w:left="115"/>
              <w:rPr>
                <w:sz w:val="20"/>
              </w:rPr>
            </w:pPr>
            <w:r>
              <w:rPr>
                <w:spacing w:val="-2"/>
                <w:sz w:val="20"/>
              </w:rPr>
              <w:t>Obvezni</w:t>
            </w:r>
            <w:r>
              <w:rPr>
                <w:spacing w:val="-5"/>
                <w:sz w:val="20"/>
              </w:rPr>
              <w:t xml:space="preserve"> </w:t>
            </w:r>
            <w:r>
              <w:rPr>
                <w:spacing w:val="-2"/>
                <w:sz w:val="20"/>
              </w:rPr>
              <w:t>predmet</w:t>
            </w:r>
          </w:p>
        </w:tc>
        <w:tc>
          <w:tcPr>
            <w:tcW w:w="1912" w:type="dxa"/>
            <w:shd w:val="clear" w:color="auto" w:fill="FFF9CC"/>
          </w:tcPr>
          <w:p w14:paraId="15FD4BC2" w14:textId="77777777" w:rsidR="007B1485" w:rsidRDefault="00113329">
            <w:pPr>
              <w:pStyle w:val="TableParagraph"/>
              <w:spacing w:before="75"/>
              <w:ind w:left="113"/>
              <w:rPr>
                <w:sz w:val="20"/>
              </w:rPr>
            </w:pPr>
            <w:r>
              <w:rPr>
                <w:spacing w:val="-2"/>
                <w:sz w:val="20"/>
              </w:rPr>
              <w:t>1.11.</w:t>
            </w:r>
            <w:r>
              <w:rPr>
                <w:spacing w:val="-13"/>
                <w:sz w:val="20"/>
              </w:rPr>
              <w:t xml:space="preserve"> </w:t>
            </w:r>
            <w:r>
              <w:rPr>
                <w:spacing w:val="-2"/>
                <w:sz w:val="20"/>
              </w:rPr>
              <w:t>Očekivani</w:t>
            </w:r>
            <w:r>
              <w:rPr>
                <w:spacing w:val="-10"/>
                <w:sz w:val="20"/>
              </w:rPr>
              <w:t xml:space="preserve"> </w:t>
            </w:r>
            <w:r>
              <w:rPr>
                <w:spacing w:val="-2"/>
                <w:sz w:val="20"/>
              </w:rPr>
              <w:t xml:space="preserve">broj </w:t>
            </w:r>
            <w:r>
              <w:rPr>
                <w:sz w:val="20"/>
              </w:rPr>
              <w:t xml:space="preserve">studenata na </w:t>
            </w:r>
            <w:r>
              <w:rPr>
                <w:spacing w:val="-2"/>
                <w:sz w:val="20"/>
              </w:rPr>
              <w:t>predmetu</w:t>
            </w:r>
          </w:p>
        </w:tc>
        <w:tc>
          <w:tcPr>
            <w:tcW w:w="2551" w:type="dxa"/>
          </w:tcPr>
          <w:p w14:paraId="315005B4" w14:textId="77777777" w:rsidR="007B1485" w:rsidRDefault="007B1485">
            <w:pPr>
              <w:pStyle w:val="TableParagraph"/>
              <w:spacing w:before="69"/>
              <w:rPr>
                <w:sz w:val="20"/>
              </w:rPr>
            </w:pPr>
          </w:p>
          <w:p w14:paraId="65F79504" w14:textId="77777777" w:rsidR="007B1485" w:rsidRDefault="00113329">
            <w:pPr>
              <w:pStyle w:val="TableParagraph"/>
              <w:ind w:left="114"/>
              <w:rPr>
                <w:sz w:val="20"/>
              </w:rPr>
            </w:pPr>
            <w:r>
              <w:rPr>
                <w:spacing w:val="-2"/>
                <w:sz w:val="20"/>
              </w:rPr>
              <w:t>35</w:t>
            </w:r>
            <w:r>
              <w:rPr>
                <w:spacing w:val="2"/>
                <w:sz w:val="20"/>
              </w:rPr>
              <w:t xml:space="preserve"> </w:t>
            </w:r>
            <w:r>
              <w:rPr>
                <w:spacing w:val="-2"/>
                <w:sz w:val="20"/>
              </w:rPr>
              <w:t>(prijediplomski</w:t>
            </w:r>
            <w:r>
              <w:rPr>
                <w:spacing w:val="2"/>
                <w:sz w:val="20"/>
              </w:rPr>
              <w:t xml:space="preserve"> </w:t>
            </w:r>
            <w:r>
              <w:rPr>
                <w:spacing w:val="-2"/>
                <w:sz w:val="20"/>
              </w:rPr>
              <w:t>studij)</w:t>
            </w:r>
          </w:p>
        </w:tc>
      </w:tr>
      <w:tr w:rsidR="007B1485" w14:paraId="4F6EEF97" w14:textId="77777777">
        <w:trPr>
          <w:trHeight w:val="258"/>
        </w:trPr>
        <w:tc>
          <w:tcPr>
            <w:tcW w:w="9064" w:type="dxa"/>
            <w:gridSpan w:val="4"/>
            <w:shd w:val="clear" w:color="auto" w:fill="BCE1D2"/>
          </w:tcPr>
          <w:p w14:paraId="76B31664" w14:textId="77777777" w:rsidR="007B1485" w:rsidRDefault="00113329">
            <w:pPr>
              <w:pStyle w:val="TableParagraph"/>
              <w:spacing w:line="239" w:lineRule="exact"/>
              <w:ind w:left="112"/>
              <w:rPr>
                <w:sz w:val="20"/>
              </w:rPr>
            </w:pPr>
            <w:r>
              <w:rPr>
                <w:sz w:val="20"/>
              </w:rPr>
              <w:t>2.</w:t>
            </w:r>
            <w:r>
              <w:rPr>
                <w:spacing w:val="-10"/>
                <w:sz w:val="20"/>
              </w:rPr>
              <w:t xml:space="preserve"> </w:t>
            </w:r>
            <w:r>
              <w:rPr>
                <w:sz w:val="20"/>
              </w:rPr>
              <w:t>OPIS</w:t>
            </w:r>
            <w:r>
              <w:rPr>
                <w:spacing w:val="-3"/>
                <w:sz w:val="20"/>
              </w:rPr>
              <w:t xml:space="preserve"> </w:t>
            </w:r>
            <w:r>
              <w:rPr>
                <w:spacing w:val="-2"/>
                <w:sz w:val="20"/>
              </w:rPr>
              <w:t>PREDMETA</w:t>
            </w:r>
          </w:p>
        </w:tc>
      </w:tr>
    </w:tbl>
    <w:p w14:paraId="6DEA5808" w14:textId="77777777" w:rsidR="007B1485" w:rsidRDefault="007B1485">
      <w:pPr>
        <w:pStyle w:val="TableParagraph"/>
        <w:spacing w:line="239" w:lineRule="exact"/>
        <w:rPr>
          <w:sz w:val="20"/>
        </w:rPr>
        <w:sectPr w:rsidR="007B1485">
          <w:pgSz w:w="16850" w:h="11920" w:orient="landscape"/>
          <w:pgMar w:top="1340" w:right="141" w:bottom="280" w:left="141" w:header="720" w:footer="720" w:gutter="0"/>
          <w:cols w:space="720"/>
        </w:sectPr>
      </w:pPr>
    </w:p>
    <w:p w14:paraId="5240257D"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6"/>
        <w:gridCol w:w="5525"/>
      </w:tblGrid>
      <w:tr w:rsidR="007B1485" w14:paraId="341E2D57" w14:textId="77777777">
        <w:trPr>
          <w:trHeight w:val="2539"/>
        </w:trPr>
        <w:tc>
          <w:tcPr>
            <w:tcW w:w="2182" w:type="dxa"/>
            <w:shd w:val="clear" w:color="auto" w:fill="FFF9CC"/>
          </w:tcPr>
          <w:p w14:paraId="01EB0C8C" w14:textId="77777777" w:rsidR="007B1485" w:rsidRDefault="007B1485">
            <w:pPr>
              <w:pStyle w:val="TableParagraph"/>
              <w:rPr>
                <w:sz w:val="20"/>
              </w:rPr>
            </w:pPr>
          </w:p>
          <w:p w14:paraId="314D0C0F" w14:textId="77777777" w:rsidR="007B1485" w:rsidRDefault="007B1485">
            <w:pPr>
              <w:pStyle w:val="TableParagraph"/>
              <w:rPr>
                <w:sz w:val="20"/>
              </w:rPr>
            </w:pPr>
          </w:p>
          <w:p w14:paraId="73D473F0" w14:textId="77777777" w:rsidR="007B1485" w:rsidRDefault="007B1485">
            <w:pPr>
              <w:pStyle w:val="TableParagraph"/>
              <w:rPr>
                <w:sz w:val="20"/>
              </w:rPr>
            </w:pPr>
          </w:p>
          <w:p w14:paraId="3870C2E3" w14:textId="77777777" w:rsidR="007B1485" w:rsidRDefault="007B1485">
            <w:pPr>
              <w:pStyle w:val="TableParagraph"/>
              <w:spacing w:before="167"/>
              <w:rPr>
                <w:sz w:val="20"/>
              </w:rPr>
            </w:pPr>
          </w:p>
          <w:p w14:paraId="58F14C50" w14:textId="77777777" w:rsidR="007B1485" w:rsidRDefault="00113329">
            <w:pPr>
              <w:pStyle w:val="TableParagraph"/>
              <w:ind w:left="112"/>
              <w:rPr>
                <w:sz w:val="20"/>
              </w:rPr>
            </w:pPr>
            <w:r>
              <w:rPr>
                <w:sz w:val="20"/>
              </w:rPr>
              <w:t>2.1.</w:t>
            </w:r>
            <w:r>
              <w:rPr>
                <w:spacing w:val="4"/>
                <w:sz w:val="20"/>
              </w:rPr>
              <w:t xml:space="preserve"> </w:t>
            </w:r>
            <w:r>
              <w:rPr>
                <w:sz w:val="20"/>
              </w:rPr>
              <w:t>Ciljevi</w:t>
            </w:r>
            <w:r>
              <w:rPr>
                <w:spacing w:val="-6"/>
                <w:sz w:val="20"/>
              </w:rPr>
              <w:t xml:space="preserve"> </w:t>
            </w:r>
            <w:r>
              <w:rPr>
                <w:spacing w:val="-2"/>
                <w:sz w:val="20"/>
              </w:rPr>
              <w:t>predmeta</w:t>
            </w:r>
          </w:p>
        </w:tc>
        <w:tc>
          <w:tcPr>
            <w:tcW w:w="6881" w:type="dxa"/>
            <w:gridSpan w:val="2"/>
          </w:tcPr>
          <w:p w14:paraId="3C098EB3" w14:textId="77777777" w:rsidR="007B1485" w:rsidRDefault="007B1485">
            <w:pPr>
              <w:pStyle w:val="TableParagraph"/>
              <w:spacing w:before="174"/>
              <w:rPr>
                <w:sz w:val="20"/>
              </w:rPr>
            </w:pPr>
          </w:p>
          <w:p w14:paraId="55B4499C" w14:textId="77777777" w:rsidR="007B1485" w:rsidRDefault="00113329">
            <w:pPr>
              <w:pStyle w:val="TableParagraph"/>
              <w:spacing w:before="1"/>
              <w:ind w:left="115" w:right="258"/>
              <w:rPr>
                <w:sz w:val="20"/>
              </w:rPr>
            </w:pPr>
            <w:r>
              <w:rPr>
                <w:sz w:val="20"/>
              </w:rPr>
              <w:t>Osnovni cilj kolegija je usvajanje znanja potrebnih za prepoznavanje i opisivanje različitih vrsta ortotičkih i protetičkih pomagala i definiranje načina njihove primjene.</w:t>
            </w:r>
            <w:r>
              <w:rPr>
                <w:spacing w:val="-10"/>
                <w:sz w:val="20"/>
              </w:rPr>
              <w:t xml:space="preserve"> </w:t>
            </w:r>
            <w:r>
              <w:rPr>
                <w:sz w:val="20"/>
              </w:rPr>
              <w:t>Kroz</w:t>
            </w:r>
            <w:r>
              <w:rPr>
                <w:spacing w:val="-10"/>
                <w:sz w:val="20"/>
              </w:rPr>
              <w:t xml:space="preserve"> </w:t>
            </w:r>
            <w:r>
              <w:rPr>
                <w:sz w:val="20"/>
              </w:rPr>
              <w:t>nastavni</w:t>
            </w:r>
            <w:r>
              <w:rPr>
                <w:spacing w:val="-10"/>
                <w:sz w:val="20"/>
              </w:rPr>
              <w:t xml:space="preserve"> </w:t>
            </w:r>
            <w:r>
              <w:rPr>
                <w:sz w:val="20"/>
              </w:rPr>
              <w:t>sadržaj</w:t>
            </w:r>
            <w:r>
              <w:rPr>
                <w:spacing w:val="-10"/>
                <w:sz w:val="20"/>
              </w:rPr>
              <w:t xml:space="preserve"> </w:t>
            </w:r>
            <w:r>
              <w:rPr>
                <w:sz w:val="20"/>
              </w:rPr>
              <w:t>biti</w:t>
            </w:r>
            <w:r>
              <w:rPr>
                <w:spacing w:val="-8"/>
                <w:sz w:val="20"/>
              </w:rPr>
              <w:t xml:space="preserve"> </w:t>
            </w:r>
            <w:r>
              <w:rPr>
                <w:sz w:val="20"/>
              </w:rPr>
              <w:t>će</w:t>
            </w:r>
            <w:r>
              <w:rPr>
                <w:spacing w:val="-10"/>
                <w:sz w:val="20"/>
              </w:rPr>
              <w:t xml:space="preserve"> </w:t>
            </w:r>
            <w:r>
              <w:rPr>
                <w:sz w:val="20"/>
              </w:rPr>
              <w:t>definirani</w:t>
            </w:r>
            <w:r>
              <w:rPr>
                <w:spacing w:val="-10"/>
                <w:sz w:val="20"/>
              </w:rPr>
              <w:t xml:space="preserve"> </w:t>
            </w:r>
            <w:r>
              <w:rPr>
                <w:sz w:val="20"/>
              </w:rPr>
              <w:t>podciljevi:</w:t>
            </w:r>
            <w:r>
              <w:rPr>
                <w:spacing w:val="-8"/>
                <w:sz w:val="20"/>
              </w:rPr>
              <w:t xml:space="preserve"> </w:t>
            </w:r>
            <w:r>
              <w:rPr>
                <w:sz w:val="20"/>
              </w:rPr>
              <w:t>1)</w:t>
            </w:r>
            <w:r>
              <w:rPr>
                <w:spacing w:val="-6"/>
                <w:sz w:val="20"/>
              </w:rPr>
              <w:t xml:space="preserve"> </w:t>
            </w:r>
            <w:r>
              <w:rPr>
                <w:sz w:val="20"/>
              </w:rPr>
              <w:t>usvajanje</w:t>
            </w:r>
            <w:r>
              <w:rPr>
                <w:spacing w:val="-10"/>
                <w:sz w:val="20"/>
              </w:rPr>
              <w:t xml:space="preserve"> </w:t>
            </w:r>
            <w:r>
              <w:rPr>
                <w:sz w:val="20"/>
              </w:rPr>
              <w:t>dodatnih znanja potrebnih za rad u području rehabilitacije osoba kojima je potrebna</w:t>
            </w:r>
          </w:p>
          <w:p w14:paraId="0078C4AF" w14:textId="77777777" w:rsidR="007B1485" w:rsidRDefault="00113329">
            <w:pPr>
              <w:pStyle w:val="TableParagraph"/>
              <w:ind w:left="115" w:right="155"/>
              <w:rPr>
                <w:sz w:val="20"/>
              </w:rPr>
            </w:pPr>
            <w:r>
              <w:rPr>
                <w:sz w:val="20"/>
              </w:rPr>
              <w:t>protetička ili ortotička intervencija; 2) osposobljavanje studenta za indiciranje ortoza</w:t>
            </w:r>
            <w:r>
              <w:rPr>
                <w:spacing w:val="-10"/>
                <w:sz w:val="20"/>
              </w:rPr>
              <w:t xml:space="preserve"> </w:t>
            </w:r>
            <w:r>
              <w:rPr>
                <w:sz w:val="20"/>
              </w:rPr>
              <w:t>te</w:t>
            </w:r>
            <w:r>
              <w:rPr>
                <w:spacing w:val="-7"/>
                <w:sz w:val="20"/>
              </w:rPr>
              <w:t xml:space="preserve"> </w:t>
            </w:r>
            <w:r>
              <w:rPr>
                <w:sz w:val="20"/>
              </w:rPr>
              <w:t>proteza</w:t>
            </w:r>
            <w:r>
              <w:rPr>
                <w:spacing w:val="-9"/>
                <w:sz w:val="20"/>
              </w:rPr>
              <w:t xml:space="preserve"> </w:t>
            </w:r>
            <w:r>
              <w:rPr>
                <w:sz w:val="20"/>
              </w:rPr>
              <w:t>kod</w:t>
            </w:r>
            <w:r>
              <w:rPr>
                <w:spacing w:val="-11"/>
                <w:sz w:val="20"/>
              </w:rPr>
              <w:t xml:space="preserve"> </w:t>
            </w:r>
            <w:r>
              <w:rPr>
                <w:sz w:val="20"/>
              </w:rPr>
              <w:t>specifičnih</w:t>
            </w:r>
            <w:r>
              <w:rPr>
                <w:spacing w:val="-9"/>
                <w:sz w:val="20"/>
              </w:rPr>
              <w:t xml:space="preserve"> </w:t>
            </w:r>
            <w:r>
              <w:rPr>
                <w:sz w:val="20"/>
              </w:rPr>
              <w:t>stanja;</w:t>
            </w:r>
            <w:r>
              <w:rPr>
                <w:spacing w:val="-10"/>
                <w:sz w:val="20"/>
              </w:rPr>
              <w:t xml:space="preserve"> </w:t>
            </w:r>
            <w:r>
              <w:rPr>
                <w:sz w:val="20"/>
              </w:rPr>
              <w:t>3)</w:t>
            </w:r>
            <w:r>
              <w:rPr>
                <w:spacing w:val="-5"/>
                <w:sz w:val="20"/>
              </w:rPr>
              <w:t xml:space="preserve"> </w:t>
            </w:r>
            <w:r>
              <w:rPr>
                <w:sz w:val="20"/>
              </w:rPr>
              <w:t>osposobljenost</w:t>
            </w:r>
            <w:r>
              <w:rPr>
                <w:spacing w:val="-9"/>
                <w:sz w:val="20"/>
              </w:rPr>
              <w:t xml:space="preserve"> </w:t>
            </w:r>
            <w:r>
              <w:rPr>
                <w:sz w:val="20"/>
              </w:rPr>
              <w:t>studenta</w:t>
            </w:r>
            <w:r>
              <w:rPr>
                <w:spacing w:val="-10"/>
                <w:sz w:val="20"/>
              </w:rPr>
              <w:t xml:space="preserve"> </w:t>
            </w:r>
            <w:r>
              <w:rPr>
                <w:sz w:val="20"/>
              </w:rPr>
              <w:t>za</w:t>
            </w:r>
            <w:r>
              <w:rPr>
                <w:spacing w:val="-10"/>
                <w:sz w:val="20"/>
              </w:rPr>
              <w:t xml:space="preserve"> </w:t>
            </w:r>
            <w:r>
              <w:rPr>
                <w:sz w:val="20"/>
              </w:rPr>
              <w:t>samostalnu analizu biomehaničkih odstupanja kod ortopedskih</w:t>
            </w:r>
            <w:r>
              <w:rPr>
                <w:spacing w:val="40"/>
                <w:sz w:val="20"/>
              </w:rPr>
              <w:t xml:space="preserve"> </w:t>
            </w:r>
            <w:r>
              <w:rPr>
                <w:sz w:val="20"/>
              </w:rPr>
              <w:t>i neuroloških stanja</w:t>
            </w:r>
          </w:p>
        </w:tc>
      </w:tr>
      <w:tr w:rsidR="007B1485" w14:paraId="181D7EED" w14:textId="77777777">
        <w:trPr>
          <w:trHeight w:val="1300"/>
        </w:trPr>
        <w:tc>
          <w:tcPr>
            <w:tcW w:w="2182" w:type="dxa"/>
            <w:shd w:val="clear" w:color="auto" w:fill="FFF9CC"/>
          </w:tcPr>
          <w:p w14:paraId="04BE2C31" w14:textId="77777777" w:rsidR="007B1485" w:rsidRDefault="00113329">
            <w:pPr>
              <w:pStyle w:val="TableParagraph"/>
              <w:spacing w:before="3" w:line="254" w:lineRule="auto"/>
              <w:ind w:left="472" w:right="147" w:hanging="360"/>
              <w:rPr>
                <w:sz w:val="20"/>
              </w:rPr>
            </w:pPr>
            <w:r>
              <w:rPr>
                <w:sz w:val="20"/>
              </w:rPr>
              <w:t>2.2. Uvjeti za upis predmeta</w:t>
            </w:r>
            <w:r>
              <w:rPr>
                <w:spacing w:val="-12"/>
                <w:sz w:val="20"/>
              </w:rPr>
              <w:t xml:space="preserve"> </w:t>
            </w:r>
            <w:r>
              <w:rPr>
                <w:sz w:val="20"/>
              </w:rPr>
              <w:t>i</w:t>
            </w:r>
            <w:r>
              <w:rPr>
                <w:spacing w:val="-11"/>
                <w:sz w:val="20"/>
              </w:rPr>
              <w:t xml:space="preserve"> </w:t>
            </w:r>
            <w:r>
              <w:rPr>
                <w:sz w:val="20"/>
              </w:rPr>
              <w:t xml:space="preserve">ulazne </w:t>
            </w:r>
            <w:r>
              <w:rPr>
                <w:spacing w:val="-2"/>
                <w:sz w:val="20"/>
              </w:rPr>
              <w:t>kompetencije</w:t>
            </w:r>
            <w:r>
              <w:rPr>
                <w:spacing w:val="-12"/>
                <w:sz w:val="20"/>
              </w:rPr>
              <w:t xml:space="preserve"> </w:t>
            </w:r>
            <w:r>
              <w:rPr>
                <w:spacing w:val="-2"/>
                <w:sz w:val="20"/>
              </w:rPr>
              <w:t xml:space="preserve">koje </w:t>
            </w:r>
            <w:r>
              <w:rPr>
                <w:sz w:val="20"/>
              </w:rPr>
              <w:t>su potrebne za</w:t>
            </w:r>
          </w:p>
          <w:p w14:paraId="0EB1FAA8" w14:textId="77777777" w:rsidR="007B1485" w:rsidRDefault="00113329">
            <w:pPr>
              <w:pStyle w:val="TableParagraph"/>
              <w:spacing w:before="2" w:line="240" w:lineRule="exact"/>
              <w:ind w:left="472"/>
              <w:rPr>
                <w:sz w:val="20"/>
              </w:rPr>
            </w:pPr>
            <w:r>
              <w:rPr>
                <w:spacing w:val="-2"/>
                <w:sz w:val="20"/>
              </w:rPr>
              <w:t>predmet</w:t>
            </w:r>
          </w:p>
        </w:tc>
        <w:tc>
          <w:tcPr>
            <w:tcW w:w="6881" w:type="dxa"/>
            <w:gridSpan w:val="2"/>
          </w:tcPr>
          <w:p w14:paraId="5CE9A641" w14:textId="77777777" w:rsidR="007B1485" w:rsidRDefault="007B1485">
            <w:pPr>
              <w:pStyle w:val="TableParagraph"/>
              <w:spacing w:before="150"/>
              <w:rPr>
                <w:sz w:val="20"/>
              </w:rPr>
            </w:pPr>
          </w:p>
          <w:p w14:paraId="0A9BFC0C" w14:textId="77777777" w:rsidR="007B1485" w:rsidRDefault="00113329">
            <w:pPr>
              <w:pStyle w:val="TableParagraph"/>
              <w:spacing w:before="1"/>
              <w:ind w:left="115"/>
              <w:rPr>
                <w:sz w:val="20"/>
              </w:rPr>
            </w:pPr>
            <w:r>
              <w:rPr>
                <w:spacing w:val="-2"/>
                <w:sz w:val="20"/>
              </w:rPr>
              <w:t>Anatomija</w:t>
            </w:r>
            <w:r>
              <w:rPr>
                <w:spacing w:val="3"/>
                <w:sz w:val="20"/>
              </w:rPr>
              <w:t xml:space="preserve"> </w:t>
            </w:r>
            <w:r>
              <w:rPr>
                <w:spacing w:val="-2"/>
                <w:sz w:val="20"/>
              </w:rPr>
              <w:t>s</w:t>
            </w:r>
            <w:r>
              <w:rPr>
                <w:spacing w:val="1"/>
                <w:sz w:val="20"/>
              </w:rPr>
              <w:t xml:space="preserve"> </w:t>
            </w:r>
            <w:r>
              <w:rPr>
                <w:spacing w:val="-2"/>
                <w:sz w:val="20"/>
              </w:rPr>
              <w:t>histologijom,</w:t>
            </w:r>
            <w:r>
              <w:rPr>
                <w:spacing w:val="6"/>
                <w:sz w:val="20"/>
              </w:rPr>
              <w:t xml:space="preserve"> </w:t>
            </w:r>
            <w:r>
              <w:rPr>
                <w:spacing w:val="-2"/>
                <w:sz w:val="20"/>
              </w:rPr>
              <w:t>Fiziologija</w:t>
            </w:r>
            <w:r>
              <w:rPr>
                <w:spacing w:val="3"/>
                <w:sz w:val="20"/>
              </w:rPr>
              <w:t xml:space="preserve"> </w:t>
            </w:r>
            <w:r>
              <w:rPr>
                <w:spacing w:val="-2"/>
                <w:sz w:val="20"/>
              </w:rPr>
              <w:t>s</w:t>
            </w:r>
            <w:r>
              <w:rPr>
                <w:spacing w:val="2"/>
                <w:sz w:val="20"/>
              </w:rPr>
              <w:t xml:space="preserve"> </w:t>
            </w:r>
            <w:r>
              <w:rPr>
                <w:spacing w:val="-2"/>
                <w:sz w:val="20"/>
              </w:rPr>
              <w:t>patofiziologijom,</w:t>
            </w:r>
            <w:r>
              <w:rPr>
                <w:spacing w:val="3"/>
                <w:sz w:val="20"/>
              </w:rPr>
              <w:t xml:space="preserve"> </w:t>
            </w:r>
            <w:r>
              <w:rPr>
                <w:spacing w:val="-2"/>
                <w:sz w:val="20"/>
              </w:rPr>
              <w:t>Klinička</w:t>
            </w:r>
            <w:r>
              <w:rPr>
                <w:spacing w:val="3"/>
                <w:sz w:val="20"/>
              </w:rPr>
              <w:t xml:space="preserve"> </w:t>
            </w:r>
            <w:r>
              <w:rPr>
                <w:spacing w:val="-2"/>
                <w:sz w:val="20"/>
              </w:rPr>
              <w:t>medicina</w:t>
            </w:r>
          </w:p>
          <w:p w14:paraId="1D210DDC" w14:textId="77777777" w:rsidR="007B1485" w:rsidRDefault="00113329">
            <w:pPr>
              <w:pStyle w:val="TableParagraph"/>
              <w:spacing w:before="15"/>
              <w:ind w:left="115"/>
              <w:rPr>
                <w:sz w:val="20"/>
              </w:rPr>
            </w:pPr>
            <w:r>
              <w:rPr>
                <w:sz w:val="20"/>
              </w:rPr>
              <w:t>I,</w:t>
            </w:r>
            <w:r>
              <w:rPr>
                <w:spacing w:val="-12"/>
                <w:sz w:val="20"/>
              </w:rPr>
              <w:t xml:space="preserve"> </w:t>
            </w:r>
            <w:r>
              <w:rPr>
                <w:sz w:val="20"/>
              </w:rPr>
              <w:t>Fizioterapijske</w:t>
            </w:r>
            <w:r>
              <w:rPr>
                <w:spacing w:val="-11"/>
                <w:sz w:val="20"/>
              </w:rPr>
              <w:t xml:space="preserve"> </w:t>
            </w:r>
            <w:r>
              <w:rPr>
                <w:sz w:val="20"/>
              </w:rPr>
              <w:t>vještine</w:t>
            </w:r>
            <w:r>
              <w:rPr>
                <w:spacing w:val="-11"/>
                <w:sz w:val="20"/>
              </w:rPr>
              <w:t xml:space="preserve"> </w:t>
            </w:r>
            <w:r>
              <w:rPr>
                <w:sz w:val="20"/>
              </w:rPr>
              <w:t>I-</w:t>
            </w:r>
            <w:r>
              <w:rPr>
                <w:spacing w:val="-12"/>
                <w:sz w:val="20"/>
              </w:rPr>
              <w:t xml:space="preserve"> </w:t>
            </w:r>
            <w:r>
              <w:rPr>
                <w:sz w:val="20"/>
              </w:rPr>
              <w:t>osnove</w:t>
            </w:r>
            <w:r>
              <w:rPr>
                <w:spacing w:val="-11"/>
                <w:sz w:val="20"/>
              </w:rPr>
              <w:t xml:space="preserve"> </w:t>
            </w:r>
            <w:r>
              <w:rPr>
                <w:sz w:val="20"/>
              </w:rPr>
              <w:t>rehabilitacije</w:t>
            </w:r>
            <w:r>
              <w:rPr>
                <w:spacing w:val="-11"/>
                <w:sz w:val="20"/>
              </w:rPr>
              <w:t xml:space="preserve"> </w:t>
            </w:r>
            <w:r>
              <w:rPr>
                <w:sz w:val="20"/>
              </w:rPr>
              <w:t>pokretom,</w:t>
            </w:r>
            <w:r>
              <w:rPr>
                <w:spacing w:val="-12"/>
                <w:sz w:val="20"/>
              </w:rPr>
              <w:t xml:space="preserve"> </w:t>
            </w:r>
            <w:r>
              <w:rPr>
                <w:sz w:val="20"/>
              </w:rPr>
              <w:t>Klinička</w:t>
            </w:r>
            <w:r>
              <w:rPr>
                <w:spacing w:val="-11"/>
                <w:sz w:val="20"/>
              </w:rPr>
              <w:t xml:space="preserve"> </w:t>
            </w:r>
            <w:r>
              <w:rPr>
                <w:sz w:val="20"/>
              </w:rPr>
              <w:t>praksa</w:t>
            </w:r>
            <w:r>
              <w:rPr>
                <w:spacing w:val="-11"/>
                <w:sz w:val="20"/>
              </w:rPr>
              <w:t xml:space="preserve"> </w:t>
            </w:r>
            <w:r>
              <w:rPr>
                <w:sz w:val="20"/>
              </w:rPr>
              <w:t>I,</w:t>
            </w:r>
            <w:r>
              <w:rPr>
                <w:spacing w:val="-10"/>
                <w:sz w:val="20"/>
              </w:rPr>
              <w:t xml:space="preserve"> </w:t>
            </w:r>
            <w:r>
              <w:rPr>
                <w:sz w:val="20"/>
              </w:rPr>
              <w:t>II</w:t>
            </w:r>
            <w:r>
              <w:rPr>
                <w:spacing w:val="-11"/>
                <w:sz w:val="20"/>
              </w:rPr>
              <w:t xml:space="preserve"> </w:t>
            </w:r>
            <w:r>
              <w:rPr>
                <w:sz w:val="20"/>
              </w:rPr>
              <w:t>i</w:t>
            </w:r>
            <w:r>
              <w:rPr>
                <w:spacing w:val="-12"/>
                <w:sz w:val="20"/>
              </w:rPr>
              <w:t xml:space="preserve"> </w:t>
            </w:r>
            <w:r>
              <w:rPr>
                <w:spacing w:val="-5"/>
                <w:sz w:val="20"/>
              </w:rPr>
              <w:t>III</w:t>
            </w:r>
          </w:p>
        </w:tc>
      </w:tr>
      <w:tr w:rsidR="007B1485" w14:paraId="0BF46CE3" w14:textId="77777777">
        <w:trPr>
          <w:trHeight w:val="1953"/>
        </w:trPr>
        <w:tc>
          <w:tcPr>
            <w:tcW w:w="2182" w:type="dxa"/>
            <w:shd w:val="clear" w:color="auto" w:fill="FFF9CC"/>
          </w:tcPr>
          <w:p w14:paraId="3E9B00F2" w14:textId="77777777" w:rsidR="007B1485" w:rsidRDefault="007B1485">
            <w:pPr>
              <w:pStyle w:val="TableParagraph"/>
              <w:spacing w:before="215"/>
              <w:rPr>
                <w:sz w:val="20"/>
              </w:rPr>
            </w:pPr>
          </w:p>
          <w:p w14:paraId="5B801C41" w14:textId="77777777" w:rsidR="007B1485" w:rsidRDefault="00113329">
            <w:pPr>
              <w:pStyle w:val="TableParagraph"/>
              <w:spacing w:line="256" w:lineRule="auto"/>
              <w:ind w:left="472" w:hanging="360"/>
              <w:rPr>
                <w:sz w:val="20"/>
              </w:rPr>
            </w:pPr>
            <w:r>
              <w:rPr>
                <w:sz w:val="20"/>
              </w:rPr>
              <w:t xml:space="preserve">2.3. Očekivani ishodi učenja na razini programa kojima </w:t>
            </w:r>
            <w:r>
              <w:rPr>
                <w:spacing w:val="-2"/>
                <w:sz w:val="20"/>
              </w:rPr>
              <w:t>predmet</w:t>
            </w:r>
            <w:r>
              <w:rPr>
                <w:spacing w:val="-12"/>
                <w:sz w:val="20"/>
              </w:rPr>
              <w:t xml:space="preserve"> </w:t>
            </w:r>
            <w:r>
              <w:rPr>
                <w:spacing w:val="-2"/>
                <w:sz w:val="20"/>
              </w:rPr>
              <w:t>doprinosi</w:t>
            </w:r>
          </w:p>
        </w:tc>
        <w:tc>
          <w:tcPr>
            <w:tcW w:w="6881" w:type="dxa"/>
            <w:gridSpan w:val="2"/>
          </w:tcPr>
          <w:p w14:paraId="5CC8C95F" w14:textId="77777777" w:rsidR="007B1485" w:rsidRDefault="00113329">
            <w:pPr>
              <w:pStyle w:val="TableParagraph"/>
              <w:spacing w:before="1"/>
              <w:ind w:left="115" w:right="198"/>
              <w:rPr>
                <w:sz w:val="20"/>
              </w:rPr>
            </w:pPr>
            <w:r>
              <w:rPr>
                <w:sz w:val="20"/>
              </w:rPr>
              <w:t>Odabrati fizioterapijske postupke u protetici i ortotici uz osobnu i društvenu odgovornost</w:t>
            </w:r>
            <w:r>
              <w:rPr>
                <w:spacing w:val="-12"/>
                <w:sz w:val="20"/>
              </w:rPr>
              <w:t xml:space="preserve"> </w:t>
            </w:r>
            <w:r>
              <w:rPr>
                <w:sz w:val="20"/>
              </w:rPr>
              <w:t>prema</w:t>
            </w:r>
            <w:r>
              <w:rPr>
                <w:spacing w:val="-10"/>
                <w:sz w:val="20"/>
              </w:rPr>
              <w:t xml:space="preserve"> </w:t>
            </w:r>
            <w:r>
              <w:rPr>
                <w:sz w:val="20"/>
              </w:rPr>
              <w:t>standardima</w:t>
            </w:r>
            <w:r>
              <w:rPr>
                <w:spacing w:val="-11"/>
                <w:sz w:val="20"/>
              </w:rPr>
              <w:t xml:space="preserve"> </w:t>
            </w:r>
            <w:r>
              <w:rPr>
                <w:sz w:val="20"/>
              </w:rPr>
              <w:t>profesije</w:t>
            </w:r>
            <w:r>
              <w:rPr>
                <w:spacing w:val="-10"/>
                <w:sz w:val="20"/>
              </w:rPr>
              <w:t xml:space="preserve"> </w:t>
            </w:r>
            <w:r>
              <w:rPr>
                <w:sz w:val="20"/>
              </w:rPr>
              <w:t>i</w:t>
            </w:r>
            <w:r>
              <w:rPr>
                <w:spacing w:val="-12"/>
                <w:sz w:val="20"/>
              </w:rPr>
              <w:t xml:space="preserve"> </w:t>
            </w:r>
            <w:r>
              <w:rPr>
                <w:sz w:val="20"/>
              </w:rPr>
              <w:t>europskim</w:t>
            </w:r>
            <w:r>
              <w:rPr>
                <w:spacing w:val="-8"/>
                <w:sz w:val="20"/>
              </w:rPr>
              <w:t xml:space="preserve"> </w:t>
            </w:r>
            <w:r>
              <w:rPr>
                <w:sz w:val="20"/>
              </w:rPr>
              <w:t>standardima</w:t>
            </w:r>
            <w:r>
              <w:rPr>
                <w:spacing w:val="-11"/>
                <w:sz w:val="20"/>
              </w:rPr>
              <w:t xml:space="preserve"> </w:t>
            </w:r>
            <w:r>
              <w:rPr>
                <w:sz w:val="20"/>
              </w:rPr>
              <w:t>kvalitete</w:t>
            </w:r>
            <w:r>
              <w:rPr>
                <w:spacing w:val="-12"/>
                <w:sz w:val="20"/>
              </w:rPr>
              <w:t xml:space="preserve"> </w:t>
            </w:r>
            <w:r>
              <w:rPr>
                <w:sz w:val="20"/>
              </w:rPr>
              <w:t>(IU1) Argumentirati</w:t>
            </w:r>
            <w:r>
              <w:rPr>
                <w:spacing w:val="-9"/>
                <w:sz w:val="20"/>
              </w:rPr>
              <w:t xml:space="preserve"> </w:t>
            </w:r>
            <w:r>
              <w:rPr>
                <w:sz w:val="20"/>
              </w:rPr>
              <w:t>prijedlog</w:t>
            </w:r>
            <w:r>
              <w:rPr>
                <w:spacing w:val="-9"/>
                <w:sz w:val="20"/>
              </w:rPr>
              <w:t xml:space="preserve"> </w:t>
            </w:r>
            <w:r>
              <w:rPr>
                <w:sz w:val="20"/>
              </w:rPr>
              <w:t>o</w:t>
            </w:r>
            <w:r>
              <w:rPr>
                <w:spacing w:val="-11"/>
                <w:sz w:val="20"/>
              </w:rPr>
              <w:t xml:space="preserve"> </w:t>
            </w:r>
            <w:r>
              <w:rPr>
                <w:sz w:val="20"/>
              </w:rPr>
              <w:t>primjeni</w:t>
            </w:r>
            <w:r>
              <w:rPr>
                <w:spacing w:val="-11"/>
                <w:sz w:val="20"/>
              </w:rPr>
              <w:t xml:space="preserve"> </w:t>
            </w:r>
            <w:r>
              <w:rPr>
                <w:sz w:val="20"/>
              </w:rPr>
              <w:t>određenog</w:t>
            </w:r>
            <w:r>
              <w:rPr>
                <w:spacing w:val="-11"/>
                <w:sz w:val="20"/>
              </w:rPr>
              <w:t xml:space="preserve"> </w:t>
            </w:r>
            <w:r>
              <w:rPr>
                <w:sz w:val="20"/>
              </w:rPr>
              <w:t>fizioterapijskog</w:t>
            </w:r>
            <w:r>
              <w:rPr>
                <w:spacing w:val="-8"/>
                <w:sz w:val="20"/>
              </w:rPr>
              <w:t xml:space="preserve"> </w:t>
            </w:r>
            <w:r>
              <w:rPr>
                <w:sz w:val="20"/>
              </w:rPr>
              <w:t>postupka</w:t>
            </w:r>
            <w:r>
              <w:rPr>
                <w:spacing w:val="-9"/>
                <w:sz w:val="20"/>
              </w:rPr>
              <w:t xml:space="preserve"> </w:t>
            </w:r>
            <w:r>
              <w:rPr>
                <w:sz w:val="20"/>
              </w:rPr>
              <w:t>u</w:t>
            </w:r>
            <w:r>
              <w:rPr>
                <w:spacing w:val="-10"/>
                <w:sz w:val="20"/>
              </w:rPr>
              <w:t xml:space="preserve"> </w:t>
            </w:r>
            <w:r>
              <w:rPr>
                <w:sz w:val="20"/>
              </w:rPr>
              <w:t>protetici i ortotici (IU6)</w:t>
            </w:r>
          </w:p>
          <w:p w14:paraId="1DE22099" w14:textId="77777777" w:rsidR="007B1485" w:rsidRDefault="00113329">
            <w:pPr>
              <w:pStyle w:val="TableParagraph"/>
              <w:spacing w:before="3"/>
              <w:ind w:left="115" w:right="258"/>
              <w:rPr>
                <w:sz w:val="20"/>
              </w:rPr>
            </w:pPr>
            <w:r>
              <w:rPr>
                <w:sz w:val="20"/>
              </w:rPr>
              <w:t>Valorizirati</w:t>
            </w:r>
            <w:r>
              <w:rPr>
                <w:spacing w:val="-12"/>
                <w:sz w:val="20"/>
              </w:rPr>
              <w:t xml:space="preserve"> </w:t>
            </w:r>
            <w:r>
              <w:rPr>
                <w:sz w:val="20"/>
              </w:rPr>
              <w:t>rezultate</w:t>
            </w:r>
            <w:r>
              <w:rPr>
                <w:spacing w:val="-11"/>
                <w:sz w:val="20"/>
              </w:rPr>
              <w:t xml:space="preserve"> </w:t>
            </w:r>
            <w:r>
              <w:rPr>
                <w:sz w:val="20"/>
              </w:rPr>
              <w:t>fizioterapijske</w:t>
            </w:r>
            <w:r>
              <w:rPr>
                <w:spacing w:val="-11"/>
                <w:sz w:val="20"/>
              </w:rPr>
              <w:t xml:space="preserve"> </w:t>
            </w:r>
            <w:r>
              <w:rPr>
                <w:sz w:val="20"/>
              </w:rPr>
              <w:t>procjene</w:t>
            </w:r>
            <w:r>
              <w:rPr>
                <w:spacing w:val="-12"/>
                <w:sz w:val="20"/>
              </w:rPr>
              <w:t xml:space="preserve"> </w:t>
            </w:r>
            <w:r>
              <w:rPr>
                <w:sz w:val="20"/>
              </w:rPr>
              <w:t>(kroz</w:t>
            </w:r>
            <w:r>
              <w:rPr>
                <w:spacing w:val="-11"/>
                <w:sz w:val="20"/>
              </w:rPr>
              <w:t xml:space="preserve"> </w:t>
            </w:r>
            <w:r>
              <w:rPr>
                <w:sz w:val="20"/>
              </w:rPr>
              <w:t>testiranja</w:t>
            </w:r>
            <w:r>
              <w:rPr>
                <w:spacing w:val="-11"/>
                <w:sz w:val="20"/>
              </w:rPr>
              <w:t xml:space="preserve"> </w:t>
            </w:r>
            <w:r>
              <w:rPr>
                <w:sz w:val="20"/>
              </w:rPr>
              <w:t>i</w:t>
            </w:r>
            <w:r>
              <w:rPr>
                <w:spacing w:val="-12"/>
                <w:sz w:val="20"/>
              </w:rPr>
              <w:t xml:space="preserve"> </w:t>
            </w:r>
            <w:r>
              <w:rPr>
                <w:sz w:val="20"/>
              </w:rPr>
              <w:t>mjerenja),</w:t>
            </w:r>
            <w:r>
              <w:rPr>
                <w:spacing w:val="-11"/>
                <w:sz w:val="20"/>
              </w:rPr>
              <w:t xml:space="preserve"> </w:t>
            </w:r>
            <w:r>
              <w:rPr>
                <w:sz w:val="20"/>
              </w:rPr>
              <w:t>učinke primijenjene terapije, te neželjene efekte i komplikacije tijekom provođenja fizioterapije u protetici i ortotici (IU7)</w:t>
            </w:r>
          </w:p>
          <w:p w14:paraId="07095451" w14:textId="77777777" w:rsidR="007B1485" w:rsidRDefault="00113329">
            <w:pPr>
              <w:pStyle w:val="TableParagraph"/>
              <w:spacing w:line="220" w:lineRule="exact"/>
              <w:ind w:left="115"/>
              <w:rPr>
                <w:sz w:val="20"/>
              </w:rPr>
            </w:pPr>
            <w:r>
              <w:rPr>
                <w:spacing w:val="-2"/>
                <w:sz w:val="20"/>
              </w:rPr>
              <w:t>Vrednovati</w:t>
            </w:r>
            <w:r>
              <w:rPr>
                <w:spacing w:val="-1"/>
                <w:sz w:val="20"/>
              </w:rPr>
              <w:t xml:space="preserve"> </w:t>
            </w:r>
            <w:r>
              <w:rPr>
                <w:spacing w:val="-2"/>
                <w:sz w:val="20"/>
              </w:rPr>
              <w:t>etičku</w:t>
            </w:r>
            <w:r>
              <w:rPr>
                <w:sz w:val="20"/>
              </w:rPr>
              <w:t xml:space="preserve"> </w:t>
            </w:r>
            <w:r>
              <w:rPr>
                <w:spacing w:val="-2"/>
                <w:sz w:val="20"/>
              </w:rPr>
              <w:t>i</w:t>
            </w:r>
            <w:r>
              <w:rPr>
                <w:spacing w:val="1"/>
                <w:sz w:val="20"/>
              </w:rPr>
              <w:t xml:space="preserve"> </w:t>
            </w:r>
            <w:r>
              <w:rPr>
                <w:spacing w:val="-2"/>
                <w:sz w:val="20"/>
              </w:rPr>
              <w:t>timsku</w:t>
            </w:r>
            <w:r>
              <w:rPr>
                <w:spacing w:val="3"/>
                <w:sz w:val="20"/>
              </w:rPr>
              <w:t xml:space="preserve"> </w:t>
            </w:r>
            <w:r>
              <w:rPr>
                <w:spacing w:val="-2"/>
                <w:sz w:val="20"/>
              </w:rPr>
              <w:t>odgovornost</w:t>
            </w:r>
            <w:r>
              <w:rPr>
                <w:spacing w:val="-1"/>
                <w:sz w:val="20"/>
              </w:rPr>
              <w:t xml:space="preserve"> </w:t>
            </w:r>
            <w:r>
              <w:rPr>
                <w:spacing w:val="-2"/>
                <w:sz w:val="20"/>
              </w:rPr>
              <w:t>fizioterapeuta</w:t>
            </w:r>
            <w:r>
              <w:rPr>
                <w:spacing w:val="5"/>
                <w:sz w:val="20"/>
              </w:rPr>
              <w:t xml:space="preserve"> </w:t>
            </w:r>
            <w:r>
              <w:rPr>
                <w:spacing w:val="-2"/>
                <w:sz w:val="20"/>
              </w:rPr>
              <w:t>u</w:t>
            </w:r>
            <w:r>
              <w:rPr>
                <w:spacing w:val="-1"/>
                <w:sz w:val="20"/>
              </w:rPr>
              <w:t xml:space="preserve"> </w:t>
            </w:r>
            <w:r>
              <w:rPr>
                <w:spacing w:val="-2"/>
                <w:sz w:val="20"/>
              </w:rPr>
              <w:t>procesu</w:t>
            </w:r>
            <w:r>
              <w:rPr>
                <w:spacing w:val="-1"/>
                <w:sz w:val="20"/>
              </w:rPr>
              <w:t xml:space="preserve"> </w:t>
            </w:r>
            <w:r>
              <w:rPr>
                <w:spacing w:val="-2"/>
                <w:sz w:val="20"/>
              </w:rPr>
              <w:t>liječenja</w:t>
            </w:r>
            <w:r>
              <w:rPr>
                <w:sz w:val="20"/>
              </w:rPr>
              <w:t xml:space="preserve"> </w:t>
            </w:r>
            <w:r>
              <w:rPr>
                <w:spacing w:val="-2"/>
                <w:sz w:val="20"/>
              </w:rPr>
              <w:t>(IU15)</w:t>
            </w:r>
          </w:p>
        </w:tc>
      </w:tr>
      <w:tr w:rsidR="007B1485" w14:paraId="6532E7E1" w14:textId="77777777">
        <w:trPr>
          <w:trHeight w:val="2198"/>
        </w:trPr>
        <w:tc>
          <w:tcPr>
            <w:tcW w:w="2182" w:type="dxa"/>
            <w:shd w:val="clear" w:color="auto" w:fill="FFF9CC"/>
          </w:tcPr>
          <w:p w14:paraId="3B02028D" w14:textId="77777777" w:rsidR="007B1485" w:rsidRDefault="007B1485">
            <w:pPr>
              <w:pStyle w:val="TableParagraph"/>
              <w:rPr>
                <w:sz w:val="20"/>
              </w:rPr>
            </w:pPr>
          </w:p>
          <w:p w14:paraId="5728BD01" w14:textId="77777777" w:rsidR="007B1485" w:rsidRDefault="007B1485">
            <w:pPr>
              <w:pStyle w:val="TableParagraph"/>
              <w:spacing w:before="93"/>
              <w:rPr>
                <w:sz w:val="20"/>
              </w:rPr>
            </w:pPr>
          </w:p>
          <w:p w14:paraId="50E7AAC6" w14:textId="77777777" w:rsidR="007B1485" w:rsidRDefault="00113329">
            <w:pPr>
              <w:pStyle w:val="TableParagraph"/>
              <w:spacing w:before="1" w:line="256" w:lineRule="auto"/>
              <w:ind w:left="472" w:right="56" w:hanging="360"/>
              <w:rPr>
                <w:sz w:val="20"/>
              </w:rPr>
            </w:pPr>
            <w:r>
              <w:rPr>
                <w:spacing w:val="-2"/>
                <w:sz w:val="20"/>
              </w:rPr>
              <w:t>2.4.</w:t>
            </w:r>
            <w:r>
              <w:rPr>
                <w:spacing w:val="-8"/>
                <w:sz w:val="20"/>
              </w:rPr>
              <w:t xml:space="preserve"> </w:t>
            </w:r>
            <w:r>
              <w:rPr>
                <w:spacing w:val="-2"/>
                <w:sz w:val="20"/>
              </w:rPr>
              <w:t>Očekivani</w:t>
            </w:r>
            <w:r>
              <w:rPr>
                <w:spacing w:val="-12"/>
                <w:sz w:val="20"/>
              </w:rPr>
              <w:t xml:space="preserve"> </w:t>
            </w:r>
            <w:r>
              <w:rPr>
                <w:spacing w:val="-2"/>
                <w:sz w:val="20"/>
              </w:rPr>
              <w:t xml:space="preserve">ishodi </w:t>
            </w:r>
            <w:r>
              <w:rPr>
                <w:sz w:val="20"/>
              </w:rPr>
              <w:t>učenja</w:t>
            </w:r>
            <w:r>
              <w:rPr>
                <w:spacing w:val="-12"/>
                <w:sz w:val="20"/>
              </w:rPr>
              <w:t xml:space="preserve"> </w:t>
            </w:r>
            <w:r>
              <w:rPr>
                <w:sz w:val="20"/>
              </w:rPr>
              <w:t>na</w:t>
            </w:r>
            <w:r>
              <w:rPr>
                <w:spacing w:val="-11"/>
                <w:sz w:val="20"/>
              </w:rPr>
              <w:t xml:space="preserve"> </w:t>
            </w:r>
            <w:r>
              <w:rPr>
                <w:sz w:val="20"/>
              </w:rPr>
              <w:t>razini predmeta (5-8 ishoda učenja)</w:t>
            </w:r>
          </w:p>
        </w:tc>
        <w:tc>
          <w:tcPr>
            <w:tcW w:w="6881" w:type="dxa"/>
            <w:gridSpan w:val="2"/>
          </w:tcPr>
          <w:p w14:paraId="628F5ED8" w14:textId="77777777" w:rsidR="007B1485" w:rsidRDefault="00113329">
            <w:pPr>
              <w:pStyle w:val="TableParagraph"/>
              <w:spacing w:before="1"/>
              <w:ind w:left="115"/>
              <w:rPr>
                <w:sz w:val="20"/>
              </w:rPr>
            </w:pPr>
            <w:r>
              <w:rPr>
                <w:spacing w:val="-2"/>
                <w:sz w:val="20"/>
              </w:rPr>
              <w:t>Student</w:t>
            </w:r>
            <w:r>
              <w:rPr>
                <w:spacing w:val="-5"/>
                <w:sz w:val="20"/>
              </w:rPr>
              <w:t xml:space="preserve"> </w:t>
            </w:r>
            <w:r>
              <w:rPr>
                <w:spacing w:val="-2"/>
                <w:sz w:val="20"/>
              </w:rPr>
              <w:t>će</w:t>
            </w:r>
            <w:r>
              <w:rPr>
                <w:spacing w:val="-1"/>
                <w:sz w:val="20"/>
              </w:rPr>
              <w:t xml:space="preserve"> </w:t>
            </w:r>
            <w:r>
              <w:rPr>
                <w:spacing w:val="-2"/>
                <w:sz w:val="20"/>
              </w:rPr>
              <w:t>moći:</w:t>
            </w:r>
          </w:p>
          <w:p w14:paraId="31367A68" w14:textId="77777777" w:rsidR="007B1485" w:rsidRDefault="00113329">
            <w:pPr>
              <w:pStyle w:val="TableParagraph"/>
              <w:spacing w:before="1"/>
              <w:ind w:left="115"/>
              <w:rPr>
                <w:sz w:val="20"/>
              </w:rPr>
            </w:pPr>
            <w:r>
              <w:rPr>
                <w:spacing w:val="-2"/>
                <w:sz w:val="20"/>
              </w:rPr>
              <w:t>IU1</w:t>
            </w:r>
            <w:r>
              <w:rPr>
                <w:spacing w:val="3"/>
                <w:sz w:val="20"/>
              </w:rPr>
              <w:t xml:space="preserve"> </w:t>
            </w:r>
            <w:r>
              <w:rPr>
                <w:spacing w:val="-2"/>
                <w:sz w:val="20"/>
              </w:rPr>
              <w:t>preporučiti</w:t>
            </w:r>
            <w:r>
              <w:rPr>
                <w:spacing w:val="3"/>
                <w:sz w:val="20"/>
              </w:rPr>
              <w:t xml:space="preserve"> </w:t>
            </w:r>
            <w:r>
              <w:rPr>
                <w:spacing w:val="-2"/>
                <w:sz w:val="20"/>
              </w:rPr>
              <w:t>odgovarajući</w:t>
            </w:r>
            <w:r>
              <w:rPr>
                <w:spacing w:val="1"/>
                <w:sz w:val="20"/>
              </w:rPr>
              <w:t xml:space="preserve"> </w:t>
            </w:r>
            <w:r>
              <w:rPr>
                <w:spacing w:val="-2"/>
                <w:sz w:val="20"/>
              </w:rPr>
              <w:t>rehabilitacijski</w:t>
            </w:r>
            <w:r>
              <w:rPr>
                <w:spacing w:val="3"/>
                <w:sz w:val="20"/>
              </w:rPr>
              <w:t xml:space="preserve"> </w:t>
            </w:r>
            <w:r>
              <w:rPr>
                <w:spacing w:val="-2"/>
                <w:sz w:val="20"/>
              </w:rPr>
              <w:t>program</w:t>
            </w:r>
            <w:r>
              <w:rPr>
                <w:spacing w:val="5"/>
                <w:sz w:val="20"/>
              </w:rPr>
              <w:t xml:space="preserve"> </w:t>
            </w:r>
            <w:r>
              <w:rPr>
                <w:spacing w:val="-2"/>
                <w:sz w:val="20"/>
              </w:rPr>
              <w:t>kako</w:t>
            </w:r>
            <w:r>
              <w:rPr>
                <w:spacing w:val="3"/>
                <w:sz w:val="20"/>
              </w:rPr>
              <w:t xml:space="preserve"> </w:t>
            </w:r>
            <w:r>
              <w:rPr>
                <w:spacing w:val="-2"/>
                <w:sz w:val="20"/>
              </w:rPr>
              <w:t>bi</w:t>
            </w:r>
            <w:r>
              <w:rPr>
                <w:spacing w:val="4"/>
                <w:sz w:val="20"/>
              </w:rPr>
              <w:t xml:space="preserve"> </w:t>
            </w:r>
            <w:r>
              <w:rPr>
                <w:spacing w:val="-5"/>
                <w:sz w:val="20"/>
              </w:rPr>
              <w:t>se</w:t>
            </w:r>
          </w:p>
          <w:p w14:paraId="1202BDE1" w14:textId="77777777" w:rsidR="007B1485" w:rsidRDefault="00113329">
            <w:pPr>
              <w:pStyle w:val="TableParagraph"/>
              <w:ind w:left="115"/>
              <w:rPr>
                <w:sz w:val="20"/>
              </w:rPr>
            </w:pPr>
            <w:r>
              <w:rPr>
                <w:sz w:val="20"/>
              </w:rPr>
              <w:t>pacijent</w:t>
            </w:r>
            <w:r>
              <w:rPr>
                <w:spacing w:val="-6"/>
                <w:sz w:val="20"/>
              </w:rPr>
              <w:t xml:space="preserve"> </w:t>
            </w:r>
            <w:r>
              <w:rPr>
                <w:sz w:val="20"/>
              </w:rPr>
              <w:t>pripremio</w:t>
            </w:r>
            <w:r>
              <w:rPr>
                <w:spacing w:val="-7"/>
                <w:sz w:val="20"/>
              </w:rPr>
              <w:t xml:space="preserve"> </w:t>
            </w:r>
            <w:r>
              <w:rPr>
                <w:sz w:val="20"/>
              </w:rPr>
              <w:t>za</w:t>
            </w:r>
            <w:r>
              <w:rPr>
                <w:spacing w:val="-7"/>
                <w:sz w:val="20"/>
              </w:rPr>
              <w:t xml:space="preserve"> </w:t>
            </w:r>
            <w:r>
              <w:rPr>
                <w:sz w:val="20"/>
              </w:rPr>
              <w:t>korištenje</w:t>
            </w:r>
            <w:r>
              <w:rPr>
                <w:spacing w:val="-7"/>
                <w:sz w:val="20"/>
              </w:rPr>
              <w:t xml:space="preserve"> </w:t>
            </w:r>
            <w:r>
              <w:rPr>
                <w:spacing w:val="-2"/>
                <w:sz w:val="20"/>
              </w:rPr>
              <w:t>pomagala</w:t>
            </w:r>
          </w:p>
          <w:p w14:paraId="0E3B08E7" w14:textId="77777777" w:rsidR="007B1485" w:rsidRDefault="00113329">
            <w:pPr>
              <w:pStyle w:val="TableParagraph"/>
              <w:spacing w:before="10" w:line="235" w:lineRule="auto"/>
              <w:ind w:left="115" w:right="1280"/>
              <w:rPr>
                <w:sz w:val="20"/>
              </w:rPr>
            </w:pPr>
            <w:r>
              <w:rPr>
                <w:sz w:val="20"/>
              </w:rPr>
              <w:t>IU2</w:t>
            </w:r>
            <w:r>
              <w:rPr>
                <w:spacing w:val="-12"/>
                <w:sz w:val="20"/>
              </w:rPr>
              <w:t xml:space="preserve"> </w:t>
            </w:r>
            <w:r>
              <w:rPr>
                <w:sz w:val="20"/>
              </w:rPr>
              <w:t>preporučiti</w:t>
            </w:r>
            <w:r>
              <w:rPr>
                <w:spacing w:val="-11"/>
                <w:sz w:val="20"/>
              </w:rPr>
              <w:t xml:space="preserve"> </w:t>
            </w:r>
            <w:r>
              <w:rPr>
                <w:sz w:val="20"/>
              </w:rPr>
              <w:t>primjenu</w:t>
            </w:r>
            <w:r>
              <w:rPr>
                <w:spacing w:val="-11"/>
                <w:sz w:val="20"/>
              </w:rPr>
              <w:t xml:space="preserve"> </w:t>
            </w:r>
            <w:r>
              <w:rPr>
                <w:sz w:val="20"/>
              </w:rPr>
              <w:t>ortopedskog</w:t>
            </w:r>
            <w:r>
              <w:rPr>
                <w:spacing w:val="-12"/>
                <w:sz w:val="20"/>
              </w:rPr>
              <w:t xml:space="preserve"> </w:t>
            </w:r>
            <w:r>
              <w:rPr>
                <w:sz w:val="20"/>
              </w:rPr>
              <w:t>pomagala</w:t>
            </w:r>
            <w:r>
              <w:rPr>
                <w:spacing w:val="-11"/>
                <w:sz w:val="20"/>
              </w:rPr>
              <w:t xml:space="preserve"> </w:t>
            </w:r>
            <w:r>
              <w:rPr>
                <w:sz w:val="20"/>
              </w:rPr>
              <w:t>u</w:t>
            </w:r>
            <w:r>
              <w:rPr>
                <w:spacing w:val="-11"/>
                <w:sz w:val="20"/>
              </w:rPr>
              <w:t xml:space="preserve"> </w:t>
            </w:r>
            <w:r>
              <w:rPr>
                <w:sz w:val="20"/>
              </w:rPr>
              <w:t>svrhu</w:t>
            </w:r>
            <w:r>
              <w:rPr>
                <w:spacing w:val="-12"/>
                <w:sz w:val="20"/>
              </w:rPr>
              <w:t xml:space="preserve"> </w:t>
            </w:r>
            <w:r>
              <w:rPr>
                <w:sz w:val="20"/>
              </w:rPr>
              <w:t>kvalitetnijeg obavljanja profesionalnih i neprofesionalnih aktivnosti</w:t>
            </w:r>
          </w:p>
          <w:p w14:paraId="09D1472F" w14:textId="77777777" w:rsidR="007B1485" w:rsidRDefault="00113329">
            <w:pPr>
              <w:pStyle w:val="TableParagraph"/>
              <w:spacing w:before="2"/>
              <w:ind w:left="115"/>
              <w:rPr>
                <w:sz w:val="20"/>
              </w:rPr>
            </w:pPr>
            <w:r>
              <w:rPr>
                <w:spacing w:val="-2"/>
                <w:sz w:val="20"/>
              </w:rPr>
              <w:t>IU3</w:t>
            </w:r>
            <w:r>
              <w:rPr>
                <w:spacing w:val="1"/>
                <w:sz w:val="20"/>
              </w:rPr>
              <w:t xml:space="preserve"> </w:t>
            </w:r>
            <w:r>
              <w:rPr>
                <w:spacing w:val="-2"/>
                <w:sz w:val="20"/>
              </w:rPr>
              <w:t>analizirati</w:t>
            </w:r>
            <w:r>
              <w:rPr>
                <w:spacing w:val="2"/>
                <w:sz w:val="20"/>
              </w:rPr>
              <w:t xml:space="preserve"> </w:t>
            </w:r>
            <w:r>
              <w:rPr>
                <w:spacing w:val="-2"/>
                <w:sz w:val="20"/>
              </w:rPr>
              <w:t>korisnost</w:t>
            </w:r>
            <w:r>
              <w:rPr>
                <w:spacing w:val="1"/>
                <w:sz w:val="20"/>
              </w:rPr>
              <w:t xml:space="preserve"> </w:t>
            </w:r>
            <w:r>
              <w:rPr>
                <w:spacing w:val="-2"/>
                <w:sz w:val="20"/>
              </w:rPr>
              <w:t>pomagala</w:t>
            </w:r>
            <w:r>
              <w:rPr>
                <w:spacing w:val="2"/>
                <w:sz w:val="20"/>
              </w:rPr>
              <w:t xml:space="preserve"> </w:t>
            </w:r>
            <w:r>
              <w:rPr>
                <w:spacing w:val="-2"/>
                <w:sz w:val="20"/>
              </w:rPr>
              <w:t>u</w:t>
            </w:r>
            <w:r>
              <w:rPr>
                <w:sz w:val="20"/>
              </w:rPr>
              <w:t xml:space="preserve"> </w:t>
            </w:r>
            <w:r>
              <w:rPr>
                <w:spacing w:val="-2"/>
                <w:sz w:val="20"/>
              </w:rPr>
              <w:t>aktivnostima</w:t>
            </w:r>
            <w:r>
              <w:rPr>
                <w:spacing w:val="2"/>
                <w:sz w:val="20"/>
              </w:rPr>
              <w:t xml:space="preserve"> </w:t>
            </w:r>
            <w:r>
              <w:rPr>
                <w:spacing w:val="-2"/>
                <w:sz w:val="20"/>
              </w:rPr>
              <w:t>svakodnevnog</w:t>
            </w:r>
            <w:r>
              <w:rPr>
                <w:spacing w:val="3"/>
                <w:sz w:val="20"/>
              </w:rPr>
              <w:t xml:space="preserve"> </w:t>
            </w:r>
            <w:r>
              <w:rPr>
                <w:spacing w:val="-2"/>
                <w:sz w:val="20"/>
              </w:rPr>
              <w:t>života</w:t>
            </w:r>
          </w:p>
          <w:p w14:paraId="3CA49191" w14:textId="77777777" w:rsidR="007B1485" w:rsidRDefault="00113329">
            <w:pPr>
              <w:pStyle w:val="TableParagraph"/>
              <w:spacing w:before="3" w:line="244" w:lineRule="exact"/>
              <w:ind w:left="115"/>
              <w:rPr>
                <w:sz w:val="20"/>
              </w:rPr>
            </w:pPr>
            <w:r>
              <w:rPr>
                <w:spacing w:val="-2"/>
                <w:sz w:val="20"/>
              </w:rPr>
              <w:t>IU4</w:t>
            </w:r>
            <w:r>
              <w:rPr>
                <w:spacing w:val="1"/>
                <w:sz w:val="20"/>
              </w:rPr>
              <w:t xml:space="preserve"> </w:t>
            </w:r>
            <w:r>
              <w:rPr>
                <w:spacing w:val="-2"/>
                <w:sz w:val="20"/>
              </w:rPr>
              <w:t>definirati</w:t>
            </w:r>
            <w:r>
              <w:rPr>
                <w:spacing w:val="1"/>
                <w:sz w:val="20"/>
              </w:rPr>
              <w:t xml:space="preserve"> </w:t>
            </w:r>
            <w:r>
              <w:rPr>
                <w:spacing w:val="-2"/>
                <w:sz w:val="20"/>
              </w:rPr>
              <w:t>vrstu</w:t>
            </w:r>
            <w:r>
              <w:rPr>
                <w:spacing w:val="2"/>
                <w:sz w:val="20"/>
              </w:rPr>
              <w:t xml:space="preserve"> </w:t>
            </w:r>
            <w:r>
              <w:rPr>
                <w:spacing w:val="-2"/>
                <w:sz w:val="20"/>
              </w:rPr>
              <w:t>pomagala</w:t>
            </w:r>
            <w:r>
              <w:rPr>
                <w:spacing w:val="3"/>
                <w:sz w:val="20"/>
              </w:rPr>
              <w:t xml:space="preserve"> </w:t>
            </w:r>
            <w:r>
              <w:rPr>
                <w:spacing w:val="-2"/>
                <w:sz w:val="20"/>
              </w:rPr>
              <w:t>pri</w:t>
            </w:r>
            <w:r>
              <w:rPr>
                <w:spacing w:val="1"/>
                <w:sz w:val="20"/>
              </w:rPr>
              <w:t xml:space="preserve"> </w:t>
            </w:r>
            <w:r>
              <w:rPr>
                <w:spacing w:val="-2"/>
                <w:sz w:val="20"/>
              </w:rPr>
              <w:t>bavljenju</w:t>
            </w:r>
            <w:r>
              <w:rPr>
                <w:spacing w:val="1"/>
                <w:sz w:val="20"/>
              </w:rPr>
              <w:t xml:space="preserve"> </w:t>
            </w:r>
            <w:r>
              <w:rPr>
                <w:spacing w:val="-2"/>
                <w:sz w:val="20"/>
              </w:rPr>
              <w:t>rekreativnim</w:t>
            </w:r>
            <w:r>
              <w:rPr>
                <w:spacing w:val="4"/>
                <w:sz w:val="20"/>
              </w:rPr>
              <w:t xml:space="preserve"> </w:t>
            </w:r>
            <w:r>
              <w:rPr>
                <w:spacing w:val="-2"/>
                <w:sz w:val="20"/>
              </w:rPr>
              <w:t>sportom</w:t>
            </w:r>
          </w:p>
          <w:p w14:paraId="10714A0F" w14:textId="77777777" w:rsidR="007B1485" w:rsidRDefault="00113329">
            <w:pPr>
              <w:pStyle w:val="TableParagraph"/>
              <w:spacing w:before="7" w:line="228" w:lineRule="exact"/>
              <w:ind w:left="115" w:right="1280"/>
              <w:rPr>
                <w:sz w:val="20"/>
              </w:rPr>
            </w:pPr>
            <w:r>
              <w:rPr>
                <w:sz w:val="20"/>
              </w:rPr>
              <w:t>IU5</w:t>
            </w:r>
            <w:r>
              <w:rPr>
                <w:spacing w:val="-12"/>
                <w:sz w:val="20"/>
              </w:rPr>
              <w:t xml:space="preserve"> </w:t>
            </w:r>
            <w:r>
              <w:rPr>
                <w:sz w:val="20"/>
              </w:rPr>
              <w:t>utvrditi</w:t>
            </w:r>
            <w:r>
              <w:rPr>
                <w:spacing w:val="-11"/>
                <w:sz w:val="20"/>
              </w:rPr>
              <w:t xml:space="preserve"> </w:t>
            </w:r>
            <w:r>
              <w:rPr>
                <w:sz w:val="20"/>
              </w:rPr>
              <w:t>važnost</w:t>
            </w:r>
            <w:r>
              <w:rPr>
                <w:spacing w:val="-11"/>
                <w:sz w:val="20"/>
              </w:rPr>
              <w:t xml:space="preserve"> </w:t>
            </w:r>
            <w:r>
              <w:rPr>
                <w:sz w:val="20"/>
              </w:rPr>
              <w:t>timske</w:t>
            </w:r>
            <w:r>
              <w:rPr>
                <w:spacing w:val="-12"/>
                <w:sz w:val="20"/>
              </w:rPr>
              <w:t xml:space="preserve"> </w:t>
            </w:r>
            <w:r>
              <w:rPr>
                <w:sz w:val="20"/>
              </w:rPr>
              <w:t>suradnje</w:t>
            </w:r>
            <w:r>
              <w:rPr>
                <w:spacing w:val="-11"/>
                <w:sz w:val="20"/>
              </w:rPr>
              <w:t xml:space="preserve"> </w:t>
            </w:r>
            <w:r>
              <w:rPr>
                <w:sz w:val="20"/>
              </w:rPr>
              <w:t>i</w:t>
            </w:r>
            <w:r>
              <w:rPr>
                <w:spacing w:val="-11"/>
                <w:sz w:val="20"/>
              </w:rPr>
              <w:t xml:space="preserve"> </w:t>
            </w:r>
            <w:r>
              <w:rPr>
                <w:sz w:val="20"/>
              </w:rPr>
              <w:t>interdisciplinarnog</w:t>
            </w:r>
            <w:r>
              <w:rPr>
                <w:spacing w:val="-12"/>
                <w:sz w:val="20"/>
              </w:rPr>
              <w:t xml:space="preserve"> </w:t>
            </w:r>
            <w:r>
              <w:rPr>
                <w:sz w:val="20"/>
              </w:rPr>
              <w:t>pristupa</w:t>
            </w:r>
            <w:r>
              <w:rPr>
                <w:spacing w:val="-11"/>
                <w:sz w:val="20"/>
              </w:rPr>
              <w:t xml:space="preserve"> </w:t>
            </w:r>
            <w:r>
              <w:rPr>
                <w:sz w:val="20"/>
              </w:rPr>
              <w:t>u rehabilitaciji osoba s amputacijama</w:t>
            </w:r>
          </w:p>
        </w:tc>
      </w:tr>
      <w:tr w:rsidR="007B1485" w14:paraId="0B9A1749" w14:textId="77777777">
        <w:trPr>
          <w:trHeight w:val="419"/>
        </w:trPr>
        <w:tc>
          <w:tcPr>
            <w:tcW w:w="2182" w:type="dxa"/>
            <w:shd w:val="clear" w:color="auto" w:fill="FFF9CC"/>
          </w:tcPr>
          <w:p w14:paraId="6CF6990C" w14:textId="77777777" w:rsidR="007B1485" w:rsidRDefault="007B1485">
            <w:pPr>
              <w:pStyle w:val="TableParagraph"/>
              <w:rPr>
                <w:rFonts w:ascii="Times New Roman"/>
                <w:sz w:val="18"/>
              </w:rPr>
            </w:pPr>
          </w:p>
        </w:tc>
        <w:tc>
          <w:tcPr>
            <w:tcW w:w="1356" w:type="dxa"/>
            <w:shd w:val="clear" w:color="auto" w:fill="FFFFCC"/>
          </w:tcPr>
          <w:p w14:paraId="4B5A5A4B" w14:textId="77777777" w:rsidR="007B1485" w:rsidRDefault="00113329">
            <w:pPr>
              <w:pStyle w:val="TableParagraph"/>
              <w:spacing w:before="87"/>
              <w:ind w:left="115"/>
              <w:rPr>
                <w:sz w:val="20"/>
              </w:rPr>
            </w:pPr>
            <w:r>
              <w:rPr>
                <w:spacing w:val="-2"/>
                <w:sz w:val="20"/>
              </w:rPr>
              <w:t>Tjedni</w:t>
            </w:r>
          </w:p>
        </w:tc>
        <w:tc>
          <w:tcPr>
            <w:tcW w:w="5525" w:type="dxa"/>
            <w:shd w:val="clear" w:color="auto" w:fill="FFFFCC"/>
          </w:tcPr>
          <w:p w14:paraId="6446CFAD" w14:textId="77777777" w:rsidR="007B1485" w:rsidRDefault="00113329">
            <w:pPr>
              <w:pStyle w:val="TableParagraph"/>
              <w:spacing w:before="87"/>
              <w:ind w:left="115"/>
              <w:rPr>
                <w:sz w:val="20"/>
              </w:rPr>
            </w:pPr>
            <w:r>
              <w:rPr>
                <w:spacing w:val="-2"/>
                <w:sz w:val="20"/>
              </w:rPr>
              <w:t>Teme</w:t>
            </w:r>
            <w:r>
              <w:rPr>
                <w:spacing w:val="-4"/>
                <w:sz w:val="20"/>
              </w:rPr>
              <w:t xml:space="preserve"> </w:t>
            </w:r>
            <w:r>
              <w:rPr>
                <w:spacing w:val="-2"/>
                <w:sz w:val="20"/>
              </w:rPr>
              <w:t>predavanja</w:t>
            </w:r>
          </w:p>
        </w:tc>
      </w:tr>
    </w:tbl>
    <w:p w14:paraId="317C1387"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0005EAE1"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1"/>
        <w:gridCol w:w="1358"/>
        <w:gridCol w:w="853"/>
        <w:gridCol w:w="567"/>
        <w:gridCol w:w="1556"/>
        <w:gridCol w:w="2550"/>
      </w:tblGrid>
      <w:tr w:rsidR="007B1485" w14:paraId="772C945D" w14:textId="77777777">
        <w:trPr>
          <w:trHeight w:val="2604"/>
        </w:trPr>
        <w:tc>
          <w:tcPr>
            <w:tcW w:w="2181" w:type="dxa"/>
            <w:vMerge w:val="restart"/>
            <w:shd w:val="clear" w:color="auto" w:fill="FFF9CC"/>
          </w:tcPr>
          <w:p w14:paraId="7E105C20" w14:textId="77777777" w:rsidR="007B1485" w:rsidRDefault="007B1485">
            <w:pPr>
              <w:pStyle w:val="TableParagraph"/>
              <w:rPr>
                <w:sz w:val="20"/>
              </w:rPr>
            </w:pPr>
          </w:p>
          <w:p w14:paraId="54AB4624" w14:textId="77777777" w:rsidR="007B1485" w:rsidRDefault="007B1485">
            <w:pPr>
              <w:pStyle w:val="TableParagraph"/>
              <w:rPr>
                <w:sz w:val="20"/>
              </w:rPr>
            </w:pPr>
          </w:p>
          <w:p w14:paraId="49AEA6EC" w14:textId="77777777" w:rsidR="007B1485" w:rsidRDefault="007B1485">
            <w:pPr>
              <w:pStyle w:val="TableParagraph"/>
              <w:rPr>
                <w:sz w:val="20"/>
              </w:rPr>
            </w:pPr>
          </w:p>
          <w:p w14:paraId="4C468F63" w14:textId="77777777" w:rsidR="007B1485" w:rsidRDefault="007B1485">
            <w:pPr>
              <w:pStyle w:val="TableParagraph"/>
              <w:rPr>
                <w:sz w:val="20"/>
              </w:rPr>
            </w:pPr>
          </w:p>
          <w:p w14:paraId="49F7B922" w14:textId="77777777" w:rsidR="007B1485" w:rsidRDefault="007B1485">
            <w:pPr>
              <w:pStyle w:val="TableParagraph"/>
              <w:rPr>
                <w:sz w:val="20"/>
              </w:rPr>
            </w:pPr>
          </w:p>
          <w:p w14:paraId="3F8623F8" w14:textId="77777777" w:rsidR="007B1485" w:rsidRDefault="007B1485">
            <w:pPr>
              <w:pStyle w:val="TableParagraph"/>
              <w:rPr>
                <w:sz w:val="20"/>
              </w:rPr>
            </w:pPr>
          </w:p>
          <w:p w14:paraId="181EBA09" w14:textId="77777777" w:rsidR="007B1485" w:rsidRDefault="007B1485">
            <w:pPr>
              <w:pStyle w:val="TableParagraph"/>
              <w:rPr>
                <w:sz w:val="20"/>
              </w:rPr>
            </w:pPr>
          </w:p>
          <w:p w14:paraId="6DD3B60C" w14:textId="77777777" w:rsidR="007B1485" w:rsidRDefault="007B1485">
            <w:pPr>
              <w:pStyle w:val="TableParagraph"/>
              <w:spacing w:before="133"/>
              <w:rPr>
                <w:sz w:val="20"/>
              </w:rPr>
            </w:pPr>
          </w:p>
          <w:p w14:paraId="6DFBCED6" w14:textId="77777777" w:rsidR="007B1485" w:rsidRDefault="00113329">
            <w:pPr>
              <w:pStyle w:val="TableParagraph"/>
              <w:spacing w:before="1" w:line="256" w:lineRule="auto"/>
              <w:ind w:left="472" w:hanging="360"/>
              <w:rPr>
                <w:sz w:val="20"/>
              </w:rPr>
            </w:pPr>
            <w:r>
              <w:rPr>
                <w:sz w:val="20"/>
              </w:rPr>
              <w:t>2.5. Sadržaj predmeta razrađen prema satnici</w:t>
            </w:r>
            <w:r>
              <w:rPr>
                <w:spacing w:val="-12"/>
                <w:sz w:val="20"/>
              </w:rPr>
              <w:t xml:space="preserve"> </w:t>
            </w:r>
            <w:r>
              <w:rPr>
                <w:sz w:val="20"/>
              </w:rPr>
              <w:t xml:space="preserve">predavanja </w:t>
            </w:r>
            <w:r>
              <w:rPr>
                <w:spacing w:val="-2"/>
                <w:sz w:val="20"/>
              </w:rPr>
              <w:t>(pregled</w:t>
            </w:r>
            <w:r>
              <w:rPr>
                <w:spacing w:val="-12"/>
                <w:sz w:val="20"/>
              </w:rPr>
              <w:t xml:space="preserve"> </w:t>
            </w:r>
            <w:r>
              <w:rPr>
                <w:spacing w:val="-2"/>
                <w:sz w:val="20"/>
              </w:rPr>
              <w:t xml:space="preserve">nastavnih </w:t>
            </w:r>
            <w:r>
              <w:rPr>
                <w:sz w:val="20"/>
              </w:rPr>
              <w:t>jedinica s</w:t>
            </w:r>
          </w:p>
          <w:p w14:paraId="703AD7E8" w14:textId="77777777" w:rsidR="007B1485" w:rsidRDefault="00113329">
            <w:pPr>
              <w:pStyle w:val="TableParagraph"/>
              <w:spacing w:line="242" w:lineRule="exact"/>
              <w:ind w:left="472"/>
              <w:rPr>
                <w:sz w:val="20"/>
              </w:rPr>
            </w:pPr>
            <w:r>
              <w:rPr>
                <w:spacing w:val="-2"/>
                <w:sz w:val="20"/>
              </w:rPr>
              <w:t>pripadajućim</w:t>
            </w:r>
          </w:p>
          <w:p w14:paraId="1C79DC57" w14:textId="77777777" w:rsidR="007B1485" w:rsidRDefault="00113329">
            <w:pPr>
              <w:pStyle w:val="TableParagraph"/>
              <w:spacing w:before="10"/>
              <w:ind w:left="472"/>
              <w:rPr>
                <w:sz w:val="20"/>
              </w:rPr>
            </w:pPr>
            <w:r>
              <w:rPr>
                <w:spacing w:val="-2"/>
                <w:sz w:val="20"/>
              </w:rPr>
              <w:t>ishodima</w:t>
            </w:r>
            <w:r>
              <w:rPr>
                <w:spacing w:val="1"/>
                <w:sz w:val="20"/>
              </w:rPr>
              <w:t xml:space="preserve"> </w:t>
            </w:r>
            <w:r>
              <w:rPr>
                <w:spacing w:val="-2"/>
                <w:sz w:val="20"/>
              </w:rPr>
              <w:t>učenja)</w:t>
            </w:r>
          </w:p>
        </w:tc>
        <w:tc>
          <w:tcPr>
            <w:tcW w:w="1358" w:type="dxa"/>
          </w:tcPr>
          <w:p w14:paraId="0A06AF3B" w14:textId="77777777" w:rsidR="007B1485" w:rsidRDefault="007B1485">
            <w:pPr>
              <w:pStyle w:val="TableParagraph"/>
              <w:rPr>
                <w:sz w:val="20"/>
              </w:rPr>
            </w:pPr>
          </w:p>
          <w:p w14:paraId="3D7D11B2" w14:textId="77777777" w:rsidR="007B1485" w:rsidRDefault="007B1485">
            <w:pPr>
              <w:pStyle w:val="TableParagraph"/>
              <w:rPr>
                <w:sz w:val="20"/>
              </w:rPr>
            </w:pPr>
          </w:p>
          <w:p w14:paraId="021CBA67" w14:textId="77777777" w:rsidR="007B1485" w:rsidRDefault="007B1485">
            <w:pPr>
              <w:pStyle w:val="TableParagraph"/>
              <w:rPr>
                <w:sz w:val="20"/>
              </w:rPr>
            </w:pPr>
          </w:p>
          <w:p w14:paraId="2327A1A4" w14:textId="77777777" w:rsidR="007B1485" w:rsidRDefault="007B1485">
            <w:pPr>
              <w:pStyle w:val="TableParagraph"/>
              <w:spacing w:before="85"/>
              <w:rPr>
                <w:sz w:val="20"/>
              </w:rPr>
            </w:pPr>
          </w:p>
          <w:p w14:paraId="4270C81A" w14:textId="77777777" w:rsidR="007B1485" w:rsidRDefault="00113329">
            <w:pPr>
              <w:pStyle w:val="TableParagraph"/>
              <w:ind w:left="116" w:right="263"/>
              <w:rPr>
                <w:sz w:val="20"/>
              </w:rPr>
            </w:pPr>
            <w:r>
              <w:rPr>
                <w:spacing w:val="-2"/>
                <w:sz w:val="20"/>
              </w:rPr>
              <w:t xml:space="preserve">Predavanja </w:t>
            </w:r>
            <w:r>
              <w:rPr>
                <w:spacing w:val="-4"/>
                <w:sz w:val="20"/>
              </w:rPr>
              <w:t>(1.-6.tjedan)</w:t>
            </w:r>
          </w:p>
        </w:tc>
        <w:tc>
          <w:tcPr>
            <w:tcW w:w="5526" w:type="dxa"/>
            <w:gridSpan w:val="4"/>
          </w:tcPr>
          <w:p w14:paraId="7BB96EC6" w14:textId="77777777" w:rsidR="007B1485" w:rsidRDefault="00113329">
            <w:pPr>
              <w:pStyle w:val="TableParagraph"/>
              <w:numPr>
                <w:ilvl w:val="0"/>
                <w:numId w:val="100"/>
              </w:numPr>
              <w:tabs>
                <w:tab w:val="left" w:pos="304"/>
              </w:tabs>
              <w:spacing w:before="1" w:line="259" w:lineRule="auto"/>
              <w:ind w:right="573" w:firstLine="0"/>
              <w:rPr>
                <w:sz w:val="20"/>
              </w:rPr>
            </w:pPr>
            <w:r>
              <w:rPr>
                <w:sz w:val="20"/>
              </w:rPr>
              <w:t>Uvod</w:t>
            </w:r>
            <w:r>
              <w:rPr>
                <w:spacing w:val="-12"/>
                <w:sz w:val="20"/>
              </w:rPr>
              <w:t xml:space="preserve"> </w:t>
            </w:r>
            <w:r>
              <w:rPr>
                <w:sz w:val="20"/>
              </w:rPr>
              <w:t>u</w:t>
            </w:r>
            <w:r>
              <w:rPr>
                <w:spacing w:val="-11"/>
                <w:sz w:val="20"/>
              </w:rPr>
              <w:t xml:space="preserve"> </w:t>
            </w:r>
            <w:r>
              <w:rPr>
                <w:sz w:val="20"/>
              </w:rPr>
              <w:t>protetiku</w:t>
            </w:r>
            <w:r>
              <w:rPr>
                <w:spacing w:val="-11"/>
                <w:sz w:val="20"/>
              </w:rPr>
              <w:t xml:space="preserve"> </w:t>
            </w:r>
            <w:r>
              <w:rPr>
                <w:sz w:val="20"/>
              </w:rPr>
              <w:t>i</w:t>
            </w:r>
            <w:r>
              <w:rPr>
                <w:spacing w:val="-12"/>
                <w:sz w:val="20"/>
              </w:rPr>
              <w:t xml:space="preserve"> </w:t>
            </w:r>
            <w:r>
              <w:rPr>
                <w:sz w:val="20"/>
              </w:rPr>
              <w:t>ortotiku.</w:t>
            </w:r>
            <w:r>
              <w:rPr>
                <w:spacing w:val="-11"/>
                <w:sz w:val="20"/>
              </w:rPr>
              <w:t xml:space="preserve"> </w:t>
            </w:r>
            <w:r>
              <w:rPr>
                <w:sz w:val="20"/>
              </w:rPr>
              <w:t>Razvoj</w:t>
            </w:r>
            <w:r>
              <w:rPr>
                <w:spacing w:val="-11"/>
                <w:sz w:val="20"/>
              </w:rPr>
              <w:t xml:space="preserve"> </w:t>
            </w:r>
            <w:r>
              <w:rPr>
                <w:sz w:val="20"/>
              </w:rPr>
              <w:t>protetike</w:t>
            </w:r>
            <w:r>
              <w:rPr>
                <w:spacing w:val="-8"/>
                <w:sz w:val="20"/>
              </w:rPr>
              <w:t xml:space="preserve"> </w:t>
            </w:r>
            <w:r>
              <w:rPr>
                <w:sz w:val="20"/>
              </w:rPr>
              <w:t>i</w:t>
            </w:r>
            <w:r>
              <w:rPr>
                <w:spacing w:val="-12"/>
                <w:sz w:val="20"/>
              </w:rPr>
              <w:t xml:space="preserve"> </w:t>
            </w:r>
            <w:r>
              <w:rPr>
                <w:sz w:val="20"/>
              </w:rPr>
              <w:t>ortotike</w:t>
            </w:r>
            <w:r>
              <w:rPr>
                <w:spacing w:val="-11"/>
                <w:sz w:val="20"/>
              </w:rPr>
              <w:t xml:space="preserve"> </w:t>
            </w:r>
            <w:r>
              <w:rPr>
                <w:sz w:val="20"/>
              </w:rPr>
              <w:t>kroz povijest. Poznavanje anatomije čovjeka (IU1)</w:t>
            </w:r>
          </w:p>
          <w:p w14:paraId="13DBA043" w14:textId="77777777" w:rsidR="007B1485" w:rsidRDefault="00113329">
            <w:pPr>
              <w:pStyle w:val="TableParagraph"/>
              <w:numPr>
                <w:ilvl w:val="0"/>
                <w:numId w:val="100"/>
              </w:numPr>
              <w:tabs>
                <w:tab w:val="left" w:pos="304"/>
              </w:tabs>
              <w:spacing w:line="240" w:lineRule="exact"/>
              <w:ind w:left="304" w:hanging="190"/>
              <w:rPr>
                <w:sz w:val="20"/>
              </w:rPr>
            </w:pPr>
            <w:r>
              <w:rPr>
                <w:sz w:val="20"/>
              </w:rPr>
              <w:t>Definiranje</w:t>
            </w:r>
            <w:r>
              <w:rPr>
                <w:spacing w:val="-12"/>
                <w:sz w:val="20"/>
              </w:rPr>
              <w:t xml:space="preserve"> </w:t>
            </w:r>
            <w:r>
              <w:rPr>
                <w:sz w:val="20"/>
              </w:rPr>
              <w:t>pojmova</w:t>
            </w:r>
            <w:r>
              <w:rPr>
                <w:spacing w:val="-10"/>
                <w:sz w:val="20"/>
              </w:rPr>
              <w:t xml:space="preserve"> </w:t>
            </w:r>
            <w:r>
              <w:rPr>
                <w:sz w:val="20"/>
              </w:rPr>
              <w:t>u</w:t>
            </w:r>
            <w:r>
              <w:rPr>
                <w:spacing w:val="-10"/>
                <w:sz w:val="20"/>
              </w:rPr>
              <w:t xml:space="preserve"> </w:t>
            </w:r>
            <w:r>
              <w:rPr>
                <w:sz w:val="20"/>
              </w:rPr>
              <w:t>protetici</w:t>
            </w:r>
            <w:r>
              <w:rPr>
                <w:spacing w:val="-12"/>
                <w:sz w:val="20"/>
              </w:rPr>
              <w:t xml:space="preserve"> </w:t>
            </w:r>
            <w:r>
              <w:rPr>
                <w:sz w:val="20"/>
              </w:rPr>
              <w:t>i</w:t>
            </w:r>
            <w:r>
              <w:rPr>
                <w:spacing w:val="-11"/>
                <w:sz w:val="20"/>
              </w:rPr>
              <w:t xml:space="preserve"> </w:t>
            </w:r>
            <w:r>
              <w:rPr>
                <w:sz w:val="20"/>
              </w:rPr>
              <w:t>ortotici</w:t>
            </w:r>
            <w:r>
              <w:rPr>
                <w:spacing w:val="-10"/>
                <w:sz w:val="20"/>
              </w:rPr>
              <w:t xml:space="preserve"> </w:t>
            </w:r>
            <w:r>
              <w:rPr>
                <w:spacing w:val="-4"/>
                <w:sz w:val="20"/>
              </w:rPr>
              <w:t>(IU4)</w:t>
            </w:r>
          </w:p>
          <w:p w14:paraId="6B9FE767" w14:textId="77777777" w:rsidR="007B1485" w:rsidRDefault="00113329">
            <w:pPr>
              <w:pStyle w:val="TableParagraph"/>
              <w:numPr>
                <w:ilvl w:val="0"/>
                <w:numId w:val="100"/>
              </w:numPr>
              <w:tabs>
                <w:tab w:val="left" w:pos="304"/>
              </w:tabs>
              <w:spacing w:before="18"/>
              <w:ind w:left="304" w:hanging="190"/>
              <w:rPr>
                <w:sz w:val="20"/>
              </w:rPr>
            </w:pPr>
            <w:r>
              <w:rPr>
                <w:spacing w:val="-2"/>
                <w:sz w:val="20"/>
              </w:rPr>
              <w:t>Načini</w:t>
            </w:r>
            <w:r>
              <w:rPr>
                <w:spacing w:val="-1"/>
                <w:sz w:val="20"/>
              </w:rPr>
              <w:t xml:space="preserve"> </w:t>
            </w:r>
            <w:r>
              <w:rPr>
                <w:spacing w:val="-2"/>
                <w:sz w:val="20"/>
              </w:rPr>
              <w:t>primjene</w:t>
            </w:r>
            <w:r>
              <w:rPr>
                <w:spacing w:val="3"/>
                <w:sz w:val="20"/>
              </w:rPr>
              <w:t xml:space="preserve"> </w:t>
            </w:r>
            <w:r>
              <w:rPr>
                <w:spacing w:val="-2"/>
                <w:sz w:val="20"/>
              </w:rPr>
              <w:t>protetičkih</w:t>
            </w:r>
            <w:r>
              <w:rPr>
                <w:spacing w:val="3"/>
                <w:sz w:val="20"/>
              </w:rPr>
              <w:t xml:space="preserve"> </w:t>
            </w:r>
            <w:r>
              <w:rPr>
                <w:spacing w:val="-2"/>
                <w:sz w:val="20"/>
              </w:rPr>
              <w:t>i</w:t>
            </w:r>
            <w:r>
              <w:rPr>
                <w:sz w:val="20"/>
              </w:rPr>
              <w:t xml:space="preserve"> </w:t>
            </w:r>
            <w:r>
              <w:rPr>
                <w:spacing w:val="-2"/>
                <w:sz w:val="20"/>
              </w:rPr>
              <w:t>ortotičkih</w:t>
            </w:r>
            <w:r>
              <w:rPr>
                <w:spacing w:val="2"/>
                <w:sz w:val="20"/>
              </w:rPr>
              <w:t xml:space="preserve"> </w:t>
            </w:r>
            <w:r>
              <w:rPr>
                <w:spacing w:val="-2"/>
                <w:sz w:val="20"/>
              </w:rPr>
              <w:t>pomagala</w:t>
            </w:r>
            <w:r>
              <w:rPr>
                <w:spacing w:val="1"/>
                <w:sz w:val="20"/>
              </w:rPr>
              <w:t xml:space="preserve"> </w:t>
            </w:r>
            <w:r>
              <w:rPr>
                <w:spacing w:val="-4"/>
                <w:sz w:val="20"/>
              </w:rPr>
              <w:t>(IU3)</w:t>
            </w:r>
          </w:p>
          <w:p w14:paraId="707D5C0B" w14:textId="77777777" w:rsidR="007B1485" w:rsidRDefault="00113329">
            <w:pPr>
              <w:pStyle w:val="TableParagraph"/>
              <w:numPr>
                <w:ilvl w:val="0"/>
                <w:numId w:val="100"/>
              </w:numPr>
              <w:tabs>
                <w:tab w:val="left" w:pos="304"/>
              </w:tabs>
              <w:spacing w:before="15"/>
              <w:ind w:left="304" w:hanging="190"/>
              <w:rPr>
                <w:sz w:val="20"/>
              </w:rPr>
            </w:pPr>
            <w:r>
              <w:rPr>
                <w:sz w:val="20"/>
              </w:rPr>
              <w:t>Načela</w:t>
            </w:r>
            <w:r>
              <w:rPr>
                <w:spacing w:val="-12"/>
                <w:sz w:val="20"/>
              </w:rPr>
              <w:t xml:space="preserve"> </w:t>
            </w:r>
            <w:r>
              <w:rPr>
                <w:sz w:val="20"/>
              </w:rPr>
              <w:t>timskog</w:t>
            </w:r>
            <w:r>
              <w:rPr>
                <w:spacing w:val="-11"/>
                <w:sz w:val="20"/>
              </w:rPr>
              <w:t xml:space="preserve"> </w:t>
            </w:r>
            <w:r>
              <w:rPr>
                <w:sz w:val="20"/>
              </w:rPr>
              <w:t>rada,</w:t>
            </w:r>
            <w:r>
              <w:rPr>
                <w:spacing w:val="-11"/>
                <w:sz w:val="20"/>
              </w:rPr>
              <w:t xml:space="preserve"> </w:t>
            </w:r>
            <w:r>
              <w:rPr>
                <w:sz w:val="20"/>
              </w:rPr>
              <w:t>te</w:t>
            </w:r>
            <w:r>
              <w:rPr>
                <w:spacing w:val="-12"/>
                <w:sz w:val="20"/>
              </w:rPr>
              <w:t xml:space="preserve"> </w:t>
            </w:r>
            <w:r>
              <w:rPr>
                <w:sz w:val="20"/>
              </w:rPr>
              <w:t>definiranje</w:t>
            </w:r>
            <w:r>
              <w:rPr>
                <w:spacing w:val="-11"/>
                <w:sz w:val="20"/>
              </w:rPr>
              <w:t xml:space="preserve"> </w:t>
            </w:r>
            <w:r>
              <w:rPr>
                <w:sz w:val="20"/>
              </w:rPr>
              <w:t>i</w:t>
            </w:r>
            <w:r>
              <w:rPr>
                <w:spacing w:val="-11"/>
                <w:sz w:val="20"/>
              </w:rPr>
              <w:t xml:space="preserve"> </w:t>
            </w:r>
            <w:r>
              <w:rPr>
                <w:sz w:val="20"/>
              </w:rPr>
              <w:t>podjela</w:t>
            </w:r>
            <w:r>
              <w:rPr>
                <w:spacing w:val="-9"/>
                <w:sz w:val="20"/>
              </w:rPr>
              <w:t xml:space="preserve"> </w:t>
            </w:r>
            <w:r>
              <w:rPr>
                <w:sz w:val="20"/>
              </w:rPr>
              <w:t>protetičkih</w:t>
            </w:r>
            <w:r>
              <w:rPr>
                <w:spacing w:val="-12"/>
                <w:sz w:val="20"/>
              </w:rPr>
              <w:t xml:space="preserve"> </w:t>
            </w:r>
            <w:r>
              <w:rPr>
                <w:spacing w:val="-10"/>
                <w:sz w:val="20"/>
              </w:rPr>
              <w:t>i</w:t>
            </w:r>
          </w:p>
          <w:p w14:paraId="1440F521" w14:textId="77777777" w:rsidR="007B1485" w:rsidRDefault="00113329">
            <w:pPr>
              <w:pStyle w:val="TableParagraph"/>
              <w:spacing w:before="15"/>
              <w:ind w:left="114"/>
              <w:rPr>
                <w:sz w:val="20"/>
              </w:rPr>
            </w:pPr>
            <w:r>
              <w:rPr>
                <w:spacing w:val="-2"/>
                <w:sz w:val="20"/>
              </w:rPr>
              <w:t>ortotičkih</w:t>
            </w:r>
            <w:r>
              <w:rPr>
                <w:spacing w:val="6"/>
                <w:sz w:val="20"/>
              </w:rPr>
              <w:t xml:space="preserve"> </w:t>
            </w:r>
            <w:r>
              <w:rPr>
                <w:spacing w:val="-2"/>
                <w:sz w:val="20"/>
              </w:rPr>
              <w:t>pomagala</w:t>
            </w:r>
            <w:r>
              <w:rPr>
                <w:spacing w:val="6"/>
                <w:sz w:val="20"/>
              </w:rPr>
              <w:t xml:space="preserve"> </w:t>
            </w:r>
            <w:r>
              <w:rPr>
                <w:spacing w:val="-4"/>
                <w:sz w:val="20"/>
              </w:rPr>
              <w:t>(IU5)</w:t>
            </w:r>
          </w:p>
          <w:p w14:paraId="1B08B275" w14:textId="77777777" w:rsidR="007B1485" w:rsidRDefault="00113329">
            <w:pPr>
              <w:pStyle w:val="TableParagraph"/>
              <w:numPr>
                <w:ilvl w:val="0"/>
                <w:numId w:val="100"/>
              </w:numPr>
              <w:tabs>
                <w:tab w:val="left" w:pos="304"/>
              </w:tabs>
              <w:spacing w:before="17" w:line="254" w:lineRule="auto"/>
              <w:ind w:right="474" w:firstLine="0"/>
              <w:rPr>
                <w:sz w:val="20"/>
              </w:rPr>
            </w:pPr>
            <w:r>
              <w:rPr>
                <w:sz w:val="20"/>
              </w:rPr>
              <w:t>Koncept</w:t>
            </w:r>
            <w:r>
              <w:rPr>
                <w:spacing w:val="-12"/>
                <w:sz w:val="20"/>
              </w:rPr>
              <w:t xml:space="preserve"> </w:t>
            </w:r>
            <w:r>
              <w:rPr>
                <w:sz w:val="20"/>
              </w:rPr>
              <w:t>mirror</w:t>
            </w:r>
            <w:r>
              <w:rPr>
                <w:spacing w:val="-11"/>
                <w:sz w:val="20"/>
              </w:rPr>
              <w:t xml:space="preserve"> </w:t>
            </w:r>
            <w:r>
              <w:rPr>
                <w:sz w:val="20"/>
              </w:rPr>
              <w:t>terapije</w:t>
            </w:r>
            <w:r>
              <w:rPr>
                <w:spacing w:val="-11"/>
                <w:sz w:val="20"/>
              </w:rPr>
              <w:t xml:space="preserve"> </w:t>
            </w:r>
            <w:r>
              <w:rPr>
                <w:sz w:val="20"/>
              </w:rPr>
              <w:t>u</w:t>
            </w:r>
            <w:r>
              <w:rPr>
                <w:spacing w:val="-11"/>
                <w:sz w:val="20"/>
              </w:rPr>
              <w:t xml:space="preserve"> </w:t>
            </w:r>
            <w:r>
              <w:rPr>
                <w:sz w:val="20"/>
              </w:rPr>
              <w:t>tretmanu</w:t>
            </w:r>
            <w:r>
              <w:rPr>
                <w:spacing w:val="-10"/>
                <w:sz w:val="20"/>
              </w:rPr>
              <w:t xml:space="preserve"> </w:t>
            </w:r>
            <w:r>
              <w:rPr>
                <w:sz w:val="20"/>
              </w:rPr>
              <w:t>osoba</w:t>
            </w:r>
            <w:r>
              <w:rPr>
                <w:spacing w:val="-12"/>
                <w:sz w:val="20"/>
              </w:rPr>
              <w:t xml:space="preserve"> </w:t>
            </w:r>
            <w:r>
              <w:rPr>
                <w:sz w:val="20"/>
              </w:rPr>
              <w:t>sa</w:t>
            </w:r>
            <w:r>
              <w:rPr>
                <w:spacing w:val="-10"/>
                <w:sz w:val="20"/>
              </w:rPr>
              <w:t xml:space="preserve"> </w:t>
            </w:r>
            <w:r>
              <w:rPr>
                <w:sz w:val="20"/>
              </w:rPr>
              <w:t xml:space="preserve">amputacijama </w:t>
            </w:r>
            <w:r>
              <w:rPr>
                <w:spacing w:val="-2"/>
                <w:sz w:val="20"/>
              </w:rPr>
              <w:t>(IU1)</w:t>
            </w:r>
          </w:p>
          <w:p w14:paraId="37B2E036" w14:textId="77777777" w:rsidR="007B1485" w:rsidRDefault="00113329">
            <w:pPr>
              <w:pStyle w:val="TableParagraph"/>
              <w:numPr>
                <w:ilvl w:val="0"/>
                <w:numId w:val="100"/>
              </w:numPr>
              <w:tabs>
                <w:tab w:val="left" w:pos="304"/>
              </w:tabs>
              <w:spacing w:before="6"/>
              <w:ind w:left="304" w:hanging="190"/>
              <w:rPr>
                <w:sz w:val="20"/>
              </w:rPr>
            </w:pPr>
            <w:r>
              <w:rPr>
                <w:spacing w:val="-2"/>
                <w:sz w:val="20"/>
              </w:rPr>
              <w:t>Indiciranje</w:t>
            </w:r>
            <w:r>
              <w:rPr>
                <w:spacing w:val="3"/>
                <w:sz w:val="20"/>
              </w:rPr>
              <w:t xml:space="preserve"> </w:t>
            </w:r>
            <w:r>
              <w:rPr>
                <w:spacing w:val="-2"/>
                <w:sz w:val="20"/>
              </w:rPr>
              <w:t>optimalnog</w:t>
            </w:r>
            <w:r>
              <w:rPr>
                <w:spacing w:val="-3"/>
                <w:sz w:val="20"/>
              </w:rPr>
              <w:t xml:space="preserve"> </w:t>
            </w:r>
            <w:r>
              <w:rPr>
                <w:spacing w:val="-2"/>
                <w:sz w:val="20"/>
              </w:rPr>
              <w:t>pomagala</w:t>
            </w:r>
            <w:r>
              <w:rPr>
                <w:sz w:val="20"/>
              </w:rPr>
              <w:t xml:space="preserve"> </w:t>
            </w:r>
            <w:r>
              <w:rPr>
                <w:spacing w:val="-2"/>
                <w:sz w:val="20"/>
              </w:rPr>
              <w:t>kroz</w:t>
            </w:r>
            <w:r>
              <w:rPr>
                <w:spacing w:val="2"/>
                <w:sz w:val="20"/>
              </w:rPr>
              <w:t xml:space="preserve"> </w:t>
            </w:r>
            <w:r>
              <w:rPr>
                <w:spacing w:val="-2"/>
                <w:sz w:val="20"/>
              </w:rPr>
              <w:t>kliničke</w:t>
            </w:r>
            <w:r>
              <w:rPr>
                <w:spacing w:val="1"/>
                <w:sz w:val="20"/>
              </w:rPr>
              <w:t xml:space="preserve"> </w:t>
            </w:r>
            <w:r>
              <w:rPr>
                <w:spacing w:val="-2"/>
                <w:sz w:val="20"/>
              </w:rPr>
              <w:t>prikaze</w:t>
            </w:r>
            <w:r>
              <w:rPr>
                <w:spacing w:val="2"/>
                <w:sz w:val="20"/>
              </w:rPr>
              <w:t xml:space="preserve"> </w:t>
            </w:r>
            <w:r>
              <w:rPr>
                <w:spacing w:val="-2"/>
                <w:sz w:val="20"/>
              </w:rPr>
              <w:t>slučajeva</w:t>
            </w:r>
          </w:p>
          <w:p w14:paraId="645049D0" w14:textId="77777777" w:rsidR="007B1485" w:rsidRDefault="00113329">
            <w:pPr>
              <w:pStyle w:val="TableParagraph"/>
              <w:spacing w:before="8" w:line="242" w:lineRule="exact"/>
              <w:ind w:left="114"/>
              <w:rPr>
                <w:sz w:val="20"/>
              </w:rPr>
            </w:pPr>
            <w:r>
              <w:rPr>
                <w:spacing w:val="-2"/>
                <w:sz w:val="20"/>
              </w:rPr>
              <w:t>(IU3)</w:t>
            </w:r>
          </w:p>
        </w:tc>
      </w:tr>
      <w:tr w:rsidR="007B1485" w14:paraId="5F970BC1" w14:textId="77777777">
        <w:trPr>
          <w:trHeight w:val="251"/>
        </w:trPr>
        <w:tc>
          <w:tcPr>
            <w:tcW w:w="2181" w:type="dxa"/>
            <w:vMerge/>
            <w:tcBorders>
              <w:top w:val="nil"/>
            </w:tcBorders>
            <w:shd w:val="clear" w:color="auto" w:fill="FFF9CC"/>
          </w:tcPr>
          <w:p w14:paraId="0444B1E5" w14:textId="77777777" w:rsidR="007B1485" w:rsidRDefault="007B1485">
            <w:pPr>
              <w:rPr>
                <w:sz w:val="2"/>
                <w:szCs w:val="2"/>
              </w:rPr>
            </w:pPr>
          </w:p>
        </w:tc>
        <w:tc>
          <w:tcPr>
            <w:tcW w:w="1358" w:type="dxa"/>
            <w:shd w:val="clear" w:color="auto" w:fill="FFFFCC"/>
          </w:tcPr>
          <w:p w14:paraId="5A694647" w14:textId="77777777" w:rsidR="007B1485" w:rsidRDefault="00113329">
            <w:pPr>
              <w:pStyle w:val="TableParagraph"/>
              <w:spacing w:line="232" w:lineRule="exact"/>
              <w:ind w:left="116"/>
              <w:rPr>
                <w:sz w:val="20"/>
              </w:rPr>
            </w:pPr>
            <w:r>
              <w:rPr>
                <w:spacing w:val="-2"/>
                <w:sz w:val="20"/>
              </w:rPr>
              <w:t>Tjedni</w:t>
            </w:r>
          </w:p>
        </w:tc>
        <w:tc>
          <w:tcPr>
            <w:tcW w:w="5526" w:type="dxa"/>
            <w:gridSpan w:val="4"/>
            <w:shd w:val="clear" w:color="auto" w:fill="FFFFCC"/>
          </w:tcPr>
          <w:p w14:paraId="13B9F274" w14:textId="77777777" w:rsidR="007B1485" w:rsidRDefault="00113329">
            <w:pPr>
              <w:pStyle w:val="TableParagraph"/>
              <w:spacing w:line="232" w:lineRule="exact"/>
              <w:ind w:left="114"/>
              <w:rPr>
                <w:sz w:val="20"/>
              </w:rPr>
            </w:pPr>
            <w:r>
              <w:rPr>
                <w:spacing w:val="-2"/>
                <w:sz w:val="20"/>
              </w:rPr>
              <w:t>Teme</w:t>
            </w:r>
            <w:r>
              <w:rPr>
                <w:spacing w:val="-4"/>
                <w:sz w:val="20"/>
              </w:rPr>
              <w:t xml:space="preserve"> </w:t>
            </w:r>
            <w:r>
              <w:rPr>
                <w:spacing w:val="-2"/>
                <w:sz w:val="20"/>
              </w:rPr>
              <w:t>seminara</w:t>
            </w:r>
          </w:p>
        </w:tc>
      </w:tr>
      <w:tr w:rsidR="007B1485" w14:paraId="6BFEB8DC" w14:textId="77777777">
        <w:trPr>
          <w:trHeight w:val="1103"/>
        </w:trPr>
        <w:tc>
          <w:tcPr>
            <w:tcW w:w="2181" w:type="dxa"/>
            <w:vMerge/>
            <w:tcBorders>
              <w:top w:val="nil"/>
            </w:tcBorders>
            <w:shd w:val="clear" w:color="auto" w:fill="FFF9CC"/>
          </w:tcPr>
          <w:p w14:paraId="40AACD1F" w14:textId="77777777" w:rsidR="007B1485" w:rsidRDefault="007B1485">
            <w:pPr>
              <w:rPr>
                <w:sz w:val="2"/>
                <w:szCs w:val="2"/>
              </w:rPr>
            </w:pPr>
          </w:p>
        </w:tc>
        <w:tc>
          <w:tcPr>
            <w:tcW w:w="1358" w:type="dxa"/>
          </w:tcPr>
          <w:p w14:paraId="738BE837" w14:textId="77777777" w:rsidR="007B1485" w:rsidRDefault="007B1485">
            <w:pPr>
              <w:pStyle w:val="TableParagraph"/>
              <w:spacing w:before="189"/>
              <w:rPr>
                <w:sz w:val="20"/>
              </w:rPr>
            </w:pPr>
          </w:p>
          <w:p w14:paraId="59586A88" w14:textId="77777777" w:rsidR="007B1485" w:rsidRDefault="00113329">
            <w:pPr>
              <w:pStyle w:val="TableParagraph"/>
              <w:ind w:left="116"/>
              <w:rPr>
                <w:sz w:val="20"/>
              </w:rPr>
            </w:pPr>
            <w:r>
              <w:rPr>
                <w:spacing w:val="-5"/>
                <w:sz w:val="20"/>
              </w:rPr>
              <w:t>1.-</w:t>
            </w:r>
            <w:r>
              <w:rPr>
                <w:spacing w:val="-2"/>
                <w:sz w:val="20"/>
              </w:rPr>
              <w:t>6.tjedan</w:t>
            </w:r>
          </w:p>
        </w:tc>
        <w:tc>
          <w:tcPr>
            <w:tcW w:w="5526" w:type="dxa"/>
            <w:gridSpan w:val="4"/>
          </w:tcPr>
          <w:p w14:paraId="2FFBDA9E" w14:textId="77777777" w:rsidR="007B1485" w:rsidRDefault="00113329">
            <w:pPr>
              <w:pStyle w:val="TableParagraph"/>
              <w:spacing w:before="162" w:line="256" w:lineRule="auto"/>
              <w:ind w:left="114" w:right="154"/>
              <w:rPr>
                <w:sz w:val="20"/>
              </w:rPr>
            </w:pPr>
            <w:r>
              <w:rPr>
                <w:sz w:val="20"/>
              </w:rPr>
              <w:t>Seminarske teme prate tematski sadržaj predavanja i po dogovoru</w:t>
            </w:r>
            <w:r>
              <w:rPr>
                <w:spacing w:val="-9"/>
                <w:sz w:val="20"/>
              </w:rPr>
              <w:t xml:space="preserve"> </w:t>
            </w:r>
            <w:r>
              <w:rPr>
                <w:sz w:val="20"/>
              </w:rPr>
              <w:t>se</w:t>
            </w:r>
            <w:r>
              <w:rPr>
                <w:spacing w:val="-11"/>
                <w:sz w:val="20"/>
              </w:rPr>
              <w:t xml:space="preserve"> </w:t>
            </w:r>
            <w:r>
              <w:rPr>
                <w:sz w:val="20"/>
              </w:rPr>
              <w:t>dijele</w:t>
            </w:r>
            <w:r>
              <w:rPr>
                <w:spacing w:val="-11"/>
                <w:sz w:val="20"/>
              </w:rPr>
              <w:t xml:space="preserve"> </w:t>
            </w:r>
            <w:r>
              <w:rPr>
                <w:sz w:val="20"/>
              </w:rPr>
              <w:t>studentima</w:t>
            </w:r>
            <w:r>
              <w:rPr>
                <w:spacing w:val="-8"/>
                <w:sz w:val="20"/>
              </w:rPr>
              <w:t xml:space="preserve"> </w:t>
            </w:r>
            <w:r>
              <w:rPr>
                <w:sz w:val="20"/>
              </w:rPr>
              <w:t>za</w:t>
            </w:r>
            <w:r>
              <w:rPr>
                <w:spacing w:val="-12"/>
                <w:sz w:val="20"/>
              </w:rPr>
              <w:t xml:space="preserve"> </w:t>
            </w:r>
            <w:r>
              <w:rPr>
                <w:sz w:val="20"/>
              </w:rPr>
              <w:t>pisanje</w:t>
            </w:r>
            <w:r>
              <w:rPr>
                <w:spacing w:val="-9"/>
                <w:sz w:val="20"/>
              </w:rPr>
              <w:t xml:space="preserve"> </w:t>
            </w:r>
            <w:r>
              <w:rPr>
                <w:sz w:val="20"/>
              </w:rPr>
              <w:t>i</w:t>
            </w:r>
            <w:r>
              <w:rPr>
                <w:spacing w:val="-12"/>
                <w:sz w:val="20"/>
              </w:rPr>
              <w:t xml:space="preserve"> </w:t>
            </w:r>
            <w:r>
              <w:rPr>
                <w:sz w:val="20"/>
              </w:rPr>
              <w:t>izlaganje</w:t>
            </w:r>
            <w:r>
              <w:rPr>
                <w:spacing w:val="-10"/>
                <w:sz w:val="20"/>
              </w:rPr>
              <w:t xml:space="preserve"> </w:t>
            </w:r>
            <w:r>
              <w:rPr>
                <w:sz w:val="20"/>
              </w:rPr>
              <w:t xml:space="preserve">seminarskog </w:t>
            </w:r>
            <w:r>
              <w:rPr>
                <w:spacing w:val="-2"/>
                <w:sz w:val="20"/>
              </w:rPr>
              <w:t>rada.</w:t>
            </w:r>
          </w:p>
        </w:tc>
      </w:tr>
      <w:tr w:rsidR="007B1485" w14:paraId="1313498C" w14:textId="77777777">
        <w:trPr>
          <w:trHeight w:val="426"/>
        </w:trPr>
        <w:tc>
          <w:tcPr>
            <w:tcW w:w="2181" w:type="dxa"/>
            <w:vMerge/>
            <w:tcBorders>
              <w:top w:val="nil"/>
            </w:tcBorders>
            <w:shd w:val="clear" w:color="auto" w:fill="FFF9CC"/>
          </w:tcPr>
          <w:p w14:paraId="2606CB7B" w14:textId="77777777" w:rsidR="007B1485" w:rsidRDefault="007B1485">
            <w:pPr>
              <w:rPr>
                <w:sz w:val="2"/>
                <w:szCs w:val="2"/>
              </w:rPr>
            </w:pPr>
          </w:p>
        </w:tc>
        <w:tc>
          <w:tcPr>
            <w:tcW w:w="1358" w:type="dxa"/>
            <w:shd w:val="clear" w:color="auto" w:fill="FFFFCC"/>
          </w:tcPr>
          <w:p w14:paraId="6DB8F563" w14:textId="77777777" w:rsidR="007B1485" w:rsidRDefault="00113329">
            <w:pPr>
              <w:pStyle w:val="TableParagraph"/>
              <w:spacing w:before="92"/>
              <w:ind w:left="116"/>
              <w:rPr>
                <w:sz w:val="20"/>
              </w:rPr>
            </w:pPr>
            <w:r>
              <w:rPr>
                <w:spacing w:val="-2"/>
                <w:sz w:val="20"/>
              </w:rPr>
              <w:t>Tjedni</w:t>
            </w:r>
          </w:p>
        </w:tc>
        <w:tc>
          <w:tcPr>
            <w:tcW w:w="5526" w:type="dxa"/>
            <w:gridSpan w:val="4"/>
            <w:shd w:val="clear" w:color="auto" w:fill="FFFFCC"/>
          </w:tcPr>
          <w:p w14:paraId="6BAAD0A5" w14:textId="77777777" w:rsidR="007B1485" w:rsidRDefault="00113329">
            <w:pPr>
              <w:pStyle w:val="TableParagraph"/>
              <w:spacing w:before="92"/>
              <w:ind w:left="114"/>
              <w:rPr>
                <w:sz w:val="20"/>
              </w:rPr>
            </w:pPr>
            <w:r>
              <w:rPr>
                <w:spacing w:val="-2"/>
                <w:sz w:val="20"/>
              </w:rPr>
              <w:t>Teme</w:t>
            </w:r>
            <w:r>
              <w:rPr>
                <w:spacing w:val="-4"/>
                <w:sz w:val="20"/>
              </w:rPr>
              <w:t xml:space="preserve"> </w:t>
            </w:r>
            <w:r>
              <w:rPr>
                <w:spacing w:val="-2"/>
                <w:sz w:val="20"/>
              </w:rPr>
              <w:t>vježbi</w:t>
            </w:r>
          </w:p>
        </w:tc>
      </w:tr>
      <w:tr w:rsidR="007B1485" w14:paraId="08E15433" w14:textId="77777777">
        <w:trPr>
          <w:trHeight w:val="1562"/>
        </w:trPr>
        <w:tc>
          <w:tcPr>
            <w:tcW w:w="2181" w:type="dxa"/>
            <w:vMerge/>
            <w:tcBorders>
              <w:top w:val="nil"/>
            </w:tcBorders>
            <w:shd w:val="clear" w:color="auto" w:fill="FFF9CC"/>
          </w:tcPr>
          <w:p w14:paraId="65F94039" w14:textId="77777777" w:rsidR="007B1485" w:rsidRDefault="007B1485">
            <w:pPr>
              <w:rPr>
                <w:sz w:val="2"/>
                <w:szCs w:val="2"/>
              </w:rPr>
            </w:pPr>
          </w:p>
        </w:tc>
        <w:tc>
          <w:tcPr>
            <w:tcW w:w="1358" w:type="dxa"/>
          </w:tcPr>
          <w:p w14:paraId="2621A5AC" w14:textId="77777777" w:rsidR="007B1485" w:rsidRDefault="007B1485">
            <w:pPr>
              <w:pStyle w:val="TableParagraph"/>
              <w:rPr>
                <w:sz w:val="20"/>
              </w:rPr>
            </w:pPr>
          </w:p>
          <w:p w14:paraId="73DD7E97" w14:textId="77777777" w:rsidR="007B1485" w:rsidRDefault="007B1485">
            <w:pPr>
              <w:pStyle w:val="TableParagraph"/>
              <w:spacing w:before="173"/>
              <w:rPr>
                <w:sz w:val="20"/>
              </w:rPr>
            </w:pPr>
          </w:p>
          <w:p w14:paraId="134E4F29" w14:textId="77777777" w:rsidR="007B1485" w:rsidRDefault="00113329">
            <w:pPr>
              <w:pStyle w:val="TableParagraph"/>
              <w:ind w:left="116"/>
              <w:rPr>
                <w:sz w:val="20"/>
              </w:rPr>
            </w:pPr>
            <w:r>
              <w:rPr>
                <w:spacing w:val="-5"/>
                <w:sz w:val="20"/>
              </w:rPr>
              <w:t>1.-</w:t>
            </w:r>
            <w:r>
              <w:rPr>
                <w:spacing w:val="-2"/>
                <w:sz w:val="20"/>
              </w:rPr>
              <w:t>6.tjeda)</w:t>
            </w:r>
          </w:p>
        </w:tc>
        <w:tc>
          <w:tcPr>
            <w:tcW w:w="5526" w:type="dxa"/>
            <w:gridSpan w:val="4"/>
          </w:tcPr>
          <w:p w14:paraId="3E3F8560" w14:textId="77777777" w:rsidR="007B1485" w:rsidRDefault="00113329">
            <w:pPr>
              <w:pStyle w:val="TableParagraph"/>
              <w:numPr>
                <w:ilvl w:val="0"/>
                <w:numId w:val="99"/>
              </w:numPr>
              <w:tabs>
                <w:tab w:val="left" w:pos="304"/>
              </w:tabs>
              <w:spacing w:before="1"/>
              <w:ind w:left="304" w:hanging="190"/>
              <w:rPr>
                <w:sz w:val="20"/>
              </w:rPr>
            </w:pPr>
            <w:r>
              <w:rPr>
                <w:spacing w:val="-2"/>
                <w:sz w:val="20"/>
              </w:rPr>
              <w:t>Osnove</w:t>
            </w:r>
            <w:r>
              <w:rPr>
                <w:spacing w:val="-4"/>
                <w:sz w:val="20"/>
              </w:rPr>
              <w:t xml:space="preserve"> </w:t>
            </w:r>
            <w:r>
              <w:rPr>
                <w:spacing w:val="-2"/>
                <w:sz w:val="20"/>
              </w:rPr>
              <w:t>poznavanja</w:t>
            </w:r>
            <w:r>
              <w:rPr>
                <w:spacing w:val="-1"/>
                <w:sz w:val="20"/>
              </w:rPr>
              <w:t xml:space="preserve"> </w:t>
            </w:r>
            <w:r>
              <w:rPr>
                <w:spacing w:val="-2"/>
                <w:sz w:val="20"/>
              </w:rPr>
              <w:t>anatomije</w:t>
            </w:r>
          </w:p>
          <w:p w14:paraId="25EC9788" w14:textId="77777777" w:rsidR="007B1485" w:rsidRDefault="00113329">
            <w:pPr>
              <w:pStyle w:val="TableParagraph"/>
              <w:numPr>
                <w:ilvl w:val="0"/>
                <w:numId w:val="99"/>
              </w:numPr>
              <w:tabs>
                <w:tab w:val="left" w:pos="304"/>
              </w:tabs>
              <w:spacing w:before="18"/>
              <w:ind w:left="304" w:hanging="190"/>
              <w:rPr>
                <w:sz w:val="20"/>
              </w:rPr>
            </w:pPr>
            <w:r>
              <w:rPr>
                <w:spacing w:val="-2"/>
                <w:sz w:val="20"/>
              </w:rPr>
              <w:t>Primjena</w:t>
            </w:r>
            <w:r>
              <w:rPr>
                <w:sz w:val="20"/>
              </w:rPr>
              <w:t xml:space="preserve"> </w:t>
            </w:r>
            <w:r>
              <w:rPr>
                <w:spacing w:val="-2"/>
                <w:sz w:val="20"/>
              </w:rPr>
              <w:t>protetičkih</w:t>
            </w:r>
            <w:r>
              <w:rPr>
                <w:spacing w:val="2"/>
                <w:sz w:val="20"/>
              </w:rPr>
              <w:t xml:space="preserve"> </w:t>
            </w:r>
            <w:r>
              <w:rPr>
                <w:spacing w:val="-2"/>
                <w:sz w:val="20"/>
              </w:rPr>
              <w:t>pomagala</w:t>
            </w:r>
          </w:p>
          <w:p w14:paraId="007E0637" w14:textId="77777777" w:rsidR="007B1485" w:rsidRDefault="00113329">
            <w:pPr>
              <w:pStyle w:val="TableParagraph"/>
              <w:numPr>
                <w:ilvl w:val="0"/>
                <w:numId w:val="99"/>
              </w:numPr>
              <w:tabs>
                <w:tab w:val="left" w:pos="304"/>
              </w:tabs>
              <w:spacing w:before="17"/>
              <w:ind w:left="304" w:hanging="190"/>
              <w:rPr>
                <w:sz w:val="20"/>
              </w:rPr>
            </w:pPr>
            <w:r>
              <w:rPr>
                <w:spacing w:val="-2"/>
                <w:sz w:val="20"/>
              </w:rPr>
              <w:t>Primjena</w:t>
            </w:r>
            <w:r>
              <w:rPr>
                <w:sz w:val="20"/>
              </w:rPr>
              <w:t xml:space="preserve"> </w:t>
            </w:r>
            <w:r>
              <w:rPr>
                <w:spacing w:val="-2"/>
                <w:sz w:val="20"/>
              </w:rPr>
              <w:t>ortotičkih</w:t>
            </w:r>
            <w:r>
              <w:rPr>
                <w:spacing w:val="1"/>
                <w:sz w:val="20"/>
              </w:rPr>
              <w:t xml:space="preserve"> </w:t>
            </w:r>
            <w:r>
              <w:rPr>
                <w:spacing w:val="-2"/>
                <w:sz w:val="20"/>
              </w:rPr>
              <w:t>pomagala</w:t>
            </w:r>
          </w:p>
          <w:p w14:paraId="7DC11C3B" w14:textId="77777777" w:rsidR="007B1485" w:rsidRDefault="00113329">
            <w:pPr>
              <w:pStyle w:val="TableParagraph"/>
              <w:numPr>
                <w:ilvl w:val="0"/>
                <w:numId w:val="99"/>
              </w:numPr>
              <w:tabs>
                <w:tab w:val="left" w:pos="304"/>
              </w:tabs>
              <w:spacing w:before="15"/>
              <w:ind w:left="304" w:hanging="190"/>
              <w:rPr>
                <w:sz w:val="20"/>
              </w:rPr>
            </w:pPr>
            <w:r>
              <w:rPr>
                <w:spacing w:val="-2"/>
                <w:sz w:val="20"/>
              </w:rPr>
              <w:t>Demonstracija</w:t>
            </w:r>
            <w:r>
              <w:rPr>
                <w:spacing w:val="3"/>
                <w:sz w:val="20"/>
              </w:rPr>
              <w:t xml:space="preserve"> </w:t>
            </w:r>
            <w:r>
              <w:rPr>
                <w:spacing w:val="-2"/>
                <w:sz w:val="20"/>
              </w:rPr>
              <w:t>i</w:t>
            </w:r>
            <w:r>
              <w:rPr>
                <w:sz w:val="20"/>
              </w:rPr>
              <w:t xml:space="preserve"> </w:t>
            </w:r>
            <w:r>
              <w:rPr>
                <w:spacing w:val="-2"/>
                <w:sz w:val="20"/>
              </w:rPr>
              <w:t>korištenje</w:t>
            </w:r>
            <w:r>
              <w:rPr>
                <w:sz w:val="20"/>
              </w:rPr>
              <w:t xml:space="preserve"> </w:t>
            </w:r>
            <w:r>
              <w:rPr>
                <w:spacing w:val="-2"/>
                <w:sz w:val="20"/>
              </w:rPr>
              <w:t>pomagala</w:t>
            </w:r>
          </w:p>
          <w:p w14:paraId="746502BC" w14:textId="77777777" w:rsidR="007B1485" w:rsidRDefault="00113329">
            <w:pPr>
              <w:pStyle w:val="TableParagraph"/>
              <w:numPr>
                <w:ilvl w:val="0"/>
                <w:numId w:val="99"/>
              </w:numPr>
              <w:tabs>
                <w:tab w:val="left" w:pos="304"/>
              </w:tabs>
              <w:spacing w:before="16"/>
              <w:ind w:left="304" w:hanging="190"/>
              <w:rPr>
                <w:sz w:val="20"/>
              </w:rPr>
            </w:pPr>
            <w:r>
              <w:rPr>
                <w:sz w:val="20"/>
              </w:rPr>
              <w:t>Mirror</w:t>
            </w:r>
            <w:r>
              <w:rPr>
                <w:spacing w:val="-10"/>
                <w:sz w:val="20"/>
              </w:rPr>
              <w:t xml:space="preserve"> </w:t>
            </w:r>
            <w:r>
              <w:rPr>
                <w:sz w:val="20"/>
              </w:rPr>
              <w:t>terapije</w:t>
            </w:r>
            <w:r>
              <w:rPr>
                <w:spacing w:val="-10"/>
                <w:sz w:val="20"/>
              </w:rPr>
              <w:t xml:space="preserve"> </w:t>
            </w:r>
            <w:r>
              <w:rPr>
                <w:sz w:val="20"/>
              </w:rPr>
              <w:t>u</w:t>
            </w:r>
            <w:r>
              <w:rPr>
                <w:spacing w:val="-8"/>
                <w:sz w:val="20"/>
              </w:rPr>
              <w:t xml:space="preserve"> </w:t>
            </w:r>
            <w:r>
              <w:rPr>
                <w:sz w:val="20"/>
              </w:rPr>
              <w:t>tretmanu</w:t>
            </w:r>
            <w:r>
              <w:rPr>
                <w:spacing w:val="-8"/>
                <w:sz w:val="20"/>
              </w:rPr>
              <w:t xml:space="preserve"> </w:t>
            </w:r>
            <w:r>
              <w:rPr>
                <w:sz w:val="20"/>
              </w:rPr>
              <w:t>osoba</w:t>
            </w:r>
            <w:r>
              <w:rPr>
                <w:spacing w:val="-10"/>
                <w:sz w:val="20"/>
              </w:rPr>
              <w:t xml:space="preserve"> </w:t>
            </w:r>
            <w:r>
              <w:rPr>
                <w:sz w:val="20"/>
              </w:rPr>
              <w:t>sa</w:t>
            </w:r>
            <w:r>
              <w:rPr>
                <w:spacing w:val="-9"/>
                <w:sz w:val="20"/>
              </w:rPr>
              <w:t xml:space="preserve"> </w:t>
            </w:r>
            <w:r>
              <w:rPr>
                <w:spacing w:val="-2"/>
                <w:sz w:val="20"/>
              </w:rPr>
              <w:t>amputacijama</w:t>
            </w:r>
          </w:p>
          <w:p w14:paraId="6226E30D" w14:textId="77777777" w:rsidR="007B1485" w:rsidRDefault="00113329">
            <w:pPr>
              <w:pStyle w:val="TableParagraph"/>
              <w:numPr>
                <w:ilvl w:val="0"/>
                <w:numId w:val="99"/>
              </w:numPr>
              <w:tabs>
                <w:tab w:val="left" w:pos="304"/>
              </w:tabs>
              <w:spacing w:before="15" w:line="240" w:lineRule="exact"/>
              <w:ind w:left="304" w:hanging="190"/>
              <w:rPr>
                <w:sz w:val="20"/>
              </w:rPr>
            </w:pPr>
            <w:r>
              <w:rPr>
                <w:spacing w:val="-2"/>
                <w:sz w:val="20"/>
              </w:rPr>
              <w:t>Optimalna</w:t>
            </w:r>
            <w:r>
              <w:rPr>
                <w:spacing w:val="-1"/>
                <w:sz w:val="20"/>
              </w:rPr>
              <w:t xml:space="preserve"> </w:t>
            </w:r>
            <w:r>
              <w:rPr>
                <w:spacing w:val="-2"/>
                <w:sz w:val="20"/>
              </w:rPr>
              <w:t>pomagala</w:t>
            </w:r>
            <w:r>
              <w:rPr>
                <w:sz w:val="20"/>
              </w:rPr>
              <w:t xml:space="preserve"> </w:t>
            </w:r>
            <w:r>
              <w:rPr>
                <w:spacing w:val="-2"/>
                <w:sz w:val="20"/>
              </w:rPr>
              <w:t>kroz</w:t>
            </w:r>
            <w:r>
              <w:rPr>
                <w:sz w:val="20"/>
              </w:rPr>
              <w:t xml:space="preserve"> </w:t>
            </w:r>
            <w:r>
              <w:rPr>
                <w:spacing w:val="-2"/>
                <w:sz w:val="20"/>
              </w:rPr>
              <w:t>kliničke</w:t>
            </w:r>
            <w:r>
              <w:rPr>
                <w:spacing w:val="1"/>
                <w:sz w:val="20"/>
              </w:rPr>
              <w:t xml:space="preserve"> </w:t>
            </w:r>
            <w:r>
              <w:rPr>
                <w:spacing w:val="-2"/>
                <w:sz w:val="20"/>
              </w:rPr>
              <w:t>prikaze</w:t>
            </w:r>
            <w:r>
              <w:rPr>
                <w:spacing w:val="1"/>
                <w:sz w:val="20"/>
              </w:rPr>
              <w:t xml:space="preserve"> </w:t>
            </w:r>
            <w:r>
              <w:rPr>
                <w:spacing w:val="-2"/>
                <w:sz w:val="20"/>
              </w:rPr>
              <w:t>slučajeva</w:t>
            </w:r>
          </w:p>
        </w:tc>
      </w:tr>
      <w:tr w:rsidR="007B1485" w14:paraId="4B7E373F" w14:textId="77777777">
        <w:trPr>
          <w:trHeight w:val="261"/>
        </w:trPr>
        <w:tc>
          <w:tcPr>
            <w:tcW w:w="2181" w:type="dxa"/>
            <w:vMerge w:val="restart"/>
            <w:shd w:val="clear" w:color="auto" w:fill="FFF9CC"/>
          </w:tcPr>
          <w:p w14:paraId="4767E046" w14:textId="77777777" w:rsidR="007B1485" w:rsidRDefault="007B1485">
            <w:pPr>
              <w:pStyle w:val="TableParagraph"/>
              <w:rPr>
                <w:sz w:val="20"/>
              </w:rPr>
            </w:pPr>
          </w:p>
          <w:p w14:paraId="7713BCA9" w14:textId="77777777" w:rsidR="007B1485" w:rsidRDefault="007B1485">
            <w:pPr>
              <w:pStyle w:val="TableParagraph"/>
              <w:spacing w:before="38"/>
              <w:rPr>
                <w:sz w:val="20"/>
              </w:rPr>
            </w:pPr>
          </w:p>
          <w:p w14:paraId="4B399A6D" w14:textId="77777777" w:rsidR="007B1485" w:rsidRDefault="00113329">
            <w:pPr>
              <w:pStyle w:val="TableParagraph"/>
              <w:ind w:left="112"/>
              <w:rPr>
                <w:sz w:val="20"/>
              </w:rPr>
            </w:pPr>
            <w:r>
              <w:rPr>
                <w:sz w:val="20"/>
              </w:rPr>
              <w:t>2.6.</w:t>
            </w:r>
            <w:r>
              <w:rPr>
                <w:spacing w:val="5"/>
                <w:sz w:val="20"/>
              </w:rPr>
              <w:t xml:space="preserve"> </w:t>
            </w:r>
            <w:r>
              <w:rPr>
                <w:sz w:val="20"/>
              </w:rPr>
              <w:t>Vrste</w:t>
            </w:r>
            <w:r>
              <w:rPr>
                <w:spacing w:val="-6"/>
                <w:sz w:val="20"/>
              </w:rPr>
              <w:t xml:space="preserve"> </w:t>
            </w:r>
            <w:r>
              <w:rPr>
                <w:spacing w:val="-2"/>
                <w:sz w:val="20"/>
              </w:rPr>
              <w:t>izvođenja</w:t>
            </w:r>
          </w:p>
          <w:p w14:paraId="7BE62B53" w14:textId="77777777" w:rsidR="007B1485" w:rsidRDefault="00113329">
            <w:pPr>
              <w:pStyle w:val="TableParagraph"/>
              <w:spacing w:before="15"/>
              <w:ind w:left="472"/>
              <w:rPr>
                <w:sz w:val="20"/>
              </w:rPr>
            </w:pPr>
            <w:r>
              <w:rPr>
                <w:spacing w:val="-2"/>
                <w:sz w:val="20"/>
              </w:rPr>
              <w:t>nastave:</w:t>
            </w:r>
          </w:p>
        </w:tc>
        <w:tc>
          <w:tcPr>
            <w:tcW w:w="2211" w:type="dxa"/>
            <w:gridSpan w:val="2"/>
            <w:vMerge w:val="restart"/>
          </w:tcPr>
          <w:p w14:paraId="4819064A" w14:textId="77777777" w:rsidR="007B1485" w:rsidRDefault="00113329">
            <w:pPr>
              <w:pStyle w:val="TableParagraph"/>
              <w:spacing w:before="3"/>
              <w:ind w:left="161"/>
              <w:rPr>
                <w:sz w:val="20"/>
              </w:rPr>
            </w:pPr>
            <w:r>
              <w:rPr>
                <w:sz w:val="20"/>
              </w:rPr>
              <w:t>X</w:t>
            </w:r>
            <w:r>
              <w:rPr>
                <w:spacing w:val="45"/>
                <w:sz w:val="20"/>
              </w:rPr>
              <w:t xml:space="preserve">  </w:t>
            </w:r>
            <w:r>
              <w:rPr>
                <w:spacing w:val="-2"/>
                <w:sz w:val="20"/>
              </w:rPr>
              <w:t>predavanja</w:t>
            </w:r>
          </w:p>
          <w:p w14:paraId="03131788" w14:textId="77777777" w:rsidR="007B1485" w:rsidRDefault="00113329">
            <w:pPr>
              <w:pStyle w:val="TableParagraph"/>
              <w:spacing w:before="16"/>
              <w:ind w:left="161"/>
              <w:rPr>
                <w:sz w:val="20"/>
              </w:rPr>
            </w:pPr>
            <w:r>
              <w:rPr>
                <w:sz w:val="20"/>
              </w:rPr>
              <w:t>X</w:t>
            </w:r>
            <w:r>
              <w:rPr>
                <w:spacing w:val="39"/>
                <w:sz w:val="20"/>
              </w:rPr>
              <w:t xml:space="preserve">  </w:t>
            </w:r>
            <w:r>
              <w:rPr>
                <w:sz w:val="20"/>
              </w:rPr>
              <w:t>seminari</w:t>
            </w:r>
            <w:r>
              <w:rPr>
                <w:spacing w:val="-5"/>
                <w:sz w:val="20"/>
              </w:rPr>
              <w:t xml:space="preserve"> </w:t>
            </w:r>
            <w:r>
              <w:rPr>
                <w:sz w:val="20"/>
              </w:rPr>
              <w:t>i</w:t>
            </w:r>
            <w:r>
              <w:rPr>
                <w:spacing w:val="-4"/>
                <w:sz w:val="20"/>
              </w:rPr>
              <w:t xml:space="preserve"> </w:t>
            </w:r>
            <w:r>
              <w:rPr>
                <w:spacing w:val="-2"/>
                <w:sz w:val="20"/>
              </w:rPr>
              <w:t>radionice</w:t>
            </w:r>
          </w:p>
          <w:p w14:paraId="0E7A7D4C" w14:textId="77777777" w:rsidR="007B1485" w:rsidRDefault="00113329">
            <w:pPr>
              <w:pStyle w:val="TableParagraph"/>
              <w:spacing w:before="19"/>
              <w:ind w:left="161"/>
              <w:rPr>
                <w:sz w:val="20"/>
              </w:rPr>
            </w:pPr>
            <w:r>
              <w:rPr>
                <w:noProof/>
                <w:sz w:val="20"/>
              </w:rPr>
              <mc:AlternateContent>
                <mc:Choice Requires="wpg">
                  <w:drawing>
                    <wp:anchor distT="0" distB="0" distL="0" distR="0" simplePos="0" relativeHeight="475996672" behindDoc="1" locked="0" layoutInCell="1" allowOverlap="1" wp14:anchorId="27858EF1" wp14:editId="49C97856">
                      <wp:simplePos x="0" y="0"/>
                      <wp:positionH relativeFrom="column">
                        <wp:posOffset>81343</wp:posOffset>
                      </wp:positionH>
                      <wp:positionV relativeFrom="paragraph">
                        <wp:posOffset>183027</wp:posOffset>
                      </wp:positionV>
                      <wp:extent cx="135890" cy="30226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302260"/>
                                <a:chOff x="0" y="0"/>
                                <a:chExt cx="135890" cy="302260"/>
                              </a:xfrm>
                            </wpg:grpSpPr>
                            <wps:wsp>
                              <wps:cNvPr id="18" name="Graphic 18"/>
                              <wps:cNvSpPr/>
                              <wps:spPr>
                                <a:xfrm>
                                  <a:off x="4572" y="4572"/>
                                  <a:ext cx="127000" cy="292735"/>
                                </a:xfrm>
                                <a:custGeom>
                                  <a:avLst/>
                                  <a:gdLst/>
                                  <a:ahLst/>
                                  <a:cxnLst/>
                                  <a:rect l="l" t="t" r="r" b="b"/>
                                  <a:pathLst>
                                    <a:path w="127000" h="292735">
                                      <a:moveTo>
                                        <a:pt x="0" y="126490"/>
                                      </a:moveTo>
                                      <a:lnTo>
                                        <a:pt x="126490" y="126490"/>
                                      </a:lnTo>
                                      <a:lnTo>
                                        <a:pt x="126490" y="0"/>
                                      </a:lnTo>
                                      <a:lnTo>
                                        <a:pt x="0" y="0"/>
                                      </a:lnTo>
                                      <a:lnTo>
                                        <a:pt x="0" y="126490"/>
                                      </a:lnTo>
                                      <a:close/>
                                    </a:path>
                                    <a:path w="127000" h="292735">
                                      <a:moveTo>
                                        <a:pt x="0" y="292606"/>
                                      </a:moveTo>
                                      <a:lnTo>
                                        <a:pt x="126490" y="292606"/>
                                      </a:lnTo>
                                      <a:lnTo>
                                        <a:pt x="126490" y="166114"/>
                                      </a:lnTo>
                                      <a:lnTo>
                                        <a:pt x="0" y="166114"/>
                                      </a:lnTo>
                                      <a:lnTo>
                                        <a:pt x="0" y="29260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45365E" id="Group 17" o:spid="_x0000_s1026" style="position:absolute;margin-left:6.4pt;margin-top:14.4pt;width:10.7pt;height:23.8pt;z-index:-27319808;mso-wrap-distance-left:0;mso-wrap-distance-right:0" coordsize="135890,30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">
                      <v:shape id="Graphic 18" o:spid="_x0000_s1027" style="position:absolute;left:4572;top:4572;width:127000;height:292735;visibility:visible;mso-wrap-style:square;v-text-anchor:top" coordsize="12700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" path="m,126490r126490,l126490,,,,,126490xem,292606r126490,l126490,166114,,166114,,292606xe" filled="f" strokeweight=".72pt">
                        <v:path arrowok="t"/>
                      </v:shape>
                    </v:group>
                  </w:pict>
                </mc:Fallback>
              </mc:AlternateContent>
            </w:r>
            <w:r>
              <w:rPr>
                <w:sz w:val="20"/>
              </w:rPr>
              <w:t>X</w:t>
            </w:r>
            <w:r>
              <w:rPr>
                <w:spacing w:val="45"/>
                <w:sz w:val="20"/>
              </w:rPr>
              <w:t xml:space="preserve">  </w:t>
            </w:r>
            <w:r>
              <w:rPr>
                <w:spacing w:val="-2"/>
                <w:sz w:val="20"/>
              </w:rPr>
              <w:t>vježbe</w:t>
            </w:r>
          </w:p>
          <w:p w14:paraId="0C258BA1" w14:textId="77777777" w:rsidR="007B1485" w:rsidRDefault="00113329">
            <w:pPr>
              <w:pStyle w:val="TableParagraph"/>
              <w:spacing w:before="15"/>
              <w:ind w:left="406"/>
              <w:rPr>
                <w:sz w:val="20"/>
              </w:rPr>
            </w:pPr>
            <w:r>
              <w:rPr>
                <w:sz w:val="20"/>
              </w:rPr>
              <w:t>online</w:t>
            </w:r>
            <w:r>
              <w:rPr>
                <w:spacing w:val="-10"/>
                <w:sz w:val="20"/>
              </w:rPr>
              <w:t xml:space="preserve"> </w:t>
            </w:r>
            <w:r>
              <w:rPr>
                <w:sz w:val="20"/>
              </w:rPr>
              <w:t>u</w:t>
            </w:r>
            <w:r>
              <w:rPr>
                <w:spacing w:val="-9"/>
                <w:sz w:val="20"/>
              </w:rPr>
              <w:t xml:space="preserve"> </w:t>
            </w:r>
            <w:r>
              <w:rPr>
                <w:spacing w:val="-2"/>
                <w:sz w:val="20"/>
              </w:rPr>
              <w:t>cijelosti</w:t>
            </w:r>
          </w:p>
          <w:p w14:paraId="176A60C1" w14:textId="77777777" w:rsidR="007B1485" w:rsidRDefault="00113329">
            <w:pPr>
              <w:pStyle w:val="TableParagraph"/>
              <w:spacing w:line="260" w:lineRule="atLeast"/>
              <w:ind w:left="392" w:firstLine="14"/>
              <w:rPr>
                <w:sz w:val="20"/>
              </w:rPr>
            </w:pPr>
            <w:r>
              <w:rPr>
                <w:spacing w:val="-2"/>
                <w:sz w:val="20"/>
              </w:rPr>
              <w:t>mješovito</w:t>
            </w:r>
            <w:r>
              <w:rPr>
                <w:spacing w:val="-10"/>
                <w:sz w:val="20"/>
              </w:rPr>
              <w:t xml:space="preserve"> </w:t>
            </w:r>
            <w:r>
              <w:rPr>
                <w:spacing w:val="-2"/>
                <w:sz w:val="20"/>
              </w:rPr>
              <w:t xml:space="preserve">e-učenje </w:t>
            </w:r>
            <w:r>
              <w:rPr>
                <w:sz w:val="20"/>
              </w:rPr>
              <w:t>terenska</w:t>
            </w:r>
            <w:r>
              <w:rPr>
                <w:spacing w:val="-12"/>
                <w:sz w:val="20"/>
              </w:rPr>
              <w:t xml:space="preserve"> </w:t>
            </w:r>
            <w:r>
              <w:rPr>
                <w:sz w:val="20"/>
              </w:rPr>
              <w:t>nastava</w:t>
            </w:r>
          </w:p>
        </w:tc>
        <w:tc>
          <w:tcPr>
            <w:tcW w:w="2123" w:type="dxa"/>
            <w:gridSpan w:val="2"/>
            <w:vMerge w:val="restart"/>
          </w:tcPr>
          <w:p w14:paraId="670E879B" w14:textId="77777777" w:rsidR="007B1485" w:rsidRDefault="00113329">
            <w:pPr>
              <w:pStyle w:val="TableParagraph"/>
              <w:spacing w:before="3" w:line="256" w:lineRule="auto"/>
              <w:ind w:left="384" w:right="139"/>
              <w:rPr>
                <w:sz w:val="20"/>
              </w:rPr>
            </w:pPr>
            <w:r>
              <w:rPr>
                <w:noProof/>
                <w:sz w:val="20"/>
              </w:rPr>
              <mc:AlternateContent>
                <mc:Choice Requires="wpg">
                  <w:drawing>
                    <wp:anchor distT="0" distB="0" distL="0" distR="0" simplePos="0" relativeHeight="475997184" behindDoc="1" locked="0" layoutInCell="1" allowOverlap="1" wp14:anchorId="511A4B57" wp14:editId="78C9291C">
                      <wp:simplePos x="0" y="0"/>
                      <wp:positionH relativeFrom="column">
                        <wp:posOffset>78994</wp:posOffset>
                      </wp:positionH>
                      <wp:positionV relativeFrom="paragraph">
                        <wp:posOffset>173451</wp:posOffset>
                      </wp:positionV>
                      <wp:extent cx="135890" cy="46672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466725"/>
                                <a:chOff x="0" y="0"/>
                                <a:chExt cx="135890" cy="466725"/>
                              </a:xfrm>
                            </wpg:grpSpPr>
                            <wps:wsp>
                              <wps:cNvPr id="20" name="Graphic 20"/>
                              <wps:cNvSpPr/>
                              <wps:spPr>
                                <a:xfrm>
                                  <a:off x="4572" y="4572"/>
                                  <a:ext cx="127000" cy="457834"/>
                                </a:xfrm>
                                <a:custGeom>
                                  <a:avLst/>
                                  <a:gdLst/>
                                  <a:ahLst/>
                                  <a:cxnLst/>
                                  <a:rect l="l" t="t" r="r" b="b"/>
                                  <a:pathLst>
                                    <a:path w="127000" h="457834">
                                      <a:moveTo>
                                        <a:pt x="0" y="126795"/>
                                      </a:moveTo>
                                      <a:lnTo>
                                        <a:pt x="126490" y="126795"/>
                                      </a:lnTo>
                                      <a:lnTo>
                                        <a:pt x="126490" y="0"/>
                                      </a:lnTo>
                                      <a:lnTo>
                                        <a:pt x="0" y="0"/>
                                      </a:lnTo>
                                      <a:lnTo>
                                        <a:pt x="0" y="126795"/>
                                      </a:lnTo>
                                      <a:close/>
                                    </a:path>
                                    <a:path w="127000" h="457834">
                                      <a:moveTo>
                                        <a:pt x="0" y="292911"/>
                                      </a:moveTo>
                                      <a:lnTo>
                                        <a:pt x="126490" y="292911"/>
                                      </a:lnTo>
                                      <a:lnTo>
                                        <a:pt x="126490" y="166419"/>
                                      </a:lnTo>
                                      <a:lnTo>
                                        <a:pt x="0" y="166419"/>
                                      </a:lnTo>
                                      <a:lnTo>
                                        <a:pt x="0" y="292911"/>
                                      </a:lnTo>
                                      <a:close/>
                                    </a:path>
                                    <a:path w="127000" h="457834">
                                      <a:moveTo>
                                        <a:pt x="0" y="457503"/>
                                      </a:moveTo>
                                      <a:lnTo>
                                        <a:pt x="126490" y="457503"/>
                                      </a:lnTo>
                                      <a:lnTo>
                                        <a:pt x="126490" y="331011"/>
                                      </a:lnTo>
                                      <a:lnTo>
                                        <a:pt x="0" y="331011"/>
                                      </a:lnTo>
                                      <a:lnTo>
                                        <a:pt x="0" y="45750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AEA865D" id="Group 19" o:spid="_x0000_s1026" style="position:absolute;margin-left:6.2pt;margin-top:13.65pt;width:10.7pt;height:36.75pt;z-index:-27319296;mso-wrap-distance-left:0;mso-wrap-distance-right:0" coordsize="13589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">
                      <v:shape id="Graphic 20" o:spid="_x0000_s1027" style="position:absolute;left:4572;top:4572;width:127000;height:457834;visibility:visible;mso-wrap-style:square;v-text-anchor:top" coordsize="127000,45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" path="m,126795r126490,l126490,,,,,126795xem,292911r126490,l126490,166419,,166419,,292911xem,457503r126490,l126490,331011,,331011,,457503xe" filled="f" strokeweight=".72pt">
                        <v:path arrowok="t"/>
                      </v:shape>
                    </v:group>
                  </w:pict>
                </mc:Fallback>
              </mc:AlternateContent>
            </w:r>
            <w:r>
              <w:rPr>
                <w:sz w:val="20"/>
              </w:rPr>
              <w:t>samostalni zadaci multimedija</w:t>
            </w:r>
            <w:r>
              <w:rPr>
                <w:spacing w:val="-12"/>
                <w:sz w:val="20"/>
              </w:rPr>
              <w:t xml:space="preserve"> </w:t>
            </w:r>
            <w:r>
              <w:rPr>
                <w:sz w:val="20"/>
              </w:rPr>
              <w:t>i</w:t>
            </w:r>
            <w:r>
              <w:rPr>
                <w:spacing w:val="-13"/>
                <w:sz w:val="20"/>
              </w:rPr>
              <w:t xml:space="preserve"> </w:t>
            </w:r>
            <w:r>
              <w:rPr>
                <w:sz w:val="20"/>
              </w:rPr>
              <w:t xml:space="preserve">mreža </w:t>
            </w:r>
            <w:r>
              <w:rPr>
                <w:spacing w:val="-2"/>
                <w:sz w:val="20"/>
              </w:rPr>
              <w:t xml:space="preserve">laboratorij </w:t>
            </w:r>
            <w:r>
              <w:rPr>
                <w:sz w:val="20"/>
              </w:rPr>
              <w:t>mentorski rad izvedba</w:t>
            </w:r>
            <w:r>
              <w:rPr>
                <w:spacing w:val="-12"/>
                <w:sz w:val="20"/>
              </w:rPr>
              <w:t xml:space="preserve"> </w:t>
            </w:r>
            <w:r>
              <w:rPr>
                <w:sz w:val="20"/>
              </w:rPr>
              <w:t>praktičnih</w:t>
            </w:r>
          </w:p>
          <w:p w14:paraId="337527B1" w14:textId="77777777" w:rsidR="007B1485" w:rsidRDefault="00113329">
            <w:pPr>
              <w:pStyle w:val="TableParagraph"/>
              <w:spacing w:line="234" w:lineRule="exact"/>
              <w:ind w:left="111"/>
              <w:rPr>
                <w:sz w:val="20"/>
              </w:rPr>
            </w:pPr>
            <w:r>
              <w:rPr>
                <w:spacing w:val="-2"/>
                <w:sz w:val="20"/>
              </w:rPr>
              <w:t>zadataka</w:t>
            </w:r>
          </w:p>
        </w:tc>
        <w:tc>
          <w:tcPr>
            <w:tcW w:w="2550" w:type="dxa"/>
            <w:shd w:val="clear" w:color="auto" w:fill="FFF9CC"/>
          </w:tcPr>
          <w:p w14:paraId="308077BC" w14:textId="77777777" w:rsidR="007B1485" w:rsidRDefault="00113329">
            <w:pPr>
              <w:pStyle w:val="TableParagraph"/>
              <w:spacing w:before="1" w:line="240" w:lineRule="exact"/>
              <w:ind w:left="110"/>
              <w:rPr>
                <w:sz w:val="20"/>
              </w:rPr>
            </w:pPr>
            <w:r>
              <w:rPr>
                <w:sz w:val="20"/>
              </w:rPr>
              <w:t>2.7.</w:t>
            </w:r>
            <w:r>
              <w:rPr>
                <w:spacing w:val="2"/>
                <w:sz w:val="20"/>
              </w:rPr>
              <w:t xml:space="preserve"> </w:t>
            </w:r>
            <w:r>
              <w:rPr>
                <w:spacing w:val="-2"/>
                <w:sz w:val="20"/>
              </w:rPr>
              <w:t>Komentari:</w:t>
            </w:r>
          </w:p>
        </w:tc>
      </w:tr>
      <w:tr w:rsidR="007B1485" w14:paraId="79D0286D" w14:textId="77777777">
        <w:trPr>
          <w:trHeight w:val="1293"/>
        </w:trPr>
        <w:tc>
          <w:tcPr>
            <w:tcW w:w="2181" w:type="dxa"/>
            <w:vMerge/>
            <w:tcBorders>
              <w:top w:val="nil"/>
            </w:tcBorders>
            <w:shd w:val="clear" w:color="auto" w:fill="FFF9CC"/>
          </w:tcPr>
          <w:p w14:paraId="441A3E75" w14:textId="77777777" w:rsidR="007B1485" w:rsidRDefault="007B1485">
            <w:pPr>
              <w:rPr>
                <w:sz w:val="2"/>
                <w:szCs w:val="2"/>
              </w:rPr>
            </w:pPr>
          </w:p>
        </w:tc>
        <w:tc>
          <w:tcPr>
            <w:tcW w:w="2211" w:type="dxa"/>
            <w:gridSpan w:val="2"/>
            <w:vMerge/>
            <w:tcBorders>
              <w:top w:val="nil"/>
            </w:tcBorders>
          </w:tcPr>
          <w:p w14:paraId="3DDAEECA" w14:textId="77777777" w:rsidR="007B1485" w:rsidRDefault="007B1485">
            <w:pPr>
              <w:rPr>
                <w:sz w:val="2"/>
                <w:szCs w:val="2"/>
              </w:rPr>
            </w:pPr>
          </w:p>
        </w:tc>
        <w:tc>
          <w:tcPr>
            <w:tcW w:w="2123" w:type="dxa"/>
            <w:gridSpan w:val="2"/>
            <w:vMerge/>
            <w:tcBorders>
              <w:top w:val="nil"/>
            </w:tcBorders>
          </w:tcPr>
          <w:p w14:paraId="13077E86" w14:textId="77777777" w:rsidR="007B1485" w:rsidRDefault="007B1485">
            <w:pPr>
              <w:rPr>
                <w:sz w:val="2"/>
                <w:szCs w:val="2"/>
              </w:rPr>
            </w:pPr>
          </w:p>
        </w:tc>
        <w:tc>
          <w:tcPr>
            <w:tcW w:w="2550" w:type="dxa"/>
          </w:tcPr>
          <w:p w14:paraId="218D8491" w14:textId="77777777" w:rsidR="007B1485" w:rsidRDefault="007B1485">
            <w:pPr>
              <w:pStyle w:val="TableParagraph"/>
              <w:rPr>
                <w:sz w:val="20"/>
              </w:rPr>
            </w:pPr>
          </w:p>
          <w:p w14:paraId="4D2376C2" w14:textId="77777777" w:rsidR="007B1485" w:rsidRDefault="007B1485">
            <w:pPr>
              <w:pStyle w:val="TableParagraph"/>
              <w:spacing w:before="161"/>
              <w:rPr>
                <w:sz w:val="20"/>
              </w:rPr>
            </w:pPr>
          </w:p>
          <w:p w14:paraId="648FC046" w14:textId="77777777" w:rsidR="007B1485" w:rsidRDefault="00113329">
            <w:pPr>
              <w:pStyle w:val="TableParagraph"/>
              <w:ind w:left="110"/>
              <w:rPr>
                <w:sz w:val="20"/>
              </w:rPr>
            </w:pPr>
            <w:r>
              <w:rPr>
                <w:spacing w:val="-10"/>
                <w:sz w:val="20"/>
              </w:rPr>
              <w:t>-</w:t>
            </w:r>
          </w:p>
        </w:tc>
      </w:tr>
      <w:tr w:rsidR="007B1485" w14:paraId="2BDB2292" w14:textId="77777777">
        <w:trPr>
          <w:trHeight w:val="521"/>
        </w:trPr>
        <w:tc>
          <w:tcPr>
            <w:tcW w:w="2181" w:type="dxa"/>
            <w:shd w:val="clear" w:color="auto" w:fill="FFF9CC"/>
          </w:tcPr>
          <w:p w14:paraId="41ABC61F" w14:textId="77777777" w:rsidR="007B1485" w:rsidRDefault="00113329">
            <w:pPr>
              <w:pStyle w:val="TableParagraph"/>
              <w:spacing w:before="131"/>
              <w:ind w:left="112"/>
              <w:rPr>
                <w:sz w:val="20"/>
              </w:rPr>
            </w:pPr>
            <w:r>
              <w:rPr>
                <w:sz w:val="20"/>
              </w:rPr>
              <w:t>2.8.</w:t>
            </w:r>
            <w:r>
              <w:rPr>
                <w:spacing w:val="4"/>
                <w:sz w:val="20"/>
              </w:rPr>
              <w:t xml:space="preserve"> </w:t>
            </w:r>
            <w:r>
              <w:rPr>
                <w:sz w:val="20"/>
              </w:rPr>
              <w:t>Obveze</w:t>
            </w:r>
            <w:r>
              <w:rPr>
                <w:spacing w:val="-8"/>
                <w:sz w:val="20"/>
              </w:rPr>
              <w:t xml:space="preserve"> </w:t>
            </w:r>
            <w:r>
              <w:rPr>
                <w:spacing w:val="-2"/>
                <w:sz w:val="20"/>
              </w:rPr>
              <w:t>studenata</w:t>
            </w:r>
          </w:p>
        </w:tc>
        <w:tc>
          <w:tcPr>
            <w:tcW w:w="6884" w:type="dxa"/>
            <w:gridSpan w:val="5"/>
          </w:tcPr>
          <w:p w14:paraId="75DC7C15" w14:textId="77777777" w:rsidR="007B1485" w:rsidRDefault="00113329">
            <w:pPr>
              <w:pStyle w:val="TableParagraph"/>
              <w:spacing w:before="2"/>
              <w:ind w:left="116"/>
              <w:rPr>
                <w:sz w:val="20"/>
              </w:rPr>
            </w:pPr>
            <w:r>
              <w:rPr>
                <w:spacing w:val="-2"/>
                <w:sz w:val="20"/>
              </w:rPr>
              <w:t>Dolazak</w:t>
            </w:r>
            <w:r>
              <w:rPr>
                <w:spacing w:val="1"/>
                <w:sz w:val="20"/>
              </w:rPr>
              <w:t xml:space="preserve"> </w:t>
            </w:r>
            <w:r>
              <w:rPr>
                <w:spacing w:val="-2"/>
                <w:sz w:val="20"/>
              </w:rPr>
              <w:t>na</w:t>
            </w:r>
            <w:r>
              <w:rPr>
                <w:spacing w:val="2"/>
                <w:sz w:val="20"/>
              </w:rPr>
              <w:t xml:space="preserve"> </w:t>
            </w:r>
            <w:r>
              <w:rPr>
                <w:spacing w:val="-2"/>
                <w:sz w:val="20"/>
              </w:rPr>
              <w:t>nastavu,</w:t>
            </w:r>
            <w:r>
              <w:rPr>
                <w:spacing w:val="2"/>
                <w:sz w:val="20"/>
              </w:rPr>
              <w:t xml:space="preserve"> </w:t>
            </w:r>
            <w:r>
              <w:rPr>
                <w:spacing w:val="-2"/>
                <w:sz w:val="20"/>
              </w:rPr>
              <w:t>napisati</w:t>
            </w:r>
            <w:r>
              <w:rPr>
                <w:spacing w:val="-1"/>
                <w:sz w:val="20"/>
              </w:rPr>
              <w:t xml:space="preserve"> </w:t>
            </w:r>
            <w:r>
              <w:rPr>
                <w:spacing w:val="-2"/>
                <w:sz w:val="20"/>
              </w:rPr>
              <w:t>i</w:t>
            </w:r>
            <w:r>
              <w:rPr>
                <w:spacing w:val="1"/>
                <w:sz w:val="20"/>
              </w:rPr>
              <w:t xml:space="preserve"> </w:t>
            </w:r>
            <w:r>
              <w:rPr>
                <w:spacing w:val="-2"/>
                <w:sz w:val="20"/>
              </w:rPr>
              <w:t>izlagati</w:t>
            </w:r>
            <w:r>
              <w:rPr>
                <w:spacing w:val="2"/>
                <w:sz w:val="20"/>
              </w:rPr>
              <w:t xml:space="preserve"> </w:t>
            </w:r>
            <w:r>
              <w:rPr>
                <w:spacing w:val="-2"/>
                <w:sz w:val="20"/>
              </w:rPr>
              <w:t>seminar,</w:t>
            </w:r>
            <w:r>
              <w:rPr>
                <w:sz w:val="20"/>
              </w:rPr>
              <w:t xml:space="preserve"> </w:t>
            </w:r>
            <w:r>
              <w:rPr>
                <w:spacing w:val="-2"/>
                <w:sz w:val="20"/>
              </w:rPr>
              <w:t>aktivno</w:t>
            </w:r>
            <w:r>
              <w:rPr>
                <w:sz w:val="20"/>
              </w:rPr>
              <w:t xml:space="preserve"> </w:t>
            </w:r>
            <w:r>
              <w:rPr>
                <w:spacing w:val="-2"/>
                <w:sz w:val="20"/>
              </w:rPr>
              <w:t>sudjelovanje</w:t>
            </w:r>
            <w:r>
              <w:rPr>
                <w:spacing w:val="3"/>
                <w:sz w:val="20"/>
              </w:rPr>
              <w:t xml:space="preserve"> </w:t>
            </w:r>
            <w:r>
              <w:rPr>
                <w:spacing w:val="-2"/>
                <w:sz w:val="20"/>
              </w:rPr>
              <w:t>na</w:t>
            </w:r>
            <w:r>
              <w:rPr>
                <w:sz w:val="20"/>
              </w:rPr>
              <w:t xml:space="preserve"> </w:t>
            </w:r>
            <w:r>
              <w:rPr>
                <w:spacing w:val="-2"/>
                <w:sz w:val="20"/>
              </w:rPr>
              <w:t>vježbama</w:t>
            </w:r>
          </w:p>
          <w:p w14:paraId="26913641" w14:textId="77777777" w:rsidR="007B1485" w:rsidRDefault="00113329">
            <w:pPr>
              <w:pStyle w:val="TableParagraph"/>
              <w:spacing w:before="15" w:line="240" w:lineRule="exact"/>
              <w:ind w:left="116"/>
              <w:rPr>
                <w:sz w:val="20"/>
              </w:rPr>
            </w:pPr>
            <w:r>
              <w:rPr>
                <w:spacing w:val="-2"/>
                <w:sz w:val="20"/>
              </w:rPr>
              <w:t>sukladno Pravilniku</w:t>
            </w:r>
            <w:r>
              <w:rPr>
                <w:spacing w:val="4"/>
                <w:sz w:val="20"/>
              </w:rPr>
              <w:t xml:space="preserve"> </w:t>
            </w:r>
            <w:r>
              <w:rPr>
                <w:spacing w:val="-2"/>
                <w:sz w:val="20"/>
              </w:rPr>
              <w:t>o studiranju.</w:t>
            </w:r>
          </w:p>
        </w:tc>
      </w:tr>
      <w:tr w:rsidR="007B1485" w14:paraId="32B4F3C5" w14:textId="77777777">
        <w:trPr>
          <w:trHeight w:val="244"/>
        </w:trPr>
        <w:tc>
          <w:tcPr>
            <w:tcW w:w="2181" w:type="dxa"/>
            <w:vMerge w:val="restart"/>
            <w:shd w:val="clear" w:color="auto" w:fill="FFF9CC"/>
          </w:tcPr>
          <w:p w14:paraId="10CA1568" w14:textId="77777777" w:rsidR="007B1485" w:rsidRDefault="00113329">
            <w:pPr>
              <w:pStyle w:val="TableParagraph"/>
              <w:spacing w:before="128" w:line="256" w:lineRule="auto"/>
              <w:ind w:left="472" w:hanging="360"/>
              <w:rPr>
                <w:i/>
                <w:sz w:val="20"/>
              </w:rPr>
            </w:pPr>
            <w:r>
              <w:rPr>
                <w:sz w:val="20"/>
              </w:rPr>
              <w:t xml:space="preserve">2.9. Praćenje rada </w:t>
            </w:r>
            <w:r>
              <w:rPr>
                <w:spacing w:val="-2"/>
                <w:sz w:val="20"/>
              </w:rPr>
              <w:t>studenata</w:t>
            </w:r>
            <w:r>
              <w:rPr>
                <w:spacing w:val="-10"/>
                <w:sz w:val="20"/>
              </w:rPr>
              <w:t xml:space="preserve"> </w:t>
            </w:r>
            <w:r>
              <w:rPr>
                <w:i/>
                <w:spacing w:val="-2"/>
                <w:sz w:val="20"/>
              </w:rPr>
              <w:t>(upisati</w:t>
            </w:r>
          </w:p>
        </w:tc>
        <w:tc>
          <w:tcPr>
            <w:tcW w:w="6884" w:type="dxa"/>
            <w:gridSpan w:val="5"/>
            <w:shd w:val="clear" w:color="auto" w:fill="FFFFCC"/>
          </w:tcPr>
          <w:p w14:paraId="33A3EC82" w14:textId="77777777" w:rsidR="007B1485" w:rsidRDefault="00113329">
            <w:pPr>
              <w:pStyle w:val="TableParagraph"/>
              <w:spacing w:line="223" w:lineRule="exact"/>
              <w:ind w:left="116"/>
              <w:rPr>
                <w:rFonts w:ascii="Times New Roman"/>
                <w:b/>
                <w:sz w:val="20"/>
              </w:rPr>
            </w:pPr>
            <w:r>
              <w:rPr>
                <w:rFonts w:ascii="Times New Roman"/>
                <w:b/>
                <w:spacing w:val="-2"/>
                <w:sz w:val="20"/>
              </w:rPr>
              <w:t>Elementi</w:t>
            </w:r>
            <w:r>
              <w:rPr>
                <w:rFonts w:ascii="Times New Roman"/>
                <w:b/>
                <w:spacing w:val="4"/>
                <w:sz w:val="20"/>
              </w:rPr>
              <w:t xml:space="preserve"> </w:t>
            </w:r>
            <w:r>
              <w:rPr>
                <w:rFonts w:ascii="Times New Roman"/>
                <w:b/>
                <w:spacing w:val="-2"/>
                <w:sz w:val="20"/>
              </w:rPr>
              <w:t>formiranja</w:t>
            </w:r>
            <w:r>
              <w:rPr>
                <w:rFonts w:ascii="Times New Roman"/>
                <w:b/>
                <w:spacing w:val="5"/>
                <w:sz w:val="20"/>
              </w:rPr>
              <w:t xml:space="preserve"> </w:t>
            </w:r>
            <w:r>
              <w:rPr>
                <w:rFonts w:ascii="Times New Roman"/>
                <w:b/>
                <w:spacing w:val="-2"/>
                <w:sz w:val="20"/>
              </w:rPr>
              <w:t>ocjene</w:t>
            </w:r>
          </w:p>
        </w:tc>
      </w:tr>
      <w:tr w:rsidR="007B1485" w14:paraId="1DE5ED33" w14:textId="77777777">
        <w:trPr>
          <w:trHeight w:val="522"/>
        </w:trPr>
        <w:tc>
          <w:tcPr>
            <w:tcW w:w="2181" w:type="dxa"/>
            <w:vMerge/>
            <w:tcBorders>
              <w:top w:val="nil"/>
            </w:tcBorders>
            <w:shd w:val="clear" w:color="auto" w:fill="FFF9CC"/>
          </w:tcPr>
          <w:p w14:paraId="62F89D6A" w14:textId="77777777" w:rsidR="007B1485" w:rsidRDefault="007B1485">
            <w:pPr>
              <w:rPr>
                <w:sz w:val="2"/>
                <w:szCs w:val="2"/>
              </w:rPr>
            </w:pPr>
          </w:p>
        </w:tc>
        <w:tc>
          <w:tcPr>
            <w:tcW w:w="2778" w:type="dxa"/>
            <w:gridSpan w:val="3"/>
          </w:tcPr>
          <w:p w14:paraId="76BBC4F8" w14:textId="77777777" w:rsidR="007B1485" w:rsidRDefault="00113329">
            <w:pPr>
              <w:pStyle w:val="TableParagraph"/>
              <w:spacing w:before="1"/>
              <w:ind w:left="116"/>
              <w:rPr>
                <w:sz w:val="20"/>
              </w:rPr>
            </w:pPr>
            <w:r>
              <w:rPr>
                <w:spacing w:val="-2"/>
                <w:sz w:val="20"/>
              </w:rPr>
              <w:t>Obveze studenata</w:t>
            </w:r>
          </w:p>
        </w:tc>
        <w:tc>
          <w:tcPr>
            <w:tcW w:w="1556" w:type="dxa"/>
          </w:tcPr>
          <w:p w14:paraId="1C8059A7" w14:textId="77777777" w:rsidR="007B1485" w:rsidRDefault="00113329">
            <w:pPr>
              <w:pStyle w:val="TableParagraph"/>
              <w:spacing w:before="1"/>
              <w:ind w:left="108"/>
              <w:rPr>
                <w:sz w:val="20"/>
              </w:rPr>
            </w:pPr>
            <w:r>
              <w:rPr>
                <w:spacing w:val="-4"/>
                <w:sz w:val="20"/>
              </w:rPr>
              <w:t>ECTS</w:t>
            </w:r>
          </w:p>
        </w:tc>
        <w:tc>
          <w:tcPr>
            <w:tcW w:w="2550" w:type="dxa"/>
          </w:tcPr>
          <w:p w14:paraId="02FC2361" w14:textId="77777777" w:rsidR="007B1485" w:rsidRDefault="00113329">
            <w:pPr>
              <w:pStyle w:val="TableParagraph"/>
              <w:spacing w:before="17" w:line="249" w:lineRule="auto"/>
              <w:ind w:left="110"/>
              <w:rPr>
                <w:rFonts w:ascii="Times New Roman"/>
                <w:b/>
                <w:sz w:val="20"/>
              </w:rPr>
            </w:pPr>
            <w:r>
              <w:rPr>
                <w:rFonts w:ascii="Times New Roman"/>
                <w:b/>
                <w:spacing w:val="-2"/>
                <w:sz w:val="20"/>
              </w:rPr>
              <w:t>Bodovi</w:t>
            </w:r>
            <w:r>
              <w:rPr>
                <w:rFonts w:ascii="Times New Roman"/>
                <w:b/>
                <w:spacing w:val="-9"/>
                <w:sz w:val="20"/>
              </w:rPr>
              <w:t xml:space="preserve"> </w:t>
            </w:r>
            <w:r>
              <w:rPr>
                <w:rFonts w:ascii="Times New Roman"/>
                <w:b/>
                <w:spacing w:val="-2"/>
                <w:sz w:val="20"/>
              </w:rPr>
              <w:t>elemenata</w:t>
            </w:r>
            <w:r>
              <w:rPr>
                <w:rFonts w:ascii="Times New Roman"/>
                <w:b/>
                <w:spacing w:val="-10"/>
                <w:sz w:val="20"/>
              </w:rPr>
              <w:t xml:space="preserve"> </w:t>
            </w:r>
            <w:r>
              <w:rPr>
                <w:rFonts w:ascii="Times New Roman"/>
                <w:b/>
                <w:spacing w:val="-2"/>
                <w:sz w:val="20"/>
              </w:rPr>
              <w:t xml:space="preserve">ocjene </w:t>
            </w:r>
            <w:r>
              <w:rPr>
                <w:rFonts w:ascii="Times New Roman"/>
                <w:b/>
                <w:sz w:val="20"/>
              </w:rPr>
              <w:t>(ukupno 100)</w:t>
            </w:r>
          </w:p>
        </w:tc>
      </w:tr>
    </w:tbl>
    <w:p w14:paraId="18C97069" w14:textId="77777777" w:rsidR="007B1485" w:rsidRDefault="007B1485">
      <w:pPr>
        <w:pStyle w:val="TableParagraph"/>
        <w:spacing w:line="249" w:lineRule="auto"/>
        <w:rPr>
          <w:rFonts w:ascii="Times New Roman"/>
          <w:b/>
          <w:sz w:val="20"/>
        </w:rPr>
        <w:sectPr w:rsidR="007B1485">
          <w:pgSz w:w="16850" w:h="11920" w:orient="landscape"/>
          <w:pgMar w:top="1340" w:right="141" w:bottom="280" w:left="141" w:header="720" w:footer="720" w:gutter="0"/>
          <w:cols w:space="720"/>
        </w:sectPr>
      </w:pPr>
    </w:p>
    <w:p w14:paraId="02EA1D14"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34"/>
        <w:gridCol w:w="1728"/>
        <w:gridCol w:w="314"/>
        <w:gridCol w:w="664"/>
        <w:gridCol w:w="880"/>
        <w:gridCol w:w="1831"/>
        <w:gridCol w:w="731"/>
      </w:tblGrid>
      <w:tr w:rsidR="007B1485" w14:paraId="6BBEF7C5" w14:textId="77777777">
        <w:trPr>
          <w:trHeight w:val="261"/>
        </w:trPr>
        <w:tc>
          <w:tcPr>
            <w:tcW w:w="2182" w:type="dxa"/>
            <w:vMerge w:val="restart"/>
            <w:shd w:val="clear" w:color="auto" w:fill="FFF9CC"/>
          </w:tcPr>
          <w:p w14:paraId="6A6A2CD4" w14:textId="77777777" w:rsidR="007B1485" w:rsidRDefault="00113329">
            <w:pPr>
              <w:pStyle w:val="TableParagraph"/>
              <w:spacing w:before="1" w:line="256" w:lineRule="auto"/>
              <w:ind w:left="472" w:right="147"/>
              <w:rPr>
                <w:i/>
                <w:sz w:val="20"/>
              </w:rPr>
            </w:pPr>
            <w:r>
              <w:rPr>
                <w:i/>
                <w:sz w:val="20"/>
              </w:rPr>
              <w:t>udio ECTS bodovima</w:t>
            </w:r>
            <w:r>
              <w:rPr>
                <w:i/>
                <w:spacing w:val="-12"/>
                <w:sz w:val="20"/>
              </w:rPr>
              <w:t xml:space="preserve"> </w:t>
            </w:r>
            <w:r>
              <w:rPr>
                <w:i/>
                <w:sz w:val="20"/>
              </w:rPr>
              <w:t>za</w:t>
            </w:r>
            <w:r>
              <w:rPr>
                <w:i/>
                <w:spacing w:val="-11"/>
                <w:sz w:val="20"/>
              </w:rPr>
              <w:t xml:space="preserve"> </w:t>
            </w:r>
            <w:r>
              <w:rPr>
                <w:i/>
                <w:sz w:val="20"/>
              </w:rPr>
              <w:t xml:space="preserve">svaku aktivnost tako da ukupni broj ECTS-a </w:t>
            </w:r>
            <w:r>
              <w:rPr>
                <w:i/>
                <w:spacing w:val="-2"/>
                <w:sz w:val="20"/>
              </w:rPr>
              <w:t>odgovara</w:t>
            </w:r>
            <w:r>
              <w:rPr>
                <w:i/>
                <w:spacing w:val="-10"/>
                <w:sz w:val="20"/>
              </w:rPr>
              <w:t xml:space="preserve"> </w:t>
            </w:r>
            <w:r>
              <w:rPr>
                <w:i/>
                <w:spacing w:val="-2"/>
                <w:sz w:val="20"/>
              </w:rPr>
              <w:t>bodovnoj vrijednosti</w:t>
            </w:r>
          </w:p>
          <w:p w14:paraId="0646B370" w14:textId="77777777" w:rsidR="007B1485" w:rsidRDefault="00113329">
            <w:pPr>
              <w:pStyle w:val="TableParagraph"/>
              <w:spacing w:line="235" w:lineRule="exact"/>
              <w:ind w:left="472"/>
              <w:rPr>
                <w:i/>
                <w:sz w:val="20"/>
              </w:rPr>
            </w:pPr>
            <w:r>
              <w:rPr>
                <w:i/>
                <w:spacing w:val="-2"/>
                <w:sz w:val="20"/>
              </w:rPr>
              <w:t>predmeta):</w:t>
            </w:r>
          </w:p>
        </w:tc>
        <w:tc>
          <w:tcPr>
            <w:tcW w:w="2776" w:type="dxa"/>
            <w:gridSpan w:val="3"/>
          </w:tcPr>
          <w:p w14:paraId="615E81D0" w14:textId="77777777" w:rsidR="007B1485" w:rsidRDefault="00113329">
            <w:pPr>
              <w:pStyle w:val="TableParagraph"/>
              <w:spacing w:before="1" w:line="240" w:lineRule="exact"/>
              <w:ind w:left="115"/>
              <w:rPr>
                <w:sz w:val="20"/>
              </w:rPr>
            </w:pPr>
            <w:r>
              <w:rPr>
                <w:spacing w:val="-2"/>
                <w:sz w:val="20"/>
              </w:rPr>
              <w:t>Pohađanje</w:t>
            </w:r>
            <w:r>
              <w:rPr>
                <w:spacing w:val="-1"/>
                <w:sz w:val="20"/>
              </w:rPr>
              <w:t xml:space="preserve"> </w:t>
            </w:r>
            <w:r>
              <w:rPr>
                <w:spacing w:val="-2"/>
                <w:sz w:val="20"/>
              </w:rPr>
              <w:t>nastave</w:t>
            </w:r>
          </w:p>
        </w:tc>
        <w:tc>
          <w:tcPr>
            <w:tcW w:w="1544" w:type="dxa"/>
            <w:gridSpan w:val="2"/>
          </w:tcPr>
          <w:p w14:paraId="01A6F643" w14:textId="77777777" w:rsidR="007B1485" w:rsidRDefault="00113329">
            <w:pPr>
              <w:pStyle w:val="TableParagraph"/>
              <w:spacing w:before="1" w:line="240" w:lineRule="exact"/>
              <w:ind w:left="111"/>
              <w:rPr>
                <w:sz w:val="20"/>
              </w:rPr>
            </w:pPr>
            <w:r>
              <w:rPr>
                <w:spacing w:val="-5"/>
                <w:sz w:val="20"/>
              </w:rPr>
              <w:t>0,5</w:t>
            </w:r>
          </w:p>
        </w:tc>
        <w:tc>
          <w:tcPr>
            <w:tcW w:w="2562" w:type="dxa"/>
            <w:gridSpan w:val="2"/>
          </w:tcPr>
          <w:p w14:paraId="7D4218D1" w14:textId="77777777" w:rsidR="007B1485" w:rsidRDefault="007B1485">
            <w:pPr>
              <w:pStyle w:val="TableParagraph"/>
              <w:rPr>
                <w:rFonts w:ascii="Times New Roman"/>
                <w:sz w:val="18"/>
              </w:rPr>
            </w:pPr>
          </w:p>
        </w:tc>
      </w:tr>
      <w:tr w:rsidR="007B1485" w14:paraId="62466881" w14:textId="77777777">
        <w:trPr>
          <w:trHeight w:val="258"/>
        </w:trPr>
        <w:tc>
          <w:tcPr>
            <w:tcW w:w="2182" w:type="dxa"/>
            <w:vMerge/>
            <w:tcBorders>
              <w:top w:val="nil"/>
            </w:tcBorders>
            <w:shd w:val="clear" w:color="auto" w:fill="FFF9CC"/>
          </w:tcPr>
          <w:p w14:paraId="183430E3" w14:textId="77777777" w:rsidR="007B1485" w:rsidRDefault="007B1485">
            <w:pPr>
              <w:rPr>
                <w:sz w:val="2"/>
                <w:szCs w:val="2"/>
              </w:rPr>
            </w:pPr>
          </w:p>
        </w:tc>
        <w:tc>
          <w:tcPr>
            <w:tcW w:w="2776" w:type="dxa"/>
            <w:gridSpan w:val="3"/>
          </w:tcPr>
          <w:p w14:paraId="254432BB" w14:textId="77777777" w:rsidR="007B1485" w:rsidRDefault="00113329">
            <w:pPr>
              <w:pStyle w:val="TableParagraph"/>
              <w:spacing w:line="239" w:lineRule="exact"/>
              <w:ind w:left="115"/>
              <w:rPr>
                <w:sz w:val="20"/>
              </w:rPr>
            </w:pPr>
            <w:r>
              <w:rPr>
                <w:spacing w:val="-2"/>
                <w:sz w:val="20"/>
              </w:rPr>
              <w:t>Seminarski</w:t>
            </w:r>
            <w:r>
              <w:rPr>
                <w:spacing w:val="-4"/>
                <w:sz w:val="20"/>
              </w:rPr>
              <w:t xml:space="preserve"> </w:t>
            </w:r>
            <w:r>
              <w:rPr>
                <w:spacing w:val="-5"/>
                <w:sz w:val="20"/>
              </w:rPr>
              <w:t>rad</w:t>
            </w:r>
          </w:p>
        </w:tc>
        <w:tc>
          <w:tcPr>
            <w:tcW w:w="1544" w:type="dxa"/>
            <w:gridSpan w:val="2"/>
          </w:tcPr>
          <w:p w14:paraId="445B079A" w14:textId="77777777" w:rsidR="007B1485" w:rsidRDefault="00113329">
            <w:pPr>
              <w:pStyle w:val="TableParagraph"/>
              <w:spacing w:line="239" w:lineRule="exact"/>
              <w:ind w:left="111"/>
              <w:rPr>
                <w:sz w:val="20"/>
              </w:rPr>
            </w:pPr>
            <w:r>
              <w:rPr>
                <w:spacing w:val="-5"/>
                <w:sz w:val="20"/>
              </w:rPr>
              <w:t>1,5</w:t>
            </w:r>
          </w:p>
        </w:tc>
        <w:tc>
          <w:tcPr>
            <w:tcW w:w="2562" w:type="dxa"/>
            <w:gridSpan w:val="2"/>
          </w:tcPr>
          <w:p w14:paraId="733F6659" w14:textId="77777777" w:rsidR="007B1485" w:rsidRDefault="00113329">
            <w:pPr>
              <w:pStyle w:val="TableParagraph"/>
              <w:spacing w:line="239" w:lineRule="exact"/>
              <w:ind w:left="123"/>
              <w:rPr>
                <w:sz w:val="20"/>
              </w:rPr>
            </w:pPr>
            <w:r>
              <w:rPr>
                <w:spacing w:val="-5"/>
                <w:sz w:val="20"/>
              </w:rPr>
              <w:t>20</w:t>
            </w:r>
          </w:p>
        </w:tc>
      </w:tr>
      <w:tr w:rsidR="007B1485" w14:paraId="25A85DC0" w14:textId="77777777">
        <w:trPr>
          <w:trHeight w:val="261"/>
        </w:trPr>
        <w:tc>
          <w:tcPr>
            <w:tcW w:w="2182" w:type="dxa"/>
            <w:vMerge/>
            <w:tcBorders>
              <w:top w:val="nil"/>
            </w:tcBorders>
            <w:shd w:val="clear" w:color="auto" w:fill="FFF9CC"/>
          </w:tcPr>
          <w:p w14:paraId="42240696" w14:textId="77777777" w:rsidR="007B1485" w:rsidRDefault="007B1485">
            <w:pPr>
              <w:rPr>
                <w:sz w:val="2"/>
                <w:szCs w:val="2"/>
              </w:rPr>
            </w:pPr>
          </w:p>
        </w:tc>
        <w:tc>
          <w:tcPr>
            <w:tcW w:w="2776" w:type="dxa"/>
            <w:gridSpan w:val="3"/>
          </w:tcPr>
          <w:p w14:paraId="7B1D8DA4" w14:textId="77777777" w:rsidR="007B1485" w:rsidRDefault="00113329">
            <w:pPr>
              <w:pStyle w:val="TableParagraph"/>
              <w:spacing w:before="1" w:line="240" w:lineRule="exact"/>
              <w:ind w:left="115"/>
              <w:rPr>
                <w:sz w:val="20"/>
              </w:rPr>
            </w:pPr>
            <w:r>
              <w:rPr>
                <w:spacing w:val="-2"/>
                <w:sz w:val="20"/>
              </w:rPr>
              <w:t>Usmeni</w:t>
            </w:r>
            <w:r>
              <w:rPr>
                <w:spacing w:val="-3"/>
                <w:sz w:val="20"/>
              </w:rPr>
              <w:t xml:space="preserve"> </w:t>
            </w:r>
            <w:r>
              <w:rPr>
                <w:spacing w:val="-2"/>
                <w:sz w:val="20"/>
              </w:rPr>
              <w:t>praktični</w:t>
            </w:r>
            <w:r>
              <w:rPr>
                <w:spacing w:val="3"/>
                <w:sz w:val="20"/>
              </w:rPr>
              <w:t xml:space="preserve"> </w:t>
            </w:r>
            <w:r>
              <w:rPr>
                <w:spacing w:val="-4"/>
                <w:sz w:val="20"/>
              </w:rPr>
              <w:t>ispit</w:t>
            </w:r>
          </w:p>
        </w:tc>
        <w:tc>
          <w:tcPr>
            <w:tcW w:w="1544" w:type="dxa"/>
            <w:gridSpan w:val="2"/>
          </w:tcPr>
          <w:p w14:paraId="37CFD506" w14:textId="77777777" w:rsidR="007B1485" w:rsidRDefault="00113329">
            <w:pPr>
              <w:pStyle w:val="TableParagraph"/>
              <w:spacing w:before="1" w:line="240" w:lineRule="exact"/>
              <w:ind w:left="111"/>
              <w:rPr>
                <w:sz w:val="20"/>
              </w:rPr>
            </w:pPr>
            <w:r>
              <w:rPr>
                <w:spacing w:val="-10"/>
                <w:sz w:val="20"/>
              </w:rPr>
              <w:t>2</w:t>
            </w:r>
          </w:p>
        </w:tc>
        <w:tc>
          <w:tcPr>
            <w:tcW w:w="2562" w:type="dxa"/>
            <w:gridSpan w:val="2"/>
          </w:tcPr>
          <w:p w14:paraId="3B2C182E" w14:textId="77777777" w:rsidR="007B1485" w:rsidRDefault="00113329">
            <w:pPr>
              <w:pStyle w:val="TableParagraph"/>
              <w:spacing w:before="1" w:line="240" w:lineRule="exact"/>
              <w:ind w:left="123"/>
              <w:rPr>
                <w:sz w:val="20"/>
              </w:rPr>
            </w:pPr>
            <w:r>
              <w:rPr>
                <w:spacing w:val="-5"/>
                <w:sz w:val="20"/>
              </w:rPr>
              <w:t>40</w:t>
            </w:r>
          </w:p>
        </w:tc>
      </w:tr>
      <w:tr w:rsidR="007B1485" w14:paraId="35FEBF82" w14:textId="77777777">
        <w:trPr>
          <w:trHeight w:val="261"/>
        </w:trPr>
        <w:tc>
          <w:tcPr>
            <w:tcW w:w="2182" w:type="dxa"/>
            <w:vMerge/>
            <w:tcBorders>
              <w:top w:val="nil"/>
            </w:tcBorders>
            <w:shd w:val="clear" w:color="auto" w:fill="FFF9CC"/>
          </w:tcPr>
          <w:p w14:paraId="47215BB4" w14:textId="77777777" w:rsidR="007B1485" w:rsidRDefault="007B1485">
            <w:pPr>
              <w:rPr>
                <w:sz w:val="2"/>
                <w:szCs w:val="2"/>
              </w:rPr>
            </w:pPr>
          </w:p>
        </w:tc>
        <w:tc>
          <w:tcPr>
            <w:tcW w:w="2776" w:type="dxa"/>
            <w:gridSpan w:val="3"/>
          </w:tcPr>
          <w:p w14:paraId="65C7D0C5" w14:textId="77777777" w:rsidR="007B1485" w:rsidRDefault="00113329">
            <w:pPr>
              <w:pStyle w:val="TableParagraph"/>
              <w:spacing w:before="1" w:line="240" w:lineRule="exact"/>
              <w:ind w:left="115"/>
              <w:rPr>
                <w:sz w:val="20"/>
              </w:rPr>
            </w:pPr>
            <w:r>
              <w:rPr>
                <w:spacing w:val="-2"/>
                <w:sz w:val="20"/>
              </w:rPr>
              <w:t>Pismeni</w:t>
            </w:r>
            <w:r>
              <w:rPr>
                <w:spacing w:val="-1"/>
                <w:sz w:val="20"/>
              </w:rPr>
              <w:t xml:space="preserve"> </w:t>
            </w:r>
            <w:r>
              <w:rPr>
                <w:spacing w:val="-2"/>
                <w:sz w:val="20"/>
              </w:rPr>
              <w:t>ispit</w:t>
            </w:r>
          </w:p>
        </w:tc>
        <w:tc>
          <w:tcPr>
            <w:tcW w:w="1544" w:type="dxa"/>
            <w:gridSpan w:val="2"/>
          </w:tcPr>
          <w:p w14:paraId="3DA1013D" w14:textId="77777777" w:rsidR="007B1485" w:rsidRDefault="00113329">
            <w:pPr>
              <w:pStyle w:val="TableParagraph"/>
              <w:spacing w:before="1" w:line="240" w:lineRule="exact"/>
              <w:ind w:left="111"/>
              <w:rPr>
                <w:sz w:val="20"/>
              </w:rPr>
            </w:pPr>
            <w:r>
              <w:rPr>
                <w:spacing w:val="-10"/>
                <w:sz w:val="20"/>
              </w:rPr>
              <w:t>2</w:t>
            </w:r>
          </w:p>
        </w:tc>
        <w:tc>
          <w:tcPr>
            <w:tcW w:w="2562" w:type="dxa"/>
            <w:gridSpan w:val="2"/>
          </w:tcPr>
          <w:p w14:paraId="64B95BAC" w14:textId="77777777" w:rsidR="007B1485" w:rsidRDefault="00113329">
            <w:pPr>
              <w:pStyle w:val="TableParagraph"/>
              <w:spacing w:before="1" w:line="240" w:lineRule="exact"/>
              <w:ind w:left="123"/>
              <w:rPr>
                <w:sz w:val="20"/>
              </w:rPr>
            </w:pPr>
            <w:r>
              <w:rPr>
                <w:spacing w:val="-5"/>
                <w:sz w:val="20"/>
              </w:rPr>
              <w:t>40</w:t>
            </w:r>
          </w:p>
        </w:tc>
      </w:tr>
      <w:tr w:rsidR="007B1485" w14:paraId="3697ACA3" w14:textId="77777777">
        <w:trPr>
          <w:trHeight w:val="741"/>
        </w:trPr>
        <w:tc>
          <w:tcPr>
            <w:tcW w:w="2182" w:type="dxa"/>
            <w:vMerge/>
            <w:tcBorders>
              <w:top w:val="nil"/>
            </w:tcBorders>
            <w:shd w:val="clear" w:color="auto" w:fill="FFF9CC"/>
          </w:tcPr>
          <w:p w14:paraId="0905B8E5" w14:textId="77777777" w:rsidR="007B1485" w:rsidRDefault="007B1485">
            <w:pPr>
              <w:rPr>
                <w:sz w:val="2"/>
                <w:szCs w:val="2"/>
              </w:rPr>
            </w:pPr>
          </w:p>
        </w:tc>
        <w:tc>
          <w:tcPr>
            <w:tcW w:w="2776" w:type="dxa"/>
            <w:gridSpan w:val="3"/>
          </w:tcPr>
          <w:p w14:paraId="3B92D46D" w14:textId="77777777" w:rsidR="007B1485" w:rsidRDefault="00113329">
            <w:pPr>
              <w:pStyle w:val="TableParagraph"/>
              <w:spacing w:before="241"/>
              <w:ind w:left="115"/>
              <w:rPr>
                <w:sz w:val="20"/>
              </w:rPr>
            </w:pPr>
            <w:r>
              <w:rPr>
                <w:spacing w:val="-2"/>
                <w:sz w:val="20"/>
              </w:rPr>
              <w:t>Ukupno</w:t>
            </w:r>
          </w:p>
        </w:tc>
        <w:tc>
          <w:tcPr>
            <w:tcW w:w="1544" w:type="dxa"/>
            <w:gridSpan w:val="2"/>
          </w:tcPr>
          <w:p w14:paraId="0AEC2C06" w14:textId="77777777" w:rsidR="007B1485" w:rsidRDefault="00113329">
            <w:pPr>
              <w:pStyle w:val="TableParagraph"/>
              <w:spacing w:before="241"/>
              <w:ind w:left="111"/>
              <w:rPr>
                <w:sz w:val="20"/>
              </w:rPr>
            </w:pPr>
            <w:r>
              <w:rPr>
                <w:spacing w:val="-10"/>
                <w:sz w:val="20"/>
              </w:rPr>
              <w:t>6</w:t>
            </w:r>
          </w:p>
        </w:tc>
        <w:tc>
          <w:tcPr>
            <w:tcW w:w="2562" w:type="dxa"/>
            <w:gridSpan w:val="2"/>
          </w:tcPr>
          <w:p w14:paraId="21618E2A" w14:textId="77777777" w:rsidR="007B1485" w:rsidRDefault="00113329">
            <w:pPr>
              <w:pStyle w:val="TableParagraph"/>
              <w:spacing w:before="241"/>
              <w:ind w:left="123"/>
              <w:rPr>
                <w:sz w:val="20"/>
              </w:rPr>
            </w:pPr>
            <w:r>
              <w:rPr>
                <w:spacing w:val="-5"/>
                <w:sz w:val="20"/>
              </w:rPr>
              <w:t>100</w:t>
            </w:r>
          </w:p>
        </w:tc>
      </w:tr>
      <w:tr w:rsidR="007B1485" w14:paraId="29A9139B" w14:textId="77777777">
        <w:trPr>
          <w:trHeight w:val="345"/>
        </w:trPr>
        <w:tc>
          <w:tcPr>
            <w:tcW w:w="9064" w:type="dxa"/>
            <w:gridSpan w:val="8"/>
            <w:shd w:val="clear" w:color="auto" w:fill="FFF9CC"/>
          </w:tcPr>
          <w:p w14:paraId="73C6B8B6" w14:textId="77777777" w:rsidR="007B1485" w:rsidRDefault="00113329">
            <w:pPr>
              <w:pStyle w:val="TableParagraph"/>
              <w:spacing w:before="51"/>
              <w:ind w:left="112"/>
              <w:rPr>
                <w:sz w:val="20"/>
              </w:rPr>
            </w:pPr>
            <w:r>
              <w:rPr>
                <w:sz w:val="20"/>
              </w:rPr>
              <w:t>2.10.</w:t>
            </w:r>
            <w:r>
              <w:rPr>
                <w:spacing w:val="-11"/>
                <w:sz w:val="20"/>
              </w:rPr>
              <w:t xml:space="preserve"> </w:t>
            </w:r>
            <w:r>
              <w:rPr>
                <w:sz w:val="20"/>
              </w:rPr>
              <w:t>Ocjenjivanje</w:t>
            </w:r>
            <w:r>
              <w:rPr>
                <w:spacing w:val="-12"/>
                <w:sz w:val="20"/>
              </w:rPr>
              <w:t xml:space="preserve"> </w:t>
            </w:r>
            <w:r>
              <w:rPr>
                <w:sz w:val="20"/>
              </w:rPr>
              <w:t>i</w:t>
            </w:r>
            <w:r>
              <w:rPr>
                <w:spacing w:val="-10"/>
                <w:sz w:val="20"/>
              </w:rPr>
              <w:t xml:space="preserve"> </w:t>
            </w:r>
            <w:r>
              <w:rPr>
                <w:sz w:val="20"/>
              </w:rPr>
              <w:t>vrednovanje</w:t>
            </w:r>
            <w:r>
              <w:rPr>
                <w:spacing w:val="-10"/>
                <w:sz w:val="20"/>
              </w:rPr>
              <w:t xml:space="preserve"> </w:t>
            </w:r>
            <w:r>
              <w:rPr>
                <w:sz w:val="20"/>
              </w:rPr>
              <w:t>rada</w:t>
            </w:r>
            <w:r>
              <w:rPr>
                <w:spacing w:val="-11"/>
                <w:sz w:val="20"/>
              </w:rPr>
              <w:t xml:space="preserve"> </w:t>
            </w:r>
            <w:r>
              <w:rPr>
                <w:sz w:val="20"/>
              </w:rPr>
              <w:t>studenta</w:t>
            </w:r>
            <w:r>
              <w:rPr>
                <w:spacing w:val="-7"/>
                <w:sz w:val="20"/>
              </w:rPr>
              <w:t xml:space="preserve"> </w:t>
            </w:r>
            <w:r>
              <w:rPr>
                <w:sz w:val="20"/>
              </w:rPr>
              <w:t>tijekom</w:t>
            </w:r>
            <w:r>
              <w:rPr>
                <w:spacing w:val="-9"/>
                <w:sz w:val="20"/>
              </w:rPr>
              <w:t xml:space="preserve"> </w:t>
            </w:r>
            <w:r>
              <w:rPr>
                <w:sz w:val="20"/>
              </w:rPr>
              <w:t>nastave</w:t>
            </w:r>
            <w:r>
              <w:rPr>
                <w:spacing w:val="-11"/>
                <w:sz w:val="20"/>
              </w:rPr>
              <w:t xml:space="preserve"> </w:t>
            </w:r>
            <w:r>
              <w:rPr>
                <w:sz w:val="20"/>
              </w:rPr>
              <w:t>i</w:t>
            </w:r>
            <w:r>
              <w:rPr>
                <w:spacing w:val="-11"/>
                <w:sz w:val="20"/>
              </w:rPr>
              <w:t xml:space="preserve"> </w:t>
            </w:r>
            <w:r>
              <w:rPr>
                <w:sz w:val="20"/>
              </w:rPr>
              <w:t>na</w:t>
            </w:r>
            <w:r>
              <w:rPr>
                <w:spacing w:val="-11"/>
                <w:sz w:val="20"/>
              </w:rPr>
              <w:t xml:space="preserve"> </w:t>
            </w:r>
            <w:r>
              <w:rPr>
                <w:sz w:val="20"/>
              </w:rPr>
              <w:t>završnom</w:t>
            </w:r>
            <w:r>
              <w:rPr>
                <w:spacing w:val="-7"/>
                <w:sz w:val="20"/>
              </w:rPr>
              <w:t xml:space="preserve"> </w:t>
            </w:r>
            <w:r>
              <w:rPr>
                <w:spacing w:val="-2"/>
                <w:sz w:val="20"/>
              </w:rPr>
              <w:t>ispitu</w:t>
            </w:r>
          </w:p>
        </w:tc>
      </w:tr>
      <w:tr w:rsidR="007B1485" w14:paraId="7DFC482A" w14:textId="77777777">
        <w:trPr>
          <w:trHeight w:val="974"/>
        </w:trPr>
        <w:tc>
          <w:tcPr>
            <w:tcW w:w="2182" w:type="dxa"/>
            <w:shd w:val="clear" w:color="auto" w:fill="FFF9CC"/>
          </w:tcPr>
          <w:p w14:paraId="5661F3F4" w14:textId="77777777" w:rsidR="007B1485" w:rsidRDefault="007B1485">
            <w:pPr>
              <w:pStyle w:val="TableParagraph"/>
              <w:spacing w:before="115"/>
              <w:rPr>
                <w:sz w:val="20"/>
              </w:rPr>
            </w:pPr>
          </w:p>
          <w:p w14:paraId="06D8BEE5" w14:textId="77777777" w:rsidR="007B1485" w:rsidRDefault="00113329">
            <w:pPr>
              <w:pStyle w:val="TableParagraph"/>
              <w:ind w:left="112"/>
              <w:rPr>
                <w:sz w:val="20"/>
              </w:rPr>
            </w:pPr>
            <w:r>
              <w:rPr>
                <w:sz w:val="20"/>
              </w:rPr>
              <w:t>Uvjeti</w:t>
            </w:r>
            <w:r>
              <w:rPr>
                <w:spacing w:val="-10"/>
                <w:sz w:val="20"/>
              </w:rPr>
              <w:t xml:space="preserve"> </w:t>
            </w:r>
            <w:r>
              <w:rPr>
                <w:sz w:val="20"/>
              </w:rPr>
              <w:t>za</w:t>
            </w:r>
            <w:r>
              <w:rPr>
                <w:spacing w:val="-9"/>
                <w:sz w:val="20"/>
              </w:rPr>
              <w:t xml:space="preserve"> </w:t>
            </w:r>
            <w:r>
              <w:rPr>
                <w:sz w:val="20"/>
              </w:rPr>
              <w:t>pristup</w:t>
            </w:r>
            <w:r>
              <w:rPr>
                <w:spacing w:val="-9"/>
                <w:sz w:val="20"/>
              </w:rPr>
              <w:t xml:space="preserve"> </w:t>
            </w:r>
            <w:r>
              <w:rPr>
                <w:spacing w:val="-2"/>
                <w:sz w:val="20"/>
              </w:rPr>
              <w:t>ispitu</w:t>
            </w:r>
          </w:p>
        </w:tc>
        <w:tc>
          <w:tcPr>
            <w:tcW w:w="6882" w:type="dxa"/>
            <w:gridSpan w:val="7"/>
          </w:tcPr>
          <w:p w14:paraId="44201635" w14:textId="77777777" w:rsidR="007B1485" w:rsidRDefault="00113329">
            <w:pPr>
              <w:pStyle w:val="TableParagraph"/>
              <w:spacing w:before="2"/>
              <w:ind w:left="115"/>
              <w:rPr>
                <w:sz w:val="20"/>
              </w:rPr>
            </w:pPr>
            <w:r>
              <w:rPr>
                <w:spacing w:val="-2"/>
                <w:sz w:val="20"/>
              </w:rPr>
              <w:t>Pravo</w:t>
            </w:r>
            <w:r>
              <w:rPr>
                <w:spacing w:val="-1"/>
                <w:sz w:val="20"/>
              </w:rPr>
              <w:t xml:space="preserve"> </w:t>
            </w:r>
            <w:r>
              <w:rPr>
                <w:spacing w:val="-2"/>
                <w:sz w:val="20"/>
              </w:rPr>
              <w:t>pristupa</w:t>
            </w:r>
            <w:r>
              <w:rPr>
                <w:sz w:val="20"/>
              </w:rPr>
              <w:t xml:space="preserve"> </w:t>
            </w:r>
            <w:r>
              <w:rPr>
                <w:spacing w:val="-2"/>
                <w:sz w:val="20"/>
              </w:rPr>
              <w:t>završnom</w:t>
            </w:r>
            <w:r>
              <w:rPr>
                <w:spacing w:val="4"/>
                <w:sz w:val="20"/>
              </w:rPr>
              <w:t xml:space="preserve"> </w:t>
            </w:r>
            <w:r>
              <w:rPr>
                <w:spacing w:val="-2"/>
                <w:sz w:val="20"/>
              </w:rPr>
              <w:t>ispitu</w:t>
            </w:r>
            <w:r>
              <w:rPr>
                <w:spacing w:val="2"/>
                <w:sz w:val="20"/>
              </w:rPr>
              <w:t xml:space="preserve"> </w:t>
            </w:r>
            <w:r>
              <w:rPr>
                <w:spacing w:val="-4"/>
                <w:sz w:val="20"/>
              </w:rPr>
              <w:t>ima:</w:t>
            </w:r>
          </w:p>
          <w:p w14:paraId="1E00BFE1" w14:textId="77777777" w:rsidR="007B1485" w:rsidRDefault="00113329">
            <w:pPr>
              <w:pStyle w:val="TableParagraph"/>
              <w:ind w:left="115"/>
              <w:rPr>
                <w:sz w:val="20"/>
              </w:rPr>
            </w:pPr>
            <w:r>
              <w:rPr>
                <w:sz w:val="20"/>
              </w:rPr>
              <w:t>Student</w:t>
            </w:r>
            <w:r>
              <w:rPr>
                <w:spacing w:val="-9"/>
                <w:sz w:val="20"/>
              </w:rPr>
              <w:t xml:space="preserve"> </w:t>
            </w:r>
            <w:r>
              <w:rPr>
                <w:sz w:val="20"/>
              </w:rPr>
              <w:t>koji</w:t>
            </w:r>
            <w:r>
              <w:rPr>
                <w:spacing w:val="-10"/>
                <w:sz w:val="20"/>
              </w:rPr>
              <w:t xml:space="preserve"> </w:t>
            </w:r>
            <w:r>
              <w:rPr>
                <w:sz w:val="20"/>
              </w:rPr>
              <w:t>je</w:t>
            </w:r>
            <w:r>
              <w:rPr>
                <w:spacing w:val="-9"/>
                <w:sz w:val="20"/>
              </w:rPr>
              <w:t xml:space="preserve"> </w:t>
            </w:r>
            <w:r>
              <w:rPr>
                <w:sz w:val="20"/>
              </w:rPr>
              <w:t>redovno</w:t>
            </w:r>
            <w:r>
              <w:rPr>
                <w:spacing w:val="-6"/>
                <w:sz w:val="20"/>
              </w:rPr>
              <w:t xml:space="preserve"> </w:t>
            </w:r>
            <w:r>
              <w:rPr>
                <w:sz w:val="20"/>
              </w:rPr>
              <w:t>polazio</w:t>
            </w:r>
            <w:r>
              <w:rPr>
                <w:spacing w:val="-9"/>
                <w:sz w:val="20"/>
              </w:rPr>
              <w:t xml:space="preserve"> </w:t>
            </w:r>
            <w:r>
              <w:rPr>
                <w:sz w:val="20"/>
              </w:rPr>
              <w:t>nastavu</w:t>
            </w:r>
            <w:r>
              <w:rPr>
                <w:spacing w:val="-9"/>
                <w:sz w:val="20"/>
              </w:rPr>
              <w:t xml:space="preserve"> </w:t>
            </w:r>
            <w:r>
              <w:rPr>
                <w:sz w:val="20"/>
              </w:rPr>
              <w:t>i</w:t>
            </w:r>
            <w:r>
              <w:rPr>
                <w:spacing w:val="-10"/>
                <w:sz w:val="20"/>
              </w:rPr>
              <w:t xml:space="preserve"> </w:t>
            </w:r>
            <w:r>
              <w:rPr>
                <w:sz w:val="20"/>
              </w:rPr>
              <w:t>nema</w:t>
            </w:r>
            <w:r>
              <w:rPr>
                <w:spacing w:val="-9"/>
                <w:sz w:val="20"/>
              </w:rPr>
              <w:t xml:space="preserve"> </w:t>
            </w:r>
            <w:r>
              <w:rPr>
                <w:sz w:val="20"/>
              </w:rPr>
              <w:t>veći</w:t>
            </w:r>
            <w:r>
              <w:rPr>
                <w:spacing w:val="-9"/>
                <w:sz w:val="20"/>
              </w:rPr>
              <w:t xml:space="preserve"> </w:t>
            </w:r>
            <w:r>
              <w:rPr>
                <w:sz w:val="20"/>
              </w:rPr>
              <w:t>broj</w:t>
            </w:r>
            <w:r>
              <w:rPr>
                <w:spacing w:val="-5"/>
                <w:sz w:val="20"/>
              </w:rPr>
              <w:t xml:space="preserve"> </w:t>
            </w:r>
            <w:r>
              <w:rPr>
                <w:sz w:val="20"/>
              </w:rPr>
              <w:t>opravdanih</w:t>
            </w:r>
            <w:r>
              <w:rPr>
                <w:spacing w:val="-4"/>
                <w:sz w:val="20"/>
              </w:rPr>
              <w:t xml:space="preserve"> </w:t>
            </w:r>
            <w:r>
              <w:rPr>
                <w:sz w:val="20"/>
              </w:rPr>
              <w:t>izostanaka</w:t>
            </w:r>
            <w:r>
              <w:rPr>
                <w:spacing w:val="-4"/>
                <w:sz w:val="20"/>
              </w:rPr>
              <w:t xml:space="preserve"> </w:t>
            </w:r>
            <w:r>
              <w:rPr>
                <w:sz w:val="20"/>
              </w:rPr>
              <w:t>od dozvoljenog prema Pravilniku o studiju.</w:t>
            </w:r>
          </w:p>
          <w:p w14:paraId="1DCDDF4D" w14:textId="77777777" w:rsidR="007B1485" w:rsidRDefault="00113329">
            <w:pPr>
              <w:pStyle w:val="TableParagraph"/>
              <w:spacing w:line="220" w:lineRule="exact"/>
              <w:ind w:left="115"/>
              <w:rPr>
                <w:sz w:val="20"/>
              </w:rPr>
            </w:pPr>
            <w:r>
              <w:rPr>
                <w:sz w:val="20"/>
              </w:rPr>
              <w:t>Student</w:t>
            </w:r>
            <w:r>
              <w:rPr>
                <w:spacing w:val="-12"/>
                <w:sz w:val="20"/>
              </w:rPr>
              <w:t xml:space="preserve"> </w:t>
            </w:r>
            <w:r>
              <w:rPr>
                <w:sz w:val="20"/>
              </w:rPr>
              <w:t>koji</w:t>
            </w:r>
            <w:r>
              <w:rPr>
                <w:spacing w:val="-11"/>
                <w:sz w:val="20"/>
              </w:rPr>
              <w:t xml:space="preserve"> </w:t>
            </w:r>
            <w:r>
              <w:rPr>
                <w:sz w:val="20"/>
              </w:rPr>
              <w:t>je</w:t>
            </w:r>
            <w:r>
              <w:rPr>
                <w:spacing w:val="-11"/>
                <w:sz w:val="20"/>
              </w:rPr>
              <w:t xml:space="preserve"> </w:t>
            </w:r>
            <w:r>
              <w:rPr>
                <w:sz w:val="20"/>
              </w:rPr>
              <w:t>tijekom</w:t>
            </w:r>
            <w:r>
              <w:rPr>
                <w:spacing w:val="-10"/>
                <w:sz w:val="20"/>
              </w:rPr>
              <w:t xml:space="preserve"> </w:t>
            </w:r>
            <w:r>
              <w:rPr>
                <w:sz w:val="20"/>
              </w:rPr>
              <w:t>nastave</w:t>
            </w:r>
            <w:r>
              <w:rPr>
                <w:spacing w:val="-10"/>
                <w:sz w:val="20"/>
              </w:rPr>
              <w:t xml:space="preserve"> </w:t>
            </w:r>
            <w:r>
              <w:rPr>
                <w:sz w:val="20"/>
              </w:rPr>
              <w:t>napisao</w:t>
            </w:r>
            <w:r>
              <w:rPr>
                <w:spacing w:val="-11"/>
                <w:sz w:val="20"/>
              </w:rPr>
              <w:t xml:space="preserve"> </w:t>
            </w:r>
            <w:r>
              <w:rPr>
                <w:sz w:val="20"/>
              </w:rPr>
              <w:t>i</w:t>
            </w:r>
            <w:r>
              <w:rPr>
                <w:spacing w:val="-9"/>
                <w:sz w:val="20"/>
              </w:rPr>
              <w:t xml:space="preserve"> </w:t>
            </w:r>
            <w:r>
              <w:rPr>
                <w:sz w:val="20"/>
              </w:rPr>
              <w:t>izlagao</w:t>
            </w:r>
            <w:r>
              <w:rPr>
                <w:spacing w:val="-10"/>
                <w:sz w:val="20"/>
              </w:rPr>
              <w:t xml:space="preserve"> </w:t>
            </w:r>
            <w:r>
              <w:rPr>
                <w:sz w:val="20"/>
              </w:rPr>
              <w:t>seminarski</w:t>
            </w:r>
            <w:r>
              <w:rPr>
                <w:spacing w:val="-10"/>
                <w:sz w:val="20"/>
              </w:rPr>
              <w:t xml:space="preserve"> </w:t>
            </w:r>
            <w:r>
              <w:rPr>
                <w:spacing w:val="-4"/>
                <w:sz w:val="20"/>
              </w:rPr>
              <w:t>rad.</w:t>
            </w:r>
          </w:p>
        </w:tc>
      </w:tr>
      <w:tr w:rsidR="007B1485" w14:paraId="64D34F09" w14:textId="77777777">
        <w:trPr>
          <w:trHeight w:val="306"/>
        </w:trPr>
        <w:tc>
          <w:tcPr>
            <w:tcW w:w="2182" w:type="dxa"/>
            <w:vMerge w:val="restart"/>
            <w:shd w:val="clear" w:color="auto" w:fill="FFF9CC"/>
          </w:tcPr>
          <w:p w14:paraId="52696021" w14:textId="77777777" w:rsidR="007B1485" w:rsidRDefault="007B1485">
            <w:pPr>
              <w:pStyle w:val="TableParagraph"/>
              <w:rPr>
                <w:sz w:val="20"/>
              </w:rPr>
            </w:pPr>
          </w:p>
          <w:p w14:paraId="2F99A8FB" w14:textId="77777777" w:rsidR="007B1485" w:rsidRDefault="007B1485">
            <w:pPr>
              <w:pStyle w:val="TableParagraph"/>
              <w:spacing w:before="206"/>
              <w:rPr>
                <w:sz w:val="20"/>
              </w:rPr>
            </w:pPr>
          </w:p>
          <w:p w14:paraId="34F47A9A" w14:textId="77777777" w:rsidR="007B1485" w:rsidRDefault="00113329">
            <w:pPr>
              <w:pStyle w:val="TableParagraph"/>
              <w:spacing w:line="256" w:lineRule="auto"/>
              <w:ind w:left="112"/>
              <w:rPr>
                <w:sz w:val="20"/>
              </w:rPr>
            </w:pPr>
            <w:r>
              <w:rPr>
                <w:spacing w:val="-2"/>
                <w:sz w:val="20"/>
              </w:rPr>
              <w:t>Način</w:t>
            </w:r>
            <w:r>
              <w:rPr>
                <w:spacing w:val="-10"/>
                <w:sz w:val="20"/>
              </w:rPr>
              <w:t xml:space="preserve"> </w:t>
            </w:r>
            <w:r>
              <w:rPr>
                <w:spacing w:val="-2"/>
                <w:sz w:val="20"/>
              </w:rPr>
              <w:t>polaganja</w:t>
            </w:r>
            <w:r>
              <w:rPr>
                <w:spacing w:val="-11"/>
                <w:sz w:val="20"/>
              </w:rPr>
              <w:t xml:space="preserve"> </w:t>
            </w:r>
            <w:r>
              <w:rPr>
                <w:spacing w:val="-2"/>
                <w:sz w:val="20"/>
              </w:rPr>
              <w:t>ispita</w:t>
            </w:r>
            <w:r>
              <w:rPr>
                <w:spacing w:val="-9"/>
                <w:sz w:val="20"/>
              </w:rPr>
              <w:t xml:space="preserve"> </w:t>
            </w:r>
            <w:r>
              <w:rPr>
                <w:spacing w:val="-2"/>
                <w:sz w:val="20"/>
              </w:rPr>
              <w:t xml:space="preserve">i </w:t>
            </w:r>
            <w:r>
              <w:rPr>
                <w:sz w:val="20"/>
              </w:rPr>
              <w:t xml:space="preserve">kriteriji ocjenjivanja, </w:t>
            </w:r>
            <w:r>
              <w:rPr>
                <w:spacing w:val="-2"/>
                <w:sz w:val="20"/>
              </w:rPr>
              <w:t>pojašnjenje</w:t>
            </w:r>
          </w:p>
        </w:tc>
        <w:tc>
          <w:tcPr>
            <w:tcW w:w="6882" w:type="dxa"/>
            <w:gridSpan w:val="7"/>
            <w:tcBorders>
              <w:bottom w:val="nil"/>
            </w:tcBorders>
          </w:tcPr>
          <w:p w14:paraId="2210427C" w14:textId="77777777" w:rsidR="007B1485" w:rsidRDefault="00113329">
            <w:pPr>
              <w:pStyle w:val="TableParagraph"/>
              <w:spacing w:before="49" w:line="237" w:lineRule="exact"/>
              <w:ind w:left="115"/>
              <w:rPr>
                <w:sz w:val="20"/>
              </w:rPr>
            </w:pPr>
            <w:r>
              <w:rPr>
                <w:spacing w:val="-2"/>
                <w:sz w:val="20"/>
              </w:rPr>
              <w:t>Ocjenjivanje</w:t>
            </w:r>
            <w:r>
              <w:rPr>
                <w:spacing w:val="1"/>
                <w:sz w:val="20"/>
              </w:rPr>
              <w:t xml:space="preserve"> </w:t>
            </w:r>
            <w:r>
              <w:rPr>
                <w:spacing w:val="-2"/>
                <w:sz w:val="20"/>
              </w:rPr>
              <w:t>se</w:t>
            </w:r>
            <w:r>
              <w:rPr>
                <w:spacing w:val="2"/>
                <w:sz w:val="20"/>
              </w:rPr>
              <w:t xml:space="preserve"> </w:t>
            </w:r>
            <w:r>
              <w:rPr>
                <w:spacing w:val="-2"/>
                <w:sz w:val="20"/>
              </w:rPr>
              <w:t>vrši</w:t>
            </w:r>
            <w:r>
              <w:rPr>
                <w:sz w:val="20"/>
              </w:rPr>
              <w:t xml:space="preserve"> </w:t>
            </w:r>
            <w:r>
              <w:rPr>
                <w:spacing w:val="-2"/>
                <w:sz w:val="20"/>
              </w:rPr>
              <w:t>prema</w:t>
            </w:r>
            <w:r>
              <w:rPr>
                <w:spacing w:val="2"/>
                <w:sz w:val="20"/>
              </w:rPr>
              <w:t xml:space="preserve"> </w:t>
            </w:r>
            <w:r>
              <w:rPr>
                <w:spacing w:val="-2"/>
                <w:sz w:val="20"/>
              </w:rPr>
              <w:t>Pravilniku</w:t>
            </w:r>
            <w:r>
              <w:rPr>
                <w:spacing w:val="4"/>
                <w:sz w:val="20"/>
              </w:rPr>
              <w:t xml:space="preserve"> </w:t>
            </w:r>
            <w:r>
              <w:rPr>
                <w:spacing w:val="-2"/>
                <w:sz w:val="20"/>
              </w:rPr>
              <w:t>o</w:t>
            </w:r>
            <w:r>
              <w:rPr>
                <w:spacing w:val="3"/>
                <w:sz w:val="20"/>
              </w:rPr>
              <w:t xml:space="preserve"> </w:t>
            </w:r>
            <w:r>
              <w:rPr>
                <w:spacing w:val="-2"/>
                <w:sz w:val="20"/>
              </w:rPr>
              <w:t>ocjenjivanju</w:t>
            </w:r>
            <w:r>
              <w:rPr>
                <w:spacing w:val="1"/>
                <w:sz w:val="20"/>
              </w:rPr>
              <w:t xml:space="preserve"> </w:t>
            </w:r>
            <w:r>
              <w:rPr>
                <w:spacing w:val="-2"/>
                <w:sz w:val="20"/>
              </w:rPr>
              <w:t>Veleučilišta</w:t>
            </w:r>
            <w:r>
              <w:rPr>
                <w:spacing w:val="3"/>
                <w:sz w:val="20"/>
              </w:rPr>
              <w:t xml:space="preserve"> </w:t>
            </w:r>
            <w:r>
              <w:rPr>
                <w:spacing w:val="-2"/>
                <w:sz w:val="20"/>
              </w:rPr>
              <w:t>Ivanić-Grad.</w:t>
            </w:r>
          </w:p>
        </w:tc>
      </w:tr>
      <w:tr w:rsidR="007B1485" w14:paraId="0105CA8F" w14:textId="77777777">
        <w:trPr>
          <w:trHeight w:val="287"/>
        </w:trPr>
        <w:tc>
          <w:tcPr>
            <w:tcW w:w="2182" w:type="dxa"/>
            <w:vMerge/>
            <w:tcBorders>
              <w:top w:val="nil"/>
            </w:tcBorders>
            <w:shd w:val="clear" w:color="auto" w:fill="FFF9CC"/>
          </w:tcPr>
          <w:p w14:paraId="198BEAC2" w14:textId="77777777" w:rsidR="007B1485" w:rsidRDefault="007B1485">
            <w:pPr>
              <w:rPr>
                <w:sz w:val="2"/>
                <w:szCs w:val="2"/>
              </w:rPr>
            </w:pPr>
          </w:p>
        </w:tc>
        <w:tc>
          <w:tcPr>
            <w:tcW w:w="734" w:type="dxa"/>
            <w:vMerge w:val="restart"/>
            <w:tcBorders>
              <w:top w:val="nil"/>
            </w:tcBorders>
          </w:tcPr>
          <w:p w14:paraId="27B9C9D4" w14:textId="77777777" w:rsidR="007B1485" w:rsidRDefault="007B1485">
            <w:pPr>
              <w:pStyle w:val="TableParagraph"/>
              <w:rPr>
                <w:rFonts w:ascii="Times New Roman"/>
                <w:sz w:val="20"/>
              </w:rPr>
            </w:pPr>
          </w:p>
        </w:tc>
        <w:tc>
          <w:tcPr>
            <w:tcW w:w="1728" w:type="dxa"/>
            <w:shd w:val="clear" w:color="auto" w:fill="FFFFCC"/>
          </w:tcPr>
          <w:p w14:paraId="1D808A15" w14:textId="77777777" w:rsidR="007B1485" w:rsidRDefault="00113329">
            <w:pPr>
              <w:pStyle w:val="TableParagraph"/>
              <w:spacing w:before="1"/>
              <w:ind w:left="7"/>
              <w:rPr>
                <w:sz w:val="20"/>
              </w:rPr>
            </w:pPr>
            <w:r>
              <w:rPr>
                <w:spacing w:val="-2"/>
                <w:sz w:val="20"/>
              </w:rPr>
              <w:t>Raspon</w:t>
            </w:r>
            <w:r>
              <w:rPr>
                <w:spacing w:val="-1"/>
                <w:sz w:val="20"/>
              </w:rPr>
              <w:t xml:space="preserve"> </w:t>
            </w:r>
            <w:r>
              <w:rPr>
                <w:spacing w:val="-2"/>
                <w:sz w:val="20"/>
              </w:rPr>
              <w:t>bodova,</w:t>
            </w:r>
            <w:r>
              <w:rPr>
                <w:spacing w:val="3"/>
                <w:sz w:val="20"/>
              </w:rPr>
              <w:t xml:space="preserve"> </w:t>
            </w:r>
            <w:r>
              <w:rPr>
                <w:spacing w:val="-5"/>
                <w:sz w:val="20"/>
              </w:rPr>
              <w:t>[%]</w:t>
            </w:r>
          </w:p>
        </w:tc>
        <w:tc>
          <w:tcPr>
            <w:tcW w:w="1858" w:type="dxa"/>
            <w:gridSpan w:val="3"/>
            <w:shd w:val="clear" w:color="auto" w:fill="FFFFCC"/>
          </w:tcPr>
          <w:p w14:paraId="673E06B7" w14:textId="77777777" w:rsidR="007B1485" w:rsidRDefault="00113329">
            <w:pPr>
              <w:pStyle w:val="TableParagraph"/>
              <w:spacing w:before="1"/>
              <w:ind w:left="283"/>
              <w:rPr>
                <w:sz w:val="20"/>
              </w:rPr>
            </w:pPr>
            <w:r>
              <w:rPr>
                <w:spacing w:val="-2"/>
                <w:sz w:val="20"/>
              </w:rPr>
              <w:t>Brojčana</w:t>
            </w:r>
            <w:r>
              <w:rPr>
                <w:sz w:val="20"/>
              </w:rPr>
              <w:t xml:space="preserve"> </w:t>
            </w:r>
            <w:r>
              <w:rPr>
                <w:spacing w:val="-2"/>
                <w:sz w:val="20"/>
              </w:rPr>
              <w:t>ocjena</w:t>
            </w:r>
          </w:p>
        </w:tc>
        <w:tc>
          <w:tcPr>
            <w:tcW w:w="1831" w:type="dxa"/>
            <w:shd w:val="clear" w:color="auto" w:fill="FFFFCC"/>
          </w:tcPr>
          <w:p w14:paraId="5194986F" w14:textId="77777777" w:rsidR="007B1485" w:rsidRDefault="00113329">
            <w:pPr>
              <w:pStyle w:val="TableParagraph"/>
              <w:spacing w:before="1"/>
              <w:ind w:left="16" w:right="11"/>
              <w:jc w:val="center"/>
              <w:rPr>
                <w:sz w:val="20"/>
              </w:rPr>
            </w:pPr>
            <w:r>
              <w:rPr>
                <w:spacing w:val="-2"/>
                <w:sz w:val="20"/>
              </w:rPr>
              <w:t>Razina</w:t>
            </w:r>
          </w:p>
        </w:tc>
        <w:tc>
          <w:tcPr>
            <w:tcW w:w="731" w:type="dxa"/>
            <w:vMerge w:val="restart"/>
            <w:tcBorders>
              <w:top w:val="nil"/>
            </w:tcBorders>
          </w:tcPr>
          <w:p w14:paraId="4CA8C120" w14:textId="77777777" w:rsidR="007B1485" w:rsidRDefault="007B1485">
            <w:pPr>
              <w:pStyle w:val="TableParagraph"/>
              <w:rPr>
                <w:rFonts w:ascii="Times New Roman"/>
                <w:sz w:val="20"/>
              </w:rPr>
            </w:pPr>
          </w:p>
        </w:tc>
      </w:tr>
      <w:tr w:rsidR="007B1485" w14:paraId="21A98552" w14:textId="77777777">
        <w:trPr>
          <w:trHeight w:val="292"/>
        </w:trPr>
        <w:tc>
          <w:tcPr>
            <w:tcW w:w="2182" w:type="dxa"/>
            <w:vMerge/>
            <w:tcBorders>
              <w:top w:val="nil"/>
            </w:tcBorders>
            <w:shd w:val="clear" w:color="auto" w:fill="FFF9CC"/>
          </w:tcPr>
          <w:p w14:paraId="563892EF" w14:textId="77777777" w:rsidR="007B1485" w:rsidRDefault="007B1485">
            <w:pPr>
              <w:rPr>
                <w:sz w:val="2"/>
                <w:szCs w:val="2"/>
              </w:rPr>
            </w:pPr>
          </w:p>
        </w:tc>
        <w:tc>
          <w:tcPr>
            <w:tcW w:w="734" w:type="dxa"/>
            <w:vMerge/>
            <w:tcBorders>
              <w:top w:val="nil"/>
            </w:tcBorders>
          </w:tcPr>
          <w:p w14:paraId="5369C380" w14:textId="77777777" w:rsidR="007B1485" w:rsidRDefault="007B1485">
            <w:pPr>
              <w:rPr>
                <w:sz w:val="2"/>
                <w:szCs w:val="2"/>
              </w:rPr>
            </w:pPr>
          </w:p>
        </w:tc>
        <w:tc>
          <w:tcPr>
            <w:tcW w:w="1728" w:type="dxa"/>
          </w:tcPr>
          <w:p w14:paraId="1B7DE14A" w14:textId="77777777" w:rsidR="007B1485" w:rsidRDefault="00113329">
            <w:pPr>
              <w:pStyle w:val="TableParagraph"/>
              <w:spacing w:before="1"/>
              <w:ind w:left="7"/>
              <w:rPr>
                <w:sz w:val="20"/>
              </w:rPr>
            </w:pPr>
            <w:r>
              <w:rPr>
                <w:sz w:val="20"/>
              </w:rPr>
              <w:t>90,00</w:t>
            </w:r>
            <w:r>
              <w:rPr>
                <w:spacing w:val="-5"/>
                <w:sz w:val="20"/>
              </w:rPr>
              <w:t xml:space="preserve"> </w:t>
            </w:r>
            <w:r>
              <w:rPr>
                <w:sz w:val="20"/>
              </w:rPr>
              <w:t>–</w:t>
            </w:r>
            <w:r>
              <w:rPr>
                <w:spacing w:val="-9"/>
                <w:sz w:val="20"/>
              </w:rPr>
              <w:t xml:space="preserve"> </w:t>
            </w:r>
            <w:r>
              <w:rPr>
                <w:spacing w:val="-2"/>
                <w:sz w:val="20"/>
              </w:rPr>
              <w:t>100,00</w:t>
            </w:r>
          </w:p>
        </w:tc>
        <w:tc>
          <w:tcPr>
            <w:tcW w:w="1858" w:type="dxa"/>
            <w:gridSpan w:val="3"/>
          </w:tcPr>
          <w:p w14:paraId="47389AEA" w14:textId="77777777" w:rsidR="007B1485" w:rsidRDefault="00113329">
            <w:pPr>
              <w:pStyle w:val="TableParagraph"/>
              <w:spacing w:before="1"/>
              <w:ind w:left="480"/>
              <w:rPr>
                <w:sz w:val="20"/>
              </w:rPr>
            </w:pPr>
            <w:r>
              <w:rPr>
                <w:spacing w:val="-2"/>
                <w:sz w:val="20"/>
              </w:rPr>
              <w:t xml:space="preserve">izvrstan </w:t>
            </w:r>
            <w:r>
              <w:rPr>
                <w:spacing w:val="-5"/>
                <w:sz w:val="20"/>
              </w:rPr>
              <w:t>(5)</w:t>
            </w:r>
          </w:p>
        </w:tc>
        <w:tc>
          <w:tcPr>
            <w:tcW w:w="1831" w:type="dxa"/>
          </w:tcPr>
          <w:p w14:paraId="619BE457" w14:textId="77777777" w:rsidR="007B1485" w:rsidRDefault="00113329">
            <w:pPr>
              <w:pStyle w:val="TableParagraph"/>
              <w:spacing w:before="1"/>
              <w:ind w:left="16" w:right="10"/>
              <w:jc w:val="center"/>
              <w:rPr>
                <w:sz w:val="20"/>
              </w:rPr>
            </w:pPr>
            <w:r>
              <w:rPr>
                <w:spacing w:val="-10"/>
                <w:sz w:val="20"/>
              </w:rPr>
              <w:t>A</w:t>
            </w:r>
          </w:p>
        </w:tc>
        <w:tc>
          <w:tcPr>
            <w:tcW w:w="731" w:type="dxa"/>
            <w:vMerge/>
            <w:tcBorders>
              <w:top w:val="nil"/>
            </w:tcBorders>
          </w:tcPr>
          <w:p w14:paraId="3493B593" w14:textId="77777777" w:rsidR="007B1485" w:rsidRDefault="007B1485">
            <w:pPr>
              <w:rPr>
                <w:sz w:val="2"/>
                <w:szCs w:val="2"/>
              </w:rPr>
            </w:pPr>
          </w:p>
        </w:tc>
      </w:tr>
      <w:tr w:rsidR="007B1485" w14:paraId="5F3609BE" w14:textId="77777777">
        <w:trPr>
          <w:trHeight w:val="290"/>
        </w:trPr>
        <w:tc>
          <w:tcPr>
            <w:tcW w:w="2182" w:type="dxa"/>
            <w:vMerge/>
            <w:tcBorders>
              <w:top w:val="nil"/>
            </w:tcBorders>
            <w:shd w:val="clear" w:color="auto" w:fill="FFF9CC"/>
          </w:tcPr>
          <w:p w14:paraId="7F6C681D" w14:textId="77777777" w:rsidR="007B1485" w:rsidRDefault="007B1485">
            <w:pPr>
              <w:rPr>
                <w:sz w:val="2"/>
                <w:szCs w:val="2"/>
              </w:rPr>
            </w:pPr>
          </w:p>
        </w:tc>
        <w:tc>
          <w:tcPr>
            <w:tcW w:w="734" w:type="dxa"/>
            <w:vMerge/>
            <w:tcBorders>
              <w:top w:val="nil"/>
            </w:tcBorders>
          </w:tcPr>
          <w:p w14:paraId="7CE30BC1" w14:textId="77777777" w:rsidR="007B1485" w:rsidRDefault="007B1485">
            <w:pPr>
              <w:rPr>
                <w:sz w:val="2"/>
                <w:szCs w:val="2"/>
              </w:rPr>
            </w:pPr>
          </w:p>
        </w:tc>
        <w:tc>
          <w:tcPr>
            <w:tcW w:w="1728" w:type="dxa"/>
          </w:tcPr>
          <w:p w14:paraId="2D46E89F" w14:textId="77777777" w:rsidR="007B1485" w:rsidRDefault="00113329">
            <w:pPr>
              <w:pStyle w:val="TableParagraph"/>
              <w:spacing w:before="1"/>
              <w:ind w:left="7"/>
              <w:rPr>
                <w:sz w:val="20"/>
              </w:rPr>
            </w:pPr>
            <w:r>
              <w:rPr>
                <w:sz w:val="20"/>
              </w:rPr>
              <w:t>75,00</w:t>
            </w:r>
            <w:r>
              <w:rPr>
                <w:spacing w:val="-5"/>
                <w:sz w:val="20"/>
              </w:rPr>
              <w:t xml:space="preserve"> </w:t>
            </w:r>
            <w:r>
              <w:rPr>
                <w:sz w:val="20"/>
              </w:rPr>
              <w:t>–</w:t>
            </w:r>
            <w:r>
              <w:rPr>
                <w:spacing w:val="-9"/>
                <w:sz w:val="20"/>
              </w:rPr>
              <w:t xml:space="preserve"> </w:t>
            </w:r>
            <w:r>
              <w:rPr>
                <w:spacing w:val="-2"/>
                <w:sz w:val="20"/>
              </w:rPr>
              <w:t>89,99</w:t>
            </w:r>
          </w:p>
        </w:tc>
        <w:tc>
          <w:tcPr>
            <w:tcW w:w="1858" w:type="dxa"/>
            <w:gridSpan w:val="3"/>
          </w:tcPr>
          <w:p w14:paraId="1456D8D5" w14:textId="77777777" w:rsidR="007B1485" w:rsidRDefault="00113329">
            <w:pPr>
              <w:pStyle w:val="TableParagraph"/>
              <w:spacing w:before="1"/>
              <w:ind w:left="377"/>
              <w:rPr>
                <w:sz w:val="20"/>
              </w:rPr>
            </w:pPr>
            <w:r>
              <w:rPr>
                <w:spacing w:val="-2"/>
                <w:sz w:val="20"/>
              </w:rPr>
              <w:t>vrlo</w:t>
            </w:r>
            <w:r>
              <w:rPr>
                <w:spacing w:val="-6"/>
                <w:sz w:val="20"/>
              </w:rPr>
              <w:t xml:space="preserve"> </w:t>
            </w:r>
            <w:r>
              <w:rPr>
                <w:spacing w:val="-2"/>
                <w:sz w:val="20"/>
              </w:rPr>
              <w:t>dobar</w:t>
            </w:r>
            <w:r>
              <w:rPr>
                <w:sz w:val="20"/>
              </w:rPr>
              <w:t xml:space="preserve"> </w:t>
            </w:r>
            <w:r>
              <w:rPr>
                <w:spacing w:val="-5"/>
                <w:sz w:val="20"/>
              </w:rPr>
              <w:t>(4)</w:t>
            </w:r>
          </w:p>
        </w:tc>
        <w:tc>
          <w:tcPr>
            <w:tcW w:w="1831" w:type="dxa"/>
          </w:tcPr>
          <w:p w14:paraId="62C91847" w14:textId="77777777" w:rsidR="007B1485" w:rsidRDefault="00113329">
            <w:pPr>
              <w:pStyle w:val="TableParagraph"/>
              <w:spacing w:before="1"/>
              <w:ind w:left="16" w:right="6"/>
              <w:jc w:val="center"/>
              <w:rPr>
                <w:sz w:val="20"/>
              </w:rPr>
            </w:pPr>
            <w:r>
              <w:rPr>
                <w:spacing w:val="-10"/>
                <w:sz w:val="20"/>
              </w:rPr>
              <w:t>B</w:t>
            </w:r>
          </w:p>
        </w:tc>
        <w:tc>
          <w:tcPr>
            <w:tcW w:w="731" w:type="dxa"/>
            <w:vMerge/>
            <w:tcBorders>
              <w:top w:val="nil"/>
            </w:tcBorders>
          </w:tcPr>
          <w:p w14:paraId="57B53EC6" w14:textId="77777777" w:rsidR="007B1485" w:rsidRDefault="007B1485">
            <w:pPr>
              <w:rPr>
                <w:sz w:val="2"/>
                <w:szCs w:val="2"/>
              </w:rPr>
            </w:pPr>
          </w:p>
        </w:tc>
      </w:tr>
      <w:tr w:rsidR="007B1485" w14:paraId="62987B24" w14:textId="77777777">
        <w:trPr>
          <w:trHeight w:val="285"/>
        </w:trPr>
        <w:tc>
          <w:tcPr>
            <w:tcW w:w="2182" w:type="dxa"/>
            <w:vMerge/>
            <w:tcBorders>
              <w:top w:val="nil"/>
            </w:tcBorders>
            <w:shd w:val="clear" w:color="auto" w:fill="FFF9CC"/>
          </w:tcPr>
          <w:p w14:paraId="3720B9BB" w14:textId="77777777" w:rsidR="007B1485" w:rsidRDefault="007B1485">
            <w:pPr>
              <w:rPr>
                <w:sz w:val="2"/>
                <w:szCs w:val="2"/>
              </w:rPr>
            </w:pPr>
          </w:p>
        </w:tc>
        <w:tc>
          <w:tcPr>
            <w:tcW w:w="734" w:type="dxa"/>
            <w:vMerge/>
            <w:tcBorders>
              <w:top w:val="nil"/>
            </w:tcBorders>
          </w:tcPr>
          <w:p w14:paraId="7D821080" w14:textId="77777777" w:rsidR="007B1485" w:rsidRDefault="007B1485">
            <w:pPr>
              <w:rPr>
                <w:sz w:val="2"/>
                <w:szCs w:val="2"/>
              </w:rPr>
            </w:pPr>
          </w:p>
        </w:tc>
        <w:tc>
          <w:tcPr>
            <w:tcW w:w="1728" w:type="dxa"/>
          </w:tcPr>
          <w:p w14:paraId="01BFE8FA" w14:textId="77777777" w:rsidR="007B1485" w:rsidRDefault="00113329">
            <w:pPr>
              <w:pStyle w:val="TableParagraph"/>
              <w:spacing w:before="3"/>
              <w:ind w:left="7"/>
              <w:rPr>
                <w:sz w:val="20"/>
              </w:rPr>
            </w:pPr>
            <w:r>
              <w:rPr>
                <w:sz w:val="20"/>
              </w:rPr>
              <w:t>60,00</w:t>
            </w:r>
            <w:r>
              <w:rPr>
                <w:spacing w:val="-5"/>
                <w:sz w:val="20"/>
              </w:rPr>
              <w:t xml:space="preserve"> </w:t>
            </w:r>
            <w:r>
              <w:rPr>
                <w:sz w:val="20"/>
              </w:rPr>
              <w:t>–</w:t>
            </w:r>
            <w:r>
              <w:rPr>
                <w:spacing w:val="-9"/>
                <w:sz w:val="20"/>
              </w:rPr>
              <w:t xml:space="preserve"> </w:t>
            </w:r>
            <w:r>
              <w:rPr>
                <w:spacing w:val="-2"/>
                <w:sz w:val="20"/>
              </w:rPr>
              <w:t>74,99</w:t>
            </w:r>
          </w:p>
        </w:tc>
        <w:tc>
          <w:tcPr>
            <w:tcW w:w="1858" w:type="dxa"/>
            <w:gridSpan w:val="3"/>
          </w:tcPr>
          <w:p w14:paraId="3A5976A4" w14:textId="77777777" w:rsidR="007B1485" w:rsidRDefault="00113329">
            <w:pPr>
              <w:pStyle w:val="TableParagraph"/>
              <w:spacing w:before="3"/>
              <w:ind w:left="552"/>
              <w:rPr>
                <w:sz w:val="20"/>
              </w:rPr>
            </w:pPr>
            <w:r>
              <w:rPr>
                <w:spacing w:val="-2"/>
                <w:sz w:val="20"/>
              </w:rPr>
              <w:t>dobar</w:t>
            </w:r>
            <w:r>
              <w:rPr>
                <w:spacing w:val="-8"/>
                <w:sz w:val="20"/>
              </w:rPr>
              <w:t xml:space="preserve"> </w:t>
            </w:r>
            <w:r>
              <w:rPr>
                <w:spacing w:val="-5"/>
                <w:sz w:val="20"/>
              </w:rPr>
              <w:t>(3)</w:t>
            </w:r>
          </w:p>
        </w:tc>
        <w:tc>
          <w:tcPr>
            <w:tcW w:w="1831" w:type="dxa"/>
          </w:tcPr>
          <w:p w14:paraId="152957C9" w14:textId="77777777" w:rsidR="007B1485" w:rsidRDefault="00113329">
            <w:pPr>
              <w:pStyle w:val="TableParagraph"/>
              <w:spacing w:before="1"/>
              <w:ind w:left="16" w:right="6"/>
              <w:jc w:val="center"/>
              <w:rPr>
                <w:sz w:val="20"/>
              </w:rPr>
            </w:pPr>
            <w:r>
              <w:rPr>
                <w:spacing w:val="-10"/>
                <w:sz w:val="20"/>
              </w:rPr>
              <w:t>C</w:t>
            </w:r>
          </w:p>
        </w:tc>
        <w:tc>
          <w:tcPr>
            <w:tcW w:w="731" w:type="dxa"/>
            <w:vMerge/>
            <w:tcBorders>
              <w:top w:val="nil"/>
            </w:tcBorders>
          </w:tcPr>
          <w:p w14:paraId="6E197B34" w14:textId="77777777" w:rsidR="007B1485" w:rsidRDefault="007B1485">
            <w:pPr>
              <w:rPr>
                <w:sz w:val="2"/>
                <w:szCs w:val="2"/>
              </w:rPr>
            </w:pPr>
          </w:p>
        </w:tc>
      </w:tr>
      <w:tr w:rsidR="007B1485" w14:paraId="780FCE73" w14:textId="77777777">
        <w:trPr>
          <w:trHeight w:val="292"/>
        </w:trPr>
        <w:tc>
          <w:tcPr>
            <w:tcW w:w="2182" w:type="dxa"/>
            <w:vMerge/>
            <w:tcBorders>
              <w:top w:val="nil"/>
            </w:tcBorders>
            <w:shd w:val="clear" w:color="auto" w:fill="FFF9CC"/>
          </w:tcPr>
          <w:p w14:paraId="0EB8FAA9" w14:textId="77777777" w:rsidR="007B1485" w:rsidRDefault="007B1485">
            <w:pPr>
              <w:rPr>
                <w:sz w:val="2"/>
                <w:szCs w:val="2"/>
              </w:rPr>
            </w:pPr>
          </w:p>
        </w:tc>
        <w:tc>
          <w:tcPr>
            <w:tcW w:w="734" w:type="dxa"/>
            <w:vMerge/>
            <w:tcBorders>
              <w:top w:val="nil"/>
            </w:tcBorders>
          </w:tcPr>
          <w:p w14:paraId="6974CC0E" w14:textId="77777777" w:rsidR="007B1485" w:rsidRDefault="007B1485">
            <w:pPr>
              <w:rPr>
                <w:sz w:val="2"/>
                <w:szCs w:val="2"/>
              </w:rPr>
            </w:pPr>
          </w:p>
        </w:tc>
        <w:tc>
          <w:tcPr>
            <w:tcW w:w="1728" w:type="dxa"/>
          </w:tcPr>
          <w:p w14:paraId="40C52ACC" w14:textId="77777777" w:rsidR="007B1485" w:rsidRDefault="00113329">
            <w:pPr>
              <w:pStyle w:val="TableParagraph"/>
              <w:spacing w:before="3"/>
              <w:ind w:left="7"/>
              <w:rPr>
                <w:sz w:val="20"/>
              </w:rPr>
            </w:pPr>
            <w:r>
              <w:rPr>
                <w:sz w:val="20"/>
              </w:rPr>
              <w:t>50,00</w:t>
            </w:r>
            <w:r>
              <w:rPr>
                <w:spacing w:val="-5"/>
                <w:sz w:val="20"/>
              </w:rPr>
              <w:t xml:space="preserve"> </w:t>
            </w:r>
            <w:r>
              <w:rPr>
                <w:sz w:val="20"/>
              </w:rPr>
              <w:t>–</w:t>
            </w:r>
            <w:r>
              <w:rPr>
                <w:spacing w:val="-9"/>
                <w:sz w:val="20"/>
              </w:rPr>
              <w:t xml:space="preserve"> </w:t>
            </w:r>
            <w:r>
              <w:rPr>
                <w:spacing w:val="-2"/>
                <w:sz w:val="20"/>
              </w:rPr>
              <w:t>59,99</w:t>
            </w:r>
          </w:p>
        </w:tc>
        <w:tc>
          <w:tcPr>
            <w:tcW w:w="1858" w:type="dxa"/>
            <w:gridSpan w:val="3"/>
          </w:tcPr>
          <w:p w14:paraId="6707BBA9" w14:textId="77777777" w:rsidR="007B1485" w:rsidRDefault="00113329">
            <w:pPr>
              <w:pStyle w:val="TableParagraph"/>
              <w:spacing w:before="3"/>
              <w:ind w:left="447"/>
              <w:rPr>
                <w:sz w:val="20"/>
              </w:rPr>
            </w:pPr>
            <w:r>
              <w:rPr>
                <w:spacing w:val="-2"/>
                <w:sz w:val="20"/>
              </w:rPr>
              <w:t>dovoljan</w:t>
            </w:r>
            <w:r>
              <w:rPr>
                <w:spacing w:val="-3"/>
                <w:sz w:val="20"/>
              </w:rPr>
              <w:t xml:space="preserve"> </w:t>
            </w:r>
            <w:r>
              <w:rPr>
                <w:spacing w:val="-5"/>
                <w:sz w:val="20"/>
              </w:rPr>
              <w:t>(2)</w:t>
            </w:r>
          </w:p>
        </w:tc>
        <w:tc>
          <w:tcPr>
            <w:tcW w:w="1831" w:type="dxa"/>
          </w:tcPr>
          <w:p w14:paraId="2EB71D49" w14:textId="77777777" w:rsidR="007B1485" w:rsidRDefault="00113329">
            <w:pPr>
              <w:pStyle w:val="TableParagraph"/>
              <w:spacing w:before="3"/>
              <w:ind w:left="16" w:right="6"/>
              <w:jc w:val="center"/>
              <w:rPr>
                <w:sz w:val="20"/>
              </w:rPr>
            </w:pPr>
            <w:r>
              <w:rPr>
                <w:spacing w:val="-10"/>
                <w:sz w:val="20"/>
              </w:rPr>
              <w:t>D</w:t>
            </w:r>
          </w:p>
        </w:tc>
        <w:tc>
          <w:tcPr>
            <w:tcW w:w="731" w:type="dxa"/>
            <w:vMerge/>
            <w:tcBorders>
              <w:top w:val="nil"/>
            </w:tcBorders>
          </w:tcPr>
          <w:p w14:paraId="41EB39A9" w14:textId="77777777" w:rsidR="007B1485" w:rsidRDefault="007B1485">
            <w:pPr>
              <w:rPr>
                <w:sz w:val="2"/>
                <w:szCs w:val="2"/>
              </w:rPr>
            </w:pPr>
          </w:p>
        </w:tc>
      </w:tr>
      <w:tr w:rsidR="007B1485" w14:paraId="6AF6DC54" w14:textId="77777777">
        <w:trPr>
          <w:trHeight w:val="343"/>
        </w:trPr>
        <w:tc>
          <w:tcPr>
            <w:tcW w:w="2182" w:type="dxa"/>
            <w:vMerge/>
            <w:tcBorders>
              <w:top w:val="nil"/>
            </w:tcBorders>
            <w:shd w:val="clear" w:color="auto" w:fill="FFF9CC"/>
          </w:tcPr>
          <w:p w14:paraId="11700B9D" w14:textId="77777777" w:rsidR="007B1485" w:rsidRDefault="007B1485">
            <w:pPr>
              <w:rPr>
                <w:sz w:val="2"/>
                <w:szCs w:val="2"/>
              </w:rPr>
            </w:pPr>
          </w:p>
        </w:tc>
        <w:tc>
          <w:tcPr>
            <w:tcW w:w="734" w:type="dxa"/>
            <w:vMerge/>
            <w:tcBorders>
              <w:top w:val="nil"/>
            </w:tcBorders>
          </w:tcPr>
          <w:p w14:paraId="127A4700" w14:textId="77777777" w:rsidR="007B1485" w:rsidRDefault="007B1485">
            <w:pPr>
              <w:rPr>
                <w:sz w:val="2"/>
                <w:szCs w:val="2"/>
              </w:rPr>
            </w:pPr>
          </w:p>
        </w:tc>
        <w:tc>
          <w:tcPr>
            <w:tcW w:w="1728" w:type="dxa"/>
          </w:tcPr>
          <w:p w14:paraId="780290FB" w14:textId="77777777" w:rsidR="007B1485" w:rsidRDefault="00113329">
            <w:pPr>
              <w:pStyle w:val="TableParagraph"/>
              <w:spacing w:before="1"/>
              <w:ind w:left="7"/>
              <w:rPr>
                <w:sz w:val="20"/>
              </w:rPr>
            </w:pPr>
            <w:r>
              <w:rPr>
                <w:sz w:val="20"/>
              </w:rPr>
              <w:t>0,00</w:t>
            </w:r>
            <w:r>
              <w:rPr>
                <w:spacing w:val="-6"/>
                <w:sz w:val="20"/>
              </w:rPr>
              <w:t xml:space="preserve"> </w:t>
            </w:r>
            <w:r>
              <w:rPr>
                <w:sz w:val="20"/>
              </w:rPr>
              <w:t>–</w:t>
            </w:r>
            <w:r>
              <w:rPr>
                <w:spacing w:val="-6"/>
                <w:sz w:val="20"/>
              </w:rPr>
              <w:t xml:space="preserve"> </w:t>
            </w:r>
            <w:r>
              <w:rPr>
                <w:spacing w:val="-2"/>
                <w:sz w:val="20"/>
              </w:rPr>
              <w:t>49,99</w:t>
            </w:r>
          </w:p>
        </w:tc>
        <w:tc>
          <w:tcPr>
            <w:tcW w:w="1858" w:type="dxa"/>
            <w:gridSpan w:val="3"/>
          </w:tcPr>
          <w:p w14:paraId="1580E00D" w14:textId="77777777" w:rsidR="007B1485" w:rsidRDefault="00113329">
            <w:pPr>
              <w:pStyle w:val="TableParagraph"/>
              <w:spacing w:before="1"/>
              <w:ind w:left="346"/>
              <w:rPr>
                <w:sz w:val="20"/>
              </w:rPr>
            </w:pPr>
            <w:r>
              <w:rPr>
                <w:spacing w:val="-2"/>
                <w:sz w:val="20"/>
              </w:rPr>
              <w:t>nedovoljan</w:t>
            </w:r>
            <w:r>
              <w:rPr>
                <w:spacing w:val="-5"/>
                <w:sz w:val="20"/>
              </w:rPr>
              <w:t xml:space="preserve"> (1)</w:t>
            </w:r>
          </w:p>
        </w:tc>
        <w:tc>
          <w:tcPr>
            <w:tcW w:w="1831" w:type="dxa"/>
          </w:tcPr>
          <w:p w14:paraId="0C2017BC" w14:textId="77777777" w:rsidR="007B1485" w:rsidRDefault="00113329">
            <w:pPr>
              <w:pStyle w:val="TableParagraph"/>
              <w:spacing w:before="1"/>
              <w:ind w:left="16" w:right="1"/>
              <w:jc w:val="center"/>
              <w:rPr>
                <w:sz w:val="20"/>
              </w:rPr>
            </w:pPr>
            <w:r>
              <w:rPr>
                <w:spacing w:val="-10"/>
                <w:sz w:val="20"/>
              </w:rPr>
              <w:t>F</w:t>
            </w:r>
          </w:p>
        </w:tc>
        <w:tc>
          <w:tcPr>
            <w:tcW w:w="731" w:type="dxa"/>
            <w:vMerge/>
            <w:tcBorders>
              <w:top w:val="nil"/>
            </w:tcBorders>
          </w:tcPr>
          <w:p w14:paraId="463B45F0" w14:textId="77777777" w:rsidR="007B1485" w:rsidRDefault="007B1485">
            <w:pPr>
              <w:rPr>
                <w:sz w:val="2"/>
                <w:szCs w:val="2"/>
              </w:rPr>
            </w:pPr>
          </w:p>
        </w:tc>
      </w:tr>
      <w:tr w:rsidR="007B1485" w14:paraId="28DC7A88" w14:textId="77777777">
        <w:trPr>
          <w:trHeight w:val="686"/>
        </w:trPr>
        <w:tc>
          <w:tcPr>
            <w:tcW w:w="2182" w:type="dxa"/>
            <w:vMerge w:val="restart"/>
            <w:shd w:val="clear" w:color="auto" w:fill="FFF9CC"/>
          </w:tcPr>
          <w:p w14:paraId="1B6F820C" w14:textId="77777777" w:rsidR="007B1485" w:rsidRDefault="007B1485">
            <w:pPr>
              <w:pStyle w:val="TableParagraph"/>
              <w:rPr>
                <w:sz w:val="20"/>
              </w:rPr>
            </w:pPr>
          </w:p>
          <w:p w14:paraId="1FDCBFD5" w14:textId="77777777" w:rsidR="007B1485" w:rsidRDefault="007B1485">
            <w:pPr>
              <w:pStyle w:val="TableParagraph"/>
              <w:spacing w:before="77"/>
              <w:rPr>
                <w:sz w:val="20"/>
              </w:rPr>
            </w:pPr>
          </w:p>
          <w:p w14:paraId="72B80E11" w14:textId="77777777" w:rsidR="007B1485" w:rsidRDefault="00113329">
            <w:pPr>
              <w:pStyle w:val="TableParagraph"/>
              <w:ind w:left="112"/>
              <w:rPr>
                <w:sz w:val="20"/>
              </w:rPr>
            </w:pPr>
            <w:r>
              <w:rPr>
                <w:sz w:val="20"/>
              </w:rPr>
              <w:t>Izvođači</w:t>
            </w:r>
            <w:r>
              <w:rPr>
                <w:spacing w:val="-9"/>
                <w:sz w:val="20"/>
              </w:rPr>
              <w:t xml:space="preserve"> </w:t>
            </w:r>
            <w:r>
              <w:rPr>
                <w:sz w:val="20"/>
              </w:rPr>
              <w:t>i</w:t>
            </w:r>
            <w:r>
              <w:rPr>
                <w:spacing w:val="-9"/>
                <w:sz w:val="20"/>
              </w:rPr>
              <w:t xml:space="preserve"> </w:t>
            </w:r>
            <w:r>
              <w:rPr>
                <w:spacing w:val="-2"/>
                <w:sz w:val="20"/>
              </w:rPr>
              <w:t>način</w:t>
            </w:r>
          </w:p>
          <w:p w14:paraId="1A008B27" w14:textId="77777777" w:rsidR="007B1485" w:rsidRDefault="00113329">
            <w:pPr>
              <w:pStyle w:val="TableParagraph"/>
              <w:spacing w:before="15"/>
              <w:ind w:left="112"/>
              <w:rPr>
                <w:sz w:val="20"/>
              </w:rPr>
            </w:pPr>
            <w:r>
              <w:rPr>
                <w:spacing w:val="-2"/>
                <w:sz w:val="20"/>
              </w:rPr>
              <w:t>komuniciranja</w:t>
            </w:r>
          </w:p>
        </w:tc>
        <w:tc>
          <w:tcPr>
            <w:tcW w:w="3440" w:type="dxa"/>
            <w:gridSpan w:val="4"/>
          </w:tcPr>
          <w:p w14:paraId="21E71D14" w14:textId="77777777" w:rsidR="007B1485" w:rsidRDefault="00113329">
            <w:pPr>
              <w:pStyle w:val="TableParagraph"/>
              <w:spacing w:before="1"/>
              <w:ind w:left="115"/>
              <w:rPr>
                <w:sz w:val="20"/>
              </w:rPr>
            </w:pPr>
            <w:r>
              <w:rPr>
                <w:sz w:val="20"/>
              </w:rPr>
              <w:t>Nikola</w:t>
            </w:r>
            <w:r>
              <w:rPr>
                <w:spacing w:val="-7"/>
                <w:sz w:val="20"/>
              </w:rPr>
              <w:t xml:space="preserve"> </w:t>
            </w:r>
            <w:r>
              <w:rPr>
                <w:spacing w:val="-2"/>
                <w:sz w:val="20"/>
              </w:rPr>
              <w:t>Dobrijević</w:t>
            </w:r>
          </w:p>
        </w:tc>
        <w:tc>
          <w:tcPr>
            <w:tcW w:w="3442" w:type="dxa"/>
            <w:gridSpan w:val="3"/>
          </w:tcPr>
          <w:p w14:paraId="3A534DCD" w14:textId="77777777" w:rsidR="007B1485" w:rsidRDefault="00113329">
            <w:pPr>
              <w:pStyle w:val="TableParagraph"/>
              <w:spacing w:before="1"/>
              <w:ind w:left="117"/>
              <w:rPr>
                <w:sz w:val="20"/>
              </w:rPr>
            </w:pPr>
            <w:r>
              <w:rPr>
                <w:sz w:val="20"/>
              </w:rPr>
              <w:t>e-mail:</w:t>
            </w:r>
            <w:r>
              <w:rPr>
                <w:spacing w:val="-7"/>
                <w:sz w:val="20"/>
              </w:rPr>
              <w:t xml:space="preserve"> </w:t>
            </w:r>
            <w:hyperlink r:id="rId45">
              <w:r>
                <w:rPr>
                  <w:color w:val="0000FF"/>
                  <w:spacing w:val="-2"/>
                  <w:sz w:val="20"/>
                  <w:u w:val="single" w:color="0000FF"/>
                </w:rPr>
                <w:t>nikola.dobrijevic91@gmail.com</w:t>
              </w:r>
            </w:hyperlink>
          </w:p>
        </w:tc>
      </w:tr>
      <w:tr w:rsidR="007B1485" w14:paraId="7DB2C85A" w14:textId="77777777">
        <w:trPr>
          <w:trHeight w:val="686"/>
        </w:trPr>
        <w:tc>
          <w:tcPr>
            <w:tcW w:w="2182" w:type="dxa"/>
            <w:vMerge/>
            <w:tcBorders>
              <w:top w:val="nil"/>
            </w:tcBorders>
            <w:shd w:val="clear" w:color="auto" w:fill="FFF9CC"/>
          </w:tcPr>
          <w:p w14:paraId="2D556AB4" w14:textId="77777777" w:rsidR="007B1485" w:rsidRDefault="007B1485">
            <w:pPr>
              <w:rPr>
                <w:sz w:val="2"/>
                <w:szCs w:val="2"/>
              </w:rPr>
            </w:pPr>
          </w:p>
        </w:tc>
        <w:tc>
          <w:tcPr>
            <w:tcW w:w="3440" w:type="dxa"/>
            <w:gridSpan w:val="4"/>
          </w:tcPr>
          <w:p w14:paraId="40EB572E" w14:textId="77777777" w:rsidR="007B1485" w:rsidRDefault="00113329">
            <w:pPr>
              <w:pStyle w:val="TableParagraph"/>
              <w:spacing w:before="1"/>
              <w:ind w:left="115"/>
              <w:rPr>
                <w:sz w:val="20"/>
              </w:rPr>
            </w:pPr>
            <w:r>
              <w:rPr>
                <w:sz w:val="20"/>
              </w:rPr>
              <w:t>Mark</w:t>
            </w:r>
            <w:r>
              <w:rPr>
                <w:spacing w:val="-5"/>
                <w:sz w:val="20"/>
              </w:rPr>
              <w:t xml:space="preserve"> </w:t>
            </w:r>
            <w:r>
              <w:rPr>
                <w:spacing w:val="-2"/>
                <w:sz w:val="20"/>
              </w:rPr>
              <w:t>Tomaj</w:t>
            </w:r>
          </w:p>
        </w:tc>
        <w:tc>
          <w:tcPr>
            <w:tcW w:w="3442" w:type="dxa"/>
            <w:gridSpan w:val="3"/>
          </w:tcPr>
          <w:p w14:paraId="1F7C46BF" w14:textId="77777777" w:rsidR="007B1485" w:rsidRDefault="00113329">
            <w:pPr>
              <w:pStyle w:val="TableParagraph"/>
              <w:spacing w:before="1"/>
              <w:ind w:left="117"/>
              <w:rPr>
                <w:sz w:val="20"/>
              </w:rPr>
            </w:pPr>
            <w:r>
              <w:rPr>
                <w:sz w:val="20"/>
              </w:rPr>
              <w:t>e-mail:</w:t>
            </w:r>
            <w:r>
              <w:rPr>
                <w:spacing w:val="-7"/>
                <w:sz w:val="20"/>
              </w:rPr>
              <w:t xml:space="preserve"> </w:t>
            </w:r>
            <w:hyperlink r:id="rId46">
              <w:r>
                <w:rPr>
                  <w:color w:val="0000FF"/>
                  <w:spacing w:val="-2"/>
                  <w:sz w:val="20"/>
                  <w:u w:val="single" w:color="0000FF"/>
                </w:rPr>
                <w:t>procelnik@vevig.hr</w:t>
              </w:r>
            </w:hyperlink>
          </w:p>
        </w:tc>
      </w:tr>
      <w:tr w:rsidR="007B1485" w14:paraId="605DA2CE" w14:textId="77777777">
        <w:trPr>
          <w:trHeight w:val="683"/>
        </w:trPr>
        <w:tc>
          <w:tcPr>
            <w:tcW w:w="2182" w:type="dxa"/>
            <w:vMerge/>
            <w:tcBorders>
              <w:top w:val="nil"/>
            </w:tcBorders>
            <w:shd w:val="clear" w:color="auto" w:fill="FFF9CC"/>
          </w:tcPr>
          <w:p w14:paraId="4EBD2306" w14:textId="77777777" w:rsidR="007B1485" w:rsidRDefault="007B1485">
            <w:pPr>
              <w:rPr>
                <w:sz w:val="2"/>
                <w:szCs w:val="2"/>
              </w:rPr>
            </w:pPr>
          </w:p>
        </w:tc>
        <w:tc>
          <w:tcPr>
            <w:tcW w:w="3440" w:type="dxa"/>
            <w:gridSpan w:val="4"/>
          </w:tcPr>
          <w:p w14:paraId="48F5809C" w14:textId="77777777" w:rsidR="007B1485" w:rsidRDefault="00113329">
            <w:pPr>
              <w:pStyle w:val="TableParagraph"/>
              <w:spacing w:before="1"/>
              <w:ind w:left="115"/>
              <w:rPr>
                <w:sz w:val="20"/>
              </w:rPr>
            </w:pPr>
            <w:r>
              <w:rPr>
                <w:sz w:val="20"/>
              </w:rPr>
              <w:t>Marin</w:t>
            </w:r>
            <w:r>
              <w:rPr>
                <w:spacing w:val="-6"/>
                <w:sz w:val="20"/>
              </w:rPr>
              <w:t xml:space="preserve"> </w:t>
            </w:r>
            <w:r>
              <w:rPr>
                <w:spacing w:val="-2"/>
                <w:sz w:val="20"/>
              </w:rPr>
              <w:t>Vuković</w:t>
            </w:r>
          </w:p>
        </w:tc>
        <w:tc>
          <w:tcPr>
            <w:tcW w:w="3442" w:type="dxa"/>
            <w:gridSpan w:val="3"/>
          </w:tcPr>
          <w:p w14:paraId="0D53BBF0" w14:textId="77777777" w:rsidR="007B1485" w:rsidRDefault="00113329">
            <w:pPr>
              <w:pStyle w:val="TableParagraph"/>
              <w:spacing w:before="1"/>
              <w:ind w:left="117"/>
              <w:rPr>
                <w:sz w:val="20"/>
              </w:rPr>
            </w:pPr>
            <w:r>
              <w:rPr>
                <w:sz w:val="20"/>
              </w:rPr>
              <w:t>e-mail:</w:t>
            </w:r>
            <w:r>
              <w:rPr>
                <w:spacing w:val="-7"/>
                <w:sz w:val="20"/>
              </w:rPr>
              <w:t xml:space="preserve"> </w:t>
            </w:r>
            <w:hyperlink r:id="rId47">
              <w:r>
                <w:rPr>
                  <w:color w:val="0000FF"/>
                  <w:spacing w:val="-2"/>
                  <w:sz w:val="20"/>
                  <w:u w:val="single" w:color="0000FF"/>
                </w:rPr>
                <w:t>marin.vukovic87@gmail.com</w:t>
              </w:r>
            </w:hyperlink>
          </w:p>
        </w:tc>
      </w:tr>
      <w:tr w:rsidR="007B1485" w14:paraId="6D05D55E" w14:textId="77777777">
        <w:trPr>
          <w:trHeight w:val="1912"/>
        </w:trPr>
        <w:tc>
          <w:tcPr>
            <w:tcW w:w="2182" w:type="dxa"/>
            <w:shd w:val="clear" w:color="auto" w:fill="FFF9CC"/>
          </w:tcPr>
          <w:p w14:paraId="033B90A8" w14:textId="77777777" w:rsidR="007B1485" w:rsidRDefault="007B1485">
            <w:pPr>
              <w:pStyle w:val="TableParagraph"/>
              <w:rPr>
                <w:sz w:val="20"/>
              </w:rPr>
            </w:pPr>
          </w:p>
          <w:p w14:paraId="1F292C03" w14:textId="77777777" w:rsidR="007B1485" w:rsidRDefault="007B1485">
            <w:pPr>
              <w:pStyle w:val="TableParagraph"/>
              <w:rPr>
                <w:sz w:val="20"/>
              </w:rPr>
            </w:pPr>
          </w:p>
          <w:p w14:paraId="098A44AA" w14:textId="77777777" w:rsidR="007B1485" w:rsidRDefault="007B1485">
            <w:pPr>
              <w:pStyle w:val="TableParagraph"/>
              <w:spacing w:before="227"/>
              <w:rPr>
                <w:sz w:val="20"/>
              </w:rPr>
            </w:pPr>
          </w:p>
          <w:p w14:paraId="1878E283" w14:textId="77777777" w:rsidR="007B1485" w:rsidRDefault="00113329">
            <w:pPr>
              <w:pStyle w:val="TableParagraph"/>
              <w:ind w:left="112"/>
              <w:rPr>
                <w:sz w:val="20"/>
              </w:rPr>
            </w:pPr>
            <w:r>
              <w:rPr>
                <w:spacing w:val="-2"/>
                <w:sz w:val="20"/>
              </w:rPr>
              <w:t>Akademski</w:t>
            </w:r>
            <w:r>
              <w:rPr>
                <w:spacing w:val="-1"/>
                <w:sz w:val="20"/>
              </w:rPr>
              <w:t xml:space="preserve"> </w:t>
            </w:r>
            <w:r>
              <w:rPr>
                <w:spacing w:val="-2"/>
                <w:sz w:val="20"/>
              </w:rPr>
              <w:t>integritet</w:t>
            </w:r>
          </w:p>
        </w:tc>
        <w:tc>
          <w:tcPr>
            <w:tcW w:w="6882" w:type="dxa"/>
            <w:gridSpan w:val="7"/>
          </w:tcPr>
          <w:p w14:paraId="70966A44" w14:textId="77777777" w:rsidR="007B1485" w:rsidRDefault="00113329">
            <w:pPr>
              <w:pStyle w:val="TableParagraph"/>
              <w:spacing w:before="4" w:line="259" w:lineRule="auto"/>
              <w:ind w:left="115" w:right="183"/>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48">
              <w:r>
                <w:rPr>
                  <w:spacing w:val="-2"/>
                  <w:sz w:val="20"/>
                </w:rPr>
                <w:t>(</w:t>
              </w:r>
              <w:r>
                <w:rPr>
                  <w:color w:val="0461C1"/>
                  <w:spacing w:val="-2"/>
                  <w:u w:val="single" w:color="0461C1"/>
                </w:rPr>
                <w:t>http://www.rose.uzh.ch/download/Plagiat_unijournal_2006_4.pdf</w:t>
              </w:r>
            </w:hyperlink>
            <w:r>
              <w:rPr>
                <w:spacing w:val="-2"/>
                <w:sz w:val="20"/>
              </w:rPr>
              <w:t xml:space="preserve">) </w:t>
            </w:r>
            <w:r>
              <w:rPr>
                <w:sz w:val="20"/>
              </w:rPr>
              <w:t>Ghostwriter</w:t>
            </w:r>
            <w:r>
              <w:rPr>
                <w:spacing w:val="-5"/>
                <w:sz w:val="20"/>
              </w:rPr>
              <w:t xml:space="preserve"> </w:t>
            </w:r>
            <w:r>
              <w:rPr>
                <w:sz w:val="20"/>
              </w:rPr>
              <w:t>-</w:t>
            </w:r>
            <w:r>
              <w:rPr>
                <w:spacing w:val="-9"/>
                <w:sz w:val="20"/>
              </w:rPr>
              <w:t xml:space="preserve"> </w:t>
            </w:r>
            <w:r>
              <w:rPr>
                <w:sz w:val="20"/>
              </w:rPr>
              <w:t>ukoliko</w:t>
            </w:r>
            <w:r>
              <w:rPr>
                <w:spacing w:val="-8"/>
                <w:sz w:val="20"/>
              </w:rPr>
              <w:t xml:space="preserve"> </w:t>
            </w:r>
            <w:r>
              <w:rPr>
                <w:sz w:val="20"/>
              </w:rPr>
              <w:t>osoba</w:t>
            </w:r>
            <w:r>
              <w:rPr>
                <w:spacing w:val="-6"/>
                <w:sz w:val="20"/>
              </w:rPr>
              <w:t xml:space="preserve"> </w:t>
            </w:r>
            <w:r>
              <w:rPr>
                <w:sz w:val="20"/>
              </w:rPr>
              <w:t>nije</w:t>
            </w:r>
            <w:r>
              <w:rPr>
                <w:spacing w:val="-5"/>
                <w:sz w:val="20"/>
              </w:rPr>
              <w:t xml:space="preserve"> </w:t>
            </w:r>
            <w:r>
              <w:rPr>
                <w:sz w:val="20"/>
              </w:rPr>
              <w:t>autor</w:t>
            </w:r>
            <w:r>
              <w:rPr>
                <w:spacing w:val="-5"/>
                <w:sz w:val="20"/>
              </w:rPr>
              <w:t xml:space="preserve"> </w:t>
            </w:r>
            <w:r>
              <w:rPr>
                <w:sz w:val="20"/>
              </w:rPr>
              <w:t>teksta,</w:t>
            </w:r>
            <w:r>
              <w:rPr>
                <w:spacing w:val="-9"/>
                <w:sz w:val="20"/>
              </w:rPr>
              <w:t xml:space="preserve"> </w:t>
            </w:r>
            <w:r>
              <w:rPr>
                <w:sz w:val="20"/>
              </w:rPr>
              <w:t>nego</w:t>
            </w:r>
            <w:r>
              <w:rPr>
                <w:spacing w:val="-6"/>
                <w:sz w:val="20"/>
              </w:rPr>
              <w:t xml:space="preserve"> </w:t>
            </w:r>
            <w:r>
              <w:rPr>
                <w:sz w:val="20"/>
              </w:rPr>
              <w:t>je</w:t>
            </w:r>
            <w:r>
              <w:rPr>
                <w:spacing w:val="-7"/>
                <w:sz w:val="20"/>
              </w:rPr>
              <w:t xml:space="preserve"> </w:t>
            </w:r>
            <w:r>
              <w:rPr>
                <w:sz w:val="20"/>
              </w:rPr>
              <w:t>tekst</w:t>
            </w:r>
            <w:r>
              <w:rPr>
                <w:spacing w:val="-4"/>
                <w:sz w:val="20"/>
              </w:rPr>
              <w:t xml:space="preserve"> </w:t>
            </w:r>
            <w:r>
              <w:rPr>
                <w:sz w:val="20"/>
              </w:rPr>
              <w:t>napisao</w:t>
            </w:r>
            <w:r>
              <w:rPr>
                <w:spacing w:val="-8"/>
                <w:sz w:val="20"/>
              </w:rPr>
              <w:t xml:space="preserve"> </w:t>
            </w:r>
            <w:r>
              <w:rPr>
                <w:sz w:val="20"/>
              </w:rPr>
              <w:t>netko</w:t>
            </w:r>
            <w:r>
              <w:rPr>
                <w:spacing w:val="-6"/>
                <w:sz w:val="20"/>
              </w:rPr>
              <w:t xml:space="preserve"> </w:t>
            </w:r>
            <w:r>
              <w:rPr>
                <w:sz w:val="20"/>
              </w:rPr>
              <w:t>drugi</w:t>
            </w:r>
            <w:r>
              <w:rPr>
                <w:spacing w:val="-5"/>
                <w:sz w:val="20"/>
              </w:rPr>
              <w:t xml:space="preserve"> </w:t>
            </w:r>
            <w:r>
              <w:rPr>
                <w:sz w:val="20"/>
              </w:rPr>
              <w:t>u ime te osobe.</w:t>
            </w:r>
          </w:p>
          <w:p w14:paraId="5577B920" w14:textId="77777777" w:rsidR="007B1485" w:rsidRDefault="00113329">
            <w:pPr>
              <w:pStyle w:val="TableParagraph"/>
              <w:spacing w:before="21"/>
              <w:ind w:left="115"/>
              <w:rPr>
                <w:sz w:val="20"/>
              </w:rPr>
            </w:pPr>
            <w:r>
              <w:rPr>
                <w:sz w:val="20"/>
              </w:rPr>
              <w:t>Potpuni</w:t>
            </w:r>
            <w:r>
              <w:rPr>
                <w:spacing w:val="-12"/>
                <w:sz w:val="20"/>
              </w:rPr>
              <w:t xml:space="preserve"> </w:t>
            </w:r>
            <w:r>
              <w:rPr>
                <w:sz w:val="20"/>
              </w:rPr>
              <w:t>plagijat</w:t>
            </w:r>
            <w:r>
              <w:rPr>
                <w:spacing w:val="-8"/>
                <w:sz w:val="20"/>
              </w:rPr>
              <w:t xml:space="preserve"> </w:t>
            </w:r>
            <w:r>
              <w:rPr>
                <w:sz w:val="20"/>
              </w:rPr>
              <w:t>-</w:t>
            </w:r>
            <w:r>
              <w:rPr>
                <w:spacing w:val="-11"/>
                <w:sz w:val="20"/>
              </w:rPr>
              <w:t xml:space="preserve"> </w:t>
            </w:r>
            <w:r>
              <w:rPr>
                <w:sz w:val="20"/>
              </w:rPr>
              <w:t>ukoliko</w:t>
            </w:r>
            <w:r>
              <w:rPr>
                <w:spacing w:val="-10"/>
                <w:sz w:val="20"/>
              </w:rPr>
              <w:t xml:space="preserve"> </w:t>
            </w:r>
            <w:r>
              <w:rPr>
                <w:sz w:val="20"/>
              </w:rPr>
              <w:t>osoba</w:t>
            </w:r>
            <w:r>
              <w:rPr>
                <w:spacing w:val="-11"/>
                <w:sz w:val="20"/>
              </w:rPr>
              <w:t xml:space="preserve"> </w:t>
            </w:r>
            <w:r>
              <w:rPr>
                <w:sz w:val="20"/>
              </w:rPr>
              <w:t>potpisuje</w:t>
            </w:r>
            <w:r>
              <w:rPr>
                <w:spacing w:val="-10"/>
                <w:sz w:val="20"/>
              </w:rPr>
              <w:t xml:space="preserve"> </w:t>
            </w:r>
            <w:r>
              <w:rPr>
                <w:sz w:val="20"/>
              </w:rPr>
              <w:t>cijelo</w:t>
            </w:r>
            <w:r>
              <w:rPr>
                <w:spacing w:val="-10"/>
                <w:sz w:val="20"/>
              </w:rPr>
              <w:t xml:space="preserve"> </w:t>
            </w:r>
            <w:r>
              <w:rPr>
                <w:sz w:val="20"/>
              </w:rPr>
              <w:t>djelo</w:t>
            </w:r>
            <w:r>
              <w:rPr>
                <w:spacing w:val="-12"/>
                <w:sz w:val="20"/>
              </w:rPr>
              <w:t xml:space="preserve"> </w:t>
            </w:r>
            <w:r>
              <w:rPr>
                <w:sz w:val="20"/>
              </w:rPr>
              <w:t>svojim</w:t>
            </w:r>
            <w:r>
              <w:rPr>
                <w:spacing w:val="-8"/>
                <w:sz w:val="20"/>
              </w:rPr>
              <w:t xml:space="preserve"> </w:t>
            </w:r>
            <w:r>
              <w:rPr>
                <w:spacing w:val="-2"/>
                <w:sz w:val="20"/>
              </w:rPr>
              <w:t>imenom.</w:t>
            </w:r>
          </w:p>
        </w:tc>
      </w:tr>
    </w:tbl>
    <w:p w14:paraId="13D761B3"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48CBCEE4"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4332"/>
        <w:gridCol w:w="1277"/>
        <w:gridCol w:w="1274"/>
      </w:tblGrid>
      <w:tr w:rsidR="007B1485" w14:paraId="4277B21A" w14:textId="77777777">
        <w:trPr>
          <w:trHeight w:val="1643"/>
        </w:trPr>
        <w:tc>
          <w:tcPr>
            <w:tcW w:w="2182" w:type="dxa"/>
            <w:shd w:val="clear" w:color="auto" w:fill="FFF9CC"/>
          </w:tcPr>
          <w:p w14:paraId="4DCCE9E1" w14:textId="77777777" w:rsidR="007B1485" w:rsidRDefault="007B1485">
            <w:pPr>
              <w:pStyle w:val="TableParagraph"/>
              <w:rPr>
                <w:rFonts w:ascii="Times New Roman"/>
                <w:sz w:val="18"/>
              </w:rPr>
            </w:pPr>
          </w:p>
        </w:tc>
        <w:tc>
          <w:tcPr>
            <w:tcW w:w="6883" w:type="dxa"/>
            <w:gridSpan w:val="3"/>
          </w:tcPr>
          <w:p w14:paraId="4935298A" w14:textId="77777777" w:rsidR="007B1485" w:rsidRDefault="00113329">
            <w:pPr>
              <w:pStyle w:val="TableParagraph"/>
              <w:spacing w:before="1" w:line="276" w:lineRule="auto"/>
              <w:ind w:left="115" w:right="147"/>
              <w:rPr>
                <w:sz w:val="20"/>
              </w:rPr>
            </w:pPr>
            <w:r>
              <w:rPr>
                <w:sz w:val="20"/>
              </w:rPr>
              <w:t>Autoplagijat - predstavljanje vlastitog prethodno objavljenog rada kao izvornog Plagijat</w:t>
            </w:r>
            <w:r>
              <w:rPr>
                <w:spacing w:val="-10"/>
                <w:sz w:val="20"/>
              </w:rPr>
              <w:t xml:space="preserve"> </w:t>
            </w:r>
            <w:r>
              <w:rPr>
                <w:sz w:val="20"/>
              </w:rPr>
              <w:t>prijevodom</w:t>
            </w:r>
            <w:r>
              <w:rPr>
                <w:spacing w:val="-3"/>
                <w:sz w:val="20"/>
              </w:rPr>
              <w:t xml:space="preserve"> </w:t>
            </w:r>
            <w:r>
              <w:rPr>
                <w:sz w:val="20"/>
              </w:rPr>
              <w:t>-</w:t>
            </w:r>
            <w:r>
              <w:rPr>
                <w:spacing w:val="-12"/>
                <w:sz w:val="20"/>
              </w:rPr>
              <w:t xml:space="preserve"> </w:t>
            </w:r>
            <w:r>
              <w:rPr>
                <w:sz w:val="20"/>
              </w:rPr>
              <w:t>osoba</w:t>
            </w:r>
            <w:r>
              <w:rPr>
                <w:spacing w:val="-6"/>
                <w:sz w:val="20"/>
              </w:rPr>
              <w:t xml:space="preserve"> </w:t>
            </w:r>
            <w:r>
              <w:rPr>
                <w:sz w:val="20"/>
              </w:rPr>
              <w:t>objavljuje</w:t>
            </w:r>
            <w:r>
              <w:rPr>
                <w:spacing w:val="-9"/>
                <w:sz w:val="20"/>
              </w:rPr>
              <w:t xml:space="preserve"> </w:t>
            </w:r>
            <w:r>
              <w:rPr>
                <w:sz w:val="20"/>
              </w:rPr>
              <w:t>prijevod</w:t>
            </w:r>
            <w:r>
              <w:rPr>
                <w:spacing w:val="-9"/>
                <w:sz w:val="20"/>
              </w:rPr>
              <w:t xml:space="preserve"> </w:t>
            </w:r>
            <w:r>
              <w:rPr>
                <w:sz w:val="20"/>
              </w:rPr>
              <w:t>tuđeg</w:t>
            </w:r>
            <w:r>
              <w:rPr>
                <w:spacing w:val="-7"/>
                <w:sz w:val="20"/>
              </w:rPr>
              <w:t xml:space="preserve"> </w:t>
            </w:r>
            <w:r>
              <w:rPr>
                <w:sz w:val="20"/>
              </w:rPr>
              <w:t>teksta</w:t>
            </w:r>
            <w:r>
              <w:rPr>
                <w:spacing w:val="-6"/>
                <w:sz w:val="20"/>
              </w:rPr>
              <w:t xml:space="preserve"> </w:t>
            </w:r>
            <w:r>
              <w:rPr>
                <w:sz w:val="20"/>
              </w:rPr>
              <w:t>bez</w:t>
            </w:r>
            <w:r>
              <w:rPr>
                <w:spacing w:val="-8"/>
                <w:sz w:val="20"/>
              </w:rPr>
              <w:t xml:space="preserve"> </w:t>
            </w:r>
            <w:r>
              <w:rPr>
                <w:sz w:val="20"/>
              </w:rPr>
              <w:t>navođenja</w:t>
            </w:r>
            <w:r>
              <w:rPr>
                <w:spacing w:val="-10"/>
                <w:sz w:val="20"/>
              </w:rPr>
              <w:t xml:space="preserve"> </w:t>
            </w:r>
            <w:r>
              <w:rPr>
                <w:sz w:val="20"/>
              </w:rPr>
              <w:t>izvora Copy&amp;Paste</w:t>
            </w:r>
            <w:r>
              <w:rPr>
                <w:spacing w:val="-7"/>
                <w:sz w:val="20"/>
              </w:rPr>
              <w:t xml:space="preserve"> </w:t>
            </w:r>
            <w:r>
              <w:rPr>
                <w:sz w:val="20"/>
              </w:rPr>
              <w:t>plagijat</w:t>
            </w:r>
            <w:r>
              <w:rPr>
                <w:spacing w:val="-7"/>
                <w:sz w:val="20"/>
              </w:rPr>
              <w:t xml:space="preserve"> </w:t>
            </w:r>
            <w:r>
              <w:rPr>
                <w:sz w:val="20"/>
              </w:rPr>
              <w:t>-</w:t>
            </w:r>
            <w:r>
              <w:rPr>
                <w:spacing w:val="-10"/>
                <w:sz w:val="20"/>
              </w:rPr>
              <w:t xml:space="preserve"> </w:t>
            </w:r>
            <w:r>
              <w:rPr>
                <w:sz w:val="20"/>
              </w:rPr>
              <w:t>osoba</w:t>
            </w:r>
            <w:r>
              <w:rPr>
                <w:spacing w:val="-9"/>
                <w:sz w:val="20"/>
              </w:rPr>
              <w:t xml:space="preserve"> </w:t>
            </w:r>
            <w:r>
              <w:rPr>
                <w:sz w:val="20"/>
              </w:rPr>
              <w:t>preuzima</w:t>
            </w:r>
            <w:r>
              <w:rPr>
                <w:spacing w:val="-9"/>
                <w:sz w:val="20"/>
              </w:rPr>
              <w:t xml:space="preserve"> </w:t>
            </w:r>
            <w:r>
              <w:rPr>
                <w:sz w:val="20"/>
              </w:rPr>
              <w:t>dijelove</w:t>
            </w:r>
            <w:r>
              <w:rPr>
                <w:spacing w:val="-8"/>
                <w:sz w:val="20"/>
              </w:rPr>
              <w:t xml:space="preserve"> </w:t>
            </w:r>
            <w:r>
              <w:rPr>
                <w:sz w:val="20"/>
              </w:rPr>
              <w:t>tuđeg</w:t>
            </w:r>
            <w:r>
              <w:rPr>
                <w:spacing w:val="-9"/>
                <w:sz w:val="20"/>
              </w:rPr>
              <w:t xml:space="preserve"> </w:t>
            </w:r>
            <w:r>
              <w:rPr>
                <w:sz w:val="20"/>
              </w:rPr>
              <w:t>teksta</w:t>
            </w:r>
            <w:r>
              <w:rPr>
                <w:spacing w:val="-7"/>
                <w:sz w:val="20"/>
              </w:rPr>
              <w:t xml:space="preserve"> </w:t>
            </w:r>
            <w:r>
              <w:rPr>
                <w:sz w:val="20"/>
              </w:rPr>
              <w:t>bez</w:t>
            </w:r>
            <w:r>
              <w:rPr>
                <w:spacing w:val="-8"/>
                <w:sz w:val="20"/>
              </w:rPr>
              <w:t xml:space="preserve"> </w:t>
            </w:r>
            <w:r>
              <w:rPr>
                <w:sz w:val="20"/>
              </w:rPr>
              <w:t>navođenja</w:t>
            </w:r>
            <w:r>
              <w:rPr>
                <w:spacing w:val="-9"/>
                <w:sz w:val="20"/>
              </w:rPr>
              <w:t xml:space="preserve"> </w:t>
            </w:r>
            <w:r>
              <w:rPr>
                <w:sz w:val="20"/>
              </w:rPr>
              <w:t>izvora Parafraziranje bez reference - preuzimanje tuđeg teksta ili ideja, ali ne doslovno Citiranje izvan konteksta - osoba prepisuje ili parafrazira tekst, a onda ne citira</w:t>
            </w:r>
          </w:p>
          <w:p w14:paraId="178773F1" w14:textId="77777777" w:rsidR="007B1485" w:rsidRDefault="00113329">
            <w:pPr>
              <w:pStyle w:val="TableParagraph"/>
              <w:spacing w:line="218" w:lineRule="exact"/>
              <w:ind w:left="115"/>
              <w:rPr>
                <w:sz w:val="20"/>
              </w:rPr>
            </w:pPr>
            <w:r>
              <w:rPr>
                <w:spacing w:val="-2"/>
                <w:sz w:val="20"/>
              </w:rPr>
              <w:t>precizno</w:t>
            </w:r>
          </w:p>
        </w:tc>
      </w:tr>
      <w:tr w:rsidR="007B1485" w14:paraId="001EAD8A" w14:textId="77777777">
        <w:trPr>
          <w:trHeight w:val="1418"/>
        </w:trPr>
        <w:tc>
          <w:tcPr>
            <w:tcW w:w="2182" w:type="dxa"/>
            <w:shd w:val="clear" w:color="auto" w:fill="FFF9CC"/>
          </w:tcPr>
          <w:p w14:paraId="04F86937" w14:textId="77777777" w:rsidR="007B1485" w:rsidRDefault="007B1485">
            <w:pPr>
              <w:pStyle w:val="TableParagraph"/>
              <w:rPr>
                <w:sz w:val="20"/>
              </w:rPr>
            </w:pPr>
          </w:p>
          <w:p w14:paraId="48E90752" w14:textId="77777777" w:rsidR="007B1485" w:rsidRDefault="007B1485">
            <w:pPr>
              <w:pStyle w:val="TableParagraph"/>
              <w:spacing w:before="94"/>
              <w:rPr>
                <w:sz w:val="20"/>
              </w:rPr>
            </w:pPr>
          </w:p>
          <w:p w14:paraId="2ECAB24D" w14:textId="77777777" w:rsidR="007B1485" w:rsidRDefault="00113329">
            <w:pPr>
              <w:pStyle w:val="TableParagraph"/>
              <w:ind w:left="112"/>
              <w:rPr>
                <w:sz w:val="20"/>
              </w:rPr>
            </w:pPr>
            <w:r>
              <w:rPr>
                <w:spacing w:val="-2"/>
                <w:sz w:val="20"/>
              </w:rPr>
              <w:t>Potrebni</w:t>
            </w:r>
            <w:r>
              <w:rPr>
                <w:spacing w:val="-4"/>
                <w:sz w:val="20"/>
              </w:rPr>
              <w:t xml:space="preserve"> </w:t>
            </w:r>
            <w:r>
              <w:rPr>
                <w:spacing w:val="-2"/>
                <w:sz w:val="20"/>
              </w:rPr>
              <w:t>tehnički</w:t>
            </w:r>
            <w:r>
              <w:rPr>
                <w:spacing w:val="-1"/>
                <w:sz w:val="20"/>
              </w:rPr>
              <w:t xml:space="preserve"> </w:t>
            </w:r>
            <w:r>
              <w:rPr>
                <w:spacing w:val="-2"/>
                <w:sz w:val="20"/>
              </w:rPr>
              <w:t>uvjeti</w:t>
            </w:r>
          </w:p>
        </w:tc>
        <w:tc>
          <w:tcPr>
            <w:tcW w:w="6883" w:type="dxa"/>
            <w:gridSpan w:val="3"/>
          </w:tcPr>
          <w:p w14:paraId="312701D3" w14:textId="77777777" w:rsidR="007B1485" w:rsidRDefault="00113329">
            <w:pPr>
              <w:pStyle w:val="TableParagraph"/>
              <w:spacing w:before="66"/>
              <w:ind w:left="115"/>
              <w:rPr>
                <w:sz w:val="20"/>
              </w:rPr>
            </w:pPr>
            <w:r>
              <w:rPr>
                <w:spacing w:val="-2"/>
                <w:sz w:val="20"/>
              </w:rPr>
              <w:t>Programska</w:t>
            </w:r>
            <w:r>
              <w:rPr>
                <w:spacing w:val="-1"/>
                <w:sz w:val="20"/>
              </w:rPr>
              <w:t xml:space="preserve"> </w:t>
            </w:r>
            <w:r>
              <w:rPr>
                <w:spacing w:val="-2"/>
                <w:sz w:val="20"/>
              </w:rPr>
              <w:t>i</w:t>
            </w:r>
            <w:r>
              <w:rPr>
                <w:spacing w:val="-1"/>
                <w:sz w:val="20"/>
              </w:rPr>
              <w:t xml:space="preserve"> </w:t>
            </w:r>
            <w:r>
              <w:rPr>
                <w:spacing w:val="-2"/>
                <w:sz w:val="20"/>
              </w:rPr>
              <w:t>računalna</w:t>
            </w:r>
            <w:r>
              <w:rPr>
                <w:sz w:val="20"/>
              </w:rPr>
              <w:t xml:space="preserve"> </w:t>
            </w:r>
            <w:r>
              <w:rPr>
                <w:spacing w:val="-2"/>
                <w:sz w:val="20"/>
              </w:rPr>
              <w:t>oprema(označiti</w:t>
            </w:r>
            <w:r>
              <w:rPr>
                <w:sz w:val="20"/>
              </w:rPr>
              <w:t xml:space="preserve"> </w:t>
            </w:r>
            <w:r>
              <w:rPr>
                <w:spacing w:val="-2"/>
                <w:sz w:val="20"/>
              </w:rPr>
              <w:t>potrebno):</w:t>
            </w:r>
          </w:p>
          <w:p w14:paraId="407DCAED" w14:textId="77777777" w:rsidR="007B1485" w:rsidRDefault="00113329">
            <w:pPr>
              <w:pStyle w:val="TableParagraph"/>
              <w:numPr>
                <w:ilvl w:val="0"/>
                <w:numId w:val="98"/>
              </w:numPr>
              <w:tabs>
                <w:tab w:val="left" w:pos="472"/>
              </w:tabs>
              <w:spacing w:before="1"/>
              <w:ind w:hanging="357"/>
              <w:rPr>
                <w:sz w:val="20"/>
              </w:rPr>
            </w:pPr>
            <w:r>
              <w:rPr>
                <w:sz w:val="20"/>
              </w:rPr>
              <w:t>računalo</w:t>
            </w:r>
            <w:r>
              <w:rPr>
                <w:spacing w:val="-10"/>
                <w:sz w:val="20"/>
              </w:rPr>
              <w:t xml:space="preserve"> </w:t>
            </w:r>
            <w:r>
              <w:rPr>
                <w:sz w:val="20"/>
              </w:rPr>
              <w:t>(minimalni</w:t>
            </w:r>
            <w:r>
              <w:rPr>
                <w:spacing w:val="-12"/>
                <w:sz w:val="20"/>
              </w:rPr>
              <w:t xml:space="preserve"> </w:t>
            </w:r>
            <w:r>
              <w:rPr>
                <w:sz w:val="20"/>
              </w:rPr>
              <w:t>zahtjev</w:t>
            </w:r>
            <w:r>
              <w:rPr>
                <w:spacing w:val="-9"/>
                <w:sz w:val="20"/>
              </w:rPr>
              <w:t xml:space="preserve"> </w:t>
            </w:r>
            <w:r>
              <w:rPr>
                <w:sz w:val="20"/>
              </w:rPr>
              <w:t>CPU</w:t>
            </w:r>
            <w:r>
              <w:rPr>
                <w:spacing w:val="-9"/>
                <w:sz w:val="20"/>
              </w:rPr>
              <w:t xml:space="preserve"> </w:t>
            </w:r>
            <w:r>
              <w:rPr>
                <w:sz w:val="20"/>
              </w:rPr>
              <w:t>1.2</w:t>
            </w:r>
            <w:r>
              <w:rPr>
                <w:spacing w:val="-10"/>
                <w:sz w:val="20"/>
              </w:rPr>
              <w:t xml:space="preserve"> </w:t>
            </w:r>
            <w:r>
              <w:rPr>
                <w:sz w:val="20"/>
              </w:rPr>
              <w:t>MHz,</w:t>
            </w:r>
            <w:r>
              <w:rPr>
                <w:spacing w:val="-10"/>
                <w:sz w:val="20"/>
              </w:rPr>
              <w:t xml:space="preserve"> </w:t>
            </w:r>
            <w:r>
              <w:rPr>
                <w:sz w:val="20"/>
              </w:rPr>
              <w:t>RAM</w:t>
            </w:r>
            <w:r>
              <w:rPr>
                <w:spacing w:val="-10"/>
                <w:sz w:val="20"/>
              </w:rPr>
              <w:t xml:space="preserve"> </w:t>
            </w:r>
            <w:r>
              <w:rPr>
                <w:sz w:val="20"/>
              </w:rPr>
              <w:t>1</w:t>
            </w:r>
            <w:r>
              <w:rPr>
                <w:spacing w:val="-7"/>
                <w:sz w:val="20"/>
              </w:rPr>
              <w:t xml:space="preserve"> </w:t>
            </w:r>
            <w:r>
              <w:rPr>
                <w:spacing w:val="-4"/>
                <w:sz w:val="20"/>
              </w:rPr>
              <w:t>GB),</w:t>
            </w:r>
          </w:p>
          <w:p w14:paraId="34DEC6AE" w14:textId="77777777" w:rsidR="007B1485" w:rsidRDefault="00113329">
            <w:pPr>
              <w:pStyle w:val="TableParagraph"/>
              <w:numPr>
                <w:ilvl w:val="0"/>
                <w:numId w:val="98"/>
              </w:numPr>
              <w:tabs>
                <w:tab w:val="left" w:pos="472"/>
              </w:tabs>
              <w:spacing w:before="20"/>
              <w:ind w:hanging="357"/>
              <w:rPr>
                <w:sz w:val="20"/>
              </w:rPr>
            </w:pPr>
            <w:r>
              <w:rPr>
                <w:spacing w:val="-2"/>
                <w:sz w:val="20"/>
              </w:rPr>
              <w:t>slušalice</w:t>
            </w:r>
            <w:r>
              <w:rPr>
                <w:spacing w:val="-1"/>
                <w:sz w:val="20"/>
              </w:rPr>
              <w:t xml:space="preserve"> </w:t>
            </w:r>
            <w:r>
              <w:rPr>
                <w:spacing w:val="-2"/>
                <w:sz w:val="20"/>
              </w:rPr>
              <w:t>s mikrofonom</w:t>
            </w:r>
            <w:r>
              <w:rPr>
                <w:spacing w:val="1"/>
                <w:sz w:val="20"/>
              </w:rPr>
              <w:t xml:space="preserve"> </w:t>
            </w:r>
            <w:r>
              <w:rPr>
                <w:spacing w:val="-2"/>
                <w:sz w:val="20"/>
              </w:rPr>
              <w:t>(za</w:t>
            </w:r>
            <w:r>
              <w:rPr>
                <w:spacing w:val="-1"/>
                <w:sz w:val="20"/>
              </w:rPr>
              <w:t xml:space="preserve"> </w:t>
            </w:r>
            <w:r>
              <w:rPr>
                <w:spacing w:val="-2"/>
                <w:sz w:val="20"/>
              </w:rPr>
              <w:t>praćenje predavanja</w:t>
            </w:r>
            <w:r>
              <w:rPr>
                <w:spacing w:val="2"/>
                <w:sz w:val="20"/>
              </w:rPr>
              <w:t xml:space="preserve"> </w:t>
            </w:r>
            <w:r>
              <w:rPr>
                <w:spacing w:val="-2"/>
                <w:sz w:val="20"/>
              </w:rPr>
              <w:t>putem</w:t>
            </w:r>
            <w:r>
              <w:rPr>
                <w:spacing w:val="7"/>
                <w:sz w:val="20"/>
              </w:rPr>
              <w:t xml:space="preserve"> </w:t>
            </w:r>
            <w:r>
              <w:rPr>
                <w:spacing w:val="-2"/>
                <w:sz w:val="20"/>
              </w:rPr>
              <w:t>Interneta),</w:t>
            </w:r>
          </w:p>
          <w:p w14:paraId="6178E038" w14:textId="77777777" w:rsidR="007B1485" w:rsidRDefault="00113329">
            <w:pPr>
              <w:pStyle w:val="TableParagraph"/>
              <w:numPr>
                <w:ilvl w:val="0"/>
                <w:numId w:val="98"/>
              </w:numPr>
              <w:tabs>
                <w:tab w:val="left" w:pos="472"/>
              </w:tabs>
              <w:spacing w:before="15"/>
              <w:ind w:hanging="357"/>
              <w:rPr>
                <w:sz w:val="20"/>
              </w:rPr>
            </w:pPr>
            <w:r>
              <w:rPr>
                <w:spacing w:val="-2"/>
                <w:sz w:val="20"/>
              </w:rPr>
              <w:t>pristup</w:t>
            </w:r>
            <w:r>
              <w:rPr>
                <w:spacing w:val="1"/>
                <w:sz w:val="20"/>
              </w:rPr>
              <w:t xml:space="preserve"> </w:t>
            </w:r>
            <w:r>
              <w:rPr>
                <w:spacing w:val="-2"/>
                <w:sz w:val="20"/>
              </w:rPr>
              <w:t>internetu</w:t>
            </w:r>
            <w:r>
              <w:rPr>
                <w:spacing w:val="4"/>
                <w:sz w:val="20"/>
              </w:rPr>
              <w:t xml:space="preserve"> </w:t>
            </w:r>
            <w:r>
              <w:rPr>
                <w:spacing w:val="-2"/>
                <w:sz w:val="20"/>
              </w:rPr>
              <w:t>i</w:t>
            </w:r>
            <w:r>
              <w:rPr>
                <w:sz w:val="20"/>
              </w:rPr>
              <w:t xml:space="preserve"> </w:t>
            </w:r>
            <w:r>
              <w:rPr>
                <w:spacing w:val="-2"/>
                <w:sz w:val="20"/>
              </w:rPr>
              <w:t>internet</w:t>
            </w:r>
            <w:r>
              <w:rPr>
                <w:spacing w:val="2"/>
                <w:sz w:val="20"/>
              </w:rPr>
              <w:t xml:space="preserve"> </w:t>
            </w:r>
            <w:r>
              <w:rPr>
                <w:spacing w:val="-2"/>
                <w:sz w:val="20"/>
              </w:rPr>
              <w:t>pretraživač (Internet</w:t>
            </w:r>
            <w:r>
              <w:rPr>
                <w:spacing w:val="2"/>
                <w:sz w:val="20"/>
              </w:rPr>
              <w:t xml:space="preserve"> </w:t>
            </w:r>
            <w:r>
              <w:rPr>
                <w:spacing w:val="-2"/>
                <w:sz w:val="20"/>
              </w:rPr>
              <w:t>Explorer,</w:t>
            </w:r>
            <w:r>
              <w:rPr>
                <w:spacing w:val="3"/>
                <w:sz w:val="20"/>
              </w:rPr>
              <w:t xml:space="preserve"> </w:t>
            </w:r>
            <w:r>
              <w:rPr>
                <w:spacing w:val="-2"/>
                <w:sz w:val="20"/>
              </w:rPr>
              <w:t>Firefox,</w:t>
            </w:r>
            <w:r>
              <w:rPr>
                <w:sz w:val="20"/>
              </w:rPr>
              <w:t xml:space="preserve"> </w:t>
            </w:r>
            <w:r>
              <w:rPr>
                <w:spacing w:val="-2"/>
                <w:sz w:val="20"/>
              </w:rPr>
              <w:t>Chrome),</w:t>
            </w:r>
          </w:p>
          <w:p w14:paraId="753EAA78" w14:textId="77777777" w:rsidR="007B1485" w:rsidRDefault="00113329">
            <w:pPr>
              <w:pStyle w:val="TableParagraph"/>
              <w:numPr>
                <w:ilvl w:val="0"/>
                <w:numId w:val="98"/>
              </w:numPr>
              <w:tabs>
                <w:tab w:val="left" w:pos="472"/>
              </w:tabs>
              <w:spacing w:before="18"/>
              <w:ind w:hanging="357"/>
              <w:rPr>
                <w:sz w:val="20"/>
              </w:rPr>
            </w:pPr>
            <w:r>
              <w:rPr>
                <w:spacing w:val="-2"/>
                <w:sz w:val="20"/>
              </w:rPr>
              <w:t>preglednik</w:t>
            </w:r>
            <w:r>
              <w:rPr>
                <w:sz w:val="20"/>
              </w:rPr>
              <w:t xml:space="preserve"> </w:t>
            </w:r>
            <w:r>
              <w:rPr>
                <w:spacing w:val="-2"/>
                <w:sz w:val="20"/>
              </w:rPr>
              <w:t>PDF</w:t>
            </w:r>
            <w:r>
              <w:rPr>
                <w:spacing w:val="-1"/>
                <w:sz w:val="20"/>
              </w:rPr>
              <w:t xml:space="preserve"> </w:t>
            </w:r>
            <w:r>
              <w:rPr>
                <w:spacing w:val="-2"/>
                <w:sz w:val="20"/>
              </w:rPr>
              <w:t>dokumenata</w:t>
            </w:r>
            <w:r>
              <w:rPr>
                <w:sz w:val="20"/>
              </w:rPr>
              <w:t xml:space="preserve"> </w:t>
            </w:r>
            <w:r>
              <w:rPr>
                <w:spacing w:val="-2"/>
                <w:sz w:val="20"/>
              </w:rPr>
              <w:t>(npr.</w:t>
            </w:r>
            <w:r>
              <w:rPr>
                <w:spacing w:val="-1"/>
                <w:sz w:val="20"/>
              </w:rPr>
              <w:t xml:space="preserve"> </w:t>
            </w:r>
            <w:r>
              <w:rPr>
                <w:spacing w:val="-2"/>
                <w:sz w:val="20"/>
              </w:rPr>
              <w:t>Adobe</w:t>
            </w:r>
            <w:r>
              <w:rPr>
                <w:spacing w:val="-1"/>
                <w:sz w:val="20"/>
              </w:rPr>
              <w:t xml:space="preserve"> </w:t>
            </w:r>
            <w:r>
              <w:rPr>
                <w:spacing w:val="-2"/>
                <w:sz w:val="20"/>
              </w:rPr>
              <w:t>Reader</w:t>
            </w:r>
            <w:r>
              <w:rPr>
                <w:spacing w:val="1"/>
                <w:sz w:val="20"/>
              </w:rPr>
              <w:t xml:space="preserve"> </w:t>
            </w:r>
            <w:r>
              <w:rPr>
                <w:spacing w:val="-2"/>
                <w:sz w:val="20"/>
              </w:rPr>
              <w:t>ili</w:t>
            </w:r>
            <w:r>
              <w:rPr>
                <w:spacing w:val="2"/>
                <w:sz w:val="20"/>
              </w:rPr>
              <w:t xml:space="preserve"> </w:t>
            </w:r>
            <w:r>
              <w:rPr>
                <w:spacing w:val="-4"/>
                <w:sz w:val="20"/>
              </w:rPr>
              <w:t>drugi</w:t>
            </w:r>
          </w:p>
        </w:tc>
      </w:tr>
      <w:tr w:rsidR="007B1485" w14:paraId="67E6CAF0" w14:textId="77777777">
        <w:trPr>
          <w:trHeight w:val="1041"/>
        </w:trPr>
        <w:tc>
          <w:tcPr>
            <w:tcW w:w="2182" w:type="dxa"/>
            <w:vMerge w:val="restart"/>
            <w:shd w:val="clear" w:color="auto" w:fill="FFF9CC"/>
          </w:tcPr>
          <w:p w14:paraId="33F448FF" w14:textId="77777777" w:rsidR="007B1485" w:rsidRDefault="007B1485">
            <w:pPr>
              <w:pStyle w:val="TableParagraph"/>
              <w:rPr>
                <w:sz w:val="20"/>
              </w:rPr>
            </w:pPr>
          </w:p>
          <w:p w14:paraId="3DA12B84" w14:textId="77777777" w:rsidR="007B1485" w:rsidRDefault="007B1485">
            <w:pPr>
              <w:pStyle w:val="TableParagraph"/>
              <w:rPr>
                <w:sz w:val="20"/>
              </w:rPr>
            </w:pPr>
          </w:p>
          <w:p w14:paraId="6B0F36C0" w14:textId="77777777" w:rsidR="007B1485" w:rsidRDefault="007B1485">
            <w:pPr>
              <w:pStyle w:val="TableParagraph"/>
              <w:rPr>
                <w:sz w:val="20"/>
              </w:rPr>
            </w:pPr>
          </w:p>
          <w:p w14:paraId="41B44EBF" w14:textId="77777777" w:rsidR="007B1485" w:rsidRDefault="007B1485">
            <w:pPr>
              <w:pStyle w:val="TableParagraph"/>
              <w:rPr>
                <w:sz w:val="20"/>
              </w:rPr>
            </w:pPr>
          </w:p>
          <w:p w14:paraId="3D3DDDEA" w14:textId="77777777" w:rsidR="007B1485" w:rsidRDefault="007B1485">
            <w:pPr>
              <w:pStyle w:val="TableParagraph"/>
              <w:rPr>
                <w:sz w:val="20"/>
              </w:rPr>
            </w:pPr>
          </w:p>
          <w:p w14:paraId="09771C66" w14:textId="77777777" w:rsidR="007B1485" w:rsidRDefault="007B1485">
            <w:pPr>
              <w:pStyle w:val="TableParagraph"/>
              <w:spacing w:before="41"/>
              <w:rPr>
                <w:sz w:val="20"/>
              </w:rPr>
            </w:pPr>
          </w:p>
          <w:p w14:paraId="398925FC" w14:textId="77777777" w:rsidR="007B1485" w:rsidRDefault="00113329">
            <w:pPr>
              <w:pStyle w:val="TableParagraph"/>
              <w:ind w:left="112"/>
              <w:rPr>
                <w:sz w:val="20"/>
              </w:rPr>
            </w:pPr>
            <w:r>
              <w:rPr>
                <w:spacing w:val="-2"/>
                <w:sz w:val="20"/>
              </w:rPr>
              <w:t>Obavezna</w:t>
            </w:r>
            <w:r>
              <w:rPr>
                <w:spacing w:val="2"/>
                <w:sz w:val="20"/>
              </w:rPr>
              <w:t xml:space="preserve"> </w:t>
            </w:r>
            <w:r>
              <w:rPr>
                <w:spacing w:val="-2"/>
                <w:sz w:val="20"/>
              </w:rPr>
              <w:t>literatura</w:t>
            </w:r>
          </w:p>
        </w:tc>
        <w:tc>
          <w:tcPr>
            <w:tcW w:w="4332" w:type="dxa"/>
            <w:shd w:val="clear" w:color="auto" w:fill="FFFFCC"/>
          </w:tcPr>
          <w:p w14:paraId="5D82FF79" w14:textId="77777777" w:rsidR="007B1485" w:rsidRDefault="007B1485">
            <w:pPr>
              <w:pStyle w:val="TableParagraph"/>
              <w:spacing w:before="148"/>
              <w:rPr>
                <w:sz w:val="20"/>
              </w:rPr>
            </w:pPr>
          </w:p>
          <w:p w14:paraId="058FB760" w14:textId="77777777" w:rsidR="007B1485" w:rsidRDefault="00113329">
            <w:pPr>
              <w:pStyle w:val="TableParagraph"/>
              <w:ind w:left="115"/>
              <w:rPr>
                <w:sz w:val="20"/>
              </w:rPr>
            </w:pPr>
            <w:r>
              <w:rPr>
                <w:spacing w:val="-2"/>
                <w:sz w:val="20"/>
              </w:rPr>
              <w:t>Naslov</w:t>
            </w:r>
          </w:p>
        </w:tc>
        <w:tc>
          <w:tcPr>
            <w:tcW w:w="1277" w:type="dxa"/>
            <w:shd w:val="clear" w:color="auto" w:fill="FFFFCC"/>
          </w:tcPr>
          <w:p w14:paraId="757A9F5C" w14:textId="77777777" w:rsidR="007B1485" w:rsidRDefault="00113329">
            <w:pPr>
              <w:pStyle w:val="TableParagraph"/>
              <w:spacing w:before="1" w:line="256" w:lineRule="auto"/>
              <w:ind w:left="113" w:right="146"/>
              <w:rPr>
                <w:sz w:val="20"/>
              </w:rPr>
            </w:pPr>
            <w:r>
              <w:rPr>
                <w:spacing w:val="-4"/>
                <w:sz w:val="20"/>
              </w:rPr>
              <w:t xml:space="preserve">Broj </w:t>
            </w:r>
            <w:r>
              <w:rPr>
                <w:spacing w:val="-2"/>
                <w:sz w:val="20"/>
              </w:rPr>
              <w:t>primjeraka</w:t>
            </w:r>
            <w:r>
              <w:rPr>
                <w:spacing w:val="-12"/>
                <w:sz w:val="20"/>
              </w:rPr>
              <w:t xml:space="preserve"> </w:t>
            </w:r>
            <w:r>
              <w:rPr>
                <w:spacing w:val="-2"/>
                <w:sz w:val="20"/>
              </w:rPr>
              <w:t>u knjižnici</w:t>
            </w:r>
          </w:p>
          <w:p w14:paraId="7C40832E" w14:textId="77777777" w:rsidR="007B1485" w:rsidRDefault="00113329">
            <w:pPr>
              <w:pStyle w:val="TableParagraph"/>
              <w:spacing w:line="236" w:lineRule="exact"/>
              <w:ind w:left="113"/>
              <w:rPr>
                <w:sz w:val="20"/>
              </w:rPr>
            </w:pPr>
            <w:r>
              <w:rPr>
                <w:spacing w:val="-2"/>
                <w:sz w:val="20"/>
              </w:rPr>
              <w:t>Veleučilišta</w:t>
            </w:r>
          </w:p>
        </w:tc>
        <w:tc>
          <w:tcPr>
            <w:tcW w:w="1274" w:type="dxa"/>
            <w:shd w:val="clear" w:color="auto" w:fill="FFFFCC"/>
          </w:tcPr>
          <w:p w14:paraId="51F5782B" w14:textId="77777777" w:rsidR="007B1485" w:rsidRDefault="00113329">
            <w:pPr>
              <w:pStyle w:val="TableParagraph"/>
              <w:spacing w:before="1" w:line="256" w:lineRule="auto"/>
              <w:ind w:left="113" w:right="143"/>
              <w:rPr>
                <w:sz w:val="20"/>
              </w:rPr>
            </w:pPr>
            <w:r>
              <w:rPr>
                <w:spacing w:val="-4"/>
                <w:sz w:val="20"/>
              </w:rPr>
              <w:t xml:space="preserve">Dostupnost </w:t>
            </w:r>
            <w:r>
              <w:rPr>
                <w:spacing w:val="-2"/>
                <w:sz w:val="20"/>
              </w:rPr>
              <w:t>putem drugih</w:t>
            </w:r>
          </w:p>
          <w:p w14:paraId="510FD838" w14:textId="77777777" w:rsidR="007B1485" w:rsidRDefault="00113329">
            <w:pPr>
              <w:pStyle w:val="TableParagraph"/>
              <w:spacing w:line="236" w:lineRule="exact"/>
              <w:ind w:left="113"/>
              <w:rPr>
                <w:sz w:val="20"/>
              </w:rPr>
            </w:pPr>
            <w:r>
              <w:rPr>
                <w:spacing w:val="-2"/>
                <w:sz w:val="20"/>
              </w:rPr>
              <w:t>medija</w:t>
            </w:r>
          </w:p>
        </w:tc>
      </w:tr>
      <w:tr w:rsidR="007B1485" w14:paraId="2E708F21" w14:textId="77777777">
        <w:trPr>
          <w:trHeight w:val="2440"/>
        </w:trPr>
        <w:tc>
          <w:tcPr>
            <w:tcW w:w="2182" w:type="dxa"/>
            <w:vMerge/>
            <w:tcBorders>
              <w:top w:val="nil"/>
            </w:tcBorders>
            <w:shd w:val="clear" w:color="auto" w:fill="FFF9CC"/>
          </w:tcPr>
          <w:p w14:paraId="1C0436ED" w14:textId="77777777" w:rsidR="007B1485" w:rsidRDefault="007B1485">
            <w:pPr>
              <w:rPr>
                <w:sz w:val="2"/>
                <w:szCs w:val="2"/>
              </w:rPr>
            </w:pPr>
          </w:p>
        </w:tc>
        <w:tc>
          <w:tcPr>
            <w:tcW w:w="4332" w:type="dxa"/>
          </w:tcPr>
          <w:p w14:paraId="68BBDE7D" w14:textId="77777777" w:rsidR="007B1485" w:rsidRDefault="00113329">
            <w:pPr>
              <w:pStyle w:val="TableParagraph"/>
              <w:spacing w:before="1"/>
              <w:ind w:left="115" w:right="194"/>
              <w:rPr>
                <w:sz w:val="20"/>
              </w:rPr>
            </w:pPr>
            <w:r>
              <w:rPr>
                <w:sz w:val="20"/>
              </w:rPr>
              <w:t>Kolundžić R., Kauzlarić N. Ortotika i protetika. Nastavni</w:t>
            </w:r>
            <w:r>
              <w:rPr>
                <w:spacing w:val="-12"/>
                <w:sz w:val="20"/>
              </w:rPr>
              <w:t xml:space="preserve"> </w:t>
            </w:r>
            <w:r>
              <w:rPr>
                <w:sz w:val="20"/>
              </w:rPr>
              <w:t>tekstovi</w:t>
            </w:r>
            <w:r>
              <w:rPr>
                <w:spacing w:val="-11"/>
                <w:sz w:val="20"/>
              </w:rPr>
              <w:t xml:space="preserve"> </w:t>
            </w:r>
            <w:r>
              <w:rPr>
                <w:sz w:val="20"/>
              </w:rPr>
              <w:t>za</w:t>
            </w:r>
            <w:r>
              <w:rPr>
                <w:spacing w:val="-11"/>
                <w:sz w:val="20"/>
              </w:rPr>
              <w:t xml:space="preserve"> </w:t>
            </w:r>
            <w:r>
              <w:rPr>
                <w:sz w:val="20"/>
              </w:rPr>
              <w:t>studente</w:t>
            </w:r>
            <w:r>
              <w:rPr>
                <w:spacing w:val="-12"/>
                <w:sz w:val="20"/>
              </w:rPr>
              <w:t xml:space="preserve"> </w:t>
            </w:r>
            <w:r>
              <w:rPr>
                <w:sz w:val="20"/>
              </w:rPr>
              <w:t>fizioterapije.</w:t>
            </w:r>
            <w:r>
              <w:rPr>
                <w:spacing w:val="-11"/>
                <w:sz w:val="20"/>
              </w:rPr>
              <w:t xml:space="preserve"> </w:t>
            </w:r>
            <w:r>
              <w:rPr>
                <w:sz w:val="20"/>
              </w:rPr>
              <w:t>Zagreb: Zdravstveno veleučilište, 2008.</w:t>
            </w:r>
          </w:p>
          <w:p w14:paraId="0A534AB0" w14:textId="77777777" w:rsidR="007B1485" w:rsidRDefault="00113329">
            <w:pPr>
              <w:pStyle w:val="TableParagraph"/>
              <w:ind w:left="115" w:right="536"/>
              <w:rPr>
                <w:sz w:val="20"/>
              </w:rPr>
            </w:pPr>
            <w:r>
              <w:rPr>
                <w:sz w:val="20"/>
              </w:rPr>
              <w:t>Kauzlarić</w:t>
            </w:r>
            <w:r>
              <w:rPr>
                <w:spacing w:val="-12"/>
                <w:sz w:val="20"/>
              </w:rPr>
              <w:t xml:space="preserve"> </w:t>
            </w:r>
            <w:r>
              <w:rPr>
                <w:sz w:val="20"/>
              </w:rPr>
              <w:t>N.</w:t>
            </w:r>
            <w:r>
              <w:rPr>
                <w:spacing w:val="-11"/>
                <w:sz w:val="20"/>
              </w:rPr>
              <w:t xml:space="preserve"> </w:t>
            </w:r>
            <w:r>
              <w:rPr>
                <w:sz w:val="20"/>
              </w:rPr>
              <w:t>i</w:t>
            </w:r>
            <w:r>
              <w:rPr>
                <w:spacing w:val="-11"/>
                <w:sz w:val="20"/>
              </w:rPr>
              <w:t xml:space="preserve"> </w:t>
            </w:r>
            <w:r>
              <w:rPr>
                <w:sz w:val="20"/>
              </w:rPr>
              <w:t>suradnici.</w:t>
            </w:r>
            <w:r>
              <w:rPr>
                <w:spacing w:val="-12"/>
                <w:sz w:val="20"/>
              </w:rPr>
              <w:t xml:space="preserve"> </w:t>
            </w:r>
            <w:r>
              <w:rPr>
                <w:sz w:val="20"/>
              </w:rPr>
              <w:t>Ortopedska</w:t>
            </w:r>
            <w:r>
              <w:rPr>
                <w:spacing w:val="-11"/>
                <w:sz w:val="20"/>
              </w:rPr>
              <w:t xml:space="preserve"> </w:t>
            </w:r>
            <w:r>
              <w:rPr>
                <w:sz w:val="20"/>
              </w:rPr>
              <w:t xml:space="preserve">pomagala. Klinički zavod za rehabilitaciju i ortopedska </w:t>
            </w:r>
            <w:r>
              <w:rPr>
                <w:spacing w:val="-2"/>
                <w:sz w:val="20"/>
              </w:rPr>
              <w:t>pomagala</w:t>
            </w:r>
          </w:p>
          <w:p w14:paraId="3864FD48" w14:textId="77777777" w:rsidR="007B1485" w:rsidRDefault="00113329">
            <w:pPr>
              <w:pStyle w:val="TableParagraph"/>
              <w:spacing w:before="7" w:line="242" w:lineRule="exact"/>
              <w:ind w:left="115"/>
              <w:rPr>
                <w:sz w:val="20"/>
              </w:rPr>
            </w:pPr>
            <w:r>
              <w:rPr>
                <w:spacing w:val="-2"/>
                <w:sz w:val="20"/>
              </w:rPr>
              <w:t>Medicinskog fakulteta</w:t>
            </w:r>
            <w:r>
              <w:rPr>
                <w:spacing w:val="3"/>
                <w:sz w:val="20"/>
              </w:rPr>
              <w:t xml:space="preserve"> </w:t>
            </w:r>
            <w:r>
              <w:rPr>
                <w:spacing w:val="-2"/>
                <w:sz w:val="20"/>
              </w:rPr>
              <w:t>Sveučilišta</w:t>
            </w:r>
            <w:r>
              <w:rPr>
                <w:spacing w:val="1"/>
                <w:sz w:val="20"/>
              </w:rPr>
              <w:t xml:space="preserve"> </w:t>
            </w:r>
            <w:r>
              <w:rPr>
                <w:spacing w:val="-2"/>
                <w:sz w:val="20"/>
              </w:rPr>
              <w:t>u</w:t>
            </w:r>
            <w:r>
              <w:rPr>
                <w:spacing w:val="1"/>
                <w:sz w:val="20"/>
              </w:rPr>
              <w:t xml:space="preserve"> </w:t>
            </w:r>
            <w:r>
              <w:rPr>
                <w:spacing w:val="-2"/>
                <w:sz w:val="20"/>
              </w:rPr>
              <w:t>Zagrebu,</w:t>
            </w:r>
          </w:p>
          <w:p w14:paraId="1555879A" w14:textId="77777777" w:rsidR="007B1485" w:rsidRDefault="00113329">
            <w:pPr>
              <w:pStyle w:val="TableParagraph"/>
              <w:spacing w:line="242" w:lineRule="exact"/>
              <w:ind w:left="115"/>
              <w:rPr>
                <w:sz w:val="20"/>
              </w:rPr>
            </w:pPr>
            <w:r>
              <w:rPr>
                <w:spacing w:val="-2"/>
                <w:sz w:val="20"/>
              </w:rPr>
              <w:t>Kliničkog</w:t>
            </w:r>
          </w:p>
          <w:p w14:paraId="0D3FEDA0" w14:textId="77777777" w:rsidR="007B1485" w:rsidRDefault="00113329">
            <w:pPr>
              <w:pStyle w:val="TableParagraph"/>
              <w:spacing w:before="8" w:line="228" w:lineRule="exact"/>
              <w:ind w:left="115"/>
              <w:rPr>
                <w:sz w:val="20"/>
              </w:rPr>
            </w:pPr>
            <w:r>
              <w:rPr>
                <w:sz w:val="20"/>
              </w:rPr>
              <w:t>bolničkog</w:t>
            </w:r>
            <w:r>
              <w:rPr>
                <w:spacing w:val="-12"/>
                <w:sz w:val="20"/>
              </w:rPr>
              <w:t xml:space="preserve"> </w:t>
            </w:r>
            <w:r>
              <w:rPr>
                <w:sz w:val="20"/>
              </w:rPr>
              <w:t>centra</w:t>
            </w:r>
            <w:r>
              <w:rPr>
                <w:spacing w:val="-11"/>
                <w:sz w:val="20"/>
              </w:rPr>
              <w:t xml:space="preserve"> </w:t>
            </w:r>
            <w:r>
              <w:rPr>
                <w:sz w:val="20"/>
              </w:rPr>
              <w:t>Zagreb.</w:t>
            </w:r>
            <w:r>
              <w:rPr>
                <w:spacing w:val="-11"/>
                <w:sz w:val="20"/>
              </w:rPr>
              <w:t xml:space="preserve"> </w:t>
            </w:r>
            <w:r>
              <w:rPr>
                <w:sz w:val="20"/>
              </w:rPr>
              <w:t>Društvo</w:t>
            </w:r>
            <w:r>
              <w:rPr>
                <w:spacing w:val="-12"/>
                <w:sz w:val="20"/>
              </w:rPr>
              <w:t xml:space="preserve"> </w:t>
            </w:r>
            <w:r>
              <w:rPr>
                <w:sz w:val="20"/>
              </w:rPr>
              <w:t>za</w:t>
            </w:r>
            <w:r>
              <w:rPr>
                <w:spacing w:val="-11"/>
                <w:sz w:val="20"/>
              </w:rPr>
              <w:t xml:space="preserve"> </w:t>
            </w:r>
            <w:r>
              <w:rPr>
                <w:sz w:val="20"/>
              </w:rPr>
              <w:t>protetiku</w:t>
            </w:r>
            <w:r>
              <w:rPr>
                <w:spacing w:val="-11"/>
                <w:sz w:val="20"/>
              </w:rPr>
              <w:t xml:space="preserve"> </w:t>
            </w:r>
            <w:r>
              <w:rPr>
                <w:sz w:val="20"/>
              </w:rPr>
              <w:t>i ortotiku - ISPO Croatia. 2018.</w:t>
            </w:r>
          </w:p>
        </w:tc>
        <w:tc>
          <w:tcPr>
            <w:tcW w:w="1277" w:type="dxa"/>
          </w:tcPr>
          <w:p w14:paraId="688BBBF5" w14:textId="77777777" w:rsidR="007B1485" w:rsidRDefault="007B1485">
            <w:pPr>
              <w:pStyle w:val="TableParagraph"/>
              <w:rPr>
                <w:sz w:val="20"/>
              </w:rPr>
            </w:pPr>
          </w:p>
          <w:p w14:paraId="53B6A5FB" w14:textId="77777777" w:rsidR="007B1485" w:rsidRDefault="007B1485">
            <w:pPr>
              <w:pStyle w:val="TableParagraph"/>
              <w:rPr>
                <w:sz w:val="20"/>
              </w:rPr>
            </w:pPr>
          </w:p>
          <w:p w14:paraId="210A7151" w14:textId="77777777" w:rsidR="007B1485" w:rsidRDefault="007B1485">
            <w:pPr>
              <w:pStyle w:val="TableParagraph"/>
              <w:rPr>
                <w:sz w:val="20"/>
              </w:rPr>
            </w:pPr>
          </w:p>
          <w:p w14:paraId="28A9EFD1" w14:textId="77777777" w:rsidR="007B1485" w:rsidRDefault="007B1485">
            <w:pPr>
              <w:pStyle w:val="TableParagraph"/>
              <w:spacing w:before="117"/>
              <w:rPr>
                <w:sz w:val="20"/>
              </w:rPr>
            </w:pPr>
          </w:p>
          <w:p w14:paraId="1A61F208" w14:textId="77777777" w:rsidR="007B1485" w:rsidRDefault="00113329">
            <w:pPr>
              <w:pStyle w:val="TableParagraph"/>
              <w:ind w:left="113"/>
              <w:rPr>
                <w:sz w:val="20"/>
              </w:rPr>
            </w:pPr>
            <w:r>
              <w:rPr>
                <w:spacing w:val="-10"/>
                <w:sz w:val="20"/>
              </w:rPr>
              <w:t>6</w:t>
            </w:r>
          </w:p>
        </w:tc>
        <w:tc>
          <w:tcPr>
            <w:tcW w:w="1274" w:type="dxa"/>
          </w:tcPr>
          <w:p w14:paraId="3A8ECCDC" w14:textId="77777777" w:rsidR="007B1485" w:rsidRDefault="007B1485">
            <w:pPr>
              <w:pStyle w:val="TableParagraph"/>
              <w:rPr>
                <w:sz w:val="20"/>
              </w:rPr>
            </w:pPr>
          </w:p>
          <w:p w14:paraId="1355F75B" w14:textId="77777777" w:rsidR="007B1485" w:rsidRDefault="007B1485">
            <w:pPr>
              <w:pStyle w:val="TableParagraph"/>
              <w:rPr>
                <w:sz w:val="20"/>
              </w:rPr>
            </w:pPr>
          </w:p>
          <w:p w14:paraId="63FF12F5" w14:textId="77777777" w:rsidR="007B1485" w:rsidRDefault="007B1485">
            <w:pPr>
              <w:pStyle w:val="TableParagraph"/>
              <w:rPr>
                <w:sz w:val="20"/>
              </w:rPr>
            </w:pPr>
          </w:p>
          <w:p w14:paraId="4B8723FC" w14:textId="77777777" w:rsidR="007B1485" w:rsidRDefault="007B1485">
            <w:pPr>
              <w:pStyle w:val="TableParagraph"/>
              <w:spacing w:before="117"/>
              <w:rPr>
                <w:sz w:val="20"/>
              </w:rPr>
            </w:pPr>
          </w:p>
          <w:p w14:paraId="1A7C525E" w14:textId="77777777" w:rsidR="007B1485" w:rsidRDefault="00113329">
            <w:pPr>
              <w:pStyle w:val="TableParagraph"/>
              <w:ind w:left="113"/>
              <w:rPr>
                <w:sz w:val="20"/>
              </w:rPr>
            </w:pPr>
            <w:r>
              <w:rPr>
                <w:spacing w:val="-10"/>
                <w:sz w:val="20"/>
              </w:rPr>
              <w:t>-</w:t>
            </w:r>
          </w:p>
        </w:tc>
      </w:tr>
    </w:tbl>
    <w:p w14:paraId="2F2FBA8F"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5514C40F" w14:textId="77777777" w:rsidR="007B1485" w:rsidRDefault="00113329">
      <w:pPr>
        <w:pStyle w:val="BodyText"/>
        <w:spacing w:before="81"/>
        <w:ind w:left="1299"/>
      </w:pPr>
      <w:r>
        <w:rPr>
          <w:color w:val="4F81BA"/>
          <w:spacing w:val="-2"/>
        </w:rPr>
        <w:lastRenderedPageBreak/>
        <w:t>SPECIJALNA</w:t>
      </w:r>
      <w:r>
        <w:rPr>
          <w:color w:val="4F81BA"/>
          <w:spacing w:val="-1"/>
        </w:rPr>
        <w:t xml:space="preserve"> </w:t>
      </w:r>
      <w:r>
        <w:rPr>
          <w:color w:val="4F81BA"/>
          <w:spacing w:val="-2"/>
        </w:rPr>
        <w:t>POGLAVLJA</w:t>
      </w:r>
      <w:r>
        <w:rPr>
          <w:color w:val="4F81BA"/>
        </w:rPr>
        <w:t xml:space="preserve"> </w:t>
      </w:r>
      <w:r>
        <w:rPr>
          <w:color w:val="4F81BA"/>
          <w:spacing w:val="-2"/>
        </w:rPr>
        <w:t>U</w:t>
      </w:r>
      <w:r>
        <w:rPr>
          <w:color w:val="4F81BA"/>
          <w:spacing w:val="3"/>
        </w:rPr>
        <w:t xml:space="preserve"> </w:t>
      </w:r>
      <w:r>
        <w:rPr>
          <w:color w:val="4F81BA"/>
          <w:spacing w:val="-2"/>
        </w:rPr>
        <w:t>BIOMEHANICI</w:t>
      </w:r>
    </w:p>
    <w:p w14:paraId="18B25190" w14:textId="77777777" w:rsidR="007B1485" w:rsidRDefault="007B1485">
      <w:pPr>
        <w:pStyle w:val="BodyText"/>
        <w:spacing w:before="3"/>
        <w:rPr>
          <w:sz w:val="11"/>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9"/>
        <w:gridCol w:w="1912"/>
        <w:gridCol w:w="2551"/>
      </w:tblGrid>
      <w:tr w:rsidR="007B1485" w14:paraId="06C671BF" w14:textId="77777777">
        <w:trPr>
          <w:trHeight w:val="306"/>
        </w:trPr>
        <w:tc>
          <w:tcPr>
            <w:tcW w:w="9064" w:type="dxa"/>
            <w:gridSpan w:val="4"/>
            <w:shd w:val="clear" w:color="auto" w:fill="BCE1D2"/>
          </w:tcPr>
          <w:p w14:paraId="0BEFBA30" w14:textId="77777777" w:rsidR="007B1485" w:rsidRDefault="00113329">
            <w:pPr>
              <w:pStyle w:val="TableParagraph"/>
              <w:spacing w:before="25"/>
              <w:ind w:left="112"/>
              <w:rPr>
                <w:sz w:val="20"/>
              </w:rPr>
            </w:pPr>
            <w:r>
              <w:rPr>
                <w:sz w:val="20"/>
              </w:rPr>
              <w:t>1.</w:t>
            </w:r>
            <w:r>
              <w:rPr>
                <w:spacing w:val="26"/>
                <w:sz w:val="20"/>
              </w:rPr>
              <w:t xml:space="preserve"> </w:t>
            </w:r>
            <w:r>
              <w:rPr>
                <w:sz w:val="20"/>
              </w:rPr>
              <w:t>OPIS</w:t>
            </w:r>
            <w:r>
              <w:rPr>
                <w:spacing w:val="-5"/>
                <w:sz w:val="20"/>
              </w:rPr>
              <w:t xml:space="preserve"> </w:t>
            </w:r>
            <w:r>
              <w:rPr>
                <w:sz w:val="20"/>
              </w:rPr>
              <w:t>PREDMETA</w:t>
            </w:r>
            <w:r>
              <w:rPr>
                <w:spacing w:val="-1"/>
                <w:sz w:val="20"/>
              </w:rPr>
              <w:t xml:space="preserve"> </w:t>
            </w:r>
            <w:r>
              <w:rPr>
                <w:sz w:val="20"/>
              </w:rPr>
              <w:t>-</w:t>
            </w:r>
            <w:r>
              <w:rPr>
                <w:spacing w:val="-10"/>
                <w:sz w:val="20"/>
              </w:rPr>
              <w:t xml:space="preserve"> </w:t>
            </w:r>
            <w:r>
              <w:rPr>
                <w:sz w:val="20"/>
              </w:rPr>
              <w:t>OPĆE</w:t>
            </w:r>
            <w:r>
              <w:rPr>
                <w:spacing w:val="-6"/>
                <w:sz w:val="20"/>
              </w:rPr>
              <w:t xml:space="preserve"> </w:t>
            </w:r>
            <w:r>
              <w:rPr>
                <w:spacing w:val="-2"/>
                <w:sz w:val="20"/>
              </w:rPr>
              <w:t>INFORMACIJE</w:t>
            </w:r>
          </w:p>
        </w:tc>
      </w:tr>
      <w:tr w:rsidR="007B1485" w14:paraId="2FC7776E" w14:textId="77777777">
        <w:trPr>
          <w:trHeight w:val="779"/>
        </w:trPr>
        <w:tc>
          <w:tcPr>
            <w:tcW w:w="2182" w:type="dxa"/>
            <w:shd w:val="clear" w:color="auto" w:fill="FFF9CC"/>
          </w:tcPr>
          <w:p w14:paraId="0606699B" w14:textId="77777777" w:rsidR="007B1485" w:rsidRDefault="007B1485">
            <w:pPr>
              <w:pStyle w:val="TableParagraph"/>
              <w:spacing w:before="18"/>
              <w:rPr>
                <w:sz w:val="20"/>
              </w:rPr>
            </w:pPr>
          </w:p>
          <w:p w14:paraId="3F0E2225" w14:textId="77777777" w:rsidR="007B1485" w:rsidRDefault="00113329">
            <w:pPr>
              <w:pStyle w:val="TableParagraph"/>
              <w:spacing w:before="1"/>
              <w:ind w:left="112"/>
              <w:rPr>
                <w:sz w:val="20"/>
              </w:rPr>
            </w:pPr>
            <w:r>
              <w:rPr>
                <w:sz w:val="20"/>
              </w:rPr>
              <w:t>1.1.</w:t>
            </w:r>
            <w:r>
              <w:rPr>
                <w:spacing w:val="3"/>
                <w:sz w:val="20"/>
              </w:rPr>
              <w:t xml:space="preserve"> </w:t>
            </w:r>
            <w:r>
              <w:rPr>
                <w:sz w:val="20"/>
              </w:rPr>
              <w:t>Nositelj</w:t>
            </w:r>
            <w:r>
              <w:rPr>
                <w:spacing w:val="-8"/>
                <w:sz w:val="20"/>
              </w:rPr>
              <w:t xml:space="preserve"> </w:t>
            </w:r>
            <w:r>
              <w:rPr>
                <w:spacing w:val="-2"/>
                <w:sz w:val="20"/>
              </w:rPr>
              <w:t>predmeta</w:t>
            </w:r>
          </w:p>
        </w:tc>
        <w:tc>
          <w:tcPr>
            <w:tcW w:w="2419" w:type="dxa"/>
          </w:tcPr>
          <w:p w14:paraId="1C40C02F" w14:textId="77777777" w:rsidR="007B1485" w:rsidRDefault="00113329">
            <w:pPr>
              <w:pStyle w:val="TableParagraph"/>
              <w:spacing w:before="147"/>
              <w:ind w:left="115" w:right="463"/>
              <w:rPr>
                <w:sz w:val="20"/>
              </w:rPr>
            </w:pPr>
            <w:r>
              <w:rPr>
                <w:sz w:val="20"/>
              </w:rPr>
              <w:t>Krešimir</w:t>
            </w:r>
            <w:r>
              <w:rPr>
                <w:spacing w:val="-12"/>
                <w:sz w:val="20"/>
              </w:rPr>
              <w:t xml:space="preserve"> </w:t>
            </w:r>
            <w:r>
              <w:rPr>
                <w:sz w:val="20"/>
              </w:rPr>
              <w:t>Šoš,</w:t>
            </w:r>
            <w:r>
              <w:rPr>
                <w:spacing w:val="-11"/>
                <w:sz w:val="20"/>
              </w:rPr>
              <w:t xml:space="preserve"> </w:t>
            </w:r>
            <w:r>
              <w:rPr>
                <w:sz w:val="20"/>
              </w:rPr>
              <w:t>mag.</w:t>
            </w:r>
            <w:r>
              <w:rPr>
                <w:spacing w:val="-11"/>
                <w:sz w:val="20"/>
              </w:rPr>
              <w:t xml:space="preserve"> </w:t>
            </w:r>
            <w:r>
              <w:rPr>
                <w:sz w:val="20"/>
              </w:rPr>
              <w:t xml:space="preserve">cin., </w:t>
            </w:r>
            <w:r>
              <w:rPr>
                <w:spacing w:val="-2"/>
                <w:sz w:val="20"/>
              </w:rPr>
              <w:t>pred.</w:t>
            </w:r>
          </w:p>
        </w:tc>
        <w:tc>
          <w:tcPr>
            <w:tcW w:w="1912" w:type="dxa"/>
            <w:shd w:val="clear" w:color="auto" w:fill="FFF9CC"/>
          </w:tcPr>
          <w:p w14:paraId="7B197D46" w14:textId="77777777" w:rsidR="007B1485" w:rsidRDefault="007B1485">
            <w:pPr>
              <w:pStyle w:val="TableParagraph"/>
              <w:spacing w:before="18"/>
              <w:rPr>
                <w:sz w:val="20"/>
              </w:rPr>
            </w:pPr>
          </w:p>
          <w:p w14:paraId="1BE7DB18" w14:textId="77777777" w:rsidR="007B1485" w:rsidRDefault="00113329">
            <w:pPr>
              <w:pStyle w:val="TableParagraph"/>
              <w:spacing w:before="1"/>
              <w:ind w:left="113"/>
              <w:rPr>
                <w:sz w:val="20"/>
              </w:rPr>
            </w:pPr>
            <w:r>
              <w:rPr>
                <w:sz w:val="20"/>
              </w:rPr>
              <w:t>1.6.</w:t>
            </w:r>
            <w:r>
              <w:rPr>
                <w:spacing w:val="4"/>
                <w:sz w:val="20"/>
              </w:rPr>
              <w:t xml:space="preserve"> </w:t>
            </w:r>
            <w:r>
              <w:rPr>
                <w:sz w:val="20"/>
              </w:rPr>
              <w:t>Godina</w:t>
            </w:r>
            <w:r>
              <w:rPr>
                <w:spacing w:val="-8"/>
                <w:sz w:val="20"/>
              </w:rPr>
              <w:t xml:space="preserve"> </w:t>
            </w:r>
            <w:r>
              <w:rPr>
                <w:spacing w:val="-2"/>
                <w:sz w:val="20"/>
              </w:rPr>
              <w:t>studija</w:t>
            </w:r>
          </w:p>
        </w:tc>
        <w:tc>
          <w:tcPr>
            <w:tcW w:w="2551" w:type="dxa"/>
          </w:tcPr>
          <w:p w14:paraId="28CCFA84" w14:textId="77777777" w:rsidR="007B1485" w:rsidRDefault="00113329">
            <w:pPr>
              <w:pStyle w:val="TableParagraph"/>
              <w:spacing w:before="1"/>
              <w:ind w:left="114"/>
              <w:rPr>
                <w:sz w:val="20"/>
              </w:rPr>
            </w:pPr>
            <w:r>
              <w:rPr>
                <w:spacing w:val="-2"/>
                <w:sz w:val="20"/>
              </w:rPr>
              <w:t>I.godina stručnog</w:t>
            </w:r>
          </w:p>
          <w:p w14:paraId="5AB368C7" w14:textId="77777777" w:rsidR="007B1485" w:rsidRDefault="00113329">
            <w:pPr>
              <w:pStyle w:val="TableParagraph"/>
              <w:spacing w:line="260" w:lineRule="atLeast"/>
              <w:ind w:left="114"/>
              <w:rPr>
                <w:sz w:val="20"/>
              </w:rPr>
            </w:pPr>
            <w:r>
              <w:rPr>
                <w:spacing w:val="-2"/>
                <w:sz w:val="20"/>
              </w:rPr>
              <w:t>diplomskog</w:t>
            </w:r>
            <w:r>
              <w:rPr>
                <w:spacing w:val="-9"/>
                <w:sz w:val="20"/>
              </w:rPr>
              <w:t xml:space="preserve"> </w:t>
            </w:r>
            <w:r>
              <w:rPr>
                <w:spacing w:val="-2"/>
                <w:sz w:val="20"/>
              </w:rPr>
              <w:t>studija</w:t>
            </w:r>
            <w:r>
              <w:rPr>
                <w:spacing w:val="-7"/>
                <w:sz w:val="20"/>
              </w:rPr>
              <w:t xml:space="preserve"> </w:t>
            </w:r>
            <w:r>
              <w:rPr>
                <w:spacing w:val="-2"/>
                <w:sz w:val="20"/>
              </w:rPr>
              <w:t>studija (I.semestar)</w:t>
            </w:r>
          </w:p>
        </w:tc>
      </w:tr>
      <w:tr w:rsidR="007B1485" w14:paraId="758D4D30" w14:textId="77777777">
        <w:trPr>
          <w:trHeight w:val="781"/>
        </w:trPr>
        <w:tc>
          <w:tcPr>
            <w:tcW w:w="2182" w:type="dxa"/>
            <w:shd w:val="clear" w:color="auto" w:fill="FFF9CC"/>
          </w:tcPr>
          <w:p w14:paraId="123D8856" w14:textId="77777777" w:rsidR="007B1485" w:rsidRDefault="007B1485">
            <w:pPr>
              <w:pStyle w:val="TableParagraph"/>
              <w:spacing w:before="18"/>
              <w:rPr>
                <w:sz w:val="20"/>
              </w:rPr>
            </w:pPr>
          </w:p>
          <w:p w14:paraId="5DA408C2" w14:textId="77777777" w:rsidR="007B1485" w:rsidRDefault="00113329">
            <w:pPr>
              <w:pStyle w:val="TableParagraph"/>
              <w:spacing w:before="1"/>
              <w:ind w:left="112"/>
              <w:rPr>
                <w:sz w:val="20"/>
              </w:rPr>
            </w:pPr>
            <w:r>
              <w:rPr>
                <w:sz w:val="20"/>
              </w:rPr>
              <w:t>1.2.</w:t>
            </w:r>
            <w:r>
              <w:rPr>
                <w:spacing w:val="4"/>
                <w:sz w:val="20"/>
              </w:rPr>
              <w:t xml:space="preserve"> </w:t>
            </w:r>
            <w:r>
              <w:rPr>
                <w:sz w:val="20"/>
              </w:rPr>
              <w:t>Naziv</w:t>
            </w:r>
            <w:r>
              <w:rPr>
                <w:spacing w:val="-4"/>
                <w:sz w:val="20"/>
              </w:rPr>
              <w:t xml:space="preserve"> </w:t>
            </w:r>
            <w:r>
              <w:rPr>
                <w:spacing w:val="-2"/>
                <w:sz w:val="20"/>
              </w:rPr>
              <w:t>predmeta</w:t>
            </w:r>
          </w:p>
        </w:tc>
        <w:tc>
          <w:tcPr>
            <w:tcW w:w="2419" w:type="dxa"/>
          </w:tcPr>
          <w:p w14:paraId="78F0D92F" w14:textId="77777777" w:rsidR="007B1485" w:rsidRDefault="00113329">
            <w:pPr>
              <w:pStyle w:val="TableParagraph"/>
              <w:spacing w:before="150"/>
              <w:ind w:left="115" w:right="179"/>
              <w:rPr>
                <w:sz w:val="20"/>
              </w:rPr>
            </w:pPr>
            <w:r>
              <w:rPr>
                <w:spacing w:val="-2"/>
                <w:sz w:val="20"/>
              </w:rPr>
              <w:t>Specijalna</w:t>
            </w:r>
            <w:r>
              <w:rPr>
                <w:spacing w:val="-12"/>
                <w:sz w:val="20"/>
              </w:rPr>
              <w:t xml:space="preserve"> </w:t>
            </w:r>
            <w:r>
              <w:rPr>
                <w:spacing w:val="-2"/>
                <w:sz w:val="20"/>
              </w:rPr>
              <w:t>poglavlja</w:t>
            </w:r>
            <w:r>
              <w:rPr>
                <w:spacing w:val="-9"/>
                <w:sz w:val="20"/>
              </w:rPr>
              <w:t xml:space="preserve"> </w:t>
            </w:r>
            <w:r>
              <w:rPr>
                <w:spacing w:val="-2"/>
                <w:sz w:val="20"/>
              </w:rPr>
              <w:t>u biomehanici</w:t>
            </w:r>
          </w:p>
        </w:tc>
        <w:tc>
          <w:tcPr>
            <w:tcW w:w="1912" w:type="dxa"/>
            <w:shd w:val="clear" w:color="auto" w:fill="FFF9CC"/>
          </w:tcPr>
          <w:p w14:paraId="4AC8D0B1" w14:textId="77777777" w:rsidR="007B1485" w:rsidRDefault="00113329">
            <w:pPr>
              <w:pStyle w:val="TableParagraph"/>
              <w:spacing w:before="3"/>
              <w:ind w:left="135"/>
              <w:rPr>
                <w:sz w:val="20"/>
              </w:rPr>
            </w:pPr>
            <w:r>
              <w:rPr>
                <w:sz w:val="20"/>
              </w:rPr>
              <w:t>1.7.</w:t>
            </w:r>
            <w:r>
              <w:rPr>
                <w:spacing w:val="5"/>
                <w:sz w:val="20"/>
              </w:rPr>
              <w:t xml:space="preserve"> </w:t>
            </w:r>
            <w:r>
              <w:rPr>
                <w:spacing w:val="-2"/>
                <w:sz w:val="20"/>
              </w:rPr>
              <w:t>Bodovna</w:t>
            </w:r>
          </w:p>
          <w:p w14:paraId="14FAF071" w14:textId="77777777" w:rsidR="007B1485" w:rsidRDefault="00113329">
            <w:pPr>
              <w:pStyle w:val="TableParagraph"/>
              <w:spacing w:line="260" w:lineRule="atLeast"/>
              <w:ind w:left="473" w:right="188" w:firstLine="24"/>
              <w:rPr>
                <w:sz w:val="20"/>
              </w:rPr>
            </w:pPr>
            <w:r>
              <w:rPr>
                <w:spacing w:val="-4"/>
                <w:sz w:val="20"/>
              </w:rPr>
              <w:t xml:space="preserve">vrijednost </w:t>
            </w:r>
            <w:r>
              <w:rPr>
                <w:spacing w:val="-2"/>
                <w:sz w:val="20"/>
              </w:rPr>
              <w:t>(ECTS)</w:t>
            </w:r>
          </w:p>
        </w:tc>
        <w:tc>
          <w:tcPr>
            <w:tcW w:w="2551" w:type="dxa"/>
          </w:tcPr>
          <w:p w14:paraId="79E6E63B" w14:textId="77777777" w:rsidR="007B1485" w:rsidRDefault="007B1485">
            <w:pPr>
              <w:pStyle w:val="TableParagraph"/>
              <w:spacing w:before="18"/>
              <w:rPr>
                <w:sz w:val="20"/>
              </w:rPr>
            </w:pPr>
          </w:p>
          <w:p w14:paraId="2A1B54B4" w14:textId="77777777" w:rsidR="007B1485" w:rsidRDefault="00113329">
            <w:pPr>
              <w:pStyle w:val="TableParagraph"/>
              <w:spacing w:before="1"/>
              <w:ind w:left="114"/>
              <w:rPr>
                <w:sz w:val="20"/>
              </w:rPr>
            </w:pPr>
            <w:r>
              <w:rPr>
                <w:sz w:val="20"/>
              </w:rPr>
              <w:t>6</w:t>
            </w:r>
            <w:r>
              <w:rPr>
                <w:spacing w:val="-5"/>
                <w:sz w:val="20"/>
              </w:rPr>
              <w:t xml:space="preserve"> </w:t>
            </w:r>
            <w:r>
              <w:rPr>
                <w:spacing w:val="-4"/>
                <w:sz w:val="20"/>
              </w:rPr>
              <w:t>ECTS</w:t>
            </w:r>
          </w:p>
        </w:tc>
      </w:tr>
      <w:tr w:rsidR="007B1485" w14:paraId="5A5B2939" w14:textId="77777777">
        <w:trPr>
          <w:trHeight w:val="1041"/>
        </w:trPr>
        <w:tc>
          <w:tcPr>
            <w:tcW w:w="2182" w:type="dxa"/>
            <w:vMerge w:val="restart"/>
            <w:shd w:val="clear" w:color="auto" w:fill="FFF9CC"/>
          </w:tcPr>
          <w:p w14:paraId="48D7156F" w14:textId="77777777" w:rsidR="007B1485" w:rsidRDefault="007B1485">
            <w:pPr>
              <w:pStyle w:val="TableParagraph"/>
              <w:rPr>
                <w:sz w:val="20"/>
              </w:rPr>
            </w:pPr>
          </w:p>
          <w:p w14:paraId="7E5E2BD9" w14:textId="77777777" w:rsidR="007B1485" w:rsidRDefault="007B1485">
            <w:pPr>
              <w:pStyle w:val="TableParagraph"/>
              <w:rPr>
                <w:sz w:val="20"/>
              </w:rPr>
            </w:pPr>
          </w:p>
          <w:p w14:paraId="7DC50C94" w14:textId="77777777" w:rsidR="007B1485" w:rsidRDefault="007B1485">
            <w:pPr>
              <w:pStyle w:val="TableParagraph"/>
              <w:spacing w:before="56"/>
              <w:rPr>
                <w:sz w:val="20"/>
              </w:rPr>
            </w:pPr>
          </w:p>
          <w:p w14:paraId="0B808793" w14:textId="77777777" w:rsidR="007B1485" w:rsidRDefault="00113329">
            <w:pPr>
              <w:pStyle w:val="TableParagraph"/>
              <w:ind w:left="112"/>
              <w:rPr>
                <w:sz w:val="20"/>
              </w:rPr>
            </w:pPr>
            <w:r>
              <w:rPr>
                <w:sz w:val="20"/>
              </w:rPr>
              <w:t>1.3.</w:t>
            </w:r>
            <w:r>
              <w:rPr>
                <w:spacing w:val="2"/>
                <w:sz w:val="20"/>
              </w:rPr>
              <w:t xml:space="preserve"> </w:t>
            </w:r>
            <w:r>
              <w:rPr>
                <w:spacing w:val="-2"/>
                <w:sz w:val="20"/>
              </w:rPr>
              <w:t>Suradnici</w:t>
            </w:r>
          </w:p>
        </w:tc>
        <w:tc>
          <w:tcPr>
            <w:tcW w:w="2419" w:type="dxa"/>
            <w:vMerge w:val="restart"/>
          </w:tcPr>
          <w:p w14:paraId="5CDDC4FA" w14:textId="77777777" w:rsidR="007B1485" w:rsidRDefault="007B1485">
            <w:pPr>
              <w:pStyle w:val="TableParagraph"/>
              <w:rPr>
                <w:sz w:val="20"/>
              </w:rPr>
            </w:pPr>
          </w:p>
          <w:p w14:paraId="42DA9BF6" w14:textId="77777777" w:rsidR="007B1485" w:rsidRDefault="007B1485">
            <w:pPr>
              <w:pStyle w:val="TableParagraph"/>
              <w:rPr>
                <w:sz w:val="20"/>
              </w:rPr>
            </w:pPr>
          </w:p>
          <w:p w14:paraId="579E10D8" w14:textId="77777777" w:rsidR="007B1485" w:rsidRDefault="007B1485">
            <w:pPr>
              <w:pStyle w:val="TableParagraph"/>
              <w:spacing w:before="67"/>
              <w:rPr>
                <w:sz w:val="20"/>
              </w:rPr>
            </w:pPr>
          </w:p>
          <w:p w14:paraId="65F91E8F" w14:textId="77777777" w:rsidR="007B1485" w:rsidRDefault="00113329">
            <w:pPr>
              <w:pStyle w:val="TableParagraph"/>
              <w:ind w:left="7"/>
              <w:jc w:val="center"/>
              <w:rPr>
                <w:rFonts w:ascii="Times New Roman"/>
                <w:sz w:val="20"/>
              </w:rPr>
            </w:pPr>
            <w:r>
              <w:rPr>
                <w:rFonts w:ascii="Times New Roman"/>
                <w:spacing w:val="-10"/>
                <w:sz w:val="20"/>
              </w:rPr>
              <w:t>/</w:t>
            </w:r>
          </w:p>
        </w:tc>
        <w:tc>
          <w:tcPr>
            <w:tcW w:w="1912" w:type="dxa"/>
            <w:shd w:val="clear" w:color="auto" w:fill="FFF9CC"/>
          </w:tcPr>
          <w:p w14:paraId="211649F7" w14:textId="77777777" w:rsidR="007B1485" w:rsidRDefault="00113329">
            <w:pPr>
              <w:pStyle w:val="TableParagraph"/>
              <w:spacing w:before="4" w:line="256" w:lineRule="auto"/>
              <w:ind w:left="473" w:right="188" w:hanging="360"/>
              <w:rPr>
                <w:sz w:val="20"/>
              </w:rPr>
            </w:pPr>
            <w:r>
              <w:rPr>
                <w:spacing w:val="-2"/>
                <w:sz w:val="20"/>
              </w:rPr>
              <w:t>1.8.</w:t>
            </w:r>
            <w:r>
              <w:rPr>
                <w:spacing w:val="-10"/>
                <w:sz w:val="20"/>
              </w:rPr>
              <w:t xml:space="preserve"> </w:t>
            </w:r>
            <w:r>
              <w:rPr>
                <w:spacing w:val="-2"/>
                <w:sz w:val="20"/>
              </w:rPr>
              <w:t>Način</w:t>
            </w:r>
            <w:r>
              <w:rPr>
                <w:spacing w:val="-12"/>
                <w:sz w:val="20"/>
              </w:rPr>
              <w:t xml:space="preserve"> </w:t>
            </w:r>
            <w:r>
              <w:rPr>
                <w:spacing w:val="-2"/>
                <w:sz w:val="20"/>
              </w:rPr>
              <w:t xml:space="preserve">izvođenja </w:t>
            </w:r>
            <w:r>
              <w:rPr>
                <w:sz w:val="20"/>
              </w:rPr>
              <w:t>nastave (broj sati P+V+S+ e-</w:t>
            </w:r>
          </w:p>
          <w:p w14:paraId="6F203F6D" w14:textId="77777777" w:rsidR="007B1485" w:rsidRDefault="00113329">
            <w:pPr>
              <w:pStyle w:val="TableParagraph"/>
              <w:spacing w:line="234" w:lineRule="exact"/>
              <w:ind w:left="473"/>
              <w:rPr>
                <w:sz w:val="20"/>
              </w:rPr>
            </w:pPr>
            <w:r>
              <w:rPr>
                <w:spacing w:val="-2"/>
                <w:sz w:val="20"/>
              </w:rPr>
              <w:t>učenje)</w:t>
            </w:r>
          </w:p>
        </w:tc>
        <w:tc>
          <w:tcPr>
            <w:tcW w:w="2551" w:type="dxa"/>
          </w:tcPr>
          <w:p w14:paraId="432E295D" w14:textId="77777777" w:rsidR="007B1485" w:rsidRDefault="007B1485">
            <w:pPr>
              <w:pStyle w:val="TableParagraph"/>
              <w:spacing w:before="149"/>
              <w:rPr>
                <w:sz w:val="20"/>
              </w:rPr>
            </w:pPr>
          </w:p>
          <w:p w14:paraId="5CF5BCDC" w14:textId="77777777" w:rsidR="007B1485" w:rsidRDefault="00113329">
            <w:pPr>
              <w:pStyle w:val="TableParagraph"/>
              <w:ind w:left="114"/>
              <w:rPr>
                <w:sz w:val="20"/>
              </w:rPr>
            </w:pPr>
            <w:r>
              <w:rPr>
                <w:sz w:val="20"/>
              </w:rPr>
              <w:t>P</w:t>
            </w:r>
            <w:r>
              <w:rPr>
                <w:spacing w:val="-5"/>
                <w:sz w:val="20"/>
              </w:rPr>
              <w:t xml:space="preserve"> </w:t>
            </w:r>
            <w:r>
              <w:rPr>
                <w:sz w:val="20"/>
              </w:rPr>
              <w:t>30</w:t>
            </w:r>
            <w:r>
              <w:rPr>
                <w:spacing w:val="-4"/>
                <w:sz w:val="20"/>
              </w:rPr>
              <w:t xml:space="preserve"> </w:t>
            </w:r>
            <w:r>
              <w:rPr>
                <w:sz w:val="20"/>
              </w:rPr>
              <w:t>+</w:t>
            </w:r>
            <w:r>
              <w:rPr>
                <w:spacing w:val="-5"/>
                <w:sz w:val="20"/>
              </w:rPr>
              <w:t xml:space="preserve"> </w:t>
            </w:r>
            <w:r>
              <w:rPr>
                <w:sz w:val="20"/>
              </w:rPr>
              <w:t xml:space="preserve">S </w:t>
            </w:r>
            <w:r>
              <w:rPr>
                <w:spacing w:val="-5"/>
                <w:sz w:val="20"/>
              </w:rPr>
              <w:t>15</w:t>
            </w:r>
          </w:p>
        </w:tc>
      </w:tr>
      <w:tr w:rsidR="007B1485" w14:paraId="594B8D78" w14:textId="77777777">
        <w:trPr>
          <w:trHeight w:val="779"/>
        </w:trPr>
        <w:tc>
          <w:tcPr>
            <w:tcW w:w="2182" w:type="dxa"/>
            <w:vMerge/>
            <w:tcBorders>
              <w:top w:val="nil"/>
            </w:tcBorders>
            <w:shd w:val="clear" w:color="auto" w:fill="FFF9CC"/>
          </w:tcPr>
          <w:p w14:paraId="76495FB9" w14:textId="77777777" w:rsidR="007B1485" w:rsidRDefault="007B1485">
            <w:pPr>
              <w:rPr>
                <w:sz w:val="2"/>
                <w:szCs w:val="2"/>
              </w:rPr>
            </w:pPr>
          </w:p>
        </w:tc>
        <w:tc>
          <w:tcPr>
            <w:tcW w:w="2419" w:type="dxa"/>
            <w:vMerge/>
            <w:tcBorders>
              <w:top w:val="nil"/>
            </w:tcBorders>
          </w:tcPr>
          <w:p w14:paraId="77EA2B3F" w14:textId="77777777" w:rsidR="007B1485" w:rsidRDefault="007B1485">
            <w:pPr>
              <w:rPr>
                <w:sz w:val="2"/>
                <w:szCs w:val="2"/>
              </w:rPr>
            </w:pPr>
          </w:p>
        </w:tc>
        <w:tc>
          <w:tcPr>
            <w:tcW w:w="1912" w:type="dxa"/>
            <w:shd w:val="clear" w:color="auto" w:fill="FFF9CC"/>
          </w:tcPr>
          <w:p w14:paraId="6D8A1794" w14:textId="77777777" w:rsidR="007B1485" w:rsidRDefault="00113329">
            <w:pPr>
              <w:pStyle w:val="TableParagraph"/>
              <w:spacing w:before="3"/>
              <w:ind w:left="113"/>
              <w:rPr>
                <w:sz w:val="20"/>
              </w:rPr>
            </w:pPr>
            <w:r>
              <w:rPr>
                <w:spacing w:val="-2"/>
                <w:sz w:val="20"/>
              </w:rPr>
              <w:t>1.9.</w:t>
            </w:r>
            <w:r>
              <w:rPr>
                <w:sz w:val="20"/>
              </w:rPr>
              <w:t xml:space="preserve"> </w:t>
            </w:r>
            <w:r>
              <w:rPr>
                <w:spacing w:val="-2"/>
                <w:sz w:val="20"/>
              </w:rPr>
              <w:t>Samostalan</w:t>
            </w:r>
            <w:r>
              <w:rPr>
                <w:spacing w:val="-5"/>
                <w:sz w:val="20"/>
              </w:rPr>
              <w:t xml:space="preserve"> rad</w:t>
            </w:r>
          </w:p>
          <w:p w14:paraId="65B7872B" w14:textId="77777777" w:rsidR="007B1485" w:rsidRDefault="00113329">
            <w:pPr>
              <w:pStyle w:val="TableParagraph"/>
              <w:spacing w:before="10" w:line="250" w:lineRule="atLeast"/>
              <w:ind w:left="473" w:right="279"/>
              <w:rPr>
                <w:sz w:val="20"/>
              </w:rPr>
            </w:pPr>
            <w:r>
              <w:rPr>
                <w:sz w:val="20"/>
              </w:rPr>
              <w:t>studenta</w:t>
            </w:r>
            <w:r>
              <w:rPr>
                <w:spacing w:val="-12"/>
                <w:sz w:val="20"/>
              </w:rPr>
              <w:t xml:space="preserve"> </w:t>
            </w:r>
            <w:r>
              <w:rPr>
                <w:sz w:val="20"/>
              </w:rPr>
              <w:t xml:space="preserve">(broj </w:t>
            </w:r>
            <w:r>
              <w:rPr>
                <w:spacing w:val="-2"/>
                <w:sz w:val="20"/>
              </w:rPr>
              <w:t>sati)</w:t>
            </w:r>
          </w:p>
        </w:tc>
        <w:tc>
          <w:tcPr>
            <w:tcW w:w="2551" w:type="dxa"/>
          </w:tcPr>
          <w:p w14:paraId="4CC966F2" w14:textId="77777777" w:rsidR="007B1485" w:rsidRDefault="00113329">
            <w:pPr>
              <w:pStyle w:val="TableParagraph"/>
              <w:spacing w:before="133"/>
              <w:ind w:left="114"/>
              <w:rPr>
                <w:sz w:val="20"/>
              </w:rPr>
            </w:pPr>
            <w:r>
              <w:rPr>
                <w:sz w:val="20"/>
              </w:rPr>
              <w:t>40</w:t>
            </w:r>
            <w:r>
              <w:rPr>
                <w:spacing w:val="-8"/>
                <w:sz w:val="20"/>
              </w:rPr>
              <w:t xml:space="preserve"> </w:t>
            </w:r>
            <w:r>
              <w:rPr>
                <w:sz w:val="20"/>
              </w:rPr>
              <w:t>je</w:t>
            </w:r>
            <w:r>
              <w:rPr>
                <w:spacing w:val="-5"/>
                <w:sz w:val="20"/>
              </w:rPr>
              <w:t xml:space="preserve"> </w:t>
            </w:r>
            <w:r>
              <w:rPr>
                <w:sz w:val="20"/>
              </w:rPr>
              <w:t>sati</w:t>
            </w:r>
            <w:r>
              <w:rPr>
                <w:spacing w:val="-6"/>
                <w:sz w:val="20"/>
              </w:rPr>
              <w:t xml:space="preserve"> </w:t>
            </w:r>
            <w:r>
              <w:rPr>
                <w:spacing w:val="-2"/>
                <w:sz w:val="20"/>
              </w:rPr>
              <w:t>opterećenja</w:t>
            </w:r>
          </w:p>
          <w:p w14:paraId="657F2216" w14:textId="77777777" w:rsidR="007B1485" w:rsidRDefault="00113329">
            <w:pPr>
              <w:pStyle w:val="TableParagraph"/>
              <w:spacing w:before="18"/>
              <w:ind w:left="114"/>
              <w:rPr>
                <w:sz w:val="20"/>
              </w:rPr>
            </w:pPr>
            <w:r>
              <w:rPr>
                <w:spacing w:val="-2"/>
                <w:sz w:val="20"/>
              </w:rPr>
              <w:t>studenata</w:t>
            </w:r>
            <w:r>
              <w:rPr>
                <w:spacing w:val="1"/>
                <w:sz w:val="20"/>
              </w:rPr>
              <w:t xml:space="preserve"> </w:t>
            </w:r>
            <w:r>
              <w:rPr>
                <w:spacing w:val="-2"/>
                <w:sz w:val="20"/>
              </w:rPr>
              <w:t>izvan</w:t>
            </w:r>
            <w:r>
              <w:rPr>
                <w:spacing w:val="-1"/>
                <w:sz w:val="20"/>
              </w:rPr>
              <w:t xml:space="preserve"> </w:t>
            </w:r>
            <w:r>
              <w:rPr>
                <w:spacing w:val="-2"/>
                <w:sz w:val="20"/>
              </w:rPr>
              <w:t>nastave.</w:t>
            </w:r>
          </w:p>
        </w:tc>
      </w:tr>
      <w:tr w:rsidR="007B1485" w14:paraId="650C9634" w14:textId="77777777">
        <w:trPr>
          <w:trHeight w:val="1572"/>
        </w:trPr>
        <w:tc>
          <w:tcPr>
            <w:tcW w:w="2182" w:type="dxa"/>
            <w:shd w:val="clear" w:color="auto" w:fill="FFF9CC"/>
          </w:tcPr>
          <w:p w14:paraId="427F0883" w14:textId="77777777" w:rsidR="007B1485" w:rsidRDefault="007B1485">
            <w:pPr>
              <w:pStyle w:val="TableParagraph"/>
              <w:spacing w:before="26"/>
              <w:rPr>
                <w:sz w:val="20"/>
              </w:rPr>
            </w:pPr>
          </w:p>
          <w:p w14:paraId="1E767437" w14:textId="77777777" w:rsidR="007B1485" w:rsidRDefault="00113329">
            <w:pPr>
              <w:pStyle w:val="TableParagraph"/>
              <w:spacing w:line="254" w:lineRule="auto"/>
              <w:ind w:left="472" w:right="56" w:hanging="360"/>
              <w:rPr>
                <w:sz w:val="20"/>
              </w:rPr>
            </w:pPr>
            <w:r>
              <w:rPr>
                <w:spacing w:val="-2"/>
                <w:sz w:val="20"/>
              </w:rPr>
              <w:t>1.4.</w:t>
            </w:r>
            <w:r>
              <w:rPr>
                <w:spacing w:val="-8"/>
                <w:sz w:val="20"/>
              </w:rPr>
              <w:t xml:space="preserve"> </w:t>
            </w:r>
            <w:r>
              <w:rPr>
                <w:spacing w:val="-2"/>
                <w:sz w:val="20"/>
              </w:rPr>
              <w:t>Studijski</w:t>
            </w:r>
            <w:r>
              <w:rPr>
                <w:spacing w:val="-11"/>
                <w:sz w:val="20"/>
              </w:rPr>
              <w:t xml:space="preserve"> </w:t>
            </w:r>
            <w:r>
              <w:rPr>
                <w:spacing w:val="-2"/>
                <w:sz w:val="20"/>
              </w:rPr>
              <w:t>program (prijediplomski, diplomski, integrirani)</w:t>
            </w:r>
          </w:p>
        </w:tc>
        <w:tc>
          <w:tcPr>
            <w:tcW w:w="2419" w:type="dxa"/>
          </w:tcPr>
          <w:p w14:paraId="415527AA" w14:textId="77777777" w:rsidR="007B1485" w:rsidRDefault="007B1485">
            <w:pPr>
              <w:pStyle w:val="TableParagraph"/>
              <w:spacing w:before="155"/>
              <w:rPr>
                <w:sz w:val="20"/>
              </w:rPr>
            </w:pPr>
          </w:p>
          <w:p w14:paraId="7ADF7BBF" w14:textId="77777777" w:rsidR="007B1485" w:rsidRDefault="00113329">
            <w:pPr>
              <w:pStyle w:val="TableParagraph"/>
              <w:spacing w:line="256" w:lineRule="auto"/>
              <w:ind w:left="115" w:right="179"/>
              <w:rPr>
                <w:sz w:val="20"/>
              </w:rPr>
            </w:pPr>
            <w:r>
              <w:rPr>
                <w:spacing w:val="-2"/>
                <w:sz w:val="20"/>
              </w:rPr>
              <w:t>Stručni</w:t>
            </w:r>
            <w:r>
              <w:rPr>
                <w:spacing w:val="-12"/>
                <w:sz w:val="20"/>
              </w:rPr>
              <w:t xml:space="preserve"> </w:t>
            </w:r>
            <w:r>
              <w:rPr>
                <w:spacing w:val="-2"/>
                <w:sz w:val="20"/>
              </w:rPr>
              <w:t>diplomski</w:t>
            </w:r>
            <w:r>
              <w:rPr>
                <w:spacing w:val="-8"/>
                <w:sz w:val="20"/>
              </w:rPr>
              <w:t xml:space="preserve"> </w:t>
            </w:r>
            <w:r>
              <w:rPr>
                <w:spacing w:val="-2"/>
                <w:sz w:val="20"/>
              </w:rPr>
              <w:t xml:space="preserve">studij </w:t>
            </w:r>
            <w:r>
              <w:rPr>
                <w:sz w:val="20"/>
              </w:rPr>
              <w:t>Protetika, ortotika i robotika u fizioterapiji</w:t>
            </w:r>
          </w:p>
        </w:tc>
        <w:tc>
          <w:tcPr>
            <w:tcW w:w="1912" w:type="dxa"/>
            <w:shd w:val="clear" w:color="auto" w:fill="FFF9CC"/>
          </w:tcPr>
          <w:p w14:paraId="6A9B4A2A" w14:textId="77777777" w:rsidR="007B1485" w:rsidRDefault="00113329">
            <w:pPr>
              <w:pStyle w:val="TableParagraph"/>
              <w:spacing w:before="54"/>
              <w:ind w:left="113" w:right="188"/>
              <w:rPr>
                <w:sz w:val="20"/>
              </w:rPr>
            </w:pPr>
            <w:r>
              <w:rPr>
                <w:sz w:val="20"/>
              </w:rPr>
              <w:t xml:space="preserve">1.10. Razina primjene e-učenja (1, 2, 3 razina), </w:t>
            </w:r>
            <w:r>
              <w:rPr>
                <w:spacing w:val="-2"/>
                <w:sz w:val="20"/>
              </w:rPr>
              <w:t>postotak</w:t>
            </w:r>
            <w:r>
              <w:rPr>
                <w:spacing w:val="-11"/>
                <w:sz w:val="20"/>
              </w:rPr>
              <w:t xml:space="preserve"> </w:t>
            </w:r>
            <w:r>
              <w:rPr>
                <w:spacing w:val="-2"/>
                <w:sz w:val="20"/>
              </w:rPr>
              <w:t xml:space="preserve">izvođenja </w:t>
            </w:r>
            <w:r>
              <w:rPr>
                <w:sz w:val="20"/>
              </w:rPr>
              <w:t>predmeta online (maks. 20%)</w:t>
            </w:r>
          </w:p>
        </w:tc>
        <w:tc>
          <w:tcPr>
            <w:tcW w:w="2551" w:type="dxa"/>
          </w:tcPr>
          <w:p w14:paraId="62793028" w14:textId="77777777" w:rsidR="007B1485" w:rsidRDefault="007B1485">
            <w:pPr>
              <w:pStyle w:val="TableParagraph"/>
              <w:rPr>
                <w:sz w:val="20"/>
              </w:rPr>
            </w:pPr>
          </w:p>
          <w:p w14:paraId="5E3954E2" w14:textId="77777777" w:rsidR="007B1485" w:rsidRDefault="007B1485">
            <w:pPr>
              <w:pStyle w:val="TableParagraph"/>
              <w:spacing w:before="168"/>
              <w:rPr>
                <w:sz w:val="20"/>
              </w:rPr>
            </w:pPr>
          </w:p>
          <w:p w14:paraId="587A4096" w14:textId="77777777" w:rsidR="007B1485" w:rsidRDefault="00113329">
            <w:pPr>
              <w:pStyle w:val="TableParagraph"/>
              <w:ind w:left="114"/>
              <w:rPr>
                <w:sz w:val="20"/>
              </w:rPr>
            </w:pPr>
            <w:r>
              <w:rPr>
                <w:spacing w:val="-2"/>
                <w:sz w:val="20"/>
              </w:rPr>
              <w:t>Ne</w:t>
            </w:r>
            <w:r>
              <w:rPr>
                <w:sz w:val="20"/>
              </w:rPr>
              <w:t xml:space="preserve"> </w:t>
            </w:r>
            <w:r>
              <w:rPr>
                <w:spacing w:val="-2"/>
                <w:sz w:val="20"/>
              </w:rPr>
              <w:t>primjenjuje</w:t>
            </w:r>
            <w:r>
              <w:rPr>
                <w:sz w:val="20"/>
              </w:rPr>
              <w:t xml:space="preserve"> </w:t>
            </w:r>
            <w:r>
              <w:rPr>
                <w:spacing w:val="-5"/>
                <w:sz w:val="20"/>
              </w:rPr>
              <w:t>se</w:t>
            </w:r>
          </w:p>
        </w:tc>
      </w:tr>
      <w:tr w:rsidR="007B1485" w14:paraId="592DAF1F" w14:textId="77777777">
        <w:trPr>
          <w:trHeight w:val="882"/>
        </w:trPr>
        <w:tc>
          <w:tcPr>
            <w:tcW w:w="2182" w:type="dxa"/>
            <w:shd w:val="clear" w:color="auto" w:fill="FFF9CC"/>
          </w:tcPr>
          <w:p w14:paraId="2EEB2F52" w14:textId="77777777" w:rsidR="007B1485" w:rsidRDefault="007B1485">
            <w:pPr>
              <w:pStyle w:val="TableParagraph"/>
              <w:spacing w:before="69"/>
              <w:rPr>
                <w:sz w:val="20"/>
              </w:rPr>
            </w:pPr>
          </w:p>
          <w:p w14:paraId="0F831BE2" w14:textId="77777777" w:rsidR="007B1485" w:rsidRDefault="00113329">
            <w:pPr>
              <w:pStyle w:val="TableParagraph"/>
              <w:ind w:left="112"/>
              <w:rPr>
                <w:sz w:val="20"/>
              </w:rPr>
            </w:pPr>
            <w:r>
              <w:rPr>
                <w:sz w:val="20"/>
              </w:rPr>
              <w:t>1.5.</w:t>
            </w:r>
            <w:r>
              <w:rPr>
                <w:spacing w:val="3"/>
                <w:sz w:val="20"/>
              </w:rPr>
              <w:t xml:space="preserve"> </w:t>
            </w:r>
            <w:r>
              <w:rPr>
                <w:sz w:val="20"/>
              </w:rPr>
              <w:t>Status</w:t>
            </w:r>
            <w:r>
              <w:rPr>
                <w:spacing w:val="-2"/>
                <w:sz w:val="20"/>
              </w:rPr>
              <w:t xml:space="preserve"> predmeta</w:t>
            </w:r>
          </w:p>
        </w:tc>
        <w:tc>
          <w:tcPr>
            <w:tcW w:w="2419" w:type="dxa"/>
          </w:tcPr>
          <w:p w14:paraId="33D15E55" w14:textId="77777777" w:rsidR="007B1485" w:rsidRDefault="007B1485">
            <w:pPr>
              <w:pStyle w:val="TableParagraph"/>
              <w:spacing w:before="69"/>
              <w:rPr>
                <w:sz w:val="20"/>
              </w:rPr>
            </w:pPr>
          </w:p>
          <w:p w14:paraId="021CA352" w14:textId="77777777" w:rsidR="007B1485" w:rsidRDefault="00113329">
            <w:pPr>
              <w:pStyle w:val="TableParagraph"/>
              <w:ind w:left="115"/>
              <w:rPr>
                <w:sz w:val="20"/>
              </w:rPr>
            </w:pPr>
            <w:r>
              <w:rPr>
                <w:spacing w:val="-2"/>
                <w:sz w:val="20"/>
              </w:rPr>
              <w:t>Obvezni</w:t>
            </w:r>
            <w:r>
              <w:rPr>
                <w:spacing w:val="-5"/>
                <w:sz w:val="20"/>
              </w:rPr>
              <w:t xml:space="preserve"> </w:t>
            </w:r>
            <w:r>
              <w:rPr>
                <w:spacing w:val="-2"/>
                <w:sz w:val="20"/>
              </w:rPr>
              <w:t>predmet</w:t>
            </w:r>
          </w:p>
        </w:tc>
        <w:tc>
          <w:tcPr>
            <w:tcW w:w="1912" w:type="dxa"/>
            <w:shd w:val="clear" w:color="auto" w:fill="FFF9CC"/>
          </w:tcPr>
          <w:p w14:paraId="1FB23C5C" w14:textId="77777777" w:rsidR="007B1485" w:rsidRDefault="00113329">
            <w:pPr>
              <w:pStyle w:val="TableParagraph"/>
              <w:spacing w:before="75"/>
              <w:ind w:left="113"/>
              <w:rPr>
                <w:sz w:val="20"/>
              </w:rPr>
            </w:pPr>
            <w:r>
              <w:rPr>
                <w:spacing w:val="-2"/>
                <w:sz w:val="20"/>
              </w:rPr>
              <w:t>1.11.</w:t>
            </w:r>
            <w:r>
              <w:rPr>
                <w:spacing w:val="-13"/>
                <w:sz w:val="20"/>
              </w:rPr>
              <w:t xml:space="preserve"> </w:t>
            </w:r>
            <w:r>
              <w:rPr>
                <w:spacing w:val="-2"/>
                <w:sz w:val="20"/>
              </w:rPr>
              <w:t>Očekivani</w:t>
            </w:r>
            <w:r>
              <w:rPr>
                <w:spacing w:val="-10"/>
                <w:sz w:val="20"/>
              </w:rPr>
              <w:t xml:space="preserve"> </w:t>
            </w:r>
            <w:r>
              <w:rPr>
                <w:spacing w:val="-2"/>
                <w:sz w:val="20"/>
              </w:rPr>
              <w:t xml:space="preserve">broj </w:t>
            </w:r>
            <w:r>
              <w:rPr>
                <w:sz w:val="20"/>
              </w:rPr>
              <w:t xml:space="preserve">studenata na </w:t>
            </w:r>
            <w:r>
              <w:rPr>
                <w:spacing w:val="-2"/>
                <w:sz w:val="20"/>
              </w:rPr>
              <w:t>predmetu</w:t>
            </w:r>
          </w:p>
        </w:tc>
        <w:tc>
          <w:tcPr>
            <w:tcW w:w="2551" w:type="dxa"/>
          </w:tcPr>
          <w:p w14:paraId="13C2586A" w14:textId="77777777" w:rsidR="007B1485" w:rsidRDefault="007B1485">
            <w:pPr>
              <w:pStyle w:val="TableParagraph"/>
              <w:spacing w:before="69"/>
              <w:rPr>
                <w:sz w:val="20"/>
              </w:rPr>
            </w:pPr>
          </w:p>
          <w:p w14:paraId="21C68D76" w14:textId="77777777" w:rsidR="007B1485" w:rsidRDefault="00113329">
            <w:pPr>
              <w:pStyle w:val="TableParagraph"/>
              <w:ind w:left="114"/>
              <w:rPr>
                <w:sz w:val="20"/>
              </w:rPr>
            </w:pPr>
            <w:r>
              <w:rPr>
                <w:spacing w:val="-2"/>
                <w:sz w:val="20"/>
              </w:rPr>
              <w:t>35</w:t>
            </w:r>
            <w:r>
              <w:rPr>
                <w:spacing w:val="2"/>
                <w:sz w:val="20"/>
              </w:rPr>
              <w:t xml:space="preserve"> </w:t>
            </w:r>
            <w:r>
              <w:rPr>
                <w:spacing w:val="-2"/>
                <w:sz w:val="20"/>
              </w:rPr>
              <w:t>(prijediplomski</w:t>
            </w:r>
            <w:r>
              <w:rPr>
                <w:spacing w:val="2"/>
                <w:sz w:val="20"/>
              </w:rPr>
              <w:t xml:space="preserve"> </w:t>
            </w:r>
            <w:r>
              <w:rPr>
                <w:spacing w:val="-2"/>
                <w:sz w:val="20"/>
              </w:rPr>
              <w:t>studij)</w:t>
            </w:r>
          </w:p>
        </w:tc>
      </w:tr>
      <w:tr w:rsidR="007B1485" w14:paraId="5D98B01A" w14:textId="77777777">
        <w:trPr>
          <w:trHeight w:val="258"/>
        </w:trPr>
        <w:tc>
          <w:tcPr>
            <w:tcW w:w="9064" w:type="dxa"/>
            <w:gridSpan w:val="4"/>
            <w:shd w:val="clear" w:color="auto" w:fill="BCE1D2"/>
          </w:tcPr>
          <w:p w14:paraId="48A42E80" w14:textId="77777777" w:rsidR="007B1485" w:rsidRDefault="00113329">
            <w:pPr>
              <w:pStyle w:val="TableParagraph"/>
              <w:spacing w:before="1" w:line="237" w:lineRule="exact"/>
              <w:ind w:left="112"/>
              <w:rPr>
                <w:sz w:val="20"/>
              </w:rPr>
            </w:pPr>
            <w:r>
              <w:rPr>
                <w:sz w:val="20"/>
              </w:rPr>
              <w:t>2.</w:t>
            </w:r>
            <w:r>
              <w:rPr>
                <w:spacing w:val="-10"/>
                <w:sz w:val="20"/>
              </w:rPr>
              <w:t xml:space="preserve"> </w:t>
            </w:r>
            <w:r>
              <w:rPr>
                <w:sz w:val="20"/>
              </w:rPr>
              <w:t>OPIS</w:t>
            </w:r>
            <w:r>
              <w:rPr>
                <w:spacing w:val="-6"/>
                <w:sz w:val="20"/>
              </w:rPr>
              <w:t xml:space="preserve"> </w:t>
            </w:r>
            <w:r>
              <w:rPr>
                <w:spacing w:val="-2"/>
                <w:sz w:val="20"/>
              </w:rPr>
              <w:t>PREDMETA</w:t>
            </w:r>
          </w:p>
        </w:tc>
      </w:tr>
      <w:tr w:rsidR="007B1485" w14:paraId="191D64DC" w14:textId="77777777">
        <w:trPr>
          <w:trHeight w:val="1409"/>
        </w:trPr>
        <w:tc>
          <w:tcPr>
            <w:tcW w:w="2182" w:type="dxa"/>
            <w:shd w:val="clear" w:color="auto" w:fill="FFF9CC"/>
          </w:tcPr>
          <w:p w14:paraId="45A8B9D9" w14:textId="77777777" w:rsidR="007B1485" w:rsidRDefault="007B1485">
            <w:pPr>
              <w:pStyle w:val="TableParagraph"/>
              <w:rPr>
                <w:sz w:val="20"/>
              </w:rPr>
            </w:pPr>
          </w:p>
          <w:p w14:paraId="74EEA2F4" w14:textId="77777777" w:rsidR="007B1485" w:rsidRDefault="007B1485">
            <w:pPr>
              <w:pStyle w:val="TableParagraph"/>
              <w:spacing w:before="89"/>
              <w:rPr>
                <w:sz w:val="20"/>
              </w:rPr>
            </w:pPr>
          </w:p>
          <w:p w14:paraId="01EE64C7" w14:textId="77777777" w:rsidR="007B1485" w:rsidRDefault="00113329">
            <w:pPr>
              <w:pStyle w:val="TableParagraph"/>
              <w:ind w:left="112"/>
              <w:rPr>
                <w:sz w:val="20"/>
              </w:rPr>
            </w:pPr>
            <w:r>
              <w:rPr>
                <w:sz w:val="20"/>
              </w:rPr>
              <w:t>2.1.</w:t>
            </w:r>
            <w:r>
              <w:rPr>
                <w:spacing w:val="4"/>
                <w:sz w:val="20"/>
              </w:rPr>
              <w:t xml:space="preserve"> </w:t>
            </w:r>
            <w:r>
              <w:rPr>
                <w:sz w:val="20"/>
              </w:rPr>
              <w:t>Ciljevi</w:t>
            </w:r>
            <w:r>
              <w:rPr>
                <w:spacing w:val="-6"/>
                <w:sz w:val="20"/>
              </w:rPr>
              <w:t xml:space="preserve"> </w:t>
            </w:r>
            <w:r>
              <w:rPr>
                <w:spacing w:val="-2"/>
                <w:sz w:val="20"/>
              </w:rPr>
              <w:t>predmeta</w:t>
            </w:r>
          </w:p>
        </w:tc>
        <w:tc>
          <w:tcPr>
            <w:tcW w:w="6882" w:type="dxa"/>
            <w:gridSpan w:val="3"/>
          </w:tcPr>
          <w:p w14:paraId="319CDCC4" w14:textId="77777777" w:rsidR="007B1485" w:rsidRDefault="007B1485">
            <w:pPr>
              <w:pStyle w:val="TableParagraph"/>
              <w:spacing w:before="218"/>
              <w:rPr>
                <w:sz w:val="20"/>
              </w:rPr>
            </w:pPr>
          </w:p>
          <w:p w14:paraId="69CE2711" w14:textId="77777777" w:rsidR="007B1485" w:rsidRDefault="00113329">
            <w:pPr>
              <w:pStyle w:val="TableParagraph"/>
              <w:spacing w:line="244" w:lineRule="exact"/>
              <w:ind w:left="115"/>
              <w:rPr>
                <w:sz w:val="20"/>
              </w:rPr>
            </w:pPr>
            <w:r>
              <w:rPr>
                <w:spacing w:val="-2"/>
                <w:sz w:val="20"/>
              </w:rPr>
              <w:t>Savladavanjem</w:t>
            </w:r>
            <w:r>
              <w:rPr>
                <w:spacing w:val="5"/>
                <w:sz w:val="20"/>
              </w:rPr>
              <w:t xml:space="preserve"> </w:t>
            </w:r>
            <w:r>
              <w:rPr>
                <w:spacing w:val="-2"/>
                <w:sz w:val="20"/>
              </w:rPr>
              <w:t>sadržaja</w:t>
            </w:r>
            <w:r>
              <w:rPr>
                <w:spacing w:val="1"/>
                <w:sz w:val="20"/>
              </w:rPr>
              <w:t xml:space="preserve"> </w:t>
            </w:r>
            <w:r>
              <w:rPr>
                <w:spacing w:val="-2"/>
                <w:sz w:val="20"/>
              </w:rPr>
              <w:t>predmeta</w:t>
            </w:r>
            <w:r>
              <w:rPr>
                <w:spacing w:val="3"/>
                <w:sz w:val="20"/>
              </w:rPr>
              <w:t xml:space="preserve"> </w:t>
            </w:r>
            <w:r>
              <w:rPr>
                <w:spacing w:val="-2"/>
                <w:sz w:val="20"/>
              </w:rPr>
              <w:t>student</w:t>
            </w:r>
            <w:r>
              <w:rPr>
                <w:spacing w:val="2"/>
                <w:sz w:val="20"/>
              </w:rPr>
              <w:t xml:space="preserve"> </w:t>
            </w:r>
            <w:r>
              <w:rPr>
                <w:spacing w:val="-2"/>
                <w:sz w:val="20"/>
              </w:rPr>
              <w:t>će</w:t>
            </w:r>
            <w:r>
              <w:rPr>
                <w:spacing w:val="2"/>
                <w:sz w:val="20"/>
              </w:rPr>
              <w:t xml:space="preserve"> </w:t>
            </w:r>
            <w:r>
              <w:rPr>
                <w:spacing w:val="-2"/>
                <w:sz w:val="20"/>
              </w:rPr>
              <w:t>usvojiti</w:t>
            </w:r>
            <w:r>
              <w:rPr>
                <w:spacing w:val="5"/>
                <w:sz w:val="20"/>
              </w:rPr>
              <w:t xml:space="preserve"> </w:t>
            </w:r>
            <w:r>
              <w:rPr>
                <w:spacing w:val="-2"/>
                <w:sz w:val="20"/>
              </w:rPr>
              <w:t>znanja</w:t>
            </w:r>
            <w:r>
              <w:rPr>
                <w:spacing w:val="2"/>
                <w:sz w:val="20"/>
              </w:rPr>
              <w:t xml:space="preserve"> </w:t>
            </w:r>
            <w:r>
              <w:rPr>
                <w:spacing w:val="-2"/>
                <w:sz w:val="20"/>
              </w:rPr>
              <w:t>potrebna</w:t>
            </w:r>
            <w:r>
              <w:rPr>
                <w:spacing w:val="1"/>
                <w:sz w:val="20"/>
              </w:rPr>
              <w:t xml:space="preserve"> </w:t>
            </w:r>
            <w:r>
              <w:rPr>
                <w:spacing w:val="-2"/>
                <w:sz w:val="20"/>
              </w:rPr>
              <w:t>za</w:t>
            </w:r>
            <w:r>
              <w:rPr>
                <w:spacing w:val="2"/>
                <w:sz w:val="20"/>
              </w:rPr>
              <w:t xml:space="preserve"> </w:t>
            </w:r>
            <w:r>
              <w:rPr>
                <w:spacing w:val="-2"/>
                <w:sz w:val="20"/>
              </w:rPr>
              <w:t>praćenje</w:t>
            </w:r>
            <w:r>
              <w:rPr>
                <w:spacing w:val="3"/>
                <w:sz w:val="20"/>
              </w:rPr>
              <w:t xml:space="preserve"> </w:t>
            </w:r>
            <w:r>
              <w:rPr>
                <w:spacing w:val="-10"/>
                <w:sz w:val="20"/>
              </w:rPr>
              <w:t>i</w:t>
            </w:r>
          </w:p>
          <w:p w14:paraId="24BD9C2E" w14:textId="77777777" w:rsidR="007B1485" w:rsidRDefault="00113329">
            <w:pPr>
              <w:pStyle w:val="TableParagraph"/>
              <w:spacing w:line="244" w:lineRule="exact"/>
              <w:ind w:left="115"/>
              <w:rPr>
                <w:sz w:val="20"/>
              </w:rPr>
            </w:pPr>
            <w:r>
              <w:rPr>
                <w:sz w:val="20"/>
              </w:rPr>
              <w:t>usvajanje</w:t>
            </w:r>
            <w:r>
              <w:rPr>
                <w:spacing w:val="-6"/>
                <w:sz w:val="20"/>
              </w:rPr>
              <w:t xml:space="preserve"> </w:t>
            </w:r>
            <w:r>
              <w:rPr>
                <w:sz w:val="20"/>
              </w:rPr>
              <w:t>sadržaja</w:t>
            </w:r>
            <w:r>
              <w:rPr>
                <w:spacing w:val="-7"/>
                <w:sz w:val="20"/>
              </w:rPr>
              <w:t xml:space="preserve"> </w:t>
            </w:r>
            <w:r>
              <w:rPr>
                <w:sz w:val="20"/>
              </w:rPr>
              <w:t>predmeta</w:t>
            </w:r>
            <w:r>
              <w:rPr>
                <w:spacing w:val="-8"/>
                <w:sz w:val="20"/>
              </w:rPr>
              <w:t xml:space="preserve"> </w:t>
            </w:r>
            <w:r>
              <w:rPr>
                <w:sz w:val="20"/>
              </w:rPr>
              <w:t>uže</w:t>
            </w:r>
            <w:r>
              <w:rPr>
                <w:spacing w:val="-7"/>
                <w:sz w:val="20"/>
              </w:rPr>
              <w:t xml:space="preserve"> </w:t>
            </w:r>
            <w:r>
              <w:rPr>
                <w:sz w:val="20"/>
              </w:rPr>
              <w:t>stručne</w:t>
            </w:r>
            <w:r>
              <w:rPr>
                <w:spacing w:val="-5"/>
                <w:sz w:val="20"/>
              </w:rPr>
              <w:t xml:space="preserve"> </w:t>
            </w:r>
            <w:r>
              <w:rPr>
                <w:sz w:val="20"/>
              </w:rPr>
              <w:t>discipline</w:t>
            </w:r>
            <w:r>
              <w:rPr>
                <w:spacing w:val="-8"/>
                <w:sz w:val="20"/>
              </w:rPr>
              <w:t xml:space="preserve"> </w:t>
            </w:r>
            <w:r>
              <w:rPr>
                <w:sz w:val="20"/>
              </w:rPr>
              <w:t>i</w:t>
            </w:r>
            <w:r>
              <w:rPr>
                <w:spacing w:val="-8"/>
                <w:sz w:val="20"/>
              </w:rPr>
              <w:t xml:space="preserve"> </w:t>
            </w:r>
            <w:r>
              <w:rPr>
                <w:sz w:val="20"/>
              </w:rPr>
              <w:t>kliničkih</w:t>
            </w:r>
            <w:r>
              <w:rPr>
                <w:spacing w:val="-5"/>
                <w:sz w:val="20"/>
              </w:rPr>
              <w:t xml:space="preserve"> </w:t>
            </w:r>
            <w:r>
              <w:rPr>
                <w:spacing w:val="-2"/>
                <w:sz w:val="20"/>
              </w:rPr>
              <w:t>znanosti.</w:t>
            </w:r>
          </w:p>
        </w:tc>
      </w:tr>
    </w:tbl>
    <w:p w14:paraId="17B2FEBA" w14:textId="77777777" w:rsidR="007B1485" w:rsidRDefault="007B1485">
      <w:pPr>
        <w:pStyle w:val="TableParagraph"/>
        <w:spacing w:line="244" w:lineRule="exact"/>
        <w:rPr>
          <w:sz w:val="20"/>
        </w:rPr>
        <w:sectPr w:rsidR="007B1485">
          <w:pgSz w:w="16850" w:h="11920" w:orient="landscape"/>
          <w:pgMar w:top="1340" w:right="141" w:bottom="280" w:left="141" w:header="720" w:footer="720" w:gutter="0"/>
          <w:cols w:space="720"/>
        </w:sectPr>
      </w:pPr>
    </w:p>
    <w:p w14:paraId="48E2DEE4"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8"/>
        <w:gridCol w:w="1361"/>
        <w:gridCol w:w="5526"/>
      </w:tblGrid>
      <w:tr w:rsidR="007B1485" w14:paraId="6DE56655" w14:textId="77777777">
        <w:trPr>
          <w:trHeight w:val="1302"/>
        </w:trPr>
        <w:tc>
          <w:tcPr>
            <w:tcW w:w="2178" w:type="dxa"/>
            <w:shd w:val="clear" w:color="auto" w:fill="FFF9CC"/>
          </w:tcPr>
          <w:p w14:paraId="428DA8F2" w14:textId="77777777" w:rsidR="007B1485" w:rsidRDefault="00113329">
            <w:pPr>
              <w:pStyle w:val="TableParagraph"/>
              <w:spacing w:before="1" w:line="256" w:lineRule="auto"/>
              <w:ind w:left="472" w:right="100" w:hanging="360"/>
              <w:rPr>
                <w:sz w:val="20"/>
              </w:rPr>
            </w:pPr>
            <w:r>
              <w:rPr>
                <w:sz w:val="20"/>
              </w:rPr>
              <w:t>2.2. Uvjeti za upis predmeta</w:t>
            </w:r>
            <w:r>
              <w:rPr>
                <w:spacing w:val="-12"/>
                <w:sz w:val="20"/>
              </w:rPr>
              <w:t xml:space="preserve"> </w:t>
            </w:r>
            <w:r>
              <w:rPr>
                <w:sz w:val="20"/>
              </w:rPr>
              <w:t>i</w:t>
            </w:r>
            <w:r>
              <w:rPr>
                <w:spacing w:val="-11"/>
                <w:sz w:val="20"/>
              </w:rPr>
              <w:t xml:space="preserve"> </w:t>
            </w:r>
            <w:r>
              <w:rPr>
                <w:sz w:val="20"/>
              </w:rPr>
              <w:t xml:space="preserve">ulazne </w:t>
            </w:r>
            <w:r>
              <w:rPr>
                <w:spacing w:val="-2"/>
                <w:sz w:val="20"/>
              </w:rPr>
              <w:t>kompetencije</w:t>
            </w:r>
            <w:r>
              <w:rPr>
                <w:spacing w:val="-12"/>
                <w:sz w:val="20"/>
              </w:rPr>
              <w:t xml:space="preserve"> </w:t>
            </w:r>
            <w:r>
              <w:rPr>
                <w:spacing w:val="-2"/>
                <w:sz w:val="20"/>
              </w:rPr>
              <w:t xml:space="preserve">koje </w:t>
            </w:r>
            <w:r>
              <w:rPr>
                <w:sz w:val="20"/>
              </w:rPr>
              <w:t>su potrebne za</w:t>
            </w:r>
          </w:p>
          <w:p w14:paraId="4F9716C4" w14:textId="77777777" w:rsidR="007B1485" w:rsidRDefault="00113329">
            <w:pPr>
              <w:pStyle w:val="TableParagraph"/>
              <w:spacing w:line="237" w:lineRule="exact"/>
              <w:ind w:left="472"/>
              <w:rPr>
                <w:sz w:val="20"/>
              </w:rPr>
            </w:pPr>
            <w:r>
              <w:rPr>
                <w:spacing w:val="-2"/>
                <w:sz w:val="20"/>
              </w:rPr>
              <w:t>predmet</w:t>
            </w:r>
          </w:p>
        </w:tc>
        <w:tc>
          <w:tcPr>
            <w:tcW w:w="6887" w:type="dxa"/>
            <w:gridSpan w:val="2"/>
          </w:tcPr>
          <w:p w14:paraId="725148A6" w14:textId="77777777" w:rsidR="007B1485" w:rsidRDefault="007B1485">
            <w:pPr>
              <w:pStyle w:val="TableParagraph"/>
              <w:rPr>
                <w:sz w:val="20"/>
              </w:rPr>
            </w:pPr>
          </w:p>
          <w:p w14:paraId="335CF447" w14:textId="77777777" w:rsidR="007B1485" w:rsidRDefault="007B1485">
            <w:pPr>
              <w:pStyle w:val="TableParagraph"/>
              <w:spacing w:before="36"/>
              <w:rPr>
                <w:sz w:val="20"/>
              </w:rPr>
            </w:pPr>
          </w:p>
          <w:p w14:paraId="101417E5" w14:textId="77777777" w:rsidR="007B1485" w:rsidRDefault="00113329">
            <w:pPr>
              <w:pStyle w:val="TableParagraph"/>
              <w:ind w:left="119"/>
              <w:rPr>
                <w:sz w:val="20"/>
              </w:rPr>
            </w:pPr>
            <w:r>
              <w:rPr>
                <w:spacing w:val="-2"/>
                <w:sz w:val="20"/>
              </w:rPr>
              <w:t>Poznavanje</w:t>
            </w:r>
            <w:r>
              <w:rPr>
                <w:sz w:val="20"/>
              </w:rPr>
              <w:t xml:space="preserve"> </w:t>
            </w:r>
            <w:r>
              <w:rPr>
                <w:spacing w:val="-2"/>
                <w:sz w:val="20"/>
              </w:rPr>
              <w:t>fizike,</w:t>
            </w:r>
            <w:r>
              <w:rPr>
                <w:sz w:val="20"/>
              </w:rPr>
              <w:t xml:space="preserve"> </w:t>
            </w:r>
            <w:r>
              <w:rPr>
                <w:spacing w:val="-2"/>
                <w:sz w:val="20"/>
              </w:rPr>
              <w:t>matematike</w:t>
            </w:r>
            <w:r>
              <w:rPr>
                <w:spacing w:val="1"/>
                <w:sz w:val="20"/>
              </w:rPr>
              <w:t xml:space="preserve"> </w:t>
            </w:r>
            <w:r>
              <w:rPr>
                <w:spacing w:val="-2"/>
                <w:sz w:val="20"/>
              </w:rPr>
              <w:t>i</w:t>
            </w:r>
            <w:r>
              <w:rPr>
                <w:spacing w:val="-1"/>
                <w:sz w:val="20"/>
              </w:rPr>
              <w:t xml:space="preserve"> </w:t>
            </w:r>
            <w:r>
              <w:rPr>
                <w:spacing w:val="-2"/>
                <w:sz w:val="20"/>
              </w:rPr>
              <w:t>osnove</w:t>
            </w:r>
            <w:r>
              <w:rPr>
                <w:sz w:val="20"/>
              </w:rPr>
              <w:t xml:space="preserve"> </w:t>
            </w:r>
            <w:r>
              <w:rPr>
                <w:spacing w:val="-2"/>
                <w:sz w:val="20"/>
              </w:rPr>
              <w:t>biomehanike.</w:t>
            </w:r>
          </w:p>
        </w:tc>
      </w:tr>
      <w:tr w:rsidR="007B1485" w14:paraId="7ED7DB20" w14:textId="77777777">
        <w:trPr>
          <w:trHeight w:val="1831"/>
        </w:trPr>
        <w:tc>
          <w:tcPr>
            <w:tcW w:w="2178" w:type="dxa"/>
            <w:shd w:val="clear" w:color="auto" w:fill="FFF9CC"/>
          </w:tcPr>
          <w:p w14:paraId="1493C949" w14:textId="77777777" w:rsidR="007B1485" w:rsidRDefault="007B1485">
            <w:pPr>
              <w:pStyle w:val="TableParagraph"/>
              <w:spacing w:before="150"/>
              <w:rPr>
                <w:sz w:val="20"/>
              </w:rPr>
            </w:pPr>
          </w:p>
          <w:p w14:paraId="049DB97C" w14:textId="77777777" w:rsidR="007B1485" w:rsidRDefault="00113329">
            <w:pPr>
              <w:pStyle w:val="TableParagraph"/>
              <w:spacing w:before="1" w:line="256" w:lineRule="auto"/>
              <w:ind w:left="472" w:right="209" w:hanging="360"/>
              <w:rPr>
                <w:sz w:val="20"/>
              </w:rPr>
            </w:pPr>
            <w:r>
              <w:rPr>
                <w:sz w:val="20"/>
              </w:rPr>
              <w:t xml:space="preserve">2.3. Očekivani ishodi učenja na razini programa kojima </w:t>
            </w:r>
            <w:r>
              <w:rPr>
                <w:spacing w:val="-2"/>
                <w:sz w:val="20"/>
              </w:rPr>
              <w:t>predmet</w:t>
            </w:r>
            <w:r>
              <w:rPr>
                <w:spacing w:val="-12"/>
                <w:sz w:val="20"/>
              </w:rPr>
              <w:t xml:space="preserve"> </w:t>
            </w:r>
            <w:r>
              <w:rPr>
                <w:spacing w:val="-2"/>
                <w:sz w:val="20"/>
              </w:rPr>
              <w:t>doprinosi</w:t>
            </w:r>
          </w:p>
        </w:tc>
        <w:tc>
          <w:tcPr>
            <w:tcW w:w="6887" w:type="dxa"/>
            <w:gridSpan w:val="2"/>
          </w:tcPr>
          <w:p w14:paraId="31E173DC" w14:textId="77777777" w:rsidR="007B1485" w:rsidRDefault="00113329">
            <w:pPr>
              <w:pStyle w:val="TableParagraph"/>
              <w:spacing w:before="1"/>
              <w:ind w:left="119"/>
              <w:rPr>
                <w:sz w:val="20"/>
              </w:rPr>
            </w:pPr>
            <w:r>
              <w:rPr>
                <w:spacing w:val="-2"/>
                <w:sz w:val="20"/>
              </w:rPr>
              <w:t>Integrirati</w:t>
            </w:r>
            <w:r>
              <w:rPr>
                <w:spacing w:val="2"/>
                <w:sz w:val="20"/>
              </w:rPr>
              <w:t xml:space="preserve"> </w:t>
            </w:r>
            <w:r>
              <w:rPr>
                <w:spacing w:val="-2"/>
                <w:sz w:val="20"/>
              </w:rPr>
              <w:t>visoko</w:t>
            </w:r>
            <w:r>
              <w:rPr>
                <w:spacing w:val="4"/>
                <w:sz w:val="20"/>
              </w:rPr>
              <w:t xml:space="preserve"> </w:t>
            </w:r>
            <w:r>
              <w:rPr>
                <w:spacing w:val="-2"/>
                <w:sz w:val="20"/>
              </w:rPr>
              <w:t>specijalizirana</w:t>
            </w:r>
            <w:r>
              <w:rPr>
                <w:spacing w:val="4"/>
                <w:sz w:val="20"/>
              </w:rPr>
              <w:t xml:space="preserve"> </w:t>
            </w:r>
            <w:r>
              <w:rPr>
                <w:spacing w:val="-2"/>
                <w:sz w:val="20"/>
              </w:rPr>
              <w:t>znanja</w:t>
            </w:r>
            <w:r>
              <w:rPr>
                <w:spacing w:val="3"/>
                <w:sz w:val="20"/>
              </w:rPr>
              <w:t xml:space="preserve"> </w:t>
            </w:r>
            <w:r>
              <w:rPr>
                <w:spacing w:val="-2"/>
                <w:sz w:val="20"/>
              </w:rPr>
              <w:t>iz</w:t>
            </w:r>
            <w:r>
              <w:rPr>
                <w:spacing w:val="4"/>
                <w:sz w:val="20"/>
              </w:rPr>
              <w:t xml:space="preserve"> </w:t>
            </w:r>
            <w:r>
              <w:rPr>
                <w:spacing w:val="-2"/>
                <w:sz w:val="20"/>
              </w:rPr>
              <w:t>područja</w:t>
            </w:r>
            <w:r>
              <w:rPr>
                <w:spacing w:val="3"/>
                <w:sz w:val="20"/>
              </w:rPr>
              <w:t xml:space="preserve"> </w:t>
            </w:r>
            <w:r>
              <w:rPr>
                <w:spacing w:val="-2"/>
                <w:sz w:val="20"/>
              </w:rPr>
              <w:t>protetike,</w:t>
            </w:r>
            <w:r>
              <w:rPr>
                <w:spacing w:val="6"/>
                <w:sz w:val="20"/>
              </w:rPr>
              <w:t xml:space="preserve"> </w:t>
            </w:r>
            <w:r>
              <w:rPr>
                <w:spacing w:val="-2"/>
                <w:sz w:val="20"/>
              </w:rPr>
              <w:t>ortotike</w:t>
            </w:r>
            <w:r>
              <w:rPr>
                <w:spacing w:val="4"/>
                <w:sz w:val="20"/>
              </w:rPr>
              <w:t xml:space="preserve"> </w:t>
            </w:r>
            <w:r>
              <w:rPr>
                <w:spacing w:val="-2"/>
                <w:sz w:val="20"/>
              </w:rPr>
              <w:t>i</w:t>
            </w:r>
            <w:r>
              <w:rPr>
                <w:spacing w:val="1"/>
                <w:sz w:val="20"/>
              </w:rPr>
              <w:t xml:space="preserve"> </w:t>
            </w:r>
            <w:r>
              <w:rPr>
                <w:spacing w:val="-2"/>
                <w:sz w:val="20"/>
              </w:rPr>
              <w:t>robotike</w:t>
            </w:r>
            <w:r>
              <w:rPr>
                <w:spacing w:val="3"/>
                <w:sz w:val="20"/>
              </w:rPr>
              <w:t xml:space="preserve"> </w:t>
            </w:r>
            <w:r>
              <w:rPr>
                <w:spacing w:val="-10"/>
                <w:sz w:val="20"/>
              </w:rPr>
              <w:t>u</w:t>
            </w:r>
          </w:p>
          <w:p w14:paraId="31268009" w14:textId="77777777" w:rsidR="007B1485" w:rsidRDefault="00113329">
            <w:pPr>
              <w:pStyle w:val="TableParagraph"/>
              <w:spacing w:before="118"/>
              <w:ind w:left="119"/>
              <w:rPr>
                <w:sz w:val="20"/>
              </w:rPr>
            </w:pPr>
            <w:r>
              <w:rPr>
                <w:sz w:val="20"/>
              </w:rPr>
              <w:t>fizioterapiji,</w:t>
            </w:r>
            <w:r>
              <w:rPr>
                <w:spacing w:val="-8"/>
                <w:sz w:val="20"/>
              </w:rPr>
              <w:t xml:space="preserve"> </w:t>
            </w:r>
            <w:r>
              <w:rPr>
                <w:sz w:val="20"/>
              </w:rPr>
              <w:t>fiziologije</w:t>
            </w:r>
            <w:r>
              <w:rPr>
                <w:spacing w:val="-8"/>
                <w:sz w:val="20"/>
              </w:rPr>
              <w:t xml:space="preserve"> </w:t>
            </w:r>
            <w:r>
              <w:rPr>
                <w:sz w:val="20"/>
              </w:rPr>
              <w:t>vježbanja</w:t>
            </w:r>
            <w:r>
              <w:rPr>
                <w:spacing w:val="-8"/>
                <w:sz w:val="20"/>
              </w:rPr>
              <w:t xml:space="preserve"> </w:t>
            </w:r>
            <w:r>
              <w:rPr>
                <w:sz w:val="20"/>
              </w:rPr>
              <w:t>i</w:t>
            </w:r>
            <w:r>
              <w:rPr>
                <w:spacing w:val="-8"/>
                <w:sz w:val="20"/>
              </w:rPr>
              <w:t xml:space="preserve"> </w:t>
            </w:r>
            <w:r>
              <w:rPr>
                <w:sz w:val="20"/>
              </w:rPr>
              <w:t>i</w:t>
            </w:r>
            <w:r>
              <w:rPr>
                <w:spacing w:val="-8"/>
                <w:sz w:val="20"/>
              </w:rPr>
              <w:t xml:space="preserve"> </w:t>
            </w:r>
            <w:r>
              <w:rPr>
                <w:sz w:val="20"/>
              </w:rPr>
              <w:t>rehabilitacije</w:t>
            </w:r>
            <w:r>
              <w:rPr>
                <w:spacing w:val="-8"/>
                <w:sz w:val="20"/>
              </w:rPr>
              <w:t xml:space="preserve"> </w:t>
            </w:r>
            <w:r>
              <w:rPr>
                <w:spacing w:val="-10"/>
                <w:sz w:val="20"/>
              </w:rPr>
              <w:t>s</w:t>
            </w:r>
          </w:p>
          <w:p w14:paraId="2D0AAD31" w14:textId="77777777" w:rsidR="007B1485" w:rsidRDefault="00113329">
            <w:pPr>
              <w:pStyle w:val="TableParagraph"/>
              <w:spacing w:before="126"/>
              <w:ind w:left="119"/>
              <w:rPr>
                <w:sz w:val="20"/>
              </w:rPr>
            </w:pPr>
            <w:r>
              <w:rPr>
                <w:spacing w:val="-2"/>
                <w:sz w:val="20"/>
              </w:rPr>
              <w:t>ciljem</w:t>
            </w:r>
            <w:r>
              <w:rPr>
                <w:spacing w:val="3"/>
                <w:sz w:val="20"/>
              </w:rPr>
              <w:t xml:space="preserve"> </w:t>
            </w:r>
            <w:r>
              <w:rPr>
                <w:spacing w:val="-2"/>
                <w:sz w:val="20"/>
              </w:rPr>
              <w:t>promocije</w:t>
            </w:r>
            <w:r>
              <w:rPr>
                <w:sz w:val="20"/>
              </w:rPr>
              <w:t xml:space="preserve"> </w:t>
            </w:r>
            <w:r>
              <w:rPr>
                <w:spacing w:val="-2"/>
                <w:sz w:val="20"/>
              </w:rPr>
              <w:t xml:space="preserve">zdravlja. </w:t>
            </w:r>
            <w:r>
              <w:rPr>
                <w:spacing w:val="-4"/>
                <w:sz w:val="20"/>
              </w:rPr>
              <w:t>(IU4)</w:t>
            </w:r>
          </w:p>
          <w:p w14:paraId="0DA2F510" w14:textId="77777777" w:rsidR="007B1485" w:rsidRDefault="00113329">
            <w:pPr>
              <w:pStyle w:val="TableParagraph"/>
              <w:spacing w:before="123"/>
              <w:ind w:left="119"/>
              <w:rPr>
                <w:sz w:val="20"/>
              </w:rPr>
            </w:pPr>
            <w:r>
              <w:rPr>
                <w:spacing w:val="-2"/>
                <w:sz w:val="20"/>
              </w:rPr>
              <w:t>Odabrati</w:t>
            </w:r>
            <w:r>
              <w:rPr>
                <w:sz w:val="20"/>
              </w:rPr>
              <w:t xml:space="preserve"> </w:t>
            </w:r>
            <w:r>
              <w:rPr>
                <w:spacing w:val="-2"/>
                <w:sz w:val="20"/>
              </w:rPr>
              <w:t>najadekvatnije</w:t>
            </w:r>
            <w:r>
              <w:rPr>
                <w:spacing w:val="2"/>
                <w:sz w:val="20"/>
              </w:rPr>
              <w:t xml:space="preserve"> </w:t>
            </w:r>
            <w:r>
              <w:rPr>
                <w:spacing w:val="-2"/>
                <w:sz w:val="20"/>
              </w:rPr>
              <w:t>metode</w:t>
            </w:r>
            <w:r>
              <w:rPr>
                <w:spacing w:val="2"/>
                <w:sz w:val="20"/>
              </w:rPr>
              <w:t xml:space="preserve"> </w:t>
            </w:r>
            <w:r>
              <w:rPr>
                <w:spacing w:val="-2"/>
                <w:sz w:val="20"/>
              </w:rPr>
              <w:t>s</w:t>
            </w:r>
            <w:r>
              <w:rPr>
                <w:spacing w:val="1"/>
                <w:sz w:val="20"/>
              </w:rPr>
              <w:t xml:space="preserve"> </w:t>
            </w:r>
            <w:r>
              <w:rPr>
                <w:spacing w:val="-2"/>
                <w:sz w:val="20"/>
              </w:rPr>
              <w:t>ciljem</w:t>
            </w:r>
            <w:r>
              <w:rPr>
                <w:spacing w:val="6"/>
                <w:sz w:val="20"/>
              </w:rPr>
              <w:t xml:space="preserve"> </w:t>
            </w:r>
            <w:r>
              <w:rPr>
                <w:spacing w:val="-2"/>
                <w:sz w:val="20"/>
              </w:rPr>
              <w:t>unaprjeđenja</w:t>
            </w:r>
            <w:r>
              <w:rPr>
                <w:spacing w:val="3"/>
                <w:sz w:val="20"/>
              </w:rPr>
              <w:t xml:space="preserve"> </w:t>
            </w:r>
            <w:r>
              <w:rPr>
                <w:spacing w:val="-2"/>
                <w:sz w:val="20"/>
              </w:rPr>
              <w:t>zdravstvenog</w:t>
            </w:r>
            <w:r>
              <w:rPr>
                <w:spacing w:val="6"/>
                <w:sz w:val="20"/>
              </w:rPr>
              <w:t xml:space="preserve"> </w:t>
            </w:r>
            <w:r>
              <w:rPr>
                <w:spacing w:val="-2"/>
                <w:sz w:val="20"/>
              </w:rPr>
              <w:t>statusa</w:t>
            </w:r>
          </w:p>
          <w:p w14:paraId="3FA02C7F" w14:textId="77777777" w:rsidR="007B1485" w:rsidRDefault="00113329">
            <w:pPr>
              <w:pStyle w:val="TableParagraph"/>
              <w:spacing w:before="116"/>
              <w:ind w:left="119"/>
              <w:rPr>
                <w:sz w:val="20"/>
              </w:rPr>
            </w:pPr>
            <w:r>
              <w:rPr>
                <w:sz w:val="20"/>
              </w:rPr>
              <w:t>različitih</w:t>
            </w:r>
            <w:r>
              <w:rPr>
                <w:spacing w:val="-7"/>
                <w:sz w:val="20"/>
              </w:rPr>
              <w:t xml:space="preserve"> </w:t>
            </w:r>
            <w:r>
              <w:rPr>
                <w:sz w:val="20"/>
              </w:rPr>
              <w:t>populacija</w:t>
            </w:r>
            <w:r>
              <w:rPr>
                <w:spacing w:val="-9"/>
                <w:sz w:val="20"/>
              </w:rPr>
              <w:t xml:space="preserve"> </w:t>
            </w:r>
            <w:r>
              <w:rPr>
                <w:sz w:val="20"/>
              </w:rPr>
              <w:t>u</w:t>
            </w:r>
            <w:r>
              <w:rPr>
                <w:spacing w:val="-9"/>
                <w:sz w:val="20"/>
              </w:rPr>
              <w:t xml:space="preserve"> </w:t>
            </w:r>
            <w:r>
              <w:rPr>
                <w:sz w:val="20"/>
              </w:rPr>
              <w:t>aktivnostima</w:t>
            </w:r>
            <w:r>
              <w:rPr>
                <w:spacing w:val="-9"/>
                <w:sz w:val="20"/>
              </w:rPr>
              <w:t xml:space="preserve"> </w:t>
            </w:r>
            <w:r>
              <w:rPr>
                <w:sz w:val="20"/>
              </w:rPr>
              <w:t>dnevnog</w:t>
            </w:r>
            <w:r>
              <w:rPr>
                <w:spacing w:val="-8"/>
                <w:sz w:val="20"/>
              </w:rPr>
              <w:t xml:space="preserve"> </w:t>
            </w:r>
            <w:r>
              <w:rPr>
                <w:spacing w:val="-2"/>
                <w:sz w:val="20"/>
              </w:rPr>
              <w:t>života.(IU5)</w:t>
            </w:r>
          </w:p>
        </w:tc>
      </w:tr>
      <w:tr w:rsidR="007B1485" w14:paraId="387CC0F1" w14:textId="77777777">
        <w:trPr>
          <w:trHeight w:val="1463"/>
        </w:trPr>
        <w:tc>
          <w:tcPr>
            <w:tcW w:w="2178" w:type="dxa"/>
            <w:shd w:val="clear" w:color="auto" w:fill="FFF9CC"/>
          </w:tcPr>
          <w:p w14:paraId="39FE5668" w14:textId="77777777" w:rsidR="007B1485" w:rsidRDefault="00113329">
            <w:pPr>
              <w:pStyle w:val="TableParagraph"/>
              <w:spacing w:before="212" w:line="256" w:lineRule="auto"/>
              <w:ind w:left="472" w:right="100" w:hanging="360"/>
              <w:rPr>
                <w:sz w:val="20"/>
              </w:rPr>
            </w:pPr>
            <w:r>
              <w:rPr>
                <w:spacing w:val="-2"/>
                <w:sz w:val="20"/>
              </w:rPr>
              <w:t>2.4.</w:t>
            </w:r>
            <w:r>
              <w:rPr>
                <w:spacing w:val="-8"/>
                <w:sz w:val="20"/>
              </w:rPr>
              <w:t xml:space="preserve"> </w:t>
            </w:r>
            <w:r>
              <w:rPr>
                <w:spacing w:val="-2"/>
                <w:sz w:val="20"/>
              </w:rPr>
              <w:t>Očekivani</w:t>
            </w:r>
            <w:r>
              <w:rPr>
                <w:spacing w:val="-12"/>
                <w:sz w:val="20"/>
              </w:rPr>
              <w:t xml:space="preserve"> </w:t>
            </w:r>
            <w:r>
              <w:rPr>
                <w:spacing w:val="-2"/>
                <w:sz w:val="20"/>
              </w:rPr>
              <w:t xml:space="preserve">ishodi </w:t>
            </w:r>
            <w:r>
              <w:rPr>
                <w:sz w:val="20"/>
              </w:rPr>
              <w:t>učenja</w:t>
            </w:r>
            <w:r>
              <w:rPr>
                <w:spacing w:val="-12"/>
                <w:sz w:val="20"/>
              </w:rPr>
              <w:t xml:space="preserve"> </w:t>
            </w:r>
            <w:r>
              <w:rPr>
                <w:sz w:val="20"/>
              </w:rPr>
              <w:t>na</w:t>
            </w:r>
            <w:r>
              <w:rPr>
                <w:spacing w:val="-11"/>
                <w:sz w:val="20"/>
              </w:rPr>
              <w:t xml:space="preserve"> </w:t>
            </w:r>
            <w:r>
              <w:rPr>
                <w:sz w:val="20"/>
              </w:rPr>
              <w:t>razini predmeta (5-8 ishoda učenja)</w:t>
            </w:r>
          </w:p>
        </w:tc>
        <w:tc>
          <w:tcPr>
            <w:tcW w:w="6887" w:type="dxa"/>
            <w:gridSpan w:val="2"/>
          </w:tcPr>
          <w:p w14:paraId="6D45B051" w14:textId="77777777" w:rsidR="007B1485" w:rsidRDefault="00113329">
            <w:pPr>
              <w:pStyle w:val="TableParagraph"/>
              <w:spacing w:before="6" w:line="243" w:lineRule="exact"/>
              <w:ind w:left="119"/>
              <w:rPr>
                <w:sz w:val="20"/>
              </w:rPr>
            </w:pPr>
            <w:r>
              <w:rPr>
                <w:spacing w:val="-2"/>
                <w:sz w:val="20"/>
              </w:rPr>
              <w:t>Savladavanjem</w:t>
            </w:r>
            <w:r>
              <w:rPr>
                <w:spacing w:val="1"/>
                <w:sz w:val="20"/>
              </w:rPr>
              <w:t xml:space="preserve"> </w:t>
            </w:r>
            <w:r>
              <w:rPr>
                <w:spacing w:val="-2"/>
                <w:sz w:val="20"/>
              </w:rPr>
              <w:t>sadržaja</w:t>
            </w:r>
            <w:r>
              <w:rPr>
                <w:spacing w:val="1"/>
                <w:sz w:val="20"/>
              </w:rPr>
              <w:t xml:space="preserve"> </w:t>
            </w:r>
            <w:r>
              <w:rPr>
                <w:spacing w:val="-2"/>
                <w:sz w:val="20"/>
              </w:rPr>
              <w:t>predmeta</w:t>
            </w:r>
            <w:r>
              <w:rPr>
                <w:spacing w:val="1"/>
                <w:sz w:val="20"/>
              </w:rPr>
              <w:t xml:space="preserve"> </w:t>
            </w:r>
            <w:r>
              <w:rPr>
                <w:spacing w:val="-2"/>
                <w:sz w:val="20"/>
              </w:rPr>
              <w:t>student</w:t>
            </w:r>
            <w:r>
              <w:rPr>
                <w:spacing w:val="-1"/>
                <w:sz w:val="20"/>
              </w:rPr>
              <w:t xml:space="preserve"> </w:t>
            </w:r>
            <w:r>
              <w:rPr>
                <w:spacing w:val="-2"/>
                <w:sz w:val="20"/>
              </w:rPr>
              <w:t>će</w:t>
            </w:r>
            <w:r>
              <w:rPr>
                <w:spacing w:val="1"/>
                <w:sz w:val="20"/>
              </w:rPr>
              <w:t xml:space="preserve"> </w:t>
            </w:r>
            <w:r>
              <w:rPr>
                <w:spacing w:val="-2"/>
                <w:sz w:val="20"/>
              </w:rPr>
              <w:t>biti</w:t>
            </w:r>
            <w:r>
              <w:rPr>
                <w:spacing w:val="-1"/>
                <w:sz w:val="20"/>
              </w:rPr>
              <w:t xml:space="preserve"> </w:t>
            </w:r>
            <w:r>
              <w:rPr>
                <w:spacing w:val="-2"/>
                <w:sz w:val="20"/>
              </w:rPr>
              <w:t>sposoban:</w:t>
            </w:r>
          </w:p>
          <w:p w14:paraId="2589F9C8" w14:textId="77777777" w:rsidR="007B1485" w:rsidRDefault="00113329">
            <w:pPr>
              <w:pStyle w:val="TableParagraph"/>
              <w:numPr>
                <w:ilvl w:val="0"/>
                <w:numId w:val="97"/>
              </w:numPr>
              <w:tabs>
                <w:tab w:val="left" w:pos="281"/>
              </w:tabs>
              <w:spacing w:line="241" w:lineRule="exact"/>
              <w:ind w:left="281" w:hanging="162"/>
              <w:rPr>
                <w:sz w:val="20"/>
              </w:rPr>
            </w:pPr>
            <w:r>
              <w:rPr>
                <w:spacing w:val="-2"/>
                <w:sz w:val="20"/>
              </w:rPr>
              <w:t>prepoznati i</w:t>
            </w:r>
            <w:r>
              <w:rPr>
                <w:spacing w:val="5"/>
                <w:sz w:val="20"/>
              </w:rPr>
              <w:t xml:space="preserve"> </w:t>
            </w:r>
            <w:r>
              <w:rPr>
                <w:spacing w:val="-2"/>
                <w:sz w:val="20"/>
              </w:rPr>
              <w:t>imenovati</w:t>
            </w:r>
            <w:r>
              <w:rPr>
                <w:sz w:val="20"/>
              </w:rPr>
              <w:t xml:space="preserve"> </w:t>
            </w:r>
            <w:r>
              <w:rPr>
                <w:spacing w:val="-2"/>
                <w:sz w:val="20"/>
              </w:rPr>
              <w:t>temeljne</w:t>
            </w:r>
            <w:r>
              <w:rPr>
                <w:spacing w:val="-1"/>
                <w:sz w:val="20"/>
              </w:rPr>
              <w:t xml:space="preserve"> </w:t>
            </w:r>
            <w:r>
              <w:rPr>
                <w:spacing w:val="-2"/>
                <w:sz w:val="20"/>
              </w:rPr>
              <w:t>zakone</w:t>
            </w:r>
            <w:r>
              <w:rPr>
                <w:spacing w:val="3"/>
                <w:sz w:val="20"/>
              </w:rPr>
              <w:t xml:space="preserve"> </w:t>
            </w:r>
            <w:r>
              <w:rPr>
                <w:spacing w:val="-2"/>
                <w:sz w:val="20"/>
              </w:rPr>
              <w:t>biomehanike</w:t>
            </w:r>
          </w:p>
          <w:p w14:paraId="394025EE" w14:textId="77777777" w:rsidR="007B1485" w:rsidRDefault="00113329">
            <w:pPr>
              <w:pStyle w:val="TableParagraph"/>
              <w:numPr>
                <w:ilvl w:val="0"/>
                <w:numId w:val="97"/>
              </w:numPr>
              <w:tabs>
                <w:tab w:val="left" w:pos="281"/>
              </w:tabs>
              <w:spacing w:line="242" w:lineRule="exact"/>
              <w:ind w:left="281" w:hanging="162"/>
              <w:rPr>
                <w:sz w:val="20"/>
              </w:rPr>
            </w:pPr>
            <w:r>
              <w:rPr>
                <w:spacing w:val="-2"/>
                <w:sz w:val="20"/>
              </w:rPr>
              <w:t>odrediti</w:t>
            </w:r>
            <w:r>
              <w:rPr>
                <w:sz w:val="20"/>
              </w:rPr>
              <w:t xml:space="preserve"> </w:t>
            </w:r>
            <w:r>
              <w:rPr>
                <w:spacing w:val="-2"/>
                <w:sz w:val="20"/>
              </w:rPr>
              <w:t>parametre</w:t>
            </w:r>
            <w:r>
              <w:rPr>
                <w:spacing w:val="2"/>
                <w:sz w:val="20"/>
              </w:rPr>
              <w:t xml:space="preserve"> </w:t>
            </w:r>
            <w:r>
              <w:rPr>
                <w:spacing w:val="-2"/>
                <w:sz w:val="20"/>
              </w:rPr>
              <w:t>segmenata</w:t>
            </w:r>
            <w:r>
              <w:rPr>
                <w:spacing w:val="4"/>
                <w:sz w:val="20"/>
              </w:rPr>
              <w:t xml:space="preserve"> </w:t>
            </w:r>
            <w:r>
              <w:rPr>
                <w:spacing w:val="-2"/>
                <w:sz w:val="20"/>
              </w:rPr>
              <w:t>tijela,</w:t>
            </w:r>
          </w:p>
          <w:p w14:paraId="6CFBDEBE" w14:textId="77777777" w:rsidR="007B1485" w:rsidRDefault="00113329">
            <w:pPr>
              <w:pStyle w:val="TableParagraph"/>
              <w:numPr>
                <w:ilvl w:val="0"/>
                <w:numId w:val="97"/>
              </w:numPr>
              <w:tabs>
                <w:tab w:val="left" w:pos="281"/>
              </w:tabs>
              <w:spacing w:before="1"/>
              <w:ind w:left="281" w:hanging="162"/>
              <w:rPr>
                <w:sz w:val="20"/>
              </w:rPr>
            </w:pPr>
            <w:r>
              <w:rPr>
                <w:spacing w:val="-2"/>
                <w:sz w:val="20"/>
              </w:rPr>
              <w:t>uočiti</w:t>
            </w:r>
            <w:r>
              <w:rPr>
                <w:spacing w:val="2"/>
                <w:sz w:val="20"/>
              </w:rPr>
              <w:t xml:space="preserve"> </w:t>
            </w:r>
            <w:r>
              <w:rPr>
                <w:spacing w:val="-2"/>
                <w:sz w:val="20"/>
              </w:rPr>
              <w:t>i</w:t>
            </w:r>
            <w:r>
              <w:rPr>
                <w:spacing w:val="-1"/>
                <w:sz w:val="20"/>
              </w:rPr>
              <w:t xml:space="preserve"> </w:t>
            </w:r>
            <w:r>
              <w:rPr>
                <w:spacing w:val="-2"/>
                <w:sz w:val="20"/>
              </w:rPr>
              <w:t>procijeniti</w:t>
            </w:r>
            <w:r>
              <w:rPr>
                <w:sz w:val="20"/>
              </w:rPr>
              <w:t xml:space="preserve"> </w:t>
            </w:r>
            <w:r>
              <w:rPr>
                <w:spacing w:val="-2"/>
                <w:sz w:val="20"/>
              </w:rPr>
              <w:t>kinematičke</w:t>
            </w:r>
            <w:r>
              <w:rPr>
                <w:spacing w:val="4"/>
                <w:sz w:val="20"/>
              </w:rPr>
              <w:t xml:space="preserve"> </w:t>
            </w:r>
            <w:r>
              <w:rPr>
                <w:spacing w:val="-2"/>
                <w:sz w:val="20"/>
              </w:rPr>
              <w:t>i</w:t>
            </w:r>
            <w:r>
              <w:rPr>
                <w:spacing w:val="-1"/>
                <w:sz w:val="20"/>
              </w:rPr>
              <w:t xml:space="preserve"> </w:t>
            </w:r>
            <w:r>
              <w:rPr>
                <w:spacing w:val="-2"/>
                <w:sz w:val="20"/>
              </w:rPr>
              <w:t>kinetičke</w:t>
            </w:r>
            <w:r>
              <w:rPr>
                <w:sz w:val="20"/>
              </w:rPr>
              <w:t xml:space="preserve"> </w:t>
            </w:r>
            <w:r>
              <w:rPr>
                <w:spacing w:val="-2"/>
                <w:sz w:val="20"/>
              </w:rPr>
              <w:t>veličine</w:t>
            </w:r>
            <w:r>
              <w:rPr>
                <w:spacing w:val="2"/>
                <w:sz w:val="20"/>
              </w:rPr>
              <w:t xml:space="preserve"> </w:t>
            </w:r>
            <w:r>
              <w:rPr>
                <w:spacing w:val="-2"/>
                <w:sz w:val="20"/>
              </w:rPr>
              <w:t>gibanja,</w:t>
            </w:r>
          </w:p>
          <w:p w14:paraId="159D2393" w14:textId="77777777" w:rsidR="007B1485" w:rsidRDefault="00113329">
            <w:pPr>
              <w:pStyle w:val="TableParagraph"/>
              <w:numPr>
                <w:ilvl w:val="0"/>
                <w:numId w:val="97"/>
              </w:numPr>
              <w:tabs>
                <w:tab w:val="left" w:pos="281"/>
              </w:tabs>
              <w:spacing w:before="5" w:line="235" w:lineRule="exact"/>
              <w:ind w:left="281" w:hanging="162"/>
              <w:rPr>
                <w:sz w:val="20"/>
              </w:rPr>
            </w:pPr>
            <w:r>
              <w:rPr>
                <w:spacing w:val="-2"/>
                <w:sz w:val="20"/>
              </w:rPr>
              <w:t>definirati</w:t>
            </w:r>
            <w:r>
              <w:rPr>
                <w:spacing w:val="-1"/>
                <w:sz w:val="20"/>
              </w:rPr>
              <w:t xml:space="preserve"> </w:t>
            </w:r>
            <w:r>
              <w:rPr>
                <w:spacing w:val="-2"/>
                <w:sz w:val="20"/>
              </w:rPr>
              <w:t>potrebu</w:t>
            </w:r>
            <w:r>
              <w:rPr>
                <w:spacing w:val="-1"/>
                <w:sz w:val="20"/>
              </w:rPr>
              <w:t xml:space="preserve"> </w:t>
            </w:r>
            <w:r>
              <w:rPr>
                <w:spacing w:val="-2"/>
                <w:sz w:val="20"/>
              </w:rPr>
              <w:t>primjene</w:t>
            </w:r>
            <w:r>
              <w:rPr>
                <w:spacing w:val="1"/>
                <w:sz w:val="20"/>
              </w:rPr>
              <w:t xml:space="preserve"> </w:t>
            </w:r>
            <w:r>
              <w:rPr>
                <w:spacing w:val="-2"/>
                <w:sz w:val="20"/>
              </w:rPr>
              <w:t>EMG</w:t>
            </w:r>
            <w:r>
              <w:rPr>
                <w:spacing w:val="1"/>
                <w:sz w:val="20"/>
              </w:rPr>
              <w:t xml:space="preserve"> </w:t>
            </w:r>
            <w:r>
              <w:rPr>
                <w:spacing w:val="-2"/>
                <w:sz w:val="20"/>
              </w:rPr>
              <w:t>dijagnostike</w:t>
            </w:r>
          </w:p>
          <w:p w14:paraId="486A7E51" w14:textId="77777777" w:rsidR="007B1485" w:rsidRDefault="00113329">
            <w:pPr>
              <w:pStyle w:val="TableParagraph"/>
              <w:numPr>
                <w:ilvl w:val="0"/>
                <w:numId w:val="97"/>
              </w:numPr>
              <w:tabs>
                <w:tab w:val="left" w:pos="281"/>
              </w:tabs>
              <w:spacing w:line="226" w:lineRule="exact"/>
              <w:ind w:left="281" w:hanging="162"/>
              <w:rPr>
                <w:sz w:val="20"/>
              </w:rPr>
            </w:pPr>
            <w:r>
              <w:rPr>
                <w:spacing w:val="-2"/>
                <w:sz w:val="20"/>
              </w:rPr>
              <w:t>primijeniti</w:t>
            </w:r>
            <w:r>
              <w:rPr>
                <w:spacing w:val="1"/>
                <w:sz w:val="20"/>
              </w:rPr>
              <w:t xml:space="preserve"> </w:t>
            </w:r>
            <w:r>
              <w:rPr>
                <w:spacing w:val="-2"/>
                <w:sz w:val="20"/>
              </w:rPr>
              <w:t>i</w:t>
            </w:r>
            <w:r>
              <w:rPr>
                <w:spacing w:val="1"/>
                <w:sz w:val="20"/>
              </w:rPr>
              <w:t xml:space="preserve"> </w:t>
            </w:r>
            <w:r>
              <w:rPr>
                <w:spacing w:val="-2"/>
                <w:sz w:val="20"/>
              </w:rPr>
              <w:t>aktivno</w:t>
            </w:r>
            <w:r>
              <w:rPr>
                <w:spacing w:val="3"/>
                <w:sz w:val="20"/>
              </w:rPr>
              <w:t xml:space="preserve"> </w:t>
            </w:r>
            <w:r>
              <w:rPr>
                <w:spacing w:val="-2"/>
                <w:sz w:val="20"/>
              </w:rPr>
              <w:t>sudjelovati</w:t>
            </w:r>
            <w:r>
              <w:rPr>
                <w:spacing w:val="4"/>
                <w:sz w:val="20"/>
              </w:rPr>
              <w:t xml:space="preserve"> </w:t>
            </w:r>
            <w:r>
              <w:rPr>
                <w:spacing w:val="-2"/>
                <w:sz w:val="20"/>
              </w:rPr>
              <w:t>u</w:t>
            </w:r>
            <w:r>
              <w:rPr>
                <w:spacing w:val="1"/>
                <w:sz w:val="20"/>
              </w:rPr>
              <w:t xml:space="preserve"> </w:t>
            </w:r>
            <w:r>
              <w:rPr>
                <w:spacing w:val="-2"/>
                <w:sz w:val="20"/>
              </w:rPr>
              <w:t>biomehaničkoj</w:t>
            </w:r>
            <w:r>
              <w:rPr>
                <w:spacing w:val="2"/>
                <w:sz w:val="20"/>
              </w:rPr>
              <w:t xml:space="preserve"> </w:t>
            </w:r>
            <w:r>
              <w:rPr>
                <w:spacing w:val="-2"/>
                <w:sz w:val="20"/>
              </w:rPr>
              <w:t>analizi</w:t>
            </w:r>
            <w:r>
              <w:rPr>
                <w:spacing w:val="2"/>
                <w:sz w:val="20"/>
              </w:rPr>
              <w:t xml:space="preserve"> </w:t>
            </w:r>
            <w:r>
              <w:rPr>
                <w:spacing w:val="-2"/>
                <w:sz w:val="20"/>
              </w:rPr>
              <w:t>pokreta</w:t>
            </w:r>
          </w:p>
        </w:tc>
      </w:tr>
      <w:tr w:rsidR="007B1485" w14:paraId="0DC600DA" w14:textId="77777777">
        <w:trPr>
          <w:trHeight w:val="420"/>
        </w:trPr>
        <w:tc>
          <w:tcPr>
            <w:tcW w:w="2178" w:type="dxa"/>
            <w:tcBorders>
              <w:bottom w:val="nil"/>
            </w:tcBorders>
            <w:shd w:val="clear" w:color="auto" w:fill="FFF9CC"/>
          </w:tcPr>
          <w:p w14:paraId="2502BD63" w14:textId="77777777" w:rsidR="007B1485" w:rsidRDefault="007B1485">
            <w:pPr>
              <w:pStyle w:val="TableParagraph"/>
              <w:rPr>
                <w:rFonts w:ascii="Times New Roman"/>
                <w:sz w:val="18"/>
              </w:rPr>
            </w:pPr>
          </w:p>
        </w:tc>
        <w:tc>
          <w:tcPr>
            <w:tcW w:w="1361" w:type="dxa"/>
            <w:shd w:val="clear" w:color="auto" w:fill="FFFFCC"/>
          </w:tcPr>
          <w:p w14:paraId="75283EA7" w14:textId="77777777" w:rsidR="007B1485" w:rsidRDefault="00113329">
            <w:pPr>
              <w:pStyle w:val="TableParagraph"/>
              <w:spacing w:before="87"/>
              <w:ind w:left="119"/>
              <w:rPr>
                <w:sz w:val="20"/>
              </w:rPr>
            </w:pPr>
            <w:r>
              <w:rPr>
                <w:spacing w:val="-2"/>
                <w:sz w:val="20"/>
              </w:rPr>
              <w:t>Tjedni</w:t>
            </w:r>
          </w:p>
        </w:tc>
        <w:tc>
          <w:tcPr>
            <w:tcW w:w="5526" w:type="dxa"/>
            <w:shd w:val="clear" w:color="auto" w:fill="FFFFCC"/>
          </w:tcPr>
          <w:p w14:paraId="23F875A5" w14:textId="77777777" w:rsidR="007B1485" w:rsidRDefault="00113329">
            <w:pPr>
              <w:pStyle w:val="TableParagraph"/>
              <w:spacing w:before="87"/>
              <w:ind w:left="114"/>
              <w:rPr>
                <w:sz w:val="20"/>
              </w:rPr>
            </w:pPr>
            <w:r>
              <w:rPr>
                <w:spacing w:val="-2"/>
                <w:sz w:val="20"/>
              </w:rPr>
              <w:t>Teme</w:t>
            </w:r>
            <w:r>
              <w:rPr>
                <w:spacing w:val="-4"/>
                <w:sz w:val="20"/>
              </w:rPr>
              <w:t xml:space="preserve"> </w:t>
            </w:r>
            <w:r>
              <w:rPr>
                <w:spacing w:val="-2"/>
                <w:sz w:val="20"/>
              </w:rPr>
              <w:t>predavanja</w:t>
            </w:r>
          </w:p>
        </w:tc>
      </w:tr>
      <w:tr w:rsidR="007B1485" w14:paraId="6B480436" w14:textId="77777777">
        <w:trPr>
          <w:trHeight w:val="275"/>
        </w:trPr>
        <w:tc>
          <w:tcPr>
            <w:tcW w:w="2178" w:type="dxa"/>
            <w:tcBorders>
              <w:top w:val="nil"/>
              <w:bottom w:val="nil"/>
            </w:tcBorders>
            <w:shd w:val="clear" w:color="auto" w:fill="FFF9CC"/>
          </w:tcPr>
          <w:p w14:paraId="001B70BC" w14:textId="77777777" w:rsidR="007B1485" w:rsidRDefault="007B1485">
            <w:pPr>
              <w:pStyle w:val="TableParagraph"/>
              <w:rPr>
                <w:rFonts w:ascii="Times New Roman"/>
                <w:sz w:val="18"/>
              </w:rPr>
            </w:pPr>
          </w:p>
        </w:tc>
        <w:tc>
          <w:tcPr>
            <w:tcW w:w="1361" w:type="dxa"/>
            <w:tcBorders>
              <w:bottom w:val="nil"/>
            </w:tcBorders>
          </w:tcPr>
          <w:p w14:paraId="37C07EFD" w14:textId="77777777" w:rsidR="007B1485" w:rsidRDefault="007B1485">
            <w:pPr>
              <w:pStyle w:val="TableParagraph"/>
              <w:rPr>
                <w:rFonts w:ascii="Times New Roman"/>
                <w:sz w:val="18"/>
              </w:rPr>
            </w:pPr>
          </w:p>
        </w:tc>
        <w:tc>
          <w:tcPr>
            <w:tcW w:w="5526" w:type="dxa"/>
            <w:tcBorders>
              <w:bottom w:val="nil"/>
            </w:tcBorders>
          </w:tcPr>
          <w:p w14:paraId="6ED48D92" w14:textId="77777777" w:rsidR="007B1485" w:rsidRDefault="00113329">
            <w:pPr>
              <w:pStyle w:val="TableParagraph"/>
              <w:spacing w:before="1"/>
              <w:ind w:left="114"/>
              <w:rPr>
                <w:sz w:val="20"/>
              </w:rPr>
            </w:pPr>
            <w:r>
              <w:rPr>
                <w:sz w:val="20"/>
              </w:rPr>
              <w:t>1.</w:t>
            </w:r>
            <w:r>
              <w:rPr>
                <w:spacing w:val="-10"/>
                <w:sz w:val="20"/>
              </w:rPr>
              <w:t xml:space="preserve"> </w:t>
            </w:r>
            <w:r>
              <w:rPr>
                <w:sz w:val="20"/>
              </w:rPr>
              <w:t>Osnove</w:t>
            </w:r>
            <w:r>
              <w:rPr>
                <w:spacing w:val="-10"/>
                <w:sz w:val="20"/>
              </w:rPr>
              <w:t xml:space="preserve"> </w:t>
            </w:r>
            <w:r>
              <w:rPr>
                <w:sz w:val="20"/>
              </w:rPr>
              <w:t>biomehanike</w:t>
            </w:r>
            <w:r>
              <w:rPr>
                <w:spacing w:val="-12"/>
                <w:sz w:val="20"/>
              </w:rPr>
              <w:t xml:space="preserve"> </w:t>
            </w:r>
            <w:r>
              <w:rPr>
                <w:sz w:val="20"/>
              </w:rPr>
              <w:t>i</w:t>
            </w:r>
            <w:r>
              <w:rPr>
                <w:spacing w:val="-11"/>
                <w:sz w:val="20"/>
              </w:rPr>
              <w:t xml:space="preserve"> </w:t>
            </w:r>
            <w:r>
              <w:rPr>
                <w:spacing w:val="-2"/>
                <w:sz w:val="20"/>
              </w:rPr>
              <w:t>mehanike</w:t>
            </w:r>
          </w:p>
        </w:tc>
      </w:tr>
      <w:tr w:rsidR="007B1485" w14:paraId="445C10EC" w14:textId="77777777">
        <w:trPr>
          <w:trHeight w:val="262"/>
        </w:trPr>
        <w:tc>
          <w:tcPr>
            <w:tcW w:w="2178" w:type="dxa"/>
            <w:tcBorders>
              <w:top w:val="nil"/>
              <w:bottom w:val="nil"/>
            </w:tcBorders>
            <w:shd w:val="clear" w:color="auto" w:fill="FFF9CC"/>
          </w:tcPr>
          <w:p w14:paraId="44D6744B" w14:textId="77777777" w:rsidR="007B1485" w:rsidRDefault="007B1485">
            <w:pPr>
              <w:pStyle w:val="TableParagraph"/>
              <w:rPr>
                <w:rFonts w:ascii="Times New Roman"/>
                <w:sz w:val="18"/>
              </w:rPr>
            </w:pPr>
          </w:p>
        </w:tc>
        <w:tc>
          <w:tcPr>
            <w:tcW w:w="1361" w:type="dxa"/>
            <w:tcBorders>
              <w:top w:val="nil"/>
              <w:bottom w:val="nil"/>
            </w:tcBorders>
          </w:tcPr>
          <w:p w14:paraId="723831A4" w14:textId="77777777" w:rsidR="007B1485" w:rsidRDefault="007B1485">
            <w:pPr>
              <w:pStyle w:val="TableParagraph"/>
              <w:rPr>
                <w:rFonts w:ascii="Times New Roman"/>
                <w:sz w:val="18"/>
              </w:rPr>
            </w:pPr>
          </w:p>
        </w:tc>
        <w:tc>
          <w:tcPr>
            <w:tcW w:w="5526" w:type="dxa"/>
            <w:tcBorders>
              <w:top w:val="nil"/>
              <w:bottom w:val="nil"/>
            </w:tcBorders>
          </w:tcPr>
          <w:p w14:paraId="70D55CF5" w14:textId="77777777" w:rsidR="007B1485" w:rsidRDefault="00113329">
            <w:pPr>
              <w:pStyle w:val="TableParagraph"/>
              <w:spacing w:line="237" w:lineRule="exact"/>
              <w:ind w:left="114"/>
              <w:rPr>
                <w:sz w:val="20"/>
              </w:rPr>
            </w:pPr>
            <w:r>
              <w:rPr>
                <w:sz w:val="20"/>
              </w:rPr>
              <w:t>2.</w:t>
            </w:r>
            <w:r>
              <w:rPr>
                <w:spacing w:val="-12"/>
                <w:sz w:val="20"/>
              </w:rPr>
              <w:t xml:space="preserve"> </w:t>
            </w:r>
            <w:r>
              <w:rPr>
                <w:sz w:val="20"/>
              </w:rPr>
              <w:t>Biomehanika</w:t>
            </w:r>
            <w:r>
              <w:rPr>
                <w:spacing w:val="-10"/>
                <w:sz w:val="20"/>
              </w:rPr>
              <w:t xml:space="preserve"> </w:t>
            </w:r>
            <w:r>
              <w:rPr>
                <w:sz w:val="20"/>
              </w:rPr>
              <w:t>u</w:t>
            </w:r>
            <w:r>
              <w:rPr>
                <w:spacing w:val="-10"/>
                <w:sz w:val="20"/>
              </w:rPr>
              <w:t xml:space="preserve"> </w:t>
            </w:r>
            <w:r>
              <w:rPr>
                <w:spacing w:val="-2"/>
                <w:sz w:val="20"/>
              </w:rPr>
              <w:t>sportu</w:t>
            </w:r>
          </w:p>
        </w:tc>
      </w:tr>
      <w:tr w:rsidR="007B1485" w14:paraId="2CD66A23" w14:textId="77777777">
        <w:trPr>
          <w:trHeight w:val="259"/>
        </w:trPr>
        <w:tc>
          <w:tcPr>
            <w:tcW w:w="2178" w:type="dxa"/>
            <w:tcBorders>
              <w:top w:val="nil"/>
              <w:bottom w:val="nil"/>
            </w:tcBorders>
            <w:shd w:val="clear" w:color="auto" w:fill="FFF9CC"/>
          </w:tcPr>
          <w:p w14:paraId="1B02198F" w14:textId="77777777" w:rsidR="007B1485" w:rsidRDefault="007B1485">
            <w:pPr>
              <w:pStyle w:val="TableParagraph"/>
              <w:rPr>
                <w:rFonts w:ascii="Times New Roman"/>
                <w:sz w:val="18"/>
              </w:rPr>
            </w:pPr>
          </w:p>
        </w:tc>
        <w:tc>
          <w:tcPr>
            <w:tcW w:w="1361" w:type="dxa"/>
            <w:tcBorders>
              <w:top w:val="nil"/>
              <w:bottom w:val="nil"/>
            </w:tcBorders>
          </w:tcPr>
          <w:p w14:paraId="3A9B4509" w14:textId="77777777" w:rsidR="007B1485" w:rsidRDefault="007B1485">
            <w:pPr>
              <w:pStyle w:val="TableParagraph"/>
              <w:rPr>
                <w:rFonts w:ascii="Times New Roman"/>
                <w:sz w:val="18"/>
              </w:rPr>
            </w:pPr>
          </w:p>
        </w:tc>
        <w:tc>
          <w:tcPr>
            <w:tcW w:w="5526" w:type="dxa"/>
            <w:tcBorders>
              <w:top w:val="nil"/>
              <w:bottom w:val="nil"/>
            </w:tcBorders>
          </w:tcPr>
          <w:p w14:paraId="71B44C0C" w14:textId="77777777" w:rsidR="007B1485" w:rsidRDefault="00113329">
            <w:pPr>
              <w:pStyle w:val="TableParagraph"/>
              <w:spacing w:line="233" w:lineRule="exact"/>
              <w:ind w:left="114"/>
              <w:rPr>
                <w:sz w:val="20"/>
              </w:rPr>
            </w:pPr>
            <w:r>
              <w:rPr>
                <w:spacing w:val="-2"/>
                <w:sz w:val="20"/>
              </w:rPr>
              <w:t>3. Analiza</w:t>
            </w:r>
            <w:r>
              <w:rPr>
                <w:spacing w:val="2"/>
                <w:sz w:val="20"/>
              </w:rPr>
              <w:t xml:space="preserve"> </w:t>
            </w:r>
            <w:r>
              <w:rPr>
                <w:spacing w:val="-2"/>
                <w:sz w:val="20"/>
              </w:rPr>
              <w:t>kretanja</w:t>
            </w:r>
            <w:r>
              <w:rPr>
                <w:spacing w:val="-1"/>
                <w:sz w:val="20"/>
              </w:rPr>
              <w:t xml:space="preserve"> </w:t>
            </w:r>
            <w:r>
              <w:rPr>
                <w:spacing w:val="-2"/>
                <w:sz w:val="20"/>
              </w:rPr>
              <w:t>u</w:t>
            </w:r>
            <w:r>
              <w:rPr>
                <w:spacing w:val="2"/>
                <w:sz w:val="20"/>
              </w:rPr>
              <w:t xml:space="preserve"> </w:t>
            </w:r>
            <w:r>
              <w:rPr>
                <w:spacing w:val="-2"/>
                <w:sz w:val="20"/>
              </w:rPr>
              <w:t>sportu,</w:t>
            </w:r>
            <w:r>
              <w:rPr>
                <w:spacing w:val="1"/>
                <w:sz w:val="20"/>
              </w:rPr>
              <w:t xml:space="preserve"> </w:t>
            </w:r>
            <w:r>
              <w:rPr>
                <w:spacing w:val="-2"/>
                <w:sz w:val="20"/>
              </w:rPr>
              <w:t>analiza</w:t>
            </w:r>
            <w:r>
              <w:rPr>
                <w:spacing w:val="-1"/>
                <w:sz w:val="20"/>
              </w:rPr>
              <w:t xml:space="preserve"> </w:t>
            </w:r>
            <w:r>
              <w:rPr>
                <w:spacing w:val="-2"/>
                <w:sz w:val="20"/>
              </w:rPr>
              <w:t>slobodnog</w:t>
            </w:r>
            <w:r>
              <w:rPr>
                <w:spacing w:val="2"/>
                <w:sz w:val="20"/>
              </w:rPr>
              <w:t xml:space="preserve"> </w:t>
            </w:r>
            <w:r>
              <w:rPr>
                <w:spacing w:val="-2"/>
                <w:sz w:val="20"/>
              </w:rPr>
              <w:t>zamaha, analiza</w:t>
            </w:r>
          </w:p>
        </w:tc>
      </w:tr>
      <w:tr w:rsidR="007B1485" w14:paraId="64A34702" w14:textId="77777777">
        <w:trPr>
          <w:trHeight w:val="278"/>
        </w:trPr>
        <w:tc>
          <w:tcPr>
            <w:tcW w:w="2178" w:type="dxa"/>
            <w:tcBorders>
              <w:top w:val="nil"/>
              <w:bottom w:val="nil"/>
            </w:tcBorders>
            <w:shd w:val="clear" w:color="auto" w:fill="FFF9CC"/>
          </w:tcPr>
          <w:p w14:paraId="38B28B45" w14:textId="77777777" w:rsidR="007B1485" w:rsidRDefault="00113329">
            <w:pPr>
              <w:pStyle w:val="TableParagraph"/>
              <w:spacing w:before="20" w:line="238" w:lineRule="exact"/>
              <w:ind w:left="112"/>
              <w:rPr>
                <w:sz w:val="20"/>
              </w:rPr>
            </w:pPr>
            <w:r>
              <w:rPr>
                <w:sz w:val="20"/>
              </w:rPr>
              <w:t>2.5.</w:t>
            </w:r>
            <w:r>
              <w:rPr>
                <w:spacing w:val="2"/>
                <w:sz w:val="20"/>
              </w:rPr>
              <w:t xml:space="preserve"> </w:t>
            </w:r>
            <w:r>
              <w:rPr>
                <w:sz w:val="20"/>
              </w:rPr>
              <w:t>Sadržaj</w:t>
            </w:r>
            <w:r>
              <w:rPr>
                <w:spacing w:val="-7"/>
                <w:sz w:val="20"/>
              </w:rPr>
              <w:t xml:space="preserve"> </w:t>
            </w:r>
            <w:r>
              <w:rPr>
                <w:spacing w:val="-2"/>
                <w:sz w:val="20"/>
              </w:rPr>
              <w:t>predmeta</w:t>
            </w:r>
          </w:p>
        </w:tc>
        <w:tc>
          <w:tcPr>
            <w:tcW w:w="1361" w:type="dxa"/>
            <w:tcBorders>
              <w:top w:val="nil"/>
              <w:bottom w:val="nil"/>
            </w:tcBorders>
          </w:tcPr>
          <w:p w14:paraId="3495A5A4" w14:textId="77777777" w:rsidR="007B1485" w:rsidRDefault="007B1485">
            <w:pPr>
              <w:pStyle w:val="TableParagraph"/>
              <w:rPr>
                <w:rFonts w:ascii="Times New Roman"/>
                <w:sz w:val="18"/>
              </w:rPr>
            </w:pPr>
          </w:p>
        </w:tc>
        <w:tc>
          <w:tcPr>
            <w:tcW w:w="5526" w:type="dxa"/>
            <w:tcBorders>
              <w:top w:val="nil"/>
              <w:bottom w:val="nil"/>
            </w:tcBorders>
          </w:tcPr>
          <w:p w14:paraId="6C005AAB" w14:textId="77777777" w:rsidR="007B1485" w:rsidRDefault="00113329">
            <w:pPr>
              <w:pStyle w:val="TableParagraph"/>
              <w:spacing w:line="233" w:lineRule="exact"/>
              <w:ind w:left="114"/>
              <w:rPr>
                <w:sz w:val="20"/>
              </w:rPr>
            </w:pPr>
            <w:r>
              <w:rPr>
                <w:spacing w:val="-2"/>
                <w:sz w:val="20"/>
              </w:rPr>
              <w:t>šuta</w:t>
            </w:r>
            <w:r>
              <w:rPr>
                <w:spacing w:val="-6"/>
                <w:sz w:val="20"/>
              </w:rPr>
              <w:t xml:space="preserve"> </w:t>
            </w:r>
            <w:r>
              <w:rPr>
                <w:spacing w:val="-2"/>
                <w:sz w:val="20"/>
              </w:rPr>
              <w:t>(bič)</w:t>
            </w:r>
          </w:p>
        </w:tc>
      </w:tr>
      <w:tr w:rsidR="007B1485" w14:paraId="52CAE0D1" w14:textId="77777777">
        <w:trPr>
          <w:trHeight w:val="258"/>
        </w:trPr>
        <w:tc>
          <w:tcPr>
            <w:tcW w:w="2178" w:type="dxa"/>
            <w:tcBorders>
              <w:top w:val="nil"/>
              <w:bottom w:val="nil"/>
            </w:tcBorders>
            <w:shd w:val="clear" w:color="auto" w:fill="FFF9CC"/>
          </w:tcPr>
          <w:p w14:paraId="66E7FF5A" w14:textId="77777777" w:rsidR="007B1485" w:rsidRDefault="00113329">
            <w:pPr>
              <w:pStyle w:val="TableParagraph"/>
              <w:spacing w:before="1" w:line="237" w:lineRule="exact"/>
              <w:ind w:left="472"/>
              <w:rPr>
                <w:sz w:val="20"/>
              </w:rPr>
            </w:pPr>
            <w:r>
              <w:rPr>
                <w:spacing w:val="-2"/>
                <w:sz w:val="20"/>
              </w:rPr>
              <w:t>razrađen</w:t>
            </w:r>
            <w:r>
              <w:rPr>
                <w:sz w:val="20"/>
              </w:rPr>
              <w:t xml:space="preserve"> </w:t>
            </w:r>
            <w:r>
              <w:rPr>
                <w:spacing w:val="-2"/>
                <w:sz w:val="20"/>
              </w:rPr>
              <w:t>prema</w:t>
            </w:r>
          </w:p>
        </w:tc>
        <w:tc>
          <w:tcPr>
            <w:tcW w:w="1361" w:type="dxa"/>
            <w:tcBorders>
              <w:top w:val="nil"/>
              <w:bottom w:val="nil"/>
            </w:tcBorders>
          </w:tcPr>
          <w:p w14:paraId="6D3C018D" w14:textId="77777777" w:rsidR="007B1485" w:rsidRDefault="007B1485">
            <w:pPr>
              <w:pStyle w:val="TableParagraph"/>
              <w:rPr>
                <w:rFonts w:ascii="Times New Roman"/>
                <w:sz w:val="18"/>
              </w:rPr>
            </w:pPr>
          </w:p>
        </w:tc>
        <w:tc>
          <w:tcPr>
            <w:tcW w:w="5526" w:type="dxa"/>
            <w:tcBorders>
              <w:top w:val="nil"/>
              <w:bottom w:val="nil"/>
            </w:tcBorders>
          </w:tcPr>
          <w:p w14:paraId="3214609B" w14:textId="77777777" w:rsidR="007B1485" w:rsidRDefault="00113329">
            <w:pPr>
              <w:pStyle w:val="TableParagraph"/>
              <w:spacing w:line="221" w:lineRule="exact"/>
              <w:ind w:left="114"/>
              <w:rPr>
                <w:sz w:val="20"/>
              </w:rPr>
            </w:pPr>
            <w:r>
              <w:rPr>
                <w:spacing w:val="-2"/>
                <w:sz w:val="20"/>
              </w:rPr>
              <w:t>4.</w:t>
            </w:r>
            <w:r>
              <w:rPr>
                <w:spacing w:val="-3"/>
                <w:sz w:val="20"/>
              </w:rPr>
              <w:t xml:space="preserve"> </w:t>
            </w:r>
            <w:r>
              <w:rPr>
                <w:spacing w:val="-2"/>
                <w:sz w:val="20"/>
              </w:rPr>
              <w:t>Prevencije ozljeda</w:t>
            </w:r>
          </w:p>
        </w:tc>
      </w:tr>
      <w:tr w:rsidR="007B1485" w14:paraId="59E7DEAB" w14:textId="77777777">
        <w:trPr>
          <w:trHeight w:val="262"/>
        </w:trPr>
        <w:tc>
          <w:tcPr>
            <w:tcW w:w="2178" w:type="dxa"/>
            <w:tcBorders>
              <w:top w:val="nil"/>
              <w:bottom w:val="nil"/>
            </w:tcBorders>
            <w:shd w:val="clear" w:color="auto" w:fill="FFF9CC"/>
          </w:tcPr>
          <w:p w14:paraId="4C1F88D8" w14:textId="77777777" w:rsidR="007B1485" w:rsidRDefault="00113329">
            <w:pPr>
              <w:pStyle w:val="TableParagraph"/>
              <w:spacing w:before="4" w:line="238" w:lineRule="exact"/>
              <w:ind w:right="233"/>
              <w:jc w:val="right"/>
              <w:rPr>
                <w:sz w:val="20"/>
              </w:rPr>
            </w:pPr>
            <w:r>
              <w:rPr>
                <w:sz w:val="20"/>
              </w:rPr>
              <w:t>satnici</w:t>
            </w:r>
            <w:r>
              <w:rPr>
                <w:spacing w:val="-12"/>
                <w:sz w:val="20"/>
              </w:rPr>
              <w:t xml:space="preserve"> </w:t>
            </w:r>
            <w:r>
              <w:rPr>
                <w:spacing w:val="-2"/>
                <w:sz w:val="20"/>
              </w:rPr>
              <w:t>predavanja</w:t>
            </w:r>
          </w:p>
        </w:tc>
        <w:tc>
          <w:tcPr>
            <w:tcW w:w="1361" w:type="dxa"/>
            <w:tcBorders>
              <w:top w:val="nil"/>
              <w:bottom w:val="nil"/>
            </w:tcBorders>
          </w:tcPr>
          <w:p w14:paraId="70D194EB" w14:textId="77777777" w:rsidR="007B1485" w:rsidRDefault="007B1485">
            <w:pPr>
              <w:pStyle w:val="TableParagraph"/>
              <w:rPr>
                <w:rFonts w:ascii="Times New Roman"/>
                <w:sz w:val="18"/>
              </w:rPr>
            </w:pPr>
          </w:p>
        </w:tc>
        <w:tc>
          <w:tcPr>
            <w:tcW w:w="5526" w:type="dxa"/>
            <w:tcBorders>
              <w:top w:val="nil"/>
              <w:bottom w:val="nil"/>
            </w:tcBorders>
          </w:tcPr>
          <w:p w14:paraId="334ADC08" w14:textId="77777777" w:rsidR="007B1485" w:rsidRDefault="00113329">
            <w:pPr>
              <w:pStyle w:val="TableParagraph"/>
              <w:spacing w:line="220" w:lineRule="exact"/>
              <w:ind w:left="114"/>
              <w:rPr>
                <w:sz w:val="20"/>
              </w:rPr>
            </w:pPr>
            <w:r>
              <w:rPr>
                <w:sz w:val="20"/>
              </w:rPr>
              <w:t>5.</w:t>
            </w:r>
            <w:r>
              <w:rPr>
                <w:spacing w:val="-12"/>
                <w:sz w:val="20"/>
              </w:rPr>
              <w:t xml:space="preserve"> </w:t>
            </w:r>
            <w:r>
              <w:rPr>
                <w:sz w:val="20"/>
              </w:rPr>
              <w:t>Biomehanika</w:t>
            </w:r>
            <w:r>
              <w:rPr>
                <w:spacing w:val="-11"/>
                <w:sz w:val="20"/>
              </w:rPr>
              <w:t xml:space="preserve"> </w:t>
            </w:r>
            <w:r>
              <w:rPr>
                <w:sz w:val="20"/>
              </w:rPr>
              <w:t>koljena</w:t>
            </w:r>
            <w:r>
              <w:rPr>
                <w:spacing w:val="-10"/>
                <w:sz w:val="20"/>
              </w:rPr>
              <w:t xml:space="preserve"> </w:t>
            </w:r>
            <w:r>
              <w:rPr>
                <w:sz w:val="20"/>
              </w:rPr>
              <w:t>-</w:t>
            </w:r>
            <w:r>
              <w:rPr>
                <w:spacing w:val="-10"/>
                <w:sz w:val="20"/>
              </w:rPr>
              <w:t xml:space="preserve"> </w:t>
            </w:r>
            <w:r>
              <w:rPr>
                <w:sz w:val="20"/>
              </w:rPr>
              <w:t>anatomija</w:t>
            </w:r>
            <w:r>
              <w:rPr>
                <w:spacing w:val="-9"/>
                <w:sz w:val="20"/>
              </w:rPr>
              <w:t xml:space="preserve"> </w:t>
            </w:r>
            <w:r>
              <w:rPr>
                <w:sz w:val="20"/>
              </w:rPr>
              <w:t>koljena</w:t>
            </w:r>
            <w:r>
              <w:rPr>
                <w:spacing w:val="-7"/>
                <w:sz w:val="20"/>
              </w:rPr>
              <w:t xml:space="preserve"> </w:t>
            </w:r>
            <w:r>
              <w:rPr>
                <w:sz w:val="20"/>
              </w:rPr>
              <w:t>i</w:t>
            </w:r>
            <w:r>
              <w:rPr>
                <w:spacing w:val="-8"/>
                <w:sz w:val="20"/>
              </w:rPr>
              <w:t xml:space="preserve"> </w:t>
            </w:r>
            <w:r>
              <w:rPr>
                <w:sz w:val="20"/>
              </w:rPr>
              <w:t>ozljede,</w:t>
            </w:r>
            <w:r>
              <w:rPr>
                <w:spacing w:val="-9"/>
                <w:sz w:val="20"/>
              </w:rPr>
              <w:t xml:space="preserve"> </w:t>
            </w:r>
            <w:r>
              <w:rPr>
                <w:spacing w:val="-2"/>
                <w:sz w:val="20"/>
              </w:rPr>
              <w:t>promjena</w:t>
            </w:r>
          </w:p>
        </w:tc>
      </w:tr>
      <w:tr w:rsidR="007B1485" w14:paraId="38867739" w14:textId="77777777">
        <w:trPr>
          <w:trHeight w:val="257"/>
        </w:trPr>
        <w:tc>
          <w:tcPr>
            <w:tcW w:w="2178" w:type="dxa"/>
            <w:tcBorders>
              <w:top w:val="nil"/>
              <w:bottom w:val="nil"/>
            </w:tcBorders>
            <w:shd w:val="clear" w:color="auto" w:fill="FFF9CC"/>
          </w:tcPr>
          <w:p w14:paraId="2F563611" w14:textId="77777777" w:rsidR="007B1485" w:rsidRDefault="00113329">
            <w:pPr>
              <w:pStyle w:val="TableParagraph"/>
              <w:spacing w:line="238" w:lineRule="exact"/>
              <w:ind w:right="194"/>
              <w:jc w:val="right"/>
              <w:rPr>
                <w:sz w:val="20"/>
              </w:rPr>
            </w:pPr>
            <w:r>
              <w:rPr>
                <w:sz w:val="20"/>
              </w:rPr>
              <w:t>(pregled</w:t>
            </w:r>
            <w:r>
              <w:rPr>
                <w:spacing w:val="-10"/>
                <w:sz w:val="20"/>
              </w:rPr>
              <w:t xml:space="preserve"> </w:t>
            </w:r>
            <w:r>
              <w:rPr>
                <w:spacing w:val="-2"/>
                <w:sz w:val="20"/>
              </w:rPr>
              <w:t>nastavnih</w:t>
            </w:r>
          </w:p>
        </w:tc>
        <w:tc>
          <w:tcPr>
            <w:tcW w:w="1361" w:type="dxa"/>
            <w:tcBorders>
              <w:top w:val="nil"/>
              <w:bottom w:val="nil"/>
            </w:tcBorders>
          </w:tcPr>
          <w:p w14:paraId="1964EBE4" w14:textId="77777777" w:rsidR="007B1485" w:rsidRDefault="00113329">
            <w:pPr>
              <w:pStyle w:val="TableParagraph"/>
              <w:spacing w:line="231" w:lineRule="exact"/>
              <w:ind w:left="119"/>
              <w:rPr>
                <w:sz w:val="20"/>
              </w:rPr>
            </w:pPr>
            <w:r>
              <w:rPr>
                <w:spacing w:val="-2"/>
                <w:sz w:val="20"/>
              </w:rPr>
              <w:t>Predavanja</w:t>
            </w:r>
          </w:p>
        </w:tc>
        <w:tc>
          <w:tcPr>
            <w:tcW w:w="5526" w:type="dxa"/>
            <w:tcBorders>
              <w:top w:val="nil"/>
              <w:bottom w:val="nil"/>
            </w:tcBorders>
          </w:tcPr>
          <w:p w14:paraId="4FBA48C4" w14:textId="77777777" w:rsidR="007B1485" w:rsidRDefault="00113329">
            <w:pPr>
              <w:pStyle w:val="TableParagraph"/>
              <w:spacing w:line="221" w:lineRule="exact"/>
              <w:ind w:left="114"/>
              <w:rPr>
                <w:sz w:val="20"/>
              </w:rPr>
            </w:pPr>
            <w:r>
              <w:rPr>
                <w:sz w:val="20"/>
              </w:rPr>
              <w:t>energije</w:t>
            </w:r>
            <w:r>
              <w:rPr>
                <w:spacing w:val="-12"/>
                <w:sz w:val="20"/>
              </w:rPr>
              <w:t xml:space="preserve"> </w:t>
            </w:r>
            <w:r>
              <w:rPr>
                <w:sz w:val="20"/>
              </w:rPr>
              <w:t>kod</w:t>
            </w:r>
            <w:r>
              <w:rPr>
                <w:spacing w:val="-11"/>
                <w:sz w:val="20"/>
              </w:rPr>
              <w:t xml:space="preserve"> </w:t>
            </w:r>
            <w:r>
              <w:rPr>
                <w:spacing w:val="-2"/>
                <w:sz w:val="20"/>
              </w:rPr>
              <w:t>skoka</w:t>
            </w:r>
          </w:p>
        </w:tc>
      </w:tr>
      <w:tr w:rsidR="007B1485" w14:paraId="2FEDFAE7" w14:textId="77777777">
        <w:trPr>
          <w:trHeight w:val="260"/>
        </w:trPr>
        <w:tc>
          <w:tcPr>
            <w:tcW w:w="2178" w:type="dxa"/>
            <w:tcBorders>
              <w:top w:val="nil"/>
              <w:bottom w:val="nil"/>
            </w:tcBorders>
            <w:shd w:val="clear" w:color="auto" w:fill="FFF9CC"/>
          </w:tcPr>
          <w:p w14:paraId="19988E64" w14:textId="77777777" w:rsidR="007B1485" w:rsidRDefault="00113329">
            <w:pPr>
              <w:pStyle w:val="TableParagraph"/>
              <w:spacing w:before="2" w:line="238" w:lineRule="exact"/>
              <w:ind w:left="472"/>
              <w:rPr>
                <w:sz w:val="20"/>
              </w:rPr>
            </w:pPr>
            <w:r>
              <w:rPr>
                <w:spacing w:val="-2"/>
                <w:sz w:val="20"/>
              </w:rPr>
              <w:t>jedinica</w:t>
            </w:r>
            <w:r>
              <w:rPr>
                <w:spacing w:val="-1"/>
                <w:sz w:val="20"/>
              </w:rPr>
              <w:t xml:space="preserve"> </w:t>
            </w:r>
            <w:r>
              <w:rPr>
                <w:spacing w:val="-10"/>
                <w:sz w:val="20"/>
              </w:rPr>
              <w:t>s</w:t>
            </w:r>
          </w:p>
        </w:tc>
        <w:tc>
          <w:tcPr>
            <w:tcW w:w="1361" w:type="dxa"/>
            <w:tcBorders>
              <w:top w:val="nil"/>
              <w:bottom w:val="nil"/>
            </w:tcBorders>
          </w:tcPr>
          <w:p w14:paraId="0C9B4D26" w14:textId="77777777" w:rsidR="007B1485" w:rsidRDefault="00113329">
            <w:pPr>
              <w:pStyle w:val="TableParagraph"/>
              <w:spacing w:line="222" w:lineRule="exact"/>
              <w:ind w:left="119"/>
              <w:rPr>
                <w:sz w:val="20"/>
              </w:rPr>
            </w:pPr>
            <w:r>
              <w:rPr>
                <w:spacing w:val="-5"/>
                <w:sz w:val="20"/>
              </w:rPr>
              <w:t>(1.-</w:t>
            </w:r>
            <w:r>
              <w:rPr>
                <w:spacing w:val="-2"/>
                <w:sz w:val="20"/>
              </w:rPr>
              <w:t>6.tjedan)</w:t>
            </w:r>
          </w:p>
        </w:tc>
        <w:tc>
          <w:tcPr>
            <w:tcW w:w="5526" w:type="dxa"/>
            <w:tcBorders>
              <w:top w:val="nil"/>
              <w:bottom w:val="nil"/>
            </w:tcBorders>
          </w:tcPr>
          <w:p w14:paraId="3CEB74D6" w14:textId="77777777" w:rsidR="007B1485" w:rsidRDefault="00113329">
            <w:pPr>
              <w:pStyle w:val="TableParagraph"/>
              <w:spacing w:line="222" w:lineRule="exact"/>
              <w:ind w:left="114"/>
              <w:rPr>
                <w:sz w:val="20"/>
              </w:rPr>
            </w:pPr>
            <w:r>
              <w:rPr>
                <w:spacing w:val="-2"/>
                <w:sz w:val="20"/>
              </w:rPr>
              <w:t>6.</w:t>
            </w:r>
            <w:r>
              <w:rPr>
                <w:spacing w:val="-3"/>
                <w:sz w:val="20"/>
              </w:rPr>
              <w:t xml:space="preserve"> </w:t>
            </w:r>
            <w:r>
              <w:rPr>
                <w:spacing w:val="-2"/>
                <w:sz w:val="20"/>
              </w:rPr>
              <w:t>Biomehanika</w:t>
            </w:r>
            <w:r>
              <w:rPr>
                <w:spacing w:val="4"/>
                <w:sz w:val="20"/>
              </w:rPr>
              <w:t xml:space="preserve"> </w:t>
            </w:r>
            <w:r>
              <w:rPr>
                <w:spacing w:val="-2"/>
                <w:sz w:val="20"/>
              </w:rPr>
              <w:t>u</w:t>
            </w:r>
            <w:r>
              <w:rPr>
                <w:sz w:val="20"/>
              </w:rPr>
              <w:t xml:space="preserve"> </w:t>
            </w:r>
            <w:r>
              <w:rPr>
                <w:spacing w:val="-2"/>
                <w:sz w:val="20"/>
              </w:rPr>
              <w:t>veterini,</w:t>
            </w:r>
            <w:r>
              <w:rPr>
                <w:sz w:val="20"/>
              </w:rPr>
              <w:t xml:space="preserve"> </w:t>
            </w:r>
            <w:r>
              <w:rPr>
                <w:spacing w:val="-2"/>
                <w:sz w:val="20"/>
              </w:rPr>
              <w:t>biomehanika</w:t>
            </w:r>
            <w:r>
              <w:rPr>
                <w:spacing w:val="4"/>
                <w:sz w:val="20"/>
              </w:rPr>
              <w:t xml:space="preserve"> </w:t>
            </w:r>
            <w:r>
              <w:rPr>
                <w:spacing w:val="-2"/>
                <w:sz w:val="20"/>
              </w:rPr>
              <w:t>lokomotornog</w:t>
            </w:r>
            <w:r>
              <w:rPr>
                <w:spacing w:val="1"/>
                <w:sz w:val="20"/>
              </w:rPr>
              <w:t xml:space="preserve"> </w:t>
            </w:r>
            <w:r>
              <w:rPr>
                <w:spacing w:val="-2"/>
                <w:sz w:val="20"/>
              </w:rPr>
              <w:t>sustava</w:t>
            </w:r>
          </w:p>
        </w:tc>
      </w:tr>
      <w:tr w:rsidR="007B1485" w14:paraId="19ABC881" w14:textId="77777777">
        <w:trPr>
          <w:trHeight w:val="259"/>
        </w:trPr>
        <w:tc>
          <w:tcPr>
            <w:tcW w:w="2178" w:type="dxa"/>
            <w:tcBorders>
              <w:top w:val="nil"/>
              <w:bottom w:val="nil"/>
            </w:tcBorders>
            <w:shd w:val="clear" w:color="auto" w:fill="FFF9CC"/>
          </w:tcPr>
          <w:p w14:paraId="57BF3C7E" w14:textId="77777777" w:rsidR="007B1485" w:rsidRDefault="00113329">
            <w:pPr>
              <w:pStyle w:val="TableParagraph"/>
              <w:spacing w:before="1" w:line="239" w:lineRule="exact"/>
              <w:ind w:left="472"/>
              <w:rPr>
                <w:sz w:val="20"/>
              </w:rPr>
            </w:pPr>
            <w:r>
              <w:rPr>
                <w:spacing w:val="-2"/>
                <w:sz w:val="20"/>
              </w:rPr>
              <w:t>pripadajućim</w:t>
            </w:r>
          </w:p>
        </w:tc>
        <w:tc>
          <w:tcPr>
            <w:tcW w:w="1361" w:type="dxa"/>
            <w:tcBorders>
              <w:top w:val="nil"/>
              <w:bottom w:val="nil"/>
            </w:tcBorders>
          </w:tcPr>
          <w:p w14:paraId="5E80A00A" w14:textId="77777777" w:rsidR="007B1485" w:rsidRDefault="007B1485">
            <w:pPr>
              <w:pStyle w:val="TableParagraph"/>
              <w:rPr>
                <w:rFonts w:ascii="Times New Roman"/>
                <w:sz w:val="18"/>
              </w:rPr>
            </w:pPr>
          </w:p>
        </w:tc>
        <w:tc>
          <w:tcPr>
            <w:tcW w:w="5526" w:type="dxa"/>
            <w:tcBorders>
              <w:top w:val="nil"/>
              <w:bottom w:val="nil"/>
            </w:tcBorders>
          </w:tcPr>
          <w:p w14:paraId="0788798D" w14:textId="77777777" w:rsidR="007B1485" w:rsidRDefault="00113329">
            <w:pPr>
              <w:pStyle w:val="TableParagraph"/>
              <w:spacing w:line="221" w:lineRule="exact"/>
              <w:ind w:left="114"/>
              <w:rPr>
                <w:sz w:val="20"/>
              </w:rPr>
            </w:pPr>
            <w:r>
              <w:rPr>
                <w:sz w:val="20"/>
              </w:rPr>
              <w:t>životinje</w:t>
            </w:r>
            <w:r>
              <w:rPr>
                <w:spacing w:val="-12"/>
                <w:sz w:val="20"/>
              </w:rPr>
              <w:t xml:space="preserve"> </w:t>
            </w:r>
            <w:r>
              <w:rPr>
                <w:sz w:val="20"/>
              </w:rPr>
              <w:t>(pr;</w:t>
            </w:r>
            <w:r>
              <w:rPr>
                <w:spacing w:val="-11"/>
                <w:sz w:val="20"/>
              </w:rPr>
              <w:t xml:space="preserve"> </w:t>
            </w:r>
            <w:r>
              <w:rPr>
                <w:sz w:val="20"/>
              </w:rPr>
              <w:t>pas)</w:t>
            </w:r>
            <w:r>
              <w:rPr>
                <w:spacing w:val="-11"/>
                <w:sz w:val="20"/>
              </w:rPr>
              <w:t xml:space="preserve"> </w:t>
            </w:r>
            <w:r>
              <w:rPr>
                <w:sz w:val="20"/>
              </w:rPr>
              <w:t>-</w:t>
            </w:r>
            <w:r>
              <w:rPr>
                <w:spacing w:val="-12"/>
                <w:sz w:val="20"/>
              </w:rPr>
              <w:t xml:space="preserve"> </w:t>
            </w:r>
            <w:r>
              <w:rPr>
                <w:sz w:val="20"/>
              </w:rPr>
              <w:t>biomehanika</w:t>
            </w:r>
            <w:r>
              <w:rPr>
                <w:spacing w:val="-11"/>
                <w:sz w:val="20"/>
              </w:rPr>
              <w:t xml:space="preserve"> </w:t>
            </w:r>
            <w:r>
              <w:rPr>
                <w:sz w:val="20"/>
              </w:rPr>
              <w:t>kretanja</w:t>
            </w:r>
            <w:r>
              <w:rPr>
                <w:spacing w:val="-11"/>
                <w:sz w:val="20"/>
              </w:rPr>
              <w:t xml:space="preserve"> </w:t>
            </w:r>
            <w:r>
              <w:rPr>
                <w:sz w:val="20"/>
              </w:rPr>
              <w:t>(pr;</w:t>
            </w:r>
            <w:r>
              <w:rPr>
                <w:spacing w:val="-11"/>
                <w:sz w:val="20"/>
              </w:rPr>
              <w:t xml:space="preserve"> </w:t>
            </w:r>
            <w:r>
              <w:rPr>
                <w:spacing w:val="-4"/>
                <w:sz w:val="20"/>
              </w:rPr>
              <w:t>pas)</w:t>
            </w:r>
          </w:p>
        </w:tc>
      </w:tr>
      <w:tr w:rsidR="007B1485" w14:paraId="219068CE" w14:textId="77777777">
        <w:trPr>
          <w:trHeight w:val="248"/>
        </w:trPr>
        <w:tc>
          <w:tcPr>
            <w:tcW w:w="2178" w:type="dxa"/>
            <w:tcBorders>
              <w:top w:val="nil"/>
              <w:bottom w:val="nil"/>
            </w:tcBorders>
            <w:shd w:val="clear" w:color="auto" w:fill="FFF9CC"/>
          </w:tcPr>
          <w:p w14:paraId="6E37ABC4" w14:textId="77777777" w:rsidR="007B1485" w:rsidRDefault="00113329">
            <w:pPr>
              <w:pStyle w:val="TableParagraph"/>
              <w:spacing w:before="3" w:line="225" w:lineRule="exact"/>
              <w:ind w:left="472"/>
              <w:rPr>
                <w:sz w:val="20"/>
              </w:rPr>
            </w:pPr>
            <w:r>
              <w:rPr>
                <w:spacing w:val="-2"/>
                <w:sz w:val="20"/>
              </w:rPr>
              <w:t>ishodima</w:t>
            </w:r>
            <w:r>
              <w:rPr>
                <w:spacing w:val="1"/>
                <w:sz w:val="20"/>
              </w:rPr>
              <w:t xml:space="preserve"> </w:t>
            </w:r>
            <w:r>
              <w:rPr>
                <w:spacing w:val="-2"/>
                <w:sz w:val="20"/>
              </w:rPr>
              <w:t>učenja)</w:t>
            </w:r>
          </w:p>
        </w:tc>
        <w:tc>
          <w:tcPr>
            <w:tcW w:w="1361" w:type="dxa"/>
            <w:tcBorders>
              <w:top w:val="nil"/>
              <w:bottom w:val="nil"/>
            </w:tcBorders>
          </w:tcPr>
          <w:p w14:paraId="68C5732A" w14:textId="77777777" w:rsidR="007B1485" w:rsidRDefault="007B1485">
            <w:pPr>
              <w:pStyle w:val="TableParagraph"/>
              <w:rPr>
                <w:rFonts w:ascii="Times New Roman"/>
                <w:sz w:val="18"/>
              </w:rPr>
            </w:pPr>
          </w:p>
        </w:tc>
        <w:tc>
          <w:tcPr>
            <w:tcW w:w="5526" w:type="dxa"/>
            <w:tcBorders>
              <w:top w:val="nil"/>
              <w:bottom w:val="nil"/>
            </w:tcBorders>
          </w:tcPr>
          <w:p w14:paraId="79E000EC" w14:textId="77777777" w:rsidR="007B1485" w:rsidRDefault="00113329">
            <w:pPr>
              <w:pStyle w:val="TableParagraph"/>
              <w:spacing w:line="221" w:lineRule="exact"/>
              <w:ind w:left="114"/>
              <w:rPr>
                <w:sz w:val="20"/>
              </w:rPr>
            </w:pPr>
            <w:r>
              <w:rPr>
                <w:spacing w:val="-2"/>
                <w:sz w:val="20"/>
              </w:rPr>
              <w:t>8.Kinetička</w:t>
            </w:r>
            <w:r>
              <w:rPr>
                <w:spacing w:val="1"/>
                <w:sz w:val="20"/>
              </w:rPr>
              <w:t xml:space="preserve"> </w:t>
            </w:r>
            <w:r>
              <w:rPr>
                <w:spacing w:val="-2"/>
                <w:sz w:val="20"/>
              </w:rPr>
              <w:t>i</w:t>
            </w:r>
            <w:r>
              <w:rPr>
                <w:spacing w:val="1"/>
                <w:sz w:val="20"/>
              </w:rPr>
              <w:t xml:space="preserve"> </w:t>
            </w:r>
            <w:r>
              <w:rPr>
                <w:spacing w:val="-2"/>
                <w:sz w:val="20"/>
              </w:rPr>
              <w:t>kinematička</w:t>
            </w:r>
            <w:r>
              <w:rPr>
                <w:spacing w:val="2"/>
                <w:sz w:val="20"/>
              </w:rPr>
              <w:t xml:space="preserve"> </w:t>
            </w:r>
            <w:r>
              <w:rPr>
                <w:spacing w:val="-2"/>
                <w:sz w:val="20"/>
              </w:rPr>
              <w:t>analiza</w:t>
            </w:r>
            <w:r>
              <w:rPr>
                <w:spacing w:val="2"/>
                <w:sz w:val="20"/>
              </w:rPr>
              <w:t xml:space="preserve"> </w:t>
            </w:r>
            <w:r>
              <w:rPr>
                <w:spacing w:val="-2"/>
                <w:sz w:val="20"/>
              </w:rPr>
              <w:t>kretanja</w:t>
            </w:r>
          </w:p>
        </w:tc>
      </w:tr>
      <w:tr w:rsidR="007B1485" w14:paraId="14168C25" w14:textId="77777777">
        <w:trPr>
          <w:trHeight w:val="258"/>
        </w:trPr>
        <w:tc>
          <w:tcPr>
            <w:tcW w:w="2178" w:type="dxa"/>
            <w:tcBorders>
              <w:top w:val="nil"/>
              <w:bottom w:val="nil"/>
            </w:tcBorders>
            <w:shd w:val="clear" w:color="auto" w:fill="FFF9CC"/>
          </w:tcPr>
          <w:p w14:paraId="3C115F1C" w14:textId="77777777" w:rsidR="007B1485" w:rsidRDefault="007B1485">
            <w:pPr>
              <w:pStyle w:val="TableParagraph"/>
              <w:rPr>
                <w:rFonts w:ascii="Times New Roman"/>
                <w:sz w:val="18"/>
              </w:rPr>
            </w:pPr>
          </w:p>
        </w:tc>
        <w:tc>
          <w:tcPr>
            <w:tcW w:w="1361" w:type="dxa"/>
            <w:tcBorders>
              <w:top w:val="nil"/>
              <w:bottom w:val="nil"/>
            </w:tcBorders>
          </w:tcPr>
          <w:p w14:paraId="017A7876" w14:textId="77777777" w:rsidR="007B1485" w:rsidRDefault="007B1485">
            <w:pPr>
              <w:pStyle w:val="TableParagraph"/>
              <w:rPr>
                <w:rFonts w:ascii="Times New Roman"/>
                <w:sz w:val="18"/>
              </w:rPr>
            </w:pPr>
          </w:p>
        </w:tc>
        <w:tc>
          <w:tcPr>
            <w:tcW w:w="5526" w:type="dxa"/>
            <w:tcBorders>
              <w:top w:val="nil"/>
              <w:bottom w:val="nil"/>
            </w:tcBorders>
          </w:tcPr>
          <w:p w14:paraId="526BFEB0" w14:textId="77777777" w:rsidR="007B1485" w:rsidRDefault="00113329">
            <w:pPr>
              <w:pStyle w:val="TableParagraph"/>
              <w:spacing w:line="234" w:lineRule="exact"/>
              <w:ind w:left="114"/>
              <w:rPr>
                <w:sz w:val="20"/>
              </w:rPr>
            </w:pPr>
            <w:r>
              <w:rPr>
                <w:spacing w:val="-2"/>
                <w:sz w:val="20"/>
              </w:rPr>
              <w:t>9.Biomehaničke</w:t>
            </w:r>
            <w:r>
              <w:rPr>
                <w:spacing w:val="-1"/>
                <w:sz w:val="20"/>
              </w:rPr>
              <w:t xml:space="preserve"> </w:t>
            </w:r>
            <w:r>
              <w:rPr>
                <w:spacing w:val="-2"/>
                <w:sz w:val="20"/>
              </w:rPr>
              <w:t>promjene kod</w:t>
            </w:r>
            <w:r>
              <w:rPr>
                <w:spacing w:val="4"/>
                <w:sz w:val="20"/>
              </w:rPr>
              <w:t xml:space="preserve"> </w:t>
            </w:r>
            <w:r>
              <w:rPr>
                <w:spacing w:val="-2"/>
                <w:sz w:val="20"/>
              </w:rPr>
              <w:t>pojedinih</w:t>
            </w:r>
            <w:r>
              <w:rPr>
                <w:spacing w:val="-1"/>
                <w:sz w:val="20"/>
              </w:rPr>
              <w:t xml:space="preserve"> </w:t>
            </w:r>
            <w:r>
              <w:rPr>
                <w:spacing w:val="-2"/>
                <w:sz w:val="20"/>
              </w:rPr>
              <w:t>patoloških</w:t>
            </w:r>
            <w:r>
              <w:rPr>
                <w:spacing w:val="2"/>
                <w:sz w:val="20"/>
              </w:rPr>
              <w:t xml:space="preserve"> </w:t>
            </w:r>
            <w:r>
              <w:rPr>
                <w:spacing w:val="-2"/>
                <w:sz w:val="20"/>
              </w:rPr>
              <w:t>stanja,</w:t>
            </w:r>
          </w:p>
        </w:tc>
      </w:tr>
      <w:tr w:rsidR="007B1485" w14:paraId="56C27012" w14:textId="77777777">
        <w:trPr>
          <w:trHeight w:val="256"/>
        </w:trPr>
        <w:tc>
          <w:tcPr>
            <w:tcW w:w="2178" w:type="dxa"/>
            <w:tcBorders>
              <w:top w:val="nil"/>
              <w:bottom w:val="nil"/>
            </w:tcBorders>
            <w:shd w:val="clear" w:color="auto" w:fill="FFF9CC"/>
          </w:tcPr>
          <w:p w14:paraId="400B1D17" w14:textId="77777777" w:rsidR="007B1485" w:rsidRDefault="007B1485">
            <w:pPr>
              <w:pStyle w:val="TableParagraph"/>
              <w:rPr>
                <w:rFonts w:ascii="Times New Roman"/>
                <w:sz w:val="18"/>
              </w:rPr>
            </w:pPr>
          </w:p>
        </w:tc>
        <w:tc>
          <w:tcPr>
            <w:tcW w:w="1361" w:type="dxa"/>
            <w:tcBorders>
              <w:top w:val="nil"/>
              <w:bottom w:val="nil"/>
            </w:tcBorders>
          </w:tcPr>
          <w:p w14:paraId="0567D74C" w14:textId="77777777" w:rsidR="007B1485" w:rsidRDefault="007B1485">
            <w:pPr>
              <w:pStyle w:val="TableParagraph"/>
              <w:rPr>
                <w:rFonts w:ascii="Times New Roman"/>
                <w:sz w:val="18"/>
              </w:rPr>
            </w:pPr>
          </w:p>
        </w:tc>
        <w:tc>
          <w:tcPr>
            <w:tcW w:w="5526" w:type="dxa"/>
            <w:tcBorders>
              <w:top w:val="nil"/>
              <w:bottom w:val="nil"/>
            </w:tcBorders>
          </w:tcPr>
          <w:p w14:paraId="7BBB2D36" w14:textId="77777777" w:rsidR="007B1485" w:rsidRDefault="00113329">
            <w:pPr>
              <w:pStyle w:val="TableParagraph"/>
              <w:spacing w:line="231" w:lineRule="exact"/>
              <w:ind w:left="114"/>
              <w:rPr>
                <w:sz w:val="20"/>
              </w:rPr>
            </w:pPr>
            <w:r>
              <w:rPr>
                <w:spacing w:val="-2"/>
                <w:sz w:val="20"/>
              </w:rPr>
              <w:t>biomehanika</w:t>
            </w:r>
            <w:r>
              <w:rPr>
                <w:spacing w:val="2"/>
                <w:sz w:val="20"/>
              </w:rPr>
              <w:t xml:space="preserve"> </w:t>
            </w:r>
            <w:r>
              <w:rPr>
                <w:spacing w:val="-2"/>
                <w:sz w:val="20"/>
              </w:rPr>
              <w:t>pojedinih</w:t>
            </w:r>
            <w:r>
              <w:rPr>
                <w:spacing w:val="1"/>
                <w:sz w:val="20"/>
              </w:rPr>
              <w:t xml:space="preserve"> </w:t>
            </w:r>
            <w:r>
              <w:rPr>
                <w:spacing w:val="-2"/>
                <w:sz w:val="20"/>
              </w:rPr>
              <w:t>terapeutskih</w:t>
            </w:r>
            <w:r>
              <w:rPr>
                <w:spacing w:val="1"/>
                <w:sz w:val="20"/>
              </w:rPr>
              <w:t xml:space="preserve"> </w:t>
            </w:r>
            <w:r>
              <w:rPr>
                <w:spacing w:val="-2"/>
                <w:sz w:val="20"/>
              </w:rPr>
              <w:t>vježbi,</w:t>
            </w:r>
            <w:r>
              <w:rPr>
                <w:spacing w:val="-3"/>
                <w:sz w:val="20"/>
              </w:rPr>
              <w:t xml:space="preserve"> </w:t>
            </w:r>
            <w:r>
              <w:rPr>
                <w:spacing w:val="-2"/>
                <w:sz w:val="20"/>
              </w:rPr>
              <w:t>kolica</w:t>
            </w:r>
            <w:r>
              <w:rPr>
                <w:spacing w:val="-3"/>
                <w:sz w:val="20"/>
              </w:rPr>
              <w:t xml:space="preserve"> </w:t>
            </w:r>
            <w:r>
              <w:rPr>
                <w:spacing w:val="-2"/>
                <w:sz w:val="20"/>
              </w:rPr>
              <w:t>za</w:t>
            </w:r>
            <w:r>
              <w:rPr>
                <w:spacing w:val="-3"/>
                <w:sz w:val="20"/>
              </w:rPr>
              <w:t xml:space="preserve"> </w:t>
            </w:r>
            <w:r>
              <w:rPr>
                <w:spacing w:val="-4"/>
                <w:sz w:val="20"/>
              </w:rPr>
              <w:t>kućne</w:t>
            </w:r>
          </w:p>
        </w:tc>
      </w:tr>
      <w:tr w:rsidR="007B1485" w14:paraId="24BACEBC" w14:textId="77777777">
        <w:trPr>
          <w:trHeight w:val="257"/>
        </w:trPr>
        <w:tc>
          <w:tcPr>
            <w:tcW w:w="2178" w:type="dxa"/>
            <w:tcBorders>
              <w:top w:val="nil"/>
              <w:bottom w:val="nil"/>
            </w:tcBorders>
            <w:shd w:val="clear" w:color="auto" w:fill="FFF9CC"/>
          </w:tcPr>
          <w:p w14:paraId="7C523B53" w14:textId="77777777" w:rsidR="007B1485" w:rsidRDefault="007B1485">
            <w:pPr>
              <w:pStyle w:val="TableParagraph"/>
              <w:rPr>
                <w:rFonts w:ascii="Times New Roman"/>
                <w:sz w:val="18"/>
              </w:rPr>
            </w:pPr>
          </w:p>
        </w:tc>
        <w:tc>
          <w:tcPr>
            <w:tcW w:w="1361" w:type="dxa"/>
            <w:tcBorders>
              <w:top w:val="nil"/>
              <w:bottom w:val="nil"/>
            </w:tcBorders>
          </w:tcPr>
          <w:p w14:paraId="79BAE8B8" w14:textId="77777777" w:rsidR="007B1485" w:rsidRDefault="007B1485">
            <w:pPr>
              <w:pStyle w:val="TableParagraph"/>
              <w:rPr>
                <w:rFonts w:ascii="Times New Roman"/>
                <w:sz w:val="18"/>
              </w:rPr>
            </w:pPr>
          </w:p>
        </w:tc>
        <w:tc>
          <w:tcPr>
            <w:tcW w:w="5526" w:type="dxa"/>
            <w:tcBorders>
              <w:top w:val="nil"/>
              <w:bottom w:val="nil"/>
            </w:tcBorders>
          </w:tcPr>
          <w:p w14:paraId="127EC791" w14:textId="77777777" w:rsidR="007B1485" w:rsidRDefault="00113329">
            <w:pPr>
              <w:pStyle w:val="TableParagraph"/>
              <w:spacing w:line="233" w:lineRule="exact"/>
              <w:ind w:left="114"/>
              <w:rPr>
                <w:sz w:val="20"/>
              </w:rPr>
            </w:pPr>
            <w:r>
              <w:rPr>
                <w:spacing w:val="-2"/>
                <w:sz w:val="20"/>
              </w:rPr>
              <w:t>ljubimce</w:t>
            </w:r>
            <w:r>
              <w:rPr>
                <w:sz w:val="20"/>
              </w:rPr>
              <w:t xml:space="preserve"> </w:t>
            </w:r>
            <w:r>
              <w:rPr>
                <w:spacing w:val="-2"/>
                <w:sz w:val="20"/>
              </w:rPr>
              <w:t>u</w:t>
            </w:r>
            <w:r>
              <w:rPr>
                <w:spacing w:val="3"/>
                <w:sz w:val="20"/>
              </w:rPr>
              <w:t xml:space="preserve"> </w:t>
            </w:r>
            <w:r>
              <w:rPr>
                <w:spacing w:val="-2"/>
                <w:sz w:val="20"/>
              </w:rPr>
              <w:t>vježbama</w:t>
            </w:r>
            <w:r>
              <w:rPr>
                <w:sz w:val="20"/>
              </w:rPr>
              <w:t xml:space="preserve"> </w:t>
            </w:r>
            <w:r>
              <w:rPr>
                <w:spacing w:val="-2"/>
                <w:sz w:val="20"/>
              </w:rPr>
              <w:t>kvantitativne</w:t>
            </w:r>
            <w:r>
              <w:rPr>
                <w:spacing w:val="2"/>
                <w:sz w:val="20"/>
              </w:rPr>
              <w:t xml:space="preserve"> </w:t>
            </w:r>
            <w:r>
              <w:rPr>
                <w:spacing w:val="-2"/>
                <w:sz w:val="20"/>
              </w:rPr>
              <w:t>analize</w:t>
            </w:r>
            <w:r>
              <w:rPr>
                <w:sz w:val="20"/>
              </w:rPr>
              <w:t xml:space="preserve"> </w:t>
            </w:r>
            <w:r>
              <w:rPr>
                <w:spacing w:val="-2"/>
                <w:sz w:val="20"/>
              </w:rPr>
              <w:t>kretanja</w:t>
            </w:r>
            <w:r>
              <w:rPr>
                <w:spacing w:val="1"/>
                <w:sz w:val="20"/>
              </w:rPr>
              <w:t xml:space="preserve"> </w:t>
            </w:r>
            <w:r>
              <w:rPr>
                <w:spacing w:val="-2"/>
                <w:sz w:val="20"/>
              </w:rPr>
              <w:t>u</w:t>
            </w:r>
            <w:r>
              <w:rPr>
                <w:spacing w:val="5"/>
                <w:sz w:val="20"/>
              </w:rPr>
              <w:t xml:space="preserve"> </w:t>
            </w:r>
            <w:r>
              <w:rPr>
                <w:spacing w:val="-2"/>
                <w:sz w:val="20"/>
              </w:rPr>
              <w:t>sportu</w:t>
            </w:r>
            <w:r>
              <w:rPr>
                <w:spacing w:val="-1"/>
                <w:sz w:val="20"/>
              </w:rPr>
              <w:t xml:space="preserve"> </w:t>
            </w:r>
            <w:r>
              <w:rPr>
                <w:spacing w:val="-5"/>
                <w:sz w:val="20"/>
              </w:rPr>
              <w:t>te</w:t>
            </w:r>
          </w:p>
        </w:tc>
      </w:tr>
      <w:tr w:rsidR="007B1485" w14:paraId="129672D0" w14:textId="77777777">
        <w:trPr>
          <w:trHeight w:val="242"/>
        </w:trPr>
        <w:tc>
          <w:tcPr>
            <w:tcW w:w="2178" w:type="dxa"/>
            <w:tcBorders>
              <w:top w:val="nil"/>
              <w:bottom w:val="nil"/>
            </w:tcBorders>
            <w:shd w:val="clear" w:color="auto" w:fill="FFF9CC"/>
          </w:tcPr>
          <w:p w14:paraId="2D99B998" w14:textId="77777777" w:rsidR="007B1485" w:rsidRDefault="007B1485">
            <w:pPr>
              <w:pStyle w:val="TableParagraph"/>
              <w:rPr>
                <w:rFonts w:ascii="Times New Roman"/>
                <w:sz w:val="16"/>
              </w:rPr>
            </w:pPr>
          </w:p>
        </w:tc>
        <w:tc>
          <w:tcPr>
            <w:tcW w:w="1361" w:type="dxa"/>
            <w:tcBorders>
              <w:top w:val="nil"/>
            </w:tcBorders>
          </w:tcPr>
          <w:p w14:paraId="7D71D801" w14:textId="77777777" w:rsidR="007B1485" w:rsidRDefault="007B1485">
            <w:pPr>
              <w:pStyle w:val="TableParagraph"/>
              <w:rPr>
                <w:rFonts w:ascii="Times New Roman"/>
                <w:sz w:val="16"/>
              </w:rPr>
            </w:pPr>
          </w:p>
        </w:tc>
        <w:tc>
          <w:tcPr>
            <w:tcW w:w="5526" w:type="dxa"/>
            <w:tcBorders>
              <w:top w:val="nil"/>
            </w:tcBorders>
          </w:tcPr>
          <w:p w14:paraId="13788BC3" w14:textId="77777777" w:rsidR="007B1485" w:rsidRDefault="00113329">
            <w:pPr>
              <w:pStyle w:val="TableParagraph"/>
              <w:spacing w:line="223" w:lineRule="exact"/>
              <w:ind w:left="114"/>
              <w:rPr>
                <w:sz w:val="20"/>
              </w:rPr>
            </w:pPr>
            <w:r>
              <w:rPr>
                <w:spacing w:val="-2"/>
                <w:sz w:val="20"/>
              </w:rPr>
              <w:t>kretanja</w:t>
            </w:r>
            <w:r>
              <w:rPr>
                <w:spacing w:val="-3"/>
                <w:sz w:val="20"/>
              </w:rPr>
              <w:t xml:space="preserve"> </w:t>
            </w:r>
            <w:r>
              <w:rPr>
                <w:spacing w:val="-2"/>
                <w:sz w:val="20"/>
              </w:rPr>
              <w:t>životinja</w:t>
            </w:r>
          </w:p>
        </w:tc>
      </w:tr>
      <w:tr w:rsidR="007B1485" w14:paraId="13C3A3BB" w14:textId="77777777">
        <w:trPr>
          <w:trHeight w:val="249"/>
        </w:trPr>
        <w:tc>
          <w:tcPr>
            <w:tcW w:w="2178" w:type="dxa"/>
            <w:tcBorders>
              <w:top w:val="nil"/>
            </w:tcBorders>
            <w:shd w:val="clear" w:color="auto" w:fill="FFF9CC"/>
          </w:tcPr>
          <w:p w14:paraId="30BF472B" w14:textId="77777777" w:rsidR="007B1485" w:rsidRDefault="007B1485">
            <w:pPr>
              <w:pStyle w:val="TableParagraph"/>
              <w:rPr>
                <w:rFonts w:ascii="Times New Roman"/>
                <w:sz w:val="18"/>
              </w:rPr>
            </w:pPr>
          </w:p>
        </w:tc>
        <w:tc>
          <w:tcPr>
            <w:tcW w:w="1361" w:type="dxa"/>
            <w:shd w:val="clear" w:color="auto" w:fill="FFFFCC"/>
          </w:tcPr>
          <w:p w14:paraId="3519F98A" w14:textId="77777777" w:rsidR="007B1485" w:rsidRDefault="00113329">
            <w:pPr>
              <w:pStyle w:val="TableParagraph"/>
              <w:spacing w:line="229" w:lineRule="exact"/>
              <w:ind w:left="119"/>
              <w:rPr>
                <w:sz w:val="20"/>
              </w:rPr>
            </w:pPr>
            <w:r>
              <w:rPr>
                <w:spacing w:val="-2"/>
                <w:sz w:val="20"/>
              </w:rPr>
              <w:t>Tjedni</w:t>
            </w:r>
          </w:p>
        </w:tc>
        <w:tc>
          <w:tcPr>
            <w:tcW w:w="5526" w:type="dxa"/>
            <w:shd w:val="clear" w:color="auto" w:fill="FFFFCC"/>
          </w:tcPr>
          <w:p w14:paraId="4086F076" w14:textId="77777777" w:rsidR="007B1485" w:rsidRDefault="00113329">
            <w:pPr>
              <w:pStyle w:val="TableParagraph"/>
              <w:spacing w:line="229" w:lineRule="exact"/>
              <w:ind w:left="114"/>
              <w:rPr>
                <w:sz w:val="20"/>
              </w:rPr>
            </w:pPr>
            <w:r>
              <w:rPr>
                <w:spacing w:val="-2"/>
                <w:sz w:val="20"/>
              </w:rPr>
              <w:t>Teme</w:t>
            </w:r>
            <w:r>
              <w:rPr>
                <w:spacing w:val="-4"/>
                <w:sz w:val="20"/>
              </w:rPr>
              <w:t xml:space="preserve"> </w:t>
            </w:r>
            <w:r>
              <w:rPr>
                <w:spacing w:val="-2"/>
                <w:sz w:val="20"/>
              </w:rPr>
              <w:t>seminara</w:t>
            </w:r>
          </w:p>
        </w:tc>
      </w:tr>
    </w:tbl>
    <w:p w14:paraId="536CEDA3" w14:textId="77777777" w:rsidR="007B1485" w:rsidRDefault="007B1485">
      <w:pPr>
        <w:pStyle w:val="TableParagraph"/>
        <w:spacing w:line="229" w:lineRule="exact"/>
        <w:rPr>
          <w:sz w:val="20"/>
        </w:rPr>
        <w:sectPr w:rsidR="007B1485">
          <w:pgSz w:w="16850" w:h="11920" w:orient="landscape"/>
          <w:pgMar w:top="1340" w:right="141" w:bottom="280" w:left="141" w:header="720" w:footer="720" w:gutter="0"/>
          <w:cols w:space="720"/>
        </w:sectPr>
      </w:pPr>
    </w:p>
    <w:p w14:paraId="14E5629B"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7"/>
        <w:gridCol w:w="852"/>
        <w:gridCol w:w="566"/>
        <w:gridCol w:w="1555"/>
        <w:gridCol w:w="2549"/>
      </w:tblGrid>
      <w:tr w:rsidR="007B1485" w14:paraId="1D590CC9" w14:textId="77777777">
        <w:trPr>
          <w:trHeight w:val="1105"/>
        </w:trPr>
        <w:tc>
          <w:tcPr>
            <w:tcW w:w="2182" w:type="dxa"/>
            <w:vMerge w:val="restart"/>
            <w:shd w:val="clear" w:color="auto" w:fill="FFF9CC"/>
          </w:tcPr>
          <w:p w14:paraId="3F04865C" w14:textId="77777777" w:rsidR="007B1485" w:rsidRDefault="007B1485">
            <w:pPr>
              <w:pStyle w:val="TableParagraph"/>
              <w:rPr>
                <w:rFonts w:ascii="Times New Roman"/>
                <w:sz w:val="18"/>
              </w:rPr>
            </w:pPr>
          </w:p>
        </w:tc>
        <w:tc>
          <w:tcPr>
            <w:tcW w:w="1357" w:type="dxa"/>
          </w:tcPr>
          <w:p w14:paraId="2BA35E26" w14:textId="77777777" w:rsidR="007B1485" w:rsidRDefault="007B1485">
            <w:pPr>
              <w:pStyle w:val="TableParagraph"/>
              <w:spacing w:before="189"/>
              <w:rPr>
                <w:sz w:val="20"/>
              </w:rPr>
            </w:pPr>
          </w:p>
          <w:p w14:paraId="355FB2C5" w14:textId="77777777" w:rsidR="007B1485" w:rsidRDefault="00113329">
            <w:pPr>
              <w:pStyle w:val="TableParagraph"/>
              <w:ind w:left="115"/>
              <w:rPr>
                <w:sz w:val="20"/>
              </w:rPr>
            </w:pPr>
            <w:r>
              <w:rPr>
                <w:spacing w:val="-5"/>
                <w:sz w:val="20"/>
              </w:rPr>
              <w:t>1.-</w:t>
            </w:r>
            <w:r>
              <w:rPr>
                <w:spacing w:val="-2"/>
                <w:sz w:val="20"/>
              </w:rPr>
              <w:t>6.tjedan</w:t>
            </w:r>
          </w:p>
        </w:tc>
        <w:tc>
          <w:tcPr>
            <w:tcW w:w="5522" w:type="dxa"/>
            <w:gridSpan w:val="4"/>
          </w:tcPr>
          <w:p w14:paraId="3359F6AD" w14:textId="77777777" w:rsidR="007B1485" w:rsidRDefault="00113329">
            <w:pPr>
              <w:pStyle w:val="TableParagraph"/>
              <w:spacing w:before="164" w:line="256" w:lineRule="auto"/>
              <w:ind w:left="114" w:right="150"/>
              <w:rPr>
                <w:sz w:val="20"/>
              </w:rPr>
            </w:pPr>
            <w:r>
              <w:rPr>
                <w:sz w:val="20"/>
              </w:rPr>
              <w:t>Seminarske teme prate tematski sadržaj predavanja i po dogovoru</w:t>
            </w:r>
            <w:r>
              <w:rPr>
                <w:spacing w:val="-9"/>
                <w:sz w:val="20"/>
              </w:rPr>
              <w:t xml:space="preserve"> </w:t>
            </w:r>
            <w:r>
              <w:rPr>
                <w:sz w:val="20"/>
              </w:rPr>
              <w:t>se</w:t>
            </w:r>
            <w:r>
              <w:rPr>
                <w:spacing w:val="-11"/>
                <w:sz w:val="20"/>
              </w:rPr>
              <w:t xml:space="preserve"> </w:t>
            </w:r>
            <w:r>
              <w:rPr>
                <w:sz w:val="20"/>
              </w:rPr>
              <w:t>dijele</w:t>
            </w:r>
            <w:r>
              <w:rPr>
                <w:spacing w:val="-8"/>
                <w:sz w:val="20"/>
              </w:rPr>
              <w:t xml:space="preserve"> </w:t>
            </w:r>
            <w:r>
              <w:rPr>
                <w:sz w:val="20"/>
              </w:rPr>
              <w:t>studentima</w:t>
            </w:r>
            <w:r>
              <w:rPr>
                <w:spacing w:val="-8"/>
                <w:sz w:val="20"/>
              </w:rPr>
              <w:t xml:space="preserve"> </w:t>
            </w:r>
            <w:r>
              <w:rPr>
                <w:sz w:val="20"/>
              </w:rPr>
              <w:t>za</w:t>
            </w:r>
            <w:r>
              <w:rPr>
                <w:spacing w:val="-12"/>
                <w:sz w:val="20"/>
              </w:rPr>
              <w:t xml:space="preserve"> </w:t>
            </w:r>
            <w:r>
              <w:rPr>
                <w:sz w:val="20"/>
              </w:rPr>
              <w:t>pisanje</w:t>
            </w:r>
            <w:r>
              <w:rPr>
                <w:spacing w:val="-9"/>
                <w:sz w:val="20"/>
              </w:rPr>
              <w:t xml:space="preserve"> </w:t>
            </w:r>
            <w:r>
              <w:rPr>
                <w:sz w:val="20"/>
              </w:rPr>
              <w:t>i</w:t>
            </w:r>
            <w:r>
              <w:rPr>
                <w:spacing w:val="-12"/>
                <w:sz w:val="20"/>
              </w:rPr>
              <w:t xml:space="preserve"> </w:t>
            </w:r>
            <w:r>
              <w:rPr>
                <w:sz w:val="20"/>
              </w:rPr>
              <w:t>izlaganje</w:t>
            </w:r>
            <w:r>
              <w:rPr>
                <w:spacing w:val="-10"/>
                <w:sz w:val="20"/>
              </w:rPr>
              <w:t xml:space="preserve"> </w:t>
            </w:r>
            <w:r>
              <w:rPr>
                <w:sz w:val="20"/>
              </w:rPr>
              <w:t xml:space="preserve">seminarskog </w:t>
            </w:r>
            <w:r>
              <w:rPr>
                <w:spacing w:val="-2"/>
                <w:sz w:val="20"/>
              </w:rPr>
              <w:t>rada.</w:t>
            </w:r>
          </w:p>
        </w:tc>
      </w:tr>
      <w:tr w:rsidR="007B1485" w14:paraId="1F77736B" w14:textId="77777777">
        <w:trPr>
          <w:trHeight w:val="426"/>
        </w:trPr>
        <w:tc>
          <w:tcPr>
            <w:tcW w:w="2182" w:type="dxa"/>
            <w:vMerge/>
            <w:tcBorders>
              <w:top w:val="nil"/>
            </w:tcBorders>
            <w:shd w:val="clear" w:color="auto" w:fill="FFF9CC"/>
          </w:tcPr>
          <w:p w14:paraId="7C4C4EDC" w14:textId="77777777" w:rsidR="007B1485" w:rsidRDefault="007B1485">
            <w:pPr>
              <w:rPr>
                <w:sz w:val="2"/>
                <w:szCs w:val="2"/>
              </w:rPr>
            </w:pPr>
          </w:p>
        </w:tc>
        <w:tc>
          <w:tcPr>
            <w:tcW w:w="1357" w:type="dxa"/>
            <w:shd w:val="clear" w:color="auto" w:fill="FFFFCC"/>
          </w:tcPr>
          <w:p w14:paraId="167A57F1" w14:textId="77777777" w:rsidR="007B1485" w:rsidRDefault="00113329">
            <w:pPr>
              <w:pStyle w:val="TableParagraph"/>
              <w:spacing w:before="92"/>
              <w:ind w:left="115"/>
              <w:rPr>
                <w:sz w:val="20"/>
              </w:rPr>
            </w:pPr>
            <w:r>
              <w:rPr>
                <w:spacing w:val="-2"/>
                <w:sz w:val="20"/>
              </w:rPr>
              <w:t>Tjedni</w:t>
            </w:r>
          </w:p>
        </w:tc>
        <w:tc>
          <w:tcPr>
            <w:tcW w:w="5522" w:type="dxa"/>
            <w:gridSpan w:val="4"/>
            <w:shd w:val="clear" w:color="auto" w:fill="FFFFCC"/>
          </w:tcPr>
          <w:p w14:paraId="6E8C8281" w14:textId="77777777" w:rsidR="007B1485" w:rsidRDefault="00113329">
            <w:pPr>
              <w:pStyle w:val="TableParagraph"/>
              <w:spacing w:before="92"/>
              <w:ind w:left="114"/>
              <w:rPr>
                <w:sz w:val="20"/>
              </w:rPr>
            </w:pPr>
            <w:r>
              <w:rPr>
                <w:spacing w:val="-2"/>
                <w:sz w:val="20"/>
              </w:rPr>
              <w:t>Teme</w:t>
            </w:r>
            <w:r>
              <w:rPr>
                <w:spacing w:val="-4"/>
                <w:sz w:val="20"/>
              </w:rPr>
              <w:t xml:space="preserve"> </w:t>
            </w:r>
            <w:r>
              <w:rPr>
                <w:spacing w:val="-2"/>
                <w:sz w:val="20"/>
              </w:rPr>
              <w:t>vježbi</w:t>
            </w:r>
          </w:p>
        </w:tc>
      </w:tr>
      <w:tr w:rsidR="007B1485" w14:paraId="0C8801E1" w14:textId="77777777">
        <w:trPr>
          <w:trHeight w:val="1104"/>
        </w:trPr>
        <w:tc>
          <w:tcPr>
            <w:tcW w:w="2182" w:type="dxa"/>
            <w:vMerge/>
            <w:tcBorders>
              <w:top w:val="nil"/>
            </w:tcBorders>
            <w:shd w:val="clear" w:color="auto" w:fill="FFF9CC"/>
          </w:tcPr>
          <w:p w14:paraId="4493A0B8" w14:textId="77777777" w:rsidR="007B1485" w:rsidRDefault="007B1485">
            <w:pPr>
              <w:rPr>
                <w:sz w:val="2"/>
                <w:szCs w:val="2"/>
              </w:rPr>
            </w:pPr>
          </w:p>
        </w:tc>
        <w:tc>
          <w:tcPr>
            <w:tcW w:w="1357" w:type="dxa"/>
          </w:tcPr>
          <w:p w14:paraId="6E898C4E" w14:textId="77777777" w:rsidR="007B1485" w:rsidRDefault="007B1485">
            <w:pPr>
              <w:pStyle w:val="TableParagraph"/>
              <w:spacing w:before="186"/>
              <w:rPr>
                <w:sz w:val="20"/>
              </w:rPr>
            </w:pPr>
          </w:p>
          <w:p w14:paraId="2DD887E5" w14:textId="77777777" w:rsidR="007B1485" w:rsidRDefault="00113329">
            <w:pPr>
              <w:pStyle w:val="TableParagraph"/>
              <w:spacing w:before="1"/>
              <w:ind w:left="115"/>
              <w:rPr>
                <w:sz w:val="20"/>
              </w:rPr>
            </w:pPr>
            <w:r>
              <w:rPr>
                <w:spacing w:val="-5"/>
                <w:sz w:val="20"/>
              </w:rPr>
              <w:t>1.-</w:t>
            </w:r>
            <w:r>
              <w:rPr>
                <w:spacing w:val="-2"/>
                <w:sz w:val="20"/>
              </w:rPr>
              <w:t>6.tjeda)</w:t>
            </w:r>
          </w:p>
        </w:tc>
        <w:tc>
          <w:tcPr>
            <w:tcW w:w="5522" w:type="dxa"/>
            <w:gridSpan w:val="4"/>
          </w:tcPr>
          <w:p w14:paraId="66E223E5" w14:textId="77777777" w:rsidR="007B1485" w:rsidRDefault="007B1485">
            <w:pPr>
              <w:pStyle w:val="TableParagraph"/>
              <w:rPr>
                <w:rFonts w:ascii="Times New Roman"/>
                <w:sz w:val="18"/>
              </w:rPr>
            </w:pPr>
          </w:p>
        </w:tc>
      </w:tr>
      <w:tr w:rsidR="007B1485" w14:paraId="3736E72C" w14:textId="77777777">
        <w:trPr>
          <w:trHeight w:val="261"/>
        </w:trPr>
        <w:tc>
          <w:tcPr>
            <w:tcW w:w="2182" w:type="dxa"/>
            <w:vMerge w:val="restart"/>
            <w:shd w:val="clear" w:color="auto" w:fill="FFF9CC"/>
          </w:tcPr>
          <w:p w14:paraId="58BCC79D" w14:textId="77777777" w:rsidR="007B1485" w:rsidRDefault="007B1485">
            <w:pPr>
              <w:pStyle w:val="TableParagraph"/>
              <w:rPr>
                <w:sz w:val="20"/>
              </w:rPr>
            </w:pPr>
          </w:p>
          <w:p w14:paraId="5D42B8AF" w14:textId="77777777" w:rsidR="007B1485" w:rsidRDefault="007B1485">
            <w:pPr>
              <w:pStyle w:val="TableParagraph"/>
              <w:spacing w:before="33"/>
              <w:rPr>
                <w:sz w:val="20"/>
              </w:rPr>
            </w:pPr>
          </w:p>
          <w:p w14:paraId="63B40BEE" w14:textId="77777777" w:rsidR="007B1485" w:rsidRDefault="00113329">
            <w:pPr>
              <w:pStyle w:val="TableParagraph"/>
              <w:spacing w:before="1"/>
              <w:ind w:left="112"/>
              <w:rPr>
                <w:sz w:val="20"/>
              </w:rPr>
            </w:pPr>
            <w:r>
              <w:rPr>
                <w:sz w:val="20"/>
              </w:rPr>
              <w:t>2.6.</w:t>
            </w:r>
            <w:r>
              <w:rPr>
                <w:spacing w:val="5"/>
                <w:sz w:val="20"/>
              </w:rPr>
              <w:t xml:space="preserve"> </w:t>
            </w:r>
            <w:r>
              <w:rPr>
                <w:sz w:val="20"/>
              </w:rPr>
              <w:t>Vrste</w:t>
            </w:r>
            <w:r>
              <w:rPr>
                <w:spacing w:val="-6"/>
                <w:sz w:val="20"/>
              </w:rPr>
              <w:t xml:space="preserve"> </w:t>
            </w:r>
            <w:r>
              <w:rPr>
                <w:spacing w:val="-2"/>
                <w:sz w:val="20"/>
              </w:rPr>
              <w:t>izvođenja</w:t>
            </w:r>
          </w:p>
          <w:p w14:paraId="0D3A9B0E" w14:textId="77777777" w:rsidR="007B1485" w:rsidRDefault="00113329">
            <w:pPr>
              <w:pStyle w:val="TableParagraph"/>
              <w:spacing w:before="17"/>
              <w:ind w:left="472"/>
              <w:rPr>
                <w:sz w:val="20"/>
              </w:rPr>
            </w:pPr>
            <w:r>
              <w:rPr>
                <w:spacing w:val="-2"/>
                <w:sz w:val="20"/>
              </w:rPr>
              <w:t>nastave:</w:t>
            </w:r>
          </w:p>
        </w:tc>
        <w:tc>
          <w:tcPr>
            <w:tcW w:w="2209" w:type="dxa"/>
            <w:gridSpan w:val="2"/>
            <w:vMerge w:val="restart"/>
          </w:tcPr>
          <w:p w14:paraId="1C5B29A7" w14:textId="77777777" w:rsidR="007B1485" w:rsidRDefault="00113329">
            <w:pPr>
              <w:pStyle w:val="TableParagraph"/>
              <w:spacing w:before="1"/>
              <w:ind w:left="160"/>
              <w:rPr>
                <w:sz w:val="20"/>
              </w:rPr>
            </w:pPr>
            <w:r>
              <w:rPr>
                <w:sz w:val="20"/>
              </w:rPr>
              <w:t>X</w:t>
            </w:r>
            <w:r>
              <w:rPr>
                <w:spacing w:val="45"/>
                <w:sz w:val="20"/>
              </w:rPr>
              <w:t xml:space="preserve">  </w:t>
            </w:r>
            <w:r>
              <w:rPr>
                <w:spacing w:val="-2"/>
                <w:sz w:val="20"/>
              </w:rPr>
              <w:t>predavanja</w:t>
            </w:r>
          </w:p>
          <w:p w14:paraId="70599CAB" w14:textId="77777777" w:rsidR="007B1485" w:rsidRDefault="00113329">
            <w:pPr>
              <w:pStyle w:val="TableParagraph"/>
              <w:spacing w:before="18"/>
              <w:ind w:left="160"/>
              <w:rPr>
                <w:sz w:val="20"/>
              </w:rPr>
            </w:pPr>
            <w:r>
              <w:rPr>
                <w:noProof/>
                <w:sz w:val="20"/>
              </w:rPr>
              <mc:AlternateContent>
                <mc:Choice Requires="wpg">
                  <w:drawing>
                    <wp:anchor distT="0" distB="0" distL="0" distR="0" simplePos="0" relativeHeight="475997696" behindDoc="1" locked="0" layoutInCell="1" allowOverlap="1" wp14:anchorId="583B1593" wp14:editId="6DB792B9">
                      <wp:simplePos x="0" y="0"/>
                      <wp:positionH relativeFrom="column">
                        <wp:posOffset>80930</wp:posOffset>
                      </wp:positionH>
                      <wp:positionV relativeFrom="paragraph">
                        <wp:posOffset>183916</wp:posOffset>
                      </wp:positionV>
                      <wp:extent cx="135890" cy="4667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466725"/>
                                <a:chOff x="0" y="0"/>
                                <a:chExt cx="135890" cy="466725"/>
                              </a:xfrm>
                            </wpg:grpSpPr>
                            <wps:wsp>
                              <wps:cNvPr id="22" name="Graphic 22"/>
                              <wps:cNvSpPr/>
                              <wps:spPr>
                                <a:xfrm>
                                  <a:off x="4572" y="4572"/>
                                  <a:ext cx="127000" cy="457200"/>
                                </a:xfrm>
                                <a:custGeom>
                                  <a:avLst/>
                                  <a:gdLst/>
                                  <a:ahLst/>
                                  <a:cxnLst/>
                                  <a:rect l="l" t="t" r="r" b="b"/>
                                  <a:pathLst>
                                    <a:path w="127000" h="457200">
                                      <a:moveTo>
                                        <a:pt x="0" y="126490"/>
                                      </a:moveTo>
                                      <a:lnTo>
                                        <a:pt x="126490" y="126490"/>
                                      </a:lnTo>
                                      <a:lnTo>
                                        <a:pt x="126490" y="0"/>
                                      </a:lnTo>
                                      <a:lnTo>
                                        <a:pt x="0" y="0"/>
                                      </a:lnTo>
                                      <a:lnTo>
                                        <a:pt x="0" y="126490"/>
                                      </a:lnTo>
                                      <a:close/>
                                    </a:path>
                                    <a:path w="127000" h="457200">
                                      <a:moveTo>
                                        <a:pt x="0" y="292606"/>
                                      </a:moveTo>
                                      <a:lnTo>
                                        <a:pt x="126490" y="292606"/>
                                      </a:lnTo>
                                      <a:lnTo>
                                        <a:pt x="126490" y="166114"/>
                                      </a:lnTo>
                                      <a:lnTo>
                                        <a:pt x="0" y="166114"/>
                                      </a:lnTo>
                                      <a:lnTo>
                                        <a:pt x="0" y="292606"/>
                                      </a:lnTo>
                                      <a:close/>
                                    </a:path>
                                    <a:path w="127000" h="457200">
                                      <a:moveTo>
                                        <a:pt x="0" y="457198"/>
                                      </a:moveTo>
                                      <a:lnTo>
                                        <a:pt x="126490" y="457198"/>
                                      </a:lnTo>
                                      <a:lnTo>
                                        <a:pt x="126490" y="330706"/>
                                      </a:lnTo>
                                      <a:lnTo>
                                        <a:pt x="0" y="330706"/>
                                      </a:lnTo>
                                      <a:lnTo>
                                        <a:pt x="0" y="45719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793986" id="Group 21" o:spid="_x0000_s1026" style="position:absolute;margin-left:6.35pt;margin-top:14.5pt;width:10.7pt;height:36.75pt;z-index:-27318784;mso-wrap-distance-left:0;mso-wrap-distance-right:0" coordsize="13589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">
                      <v:shape id="Graphic 22" o:spid="_x0000_s1027" style="position:absolute;left:4572;top:4572;width:127000;height:457200;visibility:visible;mso-wrap-style:square;v-text-anchor:top" coordsize="1270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" path="m,126490r126490,l126490,,,,,126490xem,292606r126490,l126490,166114,,166114,,292606xem,457198r126490,l126490,330706,,330706,,457198xe" filled="f" strokeweight=".72pt">
                        <v:path arrowok="t"/>
                      </v:shape>
                    </v:group>
                  </w:pict>
                </mc:Fallback>
              </mc:AlternateContent>
            </w:r>
            <w:r>
              <w:rPr>
                <w:sz w:val="20"/>
              </w:rPr>
              <w:t>X</w:t>
            </w:r>
            <w:r>
              <w:rPr>
                <w:spacing w:val="39"/>
                <w:sz w:val="20"/>
              </w:rPr>
              <w:t xml:space="preserve">  </w:t>
            </w:r>
            <w:r>
              <w:rPr>
                <w:sz w:val="20"/>
              </w:rPr>
              <w:t>seminari</w:t>
            </w:r>
            <w:r>
              <w:rPr>
                <w:spacing w:val="-5"/>
                <w:sz w:val="20"/>
              </w:rPr>
              <w:t xml:space="preserve"> </w:t>
            </w:r>
            <w:r>
              <w:rPr>
                <w:sz w:val="20"/>
              </w:rPr>
              <w:t>i</w:t>
            </w:r>
            <w:r>
              <w:rPr>
                <w:spacing w:val="-4"/>
                <w:sz w:val="20"/>
              </w:rPr>
              <w:t xml:space="preserve"> </w:t>
            </w:r>
            <w:r>
              <w:rPr>
                <w:spacing w:val="-2"/>
                <w:sz w:val="20"/>
              </w:rPr>
              <w:t>radionice</w:t>
            </w:r>
          </w:p>
          <w:p w14:paraId="38DC4462" w14:textId="77777777" w:rsidR="007B1485" w:rsidRDefault="00113329">
            <w:pPr>
              <w:pStyle w:val="TableParagraph"/>
              <w:spacing w:before="17"/>
              <w:ind w:left="405"/>
              <w:rPr>
                <w:sz w:val="20"/>
              </w:rPr>
            </w:pPr>
            <w:r>
              <w:rPr>
                <w:spacing w:val="-2"/>
                <w:sz w:val="20"/>
              </w:rPr>
              <w:t>vježbe</w:t>
            </w:r>
          </w:p>
          <w:p w14:paraId="75382B9B" w14:textId="77777777" w:rsidR="007B1485" w:rsidRDefault="00113329">
            <w:pPr>
              <w:pStyle w:val="TableParagraph"/>
              <w:spacing w:before="15"/>
              <w:ind w:left="405"/>
              <w:rPr>
                <w:sz w:val="20"/>
              </w:rPr>
            </w:pPr>
            <w:r>
              <w:rPr>
                <w:sz w:val="20"/>
              </w:rPr>
              <w:t>online</w:t>
            </w:r>
            <w:r>
              <w:rPr>
                <w:spacing w:val="-10"/>
                <w:sz w:val="20"/>
              </w:rPr>
              <w:t xml:space="preserve"> </w:t>
            </w:r>
            <w:r>
              <w:rPr>
                <w:sz w:val="20"/>
              </w:rPr>
              <w:t>u</w:t>
            </w:r>
            <w:r>
              <w:rPr>
                <w:spacing w:val="-9"/>
                <w:sz w:val="20"/>
              </w:rPr>
              <w:t xml:space="preserve"> </w:t>
            </w:r>
            <w:r>
              <w:rPr>
                <w:spacing w:val="-2"/>
                <w:sz w:val="20"/>
              </w:rPr>
              <w:t>cijelosti</w:t>
            </w:r>
          </w:p>
          <w:p w14:paraId="06EDC882" w14:textId="77777777" w:rsidR="007B1485" w:rsidRDefault="00113329">
            <w:pPr>
              <w:pStyle w:val="TableParagraph"/>
              <w:spacing w:before="15"/>
              <w:ind w:left="405"/>
              <w:rPr>
                <w:sz w:val="20"/>
              </w:rPr>
            </w:pPr>
            <w:r>
              <w:rPr>
                <w:spacing w:val="-2"/>
                <w:sz w:val="20"/>
              </w:rPr>
              <w:t>mješovito</w:t>
            </w:r>
            <w:r>
              <w:rPr>
                <w:spacing w:val="-6"/>
                <w:sz w:val="20"/>
              </w:rPr>
              <w:t xml:space="preserve"> </w:t>
            </w:r>
            <w:r>
              <w:rPr>
                <w:spacing w:val="-2"/>
                <w:sz w:val="20"/>
              </w:rPr>
              <w:t>e-učenje</w:t>
            </w:r>
          </w:p>
          <w:p w14:paraId="6B31C59E" w14:textId="77777777" w:rsidR="007B1485" w:rsidRDefault="00113329">
            <w:pPr>
              <w:pStyle w:val="TableParagraph"/>
              <w:spacing w:before="18" w:line="237" w:lineRule="exact"/>
              <w:ind w:left="391"/>
              <w:rPr>
                <w:sz w:val="20"/>
              </w:rPr>
            </w:pPr>
            <w:r>
              <w:rPr>
                <w:spacing w:val="-2"/>
                <w:sz w:val="20"/>
              </w:rPr>
              <w:t>terenska</w:t>
            </w:r>
            <w:r>
              <w:rPr>
                <w:spacing w:val="-3"/>
                <w:sz w:val="20"/>
              </w:rPr>
              <w:t xml:space="preserve"> </w:t>
            </w:r>
            <w:r>
              <w:rPr>
                <w:spacing w:val="-2"/>
                <w:sz w:val="20"/>
              </w:rPr>
              <w:t>nastava</w:t>
            </w:r>
          </w:p>
        </w:tc>
        <w:tc>
          <w:tcPr>
            <w:tcW w:w="2121" w:type="dxa"/>
            <w:gridSpan w:val="2"/>
            <w:vMerge w:val="restart"/>
          </w:tcPr>
          <w:p w14:paraId="6F77268C" w14:textId="77777777" w:rsidR="007B1485" w:rsidRDefault="00113329">
            <w:pPr>
              <w:pStyle w:val="TableParagraph"/>
              <w:spacing w:before="1" w:line="256" w:lineRule="auto"/>
              <w:ind w:left="385" w:right="136" w:firstLine="62"/>
              <w:rPr>
                <w:sz w:val="20"/>
              </w:rPr>
            </w:pPr>
            <w:r>
              <w:rPr>
                <w:noProof/>
                <w:sz w:val="20"/>
              </w:rPr>
              <mc:AlternateContent>
                <mc:Choice Requires="wpg">
                  <w:drawing>
                    <wp:anchor distT="0" distB="0" distL="0" distR="0" simplePos="0" relativeHeight="475998208" behindDoc="1" locked="0" layoutInCell="1" allowOverlap="1" wp14:anchorId="3684B9BF" wp14:editId="1CD695A7">
                      <wp:simplePos x="0" y="0"/>
                      <wp:positionH relativeFrom="column">
                        <wp:posOffset>78994</wp:posOffset>
                      </wp:positionH>
                      <wp:positionV relativeFrom="paragraph">
                        <wp:posOffset>7640</wp:posOffset>
                      </wp:positionV>
                      <wp:extent cx="135890" cy="63246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2460"/>
                                <a:chOff x="0" y="0"/>
                                <a:chExt cx="135890" cy="632460"/>
                              </a:xfrm>
                            </wpg:grpSpPr>
                            <wps:wsp>
                              <wps:cNvPr id="24" name="Graphic 24"/>
                              <wps:cNvSpPr/>
                              <wps:spPr>
                                <a:xfrm>
                                  <a:off x="4572" y="4572"/>
                                  <a:ext cx="127000" cy="623570"/>
                                </a:xfrm>
                                <a:custGeom>
                                  <a:avLst/>
                                  <a:gdLst/>
                                  <a:ahLst/>
                                  <a:cxnLst/>
                                  <a:rect l="l" t="t" r="r" b="b"/>
                                  <a:pathLst>
                                    <a:path w="127000" h="623570">
                                      <a:moveTo>
                                        <a:pt x="0" y="126490"/>
                                      </a:moveTo>
                                      <a:lnTo>
                                        <a:pt x="126490" y="126490"/>
                                      </a:lnTo>
                                      <a:lnTo>
                                        <a:pt x="126490" y="0"/>
                                      </a:lnTo>
                                      <a:lnTo>
                                        <a:pt x="0" y="0"/>
                                      </a:lnTo>
                                      <a:lnTo>
                                        <a:pt x="0" y="126490"/>
                                      </a:lnTo>
                                      <a:close/>
                                    </a:path>
                                    <a:path w="127000" h="623570">
                                      <a:moveTo>
                                        <a:pt x="0" y="292606"/>
                                      </a:moveTo>
                                      <a:lnTo>
                                        <a:pt x="126490" y="292606"/>
                                      </a:lnTo>
                                      <a:lnTo>
                                        <a:pt x="126490" y="166114"/>
                                      </a:lnTo>
                                      <a:lnTo>
                                        <a:pt x="0" y="166114"/>
                                      </a:lnTo>
                                      <a:lnTo>
                                        <a:pt x="0" y="292606"/>
                                      </a:lnTo>
                                      <a:close/>
                                    </a:path>
                                    <a:path w="127000" h="623570">
                                      <a:moveTo>
                                        <a:pt x="0" y="457198"/>
                                      </a:moveTo>
                                      <a:lnTo>
                                        <a:pt x="126490" y="457198"/>
                                      </a:lnTo>
                                      <a:lnTo>
                                        <a:pt x="126490" y="330706"/>
                                      </a:lnTo>
                                      <a:lnTo>
                                        <a:pt x="0" y="330706"/>
                                      </a:lnTo>
                                      <a:lnTo>
                                        <a:pt x="0" y="457198"/>
                                      </a:lnTo>
                                      <a:close/>
                                    </a:path>
                                    <a:path w="127000" h="623570">
                                      <a:moveTo>
                                        <a:pt x="0" y="623314"/>
                                      </a:moveTo>
                                      <a:lnTo>
                                        <a:pt x="126490" y="623314"/>
                                      </a:lnTo>
                                      <a:lnTo>
                                        <a:pt x="126490" y="496824"/>
                                      </a:lnTo>
                                      <a:lnTo>
                                        <a:pt x="0" y="496824"/>
                                      </a:lnTo>
                                      <a:lnTo>
                                        <a:pt x="0" y="62331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911437" id="Group 23" o:spid="_x0000_s1026" style="position:absolute;margin-left:6.2pt;margin-top:.6pt;width:10.7pt;height:49.8pt;z-index:-27318272;mso-wrap-distance-left:0;mso-wrap-distance-right:0" coordsize="1358,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">
                      <v:shape id="Graphic 24" o:spid="_x0000_s1027" style="position:absolute;left:45;top:45;width:1270;height:6236;visibility:visible;mso-wrap-style:square;v-text-anchor:top" coordsize="127000,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" path="m,126490r126490,l126490,,,,,126490xem,292606r126490,l126490,166114,,166114,,292606xem,457198r126490,l126490,330706,,330706,,457198xem,623314r126490,l126490,496824,,496824,,623314xe" filled="f" strokeweight=".72pt">
                        <v:path arrowok="t"/>
                      </v:shape>
                    </v:group>
                  </w:pict>
                </mc:Fallback>
              </mc:AlternateContent>
            </w:r>
            <w:r>
              <w:rPr>
                <w:sz w:val="20"/>
              </w:rPr>
              <w:t>samostalni zadaci multimedija</w:t>
            </w:r>
            <w:r>
              <w:rPr>
                <w:spacing w:val="-12"/>
                <w:sz w:val="20"/>
              </w:rPr>
              <w:t xml:space="preserve"> </w:t>
            </w:r>
            <w:r>
              <w:rPr>
                <w:sz w:val="20"/>
              </w:rPr>
              <w:t>i</w:t>
            </w:r>
            <w:r>
              <w:rPr>
                <w:spacing w:val="-13"/>
                <w:sz w:val="20"/>
              </w:rPr>
              <w:t xml:space="preserve"> </w:t>
            </w:r>
            <w:r>
              <w:rPr>
                <w:sz w:val="20"/>
              </w:rPr>
              <w:t xml:space="preserve">mreža </w:t>
            </w:r>
            <w:r>
              <w:rPr>
                <w:spacing w:val="-2"/>
                <w:sz w:val="20"/>
              </w:rPr>
              <w:t xml:space="preserve">laboratorij </w:t>
            </w:r>
            <w:r>
              <w:rPr>
                <w:sz w:val="20"/>
              </w:rPr>
              <w:t>mentorski rad izvedba</w:t>
            </w:r>
            <w:r>
              <w:rPr>
                <w:spacing w:val="-12"/>
                <w:sz w:val="20"/>
              </w:rPr>
              <w:t xml:space="preserve"> </w:t>
            </w:r>
            <w:r>
              <w:rPr>
                <w:sz w:val="20"/>
              </w:rPr>
              <w:t>praktičnih</w:t>
            </w:r>
          </w:p>
          <w:p w14:paraId="490EB548" w14:textId="77777777" w:rsidR="007B1485" w:rsidRDefault="00113329">
            <w:pPr>
              <w:pStyle w:val="TableParagraph"/>
              <w:spacing w:line="234" w:lineRule="exact"/>
              <w:ind w:left="112"/>
              <w:rPr>
                <w:sz w:val="20"/>
              </w:rPr>
            </w:pPr>
            <w:r>
              <w:rPr>
                <w:spacing w:val="-2"/>
                <w:sz w:val="20"/>
              </w:rPr>
              <w:t>zadataka</w:t>
            </w:r>
          </w:p>
        </w:tc>
        <w:tc>
          <w:tcPr>
            <w:tcW w:w="2549" w:type="dxa"/>
            <w:shd w:val="clear" w:color="auto" w:fill="FFF9CC"/>
          </w:tcPr>
          <w:p w14:paraId="544D5EB3" w14:textId="77777777" w:rsidR="007B1485" w:rsidRDefault="00113329">
            <w:pPr>
              <w:pStyle w:val="TableParagraph"/>
              <w:spacing w:before="1" w:line="240" w:lineRule="exact"/>
              <w:ind w:left="113"/>
              <w:rPr>
                <w:sz w:val="20"/>
              </w:rPr>
            </w:pPr>
            <w:r>
              <w:rPr>
                <w:sz w:val="20"/>
              </w:rPr>
              <w:t>2.7.</w:t>
            </w:r>
            <w:r>
              <w:rPr>
                <w:spacing w:val="2"/>
                <w:sz w:val="20"/>
              </w:rPr>
              <w:t xml:space="preserve"> </w:t>
            </w:r>
            <w:r>
              <w:rPr>
                <w:spacing w:val="-2"/>
                <w:sz w:val="20"/>
              </w:rPr>
              <w:t>Komentari:</w:t>
            </w:r>
          </w:p>
        </w:tc>
      </w:tr>
      <w:tr w:rsidR="007B1485" w14:paraId="1BA6DD90" w14:textId="77777777">
        <w:trPr>
          <w:trHeight w:val="1290"/>
        </w:trPr>
        <w:tc>
          <w:tcPr>
            <w:tcW w:w="2182" w:type="dxa"/>
            <w:vMerge/>
            <w:tcBorders>
              <w:top w:val="nil"/>
            </w:tcBorders>
            <w:shd w:val="clear" w:color="auto" w:fill="FFF9CC"/>
          </w:tcPr>
          <w:p w14:paraId="504F5D46" w14:textId="77777777" w:rsidR="007B1485" w:rsidRDefault="007B1485">
            <w:pPr>
              <w:rPr>
                <w:sz w:val="2"/>
                <w:szCs w:val="2"/>
              </w:rPr>
            </w:pPr>
          </w:p>
        </w:tc>
        <w:tc>
          <w:tcPr>
            <w:tcW w:w="2209" w:type="dxa"/>
            <w:gridSpan w:val="2"/>
            <w:vMerge/>
            <w:tcBorders>
              <w:top w:val="nil"/>
            </w:tcBorders>
          </w:tcPr>
          <w:p w14:paraId="0FBA1B8D" w14:textId="77777777" w:rsidR="007B1485" w:rsidRDefault="007B1485">
            <w:pPr>
              <w:rPr>
                <w:sz w:val="2"/>
                <w:szCs w:val="2"/>
              </w:rPr>
            </w:pPr>
          </w:p>
        </w:tc>
        <w:tc>
          <w:tcPr>
            <w:tcW w:w="2121" w:type="dxa"/>
            <w:gridSpan w:val="2"/>
            <w:vMerge/>
            <w:tcBorders>
              <w:top w:val="nil"/>
            </w:tcBorders>
          </w:tcPr>
          <w:p w14:paraId="71BFB0E2" w14:textId="77777777" w:rsidR="007B1485" w:rsidRDefault="007B1485">
            <w:pPr>
              <w:rPr>
                <w:sz w:val="2"/>
                <w:szCs w:val="2"/>
              </w:rPr>
            </w:pPr>
          </w:p>
        </w:tc>
        <w:tc>
          <w:tcPr>
            <w:tcW w:w="2549" w:type="dxa"/>
          </w:tcPr>
          <w:p w14:paraId="61F1C4F0" w14:textId="77777777" w:rsidR="007B1485" w:rsidRDefault="007B1485">
            <w:pPr>
              <w:pStyle w:val="TableParagraph"/>
              <w:rPr>
                <w:sz w:val="20"/>
              </w:rPr>
            </w:pPr>
          </w:p>
          <w:p w14:paraId="131D0854" w14:textId="77777777" w:rsidR="007B1485" w:rsidRDefault="007B1485">
            <w:pPr>
              <w:pStyle w:val="TableParagraph"/>
              <w:spacing w:before="158"/>
              <w:rPr>
                <w:sz w:val="20"/>
              </w:rPr>
            </w:pPr>
          </w:p>
          <w:p w14:paraId="5BD52986" w14:textId="77777777" w:rsidR="007B1485" w:rsidRDefault="00113329">
            <w:pPr>
              <w:pStyle w:val="TableParagraph"/>
              <w:ind w:left="113"/>
              <w:rPr>
                <w:sz w:val="20"/>
              </w:rPr>
            </w:pPr>
            <w:r>
              <w:rPr>
                <w:spacing w:val="-10"/>
                <w:sz w:val="20"/>
              </w:rPr>
              <w:t>-</w:t>
            </w:r>
          </w:p>
        </w:tc>
      </w:tr>
      <w:tr w:rsidR="007B1485" w14:paraId="02404073" w14:textId="77777777">
        <w:trPr>
          <w:trHeight w:val="306"/>
        </w:trPr>
        <w:tc>
          <w:tcPr>
            <w:tcW w:w="2182" w:type="dxa"/>
            <w:shd w:val="clear" w:color="auto" w:fill="FFF9CC"/>
          </w:tcPr>
          <w:p w14:paraId="6B8E95A8" w14:textId="77777777" w:rsidR="007B1485" w:rsidRDefault="00113329">
            <w:pPr>
              <w:pStyle w:val="TableParagraph"/>
              <w:spacing w:before="25"/>
              <w:ind w:left="112"/>
              <w:rPr>
                <w:sz w:val="20"/>
              </w:rPr>
            </w:pPr>
            <w:r>
              <w:rPr>
                <w:sz w:val="20"/>
              </w:rPr>
              <w:t>2.8.</w:t>
            </w:r>
            <w:r>
              <w:rPr>
                <w:spacing w:val="4"/>
                <w:sz w:val="20"/>
              </w:rPr>
              <w:t xml:space="preserve"> </w:t>
            </w:r>
            <w:r>
              <w:rPr>
                <w:sz w:val="20"/>
              </w:rPr>
              <w:t>Obveze</w:t>
            </w:r>
            <w:r>
              <w:rPr>
                <w:spacing w:val="-8"/>
                <w:sz w:val="20"/>
              </w:rPr>
              <w:t xml:space="preserve"> </w:t>
            </w:r>
            <w:r>
              <w:rPr>
                <w:spacing w:val="-2"/>
                <w:sz w:val="20"/>
              </w:rPr>
              <w:t>studenata</w:t>
            </w:r>
          </w:p>
        </w:tc>
        <w:tc>
          <w:tcPr>
            <w:tcW w:w="6879" w:type="dxa"/>
            <w:gridSpan w:val="5"/>
          </w:tcPr>
          <w:p w14:paraId="58103EA6" w14:textId="77777777" w:rsidR="007B1485" w:rsidRDefault="00113329">
            <w:pPr>
              <w:pStyle w:val="TableParagraph"/>
              <w:spacing w:before="25"/>
              <w:ind w:left="115"/>
              <w:rPr>
                <w:sz w:val="20"/>
              </w:rPr>
            </w:pPr>
            <w:r>
              <w:rPr>
                <w:sz w:val="20"/>
              </w:rPr>
              <w:t>Dolazak</w:t>
            </w:r>
            <w:r>
              <w:rPr>
                <w:spacing w:val="-12"/>
                <w:sz w:val="20"/>
              </w:rPr>
              <w:t xml:space="preserve"> </w:t>
            </w:r>
            <w:r>
              <w:rPr>
                <w:sz w:val="20"/>
              </w:rPr>
              <w:t>na</w:t>
            </w:r>
            <w:r>
              <w:rPr>
                <w:spacing w:val="-11"/>
                <w:sz w:val="20"/>
              </w:rPr>
              <w:t xml:space="preserve"> </w:t>
            </w:r>
            <w:r>
              <w:rPr>
                <w:sz w:val="20"/>
              </w:rPr>
              <w:t>nastavu</w:t>
            </w:r>
            <w:r>
              <w:rPr>
                <w:spacing w:val="-11"/>
                <w:sz w:val="20"/>
              </w:rPr>
              <w:t xml:space="preserve"> </w:t>
            </w:r>
            <w:r>
              <w:rPr>
                <w:sz w:val="20"/>
              </w:rPr>
              <w:t>sukladno</w:t>
            </w:r>
            <w:r>
              <w:rPr>
                <w:spacing w:val="-11"/>
                <w:sz w:val="20"/>
              </w:rPr>
              <w:t xml:space="preserve"> </w:t>
            </w:r>
            <w:r>
              <w:rPr>
                <w:sz w:val="20"/>
              </w:rPr>
              <w:t>Pravilniku</w:t>
            </w:r>
            <w:r>
              <w:rPr>
                <w:spacing w:val="-10"/>
                <w:sz w:val="20"/>
              </w:rPr>
              <w:t xml:space="preserve"> </w:t>
            </w:r>
            <w:r>
              <w:rPr>
                <w:sz w:val="20"/>
              </w:rPr>
              <w:t>o</w:t>
            </w:r>
            <w:r>
              <w:rPr>
                <w:spacing w:val="-11"/>
                <w:sz w:val="20"/>
              </w:rPr>
              <w:t xml:space="preserve"> </w:t>
            </w:r>
            <w:r>
              <w:rPr>
                <w:sz w:val="20"/>
              </w:rPr>
              <w:t>studiranju</w:t>
            </w:r>
            <w:r>
              <w:rPr>
                <w:spacing w:val="-7"/>
                <w:sz w:val="20"/>
              </w:rPr>
              <w:t xml:space="preserve"> </w:t>
            </w:r>
            <w:r>
              <w:rPr>
                <w:sz w:val="20"/>
              </w:rPr>
              <w:t>te</w:t>
            </w:r>
            <w:r>
              <w:rPr>
                <w:spacing w:val="-11"/>
                <w:sz w:val="20"/>
              </w:rPr>
              <w:t xml:space="preserve"> </w:t>
            </w:r>
            <w:r>
              <w:rPr>
                <w:sz w:val="20"/>
              </w:rPr>
              <w:t>napisati</w:t>
            </w:r>
            <w:r>
              <w:rPr>
                <w:spacing w:val="-11"/>
                <w:sz w:val="20"/>
              </w:rPr>
              <w:t xml:space="preserve"> </w:t>
            </w:r>
            <w:r>
              <w:rPr>
                <w:sz w:val="20"/>
              </w:rPr>
              <w:t>i</w:t>
            </w:r>
            <w:r>
              <w:rPr>
                <w:spacing w:val="-11"/>
                <w:sz w:val="20"/>
              </w:rPr>
              <w:t xml:space="preserve"> </w:t>
            </w:r>
            <w:r>
              <w:rPr>
                <w:sz w:val="20"/>
              </w:rPr>
              <w:t>izlagati</w:t>
            </w:r>
            <w:r>
              <w:rPr>
                <w:spacing w:val="-11"/>
                <w:sz w:val="20"/>
              </w:rPr>
              <w:t xml:space="preserve"> </w:t>
            </w:r>
            <w:r>
              <w:rPr>
                <w:spacing w:val="-2"/>
                <w:sz w:val="20"/>
              </w:rPr>
              <w:t>seminar.</w:t>
            </w:r>
          </w:p>
        </w:tc>
      </w:tr>
      <w:tr w:rsidR="007B1485" w14:paraId="7DAD65AD" w14:textId="77777777">
        <w:trPr>
          <w:trHeight w:val="244"/>
        </w:trPr>
        <w:tc>
          <w:tcPr>
            <w:tcW w:w="2182" w:type="dxa"/>
            <w:vMerge w:val="restart"/>
            <w:shd w:val="clear" w:color="auto" w:fill="FFF9CC"/>
          </w:tcPr>
          <w:p w14:paraId="75F51C98" w14:textId="77777777" w:rsidR="007B1485" w:rsidRDefault="00113329">
            <w:pPr>
              <w:pStyle w:val="TableParagraph"/>
              <w:spacing w:before="1" w:line="256" w:lineRule="auto"/>
              <w:ind w:left="472" w:right="147" w:hanging="360"/>
              <w:rPr>
                <w:i/>
                <w:sz w:val="20"/>
              </w:rPr>
            </w:pPr>
            <w:r>
              <w:rPr>
                <w:sz w:val="20"/>
              </w:rPr>
              <w:t xml:space="preserve">2.9. Praćenje rada studenata </w:t>
            </w:r>
            <w:r>
              <w:rPr>
                <w:i/>
                <w:sz w:val="20"/>
              </w:rPr>
              <w:t>(upisati udio ECTS bodovima</w:t>
            </w:r>
            <w:r>
              <w:rPr>
                <w:i/>
                <w:spacing w:val="-12"/>
                <w:sz w:val="20"/>
              </w:rPr>
              <w:t xml:space="preserve"> </w:t>
            </w:r>
            <w:r>
              <w:rPr>
                <w:i/>
                <w:sz w:val="20"/>
              </w:rPr>
              <w:t>za</w:t>
            </w:r>
            <w:r>
              <w:rPr>
                <w:i/>
                <w:spacing w:val="-11"/>
                <w:sz w:val="20"/>
              </w:rPr>
              <w:t xml:space="preserve"> </w:t>
            </w:r>
            <w:r>
              <w:rPr>
                <w:i/>
                <w:sz w:val="20"/>
              </w:rPr>
              <w:t xml:space="preserve">svaku aktivnost tako da ukupni broj ECTS-a </w:t>
            </w:r>
            <w:r>
              <w:rPr>
                <w:i/>
                <w:spacing w:val="-2"/>
                <w:sz w:val="20"/>
              </w:rPr>
              <w:t>odgovara</w:t>
            </w:r>
            <w:r>
              <w:rPr>
                <w:i/>
                <w:spacing w:val="-10"/>
                <w:sz w:val="20"/>
              </w:rPr>
              <w:t xml:space="preserve"> </w:t>
            </w:r>
            <w:r>
              <w:rPr>
                <w:i/>
                <w:spacing w:val="-2"/>
                <w:sz w:val="20"/>
              </w:rPr>
              <w:t>bodovnoj vrijednosti</w:t>
            </w:r>
          </w:p>
          <w:p w14:paraId="5756E27D" w14:textId="77777777" w:rsidR="007B1485" w:rsidRDefault="00113329">
            <w:pPr>
              <w:pStyle w:val="TableParagraph"/>
              <w:spacing w:line="229" w:lineRule="exact"/>
              <w:ind w:left="472"/>
              <w:rPr>
                <w:i/>
                <w:sz w:val="20"/>
              </w:rPr>
            </w:pPr>
            <w:r>
              <w:rPr>
                <w:i/>
                <w:spacing w:val="-2"/>
                <w:sz w:val="20"/>
              </w:rPr>
              <w:t>predmeta):</w:t>
            </w:r>
          </w:p>
        </w:tc>
        <w:tc>
          <w:tcPr>
            <w:tcW w:w="6879" w:type="dxa"/>
            <w:gridSpan w:val="5"/>
            <w:shd w:val="clear" w:color="auto" w:fill="FFFFCC"/>
          </w:tcPr>
          <w:p w14:paraId="3B3BBC23" w14:textId="77777777" w:rsidR="007B1485" w:rsidRDefault="00113329">
            <w:pPr>
              <w:pStyle w:val="TableParagraph"/>
              <w:spacing w:line="224" w:lineRule="exact"/>
              <w:ind w:left="115"/>
              <w:rPr>
                <w:rFonts w:ascii="Times New Roman"/>
                <w:b/>
                <w:sz w:val="20"/>
              </w:rPr>
            </w:pPr>
            <w:r>
              <w:rPr>
                <w:rFonts w:ascii="Times New Roman"/>
                <w:b/>
                <w:spacing w:val="-2"/>
                <w:sz w:val="20"/>
              </w:rPr>
              <w:t>Elementi</w:t>
            </w:r>
            <w:r>
              <w:rPr>
                <w:rFonts w:ascii="Times New Roman"/>
                <w:b/>
                <w:spacing w:val="4"/>
                <w:sz w:val="20"/>
              </w:rPr>
              <w:t xml:space="preserve"> </w:t>
            </w:r>
            <w:r>
              <w:rPr>
                <w:rFonts w:ascii="Times New Roman"/>
                <w:b/>
                <w:spacing w:val="-2"/>
                <w:sz w:val="20"/>
              </w:rPr>
              <w:t>formiranja</w:t>
            </w:r>
            <w:r>
              <w:rPr>
                <w:rFonts w:ascii="Times New Roman"/>
                <w:b/>
                <w:spacing w:val="5"/>
                <w:sz w:val="20"/>
              </w:rPr>
              <w:t xml:space="preserve"> </w:t>
            </w:r>
            <w:r>
              <w:rPr>
                <w:rFonts w:ascii="Times New Roman"/>
                <w:b/>
                <w:spacing w:val="-2"/>
                <w:sz w:val="20"/>
              </w:rPr>
              <w:t>ocjene</w:t>
            </w:r>
          </w:p>
        </w:tc>
      </w:tr>
      <w:tr w:rsidR="007B1485" w14:paraId="36B07783" w14:textId="77777777">
        <w:trPr>
          <w:trHeight w:val="520"/>
        </w:trPr>
        <w:tc>
          <w:tcPr>
            <w:tcW w:w="2182" w:type="dxa"/>
            <w:vMerge/>
            <w:tcBorders>
              <w:top w:val="nil"/>
            </w:tcBorders>
            <w:shd w:val="clear" w:color="auto" w:fill="FFF9CC"/>
          </w:tcPr>
          <w:p w14:paraId="00228B52" w14:textId="77777777" w:rsidR="007B1485" w:rsidRDefault="007B1485">
            <w:pPr>
              <w:rPr>
                <w:sz w:val="2"/>
                <w:szCs w:val="2"/>
              </w:rPr>
            </w:pPr>
          </w:p>
        </w:tc>
        <w:tc>
          <w:tcPr>
            <w:tcW w:w="2775" w:type="dxa"/>
            <w:gridSpan w:val="3"/>
          </w:tcPr>
          <w:p w14:paraId="48478ACD" w14:textId="77777777" w:rsidR="007B1485" w:rsidRDefault="00113329">
            <w:pPr>
              <w:pStyle w:val="TableParagraph"/>
              <w:spacing w:before="4"/>
              <w:ind w:left="115"/>
              <w:rPr>
                <w:sz w:val="20"/>
              </w:rPr>
            </w:pPr>
            <w:r>
              <w:rPr>
                <w:spacing w:val="-2"/>
                <w:sz w:val="20"/>
              </w:rPr>
              <w:t>Obveze</w:t>
            </w:r>
            <w:r>
              <w:rPr>
                <w:sz w:val="20"/>
              </w:rPr>
              <w:t xml:space="preserve"> </w:t>
            </w:r>
            <w:r>
              <w:rPr>
                <w:spacing w:val="-2"/>
                <w:sz w:val="20"/>
              </w:rPr>
              <w:t>studenata</w:t>
            </w:r>
          </w:p>
        </w:tc>
        <w:tc>
          <w:tcPr>
            <w:tcW w:w="1555" w:type="dxa"/>
          </w:tcPr>
          <w:p w14:paraId="7BA4B549" w14:textId="77777777" w:rsidR="007B1485" w:rsidRDefault="00113329">
            <w:pPr>
              <w:pStyle w:val="TableParagraph"/>
              <w:spacing w:before="4"/>
              <w:ind w:left="110"/>
              <w:rPr>
                <w:sz w:val="20"/>
              </w:rPr>
            </w:pPr>
            <w:r>
              <w:rPr>
                <w:spacing w:val="-4"/>
                <w:sz w:val="20"/>
              </w:rPr>
              <w:t>ECTS</w:t>
            </w:r>
          </w:p>
        </w:tc>
        <w:tc>
          <w:tcPr>
            <w:tcW w:w="2549" w:type="dxa"/>
          </w:tcPr>
          <w:p w14:paraId="78CB9F70" w14:textId="77777777" w:rsidR="007B1485" w:rsidRDefault="00113329">
            <w:pPr>
              <w:pStyle w:val="TableParagraph"/>
              <w:spacing w:before="15" w:line="249" w:lineRule="auto"/>
              <w:ind w:left="113"/>
              <w:rPr>
                <w:rFonts w:ascii="Times New Roman"/>
                <w:b/>
                <w:sz w:val="20"/>
              </w:rPr>
            </w:pPr>
            <w:r>
              <w:rPr>
                <w:rFonts w:ascii="Times New Roman"/>
                <w:b/>
                <w:spacing w:val="-2"/>
                <w:sz w:val="20"/>
              </w:rPr>
              <w:t>Bodovi</w:t>
            </w:r>
            <w:r>
              <w:rPr>
                <w:rFonts w:ascii="Times New Roman"/>
                <w:b/>
                <w:spacing w:val="-9"/>
                <w:sz w:val="20"/>
              </w:rPr>
              <w:t xml:space="preserve"> </w:t>
            </w:r>
            <w:r>
              <w:rPr>
                <w:rFonts w:ascii="Times New Roman"/>
                <w:b/>
                <w:spacing w:val="-2"/>
                <w:sz w:val="20"/>
              </w:rPr>
              <w:t>elemenata</w:t>
            </w:r>
            <w:r>
              <w:rPr>
                <w:rFonts w:ascii="Times New Roman"/>
                <w:b/>
                <w:spacing w:val="-10"/>
                <w:sz w:val="20"/>
              </w:rPr>
              <w:t xml:space="preserve"> </w:t>
            </w:r>
            <w:r>
              <w:rPr>
                <w:rFonts w:ascii="Times New Roman"/>
                <w:b/>
                <w:spacing w:val="-2"/>
                <w:sz w:val="20"/>
              </w:rPr>
              <w:t xml:space="preserve">ocjene </w:t>
            </w:r>
            <w:r>
              <w:rPr>
                <w:rFonts w:ascii="Times New Roman"/>
                <w:b/>
                <w:sz w:val="20"/>
              </w:rPr>
              <w:t>(ukupno 100)</w:t>
            </w:r>
          </w:p>
        </w:tc>
      </w:tr>
      <w:tr w:rsidR="007B1485" w14:paraId="387AA7E7" w14:textId="77777777">
        <w:trPr>
          <w:trHeight w:val="258"/>
        </w:trPr>
        <w:tc>
          <w:tcPr>
            <w:tcW w:w="2182" w:type="dxa"/>
            <w:vMerge/>
            <w:tcBorders>
              <w:top w:val="nil"/>
            </w:tcBorders>
            <w:shd w:val="clear" w:color="auto" w:fill="FFF9CC"/>
          </w:tcPr>
          <w:p w14:paraId="2AE59EC1" w14:textId="77777777" w:rsidR="007B1485" w:rsidRDefault="007B1485">
            <w:pPr>
              <w:rPr>
                <w:sz w:val="2"/>
                <w:szCs w:val="2"/>
              </w:rPr>
            </w:pPr>
          </w:p>
        </w:tc>
        <w:tc>
          <w:tcPr>
            <w:tcW w:w="2775" w:type="dxa"/>
            <w:gridSpan w:val="3"/>
          </w:tcPr>
          <w:p w14:paraId="46081480" w14:textId="77777777" w:rsidR="007B1485" w:rsidRDefault="00113329">
            <w:pPr>
              <w:pStyle w:val="TableParagraph"/>
              <w:spacing w:line="239" w:lineRule="exact"/>
              <w:ind w:left="115"/>
              <w:rPr>
                <w:sz w:val="20"/>
              </w:rPr>
            </w:pPr>
            <w:r>
              <w:rPr>
                <w:spacing w:val="-2"/>
                <w:sz w:val="20"/>
              </w:rPr>
              <w:t>Pohađanje</w:t>
            </w:r>
            <w:r>
              <w:rPr>
                <w:spacing w:val="-1"/>
                <w:sz w:val="20"/>
              </w:rPr>
              <w:t xml:space="preserve"> </w:t>
            </w:r>
            <w:r>
              <w:rPr>
                <w:spacing w:val="-2"/>
                <w:sz w:val="20"/>
              </w:rPr>
              <w:t>nastave</w:t>
            </w:r>
          </w:p>
        </w:tc>
        <w:tc>
          <w:tcPr>
            <w:tcW w:w="1555" w:type="dxa"/>
          </w:tcPr>
          <w:p w14:paraId="3F0749CB" w14:textId="77777777" w:rsidR="007B1485" w:rsidRDefault="00113329">
            <w:pPr>
              <w:pStyle w:val="TableParagraph"/>
              <w:spacing w:line="239" w:lineRule="exact"/>
              <w:ind w:left="110"/>
              <w:rPr>
                <w:sz w:val="20"/>
              </w:rPr>
            </w:pPr>
            <w:r>
              <w:rPr>
                <w:spacing w:val="-5"/>
                <w:sz w:val="20"/>
              </w:rPr>
              <w:t>0,5</w:t>
            </w:r>
          </w:p>
        </w:tc>
        <w:tc>
          <w:tcPr>
            <w:tcW w:w="2549" w:type="dxa"/>
          </w:tcPr>
          <w:p w14:paraId="15A6BBAD" w14:textId="77777777" w:rsidR="007B1485" w:rsidRDefault="007B1485">
            <w:pPr>
              <w:pStyle w:val="TableParagraph"/>
              <w:rPr>
                <w:rFonts w:ascii="Times New Roman"/>
                <w:sz w:val="18"/>
              </w:rPr>
            </w:pPr>
          </w:p>
        </w:tc>
      </w:tr>
      <w:tr w:rsidR="007B1485" w14:paraId="68836928" w14:textId="77777777">
        <w:trPr>
          <w:trHeight w:val="261"/>
        </w:trPr>
        <w:tc>
          <w:tcPr>
            <w:tcW w:w="2182" w:type="dxa"/>
            <w:vMerge/>
            <w:tcBorders>
              <w:top w:val="nil"/>
            </w:tcBorders>
            <w:shd w:val="clear" w:color="auto" w:fill="FFF9CC"/>
          </w:tcPr>
          <w:p w14:paraId="54880A68" w14:textId="77777777" w:rsidR="007B1485" w:rsidRDefault="007B1485">
            <w:pPr>
              <w:rPr>
                <w:sz w:val="2"/>
                <w:szCs w:val="2"/>
              </w:rPr>
            </w:pPr>
          </w:p>
        </w:tc>
        <w:tc>
          <w:tcPr>
            <w:tcW w:w="2775" w:type="dxa"/>
            <w:gridSpan w:val="3"/>
          </w:tcPr>
          <w:p w14:paraId="0204082F" w14:textId="77777777" w:rsidR="007B1485" w:rsidRDefault="00113329">
            <w:pPr>
              <w:pStyle w:val="TableParagraph"/>
              <w:spacing w:before="1" w:line="240" w:lineRule="exact"/>
              <w:ind w:left="115"/>
              <w:rPr>
                <w:sz w:val="20"/>
              </w:rPr>
            </w:pPr>
            <w:r>
              <w:rPr>
                <w:spacing w:val="-2"/>
                <w:sz w:val="20"/>
              </w:rPr>
              <w:t>Seminarski</w:t>
            </w:r>
            <w:r>
              <w:rPr>
                <w:spacing w:val="-4"/>
                <w:sz w:val="20"/>
              </w:rPr>
              <w:t xml:space="preserve"> </w:t>
            </w:r>
            <w:r>
              <w:rPr>
                <w:spacing w:val="-5"/>
                <w:sz w:val="20"/>
              </w:rPr>
              <w:t>rad</w:t>
            </w:r>
          </w:p>
        </w:tc>
        <w:tc>
          <w:tcPr>
            <w:tcW w:w="1555" w:type="dxa"/>
          </w:tcPr>
          <w:p w14:paraId="6FBAA2BA" w14:textId="77777777" w:rsidR="007B1485" w:rsidRDefault="00113329">
            <w:pPr>
              <w:pStyle w:val="TableParagraph"/>
              <w:spacing w:before="1" w:line="240" w:lineRule="exact"/>
              <w:ind w:left="110"/>
              <w:rPr>
                <w:sz w:val="20"/>
              </w:rPr>
            </w:pPr>
            <w:r>
              <w:rPr>
                <w:spacing w:val="-5"/>
                <w:sz w:val="20"/>
              </w:rPr>
              <w:t>1,5</w:t>
            </w:r>
          </w:p>
        </w:tc>
        <w:tc>
          <w:tcPr>
            <w:tcW w:w="2549" w:type="dxa"/>
          </w:tcPr>
          <w:p w14:paraId="6601A77E" w14:textId="77777777" w:rsidR="007B1485" w:rsidRDefault="00113329">
            <w:pPr>
              <w:pStyle w:val="TableParagraph"/>
              <w:spacing w:before="1" w:line="240" w:lineRule="exact"/>
              <w:ind w:left="113"/>
              <w:rPr>
                <w:sz w:val="20"/>
              </w:rPr>
            </w:pPr>
            <w:r>
              <w:rPr>
                <w:spacing w:val="-5"/>
                <w:sz w:val="20"/>
              </w:rPr>
              <w:t>20</w:t>
            </w:r>
          </w:p>
        </w:tc>
      </w:tr>
      <w:tr w:rsidR="007B1485" w14:paraId="57A8232C" w14:textId="77777777">
        <w:trPr>
          <w:trHeight w:val="261"/>
        </w:trPr>
        <w:tc>
          <w:tcPr>
            <w:tcW w:w="2182" w:type="dxa"/>
            <w:vMerge/>
            <w:tcBorders>
              <w:top w:val="nil"/>
            </w:tcBorders>
            <w:shd w:val="clear" w:color="auto" w:fill="FFF9CC"/>
          </w:tcPr>
          <w:p w14:paraId="14662250" w14:textId="77777777" w:rsidR="007B1485" w:rsidRDefault="007B1485">
            <w:pPr>
              <w:rPr>
                <w:sz w:val="2"/>
                <w:szCs w:val="2"/>
              </w:rPr>
            </w:pPr>
          </w:p>
        </w:tc>
        <w:tc>
          <w:tcPr>
            <w:tcW w:w="2775" w:type="dxa"/>
            <w:gridSpan w:val="3"/>
          </w:tcPr>
          <w:p w14:paraId="2D3F176D" w14:textId="77777777" w:rsidR="007B1485" w:rsidRDefault="00113329">
            <w:pPr>
              <w:pStyle w:val="TableParagraph"/>
              <w:spacing w:before="1" w:line="240" w:lineRule="exact"/>
              <w:ind w:left="115"/>
              <w:rPr>
                <w:sz w:val="20"/>
              </w:rPr>
            </w:pPr>
            <w:r>
              <w:rPr>
                <w:spacing w:val="-2"/>
                <w:sz w:val="20"/>
              </w:rPr>
              <w:t>Kolokvij</w:t>
            </w:r>
          </w:p>
        </w:tc>
        <w:tc>
          <w:tcPr>
            <w:tcW w:w="1555" w:type="dxa"/>
          </w:tcPr>
          <w:p w14:paraId="68728B8F" w14:textId="77777777" w:rsidR="007B1485" w:rsidRDefault="00113329">
            <w:pPr>
              <w:pStyle w:val="TableParagraph"/>
              <w:spacing w:before="1" w:line="240" w:lineRule="exact"/>
              <w:ind w:left="110"/>
              <w:rPr>
                <w:sz w:val="20"/>
              </w:rPr>
            </w:pPr>
            <w:r>
              <w:rPr>
                <w:spacing w:val="-10"/>
                <w:sz w:val="20"/>
              </w:rPr>
              <w:t>2</w:t>
            </w:r>
          </w:p>
        </w:tc>
        <w:tc>
          <w:tcPr>
            <w:tcW w:w="2549" w:type="dxa"/>
          </w:tcPr>
          <w:p w14:paraId="0D60DA6C" w14:textId="77777777" w:rsidR="007B1485" w:rsidRDefault="00113329">
            <w:pPr>
              <w:pStyle w:val="TableParagraph"/>
              <w:spacing w:before="1" w:line="240" w:lineRule="exact"/>
              <w:ind w:left="113"/>
              <w:rPr>
                <w:sz w:val="20"/>
              </w:rPr>
            </w:pPr>
            <w:r>
              <w:rPr>
                <w:spacing w:val="-5"/>
                <w:sz w:val="20"/>
              </w:rPr>
              <w:t>40</w:t>
            </w:r>
          </w:p>
        </w:tc>
      </w:tr>
      <w:tr w:rsidR="007B1485" w14:paraId="51F93A70" w14:textId="77777777">
        <w:trPr>
          <w:trHeight w:val="256"/>
        </w:trPr>
        <w:tc>
          <w:tcPr>
            <w:tcW w:w="2182" w:type="dxa"/>
            <w:vMerge/>
            <w:tcBorders>
              <w:top w:val="nil"/>
            </w:tcBorders>
            <w:shd w:val="clear" w:color="auto" w:fill="FFF9CC"/>
          </w:tcPr>
          <w:p w14:paraId="685A22D4" w14:textId="77777777" w:rsidR="007B1485" w:rsidRDefault="007B1485">
            <w:pPr>
              <w:rPr>
                <w:sz w:val="2"/>
                <w:szCs w:val="2"/>
              </w:rPr>
            </w:pPr>
          </w:p>
        </w:tc>
        <w:tc>
          <w:tcPr>
            <w:tcW w:w="2775" w:type="dxa"/>
            <w:gridSpan w:val="3"/>
          </w:tcPr>
          <w:p w14:paraId="64F702AB" w14:textId="77777777" w:rsidR="007B1485" w:rsidRDefault="00113329">
            <w:pPr>
              <w:pStyle w:val="TableParagraph"/>
              <w:spacing w:line="236" w:lineRule="exact"/>
              <w:ind w:left="115"/>
              <w:rPr>
                <w:sz w:val="20"/>
              </w:rPr>
            </w:pPr>
            <w:r>
              <w:rPr>
                <w:spacing w:val="-2"/>
                <w:sz w:val="20"/>
              </w:rPr>
              <w:t>Pismeni</w:t>
            </w:r>
            <w:r>
              <w:rPr>
                <w:spacing w:val="-1"/>
                <w:sz w:val="20"/>
              </w:rPr>
              <w:t xml:space="preserve"> </w:t>
            </w:r>
            <w:r>
              <w:rPr>
                <w:spacing w:val="-2"/>
                <w:sz w:val="20"/>
              </w:rPr>
              <w:t>ispit</w:t>
            </w:r>
          </w:p>
        </w:tc>
        <w:tc>
          <w:tcPr>
            <w:tcW w:w="1555" w:type="dxa"/>
          </w:tcPr>
          <w:p w14:paraId="732E4A49" w14:textId="77777777" w:rsidR="007B1485" w:rsidRDefault="00113329">
            <w:pPr>
              <w:pStyle w:val="TableParagraph"/>
              <w:spacing w:line="236" w:lineRule="exact"/>
              <w:ind w:left="110"/>
              <w:rPr>
                <w:sz w:val="20"/>
              </w:rPr>
            </w:pPr>
            <w:r>
              <w:rPr>
                <w:spacing w:val="-10"/>
                <w:sz w:val="20"/>
              </w:rPr>
              <w:t>2</w:t>
            </w:r>
          </w:p>
        </w:tc>
        <w:tc>
          <w:tcPr>
            <w:tcW w:w="2549" w:type="dxa"/>
          </w:tcPr>
          <w:p w14:paraId="51E4CF80" w14:textId="77777777" w:rsidR="007B1485" w:rsidRDefault="00113329">
            <w:pPr>
              <w:pStyle w:val="TableParagraph"/>
              <w:spacing w:line="236" w:lineRule="exact"/>
              <w:ind w:left="113"/>
              <w:rPr>
                <w:sz w:val="20"/>
              </w:rPr>
            </w:pPr>
            <w:r>
              <w:rPr>
                <w:spacing w:val="-5"/>
                <w:sz w:val="20"/>
              </w:rPr>
              <w:t>40</w:t>
            </w:r>
          </w:p>
        </w:tc>
      </w:tr>
      <w:tr w:rsidR="007B1485" w14:paraId="5002B149" w14:textId="77777777">
        <w:trPr>
          <w:trHeight w:val="477"/>
        </w:trPr>
        <w:tc>
          <w:tcPr>
            <w:tcW w:w="2182" w:type="dxa"/>
            <w:vMerge/>
            <w:tcBorders>
              <w:top w:val="nil"/>
            </w:tcBorders>
            <w:shd w:val="clear" w:color="auto" w:fill="FFF9CC"/>
          </w:tcPr>
          <w:p w14:paraId="6143CBD4" w14:textId="77777777" w:rsidR="007B1485" w:rsidRDefault="007B1485">
            <w:pPr>
              <w:rPr>
                <w:sz w:val="2"/>
                <w:szCs w:val="2"/>
              </w:rPr>
            </w:pPr>
          </w:p>
        </w:tc>
        <w:tc>
          <w:tcPr>
            <w:tcW w:w="2775" w:type="dxa"/>
            <w:gridSpan w:val="3"/>
          </w:tcPr>
          <w:p w14:paraId="00EF6880" w14:textId="77777777" w:rsidR="007B1485" w:rsidRDefault="00113329">
            <w:pPr>
              <w:pStyle w:val="TableParagraph"/>
              <w:spacing w:before="111"/>
              <w:ind w:left="115"/>
              <w:rPr>
                <w:sz w:val="20"/>
              </w:rPr>
            </w:pPr>
            <w:r>
              <w:rPr>
                <w:spacing w:val="-2"/>
                <w:sz w:val="20"/>
              </w:rPr>
              <w:t>Ukupno</w:t>
            </w:r>
          </w:p>
        </w:tc>
        <w:tc>
          <w:tcPr>
            <w:tcW w:w="1555" w:type="dxa"/>
          </w:tcPr>
          <w:p w14:paraId="7B8899DD" w14:textId="77777777" w:rsidR="007B1485" w:rsidRDefault="00113329">
            <w:pPr>
              <w:pStyle w:val="TableParagraph"/>
              <w:spacing w:before="111"/>
              <w:ind w:left="110"/>
              <w:rPr>
                <w:sz w:val="20"/>
              </w:rPr>
            </w:pPr>
            <w:r>
              <w:rPr>
                <w:spacing w:val="-10"/>
                <w:sz w:val="20"/>
              </w:rPr>
              <w:t>6</w:t>
            </w:r>
          </w:p>
        </w:tc>
        <w:tc>
          <w:tcPr>
            <w:tcW w:w="2549" w:type="dxa"/>
          </w:tcPr>
          <w:p w14:paraId="4283A94C" w14:textId="77777777" w:rsidR="007B1485" w:rsidRDefault="00113329">
            <w:pPr>
              <w:pStyle w:val="TableParagraph"/>
              <w:spacing w:before="111"/>
              <w:ind w:left="113"/>
              <w:rPr>
                <w:sz w:val="20"/>
              </w:rPr>
            </w:pPr>
            <w:r>
              <w:rPr>
                <w:spacing w:val="-5"/>
                <w:sz w:val="20"/>
              </w:rPr>
              <w:t>100</w:t>
            </w:r>
          </w:p>
        </w:tc>
      </w:tr>
      <w:tr w:rsidR="007B1485" w14:paraId="5717E684" w14:textId="77777777">
        <w:trPr>
          <w:trHeight w:val="345"/>
        </w:trPr>
        <w:tc>
          <w:tcPr>
            <w:tcW w:w="9061" w:type="dxa"/>
            <w:gridSpan w:val="6"/>
            <w:shd w:val="clear" w:color="auto" w:fill="FFF9CC"/>
          </w:tcPr>
          <w:p w14:paraId="12580DD9" w14:textId="77777777" w:rsidR="007B1485" w:rsidRDefault="00113329">
            <w:pPr>
              <w:pStyle w:val="TableParagraph"/>
              <w:spacing w:before="51"/>
              <w:ind w:left="112"/>
              <w:rPr>
                <w:sz w:val="20"/>
              </w:rPr>
            </w:pPr>
            <w:r>
              <w:rPr>
                <w:sz w:val="20"/>
              </w:rPr>
              <w:t>2.10.</w:t>
            </w:r>
            <w:r>
              <w:rPr>
                <w:spacing w:val="-11"/>
                <w:sz w:val="20"/>
              </w:rPr>
              <w:t xml:space="preserve"> </w:t>
            </w:r>
            <w:r>
              <w:rPr>
                <w:sz w:val="20"/>
              </w:rPr>
              <w:t>Ocjenjivanje</w:t>
            </w:r>
            <w:r>
              <w:rPr>
                <w:spacing w:val="-12"/>
                <w:sz w:val="20"/>
              </w:rPr>
              <w:t xml:space="preserve"> </w:t>
            </w:r>
            <w:r>
              <w:rPr>
                <w:sz w:val="20"/>
              </w:rPr>
              <w:t>i</w:t>
            </w:r>
            <w:r>
              <w:rPr>
                <w:spacing w:val="-10"/>
                <w:sz w:val="20"/>
              </w:rPr>
              <w:t xml:space="preserve"> </w:t>
            </w:r>
            <w:r>
              <w:rPr>
                <w:sz w:val="20"/>
              </w:rPr>
              <w:t>vrednovanje</w:t>
            </w:r>
            <w:r>
              <w:rPr>
                <w:spacing w:val="-10"/>
                <w:sz w:val="20"/>
              </w:rPr>
              <w:t xml:space="preserve"> </w:t>
            </w:r>
            <w:r>
              <w:rPr>
                <w:sz w:val="20"/>
              </w:rPr>
              <w:t>rada</w:t>
            </w:r>
            <w:r>
              <w:rPr>
                <w:spacing w:val="-11"/>
                <w:sz w:val="20"/>
              </w:rPr>
              <w:t xml:space="preserve"> </w:t>
            </w:r>
            <w:r>
              <w:rPr>
                <w:sz w:val="20"/>
              </w:rPr>
              <w:t>studenta</w:t>
            </w:r>
            <w:r>
              <w:rPr>
                <w:spacing w:val="-7"/>
                <w:sz w:val="20"/>
              </w:rPr>
              <w:t xml:space="preserve"> </w:t>
            </w:r>
            <w:r>
              <w:rPr>
                <w:sz w:val="20"/>
              </w:rPr>
              <w:t>tijekom</w:t>
            </w:r>
            <w:r>
              <w:rPr>
                <w:spacing w:val="-9"/>
                <w:sz w:val="20"/>
              </w:rPr>
              <w:t xml:space="preserve"> </w:t>
            </w:r>
            <w:r>
              <w:rPr>
                <w:sz w:val="20"/>
              </w:rPr>
              <w:t>nastave</w:t>
            </w:r>
            <w:r>
              <w:rPr>
                <w:spacing w:val="-11"/>
                <w:sz w:val="20"/>
              </w:rPr>
              <w:t xml:space="preserve"> </w:t>
            </w:r>
            <w:r>
              <w:rPr>
                <w:sz w:val="20"/>
              </w:rPr>
              <w:t>i</w:t>
            </w:r>
            <w:r>
              <w:rPr>
                <w:spacing w:val="-11"/>
                <w:sz w:val="20"/>
              </w:rPr>
              <w:t xml:space="preserve"> </w:t>
            </w:r>
            <w:r>
              <w:rPr>
                <w:sz w:val="20"/>
              </w:rPr>
              <w:t>na</w:t>
            </w:r>
            <w:r>
              <w:rPr>
                <w:spacing w:val="-11"/>
                <w:sz w:val="20"/>
              </w:rPr>
              <w:t xml:space="preserve"> </w:t>
            </w:r>
            <w:r>
              <w:rPr>
                <w:sz w:val="20"/>
              </w:rPr>
              <w:t>završnom</w:t>
            </w:r>
            <w:r>
              <w:rPr>
                <w:spacing w:val="-7"/>
                <w:sz w:val="20"/>
              </w:rPr>
              <w:t xml:space="preserve"> </w:t>
            </w:r>
            <w:r>
              <w:rPr>
                <w:spacing w:val="-2"/>
                <w:sz w:val="20"/>
              </w:rPr>
              <w:t>ispitu</w:t>
            </w:r>
          </w:p>
        </w:tc>
      </w:tr>
      <w:tr w:rsidR="007B1485" w14:paraId="379B9297" w14:textId="77777777">
        <w:trPr>
          <w:trHeight w:val="977"/>
        </w:trPr>
        <w:tc>
          <w:tcPr>
            <w:tcW w:w="2182" w:type="dxa"/>
            <w:shd w:val="clear" w:color="auto" w:fill="FFF9CC"/>
          </w:tcPr>
          <w:p w14:paraId="4AF347FE" w14:textId="77777777" w:rsidR="007B1485" w:rsidRDefault="007B1485">
            <w:pPr>
              <w:pStyle w:val="TableParagraph"/>
              <w:spacing w:before="120"/>
              <w:rPr>
                <w:sz w:val="20"/>
              </w:rPr>
            </w:pPr>
          </w:p>
          <w:p w14:paraId="721DC6A5" w14:textId="77777777" w:rsidR="007B1485" w:rsidRDefault="00113329">
            <w:pPr>
              <w:pStyle w:val="TableParagraph"/>
              <w:ind w:left="112"/>
              <w:rPr>
                <w:sz w:val="20"/>
              </w:rPr>
            </w:pPr>
            <w:r>
              <w:rPr>
                <w:sz w:val="20"/>
              </w:rPr>
              <w:t>Uvjeti</w:t>
            </w:r>
            <w:r>
              <w:rPr>
                <w:spacing w:val="-10"/>
                <w:sz w:val="20"/>
              </w:rPr>
              <w:t xml:space="preserve"> </w:t>
            </w:r>
            <w:r>
              <w:rPr>
                <w:sz w:val="20"/>
              </w:rPr>
              <w:t>za</w:t>
            </w:r>
            <w:r>
              <w:rPr>
                <w:spacing w:val="-7"/>
                <w:sz w:val="20"/>
              </w:rPr>
              <w:t xml:space="preserve"> </w:t>
            </w:r>
            <w:r>
              <w:rPr>
                <w:sz w:val="20"/>
              </w:rPr>
              <w:t>pristup</w:t>
            </w:r>
            <w:r>
              <w:rPr>
                <w:spacing w:val="-10"/>
                <w:sz w:val="20"/>
              </w:rPr>
              <w:t xml:space="preserve"> </w:t>
            </w:r>
            <w:r>
              <w:rPr>
                <w:spacing w:val="-2"/>
                <w:sz w:val="20"/>
              </w:rPr>
              <w:t>ispitu</w:t>
            </w:r>
          </w:p>
        </w:tc>
        <w:tc>
          <w:tcPr>
            <w:tcW w:w="6879" w:type="dxa"/>
            <w:gridSpan w:val="5"/>
          </w:tcPr>
          <w:p w14:paraId="7B5A8CF1" w14:textId="77777777" w:rsidR="007B1485" w:rsidRDefault="00113329">
            <w:pPr>
              <w:pStyle w:val="TableParagraph"/>
              <w:spacing w:before="1"/>
              <w:ind w:left="115"/>
              <w:rPr>
                <w:sz w:val="20"/>
              </w:rPr>
            </w:pPr>
            <w:r>
              <w:rPr>
                <w:spacing w:val="-2"/>
                <w:sz w:val="20"/>
              </w:rPr>
              <w:t>Pravo</w:t>
            </w:r>
            <w:r>
              <w:rPr>
                <w:spacing w:val="-1"/>
                <w:sz w:val="20"/>
              </w:rPr>
              <w:t xml:space="preserve"> </w:t>
            </w:r>
            <w:r>
              <w:rPr>
                <w:spacing w:val="-2"/>
                <w:sz w:val="20"/>
              </w:rPr>
              <w:t>pristupa</w:t>
            </w:r>
            <w:r>
              <w:rPr>
                <w:sz w:val="20"/>
              </w:rPr>
              <w:t xml:space="preserve"> </w:t>
            </w:r>
            <w:r>
              <w:rPr>
                <w:spacing w:val="-2"/>
                <w:sz w:val="20"/>
              </w:rPr>
              <w:t>završnom</w:t>
            </w:r>
            <w:r>
              <w:rPr>
                <w:spacing w:val="4"/>
                <w:sz w:val="20"/>
              </w:rPr>
              <w:t xml:space="preserve"> </w:t>
            </w:r>
            <w:r>
              <w:rPr>
                <w:spacing w:val="-2"/>
                <w:sz w:val="20"/>
              </w:rPr>
              <w:t>ispitu</w:t>
            </w:r>
            <w:r>
              <w:rPr>
                <w:spacing w:val="2"/>
                <w:sz w:val="20"/>
              </w:rPr>
              <w:t xml:space="preserve"> </w:t>
            </w:r>
            <w:r>
              <w:rPr>
                <w:spacing w:val="-4"/>
                <w:sz w:val="20"/>
              </w:rPr>
              <w:t>ima:</w:t>
            </w:r>
          </w:p>
          <w:p w14:paraId="5BDDF40F" w14:textId="77777777" w:rsidR="007B1485" w:rsidRDefault="00113329">
            <w:pPr>
              <w:pStyle w:val="TableParagraph"/>
              <w:spacing w:before="4" w:line="242" w:lineRule="auto"/>
              <w:ind w:left="115"/>
              <w:rPr>
                <w:sz w:val="20"/>
              </w:rPr>
            </w:pPr>
            <w:r>
              <w:rPr>
                <w:sz w:val="20"/>
              </w:rPr>
              <w:t>Student</w:t>
            </w:r>
            <w:r>
              <w:rPr>
                <w:spacing w:val="-12"/>
                <w:sz w:val="20"/>
              </w:rPr>
              <w:t xml:space="preserve"> </w:t>
            </w:r>
            <w:r>
              <w:rPr>
                <w:sz w:val="20"/>
              </w:rPr>
              <w:t>koji</w:t>
            </w:r>
            <w:r>
              <w:rPr>
                <w:spacing w:val="-10"/>
                <w:sz w:val="20"/>
              </w:rPr>
              <w:t xml:space="preserve"> </w:t>
            </w:r>
            <w:r>
              <w:rPr>
                <w:sz w:val="20"/>
              </w:rPr>
              <w:t>je</w:t>
            </w:r>
            <w:r>
              <w:rPr>
                <w:spacing w:val="-9"/>
                <w:sz w:val="20"/>
              </w:rPr>
              <w:t xml:space="preserve"> </w:t>
            </w:r>
            <w:r>
              <w:rPr>
                <w:sz w:val="20"/>
              </w:rPr>
              <w:t>redovno</w:t>
            </w:r>
            <w:r>
              <w:rPr>
                <w:spacing w:val="-11"/>
                <w:sz w:val="20"/>
              </w:rPr>
              <w:t xml:space="preserve"> </w:t>
            </w:r>
            <w:r>
              <w:rPr>
                <w:sz w:val="20"/>
              </w:rPr>
              <w:t>polazio</w:t>
            </w:r>
            <w:r>
              <w:rPr>
                <w:spacing w:val="-11"/>
                <w:sz w:val="20"/>
              </w:rPr>
              <w:t xml:space="preserve"> </w:t>
            </w:r>
            <w:r>
              <w:rPr>
                <w:sz w:val="20"/>
              </w:rPr>
              <w:t>nastavu</w:t>
            </w:r>
            <w:r>
              <w:rPr>
                <w:spacing w:val="-9"/>
                <w:sz w:val="20"/>
              </w:rPr>
              <w:t xml:space="preserve"> </w:t>
            </w:r>
            <w:r>
              <w:rPr>
                <w:sz w:val="20"/>
              </w:rPr>
              <w:t>i</w:t>
            </w:r>
            <w:r>
              <w:rPr>
                <w:spacing w:val="-10"/>
                <w:sz w:val="20"/>
              </w:rPr>
              <w:t xml:space="preserve"> </w:t>
            </w:r>
            <w:r>
              <w:rPr>
                <w:sz w:val="20"/>
              </w:rPr>
              <w:t>nema</w:t>
            </w:r>
            <w:r>
              <w:rPr>
                <w:spacing w:val="-11"/>
                <w:sz w:val="20"/>
              </w:rPr>
              <w:t xml:space="preserve"> </w:t>
            </w:r>
            <w:r>
              <w:rPr>
                <w:sz w:val="20"/>
              </w:rPr>
              <w:t>veći</w:t>
            </w:r>
            <w:r>
              <w:rPr>
                <w:spacing w:val="-12"/>
                <w:sz w:val="20"/>
              </w:rPr>
              <w:t xml:space="preserve"> </w:t>
            </w:r>
            <w:r>
              <w:rPr>
                <w:sz w:val="20"/>
              </w:rPr>
              <w:t>broj</w:t>
            </w:r>
            <w:r>
              <w:rPr>
                <w:spacing w:val="-8"/>
                <w:sz w:val="20"/>
              </w:rPr>
              <w:t xml:space="preserve"> </w:t>
            </w:r>
            <w:r>
              <w:rPr>
                <w:sz w:val="20"/>
              </w:rPr>
              <w:t>opravdanih</w:t>
            </w:r>
            <w:r>
              <w:rPr>
                <w:spacing w:val="-6"/>
                <w:sz w:val="20"/>
              </w:rPr>
              <w:t xml:space="preserve"> </w:t>
            </w:r>
            <w:r>
              <w:rPr>
                <w:sz w:val="20"/>
              </w:rPr>
              <w:t>izostanaka</w:t>
            </w:r>
            <w:r>
              <w:rPr>
                <w:spacing w:val="-6"/>
                <w:sz w:val="20"/>
              </w:rPr>
              <w:t xml:space="preserve"> </w:t>
            </w:r>
            <w:r>
              <w:rPr>
                <w:sz w:val="20"/>
              </w:rPr>
              <w:t>od dozvoljenog prema Pravilniku o studiju.</w:t>
            </w:r>
          </w:p>
          <w:p w14:paraId="6CE8BCB0" w14:textId="77777777" w:rsidR="007B1485" w:rsidRDefault="00113329">
            <w:pPr>
              <w:pStyle w:val="TableParagraph"/>
              <w:spacing w:line="215" w:lineRule="exact"/>
              <w:ind w:left="115"/>
              <w:rPr>
                <w:sz w:val="20"/>
              </w:rPr>
            </w:pPr>
            <w:r>
              <w:rPr>
                <w:sz w:val="20"/>
              </w:rPr>
              <w:t>Student</w:t>
            </w:r>
            <w:r>
              <w:rPr>
                <w:spacing w:val="-12"/>
                <w:sz w:val="20"/>
              </w:rPr>
              <w:t xml:space="preserve"> </w:t>
            </w:r>
            <w:r>
              <w:rPr>
                <w:sz w:val="20"/>
              </w:rPr>
              <w:t>koji</w:t>
            </w:r>
            <w:r>
              <w:rPr>
                <w:spacing w:val="-11"/>
                <w:sz w:val="20"/>
              </w:rPr>
              <w:t xml:space="preserve"> </w:t>
            </w:r>
            <w:r>
              <w:rPr>
                <w:sz w:val="20"/>
              </w:rPr>
              <w:t>je</w:t>
            </w:r>
            <w:r>
              <w:rPr>
                <w:spacing w:val="-11"/>
                <w:sz w:val="20"/>
              </w:rPr>
              <w:t xml:space="preserve"> </w:t>
            </w:r>
            <w:r>
              <w:rPr>
                <w:sz w:val="20"/>
              </w:rPr>
              <w:t>tijekom</w:t>
            </w:r>
            <w:r>
              <w:rPr>
                <w:spacing w:val="-10"/>
                <w:sz w:val="20"/>
              </w:rPr>
              <w:t xml:space="preserve"> </w:t>
            </w:r>
            <w:r>
              <w:rPr>
                <w:sz w:val="20"/>
              </w:rPr>
              <w:t>nastave</w:t>
            </w:r>
            <w:r>
              <w:rPr>
                <w:spacing w:val="-10"/>
                <w:sz w:val="20"/>
              </w:rPr>
              <w:t xml:space="preserve"> </w:t>
            </w:r>
            <w:r>
              <w:rPr>
                <w:sz w:val="20"/>
              </w:rPr>
              <w:t>napisao</w:t>
            </w:r>
            <w:r>
              <w:rPr>
                <w:spacing w:val="-11"/>
                <w:sz w:val="20"/>
              </w:rPr>
              <w:t xml:space="preserve"> </w:t>
            </w:r>
            <w:r>
              <w:rPr>
                <w:sz w:val="20"/>
              </w:rPr>
              <w:t>i</w:t>
            </w:r>
            <w:r>
              <w:rPr>
                <w:spacing w:val="-9"/>
                <w:sz w:val="20"/>
              </w:rPr>
              <w:t xml:space="preserve"> </w:t>
            </w:r>
            <w:r>
              <w:rPr>
                <w:sz w:val="20"/>
              </w:rPr>
              <w:t>izlagao</w:t>
            </w:r>
            <w:r>
              <w:rPr>
                <w:spacing w:val="-10"/>
                <w:sz w:val="20"/>
              </w:rPr>
              <w:t xml:space="preserve"> </w:t>
            </w:r>
            <w:r>
              <w:rPr>
                <w:sz w:val="20"/>
              </w:rPr>
              <w:t>seminarski</w:t>
            </w:r>
            <w:r>
              <w:rPr>
                <w:spacing w:val="-10"/>
                <w:sz w:val="20"/>
              </w:rPr>
              <w:t xml:space="preserve"> </w:t>
            </w:r>
            <w:r>
              <w:rPr>
                <w:spacing w:val="-4"/>
                <w:sz w:val="20"/>
              </w:rPr>
              <w:t>rad.</w:t>
            </w:r>
          </w:p>
        </w:tc>
      </w:tr>
    </w:tbl>
    <w:p w14:paraId="66537EFF" w14:textId="77777777" w:rsidR="007B1485" w:rsidRDefault="007B1485">
      <w:pPr>
        <w:pStyle w:val="TableParagraph"/>
        <w:spacing w:line="215" w:lineRule="exact"/>
        <w:rPr>
          <w:sz w:val="20"/>
        </w:rPr>
        <w:sectPr w:rsidR="007B1485">
          <w:pgSz w:w="16850" w:h="11920" w:orient="landscape"/>
          <w:pgMar w:top="1340" w:right="141" w:bottom="280" w:left="141" w:header="720" w:footer="720" w:gutter="0"/>
          <w:cols w:space="720"/>
        </w:sectPr>
      </w:pPr>
    </w:p>
    <w:p w14:paraId="2C3BFC2B" w14:textId="77777777" w:rsidR="007B1485" w:rsidRDefault="00113329">
      <w:pPr>
        <w:pStyle w:val="BodyText"/>
        <w:rPr>
          <w:sz w:val="6"/>
        </w:rPr>
      </w:pPr>
      <w:r>
        <w:rPr>
          <w:noProof/>
          <w:sz w:val="6"/>
        </w:rPr>
        <w:lastRenderedPageBreak/>
        <mc:AlternateContent>
          <mc:Choice Requires="wps">
            <w:drawing>
              <wp:anchor distT="0" distB="0" distL="0" distR="0" simplePos="0" relativeHeight="475998720" behindDoc="1" locked="0" layoutInCell="1" allowOverlap="1" wp14:anchorId="6F37E329" wp14:editId="4E127E46">
                <wp:simplePos x="0" y="0"/>
                <wp:positionH relativeFrom="page">
                  <wp:posOffset>4331842</wp:posOffset>
                </wp:positionH>
                <wp:positionV relativeFrom="page">
                  <wp:posOffset>1145920</wp:posOffset>
                </wp:positionV>
                <wp:extent cx="1007744" cy="1270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7744" cy="127000"/>
                        </a:xfrm>
                        <a:prstGeom prst="rect">
                          <a:avLst/>
                        </a:prstGeom>
                      </wps:spPr>
                      <wps:txbx>
                        <w:txbxContent>
                          <w:p w14:paraId="7E410C66" w14:textId="77777777" w:rsidR="007B1485" w:rsidRDefault="00113329">
                            <w:pPr>
                              <w:spacing w:line="199" w:lineRule="exact"/>
                              <w:rPr>
                                <w:sz w:val="20"/>
                              </w:rPr>
                            </w:pPr>
                            <w:r>
                              <w:rPr>
                                <w:sz w:val="20"/>
                              </w:rPr>
                              <w:t>Raspon</w:t>
                            </w:r>
                            <w:r>
                              <w:rPr>
                                <w:spacing w:val="-9"/>
                                <w:sz w:val="20"/>
                              </w:rPr>
                              <w:t xml:space="preserve"> </w:t>
                            </w:r>
                            <w:r>
                              <w:rPr>
                                <w:sz w:val="20"/>
                              </w:rPr>
                              <w:t>bodova,</w:t>
                            </w:r>
                            <w:r>
                              <w:rPr>
                                <w:spacing w:val="-7"/>
                                <w:sz w:val="20"/>
                              </w:rPr>
                              <w:t xml:space="preserve"> </w:t>
                            </w:r>
                            <w:r>
                              <w:rPr>
                                <w:spacing w:val="-5"/>
                                <w:sz w:val="20"/>
                              </w:rPr>
                              <w:t>[%]</w:t>
                            </w:r>
                          </w:p>
                        </w:txbxContent>
                      </wps:txbx>
                      <wps:bodyPr wrap="square" lIns="0" tIns="0" rIns="0" bIns="0" rtlCol="0">
                        <a:noAutofit/>
                      </wps:bodyPr>
                    </wps:wsp>
                  </a:graphicData>
                </a:graphic>
              </wp:anchor>
            </w:drawing>
          </mc:Choice>
          <mc:Fallback>
            <w:pict>
              <v:shape w14:anchorId="6F37E329" id="Textbox 25" o:spid="_x0000_s1029" type="#_x0000_t202" style="position:absolute;margin-left:341.1pt;margin-top:90.25pt;width:79.35pt;height:10pt;z-index:-2731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" filled="f" stroked="f">
                <v:textbox inset="0,0,0,0">
                  <w:txbxContent>
                    <w:p w14:paraId="7E410C66" w14:textId="77777777" w:rsidR="007B1485" w:rsidRDefault="00113329">
                      <w:pPr>
                        <w:spacing w:line="199" w:lineRule="exact"/>
                        <w:rPr>
                          <w:sz w:val="20"/>
                        </w:rPr>
                      </w:pPr>
                      <w:r>
                        <w:rPr>
                          <w:sz w:val="20"/>
                        </w:rPr>
                        <w:t>Raspon</w:t>
                      </w:r>
                      <w:r>
                        <w:rPr>
                          <w:spacing w:val="-9"/>
                          <w:sz w:val="20"/>
                        </w:rPr>
                        <w:t xml:space="preserve"> </w:t>
                      </w:r>
                      <w:r>
                        <w:rPr>
                          <w:sz w:val="20"/>
                        </w:rPr>
                        <w:t>bodova,</w:t>
                      </w:r>
                      <w:r>
                        <w:rPr>
                          <w:spacing w:val="-7"/>
                          <w:sz w:val="20"/>
                        </w:rPr>
                        <w:t xml:space="preserve"> </w:t>
                      </w:r>
                      <w:r>
                        <w:rPr>
                          <w:spacing w:val="-5"/>
                          <w:sz w:val="20"/>
                        </w:rPr>
                        <w:t>[%]</w:t>
                      </w:r>
                    </w:p>
                  </w:txbxContent>
                </v:textbox>
                <w10:wrap anchorx="page" anchory="page"/>
              </v:shape>
            </w:pict>
          </mc:Fallback>
        </mc:AlternateContent>
      </w:r>
      <w:r>
        <w:rPr>
          <w:noProof/>
          <w:sz w:val="6"/>
        </w:rPr>
        <mc:AlternateContent>
          <mc:Choice Requires="wps">
            <w:drawing>
              <wp:anchor distT="0" distB="0" distL="0" distR="0" simplePos="0" relativeHeight="475999232" behindDoc="1" locked="0" layoutInCell="1" allowOverlap="1" wp14:anchorId="3683304D" wp14:editId="61E0D0E3">
                <wp:simplePos x="0" y="0"/>
                <wp:positionH relativeFrom="page">
                  <wp:posOffset>5606160</wp:posOffset>
                </wp:positionH>
                <wp:positionV relativeFrom="page">
                  <wp:posOffset>1145920</wp:posOffset>
                </wp:positionV>
                <wp:extent cx="812800" cy="1270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800" cy="127000"/>
                        </a:xfrm>
                        <a:prstGeom prst="rect">
                          <a:avLst/>
                        </a:prstGeom>
                      </wps:spPr>
                      <wps:txbx>
                        <w:txbxContent>
                          <w:p w14:paraId="432CFA9F" w14:textId="77777777" w:rsidR="007B1485" w:rsidRDefault="00113329">
                            <w:pPr>
                              <w:spacing w:line="199" w:lineRule="exact"/>
                              <w:rPr>
                                <w:sz w:val="20"/>
                              </w:rPr>
                            </w:pPr>
                            <w:r>
                              <w:rPr>
                                <w:sz w:val="20"/>
                              </w:rPr>
                              <w:t>Brojčana</w:t>
                            </w:r>
                            <w:r>
                              <w:rPr>
                                <w:spacing w:val="-12"/>
                                <w:sz w:val="20"/>
                              </w:rPr>
                              <w:t xml:space="preserve"> </w:t>
                            </w:r>
                            <w:r>
                              <w:rPr>
                                <w:spacing w:val="-2"/>
                                <w:sz w:val="20"/>
                              </w:rPr>
                              <w:t>ocjena</w:t>
                            </w:r>
                          </w:p>
                        </w:txbxContent>
                      </wps:txbx>
                      <wps:bodyPr wrap="square" lIns="0" tIns="0" rIns="0" bIns="0" rtlCol="0">
                        <a:noAutofit/>
                      </wps:bodyPr>
                    </wps:wsp>
                  </a:graphicData>
                </a:graphic>
              </wp:anchor>
            </w:drawing>
          </mc:Choice>
          <mc:Fallback>
            <w:pict>
              <v:shape w14:anchorId="3683304D" id="Textbox 26" o:spid="_x0000_s1030" type="#_x0000_t202" style="position:absolute;margin-left:441.45pt;margin-top:90.25pt;width:64pt;height:10pt;z-index:-2731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" filled="f" stroked="f">
                <v:textbox inset="0,0,0,0">
                  <w:txbxContent>
                    <w:p w14:paraId="432CFA9F" w14:textId="77777777" w:rsidR="007B1485" w:rsidRDefault="00113329">
                      <w:pPr>
                        <w:spacing w:line="199" w:lineRule="exact"/>
                        <w:rPr>
                          <w:sz w:val="20"/>
                        </w:rPr>
                      </w:pPr>
                      <w:r>
                        <w:rPr>
                          <w:sz w:val="20"/>
                        </w:rPr>
                        <w:t>Brojčana</w:t>
                      </w:r>
                      <w:r>
                        <w:rPr>
                          <w:spacing w:val="-12"/>
                          <w:sz w:val="20"/>
                        </w:rPr>
                        <w:t xml:space="preserve"> </w:t>
                      </w:r>
                      <w:r>
                        <w:rPr>
                          <w:spacing w:val="-2"/>
                          <w:sz w:val="20"/>
                        </w:rPr>
                        <w:t>ocjena</w:t>
                      </w:r>
                    </w:p>
                  </w:txbxContent>
                </v:textbox>
                <w10:wrap anchorx="page" anchory="page"/>
              </v:shape>
            </w:pict>
          </mc:Fallback>
        </mc:AlternateContent>
      </w:r>
      <w:r>
        <w:rPr>
          <w:noProof/>
          <w:sz w:val="6"/>
        </w:rPr>
        <mc:AlternateContent>
          <mc:Choice Requires="wps">
            <w:drawing>
              <wp:anchor distT="0" distB="0" distL="0" distR="0" simplePos="0" relativeHeight="475999744" behindDoc="1" locked="0" layoutInCell="1" allowOverlap="1" wp14:anchorId="08BA8948" wp14:editId="77314973">
                <wp:simplePos x="0" y="0"/>
                <wp:positionH relativeFrom="page">
                  <wp:posOffset>7017766</wp:posOffset>
                </wp:positionH>
                <wp:positionV relativeFrom="page">
                  <wp:posOffset>1145920</wp:posOffset>
                </wp:positionV>
                <wp:extent cx="323850" cy="1270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 cy="127000"/>
                        </a:xfrm>
                        <a:prstGeom prst="rect">
                          <a:avLst/>
                        </a:prstGeom>
                      </wps:spPr>
                      <wps:txbx>
                        <w:txbxContent>
                          <w:p w14:paraId="620428BF" w14:textId="77777777" w:rsidR="007B1485" w:rsidRDefault="00113329">
                            <w:pPr>
                              <w:spacing w:line="199" w:lineRule="exact"/>
                              <w:rPr>
                                <w:sz w:val="20"/>
                              </w:rPr>
                            </w:pPr>
                            <w:r>
                              <w:rPr>
                                <w:spacing w:val="-5"/>
                                <w:sz w:val="20"/>
                              </w:rPr>
                              <w:t>Razina</w:t>
                            </w:r>
                          </w:p>
                        </w:txbxContent>
                      </wps:txbx>
                      <wps:bodyPr wrap="square" lIns="0" tIns="0" rIns="0" bIns="0" rtlCol="0">
                        <a:noAutofit/>
                      </wps:bodyPr>
                    </wps:wsp>
                  </a:graphicData>
                </a:graphic>
              </wp:anchor>
            </w:drawing>
          </mc:Choice>
          <mc:Fallback>
            <w:pict>
              <v:shape w14:anchorId="08BA8948" id="Textbox 27" o:spid="_x0000_s1031" type="#_x0000_t202" style="position:absolute;margin-left:552.6pt;margin-top:90.25pt;width:25.5pt;height:10pt;z-index:-2731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" filled="f" stroked="f">
                <v:textbox inset="0,0,0,0">
                  <w:txbxContent>
                    <w:p w14:paraId="620428BF" w14:textId="77777777" w:rsidR="007B1485" w:rsidRDefault="00113329">
                      <w:pPr>
                        <w:spacing w:line="199" w:lineRule="exact"/>
                        <w:rPr>
                          <w:sz w:val="20"/>
                        </w:rPr>
                      </w:pPr>
                      <w:r>
                        <w:rPr>
                          <w:spacing w:val="-5"/>
                          <w:sz w:val="20"/>
                        </w:rPr>
                        <w:t>Razina</w:t>
                      </w:r>
                    </w:p>
                  </w:txbxContent>
                </v:textbox>
                <w10:wrap anchorx="page" anchory="page"/>
              </v:shape>
            </w:pict>
          </mc:Fallback>
        </mc:AlternateContent>
      </w: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36"/>
        <w:gridCol w:w="1728"/>
        <w:gridCol w:w="977"/>
        <w:gridCol w:w="866"/>
        <w:gridCol w:w="1844"/>
        <w:gridCol w:w="730"/>
      </w:tblGrid>
      <w:tr w:rsidR="007B1485" w14:paraId="441C920A" w14:textId="77777777">
        <w:trPr>
          <w:trHeight w:val="306"/>
        </w:trPr>
        <w:tc>
          <w:tcPr>
            <w:tcW w:w="2182" w:type="dxa"/>
            <w:vMerge w:val="restart"/>
            <w:shd w:val="clear" w:color="auto" w:fill="FFF9CC"/>
          </w:tcPr>
          <w:p w14:paraId="1445B6F2" w14:textId="77777777" w:rsidR="007B1485" w:rsidRDefault="007B1485">
            <w:pPr>
              <w:pStyle w:val="TableParagraph"/>
              <w:rPr>
                <w:sz w:val="20"/>
              </w:rPr>
            </w:pPr>
          </w:p>
          <w:p w14:paraId="518813AA" w14:textId="77777777" w:rsidR="007B1485" w:rsidRDefault="007B1485">
            <w:pPr>
              <w:pStyle w:val="TableParagraph"/>
              <w:spacing w:before="204"/>
              <w:rPr>
                <w:sz w:val="20"/>
              </w:rPr>
            </w:pPr>
          </w:p>
          <w:p w14:paraId="6C6751F9" w14:textId="77777777" w:rsidR="007B1485" w:rsidRDefault="00113329">
            <w:pPr>
              <w:pStyle w:val="TableParagraph"/>
              <w:spacing w:line="256" w:lineRule="auto"/>
              <w:ind w:left="112"/>
              <w:rPr>
                <w:sz w:val="20"/>
              </w:rPr>
            </w:pPr>
            <w:r>
              <w:rPr>
                <w:spacing w:val="-2"/>
                <w:sz w:val="20"/>
              </w:rPr>
              <w:t>Način</w:t>
            </w:r>
            <w:r>
              <w:rPr>
                <w:spacing w:val="-10"/>
                <w:sz w:val="20"/>
              </w:rPr>
              <w:t xml:space="preserve"> </w:t>
            </w:r>
            <w:r>
              <w:rPr>
                <w:spacing w:val="-2"/>
                <w:sz w:val="20"/>
              </w:rPr>
              <w:t>polaganja</w:t>
            </w:r>
            <w:r>
              <w:rPr>
                <w:spacing w:val="-11"/>
                <w:sz w:val="20"/>
              </w:rPr>
              <w:t xml:space="preserve"> </w:t>
            </w:r>
            <w:r>
              <w:rPr>
                <w:spacing w:val="-2"/>
                <w:sz w:val="20"/>
              </w:rPr>
              <w:t>ispita</w:t>
            </w:r>
            <w:r>
              <w:rPr>
                <w:spacing w:val="-9"/>
                <w:sz w:val="20"/>
              </w:rPr>
              <w:t xml:space="preserve"> </w:t>
            </w:r>
            <w:r>
              <w:rPr>
                <w:spacing w:val="-2"/>
                <w:sz w:val="20"/>
              </w:rPr>
              <w:t xml:space="preserve">i </w:t>
            </w:r>
            <w:r>
              <w:rPr>
                <w:sz w:val="20"/>
              </w:rPr>
              <w:t xml:space="preserve">kriteriji ocjenjivanja, </w:t>
            </w:r>
            <w:r>
              <w:rPr>
                <w:spacing w:val="-2"/>
                <w:sz w:val="20"/>
              </w:rPr>
              <w:t>pojašnjenje</w:t>
            </w:r>
          </w:p>
        </w:tc>
        <w:tc>
          <w:tcPr>
            <w:tcW w:w="6881" w:type="dxa"/>
            <w:gridSpan w:val="6"/>
            <w:tcBorders>
              <w:bottom w:val="nil"/>
            </w:tcBorders>
          </w:tcPr>
          <w:p w14:paraId="52C0A8E7" w14:textId="77777777" w:rsidR="007B1485" w:rsidRDefault="00113329">
            <w:pPr>
              <w:pStyle w:val="TableParagraph"/>
              <w:spacing w:before="47" w:line="239" w:lineRule="exact"/>
              <w:ind w:left="115"/>
              <w:rPr>
                <w:sz w:val="20"/>
              </w:rPr>
            </w:pPr>
            <w:r>
              <w:rPr>
                <w:spacing w:val="-2"/>
                <w:sz w:val="20"/>
              </w:rPr>
              <w:t>Ocjenjivanje</w:t>
            </w:r>
            <w:r>
              <w:rPr>
                <w:spacing w:val="1"/>
                <w:sz w:val="20"/>
              </w:rPr>
              <w:t xml:space="preserve"> </w:t>
            </w:r>
            <w:r>
              <w:rPr>
                <w:spacing w:val="-2"/>
                <w:sz w:val="20"/>
              </w:rPr>
              <w:t>se</w:t>
            </w:r>
            <w:r>
              <w:rPr>
                <w:spacing w:val="2"/>
                <w:sz w:val="20"/>
              </w:rPr>
              <w:t xml:space="preserve"> </w:t>
            </w:r>
            <w:r>
              <w:rPr>
                <w:spacing w:val="-2"/>
                <w:sz w:val="20"/>
              </w:rPr>
              <w:t>vrši</w:t>
            </w:r>
            <w:r>
              <w:rPr>
                <w:sz w:val="20"/>
              </w:rPr>
              <w:t xml:space="preserve"> </w:t>
            </w:r>
            <w:r>
              <w:rPr>
                <w:spacing w:val="-2"/>
                <w:sz w:val="20"/>
              </w:rPr>
              <w:t>prema</w:t>
            </w:r>
            <w:r>
              <w:rPr>
                <w:spacing w:val="2"/>
                <w:sz w:val="20"/>
              </w:rPr>
              <w:t xml:space="preserve"> </w:t>
            </w:r>
            <w:r>
              <w:rPr>
                <w:spacing w:val="-2"/>
                <w:sz w:val="20"/>
              </w:rPr>
              <w:t>Pravilniku</w:t>
            </w:r>
            <w:r>
              <w:rPr>
                <w:spacing w:val="4"/>
                <w:sz w:val="20"/>
              </w:rPr>
              <w:t xml:space="preserve"> </w:t>
            </w:r>
            <w:r>
              <w:rPr>
                <w:spacing w:val="-2"/>
                <w:sz w:val="20"/>
              </w:rPr>
              <w:t>o</w:t>
            </w:r>
            <w:r>
              <w:rPr>
                <w:spacing w:val="3"/>
                <w:sz w:val="20"/>
              </w:rPr>
              <w:t xml:space="preserve"> </w:t>
            </w:r>
            <w:r>
              <w:rPr>
                <w:spacing w:val="-2"/>
                <w:sz w:val="20"/>
              </w:rPr>
              <w:t>ocjenjivanju</w:t>
            </w:r>
            <w:r>
              <w:rPr>
                <w:spacing w:val="1"/>
                <w:sz w:val="20"/>
              </w:rPr>
              <w:t xml:space="preserve"> </w:t>
            </w:r>
            <w:r>
              <w:rPr>
                <w:spacing w:val="-2"/>
                <w:sz w:val="20"/>
              </w:rPr>
              <w:t>Veleučilišta</w:t>
            </w:r>
            <w:r>
              <w:rPr>
                <w:spacing w:val="3"/>
                <w:sz w:val="20"/>
              </w:rPr>
              <w:t xml:space="preserve"> </w:t>
            </w:r>
            <w:r>
              <w:rPr>
                <w:spacing w:val="-2"/>
                <w:sz w:val="20"/>
              </w:rPr>
              <w:t>Ivanić-Grad.</w:t>
            </w:r>
          </w:p>
        </w:tc>
      </w:tr>
      <w:tr w:rsidR="007B1485" w14:paraId="27EAC199" w14:textId="77777777">
        <w:trPr>
          <w:trHeight w:val="287"/>
        </w:trPr>
        <w:tc>
          <w:tcPr>
            <w:tcW w:w="2182" w:type="dxa"/>
            <w:vMerge/>
            <w:tcBorders>
              <w:top w:val="nil"/>
            </w:tcBorders>
            <w:shd w:val="clear" w:color="auto" w:fill="FFF9CC"/>
          </w:tcPr>
          <w:p w14:paraId="171B6799" w14:textId="77777777" w:rsidR="007B1485" w:rsidRDefault="007B1485">
            <w:pPr>
              <w:rPr>
                <w:sz w:val="2"/>
                <w:szCs w:val="2"/>
              </w:rPr>
            </w:pPr>
          </w:p>
        </w:tc>
        <w:tc>
          <w:tcPr>
            <w:tcW w:w="736" w:type="dxa"/>
            <w:vMerge w:val="restart"/>
            <w:tcBorders>
              <w:top w:val="nil"/>
            </w:tcBorders>
          </w:tcPr>
          <w:p w14:paraId="11620385" w14:textId="77777777" w:rsidR="007B1485" w:rsidRDefault="007B1485">
            <w:pPr>
              <w:pStyle w:val="TableParagraph"/>
              <w:rPr>
                <w:rFonts w:ascii="Times New Roman"/>
                <w:sz w:val="20"/>
              </w:rPr>
            </w:pPr>
          </w:p>
        </w:tc>
        <w:tc>
          <w:tcPr>
            <w:tcW w:w="1728" w:type="dxa"/>
            <w:shd w:val="clear" w:color="auto" w:fill="FFFFCC"/>
          </w:tcPr>
          <w:p w14:paraId="782DBBDC" w14:textId="77777777" w:rsidR="007B1485" w:rsidRDefault="007B1485">
            <w:pPr>
              <w:pStyle w:val="TableParagraph"/>
              <w:rPr>
                <w:rFonts w:ascii="Times New Roman"/>
                <w:sz w:val="20"/>
              </w:rPr>
            </w:pPr>
          </w:p>
        </w:tc>
        <w:tc>
          <w:tcPr>
            <w:tcW w:w="1843" w:type="dxa"/>
            <w:gridSpan w:val="2"/>
            <w:shd w:val="clear" w:color="auto" w:fill="FFFFCC"/>
          </w:tcPr>
          <w:p w14:paraId="0D8CF01E" w14:textId="77777777" w:rsidR="007B1485" w:rsidRDefault="007B1485">
            <w:pPr>
              <w:pStyle w:val="TableParagraph"/>
              <w:rPr>
                <w:rFonts w:ascii="Times New Roman"/>
                <w:sz w:val="20"/>
              </w:rPr>
            </w:pPr>
          </w:p>
        </w:tc>
        <w:tc>
          <w:tcPr>
            <w:tcW w:w="1844" w:type="dxa"/>
            <w:shd w:val="clear" w:color="auto" w:fill="FFFFCC"/>
          </w:tcPr>
          <w:p w14:paraId="72E478DA" w14:textId="77777777" w:rsidR="007B1485" w:rsidRDefault="007B1485">
            <w:pPr>
              <w:pStyle w:val="TableParagraph"/>
              <w:rPr>
                <w:rFonts w:ascii="Times New Roman"/>
                <w:sz w:val="20"/>
              </w:rPr>
            </w:pPr>
          </w:p>
        </w:tc>
        <w:tc>
          <w:tcPr>
            <w:tcW w:w="730" w:type="dxa"/>
            <w:vMerge w:val="restart"/>
            <w:tcBorders>
              <w:top w:val="nil"/>
            </w:tcBorders>
          </w:tcPr>
          <w:p w14:paraId="41FD27C0" w14:textId="77777777" w:rsidR="007B1485" w:rsidRDefault="007B1485">
            <w:pPr>
              <w:pStyle w:val="TableParagraph"/>
              <w:rPr>
                <w:rFonts w:ascii="Times New Roman"/>
                <w:sz w:val="20"/>
              </w:rPr>
            </w:pPr>
          </w:p>
        </w:tc>
      </w:tr>
      <w:tr w:rsidR="007B1485" w14:paraId="69CB7D97" w14:textId="77777777">
        <w:trPr>
          <w:trHeight w:val="293"/>
        </w:trPr>
        <w:tc>
          <w:tcPr>
            <w:tcW w:w="2182" w:type="dxa"/>
            <w:vMerge/>
            <w:tcBorders>
              <w:top w:val="nil"/>
            </w:tcBorders>
            <w:shd w:val="clear" w:color="auto" w:fill="FFF9CC"/>
          </w:tcPr>
          <w:p w14:paraId="7411E40B" w14:textId="77777777" w:rsidR="007B1485" w:rsidRDefault="007B1485">
            <w:pPr>
              <w:rPr>
                <w:sz w:val="2"/>
                <w:szCs w:val="2"/>
              </w:rPr>
            </w:pPr>
          </w:p>
        </w:tc>
        <w:tc>
          <w:tcPr>
            <w:tcW w:w="736" w:type="dxa"/>
            <w:vMerge/>
            <w:tcBorders>
              <w:top w:val="nil"/>
            </w:tcBorders>
          </w:tcPr>
          <w:p w14:paraId="6D66758D" w14:textId="77777777" w:rsidR="007B1485" w:rsidRDefault="007B1485">
            <w:pPr>
              <w:rPr>
                <w:sz w:val="2"/>
                <w:szCs w:val="2"/>
              </w:rPr>
            </w:pPr>
          </w:p>
        </w:tc>
        <w:tc>
          <w:tcPr>
            <w:tcW w:w="1728" w:type="dxa"/>
          </w:tcPr>
          <w:p w14:paraId="0EB8904C" w14:textId="77777777" w:rsidR="007B1485" w:rsidRDefault="00113329">
            <w:pPr>
              <w:pStyle w:val="TableParagraph"/>
              <w:spacing w:before="4"/>
              <w:ind w:left="5"/>
              <w:rPr>
                <w:sz w:val="20"/>
              </w:rPr>
            </w:pPr>
            <w:r>
              <w:rPr>
                <w:sz w:val="20"/>
              </w:rPr>
              <w:t>90,00</w:t>
            </w:r>
            <w:r>
              <w:rPr>
                <w:spacing w:val="-2"/>
                <w:sz w:val="20"/>
              </w:rPr>
              <w:t xml:space="preserve"> </w:t>
            </w:r>
            <w:r>
              <w:rPr>
                <w:sz w:val="20"/>
              </w:rPr>
              <w:t>–</w:t>
            </w:r>
            <w:r>
              <w:rPr>
                <w:spacing w:val="-5"/>
                <w:sz w:val="20"/>
              </w:rPr>
              <w:t xml:space="preserve"> </w:t>
            </w:r>
            <w:r>
              <w:rPr>
                <w:spacing w:val="-2"/>
                <w:sz w:val="20"/>
              </w:rPr>
              <w:t>100,00</w:t>
            </w:r>
          </w:p>
        </w:tc>
        <w:tc>
          <w:tcPr>
            <w:tcW w:w="1843" w:type="dxa"/>
            <w:gridSpan w:val="2"/>
          </w:tcPr>
          <w:p w14:paraId="598460A4" w14:textId="77777777" w:rsidR="007B1485" w:rsidRDefault="00113329">
            <w:pPr>
              <w:pStyle w:val="TableParagraph"/>
              <w:spacing w:before="4"/>
              <w:ind w:left="481"/>
              <w:rPr>
                <w:sz w:val="20"/>
              </w:rPr>
            </w:pPr>
            <w:r>
              <w:rPr>
                <w:sz w:val="20"/>
              </w:rPr>
              <w:t>izvrstan</w:t>
            </w:r>
            <w:r>
              <w:rPr>
                <w:spacing w:val="-9"/>
                <w:sz w:val="20"/>
              </w:rPr>
              <w:t xml:space="preserve"> </w:t>
            </w:r>
            <w:r>
              <w:rPr>
                <w:spacing w:val="-5"/>
                <w:sz w:val="20"/>
              </w:rPr>
              <w:t>(5)</w:t>
            </w:r>
          </w:p>
        </w:tc>
        <w:tc>
          <w:tcPr>
            <w:tcW w:w="1844" w:type="dxa"/>
          </w:tcPr>
          <w:p w14:paraId="467C53C9" w14:textId="77777777" w:rsidR="007B1485" w:rsidRDefault="00113329">
            <w:pPr>
              <w:pStyle w:val="TableParagraph"/>
              <w:spacing w:before="4"/>
              <w:ind w:left="18" w:right="3"/>
              <w:jc w:val="center"/>
              <w:rPr>
                <w:sz w:val="20"/>
              </w:rPr>
            </w:pPr>
            <w:r>
              <w:rPr>
                <w:spacing w:val="-10"/>
                <w:sz w:val="20"/>
              </w:rPr>
              <w:t>A</w:t>
            </w:r>
          </w:p>
        </w:tc>
        <w:tc>
          <w:tcPr>
            <w:tcW w:w="730" w:type="dxa"/>
            <w:vMerge/>
            <w:tcBorders>
              <w:top w:val="nil"/>
            </w:tcBorders>
          </w:tcPr>
          <w:p w14:paraId="2AA7288D" w14:textId="77777777" w:rsidR="007B1485" w:rsidRDefault="007B1485">
            <w:pPr>
              <w:rPr>
                <w:sz w:val="2"/>
                <w:szCs w:val="2"/>
              </w:rPr>
            </w:pPr>
          </w:p>
        </w:tc>
      </w:tr>
      <w:tr w:rsidR="007B1485" w14:paraId="059B8E56" w14:textId="77777777">
        <w:trPr>
          <w:trHeight w:val="290"/>
        </w:trPr>
        <w:tc>
          <w:tcPr>
            <w:tcW w:w="2182" w:type="dxa"/>
            <w:vMerge/>
            <w:tcBorders>
              <w:top w:val="nil"/>
            </w:tcBorders>
            <w:shd w:val="clear" w:color="auto" w:fill="FFF9CC"/>
          </w:tcPr>
          <w:p w14:paraId="3E9DF7ED" w14:textId="77777777" w:rsidR="007B1485" w:rsidRDefault="007B1485">
            <w:pPr>
              <w:rPr>
                <w:sz w:val="2"/>
                <w:szCs w:val="2"/>
              </w:rPr>
            </w:pPr>
          </w:p>
        </w:tc>
        <w:tc>
          <w:tcPr>
            <w:tcW w:w="736" w:type="dxa"/>
            <w:vMerge/>
            <w:tcBorders>
              <w:top w:val="nil"/>
            </w:tcBorders>
          </w:tcPr>
          <w:p w14:paraId="4D3D126B" w14:textId="77777777" w:rsidR="007B1485" w:rsidRDefault="007B1485">
            <w:pPr>
              <w:rPr>
                <w:sz w:val="2"/>
                <w:szCs w:val="2"/>
              </w:rPr>
            </w:pPr>
          </w:p>
        </w:tc>
        <w:tc>
          <w:tcPr>
            <w:tcW w:w="1728" w:type="dxa"/>
          </w:tcPr>
          <w:p w14:paraId="3AF86C1C" w14:textId="77777777" w:rsidR="007B1485" w:rsidRDefault="00113329">
            <w:pPr>
              <w:pStyle w:val="TableParagraph"/>
              <w:spacing w:before="1"/>
              <w:ind w:left="5"/>
              <w:rPr>
                <w:sz w:val="20"/>
              </w:rPr>
            </w:pPr>
            <w:r>
              <w:rPr>
                <w:sz w:val="20"/>
              </w:rPr>
              <w:t>75,00</w:t>
            </w:r>
            <w:r>
              <w:rPr>
                <w:spacing w:val="-5"/>
                <w:sz w:val="20"/>
              </w:rPr>
              <w:t xml:space="preserve"> </w:t>
            </w:r>
            <w:r>
              <w:rPr>
                <w:sz w:val="20"/>
              </w:rPr>
              <w:t>–</w:t>
            </w:r>
            <w:r>
              <w:rPr>
                <w:spacing w:val="-9"/>
                <w:sz w:val="20"/>
              </w:rPr>
              <w:t xml:space="preserve"> </w:t>
            </w:r>
            <w:r>
              <w:rPr>
                <w:spacing w:val="-2"/>
                <w:sz w:val="20"/>
              </w:rPr>
              <w:t>89,99</w:t>
            </w:r>
          </w:p>
        </w:tc>
        <w:tc>
          <w:tcPr>
            <w:tcW w:w="1843" w:type="dxa"/>
            <w:gridSpan w:val="2"/>
          </w:tcPr>
          <w:p w14:paraId="675854D2" w14:textId="77777777" w:rsidR="007B1485" w:rsidRDefault="00113329">
            <w:pPr>
              <w:pStyle w:val="TableParagraph"/>
              <w:spacing w:before="1"/>
              <w:ind w:left="377"/>
              <w:rPr>
                <w:sz w:val="20"/>
              </w:rPr>
            </w:pPr>
            <w:r>
              <w:rPr>
                <w:spacing w:val="-2"/>
                <w:sz w:val="20"/>
              </w:rPr>
              <w:t>vrlo</w:t>
            </w:r>
            <w:r>
              <w:rPr>
                <w:spacing w:val="-6"/>
                <w:sz w:val="20"/>
              </w:rPr>
              <w:t xml:space="preserve"> </w:t>
            </w:r>
            <w:r>
              <w:rPr>
                <w:spacing w:val="-2"/>
                <w:sz w:val="20"/>
              </w:rPr>
              <w:t>dobar</w:t>
            </w:r>
            <w:r>
              <w:rPr>
                <w:sz w:val="20"/>
              </w:rPr>
              <w:t xml:space="preserve"> </w:t>
            </w:r>
            <w:r>
              <w:rPr>
                <w:spacing w:val="-5"/>
                <w:sz w:val="20"/>
              </w:rPr>
              <w:t>(4)</w:t>
            </w:r>
          </w:p>
        </w:tc>
        <w:tc>
          <w:tcPr>
            <w:tcW w:w="1844" w:type="dxa"/>
          </w:tcPr>
          <w:p w14:paraId="42BAF6A6" w14:textId="77777777" w:rsidR="007B1485" w:rsidRDefault="00113329">
            <w:pPr>
              <w:pStyle w:val="TableParagraph"/>
              <w:spacing w:before="1"/>
              <w:ind w:left="18" w:right="4"/>
              <w:jc w:val="center"/>
              <w:rPr>
                <w:sz w:val="20"/>
              </w:rPr>
            </w:pPr>
            <w:r>
              <w:rPr>
                <w:spacing w:val="-10"/>
                <w:sz w:val="20"/>
              </w:rPr>
              <w:t>B</w:t>
            </w:r>
          </w:p>
        </w:tc>
        <w:tc>
          <w:tcPr>
            <w:tcW w:w="730" w:type="dxa"/>
            <w:vMerge/>
            <w:tcBorders>
              <w:top w:val="nil"/>
            </w:tcBorders>
          </w:tcPr>
          <w:p w14:paraId="19950989" w14:textId="77777777" w:rsidR="007B1485" w:rsidRDefault="007B1485">
            <w:pPr>
              <w:rPr>
                <w:sz w:val="2"/>
                <w:szCs w:val="2"/>
              </w:rPr>
            </w:pPr>
          </w:p>
        </w:tc>
      </w:tr>
      <w:tr w:rsidR="007B1485" w14:paraId="25BA996B" w14:textId="77777777">
        <w:trPr>
          <w:trHeight w:val="286"/>
        </w:trPr>
        <w:tc>
          <w:tcPr>
            <w:tcW w:w="2182" w:type="dxa"/>
            <w:vMerge/>
            <w:tcBorders>
              <w:top w:val="nil"/>
            </w:tcBorders>
            <w:shd w:val="clear" w:color="auto" w:fill="FFF9CC"/>
          </w:tcPr>
          <w:p w14:paraId="3BB02A3F" w14:textId="77777777" w:rsidR="007B1485" w:rsidRDefault="007B1485">
            <w:pPr>
              <w:rPr>
                <w:sz w:val="2"/>
                <w:szCs w:val="2"/>
              </w:rPr>
            </w:pPr>
          </w:p>
        </w:tc>
        <w:tc>
          <w:tcPr>
            <w:tcW w:w="736" w:type="dxa"/>
            <w:vMerge/>
            <w:tcBorders>
              <w:top w:val="nil"/>
            </w:tcBorders>
          </w:tcPr>
          <w:p w14:paraId="705184C8" w14:textId="77777777" w:rsidR="007B1485" w:rsidRDefault="007B1485">
            <w:pPr>
              <w:rPr>
                <w:sz w:val="2"/>
                <w:szCs w:val="2"/>
              </w:rPr>
            </w:pPr>
          </w:p>
        </w:tc>
        <w:tc>
          <w:tcPr>
            <w:tcW w:w="1728" w:type="dxa"/>
          </w:tcPr>
          <w:p w14:paraId="025FDAF4" w14:textId="77777777" w:rsidR="007B1485" w:rsidRDefault="00113329">
            <w:pPr>
              <w:pStyle w:val="TableParagraph"/>
              <w:spacing w:before="3"/>
              <w:ind w:left="5"/>
              <w:rPr>
                <w:sz w:val="20"/>
              </w:rPr>
            </w:pPr>
            <w:r>
              <w:rPr>
                <w:sz w:val="20"/>
              </w:rPr>
              <w:t>60,00</w:t>
            </w:r>
            <w:r>
              <w:rPr>
                <w:spacing w:val="-5"/>
                <w:sz w:val="20"/>
              </w:rPr>
              <w:t xml:space="preserve"> </w:t>
            </w:r>
            <w:r>
              <w:rPr>
                <w:sz w:val="20"/>
              </w:rPr>
              <w:t>–</w:t>
            </w:r>
            <w:r>
              <w:rPr>
                <w:spacing w:val="-9"/>
                <w:sz w:val="20"/>
              </w:rPr>
              <w:t xml:space="preserve"> </w:t>
            </w:r>
            <w:r>
              <w:rPr>
                <w:spacing w:val="-2"/>
                <w:sz w:val="20"/>
              </w:rPr>
              <w:t>74,99</w:t>
            </w:r>
          </w:p>
        </w:tc>
        <w:tc>
          <w:tcPr>
            <w:tcW w:w="1843" w:type="dxa"/>
            <w:gridSpan w:val="2"/>
          </w:tcPr>
          <w:p w14:paraId="325F8481" w14:textId="77777777" w:rsidR="007B1485" w:rsidRDefault="00113329">
            <w:pPr>
              <w:pStyle w:val="TableParagraph"/>
              <w:spacing w:before="3"/>
              <w:ind w:left="553"/>
              <w:rPr>
                <w:sz w:val="20"/>
              </w:rPr>
            </w:pPr>
            <w:r>
              <w:rPr>
                <w:spacing w:val="-2"/>
                <w:sz w:val="20"/>
              </w:rPr>
              <w:t>dobar</w:t>
            </w:r>
            <w:r>
              <w:rPr>
                <w:spacing w:val="-8"/>
                <w:sz w:val="20"/>
              </w:rPr>
              <w:t xml:space="preserve"> </w:t>
            </w:r>
            <w:r>
              <w:rPr>
                <w:spacing w:val="-5"/>
                <w:sz w:val="20"/>
              </w:rPr>
              <w:t>(3)</w:t>
            </w:r>
          </w:p>
        </w:tc>
        <w:tc>
          <w:tcPr>
            <w:tcW w:w="1844" w:type="dxa"/>
          </w:tcPr>
          <w:p w14:paraId="156B15BF" w14:textId="77777777" w:rsidR="007B1485" w:rsidRDefault="00113329">
            <w:pPr>
              <w:pStyle w:val="TableParagraph"/>
              <w:spacing w:before="3"/>
              <w:ind w:left="18" w:right="4"/>
              <w:jc w:val="center"/>
              <w:rPr>
                <w:sz w:val="20"/>
              </w:rPr>
            </w:pPr>
            <w:r>
              <w:rPr>
                <w:spacing w:val="-10"/>
                <w:sz w:val="20"/>
              </w:rPr>
              <w:t>C</w:t>
            </w:r>
          </w:p>
        </w:tc>
        <w:tc>
          <w:tcPr>
            <w:tcW w:w="730" w:type="dxa"/>
            <w:vMerge/>
            <w:tcBorders>
              <w:top w:val="nil"/>
            </w:tcBorders>
          </w:tcPr>
          <w:p w14:paraId="482DF270" w14:textId="77777777" w:rsidR="007B1485" w:rsidRDefault="007B1485">
            <w:pPr>
              <w:rPr>
                <w:sz w:val="2"/>
                <w:szCs w:val="2"/>
              </w:rPr>
            </w:pPr>
          </w:p>
        </w:tc>
      </w:tr>
      <w:tr w:rsidR="007B1485" w14:paraId="492A9A60" w14:textId="77777777">
        <w:trPr>
          <w:trHeight w:val="293"/>
        </w:trPr>
        <w:tc>
          <w:tcPr>
            <w:tcW w:w="2182" w:type="dxa"/>
            <w:vMerge/>
            <w:tcBorders>
              <w:top w:val="nil"/>
            </w:tcBorders>
            <w:shd w:val="clear" w:color="auto" w:fill="FFF9CC"/>
          </w:tcPr>
          <w:p w14:paraId="029C527A" w14:textId="77777777" w:rsidR="007B1485" w:rsidRDefault="007B1485">
            <w:pPr>
              <w:rPr>
                <w:sz w:val="2"/>
                <w:szCs w:val="2"/>
              </w:rPr>
            </w:pPr>
          </w:p>
        </w:tc>
        <w:tc>
          <w:tcPr>
            <w:tcW w:w="736" w:type="dxa"/>
            <w:vMerge/>
            <w:tcBorders>
              <w:top w:val="nil"/>
            </w:tcBorders>
          </w:tcPr>
          <w:p w14:paraId="4214B310" w14:textId="77777777" w:rsidR="007B1485" w:rsidRDefault="007B1485">
            <w:pPr>
              <w:rPr>
                <w:sz w:val="2"/>
                <w:szCs w:val="2"/>
              </w:rPr>
            </w:pPr>
          </w:p>
        </w:tc>
        <w:tc>
          <w:tcPr>
            <w:tcW w:w="1728" w:type="dxa"/>
          </w:tcPr>
          <w:p w14:paraId="2F26551E" w14:textId="77777777" w:rsidR="007B1485" w:rsidRDefault="00113329">
            <w:pPr>
              <w:pStyle w:val="TableParagraph"/>
              <w:spacing w:before="1"/>
              <w:ind w:left="5"/>
              <w:rPr>
                <w:sz w:val="20"/>
              </w:rPr>
            </w:pPr>
            <w:r>
              <w:rPr>
                <w:sz w:val="20"/>
              </w:rPr>
              <w:t>50,00</w:t>
            </w:r>
            <w:r>
              <w:rPr>
                <w:spacing w:val="-5"/>
                <w:sz w:val="20"/>
              </w:rPr>
              <w:t xml:space="preserve"> </w:t>
            </w:r>
            <w:r>
              <w:rPr>
                <w:sz w:val="20"/>
              </w:rPr>
              <w:t>–</w:t>
            </w:r>
            <w:r>
              <w:rPr>
                <w:spacing w:val="-9"/>
                <w:sz w:val="20"/>
              </w:rPr>
              <w:t xml:space="preserve"> </w:t>
            </w:r>
            <w:r>
              <w:rPr>
                <w:spacing w:val="-2"/>
                <w:sz w:val="20"/>
              </w:rPr>
              <w:t>59,99</w:t>
            </w:r>
          </w:p>
        </w:tc>
        <w:tc>
          <w:tcPr>
            <w:tcW w:w="1843" w:type="dxa"/>
            <w:gridSpan w:val="2"/>
          </w:tcPr>
          <w:p w14:paraId="6C9C2461" w14:textId="77777777" w:rsidR="007B1485" w:rsidRDefault="00113329">
            <w:pPr>
              <w:pStyle w:val="TableParagraph"/>
              <w:spacing w:before="1"/>
              <w:ind w:left="447"/>
              <w:rPr>
                <w:sz w:val="20"/>
              </w:rPr>
            </w:pPr>
            <w:r>
              <w:rPr>
                <w:spacing w:val="-2"/>
                <w:sz w:val="20"/>
              </w:rPr>
              <w:t>dovoljan</w:t>
            </w:r>
            <w:r>
              <w:rPr>
                <w:spacing w:val="-3"/>
                <w:sz w:val="20"/>
              </w:rPr>
              <w:t xml:space="preserve"> </w:t>
            </w:r>
            <w:r>
              <w:rPr>
                <w:spacing w:val="-5"/>
                <w:sz w:val="20"/>
              </w:rPr>
              <w:t>(2)</w:t>
            </w:r>
          </w:p>
        </w:tc>
        <w:tc>
          <w:tcPr>
            <w:tcW w:w="1844" w:type="dxa"/>
          </w:tcPr>
          <w:p w14:paraId="3D2C9E31" w14:textId="77777777" w:rsidR="007B1485" w:rsidRDefault="00113329">
            <w:pPr>
              <w:pStyle w:val="TableParagraph"/>
              <w:spacing w:before="1"/>
              <w:ind w:left="18" w:right="4"/>
              <w:jc w:val="center"/>
              <w:rPr>
                <w:sz w:val="20"/>
              </w:rPr>
            </w:pPr>
            <w:r>
              <w:rPr>
                <w:spacing w:val="-10"/>
                <w:sz w:val="20"/>
              </w:rPr>
              <w:t>D</w:t>
            </w:r>
          </w:p>
        </w:tc>
        <w:tc>
          <w:tcPr>
            <w:tcW w:w="730" w:type="dxa"/>
            <w:vMerge/>
            <w:tcBorders>
              <w:top w:val="nil"/>
            </w:tcBorders>
          </w:tcPr>
          <w:p w14:paraId="73BD8880" w14:textId="77777777" w:rsidR="007B1485" w:rsidRDefault="007B1485">
            <w:pPr>
              <w:rPr>
                <w:sz w:val="2"/>
                <w:szCs w:val="2"/>
              </w:rPr>
            </w:pPr>
          </w:p>
        </w:tc>
      </w:tr>
      <w:tr w:rsidR="007B1485" w14:paraId="7F745DA6" w14:textId="77777777">
        <w:trPr>
          <w:trHeight w:val="342"/>
        </w:trPr>
        <w:tc>
          <w:tcPr>
            <w:tcW w:w="2182" w:type="dxa"/>
            <w:vMerge/>
            <w:tcBorders>
              <w:top w:val="nil"/>
            </w:tcBorders>
            <w:shd w:val="clear" w:color="auto" w:fill="FFF9CC"/>
          </w:tcPr>
          <w:p w14:paraId="027122BB" w14:textId="77777777" w:rsidR="007B1485" w:rsidRDefault="007B1485">
            <w:pPr>
              <w:rPr>
                <w:sz w:val="2"/>
                <w:szCs w:val="2"/>
              </w:rPr>
            </w:pPr>
          </w:p>
        </w:tc>
        <w:tc>
          <w:tcPr>
            <w:tcW w:w="736" w:type="dxa"/>
            <w:vMerge/>
            <w:tcBorders>
              <w:top w:val="nil"/>
            </w:tcBorders>
          </w:tcPr>
          <w:p w14:paraId="494E08D8" w14:textId="77777777" w:rsidR="007B1485" w:rsidRDefault="007B1485">
            <w:pPr>
              <w:rPr>
                <w:sz w:val="2"/>
                <w:szCs w:val="2"/>
              </w:rPr>
            </w:pPr>
          </w:p>
        </w:tc>
        <w:tc>
          <w:tcPr>
            <w:tcW w:w="1728" w:type="dxa"/>
          </w:tcPr>
          <w:p w14:paraId="51B6270E" w14:textId="77777777" w:rsidR="007B1485" w:rsidRDefault="00113329">
            <w:pPr>
              <w:pStyle w:val="TableParagraph"/>
              <w:spacing w:before="1"/>
              <w:ind w:left="5"/>
              <w:rPr>
                <w:sz w:val="20"/>
              </w:rPr>
            </w:pPr>
            <w:r>
              <w:rPr>
                <w:sz w:val="20"/>
              </w:rPr>
              <w:t>0,00</w:t>
            </w:r>
            <w:r>
              <w:rPr>
                <w:spacing w:val="-6"/>
                <w:sz w:val="20"/>
              </w:rPr>
              <w:t xml:space="preserve"> </w:t>
            </w:r>
            <w:r>
              <w:rPr>
                <w:sz w:val="20"/>
              </w:rPr>
              <w:t>–</w:t>
            </w:r>
            <w:r>
              <w:rPr>
                <w:spacing w:val="-6"/>
                <w:sz w:val="20"/>
              </w:rPr>
              <w:t xml:space="preserve"> </w:t>
            </w:r>
            <w:r>
              <w:rPr>
                <w:spacing w:val="-2"/>
                <w:sz w:val="20"/>
              </w:rPr>
              <w:t>49,99</w:t>
            </w:r>
          </w:p>
        </w:tc>
        <w:tc>
          <w:tcPr>
            <w:tcW w:w="1843" w:type="dxa"/>
            <w:gridSpan w:val="2"/>
          </w:tcPr>
          <w:p w14:paraId="540513BC" w14:textId="77777777" w:rsidR="007B1485" w:rsidRDefault="00113329">
            <w:pPr>
              <w:pStyle w:val="TableParagraph"/>
              <w:spacing w:before="1"/>
              <w:ind w:left="346"/>
              <w:rPr>
                <w:sz w:val="20"/>
              </w:rPr>
            </w:pPr>
            <w:r>
              <w:rPr>
                <w:spacing w:val="-2"/>
                <w:sz w:val="20"/>
              </w:rPr>
              <w:t>nedovoljan</w:t>
            </w:r>
            <w:r>
              <w:rPr>
                <w:spacing w:val="-5"/>
                <w:sz w:val="20"/>
              </w:rPr>
              <w:t xml:space="preserve"> (1)</w:t>
            </w:r>
          </w:p>
        </w:tc>
        <w:tc>
          <w:tcPr>
            <w:tcW w:w="1844" w:type="dxa"/>
          </w:tcPr>
          <w:p w14:paraId="61D2F05B" w14:textId="77777777" w:rsidR="007B1485" w:rsidRDefault="00113329">
            <w:pPr>
              <w:pStyle w:val="TableParagraph"/>
              <w:spacing w:before="1"/>
              <w:ind w:left="18"/>
              <w:jc w:val="center"/>
              <w:rPr>
                <w:sz w:val="20"/>
              </w:rPr>
            </w:pPr>
            <w:r>
              <w:rPr>
                <w:spacing w:val="-10"/>
                <w:sz w:val="20"/>
              </w:rPr>
              <w:t>F</w:t>
            </w:r>
          </w:p>
        </w:tc>
        <w:tc>
          <w:tcPr>
            <w:tcW w:w="730" w:type="dxa"/>
            <w:vMerge/>
            <w:tcBorders>
              <w:top w:val="nil"/>
            </w:tcBorders>
          </w:tcPr>
          <w:p w14:paraId="745BC3D3" w14:textId="77777777" w:rsidR="007B1485" w:rsidRDefault="007B1485">
            <w:pPr>
              <w:rPr>
                <w:sz w:val="2"/>
                <w:szCs w:val="2"/>
              </w:rPr>
            </w:pPr>
          </w:p>
        </w:tc>
      </w:tr>
      <w:tr w:rsidR="007B1485" w14:paraId="59942285" w14:textId="77777777">
        <w:trPr>
          <w:trHeight w:val="1646"/>
        </w:trPr>
        <w:tc>
          <w:tcPr>
            <w:tcW w:w="2182" w:type="dxa"/>
            <w:shd w:val="clear" w:color="auto" w:fill="FFF9CC"/>
          </w:tcPr>
          <w:p w14:paraId="2E39AE01" w14:textId="77777777" w:rsidR="007B1485" w:rsidRDefault="007B1485">
            <w:pPr>
              <w:pStyle w:val="TableParagraph"/>
              <w:rPr>
                <w:sz w:val="20"/>
              </w:rPr>
            </w:pPr>
          </w:p>
          <w:p w14:paraId="75D52A36" w14:textId="77777777" w:rsidR="007B1485" w:rsidRDefault="007B1485">
            <w:pPr>
              <w:pStyle w:val="TableParagraph"/>
              <w:spacing w:before="80"/>
              <w:rPr>
                <w:sz w:val="20"/>
              </w:rPr>
            </w:pPr>
          </w:p>
          <w:p w14:paraId="0DC14F42" w14:textId="77777777" w:rsidR="007B1485" w:rsidRDefault="00113329">
            <w:pPr>
              <w:pStyle w:val="TableParagraph"/>
              <w:ind w:left="112"/>
              <w:rPr>
                <w:sz w:val="20"/>
              </w:rPr>
            </w:pPr>
            <w:r>
              <w:rPr>
                <w:sz w:val="20"/>
              </w:rPr>
              <w:t>Izvođači</w:t>
            </w:r>
            <w:r>
              <w:rPr>
                <w:spacing w:val="-9"/>
                <w:sz w:val="20"/>
              </w:rPr>
              <w:t xml:space="preserve"> </w:t>
            </w:r>
            <w:r>
              <w:rPr>
                <w:sz w:val="20"/>
              </w:rPr>
              <w:t>i</w:t>
            </w:r>
            <w:r>
              <w:rPr>
                <w:spacing w:val="-9"/>
                <w:sz w:val="20"/>
              </w:rPr>
              <w:t xml:space="preserve"> </w:t>
            </w:r>
            <w:r>
              <w:rPr>
                <w:spacing w:val="-2"/>
                <w:sz w:val="20"/>
              </w:rPr>
              <w:t>način</w:t>
            </w:r>
          </w:p>
          <w:p w14:paraId="4C0A5158" w14:textId="77777777" w:rsidR="007B1485" w:rsidRDefault="00113329">
            <w:pPr>
              <w:pStyle w:val="TableParagraph"/>
              <w:spacing w:before="15"/>
              <w:ind w:left="112"/>
              <w:rPr>
                <w:sz w:val="20"/>
              </w:rPr>
            </w:pPr>
            <w:r>
              <w:rPr>
                <w:spacing w:val="-2"/>
                <w:sz w:val="20"/>
              </w:rPr>
              <w:t>komuniciranja</w:t>
            </w:r>
          </w:p>
        </w:tc>
        <w:tc>
          <w:tcPr>
            <w:tcW w:w="3441" w:type="dxa"/>
            <w:gridSpan w:val="3"/>
          </w:tcPr>
          <w:p w14:paraId="42DF89EA" w14:textId="77777777" w:rsidR="007B1485" w:rsidRDefault="00113329">
            <w:pPr>
              <w:pStyle w:val="TableParagraph"/>
              <w:spacing w:before="177"/>
              <w:ind w:left="115"/>
              <w:rPr>
                <w:sz w:val="20"/>
              </w:rPr>
            </w:pPr>
            <w:r>
              <w:rPr>
                <w:spacing w:val="-2"/>
                <w:sz w:val="20"/>
              </w:rPr>
              <w:t>Krešimir</w:t>
            </w:r>
            <w:r>
              <w:rPr>
                <w:spacing w:val="1"/>
                <w:sz w:val="20"/>
              </w:rPr>
              <w:t xml:space="preserve"> </w:t>
            </w:r>
            <w:r>
              <w:rPr>
                <w:spacing w:val="-5"/>
                <w:sz w:val="20"/>
              </w:rPr>
              <w:t>Šoš</w:t>
            </w:r>
          </w:p>
        </w:tc>
        <w:tc>
          <w:tcPr>
            <w:tcW w:w="3440" w:type="dxa"/>
            <w:gridSpan w:val="3"/>
          </w:tcPr>
          <w:p w14:paraId="14BAB3E5" w14:textId="77777777" w:rsidR="007B1485" w:rsidRDefault="00113329">
            <w:pPr>
              <w:pStyle w:val="TableParagraph"/>
              <w:spacing w:before="21"/>
              <w:ind w:left="113"/>
              <w:rPr>
                <w:sz w:val="20"/>
              </w:rPr>
            </w:pPr>
            <w:r>
              <w:rPr>
                <w:sz w:val="20"/>
              </w:rPr>
              <w:t>e-mail:</w:t>
            </w:r>
            <w:r>
              <w:rPr>
                <w:spacing w:val="-7"/>
                <w:sz w:val="20"/>
              </w:rPr>
              <w:t xml:space="preserve"> </w:t>
            </w:r>
            <w:hyperlink r:id="rId49">
              <w:r>
                <w:rPr>
                  <w:color w:val="0461C1"/>
                  <w:spacing w:val="-2"/>
                  <w:sz w:val="20"/>
                  <w:u w:val="single" w:color="0461C1"/>
                </w:rPr>
                <w:t>sos.kresimir@gmail.com</w:t>
              </w:r>
            </w:hyperlink>
          </w:p>
        </w:tc>
      </w:tr>
      <w:tr w:rsidR="007B1485" w14:paraId="76A4237B" w14:textId="77777777">
        <w:trPr>
          <w:trHeight w:val="3554"/>
        </w:trPr>
        <w:tc>
          <w:tcPr>
            <w:tcW w:w="2182" w:type="dxa"/>
            <w:shd w:val="clear" w:color="auto" w:fill="FFF9CC"/>
          </w:tcPr>
          <w:p w14:paraId="22FD295A" w14:textId="77777777" w:rsidR="007B1485" w:rsidRDefault="007B1485">
            <w:pPr>
              <w:pStyle w:val="TableParagraph"/>
              <w:rPr>
                <w:sz w:val="20"/>
              </w:rPr>
            </w:pPr>
          </w:p>
          <w:p w14:paraId="65281DC9" w14:textId="77777777" w:rsidR="007B1485" w:rsidRDefault="007B1485">
            <w:pPr>
              <w:pStyle w:val="TableParagraph"/>
              <w:rPr>
                <w:sz w:val="20"/>
              </w:rPr>
            </w:pPr>
          </w:p>
          <w:p w14:paraId="4F0B9BC8" w14:textId="77777777" w:rsidR="007B1485" w:rsidRDefault="007B1485">
            <w:pPr>
              <w:pStyle w:val="TableParagraph"/>
              <w:rPr>
                <w:sz w:val="20"/>
              </w:rPr>
            </w:pPr>
          </w:p>
          <w:p w14:paraId="0B6439DA" w14:textId="77777777" w:rsidR="007B1485" w:rsidRDefault="007B1485">
            <w:pPr>
              <w:pStyle w:val="TableParagraph"/>
              <w:rPr>
                <w:sz w:val="20"/>
              </w:rPr>
            </w:pPr>
          </w:p>
          <w:p w14:paraId="1F0C0CC8" w14:textId="77777777" w:rsidR="007B1485" w:rsidRDefault="007B1485">
            <w:pPr>
              <w:pStyle w:val="TableParagraph"/>
              <w:rPr>
                <w:sz w:val="20"/>
              </w:rPr>
            </w:pPr>
          </w:p>
          <w:p w14:paraId="2C530B0E" w14:textId="77777777" w:rsidR="007B1485" w:rsidRDefault="007B1485">
            <w:pPr>
              <w:pStyle w:val="TableParagraph"/>
              <w:rPr>
                <w:sz w:val="20"/>
              </w:rPr>
            </w:pPr>
          </w:p>
          <w:p w14:paraId="08DBECFC" w14:textId="77777777" w:rsidR="007B1485" w:rsidRDefault="007B1485">
            <w:pPr>
              <w:pStyle w:val="TableParagraph"/>
              <w:spacing w:before="73"/>
              <w:rPr>
                <w:sz w:val="20"/>
              </w:rPr>
            </w:pPr>
          </w:p>
          <w:p w14:paraId="781F2B4D" w14:textId="77777777" w:rsidR="007B1485" w:rsidRDefault="00113329">
            <w:pPr>
              <w:pStyle w:val="TableParagraph"/>
              <w:ind w:left="112"/>
              <w:rPr>
                <w:sz w:val="20"/>
              </w:rPr>
            </w:pPr>
            <w:r>
              <w:rPr>
                <w:spacing w:val="-2"/>
                <w:sz w:val="20"/>
              </w:rPr>
              <w:t>Akademski</w:t>
            </w:r>
            <w:r>
              <w:rPr>
                <w:spacing w:val="-1"/>
                <w:sz w:val="20"/>
              </w:rPr>
              <w:t xml:space="preserve"> </w:t>
            </w:r>
            <w:r>
              <w:rPr>
                <w:spacing w:val="-2"/>
                <w:sz w:val="20"/>
              </w:rPr>
              <w:t>integritet</w:t>
            </w:r>
          </w:p>
        </w:tc>
        <w:tc>
          <w:tcPr>
            <w:tcW w:w="6881" w:type="dxa"/>
            <w:gridSpan w:val="6"/>
          </w:tcPr>
          <w:p w14:paraId="5ECD2C2C" w14:textId="77777777" w:rsidR="007B1485" w:rsidRDefault="00113329">
            <w:pPr>
              <w:pStyle w:val="TableParagraph"/>
              <w:spacing w:before="1" w:line="259" w:lineRule="auto"/>
              <w:ind w:left="115" w:right="258"/>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50">
              <w:r>
                <w:rPr>
                  <w:spacing w:val="-2"/>
                  <w:sz w:val="20"/>
                </w:rPr>
                <w:t>(</w:t>
              </w:r>
              <w:r>
                <w:rPr>
                  <w:color w:val="0461C1"/>
                  <w:spacing w:val="-2"/>
                  <w:u w:val="single" w:color="0461C1"/>
                </w:rPr>
                <w:t>http://www.rose.uzh.ch/download/Plagiat_unijournal_2006_4.pdf</w:t>
              </w:r>
            </w:hyperlink>
            <w:r>
              <w:rPr>
                <w:spacing w:val="-2"/>
                <w:sz w:val="20"/>
              </w:rPr>
              <w:t xml:space="preserve">) </w:t>
            </w:r>
            <w:r>
              <w:rPr>
                <w:sz w:val="20"/>
              </w:rPr>
              <w:t>Ghostwriter</w:t>
            </w:r>
            <w:r>
              <w:rPr>
                <w:spacing w:val="-5"/>
                <w:sz w:val="20"/>
              </w:rPr>
              <w:t xml:space="preserve"> </w:t>
            </w:r>
            <w:r>
              <w:rPr>
                <w:sz w:val="20"/>
              </w:rPr>
              <w:t>-</w:t>
            </w:r>
            <w:r>
              <w:rPr>
                <w:spacing w:val="-9"/>
                <w:sz w:val="20"/>
              </w:rPr>
              <w:t xml:space="preserve"> </w:t>
            </w:r>
            <w:r>
              <w:rPr>
                <w:sz w:val="20"/>
              </w:rPr>
              <w:t>ukoliko</w:t>
            </w:r>
            <w:r>
              <w:rPr>
                <w:spacing w:val="-8"/>
                <w:sz w:val="20"/>
              </w:rPr>
              <w:t xml:space="preserve"> </w:t>
            </w:r>
            <w:r>
              <w:rPr>
                <w:sz w:val="20"/>
              </w:rPr>
              <w:t>osoba</w:t>
            </w:r>
            <w:r>
              <w:rPr>
                <w:spacing w:val="-6"/>
                <w:sz w:val="20"/>
              </w:rPr>
              <w:t xml:space="preserve"> </w:t>
            </w:r>
            <w:r>
              <w:rPr>
                <w:sz w:val="20"/>
              </w:rPr>
              <w:t>nije</w:t>
            </w:r>
            <w:r>
              <w:rPr>
                <w:spacing w:val="-8"/>
                <w:sz w:val="20"/>
              </w:rPr>
              <w:t xml:space="preserve"> </w:t>
            </w:r>
            <w:r>
              <w:rPr>
                <w:sz w:val="20"/>
              </w:rPr>
              <w:t>autor</w:t>
            </w:r>
            <w:r>
              <w:rPr>
                <w:spacing w:val="-6"/>
                <w:sz w:val="20"/>
              </w:rPr>
              <w:t xml:space="preserve"> </w:t>
            </w:r>
            <w:r>
              <w:rPr>
                <w:sz w:val="20"/>
              </w:rPr>
              <w:t>teksta,</w:t>
            </w:r>
            <w:r>
              <w:rPr>
                <w:spacing w:val="-8"/>
                <w:sz w:val="20"/>
              </w:rPr>
              <w:t xml:space="preserve"> </w:t>
            </w:r>
            <w:r>
              <w:rPr>
                <w:sz w:val="20"/>
              </w:rPr>
              <w:t>nego</w:t>
            </w:r>
            <w:r>
              <w:rPr>
                <w:spacing w:val="-8"/>
                <w:sz w:val="20"/>
              </w:rPr>
              <w:t xml:space="preserve"> </w:t>
            </w:r>
            <w:r>
              <w:rPr>
                <w:sz w:val="20"/>
              </w:rPr>
              <w:t>je</w:t>
            </w:r>
            <w:r>
              <w:rPr>
                <w:spacing w:val="-6"/>
                <w:sz w:val="20"/>
              </w:rPr>
              <w:t xml:space="preserve"> </w:t>
            </w:r>
            <w:r>
              <w:rPr>
                <w:sz w:val="20"/>
              </w:rPr>
              <w:t>tekst</w:t>
            </w:r>
            <w:r>
              <w:rPr>
                <w:spacing w:val="-5"/>
                <w:sz w:val="20"/>
              </w:rPr>
              <w:t xml:space="preserve"> </w:t>
            </w:r>
            <w:r>
              <w:rPr>
                <w:sz w:val="20"/>
              </w:rPr>
              <w:t>napisao</w:t>
            </w:r>
            <w:r>
              <w:rPr>
                <w:spacing w:val="-8"/>
                <w:sz w:val="20"/>
              </w:rPr>
              <w:t xml:space="preserve"> </w:t>
            </w:r>
            <w:r>
              <w:rPr>
                <w:sz w:val="20"/>
              </w:rPr>
              <w:t>netko</w:t>
            </w:r>
            <w:r>
              <w:rPr>
                <w:spacing w:val="-6"/>
                <w:sz w:val="20"/>
              </w:rPr>
              <w:t xml:space="preserve"> </w:t>
            </w:r>
            <w:r>
              <w:rPr>
                <w:sz w:val="20"/>
              </w:rPr>
              <w:t>drugi</w:t>
            </w:r>
            <w:r>
              <w:rPr>
                <w:spacing w:val="-5"/>
                <w:sz w:val="20"/>
              </w:rPr>
              <w:t xml:space="preserve"> </w:t>
            </w:r>
            <w:r>
              <w:rPr>
                <w:sz w:val="20"/>
              </w:rPr>
              <w:t>u ime te osobe.</w:t>
            </w:r>
          </w:p>
          <w:p w14:paraId="00246FED" w14:textId="77777777" w:rsidR="007B1485" w:rsidRDefault="00113329">
            <w:pPr>
              <w:pStyle w:val="TableParagraph"/>
              <w:spacing w:before="22" w:line="276" w:lineRule="auto"/>
              <w:ind w:left="115" w:right="258"/>
              <w:rPr>
                <w:sz w:val="20"/>
              </w:rPr>
            </w:pPr>
            <w:r>
              <w:rPr>
                <w:sz w:val="20"/>
              </w:rPr>
              <w:t>Potpuni plagijat - ukoliko osoba potpisuje cijelo djelo svojim imenom. Autoplagijat - predstavljanje vlastitog prethodno objavljenog rada kao izvornog Plagijat</w:t>
            </w:r>
            <w:r>
              <w:rPr>
                <w:spacing w:val="-10"/>
                <w:sz w:val="20"/>
              </w:rPr>
              <w:t xml:space="preserve"> </w:t>
            </w:r>
            <w:r>
              <w:rPr>
                <w:sz w:val="20"/>
              </w:rPr>
              <w:t>prijevodom</w:t>
            </w:r>
            <w:r>
              <w:rPr>
                <w:spacing w:val="-3"/>
                <w:sz w:val="20"/>
              </w:rPr>
              <w:t xml:space="preserve"> </w:t>
            </w:r>
            <w:r>
              <w:rPr>
                <w:sz w:val="20"/>
              </w:rPr>
              <w:t>-</w:t>
            </w:r>
            <w:r>
              <w:rPr>
                <w:spacing w:val="-12"/>
                <w:sz w:val="20"/>
              </w:rPr>
              <w:t xml:space="preserve"> </w:t>
            </w:r>
            <w:r>
              <w:rPr>
                <w:sz w:val="20"/>
              </w:rPr>
              <w:t>osoba</w:t>
            </w:r>
            <w:r>
              <w:rPr>
                <w:spacing w:val="-6"/>
                <w:sz w:val="20"/>
              </w:rPr>
              <w:t xml:space="preserve"> </w:t>
            </w:r>
            <w:r>
              <w:rPr>
                <w:sz w:val="20"/>
              </w:rPr>
              <w:t>objavljuje</w:t>
            </w:r>
            <w:r>
              <w:rPr>
                <w:spacing w:val="-9"/>
                <w:sz w:val="20"/>
              </w:rPr>
              <w:t xml:space="preserve"> </w:t>
            </w:r>
            <w:r>
              <w:rPr>
                <w:sz w:val="20"/>
              </w:rPr>
              <w:t>prijevod</w:t>
            </w:r>
            <w:r>
              <w:rPr>
                <w:spacing w:val="-9"/>
                <w:sz w:val="20"/>
              </w:rPr>
              <w:t xml:space="preserve"> </w:t>
            </w:r>
            <w:r>
              <w:rPr>
                <w:sz w:val="20"/>
              </w:rPr>
              <w:t>tuđeg</w:t>
            </w:r>
            <w:r>
              <w:rPr>
                <w:spacing w:val="-7"/>
                <w:sz w:val="20"/>
              </w:rPr>
              <w:t xml:space="preserve"> </w:t>
            </w:r>
            <w:r>
              <w:rPr>
                <w:sz w:val="20"/>
              </w:rPr>
              <w:t>teksta</w:t>
            </w:r>
            <w:r>
              <w:rPr>
                <w:spacing w:val="-6"/>
                <w:sz w:val="20"/>
              </w:rPr>
              <w:t xml:space="preserve"> </w:t>
            </w:r>
            <w:r>
              <w:rPr>
                <w:sz w:val="20"/>
              </w:rPr>
              <w:t>bez</w:t>
            </w:r>
            <w:r>
              <w:rPr>
                <w:spacing w:val="-8"/>
                <w:sz w:val="20"/>
              </w:rPr>
              <w:t xml:space="preserve"> </w:t>
            </w:r>
            <w:r>
              <w:rPr>
                <w:sz w:val="20"/>
              </w:rPr>
              <w:t>navođenja</w:t>
            </w:r>
            <w:r>
              <w:rPr>
                <w:spacing w:val="-10"/>
                <w:sz w:val="20"/>
              </w:rPr>
              <w:t xml:space="preserve"> </w:t>
            </w:r>
            <w:r>
              <w:rPr>
                <w:sz w:val="20"/>
              </w:rPr>
              <w:t>izvora Copy&amp;Paste</w:t>
            </w:r>
            <w:r>
              <w:rPr>
                <w:spacing w:val="-7"/>
                <w:sz w:val="20"/>
              </w:rPr>
              <w:t xml:space="preserve"> </w:t>
            </w:r>
            <w:r>
              <w:rPr>
                <w:sz w:val="20"/>
              </w:rPr>
              <w:t>plagijat</w:t>
            </w:r>
            <w:r>
              <w:rPr>
                <w:spacing w:val="-7"/>
                <w:sz w:val="20"/>
              </w:rPr>
              <w:t xml:space="preserve"> </w:t>
            </w:r>
            <w:r>
              <w:rPr>
                <w:sz w:val="20"/>
              </w:rPr>
              <w:t>-</w:t>
            </w:r>
            <w:r>
              <w:rPr>
                <w:spacing w:val="-10"/>
                <w:sz w:val="20"/>
              </w:rPr>
              <w:t xml:space="preserve"> </w:t>
            </w:r>
            <w:r>
              <w:rPr>
                <w:sz w:val="20"/>
              </w:rPr>
              <w:t>osoba</w:t>
            </w:r>
            <w:r>
              <w:rPr>
                <w:spacing w:val="-9"/>
                <w:sz w:val="20"/>
              </w:rPr>
              <w:t xml:space="preserve"> </w:t>
            </w:r>
            <w:r>
              <w:rPr>
                <w:sz w:val="20"/>
              </w:rPr>
              <w:t>preuzima</w:t>
            </w:r>
            <w:r>
              <w:rPr>
                <w:spacing w:val="-9"/>
                <w:sz w:val="20"/>
              </w:rPr>
              <w:t xml:space="preserve"> </w:t>
            </w:r>
            <w:r>
              <w:rPr>
                <w:sz w:val="20"/>
              </w:rPr>
              <w:t>dijelove</w:t>
            </w:r>
            <w:r>
              <w:rPr>
                <w:spacing w:val="-8"/>
                <w:sz w:val="20"/>
              </w:rPr>
              <w:t xml:space="preserve"> </w:t>
            </w:r>
            <w:r>
              <w:rPr>
                <w:sz w:val="20"/>
              </w:rPr>
              <w:t>tuđeg</w:t>
            </w:r>
            <w:r>
              <w:rPr>
                <w:spacing w:val="-9"/>
                <w:sz w:val="20"/>
              </w:rPr>
              <w:t xml:space="preserve"> </w:t>
            </w:r>
            <w:r>
              <w:rPr>
                <w:sz w:val="20"/>
              </w:rPr>
              <w:t>teksta</w:t>
            </w:r>
            <w:r>
              <w:rPr>
                <w:spacing w:val="-7"/>
                <w:sz w:val="20"/>
              </w:rPr>
              <w:t xml:space="preserve"> </w:t>
            </w:r>
            <w:r>
              <w:rPr>
                <w:sz w:val="20"/>
              </w:rPr>
              <w:t>bez</w:t>
            </w:r>
            <w:r>
              <w:rPr>
                <w:spacing w:val="-8"/>
                <w:sz w:val="20"/>
              </w:rPr>
              <w:t xml:space="preserve"> </w:t>
            </w:r>
            <w:r>
              <w:rPr>
                <w:sz w:val="20"/>
              </w:rPr>
              <w:t>navođenja</w:t>
            </w:r>
            <w:r>
              <w:rPr>
                <w:spacing w:val="-9"/>
                <w:sz w:val="20"/>
              </w:rPr>
              <w:t xml:space="preserve"> </w:t>
            </w:r>
            <w:r>
              <w:rPr>
                <w:sz w:val="20"/>
              </w:rPr>
              <w:t>izvora Parafraziranje bez reference - preuzimanje tuđeg teksta ili ideja, ali ne doslovno Citiranje izvan konteksta - osoba prepisuje ili parafrazira tekst, a onda ne citira</w:t>
            </w:r>
          </w:p>
          <w:p w14:paraId="10E685B5" w14:textId="77777777" w:rsidR="007B1485" w:rsidRDefault="00113329">
            <w:pPr>
              <w:pStyle w:val="TableParagraph"/>
              <w:spacing w:line="218" w:lineRule="exact"/>
              <w:ind w:left="115"/>
              <w:rPr>
                <w:sz w:val="20"/>
              </w:rPr>
            </w:pPr>
            <w:r>
              <w:rPr>
                <w:spacing w:val="-2"/>
                <w:sz w:val="20"/>
              </w:rPr>
              <w:t>precizno</w:t>
            </w:r>
          </w:p>
        </w:tc>
      </w:tr>
      <w:tr w:rsidR="007B1485" w14:paraId="1809C529" w14:textId="77777777">
        <w:trPr>
          <w:trHeight w:val="1027"/>
        </w:trPr>
        <w:tc>
          <w:tcPr>
            <w:tcW w:w="2182" w:type="dxa"/>
            <w:shd w:val="clear" w:color="auto" w:fill="FFF9CC"/>
          </w:tcPr>
          <w:p w14:paraId="11F20CC5" w14:textId="77777777" w:rsidR="007B1485" w:rsidRDefault="007B1485">
            <w:pPr>
              <w:pStyle w:val="TableParagraph"/>
              <w:spacing w:before="144"/>
              <w:rPr>
                <w:sz w:val="20"/>
              </w:rPr>
            </w:pPr>
          </w:p>
          <w:p w14:paraId="0DE09A97" w14:textId="77777777" w:rsidR="007B1485" w:rsidRDefault="00113329">
            <w:pPr>
              <w:pStyle w:val="TableParagraph"/>
              <w:ind w:left="112"/>
              <w:rPr>
                <w:sz w:val="20"/>
              </w:rPr>
            </w:pPr>
            <w:r>
              <w:rPr>
                <w:spacing w:val="-2"/>
                <w:sz w:val="20"/>
              </w:rPr>
              <w:t>Potrebni</w:t>
            </w:r>
            <w:r>
              <w:rPr>
                <w:spacing w:val="-4"/>
                <w:sz w:val="20"/>
              </w:rPr>
              <w:t xml:space="preserve"> </w:t>
            </w:r>
            <w:r>
              <w:rPr>
                <w:spacing w:val="-2"/>
                <w:sz w:val="20"/>
              </w:rPr>
              <w:t>tehnički</w:t>
            </w:r>
            <w:r>
              <w:rPr>
                <w:spacing w:val="-1"/>
                <w:sz w:val="20"/>
              </w:rPr>
              <w:t xml:space="preserve"> </w:t>
            </w:r>
            <w:r>
              <w:rPr>
                <w:spacing w:val="-2"/>
                <w:sz w:val="20"/>
              </w:rPr>
              <w:t>uvjeti</w:t>
            </w:r>
          </w:p>
        </w:tc>
        <w:tc>
          <w:tcPr>
            <w:tcW w:w="6881" w:type="dxa"/>
            <w:gridSpan w:val="6"/>
          </w:tcPr>
          <w:p w14:paraId="7C974F18" w14:textId="77777777" w:rsidR="007B1485" w:rsidRDefault="00113329">
            <w:pPr>
              <w:pStyle w:val="TableParagraph"/>
              <w:spacing w:before="4"/>
              <w:ind w:left="115"/>
              <w:rPr>
                <w:sz w:val="20"/>
              </w:rPr>
            </w:pPr>
            <w:r>
              <w:rPr>
                <w:spacing w:val="-2"/>
                <w:sz w:val="20"/>
              </w:rPr>
              <w:t>Programska</w:t>
            </w:r>
            <w:r>
              <w:rPr>
                <w:spacing w:val="-1"/>
                <w:sz w:val="20"/>
              </w:rPr>
              <w:t xml:space="preserve"> </w:t>
            </w:r>
            <w:r>
              <w:rPr>
                <w:spacing w:val="-2"/>
                <w:sz w:val="20"/>
              </w:rPr>
              <w:t>i</w:t>
            </w:r>
            <w:r>
              <w:rPr>
                <w:spacing w:val="-1"/>
                <w:sz w:val="20"/>
              </w:rPr>
              <w:t xml:space="preserve"> </w:t>
            </w:r>
            <w:r>
              <w:rPr>
                <w:spacing w:val="-2"/>
                <w:sz w:val="20"/>
              </w:rPr>
              <w:t>računalna</w:t>
            </w:r>
            <w:r>
              <w:rPr>
                <w:sz w:val="20"/>
              </w:rPr>
              <w:t xml:space="preserve"> </w:t>
            </w:r>
            <w:r>
              <w:rPr>
                <w:spacing w:val="-2"/>
                <w:sz w:val="20"/>
              </w:rPr>
              <w:t>oprema(označiti</w:t>
            </w:r>
            <w:r>
              <w:rPr>
                <w:sz w:val="20"/>
              </w:rPr>
              <w:t xml:space="preserve"> </w:t>
            </w:r>
            <w:r>
              <w:rPr>
                <w:spacing w:val="-2"/>
                <w:sz w:val="20"/>
              </w:rPr>
              <w:t>potrebno):</w:t>
            </w:r>
          </w:p>
          <w:p w14:paraId="53C24D6B" w14:textId="77777777" w:rsidR="007B1485" w:rsidRDefault="00113329">
            <w:pPr>
              <w:pStyle w:val="TableParagraph"/>
              <w:numPr>
                <w:ilvl w:val="0"/>
                <w:numId w:val="96"/>
              </w:numPr>
              <w:tabs>
                <w:tab w:val="left" w:pos="472"/>
              </w:tabs>
              <w:spacing w:before="1"/>
              <w:ind w:hanging="357"/>
              <w:rPr>
                <w:sz w:val="20"/>
              </w:rPr>
            </w:pPr>
            <w:r>
              <w:rPr>
                <w:sz w:val="20"/>
              </w:rPr>
              <w:t>računalo</w:t>
            </w:r>
            <w:r>
              <w:rPr>
                <w:spacing w:val="-12"/>
                <w:sz w:val="20"/>
              </w:rPr>
              <w:t xml:space="preserve"> </w:t>
            </w:r>
            <w:r>
              <w:rPr>
                <w:sz w:val="20"/>
              </w:rPr>
              <w:t>(minimalni</w:t>
            </w:r>
            <w:r>
              <w:rPr>
                <w:spacing w:val="-11"/>
                <w:sz w:val="20"/>
              </w:rPr>
              <w:t xml:space="preserve"> </w:t>
            </w:r>
            <w:r>
              <w:rPr>
                <w:sz w:val="20"/>
              </w:rPr>
              <w:t>zahtjev</w:t>
            </w:r>
            <w:r>
              <w:rPr>
                <w:spacing w:val="-10"/>
                <w:sz w:val="20"/>
              </w:rPr>
              <w:t xml:space="preserve"> </w:t>
            </w:r>
            <w:r>
              <w:rPr>
                <w:sz w:val="20"/>
              </w:rPr>
              <w:t>CPU</w:t>
            </w:r>
            <w:r>
              <w:rPr>
                <w:spacing w:val="-8"/>
                <w:sz w:val="20"/>
              </w:rPr>
              <w:t xml:space="preserve"> </w:t>
            </w:r>
            <w:r>
              <w:rPr>
                <w:sz w:val="20"/>
              </w:rPr>
              <w:t>1.2</w:t>
            </w:r>
            <w:r>
              <w:rPr>
                <w:spacing w:val="-10"/>
                <w:sz w:val="20"/>
              </w:rPr>
              <w:t xml:space="preserve"> </w:t>
            </w:r>
            <w:r>
              <w:rPr>
                <w:sz w:val="20"/>
              </w:rPr>
              <w:t>MHz,</w:t>
            </w:r>
            <w:r>
              <w:rPr>
                <w:spacing w:val="-10"/>
                <w:sz w:val="20"/>
              </w:rPr>
              <w:t xml:space="preserve"> </w:t>
            </w:r>
            <w:r>
              <w:rPr>
                <w:sz w:val="20"/>
              </w:rPr>
              <w:t>RAM</w:t>
            </w:r>
            <w:r>
              <w:rPr>
                <w:spacing w:val="-10"/>
                <w:sz w:val="20"/>
              </w:rPr>
              <w:t xml:space="preserve"> </w:t>
            </w:r>
            <w:r>
              <w:rPr>
                <w:sz w:val="20"/>
              </w:rPr>
              <w:t>1</w:t>
            </w:r>
            <w:r>
              <w:rPr>
                <w:spacing w:val="-9"/>
                <w:sz w:val="20"/>
              </w:rPr>
              <w:t xml:space="preserve"> </w:t>
            </w:r>
            <w:r>
              <w:rPr>
                <w:spacing w:val="-4"/>
                <w:sz w:val="20"/>
              </w:rPr>
              <w:t>GB),</w:t>
            </w:r>
          </w:p>
          <w:p w14:paraId="6020EBE5" w14:textId="77777777" w:rsidR="007B1485" w:rsidRDefault="00113329">
            <w:pPr>
              <w:pStyle w:val="TableParagraph"/>
              <w:numPr>
                <w:ilvl w:val="0"/>
                <w:numId w:val="96"/>
              </w:numPr>
              <w:tabs>
                <w:tab w:val="left" w:pos="472"/>
              </w:tabs>
              <w:spacing w:before="17"/>
              <w:ind w:hanging="357"/>
              <w:rPr>
                <w:sz w:val="20"/>
              </w:rPr>
            </w:pPr>
            <w:r>
              <w:rPr>
                <w:spacing w:val="-2"/>
                <w:sz w:val="20"/>
              </w:rPr>
              <w:t>slušalice</w:t>
            </w:r>
            <w:r>
              <w:rPr>
                <w:spacing w:val="-1"/>
                <w:sz w:val="20"/>
              </w:rPr>
              <w:t xml:space="preserve"> </w:t>
            </w:r>
            <w:r>
              <w:rPr>
                <w:spacing w:val="-2"/>
                <w:sz w:val="20"/>
              </w:rPr>
              <w:t>s mikrofonom</w:t>
            </w:r>
            <w:r>
              <w:rPr>
                <w:spacing w:val="1"/>
                <w:sz w:val="20"/>
              </w:rPr>
              <w:t xml:space="preserve"> </w:t>
            </w:r>
            <w:r>
              <w:rPr>
                <w:spacing w:val="-2"/>
                <w:sz w:val="20"/>
              </w:rPr>
              <w:t>(za</w:t>
            </w:r>
            <w:r>
              <w:rPr>
                <w:spacing w:val="-1"/>
                <w:sz w:val="20"/>
              </w:rPr>
              <w:t xml:space="preserve"> </w:t>
            </w:r>
            <w:r>
              <w:rPr>
                <w:spacing w:val="-2"/>
                <w:sz w:val="20"/>
              </w:rPr>
              <w:t>praćenje predavanja</w:t>
            </w:r>
            <w:r>
              <w:rPr>
                <w:sz w:val="20"/>
              </w:rPr>
              <w:t xml:space="preserve"> </w:t>
            </w:r>
            <w:r>
              <w:rPr>
                <w:spacing w:val="-2"/>
                <w:sz w:val="20"/>
              </w:rPr>
              <w:t>putem</w:t>
            </w:r>
            <w:r>
              <w:rPr>
                <w:spacing w:val="10"/>
                <w:sz w:val="20"/>
              </w:rPr>
              <w:t xml:space="preserve"> </w:t>
            </w:r>
            <w:r>
              <w:rPr>
                <w:spacing w:val="-2"/>
                <w:sz w:val="20"/>
              </w:rPr>
              <w:t>Interneta),</w:t>
            </w:r>
          </w:p>
          <w:p w14:paraId="6A068ADA" w14:textId="77777777" w:rsidR="007B1485" w:rsidRDefault="00113329">
            <w:pPr>
              <w:pStyle w:val="TableParagraph"/>
              <w:numPr>
                <w:ilvl w:val="0"/>
                <w:numId w:val="96"/>
              </w:numPr>
              <w:tabs>
                <w:tab w:val="left" w:pos="472"/>
              </w:tabs>
              <w:spacing w:before="15" w:line="237" w:lineRule="exact"/>
              <w:ind w:hanging="357"/>
              <w:rPr>
                <w:sz w:val="20"/>
              </w:rPr>
            </w:pPr>
            <w:r>
              <w:rPr>
                <w:sz w:val="20"/>
              </w:rPr>
              <w:t>web</w:t>
            </w:r>
            <w:r>
              <w:rPr>
                <w:spacing w:val="-12"/>
                <w:sz w:val="20"/>
              </w:rPr>
              <w:t xml:space="preserve"> </w:t>
            </w:r>
            <w:r>
              <w:rPr>
                <w:sz w:val="20"/>
              </w:rPr>
              <w:t>kamera</w:t>
            </w:r>
            <w:r>
              <w:rPr>
                <w:spacing w:val="-9"/>
                <w:sz w:val="20"/>
              </w:rPr>
              <w:t xml:space="preserve"> </w:t>
            </w:r>
            <w:r>
              <w:rPr>
                <w:sz w:val="20"/>
              </w:rPr>
              <w:t>(vanjska</w:t>
            </w:r>
            <w:r>
              <w:rPr>
                <w:spacing w:val="-7"/>
                <w:sz w:val="20"/>
              </w:rPr>
              <w:t xml:space="preserve"> </w:t>
            </w:r>
            <w:r>
              <w:rPr>
                <w:sz w:val="20"/>
              </w:rPr>
              <w:t>ili</w:t>
            </w:r>
            <w:r>
              <w:rPr>
                <w:spacing w:val="-10"/>
                <w:sz w:val="20"/>
              </w:rPr>
              <w:t xml:space="preserve"> </w:t>
            </w:r>
            <w:r>
              <w:rPr>
                <w:spacing w:val="-2"/>
                <w:sz w:val="20"/>
              </w:rPr>
              <w:t>USB),</w:t>
            </w:r>
          </w:p>
        </w:tc>
      </w:tr>
    </w:tbl>
    <w:p w14:paraId="49DD61F4" w14:textId="77777777" w:rsidR="007B1485" w:rsidRDefault="007B1485">
      <w:pPr>
        <w:pStyle w:val="TableParagraph"/>
        <w:spacing w:line="237" w:lineRule="exact"/>
        <w:rPr>
          <w:sz w:val="20"/>
        </w:rPr>
        <w:sectPr w:rsidR="007B1485">
          <w:pgSz w:w="16850" w:h="11920" w:orient="landscape"/>
          <w:pgMar w:top="1340" w:right="141" w:bottom="280" w:left="141" w:header="720" w:footer="720" w:gutter="0"/>
          <w:cols w:space="720"/>
        </w:sectPr>
      </w:pPr>
    </w:p>
    <w:p w14:paraId="4D039FFD"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4332"/>
        <w:gridCol w:w="1277"/>
        <w:gridCol w:w="1274"/>
      </w:tblGrid>
      <w:tr w:rsidR="007B1485" w14:paraId="2164333C" w14:textId="77777777">
        <w:trPr>
          <w:trHeight w:val="1302"/>
        </w:trPr>
        <w:tc>
          <w:tcPr>
            <w:tcW w:w="2182" w:type="dxa"/>
            <w:shd w:val="clear" w:color="auto" w:fill="FFF9CC"/>
          </w:tcPr>
          <w:p w14:paraId="1F1D784A" w14:textId="77777777" w:rsidR="007B1485" w:rsidRDefault="007B1485">
            <w:pPr>
              <w:pStyle w:val="TableParagraph"/>
              <w:rPr>
                <w:rFonts w:ascii="Times New Roman"/>
                <w:sz w:val="18"/>
              </w:rPr>
            </w:pPr>
          </w:p>
        </w:tc>
        <w:tc>
          <w:tcPr>
            <w:tcW w:w="6883" w:type="dxa"/>
            <w:gridSpan w:val="3"/>
          </w:tcPr>
          <w:p w14:paraId="489C7E62" w14:textId="77777777" w:rsidR="007B1485" w:rsidRDefault="00113329">
            <w:pPr>
              <w:pStyle w:val="TableParagraph"/>
              <w:numPr>
                <w:ilvl w:val="0"/>
                <w:numId w:val="95"/>
              </w:numPr>
              <w:tabs>
                <w:tab w:val="left" w:pos="472"/>
              </w:tabs>
              <w:spacing w:before="1" w:line="256" w:lineRule="auto"/>
              <w:ind w:right="462"/>
              <w:jc w:val="both"/>
              <w:rPr>
                <w:sz w:val="20"/>
              </w:rPr>
            </w:pPr>
            <w:r>
              <w:rPr>
                <w:sz w:val="20"/>
              </w:rPr>
              <w:t>pristup</w:t>
            </w:r>
            <w:r>
              <w:rPr>
                <w:spacing w:val="-3"/>
                <w:sz w:val="20"/>
              </w:rPr>
              <w:t xml:space="preserve"> </w:t>
            </w:r>
            <w:r>
              <w:rPr>
                <w:sz w:val="20"/>
              </w:rPr>
              <w:t>internetu</w:t>
            </w:r>
            <w:r>
              <w:rPr>
                <w:spacing w:val="-3"/>
                <w:sz w:val="20"/>
              </w:rPr>
              <w:t xml:space="preserve"> </w:t>
            </w:r>
            <w:r>
              <w:rPr>
                <w:sz w:val="20"/>
              </w:rPr>
              <w:t>(preporučujemo</w:t>
            </w:r>
            <w:r>
              <w:rPr>
                <w:spacing w:val="-3"/>
                <w:sz w:val="20"/>
              </w:rPr>
              <w:t xml:space="preserve"> </w:t>
            </w:r>
            <w:r>
              <w:rPr>
                <w:sz w:val="20"/>
              </w:rPr>
              <w:t>širokopojasni internet, brzine</w:t>
            </w:r>
            <w:r>
              <w:rPr>
                <w:spacing w:val="-3"/>
                <w:sz w:val="20"/>
              </w:rPr>
              <w:t xml:space="preserve"> </w:t>
            </w:r>
            <w:r>
              <w:rPr>
                <w:sz w:val="20"/>
              </w:rPr>
              <w:t>najmanje 1/0.5 Mbps),</w:t>
            </w:r>
            <w:r>
              <w:rPr>
                <w:spacing w:val="-4"/>
                <w:sz w:val="20"/>
              </w:rPr>
              <w:t xml:space="preserve"> </w:t>
            </w:r>
            <w:r>
              <w:rPr>
                <w:sz w:val="20"/>
              </w:rPr>
              <w:t>operativni</w:t>
            </w:r>
            <w:r>
              <w:rPr>
                <w:spacing w:val="-5"/>
                <w:sz w:val="20"/>
              </w:rPr>
              <w:t xml:space="preserve"> </w:t>
            </w:r>
            <w:r>
              <w:rPr>
                <w:sz w:val="20"/>
              </w:rPr>
              <w:t>sustav</w:t>
            </w:r>
            <w:r>
              <w:rPr>
                <w:spacing w:val="-1"/>
                <w:sz w:val="20"/>
              </w:rPr>
              <w:t xml:space="preserve"> </w:t>
            </w:r>
            <w:r>
              <w:rPr>
                <w:sz w:val="20"/>
              </w:rPr>
              <w:t>Windows</w:t>
            </w:r>
            <w:r>
              <w:rPr>
                <w:spacing w:val="-4"/>
                <w:sz w:val="20"/>
              </w:rPr>
              <w:t xml:space="preserve"> </w:t>
            </w:r>
            <w:r>
              <w:rPr>
                <w:sz w:val="20"/>
              </w:rPr>
              <w:t>(8,</w:t>
            </w:r>
            <w:r>
              <w:rPr>
                <w:spacing w:val="-5"/>
                <w:sz w:val="20"/>
              </w:rPr>
              <w:t xml:space="preserve"> </w:t>
            </w:r>
            <w:r>
              <w:rPr>
                <w:sz w:val="20"/>
              </w:rPr>
              <w:t>7</w:t>
            </w:r>
            <w:r>
              <w:rPr>
                <w:spacing w:val="-4"/>
                <w:sz w:val="20"/>
              </w:rPr>
              <w:t xml:space="preserve"> </w:t>
            </w:r>
            <w:r>
              <w:rPr>
                <w:sz w:val="20"/>
              </w:rPr>
              <w:t>ili</w:t>
            </w:r>
            <w:r>
              <w:rPr>
                <w:spacing w:val="-5"/>
                <w:sz w:val="20"/>
              </w:rPr>
              <w:t xml:space="preserve"> </w:t>
            </w:r>
            <w:r>
              <w:rPr>
                <w:sz w:val="20"/>
              </w:rPr>
              <w:t>Vista)</w:t>
            </w:r>
            <w:r>
              <w:rPr>
                <w:spacing w:val="-3"/>
                <w:sz w:val="20"/>
              </w:rPr>
              <w:t xml:space="preserve"> </w:t>
            </w:r>
            <w:r>
              <w:rPr>
                <w:sz w:val="20"/>
              </w:rPr>
              <w:t>ili</w:t>
            </w:r>
            <w:r>
              <w:rPr>
                <w:spacing w:val="-5"/>
                <w:sz w:val="20"/>
              </w:rPr>
              <w:t xml:space="preserve"> </w:t>
            </w:r>
            <w:r>
              <w:rPr>
                <w:sz w:val="20"/>
              </w:rPr>
              <w:t>Mac</w:t>
            </w:r>
            <w:r>
              <w:rPr>
                <w:spacing w:val="-2"/>
                <w:sz w:val="20"/>
              </w:rPr>
              <w:t xml:space="preserve"> </w:t>
            </w:r>
            <w:r>
              <w:rPr>
                <w:sz w:val="20"/>
              </w:rPr>
              <w:t>(OS</w:t>
            </w:r>
            <w:r>
              <w:rPr>
                <w:spacing w:val="-3"/>
                <w:sz w:val="20"/>
              </w:rPr>
              <w:t xml:space="preserve"> </w:t>
            </w:r>
            <w:r>
              <w:rPr>
                <w:sz w:val="20"/>
              </w:rPr>
              <w:t>X</w:t>
            </w:r>
            <w:r>
              <w:rPr>
                <w:spacing w:val="-3"/>
                <w:sz w:val="20"/>
              </w:rPr>
              <w:t xml:space="preserve"> </w:t>
            </w:r>
            <w:r>
              <w:rPr>
                <w:sz w:val="20"/>
              </w:rPr>
              <w:t>10.6</w:t>
            </w:r>
            <w:r>
              <w:rPr>
                <w:spacing w:val="-4"/>
                <w:sz w:val="20"/>
              </w:rPr>
              <w:t xml:space="preserve"> </w:t>
            </w:r>
            <w:r>
              <w:rPr>
                <w:sz w:val="20"/>
              </w:rPr>
              <w:t>ili više), internet pretraživač (Internet Explorer, Firefox, Chrome, Safari),</w:t>
            </w:r>
          </w:p>
          <w:p w14:paraId="36A944BA" w14:textId="77777777" w:rsidR="007B1485" w:rsidRDefault="00113329">
            <w:pPr>
              <w:pStyle w:val="TableParagraph"/>
              <w:numPr>
                <w:ilvl w:val="0"/>
                <w:numId w:val="95"/>
              </w:numPr>
              <w:tabs>
                <w:tab w:val="left" w:pos="471"/>
              </w:tabs>
              <w:spacing w:before="1"/>
              <w:ind w:left="471" w:hanging="356"/>
              <w:jc w:val="both"/>
              <w:rPr>
                <w:sz w:val="20"/>
              </w:rPr>
            </w:pPr>
            <w:r>
              <w:rPr>
                <w:spacing w:val="-2"/>
                <w:sz w:val="20"/>
              </w:rPr>
              <w:t>preglednik</w:t>
            </w:r>
            <w:r>
              <w:rPr>
                <w:sz w:val="20"/>
              </w:rPr>
              <w:t xml:space="preserve"> </w:t>
            </w:r>
            <w:r>
              <w:rPr>
                <w:spacing w:val="-2"/>
                <w:sz w:val="20"/>
              </w:rPr>
              <w:t>PDF</w:t>
            </w:r>
            <w:r>
              <w:rPr>
                <w:spacing w:val="-1"/>
                <w:sz w:val="20"/>
              </w:rPr>
              <w:t xml:space="preserve"> </w:t>
            </w:r>
            <w:r>
              <w:rPr>
                <w:spacing w:val="-2"/>
                <w:sz w:val="20"/>
              </w:rPr>
              <w:t>dokumenata</w:t>
            </w:r>
            <w:r>
              <w:rPr>
                <w:sz w:val="20"/>
              </w:rPr>
              <w:t xml:space="preserve"> </w:t>
            </w:r>
            <w:r>
              <w:rPr>
                <w:spacing w:val="-2"/>
                <w:sz w:val="20"/>
              </w:rPr>
              <w:t>(npr.</w:t>
            </w:r>
            <w:r>
              <w:rPr>
                <w:spacing w:val="-1"/>
                <w:sz w:val="20"/>
              </w:rPr>
              <w:t xml:space="preserve"> </w:t>
            </w:r>
            <w:r>
              <w:rPr>
                <w:spacing w:val="-2"/>
                <w:sz w:val="20"/>
              </w:rPr>
              <w:t>Adobe</w:t>
            </w:r>
            <w:r>
              <w:rPr>
                <w:spacing w:val="-1"/>
                <w:sz w:val="20"/>
              </w:rPr>
              <w:t xml:space="preserve"> </w:t>
            </w:r>
            <w:r>
              <w:rPr>
                <w:spacing w:val="-2"/>
                <w:sz w:val="20"/>
              </w:rPr>
              <w:t>Reader</w:t>
            </w:r>
            <w:r>
              <w:rPr>
                <w:spacing w:val="1"/>
                <w:sz w:val="20"/>
              </w:rPr>
              <w:t xml:space="preserve"> </w:t>
            </w:r>
            <w:r>
              <w:rPr>
                <w:spacing w:val="-2"/>
                <w:sz w:val="20"/>
              </w:rPr>
              <w:t>ili</w:t>
            </w:r>
            <w:r>
              <w:rPr>
                <w:spacing w:val="2"/>
                <w:sz w:val="20"/>
              </w:rPr>
              <w:t xml:space="preserve"> </w:t>
            </w:r>
            <w:r>
              <w:rPr>
                <w:spacing w:val="-2"/>
                <w:sz w:val="20"/>
              </w:rPr>
              <w:t>drugi),</w:t>
            </w:r>
          </w:p>
          <w:p w14:paraId="16BE6638" w14:textId="77777777" w:rsidR="007B1485" w:rsidRDefault="00113329">
            <w:pPr>
              <w:pStyle w:val="TableParagraph"/>
              <w:numPr>
                <w:ilvl w:val="0"/>
                <w:numId w:val="95"/>
              </w:numPr>
              <w:tabs>
                <w:tab w:val="left" w:pos="471"/>
              </w:tabs>
              <w:spacing w:before="13" w:line="240" w:lineRule="exact"/>
              <w:ind w:left="471" w:hanging="356"/>
              <w:jc w:val="both"/>
              <w:rPr>
                <w:sz w:val="20"/>
              </w:rPr>
            </w:pPr>
            <w:r>
              <w:rPr>
                <w:sz w:val="20"/>
              </w:rPr>
              <w:t>Java,</w:t>
            </w:r>
            <w:r>
              <w:rPr>
                <w:spacing w:val="-11"/>
                <w:sz w:val="20"/>
              </w:rPr>
              <w:t xml:space="preserve"> </w:t>
            </w:r>
            <w:r>
              <w:rPr>
                <w:sz w:val="20"/>
              </w:rPr>
              <w:t>Flash</w:t>
            </w:r>
            <w:r>
              <w:rPr>
                <w:spacing w:val="-9"/>
                <w:sz w:val="20"/>
              </w:rPr>
              <w:t xml:space="preserve"> </w:t>
            </w:r>
            <w:r>
              <w:rPr>
                <w:spacing w:val="-2"/>
                <w:sz w:val="20"/>
              </w:rPr>
              <w:t>Player</w:t>
            </w:r>
          </w:p>
        </w:tc>
      </w:tr>
      <w:tr w:rsidR="007B1485" w14:paraId="49EB76A9" w14:textId="77777777">
        <w:trPr>
          <w:trHeight w:val="1041"/>
        </w:trPr>
        <w:tc>
          <w:tcPr>
            <w:tcW w:w="2182" w:type="dxa"/>
            <w:vMerge w:val="restart"/>
            <w:shd w:val="clear" w:color="auto" w:fill="FFF9CC"/>
          </w:tcPr>
          <w:p w14:paraId="1C0E43D0" w14:textId="77777777" w:rsidR="007B1485" w:rsidRDefault="007B1485">
            <w:pPr>
              <w:pStyle w:val="TableParagraph"/>
              <w:rPr>
                <w:sz w:val="20"/>
              </w:rPr>
            </w:pPr>
          </w:p>
          <w:p w14:paraId="6A4C532F" w14:textId="77777777" w:rsidR="007B1485" w:rsidRDefault="007B1485">
            <w:pPr>
              <w:pStyle w:val="TableParagraph"/>
              <w:rPr>
                <w:sz w:val="20"/>
              </w:rPr>
            </w:pPr>
          </w:p>
          <w:p w14:paraId="0D201D00" w14:textId="77777777" w:rsidR="007B1485" w:rsidRDefault="007B1485">
            <w:pPr>
              <w:pStyle w:val="TableParagraph"/>
              <w:rPr>
                <w:sz w:val="20"/>
              </w:rPr>
            </w:pPr>
          </w:p>
          <w:p w14:paraId="24054432" w14:textId="77777777" w:rsidR="007B1485" w:rsidRDefault="007B1485">
            <w:pPr>
              <w:pStyle w:val="TableParagraph"/>
              <w:rPr>
                <w:sz w:val="20"/>
              </w:rPr>
            </w:pPr>
          </w:p>
          <w:p w14:paraId="7915F8AB" w14:textId="77777777" w:rsidR="007B1485" w:rsidRDefault="007B1485">
            <w:pPr>
              <w:pStyle w:val="TableParagraph"/>
              <w:rPr>
                <w:sz w:val="20"/>
              </w:rPr>
            </w:pPr>
          </w:p>
          <w:p w14:paraId="5AF1B566" w14:textId="77777777" w:rsidR="007B1485" w:rsidRDefault="007B1485">
            <w:pPr>
              <w:pStyle w:val="TableParagraph"/>
              <w:rPr>
                <w:sz w:val="20"/>
              </w:rPr>
            </w:pPr>
          </w:p>
          <w:p w14:paraId="05C8FEDF" w14:textId="77777777" w:rsidR="007B1485" w:rsidRDefault="007B1485">
            <w:pPr>
              <w:pStyle w:val="TableParagraph"/>
              <w:spacing w:before="37"/>
              <w:rPr>
                <w:sz w:val="20"/>
              </w:rPr>
            </w:pPr>
          </w:p>
          <w:p w14:paraId="0AE66B4F" w14:textId="77777777" w:rsidR="007B1485" w:rsidRDefault="00113329">
            <w:pPr>
              <w:pStyle w:val="TableParagraph"/>
              <w:ind w:left="112"/>
              <w:rPr>
                <w:sz w:val="20"/>
              </w:rPr>
            </w:pPr>
            <w:r>
              <w:rPr>
                <w:spacing w:val="-2"/>
                <w:sz w:val="20"/>
              </w:rPr>
              <w:t>Obavezna</w:t>
            </w:r>
            <w:r>
              <w:rPr>
                <w:spacing w:val="2"/>
                <w:sz w:val="20"/>
              </w:rPr>
              <w:t xml:space="preserve"> </w:t>
            </w:r>
            <w:r>
              <w:rPr>
                <w:spacing w:val="-2"/>
                <w:sz w:val="20"/>
              </w:rPr>
              <w:t>literatura</w:t>
            </w:r>
          </w:p>
        </w:tc>
        <w:tc>
          <w:tcPr>
            <w:tcW w:w="4332" w:type="dxa"/>
            <w:shd w:val="clear" w:color="auto" w:fill="FFFFCC"/>
          </w:tcPr>
          <w:p w14:paraId="44AF7550" w14:textId="77777777" w:rsidR="007B1485" w:rsidRDefault="007B1485">
            <w:pPr>
              <w:pStyle w:val="TableParagraph"/>
              <w:spacing w:before="148"/>
              <w:rPr>
                <w:sz w:val="20"/>
              </w:rPr>
            </w:pPr>
          </w:p>
          <w:p w14:paraId="1A346012" w14:textId="77777777" w:rsidR="007B1485" w:rsidRDefault="00113329">
            <w:pPr>
              <w:pStyle w:val="TableParagraph"/>
              <w:ind w:left="115"/>
              <w:rPr>
                <w:sz w:val="20"/>
              </w:rPr>
            </w:pPr>
            <w:r>
              <w:rPr>
                <w:spacing w:val="-2"/>
                <w:sz w:val="20"/>
              </w:rPr>
              <w:t>Naslov</w:t>
            </w:r>
          </w:p>
        </w:tc>
        <w:tc>
          <w:tcPr>
            <w:tcW w:w="1277" w:type="dxa"/>
            <w:shd w:val="clear" w:color="auto" w:fill="FFFFCC"/>
          </w:tcPr>
          <w:p w14:paraId="66565C7E" w14:textId="77777777" w:rsidR="007B1485" w:rsidRDefault="00113329">
            <w:pPr>
              <w:pStyle w:val="TableParagraph"/>
              <w:spacing w:before="1" w:line="256" w:lineRule="auto"/>
              <w:ind w:left="113" w:right="146"/>
              <w:rPr>
                <w:sz w:val="20"/>
              </w:rPr>
            </w:pPr>
            <w:r>
              <w:rPr>
                <w:spacing w:val="-4"/>
                <w:sz w:val="20"/>
              </w:rPr>
              <w:t xml:space="preserve">Broj </w:t>
            </w:r>
            <w:r>
              <w:rPr>
                <w:spacing w:val="-2"/>
                <w:sz w:val="20"/>
              </w:rPr>
              <w:t>primjeraka</w:t>
            </w:r>
            <w:r>
              <w:rPr>
                <w:spacing w:val="-12"/>
                <w:sz w:val="20"/>
              </w:rPr>
              <w:t xml:space="preserve"> </w:t>
            </w:r>
            <w:r>
              <w:rPr>
                <w:spacing w:val="-2"/>
                <w:sz w:val="20"/>
              </w:rPr>
              <w:t>u knjižnici</w:t>
            </w:r>
          </w:p>
          <w:p w14:paraId="1A273254" w14:textId="77777777" w:rsidR="007B1485" w:rsidRDefault="00113329">
            <w:pPr>
              <w:pStyle w:val="TableParagraph"/>
              <w:spacing w:line="236" w:lineRule="exact"/>
              <w:ind w:left="113"/>
              <w:rPr>
                <w:sz w:val="20"/>
              </w:rPr>
            </w:pPr>
            <w:r>
              <w:rPr>
                <w:spacing w:val="-2"/>
                <w:sz w:val="20"/>
              </w:rPr>
              <w:t>Veleučilišta</w:t>
            </w:r>
          </w:p>
        </w:tc>
        <w:tc>
          <w:tcPr>
            <w:tcW w:w="1274" w:type="dxa"/>
            <w:shd w:val="clear" w:color="auto" w:fill="FFFFCC"/>
          </w:tcPr>
          <w:p w14:paraId="6CC29136" w14:textId="77777777" w:rsidR="007B1485" w:rsidRDefault="00113329">
            <w:pPr>
              <w:pStyle w:val="TableParagraph"/>
              <w:spacing w:before="1" w:line="256" w:lineRule="auto"/>
              <w:ind w:left="113" w:right="143"/>
              <w:rPr>
                <w:sz w:val="20"/>
              </w:rPr>
            </w:pPr>
            <w:r>
              <w:rPr>
                <w:spacing w:val="-4"/>
                <w:sz w:val="20"/>
              </w:rPr>
              <w:t xml:space="preserve">Dostupnost </w:t>
            </w:r>
            <w:r>
              <w:rPr>
                <w:spacing w:val="-2"/>
                <w:sz w:val="20"/>
              </w:rPr>
              <w:t>putem drugih</w:t>
            </w:r>
          </w:p>
          <w:p w14:paraId="7F49B681" w14:textId="77777777" w:rsidR="007B1485" w:rsidRDefault="00113329">
            <w:pPr>
              <w:pStyle w:val="TableParagraph"/>
              <w:spacing w:line="236" w:lineRule="exact"/>
              <w:ind w:left="113"/>
              <w:rPr>
                <w:sz w:val="20"/>
              </w:rPr>
            </w:pPr>
            <w:r>
              <w:rPr>
                <w:spacing w:val="-2"/>
                <w:sz w:val="20"/>
              </w:rPr>
              <w:t>medija</w:t>
            </w:r>
          </w:p>
        </w:tc>
      </w:tr>
      <w:tr w:rsidR="007B1485" w14:paraId="0835275A" w14:textId="77777777">
        <w:trPr>
          <w:trHeight w:val="2931"/>
        </w:trPr>
        <w:tc>
          <w:tcPr>
            <w:tcW w:w="2182" w:type="dxa"/>
            <w:vMerge/>
            <w:tcBorders>
              <w:top w:val="nil"/>
            </w:tcBorders>
            <w:shd w:val="clear" w:color="auto" w:fill="FFF9CC"/>
          </w:tcPr>
          <w:p w14:paraId="69341EB6" w14:textId="77777777" w:rsidR="007B1485" w:rsidRDefault="007B1485">
            <w:pPr>
              <w:rPr>
                <w:sz w:val="2"/>
                <w:szCs w:val="2"/>
              </w:rPr>
            </w:pPr>
          </w:p>
        </w:tc>
        <w:tc>
          <w:tcPr>
            <w:tcW w:w="4332" w:type="dxa"/>
          </w:tcPr>
          <w:p w14:paraId="0F8B2CD9" w14:textId="77777777" w:rsidR="007B1485" w:rsidRDefault="00113329">
            <w:pPr>
              <w:pStyle w:val="TableParagraph"/>
              <w:spacing w:before="2" w:line="242" w:lineRule="auto"/>
              <w:ind w:left="115" w:right="56"/>
              <w:rPr>
                <w:sz w:val="20"/>
              </w:rPr>
            </w:pPr>
            <w:r>
              <w:rPr>
                <w:sz w:val="20"/>
              </w:rPr>
              <w:t xml:space="preserve">Nikolić, V, Hudec M. Principi i elementi </w:t>
            </w:r>
            <w:r>
              <w:rPr>
                <w:spacing w:val="-2"/>
                <w:sz w:val="20"/>
              </w:rPr>
              <w:t>biomehanike.</w:t>
            </w:r>
            <w:r>
              <w:rPr>
                <w:spacing w:val="-3"/>
                <w:sz w:val="20"/>
              </w:rPr>
              <w:t xml:space="preserve"> </w:t>
            </w:r>
            <w:r>
              <w:rPr>
                <w:spacing w:val="-2"/>
                <w:sz w:val="20"/>
              </w:rPr>
              <w:t>Školska knjiga, Zagreb.</w:t>
            </w:r>
            <w:r>
              <w:rPr>
                <w:spacing w:val="-5"/>
                <w:sz w:val="20"/>
              </w:rPr>
              <w:t xml:space="preserve"> </w:t>
            </w:r>
            <w:r>
              <w:rPr>
                <w:spacing w:val="-2"/>
                <w:sz w:val="20"/>
              </w:rPr>
              <w:t xml:space="preserve">(1988) </w:t>
            </w:r>
            <w:r>
              <w:rPr>
                <w:sz w:val="20"/>
              </w:rPr>
              <w:t>(odabrana</w:t>
            </w:r>
            <w:r>
              <w:rPr>
                <w:spacing w:val="-12"/>
                <w:sz w:val="20"/>
              </w:rPr>
              <w:t xml:space="preserve"> </w:t>
            </w:r>
            <w:r>
              <w:rPr>
                <w:sz w:val="20"/>
              </w:rPr>
              <w:t>poglavlja).</w:t>
            </w:r>
          </w:p>
          <w:p w14:paraId="6944368E" w14:textId="77777777" w:rsidR="007B1485" w:rsidRDefault="00113329">
            <w:pPr>
              <w:pStyle w:val="TableParagraph"/>
              <w:ind w:left="115"/>
              <w:rPr>
                <w:sz w:val="20"/>
              </w:rPr>
            </w:pPr>
            <w:r>
              <w:rPr>
                <w:sz w:val="20"/>
              </w:rPr>
              <w:t>Mejovšek,</w:t>
            </w:r>
            <w:r>
              <w:rPr>
                <w:spacing w:val="-12"/>
                <w:sz w:val="20"/>
              </w:rPr>
              <w:t xml:space="preserve"> </w:t>
            </w:r>
            <w:r>
              <w:rPr>
                <w:sz w:val="20"/>
              </w:rPr>
              <w:t>M.:</w:t>
            </w:r>
            <w:r>
              <w:rPr>
                <w:spacing w:val="-11"/>
                <w:sz w:val="20"/>
              </w:rPr>
              <w:t xml:space="preserve"> </w:t>
            </w:r>
            <w:r>
              <w:rPr>
                <w:sz w:val="20"/>
              </w:rPr>
              <w:t>Biomehanika</w:t>
            </w:r>
            <w:r>
              <w:rPr>
                <w:spacing w:val="-11"/>
                <w:sz w:val="20"/>
              </w:rPr>
              <w:t xml:space="preserve"> </w:t>
            </w:r>
            <w:r>
              <w:rPr>
                <w:sz w:val="20"/>
              </w:rPr>
              <w:t>športa,</w:t>
            </w:r>
            <w:r>
              <w:rPr>
                <w:spacing w:val="-12"/>
                <w:sz w:val="20"/>
              </w:rPr>
              <w:t xml:space="preserve"> </w:t>
            </w:r>
            <w:r>
              <w:rPr>
                <w:sz w:val="20"/>
              </w:rPr>
              <w:t>u:</w:t>
            </w:r>
            <w:r>
              <w:rPr>
                <w:spacing w:val="-11"/>
                <w:sz w:val="20"/>
              </w:rPr>
              <w:t xml:space="preserve"> </w:t>
            </w:r>
            <w:r>
              <w:rPr>
                <w:sz w:val="20"/>
              </w:rPr>
              <w:t>Priručnik</w:t>
            </w:r>
            <w:r>
              <w:rPr>
                <w:spacing w:val="-11"/>
                <w:sz w:val="20"/>
              </w:rPr>
              <w:t xml:space="preserve"> </w:t>
            </w:r>
            <w:r>
              <w:rPr>
                <w:sz w:val="20"/>
              </w:rPr>
              <w:t>za športske trenere. Zagreb: Športska stručna biblioteka, 1997.</w:t>
            </w:r>
          </w:p>
          <w:p w14:paraId="78EDC87D" w14:textId="77777777" w:rsidR="007B1485" w:rsidRDefault="00113329">
            <w:pPr>
              <w:pStyle w:val="TableParagraph"/>
              <w:spacing w:line="235" w:lineRule="auto"/>
              <w:ind w:left="115"/>
              <w:rPr>
                <w:sz w:val="20"/>
              </w:rPr>
            </w:pPr>
            <w:r>
              <w:rPr>
                <w:sz w:val="20"/>
              </w:rPr>
              <w:t>Medved,</w:t>
            </w:r>
            <w:r>
              <w:rPr>
                <w:spacing w:val="-12"/>
                <w:sz w:val="20"/>
              </w:rPr>
              <w:t xml:space="preserve"> </w:t>
            </w:r>
            <w:r>
              <w:rPr>
                <w:sz w:val="20"/>
              </w:rPr>
              <w:t>V.:</w:t>
            </w:r>
            <w:r>
              <w:rPr>
                <w:spacing w:val="-11"/>
                <w:sz w:val="20"/>
              </w:rPr>
              <w:t xml:space="preserve"> </w:t>
            </w:r>
            <w:r>
              <w:rPr>
                <w:sz w:val="20"/>
              </w:rPr>
              <w:t>Analiza</w:t>
            </w:r>
            <w:r>
              <w:rPr>
                <w:spacing w:val="-11"/>
                <w:sz w:val="20"/>
              </w:rPr>
              <w:t xml:space="preserve"> </w:t>
            </w:r>
            <w:r>
              <w:rPr>
                <w:sz w:val="20"/>
              </w:rPr>
              <w:t>elektromiograma</w:t>
            </w:r>
            <w:r>
              <w:rPr>
                <w:spacing w:val="-12"/>
                <w:sz w:val="20"/>
              </w:rPr>
              <w:t xml:space="preserve"> </w:t>
            </w:r>
            <w:r>
              <w:rPr>
                <w:sz w:val="20"/>
              </w:rPr>
              <w:t>u</w:t>
            </w:r>
            <w:r>
              <w:rPr>
                <w:spacing w:val="-11"/>
                <w:sz w:val="20"/>
              </w:rPr>
              <w:t xml:space="preserve"> </w:t>
            </w:r>
            <w:r>
              <w:rPr>
                <w:sz w:val="20"/>
              </w:rPr>
              <w:t>sportu.</w:t>
            </w:r>
            <w:r>
              <w:rPr>
                <w:spacing w:val="-11"/>
                <w:sz w:val="20"/>
              </w:rPr>
              <w:t xml:space="preserve"> </w:t>
            </w:r>
            <w:r>
              <w:rPr>
                <w:sz w:val="20"/>
              </w:rPr>
              <w:t>U: Sportska medicina (ur. M. Pećina i S. Heimer).</w:t>
            </w:r>
          </w:p>
          <w:p w14:paraId="55315A9F" w14:textId="77777777" w:rsidR="007B1485" w:rsidRDefault="00113329">
            <w:pPr>
              <w:pStyle w:val="TableParagraph"/>
              <w:spacing w:before="7" w:line="241" w:lineRule="exact"/>
              <w:ind w:left="115"/>
              <w:rPr>
                <w:sz w:val="20"/>
              </w:rPr>
            </w:pPr>
            <w:r>
              <w:rPr>
                <w:spacing w:val="-2"/>
                <w:sz w:val="20"/>
              </w:rPr>
              <w:t>Zagreb:</w:t>
            </w:r>
            <w:r>
              <w:rPr>
                <w:spacing w:val="2"/>
                <w:sz w:val="20"/>
              </w:rPr>
              <w:t xml:space="preserve"> </w:t>
            </w:r>
            <w:r>
              <w:rPr>
                <w:spacing w:val="-2"/>
                <w:sz w:val="20"/>
              </w:rPr>
              <w:t>Naprijed,</w:t>
            </w:r>
            <w:r>
              <w:rPr>
                <w:spacing w:val="3"/>
                <w:sz w:val="20"/>
              </w:rPr>
              <w:t xml:space="preserve"> </w:t>
            </w:r>
            <w:r>
              <w:rPr>
                <w:spacing w:val="-2"/>
                <w:sz w:val="20"/>
              </w:rPr>
              <w:t>1995.</w:t>
            </w:r>
          </w:p>
          <w:p w14:paraId="616E5F4D" w14:textId="77777777" w:rsidR="007B1485" w:rsidRDefault="00113329">
            <w:pPr>
              <w:pStyle w:val="TableParagraph"/>
              <w:spacing w:line="241" w:lineRule="exact"/>
              <w:ind w:left="115"/>
              <w:rPr>
                <w:sz w:val="20"/>
              </w:rPr>
            </w:pPr>
            <w:r>
              <w:rPr>
                <w:spacing w:val="-2"/>
                <w:sz w:val="20"/>
              </w:rPr>
              <w:t>Mejovšek,</w:t>
            </w:r>
            <w:r>
              <w:rPr>
                <w:sz w:val="20"/>
              </w:rPr>
              <w:t xml:space="preserve"> </w:t>
            </w:r>
            <w:r>
              <w:rPr>
                <w:spacing w:val="-2"/>
                <w:sz w:val="20"/>
              </w:rPr>
              <w:t>M.:</w:t>
            </w:r>
            <w:r>
              <w:rPr>
                <w:spacing w:val="-1"/>
                <w:sz w:val="20"/>
              </w:rPr>
              <w:t xml:space="preserve"> </w:t>
            </w:r>
            <w:r>
              <w:rPr>
                <w:spacing w:val="-2"/>
                <w:sz w:val="20"/>
              </w:rPr>
              <w:t>Dinamička</w:t>
            </w:r>
            <w:r>
              <w:rPr>
                <w:spacing w:val="-1"/>
                <w:sz w:val="20"/>
              </w:rPr>
              <w:t xml:space="preserve"> </w:t>
            </w:r>
            <w:r>
              <w:rPr>
                <w:spacing w:val="-2"/>
                <w:sz w:val="20"/>
              </w:rPr>
              <w:t>analiza</w:t>
            </w:r>
            <w:r>
              <w:rPr>
                <w:spacing w:val="-1"/>
                <w:sz w:val="20"/>
              </w:rPr>
              <w:t xml:space="preserve"> </w:t>
            </w:r>
            <w:r>
              <w:rPr>
                <w:spacing w:val="-2"/>
                <w:sz w:val="20"/>
              </w:rPr>
              <w:t>gibanja</w:t>
            </w:r>
            <w:r>
              <w:rPr>
                <w:spacing w:val="-1"/>
                <w:sz w:val="20"/>
              </w:rPr>
              <w:t xml:space="preserve"> </w:t>
            </w:r>
            <w:r>
              <w:rPr>
                <w:spacing w:val="-2"/>
                <w:sz w:val="20"/>
              </w:rPr>
              <w:t>u</w:t>
            </w:r>
            <w:r>
              <w:rPr>
                <w:spacing w:val="-3"/>
                <w:sz w:val="20"/>
              </w:rPr>
              <w:t xml:space="preserve"> </w:t>
            </w:r>
            <w:r>
              <w:rPr>
                <w:spacing w:val="-2"/>
                <w:sz w:val="20"/>
              </w:rPr>
              <w:t>sportu.</w:t>
            </w:r>
          </w:p>
          <w:p w14:paraId="624AE922" w14:textId="77777777" w:rsidR="007B1485" w:rsidRDefault="00113329">
            <w:pPr>
              <w:pStyle w:val="TableParagraph"/>
              <w:spacing w:before="1" w:line="237" w:lineRule="exact"/>
              <w:ind w:left="115"/>
              <w:rPr>
                <w:sz w:val="20"/>
              </w:rPr>
            </w:pPr>
            <w:r>
              <w:rPr>
                <w:sz w:val="20"/>
              </w:rPr>
              <w:t>U:</w:t>
            </w:r>
            <w:r>
              <w:rPr>
                <w:spacing w:val="-4"/>
                <w:sz w:val="20"/>
              </w:rPr>
              <w:t xml:space="preserve"> </w:t>
            </w:r>
            <w:r>
              <w:rPr>
                <w:sz w:val="20"/>
              </w:rPr>
              <w:t>Sportska</w:t>
            </w:r>
            <w:r>
              <w:rPr>
                <w:spacing w:val="-5"/>
                <w:sz w:val="20"/>
              </w:rPr>
              <w:t xml:space="preserve"> </w:t>
            </w:r>
            <w:r>
              <w:rPr>
                <w:sz w:val="20"/>
              </w:rPr>
              <w:t>medicina</w:t>
            </w:r>
            <w:r>
              <w:rPr>
                <w:spacing w:val="-5"/>
                <w:sz w:val="20"/>
              </w:rPr>
              <w:t xml:space="preserve"> </w:t>
            </w:r>
            <w:r>
              <w:rPr>
                <w:sz w:val="20"/>
              </w:rPr>
              <w:t>(ur.</w:t>
            </w:r>
            <w:r>
              <w:rPr>
                <w:spacing w:val="-5"/>
                <w:sz w:val="20"/>
              </w:rPr>
              <w:t xml:space="preserve"> </w:t>
            </w:r>
            <w:r>
              <w:rPr>
                <w:sz w:val="20"/>
              </w:rPr>
              <w:t>M.</w:t>
            </w:r>
            <w:r>
              <w:rPr>
                <w:spacing w:val="-4"/>
                <w:sz w:val="20"/>
              </w:rPr>
              <w:t xml:space="preserve"> </w:t>
            </w:r>
            <w:r>
              <w:rPr>
                <w:sz w:val="20"/>
              </w:rPr>
              <w:t>Pećina</w:t>
            </w:r>
            <w:r>
              <w:rPr>
                <w:spacing w:val="-5"/>
                <w:sz w:val="20"/>
              </w:rPr>
              <w:t xml:space="preserve"> </w:t>
            </w:r>
            <w:r>
              <w:rPr>
                <w:sz w:val="20"/>
              </w:rPr>
              <w:t>i</w:t>
            </w:r>
            <w:r>
              <w:rPr>
                <w:spacing w:val="-5"/>
                <w:sz w:val="20"/>
              </w:rPr>
              <w:t xml:space="preserve"> </w:t>
            </w:r>
            <w:r>
              <w:rPr>
                <w:sz w:val="20"/>
              </w:rPr>
              <w:t>S.</w:t>
            </w:r>
            <w:r>
              <w:rPr>
                <w:spacing w:val="-5"/>
                <w:sz w:val="20"/>
              </w:rPr>
              <w:t xml:space="preserve"> </w:t>
            </w:r>
            <w:r>
              <w:rPr>
                <w:spacing w:val="-2"/>
                <w:sz w:val="20"/>
              </w:rPr>
              <w:t>Heimer).</w:t>
            </w:r>
          </w:p>
          <w:p w14:paraId="6EDEA739" w14:textId="77777777" w:rsidR="007B1485" w:rsidRDefault="00113329">
            <w:pPr>
              <w:pStyle w:val="TableParagraph"/>
              <w:spacing w:line="231" w:lineRule="exact"/>
              <w:ind w:left="115"/>
              <w:rPr>
                <w:sz w:val="20"/>
              </w:rPr>
            </w:pPr>
            <w:r>
              <w:rPr>
                <w:spacing w:val="-2"/>
                <w:sz w:val="20"/>
              </w:rPr>
              <w:t>Zagreb:</w:t>
            </w:r>
            <w:r>
              <w:rPr>
                <w:spacing w:val="2"/>
                <w:sz w:val="20"/>
              </w:rPr>
              <w:t xml:space="preserve"> </w:t>
            </w:r>
            <w:r>
              <w:rPr>
                <w:spacing w:val="-2"/>
                <w:sz w:val="20"/>
              </w:rPr>
              <w:t>Naprijed,</w:t>
            </w:r>
            <w:r>
              <w:rPr>
                <w:spacing w:val="3"/>
                <w:sz w:val="20"/>
              </w:rPr>
              <w:t xml:space="preserve"> </w:t>
            </w:r>
            <w:r>
              <w:rPr>
                <w:spacing w:val="-2"/>
                <w:sz w:val="20"/>
              </w:rPr>
              <w:t>1995.</w:t>
            </w:r>
          </w:p>
        </w:tc>
        <w:tc>
          <w:tcPr>
            <w:tcW w:w="1277" w:type="dxa"/>
          </w:tcPr>
          <w:p w14:paraId="6EC228CB" w14:textId="77777777" w:rsidR="007B1485" w:rsidRDefault="007B1485">
            <w:pPr>
              <w:pStyle w:val="TableParagraph"/>
              <w:rPr>
                <w:sz w:val="20"/>
              </w:rPr>
            </w:pPr>
          </w:p>
          <w:p w14:paraId="29A3F3F3" w14:textId="77777777" w:rsidR="007B1485" w:rsidRDefault="007B1485">
            <w:pPr>
              <w:pStyle w:val="TableParagraph"/>
              <w:rPr>
                <w:sz w:val="20"/>
              </w:rPr>
            </w:pPr>
          </w:p>
          <w:p w14:paraId="11D28307" w14:textId="77777777" w:rsidR="007B1485" w:rsidRDefault="007B1485">
            <w:pPr>
              <w:pStyle w:val="TableParagraph"/>
              <w:rPr>
                <w:sz w:val="20"/>
              </w:rPr>
            </w:pPr>
          </w:p>
          <w:p w14:paraId="53F95D89" w14:textId="77777777" w:rsidR="007B1485" w:rsidRDefault="007B1485">
            <w:pPr>
              <w:pStyle w:val="TableParagraph"/>
              <w:rPr>
                <w:sz w:val="20"/>
              </w:rPr>
            </w:pPr>
          </w:p>
          <w:p w14:paraId="2086413D" w14:textId="77777777" w:rsidR="007B1485" w:rsidRDefault="007B1485">
            <w:pPr>
              <w:pStyle w:val="TableParagraph"/>
              <w:spacing w:before="115"/>
              <w:rPr>
                <w:sz w:val="20"/>
              </w:rPr>
            </w:pPr>
          </w:p>
          <w:p w14:paraId="59818D49" w14:textId="77777777" w:rsidR="007B1485" w:rsidRDefault="00113329">
            <w:pPr>
              <w:pStyle w:val="TableParagraph"/>
              <w:ind w:left="113"/>
              <w:rPr>
                <w:sz w:val="20"/>
              </w:rPr>
            </w:pPr>
            <w:r>
              <w:rPr>
                <w:spacing w:val="-10"/>
                <w:sz w:val="20"/>
              </w:rPr>
              <w:t>5</w:t>
            </w:r>
          </w:p>
        </w:tc>
        <w:tc>
          <w:tcPr>
            <w:tcW w:w="1274" w:type="dxa"/>
          </w:tcPr>
          <w:p w14:paraId="5A161856" w14:textId="77777777" w:rsidR="007B1485" w:rsidRDefault="007B1485">
            <w:pPr>
              <w:pStyle w:val="TableParagraph"/>
              <w:rPr>
                <w:sz w:val="20"/>
              </w:rPr>
            </w:pPr>
          </w:p>
          <w:p w14:paraId="1CB08DE3" w14:textId="77777777" w:rsidR="007B1485" w:rsidRDefault="007B1485">
            <w:pPr>
              <w:pStyle w:val="TableParagraph"/>
              <w:rPr>
                <w:sz w:val="20"/>
              </w:rPr>
            </w:pPr>
          </w:p>
          <w:p w14:paraId="3C3FED7F" w14:textId="77777777" w:rsidR="007B1485" w:rsidRDefault="007B1485">
            <w:pPr>
              <w:pStyle w:val="TableParagraph"/>
              <w:rPr>
                <w:sz w:val="20"/>
              </w:rPr>
            </w:pPr>
          </w:p>
          <w:p w14:paraId="7B86E52B" w14:textId="77777777" w:rsidR="007B1485" w:rsidRDefault="007B1485">
            <w:pPr>
              <w:pStyle w:val="TableParagraph"/>
              <w:rPr>
                <w:sz w:val="20"/>
              </w:rPr>
            </w:pPr>
          </w:p>
          <w:p w14:paraId="0112A021" w14:textId="77777777" w:rsidR="007B1485" w:rsidRDefault="007B1485">
            <w:pPr>
              <w:pStyle w:val="TableParagraph"/>
              <w:spacing w:before="115"/>
              <w:rPr>
                <w:sz w:val="20"/>
              </w:rPr>
            </w:pPr>
          </w:p>
          <w:p w14:paraId="4295CF0E" w14:textId="77777777" w:rsidR="007B1485" w:rsidRDefault="00113329">
            <w:pPr>
              <w:pStyle w:val="TableParagraph"/>
              <w:ind w:left="113"/>
              <w:rPr>
                <w:sz w:val="20"/>
              </w:rPr>
            </w:pPr>
            <w:r>
              <w:rPr>
                <w:spacing w:val="-10"/>
                <w:sz w:val="20"/>
              </w:rPr>
              <w:t>-</w:t>
            </w:r>
          </w:p>
        </w:tc>
      </w:tr>
    </w:tbl>
    <w:p w14:paraId="7A336FC6"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2253F518" w14:textId="77777777" w:rsidR="007B1485" w:rsidRDefault="00113329">
      <w:pPr>
        <w:pStyle w:val="BodyText"/>
        <w:spacing w:before="81"/>
        <w:ind w:left="1299"/>
      </w:pPr>
      <w:r>
        <w:rPr>
          <w:color w:val="4F81BA"/>
        </w:rPr>
        <w:lastRenderedPageBreak/>
        <w:t>SPECIJALNE</w:t>
      </w:r>
      <w:r>
        <w:rPr>
          <w:color w:val="4F81BA"/>
          <w:spacing w:val="-7"/>
        </w:rPr>
        <w:t xml:space="preserve"> </w:t>
      </w:r>
      <w:r>
        <w:rPr>
          <w:color w:val="4F81BA"/>
        </w:rPr>
        <w:t>TEME</w:t>
      </w:r>
      <w:r>
        <w:rPr>
          <w:color w:val="4F81BA"/>
          <w:spacing w:val="-9"/>
        </w:rPr>
        <w:t xml:space="preserve"> </w:t>
      </w:r>
      <w:r>
        <w:rPr>
          <w:color w:val="4F81BA"/>
        </w:rPr>
        <w:t>IZ</w:t>
      </w:r>
      <w:r>
        <w:rPr>
          <w:color w:val="4F81BA"/>
          <w:spacing w:val="-6"/>
        </w:rPr>
        <w:t xml:space="preserve"> </w:t>
      </w:r>
      <w:r>
        <w:rPr>
          <w:color w:val="4F81BA"/>
          <w:spacing w:val="-2"/>
        </w:rPr>
        <w:t>BIOETIKE</w:t>
      </w:r>
    </w:p>
    <w:p w14:paraId="09EE5E6E" w14:textId="77777777" w:rsidR="007B1485" w:rsidRDefault="007B1485">
      <w:pPr>
        <w:pStyle w:val="BodyText"/>
        <w:spacing w:before="3"/>
        <w:rPr>
          <w:sz w:val="11"/>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9"/>
        <w:gridCol w:w="2196"/>
        <w:gridCol w:w="2265"/>
      </w:tblGrid>
      <w:tr w:rsidR="007B1485" w14:paraId="367E35FC" w14:textId="77777777">
        <w:trPr>
          <w:trHeight w:val="306"/>
        </w:trPr>
        <w:tc>
          <w:tcPr>
            <w:tcW w:w="9062" w:type="dxa"/>
            <w:gridSpan w:val="4"/>
            <w:shd w:val="clear" w:color="auto" w:fill="BCE1D2"/>
          </w:tcPr>
          <w:p w14:paraId="18A96B18" w14:textId="77777777" w:rsidR="007B1485" w:rsidRDefault="00113329">
            <w:pPr>
              <w:pStyle w:val="TableParagraph"/>
              <w:tabs>
                <w:tab w:val="left" w:pos="833"/>
              </w:tabs>
              <w:spacing w:before="39"/>
              <w:ind w:left="472"/>
              <w:rPr>
                <w:sz w:val="20"/>
              </w:rPr>
            </w:pPr>
            <w:r>
              <w:rPr>
                <w:spacing w:val="-5"/>
                <w:sz w:val="20"/>
              </w:rPr>
              <w:t>1.</w:t>
            </w:r>
            <w:r>
              <w:rPr>
                <w:sz w:val="20"/>
              </w:rPr>
              <w:tab/>
              <w:t>OPIS</w:t>
            </w:r>
            <w:r>
              <w:rPr>
                <w:spacing w:val="-11"/>
                <w:sz w:val="20"/>
              </w:rPr>
              <w:t xml:space="preserve"> </w:t>
            </w:r>
            <w:r>
              <w:rPr>
                <w:sz w:val="20"/>
              </w:rPr>
              <w:t>PREDMETA</w:t>
            </w:r>
            <w:r>
              <w:rPr>
                <w:spacing w:val="-7"/>
                <w:sz w:val="20"/>
              </w:rPr>
              <w:t xml:space="preserve"> </w:t>
            </w:r>
            <w:r>
              <w:rPr>
                <w:sz w:val="20"/>
              </w:rPr>
              <w:t>-</w:t>
            </w:r>
            <w:r>
              <w:rPr>
                <w:spacing w:val="-9"/>
                <w:sz w:val="20"/>
              </w:rPr>
              <w:t xml:space="preserve"> </w:t>
            </w:r>
            <w:r>
              <w:rPr>
                <w:sz w:val="20"/>
              </w:rPr>
              <w:t>OPĆE</w:t>
            </w:r>
            <w:r>
              <w:rPr>
                <w:spacing w:val="-10"/>
                <w:sz w:val="20"/>
              </w:rPr>
              <w:t xml:space="preserve"> </w:t>
            </w:r>
            <w:r>
              <w:rPr>
                <w:spacing w:val="-2"/>
                <w:sz w:val="20"/>
              </w:rPr>
              <w:t>INFORMACIJE</w:t>
            </w:r>
          </w:p>
        </w:tc>
      </w:tr>
      <w:tr w:rsidR="007B1485" w14:paraId="1B053CE6" w14:textId="77777777">
        <w:trPr>
          <w:trHeight w:val="1202"/>
        </w:trPr>
        <w:tc>
          <w:tcPr>
            <w:tcW w:w="2182" w:type="dxa"/>
            <w:shd w:val="clear" w:color="auto" w:fill="FFF9CC"/>
          </w:tcPr>
          <w:p w14:paraId="22E9DC37" w14:textId="77777777" w:rsidR="007B1485" w:rsidRDefault="007B1485">
            <w:pPr>
              <w:pStyle w:val="TableParagraph"/>
              <w:rPr>
                <w:sz w:val="20"/>
              </w:rPr>
            </w:pPr>
          </w:p>
          <w:p w14:paraId="00B1F164" w14:textId="77777777" w:rsidR="007B1485" w:rsidRDefault="007B1485">
            <w:pPr>
              <w:pStyle w:val="TableParagraph"/>
              <w:spacing w:before="170"/>
              <w:rPr>
                <w:sz w:val="20"/>
              </w:rPr>
            </w:pPr>
          </w:p>
          <w:p w14:paraId="458640C6" w14:textId="77777777" w:rsidR="007B1485" w:rsidRDefault="00113329">
            <w:pPr>
              <w:pStyle w:val="TableParagraph"/>
              <w:ind w:left="112"/>
              <w:rPr>
                <w:sz w:val="20"/>
              </w:rPr>
            </w:pPr>
            <w:r>
              <w:rPr>
                <w:sz w:val="20"/>
              </w:rPr>
              <w:t>1.1.</w:t>
            </w:r>
            <w:r>
              <w:rPr>
                <w:spacing w:val="3"/>
                <w:sz w:val="20"/>
              </w:rPr>
              <w:t xml:space="preserve"> </w:t>
            </w:r>
            <w:r>
              <w:rPr>
                <w:sz w:val="20"/>
              </w:rPr>
              <w:t>Nositelj</w:t>
            </w:r>
            <w:r>
              <w:rPr>
                <w:spacing w:val="-8"/>
                <w:sz w:val="20"/>
              </w:rPr>
              <w:t xml:space="preserve"> </w:t>
            </w:r>
            <w:r>
              <w:rPr>
                <w:spacing w:val="-2"/>
                <w:sz w:val="20"/>
              </w:rPr>
              <w:t>predmeta</w:t>
            </w:r>
          </w:p>
        </w:tc>
        <w:tc>
          <w:tcPr>
            <w:tcW w:w="2419" w:type="dxa"/>
          </w:tcPr>
          <w:p w14:paraId="4A6FD5A8" w14:textId="77777777" w:rsidR="007B1485" w:rsidRDefault="00113329">
            <w:pPr>
              <w:pStyle w:val="TableParagraph"/>
              <w:spacing w:before="1"/>
              <w:ind w:left="115" w:right="179"/>
              <w:rPr>
                <w:sz w:val="20"/>
              </w:rPr>
            </w:pPr>
            <w:r>
              <w:rPr>
                <w:sz w:val="20"/>
              </w:rPr>
              <w:t>doc.</w:t>
            </w:r>
            <w:r>
              <w:rPr>
                <w:spacing w:val="-12"/>
                <w:sz w:val="20"/>
              </w:rPr>
              <w:t xml:space="preserve"> </w:t>
            </w:r>
            <w:r>
              <w:rPr>
                <w:sz w:val="20"/>
              </w:rPr>
              <w:t>dr.</w:t>
            </w:r>
            <w:r>
              <w:rPr>
                <w:spacing w:val="-11"/>
                <w:sz w:val="20"/>
              </w:rPr>
              <w:t xml:space="preserve"> </w:t>
            </w:r>
            <w:r>
              <w:rPr>
                <w:sz w:val="20"/>
              </w:rPr>
              <w:t>sc.</w:t>
            </w:r>
            <w:r>
              <w:rPr>
                <w:spacing w:val="-12"/>
                <w:sz w:val="20"/>
              </w:rPr>
              <w:t xml:space="preserve"> </w:t>
            </w:r>
            <w:r>
              <w:rPr>
                <w:sz w:val="20"/>
              </w:rPr>
              <w:t>Mile</w:t>
            </w:r>
            <w:r>
              <w:rPr>
                <w:spacing w:val="-11"/>
                <w:sz w:val="20"/>
              </w:rPr>
              <w:t xml:space="preserve"> </w:t>
            </w:r>
            <w:r>
              <w:rPr>
                <w:sz w:val="20"/>
              </w:rPr>
              <w:t>Marinčić, prof. struč. stud.</w:t>
            </w:r>
          </w:p>
          <w:p w14:paraId="3F645849" w14:textId="77777777" w:rsidR="007B1485" w:rsidRDefault="00113329">
            <w:pPr>
              <w:pStyle w:val="TableParagraph"/>
              <w:spacing w:before="240" w:line="226" w:lineRule="exact"/>
              <w:ind w:left="115" w:right="179"/>
              <w:rPr>
                <w:sz w:val="20"/>
              </w:rPr>
            </w:pPr>
            <w:r>
              <w:rPr>
                <w:spacing w:val="-2"/>
                <w:sz w:val="20"/>
              </w:rPr>
              <w:t>Valentina</w:t>
            </w:r>
            <w:r>
              <w:rPr>
                <w:spacing w:val="-8"/>
                <w:sz w:val="20"/>
              </w:rPr>
              <w:t xml:space="preserve"> </w:t>
            </w:r>
            <w:r>
              <w:rPr>
                <w:spacing w:val="-2"/>
                <w:sz w:val="20"/>
              </w:rPr>
              <w:t>Šipuš,</w:t>
            </w:r>
            <w:r>
              <w:rPr>
                <w:spacing w:val="-8"/>
                <w:sz w:val="20"/>
              </w:rPr>
              <w:t xml:space="preserve"> </w:t>
            </w:r>
            <w:r>
              <w:rPr>
                <w:spacing w:val="-2"/>
                <w:sz w:val="20"/>
              </w:rPr>
              <w:t>dipl.</w:t>
            </w:r>
            <w:r>
              <w:rPr>
                <w:spacing w:val="-9"/>
                <w:sz w:val="20"/>
              </w:rPr>
              <w:t xml:space="preserve"> </w:t>
            </w:r>
            <w:r>
              <w:rPr>
                <w:spacing w:val="-2"/>
                <w:sz w:val="20"/>
              </w:rPr>
              <w:t xml:space="preserve">kat., </w:t>
            </w:r>
            <w:r>
              <w:rPr>
                <w:sz w:val="20"/>
              </w:rPr>
              <w:t>sv. spec. soc. pol., pred.</w:t>
            </w:r>
          </w:p>
        </w:tc>
        <w:tc>
          <w:tcPr>
            <w:tcW w:w="2196" w:type="dxa"/>
            <w:shd w:val="clear" w:color="auto" w:fill="FFF9CC"/>
          </w:tcPr>
          <w:p w14:paraId="079BC296" w14:textId="77777777" w:rsidR="007B1485" w:rsidRDefault="007B1485">
            <w:pPr>
              <w:pStyle w:val="TableParagraph"/>
              <w:rPr>
                <w:sz w:val="20"/>
              </w:rPr>
            </w:pPr>
          </w:p>
          <w:p w14:paraId="7D84B4B4" w14:textId="77777777" w:rsidR="007B1485" w:rsidRDefault="007B1485">
            <w:pPr>
              <w:pStyle w:val="TableParagraph"/>
              <w:spacing w:before="170"/>
              <w:rPr>
                <w:sz w:val="20"/>
              </w:rPr>
            </w:pPr>
          </w:p>
          <w:p w14:paraId="671550C7" w14:textId="77777777" w:rsidR="007B1485" w:rsidRDefault="00113329">
            <w:pPr>
              <w:pStyle w:val="TableParagraph"/>
              <w:ind w:left="113"/>
              <w:rPr>
                <w:sz w:val="20"/>
              </w:rPr>
            </w:pPr>
            <w:r>
              <w:rPr>
                <w:sz w:val="20"/>
              </w:rPr>
              <w:t>1.6.</w:t>
            </w:r>
            <w:r>
              <w:rPr>
                <w:spacing w:val="4"/>
                <w:sz w:val="20"/>
              </w:rPr>
              <w:t xml:space="preserve"> </w:t>
            </w:r>
            <w:r>
              <w:rPr>
                <w:sz w:val="20"/>
              </w:rPr>
              <w:t>Godina</w:t>
            </w:r>
            <w:r>
              <w:rPr>
                <w:spacing w:val="-8"/>
                <w:sz w:val="20"/>
              </w:rPr>
              <w:t xml:space="preserve"> </w:t>
            </w:r>
            <w:r>
              <w:rPr>
                <w:spacing w:val="-2"/>
                <w:sz w:val="20"/>
              </w:rPr>
              <w:t>studija</w:t>
            </w:r>
          </w:p>
        </w:tc>
        <w:tc>
          <w:tcPr>
            <w:tcW w:w="2265" w:type="dxa"/>
          </w:tcPr>
          <w:p w14:paraId="37C8D802" w14:textId="77777777" w:rsidR="007B1485" w:rsidRDefault="007B1485">
            <w:pPr>
              <w:pStyle w:val="TableParagraph"/>
              <w:spacing w:before="210"/>
              <w:rPr>
                <w:sz w:val="20"/>
              </w:rPr>
            </w:pPr>
          </w:p>
          <w:p w14:paraId="2F1385EA" w14:textId="77777777" w:rsidR="007B1485" w:rsidRDefault="00113329">
            <w:pPr>
              <w:pStyle w:val="TableParagraph"/>
              <w:spacing w:before="1" w:line="256" w:lineRule="auto"/>
              <w:ind w:left="114" w:right="470"/>
              <w:rPr>
                <w:sz w:val="20"/>
              </w:rPr>
            </w:pPr>
            <w:r>
              <w:rPr>
                <w:spacing w:val="-2"/>
                <w:sz w:val="20"/>
              </w:rPr>
              <w:t>SEMESTAR</w:t>
            </w:r>
            <w:r>
              <w:rPr>
                <w:spacing w:val="-13"/>
                <w:sz w:val="20"/>
              </w:rPr>
              <w:t xml:space="preserve"> </w:t>
            </w:r>
            <w:r>
              <w:rPr>
                <w:spacing w:val="-2"/>
                <w:sz w:val="20"/>
              </w:rPr>
              <w:t xml:space="preserve">1. </w:t>
            </w:r>
            <w:r>
              <w:rPr>
                <w:sz w:val="20"/>
              </w:rPr>
              <w:t>GODINA I.</w:t>
            </w:r>
          </w:p>
        </w:tc>
      </w:tr>
      <w:tr w:rsidR="007B1485" w14:paraId="415CF0F0" w14:textId="77777777">
        <w:trPr>
          <w:trHeight w:val="576"/>
        </w:trPr>
        <w:tc>
          <w:tcPr>
            <w:tcW w:w="2182" w:type="dxa"/>
            <w:shd w:val="clear" w:color="auto" w:fill="FFF9CC"/>
          </w:tcPr>
          <w:p w14:paraId="32FE03B2" w14:textId="77777777" w:rsidR="007B1485" w:rsidRDefault="007B1485">
            <w:pPr>
              <w:pStyle w:val="TableParagraph"/>
              <w:spacing w:before="2"/>
              <w:rPr>
                <w:sz w:val="20"/>
              </w:rPr>
            </w:pPr>
          </w:p>
          <w:p w14:paraId="55E089B9" w14:textId="77777777" w:rsidR="007B1485" w:rsidRDefault="00113329">
            <w:pPr>
              <w:pStyle w:val="TableParagraph"/>
              <w:ind w:left="112"/>
              <w:rPr>
                <w:sz w:val="20"/>
              </w:rPr>
            </w:pPr>
            <w:r>
              <w:rPr>
                <w:sz w:val="20"/>
              </w:rPr>
              <w:t>1.2.</w:t>
            </w:r>
            <w:r>
              <w:rPr>
                <w:spacing w:val="4"/>
                <w:sz w:val="20"/>
              </w:rPr>
              <w:t xml:space="preserve"> </w:t>
            </w:r>
            <w:r>
              <w:rPr>
                <w:sz w:val="20"/>
              </w:rPr>
              <w:t>Naziv</w:t>
            </w:r>
            <w:r>
              <w:rPr>
                <w:spacing w:val="-4"/>
                <w:sz w:val="20"/>
              </w:rPr>
              <w:t xml:space="preserve"> </w:t>
            </w:r>
            <w:r>
              <w:rPr>
                <w:spacing w:val="-2"/>
                <w:sz w:val="20"/>
              </w:rPr>
              <w:t>predmeta</w:t>
            </w:r>
          </w:p>
        </w:tc>
        <w:tc>
          <w:tcPr>
            <w:tcW w:w="2419" w:type="dxa"/>
          </w:tcPr>
          <w:p w14:paraId="221051AE" w14:textId="77777777" w:rsidR="007B1485" w:rsidRDefault="007B1485">
            <w:pPr>
              <w:pStyle w:val="TableParagraph"/>
              <w:spacing w:before="12"/>
              <w:rPr>
                <w:sz w:val="20"/>
              </w:rPr>
            </w:pPr>
          </w:p>
          <w:p w14:paraId="671A4106" w14:textId="77777777" w:rsidR="007B1485" w:rsidRDefault="00113329">
            <w:pPr>
              <w:pStyle w:val="TableParagraph"/>
              <w:ind w:left="115"/>
              <w:rPr>
                <w:sz w:val="20"/>
              </w:rPr>
            </w:pPr>
            <w:r>
              <w:rPr>
                <w:sz w:val="20"/>
              </w:rPr>
              <w:t>Specijalne</w:t>
            </w:r>
            <w:r>
              <w:rPr>
                <w:spacing w:val="-9"/>
                <w:sz w:val="20"/>
              </w:rPr>
              <w:t xml:space="preserve"> </w:t>
            </w:r>
            <w:r>
              <w:rPr>
                <w:sz w:val="20"/>
              </w:rPr>
              <w:t>teme</w:t>
            </w:r>
            <w:r>
              <w:rPr>
                <w:spacing w:val="-9"/>
                <w:sz w:val="20"/>
              </w:rPr>
              <w:t xml:space="preserve"> </w:t>
            </w:r>
            <w:r>
              <w:rPr>
                <w:sz w:val="20"/>
              </w:rPr>
              <w:t>iz</w:t>
            </w:r>
            <w:r>
              <w:rPr>
                <w:spacing w:val="-8"/>
                <w:sz w:val="20"/>
              </w:rPr>
              <w:t xml:space="preserve"> </w:t>
            </w:r>
            <w:r>
              <w:rPr>
                <w:spacing w:val="-2"/>
                <w:sz w:val="20"/>
              </w:rPr>
              <w:t>bioetike</w:t>
            </w:r>
          </w:p>
        </w:tc>
        <w:tc>
          <w:tcPr>
            <w:tcW w:w="2196" w:type="dxa"/>
            <w:shd w:val="clear" w:color="auto" w:fill="FFF9CC"/>
          </w:tcPr>
          <w:p w14:paraId="753D6196" w14:textId="77777777" w:rsidR="007B1485" w:rsidRDefault="00113329">
            <w:pPr>
              <w:pStyle w:val="TableParagraph"/>
              <w:spacing w:before="28" w:line="260" w:lineRule="atLeast"/>
              <w:ind w:left="473" w:hanging="360"/>
              <w:rPr>
                <w:sz w:val="20"/>
              </w:rPr>
            </w:pPr>
            <w:r>
              <w:rPr>
                <w:spacing w:val="-2"/>
                <w:sz w:val="20"/>
              </w:rPr>
              <w:t>1.7.</w:t>
            </w:r>
            <w:r>
              <w:rPr>
                <w:spacing w:val="-5"/>
                <w:sz w:val="20"/>
              </w:rPr>
              <w:t xml:space="preserve"> </w:t>
            </w:r>
            <w:r>
              <w:rPr>
                <w:spacing w:val="-2"/>
                <w:sz w:val="20"/>
              </w:rPr>
              <w:t>Bodovna</w:t>
            </w:r>
            <w:r>
              <w:rPr>
                <w:spacing w:val="-12"/>
                <w:sz w:val="20"/>
              </w:rPr>
              <w:t xml:space="preserve"> </w:t>
            </w:r>
            <w:r>
              <w:rPr>
                <w:spacing w:val="-2"/>
                <w:sz w:val="20"/>
              </w:rPr>
              <w:t>vrijednost (ECTS)</w:t>
            </w:r>
          </w:p>
        </w:tc>
        <w:tc>
          <w:tcPr>
            <w:tcW w:w="2265" w:type="dxa"/>
          </w:tcPr>
          <w:p w14:paraId="4ED5B299" w14:textId="77777777" w:rsidR="007B1485" w:rsidRDefault="007B1485">
            <w:pPr>
              <w:pStyle w:val="TableParagraph"/>
              <w:spacing w:before="2"/>
              <w:rPr>
                <w:sz w:val="20"/>
              </w:rPr>
            </w:pPr>
          </w:p>
          <w:p w14:paraId="77318234" w14:textId="77777777" w:rsidR="007B1485" w:rsidRDefault="00113329">
            <w:pPr>
              <w:pStyle w:val="TableParagraph"/>
              <w:ind w:left="114"/>
              <w:rPr>
                <w:sz w:val="20"/>
              </w:rPr>
            </w:pPr>
            <w:r>
              <w:rPr>
                <w:sz w:val="20"/>
              </w:rPr>
              <w:t>4</w:t>
            </w:r>
            <w:r>
              <w:rPr>
                <w:spacing w:val="-5"/>
                <w:sz w:val="20"/>
              </w:rPr>
              <w:t xml:space="preserve"> </w:t>
            </w:r>
            <w:r>
              <w:rPr>
                <w:spacing w:val="-4"/>
                <w:sz w:val="20"/>
              </w:rPr>
              <w:t>ECTS</w:t>
            </w:r>
          </w:p>
        </w:tc>
      </w:tr>
      <w:tr w:rsidR="007B1485" w14:paraId="1B1682D4" w14:textId="77777777">
        <w:trPr>
          <w:trHeight w:val="1041"/>
        </w:trPr>
        <w:tc>
          <w:tcPr>
            <w:tcW w:w="2182" w:type="dxa"/>
            <w:vMerge w:val="restart"/>
            <w:shd w:val="clear" w:color="auto" w:fill="FFF9CC"/>
          </w:tcPr>
          <w:p w14:paraId="2593FE55" w14:textId="77777777" w:rsidR="007B1485" w:rsidRDefault="007B1485">
            <w:pPr>
              <w:pStyle w:val="TableParagraph"/>
              <w:rPr>
                <w:sz w:val="20"/>
              </w:rPr>
            </w:pPr>
          </w:p>
          <w:p w14:paraId="3990BFDF" w14:textId="77777777" w:rsidR="007B1485" w:rsidRDefault="007B1485">
            <w:pPr>
              <w:pStyle w:val="TableParagraph"/>
              <w:rPr>
                <w:sz w:val="20"/>
              </w:rPr>
            </w:pPr>
          </w:p>
          <w:p w14:paraId="011DA24F" w14:textId="77777777" w:rsidR="007B1485" w:rsidRDefault="007B1485">
            <w:pPr>
              <w:pStyle w:val="TableParagraph"/>
              <w:rPr>
                <w:sz w:val="20"/>
              </w:rPr>
            </w:pPr>
          </w:p>
          <w:p w14:paraId="68E8716F" w14:textId="77777777" w:rsidR="007B1485" w:rsidRDefault="007B1485">
            <w:pPr>
              <w:pStyle w:val="TableParagraph"/>
              <w:spacing w:before="167"/>
              <w:rPr>
                <w:sz w:val="20"/>
              </w:rPr>
            </w:pPr>
          </w:p>
          <w:p w14:paraId="3854AD21" w14:textId="77777777" w:rsidR="007B1485" w:rsidRDefault="00113329">
            <w:pPr>
              <w:pStyle w:val="TableParagraph"/>
              <w:ind w:left="112"/>
              <w:rPr>
                <w:sz w:val="20"/>
              </w:rPr>
            </w:pPr>
            <w:r>
              <w:rPr>
                <w:sz w:val="20"/>
              </w:rPr>
              <w:t>1.3.</w:t>
            </w:r>
            <w:r>
              <w:rPr>
                <w:spacing w:val="2"/>
                <w:sz w:val="20"/>
              </w:rPr>
              <w:t xml:space="preserve"> </w:t>
            </w:r>
            <w:r>
              <w:rPr>
                <w:spacing w:val="-2"/>
                <w:sz w:val="20"/>
              </w:rPr>
              <w:t>Suradnici</w:t>
            </w:r>
          </w:p>
        </w:tc>
        <w:tc>
          <w:tcPr>
            <w:tcW w:w="2419" w:type="dxa"/>
            <w:vMerge w:val="restart"/>
          </w:tcPr>
          <w:p w14:paraId="2382AF52" w14:textId="77777777" w:rsidR="007B1485" w:rsidRDefault="007B1485">
            <w:pPr>
              <w:pStyle w:val="TableParagraph"/>
              <w:rPr>
                <w:sz w:val="18"/>
              </w:rPr>
            </w:pPr>
          </w:p>
          <w:p w14:paraId="678C9894" w14:textId="77777777" w:rsidR="007B1485" w:rsidRDefault="007B1485">
            <w:pPr>
              <w:pStyle w:val="TableParagraph"/>
              <w:rPr>
                <w:sz w:val="18"/>
              </w:rPr>
            </w:pPr>
          </w:p>
          <w:p w14:paraId="17C66406" w14:textId="77777777" w:rsidR="007B1485" w:rsidRDefault="007B1485">
            <w:pPr>
              <w:pStyle w:val="TableParagraph"/>
              <w:spacing w:before="122"/>
              <w:rPr>
                <w:sz w:val="18"/>
              </w:rPr>
            </w:pPr>
          </w:p>
          <w:p w14:paraId="30F7F021" w14:textId="77777777" w:rsidR="007B1485" w:rsidRDefault="00113329">
            <w:pPr>
              <w:pStyle w:val="TableParagraph"/>
              <w:spacing w:before="1"/>
              <w:ind w:left="7"/>
              <w:jc w:val="center"/>
              <w:rPr>
                <w:rFonts w:ascii="Times New Roman"/>
                <w:sz w:val="18"/>
              </w:rPr>
            </w:pPr>
            <w:r>
              <w:rPr>
                <w:rFonts w:ascii="Times New Roman"/>
                <w:spacing w:val="-10"/>
                <w:sz w:val="18"/>
              </w:rPr>
              <w:t>/</w:t>
            </w:r>
          </w:p>
        </w:tc>
        <w:tc>
          <w:tcPr>
            <w:tcW w:w="2196" w:type="dxa"/>
            <w:shd w:val="clear" w:color="auto" w:fill="FFF9CC"/>
          </w:tcPr>
          <w:p w14:paraId="32C3F370" w14:textId="77777777" w:rsidR="007B1485" w:rsidRDefault="00113329">
            <w:pPr>
              <w:pStyle w:val="TableParagraph"/>
              <w:spacing w:before="195" w:line="256" w:lineRule="auto"/>
              <w:ind w:left="473" w:right="319" w:hanging="360"/>
              <w:rPr>
                <w:sz w:val="20"/>
              </w:rPr>
            </w:pPr>
            <w:r>
              <w:rPr>
                <w:sz w:val="20"/>
              </w:rPr>
              <w:t>1.8. Način izvođenja nastave</w:t>
            </w:r>
            <w:r>
              <w:rPr>
                <w:spacing w:val="-12"/>
                <w:sz w:val="20"/>
              </w:rPr>
              <w:t xml:space="preserve"> </w:t>
            </w:r>
            <w:r>
              <w:rPr>
                <w:sz w:val="20"/>
              </w:rPr>
              <w:t>(broj</w:t>
            </w:r>
            <w:r>
              <w:rPr>
                <w:spacing w:val="-11"/>
                <w:sz w:val="20"/>
              </w:rPr>
              <w:t xml:space="preserve"> </w:t>
            </w:r>
            <w:r>
              <w:rPr>
                <w:sz w:val="20"/>
              </w:rPr>
              <w:t xml:space="preserve">sati </w:t>
            </w:r>
            <w:r>
              <w:rPr>
                <w:spacing w:val="-2"/>
                <w:sz w:val="20"/>
              </w:rPr>
              <w:t>P+V+S+</w:t>
            </w:r>
            <w:r>
              <w:rPr>
                <w:sz w:val="20"/>
              </w:rPr>
              <w:t xml:space="preserve"> </w:t>
            </w:r>
            <w:r>
              <w:rPr>
                <w:spacing w:val="-2"/>
                <w:sz w:val="20"/>
              </w:rPr>
              <w:t>e-učenje)</w:t>
            </w:r>
          </w:p>
        </w:tc>
        <w:tc>
          <w:tcPr>
            <w:tcW w:w="2265" w:type="dxa"/>
          </w:tcPr>
          <w:p w14:paraId="225ED42D" w14:textId="77777777" w:rsidR="007B1485" w:rsidRDefault="00113329">
            <w:pPr>
              <w:pStyle w:val="TableParagraph"/>
              <w:spacing w:before="11"/>
              <w:ind w:left="114"/>
              <w:rPr>
                <w:sz w:val="20"/>
              </w:rPr>
            </w:pPr>
            <w:r>
              <w:rPr>
                <w:spacing w:val="-2"/>
                <w:sz w:val="20"/>
              </w:rPr>
              <w:t>Objašnjenje:</w:t>
            </w:r>
          </w:p>
          <w:p w14:paraId="2AFE7693" w14:textId="77777777" w:rsidR="007B1485" w:rsidRDefault="00113329">
            <w:pPr>
              <w:pStyle w:val="TableParagraph"/>
              <w:spacing w:before="17"/>
              <w:ind w:left="114"/>
              <w:rPr>
                <w:sz w:val="20"/>
              </w:rPr>
            </w:pPr>
            <w:r>
              <w:rPr>
                <w:sz w:val="20"/>
              </w:rPr>
              <w:t>P</w:t>
            </w:r>
            <w:r>
              <w:rPr>
                <w:spacing w:val="-2"/>
                <w:sz w:val="20"/>
              </w:rPr>
              <w:t xml:space="preserve"> </w:t>
            </w:r>
            <w:r>
              <w:rPr>
                <w:sz w:val="20"/>
              </w:rPr>
              <w:t>–</w:t>
            </w:r>
            <w:r>
              <w:rPr>
                <w:spacing w:val="-4"/>
                <w:sz w:val="20"/>
              </w:rPr>
              <w:t xml:space="preserve"> </w:t>
            </w:r>
            <w:r>
              <w:rPr>
                <w:spacing w:val="-5"/>
                <w:sz w:val="20"/>
              </w:rPr>
              <w:t>15</w:t>
            </w:r>
          </w:p>
          <w:p w14:paraId="7F17B007" w14:textId="77777777" w:rsidR="007B1485" w:rsidRDefault="00113329">
            <w:pPr>
              <w:pStyle w:val="TableParagraph"/>
              <w:spacing w:before="18"/>
              <w:ind w:left="114"/>
              <w:rPr>
                <w:sz w:val="20"/>
              </w:rPr>
            </w:pPr>
            <w:r>
              <w:rPr>
                <w:sz w:val="20"/>
              </w:rPr>
              <w:t>V</w:t>
            </w:r>
            <w:r>
              <w:rPr>
                <w:spacing w:val="-5"/>
                <w:sz w:val="20"/>
              </w:rPr>
              <w:t xml:space="preserve"> </w:t>
            </w:r>
            <w:r>
              <w:rPr>
                <w:sz w:val="20"/>
              </w:rPr>
              <w:t>–</w:t>
            </w:r>
            <w:r>
              <w:rPr>
                <w:spacing w:val="-2"/>
                <w:sz w:val="20"/>
              </w:rPr>
              <w:t xml:space="preserve"> </w:t>
            </w:r>
            <w:r>
              <w:rPr>
                <w:spacing w:val="-10"/>
                <w:sz w:val="20"/>
              </w:rPr>
              <w:t>0</w:t>
            </w:r>
          </w:p>
          <w:p w14:paraId="4AC8F973" w14:textId="77777777" w:rsidR="007B1485" w:rsidRDefault="00113329">
            <w:pPr>
              <w:pStyle w:val="TableParagraph"/>
              <w:spacing w:before="12" w:line="230" w:lineRule="exact"/>
              <w:ind w:left="114"/>
              <w:rPr>
                <w:sz w:val="20"/>
              </w:rPr>
            </w:pPr>
            <w:r>
              <w:rPr>
                <w:sz w:val="20"/>
              </w:rPr>
              <w:t>S –</w:t>
            </w:r>
            <w:r>
              <w:rPr>
                <w:spacing w:val="-2"/>
                <w:sz w:val="20"/>
              </w:rPr>
              <w:t xml:space="preserve"> </w:t>
            </w:r>
            <w:r>
              <w:rPr>
                <w:spacing w:val="-5"/>
                <w:sz w:val="20"/>
              </w:rPr>
              <w:t>30</w:t>
            </w:r>
          </w:p>
        </w:tc>
      </w:tr>
      <w:tr w:rsidR="007B1485" w14:paraId="0D4EE19D" w14:textId="77777777">
        <w:trPr>
          <w:trHeight w:val="721"/>
        </w:trPr>
        <w:tc>
          <w:tcPr>
            <w:tcW w:w="2182" w:type="dxa"/>
            <w:vMerge/>
            <w:tcBorders>
              <w:top w:val="nil"/>
            </w:tcBorders>
            <w:shd w:val="clear" w:color="auto" w:fill="FFF9CC"/>
          </w:tcPr>
          <w:p w14:paraId="49A5AE85" w14:textId="77777777" w:rsidR="007B1485" w:rsidRDefault="007B1485">
            <w:pPr>
              <w:rPr>
                <w:sz w:val="2"/>
                <w:szCs w:val="2"/>
              </w:rPr>
            </w:pPr>
          </w:p>
        </w:tc>
        <w:tc>
          <w:tcPr>
            <w:tcW w:w="2419" w:type="dxa"/>
            <w:vMerge/>
            <w:tcBorders>
              <w:top w:val="nil"/>
            </w:tcBorders>
          </w:tcPr>
          <w:p w14:paraId="7425044C" w14:textId="77777777" w:rsidR="007B1485" w:rsidRDefault="007B1485">
            <w:pPr>
              <w:rPr>
                <w:sz w:val="2"/>
                <w:szCs w:val="2"/>
              </w:rPr>
            </w:pPr>
          </w:p>
        </w:tc>
        <w:tc>
          <w:tcPr>
            <w:tcW w:w="2196" w:type="dxa"/>
            <w:shd w:val="clear" w:color="auto" w:fill="FFF9CC"/>
          </w:tcPr>
          <w:p w14:paraId="4B22CB99" w14:textId="77777777" w:rsidR="007B1485" w:rsidRDefault="00113329">
            <w:pPr>
              <w:pStyle w:val="TableParagraph"/>
              <w:spacing w:before="152" w:line="256" w:lineRule="auto"/>
              <w:ind w:left="473" w:hanging="360"/>
              <w:rPr>
                <w:sz w:val="20"/>
              </w:rPr>
            </w:pPr>
            <w:r>
              <w:rPr>
                <w:sz w:val="20"/>
              </w:rPr>
              <w:t xml:space="preserve">1.9. Samostalan rad </w:t>
            </w:r>
            <w:r>
              <w:rPr>
                <w:spacing w:val="-2"/>
                <w:sz w:val="20"/>
              </w:rPr>
              <w:t>studenta</w:t>
            </w:r>
            <w:r>
              <w:rPr>
                <w:spacing w:val="-12"/>
                <w:sz w:val="20"/>
              </w:rPr>
              <w:t xml:space="preserve"> </w:t>
            </w:r>
            <w:r>
              <w:rPr>
                <w:spacing w:val="-2"/>
                <w:sz w:val="20"/>
              </w:rPr>
              <w:t>(broj</w:t>
            </w:r>
            <w:r>
              <w:rPr>
                <w:spacing w:val="-13"/>
                <w:sz w:val="20"/>
              </w:rPr>
              <w:t xml:space="preserve"> </w:t>
            </w:r>
            <w:r>
              <w:rPr>
                <w:spacing w:val="-2"/>
                <w:sz w:val="20"/>
              </w:rPr>
              <w:t>sati)</w:t>
            </w:r>
          </w:p>
        </w:tc>
        <w:tc>
          <w:tcPr>
            <w:tcW w:w="2265" w:type="dxa"/>
          </w:tcPr>
          <w:p w14:paraId="10E98D51" w14:textId="77777777" w:rsidR="007B1485" w:rsidRDefault="007B1485">
            <w:pPr>
              <w:pStyle w:val="TableParagraph"/>
              <w:spacing w:before="112"/>
              <w:rPr>
                <w:sz w:val="20"/>
              </w:rPr>
            </w:pPr>
          </w:p>
          <w:p w14:paraId="6ADF2302" w14:textId="77777777" w:rsidR="007B1485" w:rsidRDefault="00113329">
            <w:pPr>
              <w:pStyle w:val="TableParagraph"/>
              <w:ind w:left="114"/>
              <w:rPr>
                <w:sz w:val="20"/>
              </w:rPr>
            </w:pPr>
            <w:r>
              <w:rPr>
                <w:spacing w:val="-5"/>
                <w:sz w:val="20"/>
              </w:rPr>
              <w:t>35</w:t>
            </w:r>
          </w:p>
        </w:tc>
      </w:tr>
      <w:tr w:rsidR="007B1485" w14:paraId="4C779FCF" w14:textId="77777777">
        <w:trPr>
          <w:trHeight w:val="1572"/>
        </w:trPr>
        <w:tc>
          <w:tcPr>
            <w:tcW w:w="2182" w:type="dxa"/>
            <w:shd w:val="clear" w:color="auto" w:fill="FFF9CC"/>
          </w:tcPr>
          <w:p w14:paraId="26320E71" w14:textId="77777777" w:rsidR="007B1485" w:rsidRDefault="007B1485">
            <w:pPr>
              <w:pStyle w:val="TableParagraph"/>
              <w:spacing w:before="160"/>
              <w:rPr>
                <w:sz w:val="20"/>
              </w:rPr>
            </w:pPr>
          </w:p>
          <w:p w14:paraId="6960C6B0" w14:textId="77777777" w:rsidR="007B1485" w:rsidRDefault="00113329">
            <w:pPr>
              <w:pStyle w:val="TableParagraph"/>
              <w:spacing w:line="254" w:lineRule="auto"/>
              <w:ind w:left="472" w:right="56" w:hanging="360"/>
              <w:rPr>
                <w:sz w:val="20"/>
              </w:rPr>
            </w:pPr>
            <w:r>
              <w:rPr>
                <w:spacing w:val="-2"/>
                <w:sz w:val="20"/>
              </w:rPr>
              <w:t>1.4.</w:t>
            </w:r>
            <w:r>
              <w:rPr>
                <w:spacing w:val="-8"/>
                <w:sz w:val="20"/>
              </w:rPr>
              <w:t xml:space="preserve"> </w:t>
            </w:r>
            <w:r>
              <w:rPr>
                <w:spacing w:val="-2"/>
                <w:sz w:val="20"/>
              </w:rPr>
              <w:t>Studijski</w:t>
            </w:r>
            <w:r>
              <w:rPr>
                <w:spacing w:val="-11"/>
                <w:sz w:val="20"/>
              </w:rPr>
              <w:t xml:space="preserve"> </w:t>
            </w:r>
            <w:r>
              <w:rPr>
                <w:spacing w:val="-2"/>
                <w:sz w:val="20"/>
              </w:rPr>
              <w:t>program (prijediplomski, diplomski, integrirani)</w:t>
            </w:r>
          </w:p>
        </w:tc>
        <w:tc>
          <w:tcPr>
            <w:tcW w:w="2419" w:type="dxa"/>
          </w:tcPr>
          <w:p w14:paraId="40B32C46" w14:textId="77777777" w:rsidR="007B1485" w:rsidRDefault="007B1485">
            <w:pPr>
              <w:pStyle w:val="TableParagraph"/>
              <w:rPr>
                <w:sz w:val="20"/>
              </w:rPr>
            </w:pPr>
          </w:p>
          <w:p w14:paraId="34B64735" w14:textId="77777777" w:rsidR="007B1485" w:rsidRDefault="007B1485">
            <w:pPr>
              <w:pStyle w:val="TableParagraph"/>
              <w:spacing w:before="204"/>
              <w:rPr>
                <w:sz w:val="20"/>
              </w:rPr>
            </w:pPr>
          </w:p>
          <w:p w14:paraId="4FD6848F" w14:textId="77777777" w:rsidR="007B1485" w:rsidRDefault="00113329">
            <w:pPr>
              <w:pStyle w:val="TableParagraph"/>
              <w:ind w:left="115"/>
              <w:rPr>
                <w:sz w:val="20"/>
              </w:rPr>
            </w:pPr>
            <w:r>
              <w:rPr>
                <w:sz w:val="20"/>
              </w:rPr>
              <w:t>Stručni diplomski studij Protetika,</w:t>
            </w:r>
            <w:r>
              <w:rPr>
                <w:spacing w:val="-12"/>
                <w:sz w:val="20"/>
              </w:rPr>
              <w:t xml:space="preserve"> </w:t>
            </w:r>
            <w:r>
              <w:rPr>
                <w:sz w:val="20"/>
              </w:rPr>
              <w:t>ortotika</w:t>
            </w:r>
            <w:r>
              <w:rPr>
                <w:spacing w:val="-11"/>
                <w:sz w:val="20"/>
              </w:rPr>
              <w:t xml:space="preserve"> </w:t>
            </w:r>
            <w:r>
              <w:rPr>
                <w:sz w:val="20"/>
              </w:rPr>
              <w:t>i</w:t>
            </w:r>
            <w:r>
              <w:rPr>
                <w:spacing w:val="-11"/>
                <w:sz w:val="20"/>
              </w:rPr>
              <w:t xml:space="preserve"> </w:t>
            </w:r>
            <w:r>
              <w:rPr>
                <w:sz w:val="20"/>
              </w:rPr>
              <w:t>robotika u fizioterapiji</w:t>
            </w:r>
          </w:p>
        </w:tc>
        <w:tc>
          <w:tcPr>
            <w:tcW w:w="2196" w:type="dxa"/>
            <w:shd w:val="clear" w:color="auto" w:fill="FFF9CC"/>
          </w:tcPr>
          <w:p w14:paraId="73A846A6" w14:textId="77777777" w:rsidR="007B1485" w:rsidRDefault="007B1485">
            <w:pPr>
              <w:pStyle w:val="TableParagraph"/>
              <w:spacing w:before="18"/>
              <w:rPr>
                <w:sz w:val="20"/>
              </w:rPr>
            </w:pPr>
          </w:p>
          <w:p w14:paraId="19AB534E" w14:textId="77777777" w:rsidR="007B1485" w:rsidRDefault="00113329">
            <w:pPr>
              <w:pStyle w:val="TableParagraph"/>
              <w:spacing w:before="1"/>
              <w:ind w:left="113"/>
              <w:rPr>
                <w:sz w:val="20"/>
              </w:rPr>
            </w:pPr>
            <w:r>
              <w:rPr>
                <w:spacing w:val="-2"/>
                <w:sz w:val="20"/>
              </w:rPr>
              <w:t>1.10.</w:t>
            </w:r>
            <w:r>
              <w:rPr>
                <w:spacing w:val="-11"/>
                <w:sz w:val="20"/>
              </w:rPr>
              <w:t xml:space="preserve"> </w:t>
            </w:r>
            <w:r>
              <w:rPr>
                <w:spacing w:val="-2"/>
                <w:sz w:val="20"/>
              </w:rPr>
              <w:t>Razina</w:t>
            </w:r>
            <w:r>
              <w:rPr>
                <w:spacing w:val="-12"/>
                <w:sz w:val="20"/>
              </w:rPr>
              <w:t xml:space="preserve"> </w:t>
            </w:r>
            <w:r>
              <w:rPr>
                <w:spacing w:val="-2"/>
                <w:sz w:val="20"/>
              </w:rPr>
              <w:t>primjene</w:t>
            </w:r>
            <w:r>
              <w:rPr>
                <w:spacing w:val="-9"/>
                <w:sz w:val="20"/>
              </w:rPr>
              <w:t xml:space="preserve"> </w:t>
            </w:r>
            <w:r>
              <w:rPr>
                <w:spacing w:val="-2"/>
                <w:sz w:val="20"/>
              </w:rPr>
              <w:t xml:space="preserve">e- </w:t>
            </w:r>
            <w:r>
              <w:rPr>
                <w:sz w:val="20"/>
              </w:rPr>
              <w:t>učenja (1, 2, 3 razina), postotak izvođenja predmeta</w:t>
            </w:r>
            <w:r>
              <w:rPr>
                <w:spacing w:val="-12"/>
                <w:sz w:val="20"/>
              </w:rPr>
              <w:t xml:space="preserve"> </w:t>
            </w:r>
            <w:r>
              <w:rPr>
                <w:sz w:val="20"/>
              </w:rPr>
              <w:t>online</w:t>
            </w:r>
            <w:r>
              <w:rPr>
                <w:spacing w:val="-11"/>
                <w:sz w:val="20"/>
              </w:rPr>
              <w:t xml:space="preserve"> </w:t>
            </w:r>
            <w:r>
              <w:rPr>
                <w:sz w:val="20"/>
              </w:rPr>
              <w:t xml:space="preserve">(maks. </w:t>
            </w:r>
            <w:r>
              <w:rPr>
                <w:spacing w:val="-4"/>
                <w:sz w:val="20"/>
              </w:rPr>
              <w:t>20%)</w:t>
            </w:r>
          </w:p>
        </w:tc>
        <w:tc>
          <w:tcPr>
            <w:tcW w:w="2265" w:type="dxa"/>
          </w:tcPr>
          <w:p w14:paraId="5CA79AB2" w14:textId="77777777" w:rsidR="007B1485" w:rsidRDefault="007B1485">
            <w:pPr>
              <w:pStyle w:val="TableParagraph"/>
              <w:rPr>
                <w:sz w:val="20"/>
              </w:rPr>
            </w:pPr>
          </w:p>
          <w:p w14:paraId="24E683D2" w14:textId="77777777" w:rsidR="007B1485" w:rsidRDefault="007B1485">
            <w:pPr>
              <w:pStyle w:val="TableParagraph"/>
              <w:rPr>
                <w:sz w:val="20"/>
              </w:rPr>
            </w:pPr>
          </w:p>
          <w:p w14:paraId="3A5BCB02" w14:textId="77777777" w:rsidR="007B1485" w:rsidRDefault="007B1485">
            <w:pPr>
              <w:pStyle w:val="TableParagraph"/>
              <w:rPr>
                <w:sz w:val="20"/>
              </w:rPr>
            </w:pPr>
          </w:p>
          <w:p w14:paraId="6E87DCA6" w14:textId="77777777" w:rsidR="007B1485" w:rsidRDefault="007B1485">
            <w:pPr>
              <w:pStyle w:val="TableParagraph"/>
              <w:spacing w:before="18"/>
              <w:rPr>
                <w:sz w:val="20"/>
              </w:rPr>
            </w:pPr>
          </w:p>
          <w:p w14:paraId="6D28ACBC" w14:textId="77777777" w:rsidR="007B1485" w:rsidRDefault="00113329">
            <w:pPr>
              <w:pStyle w:val="TableParagraph"/>
              <w:spacing w:before="1"/>
              <w:ind w:left="114"/>
              <w:rPr>
                <w:sz w:val="20"/>
              </w:rPr>
            </w:pPr>
            <w:r>
              <w:rPr>
                <w:spacing w:val="-5"/>
                <w:sz w:val="20"/>
              </w:rPr>
              <w:t>NE</w:t>
            </w:r>
          </w:p>
        </w:tc>
      </w:tr>
      <w:tr w:rsidR="007B1485" w14:paraId="2CBC9B43" w14:textId="77777777">
        <w:trPr>
          <w:trHeight w:val="1134"/>
        </w:trPr>
        <w:tc>
          <w:tcPr>
            <w:tcW w:w="2182" w:type="dxa"/>
            <w:shd w:val="clear" w:color="auto" w:fill="FFF9CC"/>
          </w:tcPr>
          <w:p w14:paraId="243A9740" w14:textId="77777777" w:rsidR="007B1485" w:rsidRDefault="007B1485">
            <w:pPr>
              <w:pStyle w:val="TableParagraph"/>
              <w:rPr>
                <w:sz w:val="20"/>
              </w:rPr>
            </w:pPr>
          </w:p>
          <w:p w14:paraId="76C93DED" w14:textId="77777777" w:rsidR="007B1485" w:rsidRDefault="007B1485">
            <w:pPr>
              <w:pStyle w:val="TableParagraph"/>
              <w:spacing w:before="177"/>
              <w:rPr>
                <w:sz w:val="20"/>
              </w:rPr>
            </w:pPr>
          </w:p>
          <w:p w14:paraId="21599879" w14:textId="77777777" w:rsidR="007B1485" w:rsidRDefault="00113329">
            <w:pPr>
              <w:pStyle w:val="TableParagraph"/>
              <w:spacing w:before="1"/>
              <w:ind w:left="112"/>
              <w:rPr>
                <w:sz w:val="20"/>
              </w:rPr>
            </w:pPr>
            <w:r>
              <w:rPr>
                <w:sz w:val="20"/>
              </w:rPr>
              <w:t>1.5.</w:t>
            </w:r>
            <w:r>
              <w:rPr>
                <w:spacing w:val="3"/>
                <w:sz w:val="20"/>
              </w:rPr>
              <w:t xml:space="preserve"> </w:t>
            </w:r>
            <w:r>
              <w:rPr>
                <w:sz w:val="20"/>
              </w:rPr>
              <w:t>Status</w:t>
            </w:r>
            <w:r>
              <w:rPr>
                <w:spacing w:val="-2"/>
                <w:sz w:val="20"/>
              </w:rPr>
              <w:t xml:space="preserve"> predmeta</w:t>
            </w:r>
          </w:p>
        </w:tc>
        <w:tc>
          <w:tcPr>
            <w:tcW w:w="2419" w:type="dxa"/>
          </w:tcPr>
          <w:p w14:paraId="053B18AD" w14:textId="77777777" w:rsidR="007B1485" w:rsidRDefault="007B1485">
            <w:pPr>
              <w:pStyle w:val="TableParagraph"/>
              <w:rPr>
                <w:sz w:val="20"/>
              </w:rPr>
            </w:pPr>
          </w:p>
          <w:p w14:paraId="472E5999" w14:textId="77777777" w:rsidR="007B1485" w:rsidRDefault="007B1485">
            <w:pPr>
              <w:pStyle w:val="TableParagraph"/>
              <w:spacing w:before="177"/>
              <w:rPr>
                <w:sz w:val="20"/>
              </w:rPr>
            </w:pPr>
          </w:p>
          <w:p w14:paraId="583017A0" w14:textId="77777777" w:rsidR="007B1485" w:rsidRDefault="00113329">
            <w:pPr>
              <w:pStyle w:val="TableParagraph"/>
              <w:spacing w:before="1"/>
              <w:ind w:left="115"/>
              <w:rPr>
                <w:sz w:val="20"/>
              </w:rPr>
            </w:pPr>
            <w:r>
              <w:rPr>
                <w:spacing w:val="-2"/>
                <w:sz w:val="20"/>
              </w:rPr>
              <w:t>OBAVEZAN</w:t>
            </w:r>
          </w:p>
        </w:tc>
        <w:tc>
          <w:tcPr>
            <w:tcW w:w="2196" w:type="dxa"/>
            <w:shd w:val="clear" w:color="auto" w:fill="FFF9CC"/>
          </w:tcPr>
          <w:p w14:paraId="4807352F" w14:textId="77777777" w:rsidR="007B1485" w:rsidRDefault="007B1485">
            <w:pPr>
              <w:pStyle w:val="TableParagraph"/>
              <w:rPr>
                <w:sz w:val="20"/>
              </w:rPr>
            </w:pPr>
          </w:p>
          <w:p w14:paraId="579020AB" w14:textId="77777777" w:rsidR="007B1485" w:rsidRDefault="007B1485">
            <w:pPr>
              <w:pStyle w:val="TableParagraph"/>
              <w:spacing w:before="2"/>
              <w:rPr>
                <w:sz w:val="20"/>
              </w:rPr>
            </w:pPr>
          </w:p>
          <w:p w14:paraId="4F421CBB" w14:textId="77777777" w:rsidR="007B1485" w:rsidRDefault="00113329">
            <w:pPr>
              <w:pStyle w:val="TableParagraph"/>
              <w:ind w:left="113"/>
              <w:rPr>
                <w:sz w:val="20"/>
              </w:rPr>
            </w:pPr>
            <w:r>
              <w:rPr>
                <w:sz w:val="20"/>
              </w:rPr>
              <w:t xml:space="preserve">1.11. Očekivani broj </w:t>
            </w:r>
            <w:r>
              <w:rPr>
                <w:spacing w:val="-2"/>
                <w:sz w:val="20"/>
              </w:rPr>
              <w:t>studenata</w:t>
            </w:r>
            <w:r>
              <w:rPr>
                <w:spacing w:val="-10"/>
                <w:sz w:val="20"/>
              </w:rPr>
              <w:t xml:space="preserve"> </w:t>
            </w:r>
            <w:r>
              <w:rPr>
                <w:spacing w:val="-2"/>
                <w:sz w:val="20"/>
              </w:rPr>
              <w:t>na</w:t>
            </w:r>
            <w:r>
              <w:rPr>
                <w:spacing w:val="-9"/>
                <w:sz w:val="20"/>
              </w:rPr>
              <w:t xml:space="preserve"> </w:t>
            </w:r>
            <w:r>
              <w:rPr>
                <w:spacing w:val="-2"/>
                <w:sz w:val="20"/>
              </w:rPr>
              <w:t>predmetu</w:t>
            </w:r>
          </w:p>
        </w:tc>
        <w:tc>
          <w:tcPr>
            <w:tcW w:w="2265" w:type="dxa"/>
          </w:tcPr>
          <w:p w14:paraId="36551F41" w14:textId="77777777" w:rsidR="007B1485" w:rsidRDefault="007B1485">
            <w:pPr>
              <w:pStyle w:val="TableParagraph"/>
              <w:rPr>
                <w:sz w:val="20"/>
              </w:rPr>
            </w:pPr>
          </w:p>
          <w:p w14:paraId="7A9CDAF9" w14:textId="77777777" w:rsidR="007B1485" w:rsidRDefault="007B1485">
            <w:pPr>
              <w:pStyle w:val="TableParagraph"/>
              <w:spacing w:before="177"/>
              <w:rPr>
                <w:sz w:val="20"/>
              </w:rPr>
            </w:pPr>
          </w:p>
          <w:p w14:paraId="6E8984E8" w14:textId="77777777" w:rsidR="007B1485" w:rsidRDefault="00113329">
            <w:pPr>
              <w:pStyle w:val="TableParagraph"/>
              <w:spacing w:before="1"/>
              <w:ind w:left="114"/>
              <w:rPr>
                <w:sz w:val="20"/>
              </w:rPr>
            </w:pPr>
            <w:r>
              <w:rPr>
                <w:spacing w:val="-5"/>
                <w:sz w:val="20"/>
              </w:rPr>
              <w:t>30</w:t>
            </w:r>
          </w:p>
        </w:tc>
      </w:tr>
      <w:tr w:rsidR="007B1485" w14:paraId="5B7680BE" w14:textId="77777777">
        <w:trPr>
          <w:trHeight w:val="261"/>
        </w:trPr>
        <w:tc>
          <w:tcPr>
            <w:tcW w:w="9062" w:type="dxa"/>
            <w:gridSpan w:val="4"/>
            <w:shd w:val="clear" w:color="auto" w:fill="BCE1D2"/>
          </w:tcPr>
          <w:p w14:paraId="5A9D313B" w14:textId="77777777" w:rsidR="007B1485" w:rsidRDefault="00113329">
            <w:pPr>
              <w:pStyle w:val="TableParagraph"/>
              <w:spacing w:before="11" w:line="230" w:lineRule="exact"/>
              <w:ind w:left="112"/>
              <w:rPr>
                <w:sz w:val="20"/>
              </w:rPr>
            </w:pPr>
            <w:r>
              <w:rPr>
                <w:sz w:val="20"/>
              </w:rPr>
              <w:t>2.</w:t>
            </w:r>
            <w:r>
              <w:rPr>
                <w:spacing w:val="-10"/>
                <w:sz w:val="20"/>
              </w:rPr>
              <w:t xml:space="preserve"> </w:t>
            </w:r>
            <w:r>
              <w:rPr>
                <w:sz w:val="20"/>
              </w:rPr>
              <w:t>OPIS</w:t>
            </w:r>
            <w:r>
              <w:rPr>
                <w:spacing w:val="-6"/>
                <w:sz w:val="20"/>
              </w:rPr>
              <w:t xml:space="preserve"> </w:t>
            </w:r>
            <w:r>
              <w:rPr>
                <w:spacing w:val="-2"/>
                <w:sz w:val="20"/>
              </w:rPr>
              <w:t>PREDMETA</w:t>
            </w:r>
          </w:p>
        </w:tc>
      </w:tr>
      <w:tr w:rsidR="007B1485" w14:paraId="4E103D51" w14:textId="77777777">
        <w:trPr>
          <w:trHeight w:val="2690"/>
        </w:trPr>
        <w:tc>
          <w:tcPr>
            <w:tcW w:w="2182" w:type="dxa"/>
            <w:shd w:val="clear" w:color="auto" w:fill="FFF9CC"/>
          </w:tcPr>
          <w:p w14:paraId="6C35F0D5" w14:textId="77777777" w:rsidR="007B1485" w:rsidRDefault="007B1485">
            <w:pPr>
              <w:pStyle w:val="TableParagraph"/>
              <w:rPr>
                <w:sz w:val="20"/>
              </w:rPr>
            </w:pPr>
          </w:p>
          <w:p w14:paraId="6C650639" w14:textId="77777777" w:rsidR="007B1485" w:rsidRDefault="007B1485">
            <w:pPr>
              <w:pStyle w:val="TableParagraph"/>
              <w:rPr>
                <w:sz w:val="20"/>
              </w:rPr>
            </w:pPr>
          </w:p>
          <w:p w14:paraId="7AACB9CE" w14:textId="77777777" w:rsidR="007B1485" w:rsidRDefault="007B1485">
            <w:pPr>
              <w:pStyle w:val="TableParagraph"/>
              <w:rPr>
                <w:sz w:val="20"/>
              </w:rPr>
            </w:pPr>
          </w:p>
          <w:p w14:paraId="4F6112D7" w14:textId="77777777" w:rsidR="007B1485" w:rsidRDefault="007B1485">
            <w:pPr>
              <w:pStyle w:val="TableParagraph"/>
              <w:rPr>
                <w:sz w:val="20"/>
              </w:rPr>
            </w:pPr>
          </w:p>
          <w:p w14:paraId="5A1C9773" w14:textId="77777777" w:rsidR="007B1485" w:rsidRDefault="007B1485">
            <w:pPr>
              <w:pStyle w:val="TableParagraph"/>
              <w:rPr>
                <w:sz w:val="20"/>
              </w:rPr>
            </w:pPr>
          </w:p>
          <w:p w14:paraId="15EAEC59" w14:textId="77777777" w:rsidR="007B1485" w:rsidRDefault="007B1485">
            <w:pPr>
              <w:pStyle w:val="TableParagraph"/>
              <w:spacing w:before="121"/>
              <w:rPr>
                <w:sz w:val="20"/>
              </w:rPr>
            </w:pPr>
          </w:p>
          <w:p w14:paraId="7079D670" w14:textId="77777777" w:rsidR="007B1485" w:rsidRDefault="00113329">
            <w:pPr>
              <w:pStyle w:val="TableParagraph"/>
              <w:ind w:left="112"/>
              <w:rPr>
                <w:sz w:val="20"/>
              </w:rPr>
            </w:pPr>
            <w:r>
              <w:rPr>
                <w:sz w:val="20"/>
              </w:rPr>
              <w:t>2.1.</w:t>
            </w:r>
            <w:r>
              <w:rPr>
                <w:spacing w:val="4"/>
                <w:sz w:val="20"/>
              </w:rPr>
              <w:t xml:space="preserve"> </w:t>
            </w:r>
            <w:r>
              <w:rPr>
                <w:sz w:val="20"/>
              </w:rPr>
              <w:t>Ciljevi</w:t>
            </w:r>
            <w:r>
              <w:rPr>
                <w:spacing w:val="-6"/>
                <w:sz w:val="20"/>
              </w:rPr>
              <w:t xml:space="preserve"> </w:t>
            </w:r>
            <w:r>
              <w:rPr>
                <w:spacing w:val="-2"/>
                <w:sz w:val="20"/>
              </w:rPr>
              <w:t>predmeta</w:t>
            </w:r>
          </w:p>
        </w:tc>
        <w:tc>
          <w:tcPr>
            <w:tcW w:w="6880" w:type="dxa"/>
            <w:gridSpan w:val="3"/>
          </w:tcPr>
          <w:p w14:paraId="0D248B2A" w14:textId="77777777" w:rsidR="007B1485" w:rsidRDefault="00113329">
            <w:pPr>
              <w:pStyle w:val="TableParagraph"/>
              <w:spacing w:line="225" w:lineRule="exact"/>
              <w:ind w:left="4"/>
              <w:rPr>
                <w:sz w:val="20"/>
              </w:rPr>
            </w:pPr>
            <w:r>
              <w:rPr>
                <w:sz w:val="20"/>
              </w:rPr>
              <w:t>Osnovni</w:t>
            </w:r>
            <w:r>
              <w:rPr>
                <w:spacing w:val="-7"/>
                <w:sz w:val="20"/>
              </w:rPr>
              <w:t xml:space="preserve"> </w:t>
            </w:r>
            <w:r>
              <w:rPr>
                <w:sz w:val="20"/>
              </w:rPr>
              <w:t>cilj</w:t>
            </w:r>
            <w:r>
              <w:rPr>
                <w:spacing w:val="-6"/>
                <w:sz w:val="20"/>
              </w:rPr>
              <w:t xml:space="preserve"> </w:t>
            </w:r>
            <w:r>
              <w:rPr>
                <w:sz w:val="20"/>
              </w:rPr>
              <w:t>kolegija</w:t>
            </w:r>
            <w:r>
              <w:rPr>
                <w:spacing w:val="-6"/>
                <w:sz w:val="20"/>
              </w:rPr>
              <w:t xml:space="preserve"> </w:t>
            </w:r>
            <w:r>
              <w:rPr>
                <w:sz w:val="20"/>
              </w:rPr>
              <w:t>je</w:t>
            </w:r>
            <w:r>
              <w:rPr>
                <w:spacing w:val="-5"/>
                <w:sz w:val="20"/>
              </w:rPr>
              <w:t xml:space="preserve"> </w:t>
            </w:r>
            <w:r>
              <w:rPr>
                <w:sz w:val="20"/>
              </w:rPr>
              <w:t>usvajanje</w:t>
            </w:r>
            <w:r>
              <w:rPr>
                <w:spacing w:val="-6"/>
                <w:sz w:val="20"/>
              </w:rPr>
              <w:t xml:space="preserve"> </w:t>
            </w:r>
            <w:r>
              <w:rPr>
                <w:sz w:val="20"/>
              </w:rPr>
              <w:t>znanja,</w:t>
            </w:r>
            <w:r>
              <w:rPr>
                <w:spacing w:val="-6"/>
                <w:sz w:val="20"/>
              </w:rPr>
              <w:t xml:space="preserve"> </w:t>
            </w:r>
            <w:r>
              <w:rPr>
                <w:sz w:val="20"/>
              </w:rPr>
              <w:t>vještina</w:t>
            </w:r>
            <w:r>
              <w:rPr>
                <w:spacing w:val="-6"/>
                <w:sz w:val="20"/>
              </w:rPr>
              <w:t xml:space="preserve"> </w:t>
            </w:r>
            <w:r>
              <w:rPr>
                <w:sz w:val="20"/>
              </w:rPr>
              <w:t>i</w:t>
            </w:r>
            <w:r>
              <w:rPr>
                <w:spacing w:val="-6"/>
                <w:sz w:val="20"/>
              </w:rPr>
              <w:t xml:space="preserve"> </w:t>
            </w:r>
            <w:r>
              <w:rPr>
                <w:sz w:val="20"/>
              </w:rPr>
              <w:t>stjecanje</w:t>
            </w:r>
            <w:r>
              <w:rPr>
                <w:spacing w:val="-7"/>
                <w:sz w:val="20"/>
              </w:rPr>
              <w:t xml:space="preserve"> </w:t>
            </w:r>
            <w:r>
              <w:rPr>
                <w:sz w:val="20"/>
              </w:rPr>
              <w:t>kompetencija</w:t>
            </w:r>
            <w:r>
              <w:rPr>
                <w:spacing w:val="-6"/>
                <w:sz w:val="20"/>
              </w:rPr>
              <w:t xml:space="preserve"> </w:t>
            </w:r>
            <w:r>
              <w:rPr>
                <w:spacing w:val="-5"/>
                <w:sz w:val="20"/>
              </w:rPr>
              <w:t>za</w:t>
            </w:r>
          </w:p>
          <w:p w14:paraId="4DFB8321" w14:textId="77777777" w:rsidR="007B1485" w:rsidRDefault="00113329">
            <w:pPr>
              <w:pStyle w:val="TableParagraph"/>
              <w:spacing w:before="6" w:line="220" w:lineRule="auto"/>
              <w:ind w:left="4" w:right="216"/>
              <w:rPr>
                <w:sz w:val="20"/>
              </w:rPr>
            </w:pPr>
            <w:r>
              <w:rPr>
                <w:sz w:val="20"/>
              </w:rPr>
              <w:t>rješavanje etičkih problema i dilema, te produbljivanje spoznaja studenata koje su stekli</w:t>
            </w:r>
            <w:r>
              <w:rPr>
                <w:spacing w:val="-5"/>
                <w:sz w:val="20"/>
              </w:rPr>
              <w:t xml:space="preserve"> </w:t>
            </w:r>
            <w:r>
              <w:rPr>
                <w:sz w:val="20"/>
              </w:rPr>
              <w:t>kao</w:t>
            </w:r>
            <w:r>
              <w:rPr>
                <w:spacing w:val="-5"/>
                <w:sz w:val="20"/>
              </w:rPr>
              <w:t xml:space="preserve"> </w:t>
            </w:r>
            <w:r>
              <w:rPr>
                <w:sz w:val="20"/>
              </w:rPr>
              <w:t>prvostupnici</w:t>
            </w:r>
            <w:r>
              <w:rPr>
                <w:spacing w:val="-5"/>
                <w:sz w:val="20"/>
              </w:rPr>
              <w:t xml:space="preserve"> </w:t>
            </w:r>
            <w:r>
              <w:rPr>
                <w:sz w:val="20"/>
              </w:rPr>
              <w:t>fizioterapije.</w:t>
            </w:r>
            <w:r>
              <w:rPr>
                <w:spacing w:val="-5"/>
                <w:sz w:val="20"/>
              </w:rPr>
              <w:t xml:space="preserve"> </w:t>
            </w:r>
            <w:r>
              <w:rPr>
                <w:sz w:val="20"/>
              </w:rPr>
              <w:t>Kroz</w:t>
            </w:r>
            <w:r>
              <w:rPr>
                <w:spacing w:val="-4"/>
                <w:sz w:val="20"/>
              </w:rPr>
              <w:t xml:space="preserve"> </w:t>
            </w:r>
            <w:r>
              <w:rPr>
                <w:sz w:val="20"/>
              </w:rPr>
              <w:t>nastavni</w:t>
            </w:r>
            <w:r>
              <w:rPr>
                <w:spacing w:val="-5"/>
                <w:sz w:val="20"/>
              </w:rPr>
              <w:t xml:space="preserve"> </w:t>
            </w:r>
            <w:r>
              <w:rPr>
                <w:sz w:val="20"/>
              </w:rPr>
              <w:t>sadržaj</w:t>
            </w:r>
            <w:r>
              <w:rPr>
                <w:spacing w:val="-5"/>
                <w:sz w:val="20"/>
              </w:rPr>
              <w:t xml:space="preserve"> </w:t>
            </w:r>
            <w:r>
              <w:rPr>
                <w:sz w:val="20"/>
              </w:rPr>
              <w:t>će</w:t>
            </w:r>
            <w:r>
              <w:rPr>
                <w:spacing w:val="-3"/>
                <w:sz w:val="20"/>
              </w:rPr>
              <w:t xml:space="preserve"> </w:t>
            </w:r>
            <w:r>
              <w:rPr>
                <w:sz w:val="20"/>
              </w:rPr>
              <w:t>se</w:t>
            </w:r>
            <w:r>
              <w:rPr>
                <w:spacing w:val="-5"/>
                <w:sz w:val="20"/>
              </w:rPr>
              <w:t xml:space="preserve"> </w:t>
            </w:r>
            <w:r>
              <w:rPr>
                <w:sz w:val="20"/>
              </w:rPr>
              <w:t>u</w:t>
            </w:r>
            <w:r>
              <w:rPr>
                <w:spacing w:val="-5"/>
                <w:sz w:val="20"/>
              </w:rPr>
              <w:t xml:space="preserve"> </w:t>
            </w:r>
            <w:r>
              <w:rPr>
                <w:sz w:val="20"/>
              </w:rPr>
              <w:t>okviru</w:t>
            </w:r>
            <w:r>
              <w:rPr>
                <w:spacing w:val="-5"/>
                <w:sz w:val="20"/>
              </w:rPr>
              <w:t xml:space="preserve"> </w:t>
            </w:r>
            <w:r>
              <w:rPr>
                <w:sz w:val="20"/>
              </w:rPr>
              <w:t>temeljnoga cilja nastojati ostvariti sljedeće podciljeve: 1) stjecanje znanja o posljedicama znanstveno-tehnološkog (i svega onoga što taj znanstveno-tehnološki napredak sa sobom nosi) napretka na moral i etiku u medicini s posebnim osvrtom na</w:t>
            </w:r>
          </w:p>
          <w:p w14:paraId="44E25DA8" w14:textId="77777777" w:rsidR="007B1485" w:rsidRDefault="00113329">
            <w:pPr>
              <w:pStyle w:val="TableParagraph"/>
              <w:spacing w:line="215" w:lineRule="exact"/>
              <w:ind w:left="4"/>
              <w:rPr>
                <w:sz w:val="20"/>
              </w:rPr>
            </w:pPr>
            <w:r>
              <w:rPr>
                <w:sz w:val="20"/>
              </w:rPr>
              <w:t>fizioterapiju;</w:t>
            </w:r>
            <w:r>
              <w:rPr>
                <w:spacing w:val="-9"/>
                <w:sz w:val="20"/>
              </w:rPr>
              <w:t xml:space="preserve"> </w:t>
            </w:r>
            <w:r>
              <w:rPr>
                <w:sz w:val="20"/>
              </w:rPr>
              <w:t>2)</w:t>
            </w:r>
            <w:r>
              <w:rPr>
                <w:spacing w:val="-8"/>
                <w:sz w:val="20"/>
              </w:rPr>
              <w:t xml:space="preserve"> </w:t>
            </w:r>
            <w:r>
              <w:rPr>
                <w:sz w:val="20"/>
              </w:rPr>
              <w:t>osposobljavanje</w:t>
            </w:r>
            <w:r>
              <w:rPr>
                <w:spacing w:val="-9"/>
                <w:sz w:val="20"/>
              </w:rPr>
              <w:t xml:space="preserve"> </w:t>
            </w:r>
            <w:r>
              <w:rPr>
                <w:sz w:val="20"/>
              </w:rPr>
              <w:t>studenata/ica</w:t>
            </w:r>
            <w:r>
              <w:rPr>
                <w:spacing w:val="-8"/>
                <w:sz w:val="20"/>
              </w:rPr>
              <w:t xml:space="preserve"> </w:t>
            </w:r>
            <w:r>
              <w:rPr>
                <w:sz w:val="20"/>
              </w:rPr>
              <w:t>za</w:t>
            </w:r>
            <w:r>
              <w:rPr>
                <w:spacing w:val="-9"/>
                <w:sz w:val="20"/>
              </w:rPr>
              <w:t xml:space="preserve"> </w:t>
            </w:r>
            <w:r>
              <w:rPr>
                <w:sz w:val="20"/>
              </w:rPr>
              <w:t>argumentiranu</w:t>
            </w:r>
            <w:r>
              <w:rPr>
                <w:spacing w:val="-9"/>
                <w:sz w:val="20"/>
              </w:rPr>
              <w:t xml:space="preserve"> </w:t>
            </w:r>
            <w:r>
              <w:rPr>
                <w:sz w:val="20"/>
              </w:rPr>
              <w:t>analizu,</w:t>
            </w:r>
            <w:r>
              <w:rPr>
                <w:spacing w:val="-9"/>
                <w:sz w:val="20"/>
              </w:rPr>
              <w:t xml:space="preserve"> </w:t>
            </w:r>
            <w:r>
              <w:rPr>
                <w:sz w:val="20"/>
              </w:rPr>
              <w:t>raspravu,</w:t>
            </w:r>
            <w:r>
              <w:rPr>
                <w:spacing w:val="-7"/>
                <w:sz w:val="20"/>
              </w:rPr>
              <w:t xml:space="preserve"> </w:t>
            </w:r>
            <w:r>
              <w:rPr>
                <w:spacing w:val="-5"/>
                <w:sz w:val="20"/>
              </w:rPr>
              <w:t>te</w:t>
            </w:r>
          </w:p>
          <w:p w14:paraId="3B2FD99D" w14:textId="77777777" w:rsidR="007B1485" w:rsidRDefault="00113329">
            <w:pPr>
              <w:pStyle w:val="TableParagraph"/>
              <w:spacing w:before="8" w:line="218" w:lineRule="auto"/>
              <w:ind w:left="4" w:right="216"/>
              <w:rPr>
                <w:sz w:val="20"/>
              </w:rPr>
            </w:pPr>
            <w:r>
              <w:rPr>
                <w:sz w:val="20"/>
              </w:rPr>
              <w:t>iznalaženje</w:t>
            </w:r>
            <w:r>
              <w:rPr>
                <w:spacing w:val="-5"/>
                <w:sz w:val="20"/>
              </w:rPr>
              <w:t xml:space="preserve"> </w:t>
            </w:r>
            <w:r>
              <w:rPr>
                <w:sz w:val="20"/>
              </w:rPr>
              <w:t>najboljih</w:t>
            </w:r>
            <w:r>
              <w:rPr>
                <w:spacing w:val="-5"/>
                <w:sz w:val="20"/>
              </w:rPr>
              <w:t xml:space="preserve"> </w:t>
            </w:r>
            <w:r>
              <w:rPr>
                <w:sz w:val="20"/>
              </w:rPr>
              <w:t>etičkih</w:t>
            </w:r>
            <w:r>
              <w:rPr>
                <w:spacing w:val="-5"/>
                <w:sz w:val="20"/>
              </w:rPr>
              <w:t xml:space="preserve"> </w:t>
            </w:r>
            <w:r>
              <w:rPr>
                <w:sz w:val="20"/>
              </w:rPr>
              <w:t>rješenja;</w:t>
            </w:r>
            <w:r>
              <w:rPr>
                <w:spacing w:val="-5"/>
                <w:sz w:val="20"/>
              </w:rPr>
              <w:t xml:space="preserve"> </w:t>
            </w:r>
            <w:r>
              <w:rPr>
                <w:sz w:val="20"/>
              </w:rPr>
              <w:t>3)</w:t>
            </w:r>
            <w:r>
              <w:rPr>
                <w:spacing w:val="-4"/>
                <w:sz w:val="20"/>
              </w:rPr>
              <w:t xml:space="preserve"> </w:t>
            </w:r>
            <w:r>
              <w:rPr>
                <w:sz w:val="20"/>
              </w:rPr>
              <w:t>ukazivanje</w:t>
            </w:r>
            <w:r>
              <w:rPr>
                <w:spacing w:val="-5"/>
                <w:sz w:val="20"/>
              </w:rPr>
              <w:t xml:space="preserve"> </w:t>
            </w:r>
            <w:r>
              <w:rPr>
                <w:sz w:val="20"/>
              </w:rPr>
              <w:t>na</w:t>
            </w:r>
            <w:r>
              <w:rPr>
                <w:spacing w:val="-5"/>
                <w:sz w:val="20"/>
              </w:rPr>
              <w:t xml:space="preserve"> </w:t>
            </w:r>
            <w:r>
              <w:rPr>
                <w:sz w:val="20"/>
              </w:rPr>
              <w:t>novija</w:t>
            </w:r>
            <w:r>
              <w:rPr>
                <w:spacing w:val="-5"/>
                <w:sz w:val="20"/>
              </w:rPr>
              <w:t xml:space="preserve"> </w:t>
            </w:r>
            <w:r>
              <w:rPr>
                <w:sz w:val="20"/>
              </w:rPr>
              <w:t>strujanja</w:t>
            </w:r>
            <w:r>
              <w:rPr>
                <w:spacing w:val="-5"/>
                <w:sz w:val="20"/>
              </w:rPr>
              <w:t xml:space="preserve"> </w:t>
            </w:r>
            <w:r>
              <w:rPr>
                <w:sz w:val="20"/>
              </w:rPr>
              <w:t>u</w:t>
            </w:r>
            <w:r>
              <w:rPr>
                <w:spacing w:val="-5"/>
                <w:sz w:val="20"/>
              </w:rPr>
              <w:t xml:space="preserve"> </w:t>
            </w:r>
            <w:r>
              <w:rPr>
                <w:sz w:val="20"/>
              </w:rPr>
              <w:t>okviru bioetike</w:t>
            </w:r>
            <w:r>
              <w:rPr>
                <w:spacing w:val="-7"/>
                <w:sz w:val="20"/>
              </w:rPr>
              <w:t xml:space="preserve"> </w:t>
            </w:r>
            <w:r>
              <w:rPr>
                <w:sz w:val="20"/>
              </w:rPr>
              <w:t>poput</w:t>
            </w:r>
            <w:r>
              <w:rPr>
                <w:spacing w:val="-7"/>
                <w:sz w:val="20"/>
              </w:rPr>
              <w:t xml:space="preserve"> </w:t>
            </w:r>
            <w:r>
              <w:rPr>
                <w:sz w:val="20"/>
              </w:rPr>
              <w:t>pluriperspektivnosti</w:t>
            </w:r>
            <w:r>
              <w:rPr>
                <w:spacing w:val="-7"/>
                <w:sz w:val="20"/>
              </w:rPr>
              <w:t xml:space="preserve"> </w:t>
            </w:r>
            <w:r>
              <w:rPr>
                <w:sz w:val="20"/>
              </w:rPr>
              <w:t>i</w:t>
            </w:r>
            <w:r>
              <w:rPr>
                <w:spacing w:val="-7"/>
                <w:sz w:val="20"/>
              </w:rPr>
              <w:t xml:space="preserve"> </w:t>
            </w:r>
            <w:r>
              <w:rPr>
                <w:sz w:val="20"/>
              </w:rPr>
              <w:t>integrativnosti,</w:t>
            </w:r>
            <w:r>
              <w:rPr>
                <w:spacing w:val="-7"/>
                <w:sz w:val="20"/>
              </w:rPr>
              <w:t xml:space="preserve"> </w:t>
            </w:r>
            <w:r>
              <w:rPr>
                <w:sz w:val="20"/>
              </w:rPr>
              <w:t>čiji</w:t>
            </w:r>
            <w:r>
              <w:rPr>
                <w:spacing w:val="-8"/>
                <w:sz w:val="20"/>
              </w:rPr>
              <w:t xml:space="preserve"> </w:t>
            </w:r>
            <w:r>
              <w:rPr>
                <w:sz w:val="20"/>
              </w:rPr>
              <w:t>pristup</w:t>
            </w:r>
            <w:r>
              <w:rPr>
                <w:spacing w:val="-7"/>
                <w:sz w:val="20"/>
              </w:rPr>
              <w:t xml:space="preserve"> </w:t>
            </w:r>
            <w:r>
              <w:rPr>
                <w:sz w:val="20"/>
              </w:rPr>
              <w:t>nudi</w:t>
            </w:r>
            <w:r>
              <w:rPr>
                <w:spacing w:val="-6"/>
                <w:sz w:val="20"/>
              </w:rPr>
              <w:t xml:space="preserve"> </w:t>
            </w:r>
            <w:r>
              <w:rPr>
                <w:sz w:val="20"/>
              </w:rPr>
              <w:t>novosti</w:t>
            </w:r>
            <w:r>
              <w:rPr>
                <w:spacing w:val="-6"/>
                <w:sz w:val="20"/>
              </w:rPr>
              <w:t xml:space="preserve"> </w:t>
            </w:r>
            <w:r>
              <w:rPr>
                <w:spacing w:val="-10"/>
                <w:sz w:val="20"/>
              </w:rPr>
              <w:t>u</w:t>
            </w:r>
          </w:p>
          <w:p w14:paraId="35BC1EDF" w14:textId="77777777" w:rsidR="007B1485" w:rsidRDefault="00113329">
            <w:pPr>
              <w:pStyle w:val="TableParagraph"/>
              <w:spacing w:line="220" w:lineRule="auto"/>
              <w:ind w:left="4"/>
              <w:rPr>
                <w:sz w:val="20"/>
              </w:rPr>
            </w:pPr>
            <w:r>
              <w:rPr>
                <w:sz w:val="20"/>
              </w:rPr>
              <w:t>rješavanju</w:t>
            </w:r>
            <w:r>
              <w:rPr>
                <w:spacing w:val="-6"/>
                <w:sz w:val="20"/>
              </w:rPr>
              <w:t xml:space="preserve"> </w:t>
            </w:r>
            <w:r>
              <w:rPr>
                <w:sz w:val="20"/>
              </w:rPr>
              <w:t>bioetičkih</w:t>
            </w:r>
            <w:r>
              <w:rPr>
                <w:spacing w:val="-6"/>
                <w:sz w:val="20"/>
              </w:rPr>
              <w:t xml:space="preserve"> </w:t>
            </w:r>
            <w:r>
              <w:rPr>
                <w:sz w:val="20"/>
              </w:rPr>
              <w:t>problema</w:t>
            </w:r>
            <w:r>
              <w:rPr>
                <w:spacing w:val="-6"/>
                <w:sz w:val="20"/>
              </w:rPr>
              <w:t xml:space="preserve"> </w:t>
            </w:r>
            <w:r>
              <w:rPr>
                <w:sz w:val="20"/>
              </w:rPr>
              <w:t>u</w:t>
            </w:r>
            <w:r>
              <w:rPr>
                <w:spacing w:val="-3"/>
                <w:sz w:val="20"/>
              </w:rPr>
              <w:t xml:space="preserve"> </w:t>
            </w:r>
            <w:r>
              <w:rPr>
                <w:sz w:val="20"/>
              </w:rPr>
              <w:t>praktičnom</w:t>
            </w:r>
            <w:r>
              <w:rPr>
                <w:spacing w:val="-5"/>
                <w:sz w:val="20"/>
              </w:rPr>
              <w:t xml:space="preserve"> </w:t>
            </w:r>
            <w:r>
              <w:rPr>
                <w:sz w:val="20"/>
              </w:rPr>
              <w:t>djelovanju</w:t>
            </w:r>
            <w:r>
              <w:rPr>
                <w:spacing w:val="-6"/>
                <w:sz w:val="20"/>
              </w:rPr>
              <w:t xml:space="preserve"> </w:t>
            </w:r>
            <w:r>
              <w:rPr>
                <w:sz w:val="20"/>
              </w:rPr>
              <w:t>prvostupnika</w:t>
            </w:r>
            <w:r>
              <w:rPr>
                <w:spacing w:val="-6"/>
                <w:sz w:val="20"/>
              </w:rPr>
              <w:t xml:space="preserve"> </w:t>
            </w:r>
            <w:r>
              <w:rPr>
                <w:sz w:val="20"/>
              </w:rPr>
              <w:t>fizioterapije;</w:t>
            </w:r>
            <w:r>
              <w:rPr>
                <w:spacing w:val="-5"/>
                <w:sz w:val="20"/>
              </w:rPr>
              <w:t xml:space="preserve"> </w:t>
            </w:r>
            <w:r>
              <w:rPr>
                <w:sz w:val="20"/>
              </w:rPr>
              <w:t>4) primjena odrednica Kodeksa fizioterapeutske etike i deontologije u rješavanju</w:t>
            </w:r>
          </w:p>
          <w:p w14:paraId="0CF92BC1" w14:textId="77777777" w:rsidR="007B1485" w:rsidRDefault="00113329">
            <w:pPr>
              <w:pStyle w:val="TableParagraph"/>
              <w:spacing w:line="200" w:lineRule="exact"/>
              <w:ind w:left="4"/>
              <w:rPr>
                <w:sz w:val="20"/>
              </w:rPr>
            </w:pPr>
            <w:r>
              <w:rPr>
                <w:sz w:val="20"/>
              </w:rPr>
              <w:t>slučajeva</w:t>
            </w:r>
            <w:r>
              <w:rPr>
                <w:spacing w:val="-6"/>
                <w:sz w:val="20"/>
              </w:rPr>
              <w:t xml:space="preserve"> </w:t>
            </w:r>
            <w:r>
              <w:rPr>
                <w:sz w:val="20"/>
              </w:rPr>
              <w:t>iz</w:t>
            </w:r>
            <w:r>
              <w:rPr>
                <w:spacing w:val="-4"/>
                <w:sz w:val="20"/>
              </w:rPr>
              <w:t xml:space="preserve"> </w:t>
            </w:r>
            <w:r>
              <w:rPr>
                <w:sz w:val="20"/>
              </w:rPr>
              <w:t>fizioterapeutske</w:t>
            </w:r>
            <w:r>
              <w:rPr>
                <w:spacing w:val="-6"/>
                <w:sz w:val="20"/>
              </w:rPr>
              <w:t xml:space="preserve"> </w:t>
            </w:r>
            <w:r>
              <w:rPr>
                <w:sz w:val="20"/>
              </w:rPr>
              <w:t>prakse.</w:t>
            </w:r>
            <w:r>
              <w:rPr>
                <w:spacing w:val="-6"/>
                <w:sz w:val="20"/>
              </w:rPr>
              <w:t xml:space="preserve"> </w:t>
            </w:r>
            <w:r>
              <w:rPr>
                <w:sz w:val="20"/>
              </w:rPr>
              <w:t>Nastavni</w:t>
            </w:r>
            <w:r>
              <w:rPr>
                <w:spacing w:val="-7"/>
                <w:sz w:val="20"/>
              </w:rPr>
              <w:t xml:space="preserve"> </w:t>
            </w:r>
            <w:r>
              <w:rPr>
                <w:sz w:val="20"/>
              </w:rPr>
              <w:t>plan</w:t>
            </w:r>
            <w:r>
              <w:rPr>
                <w:spacing w:val="-5"/>
                <w:sz w:val="20"/>
              </w:rPr>
              <w:t xml:space="preserve"> </w:t>
            </w:r>
            <w:r>
              <w:rPr>
                <w:sz w:val="20"/>
              </w:rPr>
              <w:t>će</w:t>
            </w:r>
            <w:r>
              <w:rPr>
                <w:spacing w:val="-3"/>
                <w:sz w:val="20"/>
              </w:rPr>
              <w:t xml:space="preserve"> </w:t>
            </w:r>
            <w:r>
              <w:rPr>
                <w:sz w:val="20"/>
              </w:rPr>
              <w:t>počivati</w:t>
            </w:r>
            <w:r>
              <w:rPr>
                <w:spacing w:val="-5"/>
                <w:sz w:val="20"/>
              </w:rPr>
              <w:t xml:space="preserve"> </w:t>
            </w:r>
            <w:r>
              <w:rPr>
                <w:sz w:val="20"/>
              </w:rPr>
              <w:t>na</w:t>
            </w:r>
            <w:r>
              <w:rPr>
                <w:spacing w:val="-6"/>
                <w:sz w:val="20"/>
              </w:rPr>
              <w:t xml:space="preserve"> </w:t>
            </w:r>
            <w:r>
              <w:rPr>
                <w:sz w:val="20"/>
              </w:rPr>
              <w:t>stavu</w:t>
            </w:r>
            <w:r>
              <w:rPr>
                <w:spacing w:val="-5"/>
                <w:sz w:val="20"/>
              </w:rPr>
              <w:t xml:space="preserve"> </w:t>
            </w:r>
            <w:r>
              <w:rPr>
                <w:sz w:val="20"/>
              </w:rPr>
              <w:t>da</w:t>
            </w:r>
            <w:r>
              <w:rPr>
                <w:spacing w:val="-6"/>
                <w:sz w:val="20"/>
              </w:rPr>
              <w:t xml:space="preserve"> </w:t>
            </w:r>
            <w:r>
              <w:rPr>
                <w:sz w:val="20"/>
              </w:rPr>
              <w:t>se</w:t>
            </w:r>
            <w:r>
              <w:rPr>
                <w:spacing w:val="-2"/>
                <w:sz w:val="20"/>
              </w:rPr>
              <w:t xml:space="preserve"> osnovne</w:t>
            </w:r>
          </w:p>
        </w:tc>
      </w:tr>
    </w:tbl>
    <w:p w14:paraId="600D1AB9" w14:textId="77777777" w:rsidR="007B1485" w:rsidRDefault="007B1485">
      <w:pPr>
        <w:pStyle w:val="TableParagraph"/>
        <w:spacing w:line="200" w:lineRule="exact"/>
        <w:rPr>
          <w:sz w:val="20"/>
        </w:rPr>
        <w:sectPr w:rsidR="007B1485">
          <w:pgSz w:w="16850" w:h="11920" w:orient="landscape"/>
          <w:pgMar w:top="1340" w:right="141" w:bottom="280" w:left="141" w:header="720" w:footer="720" w:gutter="0"/>
          <w:cols w:space="720"/>
        </w:sectPr>
      </w:pPr>
    </w:p>
    <w:p w14:paraId="71C7244A" w14:textId="77777777" w:rsidR="007B1485" w:rsidRDefault="007B1485">
      <w:pPr>
        <w:pStyle w:val="BodyText"/>
        <w:spacing w:before="3"/>
        <w:rPr>
          <w:sz w:val="2"/>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6882"/>
      </w:tblGrid>
      <w:tr w:rsidR="007B1485" w14:paraId="349E2732" w14:textId="77777777">
        <w:trPr>
          <w:trHeight w:val="1708"/>
        </w:trPr>
        <w:tc>
          <w:tcPr>
            <w:tcW w:w="2182" w:type="dxa"/>
            <w:shd w:val="clear" w:color="auto" w:fill="FFF9CC"/>
          </w:tcPr>
          <w:p w14:paraId="7FC81919" w14:textId="77777777" w:rsidR="007B1485" w:rsidRDefault="007B1485">
            <w:pPr>
              <w:pStyle w:val="TableParagraph"/>
              <w:rPr>
                <w:rFonts w:ascii="Times New Roman"/>
                <w:sz w:val="18"/>
              </w:rPr>
            </w:pPr>
          </w:p>
        </w:tc>
        <w:tc>
          <w:tcPr>
            <w:tcW w:w="6882" w:type="dxa"/>
          </w:tcPr>
          <w:p w14:paraId="3A77DBC7" w14:textId="77777777" w:rsidR="007B1485" w:rsidRDefault="00113329">
            <w:pPr>
              <w:pStyle w:val="TableParagraph"/>
              <w:spacing w:line="225" w:lineRule="exact"/>
              <w:ind w:left="4"/>
              <w:rPr>
                <w:sz w:val="20"/>
              </w:rPr>
            </w:pPr>
            <w:r>
              <w:rPr>
                <w:sz w:val="20"/>
              </w:rPr>
              <w:t>etičke</w:t>
            </w:r>
            <w:r>
              <w:rPr>
                <w:spacing w:val="-7"/>
                <w:sz w:val="20"/>
              </w:rPr>
              <w:t xml:space="preserve"> </w:t>
            </w:r>
            <w:r>
              <w:rPr>
                <w:sz w:val="20"/>
              </w:rPr>
              <w:t>spoznaje</w:t>
            </w:r>
            <w:r>
              <w:rPr>
                <w:spacing w:val="-6"/>
                <w:sz w:val="20"/>
              </w:rPr>
              <w:t xml:space="preserve"> </w:t>
            </w:r>
            <w:r>
              <w:rPr>
                <w:sz w:val="20"/>
              </w:rPr>
              <w:t>učinkovito</w:t>
            </w:r>
            <w:r>
              <w:rPr>
                <w:spacing w:val="-6"/>
                <w:sz w:val="20"/>
              </w:rPr>
              <w:t xml:space="preserve"> </w:t>
            </w:r>
            <w:r>
              <w:rPr>
                <w:sz w:val="20"/>
              </w:rPr>
              <w:t>provjeravaju</w:t>
            </w:r>
            <w:r>
              <w:rPr>
                <w:spacing w:val="-6"/>
                <w:sz w:val="20"/>
              </w:rPr>
              <w:t xml:space="preserve"> </w:t>
            </w:r>
            <w:r>
              <w:rPr>
                <w:sz w:val="20"/>
              </w:rPr>
              <w:t>u</w:t>
            </w:r>
            <w:r>
              <w:rPr>
                <w:spacing w:val="-6"/>
                <w:sz w:val="20"/>
              </w:rPr>
              <w:t xml:space="preserve"> </w:t>
            </w:r>
            <w:r>
              <w:rPr>
                <w:sz w:val="20"/>
              </w:rPr>
              <w:t>promišljanju</w:t>
            </w:r>
            <w:r>
              <w:rPr>
                <w:spacing w:val="-6"/>
                <w:sz w:val="20"/>
              </w:rPr>
              <w:t xml:space="preserve"> </w:t>
            </w:r>
            <w:r>
              <w:rPr>
                <w:sz w:val="20"/>
              </w:rPr>
              <w:t>prakse,</w:t>
            </w:r>
            <w:r>
              <w:rPr>
                <w:spacing w:val="-6"/>
                <w:sz w:val="20"/>
              </w:rPr>
              <w:t xml:space="preserve"> </w:t>
            </w:r>
            <w:r>
              <w:rPr>
                <w:sz w:val="20"/>
              </w:rPr>
              <w:t>što</w:t>
            </w:r>
            <w:r>
              <w:rPr>
                <w:spacing w:val="-7"/>
                <w:sz w:val="20"/>
              </w:rPr>
              <w:t xml:space="preserve"> </w:t>
            </w:r>
            <w:r>
              <w:rPr>
                <w:sz w:val="20"/>
              </w:rPr>
              <w:t>znači</w:t>
            </w:r>
            <w:r>
              <w:rPr>
                <w:spacing w:val="-7"/>
                <w:sz w:val="20"/>
              </w:rPr>
              <w:t xml:space="preserve"> </w:t>
            </w:r>
            <w:r>
              <w:rPr>
                <w:sz w:val="20"/>
              </w:rPr>
              <w:t>kako</w:t>
            </w:r>
            <w:r>
              <w:rPr>
                <w:spacing w:val="-6"/>
                <w:sz w:val="20"/>
              </w:rPr>
              <w:t xml:space="preserve"> </w:t>
            </w:r>
            <w:r>
              <w:rPr>
                <w:spacing w:val="-5"/>
                <w:sz w:val="20"/>
              </w:rPr>
              <w:t>je</w:t>
            </w:r>
          </w:p>
          <w:p w14:paraId="23373956" w14:textId="77777777" w:rsidR="007B1485" w:rsidRDefault="00113329">
            <w:pPr>
              <w:pStyle w:val="TableParagraph"/>
              <w:spacing w:line="223" w:lineRule="exact"/>
              <w:ind w:left="4"/>
              <w:rPr>
                <w:sz w:val="20"/>
              </w:rPr>
            </w:pPr>
            <w:r>
              <w:rPr>
                <w:sz w:val="20"/>
              </w:rPr>
              <w:t>student</w:t>
            </w:r>
            <w:r>
              <w:rPr>
                <w:spacing w:val="-8"/>
                <w:sz w:val="20"/>
              </w:rPr>
              <w:t xml:space="preserve"> </w:t>
            </w:r>
            <w:r>
              <w:rPr>
                <w:sz w:val="20"/>
              </w:rPr>
              <w:t>potrebno</w:t>
            </w:r>
            <w:r>
              <w:rPr>
                <w:spacing w:val="-8"/>
                <w:sz w:val="20"/>
              </w:rPr>
              <w:t xml:space="preserve"> </w:t>
            </w:r>
            <w:r>
              <w:rPr>
                <w:sz w:val="20"/>
              </w:rPr>
              <w:t>osposobiti</w:t>
            </w:r>
            <w:r>
              <w:rPr>
                <w:spacing w:val="-7"/>
                <w:sz w:val="20"/>
              </w:rPr>
              <w:t xml:space="preserve"> </w:t>
            </w:r>
            <w:r>
              <w:rPr>
                <w:sz w:val="20"/>
              </w:rPr>
              <w:t>za</w:t>
            </w:r>
            <w:r>
              <w:rPr>
                <w:spacing w:val="-6"/>
                <w:sz w:val="20"/>
              </w:rPr>
              <w:t xml:space="preserve"> </w:t>
            </w:r>
            <w:r>
              <w:rPr>
                <w:sz w:val="20"/>
              </w:rPr>
              <w:t>kritičko</w:t>
            </w:r>
            <w:r>
              <w:rPr>
                <w:spacing w:val="-6"/>
                <w:sz w:val="20"/>
              </w:rPr>
              <w:t xml:space="preserve"> </w:t>
            </w:r>
            <w:r>
              <w:rPr>
                <w:sz w:val="20"/>
              </w:rPr>
              <w:t>promišljanje</w:t>
            </w:r>
            <w:r>
              <w:rPr>
                <w:spacing w:val="-6"/>
                <w:sz w:val="20"/>
              </w:rPr>
              <w:t xml:space="preserve"> </w:t>
            </w:r>
            <w:r>
              <w:rPr>
                <w:sz w:val="20"/>
              </w:rPr>
              <w:t>samih</w:t>
            </w:r>
            <w:r>
              <w:rPr>
                <w:spacing w:val="-7"/>
                <w:sz w:val="20"/>
              </w:rPr>
              <w:t xml:space="preserve"> </w:t>
            </w:r>
            <w:r>
              <w:rPr>
                <w:sz w:val="20"/>
              </w:rPr>
              <w:t>praktičnih</w:t>
            </w:r>
            <w:r>
              <w:rPr>
                <w:spacing w:val="-7"/>
                <w:sz w:val="20"/>
              </w:rPr>
              <w:t xml:space="preserve"> </w:t>
            </w:r>
            <w:r>
              <w:rPr>
                <w:sz w:val="20"/>
              </w:rPr>
              <w:t>pravila</w:t>
            </w:r>
            <w:r>
              <w:rPr>
                <w:spacing w:val="-7"/>
                <w:sz w:val="20"/>
              </w:rPr>
              <w:t xml:space="preserve"> </w:t>
            </w:r>
            <w:r>
              <w:rPr>
                <w:sz w:val="20"/>
              </w:rPr>
              <w:t>i</w:t>
            </w:r>
            <w:r>
              <w:rPr>
                <w:spacing w:val="-7"/>
                <w:sz w:val="20"/>
              </w:rPr>
              <w:t xml:space="preserve"> </w:t>
            </w:r>
            <w:r>
              <w:rPr>
                <w:spacing w:val="-2"/>
                <w:sz w:val="20"/>
              </w:rPr>
              <w:t>normi</w:t>
            </w:r>
          </w:p>
          <w:p w14:paraId="189F5C21" w14:textId="77777777" w:rsidR="007B1485" w:rsidRDefault="00113329">
            <w:pPr>
              <w:pStyle w:val="TableParagraph"/>
              <w:spacing w:line="234" w:lineRule="exact"/>
              <w:ind w:left="4"/>
              <w:rPr>
                <w:sz w:val="20"/>
              </w:rPr>
            </w:pPr>
            <w:r>
              <w:rPr>
                <w:sz w:val="20"/>
              </w:rPr>
              <w:t>koji</w:t>
            </w:r>
            <w:r>
              <w:rPr>
                <w:spacing w:val="-6"/>
                <w:sz w:val="20"/>
              </w:rPr>
              <w:t xml:space="preserve"> </w:t>
            </w:r>
            <w:r>
              <w:rPr>
                <w:sz w:val="20"/>
              </w:rPr>
              <w:t>nam</w:t>
            </w:r>
            <w:r>
              <w:rPr>
                <w:spacing w:val="-5"/>
                <w:sz w:val="20"/>
              </w:rPr>
              <w:t xml:space="preserve"> </w:t>
            </w:r>
            <w:r>
              <w:rPr>
                <w:sz w:val="20"/>
              </w:rPr>
              <w:t>dolaze</w:t>
            </w:r>
            <w:r>
              <w:rPr>
                <w:spacing w:val="-5"/>
                <w:sz w:val="20"/>
              </w:rPr>
              <w:t xml:space="preserve"> </w:t>
            </w:r>
            <w:r>
              <w:rPr>
                <w:spacing w:val="-2"/>
                <w:sz w:val="20"/>
              </w:rPr>
              <w:t>iznutra.</w:t>
            </w:r>
          </w:p>
        </w:tc>
      </w:tr>
    </w:tbl>
    <w:p w14:paraId="32526E66" w14:textId="77777777" w:rsidR="007B1485" w:rsidRDefault="007B1485">
      <w:pPr>
        <w:pStyle w:val="TableParagraph"/>
        <w:spacing w:line="234" w:lineRule="exact"/>
        <w:rPr>
          <w:sz w:val="20"/>
        </w:rPr>
        <w:sectPr w:rsidR="007B1485">
          <w:pgSz w:w="16850" w:h="11920" w:orient="landscape"/>
          <w:pgMar w:top="1300" w:right="141" w:bottom="280" w:left="141" w:header="720" w:footer="720" w:gutter="0"/>
          <w:cols w:space="720"/>
        </w:sectPr>
      </w:pPr>
    </w:p>
    <w:p w14:paraId="1F62129A"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6882"/>
      </w:tblGrid>
      <w:tr w:rsidR="007B1485" w14:paraId="78CB79A2" w14:textId="77777777">
        <w:trPr>
          <w:trHeight w:val="1302"/>
        </w:trPr>
        <w:tc>
          <w:tcPr>
            <w:tcW w:w="2182" w:type="dxa"/>
            <w:shd w:val="clear" w:color="auto" w:fill="FFF9CC"/>
          </w:tcPr>
          <w:p w14:paraId="107065BB" w14:textId="77777777" w:rsidR="007B1485" w:rsidRDefault="00113329">
            <w:pPr>
              <w:pStyle w:val="TableParagraph"/>
              <w:spacing w:before="1" w:line="256" w:lineRule="auto"/>
              <w:ind w:left="472" w:right="147" w:hanging="360"/>
              <w:rPr>
                <w:sz w:val="20"/>
              </w:rPr>
            </w:pPr>
            <w:r>
              <w:rPr>
                <w:sz w:val="20"/>
              </w:rPr>
              <w:t>2.2. Uvjeti za upis predmeta</w:t>
            </w:r>
            <w:r>
              <w:rPr>
                <w:spacing w:val="-12"/>
                <w:sz w:val="20"/>
              </w:rPr>
              <w:t xml:space="preserve"> </w:t>
            </w:r>
            <w:r>
              <w:rPr>
                <w:sz w:val="20"/>
              </w:rPr>
              <w:t>i</w:t>
            </w:r>
            <w:r>
              <w:rPr>
                <w:spacing w:val="-11"/>
                <w:sz w:val="20"/>
              </w:rPr>
              <w:t xml:space="preserve"> </w:t>
            </w:r>
            <w:r>
              <w:rPr>
                <w:sz w:val="20"/>
              </w:rPr>
              <w:t xml:space="preserve">ulazne </w:t>
            </w:r>
            <w:r>
              <w:rPr>
                <w:spacing w:val="-2"/>
                <w:sz w:val="20"/>
              </w:rPr>
              <w:t>kompetencije</w:t>
            </w:r>
            <w:r>
              <w:rPr>
                <w:spacing w:val="-12"/>
                <w:sz w:val="20"/>
              </w:rPr>
              <w:t xml:space="preserve"> </w:t>
            </w:r>
            <w:r>
              <w:rPr>
                <w:spacing w:val="-2"/>
                <w:sz w:val="20"/>
              </w:rPr>
              <w:t xml:space="preserve">koje </w:t>
            </w:r>
            <w:r>
              <w:rPr>
                <w:sz w:val="20"/>
              </w:rPr>
              <w:t>su potrebne za</w:t>
            </w:r>
          </w:p>
          <w:p w14:paraId="42FB6ADC" w14:textId="77777777" w:rsidR="007B1485" w:rsidRDefault="00113329">
            <w:pPr>
              <w:pStyle w:val="TableParagraph"/>
              <w:spacing w:line="237" w:lineRule="exact"/>
              <w:ind w:left="472"/>
              <w:rPr>
                <w:sz w:val="20"/>
              </w:rPr>
            </w:pPr>
            <w:r>
              <w:rPr>
                <w:spacing w:val="-2"/>
                <w:sz w:val="20"/>
              </w:rPr>
              <w:t>predmet</w:t>
            </w:r>
          </w:p>
        </w:tc>
        <w:tc>
          <w:tcPr>
            <w:tcW w:w="6882" w:type="dxa"/>
          </w:tcPr>
          <w:p w14:paraId="423F4F0A" w14:textId="77777777" w:rsidR="007B1485" w:rsidRDefault="007B1485">
            <w:pPr>
              <w:pStyle w:val="TableParagraph"/>
              <w:rPr>
                <w:sz w:val="20"/>
              </w:rPr>
            </w:pPr>
          </w:p>
          <w:p w14:paraId="11C819AA" w14:textId="77777777" w:rsidR="007B1485" w:rsidRDefault="007B1485">
            <w:pPr>
              <w:pStyle w:val="TableParagraph"/>
              <w:spacing w:before="165"/>
              <w:rPr>
                <w:sz w:val="20"/>
              </w:rPr>
            </w:pPr>
          </w:p>
          <w:p w14:paraId="448D38DE" w14:textId="77777777" w:rsidR="007B1485" w:rsidRDefault="00113329">
            <w:pPr>
              <w:pStyle w:val="TableParagraph"/>
              <w:spacing w:before="1"/>
              <w:ind w:left="115"/>
              <w:rPr>
                <w:sz w:val="20"/>
              </w:rPr>
            </w:pPr>
            <w:r>
              <w:rPr>
                <w:spacing w:val="-4"/>
                <w:sz w:val="20"/>
              </w:rPr>
              <w:t>NEMA</w:t>
            </w:r>
          </w:p>
        </w:tc>
      </w:tr>
      <w:tr w:rsidR="007B1485" w14:paraId="244FB0F1" w14:textId="77777777">
        <w:trPr>
          <w:trHeight w:val="1953"/>
        </w:trPr>
        <w:tc>
          <w:tcPr>
            <w:tcW w:w="2182" w:type="dxa"/>
            <w:shd w:val="clear" w:color="auto" w:fill="FFF9CC"/>
          </w:tcPr>
          <w:p w14:paraId="310625A7" w14:textId="77777777" w:rsidR="007B1485" w:rsidRDefault="007B1485">
            <w:pPr>
              <w:pStyle w:val="TableParagraph"/>
              <w:spacing w:before="215"/>
              <w:rPr>
                <w:sz w:val="20"/>
              </w:rPr>
            </w:pPr>
          </w:p>
          <w:p w14:paraId="53DF3D6D" w14:textId="77777777" w:rsidR="007B1485" w:rsidRDefault="00113329">
            <w:pPr>
              <w:pStyle w:val="TableParagraph"/>
              <w:spacing w:line="256" w:lineRule="auto"/>
              <w:ind w:left="472" w:hanging="360"/>
              <w:rPr>
                <w:sz w:val="20"/>
              </w:rPr>
            </w:pPr>
            <w:r>
              <w:rPr>
                <w:sz w:val="20"/>
              </w:rPr>
              <w:t xml:space="preserve">2.3. Očekivani ishodi učenja na razini programa kojima </w:t>
            </w:r>
            <w:r>
              <w:rPr>
                <w:spacing w:val="-2"/>
                <w:sz w:val="20"/>
              </w:rPr>
              <w:t>predmet</w:t>
            </w:r>
            <w:r>
              <w:rPr>
                <w:spacing w:val="-12"/>
                <w:sz w:val="20"/>
              </w:rPr>
              <w:t xml:space="preserve"> </w:t>
            </w:r>
            <w:r>
              <w:rPr>
                <w:spacing w:val="-2"/>
                <w:sz w:val="20"/>
              </w:rPr>
              <w:t>doprinosi</w:t>
            </w:r>
          </w:p>
        </w:tc>
        <w:tc>
          <w:tcPr>
            <w:tcW w:w="6882" w:type="dxa"/>
          </w:tcPr>
          <w:p w14:paraId="36445C8F" w14:textId="77777777" w:rsidR="007B1485" w:rsidRDefault="00113329">
            <w:pPr>
              <w:pStyle w:val="TableParagraph"/>
              <w:spacing w:before="1"/>
              <w:ind w:left="115" w:right="183"/>
              <w:rPr>
                <w:sz w:val="20"/>
              </w:rPr>
            </w:pPr>
            <w:r>
              <w:rPr>
                <w:sz w:val="20"/>
              </w:rPr>
              <w:t>Savladavanjem</w:t>
            </w:r>
            <w:r>
              <w:rPr>
                <w:spacing w:val="-5"/>
                <w:sz w:val="20"/>
              </w:rPr>
              <w:t xml:space="preserve"> </w:t>
            </w:r>
            <w:r>
              <w:rPr>
                <w:sz w:val="20"/>
              </w:rPr>
              <w:t>sadržaja</w:t>
            </w:r>
            <w:r>
              <w:rPr>
                <w:spacing w:val="-6"/>
                <w:sz w:val="20"/>
              </w:rPr>
              <w:t xml:space="preserve"> </w:t>
            </w:r>
            <w:r>
              <w:rPr>
                <w:sz w:val="20"/>
              </w:rPr>
              <w:t>predmeta</w:t>
            </w:r>
            <w:r>
              <w:rPr>
                <w:spacing w:val="-6"/>
                <w:sz w:val="20"/>
              </w:rPr>
              <w:t xml:space="preserve"> </w:t>
            </w:r>
            <w:r>
              <w:rPr>
                <w:sz w:val="20"/>
              </w:rPr>
              <w:t>student</w:t>
            </w:r>
            <w:r>
              <w:rPr>
                <w:spacing w:val="-6"/>
                <w:sz w:val="20"/>
              </w:rPr>
              <w:t xml:space="preserve"> </w:t>
            </w:r>
            <w:r>
              <w:rPr>
                <w:sz w:val="20"/>
              </w:rPr>
              <w:t>će</w:t>
            </w:r>
            <w:r>
              <w:rPr>
                <w:spacing w:val="-6"/>
                <w:sz w:val="20"/>
              </w:rPr>
              <w:t xml:space="preserve"> </w:t>
            </w:r>
            <w:r>
              <w:rPr>
                <w:sz w:val="20"/>
              </w:rPr>
              <w:t>usvojiti</w:t>
            </w:r>
            <w:r>
              <w:rPr>
                <w:spacing w:val="-6"/>
                <w:sz w:val="20"/>
              </w:rPr>
              <w:t xml:space="preserve"> </w:t>
            </w:r>
            <w:r>
              <w:rPr>
                <w:sz w:val="20"/>
              </w:rPr>
              <w:t>znanja</w:t>
            </w:r>
            <w:r>
              <w:rPr>
                <w:spacing w:val="-6"/>
                <w:sz w:val="20"/>
              </w:rPr>
              <w:t xml:space="preserve"> </w:t>
            </w:r>
            <w:r>
              <w:rPr>
                <w:sz w:val="20"/>
              </w:rPr>
              <w:t>potrebna</w:t>
            </w:r>
            <w:r>
              <w:rPr>
                <w:spacing w:val="-6"/>
                <w:sz w:val="20"/>
              </w:rPr>
              <w:t xml:space="preserve"> </w:t>
            </w:r>
            <w:r>
              <w:rPr>
                <w:sz w:val="20"/>
              </w:rPr>
              <w:t xml:space="preserve">za sudjelovanje u timskom radu te profesionalno i odgovorno provođenje </w:t>
            </w:r>
            <w:r>
              <w:rPr>
                <w:spacing w:val="-2"/>
                <w:sz w:val="20"/>
              </w:rPr>
              <w:t>fizioterapije.</w:t>
            </w:r>
          </w:p>
          <w:p w14:paraId="779FAB3E" w14:textId="77777777" w:rsidR="007B1485" w:rsidRDefault="00113329">
            <w:pPr>
              <w:pStyle w:val="TableParagraph"/>
              <w:ind w:left="115" w:right="183"/>
              <w:rPr>
                <w:sz w:val="20"/>
              </w:rPr>
            </w:pPr>
            <w:r>
              <w:rPr>
                <w:sz w:val="20"/>
              </w:rPr>
              <w:t>Savladavanjem sadržaja predmeta student će biti sposoban: razumjeti razvoj i značaj</w:t>
            </w:r>
            <w:r>
              <w:rPr>
                <w:spacing w:val="-5"/>
                <w:sz w:val="20"/>
              </w:rPr>
              <w:t xml:space="preserve"> </w:t>
            </w:r>
            <w:r>
              <w:rPr>
                <w:sz w:val="20"/>
              </w:rPr>
              <w:t>etičke</w:t>
            </w:r>
            <w:r>
              <w:rPr>
                <w:spacing w:val="-5"/>
                <w:sz w:val="20"/>
              </w:rPr>
              <w:t xml:space="preserve"> </w:t>
            </w:r>
            <w:r>
              <w:rPr>
                <w:sz w:val="20"/>
              </w:rPr>
              <w:t>misli,</w:t>
            </w:r>
            <w:r>
              <w:rPr>
                <w:spacing w:val="-5"/>
                <w:sz w:val="20"/>
              </w:rPr>
              <w:t xml:space="preserve"> </w:t>
            </w:r>
            <w:r>
              <w:rPr>
                <w:sz w:val="20"/>
              </w:rPr>
              <w:t>opisati</w:t>
            </w:r>
            <w:r>
              <w:rPr>
                <w:spacing w:val="-5"/>
                <w:sz w:val="20"/>
              </w:rPr>
              <w:t xml:space="preserve"> </w:t>
            </w:r>
            <w:r>
              <w:rPr>
                <w:sz w:val="20"/>
              </w:rPr>
              <w:t>i</w:t>
            </w:r>
            <w:r>
              <w:rPr>
                <w:spacing w:val="-5"/>
                <w:sz w:val="20"/>
              </w:rPr>
              <w:t xml:space="preserve"> </w:t>
            </w:r>
            <w:r>
              <w:rPr>
                <w:sz w:val="20"/>
              </w:rPr>
              <w:t>razlikovati</w:t>
            </w:r>
            <w:r>
              <w:rPr>
                <w:spacing w:val="-5"/>
                <w:sz w:val="20"/>
              </w:rPr>
              <w:t xml:space="preserve"> </w:t>
            </w:r>
            <w:r>
              <w:rPr>
                <w:sz w:val="20"/>
              </w:rPr>
              <w:t>međunarodne</w:t>
            </w:r>
            <w:r>
              <w:rPr>
                <w:spacing w:val="-5"/>
                <w:sz w:val="20"/>
              </w:rPr>
              <w:t xml:space="preserve"> </w:t>
            </w:r>
            <w:r>
              <w:rPr>
                <w:sz w:val="20"/>
              </w:rPr>
              <w:t>kodekse</w:t>
            </w:r>
            <w:r>
              <w:rPr>
                <w:spacing w:val="-5"/>
                <w:sz w:val="20"/>
              </w:rPr>
              <w:t xml:space="preserve"> </w:t>
            </w:r>
            <w:r>
              <w:rPr>
                <w:sz w:val="20"/>
              </w:rPr>
              <w:t>etike</w:t>
            </w:r>
            <w:r>
              <w:rPr>
                <w:spacing w:val="-5"/>
                <w:sz w:val="20"/>
              </w:rPr>
              <w:t xml:space="preserve"> </w:t>
            </w:r>
            <w:r>
              <w:rPr>
                <w:sz w:val="20"/>
              </w:rPr>
              <w:t>zdravstvenih djelatnika, diskutirati etičke probleme u odnosima zdravstvenih djelatnika i bolesnika, razumjeti potrebu odgovornog profesionalnog djelovanja. IU 8 i 15 –</w:t>
            </w:r>
          </w:p>
          <w:p w14:paraId="43796CCC" w14:textId="77777777" w:rsidR="007B1485" w:rsidRDefault="00113329">
            <w:pPr>
              <w:pStyle w:val="TableParagraph"/>
              <w:spacing w:line="223" w:lineRule="exact"/>
              <w:ind w:left="115"/>
              <w:rPr>
                <w:sz w:val="20"/>
              </w:rPr>
            </w:pPr>
            <w:r>
              <w:rPr>
                <w:sz w:val="20"/>
              </w:rPr>
              <w:t>na</w:t>
            </w:r>
            <w:r>
              <w:rPr>
                <w:spacing w:val="-6"/>
                <w:sz w:val="20"/>
              </w:rPr>
              <w:t xml:space="preserve"> </w:t>
            </w:r>
            <w:r>
              <w:rPr>
                <w:sz w:val="20"/>
              </w:rPr>
              <w:t>razini</w:t>
            </w:r>
            <w:r>
              <w:rPr>
                <w:spacing w:val="-5"/>
                <w:sz w:val="20"/>
              </w:rPr>
              <w:t xml:space="preserve"> </w:t>
            </w:r>
            <w:r>
              <w:rPr>
                <w:sz w:val="20"/>
              </w:rPr>
              <w:t>studijskog</w:t>
            </w:r>
            <w:r>
              <w:rPr>
                <w:spacing w:val="-5"/>
                <w:sz w:val="20"/>
              </w:rPr>
              <w:t xml:space="preserve"> </w:t>
            </w:r>
            <w:r>
              <w:rPr>
                <w:spacing w:val="-2"/>
                <w:sz w:val="20"/>
              </w:rPr>
              <w:t>programa</w:t>
            </w:r>
          </w:p>
        </w:tc>
      </w:tr>
      <w:tr w:rsidR="007B1485" w14:paraId="7D2AC135" w14:textId="77777777">
        <w:trPr>
          <w:trHeight w:val="3352"/>
        </w:trPr>
        <w:tc>
          <w:tcPr>
            <w:tcW w:w="2182" w:type="dxa"/>
            <w:shd w:val="clear" w:color="auto" w:fill="FFF9CC"/>
          </w:tcPr>
          <w:p w14:paraId="2043D76F" w14:textId="77777777" w:rsidR="007B1485" w:rsidRDefault="007B1485">
            <w:pPr>
              <w:pStyle w:val="TableParagraph"/>
              <w:rPr>
                <w:sz w:val="20"/>
              </w:rPr>
            </w:pPr>
          </w:p>
          <w:p w14:paraId="65AC748B" w14:textId="77777777" w:rsidR="007B1485" w:rsidRDefault="007B1485">
            <w:pPr>
              <w:pStyle w:val="TableParagraph"/>
              <w:rPr>
                <w:sz w:val="20"/>
              </w:rPr>
            </w:pPr>
          </w:p>
          <w:p w14:paraId="23FFF3AE" w14:textId="77777777" w:rsidR="007B1485" w:rsidRDefault="007B1485">
            <w:pPr>
              <w:pStyle w:val="TableParagraph"/>
              <w:rPr>
                <w:sz w:val="20"/>
              </w:rPr>
            </w:pPr>
          </w:p>
          <w:p w14:paraId="2D34255E" w14:textId="77777777" w:rsidR="007B1485" w:rsidRDefault="007B1485">
            <w:pPr>
              <w:pStyle w:val="TableParagraph"/>
              <w:spacing w:before="181"/>
              <w:rPr>
                <w:sz w:val="20"/>
              </w:rPr>
            </w:pPr>
          </w:p>
          <w:p w14:paraId="448A41BE" w14:textId="77777777" w:rsidR="007B1485" w:rsidRDefault="00113329">
            <w:pPr>
              <w:pStyle w:val="TableParagraph"/>
              <w:spacing w:line="256" w:lineRule="auto"/>
              <w:ind w:left="715" w:hanging="361"/>
              <w:rPr>
                <w:sz w:val="20"/>
              </w:rPr>
            </w:pPr>
            <w:r>
              <w:rPr>
                <w:spacing w:val="-2"/>
                <w:sz w:val="20"/>
              </w:rPr>
              <w:t>2.4.</w:t>
            </w:r>
            <w:r>
              <w:rPr>
                <w:spacing w:val="-6"/>
                <w:sz w:val="20"/>
              </w:rPr>
              <w:t xml:space="preserve"> </w:t>
            </w:r>
            <w:r>
              <w:rPr>
                <w:spacing w:val="-2"/>
                <w:sz w:val="20"/>
              </w:rPr>
              <w:t>Očekivani</w:t>
            </w:r>
            <w:r>
              <w:rPr>
                <w:spacing w:val="-13"/>
                <w:sz w:val="20"/>
              </w:rPr>
              <w:t xml:space="preserve"> </w:t>
            </w:r>
            <w:r>
              <w:rPr>
                <w:spacing w:val="-2"/>
                <w:sz w:val="20"/>
              </w:rPr>
              <w:t xml:space="preserve">ishodi </w:t>
            </w:r>
            <w:r>
              <w:rPr>
                <w:sz w:val="20"/>
              </w:rPr>
              <w:t>učenja</w:t>
            </w:r>
            <w:r>
              <w:rPr>
                <w:spacing w:val="-12"/>
                <w:sz w:val="20"/>
              </w:rPr>
              <w:t xml:space="preserve"> </w:t>
            </w:r>
            <w:r>
              <w:rPr>
                <w:sz w:val="20"/>
              </w:rPr>
              <w:t>na</w:t>
            </w:r>
            <w:r>
              <w:rPr>
                <w:spacing w:val="-11"/>
                <w:sz w:val="20"/>
              </w:rPr>
              <w:t xml:space="preserve"> </w:t>
            </w:r>
            <w:r>
              <w:rPr>
                <w:sz w:val="20"/>
              </w:rPr>
              <w:t>razini predmeta (5-8 ishoda učenja)</w:t>
            </w:r>
          </w:p>
        </w:tc>
        <w:tc>
          <w:tcPr>
            <w:tcW w:w="6882" w:type="dxa"/>
          </w:tcPr>
          <w:p w14:paraId="0708F184" w14:textId="77777777" w:rsidR="007B1485" w:rsidRDefault="00113329">
            <w:pPr>
              <w:pStyle w:val="TableParagraph"/>
              <w:spacing w:before="18"/>
              <w:ind w:left="4"/>
              <w:rPr>
                <w:sz w:val="20"/>
              </w:rPr>
            </w:pPr>
            <w:r>
              <w:rPr>
                <w:sz w:val="20"/>
              </w:rPr>
              <w:t>IU1.definirati</w:t>
            </w:r>
            <w:r>
              <w:rPr>
                <w:spacing w:val="-9"/>
                <w:sz w:val="20"/>
              </w:rPr>
              <w:t xml:space="preserve"> </w:t>
            </w:r>
            <w:r>
              <w:rPr>
                <w:sz w:val="20"/>
              </w:rPr>
              <w:t>i</w:t>
            </w:r>
            <w:r>
              <w:rPr>
                <w:spacing w:val="-9"/>
                <w:sz w:val="20"/>
              </w:rPr>
              <w:t xml:space="preserve"> </w:t>
            </w:r>
            <w:r>
              <w:rPr>
                <w:sz w:val="20"/>
              </w:rPr>
              <w:t>razumjeti</w:t>
            </w:r>
            <w:r>
              <w:rPr>
                <w:spacing w:val="-7"/>
                <w:sz w:val="20"/>
              </w:rPr>
              <w:t xml:space="preserve"> </w:t>
            </w:r>
            <w:r>
              <w:rPr>
                <w:sz w:val="20"/>
              </w:rPr>
              <w:t>temeljne</w:t>
            </w:r>
            <w:r>
              <w:rPr>
                <w:spacing w:val="-9"/>
                <w:sz w:val="20"/>
              </w:rPr>
              <w:t xml:space="preserve"> </w:t>
            </w:r>
            <w:r>
              <w:rPr>
                <w:sz w:val="20"/>
              </w:rPr>
              <w:t>bioetičke</w:t>
            </w:r>
            <w:r>
              <w:rPr>
                <w:spacing w:val="-6"/>
                <w:sz w:val="20"/>
              </w:rPr>
              <w:t xml:space="preserve"> </w:t>
            </w:r>
            <w:r>
              <w:rPr>
                <w:sz w:val="20"/>
              </w:rPr>
              <w:t>pojmove</w:t>
            </w:r>
            <w:r>
              <w:rPr>
                <w:spacing w:val="-8"/>
                <w:sz w:val="20"/>
              </w:rPr>
              <w:t xml:space="preserve"> </w:t>
            </w:r>
            <w:r>
              <w:rPr>
                <w:sz w:val="20"/>
              </w:rPr>
              <w:t>u</w:t>
            </w:r>
            <w:r>
              <w:rPr>
                <w:spacing w:val="-9"/>
                <w:sz w:val="20"/>
              </w:rPr>
              <w:t xml:space="preserve"> </w:t>
            </w:r>
            <w:r>
              <w:rPr>
                <w:sz w:val="20"/>
              </w:rPr>
              <w:t>pluriperspektivnosti</w:t>
            </w:r>
            <w:r>
              <w:rPr>
                <w:spacing w:val="-9"/>
                <w:sz w:val="20"/>
              </w:rPr>
              <w:t xml:space="preserve"> </w:t>
            </w:r>
            <w:r>
              <w:rPr>
                <w:spacing w:val="-10"/>
                <w:sz w:val="20"/>
              </w:rPr>
              <w:t>i</w:t>
            </w:r>
          </w:p>
          <w:p w14:paraId="7D26001C" w14:textId="77777777" w:rsidR="007B1485" w:rsidRDefault="00113329">
            <w:pPr>
              <w:pStyle w:val="TableParagraph"/>
              <w:spacing w:before="1"/>
              <w:ind w:left="4"/>
              <w:rPr>
                <w:sz w:val="20"/>
              </w:rPr>
            </w:pPr>
            <w:r>
              <w:rPr>
                <w:spacing w:val="-2"/>
                <w:sz w:val="20"/>
              </w:rPr>
              <w:t>multidisciplinarnosti</w:t>
            </w:r>
          </w:p>
          <w:p w14:paraId="35DF23FD" w14:textId="77777777" w:rsidR="007B1485" w:rsidRDefault="00113329">
            <w:pPr>
              <w:pStyle w:val="TableParagraph"/>
              <w:spacing w:before="17"/>
              <w:ind w:left="4"/>
              <w:rPr>
                <w:sz w:val="20"/>
              </w:rPr>
            </w:pPr>
            <w:r>
              <w:rPr>
                <w:sz w:val="20"/>
              </w:rPr>
              <w:t>IU2.</w:t>
            </w:r>
            <w:r>
              <w:rPr>
                <w:spacing w:val="-5"/>
                <w:sz w:val="20"/>
              </w:rPr>
              <w:t xml:space="preserve"> </w:t>
            </w:r>
            <w:r>
              <w:rPr>
                <w:sz w:val="20"/>
              </w:rPr>
              <w:t>opisati</w:t>
            </w:r>
            <w:r>
              <w:rPr>
                <w:spacing w:val="-5"/>
                <w:sz w:val="20"/>
              </w:rPr>
              <w:t xml:space="preserve"> </w:t>
            </w:r>
            <w:r>
              <w:rPr>
                <w:sz w:val="20"/>
              </w:rPr>
              <w:t>i</w:t>
            </w:r>
            <w:r>
              <w:rPr>
                <w:spacing w:val="-2"/>
                <w:sz w:val="20"/>
              </w:rPr>
              <w:t xml:space="preserve"> </w:t>
            </w:r>
            <w:r>
              <w:rPr>
                <w:sz w:val="20"/>
              </w:rPr>
              <w:t>objasniti</w:t>
            </w:r>
            <w:r>
              <w:rPr>
                <w:spacing w:val="-5"/>
                <w:sz w:val="20"/>
              </w:rPr>
              <w:t xml:space="preserve"> </w:t>
            </w:r>
            <w:r>
              <w:rPr>
                <w:sz w:val="20"/>
              </w:rPr>
              <w:t>početke</w:t>
            </w:r>
            <w:r>
              <w:rPr>
                <w:spacing w:val="-3"/>
                <w:sz w:val="20"/>
              </w:rPr>
              <w:t xml:space="preserve"> </w:t>
            </w:r>
            <w:r>
              <w:rPr>
                <w:sz w:val="20"/>
              </w:rPr>
              <w:t>medicinske</w:t>
            </w:r>
            <w:r>
              <w:rPr>
                <w:spacing w:val="-5"/>
                <w:sz w:val="20"/>
              </w:rPr>
              <w:t xml:space="preserve"> </w:t>
            </w:r>
            <w:r>
              <w:rPr>
                <w:sz w:val="20"/>
              </w:rPr>
              <w:t>bioetike</w:t>
            </w:r>
            <w:r>
              <w:rPr>
                <w:spacing w:val="-5"/>
                <w:sz w:val="20"/>
              </w:rPr>
              <w:t xml:space="preserve"> </w:t>
            </w:r>
            <w:r>
              <w:rPr>
                <w:sz w:val="20"/>
              </w:rPr>
              <w:t>i</w:t>
            </w:r>
            <w:r>
              <w:rPr>
                <w:spacing w:val="-5"/>
                <w:sz w:val="20"/>
              </w:rPr>
              <w:t xml:space="preserve"> </w:t>
            </w:r>
            <w:r>
              <w:rPr>
                <w:sz w:val="20"/>
              </w:rPr>
              <w:t>deontologije,</w:t>
            </w:r>
            <w:r>
              <w:rPr>
                <w:spacing w:val="-5"/>
                <w:sz w:val="20"/>
              </w:rPr>
              <w:t xml:space="preserve"> </w:t>
            </w:r>
            <w:r>
              <w:rPr>
                <w:sz w:val="20"/>
              </w:rPr>
              <w:t>opisati,</w:t>
            </w:r>
            <w:r>
              <w:rPr>
                <w:spacing w:val="-3"/>
                <w:sz w:val="20"/>
              </w:rPr>
              <w:t xml:space="preserve"> </w:t>
            </w:r>
            <w:r>
              <w:rPr>
                <w:sz w:val="20"/>
              </w:rPr>
              <w:t>objasniti</w:t>
            </w:r>
            <w:r>
              <w:rPr>
                <w:spacing w:val="-5"/>
                <w:sz w:val="20"/>
              </w:rPr>
              <w:t xml:space="preserve"> </w:t>
            </w:r>
            <w:r>
              <w:rPr>
                <w:sz w:val="20"/>
              </w:rPr>
              <w:t>i primijeniti načela fizioterapeutske bioetike</w:t>
            </w:r>
          </w:p>
          <w:p w14:paraId="4C747774" w14:textId="77777777" w:rsidR="007B1485" w:rsidRDefault="00113329">
            <w:pPr>
              <w:pStyle w:val="TableParagraph"/>
              <w:spacing w:before="18"/>
              <w:ind w:left="4" w:right="183"/>
              <w:rPr>
                <w:sz w:val="20"/>
              </w:rPr>
            </w:pPr>
            <w:r>
              <w:rPr>
                <w:sz w:val="20"/>
              </w:rPr>
              <w:t>IU3.</w:t>
            </w:r>
            <w:r>
              <w:rPr>
                <w:spacing w:val="-6"/>
                <w:sz w:val="20"/>
              </w:rPr>
              <w:t xml:space="preserve"> </w:t>
            </w:r>
            <w:r>
              <w:rPr>
                <w:sz w:val="20"/>
              </w:rPr>
              <w:t>opisati</w:t>
            </w:r>
            <w:r>
              <w:rPr>
                <w:spacing w:val="-6"/>
                <w:sz w:val="20"/>
              </w:rPr>
              <w:t xml:space="preserve"> </w:t>
            </w:r>
            <w:r>
              <w:rPr>
                <w:sz w:val="20"/>
              </w:rPr>
              <w:t>i</w:t>
            </w:r>
            <w:r>
              <w:rPr>
                <w:spacing w:val="-3"/>
                <w:sz w:val="20"/>
              </w:rPr>
              <w:t xml:space="preserve"> </w:t>
            </w:r>
            <w:r>
              <w:rPr>
                <w:sz w:val="20"/>
              </w:rPr>
              <w:t>objasniti</w:t>
            </w:r>
            <w:r>
              <w:rPr>
                <w:spacing w:val="-6"/>
                <w:sz w:val="20"/>
              </w:rPr>
              <w:t xml:space="preserve"> </w:t>
            </w:r>
            <w:r>
              <w:rPr>
                <w:sz w:val="20"/>
              </w:rPr>
              <w:t>podjelu</w:t>
            </w:r>
            <w:r>
              <w:rPr>
                <w:spacing w:val="-3"/>
                <w:sz w:val="20"/>
              </w:rPr>
              <w:t xml:space="preserve"> </w:t>
            </w:r>
            <w:r>
              <w:rPr>
                <w:sz w:val="20"/>
              </w:rPr>
              <w:t>bioetičkih</w:t>
            </w:r>
            <w:r>
              <w:rPr>
                <w:spacing w:val="-6"/>
                <w:sz w:val="20"/>
              </w:rPr>
              <w:t xml:space="preserve"> </w:t>
            </w:r>
            <w:r>
              <w:rPr>
                <w:sz w:val="20"/>
              </w:rPr>
              <w:t>učenja,</w:t>
            </w:r>
            <w:r>
              <w:rPr>
                <w:spacing w:val="-6"/>
                <w:sz w:val="20"/>
              </w:rPr>
              <w:t xml:space="preserve"> </w:t>
            </w:r>
            <w:r>
              <w:rPr>
                <w:sz w:val="20"/>
              </w:rPr>
              <w:t>razumjeti</w:t>
            </w:r>
            <w:r>
              <w:rPr>
                <w:spacing w:val="-6"/>
                <w:sz w:val="20"/>
              </w:rPr>
              <w:t xml:space="preserve"> </w:t>
            </w:r>
            <w:r>
              <w:rPr>
                <w:sz w:val="20"/>
              </w:rPr>
              <w:t>osnovna</w:t>
            </w:r>
            <w:r>
              <w:rPr>
                <w:spacing w:val="-6"/>
                <w:sz w:val="20"/>
              </w:rPr>
              <w:t xml:space="preserve"> </w:t>
            </w:r>
            <w:r>
              <w:rPr>
                <w:sz w:val="20"/>
              </w:rPr>
              <w:t>bioetička stajališta i primijeniti etičke spoznaje u konkretnu praksu</w:t>
            </w:r>
          </w:p>
          <w:p w14:paraId="2B176F1D" w14:textId="77777777" w:rsidR="007B1485" w:rsidRDefault="00113329">
            <w:pPr>
              <w:pStyle w:val="TableParagraph"/>
              <w:spacing w:before="19"/>
              <w:ind w:left="4"/>
              <w:rPr>
                <w:sz w:val="20"/>
              </w:rPr>
            </w:pPr>
            <w:r>
              <w:rPr>
                <w:sz w:val="20"/>
              </w:rPr>
              <w:t>IU4.</w:t>
            </w:r>
            <w:r>
              <w:rPr>
                <w:spacing w:val="-9"/>
                <w:sz w:val="20"/>
              </w:rPr>
              <w:t xml:space="preserve"> </w:t>
            </w:r>
            <w:r>
              <w:rPr>
                <w:sz w:val="20"/>
              </w:rPr>
              <w:t>analizirati</w:t>
            </w:r>
            <w:r>
              <w:rPr>
                <w:spacing w:val="-8"/>
                <w:sz w:val="20"/>
              </w:rPr>
              <w:t xml:space="preserve"> </w:t>
            </w:r>
            <w:r>
              <w:rPr>
                <w:sz w:val="20"/>
              </w:rPr>
              <w:t>etičke</w:t>
            </w:r>
            <w:r>
              <w:rPr>
                <w:spacing w:val="-9"/>
                <w:sz w:val="20"/>
              </w:rPr>
              <w:t xml:space="preserve"> </w:t>
            </w:r>
            <w:r>
              <w:rPr>
                <w:sz w:val="20"/>
              </w:rPr>
              <w:t>kodekse</w:t>
            </w:r>
            <w:r>
              <w:rPr>
                <w:spacing w:val="-6"/>
                <w:sz w:val="20"/>
              </w:rPr>
              <w:t xml:space="preserve"> </w:t>
            </w:r>
            <w:r>
              <w:rPr>
                <w:sz w:val="20"/>
              </w:rPr>
              <w:t>fizioterapeuta</w:t>
            </w:r>
            <w:r>
              <w:rPr>
                <w:spacing w:val="-8"/>
                <w:sz w:val="20"/>
              </w:rPr>
              <w:t xml:space="preserve"> </w:t>
            </w:r>
            <w:r>
              <w:rPr>
                <w:sz w:val="20"/>
              </w:rPr>
              <w:t>drugih</w:t>
            </w:r>
            <w:r>
              <w:rPr>
                <w:spacing w:val="-8"/>
                <w:sz w:val="20"/>
              </w:rPr>
              <w:t xml:space="preserve"> </w:t>
            </w:r>
            <w:r>
              <w:rPr>
                <w:spacing w:val="-2"/>
                <w:sz w:val="20"/>
              </w:rPr>
              <w:t>zemalja</w:t>
            </w:r>
          </w:p>
          <w:p w14:paraId="3D0E7A6F" w14:textId="77777777" w:rsidR="007B1485" w:rsidRDefault="00113329">
            <w:pPr>
              <w:pStyle w:val="TableParagraph"/>
              <w:spacing w:before="17"/>
              <w:ind w:left="4"/>
              <w:rPr>
                <w:sz w:val="20"/>
              </w:rPr>
            </w:pPr>
            <w:r>
              <w:rPr>
                <w:sz w:val="20"/>
              </w:rPr>
              <w:t>IU5.</w:t>
            </w:r>
            <w:r>
              <w:rPr>
                <w:spacing w:val="-7"/>
                <w:sz w:val="20"/>
              </w:rPr>
              <w:t xml:space="preserve"> </w:t>
            </w:r>
            <w:r>
              <w:rPr>
                <w:sz w:val="20"/>
              </w:rPr>
              <w:t>opisati,</w:t>
            </w:r>
            <w:r>
              <w:rPr>
                <w:spacing w:val="-6"/>
                <w:sz w:val="20"/>
              </w:rPr>
              <w:t xml:space="preserve"> </w:t>
            </w:r>
            <w:r>
              <w:rPr>
                <w:sz w:val="20"/>
              </w:rPr>
              <w:t>objasniti</w:t>
            </w:r>
            <w:r>
              <w:rPr>
                <w:spacing w:val="-5"/>
                <w:sz w:val="20"/>
              </w:rPr>
              <w:t xml:space="preserve"> </w:t>
            </w:r>
            <w:r>
              <w:rPr>
                <w:sz w:val="20"/>
              </w:rPr>
              <w:t>i</w:t>
            </w:r>
            <w:r>
              <w:rPr>
                <w:spacing w:val="-6"/>
                <w:sz w:val="20"/>
              </w:rPr>
              <w:t xml:space="preserve"> </w:t>
            </w:r>
            <w:r>
              <w:rPr>
                <w:sz w:val="20"/>
              </w:rPr>
              <w:t>zauzeti</w:t>
            </w:r>
            <w:r>
              <w:rPr>
                <w:spacing w:val="-5"/>
                <w:sz w:val="20"/>
              </w:rPr>
              <w:t xml:space="preserve"> </w:t>
            </w:r>
            <w:r>
              <w:rPr>
                <w:sz w:val="20"/>
              </w:rPr>
              <w:t>kritičan</w:t>
            </w:r>
            <w:r>
              <w:rPr>
                <w:spacing w:val="-6"/>
                <w:sz w:val="20"/>
              </w:rPr>
              <w:t xml:space="preserve"> </w:t>
            </w:r>
            <w:r>
              <w:rPr>
                <w:sz w:val="20"/>
              </w:rPr>
              <w:t>stav</w:t>
            </w:r>
            <w:r>
              <w:rPr>
                <w:spacing w:val="-6"/>
                <w:sz w:val="20"/>
              </w:rPr>
              <w:t xml:space="preserve"> </w:t>
            </w:r>
            <w:r>
              <w:rPr>
                <w:sz w:val="20"/>
              </w:rPr>
              <w:t>u</w:t>
            </w:r>
            <w:r>
              <w:rPr>
                <w:spacing w:val="-5"/>
                <w:sz w:val="20"/>
              </w:rPr>
              <w:t xml:space="preserve"> </w:t>
            </w:r>
            <w:r>
              <w:rPr>
                <w:sz w:val="20"/>
              </w:rPr>
              <w:t>raznim</w:t>
            </w:r>
            <w:r>
              <w:rPr>
                <w:spacing w:val="-6"/>
                <w:sz w:val="20"/>
              </w:rPr>
              <w:t xml:space="preserve"> </w:t>
            </w:r>
            <w:r>
              <w:rPr>
                <w:sz w:val="20"/>
              </w:rPr>
              <w:t>bioetičkim</w:t>
            </w:r>
            <w:r>
              <w:rPr>
                <w:spacing w:val="-5"/>
                <w:sz w:val="20"/>
              </w:rPr>
              <w:t xml:space="preserve"> </w:t>
            </w:r>
            <w:r>
              <w:rPr>
                <w:sz w:val="20"/>
              </w:rPr>
              <w:t>dvojbama</w:t>
            </w:r>
            <w:r>
              <w:rPr>
                <w:spacing w:val="-7"/>
                <w:sz w:val="20"/>
              </w:rPr>
              <w:t xml:space="preserve"> </w:t>
            </w:r>
            <w:r>
              <w:rPr>
                <w:spacing w:val="-10"/>
                <w:sz w:val="20"/>
              </w:rPr>
              <w:t>u</w:t>
            </w:r>
          </w:p>
          <w:p w14:paraId="6F7BD86D" w14:textId="77777777" w:rsidR="007B1485" w:rsidRDefault="00113329">
            <w:pPr>
              <w:pStyle w:val="TableParagraph"/>
              <w:spacing w:before="1"/>
              <w:ind w:left="4"/>
              <w:rPr>
                <w:sz w:val="20"/>
              </w:rPr>
            </w:pPr>
            <w:r>
              <w:rPr>
                <w:spacing w:val="-2"/>
                <w:sz w:val="20"/>
              </w:rPr>
              <w:t>fizioterapijskoj</w:t>
            </w:r>
            <w:r>
              <w:rPr>
                <w:spacing w:val="14"/>
                <w:sz w:val="20"/>
              </w:rPr>
              <w:t xml:space="preserve"> </w:t>
            </w:r>
            <w:r>
              <w:rPr>
                <w:spacing w:val="-2"/>
                <w:sz w:val="20"/>
              </w:rPr>
              <w:t>praksi</w:t>
            </w:r>
          </w:p>
        </w:tc>
      </w:tr>
    </w:tbl>
    <w:p w14:paraId="6C4318F2"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6520DE25"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6"/>
        <w:gridCol w:w="5525"/>
      </w:tblGrid>
      <w:tr w:rsidR="007B1485" w14:paraId="006E01E0" w14:textId="77777777">
        <w:trPr>
          <w:trHeight w:val="417"/>
        </w:trPr>
        <w:tc>
          <w:tcPr>
            <w:tcW w:w="2182" w:type="dxa"/>
            <w:tcBorders>
              <w:bottom w:val="nil"/>
            </w:tcBorders>
            <w:shd w:val="clear" w:color="auto" w:fill="FFF9CC"/>
          </w:tcPr>
          <w:p w14:paraId="38F71060" w14:textId="77777777" w:rsidR="007B1485" w:rsidRDefault="007B1485">
            <w:pPr>
              <w:pStyle w:val="TableParagraph"/>
              <w:rPr>
                <w:rFonts w:ascii="Times New Roman"/>
                <w:sz w:val="18"/>
              </w:rPr>
            </w:pPr>
          </w:p>
        </w:tc>
        <w:tc>
          <w:tcPr>
            <w:tcW w:w="1356" w:type="dxa"/>
            <w:shd w:val="clear" w:color="auto" w:fill="FFFFCC"/>
          </w:tcPr>
          <w:p w14:paraId="793C1208" w14:textId="77777777" w:rsidR="007B1485" w:rsidRDefault="00113329">
            <w:pPr>
              <w:pStyle w:val="TableParagraph"/>
              <w:spacing w:before="87"/>
              <w:ind w:left="115"/>
              <w:rPr>
                <w:sz w:val="20"/>
              </w:rPr>
            </w:pPr>
            <w:r>
              <w:rPr>
                <w:spacing w:val="-2"/>
                <w:sz w:val="20"/>
              </w:rPr>
              <w:t>Tjedni</w:t>
            </w:r>
          </w:p>
        </w:tc>
        <w:tc>
          <w:tcPr>
            <w:tcW w:w="5525" w:type="dxa"/>
            <w:shd w:val="clear" w:color="auto" w:fill="FFFFCC"/>
          </w:tcPr>
          <w:p w14:paraId="108CB0F9" w14:textId="77777777" w:rsidR="007B1485" w:rsidRDefault="00113329">
            <w:pPr>
              <w:pStyle w:val="TableParagraph"/>
              <w:spacing w:before="87"/>
              <w:ind w:left="115"/>
              <w:rPr>
                <w:sz w:val="20"/>
              </w:rPr>
            </w:pPr>
            <w:r>
              <w:rPr>
                <w:spacing w:val="-2"/>
                <w:sz w:val="20"/>
              </w:rPr>
              <w:t>Teme</w:t>
            </w:r>
            <w:r>
              <w:rPr>
                <w:spacing w:val="-4"/>
                <w:sz w:val="20"/>
              </w:rPr>
              <w:t xml:space="preserve"> </w:t>
            </w:r>
            <w:r>
              <w:rPr>
                <w:spacing w:val="-2"/>
                <w:sz w:val="20"/>
              </w:rPr>
              <w:t>predavanja</w:t>
            </w:r>
          </w:p>
        </w:tc>
      </w:tr>
      <w:tr w:rsidR="007B1485" w14:paraId="67335499" w14:textId="77777777">
        <w:trPr>
          <w:trHeight w:val="272"/>
        </w:trPr>
        <w:tc>
          <w:tcPr>
            <w:tcW w:w="2182" w:type="dxa"/>
            <w:tcBorders>
              <w:top w:val="nil"/>
              <w:bottom w:val="nil"/>
            </w:tcBorders>
            <w:shd w:val="clear" w:color="auto" w:fill="FFF9CC"/>
          </w:tcPr>
          <w:p w14:paraId="174A9172" w14:textId="77777777" w:rsidR="007B1485" w:rsidRDefault="007B1485">
            <w:pPr>
              <w:pStyle w:val="TableParagraph"/>
              <w:rPr>
                <w:rFonts w:ascii="Times New Roman"/>
                <w:sz w:val="18"/>
              </w:rPr>
            </w:pPr>
          </w:p>
        </w:tc>
        <w:tc>
          <w:tcPr>
            <w:tcW w:w="1356" w:type="dxa"/>
            <w:tcBorders>
              <w:bottom w:val="nil"/>
            </w:tcBorders>
          </w:tcPr>
          <w:p w14:paraId="22BA7631" w14:textId="77777777" w:rsidR="007B1485" w:rsidRDefault="007B1485">
            <w:pPr>
              <w:pStyle w:val="TableParagraph"/>
              <w:rPr>
                <w:rFonts w:ascii="Times New Roman"/>
                <w:sz w:val="18"/>
              </w:rPr>
            </w:pPr>
          </w:p>
        </w:tc>
        <w:tc>
          <w:tcPr>
            <w:tcW w:w="5525" w:type="dxa"/>
            <w:tcBorders>
              <w:bottom w:val="nil"/>
            </w:tcBorders>
          </w:tcPr>
          <w:p w14:paraId="6655087B" w14:textId="77777777" w:rsidR="007B1485" w:rsidRDefault="00113329">
            <w:pPr>
              <w:pStyle w:val="TableParagraph"/>
              <w:tabs>
                <w:tab w:val="left" w:pos="835"/>
              </w:tabs>
              <w:spacing w:before="1"/>
              <w:ind w:left="5"/>
              <w:rPr>
                <w:sz w:val="20"/>
              </w:rPr>
            </w:pPr>
            <w:r>
              <w:rPr>
                <w:spacing w:val="-5"/>
                <w:sz w:val="20"/>
              </w:rPr>
              <w:t>1.</w:t>
            </w:r>
            <w:r>
              <w:rPr>
                <w:sz w:val="20"/>
              </w:rPr>
              <w:tab/>
              <w:t>Razvoj</w:t>
            </w:r>
            <w:r>
              <w:rPr>
                <w:spacing w:val="-5"/>
                <w:sz w:val="20"/>
              </w:rPr>
              <w:t xml:space="preserve"> </w:t>
            </w:r>
            <w:r>
              <w:rPr>
                <w:sz w:val="20"/>
              </w:rPr>
              <w:t>i</w:t>
            </w:r>
            <w:r>
              <w:rPr>
                <w:spacing w:val="-5"/>
                <w:sz w:val="20"/>
              </w:rPr>
              <w:t xml:space="preserve"> </w:t>
            </w:r>
            <w:r>
              <w:rPr>
                <w:sz w:val="20"/>
              </w:rPr>
              <w:t>značenje</w:t>
            </w:r>
            <w:r>
              <w:rPr>
                <w:spacing w:val="-5"/>
                <w:sz w:val="20"/>
              </w:rPr>
              <w:t xml:space="preserve"> </w:t>
            </w:r>
            <w:r>
              <w:rPr>
                <w:sz w:val="20"/>
              </w:rPr>
              <w:t>etičke</w:t>
            </w:r>
            <w:r>
              <w:rPr>
                <w:spacing w:val="-5"/>
                <w:sz w:val="20"/>
              </w:rPr>
              <w:t xml:space="preserve"> </w:t>
            </w:r>
            <w:r>
              <w:rPr>
                <w:sz w:val="20"/>
              </w:rPr>
              <w:t>misli.</w:t>
            </w:r>
            <w:r>
              <w:rPr>
                <w:spacing w:val="-1"/>
                <w:sz w:val="20"/>
              </w:rPr>
              <w:t xml:space="preserve"> </w:t>
            </w:r>
            <w:r>
              <w:rPr>
                <w:sz w:val="20"/>
              </w:rPr>
              <w:t>–</w:t>
            </w:r>
            <w:r>
              <w:rPr>
                <w:spacing w:val="-5"/>
                <w:sz w:val="20"/>
              </w:rPr>
              <w:t xml:space="preserve"> </w:t>
            </w:r>
            <w:r>
              <w:rPr>
                <w:sz w:val="20"/>
              </w:rPr>
              <w:t>bioetika</w:t>
            </w:r>
            <w:r>
              <w:rPr>
                <w:spacing w:val="-5"/>
                <w:sz w:val="20"/>
              </w:rPr>
              <w:t xml:space="preserve"> </w:t>
            </w:r>
            <w:r>
              <w:rPr>
                <w:sz w:val="20"/>
              </w:rPr>
              <w:t>kao</w:t>
            </w:r>
            <w:r>
              <w:rPr>
                <w:spacing w:val="-4"/>
                <w:sz w:val="20"/>
              </w:rPr>
              <w:t xml:space="preserve"> </w:t>
            </w:r>
            <w:r>
              <w:rPr>
                <w:spacing w:val="-2"/>
                <w:sz w:val="20"/>
              </w:rPr>
              <w:t>znanost,</w:t>
            </w:r>
          </w:p>
        </w:tc>
      </w:tr>
      <w:tr w:rsidR="007B1485" w14:paraId="1690125F" w14:textId="77777777">
        <w:trPr>
          <w:trHeight w:val="261"/>
        </w:trPr>
        <w:tc>
          <w:tcPr>
            <w:tcW w:w="2182" w:type="dxa"/>
            <w:tcBorders>
              <w:top w:val="nil"/>
              <w:bottom w:val="nil"/>
            </w:tcBorders>
            <w:shd w:val="clear" w:color="auto" w:fill="FFF9CC"/>
          </w:tcPr>
          <w:p w14:paraId="3741681F" w14:textId="77777777" w:rsidR="007B1485" w:rsidRDefault="007B1485">
            <w:pPr>
              <w:pStyle w:val="TableParagraph"/>
              <w:rPr>
                <w:rFonts w:ascii="Times New Roman"/>
                <w:sz w:val="18"/>
              </w:rPr>
            </w:pPr>
          </w:p>
        </w:tc>
        <w:tc>
          <w:tcPr>
            <w:tcW w:w="1356" w:type="dxa"/>
            <w:tcBorders>
              <w:top w:val="nil"/>
              <w:bottom w:val="nil"/>
            </w:tcBorders>
          </w:tcPr>
          <w:p w14:paraId="63442E5F" w14:textId="77777777" w:rsidR="007B1485" w:rsidRDefault="007B1485">
            <w:pPr>
              <w:pStyle w:val="TableParagraph"/>
              <w:rPr>
                <w:rFonts w:ascii="Times New Roman"/>
                <w:sz w:val="18"/>
              </w:rPr>
            </w:pPr>
          </w:p>
        </w:tc>
        <w:tc>
          <w:tcPr>
            <w:tcW w:w="5525" w:type="dxa"/>
            <w:tcBorders>
              <w:top w:val="nil"/>
              <w:bottom w:val="nil"/>
            </w:tcBorders>
          </w:tcPr>
          <w:p w14:paraId="49B3ECCB" w14:textId="77777777" w:rsidR="007B1485" w:rsidRDefault="00113329">
            <w:pPr>
              <w:pStyle w:val="TableParagraph"/>
              <w:spacing w:line="234" w:lineRule="exact"/>
              <w:ind w:left="5"/>
              <w:rPr>
                <w:sz w:val="20"/>
              </w:rPr>
            </w:pPr>
            <w:r>
              <w:rPr>
                <w:sz w:val="20"/>
              </w:rPr>
              <w:t>kratka</w:t>
            </w:r>
            <w:r>
              <w:rPr>
                <w:spacing w:val="-6"/>
                <w:sz w:val="20"/>
              </w:rPr>
              <w:t xml:space="preserve"> </w:t>
            </w:r>
            <w:r>
              <w:rPr>
                <w:sz w:val="20"/>
              </w:rPr>
              <w:t>povijest</w:t>
            </w:r>
            <w:r>
              <w:rPr>
                <w:spacing w:val="-6"/>
                <w:sz w:val="20"/>
              </w:rPr>
              <w:t xml:space="preserve"> </w:t>
            </w:r>
            <w:r>
              <w:rPr>
                <w:sz w:val="20"/>
              </w:rPr>
              <w:t>bioetike,</w:t>
            </w:r>
            <w:r>
              <w:rPr>
                <w:spacing w:val="-6"/>
                <w:sz w:val="20"/>
              </w:rPr>
              <w:t xml:space="preserve"> </w:t>
            </w:r>
            <w:r>
              <w:rPr>
                <w:sz w:val="20"/>
              </w:rPr>
              <w:t>život</w:t>
            </w:r>
            <w:r>
              <w:rPr>
                <w:spacing w:val="-4"/>
                <w:sz w:val="20"/>
              </w:rPr>
              <w:t xml:space="preserve"> </w:t>
            </w:r>
            <w:r>
              <w:rPr>
                <w:sz w:val="20"/>
              </w:rPr>
              <w:t>i</w:t>
            </w:r>
            <w:r>
              <w:rPr>
                <w:spacing w:val="-4"/>
                <w:sz w:val="20"/>
              </w:rPr>
              <w:t xml:space="preserve"> </w:t>
            </w:r>
            <w:r>
              <w:rPr>
                <w:sz w:val="20"/>
              </w:rPr>
              <w:t>smrt</w:t>
            </w:r>
            <w:r>
              <w:rPr>
                <w:spacing w:val="-6"/>
                <w:sz w:val="20"/>
              </w:rPr>
              <w:t xml:space="preserve"> </w:t>
            </w:r>
            <w:r>
              <w:rPr>
                <w:sz w:val="20"/>
              </w:rPr>
              <w:t>s</w:t>
            </w:r>
            <w:r>
              <w:rPr>
                <w:spacing w:val="-5"/>
                <w:sz w:val="20"/>
              </w:rPr>
              <w:t xml:space="preserve"> </w:t>
            </w:r>
            <w:r>
              <w:rPr>
                <w:sz w:val="20"/>
              </w:rPr>
              <w:t>bioetičkog</w:t>
            </w:r>
            <w:r>
              <w:rPr>
                <w:spacing w:val="-6"/>
                <w:sz w:val="20"/>
              </w:rPr>
              <w:t xml:space="preserve"> </w:t>
            </w:r>
            <w:r>
              <w:rPr>
                <w:sz w:val="20"/>
              </w:rPr>
              <w:t>aspekta</w:t>
            </w:r>
            <w:r>
              <w:rPr>
                <w:spacing w:val="-6"/>
                <w:sz w:val="20"/>
              </w:rPr>
              <w:t xml:space="preserve"> </w:t>
            </w:r>
            <w:r>
              <w:rPr>
                <w:spacing w:val="-4"/>
                <w:sz w:val="20"/>
              </w:rPr>
              <w:t>(opći</w:t>
            </w:r>
          </w:p>
        </w:tc>
      </w:tr>
      <w:tr w:rsidR="007B1485" w14:paraId="570566D0" w14:textId="77777777">
        <w:trPr>
          <w:trHeight w:val="262"/>
        </w:trPr>
        <w:tc>
          <w:tcPr>
            <w:tcW w:w="2182" w:type="dxa"/>
            <w:tcBorders>
              <w:top w:val="nil"/>
              <w:bottom w:val="nil"/>
            </w:tcBorders>
            <w:shd w:val="clear" w:color="auto" w:fill="FFF9CC"/>
          </w:tcPr>
          <w:p w14:paraId="301D8C32" w14:textId="77777777" w:rsidR="007B1485" w:rsidRDefault="007B1485">
            <w:pPr>
              <w:pStyle w:val="TableParagraph"/>
              <w:rPr>
                <w:rFonts w:ascii="Times New Roman"/>
                <w:sz w:val="18"/>
              </w:rPr>
            </w:pPr>
          </w:p>
        </w:tc>
        <w:tc>
          <w:tcPr>
            <w:tcW w:w="1356" w:type="dxa"/>
            <w:tcBorders>
              <w:top w:val="nil"/>
              <w:bottom w:val="nil"/>
            </w:tcBorders>
          </w:tcPr>
          <w:p w14:paraId="78983127" w14:textId="77777777" w:rsidR="007B1485" w:rsidRDefault="00113329">
            <w:pPr>
              <w:pStyle w:val="TableParagraph"/>
              <w:spacing w:line="243" w:lineRule="exact"/>
              <w:ind w:left="115"/>
              <w:rPr>
                <w:sz w:val="20"/>
              </w:rPr>
            </w:pPr>
            <w:r>
              <w:rPr>
                <w:sz w:val="20"/>
              </w:rPr>
              <w:t>1.</w:t>
            </w:r>
            <w:r>
              <w:rPr>
                <w:spacing w:val="-4"/>
                <w:sz w:val="20"/>
              </w:rPr>
              <w:t xml:space="preserve"> </w:t>
            </w:r>
            <w:r>
              <w:rPr>
                <w:sz w:val="20"/>
              </w:rPr>
              <w:t>–</w:t>
            </w:r>
            <w:r>
              <w:rPr>
                <w:spacing w:val="-3"/>
                <w:sz w:val="20"/>
              </w:rPr>
              <w:t xml:space="preserve"> </w:t>
            </w:r>
            <w:r>
              <w:rPr>
                <w:sz w:val="20"/>
              </w:rPr>
              <w:t>teme 1.</w:t>
            </w:r>
            <w:r>
              <w:rPr>
                <w:spacing w:val="-4"/>
                <w:sz w:val="20"/>
              </w:rPr>
              <w:t xml:space="preserve"> </w:t>
            </w:r>
            <w:r>
              <w:rPr>
                <w:spacing w:val="-10"/>
                <w:sz w:val="20"/>
              </w:rPr>
              <w:t>–</w:t>
            </w:r>
          </w:p>
        </w:tc>
        <w:tc>
          <w:tcPr>
            <w:tcW w:w="5525" w:type="dxa"/>
            <w:tcBorders>
              <w:top w:val="nil"/>
              <w:bottom w:val="nil"/>
            </w:tcBorders>
          </w:tcPr>
          <w:p w14:paraId="01A2A0F4" w14:textId="77777777" w:rsidR="007B1485" w:rsidRDefault="00113329">
            <w:pPr>
              <w:pStyle w:val="TableParagraph"/>
              <w:spacing w:line="234" w:lineRule="exact"/>
              <w:ind w:left="5"/>
              <w:rPr>
                <w:sz w:val="20"/>
              </w:rPr>
            </w:pPr>
            <w:r>
              <w:rPr>
                <w:sz w:val="20"/>
              </w:rPr>
              <w:t>pojmovi:</w:t>
            </w:r>
            <w:r>
              <w:rPr>
                <w:spacing w:val="-7"/>
                <w:sz w:val="20"/>
              </w:rPr>
              <w:t xml:space="preserve"> </w:t>
            </w:r>
            <w:r>
              <w:rPr>
                <w:sz w:val="20"/>
              </w:rPr>
              <w:t>moral,</w:t>
            </w:r>
            <w:r>
              <w:rPr>
                <w:spacing w:val="-8"/>
                <w:sz w:val="20"/>
              </w:rPr>
              <w:t xml:space="preserve"> </w:t>
            </w:r>
            <w:r>
              <w:rPr>
                <w:sz w:val="20"/>
              </w:rPr>
              <w:t>etika,</w:t>
            </w:r>
            <w:r>
              <w:rPr>
                <w:spacing w:val="-8"/>
                <w:sz w:val="20"/>
              </w:rPr>
              <w:t xml:space="preserve"> </w:t>
            </w:r>
            <w:r>
              <w:rPr>
                <w:sz w:val="20"/>
              </w:rPr>
              <w:t>zlatno</w:t>
            </w:r>
            <w:r>
              <w:rPr>
                <w:spacing w:val="-7"/>
                <w:sz w:val="20"/>
              </w:rPr>
              <w:t xml:space="preserve"> </w:t>
            </w:r>
            <w:r>
              <w:rPr>
                <w:sz w:val="20"/>
              </w:rPr>
              <w:t>pravilo,</w:t>
            </w:r>
            <w:r>
              <w:rPr>
                <w:spacing w:val="-9"/>
                <w:sz w:val="20"/>
              </w:rPr>
              <w:t xml:space="preserve"> </w:t>
            </w:r>
            <w:r>
              <w:rPr>
                <w:sz w:val="20"/>
              </w:rPr>
              <w:t>etičke</w:t>
            </w:r>
            <w:r>
              <w:rPr>
                <w:spacing w:val="-7"/>
                <w:sz w:val="20"/>
              </w:rPr>
              <w:t xml:space="preserve"> </w:t>
            </w:r>
            <w:r>
              <w:rPr>
                <w:sz w:val="20"/>
              </w:rPr>
              <w:t>teorije…)</w:t>
            </w:r>
            <w:r>
              <w:rPr>
                <w:spacing w:val="-7"/>
                <w:sz w:val="20"/>
              </w:rPr>
              <w:t xml:space="preserve"> </w:t>
            </w:r>
            <w:r>
              <w:rPr>
                <w:spacing w:val="-4"/>
                <w:sz w:val="20"/>
              </w:rPr>
              <w:t>(IU1)</w:t>
            </w:r>
          </w:p>
        </w:tc>
      </w:tr>
      <w:tr w:rsidR="007B1485" w14:paraId="1076AFD3" w14:textId="77777777">
        <w:trPr>
          <w:trHeight w:val="258"/>
        </w:trPr>
        <w:tc>
          <w:tcPr>
            <w:tcW w:w="2182" w:type="dxa"/>
            <w:tcBorders>
              <w:top w:val="nil"/>
              <w:bottom w:val="nil"/>
            </w:tcBorders>
            <w:shd w:val="clear" w:color="auto" w:fill="FFF9CC"/>
          </w:tcPr>
          <w:p w14:paraId="05461FEB" w14:textId="77777777" w:rsidR="007B1485" w:rsidRDefault="007B1485">
            <w:pPr>
              <w:pStyle w:val="TableParagraph"/>
              <w:rPr>
                <w:rFonts w:ascii="Times New Roman"/>
                <w:sz w:val="18"/>
              </w:rPr>
            </w:pPr>
          </w:p>
        </w:tc>
        <w:tc>
          <w:tcPr>
            <w:tcW w:w="1356" w:type="dxa"/>
            <w:tcBorders>
              <w:top w:val="nil"/>
              <w:bottom w:val="nil"/>
            </w:tcBorders>
          </w:tcPr>
          <w:p w14:paraId="6E433DF4" w14:textId="77777777" w:rsidR="007B1485" w:rsidRDefault="00113329">
            <w:pPr>
              <w:pStyle w:val="TableParagraph"/>
              <w:spacing w:line="226" w:lineRule="exact"/>
              <w:ind w:left="115"/>
              <w:rPr>
                <w:sz w:val="20"/>
              </w:rPr>
            </w:pPr>
            <w:r>
              <w:rPr>
                <w:spacing w:val="-5"/>
                <w:sz w:val="20"/>
              </w:rPr>
              <w:t>2.</w:t>
            </w:r>
          </w:p>
        </w:tc>
        <w:tc>
          <w:tcPr>
            <w:tcW w:w="5525" w:type="dxa"/>
            <w:tcBorders>
              <w:top w:val="nil"/>
              <w:bottom w:val="nil"/>
            </w:tcBorders>
          </w:tcPr>
          <w:p w14:paraId="24ACB3B3" w14:textId="77777777" w:rsidR="007B1485" w:rsidRDefault="00113329">
            <w:pPr>
              <w:pStyle w:val="TableParagraph"/>
              <w:tabs>
                <w:tab w:val="left" w:pos="835"/>
              </w:tabs>
              <w:spacing w:line="231" w:lineRule="exact"/>
              <w:ind w:left="5"/>
              <w:rPr>
                <w:sz w:val="20"/>
              </w:rPr>
            </w:pPr>
            <w:r>
              <w:rPr>
                <w:spacing w:val="-5"/>
                <w:sz w:val="20"/>
              </w:rPr>
              <w:t>2.</w:t>
            </w:r>
            <w:r>
              <w:rPr>
                <w:sz w:val="20"/>
              </w:rPr>
              <w:tab/>
              <w:t>Međunarodni</w:t>
            </w:r>
            <w:r>
              <w:rPr>
                <w:spacing w:val="-9"/>
                <w:sz w:val="20"/>
              </w:rPr>
              <w:t xml:space="preserve"> </w:t>
            </w:r>
            <w:r>
              <w:rPr>
                <w:sz w:val="20"/>
              </w:rPr>
              <w:t>kodeksi</w:t>
            </w:r>
            <w:r>
              <w:rPr>
                <w:spacing w:val="-9"/>
                <w:sz w:val="20"/>
              </w:rPr>
              <w:t xml:space="preserve"> </w:t>
            </w:r>
            <w:r>
              <w:rPr>
                <w:sz w:val="20"/>
              </w:rPr>
              <w:t>etike</w:t>
            </w:r>
            <w:r>
              <w:rPr>
                <w:spacing w:val="-8"/>
                <w:sz w:val="20"/>
              </w:rPr>
              <w:t xml:space="preserve"> </w:t>
            </w:r>
            <w:r>
              <w:rPr>
                <w:sz w:val="20"/>
              </w:rPr>
              <w:t>zdravstvenih</w:t>
            </w:r>
            <w:r>
              <w:rPr>
                <w:spacing w:val="-9"/>
                <w:sz w:val="20"/>
              </w:rPr>
              <w:t xml:space="preserve"> </w:t>
            </w:r>
            <w:r>
              <w:rPr>
                <w:spacing w:val="-2"/>
                <w:sz w:val="20"/>
              </w:rPr>
              <w:t>djelatnika.</w:t>
            </w:r>
          </w:p>
        </w:tc>
      </w:tr>
      <w:tr w:rsidR="007B1485" w14:paraId="286E0B04" w14:textId="77777777">
        <w:trPr>
          <w:trHeight w:val="261"/>
        </w:trPr>
        <w:tc>
          <w:tcPr>
            <w:tcW w:w="2182" w:type="dxa"/>
            <w:tcBorders>
              <w:top w:val="nil"/>
              <w:bottom w:val="nil"/>
            </w:tcBorders>
            <w:shd w:val="clear" w:color="auto" w:fill="FFF9CC"/>
          </w:tcPr>
          <w:p w14:paraId="3443E44E" w14:textId="77777777" w:rsidR="007B1485" w:rsidRDefault="007B1485">
            <w:pPr>
              <w:pStyle w:val="TableParagraph"/>
              <w:rPr>
                <w:rFonts w:ascii="Times New Roman"/>
                <w:sz w:val="18"/>
              </w:rPr>
            </w:pPr>
          </w:p>
        </w:tc>
        <w:tc>
          <w:tcPr>
            <w:tcW w:w="1356" w:type="dxa"/>
            <w:tcBorders>
              <w:top w:val="nil"/>
              <w:bottom w:val="nil"/>
            </w:tcBorders>
          </w:tcPr>
          <w:p w14:paraId="2B9A5616" w14:textId="77777777" w:rsidR="007B1485" w:rsidRDefault="007B1485">
            <w:pPr>
              <w:pStyle w:val="TableParagraph"/>
              <w:rPr>
                <w:rFonts w:ascii="Times New Roman"/>
                <w:sz w:val="18"/>
              </w:rPr>
            </w:pPr>
          </w:p>
        </w:tc>
        <w:tc>
          <w:tcPr>
            <w:tcW w:w="5525" w:type="dxa"/>
            <w:tcBorders>
              <w:top w:val="nil"/>
              <w:bottom w:val="nil"/>
            </w:tcBorders>
          </w:tcPr>
          <w:p w14:paraId="5AE543FC" w14:textId="77777777" w:rsidR="007B1485" w:rsidRDefault="00113329">
            <w:pPr>
              <w:pStyle w:val="TableParagraph"/>
              <w:spacing w:line="234" w:lineRule="exact"/>
              <w:ind w:left="5"/>
              <w:rPr>
                <w:sz w:val="20"/>
              </w:rPr>
            </w:pPr>
            <w:r>
              <w:rPr>
                <w:sz w:val="20"/>
              </w:rPr>
              <w:t>(Hipokratova</w:t>
            </w:r>
            <w:r>
              <w:rPr>
                <w:spacing w:val="-9"/>
                <w:sz w:val="20"/>
              </w:rPr>
              <w:t xml:space="preserve"> </w:t>
            </w:r>
            <w:r>
              <w:rPr>
                <w:sz w:val="20"/>
              </w:rPr>
              <w:t>zakletva,</w:t>
            </w:r>
            <w:r>
              <w:rPr>
                <w:spacing w:val="-11"/>
                <w:sz w:val="20"/>
              </w:rPr>
              <w:t xml:space="preserve"> </w:t>
            </w:r>
            <w:r>
              <w:rPr>
                <w:sz w:val="20"/>
              </w:rPr>
              <w:t>Ženevska</w:t>
            </w:r>
            <w:r>
              <w:rPr>
                <w:spacing w:val="-9"/>
                <w:sz w:val="20"/>
              </w:rPr>
              <w:t xml:space="preserve"> </w:t>
            </w:r>
            <w:r>
              <w:rPr>
                <w:sz w:val="20"/>
              </w:rPr>
              <w:t>zakletva…)</w:t>
            </w:r>
            <w:r>
              <w:rPr>
                <w:spacing w:val="-9"/>
                <w:sz w:val="20"/>
              </w:rPr>
              <w:t xml:space="preserve"> </w:t>
            </w:r>
            <w:r>
              <w:rPr>
                <w:spacing w:val="-2"/>
                <w:sz w:val="20"/>
              </w:rPr>
              <w:t>(IU2)</w:t>
            </w:r>
          </w:p>
        </w:tc>
      </w:tr>
      <w:tr w:rsidR="007B1485" w14:paraId="370AB9F6" w14:textId="77777777">
        <w:trPr>
          <w:trHeight w:val="261"/>
        </w:trPr>
        <w:tc>
          <w:tcPr>
            <w:tcW w:w="2182" w:type="dxa"/>
            <w:tcBorders>
              <w:top w:val="nil"/>
              <w:bottom w:val="nil"/>
            </w:tcBorders>
            <w:shd w:val="clear" w:color="auto" w:fill="FFF9CC"/>
          </w:tcPr>
          <w:p w14:paraId="20A96495" w14:textId="77777777" w:rsidR="007B1485" w:rsidRDefault="007B1485">
            <w:pPr>
              <w:pStyle w:val="TableParagraph"/>
              <w:rPr>
                <w:rFonts w:ascii="Times New Roman"/>
                <w:sz w:val="18"/>
              </w:rPr>
            </w:pPr>
          </w:p>
        </w:tc>
        <w:tc>
          <w:tcPr>
            <w:tcW w:w="1356" w:type="dxa"/>
            <w:tcBorders>
              <w:top w:val="nil"/>
              <w:bottom w:val="nil"/>
            </w:tcBorders>
          </w:tcPr>
          <w:p w14:paraId="1D847096" w14:textId="77777777" w:rsidR="007B1485" w:rsidRDefault="007B1485">
            <w:pPr>
              <w:pStyle w:val="TableParagraph"/>
              <w:rPr>
                <w:rFonts w:ascii="Times New Roman"/>
                <w:sz w:val="18"/>
              </w:rPr>
            </w:pPr>
          </w:p>
        </w:tc>
        <w:tc>
          <w:tcPr>
            <w:tcW w:w="5525" w:type="dxa"/>
            <w:tcBorders>
              <w:top w:val="nil"/>
              <w:bottom w:val="nil"/>
            </w:tcBorders>
          </w:tcPr>
          <w:p w14:paraId="7CDFF6C4" w14:textId="77777777" w:rsidR="007B1485" w:rsidRDefault="00113329">
            <w:pPr>
              <w:pStyle w:val="TableParagraph"/>
              <w:tabs>
                <w:tab w:val="left" w:pos="835"/>
              </w:tabs>
              <w:spacing w:line="234" w:lineRule="exact"/>
              <w:ind w:left="5"/>
              <w:rPr>
                <w:sz w:val="20"/>
              </w:rPr>
            </w:pPr>
            <w:r>
              <w:rPr>
                <w:spacing w:val="-5"/>
                <w:sz w:val="20"/>
              </w:rPr>
              <w:t>3.</w:t>
            </w:r>
            <w:r>
              <w:rPr>
                <w:sz w:val="20"/>
              </w:rPr>
              <w:tab/>
              <w:t>Etički</w:t>
            </w:r>
            <w:r>
              <w:rPr>
                <w:spacing w:val="-9"/>
                <w:sz w:val="20"/>
              </w:rPr>
              <w:t xml:space="preserve"> </w:t>
            </w:r>
            <w:r>
              <w:rPr>
                <w:sz w:val="20"/>
              </w:rPr>
              <w:t>problemi</w:t>
            </w:r>
            <w:r>
              <w:rPr>
                <w:spacing w:val="-8"/>
                <w:sz w:val="20"/>
              </w:rPr>
              <w:t xml:space="preserve"> </w:t>
            </w:r>
            <w:r>
              <w:rPr>
                <w:sz w:val="20"/>
              </w:rPr>
              <w:t>u</w:t>
            </w:r>
            <w:r>
              <w:rPr>
                <w:spacing w:val="-7"/>
                <w:sz w:val="20"/>
              </w:rPr>
              <w:t xml:space="preserve"> </w:t>
            </w:r>
            <w:r>
              <w:rPr>
                <w:sz w:val="20"/>
              </w:rPr>
              <w:t>odnosima</w:t>
            </w:r>
            <w:r>
              <w:rPr>
                <w:spacing w:val="-9"/>
                <w:sz w:val="20"/>
              </w:rPr>
              <w:t xml:space="preserve"> </w:t>
            </w:r>
            <w:r>
              <w:rPr>
                <w:sz w:val="20"/>
              </w:rPr>
              <w:t>zdravstvenih</w:t>
            </w:r>
            <w:r>
              <w:rPr>
                <w:spacing w:val="-8"/>
                <w:sz w:val="20"/>
              </w:rPr>
              <w:t xml:space="preserve"> </w:t>
            </w:r>
            <w:r>
              <w:rPr>
                <w:sz w:val="20"/>
              </w:rPr>
              <w:t>djelatnika</w:t>
            </w:r>
            <w:r>
              <w:rPr>
                <w:spacing w:val="-8"/>
                <w:sz w:val="20"/>
              </w:rPr>
              <w:t xml:space="preserve"> </w:t>
            </w:r>
            <w:r>
              <w:rPr>
                <w:spacing w:val="-10"/>
                <w:sz w:val="20"/>
              </w:rPr>
              <w:t>i</w:t>
            </w:r>
          </w:p>
        </w:tc>
      </w:tr>
      <w:tr w:rsidR="007B1485" w14:paraId="55B365D6" w14:textId="77777777">
        <w:trPr>
          <w:trHeight w:val="225"/>
        </w:trPr>
        <w:tc>
          <w:tcPr>
            <w:tcW w:w="2182" w:type="dxa"/>
            <w:tcBorders>
              <w:top w:val="nil"/>
              <w:bottom w:val="nil"/>
            </w:tcBorders>
            <w:shd w:val="clear" w:color="auto" w:fill="FFF9CC"/>
          </w:tcPr>
          <w:p w14:paraId="318CD67A" w14:textId="77777777" w:rsidR="007B1485" w:rsidRDefault="007B1485">
            <w:pPr>
              <w:pStyle w:val="TableParagraph"/>
              <w:rPr>
                <w:rFonts w:ascii="Times New Roman"/>
                <w:sz w:val="16"/>
              </w:rPr>
            </w:pPr>
          </w:p>
        </w:tc>
        <w:tc>
          <w:tcPr>
            <w:tcW w:w="1356" w:type="dxa"/>
            <w:tcBorders>
              <w:top w:val="nil"/>
              <w:bottom w:val="nil"/>
            </w:tcBorders>
          </w:tcPr>
          <w:p w14:paraId="030CE46F" w14:textId="77777777" w:rsidR="007B1485" w:rsidRDefault="007B1485">
            <w:pPr>
              <w:pStyle w:val="TableParagraph"/>
              <w:rPr>
                <w:rFonts w:ascii="Times New Roman"/>
                <w:sz w:val="16"/>
              </w:rPr>
            </w:pPr>
          </w:p>
        </w:tc>
        <w:tc>
          <w:tcPr>
            <w:tcW w:w="5525" w:type="dxa"/>
            <w:tcBorders>
              <w:top w:val="nil"/>
              <w:bottom w:val="nil"/>
            </w:tcBorders>
          </w:tcPr>
          <w:p w14:paraId="20A42F32" w14:textId="77777777" w:rsidR="007B1485" w:rsidRDefault="00113329">
            <w:pPr>
              <w:pStyle w:val="TableParagraph"/>
              <w:spacing w:line="206" w:lineRule="exact"/>
              <w:ind w:left="5"/>
              <w:rPr>
                <w:sz w:val="20"/>
              </w:rPr>
            </w:pPr>
            <w:r>
              <w:rPr>
                <w:sz w:val="20"/>
              </w:rPr>
              <w:t>bolesnika.</w:t>
            </w:r>
            <w:r>
              <w:rPr>
                <w:spacing w:val="-9"/>
                <w:sz w:val="20"/>
              </w:rPr>
              <w:t xml:space="preserve"> </w:t>
            </w:r>
            <w:r>
              <w:rPr>
                <w:sz w:val="20"/>
              </w:rPr>
              <w:t>(Medicinska</w:t>
            </w:r>
            <w:r>
              <w:rPr>
                <w:spacing w:val="-9"/>
                <w:sz w:val="20"/>
              </w:rPr>
              <w:t xml:space="preserve"> </w:t>
            </w:r>
            <w:r>
              <w:rPr>
                <w:sz w:val="20"/>
              </w:rPr>
              <w:t>etika,</w:t>
            </w:r>
            <w:r>
              <w:rPr>
                <w:spacing w:val="-10"/>
                <w:sz w:val="20"/>
              </w:rPr>
              <w:t xml:space="preserve"> </w:t>
            </w:r>
            <w:r>
              <w:rPr>
                <w:sz w:val="20"/>
              </w:rPr>
              <w:t>bioetika,</w:t>
            </w:r>
            <w:r>
              <w:rPr>
                <w:spacing w:val="-10"/>
                <w:sz w:val="20"/>
              </w:rPr>
              <w:t xml:space="preserve"> </w:t>
            </w:r>
            <w:r>
              <w:rPr>
                <w:sz w:val="20"/>
              </w:rPr>
              <w:t>bioetički</w:t>
            </w:r>
            <w:r>
              <w:rPr>
                <w:spacing w:val="-9"/>
                <w:sz w:val="20"/>
              </w:rPr>
              <w:t xml:space="preserve"> </w:t>
            </w:r>
            <w:r>
              <w:rPr>
                <w:sz w:val="20"/>
              </w:rPr>
              <w:t>principi,</w:t>
            </w:r>
            <w:r>
              <w:rPr>
                <w:spacing w:val="-9"/>
                <w:sz w:val="20"/>
              </w:rPr>
              <w:t xml:space="preserve"> </w:t>
            </w:r>
            <w:r>
              <w:rPr>
                <w:spacing w:val="-2"/>
                <w:sz w:val="20"/>
              </w:rPr>
              <w:t>osnovna</w:t>
            </w:r>
          </w:p>
        </w:tc>
      </w:tr>
      <w:tr w:rsidR="007B1485" w14:paraId="5AD8BCF6" w14:textId="77777777">
        <w:trPr>
          <w:trHeight w:val="557"/>
        </w:trPr>
        <w:tc>
          <w:tcPr>
            <w:tcW w:w="2182" w:type="dxa"/>
            <w:tcBorders>
              <w:top w:val="nil"/>
              <w:bottom w:val="nil"/>
            </w:tcBorders>
            <w:shd w:val="clear" w:color="auto" w:fill="FFF9CC"/>
          </w:tcPr>
          <w:p w14:paraId="5E5696F6" w14:textId="77777777" w:rsidR="007B1485" w:rsidRDefault="007B1485">
            <w:pPr>
              <w:pStyle w:val="TableParagraph"/>
              <w:rPr>
                <w:rFonts w:ascii="Times New Roman"/>
                <w:sz w:val="18"/>
              </w:rPr>
            </w:pPr>
          </w:p>
        </w:tc>
        <w:tc>
          <w:tcPr>
            <w:tcW w:w="1356" w:type="dxa"/>
            <w:tcBorders>
              <w:top w:val="nil"/>
              <w:bottom w:val="nil"/>
            </w:tcBorders>
          </w:tcPr>
          <w:p w14:paraId="3AEA3B80" w14:textId="77777777" w:rsidR="007B1485" w:rsidRDefault="00113329">
            <w:pPr>
              <w:pStyle w:val="TableParagraph"/>
              <w:spacing w:line="198" w:lineRule="exact"/>
              <w:ind w:left="115"/>
              <w:rPr>
                <w:sz w:val="20"/>
              </w:rPr>
            </w:pPr>
            <w:r>
              <w:rPr>
                <w:sz w:val="20"/>
              </w:rPr>
              <w:t>2.</w:t>
            </w:r>
            <w:r>
              <w:rPr>
                <w:spacing w:val="-4"/>
                <w:sz w:val="20"/>
              </w:rPr>
              <w:t xml:space="preserve"> </w:t>
            </w:r>
            <w:r>
              <w:rPr>
                <w:sz w:val="20"/>
              </w:rPr>
              <w:t>–</w:t>
            </w:r>
            <w:r>
              <w:rPr>
                <w:spacing w:val="-3"/>
                <w:sz w:val="20"/>
              </w:rPr>
              <w:t xml:space="preserve"> </w:t>
            </w:r>
            <w:r>
              <w:rPr>
                <w:sz w:val="20"/>
              </w:rPr>
              <w:t>teme 3.</w:t>
            </w:r>
            <w:r>
              <w:rPr>
                <w:spacing w:val="-4"/>
                <w:sz w:val="20"/>
              </w:rPr>
              <w:t xml:space="preserve"> </w:t>
            </w:r>
            <w:r>
              <w:rPr>
                <w:spacing w:val="-10"/>
                <w:sz w:val="20"/>
              </w:rPr>
              <w:t>–</w:t>
            </w:r>
          </w:p>
          <w:p w14:paraId="46F97910" w14:textId="77777777" w:rsidR="007B1485" w:rsidRDefault="00113329">
            <w:pPr>
              <w:pStyle w:val="TableParagraph"/>
              <w:spacing w:before="1"/>
              <w:ind w:left="115"/>
              <w:rPr>
                <w:sz w:val="20"/>
              </w:rPr>
            </w:pPr>
            <w:r>
              <w:rPr>
                <w:spacing w:val="-5"/>
                <w:sz w:val="20"/>
              </w:rPr>
              <w:t>4.</w:t>
            </w:r>
          </w:p>
        </w:tc>
        <w:tc>
          <w:tcPr>
            <w:tcW w:w="5525" w:type="dxa"/>
            <w:tcBorders>
              <w:top w:val="nil"/>
              <w:bottom w:val="nil"/>
            </w:tcBorders>
          </w:tcPr>
          <w:p w14:paraId="6BA6334D" w14:textId="77777777" w:rsidR="007B1485" w:rsidRDefault="00113329">
            <w:pPr>
              <w:pStyle w:val="TableParagraph"/>
              <w:spacing w:before="24"/>
              <w:ind w:left="5"/>
              <w:rPr>
                <w:sz w:val="20"/>
              </w:rPr>
            </w:pPr>
            <w:r>
              <w:rPr>
                <w:sz w:val="20"/>
              </w:rPr>
              <w:t>etička</w:t>
            </w:r>
            <w:r>
              <w:rPr>
                <w:spacing w:val="-5"/>
                <w:sz w:val="20"/>
              </w:rPr>
              <w:t xml:space="preserve"> </w:t>
            </w:r>
            <w:r>
              <w:rPr>
                <w:sz w:val="20"/>
              </w:rPr>
              <w:t>načela…)</w:t>
            </w:r>
            <w:r>
              <w:rPr>
                <w:spacing w:val="-6"/>
                <w:sz w:val="20"/>
              </w:rPr>
              <w:t xml:space="preserve"> </w:t>
            </w:r>
            <w:r>
              <w:rPr>
                <w:sz w:val="20"/>
              </w:rPr>
              <w:t>(IU2,</w:t>
            </w:r>
            <w:r>
              <w:rPr>
                <w:spacing w:val="-7"/>
                <w:sz w:val="20"/>
              </w:rPr>
              <w:t xml:space="preserve"> </w:t>
            </w:r>
            <w:r>
              <w:rPr>
                <w:sz w:val="20"/>
              </w:rPr>
              <w:t>IU3)</w:t>
            </w:r>
            <w:r>
              <w:rPr>
                <w:spacing w:val="-6"/>
                <w:sz w:val="20"/>
              </w:rPr>
              <w:t xml:space="preserve"> </w:t>
            </w:r>
            <w:r>
              <w:rPr>
                <w:sz w:val="20"/>
              </w:rPr>
              <w:t>(PRVI</w:t>
            </w:r>
            <w:r>
              <w:rPr>
                <w:spacing w:val="-7"/>
                <w:sz w:val="20"/>
              </w:rPr>
              <w:t xml:space="preserve"> </w:t>
            </w:r>
            <w:r>
              <w:rPr>
                <w:sz w:val="20"/>
              </w:rPr>
              <w:t>KOLOKVIJ</w:t>
            </w:r>
            <w:r>
              <w:rPr>
                <w:spacing w:val="-7"/>
                <w:sz w:val="20"/>
              </w:rPr>
              <w:t xml:space="preserve"> </w:t>
            </w:r>
            <w:r>
              <w:rPr>
                <w:sz w:val="20"/>
              </w:rPr>
              <w:t>IU1-</w:t>
            </w:r>
            <w:r>
              <w:rPr>
                <w:spacing w:val="-5"/>
                <w:sz w:val="20"/>
              </w:rPr>
              <w:t>3)</w:t>
            </w:r>
          </w:p>
          <w:p w14:paraId="620AFEAA" w14:textId="77777777" w:rsidR="007B1485" w:rsidRDefault="00113329">
            <w:pPr>
              <w:pStyle w:val="TableParagraph"/>
              <w:tabs>
                <w:tab w:val="left" w:pos="835"/>
              </w:tabs>
              <w:spacing w:before="18"/>
              <w:ind w:left="5"/>
              <w:rPr>
                <w:sz w:val="20"/>
              </w:rPr>
            </w:pPr>
            <w:r>
              <w:rPr>
                <w:spacing w:val="-5"/>
                <w:sz w:val="20"/>
              </w:rPr>
              <w:t>4.</w:t>
            </w:r>
            <w:r>
              <w:rPr>
                <w:sz w:val="20"/>
              </w:rPr>
              <w:tab/>
              <w:t>Kvaliteta</w:t>
            </w:r>
            <w:r>
              <w:rPr>
                <w:spacing w:val="-5"/>
                <w:sz w:val="20"/>
              </w:rPr>
              <w:t xml:space="preserve"> </w:t>
            </w:r>
            <w:r>
              <w:rPr>
                <w:sz w:val="20"/>
              </w:rPr>
              <w:t>života</w:t>
            </w:r>
            <w:r>
              <w:rPr>
                <w:spacing w:val="-5"/>
                <w:sz w:val="20"/>
              </w:rPr>
              <w:t xml:space="preserve"> </w:t>
            </w:r>
            <w:r>
              <w:rPr>
                <w:sz w:val="20"/>
              </w:rPr>
              <w:t>i</w:t>
            </w:r>
            <w:r>
              <w:rPr>
                <w:spacing w:val="-5"/>
                <w:sz w:val="20"/>
              </w:rPr>
              <w:t xml:space="preserve"> </w:t>
            </w:r>
            <w:r>
              <w:rPr>
                <w:sz w:val="20"/>
              </w:rPr>
              <w:t>njezini</w:t>
            </w:r>
            <w:r>
              <w:rPr>
                <w:spacing w:val="-6"/>
                <w:sz w:val="20"/>
              </w:rPr>
              <w:t xml:space="preserve"> </w:t>
            </w:r>
            <w:r>
              <w:rPr>
                <w:sz w:val="20"/>
              </w:rPr>
              <w:t>standardi</w:t>
            </w:r>
            <w:r>
              <w:rPr>
                <w:spacing w:val="-3"/>
                <w:sz w:val="20"/>
              </w:rPr>
              <w:t xml:space="preserve"> </w:t>
            </w:r>
            <w:r>
              <w:rPr>
                <w:sz w:val="20"/>
              </w:rPr>
              <w:t>–</w:t>
            </w:r>
            <w:r>
              <w:rPr>
                <w:spacing w:val="-5"/>
                <w:sz w:val="20"/>
              </w:rPr>
              <w:t xml:space="preserve"> </w:t>
            </w:r>
            <w:r>
              <w:rPr>
                <w:sz w:val="20"/>
              </w:rPr>
              <w:t>bol,</w:t>
            </w:r>
            <w:r>
              <w:rPr>
                <w:spacing w:val="-4"/>
                <w:sz w:val="20"/>
              </w:rPr>
              <w:t xml:space="preserve"> </w:t>
            </w:r>
            <w:r>
              <w:rPr>
                <w:spacing w:val="-2"/>
                <w:sz w:val="20"/>
              </w:rPr>
              <w:t>bolest,zdravlje…</w:t>
            </w:r>
          </w:p>
        </w:tc>
      </w:tr>
      <w:tr w:rsidR="007B1485" w14:paraId="012359C7" w14:textId="77777777">
        <w:trPr>
          <w:trHeight w:val="260"/>
        </w:trPr>
        <w:tc>
          <w:tcPr>
            <w:tcW w:w="2182" w:type="dxa"/>
            <w:tcBorders>
              <w:top w:val="nil"/>
              <w:bottom w:val="nil"/>
            </w:tcBorders>
            <w:shd w:val="clear" w:color="auto" w:fill="FFF9CC"/>
          </w:tcPr>
          <w:p w14:paraId="47D61736" w14:textId="77777777" w:rsidR="007B1485" w:rsidRDefault="007B1485">
            <w:pPr>
              <w:pStyle w:val="TableParagraph"/>
              <w:rPr>
                <w:rFonts w:ascii="Times New Roman"/>
                <w:sz w:val="18"/>
              </w:rPr>
            </w:pPr>
          </w:p>
        </w:tc>
        <w:tc>
          <w:tcPr>
            <w:tcW w:w="1356" w:type="dxa"/>
            <w:tcBorders>
              <w:top w:val="nil"/>
              <w:bottom w:val="nil"/>
            </w:tcBorders>
          </w:tcPr>
          <w:p w14:paraId="7B455764" w14:textId="77777777" w:rsidR="007B1485" w:rsidRDefault="007B1485">
            <w:pPr>
              <w:pStyle w:val="TableParagraph"/>
              <w:rPr>
                <w:rFonts w:ascii="Times New Roman"/>
                <w:sz w:val="18"/>
              </w:rPr>
            </w:pPr>
          </w:p>
        </w:tc>
        <w:tc>
          <w:tcPr>
            <w:tcW w:w="5525" w:type="dxa"/>
            <w:tcBorders>
              <w:top w:val="nil"/>
              <w:bottom w:val="nil"/>
            </w:tcBorders>
          </w:tcPr>
          <w:p w14:paraId="2E36A34C" w14:textId="77777777" w:rsidR="007B1485" w:rsidRDefault="00113329">
            <w:pPr>
              <w:pStyle w:val="TableParagraph"/>
              <w:spacing w:line="234" w:lineRule="exact"/>
              <w:ind w:left="5"/>
              <w:rPr>
                <w:sz w:val="20"/>
              </w:rPr>
            </w:pPr>
            <w:r>
              <w:rPr>
                <w:spacing w:val="-2"/>
                <w:sz w:val="20"/>
              </w:rPr>
              <w:t>(IU3)</w:t>
            </w:r>
          </w:p>
        </w:tc>
      </w:tr>
      <w:tr w:rsidR="007B1485" w14:paraId="2C0CF270" w14:textId="77777777">
        <w:trPr>
          <w:trHeight w:val="260"/>
        </w:trPr>
        <w:tc>
          <w:tcPr>
            <w:tcW w:w="2182" w:type="dxa"/>
            <w:tcBorders>
              <w:top w:val="nil"/>
              <w:bottom w:val="nil"/>
            </w:tcBorders>
            <w:shd w:val="clear" w:color="auto" w:fill="FFF9CC"/>
          </w:tcPr>
          <w:p w14:paraId="4437DF7D" w14:textId="77777777" w:rsidR="007B1485" w:rsidRDefault="007B1485">
            <w:pPr>
              <w:pStyle w:val="TableParagraph"/>
              <w:rPr>
                <w:rFonts w:ascii="Times New Roman"/>
                <w:sz w:val="18"/>
              </w:rPr>
            </w:pPr>
          </w:p>
        </w:tc>
        <w:tc>
          <w:tcPr>
            <w:tcW w:w="1356" w:type="dxa"/>
            <w:tcBorders>
              <w:top w:val="nil"/>
              <w:bottom w:val="nil"/>
            </w:tcBorders>
          </w:tcPr>
          <w:p w14:paraId="2E85A118" w14:textId="77777777" w:rsidR="007B1485" w:rsidRDefault="007B1485">
            <w:pPr>
              <w:pStyle w:val="TableParagraph"/>
              <w:rPr>
                <w:rFonts w:ascii="Times New Roman"/>
                <w:sz w:val="18"/>
              </w:rPr>
            </w:pPr>
          </w:p>
        </w:tc>
        <w:tc>
          <w:tcPr>
            <w:tcW w:w="5525" w:type="dxa"/>
            <w:tcBorders>
              <w:top w:val="nil"/>
              <w:bottom w:val="nil"/>
            </w:tcBorders>
          </w:tcPr>
          <w:p w14:paraId="5781DD20" w14:textId="77777777" w:rsidR="007B1485" w:rsidRDefault="00113329">
            <w:pPr>
              <w:pStyle w:val="TableParagraph"/>
              <w:tabs>
                <w:tab w:val="left" w:pos="835"/>
              </w:tabs>
              <w:spacing w:line="233" w:lineRule="exact"/>
              <w:ind w:left="5"/>
              <w:rPr>
                <w:sz w:val="20"/>
              </w:rPr>
            </w:pPr>
            <w:r>
              <w:rPr>
                <w:spacing w:val="-5"/>
                <w:sz w:val="20"/>
              </w:rPr>
              <w:t>5.</w:t>
            </w:r>
            <w:r>
              <w:rPr>
                <w:sz w:val="20"/>
              </w:rPr>
              <w:tab/>
            </w:r>
            <w:r>
              <w:rPr>
                <w:sz w:val="20"/>
              </w:rPr>
              <w:t>Etička</w:t>
            </w:r>
            <w:r>
              <w:rPr>
                <w:spacing w:val="-6"/>
                <w:sz w:val="20"/>
              </w:rPr>
              <w:t xml:space="preserve"> </w:t>
            </w:r>
            <w:r>
              <w:rPr>
                <w:sz w:val="20"/>
              </w:rPr>
              <w:t>povjerenstva,</w:t>
            </w:r>
            <w:r>
              <w:rPr>
                <w:spacing w:val="-6"/>
                <w:sz w:val="20"/>
              </w:rPr>
              <w:t xml:space="preserve"> </w:t>
            </w:r>
            <w:r>
              <w:rPr>
                <w:sz w:val="20"/>
              </w:rPr>
              <w:t>etički</w:t>
            </w:r>
            <w:r>
              <w:rPr>
                <w:spacing w:val="-6"/>
                <w:sz w:val="20"/>
              </w:rPr>
              <w:t xml:space="preserve"> </w:t>
            </w:r>
            <w:r>
              <w:rPr>
                <w:sz w:val="20"/>
              </w:rPr>
              <w:t>kodeksi</w:t>
            </w:r>
            <w:r>
              <w:rPr>
                <w:spacing w:val="-7"/>
                <w:sz w:val="20"/>
              </w:rPr>
              <w:t xml:space="preserve"> </w:t>
            </w:r>
            <w:r>
              <w:rPr>
                <w:sz w:val="20"/>
              </w:rPr>
              <w:t>i</w:t>
            </w:r>
            <w:r>
              <w:rPr>
                <w:spacing w:val="-6"/>
                <w:sz w:val="20"/>
              </w:rPr>
              <w:t xml:space="preserve"> </w:t>
            </w:r>
            <w:r>
              <w:rPr>
                <w:sz w:val="20"/>
              </w:rPr>
              <w:t>etičke</w:t>
            </w:r>
            <w:r>
              <w:rPr>
                <w:spacing w:val="-6"/>
                <w:sz w:val="20"/>
              </w:rPr>
              <w:t xml:space="preserve"> </w:t>
            </w:r>
            <w:r>
              <w:rPr>
                <w:sz w:val="20"/>
              </w:rPr>
              <w:t xml:space="preserve">dileme </w:t>
            </w:r>
            <w:r>
              <w:rPr>
                <w:spacing w:val="-10"/>
                <w:sz w:val="20"/>
              </w:rPr>
              <w:t>–</w:t>
            </w:r>
          </w:p>
        </w:tc>
      </w:tr>
      <w:tr w:rsidR="007B1485" w14:paraId="6701784A" w14:textId="77777777">
        <w:trPr>
          <w:trHeight w:val="769"/>
        </w:trPr>
        <w:tc>
          <w:tcPr>
            <w:tcW w:w="2182" w:type="dxa"/>
            <w:tcBorders>
              <w:top w:val="nil"/>
              <w:bottom w:val="nil"/>
            </w:tcBorders>
            <w:shd w:val="clear" w:color="auto" w:fill="FFF9CC"/>
          </w:tcPr>
          <w:p w14:paraId="07BD760D" w14:textId="77777777" w:rsidR="007B1485" w:rsidRDefault="007B1485">
            <w:pPr>
              <w:pStyle w:val="TableParagraph"/>
              <w:spacing w:before="14"/>
              <w:rPr>
                <w:sz w:val="20"/>
              </w:rPr>
            </w:pPr>
          </w:p>
          <w:p w14:paraId="0A668F84" w14:textId="77777777" w:rsidR="007B1485" w:rsidRDefault="00113329">
            <w:pPr>
              <w:pStyle w:val="TableParagraph"/>
              <w:spacing w:before="1"/>
              <w:ind w:left="112"/>
              <w:rPr>
                <w:sz w:val="20"/>
              </w:rPr>
            </w:pPr>
            <w:r>
              <w:rPr>
                <w:sz w:val="20"/>
              </w:rPr>
              <w:t xml:space="preserve">2.5.Sadržaj predmeta </w:t>
            </w:r>
            <w:r>
              <w:rPr>
                <w:spacing w:val="-2"/>
                <w:sz w:val="20"/>
              </w:rPr>
              <w:t>razrađen</w:t>
            </w:r>
            <w:r>
              <w:rPr>
                <w:spacing w:val="-12"/>
                <w:sz w:val="20"/>
              </w:rPr>
              <w:t xml:space="preserve"> </w:t>
            </w:r>
            <w:r>
              <w:rPr>
                <w:spacing w:val="-2"/>
                <w:sz w:val="20"/>
              </w:rPr>
              <w:t>prema</w:t>
            </w:r>
            <w:r>
              <w:rPr>
                <w:spacing w:val="-12"/>
                <w:sz w:val="20"/>
              </w:rPr>
              <w:t xml:space="preserve"> </w:t>
            </w:r>
            <w:r>
              <w:rPr>
                <w:spacing w:val="-2"/>
                <w:sz w:val="20"/>
              </w:rPr>
              <w:t>satnici</w:t>
            </w:r>
          </w:p>
        </w:tc>
        <w:tc>
          <w:tcPr>
            <w:tcW w:w="1356" w:type="dxa"/>
            <w:tcBorders>
              <w:top w:val="nil"/>
              <w:bottom w:val="nil"/>
            </w:tcBorders>
          </w:tcPr>
          <w:p w14:paraId="1B9C76AC" w14:textId="77777777" w:rsidR="007B1485" w:rsidRDefault="00113329">
            <w:pPr>
              <w:pStyle w:val="TableParagraph"/>
              <w:spacing w:before="100"/>
              <w:ind w:left="115"/>
              <w:rPr>
                <w:sz w:val="20"/>
              </w:rPr>
            </w:pPr>
            <w:r>
              <w:rPr>
                <w:sz w:val="20"/>
              </w:rPr>
              <w:t>3.</w:t>
            </w:r>
            <w:r>
              <w:rPr>
                <w:spacing w:val="-4"/>
                <w:sz w:val="20"/>
              </w:rPr>
              <w:t xml:space="preserve"> </w:t>
            </w:r>
            <w:r>
              <w:rPr>
                <w:sz w:val="20"/>
              </w:rPr>
              <w:t>–</w:t>
            </w:r>
            <w:r>
              <w:rPr>
                <w:spacing w:val="-3"/>
                <w:sz w:val="20"/>
              </w:rPr>
              <w:t xml:space="preserve"> </w:t>
            </w:r>
            <w:r>
              <w:rPr>
                <w:sz w:val="20"/>
              </w:rPr>
              <w:t>teme 5.</w:t>
            </w:r>
            <w:r>
              <w:rPr>
                <w:spacing w:val="-4"/>
                <w:sz w:val="20"/>
              </w:rPr>
              <w:t xml:space="preserve"> </w:t>
            </w:r>
            <w:r>
              <w:rPr>
                <w:spacing w:val="-10"/>
                <w:sz w:val="20"/>
              </w:rPr>
              <w:t>–</w:t>
            </w:r>
          </w:p>
          <w:p w14:paraId="5C817568" w14:textId="77777777" w:rsidR="007B1485" w:rsidRDefault="00113329">
            <w:pPr>
              <w:pStyle w:val="TableParagraph"/>
              <w:spacing w:before="1"/>
              <w:ind w:left="115"/>
              <w:rPr>
                <w:sz w:val="20"/>
              </w:rPr>
            </w:pPr>
            <w:r>
              <w:rPr>
                <w:spacing w:val="-5"/>
                <w:sz w:val="20"/>
              </w:rPr>
              <w:t>6.</w:t>
            </w:r>
          </w:p>
        </w:tc>
        <w:tc>
          <w:tcPr>
            <w:tcW w:w="5525" w:type="dxa"/>
            <w:tcBorders>
              <w:top w:val="nil"/>
              <w:bottom w:val="nil"/>
            </w:tcBorders>
          </w:tcPr>
          <w:p w14:paraId="6D81F736" w14:textId="77777777" w:rsidR="007B1485" w:rsidRDefault="00113329">
            <w:pPr>
              <w:pStyle w:val="TableParagraph"/>
              <w:spacing w:line="234" w:lineRule="exact"/>
              <w:ind w:left="5"/>
              <w:rPr>
                <w:sz w:val="20"/>
              </w:rPr>
            </w:pPr>
            <w:r>
              <w:rPr>
                <w:sz w:val="20"/>
              </w:rPr>
              <w:t>timsko</w:t>
            </w:r>
            <w:r>
              <w:rPr>
                <w:spacing w:val="-8"/>
                <w:sz w:val="20"/>
              </w:rPr>
              <w:t xml:space="preserve"> </w:t>
            </w:r>
            <w:r>
              <w:rPr>
                <w:sz w:val="20"/>
              </w:rPr>
              <w:t>odlučivanje.</w:t>
            </w:r>
            <w:r>
              <w:rPr>
                <w:spacing w:val="-9"/>
                <w:sz w:val="20"/>
              </w:rPr>
              <w:t xml:space="preserve"> </w:t>
            </w:r>
            <w:r>
              <w:rPr>
                <w:sz w:val="20"/>
              </w:rPr>
              <w:t>(IU2,</w:t>
            </w:r>
            <w:r>
              <w:rPr>
                <w:spacing w:val="-8"/>
                <w:sz w:val="20"/>
              </w:rPr>
              <w:t xml:space="preserve"> </w:t>
            </w:r>
            <w:r>
              <w:rPr>
                <w:spacing w:val="-4"/>
                <w:sz w:val="20"/>
              </w:rPr>
              <w:t>IU4)</w:t>
            </w:r>
          </w:p>
          <w:p w14:paraId="2DF5CA0E" w14:textId="77777777" w:rsidR="007B1485" w:rsidRDefault="00113329">
            <w:pPr>
              <w:pStyle w:val="TableParagraph"/>
              <w:tabs>
                <w:tab w:val="left" w:pos="835"/>
              </w:tabs>
              <w:spacing w:before="17"/>
              <w:ind w:left="5"/>
              <w:rPr>
                <w:sz w:val="20"/>
              </w:rPr>
            </w:pPr>
            <w:r>
              <w:rPr>
                <w:spacing w:val="-5"/>
                <w:sz w:val="20"/>
              </w:rPr>
              <w:t>6.</w:t>
            </w:r>
            <w:r>
              <w:rPr>
                <w:sz w:val="20"/>
              </w:rPr>
              <w:tab/>
              <w:t>Specijalna</w:t>
            </w:r>
            <w:r>
              <w:rPr>
                <w:spacing w:val="-8"/>
                <w:sz w:val="20"/>
              </w:rPr>
              <w:t xml:space="preserve"> </w:t>
            </w:r>
            <w:r>
              <w:rPr>
                <w:sz w:val="20"/>
              </w:rPr>
              <w:t>pitanja</w:t>
            </w:r>
            <w:r>
              <w:rPr>
                <w:spacing w:val="-7"/>
                <w:sz w:val="20"/>
              </w:rPr>
              <w:t xml:space="preserve"> </w:t>
            </w:r>
            <w:r>
              <w:rPr>
                <w:sz w:val="20"/>
              </w:rPr>
              <w:t>u</w:t>
            </w:r>
            <w:r>
              <w:rPr>
                <w:spacing w:val="-7"/>
                <w:sz w:val="20"/>
              </w:rPr>
              <w:t xml:space="preserve"> </w:t>
            </w:r>
            <w:r>
              <w:rPr>
                <w:sz w:val="20"/>
              </w:rPr>
              <w:t>bioetici.</w:t>
            </w:r>
            <w:r>
              <w:rPr>
                <w:spacing w:val="-7"/>
                <w:sz w:val="20"/>
              </w:rPr>
              <w:t xml:space="preserve"> </w:t>
            </w:r>
            <w:r>
              <w:rPr>
                <w:sz w:val="20"/>
              </w:rPr>
              <w:t>(pobačaj,</w:t>
            </w:r>
            <w:r>
              <w:rPr>
                <w:spacing w:val="-8"/>
                <w:sz w:val="20"/>
              </w:rPr>
              <w:t xml:space="preserve"> </w:t>
            </w:r>
            <w:r>
              <w:rPr>
                <w:spacing w:val="-2"/>
                <w:sz w:val="20"/>
              </w:rPr>
              <w:t>eutanazija,</w:t>
            </w:r>
          </w:p>
          <w:p w14:paraId="4955433E" w14:textId="77777777" w:rsidR="007B1485" w:rsidRDefault="00113329">
            <w:pPr>
              <w:pStyle w:val="TableParagraph"/>
              <w:spacing w:before="15" w:line="238" w:lineRule="exact"/>
              <w:ind w:left="5"/>
              <w:rPr>
                <w:sz w:val="20"/>
              </w:rPr>
            </w:pPr>
            <w:r>
              <w:rPr>
                <w:sz w:val="20"/>
              </w:rPr>
              <w:t>kloniranje,</w:t>
            </w:r>
            <w:r>
              <w:rPr>
                <w:spacing w:val="-9"/>
                <w:sz w:val="20"/>
              </w:rPr>
              <w:t xml:space="preserve"> </w:t>
            </w:r>
            <w:r>
              <w:rPr>
                <w:sz w:val="20"/>
              </w:rPr>
              <w:t>transplantacija</w:t>
            </w:r>
            <w:r>
              <w:rPr>
                <w:spacing w:val="-10"/>
                <w:sz w:val="20"/>
              </w:rPr>
              <w:t xml:space="preserve"> </w:t>
            </w:r>
            <w:r>
              <w:rPr>
                <w:sz w:val="20"/>
              </w:rPr>
              <w:t>organa…)</w:t>
            </w:r>
            <w:r>
              <w:rPr>
                <w:spacing w:val="-10"/>
                <w:sz w:val="20"/>
              </w:rPr>
              <w:t xml:space="preserve"> </w:t>
            </w:r>
            <w:r>
              <w:rPr>
                <w:sz w:val="20"/>
              </w:rPr>
              <w:t>Poštivanje</w:t>
            </w:r>
            <w:r>
              <w:rPr>
                <w:spacing w:val="-8"/>
                <w:sz w:val="20"/>
              </w:rPr>
              <w:t xml:space="preserve"> </w:t>
            </w:r>
            <w:r>
              <w:rPr>
                <w:sz w:val="20"/>
              </w:rPr>
              <w:t>čovjekova</w:t>
            </w:r>
            <w:r>
              <w:rPr>
                <w:spacing w:val="-9"/>
                <w:sz w:val="20"/>
              </w:rPr>
              <w:t xml:space="preserve"> </w:t>
            </w:r>
            <w:r>
              <w:rPr>
                <w:sz w:val="20"/>
              </w:rPr>
              <w:t>života</w:t>
            </w:r>
            <w:r>
              <w:rPr>
                <w:spacing w:val="-10"/>
                <w:sz w:val="20"/>
              </w:rPr>
              <w:t xml:space="preserve"> i</w:t>
            </w:r>
          </w:p>
        </w:tc>
      </w:tr>
      <w:tr w:rsidR="007B1485" w14:paraId="1389F280" w14:textId="77777777">
        <w:trPr>
          <w:trHeight w:val="253"/>
        </w:trPr>
        <w:tc>
          <w:tcPr>
            <w:tcW w:w="2182" w:type="dxa"/>
            <w:tcBorders>
              <w:top w:val="nil"/>
              <w:bottom w:val="nil"/>
            </w:tcBorders>
            <w:shd w:val="clear" w:color="auto" w:fill="FFF9CC"/>
          </w:tcPr>
          <w:p w14:paraId="3E7095C3" w14:textId="77777777" w:rsidR="007B1485" w:rsidRDefault="00113329">
            <w:pPr>
              <w:pStyle w:val="TableParagraph"/>
              <w:spacing w:line="221" w:lineRule="exact"/>
              <w:ind w:left="112"/>
              <w:rPr>
                <w:sz w:val="20"/>
              </w:rPr>
            </w:pPr>
            <w:r>
              <w:rPr>
                <w:sz w:val="20"/>
              </w:rPr>
              <w:t>predavanja</w:t>
            </w:r>
            <w:r>
              <w:rPr>
                <w:spacing w:val="-11"/>
                <w:sz w:val="20"/>
              </w:rPr>
              <w:t xml:space="preserve"> </w:t>
            </w:r>
            <w:r>
              <w:rPr>
                <w:spacing w:val="-2"/>
                <w:sz w:val="20"/>
              </w:rPr>
              <w:t>(pregled</w:t>
            </w:r>
          </w:p>
        </w:tc>
        <w:tc>
          <w:tcPr>
            <w:tcW w:w="1356" w:type="dxa"/>
            <w:tcBorders>
              <w:top w:val="nil"/>
              <w:bottom w:val="nil"/>
            </w:tcBorders>
          </w:tcPr>
          <w:p w14:paraId="002E1C61" w14:textId="77777777" w:rsidR="007B1485" w:rsidRDefault="007B1485">
            <w:pPr>
              <w:pStyle w:val="TableParagraph"/>
              <w:rPr>
                <w:rFonts w:ascii="Times New Roman"/>
                <w:sz w:val="18"/>
              </w:rPr>
            </w:pPr>
          </w:p>
        </w:tc>
        <w:tc>
          <w:tcPr>
            <w:tcW w:w="5525" w:type="dxa"/>
            <w:tcBorders>
              <w:top w:val="nil"/>
              <w:bottom w:val="nil"/>
            </w:tcBorders>
          </w:tcPr>
          <w:p w14:paraId="0403741B" w14:textId="77777777" w:rsidR="007B1485" w:rsidRDefault="00113329">
            <w:pPr>
              <w:pStyle w:val="TableParagraph"/>
              <w:spacing w:before="3" w:line="230" w:lineRule="exact"/>
              <w:ind w:left="5"/>
              <w:rPr>
                <w:sz w:val="20"/>
              </w:rPr>
            </w:pPr>
            <w:r>
              <w:rPr>
                <w:sz w:val="20"/>
              </w:rPr>
              <w:t>njegove</w:t>
            </w:r>
            <w:r>
              <w:rPr>
                <w:spacing w:val="-7"/>
                <w:sz w:val="20"/>
              </w:rPr>
              <w:t xml:space="preserve"> </w:t>
            </w:r>
            <w:r>
              <w:rPr>
                <w:sz w:val="20"/>
              </w:rPr>
              <w:t>smrti.</w:t>
            </w:r>
            <w:r>
              <w:rPr>
                <w:spacing w:val="-6"/>
                <w:sz w:val="20"/>
              </w:rPr>
              <w:t xml:space="preserve"> </w:t>
            </w:r>
            <w:r>
              <w:rPr>
                <w:spacing w:val="-2"/>
                <w:sz w:val="20"/>
              </w:rPr>
              <w:t>(IU5)</w:t>
            </w:r>
          </w:p>
        </w:tc>
      </w:tr>
      <w:tr w:rsidR="007B1485" w14:paraId="1F7420E1" w14:textId="77777777">
        <w:trPr>
          <w:trHeight w:val="804"/>
        </w:trPr>
        <w:tc>
          <w:tcPr>
            <w:tcW w:w="2182" w:type="dxa"/>
            <w:tcBorders>
              <w:top w:val="nil"/>
              <w:bottom w:val="nil"/>
            </w:tcBorders>
            <w:shd w:val="clear" w:color="auto" w:fill="FFF9CC"/>
          </w:tcPr>
          <w:p w14:paraId="2E28CD50" w14:textId="77777777" w:rsidR="007B1485" w:rsidRDefault="00113329">
            <w:pPr>
              <w:pStyle w:val="TableParagraph"/>
              <w:spacing w:line="213" w:lineRule="exact"/>
              <w:ind w:left="112"/>
              <w:rPr>
                <w:sz w:val="20"/>
              </w:rPr>
            </w:pPr>
            <w:r>
              <w:rPr>
                <w:sz w:val="20"/>
              </w:rPr>
              <w:t>nastavnih</w:t>
            </w:r>
            <w:r>
              <w:rPr>
                <w:spacing w:val="-10"/>
                <w:sz w:val="20"/>
              </w:rPr>
              <w:t xml:space="preserve"> </w:t>
            </w:r>
            <w:r>
              <w:rPr>
                <w:sz w:val="20"/>
              </w:rPr>
              <w:t>jedinica</w:t>
            </w:r>
            <w:r>
              <w:rPr>
                <w:spacing w:val="-10"/>
                <w:sz w:val="20"/>
              </w:rPr>
              <w:t xml:space="preserve"> s</w:t>
            </w:r>
          </w:p>
          <w:p w14:paraId="6E593B2E" w14:textId="77777777" w:rsidR="007B1485" w:rsidRDefault="00113329">
            <w:pPr>
              <w:pStyle w:val="TableParagraph"/>
              <w:ind w:left="112"/>
              <w:rPr>
                <w:sz w:val="20"/>
              </w:rPr>
            </w:pPr>
            <w:r>
              <w:rPr>
                <w:spacing w:val="-2"/>
                <w:sz w:val="20"/>
              </w:rPr>
              <w:t>pripadajućim</w:t>
            </w:r>
            <w:r>
              <w:rPr>
                <w:spacing w:val="2"/>
                <w:sz w:val="20"/>
              </w:rPr>
              <w:t xml:space="preserve"> </w:t>
            </w:r>
            <w:r>
              <w:rPr>
                <w:spacing w:val="-2"/>
                <w:sz w:val="20"/>
              </w:rPr>
              <w:t>ishodima</w:t>
            </w:r>
          </w:p>
          <w:p w14:paraId="70405659" w14:textId="77777777" w:rsidR="007B1485" w:rsidRDefault="00113329">
            <w:pPr>
              <w:pStyle w:val="TableParagraph"/>
              <w:spacing w:before="1"/>
              <w:ind w:left="112"/>
              <w:rPr>
                <w:sz w:val="20"/>
              </w:rPr>
            </w:pPr>
            <w:r>
              <w:rPr>
                <w:spacing w:val="-2"/>
                <w:sz w:val="20"/>
              </w:rPr>
              <w:t>učenja)</w:t>
            </w:r>
          </w:p>
        </w:tc>
        <w:tc>
          <w:tcPr>
            <w:tcW w:w="1356" w:type="dxa"/>
            <w:tcBorders>
              <w:top w:val="nil"/>
              <w:bottom w:val="nil"/>
            </w:tcBorders>
          </w:tcPr>
          <w:p w14:paraId="6F3D7583" w14:textId="77777777" w:rsidR="007B1485" w:rsidRDefault="00113329">
            <w:pPr>
              <w:pStyle w:val="TableParagraph"/>
              <w:spacing w:before="57"/>
              <w:ind w:left="115"/>
              <w:rPr>
                <w:sz w:val="20"/>
              </w:rPr>
            </w:pPr>
            <w:r>
              <w:rPr>
                <w:sz w:val="20"/>
              </w:rPr>
              <w:t>4.</w:t>
            </w:r>
            <w:r>
              <w:rPr>
                <w:spacing w:val="-4"/>
                <w:sz w:val="20"/>
              </w:rPr>
              <w:t xml:space="preserve"> </w:t>
            </w:r>
            <w:r>
              <w:rPr>
                <w:sz w:val="20"/>
              </w:rPr>
              <w:t>–</w:t>
            </w:r>
            <w:r>
              <w:rPr>
                <w:spacing w:val="-3"/>
                <w:sz w:val="20"/>
              </w:rPr>
              <w:t xml:space="preserve"> </w:t>
            </w:r>
            <w:r>
              <w:rPr>
                <w:sz w:val="20"/>
              </w:rPr>
              <w:t>teme</w:t>
            </w:r>
            <w:r>
              <w:rPr>
                <w:spacing w:val="1"/>
                <w:sz w:val="20"/>
              </w:rPr>
              <w:t xml:space="preserve"> </w:t>
            </w:r>
            <w:r>
              <w:rPr>
                <w:sz w:val="20"/>
              </w:rPr>
              <w:t>–</w:t>
            </w:r>
            <w:r>
              <w:rPr>
                <w:spacing w:val="-3"/>
                <w:sz w:val="20"/>
              </w:rPr>
              <w:t xml:space="preserve"> </w:t>
            </w:r>
            <w:r>
              <w:rPr>
                <w:spacing w:val="-5"/>
                <w:sz w:val="20"/>
              </w:rPr>
              <w:t>7.</w:t>
            </w:r>
          </w:p>
          <w:p w14:paraId="23D2130F" w14:textId="77777777" w:rsidR="007B1485" w:rsidRDefault="00113329">
            <w:pPr>
              <w:pStyle w:val="TableParagraph"/>
              <w:spacing w:before="1"/>
              <w:ind w:left="115"/>
              <w:rPr>
                <w:sz w:val="20"/>
              </w:rPr>
            </w:pPr>
            <w:r>
              <w:rPr>
                <w:sz w:val="20"/>
              </w:rPr>
              <w:t>–</w:t>
            </w:r>
            <w:r>
              <w:rPr>
                <w:spacing w:val="-2"/>
                <w:sz w:val="20"/>
              </w:rPr>
              <w:t xml:space="preserve"> </w:t>
            </w:r>
            <w:r>
              <w:rPr>
                <w:spacing w:val="-10"/>
                <w:sz w:val="20"/>
              </w:rPr>
              <w:t>8</w:t>
            </w:r>
          </w:p>
        </w:tc>
        <w:tc>
          <w:tcPr>
            <w:tcW w:w="5525" w:type="dxa"/>
            <w:tcBorders>
              <w:top w:val="nil"/>
              <w:bottom w:val="nil"/>
            </w:tcBorders>
          </w:tcPr>
          <w:p w14:paraId="4D31F2A7" w14:textId="77777777" w:rsidR="007B1485" w:rsidRDefault="00113329">
            <w:pPr>
              <w:pStyle w:val="TableParagraph"/>
              <w:numPr>
                <w:ilvl w:val="0"/>
                <w:numId w:val="94"/>
              </w:numPr>
              <w:tabs>
                <w:tab w:val="left" w:pos="835"/>
              </w:tabs>
              <w:spacing w:before="9" w:line="256" w:lineRule="auto"/>
              <w:ind w:right="702" w:firstLine="0"/>
              <w:rPr>
                <w:sz w:val="20"/>
              </w:rPr>
            </w:pPr>
            <w:r>
              <w:rPr>
                <w:sz w:val="20"/>
              </w:rPr>
              <w:t>Posebnost</w:t>
            </w:r>
            <w:r>
              <w:rPr>
                <w:spacing w:val="-9"/>
                <w:sz w:val="20"/>
              </w:rPr>
              <w:t xml:space="preserve"> </w:t>
            </w:r>
            <w:r>
              <w:rPr>
                <w:sz w:val="20"/>
              </w:rPr>
              <w:t>bioetike</w:t>
            </w:r>
            <w:r>
              <w:rPr>
                <w:spacing w:val="-9"/>
                <w:sz w:val="20"/>
              </w:rPr>
              <w:t xml:space="preserve"> </w:t>
            </w:r>
            <w:r>
              <w:rPr>
                <w:sz w:val="20"/>
              </w:rPr>
              <w:t>u</w:t>
            </w:r>
            <w:r>
              <w:rPr>
                <w:spacing w:val="-8"/>
                <w:sz w:val="20"/>
              </w:rPr>
              <w:t xml:space="preserve"> </w:t>
            </w:r>
            <w:r>
              <w:rPr>
                <w:sz w:val="20"/>
              </w:rPr>
              <w:t>fizioterapiji.</w:t>
            </w:r>
            <w:r>
              <w:rPr>
                <w:spacing w:val="-9"/>
                <w:sz w:val="20"/>
              </w:rPr>
              <w:t xml:space="preserve"> </w:t>
            </w:r>
            <w:r>
              <w:rPr>
                <w:sz w:val="20"/>
              </w:rPr>
              <w:t>Odgovornost</w:t>
            </w:r>
            <w:r>
              <w:rPr>
                <w:spacing w:val="-10"/>
                <w:sz w:val="20"/>
              </w:rPr>
              <w:t xml:space="preserve"> </w:t>
            </w:r>
            <w:r>
              <w:rPr>
                <w:sz w:val="20"/>
              </w:rPr>
              <w:t>za kvalitetu i vlastiti profesionalni razvoj. (IU4, IU 5)</w:t>
            </w:r>
          </w:p>
          <w:p w14:paraId="1036C018" w14:textId="77777777" w:rsidR="007B1485" w:rsidRDefault="00113329">
            <w:pPr>
              <w:pStyle w:val="TableParagraph"/>
              <w:numPr>
                <w:ilvl w:val="0"/>
                <w:numId w:val="94"/>
              </w:numPr>
              <w:tabs>
                <w:tab w:val="left" w:pos="835"/>
              </w:tabs>
              <w:spacing w:before="1"/>
              <w:ind w:left="835" w:hanging="830"/>
              <w:rPr>
                <w:sz w:val="20"/>
              </w:rPr>
            </w:pPr>
            <w:r>
              <w:rPr>
                <w:sz w:val="20"/>
              </w:rPr>
              <w:t>Etičke</w:t>
            </w:r>
            <w:r>
              <w:rPr>
                <w:spacing w:val="-6"/>
                <w:sz w:val="20"/>
              </w:rPr>
              <w:t xml:space="preserve"> </w:t>
            </w:r>
            <w:r>
              <w:rPr>
                <w:sz w:val="20"/>
              </w:rPr>
              <w:t>dileme</w:t>
            </w:r>
            <w:r>
              <w:rPr>
                <w:spacing w:val="-5"/>
                <w:sz w:val="20"/>
              </w:rPr>
              <w:t xml:space="preserve"> </w:t>
            </w:r>
            <w:r>
              <w:rPr>
                <w:sz w:val="20"/>
              </w:rPr>
              <w:t>i</w:t>
            </w:r>
            <w:r>
              <w:rPr>
                <w:spacing w:val="-6"/>
                <w:sz w:val="20"/>
              </w:rPr>
              <w:t xml:space="preserve"> </w:t>
            </w:r>
            <w:r>
              <w:rPr>
                <w:sz w:val="20"/>
              </w:rPr>
              <w:t>etičko</w:t>
            </w:r>
            <w:r>
              <w:rPr>
                <w:spacing w:val="-5"/>
                <w:sz w:val="20"/>
              </w:rPr>
              <w:t xml:space="preserve"> </w:t>
            </w:r>
            <w:r>
              <w:rPr>
                <w:sz w:val="20"/>
              </w:rPr>
              <w:t>odlučivanje</w:t>
            </w:r>
            <w:r>
              <w:rPr>
                <w:spacing w:val="-6"/>
                <w:sz w:val="20"/>
              </w:rPr>
              <w:t xml:space="preserve"> </w:t>
            </w:r>
            <w:r>
              <w:rPr>
                <w:sz w:val="20"/>
              </w:rPr>
              <w:t>u</w:t>
            </w:r>
            <w:r>
              <w:rPr>
                <w:spacing w:val="-4"/>
                <w:sz w:val="20"/>
              </w:rPr>
              <w:t xml:space="preserve"> </w:t>
            </w:r>
            <w:r>
              <w:rPr>
                <w:spacing w:val="-2"/>
                <w:sz w:val="20"/>
              </w:rPr>
              <w:t>zdravstvenim</w:t>
            </w:r>
          </w:p>
        </w:tc>
      </w:tr>
      <w:tr w:rsidR="007B1485" w14:paraId="73A2935C" w14:textId="77777777">
        <w:trPr>
          <w:trHeight w:val="744"/>
        </w:trPr>
        <w:tc>
          <w:tcPr>
            <w:tcW w:w="2182" w:type="dxa"/>
            <w:tcBorders>
              <w:top w:val="nil"/>
              <w:bottom w:val="nil"/>
            </w:tcBorders>
            <w:shd w:val="clear" w:color="auto" w:fill="FFF9CC"/>
          </w:tcPr>
          <w:p w14:paraId="451E0824" w14:textId="77777777" w:rsidR="007B1485" w:rsidRDefault="007B1485">
            <w:pPr>
              <w:pStyle w:val="TableParagraph"/>
              <w:rPr>
                <w:rFonts w:ascii="Times New Roman"/>
                <w:sz w:val="18"/>
              </w:rPr>
            </w:pPr>
          </w:p>
        </w:tc>
        <w:tc>
          <w:tcPr>
            <w:tcW w:w="1356" w:type="dxa"/>
            <w:tcBorders>
              <w:top w:val="nil"/>
            </w:tcBorders>
          </w:tcPr>
          <w:p w14:paraId="2C2B33F5" w14:textId="77777777" w:rsidR="007B1485" w:rsidRDefault="007B1485">
            <w:pPr>
              <w:pStyle w:val="TableParagraph"/>
              <w:rPr>
                <w:rFonts w:ascii="Times New Roman"/>
                <w:sz w:val="18"/>
              </w:rPr>
            </w:pPr>
          </w:p>
        </w:tc>
        <w:tc>
          <w:tcPr>
            <w:tcW w:w="5525" w:type="dxa"/>
            <w:tcBorders>
              <w:top w:val="nil"/>
            </w:tcBorders>
          </w:tcPr>
          <w:p w14:paraId="1075008B" w14:textId="77777777" w:rsidR="007B1485" w:rsidRDefault="00113329">
            <w:pPr>
              <w:pStyle w:val="TableParagraph"/>
              <w:spacing w:line="234" w:lineRule="exact"/>
              <w:ind w:left="5"/>
              <w:rPr>
                <w:sz w:val="20"/>
              </w:rPr>
            </w:pPr>
            <w:r>
              <w:rPr>
                <w:sz w:val="20"/>
              </w:rPr>
              <w:t>timovima.</w:t>
            </w:r>
            <w:r>
              <w:rPr>
                <w:spacing w:val="-8"/>
                <w:sz w:val="20"/>
              </w:rPr>
              <w:t xml:space="preserve"> </w:t>
            </w:r>
            <w:r>
              <w:rPr>
                <w:sz w:val="20"/>
              </w:rPr>
              <w:t>(problemske</w:t>
            </w:r>
            <w:r>
              <w:rPr>
                <w:spacing w:val="-7"/>
                <w:sz w:val="20"/>
              </w:rPr>
              <w:t xml:space="preserve"> </w:t>
            </w:r>
            <w:r>
              <w:rPr>
                <w:sz w:val="20"/>
              </w:rPr>
              <w:t>situacije)</w:t>
            </w:r>
            <w:r>
              <w:rPr>
                <w:spacing w:val="-6"/>
                <w:sz w:val="20"/>
              </w:rPr>
              <w:t xml:space="preserve"> </w:t>
            </w:r>
            <w:r>
              <w:rPr>
                <w:sz w:val="20"/>
              </w:rPr>
              <w:t>(IU5)</w:t>
            </w:r>
            <w:r>
              <w:rPr>
                <w:spacing w:val="-3"/>
                <w:sz w:val="20"/>
              </w:rPr>
              <w:t xml:space="preserve"> </w:t>
            </w:r>
            <w:r>
              <w:rPr>
                <w:sz w:val="20"/>
              </w:rPr>
              <w:t>–</w:t>
            </w:r>
            <w:r>
              <w:rPr>
                <w:spacing w:val="-7"/>
                <w:sz w:val="20"/>
              </w:rPr>
              <w:t xml:space="preserve"> </w:t>
            </w:r>
            <w:r>
              <w:rPr>
                <w:sz w:val="20"/>
              </w:rPr>
              <w:t>(DRUGI</w:t>
            </w:r>
            <w:r>
              <w:rPr>
                <w:spacing w:val="-7"/>
                <w:sz w:val="20"/>
              </w:rPr>
              <w:t xml:space="preserve"> </w:t>
            </w:r>
            <w:r>
              <w:rPr>
                <w:sz w:val="20"/>
              </w:rPr>
              <w:t>KOLOKVIJ</w:t>
            </w:r>
            <w:r>
              <w:rPr>
                <w:spacing w:val="-7"/>
                <w:sz w:val="20"/>
              </w:rPr>
              <w:t xml:space="preserve"> </w:t>
            </w:r>
            <w:r>
              <w:rPr>
                <w:sz w:val="20"/>
              </w:rPr>
              <w:t>IU</w:t>
            </w:r>
            <w:r>
              <w:rPr>
                <w:spacing w:val="-6"/>
                <w:sz w:val="20"/>
              </w:rPr>
              <w:t xml:space="preserve"> </w:t>
            </w:r>
            <w:r>
              <w:rPr>
                <w:sz w:val="20"/>
              </w:rPr>
              <w:t>4-</w:t>
            </w:r>
            <w:r>
              <w:rPr>
                <w:spacing w:val="-5"/>
                <w:sz w:val="20"/>
              </w:rPr>
              <w:t>5)</w:t>
            </w:r>
          </w:p>
        </w:tc>
      </w:tr>
      <w:tr w:rsidR="007B1485" w14:paraId="0C6733DB" w14:textId="77777777">
        <w:trPr>
          <w:trHeight w:val="251"/>
        </w:trPr>
        <w:tc>
          <w:tcPr>
            <w:tcW w:w="2182" w:type="dxa"/>
            <w:tcBorders>
              <w:top w:val="nil"/>
              <w:bottom w:val="nil"/>
            </w:tcBorders>
            <w:shd w:val="clear" w:color="auto" w:fill="FFF9CC"/>
          </w:tcPr>
          <w:p w14:paraId="3EFC1979" w14:textId="77777777" w:rsidR="007B1485" w:rsidRDefault="007B1485">
            <w:pPr>
              <w:pStyle w:val="TableParagraph"/>
              <w:rPr>
                <w:rFonts w:ascii="Times New Roman"/>
                <w:sz w:val="18"/>
              </w:rPr>
            </w:pPr>
          </w:p>
        </w:tc>
        <w:tc>
          <w:tcPr>
            <w:tcW w:w="1356" w:type="dxa"/>
            <w:shd w:val="clear" w:color="auto" w:fill="FFFFCC"/>
          </w:tcPr>
          <w:p w14:paraId="686A03E8" w14:textId="77777777" w:rsidR="007B1485" w:rsidRDefault="00113329">
            <w:pPr>
              <w:pStyle w:val="TableParagraph"/>
              <w:spacing w:line="232" w:lineRule="exact"/>
              <w:ind w:left="115"/>
              <w:rPr>
                <w:sz w:val="20"/>
              </w:rPr>
            </w:pPr>
            <w:r>
              <w:rPr>
                <w:spacing w:val="-2"/>
                <w:sz w:val="20"/>
              </w:rPr>
              <w:t>Tjedni</w:t>
            </w:r>
          </w:p>
        </w:tc>
        <w:tc>
          <w:tcPr>
            <w:tcW w:w="5525" w:type="dxa"/>
            <w:shd w:val="clear" w:color="auto" w:fill="FFFFCC"/>
          </w:tcPr>
          <w:p w14:paraId="4624CA06" w14:textId="77777777" w:rsidR="007B1485" w:rsidRDefault="00113329">
            <w:pPr>
              <w:pStyle w:val="TableParagraph"/>
              <w:spacing w:line="232" w:lineRule="exact"/>
              <w:ind w:left="115"/>
              <w:rPr>
                <w:sz w:val="20"/>
              </w:rPr>
            </w:pPr>
            <w:r>
              <w:rPr>
                <w:spacing w:val="-2"/>
                <w:sz w:val="20"/>
              </w:rPr>
              <w:t>Teme</w:t>
            </w:r>
            <w:r>
              <w:rPr>
                <w:spacing w:val="-4"/>
                <w:sz w:val="20"/>
              </w:rPr>
              <w:t xml:space="preserve"> </w:t>
            </w:r>
            <w:r>
              <w:rPr>
                <w:spacing w:val="-2"/>
                <w:sz w:val="20"/>
              </w:rPr>
              <w:t>seminara</w:t>
            </w:r>
          </w:p>
        </w:tc>
      </w:tr>
      <w:tr w:rsidR="007B1485" w14:paraId="23E23179" w14:textId="77777777">
        <w:trPr>
          <w:trHeight w:val="275"/>
        </w:trPr>
        <w:tc>
          <w:tcPr>
            <w:tcW w:w="2182" w:type="dxa"/>
            <w:tcBorders>
              <w:top w:val="nil"/>
              <w:bottom w:val="nil"/>
            </w:tcBorders>
            <w:shd w:val="clear" w:color="auto" w:fill="FFF9CC"/>
          </w:tcPr>
          <w:p w14:paraId="6E3D0CB5" w14:textId="77777777" w:rsidR="007B1485" w:rsidRDefault="007B1485">
            <w:pPr>
              <w:pStyle w:val="TableParagraph"/>
              <w:rPr>
                <w:rFonts w:ascii="Times New Roman"/>
                <w:sz w:val="18"/>
              </w:rPr>
            </w:pPr>
          </w:p>
        </w:tc>
        <w:tc>
          <w:tcPr>
            <w:tcW w:w="1356" w:type="dxa"/>
            <w:tcBorders>
              <w:bottom w:val="nil"/>
            </w:tcBorders>
          </w:tcPr>
          <w:p w14:paraId="371D65C7" w14:textId="77777777" w:rsidR="007B1485" w:rsidRDefault="00113329">
            <w:pPr>
              <w:pStyle w:val="TableParagraph"/>
              <w:spacing w:before="6"/>
              <w:ind w:right="81"/>
              <w:jc w:val="right"/>
              <w:rPr>
                <w:sz w:val="20"/>
              </w:rPr>
            </w:pPr>
            <w:r>
              <w:rPr>
                <w:sz w:val="20"/>
              </w:rPr>
              <w:t>1.</w:t>
            </w:r>
            <w:r>
              <w:rPr>
                <w:spacing w:val="-4"/>
                <w:sz w:val="20"/>
              </w:rPr>
              <w:t xml:space="preserve"> </w:t>
            </w:r>
            <w:r>
              <w:rPr>
                <w:sz w:val="20"/>
              </w:rPr>
              <w:t>–</w:t>
            </w:r>
            <w:r>
              <w:rPr>
                <w:spacing w:val="-4"/>
                <w:sz w:val="20"/>
              </w:rPr>
              <w:t xml:space="preserve"> </w:t>
            </w:r>
            <w:r>
              <w:rPr>
                <w:sz w:val="20"/>
              </w:rPr>
              <w:t xml:space="preserve">teme </w:t>
            </w:r>
            <w:r>
              <w:rPr>
                <w:spacing w:val="-5"/>
                <w:sz w:val="20"/>
              </w:rPr>
              <w:t>1.</w:t>
            </w:r>
          </w:p>
        </w:tc>
        <w:tc>
          <w:tcPr>
            <w:tcW w:w="5525" w:type="dxa"/>
            <w:tcBorders>
              <w:bottom w:val="nil"/>
            </w:tcBorders>
          </w:tcPr>
          <w:p w14:paraId="7DD65E07" w14:textId="77777777" w:rsidR="007B1485" w:rsidRDefault="00113329">
            <w:pPr>
              <w:pStyle w:val="TableParagraph"/>
              <w:tabs>
                <w:tab w:val="left" w:pos="835"/>
              </w:tabs>
              <w:spacing w:before="18" w:line="237" w:lineRule="exact"/>
              <w:ind w:left="5"/>
              <w:rPr>
                <w:sz w:val="20"/>
              </w:rPr>
            </w:pPr>
            <w:r>
              <w:rPr>
                <w:spacing w:val="-5"/>
                <w:sz w:val="20"/>
              </w:rPr>
              <w:t>1.</w:t>
            </w:r>
            <w:r>
              <w:rPr>
                <w:sz w:val="20"/>
              </w:rPr>
              <w:tab/>
              <w:t>Uvod</w:t>
            </w:r>
            <w:r>
              <w:rPr>
                <w:spacing w:val="-6"/>
                <w:sz w:val="20"/>
              </w:rPr>
              <w:t xml:space="preserve"> </w:t>
            </w:r>
            <w:r>
              <w:rPr>
                <w:sz w:val="20"/>
              </w:rPr>
              <w:t>u</w:t>
            </w:r>
            <w:r>
              <w:rPr>
                <w:spacing w:val="-4"/>
                <w:sz w:val="20"/>
              </w:rPr>
              <w:t xml:space="preserve"> </w:t>
            </w:r>
            <w:r>
              <w:rPr>
                <w:sz w:val="20"/>
              </w:rPr>
              <w:t>seminar</w:t>
            </w:r>
            <w:r>
              <w:rPr>
                <w:spacing w:val="-3"/>
                <w:sz w:val="20"/>
              </w:rPr>
              <w:t xml:space="preserve"> </w:t>
            </w:r>
            <w:r>
              <w:rPr>
                <w:sz w:val="20"/>
              </w:rPr>
              <w:t>(IU1,</w:t>
            </w:r>
            <w:r>
              <w:rPr>
                <w:spacing w:val="-5"/>
                <w:sz w:val="20"/>
              </w:rPr>
              <w:t xml:space="preserve"> </w:t>
            </w:r>
            <w:r>
              <w:rPr>
                <w:spacing w:val="-4"/>
                <w:sz w:val="20"/>
              </w:rPr>
              <w:t>IU3)</w:t>
            </w:r>
          </w:p>
        </w:tc>
      </w:tr>
      <w:tr w:rsidR="007B1485" w14:paraId="23B4E8C4" w14:textId="77777777">
        <w:trPr>
          <w:trHeight w:val="260"/>
        </w:trPr>
        <w:tc>
          <w:tcPr>
            <w:tcW w:w="2182" w:type="dxa"/>
            <w:tcBorders>
              <w:top w:val="nil"/>
              <w:bottom w:val="nil"/>
            </w:tcBorders>
            <w:shd w:val="clear" w:color="auto" w:fill="FFF9CC"/>
          </w:tcPr>
          <w:p w14:paraId="3790BD68" w14:textId="77777777" w:rsidR="007B1485" w:rsidRDefault="007B1485">
            <w:pPr>
              <w:pStyle w:val="TableParagraph"/>
              <w:rPr>
                <w:rFonts w:ascii="Times New Roman"/>
                <w:sz w:val="18"/>
              </w:rPr>
            </w:pPr>
          </w:p>
        </w:tc>
        <w:tc>
          <w:tcPr>
            <w:tcW w:w="1356" w:type="dxa"/>
            <w:tcBorders>
              <w:top w:val="nil"/>
              <w:bottom w:val="nil"/>
            </w:tcBorders>
          </w:tcPr>
          <w:p w14:paraId="46BF1F70" w14:textId="77777777" w:rsidR="007B1485" w:rsidRDefault="00113329">
            <w:pPr>
              <w:pStyle w:val="TableParagraph"/>
              <w:spacing w:line="220" w:lineRule="exact"/>
              <w:ind w:left="307"/>
              <w:rPr>
                <w:sz w:val="20"/>
              </w:rPr>
            </w:pPr>
            <w:r>
              <w:rPr>
                <w:sz w:val="20"/>
              </w:rPr>
              <w:t>–</w:t>
            </w:r>
            <w:r>
              <w:rPr>
                <w:spacing w:val="-2"/>
                <w:sz w:val="20"/>
              </w:rPr>
              <w:t xml:space="preserve"> </w:t>
            </w:r>
            <w:r>
              <w:rPr>
                <w:spacing w:val="-5"/>
                <w:sz w:val="20"/>
              </w:rPr>
              <w:t>4.</w:t>
            </w:r>
          </w:p>
        </w:tc>
        <w:tc>
          <w:tcPr>
            <w:tcW w:w="5525" w:type="dxa"/>
            <w:tcBorders>
              <w:top w:val="nil"/>
              <w:bottom w:val="nil"/>
            </w:tcBorders>
          </w:tcPr>
          <w:p w14:paraId="2D25F1AB" w14:textId="77777777" w:rsidR="007B1485" w:rsidRDefault="00113329">
            <w:pPr>
              <w:pStyle w:val="TableParagraph"/>
              <w:tabs>
                <w:tab w:val="left" w:pos="835"/>
              </w:tabs>
              <w:spacing w:before="19" w:line="221" w:lineRule="exact"/>
              <w:ind w:left="5"/>
              <w:rPr>
                <w:sz w:val="20"/>
              </w:rPr>
            </w:pPr>
            <w:r>
              <w:rPr>
                <w:spacing w:val="-5"/>
                <w:sz w:val="20"/>
              </w:rPr>
              <w:t>2.</w:t>
            </w:r>
            <w:r>
              <w:rPr>
                <w:sz w:val="20"/>
              </w:rPr>
              <w:tab/>
            </w:r>
            <w:r>
              <w:rPr>
                <w:sz w:val="20"/>
              </w:rPr>
              <w:t>Temeljna</w:t>
            </w:r>
            <w:r>
              <w:rPr>
                <w:spacing w:val="-7"/>
                <w:sz w:val="20"/>
              </w:rPr>
              <w:t xml:space="preserve"> </w:t>
            </w:r>
            <w:r>
              <w:rPr>
                <w:sz w:val="20"/>
              </w:rPr>
              <w:t>načela</w:t>
            </w:r>
            <w:r>
              <w:rPr>
                <w:spacing w:val="-6"/>
                <w:sz w:val="20"/>
              </w:rPr>
              <w:t xml:space="preserve"> </w:t>
            </w:r>
            <w:r>
              <w:rPr>
                <w:sz w:val="20"/>
              </w:rPr>
              <w:t>bioetike</w:t>
            </w:r>
            <w:r>
              <w:rPr>
                <w:spacing w:val="-6"/>
                <w:sz w:val="20"/>
              </w:rPr>
              <w:t xml:space="preserve"> </w:t>
            </w:r>
            <w:r>
              <w:rPr>
                <w:sz w:val="20"/>
              </w:rPr>
              <w:t>u</w:t>
            </w:r>
            <w:r>
              <w:rPr>
                <w:spacing w:val="-5"/>
                <w:sz w:val="20"/>
              </w:rPr>
              <w:t xml:space="preserve"> </w:t>
            </w:r>
            <w:r>
              <w:rPr>
                <w:sz w:val="20"/>
              </w:rPr>
              <w:t>primjeni</w:t>
            </w:r>
            <w:r>
              <w:rPr>
                <w:spacing w:val="-6"/>
                <w:sz w:val="20"/>
              </w:rPr>
              <w:t xml:space="preserve"> </w:t>
            </w:r>
            <w:r>
              <w:rPr>
                <w:sz w:val="20"/>
              </w:rPr>
              <w:t>(IU2,</w:t>
            </w:r>
            <w:r>
              <w:rPr>
                <w:spacing w:val="-6"/>
                <w:sz w:val="20"/>
              </w:rPr>
              <w:t xml:space="preserve"> </w:t>
            </w:r>
            <w:r>
              <w:rPr>
                <w:spacing w:val="-4"/>
                <w:sz w:val="20"/>
              </w:rPr>
              <w:t>IU3)</w:t>
            </w:r>
          </w:p>
        </w:tc>
      </w:tr>
      <w:tr w:rsidR="007B1485" w14:paraId="746443EE" w14:textId="77777777">
        <w:trPr>
          <w:trHeight w:val="1178"/>
        </w:trPr>
        <w:tc>
          <w:tcPr>
            <w:tcW w:w="2182" w:type="dxa"/>
            <w:tcBorders>
              <w:top w:val="nil"/>
              <w:bottom w:val="nil"/>
            </w:tcBorders>
            <w:shd w:val="clear" w:color="auto" w:fill="FFF9CC"/>
          </w:tcPr>
          <w:p w14:paraId="6E527128" w14:textId="77777777" w:rsidR="007B1485" w:rsidRDefault="007B1485">
            <w:pPr>
              <w:pStyle w:val="TableParagraph"/>
              <w:rPr>
                <w:rFonts w:ascii="Times New Roman"/>
                <w:sz w:val="18"/>
              </w:rPr>
            </w:pPr>
          </w:p>
        </w:tc>
        <w:tc>
          <w:tcPr>
            <w:tcW w:w="1356" w:type="dxa"/>
            <w:tcBorders>
              <w:top w:val="nil"/>
              <w:bottom w:val="nil"/>
            </w:tcBorders>
          </w:tcPr>
          <w:p w14:paraId="6BCBF015" w14:textId="77777777" w:rsidR="007B1485" w:rsidRDefault="00113329">
            <w:pPr>
              <w:pStyle w:val="TableParagraph"/>
              <w:numPr>
                <w:ilvl w:val="0"/>
                <w:numId w:val="93"/>
              </w:numPr>
              <w:tabs>
                <w:tab w:val="left" w:pos="500"/>
              </w:tabs>
              <w:spacing w:line="204" w:lineRule="exact"/>
              <w:ind w:left="500" w:hanging="193"/>
              <w:rPr>
                <w:sz w:val="20"/>
              </w:rPr>
            </w:pPr>
            <w:r>
              <w:rPr>
                <w:sz w:val="20"/>
              </w:rPr>
              <w:t>–</w:t>
            </w:r>
            <w:r>
              <w:rPr>
                <w:spacing w:val="-4"/>
                <w:sz w:val="20"/>
              </w:rPr>
              <w:t xml:space="preserve"> </w:t>
            </w:r>
            <w:r>
              <w:rPr>
                <w:sz w:val="20"/>
              </w:rPr>
              <w:t>teme</w:t>
            </w:r>
            <w:r>
              <w:rPr>
                <w:spacing w:val="-2"/>
                <w:sz w:val="20"/>
              </w:rPr>
              <w:t xml:space="preserve"> </w:t>
            </w:r>
            <w:r>
              <w:rPr>
                <w:spacing w:val="-10"/>
                <w:sz w:val="20"/>
              </w:rPr>
              <w:t>5</w:t>
            </w:r>
          </w:p>
          <w:p w14:paraId="09C64CD8" w14:textId="77777777" w:rsidR="007B1485" w:rsidRDefault="00113329">
            <w:pPr>
              <w:pStyle w:val="TableParagraph"/>
              <w:ind w:left="307"/>
              <w:rPr>
                <w:sz w:val="20"/>
              </w:rPr>
            </w:pPr>
            <w:r>
              <w:rPr>
                <w:sz w:val="20"/>
              </w:rPr>
              <w:t>–</w:t>
            </w:r>
            <w:r>
              <w:rPr>
                <w:spacing w:val="-2"/>
                <w:sz w:val="20"/>
              </w:rPr>
              <w:t xml:space="preserve"> </w:t>
            </w:r>
            <w:r>
              <w:rPr>
                <w:spacing w:val="-5"/>
                <w:sz w:val="20"/>
              </w:rPr>
              <w:t>6.</w:t>
            </w:r>
          </w:p>
          <w:p w14:paraId="177EADA6" w14:textId="77777777" w:rsidR="007B1485" w:rsidRDefault="00113329">
            <w:pPr>
              <w:pStyle w:val="TableParagraph"/>
              <w:numPr>
                <w:ilvl w:val="0"/>
                <w:numId w:val="93"/>
              </w:numPr>
              <w:tabs>
                <w:tab w:val="left" w:pos="500"/>
              </w:tabs>
              <w:spacing w:before="1"/>
              <w:ind w:left="500" w:hanging="193"/>
              <w:rPr>
                <w:sz w:val="20"/>
              </w:rPr>
            </w:pPr>
            <w:r>
              <w:rPr>
                <w:sz w:val="20"/>
              </w:rPr>
              <w:t>–</w:t>
            </w:r>
            <w:r>
              <w:rPr>
                <w:spacing w:val="-4"/>
                <w:sz w:val="20"/>
              </w:rPr>
              <w:t xml:space="preserve"> </w:t>
            </w:r>
            <w:r>
              <w:rPr>
                <w:sz w:val="20"/>
              </w:rPr>
              <w:t>teme</w:t>
            </w:r>
            <w:r>
              <w:rPr>
                <w:spacing w:val="-2"/>
                <w:sz w:val="20"/>
              </w:rPr>
              <w:t xml:space="preserve"> </w:t>
            </w:r>
            <w:r>
              <w:rPr>
                <w:spacing w:val="-5"/>
                <w:sz w:val="20"/>
              </w:rPr>
              <w:t>7-</w:t>
            </w:r>
          </w:p>
          <w:p w14:paraId="71D86F1A" w14:textId="77777777" w:rsidR="007B1485" w:rsidRDefault="00113329">
            <w:pPr>
              <w:pStyle w:val="TableParagraph"/>
              <w:spacing w:before="1"/>
              <w:ind w:left="307"/>
              <w:rPr>
                <w:sz w:val="20"/>
              </w:rPr>
            </w:pPr>
            <w:r>
              <w:rPr>
                <w:spacing w:val="-10"/>
                <w:sz w:val="20"/>
              </w:rPr>
              <w:t>9</w:t>
            </w:r>
          </w:p>
          <w:p w14:paraId="172B2252" w14:textId="77777777" w:rsidR="007B1485" w:rsidRDefault="00113329">
            <w:pPr>
              <w:pStyle w:val="TableParagraph"/>
              <w:numPr>
                <w:ilvl w:val="0"/>
                <w:numId w:val="93"/>
              </w:numPr>
              <w:tabs>
                <w:tab w:val="left" w:pos="500"/>
              </w:tabs>
              <w:spacing w:before="1" w:line="219" w:lineRule="exact"/>
              <w:ind w:left="500" w:hanging="193"/>
              <w:rPr>
                <w:sz w:val="20"/>
              </w:rPr>
            </w:pPr>
            <w:r>
              <w:rPr>
                <w:sz w:val="20"/>
              </w:rPr>
              <w:t>–</w:t>
            </w:r>
            <w:r>
              <w:rPr>
                <w:spacing w:val="-4"/>
                <w:sz w:val="20"/>
              </w:rPr>
              <w:t xml:space="preserve"> </w:t>
            </w:r>
            <w:r>
              <w:rPr>
                <w:sz w:val="20"/>
              </w:rPr>
              <w:t>teme</w:t>
            </w:r>
            <w:r>
              <w:rPr>
                <w:spacing w:val="-1"/>
                <w:sz w:val="20"/>
              </w:rPr>
              <w:t xml:space="preserve"> </w:t>
            </w:r>
            <w:r>
              <w:rPr>
                <w:spacing w:val="-10"/>
                <w:sz w:val="20"/>
              </w:rPr>
              <w:t>–</w:t>
            </w:r>
          </w:p>
        </w:tc>
        <w:tc>
          <w:tcPr>
            <w:tcW w:w="5525" w:type="dxa"/>
            <w:tcBorders>
              <w:top w:val="nil"/>
              <w:bottom w:val="nil"/>
            </w:tcBorders>
          </w:tcPr>
          <w:p w14:paraId="6CD07097" w14:textId="77777777" w:rsidR="007B1485" w:rsidRDefault="00113329">
            <w:pPr>
              <w:pStyle w:val="TableParagraph"/>
              <w:numPr>
                <w:ilvl w:val="0"/>
                <w:numId w:val="92"/>
              </w:numPr>
              <w:tabs>
                <w:tab w:val="left" w:pos="835"/>
              </w:tabs>
              <w:spacing w:before="34"/>
              <w:ind w:hanging="830"/>
              <w:rPr>
                <w:sz w:val="20"/>
              </w:rPr>
            </w:pPr>
            <w:r>
              <w:rPr>
                <w:sz w:val="20"/>
              </w:rPr>
              <w:t>Dostojanstvo</w:t>
            </w:r>
            <w:r>
              <w:rPr>
                <w:spacing w:val="-7"/>
                <w:sz w:val="20"/>
              </w:rPr>
              <w:t xml:space="preserve"> </w:t>
            </w:r>
            <w:r>
              <w:rPr>
                <w:sz w:val="20"/>
              </w:rPr>
              <w:t>osoba</w:t>
            </w:r>
            <w:r>
              <w:rPr>
                <w:spacing w:val="-7"/>
                <w:sz w:val="20"/>
              </w:rPr>
              <w:t xml:space="preserve"> </w:t>
            </w:r>
            <w:r>
              <w:rPr>
                <w:sz w:val="20"/>
              </w:rPr>
              <w:t>s</w:t>
            </w:r>
            <w:r>
              <w:rPr>
                <w:spacing w:val="-6"/>
                <w:sz w:val="20"/>
              </w:rPr>
              <w:t xml:space="preserve"> </w:t>
            </w:r>
            <w:r>
              <w:rPr>
                <w:sz w:val="20"/>
              </w:rPr>
              <w:t>invaliditetom</w:t>
            </w:r>
            <w:r>
              <w:rPr>
                <w:spacing w:val="-6"/>
                <w:sz w:val="20"/>
              </w:rPr>
              <w:t xml:space="preserve"> </w:t>
            </w:r>
            <w:r>
              <w:rPr>
                <w:sz w:val="20"/>
              </w:rPr>
              <w:t>(IU</w:t>
            </w:r>
            <w:r>
              <w:rPr>
                <w:spacing w:val="-6"/>
                <w:sz w:val="20"/>
              </w:rPr>
              <w:t xml:space="preserve"> </w:t>
            </w:r>
            <w:r>
              <w:rPr>
                <w:spacing w:val="-5"/>
                <w:sz w:val="20"/>
              </w:rPr>
              <w:t>3)</w:t>
            </w:r>
          </w:p>
          <w:p w14:paraId="137C31AA" w14:textId="77777777" w:rsidR="007B1485" w:rsidRDefault="00113329">
            <w:pPr>
              <w:pStyle w:val="TableParagraph"/>
              <w:numPr>
                <w:ilvl w:val="0"/>
                <w:numId w:val="92"/>
              </w:numPr>
              <w:tabs>
                <w:tab w:val="left" w:pos="835"/>
              </w:tabs>
              <w:spacing w:before="32"/>
              <w:ind w:hanging="830"/>
              <w:rPr>
                <w:sz w:val="20"/>
              </w:rPr>
            </w:pPr>
            <w:r>
              <w:rPr>
                <w:sz w:val="20"/>
              </w:rPr>
              <w:t>Bijela</w:t>
            </w:r>
            <w:r>
              <w:rPr>
                <w:spacing w:val="-9"/>
                <w:sz w:val="20"/>
              </w:rPr>
              <w:t xml:space="preserve"> </w:t>
            </w:r>
            <w:r>
              <w:rPr>
                <w:sz w:val="20"/>
              </w:rPr>
              <w:t>knjiga</w:t>
            </w:r>
            <w:r>
              <w:rPr>
                <w:spacing w:val="-8"/>
                <w:sz w:val="20"/>
              </w:rPr>
              <w:t xml:space="preserve"> </w:t>
            </w:r>
            <w:r>
              <w:rPr>
                <w:sz w:val="20"/>
              </w:rPr>
              <w:t>fizikalne</w:t>
            </w:r>
            <w:r>
              <w:rPr>
                <w:spacing w:val="-8"/>
                <w:sz w:val="20"/>
              </w:rPr>
              <w:t xml:space="preserve"> </w:t>
            </w:r>
            <w:r>
              <w:rPr>
                <w:sz w:val="20"/>
              </w:rPr>
              <w:t>i</w:t>
            </w:r>
            <w:r>
              <w:rPr>
                <w:spacing w:val="-8"/>
                <w:sz w:val="20"/>
              </w:rPr>
              <w:t xml:space="preserve"> </w:t>
            </w:r>
            <w:r>
              <w:rPr>
                <w:sz w:val="20"/>
              </w:rPr>
              <w:t>rehabilitacijske</w:t>
            </w:r>
            <w:r>
              <w:rPr>
                <w:spacing w:val="-7"/>
                <w:sz w:val="20"/>
              </w:rPr>
              <w:t xml:space="preserve"> </w:t>
            </w:r>
            <w:r>
              <w:rPr>
                <w:sz w:val="20"/>
              </w:rPr>
              <w:t>medicine</w:t>
            </w:r>
            <w:r>
              <w:rPr>
                <w:spacing w:val="-8"/>
                <w:sz w:val="20"/>
              </w:rPr>
              <w:t xml:space="preserve"> </w:t>
            </w:r>
            <w:r>
              <w:rPr>
                <w:sz w:val="20"/>
              </w:rPr>
              <w:t>(IU</w:t>
            </w:r>
            <w:r>
              <w:rPr>
                <w:spacing w:val="-7"/>
                <w:sz w:val="20"/>
              </w:rPr>
              <w:t xml:space="preserve"> </w:t>
            </w:r>
            <w:r>
              <w:rPr>
                <w:spacing w:val="-5"/>
                <w:sz w:val="20"/>
              </w:rPr>
              <w:t>2)</w:t>
            </w:r>
          </w:p>
          <w:p w14:paraId="1E8A1450" w14:textId="77777777" w:rsidR="007B1485" w:rsidRDefault="00113329">
            <w:pPr>
              <w:pStyle w:val="TableParagraph"/>
              <w:numPr>
                <w:ilvl w:val="0"/>
                <w:numId w:val="92"/>
              </w:numPr>
              <w:tabs>
                <w:tab w:val="left" w:pos="835"/>
              </w:tabs>
              <w:spacing w:before="30"/>
              <w:ind w:hanging="830"/>
              <w:rPr>
                <w:sz w:val="20"/>
              </w:rPr>
            </w:pPr>
            <w:r>
              <w:rPr>
                <w:sz w:val="20"/>
              </w:rPr>
              <w:t>Etički</w:t>
            </w:r>
            <w:r>
              <w:rPr>
                <w:spacing w:val="-7"/>
                <w:sz w:val="20"/>
              </w:rPr>
              <w:t xml:space="preserve"> </w:t>
            </w:r>
            <w:r>
              <w:rPr>
                <w:sz w:val="20"/>
              </w:rPr>
              <w:t>kodeksi</w:t>
            </w:r>
            <w:r>
              <w:rPr>
                <w:spacing w:val="-8"/>
                <w:sz w:val="20"/>
              </w:rPr>
              <w:t xml:space="preserve"> </w:t>
            </w:r>
            <w:r>
              <w:rPr>
                <w:sz w:val="20"/>
              </w:rPr>
              <w:t>fizioterapeuta</w:t>
            </w:r>
            <w:r>
              <w:rPr>
                <w:spacing w:val="-6"/>
                <w:sz w:val="20"/>
              </w:rPr>
              <w:t xml:space="preserve"> </w:t>
            </w:r>
            <w:r>
              <w:rPr>
                <w:sz w:val="20"/>
              </w:rPr>
              <w:t>u</w:t>
            </w:r>
            <w:r>
              <w:rPr>
                <w:spacing w:val="-4"/>
                <w:sz w:val="20"/>
              </w:rPr>
              <w:t xml:space="preserve"> </w:t>
            </w:r>
            <w:r>
              <w:rPr>
                <w:sz w:val="20"/>
              </w:rPr>
              <w:t>svijetu</w:t>
            </w:r>
            <w:r>
              <w:rPr>
                <w:spacing w:val="-7"/>
                <w:sz w:val="20"/>
              </w:rPr>
              <w:t xml:space="preserve"> </w:t>
            </w:r>
            <w:r>
              <w:rPr>
                <w:sz w:val="20"/>
              </w:rPr>
              <w:t>(IU</w:t>
            </w:r>
            <w:r>
              <w:rPr>
                <w:spacing w:val="-6"/>
                <w:sz w:val="20"/>
              </w:rPr>
              <w:t xml:space="preserve"> </w:t>
            </w:r>
            <w:r>
              <w:rPr>
                <w:spacing w:val="-5"/>
                <w:sz w:val="20"/>
              </w:rPr>
              <w:t>4)</w:t>
            </w:r>
          </w:p>
          <w:p w14:paraId="3239F477" w14:textId="77777777" w:rsidR="007B1485" w:rsidRDefault="00113329">
            <w:pPr>
              <w:pStyle w:val="TableParagraph"/>
              <w:numPr>
                <w:ilvl w:val="0"/>
                <w:numId w:val="92"/>
              </w:numPr>
              <w:tabs>
                <w:tab w:val="left" w:pos="835"/>
              </w:tabs>
              <w:spacing w:before="32"/>
              <w:ind w:hanging="830"/>
              <w:rPr>
                <w:sz w:val="20"/>
              </w:rPr>
            </w:pPr>
            <w:r>
              <w:rPr>
                <w:sz w:val="20"/>
              </w:rPr>
              <w:t>Profesionalnost</w:t>
            </w:r>
            <w:r>
              <w:rPr>
                <w:spacing w:val="-7"/>
                <w:sz w:val="20"/>
              </w:rPr>
              <w:t xml:space="preserve"> </w:t>
            </w:r>
            <w:r>
              <w:rPr>
                <w:sz w:val="20"/>
              </w:rPr>
              <w:t>u</w:t>
            </w:r>
            <w:r>
              <w:rPr>
                <w:spacing w:val="-6"/>
                <w:sz w:val="20"/>
              </w:rPr>
              <w:t xml:space="preserve"> </w:t>
            </w:r>
            <w:r>
              <w:rPr>
                <w:sz w:val="20"/>
              </w:rPr>
              <w:t>timskom</w:t>
            </w:r>
            <w:r>
              <w:rPr>
                <w:spacing w:val="-5"/>
                <w:sz w:val="20"/>
              </w:rPr>
              <w:t xml:space="preserve"> </w:t>
            </w:r>
            <w:r>
              <w:rPr>
                <w:sz w:val="20"/>
              </w:rPr>
              <w:t>radu</w:t>
            </w:r>
            <w:r>
              <w:rPr>
                <w:spacing w:val="-6"/>
                <w:sz w:val="20"/>
              </w:rPr>
              <w:t xml:space="preserve"> </w:t>
            </w:r>
            <w:r>
              <w:rPr>
                <w:sz w:val="20"/>
              </w:rPr>
              <w:t>(IU</w:t>
            </w:r>
            <w:r>
              <w:rPr>
                <w:spacing w:val="-5"/>
                <w:sz w:val="20"/>
              </w:rPr>
              <w:t xml:space="preserve"> </w:t>
            </w:r>
            <w:r>
              <w:rPr>
                <w:spacing w:val="-4"/>
                <w:sz w:val="20"/>
              </w:rPr>
              <w:t>3,4)</w:t>
            </w:r>
          </w:p>
        </w:tc>
      </w:tr>
      <w:tr w:rsidR="007B1485" w14:paraId="63FE6DDB" w14:textId="77777777">
        <w:trPr>
          <w:trHeight w:val="259"/>
        </w:trPr>
        <w:tc>
          <w:tcPr>
            <w:tcW w:w="2182" w:type="dxa"/>
            <w:tcBorders>
              <w:top w:val="nil"/>
              <w:bottom w:val="nil"/>
            </w:tcBorders>
            <w:shd w:val="clear" w:color="auto" w:fill="FFF9CC"/>
          </w:tcPr>
          <w:p w14:paraId="458F0556" w14:textId="77777777" w:rsidR="007B1485" w:rsidRDefault="007B1485">
            <w:pPr>
              <w:pStyle w:val="TableParagraph"/>
              <w:rPr>
                <w:rFonts w:ascii="Times New Roman"/>
                <w:sz w:val="18"/>
              </w:rPr>
            </w:pPr>
          </w:p>
        </w:tc>
        <w:tc>
          <w:tcPr>
            <w:tcW w:w="1356" w:type="dxa"/>
            <w:tcBorders>
              <w:top w:val="nil"/>
              <w:bottom w:val="nil"/>
            </w:tcBorders>
          </w:tcPr>
          <w:p w14:paraId="1ACC8218" w14:textId="77777777" w:rsidR="007B1485" w:rsidRDefault="00113329">
            <w:pPr>
              <w:pStyle w:val="TableParagraph"/>
              <w:spacing w:before="3" w:line="236" w:lineRule="exact"/>
              <w:ind w:right="174"/>
              <w:jc w:val="right"/>
              <w:rPr>
                <w:sz w:val="20"/>
              </w:rPr>
            </w:pPr>
            <w:r>
              <w:rPr>
                <w:sz w:val="20"/>
              </w:rPr>
              <w:t>teme</w:t>
            </w:r>
            <w:r>
              <w:rPr>
                <w:spacing w:val="-5"/>
                <w:sz w:val="20"/>
              </w:rPr>
              <w:t xml:space="preserve"> </w:t>
            </w:r>
            <w:r>
              <w:rPr>
                <w:sz w:val="20"/>
              </w:rPr>
              <w:t>10.</w:t>
            </w:r>
            <w:r>
              <w:rPr>
                <w:spacing w:val="-2"/>
                <w:sz w:val="20"/>
              </w:rPr>
              <w:t xml:space="preserve"> </w:t>
            </w:r>
            <w:r>
              <w:rPr>
                <w:spacing w:val="-10"/>
                <w:sz w:val="20"/>
              </w:rPr>
              <w:t>–</w:t>
            </w:r>
          </w:p>
        </w:tc>
        <w:tc>
          <w:tcPr>
            <w:tcW w:w="5525" w:type="dxa"/>
            <w:tcBorders>
              <w:top w:val="nil"/>
              <w:bottom w:val="nil"/>
            </w:tcBorders>
          </w:tcPr>
          <w:p w14:paraId="32A7A1FE" w14:textId="77777777" w:rsidR="007B1485" w:rsidRDefault="00113329">
            <w:pPr>
              <w:pStyle w:val="TableParagraph"/>
              <w:tabs>
                <w:tab w:val="left" w:pos="835"/>
              </w:tabs>
              <w:spacing w:line="202" w:lineRule="exact"/>
              <w:ind w:left="5"/>
              <w:rPr>
                <w:sz w:val="20"/>
              </w:rPr>
            </w:pPr>
            <w:r>
              <w:rPr>
                <w:spacing w:val="-5"/>
                <w:sz w:val="20"/>
              </w:rPr>
              <w:t>7.</w:t>
            </w:r>
            <w:r>
              <w:rPr>
                <w:sz w:val="20"/>
              </w:rPr>
              <w:tab/>
              <w:t>Pravo</w:t>
            </w:r>
            <w:r>
              <w:rPr>
                <w:spacing w:val="-7"/>
                <w:sz w:val="20"/>
              </w:rPr>
              <w:t xml:space="preserve"> </w:t>
            </w:r>
            <w:r>
              <w:rPr>
                <w:sz w:val="20"/>
              </w:rPr>
              <w:t>na</w:t>
            </w:r>
            <w:r>
              <w:rPr>
                <w:spacing w:val="-6"/>
                <w:sz w:val="20"/>
              </w:rPr>
              <w:t xml:space="preserve"> </w:t>
            </w:r>
            <w:r>
              <w:rPr>
                <w:sz w:val="20"/>
              </w:rPr>
              <w:t>informiranost</w:t>
            </w:r>
            <w:r>
              <w:rPr>
                <w:spacing w:val="-7"/>
                <w:sz w:val="20"/>
              </w:rPr>
              <w:t xml:space="preserve"> </w:t>
            </w:r>
            <w:r>
              <w:rPr>
                <w:sz w:val="20"/>
              </w:rPr>
              <w:t>i</w:t>
            </w:r>
            <w:r>
              <w:rPr>
                <w:spacing w:val="-4"/>
                <w:sz w:val="20"/>
              </w:rPr>
              <w:t xml:space="preserve"> </w:t>
            </w:r>
            <w:r>
              <w:rPr>
                <w:sz w:val="20"/>
              </w:rPr>
              <w:t>informirani</w:t>
            </w:r>
            <w:r>
              <w:rPr>
                <w:spacing w:val="-6"/>
                <w:sz w:val="20"/>
              </w:rPr>
              <w:t xml:space="preserve"> </w:t>
            </w:r>
            <w:r>
              <w:rPr>
                <w:sz w:val="20"/>
              </w:rPr>
              <w:t>pristanak</w:t>
            </w:r>
            <w:r>
              <w:rPr>
                <w:spacing w:val="-6"/>
                <w:sz w:val="20"/>
              </w:rPr>
              <w:t xml:space="preserve"> </w:t>
            </w:r>
            <w:r>
              <w:rPr>
                <w:spacing w:val="-2"/>
                <w:sz w:val="20"/>
              </w:rPr>
              <w:t>(IU3)</w:t>
            </w:r>
          </w:p>
        </w:tc>
      </w:tr>
      <w:tr w:rsidR="007B1485" w14:paraId="1D2EDFBC" w14:textId="77777777">
        <w:trPr>
          <w:trHeight w:val="251"/>
        </w:trPr>
        <w:tc>
          <w:tcPr>
            <w:tcW w:w="2182" w:type="dxa"/>
            <w:tcBorders>
              <w:top w:val="nil"/>
              <w:bottom w:val="nil"/>
            </w:tcBorders>
            <w:shd w:val="clear" w:color="auto" w:fill="FFF9CC"/>
          </w:tcPr>
          <w:p w14:paraId="32C94992" w14:textId="77777777" w:rsidR="007B1485" w:rsidRDefault="007B1485">
            <w:pPr>
              <w:pStyle w:val="TableParagraph"/>
              <w:rPr>
                <w:rFonts w:ascii="Times New Roman"/>
                <w:sz w:val="18"/>
              </w:rPr>
            </w:pPr>
          </w:p>
        </w:tc>
        <w:tc>
          <w:tcPr>
            <w:tcW w:w="1356" w:type="dxa"/>
            <w:tcBorders>
              <w:top w:val="nil"/>
              <w:bottom w:val="nil"/>
            </w:tcBorders>
          </w:tcPr>
          <w:p w14:paraId="6F1825CD" w14:textId="77777777" w:rsidR="007B1485" w:rsidRDefault="00113329">
            <w:pPr>
              <w:pStyle w:val="TableParagraph"/>
              <w:spacing w:line="232" w:lineRule="exact"/>
              <w:ind w:left="307"/>
              <w:rPr>
                <w:sz w:val="20"/>
              </w:rPr>
            </w:pPr>
            <w:r>
              <w:rPr>
                <w:spacing w:val="-5"/>
                <w:sz w:val="20"/>
              </w:rPr>
              <w:t>12.</w:t>
            </w:r>
          </w:p>
        </w:tc>
        <w:tc>
          <w:tcPr>
            <w:tcW w:w="5525" w:type="dxa"/>
            <w:tcBorders>
              <w:top w:val="nil"/>
              <w:bottom w:val="nil"/>
            </w:tcBorders>
          </w:tcPr>
          <w:p w14:paraId="0C6F196B" w14:textId="77777777" w:rsidR="007B1485" w:rsidRDefault="00113329">
            <w:pPr>
              <w:pStyle w:val="TableParagraph"/>
              <w:tabs>
                <w:tab w:val="left" w:pos="835"/>
              </w:tabs>
              <w:spacing w:line="219" w:lineRule="exact"/>
              <w:ind w:left="5"/>
              <w:rPr>
                <w:sz w:val="20"/>
              </w:rPr>
            </w:pPr>
            <w:r>
              <w:rPr>
                <w:spacing w:val="-5"/>
                <w:sz w:val="20"/>
              </w:rPr>
              <w:t>8.</w:t>
            </w:r>
            <w:r>
              <w:rPr>
                <w:sz w:val="20"/>
              </w:rPr>
              <w:tab/>
              <w:t>Transhumanizam</w:t>
            </w:r>
            <w:r>
              <w:rPr>
                <w:spacing w:val="-10"/>
                <w:sz w:val="20"/>
              </w:rPr>
              <w:t xml:space="preserve"> </w:t>
            </w:r>
            <w:r>
              <w:rPr>
                <w:sz w:val="20"/>
              </w:rPr>
              <w:t>(IU</w:t>
            </w:r>
            <w:r>
              <w:rPr>
                <w:spacing w:val="-10"/>
                <w:sz w:val="20"/>
              </w:rPr>
              <w:t xml:space="preserve"> </w:t>
            </w:r>
            <w:r>
              <w:rPr>
                <w:spacing w:val="-5"/>
                <w:sz w:val="20"/>
              </w:rPr>
              <w:t>3)</w:t>
            </w:r>
          </w:p>
        </w:tc>
      </w:tr>
      <w:tr w:rsidR="007B1485" w14:paraId="72098E34" w14:textId="77777777">
        <w:trPr>
          <w:trHeight w:val="251"/>
        </w:trPr>
        <w:tc>
          <w:tcPr>
            <w:tcW w:w="2182" w:type="dxa"/>
            <w:tcBorders>
              <w:top w:val="nil"/>
              <w:bottom w:val="nil"/>
            </w:tcBorders>
            <w:shd w:val="clear" w:color="auto" w:fill="FFF9CC"/>
          </w:tcPr>
          <w:p w14:paraId="2A49FC2D" w14:textId="77777777" w:rsidR="007B1485" w:rsidRDefault="007B1485">
            <w:pPr>
              <w:pStyle w:val="TableParagraph"/>
              <w:rPr>
                <w:rFonts w:ascii="Times New Roman"/>
                <w:sz w:val="18"/>
              </w:rPr>
            </w:pPr>
          </w:p>
        </w:tc>
        <w:tc>
          <w:tcPr>
            <w:tcW w:w="1356" w:type="dxa"/>
            <w:tcBorders>
              <w:top w:val="nil"/>
              <w:bottom w:val="nil"/>
            </w:tcBorders>
          </w:tcPr>
          <w:p w14:paraId="735C0BC2" w14:textId="77777777" w:rsidR="007B1485" w:rsidRDefault="00113329">
            <w:pPr>
              <w:pStyle w:val="TableParagraph"/>
              <w:spacing w:line="226" w:lineRule="exact"/>
              <w:ind w:right="162"/>
              <w:jc w:val="right"/>
              <w:rPr>
                <w:sz w:val="20"/>
              </w:rPr>
            </w:pPr>
            <w:r>
              <w:rPr>
                <w:sz w:val="20"/>
              </w:rPr>
              <w:t>5.</w:t>
            </w:r>
            <w:r>
              <w:rPr>
                <w:spacing w:val="-3"/>
                <w:sz w:val="20"/>
              </w:rPr>
              <w:t xml:space="preserve"> </w:t>
            </w:r>
            <w:r>
              <w:rPr>
                <w:sz w:val="20"/>
              </w:rPr>
              <w:t>-</w:t>
            </w:r>
            <w:r>
              <w:rPr>
                <w:spacing w:val="40"/>
                <w:sz w:val="20"/>
              </w:rPr>
              <w:t xml:space="preserve"> </w:t>
            </w:r>
            <w:r>
              <w:rPr>
                <w:sz w:val="20"/>
              </w:rPr>
              <w:t>teme</w:t>
            </w:r>
            <w:r>
              <w:rPr>
                <w:spacing w:val="1"/>
                <w:sz w:val="20"/>
              </w:rPr>
              <w:t xml:space="preserve"> </w:t>
            </w:r>
            <w:r>
              <w:rPr>
                <w:spacing w:val="-10"/>
                <w:sz w:val="20"/>
              </w:rPr>
              <w:t>-</w:t>
            </w:r>
          </w:p>
        </w:tc>
        <w:tc>
          <w:tcPr>
            <w:tcW w:w="5525" w:type="dxa"/>
            <w:tcBorders>
              <w:top w:val="nil"/>
              <w:bottom w:val="nil"/>
            </w:tcBorders>
          </w:tcPr>
          <w:p w14:paraId="2D3C0145" w14:textId="77777777" w:rsidR="007B1485" w:rsidRDefault="00113329">
            <w:pPr>
              <w:pStyle w:val="TableParagraph"/>
              <w:tabs>
                <w:tab w:val="left" w:pos="835"/>
              </w:tabs>
              <w:spacing w:line="232" w:lineRule="exact"/>
              <w:ind w:left="5"/>
              <w:rPr>
                <w:sz w:val="20"/>
              </w:rPr>
            </w:pPr>
            <w:r>
              <w:rPr>
                <w:spacing w:val="-5"/>
                <w:sz w:val="20"/>
              </w:rPr>
              <w:t>9.</w:t>
            </w:r>
            <w:r>
              <w:rPr>
                <w:sz w:val="20"/>
              </w:rPr>
              <w:tab/>
              <w:t>Razvoj</w:t>
            </w:r>
            <w:r>
              <w:rPr>
                <w:spacing w:val="-7"/>
                <w:sz w:val="20"/>
              </w:rPr>
              <w:t xml:space="preserve"> </w:t>
            </w:r>
            <w:r>
              <w:rPr>
                <w:sz w:val="20"/>
              </w:rPr>
              <w:t>umjetne</w:t>
            </w:r>
            <w:r>
              <w:rPr>
                <w:spacing w:val="-7"/>
                <w:sz w:val="20"/>
              </w:rPr>
              <w:t xml:space="preserve"> </w:t>
            </w:r>
            <w:r>
              <w:rPr>
                <w:sz w:val="20"/>
              </w:rPr>
              <w:t>inteligencije</w:t>
            </w:r>
            <w:r>
              <w:rPr>
                <w:spacing w:val="-5"/>
                <w:sz w:val="20"/>
              </w:rPr>
              <w:t xml:space="preserve"> </w:t>
            </w:r>
            <w:r>
              <w:rPr>
                <w:sz w:val="20"/>
              </w:rPr>
              <w:t>-</w:t>
            </w:r>
            <w:r>
              <w:rPr>
                <w:spacing w:val="-6"/>
                <w:sz w:val="20"/>
              </w:rPr>
              <w:t xml:space="preserve"> </w:t>
            </w:r>
            <w:r>
              <w:rPr>
                <w:sz w:val="20"/>
              </w:rPr>
              <w:t>prednosti</w:t>
            </w:r>
            <w:r>
              <w:rPr>
                <w:spacing w:val="-5"/>
                <w:sz w:val="20"/>
              </w:rPr>
              <w:t xml:space="preserve"> </w:t>
            </w:r>
            <w:r>
              <w:rPr>
                <w:sz w:val="20"/>
              </w:rPr>
              <w:t>i</w:t>
            </w:r>
            <w:r>
              <w:rPr>
                <w:spacing w:val="-7"/>
                <w:sz w:val="20"/>
              </w:rPr>
              <w:t xml:space="preserve"> </w:t>
            </w:r>
            <w:r>
              <w:rPr>
                <w:sz w:val="20"/>
              </w:rPr>
              <w:t>opasnosti</w:t>
            </w:r>
            <w:r>
              <w:rPr>
                <w:spacing w:val="-7"/>
                <w:sz w:val="20"/>
              </w:rPr>
              <w:t xml:space="preserve"> </w:t>
            </w:r>
            <w:r>
              <w:rPr>
                <w:spacing w:val="-5"/>
                <w:sz w:val="20"/>
              </w:rPr>
              <w:t>(IU</w:t>
            </w:r>
          </w:p>
        </w:tc>
      </w:tr>
      <w:tr w:rsidR="007B1485" w14:paraId="7A4C923B" w14:textId="77777777">
        <w:trPr>
          <w:trHeight w:val="281"/>
        </w:trPr>
        <w:tc>
          <w:tcPr>
            <w:tcW w:w="2182" w:type="dxa"/>
            <w:tcBorders>
              <w:top w:val="nil"/>
              <w:bottom w:val="nil"/>
            </w:tcBorders>
            <w:shd w:val="clear" w:color="auto" w:fill="FFF9CC"/>
          </w:tcPr>
          <w:p w14:paraId="73A14E6F" w14:textId="77777777" w:rsidR="007B1485" w:rsidRDefault="007B1485">
            <w:pPr>
              <w:pStyle w:val="TableParagraph"/>
              <w:rPr>
                <w:rFonts w:ascii="Times New Roman"/>
                <w:sz w:val="18"/>
              </w:rPr>
            </w:pPr>
          </w:p>
        </w:tc>
        <w:tc>
          <w:tcPr>
            <w:tcW w:w="1356" w:type="dxa"/>
            <w:tcBorders>
              <w:top w:val="nil"/>
              <w:bottom w:val="nil"/>
            </w:tcBorders>
          </w:tcPr>
          <w:p w14:paraId="0E4AE7BF" w14:textId="77777777" w:rsidR="007B1485" w:rsidRDefault="00113329">
            <w:pPr>
              <w:pStyle w:val="TableParagraph"/>
              <w:spacing w:line="219" w:lineRule="exact"/>
              <w:ind w:left="307"/>
              <w:rPr>
                <w:sz w:val="20"/>
              </w:rPr>
            </w:pPr>
            <w:r>
              <w:rPr>
                <w:sz w:val="20"/>
              </w:rPr>
              <w:t>13.</w:t>
            </w:r>
            <w:r>
              <w:rPr>
                <w:spacing w:val="-3"/>
                <w:sz w:val="20"/>
              </w:rPr>
              <w:t xml:space="preserve"> </w:t>
            </w:r>
            <w:r>
              <w:rPr>
                <w:sz w:val="20"/>
              </w:rPr>
              <w:t>–</w:t>
            </w:r>
            <w:r>
              <w:rPr>
                <w:spacing w:val="-3"/>
                <w:sz w:val="20"/>
              </w:rPr>
              <w:t xml:space="preserve"> </w:t>
            </w:r>
            <w:r>
              <w:rPr>
                <w:spacing w:val="-5"/>
                <w:sz w:val="20"/>
              </w:rPr>
              <w:t>15.</w:t>
            </w:r>
          </w:p>
        </w:tc>
        <w:tc>
          <w:tcPr>
            <w:tcW w:w="5525" w:type="dxa"/>
            <w:tcBorders>
              <w:top w:val="nil"/>
              <w:bottom w:val="nil"/>
            </w:tcBorders>
          </w:tcPr>
          <w:p w14:paraId="6AA941C2" w14:textId="77777777" w:rsidR="007B1485" w:rsidRDefault="00113329">
            <w:pPr>
              <w:pStyle w:val="TableParagraph"/>
              <w:spacing w:before="3"/>
              <w:ind w:left="5"/>
              <w:rPr>
                <w:sz w:val="20"/>
              </w:rPr>
            </w:pPr>
            <w:r>
              <w:rPr>
                <w:spacing w:val="-5"/>
                <w:sz w:val="20"/>
              </w:rPr>
              <w:t>3)</w:t>
            </w:r>
          </w:p>
        </w:tc>
      </w:tr>
      <w:tr w:rsidR="007B1485" w14:paraId="31BA87A1" w14:textId="77777777">
        <w:trPr>
          <w:trHeight w:val="274"/>
        </w:trPr>
        <w:tc>
          <w:tcPr>
            <w:tcW w:w="2182" w:type="dxa"/>
            <w:tcBorders>
              <w:top w:val="nil"/>
              <w:bottom w:val="nil"/>
            </w:tcBorders>
            <w:shd w:val="clear" w:color="auto" w:fill="FFF9CC"/>
          </w:tcPr>
          <w:p w14:paraId="6692CAB5" w14:textId="77777777" w:rsidR="007B1485" w:rsidRDefault="007B1485">
            <w:pPr>
              <w:pStyle w:val="TableParagraph"/>
              <w:rPr>
                <w:rFonts w:ascii="Times New Roman"/>
                <w:sz w:val="18"/>
              </w:rPr>
            </w:pPr>
          </w:p>
        </w:tc>
        <w:tc>
          <w:tcPr>
            <w:tcW w:w="1356" w:type="dxa"/>
            <w:tcBorders>
              <w:top w:val="nil"/>
              <w:bottom w:val="nil"/>
            </w:tcBorders>
          </w:tcPr>
          <w:p w14:paraId="28776389" w14:textId="77777777" w:rsidR="007B1485" w:rsidRDefault="007B1485">
            <w:pPr>
              <w:pStyle w:val="TableParagraph"/>
              <w:rPr>
                <w:rFonts w:ascii="Times New Roman"/>
                <w:sz w:val="18"/>
              </w:rPr>
            </w:pPr>
          </w:p>
        </w:tc>
        <w:tc>
          <w:tcPr>
            <w:tcW w:w="5525" w:type="dxa"/>
            <w:tcBorders>
              <w:top w:val="nil"/>
              <w:bottom w:val="nil"/>
            </w:tcBorders>
          </w:tcPr>
          <w:p w14:paraId="07325A30" w14:textId="77777777" w:rsidR="007B1485" w:rsidRDefault="00113329">
            <w:pPr>
              <w:pStyle w:val="TableParagraph"/>
              <w:tabs>
                <w:tab w:val="left" w:pos="835"/>
              </w:tabs>
              <w:spacing w:line="242" w:lineRule="exact"/>
              <w:ind w:left="5"/>
              <w:rPr>
                <w:sz w:val="20"/>
              </w:rPr>
            </w:pPr>
            <w:r>
              <w:rPr>
                <w:spacing w:val="-5"/>
                <w:sz w:val="20"/>
              </w:rPr>
              <w:t>10.</w:t>
            </w:r>
            <w:r>
              <w:rPr>
                <w:sz w:val="20"/>
              </w:rPr>
              <w:tab/>
            </w:r>
            <w:r>
              <w:rPr>
                <w:sz w:val="20"/>
              </w:rPr>
              <w:t>Odgovornost</w:t>
            </w:r>
            <w:r>
              <w:rPr>
                <w:spacing w:val="-8"/>
                <w:sz w:val="20"/>
              </w:rPr>
              <w:t xml:space="preserve"> </w:t>
            </w:r>
            <w:r>
              <w:rPr>
                <w:sz w:val="20"/>
              </w:rPr>
              <w:t>u</w:t>
            </w:r>
            <w:r>
              <w:rPr>
                <w:spacing w:val="-6"/>
                <w:sz w:val="20"/>
              </w:rPr>
              <w:t xml:space="preserve"> </w:t>
            </w:r>
            <w:r>
              <w:rPr>
                <w:sz w:val="20"/>
              </w:rPr>
              <w:t>primjeni</w:t>
            </w:r>
            <w:r>
              <w:rPr>
                <w:spacing w:val="-8"/>
                <w:sz w:val="20"/>
              </w:rPr>
              <w:t xml:space="preserve"> </w:t>
            </w:r>
            <w:r>
              <w:rPr>
                <w:sz w:val="20"/>
              </w:rPr>
              <w:t>robotike</w:t>
            </w:r>
            <w:r>
              <w:rPr>
                <w:spacing w:val="-7"/>
                <w:sz w:val="20"/>
              </w:rPr>
              <w:t xml:space="preserve"> </w:t>
            </w:r>
            <w:r>
              <w:rPr>
                <w:sz w:val="20"/>
              </w:rPr>
              <w:t>(IU</w:t>
            </w:r>
            <w:r>
              <w:rPr>
                <w:spacing w:val="-6"/>
                <w:sz w:val="20"/>
              </w:rPr>
              <w:t xml:space="preserve"> </w:t>
            </w:r>
            <w:r>
              <w:rPr>
                <w:spacing w:val="-5"/>
                <w:sz w:val="20"/>
              </w:rPr>
              <w:t>5)</w:t>
            </w:r>
          </w:p>
        </w:tc>
      </w:tr>
      <w:tr w:rsidR="007B1485" w14:paraId="46760A76" w14:textId="77777777">
        <w:trPr>
          <w:trHeight w:val="266"/>
        </w:trPr>
        <w:tc>
          <w:tcPr>
            <w:tcW w:w="2182" w:type="dxa"/>
            <w:tcBorders>
              <w:top w:val="nil"/>
              <w:bottom w:val="nil"/>
            </w:tcBorders>
            <w:shd w:val="clear" w:color="auto" w:fill="FFF9CC"/>
          </w:tcPr>
          <w:p w14:paraId="5BF1FB10" w14:textId="77777777" w:rsidR="007B1485" w:rsidRDefault="007B1485">
            <w:pPr>
              <w:pStyle w:val="TableParagraph"/>
              <w:rPr>
                <w:rFonts w:ascii="Times New Roman"/>
                <w:sz w:val="18"/>
              </w:rPr>
            </w:pPr>
          </w:p>
        </w:tc>
        <w:tc>
          <w:tcPr>
            <w:tcW w:w="1356" w:type="dxa"/>
            <w:tcBorders>
              <w:top w:val="nil"/>
              <w:bottom w:val="nil"/>
            </w:tcBorders>
          </w:tcPr>
          <w:p w14:paraId="6D396AE7" w14:textId="77777777" w:rsidR="007B1485" w:rsidRDefault="007B1485">
            <w:pPr>
              <w:pStyle w:val="TableParagraph"/>
              <w:rPr>
                <w:rFonts w:ascii="Times New Roman"/>
                <w:sz w:val="18"/>
              </w:rPr>
            </w:pPr>
          </w:p>
        </w:tc>
        <w:tc>
          <w:tcPr>
            <w:tcW w:w="5525" w:type="dxa"/>
            <w:tcBorders>
              <w:top w:val="nil"/>
              <w:bottom w:val="nil"/>
            </w:tcBorders>
          </w:tcPr>
          <w:p w14:paraId="4EC714CE" w14:textId="77777777" w:rsidR="007B1485" w:rsidRDefault="00113329">
            <w:pPr>
              <w:pStyle w:val="TableParagraph"/>
              <w:tabs>
                <w:tab w:val="left" w:pos="835"/>
              </w:tabs>
              <w:spacing w:line="240" w:lineRule="exact"/>
              <w:ind w:left="5"/>
              <w:rPr>
                <w:sz w:val="20"/>
              </w:rPr>
            </w:pPr>
            <w:r>
              <w:rPr>
                <w:spacing w:val="-5"/>
                <w:sz w:val="20"/>
              </w:rPr>
              <w:t>11.</w:t>
            </w:r>
            <w:r>
              <w:rPr>
                <w:sz w:val="20"/>
              </w:rPr>
              <w:tab/>
              <w:t>Pokušaji</w:t>
            </w:r>
            <w:r>
              <w:rPr>
                <w:spacing w:val="-8"/>
                <w:sz w:val="20"/>
              </w:rPr>
              <w:t xml:space="preserve"> </w:t>
            </w:r>
            <w:r>
              <w:rPr>
                <w:sz w:val="20"/>
              </w:rPr>
              <w:t>svjetskog</w:t>
            </w:r>
            <w:r>
              <w:rPr>
                <w:spacing w:val="-8"/>
                <w:sz w:val="20"/>
              </w:rPr>
              <w:t xml:space="preserve"> </w:t>
            </w:r>
            <w:r>
              <w:rPr>
                <w:sz w:val="20"/>
              </w:rPr>
              <w:t>uređivanja</w:t>
            </w:r>
            <w:r>
              <w:rPr>
                <w:spacing w:val="-7"/>
                <w:sz w:val="20"/>
              </w:rPr>
              <w:t xml:space="preserve"> </w:t>
            </w:r>
            <w:r>
              <w:rPr>
                <w:sz w:val="20"/>
              </w:rPr>
              <w:t>razvoja</w:t>
            </w:r>
            <w:r>
              <w:rPr>
                <w:spacing w:val="-8"/>
                <w:sz w:val="20"/>
              </w:rPr>
              <w:t xml:space="preserve"> </w:t>
            </w:r>
            <w:r>
              <w:rPr>
                <w:sz w:val="20"/>
              </w:rPr>
              <w:t>robotike</w:t>
            </w:r>
            <w:r>
              <w:rPr>
                <w:spacing w:val="-8"/>
                <w:sz w:val="20"/>
              </w:rPr>
              <w:t xml:space="preserve"> </w:t>
            </w:r>
            <w:r>
              <w:rPr>
                <w:spacing w:val="-10"/>
                <w:sz w:val="20"/>
              </w:rPr>
              <w:t>i</w:t>
            </w:r>
          </w:p>
        </w:tc>
      </w:tr>
      <w:tr w:rsidR="007B1485" w14:paraId="070BFED6" w14:textId="77777777">
        <w:trPr>
          <w:trHeight w:val="267"/>
        </w:trPr>
        <w:tc>
          <w:tcPr>
            <w:tcW w:w="2182" w:type="dxa"/>
            <w:tcBorders>
              <w:top w:val="nil"/>
              <w:bottom w:val="nil"/>
            </w:tcBorders>
            <w:shd w:val="clear" w:color="auto" w:fill="FFF9CC"/>
          </w:tcPr>
          <w:p w14:paraId="397C32B9" w14:textId="77777777" w:rsidR="007B1485" w:rsidRDefault="007B1485">
            <w:pPr>
              <w:pStyle w:val="TableParagraph"/>
              <w:rPr>
                <w:rFonts w:ascii="Times New Roman"/>
                <w:sz w:val="18"/>
              </w:rPr>
            </w:pPr>
          </w:p>
        </w:tc>
        <w:tc>
          <w:tcPr>
            <w:tcW w:w="1356" w:type="dxa"/>
            <w:tcBorders>
              <w:top w:val="nil"/>
              <w:bottom w:val="nil"/>
            </w:tcBorders>
          </w:tcPr>
          <w:p w14:paraId="6CB2C596" w14:textId="77777777" w:rsidR="007B1485" w:rsidRDefault="007B1485">
            <w:pPr>
              <w:pStyle w:val="TableParagraph"/>
              <w:rPr>
                <w:rFonts w:ascii="Times New Roman"/>
                <w:sz w:val="18"/>
              </w:rPr>
            </w:pPr>
          </w:p>
        </w:tc>
        <w:tc>
          <w:tcPr>
            <w:tcW w:w="5525" w:type="dxa"/>
            <w:tcBorders>
              <w:top w:val="nil"/>
              <w:bottom w:val="nil"/>
            </w:tcBorders>
          </w:tcPr>
          <w:p w14:paraId="2152F84A" w14:textId="77777777" w:rsidR="007B1485" w:rsidRDefault="00113329">
            <w:pPr>
              <w:pStyle w:val="TableParagraph"/>
              <w:spacing w:line="233" w:lineRule="exact"/>
              <w:ind w:left="5"/>
              <w:rPr>
                <w:sz w:val="20"/>
              </w:rPr>
            </w:pPr>
            <w:r>
              <w:rPr>
                <w:sz w:val="20"/>
              </w:rPr>
              <w:t>umjetne</w:t>
            </w:r>
            <w:r>
              <w:rPr>
                <w:spacing w:val="-7"/>
                <w:sz w:val="20"/>
              </w:rPr>
              <w:t xml:space="preserve"> </w:t>
            </w:r>
            <w:r>
              <w:rPr>
                <w:sz w:val="20"/>
              </w:rPr>
              <w:t>inteligencije</w:t>
            </w:r>
            <w:r>
              <w:rPr>
                <w:spacing w:val="-8"/>
                <w:sz w:val="20"/>
              </w:rPr>
              <w:t xml:space="preserve"> </w:t>
            </w:r>
            <w:r>
              <w:rPr>
                <w:sz w:val="20"/>
              </w:rPr>
              <w:t>(IU</w:t>
            </w:r>
            <w:r>
              <w:rPr>
                <w:spacing w:val="-8"/>
                <w:sz w:val="20"/>
              </w:rPr>
              <w:t xml:space="preserve"> </w:t>
            </w:r>
            <w:r>
              <w:rPr>
                <w:spacing w:val="-5"/>
                <w:sz w:val="20"/>
              </w:rPr>
              <w:t>5)</w:t>
            </w:r>
          </w:p>
        </w:tc>
      </w:tr>
      <w:tr w:rsidR="007B1485" w14:paraId="195DAFE6" w14:textId="77777777">
        <w:trPr>
          <w:trHeight w:val="254"/>
        </w:trPr>
        <w:tc>
          <w:tcPr>
            <w:tcW w:w="2182" w:type="dxa"/>
            <w:tcBorders>
              <w:top w:val="nil"/>
            </w:tcBorders>
            <w:shd w:val="clear" w:color="auto" w:fill="FFF9CC"/>
          </w:tcPr>
          <w:p w14:paraId="723C03F2" w14:textId="77777777" w:rsidR="007B1485" w:rsidRDefault="007B1485">
            <w:pPr>
              <w:pStyle w:val="TableParagraph"/>
              <w:rPr>
                <w:rFonts w:ascii="Times New Roman"/>
                <w:sz w:val="18"/>
              </w:rPr>
            </w:pPr>
          </w:p>
        </w:tc>
        <w:tc>
          <w:tcPr>
            <w:tcW w:w="1356" w:type="dxa"/>
            <w:tcBorders>
              <w:top w:val="nil"/>
            </w:tcBorders>
          </w:tcPr>
          <w:p w14:paraId="03706190" w14:textId="77777777" w:rsidR="007B1485" w:rsidRDefault="007B1485">
            <w:pPr>
              <w:pStyle w:val="TableParagraph"/>
              <w:rPr>
                <w:rFonts w:ascii="Times New Roman"/>
                <w:sz w:val="18"/>
              </w:rPr>
            </w:pPr>
          </w:p>
        </w:tc>
        <w:tc>
          <w:tcPr>
            <w:tcW w:w="5525" w:type="dxa"/>
            <w:tcBorders>
              <w:top w:val="nil"/>
            </w:tcBorders>
          </w:tcPr>
          <w:p w14:paraId="095B9487" w14:textId="77777777" w:rsidR="007B1485" w:rsidRDefault="00113329">
            <w:pPr>
              <w:pStyle w:val="TableParagraph"/>
              <w:tabs>
                <w:tab w:val="left" w:pos="835"/>
              </w:tabs>
              <w:spacing w:line="235" w:lineRule="exact"/>
              <w:ind w:left="5"/>
              <w:rPr>
                <w:sz w:val="20"/>
              </w:rPr>
            </w:pPr>
            <w:r>
              <w:rPr>
                <w:spacing w:val="-5"/>
                <w:sz w:val="20"/>
              </w:rPr>
              <w:t>12.</w:t>
            </w:r>
            <w:r>
              <w:rPr>
                <w:sz w:val="20"/>
              </w:rPr>
              <w:tab/>
              <w:t>Opasnosti</w:t>
            </w:r>
            <w:r>
              <w:rPr>
                <w:spacing w:val="-8"/>
                <w:sz w:val="20"/>
              </w:rPr>
              <w:t xml:space="preserve"> </w:t>
            </w:r>
            <w:r>
              <w:rPr>
                <w:sz w:val="20"/>
              </w:rPr>
              <w:t>korištenja</w:t>
            </w:r>
            <w:r>
              <w:rPr>
                <w:spacing w:val="-8"/>
                <w:sz w:val="20"/>
              </w:rPr>
              <w:t xml:space="preserve"> </w:t>
            </w:r>
            <w:r>
              <w:rPr>
                <w:sz w:val="20"/>
              </w:rPr>
              <w:t>osobnih</w:t>
            </w:r>
            <w:r>
              <w:rPr>
                <w:spacing w:val="-5"/>
                <w:sz w:val="20"/>
              </w:rPr>
              <w:t xml:space="preserve"> </w:t>
            </w:r>
            <w:r>
              <w:rPr>
                <w:sz w:val="20"/>
              </w:rPr>
              <w:t>podataka</w:t>
            </w:r>
            <w:r>
              <w:rPr>
                <w:spacing w:val="-8"/>
                <w:sz w:val="20"/>
              </w:rPr>
              <w:t xml:space="preserve"> </w:t>
            </w:r>
            <w:r>
              <w:rPr>
                <w:sz w:val="20"/>
              </w:rPr>
              <w:t>u</w:t>
            </w:r>
            <w:r>
              <w:rPr>
                <w:spacing w:val="-7"/>
                <w:sz w:val="20"/>
              </w:rPr>
              <w:t xml:space="preserve"> </w:t>
            </w:r>
            <w:r>
              <w:rPr>
                <w:spacing w:val="-2"/>
                <w:sz w:val="20"/>
              </w:rPr>
              <w:t>razvoju</w:t>
            </w:r>
          </w:p>
        </w:tc>
      </w:tr>
    </w:tbl>
    <w:p w14:paraId="3A31CE84" w14:textId="77777777" w:rsidR="007B1485" w:rsidRDefault="007B1485">
      <w:pPr>
        <w:pStyle w:val="TableParagraph"/>
        <w:spacing w:line="235" w:lineRule="exact"/>
        <w:rPr>
          <w:sz w:val="20"/>
        </w:rPr>
        <w:sectPr w:rsidR="007B1485">
          <w:pgSz w:w="16850" w:h="11920" w:orient="landscape"/>
          <w:pgMar w:top="1340" w:right="141" w:bottom="280" w:left="141" w:header="720" w:footer="720" w:gutter="0"/>
          <w:cols w:space="720"/>
        </w:sectPr>
      </w:pPr>
    </w:p>
    <w:p w14:paraId="23CC6E21" w14:textId="77777777" w:rsidR="007B1485" w:rsidRDefault="007B1485">
      <w:pPr>
        <w:pStyle w:val="BodyText"/>
        <w:spacing w:before="3"/>
        <w:rPr>
          <w:sz w:val="2"/>
        </w:rPr>
      </w:pPr>
    </w:p>
    <w:tbl>
      <w:tblPr>
        <w:tblW w:w="0" w:type="auto"/>
        <w:tblInd w:w="3762" w:type="dxa"/>
        <w:tblBorders>
          <w:top w:val="single" w:sz="4" w:space="0" w:color="FFF9CC"/>
          <w:left w:val="single" w:sz="4" w:space="0" w:color="FFF9CC"/>
          <w:bottom w:val="single" w:sz="4" w:space="0" w:color="FFF9CC"/>
          <w:right w:val="single" w:sz="4" w:space="0" w:color="FFF9CC"/>
          <w:insideH w:val="single" w:sz="4" w:space="0" w:color="FFF9CC"/>
          <w:insideV w:val="single" w:sz="4" w:space="0" w:color="FFF9CC"/>
        </w:tblBorders>
        <w:tblLayout w:type="fixed"/>
        <w:tblCellMar>
          <w:left w:w="0" w:type="dxa"/>
          <w:right w:w="0" w:type="dxa"/>
        </w:tblCellMar>
        <w:tblLook w:val="01E0" w:firstRow="1" w:lastRow="1" w:firstColumn="1" w:lastColumn="1" w:noHBand="0" w:noVBand="0"/>
      </w:tblPr>
      <w:tblGrid>
        <w:gridCol w:w="2182"/>
        <w:gridCol w:w="1356"/>
        <w:gridCol w:w="5525"/>
      </w:tblGrid>
      <w:tr w:rsidR="007B1485" w14:paraId="6A78972C" w14:textId="77777777">
        <w:trPr>
          <w:trHeight w:val="1691"/>
        </w:trPr>
        <w:tc>
          <w:tcPr>
            <w:tcW w:w="2182" w:type="dxa"/>
            <w:tcBorders>
              <w:left w:val="single" w:sz="4" w:space="0" w:color="000000"/>
              <w:bottom w:val="single" w:sz="4" w:space="0" w:color="000000"/>
              <w:right w:val="single" w:sz="4" w:space="0" w:color="000000"/>
            </w:tcBorders>
            <w:shd w:val="clear" w:color="auto" w:fill="FFF9CC"/>
          </w:tcPr>
          <w:p w14:paraId="74A9A919" w14:textId="77777777" w:rsidR="007B1485" w:rsidRDefault="007B1485">
            <w:pPr>
              <w:pStyle w:val="TableParagraph"/>
              <w:rPr>
                <w:rFonts w:ascii="Times New Roman"/>
                <w:sz w:val="18"/>
              </w:rPr>
            </w:pPr>
          </w:p>
        </w:tc>
        <w:tc>
          <w:tcPr>
            <w:tcW w:w="1356" w:type="dxa"/>
            <w:tcBorders>
              <w:top w:val="single" w:sz="4" w:space="0" w:color="000000"/>
              <w:left w:val="single" w:sz="4" w:space="0" w:color="000000"/>
              <w:bottom w:val="single" w:sz="4" w:space="0" w:color="000000"/>
              <w:right w:val="single" w:sz="4" w:space="0" w:color="000000"/>
            </w:tcBorders>
          </w:tcPr>
          <w:p w14:paraId="2BC91E5E" w14:textId="77777777" w:rsidR="007B1485" w:rsidRDefault="007B1485">
            <w:pPr>
              <w:pStyle w:val="TableParagraph"/>
              <w:rPr>
                <w:rFonts w:ascii="Times New Roman"/>
                <w:sz w:val="18"/>
              </w:rPr>
            </w:pPr>
          </w:p>
        </w:tc>
        <w:tc>
          <w:tcPr>
            <w:tcW w:w="5525" w:type="dxa"/>
            <w:tcBorders>
              <w:top w:val="single" w:sz="4" w:space="0" w:color="000000"/>
              <w:left w:val="single" w:sz="4" w:space="0" w:color="000000"/>
              <w:bottom w:val="single" w:sz="4" w:space="0" w:color="000000"/>
              <w:right w:val="single" w:sz="4" w:space="0" w:color="000000"/>
            </w:tcBorders>
          </w:tcPr>
          <w:p w14:paraId="5D9EC068" w14:textId="77777777" w:rsidR="007B1485" w:rsidRDefault="00113329">
            <w:pPr>
              <w:pStyle w:val="TableParagraph"/>
              <w:spacing w:before="3"/>
              <w:ind w:left="5"/>
              <w:rPr>
                <w:sz w:val="20"/>
              </w:rPr>
            </w:pPr>
            <w:r>
              <w:rPr>
                <w:sz w:val="20"/>
              </w:rPr>
              <w:t>umjetne</w:t>
            </w:r>
            <w:r>
              <w:rPr>
                <w:spacing w:val="-7"/>
                <w:sz w:val="20"/>
              </w:rPr>
              <w:t xml:space="preserve"> </w:t>
            </w:r>
            <w:r>
              <w:rPr>
                <w:sz w:val="20"/>
              </w:rPr>
              <w:t>inteligencije</w:t>
            </w:r>
            <w:r>
              <w:rPr>
                <w:spacing w:val="-8"/>
                <w:sz w:val="20"/>
              </w:rPr>
              <w:t xml:space="preserve"> </w:t>
            </w:r>
            <w:r>
              <w:rPr>
                <w:sz w:val="20"/>
              </w:rPr>
              <w:t>(IU</w:t>
            </w:r>
            <w:r>
              <w:rPr>
                <w:spacing w:val="-8"/>
                <w:sz w:val="20"/>
              </w:rPr>
              <w:t xml:space="preserve"> </w:t>
            </w:r>
            <w:r>
              <w:rPr>
                <w:spacing w:val="-5"/>
                <w:sz w:val="20"/>
              </w:rPr>
              <w:t>5)</w:t>
            </w:r>
          </w:p>
          <w:p w14:paraId="2E4841D4" w14:textId="77777777" w:rsidR="007B1485" w:rsidRDefault="00113329">
            <w:pPr>
              <w:pStyle w:val="TableParagraph"/>
              <w:numPr>
                <w:ilvl w:val="0"/>
                <w:numId w:val="91"/>
              </w:numPr>
              <w:tabs>
                <w:tab w:val="left" w:pos="835"/>
              </w:tabs>
              <w:spacing w:before="30"/>
              <w:ind w:hanging="830"/>
              <w:rPr>
                <w:sz w:val="20"/>
              </w:rPr>
            </w:pPr>
            <w:r>
              <w:rPr>
                <w:sz w:val="20"/>
              </w:rPr>
              <w:t>Bioetička</w:t>
            </w:r>
            <w:r>
              <w:rPr>
                <w:spacing w:val="-6"/>
                <w:sz w:val="20"/>
              </w:rPr>
              <w:t xml:space="preserve"> </w:t>
            </w:r>
            <w:r>
              <w:rPr>
                <w:sz w:val="20"/>
              </w:rPr>
              <w:t>pitanja</w:t>
            </w:r>
            <w:r>
              <w:rPr>
                <w:spacing w:val="-5"/>
                <w:sz w:val="20"/>
              </w:rPr>
              <w:t xml:space="preserve"> </w:t>
            </w:r>
            <w:r>
              <w:rPr>
                <w:sz w:val="20"/>
              </w:rPr>
              <w:t>u</w:t>
            </w:r>
            <w:r>
              <w:rPr>
                <w:spacing w:val="-6"/>
                <w:sz w:val="20"/>
              </w:rPr>
              <w:t xml:space="preserve"> </w:t>
            </w:r>
            <w:r>
              <w:rPr>
                <w:sz w:val="20"/>
              </w:rPr>
              <w:t>sportu</w:t>
            </w:r>
            <w:r>
              <w:rPr>
                <w:spacing w:val="-5"/>
                <w:sz w:val="20"/>
              </w:rPr>
              <w:t xml:space="preserve"> </w:t>
            </w:r>
            <w:r>
              <w:rPr>
                <w:sz w:val="20"/>
              </w:rPr>
              <w:t>(IU</w:t>
            </w:r>
            <w:r>
              <w:rPr>
                <w:spacing w:val="-2"/>
                <w:sz w:val="20"/>
              </w:rPr>
              <w:t xml:space="preserve"> </w:t>
            </w:r>
            <w:r>
              <w:rPr>
                <w:spacing w:val="-5"/>
                <w:sz w:val="20"/>
              </w:rPr>
              <w:t>5)</w:t>
            </w:r>
          </w:p>
          <w:p w14:paraId="25123902" w14:textId="77777777" w:rsidR="007B1485" w:rsidRDefault="00113329">
            <w:pPr>
              <w:pStyle w:val="TableParagraph"/>
              <w:numPr>
                <w:ilvl w:val="0"/>
                <w:numId w:val="91"/>
              </w:numPr>
              <w:tabs>
                <w:tab w:val="left" w:pos="835"/>
              </w:tabs>
              <w:spacing w:before="32"/>
              <w:ind w:hanging="830"/>
              <w:rPr>
                <w:sz w:val="20"/>
              </w:rPr>
            </w:pPr>
            <w:r>
              <w:rPr>
                <w:sz w:val="20"/>
              </w:rPr>
              <w:t>Bioetička</w:t>
            </w:r>
            <w:r>
              <w:rPr>
                <w:spacing w:val="-6"/>
                <w:sz w:val="20"/>
              </w:rPr>
              <w:t xml:space="preserve"> </w:t>
            </w:r>
            <w:r>
              <w:rPr>
                <w:sz w:val="20"/>
              </w:rPr>
              <w:t>pitanja</w:t>
            </w:r>
            <w:r>
              <w:rPr>
                <w:spacing w:val="-5"/>
                <w:sz w:val="20"/>
              </w:rPr>
              <w:t xml:space="preserve"> </w:t>
            </w:r>
            <w:r>
              <w:rPr>
                <w:sz w:val="20"/>
              </w:rPr>
              <w:t>u</w:t>
            </w:r>
            <w:r>
              <w:rPr>
                <w:spacing w:val="-6"/>
                <w:sz w:val="20"/>
              </w:rPr>
              <w:t xml:space="preserve"> </w:t>
            </w:r>
            <w:r>
              <w:rPr>
                <w:sz w:val="20"/>
              </w:rPr>
              <w:t>sportu</w:t>
            </w:r>
            <w:r>
              <w:rPr>
                <w:spacing w:val="-5"/>
                <w:sz w:val="20"/>
              </w:rPr>
              <w:t xml:space="preserve"> </w:t>
            </w:r>
            <w:r>
              <w:rPr>
                <w:sz w:val="20"/>
              </w:rPr>
              <w:t>s</w:t>
            </w:r>
            <w:r>
              <w:rPr>
                <w:spacing w:val="-4"/>
                <w:sz w:val="20"/>
              </w:rPr>
              <w:t xml:space="preserve"> </w:t>
            </w:r>
            <w:r>
              <w:rPr>
                <w:sz w:val="20"/>
              </w:rPr>
              <w:t>robotima</w:t>
            </w:r>
            <w:r>
              <w:rPr>
                <w:spacing w:val="-6"/>
                <w:sz w:val="20"/>
              </w:rPr>
              <w:t xml:space="preserve"> </w:t>
            </w:r>
            <w:r>
              <w:rPr>
                <w:sz w:val="20"/>
              </w:rPr>
              <w:t>i</w:t>
            </w:r>
            <w:r>
              <w:rPr>
                <w:spacing w:val="-5"/>
                <w:sz w:val="20"/>
              </w:rPr>
              <w:t xml:space="preserve"> </w:t>
            </w:r>
            <w:r>
              <w:rPr>
                <w:sz w:val="20"/>
              </w:rPr>
              <w:t>osobama</w:t>
            </w:r>
            <w:r>
              <w:rPr>
                <w:spacing w:val="-6"/>
                <w:sz w:val="20"/>
              </w:rPr>
              <w:t xml:space="preserve"> </w:t>
            </w:r>
            <w:r>
              <w:rPr>
                <w:spacing w:val="-10"/>
                <w:sz w:val="20"/>
              </w:rPr>
              <w:t>s</w:t>
            </w:r>
          </w:p>
          <w:p w14:paraId="4721D725" w14:textId="77777777" w:rsidR="007B1485" w:rsidRDefault="00113329">
            <w:pPr>
              <w:pStyle w:val="TableParagraph"/>
              <w:spacing w:before="15"/>
              <w:ind w:left="5"/>
              <w:rPr>
                <w:sz w:val="20"/>
              </w:rPr>
            </w:pPr>
            <w:r>
              <w:rPr>
                <w:sz w:val="20"/>
              </w:rPr>
              <w:t>protezama</w:t>
            </w:r>
            <w:r>
              <w:rPr>
                <w:spacing w:val="-8"/>
                <w:sz w:val="20"/>
              </w:rPr>
              <w:t xml:space="preserve"> </w:t>
            </w:r>
            <w:r>
              <w:rPr>
                <w:sz w:val="20"/>
              </w:rPr>
              <w:t>(IU</w:t>
            </w:r>
            <w:r>
              <w:rPr>
                <w:spacing w:val="-7"/>
                <w:sz w:val="20"/>
              </w:rPr>
              <w:t xml:space="preserve"> </w:t>
            </w:r>
            <w:r>
              <w:rPr>
                <w:spacing w:val="-5"/>
                <w:sz w:val="20"/>
              </w:rPr>
              <w:t>5)</w:t>
            </w:r>
          </w:p>
          <w:p w14:paraId="784782FA" w14:textId="77777777" w:rsidR="007B1485" w:rsidRDefault="00113329">
            <w:pPr>
              <w:pStyle w:val="TableParagraph"/>
              <w:numPr>
                <w:ilvl w:val="0"/>
                <w:numId w:val="91"/>
              </w:numPr>
              <w:tabs>
                <w:tab w:val="left" w:pos="835"/>
              </w:tabs>
              <w:spacing w:before="29"/>
              <w:ind w:hanging="830"/>
              <w:rPr>
                <w:sz w:val="20"/>
              </w:rPr>
            </w:pPr>
            <w:r>
              <w:rPr>
                <w:sz w:val="20"/>
              </w:rPr>
              <w:t>Zaključna</w:t>
            </w:r>
            <w:r>
              <w:rPr>
                <w:spacing w:val="-9"/>
                <w:sz w:val="20"/>
              </w:rPr>
              <w:t xml:space="preserve"> </w:t>
            </w:r>
            <w:r>
              <w:rPr>
                <w:sz w:val="20"/>
              </w:rPr>
              <w:t>razmišljanja</w:t>
            </w:r>
            <w:r>
              <w:rPr>
                <w:spacing w:val="-8"/>
                <w:sz w:val="20"/>
              </w:rPr>
              <w:t xml:space="preserve"> </w:t>
            </w:r>
            <w:r>
              <w:rPr>
                <w:sz w:val="20"/>
              </w:rPr>
              <w:t>(IU</w:t>
            </w:r>
            <w:r>
              <w:rPr>
                <w:spacing w:val="-8"/>
                <w:sz w:val="20"/>
              </w:rPr>
              <w:t xml:space="preserve"> </w:t>
            </w:r>
            <w:r>
              <w:rPr>
                <w:spacing w:val="-5"/>
                <w:sz w:val="20"/>
              </w:rPr>
              <w:t>5)</w:t>
            </w:r>
          </w:p>
        </w:tc>
      </w:tr>
    </w:tbl>
    <w:p w14:paraId="2F4C519F" w14:textId="77777777" w:rsidR="007B1485" w:rsidRDefault="007B1485">
      <w:pPr>
        <w:pStyle w:val="TableParagraph"/>
        <w:rPr>
          <w:sz w:val="20"/>
        </w:rPr>
        <w:sectPr w:rsidR="007B1485">
          <w:pgSz w:w="16850" w:h="11920" w:orient="landscape"/>
          <w:pgMar w:top="1300" w:right="141" w:bottom="280" w:left="141" w:header="720" w:footer="720" w:gutter="0"/>
          <w:cols w:space="720"/>
        </w:sectPr>
      </w:pPr>
    </w:p>
    <w:p w14:paraId="1DE4040D"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4"/>
        <w:gridCol w:w="1354"/>
        <w:gridCol w:w="852"/>
        <w:gridCol w:w="2410"/>
        <w:gridCol w:w="2263"/>
      </w:tblGrid>
      <w:tr w:rsidR="007B1485" w14:paraId="1364C25C" w14:textId="77777777">
        <w:trPr>
          <w:trHeight w:val="429"/>
        </w:trPr>
        <w:tc>
          <w:tcPr>
            <w:tcW w:w="2184" w:type="dxa"/>
            <w:vMerge w:val="restart"/>
            <w:tcBorders>
              <w:top w:val="nil"/>
            </w:tcBorders>
            <w:shd w:val="clear" w:color="auto" w:fill="FFF9CC"/>
          </w:tcPr>
          <w:p w14:paraId="4F7C1E8B" w14:textId="77777777" w:rsidR="007B1485" w:rsidRDefault="007B1485">
            <w:pPr>
              <w:pStyle w:val="TableParagraph"/>
              <w:rPr>
                <w:rFonts w:ascii="Times New Roman"/>
                <w:sz w:val="18"/>
              </w:rPr>
            </w:pPr>
          </w:p>
        </w:tc>
        <w:tc>
          <w:tcPr>
            <w:tcW w:w="1354" w:type="dxa"/>
            <w:shd w:val="clear" w:color="auto" w:fill="FFFFCC"/>
          </w:tcPr>
          <w:p w14:paraId="67ACA0B2" w14:textId="77777777" w:rsidR="007B1485" w:rsidRDefault="00113329">
            <w:pPr>
              <w:pStyle w:val="TableParagraph"/>
              <w:spacing w:before="92"/>
              <w:ind w:left="113"/>
              <w:rPr>
                <w:sz w:val="20"/>
              </w:rPr>
            </w:pPr>
            <w:r>
              <w:rPr>
                <w:spacing w:val="-2"/>
                <w:sz w:val="20"/>
              </w:rPr>
              <w:t>Tjedni</w:t>
            </w:r>
          </w:p>
        </w:tc>
        <w:tc>
          <w:tcPr>
            <w:tcW w:w="5525" w:type="dxa"/>
            <w:gridSpan w:val="3"/>
            <w:shd w:val="clear" w:color="auto" w:fill="FFFFCC"/>
          </w:tcPr>
          <w:p w14:paraId="649DC393" w14:textId="77777777" w:rsidR="007B1485" w:rsidRDefault="00113329">
            <w:pPr>
              <w:pStyle w:val="TableParagraph"/>
              <w:spacing w:before="92"/>
              <w:ind w:left="115"/>
              <w:rPr>
                <w:sz w:val="20"/>
              </w:rPr>
            </w:pPr>
            <w:r>
              <w:rPr>
                <w:spacing w:val="-2"/>
                <w:sz w:val="20"/>
              </w:rPr>
              <w:t>Teme</w:t>
            </w:r>
            <w:r>
              <w:rPr>
                <w:spacing w:val="-4"/>
                <w:sz w:val="20"/>
              </w:rPr>
              <w:t xml:space="preserve"> </w:t>
            </w:r>
            <w:r>
              <w:rPr>
                <w:spacing w:val="-2"/>
                <w:sz w:val="20"/>
              </w:rPr>
              <w:t>vježbi</w:t>
            </w:r>
          </w:p>
        </w:tc>
      </w:tr>
      <w:tr w:rsidR="007B1485" w14:paraId="71413E20" w14:textId="77777777">
        <w:trPr>
          <w:trHeight w:val="1103"/>
        </w:trPr>
        <w:tc>
          <w:tcPr>
            <w:tcW w:w="2184" w:type="dxa"/>
            <w:vMerge/>
            <w:tcBorders>
              <w:top w:val="nil"/>
            </w:tcBorders>
            <w:shd w:val="clear" w:color="auto" w:fill="FFF9CC"/>
          </w:tcPr>
          <w:p w14:paraId="1B8102BD" w14:textId="77777777" w:rsidR="007B1485" w:rsidRDefault="007B1485">
            <w:pPr>
              <w:rPr>
                <w:sz w:val="2"/>
                <w:szCs w:val="2"/>
              </w:rPr>
            </w:pPr>
          </w:p>
        </w:tc>
        <w:tc>
          <w:tcPr>
            <w:tcW w:w="1354" w:type="dxa"/>
          </w:tcPr>
          <w:p w14:paraId="3F52D2CB" w14:textId="77777777" w:rsidR="007B1485" w:rsidRDefault="007B1485">
            <w:pPr>
              <w:pStyle w:val="TableParagraph"/>
              <w:rPr>
                <w:rFonts w:ascii="Times New Roman"/>
                <w:sz w:val="18"/>
              </w:rPr>
            </w:pPr>
          </w:p>
        </w:tc>
        <w:tc>
          <w:tcPr>
            <w:tcW w:w="5525" w:type="dxa"/>
            <w:gridSpan w:val="3"/>
          </w:tcPr>
          <w:p w14:paraId="676D902F" w14:textId="77777777" w:rsidR="007B1485" w:rsidRDefault="007B1485">
            <w:pPr>
              <w:pStyle w:val="TableParagraph"/>
              <w:rPr>
                <w:rFonts w:ascii="Times New Roman"/>
                <w:sz w:val="18"/>
              </w:rPr>
            </w:pPr>
          </w:p>
        </w:tc>
      </w:tr>
      <w:tr w:rsidR="007B1485" w14:paraId="15793AA0" w14:textId="77777777">
        <w:trPr>
          <w:trHeight w:val="244"/>
        </w:trPr>
        <w:tc>
          <w:tcPr>
            <w:tcW w:w="2184" w:type="dxa"/>
            <w:tcBorders>
              <w:bottom w:val="nil"/>
            </w:tcBorders>
            <w:shd w:val="clear" w:color="auto" w:fill="FFF9CC"/>
          </w:tcPr>
          <w:p w14:paraId="6EF956C5" w14:textId="77777777" w:rsidR="007B1485" w:rsidRDefault="007B1485">
            <w:pPr>
              <w:pStyle w:val="TableParagraph"/>
              <w:rPr>
                <w:rFonts w:ascii="Times New Roman"/>
                <w:sz w:val="16"/>
              </w:rPr>
            </w:pPr>
          </w:p>
        </w:tc>
        <w:tc>
          <w:tcPr>
            <w:tcW w:w="1354" w:type="dxa"/>
            <w:tcBorders>
              <w:bottom w:val="nil"/>
              <w:right w:val="nil"/>
            </w:tcBorders>
          </w:tcPr>
          <w:p w14:paraId="6E82BB39" w14:textId="77777777" w:rsidR="007B1485" w:rsidRDefault="00113329">
            <w:pPr>
              <w:pStyle w:val="TableParagraph"/>
              <w:spacing w:line="224" w:lineRule="exact"/>
              <w:ind w:left="403"/>
              <w:rPr>
                <w:sz w:val="20"/>
              </w:rPr>
            </w:pPr>
            <w:r>
              <w:rPr>
                <w:noProof/>
                <w:sz w:val="20"/>
              </w:rPr>
              <mc:AlternateContent>
                <mc:Choice Requires="wpg">
                  <w:drawing>
                    <wp:anchor distT="0" distB="0" distL="0" distR="0" simplePos="0" relativeHeight="476000256" behindDoc="1" locked="0" layoutInCell="1" allowOverlap="1" wp14:anchorId="38DBA6C1" wp14:editId="5D991C31">
                      <wp:simplePos x="0" y="0"/>
                      <wp:positionH relativeFrom="column">
                        <wp:posOffset>80962</wp:posOffset>
                      </wp:positionH>
                      <wp:positionV relativeFrom="paragraph">
                        <wp:posOffset>8719</wp:posOffset>
                      </wp:positionV>
                      <wp:extent cx="135890" cy="96266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962660"/>
                                <a:chOff x="0" y="0"/>
                                <a:chExt cx="135890" cy="962660"/>
                              </a:xfrm>
                            </wpg:grpSpPr>
                            <wps:wsp>
                              <wps:cNvPr id="29" name="Graphic 29"/>
                              <wps:cNvSpPr/>
                              <wps:spPr>
                                <a:xfrm>
                                  <a:off x="4572" y="4572"/>
                                  <a:ext cx="127000" cy="953769"/>
                                </a:xfrm>
                                <a:custGeom>
                                  <a:avLst/>
                                  <a:gdLst/>
                                  <a:ahLst/>
                                  <a:cxnLst/>
                                  <a:rect l="l" t="t" r="r" b="b"/>
                                  <a:pathLst>
                                    <a:path w="127000" h="953769">
                                      <a:moveTo>
                                        <a:pt x="0" y="126408"/>
                                      </a:moveTo>
                                      <a:lnTo>
                                        <a:pt x="126490" y="126408"/>
                                      </a:lnTo>
                                      <a:lnTo>
                                        <a:pt x="126490" y="0"/>
                                      </a:lnTo>
                                      <a:lnTo>
                                        <a:pt x="0" y="0"/>
                                      </a:lnTo>
                                      <a:lnTo>
                                        <a:pt x="0" y="126408"/>
                                      </a:lnTo>
                                      <a:close/>
                                    </a:path>
                                    <a:path w="127000" h="953769">
                                      <a:moveTo>
                                        <a:pt x="0" y="292397"/>
                                      </a:moveTo>
                                      <a:lnTo>
                                        <a:pt x="126490" y="292397"/>
                                      </a:lnTo>
                                      <a:lnTo>
                                        <a:pt x="126490" y="165988"/>
                                      </a:lnTo>
                                      <a:lnTo>
                                        <a:pt x="0" y="165988"/>
                                      </a:lnTo>
                                      <a:lnTo>
                                        <a:pt x="0" y="292397"/>
                                      </a:lnTo>
                                      <a:close/>
                                    </a:path>
                                    <a:path w="127000" h="953769">
                                      <a:moveTo>
                                        <a:pt x="0" y="456862"/>
                                      </a:moveTo>
                                      <a:lnTo>
                                        <a:pt x="126490" y="456862"/>
                                      </a:lnTo>
                                      <a:lnTo>
                                        <a:pt x="126490" y="330453"/>
                                      </a:lnTo>
                                      <a:lnTo>
                                        <a:pt x="0" y="330453"/>
                                      </a:lnTo>
                                      <a:lnTo>
                                        <a:pt x="0" y="456862"/>
                                      </a:lnTo>
                                      <a:close/>
                                    </a:path>
                                    <a:path w="127000" h="953769">
                                      <a:moveTo>
                                        <a:pt x="0" y="622851"/>
                                      </a:moveTo>
                                      <a:lnTo>
                                        <a:pt x="126490" y="622851"/>
                                      </a:lnTo>
                                      <a:lnTo>
                                        <a:pt x="126490" y="496442"/>
                                      </a:lnTo>
                                      <a:lnTo>
                                        <a:pt x="0" y="496442"/>
                                      </a:lnTo>
                                      <a:lnTo>
                                        <a:pt x="0" y="622851"/>
                                      </a:lnTo>
                                      <a:close/>
                                    </a:path>
                                    <a:path w="127000" h="953769">
                                      <a:moveTo>
                                        <a:pt x="0" y="787316"/>
                                      </a:moveTo>
                                      <a:lnTo>
                                        <a:pt x="126490" y="787316"/>
                                      </a:lnTo>
                                      <a:lnTo>
                                        <a:pt x="126490" y="660907"/>
                                      </a:lnTo>
                                      <a:lnTo>
                                        <a:pt x="0" y="660907"/>
                                      </a:lnTo>
                                      <a:lnTo>
                                        <a:pt x="0" y="787316"/>
                                      </a:lnTo>
                                      <a:close/>
                                    </a:path>
                                    <a:path w="127000" h="953769">
                                      <a:moveTo>
                                        <a:pt x="0" y="953305"/>
                                      </a:moveTo>
                                      <a:lnTo>
                                        <a:pt x="126490" y="953305"/>
                                      </a:lnTo>
                                      <a:lnTo>
                                        <a:pt x="126490" y="826896"/>
                                      </a:lnTo>
                                      <a:lnTo>
                                        <a:pt x="0" y="826896"/>
                                      </a:lnTo>
                                      <a:lnTo>
                                        <a:pt x="0" y="95330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2A0FE0" id="Group 28" o:spid="_x0000_s1026" style="position:absolute;margin-left:6.35pt;margin-top:.7pt;width:10.7pt;height:75.8pt;z-index:-27316224;mso-wrap-distance-left:0;mso-wrap-distance-right:0" coordsize="1358,9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">
                      <v:shape id="Graphic 29" o:spid="_x0000_s1027" style="position:absolute;left:45;top:45;width:1270;height:9538;visibility:visible;mso-wrap-style:square;v-text-anchor:top" coordsize="127000,95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" path="m,126408r126490,l126490,,,,,126408xem,292397r126490,l126490,165988,,165988,,292397xem,456862r126490,l126490,330453,,330453,,456862xem,622851r126490,l126490,496442,,496442,,622851xem,787316r126490,l126490,660907,,660907,,787316xem,953305r126490,l126490,826896,,826896,,953305xe" filled="f" strokeweight=".72pt">
                        <v:path arrowok="t"/>
                      </v:shape>
                    </v:group>
                  </w:pict>
                </mc:Fallback>
              </mc:AlternateContent>
            </w:r>
            <w:r>
              <w:rPr>
                <w:spacing w:val="-2"/>
                <w:sz w:val="20"/>
              </w:rPr>
              <w:t>predavanja</w:t>
            </w:r>
          </w:p>
        </w:tc>
        <w:tc>
          <w:tcPr>
            <w:tcW w:w="852" w:type="dxa"/>
            <w:tcBorders>
              <w:left w:val="nil"/>
              <w:bottom w:val="nil"/>
            </w:tcBorders>
          </w:tcPr>
          <w:p w14:paraId="28557D0F" w14:textId="77777777" w:rsidR="007B1485" w:rsidRDefault="007B1485">
            <w:pPr>
              <w:pStyle w:val="TableParagraph"/>
              <w:rPr>
                <w:rFonts w:ascii="Times New Roman"/>
                <w:sz w:val="16"/>
              </w:rPr>
            </w:pPr>
          </w:p>
        </w:tc>
        <w:tc>
          <w:tcPr>
            <w:tcW w:w="2410" w:type="dxa"/>
            <w:vMerge w:val="restart"/>
          </w:tcPr>
          <w:p w14:paraId="72AB6BF5" w14:textId="77777777" w:rsidR="007B1485" w:rsidRDefault="00113329">
            <w:pPr>
              <w:pStyle w:val="TableParagraph"/>
              <w:spacing w:before="3" w:line="256" w:lineRule="auto"/>
              <w:ind w:left="403" w:right="390"/>
              <w:rPr>
                <w:sz w:val="20"/>
              </w:rPr>
            </w:pPr>
            <w:r>
              <w:rPr>
                <w:noProof/>
                <w:sz w:val="20"/>
              </w:rPr>
              <mc:AlternateContent>
                <mc:Choice Requires="wpg">
                  <w:drawing>
                    <wp:anchor distT="0" distB="0" distL="0" distR="0" simplePos="0" relativeHeight="476000768" behindDoc="1" locked="0" layoutInCell="1" allowOverlap="1" wp14:anchorId="55DB7B16" wp14:editId="600DDB6C">
                      <wp:simplePos x="0" y="0"/>
                      <wp:positionH relativeFrom="column">
                        <wp:posOffset>78994</wp:posOffset>
                      </wp:positionH>
                      <wp:positionV relativeFrom="paragraph">
                        <wp:posOffset>8148</wp:posOffset>
                      </wp:positionV>
                      <wp:extent cx="135890" cy="79756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797560"/>
                                <a:chOff x="0" y="0"/>
                                <a:chExt cx="135890" cy="797560"/>
                              </a:xfrm>
                            </wpg:grpSpPr>
                            <wps:wsp>
                              <wps:cNvPr id="31" name="Graphic 31"/>
                              <wps:cNvSpPr/>
                              <wps:spPr>
                                <a:xfrm>
                                  <a:off x="4572" y="4572"/>
                                  <a:ext cx="127000" cy="788035"/>
                                </a:xfrm>
                                <a:custGeom>
                                  <a:avLst/>
                                  <a:gdLst/>
                                  <a:ahLst/>
                                  <a:cxnLst/>
                                  <a:rect l="l" t="t" r="r" b="b"/>
                                  <a:pathLst>
                                    <a:path w="127000" h="788035">
                                      <a:moveTo>
                                        <a:pt x="0" y="126490"/>
                                      </a:moveTo>
                                      <a:lnTo>
                                        <a:pt x="126490" y="126490"/>
                                      </a:lnTo>
                                      <a:lnTo>
                                        <a:pt x="126490" y="0"/>
                                      </a:lnTo>
                                      <a:lnTo>
                                        <a:pt x="0" y="0"/>
                                      </a:lnTo>
                                      <a:lnTo>
                                        <a:pt x="0" y="126490"/>
                                      </a:lnTo>
                                      <a:close/>
                                    </a:path>
                                    <a:path w="127000" h="788035">
                                      <a:moveTo>
                                        <a:pt x="0" y="292606"/>
                                      </a:moveTo>
                                      <a:lnTo>
                                        <a:pt x="126490" y="292606"/>
                                      </a:lnTo>
                                      <a:lnTo>
                                        <a:pt x="126490" y="166114"/>
                                      </a:lnTo>
                                      <a:lnTo>
                                        <a:pt x="0" y="166114"/>
                                      </a:lnTo>
                                      <a:lnTo>
                                        <a:pt x="0" y="292606"/>
                                      </a:lnTo>
                                      <a:close/>
                                    </a:path>
                                    <a:path w="127000" h="788035">
                                      <a:moveTo>
                                        <a:pt x="0" y="457198"/>
                                      </a:moveTo>
                                      <a:lnTo>
                                        <a:pt x="126490" y="457198"/>
                                      </a:lnTo>
                                      <a:lnTo>
                                        <a:pt x="126490" y="330706"/>
                                      </a:lnTo>
                                      <a:lnTo>
                                        <a:pt x="0" y="330706"/>
                                      </a:lnTo>
                                      <a:lnTo>
                                        <a:pt x="0" y="457198"/>
                                      </a:lnTo>
                                      <a:close/>
                                    </a:path>
                                    <a:path w="127000" h="788035">
                                      <a:moveTo>
                                        <a:pt x="0" y="623314"/>
                                      </a:moveTo>
                                      <a:lnTo>
                                        <a:pt x="126490" y="623314"/>
                                      </a:lnTo>
                                      <a:lnTo>
                                        <a:pt x="126490" y="496822"/>
                                      </a:lnTo>
                                      <a:lnTo>
                                        <a:pt x="0" y="496822"/>
                                      </a:lnTo>
                                      <a:lnTo>
                                        <a:pt x="0" y="623314"/>
                                      </a:lnTo>
                                      <a:close/>
                                    </a:path>
                                    <a:path w="127000" h="788035">
                                      <a:moveTo>
                                        <a:pt x="0" y="787906"/>
                                      </a:moveTo>
                                      <a:lnTo>
                                        <a:pt x="126490" y="787906"/>
                                      </a:lnTo>
                                      <a:lnTo>
                                        <a:pt x="126490" y="661414"/>
                                      </a:lnTo>
                                      <a:lnTo>
                                        <a:pt x="0" y="661414"/>
                                      </a:lnTo>
                                      <a:lnTo>
                                        <a:pt x="0" y="78790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8F831E" id="Group 30" o:spid="_x0000_s1026" style="position:absolute;margin-left:6.2pt;margin-top:.65pt;width:10.7pt;height:62.8pt;z-index:-27315712;mso-wrap-distance-left:0;mso-wrap-distance-right:0" coordsize="1358,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">
                      <v:shape id="Graphic 31" o:spid="_x0000_s1027" style="position:absolute;left:45;top:45;width:1270;height:7881;visibility:visible;mso-wrap-style:square;v-text-anchor:top" coordsize="127000,788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" path="m,126490r126490,l126490,,,,,126490xem,292606r126490,l126490,166114,,166114,,292606xem,457198r126490,l126490,330706,,330706,,457198xem,623314r126490,l126490,496822,,496822,,623314xem,787906r126490,l126490,661414,,661414,,787906xe" filled="f" strokeweight=".72pt">
                        <v:path arrowok="t"/>
                      </v:shape>
                    </v:group>
                  </w:pict>
                </mc:Fallback>
              </mc:AlternateContent>
            </w:r>
            <w:r>
              <w:rPr>
                <w:sz w:val="20"/>
              </w:rPr>
              <w:t>samostalni</w:t>
            </w:r>
            <w:r>
              <w:rPr>
                <w:spacing w:val="40"/>
                <w:sz w:val="20"/>
              </w:rPr>
              <w:t xml:space="preserve"> </w:t>
            </w:r>
            <w:r>
              <w:rPr>
                <w:sz w:val="20"/>
              </w:rPr>
              <w:t xml:space="preserve">zadaci </w:t>
            </w:r>
            <w:r>
              <w:rPr>
                <w:spacing w:val="-2"/>
                <w:sz w:val="20"/>
              </w:rPr>
              <w:t>multimedija</w:t>
            </w:r>
            <w:r>
              <w:rPr>
                <w:spacing w:val="-11"/>
                <w:sz w:val="20"/>
              </w:rPr>
              <w:t xml:space="preserve"> </w:t>
            </w:r>
            <w:r>
              <w:rPr>
                <w:spacing w:val="-2"/>
                <w:sz w:val="20"/>
              </w:rPr>
              <w:t>i</w:t>
            </w:r>
            <w:r>
              <w:rPr>
                <w:spacing w:val="-13"/>
                <w:sz w:val="20"/>
              </w:rPr>
              <w:t xml:space="preserve"> </w:t>
            </w:r>
            <w:r>
              <w:rPr>
                <w:spacing w:val="-2"/>
                <w:sz w:val="20"/>
              </w:rPr>
              <w:t xml:space="preserve">mreža laboratorij </w:t>
            </w:r>
            <w:r>
              <w:rPr>
                <w:sz w:val="20"/>
              </w:rPr>
              <w:t>mentorski rad izvedba</w:t>
            </w:r>
            <w:r>
              <w:rPr>
                <w:spacing w:val="-12"/>
                <w:sz w:val="20"/>
              </w:rPr>
              <w:t xml:space="preserve"> </w:t>
            </w:r>
            <w:r>
              <w:rPr>
                <w:sz w:val="20"/>
              </w:rPr>
              <w:t>praktičnih</w:t>
            </w:r>
          </w:p>
          <w:p w14:paraId="35598918" w14:textId="77777777" w:rsidR="007B1485" w:rsidRDefault="00113329">
            <w:pPr>
              <w:pStyle w:val="TableParagraph"/>
              <w:spacing w:line="230" w:lineRule="exact"/>
              <w:ind w:left="113"/>
              <w:rPr>
                <w:sz w:val="20"/>
              </w:rPr>
            </w:pPr>
            <w:r>
              <w:rPr>
                <w:spacing w:val="-2"/>
                <w:sz w:val="20"/>
              </w:rPr>
              <w:t>zadataka</w:t>
            </w:r>
          </w:p>
        </w:tc>
        <w:tc>
          <w:tcPr>
            <w:tcW w:w="2263" w:type="dxa"/>
            <w:shd w:val="clear" w:color="auto" w:fill="FFF9CC"/>
          </w:tcPr>
          <w:p w14:paraId="46ED378F" w14:textId="77777777" w:rsidR="007B1485" w:rsidRDefault="00113329">
            <w:pPr>
              <w:pStyle w:val="TableParagraph"/>
              <w:spacing w:line="224" w:lineRule="exact"/>
              <w:ind w:left="111"/>
              <w:rPr>
                <w:sz w:val="20"/>
              </w:rPr>
            </w:pPr>
            <w:r>
              <w:rPr>
                <w:spacing w:val="-2"/>
                <w:sz w:val="20"/>
              </w:rPr>
              <w:t>2.7.Komentari:</w:t>
            </w:r>
          </w:p>
        </w:tc>
      </w:tr>
      <w:tr w:rsidR="007B1485" w14:paraId="276CA536" w14:textId="77777777">
        <w:trPr>
          <w:trHeight w:val="259"/>
        </w:trPr>
        <w:tc>
          <w:tcPr>
            <w:tcW w:w="2184" w:type="dxa"/>
            <w:tcBorders>
              <w:top w:val="nil"/>
              <w:bottom w:val="nil"/>
            </w:tcBorders>
            <w:shd w:val="clear" w:color="auto" w:fill="FFF9CC"/>
          </w:tcPr>
          <w:p w14:paraId="66CABF26" w14:textId="77777777" w:rsidR="007B1485" w:rsidRDefault="007B1485">
            <w:pPr>
              <w:pStyle w:val="TableParagraph"/>
              <w:rPr>
                <w:rFonts w:ascii="Times New Roman"/>
                <w:sz w:val="18"/>
              </w:rPr>
            </w:pPr>
          </w:p>
        </w:tc>
        <w:tc>
          <w:tcPr>
            <w:tcW w:w="2206" w:type="dxa"/>
            <w:gridSpan w:val="2"/>
            <w:tcBorders>
              <w:top w:val="nil"/>
              <w:bottom w:val="nil"/>
            </w:tcBorders>
          </w:tcPr>
          <w:p w14:paraId="0B140966" w14:textId="77777777" w:rsidR="007B1485" w:rsidRDefault="00113329">
            <w:pPr>
              <w:pStyle w:val="TableParagraph"/>
              <w:spacing w:before="8" w:line="231" w:lineRule="exact"/>
              <w:ind w:left="403"/>
              <w:rPr>
                <w:sz w:val="20"/>
              </w:rPr>
            </w:pPr>
            <w:r>
              <w:rPr>
                <w:sz w:val="20"/>
              </w:rPr>
              <w:t>seminari</w:t>
            </w:r>
            <w:r>
              <w:rPr>
                <w:spacing w:val="-6"/>
                <w:sz w:val="20"/>
              </w:rPr>
              <w:t xml:space="preserve"> </w:t>
            </w:r>
            <w:r>
              <w:rPr>
                <w:sz w:val="20"/>
              </w:rPr>
              <w:t>i</w:t>
            </w:r>
            <w:r>
              <w:rPr>
                <w:spacing w:val="-5"/>
                <w:sz w:val="20"/>
              </w:rPr>
              <w:t xml:space="preserve"> </w:t>
            </w:r>
            <w:r>
              <w:rPr>
                <w:spacing w:val="-2"/>
                <w:sz w:val="20"/>
              </w:rPr>
              <w:t>radionice</w:t>
            </w:r>
          </w:p>
        </w:tc>
        <w:tc>
          <w:tcPr>
            <w:tcW w:w="2410" w:type="dxa"/>
            <w:vMerge/>
            <w:tcBorders>
              <w:top w:val="nil"/>
            </w:tcBorders>
          </w:tcPr>
          <w:p w14:paraId="1AB93372" w14:textId="77777777" w:rsidR="007B1485" w:rsidRDefault="007B1485">
            <w:pPr>
              <w:rPr>
                <w:sz w:val="2"/>
                <w:szCs w:val="2"/>
              </w:rPr>
            </w:pPr>
          </w:p>
        </w:tc>
        <w:tc>
          <w:tcPr>
            <w:tcW w:w="2263" w:type="dxa"/>
            <w:vMerge w:val="restart"/>
          </w:tcPr>
          <w:p w14:paraId="4DF76864" w14:textId="77777777" w:rsidR="007B1485" w:rsidRDefault="007B1485">
            <w:pPr>
              <w:pStyle w:val="TableParagraph"/>
              <w:rPr>
                <w:rFonts w:ascii="Times New Roman"/>
                <w:sz w:val="18"/>
              </w:rPr>
            </w:pPr>
          </w:p>
        </w:tc>
      </w:tr>
      <w:tr w:rsidR="007B1485" w14:paraId="67E6F8F6" w14:textId="77777777">
        <w:trPr>
          <w:trHeight w:val="257"/>
        </w:trPr>
        <w:tc>
          <w:tcPr>
            <w:tcW w:w="2184" w:type="dxa"/>
            <w:tcBorders>
              <w:top w:val="nil"/>
              <w:bottom w:val="nil"/>
            </w:tcBorders>
            <w:shd w:val="clear" w:color="auto" w:fill="FFF9CC"/>
          </w:tcPr>
          <w:p w14:paraId="0E0ADD24" w14:textId="77777777" w:rsidR="007B1485" w:rsidRDefault="00113329">
            <w:pPr>
              <w:pStyle w:val="TableParagraph"/>
              <w:spacing w:before="13" w:line="225" w:lineRule="exact"/>
              <w:ind w:left="112"/>
              <w:rPr>
                <w:sz w:val="20"/>
              </w:rPr>
            </w:pPr>
            <w:r>
              <w:rPr>
                <w:spacing w:val="-2"/>
                <w:sz w:val="20"/>
              </w:rPr>
              <w:t>2.6.Vrste</w:t>
            </w:r>
            <w:r>
              <w:rPr>
                <w:spacing w:val="5"/>
                <w:sz w:val="20"/>
              </w:rPr>
              <w:t xml:space="preserve"> </w:t>
            </w:r>
            <w:r>
              <w:rPr>
                <w:spacing w:val="-2"/>
                <w:sz w:val="20"/>
              </w:rPr>
              <w:t>izvođenja</w:t>
            </w:r>
          </w:p>
        </w:tc>
        <w:tc>
          <w:tcPr>
            <w:tcW w:w="1354" w:type="dxa"/>
            <w:tcBorders>
              <w:top w:val="nil"/>
              <w:bottom w:val="nil"/>
              <w:right w:val="nil"/>
            </w:tcBorders>
          </w:tcPr>
          <w:p w14:paraId="51D25D5B" w14:textId="77777777" w:rsidR="007B1485" w:rsidRDefault="00113329">
            <w:pPr>
              <w:pStyle w:val="TableParagraph"/>
              <w:spacing w:before="5" w:line="232" w:lineRule="exact"/>
              <w:ind w:left="403"/>
              <w:rPr>
                <w:sz w:val="20"/>
              </w:rPr>
            </w:pPr>
            <w:r>
              <w:rPr>
                <w:spacing w:val="-2"/>
                <w:sz w:val="20"/>
              </w:rPr>
              <w:t>vježbe</w:t>
            </w:r>
          </w:p>
        </w:tc>
        <w:tc>
          <w:tcPr>
            <w:tcW w:w="852" w:type="dxa"/>
            <w:tcBorders>
              <w:top w:val="nil"/>
              <w:left w:val="nil"/>
              <w:bottom w:val="nil"/>
            </w:tcBorders>
          </w:tcPr>
          <w:p w14:paraId="0E545D81" w14:textId="77777777" w:rsidR="007B1485" w:rsidRDefault="007B1485">
            <w:pPr>
              <w:pStyle w:val="TableParagraph"/>
              <w:rPr>
                <w:rFonts w:ascii="Times New Roman"/>
                <w:sz w:val="18"/>
              </w:rPr>
            </w:pPr>
          </w:p>
        </w:tc>
        <w:tc>
          <w:tcPr>
            <w:tcW w:w="2410" w:type="dxa"/>
            <w:vMerge/>
            <w:tcBorders>
              <w:top w:val="nil"/>
            </w:tcBorders>
          </w:tcPr>
          <w:p w14:paraId="5593D17D" w14:textId="77777777" w:rsidR="007B1485" w:rsidRDefault="007B1485">
            <w:pPr>
              <w:rPr>
                <w:sz w:val="2"/>
                <w:szCs w:val="2"/>
              </w:rPr>
            </w:pPr>
          </w:p>
        </w:tc>
        <w:tc>
          <w:tcPr>
            <w:tcW w:w="2263" w:type="dxa"/>
            <w:vMerge/>
            <w:tcBorders>
              <w:top w:val="nil"/>
            </w:tcBorders>
          </w:tcPr>
          <w:p w14:paraId="22D88805" w14:textId="77777777" w:rsidR="007B1485" w:rsidRDefault="007B1485">
            <w:pPr>
              <w:rPr>
                <w:sz w:val="2"/>
                <w:szCs w:val="2"/>
              </w:rPr>
            </w:pPr>
          </w:p>
        </w:tc>
      </w:tr>
      <w:tr w:rsidR="007B1485" w14:paraId="2D49A365" w14:textId="77777777">
        <w:trPr>
          <w:trHeight w:val="248"/>
        </w:trPr>
        <w:tc>
          <w:tcPr>
            <w:tcW w:w="2184" w:type="dxa"/>
            <w:tcBorders>
              <w:top w:val="nil"/>
              <w:bottom w:val="nil"/>
            </w:tcBorders>
            <w:shd w:val="clear" w:color="auto" w:fill="FFF9CC"/>
          </w:tcPr>
          <w:p w14:paraId="22E9EAB5" w14:textId="77777777" w:rsidR="007B1485" w:rsidRDefault="00113329">
            <w:pPr>
              <w:pStyle w:val="TableParagraph"/>
              <w:spacing w:before="3" w:line="225" w:lineRule="exact"/>
              <w:ind w:left="112"/>
              <w:rPr>
                <w:sz w:val="20"/>
              </w:rPr>
            </w:pPr>
            <w:r>
              <w:rPr>
                <w:spacing w:val="-2"/>
                <w:sz w:val="20"/>
              </w:rPr>
              <w:t>nastave:</w:t>
            </w:r>
          </w:p>
        </w:tc>
        <w:tc>
          <w:tcPr>
            <w:tcW w:w="2206" w:type="dxa"/>
            <w:gridSpan w:val="2"/>
            <w:tcBorders>
              <w:top w:val="nil"/>
              <w:bottom w:val="nil"/>
            </w:tcBorders>
          </w:tcPr>
          <w:p w14:paraId="02DDE678" w14:textId="77777777" w:rsidR="007B1485" w:rsidRDefault="00113329">
            <w:pPr>
              <w:pStyle w:val="TableParagraph"/>
              <w:spacing w:before="3" w:line="225" w:lineRule="exact"/>
              <w:ind w:left="403"/>
              <w:rPr>
                <w:sz w:val="20"/>
              </w:rPr>
            </w:pPr>
            <w:r>
              <w:rPr>
                <w:sz w:val="20"/>
              </w:rPr>
              <w:t>online</w:t>
            </w:r>
            <w:r>
              <w:rPr>
                <w:spacing w:val="-10"/>
                <w:sz w:val="20"/>
              </w:rPr>
              <w:t xml:space="preserve"> </w:t>
            </w:r>
            <w:r>
              <w:rPr>
                <w:sz w:val="20"/>
              </w:rPr>
              <w:t>u</w:t>
            </w:r>
            <w:r>
              <w:rPr>
                <w:spacing w:val="-9"/>
                <w:sz w:val="20"/>
              </w:rPr>
              <w:t xml:space="preserve"> </w:t>
            </w:r>
            <w:r>
              <w:rPr>
                <w:spacing w:val="-2"/>
                <w:sz w:val="20"/>
              </w:rPr>
              <w:t>cijelosti</w:t>
            </w:r>
          </w:p>
        </w:tc>
        <w:tc>
          <w:tcPr>
            <w:tcW w:w="2410" w:type="dxa"/>
            <w:vMerge/>
            <w:tcBorders>
              <w:top w:val="nil"/>
            </w:tcBorders>
          </w:tcPr>
          <w:p w14:paraId="15DF2C5D" w14:textId="77777777" w:rsidR="007B1485" w:rsidRDefault="007B1485">
            <w:pPr>
              <w:rPr>
                <w:sz w:val="2"/>
                <w:szCs w:val="2"/>
              </w:rPr>
            </w:pPr>
          </w:p>
        </w:tc>
        <w:tc>
          <w:tcPr>
            <w:tcW w:w="2263" w:type="dxa"/>
            <w:vMerge/>
            <w:tcBorders>
              <w:top w:val="nil"/>
            </w:tcBorders>
          </w:tcPr>
          <w:p w14:paraId="2DB5AA0E" w14:textId="77777777" w:rsidR="007B1485" w:rsidRDefault="007B1485">
            <w:pPr>
              <w:rPr>
                <w:sz w:val="2"/>
                <w:szCs w:val="2"/>
              </w:rPr>
            </w:pPr>
          </w:p>
        </w:tc>
      </w:tr>
      <w:tr w:rsidR="007B1485" w14:paraId="5259C233" w14:textId="77777777">
        <w:trPr>
          <w:trHeight w:val="249"/>
        </w:trPr>
        <w:tc>
          <w:tcPr>
            <w:tcW w:w="2184" w:type="dxa"/>
            <w:tcBorders>
              <w:top w:val="nil"/>
              <w:bottom w:val="nil"/>
            </w:tcBorders>
            <w:shd w:val="clear" w:color="auto" w:fill="FFF9CC"/>
          </w:tcPr>
          <w:p w14:paraId="7D0E1807" w14:textId="77777777" w:rsidR="007B1485" w:rsidRDefault="007B1485">
            <w:pPr>
              <w:pStyle w:val="TableParagraph"/>
              <w:rPr>
                <w:rFonts w:ascii="Times New Roman"/>
                <w:sz w:val="18"/>
              </w:rPr>
            </w:pPr>
          </w:p>
        </w:tc>
        <w:tc>
          <w:tcPr>
            <w:tcW w:w="2206" w:type="dxa"/>
            <w:gridSpan w:val="2"/>
            <w:tcBorders>
              <w:top w:val="nil"/>
              <w:bottom w:val="nil"/>
            </w:tcBorders>
          </w:tcPr>
          <w:p w14:paraId="20BCC98B" w14:textId="77777777" w:rsidR="007B1485" w:rsidRDefault="00113329">
            <w:pPr>
              <w:pStyle w:val="TableParagraph"/>
              <w:spacing w:before="1" w:line="228" w:lineRule="exact"/>
              <w:ind w:left="403"/>
              <w:rPr>
                <w:sz w:val="20"/>
              </w:rPr>
            </w:pPr>
            <w:r>
              <w:rPr>
                <w:spacing w:val="-2"/>
                <w:sz w:val="20"/>
              </w:rPr>
              <w:t>mješovito</w:t>
            </w:r>
            <w:r>
              <w:rPr>
                <w:spacing w:val="-6"/>
                <w:sz w:val="20"/>
              </w:rPr>
              <w:t xml:space="preserve"> </w:t>
            </w:r>
            <w:r>
              <w:rPr>
                <w:spacing w:val="-2"/>
                <w:sz w:val="20"/>
              </w:rPr>
              <w:t>e-učenje</w:t>
            </w:r>
          </w:p>
        </w:tc>
        <w:tc>
          <w:tcPr>
            <w:tcW w:w="2410" w:type="dxa"/>
            <w:vMerge/>
            <w:tcBorders>
              <w:top w:val="nil"/>
            </w:tcBorders>
          </w:tcPr>
          <w:p w14:paraId="058C9CDC" w14:textId="77777777" w:rsidR="007B1485" w:rsidRDefault="007B1485">
            <w:pPr>
              <w:rPr>
                <w:sz w:val="2"/>
                <w:szCs w:val="2"/>
              </w:rPr>
            </w:pPr>
          </w:p>
        </w:tc>
        <w:tc>
          <w:tcPr>
            <w:tcW w:w="2263" w:type="dxa"/>
            <w:vMerge/>
            <w:tcBorders>
              <w:top w:val="nil"/>
            </w:tcBorders>
          </w:tcPr>
          <w:p w14:paraId="7E6A62B5" w14:textId="77777777" w:rsidR="007B1485" w:rsidRDefault="007B1485">
            <w:pPr>
              <w:rPr>
                <w:sz w:val="2"/>
                <w:szCs w:val="2"/>
              </w:rPr>
            </w:pPr>
          </w:p>
        </w:tc>
      </w:tr>
      <w:tr w:rsidR="007B1485" w14:paraId="3B149FE6" w14:textId="77777777">
        <w:trPr>
          <w:trHeight w:val="251"/>
        </w:trPr>
        <w:tc>
          <w:tcPr>
            <w:tcW w:w="2184" w:type="dxa"/>
            <w:tcBorders>
              <w:top w:val="nil"/>
            </w:tcBorders>
            <w:shd w:val="clear" w:color="auto" w:fill="FFF9CC"/>
          </w:tcPr>
          <w:p w14:paraId="587BEF86" w14:textId="77777777" w:rsidR="007B1485" w:rsidRDefault="007B1485">
            <w:pPr>
              <w:pStyle w:val="TableParagraph"/>
              <w:rPr>
                <w:rFonts w:ascii="Times New Roman"/>
                <w:sz w:val="18"/>
              </w:rPr>
            </w:pPr>
          </w:p>
        </w:tc>
        <w:tc>
          <w:tcPr>
            <w:tcW w:w="2206" w:type="dxa"/>
            <w:gridSpan w:val="2"/>
            <w:tcBorders>
              <w:top w:val="nil"/>
            </w:tcBorders>
          </w:tcPr>
          <w:p w14:paraId="25A0CF15" w14:textId="77777777" w:rsidR="007B1485" w:rsidRDefault="00113329">
            <w:pPr>
              <w:pStyle w:val="TableParagraph"/>
              <w:spacing w:line="232" w:lineRule="exact"/>
              <w:ind w:left="403"/>
              <w:rPr>
                <w:sz w:val="20"/>
              </w:rPr>
            </w:pPr>
            <w:r>
              <w:rPr>
                <w:spacing w:val="-2"/>
                <w:sz w:val="20"/>
              </w:rPr>
              <w:t>terenska</w:t>
            </w:r>
            <w:r>
              <w:rPr>
                <w:spacing w:val="-3"/>
                <w:sz w:val="20"/>
              </w:rPr>
              <w:t xml:space="preserve"> </w:t>
            </w:r>
            <w:r>
              <w:rPr>
                <w:spacing w:val="-2"/>
                <w:sz w:val="20"/>
              </w:rPr>
              <w:t>nastava</w:t>
            </w:r>
          </w:p>
        </w:tc>
        <w:tc>
          <w:tcPr>
            <w:tcW w:w="2410" w:type="dxa"/>
            <w:vMerge/>
            <w:tcBorders>
              <w:top w:val="nil"/>
            </w:tcBorders>
          </w:tcPr>
          <w:p w14:paraId="25352595" w14:textId="77777777" w:rsidR="007B1485" w:rsidRDefault="007B1485">
            <w:pPr>
              <w:rPr>
                <w:sz w:val="2"/>
                <w:szCs w:val="2"/>
              </w:rPr>
            </w:pPr>
          </w:p>
        </w:tc>
        <w:tc>
          <w:tcPr>
            <w:tcW w:w="2263" w:type="dxa"/>
            <w:vMerge/>
            <w:tcBorders>
              <w:top w:val="nil"/>
            </w:tcBorders>
          </w:tcPr>
          <w:p w14:paraId="02EF8D84" w14:textId="77777777" w:rsidR="007B1485" w:rsidRDefault="007B1485">
            <w:pPr>
              <w:rPr>
                <w:sz w:val="2"/>
                <w:szCs w:val="2"/>
              </w:rPr>
            </w:pPr>
          </w:p>
        </w:tc>
      </w:tr>
      <w:tr w:rsidR="007B1485" w14:paraId="51AA8DD8" w14:textId="77777777">
        <w:trPr>
          <w:trHeight w:val="2344"/>
        </w:trPr>
        <w:tc>
          <w:tcPr>
            <w:tcW w:w="2184" w:type="dxa"/>
            <w:shd w:val="clear" w:color="auto" w:fill="FFF9CC"/>
          </w:tcPr>
          <w:p w14:paraId="21471513" w14:textId="77777777" w:rsidR="007B1485" w:rsidRDefault="007B1485">
            <w:pPr>
              <w:pStyle w:val="TableParagraph"/>
              <w:rPr>
                <w:sz w:val="20"/>
              </w:rPr>
            </w:pPr>
          </w:p>
          <w:p w14:paraId="3F002E34" w14:textId="77777777" w:rsidR="007B1485" w:rsidRDefault="007B1485">
            <w:pPr>
              <w:pStyle w:val="TableParagraph"/>
              <w:rPr>
                <w:sz w:val="20"/>
              </w:rPr>
            </w:pPr>
          </w:p>
          <w:p w14:paraId="04F9527E" w14:textId="77777777" w:rsidR="007B1485" w:rsidRDefault="007B1485">
            <w:pPr>
              <w:pStyle w:val="TableParagraph"/>
              <w:rPr>
                <w:sz w:val="20"/>
              </w:rPr>
            </w:pPr>
          </w:p>
          <w:p w14:paraId="6BDE57D4" w14:textId="77777777" w:rsidR="007B1485" w:rsidRDefault="007B1485">
            <w:pPr>
              <w:pStyle w:val="TableParagraph"/>
              <w:spacing w:before="76"/>
              <w:rPr>
                <w:sz w:val="20"/>
              </w:rPr>
            </w:pPr>
          </w:p>
          <w:p w14:paraId="4BDC58BA" w14:textId="77777777" w:rsidR="007B1485" w:rsidRDefault="00113329">
            <w:pPr>
              <w:pStyle w:val="TableParagraph"/>
              <w:ind w:left="112"/>
              <w:rPr>
                <w:sz w:val="20"/>
              </w:rPr>
            </w:pPr>
            <w:r>
              <w:rPr>
                <w:spacing w:val="-2"/>
                <w:sz w:val="20"/>
              </w:rPr>
              <w:t>2.8.Obveze</w:t>
            </w:r>
            <w:r>
              <w:rPr>
                <w:spacing w:val="1"/>
                <w:sz w:val="20"/>
              </w:rPr>
              <w:t xml:space="preserve"> </w:t>
            </w:r>
            <w:r>
              <w:rPr>
                <w:spacing w:val="-2"/>
                <w:sz w:val="20"/>
              </w:rPr>
              <w:t>studenata</w:t>
            </w:r>
          </w:p>
        </w:tc>
        <w:tc>
          <w:tcPr>
            <w:tcW w:w="6879" w:type="dxa"/>
            <w:gridSpan w:val="4"/>
          </w:tcPr>
          <w:p w14:paraId="5F44A306" w14:textId="77777777" w:rsidR="007B1485" w:rsidRDefault="00113329">
            <w:pPr>
              <w:pStyle w:val="TableParagraph"/>
              <w:spacing w:before="21" w:line="232" w:lineRule="auto"/>
              <w:ind w:left="113"/>
              <w:rPr>
                <w:sz w:val="20"/>
              </w:rPr>
            </w:pPr>
            <w:r>
              <w:rPr>
                <w:sz w:val="20"/>
              </w:rPr>
              <w:t>Nastavu</w:t>
            </w:r>
            <w:r>
              <w:rPr>
                <w:spacing w:val="-4"/>
                <w:sz w:val="20"/>
              </w:rPr>
              <w:t xml:space="preserve"> </w:t>
            </w:r>
            <w:r>
              <w:rPr>
                <w:sz w:val="20"/>
              </w:rPr>
              <w:t>na</w:t>
            </w:r>
            <w:r>
              <w:rPr>
                <w:spacing w:val="-4"/>
                <w:sz w:val="20"/>
              </w:rPr>
              <w:t xml:space="preserve"> </w:t>
            </w:r>
            <w:r>
              <w:rPr>
                <w:sz w:val="20"/>
              </w:rPr>
              <w:t>kolegiju</w:t>
            </w:r>
            <w:r>
              <w:rPr>
                <w:spacing w:val="-4"/>
                <w:sz w:val="20"/>
              </w:rPr>
              <w:t xml:space="preserve"> </w:t>
            </w:r>
            <w:r>
              <w:rPr>
                <w:sz w:val="20"/>
              </w:rPr>
              <w:t>čine</w:t>
            </w:r>
            <w:r>
              <w:rPr>
                <w:spacing w:val="-4"/>
                <w:sz w:val="20"/>
              </w:rPr>
              <w:t xml:space="preserve"> </w:t>
            </w:r>
            <w:r>
              <w:rPr>
                <w:sz w:val="20"/>
              </w:rPr>
              <w:t>predavanja</w:t>
            </w:r>
            <w:r>
              <w:rPr>
                <w:spacing w:val="-4"/>
                <w:sz w:val="20"/>
              </w:rPr>
              <w:t xml:space="preserve"> </w:t>
            </w:r>
            <w:r>
              <w:rPr>
                <w:sz w:val="20"/>
              </w:rPr>
              <w:t>15</w:t>
            </w:r>
            <w:r>
              <w:rPr>
                <w:spacing w:val="-4"/>
                <w:sz w:val="20"/>
              </w:rPr>
              <w:t xml:space="preserve"> </w:t>
            </w:r>
            <w:r>
              <w:rPr>
                <w:sz w:val="20"/>
              </w:rPr>
              <w:t>sati</w:t>
            </w:r>
            <w:r>
              <w:rPr>
                <w:spacing w:val="-4"/>
                <w:sz w:val="20"/>
              </w:rPr>
              <w:t xml:space="preserve"> </w:t>
            </w:r>
            <w:r>
              <w:rPr>
                <w:sz w:val="20"/>
              </w:rPr>
              <w:t>i</w:t>
            </w:r>
            <w:r>
              <w:rPr>
                <w:spacing w:val="-4"/>
                <w:sz w:val="20"/>
              </w:rPr>
              <w:t xml:space="preserve"> </w:t>
            </w:r>
            <w:r>
              <w:rPr>
                <w:sz w:val="20"/>
              </w:rPr>
              <w:t>seminari</w:t>
            </w:r>
            <w:r>
              <w:rPr>
                <w:spacing w:val="-3"/>
                <w:sz w:val="20"/>
              </w:rPr>
              <w:t xml:space="preserve"> </w:t>
            </w:r>
            <w:r>
              <w:rPr>
                <w:sz w:val="20"/>
              </w:rPr>
              <w:t>30</w:t>
            </w:r>
            <w:r>
              <w:rPr>
                <w:spacing w:val="-4"/>
                <w:sz w:val="20"/>
              </w:rPr>
              <w:t xml:space="preserve"> </w:t>
            </w:r>
            <w:r>
              <w:rPr>
                <w:sz w:val="20"/>
              </w:rPr>
              <w:t>sati.</w:t>
            </w:r>
            <w:r>
              <w:rPr>
                <w:spacing w:val="-3"/>
                <w:sz w:val="20"/>
              </w:rPr>
              <w:t xml:space="preserve"> </w:t>
            </w:r>
            <w:r>
              <w:rPr>
                <w:sz w:val="20"/>
              </w:rPr>
              <w:t>Predavanja</w:t>
            </w:r>
            <w:r>
              <w:rPr>
                <w:spacing w:val="-4"/>
                <w:sz w:val="20"/>
              </w:rPr>
              <w:t xml:space="preserve"> </w:t>
            </w:r>
            <w:r>
              <w:rPr>
                <w:sz w:val="20"/>
              </w:rPr>
              <w:t>se</w:t>
            </w:r>
            <w:r>
              <w:rPr>
                <w:spacing w:val="-2"/>
                <w:sz w:val="20"/>
              </w:rPr>
              <w:t xml:space="preserve"> </w:t>
            </w:r>
            <w:r>
              <w:rPr>
                <w:sz w:val="20"/>
              </w:rPr>
              <w:t>izvode putem izlaganja, interaktivno, korištenjem prezentacija i brojnih primjera suvremenih izazova.</w:t>
            </w:r>
          </w:p>
          <w:p w14:paraId="672EF3A5" w14:textId="77777777" w:rsidR="007B1485" w:rsidRDefault="00113329">
            <w:pPr>
              <w:pStyle w:val="TableParagraph"/>
              <w:spacing w:before="17" w:line="232" w:lineRule="auto"/>
              <w:ind w:left="113"/>
              <w:rPr>
                <w:sz w:val="20"/>
              </w:rPr>
            </w:pPr>
            <w:r>
              <w:rPr>
                <w:sz w:val="20"/>
              </w:rPr>
              <w:t>Predavanja</w:t>
            </w:r>
            <w:r>
              <w:rPr>
                <w:spacing w:val="-8"/>
                <w:sz w:val="20"/>
              </w:rPr>
              <w:t xml:space="preserve"> </w:t>
            </w:r>
            <w:r>
              <w:rPr>
                <w:sz w:val="20"/>
              </w:rPr>
              <w:t>započinju</w:t>
            </w:r>
            <w:r>
              <w:rPr>
                <w:spacing w:val="-8"/>
                <w:sz w:val="20"/>
              </w:rPr>
              <w:t xml:space="preserve"> </w:t>
            </w:r>
            <w:r>
              <w:rPr>
                <w:sz w:val="20"/>
              </w:rPr>
              <w:t>sažetkom</w:t>
            </w:r>
            <w:r>
              <w:rPr>
                <w:spacing w:val="-7"/>
                <w:sz w:val="20"/>
              </w:rPr>
              <w:t xml:space="preserve"> </w:t>
            </w:r>
            <w:r>
              <w:rPr>
                <w:sz w:val="20"/>
              </w:rPr>
              <w:t>prethodnog</w:t>
            </w:r>
            <w:r>
              <w:rPr>
                <w:spacing w:val="-7"/>
                <w:sz w:val="20"/>
              </w:rPr>
              <w:t xml:space="preserve"> </w:t>
            </w:r>
            <w:r>
              <w:rPr>
                <w:sz w:val="20"/>
              </w:rPr>
              <w:t>predavanja,</w:t>
            </w:r>
            <w:r>
              <w:rPr>
                <w:spacing w:val="-8"/>
                <w:sz w:val="20"/>
              </w:rPr>
              <w:t xml:space="preserve"> </w:t>
            </w:r>
            <w:r>
              <w:rPr>
                <w:sz w:val="20"/>
              </w:rPr>
              <w:t>a</w:t>
            </w:r>
            <w:r>
              <w:rPr>
                <w:spacing w:val="-7"/>
                <w:sz w:val="20"/>
              </w:rPr>
              <w:t xml:space="preserve"> </w:t>
            </w:r>
            <w:r>
              <w:rPr>
                <w:sz w:val="20"/>
              </w:rPr>
              <w:t>završavaju</w:t>
            </w:r>
            <w:r>
              <w:rPr>
                <w:spacing w:val="-8"/>
                <w:sz w:val="20"/>
              </w:rPr>
              <w:t xml:space="preserve"> </w:t>
            </w:r>
            <w:r>
              <w:rPr>
                <w:sz w:val="20"/>
              </w:rPr>
              <w:t>interaktivnim uključivanjem i raspravom na seminarskoj nastavi.</w:t>
            </w:r>
          </w:p>
          <w:p w14:paraId="0F45F250" w14:textId="77777777" w:rsidR="007B1485" w:rsidRDefault="00113329">
            <w:pPr>
              <w:pStyle w:val="TableParagraph"/>
              <w:spacing w:before="13" w:line="240" w:lineRule="exact"/>
              <w:ind w:left="113"/>
              <w:rPr>
                <w:sz w:val="20"/>
              </w:rPr>
            </w:pPr>
            <w:r>
              <w:rPr>
                <w:sz w:val="20"/>
              </w:rPr>
              <w:t>Studenti</w:t>
            </w:r>
            <w:r>
              <w:rPr>
                <w:spacing w:val="-5"/>
                <w:sz w:val="20"/>
              </w:rPr>
              <w:t xml:space="preserve"> </w:t>
            </w:r>
            <w:r>
              <w:rPr>
                <w:sz w:val="20"/>
              </w:rPr>
              <w:t>su</w:t>
            </w:r>
            <w:r>
              <w:rPr>
                <w:spacing w:val="-5"/>
                <w:sz w:val="20"/>
              </w:rPr>
              <w:t xml:space="preserve"> </w:t>
            </w:r>
            <w:r>
              <w:rPr>
                <w:sz w:val="20"/>
              </w:rPr>
              <w:t>samostalno</w:t>
            </w:r>
            <w:r>
              <w:rPr>
                <w:spacing w:val="-6"/>
                <w:sz w:val="20"/>
              </w:rPr>
              <w:t xml:space="preserve"> </w:t>
            </w:r>
            <w:r>
              <w:rPr>
                <w:sz w:val="20"/>
              </w:rPr>
              <w:t>ili</w:t>
            </w:r>
            <w:r>
              <w:rPr>
                <w:spacing w:val="-5"/>
                <w:sz w:val="20"/>
              </w:rPr>
              <w:t xml:space="preserve"> </w:t>
            </w:r>
            <w:r>
              <w:rPr>
                <w:sz w:val="20"/>
              </w:rPr>
              <w:t>u</w:t>
            </w:r>
            <w:r>
              <w:rPr>
                <w:spacing w:val="-4"/>
                <w:sz w:val="20"/>
              </w:rPr>
              <w:t xml:space="preserve"> </w:t>
            </w:r>
            <w:r>
              <w:rPr>
                <w:sz w:val="20"/>
              </w:rPr>
              <w:t>grupi</w:t>
            </w:r>
            <w:r>
              <w:rPr>
                <w:spacing w:val="-5"/>
                <w:sz w:val="20"/>
              </w:rPr>
              <w:t xml:space="preserve"> </w:t>
            </w:r>
            <w:r>
              <w:rPr>
                <w:sz w:val="20"/>
              </w:rPr>
              <w:t>(paru)</w:t>
            </w:r>
            <w:r>
              <w:rPr>
                <w:spacing w:val="-4"/>
                <w:sz w:val="20"/>
              </w:rPr>
              <w:t xml:space="preserve"> </w:t>
            </w:r>
            <w:r>
              <w:rPr>
                <w:sz w:val="20"/>
              </w:rPr>
              <w:t>dužni</w:t>
            </w:r>
            <w:r>
              <w:rPr>
                <w:spacing w:val="-4"/>
                <w:sz w:val="20"/>
              </w:rPr>
              <w:t xml:space="preserve"> </w:t>
            </w:r>
            <w:r>
              <w:rPr>
                <w:sz w:val="20"/>
              </w:rPr>
              <w:t>održati</w:t>
            </w:r>
            <w:r>
              <w:rPr>
                <w:spacing w:val="-5"/>
                <w:sz w:val="20"/>
              </w:rPr>
              <w:t xml:space="preserve"> </w:t>
            </w:r>
            <w:r>
              <w:rPr>
                <w:sz w:val="20"/>
              </w:rPr>
              <w:t>seminar</w:t>
            </w:r>
            <w:r>
              <w:rPr>
                <w:spacing w:val="-4"/>
                <w:sz w:val="20"/>
              </w:rPr>
              <w:t xml:space="preserve"> </w:t>
            </w:r>
            <w:r>
              <w:rPr>
                <w:sz w:val="20"/>
              </w:rPr>
              <w:t>(vježbu)</w:t>
            </w:r>
            <w:r>
              <w:rPr>
                <w:spacing w:val="-4"/>
                <w:sz w:val="20"/>
              </w:rPr>
              <w:t xml:space="preserve"> </w:t>
            </w:r>
            <w:r>
              <w:rPr>
                <w:sz w:val="20"/>
              </w:rPr>
              <w:t>na</w:t>
            </w:r>
            <w:r>
              <w:rPr>
                <w:spacing w:val="-5"/>
                <w:sz w:val="20"/>
              </w:rPr>
              <w:t xml:space="preserve"> </w:t>
            </w:r>
            <w:r>
              <w:rPr>
                <w:sz w:val="20"/>
              </w:rPr>
              <w:t>jednu</w:t>
            </w:r>
            <w:r>
              <w:rPr>
                <w:spacing w:val="-3"/>
                <w:sz w:val="20"/>
              </w:rPr>
              <w:t xml:space="preserve"> </w:t>
            </w:r>
            <w:r>
              <w:rPr>
                <w:spacing w:val="-5"/>
                <w:sz w:val="20"/>
              </w:rPr>
              <w:t>od</w:t>
            </w:r>
          </w:p>
          <w:p w14:paraId="096D93B9" w14:textId="77777777" w:rsidR="007B1485" w:rsidRDefault="00113329">
            <w:pPr>
              <w:pStyle w:val="TableParagraph"/>
              <w:spacing w:line="240" w:lineRule="exact"/>
              <w:ind w:left="113"/>
              <w:rPr>
                <w:sz w:val="20"/>
              </w:rPr>
            </w:pPr>
            <w:r>
              <w:rPr>
                <w:sz w:val="20"/>
              </w:rPr>
              <w:t>zadanih</w:t>
            </w:r>
            <w:r>
              <w:rPr>
                <w:spacing w:val="-6"/>
                <w:sz w:val="20"/>
              </w:rPr>
              <w:t xml:space="preserve"> </w:t>
            </w:r>
            <w:r>
              <w:rPr>
                <w:sz w:val="20"/>
              </w:rPr>
              <w:t>tema</w:t>
            </w:r>
            <w:r>
              <w:rPr>
                <w:spacing w:val="-5"/>
                <w:sz w:val="20"/>
              </w:rPr>
              <w:t xml:space="preserve"> </w:t>
            </w:r>
            <w:r>
              <w:rPr>
                <w:sz w:val="20"/>
              </w:rPr>
              <w:t>iz</w:t>
            </w:r>
            <w:r>
              <w:rPr>
                <w:spacing w:val="-5"/>
                <w:sz w:val="20"/>
              </w:rPr>
              <w:t xml:space="preserve"> </w:t>
            </w:r>
            <w:r>
              <w:rPr>
                <w:sz w:val="20"/>
              </w:rPr>
              <w:t>izvedbenog</w:t>
            </w:r>
            <w:r>
              <w:rPr>
                <w:spacing w:val="-6"/>
                <w:sz w:val="20"/>
              </w:rPr>
              <w:t xml:space="preserve"> </w:t>
            </w:r>
            <w:r>
              <w:rPr>
                <w:sz w:val="20"/>
              </w:rPr>
              <w:t>programa</w:t>
            </w:r>
            <w:r>
              <w:rPr>
                <w:spacing w:val="-6"/>
                <w:sz w:val="20"/>
              </w:rPr>
              <w:t xml:space="preserve"> </w:t>
            </w:r>
            <w:r>
              <w:rPr>
                <w:sz w:val="20"/>
              </w:rPr>
              <w:t>predmeta</w:t>
            </w:r>
            <w:r>
              <w:rPr>
                <w:spacing w:val="-6"/>
                <w:sz w:val="20"/>
              </w:rPr>
              <w:t xml:space="preserve"> </w:t>
            </w:r>
            <w:r>
              <w:rPr>
                <w:sz w:val="20"/>
              </w:rPr>
              <w:t>ili</w:t>
            </w:r>
            <w:r>
              <w:rPr>
                <w:spacing w:val="-6"/>
                <w:sz w:val="20"/>
              </w:rPr>
              <w:t xml:space="preserve"> </w:t>
            </w:r>
            <w:r>
              <w:rPr>
                <w:sz w:val="20"/>
              </w:rPr>
              <w:t>prema</w:t>
            </w:r>
            <w:r>
              <w:rPr>
                <w:spacing w:val="-6"/>
                <w:sz w:val="20"/>
              </w:rPr>
              <w:t xml:space="preserve"> </w:t>
            </w:r>
            <w:r>
              <w:rPr>
                <w:spacing w:val="-2"/>
                <w:sz w:val="20"/>
              </w:rPr>
              <w:t>dogovoru.</w:t>
            </w:r>
          </w:p>
          <w:p w14:paraId="4BC8DD93" w14:textId="77777777" w:rsidR="007B1485" w:rsidRDefault="00113329">
            <w:pPr>
              <w:pStyle w:val="TableParagraph"/>
              <w:spacing w:before="10" w:line="241" w:lineRule="exact"/>
              <w:ind w:left="113"/>
              <w:rPr>
                <w:sz w:val="20"/>
              </w:rPr>
            </w:pPr>
            <w:r>
              <w:rPr>
                <w:sz w:val="20"/>
              </w:rPr>
              <w:t>Obveze</w:t>
            </w:r>
            <w:r>
              <w:rPr>
                <w:spacing w:val="-7"/>
                <w:sz w:val="20"/>
              </w:rPr>
              <w:t xml:space="preserve"> </w:t>
            </w:r>
            <w:r>
              <w:rPr>
                <w:sz w:val="20"/>
              </w:rPr>
              <w:t>studenata</w:t>
            </w:r>
            <w:r>
              <w:rPr>
                <w:spacing w:val="-6"/>
                <w:sz w:val="20"/>
              </w:rPr>
              <w:t xml:space="preserve"> </w:t>
            </w:r>
            <w:r>
              <w:rPr>
                <w:sz w:val="20"/>
              </w:rPr>
              <w:t>su</w:t>
            </w:r>
            <w:r>
              <w:rPr>
                <w:spacing w:val="-6"/>
                <w:sz w:val="20"/>
              </w:rPr>
              <w:t xml:space="preserve"> </w:t>
            </w:r>
            <w:r>
              <w:rPr>
                <w:sz w:val="20"/>
              </w:rPr>
              <w:t>redovito</w:t>
            </w:r>
            <w:r>
              <w:rPr>
                <w:spacing w:val="-4"/>
                <w:sz w:val="20"/>
              </w:rPr>
              <w:t xml:space="preserve"> </w:t>
            </w:r>
            <w:r>
              <w:rPr>
                <w:sz w:val="20"/>
              </w:rPr>
              <w:t>pohađanje</w:t>
            </w:r>
            <w:r>
              <w:rPr>
                <w:spacing w:val="-3"/>
                <w:sz w:val="20"/>
              </w:rPr>
              <w:t xml:space="preserve"> </w:t>
            </w:r>
            <w:r>
              <w:rPr>
                <w:sz w:val="20"/>
              </w:rPr>
              <w:t>predavanja</w:t>
            </w:r>
            <w:r>
              <w:rPr>
                <w:spacing w:val="-6"/>
                <w:sz w:val="20"/>
              </w:rPr>
              <w:t xml:space="preserve"> </w:t>
            </w:r>
            <w:r>
              <w:rPr>
                <w:sz w:val="20"/>
              </w:rPr>
              <w:t>i</w:t>
            </w:r>
            <w:r>
              <w:rPr>
                <w:spacing w:val="-7"/>
                <w:sz w:val="20"/>
              </w:rPr>
              <w:t xml:space="preserve"> </w:t>
            </w:r>
            <w:r>
              <w:rPr>
                <w:sz w:val="20"/>
              </w:rPr>
              <w:t>seminara,</w:t>
            </w:r>
            <w:r>
              <w:rPr>
                <w:spacing w:val="-7"/>
                <w:sz w:val="20"/>
              </w:rPr>
              <w:t xml:space="preserve"> </w:t>
            </w:r>
            <w:r>
              <w:rPr>
                <w:sz w:val="20"/>
              </w:rPr>
              <w:t>pri</w:t>
            </w:r>
            <w:r>
              <w:rPr>
                <w:spacing w:val="-6"/>
                <w:sz w:val="20"/>
              </w:rPr>
              <w:t xml:space="preserve"> </w:t>
            </w:r>
            <w:r>
              <w:rPr>
                <w:sz w:val="20"/>
              </w:rPr>
              <w:t>čemu</w:t>
            </w:r>
            <w:r>
              <w:rPr>
                <w:spacing w:val="-6"/>
                <w:sz w:val="20"/>
              </w:rPr>
              <w:t xml:space="preserve"> </w:t>
            </w:r>
            <w:r>
              <w:rPr>
                <w:spacing w:val="-5"/>
                <w:sz w:val="20"/>
              </w:rPr>
              <w:t>se</w:t>
            </w:r>
          </w:p>
          <w:p w14:paraId="73E9212C" w14:textId="77777777" w:rsidR="007B1485" w:rsidRDefault="00113329">
            <w:pPr>
              <w:pStyle w:val="TableParagraph"/>
              <w:spacing w:line="241" w:lineRule="exact"/>
              <w:ind w:left="113"/>
              <w:rPr>
                <w:sz w:val="20"/>
              </w:rPr>
            </w:pPr>
            <w:r>
              <w:rPr>
                <w:sz w:val="20"/>
              </w:rPr>
              <w:t>tolerira</w:t>
            </w:r>
            <w:r>
              <w:rPr>
                <w:spacing w:val="-8"/>
                <w:sz w:val="20"/>
              </w:rPr>
              <w:t xml:space="preserve"> </w:t>
            </w:r>
            <w:r>
              <w:rPr>
                <w:sz w:val="20"/>
              </w:rPr>
              <w:t>do</w:t>
            </w:r>
            <w:r>
              <w:rPr>
                <w:spacing w:val="-7"/>
                <w:sz w:val="20"/>
              </w:rPr>
              <w:t xml:space="preserve"> </w:t>
            </w:r>
            <w:r>
              <w:rPr>
                <w:sz w:val="20"/>
              </w:rPr>
              <w:t>30%</w:t>
            </w:r>
            <w:r>
              <w:rPr>
                <w:spacing w:val="-3"/>
                <w:sz w:val="20"/>
              </w:rPr>
              <w:t xml:space="preserve"> </w:t>
            </w:r>
            <w:r>
              <w:rPr>
                <w:sz w:val="20"/>
              </w:rPr>
              <w:t>izostanaka</w:t>
            </w:r>
            <w:r>
              <w:rPr>
                <w:spacing w:val="-7"/>
                <w:sz w:val="20"/>
              </w:rPr>
              <w:t xml:space="preserve"> </w:t>
            </w:r>
            <w:r>
              <w:rPr>
                <w:sz w:val="20"/>
              </w:rPr>
              <w:t>redovitim</w:t>
            </w:r>
            <w:r>
              <w:rPr>
                <w:spacing w:val="-6"/>
                <w:sz w:val="20"/>
              </w:rPr>
              <w:t xml:space="preserve"> </w:t>
            </w:r>
            <w:r>
              <w:rPr>
                <w:sz w:val="20"/>
              </w:rPr>
              <w:t>i</w:t>
            </w:r>
            <w:r>
              <w:rPr>
                <w:spacing w:val="-5"/>
                <w:sz w:val="20"/>
              </w:rPr>
              <w:t xml:space="preserve"> </w:t>
            </w:r>
            <w:r>
              <w:rPr>
                <w:sz w:val="20"/>
              </w:rPr>
              <w:t>50%</w:t>
            </w:r>
            <w:r>
              <w:rPr>
                <w:spacing w:val="-6"/>
                <w:sz w:val="20"/>
              </w:rPr>
              <w:t xml:space="preserve"> </w:t>
            </w:r>
            <w:r>
              <w:rPr>
                <w:sz w:val="20"/>
              </w:rPr>
              <w:t>izostanaka</w:t>
            </w:r>
            <w:r>
              <w:rPr>
                <w:spacing w:val="-7"/>
                <w:sz w:val="20"/>
              </w:rPr>
              <w:t xml:space="preserve"> </w:t>
            </w:r>
            <w:r>
              <w:rPr>
                <w:sz w:val="20"/>
              </w:rPr>
              <w:t>izvanrednim</w:t>
            </w:r>
            <w:r>
              <w:rPr>
                <w:spacing w:val="-6"/>
                <w:sz w:val="20"/>
              </w:rPr>
              <w:t xml:space="preserve"> </w:t>
            </w:r>
            <w:r>
              <w:rPr>
                <w:spacing w:val="-2"/>
                <w:sz w:val="20"/>
              </w:rPr>
              <w:t>studentima.</w:t>
            </w:r>
          </w:p>
        </w:tc>
      </w:tr>
      <w:tr w:rsidR="007B1485" w14:paraId="14AF5B8F" w14:textId="77777777">
        <w:trPr>
          <w:trHeight w:val="246"/>
        </w:trPr>
        <w:tc>
          <w:tcPr>
            <w:tcW w:w="2184" w:type="dxa"/>
            <w:shd w:val="clear" w:color="auto" w:fill="FFF9CC"/>
          </w:tcPr>
          <w:p w14:paraId="171070DC" w14:textId="77777777" w:rsidR="007B1485" w:rsidRDefault="007B1485">
            <w:pPr>
              <w:pStyle w:val="TableParagraph"/>
              <w:rPr>
                <w:rFonts w:ascii="Times New Roman"/>
                <w:sz w:val="16"/>
              </w:rPr>
            </w:pPr>
          </w:p>
        </w:tc>
        <w:tc>
          <w:tcPr>
            <w:tcW w:w="6879" w:type="dxa"/>
            <w:gridSpan w:val="4"/>
            <w:shd w:val="clear" w:color="auto" w:fill="FFFFCC"/>
          </w:tcPr>
          <w:p w14:paraId="6CC67625" w14:textId="77777777" w:rsidR="007B1485" w:rsidRDefault="00113329">
            <w:pPr>
              <w:pStyle w:val="TableParagraph"/>
              <w:spacing w:line="223" w:lineRule="exact"/>
              <w:ind w:left="113"/>
              <w:rPr>
                <w:rFonts w:ascii="Times New Roman"/>
                <w:b/>
                <w:sz w:val="20"/>
              </w:rPr>
            </w:pPr>
            <w:r>
              <w:rPr>
                <w:rFonts w:ascii="Times New Roman"/>
                <w:b/>
                <w:spacing w:val="-2"/>
                <w:sz w:val="20"/>
              </w:rPr>
              <w:t>Elementi</w:t>
            </w:r>
            <w:r>
              <w:rPr>
                <w:rFonts w:ascii="Times New Roman"/>
                <w:b/>
                <w:spacing w:val="4"/>
                <w:sz w:val="20"/>
              </w:rPr>
              <w:t xml:space="preserve"> </w:t>
            </w:r>
            <w:r>
              <w:rPr>
                <w:rFonts w:ascii="Times New Roman"/>
                <w:b/>
                <w:spacing w:val="-2"/>
                <w:sz w:val="20"/>
              </w:rPr>
              <w:t>formiranja</w:t>
            </w:r>
            <w:r>
              <w:rPr>
                <w:rFonts w:ascii="Times New Roman"/>
                <w:b/>
                <w:spacing w:val="5"/>
                <w:sz w:val="20"/>
              </w:rPr>
              <w:t xml:space="preserve"> </w:t>
            </w:r>
            <w:r>
              <w:rPr>
                <w:rFonts w:ascii="Times New Roman"/>
                <w:b/>
                <w:spacing w:val="-2"/>
                <w:sz w:val="20"/>
              </w:rPr>
              <w:t>ocjene</w:t>
            </w:r>
          </w:p>
        </w:tc>
      </w:tr>
    </w:tbl>
    <w:p w14:paraId="26584901" w14:textId="77777777" w:rsidR="007B1485" w:rsidRDefault="007B1485">
      <w:pPr>
        <w:pStyle w:val="TableParagraph"/>
        <w:spacing w:line="223" w:lineRule="exact"/>
        <w:rPr>
          <w:rFonts w:ascii="Times New Roman"/>
          <w:b/>
          <w:sz w:val="20"/>
        </w:rPr>
        <w:sectPr w:rsidR="007B1485">
          <w:pgSz w:w="16850" w:h="11920" w:orient="landscape"/>
          <w:pgMar w:top="1340" w:right="141" w:bottom="280" w:left="141" w:header="720" w:footer="720" w:gutter="0"/>
          <w:cols w:space="720"/>
        </w:sectPr>
      </w:pPr>
    </w:p>
    <w:p w14:paraId="23F56CDA"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775"/>
        <w:gridCol w:w="1842"/>
        <w:gridCol w:w="2266"/>
      </w:tblGrid>
      <w:tr w:rsidR="007B1485" w14:paraId="2F18218A" w14:textId="77777777">
        <w:trPr>
          <w:trHeight w:val="1012"/>
        </w:trPr>
        <w:tc>
          <w:tcPr>
            <w:tcW w:w="2182" w:type="dxa"/>
            <w:vMerge w:val="restart"/>
            <w:shd w:val="clear" w:color="auto" w:fill="FFF9CC"/>
          </w:tcPr>
          <w:p w14:paraId="195DB799" w14:textId="77777777" w:rsidR="007B1485" w:rsidRDefault="007B1485">
            <w:pPr>
              <w:pStyle w:val="TableParagraph"/>
              <w:rPr>
                <w:sz w:val="20"/>
              </w:rPr>
            </w:pPr>
          </w:p>
          <w:p w14:paraId="3B59183D" w14:textId="77777777" w:rsidR="007B1485" w:rsidRDefault="007B1485">
            <w:pPr>
              <w:pStyle w:val="TableParagraph"/>
              <w:rPr>
                <w:sz w:val="20"/>
              </w:rPr>
            </w:pPr>
          </w:p>
          <w:p w14:paraId="6403A3B7" w14:textId="77777777" w:rsidR="007B1485" w:rsidRDefault="007B1485">
            <w:pPr>
              <w:pStyle w:val="TableParagraph"/>
              <w:spacing w:before="3"/>
              <w:rPr>
                <w:sz w:val="20"/>
              </w:rPr>
            </w:pPr>
          </w:p>
          <w:p w14:paraId="7AAC8F39" w14:textId="77777777" w:rsidR="007B1485" w:rsidRDefault="00113329">
            <w:pPr>
              <w:pStyle w:val="TableParagraph"/>
              <w:ind w:left="112" w:right="140"/>
              <w:rPr>
                <w:i/>
                <w:sz w:val="20"/>
              </w:rPr>
            </w:pPr>
            <w:r>
              <w:rPr>
                <w:sz w:val="20"/>
              </w:rPr>
              <w:t xml:space="preserve">2.9.Praćenje rada studenata </w:t>
            </w:r>
            <w:r>
              <w:rPr>
                <w:i/>
                <w:sz w:val="20"/>
              </w:rPr>
              <w:t xml:space="preserve">(upisati udio </w:t>
            </w:r>
            <w:r>
              <w:rPr>
                <w:i/>
                <w:spacing w:val="-2"/>
                <w:sz w:val="20"/>
              </w:rPr>
              <w:t>ECTS</w:t>
            </w:r>
            <w:r>
              <w:rPr>
                <w:i/>
                <w:spacing w:val="-11"/>
                <w:sz w:val="20"/>
              </w:rPr>
              <w:t xml:space="preserve"> </w:t>
            </w:r>
            <w:r>
              <w:rPr>
                <w:i/>
                <w:spacing w:val="-2"/>
                <w:sz w:val="20"/>
              </w:rPr>
              <w:t>bodovima</w:t>
            </w:r>
            <w:r>
              <w:rPr>
                <w:i/>
                <w:spacing w:val="-12"/>
                <w:sz w:val="20"/>
              </w:rPr>
              <w:t xml:space="preserve"> </w:t>
            </w:r>
            <w:r>
              <w:rPr>
                <w:i/>
                <w:spacing w:val="-2"/>
                <w:sz w:val="20"/>
              </w:rPr>
              <w:t>za</w:t>
            </w:r>
            <w:r>
              <w:rPr>
                <w:i/>
                <w:spacing w:val="-12"/>
                <w:sz w:val="20"/>
              </w:rPr>
              <w:t xml:space="preserve"> </w:t>
            </w:r>
            <w:r>
              <w:rPr>
                <w:i/>
                <w:spacing w:val="-2"/>
                <w:sz w:val="20"/>
              </w:rPr>
              <w:t xml:space="preserve">svaku </w:t>
            </w:r>
            <w:r>
              <w:rPr>
                <w:i/>
                <w:sz w:val="20"/>
              </w:rPr>
              <w:t>aktivnost tako da ukupni broj ECTS-a odgovara bodovnoj vrijednosti predmeta):</w:t>
            </w:r>
          </w:p>
        </w:tc>
        <w:tc>
          <w:tcPr>
            <w:tcW w:w="2775" w:type="dxa"/>
          </w:tcPr>
          <w:p w14:paraId="48FF858D" w14:textId="77777777" w:rsidR="007B1485" w:rsidRDefault="00113329">
            <w:pPr>
              <w:pStyle w:val="TableParagraph"/>
              <w:spacing w:before="116" w:line="256" w:lineRule="auto"/>
              <w:ind w:left="115"/>
              <w:rPr>
                <w:sz w:val="20"/>
              </w:rPr>
            </w:pPr>
            <w:r>
              <w:rPr>
                <w:sz w:val="20"/>
              </w:rPr>
              <w:t xml:space="preserve">Obveze studenata (iz 2.8) </w:t>
            </w:r>
            <w:r>
              <w:rPr>
                <w:spacing w:val="-2"/>
                <w:sz w:val="20"/>
              </w:rPr>
              <w:t>Navedeno</w:t>
            </w:r>
            <w:r>
              <w:rPr>
                <w:spacing w:val="-6"/>
                <w:sz w:val="20"/>
              </w:rPr>
              <w:t xml:space="preserve"> </w:t>
            </w:r>
            <w:r>
              <w:rPr>
                <w:spacing w:val="-2"/>
                <w:sz w:val="20"/>
              </w:rPr>
              <w:t>su</w:t>
            </w:r>
            <w:r>
              <w:rPr>
                <w:spacing w:val="-9"/>
                <w:sz w:val="20"/>
              </w:rPr>
              <w:t xml:space="preserve"> </w:t>
            </w:r>
            <w:r>
              <w:rPr>
                <w:spacing w:val="-2"/>
                <w:sz w:val="20"/>
              </w:rPr>
              <w:t>primjeri.</w:t>
            </w:r>
            <w:r>
              <w:rPr>
                <w:spacing w:val="-6"/>
                <w:sz w:val="20"/>
              </w:rPr>
              <w:t xml:space="preserve"> </w:t>
            </w:r>
            <w:r>
              <w:rPr>
                <w:spacing w:val="-2"/>
                <w:sz w:val="20"/>
              </w:rPr>
              <w:t xml:space="preserve">Ispuniti </w:t>
            </w:r>
            <w:r>
              <w:rPr>
                <w:sz w:val="20"/>
              </w:rPr>
              <w:t>prema vašem kolegiju</w:t>
            </w:r>
          </w:p>
        </w:tc>
        <w:tc>
          <w:tcPr>
            <w:tcW w:w="1842" w:type="dxa"/>
          </w:tcPr>
          <w:p w14:paraId="0DB35834" w14:textId="77777777" w:rsidR="007B1485" w:rsidRDefault="00113329">
            <w:pPr>
              <w:pStyle w:val="TableParagraph"/>
              <w:spacing w:before="116"/>
              <w:ind w:left="112"/>
              <w:rPr>
                <w:sz w:val="20"/>
              </w:rPr>
            </w:pPr>
            <w:r>
              <w:rPr>
                <w:spacing w:val="-4"/>
                <w:sz w:val="20"/>
              </w:rPr>
              <w:t>ECTS</w:t>
            </w:r>
          </w:p>
          <w:p w14:paraId="344B7E89" w14:textId="77777777" w:rsidR="007B1485" w:rsidRDefault="00113329">
            <w:pPr>
              <w:pStyle w:val="TableParagraph"/>
              <w:spacing w:before="18" w:line="256" w:lineRule="auto"/>
              <w:ind w:left="112" w:right="137"/>
              <w:rPr>
                <w:sz w:val="20"/>
              </w:rPr>
            </w:pPr>
            <w:r>
              <w:rPr>
                <w:spacing w:val="-2"/>
                <w:sz w:val="20"/>
              </w:rPr>
              <w:t>Upisati</w:t>
            </w:r>
            <w:r>
              <w:rPr>
                <w:spacing w:val="-12"/>
                <w:sz w:val="20"/>
              </w:rPr>
              <w:t xml:space="preserve"> </w:t>
            </w:r>
            <w:r>
              <w:rPr>
                <w:spacing w:val="-2"/>
                <w:sz w:val="20"/>
              </w:rPr>
              <w:t>udio</w:t>
            </w:r>
            <w:r>
              <w:rPr>
                <w:spacing w:val="-10"/>
                <w:sz w:val="20"/>
              </w:rPr>
              <w:t xml:space="preserve"> </w:t>
            </w:r>
            <w:r>
              <w:rPr>
                <w:spacing w:val="-2"/>
                <w:sz w:val="20"/>
              </w:rPr>
              <w:t xml:space="preserve">ects-a </w:t>
            </w:r>
            <w:r>
              <w:rPr>
                <w:sz w:val="20"/>
              </w:rPr>
              <w:t>za</w:t>
            </w:r>
            <w:r>
              <w:rPr>
                <w:spacing w:val="-9"/>
                <w:sz w:val="20"/>
              </w:rPr>
              <w:t xml:space="preserve"> </w:t>
            </w:r>
            <w:r>
              <w:rPr>
                <w:sz w:val="20"/>
              </w:rPr>
              <w:t>svaku</w:t>
            </w:r>
            <w:r>
              <w:rPr>
                <w:spacing w:val="-8"/>
                <w:sz w:val="20"/>
              </w:rPr>
              <w:t xml:space="preserve"> </w:t>
            </w:r>
            <w:r>
              <w:rPr>
                <w:spacing w:val="-2"/>
                <w:sz w:val="20"/>
              </w:rPr>
              <w:t>aktivnost</w:t>
            </w:r>
          </w:p>
        </w:tc>
        <w:tc>
          <w:tcPr>
            <w:tcW w:w="2266" w:type="dxa"/>
          </w:tcPr>
          <w:p w14:paraId="4F4217B9" w14:textId="77777777" w:rsidR="007B1485" w:rsidRDefault="00113329">
            <w:pPr>
              <w:pStyle w:val="TableParagraph"/>
              <w:spacing w:line="256" w:lineRule="auto"/>
              <w:ind w:left="112" w:right="103"/>
              <w:rPr>
                <w:sz w:val="20"/>
              </w:rPr>
            </w:pPr>
            <w:r>
              <w:rPr>
                <w:rFonts w:ascii="Times New Roman"/>
                <w:b/>
                <w:sz w:val="20"/>
              </w:rPr>
              <w:t xml:space="preserve">Bodovi elemenata ocjene (ukupno 100) </w:t>
            </w:r>
            <w:r>
              <w:rPr>
                <w:spacing w:val="-2"/>
                <w:sz w:val="20"/>
              </w:rPr>
              <w:t>Upisati</w:t>
            </w:r>
            <w:r>
              <w:rPr>
                <w:spacing w:val="-12"/>
                <w:sz w:val="20"/>
              </w:rPr>
              <w:t xml:space="preserve"> </w:t>
            </w:r>
            <w:r>
              <w:rPr>
                <w:spacing w:val="-2"/>
                <w:sz w:val="20"/>
              </w:rPr>
              <w:t>udio</w:t>
            </w:r>
            <w:r>
              <w:rPr>
                <w:spacing w:val="-10"/>
                <w:sz w:val="20"/>
              </w:rPr>
              <w:t xml:space="preserve"> </w:t>
            </w:r>
            <w:r>
              <w:rPr>
                <w:spacing w:val="-2"/>
                <w:sz w:val="20"/>
              </w:rPr>
              <w:t>ocjene</w:t>
            </w:r>
            <w:r>
              <w:rPr>
                <w:spacing w:val="-12"/>
                <w:sz w:val="20"/>
              </w:rPr>
              <w:t xml:space="preserve"> </w:t>
            </w:r>
            <w:r>
              <w:rPr>
                <w:spacing w:val="-2"/>
                <w:sz w:val="20"/>
              </w:rPr>
              <w:t>koji</w:t>
            </w:r>
          </w:p>
          <w:p w14:paraId="3594F8C3" w14:textId="77777777" w:rsidR="007B1485" w:rsidRDefault="00113329">
            <w:pPr>
              <w:pStyle w:val="TableParagraph"/>
              <w:spacing w:line="239" w:lineRule="exact"/>
              <w:ind w:left="112"/>
              <w:rPr>
                <w:sz w:val="20"/>
              </w:rPr>
            </w:pPr>
            <w:r>
              <w:rPr>
                <w:spacing w:val="-2"/>
                <w:sz w:val="20"/>
              </w:rPr>
              <w:t>nosi</w:t>
            </w:r>
            <w:r>
              <w:rPr>
                <w:spacing w:val="-3"/>
                <w:sz w:val="20"/>
              </w:rPr>
              <w:t xml:space="preserve"> </w:t>
            </w:r>
            <w:r>
              <w:rPr>
                <w:spacing w:val="-2"/>
                <w:sz w:val="20"/>
              </w:rPr>
              <w:t>svaka</w:t>
            </w:r>
            <w:r>
              <w:rPr>
                <w:spacing w:val="-3"/>
                <w:sz w:val="20"/>
              </w:rPr>
              <w:t xml:space="preserve"> </w:t>
            </w:r>
            <w:r>
              <w:rPr>
                <w:spacing w:val="-2"/>
                <w:sz w:val="20"/>
              </w:rPr>
              <w:t>stavka</w:t>
            </w:r>
          </w:p>
        </w:tc>
      </w:tr>
      <w:tr w:rsidR="007B1485" w14:paraId="659B5D81" w14:textId="77777777">
        <w:trPr>
          <w:trHeight w:val="258"/>
        </w:trPr>
        <w:tc>
          <w:tcPr>
            <w:tcW w:w="2182" w:type="dxa"/>
            <w:vMerge/>
            <w:tcBorders>
              <w:top w:val="nil"/>
            </w:tcBorders>
            <w:shd w:val="clear" w:color="auto" w:fill="FFF9CC"/>
          </w:tcPr>
          <w:p w14:paraId="4BCB76A9" w14:textId="77777777" w:rsidR="007B1485" w:rsidRDefault="007B1485">
            <w:pPr>
              <w:rPr>
                <w:sz w:val="2"/>
                <w:szCs w:val="2"/>
              </w:rPr>
            </w:pPr>
          </w:p>
        </w:tc>
        <w:tc>
          <w:tcPr>
            <w:tcW w:w="2775" w:type="dxa"/>
          </w:tcPr>
          <w:p w14:paraId="57940ED4" w14:textId="77777777" w:rsidR="007B1485" w:rsidRDefault="00113329">
            <w:pPr>
              <w:pStyle w:val="TableParagraph"/>
              <w:spacing w:line="239" w:lineRule="exact"/>
              <w:ind w:left="115"/>
              <w:rPr>
                <w:sz w:val="20"/>
              </w:rPr>
            </w:pPr>
            <w:r>
              <w:rPr>
                <w:spacing w:val="-2"/>
                <w:sz w:val="20"/>
              </w:rPr>
              <w:t>Pohađanje</w:t>
            </w:r>
            <w:r>
              <w:rPr>
                <w:spacing w:val="-1"/>
                <w:sz w:val="20"/>
              </w:rPr>
              <w:t xml:space="preserve"> </w:t>
            </w:r>
            <w:r>
              <w:rPr>
                <w:spacing w:val="-2"/>
                <w:sz w:val="20"/>
              </w:rPr>
              <w:t>nastave</w:t>
            </w:r>
          </w:p>
        </w:tc>
        <w:tc>
          <w:tcPr>
            <w:tcW w:w="1842" w:type="dxa"/>
          </w:tcPr>
          <w:p w14:paraId="6609C842" w14:textId="77777777" w:rsidR="007B1485" w:rsidRDefault="00113329">
            <w:pPr>
              <w:pStyle w:val="TableParagraph"/>
              <w:spacing w:line="239" w:lineRule="exact"/>
              <w:ind w:left="112"/>
              <w:rPr>
                <w:sz w:val="20"/>
              </w:rPr>
            </w:pPr>
            <w:r>
              <w:rPr>
                <w:spacing w:val="-5"/>
                <w:sz w:val="20"/>
              </w:rPr>
              <w:t>0,2</w:t>
            </w:r>
          </w:p>
        </w:tc>
        <w:tc>
          <w:tcPr>
            <w:tcW w:w="2266" w:type="dxa"/>
          </w:tcPr>
          <w:p w14:paraId="205485BD" w14:textId="77777777" w:rsidR="007B1485" w:rsidRDefault="00113329">
            <w:pPr>
              <w:pStyle w:val="TableParagraph"/>
              <w:spacing w:line="239" w:lineRule="exact"/>
              <w:ind w:left="112"/>
              <w:rPr>
                <w:sz w:val="20"/>
              </w:rPr>
            </w:pPr>
            <w:r>
              <w:rPr>
                <w:spacing w:val="-10"/>
                <w:sz w:val="20"/>
              </w:rPr>
              <w:t>5</w:t>
            </w:r>
          </w:p>
        </w:tc>
      </w:tr>
      <w:tr w:rsidR="007B1485" w14:paraId="28E78B75" w14:textId="77777777">
        <w:trPr>
          <w:trHeight w:val="261"/>
        </w:trPr>
        <w:tc>
          <w:tcPr>
            <w:tcW w:w="2182" w:type="dxa"/>
            <w:vMerge/>
            <w:tcBorders>
              <w:top w:val="nil"/>
            </w:tcBorders>
            <w:shd w:val="clear" w:color="auto" w:fill="FFF9CC"/>
          </w:tcPr>
          <w:p w14:paraId="145F0066" w14:textId="77777777" w:rsidR="007B1485" w:rsidRDefault="007B1485">
            <w:pPr>
              <w:rPr>
                <w:sz w:val="2"/>
                <w:szCs w:val="2"/>
              </w:rPr>
            </w:pPr>
          </w:p>
        </w:tc>
        <w:tc>
          <w:tcPr>
            <w:tcW w:w="2775" w:type="dxa"/>
          </w:tcPr>
          <w:p w14:paraId="1B9EF710" w14:textId="77777777" w:rsidR="007B1485" w:rsidRDefault="00113329">
            <w:pPr>
              <w:pStyle w:val="TableParagraph"/>
              <w:spacing w:before="1" w:line="240" w:lineRule="exact"/>
              <w:ind w:left="115"/>
              <w:rPr>
                <w:sz w:val="20"/>
              </w:rPr>
            </w:pPr>
            <w:r>
              <w:rPr>
                <w:sz w:val="20"/>
              </w:rPr>
              <w:t>Aktivnost</w:t>
            </w:r>
            <w:r>
              <w:rPr>
                <w:spacing w:val="-12"/>
                <w:sz w:val="20"/>
              </w:rPr>
              <w:t xml:space="preserve"> </w:t>
            </w:r>
            <w:r>
              <w:rPr>
                <w:sz w:val="20"/>
              </w:rPr>
              <w:t>na</w:t>
            </w:r>
            <w:r>
              <w:rPr>
                <w:spacing w:val="-11"/>
                <w:sz w:val="20"/>
              </w:rPr>
              <w:t xml:space="preserve"> </w:t>
            </w:r>
            <w:r>
              <w:rPr>
                <w:spacing w:val="-2"/>
                <w:sz w:val="20"/>
              </w:rPr>
              <w:t>nastavi</w:t>
            </w:r>
          </w:p>
        </w:tc>
        <w:tc>
          <w:tcPr>
            <w:tcW w:w="1842" w:type="dxa"/>
          </w:tcPr>
          <w:p w14:paraId="3C78E885" w14:textId="77777777" w:rsidR="007B1485" w:rsidRDefault="00113329">
            <w:pPr>
              <w:pStyle w:val="TableParagraph"/>
              <w:spacing w:before="1" w:line="240" w:lineRule="exact"/>
              <w:ind w:left="112"/>
              <w:rPr>
                <w:sz w:val="20"/>
              </w:rPr>
            </w:pPr>
            <w:r>
              <w:rPr>
                <w:spacing w:val="-5"/>
                <w:sz w:val="20"/>
              </w:rPr>
              <w:t>0,2</w:t>
            </w:r>
          </w:p>
        </w:tc>
        <w:tc>
          <w:tcPr>
            <w:tcW w:w="2266" w:type="dxa"/>
          </w:tcPr>
          <w:p w14:paraId="057D09A4" w14:textId="77777777" w:rsidR="007B1485" w:rsidRDefault="00113329">
            <w:pPr>
              <w:pStyle w:val="TableParagraph"/>
              <w:spacing w:before="1" w:line="240" w:lineRule="exact"/>
              <w:ind w:left="112"/>
              <w:rPr>
                <w:sz w:val="20"/>
              </w:rPr>
            </w:pPr>
            <w:r>
              <w:rPr>
                <w:spacing w:val="-10"/>
                <w:sz w:val="20"/>
              </w:rPr>
              <w:t>5</w:t>
            </w:r>
          </w:p>
        </w:tc>
      </w:tr>
      <w:tr w:rsidR="007B1485" w14:paraId="42E4CEB7" w14:textId="77777777">
        <w:trPr>
          <w:trHeight w:val="261"/>
        </w:trPr>
        <w:tc>
          <w:tcPr>
            <w:tcW w:w="2182" w:type="dxa"/>
            <w:vMerge/>
            <w:tcBorders>
              <w:top w:val="nil"/>
            </w:tcBorders>
            <w:shd w:val="clear" w:color="auto" w:fill="FFF9CC"/>
          </w:tcPr>
          <w:p w14:paraId="55DDC7CB" w14:textId="77777777" w:rsidR="007B1485" w:rsidRDefault="007B1485">
            <w:pPr>
              <w:rPr>
                <w:sz w:val="2"/>
                <w:szCs w:val="2"/>
              </w:rPr>
            </w:pPr>
          </w:p>
        </w:tc>
        <w:tc>
          <w:tcPr>
            <w:tcW w:w="2775" w:type="dxa"/>
          </w:tcPr>
          <w:p w14:paraId="38468ABE" w14:textId="77777777" w:rsidR="007B1485" w:rsidRDefault="00113329">
            <w:pPr>
              <w:pStyle w:val="TableParagraph"/>
              <w:spacing w:before="1" w:line="240" w:lineRule="exact"/>
              <w:ind w:left="115"/>
              <w:rPr>
                <w:sz w:val="20"/>
              </w:rPr>
            </w:pPr>
            <w:r>
              <w:rPr>
                <w:spacing w:val="-2"/>
                <w:sz w:val="20"/>
              </w:rPr>
              <w:t>Seminarski</w:t>
            </w:r>
            <w:r>
              <w:rPr>
                <w:spacing w:val="-1"/>
                <w:sz w:val="20"/>
              </w:rPr>
              <w:t xml:space="preserve"> </w:t>
            </w:r>
            <w:r>
              <w:rPr>
                <w:spacing w:val="-5"/>
                <w:sz w:val="20"/>
              </w:rPr>
              <w:t>rad</w:t>
            </w:r>
          </w:p>
        </w:tc>
        <w:tc>
          <w:tcPr>
            <w:tcW w:w="1842" w:type="dxa"/>
          </w:tcPr>
          <w:p w14:paraId="05456641" w14:textId="77777777" w:rsidR="007B1485" w:rsidRDefault="00113329">
            <w:pPr>
              <w:pStyle w:val="TableParagraph"/>
              <w:spacing w:before="1" w:line="240" w:lineRule="exact"/>
              <w:ind w:left="112"/>
              <w:rPr>
                <w:sz w:val="20"/>
              </w:rPr>
            </w:pPr>
            <w:r>
              <w:rPr>
                <w:spacing w:val="-5"/>
                <w:sz w:val="20"/>
              </w:rPr>
              <w:t>0,8</w:t>
            </w:r>
          </w:p>
        </w:tc>
        <w:tc>
          <w:tcPr>
            <w:tcW w:w="2266" w:type="dxa"/>
          </w:tcPr>
          <w:p w14:paraId="52708D2D" w14:textId="77777777" w:rsidR="007B1485" w:rsidRDefault="00113329">
            <w:pPr>
              <w:pStyle w:val="TableParagraph"/>
              <w:spacing w:before="1" w:line="240" w:lineRule="exact"/>
              <w:ind w:left="112"/>
              <w:rPr>
                <w:sz w:val="20"/>
              </w:rPr>
            </w:pPr>
            <w:r>
              <w:rPr>
                <w:spacing w:val="-5"/>
                <w:sz w:val="20"/>
              </w:rPr>
              <w:t>20</w:t>
            </w:r>
          </w:p>
        </w:tc>
      </w:tr>
      <w:tr w:rsidR="007B1485" w14:paraId="5E423E87" w14:textId="77777777">
        <w:trPr>
          <w:trHeight w:val="261"/>
        </w:trPr>
        <w:tc>
          <w:tcPr>
            <w:tcW w:w="2182" w:type="dxa"/>
            <w:vMerge/>
            <w:tcBorders>
              <w:top w:val="nil"/>
            </w:tcBorders>
            <w:shd w:val="clear" w:color="auto" w:fill="FFF9CC"/>
          </w:tcPr>
          <w:p w14:paraId="5EDB1460" w14:textId="77777777" w:rsidR="007B1485" w:rsidRDefault="007B1485">
            <w:pPr>
              <w:rPr>
                <w:sz w:val="2"/>
                <w:szCs w:val="2"/>
              </w:rPr>
            </w:pPr>
          </w:p>
        </w:tc>
        <w:tc>
          <w:tcPr>
            <w:tcW w:w="2775" w:type="dxa"/>
          </w:tcPr>
          <w:p w14:paraId="15A9952C" w14:textId="77777777" w:rsidR="007B1485" w:rsidRDefault="00113329">
            <w:pPr>
              <w:pStyle w:val="TableParagraph"/>
              <w:spacing w:before="1" w:line="240" w:lineRule="exact"/>
              <w:ind w:left="115"/>
              <w:rPr>
                <w:sz w:val="20"/>
              </w:rPr>
            </w:pPr>
            <w:r>
              <w:rPr>
                <w:spacing w:val="-4"/>
                <w:sz w:val="20"/>
              </w:rPr>
              <w:t>Kolokvij</w:t>
            </w:r>
            <w:r>
              <w:rPr>
                <w:spacing w:val="3"/>
                <w:sz w:val="20"/>
              </w:rPr>
              <w:t xml:space="preserve"> </w:t>
            </w:r>
            <w:r>
              <w:rPr>
                <w:spacing w:val="-10"/>
                <w:sz w:val="20"/>
              </w:rPr>
              <w:t>I</w:t>
            </w:r>
          </w:p>
        </w:tc>
        <w:tc>
          <w:tcPr>
            <w:tcW w:w="1842" w:type="dxa"/>
          </w:tcPr>
          <w:p w14:paraId="25CC7AD9" w14:textId="77777777" w:rsidR="007B1485" w:rsidRDefault="00113329">
            <w:pPr>
              <w:pStyle w:val="TableParagraph"/>
              <w:spacing w:before="1" w:line="240" w:lineRule="exact"/>
              <w:ind w:left="112"/>
              <w:rPr>
                <w:sz w:val="20"/>
              </w:rPr>
            </w:pPr>
            <w:r>
              <w:rPr>
                <w:spacing w:val="-5"/>
                <w:sz w:val="20"/>
              </w:rPr>
              <w:t>1,2</w:t>
            </w:r>
          </w:p>
        </w:tc>
        <w:tc>
          <w:tcPr>
            <w:tcW w:w="2266" w:type="dxa"/>
          </w:tcPr>
          <w:p w14:paraId="3091A3B6" w14:textId="77777777" w:rsidR="007B1485" w:rsidRDefault="00113329">
            <w:pPr>
              <w:pStyle w:val="TableParagraph"/>
              <w:spacing w:before="1" w:line="240" w:lineRule="exact"/>
              <w:ind w:left="112"/>
              <w:rPr>
                <w:sz w:val="20"/>
              </w:rPr>
            </w:pPr>
            <w:r>
              <w:rPr>
                <w:spacing w:val="-5"/>
                <w:sz w:val="20"/>
              </w:rPr>
              <w:t>30</w:t>
            </w:r>
          </w:p>
        </w:tc>
      </w:tr>
      <w:tr w:rsidR="007B1485" w14:paraId="75EF2E65" w14:textId="77777777">
        <w:trPr>
          <w:trHeight w:val="258"/>
        </w:trPr>
        <w:tc>
          <w:tcPr>
            <w:tcW w:w="2182" w:type="dxa"/>
            <w:vMerge/>
            <w:tcBorders>
              <w:top w:val="nil"/>
            </w:tcBorders>
            <w:shd w:val="clear" w:color="auto" w:fill="FFF9CC"/>
          </w:tcPr>
          <w:p w14:paraId="2E65B0D6" w14:textId="77777777" w:rsidR="007B1485" w:rsidRDefault="007B1485">
            <w:pPr>
              <w:rPr>
                <w:sz w:val="2"/>
                <w:szCs w:val="2"/>
              </w:rPr>
            </w:pPr>
          </w:p>
        </w:tc>
        <w:tc>
          <w:tcPr>
            <w:tcW w:w="2775" w:type="dxa"/>
          </w:tcPr>
          <w:p w14:paraId="0E3DDBE2" w14:textId="77777777" w:rsidR="007B1485" w:rsidRDefault="00113329">
            <w:pPr>
              <w:pStyle w:val="TableParagraph"/>
              <w:spacing w:before="1" w:line="237" w:lineRule="exact"/>
              <w:ind w:left="115"/>
              <w:rPr>
                <w:sz w:val="20"/>
              </w:rPr>
            </w:pPr>
            <w:r>
              <w:rPr>
                <w:sz w:val="20"/>
              </w:rPr>
              <w:t>Kolokvi</w:t>
            </w:r>
            <w:r>
              <w:rPr>
                <w:spacing w:val="-7"/>
                <w:sz w:val="20"/>
              </w:rPr>
              <w:t xml:space="preserve"> </w:t>
            </w:r>
            <w:r>
              <w:rPr>
                <w:spacing w:val="-5"/>
                <w:sz w:val="20"/>
              </w:rPr>
              <w:t>II</w:t>
            </w:r>
          </w:p>
        </w:tc>
        <w:tc>
          <w:tcPr>
            <w:tcW w:w="1842" w:type="dxa"/>
          </w:tcPr>
          <w:p w14:paraId="76293448" w14:textId="77777777" w:rsidR="007B1485" w:rsidRDefault="00113329">
            <w:pPr>
              <w:pStyle w:val="TableParagraph"/>
              <w:spacing w:before="1" w:line="237" w:lineRule="exact"/>
              <w:ind w:left="112"/>
              <w:rPr>
                <w:sz w:val="20"/>
              </w:rPr>
            </w:pPr>
            <w:r>
              <w:rPr>
                <w:spacing w:val="-5"/>
                <w:sz w:val="20"/>
              </w:rPr>
              <w:t>1,2</w:t>
            </w:r>
          </w:p>
        </w:tc>
        <w:tc>
          <w:tcPr>
            <w:tcW w:w="2266" w:type="dxa"/>
          </w:tcPr>
          <w:p w14:paraId="25C79D6D" w14:textId="77777777" w:rsidR="007B1485" w:rsidRDefault="00113329">
            <w:pPr>
              <w:pStyle w:val="TableParagraph"/>
              <w:spacing w:before="1" w:line="237" w:lineRule="exact"/>
              <w:ind w:left="112"/>
              <w:rPr>
                <w:sz w:val="20"/>
              </w:rPr>
            </w:pPr>
            <w:r>
              <w:rPr>
                <w:spacing w:val="-5"/>
                <w:sz w:val="20"/>
              </w:rPr>
              <w:t>30</w:t>
            </w:r>
          </w:p>
        </w:tc>
      </w:tr>
      <w:tr w:rsidR="007B1485" w14:paraId="0E24D920" w14:textId="77777777">
        <w:trPr>
          <w:trHeight w:val="259"/>
        </w:trPr>
        <w:tc>
          <w:tcPr>
            <w:tcW w:w="2182" w:type="dxa"/>
            <w:vMerge/>
            <w:tcBorders>
              <w:top w:val="nil"/>
            </w:tcBorders>
            <w:shd w:val="clear" w:color="auto" w:fill="FFF9CC"/>
          </w:tcPr>
          <w:p w14:paraId="73D3C3B0" w14:textId="77777777" w:rsidR="007B1485" w:rsidRDefault="007B1485">
            <w:pPr>
              <w:rPr>
                <w:sz w:val="2"/>
                <w:szCs w:val="2"/>
              </w:rPr>
            </w:pPr>
          </w:p>
        </w:tc>
        <w:tc>
          <w:tcPr>
            <w:tcW w:w="2775" w:type="dxa"/>
          </w:tcPr>
          <w:p w14:paraId="1E071F77" w14:textId="77777777" w:rsidR="007B1485" w:rsidRDefault="00113329">
            <w:pPr>
              <w:pStyle w:val="TableParagraph"/>
              <w:spacing w:before="2" w:line="237" w:lineRule="exact"/>
              <w:ind w:left="115"/>
              <w:rPr>
                <w:sz w:val="20"/>
              </w:rPr>
            </w:pPr>
            <w:r>
              <w:rPr>
                <w:spacing w:val="-2"/>
                <w:sz w:val="20"/>
              </w:rPr>
              <w:t>Pismeni/usmeni</w:t>
            </w:r>
            <w:r>
              <w:rPr>
                <w:spacing w:val="7"/>
                <w:sz w:val="20"/>
              </w:rPr>
              <w:t xml:space="preserve"> </w:t>
            </w:r>
            <w:r>
              <w:rPr>
                <w:spacing w:val="-4"/>
                <w:sz w:val="20"/>
              </w:rPr>
              <w:t>ispit</w:t>
            </w:r>
          </w:p>
        </w:tc>
        <w:tc>
          <w:tcPr>
            <w:tcW w:w="1842" w:type="dxa"/>
          </w:tcPr>
          <w:p w14:paraId="124EDAB2" w14:textId="77777777" w:rsidR="007B1485" w:rsidRDefault="00113329">
            <w:pPr>
              <w:pStyle w:val="TableParagraph"/>
              <w:spacing w:before="2" w:line="237" w:lineRule="exact"/>
              <w:ind w:left="141"/>
              <w:rPr>
                <w:sz w:val="20"/>
              </w:rPr>
            </w:pPr>
            <w:r>
              <w:rPr>
                <w:spacing w:val="-5"/>
                <w:sz w:val="20"/>
              </w:rPr>
              <w:t>0,4</w:t>
            </w:r>
          </w:p>
        </w:tc>
        <w:tc>
          <w:tcPr>
            <w:tcW w:w="2266" w:type="dxa"/>
          </w:tcPr>
          <w:p w14:paraId="7628968F" w14:textId="77777777" w:rsidR="007B1485" w:rsidRDefault="00113329">
            <w:pPr>
              <w:pStyle w:val="TableParagraph"/>
              <w:spacing w:before="2" w:line="237" w:lineRule="exact"/>
              <w:ind w:left="49"/>
              <w:rPr>
                <w:sz w:val="20"/>
              </w:rPr>
            </w:pPr>
            <w:r>
              <w:rPr>
                <w:spacing w:val="-5"/>
                <w:sz w:val="20"/>
              </w:rPr>
              <w:t>10</w:t>
            </w:r>
          </w:p>
        </w:tc>
      </w:tr>
      <w:tr w:rsidR="007B1485" w14:paraId="2DA3AE3F" w14:textId="77777777">
        <w:trPr>
          <w:trHeight w:val="261"/>
        </w:trPr>
        <w:tc>
          <w:tcPr>
            <w:tcW w:w="2182" w:type="dxa"/>
            <w:vMerge/>
            <w:tcBorders>
              <w:top w:val="nil"/>
            </w:tcBorders>
            <w:shd w:val="clear" w:color="auto" w:fill="FFF9CC"/>
          </w:tcPr>
          <w:p w14:paraId="36AA46C4" w14:textId="77777777" w:rsidR="007B1485" w:rsidRDefault="007B1485">
            <w:pPr>
              <w:rPr>
                <w:sz w:val="2"/>
                <w:szCs w:val="2"/>
              </w:rPr>
            </w:pPr>
          </w:p>
        </w:tc>
        <w:tc>
          <w:tcPr>
            <w:tcW w:w="2775" w:type="dxa"/>
          </w:tcPr>
          <w:p w14:paraId="3D699223" w14:textId="77777777" w:rsidR="007B1485" w:rsidRDefault="00113329">
            <w:pPr>
              <w:pStyle w:val="TableParagraph"/>
              <w:spacing w:before="1" w:line="240" w:lineRule="exact"/>
              <w:ind w:left="115"/>
              <w:rPr>
                <w:sz w:val="20"/>
              </w:rPr>
            </w:pPr>
            <w:r>
              <w:rPr>
                <w:spacing w:val="-2"/>
                <w:sz w:val="20"/>
              </w:rPr>
              <w:t>UKUPNO</w:t>
            </w:r>
          </w:p>
        </w:tc>
        <w:tc>
          <w:tcPr>
            <w:tcW w:w="1842" w:type="dxa"/>
          </w:tcPr>
          <w:p w14:paraId="161826C1" w14:textId="77777777" w:rsidR="007B1485" w:rsidRDefault="00113329">
            <w:pPr>
              <w:pStyle w:val="TableParagraph"/>
              <w:spacing w:before="1" w:line="240" w:lineRule="exact"/>
              <w:ind w:left="112"/>
              <w:rPr>
                <w:sz w:val="20"/>
              </w:rPr>
            </w:pPr>
            <w:r>
              <w:rPr>
                <w:spacing w:val="-10"/>
                <w:sz w:val="20"/>
              </w:rPr>
              <w:t>4</w:t>
            </w:r>
          </w:p>
        </w:tc>
        <w:tc>
          <w:tcPr>
            <w:tcW w:w="2266" w:type="dxa"/>
          </w:tcPr>
          <w:p w14:paraId="37936C04" w14:textId="77777777" w:rsidR="007B1485" w:rsidRDefault="00113329">
            <w:pPr>
              <w:pStyle w:val="TableParagraph"/>
              <w:spacing w:before="1" w:line="240" w:lineRule="exact"/>
              <w:ind w:left="112"/>
              <w:rPr>
                <w:sz w:val="20"/>
              </w:rPr>
            </w:pPr>
            <w:r>
              <w:rPr>
                <w:spacing w:val="-5"/>
                <w:sz w:val="20"/>
              </w:rPr>
              <w:t>100</w:t>
            </w:r>
          </w:p>
        </w:tc>
      </w:tr>
      <w:tr w:rsidR="007B1485" w14:paraId="3BDEC34B" w14:textId="77777777">
        <w:trPr>
          <w:trHeight w:val="345"/>
        </w:trPr>
        <w:tc>
          <w:tcPr>
            <w:tcW w:w="9065" w:type="dxa"/>
            <w:gridSpan w:val="4"/>
            <w:shd w:val="clear" w:color="auto" w:fill="FFF9CC"/>
          </w:tcPr>
          <w:p w14:paraId="7B6063BA" w14:textId="77777777" w:rsidR="007B1485" w:rsidRDefault="00113329">
            <w:pPr>
              <w:pStyle w:val="TableParagraph"/>
              <w:spacing w:before="51"/>
              <w:ind w:left="112"/>
              <w:rPr>
                <w:sz w:val="20"/>
              </w:rPr>
            </w:pPr>
            <w:r>
              <w:rPr>
                <w:sz w:val="20"/>
              </w:rPr>
              <w:t>2.10.</w:t>
            </w:r>
            <w:r>
              <w:rPr>
                <w:spacing w:val="-11"/>
                <w:sz w:val="20"/>
              </w:rPr>
              <w:t xml:space="preserve"> </w:t>
            </w:r>
            <w:r>
              <w:rPr>
                <w:sz w:val="20"/>
              </w:rPr>
              <w:t>Ocjenjivanje</w:t>
            </w:r>
            <w:r>
              <w:rPr>
                <w:spacing w:val="-12"/>
                <w:sz w:val="20"/>
              </w:rPr>
              <w:t xml:space="preserve"> </w:t>
            </w:r>
            <w:r>
              <w:rPr>
                <w:sz w:val="20"/>
              </w:rPr>
              <w:t>i</w:t>
            </w:r>
            <w:r>
              <w:rPr>
                <w:spacing w:val="-10"/>
                <w:sz w:val="20"/>
              </w:rPr>
              <w:t xml:space="preserve"> </w:t>
            </w:r>
            <w:r>
              <w:rPr>
                <w:sz w:val="20"/>
              </w:rPr>
              <w:t>vrednovanje</w:t>
            </w:r>
            <w:r>
              <w:rPr>
                <w:spacing w:val="-10"/>
                <w:sz w:val="20"/>
              </w:rPr>
              <w:t xml:space="preserve"> </w:t>
            </w:r>
            <w:r>
              <w:rPr>
                <w:sz w:val="20"/>
              </w:rPr>
              <w:t>rada</w:t>
            </w:r>
            <w:r>
              <w:rPr>
                <w:spacing w:val="-11"/>
                <w:sz w:val="20"/>
              </w:rPr>
              <w:t xml:space="preserve"> </w:t>
            </w:r>
            <w:r>
              <w:rPr>
                <w:sz w:val="20"/>
              </w:rPr>
              <w:t>studenta</w:t>
            </w:r>
            <w:r>
              <w:rPr>
                <w:spacing w:val="-7"/>
                <w:sz w:val="20"/>
              </w:rPr>
              <w:t xml:space="preserve"> </w:t>
            </w:r>
            <w:r>
              <w:rPr>
                <w:sz w:val="20"/>
              </w:rPr>
              <w:t>tijekom</w:t>
            </w:r>
            <w:r>
              <w:rPr>
                <w:spacing w:val="-9"/>
                <w:sz w:val="20"/>
              </w:rPr>
              <w:t xml:space="preserve"> </w:t>
            </w:r>
            <w:r>
              <w:rPr>
                <w:sz w:val="20"/>
              </w:rPr>
              <w:t>nastave</w:t>
            </w:r>
            <w:r>
              <w:rPr>
                <w:spacing w:val="-11"/>
                <w:sz w:val="20"/>
              </w:rPr>
              <w:t xml:space="preserve"> </w:t>
            </w:r>
            <w:r>
              <w:rPr>
                <w:sz w:val="20"/>
              </w:rPr>
              <w:t>i</w:t>
            </w:r>
            <w:r>
              <w:rPr>
                <w:spacing w:val="-11"/>
                <w:sz w:val="20"/>
              </w:rPr>
              <w:t xml:space="preserve"> </w:t>
            </w:r>
            <w:r>
              <w:rPr>
                <w:sz w:val="20"/>
              </w:rPr>
              <w:t>na</w:t>
            </w:r>
            <w:r>
              <w:rPr>
                <w:spacing w:val="-11"/>
                <w:sz w:val="20"/>
              </w:rPr>
              <w:t xml:space="preserve"> </w:t>
            </w:r>
            <w:r>
              <w:rPr>
                <w:sz w:val="20"/>
              </w:rPr>
              <w:t>završnom</w:t>
            </w:r>
            <w:r>
              <w:rPr>
                <w:spacing w:val="-7"/>
                <w:sz w:val="20"/>
              </w:rPr>
              <w:t xml:space="preserve"> </w:t>
            </w:r>
            <w:r>
              <w:rPr>
                <w:spacing w:val="-2"/>
                <w:sz w:val="20"/>
              </w:rPr>
              <w:t>ispitu</w:t>
            </w:r>
          </w:p>
        </w:tc>
      </w:tr>
      <w:tr w:rsidR="007B1485" w14:paraId="7B4912C9" w14:textId="77777777">
        <w:trPr>
          <w:trHeight w:val="733"/>
        </w:trPr>
        <w:tc>
          <w:tcPr>
            <w:tcW w:w="2182" w:type="dxa"/>
            <w:shd w:val="clear" w:color="auto" w:fill="FFF9CC"/>
          </w:tcPr>
          <w:p w14:paraId="6BF6DD4C" w14:textId="77777777" w:rsidR="007B1485" w:rsidRDefault="00113329">
            <w:pPr>
              <w:pStyle w:val="TableParagraph"/>
              <w:spacing w:before="239"/>
              <w:ind w:left="112"/>
              <w:rPr>
                <w:sz w:val="20"/>
              </w:rPr>
            </w:pPr>
            <w:r>
              <w:rPr>
                <w:sz w:val="20"/>
              </w:rPr>
              <w:t>Uvjeti</w:t>
            </w:r>
            <w:r>
              <w:rPr>
                <w:spacing w:val="-10"/>
                <w:sz w:val="20"/>
              </w:rPr>
              <w:t xml:space="preserve"> </w:t>
            </w:r>
            <w:r>
              <w:rPr>
                <w:sz w:val="20"/>
              </w:rPr>
              <w:t>za</w:t>
            </w:r>
            <w:r>
              <w:rPr>
                <w:spacing w:val="-9"/>
                <w:sz w:val="20"/>
              </w:rPr>
              <w:t xml:space="preserve"> </w:t>
            </w:r>
            <w:r>
              <w:rPr>
                <w:sz w:val="20"/>
              </w:rPr>
              <w:t>pristup</w:t>
            </w:r>
            <w:r>
              <w:rPr>
                <w:spacing w:val="-9"/>
                <w:sz w:val="20"/>
              </w:rPr>
              <w:t xml:space="preserve"> </w:t>
            </w:r>
            <w:r>
              <w:rPr>
                <w:spacing w:val="-2"/>
                <w:sz w:val="20"/>
              </w:rPr>
              <w:t>ispitu</w:t>
            </w:r>
          </w:p>
        </w:tc>
        <w:tc>
          <w:tcPr>
            <w:tcW w:w="6883" w:type="dxa"/>
            <w:gridSpan w:val="3"/>
          </w:tcPr>
          <w:p w14:paraId="7894B0A1" w14:textId="77777777" w:rsidR="007B1485" w:rsidRDefault="00113329">
            <w:pPr>
              <w:pStyle w:val="TableParagraph"/>
              <w:spacing w:before="1"/>
              <w:ind w:left="115" w:right="147"/>
              <w:rPr>
                <w:sz w:val="20"/>
              </w:rPr>
            </w:pPr>
            <w:r>
              <w:rPr>
                <w:sz w:val="20"/>
              </w:rPr>
              <w:t>Redovitost</w:t>
            </w:r>
            <w:r>
              <w:rPr>
                <w:spacing w:val="-12"/>
                <w:sz w:val="20"/>
              </w:rPr>
              <w:t xml:space="preserve"> </w:t>
            </w:r>
            <w:r>
              <w:rPr>
                <w:sz w:val="20"/>
              </w:rPr>
              <w:t>pohađanja</w:t>
            </w:r>
            <w:r>
              <w:rPr>
                <w:spacing w:val="-11"/>
                <w:sz w:val="20"/>
              </w:rPr>
              <w:t xml:space="preserve"> </w:t>
            </w:r>
            <w:r>
              <w:rPr>
                <w:sz w:val="20"/>
              </w:rPr>
              <w:t>predavanja</w:t>
            </w:r>
            <w:r>
              <w:rPr>
                <w:spacing w:val="-11"/>
                <w:sz w:val="20"/>
              </w:rPr>
              <w:t xml:space="preserve"> </w:t>
            </w:r>
            <w:r>
              <w:rPr>
                <w:sz w:val="20"/>
              </w:rPr>
              <w:t>i</w:t>
            </w:r>
            <w:r>
              <w:rPr>
                <w:spacing w:val="-12"/>
                <w:sz w:val="20"/>
              </w:rPr>
              <w:t xml:space="preserve"> </w:t>
            </w:r>
            <w:r>
              <w:rPr>
                <w:sz w:val="20"/>
              </w:rPr>
              <w:t>vježbi</w:t>
            </w:r>
            <w:r>
              <w:rPr>
                <w:spacing w:val="-11"/>
                <w:sz w:val="20"/>
              </w:rPr>
              <w:t xml:space="preserve"> </w:t>
            </w:r>
            <w:r>
              <w:rPr>
                <w:sz w:val="20"/>
              </w:rPr>
              <w:t>(odsutnost</w:t>
            </w:r>
            <w:r>
              <w:rPr>
                <w:spacing w:val="-11"/>
                <w:sz w:val="20"/>
              </w:rPr>
              <w:t xml:space="preserve"> </w:t>
            </w:r>
            <w:r>
              <w:rPr>
                <w:sz w:val="20"/>
              </w:rPr>
              <w:t>moguća</w:t>
            </w:r>
            <w:r>
              <w:rPr>
                <w:spacing w:val="-12"/>
                <w:sz w:val="20"/>
              </w:rPr>
              <w:t xml:space="preserve"> </w:t>
            </w:r>
            <w:r>
              <w:rPr>
                <w:sz w:val="20"/>
              </w:rPr>
              <w:t>u</w:t>
            </w:r>
            <w:r>
              <w:rPr>
                <w:spacing w:val="-11"/>
                <w:sz w:val="20"/>
              </w:rPr>
              <w:t xml:space="preserve"> </w:t>
            </w:r>
            <w:r>
              <w:rPr>
                <w:sz w:val="20"/>
              </w:rPr>
              <w:t>gore</w:t>
            </w:r>
            <w:r>
              <w:rPr>
                <w:spacing w:val="-11"/>
                <w:sz w:val="20"/>
              </w:rPr>
              <w:t xml:space="preserve"> </w:t>
            </w:r>
            <w:r>
              <w:rPr>
                <w:sz w:val="20"/>
              </w:rPr>
              <w:t xml:space="preserve">navedenim </w:t>
            </w:r>
            <w:r>
              <w:rPr>
                <w:spacing w:val="-2"/>
                <w:sz w:val="20"/>
              </w:rPr>
              <w:t>postotcima).</w:t>
            </w:r>
          </w:p>
        </w:tc>
      </w:tr>
    </w:tbl>
    <w:p w14:paraId="3D62A46D"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0C4AC9BC"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3442"/>
        <w:gridCol w:w="1174"/>
        <w:gridCol w:w="991"/>
        <w:gridCol w:w="1277"/>
      </w:tblGrid>
      <w:tr w:rsidR="007B1485" w14:paraId="2DC717D6" w14:textId="77777777">
        <w:trPr>
          <w:trHeight w:val="486"/>
        </w:trPr>
        <w:tc>
          <w:tcPr>
            <w:tcW w:w="2182" w:type="dxa"/>
            <w:vMerge w:val="restart"/>
            <w:shd w:val="clear" w:color="auto" w:fill="FFF9CC"/>
          </w:tcPr>
          <w:p w14:paraId="2C29E67F" w14:textId="77777777" w:rsidR="007B1485" w:rsidRDefault="00113329">
            <w:pPr>
              <w:pStyle w:val="TableParagraph"/>
              <w:spacing w:before="131"/>
              <w:ind w:left="112"/>
              <w:rPr>
                <w:sz w:val="20"/>
              </w:rPr>
            </w:pPr>
            <w:r>
              <w:rPr>
                <w:sz w:val="20"/>
              </w:rPr>
              <w:t>Izvođači</w:t>
            </w:r>
            <w:r>
              <w:rPr>
                <w:spacing w:val="-9"/>
                <w:sz w:val="20"/>
              </w:rPr>
              <w:t xml:space="preserve"> </w:t>
            </w:r>
            <w:r>
              <w:rPr>
                <w:sz w:val="20"/>
              </w:rPr>
              <w:t>i</w:t>
            </w:r>
            <w:r>
              <w:rPr>
                <w:spacing w:val="-9"/>
                <w:sz w:val="20"/>
              </w:rPr>
              <w:t xml:space="preserve"> </w:t>
            </w:r>
            <w:r>
              <w:rPr>
                <w:spacing w:val="-2"/>
                <w:sz w:val="20"/>
              </w:rPr>
              <w:t>način</w:t>
            </w:r>
          </w:p>
          <w:p w14:paraId="5E7C6EA0" w14:textId="77777777" w:rsidR="007B1485" w:rsidRDefault="00113329">
            <w:pPr>
              <w:pStyle w:val="TableParagraph"/>
              <w:spacing w:before="20"/>
              <w:ind w:left="112"/>
              <w:rPr>
                <w:sz w:val="20"/>
              </w:rPr>
            </w:pPr>
            <w:r>
              <w:rPr>
                <w:spacing w:val="-2"/>
                <w:sz w:val="20"/>
              </w:rPr>
              <w:t>komuniciranja</w:t>
            </w:r>
          </w:p>
        </w:tc>
        <w:tc>
          <w:tcPr>
            <w:tcW w:w="3442" w:type="dxa"/>
          </w:tcPr>
          <w:p w14:paraId="66ACDDD1" w14:textId="77777777" w:rsidR="007B1485" w:rsidRDefault="00113329">
            <w:pPr>
              <w:pStyle w:val="TableParagraph"/>
              <w:spacing w:before="1"/>
              <w:ind w:left="115"/>
              <w:rPr>
                <w:sz w:val="20"/>
              </w:rPr>
            </w:pPr>
            <w:r>
              <w:rPr>
                <w:sz w:val="20"/>
              </w:rPr>
              <w:t>Mile</w:t>
            </w:r>
            <w:r>
              <w:rPr>
                <w:spacing w:val="-5"/>
                <w:sz w:val="20"/>
              </w:rPr>
              <w:t xml:space="preserve"> </w:t>
            </w:r>
            <w:r>
              <w:rPr>
                <w:spacing w:val="-2"/>
                <w:sz w:val="20"/>
              </w:rPr>
              <w:t>Marinčić</w:t>
            </w:r>
          </w:p>
        </w:tc>
        <w:tc>
          <w:tcPr>
            <w:tcW w:w="3442" w:type="dxa"/>
            <w:gridSpan w:val="3"/>
          </w:tcPr>
          <w:p w14:paraId="10C69822" w14:textId="77777777" w:rsidR="007B1485" w:rsidRDefault="00113329">
            <w:pPr>
              <w:pStyle w:val="TableParagraph"/>
              <w:spacing w:before="1"/>
              <w:ind w:left="112"/>
              <w:rPr>
                <w:sz w:val="20"/>
              </w:rPr>
            </w:pPr>
            <w:r>
              <w:rPr>
                <w:sz w:val="20"/>
              </w:rPr>
              <w:t>e-mail:</w:t>
            </w:r>
            <w:r>
              <w:rPr>
                <w:spacing w:val="-7"/>
                <w:sz w:val="20"/>
              </w:rPr>
              <w:t xml:space="preserve"> </w:t>
            </w:r>
            <w:hyperlink r:id="rId51">
              <w:r>
                <w:rPr>
                  <w:color w:val="0000FF"/>
                  <w:spacing w:val="-2"/>
                  <w:sz w:val="20"/>
                  <w:u w:val="single" w:color="0000FF"/>
                </w:rPr>
                <w:t>dekanat@vevig.hr</w:t>
              </w:r>
            </w:hyperlink>
          </w:p>
        </w:tc>
      </w:tr>
      <w:tr w:rsidR="007B1485" w14:paraId="40995A4C" w14:textId="77777777">
        <w:trPr>
          <w:trHeight w:val="486"/>
        </w:trPr>
        <w:tc>
          <w:tcPr>
            <w:tcW w:w="2182" w:type="dxa"/>
            <w:vMerge/>
            <w:tcBorders>
              <w:top w:val="nil"/>
            </w:tcBorders>
            <w:shd w:val="clear" w:color="auto" w:fill="FFF9CC"/>
          </w:tcPr>
          <w:p w14:paraId="49EA2B28" w14:textId="77777777" w:rsidR="007B1485" w:rsidRDefault="007B1485">
            <w:pPr>
              <w:rPr>
                <w:sz w:val="2"/>
                <w:szCs w:val="2"/>
              </w:rPr>
            </w:pPr>
          </w:p>
        </w:tc>
        <w:tc>
          <w:tcPr>
            <w:tcW w:w="3442" w:type="dxa"/>
          </w:tcPr>
          <w:p w14:paraId="37868323" w14:textId="77777777" w:rsidR="007B1485" w:rsidRDefault="00113329">
            <w:pPr>
              <w:pStyle w:val="TableParagraph"/>
              <w:spacing w:before="1"/>
              <w:ind w:left="115"/>
              <w:rPr>
                <w:sz w:val="20"/>
              </w:rPr>
            </w:pPr>
            <w:r>
              <w:rPr>
                <w:sz w:val="20"/>
              </w:rPr>
              <w:t>Valentina</w:t>
            </w:r>
            <w:r>
              <w:rPr>
                <w:spacing w:val="-10"/>
                <w:sz w:val="20"/>
              </w:rPr>
              <w:t xml:space="preserve"> </w:t>
            </w:r>
            <w:r>
              <w:rPr>
                <w:spacing w:val="-2"/>
                <w:sz w:val="20"/>
              </w:rPr>
              <w:t>Šipuš</w:t>
            </w:r>
          </w:p>
        </w:tc>
        <w:tc>
          <w:tcPr>
            <w:tcW w:w="3442" w:type="dxa"/>
            <w:gridSpan w:val="3"/>
          </w:tcPr>
          <w:p w14:paraId="3E6194E1" w14:textId="77777777" w:rsidR="007B1485" w:rsidRDefault="00113329">
            <w:pPr>
              <w:pStyle w:val="TableParagraph"/>
              <w:spacing w:before="1"/>
              <w:ind w:left="112"/>
              <w:rPr>
                <w:sz w:val="20"/>
              </w:rPr>
            </w:pPr>
            <w:r>
              <w:rPr>
                <w:sz w:val="20"/>
              </w:rPr>
              <w:t>e-mail:</w:t>
            </w:r>
            <w:r>
              <w:rPr>
                <w:spacing w:val="-7"/>
                <w:sz w:val="20"/>
              </w:rPr>
              <w:t xml:space="preserve"> </w:t>
            </w:r>
            <w:hyperlink r:id="rId52">
              <w:r>
                <w:rPr>
                  <w:color w:val="0000FF"/>
                  <w:spacing w:val="-2"/>
                  <w:sz w:val="20"/>
                  <w:u w:val="single" w:color="0000FF"/>
                </w:rPr>
                <w:t>erasmus@vevig.hr</w:t>
              </w:r>
            </w:hyperlink>
          </w:p>
        </w:tc>
      </w:tr>
      <w:tr w:rsidR="007B1485" w14:paraId="160863D1" w14:textId="77777777">
        <w:trPr>
          <w:trHeight w:val="3554"/>
        </w:trPr>
        <w:tc>
          <w:tcPr>
            <w:tcW w:w="2182" w:type="dxa"/>
            <w:shd w:val="clear" w:color="auto" w:fill="FFF9CC"/>
          </w:tcPr>
          <w:p w14:paraId="5629F84A" w14:textId="77777777" w:rsidR="007B1485" w:rsidRDefault="007B1485">
            <w:pPr>
              <w:pStyle w:val="TableParagraph"/>
              <w:rPr>
                <w:sz w:val="20"/>
              </w:rPr>
            </w:pPr>
          </w:p>
          <w:p w14:paraId="23271131" w14:textId="77777777" w:rsidR="007B1485" w:rsidRDefault="007B1485">
            <w:pPr>
              <w:pStyle w:val="TableParagraph"/>
              <w:rPr>
                <w:sz w:val="20"/>
              </w:rPr>
            </w:pPr>
          </w:p>
          <w:p w14:paraId="2CCB4444" w14:textId="77777777" w:rsidR="007B1485" w:rsidRDefault="007B1485">
            <w:pPr>
              <w:pStyle w:val="TableParagraph"/>
              <w:rPr>
                <w:sz w:val="20"/>
              </w:rPr>
            </w:pPr>
          </w:p>
          <w:p w14:paraId="0D06B8C7" w14:textId="77777777" w:rsidR="007B1485" w:rsidRDefault="007B1485">
            <w:pPr>
              <w:pStyle w:val="TableParagraph"/>
              <w:rPr>
                <w:sz w:val="20"/>
              </w:rPr>
            </w:pPr>
          </w:p>
          <w:p w14:paraId="55EB5620" w14:textId="77777777" w:rsidR="007B1485" w:rsidRDefault="007B1485">
            <w:pPr>
              <w:pStyle w:val="TableParagraph"/>
              <w:rPr>
                <w:sz w:val="20"/>
              </w:rPr>
            </w:pPr>
          </w:p>
          <w:p w14:paraId="4053ED6E" w14:textId="77777777" w:rsidR="007B1485" w:rsidRDefault="007B1485">
            <w:pPr>
              <w:pStyle w:val="TableParagraph"/>
              <w:rPr>
                <w:sz w:val="20"/>
              </w:rPr>
            </w:pPr>
          </w:p>
          <w:p w14:paraId="6EC86CB3" w14:textId="77777777" w:rsidR="007B1485" w:rsidRDefault="007B1485">
            <w:pPr>
              <w:pStyle w:val="TableParagraph"/>
              <w:spacing w:before="68"/>
              <w:rPr>
                <w:sz w:val="20"/>
              </w:rPr>
            </w:pPr>
          </w:p>
          <w:p w14:paraId="19FF03C5" w14:textId="77777777" w:rsidR="007B1485" w:rsidRDefault="00113329">
            <w:pPr>
              <w:pStyle w:val="TableParagraph"/>
              <w:spacing w:before="1"/>
              <w:ind w:left="112"/>
              <w:rPr>
                <w:sz w:val="20"/>
              </w:rPr>
            </w:pPr>
            <w:r>
              <w:rPr>
                <w:spacing w:val="-2"/>
                <w:sz w:val="20"/>
              </w:rPr>
              <w:t>Akademski</w:t>
            </w:r>
            <w:r>
              <w:rPr>
                <w:spacing w:val="-1"/>
                <w:sz w:val="20"/>
              </w:rPr>
              <w:t xml:space="preserve"> </w:t>
            </w:r>
            <w:r>
              <w:rPr>
                <w:spacing w:val="-2"/>
                <w:sz w:val="20"/>
              </w:rPr>
              <w:t>integritet</w:t>
            </w:r>
          </w:p>
        </w:tc>
        <w:tc>
          <w:tcPr>
            <w:tcW w:w="6884" w:type="dxa"/>
            <w:gridSpan w:val="4"/>
          </w:tcPr>
          <w:p w14:paraId="6740500A" w14:textId="77777777" w:rsidR="007B1485" w:rsidRDefault="00113329">
            <w:pPr>
              <w:pStyle w:val="TableParagraph"/>
              <w:spacing w:before="1" w:line="259" w:lineRule="auto"/>
              <w:ind w:left="115" w:right="261"/>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53">
              <w:r>
                <w:rPr>
                  <w:spacing w:val="-2"/>
                  <w:sz w:val="20"/>
                </w:rPr>
                <w:t>(</w:t>
              </w:r>
              <w:r>
                <w:rPr>
                  <w:color w:val="0461C1"/>
                  <w:spacing w:val="-2"/>
                  <w:u w:val="single" w:color="0461C1"/>
                </w:rPr>
                <w:t>http://www.rose.uzh.ch/download/Plagiat_unijournal_2006_4.pdf</w:t>
              </w:r>
            </w:hyperlink>
            <w:r>
              <w:rPr>
                <w:spacing w:val="-2"/>
                <w:sz w:val="20"/>
              </w:rPr>
              <w:t xml:space="preserve">) </w:t>
            </w:r>
            <w:r>
              <w:rPr>
                <w:sz w:val="20"/>
              </w:rPr>
              <w:t>Ghostwriter</w:t>
            </w:r>
            <w:r>
              <w:rPr>
                <w:spacing w:val="-5"/>
                <w:sz w:val="20"/>
              </w:rPr>
              <w:t xml:space="preserve"> </w:t>
            </w:r>
            <w:r>
              <w:rPr>
                <w:sz w:val="20"/>
              </w:rPr>
              <w:t>-</w:t>
            </w:r>
            <w:r>
              <w:rPr>
                <w:spacing w:val="-9"/>
                <w:sz w:val="20"/>
              </w:rPr>
              <w:t xml:space="preserve"> </w:t>
            </w:r>
            <w:r>
              <w:rPr>
                <w:sz w:val="20"/>
              </w:rPr>
              <w:t>ukoliko</w:t>
            </w:r>
            <w:r>
              <w:rPr>
                <w:spacing w:val="-8"/>
                <w:sz w:val="20"/>
              </w:rPr>
              <w:t xml:space="preserve"> </w:t>
            </w:r>
            <w:r>
              <w:rPr>
                <w:sz w:val="20"/>
              </w:rPr>
              <w:t>osoba</w:t>
            </w:r>
            <w:r>
              <w:rPr>
                <w:spacing w:val="-6"/>
                <w:sz w:val="20"/>
              </w:rPr>
              <w:t xml:space="preserve"> </w:t>
            </w:r>
            <w:r>
              <w:rPr>
                <w:sz w:val="20"/>
              </w:rPr>
              <w:t>nije</w:t>
            </w:r>
            <w:r>
              <w:rPr>
                <w:spacing w:val="-8"/>
                <w:sz w:val="20"/>
              </w:rPr>
              <w:t xml:space="preserve"> </w:t>
            </w:r>
            <w:r>
              <w:rPr>
                <w:sz w:val="20"/>
              </w:rPr>
              <w:t>autor</w:t>
            </w:r>
            <w:r>
              <w:rPr>
                <w:spacing w:val="-6"/>
                <w:sz w:val="20"/>
              </w:rPr>
              <w:t xml:space="preserve"> </w:t>
            </w:r>
            <w:r>
              <w:rPr>
                <w:sz w:val="20"/>
              </w:rPr>
              <w:t>teksta,</w:t>
            </w:r>
            <w:r>
              <w:rPr>
                <w:spacing w:val="-8"/>
                <w:sz w:val="20"/>
              </w:rPr>
              <w:t xml:space="preserve"> </w:t>
            </w:r>
            <w:r>
              <w:rPr>
                <w:sz w:val="20"/>
              </w:rPr>
              <w:t>nego</w:t>
            </w:r>
            <w:r>
              <w:rPr>
                <w:spacing w:val="-8"/>
                <w:sz w:val="20"/>
              </w:rPr>
              <w:t xml:space="preserve"> </w:t>
            </w:r>
            <w:r>
              <w:rPr>
                <w:sz w:val="20"/>
              </w:rPr>
              <w:t>je</w:t>
            </w:r>
            <w:r>
              <w:rPr>
                <w:spacing w:val="-6"/>
                <w:sz w:val="20"/>
              </w:rPr>
              <w:t xml:space="preserve"> </w:t>
            </w:r>
            <w:r>
              <w:rPr>
                <w:sz w:val="20"/>
              </w:rPr>
              <w:t>tekst</w:t>
            </w:r>
            <w:r>
              <w:rPr>
                <w:spacing w:val="-5"/>
                <w:sz w:val="20"/>
              </w:rPr>
              <w:t xml:space="preserve"> </w:t>
            </w:r>
            <w:r>
              <w:rPr>
                <w:sz w:val="20"/>
              </w:rPr>
              <w:t>napisao</w:t>
            </w:r>
            <w:r>
              <w:rPr>
                <w:spacing w:val="-8"/>
                <w:sz w:val="20"/>
              </w:rPr>
              <w:t xml:space="preserve"> </w:t>
            </w:r>
            <w:r>
              <w:rPr>
                <w:sz w:val="20"/>
              </w:rPr>
              <w:t>netko</w:t>
            </w:r>
            <w:r>
              <w:rPr>
                <w:spacing w:val="-6"/>
                <w:sz w:val="20"/>
              </w:rPr>
              <w:t xml:space="preserve"> </w:t>
            </w:r>
            <w:r>
              <w:rPr>
                <w:sz w:val="20"/>
              </w:rPr>
              <w:t>drugi</w:t>
            </w:r>
            <w:r>
              <w:rPr>
                <w:spacing w:val="-5"/>
                <w:sz w:val="20"/>
              </w:rPr>
              <w:t xml:space="preserve"> </w:t>
            </w:r>
            <w:r>
              <w:rPr>
                <w:sz w:val="20"/>
              </w:rPr>
              <w:t>u ime te osobe.</w:t>
            </w:r>
          </w:p>
          <w:p w14:paraId="294B87AB" w14:textId="77777777" w:rsidR="007B1485" w:rsidRDefault="00113329">
            <w:pPr>
              <w:pStyle w:val="TableParagraph"/>
              <w:spacing w:before="22" w:line="276" w:lineRule="auto"/>
              <w:ind w:left="115" w:right="261"/>
              <w:rPr>
                <w:sz w:val="20"/>
              </w:rPr>
            </w:pPr>
            <w:r>
              <w:rPr>
                <w:sz w:val="20"/>
              </w:rPr>
              <w:t>Potpuni plagijat - ukoliko osoba potpisuje cijelo djelo svojim imenom. Autoplagijat - predstavljanje vlastitog prethodno objavljenog rada kao izvornog Plagijat</w:t>
            </w:r>
            <w:r>
              <w:rPr>
                <w:spacing w:val="-10"/>
                <w:sz w:val="20"/>
              </w:rPr>
              <w:t xml:space="preserve"> </w:t>
            </w:r>
            <w:r>
              <w:rPr>
                <w:sz w:val="20"/>
              </w:rPr>
              <w:t>prijevodom</w:t>
            </w:r>
            <w:r>
              <w:rPr>
                <w:spacing w:val="-3"/>
                <w:sz w:val="20"/>
              </w:rPr>
              <w:t xml:space="preserve"> </w:t>
            </w:r>
            <w:r>
              <w:rPr>
                <w:sz w:val="20"/>
              </w:rPr>
              <w:t>-</w:t>
            </w:r>
            <w:r>
              <w:rPr>
                <w:spacing w:val="-12"/>
                <w:sz w:val="20"/>
              </w:rPr>
              <w:t xml:space="preserve"> </w:t>
            </w:r>
            <w:r>
              <w:rPr>
                <w:sz w:val="20"/>
              </w:rPr>
              <w:t>osoba</w:t>
            </w:r>
            <w:r>
              <w:rPr>
                <w:spacing w:val="-6"/>
                <w:sz w:val="20"/>
              </w:rPr>
              <w:t xml:space="preserve"> </w:t>
            </w:r>
            <w:r>
              <w:rPr>
                <w:sz w:val="20"/>
              </w:rPr>
              <w:t>objavljuje</w:t>
            </w:r>
            <w:r>
              <w:rPr>
                <w:spacing w:val="-9"/>
                <w:sz w:val="20"/>
              </w:rPr>
              <w:t xml:space="preserve"> </w:t>
            </w:r>
            <w:r>
              <w:rPr>
                <w:sz w:val="20"/>
              </w:rPr>
              <w:t>prijevod</w:t>
            </w:r>
            <w:r>
              <w:rPr>
                <w:spacing w:val="-9"/>
                <w:sz w:val="20"/>
              </w:rPr>
              <w:t xml:space="preserve"> </w:t>
            </w:r>
            <w:r>
              <w:rPr>
                <w:sz w:val="20"/>
              </w:rPr>
              <w:t>tuđeg</w:t>
            </w:r>
            <w:r>
              <w:rPr>
                <w:spacing w:val="-7"/>
                <w:sz w:val="20"/>
              </w:rPr>
              <w:t xml:space="preserve"> </w:t>
            </w:r>
            <w:r>
              <w:rPr>
                <w:sz w:val="20"/>
              </w:rPr>
              <w:t>teksta</w:t>
            </w:r>
            <w:r>
              <w:rPr>
                <w:spacing w:val="-6"/>
                <w:sz w:val="20"/>
              </w:rPr>
              <w:t xml:space="preserve"> </w:t>
            </w:r>
            <w:r>
              <w:rPr>
                <w:sz w:val="20"/>
              </w:rPr>
              <w:t>bez</w:t>
            </w:r>
            <w:r>
              <w:rPr>
                <w:spacing w:val="-8"/>
                <w:sz w:val="20"/>
              </w:rPr>
              <w:t xml:space="preserve"> </w:t>
            </w:r>
            <w:r>
              <w:rPr>
                <w:sz w:val="20"/>
              </w:rPr>
              <w:t>navođenja</w:t>
            </w:r>
            <w:r>
              <w:rPr>
                <w:spacing w:val="-10"/>
                <w:sz w:val="20"/>
              </w:rPr>
              <w:t xml:space="preserve"> </w:t>
            </w:r>
            <w:r>
              <w:rPr>
                <w:sz w:val="20"/>
              </w:rPr>
              <w:t>izvora Copy&amp;Paste</w:t>
            </w:r>
            <w:r>
              <w:rPr>
                <w:spacing w:val="-7"/>
                <w:sz w:val="20"/>
              </w:rPr>
              <w:t xml:space="preserve"> </w:t>
            </w:r>
            <w:r>
              <w:rPr>
                <w:sz w:val="20"/>
              </w:rPr>
              <w:t>plagijat</w:t>
            </w:r>
            <w:r>
              <w:rPr>
                <w:spacing w:val="-7"/>
                <w:sz w:val="20"/>
              </w:rPr>
              <w:t xml:space="preserve"> </w:t>
            </w:r>
            <w:r>
              <w:rPr>
                <w:sz w:val="20"/>
              </w:rPr>
              <w:t>-</w:t>
            </w:r>
            <w:r>
              <w:rPr>
                <w:spacing w:val="-10"/>
                <w:sz w:val="20"/>
              </w:rPr>
              <w:t xml:space="preserve"> </w:t>
            </w:r>
            <w:r>
              <w:rPr>
                <w:sz w:val="20"/>
              </w:rPr>
              <w:t>osoba</w:t>
            </w:r>
            <w:r>
              <w:rPr>
                <w:spacing w:val="-9"/>
                <w:sz w:val="20"/>
              </w:rPr>
              <w:t xml:space="preserve"> </w:t>
            </w:r>
            <w:r>
              <w:rPr>
                <w:sz w:val="20"/>
              </w:rPr>
              <w:t>preuzima</w:t>
            </w:r>
            <w:r>
              <w:rPr>
                <w:spacing w:val="-9"/>
                <w:sz w:val="20"/>
              </w:rPr>
              <w:t xml:space="preserve"> </w:t>
            </w:r>
            <w:r>
              <w:rPr>
                <w:sz w:val="20"/>
              </w:rPr>
              <w:t>dijelove</w:t>
            </w:r>
            <w:r>
              <w:rPr>
                <w:spacing w:val="-8"/>
                <w:sz w:val="20"/>
              </w:rPr>
              <w:t xml:space="preserve"> </w:t>
            </w:r>
            <w:r>
              <w:rPr>
                <w:sz w:val="20"/>
              </w:rPr>
              <w:t>tuđeg</w:t>
            </w:r>
            <w:r>
              <w:rPr>
                <w:spacing w:val="-9"/>
                <w:sz w:val="20"/>
              </w:rPr>
              <w:t xml:space="preserve"> </w:t>
            </w:r>
            <w:r>
              <w:rPr>
                <w:sz w:val="20"/>
              </w:rPr>
              <w:t>teksta</w:t>
            </w:r>
            <w:r>
              <w:rPr>
                <w:spacing w:val="-7"/>
                <w:sz w:val="20"/>
              </w:rPr>
              <w:t xml:space="preserve"> </w:t>
            </w:r>
            <w:r>
              <w:rPr>
                <w:sz w:val="20"/>
              </w:rPr>
              <w:t>bez</w:t>
            </w:r>
            <w:r>
              <w:rPr>
                <w:spacing w:val="-8"/>
                <w:sz w:val="20"/>
              </w:rPr>
              <w:t xml:space="preserve"> </w:t>
            </w:r>
            <w:r>
              <w:rPr>
                <w:sz w:val="20"/>
              </w:rPr>
              <w:t>navođenja</w:t>
            </w:r>
            <w:r>
              <w:rPr>
                <w:spacing w:val="-9"/>
                <w:sz w:val="20"/>
              </w:rPr>
              <w:t xml:space="preserve"> </w:t>
            </w:r>
            <w:r>
              <w:rPr>
                <w:sz w:val="20"/>
              </w:rPr>
              <w:t>izvora Parafraziranje bez reference - preuzimanje tuđeg teksta ili ideja, ali ne doslovno Citiranje izvan konteksta - osoba prepisuje ili parafrazira tekst, a onda ne citira</w:t>
            </w:r>
          </w:p>
          <w:p w14:paraId="51A08483" w14:textId="77777777" w:rsidR="007B1485" w:rsidRDefault="00113329">
            <w:pPr>
              <w:pStyle w:val="TableParagraph"/>
              <w:spacing w:line="218" w:lineRule="exact"/>
              <w:ind w:left="115"/>
              <w:rPr>
                <w:sz w:val="20"/>
              </w:rPr>
            </w:pPr>
            <w:r>
              <w:rPr>
                <w:spacing w:val="-2"/>
                <w:sz w:val="20"/>
              </w:rPr>
              <w:t>precizno</w:t>
            </w:r>
          </w:p>
        </w:tc>
      </w:tr>
      <w:tr w:rsidR="007B1485" w14:paraId="3B4574CB" w14:textId="77777777">
        <w:trPr>
          <w:trHeight w:val="2587"/>
        </w:trPr>
        <w:tc>
          <w:tcPr>
            <w:tcW w:w="2182" w:type="dxa"/>
            <w:shd w:val="clear" w:color="auto" w:fill="FFF9CC"/>
          </w:tcPr>
          <w:p w14:paraId="5AEA14AD" w14:textId="77777777" w:rsidR="007B1485" w:rsidRDefault="007B1485">
            <w:pPr>
              <w:pStyle w:val="TableParagraph"/>
              <w:rPr>
                <w:sz w:val="20"/>
              </w:rPr>
            </w:pPr>
          </w:p>
          <w:p w14:paraId="61282330" w14:textId="77777777" w:rsidR="007B1485" w:rsidRDefault="007B1485">
            <w:pPr>
              <w:pStyle w:val="TableParagraph"/>
              <w:rPr>
                <w:sz w:val="20"/>
              </w:rPr>
            </w:pPr>
          </w:p>
          <w:p w14:paraId="5BDAC952" w14:textId="77777777" w:rsidR="007B1485" w:rsidRDefault="007B1485">
            <w:pPr>
              <w:pStyle w:val="TableParagraph"/>
              <w:rPr>
                <w:sz w:val="20"/>
              </w:rPr>
            </w:pPr>
          </w:p>
          <w:p w14:paraId="736A234E" w14:textId="77777777" w:rsidR="007B1485" w:rsidRDefault="007B1485">
            <w:pPr>
              <w:pStyle w:val="TableParagraph"/>
              <w:spacing w:before="189"/>
              <w:rPr>
                <w:sz w:val="20"/>
              </w:rPr>
            </w:pPr>
          </w:p>
          <w:p w14:paraId="49D96358" w14:textId="77777777" w:rsidR="007B1485" w:rsidRDefault="00113329">
            <w:pPr>
              <w:pStyle w:val="TableParagraph"/>
              <w:ind w:left="112"/>
              <w:rPr>
                <w:sz w:val="20"/>
              </w:rPr>
            </w:pPr>
            <w:r>
              <w:rPr>
                <w:spacing w:val="-2"/>
                <w:sz w:val="20"/>
              </w:rPr>
              <w:t>Potrebni</w:t>
            </w:r>
            <w:r>
              <w:rPr>
                <w:spacing w:val="-4"/>
                <w:sz w:val="20"/>
              </w:rPr>
              <w:t xml:space="preserve"> </w:t>
            </w:r>
            <w:r>
              <w:rPr>
                <w:spacing w:val="-2"/>
                <w:sz w:val="20"/>
              </w:rPr>
              <w:t>tehnički</w:t>
            </w:r>
            <w:r>
              <w:rPr>
                <w:spacing w:val="-1"/>
                <w:sz w:val="20"/>
              </w:rPr>
              <w:t xml:space="preserve"> </w:t>
            </w:r>
            <w:r>
              <w:rPr>
                <w:spacing w:val="-2"/>
                <w:sz w:val="20"/>
              </w:rPr>
              <w:t>uvjeti</w:t>
            </w:r>
          </w:p>
        </w:tc>
        <w:tc>
          <w:tcPr>
            <w:tcW w:w="6884" w:type="dxa"/>
            <w:gridSpan w:val="4"/>
          </w:tcPr>
          <w:p w14:paraId="33C4F21F" w14:textId="77777777" w:rsidR="007B1485" w:rsidRDefault="00113329">
            <w:pPr>
              <w:pStyle w:val="TableParagraph"/>
              <w:spacing w:before="1"/>
              <w:ind w:left="115"/>
              <w:rPr>
                <w:sz w:val="20"/>
              </w:rPr>
            </w:pPr>
            <w:r>
              <w:rPr>
                <w:spacing w:val="-2"/>
                <w:sz w:val="20"/>
              </w:rPr>
              <w:t>Programska</w:t>
            </w:r>
            <w:r>
              <w:rPr>
                <w:spacing w:val="-1"/>
                <w:sz w:val="20"/>
              </w:rPr>
              <w:t xml:space="preserve"> </w:t>
            </w:r>
            <w:r>
              <w:rPr>
                <w:spacing w:val="-2"/>
                <w:sz w:val="20"/>
              </w:rPr>
              <w:t>i</w:t>
            </w:r>
            <w:r>
              <w:rPr>
                <w:spacing w:val="-1"/>
                <w:sz w:val="20"/>
              </w:rPr>
              <w:t xml:space="preserve"> </w:t>
            </w:r>
            <w:r>
              <w:rPr>
                <w:spacing w:val="-2"/>
                <w:sz w:val="20"/>
              </w:rPr>
              <w:t>računalna</w:t>
            </w:r>
            <w:r>
              <w:rPr>
                <w:sz w:val="20"/>
              </w:rPr>
              <w:t xml:space="preserve"> </w:t>
            </w:r>
            <w:r>
              <w:rPr>
                <w:spacing w:val="-2"/>
                <w:sz w:val="20"/>
              </w:rPr>
              <w:t>oprema(označiti</w:t>
            </w:r>
            <w:r>
              <w:rPr>
                <w:sz w:val="20"/>
              </w:rPr>
              <w:t xml:space="preserve"> </w:t>
            </w:r>
            <w:r>
              <w:rPr>
                <w:spacing w:val="-2"/>
                <w:sz w:val="20"/>
              </w:rPr>
              <w:t>potrebno):</w:t>
            </w:r>
          </w:p>
          <w:p w14:paraId="25897039" w14:textId="77777777" w:rsidR="007B1485" w:rsidRDefault="00113329">
            <w:pPr>
              <w:pStyle w:val="TableParagraph"/>
              <w:numPr>
                <w:ilvl w:val="0"/>
                <w:numId w:val="90"/>
              </w:numPr>
              <w:tabs>
                <w:tab w:val="left" w:pos="472"/>
              </w:tabs>
              <w:spacing w:before="1"/>
              <w:ind w:hanging="357"/>
              <w:rPr>
                <w:sz w:val="20"/>
              </w:rPr>
            </w:pPr>
            <w:r>
              <w:rPr>
                <w:sz w:val="20"/>
              </w:rPr>
              <w:t>računalo</w:t>
            </w:r>
            <w:r>
              <w:rPr>
                <w:spacing w:val="-12"/>
                <w:sz w:val="20"/>
              </w:rPr>
              <w:t xml:space="preserve"> </w:t>
            </w:r>
            <w:r>
              <w:rPr>
                <w:sz w:val="20"/>
              </w:rPr>
              <w:t>(minimalni</w:t>
            </w:r>
            <w:r>
              <w:rPr>
                <w:spacing w:val="-11"/>
                <w:sz w:val="20"/>
              </w:rPr>
              <w:t xml:space="preserve"> </w:t>
            </w:r>
            <w:r>
              <w:rPr>
                <w:sz w:val="20"/>
              </w:rPr>
              <w:t>zahtjev</w:t>
            </w:r>
            <w:r>
              <w:rPr>
                <w:spacing w:val="-10"/>
                <w:sz w:val="20"/>
              </w:rPr>
              <w:t xml:space="preserve"> </w:t>
            </w:r>
            <w:r>
              <w:rPr>
                <w:sz w:val="20"/>
              </w:rPr>
              <w:t>CPU</w:t>
            </w:r>
            <w:r>
              <w:rPr>
                <w:spacing w:val="-8"/>
                <w:sz w:val="20"/>
              </w:rPr>
              <w:t xml:space="preserve"> </w:t>
            </w:r>
            <w:r>
              <w:rPr>
                <w:sz w:val="20"/>
              </w:rPr>
              <w:t>1.2</w:t>
            </w:r>
            <w:r>
              <w:rPr>
                <w:spacing w:val="-10"/>
                <w:sz w:val="20"/>
              </w:rPr>
              <w:t xml:space="preserve"> </w:t>
            </w:r>
            <w:r>
              <w:rPr>
                <w:sz w:val="20"/>
              </w:rPr>
              <w:t>MHz,</w:t>
            </w:r>
            <w:r>
              <w:rPr>
                <w:spacing w:val="-10"/>
                <w:sz w:val="20"/>
              </w:rPr>
              <w:t xml:space="preserve"> </w:t>
            </w:r>
            <w:r>
              <w:rPr>
                <w:sz w:val="20"/>
              </w:rPr>
              <w:t>RAM</w:t>
            </w:r>
            <w:r>
              <w:rPr>
                <w:spacing w:val="-10"/>
                <w:sz w:val="20"/>
              </w:rPr>
              <w:t xml:space="preserve"> </w:t>
            </w:r>
            <w:r>
              <w:rPr>
                <w:sz w:val="20"/>
              </w:rPr>
              <w:t>1</w:t>
            </w:r>
            <w:r>
              <w:rPr>
                <w:spacing w:val="-9"/>
                <w:sz w:val="20"/>
              </w:rPr>
              <w:t xml:space="preserve"> </w:t>
            </w:r>
            <w:r>
              <w:rPr>
                <w:spacing w:val="-4"/>
                <w:sz w:val="20"/>
              </w:rPr>
              <w:t>GB),</w:t>
            </w:r>
          </w:p>
          <w:p w14:paraId="24A2EFD5" w14:textId="77777777" w:rsidR="007B1485" w:rsidRDefault="00113329">
            <w:pPr>
              <w:pStyle w:val="TableParagraph"/>
              <w:numPr>
                <w:ilvl w:val="0"/>
                <w:numId w:val="90"/>
              </w:numPr>
              <w:tabs>
                <w:tab w:val="left" w:pos="472"/>
              </w:tabs>
              <w:spacing w:before="15"/>
              <w:ind w:hanging="357"/>
              <w:rPr>
                <w:sz w:val="20"/>
              </w:rPr>
            </w:pPr>
            <w:r>
              <w:rPr>
                <w:spacing w:val="-2"/>
                <w:sz w:val="20"/>
              </w:rPr>
              <w:t>slušalice</w:t>
            </w:r>
            <w:r>
              <w:rPr>
                <w:spacing w:val="-1"/>
                <w:sz w:val="20"/>
              </w:rPr>
              <w:t xml:space="preserve"> </w:t>
            </w:r>
            <w:r>
              <w:rPr>
                <w:spacing w:val="-2"/>
                <w:sz w:val="20"/>
              </w:rPr>
              <w:t>s mikrofonom</w:t>
            </w:r>
            <w:r>
              <w:rPr>
                <w:spacing w:val="1"/>
                <w:sz w:val="20"/>
              </w:rPr>
              <w:t xml:space="preserve"> </w:t>
            </w:r>
            <w:r>
              <w:rPr>
                <w:spacing w:val="-2"/>
                <w:sz w:val="20"/>
              </w:rPr>
              <w:t>(za</w:t>
            </w:r>
            <w:r>
              <w:rPr>
                <w:spacing w:val="-1"/>
                <w:sz w:val="20"/>
              </w:rPr>
              <w:t xml:space="preserve"> </w:t>
            </w:r>
            <w:r>
              <w:rPr>
                <w:spacing w:val="-2"/>
                <w:sz w:val="20"/>
              </w:rPr>
              <w:t>praćenje predavanja</w:t>
            </w:r>
            <w:r>
              <w:rPr>
                <w:spacing w:val="2"/>
                <w:sz w:val="20"/>
              </w:rPr>
              <w:t xml:space="preserve"> </w:t>
            </w:r>
            <w:r>
              <w:rPr>
                <w:spacing w:val="-2"/>
                <w:sz w:val="20"/>
              </w:rPr>
              <w:t>putem</w:t>
            </w:r>
            <w:r>
              <w:rPr>
                <w:spacing w:val="7"/>
                <w:sz w:val="20"/>
              </w:rPr>
              <w:t xml:space="preserve"> </w:t>
            </w:r>
            <w:r>
              <w:rPr>
                <w:spacing w:val="-2"/>
                <w:sz w:val="20"/>
              </w:rPr>
              <w:t>Interneta),</w:t>
            </w:r>
          </w:p>
          <w:p w14:paraId="19D78FE7" w14:textId="77777777" w:rsidR="007B1485" w:rsidRDefault="00113329">
            <w:pPr>
              <w:pStyle w:val="TableParagraph"/>
              <w:numPr>
                <w:ilvl w:val="0"/>
                <w:numId w:val="90"/>
              </w:numPr>
              <w:tabs>
                <w:tab w:val="left" w:pos="472"/>
              </w:tabs>
              <w:spacing w:before="18"/>
              <w:ind w:hanging="357"/>
              <w:rPr>
                <w:sz w:val="20"/>
              </w:rPr>
            </w:pPr>
            <w:r>
              <w:rPr>
                <w:sz w:val="20"/>
              </w:rPr>
              <w:t>web</w:t>
            </w:r>
            <w:r>
              <w:rPr>
                <w:spacing w:val="-12"/>
                <w:sz w:val="20"/>
              </w:rPr>
              <w:t xml:space="preserve"> </w:t>
            </w:r>
            <w:r>
              <w:rPr>
                <w:sz w:val="20"/>
              </w:rPr>
              <w:t>kamera</w:t>
            </w:r>
            <w:r>
              <w:rPr>
                <w:spacing w:val="-9"/>
                <w:sz w:val="20"/>
              </w:rPr>
              <w:t xml:space="preserve"> </w:t>
            </w:r>
            <w:r>
              <w:rPr>
                <w:sz w:val="20"/>
              </w:rPr>
              <w:t>(vanjska</w:t>
            </w:r>
            <w:r>
              <w:rPr>
                <w:spacing w:val="-7"/>
                <w:sz w:val="20"/>
              </w:rPr>
              <w:t xml:space="preserve"> </w:t>
            </w:r>
            <w:r>
              <w:rPr>
                <w:sz w:val="20"/>
              </w:rPr>
              <w:t>ili</w:t>
            </w:r>
            <w:r>
              <w:rPr>
                <w:spacing w:val="-10"/>
                <w:sz w:val="20"/>
              </w:rPr>
              <w:t xml:space="preserve"> </w:t>
            </w:r>
            <w:r>
              <w:rPr>
                <w:spacing w:val="-2"/>
                <w:sz w:val="20"/>
              </w:rPr>
              <w:t>USB),</w:t>
            </w:r>
          </w:p>
          <w:p w14:paraId="7DB85C5E" w14:textId="77777777" w:rsidR="007B1485" w:rsidRDefault="00113329">
            <w:pPr>
              <w:pStyle w:val="TableParagraph"/>
              <w:numPr>
                <w:ilvl w:val="0"/>
                <w:numId w:val="90"/>
              </w:numPr>
              <w:tabs>
                <w:tab w:val="left" w:pos="472"/>
              </w:tabs>
              <w:spacing w:before="15" w:line="256" w:lineRule="auto"/>
              <w:ind w:right="566"/>
              <w:rPr>
                <w:sz w:val="20"/>
              </w:rPr>
            </w:pPr>
            <w:r>
              <w:rPr>
                <w:spacing w:val="-2"/>
                <w:sz w:val="20"/>
              </w:rPr>
              <w:t xml:space="preserve">pristup internetu (preporučujemo širokopojasni internet, brzine najmanje </w:t>
            </w:r>
            <w:r>
              <w:rPr>
                <w:sz w:val="20"/>
              </w:rPr>
              <w:t>1/0.5</w:t>
            </w:r>
            <w:r>
              <w:rPr>
                <w:spacing w:val="-1"/>
                <w:sz w:val="20"/>
              </w:rPr>
              <w:t xml:space="preserve"> </w:t>
            </w:r>
            <w:r>
              <w:rPr>
                <w:sz w:val="20"/>
              </w:rPr>
              <w:t>Mbps),</w:t>
            </w:r>
          </w:p>
          <w:p w14:paraId="24BC7EFB" w14:textId="77777777" w:rsidR="007B1485" w:rsidRDefault="00113329">
            <w:pPr>
              <w:pStyle w:val="TableParagraph"/>
              <w:numPr>
                <w:ilvl w:val="0"/>
                <w:numId w:val="90"/>
              </w:numPr>
              <w:tabs>
                <w:tab w:val="left" w:pos="472"/>
              </w:tabs>
              <w:spacing w:line="242" w:lineRule="exact"/>
              <w:ind w:hanging="357"/>
              <w:rPr>
                <w:sz w:val="20"/>
              </w:rPr>
            </w:pPr>
            <w:r>
              <w:rPr>
                <w:sz w:val="20"/>
              </w:rPr>
              <w:t>operativni</w:t>
            </w:r>
            <w:r>
              <w:rPr>
                <w:spacing w:val="-10"/>
                <w:sz w:val="20"/>
              </w:rPr>
              <w:t xml:space="preserve"> </w:t>
            </w:r>
            <w:r>
              <w:rPr>
                <w:sz w:val="20"/>
              </w:rPr>
              <w:t>sustav</w:t>
            </w:r>
            <w:r>
              <w:rPr>
                <w:spacing w:val="-5"/>
                <w:sz w:val="20"/>
              </w:rPr>
              <w:t xml:space="preserve"> </w:t>
            </w:r>
            <w:r>
              <w:rPr>
                <w:sz w:val="20"/>
              </w:rPr>
              <w:t>Windows</w:t>
            </w:r>
            <w:r>
              <w:rPr>
                <w:spacing w:val="-9"/>
                <w:sz w:val="20"/>
              </w:rPr>
              <w:t xml:space="preserve"> </w:t>
            </w:r>
            <w:r>
              <w:rPr>
                <w:sz w:val="20"/>
              </w:rPr>
              <w:t>(8,</w:t>
            </w:r>
            <w:r>
              <w:rPr>
                <w:spacing w:val="-7"/>
                <w:sz w:val="20"/>
              </w:rPr>
              <w:t xml:space="preserve"> </w:t>
            </w:r>
            <w:r>
              <w:rPr>
                <w:sz w:val="20"/>
              </w:rPr>
              <w:t>7</w:t>
            </w:r>
            <w:r>
              <w:rPr>
                <w:spacing w:val="-7"/>
                <w:sz w:val="20"/>
              </w:rPr>
              <w:t xml:space="preserve"> </w:t>
            </w:r>
            <w:r>
              <w:rPr>
                <w:sz w:val="20"/>
              </w:rPr>
              <w:t>ili</w:t>
            </w:r>
            <w:r>
              <w:rPr>
                <w:spacing w:val="-9"/>
                <w:sz w:val="20"/>
              </w:rPr>
              <w:t xml:space="preserve"> </w:t>
            </w:r>
            <w:r>
              <w:rPr>
                <w:sz w:val="20"/>
              </w:rPr>
              <w:t>Vista)</w:t>
            </w:r>
            <w:r>
              <w:rPr>
                <w:spacing w:val="-4"/>
                <w:sz w:val="20"/>
              </w:rPr>
              <w:t xml:space="preserve"> </w:t>
            </w:r>
            <w:r>
              <w:rPr>
                <w:sz w:val="20"/>
              </w:rPr>
              <w:t>ili</w:t>
            </w:r>
            <w:r>
              <w:rPr>
                <w:spacing w:val="-7"/>
                <w:sz w:val="20"/>
              </w:rPr>
              <w:t xml:space="preserve"> </w:t>
            </w:r>
            <w:r>
              <w:rPr>
                <w:sz w:val="20"/>
              </w:rPr>
              <w:t>Mac</w:t>
            </w:r>
            <w:r>
              <w:rPr>
                <w:spacing w:val="-9"/>
                <w:sz w:val="20"/>
              </w:rPr>
              <w:t xml:space="preserve"> </w:t>
            </w:r>
            <w:r>
              <w:rPr>
                <w:sz w:val="20"/>
              </w:rPr>
              <w:t>(OS</w:t>
            </w:r>
            <w:r>
              <w:rPr>
                <w:spacing w:val="-7"/>
                <w:sz w:val="20"/>
              </w:rPr>
              <w:t xml:space="preserve"> </w:t>
            </w:r>
            <w:r>
              <w:rPr>
                <w:sz w:val="20"/>
              </w:rPr>
              <w:t>X</w:t>
            </w:r>
            <w:r>
              <w:rPr>
                <w:spacing w:val="-6"/>
                <w:sz w:val="20"/>
              </w:rPr>
              <w:t xml:space="preserve"> </w:t>
            </w:r>
            <w:r>
              <w:rPr>
                <w:sz w:val="20"/>
              </w:rPr>
              <w:t>10.6</w:t>
            </w:r>
            <w:r>
              <w:rPr>
                <w:spacing w:val="-7"/>
                <w:sz w:val="20"/>
              </w:rPr>
              <w:t xml:space="preserve"> </w:t>
            </w:r>
            <w:r>
              <w:rPr>
                <w:sz w:val="20"/>
              </w:rPr>
              <w:t>ili</w:t>
            </w:r>
            <w:r>
              <w:rPr>
                <w:spacing w:val="-5"/>
                <w:sz w:val="20"/>
              </w:rPr>
              <w:t xml:space="preserve"> </w:t>
            </w:r>
            <w:r>
              <w:rPr>
                <w:spacing w:val="-2"/>
                <w:sz w:val="20"/>
              </w:rPr>
              <w:t>više),</w:t>
            </w:r>
          </w:p>
          <w:p w14:paraId="6E602E56" w14:textId="77777777" w:rsidR="007B1485" w:rsidRDefault="00113329">
            <w:pPr>
              <w:pStyle w:val="TableParagraph"/>
              <w:numPr>
                <w:ilvl w:val="0"/>
                <w:numId w:val="90"/>
              </w:numPr>
              <w:tabs>
                <w:tab w:val="left" w:pos="472"/>
              </w:tabs>
              <w:spacing w:before="17"/>
              <w:ind w:hanging="357"/>
              <w:rPr>
                <w:sz w:val="20"/>
              </w:rPr>
            </w:pPr>
            <w:r>
              <w:rPr>
                <w:spacing w:val="-2"/>
                <w:sz w:val="20"/>
              </w:rPr>
              <w:t>internet pretraživač</w:t>
            </w:r>
            <w:r>
              <w:rPr>
                <w:spacing w:val="3"/>
                <w:sz w:val="20"/>
              </w:rPr>
              <w:t xml:space="preserve"> </w:t>
            </w:r>
            <w:r>
              <w:rPr>
                <w:spacing w:val="-2"/>
                <w:sz w:val="20"/>
              </w:rPr>
              <w:t>(Internet</w:t>
            </w:r>
            <w:r>
              <w:rPr>
                <w:spacing w:val="3"/>
                <w:sz w:val="20"/>
              </w:rPr>
              <w:t xml:space="preserve"> </w:t>
            </w:r>
            <w:r>
              <w:rPr>
                <w:spacing w:val="-2"/>
                <w:sz w:val="20"/>
              </w:rPr>
              <w:t>Explorer,</w:t>
            </w:r>
            <w:r>
              <w:rPr>
                <w:spacing w:val="1"/>
                <w:sz w:val="20"/>
              </w:rPr>
              <w:t xml:space="preserve"> </w:t>
            </w:r>
            <w:r>
              <w:rPr>
                <w:spacing w:val="-2"/>
                <w:sz w:val="20"/>
              </w:rPr>
              <w:t>Firefox,</w:t>
            </w:r>
            <w:r>
              <w:rPr>
                <w:spacing w:val="4"/>
                <w:sz w:val="20"/>
              </w:rPr>
              <w:t xml:space="preserve"> </w:t>
            </w:r>
            <w:r>
              <w:rPr>
                <w:spacing w:val="-2"/>
                <w:sz w:val="20"/>
              </w:rPr>
              <w:t>Chrome,</w:t>
            </w:r>
            <w:r>
              <w:rPr>
                <w:spacing w:val="2"/>
                <w:sz w:val="20"/>
              </w:rPr>
              <w:t xml:space="preserve"> </w:t>
            </w:r>
            <w:r>
              <w:rPr>
                <w:spacing w:val="-2"/>
                <w:sz w:val="20"/>
              </w:rPr>
              <w:t>Safari),</w:t>
            </w:r>
          </w:p>
          <w:p w14:paraId="7ADE7A32" w14:textId="77777777" w:rsidR="007B1485" w:rsidRDefault="00113329">
            <w:pPr>
              <w:pStyle w:val="TableParagraph"/>
              <w:numPr>
                <w:ilvl w:val="0"/>
                <w:numId w:val="90"/>
              </w:numPr>
              <w:tabs>
                <w:tab w:val="left" w:pos="472"/>
              </w:tabs>
              <w:spacing w:before="15"/>
              <w:ind w:hanging="357"/>
              <w:rPr>
                <w:sz w:val="20"/>
              </w:rPr>
            </w:pPr>
            <w:r>
              <w:rPr>
                <w:spacing w:val="-2"/>
                <w:sz w:val="20"/>
              </w:rPr>
              <w:t>preglednik</w:t>
            </w:r>
            <w:r>
              <w:rPr>
                <w:sz w:val="20"/>
              </w:rPr>
              <w:t xml:space="preserve"> </w:t>
            </w:r>
            <w:r>
              <w:rPr>
                <w:spacing w:val="-2"/>
                <w:sz w:val="20"/>
              </w:rPr>
              <w:t>PDF</w:t>
            </w:r>
            <w:r>
              <w:rPr>
                <w:spacing w:val="-1"/>
                <w:sz w:val="20"/>
              </w:rPr>
              <w:t xml:space="preserve"> </w:t>
            </w:r>
            <w:r>
              <w:rPr>
                <w:spacing w:val="-2"/>
                <w:sz w:val="20"/>
              </w:rPr>
              <w:t>dokumenata</w:t>
            </w:r>
            <w:r>
              <w:rPr>
                <w:sz w:val="20"/>
              </w:rPr>
              <w:t xml:space="preserve"> </w:t>
            </w:r>
            <w:r>
              <w:rPr>
                <w:spacing w:val="-2"/>
                <w:sz w:val="20"/>
              </w:rPr>
              <w:t>(npr.</w:t>
            </w:r>
            <w:r>
              <w:rPr>
                <w:spacing w:val="-1"/>
                <w:sz w:val="20"/>
              </w:rPr>
              <w:t xml:space="preserve"> </w:t>
            </w:r>
            <w:r>
              <w:rPr>
                <w:spacing w:val="-2"/>
                <w:sz w:val="20"/>
              </w:rPr>
              <w:t>Adobe</w:t>
            </w:r>
            <w:r>
              <w:rPr>
                <w:spacing w:val="-1"/>
                <w:sz w:val="20"/>
              </w:rPr>
              <w:t xml:space="preserve"> </w:t>
            </w:r>
            <w:r>
              <w:rPr>
                <w:spacing w:val="-2"/>
                <w:sz w:val="20"/>
              </w:rPr>
              <w:t>Reader</w:t>
            </w:r>
            <w:r>
              <w:rPr>
                <w:spacing w:val="1"/>
                <w:sz w:val="20"/>
              </w:rPr>
              <w:t xml:space="preserve"> </w:t>
            </w:r>
            <w:r>
              <w:rPr>
                <w:spacing w:val="-2"/>
                <w:sz w:val="20"/>
              </w:rPr>
              <w:t>ili</w:t>
            </w:r>
            <w:r>
              <w:rPr>
                <w:spacing w:val="2"/>
                <w:sz w:val="20"/>
              </w:rPr>
              <w:t xml:space="preserve"> </w:t>
            </w:r>
            <w:r>
              <w:rPr>
                <w:spacing w:val="-2"/>
                <w:sz w:val="20"/>
              </w:rPr>
              <w:t>drugi),</w:t>
            </w:r>
          </w:p>
          <w:p w14:paraId="4402D22A" w14:textId="77777777" w:rsidR="007B1485" w:rsidRDefault="00113329">
            <w:pPr>
              <w:pStyle w:val="TableParagraph"/>
              <w:numPr>
                <w:ilvl w:val="0"/>
                <w:numId w:val="90"/>
              </w:numPr>
              <w:tabs>
                <w:tab w:val="left" w:pos="472"/>
              </w:tabs>
              <w:spacing w:before="15" w:line="240" w:lineRule="exact"/>
              <w:ind w:hanging="357"/>
              <w:rPr>
                <w:sz w:val="20"/>
              </w:rPr>
            </w:pPr>
            <w:r>
              <w:rPr>
                <w:sz w:val="20"/>
              </w:rPr>
              <w:t>Java,</w:t>
            </w:r>
            <w:r>
              <w:rPr>
                <w:spacing w:val="-11"/>
                <w:sz w:val="20"/>
              </w:rPr>
              <w:t xml:space="preserve"> </w:t>
            </w:r>
            <w:r>
              <w:rPr>
                <w:sz w:val="20"/>
              </w:rPr>
              <w:t>Flash</w:t>
            </w:r>
            <w:r>
              <w:rPr>
                <w:spacing w:val="-9"/>
                <w:sz w:val="20"/>
              </w:rPr>
              <w:t xml:space="preserve"> </w:t>
            </w:r>
            <w:r>
              <w:rPr>
                <w:spacing w:val="-2"/>
                <w:sz w:val="20"/>
              </w:rPr>
              <w:t>Player</w:t>
            </w:r>
          </w:p>
        </w:tc>
      </w:tr>
      <w:tr w:rsidR="007B1485" w14:paraId="36961135" w14:textId="77777777">
        <w:trPr>
          <w:trHeight w:val="1562"/>
        </w:trPr>
        <w:tc>
          <w:tcPr>
            <w:tcW w:w="2182" w:type="dxa"/>
            <w:shd w:val="clear" w:color="auto" w:fill="FFF9CC"/>
          </w:tcPr>
          <w:p w14:paraId="729E59EC" w14:textId="77777777" w:rsidR="007B1485" w:rsidRDefault="007B1485">
            <w:pPr>
              <w:pStyle w:val="TableParagraph"/>
              <w:rPr>
                <w:sz w:val="20"/>
              </w:rPr>
            </w:pPr>
          </w:p>
          <w:p w14:paraId="3FECAC32" w14:textId="77777777" w:rsidR="007B1485" w:rsidRDefault="007B1485">
            <w:pPr>
              <w:pStyle w:val="TableParagraph"/>
              <w:spacing w:before="51"/>
              <w:rPr>
                <w:sz w:val="20"/>
              </w:rPr>
            </w:pPr>
          </w:p>
          <w:p w14:paraId="7596BE92" w14:textId="77777777" w:rsidR="007B1485" w:rsidRDefault="00113329">
            <w:pPr>
              <w:pStyle w:val="TableParagraph"/>
              <w:ind w:left="112"/>
              <w:rPr>
                <w:sz w:val="20"/>
              </w:rPr>
            </w:pPr>
            <w:r>
              <w:rPr>
                <w:spacing w:val="-2"/>
                <w:sz w:val="20"/>
              </w:rPr>
              <w:t>Obavezna</w:t>
            </w:r>
            <w:r>
              <w:rPr>
                <w:spacing w:val="2"/>
                <w:sz w:val="20"/>
              </w:rPr>
              <w:t xml:space="preserve"> </w:t>
            </w:r>
            <w:r>
              <w:rPr>
                <w:spacing w:val="-2"/>
                <w:sz w:val="20"/>
              </w:rPr>
              <w:t>literatura</w:t>
            </w:r>
          </w:p>
        </w:tc>
        <w:tc>
          <w:tcPr>
            <w:tcW w:w="4616" w:type="dxa"/>
            <w:gridSpan w:val="2"/>
            <w:shd w:val="clear" w:color="auto" w:fill="FFFFCC"/>
          </w:tcPr>
          <w:p w14:paraId="3319E106" w14:textId="77777777" w:rsidR="007B1485" w:rsidRDefault="007B1485">
            <w:pPr>
              <w:pStyle w:val="TableParagraph"/>
              <w:rPr>
                <w:sz w:val="20"/>
              </w:rPr>
            </w:pPr>
          </w:p>
          <w:p w14:paraId="02DA71EF" w14:textId="77777777" w:rsidR="007B1485" w:rsidRDefault="007B1485">
            <w:pPr>
              <w:pStyle w:val="TableParagraph"/>
              <w:spacing w:before="166"/>
              <w:rPr>
                <w:sz w:val="20"/>
              </w:rPr>
            </w:pPr>
          </w:p>
          <w:p w14:paraId="11518DA2" w14:textId="77777777" w:rsidR="007B1485" w:rsidRDefault="00113329">
            <w:pPr>
              <w:pStyle w:val="TableParagraph"/>
              <w:ind w:left="115"/>
              <w:rPr>
                <w:sz w:val="20"/>
              </w:rPr>
            </w:pPr>
            <w:r>
              <w:rPr>
                <w:spacing w:val="-2"/>
                <w:sz w:val="20"/>
              </w:rPr>
              <w:t>Naslov</w:t>
            </w:r>
          </w:p>
        </w:tc>
        <w:tc>
          <w:tcPr>
            <w:tcW w:w="991" w:type="dxa"/>
            <w:shd w:val="clear" w:color="auto" w:fill="FFFFCC"/>
          </w:tcPr>
          <w:p w14:paraId="00B32EFD" w14:textId="77777777" w:rsidR="007B1485" w:rsidRDefault="00113329">
            <w:pPr>
              <w:pStyle w:val="TableParagraph"/>
              <w:spacing w:before="1" w:line="256" w:lineRule="auto"/>
              <w:ind w:left="112" w:right="112"/>
              <w:rPr>
                <w:sz w:val="20"/>
              </w:rPr>
            </w:pPr>
            <w:r>
              <w:rPr>
                <w:spacing w:val="-4"/>
                <w:sz w:val="20"/>
              </w:rPr>
              <w:t xml:space="preserve">Broj primjerak </w:t>
            </w:r>
            <w:r>
              <w:rPr>
                <w:sz w:val="20"/>
              </w:rPr>
              <w:t xml:space="preserve">a u </w:t>
            </w:r>
            <w:r>
              <w:rPr>
                <w:spacing w:val="-2"/>
                <w:sz w:val="20"/>
              </w:rPr>
              <w:t>knjižnici Veleučiliš</w:t>
            </w:r>
          </w:p>
          <w:p w14:paraId="751E4DB0" w14:textId="77777777" w:rsidR="007B1485" w:rsidRDefault="00113329">
            <w:pPr>
              <w:pStyle w:val="TableParagraph"/>
              <w:spacing w:line="235" w:lineRule="exact"/>
              <w:ind w:left="112"/>
              <w:rPr>
                <w:sz w:val="20"/>
              </w:rPr>
            </w:pPr>
            <w:r>
              <w:rPr>
                <w:spacing w:val="-5"/>
                <w:sz w:val="20"/>
              </w:rPr>
              <w:t>ta</w:t>
            </w:r>
          </w:p>
        </w:tc>
        <w:tc>
          <w:tcPr>
            <w:tcW w:w="1277" w:type="dxa"/>
            <w:shd w:val="clear" w:color="auto" w:fill="FFFFCC"/>
          </w:tcPr>
          <w:p w14:paraId="26975878" w14:textId="77777777" w:rsidR="007B1485" w:rsidRDefault="007B1485">
            <w:pPr>
              <w:pStyle w:val="TableParagraph"/>
              <w:spacing w:before="19"/>
              <w:rPr>
                <w:sz w:val="20"/>
              </w:rPr>
            </w:pPr>
          </w:p>
          <w:p w14:paraId="1729B875" w14:textId="77777777" w:rsidR="007B1485" w:rsidRDefault="00113329">
            <w:pPr>
              <w:pStyle w:val="TableParagraph"/>
              <w:spacing w:line="254" w:lineRule="auto"/>
              <w:ind w:left="113" w:right="146"/>
              <w:rPr>
                <w:sz w:val="20"/>
              </w:rPr>
            </w:pPr>
            <w:r>
              <w:rPr>
                <w:spacing w:val="-4"/>
                <w:sz w:val="20"/>
              </w:rPr>
              <w:t xml:space="preserve">Dostupnost </w:t>
            </w:r>
            <w:r>
              <w:rPr>
                <w:spacing w:val="-2"/>
                <w:sz w:val="20"/>
              </w:rPr>
              <w:t>putem drugih medija</w:t>
            </w:r>
          </w:p>
        </w:tc>
      </w:tr>
    </w:tbl>
    <w:p w14:paraId="361EFAA4" w14:textId="77777777" w:rsidR="007B1485" w:rsidRDefault="007B1485">
      <w:pPr>
        <w:pStyle w:val="TableParagraph"/>
        <w:spacing w:line="254" w:lineRule="auto"/>
        <w:rPr>
          <w:sz w:val="20"/>
        </w:rPr>
        <w:sectPr w:rsidR="007B1485">
          <w:pgSz w:w="16850" w:h="11920" w:orient="landscape"/>
          <w:pgMar w:top="1340" w:right="141" w:bottom="280" w:left="141" w:header="720" w:footer="720" w:gutter="0"/>
          <w:cols w:space="720"/>
        </w:sectPr>
      </w:pPr>
    </w:p>
    <w:p w14:paraId="5D823DFE"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4616"/>
        <w:gridCol w:w="991"/>
        <w:gridCol w:w="1277"/>
      </w:tblGrid>
      <w:tr w:rsidR="007B1485" w14:paraId="1076F2CF" w14:textId="77777777">
        <w:trPr>
          <w:trHeight w:val="1878"/>
        </w:trPr>
        <w:tc>
          <w:tcPr>
            <w:tcW w:w="2182" w:type="dxa"/>
            <w:shd w:val="clear" w:color="auto" w:fill="FFF9CC"/>
          </w:tcPr>
          <w:p w14:paraId="68911FFF" w14:textId="77777777" w:rsidR="007B1485" w:rsidRDefault="007B1485">
            <w:pPr>
              <w:pStyle w:val="TableParagraph"/>
              <w:rPr>
                <w:rFonts w:ascii="Times New Roman"/>
                <w:sz w:val="18"/>
              </w:rPr>
            </w:pPr>
          </w:p>
        </w:tc>
        <w:tc>
          <w:tcPr>
            <w:tcW w:w="4616" w:type="dxa"/>
          </w:tcPr>
          <w:p w14:paraId="22857AF7" w14:textId="77777777" w:rsidR="007B1485" w:rsidRDefault="00113329">
            <w:pPr>
              <w:pStyle w:val="TableParagraph"/>
              <w:numPr>
                <w:ilvl w:val="0"/>
                <w:numId w:val="89"/>
              </w:numPr>
              <w:tabs>
                <w:tab w:val="left" w:pos="152"/>
              </w:tabs>
              <w:spacing w:before="6" w:line="218" w:lineRule="auto"/>
              <w:ind w:right="320" w:firstLine="0"/>
              <w:rPr>
                <w:sz w:val="20"/>
              </w:rPr>
            </w:pPr>
            <w:r>
              <w:rPr>
                <w:sz w:val="20"/>
              </w:rPr>
              <w:t>Marinčić,</w:t>
            </w:r>
            <w:r>
              <w:rPr>
                <w:spacing w:val="-7"/>
                <w:sz w:val="20"/>
              </w:rPr>
              <w:t xml:space="preserve"> </w:t>
            </w:r>
            <w:r>
              <w:rPr>
                <w:sz w:val="20"/>
              </w:rPr>
              <w:t>M.</w:t>
            </w:r>
            <w:r>
              <w:rPr>
                <w:spacing w:val="-9"/>
                <w:sz w:val="20"/>
              </w:rPr>
              <w:t xml:space="preserve"> </w:t>
            </w:r>
            <w:r>
              <w:rPr>
                <w:sz w:val="20"/>
              </w:rPr>
              <w:t>(2016).</w:t>
            </w:r>
            <w:r>
              <w:rPr>
                <w:spacing w:val="-8"/>
                <w:sz w:val="20"/>
              </w:rPr>
              <w:t xml:space="preserve"> </w:t>
            </w:r>
            <w:r>
              <w:rPr>
                <w:sz w:val="20"/>
              </w:rPr>
              <w:t>Integrativna</w:t>
            </w:r>
            <w:r>
              <w:rPr>
                <w:spacing w:val="-8"/>
                <w:sz w:val="20"/>
              </w:rPr>
              <w:t xml:space="preserve"> </w:t>
            </w:r>
            <w:r>
              <w:rPr>
                <w:sz w:val="20"/>
              </w:rPr>
              <w:t>gospodarska</w:t>
            </w:r>
            <w:r>
              <w:rPr>
                <w:spacing w:val="-8"/>
                <w:sz w:val="20"/>
              </w:rPr>
              <w:t xml:space="preserve"> </w:t>
            </w:r>
            <w:r>
              <w:rPr>
                <w:sz w:val="20"/>
              </w:rPr>
              <w:t>etika Petera Ulricha i novija etička strujanja. Zagreb: Pergamena. (uz bioetiku je vezano 201-230. str.)</w:t>
            </w:r>
          </w:p>
          <w:p w14:paraId="75CB1CD6" w14:textId="77777777" w:rsidR="007B1485" w:rsidRDefault="00113329">
            <w:pPr>
              <w:pStyle w:val="TableParagraph"/>
              <w:numPr>
                <w:ilvl w:val="0"/>
                <w:numId w:val="89"/>
              </w:numPr>
              <w:tabs>
                <w:tab w:val="left" w:pos="152"/>
              </w:tabs>
              <w:spacing w:line="215" w:lineRule="exact"/>
              <w:ind w:left="152" w:hanging="148"/>
              <w:rPr>
                <w:sz w:val="20"/>
              </w:rPr>
            </w:pPr>
            <w:r>
              <w:rPr>
                <w:sz w:val="20"/>
              </w:rPr>
              <w:t>Kalauz,</w:t>
            </w:r>
            <w:r>
              <w:rPr>
                <w:spacing w:val="-6"/>
                <w:sz w:val="20"/>
              </w:rPr>
              <w:t xml:space="preserve"> </w:t>
            </w:r>
            <w:r>
              <w:rPr>
                <w:sz w:val="20"/>
              </w:rPr>
              <w:t>S.</w:t>
            </w:r>
            <w:r>
              <w:rPr>
                <w:spacing w:val="-5"/>
                <w:sz w:val="20"/>
              </w:rPr>
              <w:t xml:space="preserve"> </w:t>
            </w:r>
            <w:r>
              <w:rPr>
                <w:sz w:val="20"/>
              </w:rPr>
              <w:t>(2011).</w:t>
            </w:r>
            <w:r>
              <w:rPr>
                <w:spacing w:val="-6"/>
                <w:sz w:val="20"/>
              </w:rPr>
              <w:t xml:space="preserve"> </w:t>
            </w:r>
            <w:r>
              <w:rPr>
                <w:sz w:val="20"/>
              </w:rPr>
              <w:t>Sestrinska</w:t>
            </w:r>
            <w:r>
              <w:rPr>
                <w:spacing w:val="-3"/>
                <w:sz w:val="20"/>
              </w:rPr>
              <w:t xml:space="preserve"> </w:t>
            </w:r>
            <w:r>
              <w:rPr>
                <w:sz w:val="20"/>
              </w:rPr>
              <w:t>profesija</w:t>
            </w:r>
            <w:r>
              <w:rPr>
                <w:spacing w:val="-5"/>
                <w:sz w:val="20"/>
              </w:rPr>
              <w:t xml:space="preserve"> </w:t>
            </w:r>
            <w:r>
              <w:rPr>
                <w:sz w:val="20"/>
              </w:rPr>
              <w:t>u</w:t>
            </w:r>
            <w:r>
              <w:rPr>
                <w:spacing w:val="-5"/>
                <w:sz w:val="20"/>
              </w:rPr>
              <w:t xml:space="preserve"> </w:t>
            </w:r>
            <w:r>
              <w:rPr>
                <w:spacing w:val="-2"/>
                <w:sz w:val="20"/>
              </w:rPr>
              <w:t>svjetlu</w:t>
            </w:r>
          </w:p>
          <w:p w14:paraId="0C1E260C" w14:textId="77777777" w:rsidR="007B1485" w:rsidRDefault="00113329">
            <w:pPr>
              <w:pStyle w:val="TableParagraph"/>
              <w:spacing w:line="222" w:lineRule="exact"/>
              <w:ind w:left="4"/>
              <w:rPr>
                <w:sz w:val="20"/>
              </w:rPr>
            </w:pPr>
            <w:r>
              <w:rPr>
                <w:sz w:val="20"/>
              </w:rPr>
              <w:t>bioetičkog</w:t>
            </w:r>
            <w:r>
              <w:rPr>
                <w:spacing w:val="-11"/>
                <w:sz w:val="20"/>
              </w:rPr>
              <w:t xml:space="preserve"> </w:t>
            </w:r>
            <w:r>
              <w:rPr>
                <w:sz w:val="20"/>
              </w:rPr>
              <w:t>pluriperspektivizma.</w:t>
            </w:r>
            <w:r>
              <w:rPr>
                <w:spacing w:val="-11"/>
                <w:sz w:val="20"/>
              </w:rPr>
              <w:t xml:space="preserve"> </w:t>
            </w:r>
            <w:r>
              <w:rPr>
                <w:sz w:val="20"/>
              </w:rPr>
              <w:t>Zagreb:</w:t>
            </w:r>
            <w:r>
              <w:rPr>
                <w:spacing w:val="-10"/>
                <w:sz w:val="20"/>
              </w:rPr>
              <w:t xml:space="preserve"> </w:t>
            </w:r>
            <w:r>
              <w:rPr>
                <w:sz w:val="20"/>
              </w:rPr>
              <w:t>Pergamena</w:t>
            </w:r>
            <w:r>
              <w:rPr>
                <w:spacing w:val="-11"/>
                <w:sz w:val="20"/>
              </w:rPr>
              <w:t xml:space="preserve"> </w:t>
            </w:r>
            <w:r>
              <w:rPr>
                <w:spacing w:val="-10"/>
                <w:sz w:val="20"/>
              </w:rPr>
              <w:t>i</w:t>
            </w:r>
          </w:p>
          <w:p w14:paraId="7BA647D6" w14:textId="77777777" w:rsidR="007B1485" w:rsidRDefault="00113329">
            <w:pPr>
              <w:pStyle w:val="TableParagraph"/>
              <w:spacing w:line="222" w:lineRule="exact"/>
              <w:ind w:left="4"/>
              <w:rPr>
                <w:sz w:val="20"/>
              </w:rPr>
            </w:pPr>
            <w:r>
              <w:rPr>
                <w:sz w:val="20"/>
              </w:rPr>
              <w:t>Hrvatska</w:t>
            </w:r>
            <w:r>
              <w:rPr>
                <w:spacing w:val="-9"/>
                <w:sz w:val="20"/>
              </w:rPr>
              <w:t xml:space="preserve"> </w:t>
            </w:r>
            <w:r>
              <w:rPr>
                <w:sz w:val="20"/>
              </w:rPr>
              <w:t>komora</w:t>
            </w:r>
            <w:r>
              <w:rPr>
                <w:spacing w:val="-8"/>
                <w:sz w:val="20"/>
              </w:rPr>
              <w:t xml:space="preserve"> </w:t>
            </w:r>
            <w:r>
              <w:rPr>
                <w:sz w:val="20"/>
              </w:rPr>
              <w:t>medicinskih</w:t>
            </w:r>
            <w:r>
              <w:rPr>
                <w:spacing w:val="-9"/>
                <w:sz w:val="20"/>
              </w:rPr>
              <w:t xml:space="preserve"> </w:t>
            </w:r>
            <w:r>
              <w:rPr>
                <w:spacing w:val="-2"/>
                <w:sz w:val="20"/>
              </w:rPr>
              <w:t>sestara.</w:t>
            </w:r>
          </w:p>
          <w:p w14:paraId="351EE6C3" w14:textId="77777777" w:rsidR="007B1485" w:rsidRDefault="00113329">
            <w:pPr>
              <w:pStyle w:val="TableParagraph"/>
              <w:numPr>
                <w:ilvl w:val="0"/>
                <w:numId w:val="89"/>
              </w:numPr>
              <w:tabs>
                <w:tab w:val="left" w:pos="196"/>
              </w:tabs>
              <w:spacing w:before="9" w:line="216" w:lineRule="auto"/>
              <w:ind w:right="187" w:firstLine="0"/>
              <w:rPr>
                <w:sz w:val="20"/>
              </w:rPr>
            </w:pPr>
            <w:r>
              <w:rPr>
                <w:sz w:val="20"/>
              </w:rPr>
              <w:t>Čović,</w:t>
            </w:r>
            <w:r>
              <w:rPr>
                <w:spacing w:val="-6"/>
                <w:sz w:val="20"/>
              </w:rPr>
              <w:t xml:space="preserve"> </w:t>
            </w:r>
            <w:r>
              <w:rPr>
                <w:sz w:val="20"/>
              </w:rPr>
              <w:t>A.</w:t>
            </w:r>
            <w:r>
              <w:rPr>
                <w:spacing w:val="-6"/>
                <w:sz w:val="20"/>
              </w:rPr>
              <w:t xml:space="preserve"> </w:t>
            </w:r>
            <w:r>
              <w:rPr>
                <w:sz w:val="20"/>
              </w:rPr>
              <w:t>(2004).</w:t>
            </w:r>
            <w:r>
              <w:rPr>
                <w:spacing w:val="-6"/>
                <w:sz w:val="20"/>
              </w:rPr>
              <w:t xml:space="preserve"> </w:t>
            </w:r>
            <w:r>
              <w:rPr>
                <w:sz w:val="20"/>
              </w:rPr>
              <w:t>Etika</w:t>
            </w:r>
            <w:r>
              <w:rPr>
                <w:spacing w:val="-6"/>
                <w:sz w:val="20"/>
              </w:rPr>
              <w:t xml:space="preserve"> </w:t>
            </w:r>
            <w:r>
              <w:rPr>
                <w:sz w:val="20"/>
              </w:rPr>
              <w:t>i</w:t>
            </w:r>
            <w:r>
              <w:rPr>
                <w:spacing w:val="-6"/>
                <w:sz w:val="20"/>
              </w:rPr>
              <w:t xml:space="preserve"> </w:t>
            </w:r>
            <w:r>
              <w:rPr>
                <w:sz w:val="20"/>
              </w:rPr>
              <w:t>bioetika.</w:t>
            </w:r>
            <w:r>
              <w:rPr>
                <w:spacing w:val="-5"/>
                <w:sz w:val="20"/>
              </w:rPr>
              <w:t xml:space="preserve"> </w:t>
            </w:r>
            <w:r>
              <w:rPr>
                <w:sz w:val="20"/>
              </w:rPr>
              <w:t>Zagreb:</w:t>
            </w:r>
            <w:r>
              <w:rPr>
                <w:spacing w:val="-6"/>
                <w:sz w:val="20"/>
              </w:rPr>
              <w:t xml:space="preserve"> </w:t>
            </w:r>
            <w:r>
              <w:rPr>
                <w:sz w:val="20"/>
              </w:rPr>
              <w:t>Pergamena. STUDENTI</w:t>
            </w:r>
            <w:r>
              <w:rPr>
                <w:spacing w:val="-7"/>
                <w:sz w:val="20"/>
              </w:rPr>
              <w:t xml:space="preserve"> </w:t>
            </w:r>
            <w:r>
              <w:rPr>
                <w:sz w:val="20"/>
              </w:rPr>
              <w:t>MOGU</w:t>
            </w:r>
            <w:r>
              <w:rPr>
                <w:spacing w:val="-5"/>
                <w:sz w:val="20"/>
              </w:rPr>
              <w:t xml:space="preserve"> </w:t>
            </w:r>
            <w:r>
              <w:rPr>
                <w:sz w:val="20"/>
              </w:rPr>
              <w:t>IZABRATI</w:t>
            </w:r>
            <w:r>
              <w:rPr>
                <w:spacing w:val="-4"/>
                <w:sz w:val="20"/>
              </w:rPr>
              <w:t xml:space="preserve"> </w:t>
            </w:r>
            <w:r>
              <w:rPr>
                <w:sz w:val="20"/>
              </w:rPr>
              <w:t>PO</w:t>
            </w:r>
            <w:r>
              <w:rPr>
                <w:spacing w:val="-5"/>
                <w:sz w:val="20"/>
              </w:rPr>
              <w:t xml:space="preserve"> </w:t>
            </w:r>
            <w:r>
              <w:rPr>
                <w:sz w:val="20"/>
              </w:rPr>
              <w:t>KOJOJ</w:t>
            </w:r>
            <w:r>
              <w:rPr>
                <w:spacing w:val="-5"/>
                <w:sz w:val="20"/>
              </w:rPr>
              <w:t xml:space="preserve"> </w:t>
            </w:r>
            <w:r>
              <w:rPr>
                <w:sz w:val="20"/>
              </w:rPr>
              <w:t>ĆE</w:t>
            </w:r>
            <w:r>
              <w:rPr>
                <w:spacing w:val="-5"/>
                <w:sz w:val="20"/>
              </w:rPr>
              <w:t xml:space="preserve"> </w:t>
            </w:r>
            <w:r>
              <w:rPr>
                <w:sz w:val="20"/>
              </w:rPr>
              <w:t>KNJIZI</w:t>
            </w:r>
            <w:r>
              <w:rPr>
                <w:spacing w:val="-6"/>
                <w:sz w:val="20"/>
              </w:rPr>
              <w:t xml:space="preserve"> </w:t>
            </w:r>
            <w:r>
              <w:rPr>
                <w:sz w:val="20"/>
              </w:rPr>
              <w:t>RADITI!</w:t>
            </w:r>
          </w:p>
        </w:tc>
        <w:tc>
          <w:tcPr>
            <w:tcW w:w="991" w:type="dxa"/>
          </w:tcPr>
          <w:p w14:paraId="7D8790CA" w14:textId="77777777" w:rsidR="007B1485" w:rsidRDefault="007B1485">
            <w:pPr>
              <w:pStyle w:val="TableParagraph"/>
              <w:rPr>
                <w:sz w:val="20"/>
              </w:rPr>
            </w:pPr>
          </w:p>
          <w:p w14:paraId="54CAA04D" w14:textId="77777777" w:rsidR="007B1485" w:rsidRDefault="007B1485">
            <w:pPr>
              <w:pStyle w:val="TableParagraph"/>
              <w:rPr>
                <w:sz w:val="20"/>
              </w:rPr>
            </w:pPr>
          </w:p>
          <w:p w14:paraId="7C747AD1" w14:textId="77777777" w:rsidR="007B1485" w:rsidRDefault="007B1485">
            <w:pPr>
              <w:pStyle w:val="TableParagraph"/>
              <w:rPr>
                <w:sz w:val="20"/>
              </w:rPr>
            </w:pPr>
          </w:p>
          <w:p w14:paraId="1B98A3C2" w14:textId="77777777" w:rsidR="007B1485" w:rsidRDefault="007B1485">
            <w:pPr>
              <w:pStyle w:val="TableParagraph"/>
              <w:spacing w:before="119"/>
              <w:rPr>
                <w:sz w:val="20"/>
              </w:rPr>
            </w:pPr>
          </w:p>
          <w:p w14:paraId="49CEF875" w14:textId="77777777" w:rsidR="007B1485" w:rsidRDefault="00113329">
            <w:pPr>
              <w:pStyle w:val="TableParagraph"/>
              <w:ind w:left="113"/>
              <w:rPr>
                <w:sz w:val="20"/>
              </w:rPr>
            </w:pPr>
            <w:r>
              <w:rPr>
                <w:spacing w:val="-10"/>
                <w:sz w:val="20"/>
              </w:rPr>
              <w:t>1</w:t>
            </w:r>
          </w:p>
        </w:tc>
        <w:tc>
          <w:tcPr>
            <w:tcW w:w="1277" w:type="dxa"/>
          </w:tcPr>
          <w:p w14:paraId="241E7613" w14:textId="77777777" w:rsidR="007B1485" w:rsidRDefault="007B1485">
            <w:pPr>
              <w:pStyle w:val="TableParagraph"/>
              <w:rPr>
                <w:sz w:val="20"/>
              </w:rPr>
            </w:pPr>
          </w:p>
          <w:p w14:paraId="3FA47B03" w14:textId="77777777" w:rsidR="007B1485" w:rsidRDefault="007B1485">
            <w:pPr>
              <w:pStyle w:val="TableParagraph"/>
              <w:rPr>
                <w:sz w:val="20"/>
              </w:rPr>
            </w:pPr>
          </w:p>
          <w:p w14:paraId="24100034" w14:textId="77777777" w:rsidR="007B1485" w:rsidRDefault="007B1485">
            <w:pPr>
              <w:pStyle w:val="TableParagraph"/>
              <w:rPr>
                <w:sz w:val="20"/>
              </w:rPr>
            </w:pPr>
          </w:p>
          <w:p w14:paraId="14E483C4" w14:textId="77777777" w:rsidR="007B1485" w:rsidRDefault="007B1485">
            <w:pPr>
              <w:pStyle w:val="TableParagraph"/>
              <w:spacing w:before="119"/>
              <w:rPr>
                <w:sz w:val="20"/>
              </w:rPr>
            </w:pPr>
          </w:p>
          <w:p w14:paraId="1D9FA483" w14:textId="77777777" w:rsidR="007B1485" w:rsidRDefault="00113329">
            <w:pPr>
              <w:pStyle w:val="TableParagraph"/>
              <w:ind w:left="113"/>
              <w:rPr>
                <w:sz w:val="20"/>
              </w:rPr>
            </w:pPr>
            <w:r>
              <w:rPr>
                <w:spacing w:val="-5"/>
                <w:sz w:val="20"/>
              </w:rPr>
              <w:t>ne</w:t>
            </w:r>
          </w:p>
        </w:tc>
      </w:tr>
      <w:tr w:rsidR="007B1485" w14:paraId="6D162F94" w14:textId="77777777">
        <w:trPr>
          <w:trHeight w:val="270"/>
        </w:trPr>
        <w:tc>
          <w:tcPr>
            <w:tcW w:w="2182" w:type="dxa"/>
            <w:tcBorders>
              <w:bottom w:val="nil"/>
            </w:tcBorders>
            <w:shd w:val="clear" w:color="auto" w:fill="FFF9CC"/>
          </w:tcPr>
          <w:p w14:paraId="3E4DB209" w14:textId="77777777" w:rsidR="007B1485" w:rsidRDefault="007B1485">
            <w:pPr>
              <w:pStyle w:val="TableParagraph"/>
              <w:rPr>
                <w:rFonts w:ascii="Times New Roman"/>
                <w:sz w:val="18"/>
              </w:rPr>
            </w:pPr>
          </w:p>
        </w:tc>
        <w:tc>
          <w:tcPr>
            <w:tcW w:w="4616" w:type="dxa"/>
            <w:tcBorders>
              <w:bottom w:val="nil"/>
            </w:tcBorders>
          </w:tcPr>
          <w:p w14:paraId="45B3DE02" w14:textId="77777777" w:rsidR="007B1485" w:rsidRDefault="00113329">
            <w:pPr>
              <w:pStyle w:val="TableParagraph"/>
              <w:spacing w:before="6"/>
              <w:ind w:left="115"/>
              <w:rPr>
                <w:sz w:val="20"/>
              </w:rPr>
            </w:pPr>
            <w:r>
              <w:rPr>
                <w:sz w:val="20"/>
              </w:rPr>
              <w:t>Bracanović,</w:t>
            </w:r>
            <w:r>
              <w:rPr>
                <w:spacing w:val="-7"/>
                <w:sz w:val="20"/>
              </w:rPr>
              <w:t xml:space="preserve"> </w:t>
            </w:r>
            <w:r>
              <w:rPr>
                <w:sz w:val="20"/>
              </w:rPr>
              <w:t>T.</w:t>
            </w:r>
            <w:r>
              <w:rPr>
                <w:spacing w:val="-7"/>
                <w:sz w:val="20"/>
              </w:rPr>
              <w:t xml:space="preserve"> </w:t>
            </w:r>
            <w:r>
              <w:rPr>
                <w:sz w:val="20"/>
              </w:rPr>
              <w:t>(2022).</w:t>
            </w:r>
            <w:r>
              <w:rPr>
                <w:spacing w:val="-7"/>
                <w:sz w:val="20"/>
              </w:rPr>
              <w:t xml:space="preserve"> </w:t>
            </w:r>
            <w:r>
              <w:rPr>
                <w:sz w:val="20"/>
              </w:rPr>
              <w:t>Etika</w:t>
            </w:r>
            <w:r>
              <w:rPr>
                <w:spacing w:val="-7"/>
                <w:sz w:val="20"/>
              </w:rPr>
              <w:t xml:space="preserve"> </w:t>
            </w:r>
            <w:r>
              <w:rPr>
                <w:sz w:val="20"/>
              </w:rPr>
              <w:t>umjetne</w:t>
            </w:r>
            <w:r>
              <w:rPr>
                <w:spacing w:val="-7"/>
                <w:sz w:val="20"/>
              </w:rPr>
              <w:t xml:space="preserve"> </w:t>
            </w:r>
            <w:r>
              <w:rPr>
                <w:spacing w:val="-2"/>
                <w:sz w:val="20"/>
              </w:rPr>
              <w:t>inteligencije.</w:t>
            </w:r>
          </w:p>
        </w:tc>
        <w:tc>
          <w:tcPr>
            <w:tcW w:w="991" w:type="dxa"/>
            <w:tcBorders>
              <w:bottom w:val="nil"/>
            </w:tcBorders>
          </w:tcPr>
          <w:p w14:paraId="2058CB4B" w14:textId="77777777" w:rsidR="007B1485" w:rsidRDefault="007B1485">
            <w:pPr>
              <w:pStyle w:val="TableParagraph"/>
              <w:rPr>
                <w:rFonts w:ascii="Times New Roman"/>
                <w:sz w:val="18"/>
              </w:rPr>
            </w:pPr>
          </w:p>
        </w:tc>
        <w:tc>
          <w:tcPr>
            <w:tcW w:w="1277" w:type="dxa"/>
            <w:vMerge w:val="restart"/>
          </w:tcPr>
          <w:p w14:paraId="097BCA8D" w14:textId="77777777" w:rsidR="007B1485" w:rsidRDefault="007B1485">
            <w:pPr>
              <w:pStyle w:val="TableParagraph"/>
              <w:rPr>
                <w:rFonts w:ascii="Times New Roman"/>
                <w:sz w:val="18"/>
              </w:rPr>
            </w:pPr>
          </w:p>
        </w:tc>
      </w:tr>
      <w:tr w:rsidR="007B1485" w14:paraId="711B88CF" w14:textId="77777777">
        <w:trPr>
          <w:trHeight w:val="249"/>
        </w:trPr>
        <w:tc>
          <w:tcPr>
            <w:tcW w:w="2182" w:type="dxa"/>
            <w:tcBorders>
              <w:top w:val="nil"/>
              <w:bottom w:val="nil"/>
            </w:tcBorders>
            <w:shd w:val="clear" w:color="auto" w:fill="FFF9CC"/>
          </w:tcPr>
          <w:p w14:paraId="072C2EFD" w14:textId="77777777" w:rsidR="007B1485" w:rsidRDefault="007B1485">
            <w:pPr>
              <w:pStyle w:val="TableParagraph"/>
              <w:rPr>
                <w:rFonts w:ascii="Times New Roman"/>
                <w:sz w:val="18"/>
              </w:rPr>
            </w:pPr>
          </w:p>
        </w:tc>
        <w:tc>
          <w:tcPr>
            <w:tcW w:w="4616" w:type="dxa"/>
            <w:tcBorders>
              <w:top w:val="nil"/>
              <w:bottom w:val="nil"/>
            </w:tcBorders>
          </w:tcPr>
          <w:p w14:paraId="45135AE1" w14:textId="77777777" w:rsidR="007B1485" w:rsidRDefault="00113329">
            <w:pPr>
              <w:pStyle w:val="TableParagraph"/>
              <w:spacing w:line="227" w:lineRule="exact"/>
              <w:ind w:left="115"/>
              <w:rPr>
                <w:sz w:val="20"/>
              </w:rPr>
            </w:pPr>
            <w:r>
              <w:rPr>
                <w:sz w:val="20"/>
              </w:rPr>
              <w:t>Zagreb:</w:t>
            </w:r>
            <w:r>
              <w:rPr>
                <w:spacing w:val="-5"/>
                <w:sz w:val="20"/>
              </w:rPr>
              <w:t xml:space="preserve"> </w:t>
            </w:r>
            <w:r>
              <w:rPr>
                <w:sz w:val="20"/>
              </w:rPr>
              <w:t>Institut</w:t>
            </w:r>
            <w:r>
              <w:rPr>
                <w:spacing w:val="-6"/>
                <w:sz w:val="20"/>
              </w:rPr>
              <w:t xml:space="preserve"> </w:t>
            </w:r>
            <w:r>
              <w:rPr>
                <w:sz w:val="20"/>
              </w:rPr>
              <w:t>za</w:t>
            </w:r>
            <w:r>
              <w:rPr>
                <w:spacing w:val="-6"/>
                <w:sz w:val="20"/>
              </w:rPr>
              <w:t xml:space="preserve"> </w:t>
            </w:r>
            <w:r>
              <w:rPr>
                <w:spacing w:val="-2"/>
                <w:sz w:val="20"/>
              </w:rPr>
              <w:t>filozofiju.</w:t>
            </w:r>
          </w:p>
        </w:tc>
        <w:tc>
          <w:tcPr>
            <w:tcW w:w="991" w:type="dxa"/>
            <w:tcBorders>
              <w:top w:val="nil"/>
              <w:bottom w:val="nil"/>
            </w:tcBorders>
          </w:tcPr>
          <w:p w14:paraId="129241B5" w14:textId="77777777" w:rsidR="007B1485" w:rsidRDefault="007B1485">
            <w:pPr>
              <w:pStyle w:val="TableParagraph"/>
              <w:rPr>
                <w:rFonts w:ascii="Times New Roman"/>
                <w:sz w:val="18"/>
              </w:rPr>
            </w:pPr>
          </w:p>
        </w:tc>
        <w:tc>
          <w:tcPr>
            <w:tcW w:w="1277" w:type="dxa"/>
            <w:vMerge/>
            <w:tcBorders>
              <w:top w:val="nil"/>
            </w:tcBorders>
          </w:tcPr>
          <w:p w14:paraId="0FEF79AD" w14:textId="77777777" w:rsidR="007B1485" w:rsidRDefault="007B1485">
            <w:pPr>
              <w:rPr>
                <w:sz w:val="2"/>
                <w:szCs w:val="2"/>
              </w:rPr>
            </w:pPr>
          </w:p>
        </w:tc>
      </w:tr>
      <w:tr w:rsidR="007B1485" w14:paraId="150E8AEE" w14:textId="77777777">
        <w:trPr>
          <w:trHeight w:val="650"/>
        </w:trPr>
        <w:tc>
          <w:tcPr>
            <w:tcW w:w="2182" w:type="dxa"/>
            <w:tcBorders>
              <w:top w:val="nil"/>
              <w:bottom w:val="nil"/>
            </w:tcBorders>
            <w:shd w:val="clear" w:color="auto" w:fill="FFF9CC"/>
          </w:tcPr>
          <w:p w14:paraId="485C586C" w14:textId="77777777" w:rsidR="007B1485" w:rsidRDefault="00113329">
            <w:pPr>
              <w:pStyle w:val="TableParagraph"/>
              <w:spacing w:before="142" w:line="240" w:lineRule="atLeast"/>
              <w:ind w:left="112"/>
              <w:rPr>
                <w:sz w:val="20"/>
              </w:rPr>
            </w:pPr>
            <w:r>
              <w:rPr>
                <w:spacing w:val="-2"/>
                <w:sz w:val="20"/>
              </w:rPr>
              <w:t>Dopunska</w:t>
            </w:r>
            <w:r>
              <w:rPr>
                <w:spacing w:val="-11"/>
                <w:sz w:val="20"/>
              </w:rPr>
              <w:t xml:space="preserve"> </w:t>
            </w:r>
            <w:r>
              <w:rPr>
                <w:spacing w:val="-2"/>
                <w:sz w:val="20"/>
              </w:rPr>
              <w:t>literatura</w:t>
            </w:r>
            <w:r>
              <w:rPr>
                <w:spacing w:val="-11"/>
                <w:sz w:val="20"/>
              </w:rPr>
              <w:t xml:space="preserve"> </w:t>
            </w:r>
            <w:r>
              <w:rPr>
                <w:spacing w:val="-2"/>
                <w:sz w:val="20"/>
              </w:rPr>
              <w:t xml:space="preserve">(u </w:t>
            </w:r>
            <w:r>
              <w:rPr>
                <w:sz w:val="20"/>
              </w:rPr>
              <w:t>trenutku prijave</w:t>
            </w:r>
          </w:p>
        </w:tc>
        <w:tc>
          <w:tcPr>
            <w:tcW w:w="4616" w:type="dxa"/>
            <w:tcBorders>
              <w:top w:val="nil"/>
              <w:bottom w:val="nil"/>
            </w:tcBorders>
          </w:tcPr>
          <w:p w14:paraId="19B8FE61" w14:textId="77777777" w:rsidR="007B1485" w:rsidRDefault="00113329">
            <w:pPr>
              <w:pStyle w:val="TableParagraph"/>
              <w:spacing w:line="230" w:lineRule="exact"/>
              <w:ind w:left="115"/>
              <w:rPr>
                <w:sz w:val="20"/>
              </w:rPr>
            </w:pPr>
            <w:r>
              <w:rPr>
                <w:sz w:val="20"/>
              </w:rPr>
              <w:t>Singbo,</w:t>
            </w:r>
            <w:r>
              <w:rPr>
                <w:spacing w:val="-9"/>
                <w:sz w:val="20"/>
              </w:rPr>
              <w:t xml:space="preserve"> </w:t>
            </w:r>
            <w:r>
              <w:rPr>
                <w:sz w:val="20"/>
              </w:rPr>
              <w:t>O.-G.</w:t>
            </w:r>
            <w:r>
              <w:rPr>
                <w:spacing w:val="-9"/>
                <w:sz w:val="20"/>
              </w:rPr>
              <w:t xml:space="preserve"> </w:t>
            </w:r>
            <w:r>
              <w:rPr>
                <w:sz w:val="20"/>
              </w:rPr>
              <w:t>(2021).</w:t>
            </w:r>
            <w:r>
              <w:rPr>
                <w:spacing w:val="-9"/>
                <w:sz w:val="20"/>
              </w:rPr>
              <w:t xml:space="preserve"> </w:t>
            </w:r>
            <w:r>
              <w:rPr>
                <w:sz w:val="20"/>
              </w:rPr>
              <w:t>Teološko-bioetičko</w:t>
            </w:r>
            <w:r>
              <w:rPr>
                <w:spacing w:val="-8"/>
                <w:sz w:val="20"/>
              </w:rPr>
              <w:t xml:space="preserve"> </w:t>
            </w:r>
            <w:r>
              <w:rPr>
                <w:spacing w:val="-2"/>
                <w:sz w:val="20"/>
              </w:rPr>
              <w:t>vrjednovanje</w:t>
            </w:r>
          </w:p>
          <w:p w14:paraId="69038C3A" w14:textId="77777777" w:rsidR="007B1485" w:rsidRDefault="00113329">
            <w:pPr>
              <w:pStyle w:val="TableParagraph"/>
              <w:spacing w:before="15"/>
              <w:ind w:left="115"/>
              <w:rPr>
                <w:sz w:val="20"/>
              </w:rPr>
            </w:pPr>
            <w:r>
              <w:rPr>
                <w:sz w:val="20"/>
              </w:rPr>
              <w:t>transhumanističke</w:t>
            </w:r>
            <w:r>
              <w:rPr>
                <w:spacing w:val="-12"/>
                <w:sz w:val="20"/>
              </w:rPr>
              <w:t xml:space="preserve"> </w:t>
            </w:r>
            <w:r>
              <w:rPr>
                <w:sz w:val="20"/>
              </w:rPr>
              <w:t>antropologije.</w:t>
            </w:r>
            <w:r>
              <w:rPr>
                <w:spacing w:val="-11"/>
                <w:sz w:val="20"/>
              </w:rPr>
              <w:t xml:space="preserve"> </w:t>
            </w:r>
            <w:r>
              <w:rPr>
                <w:sz w:val="20"/>
              </w:rPr>
              <w:t>Zagreb:</w:t>
            </w:r>
            <w:r>
              <w:rPr>
                <w:spacing w:val="-11"/>
                <w:sz w:val="20"/>
              </w:rPr>
              <w:t xml:space="preserve"> </w:t>
            </w:r>
            <w:r>
              <w:rPr>
                <w:spacing w:val="-2"/>
                <w:sz w:val="20"/>
              </w:rPr>
              <w:t>Verbum.</w:t>
            </w:r>
          </w:p>
        </w:tc>
        <w:tc>
          <w:tcPr>
            <w:tcW w:w="991" w:type="dxa"/>
            <w:tcBorders>
              <w:top w:val="nil"/>
              <w:bottom w:val="nil"/>
            </w:tcBorders>
          </w:tcPr>
          <w:p w14:paraId="482787BA" w14:textId="77777777" w:rsidR="007B1485" w:rsidRDefault="007B1485">
            <w:pPr>
              <w:pStyle w:val="TableParagraph"/>
              <w:rPr>
                <w:rFonts w:ascii="Times New Roman"/>
                <w:sz w:val="18"/>
              </w:rPr>
            </w:pPr>
          </w:p>
        </w:tc>
        <w:tc>
          <w:tcPr>
            <w:tcW w:w="1277" w:type="dxa"/>
            <w:vMerge/>
            <w:tcBorders>
              <w:top w:val="nil"/>
            </w:tcBorders>
          </w:tcPr>
          <w:p w14:paraId="2F8ED1AC" w14:textId="77777777" w:rsidR="007B1485" w:rsidRDefault="007B1485">
            <w:pPr>
              <w:rPr>
                <w:sz w:val="2"/>
                <w:szCs w:val="2"/>
              </w:rPr>
            </w:pPr>
          </w:p>
        </w:tc>
      </w:tr>
      <w:tr w:rsidR="007B1485" w14:paraId="203F61D7" w14:textId="77777777">
        <w:trPr>
          <w:trHeight w:val="234"/>
        </w:trPr>
        <w:tc>
          <w:tcPr>
            <w:tcW w:w="2182" w:type="dxa"/>
            <w:tcBorders>
              <w:top w:val="nil"/>
              <w:bottom w:val="nil"/>
            </w:tcBorders>
            <w:shd w:val="clear" w:color="auto" w:fill="FFF9CC"/>
          </w:tcPr>
          <w:p w14:paraId="69F47EF6" w14:textId="77777777" w:rsidR="007B1485" w:rsidRDefault="00113329">
            <w:pPr>
              <w:pStyle w:val="TableParagraph"/>
              <w:spacing w:line="215" w:lineRule="exact"/>
              <w:ind w:left="112"/>
              <w:rPr>
                <w:sz w:val="20"/>
              </w:rPr>
            </w:pPr>
            <w:r>
              <w:rPr>
                <w:sz w:val="20"/>
              </w:rPr>
              <w:t>prijedloga</w:t>
            </w:r>
            <w:r>
              <w:rPr>
                <w:spacing w:val="-10"/>
                <w:sz w:val="20"/>
              </w:rPr>
              <w:t xml:space="preserve"> </w:t>
            </w:r>
            <w:r>
              <w:rPr>
                <w:spacing w:val="-2"/>
                <w:sz w:val="20"/>
              </w:rPr>
              <w:t>studijskog</w:t>
            </w:r>
          </w:p>
        </w:tc>
        <w:tc>
          <w:tcPr>
            <w:tcW w:w="4616" w:type="dxa"/>
            <w:tcBorders>
              <w:top w:val="nil"/>
              <w:bottom w:val="nil"/>
            </w:tcBorders>
          </w:tcPr>
          <w:p w14:paraId="63B78D8A" w14:textId="77777777" w:rsidR="007B1485" w:rsidRDefault="007B1485">
            <w:pPr>
              <w:pStyle w:val="TableParagraph"/>
              <w:rPr>
                <w:rFonts w:ascii="Times New Roman"/>
                <w:sz w:val="16"/>
              </w:rPr>
            </w:pPr>
          </w:p>
        </w:tc>
        <w:tc>
          <w:tcPr>
            <w:tcW w:w="991" w:type="dxa"/>
            <w:tcBorders>
              <w:top w:val="nil"/>
              <w:bottom w:val="nil"/>
            </w:tcBorders>
          </w:tcPr>
          <w:p w14:paraId="13BDCFBC" w14:textId="77777777" w:rsidR="007B1485" w:rsidRDefault="00113329">
            <w:pPr>
              <w:pStyle w:val="TableParagraph"/>
              <w:spacing w:line="215" w:lineRule="exact"/>
              <w:ind w:left="113"/>
              <w:rPr>
                <w:sz w:val="20"/>
              </w:rPr>
            </w:pPr>
            <w:r>
              <w:rPr>
                <w:spacing w:val="-10"/>
                <w:sz w:val="20"/>
              </w:rPr>
              <w:t>0</w:t>
            </w:r>
          </w:p>
        </w:tc>
        <w:tc>
          <w:tcPr>
            <w:tcW w:w="1277" w:type="dxa"/>
            <w:vMerge/>
            <w:tcBorders>
              <w:top w:val="nil"/>
            </w:tcBorders>
          </w:tcPr>
          <w:p w14:paraId="73D728A6" w14:textId="77777777" w:rsidR="007B1485" w:rsidRDefault="007B1485">
            <w:pPr>
              <w:rPr>
                <w:sz w:val="2"/>
                <w:szCs w:val="2"/>
              </w:rPr>
            </w:pPr>
          </w:p>
        </w:tc>
      </w:tr>
      <w:tr w:rsidR="007B1485" w14:paraId="34DF996C" w14:textId="77777777">
        <w:trPr>
          <w:trHeight w:val="900"/>
        </w:trPr>
        <w:tc>
          <w:tcPr>
            <w:tcW w:w="2182" w:type="dxa"/>
            <w:tcBorders>
              <w:top w:val="nil"/>
            </w:tcBorders>
            <w:shd w:val="clear" w:color="auto" w:fill="FFF9CC"/>
          </w:tcPr>
          <w:p w14:paraId="3A99408F" w14:textId="77777777" w:rsidR="007B1485" w:rsidRDefault="00113329">
            <w:pPr>
              <w:pStyle w:val="TableParagraph"/>
              <w:spacing w:line="220" w:lineRule="exact"/>
              <w:ind w:left="112"/>
              <w:rPr>
                <w:sz w:val="20"/>
              </w:rPr>
            </w:pPr>
            <w:r>
              <w:rPr>
                <w:spacing w:val="-2"/>
                <w:sz w:val="20"/>
              </w:rPr>
              <w:t>programa)</w:t>
            </w:r>
          </w:p>
        </w:tc>
        <w:tc>
          <w:tcPr>
            <w:tcW w:w="4616" w:type="dxa"/>
            <w:tcBorders>
              <w:top w:val="nil"/>
            </w:tcBorders>
          </w:tcPr>
          <w:p w14:paraId="244E846B" w14:textId="77777777" w:rsidR="007B1485" w:rsidRDefault="007B1485">
            <w:pPr>
              <w:pStyle w:val="TableParagraph"/>
              <w:rPr>
                <w:rFonts w:ascii="Times New Roman"/>
                <w:sz w:val="18"/>
              </w:rPr>
            </w:pPr>
          </w:p>
        </w:tc>
        <w:tc>
          <w:tcPr>
            <w:tcW w:w="991" w:type="dxa"/>
            <w:tcBorders>
              <w:top w:val="nil"/>
            </w:tcBorders>
          </w:tcPr>
          <w:p w14:paraId="733AC7DF" w14:textId="77777777" w:rsidR="007B1485" w:rsidRDefault="007B1485">
            <w:pPr>
              <w:pStyle w:val="TableParagraph"/>
              <w:rPr>
                <w:rFonts w:ascii="Times New Roman"/>
                <w:sz w:val="18"/>
              </w:rPr>
            </w:pPr>
          </w:p>
        </w:tc>
        <w:tc>
          <w:tcPr>
            <w:tcW w:w="1277" w:type="dxa"/>
            <w:vMerge/>
            <w:tcBorders>
              <w:top w:val="nil"/>
            </w:tcBorders>
          </w:tcPr>
          <w:p w14:paraId="3112AF66" w14:textId="77777777" w:rsidR="007B1485" w:rsidRDefault="007B1485">
            <w:pPr>
              <w:rPr>
                <w:sz w:val="2"/>
                <w:szCs w:val="2"/>
              </w:rPr>
            </w:pPr>
          </w:p>
        </w:tc>
      </w:tr>
    </w:tbl>
    <w:p w14:paraId="010D9503" w14:textId="77777777" w:rsidR="007B1485" w:rsidRDefault="007B1485">
      <w:pPr>
        <w:rPr>
          <w:sz w:val="2"/>
          <w:szCs w:val="2"/>
        </w:rPr>
        <w:sectPr w:rsidR="007B1485">
          <w:pgSz w:w="16850" w:h="11920" w:orient="landscape"/>
          <w:pgMar w:top="1340" w:right="141" w:bottom="280" w:left="141" w:header="720" w:footer="720" w:gutter="0"/>
          <w:cols w:space="720"/>
        </w:sectPr>
      </w:pPr>
    </w:p>
    <w:p w14:paraId="011A403A" w14:textId="77777777" w:rsidR="007B1485" w:rsidRDefault="00113329">
      <w:pPr>
        <w:pStyle w:val="BodyText"/>
        <w:spacing w:before="81"/>
        <w:ind w:left="1299"/>
      </w:pPr>
      <w:r>
        <w:lastRenderedPageBreak/>
        <w:t>DRUGI</w:t>
      </w:r>
      <w:r>
        <w:rPr>
          <w:spacing w:val="-4"/>
        </w:rPr>
        <w:t xml:space="preserve"> </w:t>
      </w:r>
      <w:r>
        <w:rPr>
          <w:spacing w:val="-2"/>
        </w:rPr>
        <w:t>SEMESTAR</w:t>
      </w:r>
    </w:p>
    <w:p w14:paraId="671EA405" w14:textId="77777777" w:rsidR="007B1485" w:rsidRDefault="00113329">
      <w:pPr>
        <w:pStyle w:val="BodyText"/>
        <w:spacing w:before="120"/>
        <w:ind w:left="1299"/>
      </w:pPr>
      <w:r>
        <w:t>Obvezni</w:t>
      </w:r>
      <w:r>
        <w:rPr>
          <w:spacing w:val="-9"/>
        </w:rPr>
        <w:t xml:space="preserve"> </w:t>
      </w:r>
      <w:r>
        <w:rPr>
          <w:spacing w:val="-2"/>
        </w:rPr>
        <w:t>predmeti</w:t>
      </w:r>
    </w:p>
    <w:p w14:paraId="1D874CF0" w14:textId="77777777" w:rsidR="007B1485" w:rsidRDefault="00113329">
      <w:pPr>
        <w:pStyle w:val="BodyText"/>
        <w:spacing w:before="135"/>
        <w:ind w:left="1299"/>
      </w:pPr>
      <w:r>
        <w:rPr>
          <w:color w:val="4F81BA"/>
        </w:rPr>
        <w:t>FIZIOTERAPIJSKA</w:t>
      </w:r>
      <w:r>
        <w:rPr>
          <w:color w:val="4F81BA"/>
          <w:spacing w:val="-13"/>
        </w:rPr>
        <w:t xml:space="preserve"> </w:t>
      </w:r>
      <w:r>
        <w:rPr>
          <w:color w:val="4F81BA"/>
        </w:rPr>
        <w:t>PROCJENA</w:t>
      </w:r>
      <w:r>
        <w:rPr>
          <w:color w:val="4F81BA"/>
          <w:spacing w:val="-12"/>
        </w:rPr>
        <w:t xml:space="preserve"> </w:t>
      </w:r>
      <w:r>
        <w:rPr>
          <w:color w:val="4F81BA"/>
        </w:rPr>
        <w:t>U</w:t>
      </w:r>
      <w:r>
        <w:rPr>
          <w:color w:val="4F81BA"/>
          <w:spacing w:val="-13"/>
        </w:rPr>
        <w:t xml:space="preserve"> </w:t>
      </w:r>
      <w:r>
        <w:rPr>
          <w:color w:val="4F81BA"/>
        </w:rPr>
        <w:t>PROTETICI</w:t>
      </w:r>
      <w:r>
        <w:rPr>
          <w:color w:val="4F81BA"/>
          <w:spacing w:val="-9"/>
        </w:rPr>
        <w:t xml:space="preserve"> </w:t>
      </w:r>
      <w:r>
        <w:rPr>
          <w:color w:val="4F81BA"/>
        </w:rPr>
        <w:t>I</w:t>
      </w:r>
      <w:r>
        <w:rPr>
          <w:color w:val="4F81BA"/>
          <w:spacing w:val="-11"/>
        </w:rPr>
        <w:t xml:space="preserve"> </w:t>
      </w:r>
      <w:r>
        <w:rPr>
          <w:color w:val="4F81BA"/>
          <w:spacing w:val="-2"/>
        </w:rPr>
        <w:t>ORTOTICI</w:t>
      </w:r>
    </w:p>
    <w:p w14:paraId="6A9F5ABE" w14:textId="77777777" w:rsidR="007B1485" w:rsidRDefault="007B1485">
      <w:pPr>
        <w:pStyle w:val="BodyText"/>
        <w:spacing w:before="6"/>
        <w:rPr>
          <w:sz w:val="11"/>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9"/>
        <w:gridCol w:w="1912"/>
        <w:gridCol w:w="2551"/>
      </w:tblGrid>
      <w:tr w:rsidR="007B1485" w14:paraId="209B650D" w14:textId="77777777">
        <w:trPr>
          <w:trHeight w:val="304"/>
        </w:trPr>
        <w:tc>
          <w:tcPr>
            <w:tcW w:w="9064" w:type="dxa"/>
            <w:gridSpan w:val="4"/>
            <w:shd w:val="clear" w:color="auto" w:fill="BCE1D2"/>
          </w:tcPr>
          <w:p w14:paraId="7E6916C4" w14:textId="77777777" w:rsidR="007B1485" w:rsidRDefault="00113329">
            <w:pPr>
              <w:pStyle w:val="TableParagraph"/>
              <w:spacing w:before="25"/>
              <w:ind w:left="112"/>
              <w:rPr>
                <w:sz w:val="20"/>
              </w:rPr>
            </w:pPr>
            <w:r>
              <w:rPr>
                <w:sz w:val="20"/>
              </w:rPr>
              <w:t>1.</w:t>
            </w:r>
            <w:r>
              <w:rPr>
                <w:spacing w:val="26"/>
                <w:sz w:val="20"/>
              </w:rPr>
              <w:t xml:space="preserve"> </w:t>
            </w:r>
            <w:r>
              <w:rPr>
                <w:sz w:val="20"/>
              </w:rPr>
              <w:t>OPIS</w:t>
            </w:r>
            <w:r>
              <w:rPr>
                <w:spacing w:val="-5"/>
                <w:sz w:val="20"/>
              </w:rPr>
              <w:t xml:space="preserve"> </w:t>
            </w:r>
            <w:r>
              <w:rPr>
                <w:sz w:val="20"/>
              </w:rPr>
              <w:t>PREDMETA</w:t>
            </w:r>
            <w:r>
              <w:rPr>
                <w:spacing w:val="-1"/>
                <w:sz w:val="20"/>
              </w:rPr>
              <w:t xml:space="preserve"> </w:t>
            </w:r>
            <w:r>
              <w:rPr>
                <w:sz w:val="20"/>
              </w:rPr>
              <w:t>-</w:t>
            </w:r>
            <w:r>
              <w:rPr>
                <w:spacing w:val="-10"/>
                <w:sz w:val="20"/>
              </w:rPr>
              <w:t xml:space="preserve"> </w:t>
            </w:r>
            <w:r>
              <w:rPr>
                <w:sz w:val="20"/>
              </w:rPr>
              <w:t>OPĆE</w:t>
            </w:r>
            <w:r>
              <w:rPr>
                <w:spacing w:val="-6"/>
                <w:sz w:val="20"/>
              </w:rPr>
              <w:t xml:space="preserve"> </w:t>
            </w:r>
            <w:r>
              <w:rPr>
                <w:spacing w:val="-2"/>
                <w:sz w:val="20"/>
              </w:rPr>
              <w:t>INFORMACIJE</w:t>
            </w:r>
          </w:p>
        </w:tc>
      </w:tr>
      <w:tr w:rsidR="007B1485" w14:paraId="509C39CE" w14:textId="77777777">
        <w:trPr>
          <w:trHeight w:val="506"/>
        </w:trPr>
        <w:tc>
          <w:tcPr>
            <w:tcW w:w="2182" w:type="dxa"/>
            <w:shd w:val="clear" w:color="auto" w:fill="FFF9CC"/>
          </w:tcPr>
          <w:p w14:paraId="04806357" w14:textId="77777777" w:rsidR="007B1485" w:rsidRDefault="00113329">
            <w:pPr>
              <w:pStyle w:val="TableParagraph"/>
              <w:spacing w:before="123"/>
              <w:ind w:left="112"/>
              <w:rPr>
                <w:sz w:val="20"/>
              </w:rPr>
            </w:pPr>
            <w:r>
              <w:rPr>
                <w:sz w:val="20"/>
              </w:rPr>
              <w:t>1.1.</w:t>
            </w:r>
            <w:r>
              <w:rPr>
                <w:spacing w:val="3"/>
                <w:sz w:val="20"/>
              </w:rPr>
              <w:t xml:space="preserve"> </w:t>
            </w:r>
            <w:r>
              <w:rPr>
                <w:sz w:val="20"/>
              </w:rPr>
              <w:t>Nositelj</w:t>
            </w:r>
            <w:r>
              <w:rPr>
                <w:spacing w:val="-8"/>
                <w:sz w:val="20"/>
              </w:rPr>
              <w:t xml:space="preserve"> </w:t>
            </w:r>
            <w:r>
              <w:rPr>
                <w:spacing w:val="-2"/>
                <w:sz w:val="20"/>
              </w:rPr>
              <w:t>predmeta</w:t>
            </w:r>
          </w:p>
        </w:tc>
        <w:tc>
          <w:tcPr>
            <w:tcW w:w="2419" w:type="dxa"/>
          </w:tcPr>
          <w:p w14:paraId="4C6FBC3F" w14:textId="77777777" w:rsidR="007B1485" w:rsidRDefault="00113329">
            <w:pPr>
              <w:pStyle w:val="TableParagraph"/>
              <w:spacing w:before="3"/>
              <w:ind w:left="115"/>
              <w:rPr>
                <w:rFonts w:ascii="Calibri" w:hAnsi="Calibri"/>
                <w:sz w:val="20"/>
              </w:rPr>
            </w:pPr>
            <w:r>
              <w:rPr>
                <w:rFonts w:ascii="Calibri" w:hAnsi="Calibri"/>
                <w:sz w:val="20"/>
              </w:rPr>
              <w:t>Josip</w:t>
            </w:r>
            <w:r>
              <w:rPr>
                <w:rFonts w:ascii="Calibri" w:hAnsi="Calibri"/>
                <w:spacing w:val="-9"/>
                <w:sz w:val="20"/>
              </w:rPr>
              <w:t xml:space="preserve"> </w:t>
            </w:r>
            <w:r>
              <w:rPr>
                <w:rFonts w:ascii="Calibri" w:hAnsi="Calibri"/>
                <w:spacing w:val="-2"/>
                <w:sz w:val="20"/>
              </w:rPr>
              <w:t>Šubarić,</w:t>
            </w:r>
          </w:p>
          <w:p w14:paraId="7595AD34" w14:textId="77777777" w:rsidR="007B1485" w:rsidRDefault="00113329">
            <w:pPr>
              <w:pStyle w:val="TableParagraph"/>
              <w:spacing w:before="4" w:line="235" w:lineRule="exact"/>
              <w:ind w:left="115"/>
              <w:rPr>
                <w:rFonts w:ascii="Calibri"/>
                <w:sz w:val="20"/>
              </w:rPr>
            </w:pPr>
            <w:r>
              <w:rPr>
                <w:rFonts w:ascii="Calibri"/>
                <w:spacing w:val="-2"/>
                <w:sz w:val="20"/>
              </w:rPr>
              <w:t>mag.</w:t>
            </w:r>
            <w:r>
              <w:rPr>
                <w:rFonts w:ascii="Calibri"/>
                <w:spacing w:val="-8"/>
                <w:sz w:val="20"/>
              </w:rPr>
              <w:t xml:space="preserve"> </w:t>
            </w:r>
            <w:r>
              <w:rPr>
                <w:rFonts w:ascii="Calibri"/>
                <w:spacing w:val="-2"/>
                <w:sz w:val="20"/>
              </w:rPr>
              <w:t>physioth.,</w:t>
            </w:r>
            <w:r>
              <w:rPr>
                <w:rFonts w:ascii="Calibri"/>
                <w:spacing w:val="-7"/>
                <w:sz w:val="20"/>
              </w:rPr>
              <w:t xml:space="preserve"> </w:t>
            </w:r>
            <w:r>
              <w:rPr>
                <w:rFonts w:ascii="Calibri"/>
                <w:spacing w:val="-2"/>
                <w:sz w:val="20"/>
              </w:rPr>
              <w:t>v.</w:t>
            </w:r>
            <w:r>
              <w:rPr>
                <w:rFonts w:ascii="Calibri"/>
                <w:spacing w:val="12"/>
                <w:sz w:val="20"/>
              </w:rPr>
              <w:t xml:space="preserve"> </w:t>
            </w:r>
            <w:r>
              <w:rPr>
                <w:rFonts w:ascii="Calibri"/>
                <w:spacing w:val="-4"/>
                <w:sz w:val="20"/>
              </w:rPr>
              <w:t>pred.</w:t>
            </w:r>
          </w:p>
        </w:tc>
        <w:tc>
          <w:tcPr>
            <w:tcW w:w="1912" w:type="dxa"/>
            <w:shd w:val="clear" w:color="auto" w:fill="FFF9CC"/>
          </w:tcPr>
          <w:p w14:paraId="0A228873" w14:textId="77777777" w:rsidR="007B1485" w:rsidRDefault="00113329">
            <w:pPr>
              <w:pStyle w:val="TableParagraph"/>
              <w:spacing w:before="123"/>
              <w:ind w:left="113"/>
              <w:rPr>
                <w:sz w:val="20"/>
              </w:rPr>
            </w:pPr>
            <w:r>
              <w:rPr>
                <w:sz w:val="20"/>
              </w:rPr>
              <w:t>1.6.</w:t>
            </w:r>
            <w:r>
              <w:rPr>
                <w:spacing w:val="4"/>
                <w:sz w:val="20"/>
              </w:rPr>
              <w:t xml:space="preserve"> </w:t>
            </w:r>
            <w:r>
              <w:rPr>
                <w:sz w:val="20"/>
              </w:rPr>
              <w:t>Godina</w:t>
            </w:r>
            <w:r>
              <w:rPr>
                <w:spacing w:val="-8"/>
                <w:sz w:val="20"/>
              </w:rPr>
              <w:t xml:space="preserve"> </w:t>
            </w:r>
            <w:r>
              <w:rPr>
                <w:spacing w:val="-2"/>
                <w:sz w:val="20"/>
              </w:rPr>
              <w:t>studija</w:t>
            </w:r>
          </w:p>
        </w:tc>
        <w:tc>
          <w:tcPr>
            <w:tcW w:w="2551" w:type="dxa"/>
          </w:tcPr>
          <w:p w14:paraId="69D94E42" w14:textId="77777777" w:rsidR="007B1485" w:rsidRDefault="00113329">
            <w:pPr>
              <w:pStyle w:val="TableParagraph"/>
              <w:spacing w:before="123"/>
              <w:ind w:left="114"/>
              <w:rPr>
                <w:rFonts w:ascii="Calibri"/>
                <w:sz w:val="20"/>
              </w:rPr>
            </w:pPr>
            <w:r>
              <w:rPr>
                <w:rFonts w:ascii="Calibri"/>
                <w:sz w:val="20"/>
              </w:rPr>
              <w:t>1.</w:t>
            </w:r>
            <w:r>
              <w:rPr>
                <w:rFonts w:ascii="Calibri"/>
                <w:spacing w:val="-11"/>
                <w:sz w:val="20"/>
              </w:rPr>
              <w:t xml:space="preserve"> </w:t>
            </w:r>
            <w:r>
              <w:rPr>
                <w:rFonts w:ascii="Calibri"/>
                <w:sz w:val="20"/>
              </w:rPr>
              <w:t>godina</w:t>
            </w:r>
            <w:r>
              <w:rPr>
                <w:rFonts w:ascii="Calibri"/>
                <w:spacing w:val="-8"/>
                <w:sz w:val="20"/>
              </w:rPr>
              <w:t xml:space="preserve"> </w:t>
            </w:r>
            <w:r>
              <w:rPr>
                <w:rFonts w:ascii="Calibri"/>
                <w:sz w:val="20"/>
              </w:rPr>
              <w:t>(</w:t>
            </w:r>
            <w:r>
              <w:rPr>
                <w:rFonts w:ascii="Calibri"/>
                <w:spacing w:val="-9"/>
                <w:sz w:val="20"/>
              </w:rPr>
              <w:t xml:space="preserve"> </w:t>
            </w:r>
            <w:r>
              <w:rPr>
                <w:rFonts w:ascii="Calibri"/>
                <w:sz w:val="20"/>
              </w:rPr>
              <w:t>2.</w:t>
            </w:r>
            <w:r>
              <w:rPr>
                <w:rFonts w:ascii="Calibri"/>
                <w:spacing w:val="-6"/>
                <w:sz w:val="20"/>
              </w:rPr>
              <w:t xml:space="preserve"> </w:t>
            </w:r>
            <w:r>
              <w:rPr>
                <w:rFonts w:ascii="Calibri"/>
                <w:sz w:val="20"/>
              </w:rPr>
              <w:t>semestar</w:t>
            </w:r>
            <w:r>
              <w:rPr>
                <w:rFonts w:ascii="Calibri"/>
                <w:spacing w:val="-6"/>
                <w:sz w:val="20"/>
              </w:rPr>
              <w:t xml:space="preserve"> </w:t>
            </w:r>
            <w:r>
              <w:rPr>
                <w:rFonts w:ascii="Calibri"/>
                <w:spacing w:val="-10"/>
                <w:sz w:val="20"/>
              </w:rPr>
              <w:t>)</w:t>
            </w:r>
          </w:p>
        </w:tc>
      </w:tr>
      <w:tr w:rsidR="007B1485" w14:paraId="0200AAF4" w14:textId="77777777">
        <w:trPr>
          <w:trHeight w:val="780"/>
        </w:trPr>
        <w:tc>
          <w:tcPr>
            <w:tcW w:w="2182" w:type="dxa"/>
            <w:shd w:val="clear" w:color="auto" w:fill="FFF9CC"/>
          </w:tcPr>
          <w:p w14:paraId="14626908" w14:textId="77777777" w:rsidR="007B1485" w:rsidRDefault="007B1485">
            <w:pPr>
              <w:pStyle w:val="TableParagraph"/>
              <w:spacing w:before="19"/>
              <w:rPr>
                <w:sz w:val="20"/>
              </w:rPr>
            </w:pPr>
          </w:p>
          <w:p w14:paraId="1E641F8A" w14:textId="77777777" w:rsidR="007B1485" w:rsidRDefault="00113329">
            <w:pPr>
              <w:pStyle w:val="TableParagraph"/>
              <w:ind w:left="112"/>
              <w:rPr>
                <w:sz w:val="20"/>
              </w:rPr>
            </w:pPr>
            <w:r>
              <w:rPr>
                <w:sz w:val="20"/>
              </w:rPr>
              <w:t>1.2.</w:t>
            </w:r>
            <w:r>
              <w:rPr>
                <w:spacing w:val="4"/>
                <w:sz w:val="20"/>
              </w:rPr>
              <w:t xml:space="preserve"> </w:t>
            </w:r>
            <w:r>
              <w:rPr>
                <w:sz w:val="20"/>
              </w:rPr>
              <w:t>Naziv</w:t>
            </w:r>
            <w:r>
              <w:rPr>
                <w:spacing w:val="-4"/>
                <w:sz w:val="20"/>
              </w:rPr>
              <w:t xml:space="preserve"> </w:t>
            </w:r>
            <w:r>
              <w:rPr>
                <w:spacing w:val="-2"/>
                <w:sz w:val="20"/>
              </w:rPr>
              <w:t>predmeta</w:t>
            </w:r>
          </w:p>
        </w:tc>
        <w:tc>
          <w:tcPr>
            <w:tcW w:w="2419" w:type="dxa"/>
          </w:tcPr>
          <w:p w14:paraId="021ABD7D" w14:textId="77777777" w:rsidR="007B1485" w:rsidRDefault="00113329">
            <w:pPr>
              <w:pStyle w:val="TableParagraph"/>
              <w:spacing w:before="147"/>
              <w:ind w:left="115" w:right="179"/>
              <w:rPr>
                <w:rFonts w:ascii="Calibri"/>
                <w:sz w:val="20"/>
              </w:rPr>
            </w:pPr>
            <w:r>
              <w:rPr>
                <w:rFonts w:ascii="Calibri"/>
                <w:spacing w:val="-2"/>
                <w:sz w:val="20"/>
              </w:rPr>
              <w:t>Fizioterapijska</w:t>
            </w:r>
            <w:r>
              <w:rPr>
                <w:rFonts w:ascii="Calibri"/>
                <w:spacing w:val="-6"/>
                <w:sz w:val="20"/>
              </w:rPr>
              <w:t xml:space="preserve"> </w:t>
            </w:r>
            <w:r>
              <w:rPr>
                <w:rFonts w:ascii="Calibri"/>
                <w:spacing w:val="-2"/>
                <w:sz w:val="20"/>
              </w:rPr>
              <w:t>procjena</w:t>
            </w:r>
            <w:r>
              <w:rPr>
                <w:rFonts w:ascii="Calibri"/>
                <w:spacing w:val="-7"/>
                <w:sz w:val="20"/>
              </w:rPr>
              <w:t xml:space="preserve"> </w:t>
            </w:r>
            <w:r>
              <w:rPr>
                <w:rFonts w:ascii="Calibri"/>
                <w:spacing w:val="-2"/>
                <w:sz w:val="20"/>
              </w:rPr>
              <w:t xml:space="preserve">u </w:t>
            </w:r>
            <w:r>
              <w:rPr>
                <w:rFonts w:ascii="Calibri"/>
                <w:sz w:val="20"/>
              </w:rPr>
              <w:t>protetici i ortotici</w:t>
            </w:r>
          </w:p>
        </w:tc>
        <w:tc>
          <w:tcPr>
            <w:tcW w:w="1912" w:type="dxa"/>
            <w:shd w:val="clear" w:color="auto" w:fill="FFF9CC"/>
          </w:tcPr>
          <w:p w14:paraId="56E41B68" w14:textId="77777777" w:rsidR="007B1485" w:rsidRDefault="00113329">
            <w:pPr>
              <w:pStyle w:val="TableParagraph"/>
              <w:spacing w:before="1"/>
              <w:ind w:left="135"/>
              <w:rPr>
                <w:sz w:val="20"/>
              </w:rPr>
            </w:pPr>
            <w:r>
              <w:rPr>
                <w:sz w:val="20"/>
              </w:rPr>
              <w:t>1.7.</w:t>
            </w:r>
            <w:r>
              <w:rPr>
                <w:spacing w:val="5"/>
                <w:sz w:val="20"/>
              </w:rPr>
              <w:t xml:space="preserve"> </w:t>
            </w:r>
            <w:r>
              <w:rPr>
                <w:spacing w:val="-2"/>
                <w:sz w:val="20"/>
              </w:rPr>
              <w:t>Bodovna</w:t>
            </w:r>
          </w:p>
          <w:p w14:paraId="07FC4B11" w14:textId="77777777" w:rsidR="007B1485" w:rsidRDefault="00113329">
            <w:pPr>
              <w:pStyle w:val="TableParagraph"/>
              <w:spacing w:line="260" w:lineRule="atLeast"/>
              <w:ind w:left="473" w:right="188" w:firstLine="24"/>
              <w:rPr>
                <w:sz w:val="20"/>
              </w:rPr>
            </w:pPr>
            <w:r>
              <w:rPr>
                <w:spacing w:val="-4"/>
                <w:sz w:val="20"/>
              </w:rPr>
              <w:t xml:space="preserve">vrijednost </w:t>
            </w:r>
            <w:r>
              <w:rPr>
                <w:spacing w:val="-2"/>
                <w:sz w:val="20"/>
              </w:rPr>
              <w:t>(ECTS)</w:t>
            </w:r>
          </w:p>
        </w:tc>
        <w:tc>
          <w:tcPr>
            <w:tcW w:w="2551" w:type="dxa"/>
          </w:tcPr>
          <w:p w14:paraId="74D86CF7" w14:textId="77777777" w:rsidR="007B1485" w:rsidRDefault="007B1485">
            <w:pPr>
              <w:pStyle w:val="TableParagraph"/>
              <w:spacing w:before="19"/>
              <w:rPr>
                <w:sz w:val="20"/>
              </w:rPr>
            </w:pPr>
          </w:p>
          <w:p w14:paraId="2DD93CDD" w14:textId="77777777" w:rsidR="007B1485" w:rsidRDefault="00113329">
            <w:pPr>
              <w:pStyle w:val="TableParagraph"/>
              <w:ind w:left="114"/>
              <w:rPr>
                <w:rFonts w:ascii="Calibri"/>
                <w:sz w:val="20"/>
              </w:rPr>
            </w:pPr>
            <w:r>
              <w:rPr>
                <w:rFonts w:ascii="Calibri"/>
                <w:spacing w:val="-10"/>
                <w:sz w:val="20"/>
              </w:rPr>
              <w:t>5</w:t>
            </w:r>
          </w:p>
        </w:tc>
      </w:tr>
      <w:tr w:rsidR="007B1485" w14:paraId="2002540B" w14:textId="77777777">
        <w:trPr>
          <w:trHeight w:val="1043"/>
        </w:trPr>
        <w:tc>
          <w:tcPr>
            <w:tcW w:w="2182" w:type="dxa"/>
            <w:vMerge w:val="restart"/>
            <w:shd w:val="clear" w:color="auto" w:fill="FFF9CC"/>
          </w:tcPr>
          <w:p w14:paraId="6EAAFCBF" w14:textId="77777777" w:rsidR="007B1485" w:rsidRDefault="007B1485">
            <w:pPr>
              <w:pStyle w:val="TableParagraph"/>
              <w:rPr>
                <w:sz w:val="20"/>
              </w:rPr>
            </w:pPr>
          </w:p>
          <w:p w14:paraId="30AF2EBD" w14:textId="77777777" w:rsidR="007B1485" w:rsidRDefault="007B1485">
            <w:pPr>
              <w:pStyle w:val="TableParagraph"/>
              <w:rPr>
                <w:sz w:val="20"/>
              </w:rPr>
            </w:pPr>
          </w:p>
          <w:p w14:paraId="4BA0E319" w14:textId="77777777" w:rsidR="007B1485" w:rsidRDefault="007B1485">
            <w:pPr>
              <w:pStyle w:val="TableParagraph"/>
              <w:spacing w:before="56"/>
              <w:rPr>
                <w:sz w:val="20"/>
              </w:rPr>
            </w:pPr>
          </w:p>
          <w:p w14:paraId="76351922" w14:textId="77777777" w:rsidR="007B1485" w:rsidRDefault="00113329">
            <w:pPr>
              <w:pStyle w:val="TableParagraph"/>
              <w:ind w:left="112"/>
              <w:rPr>
                <w:sz w:val="20"/>
              </w:rPr>
            </w:pPr>
            <w:r>
              <w:rPr>
                <w:sz w:val="20"/>
              </w:rPr>
              <w:t>1.3.</w:t>
            </w:r>
            <w:r>
              <w:rPr>
                <w:spacing w:val="2"/>
                <w:sz w:val="20"/>
              </w:rPr>
              <w:t xml:space="preserve"> </w:t>
            </w:r>
            <w:r>
              <w:rPr>
                <w:spacing w:val="-2"/>
                <w:sz w:val="20"/>
              </w:rPr>
              <w:t>Suradnici</w:t>
            </w:r>
          </w:p>
        </w:tc>
        <w:tc>
          <w:tcPr>
            <w:tcW w:w="2419" w:type="dxa"/>
            <w:vMerge w:val="restart"/>
          </w:tcPr>
          <w:p w14:paraId="6E12327F" w14:textId="77777777" w:rsidR="007B1485" w:rsidRDefault="007B1485">
            <w:pPr>
              <w:pStyle w:val="TableParagraph"/>
              <w:rPr>
                <w:sz w:val="20"/>
              </w:rPr>
            </w:pPr>
          </w:p>
          <w:p w14:paraId="4B2829CC" w14:textId="77777777" w:rsidR="007B1485" w:rsidRDefault="007B1485">
            <w:pPr>
              <w:pStyle w:val="TableParagraph"/>
              <w:spacing w:before="185"/>
              <w:rPr>
                <w:sz w:val="20"/>
              </w:rPr>
            </w:pPr>
          </w:p>
          <w:p w14:paraId="5ED85418" w14:textId="77777777" w:rsidR="007B1485" w:rsidRDefault="00113329">
            <w:pPr>
              <w:pStyle w:val="TableParagraph"/>
              <w:ind w:left="115" w:right="1139"/>
              <w:rPr>
                <w:sz w:val="20"/>
              </w:rPr>
            </w:pPr>
            <w:r>
              <w:rPr>
                <w:sz w:val="20"/>
              </w:rPr>
              <w:t xml:space="preserve">Teo Brkić, </w:t>
            </w:r>
            <w:r>
              <w:rPr>
                <w:spacing w:val="-4"/>
                <w:sz w:val="20"/>
              </w:rPr>
              <w:t>mag.</w:t>
            </w:r>
            <w:r>
              <w:rPr>
                <w:spacing w:val="-8"/>
                <w:sz w:val="20"/>
              </w:rPr>
              <w:t xml:space="preserve"> </w:t>
            </w:r>
            <w:r>
              <w:rPr>
                <w:spacing w:val="-4"/>
                <w:sz w:val="20"/>
              </w:rPr>
              <w:t>physioth.</w:t>
            </w:r>
          </w:p>
        </w:tc>
        <w:tc>
          <w:tcPr>
            <w:tcW w:w="1912" w:type="dxa"/>
            <w:shd w:val="clear" w:color="auto" w:fill="FFF9CC"/>
          </w:tcPr>
          <w:p w14:paraId="2C1F0685" w14:textId="77777777" w:rsidR="007B1485" w:rsidRDefault="00113329">
            <w:pPr>
              <w:pStyle w:val="TableParagraph"/>
              <w:spacing w:before="3" w:line="256" w:lineRule="auto"/>
              <w:ind w:left="473" w:right="188" w:hanging="360"/>
              <w:rPr>
                <w:sz w:val="20"/>
              </w:rPr>
            </w:pPr>
            <w:r>
              <w:rPr>
                <w:spacing w:val="-2"/>
                <w:sz w:val="20"/>
              </w:rPr>
              <w:t>1.8.</w:t>
            </w:r>
            <w:r>
              <w:rPr>
                <w:spacing w:val="-10"/>
                <w:sz w:val="20"/>
              </w:rPr>
              <w:t xml:space="preserve"> </w:t>
            </w:r>
            <w:r>
              <w:rPr>
                <w:spacing w:val="-2"/>
                <w:sz w:val="20"/>
              </w:rPr>
              <w:t>Način</w:t>
            </w:r>
            <w:r>
              <w:rPr>
                <w:spacing w:val="-12"/>
                <w:sz w:val="20"/>
              </w:rPr>
              <w:t xml:space="preserve"> </w:t>
            </w:r>
            <w:r>
              <w:rPr>
                <w:spacing w:val="-2"/>
                <w:sz w:val="20"/>
              </w:rPr>
              <w:t xml:space="preserve">izvođenja </w:t>
            </w:r>
            <w:r>
              <w:rPr>
                <w:sz w:val="20"/>
              </w:rPr>
              <w:t>nastave (broj sati P+V+S+ e-</w:t>
            </w:r>
          </w:p>
          <w:p w14:paraId="3D49E213" w14:textId="77777777" w:rsidR="007B1485" w:rsidRDefault="00113329">
            <w:pPr>
              <w:pStyle w:val="TableParagraph"/>
              <w:spacing w:line="236" w:lineRule="exact"/>
              <w:ind w:left="473"/>
              <w:rPr>
                <w:sz w:val="20"/>
              </w:rPr>
            </w:pPr>
            <w:r>
              <w:rPr>
                <w:spacing w:val="-2"/>
                <w:sz w:val="20"/>
              </w:rPr>
              <w:t>učenje)</w:t>
            </w:r>
          </w:p>
        </w:tc>
        <w:tc>
          <w:tcPr>
            <w:tcW w:w="2551" w:type="dxa"/>
          </w:tcPr>
          <w:p w14:paraId="5672D0DD" w14:textId="77777777" w:rsidR="007B1485" w:rsidRDefault="007B1485">
            <w:pPr>
              <w:pStyle w:val="TableParagraph"/>
              <w:spacing w:before="148"/>
              <w:rPr>
                <w:sz w:val="20"/>
              </w:rPr>
            </w:pPr>
          </w:p>
          <w:p w14:paraId="0DC37F96" w14:textId="77777777" w:rsidR="007B1485" w:rsidRDefault="00113329">
            <w:pPr>
              <w:pStyle w:val="TableParagraph"/>
              <w:ind w:left="114"/>
              <w:rPr>
                <w:rFonts w:ascii="Calibri"/>
                <w:sz w:val="20"/>
              </w:rPr>
            </w:pPr>
            <w:r>
              <w:rPr>
                <w:rFonts w:ascii="Calibri"/>
                <w:sz w:val="20"/>
              </w:rPr>
              <w:t>15</w:t>
            </w:r>
            <w:r>
              <w:rPr>
                <w:rFonts w:ascii="Calibri"/>
                <w:spacing w:val="-5"/>
                <w:sz w:val="20"/>
              </w:rPr>
              <w:t xml:space="preserve"> </w:t>
            </w:r>
            <w:r>
              <w:rPr>
                <w:rFonts w:ascii="Calibri"/>
                <w:sz w:val="20"/>
              </w:rPr>
              <w:t>+</w:t>
            </w:r>
            <w:r>
              <w:rPr>
                <w:rFonts w:ascii="Calibri"/>
                <w:spacing w:val="-4"/>
                <w:sz w:val="20"/>
              </w:rPr>
              <w:t xml:space="preserve"> </w:t>
            </w:r>
            <w:r>
              <w:rPr>
                <w:rFonts w:ascii="Calibri"/>
                <w:sz w:val="20"/>
              </w:rPr>
              <w:t>0</w:t>
            </w:r>
            <w:r>
              <w:rPr>
                <w:rFonts w:ascii="Calibri"/>
                <w:spacing w:val="-2"/>
                <w:sz w:val="20"/>
              </w:rPr>
              <w:t xml:space="preserve"> </w:t>
            </w:r>
            <w:r>
              <w:rPr>
                <w:rFonts w:ascii="Calibri"/>
                <w:sz w:val="20"/>
              </w:rPr>
              <w:t>+</w:t>
            </w:r>
            <w:r>
              <w:rPr>
                <w:rFonts w:ascii="Calibri"/>
                <w:spacing w:val="-5"/>
                <w:sz w:val="20"/>
              </w:rPr>
              <w:t xml:space="preserve"> 30</w:t>
            </w:r>
          </w:p>
        </w:tc>
      </w:tr>
      <w:tr w:rsidR="007B1485" w14:paraId="6AA00B98" w14:textId="77777777">
        <w:trPr>
          <w:trHeight w:val="779"/>
        </w:trPr>
        <w:tc>
          <w:tcPr>
            <w:tcW w:w="2182" w:type="dxa"/>
            <w:vMerge/>
            <w:tcBorders>
              <w:top w:val="nil"/>
            </w:tcBorders>
            <w:shd w:val="clear" w:color="auto" w:fill="FFF9CC"/>
          </w:tcPr>
          <w:p w14:paraId="145EE677" w14:textId="77777777" w:rsidR="007B1485" w:rsidRDefault="007B1485">
            <w:pPr>
              <w:rPr>
                <w:sz w:val="2"/>
                <w:szCs w:val="2"/>
              </w:rPr>
            </w:pPr>
          </w:p>
        </w:tc>
        <w:tc>
          <w:tcPr>
            <w:tcW w:w="2419" w:type="dxa"/>
            <w:vMerge/>
            <w:tcBorders>
              <w:top w:val="nil"/>
            </w:tcBorders>
          </w:tcPr>
          <w:p w14:paraId="17BC2D1D" w14:textId="77777777" w:rsidR="007B1485" w:rsidRDefault="007B1485">
            <w:pPr>
              <w:rPr>
                <w:sz w:val="2"/>
                <w:szCs w:val="2"/>
              </w:rPr>
            </w:pPr>
          </w:p>
        </w:tc>
        <w:tc>
          <w:tcPr>
            <w:tcW w:w="1912" w:type="dxa"/>
            <w:shd w:val="clear" w:color="auto" w:fill="FFF9CC"/>
          </w:tcPr>
          <w:p w14:paraId="291B68C2" w14:textId="77777777" w:rsidR="007B1485" w:rsidRDefault="00113329">
            <w:pPr>
              <w:pStyle w:val="TableParagraph"/>
              <w:spacing w:before="1" w:line="254" w:lineRule="auto"/>
              <w:ind w:left="473" w:hanging="360"/>
              <w:rPr>
                <w:sz w:val="20"/>
              </w:rPr>
            </w:pPr>
            <w:r>
              <w:rPr>
                <w:spacing w:val="-2"/>
                <w:sz w:val="20"/>
              </w:rPr>
              <w:t>1.9.</w:t>
            </w:r>
            <w:r>
              <w:rPr>
                <w:spacing w:val="-10"/>
                <w:sz w:val="20"/>
              </w:rPr>
              <w:t xml:space="preserve"> </w:t>
            </w:r>
            <w:r>
              <w:rPr>
                <w:spacing w:val="-2"/>
                <w:sz w:val="20"/>
              </w:rPr>
              <w:t>Samostalan</w:t>
            </w:r>
            <w:r>
              <w:rPr>
                <w:spacing w:val="-12"/>
                <w:sz w:val="20"/>
              </w:rPr>
              <w:t xml:space="preserve"> </w:t>
            </w:r>
            <w:r>
              <w:rPr>
                <w:spacing w:val="-2"/>
                <w:sz w:val="20"/>
              </w:rPr>
              <w:t xml:space="preserve">rad </w:t>
            </w:r>
            <w:r>
              <w:rPr>
                <w:sz w:val="20"/>
              </w:rPr>
              <w:t>studenta (broj</w:t>
            </w:r>
          </w:p>
          <w:p w14:paraId="1B8EAF4C" w14:textId="77777777" w:rsidR="007B1485" w:rsidRDefault="00113329">
            <w:pPr>
              <w:pStyle w:val="TableParagraph"/>
              <w:spacing w:before="1" w:line="240" w:lineRule="exact"/>
              <w:ind w:left="473"/>
              <w:rPr>
                <w:sz w:val="20"/>
              </w:rPr>
            </w:pPr>
            <w:r>
              <w:rPr>
                <w:spacing w:val="-2"/>
                <w:sz w:val="20"/>
              </w:rPr>
              <w:t>sati)</w:t>
            </w:r>
          </w:p>
        </w:tc>
        <w:tc>
          <w:tcPr>
            <w:tcW w:w="2551" w:type="dxa"/>
          </w:tcPr>
          <w:p w14:paraId="4BE7C1C3" w14:textId="77777777" w:rsidR="007B1485" w:rsidRDefault="007B1485">
            <w:pPr>
              <w:pStyle w:val="TableParagraph"/>
              <w:spacing w:before="16"/>
              <w:rPr>
                <w:sz w:val="20"/>
              </w:rPr>
            </w:pPr>
          </w:p>
          <w:p w14:paraId="150136CD" w14:textId="77777777" w:rsidR="007B1485" w:rsidRDefault="00113329">
            <w:pPr>
              <w:pStyle w:val="TableParagraph"/>
              <w:ind w:left="114"/>
              <w:rPr>
                <w:sz w:val="20"/>
              </w:rPr>
            </w:pPr>
            <w:r>
              <w:rPr>
                <w:spacing w:val="-5"/>
                <w:sz w:val="20"/>
              </w:rPr>
              <w:t>30</w:t>
            </w:r>
          </w:p>
        </w:tc>
      </w:tr>
      <w:tr w:rsidR="007B1485" w14:paraId="57C01640" w14:textId="77777777">
        <w:trPr>
          <w:trHeight w:val="1572"/>
        </w:trPr>
        <w:tc>
          <w:tcPr>
            <w:tcW w:w="2182" w:type="dxa"/>
            <w:shd w:val="clear" w:color="auto" w:fill="FFF9CC"/>
          </w:tcPr>
          <w:p w14:paraId="18E9BE1B" w14:textId="77777777" w:rsidR="007B1485" w:rsidRDefault="007B1485">
            <w:pPr>
              <w:pStyle w:val="TableParagraph"/>
              <w:spacing w:before="24"/>
              <w:rPr>
                <w:sz w:val="20"/>
              </w:rPr>
            </w:pPr>
          </w:p>
          <w:p w14:paraId="5A2EDD43" w14:textId="77777777" w:rsidR="007B1485" w:rsidRDefault="00113329">
            <w:pPr>
              <w:pStyle w:val="TableParagraph"/>
              <w:spacing w:line="254" w:lineRule="auto"/>
              <w:ind w:left="472" w:right="56" w:hanging="360"/>
              <w:rPr>
                <w:sz w:val="20"/>
              </w:rPr>
            </w:pPr>
            <w:r>
              <w:rPr>
                <w:spacing w:val="-2"/>
                <w:sz w:val="20"/>
              </w:rPr>
              <w:t>1.4.</w:t>
            </w:r>
            <w:r>
              <w:rPr>
                <w:spacing w:val="-8"/>
                <w:sz w:val="20"/>
              </w:rPr>
              <w:t xml:space="preserve"> </w:t>
            </w:r>
            <w:r>
              <w:rPr>
                <w:spacing w:val="-2"/>
                <w:sz w:val="20"/>
              </w:rPr>
              <w:t>Studijski</w:t>
            </w:r>
            <w:r>
              <w:rPr>
                <w:spacing w:val="-11"/>
                <w:sz w:val="20"/>
              </w:rPr>
              <w:t xml:space="preserve"> </w:t>
            </w:r>
            <w:r>
              <w:rPr>
                <w:spacing w:val="-2"/>
                <w:sz w:val="20"/>
              </w:rPr>
              <w:t>program</w:t>
            </w:r>
            <w:r>
              <w:rPr>
                <w:spacing w:val="-2"/>
                <w:sz w:val="20"/>
              </w:rPr>
              <w:t xml:space="preserve"> (prijediplomski, diplomski, integrirani)</w:t>
            </w:r>
          </w:p>
        </w:tc>
        <w:tc>
          <w:tcPr>
            <w:tcW w:w="2419" w:type="dxa"/>
          </w:tcPr>
          <w:p w14:paraId="52EB29CE" w14:textId="77777777" w:rsidR="007B1485" w:rsidRDefault="007B1485">
            <w:pPr>
              <w:pStyle w:val="TableParagraph"/>
              <w:spacing w:before="19"/>
              <w:rPr>
                <w:sz w:val="20"/>
              </w:rPr>
            </w:pPr>
          </w:p>
          <w:p w14:paraId="22AFB534" w14:textId="77777777" w:rsidR="007B1485" w:rsidRDefault="00113329">
            <w:pPr>
              <w:pStyle w:val="TableParagraph"/>
              <w:ind w:left="115" w:right="179"/>
              <w:rPr>
                <w:rFonts w:ascii="Calibri" w:hAnsi="Calibri"/>
                <w:sz w:val="20"/>
              </w:rPr>
            </w:pPr>
            <w:r>
              <w:rPr>
                <w:rFonts w:ascii="Calibri" w:hAnsi="Calibri"/>
                <w:sz w:val="20"/>
              </w:rPr>
              <w:t>Stru</w:t>
            </w:r>
            <w:r>
              <w:rPr>
                <w:sz w:val="20"/>
              </w:rPr>
              <w:t>č</w:t>
            </w:r>
            <w:r>
              <w:rPr>
                <w:rFonts w:ascii="Calibri" w:hAnsi="Calibri"/>
                <w:sz w:val="20"/>
              </w:rPr>
              <w:t>ni</w:t>
            </w:r>
            <w:r>
              <w:rPr>
                <w:rFonts w:ascii="Calibri" w:hAnsi="Calibri"/>
                <w:spacing w:val="-12"/>
                <w:sz w:val="20"/>
              </w:rPr>
              <w:t xml:space="preserve"> </w:t>
            </w:r>
            <w:r>
              <w:rPr>
                <w:rFonts w:ascii="Calibri" w:hAnsi="Calibri"/>
                <w:sz w:val="20"/>
              </w:rPr>
              <w:t>diplomski</w:t>
            </w:r>
            <w:r>
              <w:rPr>
                <w:rFonts w:ascii="Calibri" w:hAnsi="Calibri"/>
                <w:spacing w:val="-11"/>
                <w:sz w:val="20"/>
              </w:rPr>
              <w:t xml:space="preserve"> </w:t>
            </w:r>
            <w:r>
              <w:rPr>
                <w:rFonts w:ascii="Calibri" w:hAnsi="Calibri"/>
                <w:sz w:val="20"/>
              </w:rPr>
              <w:t>studij Protetika, ortotika i robotika u fizioterapiji</w:t>
            </w:r>
          </w:p>
        </w:tc>
        <w:tc>
          <w:tcPr>
            <w:tcW w:w="1912" w:type="dxa"/>
            <w:shd w:val="clear" w:color="auto" w:fill="FFF9CC"/>
          </w:tcPr>
          <w:p w14:paraId="49C75EE9" w14:textId="77777777" w:rsidR="007B1485" w:rsidRDefault="00113329">
            <w:pPr>
              <w:pStyle w:val="TableParagraph"/>
              <w:spacing w:before="54"/>
              <w:ind w:left="113" w:right="188"/>
              <w:rPr>
                <w:sz w:val="20"/>
              </w:rPr>
            </w:pPr>
            <w:r>
              <w:rPr>
                <w:sz w:val="20"/>
              </w:rPr>
              <w:t>1.10. Razina primjene</w:t>
            </w:r>
            <w:r>
              <w:rPr>
                <w:spacing w:val="-12"/>
                <w:sz w:val="20"/>
              </w:rPr>
              <w:t xml:space="preserve"> </w:t>
            </w:r>
            <w:r>
              <w:rPr>
                <w:sz w:val="20"/>
              </w:rPr>
              <w:t xml:space="preserve">e-učenja (1, 2, 3 razina), </w:t>
            </w:r>
            <w:r>
              <w:rPr>
                <w:spacing w:val="-2"/>
                <w:sz w:val="20"/>
              </w:rPr>
              <w:t>postotak</w:t>
            </w:r>
            <w:r>
              <w:rPr>
                <w:spacing w:val="-11"/>
                <w:sz w:val="20"/>
              </w:rPr>
              <w:t xml:space="preserve"> </w:t>
            </w:r>
            <w:r>
              <w:rPr>
                <w:spacing w:val="-2"/>
                <w:sz w:val="20"/>
              </w:rPr>
              <w:t xml:space="preserve">izvođenja </w:t>
            </w:r>
            <w:r>
              <w:rPr>
                <w:sz w:val="20"/>
              </w:rPr>
              <w:t>predmeta online (maks. 20%)</w:t>
            </w:r>
          </w:p>
        </w:tc>
        <w:tc>
          <w:tcPr>
            <w:tcW w:w="2551" w:type="dxa"/>
          </w:tcPr>
          <w:p w14:paraId="0090F461" w14:textId="77777777" w:rsidR="007B1485" w:rsidRDefault="007B1485">
            <w:pPr>
              <w:pStyle w:val="TableParagraph"/>
              <w:rPr>
                <w:sz w:val="20"/>
              </w:rPr>
            </w:pPr>
          </w:p>
          <w:p w14:paraId="53FBD7A6" w14:textId="77777777" w:rsidR="007B1485" w:rsidRDefault="007B1485">
            <w:pPr>
              <w:pStyle w:val="TableParagraph"/>
              <w:spacing w:before="171"/>
              <w:rPr>
                <w:sz w:val="20"/>
              </w:rPr>
            </w:pPr>
          </w:p>
          <w:p w14:paraId="7F8CCDCC" w14:textId="77777777" w:rsidR="007B1485" w:rsidRDefault="00113329">
            <w:pPr>
              <w:pStyle w:val="TableParagraph"/>
              <w:ind w:left="114"/>
              <w:rPr>
                <w:rFonts w:ascii="Calibri"/>
                <w:sz w:val="20"/>
              </w:rPr>
            </w:pPr>
            <w:r>
              <w:rPr>
                <w:rFonts w:ascii="Calibri"/>
                <w:spacing w:val="-2"/>
                <w:sz w:val="20"/>
              </w:rPr>
              <w:t>Ne primjenjuje</w:t>
            </w:r>
            <w:r>
              <w:rPr>
                <w:rFonts w:ascii="Calibri"/>
                <w:spacing w:val="-1"/>
                <w:sz w:val="20"/>
              </w:rPr>
              <w:t xml:space="preserve"> </w:t>
            </w:r>
            <w:r>
              <w:rPr>
                <w:rFonts w:ascii="Calibri"/>
                <w:spacing w:val="-7"/>
                <w:sz w:val="20"/>
              </w:rPr>
              <w:t>se</w:t>
            </w:r>
          </w:p>
        </w:tc>
      </w:tr>
      <w:tr w:rsidR="007B1485" w14:paraId="7CD67D49" w14:textId="77777777">
        <w:trPr>
          <w:trHeight w:val="1134"/>
        </w:trPr>
        <w:tc>
          <w:tcPr>
            <w:tcW w:w="2182" w:type="dxa"/>
            <w:shd w:val="clear" w:color="auto" w:fill="FFF9CC"/>
          </w:tcPr>
          <w:p w14:paraId="7F227AED" w14:textId="77777777" w:rsidR="007B1485" w:rsidRDefault="007B1485">
            <w:pPr>
              <w:pStyle w:val="TableParagraph"/>
              <w:spacing w:before="194"/>
              <w:rPr>
                <w:sz w:val="20"/>
              </w:rPr>
            </w:pPr>
          </w:p>
          <w:p w14:paraId="68D2C297" w14:textId="77777777" w:rsidR="007B1485" w:rsidRDefault="00113329">
            <w:pPr>
              <w:pStyle w:val="TableParagraph"/>
              <w:ind w:left="112"/>
              <w:rPr>
                <w:sz w:val="20"/>
              </w:rPr>
            </w:pPr>
            <w:r>
              <w:rPr>
                <w:sz w:val="20"/>
              </w:rPr>
              <w:t>1.5.</w:t>
            </w:r>
            <w:r>
              <w:rPr>
                <w:spacing w:val="3"/>
                <w:sz w:val="20"/>
              </w:rPr>
              <w:t xml:space="preserve"> </w:t>
            </w:r>
            <w:r>
              <w:rPr>
                <w:sz w:val="20"/>
              </w:rPr>
              <w:t>Status</w:t>
            </w:r>
            <w:r>
              <w:rPr>
                <w:spacing w:val="-2"/>
                <w:sz w:val="20"/>
              </w:rPr>
              <w:t xml:space="preserve"> predmeta</w:t>
            </w:r>
          </w:p>
        </w:tc>
        <w:tc>
          <w:tcPr>
            <w:tcW w:w="2419" w:type="dxa"/>
          </w:tcPr>
          <w:p w14:paraId="78801BA7" w14:textId="77777777" w:rsidR="007B1485" w:rsidRDefault="007B1485">
            <w:pPr>
              <w:pStyle w:val="TableParagraph"/>
              <w:spacing w:before="194"/>
              <w:rPr>
                <w:sz w:val="20"/>
              </w:rPr>
            </w:pPr>
          </w:p>
          <w:p w14:paraId="65B1DF16" w14:textId="77777777" w:rsidR="007B1485" w:rsidRDefault="00113329">
            <w:pPr>
              <w:pStyle w:val="TableParagraph"/>
              <w:ind w:left="115"/>
              <w:rPr>
                <w:rFonts w:ascii="Calibri"/>
                <w:sz w:val="20"/>
              </w:rPr>
            </w:pPr>
            <w:r>
              <w:rPr>
                <w:rFonts w:ascii="Calibri"/>
                <w:spacing w:val="-2"/>
                <w:sz w:val="20"/>
              </w:rPr>
              <w:t>Obavezan</w:t>
            </w:r>
          </w:p>
        </w:tc>
        <w:tc>
          <w:tcPr>
            <w:tcW w:w="1912" w:type="dxa"/>
            <w:shd w:val="clear" w:color="auto" w:fill="FFF9CC"/>
          </w:tcPr>
          <w:p w14:paraId="73C82DEC" w14:textId="77777777" w:rsidR="007B1485" w:rsidRDefault="00113329">
            <w:pPr>
              <w:pStyle w:val="TableParagraph"/>
              <w:spacing w:before="203"/>
              <w:ind w:left="113"/>
              <w:rPr>
                <w:sz w:val="20"/>
              </w:rPr>
            </w:pPr>
            <w:r>
              <w:rPr>
                <w:spacing w:val="-2"/>
                <w:sz w:val="20"/>
              </w:rPr>
              <w:t>1.11.</w:t>
            </w:r>
            <w:r>
              <w:rPr>
                <w:spacing w:val="-13"/>
                <w:sz w:val="20"/>
              </w:rPr>
              <w:t xml:space="preserve"> </w:t>
            </w:r>
            <w:r>
              <w:rPr>
                <w:spacing w:val="-2"/>
                <w:sz w:val="20"/>
              </w:rPr>
              <w:t>Očekivani</w:t>
            </w:r>
            <w:r>
              <w:rPr>
                <w:spacing w:val="-10"/>
                <w:sz w:val="20"/>
              </w:rPr>
              <w:t xml:space="preserve"> </w:t>
            </w:r>
            <w:r>
              <w:rPr>
                <w:spacing w:val="-2"/>
                <w:sz w:val="20"/>
              </w:rPr>
              <w:t xml:space="preserve">broj </w:t>
            </w:r>
            <w:r>
              <w:rPr>
                <w:sz w:val="20"/>
              </w:rPr>
              <w:t xml:space="preserve">studenata na </w:t>
            </w:r>
            <w:r>
              <w:rPr>
                <w:spacing w:val="-2"/>
                <w:sz w:val="20"/>
              </w:rPr>
              <w:t>predmetu</w:t>
            </w:r>
          </w:p>
        </w:tc>
        <w:tc>
          <w:tcPr>
            <w:tcW w:w="2551" w:type="dxa"/>
          </w:tcPr>
          <w:p w14:paraId="6196BC41" w14:textId="77777777" w:rsidR="007B1485" w:rsidRDefault="007B1485">
            <w:pPr>
              <w:pStyle w:val="TableParagraph"/>
              <w:spacing w:before="194"/>
              <w:rPr>
                <w:sz w:val="20"/>
              </w:rPr>
            </w:pPr>
          </w:p>
          <w:p w14:paraId="6EC0FDD3" w14:textId="77777777" w:rsidR="007B1485" w:rsidRDefault="00113329">
            <w:pPr>
              <w:pStyle w:val="TableParagraph"/>
              <w:ind w:left="114"/>
              <w:rPr>
                <w:rFonts w:ascii="Calibri"/>
                <w:sz w:val="20"/>
              </w:rPr>
            </w:pPr>
            <w:r>
              <w:rPr>
                <w:rFonts w:ascii="Calibri"/>
                <w:spacing w:val="-5"/>
                <w:sz w:val="20"/>
              </w:rPr>
              <w:t>35</w:t>
            </w:r>
          </w:p>
        </w:tc>
      </w:tr>
      <w:tr w:rsidR="007B1485" w14:paraId="2334540F" w14:textId="77777777">
        <w:trPr>
          <w:trHeight w:val="256"/>
        </w:trPr>
        <w:tc>
          <w:tcPr>
            <w:tcW w:w="9064" w:type="dxa"/>
            <w:gridSpan w:val="4"/>
            <w:shd w:val="clear" w:color="auto" w:fill="BCE1D2"/>
          </w:tcPr>
          <w:p w14:paraId="4B91609D" w14:textId="77777777" w:rsidR="007B1485" w:rsidRDefault="00113329">
            <w:pPr>
              <w:pStyle w:val="TableParagraph"/>
              <w:spacing w:line="237" w:lineRule="exact"/>
              <w:ind w:left="112"/>
              <w:rPr>
                <w:sz w:val="20"/>
              </w:rPr>
            </w:pPr>
            <w:r>
              <w:rPr>
                <w:sz w:val="20"/>
              </w:rPr>
              <w:t>2.</w:t>
            </w:r>
            <w:r>
              <w:rPr>
                <w:spacing w:val="-10"/>
                <w:sz w:val="20"/>
              </w:rPr>
              <w:t xml:space="preserve"> </w:t>
            </w:r>
            <w:r>
              <w:rPr>
                <w:sz w:val="20"/>
              </w:rPr>
              <w:t>OPIS</w:t>
            </w:r>
            <w:r>
              <w:rPr>
                <w:spacing w:val="-6"/>
                <w:sz w:val="20"/>
              </w:rPr>
              <w:t xml:space="preserve"> </w:t>
            </w:r>
            <w:r>
              <w:rPr>
                <w:spacing w:val="-2"/>
                <w:sz w:val="20"/>
              </w:rPr>
              <w:t>PREDMETA</w:t>
            </w:r>
          </w:p>
        </w:tc>
      </w:tr>
      <w:tr w:rsidR="007B1485" w14:paraId="3CEB8C19" w14:textId="77777777">
        <w:trPr>
          <w:trHeight w:val="978"/>
        </w:trPr>
        <w:tc>
          <w:tcPr>
            <w:tcW w:w="2182" w:type="dxa"/>
            <w:shd w:val="clear" w:color="auto" w:fill="FFF9CC"/>
          </w:tcPr>
          <w:p w14:paraId="298981F1" w14:textId="77777777" w:rsidR="007B1485" w:rsidRDefault="007B1485">
            <w:pPr>
              <w:pStyle w:val="TableParagraph"/>
              <w:spacing w:before="119"/>
              <w:rPr>
                <w:sz w:val="20"/>
              </w:rPr>
            </w:pPr>
          </w:p>
          <w:p w14:paraId="1B4AC0C3" w14:textId="77777777" w:rsidR="007B1485" w:rsidRDefault="00113329">
            <w:pPr>
              <w:pStyle w:val="TableParagraph"/>
              <w:ind w:left="112"/>
              <w:rPr>
                <w:sz w:val="20"/>
              </w:rPr>
            </w:pPr>
            <w:r>
              <w:rPr>
                <w:sz w:val="20"/>
              </w:rPr>
              <w:t>2.1.</w:t>
            </w:r>
            <w:r>
              <w:rPr>
                <w:spacing w:val="4"/>
                <w:sz w:val="20"/>
              </w:rPr>
              <w:t xml:space="preserve"> </w:t>
            </w:r>
            <w:r>
              <w:rPr>
                <w:sz w:val="20"/>
              </w:rPr>
              <w:t>Ciljevi</w:t>
            </w:r>
            <w:r>
              <w:rPr>
                <w:spacing w:val="-6"/>
                <w:sz w:val="20"/>
              </w:rPr>
              <w:t xml:space="preserve"> </w:t>
            </w:r>
            <w:r>
              <w:rPr>
                <w:spacing w:val="-2"/>
                <w:sz w:val="20"/>
              </w:rPr>
              <w:t>predmeta</w:t>
            </w:r>
          </w:p>
        </w:tc>
        <w:tc>
          <w:tcPr>
            <w:tcW w:w="6882" w:type="dxa"/>
            <w:gridSpan w:val="3"/>
          </w:tcPr>
          <w:p w14:paraId="1DD1B3E3" w14:textId="77777777" w:rsidR="007B1485" w:rsidRDefault="00113329">
            <w:pPr>
              <w:pStyle w:val="TableParagraph"/>
              <w:spacing w:before="3"/>
              <w:ind w:left="115"/>
              <w:rPr>
                <w:rFonts w:ascii="Calibri" w:hAnsi="Calibri"/>
                <w:sz w:val="20"/>
              </w:rPr>
            </w:pPr>
            <w:r>
              <w:rPr>
                <w:rFonts w:ascii="Calibri" w:hAnsi="Calibri"/>
                <w:spacing w:val="-2"/>
                <w:sz w:val="20"/>
              </w:rPr>
              <w:t>Savladavanjem</w:t>
            </w:r>
            <w:r>
              <w:rPr>
                <w:rFonts w:ascii="Calibri" w:hAnsi="Calibri"/>
                <w:spacing w:val="-1"/>
                <w:sz w:val="20"/>
              </w:rPr>
              <w:t xml:space="preserve"> </w:t>
            </w:r>
            <w:r>
              <w:rPr>
                <w:rFonts w:ascii="Calibri" w:hAnsi="Calibri"/>
                <w:spacing w:val="-2"/>
                <w:sz w:val="20"/>
              </w:rPr>
              <w:t>sadržaja</w:t>
            </w:r>
            <w:r>
              <w:rPr>
                <w:rFonts w:ascii="Calibri" w:hAnsi="Calibri"/>
                <w:spacing w:val="2"/>
                <w:sz w:val="20"/>
              </w:rPr>
              <w:t xml:space="preserve"> </w:t>
            </w:r>
            <w:r>
              <w:rPr>
                <w:rFonts w:ascii="Calibri" w:hAnsi="Calibri"/>
                <w:spacing w:val="-2"/>
                <w:sz w:val="20"/>
              </w:rPr>
              <w:t>predmeta</w:t>
            </w:r>
            <w:r>
              <w:rPr>
                <w:rFonts w:ascii="Calibri" w:hAnsi="Calibri"/>
                <w:spacing w:val="1"/>
                <w:sz w:val="20"/>
              </w:rPr>
              <w:t xml:space="preserve"> </w:t>
            </w:r>
            <w:r>
              <w:rPr>
                <w:rFonts w:ascii="Calibri" w:hAnsi="Calibri"/>
                <w:spacing w:val="-2"/>
                <w:sz w:val="20"/>
              </w:rPr>
              <w:t>student</w:t>
            </w:r>
            <w:r>
              <w:rPr>
                <w:rFonts w:ascii="Calibri" w:hAnsi="Calibri"/>
                <w:spacing w:val="1"/>
                <w:sz w:val="20"/>
              </w:rPr>
              <w:t xml:space="preserve"> </w:t>
            </w:r>
            <w:r>
              <w:rPr>
                <w:rFonts w:ascii="Calibri" w:hAnsi="Calibri"/>
                <w:spacing w:val="-2"/>
                <w:sz w:val="20"/>
              </w:rPr>
              <w:t>će</w:t>
            </w:r>
            <w:r>
              <w:rPr>
                <w:rFonts w:ascii="Calibri" w:hAnsi="Calibri"/>
                <w:spacing w:val="-1"/>
                <w:sz w:val="20"/>
              </w:rPr>
              <w:t xml:space="preserve"> </w:t>
            </w:r>
            <w:r>
              <w:rPr>
                <w:rFonts w:ascii="Calibri" w:hAnsi="Calibri"/>
                <w:spacing w:val="-2"/>
                <w:sz w:val="20"/>
              </w:rPr>
              <w:t>usvojiti</w:t>
            </w:r>
            <w:r>
              <w:rPr>
                <w:rFonts w:ascii="Calibri" w:hAnsi="Calibri"/>
                <w:spacing w:val="1"/>
                <w:sz w:val="20"/>
              </w:rPr>
              <w:t xml:space="preserve"> </w:t>
            </w:r>
            <w:r>
              <w:rPr>
                <w:rFonts w:ascii="Calibri" w:hAnsi="Calibri"/>
                <w:spacing w:val="-2"/>
                <w:sz w:val="20"/>
              </w:rPr>
              <w:t>specifična</w:t>
            </w:r>
            <w:r>
              <w:rPr>
                <w:rFonts w:ascii="Calibri" w:hAnsi="Calibri"/>
                <w:spacing w:val="1"/>
                <w:sz w:val="20"/>
              </w:rPr>
              <w:t xml:space="preserve"> </w:t>
            </w:r>
            <w:r>
              <w:rPr>
                <w:rFonts w:ascii="Calibri" w:hAnsi="Calibri"/>
                <w:spacing w:val="-2"/>
                <w:sz w:val="20"/>
              </w:rPr>
              <w:t>znanja</w:t>
            </w:r>
            <w:r>
              <w:rPr>
                <w:rFonts w:ascii="Calibri" w:hAnsi="Calibri"/>
                <w:spacing w:val="1"/>
                <w:sz w:val="20"/>
              </w:rPr>
              <w:t xml:space="preserve"> </w:t>
            </w:r>
            <w:r>
              <w:rPr>
                <w:rFonts w:ascii="Calibri" w:hAnsi="Calibri"/>
                <w:spacing w:val="-2"/>
                <w:sz w:val="20"/>
              </w:rPr>
              <w:t>i</w:t>
            </w:r>
            <w:r>
              <w:rPr>
                <w:rFonts w:ascii="Calibri" w:hAnsi="Calibri"/>
                <w:sz w:val="20"/>
              </w:rPr>
              <w:t xml:space="preserve"> </w:t>
            </w:r>
            <w:r>
              <w:rPr>
                <w:rFonts w:ascii="Calibri" w:hAnsi="Calibri"/>
                <w:spacing w:val="-2"/>
                <w:sz w:val="20"/>
              </w:rPr>
              <w:t>vještine</w:t>
            </w:r>
          </w:p>
          <w:p w14:paraId="10EEC40A" w14:textId="77777777" w:rsidR="007B1485" w:rsidRDefault="00113329">
            <w:pPr>
              <w:pStyle w:val="TableParagraph"/>
              <w:spacing w:before="1"/>
              <w:ind w:left="115"/>
              <w:rPr>
                <w:rFonts w:ascii="Calibri"/>
                <w:sz w:val="20"/>
              </w:rPr>
            </w:pPr>
            <w:r>
              <w:rPr>
                <w:rFonts w:ascii="Calibri"/>
                <w:spacing w:val="-2"/>
                <w:sz w:val="20"/>
              </w:rPr>
              <w:t>potrebne</w:t>
            </w:r>
            <w:r>
              <w:rPr>
                <w:rFonts w:ascii="Calibri"/>
                <w:spacing w:val="-3"/>
                <w:sz w:val="20"/>
              </w:rPr>
              <w:t xml:space="preserve"> </w:t>
            </w:r>
            <w:r>
              <w:rPr>
                <w:rFonts w:ascii="Calibri"/>
                <w:spacing w:val="-2"/>
                <w:sz w:val="20"/>
              </w:rPr>
              <w:t>za</w:t>
            </w:r>
            <w:r>
              <w:rPr>
                <w:rFonts w:ascii="Calibri"/>
                <w:spacing w:val="-1"/>
                <w:sz w:val="20"/>
              </w:rPr>
              <w:t xml:space="preserve"> </w:t>
            </w:r>
            <w:r>
              <w:rPr>
                <w:rFonts w:ascii="Calibri"/>
                <w:spacing w:val="-2"/>
                <w:sz w:val="20"/>
              </w:rPr>
              <w:t>procjenu</w:t>
            </w:r>
            <w:r>
              <w:rPr>
                <w:rFonts w:ascii="Calibri"/>
                <w:spacing w:val="1"/>
                <w:sz w:val="20"/>
              </w:rPr>
              <w:t xml:space="preserve"> </w:t>
            </w:r>
            <w:r>
              <w:rPr>
                <w:rFonts w:ascii="Calibri"/>
                <w:spacing w:val="-2"/>
                <w:sz w:val="20"/>
              </w:rPr>
              <w:t>stanja</w:t>
            </w:r>
            <w:r>
              <w:rPr>
                <w:rFonts w:ascii="Calibri"/>
                <w:sz w:val="20"/>
              </w:rPr>
              <w:t xml:space="preserve"> </w:t>
            </w:r>
            <w:r>
              <w:rPr>
                <w:rFonts w:ascii="Calibri"/>
                <w:spacing w:val="-2"/>
                <w:sz w:val="20"/>
              </w:rPr>
              <w:t>i</w:t>
            </w:r>
            <w:r>
              <w:rPr>
                <w:rFonts w:ascii="Calibri"/>
                <w:spacing w:val="-10"/>
                <w:sz w:val="20"/>
              </w:rPr>
              <w:t xml:space="preserve"> </w:t>
            </w:r>
            <w:r>
              <w:rPr>
                <w:rFonts w:ascii="Calibri"/>
                <w:spacing w:val="-2"/>
                <w:sz w:val="20"/>
              </w:rPr>
              <w:t>planiranje</w:t>
            </w:r>
            <w:r>
              <w:rPr>
                <w:rFonts w:ascii="Calibri"/>
                <w:spacing w:val="-3"/>
                <w:sz w:val="20"/>
              </w:rPr>
              <w:t xml:space="preserve"> </w:t>
            </w:r>
            <w:r>
              <w:rPr>
                <w:rFonts w:ascii="Calibri"/>
                <w:spacing w:val="-2"/>
                <w:sz w:val="20"/>
              </w:rPr>
              <w:t>fizioterapijskog</w:t>
            </w:r>
            <w:r>
              <w:rPr>
                <w:rFonts w:ascii="Calibri"/>
                <w:spacing w:val="2"/>
                <w:sz w:val="20"/>
              </w:rPr>
              <w:t xml:space="preserve"> </w:t>
            </w:r>
            <w:r>
              <w:rPr>
                <w:rFonts w:ascii="Calibri"/>
                <w:spacing w:val="-2"/>
                <w:sz w:val="20"/>
              </w:rPr>
              <w:t>procesa</w:t>
            </w:r>
            <w:r>
              <w:rPr>
                <w:rFonts w:ascii="Calibri"/>
                <w:spacing w:val="1"/>
                <w:sz w:val="20"/>
              </w:rPr>
              <w:t xml:space="preserve"> </w:t>
            </w:r>
            <w:r>
              <w:rPr>
                <w:rFonts w:ascii="Calibri"/>
                <w:spacing w:val="-2"/>
                <w:sz w:val="20"/>
              </w:rPr>
              <w:t xml:space="preserve">osoba </w:t>
            </w:r>
            <w:r>
              <w:rPr>
                <w:rFonts w:ascii="Calibri"/>
                <w:spacing w:val="-10"/>
                <w:sz w:val="20"/>
              </w:rPr>
              <w:t>s</w:t>
            </w:r>
          </w:p>
          <w:p w14:paraId="32E36C6E" w14:textId="77777777" w:rsidR="007B1485" w:rsidRDefault="00113329">
            <w:pPr>
              <w:pStyle w:val="TableParagraph"/>
              <w:spacing w:before="3" w:line="236" w:lineRule="exact"/>
              <w:ind w:left="115"/>
              <w:rPr>
                <w:rFonts w:ascii="Calibri" w:hAnsi="Calibri"/>
                <w:sz w:val="20"/>
              </w:rPr>
            </w:pPr>
            <w:r>
              <w:rPr>
                <w:rFonts w:ascii="Calibri" w:hAnsi="Calibri"/>
                <w:spacing w:val="-2"/>
                <w:sz w:val="20"/>
              </w:rPr>
              <w:t>protetičkim i</w:t>
            </w:r>
            <w:r>
              <w:rPr>
                <w:rFonts w:ascii="Calibri" w:hAnsi="Calibri"/>
                <w:spacing w:val="2"/>
                <w:sz w:val="20"/>
              </w:rPr>
              <w:t xml:space="preserve"> </w:t>
            </w:r>
            <w:r>
              <w:rPr>
                <w:rFonts w:ascii="Calibri" w:hAnsi="Calibri"/>
                <w:spacing w:val="-2"/>
                <w:sz w:val="20"/>
              </w:rPr>
              <w:t>ortotičkim</w:t>
            </w:r>
            <w:r>
              <w:rPr>
                <w:rFonts w:ascii="Calibri" w:hAnsi="Calibri"/>
                <w:spacing w:val="1"/>
                <w:sz w:val="20"/>
              </w:rPr>
              <w:t xml:space="preserve"> </w:t>
            </w:r>
            <w:r>
              <w:rPr>
                <w:rFonts w:ascii="Calibri" w:hAnsi="Calibri"/>
                <w:spacing w:val="-2"/>
                <w:sz w:val="20"/>
              </w:rPr>
              <w:t>pomagalima.</w:t>
            </w:r>
            <w:r>
              <w:rPr>
                <w:rFonts w:ascii="Calibri" w:hAnsi="Calibri"/>
                <w:spacing w:val="3"/>
                <w:sz w:val="20"/>
              </w:rPr>
              <w:t xml:space="preserve"> </w:t>
            </w:r>
            <w:r>
              <w:rPr>
                <w:rFonts w:ascii="Calibri" w:hAnsi="Calibri"/>
                <w:spacing w:val="-2"/>
                <w:sz w:val="20"/>
              </w:rPr>
              <w:t>Savladavanjem</w:t>
            </w:r>
            <w:r>
              <w:rPr>
                <w:rFonts w:ascii="Calibri" w:hAnsi="Calibri"/>
                <w:spacing w:val="-1"/>
                <w:sz w:val="20"/>
              </w:rPr>
              <w:t xml:space="preserve"> </w:t>
            </w:r>
            <w:r>
              <w:rPr>
                <w:rFonts w:ascii="Calibri" w:hAnsi="Calibri"/>
                <w:spacing w:val="-2"/>
                <w:sz w:val="20"/>
              </w:rPr>
              <w:t>sadržaja</w:t>
            </w:r>
            <w:r>
              <w:rPr>
                <w:rFonts w:ascii="Calibri" w:hAnsi="Calibri"/>
                <w:spacing w:val="3"/>
                <w:sz w:val="20"/>
              </w:rPr>
              <w:t xml:space="preserve"> </w:t>
            </w:r>
            <w:r>
              <w:rPr>
                <w:rFonts w:ascii="Calibri" w:hAnsi="Calibri"/>
                <w:spacing w:val="-2"/>
                <w:sz w:val="20"/>
              </w:rPr>
              <w:t>predmeta</w:t>
            </w:r>
            <w:r>
              <w:rPr>
                <w:rFonts w:ascii="Calibri" w:hAnsi="Calibri"/>
                <w:spacing w:val="3"/>
                <w:sz w:val="20"/>
              </w:rPr>
              <w:t xml:space="preserve"> </w:t>
            </w:r>
            <w:r>
              <w:rPr>
                <w:rFonts w:ascii="Calibri" w:hAnsi="Calibri"/>
                <w:spacing w:val="-2"/>
                <w:sz w:val="20"/>
              </w:rPr>
              <w:t>student</w:t>
            </w:r>
          </w:p>
          <w:p w14:paraId="59C385A9" w14:textId="77777777" w:rsidR="007B1485" w:rsidRDefault="00113329">
            <w:pPr>
              <w:pStyle w:val="TableParagraph"/>
              <w:spacing w:line="227" w:lineRule="exact"/>
              <w:ind w:left="115"/>
              <w:rPr>
                <w:rFonts w:ascii="Calibri" w:hAnsi="Calibri"/>
                <w:sz w:val="20"/>
              </w:rPr>
            </w:pPr>
            <w:r>
              <w:rPr>
                <w:rFonts w:ascii="Calibri" w:hAnsi="Calibri"/>
                <w:sz w:val="20"/>
              </w:rPr>
              <w:t>će</w:t>
            </w:r>
            <w:r>
              <w:rPr>
                <w:rFonts w:ascii="Calibri" w:hAnsi="Calibri"/>
                <w:spacing w:val="-9"/>
                <w:sz w:val="20"/>
              </w:rPr>
              <w:t xml:space="preserve"> </w:t>
            </w:r>
            <w:r>
              <w:rPr>
                <w:rFonts w:ascii="Calibri" w:hAnsi="Calibri"/>
                <w:sz w:val="20"/>
              </w:rPr>
              <w:t>biti</w:t>
            </w:r>
            <w:r>
              <w:rPr>
                <w:rFonts w:ascii="Calibri" w:hAnsi="Calibri"/>
                <w:spacing w:val="-5"/>
                <w:sz w:val="20"/>
              </w:rPr>
              <w:t xml:space="preserve"> </w:t>
            </w:r>
            <w:r>
              <w:rPr>
                <w:rFonts w:ascii="Calibri" w:hAnsi="Calibri"/>
                <w:spacing w:val="-2"/>
                <w:sz w:val="20"/>
              </w:rPr>
              <w:t>sposoban:</w:t>
            </w:r>
          </w:p>
        </w:tc>
      </w:tr>
    </w:tbl>
    <w:p w14:paraId="336A5D8B" w14:textId="77777777" w:rsidR="007B1485" w:rsidRDefault="007B1485">
      <w:pPr>
        <w:pStyle w:val="TableParagraph"/>
        <w:spacing w:line="227" w:lineRule="exact"/>
        <w:rPr>
          <w:rFonts w:ascii="Calibri" w:hAnsi="Calibri"/>
          <w:sz w:val="20"/>
        </w:rPr>
        <w:sectPr w:rsidR="007B1485">
          <w:pgSz w:w="16850" w:h="11920" w:orient="landscape"/>
          <w:pgMar w:top="1340" w:right="141" w:bottom="280" w:left="141" w:header="720" w:footer="720" w:gutter="0"/>
          <w:cols w:space="720"/>
        </w:sectPr>
      </w:pPr>
    </w:p>
    <w:p w14:paraId="12937BC2"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6882"/>
      </w:tblGrid>
      <w:tr w:rsidR="007B1485" w14:paraId="21C1C598" w14:textId="77777777">
        <w:trPr>
          <w:trHeight w:val="3662"/>
        </w:trPr>
        <w:tc>
          <w:tcPr>
            <w:tcW w:w="2182" w:type="dxa"/>
            <w:shd w:val="clear" w:color="auto" w:fill="FFF9CC"/>
          </w:tcPr>
          <w:p w14:paraId="3EFF8849" w14:textId="77777777" w:rsidR="007B1485" w:rsidRDefault="007B1485">
            <w:pPr>
              <w:pStyle w:val="TableParagraph"/>
              <w:rPr>
                <w:rFonts w:ascii="Times New Roman"/>
                <w:sz w:val="18"/>
              </w:rPr>
            </w:pPr>
          </w:p>
        </w:tc>
        <w:tc>
          <w:tcPr>
            <w:tcW w:w="6882" w:type="dxa"/>
          </w:tcPr>
          <w:p w14:paraId="6C1C24F2" w14:textId="77777777" w:rsidR="007B1485" w:rsidRDefault="00113329">
            <w:pPr>
              <w:pStyle w:val="TableParagraph"/>
              <w:spacing w:before="1"/>
              <w:ind w:left="115"/>
              <w:rPr>
                <w:rFonts w:ascii="Calibri" w:hAnsi="Calibri"/>
                <w:sz w:val="20"/>
              </w:rPr>
            </w:pPr>
            <w:r>
              <w:rPr>
                <w:rFonts w:ascii="Calibri" w:hAnsi="Calibri"/>
                <w:spacing w:val="-2"/>
                <w:sz w:val="20"/>
              </w:rPr>
              <w:t>-prepoznati</w:t>
            </w:r>
            <w:r>
              <w:rPr>
                <w:rFonts w:ascii="Calibri" w:hAnsi="Calibri"/>
                <w:spacing w:val="1"/>
                <w:sz w:val="20"/>
              </w:rPr>
              <w:t xml:space="preserve"> </w:t>
            </w:r>
            <w:r>
              <w:rPr>
                <w:rFonts w:ascii="Calibri" w:hAnsi="Calibri"/>
                <w:spacing w:val="-2"/>
                <w:sz w:val="20"/>
              </w:rPr>
              <w:t>i</w:t>
            </w:r>
            <w:r>
              <w:rPr>
                <w:rFonts w:ascii="Calibri" w:hAnsi="Calibri"/>
                <w:spacing w:val="2"/>
                <w:sz w:val="20"/>
              </w:rPr>
              <w:t xml:space="preserve"> </w:t>
            </w:r>
            <w:r>
              <w:rPr>
                <w:rFonts w:ascii="Calibri" w:hAnsi="Calibri"/>
                <w:spacing w:val="-2"/>
                <w:sz w:val="20"/>
              </w:rPr>
              <w:t>definirati</w:t>
            </w:r>
            <w:r>
              <w:rPr>
                <w:rFonts w:ascii="Calibri" w:hAnsi="Calibri"/>
                <w:spacing w:val="3"/>
                <w:sz w:val="20"/>
              </w:rPr>
              <w:t xml:space="preserve"> </w:t>
            </w:r>
            <w:r>
              <w:rPr>
                <w:rFonts w:ascii="Calibri" w:hAnsi="Calibri"/>
                <w:spacing w:val="-2"/>
                <w:sz w:val="20"/>
              </w:rPr>
              <w:t>specifičnost</w:t>
            </w:r>
            <w:r>
              <w:rPr>
                <w:rFonts w:ascii="Calibri" w:hAnsi="Calibri"/>
                <w:spacing w:val="5"/>
                <w:sz w:val="20"/>
              </w:rPr>
              <w:t xml:space="preserve"> </w:t>
            </w:r>
            <w:r>
              <w:rPr>
                <w:rFonts w:ascii="Calibri" w:hAnsi="Calibri"/>
                <w:spacing w:val="-2"/>
                <w:sz w:val="20"/>
              </w:rPr>
              <w:t>metoda</w:t>
            </w:r>
            <w:r>
              <w:rPr>
                <w:rFonts w:ascii="Calibri" w:hAnsi="Calibri"/>
                <w:spacing w:val="4"/>
                <w:sz w:val="20"/>
              </w:rPr>
              <w:t xml:space="preserve"> </w:t>
            </w:r>
            <w:r>
              <w:rPr>
                <w:rFonts w:ascii="Calibri" w:hAnsi="Calibri"/>
                <w:spacing w:val="-2"/>
                <w:sz w:val="20"/>
              </w:rPr>
              <w:t>procjene</w:t>
            </w:r>
            <w:r>
              <w:rPr>
                <w:rFonts w:ascii="Calibri" w:hAnsi="Calibri"/>
                <w:sz w:val="20"/>
              </w:rPr>
              <w:t xml:space="preserve"> </w:t>
            </w:r>
            <w:r>
              <w:rPr>
                <w:rFonts w:ascii="Calibri" w:hAnsi="Calibri"/>
                <w:spacing w:val="-2"/>
                <w:sz w:val="20"/>
              </w:rPr>
              <w:t>osoba</w:t>
            </w:r>
            <w:r>
              <w:rPr>
                <w:rFonts w:ascii="Calibri" w:hAnsi="Calibri"/>
                <w:spacing w:val="3"/>
                <w:sz w:val="20"/>
              </w:rPr>
              <w:t xml:space="preserve"> </w:t>
            </w:r>
            <w:r>
              <w:rPr>
                <w:rFonts w:ascii="Calibri" w:hAnsi="Calibri"/>
                <w:spacing w:val="-2"/>
                <w:sz w:val="20"/>
              </w:rPr>
              <w:t>s</w:t>
            </w:r>
            <w:r>
              <w:rPr>
                <w:rFonts w:ascii="Calibri" w:hAnsi="Calibri"/>
                <w:spacing w:val="1"/>
                <w:sz w:val="20"/>
              </w:rPr>
              <w:t xml:space="preserve"> </w:t>
            </w:r>
            <w:r>
              <w:rPr>
                <w:rFonts w:ascii="Calibri" w:hAnsi="Calibri"/>
                <w:spacing w:val="-2"/>
                <w:sz w:val="20"/>
              </w:rPr>
              <w:t>protetičkim</w:t>
            </w:r>
            <w:r>
              <w:rPr>
                <w:rFonts w:ascii="Calibri" w:hAnsi="Calibri"/>
                <w:sz w:val="20"/>
              </w:rPr>
              <w:t xml:space="preserve"> </w:t>
            </w:r>
            <w:r>
              <w:rPr>
                <w:rFonts w:ascii="Calibri" w:hAnsi="Calibri"/>
                <w:spacing w:val="-10"/>
                <w:sz w:val="20"/>
              </w:rPr>
              <w:t>i</w:t>
            </w:r>
          </w:p>
          <w:p w14:paraId="0EC23C3F" w14:textId="77777777" w:rsidR="007B1485" w:rsidRDefault="00113329">
            <w:pPr>
              <w:pStyle w:val="TableParagraph"/>
              <w:spacing w:before="1"/>
              <w:ind w:left="115"/>
              <w:rPr>
                <w:rFonts w:ascii="Calibri" w:hAnsi="Calibri"/>
                <w:sz w:val="20"/>
              </w:rPr>
            </w:pPr>
            <w:r>
              <w:rPr>
                <w:rFonts w:ascii="Calibri" w:hAnsi="Calibri"/>
                <w:spacing w:val="-2"/>
                <w:sz w:val="20"/>
              </w:rPr>
              <w:t>ortotičkim</w:t>
            </w:r>
            <w:r>
              <w:rPr>
                <w:rFonts w:ascii="Calibri" w:hAnsi="Calibri"/>
                <w:spacing w:val="8"/>
                <w:sz w:val="20"/>
              </w:rPr>
              <w:t xml:space="preserve"> </w:t>
            </w:r>
            <w:r>
              <w:rPr>
                <w:rFonts w:ascii="Calibri" w:hAnsi="Calibri"/>
                <w:spacing w:val="-2"/>
                <w:sz w:val="20"/>
              </w:rPr>
              <w:t>pomagalima</w:t>
            </w:r>
          </w:p>
          <w:p w14:paraId="4C8DF8C1" w14:textId="77777777" w:rsidR="007B1485" w:rsidRDefault="00113329">
            <w:pPr>
              <w:pStyle w:val="TableParagraph"/>
              <w:spacing w:before="3"/>
              <w:ind w:left="115"/>
              <w:rPr>
                <w:rFonts w:ascii="Calibri" w:hAnsi="Calibri"/>
                <w:sz w:val="20"/>
              </w:rPr>
            </w:pPr>
            <w:r>
              <w:rPr>
                <w:rFonts w:ascii="Calibri" w:hAnsi="Calibri"/>
                <w:spacing w:val="-2"/>
                <w:sz w:val="20"/>
              </w:rPr>
              <w:t xml:space="preserve">-prepoznati i definirati specifičnost metoda procjene prema primjenjivosti </w:t>
            </w:r>
            <w:r>
              <w:rPr>
                <w:rFonts w:ascii="Calibri" w:hAnsi="Calibri"/>
                <w:sz w:val="20"/>
              </w:rPr>
              <w:t>fizioterapijskih metoda i koncepata</w:t>
            </w:r>
          </w:p>
          <w:p w14:paraId="7D8CE2F8" w14:textId="77777777" w:rsidR="007B1485" w:rsidRDefault="00113329">
            <w:pPr>
              <w:pStyle w:val="TableParagraph"/>
              <w:spacing w:line="241" w:lineRule="exact"/>
              <w:ind w:left="115"/>
              <w:rPr>
                <w:rFonts w:ascii="Calibri"/>
                <w:sz w:val="20"/>
              </w:rPr>
            </w:pPr>
            <w:r>
              <w:rPr>
                <w:rFonts w:ascii="Calibri"/>
                <w:spacing w:val="-2"/>
                <w:sz w:val="20"/>
              </w:rPr>
              <w:t>-prepoznati</w:t>
            </w:r>
            <w:r>
              <w:rPr>
                <w:rFonts w:ascii="Calibri"/>
                <w:spacing w:val="-1"/>
                <w:sz w:val="20"/>
              </w:rPr>
              <w:t xml:space="preserve"> </w:t>
            </w:r>
            <w:r>
              <w:rPr>
                <w:rFonts w:ascii="Calibri"/>
                <w:spacing w:val="-2"/>
                <w:sz w:val="20"/>
              </w:rPr>
              <w:t>i</w:t>
            </w:r>
            <w:r>
              <w:rPr>
                <w:rFonts w:ascii="Calibri"/>
                <w:spacing w:val="2"/>
                <w:sz w:val="20"/>
              </w:rPr>
              <w:t xml:space="preserve"> </w:t>
            </w:r>
            <w:r>
              <w:rPr>
                <w:rFonts w:ascii="Calibri"/>
                <w:spacing w:val="-2"/>
                <w:sz w:val="20"/>
              </w:rPr>
              <w:t>definirati</w:t>
            </w:r>
            <w:r>
              <w:rPr>
                <w:rFonts w:ascii="Calibri"/>
                <w:sz w:val="20"/>
              </w:rPr>
              <w:t xml:space="preserve"> </w:t>
            </w:r>
            <w:r>
              <w:rPr>
                <w:rFonts w:ascii="Calibri"/>
                <w:spacing w:val="-2"/>
                <w:sz w:val="20"/>
              </w:rPr>
              <w:t>karakteristike</w:t>
            </w:r>
            <w:r>
              <w:rPr>
                <w:rFonts w:ascii="Calibri"/>
                <w:spacing w:val="-1"/>
                <w:sz w:val="20"/>
              </w:rPr>
              <w:t xml:space="preserve"> </w:t>
            </w:r>
            <w:r>
              <w:rPr>
                <w:rFonts w:ascii="Calibri"/>
                <w:spacing w:val="-2"/>
                <w:sz w:val="20"/>
              </w:rPr>
              <w:t>procjene i</w:t>
            </w:r>
            <w:r>
              <w:rPr>
                <w:rFonts w:ascii="Calibri"/>
                <w:spacing w:val="2"/>
                <w:sz w:val="20"/>
              </w:rPr>
              <w:t xml:space="preserve"> </w:t>
            </w:r>
            <w:r>
              <w:rPr>
                <w:rFonts w:ascii="Calibri"/>
                <w:spacing w:val="-2"/>
                <w:sz w:val="20"/>
              </w:rPr>
              <w:t>dijagnostike</w:t>
            </w:r>
            <w:r>
              <w:rPr>
                <w:rFonts w:ascii="Calibri"/>
                <w:spacing w:val="4"/>
                <w:sz w:val="20"/>
              </w:rPr>
              <w:t xml:space="preserve"> </w:t>
            </w:r>
            <w:r>
              <w:rPr>
                <w:rFonts w:ascii="Calibri"/>
                <w:spacing w:val="-2"/>
                <w:sz w:val="20"/>
              </w:rPr>
              <w:t>prema</w:t>
            </w:r>
          </w:p>
          <w:p w14:paraId="20EC42A6" w14:textId="77777777" w:rsidR="007B1485" w:rsidRDefault="00113329">
            <w:pPr>
              <w:pStyle w:val="TableParagraph"/>
              <w:spacing w:before="5" w:line="242" w:lineRule="exact"/>
              <w:ind w:left="115"/>
              <w:rPr>
                <w:rFonts w:ascii="Calibri" w:hAnsi="Calibri"/>
                <w:sz w:val="20"/>
              </w:rPr>
            </w:pPr>
            <w:r>
              <w:rPr>
                <w:rFonts w:ascii="Calibri" w:hAnsi="Calibri"/>
                <w:spacing w:val="-2"/>
                <w:sz w:val="20"/>
              </w:rPr>
              <w:t>anamnestičkim</w:t>
            </w:r>
            <w:r>
              <w:rPr>
                <w:rFonts w:ascii="Calibri" w:hAnsi="Calibri"/>
                <w:spacing w:val="-7"/>
                <w:sz w:val="20"/>
              </w:rPr>
              <w:t xml:space="preserve"> </w:t>
            </w:r>
            <w:r>
              <w:rPr>
                <w:rFonts w:ascii="Calibri" w:hAnsi="Calibri"/>
                <w:spacing w:val="-2"/>
                <w:sz w:val="20"/>
              </w:rPr>
              <w:t>karakteristikama</w:t>
            </w:r>
          </w:p>
          <w:p w14:paraId="22C5AC34" w14:textId="77777777" w:rsidR="007B1485" w:rsidRDefault="00113329">
            <w:pPr>
              <w:pStyle w:val="TableParagraph"/>
              <w:ind w:left="115"/>
              <w:rPr>
                <w:rFonts w:ascii="Calibri"/>
                <w:sz w:val="20"/>
              </w:rPr>
            </w:pPr>
            <w:r>
              <w:rPr>
                <w:rFonts w:ascii="Calibri"/>
                <w:sz w:val="20"/>
              </w:rPr>
              <w:t>-razlikovati</w:t>
            </w:r>
            <w:r>
              <w:rPr>
                <w:rFonts w:ascii="Calibri"/>
                <w:spacing w:val="-9"/>
                <w:sz w:val="20"/>
              </w:rPr>
              <w:t xml:space="preserve"> </w:t>
            </w:r>
            <w:r>
              <w:rPr>
                <w:rFonts w:ascii="Calibri"/>
                <w:sz w:val="20"/>
              </w:rPr>
              <w:t>ciljeve</w:t>
            </w:r>
            <w:r>
              <w:rPr>
                <w:rFonts w:ascii="Calibri"/>
                <w:spacing w:val="-10"/>
                <w:sz w:val="20"/>
              </w:rPr>
              <w:t xml:space="preserve"> </w:t>
            </w:r>
            <w:r>
              <w:rPr>
                <w:rFonts w:ascii="Calibri"/>
                <w:sz w:val="20"/>
              </w:rPr>
              <w:t>i</w:t>
            </w:r>
            <w:r>
              <w:rPr>
                <w:rFonts w:ascii="Calibri"/>
                <w:spacing w:val="-10"/>
                <w:sz w:val="20"/>
              </w:rPr>
              <w:t xml:space="preserve"> </w:t>
            </w:r>
            <w:r>
              <w:rPr>
                <w:rFonts w:ascii="Calibri"/>
                <w:sz w:val="20"/>
              </w:rPr>
              <w:t>svrhu</w:t>
            </w:r>
            <w:r>
              <w:rPr>
                <w:rFonts w:ascii="Calibri"/>
                <w:spacing w:val="-8"/>
                <w:sz w:val="20"/>
              </w:rPr>
              <w:t xml:space="preserve"> </w:t>
            </w:r>
            <w:r>
              <w:rPr>
                <w:rFonts w:ascii="Calibri"/>
                <w:sz w:val="20"/>
              </w:rPr>
              <w:t>pojedine</w:t>
            </w:r>
            <w:r>
              <w:rPr>
                <w:rFonts w:ascii="Calibri"/>
                <w:spacing w:val="-10"/>
                <w:sz w:val="20"/>
              </w:rPr>
              <w:t xml:space="preserve"> </w:t>
            </w:r>
            <w:r>
              <w:rPr>
                <w:rFonts w:ascii="Calibri"/>
                <w:sz w:val="20"/>
              </w:rPr>
              <w:t>fizioterapijske</w:t>
            </w:r>
            <w:r>
              <w:rPr>
                <w:rFonts w:ascii="Calibri"/>
                <w:spacing w:val="-8"/>
                <w:sz w:val="20"/>
              </w:rPr>
              <w:t xml:space="preserve"> </w:t>
            </w:r>
            <w:r>
              <w:rPr>
                <w:rFonts w:ascii="Calibri"/>
                <w:sz w:val="20"/>
              </w:rPr>
              <w:t>metode,</w:t>
            </w:r>
            <w:r>
              <w:rPr>
                <w:rFonts w:ascii="Calibri"/>
                <w:spacing w:val="-8"/>
                <w:sz w:val="20"/>
              </w:rPr>
              <w:t xml:space="preserve"> </w:t>
            </w:r>
            <w:r>
              <w:rPr>
                <w:rFonts w:ascii="Calibri"/>
                <w:sz w:val="20"/>
              </w:rPr>
              <w:t>koncepta</w:t>
            </w:r>
            <w:r>
              <w:rPr>
                <w:rFonts w:ascii="Calibri"/>
                <w:spacing w:val="-8"/>
                <w:sz w:val="20"/>
              </w:rPr>
              <w:t xml:space="preserve"> </w:t>
            </w:r>
            <w:r>
              <w:rPr>
                <w:rFonts w:ascii="Calibri"/>
                <w:sz w:val="20"/>
              </w:rPr>
              <w:t>ili</w:t>
            </w:r>
            <w:r>
              <w:rPr>
                <w:rFonts w:ascii="Calibri"/>
                <w:spacing w:val="-10"/>
                <w:sz w:val="20"/>
              </w:rPr>
              <w:t xml:space="preserve"> </w:t>
            </w:r>
            <w:r>
              <w:rPr>
                <w:rFonts w:ascii="Calibri"/>
                <w:sz w:val="20"/>
              </w:rPr>
              <w:t>tehnike</w:t>
            </w:r>
            <w:r>
              <w:rPr>
                <w:rFonts w:ascii="Calibri"/>
                <w:spacing w:val="-10"/>
                <w:sz w:val="20"/>
              </w:rPr>
              <w:t xml:space="preserve"> </w:t>
            </w:r>
            <w:r>
              <w:rPr>
                <w:rFonts w:ascii="Calibri"/>
                <w:sz w:val="20"/>
              </w:rPr>
              <w:t>za osobe s protezom ili ortozom</w:t>
            </w:r>
          </w:p>
          <w:p w14:paraId="146C0ED3" w14:textId="77777777" w:rsidR="007B1485" w:rsidRDefault="00113329">
            <w:pPr>
              <w:pStyle w:val="TableParagraph"/>
              <w:spacing w:before="2"/>
              <w:ind w:left="115" w:right="1783"/>
              <w:rPr>
                <w:rFonts w:ascii="Calibri" w:hAnsi="Calibri"/>
                <w:sz w:val="20"/>
              </w:rPr>
            </w:pPr>
            <w:r>
              <w:rPr>
                <w:rFonts w:ascii="Calibri" w:hAnsi="Calibri"/>
                <w:sz w:val="20"/>
              </w:rPr>
              <w:t>-prepoznati</w:t>
            </w:r>
            <w:r>
              <w:rPr>
                <w:rFonts w:ascii="Calibri" w:hAnsi="Calibri"/>
                <w:spacing w:val="-12"/>
                <w:sz w:val="20"/>
              </w:rPr>
              <w:t xml:space="preserve"> </w:t>
            </w:r>
            <w:r>
              <w:rPr>
                <w:rFonts w:ascii="Calibri" w:hAnsi="Calibri"/>
                <w:sz w:val="20"/>
              </w:rPr>
              <w:t>i</w:t>
            </w:r>
            <w:r>
              <w:rPr>
                <w:rFonts w:ascii="Calibri" w:hAnsi="Calibri"/>
                <w:spacing w:val="-11"/>
                <w:sz w:val="20"/>
              </w:rPr>
              <w:t xml:space="preserve"> </w:t>
            </w:r>
            <w:r>
              <w:rPr>
                <w:rFonts w:ascii="Calibri" w:hAnsi="Calibri"/>
                <w:sz w:val="20"/>
              </w:rPr>
              <w:t>kritički</w:t>
            </w:r>
            <w:r>
              <w:rPr>
                <w:rFonts w:ascii="Calibri" w:hAnsi="Calibri"/>
                <w:spacing w:val="-11"/>
                <w:sz w:val="20"/>
              </w:rPr>
              <w:t xml:space="preserve"> </w:t>
            </w:r>
            <w:r>
              <w:rPr>
                <w:rFonts w:ascii="Calibri" w:hAnsi="Calibri"/>
                <w:sz w:val="20"/>
              </w:rPr>
              <w:t>analizirati</w:t>
            </w:r>
            <w:r>
              <w:rPr>
                <w:rFonts w:ascii="Calibri" w:hAnsi="Calibri"/>
                <w:spacing w:val="-12"/>
                <w:sz w:val="20"/>
              </w:rPr>
              <w:t xml:space="preserve"> </w:t>
            </w:r>
            <w:r>
              <w:rPr>
                <w:rFonts w:ascii="Calibri" w:hAnsi="Calibri"/>
                <w:sz w:val="20"/>
              </w:rPr>
              <w:t>ulogu</w:t>
            </w:r>
            <w:r>
              <w:rPr>
                <w:rFonts w:ascii="Calibri" w:hAnsi="Calibri"/>
                <w:spacing w:val="-11"/>
                <w:sz w:val="20"/>
              </w:rPr>
              <w:t xml:space="preserve"> </w:t>
            </w:r>
            <w:r>
              <w:rPr>
                <w:rFonts w:ascii="Calibri" w:hAnsi="Calibri"/>
                <w:sz w:val="20"/>
              </w:rPr>
              <w:t>individualnosti</w:t>
            </w:r>
            <w:r>
              <w:rPr>
                <w:rFonts w:ascii="Calibri" w:hAnsi="Calibri"/>
                <w:spacing w:val="-11"/>
                <w:sz w:val="20"/>
              </w:rPr>
              <w:t xml:space="preserve"> </w:t>
            </w:r>
            <w:r>
              <w:rPr>
                <w:rFonts w:ascii="Calibri" w:hAnsi="Calibri"/>
                <w:sz w:val="20"/>
              </w:rPr>
              <w:t>u</w:t>
            </w:r>
            <w:r>
              <w:rPr>
                <w:rFonts w:ascii="Calibri" w:hAnsi="Calibri"/>
                <w:spacing w:val="-12"/>
                <w:sz w:val="20"/>
              </w:rPr>
              <w:t xml:space="preserve"> </w:t>
            </w:r>
            <w:r>
              <w:rPr>
                <w:rFonts w:ascii="Calibri" w:hAnsi="Calibri"/>
                <w:sz w:val="20"/>
              </w:rPr>
              <w:t xml:space="preserve">procesu </w:t>
            </w:r>
            <w:r>
              <w:rPr>
                <w:rFonts w:ascii="Calibri" w:hAnsi="Calibri"/>
                <w:spacing w:val="-2"/>
                <w:sz w:val="20"/>
              </w:rPr>
              <w:t>dijagnostike</w:t>
            </w:r>
          </w:p>
          <w:p w14:paraId="10817684" w14:textId="77777777" w:rsidR="007B1485" w:rsidRDefault="00113329">
            <w:pPr>
              <w:pStyle w:val="TableParagraph"/>
              <w:spacing w:line="239" w:lineRule="exact"/>
              <w:ind w:left="115"/>
              <w:rPr>
                <w:rFonts w:ascii="Calibri" w:hAnsi="Calibri"/>
                <w:sz w:val="20"/>
              </w:rPr>
            </w:pPr>
            <w:r>
              <w:rPr>
                <w:rFonts w:ascii="Calibri" w:hAnsi="Calibri"/>
                <w:spacing w:val="-2"/>
                <w:sz w:val="20"/>
              </w:rPr>
              <w:t>-prepoznati,</w:t>
            </w:r>
            <w:r>
              <w:rPr>
                <w:rFonts w:ascii="Calibri" w:hAnsi="Calibri"/>
                <w:spacing w:val="3"/>
                <w:sz w:val="20"/>
              </w:rPr>
              <w:t xml:space="preserve"> </w:t>
            </w:r>
            <w:r>
              <w:rPr>
                <w:rFonts w:ascii="Calibri" w:hAnsi="Calibri"/>
                <w:spacing w:val="-2"/>
                <w:sz w:val="20"/>
              </w:rPr>
              <w:t>definirati</w:t>
            </w:r>
            <w:r>
              <w:rPr>
                <w:rFonts w:ascii="Calibri" w:hAnsi="Calibri"/>
                <w:spacing w:val="3"/>
                <w:sz w:val="20"/>
              </w:rPr>
              <w:t xml:space="preserve"> </w:t>
            </w:r>
            <w:r>
              <w:rPr>
                <w:rFonts w:ascii="Calibri" w:hAnsi="Calibri"/>
                <w:spacing w:val="-2"/>
                <w:sz w:val="20"/>
              </w:rPr>
              <w:t>i</w:t>
            </w:r>
            <w:r>
              <w:rPr>
                <w:rFonts w:ascii="Calibri" w:hAnsi="Calibri"/>
                <w:spacing w:val="2"/>
                <w:sz w:val="20"/>
              </w:rPr>
              <w:t xml:space="preserve"> </w:t>
            </w:r>
            <w:r>
              <w:rPr>
                <w:rFonts w:ascii="Calibri" w:hAnsi="Calibri"/>
                <w:spacing w:val="-2"/>
                <w:sz w:val="20"/>
              </w:rPr>
              <w:t>kritički</w:t>
            </w:r>
            <w:r>
              <w:rPr>
                <w:rFonts w:ascii="Calibri" w:hAnsi="Calibri"/>
                <w:spacing w:val="8"/>
                <w:sz w:val="20"/>
              </w:rPr>
              <w:t xml:space="preserve"> </w:t>
            </w:r>
            <w:r>
              <w:rPr>
                <w:rFonts w:ascii="Calibri" w:hAnsi="Calibri"/>
                <w:spacing w:val="-2"/>
                <w:sz w:val="20"/>
              </w:rPr>
              <w:t>analizirati</w:t>
            </w:r>
            <w:r>
              <w:rPr>
                <w:rFonts w:ascii="Calibri" w:hAnsi="Calibri"/>
                <w:spacing w:val="3"/>
                <w:sz w:val="20"/>
              </w:rPr>
              <w:t xml:space="preserve"> </w:t>
            </w:r>
            <w:r>
              <w:rPr>
                <w:rFonts w:ascii="Calibri" w:hAnsi="Calibri"/>
                <w:spacing w:val="-2"/>
                <w:sz w:val="20"/>
              </w:rPr>
              <w:t>različitost</w:t>
            </w:r>
            <w:r>
              <w:rPr>
                <w:rFonts w:ascii="Calibri" w:hAnsi="Calibri"/>
                <w:spacing w:val="4"/>
                <w:sz w:val="20"/>
              </w:rPr>
              <w:t xml:space="preserve"> </w:t>
            </w:r>
            <w:r>
              <w:rPr>
                <w:rFonts w:ascii="Calibri" w:hAnsi="Calibri"/>
                <w:spacing w:val="-2"/>
                <w:sz w:val="20"/>
              </w:rPr>
              <w:t>normalne</w:t>
            </w:r>
            <w:r>
              <w:rPr>
                <w:rFonts w:ascii="Calibri" w:hAnsi="Calibri"/>
                <w:spacing w:val="2"/>
                <w:sz w:val="20"/>
              </w:rPr>
              <w:t xml:space="preserve"> </w:t>
            </w:r>
            <w:r>
              <w:rPr>
                <w:rFonts w:ascii="Calibri" w:hAnsi="Calibri"/>
                <w:spacing w:val="-2"/>
                <w:sz w:val="20"/>
              </w:rPr>
              <w:t>funkcije</w:t>
            </w:r>
            <w:r>
              <w:rPr>
                <w:rFonts w:ascii="Calibri" w:hAnsi="Calibri"/>
                <w:spacing w:val="2"/>
                <w:sz w:val="20"/>
              </w:rPr>
              <w:t xml:space="preserve"> </w:t>
            </w:r>
            <w:r>
              <w:rPr>
                <w:rFonts w:ascii="Calibri" w:hAnsi="Calibri"/>
                <w:spacing w:val="-5"/>
                <w:sz w:val="20"/>
              </w:rPr>
              <w:t>od</w:t>
            </w:r>
          </w:p>
          <w:p w14:paraId="51AC72D4" w14:textId="77777777" w:rsidR="007B1485" w:rsidRDefault="00113329">
            <w:pPr>
              <w:pStyle w:val="TableParagraph"/>
              <w:spacing w:before="1"/>
              <w:ind w:left="115"/>
              <w:rPr>
                <w:rFonts w:ascii="Calibri" w:hAnsi="Calibri"/>
                <w:sz w:val="20"/>
              </w:rPr>
            </w:pPr>
            <w:r>
              <w:rPr>
                <w:rFonts w:ascii="Calibri" w:hAnsi="Calibri"/>
                <w:spacing w:val="-2"/>
                <w:sz w:val="20"/>
              </w:rPr>
              <w:t>specifične</w:t>
            </w:r>
            <w:r>
              <w:rPr>
                <w:rFonts w:ascii="Calibri" w:hAnsi="Calibri"/>
                <w:spacing w:val="6"/>
                <w:sz w:val="20"/>
              </w:rPr>
              <w:t xml:space="preserve"> </w:t>
            </w:r>
            <w:r>
              <w:rPr>
                <w:rFonts w:ascii="Calibri" w:hAnsi="Calibri"/>
                <w:spacing w:val="-2"/>
                <w:sz w:val="20"/>
              </w:rPr>
              <w:t>disfunkcije</w:t>
            </w:r>
          </w:p>
          <w:p w14:paraId="5FBE16CA" w14:textId="77777777" w:rsidR="007B1485" w:rsidRDefault="00113329">
            <w:pPr>
              <w:pStyle w:val="TableParagraph"/>
              <w:ind w:left="115"/>
              <w:rPr>
                <w:rFonts w:ascii="Calibri" w:hAnsi="Calibri"/>
                <w:sz w:val="20"/>
              </w:rPr>
            </w:pPr>
            <w:r>
              <w:rPr>
                <w:rFonts w:ascii="Calibri" w:hAnsi="Calibri"/>
                <w:sz w:val="20"/>
              </w:rPr>
              <w:t>-aktivno</w:t>
            </w:r>
            <w:r>
              <w:rPr>
                <w:rFonts w:ascii="Calibri" w:hAnsi="Calibri"/>
                <w:spacing w:val="-8"/>
                <w:sz w:val="20"/>
              </w:rPr>
              <w:t xml:space="preserve"> </w:t>
            </w:r>
            <w:r>
              <w:rPr>
                <w:rFonts w:ascii="Calibri" w:hAnsi="Calibri"/>
                <w:sz w:val="20"/>
              </w:rPr>
              <w:t>primijeniti</w:t>
            </w:r>
            <w:r>
              <w:rPr>
                <w:rFonts w:ascii="Calibri" w:hAnsi="Calibri"/>
                <w:spacing w:val="-8"/>
                <w:sz w:val="20"/>
              </w:rPr>
              <w:t xml:space="preserve"> </w:t>
            </w:r>
            <w:r>
              <w:rPr>
                <w:rFonts w:ascii="Calibri" w:hAnsi="Calibri"/>
                <w:sz w:val="20"/>
              </w:rPr>
              <w:t>testove</w:t>
            </w:r>
            <w:r>
              <w:rPr>
                <w:rFonts w:ascii="Calibri" w:hAnsi="Calibri"/>
                <w:spacing w:val="-9"/>
                <w:sz w:val="20"/>
              </w:rPr>
              <w:t xml:space="preserve"> </w:t>
            </w:r>
            <w:r>
              <w:rPr>
                <w:rFonts w:ascii="Calibri" w:hAnsi="Calibri"/>
                <w:sz w:val="20"/>
              </w:rPr>
              <w:t>procjene</w:t>
            </w:r>
            <w:r>
              <w:rPr>
                <w:rFonts w:ascii="Calibri" w:hAnsi="Calibri"/>
                <w:spacing w:val="-9"/>
                <w:sz w:val="20"/>
              </w:rPr>
              <w:t xml:space="preserve"> </w:t>
            </w:r>
            <w:r>
              <w:rPr>
                <w:rFonts w:ascii="Calibri" w:hAnsi="Calibri"/>
                <w:sz w:val="20"/>
              </w:rPr>
              <w:t>kao:</w:t>
            </w:r>
            <w:r>
              <w:rPr>
                <w:rFonts w:ascii="Calibri" w:hAnsi="Calibri"/>
                <w:spacing w:val="-9"/>
                <w:sz w:val="20"/>
              </w:rPr>
              <w:t xml:space="preserve"> </w:t>
            </w:r>
            <w:r>
              <w:rPr>
                <w:rFonts w:ascii="Calibri" w:hAnsi="Calibri"/>
                <w:sz w:val="20"/>
              </w:rPr>
              <w:t>funkcionalne</w:t>
            </w:r>
            <w:r>
              <w:rPr>
                <w:rFonts w:ascii="Calibri" w:hAnsi="Calibri"/>
                <w:spacing w:val="-8"/>
                <w:sz w:val="20"/>
              </w:rPr>
              <w:t xml:space="preserve"> </w:t>
            </w:r>
            <w:r>
              <w:rPr>
                <w:rFonts w:ascii="Calibri" w:hAnsi="Calibri"/>
                <w:sz w:val="20"/>
              </w:rPr>
              <w:t>testove,</w:t>
            </w:r>
            <w:r>
              <w:rPr>
                <w:rFonts w:ascii="Calibri" w:hAnsi="Calibri"/>
                <w:spacing w:val="-8"/>
                <w:sz w:val="20"/>
              </w:rPr>
              <w:t xml:space="preserve"> </w:t>
            </w:r>
            <w:r>
              <w:rPr>
                <w:rFonts w:ascii="Calibri" w:hAnsi="Calibri"/>
                <w:spacing w:val="-2"/>
                <w:sz w:val="20"/>
              </w:rPr>
              <w:t>motoričke</w:t>
            </w:r>
          </w:p>
          <w:p w14:paraId="1A7D332E" w14:textId="77777777" w:rsidR="007B1485" w:rsidRDefault="00113329">
            <w:pPr>
              <w:pStyle w:val="TableParagraph"/>
              <w:spacing w:before="1" w:line="238" w:lineRule="exact"/>
              <w:ind w:left="115"/>
              <w:rPr>
                <w:rFonts w:ascii="Calibri" w:hAnsi="Calibri"/>
                <w:sz w:val="20"/>
              </w:rPr>
            </w:pPr>
            <w:r>
              <w:rPr>
                <w:rFonts w:ascii="Calibri" w:hAnsi="Calibri"/>
                <w:spacing w:val="-2"/>
                <w:sz w:val="20"/>
              </w:rPr>
              <w:t>testove</w:t>
            </w:r>
            <w:r>
              <w:rPr>
                <w:rFonts w:ascii="Calibri" w:hAnsi="Calibri"/>
                <w:spacing w:val="1"/>
                <w:sz w:val="20"/>
              </w:rPr>
              <w:t xml:space="preserve"> </w:t>
            </w:r>
            <w:r>
              <w:rPr>
                <w:rFonts w:ascii="Calibri" w:hAnsi="Calibri"/>
                <w:spacing w:val="-2"/>
                <w:sz w:val="20"/>
              </w:rPr>
              <w:t>specifične</w:t>
            </w:r>
            <w:r>
              <w:rPr>
                <w:rFonts w:ascii="Calibri" w:hAnsi="Calibri"/>
                <w:spacing w:val="1"/>
                <w:sz w:val="20"/>
              </w:rPr>
              <w:t xml:space="preserve"> </w:t>
            </w:r>
            <w:r>
              <w:rPr>
                <w:rFonts w:ascii="Calibri" w:hAnsi="Calibri"/>
                <w:spacing w:val="-2"/>
                <w:sz w:val="20"/>
              </w:rPr>
              <w:t>testove</w:t>
            </w:r>
            <w:r>
              <w:rPr>
                <w:rFonts w:ascii="Calibri" w:hAnsi="Calibri"/>
                <w:spacing w:val="1"/>
                <w:sz w:val="20"/>
              </w:rPr>
              <w:t xml:space="preserve"> </w:t>
            </w:r>
            <w:r>
              <w:rPr>
                <w:rFonts w:ascii="Calibri" w:hAnsi="Calibri"/>
                <w:spacing w:val="-2"/>
                <w:sz w:val="20"/>
              </w:rPr>
              <w:t>funkcije</w:t>
            </w:r>
            <w:r>
              <w:rPr>
                <w:rFonts w:ascii="Calibri" w:hAnsi="Calibri"/>
                <w:spacing w:val="1"/>
                <w:sz w:val="20"/>
              </w:rPr>
              <w:t xml:space="preserve"> </w:t>
            </w:r>
            <w:r>
              <w:rPr>
                <w:rFonts w:ascii="Calibri" w:hAnsi="Calibri"/>
                <w:spacing w:val="-2"/>
                <w:sz w:val="20"/>
              </w:rPr>
              <w:t>pojedinih</w:t>
            </w:r>
            <w:r>
              <w:rPr>
                <w:rFonts w:ascii="Calibri" w:hAnsi="Calibri"/>
                <w:spacing w:val="3"/>
                <w:sz w:val="20"/>
              </w:rPr>
              <w:t xml:space="preserve"> </w:t>
            </w:r>
            <w:r>
              <w:rPr>
                <w:rFonts w:ascii="Calibri" w:hAnsi="Calibri"/>
                <w:spacing w:val="-2"/>
                <w:sz w:val="20"/>
              </w:rPr>
              <w:t>segmenata,</w:t>
            </w:r>
            <w:r>
              <w:rPr>
                <w:rFonts w:ascii="Calibri" w:hAnsi="Calibri"/>
                <w:spacing w:val="4"/>
                <w:sz w:val="20"/>
              </w:rPr>
              <w:t xml:space="preserve"> </w:t>
            </w:r>
            <w:r>
              <w:rPr>
                <w:rFonts w:ascii="Calibri" w:hAnsi="Calibri"/>
                <w:spacing w:val="-2"/>
                <w:sz w:val="20"/>
              </w:rPr>
              <w:t>testove</w:t>
            </w:r>
            <w:r>
              <w:rPr>
                <w:rFonts w:ascii="Calibri" w:hAnsi="Calibri"/>
                <w:spacing w:val="1"/>
                <w:sz w:val="20"/>
              </w:rPr>
              <w:t xml:space="preserve"> </w:t>
            </w:r>
            <w:r>
              <w:rPr>
                <w:rFonts w:ascii="Calibri" w:hAnsi="Calibri"/>
                <w:spacing w:val="-2"/>
                <w:sz w:val="20"/>
              </w:rPr>
              <w:t>svakodnevnog</w:t>
            </w:r>
          </w:p>
          <w:p w14:paraId="50211F7C" w14:textId="77777777" w:rsidR="007B1485" w:rsidRDefault="00113329">
            <w:pPr>
              <w:pStyle w:val="TableParagraph"/>
              <w:spacing w:line="227" w:lineRule="exact"/>
              <w:ind w:left="115"/>
              <w:rPr>
                <w:rFonts w:ascii="Calibri" w:hAnsi="Calibri"/>
                <w:sz w:val="20"/>
              </w:rPr>
            </w:pPr>
            <w:r>
              <w:rPr>
                <w:rFonts w:ascii="Calibri" w:hAnsi="Calibri"/>
                <w:spacing w:val="-2"/>
                <w:sz w:val="20"/>
              </w:rPr>
              <w:t>života</w:t>
            </w:r>
            <w:r>
              <w:rPr>
                <w:rFonts w:ascii="Calibri" w:hAnsi="Calibri"/>
                <w:spacing w:val="1"/>
                <w:sz w:val="20"/>
              </w:rPr>
              <w:t xml:space="preserve"> </w:t>
            </w:r>
            <w:r>
              <w:rPr>
                <w:rFonts w:ascii="Calibri" w:hAnsi="Calibri"/>
                <w:spacing w:val="-2"/>
                <w:sz w:val="20"/>
              </w:rPr>
              <w:t>i</w:t>
            </w:r>
            <w:r>
              <w:rPr>
                <w:rFonts w:ascii="Calibri" w:hAnsi="Calibri"/>
                <w:sz w:val="20"/>
              </w:rPr>
              <w:t xml:space="preserve"> </w:t>
            </w:r>
            <w:r>
              <w:rPr>
                <w:rFonts w:ascii="Calibri" w:hAnsi="Calibri"/>
                <w:spacing w:val="-2"/>
                <w:sz w:val="20"/>
              </w:rPr>
              <w:t>specifične</w:t>
            </w:r>
            <w:r>
              <w:rPr>
                <w:rFonts w:ascii="Calibri" w:hAnsi="Calibri"/>
                <w:sz w:val="20"/>
              </w:rPr>
              <w:t xml:space="preserve"> </w:t>
            </w:r>
            <w:r>
              <w:rPr>
                <w:rFonts w:ascii="Calibri" w:hAnsi="Calibri"/>
                <w:spacing w:val="-2"/>
                <w:sz w:val="20"/>
              </w:rPr>
              <w:t>profesionalne</w:t>
            </w:r>
            <w:r>
              <w:rPr>
                <w:rFonts w:ascii="Calibri" w:hAnsi="Calibri"/>
                <w:sz w:val="20"/>
              </w:rPr>
              <w:t xml:space="preserve"> </w:t>
            </w:r>
            <w:r>
              <w:rPr>
                <w:rFonts w:ascii="Calibri" w:hAnsi="Calibri"/>
                <w:spacing w:val="-2"/>
                <w:sz w:val="20"/>
              </w:rPr>
              <w:t>testove</w:t>
            </w:r>
          </w:p>
        </w:tc>
      </w:tr>
      <w:tr w:rsidR="007B1485" w14:paraId="198BFFC8" w14:textId="77777777">
        <w:trPr>
          <w:trHeight w:val="1302"/>
        </w:trPr>
        <w:tc>
          <w:tcPr>
            <w:tcW w:w="2182" w:type="dxa"/>
            <w:shd w:val="clear" w:color="auto" w:fill="FFF9CC"/>
          </w:tcPr>
          <w:p w14:paraId="21C62120" w14:textId="77777777" w:rsidR="007B1485" w:rsidRDefault="00113329">
            <w:pPr>
              <w:pStyle w:val="TableParagraph"/>
              <w:spacing w:before="1" w:line="256" w:lineRule="auto"/>
              <w:ind w:left="472" w:right="147" w:hanging="360"/>
              <w:rPr>
                <w:sz w:val="20"/>
              </w:rPr>
            </w:pPr>
            <w:r>
              <w:rPr>
                <w:sz w:val="20"/>
              </w:rPr>
              <w:t>2.2. Uvjeti za upis predmeta</w:t>
            </w:r>
            <w:r>
              <w:rPr>
                <w:spacing w:val="-12"/>
                <w:sz w:val="20"/>
              </w:rPr>
              <w:t xml:space="preserve"> </w:t>
            </w:r>
            <w:r>
              <w:rPr>
                <w:sz w:val="20"/>
              </w:rPr>
              <w:t>i</w:t>
            </w:r>
            <w:r>
              <w:rPr>
                <w:spacing w:val="-11"/>
                <w:sz w:val="20"/>
              </w:rPr>
              <w:t xml:space="preserve"> </w:t>
            </w:r>
            <w:r>
              <w:rPr>
                <w:sz w:val="20"/>
              </w:rPr>
              <w:t xml:space="preserve">ulazne </w:t>
            </w:r>
            <w:r>
              <w:rPr>
                <w:spacing w:val="-2"/>
                <w:sz w:val="20"/>
              </w:rPr>
              <w:t>kompetencije</w:t>
            </w:r>
            <w:r>
              <w:rPr>
                <w:spacing w:val="-12"/>
                <w:sz w:val="20"/>
              </w:rPr>
              <w:t xml:space="preserve"> </w:t>
            </w:r>
            <w:r>
              <w:rPr>
                <w:spacing w:val="-2"/>
                <w:sz w:val="20"/>
              </w:rPr>
              <w:t xml:space="preserve">koje </w:t>
            </w:r>
            <w:r>
              <w:rPr>
                <w:sz w:val="20"/>
              </w:rPr>
              <w:t>su potrebne za</w:t>
            </w:r>
          </w:p>
          <w:p w14:paraId="48F19859" w14:textId="77777777" w:rsidR="007B1485" w:rsidRDefault="00113329">
            <w:pPr>
              <w:pStyle w:val="TableParagraph"/>
              <w:spacing w:line="237" w:lineRule="exact"/>
              <w:ind w:left="472"/>
              <w:rPr>
                <w:sz w:val="20"/>
              </w:rPr>
            </w:pPr>
            <w:r>
              <w:rPr>
                <w:spacing w:val="-2"/>
                <w:sz w:val="20"/>
              </w:rPr>
              <w:t>predmet</w:t>
            </w:r>
          </w:p>
        </w:tc>
        <w:tc>
          <w:tcPr>
            <w:tcW w:w="6882" w:type="dxa"/>
          </w:tcPr>
          <w:p w14:paraId="776E725C" w14:textId="77777777" w:rsidR="007B1485" w:rsidRDefault="007B1485">
            <w:pPr>
              <w:pStyle w:val="TableParagraph"/>
              <w:rPr>
                <w:sz w:val="20"/>
              </w:rPr>
            </w:pPr>
          </w:p>
          <w:p w14:paraId="63262011" w14:textId="77777777" w:rsidR="007B1485" w:rsidRDefault="007B1485">
            <w:pPr>
              <w:pStyle w:val="TableParagraph"/>
              <w:spacing w:before="165"/>
              <w:rPr>
                <w:sz w:val="20"/>
              </w:rPr>
            </w:pPr>
          </w:p>
          <w:p w14:paraId="48A914B3" w14:textId="77777777" w:rsidR="007B1485" w:rsidRDefault="00113329">
            <w:pPr>
              <w:pStyle w:val="TableParagraph"/>
              <w:spacing w:before="1"/>
              <w:ind w:left="115"/>
              <w:rPr>
                <w:rFonts w:ascii="Calibri" w:hAnsi="Calibri"/>
                <w:sz w:val="20"/>
              </w:rPr>
            </w:pPr>
            <w:r>
              <w:rPr>
                <w:rFonts w:ascii="Calibri" w:hAnsi="Calibri"/>
                <w:spacing w:val="-2"/>
                <w:sz w:val="20"/>
              </w:rPr>
              <w:t>Odslušani</w:t>
            </w:r>
            <w:r>
              <w:rPr>
                <w:rFonts w:ascii="Calibri" w:hAnsi="Calibri"/>
                <w:spacing w:val="-4"/>
                <w:sz w:val="20"/>
              </w:rPr>
              <w:t xml:space="preserve"> </w:t>
            </w:r>
            <w:r>
              <w:rPr>
                <w:rFonts w:ascii="Calibri" w:hAnsi="Calibri"/>
                <w:spacing w:val="-2"/>
                <w:sz w:val="20"/>
              </w:rPr>
              <w:t>predmeti</w:t>
            </w:r>
            <w:r>
              <w:rPr>
                <w:rFonts w:ascii="Calibri" w:hAnsi="Calibri"/>
                <w:sz w:val="20"/>
              </w:rPr>
              <w:t xml:space="preserve"> </w:t>
            </w:r>
            <w:r>
              <w:rPr>
                <w:rFonts w:ascii="Calibri" w:hAnsi="Calibri"/>
                <w:spacing w:val="-2"/>
                <w:sz w:val="20"/>
              </w:rPr>
              <w:t>iz</w:t>
            </w:r>
            <w:r>
              <w:rPr>
                <w:rFonts w:ascii="Calibri" w:hAnsi="Calibri"/>
                <w:spacing w:val="-1"/>
                <w:sz w:val="20"/>
              </w:rPr>
              <w:t xml:space="preserve"> </w:t>
            </w:r>
            <w:r>
              <w:rPr>
                <w:rFonts w:ascii="Calibri" w:hAnsi="Calibri"/>
                <w:spacing w:val="-2"/>
                <w:sz w:val="20"/>
              </w:rPr>
              <w:t>prethodnih</w:t>
            </w:r>
            <w:r>
              <w:rPr>
                <w:rFonts w:ascii="Calibri" w:hAnsi="Calibri"/>
                <w:spacing w:val="2"/>
                <w:sz w:val="20"/>
              </w:rPr>
              <w:t xml:space="preserve"> </w:t>
            </w:r>
            <w:r>
              <w:rPr>
                <w:rFonts w:ascii="Calibri" w:hAnsi="Calibri"/>
                <w:spacing w:val="-2"/>
                <w:sz w:val="20"/>
              </w:rPr>
              <w:t>semestara</w:t>
            </w:r>
          </w:p>
        </w:tc>
      </w:tr>
      <w:tr w:rsidR="007B1485" w14:paraId="6810D672" w14:textId="77777777">
        <w:trPr>
          <w:trHeight w:val="3238"/>
        </w:trPr>
        <w:tc>
          <w:tcPr>
            <w:tcW w:w="2182" w:type="dxa"/>
            <w:shd w:val="clear" w:color="auto" w:fill="FFF9CC"/>
          </w:tcPr>
          <w:p w14:paraId="2AE04C96" w14:textId="77777777" w:rsidR="007B1485" w:rsidRDefault="007B1485">
            <w:pPr>
              <w:pStyle w:val="TableParagraph"/>
              <w:rPr>
                <w:sz w:val="20"/>
              </w:rPr>
            </w:pPr>
          </w:p>
          <w:p w14:paraId="79E6E16B" w14:textId="77777777" w:rsidR="007B1485" w:rsidRDefault="007B1485">
            <w:pPr>
              <w:pStyle w:val="TableParagraph"/>
              <w:rPr>
                <w:sz w:val="20"/>
              </w:rPr>
            </w:pPr>
          </w:p>
          <w:p w14:paraId="2962B84A" w14:textId="77777777" w:rsidR="007B1485" w:rsidRDefault="007B1485">
            <w:pPr>
              <w:pStyle w:val="TableParagraph"/>
              <w:rPr>
                <w:sz w:val="20"/>
              </w:rPr>
            </w:pPr>
          </w:p>
          <w:p w14:paraId="4B44B072" w14:textId="77777777" w:rsidR="007B1485" w:rsidRDefault="007B1485">
            <w:pPr>
              <w:pStyle w:val="TableParagraph"/>
              <w:spacing w:before="126"/>
              <w:rPr>
                <w:sz w:val="20"/>
              </w:rPr>
            </w:pPr>
          </w:p>
          <w:p w14:paraId="2531DCC8" w14:textId="77777777" w:rsidR="007B1485" w:rsidRDefault="00113329">
            <w:pPr>
              <w:pStyle w:val="TableParagraph"/>
              <w:spacing w:line="256" w:lineRule="auto"/>
              <w:ind w:left="472" w:hanging="360"/>
              <w:rPr>
                <w:sz w:val="20"/>
              </w:rPr>
            </w:pPr>
            <w:r>
              <w:rPr>
                <w:sz w:val="20"/>
              </w:rPr>
              <w:t xml:space="preserve">2.3. Očekivani ishodi učenja na razini programa kojima </w:t>
            </w:r>
            <w:r>
              <w:rPr>
                <w:spacing w:val="-2"/>
                <w:sz w:val="20"/>
              </w:rPr>
              <w:t>predmet</w:t>
            </w:r>
            <w:r>
              <w:rPr>
                <w:spacing w:val="-12"/>
                <w:sz w:val="20"/>
              </w:rPr>
              <w:t xml:space="preserve"> </w:t>
            </w:r>
            <w:r>
              <w:rPr>
                <w:spacing w:val="-2"/>
                <w:sz w:val="20"/>
              </w:rPr>
              <w:t>doprinosi</w:t>
            </w:r>
          </w:p>
        </w:tc>
        <w:tc>
          <w:tcPr>
            <w:tcW w:w="6882" w:type="dxa"/>
          </w:tcPr>
          <w:p w14:paraId="04EFB68F" w14:textId="77777777" w:rsidR="007B1485" w:rsidRDefault="00113329">
            <w:pPr>
              <w:pStyle w:val="TableParagraph"/>
              <w:spacing w:before="4"/>
              <w:ind w:left="115"/>
              <w:rPr>
                <w:rFonts w:ascii="Calibri" w:hAnsi="Calibri"/>
                <w:sz w:val="20"/>
              </w:rPr>
            </w:pPr>
            <w:r>
              <w:rPr>
                <w:rFonts w:ascii="Calibri" w:hAnsi="Calibri"/>
                <w:spacing w:val="-2"/>
                <w:sz w:val="20"/>
              </w:rPr>
              <w:t>Savladavanjem</w:t>
            </w:r>
            <w:r>
              <w:rPr>
                <w:rFonts w:ascii="Calibri" w:hAnsi="Calibri"/>
                <w:spacing w:val="-1"/>
                <w:sz w:val="20"/>
              </w:rPr>
              <w:t xml:space="preserve"> </w:t>
            </w:r>
            <w:r>
              <w:rPr>
                <w:rFonts w:ascii="Calibri" w:hAnsi="Calibri"/>
                <w:spacing w:val="-2"/>
                <w:sz w:val="20"/>
              </w:rPr>
              <w:t>sadržaja</w:t>
            </w:r>
            <w:r>
              <w:rPr>
                <w:rFonts w:ascii="Calibri" w:hAnsi="Calibri"/>
                <w:spacing w:val="4"/>
                <w:sz w:val="20"/>
              </w:rPr>
              <w:t xml:space="preserve"> </w:t>
            </w:r>
            <w:r>
              <w:rPr>
                <w:rFonts w:ascii="Calibri" w:hAnsi="Calibri"/>
                <w:spacing w:val="-2"/>
                <w:sz w:val="20"/>
              </w:rPr>
              <w:t>predmeta</w:t>
            </w:r>
            <w:r>
              <w:rPr>
                <w:rFonts w:ascii="Calibri" w:hAnsi="Calibri"/>
                <w:spacing w:val="1"/>
                <w:sz w:val="20"/>
              </w:rPr>
              <w:t xml:space="preserve"> </w:t>
            </w:r>
            <w:r>
              <w:rPr>
                <w:rFonts w:ascii="Calibri" w:hAnsi="Calibri"/>
                <w:spacing w:val="-2"/>
                <w:sz w:val="20"/>
              </w:rPr>
              <w:t>student</w:t>
            </w:r>
            <w:r>
              <w:rPr>
                <w:rFonts w:ascii="Calibri" w:hAnsi="Calibri"/>
                <w:spacing w:val="4"/>
                <w:sz w:val="20"/>
              </w:rPr>
              <w:t xml:space="preserve"> </w:t>
            </w:r>
            <w:r>
              <w:rPr>
                <w:rFonts w:ascii="Calibri" w:hAnsi="Calibri"/>
                <w:spacing w:val="-2"/>
                <w:sz w:val="20"/>
              </w:rPr>
              <w:t>će</w:t>
            </w:r>
            <w:r>
              <w:rPr>
                <w:rFonts w:ascii="Calibri" w:hAnsi="Calibri"/>
                <w:spacing w:val="1"/>
                <w:sz w:val="20"/>
              </w:rPr>
              <w:t xml:space="preserve"> </w:t>
            </w:r>
            <w:r>
              <w:rPr>
                <w:rFonts w:ascii="Calibri" w:hAnsi="Calibri"/>
                <w:spacing w:val="-2"/>
                <w:sz w:val="20"/>
              </w:rPr>
              <w:t>biti</w:t>
            </w:r>
            <w:r>
              <w:rPr>
                <w:rFonts w:ascii="Calibri" w:hAnsi="Calibri"/>
                <w:sz w:val="20"/>
              </w:rPr>
              <w:t xml:space="preserve"> </w:t>
            </w:r>
            <w:r>
              <w:rPr>
                <w:rFonts w:ascii="Calibri" w:hAnsi="Calibri"/>
                <w:spacing w:val="-2"/>
                <w:sz w:val="20"/>
              </w:rPr>
              <w:t>sposoban:</w:t>
            </w:r>
          </w:p>
          <w:p w14:paraId="7B3B2D84" w14:textId="77777777" w:rsidR="007B1485" w:rsidRDefault="00113329">
            <w:pPr>
              <w:pStyle w:val="TableParagraph"/>
              <w:spacing w:line="254" w:lineRule="auto"/>
              <w:ind w:left="115"/>
              <w:rPr>
                <w:rFonts w:ascii="Calibri" w:hAnsi="Calibri"/>
                <w:sz w:val="20"/>
              </w:rPr>
            </w:pPr>
            <w:r>
              <w:rPr>
                <w:rFonts w:ascii="Calibri" w:hAnsi="Calibri"/>
                <w:sz w:val="20"/>
              </w:rPr>
              <w:t xml:space="preserve">Odabrati fizioterapijske postupke u protetici, ortotici i robotici uz osobnu i </w:t>
            </w:r>
            <w:r>
              <w:rPr>
                <w:rFonts w:ascii="Calibri" w:hAnsi="Calibri"/>
                <w:spacing w:val="-2"/>
                <w:sz w:val="20"/>
              </w:rPr>
              <w:t>društvenu odgovornost prema standardima profesije i europskim standardima kvalitete.</w:t>
            </w:r>
          </w:p>
          <w:p w14:paraId="284E092E" w14:textId="77777777" w:rsidR="007B1485" w:rsidRDefault="00113329">
            <w:pPr>
              <w:pStyle w:val="TableParagraph"/>
              <w:spacing w:line="232" w:lineRule="auto"/>
              <w:ind w:left="115"/>
              <w:rPr>
                <w:rFonts w:ascii="Calibri"/>
                <w:sz w:val="20"/>
              </w:rPr>
            </w:pPr>
            <w:r>
              <w:rPr>
                <w:rFonts w:ascii="Calibri"/>
                <w:spacing w:val="-2"/>
                <w:sz w:val="20"/>
              </w:rPr>
              <w:t xml:space="preserve">Izabrati najadekvatniju metodu za mjerenje funkcionalnog statusa osoba koje </w:t>
            </w:r>
            <w:r>
              <w:rPr>
                <w:rFonts w:ascii="Calibri"/>
                <w:sz w:val="20"/>
              </w:rPr>
              <w:t>sudjeluju u rehabilitaciji protetike, ortotike i robotike.</w:t>
            </w:r>
          </w:p>
          <w:p w14:paraId="54C2F6A9" w14:textId="77777777" w:rsidR="007B1485" w:rsidRDefault="00113329">
            <w:pPr>
              <w:pStyle w:val="TableParagraph"/>
              <w:spacing w:before="6" w:line="243" w:lineRule="exact"/>
              <w:ind w:left="115"/>
              <w:rPr>
                <w:rFonts w:ascii="Calibri" w:hAnsi="Calibri"/>
                <w:sz w:val="20"/>
              </w:rPr>
            </w:pPr>
            <w:r>
              <w:rPr>
                <w:rFonts w:ascii="Calibri" w:hAnsi="Calibri"/>
                <w:sz w:val="20"/>
              </w:rPr>
              <w:t>Odabrati</w:t>
            </w:r>
            <w:r>
              <w:rPr>
                <w:rFonts w:ascii="Calibri" w:hAnsi="Calibri"/>
                <w:spacing w:val="9"/>
                <w:sz w:val="20"/>
              </w:rPr>
              <w:t xml:space="preserve"> </w:t>
            </w:r>
            <w:r>
              <w:rPr>
                <w:rFonts w:ascii="Calibri" w:hAnsi="Calibri"/>
                <w:sz w:val="20"/>
              </w:rPr>
              <w:t>najadekvatnije</w:t>
            </w:r>
            <w:r>
              <w:rPr>
                <w:rFonts w:ascii="Calibri" w:hAnsi="Calibri"/>
                <w:spacing w:val="9"/>
                <w:sz w:val="20"/>
              </w:rPr>
              <w:t xml:space="preserve"> </w:t>
            </w:r>
            <w:r>
              <w:rPr>
                <w:rFonts w:ascii="Calibri" w:hAnsi="Calibri"/>
                <w:sz w:val="20"/>
              </w:rPr>
              <w:t>metode</w:t>
            </w:r>
            <w:r>
              <w:rPr>
                <w:rFonts w:ascii="Calibri" w:hAnsi="Calibri"/>
                <w:spacing w:val="10"/>
                <w:sz w:val="20"/>
              </w:rPr>
              <w:t xml:space="preserve"> </w:t>
            </w:r>
            <w:r>
              <w:rPr>
                <w:rFonts w:ascii="Calibri" w:hAnsi="Calibri"/>
                <w:sz w:val="20"/>
              </w:rPr>
              <w:t>s</w:t>
            </w:r>
            <w:r>
              <w:rPr>
                <w:rFonts w:ascii="Calibri" w:hAnsi="Calibri"/>
                <w:spacing w:val="9"/>
                <w:sz w:val="20"/>
              </w:rPr>
              <w:t xml:space="preserve"> </w:t>
            </w:r>
            <w:r>
              <w:rPr>
                <w:rFonts w:ascii="Calibri" w:hAnsi="Calibri"/>
                <w:sz w:val="20"/>
              </w:rPr>
              <w:t>ciljem</w:t>
            </w:r>
            <w:r>
              <w:rPr>
                <w:rFonts w:ascii="Calibri" w:hAnsi="Calibri"/>
                <w:spacing w:val="5"/>
                <w:sz w:val="20"/>
              </w:rPr>
              <w:t xml:space="preserve"> </w:t>
            </w:r>
            <w:r>
              <w:rPr>
                <w:rFonts w:ascii="Calibri" w:hAnsi="Calibri"/>
                <w:sz w:val="20"/>
              </w:rPr>
              <w:t>unaprjeđenja</w:t>
            </w:r>
            <w:r>
              <w:rPr>
                <w:rFonts w:ascii="Calibri" w:hAnsi="Calibri"/>
                <w:spacing w:val="10"/>
                <w:sz w:val="20"/>
              </w:rPr>
              <w:t xml:space="preserve"> </w:t>
            </w:r>
            <w:r>
              <w:rPr>
                <w:rFonts w:ascii="Calibri" w:hAnsi="Calibri"/>
                <w:sz w:val="20"/>
              </w:rPr>
              <w:t>zdravstvenog</w:t>
            </w:r>
            <w:r>
              <w:rPr>
                <w:rFonts w:ascii="Calibri" w:hAnsi="Calibri"/>
                <w:spacing w:val="11"/>
                <w:sz w:val="20"/>
              </w:rPr>
              <w:t xml:space="preserve"> </w:t>
            </w:r>
            <w:r>
              <w:rPr>
                <w:rFonts w:ascii="Calibri" w:hAnsi="Calibri"/>
                <w:spacing w:val="-2"/>
                <w:sz w:val="20"/>
              </w:rPr>
              <w:t>statusa</w:t>
            </w:r>
          </w:p>
          <w:p w14:paraId="567DA023" w14:textId="77777777" w:rsidR="007B1485" w:rsidRDefault="00113329">
            <w:pPr>
              <w:pStyle w:val="TableParagraph"/>
              <w:spacing w:line="241" w:lineRule="exact"/>
              <w:ind w:left="115"/>
              <w:rPr>
                <w:rFonts w:ascii="Calibri" w:hAnsi="Calibri"/>
                <w:sz w:val="20"/>
              </w:rPr>
            </w:pPr>
            <w:r>
              <w:rPr>
                <w:rFonts w:ascii="Calibri" w:hAnsi="Calibri"/>
                <w:spacing w:val="-4"/>
                <w:sz w:val="20"/>
              </w:rPr>
              <w:t>različitih</w:t>
            </w:r>
            <w:r>
              <w:rPr>
                <w:rFonts w:ascii="Calibri" w:hAnsi="Calibri"/>
                <w:spacing w:val="-3"/>
                <w:sz w:val="20"/>
              </w:rPr>
              <w:t xml:space="preserve"> </w:t>
            </w:r>
            <w:r>
              <w:rPr>
                <w:rFonts w:ascii="Calibri" w:hAnsi="Calibri"/>
                <w:spacing w:val="-4"/>
                <w:sz w:val="20"/>
              </w:rPr>
              <w:t>populacija</w:t>
            </w:r>
            <w:r>
              <w:rPr>
                <w:rFonts w:ascii="Calibri" w:hAnsi="Calibri"/>
                <w:spacing w:val="1"/>
                <w:sz w:val="20"/>
              </w:rPr>
              <w:t xml:space="preserve"> </w:t>
            </w:r>
            <w:r>
              <w:rPr>
                <w:rFonts w:ascii="Calibri" w:hAnsi="Calibri"/>
                <w:spacing w:val="-4"/>
                <w:sz w:val="20"/>
              </w:rPr>
              <w:t>u</w:t>
            </w:r>
            <w:r>
              <w:rPr>
                <w:rFonts w:ascii="Calibri" w:hAnsi="Calibri"/>
                <w:sz w:val="20"/>
              </w:rPr>
              <w:t xml:space="preserve"> </w:t>
            </w:r>
            <w:r>
              <w:rPr>
                <w:rFonts w:ascii="Calibri" w:hAnsi="Calibri"/>
                <w:spacing w:val="-4"/>
                <w:sz w:val="20"/>
              </w:rPr>
              <w:t>aktivnostima</w:t>
            </w:r>
            <w:r>
              <w:rPr>
                <w:rFonts w:ascii="Calibri" w:hAnsi="Calibri"/>
                <w:spacing w:val="-7"/>
                <w:sz w:val="20"/>
              </w:rPr>
              <w:t xml:space="preserve"> </w:t>
            </w:r>
            <w:r>
              <w:rPr>
                <w:rFonts w:ascii="Calibri" w:hAnsi="Calibri"/>
                <w:spacing w:val="-4"/>
                <w:sz w:val="20"/>
              </w:rPr>
              <w:t>dnevnog</w:t>
            </w:r>
            <w:r>
              <w:rPr>
                <w:rFonts w:ascii="Calibri" w:hAnsi="Calibri"/>
                <w:spacing w:val="-7"/>
                <w:sz w:val="20"/>
              </w:rPr>
              <w:t xml:space="preserve"> </w:t>
            </w:r>
            <w:r>
              <w:rPr>
                <w:rFonts w:ascii="Calibri" w:hAnsi="Calibri"/>
                <w:spacing w:val="-4"/>
                <w:sz w:val="20"/>
              </w:rPr>
              <w:t>života.</w:t>
            </w:r>
          </w:p>
          <w:p w14:paraId="2C754A63" w14:textId="77777777" w:rsidR="007B1485" w:rsidRDefault="00113329">
            <w:pPr>
              <w:pStyle w:val="TableParagraph"/>
              <w:ind w:left="115" w:right="284"/>
              <w:rPr>
                <w:rFonts w:ascii="Calibri" w:hAnsi="Calibri"/>
                <w:sz w:val="20"/>
              </w:rPr>
            </w:pPr>
            <w:r>
              <w:rPr>
                <w:rFonts w:ascii="Calibri" w:hAnsi="Calibri"/>
                <w:spacing w:val="-2"/>
                <w:sz w:val="20"/>
              </w:rPr>
              <w:t xml:space="preserve">Argumentirati prijedlog o primjeni određenog fizioterapijskog postupka u </w:t>
            </w:r>
            <w:r>
              <w:rPr>
                <w:rFonts w:ascii="Calibri" w:hAnsi="Calibri"/>
                <w:sz w:val="20"/>
              </w:rPr>
              <w:t>protetici, ortotici i robotici.</w:t>
            </w:r>
          </w:p>
          <w:p w14:paraId="2AB3927B" w14:textId="77777777" w:rsidR="007B1485" w:rsidRDefault="00113329">
            <w:pPr>
              <w:pStyle w:val="TableParagraph"/>
              <w:ind w:left="115"/>
              <w:rPr>
                <w:rFonts w:ascii="Calibri" w:hAnsi="Calibri"/>
                <w:sz w:val="20"/>
              </w:rPr>
            </w:pPr>
            <w:r>
              <w:rPr>
                <w:rFonts w:ascii="Calibri" w:hAnsi="Calibri"/>
                <w:spacing w:val="-4"/>
                <w:sz w:val="20"/>
              </w:rPr>
              <w:t>Valorizirati</w:t>
            </w:r>
            <w:r>
              <w:rPr>
                <w:rFonts w:ascii="Calibri" w:hAnsi="Calibri"/>
                <w:spacing w:val="3"/>
                <w:sz w:val="20"/>
              </w:rPr>
              <w:t xml:space="preserve"> </w:t>
            </w:r>
            <w:r>
              <w:rPr>
                <w:rFonts w:ascii="Calibri" w:hAnsi="Calibri"/>
                <w:spacing w:val="-4"/>
                <w:sz w:val="20"/>
              </w:rPr>
              <w:t>rezultate</w:t>
            </w:r>
            <w:r>
              <w:rPr>
                <w:rFonts w:ascii="Calibri" w:hAnsi="Calibri"/>
                <w:spacing w:val="5"/>
                <w:sz w:val="20"/>
              </w:rPr>
              <w:t xml:space="preserve"> </w:t>
            </w:r>
            <w:r>
              <w:rPr>
                <w:rFonts w:ascii="Calibri" w:hAnsi="Calibri"/>
                <w:spacing w:val="-4"/>
                <w:sz w:val="20"/>
              </w:rPr>
              <w:t>fizioterapijske</w:t>
            </w:r>
            <w:r>
              <w:rPr>
                <w:rFonts w:ascii="Calibri" w:hAnsi="Calibri"/>
                <w:spacing w:val="5"/>
                <w:sz w:val="20"/>
              </w:rPr>
              <w:t xml:space="preserve"> </w:t>
            </w:r>
            <w:r>
              <w:rPr>
                <w:rFonts w:ascii="Calibri" w:hAnsi="Calibri"/>
                <w:spacing w:val="-4"/>
                <w:sz w:val="20"/>
              </w:rPr>
              <w:t>procjene</w:t>
            </w:r>
            <w:r>
              <w:rPr>
                <w:rFonts w:ascii="Calibri" w:hAnsi="Calibri"/>
                <w:spacing w:val="2"/>
                <w:sz w:val="20"/>
              </w:rPr>
              <w:t xml:space="preserve"> </w:t>
            </w:r>
            <w:r>
              <w:rPr>
                <w:rFonts w:ascii="Calibri" w:hAnsi="Calibri"/>
                <w:spacing w:val="-4"/>
                <w:sz w:val="20"/>
              </w:rPr>
              <w:t>(kroz</w:t>
            </w:r>
            <w:r>
              <w:rPr>
                <w:rFonts w:ascii="Calibri" w:hAnsi="Calibri"/>
                <w:spacing w:val="6"/>
                <w:sz w:val="20"/>
              </w:rPr>
              <w:t xml:space="preserve"> </w:t>
            </w:r>
            <w:r>
              <w:rPr>
                <w:rFonts w:ascii="Calibri" w:hAnsi="Calibri"/>
                <w:spacing w:val="-4"/>
                <w:sz w:val="20"/>
              </w:rPr>
              <w:t>testiranja</w:t>
            </w:r>
            <w:r>
              <w:rPr>
                <w:rFonts w:ascii="Calibri" w:hAnsi="Calibri"/>
                <w:spacing w:val="35"/>
                <w:sz w:val="20"/>
              </w:rPr>
              <w:t xml:space="preserve"> </w:t>
            </w:r>
            <w:r>
              <w:rPr>
                <w:rFonts w:ascii="Calibri" w:hAnsi="Calibri"/>
                <w:spacing w:val="-4"/>
                <w:sz w:val="20"/>
              </w:rPr>
              <w:t>i</w:t>
            </w:r>
            <w:r>
              <w:rPr>
                <w:rFonts w:ascii="Calibri" w:hAnsi="Calibri"/>
                <w:spacing w:val="6"/>
                <w:sz w:val="20"/>
              </w:rPr>
              <w:t xml:space="preserve"> </w:t>
            </w:r>
            <w:r>
              <w:rPr>
                <w:rFonts w:ascii="Calibri" w:hAnsi="Calibri"/>
                <w:spacing w:val="-4"/>
                <w:sz w:val="20"/>
              </w:rPr>
              <w:t>mjerenja),</w:t>
            </w:r>
            <w:r>
              <w:rPr>
                <w:rFonts w:ascii="Calibri" w:hAnsi="Calibri"/>
                <w:spacing w:val="4"/>
                <w:sz w:val="20"/>
              </w:rPr>
              <w:t xml:space="preserve"> </w:t>
            </w:r>
            <w:r>
              <w:rPr>
                <w:rFonts w:ascii="Calibri" w:hAnsi="Calibri"/>
                <w:spacing w:val="-4"/>
                <w:sz w:val="20"/>
              </w:rPr>
              <w:t>učinke</w:t>
            </w:r>
          </w:p>
          <w:p w14:paraId="46073C58" w14:textId="77777777" w:rsidR="007B1485" w:rsidRDefault="00113329">
            <w:pPr>
              <w:pStyle w:val="TableParagraph"/>
              <w:spacing w:before="14"/>
              <w:ind w:left="115"/>
              <w:rPr>
                <w:rFonts w:ascii="Calibri" w:hAnsi="Calibri"/>
                <w:sz w:val="20"/>
              </w:rPr>
            </w:pPr>
            <w:r>
              <w:rPr>
                <w:rFonts w:ascii="Calibri" w:hAnsi="Calibri"/>
                <w:sz w:val="20"/>
              </w:rPr>
              <w:t>primijenjene</w:t>
            </w:r>
            <w:r>
              <w:rPr>
                <w:rFonts w:ascii="Calibri" w:hAnsi="Calibri"/>
                <w:spacing w:val="9"/>
                <w:sz w:val="20"/>
              </w:rPr>
              <w:t xml:space="preserve"> </w:t>
            </w:r>
            <w:r>
              <w:rPr>
                <w:rFonts w:ascii="Calibri" w:hAnsi="Calibri"/>
                <w:sz w:val="20"/>
              </w:rPr>
              <w:t>terapije,</w:t>
            </w:r>
            <w:r>
              <w:rPr>
                <w:rFonts w:ascii="Calibri" w:hAnsi="Calibri"/>
                <w:spacing w:val="10"/>
                <w:sz w:val="20"/>
              </w:rPr>
              <w:t xml:space="preserve"> </w:t>
            </w:r>
            <w:r>
              <w:rPr>
                <w:rFonts w:ascii="Calibri" w:hAnsi="Calibri"/>
                <w:sz w:val="20"/>
              </w:rPr>
              <w:t>te</w:t>
            </w:r>
            <w:r>
              <w:rPr>
                <w:rFonts w:ascii="Calibri" w:hAnsi="Calibri"/>
                <w:spacing w:val="11"/>
                <w:sz w:val="20"/>
              </w:rPr>
              <w:t xml:space="preserve"> </w:t>
            </w:r>
            <w:r>
              <w:rPr>
                <w:rFonts w:ascii="Calibri" w:hAnsi="Calibri"/>
                <w:sz w:val="20"/>
              </w:rPr>
              <w:t>neželjene</w:t>
            </w:r>
            <w:r>
              <w:rPr>
                <w:rFonts w:ascii="Calibri" w:hAnsi="Calibri"/>
                <w:spacing w:val="11"/>
                <w:sz w:val="20"/>
              </w:rPr>
              <w:t xml:space="preserve"> </w:t>
            </w:r>
            <w:r>
              <w:rPr>
                <w:rFonts w:ascii="Calibri" w:hAnsi="Calibri"/>
                <w:sz w:val="20"/>
              </w:rPr>
              <w:t>efekte</w:t>
            </w:r>
            <w:r>
              <w:rPr>
                <w:rFonts w:ascii="Calibri" w:hAnsi="Calibri"/>
                <w:spacing w:val="13"/>
                <w:sz w:val="20"/>
              </w:rPr>
              <w:t xml:space="preserve"> </w:t>
            </w:r>
            <w:r>
              <w:rPr>
                <w:rFonts w:ascii="Calibri" w:hAnsi="Calibri"/>
                <w:sz w:val="20"/>
              </w:rPr>
              <w:t>i</w:t>
            </w:r>
            <w:r>
              <w:rPr>
                <w:rFonts w:ascii="Calibri" w:hAnsi="Calibri"/>
                <w:spacing w:val="6"/>
                <w:sz w:val="20"/>
              </w:rPr>
              <w:t xml:space="preserve"> </w:t>
            </w:r>
            <w:r>
              <w:rPr>
                <w:rFonts w:ascii="Calibri" w:hAnsi="Calibri"/>
                <w:sz w:val="20"/>
              </w:rPr>
              <w:t>komplikacije</w:t>
            </w:r>
            <w:r>
              <w:rPr>
                <w:rFonts w:ascii="Calibri" w:hAnsi="Calibri"/>
                <w:spacing w:val="11"/>
                <w:sz w:val="20"/>
              </w:rPr>
              <w:t xml:space="preserve"> </w:t>
            </w:r>
            <w:r>
              <w:rPr>
                <w:rFonts w:ascii="Calibri" w:hAnsi="Calibri"/>
                <w:sz w:val="20"/>
              </w:rPr>
              <w:t>tijekom</w:t>
            </w:r>
            <w:r>
              <w:rPr>
                <w:rFonts w:ascii="Calibri" w:hAnsi="Calibri"/>
                <w:spacing w:val="11"/>
                <w:sz w:val="20"/>
              </w:rPr>
              <w:t xml:space="preserve"> </w:t>
            </w:r>
            <w:r>
              <w:rPr>
                <w:rFonts w:ascii="Calibri" w:hAnsi="Calibri"/>
                <w:spacing w:val="-2"/>
                <w:sz w:val="20"/>
              </w:rPr>
              <w:t>provođenja</w:t>
            </w:r>
          </w:p>
          <w:p w14:paraId="1EA2D6A2" w14:textId="77777777" w:rsidR="007B1485" w:rsidRDefault="00113329">
            <w:pPr>
              <w:pStyle w:val="TableParagraph"/>
              <w:spacing w:before="1" w:line="237" w:lineRule="exact"/>
              <w:ind w:left="115"/>
              <w:rPr>
                <w:rFonts w:ascii="Calibri"/>
                <w:sz w:val="20"/>
              </w:rPr>
            </w:pPr>
            <w:r>
              <w:rPr>
                <w:rFonts w:ascii="Calibri"/>
                <w:spacing w:val="-2"/>
                <w:sz w:val="20"/>
              </w:rPr>
              <w:t>fizioterapije</w:t>
            </w:r>
            <w:r>
              <w:rPr>
                <w:rFonts w:ascii="Calibri"/>
                <w:spacing w:val="-3"/>
                <w:sz w:val="20"/>
              </w:rPr>
              <w:t xml:space="preserve"> </w:t>
            </w:r>
            <w:r>
              <w:rPr>
                <w:rFonts w:ascii="Calibri"/>
                <w:spacing w:val="-2"/>
                <w:sz w:val="20"/>
              </w:rPr>
              <w:t>u</w:t>
            </w:r>
            <w:r>
              <w:rPr>
                <w:rFonts w:ascii="Calibri"/>
                <w:spacing w:val="1"/>
                <w:sz w:val="20"/>
              </w:rPr>
              <w:t xml:space="preserve"> </w:t>
            </w:r>
            <w:r>
              <w:rPr>
                <w:rFonts w:ascii="Calibri"/>
                <w:spacing w:val="-2"/>
                <w:sz w:val="20"/>
              </w:rPr>
              <w:t>protetici,</w:t>
            </w:r>
            <w:r>
              <w:rPr>
                <w:rFonts w:ascii="Calibri"/>
                <w:sz w:val="20"/>
              </w:rPr>
              <w:t xml:space="preserve"> </w:t>
            </w:r>
            <w:r>
              <w:rPr>
                <w:rFonts w:ascii="Calibri"/>
                <w:spacing w:val="-2"/>
                <w:sz w:val="20"/>
              </w:rPr>
              <w:t>ortotici</w:t>
            </w:r>
            <w:r>
              <w:rPr>
                <w:rFonts w:ascii="Calibri"/>
                <w:spacing w:val="-1"/>
                <w:sz w:val="20"/>
              </w:rPr>
              <w:t xml:space="preserve"> </w:t>
            </w:r>
            <w:r>
              <w:rPr>
                <w:rFonts w:ascii="Calibri"/>
                <w:spacing w:val="-2"/>
                <w:sz w:val="20"/>
              </w:rPr>
              <w:t>i</w:t>
            </w:r>
            <w:r>
              <w:rPr>
                <w:rFonts w:ascii="Calibri"/>
                <w:sz w:val="20"/>
              </w:rPr>
              <w:t xml:space="preserve"> </w:t>
            </w:r>
            <w:r>
              <w:rPr>
                <w:rFonts w:ascii="Calibri"/>
                <w:spacing w:val="-2"/>
                <w:sz w:val="20"/>
              </w:rPr>
              <w:t>robotici</w:t>
            </w:r>
          </w:p>
        </w:tc>
      </w:tr>
      <w:tr w:rsidR="007B1485" w14:paraId="6575E669" w14:textId="77777777">
        <w:trPr>
          <w:trHeight w:val="733"/>
        </w:trPr>
        <w:tc>
          <w:tcPr>
            <w:tcW w:w="2182" w:type="dxa"/>
            <w:shd w:val="clear" w:color="auto" w:fill="FFF9CC"/>
          </w:tcPr>
          <w:p w14:paraId="68FFCC32" w14:textId="77777777" w:rsidR="007B1485" w:rsidRDefault="00113329">
            <w:pPr>
              <w:pStyle w:val="TableParagraph"/>
              <w:spacing w:before="109"/>
              <w:ind w:right="431"/>
              <w:jc w:val="right"/>
              <w:rPr>
                <w:sz w:val="20"/>
              </w:rPr>
            </w:pPr>
            <w:r>
              <w:rPr>
                <w:spacing w:val="-2"/>
                <w:sz w:val="20"/>
              </w:rPr>
              <w:t>2.4.</w:t>
            </w:r>
            <w:r>
              <w:rPr>
                <w:spacing w:val="1"/>
                <w:sz w:val="20"/>
              </w:rPr>
              <w:t xml:space="preserve"> </w:t>
            </w:r>
            <w:r>
              <w:rPr>
                <w:spacing w:val="-2"/>
                <w:sz w:val="20"/>
              </w:rPr>
              <w:t>Očekivani</w:t>
            </w:r>
            <w:r>
              <w:rPr>
                <w:spacing w:val="-5"/>
                <w:sz w:val="20"/>
              </w:rPr>
              <w:t xml:space="preserve"> </w:t>
            </w:r>
            <w:r>
              <w:rPr>
                <w:spacing w:val="-2"/>
                <w:sz w:val="20"/>
              </w:rPr>
              <w:t>ishodi</w:t>
            </w:r>
          </w:p>
          <w:p w14:paraId="384992E0" w14:textId="77777777" w:rsidR="007B1485" w:rsidRDefault="00113329">
            <w:pPr>
              <w:pStyle w:val="TableParagraph"/>
              <w:spacing w:before="17"/>
              <w:ind w:right="462"/>
              <w:jc w:val="right"/>
              <w:rPr>
                <w:sz w:val="20"/>
              </w:rPr>
            </w:pPr>
            <w:r>
              <w:rPr>
                <w:sz w:val="20"/>
              </w:rPr>
              <w:t>učenja</w:t>
            </w:r>
            <w:r>
              <w:rPr>
                <w:spacing w:val="-10"/>
                <w:sz w:val="20"/>
              </w:rPr>
              <w:t xml:space="preserve"> </w:t>
            </w:r>
            <w:r>
              <w:rPr>
                <w:sz w:val="20"/>
              </w:rPr>
              <w:t>na</w:t>
            </w:r>
            <w:r>
              <w:rPr>
                <w:spacing w:val="-10"/>
                <w:sz w:val="20"/>
              </w:rPr>
              <w:t xml:space="preserve"> </w:t>
            </w:r>
            <w:r>
              <w:rPr>
                <w:spacing w:val="-2"/>
                <w:sz w:val="20"/>
              </w:rPr>
              <w:t>razini</w:t>
            </w:r>
          </w:p>
        </w:tc>
        <w:tc>
          <w:tcPr>
            <w:tcW w:w="6882" w:type="dxa"/>
          </w:tcPr>
          <w:p w14:paraId="799466C0" w14:textId="77777777" w:rsidR="007B1485" w:rsidRDefault="007B1485">
            <w:pPr>
              <w:pStyle w:val="TableParagraph"/>
              <w:spacing w:before="4"/>
              <w:rPr>
                <w:sz w:val="20"/>
              </w:rPr>
            </w:pPr>
          </w:p>
          <w:p w14:paraId="4D36C99D" w14:textId="77777777" w:rsidR="007B1485" w:rsidRDefault="00113329">
            <w:pPr>
              <w:pStyle w:val="TableParagraph"/>
              <w:spacing w:line="237" w:lineRule="exact"/>
              <w:ind w:left="115"/>
              <w:rPr>
                <w:rFonts w:ascii="Calibri" w:hAnsi="Calibri"/>
                <w:sz w:val="20"/>
              </w:rPr>
            </w:pPr>
            <w:r>
              <w:rPr>
                <w:rFonts w:ascii="Calibri" w:hAnsi="Calibri"/>
                <w:spacing w:val="-2"/>
                <w:sz w:val="20"/>
              </w:rPr>
              <w:t>Nakon</w:t>
            </w:r>
            <w:r>
              <w:rPr>
                <w:rFonts w:ascii="Calibri" w:hAnsi="Calibri"/>
                <w:spacing w:val="-1"/>
                <w:sz w:val="20"/>
              </w:rPr>
              <w:t xml:space="preserve"> </w:t>
            </w:r>
            <w:r>
              <w:rPr>
                <w:rFonts w:ascii="Calibri" w:hAnsi="Calibri"/>
                <w:spacing w:val="-2"/>
                <w:sz w:val="20"/>
              </w:rPr>
              <w:t>odslušanog</w:t>
            </w:r>
            <w:r>
              <w:rPr>
                <w:rFonts w:ascii="Calibri" w:hAnsi="Calibri"/>
                <w:sz w:val="20"/>
              </w:rPr>
              <w:t xml:space="preserve"> </w:t>
            </w:r>
            <w:r>
              <w:rPr>
                <w:rFonts w:ascii="Calibri" w:hAnsi="Calibri"/>
                <w:spacing w:val="-2"/>
                <w:sz w:val="20"/>
              </w:rPr>
              <w:t>kolegija</w:t>
            </w:r>
            <w:r>
              <w:rPr>
                <w:rFonts w:ascii="Calibri" w:hAnsi="Calibri"/>
                <w:spacing w:val="2"/>
                <w:sz w:val="20"/>
              </w:rPr>
              <w:t xml:space="preserve"> </w:t>
            </w:r>
            <w:r>
              <w:rPr>
                <w:rFonts w:ascii="Calibri" w:hAnsi="Calibri"/>
                <w:spacing w:val="-2"/>
                <w:sz w:val="20"/>
              </w:rPr>
              <w:t>student</w:t>
            </w:r>
            <w:r>
              <w:rPr>
                <w:rFonts w:ascii="Calibri" w:hAnsi="Calibri"/>
                <w:spacing w:val="-1"/>
                <w:sz w:val="20"/>
              </w:rPr>
              <w:t xml:space="preserve"> </w:t>
            </w:r>
            <w:r>
              <w:rPr>
                <w:rFonts w:ascii="Calibri" w:hAnsi="Calibri"/>
                <w:spacing w:val="-2"/>
                <w:sz w:val="20"/>
              </w:rPr>
              <w:t>će biti osposobljen:</w:t>
            </w:r>
          </w:p>
          <w:p w14:paraId="49E15B3C" w14:textId="77777777" w:rsidR="007B1485" w:rsidRDefault="00113329">
            <w:pPr>
              <w:pStyle w:val="TableParagraph"/>
              <w:spacing w:line="228" w:lineRule="exact"/>
              <w:ind w:left="115"/>
              <w:rPr>
                <w:rFonts w:ascii="Calibri" w:hAnsi="Calibri"/>
                <w:sz w:val="20"/>
              </w:rPr>
            </w:pPr>
            <w:r>
              <w:rPr>
                <w:rFonts w:ascii="Calibri" w:hAnsi="Calibri"/>
                <w:sz w:val="20"/>
              </w:rPr>
              <w:t>I1</w:t>
            </w:r>
            <w:r>
              <w:rPr>
                <w:rFonts w:ascii="Calibri" w:hAnsi="Calibri"/>
                <w:spacing w:val="-12"/>
                <w:sz w:val="20"/>
              </w:rPr>
              <w:t xml:space="preserve"> </w:t>
            </w:r>
            <w:r>
              <w:rPr>
                <w:rFonts w:ascii="Calibri" w:hAnsi="Calibri"/>
                <w:sz w:val="20"/>
              </w:rPr>
              <w:t>-</w:t>
            </w:r>
            <w:r>
              <w:rPr>
                <w:rFonts w:ascii="Calibri" w:hAnsi="Calibri"/>
                <w:spacing w:val="22"/>
                <w:sz w:val="20"/>
              </w:rPr>
              <w:t xml:space="preserve"> </w:t>
            </w:r>
            <w:r>
              <w:rPr>
                <w:rFonts w:ascii="Calibri" w:hAnsi="Calibri"/>
                <w:sz w:val="20"/>
              </w:rPr>
              <w:t>izdvojiti</w:t>
            </w:r>
            <w:r>
              <w:rPr>
                <w:rFonts w:ascii="Calibri" w:hAnsi="Calibri"/>
                <w:spacing w:val="-10"/>
                <w:sz w:val="20"/>
              </w:rPr>
              <w:t xml:space="preserve"> </w:t>
            </w:r>
            <w:r>
              <w:rPr>
                <w:rFonts w:ascii="Calibri" w:hAnsi="Calibri"/>
                <w:sz w:val="20"/>
              </w:rPr>
              <w:t>i</w:t>
            </w:r>
            <w:r>
              <w:rPr>
                <w:rFonts w:ascii="Calibri" w:hAnsi="Calibri"/>
                <w:spacing w:val="-10"/>
                <w:sz w:val="20"/>
              </w:rPr>
              <w:t xml:space="preserve"> </w:t>
            </w:r>
            <w:r>
              <w:rPr>
                <w:rFonts w:ascii="Calibri" w:hAnsi="Calibri"/>
                <w:sz w:val="20"/>
              </w:rPr>
              <w:t>protumačiti</w:t>
            </w:r>
            <w:r>
              <w:rPr>
                <w:rFonts w:ascii="Calibri" w:hAnsi="Calibri"/>
                <w:spacing w:val="-11"/>
                <w:sz w:val="20"/>
              </w:rPr>
              <w:t xml:space="preserve"> </w:t>
            </w:r>
            <w:r>
              <w:rPr>
                <w:rFonts w:ascii="Calibri" w:hAnsi="Calibri"/>
                <w:sz w:val="20"/>
              </w:rPr>
              <w:t>specifičnost</w:t>
            </w:r>
            <w:r>
              <w:rPr>
                <w:rFonts w:ascii="Calibri" w:hAnsi="Calibri"/>
                <w:spacing w:val="-8"/>
                <w:sz w:val="20"/>
              </w:rPr>
              <w:t xml:space="preserve"> </w:t>
            </w:r>
            <w:r>
              <w:rPr>
                <w:rFonts w:ascii="Calibri" w:hAnsi="Calibri"/>
                <w:sz w:val="20"/>
              </w:rPr>
              <w:t>metoda</w:t>
            </w:r>
            <w:r>
              <w:rPr>
                <w:rFonts w:ascii="Calibri" w:hAnsi="Calibri"/>
                <w:spacing w:val="-9"/>
                <w:sz w:val="20"/>
              </w:rPr>
              <w:t xml:space="preserve"> </w:t>
            </w:r>
            <w:r>
              <w:rPr>
                <w:rFonts w:ascii="Calibri" w:hAnsi="Calibri"/>
                <w:sz w:val="20"/>
              </w:rPr>
              <w:t>procjene</w:t>
            </w:r>
            <w:r>
              <w:rPr>
                <w:rFonts w:ascii="Calibri" w:hAnsi="Calibri"/>
                <w:spacing w:val="-11"/>
                <w:sz w:val="20"/>
              </w:rPr>
              <w:t xml:space="preserve"> </w:t>
            </w:r>
            <w:r>
              <w:rPr>
                <w:rFonts w:ascii="Calibri" w:hAnsi="Calibri"/>
                <w:sz w:val="20"/>
              </w:rPr>
              <w:t>osoba</w:t>
            </w:r>
            <w:r>
              <w:rPr>
                <w:rFonts w:ascii="Calibri" w:hAnsi="Calibri"/>
                <w:spacing w:val="-9"/>
                <w:sz w:val="20"/>
              </w:rPr>
              <w:t xml:space="preserve"> </w:t>
            </w:r>
            <w:r>
              <w:rPr>
                <w:rFonts w:ascii="Calibri" w:hAnsi="Calibri"/>
                <w:sz w:val="20"/>
              </w:rPr>
              <w:t>s</w:t>
            </w:r>
            <w:r>
              <w:rPr>
                <w:rFonts w:ascii="Calibri" w:hAnsi="Calibri"/>
                <w:spacing w:val="-11"/>
                <w:sz w:val="20"/>
              </w:rPr>
              <w:t xml:space="preserve"> </w:t>
            </w:r>
            <w:r>
              <w:rPr>
                <w:rFonts w:ascii="Calibri" w:hAnsi="Calibri"/>
                <w:spacing w:val="-2"/>
                <w:sz w:val="20"/>
              </w:rPr>
              <w:t>protetičkim</w:t>
            </w:r>
          </w:p>
        </w:tc>
      </w:tr>
    </w:tbl>
    <w:p w14:paraId="77152D46" w14:textId="77777777" w:rsidR="007B1485" w:rsidRDefault="007B1485">
      <w:pPr>
        <w:pStyle w:val="TableParagraph"/>
        <w:spacing w:line="228" w:lineRule="exact"/>
        <w:rPr>
          <w:rFonts w:ascii="Calibri" w:hAnsi="Calibri"/>
          <w:sz w:val="20"/>
        </w:rPr>
        <w:sectPr w:rsidR="007B1485">
          <w:pgSz w:w="16850" w:h="11920" w:orient="landscape"/>
          <w:pgMar w:top="1340" w:right="141" w:bottom="280" w:left="141" w:header="720" w:footer="720" w:gutter="0"/>
          <w:cols w:space="720"/>
        </w:sectPr>
      </w:pPr>
    </w:p>
    <w:p w14:paraId="0276BC30"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6"/>
        <w:gridCol w:w="5525"/>
      </w:tblGrid>
      <w:tr w:rsidR="007B1485" w14:paraId="4CDB27CC" w14:textId="77777777">
        <w:trPr>
          <w:trHeight w:val="2685"/>
        </w:trPr>
        <w:tc>
          <w:tcPr>
            <w:tcW w:w="2182" w:type="dxa"/>
            <w:shd w:val="clear" w:color="auto" w:fill="FFF9CC"/>
          </w:tcPr>
          <w:p w14:paraId="201E2454" w14:textId="77777777" w:rsidR="007B1485" w:rsidRDefault="00113329">
            <w:pPr>
              <w:pStyle w:val="TableParagraph"/>
              <w:spacing w:before="1" w:line="259" w:lineRule="auto"/>
              <w:ind w:left="472" w:right="541"/>
              <w:rPr>
                <w:sz w:val="20"/>
              </w:rPr>
            </w:pPr>
            <w:r>
              <w:rPr>
                <w:spacing w:val="-2"/>
                <w:sz w:val="20"/>
              </w:rPr>
              <w:t>predmeta</w:t>
            </w:r>
            <w:r>
              <w:rPr>
                <w:spacing w:val="-10"/>
                <w:sz w:val="20"/>
              </w:rPr>
              <w:t xml:space="preserve"> </w:t>
            </w:r>
            <w:r>
              <w:rPr>
                <w:spacing w:val="-2"/>
                <w:sz w:val="20"/>
              </w:rPr>
              <w:t xml:space="preserve">(5-8 </w:t>
            </w:r>
            <w:r>
              <w:rPr>
                <w:sz w:val="20"/>
              </w:rPr>
              <w:t>ishoda</w:t>
            </w:r>
            <w:r>
              <w:rPr>
                <w:spacing w:val="-12"/>
                <w:sz w:val="20"/>
              </w:rPr>
              <w:t xml:space="preserve"> </w:t>
            </w:r>
            <w:r>
              <w:rPr>
                <w:spacing w:val="-2"/>
                <w:sz w:val="20"/>
              </w:rPr>
              <w:t>učenja)</w:t>
            </w:r>
          </w:p>
        </w:tc>
        <w:tc>
          <w:tcPr>
            <w:tcW w:w="6881" w:type="dxa"/>
            <w:gridSpan w:val="2"/>
          </w:tcPr>
          <w:p w14:paraId="3F646869" w14:textId="77777777" w:rsidR="007B1485" w:rsidRDefault="00113329">
            <w:pPr>
              <w:pStyle w:val="TableParagraph"/>
              <w:spacing w:before="1"/>
              <w:ind w:left="115"/>
              <w:rPr>
                <w:rFonts w:ascii="Calibri" w:hAnsi="Calibri"/>
                <w:sz w:val="20"/>
              </w:rPr>
            </w:pPr>
            <w:r>
              <w:rPr>
                <w:rFonts w:ascii="Calibri" w:hAnsi="Calibri"/>
                <w:spacing w:val="-2"/>
                <w:sz w:val="20"/>
              </w:rPr>
              <w:t>i ortotičkim</w:t>
            </w:r>
            <w:r>
              <w:rPr>
                <w:rFonts w:ascii="Calibri" w:hAnsi="Calibri"/>
                <w:spacing w:val="-1"/>
                <w:sz w:val="20"/>
              </w:rPr>
              <w:t xml:space="preserve"> </w:t>
            </w:r>
            <w:r>
              <w:rPr>
                <w:rFonts w:ascii="Calibri" w:hAnsi="Calibri"/>
                <w:spacing w:val="-2"/>
                <w:sz w:val="20"/>
              </w:rPr>
              <w:t>pomagalima</w:t>
            </w:r>
          </w:p>
          <w:p w14:paraId="0A064FFA" w14:textId="77777777" w:rsidR="007B1485" w:rsidRDefault="00113329">
            <w:pPr>
              <w:pStyle w:val="TableParagraph"/>
              <w:spacing w:before="6"/>
              <w:ind w:left="115" w:right="652"/>
              <w:rPr>
                <w:rFonts w:ascii="Calibri" w:hAnsi="Calibri"/>
                <w:sz w:val="20"/>
              </w:rPr>
            </w:pPr>
            <w:r>
              <w:rPr>
                <w:rFonts w:ascii="Calibri" w:hAnsi="Calibri"/>
                <w:sz w:val="20"/>
              </w:rPr>
              <w:t>I2</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razlikovati</w:t>
            </w:r>
            <w:r>
              <w:rPr>
                <w:rFonts w:ascii="Calibri" w:hAnsi="Calibri"/>
                <w:spacing w:val="-11"/>
                <w:sz w:val="20"/>
              </w:rPr>
              <w:t xml:space="preserve"> </w:t>
            </w:r>
            <w:r>
              <w:rPr>
                <w:rFonts w:ascii="Calibri" w:hAnsi="Calibri"/>
                <w:sz w:val="20"/>
              </w:rPr>
              <w:t>i</w:t>
            </w:r>
            <w:r>
              <w:rPr>
                <w:rFonts w:ascii="Calibri" w:hAnsi="Calibri"/>
                <w:spacing w:val="-12"/>
                <w:sz w:val="20"/>
              </w:rPr>
              <w:t xml:space="preserve"> </w:t>
            </w:r>
            <w:r>
              <w:rPr>
                <w:rFonts w:ascii="Calibri" w:hAnsi="Calibri"/>
                <w:sz w:val="20"/>
              </w:rPr>
              <w:t>objasniti</w:t>
            </w:r>
            <w:r>
              <w:rPr>
                <w:rFonts w:ascii="Calibri" w:hAnsi="Calibri"/>
                <w:spacing w:val="-11"/>
                <w:sz w:val="20"/>
              </w:rPr>
              <w:t xml:space="preserve"> </w:t>
            </w:r>
            <w:r>
              <w:rPr>
                <w:rFonts w:ascii="Calibri" w:hAnsi="Calibri"/>
                <w:sz w:val="20"/>
              </w:rPr>
              <w:t>specifičnost</w:t>
            </w:r>
            <w:r>
              <w:rPr>
                <w:rFonts w:ascii="Calibri" w:hAnsi="Calibri"/>
                <w:spacing w:val="-11"/>
                <w:sz w:val="20"/>
              </w:rPr>
              <w:t xml:space="preserve"> </w:t>
            </w:r>
            <w:r>
              <w:rPr>
                <w:rFonts w:ascii="Calibri" w:hAnsi="Calibri"/>
                <w:sz w:val="20"/>
              </w:rPr>
              <w:t>metoda</w:t>
            </w:r>
            <w:r>
              <w:rPr>
                <w:rFonts w:ascii="Calibri" w:hAnsi="Calibri"/>
                <w:spacing w:val="-12"/>
                <w:sz w:val="20"/>
              </w:rPr>
              <w:t xml:space="preserve"> </w:t>
            </w:r>
            <w:r>
              <w:rPr>
                <w:rFonts w:ascii="Calibri" w:hAnsi="Calibri"/>
                <w:sz w:val="20"/>
              </w:rPr>
              <w:t>procjene</w:t>
            </w:r>
            <w:r>
              <w:rPr>
                <w:rFonts w:ascii="Calibri" w:hAnsi="Calibri"/>
                <w:spacing w:val="-11"/>
                <w:sz w:val="20"/>
              </w:rPr>
              <w:t xml:space="preserve"> </w:t>
            </w:r>
            <w:r>
              <w:rPr>
                <w:rFonts w:ascii="Calibri" w:hAnsi="Calibri"/>
                <w:sz w:val="20"/>
              </w:rPr>
              <w:t>prema</w:t>
            </w:r>
            <w:r>
              <w:rPr>
                <w:rFonts w:ascii="Calibri" w:hAnsi="Calibri"/>
                <w:spacing w:val="-11"/>
                <w:sz w:val="20"/>
              </w:rPr>
              <w:t xml:space="preserve"> </w:t>
            </w:r>
            <w:r>
              <w:rPr>
                <w:rFonts w:ascii="Calibri" w:hAnsi="Calibri"/>
                <w:sz w:val="20"/>
              </w:rPr>
              <w:t>primjenjivosti fizioterapijskih metoda i koncepata</w:t>
            </w:r>
          </w:p>
          <w:p w14:paraId="2F36D667" w14:textId="77777777" w:rsidR="007B1485" w:rsidRDefault="00113329">
            <w:pPr>
              <w:pStyle w:val="TableParagraph"/>
              <w:ind w:left="115" w:right="258"/>
              <w:rPr>
                <w:rFonts w:ascii="Calibri" w:hAnsi="Calibri"/>
                <w:sz w:val="20"/>
              </w:rPr>
            </w:pPr>
            <w:r>
              <w:rPr>
                <w:rFonts w:ascii="Calibri" w:hAnsi="Calibri"/>
                <w:sz w:val="20"/>
              </w:rPr>
              <w:t>I3</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ocijeniti</w:t>
            </w:r>
            <w:r>
              <w:rPr>
                <w:rFonts w:ascii="Calibri" w:hAnsi="Calibri"/>
                <w:spacing w:val="-11"/>
                <w:sz w:val="20"/>
              </w:rPr>
              <w:t xml:space="preserve"> </w:t>
            </w:r>
            <w:r>
              <w:rPr>
                <w:rFonts w:ascii="Calibri" w:hAnsi="Calibri"/>
                <w:sz w:val="20"/>
              </w:rPr>
              <w:t>način</w:t>
            </w:r>
            <w:r>
              <w:rPr>
                <w:rFonts w:ascii="Calibri" w:hAnsi="Calibri"/>
                <w:spacing w:val="-11"/>
                <w:sz w:val="20"/>
              </w:rPr>
              <w:t xml:space="preserve"> </w:t>
            </w:r>
            <w:r>
              <w:rPr>
                <w:rFonts w:ascii="Calibri" w:hAnsi="Calibri"/>
                <w:sz w:val="20"/>
              </w:rPr>
              <w:t>provedbe</w:t>
            </w:r>
            <w:r>
              <w:rPr>
                <w:rFonts w:ascii="Calibri" w:hAnsi="Calibri"/>
                <w:spacing w:val="-9"/>
                <w:sz w:val="20"/>
              </w:rPr>
              <w:t xml:space="preserve"> </w:t>
            </w:r>
            <w:r>
              <w:rPr>
                <w:rFonts w:ascii="Calibri" w:hAnsi="Calibri"/>
                <w:sz w:val="20"/>
              </w:rPr>
              <w:t>metoda</w:t>
            </w:r>
            <w:r>
              <w:rPr>
                <w:rFonts w:ascii="Calibri" w:hAnsi="Calibri"/>
                <w:spacing w:val="-11"/>
                <w:sz w:val="20"/>
              </w:rPr>
              <w:t xml:space="preserve"> </w:t>
            </w:r>
            <w:r>
              <w:rPr>
                <w:rFonts w:ascii="Calibri" w:hAnsi="Calibri"/>
                <w:sz w:val="20"/>
              </w:rPr>
              <w:t>subjektivnog</w:t>
            </w:r>
            <w:r>
              <w:rPr>
                <w:rFonts w:ascii="Calibri" w:hAnsi="Calibri"/>
                <w:spacing w:val="-11"/>
                <w:sz w:val="20"/>
              </w:rPr>
              <w:t xml:space="preserve"> </w:t>
            </w:r>
            <w:r>
              <w:rPr>
                <w:rFonts w:ascii="Calibri" w:hAnsi="Calibri"/>
                <w:sz w:val="20"/>
              </w:rPr>
              <w:t>i</w:t>
            </w:r>
            <w:r>
              <w:rPr>
                <w:rFonts w:ascii="Calibri" w:hAnsi="Calibri"/>
                <w:spacing w:val="-12"/>
                <w:sz w:val="20"/>
              </w:rPr>
              <w:t xml:space="preserve"> </w:t>
            </w:r>
            <w:r>
              <w:rPr>
                <w:rFonts w:ascii="Calibri" w:hAnsi="Calibri"/>
                <w:sz w:val="20"/>
              </w:rPr>
              <w:t>objektivnog</w:t>
            </w:r>
            <w:r>
              <w:rPr>
                <w:rFonts w:ascii="Calibri" w:hAnsi="Calibri"/>
                <w:spacing w:val="-9"/>
                <w:sz w:val="20"/>
              </w:rPr>
              <w:t xml:space="preserve"> </w:t>
            </w:r>
            <w:r>
              <w:rPr>
                <w:rFonts w:ascii="Calibri" w:hAnsi="Calibri"/>
                <w:sz w:val="20"/>
              </w:rPr>
              <w:t>pregleda</w:t>
            </w:r>
            <w:r>
              <w:rPr>
                <w:rFonts w:ascii="Calibri" w:hAnsi="Calibri"/>
                <w:spacing w:val="-11"/>
                <w:sz w:val="20"/>
              </w:rPr>
              <w:t xml:space="preserve"> </w:t>
            </w:r>
            <w:r>
              <w:rPr>
                <w:rFonts w:ascii="Calibri" w:hAnsi="Calibri"/>
                <w:sz w:val="20"/>
              </w:rPr>
              <w:t>u protetici i ortotici</w:t>
            </w:r>
          </w:p>
          <w:p w14:paraId="65CC0A2D" w14:textId="77777777" w:rsidR="007B1485" w:rsidRDefault="00113329">
            <w:pPr>
              <w:pStyle w:val="TableParagraph"/>
              <w:ind w:left="115" w:right="258"/>
              <w:rPr>
                <w:rFonts w:ascii="Calibri" w:hAnsi="Calibri"/>
                <w:sz w:val="20"/>
              </w:rPr>
            </w:pPr>
            <w:r>
              <w:rPr>
                <w:rFonts w:ascii="Calibri" w:hAnsi="Calibri"/>
                <w:sz w:val="20"/>
              </w:rPr>
              <w:t>I4</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prosuditi</w:t>
            </w:r>
            <w:r>
              <w:rPr>
                <w:rFonts w:ascii="Calibri" w:hAnsi="Calibri"/>
                <w:spacing w:val="-11"/>
                <w:sz w:val="20"/>
              </w:rPr>
              <w:t xml:space="preserve"> </w:t>
            </w:r>
            <w:r>
              <w:rPr>
                <w:rFonts w:ascii="Calibri" w:hAnsi="Calibri"/>
                <w:sz w:val="20"/>
              </w:rPr>
              <w:t>rezultate</w:t>
            </w:r>
            <w:r>
              <w:rPr>
                <w:rFonts w:ascii="Calibri" w:hAnsi="Calibri"/>
                <w:spacing w:val="-11"/>
                <w:sz w:val="20"/>
              </w:rPr>
              <w:t xml:space="preserve"> </w:t>
            </w:r>
            <w:r>
              <w:rPr>
                <w:rFonts w:ascii="Calibri" w:hAnsi="Calibri"/>
                <w:sz w:val="20"/>
              </w:rPr>
              <w:t>fizioterapijskih</w:t>
            </w:r>
            <w:r>
              <w:rPr>
                <w:rFonts w:ascii="Calibri" w:hAnsi="Calibri"/>
                <w:spacing w:val="-7"/>
                <w:sz w:val="20"/>
              </w:rPr>
              <w:t xml:space="preserve"> </w:t>
            </w:r>
            <w:r>
              <w:rPr>
                <w:rFonts w:ascii="Calibri" w:hAnsi="Calibri"/>
                <w:sz w:val="20"/>
              </w:rPr>
              <w:t>postupaka</w:t>
            </w:r>
            <w:r>
              <w:rPr>
                <w:rFonts w:ascii="Calibri" w:hAnsi="Calibri"/>
                <w:spacing w:val="-12"/>
                <w:sz w:val="20"/>
              </w:rPr>
              <w:t xml:space="preserve"> </w:t>
            </w:r>
            <w:r>
              <w:rPr>
                <w:rFonts w:ascii="Calibri" w:hAnsi="Calibri"/>
                <w:sz w:val="20"/>
              </w:rPr>
              <w:t>temeljenih</w:t>
            </w:r>
            <w:r>
              <w:rPr>
                <w:rFonts w:ascii="Calibri" w:hAnsi="Calibri"/>
                <w:spacing w:val="-7"/>
                <w:sz w:val="20"/>
              </w:rPr>
              <w:t xml:space="preserve"> </w:t>
            </w:r>
            <w:r>
              <w:rPr>
                <w:rFonts w:ascii="Calibri" w:hAnsi="Calibri"/>
                <w:sz w:val="20"/>
              </w:rPr>
              <w:t>na</w:t>
            </w:r>
            <w:r>
              <w:rPr>
                <w:rFonts w:ascii="Calibri" w:hAnsi="Calibri"/>
                <w:spacing w:val="-10"/>
                <w:sz w:val="20"/>
              </w:rPr>
              <w:t xml:space="preserve"> </w:t>
            </w:r>
            <w:r>
              <w:rPr>
                <w:rFonts w:ascii="Calibri" w:hAnsi="Calibri"/>
                <w:sz w:val="20"/>
              </w:rPr>
              <w:t xml:space="preserve">fizioterapijskoj </w:t>
            </w:r>
            <w:r>
              <w:rPr>
                <w:rFonts w:ascii="Calibri" w:hAnsi="Calibri"/>
                <w:spacing w:val="-2"/>
                <w:sz w:val="20"/>
              </w:rPr>
              <w:t>procjeni</w:t>
            </w:r>
          </w:p>
          <w:p w14:paraId="5FAF5B9A" w14:textId="77777777" w:rsidR="007B1485" w:rsidRDefault="00113329">
            <w:pPr>
              <w:pStyle w:val="TableParagraph"/>
              <w:spacing w:line="242" w:lineRule="exact"/>
              <w:ind w:left="115"/>
              <w:rPr>
                <w:rFonts w:ascii="Calibri" w:hAnsi="Calibri"/>
                <w:sz w:val="20"/>
              </w:rPr>
            </w:pPr>
            <w:r>
              <w:rPr>
                <w:rFonts w:ascii="Calibri" w:hAnsi="Calibri"/>
                <w:spacing w:val="-2"/>
                <w:sz w:val="20"/>
              </w:rPr>
              <w:t>I5</w:t>
            </w:r>
            <w:r>
              <w:rPr>
                <w:rFonts w:ascii="Calibri" w:hAnsi="Calibri"/>
                <w:sz w:val="20"/>
              </w:rPr>
              <w:t xml:space="preserve"> </w:t>
            </w:r>
            <w:r>
              <w:rPr>
                <w:rFonts w:ascii="Calibri" w:hAnsi="Calibri"/>
                <w:spacing w:val="-2"/>
                <w:sz w:val="20"/>
              </w:rPr>
              <w:t>–</w:t>
            </w:r>
            <w:r>
              <w:rPr>
                <w:rFonts w:ascii="Calibri" w:hAnsi="Calibri"/>
                <w:sz w:val="20"/>
              </w:rPr>
              <w:t xml:space="preserve"> </w:t>
            </w:r>
            <w:r>
              <w:rPr>
                <w:rFonts w:ascii="Calibri" w:hAnsi="Calibri"/>
                <w:spacing w:val="-2"/>
                <w:sz w:val="20"/>
              </w:rPr>
              <w:t>kritizirati,</w:t>
            </w:r>
            <w:r>
              <w:rPr>
                <w:rFonts w:ascii="Calibri" w:hAnsi="Calibri"/>
                <w:spacing w:val="2"/>
                <w:sz w:val="20"/>
              </w:rPr>
              <w:t xml:space="preserve"> </w:t>
            </w:r>
            <w:r>
              <w:rPr>
                <w:rFonts w:ascii="Calibri" w:hAnsi="Calibri"/>
                <w:spacing w:val="-2"/>
                <w:sz w:val="20"/>
              </w:rPr>
              <w:t>raspraviti</w:t>
            </w:r>
            <w:r>
              <w:rPr>
                <w:rFonts w:ascii="Calibri" w:hAnsi="Calibri"/>
                <w:spacing w:val="2"/>
                <w:sz w:val="20"/>
              </w:rPr>
              <w:t xml:space="preserve"> </w:t>
            </w:r>
            <w:r>
              <w:rPr>
                <w:rFonts w:ascii="Calibri" w:hAnsi="Calibri"/>
                <w:spacing w:val="-2"/>
                <w:sz w:val="20"/>
              </w:rPr>
              <w:t>i</w:t>
            </w:r>
            <w:r>
              <w:rPr>
                <w:rFonts w:ascii="Calibri" w:hAnsi="Calibri"/>
                <w:spacing w:val="1"/>
                <w:sz w:val="20"/>
              </w:rPr>
              <w:t xml:space="preserve"> </w:t>
            </w:r>
            <w:r>
              <w:rPr>
                <w:rFonts w:ascii="Calibri" w:hAnsi="Calibri"/>
                <w:spacing w:val="-2"/>
                <w:sz w:val="20"/>
              </w:rPr>
              <w:t>preispitati</w:t>
            </w:r>
            <w:r>
              <w:rPr>
                <w:rFonts w:ascii="Calibri" w:hAnsi="Calibri"/>
                <w:spacing w:val="2"/>
                <w:sz w:val="20"/>
              </w:rPr>
              <w:t xml:space="preserve"> </w:t>
            </w:r>
            <w:r>
              <w:rPr>
                <w:rFonts w:ascii="Calibri" w:hAnsi="Calibri"/>
                <w:spacing w:val="-2"/>
                <w:sz w:val="20"/>
              </w:rPr>
              <w:t>različitost</w:t>
            </w:r>
            <w:r>
              <w:rPr>
                <w:rFonts w:ascii="Calibri" w:hAnsi="Calibri"/>
                <w:spacing w:val="3"/>
                <w:sz w:val="20"/>
              </w:rPr>
              <w:t xml:space="preserve"> </w:t>
            </w:r>
            <w:r>
              <w:rPr>
                <w:rFonts w:ascii="Calibri" w:hAnsi="Calibri"/>
                <w:spacing w:val="-2"/>
                <w:sz w:val="20"/>
              </w:rPr>
              <w:t>normalne</w:t>
            </w:r>
            <w:r>
              <w:rPr>
                <w:rFonts w:ascii="Calibri" w:hAnsi="Calibri"/>
                <w:spacing w:val="1"/>
                <w:sz w:val="20"/>
              </w:rPr>
              <w:t xml:space="preserve"> </w:t>
            </w:r>
            <w:r>
              <w:rPr>
                <w:rFonts w:ascii="Calibri" w:hAnsi="Calibri"/>
                <w:spacing w:val="-2"/>
                <w:sz w:val="20"/>
              </w:rPr>
              <w:t>funkcije</w:t>
            </w:r>
            <w:r>
              <w:rPr>
                <w:rFonts w:ascii="Calibri" w:hAnsi="Calibri"/>
                <w:spacing w:val="1"/>
                <w:sz w:val="20"/>
              </w:rPr>
              <w:t xml:space="preserve"> </w:t>
            </w:r>
            <w:r>
              <w:rPr>
                <w:rFonts w:ascii="Calibri" w:hAnsi="Calibri"/>
                <w:spacing w:val="-2"/>
                <w:sz w:val="20"/>
              </w:rPr>
              <w:t>od</w:t>
            </w:r>
            <w:r>
              <w:rPr>
                <w:rFonts w:ascii="Calibri" w:hAnsi="Calibri"/>
                <w:spacing w:val="2"/>
                <w:sz w:val="20"/>
              </w:rPr>
              <w:t xml:space="preserve"> </w:t>
            </w:r>
            <w:r>
              <w:rPr>
                <w:rFonts w:ascii="Calibri" w:hAnsi="Calibri"/>
                <w:spacing w:val="-2"/>
                <w:sz w:val="20"/>
              </w:rPr>
              <w:t>specifične</w:t>
            </w:r>
          </w:p>
          <w:p w14:paraId="655A1B6E" w14:textId="77777777" w:rsidR="007B1485" w:rsidRDefault="00113329">
            <w:pPr>
              <w:pStyle w:val="TableParagraph"/>
              <w:spacing w:line="242" w:lineRule="exact"/>
              <w:ind w:left="115"/>
              <w:rPr>
                <w:rFonts w:ascii="Calibri"/>
                <w:sz w:val="20"/>
              </w:rPr>
            </w:pPr>
            <w:r>
              <w:rPr>
                <w:rFonts w:ascii="Calibri"/>
                <w:spacing w:val="-2"/>
                <w:sz w:val="20"/>
              </w:rPr>
              <w:t>disfunkcije</w:t>
            </w:r>
          </w:p>
        </w:tc>
      </w:tr>
      <w:tr w:rsidR="007B1485" w14:paraId="4C4D7BD2" w14:textId="77777777">
        <w:trPr>
          <w:trHeight w:val="417"/>
        </w:trPr>
        <w:tc>
          <w:tcPr>
            <w:tcW w:w="2182" w:type="dxa"/>
            <w:tcBorders>
              <w:bottom w:val="nil"/>
            </w:tcBorders>
            <w:shd w:val="clear" w:color="auto" w:fill="FFF9CC"/>
          </w:tcPr>
          <w:p w14:paraId="0E9298FA" w14:textId="77777777" w:rsidR="007B1485" w:rsidRDefault="007B1485">
            <w:pPr>
              <w:pStyle w:val="TableParagraph"/>
              <w:rPr>
                <w:rFonts w:ascii="Times New Roman"/>
                <w:sz w:val="18"/>
              </w:rPr>
            </w:pPr>
          </w:p>
        </w:tc>
        <w:tc>
          <w:tcPr>
            <w:tcW w:w="1356" w:type="dxa"/>
            <w:shd w:val="clear" w:color="auto" w:fill="FFFFCC"/>
          </w:tcPr>
          <w:p w14:paraId="29035676" w14:textId="77777777" w:rsidR="007B1485" w:rsidRDefault="00113329">
            <w:pPr>
              <w:pStyle w:val="TableParagraph"/>
              <w:spacing w:before="87"/>
              <w:ind w:left="115"/>
              <w:rPr>
                <w:sz w:val="20"/>
              </w:rPr>
            </w:pPr>
            <w:r>
              <w:rPr>
                <w:spacing w:val="-2"/>
                <w:sz w:val="20"/>
              </w:rPr>
              <w:t>Tjedni</w:t>
            </w:r>
          </w:p>
        </w:tc>
        <w:tc>
          <w:tcPr>
            <w:tcW w:w="5525" w:type="dxa"/>
            <w:shd w:val="clear" w:color="auto" w:fill="FFFFCC"/>
          </w:tcPr>
          <w:p w14:paraId="0018A3B8" w14:textId="77777777" w:rsidR="007B1485" w:rsidRDefault="00113329">
            <w:pPr>
              <w:pStyle w:val="TableParagraph"/>
              <w:spacing w:before="87"/>
              <w:ind w:left="115"/>
              <w:rPr>
                <w:sz w:val="20"/>
              </w:rPr>
            </w:pPr>
            <w:r>
              <w:rPr>
                <w:spacing w:val="-2"/>
                <w:sz w:val="20"/>
              </w:rPr>
              <w:t>Teme</w:t>
            </w:r>
            <w:r>
              <w:rPr>
                <w:spacing w:val="-4"/>
                <w:sz w:val="20"/>
              </w:rPr>
              <w:t xml:space="preserve"> </w:t>
            </w:r>
            <w:r>
              <w:rPr>
                <w:spacing w:val="-2"/>
                <w:sz w:val="20"/>
              </w:rPr>
              <w:t>predavanja</w:t>
            </w:r>
          </w:p>
        </w:tc>
      </w:tr>
      <w:tr w:rsidR="007B1485" w14:paraId="5F13D540" w14:textId="77777777">
        <w:trPr>
          <w:trHeight w:val="265"/>
        </w:trPr>
        <w:tc>
          <w:tcPr>
            <w:tcW w:w="2182" w:type="dxa"/>
            <w:tcBorders>
              <w:top w:val="nil"/>
              <w:bottom w:val="nil"/>
            </w:tcBorders>
            <w:shd w:val="clear" w:color="auto" w:fill="FFF9CC"/>
          </w:tcPr>
          <w:p w14:paraId="5394070C" w14:textId="77777777" w:rsidR="007B1485" w:rsidRDefault="007B1485">
            <w:pPr>
              <w:pStyle w:val="TableParagraph"/>
              <w:rPr>
                <w:rFonts w:ascii="Times New Roman"/>
                <w:sz w:val="18"/>
              </w:rPr>
            </w:pPr>
          </w:p>
        </w:tc>
        <w:tc>
          <w:tcPr>
            <w:tcW w:w="1356" w:type="dxa"/>
            <w:vMerge w:val="restart"/>
          </w:tcPr>
          <w:p w14:paraId="70DF4414" w14:textId="77777777" w:rsidR="007B1485" w:rsidRDefault="007B1485">
            <w:pPr>
              <w:pStyle w:val="TableParagraph"/>
              <w:rPr>
                <w:sz w:val="20"/>
              </w:rPr>
            </w:pPr>
          </w:p>
          <w:p w14:paraId="4043A29C" w14:textId="77777777" w:rsidR="007B1485" w:rsidRDefault="007B1485">
            <w:pPr>
              <w:pStyle w:val="TableParagraph"/>
              <w:rPr>
                <w:sz w:val="20"/>
              </w:rPr>
            </w:pPr>
          </w:p>
          <w:p w14:paraId="7DC21183" w14:textId="77777777" w:rsidR="007B1485" w:rsidRDefault="007B1485">
            <w:pPr>
              <w:pStyle w:val="TableParagraph"/>
              <w:rPr>
                <w:sz w:val="20"/>
              </w:rPr>
            </w:pPr>
          </w:p>
          <w:p w14:paraId="1926BC70" w14:textId="77777777" w:rsidR="007B1485" w:rsidRDefault="007B1485">
            <w:pPr>
              <w:pStyle w:val="TableParagraph"/>
              <w:rPr>
                <w:sz w:val="20"/>
              </w:rPr>
            </w:pPr>
          </w:p>
          <w:p w14:paraId="7E17D340" w14:textId="77777777" w:rsidR="007B1485" w:rsidRDefault="007B1485">
            <w:pPr>
              <w:pStyle w:val="TableParagraph"/>
              <w:rPr>
                <w:sz w:val="20"/>
              </w:rPr>
            </w:pPr>
          </w:p>
          <w:p w14:paraId="731031C9" w14:textId="77777777" w:rsidR="007B1485" w:rsidRDefault="007B1485">
            <w:pPr>
              <w:pStyle w:val="TableParagraph"/>
              <w:spacing w:before="122"/>
              <w:rPr>
                <w:sz w:val="20"/>
              </w:rPr>
            </w:pPr>
          </w:p>
          <w:p w14:paraId="4F52EFD1" w14:textId="77777777" w:rsidR="007B1485" w:rsidRDefault="00113329">
            <w:pPr>
              <w:pStyle w:val="TableParagraph"/>
              <w:spacing w:before="1"/>
              <w:ind w:left="115"/>
              <w:rPr>
                <w:sz w:val="20"/>
              </w:rPr>
            </w:pPr>
            <w:r>
              <w:rPr>
                <w:spacing w:val="-6"/>
                <w:sz w:val="20"/>
              </w:rPr>
              <w:t>1-</w:t>
            </w:r>
            <w:r>
              <w:rPr>
                <w:spacing w:val="-2"/>
                <w:sz w:val="20"/>
              </w:rPr>
              <w:t>6.tjedna</w:t>
            </w:r>
          </w:p>
        </w:tc>
        <w:tc>
          <w:tcPr>
            <w:tcW w:w="5525" w:type="dxa"/>
            <w:tcBorders>
              <w:bottom w:val="nil"/>
            </w:tcBorders>
          </w:tcPr>
          <w:p w14:paraId="3BC7123F" w14:textId="77777777" w:rsidR="007B1485" w:rsidRDefault="00113329">
            <w:pPr>
              <w:pStyle w:val="TableParagraph"/>
              <w:spacing w:before="6" w:line="239" w:lineRule="exact"/>
              <w:ind w:left="115"/>
              <w:rPr>
                <w:rFonts w:ascii="Calibri"/>
                <w:sz w:val="20"/>
              </w:rPr>
            </w:pPr>
            <w:r>
              <w:rPr>
                <w:rFonts w:ascii="Calibri"/>
                <w:sz w:val="20"/>
              </w:rPr>
              <w:t>P1.</w:t>
            </w:r>
            <w:r>
              <w:rPr>
                <w:rFonts w:ascii="Calibri"/>
                <w:spacing w:val="-5"/>
                <w:sz w:val="20"/>
              </w:rPr>
              <w:t xml:space="preserve"> </w:t>
            </w:r>
            <w:r>
              <w:rPr>
                <w:rFonts w:ascii="Calibri"/>
                <w:sz w:val="20"/>
              </w:rPr>
              <w:t>-</w:t>
            </w:r>
            <w:r>
              <w:rPr>
                <w:rFonts w:ascii="Calibri"/>
                <w:spacing w:val="-9"/>
                <w:sz w:val="20"/>
              </w:rPr>
              <w:t xml:space="preserve"> </w:t>
            </w:r>
            <w:r>
              <w:rPr>
                <w:rFonts w:ascii="Calibri"/>
                <w:sz w:val="20"/>
              </w:rPr>
              <w:t>Uvod</w:t>
            </w:r>
            <w:r>
              <w:rPr>
                <w:rFonts w:ascii="Calibri"/>
                <w:spacing w:val="-3"/>
                <w:sz w:val="20"/>
              </w:rPr>
              <w:t xml:space="preserve"> </w:t>
            </w:r>
            <w:r>
              <w:rPr>
                <w:rFonts w:ascii="Calibri"/>
                <w:sz w:val="20"/>
              </w:rPr>
              <w:t>u</w:t>
            </w:r>
            <w:r>
              <w:rPr>
                <w:rFonts w:ascii="Calibri"/>
                <w:spacing w:val="-5"/>
                <w:sz w:val="20"/>
              </w:rPr>
              <w:t xml:space="preserve"> </w:t>
            </w:r>
            <w:r>
              <w:rPr>
                <w:rFonts w:ascii="Calibri"/>
                <w:spacing w:val="-2"/>
                <w:sz w:val="20"/>
              </w:rPr>
              <w:t>predmet</w:t>
            </w:r>
          </w:p>
        </w:tc>
      </w:tr>
      <w:tr w:rsidR="007B1485" w14:paraId="4CC1B435" w14:textId="77777777">
        <w:trPr>
          <w:trHeight w:val="236"/>
        </w:trPr>
        <w:tc>
          <w:tcPr>
            <w:tcW w:w="2182" w:type="dxa"/>
            <w:tcBorders>
              <w:top w:val="nil"/>
              <w:bottom w:val="nil"/>
            </w:tcBorders>
            <w:shd w:val="clear" w:color="auto" w:fill="FFF9CC"/>
          </w:tcPr>
          <w:p w14:paraId="16E8D457" w14:textId="77777777" w:rsidR="007B1485" w:rsidRDefault="007B1485">
            <w:pPr>
              <w:pStyle w:val="TableParagraph"/>
              <w:rPr>
                <w:rFonts w:ascii="Times New Roman"/>
                <w:sz w:val="16"/>
              </w:rPr>
            </w:pPr>
          </w:p>
        </w:tc>
        <w:tc>
          <w:tcPr>
            <w:tcW w:w="1356" w:type="dxa"/>
            <w:vMerge/>
            <w:tcBorders>
              <w:top w:val="nil"/>
            </w:tcBorders>
          </w:tcPr>
          <w:p w14:paraId="7D26CA25" w14:textId="77777777" w:rsidR="007B1485" w:rsidRDefault="007B1485">
            <w:pPr>
              <w:rPr>
                <w:sz w:val="2"/>
                <w:szCs w:val="2"/>
              </w:rPr>
            </w:pPr>
          </w:p>
        </w:tc>
        <w:tc>
          <w:tcPr>
            <w:tcW w:w="5525" w:type="dxa"/>
            <w:tcBorders>
              <w:top w:val="nil"/>
              <w:bottom w:val="nil"/>
            </w:tcBorders>
          </w:tcPr>
          <w:p w14:paraId="5425E4A7" w14:textId="77777777" w:rsidR="007B1485" w:rsidRDefault="00113329">
            <w:pPr>
              <w:pStyle w:val="TableParagraph"/>
              <w:spacing w:line="216" w:lineRule="exact"/>
              <w:ind w:left="115"/>
              <w:rPr>
                <w:rFonts w:ascii="Calibri" w:hAnsi="Calibri"/>
                <w:sz w:val="20"/>
              </w:rPr>
            </w:pPr>
            <w:r>
              <w:rPr>
                <w:rFonts w:ascii="Calibri" w:hAnsi="Calibri"/>
                <w:sz w:val="20"/>
              </w:rPr>
              <w:t>P2.</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Svrha</w:t>
            </w:r>
            <w:r>
              <w:rPr>
                <w:rFonts w:ascii="Calibri" w:hAnsi="Calibri"/>
                <w:spacing w:val="-11"/>
                <w:sz w:val="20"/>
              </w:rPr>
              <w:t xml:space="preserve"> </w:t>
            </w:r>
            <w:r>
              <w:rPr>
                <w:rFonts w:ascii="Calibri" w:hAnsi="Calibri"/>
                <w:sz w:val="20"/>
              </w:rPr>
              <w:t>procjenjivanja</w:t>
            </w:r>
            <w:r>
              <w:rPr>
                <w:rFonts w:ascii="Calibri" w:hAnsi="Calibri"/>
                <w:spacing w:val="-12"/>
                <w:sz w:val="20"/>
              </w:rPr>
              <w:t xml:space="preserve"> </w:t>
            </w:r>
            <w:r>
              <w:rPr>
                <w:rFonts w:ascii="Calibri" w:hAnsi="Calibri"/>
                <w:sz w:val="20"/>
              </w:rPr>
              <w:t>u</w:t>
            </w:r>
            <w:r>
              <w:rPr>
                <w:rFonts w:ascii="Calibri" w:hAnsi="Calibri"/>
                <w:spacing w:val="-11"/>
                <w:sz w:val="20"/>
              </w:rPr>
              <w:t xml:space="preserve"> </w:t>
            </w:r>
            <w:r>
              <w:rPr>
                <w:rFonts w:ascii="Calibri" w:hAnsi="Calibri"/>
                <w:sz w:val="20"/>
              </w:rPr>
              <w:t>protetici</w:t>
            </w:r>
            <w:r>
              <w:rPr>
                <w:rFonts w:ascii="Calibri" w:hAnsi="Calibri"/>
                <w:spacing w:val="-11"/>
                <w:sz w:val="20"/>
              </w:rPr>
              <w:t xml:space="preserve"> </w:t>
            </w:r>
            <w:r>
              <w:rPr>
                <w:rFonts w:ascii="Calibri" w:hAnsi="Calibri"/>
                <w:sz w:val="20"/>
              </w:rPr>
              <w:t>i</w:t>
            </w:r>
            <w:r>
              <w:rPr>
                <w:rFonts w:ascii="Calibri" w:hAnsi="Calibri"/>
                <w:spacing w:val="-10"/>
                <w:sz w:val="20"/>
              </w:rPr>
              <w:t xml:space="preserve"> </w:t>
            </w:r>
            <w:r>
              <w:rPr>
                <w:rFonts w:ascii="Calibri" w:hAnsi="Calibri"/>
                <w:spacing w:val="-2"/>
                <w:sz w:val="20"/>
              </w:rPr>
              <w:t>ortotici.</w:t>
            </w:r>
          </w:p>
        </w:tc>
      </w:tr>
      <w:tr w:rsidR="007B1485" w14:paraId="20D59D5B" w14:textId="77777777">
        <w:trPr>
          <w:trHeight w:val="234"/>
        </w:trPr>
        <w:tc>
          <w:tcPr>
            <w:tcW w:w="2182" w:type="dxa"/>
            <w:tcBorders>
              <w:top w:val="nil"/>
              <w:bottom w:val="nil"/>
            </w:tcBorders>
            <w:shd w:val="clear" w:color="auto" w:fill="FFF9CC"/>
          </w:tcPr>
          <w:p w14:paraId="3E2B316B" w14:textId="77777777" w:rsidR="007B1485" w:rsidRDefault="007B1485">
            <w:pPr>
              <w:pStyle w:val="TableParagraph"/>
              <w:rPr>
                <w:rFonts w:ascii="Times New Roman"/>
                <w:sz w:val="16"/>
              </w:rPr>
            </w:pPr>
          </w:p>
        </w:tc>
        <w:tc>
          <w:tcPr>
            <w:tcW w:w="1356" w:type="dxa"/>
            <w:vMerge/>
            <w:tcBorders>
              <w:top w:val="nil"/>
            </w:tcBorders>
          </w:tcPr>
          <w:p w14:paraId="1A139962" w14:textId="77777777" w:rsidR="007B1485" w:rsidRDefault="007B1485">
            <w:pPr>
              <w:rPr>
                <w:sz w:val="2"/>
                <w:szCs w:val="2"/>
              </w:rPr>
            </w:pPr>
          </w:p>
        </w:tc>
        <w:tc>
          <w:tcPr>
            <w:tcW w:w="5525" w:type="dxa"/>
            <w:tcBorders>
              <w:top w:val="nil"/>
              <w:bottom w:val="nil"/>
            </w:tcBorders>
          </w:tcPr>
          <w:p w14:paraId="7CF01153" w14:textId="77777777" w:rsidR="007B1485" w:rsidRDefault="00113329">
            <w:pPr>
              <w:pStyle w:val="TableParagraph"/>
              <w:spacing w:line="215" w:lineRule="exact"/>
              <w:ind w:left="115"/>
              <w:rPr>
                <w:rFonts w:ascii="Calibri"/>
                <w:sz w:val="20"/>
              </w:rPr>
            </w:pPr>
            <w:r>
              <w:rPr>
                <w:rFonts w:ascii="Calibri"/>
                <w:spacing w:val="-2"/>
                <w:sz w:val="20"/>
              </w:rPr>
              <w:t>Subjektivni</w:t>
            </w:r>
            <w:r>
              <w:rPr>
                <w:rFonts w:ascii="Calibri"/>
                <w:sz w:val="20"/>
              </w:rPr>
              <w:t xml:space="preserve"> </w:t>
            </w:r>
            <w:r>
              <w:rPr>
                <w:rFonts w:ascii="Calibri"/>
                <w:spacing w:val="-2"/>
                <w:sz w:val="20"/>
              </w:rPr>
              <w:t>pregled,</w:t>
            </w:r>
            <w:r>
              <w:rPr>
                <w:rFonts w:ascii="Calibri"/>
                <w:spacing w:val="5"/>
                <w:sz w:val="20"/>
              </w:rPr>
              <w:t xml:space="preserve"> </w:t>
            </w:r>
            <w:r>
              <w:rPr>
                <w:rFonts w:ascii="Calibri"/>
                <w:spacing w:val="-2"/>
                <w:sz w:val="20"/>
              </w:rPr>
              <w:t>anamneza,</w:t>
            </w:r>
            <w:r>
              <w:rPr>
                <w:rFonts w:ascii="Calibri"/>
                <w:spacing w:val="2"/>
                <w:sz w:val="20"/>
              </w:rPr>
              <w:t xml:space="preserve"> </w:t>
            </w:r>
            <w:r>
              <w:rPr>
                <w:rFonts w:ascii="Calibri"/>
                <w:spacing w:val="-2"/>
                <w:sz w:val="20"/>
              </w:rPr>
              <w:t>opservacija,</w:t>
            </w:r>
            <w:r>
              <w:rPr>
                <w:rFonts w:ascii="Calibri"/>
                <w:spacing w:val="3"/>
                <w:sz w:val="20"/>
              </w:rPr>
              <w:t xml:space="preserve"> </w:t>
            </w:r>
            <w:r>
              <w:rPr>
                <w:rFonts w:ascii="Calibri"/>
                <w:spacing w:val="-2"/>
                <w:sz w:val="20"/>
              </w:rPr>
              <w:t>palpacija.</w:t>
            </w:r>
          </w:p>
        </w:tc>
      </w:tr>
      <w:tr w:rsidR="007B1485" w14:paraId="4535B332" w14:textId="77777777">
        <w:trPr>
          <w:trHeight w:val="233"/>
        </w:trPr>
        <w:tc>
          <w:tcPr>
            <w:tcW w:w="2182" w:type="dxa"/>
            <w:tcBorders>
              <w:top w:val="nil"/>
              <w:bottom w:val="nil"/>
            </w:tcBorders>
            <w:shd w:val="clear" w:color="auto" w:fill="FFF9CC"/>
          </w:tcPr>
          <w:p w14:paraId="3E027DCE" w14:textId="77777777" w:rsidR="007B1485" w:rsidRDefault="007B1485">
            <w:pPr>
              <w:pStyle w:val="TableParagraph"/>
              <w:rPr>
                <w:rFonts w:ascii="Times New Roman"/>
                <w:sz w:val="16"/>
              </w:rPr>
            </w:pPr>
          </w:p>
        </w:tc>
        <w:tc>
          <w:tcPr>
            <w:tcW w:w="1356" w:type="dxa"/>
            <w:vMerge/>
            <w:tcBorders>
              <w:top w:val="nil"/>
            </w:tcBorders>
          </w:tcPr>
          <w:p w14:paraId="00A12833" w14:textId="77777777" w:rsidR="007B1485" w:rsidRDefault="007B1485">
            <w:pPr>
              <w:rPr>
                <w:sz w:val="2"/>
                <w:szCs w:val="2"/>
              </w:rPr>
            </w:pPr>
          </w:p>
        </w:tc>
        <w:tc>
          <w:tcPr>
            <w:tcW w:w="5525" w:type="dxa"/>
            <w:tcBorders>
              <w:top w:val="nil"/>
              <w:bottom w:val="nil"/>
            </w:tcBorders>
          </w:tcPr>
          <w:p w14:paraId="418FD045" w14:textId="77777777" w:rsidR="007B1485" w:rsidRDefault="00113329">
            <w:pPr>
              <w:pStyle w:val="TableParagraph"/>
              <w:spacing w:line="214" w:lineRule="exact"/>
              <w:ind w:left="115"/>
              <w:rPr>
                <w:rFonts w:ascii="Calibri" w:hAnsi="Calibri"/>
                <w:sz w:val="20"/>
              </w:rPr>
            </w:pPr>
            <w:r>
              <w:rPr>
                <w:rFonts w:ascii="Calibri" w:hAnsi="Calibri"/>
                <w:sz w:val="20"/>
              </w:rPr>
              <w:t>P3.</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P5.</w:t>
            </w:r>
            <w:r>
              <w:rPr>
                <w:rFonts w:ascii="Calibri" w:hAnsi="Calibri"/>
                <w:spacing w:val="-11"/>
                <w:sz w:val="20"/>
              </w:rPr>
              <w:t xml:space="preserve"> </w:t>
            </w:r>
            <w:r>
              <w:rPr>
                <w:rFonts w:ascii="Calibri" w:hAnsi="Calibri"/>
                <w:sz w:val="20"/>
              </w:rPr>
              <w:t>-</w:t>
            </w:r>
            <w:r>
              <w:rPr>
                <w:rFonts w:ascii="Calibri" w:hAnsi="Calibri"/>
                <w:spacing w:val="-11"/>
                <w:sz w:val="20"/>
              </w:rPr>
              <w:t xml:space="preserve"> </w:t>
            </w:r>
            <w:r>
              <w:rPr>
                <w:rFonts w:ascii="Calibri" w:hAnsi="Calibri"/>
                <w:sz w:val="20"/>
              </w:rPr>
              <w:t>Postupci</w:t>
            </w:r>
            <w:r>
              <w:rPr>
                <w:rFonts w:ascii="Calibri" w:hAnsi="Calibri"/>
                <w:spacing w:val="-10"/>
                <w:sz w:val="20"/>
              </w:rPr>
              <w:t xml:space="preserve"> </w:t>
            </w:r>
            <w:r>
              <w:rPr>
                <w:rFonts w:ascii="Calibri" w:hAnsi="Calibri"/>
                <w:sz w:val="20"/>
              </w:rPr>
              <w:t>mjerenja</w:t>
            </w:r>
            <w:r>
              <w:rPr>
                <w:rFonts w:ascii="Calibri" w:hAnsi="Calibri"/>
                <w:spacing w:val="-9"/>
                <w:sz w:val="20"/>
              </w:rPr>
              <w:t xml:space="preserve"> </w:t>
            </w:r>
            <w:r>
              <w:rPr>
                <w:rFonts w:ascii="Calibri" w:hAnsi="Calibri"/>
                <w:sz w:val="20"/>
              </w:rPr>
              <w:t>i</w:t>
            </w:r>
            <w:r>
              <w:rPr>
                <w:rFonts w:ascii="Calibri" w:hAnsi="Calibri"/>
                <w:spacing w:val="-10"/>
                <w:sz w:val="20"/>
              </w:rPr>
              <w:t xml:space="preserve"> </w:t>
            </w:r>
            <w:r>
              <w:rPr>
                <w:rFonts w:ascii="Calibri" w:hAnsi="Calibri"/>
                <w:sz w:val="20"/>
              </w:rPr>
              <w:t>testovi</w:t>
            </w:r>
            <w:r>
              <w:rPr>
                <w:rFonts w:ascii="Calibri" w:hAnsi="Calibri"/>
                <w:spacing w:val="-9"/>
                <w:sz w:val="20"/>
              </w:rPr>
              <w:t xml:space="preserve"> </w:t>
            </w:r>
            <w:r>
              <w:rPr>
                <w:rFonts w:ascii="Calibri" w:hAnsi="Calibri"/>
                <w:sz w:val="20"/>
              </w:rPr>
              <w:t>u</w:t>
            </w:r>
            <w:r>
              <w:rPr>
                <w:rFonts w:ascii="Calibri" w:hAnsi="Calibri"/>
                <w:spacing w:val="-10"/>
                <w:sz w:val="20"/>
              </w:rPr>
              <w:t xml:space="preserve"> </w:t>
            </w:r>
            <w:r>
              <w:rPr>
                <w:rFonts w:ascii="Calibri" w:hAnsi="Calibri"/>
                <w:sz w:val="20"/>
              </w:rPr>
              <w:t>fizioterapiji.</w:t>
            </w:r>
            <w:r>
              <w:rPr>
                <w:rFonts w:ascii="Calibri" w:hAnsi="Calibri"/>
                <w:spacing w:val="-8"/>
                <w:sz w:val="20"/>
              </w:rPr>
              <w:t xml:space="preserve"> </w:t>
            </w:r>
            <w:r>
              <w:rPr>
                <w:rFonts w:ascii="Calibri" w:hAnsi="Calibri"/>
                <w:spacing w:val="-2"/>
                <w:sz w:val="20"/>
              </w:rPr>
              <w:t>Evaluacijski</w:t>
            </w:r>
          </w:p>
        </w:tc>
      </w:tr>
      <w:tr w:rsidR="007B1485" w14:paraId="4E761EC0" w14:textId="77777777">
        <w:trPr>
          <w:trHeight w:val="232"/>
        </w:trPr>
        <w:tc>
          <w:tcPr>
            <w:tcW w:w="2182" w:type="dxa"/>
            <w:tcBorders>
              <w:top w:val="nil"/>
              <w:bottom w:val="nil"/>
            </w:tcBorders>
            <w:shd w:val="clear" w:color="auto" w:fill="FFF9CC"/>
          </w:tcPr>
          <w:p w14:paraId="38285916" w14:textId="77777777" w:rsidR="007B1485" w:rsidRDefault="007B1485">
            <w:pPr>
              <w:pStyle w:val="TableParagraph"/>
              <w:rPr>
                <w:rFonts w:ascii="Times New Roman"/>
                <w:sz w:val="16"/>
              </w:rPr>
            </w:pPr>
          </w:p>
        </w:tc>
        <w:tc>
          <w:tcPr>
            <w:tcW w:w="1356" w:type="dxa"/>
            <w:vMerge/>
            <w:tcBorders>
              <w:top w:val="nil"/>
            </w:tcBorders>
          </w:tcPr>
          <w:p w14:paraId="7EEE6540" w14:textId="77777777" w:rsidR="007B1485" w:rsidRDefault="007B1485">
            <w:pPr>
              <w:rPr>
                <w:sz w:val="2"/>
                <w:szCs w:val="2"/>
              </w:rPr>
            </w:pPr>
          </w:p>
        </w:tc>
        <w:tc>
          <w:tcPr>
            <w:tcW w:w="5525" w:type="dxa"/>
            <w:tcBorders>
              <w:top w:val="nil"/>
              <w:bottom w:val="nil"/>
            </w:tcBorders>
          </w:tcPr>
          <w:p w14:paraId="1AAF344D" w14:textId="77777777" w:rsidR="007B1485" w:rsidRDefault="00113329">
            <w:pPr>
              <w:pStyle w:val="TableParagraph"/>
              <w:spacing w:line="212" w:lineRule="exact"/>
              <w:ind w:left="115"/>
              <w:rPr>
                <w:rFonts w:ascii="Calibri"/>
                <w:sz w:val="20"/>
              </w:rPr>
            </w:pPr>
            <w:r>
              <w:rPr>
                <w:rFonts w:ascii="Calibri"/>
                <w:spacing w:val="-2"/>
                <w:sz w:val="20"/>
              </w:rPr>
              <w:t>upitnici</w:t>
            </w:r>
            <w:r>
              <w:rPr>
                <w:rFonts w:ascii="Calibri"/>
                <w:spacing w:val="-1"/>
                <w:sz w:val="20"/>
              </w:rPr>
              <w:t xml:space="preserve"> </w:t>
            </w:r>
            <w:r>
              <w:rPr>
                <w:rFonts w:ascii="Calibri"/>
                <w:spacing w:val="-2"/>
                <w:sz w:val="20"/>
              </w:rPr>
              <w:t>koji</w:t>
            </w:r>
            <w:r>
              <w:rPr>
                <w:rFonts w:ascii="Calibri"/>
                <w:spacing w:val="-1"/>
                <w:sz w:val="20"/>
              </w:rPr>
              <w:t xml:space="preserve"> </w:t>
            </w:r>
            <w:r>
              <w:rPr>
                <w:rFonts w:ascii="Calibri"/>
                <w:spacing w:val="-2"/>
                <w:sz w:val="20"/>
              </w:rPr>
              <w:t>ispituju pokretljivost</w:t>
            </w:r>
            <w:r>
              <w:rPr>
                <w:rFonts w:ascii="Calibri"/>
                <w:spacing w:val="2"/>
                <w:sz w:val="20"/>
              </w:rPr>
              <w:t xml:space="preserve"> </w:t>
            </w:r>
            <w:r>
              <w:rPr>
                <w:rFonts w:ascii="Calibri"/>
                <w:spacing w:val="-2"/>
                <w:sz w:val="20"/>
              </w:rPr>
              <w:t>bolesnika</w:t>
            </w:r>
            <w:r>
              <w:rPr>
                <w:rFonts w:ascii="Calibri"/>
                <w:sz w:val="20"/>
              </w:rPr>
              <w:t xml:space="preserve"> </w:t>
            </w:r>
            <w:r>
              <w:rPr>
                <w:rFonts w:ascii="Calibri"/>
                <w:spacing w:val="-2"/>
                <w:sz w:val="20"/>
              </w:rPr>
              <w:t>s</w:t>
            </w:r>
            <w:r>
              <w:rPr>
                <w:rFonts w:ascii="Calibri"/>
                <w:spacing w:val="1"/>
                <w:sz w:val="20"/>
              </w:rPr>
              <w:t xml:space="preserve"> </w:t>
            </w:r>
            <w:r>
              <w:rPr>
                <w:rFonts w:ascii="Calibri"/>
                <w:spacing w:val="-2"/>
                <w:sz w:val="20"/>
              </w:rPr>
              <w:t>amputacijom</w:t>
            </w:r>
          </w:p>
        </w:tc>
      </w:tr>
      <w:tr w:rsidR="007B1485" w14:paraId="777C994C" w14:textId="77777777">
        <w:trPr>
          <w:trHeight w:val="233"/>
        </w:trPr>
        <w:tc>
          <w:tcPr>
            <w:tcW w:w="2182" w:type="dxa"/>
            <w:tcBorders>
              <w:top w:val="nil"/>
              <w:bottom w:val="nil"/>
            </w:tcBorders>
            <w:shd w:val="clear" w:color="auto" w:fill="FFF9CC"/>
          </w:tcPr>
          <w:p w14:paraId="24868F1B" w14:textId="77777777" w:rsidR="007B1485" w:rsidRDefault="007B1485">
            <w:pPr>
              <w:pStyle w:val="TableParagraph"/>
              <w:rPr>
                <w:rFonts w:ascii="Times New Roman"/>
                <w:sz w:val="16"/>
              </w:rPr>
            </w:pPr>
          </w:p>
        </w:tc>
        <w:tc>
          <w:tcPr>
            <w:tcW w:w="1356" w:type="dxa"/>
            <w:vMerge/>
            <w:tcBorders>
              <w:top w:val="nil"/>
            </w:tcBorders>
          </w:tcPr>
          <w:p w14:paraId="592CD31A" w14:textId="77777777" w:rsidR="007B1485" w:rsidRDefault="007B1485">
            <w:pPr>
              <w:rPr>
                <w:sz w:val="2"/>
                <w:szCs w:val="2"/>
              </w:rPr>
            </w:pPr>
          </w:p>
        </w:tc>
        <w:tc>
          <w:tcPr>
            <w:tcW w:w="5525" w:type="dxa"/>
            <w:tcBorders>
              <w:top w:val="nil"/>
              <w:bottom w:val="nil"/>
            </w:tcBorders>
          </w:tcPr>
          <w:p w14:paraId="27AB738C" w14:textId="77777777" w:rsidR="007B1485" w:rsidRDefault="00113329">
            <w:pPr>
              <w:pStyle w:val="TableParagraph"/>
              <w:spacing w:line="214" w:lineRule="exact"/>
              <w:ind w:left="115"/>
              <w:rPr>
                <w:rFonts w:ascii="Calibri" w:hAnsi="Calibri"/>
                <w:sz w:val="20"/>
              </w:rPr>
            </w:pPr>
            <w:r>
              <w:rPr>
                <w:rFonts w:ascii="Calibri" w:hAnsi="Calibri"/>
                <w:spacing w:val="-2"/>
                <w:sz w:val="20"/>
              </w:rPr>
              <w:t>donjeg</w:t>
            </w:r>
            <w:r>
              <w:rPr>
                <w:rFonts w:ascii="Calibri" w:hAnsi="Calibri"/>
                <w:sz w:val="20"/>
              </w:rPr>
              <w:t xml:space="preserve"> </w:t>
            </w:r>
            <w:r>
              <w:rPr>
                <w:rFonts w:ascii="Calibri" w:hAnsi="Calibri"/>
                <w:spacing w:val="-2"/>
                <w:sz w:val="20"/>
              </w:rPr>
              <w:t>ekstremiteta,</w:t>
            </w:r>
            <w:r>
              <w:rPr>
                <w:rFonts w:ascii="Calibri" w:hAnsi="Calibri"/>
                <w:spacing w:val="3"/>
                <w:sz w:val="20"/>
              </w:rPr>
              <w:t xml:space="preserve"> </w:t>
            </w:r>
            <w:r>
              <w:rPr>
                <w:rFonts w:ascii="Calibri" w:hAnsi="Calibri"/>
                <w:spacing w:val="-2"/>
                <w:sz w:val="20"/>
              </w:rPr>
              <w:t>Specifični</w:t>
            </w:r>
            <w:r>
              <w:rPr>
                <w:rFonts w:ascii="Calibri" w:hAnsi="Calibri"/>
                <w:spacing w:val="1"/>
                <w:sz w:val="20"/>
              </w:rPr>
              <w:t xml:space="preserve"> </w:t>
            </w:r>
            <w:r>
              <w:rPr>
                <w:rFonts w:ascii="Calibri" w:hAnsi="Calibri"/>
                <w:spacing w:val="-2"/>
                <w:sz w:val="20"/>
              </w:rPr>
              <w:t>testovi</w:t>
            </w:r>
            <w:r>
              <w:rPr>
                <w:rFonts w:ascii="Calibri" w:hAnsi="Calibri"/>
                <w:spacing w:val="2"/>
                <w:sz w:val="20"/>
              </w:rPr>
              <w:t xml:space="preserve"> </w:t>
            </w:r>
            <w:r>
              <w:rPr>
                <w:rFonts w:ascii="Calibri" w:hAnsi="Calibri"/>
                <w:spacing w:val="-2"/>
                <w:sz w:val="20"/>
              </w:rPr>
              <w:t>za</w:t>
            </w:r>
            <w:r>
              <w:rPr>
                <w:rFonts w:ascii="Calibri" w:hAnsi="Calibri"/>
                <w:spacing w:val="1"/>
                <w:sz w:val="20"/>
              </w:rPr>
              <w:t xml:space="preserve"> </w:t>
            </w:r>
            <w:r>
              <w:rPr>
                <w:rFonts w:ascii="Calibri" w:hAnsi="Calibri"/>
                <w:spacing w:val="-2"/>
                <w:sz w:val="20"/>
              </w:rPr>
              <w:t xml:space="preserve">bolesnike </w:t>
            </w:r>
            <w:r>
              <w:rPr>
                <w:rFonts w:ascii="Calibri" w:hAnsi="Calibri"/>
                <w:spacing w:val="-10"/>
                <w:sz w:val="20"/>
              </w:rPr>
              <w:t>s</w:t>
            </w:r>
          </w:p>
        </w:tc>
      </w:tr>
      <w:tr w:rsidR="007B1485" w14:paraId="796AA0CE" w14:textId="77777777">
        <w:trPr>
          <w:trHeight w:val="1908"/>
        </w:trPr>
        <w:tc>
          <w:tcPr>
            <w:tcW w:w="2182" w:type="dxa"/>
            <w:tcBorders>
              <w:top w:val="nil"/>
              <w:bottom w:val="nil"/>
            </w:tcBorders>
            <w:shd w:val="clear" w:color="auto" w:fill="FFF9CC"/>
          </w:tcPr>
          <w:p w14:paraId="0211F7D7" w14:textId="77777777" w:rsidR="007B1485" w:rsidRDefault="007B1485">
            <w:pPr>
              <w:pStyle w:val="TableParagraph"/>
              <w:spacing w:before="64"/>
              <w:rPr>
                <w:sz w:val="20"/>
              </w:rPr>
            </w:pPr>
          </w:p>
          <w:p w14:paraId="065DB712" w14:textId="77777777" w:rsidR="007B1485" w:rsidRDefault="00113329">
            <w:pPr>
              <w:pStyle w:val="TableParagraph"/>
              <w:spacing w:line="256" w:lineRule="auto"/>
              <w:ind w:left="472" w:hanging="360"/>
              <w:rPr>
                <w:sz w:val="20"/>
              </w:rPr>
            </w:pPr>
            <w:r>
              <w:rPr>
                <w:sz w:val="20"/>
              </w:rPr>
              <w:t>2.5. Sadržaj predmeta razrađen prema satnici</w:t>
            </w:r>
            <w:r>
              <w:rPr>
                <w:spacing w:val="-12"/>
                <w:sz w:val="20"/>
              </w:rPr>
              <w:t xml:space="preserve"> </w:t>
            </w:r>
            <w:r>
              <w:rPr>
                <w:sz w:val="20"/>
              </w:rPr>
              <w:t xml:space="preserve">predavanja </w:t>
            </w:r>
            <w:r>
              <w:rPr>
                <w:spacing w:val="-2"/>
                <w:sz w:val="20"/>
              </w:rPr>
              <w:t>(pregled</w:t>
            </w:r>
            <w:r>
              <w:rPr>
                <w:spacing w:val="-12"/>
                <w:sz w:val="20"/>
              </w:rPr>
              <w:t xml:space="preserve"> </w:t>
            </w:r>
            <w:r>
              <w:rPr>
                <w:spacing w:val="-2"/>
                <w:sz w:val="20"/>
              </w:rPr>
              <w:t xml:space="preserve">nastavnih </w:t>
            </w:r>
            <w:r>
              <w:rPr>
                <w:sz w:val="20"/>
              </w:rPr>
              <w:t>jedinica s</w:t>
            </w:r>
          </w:p>
          <w:p w14:paraId="5444D75A" w14:textId="77777777" w:rsidR="007B1485" w:rsidRDefault="00113329">
            <w:pPr>
              <w:pStyle w:val="TableParagraph"/>
              <w:spacing w:line="241" w:lineRule="exact"/>
              <w:ind w:left="472"/>
              <w:rPr>
                <w:sz w:val="20"/>
              </w:rPr>
            </w:pPr>
            <w:r>
              <w:rPr>
                <w:spacing w:val="-2"/>
                <w:sz w:val="20"/>
              </w:rPr>
              <w:t>pripadajućim</w:t>
            </w:r>
          </w:p>
        </w:tc>
        <w:tc>
          <w:tcPr>
            <w:tcW w:w="1356" w:type="dxa"/>
            <w:vMerge/>
            <w:tcBorders>
              <w:top w:val="nil"/>
            </w:tcBorders>
          </w:tcPr>
          <w:p w14:paraId="70066FCD" w14:textId="77777777" w:rsidR="007B1485" w:rsidRDefault="007B1485">
            <w:pPr>
              <w:rPr>
                <w:sz w:val="2"/>
                <w:szCs w:val="2"/>
              </w:rPr>
            </w:pPr>
          </w:p>
        </w:tc>
        <w:tc>
          <w:tcPr>
            <w:tcW w:w="5525" w:type="dxa"/>
            <w:tcBorders>
              <w:top w:val="nil"/>
              <w:bottom w:val="nil"/>
            </w:tcBorders>
          </w:tcPr>
          <w:p w14:paraId="41FBED67" w14:textId="77777777" w:rsidR="007B1485" w:rsidRDefault="00113329">
            <w:pPr>
              <w:pStyle w:val="TableParagraph"/>
              <w:spacing w:line="217" w:lineRule="exact"/>
              <w:ind w:left="115"/>
              <w:rPr>
                <w:rFonts w:ascii="Calibri"/>
                <w:sz w:val="20"/>
              </w:rPr>
            </w:pPr>
            <w:r>
              <w:rPr>
                <w:rFonts w:ascii="Calibri"/>
                <w:spacing w:val="-2"/>
                <w:sz w:val="20"/>
              </w:rPr>
              <w:t>amputacijom</w:t>
            </w:r>
            <w:r>
              <w:rPr>
                <w:rFonts w:ascii="Calibri"/>
                <w:spacing w:val="-3"/>
                <w:sz w:val="20"/>
              </w:rPr>
              <w:t xml:space="preserve"> </w:t>
            </w:r>
            <w:r>
              <w:rPr>
                <w:rFonts w:ascii="Calibri"/>
                <w:spacing w:val="-2"/>
                <w:sz w:val="20"/>
              </w:rPr>
              <w:t>donjeg</w:t>
            </w:r>
            <w:r>
              <w:rPr>
                <w:rFonts w:ascii="Calibri"/>
                <w:spacing w:val="1"/>
                <w:sz w:val="20"/>
              </w:rPr>
              <w:t xml:space="preserve"> </w:t>
            </w:r>
            <w:r>
              <w:rPr>
                <w:rFonts w:ascii="Calibri"/>
                <w:spacing w:val="-2"/>
                <w:sz w:val="20"/>
              </w:rPr>
              <w:t>ekstremiteta.</w:t>
            </w:r>
            <w:r>
              <w:rPr>
                <w:rFonts w:ascii="Calibri"/>
                <w:spacing w:val="2"/>
                <w:sz w:val="20"/>
              </w:rPr>
              <w:t xml:space="preserve"> </w:t>
            </w:r>
            <w:r>
              <w:rPr>
                <w:rFonts w:ascii="Calibri"/>
                <w:spacing w:val="-2"/>
                <w:sz w:val="20"/>
              </w:rPr>
              <w:t>Evaluacijski</w:t>
            </w:r>
            <w:r>
              <w:rPr>
                <w:rFonts w:ascii="Calibri"/>
                <w:sz w:val="20"/>
              </w:rPr>
              <w:t xml:space="preserve"> </w:t>
            </w:r>
            <w:r>
              <w:rPr>
                <w:rFonts w:ascii="Calibri"/>
                <w:spacing w:val="-2"/>
                <w:sz w:val="20"/>
              </w:rPr>
              <w:t>upitnici</w:t>
            </w:r>
            <w:r>
              <w:rPr>
                <w:rFonts w:ascii="Calibri"/>
                <w:spacing w:val="2"/>
                <w:sz w:val="20"/>
              </w:rPr>
              <w:t xml:space="preserve"> </w:t>
            </w:r>
            <w:r>
              <w:rPr>
                <w:rFonts w:ascii="Calibri"/>
                <w:spacing w:val="-4"/>
                <w:sz w:val="20"/>
              </w:rPr>
              <w:t>koji</w:t>
            </w:r>
          </w:p>
          <w:p w14:paraId="78CF71D7" w14:textId="77777777" w:rsidR="007B1485" w:rsidRDefault="00113329">
            <w:pPr>
              <w:pStyle w:val="TableParagraph"/>
              <w:ind w:left="115"/>
              <w:rPr>
                <w:rFonts w:ascii="Calibri" w:hAnsi="Calibri"/>
                <w:sz w:val="20"/>
              </w:rPr>
            </w:pPr>
            <w:r>
              <w:rPr>
                <w:rFonts w:ascii="Calibri" w:hAnsi="Calibri"/>
                <w:sz w:val="20"/>
              </w:rPr>
              <w:t>ispituju</w:t>
            </w:r>
            <w:r>
              <w:rPr>
                <w:rFonts w:ascii="Calibri" w:hAnsi="Calibri"/>
                <w:spacing w:val="-12"/>
                <w:sz w:val="20"/>
              </w:rPr>
              <w:t xml:space="preserve"> </w:t>
            </w:r>
            <w:r>
              <w:rPr>
                <w:rFonts w:ascii="Calibri" w:hAnsi="Calibri"/>
                <w:sz w:val="20"/>
              </w:rPr>
              <w:t>funkciju</w:t>
            </w:r>
            <w:r>
              <w:rPr>
                <w:rFonts w:ascii="Calibri" w:hAnsi="Calibri"/>
                <w:spacing w:val="-11"/>
                <w:sz w:val="20"/>
              </w:rPr>
              <w:t xml:space="preserve"> </w:t>
            </w:r>
            <w:r>
              <w:rPr>
                <w:rFonts w:ascii="Calibri" w:hAnsi="Calibri"/>
                <w:sz w:val="20"/>
              </w:rPr>
              <w:t>bolesnika</w:t>
            </w:r>
            <w:r>
              <w:rPr>
                <w:rFonts w:ascii="Calibri" w:hAnsi="Calibri"/>
                <w:spacing w:val="-11"/>
                <w:sz w:val="20"/>
              </w:rPr>
              <w:t xml:space="preserve"> </w:t>
            </w:r>
            <w:r>
              <w:rPr>
                <w:rFonts w:ascii="Calibri" w:hAnsi="Calibri"/>
                <w:sz w:val="20"/>
              </w:rPr>
              <w:t>s</w:t>
            </w:r>
            <w:r>
              <w:rPr>
                <w:rFonts w:ascii="Calibri" w:hAnsi="Calibri"/>
                <w:spacing w:val="-12"/>
                <w:sz w:val="20"/>
              </w:rPr>
              <w:t xml:space="preserve"> </w:t>
            </w:r>
            <w:r>
              <w:rPr>
                <w:rFonts w:ascii="Calibri" w:hAnsi="Calibri"/>
                <w:sz w:val="20"/>
              </w:rPr>
              <w:t>amputacijom</w:t>
            </w:r>
            <w:r>
              <w:rPr>
                <w:rFonts w:ascii="Calibri" w:hAnsi="Calibri"/>
                <w:spacing w:val="-11"/>
                <w:sz w:val="20"/>
              </w:rPr>
              <w:t xml:space="preserve"> </w:t>
            </w:r>
            <w:r>
              <w:rPr>
                <w:rFonts w:ascii="Calibri" w:hAnsi="Calibri"/>
                <w:sz w:val="20"/>
              </w:rPr>
              <w:t>donjeg</w:t>
            </w:r>
            <w:r>
              <w:rPr>
                <w:rFonts w:ascii="Calibri" w:hAnsi="Calibri"/>
                <w:spacing w:val="-11"/>
                <w:sz w:val="20"/>
              </w:rPr>
              <w:t xml:space="preserve"> </w:t>
            </w:r>
            <w:r>
              <w:rPr>
                <w:rFonts w:ascii="Calibri" w:hAnsi="Calibri"/>
                <w:sz w:val="20"/>
              </w:rPr>
              <w:t>ekstremiteta. Evaluacijski upitnici koji ispituju kvalitetu života bolesnika s amputacijom udova</w:t>
            </w:r>
          </w:p>
          <w:p w14:paraId="494F34C0" w14:textId="77777777" w:rsidR="007B1485" w:rsidRDefault="00113329">
            <w:pPr>
              <w:pStyle w:val="TableParagraph"/>
              <w:ind w:left="115"/>
              <w:rPr>
                <w:rFonts w:ascii="Calibri" w:hAnsi="Calibri"/>
                <w:sz w:val="20"/>
              </w:rPr>
            </w:pPr>
            <w:r>
              <w:rPr>
                <w:rFonts w:ascii="Calibri" w:hAnsi="Calibri"/>
                <w:sz w:val="20"/>
              </w:rPr>
              <w:t>P6.-P7. - Procjena</w:t>
            </w:r>
            <w:r>
              <w:rPr>
                <w:rFonts w:ascii="Calibri" w:hAnsi="Calibri"/>
                <w:spacing w:val="40"/>
                <w:sz w:val="20"/>
              </w:rPr>
              <w:t xml:space="preserve"> </w:t>
            </w:r>
            <w:r>
              <w:rPr>
                <w:rFonts w:ascii="Calibri" w:hAnsi="Calibri"/>
                <w:sz w:val="20"/>
              </w:rPr>
              <w:t>integriteta</w:t>
            </w:r>
            <w:r>
              <w:rPr>
                <w:rFonts w:ascii="Calibri" w:hAnsi="Calibri"/>
                <w:spacing w:val="40"/>
                <w:sz w:val="20"/>
              </w:rPr>
              <w:t xml:space="preserve"> </w:t>
            </w:r>
            <w:r>
              <w:rPr>
                <w:rFonts w:ascii="Calibri" w:hAnsi="Calibri"/>
                <w:sz w:val="20"/>
              </w:rPr>
              <w:t>i</w:t>
            </w:r>
            <w:r>
              <w:rPr>
                <w:rFonts w:ascii="Calibri" w:hAnsi="Calibri"/>
                <w:spacing w:val="40"/>
                <w:sz w:val="20"/>
              </w:rPr>
              <w:t xml:space="preserve"> </w:t>
            </w:r>
            <w:r>
              <w:rPr>
                <w:rFonts w:ascii="Calibri" w:hAnsi="Calibri"/>
                <w:sz w:val="20"/>
              </w:rPr>
              <w:t>mobilnosti</w:t>
            </w:r>
            <w:r>
              <w:rPr>
                <w:rFonts w:ascii="Calibri" w:hAnsi="Calibri"/>
                <w:spacing w:val="40"/>
                <w:sz w:val="20"/>
              </w:rPr>
              <w:t xml:space="preserve"> </w:t>
            </w:r>
            <w:r>
              <w:rPr>
                <w:rFonts w:ascii="Calibri" w:hAnsi="Calibri"/>
                <w:sz w:val="20"/>
              </w:rPr>
              <w:t>zglobova,</w:t>
            </w:r>
            <w:r>
              <w:rPr>
                <w:rFonts w:ascii="Calibri" w:hAnsi="Calibri"/>
                <w:spacing w:val="40"/>
                <w:sz w:val="20"/>
              </w:rPr>
              <w:t xml:space="preserve"> </w:t>
            </w:r>
            <w:r>
              <w:rPr>
                <w:rFonts w:ascii="Calibri" w:hAnsi="Calibri"/>
                <w:sz w:val="20"/>
              </w:rPr>
              <w:t>mjere opsega</w:t>
            </w:r>
            <w:r>
              <w:rPr>
                <w:rFonts w:ascii="Calibri" w:hAnsi="Calibri"/>
                <w:spacing w:val="71"/>
                <w:sz w:val="20"/>
              </w:rPr>
              <w:t xml:space="preserve"> </w:t>
            </w:r>
            <w:r>
              <w:rPr>
                <w:rFonts w:ascii="Calibri" w:hAnsi="Calibri"/>
                <w:sz w:val="20"/>
              </w:rPr>
              <w:t>pokreta.</w:t>
            </w:r>
            <w:r>
              <w:rPr>
                <w:rFonts w:ascii="Calibri" w:hAnsi="Calibri"/>
                <w:spacing w:val="-5"/>
                <w:sz w:val="20"/>
              </w:rPr>
              <w:t xml:space="preserve"> </w:t>
            </w:r>
            <w:r>
              <w:rPr>
                <w:rFonts w:ascii="Calibri" w:hAnsi="Calibri"/>
                <w:sz w:val="20"/>
              </w:rPr>
              <w:t>Mjere</w:t>
            </w:r>
            <w:r>
              <w:rPr>
                <w:rFonts w:ascii="Calibri" w:hAnsi="Calibri"/>
                <w:spacing w:val="80"/>
                <w:sz w:val="20"/>
              </w:rPr>
              <w:t xml:space="preserve"> </w:t>
            </w:r>
            <w:r>
              <w:rPr>
                <w:rFonts w:ascii="Calibri" w:hAnsi="Calibri"/>
                <w:sz w:val="20"/>
              </w:rPr>
              <w:t>mišićne</w:t>
            </w:r>
            <w:r>
              <w:rPr>
                <w:rFonts w:ascii="Calibri" w:hAnsi="Calibri"/>
                <w:spacing w:val="32"/>
                <w:sz w:val="20"/>
              </w:rPr>
              <w:t xml:space="preserve"> </w:t>
            </w:r>
            <w:r>
              <w:rPr>
                <w:rFonts w:ascii="Calibri" w:hAnsi="Calibri"/>
                <w:sz w:val="20"/>
              </w:rPr>
              <w:t>jakosti</w:t>
            </w:r>
            <w:r>
              <w:rPr>
                <w:rFonts w:ascii="Calibri" w:hAnsi="Calibri"/>
                <w:spacing w:val="-5"/>
                <w:sz w:val="20"/>
              </w:rPr>
              <w:t xml:space="preserve"> </w:t>
            </w:r>
            <w:r>
              <w:rPr>
                <w:rFonts w:ascii="Calibri" w:hAnsi="Calibri"/>
                <w:sz w:val="20"/>
              </w:rPr>
              <w:t>–</w:t>
            </w:r>
            <w:r>
              <w:rPr>
                <w:rFonts w:ascii="Calibri" w:hAnsi="Calibri"/>
                <w:spacing w:val="-6"/>
                <w:sz w:val="20"/>
              </w:rPr>
              <w:t xml:space="preserve"> </w:t>
            </w:r>
            <w:r>
              <w:rPr>
                <w:rFonts w:ascii="Calibri" w:hAnsi="Calibri"/>
                <w:sz w:val="20"/>
              </w:rPr>
              <w:t>manualni</w:t>
            </w:r>
            <w:r>
              <w:rPr>
                <w:rFonts w:ascii="Calibri" w:hAnsi="Calibri"/>
                <w:spacing w:val="-7"/>
                <w:sz w:val="20"/>
              </w:rPr>
              <w:t xml:space="preserve"> </w:t>
            </w:r>
            <w:r>
              <w:rPr>
                <w:rFonts w:ascii="Calibri" w:hAnsi="Calibri"/>
                <w:sz w:val="20"/>
              </w:rPr>
              <w:t>mišićni</w:t>
            </w:r>
            <w:r>
              <w:rPr>
                <w:rFonts w:ascii="Calibri" w:hAnsi="Calibri"/>
                <w:spacing w:val="-12"/>
                <w:sz w:val="20"/>
              </w:rPr>
              <w:t xml:space="preserve"> </w:t>
            </w:r>
            <w:r>
              <w:rPr>
                <w:rFonts w:ascii="Calibri" w:hAnsi="Calibri"/>
                <w:sz w:val="20"/>
              </w:rPr>
              <w:t>test Procjena aktivnosti svakodnevnog života i instrumentalnih</w:t>
            </w:r>
          </w:p>
          <w:p w14:paraId="7EA77619" w14:textId="77777777" w:rsidR="007B1485" w:rsidRDefault="00113329">
            <w:pPr>
              <w:pStyle w:val="TableParagraph"/>
              <w:spacing w:line="209" w:lineRule="exact"/>
              <w:ind w:left="115"/>
              <w:rPr>
                <w:rFonts w:ascii="Calibri" w:hAnsi="Calibri"/>
                <w:sz w:val="20"/>
              </w:rPr>
            </w:pPr>
            <w:r>
              <w:rPr>
                <w:rFonts w:ascii="Calibri" w:hAnsi="Calibri"/>
                <w:spacing w:val="-2"/>
                <w:sz w:val="20"/>
              </w:rPr>
              <w:t>aktivnosti</w:t>
            </w:r>
            <w:r>
              <w:rPr>
                <w:rFonts w:ascii="Calibri" w:hAnsi="Calibri"/>
                <w:spacing w:val="2"/>
                <w:sz w:val="20"/>
              </w:rPr>
              <w:t xml:space="preserve"> </w:t>
            </w:r>
            <w:r>
              <w:rPr>
                <w:rFonts w:ascii="Calibri" w:hAnsi="Calibri"/>
                <w:spacing w:val="-2"/>
                <w:sz w:val="20"/>
              </w:rPr>
              <w:t>svakodnevnog</w:t>
            </w:r>
            <w:r>
              <w:rPr>
                <w:rFonts w:ascii="Calibri" w:hAnsi="Calibri"/>
                <w:spacing w:val="7"/>
                <w:sz w:val="20"/>
              </w:rPr>
              <w:t xml:space="preserve"> </w:t>
            </w:r>
            <w:r>
              <w:rPr>
                <w:rFonts w:ascii="Calibri" w:hAnsi="Calibri"/>
                <w:spacing w:val="-2"/>
                <w:sz w:val="20"/>
              </w:rPr>
              <w:t>života.</w:t>
            </w:r>
          </w:p>
        </w:tc>
      </w:tr>
      <w:tr w:rsidR="007B1485" w14:paraId="77ADAAEE" w14:textId="77777777">
        <w:trPr>
          <w:trHeight w:val="267"/>
        </w:trPr>
        <w:tc>
          <w:tcPr>
            <w:tcW w:w="2182" w:type="dxa"/>
            <w:tcBorders>
              <w:top w:val="nil"/>
              <w:bottom w:val="nil"/>
            </w:tcBorders>
            <w:shd w:val="clear" w:color="auto" w:fill="FFF9CC"/>
          </w:tcPr>
          <w:p w14:paraId="0AA7E544" w14:textId="77777777" w:rsidR="007B1485" w:rsidRDefault="00113329">
            <w:pPr>
              <w:pStyle w:val="TableParagraph"/>
              <w:spacing w:line="211" w:lineRule="exact"/>
              <w:ind w:left="472"/>
              <w:rPr>
                <w:sz w:val="20"/>
              </w:rPr>
            </w:pPr>
            <w:r>
              <w:rPr>
                <w:spacing w:val="-2"/>
                <w:sz w:val="20"/>
              </w:rPr>
              <w:t>ishodima</w:t>
            </w:r>
            <w:r>
              <w:rPr>
                <w:spacing w:val="1"/>
                <w:sz w:val="20"/>
              </w:rPr>
              <w:t xml:space="preserve"> </w:t>
            </w:r>
            <w:r>
              <w:rPr>
                <w:spacing w:val="-2"/>
                <w:sz w:val="20"/>
              </w:rPr>
              <w:t>učenja)</w:t>
            </w:r>
          </w:p>
        </w:tc>
        <w:tc>
          <w:tcPr>
            <w:tcW w:w="1356" w:type="dxa"/>
            <w:vMerge/>
            <w:tcBorders>
              <w:top w:val="nil"/>
            </w:tcBorders>
          </w:tcPr>
          <w:p w14:paraId="661320DE" w14:textId="77777777" w:rsidR="007B1485" w:rsidRDefault="007B1485">
            <w:pPr>
              <w:rPr>
                <w:sz w:val="2"/>
                <w:szCs w:val="2"/>
              </w:rPr>
            </w:pPr>
          </w:p>
        </w:tc>
        <w:tc>
          <w:tcPr>
            <w:tcW w:w="5525" w:type="dxa"/>
            <w:tcBorders>
              <w:top w:val="nil"/>
              <w:bottom w:val="nil"/>
            </w:tcBorders>
          </w:tcPr>
          <w:p w14:paraId="06E0C336" w14:textId="77777777" w:rsidR="007B1485" w:rsidRDefault="00113329">
            <w:pPr>
              <w:pStyle w:val="TableParagraph"/>
              <w:spacing w:before="8" w:line="239" w:lineRule="exact"/>
              <w:ind w:left="115"/>
              <w:rPr>
                <w:rFonts w:ascii="Calibri" w:hAnsi="Calibri"/>
                <w:sz w:val="20"/>
              </w:rPr>
            </w:pPr>
            <w:r>
              <w:rPr>
                <w:rFonts w:ascii="Calibri" w:hAnsi="Calibri"/>
                <w:sz w:val="20"/>
              </w:rPr>
              <w:t>P8.-P9.</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Mjere</w:t>
            </w:r>
            <w:r>
              <w:rPr>
                <w:rFonts w:ascii="Calibri" w:hAnsi="Calibri"/>
                <w:spacing w:val="-11"/>
                <w:sz w:val="20"/>
              </w:rPr>
              <w:t xml:space="preserve"> </w:t>
            </w:r>
            <w:r>
              <w:rPr>
                <w:rFonts w:ascii="Calibri" w:hAnsi="Calibri"/>
                <w:sz w:val="20"/>
              </w:rPr>
              <w:t>mišićne</w:t>
            </w:r>
            <w:r>
              <w:rPr>
                <w:rFonts w:ascii="Calibri" w:hAnsi="Calibri"/>
                <w:spacing w:val="-12"/>
                <w:sz w:val="20"/>
              </w:rPr>
              <w:t xml:space="preserve"> </w:t>
            </w:r>
            <w:r>
              <w:rPr>
                <w:rFonts w:ascii="Calibri" w:hAnsi="Calibri"/>
                <w:sz w:val="20"/>
              </w:rPr>
              <w:t>jakosti</w:t>
            </w:r>
            <w:r>
              <w:rPr>
                <w:rFonts w:ascii="Calibri" w:hAnsi="Calibri"/>
                <w:spacing w:val="-11"/>
                <w:sz w:val="20"/>
              </w:rPr>
              <w:t xml:space="preserve"> </w:t>
            </w:r>
            <w:r>
              <w:rPr>
                <w:rFonts w:ascii="Calibri" w:hAnsi="Calibri"/>
                <w:sz w:val="20"/>
              </w:rPr>
              <w:t>–</w:t>
            </w:r>
            <w:r>
              <w:rPr>
                <w:rFonts w:ascii="Calibri" w:hAnsi="Calibri"/>
                <w:spacing w:val="-11"/>
                <w:sz w:val="20"/>
              </w:rPr>
              <w:t xml:space="preserve"> </w:t>
            </w:r>
            <w:r>
              <w:rPr>
                <w:rFonts w:ascii="Calibri" w:hAnsi="Calibri"/>
                <w:sz w:val="20"/>
              </w:rPr>
              <w:t>manualni</w:t>
            </w:r>
            <w:r>
              <w:rPr>
                <w:rFonts w:ascii="Calibri" w:hAnsi="Calibri"/>
                <w:spacing w:val="-12"/>
                <w:sz w:val="20"/>
              </w:rPr>
              <w:t xml:space="preserve"> </w:t>
            </w:r>
            <w:r>
              <w:rPr>
                <w:rFonts w:ascii="Calibri" w:hAnsi="Calibri"/>
                <w:sz w:val="20"/>
              </w:rPr>
              <w:t>mišićni</w:t>
            </w:r>
            <w:r>
              <w:rPr>
                <w:rFonts w:ascii="Calibri" w:hAnsi="Calibri"/>
                <w:spacing w:val="-10"/>
                <w:sz w:val="20"/>
              </w:rPr>
              <w:t xml:space="preserve"> </w:t>
            </w:r>
            <w:r>
              <w:rPr>
                <w:rFonts w:ascii="Calibri" w:hAnsi="Calibri"/>
                <w:spacing w:val="-4"/>
                <w:sz w:val="20"/>
              </w:rPr>
              <w:t>test.</w:t>
            </w:r>
          </w:p>
        </w:tc>
      </w:tr>
      <w:tr w:rsidR="007B1485" w14:paraId="4E7091D5" w14:textId="77777777">
        <w:trPr>
          <w:trHeight w:val="234"/>
        </w:trPr>
        <w:tc>
          <w:tcPr>
            <w:tcW w:w="2182" w:type="dxa"/>
            <w:tcBorders>
              <w:top w:val="nil"/>
              <w:bottom w:val="nil"/>
            </w:tcBorders>
            <w:shd w:val="clear" w:color="auto" w:fill="FFF9CC"/>
          </w:tcPr>
          <w:p w14:paraId="5C837521" w14:textId="77777777" w:rsidR="007B1485" w:rsidRDefault="007B1485">
            <w:pPr>
              <w:pStyle w:val="TableParagraph"/>
              <w:rPr>
                <w:rFonts w:ascii="Times New Roman"/>
                <w:sz w:val="16"/>
              </w:rPr>
            </w:pPr>
          </w:p>
        </w:tc>
        <w:tc>
          <w:tcPr>
            <w:tcW w:w="1356" w:type="dxa"/>
            <w:vMerge/>
            <w:tcBorders>
              <w:top w:val="nil"/>
            </w:tcBorders>
          </w:tcPr>
          <w:p w14:paraId="3A3158D1" w14:textId="77777777" w:rsidR="007B1485" w:rsidRDefault="007B1485">
            <w:pPr>
              <w:rPr>
                <w:sz w:val="2"/>
                <w:szCs w:val="2"/>
              </w:rPr>
            </w:pPr>
          </w:p>
        </w:tc>
        <w:tc>
          <w:tcPr>
            <w:tcW w:w="5525" w:type="dxa"/>
            <w:tcBorders>
              <w:top w:val="nil"/>
              <w:bottom w:val="nil"/>
            </w:tcBorders>
          </w:tcPr>
          <w:p w14:paraId="12291E00" w14:textId="77777777" w:rsidR="007B1485" w:rsidRDefault="00113329">
            <w:pPr>
              <w:pStyle w:val="TableParagraph"/>
              <w:spacing w:line="215" w:lineRule="exact"/>
              <w:ind w:left="115"/>
              <w:rPr>
                <w:rFonts w:ascii="Calibri" w:hAnsi="Calibri"/>
                <w:sz w:val="20"/>
              </w:rPr>
            </w:pPr>
            <w:r>
              <w:rPr>
                <w:rFonts w:ascii="Calibri" w:hAnsi="Calibri"/>
                <w:spacing w:val="-2"/>
                <w:sz w:val="20"/>
              </w:rPr>
              <w:t>Procjena</w:t>
            </w:r>
            <w:r>
              <w:rPr>
                <w:rFonts w:ascii="Calibri" w:hAnsi="Calibri"/>
                <w:spacing w:val="2"/>
                <w:sz w:val="20"/>
              </w:rPr>
              <w:t xml:space="preserve"> </w:t>
            </w:r>
            <w:r>
              <w:rPr>
                <w:rFonts w:ascii="Calibri" w:hAnsi="Calibri"/>
                <w:spacing w:val="-2"/>
                <w:sz w:val="20"/>
              </w:rPr>
              <w:t>aktivnosti</w:t>
            </w:r>
            <w:r>
              <w:rPr>
                <w:rFonts w:ascii="Calibri" w:hAnsi="Calibri"/>
                <w:spacing w:val="-1"/>
                <w:sz w:val="20"/>
              </w:rPr>
              <w:t xml:space="preserve"> </w:t>
            </w:r>
            <w:r>
              <w:rPr>
                <w:rFonts w:ascii="Calibri" w:hAnsi="Calibri"/>
                <w:spacing w:val="-2"/>
                <w:sz w:val="20"/>
              </w:rPr>
              <w:t>svakodnevnog</w:t>
            </w:r>
            <w:r>
              <w:rPr>
                <w:rFonts w:ascii="Calibri" w:hAnsi="Calibri"/>
                <w:spacing w:val="2"/>
                <w:sz w:val="20"/>
              </w:rPr>
              <w:t xml:space="preserve"> </w:t>
            </w:r>
            <w:r>
              <w:rPr>
                <w:rFonts w:ascii="Calibri" w:hAnsi="Calibri"/>
                <w:spacing w:val="-2"/>
                <w:sz w:val="20"/>
              </w:rPr>
              <w:t>života</w:t>
            </w:r>
            <w:r>
              <w:rPr>
                <w:rFonts w:ascii="Calibri" w:hAnsi="Calibri"/>
                <w:spacing w:val="3"/>
                <w:sz w:val="20"/>
              </w:rPr>
              <w:t xml:space="preserve"> </w:t>
            </w:r>
            <w:r>
              <w:rPr>
                <w:rFonts w:ascii="Calibri" w:hAnsi="Calibri"/>
                <w:spacing w:val="-2"/>
                <w:sz w:val="20"/>
              </w:rPr>
              <w:t>i</w:t>
            </w:r>
            <w:r>
              <w:rPr>
                <w:rFonts w:ascii="Calibri" w:hAnsi="Calibri"/>
                <w:spacing w:val="2"/>
                <w:sz w:val="20"/>
              </w:rPr>
              <w:t xml:space="preserve"> </w:t>
            </w:r>
            <w:r>
              <w:rPr>
                <w:rFonts w:ascii="Calibri" w:hAnsi="Calibri"/>
                <w:spacing w:val="-2"/>
                <w:sz w:val="20"/>
              </w:rPr>
              <w:t>instrumentalnih</w:t>
            </w:r>
          </w:p>
        </w:tc>
      </w:tr>
      <w:tr w:rsidR="007B1485" w14:paraId="302BE1AA" w14:textId="77777777">
        <w:trPr>
          <w:trHeight w:val="233"/>
        </w:trPr>
        <w:tc>
          <w:tcPr>
            <w:tcW w:w="2182" w:type="dxa"/>
            <w:tcBorders>
              <w:top w:val="nil"/>
              <w:bottom w:val="nil"/>
            </w:tcBorders>
            <w:shd w:val="clear" w:color="auto" w:fill="FFF9CC"/>
          </w:tcPr>
          <w:p w14:paraId="4F977C2F" w14:textId="77777777" w:rsidR="007B1485" w:rsidRDefault="007B1485">
            <w:pPr>
              <w:pStyle w:val="TableParagraph"/>
              <w:rPr>
                <w:rFonts w:ascii="Times New Roman"/>
                <w:sz w:val="16"/>
              </w:rPr>
            </w:pPr>
          </w:p>
        </w:tc>
        <w:tc>
          <w:tcPr>
            <w:tcW w:w="1356" w:type="dxa"/>
            <w:vMerge/>
            <w:tcBorders>
              <w:top w:val="nil"/>
            </w:tcBorders>
          </w:tcPr>
          <w:p w14:paraId="0183EED2" w14:textId="77777777" w:rsidR="007B1485" w:rsidRDefault="007B1485">
            <w:pPr>
              <w:rPr>
                <w:sz w:val="2"/>
                <w:szCs w:val="2"/>
              </w:rPr>
            </w:pPr>
          </w:p>
        </w:tc>
        <w:tc>
          <w:tcPr>
            <w:tcW w:w="5525" w:type="dxa"/>
            <w:tcBorders>
              <w:top w:val="nil"/>
              <w:bottom w:val="nil"/>
            </w:tcBorders>
          </w:tcPr>
          <w:p w14:paraId="3D6D964D" w14:textId="77777777" w:rsidR="007B1485" w:rsidRDefault="00113329">
            <w:pPr>
              <w:pStyle w:val="TableParagraph"/>
              <w:spacing w:line="214" w:lineRule="exact"/>
              <w:ind w:left="115"/>
              <w:rPr>
                <w:rFonts w:ascii="Calibri" w:hAnsi="Calibri"/>
                <w:sz w:val="20"/>
              </w:rPr>
            </w:pPr>
            <w:r>
              <w:rPr>
                <w:rFonts w:ascii="Calibri" w:hAnsi="Calibri"/>
                <w:spacing w:val="-2"/>
                <w:sz w:val="20"/>
              </w:rPr>
              <w:t>aktivnosti</w:t>
            </w:r>
            <w:r>
              <w:rPr>
                <w:rFonts w:ascii="Calibri" w:hAnsi="Calibri"/>
                <w:spacing w:val="2"/>
                <w:sz w:val="20"/>
              </w:rPr>
              <w:t xml:space="preserve"> </w:t>
            </w:r>
            <w:r>
              <w:rPr>
                <w:rFonts w:ascii="Calibri" w:hAnsi="Calibri"/>
                <w:spacing w:val="-2"/>
                <w:sz w:val="20"/>
              </w:rPr>
              <w:t>svakodnevnog</w:t>
            </w:r>
            <w:r>
              <w:rPr>
                <w:rFonts w:ascii="Calibri" w:hAnsi="Calibri"/>
                <w:spacing w:val="7"/>
                <w:sz w:val="20"/>
              </w:rPr>
              <w:t xml:space="preserve"> </w:t>
            </w:r>
            <w:r>
              <w:rPr>
                <w:rFonts w:ascii="Calibri" w:hAnsi="Calibri"/>
                <w:spacing w:val="-2"/>
                <w:sz w:val="20"/>
              </w:rPr>
              <w:t>života.</w:t>
            </w:r>
          </w:p>
        </w:tc>
      </w:tr>
      <w:tr w:rsidR="007B1485" w14:paraId="295C99CC" w14:textId="77777777">
        <w:trPr>
          <w:trHeight w:val="233"/>
        </w:trPr>
        <w:tc>
          <w:tcPr>
            <w:tcW w:w="2182" w:type="dxa"/>
            <w:tcBorders>
              <w:top w:val="nil"/>
              <w:bottom w:val="nil"/>
            </w:tcBorders>
            <w:shd w:val="clear" w:color="auto" w:fill="FFF9CC"/>
          </w:tcPr>
          <w:p w14:paraId="1E7D05F6" w14:textId="77777777" w:rsidR="007B1485" w:rsidRDefault="007B1485">
            <w:pPr>
              <w:pStyle w:val="TableParagraph"/>
              <w:rPr>
                <w:rFonts w:ascii="Times New Roman"/>
                <w:sz w:val="16"/>
              </w:rPr>
            </w:pPr>
          </w:p>
        </w:tc>
        <w:tc>
          <w:tcPr>
            <w:tcW w:w="1356" w:type="dxa"/>
            <w:vMerge/>
            <w:tcBorders>
              <w:top w:val="nil"/>
            </w:tcBorders>
          </w:tcPr>
          <w:p w14:paraId="3D5A619E" w14:textId="77777777" w:rsidR="007B1485" w:rsidRDefault="007B1485">
            <w:pPr>
              <w:rPr>
                <w:sz w:val="2"/>
                <w:szCs w:val="2"/>
              </w:rPr>
            </w:pPr>
          </w:p>
        </w:tc>
        <w:tc>
          <w:tcPr>
            <w:tcW w:w="5525" w:type="dxa"/>
            <w:tcBorders>
              <w:top w:val="nil"/>
              <w:bottom w:val="nil"/>
            </w:tcBorders>
          </w:tcPr>
          <w:p w14:paraId="4F5FCD87" w14:textId="77777777" w:rsidR="007B1485" w:rsidRDefault="00113329">
            <w:pPr>
              <w:pStyle w:val="TableParagraph"/>
              <w:spacing w:line="214" w:lineRule="exact"/>
              <w:ind w:left="115"/>
              <w:rPr>
                <w:rFonts w:ascii="Calibri"/>
                <w:sz w:val="20"/>
              </w:rPr>
            </w:pPr>
            <w:r>
              <w:rPr>
                <w:rFonts w:ascii="Calibri"/>
                <w:sz w:val="20"/>
              </w:rPr>
              <w:t>P10.</w:t>
            </w:r>
            <w:r>
              <w:rPr>
                <w:rFonts w:ascii="Calibri"/>
                <w:spacing w:val="-12"/>
                <w:sz w:val="20"/>
              </w:rPr>
              <w:t xml:space="preserve"> </w:t>
            </w:r>
            <w:r>
              <w:rPr>
                <w:rFonts w:ascii="Calibri"/>
                <w:sz w:val="20"/>
              </w:rPr>
              <w:t>-P11.</w:t>
            </w:r>
            <w:r>
              <w:rPr>
                <w:rFonts w:ascii="Calibri"/>
                <w:spacing w:val="-7"/>
                <w:sz w:val="20"/>
              </w:rPr>
              <w:t xml:space="preserve"> </w:t>
            </w:r>
            <w:r>
              <w:rPr>
                <w:rFonts w:ascii="Calibri"/>
                <w:sz w:val="20"/>
              </w:rPr>
              <w:t>-</w:t>
            </w:r>
            <w:r>
              <w:rPr>
                <w:rFonts w:ascii="Calibri"/>
                <w:spacing w:val="-11"/>
                <w:sz w:val="20"/>
              </w:rPr>
              <w:t xml:space="preserve"> </w:t>
            </w:r>
            <w:r>
              <w:rPr>
                <w:rFonts w:ascii="Calibri"/>
                <w:sz w:val="20"/>
              </w:rPr>
              <w:t>Procjena</w:t>
            </w:r>
            <w:r>
              <w:rPr>
                <w:rFonts w:ascii="Calibri"/>
                <w:spacing w:val="-11"/>
                <w:sz w:val="20"/>
              </w:rPr>
              <w:t xml:space="preserve"> </w:t>
            </w:r>
            <w:r>
              <w:rPr>
                <w:rFonts w:ascii="Calibri"/>
                <w:sz w:val="20"/>
              </w:rPr>
              <w:t>hoda,</w:t>
            </w:r>
            <w:r>
              <w:rPr>
                <w:rFonts w:ascii="Calibri"/>
                <w:spacing w:val="-10"/>
                <w:sz w:val="20"/>
              </w:rPr>
              <w:t xml:space="preserve"> </w:t>
            </w:r>
            <w:r>
              <w:rPr>
                <w:rFonts w:ascii="Calibri"/>
                <w:sz w:val="20"/>
              </w:rPr>
              <w:t>lokomocije</w:t>
            </w:r>
            <w:r>
              <w:rPr>
                <w:rFonts w:ascii="Calibri"/>
                <w:spacing w:val="-11"/>
                <w:sz w:val="20"/>
              </w:rPr>
              <w:t xml:space="preserve"> </w:t>
            </w:r>
            <w:r>
              <w:rPr>
                <w:rFonts w:ascii="Calibri"/>
                <w:sz w:val="20"/>
              </w:rPr>
              <w:t>i</w:t>
            </w:r>
            <w:r>
              <w:rPr>
                <w:rFonts w:ascii="Calibri"/>
                <w:spacing w:val="-11"/>
                <w:sz w:val="20"/>
              </w:rPr>
              <w:t xml:space="preserve"> </w:t>
            </w:r>
            <w:r>
              <w:rPr>
                <w:rFonts w:ascii="Calibri"/>
                <w:sz w:val="20"/>
              </w:rPr>
              <w:t>balansa</w:t>
            </w:r>
            <w:r>
              <w:rPr>
                <w:rFonts w:ascii="Calibri"/>
                <w:spacing w:val="-11"/>
                <w:sz w:val="20"/>
              </w:rPr>
              <w:t xml:space="preserve"> </w:t>
            </w:r>
            <w:r>
              <w:rPr>
                <w:rFonts w:ascii="Calibri"/>
                <w:sz w:val="20"/>
              </w:rPr>
              <w:t>osoba</w:t>
            </w:r>
            <w:r>
              <w:rPr>
                <w:rFonts w:ascii="Calibri"/>
                <w:spacing w:val="-11"/>
                <w:sz w:val="20"/>
              </w:rPr>
              <w:t xml:space="preserve"> </w:t>
            </w:r>
            <w:r>
              <w:rPr>
                <w:rFonts w:ascii="Calibri"/>
                <w:spacing w:val="-10"/>
                <w:sz w:val="20"/>
              </w:rPr>
              <w:t>s</w:t>
            </w:r>
          </w:p>
        </w:tc>
      </w:tr>
      <w:tr w:rsidR="007B1485" w14:paraId="1D1FD5E1" w14:textId="77777777">
        <w:trPr>
          <w:trHeight w:val="232"/>
        </w:trPr>
        <w:tc>
          <w:tcPr>
            <w:tcW w:w="2182" w:type="dxa"/>
            <w:tcBorders>
              <w:top w:val="nil"/>
              <w:bottom w:val="nil"/>
            </w:tcBorders>
            <w:shd w:val="clear" w:color="auto" w:fill="FFF9CC"/>
          </w:tcPr>
          <w:p w14:paraId="6084F435" w14:textId="77777777" w:rsidR="007B1485" w:rsidRDefault="007B1485">
            <w:pPr>
              <w:pStyle w:val="TableParagraph"/>
              <w:rPr>
                <w:rFonts w:ascii="Times New Roman"/>
                <w:sz w:val="16"/>
              </w:rPr>
            </w:pPr>
          </w:p>
        </w:tc>
        <w:tc>
          <w:tcPr>
            <w:tcW w:w="1356" w:type="dxa"/>
            <w:vMerge/>
            <w:tcBorders>
              <w:top w:val="nil"/>
            </w:tcBorders>
          </w:tcPr>
          <w:p w14:paraId="679991EF" w14:textId="77777777" w:rsidR="007B1485" w:rsidRDefault="007B1485">
            <w:pPr>
              <w:rPr>
                <w:sz w:val="2"/>
                <w:szCs w:val="2"/>
              </w:rPr>
            </w:pPr>
          </w:p>
        </w:tc>
        <w:tc>
          <w:tcPr>
            <w:tcW w:w="5525" w:type="dxa"/>
            <w:tcBorders>
              <w:top w:val="nil"/>
              <w:bottom w:val="nil"/>
            </w:tcBorders>
          </w:tcPr>
          <w:p w14:paraId="09806142" w14:textId="77777777" w:rsidR="007B1485" w:rsidRDefault="00113329">
            <w:pPr>
              <w:pStyle w:val="TableParagraph"/>
              <w:spacing w:line="213" w:lineRule="exact"/>
              <w:ind w:left="115"/>
              <w:rPr>
                <w:rFonts w:ascii="Calibri"/>
                <w:sz w:val="20"/>
              </w:rPr>
            </w:pPr>
            <w:r>
              <w:rPr>
                <w:rFonts w:ascii="Calibri"/>
                <w:spacing w:val="-2"/>
                <w:sz w:val="20"/>
              </w:rPr>
              <w:t>protezom</w:t>
            </w:r>
            <w:r>
              <w:rPr>
                <w:rFonts w:ascii="Calibri"/>
                <w:spacing w:val="-4"/>
                <w:sz w:val="20"/>
              </w:rPr>
              <w:t xml:space="preserve"> </w:t>
            </w:r>
            <w:r>
              <w:rPr>
                <w:rFonts w:ascii="Calibri"/>
                <w:spacing w:val="-2"/>
                <w:sz w:val="20"/>
              </w:rPr>
              <w:t>ili</w:t>
            </w:r>
            <w:r>
              <w:rPr>
                <w:rFonts w:ascii="Calibri"/>
                <w:spacing w:val="-4"/>
                <w:sz w:val="20"/>
              </w:rPr>
              <w:t xml:space="preserve"> </w:t>
            </w:r>
            <w:r>
              <w:rPr>
                <w:rFonts w:ascii="Calibri"/>
                <w:spacing w:val="-2"/>
                <w:sz w:val="20"/>
              </w:rPr>
              <w:t>ortozom</w:t>
            </w:r>
          </w:p>
        </w:tc>
      </w:tr>
      <w:tr w:rsidR="007B1485" w14:paraId="5C3B6969" w14:textId="77777777">
        <w:trPr>
          <w:trHeight w:val="233"/>
        </w:trPr>
        <w:tc>
          <w:tcPr>
            <w:tcW w:w="2182" w:type="dxa"/>
            <w:tcBorders>
              <w:top w:val="nil"/>
              <w:bottom w:val="nil"/>
            </w:tcBorders>
            <w:shd w:val="clear" w:color="auto" w:fill="FFF9CC"/>
          </w:tcPr>
          <w:p w14:paraId="695CD55A" w14:textId="77777777" w:rsidR="007B1485" w:rsidRDefault="007B1485">
            <w:pPr>
              <w:pStyle w:val="TableParagraph"/>
              <w:rPr>
                <w:rFonts w:ascii="Times New Roman"/>
                <w:sz w:val="16"/>
              </w:rPr>
            </w:pPr>
          </w:p>
        </w:tc>
        <w:tc>
          <w:tcPr>
            <w:tcW w:w="1356" w:type="dxa"/>
            <w:vMerge/>
            <w:tcBorders>
              <w:top w:val="nil"/>
            </w:tcBorders>
          </w:tcPr>
          <w:p w14:paraId="2971DBE0" w14:textId="77777777" w:rsidR="007B1485" w:rsidRDefault="007B1485">
            <w:pPr>
              <w:rPr>
                <w:sz w:val="2"/>
                <w:szCs w:val="2"/>
              </w:rPr>
            </w:pPr>
          </w:p>
        </w:tc>
        <w:tc>
          <w:tcPr>
            <w:tcW w:w="5525" w:type="dxa"/>
            <w:tcBorders>
              <w:top w:val="nil"/>
              <w:bottom w:val="nil"/>
            </w:tcBorders>
          </w:tcPr>
          <w:p w14:paraId="100CF5B9" w14:textId="77777777" w:rsidR="007B1485" w:rsidRDefault="00113329">
            <w:pPr>
              <w:pStyle w:val="TableParagraph"/>
              <w:spacing w:line="214" w:lineRule="exact"/>
              <w:ind w:left="115"/>
              <w:rPr>
                <w:rFonts w:ascii="Calibri" w:hAnsi="Calibri"/>
                <w:sz w:val="20"/>
              </w:rPr>
            </w:pPr>
            <w:r>
              <w:rPr>
                <w:rFonts w:ascii="Calibri" w:hAnsi="Calibri"/>
                <w:spacing w:val="-2"/>
                <w:sz w:val="20"/>
              </w:rPr>
              <w:t>P12.-P13.</w:t>
            </w:r>
            <w:r>
              <w:rPr>
                <w:rFonts w:ascii="Calibri" w:hAnsi="Calibri"/>
                <w:spacing w:val="-3"/>
                <w:sz w:val="20"/>
              </w:rPr>
              <w:t xml:space="preserve"> </w:t>
            </w:r>
            <w:r>
              <w:rPr>
                <w:rFonts w:ascii="Calibri" w:hAnsi="Calibri"/>
                <w:spacing w:val="-2"/>
                <w:sz w:val="20"/>
              </w:rPr>
              <w:t>–</w:t>
            </w:r>
            <w:r>
              <w:rPr>
                <w:rFonts w:ascii="Calibri" w:hAnsi="Calibri"/>
                <w:spacing w:val="-3"/>
                <w:sz w:val="20"/>
              </w:rPr>
              <w:t xml:space="preserve"> </w:t>
            </w:r>
            <w:r>
              <w:rPr>
                <w:rFonts w:ascii="Calibri" w:hAnsi="Calibri"/>
                <w:spacing w:val="-2"/>
                <w:sz w:val="20"/>
              </w:rPr>
              <w:t>Procjena</w:t>
            </w:r>
            <w:r>
              <w:rPr>
                <w:rFonts w:ascii="Calibri" w:hAnsi="Calibri"/>
                <w:spacing w:val="-1"/>
                <w:sz w:val="20"/>
              </w:rPr>
              <w:t xml:space="preserve"> </w:t>
            </w:r>
            <w:r>
              <w:rPr>
                <w:rFonts w:ascii="Calibri" w:hAnsi="Calibri"/>
                <w:spacing w:val="-2"/>
                <w:sz w:val="20"/>
              </w:rPr>
              <w:t>upotrebe</w:t>
            </w:r>
            <w:r>
              <w:rPr>
                <w:rFonts w:ascii="Calibri" w:hAnsi="Calibri"/>
                <w:spacing w:val="1"/>
                <w:sz w:val="20"/>
              </w:rPr>
              <w:t xml:space="preserve"> </w:t>
            </w:r>
            <w:r>
              <w:rPr>
                <w:rFonts w:ascii="Calibri" w:hAnsi="Calibri"/>
                <w:spacing w:val="-2"/>
                <w:sz w:val="20"/>
              </w:rPr>
              <w:t>pomoćnih</w:t>
            </w:r>
            <w:r>
              <w:rPr>
                <w:rFonts w:ascii="Calibri" w:hAnsi="Calibri"/>
                <w:sz w:val="20"/>
              </w:rPr>
              <w:t xml:space="preserve"> </w:t>
            </w:r>
            <w:r>
              <w:rPr>
                <w:rFonts w:ascii="Calibri" w:hAnsi="Calibri"/>
                <w:spacing w:val="-2"/>
                <w:sz w:val="20"/>
              </w:rPr>
              <w:t>i adaptivnih</w:t>
            </w:r>
            <w:r>
              <w:rPr>
                <w:rFonts w:ascii="Calibri" w:hAnsi="Calibri"/>
                <w:sz w:val="20"/>
              </w:rPr>
              <w:t xml:space="preserve"> </w:t>
            </w:r>
            <w:r>
              <w:rPr>
                <w:rFonts w:ascii="Calibri" w:hAnsi="Calibri"/>
                <w:spacing w:val="-2"/>
                <w:sz w:val="20"/>
              </w:rPr>
              <w:t>sredstava.</w:t>
            </w:r>
          </w:p>
        </w:tc>
      </w:tr>
      <w:tr w:rsidR="007B1485" w14:paraId="518A4F89" w14:textId="77777777">
        <w:trPr>
          <w:trHeight w:val="234"/>
        </w:trPr>
        <w:tc>
          <w:tcPr>
            <w:tcW w:w="2182" w:type="dxa"/>
            <w:tcBorders>
              <w:top w:val="nil"/>
              <w:bottom w:val="nil"/>
            </w:tcBorders>
            <w:shd w:val="clear" w:color="auto" w:fill="FFF9CC"/>
          </w:tcPr>
          <w:p w14:paraId="6E47CB9D" w14:textId="77777777" w:rsidR="007B1485" w:rsidRDefault="007B1485">
            <w:pPr>
              <w:pStyle w:val="TableParagraph"/>
              <w:rPr>
                <w:rFonts w:ascii="Times New Roman"/>
                <w:sz w:val="16"/>
              </w:rPr>
            </w:pPr>
          </w:p>
        </w:tc>
        <w:tc>
          <w:tcPr>
            <w:tcW w:w="1356" w:type="dxa"/>
            <w:vMerge/>
            <w:tcBorders>
              <w:top w:val="nil"/>
            </w:tcBorders>
          </w:tcPr>
          <w:p w14:paraId="535B4A82" w14:textId="77777777" w:rsidR="007B1485" w:rsidRDefault="007B1485">
            <w:pPr>
              <w:rPr>
                <w:sz w:val="2"/>
                <w:szCs w:val="2"/>
              </w:rPr>
            </w:pPr>
          </w:p>
        </w:tc>
        <w:tc>
          <w:tcPr>
            <w:tcW w:w="5525" w:type="dxa"/>
            <w:tcBorders>
              <w:top w:val="nil"/>
              <w:bottom w:val="nil"/>
            </w:tcBorders>
          </w:tcPr>
          <w:p w14:paraId="70463C75" w14:textId="77777777" w:rsidR="007B1485" w:rsidRDefault="00113329">
            <w:pPr>
              <w:pStyle w:val="TableParagraph"/>
              <w:spacing w:line="215" w:lineRule="exact"/>
              <w:ind w:left="115"/>
              <w:rPr>
                <w:rFonts w:ascii="Calibri" w:hAnsi="Calibri"/>
                <w:sz w:val="20"/>
              </w:rPr>
            </w:pPr>
            <w:r>
              <w:rPr>
                <w:rFonts w:ascii="Calibri" w:hAnsi="Calibri"/>
                <w:sz w:val="20"/>
              </w:rPr>
              <w:t>Specifične</w:t>
            </w:r>
            <w:r>
              <w:rPr>
                <w:rFonts w:ascii="Calibri" w:hAnsi="Calibri"/>
                <w:spacing w:val="-11"/>
                <w:sz w:val="20"/>
              </w:rPr>
              <w:t xml:space="preserve"> </w:t>
            </w:r>
            <w:r>
              <w:rPr>
                <w:rFonts w:ascii="Calibri" w:hAnsi="Calibri"/>
                <w:sz w:val="20"/>
              </w:rPr>
              <w:t>fizioterapijske</w:t>
            </w:r>
            <w:r>
              <w:rPr>
                <w:rFonts w:ascii="Calibri" w:hAnsi="Calibri"/>
                <w:spacing w:val="-9"/>
                <w:sz w:val="20"/>
              </w:rPr>
              <w:t xml:space="preserve"> </w:t>
            </w:r>
            <w:r>
              <w:rPr>
                <w:rFonts w:ascii="Calibri" w:hAnsi="Calibri"/>
                <w:sz w:val="20"/>
              </w:rPr>
              <w:t>metode</w:t>
            </w:r>
            <w:r>
              <w:rPr>
                <w:rFonts w:ascii="Calibri" w:hAnsi="Calibri"/>
                <w:spacing w:val="-11"/>
                <w:sz w:val="20"/>
              </w:rPr>
              <w:t xml:space="preserve"> </w:t>
            </w:r>
            <w:r>
              <w:rPr>
                <w:rFonts w:ascii="Calibri" w:hAnsi="Calibri"/>
                <w:sz w:val="20"/>
              </w:rPr>
              <w:t>i</w:t>
            </w:r>
            <w:r>
              <w:rPr>
                <w:rFonts w:ascii="Calibri" w:hAnsi="Calibri"/>
                <w:spacing w:val="-1"/>
                <w:sz w:val="20"/>
              </w:rPr>
              <w:t xml:space="preserve"> </w:t>
            </w:r>
            <w:r>
              <w:rPr>
                <w:rFonts w:ascii="Calibri" w:hAnsi="Calibri"/>
                <w:sz w:val="20"/>
              </w:rPr>
              <w:t>sustavi</w:t>
            </w:r>
            <w:r>
              <w:rPr>
                <w:rFonts w:ascii="Calibri" w:hAnsi="Calibri"/>
                <w:spacing w:val="66"/>
                <w:sz w:val="20"/>
              </w:rPr>
              <w:t xml:space="preserve"> </w:t>
            </w:r>
            <w:r>
              <w:rPr>
                <w:rFonts w:ascii="Calibri" w:hAnsi="Calibri"/>
                <w:spacing w:val="-2"/>
                <w:sz w:val="20"/>
              </w:rPr>
              <w:t>procjene.</w:t>
            </w:r>
          </w:p>
        </w:tc>
      </w:tr>
      <w:tr w:rsidR="007B1485" w14:paraId="00B6DD7E" w14:textId="77777777">
        <w:trPr>
          <w:trHeight w:val="233"/>
        </w:trPr>
        <w:tc>
          <w:tcPr>
            <w:tcW w:w="2182" w:type="dxa"/>
            <w:tcBorders>
              <w:top w:val="nil"/>
              <w:bottom w:val="nil"/>
            </w:tcBorders>
            <w:shd w:val="clear" w:color="auto" w:fill="FFF9CC"/>
          </w:tcPr>
          <w:p w14:paraId="421A1E80" w14:textId="77777777" w:rsidR="007B1485" w:rsidRDefault="007B1485">
            <w:pPr>
              <w:pStyle w:val="TableParagraph"/>
              <w:rPr>
                <w:rFonts w:ascii="Times New Roman"/>
                <w:sz w:val="16"/>
              </w:rPr>
            </w:pPr>
          </w:p>
        </w:tc>
        <w:tc>
          <w:tcPr>
            <w:tcW w:w="1356" w:type="dxa"/>
            <w:vMerge/>
            <w:tcBorders>
              <w:top w:val="nil"/>
            </w:tcBorders>
          </w:tcPr>
          <w:p w14:paraId="7F10E545" w14:textId="77777777" w:rsidR="007B1485" w:rsidRDefault="007B1485">
            <w:pPr>
              <w:rPr>
                <w:sz w:val="2"/>
                <w:szCs w:val="2"/>
              </w:rPr>
            </w:pPr>
          </w:p>
        </w:tc>
        <w:tc>
          <w:tcPr>
            <w:tcW w:w="5525" w:type="dxa"/>
            <w:tcBorders>
              <w:top w:val="nil"/>
              <w:bottom w:val="nil"/>
            </w:tcBorders>
          </w:tcPr>
          <w:p w14:paraId="463880ED" w14:textId="77777777" w:rsidR="007B1485" w:rsidRDefault="00113329">
            <w:pPr>
              <w:pStyle w:val="TableParagraph"/>
              <w:spacing w:line="214" w:lineRule="exact"/>
              <w:ind w:left="115"/>
              <w:rPr>
                <w:rFonts w:ascii="Calibri" w:hAnsi="Calibri"/>
                <w:sz w:val="20"/>
              </w:rPr>
            </w:pPr>
            <w:r>
              <w:rPr>
                <w:rFonts w:ascii="Calibri" w:hAnsi="Calibri"/>
                <w:spacing w:val="-2"/>
                <w:sz w:val="20"/>
              </w:rPr>
              <w:t>P14.</w:t>
            </w:r>
            <w:r>
              <w:rPr>
                <w:rFonts w:ascii="Calibri" w:hAnsi="Calibri"/>
                <w:sz w:val="20"/>
              </w:rPr>
              <w:t xml:space="preserve"> </w:t>
            </w:r>
            <w:r>
              <w:rPr>
                <w:rFonts w:ascii="Calibri" w:hAnsi="Calibri"/>
                <w:spacing w:val="-2"/>
                <w:sz w:val="20"/>
              </w:rPr>
              <w:t>–</w:t>
            </w:r>
            <w:r>
              <w:rPr>
                <w:rFonts w:ascii="Calibri" w:hAnsi="Calibri"/>
                <w:spacing w:val="-1"/>
                <w:sz w:val="20"/>
              </w:rPr>
              <w:t xml:space="preserve"> </w:t>
            </w:r>
            <w:r>
              <w:rPr>
                <w:rFonts w:ascii="Calibri" w:hAnsi="Calibri"/>
                <w:spacing w:val="-2"/>
                <w:sz w:val="20"/>
              </w:rPr>
              <w:t>Dokumentiranje</w:t>
            </w:r>
            <w:r>
              <w:rPr>
                <w:rFonts w:ascii="Calibri" w:hAnsi="Calibri"/>
                <w:spacing w:val="1"/>
                <w:sz w:val="20"/>
              </w:rPr>
              <w:t xml:space="preserve"> </w:t>
            </w:r>
            <w:r>
              <w:rPr>
                <w:rFonts w:ascii="Calibri" w:hAnsi="Calibri"/>
                <w:spacing w:val="-2"/>
                <w:sz w:val="20"/>
              </w:rPr>
              <w:t>i</w:t>
            </w:r>
            <w:r>
              <w:rPr>
                <w:rFonts w:ascii="Calibri" w:hAnsi="Calibri"/>
                <w:sz w:val="20"/>
              </w:rPr>
              <w:t xml:space="preserve"> </w:t>
            </w:r>
            <w:r>
              <w:rPr>
                <w:rFonts w:ascii="Calibri" w:hAnsi="Calibri"/>
                <w:spacing w:val="-2"/>
                <w:sz w:val="20"/>
              </w:rPr>
              <w:t>interpretiranje</w:t>
            </w:r>
            <w:r>
              <w:rPr>
                <w:rFonts w:ascii="Calibri" w:hAnsi="Calibri"/>
                <w:spacing w:val="2"/>
                <w:sz w:val="20"/>
              </w:rPr>
              <w:t xml:space="preserve"> </w:t>
            </w:r>
            <w:r>
              <w:rPr>
                <w:rFonts w:ascii="Calibri" w:hAnsi="Calibri"/>
                <w:spacing w:val="-2"/>
                <w:sz w:val="20"/>
              </w:rPr>
              <w:t>rezultata</w:t>
            </w:r>
            <w:r>
              <w:rPr>
                <w:rFonts w:ascii="Calibri" w:hAnsi="Calibri"/>
                <w:spacing w:val="1"/>
                <w:sz w:val="20"/>
              </w:rPr>
              <w:t xml:space="preserve"> </w:t>
            </w:r>
            <w:r>
              <w:rPr>
                <w:rFonts w:ascii="Calibri" w:hAnsi="Calibri"/>
                <w:spacing w:val="-2"/>
                <w:sz w:val="20"/>
              </w:rPr>
              <w:t>procjene.</w:t>
            </w:r>
          </w:p>
        </w:tc>
      </w:tr>
      <w:tr w:rsidR="007B1485" w14:paraId="58DF2891" w14:textId="77777777">
        <w:trPr>
          <w:trHeight w:val="223"/>
        </w:trPr>
        <w:tc>
          <w:tcPr>
            <w:tcW w:w="2182" w:type="dxa"/>
            <w:tcBorders>
              <w:top w:val="nil"/>
              <w:bottom w:val="nil"/>
            </w:tcBorders>
            <w:shd w:val="clear" w:color="auto" w:fill="FFF9CC"/>
          </w:tcPr>
          <w:p w14:paraId="025BD2A4" w14:textId="77777777" w:rsidR="007B1485" w:rsidRDefault="007B1485">
            <w:pPr>
              <w:pStyle w:val="TableParagraph"/>
              <w:rPr>
                <w:rFonts w:ascii="Times New Roman"/>
                <w:sz w:val="16"/>
              </w:rPr>
            </w:pPr>
          </w:p>
        </w:tc>
        <w:tc>
          <w:tcPr>
            <w:tcW w:w="1356" w:type="dxa"/>
            <w:vMerge/>
            <w:tcBorders>
              <w:top w:val="nil"/>
            </w:tcBorders>
          </w:tcPr>
          <w:p w14:paraId="17AC82F9" w14:textId="77777777" w:rsidR="007B1485" w:rsidRDefault="007B1485">
            <w:pPr>
              <w:rPr>
                <w:sz w:val="2"/>
                <w:szCs w:val="2"/>
              </w:rPr>
            </w:pPr>
          </w:p>
        </w:tc>
        <w:tc>
          <w:tcPr>
            <w:tcW w:w="5525" w:type="dxa"/>
            <w:tcBorders>
              <w:top w:val="nil"/>
              <w:bottom w:val="nil"/>
            </w:tcBorders>
          </w:tcPr>
          <w:p w14:paraId="50293B92" w14:textId="77777777" w:rsidR="007B1485" w:rsidRDefault="00113329">
            <w:pPr>
              <w:pStyle w:val="TableParagraph"/>
              <w:spacing w:line="204" w:lineRule="exact"/>
              <w:ind w:left="115"/>
              <w:rPr>
                <w:rFonts w:ascii="Calibri" w:hAnsi="Calibri"/>
                <w:sz w:val="20"/>
              </w:rPr>
            </w:pPr>
            <w:r>
              <w:rPr>
                <w:rFonts w:ascii="Calibri" w:hAnsi="Calibri"/>
                <w:spacing w:val="-2"/>
                <w:sz w:val="20"/>
              </w:rPr>
              <w:t>Korištenje</w:t>
            </w:r>
            <w:r>
              <w:rPr>
                <w:rFonts w:ascii="Calibri" w:hAnsi="Calibri"/>
                <w:spacing w:val="-3"/>
                <w:sz w:val="20"/>
              </w:rPr>
              <w:t xml:space="preserve"> </w:t>
            </w:r>
            <w:r>
              <w:rPr>
                <w:rFonts w:ascii="Calibri" w:hAnsi="Calibri"/>
                <w:spacing w:val="-2"/>
                <w:sz w:val="20"/>
              </w:rPr>
              <w:t>rezultata procjene</w:t>
            </w:r>
            <w:r>
              <w:rPr>
                <w:rFonts w:ascii="Calibri" w:hAnsi="Calibri"/>
                <w:spacing w:val="2"/>
                <w:sz w:val="20"/>
              </w:rPr>
              <w:t xml:space="preserve"> </w:t>
            </w:r>
            <w:r>
              <w:rPr>
                <w:rFonts w:ascii="Calibri" w:hAnsi="Calibri"/>
                <w:spacing w:val="-2"/>
                <w:sz w:val="20"/>
              </w:rPr>
              <w:t>u</w:t>
            </w:r>
            <w:r>
              <w:rPr>
                <w:rFonts w:ascii="Calibri" w:hAnsi="Calibri"/>
                <w:spacing w:val="-3"/>
                <w:sz w:val="20"/>
              </w:rPr>
              <w:t xml:space="preserve"> </w:t>
            </w:r>
            <w:r>
              <w:rPr>
                <w:rFonts w:ascii="Calibri" w:hAnsi="Calibri"/>
                <w:spacing w:val="-2"/>
                <w:sz w:val="20"/>
              </w:rPr>
              <w:t>planiranju</w:t>
            </w:r>
            <w:r>
              <w:rPr>
                <w:rFonts w:ascii="Calibri" w:hAnsi="Calibri"/>
                <w:spacing w:val="3"/>
                <w:sz w:val="20"/>
              </w:rPr>
              <w:t xml:space="preserve"> </w:t>
            </w:r>
            <w:r>
              <w:rPr>
                <w:rFonts w:ascii="Calibri" w:hAnsi="Calibri"/>
                <w:spacing w:val="-2"/>
                <w:sz w:val="20"/>
              </w:rPr>
              <w:t>fizioterapijske</w:t>
            </w:r>
          </w:p>
        </w:tc>
      </w:tr>
      <w:tr w:rsidR="007B1485" w14:paraId="075A2556" w14:textId="77777777">
        <w:trPr>
          <w:trHeight w:val="219"/>
        </w:trPr>
        <w:tc>
          <w:tcPr>
            <w:tcW w:w="2182" w:type="dxa"/>
            <w:tcBorders>
              <w:top w:val="nil"/>
            </w:tcBorders>
            <w:shd w:val="clear" w:color="auto" w:fill="FFF9CC"/>
          </w:tcPr>
          <w:p w14:paraId="042420A4" w14:textId="77777777" w:rsidR="007B1485" w:rsidRDefault="007B1485">
            <w:pPr>
              <w:pStyle w:val="TableParagraph"/>
              <w:rPr>
                <w:rFonts w:ascii="Times New Roman"/>
                <w:sz w:val="14"/>
              </w:rPr>
            </w:pPr>
          </w:p>
        </w:tc>
        <w:tc>
          <w:tcPr>
            <w:tcW w:w="1356" w:type="dxa"/>
            <w:vMerge/>
            <w:tcBorders>
              <w:top w:val="nil"/>
            </w:tcBorders>
          </w:tcPr>
          <w:p w14:paraId="7904DE82" w14:textId="77777777" w:rsidR="007B1485" w:rsidRDefault="007B1485">
            <w:pPr>
              <w:rPr>
                <w:sz w:val="2"/>
                <w:szCs w:val="2"/>
              </w:rPr>
            </w:pPr>
          </w:p>
        </w:tc>
        <w:tc>
          <w:tcPr>
            <w:tcW w:w="5525" w:type="dxa"/>
            <w:tcBorders>
              <w:top w:val="nil"/>
            </w:tcBorders>
          </w:tcPr>
          <w:p w14:paraId="4AD92480" w14:textId="77777777" w:rsidR="007B1485" w:rsidRDefault="00113329">
            <w:pPr>
              <w:pStyle w:val="TableParagraph"/>
              <w:spacing w:line="200" w:lineRule="exact"/>
              <w:ind w:left="115"/>
              <w:rPr>
                <w:rFonts w:ascii="Calibri"/>
                <w:sz w:val="20"/>
              </w:rPr>
            </w:pPr>
            <w:r>
              <w:rPr>
                <w:rFonts w:ascii="Calibri"/>
                <w:spacing w:val="-2"/>
                <w:sz w:val="20"/>
              </w:rPr>
              <w:t>intervencije.</w:t>
            </w:r>
          </w:p>
        </w:tc>
      </w:tr>
    </w:tbl>
    <w:p w14:paraId="2856F7C3" w14:textId="77777777" w:rsidR="007B1485" w:rsidRDefault="007B1485">
      <w:pPr>
        <w:pStyle w:val="TableParagraph"/>
        <w:spacing w:line="200" w:lineRule="exact"/>
        <w:rPr>
          <w:rFonts w:ascii="Calibri"/>
          <w:sz w:val="20"/>
        </w:rPr>
        <w:sectPr w:rsidR="007B1485">
          <w:pgSz w:w="16850" w:h="11920" w:orient="landscape"/>
          <w:pgMar w:top="1340" w:right="141" w:bottom="280" w:left="141" w:header="720" w:footer="720" w:gutter="0"/>
          <w:cols w:space="720"/>
        </w:sectPr>
      </w:pPr>
    </w:p>
    <w:p w14:paraId="2B6BAB10"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1"/>
        <w:gridCol w:w="1358"/>
        <w:gridCol w:w="853"/>
        <w:gridCol w:w="567"/>
        <w:gridCol w:w="1556"/>
        <w:gridCol w:w="2550"/>
      </w:tblGrid>
      <w:tr w:rsidR="007B1485" w14:paraId="59938F46" w14:textId="77777777">
        <w:trPr>
          <w:trHeight w:val="3410"/>
        </w:trPr>
        <w:tc>
          <w:tcPr>
            <w:tcW w:w="2181" w:type="dxa"/>
            <w:vMerge w:val="restart"/>
            <w:shd w:val="clear" w:color="auto" w:fill="FFF9CC"/>
          </w:tcPr>
          <w:p w14:paraId="5C8E59A1" w14:textId="77777777" w:rsidR="007B1485" w:rsidRDefault="007B1485">
            <w:pPr>
              <w:pStyle w:val="TableParagraph"/>
              <w:rPr>
                <w:rFonts w:ascii="Times New Roman"/>
                <w:sz w:val="18"/>
              </w:rPr>
            </w:pPr>
          </w:p>
        </w:tc>
        <w:tc>
          <w:tcPr>
            <w:tcW w:w="1358" w:type="dxa"/>
          </w:tcPr>
          <w:p w14:paraId="5C116701" w14:textId="77777777" w:rsidR="007B1485" w:rsidRDefault="007B1485">
            <w:pPr>
              <w:pStyle w:val="TableParagraph"/>
              <w:rPr>
                <w:rFonts w:ascii="Times New Roman"/>
                <w:sz w:val="18"/>
              </w:rPr>
            </w:pPr>
          </w:p>
        </w:tc>
        <w:tc>
          <w:tcPr>
            <w:tcW w:w="5526" w:type="dxa"/>
            <w:gridSpan w:val="4"/>
          </w:tcPr>
          <w:p w14:paraId="22A97253" w14:textId="77777777" w:rsidR="007B1485" w:rsidRDefault="00113329">
            <w:pPr>
              <w:pStyle w:val="TableParagraph"/>
              <w:spacing w:before="1"/>
              <w:ind w:left="114"/>
              <w:rPr>
                <w:rFonts w:ascii="Calibri"/>
                <w:sz w:val="20"/>
              </w:rPr>
            </w:pPr>
            <w:r>
              <w:rPr>
                <w:rFonts w:ascii="Calibri"/>
                <w:sz w:val="20"/>
              </w:rPr>
              <w:t>P15.</w:t>
            </w:r>
            <w:r>
              <w:rPr>
                <w:rFonts w:ascii="Calibri"/>
                <w:spacing w:val="-6"/>
                <w:sz w:val="20"/>
              </w:rPr>
              <w:t xml:space="preserve"> </w:t>
            </w:r>
            <w:r>
              <w:rPr>
                <w:rFonts w:ascii="Calibri"/>
                <w:sz w:val="20"/>
              </w:rPr>
              <w:t>-</w:t>
            </w:r>
            <w:r>
              <w:rPr>
                <w:rFonts w:ascii="Calibri"/>
                <w:spacing w:val="-10"/>
                <w:sz w:val="20"/>
              </w:rPr>
              <w:t xml:space="preserve"> </w:t>
            </w:r>
            <w:r>
              <w:rPr>
                <w:rFonts w:ascii="Calibri"/>
                <w:sz w:val="20"/>
              </w:rPr>
              <w:t>dogovor</w:t>
            </w:r>
            <w:r>
              <w:rPr>
                <w:rFonts w:ascii="Calibri"/>
                <w:spacing w:val="-5"/>
                <w:sz w:val="20"/>
              </w:rPr>
              <w:t xml:space="preserve"> </w:t>
            </w:r>
            <w:r>
              <w:rPr>
                <w:rFonts w:ascii="Calibri"/>
                <w:sz w:val="20"/>
              </w:rPr>
              <w:t>oko</w:t>
            </w:r>
            <w:r>
              <w:rPr>
                <w:rFonts w:ascii="Calibri"/>
                <w:spacing w:val="-8"/>
                <w:sz w:val="20"/>
              </w:rPr>
              <w:t xml:space="preserve"> </w:t>
            </w:r>
            <w:r>
              <w:rPr>
                <w:rFonts w:ascii="Calibri"/>
                <w:sz w:val="20"/>
              </w:rPr>
              <w:t>ispita</w:t>
            </w:r>
            <w:r>
              <w:rPr>
                <w:rFonts w:ascii="Calibri"/>
                <w:spacing w:val="-8"/>
                <w:sz w:val="20"/>
              </w:rPr>
              <w:t xml:space="preserve"> </w:t>
            </w:r>
            <w:r>
              <w:rPr>
                <w:rFonts w:ascii="Calibri"/>
                <w:sz w:val="20"/>
              </w:rPr>
              <w:t>i</w:t>
            </w:r>
            <w:r>
              <w:rPr>
                <w:rFonts w:ascii="Calibri"/>
                <w:spacing w:val="-6"/>
                <w:sz w:val="20"/>
              </w:rPr>
              <w:t xml:space="preserve"> </w:t>
            </w:r>
            <w:r>
              <w:rPr>
                <w:rFonts w:ascii="Calibri"/>
                <w:spacing w:val="-2"/>
                <w:sz w:val="20"/>
              </w:rPr>
              <w:t>ponavljanje.</w:t>
            </w:r>
          </w:p>
        </w:tc>
      </w:tr>
      <w:tr w:rsidR="007B1485" w14:paraId="4E393842" w14:textId="77777777">
        <w:trPr>
          <w:trHeight w:val="249"/>
        </w:trPr>
        <w:tc>
          <w:tcPr>
            <w:tcW w:w="2181" w:type="dxa"/>
            <w:vMerge/>
            <w:tcBorders>
              <w:top w:val="nil"/>
            </w:tcBorders>
            <w:shd w:val="clear" w:color="auto" w:fill="FFF9CC"/>
          </w:tcPr>
          <w:p w14:paraId="0CEC6852" w14:textId="77777777" w:rsidR="007B1485" w:rsidRDefault="007B1485">
            <w:pPr>
              <w:rPr>
                <w:sz w:val="2"/>
                <w:szCs w:val="2"/>
              </w:rPr>
            </w:pPr>
          </w:p>
        </w:tc>
        <w:tc>
          <w:tcPr>
            <w:tcW w:w="1358" w:type="dxa"/>
            <w:shd w:val="clear" w:color="auto" w:fill="FFFFCC"/>
          </w:tcPr>
          <w:p w14:paraId="646AB6E0" w14:textId="77777777" w:rsidR="007B1485" w:rsidRDefault="00113329">
            <w:pPr>
              <w:pStyle w:val="TableParagraph"/>
              <w:spacing w:line="229" w:lineRule="exact"/>
              <w:ind w:left="116"/>
              <w:rPr>
                <w:sz w:val="20"/>
              </w:rPr>
            </w:pPr>
            <w:r>
              <w:rPr>
                <w:spacing w:val="-2"/>
                <w:sz w:val="20"/>
              </w:rPr>
              <w:t>Tjedni</w:t>
            </w:r>
          </w:p>
        </w:tc>
        <w:tc>
          <w:tcPr>
            <w:tcW w:w="5526" w:type="dxa"/>
            <w:gridSpan w:val="4"/>
            <w:shd w:val="clear" w:color="auto" w:fill="FFFFCC"/>
          </w:tcPr>
          <w:p w14:paraId="6CF6AC34" w14:textId="77777777" w:rsidR="007B1485" w:rsidRDefault="00113329">
            <w:pPr>
              <w:pStyle w:val="TableParagraph"/>
              <w:spacing w:line="229" w:lineRule="exact"/>
              <w:ind w:left="114"/>
              <w:rPr>
                <w:sz w:val="20"/>
              </w:rPr>
            </w:pPr>
            <w:r>
              <w:rPr>
                <w:spacing w:val="-2"/>
                <w:sz w:val="20"/>
              </w:rPr>
              <w:t>Teme</w:t>
            </w:r>
            <w:r>
              <w:rPr>
                <w:spacing w:val="-4"/>
                <w:sz w:val="20"/>
              </w:rPr>
              <w:t xml:space="preserve"> </w:t>
            </w:r>
            <w:r>
              <w:rPr>
                <w:spacing w:val="-2"/>
                <w:sz w:val="20"/>
              </w:rPr>
              <w:t>seminara</w:t>
            </w:r>
          </w:p>
        </w:tc>
      </w:tr>
      <w:tr w:rsidR="007B1485" w14:paraId="1A97BE70" w14:textId="77777777">
        <w:trPr>
          <w:trHeight w:val="244"/>
        </w:trPr>
        <w:tc>
          <w:tcPr>
            <w:tcW w:w="2181" w:type="dxa"/>
            <w:vMerge/>
            <w:tcBorders>
              <w:top w:val="nil"/>
            </w:tcBorders>
            <w:shd w:val="clear" w:color="auto" w:fill="FFF9CC"/>
          </w:tcPr>
          <w:p w14:paraId="04300F13" w14:textId="77777777" w:rsidR="007B1485" w:rsidRDefault="007B1485">
            <w:pPr>
              <w:rPr>
                <w:sz w:val="2"/>
                <w:szCs w:val="2"/>
              </w:rPr>
            </w:pPr>
          </w:p>
        </w:tc>
        <w:tc>
          <w:tcPr>
            <w:tcW w:w="1358" w:type="dxa"/>
          </w:tcPr>
          <w:p w14:paraId="42BF103D" w14:textId="77777777" w:rsidR="007B1485" w:rsidRDefault="007B1485">
            <w:pPr>
              <w:pStyle w:val="TableParagraph"/>
              <w:rPr>
                <w:rFonts w:ascii="Times New Roman"/>
                <w:sz w:val="16"/>
              </w:rPr>
            </w:pPr>
          </w:p>
        </w:tc>
        <w:tc>
          <w:tcPr>
            <w:tcW w:w="5526" w:type="dxa"/>
            <w:gridSpan w:val="4"/>
          </w:tcPr>
          <w:p w14:paraId="36DEC0D0" w14:textId="77777777" w:rsidR="007B1485" w:rsidRDefault="007B1485">
            <w:pPr>
              <w:pStyle w:val="TableParagraph"/>
              <w:rPr>
                <w:rFonts w:ascii="Times New Roman"/>
                <w:sz w:val="16"/>
              </w:rPr>
            </w:pPr>
          </w:p>
        </w:tc>
      </w:tr>
      <w:tr w:rsidR="007B1485" w14:paraId="069AAB8D" w14:textId="77777777">
        <w:trPr>
          <w:trHeight w:val="426"/>
        </w:trPr>
        <w:tc>
          <w:tcPr>
            <w:tcW w:w="2181" w:type="dxa"/>
            <w:vMerge/>
            <w:tcBorders>
              <w:top w:val="nil"/>
            </w:tcBorders>
            <w:shd w:val="clear" w:color="auto" w:fill="FFF9CC"/>
          </w:tcPr>
          <w:p w14:paraId="4A717E1E" w14:textId="77777777" w:rsidR="007B1485" w:rsidRDefault="007B1485">
            <w:pPr>
              <w:rPr>
                <w:sz w:val="2"/>
                <w:szCs w:val="2"/>
              </w:rPr>
            </w:pPr>
          </w:p>
        </w:tc>
        <w:tc>
          <w:tcPr>
            <w:tcW w:w="1358" w:type="dxa"/>
            <w:shd w:val="clear" w:color="auto" w:fill="FFFFCC"/>
          </w:tcPr>
          <w:p w14:paraId="7F001DE9" w14:textId="77777777" w:rsidR="007B1485" w:rsidRDefault="00113329">
            <w:pPr>
              <w:pStyle w:val="TableParagraph"/>
              <w:spacing w:before="92"/>
              <w:ind w:left="116"/>
              <w:rPr>
                <w:sz w:val="20"/>
              </w:rPr>
            </w:pPr>
            <w:r>
              <w:rPr>
                <w:spacing w:val="-2"/>
                <w:sz w:val="20"/>
              </w:rPr>
              <w:t>Tjedni</w:t>
            </w:r>
          </w:p>
        </w:tc>
        <w:tc>
          <w:tcPr>
            <w:tcW w:w="5526" w:type="dxa"/>
            <w:gridSpan w:val="4"/>
            <w:shd w:val="clear" w:color="auto" w:fill="FFFFCC"/>
          </w:tcPr>
          <w:p w14:paraId="42886BC1" w14:textId="77777777" w:rsidR="007B1485" w:rsidRDefault="00113329">
            <w:pPr>
              <w:pStyle w:val="TableParagraph"/>
              <w:spacing w:before="92"/>
              <w:ind w:left="114"/>
              <w:rPr>
                <w:sz w:val="20"/>
              </w:rPr>
            </w:pPr>
            <w:r>
              <w:rPr>
                <w:spacing w:val="-2"/>
                <w:sz w:val="20"/>
              </w:rPr>
              <w:t>Teme</w:t>
            </w:r>
            <w:r>
              <w:rPr>
                <w:spacing w:val="-4"/>
                <w:sz w:val="20"/>
              </w:rPr>
              <w:t xml:space="preserve"> </w:t>
            </w:r>
            <w:r>
              <w:rPr>
                <w:spacing w:val="-2"/>
                <w:sz w:val="20"/>
              </w:rPr>
              <w:t>vježbi</w:t>
            </w:r>
          </w:p>
        </w:tc>
      </w:tr>
      <w:tr w:rsidR="007B1485" w14:paraId="7CC00E51" w14:textId="77777777">
        <w:trPr>
          <w:trHeight w:val="265"/>
        </w:trPr>
        <w:tc>
          <w:tcPr>
            <w:tcW w:w="2181" w:type="dxa"/>
            <w:vMerge/>
            <w:tcBorders>
              <w:top w:val="nil"/>
            </w:tcBorders>
            <w:shd w:val="clear" w:color="auto" w:fill="FFF9CC"/>
          </w:tcPr>
          <w:p w14:paraId="76B3EAEE" w14:textId="77777777" w:rsidR="007B1485" w:rsidRDefault="007B1485">
            <w:pPr>
              <w:rPr>
                <w:sz w:val="2"/>
                <w:szCs w:val="2"/>
              </w:rPr>
            </w:pPr>
          </w:p>
        </w:tc>
        <w:tc>
          <w:tcPr>
            <w:tcW w:w="1358" w:type="dxa"/>
          </w:tcPr>
          <w:p w14:paraId="6F489AD4" w14:textId="77777777" w:rsidR="007B1485" w:rsidRDefault="007B1485">
            <w:pPr>
              <w:pStyle w:val="TableParagraph"/>
              <w:rPr>
                <w:rFonts w:ascii="Times New Roman"/>
                <w:sz w:val="18"/>
              </w:rPr>
            </w:pPr>
          </w:p>
        </w:tc>
        <w:tc>
          <w:tcPr>
            <w:tcW w:w="5526" w:type="dxa"/>
            <w:gridSpan w:val="4"/>
          </w:tcPr>
          <w:p w14:paraId="4F68A649" w14:textId="77777777" w:rsidR="007B1485" w:rsidRDefault="007B1485">
            <w:pPr>
              <w:pStyle w:val="TableParagraph"/>
              <w:rPr>
                <w:rFonts w:ascii="Times New Roman"/>
                <w:sz w:val="18"/>
              </w:rPr>
            </w:pPr>
          </w:p>
        </w:tc>
      </w:tr>
      <w:tr w:rsidR="007B1485" w14:paraId="392C5077" w14:textId="77777777">
        <w:trPr>
          <w:trHeight w:val="261"/>
        </w:trPr>
        <w:tc>
          <w:tcPr>
            <w:tcW w:w="2181" w:type="dxa"/>
            <w:vMerge w:val="restart"/>
            <w:shd w:val="clear" w:color="auto" w:fill="FFF9CC"/>
          </w:tcPr>
          <w:p w14:paraId="6EF2246C" w14:textId="77777777" w:rsidR="007B1485" w:rsidRDefault="007B1485">
            <w:pPr>
              <w:pStyle w:val="TableParagraph"/>
              <w:rPr>
                <w:sz w:val="20"/>
              </w:rPr>
            </w:pPr>
          </w:p>
          <w:p w14:paraId="5A6C2BC2" w14:textId="77777777" w:rsidR="007B1485" w:rsidRDefault="007B1485">
            <w:pPr>
              <w:pStyle w:val="TableParagraph"/>
              <w:spacing w:before="34"/>
              <w:rPr>
                <w:sz w:val="20"/>
              </w:rPr>
            </w:pPr>
          </w:p>
          <w:p w14:paraId="02D79A4E" w14:textId="77777777" w:rsidR="007B1485" w:rsidRDefault="00113329">
            <w:pPr>
              <w:pStyle w:val="TableParagraph"/>
              <w:ind w:left="112"/>
              <w:rPr>
                <w:sz w:val="20"/>
              </w:rPr>
            </w:pPr>
            <w:r>
              <w:rPr>
                <w:sz w:val="20"/>
              </w:rPr>
              <w:t>2.6.</w:t>
            </w:r>
            <w:r>
              <w:rPr>
                <w:spacing w:val="5"/>
                <w:sz w:val="20"/>
              </w:rPr>
              <w:t xml:space="preserve"> </w:t>
            </w:r>
            <w:r>
              <w:rPr>
                <w:sz w:val="20"/>
              </w:rPr>
              <w:t>Vrste</w:t>
            </w:r>
            <w:r>
              <w:rPr>
                <w:spacing w:val="-6"/>
                <w:sz w:val="20"/>
              </w:rPr>
              <w:t xml:space="preserve"> </w:t>
            </w:r>
            <w:r>
              <w:rPr>
                <w:spacing w:val="-2"/>
                <w:sz w:val="20"/>
              </w:rPr>
              <w:t>izvođenja</w:t>
            </w:r>
          </w:p>
          <w:p w14:paraId="24475A3C" w14:textId="77777777" w:rsidR="007B1485" w:rsidRDefault="00113329">
            <w:pPr>
              <w:pStyle w:val="TableParagraph"/>
              <w:spacing w:before="17"/>
              <w:ind w:left="472"/>
              <w:rPr>
                <w:sz w:val="20"/>
              </w:rPr>
            </w:pPr>
            <w:r>
              <w:rPr>
                <w:spacing w:val="-2"/>
                <w:sz w:val="20"/>
              </w:rPr>
              <w:t>nastave:</w:t>
            </w:r>
          </w:p>
        </w:tc>
        <w:tc>
          <w:tcPr>
            <w:tcW w:w="2211" w:type="dxa"/>
            <w:gridSpan w:val="2"/>
            <w:vMerge w:val="restart"/>
          </w:tcPr>
          <w:p w14:paraId="605D769B" w14:textId="77777777" w:rsidR="007B1485" w:rsidRDefault="00113329">
            <w:pPr>
              <w:pStyle w:val="TableParagraph"/>
              <w:spacing w:before="1" w:line="256" w:lineRule="auto"/>
              <w:ind w:left="406" w:right="247" w:hanging="293"/>
              <w:rPr>
                <w:sz w:val="20"/>
              </w:rPr>
            </w:pPr>
            <w:r>
              <w:rPr>
                <w:sz w:val="20"/>
              </w:rPr>
              <w:t>X</w:t>
            </w:r>
            <w:r>
              <w:rPr>
                <w:spacing w:val="40"/>
                <w:sz w:val="20"/>
              </w:rPr>
              <w:t xml:space="preserve"> </w:t>
            </w:r>
            <w:r>
              <w:rPr>
                <w:sz w:val="20"/>
              </w:rPr>
              <w:t>predavanja</w:t>
            </w:r>
            <w:r>
              <w:rPr>
                <w:spacing w:val="80"/>
                <w:w w:val="150"/>
                <w:sz w:val="20"/>
              </w:rPr>
              <w:t xml:space="preserve"> </w:t>
            </w:r>
            <w:r>
              <w:rPr>
                <w:spacing w:val="-2"/>
                <w:sz w:val="20"/>
              </w:rPr>
              <w:t>seminari</w:t>
            </w:r>
            <w:r>
              <w:rPr>
                <w:spacing w:val="-11"/>
                <w:sz w:val="20"/>
              </w:rPr>
              <w:t xml:space="preserve"> </w:t>
            </w:r>
            <w:r>
              <w:rPr>
                <w:spacing w:val="-2"/>
                <w:sz w:val="20"/>
              </w:rPr>
              <w:t>i</w:t>
            </w:r>
            <w:r>
              <w:rPr>
                <w:spacing w:val="-13"/>
                <w:sz w:val="20"/>
              </w:rPr>
              <w:t xml:space="preserve"> </w:t>
            </w:r>
            <w:r>
              <w:rPr>
                <w:spacing w:val="-2"/>
                <w:sz w:val="20"/>
              </w:rPr>
              <w:t>radionice</w:t>
            </w:r>
          </w:p>
          <w:p w14:paraId="7C9BFBBC" w14:textId="77777777" w:rsidR="007B1485" w:rsidRDefault="00113329">
            <w:pPr>
              <w:pStyle w:val="TableParagraph"/>
              <w:spacing w:before="1"/>
              <w:ind w:left="116"/>
              <w:rPr>
                <w:sz w:val="20"/>
              </w:rPr>
            </w:pPr>
            <w:r>
              <w:rPr>
                <w:noProof/>
                <w:sz w:val="20"/>
              </w:rPr>
              <mc:AlternateContent>
                <mc:Choice Requires="wpg">
                  <w:drawing>
                    <wp:anchor distT="0" distB="0" distL="0" distR="0" simplePos="0" relativeHeight="476001280" behindDoc="1" locked="0" layoutInCell="1" allowOverlap="1" wp14:anchorId="0EA7B5AC" wp14:editId="52F14F7D">
                      <wp:simplePos x="0" y="0"/>
                      <wp:positionH relativeFrom="column">
                        <wp:posOffset>81343</wp:posOffset>
                      </wp:positionH>
                      <wp:positionV relativeFrom="paragraph">
                        <wp:posOffset>-159872</wp:posOffset>
                      </wp:positionV>
                      <wp:extent cx="135890" cy="13589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33" name="Graphic 33"/>
                              <wps:cNvSpPr/>
                              <wps:spPr>
                                <a:xfrm>
                                  <a:off x="4572" y="4572"/>
                                  <a:ext cx="127000" cy="127000"/>
                                </a:xfrm>
                                <a:custGeom>
                                  <a:avLst/>
                                  <a:gdLst/>
                                  <a:ahLst/>
                                  <a:cxnLst/>
                                  <a:rect l="l" t="t" r="r" b="b"/>
                                  <a:pathLst>
                                    <a:path w="127000" h="127000">
                                      <a:moveTo>
                                        <a:pt x="0" y="126490"/>
                                      </a:moveTo>
                                      <a:lnTo>
                                        <a:pt x="126490" y="126490"/>
                                      </a:lnTo>
                                      <a:lnTo>
                                        <a:pt x="126490" y="0"/>
                                      </a:lnTo>
                                      <a:lnTo>
                                        <a:pt x="0" y="0"/>
                                      </a:lnTo>
                                      <a:lnTo>
                                        <a:pt x="0" y="12649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3859A0" id="Group 32" o:spid="_x0000_s1026" style="position:absolute;margin-left:6.4pt;margin-top:-12.6pt;width:10.7pt;height:10.7pt;z-index:-27315200;mso-wrap-distance-left:0;mso-wrap-distance-right:0"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">
                      <v:shape id="Graphic 33"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" path="m,126490r126490,l126490,,,,,126490xe" filled="f" strokeweight=".72pt">
                        <v:path arrowok="t"/>
                      </v:shape>
                    </v:group>
                  </w:pict>
                </mc:Fallback>
              </mc:AlternateContent>
            </w:r>
            <w:r>
              <w:rPr>
                <w:noProof/>
                <w:sz w:val="20"/>
              </w:rPr>
              <mc:AlternateContent>
                <mc:Choice Requires="wpg">
                  <w:drawing>
                    <wp:anchor distT="0" distB="0" distL="0" distR="0" simplePos="0" relativeHeight="476001792" behindDoc="1" locked="0" layoutInCell="1" allowOverlap="1" wp14:anchorId="0E835D9B" wp14:editId="60AACC10">
                      <wp:simplePos x="0" y="0"/>
                      <wp:positionH relativeFrom="column">
                        <wp:posOffset>81343</wp:posOffset>
                      </wp:positionH>
                      <wp:positionV relativeFrom="paragraph">
                        <wp:posOffset>170325</wp:posOffset>
                      </wp:positionV>
                      <wp:extent cx="135890" cy="46672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466725"/>
                                <a:chOff x="0" y="0"/>
                                <a:chExt cx="135890" cy="466725"/>
                              </a:xfrm>
                            </wpg:grpSpPr>
                            <wps:wsp>
                              <wps:cNvPr id="35" name="Graphic 35"/>
                              <wps:cNvSpPr/>
                              <wps:spPr>
                                <a:xfrm>
                                  <a:off x="4572" y="4572"/>
                                  <a:ext cx="127000" cy="457200"/>
                                </a:xfrm>
                                <a:custGeom>
                                  <a:avLst/>
                                  <a:gdLst/>
                                  <a:ahLst/>
                                  <a:cxnLst/>
                                  <a:rect l="l" t="t" r="r" b="b"/>
                                  <a:pathLst>
                                    <a:path w="127000" h="457200">
                                      <a:moveTo>
                                        <a:pt x="0" y="126492"/>
                                      </a:moveTo>
                                      <a:lnTo>
                                        <a:pt x="126490" y="126492"/>
                                      </a:lnTo>
                                      <a:lnTo>
                                        <a:pt x="126490" y="0"/>
                                      </a:lnTo>
                                      <a:lnTo>
                                        <a:pt x="0" y="0"/>
                                      </a:lnTo>
                                      <a:lnTo>
                                        <a:pt x="0" y="126492"/>
                                      </a:lnTo>
                                      <a:close/>
                                    </a:path>
                                    <a:path w="127000" h="457200">
                                      <a:moveTo>
                                        <a:pt x="0" y="291084"/>
                                      </a:moveTo>
                                      <a:lnTo>
                                        <a:pt x="126490" y="291084"/>
                                      </a:lnTo>
                                      <a:lnTo>
                                        <a:pt x="126490" y="164592"/>
                                      </a:lnTo>
                                      <a:lnTo>
                                        <a:pt x="0" y="164592"/>
                                      </a:lnTo>
                                      <a:lnTo>
                                        <a:pt x="0" y="291084"/>
                                      </a:lnTo>
                                      <a:close/>
                                    </a:path>
                                    <a:path w="127000" h="457200">
                                      <a:moveTo>
                                        <a:pt x="0" y="457200"/>
                                      </a:moveTo>
                                      <a:lnTo>
                                        <a:pt x="126490" y="457200"/>
                                      </a:lnTo>
                                      <a:lnTo>
                                        <a:pt x="126490" y="330706"/>
                                      </a:lnTo>
                                      <a:lnTo>
                                        <a:pt x="0" y="330706"/>
                                      </a:lnTo>
                                      <a:lnTo>
                                        <a:pt x="0" y="45720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36BECE" id="Group 34" o:spid="_x0000_s1026" style="position:absolute;margin-left:6.4pt;margin-top:13.4pt;width:10.7pt;height:36.75pt;z-index:-27314688;mso-wrap-distance-left:0;mso-wrap-distance-right:0" coordsize="13589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">
                      <v:shape id="Graphic 35" o:spid="_x0000_s1027" style="position:absolute;left:4572;top:4572;width:127000;height:457200;visibility:visible;mso-wrap-style:square;v-text-anchor:top" coordsize="1270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" path="m,126492r126490,l126490,,,,,126492xem,291084r126490,l126490,164592,,164592,,291084xem,457200r126490,l126490,330706,,330706,,457200xe" filled="f" strokeweight=".72pt">
                        <v:path arrowok="t"/>
                      </v:shape>
                    </v:group>
                  </w:pict>
                </mc:Fallback>
              </mc:AlternateContent>
            </w:r>
            <w:r>
              <w:rPr>
                <w:sz w:val="20"/>
              </w:rPr>
              <w:t>X</w:t>
            </w:r>
            <w:r>
              <w:rPr>
                <w:spacing w:val="45"/>
                <w:sz w:val="20"/>
              </w:rPr>
              <w:t xml:space="preserve">  </w:t>
            </w:r>
            <w:r>
              <w:rPr>
                <w:spacing w:val="-2"/>
                <w:sz w:val="20"/>
              </w:rPr>
              <w:t>vježbe</w:t>
            </w:r>
          </w:p>
          <w:p w14:paraId="07155CED" w14:textId="77777777" w:rsidR="007B1485" w:rsidRDefault="00113329">
            <w:pPr>
              <w:pStyle w:val="TableParagraph"/>
              <w:spacing w:before="13"/>
              <w:ind w:left="406"/>
              <w:rPr>
                <w:sz w:val="20"/>
              </w:rPr>
            </w:pPr>
            <w:r>
              <w:rPr>
                <w:sz w:val="20"/>
              </w:rPr>
              <w:t>online</w:t>
            </w:r>
            <w:r>
              <w:rPr>
                <w:spacing w:val="-10"/>
                <w:sz w:val="20"/>
              </w:rPr>
              <w:t xml:space="preserve"> </w:t>
            </w:r>
            <w:r>
              <w:rPr>
                <w:sz w:val="20"/>
              </w:rPr>
              <w:t>u</w:t>
            </w:r>
            <w:r>
              <w:rPr>
                <w:spacing w:val="-9"/>
                <w:sz w:val="20"/>
              </w:rPr>
              <w:t xml:space="preserve"> </w:t>
            </w:r>
            <w:r>
              <w:rPr>
                <w:spacing w:val="-2"/>
                <w:sz w:val="20"/>
              </w:rPr>
              <w:t>cijelosti</w:t>
            </w:r>
          </w:p>
          <w:p w14:paraId="599AACDD" w14:textId="77777777" w:rsidR="007B1485" w:rsidRDefault="00113329">
            <w:pPr>
              <w:pStyle w:val="TableParagraph"/>
              <w:spacing w:line="260" w:lineRule="atLeast"/>
              <w:ind w:left="406"/>
              <w:rPr>
                <w:sz w:val="20"/>
              </w:rPr>
            </w:pPr>
            <w:r>
              <w:rPr>
                <w:spacing w:val="-2"/>
                <w:sz w:val="20"/>
              </w:rPr>
              <w:t>mješovito</w:t>
            </w:r>
            <w:r>
              <w:rPr>
                <w:spacing w:val="-10"/>
                <w:sz w:val="20"/>
              </w:rPr>
              <w:t xml:space="preserve"> </w:t>
            </w:r>
            <w:r>
              <w:rPr>
                <w:spacing w:val="-2"/>
                <w:sz w:val="20"/>
              </w:rPr>
              <w:t xml:space="preserve">e-učenje </w:t>
            </w:r>
            <w:r>
              <w:rPr>
                <w:sz w:val="20"/>
              </w:rPr>
              <w:t>terenska</w:t>
            </w:r>
            <w:r>
              <w:rPr>
                <w:spacing w:val="-12"/>
                <w:sz w:val="20"/>
              </w:rPr>
              <w:t xml:space="preserve"> </w:t>
            </w:r>
            <w:r>
              <w:rPr>
                <w:sz w:val="20"/>
              </w:rPr>
              <w:t>nastava</w:t>
            </w:r>
          </w:p>
        </w:tc>
        <w:tc>
          <w:tcPr>
            <w:tcW w:w="2123" w:type="dxa"/>
            <w:gridSpan w:val="2"/>
            <w:vMerge w:val="restart"/>
          </w:tcPr>
          <w:p w14:paraId="1DE6800A" w14:textId="77777777" w:rsidR="007B1485" w:rsidRDefault="00113329">
            <w:pPr>
              <w:pStyle w:val="TableParagraph"/>
              <w:spacing w:before="1" w:line="256" w:lineRule="auto"/>
              <w:ind w:left="401" w:right="139" w:hanging="291"/>
              <w:rPr>
                <w:sz w:val="20"/>
              </w:rPr>
            </w:pPr>
            <w:r>
              <w:rPr>
                <w:noProof/>
                <w:sz w:val="20"/>
              </w:rPr>
              <mc:AlternateContent>
                <mc:Choice Requires="wpg">
                  <w:drawing>
                    <wp:anchor distT="0" distB="0" distL="0" distR="0" simplePos="0" relativeHeight="476002304" behindDoc="1" locked="0" layoutInCell="1" allowOverlap="1" wp14:anchorId="136369F7" wp14:editId="67E4EEA3">
                      <wp:simplePos x="0" y="0"/>
                      <wp:positionH relativeFrom="column">
                        <wp:posOffset>78994</wp:posOffset>
                      </wp:positionH>
                      <wp:positionV relativeFrom="paragraph">
                        <wp:posOffset>173375</wp:posOffset>
                      </wp:positionV>
                      <wp:extent cx="135890" cy="63119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1190"/>
                                <a:chOff x="0" y="0"/>
                                <a:chExt cx="135890" cy="631190"/>
                              </a:xfrm>
                            </wpg:grpSpPr>
                            <wps:wsp>
                              <wps:cNvPr id="37" name="Graphic 37"/>
                              <wps:cNvSpPr/>
                              <wps:spPr>
                                <a:xfrm>
                                  <a:off x="4572" y="4572"/>
                                  <a:ext cx="127000" cy="622300"/>
                                </a:xfrm>
                                <a:custGeom>
                                  <a:avLst/>
                                  <a:gdLst/>
                                  <a:ahLst/>
                                  <a:cxnLst/>
                                  <a:rect l="l" t="t" r="r" b="b"/>
                                  <a:pathLst>
                                    <a:path w="127000" h="622300">
                                      <a:moveTo>
                                        <a:pt x="0" y="126490"/>
                                      </a:moveTo>
                                      <a:lnTo>
                                        <a:pt x="126490" y="126490"/>
                                      </a:lnTo>
                                      <a:lnTo>
                                        <a:pt x="126490" y="0"/>
                                      </a:lnTo>
                                      <a:lnTo>
                                        <a:pt x="0" y="0"/>
                                      </a:lnTo>
                                      <a:lnTo>
                                        <a:pt x="0" y="126490"/>
                                      </a:lnTo>
                                      <a:close/>
                                    </a:path>
                                    <a:path w="127000" h="622300">
                                      <a:moveTo>
                                        <a:pt x="0" y="291082"/>
                                      </a:moveTo>
                                      <a:lnTo>
                                        <a:pt x="126490" y="291082"/>
                                      </a:lnTo>
                                      <a:lnTo>
                                        <a:pt x="126490" y="164590"/>
                                      </a:lnTo>
                                      <a:lnTo>
                                        <a:pt x="0" y="164590"/>
                                      </a:lnTo>
                                      <a:lnTo>
                                        <a:pt x="0" y="291082"/>
                                      </a:lnTo>
                                      <a:close/>
                                    </a:path>
                                    <a:path w="127000" h="622300">
                                      <a:moveTo>
                                        <a:pt x="0" y="457198"/>
                                      </a:moveTo>
                                      <a:lnTo>
                                        <a:pt x="126490" y="457198"/>
                                      </a:lnTo>
                                      <a:lnTo>
                                        <a:pt x="126490" y="330706"/>
                                      </a:lnTo>
                                      <a:lnTo>
                                        <a:pt x="0" y="330706"/>
                                      </a:lnTo>
                                      <a:lnTo>
                                        <a:pt x="0" y="457198"/>
                                      </a:lnTo>
                                      <a:close/>
                                    </a:path>
                                    <a:path w="127000" h="622300">
                                      <a:moveTo>
                                        <a:pt x="0" y="621790"/>
                                      </a:moveTo>
                                      <a:lnTo>
                                        <a:pt x="126490" y="621790"/>
                                      </a:lnTo>
                                      <a:lnTo>
                                        <a:pt x="126490" y="495298"/>
                                      </a:lnTo>
                                      <a:lnTo>
                                        <a:pt x="0" y="495298"/>
                                      </a:lnTo>
                                      <a:lnTo>
                                        <a:pt x="0" y="62179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06225E" id="Group 36" o:spid="_x0000_s1026" style="position:absolute;margin-left:6.2pt;margin-top:13.65pt;width:10.7pt;height:49.7pt;z-index:-27314176;mso-wrap-distance-left:0;mso-wrap-distance-right:0" coordsize="1358,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">
                      <v:shape id="Graphic 37" o:spid="_x0000_s1027" style="position:absolute;left:45;top:45;width:1270;height:6223;visibility:visible;mso-wrap-style:square;v-text-anchor:top" coordsize="127000,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" path="m,126490r126490,l126490,,,,,126490xem,291082r126490,l126490,164590,,164590,,291082xem,457198r126490,l126490,330706,,330706,,457198xem,621790r126490,l126490,495298,,495298,,621790xe" filled="f" strokeweight=".72pt">
                        <v:path arrowok="t"/>
                      </v:shape>
                    </v:group>
                  </w:pict>
                </mc:Fallback>
              </mc:AlternateContent>
            </w:r>
            <w:r>
              <w:rPr>
                <w:sz w:val="20"/>
              </w:rPr>
              <w:t>X</w:t>
            </w:r>
            <w:r>
              <w:rPr>
                <w:spacing w:val="40"/>
                <w:sz w:val="20"/>
              </w:rPr>
              <w:t xml:space="preserve"> </w:t>
            </w:r>
            <w:r>
              <w:rPr>
                <w:sz w:val="20"/>
              </w:rPr>
              <w:t>samostalni</w:t>
            </w:r>
            <w:r>
              <w:rPr>
                <w:spacing w:val="40"/>
                <w:sz w:val="20"/>
              </w:rPr>
              <w:t xml:space="preserve"> </w:t>
            </w:r>
            <w:r>
              <w:rPr>
                <w:sz w:val="20"/>
              </w:rPr>
              <w:t xml:space="preserve">zadaci </w:t>
            </w:r>
            <w:r>
              <w:rPr>
                <w:spacing w:val="-2"/>
                <w:sz w:val="20"/>
              </w:rPr>
              <w:t>multimedija</w:t>
            </w:r>
            <w:r>
              <w:rPr>
                <w:spacing w:val="-11"/>
                <w:sz w:val="20"/>
              </w:rPr>
              <w:t xml:space="preserve"> </w:t>
            </w:r>
            <w:r>
              <w:rPr>
                <w:spacing w:val="-2"/>
                <w:sz w:val="20"/>
              </w:rPr>
              <w:t>i</w:t>
            </w:r>
            <w:r>
              <w:rPr>
                <w:spacing w:val="-13"/>
                <w:sz w:val="20"/>
              </w:rPr>
              <w:t xml:space="preserve"> </w:t>
            </w:r>
            <w:r>
              <w:rPr>
                <w:spacing w:val="-2"/>
                <w:sz w:val="20"/>
              </w:rPr>
              <w:t xml:space="preserve">mreža laboratorij </w:t>
            </w:r>
            <w:r>
              <w:rPr>
                <w:sz w:val="20"/>
              </w:rPr>
              <w:t>mentorski rad izvedba</w:t>
            </w:r>
            <w:r>
              <w:rPr>
                <w:spacing w:val="-12"/>
                <w:sz w:val="20"/>
              </w:rPr>
              <w:t xml:space="preserve"> </w:t>
            </w:r>
            <w:r>
              <w:rPr>
                <w:sz w:val="20"/>
              </w:rPr>
              <w:t>praktičnih</w:t>
            </w:r>
          </w:p>
          <w:p w14:paraId="2ECACCBC" w14:textId="77777777" w:rsidR="007B1485" w:rsidRDefault="00113329">
            <w:pPr>
              <w:pStyle w:val="TableParagraph"/>
              <w:spacing w:line="232" w:lineRule="exact"/>
              <w:ind w:left="111"/>
              <w:rPr>
                <w:sz w:val="20"/>
              </w:rPr>
            </w:pPr>
            <w:r>
              <w:rPr>
                <w:spacing w:val="-2"/>
                <w:sz w:val="20"/>
              </w:rPr>
              <w:t>zadataka</w:t>
            </w:r>
          </w:p>
        </w:tc>
        <w:tc>
          <w:tcPr>
            <w:tcW w:w="2550" w:type="dxa"/>
            <w:shd w:val="clear" w:color="auto" w:fill="FFF9CC"/>
          </w:tcPr>
          <w:p w14:paraId="351D1E9E" w14:textId="77777777" w:rsidR="007B1485" w:rsidRDefault="00113329">
            <w:pPr>
              <w:pStyle w:val="TableParagraph"/>
              <w:spacing w:before="1" w:line="240" w:lineRule="exact"/>
              <w:ind w:left="110"/>
              <w:rPr>
                <w:sz w:val="20"/>
              </w:rPr>
            </w:pPr>
            <w:r>
              <w:rPr>
                <w:sz w:val="20"/>
              </w:rPr>
              <w:t>2.7.</w:t>
            </w:r>
            <w:r>
              <w:rPr>
                <w:spacing w:val="2"/>
                <w:sz w:val="20"/>
              </w:rPr>
              <w:t xml:space="preserve"> </w:t>
            </w:r>
            <w:r>
              <w:rPr>
                <w:spacing w:val="-2"/>
                <w:sz w:val="20"/>
              </w:rPr>
              <w:t>Komentari:</w:t>
            </w:r>
          </w:p>
        </w:tc>
      </w:tr>
      <w:tr w:rsidR="007B1485" w14:paraId="7D0DF04B" w14:textId="77777777">
        <w:trPr>
          <w:trHeight w:val="1288"/>
        </w:trPr>
        <w:tc>
          <w:tcPr>
            <w:tcW w:w="2181" w:type="dxa"/>
            <w:vMerge/>
            <w:tcBorders>
              <w:top w:val="nil"/>
            </w:tcBorders>
            <w:shd w:val="clear" w:color="auto" w:fill="FFF9CC"/>
          </w:tcPr>
          <w:p w14:paraId="7417C07E" w14:textId="77777777" w:rsidR="007B1485" w:rsidRDefault="007B1485">
            <w:pPr>
              <w:rPr>
                <w:sz w:val="2"/>
                <w:szCs w:val="2"/>
              </w:rPr>
            </w:pPr>
          </w:p>
        </w:tc>
        <w:tc>
          <w:tcPr>
            <w:tcW w:w="2211" w:type="dxa"/>
            <w:gridSpan w:val="2"/>
            <w:vMerge/>
            <w:tcBorders>
              <w:top w:val="nil"/>
            </w:tcBorders>
          </w:tcPr>
          <w:p w14:paraId="4E4084C1" w14:textId="77777777" w:rsidR="007B1485" w:rsidRDefault="007B1485">
            <w:pPr>
              <w:rPr>
                <w:sz w:val="2"/>
                <w:szCs w:val="2"/>
              </w:rPr>
            </w:pPr>
          </w:p>
        </w:tc>
        <w:tc>
          <w:tcPr>
            <w:tcW w:w="2123" w:type="dxa"/>
            <w:gridSpan w:val="2"/>
            <w:vMerge/>
            <w:tcBorders>
              <w:top w:val="nil"/>
            </w:tcBorders>
          </w:tcPr>
          <w:p w14:paraId="1C31B802" w14:textId="77777777" w:rsidR="007B1485" w:rsidRDefault="007B1485">
            <w:pPr>
              <w:rPr>
                <w:sz w:val="2"/>
                <w:szCs w:val="2"/>
              </w:rPr>
            </w:pPr>
          </w:p>
        </w:tc>
        <w:tc>
          <w:tcPr>
            <w:tcW w:w="2550" w:type="dxa"/>
          </w:tcPr>
          <w:p w14:paraId="3A6CDAAD" w14:textId="77777777" w:rsidR="007B1485" w:rsidRDefault="007B1485">
            <w:pPr>
              <w:pStyle w:val="TableParagraph"/>
              <w:rPr>
                <w:rFonts w:ascii="Times New Roman"/>
                <w:sz w:val="18"/>
              </w:rPr>
            </w:pPr>
          </w:p>
        </w:tc>
      </w:tr>
      <w:tr w:rsidR="007B1485" w14:paraId="796F4011" w14:textId="77777777">
        <w:trPr>
          <w:trHeight w:val="306"/>
        </w:trPr>
        <w:tc>
          <w:tcPr>
            <w:tcW w:w="2181" w:type="dxa"/>
            <w:shd w:val="clear" w:color="auto" w:fill="FFF9CC"/>
          </w:tcPr>
          <w:p w14:paraId="1AC85819" w14:textId="77777777" w:rsidR="007B1485" w:rsidRDefault="00113329">
            <w:pPr>
              <w:pStyle w:val="TableParagraph"/>
              <w:spacing w:before="25"/>
              <w:ind w:left="112"/>
              <w:rPr>
                <w:sz w:val="20"/>
              </w:rPr>
            </w:pPr>
            <w:r>
              <w:rPr>
                <w:sz w:val="20"/>
              </w:rPr>
              <w:t>2.8.</w:t>
            </w:r>
            <w:r>
              <w:rPr>
                <w:spacing w:val="4"/>
                <w:sz w:val="20"/>
              </w:rPr>
              <w:t xml:space="preserve"> </w:t>
            </w:r>
            <w:r>
              <w:rPr>
                <w:sz w:val="20"/>
              </w:rPr>
              <w:t>Obveze</w:t>
            </w:r>
            <w:r>
              <w:rPr>
                <w:spacing w:val="-8"/>
                <w:sz w:val="20"/>
              </w:rPr>
              <w:t xml:space="preserve"> </w:t>
            </w:r>
            <w:r>
              <w:rPr>
                <w:spacing w:val="-2"/>
                <w:sz w:val="20"/>
              </w:rPr>
              <w:t>studenata</w:t>
            </w:r>
          </w:p>
        </w:tc>
        <w:tc>
          <w:tcPr>
            <w:tcW w:w="6884" w:type="dxa"/>
            <w:gridSpan w:val="5"/>
          </w:tcPr>
          <w:p w14:paraId="12E86B76" w14:textId="77777777" w:rsidR="007B1485" w:rsidRDefault="00113329">
            <w:pPr>
              <w:pStyle w:val="TableParagraph"/>
              <w:spacing w:before="25"/>
              <w:ind w:left="116"/>
              <w:rPr>
                <w:rFonts w:ascii="Calibri" w:hAnsi="Calibri"/>
                <w:sz w:val="20"/>
              </w:rPr>
            </w:pPr>
            <w:r>
              <w:rPr>
                <w:rFonts w:ascii="Calibri" w:hAnsi="Calibri"/>
                <w:spacing w:val="-2"/>
                <w:sz w:val="20"/>
              </w:rPr>
              <w:t>Obavezno</w:t>
            </w:r>
            <w:r>
              <w:rPr>
                <w:rFonts w:ascii="Calibri" w:hAnsi="Calibri"/>
                <w:spacing w:val="-4"/>
                <w:sz w:val="20"/>
              </w:rPr>
              <w:t xml:space="preserve"> </w:t>
            </w:r>
            <w:r>
              <w:rPr>
                <w:rFonts w:ascii="Calibri" w:hAnsi="Calibri"/>
                <w:spacing w:val="-2"/>
                <w:sz w:val="20"/>
              </w:rPr>
              <w:t>prisustvovanje</w:t>
            </w:r>
            <w:r>
              <w:rPr>
                <w:rFonts w:ascii="Calibri" w:hAnsi="Calibri"/>
                <w:spacing w:val="-5"/>
                <w:sz w:val="20"/>
              </w:rPr>
              <w:t xml:space="preserve"> </w:t>
            </w:r>
            <w:r>
              <w:rPr>
                <w:rFonts w:ascii="Calibri" w:hAnsi="Calibri"/>
                <w:spacing w:val="-2"/>
                <w:sz w:val="20"/>
              </w:rPr>
              <w:t>predavanjima</w:t>
            </w:r>
            <w:r>
              <w:rPr>
                <w:rFonts w:ascii="Calibri" w:hAnsi="Calibri"/>
                <w:spacing w:val="-4"/>
                <w:sz w:val="20"/>
              </w:rPr>
              <w:t xml:space="preserve"> </w:t>
            </w:r>
            <w:r>
              <w:rPr>
                <w:rFonts w:ascii="Calibri" w:hAnsi="Calibri"/>
                <w:spacing w:val="-2"/>
                <w:sz w:val="20"/>
              </w:rPr>
              <w:t>i</w:t>
            </w:r>
            <w:r>
              <w:rPr>
                <w:rFonts w:ascii="Calibri" w:hAnsi="Calibri"/>
                <w:spacing w:val="-6"/>
                <w:sz w:val="20"/>
              </w:rPr>
              <w:t xml:space="preserve"> </w:t>
            </w:r>
            <w:r>
              <w:rPr>
                <w:rFonts w:ascii="Calibri" w:hAnsi="Calibri"/>
                <w:spacing w:val="-2"/>
                <w:sz w:val="20"/>
              </w:rPr>
              <w:t>vježbama.</w:t>
            </w:r>
          </w:p>
        </w:tc>
      </w:tr>
      <w:tr w:rsidR="007B1485" w14:paraId="1C0B2C29" w14:textId="77777777">
        <w:trPr>
          <w:trHeight w:val="244"/>
        </w:trPr>
        <w:tc>
          <w:tcPr>
            <w:tcW w:w="2181" w:type="dxa"/>
            <w:vMerge w:val="restart"/>
            <w:shd w:val="clear" w:color="auto" w:fill="FFF9CC"/>
          </w:tcPr>
          <w:p w14:paraId="3BF9C0D7" w14:textId="77777777" w:rsidR="007B1485" w:rsidRDefault="00113329">
            <w:pPr>
              <w:pStyle w:val="TableParagraph"/>
              <w:spacing w:before="3" w:line="256" w:lineRule="auto"/>
              <w:ind w:left="472" w:right="159" w:hanging="360"/>
              <w:rPr>
                <w:i/>
                <w:sz w:val="20"/>
              </w:rPr>
            </w:pPr>
            <w:r>
              <w:rPr>
                <w:sz w:val="20"/>
              </w:rPr>
              <w:t xml:space="preserve">2.9. Praćenje rada studenata </w:t>
            </w:r>
            <w:r>
              <w:rPr>
                <w:i/>
                <w:sz w:val="20"/>
              </w:rPr>
              <w:t>(upisati udio ECTS bodovima</w:t>
            </w:r>
            <w:r>
              <w:rPr>
                <w:i/>
                <w:spacing w:val="-12"/>
                <w:sz w:val="20"/>
              </w:rPr>
              <w:t xml:space="preserve"> </w:t>
            </w:r>
            <w:r>
              <w:rPr>
                <w:i/>
                <w:sz w:val="20"/>
              </w:rPr>
              <w:t>za</w:t>
            </w:r>
            <w:r>
              <w:rPr>
                <w:i/>
                <w:spacing w:val="-11"/>
                <w:sz w:val="20"/>
              </w:rPr>
              <w:t xml:space="preserve"> </w:t>
            </w:r>
            <w:r>
              <w:rPr>
                <w:i/>
                <w:sz w:val="20"/>
              </w:rPr>
              <w:t xml:space="preserve">svaku aktivnost tako da ukupni broj ECTS-a </w:t>
            </w:r>
            <w:r>
              <w:rPr>
                <w:i/>
                <w:spacing w:val="-2"/>
                <w:sz w:val="20"/>
              </w:rPr>
              <w:t>odgovara</w:t>
            </w:r>
            <w:r>
              <w:rPr>
                <w:i/>
                <w:spacing w:val="-10"/>
                <w:sz w:val="20"/>
              </w:rPr>
              <w:t xml:space="preserve"> </w:t>
            </w:r>
            <w:r>
              <w:rPr>
                <w:i/>
                <w:spacing w:val="-2"/>
                <w:sz w:val="20"/>
              </w:rPr>
              <w:t>bodovnoj vrijednosti</w:t>
            </w:r>
          </w:p>
          <w:p w14:paraId="7767CAE6" w14:textId="77777777" w:rsidR="007B1485" w:rsidRDefault="00113329">
            <w:pPr>
              <w:pStyle w:val="TableParagraph"/>
              <w:spacing w:line="231" w:lineRule="exact"/>
              <w:ind w:left="472"/>
              <w:rPr>
                <w:i/>
                <w:sz w:val="20"/>
              </w:rPr>
            </w:pPr>
            <w:r>
              <w:rPr>
                <w:i/>
                <w:spacing w:val="-2"/>
                <w:sz w:val="20"/>
              </w:rPr>
              <w:t>predmeta):</w:t>
            </w:r>
          </w:p>
        </w:tc>
        <w:tc>
          <w:tcPr>
            <w:tcW w:w="6884" w:type="dxa"/>
            <w:gridSpan w:val="5"/>
            <w:shd w:val="clear" w:color="auto" w:fill="FFFFCC"/>
          </w:tcPr>
          <w:p w14:paraId="63DFCEBE" w14:textId="77777777" w:rsidR="007B1485" w:rsidRDefault="00113329">
            <w:pPr>
              <w:pStyle w:val="TableParagraph"/>
              <w:spacing w:line="224" w:lineRule="exact"/>
              <w:ind w:left="116"/>
              <w:rPr>
                <w:rFonts w:ascii="Times New Roman"/>
                <w:b/>
                <w:sz w:val="20"/>
              </w:rPr>
            </w:pPr>
            <w:r>
              <w:rPr>
                <w:rFonts w:ascii="Times New Roman"/>
                <w:b/>
                <w:spacing w:val="-2"/>
                <w:sz w:val="20"/>
              </w:rPr>
              <w:t>Elementi</w:t>
            </w:r>
            <w:r>
              <w:rPr>
                <w:rFonts w:ascii="Times New Roman"/>
                <w:b/>
                <w:spacing w:val="4"/>
                <w:sz w:val="20"/>
              </w:rPr>
              <w:t xml:space="preserve"> </w:t>
            </w:r>
            <w:r>
              <w:rPr>
                <w:rFonts w:ascii="Times New Roman"/>
                <w:b/>
                <w:spacing w:val="-2"/>
                <w:sz w:val="20"/>
              </w:rPr>
              <w:t>formiranja</w:t>
            </w:r>
            <w:r>
              <w:rPr>
                <w:rFonts w:ascii="Times New Roman"/>
                <w:b/>
                <w:spacing w:val="5"/>
                <w:sz w:val="20"/>
              </w:rPr>
              <w:t xml:space="preserve"> </w:t>
            </w:r>
            <w:r>
              <w:rPr>
                <w:rFonts w:ascii="Times New Roman"/>
                <w:b/>
                <w:spacing w:val="-2"/>
                <w:sz w:val="20"/>
              </w:rPr>
              <w:t>ocjene</w:t>
            </w:r>
          </w:p>
        </w:tc>
      </w:tr>
      <w:tr w:rsidR="007B1485" w14:paraId="48C2FF60" w14:textId="77777777">
        <w:trPr>
          <w:trHeight w:val="520"/>
        </w:trPr>
        <w:tc>
          <w:tcPr>
            <w:tcW w:w="2181" w:type="dxa"/>
            <w:vMerge/>
            <w:tcBorders>
              <w:top w:val="nil"/>
            </w:tcBorders>
            <w:shd w:val="clear" w:color="auto" w:fill="FFF9CC"/>
          </w:tcPr>
          <w:p w14:paraId="73A9F244" w14:textId="77777777" w:rsidR="007B1485" w:rsidRDefault="007B1485">
            <w:pPr>
              <w:rPr>
                <w:sz w:val="2"/>
                <w:szCs w:val="2"/>
              </w:rPr>
            </w:pPr>
          </w:p>
        </w:tc>
        <w:tc>
          <w:tcPr>
            <w:tcW w:w="2778" w:type="dxa"/>
            <w:gridSpan w:val="3"/>
          </w:tcPr>
          <w:p w14:paraId="59BFFE95" w14:textId="77777777" w:rsidR="007B1485" w:rsidRDefault="00113329">
            <w:pPr>
              <w:pStyle w:val="TableParagraph"/>
              <w:spacing w:before="1"/>
              <w:ind w:left="116"/>
              <w:rPr>
                <w:sz w:val="20"/>
              </w:rPr>
            </w:pPr>
            <w:r>
              <w:rPr>
                <w:spacing w:val="-2"/>
                <w:sz w:val="20"/>
              </w:rPr>
              <w:t>Obveze studenata</w:t>
            </w:r>
          </w:p>
        </w:tc>
        <w:tc>
          <w:tcPr>
            <w:tcW w:w="1556" w:type="dxa"/>
          </w:tcPr>
          <w:p w14:paraId="359678EA" w14:textId="77777777" w:rsidR="007B1485" w:rsidRDefault="00113329">
            <w:pPr>
              <w:pStyle w:val="TableParagraph"/>
              <w:spacing w:before="1"/>
              <w:ind w:left="108"/>
              <w:rPr>
                <w:sz w:val="20"/>
              </w:rPr>
            </w:pPr>
            <w:r>
              <w:rPr>
                <w:spacing w:val="-4"/>
                <w:sz w:val="20"/>
              </w:rPr>
              <w:t>ECTS</w:t>
            </w:r>
          </w:p>
        </w:tc>
        <w:tc>
          <w:tcPr>
            <w:tcW w:w="2550" w:type="dxa"/>
          </w:tcPr>
          <w:p w14:paraId="68A97A3A" w14:textId="77777777" w:rsidR="007B1485" w:rsidRDefault="00113329">
            <w:pPr>
              <w:pStyle w:val="TableParagraph"/>
              <w:spacing w:before="17" w:line="249" w:lineRule="auto"/>
              <w:ind w:left="110"/>
              <w:rPr>
                <w:rFonts w:ascii="Times New Roman"/>
                <w:b/>
                <w:sz w:val="20"/>
              </w:rPr>
            </w:pPr>
            <w:r>
              <w:rPr>
                <w:rFonts w:ascii="Times New Roman"/>
                <w:b/>
                <w:spacing w:val="-2"/>
                <w:sz w:val="20"/>
              </w:rPr>
              <w:t>Bodovi</w:t>
            </w:r>
            <w:r>
              <w:rPr>
                <w:rFonts w:ascii="Times New Roman"/>
                <w:b/>
                <w:spacing w:val="-9"/>
                <w:sz w:val="20"/>
              </w:rPr>
              <w:t xml:space="preserve"> </w:t>
            </w:r>
            <w:r>
              <w:rPr>
                <w:rFonts w:ascii="Times New Roman"/>
                <w:b/>
                <w:spacing w:val="-2"/>
                <w:sz w:val="20"/>
              </w:rPr>
              <w:t>elemenata</w:t>
            </w:r>
            <w:r>
              <w:rPr>
                <w:rFonts w:ascii="Times New Roman"/>
                <w:b/>
                <w:spacing w:val="-10"/>
                <w:sz w:val="20"/>
              </w:rPr>
              <w:t xml:space="preserve"> </w:t>
            </w:r>
            <w:r>
              <w:rPr>
                <w:rFonts w:ascii="Times New Roman"/>
                <w:b/>
                <w:spacing w:val="-2"/>
                <w:sz w:val="20"/>
              </w:rPr>
              <w:t xml:space="preserve">ocjene </w:t>
            </w:r>
            <w:r>
              <w:rPr>
                <w:rFonts w:ascii="Times New Roman"/>
                <w:b/>
                <w:sz w:val="20"/>
              </w:rPr>
              <w:t>(ukupno 100)</w:t>
            </w:r>
          </w:p>
        </w:tc>
      </w:tr>
      <w:tr w:rsidR="007B1485" w14:paraId="29623791" w14:textId="77777777">
        <w:trPr>
          <w:trHeight w:val="261"/>
        </w:trPr>
        <w:tc>
          <w:tcPr>
            <w:tcW w:w="2181" w:type="dxa"/>
            <w:vMerge/>
            <w:tcBorders>
              <w:top w:val="nil"/>
            </w:tcBorders>
            <w:shd w:val="clear" w:color="auto" w:fill="FFF9CC"/>
          </w:tcPr>
          <w:p w14:paraId="7BCBECD3" w14:textId="77777777" w:rsidR="007B1485" w:rsidRDefault="007B1485">
            <w:pPr>
              <w:rPr>
                <w:sz w:val="2"/>
                <w:szCs w:val="2"/>
              </w:rPr>
            </w:pPr>
          </w:p>
        </w:tc>
        <w:tc>
          <w:tcPr>
            <w:tcW w:w="2778" w:type="dxa"/>
            <w:gridSpan w:val="3"/>
          </w:tcPr>
          <w:p w14:paraId="59494A85" w14:textId="77777777" w:rsidR="007B1485" w:rsidRDefault="00113329">
            <w:pPr>
              <w:pStyle w:val="TableParagraph"/>
              <w:spacing w:before="1" w:line="240" w:lineRule="exact"/>
              <w:ind w:left="116"/>
              <w:rPr>
                <w:rFonts w:ascii="Calibri" w:hAnsi="Calibri"/>
                <w:sz w:val="20"/>
              </w:rPr>
            </w:pPr>
            <w:r>
              <w:rPr>
                <w:rFonts w:ascii="Calibri" w:hAnsi="Calibri"/>
                <w:spacing w:val="-2"/>
                <w:sz w:val="20"/>
              </w:rPr>
              <w:t>Pohađanje</w:t>
            </w:r>
            <w:r>
              <w:rPr>
                <w:rFonts w:ascii="Calibri" w:hAnsi="Calibri"/>
                <w:spacing w:val="-3"/>
                <w:sz w:val="20"/>
              </w:rPr>
              <w:t xml:space="preserve"> </w:t>
            </w:r>
            <w:r>
              <w:rPr>
                <w:rFonts w:ascii="Calibri" w:hAnsi="Calibri"/>
                <w:spacing w:val="-2"/>
                <w:sz w:val="20"/>
              </w:rPr>
              <w:t>nastave</w:t>
            </w:r>
          </w:p>
        </w:tc>
        <w:tc>
          <w:tcPr>
            <w:tcW w:w="1556" w:type="dxa"/>
          </w:tcPr>
          <w:p w14:paraId="6BBCB17F" w14:textId="77777777" w:rsidR="007B1485" w:rsidRDefault="00113329">
            <w:pPr>
              <w:pStyle w:val="TableParagraph"/>
              <w:spacing w:before="1" w:line="240" w:lineRule="exact"/>
              <w:ind w:left="108"/>
              <w:rPr>
                <w:sz w:val="20"/>
              </w:rPr>
            </w:pPr>
            <w:r>
              <w:rPr>
                <w:spacing w:val="-10"/>
                <w:sz w:val="20"/>
              </w:rPr>
              <w:t>1</w:t>
            </w:r>
          </w:p>
        </w:tc>
        <w:tc>
          <w:tcPr>
            <w:tcW w:w="2550" w:type="dxa"/>
          </w:tcPr>
          <w:p w14:paraId="40F24588" w14:textId="77777777" w:rsidR="007B1485" w:rsidRDefault="00113329">
            <w:pPr>
              <w:pStyle w:val="TableParagraph"/>
              <w:spacing w:before="1" w:line="240" w:lineRule="exact"/>
              <w:ind w:left="110"/>
              <w:rPr>
                <w:sz w:val="20"/>
              </w:rPr>
            </w:pPr>
            <w:r>
              <w:rPr>
                <w:spacing w:val="-5"/>
                <w:sz w:val="20"/>
              </w:rPr>
              <w:t>20</w:t>
            </w:r>
          </w:p>
        </w:tc>
      </w:tr>
      <w:tr w:rsidR="007B1485" w14:paraId="20ECAD27" w14:textId="77777777">
        <w:trPr>
          <w:trHeight w:val="261"/>
        </w:trPr>
        <w:tc>
          <w:tcPr>
            <w:tcW w:w="2181" w:type="dxa"/>
            <w:vMerge/>
            <w:tcBorders>
              <w:top w:val="nil"/>
            </w:tcBorders>
            <w:shd w:val="clear" w:color="auto" w:fill="FFF9CC"/>
          </w:tcPr>
          <w:p w14:paraId="37FA8241" w14:textId="77777777" w:rsidR="007B1485" w:rsidRDefault="007B1485">
            <w:pPr>
              <w:rPr>
                <w:sz w:val="2"/>
                <w:szCs w:val="2"/>
              </w:rPr>
            </w:pPr>
          </w:p>
        </w:tc>
        <w:tc>
          <w:tcPr>
            <w:tcW w:w="2778" w:type="dxa"/>
            <w:gridSpan w:val="3"/>
          </w:tcPr>
          <w:p w14:paraId="2063C385" w14:textId="77777777" w:rsidR="007B1485" w:rsidRDefault="00113329">
            <w:pPr>
              <w:pStyle w:val="TableParagraph"/>
              <w:spacing w:before="1" w:line="240" w:lineRule="exact"/>
              <w:ind w:left="116"/>
              <w:rPr>
                <w:rFonts w:ascii="Calibri"/>
                <w:sz w:val="20"/>
              </w:rPr>
            </w:pPr>
            <w:r>
              <w:rPr>
                <w:rFonts w:ascii="Calibri"/>
                <w:spacing w:val="-2"/>
                <w:sz w:val="20"/>
              </w:rPr>
              <w:t>Usmeni</w:t>
            </w:r>
            <w:r>
              <w:rPr>
                <w:rFonts w:ascii="Calibri"/>
                <w:spacing w:val="-7"/>
                <w:sz w:val="20"/>
              </w:rPr>
              <w:t xml:space="preserve"> </w:t>
            </w:r>
            <w:r>
              <w:rPr>
                <w:rFonts w:ascii="Calibri"/>
                <w:spacing w:val="-2"/>
                <w:sz w:val="20"/>
              </w:rPr>
              <w:t>ispit</w:t>
            </w:r>
          </w:p>
        </w:tc>
        <w:tc>
          <w:tcPr>
            <w:tcW w:w="1556" w:type="dxa"/>
          </w:tcPr>
          <w:p w14:paraId="2E5078DE" w14:textId="77777777" w:rsidR="007B1485" w:rsidRDefault="00113329">
            <w:pPr>
              <w:pStyle w:val="TableParagraph"/>
              <w:spacing w:before="1" w:line="240" w:lineRule="exact"/>
              <w:ind w:left="108"/>
              <w:rPr>
                <w:sz w:val="20"/>
              </w:rPr>
            </w:pPr>
            <w:r>
              <w:rPr>
                <w:spacing w:val="-10"/>
                <w:sz w:val="20"/>
              </w:rPr>
              <w:t>2</w:t>
            </w:r>
          </w:p>
        </w:tc>
        <w:tc>
          <w:tcPr>
            <w:tcW w:w="2550" w:type="dxa"/>
          </w:tcPr>
          <w:p w14:paraId="6039B549" w14:textId="77777777" w:rsidR="007B1485" w:rsidRDefault="00113329">
            <w:pPr>
              <w:pStyle w:val="TableParagraph"/>
              <w:spacing w:before="1" w:line="240" w:lineRule="exact"/>
              <w:ind w:left="110"/>
              <w:rPr>
                <w:sz w:val="20"/>
              </w:rPr>
            </w:pPr>
            <w:r>
              <w:rPr>
                <w:spacing w:val="-5"/>
                <w:sz w:val="20"/>
              </w:rPr>
              <w:t>40</w:t>
            </w:r>
          </w:p>
        </w:tc>
      </w:tr>
      <w:tr w:rsidR="007B1485" w14:paraId="2F6067FC" w14:textId="77777777">
        <w:trPr>
          <w:trHeight w:val="258"/>
        </w:trPr>
        <w:tc>
          <w:tcPr>
            <w:tcW w:w="2181" w:type="dxa"/>
            <w:vMerge/>
            <w:tcBorders>
              <w:top w:val="nil"/>
            </w:tcBorders>
            <w:shd w:val="clear" w:color="auto" w:fill="FFF9CC"/>
          </w:tcPr>
          <w:p w14:paraId="32BB7FC5" w14:textId="77777777" w:rsidR="007B1485" w:rsidRDefault="007B1485">
            <w:pPr>
              <w:rPr>
                <w:sz w:val="2"/>
                <w:szCs w:val="2"/>
              </w:rPr>
            </w:pPr>
          </w:p>
        </w:tc>
        <w:tc>
          <w:tcPr>
            <w:tcW w:w="2778" w:type="dxa"/>
            <w:gridSpan w:val="3"/>
          </w:tcPr>
          <w:p w14:paraId="5E2170CC" w14:textId="77777777" w:rsidR="007B1485" w:rsidRDefault="00113329">
            <w:pPr>
              <w:pStyle w:val="TableParagraph"/>
              <w:spacing w:line="239" w:lineRule="exact"/>
              <w:ind w:left="116"/>
              <w:rPr>
                <w:rFonts w:ascii="Calibri"/>
                <w:sz w:val="20"/>
              </w:rPr>
            </w:pPr>
            <w:r>
              <w:rPr>
                <w:rFonts w:ascii="Calibri"/>
                <w:spacing w:val="-2"/>
                <w:sz w:val="20"/>
              </w:rPr>
              <w:t>Pismeni</w:t>
            </w:r>
            <w:r>
              <w:rPr>
                <w:rFonts w:ascii="Calibri"/>
                <w:spacing w:val="-8"/>
                <w:sz w:val="20"/>
              </w:rPr>
              <w:t xml:space="preserve"> </w:t>
            </w:r>
            <w:r>
              <w:rPr>
                <w:rFonts w:ascii="Calibri"/>
                <w:spacing w:val="-2"/>
                <w:sz w:val="20"/>
              </w:rPr>
              <w:t>ispit</w:t>
            </w:r>
          </w:p>
        </w:tc>
        <w:tc>
          <w:tcPr>
            <w:tcW w:w="1556" w:type="dxa"/>
          </w:tcPr>
          <w:p w14:paraId="43F11FD8" w14:textId="77777777" w:rsidR="007B1485" w:rsidRDefault="00113329">
            <w:pPr>
              <w:pStyle w:val="TableParagraph"/>
              <w:spacing w:line="239" w:lineRule="exact"/>
              <w:ind w:left="108"/>
              <w:rPr>
                <w:sz w:val="20"/>
              </w:rPr>
            </w:pPr>
            <w:r>
              <w:rPr>
                <w:spacing w:val="-10"/>
                <w:sz w:val="20"/>
              </w:rPr>
              <w:t>2</w:t>
            </w:r>
          </w:p>
        </w:tc>
        <w:tc>
          <w:tcPr>
            <w:tcW w:w="2550" w:type="dxa"/>
          </w:tcPr>
          <w:p w14:paraId="145F843A" w14:textId="77777777" w:rsidR="007B1485" w:rsidRDefault="00113329">
            <w:pPr>
              <w:pStyle w:val="TableParagraph"/>
              <w:spacing w:line="239" w:lineRule="exact"/>
              <w:ind w:left="110"/>
              <w:rPr>
                <w:sz w:val="20"/>
              </w:rPr>
            </w:pPr>
            <w:r>
              <w:rPr>
                <w:spacing w:val="-5"/>
                <w:sz w:val="20"/>
              </w:rPr>
              <w:t>40</w:t>
            </w:r>
          </w:p>
        </w:tc>
      </w:tr>
      <w:tr w:rsidR="007B1485" w14:paraId="5BC85EB1" w14:textId="77777777">
        <w:trPr>
          <w:trHeight w:val="748"/>
        </w:trPr>
        <w:tc>
          <w:tcPr>
            <w:tcW w:w="2181" w:type="dxa"/>
            <w:vMerge/>
            <w:tcBorders>
              <w:top w:val="nil"/>
            </w:tcBorders>
            <w:shd w:val="clear" w:color="auto" w:fill="FFF9CC"/>
          </w:tcPr>
          <w:p w14:paraId="2081E9E4" w14:textId="77777777" w:rsidR="007B1485" w:rsidRDefault="007B1485">
            <w:pPr>
              <w:rPr>
                <w:sz w:val="2"/>
                <w:szCs w:val="2"/>
              </w:rPr>
            </w:pPr>
          </w:p>
        </w:tc>
        <w:tc>
          <w:tcPr>
            <w:tcW w:w="2778" w:type="dxa"/>
            <w:gridSpan w:val="3"/>
          </w:tcPr>
          <w:p w14:paraId="32F6A446" w14:textId="77777777" w:rsidR="007B1485" w:rsidRDefault="007B1485">
            <w:pPr>
              <w:pStyle w:val="TableParagraph"/>
              <w:spacing w:before="1"/>
              <w:rPr>
                <w:sz w:val="20"/>
              </w:rPr>
            </w:pPr>
          </w:p>
          <w:p w14:paraId="3B08E01B" w14:textId="77777777" w:rsidR="007B1485" w:rsidRDefault="00113329">
            <w:pPr>
              <w:pStyle w:val="TableParagraph"/>
              <w:spacing w:before="1"/>
              <w:ind w:left="116"/>
              <w:rPr>
                <w:rFonts w:ascii="Calibri"/>
                <w:sz w:val="20"/>
              </w:rPr>
            </w:pPr>
            <w:r>
              <w:rPr>
                <w:rFonts w:ascii="Calibri"/>
                <w:spacing w:val="-2"/>
                <w:sz w:val="20"/>
              </w:rPr>
              <w:t>Ukupno</w:t>
            </w:r>
          </w:p>
        </w:tc>
        <w:tc>
          <w:tcPr>
            <w:tcW w:w="1556" w:type="dxa"/>
          </w:tcPr>
          <w:p w14:paraId="5E8A3B02" w14:textId="77777777" w:rsidR="007B1485" w:rsidRDefault="007B1485">
            <w:pPr>
              <w:pStyle w:val="TableParagraph"/>
              <w:spacing w:before="1"/>
              <w:rPr>
                <w:sz w:val="20"/>
              </w:rPr>
            </w:pPr>
          </w:p>
          <w:p w14:paraId="78069556" w14:textId="77777777" w:rsidR="007B1485" w:rsidRDefault="00113329">
            <w:pPr>
              <w:pStyle w:val="TableParagraph"/>
              <w:spacing w:before="1"/>
              <w:ind w:left="108"/>
              <w:rPr>
                <w:sz w:val="20"/>
              </w:rPr>
            </w:pPr>
            <w:r>
              <w:rPr>
                <w:spacing w:val="-10"/>
                <w:sz w:val="20"/>
              </w:rPr>
              <w:t>5</w:t>
            </w:r>
          </w:p>
        </w:tc>
        <w:tc>
          <w:tcPr>
            <w:tcW w:w="2550" w:type="dxa"/>
          </w:tcPr>
          <w:p w14:paraId="2F9C0DBD" w14:textId="77777777" w:rsidR="007B1485" w:rsidRDefault="007B1485">
            <w:pPr>
              <w:pStyle w:val="TableParagraph"/>
              <w:spacing w:before="1"/>
              <w:rPr>
                <w:sz w:val="20"/>
              </w:rPr>
            </w:pPr>
          </w:p>
          <w:p w14:paraId="10C7CB21" w14:textId="77777777" w:rsidR="007B1485" w:rsidRDefault="00113329">
            <w:pPr>
              <w:pStyle w:val="TableParagraph"/>
              <w:spacing w:before="1"/>
              <w:ind w:left="110"/>
              <w:rPr>
                <w:sz w:val="20"/>
              </w:rPr>
            </w:pPr>
            <w:r>
              <w:rPr>
                <w:spacing w:val="-5"/>
                <w:sz w:val="20"/>
              </w:rPr>
              <w:t>100</w:t>
            </w:r>
          </w:p>
        </w:tc>
      </w:tr>
    </w:tbl>
    <w:p w14:paraId="30E5A4DD"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74F26FB9"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3442"/>
        <w:gridCol w:w="3440"/>
      </w:tblGrid>
      <w:tr w:rsidR="007B1485" w14:paraId="23596D84" w14:textId="77777777">
        <w:trPr>
          <w:trHeight w:val="345"/>
        </w:trPr>
        <w:tc>
          <w:tcPr>
            <w:tcW w:w="9064" w:type="dxa"/>
            <w:gridSpan w:val="3"/>
            <w:shd w:val="clear" w:color="auto" w:fill="FFF9CC"/>
          </w:tcPr>
          <w:p w14:paraId="13B50A50" w14:textId="77777777" w:rsidR="007B1485" w:rsidRDefault="00113329">
            <w:pPr>
              <w:pStyle w:val="TableParagraph"/>
              <w:spacing w:before="51"/>
              <w:ind w:left="112"/>
              <w:rPr>
                <w:sz w:val="20"/>
              </w:rPr>
            </w:pPr>
            <w:r>
              <w:rPr>
                <w:sz w:val="20"/>
              </w:rPr>
              <w:t>2.10.</w:t>
            </w:r>
            <w:r>
              <w:rPr>
                <w:spacing w:val="-11"/>
                <w:sz w:val="20"/>
              </w:rPr>
              <w:t xml:space="preserve"> </w:t>
            </w:r>
            <w:r>
              <w:rPr>
                <w:sz w:val="20"/>
              </w:rPr>
              <w:t>Ocjenjivanje</w:t>
            </w:r>
            <w:r>
              <w:rPr>
                <w:spacing w:val="-9"/>
                <w:sz w:val="20"/>
              </w:rPr>
              <w:t xml:space="preserve"> </w:t>
            </w:r>
            <w:r>
              <w:rPr>
                <w:sz w:val="20"/>
              </w:rPr>
              <w:t>i</w:t>
            </w:r>
            <w:r>
              <w:rPr>
                <w:spacing w:val="-11"/>
                <w:sz w:val="20"/>
              </w:rPr>
              <w:t xml:space="preserve"> </w:t>
            </w:r>
            <w:r>
              <w:rPr>
                <w:sz w:val="20"/>
              </w:rPr>
              <w:t>vrednovanje</w:t>
            </w:r>
            <w:r>
              <w:rPr>
                <w:spacing w:val="-11"/>
                <w:sz w:val="20"/>
              </w:rPr>
              <w:t xml:space="preserve"> </w:t>
            </w:r>
            <w:r>
              <w:rPr>
                <w:sz w:val="20"/>
              </w:rPr>
              <w:t>rada</w:t>
            </w:r>
            <w:r>
              <w:rPr>
                <w:spacing w:val="-10"/>
                <w:sz w:val="20"/>
              </w:rPr>
              <w:t xml:space="preserve"> </w:t>
            </w:r>
            <w:r>
              <w:rPr>
                <w:sz w:val="20"/>
              </w:rPr>
              <w:t>studenta</w:t>
            </w:r>
            <w:r>
              <w:rPr>
                <w:spacing w:val="-7"/>
                <w:sz w:val="20"/>
              </w:rPr>
              <w:t xml:space="preserve"> </w:t>
            </w:r>
            <w:r>
              <w:rPr>
                <w:sz w:val="20"/>
              </w:rPr>
              <w:t>tijekom</w:t>
            </w:r>
            <w:r>
              <w:rPr>
                <w:spacing w:val="-10"/>
                <w:sz w:val="20"/>
              </w:rPr>
              <w:t xml:space="preserve"> </w:t>
            </w:r>
            <w:r>
              <w:rPr>
                <w:sz w:val="20"/>
              </w:rPr>
              <w:t>nastave</w:t>
            </w:r>
            <w:r>
              <w:rPr>
                <w:spacing w:val="-8"/>
                <w:sz w:val="20"/>
              </w:rPr>
              <w:t xml:space="preserve"> </w:t>
            </w:r>
            <w:r>
              <w:rPr>
                <w:sz w:val="20"/>
              </w:rPr>
              <w:t>i</w:t>
            </w:r>
            <w:r>
              <w:rPr>
                <w:spacing w:val="-12"/>
                <w:sz w:val="20"/>
              </w:rPr>
              <w:t xml:space="preserve"> </w:t>
            </w:r>
            <w:r>
              <w:rPr>
                <w:sz w:val="20"/>
              </w:rPr>
              <w:t>na</w:t>
            </w:r>
            <w:r>
              <w:rPr>
                <w:spacing w:val="-11"/>
                <w:sz w:val="20"/>
              </w:rPr>
              <w:t xml:space="preserve"> </w:t>
            </w:r>
            <w:r>
              <w:rPr>
                <w:sz w:val="20"/>
              </w:rPr>
              <w:t>završnom</w:t>
            </w:r>
            <w:r>
              <w:rPr>
                <w:spacing w:val="-7"/>
                <w:sz w:val="20"/>
              </w:rPr>
              <w:t xml:space="preserve"> </w:t>
            </w:r>
            <w:r>
              <w:rPr>
                <w:spacing w:val="-2"/>
                <w:sz w:val="20"/>
              </w:rPr>
              <w:t>ispitu</w:t>
            </w:r>
          </w:p>
        </w:tc>
      </w:tr>
      <w:tr w:rsidR="007B1485" w14:paraId="7276714A" w14:textId="77777777">
        <w:trPr>
          <w:trHeight w:val="587"/>
        </w:trPr>
        <w:tc>
          <w:tcPr>
            <w:tcW w:w="2182" w:type="dxa"/>
            <w:shd w:val="clear" w:color="auto" w:fill="FFF9CC"/>
          </w:tcPr>
          <w:p w14:paraId="38CB1B40" w14:textId="77777777" w:rsidR="007B1485" w:rsidRDefault="00113329">
            <w:pPr>
              <w:pStyle w:val="TableParagraph"/>
              <w:spacing w:before="167"/>
              <w:ind w:left="112"/>
              <w:rPr>
                <w:sz w:val="20"/>
              </w:rPr>
            </w:pPr>
            <w:r>
              <w:rPr>
                <w:sz w:val="20"/>
              </w:rPr>
              <w:t>Uvjeti</w:t>
            </w:r>
            <w:r>
              <w:rPr>
                <w:spacing w:val="-10"/>
                <w:sz w:val="20"/>
              </w:rPr>
              <w:t xml:space="preserve"> </w:t>
            </w:r>
            <w:r>
              <w:rPr>
                <w:sz w:val="20"/>
              </w:rPr>
              <w:t>za</w:t>
            </w:r>
            <w:r>
              <w:rPr>
                <w:spacing w:val="-9"/>
                <w:sz w:val="20"/>
              </w:rPr>
              <w:t xml:space="preserve"> </w:t>
            </w:r>
            <w:r>
              <w:rPr>
                <w:sz w:val="20"/>
              </w:rPr>
              <w:t>pristup</w:t>
            </w:r>
            <w:r>
              <w:rPr>
                <w:spacing w:val="-9"/>
                <w:sz w:val="20"/>
              </w:rPr>
              <w:t xml:space="preserve"> </w:t>
            </w:r>
            <w:r>
              <w:rPr>
                <w:spacing w:val="-2"/>
                <w:sz w:val="20"/>
              </w:rPr>
              <w:t>ispitu</w:t>
            </w:r>
          </w:p>
        </w:tc>
        <w:tc>
          <w:tcPr>
            <w:tcW w:w="6882" w:type="dxa"/>
            <w:gridSpan w:val="2"/>
          </w:tcPr>
          <w:p w14:paraId="62E125DD" w14:textId="77777777" w:rsidR="007B1485" w:rsidRDefault="00113329">
            <w:pPr>
              <w:pStyle w:val="TableParagraph"/>
              <w:spacing w:before="51"/>
              <w:ind w:left="115"/>
              <w:rPr>
                <w:rFonts w:ascii="Calibri" w:hAnsi="Calibri"/>
                <w:sz w:val="20"/>
              </w:rPr>
            </w:pPr>
            <w:r>
              <w:rPr>
                <w:rFonts w:ascii="Calibri" w:hAnsi="Calibri"/>
                <w:sz w:val="20"/>
              </w:rPr>
              <w:t>Student</w:t>
            </w:r>
            <w:r>
              <w:rPr>
                <w:rFonts w:ascii="Calibri" w:hAnsi="Calibri"/>
                <w:spacing w:val="-12"/>
                <w:sz w:val="20"/>
              </w:rPr>
              <w:t xml:space="preserve"> </w:t>
            </w:r>
            <w:r>
              <w:rPr>
                <w:rFonts w:ascii="Calibri" w:hAnsi="Calibri"/>
                <w:sz w:val="20"/>
              </w:rPr>
              <w:t>je</w:t>
            </w:r>
            <w:r>
              <w:rPr>
                <w:rFonts w:ascii="Calibri" w:hAnsi="Calibri"/>
                <w:spacing w:val="-11"/>
                <w:sz w:val="20"/>
              </w:rPr>
              <w:t xml:space="preserve"> </w:t>
            </w:r>
            <w:r>
              <w:rPr>
                <w:rFonts w:ascii="Calibri" w:hAnsi="Calibri"/>
                <w:sz w:val="20"/>
              </w:rPr>
              <w:t>obavezan</w:t>
            </w:r>
            <w:r>
              <w:rPr>
                <w:rFonts w:ascii="Calibri" w:hAnsi="Calibri"/>
                <w:spacing w:val="-11"/>
                <w:sz w:val="20"/>
              </w:rPr>
              <w:t xml:space="preserve"> </w:t>
            </w:r>
            <w:r>
              <w:rPr>
                <w:rFonts w:ascii="Calibri" w:hAnsi="Calibri"/>
                <w:sz w:val="20"/>
              </w:rPr>
              <w:t>pohađati</w:t>
            </w:r>
            <w:r>
              <w:rPr>
                <w:rFonts w:ascii="Calibri" w:hAnsi="Calibri"/>
                <w:spacing w:val="-12"/>
                <w:sz w:val="20"/>
              </w:rPr>
              <w:t xml:space="preserve"> </w:t>
            </w:r>
            <w:r>
              <w:rPr>
                <w:rFonts w:ascii="Calibri" w:hAnsi="Calibri"/>
                <w:sz w:val="20"/>
              </w:rPr>
              <w:t>nastavu,</w:t>
            </w:r>
            <w:r>
              <w:rPr>
                <w:rFonts w:ascii="Calibri" w:hAnsi="Calibri"/>
                <w:spacing w:val="-11"/>
                <w:sz w:val="20"/>
              </w:rPr>
              <w:t xml:space="preserve"> </w:t>
            </w:r>
            <w:r>
              <w:rPr>
                <w:rFonts w:ascii="Calibri" w:hAnsi="Calibri"/>
                <w:sz w:val="20"/>
              </w:rPr>
              <w:t>prvenstveno</w:t>
            </w:r>
            <w:r>
              <w:rPr>
                <w:rFonts w:ascii="Calibri" w:hAnsi="Calibri"/>
                <w:spacing w:val="-11"/>
                <w:sz w:val="20"/>
              </w:rPr>
              <w:t xml:space="preserve"> </w:t>
            </w:r>
            <w:r>
              <w:rPr>
                <w:rFonts w:ascii="Calibri" w:hAnsi="Calibri"/>
                <w:sz w:val="20"/>
              </w:rPr>
              <w:t>vježbe.</w:t>
            </w:r>
            <w:r>
              <w:rPr>
                <w:rFonts w:ascii="Calibri" w:hAnsi="Calibri"/>
                <w:spacing w:val="-12"/>
                <w:sz w:val="20"/>
              </w:rPr>
              <w:t xml:space="preserve"> </w:t>
            </w:r>
            <w:r>
              <w:rPr>
                <w:rFonts w:ascii="Calibri" w:hAnsi="Calibri"/>
                <w:sz w:val="20"/>
              </w:rPr>
              <w:t>Obavezan</w:t>
            </w:r>
            <w:r>
              <w:rPr>
                <w:rFonts w:ascii="Calibri" w:hAnsi="Calibri"/>
                <w:spacing w:val="-11"/>
                <w:sz w:val="20"/>
              </w:rPr>
              <w:t xml:space="preserve"> </w:t>
            </w:r>
            <w:r>
              <w:rPr>
                <w:rFonts w:ascii="Calibri" w:hAnsi="Calibri"/>
                <w:sz w:val="20"/>
              </w:rPr>
              <w:t>jepoložiti usmeni ispit. Nakon toga student može pristupiti završnom pisanom ispitu.</w:t>
            </w:r>
          </w:p>
        </w:tc>
      </w:tr>
      <w:tr w:rsidR="007B1485" w14:paraId="620EEDCD" w14:textId="77777777">
        <w:trPr>
          <w:trHeight w:val="4428"/>
        </w:trPr>
        <w:tc>
          <w:tcPr>
            <w:tcW w:w="2182" w:type="dxa"/>
            <w:shd w:val="clear" w:color="auto" w:fill="FFF9CC"/>
          </w:tcPr>
          <w:p w14:paraId="44E51433" w14:textId="77777777" w:rsidR="007B1485" w:rsidRDefault="007B1485">
            <w:pPr>
              <w:pStyle w:val="TableParagraph"/>
              <w:rPr>
                <w:sz w:val="20"/>
              </w:rPr>
            </w:pPr>
          </w:p>
          <w:p w14:paraId="2344CD28" w14:textId="77777777" w:rsidR="007B1485" w:rsidRDefault="007B1485">
            <w:pPr>
              <w:pStyle w:val="TableParagraph"/>
              <w:rPr>
                <w:sz w:val="20"/>
              </w:rPr>
            </w:pPr>
          </w:p>
          <w:p w14:paraId="217F4F33" w14:textId="77777777" w:rsidR="007B1485" w:rsidRDefault="007B1485">
            <w:pPr>
              <w:pStyle w:val="TableParagraph"/>
              <w:rPr>
                <w:sz w:val="20"/>
              </w:rPr>
            </w:pPr>
          </w:p>
          <w:p w14:paraId="2C0E1EF0" w14:textId="77777777" w:rsidR="007B1485" w:rsidRDefault="007B1485">
            <w:pPr>
              <w:pStyle w:val="TableParagraph"/>
              <w:rPr>
                <w:sz w:val="20"/>
              </w:rPr>
            </w:pPr>
          </w:p>
          <w:p w14:paraId="34C594A3" w14:textId="77777777" w:rsidR="007B1485" w:rsidRDefault="007B1485">
            <w:pPr>
              <w:pStyle w:val="TableParagraph"/>
              <w:rPr>
                <w:sz w:val="20"/>
              </w:rPr>
            </w:pPr>
          </w:p>
          <w:p w14:paraId="1AE3F494" w14:textId="77777777" w:rsidR="007B1485" w:rsidRDefault="007B1485">
            <w:pPr>
              <w:pStyle w:val="TableParagraph"/>
              <w:rPr>
                <w:sz w:val="20"/>
              </w:rPr>
            </w:pPr>
          </w:p>
          <w:p w14:paraId="362A908E" w14:textId="77777777" w:rsidR="007B1485" w:rsidRDefault="007B1485">
            <w:pPr>
              <w:pStyle w:val="TableParagraph"/>
              <w:spacing w:before="119"/>
              <w:rPr>
                <w:sz w:val="20"/>
              </w:rPr>
            </w:pPr>
          </w:p>
          <w:p w14:paraId="19F879AB" w14:textId="77777777" w:rsidR="007B1485" w:rsidRDefault="00113329">
            <w:pPr>
              <w:pStyle w:val="TableParagraph"/>
              <w:spacing w:line="256" w:lineRule="auto"/>
              <w:ind w:left="112"/>
              <w:rPr>
                <w:sz w:val="20"/>
              </w:rPr>
            </w:pPr>
            <w:r>
              <w:rPr>
                <w:spacing w:val="-2"/>
                <w:sz w:val="20"/>
              </w:rPr>
              <w:t>Način</w:t>
            </w:r>
            <w:r>
              <w:rPr>
                <w:spacing w:val="-10"/>
                <w:sz w:val="20"/>
              </w:rPr>
              <w:t xml:space="preserve"> </w:t>
            </w:r>
            <w:r>
              <w:rPr>
                <w:spacing w:val="-2"/>
                <w:sz w:val="20"/>
              </w:rPr>
              <w:t>polaganja</w:t>
            </w:r>
            <w:r>
              <w:rPr>
                <w:spacing w:val="-11"/>
                <w:sz w:val="20"/>
              </w:rPr>
              <w:t xml:space="preserve"> </w:t>
            </w:r>
            <w:r>
              <w:rPr>
                <w:spacing w:val="-2"/>
                <w:sz w:val="20"/>
              </w:rPr>
              <w:t>ispita</w:t>
            </w:r>
            <w:r>
              <w:rPr>
                <w:spacing w:val="-9"/>
                <w:sz w:val="20"/>
              </w:rPr>
              <w:t xml:space="preserve"> </w:t>
            </w:r>
            <w:r>
              <w:rPr>
                <w:spacing w:val="-2"/>
                <w:sz w:val="20"/>
              </w:rPr>
              <w:t xml:space="preserve">i </w:t>
            </w:r>
            <w:r>
              <w:rPr>
                <w:sz w:val="20"/>
              </w:rPr>
              <w:t xml:space="preserve">kriteriji ocjenjivanja, </w:t>
            </w:r>
            <w:r>
              <w:rPr>
                <w:spacing w:val="-2"/>
                <w:sz w:val="20"/>
              </w:rPr>
              <w:t>pojašnjenje</w:t>
            </w:r>
          </w:p>
        </w:tc>
        <w:tc>
          <w:tcPr>
            <w:tcW w:w="6882" w:type="dxa"/>
            <w:gridSpan w:val="2"/>
          </w:tcPr>
          <w:p w14:paraId="6C60660B" w14:textId="77777777" w:rsidR="007B1485" w:rsidRDefault="00113329">
            <w:pPr>
              <w:pStyle w:val="TableParagraph"/>
              <w:spacing w:before="3"/>
              <w:ind w:left="115"/>
              <w:rPr>
                <w:rFonts w:ascii="Calibri" w:hAnsi="Calibri"/>
                <w:sz w:val="20"/>
              </w:rPr>
            </w:pPr>
            <w:r>
              <w:rPr>
                <w:rFonts w:ascii="Calibri" w:hAnsi="Calibri"/>
                <w:sz w:val="20"/>
              </w:rPr>
              <w:t>Rad</w:t>
            </w:r>
            <w:r>
              <w:rPr>
                <w:rFonts w:ascii="Calibri" w:hAnsi="Calibri"/>
                <w:spacing w:val="-12"/>
                <w:sz w:val="20"/>
              </w:rPr>
              <w:t xml:space="preserve"> </w:t>
            </w:r>
            <w:r>
              <w:rPr>
                <w:rFonts w:ascii="Calibri" w:hAnsi="Calibri"/>
                <w:sz w:val="20"/>
              </w:rPr>
              <w:t>studenata</w:t>
            </w:r>
            <w:r>
              <w:rPr>
                <w:rFonts w:ascii="Calibri" w:hAnsi="Calibri"/>
                <w:spacing w:val="-8"/>
                <w:sz w:val="20"/>
              </w:rPr>
              <w:t xml:space="preserve"> </w:t>
            </w:r>
            <w:r>
              <w:rPr>
                <w:rFonts w:ascii="Calibri" w:hAnsi="Calibri"/>
                <w:sz w:val="20"/>
              </w:rPr>
              <w:t>na</w:t>
            </w:r>
            <w:r>
              <w:rPr>
                <w:rFonts w:ascii="Calibri" w:hAnsi="Calibri"/>
                <w:spacing w:val="-11"/>
                <w:sz w:val="20"/>
              </w:rPr>
              <w:t xml:space="preserve"> </w:t>
            </w:r>
            <w:r>
              <w:rPr>
                <w:rFonts w:ascii="Calibri" w:hAnsi="Calibri"/>
                <w:sz w:val="20"/>
              </w:rPr>
              <w:t>kolegiju</w:t>
            </w:r>
            <w:r>
              <w:rPr>
                <w:rFonts w:ascii="Calibri" w:hAnsi="Calibri"/>
                <w:spacing w:val="-7"/>
                <w:sz w:val="20"/>
              </w:rPr>
              <w:t xml:space="preserve"> </w:t>
            </w:r>
            <w:r>
              <w:rPr>
                <w:rFonts w:ascii="Calibri" w:hAnsi="Calibri"/>
                <w:sz w:val="20"/>
              </w:rPr>
              <w:t>vrednuje</w:t>
            </w:r>
            <w:r>
              <w:rPr>
                <w:rFonts w:ascii="Calibri" w:hAnsi="Calibri"/>
                <w:spacing w:val="-12"/>
                <w:sz w:val="20"/>
              </w:rPr>
              <w:t xml:space="preserve"> </w:t>
            </w:r>
            <w:r>
              <w:rPr>
                <w:rFonts w:ascii="Calibri" w:hAnsi="Calibri"/>
                <w:sz w:val="20"/>
              </w:rPr>
              <w:t>se</w:t>
            </w:r>
            <w:r>
              <w:rPr>
                <w:rFonts w:ascii="Calibri" w:hAnsi="Calibri"/>
                <w:spacing w:val="-11"/>
                <w:sz w:val="20"/>
              </w:rPr>
              <w:t xml:space="preserve"> </w:t>
            </w:r>
            <w:r>
              <w:rPr>
                <w:rFonts w:ascii="Calibri" w:hAnsi="Calibri"/>
                <w:sz w:val="20"/>
              </w:rPr>
              <w:t>i</w:t>
            </w:r>
            <w:r>
              <w:rPr>
                <w:rFonts w:ascii="Calibri" w:hAnsi="Calibri"/>
                <w:spacing w:val="-10"/>
                <w:sz w:val="20"/>
              </w:rPr>
              <w:t xml:space="preserve"> </w:t>
            </w:r>
            <w:r>
              <w:rPr>
                <w:rFonts w:ascii="Calibri" w:hAnsi="Calibri"/>
                <w:sz w:val="20"/>
              </w:rPr>
              <w:t>ocjenjuje</w:t>
            </w:r>
            <w:r>
              <w:rPr>
                <w:rFonts w:ascii="Calibri" w:hAnsi="Calibri"/>
                <w:spacing w:val="-11"/>
                <w:sz w:val="20"/>
              </w:rPr>
              <w:t xml:space="preserve"> </w:t>
            </w:r>
            <w:r>
              <w:rPr>
                <w:rFonts w:ascii="Calibri" w:hAnsi="Calibri"/>
                <w:sz w:val="20"/>
              </w:rPr>
              <w:t>tijekom</w:t>
            </w:r>
            <w:r>
              <w:rPr>
                <w:rFonts w:ascii="Calibri" w:hAnsi="Calibri"/>
                <w:spacing w:val="-11"/>
                <w:sz w:val="20"/>
              </w:rPr>
              <w:t xml:space="preserve"> </w:t>
            </w:r>
            <w:r>
              <w:rPr>
                <w:rFonts w:ascii="Calibri" w:hAnsi="Calibri"/>
                <w:sz w:val="20"/>
              </w:rPr>
              <w:t>nastave</w:t>
            </w:r>
            <w:r>
              <w:rPr>
                <w:rFonts w:ascii="Calibri" w:hAnsi="Calibri"/>
                <w:spacing w:val="-12"/>
                <w:sz w:val="20"/>
              </w:rPr>
              <w:t xml:space="preserve"> </w:t>
            </w:r>
            <w:r>
              <w:rPr>
                <w:rFonts w:ascii="Calibri" w:hAnsi="Calibri"/>
                <w:sz w:val="20"/>
              </w:rPr>
              <w:t>i</w:t>
            </w:r>
            <w:r>
              <w:rPr>
                <w:rFonts w:ascii="Calibri" w:hAnsi="Calibri"/>
                <w:spacing w:val="-9"/>
                <w:sz w:val="20"/>
              </w:rPr>
              <w:t xml:space="preserve"> </w:t>
            </w:r>
            <w:r>
              <w:rPr>
                <w:rFonts w:ascii="Calibri" w:hAnsi="Calibri"/>
                <w:sz w:val="20"/>
              </w:rPr>
              <w:t>na</w:t>
            </w:r>
            <w:r>
              <w:rPr>
                <w:rFonts w:ascii="Calibri" w:hAnsi="Calibri"/>
                <w:spacing w:val="-9"/>
                <w:sz w:val="20"/>
              </w:rPr>
              <w:t xml:space="preserve"> </w:t>
            </w:r>
            <w:r>
              <w:rPr>
                <w:rFonts w:ascii="Calibri" w:hAnsi="Calibri"/>
                <w:spacing w:val="-2"/>
                <w:sz w:val="20"/>
              </w:rPr>
              <w:t>završnom</w:t>
            </w:r>
          </w:p>
          <w:p w14:paraId="4937946E" w14:textId="77777777" w:rsidR="007B1485" w:rsidRDefault="00113329">
            <w:pPr>
              <w:pStyle w:val="TableParagraph"/>
              <w:spacing w:before="16"/>
              <w:ind w:left="115"/>
              <w:rPr>
                <w:rFonts w:ascii="Calibri"/>
                <w:sz w:val="20"/>
              </w:rPr>
            </w:pPr>
            <w:r>
              <w:rPr>
                <w:rFonts w:ascii="Calibri"/>
                <w:spacing w:val="-2"/>
                <w:sz w:val="20"/>
              </w:rPr>
              <w:t>ispitu.</w:t>
            </w:r>
            <w:r>
              <w:rPr>
                <w:rFonts w:ascii="Calibri"/>
                <w:spacing w:val="-3"/>
                <w:sz w:val="20"/>
              </w:rPr>
              <w:t xml:space="preserve"> </w:t>
            </w:r>
            <w:r>
              <w:rPr>
                <w:rFonts w:ascii="Calibri"/>
                <w:spacing w:val="-2"/>
                <w:sz w:val="20"/>
              </w:rPr>
              <w:t>Tijekom</w:t>
            </w:r>
            <w:r>
              <w:rPr>
                <w:rFonts w:ascii="Calibri"/>
                <w:spacing w:val="-3"/>
                <w:sz w:val="20"/>
              </w:rPr>
              <w:t xml:space="preserve"> </w:t>
            </w:r>
            <w:r>
              <w:rPr>
                <w:rFonts w:ascii="Calibri"/>
                <w:spacing w:val="-2"/>
                <w:sz w:val="20"/>
              </w:rPr>
              <w:t>nastave</w:t>
            </w:r>
            <w:r>
              <w:rPr>
                <w:rFonts w:ascii="Calibri"/>
                <w:spacing w:val="-3"/>
                <w:sz w:val="20"/>
              </w:rPr>
              <w:t xml:space="preserve"> </w:t>
            </w:r>
            <w:r>
              <w:rPr>
                <w:rFonts w:ascii="Calibri"/>
                <w:spacing w:val="-2"/>
                <w:sz w:val="20"/>
              </w:rPr>
              <w:t>vrednuje</w:t>
            </w:r>
            <w:r>
              <w:rPr>
                <w:rFonts w:ascii="Calibri"/>
                <w:spacing w:val="1"/>
                <w:sz w:val="20"/>
              </w:rPr>
              <w:t xml:space="preserve"> </w:t>
            </w:r>
            <w:r>
              <w:rPr>
                <w:rFonts w:ascii="Calibri"/>
                <w:spacing w:val="-5"/>
                <w:sz w:val="20"/>
              </w:rPr>
              <w:t>se</w:t>
            </w:r>
          </w:p>
          <w:p w14:paraId="7446111B" w14:textId="77777777" w:rsidR="007B1485" w:rsidRDefault="00113329">
            <w:pPr>
              <w:pStyle w:val="TableParagraph"/>
              <w:numPr>
                <w:ilvl w:val="0"/>
                <w:numId w:val="88"/>
              </w:numPr>
              <w:tabs>
                <w:tab w:val="left" w:pos="267"/>
              </w:tabs>
              <w:spacing w:before="17"/>
              <w:ind w:left="267" w:hanging="152"/>
              <w:rPr>
                <w:rFonts w:ascii="Calibri" w:hAnsi="Calibri"/>
                <w:sz w:val="20"/>
              </w:rPr>
            </w:pPr>
            <w:r>
              <w:rPr>
                <w:rFonts w:ascii="Calibri" w:hAnsi="Calibri"/>
                <w:sz w:val="20"/>
              </w:rPr>
              <w:t>Nazočnost</w:t>
            </w:r>
            <w:r>
              <w:rPr>
                <w:rFonts w:ascii="Calibri" w:hAnsi="Calibri"/>
                <w:spacing w:val="-8"/>
                <w:sz w:val="20"/>
              </w:rPr>
              <w:t xml:space="preserve"> </w:t>
            </w:r>
            <w:r>
              <w:rPr>
                <w:rFonts w:ascii="Calibri" w:hAnsi="Calibri"/>
                <w:sz w:val="20"/>
              </w:rPr>
              <w:t>na</w:t>
            </w:r>
            <w:r>
              <w:rPr>
                <w:rFonts w:ascii="Calibri" w:hAnsi="Calibri"/>
                <w:spacing w:val="-9"/>
                <w:sz w:val="20"/>
              </w:rPr>
              <w:t xml:space="preserve"> </w:t>
            </w:r>
            <w:r>
              <w:rPr>
                <w:rFonts w:ascii="Calibri" w:hAnsi="Calibri"/>
                <w:sz w:val="20"/>
              </w:rPr>
              <w:t>nastavi</w:t>
            </w:r>
            <w:r>
              <w:rPr>
                <w:rFonts w:ascii="Calibri" w:hAnsi="Calibri"/>
                <w:spacing w:val="-9"/>
                <w:sz w:val="20"/>
              </w:rPr>
              <w:t xml:space="preserve"> </w:t>
            </w:r>
            <w:r>
              <w:rPr>
                <w:rFonts w:ascii="Calibri" w:hAnsi="Calibri"/>
                <w:sz w:val="20"/>
              </w:rPr>
              <w:t>(</w:t>
            </w:r>
            <w:r>
              <w:rPr>
                <w:rFonts w:ascii="Calibri" w:hAnsi="Calibri"/>
                <w:spacing w:val="-9"/>
                <w:sz w:val="20"/>
              </w:rPr>
              <w:t xml:space="preserve"> </w:t>
            </w:r>
            <w:r>
              <w:rPr>
                <w:rFonts w:ascii="Calibri" w:hAnsi="Calibri"/>
                <w:sz w:val="20"/>
              </w:rPr>
              <w:t>do</w:t>
            </w:r>
            <w:r>
              <w:rPr>
                <w:rFonts w:ascii="Calibri" w:hAnsi="Calibri"/>
                <w:spacing w:val="-7"/>
                <w:sz w:val="20"/>
              </w:rPr>
              <w:t xml:space="preserve"> </w:t>
            </w:r>
            <w:r>
              <w:rPr>
                <w:rFonts w:ascii="Calibri" w:hAnsi="Calibri"/>
                <w:sz w:val="20"/>
              </w:rPr>
              <w:t>10</w:t>
            </w:r>
            <w:r>
              <w:rPr>
                <w:rFonts w:ascii="Calibri" w:hAnsi="Calibri"/>
                <w:spacing w:val="-8"/>
                <w:sz w:val="20"/>
              </w:rPr>
              <w:t xml:space="preserve"> </w:t>
            </w:r>
            <w:r>
              <w:rPr>
                <w:rFonts w:ascii="Calibri" w:hAnsi="Calibri"/>
                <w:sz w:val="20"/>
              </w:rPr>
              <w:t>bodova</w:t>
            </w:r>
            <w:r>
              <w:rPr>
                <w:rFonts w:ascii="Calibri" w:hAnsi="Calibri"/>
                <w:spacing w:val="-8"/>
                <w:sz w:val="20"/>
              </w:rPr>
              <w:t xml:space="preserve"> </w:t>
            </w:r>
            <w:r>
              <w:rPr>
                <w:rFonts w:ascii="Calibri" w:hAnsi="Calibri"/>
                <w:spacing w:val="-10"/>
                <w:sz w:val="20"/>
              </w:rPr>
              <w:t>)</w:t>
            </w:r>
          </w:p>
          <w:p w14:paraId="3F0B2E26" w14:textId="77777777" w:rsidR="007B1485" w:rsidRDefault="00113329">
            <w:pPr>
              <w:pStyle w:val="TableParagraph"/>
              <w:numPr>
                <w:ilvl w:val="0"/>
                <w:numId w:val="88"/>
              </w:numPr>
              <w:tabs>
                <w:tab w:val="left" w:pos="280"/>
              </w:tabs>
              <w:spacing w:before="15"/>
              <w:ind w:left="280" w:hanging="165"/>
              <w:rPr>
                <w:rFonts w:ascii="Calibri" w:hAnsi="Calibri"/>
                <w:sz w:val="20"/>
              </w:rPr>
            </w:pPr>
            <w:r>
              <w:rPr>
                <w:rFonts w:ascii="Calibri" w:hAnsi="Calibri"/>
                <w:sz w:val="20"/>
              </w:rPr>
              <w:t>Vježbe</w:t>
            </w:r>
            <w:r>
              <w:rPr>
                <w:rFonts w:ascii="Calibri" w:hAnsi="Calibri"/>
                <w:spacing w:val="-9"/>
                <w:sz w:val="20"/>
              </w:rPr>
              <w:t xml:space="preserve"> </w:t>
            </w:r>
            <w:r>
              <w:rPr>
                <w:rFonts w:ascii="Calibri" w:hAnsi="Calibri"/>
                <w:sz w:val="20"/>
              </w:rPr>
              <w:t>(</w:t>
            </w:r>
            <w:r>
              <w:rPr>
                <w:rFonts w:ascii="Calibri" w:hAnsi="Calibri"/>
                <w:spacing w:val="-7"/>
                <w:sz w:val="20"/>
              </w:rPr>
              <w:t xml:space="preserve"> </w:t>
            </w:r>
            <w:r>
              <w:rPr>
                <w:rFonts w:ascii="Calibri" w:hAnsi="Calibri"/>
                <w:sz w:val="20"/>
              </w:rPr>
              <w:t>do</w:t>
            </w:r>
            <w:r>
              <w:rPr>
                <w:rFonts w:ascii="Calibri" w:hAnsi="Calibri"/>
                <w:spacing w:val="-7"/>
                <w:sz w:val="20"/>
              </w:rPr>
              <w:t xml:space="preserve"> </w:t>
            </w:r>
            <w:r>
              <w:rPr>
                <w:rFonts w:ascii="Calibri" w:hAnsi="Calibri"/>
                <w:sz w:val="20"/>
              </w:rPr>
              <w:t>30</w:t>
            </w:r>
            <w:r>
              <w:rPr>
                <w:rFonts w:ascii="Calibri" w:hAnsi="Calibri"/>
                <w:spacing w:val="-6"/>
                <w:sz w:val="20"/>
              </w:rPr>
              <w:t xml:space="preserve"> </w:t>
            </w:r>
            <w:r>
              <w:rPr>
                <w:rFonts w:ascii="Calibri" w:hAnsi="Calibri"/>
                <w:sz w:val="20"/>
              </w:rPr>
              <w:t>bodova</w:t>
            </w:r>
            <w:r>
              <w:rPr>
                <w:rFonts w:ascii="Calibri" w:hAnsi="Calibri"/>
                <w:spacing w:val="-7"/>
                <w:sz w:val="20"/>
              </w:rPr>
              <w:t xml:space="preserve"> </w:t>
            </w:r>
            <w:r>
              <w:rPr>
                <w:rFonts w:ascii="Calibri" w:hAnsi="Calibri"/>
                <w:spacing w:val="-10"/>
                <w:sz w:val="20"/>
              </w:rPr>
              <w:t>)</w:t>
            </w:r>
          </w:p>
          <w:p w14:paraId="2AF62CAA" w14:textId="77777777" w:rsidR="007B1485" w:rsidRDefault="00113329">
            <w:pPr>
              <w:pStyle w:val="TableParagraph"/>
              <w:numPr>
                <w:ilvl w:val="0"/>
                <w:numId w:val="88"/>
              </w:numPr>
              <w:tabs>
                <w:tab w:val="left" w:pos="255"/>
              </w:tabs>
              <w:spacing w:before="18"/>
              <w:ind w:left="255" w:hanging="140"/>
              <w:rPr>
                <w:rFonts w:ascii="Calibri" w:hAnsi="Calibri"/>
                <w:sz w:val="20"/>
              </w:rPr>
            </w:pPr>
            <w:r>
              <w:rPr>
                <w:rFonts w:ascii="Calibri" w:hAnsi="Calibri"/>
                <w:sz w:val="20"/>
              </w:rPr>
              <w:t>Završni</w:t>
            </w:r>
            <w:r>
              <w:rPr>
                <w:rFonts w:ascii="Calibri" w:hAnsi="Calibri"/>
                <w:spacing w:val="-8"/>
                <w:sz w:val="20"/>
              </w:rPr>
              <w:t xml:space="preserve"> </w:t>
            </w:r>
            <w:r>
              <w:rPr>
                <w:rFonts w:ascii="Calibri" w:hAnsi="Calibri"/>
                <w:sz w:val="20"/>
              </w:rPr>
              <w:t>ispit</w:t>
            </w:r>
            <w:r>
              <w:rPr>
                <w:rFonts w:ascii="Calibri" w:hAnsi="Calibri"/>
                <w:spacing w:val="-7"/>
                <w:sz w:val="20"/>
              </w:rPr>
              <w:t xml:space="preserve"> </w:t>
            </w:r>
            <w:r>
              <w:rPr>
                <w:rFonts w:ascii="Calibri" w:hAnsi="Calibri"/>
                <w:sz w:val="20"/>
              </w:rPr>
              <w:t>(</w:t>
            </w:r>
            <w:r>
              <w:rPr>
                <w:rFonts w:ascii="Calibri" w:hAnsi="Calibri"/>
                <w:spacing w:val="-6"/>
                <w:sz w:val="20"/>
              </w:rPr>
              <w:t xml:space="preserve"> </w:t>
            </w:r>
            <w:r>
              <w:rPr>
                <w:rFonts w:ascii="Calibri" w:hAnsi="Calibri"/>
                <w:sz w:val="20"/>
              </w:rPr>
              <w:t>pismeni</w:t>
            </w:r>
            <w:r>
              <w:rPr>
                <w:rFonts w:ascii="Calibri" w:hAnsi="Calibri"/>
                <w:spacing w:val="-7"/>
                <w:sz w:val="20"/>
              </w:rPr>
              <w:t xml:space="preserve"> </w:t>
            </w:r>
            <w:r>
              <w:rPr>
                <w:rFonts w:ascii="Calibri" w:hAnsi="Calibri"/>
                <w:sz w:val="20"/>
              </w:rPr>
              <w:t>(</w:t>
            </w:r>
            <w:r>
              <w:rPr>
                <w:rFonts w:ascii="Calibri" w:hAnsi="Calibri"/>
                <w:spacing w:val="-8"/>
                <w:sz w:val="20"/>
              </w:rPr>
              <w:t xml:space="preserve"> </w:t>
            </w:r>
            <w:r>
              <w:rPr>
                <w:rFonts w:ascii="Calibri" w:hAnsi="Calibri"/>
                <w:sz w:val="20"/>
              </w:rPr>
              <w:t>30</w:t>
            </w:r>
            <w:r>
              <w:rPr>
                <w:rFonts w:ascii="Calibri" w:hAnsi="Calibri"/>
                <w:spacing w:val="-6"/>
                <w:sz w:val="20"/>
              </w:rPr>
              <w:t xml:space="preserve"> </w:t>
            </w:r>
            <w:r>
              <w:rPr>
                <w:rFonts w:ascii="Calibri" w:hAnsi="Calibri"/>
                <w:sz w:val="20"/>
              </w:rPr>
              <w:t>)</w:t>
            </w:r>
            <w:r>
              <w:rPr>
                <w:rFonts w:ascii="Calibri" w:hAnsi="Calibri"/>
                <w:spacing w:val="-6"/>
                <w:sz w:val="20"/>
              </w:rPr>
              <w:t xml:space="preserve"> </w:t>
            </w:r>
            <w:r>
              <w:rPr>
                <w:rFonts w:ascii="Calibri" w:hAnsi="Calibri"/>
                <w:sz w:val="20"/>
              </w:rPr>
              <w:t>+</w:t>
            </w:r>
            <w:r>
              <w:rPr>
                <w:rFonts w:ascii="Calibri" w:hAnsi="Calibri"/>
                <w:spacing w:val="-6"/>
                <w:sz w:val="20"/>
              </w:rPr>
              <w:t xml:space="preserve"> </w:t>
            </w:r>
            <w:r>
              <w:rPr>
                <w:rFonts w:ascii="Calibri" w:hAnsi="Calibri"/>
                <w:sz w:val="20"/>
              </w:rPr>
              <w:t>usmeni</w:t>
            </w:r>
            <w:r>
              <w:rPr>
                <w:rFonts w:ascii="Calibri" w:hAnsi="Calibri"/>
                <w:spacing w:val="-7"/>
                <w:sz w:val="20"/>
              </w:rPr>
              <w:t xml:space="preserve"> </w:t>
            </w:r>
            <w:r>
              <w:rPr>
                <w:rFonts w:ascii="Calibri" w:hAnsi="Calibri"/>
                <w:sz w:val="20"/>
              </w:rPr>
              <w:t>(</w:t>
            </w:r>
            <w:r>
              <w:rPr>
                <w:rFonts w:ascii="Calibri" w:hAnsi="Calibri"/>
                <w:spacing w:val="-8"/>
                <w:sz w:val="20"/>
              </w:rPr>
              <w:t xml:space="preserve"> </w:t>
            </w:r>
            <w:r>
              <w:rPr>
                <w:rFonts w:ascii="Calibri" w:hAnsi="Calibri"/>
                <w:sz w:val="20"/>
              </w:rPr>
              <w:t>30</w:t>
            </w:r>
            <w:r>
              <w:rPr>
                <w:rFonts w:ascii="Calibri" w:hAnsi="Calibri"/>
                <w:spacing w:val="-4"/>
                <w:sz w:val="20"/>
              </w:rPr>
              <w:t xml:space="preserve"> </w:t>
            </w:r>
            <w:r>
              <w:rPr>
                <w:rFonts w:ascii="Calibri" w:hAnsi="Calibri"/>
                <w:sz w:val="20"/>
              </w:rPr>
              <w:t>)</w:t>
            </w:r>
            <w:r>
              <w:rPr>
                <w:rFonts w:ascii="Calibri" w:hAnsi="Calibri"/>
                <w:spacing w:val="-8"/>
                <w:sz w:val="20"/>
              </w:rPr>
              <w:t xml:space="preserve"> </w:t>
            </w:r>
            <w:r>
              <w:rPr>
                <w:rFonts w:ascii="Calibri" w:hAnsi="Calibri"/>
                <w:sz w:val="20"/>
              </w:rPr>
              <w:t>60</w:t>
            </w:r>
            <w:r>
              <w:rPr>
                <w:rFonts w:ascii="Calibri" w:hAnsi="Calibri"/>
                <w:spacing w:val="-6"/>
                <w:sz w:val="20"/>
              </w:rPr>
              <w:t xml:space="preserve"> </w:t>
            </w:r>
            <w:r>
              <w:rPr>
                <w:rFonts w:ascii="Calibri" w:hAnsi="Calibri"/>
                <w:sz w:val="20"/>
              </w:rPr>
              <w:t>bodova</w:t>
            </w:r>
            <w:r>
              <w:rPr>
                <w:rFonts w:ascii="Calibri" w:hAnsi="Calibri"/>
                <w:spacing w:val="-3"/>
                <w:sz w:val="20"/>
              </w:rPr>
              <w:t xml:space="preserve"> </w:t>
            </w:r>
            <w:r>
              <w:rPr>
                <w:rFonts w:ascii="Calibri" w:hAnsi="Calibri"/>
                <w:spacing w:val="-10"/>
                <w:sz w:val="20"/>
              </w:rPr>
              <w:t>)</w:t>
            </w:r>
          </w:p>
          <w:p w14:paraId="411C4CD3" w14:textId="77777777" w:rsidR="007B1485" w:rsidRDefault="00113329">
            <w:pPr>
              <w:pStyle w:val="TableParagraph"/>
              <w:numPr>
                <w:ilvl w:val="0"/>
                <w:numId w:val="87"/>
              </w:numPr>
              <w:tabs>
                <w:tab w:val="left" w:pos="267"/>
              </w:tabs>
              <w:spacing w:before="15" w:line="256" w:lineRule="auto"/>
              <w:ind w:right="180" w:firstLine="0"/>
              <w:rPr>
                <w:rFonts w:ascii="Calibri" w:hAnsi="Calibri"/>
                <w:sz w:val="20"/>
              </w:rPr>
            </w:pPr>
            <w:r>
              <w:rPr>
                <w:rFonts w:ascii="Calibri" w:hAnsi="Calibri"/>
                <w:sz w:val="20"/>
              </w:rPr>
              <w:t>nazočnost na nastavi ( do 10 bodova ) Student može izostati s 30 % nastave isključivo zbog zdravstvenih razloga, što opravdava liječničkom ispričnicom. Nazočnost na predavanjima i vježbama je obavezna. Ukoliko student opravdano ili</w:t>
            </w:r>
            <w:r>
              <w:rPr>
                <w:rFonts w:ascii="Calibri" w:hAnsi="Calibri"/>
                <w:spacing w:val="-8"/>
                <w:sz w:val="20"/>
              </w:rPr>
              <w:t xml:space="preserve"> </w:t>
            </w:r>
            <w:r>
              <w:rPr>
                <w:rFonts w:ascii="Calibri" w:hAnsi="Calibri"/>
                <w:sz w:val="20"/>
              </w:rPr>
              <w:t>neopravdano</w:t>
            </w:r>
            <w:r>
              <w:rPr>
                <w:rFonts w:ascii="Calibri" w:hAnsi="Calibri"/>
                <w:spacing w:val="-6"/>
                <w:sz w:val="20"/>
              </w:rPr>
              <w:t xml:space="preserve"> </w:t>
            </w:r>
            <w:r>
              <w:rPr>
                <w:rFonts w:ascii="Calibri" w:hAnsi="Calibri"/>
                <w:sz w:val="20"/>
              </w:rPr>
              <w:t>izostane</w:t>
            </w:r>
            <w:r>
              <w:rPr>
                <w:rFonts w:ascii="Calibri" w:hAnsi="Calibri"/>
                <w:spacing w:val="-10"/>
                <w:sz w:val="20"/>
              </w:rPr>
              <w:t xml:space="preserve"> </w:t>
            </w:r>
            <w:r>
              <w:rPr>
                <w:rFonts w:ascii="Calibri" w:hAnsi="Calibri"/>
                <w:sz w:val="20"/>
              </w:rPr>
              <w:t>s</w:t>
            </w:r>
            <w:r>
              <w:rPr>
                <w:rFonts w:ascii="Calibri" w:hAnsi="Calibri"/>
                <w:spacing w:val="-4"/>
                <w:sz w:val="20"/>
              </w:rPr>
              <w:t xml:space="preserve"> </w:t>
            </w:r>
            <w:r>
              <w:rPr>
                <w:rFonts w:ascii="Calibri" w:hAnsi="Calibri"/>
                <w:sz w:val="20"/>
              </w:rPr>
              <w:t>više</w:t>
            </w:r>
            <w:r>
              <w:rPr>
                <w:rFonts w:ascii="Calibri" w:hAnsi="Calibri"/>
                <w:spacing w:val="-11"/>
                <w:sz w:val="20"/>
              </w:rPr>
              <w:t xml:space="preserve"> </w:t>
            </w:r>
            <w:r>
              <w:rPr>
                <w:rFonts w:ascii="Calibri" w:hAnsi="Calibri"/>
                <w:sz w:val="20"/>
              </w:rPr>
              <w:t>od</w:t>
            </w:r>
            <w:r>
              <w:rPr>
                <w:rFonts w:ascii="Calibri" w:hAnsi="Calibri"/>
                <w:spacing w:val="-7"/>
                <w:sz w:val="20"/>
              </w:rPr>
              <w:t xml:space="preserve"> </w:t>
            </w:r>
            <w:r>
              <w:rPr>
                <w:rFonts w:ascii="Calibri" w:hAnsi="Calibri"/>
                <w:sz w:val="20"/>
              </w:rPr>
              <w:t>30%</w:t>
            </w:r>
            <w:r>
              <w:rPr>
                <w:rFonts w:ascii="Calibri" w:hAnsi="Calibri"/>
                <w:spacing w:val="-9"/>
                <w:sz w:val="20"/>
              </w:rPr>
              <w:t xml:space="preserve"> </w:t>
            </w:r>
            <w:r>
              <w:rPr>
                <w:rFonts w:ascii="Calibri" w:hAnsi="Calibri"/>
                <w:sz w:val="20"/>
              </w:rPr>
              <w:t>nastave,</w:t>
            </w:r>
            <w:r>
              <w:rPr>
                <w:rFonts w:ascii="Calibri" w:hAnsi="Calibri"/>
                <w:spacing w:val="-6"/>
                <w:sz w:val="20"/>
              </w:rPr>
              <w:t xml:space="preserve"> </w:t>
            </w:r>
            <w:r>
              <w:rPr>
                <w:rFonts w:ascii="Calibri" w:hAnsi="Calibri"/>
                <w:sz w:val="20"/>
              </w:rPr>
              <w:t>gubi</w:t>
            </w:r>
            <w:r>
              <w:rPr>
                <w:rFonts w:ascii="Calibri" w:hAnsi="Calibri"/>
                <w:spacing w:val="-7"/>
                <w:sz w:val="20"/>
              </w:rPr>
              <w:t xml:space="preserve"> </w:t>
            </w:r>
            <w:r>
              <w:rPr>
                <w:rFonts w:ascii="Calibri" w:hAnsi="Calibri"/>
                <w:sz w:val="20"/>
              </w:rPr>
              <w:t>mogućnost</w:t>
            </w:r>
            <w:r>
              <w:rPr>
                <w:rFonts w:ascii="Calibri" w:hAnsi="Calibri"/>
                <w:spacing w:val="-6"/>
                <w:sz w:val="20"/>
              </w:rPr>
              <w:t xml:space="preserve"> </w:t>
            </w:r>
            <w:r>
              <w:rPr>
                <w:rFonts w:ascii="Calibri" w:hAnsi="Calibri"/>
                <w:sz w:val="20"/>
              </w:rPr>
              <w:t>izlaska</w:t>
            </w:r>
            <w:r>
              <w:rPr>
                <w:rFonts w:ascii="Calibri" w:hAnsi="Calibri"/>
                <w:spacing w:val="-6"/>
                <w:sz w:val="20"/>
              </w:rPr>
              <w:t xml:space="preserve"> </w:t>
            </w:r>
            <w:r>
              <w:rPr>
                <w:rFonts w:ascii="Calibri" w:hAnsi="Calibri"/>
                <w:sz w:val="20"/>
              </w:rPr>
              <w:t>na</w:t>
            </w:r>
            <w:r>
              <w:rPr>
                <w:rFonts w:ascii="Calibri" w:hAnsi="Calibri"/>
                <w:spacing w:val="-7"/>
                <w:sz w:val="20"/>
              </w:rPr>
              <w:t xml:space="preserve"> </w:t>
            </w:r>
            <w:r>
              <w:rPr>
                <w:rFonts w:ascii="Calibri" w:hAnsi="Calibri"/>
                <w:sz w:val="20"/>
              </w:rPr>
              <w:t>završni ispit. Time je prikupio 0 ECTS bodova. Bodovanje nazočnosti na nastavi obavljati će se na slijedeći način , 70-85% 5 bodova 86-100% 10 bodova</w:t>
            </w:r>
          </w:p>
          <w:p w14:paraId="75BC1709" w14:textId="77777777" w:rsidR="007B1485" w:rsidRDefault="00113329">
            <w:pPr>
              <w:pStyle w:val="TableParagraph"/>
              <w:numPr>
                <w:ilvl w:val="0"/>
                <w:numId w:val="87"/>
              </w:numPr>
              <w:tabs>
                <w:tab w:val="left" w:pos="277"/>
              </w:tabs>
              <w:spacing w:line="237" w:lineRule="exact"/>
              <w:ind w:left="277" w:hanging="162"/>
              <w:rPr>
                <w:rFonts w:ascii="Calibri" w:hAnsi="Calibri"/>
                <w:sz w:val="20"/>
              </w:rPr>
            </w:pPr>
            <w:r>
              <w:rPr>
                <w:rFonts w:ascii="Calibri" w:hAnsi="Calibri"/>
                <w:sz w:val="20"/>
              </w:rPr>
              <w:t>nazočnost</w:t>
            </w:r>
            <w:r>
              <w:rPr>
                <w:rFonts w:ascii="Calibri" w:hAnsi="Calibri"/>
                <w:spacing w:val="-12"/>
                <w:sz w:val="20"/>
              </w:rPr>
              <w:t xml:space="preserve"> </w:t>
            </w:r>
            <w:r>
              <w:rPr>
                <w:rFonts w:ascii="Calibri" w:hAnsi="Calibri"/>
                <w:sz w:val="20"/>
              </w:rPr>
              <w:t>na</w:t>
            </w:r>
            <w:r>
              <w:rPr>
                <w:rFonts w:ascii="Calibri" w:hAnsi="Calibri"/>
                <w:spacing w:val="-11"/>
                <w:sz w:val="20"/>
              </w:rPr>
              <w:t xml:space="preserve"> </w:t>
            </w:r>
            <w:r>
              <w:rPr>
                <w:rFonts w:ascii="Calibri" w:hAnsi="Calibri"/>
                <w:sz w:val="20"/>
              </w:rPr>
              <w:t>vježbama</w:t>
            </w:r>
            <w:r>
              <w:rPr>
                <w:rFonts w:ascii="Calibri" w:hAnsi="Calibri"/>
                <w:spacing w:val="-11"/>
                <w:sz w:val="20"/>
              </w:rPr>
              <w:t xml:space="preserve"> </w:t>
            </w:r>
            <w:r>
              <w:rPr>
                <w:rFonts w:ascii="Calibri" w:hAnsi="Calibri"/>
                <w:sz w:val="20"/>
              </w:rPr>
              <w:t>je</w:t>
            </w:r>
            <w:r>
              <w:rPr>
                <w:rFonts w:ascii="Calibri" w:hAnsi="Calibri"/>
                <w:spacing w:val="-11"/>
                <w:sz w:val="20"/>
              </w:rPr>
              <w:t xml:space="preserve"> </w:t>
            </w:r>
            <w:r>
              <w:rPr>
                <w:rFonts w:ascii="Calibri" w:hAnsi="Calibri"/>
                <w:sz w:val="20"/>
              </w:rPr>
              <w:t>obavezna.</w:t>
            </w:r>
            <w:r>
              <w:rPr>
                <w:rFonts w:ascii="Calibri" w:hAnsi="Calibri"/>
                <w:spacing w:val="-9"/>
                <w:sz w:val="20"/>
              </w:rPr>
              <w:t xml:space="preserve"> </w:t>
            </w:r>
            <w:r>
              <w:rPr>
                <w:rFonts w:ascii="Calibri" w:hAnsi="Calibri"/>
                <w:sz w:val="20"/>
              </w:rPr>
              <w:t>Bodovanje</w:t>
            </w:r>
            <w:r>
              <w:rPr>
                <w:rFonts w:ascii="Calibri" w:hAnsi="Calibri"/>
                <w:spacing w:val="-10"/>
                <w:sz w:val="20"/>
              </w:rPr>
              <w:t xml:space="preserve"> </w:t>
            </w:r>
            <w:r>
              <w:rPr>
                <w:rFonts w:ascii="Calibri" w:hAnsi="Calibri"/>
                <w:sz w:val="20"/>
              </w:rPr>
              <w:t>nazočnosti</w:t>
            </w:r>
            <w:r>
              <w:rPr>
                <w:rFonts w:ascii="Calibri" w:hAnsi="Calibri"/>
                <w:spacing w:val="-11"/>
                <w:sz w:val="20"/>
              </w:rPr>
              <w:t xml:space="preserve"> </w:t>
            </w:r>
            <w:r>
              <w:rPr>
                <w:rFonts w:ascii="Calibri" w:hAnsi="Calibri"/>
                <w:sz w:val="20"/>
              </w:rPr>
              <w:t>obavljati</w:t>
            </w:r>
            <w:r>
              <w:rPr>
                <w:rFonts w:ascii="Calibri" w:hAnsi="Calibri"/>
                <w:spacing w:val="-10"/>
                <w:sz w:val="20"/>
              </w:rPr>
              <w:t xml:space="preserve"> </w:t>
            </w:r>
            <w:r>
              <w:rPr>
                <w:rFonts w:ascii="Calibri" w:hAnsi="Calibri"/>
                <w:sz w:val="20"/>
              </w:rPr>
              <w:t>će</w:t>
            </w:r>
            <w:r>
              <w:rPr>
                <w:rFonts w:ascii="Calibri" w:hAnsi="Calibri"/>
                <w:spacing w:val="-11"/>
                <w:sz w:val="20"/>
              </w:rPr>
              <w:t xml:space="preserve"> </w:t>
            </w:r>
            <w:r>
              <w:rPr>
                <w:rFonts w:ascii="Calibri" w:hAnsi="Calibri"/>
                <w:sz w:val="20"/>
              </w:rPr>
              <w:t>se</w:t>
            </w:r>
            <w:r>
              <w:rPr>
                <w:rFonts w:ascii="Calibri" w:hAnsi="Calibri"/>
                <w:spacing w:val="-11"/>
                <w:sz w:val="20"/>
              </w:rPr>
              <w:t xml:space="preserve"> </w:t>
            </w:r>
            <w:r>
              <w:rPr>
                <w:rFonts w:ascii="Calibri" w:hAnsi="Calibri"/>
                <w:spacing w:val="-5"/>
                <w:sz w:val="20"/>
              </w:rPr>
              <w:t>na</w:t>
            </w:r>
          </w:p>
          <w:p w14:paraId="4BCCB30C" w14:textId="77777777" w:rsidR="007B1485" w:rsidRDefault="00113329">
            <w:pPr>
              <w:pStyle w:val="TableParagraph"/>
              <w:spacing w:before="15"/>
              <w:ind w:left="115"/>
              <w:rPr>
                <w:rFonts w:ascii="Calibri" w:hAnsi="Calibri"/>
                <w:sz w:val="20"/>
              </w:rPr>
            </w:pPr>
            <w:r>
              <w:rPr>
                <w:rFonts w:ascii="Calibri" w:hAnsi="Calibri"/>
                <w:sz w:val="20"/>
              </w:rPr>
              <w:t>slijedeći</w:t>
            </w:r>
            <w:r>
              <w:rPr>
                <w:rFonts w:ascii="Calibri" w:hAnsi="Calibri"/>
                <w:spacing w:val="-6"/>
                <w:sz w:val="20"/>
              </w:rPr>
              <w:t xml:space="preserve"> </w:t>
            </w:r>
            <w:r>
              <w:rPr>
                <w:rFonts w:ascii="Calibri" w:hAnsi="Calibri"/>
                <w:sz w:val="20"/>
              </w:rPr>
              <w:t>način</w:t>
            </w:r>
            <w:r>
              <w:rPr>
                <w:rFonts w:ascii="Calibri" w:hAnsi="Calibri"/>
                <w:spacing w:val="-5"/>
                <w:sz w:val="20"/>
              </w:rPr>
              <w:t xml:space="preserve"> </w:t>
            </w:r>
            <w:r>
              <w:rPr>
                <w:rFonts w:ascii="Calibri" w:hAnsi="Calibri"/>
                <w:sz w:val="20"/>
              </w:rPr>
              <w:t>70-85%</w:t>
            </w:r>
            <w:r>
              <w:rPr>
                <w:rFonts w:ascii="Calibri" w:hAnsi="Calibri"/>
                <w:spacing w:val="-4"/>
                <w:sz w:val="20"/>
              </w:rPr>
              <w:t xml:space="preserve"> </w:t>
            </w:r>
            <w:r>
              <w:rPr>
                <w:rFonts w:ascii="Calibri" w:hAnsi="Calibri"/>
                <w:sz w:val="20"/>
              </w:rPr>
              <w:t>15</w:t>
            </w:r>
            <w:r>
              <w:rPr>
                <w:rFonts w:ascii="Calibri" w:hAnsi="Calibri"/>
                <w:spacing w:val="-6"/>
                <w:sz w:val="20"/>
              </w:rPr>
              <w:t xml:space="preserve"> </w:t>
            </w:r>
            <w:r>
              <w:rPr>
                <w:rFonts w:ascii="Calibri" w:hAnsi="Calibri"/>
                <w:sz w:val="20"/>
              </w:rPr>
              <w:t>bodova</w:t>
            </w:r>
            <w:r>
              <w:rPr>
                <w:rFonts w:ascii="Calibri" w:hAnsi="Calibri"/>
                <w:spacing w:val="-5"/>
                <w:sz w:val="20"/>
              </w:rPr>
              <w:t xml:space="preserve"> </w:t>
            </w:r>
            <w:r>
              <w:rPr>
                <w:rFonts w:ascii="Calibri" w:hAnsi="Calibri"/>
                <w:sz w:val="20"/>
              </w:rPr>
              <w:t>86-100%</w:t>
            </w:r>
            <w:r>
              <w:rPr>
                <w:rFonts w:ascii="Calibri" w:hAnsi="Calibri"/>
                <w:spacing w:val="-6"/>
                <w:sz w:val="20"/>
              </w:rPr>
              <w:t xml:space="preserve"> </w:t>
            </w:r>
            <w:r>
              <w:rPr>
                <w:rFonts w:ascii="Calibri" w:hAnsi="Calibri"/>
                <w:sz w:val="20"/>
              </w:rPr>
              <w:t>30</w:t>
            </w:r>
            <w:r>
              <w:rPr>
                <w:rFonts w:ascii="Calibri" w:hAnsi="Calibri"/>
                <w:spacing w:val="-5"/>
                <w:sz w:val="20"/>
              </w:rPr>
              <w:t xml:space="preserve"> </w:t>
            </w:r>
            <w:r>
              <w:rPr>
                <w:rFonts w:ascii="Calibri" w:hAnsi="Calibri"/>
                <w:spacing w:val="-2"/>
                <w:sz w:val="20"/>
              </w:rPr>
              <w:t>bodova</w:t>
            </w:r>
          </w:p>
          <w:p w14:paraId="06FDBA17" w14:textId="77777777" w:rsidR="007B1485" w:rsidRDefault="00113329">
            <w:pPr>
              <w:pStyle w:val="TableParagraph"/>
              <w:numPr>
                <w:ilvl w:val="0"/>
                <w:numId w:val="87"/>
              </w:numPr>
              <w:tabs>
                <w:tab w:val="left" w:pos="301"/>
              </w:tabs>
              <w:spacing w:before="18"/>
              <w:ind w:left="301" w:hanging="186"/>
              <w:rPr>
                <w:rFonts w:ascii="Calibri" w:hAnsi="Calibri"/>
                <w:sz w:val="20"/>
              </w:rPr>
            </w:pPr>
            <w:r>
              <w:rPr>
                <w:rFonts w:ascii="Calibri" w:hAnsi="Calibri"/>
                <w:sz w:val="20"/>
              </w:rPr>
              <w:t>Završni</w:t>
            </w:r>
            <w:r>
              <w:rPr>
                <w:rFonts w:ascii="Calibri" w:hAnsi="Calibri"/>
                <w:spacing w:val="-10"/>
                <w:sz w:val="20"/>
              </w:rPr>
              <w:t xml:space="preserve"> </w:t>
            </w:r>
            <w:r>
              <w:rPr>
                <w:rFonts w:ascii="Calibri" w:hAnsi="Calibri"/>
                <w:sz w:val="20"/>
              </w:rPr>
              <w:t>ispit</w:t>
            </w:r>
            <w:r>
              <w:rPr>
                <w:rFonts w:ascii="Calibri" w:hAnsi="Calibri"/>
                <w:spacing w:val="-9"/>
                <w:sz w:val="20"/>
              </w:rPr>
              <w:t xml:space="preserve"> </w:t>
            </w:r>
            <w:r>
              <w:rPr>
                <w:rFonts w:ascii="Calibri" w:hAnsi="Calibri"/>
                <w:sz w:val="20"/>
              </w:rPr>
              <w:t>je</w:t>
            </w:r>
            <w:r>
              <w:rPr>
                <w:rFonts w:ascii="Calibri" w:hAnsi="Calibri"/>
                <w:spacing w:val="-10"/>
                <w:sz w:val="20"/>
              </w:rPr>
              <w:t xml:space="preserve"> </w:t>
            </w:r>
            <w:r>
              <w:rPr>
                <w:rFonts w:ascii="Calibri" w:hAnsi="Calibri"/>
                <w:sz w:val="20"/>
              </w:rPr>
              <w:t>pismeni</w:t>
            </w:r>
            <w:r>
              <w:rPr>
                <w:rFonts w:ascii="Calibri" w:hAnsi="Calibri"/>
                <w:spacing w:val="-9"/>
                <w:sz w:val="20"/>
              </w:rPr>
              <w:t xml:space="preserve"> </w:t>
            </w:r>
            <w:r>
              <w:rPr>
                <w:rFonts w:ascii="Calibri" w:hAnsi="Calibri"/>
                <w:sz w:val="20"/>
              </w:rPr>
              <w:t>i</w:t>
            </w:r>
            <w:r>
              <w:rPr>
                <w:rFonts w:ascii="Calibri" w:hAnsi="Calibri"/>
                <w:spacing w:val="-9"/>
                <w:sz w:val="20"/>
              </w:rPr>
              <w:t xml:space="preserve"> </w:t>
            </w:r>
            <w:r>
              <w:rPr>
                <w:rFonts w:ascii="Calibri" w:hAnsi="Calibri"/>
                <w:sz w:val="20"/>
              </w:rPr>
              <w:t>usmeni</w:t>
            </w:r>
            <w:r>
              <w:rPr>
                <w:rFonts w:ascii="Calibri" w:hAnsi="Calibri"/>
                <w:spacing w:val="-9"/>
                <w:sz w:val="20"/>
              </w:rPr>
              <w:t xml:space="preserve"> </w:t>
            </w:r>
            <w:r>
              <w:rPr>
                <w:rFonts w:ascii="Calibri" w:hAnsi="Calibri"/>
                <w:sz w:val="20"/>
              </w:rPr>
              <w:t>ispit.</w:t>
            </w:r>
            <w:r>
              <w:rPr>
                <w:rFonts w:ascii="Calibri" w:hAnsi="Calibri"/>
                <w:spacing w:val="-7"/>
                <w:sz w:val="20"/>
              </w:rPr>
              <w:t xml:space="preserve"> </w:t>
            </w:r>
            <w:r>
              <w:rPr>
                <w:rFonts w:ascii="Calibri" w:hAnsi="Calibri"/>
                <w:sz w:val="20"/>
              </w:rPr>
              <w:t>Nosi</w:t>
            </w:r>
            <w:r>
              <w:rPr>
                <w:rFonts w:ascii="Calibri" w:hAnsi="Calibri"/>
                <w:spacing w:val="-10"/>
                <w:sz w:val="20"/>
              </w:rPr>
              <w:t xml:space="preserve"> </w:t>
            </w:r>
            <w:r>
              <w:rPr>
                <w:rFonts w:ascii="Calibri" w:hAnsi="Calibri"/>
                <w:sz w:val="20"/>
              </w:rPr>
              <w:t>60</w:t>
            </w:r>
            <w:r>
              <w:rPr>
                <w:rFonts w:ascii="Calibri" w:hAnsi="Calibri"/>
                <w:spacing w:val="-10"/>
                <w:sz w:val="20"/>
              </w:rPr>
              <w:t xml:space="preserve"> </w:t>
            </w:r>
            <w:r>
              <w:rPr>
                <w:rFonts w:ascii="Calibri" w:hAnsi="Calibri"/>
                <w:sz w:val="20"/>
              </w:rPr>
              <w:t>ocjenskih</w:t>
            </w:r>
            <w:r>
              <w:rPr>
                <w:rFonts w:ascii="Calibri" w:hAnsi="Calibri"/>
                <w:spacing w:val="-7"/>
                <w:sz w:val="20"/>
              </w:rPr>
              <w:t xml:space="preserve"> </w:t>
            </w:r>
            <w:r>
              <w:rPr>
                <w:rFonts w:ascii="Calibri" w:hAnsi="Calibri"/>
                <w:sz w:val="20"/>
              </w:rPr>
              <w:t>bodova.</w:t>
            </w:r>
            <w:r>
              <w:rPr>
                <w:rFonts w:ascii="Calibri" w:hAnsi="Calibri"/>
                <w:spacing w:val="-7"/>
                <w:sz w:val="20"/>
              </w:rPr>
              <w:t xml:space="preserve"> </w:t>
            </w:r>
            <w:r>
              <w:rPr>
                <w:rFonts w:ascii="Calibri" w:hAnsi="Calibri"/>
                <w:sz w:val="20"/>
              </w:rPr>
              <w:t>Uspjeh</w:t>
            </w:r>
            <w:r>
              <w:rPr>
                <w:rFonts w:ascii="Calibri" w:hAnsi="Calibri"/>
                <w:spacing w:val="-7"/>
                <w:sz w:val="20"/>
              </w:rPr>
              <w:t xml:space="preserve"> </w:t>
            </w:r>
            <w:r>
              <w:rPr>
                <w:rFonts w:ascii="Calibri" w:hAnsi="Calibri"/>
                <w:spacing w:val="-5"/>
                <w:sz w:val="20"/>
              </w:rPr>
              <w:t>na</w:t>
            </w:r>
          </w:p>
          <w:p w14:paraId="4ED8B8F4" w14:textId="77777777" w:rsidR="007B1485" w:rsidRDefault="00113329">
            <w:pPr>
              <w:pStyle w:val="TableParagraph"/>
              <w:spacing w:before="15"/>
              <w:ind w:left="115"/>
              <w:rPr>
                <w:rFonts w:ascii="Calibri" w:hAnsi="Calibri"/>
                <w:sz w:val="20"/>
              </w:rPr>
            </w:pPr>
            <w:r>
              <w:rPr>
                <w:rFonts w:ascii="Calibri" w:hAnsi="Calibri"/>
                <w:sz w:val="20"/>
              </w:rPr>
              <w:t>završnom</w:t>
            </w:r>
            <w:r>
              <w:rPr>
                <w:rFonts w:ascii="Calibri" w:hAnsi="Calibri"/>
                <w:spacing w:val="-6"/>
                <w:sz w:val="20"/>
              </w:rPr>
              <w:t xml:space="preserve"> </w:t>
            </w:r>
            <w:r>
              <w:rPr>
                <w:rFonts w:ascii="Calibri" w:hAnsi="Calibri"/>
                <w:sz w:val="20"/>
              </w:rPr>
              <w:t>ispitu</w:t>
            </w:r>
            <w:r>
              <w:rPr>
                <w:rFonts w:ascii="Calibri" w:hAnsi="Calibri"/>
                <w:spacing w:val="-6"/>
                <w:sz w:val="20"/>
              </w:rPr>
              <w:t xml:space="preserve"> </w:t>
            </w:r>
            <w:r>
              <w:rPr>
                <w:rFonts w:ascii="Calibri" w:hAnsi="Calibri"/>
                <w:sz w:val="20"/>
              </w:rPr>
              <w:t>pretvara</w:t>
            </w:r>
            <w:r>
              <w:rPr>
                <w:rFonts w:ascii="Calibri" w:hAnsi="Calibri"/>
                <w:spacing w:val="-5"/>
                <w:sz w:val="20"/>
              </w:rPr>
              <w:t xml:space="preserve"> </w:t>
            </w:r>
            <w:r>
              <w:rPr>
                <w:rFonts w:ascii="Calibri" w:hAnsi="Calibri"/>
                <w:sz w:val="20"/>
              </w:rPr>
              <w:t>se</w:t>
            </w:r>
            <w:r>
              <w:rPr>
                <w:rFonts w:ascii="Calibri" w:hAnsi="Calibri"/>
                <w:spacing w:val="-6"/>
                <w:sz w:val="20"/>
              </w:rPr>
              <w:t xml:space="preserve"> </w:t>
            </w:r>
            <w:r>
              <w:rPr>
                <w:rFonts w:ascii="Calibri" w:hAnsi="Calibri"/>
                <w:sz w:val="20"/>
              </w:rPr>
              <w:t>u</w:t>
            </w:r>
            <w:r>
              <w:rPr>
                <w:rFonts w:ascii="Calibri" w:hAnsi="Calibri"/>
                <w:spacing w:val="-5"/>
                <w:sz w:val="20"/>
              </w:rPr>
              <w:t xml:space="preserve"> </w:t>
            </w:r>
            <w:r>
              <w:rPr>
                <w:rFonts w:ascii="Calibri" w:hAnsi="Calibri"/>
                <w:sz w:val="20"/>
              </w:rPr>
              <w:t>ocjenske</w:t>
            </w:r>
            <w:r>
              <w:rPr>
                <w:rFonts w:ascii="Calibri" w:hAnsi="Calibri"/>
                <w:spacing w:val="-6"/>
                <w:sz w:val="20"/>
              </w:rPr>
              <w:t xml:space="preserve"> </w:t>
            </w:r>
            <w:r>
              <w:rPr>
                <w:rFonts w:ascii="Calibri" w:hAnsi="Calibri"/>
                <w:sz w:val="20"/>
              </w:rPr>
              <w:t>bodove,</w:t>
            </w:r>
            <w:r>
              <w:rPr>
                <w:rFonts w:ascii="Calibri" w:hAnsi="Calibri"/>
                <w:spacing w:val="-4"/>
                <w:sz w:val="20"/>
              </w:rPr>
              <w:t xml:space="preserve"> </w:t>
            </w:r>
            <w:r>
              <w:rPr>
                <w:rFonts w:ascii="Calibri" w:hAnsi="Calibri"/>
                <w:sz w:val="20"/>
              </w:rPr>
              <w:t>na</w:t>
            </w:r>
            <w:r>
              <w:rPr>
                <w:rFonts w:ascii="Calibri" w:hAnsi="Calibri"/>
                <w:spacing w:val="-5"/>
                <w:sz w:val="20"/>
              </w:rPr>
              <w:t xml:space="preserve"> </w:t>
            </w:r>
            <w:r>
              <w:rPr>
                <w:rFonts w:ascii="Calibri" w:hAnsi="Calibri"/>
                <w:sz w:val="20"/>
              </w:rPr>
              <w:t>sljedeći</w:t>
            </w:r>
            <w:r>
              <w:rPr>
                <w:rFonts w:ascii="Calibri" w:hAnsi="Calibri"/>
                <w:spacing w:val="-5"/>
                <w:sz w:val="20"/>
              </w:rPr>
              <w:t xml:space="preserve"> </w:t>
            </w:r>
            <w:r>
              <w:rPr>
                <w:rFonts w:ascii="Calibri" w:hAnsi="Calibri"/>
                <w:spacing w:val="-2"/>
                <w:sz w:val="20"/>
              </w:rPr>
              <w:t>način;</w:t>
            </w:r>
          </w:p>
          <w:p w14:paraId="6B3C561C" w14:textId="77777777" w:rsidR="007B1485" w:rsidRDefault="00113329">
            <w:pPr>
              <w:pStyle w:val="TableParagraph"/>
              <w:spacing w:before="20"/>
              <w:ind w:left="115"/>
              <w:rPr>
                <w:rFonts w:ascii="Calibri"/>
                <w:sz w:val="20"/>
              </w:rPr>
            </w:pPr>
            <w:r>
              <w:rPr>
                <w:rFonts w:ascii="Calibri"/>
                <w:sz w:val="20"/>
              </w:rPr>
              <w:t>Pismeni</w:t>
            </w:r>
            <w:r>
              <w:rPr>
                <w:rFonts w:ascii="Calibri"/>
                <w:spacing w:val="-12"/>
                <w:sz w:val="20"/>
              </w:rPr>
              <w:t xml:space="preserve"> </w:t>
            </w:r>
            <w:r>
              <w:rPr>
                <w:rFonts w:ascii="Calibri"/>
                <w:sz w:val="20"/>
              </w:rPr>
              <w:t>ispit</w:t>
            </w:r>
            <w:r>
              <w:rPr>
                <w:rFonts w:ascii="Calibri"/>
                <w:spacing w:val="-11"/>
                <w:sz w:val="20"/>
              </w:rPr>
              <w:t xml:space="preserve"> </w:t>
            </w:r>
            <w:r>
              <w:rPr>
                <w:rFonts w:ascii="Calibri"/>
                <w:sz w:val="20"/>
              </w:rPr>
              <w:t>Nedovoljan</w:t>
            </w:r>
            <w:r>
              <w:rPr>
                <w:rFonts w:ascii="Calibri"/>
                <w:spacing w:val="-10"/>
                <w:sz w:val="20"/>
              </w:rPr>
              <w:t xml:space="preserve"> </w:t>
            </w:r>
            <w:r>
              <w:rPr>
                <w:rFonts w:ascii="Calibri"/>
                <w:sz w:val="20"/>
              </w:rPr>
              <w:t>0</w:t>
            </w:r>
            <w:r>
              <w:rPr>
                <w:rFonts w:ascii="Calibri"/>
                <w:spacing w:val="-10"/>
                <w:sz w:val="20"/>
              </w:rPr>
              <w:t xml:space="preserve"> </w:t>
            </w:r>
            <w:r>
              <w:rPr>
                <w:rFonts w:ascii="Calibri"/>
                <w:sz w:val="20"/>
              </w:rPr>
              <w:t>Dovoljan</w:t>
            </w:r>
            <w:r>
              <w:rPr>
                <w:rFonts w:ascii="Calibri"/>
                <w:spacing w:val="-9"/>
                <w:sz w:val="20"/>
              </w:rPr>
              <w:t xml:space="preserve"> </w:t>
            </w:r>
            <w:r>
              <w:rPr>
                <w:rFonts w:ascii="Calibri"/>
                <w:sz w:val="20"/>
              </w:rPr>
              <w:t>15</w:t>
            </w:r>
            <w:r>
              <w:rPr>
                <w:rFonts w:ascii="Calibri"/>
                <w:spacing w:val="-10"/>
                <w:sz w:val="20"/>
              </w:rPr>
              <w:t xml:space="preserve"> </w:t>
            </w:r>
            <w:r>
              <w:rPr>
                <w:rFonts w:ascii="Calibri"/>
                <w:sz w:val="20"/>
              </w:rPr>
              <w:t>Dobar</w:t>
            </w:r>
            <w:r>
              <w:rPr>
                <w:rFonts w:ascii="Calibri"/>
                <w:spacing w:val="-9"/>
                <w:sz w:val="20"/>
              </w:rPr>
              <w:t xml:space="preserve"> </w:t>
            </w:r>
            <w:r>
              <w:rPr>
                <w:rFonts w:ascii="Calibri"/>
                <w:sz w:val="20"/>
              </w:rPr>
              <w:t>20</w:t>
            </w:r>
            <w:r>
              <w:rPr>
                <w:rFonts w:ascii="Calibri"/>
                <w:spacing w:val="-10"/>
                <w:sz w:val="20"/>
              </w:rPr>
              <w:t xml:space="preserve"> </w:t>
            </w:r>
            <w:r>
              <w:rPr>
                <w:rFonts w:ascii="Calibri"/>
                <w:sz w:val="20"/>
              </w:rPr>
              <w:t>Vrlo</w:t>
            </w:r>
            <w:r>
              <w:rPr>
                <w:rFonts w:ascii="Calibri"/>
                <w:spacing w:val="-10"/>
                <w:sz w:val="20"/>
              </w:rPr>
              <w:t xml:space="preserve"> </w:t>
            </w:r>
            <w:r>
              <w:rPr>
                <w:rFonts w:ascii="Calibri"/>
                <w:sz w:val="20"/>
              </w:rPr>
              <w:t>dobar</w:t>
            </w:r>
            <w:r>
              <w:rPr>
                <w:rFonts w:ascii="Calibri"/>
                <w:spacing w:val="-11"/>
                <w:sz w:val="20"/>
              </w:rPr>
              <w:t xml:space="preserve"> </w:t>
            </w:r>
            <w:r>
              <w:rPr>
                <w:rFonts w:ascii="Calibri"/>
                <w:sz w:val="20"/>
              </w:rPr>
              <w:t>25</w:t>
            </w:r>
            <w:r>
              <w:rPr>
                <w:rFonts w:ascii="Calibri"/>
                <w:spacing w:val="-10"/>
                <w:sz w:val="20"/>
              </w:rPr>
              <w:t xml:space="preserve"> </w:t>
            </w:r>
            <w:r>
              <w:rPr>
                <w:rFonts w:ascii="Calibri"/>
                <w:sz w:val="20"/>
              </w:rPr>
              <w:t>Izvrstan</w:t>
            </w:r>
            <w:r>
              <w:rPr>
                <w:rFonts w:ascii="Calibri"/>
                <w:spacing w:val="-8"/>
                <w:sz w:val="20"/>
              </w:rPr>
              <w:t xml:space="preserve"> </w:t>
            </w:r>
            <w:r>
              <w:rPr>
                <w:rFonts w:ascii="Calibri"/>
                <w:spacing w:val="-5"/>
                <w:sz w:val="20"/>
              </w:rPr>
              <w:t>30</w:t>
            </w:r>
          </w:p>
          <w:p w14:paraId="04C0587A" w14:textId="77777777" w:rsidR="007B1485" w:rsidRDefault="00113329">
            <w:pPr>
              <w:pStyle w:val="TableParagraph"/>
              <w:spacing w:before="8"/>
              <w:ind w:left="115"/>
              <w:rPr>
                <w:rFonts w:ascii="Calibri"/>
                <w:sz w:val="20"/>
              </w:rPr>
            </w:pPr>
            <w:r>
              <w:rPr>
                <w:rFonts w:ascii="Calibri"/>
                <w:sz w:val="20"/>
              </w:rPr>
              <w:t>Usmeni</w:t>
            </w:r>
            <w:r>
              <w:rPr>
                <w:rFonts w:ascii="Calibri"/>
                <w:spacing w:val="-12"/>
                <w:sz w:val="20"/>
              </w:rPr>
              <w:t xml:space="preserve"> </w:t>
            </w:r>
            <w:r>
              <w:rPr>
                <w:rFonts w:ascii="Calibri"/>
                <w:sz w:val="20"/>
              </w:rPr>
              <w:t>ispit</w:t>
            </w:r>
            <w:r>
              <w:rPr>
                <w:rFonts w:ascii="Calibri"/>
                <w:spacing w:val="-11"/>
                <w:sz w:val="20"/>
              </w:rPr>
              <w:t xml:space="preserve"> </w:t>
            </w:r>
            <w:r>
              <w:rPr>
                <w:rFonts w:ascii="Calibri"/>
                <w:sz w:val="20"/>
              </w:rPr>
              <w:t>Nedovoljan</w:t>
            </w:r>
            <w:r>
              <w:rPr>
                <w:rFonts w:ascii="Calibri"/>
                <w:spacing w:val="-7"/>
                <w:sz w:val="20"/>
              </w:rPr>
              <w:t xml:space="preserve"> </w:t>
            </w:r>
            <w:r>
              <w:rPr>
                <w:rFonts w:ascii="Calibri"/>
                <w:sz w:val="20"/>
              </w:rPr>
              <w:t>0</w:t>
            </w:r>
            <w:r>
              <w:rPr>
                <w:rFonts w:ascii="Calibri"/>
                <w:spacing w:val="-10"/>
                <w:sz w:val="20"/>
              </w:rPr>
              <w:t xml:space="preserve"> </w:t>
            </w:r>
            <w:r>
              <w:rPr>
                <w:rFonts w:ascii="Calibri"/>
                <w:sz w:val="20"/>
              </w:rPr>
              <w:t>Dovoljan</w:t>
            </w:r>
            <w:r>
              <w:rPr>
                <w:rFonts w:ascii="Calibri"/>
                <w:spacing w:val="-8"/>
                <w:sz w:val="20"/>
              </w:rPr>
              <w:t xml:space="preserve"> </w:t>
            </w:r>
            <w:r>
              <w:rPr>
                <w:rFonts w:ascii="Calibri"/>
                <w:sz w:val="20"/>
              </w:rPr>
              <w:t>15</w:t>
            </w:r>
            <w:r>
              <w:rPr>
                <w:rFonts w:ascii="Calibri"/>
                <w:spacing w:val="-10"/>
                <w:sz w:val="20"/>
              </w:rPr>
              <w:t xml:space="preserve"> </w:t>
            </w:r>
            <w:r>
              <w:rPr>
                <w:rFonts w:ascii="Calibri"/>
                <w:sz w:val="20"/>
              </w:rPr>
              <w:t>Dobar</w:t>
            </w:r>
            <w:r>
              <w:rPr>
                <w:rFonts w:ascii="Calibri"/>
                <w:spacing w:val="-9"/>
                <w:sz w:val="20"/>
              </w:rPr>
              <w:t xml:space="preserve"> </w:t>
            </w:r>
            <w:r>
              <w:rPr>
                <w:rFonts w:ascii="Calibri"/>
                <w:sz w:val="20"/>
              </w:rPr>
              <w:t>20</w:t>
            </w:r>
            <w:r>
              <w:rPr>
                <w:rFonts w:ascii="Calibri"/>
                <w:spacing w:val="-10"/>
                <w:sz w:val="20"/>
              </w:rPr>
              <w:t xml:space="preserve"> </w:t>
            </w:r>
            <w:r>
              <w:rPr>
                <w:rFonts w:ascii="Calibri"/>
                <w:sz w:val="20"/>
              </w:rPr>
              <w:t>Vrlo</w:t>
            </w:r>
            <w:r>
              <w:rPr>
                <w:rFonts w:ascii="Calibri"/>
                <w:spacing w:val="-10"/>
                <w:sz w:val="20"/>
              </w:rPr>
              <w:t xml:space="preserve"> </w:t>
            </w:r>
            <w:r>
              <w:rPr>
                <w:rFonts w:ascii="Calibri"/>
                <w:sz w:val="20"/>
              </w:rPr>
              <w:t>dobar</w:t>
            </w:r>
            <w:r>
              <w:rPr>
                <w:rFonts w:ascii="Calibri"/>
                <w:spacing w:val="-11"/>
                <w:sz w:val="20"/>
              </w:rPr>
              <w:t xml:space="preserve"> </w:t>
            </w:r>
            <w:r>
              <w:rPr>
                <w:rFonts w:ascii="Calibri"/>
                <w:sz w:val="20"/>
              </w:rPr>
              <w:t>25</w:t>
            </w:r>
            <w:r>
              <w:rPr>
                <w:rFonts w:ascii="Calibri"/>
                <w:spacing w:val="-10"/>
                <w:sz w:val="20"/>
              </w:rPr>
              <w:t xml:space="preserve"> </w:t>
            </w:r>
            <w:r>
              <w:rPr>
                <w:rFonts w:ascii="Calibri"/>
                <w:sz w:val="20"/>
              </w:rPr>
              <w:t>Izvrstan</w:t>
            </w:r>
            <w:r>
              <w:rPr>
                <w:rFonts w:ascii="Calibri"/>
                <w:spacing w:val="-8"/>
                <w:sz w:val="20"/>
              </w:rPr>
              <w:t xml:space="preserve"> </w:t>
            </w:r>
            <w:r>
              <w:rPr>
                <w:rFonts w:ascii="Calibri"/>
                <w:spacing w:val="-5"/>
                <w:sz w:val="20"/>
              </w:rPr>
              <w:t>30</w:t>
            </w:r>
          </w:p>
        </w:tc>
      </w:tr>
      <w:tr w:rsidR="007B1485" w14:paraId="6F36FA3D" w14:textId="77777777">
        <w:trPr>
          <w:trHeight w:val="383"/>
        </w:trPr>
        <w:tc>
          <w:tcPr>
            <w:tcW w:w="2182" w:type="dxa"/>
            <w:vMerge w:val="restart"/>
            <w:shd w:val="clear" w:color="auto" w:fill="FFF9CC"/>
          </w:tcPr>
          <w:p w14:paraId="71C5B520" w14:textId="77777777" w:rsidR="007B1485" w:rsidRDefault="00113329">
            <w:pPr>
              <w:pStyle w:val="TableParagraph"/>
              <w:spacing w:before="49"/>
              <w:ind w:left="112"/>
              <w:rPr>
                <w:sz w:val="20"/>
              </w:rPr>
            </w:pPr>
            <w:r>
              <w:rPr>
                <w:sz w:val="20"/>
              </w:rPr>
              <w:t>Izvođači</w:t>
            </w:r>
            <w:r>
              <w:rPr>
                <w:spacing w:val="-9"/>
                <w:sz w:val="20"/>
              </w:rPr>
              <w:t xml:space="preserve"> </w:t>
            </w:r>
            <w:r>
              <w:rPr>
                <w:sz w:val="20"/>
              </w:rPr>
              <w:t>i</w:t>
            </w:r>
            <w:r>
              <w:rPr>
                <w:spacing w:val="-9"/>
                <w:sz w:val="20"/>
              </w:rPr>
              <w:t xml:space="preserve"> </w:t>
            </w:r>
            <w:r>
              <w:rPr>
                <w:spacing w:val="-2"/>
                <w:sz w:val="20"/>
              </w:rPr>
              <w:t>način</w:t>
            </w:r>
          </w:p>
          <w:p w14:paraId="48C27CCB" w14:textId="77777777" w:rsidR="007B1485" w:rsidRDefault="00113329">
            <w:pPr>
              <w:pStyle w:val="TableParagraph"/>
              <w:spacing w:before="15"/>
              <w:ind w:left="112"/>
              <w:rPr>
                <w:sz w:val="20"/>
              </w:rPr>
            </w:pPr>
            <w:r>
              <w:rPr>
                <w:spacing w:val="-2"/>
                <w:sz w:val="20"/>
              </w:rPr>
              <w:t>komuniciranja</w:t>
            </w:r>
          </w:p>
        </w:tc>
        <w:tc>
          <w:tcPr>
            <w:tcW w:w="3442" w:type="dxa"/>
          </w:tcPr>
          <w:p w14:paraId="683A4E70" w14:textId="77777777" w:rsidR="007B1485" w:rsidRDefault="00113329">
            <w:pPr>
              <w:pStyle w:val="TableParagraph"/>
              <w:spacing w:before="15"/>
              <w:ind w:left="115"/>
              <w:rPr>
                <w:sz w:val="20"/>
              </w:rPr>
            </w:pPr>
            <w:r>
              <w:rPr>
                <w:sz w:val="20"/>
              </w:rPr>
              <w:t>Josip</w:t>
            </w:r>
            <w:r>
              <w:rPr>
                <w:spacing w:val="-7"/>
                <w:sz w:val="20"/>
              </w:rPr>
              <w:t xml:space="preserve"> </w:t>
            </w:r>
            <w:r>
              <w:rPr>
                <w:spacing w:val="-2"/>
                <w:sz w:val="20"/>
              </w:rPr>
              <w:t>Šubarić</w:t>
            </w:r>
          </w:p>
        </w:tc>
        <w:tc>
          <w:tcPr>
            <w:tcW w:w="3440" w:type="dxa"/>
          </w:tcPr>
          <w:p w14:paraId="1FDFFE99" w14:textId="77777777" w:rsidR="007B1485" w:rsidRDefault="00113329">
            <w:pPr>
              <w:pStyle w:val="TableParagraph"/>
              <w:spacing w:before="15"/>
              <w:ind w:left="112"/>
              <w:rPr>
                <w:sz w:val="20"/>
              </w:rPr>
            </w:pPr>
            <w:r>
              <w:rPr>
                <w:sz w:val="20"/>
              </w:rPr>
              <w:t>e-mail:</w:t>
            </w:r>
            <w:r>
              <w:rPr>
                <w:spacing w:val="-7"/>
                <w:sz w:val="20"/>
              </w:rPr>
              <w:t xml:space="preserve"> </w:t>
            </w:r>
            <w:hyperlink r:id="rId54">
              <w:r>
                <w:rPr>
                  <w:color w:val="0000FF"/>
                  <w:spacing w:val="-2"/>
                  <w:sz w:val="20"/>
                  <w:u w:val="single" w:color="0000FF"/>
                </w:rPr>
                <w:t>jsubaric@vevig.hr</w:t>
              </w:r>
            </w:hyperlink>
          </w:p>
        </w:tc>
      </w:tr>
      <w:tr w:rsidR="007B1485" w14:paraId="51E22D30" w14:textId="77777777">
        <w:trPr>
          <w:trHeight w:val="383"/>
        </w:trPr>
        <w:tc>
          <w:tcPr>
            <w:tcW w:w="2182" w:type="dxa"/>
            <w:vMerge/>
            <w:tcBorders>
              <w:top w:val="nil"/>
            </w:tcBorders>
            <w:shd w:val="clear" w:color="auto" w:fill="FFF9CC"/>
          </w:tcPr>
          <w:p w14:paraId="2B2ADB04" w14:textId="77777777" w:rsidR="007B1485" w:rsidRDefault="007B1485">
            <w:pPr>
              <w:rPr>
                <w:sz w:val="2"/>
                <w:szCs w:val="2"/>
              </w:rPr>
            </w:pPr>
          </w:p>
        </w:tc>
        <w:tc>
          <w:tcPr>
            <w:tcW w:w="3442" w:type="dxa"/>
          </w:tcPr>
          <w:p w14:paraId="2620EED0" w14:textId="77777777" w:rsidR="007B1485" w:rsidRDefault="00113329">
            <w:pPr>
              <w:pStyle w:val="TableParagraph"/>
              <w:spacing w:before="15"/>
              <w:ind w:left="115"/>
              <w:rPr>
                <w:sz w:val="20"/>
              </w:rPr>
            </w:pPr>
            <w:r>
              <w:rPr>
                <w:sz w:val="20"/>
              </w:rPr>
              <w:t>Teo</w:t>
            </w:r>
            <w:r>
              <w:rPr>
                <w:spacing w:val="-7"/>
                <w:sz w:val="20"/>
              </w:rPr>
              <w:t xml:space="preserve"> </w:t>
            </w:r>
            <w:r>
              <w:rPr>
                <w:spacing w:val="-2"/>
                <w:sz w:val="20"/>
              </w:rPr>
              <w:t>Brkić</w:t>
            </w:r>
          </w:p>
        </w:tc>
        <w:tc>
          <w:tcPr>
            <w:tcW w:w="3440" w:type="dxa"/>
          </w:tcPr>
          <w:p w14:paraId="58766A8B" w14:textId="77777777" w:rsidR="007B1485" w:rsidRDefault="00113329">
            <w:pPr>
              <w:pStyle w:val="TableParagraph"/>
              <w:spacing w:before="15"/>
              <w:ind w:left="112"/>
              <w:rPr>
                <w:sz w:val="20"/>
              </w:rPr>
            </w:pPr>
            <w:r>
              <w:rPr>
                <w:sz w:val="20"/>
              </w:rPr>
              <w:t>e-mail:</w:t>
            </w:r>
            <w:r>
              <w:rPr>
                <w:spacing w:val="-7"/>
                <w:sz w:val="20"/>
              </w:rPr>
              <w:t xml:space="preserve"> </w:t>
            </w:r>
            <w:hyperlink r:id="rId55">
              <w:r>
                <w:rPr>
                  <w:color w:val="0000FF"/>
                  <w:spacing w:val="-2"/>
                  <w:sz w:val="20"/>
                  <w:u w:val="single" w:color="0000FF"/>
                </w:rPr>
                <w:t>teo.brkic00@gmail.com</w:t>
              </w:r>
            </w:hyperlink>
          </w:p>
        </w:tc>
      </w:tr>
      <w:tr w:rsidR="007B1485" w14:paraId="40CA5897" w14:textId="77777777">
        <w:trPr>
          <w:trHeight w:val="2752"/>
        </w:trPr>
        <w:tc>
          <w:tcPr>
            <w:tcW w:w="2182" w:type="dxa"/>
            <w:shd w:val="clear" w:color="auto" w:fill="FFF9CC"/>
          </w:tcPr>
          <w:p w14:paraId="6CEC6A58" w14:textId="77777777" w:rsidR="007B1485" w:rsidRDefault="007B1485">
            <w:pPr>
              <w:pStyle w:val="TableParagraph"/>
              <w:rPr>
                <w:sz w:val="20"/>
              </w:rPr>
            </w:pPr>
          </w:p>
          <w:p w14:paraId="44B89EFD" w14:textId="77777777" w:rsidR="007B1485" w:rsidRDefault="007B1485">
            <w:pPr>
              <w:pStyle w:val="TableParagraph"/>
              <w:rPr>
                <w:sz w:val="20"/>
              </w:rPr>
            </w:pPr>
          </w:p>
          <w:p w14:paraId="79B834D6" w14:textId="77777777" w:rsidR="007B1485" w:rsidRDefault="007B1485">
            <w:pPr>
              <w:pStyle w:val="TableParagraph"/>
              <w:rPr>
                <w:sz w:val="20"/>
              </w:rPr>
            </w:pPr>
          </w:p>
          <w:p w14:paraId="2ACFE949" w14:textId="77777777" w:rsidR="007B1485" w:rsidRDefault="007B1485">
            <w:pPr>
              <w:pStyle w:val="TableParagraph"/>
              <w:rPr>
                <w:sz w:val="20"/>
              </w:rPr>
            </w:pPr>
          </w:p>
          <w:p w14:paraId="05354C99" w14:textId="77777777" w:rsidR="007B1485" w:rsidRDefault="007B1485">
            <w:pPr>
              <w:pStyle w:val="TableParagraph"/>
              <w:spacing w:before="161"/>
              <w:rPr>
                <w:sz w:val="20"/>
              </w:rPr>
            </w:pPr>
          </w:p>
          <w:p w14:paraId="68C82A19" w14:textId="77777777" w:rsidR="007B1485" w:rsidRDefault="00113329">
            <w:pPr>
              <w:pStyle w:val="TableParagraph"/>
              <w:ind w:left="112"/>
              <w:rPr>
                <w:sz w:val="20"/>
              </w:rPr>
            </w:pPr>
            <w:r>
              <w:rPr>
                <w:spacing w:val="-2"/>
                <w:sz w:val="20"/>
              </w:rPr>
              <w:t>Akademski</w:t>
            </w:r>
            <w:r>
              <w:rPr>
                <w:spacing w:val="-1"/>
                <w:sz w:val="20"/>
              </w:rPr>
              <w:t xml:space="preserve"> </w:t>
            </w:r>
            <w:r>
              <w:rPr>
                <w:spacing w:val="-2"/>
                <w:sz w:val="20"/>
              </w:rPr>
              <w:t>integritet</w:t>
            </w:r>
          </w:p>
        </w:tc>
        <w:tc>
          <w:tcPr>
            <w:tcW w:w="6882" w:type="dxa"/>
            <w:gridSpan w:val="2"/>
          </w:tcPr>
          <w:p w14:paraId="6203FAD7" w14:textId="77777777" w:rsidR="007B1485" w:rsidRDefault="00113329">
            <w:pPr>
              <w:pStyle w:val="TableParagraph"/>
              <w:spacing w:before="1" w:line="259" w:lineRule="auto"/>
              <w:ind w:left="115" w:right="183"/>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56">
              <w:r>
                <w:rPr>
                  <w:spacing w:val="-2"/>
                  <w:sz w:val="20"/>
                </w:rPr>
                <w:t>(</w:t>
              </w:r>
              <w:r>
                <w:rPr>
                  <w:color w:val="0461C1"/>
                  <w:spacing w:val="-2"/>
                  <w:u w:val="single" w:color="0461C1"/>
                </w:rPr>
                <w:t>http://www.rose.uzh.ch/download/Plagiat_unijournal_2006_4.pdf</w:t>
              </w:r>
            </w:hyperlink>
            <w:r>
              <w:rPr>
                <w:spacing w:val="-2"/>
                <w:sz w:val="20"/>
              </w:rPr>
              <w:t xml:space="preserve">) </w:t>
            </w:r>
            <w:r>
              <w:rPr>
                <w:sz w:val="20"/>
              </w:rPr>
              <w:t>Ghostwriter</w:t>
            </w:r>
            <w:r>
              <w:rPr>
                <w:spacing w:val="-5"/>
                <w:sz w:val="20"/>
              </w:rPr>
              <w:t xml:space="preserve"> </w:t>
            </w:r>
            <w:r>
              <w:rPr>
                <w:sz w:val="20"/>
              </w:rPr>
              <w:t>-</w:t>
            </w:r>
            <w:r>
              <w:rPr>
                <w:spacing w:val="-9"/>
                <w:sz w:val="20"/>
              </w:rPr>
              <w:t xml:space="preserve"> </w:t>
            </w:r>
            <w:r>
              <w:rPr>
                <w:sz w:val="20"/>
              </w:rPr>
              <w:t>ukoliko</w:t>
            </w:r>
            <w:r>
              <w:rPr>
                <w:spacing w:val="-8"/>
                <w:sz w:val="20"/>
              </w:rPr>
              <w:t xml:space="preserve"> </w:t>
            </w:r>
            <w:r>
              <w:rPr>
                <w:sz w:val="20"/>
              </w:rPr>
              <w:t>osoba</w:t>
            </w:r>
            <w:r>
              <w:rPr>
                <w:spacing w:val="-6"/>
                <w:sz w:val="20"/>
              </w:rPr>
              <w:t xml:space="preserve"> </w:t>
            </w:r>
            <w:r>
              <w:rPr>
                <w:sz w:val="20"/>
              </w:rPr>
              <w:t>nije</w:t>
            </w:r>
            <w:r>
              <w:rPr>
                <w:spacing w:val="-8"/>
                <w:sz w:val="20"/>
              </w:rPr>
              <w:t xml:space="preserve"> </w:t>
            </w:r>
            <w:r>
              <w:rPr>
                <w:sz w:val="20"/>
              </w:rPr>
              <w:t>autor</w:t>
            </w:r>
            <w:r>
              <w:rPr>
                <w:spacing w:val="-6"/>
                <w:sz w:val="20"/>
              </w:rPr>
              <w:t xml:space="preserve"> </w:t>
            </w:r>
            <w:r>
              <w:rPr>
                <w:sz w:val="20"/>
              </w:rPr>
              <w:t>teksta,</w:t>
            </w:r>
            <w:r>
              <w:rPr>
                <w:spacing w:val="-8"/>
                <w:sz w:val="20"/>
              </w:rPr>
              <w:t xml:space="preserve"> </w:t>
            </w:r>
            <w:r>
              <w:rPr>
                <w:sz w:val="20"/>
              </w:rPr>
              <w:t>nego</w:t>
            </w:r>
            <w:r>
              <w:rPr>
                <w:spacing w:val="-8"/>
                <w:sz w:val="20"/>
              </w:rPr>
              <w:t xml:space="preserve"> </w:t>
            </w:r>
            <w:r>
              <w:rPr>
                <w:sz w:val="20"/>
              </w:rPr>
              <w:t>je</w:t>
            </w:r>
            <w:r>
              <w:rPr>
                <w:spacing w:val="-6"/>
                <w:sz w:val="20"/>
              </w:rPr>
              <w:t xml:space="preserve"> </w:t>
            </w:r>
            <w:r>
              <w:rPr>
                <w:sz w:val="20"/>
              </w:rPr>
              <w:t>tekst</w:t>
            </w:r>
            <w:r>
              <w:rPr>
                <w:spacing w:val="-5"/>
                <w:sz w:val="20"/>
              </w:rPr>
              <w:t xml:space="preserve"> </w:t>
            </w:r>
            <w:r>
              <w:rPr>
                <w:sz w:val="20"/>
              </w:rPr>
              <w:t>napisao</w:t>
            </w:r>
            <w:r>
              <w:rPr>
                <w:spacing w:val="-8"/>
                <w:sz w:val="20"/>
              </w:rPr>
              <w:t xml:space="preserve"> </w:t>
            </w:r>
            <w:r>
              <w:rPr>
                <w:sz w:val="20"/>
              </w:rPr>
              <w:t>netko</w:t>
            </w:r>
            <w:r>
              <w:rPr>
                <w:spacing w:val="-6"/>
                <w:sz w:val="20"/>
              </w:rPr>
              <w:t xml:space="preserve"> </w:t>
            </w:r>
            <w:r>
              <w:rPr>
                <w:sz w:val="20"/>
              </w:rPr>
              <w:t>drugi</w:t>
            </w:r>
            <w:r>
              <w:rPr>
                <w:spacing w:val="-5"/>
                <w:sz w:val="20"/>
              </w:rPr>
              <w:t xml:space="preserve"> </w:t>
            </w:r>
            <w:r>
              <w:rPr>
                <w:sz w:val="20"/>
              </w:rPr>
              <w:t>u ime te osobe.</w:t>
            </w:r>
          </w:p>
          <w:p w14:paraId="4DBAEA50" w14:textId="77777777" w:rsidR="007B1485" w:rsidRDefault="00113329">
            <w:pPr>
              <w:pStyle w:val="TableParagraph"/>
              <w:spacing w:before="22" w:line="276" w:lineRule="auto"/>
              <w:ind w:left="115" w:right="284"/>
              <w:rPr>
                <w:sz w:val="20"/>
              </w:rPr>
            </w:pPr>
            <w:r>
              <w:rPr>
                <w:sz w:val="20"/>
              </w:rPr>
              <w:t>Potpuni plagijat - ukoliko osoba potpisuje cijelo djelo svojim imenom. Autoplagijat - predstavljanje vlastitog prethodno objavljenog rada kao izvornog Plagijat</w:t>
            </w:r>
            <w:r>
              <w:rPr>
                <w:spacing w:val="-12"/>
                <w:sz w:val="20"/>
              </w:rPr>
              <w:t xml:space="preserve"> </w:t>
            </w:r>
            <w:r>
              <w:rPr>
                <w:sz w:val="20"/>
              </w:rPr>
              <w:t>prijevodom</w:t>
            </w:r>
            <w:r>
              <w:rPr>
                <w:spacing w:val="-11"/>
                <w:sz w:val="20"/>
              </w:rPr>
              <w:t xml:space="preserve"> </w:t>
            </w:r>
            <w:r>
              <w:rPr>
                <w:sz w:val="20"/>
              </w:rPr>
              <w:t>-</w:t>
            </w:r>
            <w:r>
              <w:rPr>
                <w:spacing w:val="-11"/>
                <w:sz w:val="20"/>
              </w:rPr>
              <w:t xml:space="preserve"> </w:t>
            </w:r>
            <w:r>
              <w:rPr>
                <w:sz w:val="20"/>
              </w:rPr>
              <w:t>osoba</w:t>
            </w:r>
            <w:r>
              <w:rPr>
                <w:spacing w:val="-11"/>
                <w:sz w:val="20"/>
              </w:rPr>
              <w:t xml:space="preserve"> </w:t>
            </w:r>
            <w:r>
              <w:rPr>
                <w:sz w:val="20"/>
              </w:rPr>
              <w:t>objavljuje</w:t>
            </w:r>
            <w:r>
              <w:rPr>
                <w:spacing w:val="-11"/>
                <w:sz w:val="20"/>
              </w:rPr>
              <w:t xml:space="preserve"> </w:t>
            </w:r>
            <w:r>
              <w:rPr>
                <w:sz w:val="20"/>
              </w:rPr>
              <w:t>prijevod</w:t>
            </w:r>
            <w:r>
              <w:rPr>
                <w:spacing w:val="-9"/>
                <w:sz w:val="20"/>
              </w:rPr>
              <w:t xml:space="preserve"> </w:t>
            </w:r>
            <w:r>
              <w:rPr>
                <w:sz w:val="20"/>
              </w:rPr>
              <w:t>tuđeg</w:t>
            </w:r>
            <w:r>
              <w:rPr>
                <w:spacing w:val="-10"/>
                <w:sz w:val="20"/>
              </w:rPr>
              <w:t xml:space="preserve"> </w:t>
            </w:r>
            <w:r>
              <w:rPr>
                <w:sz w:val="20"/>
              </w:rPr>
              <w:t>teksta</w:t>
            </w:r>
            <w:r>
              <w:rPr>
                <w:spacing w:val="-8"/>
                <w:sz w:val="20"/>
              </w:rPr>
              <w:t xml:space="preserve"> </w:t>
            </w:r>
            <w:r>
              <w:rPr>
                <w:sz w:val="20"/>
              </w:rPr>
              <w:t>bez</w:t>
            </w:r>
            <w:r>
              <w:rPr>
                <w:spacing w:val="-12"/>
                <w:sz w:val="20"/>
              </w:rPr>
              <w:t xml:space="preserve"> </w:t>
            </w:r>
            <w:r>
              <w:rPr>
                <w:sz w:val="20"/>
              </w:rPr>
              <w:t>navođenja</w:t>
            </w:r>
            <w:r>
              <w:rPr>
                <w:spacing w:val="-10"/>
                <w:sz w:val="20"/>
              </w:rPr>
              <w:t xml:space="preserve"> </w:t>
            </w:r>
            <w:r>
              <w:rPr>
                <w:spacing w:val="-2"/>
                <w:sz w:val="20"/>
              </w:rPr>
              <w:t>izvora</w:t>
            </w:r>
          </w:p>
          <w:p w14:paraId="16BBE199" w14:textId="77777777" w:rsidR="007B1485" w:rsidRDefault="00113329">
            <w:pPr>
              <w:pStyle w:val="TableParagraph"/>
              <w:ind w:left="115"/>
              <w:rPr>
                <w:sz w:val="20"/>
              </w:rPr>
            </w:pPr>
            <w:r>
              <w:rPr>
                <w:sz w:val="20"/>
              </w:rPr>
              <w:t>Copy&amp;Paste</w:t>
            </w:r>
            <w:r>
              <w:rPr>
                <w:spacing w:val="-12"/>
                <w:sz w:val="20"/>
              </w:rPr>
              <w:t xml:space="preserve"> </w:t>
            </w:r>
            <w:r>
              <w:rPr>
                <w:sz w:val="20"/>
              </w:rPr>
              <w:t>plagijat</w:t>
            </w:r>
            <w:r>
              <w:rPr>
                <w:spacing w:val="-11"/>
                <w:sz w:val="20"/>
              </w:rPr>
              <w:t xml:space="preserve"> </w:t>
            </w:r>
            <w:r>
              <w:rPr>
                <w:sz w:val="20"/>
              </w:rPr>
              <w:t>-</w:t>
            </w:r>
            <w:r>
              <w:rPr>
                <w:spacing w:val="-11"/>
                <w:sz w:val="20"/>
              </w:rPr>
              <w:t xml:space="preserve"> </w:t>
            </w:r>
            <w:r>
              <w:rPr>
                <w:sz w:val="20"/>
              </w:rPr>
              <w:t>osoba</w:t>
            </w:r>
            <w:r>
              <w:rPr>
                <w:spacing w:val="-12"/>
                <w:sz w:val="20"/>
              </w:rPr>
              <w:t xml:space="preserve"> </w:t>
            </w:r>
            <w:r>
              <w:rPr>
                <w:sz w:val="20"/>
              </w:rPr>
              <w:t>preuzima</w:t>
            </w:r>
            <w:r>
              <w:rPr>
                <w:spacing w:val="-11"/>
                <w:sz w:val="20"/>
              </w:rPr>
              <w:t xml:space="preserve"> </w:t>
            </w:r>
            <w:r>
              <w:rPr>
                <w:sz w:val="20"/>
              </w:rPr>
              <w:t>dijelove</w:t>
            </w:r>
            <w:r>
              <w:rPr>
                <w:spacing w:val="-11"/>
                <w:sz w:val="20"/>
              </w:rPr>
              <w:t xml:space="preserve"> </w:t>
            </w:r>
            <w:r>
              <w:rPr>
                <w:sz w:val="20"/>
              </w:rPr>
              <w:t>tuđeg</w:t>
            </w:r>
            <w:r>
              <w:rPr>
                <w:spacing w:val="-11"/>
                <w:sz w:val="20"/>
              </w:rPr>
              <w:t xml:space="preserve"> </w:t>
            </w:r>
            <w:r>
              <w:rPr>
                <w:sz w:val="20"/>
              </w:rPr>
              <w:t>teksta</w:t>
            </w:r>
            <w:r>
              <w:rPr>
                <w:spacing w:val="-9"/>
                <w:sz w:val="20"/>
              </w:rPr>
              <w:t xml:space="preserve"> </w:t>
            </w:r>
            <w:r>
              <w:rPr>
                <w:sz w:val="20"/>
              </w:rPr>
              <w:t>bez</w:t>
            </w:r>
            <w:r>
              <w:rPr>
                <w:spacing w:val="-10"/>
                <w:sz w:val="20"/>
              </w:rPr>
              <w:t xml:space="preserve"> </w:t>
            </w:r>
            <w:r>
              <w:rPr>
                <w:sz w:val="20"/>
              </w:rPr>
              <w:t>navođenja</w:t>
            </w:r>
            <w:r>
              <w:rPr>
                <w:spacing w:val="-11"/>
                <w:sz w:val="20"/>
              </w:rPr>
              <w:t xml:space="preserve"> </w:t>
            </w:r>
            <w:r>
              <w:rPr>
                <w:spacing w:val="-2"/>
                <w:sz w:val="20"/>
              </w:rPr>
              <w:t>izvora</w:t>
            </w:r>
          </w:p>
        </w:tc>
      </w:tr>
    </w:tbl>
    <w:p w14:paraId="2DB56090"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224647A3"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4332"/>
        <w:gridCol w:w="1277"/>
        <w:gridCol w:w="1274"/>
      </w:tblGrid>
      <w:tr w:rsidR="007B1485" w14:paraId="0DD0F8E0" w14:textId="77777777">
        <w:trPr>
          <w:trHeight w:val="1576"/>
        </w:trPr>
        <w:tc>
          <w:tcPr>
            <w:tcW w:w="2182" w:type="dxa"/>
            <w:shd w:val="clear" w:color="auto" w:fill="FFF9CC"/>
          </w:tcPr>
          <w:p w14:paraId="7D36EB16" w14:textId="77777777" w:rsidR="007B1485" w:rsidRDefault="007B1485">
            <w:pPr>
              <w:pStyle w:val="TableParagraph"/>
              <w:rPr>
                <w:rFonts w:ascii="Times New Roman"/>
                <w:sz w:val="18"/>
              </w:rPr>
            </w:pPr>
          </w:p>
        </w:tc>
        <w:tc>
          <w:tcPr>
            <w:tcW w:w="6883" w:type="dxa"/>
            <w:gridSpan w:val="3"/>
          </w:tcPr>
          <w:p w14:paraId="3EE5B802" w14:textId="77777777" w:rsidR="007B1485" w:rsidRDefault="00113329">
            <w:pPr>
              <w:pStyle w:val="TableParagraph"/>
              <w:spacing w:before="1" w:line="266" w:lineRule="auto"/>
              <w:ind w:left="115" w:right="147"/>
              <w:rPr>
                <w:sz w:val="20"/>
              </w:rPr>
            </w:pPr>
            <w:r>
              <w:rPr>
                <w:sz w:val="20"/>
              </w:rPr>
              <w:t>Parafraziranje</w:t>
            </w:r>
            <w:r>
              <w:rPr>
                <w:spacing w:val="-8"/>
                <w:sz w:val="20"/>
              </w:rPr>
              <w:t xml:space="preserve"> </w:t>
            </w:r>
            <w:r>
              <w:rPr>
                <w:sz w:val="20"/>
              </w:rPr>
              <w:t>bez</w:t>
            </w:r>
            <w:r>
              <w:rPr>
                <w:spacing w:val="-8"/>
                <w:sz w:val="20"/>
              </w:rPr>
              <w:t xml:space="preserve"> </w:t>
            </w:r>
            <w:r>
              <w:rPr>
                <w:sz w:val="20"/>
              </w:rPr>
              <w:t>reference</w:t>
            </w:r>
            <w:r>
              <w:rPr>
                <w:spacing w:val="-5"/>
                <w:sz w:val="20"/>
              </w:rPr>
              <w:t xml:space="preserve"> </w:t>
            </w:r>
            <w:r>
              <w:rPr>
                <w:sz w:val="20"/>
              </w:rPr>
              <w:t>-</w:t>
            </w:r>
            <w:r>
              <w:rPr>
                <w:spacing w:val="-10"/>
                <w:sz w:val="20"/>
              </w:rPr>
              <w:t xml:space="preserve"> </w:t>
            </w:r>
            <w:r>
              <w:rPr>
                <w:sz w:val="20"/>
              </w:rPr>
              <w:t>preuzimanje</w:t>
            </w:r>
            <w:r>
              <w:rPr>
                <w:spacing w:val="-6"/>
                <w:sz w:val="20"/>
              </w:rPr>
              <w:t xml:space="preserve"> </w:t>
            </w:r>
            <w:r>
              <w:rPr>
                <w:sz w:val="20"/>
              </w:rPr>
              <w:t>tuđeg</w:t>
            </w:r>
            <w:r>
              <w:rPr>
                <w:spacing w:val="-7"/>
                <w:sz w:val="20"/>
              </w:rPr>
              <w:t xml:space="preserve"> </w:t>
            </w:r>
            <w:r>
              <w:rPr>
                <w:sz w:val="20"/>
              </w:rPr>
              <w:t>teksta</w:t>
            </w:r>
            <w:r>
              <w:rPr>
                <w:spacing w:val="-6"/>
                <w:sz w:val="20"/>
              </w:rPr>
              <w:t xml:space="preserve"> </w:t>
            </w:r>
            <w:r>
              <w:rPr>
                <w:sz w:val="20"/>
              </w:rPr>
              <w:t>ili</w:t>
            </w:r>
            <w:r>
              <w:rPr>
                <w:spacing w:val="-7"/>
                <w:sz w:val="20"/>
              </w:rPr>
              <w:t xml:space="preserve"> </w:t>
            </w:r>
            <w:r>
              <w:rPr>
                <w:sz w:val="20"/>
              </w:rPr>
              <w:t>ideja,</w:t>
            </w:r>
            <w:r>
              <w:rPr>
                <w:spacing w:val="-10"/>
                <w:sz w:val="20"/>
              </w:rPr>
              <w:t xml:space="preserve"> </w:t>
            </w:r>
            <w:r>
              <w:rPr>
                <w:sz w:val="20"/>
              </w:rPr>
              <w:t>ali</w:t>
            </w:r>
            <w:r>
              <w:rPr>
                <w:spacing w:val="-10"/>
                <w:sz w:val="20"/>
              </w:rPr>
              <w:t xml:space="preserve"> </w:t>
            </w:r>
            <w:r>
              <w:rPr>
                <w:sz w:val="20"/>
              </w:rPr>
              <w:t>ne</w:t>
            </w:r>
            <w:r>
              <w:rPr>
                <w:spacing w:val="-9"/>
                <w:sz w:val="20"/>
              </w:rPr>
              <w:t xml:space="preserve"> </w:t>
            </w:r>
            <w:r>
              <w:rPr>
                <w:sz w:val="20"/>
              </w:rPr>
              <w:t xml:space="preserve">doslovno Citiranje izvan konteksta - osoba prepisuje ili parafrazira tekst, a onda ne citira </w:t>
            </w:r>
            <w:r>
              <w:rPr>
                <w:spacing w:val="-2"/>
                <w:sz w:val="20"/>
              </w:rPr>
              <w:t>precizno</w:t>
            </w:r>
          </w:p>
        </w:tc>
      </w:tr>
      <w:tr w:rsidR="007B1485" w14:paraId="3FD4638F" w14:textId="77777777">
        <w:trPr>
          <w:trHeight w:val="2849"/>
        </w:trPr>
        <w:tc>
          <w:tcPr>
            <w:tcW w:w="2182" w:type="dxa"/>
            <w:shd w:val="clear" w:color="auto" w:fill="FFF9CC"/>
          </w:tcPr>
          <w:p w14:paraId="24E85C2E" w14:textId="77777777" w:rsidR="007B1485" w:rsidRDefault="007B1485">
            <w:pPr>
              <w:pStyle w:val="TableParagraph"/>
              <w:rPr>
                <w:sz w:val="20"/>
              </w:rPr>
            </w:pPr>
          </w:p>
          <w:p w14:paraId="01250A09" w14:textId="77777777" w:rsidR="007B1485" w:rsidRDefault="007B1485">
            <w:pPr>
              <w:pStyle w:val="TableParagraph"/>
              <w:rPr>
                <w:sz w:val="20"/>
              </w:rPr>
            </w:pPr>
          </w:p>
          <w:p w14:paraId="04FEAD07" w14:textId="77777777" w:rsidR="007B1485" w:rsidRDefault="007B1485">
            <w:pPr>
              <w:pStyle w:val="TableParagraph"/>
              <w:rPr>
                <w:sz w:val="20"/>
              </w:rPr>
            </w:pPr>
          </w:p>
          <w:p w14:paraId="39408A09" w14:textId="77777777" w:rsidR="007B1485" w:rsidRDefault="007B1485">
            <w:pPr>
              <w:pStyle w:val="TableParagraph"/>
              <w:rPr>
                <w:sz w:val="20"/>
              </w:rPr>
            </w:pPr>
          </w:p>
          <w:p w14:paraId="7BFC4BD9" w14:textId="77777777" w:rsidR="007B1485" w:rsidRDefault="007B1485">
            <w:pPr>
              <w:pStyle w:val="TableParagraph"/>
              <w:spacing w:before="77"/>
              <w:rPr>
                <w:sz w:val="20"/>
              </w:rPr>
            </w:pPr>
          </w:p>
          <w:p w14:paraId="18F6B6DA" w14:textId="77777777" w:rsidR="007B1485" w:rsidRDefault="00113329">
            <w:pPr>
              <w:pStyle w:val="TableParagraph"/>
              <w:ind w:left="112"/>
              <w:rPr>
                <w:sz w:val="20"/>
              </w:rPr>
            </w:pPr>
            <w:r>
              <w:rPr>
                <w:spacing w:val="-2"/>
                <w:sz w:val="20"/>
              </w:rPr>
              <w:t>Potrebni</w:t>
            </w:r>
            <w:r>
              <w:rPr>
                <w:spacing w:val="-4"/>
                <w:sz w:val="20"/>
              </w:rPr>
              <w:t xml:space="preserve"> </w:t>
            </w:r>
            <w:r>
              <w:rPr>
                <w:spacing w:val="-2"/>
                <w:sz w:val="20"/>
              </w:rPr>
              <w:t>tehnički</w:t>
            </w:r>
            <w:r>
              <w:rPr>
                <w:spacing w:val="-1"/>
                <w:sz w:val="20"/>
              </w:rPr>
              <w:t xml:space="preserve"> </w:t>
            </w:r>
            <w:r>
              <w:rPr>
                <w:spacing w:val="-2"/>
                <w:sz w:val="20"/>
              </w:rPr>
              <w:t>uvjeti</w:t>
            </w:r>
          </w:p>
        </w:tc>
        <w:tc>
          <w:tcPr>
            <w:tcW w:w="6883" w:type="dxa"/>
            <w:gridSpan w:val="3"/>
          </w:tcPr>
          <w:p w14:paraId="4BD175C7" w14:textId="77777777" w:rsidR="007B1485" w:rsidRDefault="00113329">
            <w:pPr>
              <w:pStyle w:val="TableParagraph"/>
              <w:spacing w:before="1"/>
              <w:ind w:left="115"/>
              <w:rPr>
                <w:sz w:val="20"/>
              </w:rPr>
            </w:pPr>
            <w:r>
              <w:rPr>
                <w:spacing w:val="-2"/>
                <w:sz w:val="20"/>
              </w:rPr>
              <w:t>Programska</w:t>
            </w:r>
            <w:r>
              <w:rPr>
                <w:spacing w:val="-1"/>
                <w:sz w:val="20"/>
              </w:rPr>
              <w:t xml:space="preserve"> </w:t>
            </w:r>
            <w:r>
              <w:rPr>
                <w:spacing w:val="-2"/>
                <w:sz w:val="20"/>
              </w:rPr>
              <w:t>i</w:t>
            </w:r>
            <w:r>
              <w:rPr>
                <w:spacing w:val="-1"/>
                <w:sz w:val="20"/>
              </w:rPr>
              <w:t xml:space="preserve"> </w:t>
            </w:r>
            <w:r>
              <w:rPr>
                <w:spacing w:val="-2"/>
                <w:sz w:val="20"/>
              </w:rPr>
              <w:t>računalna</w:t>
            </w:r>
            <w:r>
              <w:rPr>
                <w:sz w:val="20"/>
              </w:rPr>
              <w:t xml:space="preserve"> </w:t>
            </w:r>
            <w:r>
              <w:rPr>
                <w:spacing w:val="-2"/>
                <w:sz w:val="20"/>
              </w:rPr>
              <w:t>oprema(označiti</w:t>
            </w:r>
            <w:r>
              <w:rPr>
                <w:sz w:val="20"/>
              </w:rPr>
              <w:t xml:space="preserve"> </w:t>
            </w:r>
            <w:r>
              <w:rPr>
                <w:spacing w:val="-2"/>
                <w:sz w:val="20"/>
              </w:rPr>
              <w:t>potrebno):</w:t>
            </w:r>
          </w:p>
          <w:p w14:paraId="3DA0300E" w14:textId="77777777" w:rsidR="007B1485" w:rsidRDefault="00113329">
            <w:pPr>
              <w:pStyle w:val="TableParagraph"/>
              <w:numPr>
                <w:ilvl w:val="0"/>
                <w:numId w:val="86"/>
              </w:numPr>
              <w:tabs>
                <w:tab w:val="left" w:pos="472"/>
              </w:tabs>
              <w:spacing w:before="1"/>
              <w:ind w:hanging="357"/>
              <w:rPr>
                <w:sz w:val="20"/>
              </w:rPr>
            </w:pPr>
            <w:r>
              <w:rPr>
                <w:sz w:val="20"/>
              </w:rPr>
              <w:t>računalo</w:t>
            </w:r>
            <w:r>
              <w:rPr>
                <w:spacing w:val="-12"/>
                <w:sz w:val="20"/>
              </w:rPr>
              <w:t xml:space="preserve"> </w:t>
            </w:r>
            <w:r>
              <w:rPr>
                <w:sz w:val="20"/>
              </w:rPr>
              <w:t>(minimalni</w:t>
            </w:r>
            <w:r>
              <w:rPr>
                <w:spacing w:val="-11"/>
                <w:sz w:val="20"/>
              </w:rPr>
              <w:t xml:space="preserve"> </w:t>
            </w:r>
            <w:r>
              <w:rPr>
                <w:sz w:val="20"/>
              </w:rPr>
              <w:t>zahtjev</w:t>
            </w:r>
            <w:r>
              <w:rPr>
                <w:spacing w:val="-10"/>
                <w:sz w:val="20"/>
              </w:rPr>
              <w:t xml:space="preserve"> </w:t>
            </w:r>
            <w:r>
              <w:rPr>
                <w:sz w:val="20"/>
              </w:rPr>
              <w:t>CPU</w:t>
            </w:r>
            <w:r>
              <w:rPr>
                <w:spacing w:val="-8"/>
                <w:sz w:val="20"/>
              </w:rPr>
              <w:t xml:space="preserve"> </w:t>
            </w:r>
            <w:r>
              <w:rPr>
                <w:sz w:val="20"/>
              </w:rPr>
              <w:t>1.2</w:t>
            </w:r>
            <w:r>
              <w:rPr>
                <w:spacing w:val="-10"/>
                <w:sz w:val="20"/>
              </w:rPr>
              <w:t xml:space="preserve"> </w:t>
            </w:r>
            <w:r>
              <w:rPr>
                <w:sz w:val="20"/>
              </w:rPr>
              <w:t>MHz,</w:t>
            </w:r>
            <w:r>
              <w:rPr>
                <w:spacing w:val="-10"/>
                <w:sz w:val="20"/>
              </w:rPr>
              <w:t xml:space="preserve"> </w:t>
            </w:r>
            <w:r>
              <w:rPr>
                <w:sz w:val="20"/>
              </w:rPr>
              <w:t>RAM</w:t>
            </w:r>
            <w:r>
              <w:rPr>
                <w:spacing w:val="-10"/>
                <w:sz w:val="20"/>
              </w:rPr>
              <w:t xml:space="preserve"> </w:t>
            </w:r>
            <w:r>
              <w:rPr>
                <w:sz w:val="20"/>
              </w:rPr>
              <w:t>1</w:t>
            </w:r>
            <w:r>
              <w:rPr>
                <w:spacing w:val="-9"/>
                <w:sz w:val="20"/>
              </w:rPr>
              <w:t xml:space="preserve"> </w:t>
            </w:r>
            <w:r>
              <w:rPr>
                <w:spacing w:val="-4"/>
                <w:sz w:val="20"/>
              </w:rPr>
              <w:t>GB),</w:t>
            </w:r>
          </w:p>
          <w:p w14:paraId="45605DFB" w14:textId="77777777" w:rsidR="007B1485" w:rsidRDefault="00113329">
            <w:pPr>
              <w:pStyle w:val="TableParagraph"/>
              <w:numPr>
                <w:ilvl w:val="0"/>
                <w:numId w:val="86"/>
              </w:numPr>
              <w:tabs>
                <w:tab w:val="left" w:pos="472"/>
              </w:tabs>
              <w:spacing w:before="17"/>
              <w:ind w:hanging="357"/>
              <w:rPr>
                <w:sz w:val="20"/>
              </w:rPr>
            </w:pPr>
            <w:r>
              <w:rPr>
                <w:spacing w:val="-2"/>
                <w:sz w:val="20"/>
              </w:rPr>
              <w:t>slušalice</w:t>
            </w:r>
            <w:r>
              <w:rPr>
                <w:spacing w:val="-1"/>
                <w:sz w:val="20"/>
              </w:rPr>
              <w:t xml:space="preserve"> </w:t>
            </w:r>
            <w:r>
              <w:rPr>
                <w:spacing w:val="-2"/>
                <w:sz w:val="20"/>
              </w:rPr>
              <w:t>s mikrofonom</w:t>
            </w:r>
            <w:r>
              <w:rPr>
                <w:spacing w:val="1"/>
                <w:sz w:val="20"/>
              </w:rPr>
              <w:t xml:space="preserve"> </w:t>
            </w:r>
            <w:r>
              <w:rPr>
                <w:spacing w:val="-2"/>
                <w:sz w:val="20"/>
              </w:rPr>
              <w:t>(za</w:t>
            </w:r>
            <w:r>
              <w:rPr>
                <w:spacing w:val="-1"/>
                <w:sz w:val="20"/>
              </w:rPr>
              <w:t xml:space="preserve"> </w:t>
            </w:r>
            <w:r>
              <w:rPr>
                <w:spacing w:val="-2"/>
                <w:sz w:val="20"/>
              </w:rPr>
              <w:t>praćenje predavanja</w:t>
            </w:r>
            <w:r>
              <w:rPr>
                <w:spacing w:val="2"/>
                <w:sz w:val="20"/>
              </w:rPr>
              <w:t xml:space="preserve"> </w:t>
            </w:r>
            <w:r>
              <w:rPr>
                <w:spacing w:val="-2"/>
                <w:sz w:val="20"/>
              </w:rPr>
              <w:t>putem</w:t>
            </w:r>
            <w:r>
              <w:rPr>
                <w:spacing w:val="7"/>
                <w:sz w:val="20"/>
              </w:rPr>
              <w:t xml:space="preserve"> </w:t>
            </w:r>
            <w:r>
              <w:rPr>
                <w:spacing w:val="-2"/>
                <w:sz w:val="20"/>
              </w:rPr>
              <w:t>Interneta),</w:t>
            </w:r>
          </w:p>
          <w:p w14:paraId="1D02384F" w14:textId="77777777" w:rsidR="007B1485" w:rsidRDefault="00113329">
            <w:pPr>
              <w:pStyle w:val="TableParagraph"/>
              <w:numPr>
                <w:ilvl w:val="0"/>
                <w:numId w:val="86"/>
              </w:numPr>
              <w:tabs>
                <w:tab w:val="left" w:pos="472"/>
              </w:tabs>
              <w:spacing w:before="18"/>
              <w:ind w:hanging="357"/>
              <w:rPr>
                <w:sz w:val="20"/>
              </w:rPr>
            </w:pPr>
            <w:r>
              <w:rPr>
                <w:sz w:val="20"/>
              </w:rPr>
              <w:t>web</w:t>
            </w:r>
            <w:r>
              <w:rPr>
                <w:spacing w:val="-12"/>
                <w:sz w:val="20"/>
              </w:rPr>
              <w:t xml:space="preserve"> </w:t>
            </w:r>
            <w:r>
              <w:rPr>
                <w:sz w:val="20"/>
              </w:rPr>
              <w:t>kamera</w:t>
            </w:r>
            <w:r>
              <w:rPr>
                <w:spacing w:val="-9"/>
                <w:sz w:val="20"/>
              </w:rPr>
              <w:t xml:space="preserve"> </w:t>
            </w:r>
            <w:r>
              <w:rPr>
                <w:sz w:val="20"/>
              </w:rPr>
              <w:t>(vanjska</w:t>
            </w:r>
            <w:r>
              <w:rPr>
                <w:spacing w:val="-7"/>
                <w:sz w:val="20"/>
              </w:rPr>
              <w:t xml:space="preserve"> </w:t>
            </w:r>
            <w:r>
              <w:rPr>
                <w:sz w:val="20"/>
              </w:rPr>
              <w:t>ili</w:t>
            </w:r>
            <w:r>
              <w:rPr>
                <w:spacing w:val="-10"/>
                <w:sz w:val="20"/>
              </w:rPr>
              <w:t xml:space="preserve"> </w:t>
            </w:r>
            <w:r>
              <w:rPr>
                <w:spacing w:val="-2"/>
                <w:sz w:val="20"/>
              </w:rPr>
              <w:t>USB),</w:t>
            </w:r>
          </w:p>
          <w:p w14:paraId="7936E52B" w14:textId="77777777" w:rsidR="007B1485" w:rsidRDefault="00113329">
            <w:pPr>
              <w:pStyle w:val="TableParagraph"/>
              <w:numPr>
                <w:ilvl w:val="0"/>
                <w:numId w:val="86"/>
              </w:numPr>
              <w:tabs>
                <w:tab w:val="left" w:pos="472"/>
              </w:tabs>
              <w:spacing w:before="15" w:line="256" w:lineRule="auto"/>
              <w:ind w:right="565"/>
              <w:rPr>
                <w:sz w:val="20"/>
              </w:rPr>
            </w:pPr>
            <w:r>
              <w:rPr>
                <w:spacing w:val="-2"/>
                <w:sz w:val="20"/>
              </w:rPr>
              <w:t xml:space="preserve">pristup internetu (preporučujemo širokopojasni internet, brzine najmanje </w:t>
            </w:r>
            <w:r>
              <w:rPr>
                <w:sz w:val="20"/>
              </w:rPr>
              <w:t>1/0.5</w:t>
            </w:r>
            <w:r>
              <w:rPr>
                <w:spacing w:val="-1"/>
                <w:sz w:val="20"/>
              </w:rPr>
              <w:t xml:space="preserve"> </w:t>
            </w:r>
            <w:r>
              <w:rPr>
                <w:sz w:val="20"/>
              </w:rPr>
              <w:t>Mbps),</w:t>
            </w:r>
          </w:p>
          <w:p w14:paraId="4A02A4D9" w14:textId="77777777" w:rsidR="007B1485" w:rsidRDefault="00113329">
            <w:pPr>
              <w:pStyle w:val="TableParagraph"/>
              <w:numPr>
                <w:ilvl w:val="0"/>
                <w:numId w:val="86"/>
              </w:numPr>
              <w:tabs>
                <w:tab w:val="left" w:pos="472"/>
              </w:tabs>
              <w:spacing w:line="242" w:lineRule="exact"/>
              <w:ind w:hanging="357"/>
              <w:rPr>
                <w:sz w:val="20"/>
              </w:rPr>
            </w:pPr>
            <w:r>
              <w:rPr>
                <w:sz w:val="20"/>
              </w:rPr>
              <w:t>operativni</w:t>
            </w:r>
            <w:r>
              <w:rPr>
                <w:spacing w:val="-10"/>
                <w:sz w:val="20"/>
              </w:rPr>
              <w:t xml:space="preserve"> </w:t>
            </w:r>
            <w:r>
              <w:rPr>
                <w:sz w:val="20"/>
              </w:rPr>
              <w:t>sustav</w:t>
            </w:r>
            <w:r>
              <w:rPr>
                <w:spacing w:val="-5"/>
                <w:sz w:val="20"/>
              </w:rPr>
              <w:t xml:space="preserve"> </w:t>
            </w:r>
            <w:r>
              <w:rPr>
                <w:sz w:val="20"/>
              </w:rPr>
              <w:t>Windows</w:t>
            </w:r>
            <w:r>
              <w:rPr>
                <w:spacing w:val="-9"/>
                <w:sz w:val="20"/>
              </w:rPr>
              <w:t xml:space="preserve"> </w:t>
            </w:r>
            <w:r>
              <w:rPr>
                <w:sz w:val="20"/>
              </w:rPr>
              <w:t>(8,</w:t>
            </w:r>
            <w:r>
              <w:rPr>
                <w:spacing w:val="-7"/>
                <w:sz w:val="20"/>
              </w:rPr>
              <w:t xml:space="preserve"> </w:t>
            </w:r>
            <w:r>
              <w:rPr>
                <w:sz w:val="20"/>
              </w:rPr>
              <w:t>7</w:t>
            </w:r>
            <w:r>
              <w:rPr>
                <w:spacing w:val="-7"/>
                <w:sz w:val="20"/>
              </w:rPr>
              <w:t xml:space="preserve"> </w:t>
            </w:r>
            <w:r>
              <w:rPr>
                <w:sz w:val="20"/>
              </w:rPr>
              <w:t>ili</w:t>
            </w:r>
            <w:r>
              <w:rPr>
                <w:spacing w:val="-9"/>
                <w:sz w:val="20"/>
              </w:rPr>
              <w:t xml:space="preserve"> </w:t>
            </w:r>
            <w:r>
              <w:rPr>
                <w:sz w:val="20"/>
              </w:rPr>
              <w:t>Vista)</w:t>
            </w:r>
            <w:r>
              <w:rPr>
                <w:spacing w:val="-4"/>
                <w:sz w:val="20"/>
              </w:rPr>
              <w:t xml:space="preserve"> </w:t>
            </w:r>
            <w:r>
              <w:rPr>
                <w:sz w:val="20"/>
              </w:rPr>
              <w:t>ili</w:t>
            </w:r>
            <w:r>
              <w:rPr>
                <w:spacing w:val="-7"/>
                <w:sz w:val="20"/>
              </w:rPr>
              <w:t xml:space="preserve"> </w:t>
            </w:r>
            <w:r>
              <w:rPr>
                <w:sz w:val="20"/>
              </w:rPr>
              <w:t>Mac</w:t>
            </w:r>
            <w:r>
              <w:rPr>
                <w:spacing w:val="-9"/>
                <w:sz w:val="20"/>
              </w:rPr>
              <w:t xml:space="preserve"> </w:t>
            </w:r>
            <w:r>
              <w:rPr>
                <w:sz w:val="20"/>
              </w:rPr>
              <w:t>(OS</w:t>
            </w:r>
            <w:r>
              <w:rPr>
                <w:spacing w:val="-7"/>
                <w:sz w:val="20"/>
              </w:rPr>
              <w:t xml:space="preserve"> </w:t>
            </w:r>
            <w:r>
              <w:rPr>
                <w:sz w:val="20"/>
              </w:rPr>
              <w:t>X</w:t>
            </w:r>
            <w:r>
              <w:rPr>
                <w:spacing w:val="-6"/>
                <w:sz w:val="20"/>
              </w:rPr>
              <w:t xml:space="preserve"> </w:t>
            </w:r>
            <w:r>
              <w:rPr>
                <w:sz w:val="20"/>
              </w:rPr>
              <w:t>10.6</w:t>
            </w:r>
            <w:r>
              <w:rPr>
                <w:spacing w:val="-7"/>
                <w:sz w:val="20"/>
              </w:rPr>
              <w:t xml:space="preserve"> </w:t>
            </w:r>
            <w:r>
              <w:rPr>
                <w:sz w:val="20"/>
              </w:rPr>
              <w:t>ili</w:t>
            </w:r>
            <w:r>
              <w:rPr>
                <w:spacing w:val="-5"/>
                <w:sz w:val="20"/>
              </w:rPr>
              <w:t xml:space="preserve"> </w:t>
            </w:r>
            <w:r>
              <w:rPr>
                <w:spacing w:val="-2"/>
                <w:sz w:val="20"/>
              </w:rPr>
              <w:t>više),</w:t>
            </w:r>
          </w:p>
          <w:p w14:paraId="627AE6FB" w14:textId="77777777" w:rsidR="007B1485" w:rsidRDefault="00113329">
            <w:pPr>
              <w:pStyle w:val="TableParagraph"/>
              <w:numPr>
                <w:ilvl w:val="0"/>
                <w:numId w:val="86"/>
              </w:numPr>
              <w:tabs>
                <w:tab w:val="left" w:pos="472"/>
              </w:tabs>
              <w:spacing w:before="18"/>
              <w:ind w:hanging="357"/>
              <w:rPr>
                <w:sz w:val="20"/>
              </w:rPr>
            </w:pPr>
            <w:r>
              <w:rPr>
                <w:spacing w:val="-2"/>
                <w:sz w:val="20"/>
              </w:rPr>
              <w:t>internet pretraživač</w:t>
            </w:r>
            <w:r>
              <w:rPr>
                <w:spacing w:val="3"/>
                <w:sz w:val="20"/>
              </w:rPr>
              <w:t xml:space="preserve"> </w:t>
            </w:r>
            <w:r>
              <w:rPr>
                <w:spacing w:val="-2"/>
                <w:sz w:val="20"/>
              </w:rPr>
              <w:t>(Internet</w:t>
            </w:r>
            <w:r>
              <w:rPr>
                <w:spacing w:val="3"/>
                <w:sz w:val="20"/>
              </w:rPr>
              <w:t xml:space="preserve"> </w:t>
            </w:r>
            <w:r>
              <w:rPr>
                <w:spacing w:val="-2"/>
                <w:sz w:val="20"/>
              </w:rPr>
              <w:t>Explorer,</w:t>
            </w:r>
            <w:r>
              <w:rPr>
                <w:spacing w:val="1"/>
                <w:sz w:val="20"/>
              </w:rPr>
              <w:t xml:space="preserve"> </w:t>
            </w:r>
            <w:r>
              <w:rPr>
                <w:spacing w:val="-2"/>
                <w:sz w:val="20"/>
              </w:rPr>
              <w:t>Firefox,</w:t>
            </w:r>
            <w:r>
              <w:rPr>
                <w:spacing w:val="4"/>
                <w:sz w:val="20"/>
              </w:rPr>
              <w:t xml:space="preserve"> </w:t>
            </w:r>
            <w:r>
              <w:rPr>
                <w:spacing w:val="-2"/>
                <w:sz w:val="20"/>
              </w:rPr>
              <w:t>Chrome,</w:t>
            </w:r>
            <w:r>
              <w:rPr>
                <w:spacing w:val="2"/>
                <w:sz w:val="20"/>
              </w:rPr>
              <w:t xml:space="preserve"> </w:t>
            </w:r>
            <w:r>
              <w:rPr>
                <w:spacing w:val="-2"/>
                <w:sz w:val="20"/>
              </w:rPr>
              <w:t>Safari),</w:t>
            </w:r>
          </w:p>
          <w:p w14:paraId="1FFC1655" w14:textId="77777777" w:rsidR="007B1485" w:rsidRDefault="00113329">
            <w:pPr>
              <w:pStyle w:val="TableParagraph"/>
              <w:numPr>
                <w:ilvl w:val="0"/>
                <w:numId w:val="86"/>
              </w:numPr>
              <w:tabs>
                <w:tab w:val="left" w:pos="472"/>
              </w:tabs>
              <w:spacing w:before="15"/>
              <w:ind w:hanging="357"/>
              <w:rPr>
                <w:sz w:val="20"/>
              </w:rPr>
            </w:pPr>
            <w:r>
              <w:rPr>
                <w:spacing w:val="-2"/>
                <w:sz w:val="20"/>
              </w:rPr>
              <w:t>preglednik</w:t>
            </w:r>
            <w:r>
              <w:rPr>
                <w:sz w:val="20"/>
              </w:rPr>
              <w:t xml:space="preserve"> </w:t>
            </w:r>
            <w:r>
              <w:rPr>
                <w:spacing w:val="-2"/>
                <w:sz w:val="20"/>
              </w:rPr>
              <w:t>PDF</w:t>
            </w:r>
            <w:r>
              <w:rPr>
                <w:spacing w:val="-1"/>
                <w:sz w:val="20"/>
              </w:rPr>
              <w:t xml:space="preserve"> </w:t>
            </w:r>
            <w:r>
              <w:rPr>
                <w:spacing w:val="-2"/>
                <w:sz w:val="20"/>
              </w:rPr>
              <w:t>dokumenata</w:t>
            </w:r>
            <w:r>
              <w:rPr>
                <w:sz w:val="20"/>
              </w:rPr>
              <w:t xml:space="preserve"> </w:t>
            </w:r>
            <w:r>
              <w:rPr>
                <w:spacing w:val="-2"/>
                <w:sz w:val="20"/>
              </w:rPr>
              <w:t>(npr.</w:t>
            </w:r>
            <w:r>
              <w:rPr>
                <w:spacing w:val="-1"/>
                <w:sz w:val="20"/>
              </w:rPr>
              <w:t xml:space="preserve"> </w:t>
            </w:r>
            <w:r>
              <w:rPr>
                <w:spacing w:val="-2"/>
                <w:sz w:val="20"/>
              </w:rPr>
              <w:t>Adobe</w:t>
            </w:r>
            <w:r>
              <w:rPr>
                <w:spacing w:val="-1"/>
                <w:sz w:val="20"/>
              </w:rPr>
              <w:t xml:space="preserve"> </w:t>
            </w:r>
            <w:r>
              <w:rPr>
                <w:spacing w:val="-2"/>
                <w:sz w:val="20"/>
              </w:rPr>
              <w:t>Reader</w:t>
            </w:r>
            <w:r>
              <w:rPr>
                <w:spacing w:val="1"/>
                <w:sz w:val="20"/>
              </w:rPr>
              <w:t xml:space="preserve"> </w:t>
            </w:r>
            <w:r>
              <w:rPr>
                <w:spacing w:val="-2"/>
                <w:sz w:val="20"/>
              </w:rPr>
              <w:t>ili</w:t>
            </w:r>
            <w:r>
              <w:rPr>
                <w:spacing w:val="2"/>
                <w:sz w:val="20"/>
              </w:rPr>
              <w:t xml:space="preserve"> </w:t>
            </w:r>
            <w:r>
              <w:rPr>
                <w:spacing w:val="-2"/>
                <w:sz w:val="20"/>
              </w:rPr>
              <w:t>drugi),</w:t>
            </w:r>
          </w:p>
          <w:p w14:paraId="24F18AFB" w14:textId="77777777" w:rsidR="007B1485" w:rsidRDefault="00113329">
            <w:pPr>
              <w:pStyle w:val="TableParagraph"/>
              <w:numPr>
                <w:ilvl w:val="0"/>
                <w:numId w:val="86"/>
              </w:numPr>
              <w:tabs>
                <w:tab w:val="left" w:pos="472"/>
              </w:tabs>
              <w:spacing w:before="17"/>
              <w:ind w:hanging="357"/>
              <w:rPr>
                <w:sz w:val="20"/>
              </w:rPr>
            </w:pPr>
            <w:r>
              <w:rPr>
                <w:sz w:val="20"/>
              </w:rPr>
              <w:t>Java,</w:t>
            </w:r>
            <w:r>
              <w:rPr>
                <w:spacing w:val="-11"/>
                <w:sz w:val="20"/>
              </w:rPr>
              <w:t xml:space="preserve"> </w:t>
            </w:r>
            <w:r>
              <w:rPr>
                <w:sz w:val="20"/>
              </w:rPr>
              <w:t>Flash</w:t>
            </w:r>
            <w:r>
              <w:rPr>
                <w:spacing w:val="-9"/>
                <w:sz w:val="20"/>
              </w:rPr>
              <w:t xml:space="preserve"> </w:t>
            </w:r>
            <w:r>
              <w:rPr>
                <w:spacing w:val="-2"/>
                <w:sz w:val="20"/>
              </w:rPr>
              <w:t>Player</w:t>
            </w:r>
          </w:p>
          <w:p w14:paraId="616D7954" w14:textId="77777777" w:rsidR="007B1485" w:rsidRDefault="00113329">
            <w:pPr>
              <w:pStyle w:val="TableParagraph"/>
              <w:numPr>
                <w:ilvl w:val="0"/>
                <w:numId w:val="86"/>
              </w:numPr>
              <w:tabs>
                <w:tab w:val="left" w:pos="472"/>
              </w:tabs>
              <w:spacing w:before="15" w:line="237" w:lineRule="exact"/>
              <w:ind w:hanging="357"/>
              <w:rPr>
                <w:sz w:val="20"/>
              </w:rPr>
            </w:pPr>
            <w:r>
              <w:rPr>
                <w:spacing w:val="-2"/>
                <w:sz w:val="20"/>
              </w:rPr>
              <w:t>Dodati</w:t>
            </w:r>
            <w:r>
              <w:rPr>
                <w:spacing w:val="-1"/>
                <w:sz w:val="20"/>
              </w:rPr>
              <w:t xml:space="preserve"> </w:t>
            </w:r>
            <w:r>
              <w:rPr>
                <w:spacing w:val="-2"/>
                <w:sz w:val="20"/>
              </w:rPr>
              <w:t>potrebnu</w:t>
            </w:r>
            <w:r>
              <w:rPr>
                <w:spacing w:val="1"/>
                <w:sz w:val="20"/>
              </w:rPr>
              <w:t xml:space="preserve"> </w:t>
            </w:r>
            <w:r>
              <w:rPr>
                <w:spacing w:val="-2"/>
                <w:sz w:val="20"/>
              </w:rPr>
              <w:t>opremu specifičnu</w:t>
            </w:r>
            <w:r>
              <w:rPr>
                <w:sz w:val="20"/>
              </w:rPr>
              <w:t xml:space="preserve"> </w:t>
            </w:r>
            <w:r>
              <w:rPr>
                <w:spacing w:val="-2"/>
                <w:sz w:val="20"/>
              </w:rPr>
              <w:t>za taj</w:t>
            </w:r>
            <w:r>
              <w:rPr>
                <w:sz w:val="20"/>
              </w:rPr>
              <w:t xml:space="preserve"> </w:t>
            </w:r>
            <w:r>
              <w:rPr>
                <w:spacing w:val="-2"/>
                <w:sz w:val="20"/>
              </w:rPr>
              <w:t>predmet</w:t>
            </w:r>
          </w:p>
        </w:tc>
      </w:tr>
      <w:tr w:rsidR="007B1485" w14:paraId="04D4978E" w14:textId="77777777">
        <w:trPr>
          <w:trHeight w:val="1041"/>
        </w:trPr>
        <w:tc>
          <w:tcPr>
            <w:tcW w:w="2182" w:type="dxa"/>
            <w:vMerge w:val="restart"/>
            <w:shd w:val="clear" w:color="auto" w:fill="FFF9CC"/>
          </w:tcPr>
          <w:p w14:paraId="51FC28D5" w14:textId="77777777" w:rsidR="007B1485" w:rsidRDefault="007B1485">
            <w:pPr>
              <w:pStyle w:val="TableParagraph"/>
              <w:rPr>
                <w:sz w:val="20"/>
              </w:rPr>
            </w:pPr>
          </w:p>
          <w:p w14:paraId="51B762F2" w14:textId="77777777" w:rsidR="007B1485" w:rsidRDefault="007B1485">
            <w:pPr>
              <w:pStyle w:val="TableParagraph"/>
              <w:rPr>
                <w:sz w:val="20"/>
              </w:rPr>
            </w:pPr>
          </w:p>
          <w:p w14:paraId="035BC984" w14:textId="77777777" w:rsidR="007B1485" w:rsidRDefault="007B1485">
            <w:pPr>
              <w:pStyle w:val="TableParagraph"/>
              <w:rPr>
                <w:sz w:val="20"/>
              </w:rPr>
            </w:pPr>
          </w:p>
          <w:p w14:paraId="734E7A22" w14:textId="77777777" w:rsidR="007B1485" w:rsidRDefault="007B1485">
            <w:pPr>
              <w:pStyle w:val="TableParagraph"/>
              <w:rPr>
                <w:sz w:val="20"/>
              </w:rPr>
            </w:pPr>
          </w:p>
          <w:p w14:paraId="24B05880" w14:textId="77777777" w:rsidR="007B1485" w:rsidRDefault="007B1485">
            <w:pPr>
              <w:pStyle w:val="TableParagraph"/>
              <w:rPr>
                <w:sz w:val="20"/>
              </w:rPr>
            </w:pPr>
          </w:p>
          <w:p w14:paraId="1C3FDA94" w14:textId="77777777" w:rsidR="007B1485" w:rsidRDefault="007B1485">
            <w:pPr>
              <w:pStyle w:val="TableParagraph"/>
              <w:rPr>
                <w:sz w:val="20"/>
              </w:rPr>
            </w:pPr>
          </w:p>
          <w:p w14:paraId="58B11C75" w14:textId="77777777" w:rsidR="007B1485" w:rsidRDefault="007B1485">
            <w:pPr>
              <w:pStyle w:val="TableParagraph"/>
              <w:spacing w:before="143"/>
              <w:rPr>
                <w:sz w:val="20"/>
              </w:rPr>
            </w:pPr>
          </w:p>
          <w:p w14:paraId="1D9D934A" w14:textId="77777777" w:rsidR="007B1485" w:rsidRDefault="00113329">
            <w:pPr>
              <w:pStyle w:val="TableParagraph"/>
              <w:ind w:left="112"/>
              <w:rPr>
                <w:sz w:val="20"/>
              </w:rPr>
            </w:pPr>
            <w:r>
              <w:rPr>
                <w:spacing w:val="-2"/>
                <w:sz w:val="20"/>
              </w:rPr>
              <w:t>Obavezna</w:t>
            </w:r>
            <w:r>
              <w:rPr>
                <w:spacing w:val="2"/>
                <w:sz w:val="20"/>
              </w:rPr>
              <w:t xml:space="preserve"> </w:t>
            </w:r>
            <w:r>
              <w:rPr>
                <w:spacing w:val="-2"/>
                <w:sz w:val="20"/>
              </w:rPr>
              <w:t>literatura</w:t>
            </w:r>
          </w:p>
        </w:tc>
        <w:tc>
          <w:tcPr>
            <w:tcW w:w="4332" w:type="dxa"/>
            <w:shd w:val="clear" w:color="auto" w:fill="FFFFCC"/>
          </w:tcPr>
          <w:p w14:paraId="41284F1B" w14:textId="77777777" w:rsidR="007B1485" w:rsidRDefault="007B1485">
            <w:pPr>
              <w:pStyle w:val="TableParagraph"/>
              <w:spacing w:before="151"/>
              <w:rPr>
                <w:sz w:val="20"/>
              </w:rPr>
            </w:pPr>
          </w:p>
          <w:p w14:paraId="426F94C0" w14:textId="77777777" w:rsidR="007B1485" w:rsidRDefault="00113329">
            <w:pPr>
              <w:pStyle w:val="TableParagraph"/>
              <w:ind w:left="115"/>
              <w:rPr>
                <w:sz w:val="20"/>
              </w:rPr>
            </w:pPr>
            <w:r>
              <w:rPr>
                <w:spacing w:val="-2"/>
                <w:sz w:val="20"/>
              </w:rPr>
              <w:t>Naslov</w:t>
            </w:r>
          </w:p>
        </w:tc>
        <w:tc>
          <w:tcPr>
            <w:tcW w:w="1277" w:type="dxa"/>
            <w:shd w:val="clear" w:color="auto" w:fill="FFFFCC"/>
          </w:tcPr>
          <w:p w14:paraId="4DAA70B3" w14:textId="77777777" w:rsidR="007B1485" w:rsidRDefault="00113329">
            <w:pPr>
              <w:pStyle w:val="TableParagraph"/>
              <w:spacing w:before="3" w:line="256" w:lineRule="auto"/>
              <w:ind w:left="113" w:right="146"/>
              <w:rPr>
                <w:sz w:val="20"/>
              </w:rPr>
            </w:pPr>
            <w:r>
              <w:rPr>
                <w:spacing w:val="-4"/>
                <w:sz w:val="20"/>
              </w:rPr>
              <w:t xml:space="preserve">Broj </w:t>
            </w:r>
            <w:r>
              <w:rPr>
                <w:spacing w:val="-2"/>
                <w:sz w:val="20"/>
              </w:rPr>
              <w:t>primjeraka</w:t>
            </w:r>
            <w:r>
              <w:rPr>
                <w:spacing w:val="-12"/>
                <w:sz w:val="20"/>
              </w:rPr>
              <w:t xml:space="preserve"> </w:t>
            </w:r>
            <w:r>
              <w:rPr>
                <w:spacing w:val="-2"/>
                <w:sz w:val="20"/>
              </w:rPr>
              <w:t>u knjižnici</w:t>
            </w:r>
          </w:p>
          <w:p w14:paraId="1EB272E6" w14:textId="77777777" w:rsidR="007B1485" w:rsidRDefault="00113329">
            <w:pPr>
              <w:pStyle w:val="TableParagraph"/>
              <w:spacing w:line="234" w:lineRule="exact"/>
              <w:ind w:left="113"/>
              <w:rPr>
                <w:sz w:val="20"/>
              </w:rPr>
            </w:pPr>
            <w:r>
              <w:rPr>
                <w:spacing w:val="-2"/>
                <w:sz w:val="20"/>
              </w:rPr>
              <w:t>Veleučilišta</w:t>
            </w:r>
          </w:p>
        </w:tc>
        <w:tc>
          <w:tcPr>
            <w:tcW w:w="1274" w:type="dxa"/>
            <w:shd w:val="clear" w:color="auto" w:fill="FFFFCC"/>
          </w:tcPr>
          <w:p w14:paraId="3EEE9C4D" w14:textId="77777777" w:rsidR="007B1485" w:rsidRDefault="00113329">
            <w:pPr>
              <w:pStyle w:val="TableParagraph"/>
              <w:spacing w:before="3" w:line="256" w:lineRule="auto"/>
              <w:ind w:left="113" w:right="143"/>
              <w:rPr>
                <w:sz w:val="20"/>
              </w:rPr>
            </w:pPr>
            <w:r>
              <w:rPr>
                <w:spacing w:val="-4"/>
                <w:sz w:val="20"/>
              </w:rPr>
              <w:t xml:space="preserve">Dostupnost </w:t>
            </w:r>
            <w:r>
              <w:rPr>
                <w:spacing w:val="-2"/>
                <w:sz w:val="20"/>
              </w:rPr>
              <w:t>putem drugih</w:t>
            </w:r>
          </w:p>
          <w:p w14:paraId="62EEF908" w14:textId="77777777" w:rsidR="007B1485" w:rsidRDefault="00113329">
            <w:pPr>
              <w:pStyle w:val="TableParagraph"/>
              <w:spacing w:line="234" w:lineRule="exact"/>
              <w:ind w:left="113"/>
              <w:rPr>
                <w:sz w:val="20"/>
              </w:rPr>
            </w:pPr>
            <w:r>
              <w:rPr>
                <w:spacing w:val="-2"/>
                <w:sz w:val="20"/>
              </w:rPr>
              <w:t>medija</w:t>
            </w:r>
          </w:p>
        </w:tc>
      </w:tr>
      <w:tr w:rsidR="007B1485" w14:paraId="52D050D8" w14:textId="77777777">
        <w:trPr>
          <w:trHeight w:val="520"/>
        </w:trPr>
        <w:tc>
          <w:tcPr>
            <w:tcW w:w="2182" w:type="dxa"/>
            <w:vMerge/>
            <w:tcBorders>
              <w:top w:val="nil"/>
            </w:tcBorders>
            <w:shd w:val="clear" w:color="auto" w:fill="FFF9CC"/>
          </w:tcPr>
          <w:p w14:paraId="6AC6C86C" w14:textId="77777777" w:rsidR="007B1485" w:rsidRDefault="007B1485">
            <w:pPr>
              <w:rPr>
                <w:sz w:val="2"/>
                <w:szCs w:val="2"/>
              </w:rPr>
            </w:pPr>
          </w:p>
        </w:tc>
        <w:tc>
          <w:tcPr>
            <w:tcW w:w="4332" w:type="dxa"/>
          </w:tcPr>
          <w:p w14:paraId="6703CD05" w14:textId="77777777" w:rsidR="007B1485" w:rsidRDefault="00113329">
            <w:pPr>
              <w:pStyle w:val="TableParagraph"/>
              <w:spacing w:before="1"/>
              <w:ind w:left="115"/>
              <w:rPr>
                <w:rFonts w:ascii="Calibri" w:hAnsi="Calibri"/>
                <w:sz w:val="20"/>
              </w:rPr>
            </w:pPr>
            <w:r>
              <w:rPr>
                <w:rFonts w:ascii="Calibri" w:hAnsi="Calibri"/>
                <w:spacing w:val="-2"/>
                <w:sz w:val="20"/>
              </w:rPr>
              <w:t>Klaić</w:t>
            </w:r>
            <w:r>
              <w:rPr>
                <w:rFonts w:ascii="Calibri" w:hAnsi="Calibri"/>
                <w:sz w:val="20"/>
              </w:rPr>
              <w:t xml:space="preserve"> </w:t>
            </w:r>
            <w:r>
              <w:rPr>
                <w:rFonts w:ascii="Calibri" w:hAnsi="Calibri"/>
                <w:spacing w:val="-2"/>
                <w:sz w:val="20"/>
              </w:rPr>
              <w:t>I.,</w:t>
            </w:r>
            <w:r>
              <w:rPr>
                <w:rFonts w:ascii="Calibri" w:hAnsi="Calibri"/>
                <w:sz w:val="20"/>
              </w:rPr>
              <w:t xml:space="preserve"> </w:t>
            </w:r>
            <w:r>
              <w:rPr>
                <w:rFonts w:ascii="Calibri" w:hAnsi="Calibri"/>
                <w:spacing w:val="-2"/>
                <w:sz w:val="20"/>
              </w:rPr>
              <w:t>Jakuš</w:t>
            </w:r>
            <w:r>
              <w:rPr>
                <w:rFonts w:ascii="Calibri" w:hAnsi="Calibri"/>
                <w:spacing w:val="3"/>
                <w:sz w:val="20"/>
              </w:rPr>
              <w:t xml:space="preserve"> </w:t>
            </w:r>
            <w:r>
              <w:rPr>
                <w:rFonts w:ascii="Calibri" w:hAnsi="Calibri"/>
                <w:spacing w:val="-2"/>
                <w:sz w:val="20"/>
              </w:rPr>
              <w:t>L.</w:t>
            </w:r>
            <w:r>
              <w:rPr>
                <w:rFonts w:ascii="Calibri" w:hAnsi="Calibri"/>
                <w:sz w:val="20"/>
              </w:rPr>
              <w:t xml:space="preserve"> </w:t>
            </w:r>
            <w:r>
              <w:rPr>
                <w:rFonts w:ascii="Calibri" w:hAnsi="Calibri"/>
                <w:spacing w:val="-2"/>
                <w:sz w:val="20"/>
              </w:rPr>
              <w:t>Fizioterapijska</w:t>
            </w:r>
            <w:r>
              <w:rPr>
                <w:rFonts w:ascii="Calibri" w:hAnsi="Calibri"/>
                <w:sz w:val="20"/>
              </w:rPr>
              <w:t xml:space="preserve"> </w:t>
            </w:r>
            <w:r>
              <w:rPr>
                <w:rFonts w:ascii="Calibri" w:hAnsi="Calibri"/>
                <w:spacing w:val="-2"/>
                <w:sz w:val="20"/>
              </w:rPr>
              <w:t>procjena,</w:t>
            </w:r>
          </w:p>
          <w:p w14:paraId="17DD2757" w14:textId="77777777" w:rsidR="007B1485" w:rsidRDefault="00113329">
            <w:pPr>
              <w:pStyle w:val="TableParagraph"/>
              <w:spacing w:before="18" w:line="237" w:lineRule="exact"/>
              <w:ind w:left="115"/>
              <w:rPr>
                <w:rFonts w:ascii="Calibri" w:hAnsi="Calibri"/>
                <w:sz w:val="20"/>
              </w:rPr>
            </w:pPr>
            <w:r>
              <w:rPr>
                <w:rFonts w:ascii="Calibri" w:hAnsi="Calibri"/>
                <w:spacing w:val="-2"/>
                <w:sz w:val="20"/>
              </w:rPr>
              <w:t>Zdravstveno</w:t>
            </w:r>
            <w:r>
              <w:rPr>
                <w:rFonts w:ascii="Calibri" w:hAnsi="Calibri"/>
                <w:sz w:val="20"/>
              </w:rPr>
              <w:t xml:space="preserve"> </w:t>
            </w:r>
            <w:r>
              <w:rPr>
                <w:rFonts w:ascii="Calibri" w:hAnsi="Calibri"/>
                <w:spacing w:val="-2"/>
                <w:sz w:val="20"/>
              </w:rPr>
              <w:t>veleučilište</w:t>
            </w:r>
            <w:r>
              <w:rPr>
                <w:rFonts w:ascii="Calibri" w:hAnsi="Calibri"/>
                <w:spacing w:val="2"/>
                <w:sz w:val="20"/>
              </w:rPr>
              <w:t xml:space="preserve"> </w:t>
            </w:r>
            <w:r>
              <w:rPr>
                <w:rFonts w:ascii="Calibri" w:hAnsi="Calibri"/>
                <w:spacing w:val="-2"/>
                <w:sz w:val="20"/>
              </w:rPr>
              <w:t>Zagreb</w:t>
            </w:r>
            <w:r>
              <w:rPr>
                <w:rFonts w:ascii="Calibri" w:hAnsi="Calibri"/>
                <w:spacing w:val="6"/>
                <w:sz w:val="20"/>
              </w:rPr>
              <w:t xml:space="preserve"> </w:t>
            </w:r>
            <w:r>
              <w:rPr>
                <w:rFonts w:ascii="Calibri" w:hAnsi="Calibri"/>
                <w:spacing w:val="-2"/>
                <w:sz w:val="20"/>
              </w:rPr>
              <w:t>2017.</w:t>
            </w:r>
          </w:p>
        </w:tc>
        <w:tc>
          <w:tcPr>
            <w:tcW w:w="1277" w:type="dxa"/>
          </w:tcPr>
          <w:p w14:paraId="1A3AE503" w14:textId="77777777" w:rsidR="007B1485" w:rsidRDefault="00113329">
            <w:pPr>
              <w:pStyle w:val="TableParagraph"/>
              <w:spacing w:before="131"/>
              <w:ind w:left="113"/>
              <w:rPr>
                <w:sz w:val="20"/>
              </w:rPr>
            </w:pPr>
            <w:r>
              <w:rPr>
                <w:spacing w:val="-10"/>
                <w:sz w:val="20"/>
              </w:rPr>
              <w:t>5</w:t>
            </w:r>
          </w:p>
        </w:tc>
        <w:tc>
          <w:tcPr>
            <w:tcW w:w="1274" w:type="dxa"/>
          </w:tcPr>
          <w:p w14:paraId="6070649A" w14:textId="77777777" w:rsidR="007B1485" w:rsidRDefault="007B1485">
            <w:pPr>
              <w:pStyle w:val="TableParagraph"/>
              <w:rPr>
                <w:rFonts w:ascii="Times New Roman"/>
                <w:sz w:val="18"/>
              </w:rPr>
            </w:pPr>
          </w:p>
        </w:tc>
      </w:tr>
      <w:tr w:rsidR="007B1485" w14:paraId="57D73753" w14:textId="77777777">
        <w:trPr>
          <w:trHeight w:val="2606"/>
        </w:trPr>
        <w:tc>
          <w:tcPr>
            <w:tcW w:w="2182" w:type="dxa"/>
            <w:vMerge/>
            <w:tcBorders>
              <w:top w:val="nil"/>
            </w:tcBorders>
            <w:shd w:val="clear" w:color="auto" w:fill="FFF9CC"/>
          </w:tcPr>
          <w:p w14:paraId="1CBA53B3" w14:textId="77777777" w:rsidR="007B1485" w:rsidRDefault="007B1485">
            <w:pPr>
              <w:rPr>
                <w:sz w:val="2"/>
                <w:szCs w:val="2"/>
              </w:rPr>
            </w:pPr>
          </w:p>
        </w:tc>
        <w:tc>
          <w:tcPr>
            <w:tcW w:w="4332" w:type="dxa"/>
          </w:tcPr>
          <w:p w14:paraId="3329BCB7" w14:textId="77777777" w:rsidR="007B1485" w:rsidRDefault="00113329">
            <w:pPr>
              <w:pStyle w:val="TableParagraph"/>
              <w:spacing w:before="1"/>
              <w:ind w:left="115"/>
              <w:rPr>
                <w:rFonts w:ascii="Calibri" w:hAnsi="Calibri"/>
                <w:sz w:val="20"/>
              </w:rPr>
            </w:pPr>
            <w:r>
              <w:rPr>
                <w:rFonts w:ascii="Calibri" w:hAnsi="Calibri"/>
                <w:spacing w:val="-2"/>
                <w:sz w:val="20"/>
              </w:rPr>
              <w:t>Klaić,</w:t>
            </w:r>
            <w:r>
              <w:rPr>
                <w:rFonts w:ascii="Calibri" w:hAnsi="Calibri"/>
                <w:sz w:val="20"/>
              </w:rPr>
              <w:t xml:space="preserve"> </w:t>
            </w:r>
            <w:r>
              <w:rPr>
                <w:rFonts w:ascii="Calibri" w:hAnsi="Calibri"/>
                <w:spacing w:val="-2"/>
                <w:sz w:val="20"/>
              </w:rPr>
              <w:t>I.</w:t>
            </w:r>
            <w:r>
              <w:rPr>
                <w:rFonts w:ascii="Calibri" w:hAnsi="Calibri"/>
                <w:sz w:val="20"/>
              </w:rPr>
              <w:t xml:space="preserve"> </w:t>
            </w:r>
            <w:r>
              <w:rPr>
                <w:rFonts w:ascii="Calibri" w:hAnsi="Calibri"/>
                <w:spacing w:val="-2"/>
                <w:sz w:val="20"/>
              </w:rPr>
              <w:t>Jakuš,</w:t>
            </w:r>
            <w:r>
              <w:rPr>
                <w:rFonts w:ascii="Calibri" w:hAnsi="Calibri"/>
                <w:spacing w:val="2"/>
                <w:sz w:val="20"/>
              </w:rPr>
              <w:t xml:space="preserve"> </w:t>
            </w:r>
            <w:r>
              <w:rPr>
                <w:rFonts w:ascii="Calibri" w:hAnsi="Calibri"/>
                <w:spacing w:val="-2"/>
                <w:sz w:val="20"/>
              </w:rPr>
              <w:t>L.:</w:t>
            </w:r>
            <w:r>
              <w:rPr>
                <w:rFonts w:ascii="Calibri" w:hAnsi="Calibri"/>
                <w:spacing w:val="-1"/>
                <w:sz w:val="20"/>
              </w:rPr>
              <w:t xml:space="preserve"> </w:t>
            </w:r>
            <w:r>
              <w:rPr>
                <w:rFonts w:ascii="Calibri" w:hAnsi="Calibri"/>
                <w:spacing w:val="-2"/>
                <w:sz w:val="20"/>
              </w:rPr>
              <w:t>Fizioterapijska</w:t>
            </w:r>
            <w:r>
              <w:rPr>
                <w:rFonts w:ascii="Calibri" w:hAnsi="Calibri"/>
                <w:spacing w:val="1"/>
                <w:sz w:val="20"/>
              </w:rPr>
              <w:t xml:space="preserve"> </w:t>
            </w:r>
            <w:r>
              <w:rPr>
                <w:rFonts w:ascii="Calibri" w:hAnsi="Calibri"/>
                <w:spacing w:val="-2"/>
                <w:sz w:val="20"/>
              </w:rPr>
              <w:t>procjena</w:t>
            </w:r>
            <w:r>
              <w:rPr>
                <w:rFonts w:ascii="Calibri" w:hAnsi="Calibri"/>
                <w:spacing w:val="7"/>
                <w:sz w:val="20"/>
              </w:rPr>
              <w:t xml:space="preserve"> </w:t>
            </w:r>
            <w:r>
              <w:rPr>
                <w:rFonts w:ascii="Calibri" w:hAnsi="Calibri"/>
                <w:spacing w:val="-10"/>
                <w:sz w:val="20"/>
              </w:rPr>
              <w:t>–</w:t>
            </w:r>
          </w:p>
          <w:p w14:paraId="63398548" w14:textId="77777777" w:rsidR="007B1485" w:rsidRDefault="00113329">
            <w:pPr>
              <w:pStyle w:val="TableParagraph"/>
              <w:spacing w:before="18"/>
              <w:ind w:left="115"/>
              <w:rPr>
                <w:rFonts w:ascii="Calibri"/>
                <w:sz w:val="20"/>
              </w:rPr>
            </w:pPr>
            <w:r>
              <w:rPr>
                <w:rFonts w:ascii="Calibri"/>
                <w:spacing w:val="-2"/>
                <w:sz w:val="20"/>
              </w:rPr>
              <w:t>nastavni</w:t>
            </w:r>
          </w:p>
          <w:p w14:paraId="30BAFBF7" w14:textId="77777777" w:rsidR="007B1485" w:rsidRDefault="00113329">
            <w:pPr>
              <w:pStyle w:val="TableParagraph"/>
              <w:spacing w:before="17" w:line="254" w:lineRule="auto"/>
              <w:ind w:left="115"/>
              <w:rPr>
                <w:rFonts w:ascii="Calibri" w:hAnsi="Calibri"/>
                <w:sz w:val="20"/>
              </w:rPr>
            </w:pPr>
            <w:r>
              <w:rPr>
                <w:rFonts w:ascii="Calibri" w:hAnsi="Calibri"/>
                <w:sz w:val="20"/>
              </w:rPr>
              <w:t>tekstovi. Zagreb: Zdravstveno veleučilište, 2010. Filipović,</w:t>
            </w:r>
            <w:r>
              <w:rPr>
                <w:rFonts w:ascii="Calibri" w:hAnsi="Calibri"/>
                <w:spacing w:val="-11"/>
                <w:sz w:val="20"/>
              </w:rPr>
              <w:t xml:space="preserve"> </w:t>
            </w:r>
            <w:r>
              <w:rPr>
                <w:rFonts w:ascii="Calibri" w:hAnsi="Calibri"/>
                <w:sz w:val="20"/>
              </w:rPr>
              <w:t>V.,</w:t>
            </w:r>
            <w:r>
              <w:rPr>
                <w:rFonts w:ascii="Calibri" w:hAnsi="Calibri"/>
                <w:spacing w:val="-10"/>
                <w:sz w:val="20"/>
              </w:rPr>
              <w:t xml:space="preserve"> </w:t>
            </w:r>
            <w:r>
              <w:rPr>
                <w:rFonts w:ascii="Calibri" w:hAnsi="Calibri"/>
                <w:sz w:val="20"/>
              </w:rPr>
              <w:t>Klaić,</w:t>
            </w:r>
            <w:r>
              <w:rPr>
                <w:rFonts w:ascii="Calibri" w:hAnsi="Calibri"/>
                <w:spacing w:val="-10"/>
                <w:sz w:val="20"/>
              </w:rPr>
              <w:t xml:space="preserve"> </w:t>
            </w:r>
            <w:r>
              <w:rPr>
                <w:rFonts w:ascii="Calibri" w:hAnsi="Calibri"/>
                <w:sz w:val="20"/>
              </w:rPr>
              <w:t>I.,</w:t>
            </w:r>
            <w:r>
              <w:rPr>
                <w:rFonts w:ascii="Calibri" w:hAnsi="Calibri"/>
                <w:spacing w:val="-10"/>
                <w:sz w:val="20"/>
              </w:rPr>
              <w:t xml:space="preserve"> </w:t>
            </w:r>
            <w:r>
              <w:rPr>
                <w:rFonts w:ascii="Calibri" w:hAnsi="Calibri"/>
                <w:sz w:val="20"/>
              </w:rPr>
              <w:t>Jakuš,</w:t>
            </w:r>
            <w:r>
              <w:rPr>
                <w:rFonts w:ascii="Calibri" w:hAnsi="Calibri"/>
                <w:spacing w:val="-11"/>
                <w:sz w:val="20"/>
              </w:rPr>
              <w:t xml:space="preserve"> </w:t>
            </w:r>
            <w:r>
              <w:rPr>
                <w:rFonts w:ascii="Calibri" w:hAnsi="Calibri"/>
                <w:sz w:val="20"/>
              </w:rPr>
              <w:t>L.:</w:t>
            </w:r>
            <w:r>
              <w:rPr>
                <w:rFonts w:ascii="Calibri" w:hAnsi="Calibri"/>
                <w:spacing w:val="-12"/>
                <w:sz w:val="20"/>
              </w:rPr>
              <w:t xml:space="preserve"> </w:t>
            </w:r>
            <w:r>
              <w:rPr>
                <w:rFonts w:ascii="Calibri" w:hAnsi="Calibri"/>
                <w:sz w:val="20"/>
              </w:rPr>
              <w:t>Evaluacijska</w:t>
            </w:r>
            <w:r>
              <w:rPr>
                <w:rFonts w:ascii="Calibri" w:hAnsi="Calibri"/>
                <w:spacing w:val="-7"/>
                <w:sz w:val="20"/>
              </w:rPr>
              <w:t xml:space="preserve"> </w:t>
            </w:r>
            <w:r>
              <w:rPr>
                <w:rFonts w:ascii="Calibri" w:hAnsi="Calibri"/>
                <w:sz w:val="20"/>
              </w:rPr>
              <w:t>lista</w:t>
            </w:r>
            <w:r>
              <w:rPr>
                <w:rFonts w:ascii="Calibri" w:hAnsi="Calibri"/>
                <w:spacing w:val="-10"/>
                <w:sz w:val="20"/>
              </w:rPr>
              <w:t xml:space="preserve"> </w:t>
            </w:r>
            <w:r>
              <w:rPr>
                <w:rFonts w:ascii="Calibri" w:hAnsi="Calibri"/>
                <w:sz w:val="20"/>
              </w:rPr>
              <w:t>za procjenu terapijskih postupaka. Zagreb:Visoka zdravstvena škola, 1997</w:t>
            </w:r>
          </w:p>
          <w:p w14:paraId="10610049" w14:textId="77777777" w:rsidR="007B1485" w:rsidRDefault="00113329">
            <w:pPr>
              <w:pStyle w:val="TableParagraph"/>
              <w:spacing w:before="7" w:line="256" w:lineRule="auto"/>
              <w:ind w:left="115"/>
              <w:rPr>
                <w:rFonts w:ascii="Calibri" w:hAnsi="Calibri"/>
                <w:sz w:val="20"/>
              </w:rPr>
            </w:pPr>
            <w:r>
              <w:rPr>
                <w:rFonts w:ascii="Calibri" w:hAnsi="Calibri"/>
                <w:sz w:val="20"/>
              </w:rPr>
              <w:t>4.Jelić</w:t>
            </w:r>
            <w:r>
              <w:rPr>
                <w:rFonts w:ascii="Calibri" w:hAnsi="Calibri"/>
                <w:spacing w:val="-12"/>
                <w:sz w:val="20"/>
              </w:rPr>
              <w:t xml:space="preserve"> </w:t>
            </w:r>
            <w:r>
              <w:rPr>
                <w:rFonts w:ascii="Calibri" w:hAnsi="Calibri"/>
                <w:sz w:val="20"/>
              </w:rPr>
              <w:t>M.</w:t>
            </w:r>
            <w:r>
              <w:rPr>
                <w:rFonts w:ascii="Calibri" w:hAnsi="Calibri"/>
                <w:spacing w:val="-11"/>
                <w:sz w:val="20"/>
              </w:rPr>
              <w:t xml:space="preserve"> </w:t>
            </w:r>
            <w:r>
              <w:rPr>
                <w:rFonts w:ascii="Calibri" w:hAnsi="Calibri"/>
                <w:sz w:val="20"/>
              </w:rPr>
              <w:t>Interdisciplinarni</w:t>
            </w:r>
            <w:r>
              <w:rPr>
                <w:rFonts w:ascii="Calibri" w:hAnsi="Calibri"/>
                <w:spacing w:val="-11"/>
                <w:sz w:val="20"/>
              </w:rPr>
              <w:t xml:space="preserve"> </w:t>
            </w:r>
            <w:r>
              <w:rPr>
                <w:rFonts w:ascii="Calibri" w:hAnsi="Calibri"/>
                <w:sz w:val="20"/>
              </w:rPr>
              <w:t>i</w:t>
            </w:r>
            <w:r>
              <w:rPr>
                <w:rFonts w:ascii="Calibri" w:hAnsi="Calibri"/>
                <w:spacing w:val="-12"/>
                <w:sz w:val="20"/>
              </w:rPr>
              <w:t xml:space="preserve"> </w:t>
            </w:r>
            <w:r>
              <w:rPr>
                <w:rFonts w:ascii="Calibri" w:hAnsi="Calibri"/>
                <w:sz w:val="20"/>
              </w:rPr>
              <w:t>timski</w:t>
            </w:r>
            <w:r>
              <w:rPr>
                <w:rFonts w:ascii="Calibri" w:hAnsi="Calibri"/>
                <w:spacing w:val="-11"/>
                <w:sz w:val="20"/>
              </w:rPr>
              <w:t xml:space="preserve"> </w:t>
            </w:r>
            <w:r>
              <w:rPr>
                <w:rFonts w:ascii="Calibri" w:hAnsi="Calibri"/>
                <w:sz w:val="20"/>
              </w:rPr>
              <w:t>rad</w:t>
            </w:r>
            <w:r>
              <w:rPr>
                <w:rFonts w:ascii="Calibri" w:hAnsi="Calibri"/>
                <w:spacing w:val="-11"/>
                <w:sz w:val="20"/>
              </w:rPr>
              <w:t xml:space="preserve"> </w:t>
            </w:r>
            <w:r>
              <w:rPr>
                <w:rFonts w:ascii="Calibri" w:hAnsi="Calibri"/>
                <w:sz w:val="20"/>
              </w:rPr>
              <w:t>u</w:t>
            </w:r>
            <w:r>
              <w:rPr>
                <w:rFonts w:ascii="Calibri" w:hAnsi="Calibri"/>
                <w:spacing w:val="-9"/>
                <w:sz w:val="20"/>
              </w:rPr>
              <w:t xml:space="preserve"> </w:t>
            </w:r>
            <w:r>
              <w:rPr>
                <w:rFonts w:ascii="Calibri" w:hAnsi="Calibri"/>
                <w:sz w:val="20"/>
              </w:rPr>
              <w:t>protetici</w:t>
            </w:r>
            <w:r>
              <w:rPr>
                <w:rFonts w:ascii="Calibri" w:hAnsi="Calibri"/>
                <w:spacing w:val="-12"/>
                <w:sz w:val="20"/>
              </w:rPr>
              <w:t xml:space="preserve"> </w:t>
            </w:r>
            <w:r>
              <w:rPr>
                <w:rFonts w:ascii="Calibri" w:hAnsi="Calibri"/>
                <w:sz w:val="20"/>
              </w:rPr>
              <w:t>i ortotici. In: Jelić M, editor. Ortopedska pomagala 2011.</w:t>
            </w:r>
            <w:r>
              <w:rPr>
                <w:rFonts w:ascii="Calibri" w:hAnsi="Calibri"/>
                <w:spacing w:val="-8"/>
                <w:sz w:val="20"/>
              </w:rPr>
              <w:t xml:space="preserve"> </w:t>
            </w:r>
            <w:r>
              <w:rPr>
                <w:rFonts w:ascii="Calibri" w:hAnsi="Calibri"/>
                <w:sz w:val="20"/>
              </w:rPr>
              <w:t>Timski</w:t>
            </w:r>
            <w:r>
              <w:rPr>
                <w:rFonts w:ascii="Calibri" w:hAnsi="Calibri"/>
                <w:spacing w:val="-7"/>
                <w:sz w:val="20"/>
              </w:rPr>
              <w:t xml:space="preserve"> </w:t>
            </w:r>
            <w:r>
              <w:rPr>
                <w:rFonts w:ascii="Calibri" w:hAnsi="Calibri"/>
                <w:sz w:val="20"/>
              </w:rPr>
              <w:t>rad</w:t>
            </w:r>
            <w:r>
              <w:rPr>
                <w:rFonts w:ascii="Calibri" w:hAnsi="Calibri"/>
                <w:spacing w:val="-6"/>
                <w:sz w:val="20"/>
              </w:rPr>
              <w:t xml:space="preserve"> </w:t>
            </w:r>
            <w:r>
              <w:rPr>
                <w:rFonts w:ascii="Calibri" w:hAnsi="Calibri"/>
                <w:sz w:val="20"/>
              </w:rPr>
              <w:t>u</w:t>
            </w:r>
            <w:r>
              <w:rPr>
                <w:rFonts w:ascii="Calibri" w:hAnsi="Calibri"/>
                <w:spacing w:val="-10"/>
                <w:sz w:val="20"/>
              </w:rPr>
              <w:t xml:space="preserve"> </w:t>
            </w:r>
            <w:r>
              <w:rPr>
                <w:rFonts w:ascii="Calibri" w:hAnsi="Calibri"/>
                <w:sz w:val="20"/>
              </w:rPr>
              <w:t>protetici,</w:t>
            </w:r>
            <w:r>
              <w:rPr>
                <w:rFonts w:ascii="Calibri" w:hAnsi="Calibri"/>
                <w:spacing w:val="-8"/>
                <w:sz w:val="20"/>
              </w:rPr>
              <w:t xml:space="preserve"> </w:t>
            </w:r>
            <w:r>
              <w:rPr>
                <w:rFonts w:ascii="Calibri" w:hAnsi="Calibri"/>
                <w:sz w:val="20"/>
              </w:rPr>
              <w:t>ortoticii</w:t>
            </w:r>
            <w:r>
              <w:rPr>
                <w:rFonts w:ascii="Calibri" w:hAnsi="Calibri"/>
                <w:spacing w:val="-10"/>
                <w:sz w:val="20"/>
              </w:rPr>
              <w:t xml:space="preserve"> </w:t>
            </w:r>
            <w:r>
              <w:rPr>
                <w:rFonts w:ascii="Calibri" w:hAnsi="Calibri"/>
                <w:sz w:val="20"/>
              </w:rPr>
              <w:t>rehabilitaciji.</w:t>
            </w:r>
          </w:p>
          <w:p w14:paraId="7454A3EB" w14:textId="77777777" w:rsidR="007B1485" w:rsidRDefault="00113329">
            <w:pPr>
              <w:pStyle w:val="TableParagraph"/>
              <w:spacing w:line="236" w:lineRule="exact"/>
              <w:ind w:left="115"/>
              <w:rPr>
                <w:rFonts w:ascii="Calibri" w:hAnsi="Calibri"/>
                <w:sz w:val="20"/>
              </w:rPr>
            </w:pPr>
            <w:r>
              <w:rPr>
                <w:rFonts w:ascii="Calibri" w:hAnsi="Calibri"/>
                <w:spacing w:val="-2"/>
                <w:sz w:val="20"/>
              </w:rPr>
              <w:t>Tučepi 22.-24. rujna</w:t>
            </w:r>
            <w:r>
              <w:rPr>
                <w:rFonts w:ascii="Calibri" w:hAnsi="Calibri"/>
                <w:spacing w:val="-1"/>
                <w:sz w:val="20"/>
              </w:rPr>
              <w:t xml:space="preserve"> </w:t>
            </w:r>
            <w:r>
              <w:rPr>
                <w:rFonts w:ascii="Calibri" w:hAnsi="Calibri"/>
                <w:spacing w:val="-2"/>
                <w:sz w:val="20"/>
              </w:rPr>
              <w:t>2011. Knjiga</w:t>
            </w:r>
            <w:r>
              <w:rPr>
                <w:rFonts w:ascii="Calibri" w:hAnsi="Calibri"/>
                <w:sz w:val="20"/>
              </w:rPr>
              <w:t xml:space="preserve"> </w:t>
            </w:r>
            <w:r>
              <w:rPr>
                <w:rFonts w:ascii="Calibri" w:hAnsi="Calibri"/>
                <w:spacing w:val="-2"/>
                <w:sz w:val="20"/>
              </w:rPr>
              <w:t>simpozija:</w:t>
            </w:r>
          </w:p>
        </w:tc>
        <w:tc>
          <w:tcPr>
            <w:tcW w:w="1277" w:type="dxa"/>
          </w:tcPr>
          <w:p w14:paraId="6E215F6F" w14:textId="77777777" w:rsidR="007B1485" w:rsidRDefault="007B1485">
            <w:pPr>
              <w:pStyle w:val="TableParagraph"/>
              <w:rPr>
                <w:rFonts w:ascii="Times New Roman"/>
                <w:sz w:val="18"/>
              </w:rPr>
            </w:pPr>
          </w:p>
        </w:tc>
        <w:tc>
          <w:tcPr>
            <w:tcW w:w="1274" w:type="dxa"/>
          </w:tcPr>
          <w:p w14:paraId="11572947" w14:textId="77777777" w:rsidR="007B1485" w:rsidRDefault="007B1485">
            <w:pPr>
              <w:pStyle w:val="TableParagraph"/>
              <w:rPr>
                <w:rFonts w:ascii="Times New Roman"/>
                <w:sz w:val="18"/>
              </w:rPr>
            </w:pPr>
          </w:p>
        </w:tc>
      </w:tr>
    </w:tbl>
    <w:p w14:paraId="76723D45" w14:textId="77777777" w:rsidR="007B1485" w:rsidRDefault="007B1485">
      <w:pPr>
        <w:pStyle w:val="TableParagraph"/>
        <w:rPr>
          <w:rFonts w:ascii="Times New Roman"/>
          <w:sz w:val="18"/>
        </w:rPr>
        <w:sectPr w:rsidR="007B1485">
          <w:pgSz w:w="16850" w:h="11920" w:orient="landscape"/>
          <w:pgMar w:top="1340" w:right="141" w:bottom="280" w:left="141" w:header="720" w:footer="720" w:gutter="0"/>
          <w:cols w:space="720"/>
        </w:sectPr>
      </w:pPr>
    </w:p>
    <w:p w14:paraId="17A58345"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4332"/>
        <w:gridCol w:w="1277"/>
        <w:gridCol w:w="1274"/>
      </w:tblGrid>
      <w:tr w:rsidR="007B1485" w14:paraId="16B1E812" w14:textId="77777777">
        <w:trPr>
          <w:trHeight w:val="520"/>
        </w:trPr>
        <w:tc>
          <w:tcPr>
            <w:tcW w:w="2182" w:type="dxa"/>
            <w:shd w:val="clear" w:color="auto" w:fill="FFF9CC"/>
          </w:tcPr>
          <w:p w14:paraId="43A9A3A4" w14:textId="77777777" w:rsidR="007B1485" w:rsidRDefault="007B1485">
            <w:pPr>
              <w:pStyle w:val="TableParagraph"/>
              <w:rPr>
                <w:rFonts w:ascii="Times New Roman"/>
                <w:sz w:val="18"/>
              </w:rPr>
            </w:pPr>
          </w:p>
        </w:tc>
        <w:tc>
          <w:tcPr>
            <w:tcW w:w="4332" w:type="dxa"/>
          </w:tcPr>
          <w:p w14:paraId="5DF79F8C" w14:textId="77777777" w:rsidR="007B1485" w:rsidRDefault="00113329">
            <w:pPr>
              <w:pStyle w:val="TableParagraph"/>
              <w:spacing w:before="1"/>
              <w:ind w:left="115"/>
              <w:rPr>
                <w:rFonts w:ascii="Calibri" w:hAnsi="Calibri"/>
                <w:sz w:val="20"/>
              </w:rPr>
            </w:pPr>
            <w:r>
              <w:rPr>
                <w:rFonts w:ascii="Calibri" w:hAnsi="Calibri"/>
                <w:spacing w:val="-2"/>
                <w:sz w:val="20"/>
              </w:rPr>
              <w:t>Društvo</w:t>
            </w:r>
            <w:r>
              <w:rPr>
                <w:rFonts w:ascii="Calibri" w:hAnsi="Calibri"/>
                <w:sz w:val="20"/>
              </w:rPr>
              <w:t xml:space="preserve"> </w:t>
            </w:r>
            <w:r>
              <w:rPr>
                <w:rFonts w:ascii="Calibri" w:hAnsi="Calibri"/>
                <w:spacing w:val="-2"/>
                <w:sz w:val="20"/>
              </w:rPr>
              <w:t>za</w:t>
            </w:r>
            <w:r>
              <w:rPr>
                <w:rFonts w:ascii="Calibri" w:hAnsi="Calibri"/>
                <w:spacing w:val="-1"/>
                <w:sz w:val="20"/>
              </w:rPr>
              <w:t xml:space="preserve"> </w:t>
            </w:r>
            <w:r>
              <w:rPr>
                <w:rFonts w:ascii="Calibri" w:hAnsi="Calibri"/>
                <w:spacing w:val="-2"/>
                <w:sz w:val="20"/>
              </w:rPr>
              <w:t>protetiku</w:t>
            </w:r>
            <w:r>
              <w:rPr>
                <w:rFonts w:ascii="Calibri" w:hAnsi="Calibri"/>
                <w:spacing w:val="2"/>
                <w:sz w:val="20"/>
              </w:rPr>
              <w:t xml:space="preserve"> </w:t>
            </w:r>
            <w:r>
              <w:rPr>
                <w:rFonts w:ascii="Calibri" w:hAnsi="Calibri"/>
                <w:spacing w:val="-2"/>
                <w:sz w:val="20"/>
              </w:rPr>
              <w:t>i</w:t>
            </w:r>
            <w:r>
              <w:rPr>
                <w:rFonts w:ascii="Calibri" w:hAnsi="Calibri"/>
                <w:spacing w:val="-1"/>
                <w:sz w:val="20"/>
              </w:rPr>
              <w:t xml:space="preserve"> </w:t>
            </w:r>
            <w:r>
              <w:rPr>
                <w:rFonts w:ascii="Calibri" w:hAnsi="Calibri"/>
                <w:spacing w:val="-2"/>
                <w:sz w:val="20"/>
              </w:rPr>
              <w:t>ortotiku</w:t>
            </w:r>
            <w:r>
              <w:rPr>
                <w:rFonts w:ascii="Calibri" w:hAnsi="Calibri"/>
                <w:spacing w:val="-4"/>
                <w:sz w:val="20"/>
              </w:rPr>
              <w:t xml:space="preserve"> </w:t>
            </w:r>
            <w:r>
              <w:rPr>
                <w:rFonts w:ascii="Calibri" w:hAnsi="Calibri"/>
                <w:spacing w:val="-2"/>
                <w:sz w:val="20"/>
              </w:rPr>
              <w:t>ISPO-Croatia;</w:t>
            </w:r>
            <w:r>
              <w:rPr>
                <w:rFonts w:ascii="Calibri" w:hAnsi="Calibri"/>
                <w:spacing w:val="-1"/>
                <w:sz w:val="20"/>
              </w:rPr>
              <w:t xml:space="preserve"> </w:t>
            </w:r>
            <w:r>
              <w:rPr>
                <w:rFonts w:ascii="Calibri" w:hAnsi="Calibri"/>
                <w:spacing w:val="-4"/>
                <w:sz w:val="20"/>
              </w:rPr>
              <w:t>2011.</w:t>
            </w:r>
          </w:p>
          <w:p w14:paraId="7FB096F2" w14:textId="77777777" w:rsidR="007B1485" w:rsidRDefault="00113329">
            <w:pPr>
              <w:pStyle w:val="TableParagraph"/>
              <w:spacing w:before="18" w:line="237" w:lineRule="exact"/>
              <w:ind w:left="115"/>
              <w:rPr>
                <w:rFonts w:ascii="Calibri"/>
                <w:sz w:val="20"/>
              </w:rPr>
            </w:pPr>
            <w:r>
              <w:rPr>
                <w:rFonts w:ascii="Calibri"/>
                <w:spacing w:val="-5"/>
                <w:sz w:val="20"/>
              </w:rPr>
              <w:t>p.11-7.</w:t>
            </w:r>
          </w:p>
        </w:tc>
        <w:tc>
          <w:tcPr>
            <w:tcW w:w="1277" w:type="dxa"/>
          </w:tcPr>
          <w:p w14:paraId="349BC0FE" w14:textId="77777777" w:rsidR="007B1485" w:rsidRDefault="007B1485">
            <w:pPr>
              <w:pStyle w:val="TableParagraph"/>
              <w:rPr>
                <w:rFonts w:ascii="Times New Roman"/>
                <w:sz w:val="18"/>
              </w:rPr>
            </w:pPr>
          </w:p>
        </w:tc>
        <w:tc>
          <w:tcPr>
            <w:tcW w:w="1274" w:type="dxa"/>
          </w:tcPr>
          <w:p w14:paraId="5647AC82" w14:textId="77777777" w:rsidR="007B1485" w:rsidRDefault="007B1485">
            <w:pPr>
              <w:pStyle w:val="TableParagraph"/>
              <w:rPr>
                <w:rFonts w:ascii="Times New Roman"/>
                <w:sz w:val="18"/>
              </w:rPr>
            </w:pPr>
          </w:p>
        </w:tc>
      </w:tr>
      <w:tr w:rsidR="007B1485" w14:paraId="026F04D3" w14:textId="77777777">
        <w:trPr>
          <w:trHeight w:val="271"/>
        </w:trPr>
        <w:tc>
          <w:tcPr>
            <w:tcW w:w="2182" w:type="dxa"/>
            <w:vMerge w:val="restart"/>
            <w:shd w:val="clear" w:color="auto" w:fill="FFF9CC"/>
          </w:tcPr>
          <w:p w14:paraId="4220C325" w14:textId="77777777" w:rsidR="007B1485" w:rsidRDefault="007B1485">
            <w:pPr>
              <w:pStyle w:val="TableParagraph"/>
              <w:rPr>
                <w:sz w:val="20"/>
              </w:rPr>
            </w:pPr>
          </w:p>
          <w:p w14:paraId="7DEB3CA7" w14:textId="77777777" w:rsidR="007B1485" w:rsidRDefault="007B1485">
            <w:pPr>
              <w:pStyle w:val="TableParagraph"/>
              <w:rPr>
                <w:sz w:val="20"/>
              </w:rPr>
            </w:pPr>
          </w:p>
          <w:p w14:paraId="4482C72E" w14:textId="77777777" w:rsidR="007B1485" w:rsidRDefault="007B1485">
            <w:pPr>
              <w:pStyle w:val="TableParagraph"/>
              <w:rPr>
                <w:sz w:val="20"/>
              </w:rPr>
            </w:pPr>
          </w:p>
          <w:p w14:paraId="68201AEE" w14:textId="77777777" w:rsidR="007B1485" w:rsidRDefault="007B1485">
            <w:pPr>
              <w:pStyle w:val="TableParagraph"/>
              <w:rPr>
                <w:sz w:val="20"/>
              </w:rPr>
            </w:pPr>
          </w:p>
          <w:p w14:paraId="32B619E4" w14:textId="77777777" w:rsidR="007B1485" w:rsidRDefault="007B1485">
            <w:pPr>
              <w:pStyle w:val="TableParagraph"/>
              <w:rPr>
                <w:sz w:val="20"/>
              </w:rPr>
            </w:pPr>
          </w:p>
          <w:p w14:paraId="0F0C1C38" w14:textId="77777777" w:rsidR="007B1485" w:rsidRDefault="007B1485">
            <w:pPr>
              <w:pStyle w:val="TableParagraph"/>
              <w:rPr>
                <w:sz w:val="20"/>
              </w:rPr>
            </w:pPr>
          </w:p>
          <w:p w14:paraId="5EA34265" w14:textId="77777777" w:rsidR="007B1485" w:rsidRDefault="007B1485">
            <w:pPr>
              <w:pStyle w:val="TableParagraph"/>
              <w:rPr>
                <w:sz w:val="20"/>
              </w:rPr>
            </w:pPr>
          </w:p>
          <w:p w14:paraId="3837036B" w14:textId="77777777" w:rsidR="007B1485" w:rsidRDefault="007B1485">
            <w:pPr>
              <w:pStyle w:val="TableParagraph"/>
              <w:spacing w:before="31"/>
              <w:rPr>
                <w:sz w:val="20"/>
              </w:rPr>
            </w:pPr>
          </w:p>
          <w:p w14:paraId="318AFAD6" w14:textId="77777777" w:rsidR="007B1485" w:rsidRDefault="00113329">
            <w:pPr>
              <w:pStyle w:val="TableParagraph"/>
              <w:ind w:left="112"/>
              <w:rPr>
                <w:sz w:val="20"/>
              </w:rPr>
            </w:pPr>
            <w:r>
              <w:rPr>
                <w:spacing w:val="-2"/>
                <w:sz w:val="20"/>
              </w:rPr>
              <w:t>Dopunska</w:t>
            </w:r>
            <w:r>
              <w:rPr>
                <w:spacing w:val="-11"/>
                <w:sz w:val="20"/>
              </w:rPr>
              <w:t xml:space="preserve"> </w:t>
            </w:r>
            <w:r>
              <w:rPr>
                <w:spacing w:val="-2"/>
                <w:sz w:val="20"/>
              </w:rPr>
              <w:t>literatura</w:t>
            </w:r>
            <w:r>
              <w:rPr>
                <w:spacing w:val="-11"/>
                <w:sz w:val="20"/>
              </w:rPr>
              <w:t xml:space="preserve"> </w:t>
            </w:r>
            <w:r>
              <w:rPr>
                <w:spacing w:val="-2"/>
                <w:sz w:val="20"/>
              </w:rPr>
              <w:t xml:space="preserve">(u </w:t>
            </w:r>
            <w:r>
              <w:rPr>
                <w:sz w:val="20"/>
              </w:rPr>
              <w:t xml:space="preserve">trenutku prijave prijedloga studijskog </w:t>
            </w:r>
            <w:r>
              <w:rPr>
                <w:spacing w:val="-2"/>
                <w:sz w:val="20"/>
              </w:rPr>
              <w:t>programa)</w:t>
            </w:r>
          </w:p>
        </w:tc>
        <w:tc>
          <w:tcPr>
            <w:tcW w:w="4332" w:type="dxa"/>
            <w:tcBorders>
              <w:bottom w:val="nil"/>
            </w:tcBorders>
          </w:tcPr>
          <w:p w14:paraId="3BC5AADA" w14:textId="77777777" w:rsidR="007B1485" w:rsidRDefault="00113329">
            <w:pPr>
              <w:pStyle w:val="TableParagraph"/>
              <w:spacing w:before="1"/>
              <w:ind w:left="115"/>
              <w:rPr>
                <w:rFonts w:ascii="Calibri"/>
                <w:sz w:val="20"/>
              </w:rPr>
            </w:pPr>
            <w:r>
              <w:rPr>
                <w:rFonts w:ascii="Calibri"/>
                <w:sz w:val="20"/>
              </w:rPr>
              <w:t>1.Fletcher</w:t>
            </w:r>
            <w:r>
              <w:rPr>
                <w:rFonts w:ascii="Calibri"/>
                <w:spacing w:val="-10"/>
                <w:sz w:val="20"/>
              </w:rPr>
              <w:t xml:space="preserve"> </w:t>
            </w:r>
            <w:r>
              <w:rPr>
                <w:rFonts w:ascii="Calibri"/>
                <w:sz w:val="20"/>
              </w:rPr>
              <w:t>DD,</w:t>
            </w:r>
            <w:r>
              <w:rPr>
                <w:rFonts w:ascii="Calibri"/>
                <w:spacing w:val="-10"/>
                <w:sz w:val="20"/>
              </w:rPr>
              <w:t xml:space="preserve"> </w:t>
            </w:r>
            <w:r>
              <w:rPr>
                <w:rFonts w:ascii="Calibri"/>
                <w:sz w:val="20"/>
              </w:rPr>
              <w:t>Andrews</w:t>
            </w:r>
            <w:r>
              <w:rPr>
                <w:rFonts w:ascii="Calibri"/>
                <w:spacing w:val="-8"/>
                <w:sz w:val="20"/>
              </w:rPr>
              <w:t xml:space="preserve"> </w:t>
            </w:r>
            <w:r>
              <w:rPr>
                <w:rFonts w:ascii="Calibri"/>
                <w:sz w:val="20"/>
              </w:rPr>
              <w:t>KL,</w:t>
            </w:r>
            <w:r>
              <w:rPr>
                <w:rFonts w:ascii="Calibri"/>
                <w:spacing w:val="-9"/>
                <w:sz w:val="20"/>
              </w:rPr>
              <w:t xml:space="preserve"> </w:t>
            </w:r>
            <w:r>
              <w:rPr>
                <w:rFonts w:ascii="Calibri"/>
                <w:sz w:val="20"/>
              </w:rPr>
              <w:t>Hallett</w:t>
            </w:r>
            <w:r>
              <w:rPr>
                <w:rFonts w:ascii="Calibri"/>
                <w:spacing w:val="-9"/>
                <w:sz w:val="20"/>
              </w:rPr>
              <w:t xml:space="preserve"> </w:t>
            </w:r>
            <w:r>
              <w:rPr>
                <w:rFonts w:ascii="Calibri"/>
                <w:sz w:val="20"/>
              </w:rPr>
              <w:t>JW</w:t>
            </w:r>
            <w:r>
              <w:rPr>
                <w:rFonts w:ascii="Calibri"/>
                <w:spacing w:val="-10"/>
                <w:sz w:val="20"/>
              </w:rPr>
              <w:t xml:space="preserve"> </w:t>
            </w:r>
            <w:r>
              <w:rPr>
                <w:rFonts w:ascii="Calibri"/>
                <w:sz w:val="20"/>
              </w:rPr>
              <w:t>Jr,</w:t>
            </w:r>
            <w:r>
              <w:rPr>
                <w:rFonts w:ascii="Calibri"/>
                <w:spacing w:val="-9"/>
                <w:sz w:val="20"/>
              </w:rPr>
              <w:t xml:space="preserve"> </w:t>
            </w:r>
            <w:r>
              <w:rPr>
                <w:rFonts w:ascii="Calibri"/>
                <w:spacing w:val="-2"/>
                <w:sz w:val="20"/>
              </w:rPr>
              <w:t>Butters</w:t>
            </w:r>
          </w:p>
        </w:tc>
        <w:tc>
          <w:tcPr>
            <w:tcW w:w="1277" w:type="dxa"/>
            <w:vMerge w:val="restart"/>
          </w:tcPr>
          <w:p w14:paraId="29382F22" w14:textId="77777777" w:rsidR="007B1485" w:rsidRDefault="007B1485">
            <w:pPr>
              <w:pStyle w:val="TableParagraph"/>
              <w:rPr>
                <w:rFonts w:ascii="Times New Roman"/>
                <w:sz w:val="18"/>
              </w:rPr>
            </w:pPr>
          </w:p>
        </w:tc>
        <w:tc>
          <w:tcPr>
            <w:tcW w:w="1274" w:type="dxa"/>
            <w:vMerge w:val="restart"/>
          </w:tcPr>
          <w:p w14:paraId="6B74FF32" w14:textId="77777777" w:rsidR="007B1485" w:rsidRDefault="007B1485">
            <w:pPr>
              <w:pStyle w:val="TableParagraph"/>
              <w:rPr>
                <w:rFonts w:ascii="Times New Roman"/>
                <w:sz w:val="18"/>
              </w:rPr>
            </w:pPr>
          </w:p>
        </w:tc>
      </w:tr>
      <w:tr w:rsidR="007B1485" w14:paraId="406A62BD" w14:textId="77777777">
        <w:trPr>
          <w:trHeight w:val="254"/>
        </w:trPr>
        <w:tc>
          <w:tcPr>
            <w:tcW w:w="2182" w:type="dxa"/>
            <w:vMerge/>
            <w:tcBorders>
              <w:top w:val="nil"/>
            </w:tcBorders>
            <w:shd w:val="clear" w:color="auto" w:fill="FFF9CC"/>
          </w:tcPr>
          <w:p w14:paraId="7818B63D" w14:textId="77777777" w:rsidR="007B1485" w:rsidRDefault="007B1485">
            <w:pPr>
              <w:rPr>
                <w:sz w:val="2"/>
                <w:szCs w:val="2"/>
              </w:rPr>
            </w:pPr>
          </w:p>
        </w:tc>
        <w:tc>
          <w:tcPr>
            <w:tcW w:w="4332" w:type="dxa"/>
            <w:tcBorders>
              <w:top w:val="nil"/>
              <w:bottom w:val="nil"/>
            </w:tcBorders>
          </w:tcPr>
          <w:p w14:paraId="67144D14" w14:textId="77777777" w:rsidR="007B1485" w:rsidRDefault="00113329">
            <w:pPr>
              <w:pStyle w:val="TableParagraph"/>
              <w:spacing w:line="233" w:lineRule="exact"/>
              <w:ind w:left="115"/>
              <w:rPr>
                <w:rFonts w:ascii="Calibri"/>
                <w:sz w:val="20"/>
              </w:rPr>
            </w:pPr>
            <w:r>
              <w:rPr>
                <w:rFonts w:ascii="Calibri"/>
                <w:spacing w:val="-2"/>
                <w:sz w:val="20"/>
              </w:rPr>
              <w:t>MA,</w:t>
            </w:r>
            <w:r>
              <w:rPr>
                <w:rFonts w:ascii="Calibri"/>
                <w:spacing w:val="-4"/>
                <w:sz w:val="20"/>
              </w:rPr>
              <w:t xml:space="preserve"> </w:t>
            </w:r>
            <w:r>
              <w:rPr>
                <w:rFonts w:ascii="Calibri"/>
                <w:spacing w:val="-2"/>
                <w:sz w:val="20"/>
              </w:rPr>
              <w:t>Rowland</w:t>
            </w:r>
            <w:r>
              <w:rPr>
                <w:rFonts w:ascii="Calibri"/>
                <w:spacing w:val="1"/>
                <w:sz w:val="20"/>
              </w:rPr>
              <w:t xml:space="preserve"> </w:t>
            </w:r>
            <w:r>
              <w:rPr>
                <w:rFonts w:ascii="Calibri"/>
                <w:spacing w:val="-2"/>
                <w:sz w:val="20"/>
              </w:rPr>
              <w:t>CM,</w:t>
            </w:r>
            <w:r>
              <w:rPr>
                <w:rFonts w:ascii="Calibri"/>
                <w:spacing w:val="-3"/>
                <w:sz w:val="20"/>
              </w:rPr>
              <w:t xml:space="preserve"> </w:t>
            </w:r>
            <w:r>
              <w:rPr>
                <w:rFonts w:ascii="Calibri"/>
                <w:spacing w:val="-2"/>
                <w:sz w:val="20"/>
              </w:rPr>
              <w:t xml:space="preserve">Jacobsen </w:t>
            </w:r>
            <w:r>
              <w:rPr>
                <w:rFonts w:ascii="Calibri"/>
                <w:spacing w:val="-5"/>
                <w:sz w:val="20"/>
              </w:rPr>
              <w:t>SJ.</w:t>
            </w:r>
          </w:p>
        </w:tc>
        <w:tc>
          <w:tcPr>
            <w:tcW w:w="1277" w:type="dxa"/>
            <w:vMerge/>
            <w:tcBorders>
              <w:top w:val="nil"/>
            </w:tcBorders>
          </w:tcPr>
          <w:p w14:paraId="10DDE00B" w14:textId="77777777" w:rsidR="007B1485" w:rsidRDefault="007B1485">
            <w:pPr>
              <w:rPr>
                <w:sz w:val="2"/>
                <w:szCs w:val="2"/>
              </w:rPr>
            </w:pPr>
          </w:p>
        </w:tc>
        <w:tc>
          <w:tcPr>
            <w:tcW w:w="1274" w:type="dxa"/>
            <w:vMerge/>
            <w:tcBorders>
              <w:top w:val="nil"/>
            </w:tcBorders>
          </w:tcPr>
          <w:p w14:paraId="2AE8CF6D" w14:textId="77777777" w:rsidR="007B1485" w:rsidRDefault="007B1485">
            <w:pPr>
              <w:rPr>
                <w:sz w:val="2"/>
                <w:szCs w:val="2"/>
              </w:rPr>
            </w:pPr>
          </w:p>
        </w:tc>
      </w:tr>
      <w:tr w:rsidR="007B1485" w14:paraId="19DC6252" w14:textId="77777777">
        <w:trPr>
          <w:trHeight w:val="249"/>
        </w:trPr>
        <w:tc>
          <w:tcPr>
            <w:tcW w:w="2182" w:type="dxa"/>
            <w:vMerge/>
            <w:tcBorders>
              <w:top w:val="nil"/>
            </w:tcBorders>
            <w:shd w:val="clear" w:color="auto" w:fill="FFF9CC"/>
          </w:tcPr>
          <w:p w14:paraId="4C5AB3D7" w14:textId="77777777" w:rsidR="007B1485" w:rsidRDefault="007B1485">
            <w:pPr>
              <w:rPr>
                <w:sz w:val="2"/>
                <w:szCs w:val="2"/>
              </w:rPr>
            </w:pPr>
          </w:p>
        </w:tc>
        <w:tc>
          <w:tcPr>
            <w:tcW w:w="4332" w:type="dxa"/>
            <w:tcBorders>
              <w:top w:val="nil"/>
              <w:bottom w:val="nil"/>
            </w:tcBorders>
          </w:tcPr>
          <w:p w14:paraId="4EB22E60" w14:textId="77777777" w:rsidR="007B1485" w:rsidRDefault="00113329">
            <w:pPr>
              <w:pStyle w:val="TableParagraph"/>
              <w:spacing w:line="228" w:lineRule="exact"/>
              <w:ind w:left="115"/>
              <w:rPr>
                <w:rFonts w:ascii="Calibri"/>
                <w:sz w:val="20"/>
              </w:rPr>
            </w:pPr>
            <w:r>
              <w:rPr>
                <w:rFonts w:ascii="Calibri"/>
                <w:spacing w:val="-2"/>
                <w:sz w:val="20"/>
              </w:rPr>
              <w:t>Trends in rehabilitation</w:t>
            </w:r>
            <w:r>
              <w:rPr>
                <w:rFonts w:ascii="Calibri"/>
                <w:spacing w:val="2"/>
                <w:sz w:val="20"/>
              </w:rPr>
              <w:t xml:space="preserve"> </w:t>
            </w:r>
            <w:r>
              <w:rPr>
                <w:rFonts w:ascii="Calibri"/>
                <w:spacing w:val="-2"/>
                <w:sz w:val="20"/>
              </w:rPr>
              <w:t>after</w:t>
            </w:r>
            <w:r>
              <w:rPr>
                <w:rFonts w:ascii="Calibri"/>
                <w:spacing w:val="-4"/>
                <w:sz w:val="20"/>
              </w:rPr>
              <w:t xml:space="preserve"> </w:t>
            </w:r>
            <w:r>
              <w:rPr>
                <w:rFonts w:ascii="Calibri"/>
                <w:spacing w:val="-2"/>
                <w:sz w:val="20"/>
              </w:rPr>
              <w:t>amputation</w:t>
            </w:r>
            <w:r>
              <w:rPr>
                <w:rFonts w:ascii="Calibri"/>
                <w:sz w:val="20"/>
              </w:rPr>
              <w:t xml:space="preserve"> </w:t>
            </w:r>
            <w:r>
              <w:rPr>
                <w:rFonts w:ascii="Calibri"/>
                <w:spacing w:val="-5"/>
                <w:sz w:val="20"/>
              </w:rPr>
              <w:t>for</w:t>
            </w:r>
          </w:p>
        </w:tc>
        <w:tc>
          <w:tcPr>
            <w:tcW w:w="1277" w:type="dxa"/>
            <w:vMerge/>
            <w:tcBorders>
              <w:top w:val="nil"/>
            </w:tcBorders>
          </w:tcPr>
          <w:p w14:paraId="24A9E89A" w14:textId="77777777" w:rsidR="007B1485" w:rsidRDefault="007B1485">
            <w:pPr>
              <w:rPr>
                <w:sz w:val="2"/>
                <w:szCs w:val="2"/>
              </w:rPr>
            </w:pPr>
          </w:p>
        </w:tc>
        <w:tc>
          <w:tcPr>
            <w:tcW w:w="1274" w:type="dxa"/>
            <w:vMerge/>
            <w:tcBorders>
              <w:top w:val="nil"/>
            </w:tcBorders>
          </w:tcPr>
          <w:p w14:paraId="254D199D" w14:textId="77777777" w:rsidR="007B1485" w:rsidRDefault="007B1485">
            <w:pPr>
              <w:rPr>
                <w:sz w:val="2"/>
                <w:szCs w:val="2"/>
              </w:rPr>
            </w:pPr>
          </w:p>
        </w:tc>
      </w:tr>
      <w:tr w:rsidR="007B1485" w14:paraId="63035ECC" w14:textId="77777777">
        <w:trPr>
          <w:trHeight w:val="250"/>
        </w:trPr>
        <w:tc>
          <w:tcPr>
            <w:tcW w:w="2182" w:type="dxa"/>
            <w:vMerge/>
            <w:tcBorders>
              <w:top w:val="nil"/>
            </w:tcBorders>
            <w:shd w:val="clear" w:color="auto" w:fill="FFF9CC"/>
          </w:tcPr>
          <w:p w14:paraId="36B4A5CD" w14:textId="77777777" w:rsidR="007B1485" w:rsidRDefault="007B1485">
            <w:pPr>
              <w:rPr>
                <w:sz w:val="2"/>
                <w:szCs w:val="2"/>
              </w:rPr>
            </w:pPr>
          </w:p>
        </w:tc>
        <w:tc>
          <w:tcPr>
            <w:tcW w:w="4332" w:type="dxa"/>
            <w:tcBorders>
              <w:top w:val="nil"/>
              <w:bottom w:val="nil"/>
            </w:tcBorders>
          </w:tcPr>
          <w:p w14:paraId="4B498449" w14:textId="77777777" w:rsidR="007B1485" w:rsidRDefault="00113329">
            <w:pPr>
              <w:pStyle w:val="TableParagraph"/>
              <w:spacing w:line="228" w:lineRule="exact"/>
              <w:ind w:left="115"/>
              <w:rPr>
                <w:rFonts w:ascii="Calibri"/>
                <w:sz w:val="20"/>
              </w:rPr>
            </w:pPr>
            <w:r>
              <w:rPr>
                <w:rFonts w:ascii="Calibri"/>
                <w:spacing w:val="-2"/>
                <w:sz w:val="20"/>
              </w:rPr>
              <w:t>geriatric</w:t>
            </w:r>
            <w:r>
              <w:rPr>
                <w:rFonts w:ascii="Calibri"/>
                <w:spacing w:val="-5"/>
                <w:sz w:val="20"/>
              </w:rPr>
              <w:t xml:space="preserve"> </w:t>
            </w:r>
            <w:r>
              <w:rPr>
                <w:rFonts w:ascii="Calibri"/>
                <w:spacing w:val="-2"/>
                <w:sz w:val="20"/>
              </w:rPr>
              <w:t>patients</w:t>
            </w:r>
            <w:r>
              <w:rPr>
                <w:rFonts w:ascii="Calibri"/>
                <w:spacing w:val="6"/>
                <w:sz w:val="20"/>
              </w:rPr>
              <w:t xml:space="preserve"> </w:t>
            </w:r>
            <w:r>
              <w:rPr>
                <w:rFonts w:ascii="Calibri"/>
                <w:spacing w:val="-2"/>
                <w:sz w:val="20"/>
              </w:rPr>
              <w:t>with</w:t>
            </w:r>
            <w:r>
              <w:rPr>
                <w:rFonts w:ascii="Calibri"/>
                <w:sz w:val="20"/>
              </w:rPr>
              <w:t xml:space="preserve"> </w:t>
            </w:r>
            <w:r>
              <w:rPr>
                <w:rFonts w:ascii="Calibri"/>
                <w:spacing w:val="-2"/>
                <w:sz w:val="20"/>
              </w:rPr>
              <w:t>vascular</w:t>
            </w:r>
            <w:r>
              <w:rPr>
                <w:rFonts w:ascii="Calibri"/>
                <w:sz w:val="20"/>
              </w:rPr>
              <w:t xml:space="preserve"> </w:t>
            </w:r>
            <w:r>
              <w:rPr>
                <w:rFonts w:ascii="Calibri"/>
                <w:spacing w:val="-2"/>
                <w:sz w:val="20"/>
              </w:rPr>
              <w:t>disease:</w:t>
            </w:r>
          </w:p>
        </w:tc>
        <w:tc>
          <w:tcPr>
            <w:tcW w:w="1277" w:type="dxa"/>
            <w:vMerge/>
            <w:tcBorders>
              <w:top w:val="nil"/>
            </w:tcBorders>
          </w:tcPr>
          <w:p w14:paraId="5E64C40D" w14:textId="77777777" w:rsidR="007B1485" w:rsidRDefault="007B1485">
            <w:pPr>
              <w:rPr>
                <w:sz w:val="2"/>
                <w:szCs w:val="2"/>
              </w:rPr>
            </w:pPr>
          </w:p>
        </w:tc>
        <w:tc>
          <w:tcPr>
            <w:tcW w:w="1274" w:type="dxa"/>
            <w:vMerge/>
            <w:tcBorders>
              <w:top w:val="nil"/>
            </w:tcBorders>
          </w:tcPr>
          <w:p w14:paraId="5AC21743" w14:textId="77777777" w:rsidR="007B1485" w:rsidRDefault="007B1485">
            <w:pPr>
              <w:rPr>
                <w:sz w:val="2"/>
                <w:szCs w:val="2"/>
              </w:rPr>
            </w:pPr>
          </w:p>
        </w:tc>
      </w:tr>
      <w:tr w:rsidR="007B1485" w14:paraId="6199852F" w14:textId="77777777">
        <w:trPr>
          <w:trHeight w:val="251"/>
        </w:trPr>
        <w:tc>
          <w:tcPr>
            <w:tcW w:w="2182" w:type="dxa"/>
            <w:vMerge/>
            <w:tcBorders>
              <w:top w:val="nil"/>
            </w:tcBorders>
            <w:shd w:val="clear" w:color="auto" w:fill="FFF9CC"/>
          </w:tcPr>
          <w:p w14:paraId="1358A2CF" w14:textId="77777777" w:rsidR="007B1485" w:rsidRDefault="007B1485">
            <w:pPr>
              <w:rPr>
                <w:sz w:val="2"/>
                <w:szCs w:val="2"/>
              </w:rPr>
            </w:pPr>
          </w:p>
        </w:tc>
        <w:tc>
          <w:tcPr>
            <w:tcW w:w="4332" w:type="dxa"/>
            <w:tcBorders>
              <w:top w:val="nil"/>
              <w:bottom w:val="nil"/>
            </w:tcBorders>
          </w:tcPr>
          <w:p w14:paraId="4A6AABDA" w14:textId="77777777" w:rsidR="007B1485" w:rsidRDefault="00113329">
            <w:pPr>
              <w:pStyle w:val="TableParagraph"/>
              <w:spacing w:line="229" w:lineRule="exact"/>
              <w:ind w:left="115"/>
              <w:rPr>
                <w:rFonts w:ascii="Calibri"/>
                <w:sz w:val="20"/>
              </w:rPr>
            </w:pPr>
            <w:r>
              <w:rPr>
                <w:rFonts w:ascii="Calibri"/>
                <w:spacing w:val="-2"/>
                <w:sz w:val="20"/>
              </w:rPr>
              <w:t>imlications</w:t>
            </w:r>
            <w:r>
              <w:rPr>
                <w:rFonts w:ascii="Calibri"/>
                <w:spacing w:val="2"/>
                <w:sz w:val="20"/>
              </w:rPr>
              <w:t xml:space="preserve"> </w:t>
            </w:r>
            <w:r>
              <w:rPr>
                <w:rFonts w:ascii="Calibri"/>
                <w:spacing w:val="-2"/>
                <w:sz w:val="20"/>
              </w:rPr>
              <w:t>for</w:t>
            </w:r>
            <w:r>
              <w:rPr>
                <w:rFonts w:ascii="Calibri"/>
                <w:spacing w:val="3"/>
                <w:sz w:val="20"/>
              </w:rPr>
              <w:t xml:space="preserve"> </w:t>
            </w:r>
            <w:r>
              <w:rPr>
                <w:rFonts w:ascii="Calibri"/>
                <w:spacing w:val="-2"/>
                <w:sz w:val="20"/>
              </w:rPr>
              <w:t>future</w:t>
            </w:r>
            <w:r>
              <w:rPr>
                <w:rFonts w:ascii="Calibri"/>
                <w:sz w:val="20"/>
              </w:rPr>
              <w:t xml:space="preserve"> </w:t>
            </w:r>
            <w:r>
              <w:rPr>
                <w:rFonts w:ascii="Calibri"/>
                <w:spacing w:val="-2"/>
                <w:sz w:val="20"/>
              </w:rPr>
              <w:t>health</w:t>
            </w:r>
            <w:r>
              <w:rPr>
                <w:rFonts w:ascii="Calibri"/>
                <w:spacing w:val="1"/>
                <w:sz w:val="20"/>
              </w:rPr>
              <w:t xml:space="preserve"> </w:t>
            </w:r>
            <w:r>
              <w:rPr>
                <w:rFonts w:ascii="Calibri"/>
                <w:spacing w:val="-2"/>
                <w:sz w:val="20"/>
              </w:rPr>
              <w:t>resourse</w:t>
            </w:r>
            <w:r>
              <w:rPr>
                <w:rFonts w:ascii="Calibri"/>
                <w:sz w:val="20"/>
              </w:rPr>
              <w:t xml:space="preserve"> </w:t>
            </w:r>
            <w:r>
              <w:rPr>
                <w:rFonts w:ascii="Calibri"/>
                <w:spacing w:val="-2"/>
                <w:sz w:val="20"/>
              </w:rPr>
              <w:t>allocation.</w:t>
            </w:r>
          </w:p>
        </w:tc>
        <w:tc>
          <w:tcPr>
            <w:tcW w:w="1277" w:type="dxa"/>
            <w:vMerge/>
            <w:tcBorders>
              <w:top w:val="nil"/>
            </w:tcBorders>
          </w:tcPr>
          <w:p w14:paraId="794F9D10" w14:textId="77777777" w:rsidR="007B1485" w:rsidRDefault="007B1485">
            <w:pPr>
              <w:rPr>
                <w:sz w:val="2"/>
                <w:szCs w:val="2"/>
              </w:rPr>
            </w:pPr>
          </w:p>
        </w:tc>
        <w:tc>
          <w:tcPr>
            <w:tcW w:w="1274" w:type="dxa"/>
            <w:vMerge/>
            <w:tcBorders>
              <w:top w:val="nil"/>
            </w:tcBorders>
          </w:tcPr>
          <w:p w14:paraId="7E496AF7" w14:textId="77777777" w:rsidR="007B1485" w:rsidRDefault="007B1485">
            <w:pPr>
              <w:rPr>
                <w:sz w:val="2"/>
                <w:szCs w:val="2"/>
              </w:rPr>
            </w:pPr>
          </w:p>
        </w:tc>
      </w:tr>
      <w:tr w:rsidR="007B1485" w14:paraId="60ECB192" w14:textId="77777777">
        <w:trPr>
          <w:trHeight w:val="249"/>
        </w:trPr>
        <w:tc>
          <w:tcPr>
            <w:tcW w:w="2182" w:type="dxa"/>
            <w:vMerge/>
            <w:tcBorders>
              <w:top w:val="nil"/>
            </w:tcBorders>
            <w:shd w:val="clear" w:color="auto" w:fill="FFF9CC"/>
          </w:tcPr>
          <w:p w14:paraId="599734DD" w14:textId="77777777" w:rsidR="007B1485" w:rsidRDefault="007B1485">
            <w:pPr>
              <w:rPr>
                <w:sz w:val="2"/>
                <w:szCs w:val="2"/>
              </w:rPr>
            </w:pPr>
          </w:p>
        </w:tc>
        <w:tc>
          <w:tcPr>
            <w:tcW w:w="4332" w:type="dxa"/>
            <w:tcBorders>
              <w:top w:val="nil"/>
              <w:bottom w:val="nil"/>
            </w:tcBorders>
          </w:tcPr>
          <w:p w14:paraId="18D3E57E" w14:textId="77777777" w:rsidR="007B1485" w:rsidRDefault="00113329">
            <w:pPr>
              <w:pStyle w:val="TableParagraph"/>
              <w:spacing w:line="229" w:lineRule="exact"/>
              <w:ind w:left="115"/>
              <w:rPr>
                <w:rFonts w:ascii="Calibri"/>
                <w:sz w:val="20"/>
              </w:rPr>
            </w:pPr>
            <w:r>
              <w:rPr>
                <w:rFonts w:ascii="Calibri"/>
                <w:sz w:val="20"/>
              </w:rPr>
              <w:t>Arch</w:t>
            </w:r>
            <w:r>
              <w:rPr>
                <w:rFonts w:ascii="Calibri"/>
                <w:spacing w:val="-12"/>
                <w:sz w:val="20"/>
              </w:rPr>
              <w:t xml:space="preserve"> </w:t>
            </w:r>
            <w:r>
              <w:rPr>
                <w:rFonts w:ascii="Calibri"/>
                <w:sz w:val="20"/>
              </w:rPr>
              <w:t>Phys</w:t>
            </w:r>
            <w:r>
              <w:rPr>
                <w:rFonts w:ascii="Calibri"/>
                <w:spacing w:val="-8"/>
                <w:sz w:val="20"/>
              </w:rPr>
              <w:t xml:space="preserve"> </w:t>
            </w:r>
            <w:r>
              <w:rPr>
                <w:rFonts w:ascii="Calibri"/>
                <w:sz w:val="20"/>
              </w:rPr>
              <w:t>Med</w:t>
            </w:r>
            <w:r>
              <w:rPr>
                <w:rFonts w:ascii="Calibri"/>
                <w:spacing w:val="-10"/>
                <w:sz w:val="20"/>
              </w:rPr>
              <w:t xml:space="preserve"> </w:t>
            </w:r>
            <w:r>
              <w:rPr>
                <w:rFonts w:ascii="Calibri"/>
                <w:spacing w:val="-2"/>
                <w:sz w:val="20"/>
              </w:rPr>
              <w:t>Rehabil.</w:t>
            </w:r>
          </w:p>
        </w:tc>
        <w:tc>
          <w:tcPr>
            <w:tcW w:w="1277" w:type="dxa"/>
            <w:vMerge/>
            <w:tcBorders>
              <w:top w:val="nil"/>
            </w:tcBorders>
          </w:tcPr>
          <w:p w14:paraId="1417D922" w14:textId="77777777" w:rsidR="007B1485" w:rsidRDefault="007B1485">
            <w:pPr>
              <w:rPr>
                <w:sz w:val="2"/>
                <w:szCs w:val="2"/>
              </w:rPr>
            </w:pPr>
          </w:p>
        </w:tc>
        <w:tc>
          <w:tcPr>
            <w:tcW w:w="1274" w:type="dxa"/>
            <w:vMerge/>
            <w:tcBorders>
              <w:top w:val="nil"/>
            </w:tcBorders>
          </w:tcPr>
          <w:p w14:paraId="71F1B654" w14:textId="77777777" w:rsidR="007B1485" w:rsidRDefault="007B1485">
            <w:pPr>
              <w:rPr>
                <w:sz w:val="2"/>
                <w:szCs w:val="2"/>
              </w:rPr>
            </w:pPr>
          </w:p>
        </w:tc>
      </w:tr>
      <w:tr w:rsidR="007B1485" w14:paraId="202040A6" w14:textId="77777777">
        <w:trPr>
          <w:trHeight w:val="249"/>
        </w:trPr>
        <w:tc>
          <w:tcPr>
            <w:tcW w:w="2182" w:type="dxa"/>
            <w:vMerge/>
            <w:tcBorders>
              <w:top w:val="nil"/>
            </w:tcBorders>
            <w:shd w:val="clear" w:color="auto" w:fill="FFF9CC"/>
          </w:tcPr>
          <w:p w14:paraId="73650E05" w14:textId="77777777" w:rsidR="007B1485" w:rsidRDefault="007B1485">
            <w:pPr>
              <w:rPr>
                <w:sz w:val="2"/>
                <w:szCs w:val="2"/>
              </w:rPr>
            </w:pPr>
          </w:p>
        </w:tc>
        <w:tc>
          <w:tcPr>
            <w:tcW w:w="4332" w:type="dxa"/>
            <w:tcBorders>
              <w:top w:val="nil"/>
              <w:bottom w:val="nil"/>
            </w:tcBorders>
          </w:tcPr>
          <w:p w14:paraId="06D7C9CF" w14:textId="77777777" w:rsidR="007B1485" w:rsidRDefault="00113329">
            <w:pPr>
              <w:pStyle w:val="TableParagraph"/>
              <w:spacing w:line="227" w:lineRule="exact"/>
              <w:ind w:left="115"/>
              <w:rPr>
                <w:rFonts w:ascii="Calibri"/>
                <w:sz w:val="20"/>
              </w:rPr>
            </w:pPr>
            <w:r>
              <w:rPr>
                <w:rFonts w:ascii="Calibri"/>
                <w:spacing w:val="-4"/>
                <w:sz w:val="20"/>
              </w:rPr>
              <w:t>2002;83(10):1389-</w:t>
            </w:r>
            <w:r>
              <w:rPr>
                <w:rFonts w:ascii="Calibri"/>
                <w:spacing w:val="-5"/>
                <w:sz w:val="20"/>
              </w:rPr>
              <w:t>93.</w:t>
            </w:r>
          </w:p>
        </w:tc>
        <w:tc>
          <w:tcPr>
            <w:tcW w:w="1277" w:type="dxa"/>
            <w:vMerge/>
            <w:tcBorders>
              <w:top w:val="nil"/>
            </w:tcBorders>
          </w:tcPr>
          <w:p w14:paraId="1F65C492" w14:textId="77777777" w:rsidR="007B1485" w:rsidRDefault="007B1485">
            <w:pPr>
              <w:rPr>
                <w:sz w:val="2"/>
                <w:szCs w:val="2"/>
              </w:rPr>
            </w:pPr>
          </w:p>
        </w:tc>
        <w:tc>
          <w:tcPr>
            <w:tcW w:w="1274" w:type="dxa"/>
            <w:vMerge/>
            <w:tcBorders>
              <w:top w:val="nil"/>
            </w:tcBorders>
          </w:tcPr>
          <w:p w14:paraId="1E32DBA0" w14:textId="77777777" w:rsidR="007B1485" w:rsidRDefault="007B1485">
            <w:pPr>
              <w:rPr>
                <w:sz w:val="2"/>
                <w:szCs w:val="2"/>
              </w:rPr>
            </w:pPr>
          </w:p>
        </w:tc>
      </w:tr>
      <w:tr w:rsidR="007B1485" w14:paraId="3F09422C" w14:textId="77777777">
        <w:trPr>
          <w:trHeight w:val="1289"/>
        </w:trPr>
        <w:tc>
          <w:tcPr>
            <w:tcW w:w="2182" w:type="dxa"/>
            <w:vMerge/>
            <w:tcBorders>
              <w:top w:val="nil"/>
            </w:tcBorders>
            <w:shd w:val="clear" w:color="auto" w:fill="FFF9CC"/>
          </w:tcPr>
          <w:p w14:paraId="105CEAA3" w14:textId="77777777" w:rsidR="007B1485" w:rsidRDefault="007B1485">
            <w:pPr>
              <w:rPr>
                <w:sz w:val="2"/>
                <w:szCs w:val="2"/>
              </w:rPr>
            </w:pPr>
          </w:p>
        </w:tc>
        <w:tc>
          <w:tcPr>
            <w:tcW w:w="4332" w:type="dxa"/>
            <w:tcBorders>
              <w:top w:val="nil"/>
              <w:bottom w:val="nil"/>
            </w:tcBorders>
          </w:tcPr>
          <w:p w14:paraId="57A229E2" w14:textId="77777777" w:rsidR="007B1485" w:rsidRDefault="00113329">
            <w:pPr>
              <w:pStyle w:val="TableParagraph"/>
              <w:spacing w:line="230" w:lineRule="exact"/>
              <w:ind w:left="115"/>
              <w:rPr>
                <w:rFonts w:ascii="Calibri"/>
                <w:sz w:val="20"/>
              </w:rPr>
            </w:pPr>
            <w:r>
              <w:rPr>
                <w:rFonts w:ascii="Calibri"/>
                <w:sz w:val="20"/>
              </w:rPr>
              <w:t>2.</w:t>
            </w:r>
            <w:r>
              <w:rPr>
                <w:rFonts w:ascii="Calibri"/>
                <w:spacing w:val="-12"/>
                <w:sz w:val="20"/>
              </w:rPr>
              <w:t xml:space="preserve"> </w:t>
            </w:r>
            <w:r>
              <w:rPr>
                <w:rFonts w:ascii="Calibri"/>
                <w:sz w:val="20"/>
              </w:rPr>
              <w:t>Resnick</w:t>
            </w:r>
            <w:r>
              <w:rPr>
                <w:rFonts w:ascii="Calibri"/>
                <w:spacing w:val="-10"/>
                <w:sz w:val="20"/>
              </w:rPr>
              <w:t xml:space="preserve"> </w:t>
            </w:r>
            <w:r>
              <w:rPr>
                <w:rFonts w:ascii="Calibri"/>
                <w:sz w:val="20"/>
              </w:rPr>
              <w:t>HE,</w:t>
            </w:r>
            <w:r>
              <w:rPr>
                <w:rFonts w:ascii="Calibri"/>
                <w:spacing w:val="-10"/>
                <w:sz w:val="20"/>
              </w:rPr>
              <w:t xml:space="preserve"> </w:t>
            </w:r>
            <w:r>
              <w:rPr>
                <w:rFonts w:ascii="Calibri"/>
                <w:sz w:val="20"/>
              </w:rPr>
              <w:t>Valsania</w:t>
            </w:r>
            <w:r>
              <w:rPr>
                <w:rFonts w:ascii="Calibri"/>
                <w:spacing w:val="-9"/>
                <w:sz w:val="20"/>
              </w:rPr>
              <w:t xml:space="preserve"> </w:t>
            </w:r>
            <w:r>
              <w:rPr>
                <w:rFonts w:ascii="Calibri"/>
                <w:sz w:val="20"/>
              </w:rPr>
              <w:t>P,</w:t>
            </w:r>
            <w:r>
              <w:rPr>
                <w:rFonts w:ascii="Calibri"/>
                <w:spacing w:val="-11"/>
                <w:sz w:val="20"/>
              </w:rPr>
              <w:t xml:space="preserve"> </w:t>
            </w:r>
            <w:r>
              <w:rPr>
                <w:rFonts w:ascii="Calibri"/>
                <w:sz w:val="20"/>
              </w:rPr>
              <w:t>Phililps</w:t>
            </w:r>
            <w:r>
              <w:rPr>
                <w:rFonts w:ascii="Calibri"/>
                <w:spacing w:val="-9"/>
                <w:sz w:val="20"/>
              </w:rPr>
              <w:t xml:space="preserve"> </w:t>
            </w:r>
            <w:r>
              <w:rPr>
                <w:rFonts w:ascii="Calibri"/>
                <w:sz w:val="20"/>
              </w:rPr>
              <w:t>CI.</w:t>
            </w:r>
            <w:r>
              <w:rPr>
                <w:rFonts w:ascii="Calibri"/>
                <w:spacing w:val="-10"/>
                <w:sz w:val="20"/>
              </w:rPr>
              <w:t xml:space="preserve"> </w:t>
            </w:r>
            <w:r>
              <w:rPr>
                <w:rFonts w:ascii="Calibri"/>
                <w:spacing w:val="-2"/>
                <w:sz w:val="20"/>
              </w:rPr>
              <w:t>Diabetes</w:t>
            </w:r>
          </w:p>
          <w:p w14:paraId="032DA590" w14:textId="77777777" w:rsidR="007B1485" w:rsidRDefault="00113329">
            <w:pPr>
              <w:pStyle w:val="TableParagraph"/>
              <w:spacing w:before="8" w:line="256" w:lineRule="auto"/>
              <w:ind w:left="115" w:right="265"/>
              <w:rPr>
                <w:rFonts w:ascii="Calibri"/>
                <w:sz w:val="20"/>
              </w:rPr>
            </w:pPr>
            <w:r>
              <w:rPr>
                <w:rFonts w:ascii="Calibri"/>
                <w:sz w:val="20"/>
              </w:rPr>
              <w:t>mellitus and nontraumatic lower limb amputation</w:t>
            </w:r>
            <w:r>
              <w:rPr>
                <w:rFonts w:ascii="Calibri"/>
                <w:spacing w:val="-12"/>
                <w:sz w:val="20"/>
              </w:rPr>
              <w:t xml:space="preserve"> </w:t>
            </w:r>
            <w:r>
              <w:rPr>
                <w:rFonts w:ascii="Calibri"/>
                <w:sz w:val="20"/>
              </w:rPr>
              <w:t>in</w:t>
            </w:r>
            <w:r>
              <w:rPr>
                <w:rFonts w:ascii="Calibri"/>
                <w:spacing w:val="-11"/>
                <w:sz w:val="20"/>
              </w:rPr>
              <w:t xml:space="preserve"> </w:t>
            </w:r>
            <w:r>
              <w:rPr>
                <w:rFonts w:ascii="Calibri"/>
                <w:sz w:val="20"/>
              </w:rPr>
              <w:t>black</w:t>
            </w:r>
            <w:r>
              <w:rPr>
                <w:rFonts w:ascii="Calibri"/>
                <w:spacing w:val="-11"/>
                <w:sz w:val="20"/>
              </w:rPr>
              <w:t xml:space="preserve"> </w:t>
            </w:r>
            <w:r>
              <w:rPr>
                <w:rFonts w:ascii="Calibri"/>
                <w:sz w:val="20"/>
              </w:rPr>
              <w:t>and</w:t>
            </w:r>
            <w:r>
              <w:rPr>
                <w:rFonts w:ascii="Calibri"/>
                <w:spacing w:val="-12"/>
                <w:sz w:val="20"/>
              </w:rPr>
              <w:t xml:space="preserve"> </w:t>
            </w:r>
            <w:r>
              <w:rPr>
                <w:rFonts w:ascii="Calibri"/>
                <w:sz w:val="20"/>
              </w:rPr>
              <w:t>white</w:t>
            </w:r>
            <w:r>
              <w:rPr>
                <w:rFonts w:ascii="Calibri"/>
                <w:spacing w:val="-11"/>
                <w:sz w:val="20"/>
              </w:rPr>
              <w:t xml:space="preserve"> </w:t>
            </w:r>
            <w:r>
              <w:rPr>
                <w:rFonts w:ascii="Calibri"/>
                <w:sz w:val="20"/>
              </w:rPr>
              <w:t>Americans;</w:t>
            </w:r>
            <w:r>
              <w:rPr>
                <w:rFonts w:ascii="Calibri"/>
                <w:spacing w:val="-11"/>
                <w:sz w:val="20"/>
              </w:rPr>
              <w:t xml:space="preserve"> </w:t>
            </w:r>
            <w:r>
              <w:rPr>
                <w:rFonts w:ascii="Calibri"/>
                <w:sz w:val="20"/>
              </w:rPr>
              <w:t>the National Health and Nutrition Examination</w:t>
            </w:r>
          </w:p>
          <w:p w14:paraId="09352C5B" w14:textId="77777777" w:rsidR="007B1485" w:rsidRDefault="00113329">
            <w:pPr>
              <w:pStyle w:val="TableParagraph"/>
              <w:spacing w:before="1"/>
              <w:ind w:left="115"/>
              <w:rPr>
                <w:rFonts w:ascii="Calibri" w:hAnsi="Calibri"/>
                <w:sz w:val="20"/>
              </w:rPr>
            </w:pPr>
            <w:r>
              <w:rPr>
                <w:rFonts w:ascii="Calibri" w:hAnsi="Calibri"/>
                <w:spacing w:val="-2"/>
                <w:sz w:val="20"/>
              </w:rPr>
              <w:t>Survey</w:t>
            </w:r>
            <w:r>
              <w:rPr>
                <w:rFonts w:ascii="Calibri" w:hAnsi="Calibri"/>
                <w:spacing w:val="-4"/>
                <w:sz w:val="20"/>
              </w:rPr>
              <w:t xml:space="preserve"> </w:t>
            </w:r>
            <w:r>
              <w:rPr>
                <w:rFonts w:ascii="Calibri" w:hAnsi="Calibri"/>
                <w:spacing w:val="-2"/>
                <w:sz w:val="20"/>
              </w:rPr>
              <w:t>epidemiologic</w:t>
            </w:r>
            <w:r>
              <w:rPr>
                <w:rFonts w:ascii="Calibri" w:hAnsi="Calibri"/>
                <w:spacing w:val="-1"/>
                <w:sz w:val="20"/>
              </w:rPr>
              <w:t xml:space="preserve"> </w:t>
            </w:r>
            <w:r>
              <w:rPr>
                <w:rFonts w:ascii="Calibri" w:hAnsi="Calibri"/>
                <w:spacing w:val="-2"/>
                <w:sz w:val="20"/>
              </w:rPr>
              <w:t>follow–up</w:t>
            </w:r>
            <w:r>
              <w:rPr>
                <w:rFonts w:ascii="Calibri" w:hAnsi="Calibri"/>
                <w:spacing w:val="-1"/>
                <w:sz w:val="20"/>
              </w:rPr>
              <w:t xml:space="preserve"> </w:t>
            </w:r>
            <w:r>
              <w:rPr>
                <w:rFonts w:ascii="Calibri" w:hAnsi="Calibri"/>
                <w:spacing w:val="-2"/>
                <w:sz w:val="20"/>
              </w:rPr>
              <w:t>study,</w:t>
            </w:r>
            <w:r>
              <w:rPr>
                <w:rFonts w:ascii="Calibri" w:hAnsi="Calibri"/>
                <w:sz w:val="20"/>
              </w:rPr>
              <w:t xml:space="preserve"> </w:t>
            </w:r>
            <w:r>
              <w:rPr>
                <w:rFonts w:ascii="Calibri" w:hAnsi="Calibri"/>
                <w:spacing w:val="-2"/>
                <w:sz w:val="20"/>
              </w:rPr>
              <w:t>1971-</w:t>
            </w:r>
            <w:r>
              <w:rPr>
                <w:rFonts w:ascii="Calibri" w:hAnsi="Calibri"/>
                <w:spacing w:val="-4"/>
                <w:sz w:val="20"/>
              </w:rPr>
              <w:t>1991.</w:t>
            </w:r>
          </w:p>
        </w:tc>
        <w:tc>
          <w:tcPr>
            <w:tcW w:w="1277" w:type="dxa"/>
            <w:vMerge/>
            <w:tcBorders>
              <w:top w:val="nil"/>
            </w:tcBorders>
          </w:tcPr>
          <w:p w14:paraId="57F34486" w14:textId="77777777" w:rsidR="007B1485" w:rsidRDefault="007B1485">
            <w:pPr>
              <w:rPr>
                <w:sz w:val="2"/>
                <w:szCs w:val="2"/>
              </w:rPr>
            </w:pPr>
          </w:p>
        </w:tc>
        <w:tc>
          <w:tcPr>
            <w:tcW w:w="1274" w:type="dxa"/>
            <w:vMerge/>
            <w:tcBorders>
              <w:top w:val="nil"/>
            </w:tcBorders>
          </w:tcPr>
          <w:p w14:paraId="2A98B29F" w14:textId="77777777" w:rsidR="007B1485" w:rsidRDefault="007B1485">
            <w:pPr>
              <w:rPr>
                <w:sz w:val="2"/>
                <w:szCs w:val="2"/>
              </w:rPr>
            </w:pPr>
          </w:p>
        </w:tc>
      </w:tr>
      <w:tr w:rsidR="007B1485" w14:paraId="57C46755" w14:textId="77777777">
        <w:trPr>
          <w:trHeight w:val="252"/>
        </w:trPr>
        <w:tc>
          <w:tcPr>
            <w:tcW w:w="2182" w:type="dxa"/>
            <w:vMerge/>
            <w:tcBorders>
              <w:top w:val="nil"/>
            </w:tcBorders>
            <w:shd w:val="clear" w:color="auto" w:fill="FFF9CC"/>
          </w:tcPr>
          <w:p w14:paraId="613C659A" w14:textId="77777777" w:rsidR="007B1485" w:rsidRDefault="007B1485">
            <w:pPr>
              <w:rPr>
                <w:sz w:val="2"/>
                <w:szCs w:val="2"/>
              </w:rPr>
            </w:pPr>
          </w:p>
        </w:tc>
        <w:tc>
          <w:tcPr>
            <w:tcW w:w="4332" w:type="dxa"/>
            <w:tcBorders>
              <w:top w:val="nil"/>
              <w:bottom w:val="nil"/>
            </w:tcBorders>
          </w:tcPr>
          <w:p w14:paraId="6512BA0E" w14:textId="77777777" w:rsidR="007B1485" w:rsidRDefault="00113329">
            <w:pPr>
              <w:pStyle w:val="TableParagraph"/>
              <w:spacing w:line="231" w:lineRule="exact"/>
              <w:ind w:left="115"/>
              <w:rPr>
                <w:rFonts w:ascii="Calibri"/>
                <w:sz w:val="20"/>
              </w:rPr>
            </w:pPr>
            <w:r>
              <w:rPr>
                <w:rFonts w:ascii="Calibri"/>
                <w:spacing w:val="-2"/>
                <w:sz w:val="20"/>
              </w:rPr>
              <w:t>Arch</w:t>
            </w:r>
            <w:r>
              <w:rPr>
                <w:rFonts w:ascii="Calibri"/>
                <w:spacing w:val="-4"/>
                <w:sz w:val="20"/>
              </w:rPr>
              <w:t xml:space="preserve"> </w:t>
            </w:r>
            <w:r>
              <w:rPr>
                <w:rFonts w:ascii="Calibri"/>
                <w:spacing w:val="-2"/>
                <w:sz w:val="20"/>
              </w:rPr>
              <w:t>Intern</w:t>
            </w:r>
            <w:r>
              <w:rPr>
                <w:rFonts w:ascii="Calibri"/>
                <w:spacing w:val="-4"/>
                <w:sz w:val="20"/>
              </w:rPr>
              <w:t xml:space="preserve"> Med.</w:t>
            </w:r>
          </w:p>
        </w:tc>
        <w:tc>
          <w:tcPr>
            <w:tcW w:w="1277" w:type="dxa"/>
            <w:vMerge/>
            <w:tcBorders>
              <w:top w:val="nil"/>
            </w:tcBorders>
          </w:tcPr>
          <w:p w14:paraId="1A78A79F" w14:textId="77777777" w:rsidR="007B1485" w:rsidRDefault="007B1485">
            <w:pPr>
              <w:rPr>
                <w:sz w:val="2"/>
                <w:szCs w:val="2"/>
              </w:rPr>
            </w:pPr>
          </w:p>
        </w:tc>
        <w:tc>
          <w:tcPr>
            <w:tcW w:w="1274" w:type="dxa"/>
            <w:vMerge/>
            <w:tcBorders>
              <w:top w:val="nil"/>
            </w:tcBorders>
          </w:tcPr>
          <w:p w14:paraId="21C32DE5" w14:textId="77777777" w:rsidR="007B1485" w:rsidRDefault="007B1485">
            <w:pPr>
              <w:rPr>
                <w:sz w:val="2"/>
                <w:szCs w:val="2"/>
              </w:rPr>
            </w:pPr>
          </w:p>
        </w:tc>
      </w:tr>
      <w:tr w:rsidR="007B1485" w14:paraId="63B20E3F" w14:textId="77777777">
        <w:trPr>
          <w:trHeight w:val="250"/>
        </w:trPr>
        <w:tc>
          <w:tcPr>
            <w:tcW w:w="2182" w:type="dxa"/>
            <w:vMerge/>
            <w:tcBorders>
              <w:top w:val="nil"/>
            </w:tcBorders>
            <w:shd w:val="clear" w:color="auto" w:fill="FFF9CC"/>
          </w:tcPr>
          <w:p w14:paraId="24BD0A1D" w14:textId="77777777" w:rsidR="007B1485" w:rsidRDefault="007B1485">
            <w:pPr>
              <w:rPr>
                <w:sz w:val="2"/>
                <w:szCs w:val="2"/>
              </w:rPr>
            </w:pPr>
          </w:p>
        </w:tc>
        <w:tc>
          <w:tcPr>
            <w:tcW w:w="4332" w:type="dxa"/>
            <w:tcBorders>
              <w:top w:val="nil"/>
              <w:bottom w:val="nil"/>
            </w:tcBorders>
          </w:tcPr>
          <w:p w14:paraId="0339B309" w14:textId="77777777" w:rsidR="007B1485" w:rsidRDefault="00113329">
            <w:pPr>
              <w:pStyle w:val="TableParagraph"/>
              <w:spacing w:line="229" w:lineRule="exact"/>
              <w:ind w:left="115"/>
              <w:rPr>
                <w:rFonts w:ascii="Calibri"/>
                <w:sz w:val="20"/>
              </w:rPr>
            </w:pPr>
            <w:r>
              <w:rPr>
                <w:rFonts w:ascii="Calibri"/>
                <w:spacing w:val="-4"/>
                <w:sz w:val="20"/>
              </w:rPr>
              <w:t>1999;159(20):2470-</w:t>
            </w:r>
            <w:r>
              <w:rPr>
                <w:rFonts w:ascii="Calibri"/>
                <w:spacing w:val="-5"/>
                <w:sz w:val="20"/>
              </w:rPr>
              <w:t>5.</w:t>
            </w:r>
          </w:p>
        </w:tc>
        <w:tc>
          <w:tcPr>
            <w:tcW w:w="1277" w:type="dxa"/>
            <w:vMerge/>
            <w:tcBorders>
              <w:top w:val="nil"/>
            </w:tcBorders>
          </w:tcPr>
          <w:p w14:paraId="57961219" w14:textId="77777777" w:rsidR="007B1485" w:rsidRDefault="007B1485">
            <w:pPr>
              <w:rPr>
                <w:sz w:val="2"/>
                <w:szCs w:val="2"/>
              </w:rPr>
            </w:pPr>
          </w:p>
        </w:tc>
        <w:tc>
          <w:tcPr>
            <w:tcW w:w="1274" w:type="dxa"/>
            <w:vMerge/>
            <w:tcBorders>
              <w:top w:val="nil"/>
            </w:tcBorders>
          </w:tcPr>
          <w:p w14:paraId="33411AE8" w14:textId="77777777" w:rsidR="007B1485" w:rsidRDefault="007B1485">
            <w:pPr>
              <w:rPr>
                <w:sz w:val="2"/>
                <w:szCs w:val="2"/>
              </w:rPr>
            </w:pPr>
          </w:p>
        </w:tc>
      </w:tr>
      <w:tr w:rsidR="007B1485" w14:paraId="2F23FCEA" w14:textId="77777777">
        <w:trPr>
          <w:trHeight w:val="249"/>
        </w:trPr>
        <w:tc>
          <w:tcPr>
            <w:tcW w:w="2182" w:type="dxa"/>
            <w:vMerge/>
            <w:tcBorders>
              <w:top w:val="nil"/>
            </w:tcBorders>
            <w:shd w:val="clear" w:color="auto" w:fill="FFF9CC"/>
          </w:tcPr>
          <w:p w14:paraId="40D96A2B" w14:textId="77777777" w:rsidR="007B1485" w:rsidRDefault="007B1485">
            <w:pPr>
              <w:rPr>
                <w:sz w:val="2"/>
                <w:szCs w:val="2"/>
              </w:rPr>
            </w:pPr>
          </w:p>
        </w:tc>
        <w:tc>
          <w:tcPr>
            <w:tcW w:w="4332" w:type="dxa"/>
            <w:tcBorders>
              <w:top w:val="nil"/>
              <w:bottom w:val="nil"/>
            </w:tcBorders>
          </w:tcPr>
          <w:p w14:paraId="6FCAC0F2" w14:textId="77777777" w:rsidR="007B1485" w:rsidRDefault="00113329">
            <w:pPr>
              <w:pStyle w:val="TableParagraph"/>
              <w:spacing w:line="228" w:lineRule="exact"/>
              <w:ind w:left="115"/>
              <w:rPr>
                <w:rFonts w:ascii="Calibri"/>
                <w:sz w:val="20"/>
              </w:rPr>
            </w:pPr>
            <w:r>
              <w:rPr>
                <w:rFonts w:ascii="Calibri"/>
                <w:sz w:val="20"/>
              </w:rPr>
              <w:t>3.</w:t>
            </w:r>
            <w:r>
              <w:rPr>
                <w:rFonts w:ascii="Calibri"/>
                <w:spacing w:val="-12"/>
                <w:sz w:val="20"/>
              </w:rPr>
              <w:t xml:space="preserve"> </w:t>
            </w:r>
            <w:r>
              <w:rPr>
                <w:rFonts w:ascii="Calibri"/>
                <w:sz w:val="20"/>
              </w:rPr>
              <w:t>Kuiken</w:t>
            </w:r>
            <w:r>
              <w:rPr>
                <w:rFonts w:ascii="Calibri"/>
                <w:spacing w:val="-9"/>
                <w:sz w:val="20"/>
              </w:rPr>
              <w:t xml:space="preserve"> </w:t>
            </w:r>
            <w:r>
              <w:rPr>
                <w:rFonts w:ascii="Calibri"/>
                <w:sz w:val="20"/>
              </w:rPr>
              <w:t>TA,</w:t>
            </w:r>
            <w:r>
              <w:rPr>
                <w:rFonts w:ascii="Calibri"/>
                <w:spacing w:val="-8"/>
                <w:sz w:val="20"/>
              </w:rPr>
              <w:t xml:space="preserve"> </w:t>
            </w:r>
            <w:r>
              <w:rPr>
                <w:rFonts w:ascii="Calibri"/>
                <w:sz w:val="20"/>
              </w:rPr>
              <w:t>Miller</w:t>
            </w:r>
            <w:r>
              <w:rPr>
                <w:rFonts w:ascii="Calibri"/>
                <w:spacing w:val="-9"/>
                <w:sz w:val="20"/>
              </w:rPr>
              <w:t xml:space="preserve"> </w:t>
            </w:r>
            <w:r>
              <w:rPr>
                <w:rFonts w:ascii="Calibri"/>
                <w:sz w:val="20"/>
              </w:rPr>
              <w:t>L,</w:t>
            </w:r>
            <w:r>
              <w:rPr>
                <w:rFonts w:ascii="Calibri"/>
                <w:spacing w:val="-9"/>
                <w:sz w:val="20"/>
              </w:rPr>
              <w:t xml:space="preserve"> </w:t>
            </w:r>
            <w:r>
              <w:rPr>
                <w:rFonts w:ascii="Calibri"/>
                <w:sz w:val="20"/>
              </w:rPr>
              <w:t>Lipshutz</w:t>
            </w:r>
            <w:r>
              <w:rPr>
                <w:rFonts w:ascii="Calibri"/>
                <w:spacing w:val="-8"/>
                <w:sz w:val="20"/>
              </w:rPr>
              <w:t xml:space="preserve"> </w:t>
            </w:r>
            <w:r>
              <w:rPr>
                <w:rFonts w:ascii="Calibri"/>
                <w:sz w:val="20"/>
              </w:rPr>
              <w:t>R,</w:t>
            </w:r>
            <w:r>
              <w:rPr>
                <w:rFonts w:ascii="Calibri"/>
                <w:spacing w:val="-8"/>
                <w:sz w:val="20"/>
              </w:rPr>
              <w:t xml:space="preserve"> </w:t>
            </w:r>
            <w:r>
              <w:rPr>
                <w:rFonts w:ascii="Calibri"/>
                <w:sz w:val="20"/>
              </w:rPr>
              <w:t>Huang</w:t>
            </w:r>
            <w:r>
              <w:rPr>
                <w:rFonts w:ascii="Calibri"/>
                <w:spacing w:val="-12"/>
                <w:sz w:val="20"/>
              </w:rPr>
              <w:t xml:space="preserve"> </w:t>
            </w:r>
            <w:r>
              <w:rPr>
                <w:rFonts w:ascii="Calibri"/>
                <w:spacing w:val="-5"/>
                <w:sz w:val="20"/>
              </w:rPr>
              <w:t>ME.</w:t>
            </w:r>
          </w:p>
        </w:tc>
        <w:tc>
          <w:tcPr>
            <w:tcW w:w="1277" w:type="dxa"/>
            <w:vMerge/>
            <w:tcBorders>
              <w:top w:val="nil"/>
            </w:tcBorders>
          </w:tcPr>
          <w:p w14:paraId="5058EF23" w14:textId="77777777" w:rsidR="007B1485" w:rsidRDefault="007B1485">
            <w:pPr>
              <w:rPr>
                <w:sz w:val="2"/>
                <w:szCs w:val="2"/>
              </w:rPr>
            </w:pPr>
          </w:p>
        </w:tc>
        <w:tc>
          <w:tcPr>
            <w:tcW w:w="1274" w:type="dxa"/>
            <w:vMerge/>
            <w:tcBorders>
              <w:top w:val="nil"/>
            </w:tcBorders>
          </w:tcPr>
          <w:p w14:paraId="7EDAE8DA" w14:textId="77777777" w:rsidR="007B1485" w:rsidRDefault="007B1485">
            <w:pPr>
              <w:rPr>
                <w:sz w:val="2"/>
                <w:szCs w:val="2"/>
              </w:rPr>
            </w:pPr>
          </w:p>
        </w:tc>
      </w:tr>
      <w:tr w:rsidR="007B1485" w14:paraId="35B4124B" w14:textId="77777777">
        <w:trPr>
          <w:trHeight w:val="250"/>
        </w:trPr>
        <w:tc>
          <w:tcPr>
            <w:tcW w:w="2182" w:type="dxa"/>
            <w:vMerge/>
            <w:tcBorders>
              <w:top w:val="nil"/>
            </w:tcBorders>
            <w:shd w:val="clear" w:color="auto" w:fill="FFF9CC"/>
          </w:tcPr>
          <w:p w14:paraId="12AA7175" w14:textId="77777777" w:rsidR="007B1485" w:rsidRDefault="007B1485">
            <w:pPr>
              <w:rPr>
                <w:sz w:val="2"/>
                <w:szCs w:val="2"/>
              </w:rPr>
            </w:pPr>
          </w:p>
        </w:tc>
        <w:tc>
          <w:tcPr>
            <w:tcW w:w="4332" w:type="dxa"/>
            <w:tcBorders>
              <w:top w:val="nil"/>
              <w:bottom w:val="nil"/>
            </w:tcBorders>
          </w:tcPr>
          <w:p w14:paraId="2FCF3DD1" w14:textId="77777777" w:rsidR="007B1485" w:rsidRDefault="00113329">
            <w:pPr>
              <w:pStyle w:val="TableParagraph"/>
              <w:spacing w:line="228" w:lineRule="exact"/>
              <w:ind w:left="115"/>
              <w:rPr>
                <w:rFonts w:ascii="Calibri"/>
                <w:sz w:val="20"/>
              </w:rPr>
            </w:pPr>
            <w:r>
              <w:rPr>
                <w:rFonts w:ascii="Calibri"/>
                <w:spacing w:val="-2"/>
                <w:sz w:val="20"/>
              </w:rPr>
              <w:t>Rehabilitation</w:t>
            </w:r>
            <w:r>
              <w:rPr>
                <w:rFonts w:ascii="Calibri"/>
                <w:spacing w:val="-1"/>
                <w:sz w:val="20"/>
              </w:rPr>
              <w:t xml:space="preserve"> </w:t>
            </w:r>
            <w:r>
              <w:rPr>
                <w:rFonts w:ascii="Calibri"/>
                <w:spacing w:val="-2"/>
                <w:sz w:val="20"/>
              </w:rPr>
              <w:t>of</w:t>
            </w:r>
            <w:r>
              <w:rPr>
                <w:rFonts w:ascii="Calibri"/>
                <w:spacing w:val="-6"/>
                <w:sz w:val="20"/>
              </w:rPr>
              <w:t xml:space="preserve"> </w:t>
            </w:r>
            <w:r>
              <w:rPr>
                <w:rFonts w:ascii="Calibri"/>
                <w:spacing w:val="-2"/>
                <w:sz w:val="20"/>
              </w:rPr>
              <w:t>People</w:t>
            </w:r>
            <w:r>
              <w:rPr>
                <w:rFonts w:ascii="Calibri"/>
                <w:sz w:val="20"/>
              </w:rPr>
              <w:t xml:space="preserve"> </w:t>
            </w:r>
            <w:r>
              <w:rPr>
                <w:rFonts w:ascii="Calibri"/>
                <w:spacing w:val="-2"/>
                <w:sz w:val="20"/>
              </w:rPr>
              <w:t>with Lower</w:t>
            </w:r>
            <w:r>
              <w:rPr>
                <w:rFonts w:ascii="Calibri"/>
                <w:spacing w:val="-3"/>
                <w:sz w:val="20"/>
              </w:rPr>
              <w:t xml:space="preserve"> </w:t>
            </w:r>
            <w:r>
              <w:rPr>
                <w:rFonts w:ascii="Calibri"/>
                <w:spacing w:val="-4"/>
                <w:sz w:val="20"/>
              </w:rPr>
              <w:t>Limb</w:t>
            </w:r>
          </w:p>
        </w:tc>
        <w:tc>
          <w:tcPr>
            <w:tcW w:w="1277" w:type="dxa"/>
            <w:vMerge/>
            <w:tcBorders>
              <w:top w:val="nil"/>
            </w:tcBorders>
          </w:tcPr>
          <w:p w14:paraId="3C834A20" w14:textId="77777777" w:rsidR="007B1485" w:rsidRDefault="007B1485">
            <w:pPr>
              <w:rPr>
                <w:sz w:val="2"/>
                <w:szCs w:val="2"/>
              </w:rPr>
            </w:pPr>
          </w:p>
        </w:tc>
        <w:tc>
          <w:tcPr>
            <w:tcW w:w="1274" w:type="dxa"/>
            <w:vMerge/>
            <w:tcBorders>
              <w:top w:val="nil"/>
            </w:tcBorders>
          </w:tcPr>
          <w:p w14:paraId="13BF873E" w14:textId="77777777" w:rsidR="007B1485" w:rsidRDefault="007B1485">
            <w:pPr>
              <w:rPr>
                <w:sz w:val="2"/>
                <w:szCs w:val="2"/>
              </w:rPr>
            </w:pPr>
          </w:p>
        </w:tc>
      </w:tr>
      <w:tr w:rsidR="007B1485" w14:paraId="7B2CB266" w14:textId="77777777">
        <w:trPr>
          <w:trHeight w:val="250"/>
        </w:trPr>
        <w:tc>
          <w:tcPr>
            <w:tcW w:w="2182" w:type="dxa"/>
            <w:vMerge/>
            <w:tcBorders>
              <w:top w:val="nil"/>
            </w:tcBorders>
            <w:shd w:val="clear" w:color="auto" w:fill="FFF9CC"/>
          </w:tcPr>
          <w:p w14:paraId="582E86A2" w14:textId="77777777" w:rsidR="007B1485" w:rsidRDefault="007B1485">
            <w:pPr>
              <w:rPr>
                <w:sz w:val="2"/>
                <w:szCs w:val="2"/>
              </w:rPr>
            </w:pPr>
          </w:p>
        </w:tc>
        <w:tc>
          <w:tcPr>
            <w:tcW w:w="4332" w:type="dxa"/>
            <w:tcBorders>
              <w:top w:val="nil"/>
              <w:bottom w:val="nil"/>
            </w:tcBorders>
          </w:tcPr>
          <w:p w14:paraId="0BEFE852" w14:textId="77777777" w:rsidR="007B1485" w:rsidRDefault="00113329">
            <w:pPr>
              <w:pStyle w:val="TableParagraph"/>
              <w:spacing w:line="229" w:lineRule="exact"/>
              <w:ind w:left="115"/>
              <w:rPr>
                <w:rFonts w:ascii="Calibri"/>
                <w:sz w:val="20"/>
              </w:rPr>
            </w:pPr>
            <w:r>
              <w:rPr>
                <w:rFonts w:ascii="Calibri"/>
                <w:spacing w:val="-2"/>
                <w:sz w:val="20"/>
              </w:rPr>
              <w:t>Amputation.</w:t>
            </w:r>
            <w:r>
              <w:rPr>
                <w:rFonts w:ascii="Calibri"/>
                <w:spacing w:val="-3"/>
                <w:sz w:val="20"/>
              </w:rPr>
              <w:t xml:space="preserve"> </w:t>
            </w:r>
            <w:r>
              <w:rPr>
                <w:rFonts w:ascii="Calibri"/>
                <w:spacing w:val="-2"/>
                <w:sz w:val="20"/>
              </w:rPr>
              <w:t>In:</w:t>
            </w:r>
            <w:r>
              <w:rPr>
                <w:rFonts w:ascii="Calibri"/>
                <w:spacing w:val="-3"/>
                <w:sz w:val="20"/>
              </w:rPr>
              <w:t xml:space="preserve"> </w:t>
            </w:r>
            <w:r>
              <w:rPr>
                <w:rFonts w:ascii="Calibri"/>
                <w:spacing w:val="-2"/>
                <w:sz w:val="20"/>
              </w:rPr>
              <w:t>Braddom</w:t>
            </w:r>
            <w:r>
              <w:rPr>
                <w:rFonts w:ascii="Calibri"/>
                <w:spacing w:val="-3"/>
                <w:sz w:val="20"/>
              </w:rPr>
              <w:t xml:space="preserve"> </w:t>
            </w:r>
            <w:r>
              <w:rPr>
                <w:rFonts w:ascii="Calibri"/>
                <w:spacing w:val="-2"/>
                <w:sz w:val="20"/>
              </w:rPr>
              <w:t>R,</w:t>
            </w:r>
            <w:r>
              <w:rPr>
                <w:rFonts w:ascii="Calibri"/>
                <w:spacing w:val="-3"/>
                <w:sz w:val="20"/>
              </w:rPr>
              <w:t xml:space="preserve"> </w:t>
            </w:r>
            <w:r>
              <w:rPr>
                <w:rFonts w:ascii="Calibri"/>
                <w:spacing w:val="-2"/>
                <w:sz w:val="20"/>
              </w:rPr>
              <w:t>editor. Physical</w:t>
            </w:r>
          </w:p>
        </w:tc>
        <w:tc>
          <w:tcPr>
            <w:tcW w:w="1277" w:type="dxa"/>
            <w:vMerge/>
            <w:tcBorders>
              <w:top w:val="nil"/>
            </w:tcBorders>
          </w:tcPr>
          <w:p w14:paraId="0DB041BF" w14:textId="77777777" w:rsidR="007B1485" w:rsidRDefault="007B1485">
            <w:pPr>
              <w:rPr>
                <w:sz w:val="2"/>
                <w:szCs w:val="2"/>
              </w:rPr>
            </w:pPr>
          </w:p>
        </w:tc>
        <w:tc>
          <w:tcPr>
            <w:tcW w:w="1274" w:type="dxa"/>
            <w:vMerge/>
            <w:tcBorders>
              <w:top w:val="nil"/>
            </w:tcBorders>
          </w:tcPr>
          <w:p w14:paraId="3DD6F974" w14:textId="77777777" w:rsidR="007B1485" w:rsidRDefault="007B1485">
            <w:pPr>
              <w:rPr>
                <w:sz w:val="2"/>
                <w:szCs w:val="2"/>
              </w:rPr>
            </w:pPr>
          </w:p>
        </w:tc>
      </w:tr>
      <w:tr w:rsidR="007B1485" w14:paraId="0E77D2B2" w14:textId="77777777">
        <w:trPr>
          <w:trHeight w:val="248"/>
        </w:trPr>
        <w:tc>
          <w:tcPr>
            <w:tcW w:w="2182" w:type="dxa"/>
            <w:vMerge/>
            <w:tcBorders>
              <w:top w:val="nil"/>
            </w:tcBorders>
            <w:shd w:val="clear" w:color="auto" w:fill="FFF9CC"/>
          </w:tcPr>
          <w:p w14:paraId="7CC4FC65" w14:textId="77777777" w:rsidR="007B1485" w:rsidRDefault="007B1485">
            <w:pPr>
              <w:rPr>
                <w:sz w:val="2"/>
                <w:szCs w:val="2"/>
              </w:rPr>
            </w:pPr>
          </w:p>
        </w:tc>
        <w:tc>
          <w:tcPr>
            <w:tcW w:w="4332" w:type="dxa"/>
            <w:tcBorders>
              <w:top w:val="nil"/>
              <w:bottom w:val="nil"/>
            </w:tcBorders>
          </w:tcPr>
          <w:p w14:paraId="2C13ACF2" w14:textId="77777777" w:rsidR="007B1485" w:rsidRDefault="00113329">
            <w:pPr>
              <w:pStyle w:val="TableParagraph"/>
              <w:spacing w:line="228" w:lineRule="exact"/>
              <w:ind w:left="115"/>
              <w:rPr>
                <w:rFonts w:ascii="Calibri"/>
                <w:sz w:val="20"/>
              </w:rPr>
            </w:pPr>
            <w:r>
              <w:rPr>
                <w:rFonts w:ascii="Calibri"/>
                <w:spacing w:val="-2"/>
                <w:sz w:val="20"/>
              </w:rPr>
              <w:t>Medicine</w:t>
            </w:r>
            <w:r>
              <w:rPr>
                <w:rFonts w:ascii="Calibri"/>
                <w:spacing w:val="-5"/>
                <w:sz w:val="20"/>
              </w:rPr>
              <w:t xml:space="preserve"> </w:t>
            </w:r>
            <w:r>
              <w:rPr>
                <w:rFonts w:ascii="Calibri"/>
                <w:spacing w:val="-2"/>
                <w:sz w:val="20"/>
              </w:rPr>
              <w:t>and</w:t>
            </w:r>
            <w:r>
              <w:rPr>
                <w:rFonts w:ascii="Calibri"/>
                <w:spacing w:val="1"/>
                <w:sz w:val="20"/>
              </w:rPr>
              <w:t xml:space="preserve"> </w:t>
            </w:r>
            <w:r>
              <w:rPr>
                <w:rFonts w:ascii="Calibri"/>
                <w:spacing w:val="-2"/>
                <w:sz w:val="20"/>
              </w:rPr>
              <w:t>Rehabilitation.</w:t>
            </w:r>
            <w:r>
              <w:rPr>
                <w:rFonts w:ascii="Calibri"/>
                <w:spacing w:val="3"/>
                <w:sz w:val="20"/>
              </w:rPr>
              <w:t xml:space="preserve"> </w:t>
            </w:r>
            <w:r>
              <w:rPr>
                <w:rFonts w:ascii="Calibri"/>
                <w:spacing w:val="-2"/>
                <w:sz w:val="20"/>
              </w:rPr>
              <w:t>3rd</w:t>
            </w:r>
            <w:r>
              <w:rPr>
                <w:rFonts w:ascii="Calibri"/>
                <w:spacing w:val="-3"/>
                <w:sz w:val="20"/>
              </w:rPr>
              <w:t xml:space="preserve"> </w:t>
            </w:r>
            <w:r>
              <w:rPr>
                <w:rFonts w:ascii="Calibri"/>
                <w:spacing w:val="-5"/>
                <w:sz w:val="20"/>
              </w:rPr>
              <w:t>ed.</w:t>
            </w:r>
          </w:p>
        </w:tc>
        <w:tc>
          <w:tcPr>
            <w:tcW w:w="1277" w:type="dxa"/>
            <w:vMerge/>
            <w:tcBorders>
              <w:top w:val="nil"/>
            </w:tcBorders>
          </w:tcPr>
          <w:p w14:paraId="09DE9C4E" w14:textId="77777777" w:rsidR="007B1485" w:rsidRDefault="007B1485">
            <w:pPr>
              <w:rPr>
                <w:sz w:val="2"/>
                <w:szCs w:val="2"/>
              </w:rPr>
            </w:pPr>
          </w:p>
        </w:tc>
        <w:tc>
          <w:tcPr>
            <w:tcW w:w="1274" w:type="dxa"/>
            <w:vMerge/>
            <w:tcBorders>
              <w:top w:val="nil"/>
            </w:tcBorders>
          </w:tcPr>
          <w:p w14:paraId="3C1F0E63" w14:textId="77777777" w:rsidR="007B1485" w:rsidRDefault="007B1485">
            <w:pPr>
              <w:rPr>
                <w:sz w:val="2"/>
                <w:szCs w:val="2"/>
              </w:rPr>
            </w:pPr>
          </w:p>
        </w:tc>
      </w:tr>
      <w:tr w:rsidR="007B1485" w14:paraId="1C3A50A0" w14:textId="77777777">
        <w:trPr>
          <w:trHeight w:val="237"/>
        </w:trPr>
        <w:tc>
          <w:tcPr>
            <w:tcW w:w="2182" w:type="dxa"/>
            <w:vMerge/>
            <w:tcBorders>
              <w:top w:val="nil"/>
            </w:tcBorders>
            <w:shd w:val="clear" w:color="auto" w:fill="FFF9CC"/>
          </w:tcPr>
          <w:p w14:paraId="25DAAB44" w14:textId="77777777" w:rsidR="007B1485" w:rsidRDefault="007B1485">
            <w:pPr>
              <w:rPr>
                <w:sz w:val="2"/>
                <w:szCs w:val="2"/>
              </w:rPr>
            </w:pPr>
          </w:p>
        </w:tc>
        <w:tc>
          <w:tcPr>
            <w:tcW w:w="4332" w:type="dxa"/>
            <w:tcBorders>
              <w:top w:val="nil"/>
            </w:tcBorders>
          </w:tcPr>
          <w:p w14:paraId="50E916CF" w14:textId="77777777" w:rsidR="007B1485" w:rsidRDefault="00113329">
            <w:pPr>
              <w:pStyle w:val="TableParagraph"/>
              <w:spacing w:line="218" w:lineRule="exact"/>
              <w:ind w:left="115"/>
              <w:rPr>
                <w:rFonts w:ascii="Calibri"/>
                <w:sz w:val="20"/>
              </w:rPr>
            </w:pPr>
            <w:r>
              <w:rPr>
                <w:rFonts w:ascii="Calibri"/>
                <w:spacing w:val="-2"/>
                <w:sz w:val="20"/>
              </w:rPr>
              <w:t>Saunders:</w:t>
            </w:r>
            <w:r>
              <w:rPr>
                <w:rFonts w:ascii="Calibri"/>
                <w:spacing w:val="-1"/>
                <w:sz w:val="20"/>
              </w:rPr>
              <w:t xml:space="preserve"> </w:t>
            </w:r>
            <w:r>
              <w:rPr>
                <w:rFonts w:ascii="Calibri"/>
                <w:spacing w:val="-2"/>
                <w:sz w:val="20"/>
              </w:rPr>
              <w:t>Elselvier;</w:t>
            </w:r>
            <w:r>
              <w:rPr>
                <w:rFonts w:ascii="Calibri"/>
                <w:sz w:val="20"/>
              </w:rPr>
              <w:t xml:space="preserve"> </w:t>
            </w:r>
            <w:r>
              <w:rPr>
                <w:rFonts w:ascii="Calibri"/>
                <w:spacing w:val="-2"/>
                <w:sz w:val="20"/>
              </w:rPr>
              <w:t>2007.</w:t>
            </w:r>
            <w:r>
              <w:rPr>
                <w:rFonts w:ascii="Calibri"/>
                <w:sz w:val="20"/>
              </w:rPr>
              <w:t xml:space="preserve"> </w:t>
            </w:r>
            <w:r>
              <w:rPr>
                <w:rFonts w:ascii="Calibri"/>
                <w:spacing w:val="-2"/>
                <w:sz w:val="20"/>
              </w:rPr>
              <w:t xml:space="preserve">p.283- </w:t>
            </w:r>
            <w:r>
              <w:rPr>
                <w:rFonts w:ascii="Calibri"/>
                <w:spacing w:val="-4"/>
                <w:sz w:val="20"/>
              </w:rPr>
              <w:t>323.</w:t>
            </w:r>
          </w:p>
        </w:tc>
        <w:tc>
          <w:tcPr>
            <w:tcW w:w="1277" w:type="dxa"/>
            <w:vMerge/>
            <w:tcBorders>
              <w:top w:val="nil"/>
            </w:tcBorders>
          </w:tcPr>
          <w:p w14:paraId="191CEB81" w14:textId="77777777" w:rsidR="007B1485" w:rsidRDefault="007B1485">
            <w:pPr>
              <w:rPr>
                <w:sz w:val="2"/>
                <w:szCs w:val="2"/>
              </w:rPr>
            </w:pPr>
          </w:p>
        </w:tc>
        <w:tc>
          <w:tcPr>
            <w:tcW w:w="1274" w:type="dxa"/>
            <w:vMerge/>
            <w:tcBorders>
              <w:top w:val="nil"/>
            </w:tcBorders>
          </w:tcPr>
          <w:p w14:paraId="05836159" w14:textId="77777777" w:rsidR="007B1485" w:rsidRDefault="007B1485">
            <w:pPr>
              <w:rPr>
                <w:sz w:val="2"/>
                <w:szCs w:val="2"/>
              </w:rPr>
            </w:pPr>
          </w:p>
        </w:tc>
      </w:tr>
    </w:tbl>
    <w:p w14:paraId="0433D3EF" w14:textId="77777777" w:rsidR="007B1485" w:rsidRDefault="007B1485">
      <w:pPr>
        <w:rPr>
          <w:sz w:val="2"/>
          <w:szCs w:val="2"/>
        </w:rPr>
        <w:sectPr w:rsidR="007B1485">
          <w:pgSz w:w="16850" w:h="11920" w:orient="landscape"/>
          <w:pgMar w:top="1340" w:right="141" w:bottom="280" w:left="141" w:header="720" w:footer="720" w:gutter="0"/>
          <w:cols w:space="720"/>
        </w:sectPr>
      </w:pPr>
    </w:p>
    <w:p w14:paraId="53562814" w14:textId="77777777" w:rsidR="007B1485" w:rsidRDefault="00113329">
      <w:pPr>
        <w:pStyle w:val="BodyText"/>
        <w:spacing w:before="81"/>
        <w:ind w:left="1299"/>
      </w:pPr>
      <w:r>
        <w:rPr>
          <w:color w:val="4F81BA"/>
          <w:spacing w:val="-2"/>
        </w:rPr>
        <w:lastRenderedPageBreak/>
        <w:t>FIZIOTERAPIJSKA</w:t>
      </w:r>
      <w:r>
        <w:rPr>
          <w:color w:val="4F81BA"/>
          <w:spacing w:val="1"/>
        </w:rPr>
        <w:t xml:space="preserve"> </w:t>
      </w:r>
      <w:r>
        <w:rPr>
          <w:color w:val="4F81BA"/>
          <w:spacing w:val="-2"/>
        </w:rPr>
        <w:t>PROCJENA</w:t>
      </w:r>
      <w:r>
        <w:rPr>
          <w:color w:val="4F81BA"/>
          <w:spacing w:val="4"/>
        </w:rPr>
        <w:t xml:space="preserve"> </w:t>
      </w:r>
      <w:r>
        <w:rPr>
          <w:color w:val="4F81BA"/>
          <w:spacing w:val="-2"/>
        </w:rPr>
        <w:t>U</w:t>
      </w:r>
      <w:r>
        <w:rPr>
          <w:color w:val="4F81BA"/>
          <w:spacing w:val="4"/>
        </w:rPr>
        <w:t xml:space="preserve"> </w:t>
      </w:r>
      <w:r>
        <w:rPr>
          <w:color w:val="4F81BA"/>
          <w:spacing w:val="-2"/>
        </w:rPr>
        <w:t>ROBOTICI</w:t>
      </w:r>
    </w:p>
    <w:p w14:paraId="2B4C6035" w14:textId="77777777" w:rsidR="007B1485" w:rsidRDefault="007B1485">
      <w:pPr>
        <w:pStyle w:val="BodyText"/>
        <w:spacing w:before="3"/>
        <w:rPr>
          <w:sz w:val="11"/>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9"/>
        <w:gridCol w:w="1912"/>
        <w:gridCol w:w="2551"/>
      </w:tblGrid>
      <w:tr w:rsidR="007B1485" w14:paraId="0755C364" w14:textId="77777777">
        <w:trPr>
          <w:trHeight w:val="306"/>
        </w:trPr>
        <w:tc>
          <w:tcPr>
            <w:tcW w:w="9064" w:type="dxa"/>
            <w:gridSpan w:val="4"/>
            <w:shd w:val="clear" w:color="auto" w:fill="BCE1D2"/>
          </w:tcPr>
          <w:p w14:paraId="2C139C09" w14:textId="77777777" w:rsidR="007B1485" w:rsidRDefault="00113329">
            <w:pPr>
              <w:pStyle w:val="TableParagraph"/>
              <w:spacing w:before="25"/>
              <w:ind w:left="112"/>
              <w:rPr>
                <w:sz w:val="20"/>
              </w:rPr>
            </w:pPr>
            <w:r>
              <w:rPr>
                <w:sz w:val="20"/>
              </w:rPr>
              <w:t>1.</w:t>
            </w:r>
            <w:r>
              <w:rPr>
                <w:spacing w:val="26"/>
                <w:sz w:val="20"/>
              </w:rPr>
              <w:t xml:space="preserve"> </w:t>
            </w:r>
            <w:r>
              <w:rPr>
                <w:sz w:val="20"/>
              </w:rPr>
              <w:t>OPIS</w:t>
            </w:r>
            <w:r>
              <w:rPr>
                <w:spacing w:val="-5"/>
                <w:sz w:val="20"/>
              </w:rPr>
              <w:t xml:space="preserve"> </w:t>
            </w:r>
            <w:r>
              <w:rPr>
                <w:sz w:val="20"/>
              </w:rPr>
              <w:t>PREDMETA</w:t>
            </w:r>
            <w:r>
              <w:rPr>
                <w:spacing w:val="-1"/>
                <w:sz w:val="20"/>
              </w:rPr>
              <w:t xml:space="preserve"> </w:t>
            </w:r>
            <w:r>
              <w:rPr>
                <w:sz w:val="20"/>
              </w:rPr>
              <w:t>-</w:t>
            </w:r>
            <w:r>
              <w:rPr>
                <w:spacing w:val="-10"/>
                <w:sz w:val="20"/>
              </w:rPr>
              <w:t xml:space="preserve"> </w:t>
            </w:r>
            <w:r>
              <w:rPr>
                <w:sz w:val="20"/>
              </w:rPr>
              <w:t>OPĆE</w:t>
            </w:r>
            <w:r>
              <w:rPr>
                <w:spacing w:val="-6"/>
                <w:sz w:val="20"/>
              </w:rPr>
              <w:t xml:space="preserve"> </w:t>
            </w:r>
            <w:r>
              <w:rPr>
                <w:spacing w:val="-2"/>
                <w:sz w:val="20"/>
              </w:rPr>
              <w:t>INFORMACIJE</w:t>
            </w:r>
          </w:p>
        </w:tc>
      </w:tr>
      <w:tr w:rsidR="007B1485" w14:paraId="486703F5" w14:textId="77777777">
        <w:trPr>
          <w:trHeight w:val="1223"/>
        </w:trPr>
        <w:tc>
          <w:tcPr>
            <w:tcW w:w="2182" w:type="dxa"/>
            <w:shd w:val="clear" w:color="auto" w:fill="FFF9CC"/>
          </w:tcPr>
          <w:p w14:paraId="003576B3" w14:textId="77777777" w:rsidR="007B1485" w:rsidRDefault="007B1485">
            <w:pPr>
              <w:pStyle w:val="TableParagraph"/>
              <w:spacing w:before="124"/>
              <w:rPr>
                <w:sz w:val="20"/>
              </w:rPr>
            </w:pPr>
          </w:p>
          <w:p w14:paraId="1E175A51" w14:textId="77777777" w:rsidR="007B1485" w:rsidRDefault="00113329">
            <w:pPr>
              <w:pStyle w:val="TableParagraph"/>
              <w:ind w:left="112"/>
              <w:rPr>
                <w:sz w:val="20"/>
              </w:rPr>
            </w:pPr>
            <w:r>
              <w:rPr>
                <w:sz w:val="20"/>
              </w:rPr>
              <w:t>1.1.</w:t>
            </w:r>
            <w:r>
              <w:rPr>
                <w:spacing w:val="3"/>
                <w:sz w:val="20"/>
              </w:rPr>
              <w:t xml:space="preserve"> </w:t>
            </w:r>
            <w:r>
              <w:rPr>
                <w:sz w:val="20"/>
              </w:rPr>
              <w:t>Nositelj</w:t>
            </w:r>
            <w:r>
              <w:rPr>
                <w:spacing w:val="-6"/>
                <w:sz w:val="20"/>
              </w:rPr>
              <w:t xml:space="preserve"> </w:t>
            </w:r>
            <w:r>
              <w:rPr>
                <w:spacing w:val="-2"/>
                <w:sz w:val="20"/>
              </w:rPr>
              <w:t>predmeta</w:t>
            </w:r>
          </w:p>
        </w:tc>
        <w:tc>
          <w:tcPr>
            <w:tcW w:w="2419" w:type="dxa"/>
          </w:tcPr>
          <w:p w14:paraId="00F08C21" w14:textId="77777777" w:rsidR="007B1485" w:rsidRDefault="00113329">
            <w:pPr>
              <w:pStyle w:val="TableParagraph"/>
              <w:spacing w:before="1" w:line="247" w:lineRule="auto"/>
              <w:ind w:left="115" w:right="179"/>
              <w:rPr>
                <w:rFonts w:ascii="Calibri"/>
                <w:sz w:val="20"/>
              </w:rPr>
            </w:pPr>
            <w:r>
              <w:rPr>
                <w:rFonts w:ascii="Calibri"/>
                <w:sz w:val="20"/>
              </w:rPr>
              <w:t>Mark</w:t>
            </w:r>
            <w:r>
              <w:rPr>
                <w:rFonts w:ascii="Calibri"/>
                <w:spacing w:val="-12"/>
                <w:sz w:val="20"/>
              </w:rPr>
              <w:t xml:space="preserve"> </w:t>
            </w:r>
            <w:r>
              <w:rPr>
                <w:rFonts w:ascii="Calibri"/>
                <w:sz w:val="20"/>
              </w:rPr>
              <w:t>Tomaj,</w:t>
            </w:r>
            <w:r>
              <w:rPr>
                <w:rFonts w:ascii="Calibri"/>
                <w:spacing w:val="-11"/>
                <w:sz w:val="20"/>
              </w:rPr>
              <w:t xml:space="preserve"> </w:t>
            </w:r>
            <w:r>
              <w:rPr>
                <w:rFonts w:ascii="Calibri"/>
                <w:sz w:val="20"/>
              </w:rPr>
              <w:t>mag. physioth.,</w:t>
            </w:r>
            <w:r>
              <w:rPr>
                <w:rFonts w:ascii="Calibri"/>
                <w:spacing w:val="-9"/>
                <w:sz w:val="20"/>
              </w:rPr>
              <w:t xml:space="preserve"> </w:t>
            </w:r>
            <w:r>
              <w:rPr>
                <w:rFonts w:ascii="Calibri"/>
                <w:sz w:val="20"/>
              </w:rPr>
              <w:t>v.</w:t>
            </w:r>
            <w:r>
              <w:rPr>
                <w:rFonts w:ascii="Calibri"/>
                <w:spacing w:val="-12"/>
                <w:sz w:val="20"/>
              </w:rPr>
              <w:t xml:space="preserve"> </w:t>
            </w:r>
            <w:r>
              <w:rPr>
                <w:rFonts w:ascii="Calibri"/>
                <w:spacing w:val="-2"/>
                <w:sz w:val="20"/>
              </w:rPr>
              <w:t>pred.</w:t>
            </w:r>
          </w:p>
          <w:p w14:paraId="273C806B" w14:textId="77777777" w:rsidR="007B1485" w:rsidRDefault="007B1485">
            <w:pPr>
              <w:pStyle w:val="TableParagraph"/>
              <w:spacing w:before="9"/>
              <w:rPr>
                <w:sz w:val="20"/>
              </w:rPr>
            </w:pPr>
          </w:p>
          <w:p w14:paraId="571745B7" w14:textId="77777777" w:rsidR="007B1485" w:rsidRDefault="00113329">
            <w:pPr>
              <w:pStyle w:val="TableParagraph"/>
              <w:spacing w:line="238" w:lineRule="exact"/>
              <w:ind w:left="115"/>
              <w:rPr>
                <w:sz w:val="20"/>
              </w:rPr>
            </w:pPr>
            <w:r>
              <w:rPr>
                <w:sz w:val="20"/>
              </w:rPr>
              <w:t>Petra</w:t>
            </w:r>
            <w:r>
              <w:rPr>
                <w:spacing w:val="-8"/>
                <w:sz w:val="20"/>
              </w:rPr>
              <w:t xml:space="preserve"> </w:t>
            </w:r>
            <w:r>
              <w:rPr>
                <w:spacing w:val="-2"/>
                <w:sz w:val="20"/>
              </w:rPr>
              <w:t>Krstičević,</w:t>
            </w:r>
          </w:p>
          <w:p w14:paraId="32DA4F57" w14:textId="77777777" w:rsidR="007B1485" w:rsidRDefault="00113329">
            <w:pPr>
              <w:pStyle w:val="TableParagraph"/>
              <w:spacing w:line="208" w:lineRule="exact"/>
              <w:ind w:left="115"/>
              <w:rPr>
                <w:sz w:val="20"/>
              </w:rPr>
            </w:pPr>
            <w:r>
              <w:rPr>
                <w:spacing w:val="-2"/>
                <w:sz w:val="20"/>
              </w:rPr>
              <w:t>mag.</w:t>
            </w:r>
            <w:r>
              <w:rPr>
                <w:spacing w:val="-8"/>
                <w:sz w:val="20"/>
              </w:rPr>
              <w:t xml:space="preserve"> </w:t>
            </w:r>
            <w:r>
              <w:rPr>
                <w:spacing w:val="-2"/>
                <w:sz w:val="20"/>
              </w:rPr>
              <w:t>physioth.,</w:t>
            </w:r>
            <w:r>
              <w:rPr>
                <w:spacing w:val="6"/>
                <w:sz w:val="20"/>
              </w:rPr>
              <w:t xml:space="preserve"> </w:t>
            </w:r>
            <w:r>
              <w:rPr>
                <w:spacing w:val="-4"/>
                <w:sz w:val="20"/>
              </w:rPr>
              <w:t>pred.</w:t>
            </w:r>
          </w:p>
        </w:tc>
        <w:tc>
          <w:tcPr>
            <w:tcW w:w="1912" w:type="dxa"/>
            <w:shd w:val="clear" w:color="auto" w:fill="FFF9CC"/>
          </w:tcPr>
          <w:p w14:paraId="7C229445" w14:textId="77777777" w:rsidR="007B1485" w:rsidRDefault="007B1485">
            <w:pPr>
              <w:pStyle w:val="TableParagraph"/>
              <w:spacing w:before="124"/>
              <w:rPr>
                <w:sz w:val="20"/>
              </w:rPr>
            </w:pPr>
          </w:p>
          <w:p w14:paraId="559F08D6" w14:textId="77777777" w:rsidR="007B1485" w:rsidRDefault="00113329">
            <w:pPr>
              <w:pStyle w:val="TableParagraph"/>
              <w:ind w:left="113"/>
              <w:rPr>
                <w:sz w:val="20"/>
              </w:rPr>
            </w:pPr>
            <w:r>
              <w:rPr>
                <w:sz w:val="20"/>
              </w:rPr>
              <w:t>1.6.</w:t>
            </w:r>
            <w:r>
              <w:rPr>
                <w:spacing w:val="4"/>
                <w:sz w:val="20"/>
              </w:rPr>
              <w:t xml:space="preserve"> </w:t>
            </w:r>
            <w:r>
              <w:rPr>
                <w:sz w:val="20"/>
              </w:rPr>
              <w:t>Godina</w:t>
            </w:r>
            <w:r>
              <w:rPr>
                <w:spacing w:val="-8"/>
                <w:sz w:val="20"/>
              </w:rPr>
              <w:t xml:space="preserve"> </w:t>
            </w:r>
            <w:r>
              <w:rPr>
                <w:spacing w:val="-2"/>
                <w:sz w:val="20"/>
              </w:rPr>
              <w:t>studija</w:t>
            </w:r>
          </w:p>
        </w:tc>
        <w:tc>
          <w:tcPr>
            <w:tcW w:w="2551" w:type="dxa"/>
          </w:tcPr>
          <w:p w14:paraId="5122D7A0" w14:textId="77777777" w:rsidR="007B1485" w:rsidRDefault="007B1485">
            <w:pPr>
              <w:pStyle w:val="TableParagraph"/>
              <w:spacing w:before="124"/>
              <w:rPr>
                <w:sz w:val="20"/>
              </w:rPr>
            </w:pPr>
          </w:p>
          <w:p w14:paraId="40B705D1" w14:textId="77777777" w:rsidR="007B1485" w:rsidRDefault="00113329">
            <w:pPr>
              <w:pStyle w:val="TableParagraph"/>
              <w:ind w:left="114"/>
              <w:rPr>
                <w:rFonts w:ascii="Calibri"/>
                <w:sz w:val="20"/>
              </w:rPr>
            </w:pPr>
            <w:r>
              <w:rPr>
                <w:rFonts w:ascii="Calibri"/>
                <w:sz w:val="20"/>
              </w:rPr>
              <w:t>1.</w:t>
            </w:r>
            <w:r>
              <w:rPr>
                <w:rFonts w:ascii="Calibri"/>
                <w:spacing w:val="-11"/>
                <w:sz w:val="20"/>
              </w:rPr>
              <w:t xml:space="preserve"> </w:t>
            </w:r>
            <w:r>
              <w:rPr>
                <w:rFonts w:ascii="Calibri"/>
                <w:sz w:val="20"/>
              </w:rPr>
              <w:t>godina</w:t>
            </w:r>
            <w:r>
              <w:rPr>
                <w:rFonts w:ascii="Calibri"/>
                <w:spacing w:val="-8"/>
                <w:sz w:val="20"/>
              </w:rPr>
              <w:t xml:space="preserve"> </w:t>
            </w:r>
            <w:r>
              <w:rPr>
                <w:rFonts w:ascii="Calibri"/>
                <w:sz w:val="20"/>
              </w:rPr>
              <w:t>(</w:t>
            </w:r>
            <w:r>
              <w:rPr>
                <w:rFonts w:ascii="Calibri"/>
                <w:spacing w:val="-9"/>
                <w:sz w:val="20"/>
              </w:rPr>
              <w:t xml:space="preserve"> </w:t>
            </w:r>
            <w:r>
              <w:rPr>
                <w:rFonts w:ascii="Calibri"/>
                <w:sz w:val="20"/>
              </w:rPr>
              <w:t>2.</w:t>
            </w:r>
            <w:r>
              <w:rPr>
                <w:rFonts w:ascii="Calibri"/>
                <w:spacing w:val="-6"/>
                <w:sz w:val="20"/>
              </w:rPr>
              <w:t xml:space="preserve"> </w:t>
            </w:r>
            <w:r>
              <w:rPr>
                <w:rFonts w:ascii="Calibri"/>
                <w:sz w:val="20"/>
              </w:rPr>
              <w:t>semestar</w:t>
            </w:r>
            <w:r>
              <w:rPr>
                <w:rFonts w:ascii="Calibri"/>
                <w:spacing w:val="-6"/>
                <w:sz w:val="20"/>
              </w:rPr>
              <w:t xml:space="preserve"> </w:t>
            </w:r>
            <w:r>
              <w:rPr>
                <w:rFonts w:ascii="Calibri"/>
                <w:spacing w:val="-10"/>
                <w:sz w:val="20"/>
              </w:rPr>
              <w:t>)</w:t>
            </w:r>
          </w:p>
        </w:tc>
      </w:tr>
      <w:tr w:rsidR="007B1485" w14:paraId="7966A1E5" w14:textId="77777777">
        <w:trPr>
          <w:trHeight w:val="782"/>
        </w:trPr>
        <w:tc>
          <w:tcPr>
            <w:tcW w:w="2182" w:type="dxa"/>
            <w:shd w:val="clear" w:color="auto" w:fill="FFF9CC"/>
          </w:tcPr>
          <w:p w14:paraId="330FB076" w14:textId="77777777" w:rsidR="007B1485" w:rsidRDefault="007B1485">
            <w:pPr>
              <w:pStyle w:val="TableParagraph"/>
              <w:spacing w:before="21"/>
              <w:rPr>
                <w:sz w:val="20"/>
              </w:rPr>
            </w:pPr>
          </w:p>
          <w:p w14:paraId="7BF16C44" w14:textId="77777777" w:rsidR="007B1485" w:rsidRDefault="00113329">
            <w:pPr>
              <w:pStyle w:val="TableParagraph"/>
              <w:spacing w:before="1"/>
              <w:ind w:left="112"/>
              <w:rPr>
                <w:sz w:val="20"/>
              </w:rPr>
            </w:pPr>
            <w:r>
              <w:rPr>
                <w:sz w:val="20"/>
              </w:rPr>
              <w:t>1.2.</w:t>
            </w:r>
            <w:r>
              <w:rPr>
                <w:spacing w:val="4"/>
                <w:sz w:val="20"/>
              </w:rPr>
              <w:t xml:space="preserve"> </w:t>
            </w:r>
            <w:r>
              <w:rPr>
                <w:sz w:val="20"/>
              </w:rPr>
              <w:t>Naziv</w:t>
            </w:r>
            <w:r>
              <w:rPr>
                <w:spacing w:val="-4"/>
                <w:sz w:val="20"/>
              </w:rPr>
              <w:t xml:space="preserve"> </w:t>
            </w:r>
            <w:r>
              <w:rPr>
                <w:spacing w:val="-2"/>
                <w:sz w:val="20"/>
              </w:rPr>
              <w:t>predmeta</w:t>
            </w:r>
          </w:p>
        </w:tc>
        <w:tc>
          <w:tcPr>
            <w:tcW w:w="2419" w:type="dxa"/>
          </w:tcPr>
          <w:p w14:paraId="77D35EE4" w14:textId="77777777" w:rsidR="007B1485" w:rsidRDefault="00113329">
            <w:pPr>
              <w:pStyle w:val="TableParagraph"/>
              <w:spacing w:before="150"/>
              <w:ind w:left="115" w:right="179"/>
              <w:rPr>
                <w:rFonts w:ascii="Calibri"/>
                <w:sz w:val="20"/>
              </w:rPr>
            </w:pPr>
            <w:r>
              <w:rPr>
                <w:rFonts w:ascii="Calibri"/>
                <w:spacing w:val="-2"/>
                <w:sz w:val="20"/>
              </w:rPr>
              <w:t>Fizioterapijska</w:t>
            </w:r>
            <w:r>
              <w:rPr>
                <w:rFonts w:ascii="Calibri"/>
                <w:spacing w:val="-6"/>
                <w:sz w:val="20"/>
              </w:rPr>
              <w:t xml:space="preserve"> </w:t>
            </w:r>
            <w:r>
              <w:rPr>
                <w:rFonts w:ascii="Calibri"/>
                <w:spacing w:val="-2"/>
                <w:sz w:val="20"/>
              </w:rPr>
              <w:t>procjena</w:t>
            </w:r>
            <w:r>
              <w:rPr>
                <w:rFonts w:ascii="Calibri"/>
                <w:spacing w:val="-7"/>
                <w:sz w:val="20"/>
              </w:rPr>
              <w:t xml:space="preserve"> </w:t>
            </w:r>
            <w:r>
              <w:rPr>
                <w:rFonts w:ascii="Calibri"/>
                <w:spacing w:val="-2"/>
                <w:sz w:val="20"/>
              </w:rPr>
              <w:t>u robotici</w:t>
            </w:r>
          </w:p>
        </w:tc>
        <w:tc>
          <w:tcPr>
            <w:tcW w:w="1912" w:type="dxa"/>
            <w:shd w:val="clear" w:color="auto" w:fill="FFF9CC"/>
          </w:tcPr>
          <w:p w14:paraId="02EC4A24" w14:textId="77777777" w:rsidR="007B1485" w:rsidRDefault="00113329">
            <w:pPr>
              <w:pStyle w:val="TableParagraph"/>
              <w:spacing w:before="3"/>
              <w:ind w:right="740"/>
              <w:jc w:val="right"/>
              <w:rPr>
                <w:sz w:val="20"/>
              </w:rPr>
            </w:pPr>
            <w:r>
              <w:rPr>
                <w:sz w:val="20"/>
              </w:rPr>
              <w:t>1.7.</w:t>
            </w:r>
            <w:r>
              <w:rPr>
                <w:spacing w:val="5"/>
                <w:sz w:val="20"/>
              </w:rPr>
              <w:t xml:space="preserve"> </w:t>
            </w:r>
            <w:r>
              <w:rPr>
                <w:spacing w:val="-2"/>
                <w:sz w:val="20"/>
              </w:rPr>
              <w:t>Bodovna</w:t>
            </w:r>
          </w:p>
          <w:p w14:paraId="3DE4FD8D" w14:textId="77777777" w:rsidR="007B1485" w:rsidRDefault="00113329">
            <w:pPr>
              <w:pStyle w:val="TableParagraph"/>
              <w:spacing w:before="16"/>
              <w:ind w:right="646"/>
              <w:jc w:val="right"/>
              <w:rPr>
                <w:sz w:val="20"/>
              </w:rPr>
            </w:pPr>
            <w:r>
              <w:rPr>
                <w:spacing w:val="-2"/>
                <w:sz w:val="20"/>
              </w:rPr>
              <w:t>vrijednost</w:t>
            </w:r>
          </w:p>
          <w:p w14:paraId="14DFE617" w14:textId="77777777" w:rsidR="007B1485" w:rsidRDefault="00113329">
            <w:pPr>
              <w:pStyle w:val="TableParagraph"/>
              <w:spacing w:before="18" w:line="237" w:lineRule="exact"/>
              <w:ind w:left="473"/>
              <w:rPr>
                <w:sz w:val="20"/>
              </w:rPr>
            </w:pPr>
            <w:r>
              <w:rPr>
                <w:spacing w:val="-2"/>
                <w:sz w:val="20"/>
              </w:rPr>
              <w:t>(ECTS)</w:t>
            </w:r>
          </w:p>
        </w:tc>
        <w:tc>
          <w:tcPr>
            <w:tcW w:w="2551" w:type="dxa"/>
          </w:tcPr>
          <w:p w14:paraId="6C8ABEFE" w14:textId="77777777" w:rsidR="007B1485" w:rsidRDefault="007B1485">
            <w:pPr>
              <w:pStyle w:val="TableParagraph"/>
              <w:spacing w:before="21"/>
              <w:rPr>
                <w:sz w:val="20"/>
              </w:rPr>
            </w:pPr>
          </w:p>
          <w:p w14:paraId="21CE10C9" w14:textId="77777777" w:rsidR="007B1485" w:rsidRDefault="00113329">
            <w:pPr>
              <w:pStyle w:val="TableParagraph"/>
              <w:spacing w:before="1"/>
              <w:ind w:left="114"/>
              <w:rPr>
                <w:rFonts w:ascii="Calibri"/>
                <w:sz w:val="20"/>
              </w:rPr>
            </w:pPr>
            <w:r>
              <w:rPr>
                <w:rFonts w:ascii="Calibri"/>
                <w:spacing w:val="-10"/>
                <w:sz w:val="20"/>
              </w:rPr>
              <w:t>5</w:t>
            </w:r>
          </w:p>
        </w:tc>
      </w:tr>
      <w:tr w:rsidR="007B1485" w14:paraId="694B8CA9" w14:textId="77777777">
        <w:trPr>
          <w:trHeight w:val="1041"/>
        </w:trPr>
        <w:tc>
          <w:tcPr>
            <w:tcW w:w="2182" w:type="dxa"/>
            <w:vMerge w:val="restart"/>
            <w:shd w:val="clear" w:color="auto" w:fill="FFF9CC"/>
          </w:tcPr>
          <w:p w14:paraId="715DB4D7" w14:textId="77777777" w:rsidR="007B1485" w:rsidRDefault="007B1485">
            <w:pPr>
              <w:pStyle w:val="TableParagraph"/>
              <w:rPr>
                <w:sz w:val="20"/>
              </w:rPr>
            </w:pPr>
          </w:p>
          <w:p w14:paraId="32EF969D" w14:textId="77777777" w:rsidR="007B1485" w:rsidRDefault="007B1485">
            <w:pPr>
              <w:pStyle w:val="TableParagraph"/>
              <w:rPr>
                <w:sz w:val="20"/>
              </w:rPr>
            </w:pPr>
          </w:p>
          <w:p w14:paraId="2C71DE47" w14:textId="77777777" w:rsidR="007B1485" w:rsidRDefault="007B1485">
            <w:pPr>
              <w:pStyle w:val="TableParagraph"/>
              <w:spacing w:before="56"/>
              <w:rPr>
                <w:sz w:val="20"/>
              </w:rPr>
            </w:pPr>
          </w:p>
          <w:p w14:paraId="27690A15" w14:textId="77777777" w:rsidR="007B1485" w:rsidRDefault="00113329">
            <w:pPr>
              <w:pStyle w:val="TableParagraph"/>
              <w:ind w:left="112"/>
              <w:rPr>
                <w:sz w:val="20"/>
              </w:rPr>
            </w:pPr>
            <w:r>
              <w:rPr>
                <w:sz w:val="20"/>
              </w:rPr>
              <w:t>1.3.</w:t>
            </w:r>
            <w:r>
              <w:rPr>
                <w:spacing w:val="2"/>
                <w:sz w:val="20"/>
              </w:rPr>
              <w:t xml:space="preserve"> </w:t>
            </w:r>
            <w:r>
              <w:rPr>
                <w:spacing w:val="-2"/>
                <w:sz w:val="20"/>
              </w:rPr>
              <w:t>Suradnici</w:t>
            </w:r>
          </w:p>
        </w:tc>
        <w:tc>
          <w:tcPr>
            <w:tcW w:w="2419" w:type="dxa"/>
            <w:vMerge w:val="restart"/>
          </w:tcPr>
          <w:p w14:paraId="03B49BA1" w14:textId="77777777" w:rsidR="007B1485" w:rsidRDefault="007B1485">
            <w:pPr>
              <w:pStyle w:val="TableParagraph"/>
              <w:rPr>
                <w:sz w:val="20"/>
              </w:rPr>
            </w:pPr>
          </w:p>
          <w:p w14:paraId="42C3145A" w14:textId="77777777" w:rsidR="007B1485" w:rsidRDefault="007B1485">
            <w:pPr>
              <w:pStyle w:val="TableParagraph"/>
              <w:rPr>
                <w:sz w:val="20"/>
              </w:rPr>
            </w:pPr>
          </w:p>
          <w:p w14:paraId="50F0A89F" w14:textId="77777777" w:rsidR="007B1485" w:rsidRDefault="007B1485">
            <w:pPr>
              <w:pStyle w:val="TableParagraph"/>
              <w:spacing w:before="65"/>
              <w:rPr>
                <w:sz w:val="20"/>
              </w:rPr>
            </w:pPr>
          </w:p>
          <w:p w14:paraId="3B81B321" w14:textId="77777777" w:rsidR="007B1485" w:rsidRDefault="00113329">
            <w:pPr>
              <w:pStyle w:val="TableParagraph"/>
              <w:ind w:left="120"/>
              <w:jc w:val="center"/>
              <w:rPr>
                <w:sz w:val="20"/>
              </w:rPr>
            </w:pPr>
            <w:r>
              <w:rPr>
                <w:spacing w:val="-10"/>
                <w:sz w:val="20"/>
              </w:rPr>
              <w:t>/</w:t>
            </w:r>
          </w:p>
        </w:tc>
        <w:tc>
          <w:tcPr>
            <w:tcW w:w="1912" w:type="dxa"/>
            <w:shd w:val="clear" w:color="auto" w:fill="FFF9CC"/>
          </w:tcPr>
          <w:p w14:paraId="79C1CAE2" w14:textId="77777777" w:rsidR="007B1485" w:rsidRDefault="00113329">
            <w:pPr>
              <w:pStyle w:val="TableParagraph"/>
              <w:spacing w:before="3" w:line="256" w:lineRule="auto"/>
              <w:ind w:left="473" w:right="188" w:hanging="360"/>
              <w:rPr>
                <w:sz w:val="20"/>
              </w:rPr>
            </w:pPr>
            <w:r>
              <w:rPr>
                <w:spacing w:val="-2"/>
                <w:sz w:val="20"/>
              </w:rPr>
              <w:t>1.8.</w:t>
            </w:r>
            <w:r>
              <w:rPr>
                <w:spacing w:val="-10"/>
                <w:sz w:val="20"/>
              </w:rPr>
              <w:t xml:space="preserve"> </w:t>
            </w:r>
            <w:r>
              <w:rPr>
                <w:spacing w:val="-2"/>
                <w:sz w:val="20"/>
              </w:rPr>
              <w:t>Način</w:t>
            </w:r>
            <w:r>
              <w:rPr>
                <w:spacing w:val="-12"/>
                <w:sz w:val="20"/>
              </w:rPr>
              <w:t xml:space="preserve"> </w:t>
            </w:r>
            <w:r>
              <w:rPr>
                <w:spacing w:val="-2"/>
                <w:sz w:val="20"/>
              </w:rPr>
              <w:t xml:space="preserve">izvođenja </w:t>
            </w:r>
            <w:r>
              <w:rPr>
                <w:sz w:val="20"/>
              </w:rPr>
              <w:t>nastave (broj sati P+V+S+ e-</w:t>
            </w:r>
          </w:p>
          <w:p w14:paraId="1A912E66" w14:textId="77777777" w:rsidR="007B1485" w:rsidRDefault="00113329">
            <w:pPr>
              <w:pStyle w:val="TableParagraph"/>
              <w:spacing w:line="234" w:lineRule="exact"/>
              <w:ind w:left="473"/>
              <w:rPr>
                <w:sz w:val="20"/>
              </w:rPr>
            </w:pPr>
            <w:r>
              <w:rPr>
                <w:spacing w:val="-2"/>
                <w:sz w:val="20"/>
              </w:rPr>
              <w:t>učenje)</w:t>
            </w:r>
          </w:p>
        </w:tc>
        <w:tc>
          <w:tcPr>
            <w:tcW w:w="2551" w:type="dxa"/>
          </w:tcPr>
          <w:p w14:paraId="4EADC0EB" w14:textId="77777777" w:rsidR="007B1485" w:rsidRDefault="007B1485">
            <w:pPr>
              <w:pStyle w:val="TableParagraph"/>
              <w:spacing w:before="148"/>
              <w:rPr>
                <w:sz w:val="20"/>
              </w:rPr>
            </w:pPr>
          </w:p>
          <w:p w14:paraId="7ACEC43F" w14:textId="77777777" w:rsidR="007B1485" w:rsidRDefault="00113329">
            <w:pPr>
              <w:pStyle w:val="TableParagraph"/>
              <w:ind w:left="114"/>
              <w:rPr>
                <w:rFonts w:ascii="Calibri"/>
                <w:sz w:val="20"/>
              </w:rPr>
            </w:pPr>
            <w:r>
              <w:rPr>
                <w:rFonts w:ascii="Calibri"/>
                <w:sz w:val="20"/>
              </w:rPr>
              <w:t>15P</w:t>
            </w:r>
            <w:r>
              <w:rPr>
                <w:rFonts w:ascii="Calibri"/>
                <w:spacing w:val="-4"/>
                <w:sz w:val="20"/>
              </w:rPr>
              <w:t xml:space="preserve"> </w:t>
            </w:r>
            <w:r>
              <w:rPr>
                <w:rFonts w:ascii="Calibri"/>
                <w:sz w:val="20"/>
              </w:rPr>
              <w:t>+</w:t>
            </w:r>
            <w:r>
              <w:rPr>
                <w:rFonts w:ascii="Calibri"/>
                <w:spacing w:val="37"/>
                <w:sz w:val="20"/>
              </w:rPr>
              <w:t xml:space="preserve"> </w:t>
            </w:r>
            <w:r>
              <w:rPr>
                <w:rFonts w:ascii="Calibri"/>
                <w:spacing w:val="-5"/>
                <w:sz w:val="20"/>
              </w:rPr>
              <w:t>30S</w:t>
            </w:r>
          </w:p>
        </w:tc>
      </w:tr>
      <w:tr w:rsidR="007B1485" w14:paraId="74B83C62" w14:textId="77777777">
        <w:trPr>
          <w:trHeight w:val="779"/>
        </w:trPr>
        <w:tc>
          <w:tcPr>
            <w:tcW w:w="2182" w:type="dxa"/>
            <w:vMerge/>
            <w:tcBorders>
              <w:top w:val="nil"/>
            </w:tcBorders>
            <w:shd w:val="clear" w:color="auto" w:fill="FFF9CC"/>
          </w:tcPr>
          <w:p w14:paraId="12601F44" w14:textId="77777777" w:rsidR="007B1485" w:rsidRDefault="007B1485">
            <w:pPr>
              <w:rPr>
                <w:sz w:val="2"/>
                <w:szCs w:val="2"/>
              </w:rPr>
            </w:pPr>
          </w:p>
        </w:tc>
        <w:tc>
          <w:tcPr>
            <w:tcW w:w="2419" w:type="dxa"/>
            <w:vMerge/>
            <w:tcBorders>
              <w:top w:val="nil"/>
            </w:tcBorders>
          </w:tcPr>
          <w:p w14:paraId="0C9C2E73" w14:textId="77777777" w:rsidR="007B1485" w:rsidRDefault="007B1485">
            <w:pPr>
              <w:rPr>
                <w:sz w:val="2"/>
                <w:szCs w:val="2"/>
              </w:rPr>
            </w:pPr>
          </w:p>
        </w:tc>
        <w:tc>
          <w:tcPr>
            <w:tcW w:w="1912" w:type="dxa"/>
            <w:shd w:val="clear" w:color="auto" w:fill="FFF9CC"/>
          </w:tcPr>
          <w:p w14:paraId="5EAEB4D6" w14:textId="77777777" w:rsidR="007B1485" w:rsidRDefault="00113329">
            <w:pPr>
              <w:pStyle w:val="TableParagraph"/>
              <w:spacing w:before="3"/>
              <w:ind w:left="113"/>
              <w:rPr>
                <w:sz w:val="20"/>
              </w:rPr>
            </w:pPr>
            <w:r>
              <w:rPr>
                <w:spacing w:val="-2"/>
                <w:sz w:val="20"/>
              </w:rPr>
              <w:t>1.9.</w:t>
            </w:r>
            <w:r>
              <w:rPr>
                <w:sz w:val="20"/>
              </w:rPr>
              <w:t xml:space="preserve"> </w:t>
            </w:r>
            <w:r>
              <w:rPr>
                <w:spacing w:val="-2"/>
                <w:sz w:val="20"/>
              </w:rPr>
              <w:t>Samostalan</w:t>
            </w:r>
            <w:r>
              <w:rPr>
                <w:spacing w:val="-5"/>
                <w:sz w:val="20"/>
              </w:rPr>
              <w:t xml:space="preserve"> rad</w:t>
            </w:r>
          </w:p>
          <w:p w14:paraId="6F5C6562" w14:textId="77777777" w:rsidR="007B1485" w:rsidRDefault="00113329">
            <w:pPr>
              <w:pStyle w:val="TableParagraph"/>
              <w:spacing w:before="10" w:line="250" w:lineRule="atLeast"/>
              <w:ind w:left="473" w:right="279"/>
              <w:rPr>
                <w:sz w:val="20"/>
              </w:rPr>
            </w:pPr>
            <w:r>
              <w:rPr>
                <w:sz w:val="20"/>
              </w:rPr>
              <w:t>studenta</w:t>
            </w:r>
            <w:r>
              <w:rPr>
                <w:spacing w:val="-12"/>
                <w:sz w:val="20"/>
              </w:rPr>
              <w:t xml:space="preserve"> </w:t>
            </w:r>
            <w:r>
              <w:rPr>
                <w:sz w:val="20"/>
              </w:rPr>
              <w:t xml:space="preserve">(broj </w:t>
            </w:r>
            <w:r>
              <w:rPr>
                <w:spacing w:val="-2"/>
                <w:sz w:val="20"/>
              </w:rPr>
              <w:t>sati)</w:t>
            </w:r>
          </w:p>
        </w:tc>
        <w:tc>
          <w:tcPr>
            <w:tcW w:w="2551" w:type="dxa"/>
          </w:tcPr>
          <w:p w14:paraId="46AA532B" w14:textId="77777777" w:rsidR="007B1485" w:rsidRDefault="007B1485">
            <w:pPr>
              <w:pStyle w:val="TableParagraph"/>
              <w:spacing w:before="18"/>
              <w:rPr>
                <w:sz w:val="20"/>
              </w:rPr>
            </w:pPr>
          </w:p>
          <w:p w14:paraId="0F456820" w14:textId="77777777" w:rsidR="007B1485" w:rsidRDefault="00113329">
            <w:pPr>
              <w:pStyle w:val="TableParagraph"/>
              <w:spacing w:before="1"/>
              <w:ind w:left="114"/>
              <w:rPr>
                <w:sz w:val="20"/>
              </w:rPr>
            </w:pPr>
            <w:r>
              <w:rPr>
                <w:spacing w:val="-5"/>
                <w:sz w:val="20"/>
              </w:rPr>
              <w:t>30</w:t>
            </w:r>
          </w:p>
        </w:tc>
      </w:tr>
      <w:tr w:rsidR="007B1485" w14:paraId="16037720" w14:textId="77777777">
        <w:trPr>
          <w:trHeight w:val="1572"/>
        </w:trPr>
        <w:tc>
          <w:tcPr>
            <w:tcW w:w="2182" w:type="dxa"/>
            <w:shd w:val="clear" w:color="auto" w:fill="FFF9CC"/>
          </w:tcPr>
          <w:p w14:paraId="5AF1749C" w14:textId="77777777" w:rsidR="007B1485" w:rsidRDefault="007B1485">
            <w:pPr>
              <w:pStyle w:val="TableParagraph"/>
              <w:spacing w:before="26"/>
              <w:rPr>
                <w:sz w:val="20"/>
              </w:rPr>
            </w:pPr>
          </w:p>
          <w:p w14:paraId="7C136BFF" w14:textId="77777777" w:rsidR="007B1485" w:rsidRDefault="00113329">
            <w:pPr>
              <w:pStyle w:val="TableParagraph"/>
              <w:spacing w:line="254" w:lineRule="auto"/>
              <w:ind w:left="472" w:right="56" w:hanging="360"/>
              <w:rPr>
                <w:sz w:val="20"/>
              </w:rPr>
            </w:pPr>
            <w:r>
              <w:rPr>
                <w:spacing w:val="-2"/>
                <w:sz w:val="20"/>
              </w:rPr>
              <w:t>1.4.</w:t>
            </w:r>
            <w:r>
              <w:rPr>
                <w:spacing w:val="-8"/>
                <w:sz w:val="20"/>
              </w:rPr>
              <w:t xml:space="preserve"> </w:t>
            </w:r>
            <w:r>
              <w:rPr>
                <w:spacing w:val="-2"/>
                <w:sz w:val="20"/>
              </w:rPr>
              <w:t>Studijski</w:t>
            </w:r>
            <w:r>
              <w:rPr>
                <w:spacing w:val="-11"/>
                <w:sz w:val="20"/>
              </w:rPr>
              <w:t xml:space="preserve"> </w:t>
            </w:r>
            <w:r>
              <w:rPr>
                <w:spacing w:val="-2"/>
                <w:sz w:val="20"/>
              </w:rPr>
              <w:t>program</w:t>
            </w:r>
            <w:r>
              <w:rPr>
                <w:spacing w:val="-2"/>
                <w:sz w:val="20"/>
              </w:rPr>
              <w:t xml:space="preserve"> (prijediplomski, diplomski, integrirani)</w:t>
            </w:r>
          </w:p>
        </w:tc>
        <w:tc>
          <w:tcPr>
            <w:tcW w:w="2419" w:type="dxa"/>
          </w:tcPr>
          <w:p w14:paraId="102301FC" w14:textId="77777777" w:rsidR="007B1485" w:rsidRDefault="007B1485">
            <w:pPr>
              <w:pStyle w:val="TableParagraph"/>
              <w:spacing w:before="19"/>
              <w:rPr>
                <w:sz w:val="20"/>
              </w:rPr>
            </w:pPr>
          </w:p>
          <w:p w14:paraId="2A0FED33" w14:textId="77777777" w:rsidR="007B1485" w:rsidRDefault="00113329">
            <w:pPr>
              <w:pStyle w:val="TableParagraph"/>
              <w:ind w:left="115" w:right="179"/>
              <w:rPr>
                <w:rFonts w:ascii="Calibri" w:hAnsi="Calibri"/>
                <w:sz w:val="20"/>
              </w:rPr>
            </w:pPr>
            <w:r>
              <w:rPr>
                <w:rFonts w:ascii="Calibri" w:hAnsi="Calibri"/>
                <w:sz w:val="20"/>
              </w:rPr>
              <w:t>Stru</w:t>
            </w:r>
            <w:r>
              <w:rPr>
                <w:sz w:val="20"/>
              </w:rPr>
              <w:t>č</w:t>
            </w:r>
            <w:r>
              <w:rPr>
                <w:rFonts w:ascii="Calibri" w:hAnsi="Calibri"/>
                <w:sz w:val="20"/>
              </w:rPr>
              <w:t>ni</w:t>
            </w:r>
            <w:r>
              <w:rPr>
                <w:rFonts w:ascii="Calibri" w:hAnsi="Calibri"/>
                <w:spacing w:val="-12"/>
                <w:sz w:val="20"/>
              </w:rPr>
              <w:t xml:space="preserve"> </w:t>
            </w:r>
            <w:r>
              <w:rPr>
                <w:rFonts w:ascii="Calibri" w:hAnsi="Calibri"/>
                <w:sz w:val="20"/>
              </w:rPr>
              <w:t>diplomski</w:t>
            </w:r>
            <w:r>
              <w:rPr>
                <w:rFonts w:ascii="Calibri" w:hAnsi="Calibri"/>
                <w:spacing w:val="-11"/>
                <w:sz w:val="20"/>
              </w:rPr>
              <w:t xml:space="preserve"> </w:t>
            </w:r>
            <w:r>
              <w:rPr>
                <w:rFonts w:ascii="Calibri" w:hAnsi="Calibri"/>
                <w:sz w:val="20"/>
              </w:rPr>
              <w:t>studij Protetika, ortotika i robotika u fizioterapiji</w:t>
            </w:r>
          </w:p>
        </w:tc>
        <w:tc>
          <w:tcPr>
            <w:tcW w:w="1912" w:type="dxa"/>
            <w:shd w:val="clear" w:color="auto" w:fill="FFF9CC"/>
          </w:tcPr>
          <w:p w14:paraId="400B9066" w14:textId="77777777" w:rsidR="007B1485" w:rsidRDefault="00113329">
            <w:pPr>
              <w:pStyle w:val="TableParagraph"/>
              <w:spacing w:before="54"/>
              <w:ind w:left="113" w:right="188"/>
              <w:rPr>
                <w:sz w:val="20"/>
              </w:rPr>
            </w:pPr>
            <w:r>
              <w:rPr>
                <w:sz w:val="20"/>
              </w:rPr>
              <w:t>1.10. Razina primjene</w:t>
            </w:r>
            <w:r>
              <w:rPr>
                <w:spacing w:val="-12"/>
                <w:sz w:val="20"/>
              </w:rPr>
              <w:t xml:space="preserve"> </w:t>
            </w:r>
            <w:r>
              <w:rPr>
                <w:sz w:val="20"/>
              </w:rPr>
              <w:t xml:space="preserve">e-učenja (1, 2, 3 razina), </w:t>
            </w:r>
            <w:r>
              <w:rPr>
                <w:spacing w:val="-2"/>
                <w:sz w:val="20"/>
              </w:rPr>
              <w:t>postotak</w:t>
            </w:r>
            <w:r>
              <w:rPr>
                <w:spacing w:val="-11"/>
                <w:sz w:val="20"/>
              </w:rPr>
              <w:t xml:space="preserve"> </w:t>
            </w:r>
            <w:r>
              <w:rPr>
                <w:spacing w:val="-2"/>
                <w:sz w:val="20"/>
              </w:rPr>
              <w:t xml:space="preserve">izvođenja </w:t>
            </w:r>
            <w:r>
              <w:rPr>
                <w:sz w:val="20"/>
              </w:rPr>
              <w:t>predmeta online (maks. 20%)</w:t>
            </w:r>
          </w:p>
        </w:tc>
        <w:tc>
          <w:tcPr>
            <w:tcW w:w="2551" w:type="dxa"/>
          </w:tcPr>
          <w:p w14:paraId="16AF6EDA" w14:textId="77777777" w:rsidR="007B1485" w:rsidRDefault="007B1485">
            <w:pPr>
              <w:pStyle w:val="TableParagraph"/>
              <w:rPr>
                <w:sz w:val="20"/>
              </w:rPr>
            </w:pPr>
          </w:p>
          <w:p w14:paraId="633C53D8" w14:textId="77777777" w:rsidR="007B1485" w:rsidRDefault="007B1485">
            <w:pPr>
              <w:pStyle w:val="TableParagraph"/>
              <w:spacing w:before="171"/>
              <w:rPr>
                <w:sz w:val="20"/>
              </w:rPr>
            </w:pPr>
          </w:p>
          <w:p w14:paraId="1C697D95" w14:textId="77777777" w:rsidR="007B1485" w:rsidRDefault="00113329">
            <w:pPr>
              <w:pStyle w:val="TableParagraph"/>
              <w:ind w:left="114"/>
              <w:rPr>
                <w:rFonts w:ascii="Calibri"/>
                <w:sz w:val="20"/>
              </w:rPr>
            </w:pPr>
            <w:r>
              <w:rPr>
                <w:rFonts w:ascii="Calibri"/>
                <w:spacing w:val="-2"/>
                <w:sz w:val="20"/>
              </w:rPr>
              <w:t>Ne primjenjuje</w:t>
            </w:r>
            <w:r>
              <w:rPr>
                <w:rFonts w:ascii="Calibri"/>
                <w:spacing w:val="-1"/>
                <w:sz w:val="20"/>
              </w:rPr>
              <w:t xml:space="preserve"> </w:t>
            </w:r>
            <w:r>
              <w:rPr>
                <w:rFonts w:ascii="Calibri"/>
                <w:spacing w:val="-7"/>
                <w:sz w:val="20"/>
              </w:rPr>
              <w:t>se</w:t>
            </w:r>
          </w:p>
        </w:tc>
      </w:tr>
      <w:tr w:rsidR="007B1485" w14:paraId="5FAC7664" w14:textId="77777777">
        <w:trPr>
          <w:trHeight w:val="1134"/>
        </w:trPr>
        <w:tc>
          <w:tcPr>
            <w:tcW w:w="2182" w:type="dxa"/>
            <w:shd w:val="clear" w:color="auto" w:fill="FFF9CC"/>
          </w:tcPr>
          <w:p w14:paraId="1DFDD0BB" w14:textId="77777777" w:rsidR="007B1485" w:rsidRDefault="007B1485">
            <w:pPr>
              <w:pStyle w:val="TableParagraph"/>
              <w:spacing w:before="194"/>
              <w:rPr>
                <w:sz w:val="20"/>
              </w:rPr>
            </w:pPr>
          </w:p>
          <w:p w14:paraId="2D3D6210" w14:textId="77777777" w:rsidR="007B1485" w:rsidRDefault="00113329">
            <w:pPr>
              <w:pStyle w:val="TableParagraph"/>
              <w:ind w:left="112"/>
              <w:rPr>
                <w:sz w:val="20"/>
              </w:rPr>
            </w:pPr>
            <w:r>
              <w:rPr>
                <w:sz w:val="20"/>
              </w:rPr>
              <w:t>1.5.</w:t>
            </w:r>
            <w:r>
              <w:rPr>
                <w:spacing w:val="3"/>
                <w:sz w:val="20"/>
              </w:rPr>
              <w:t xml:space="preserve"> </w:t>
            </w:r>
            <w:r>
              <w:rPr>
                <w:sz w:val="20"/>
              </w:rPr>
              <w:t>Status</w:t>
            </w:r>
            <w:r>
              <w:rPr>
                <w:spacing w:val="-2"/>
                <w:sz w:val="20"/>
              </w:rPr>
              <w:t xml:space="preserve"> predmeta</w:t>
            </w:r>
          </w:p>
        </w:tc>
        <w:tc>
          <w:tcPr>
            <w:tcW w:w="2419" w:type="dxa"/>
          </w:tcPr>
          <w:p w14:paraId="26E7C845" w14:textId="77777777" w:rsidR="007B1485" w:rsidRDefault="007B1485">
            <w:pPr>
              <w:pStyle w:val="TableParagraph"/>
              <w:spacing w:before="194"/>
              <w:rPr>
                <w:sz w:val="20"/>
              </w:rPr>
            </w:pPr>
          </w:p>
          <w:p w14:paraId="24FACB58" w14:textId="77777777" w:rsidR="007B1485" w:rsidRDefault="00113329">
            <w:pPr>
              <w:pStyle w:val="TableParagraph"/>
              <w:ind w:left="115"/>
              <w:rPr>
                <w:rFonts w:ascii="Calibri"/>
                <w:sz w:val="20"/>
              </w:rPr>
            </w:pPr>
            <w:r>
              <w:rPr>
                <w:rFonts w:ascii="Calibri"/>
                <w:spacing w:val="-2"/>
                <w:sz w:val="20"/>
              </w:rPr>
              <w:t>Obavezan</w:t>
            </w:r>
          </w:p>
        </w:tc>
        <w:tc>
          <w:tcPr>
            <w:tcW w:w="1912" w:type="dxa"/>
            <w:shd w:val="clear" w:color="auto" w:fill="FFF9CC"/>
          </w:tcPr>
          <w:p w14:paraId="4457C55C" w14:textId="77777777" w:rsidR="007B1485" w:rsidRDefault="00113329">
            <w:pPr>
              <w:pStyle w:val="TableParagraph"/>
              <w:spacing w:before="203"/>
              <w:ind w:left="113"/>
              <w:rPr>
                <w:sz w:val="20"/>
              </w:rPr>
            </w:pPr>
            <w:r>
              <w:rPr>
                <w:spacing w:val="-2"/>
                <w:sz w:val="20"/>
              </w:rPr>
              <w:t>1.11.</w:t>
            </w:r>
            <w:r>
              <w:rPr>
                <w:spacing w:val="-13"/>
                <w:sz w:val="20"/>
              </w:rPr>
              <w:t xml:space="preserve"> </w:t>
            </w:r>
            <w:r>
              <w:rPr>
                <w:spacing w:val="-2"/>
                <w:sz w:val="20"/>
              </w:rPr>
              <w:t>Očekivani</w:t>
            </w:r>
            <w:r>
              <w:rPr>
                <w:spacing w:val="-10"/>
                <w:sz w:val="20"/>
              </w:rPr>
              <w:t xml:space="preserve"> </w:t>
            </w:r>
            <w:r>
              <w:rPr>
                <w:spacing w:val="-2"/>
                <w:sz w:val="20"/>
              </w:rPr>
              <w:t xml:space="preserve">broj </w:t>
            </w:r>
            <w:r>
              <w:rPr>
                <w:sz w:val="20"/>
              </w:rPr>
              <w:t xml:space="preserve">studenata na </w:t>
            </w:r>
            <w:r>
              <w:rPr>
                <w:spacing w:val="-2"/>
                <w:sz w:val="20"/>
              </w:rPr>
              <w:t>predmetu</w:t>
            </w:r>
          </w:p>
        </w:tc>
        <w:tc>
          <w:tcPr>
            <w:tcW w:w="2551" w:type="dxa"/>
          </w:tcPr>
          <w:p w14:paraId="763B44D1" w14:textId="77777777" w:rsidR="007B1485" w:rsidRDefault="007B1485">
            <w:pPr>
              <w:pStyle w:val="TableParagraph"/>
              <w:spacing w:before="194"/>
              <w:rPr>
                <w:sz w:val="20"/>
              </w:rPr>
            </w:pPr>
          </w:p>
          <w:p w14:paraId="5ACC036E" w14:textId="77777777" w:rsidR="007B1485" w:rsidRDefault="00113329">
            <w:pPr>
              <w:pStyle w:val="TableParagraph"/>
              <w:ind w:left="114"/>
              <w:rPr>
                <w:rFonts w:ascii="Calibri"/>
                <w:sz w:val="20"/>
              </w:rPr>
            </w:pPr>
            <w:r>
              <w:rPr>
                <w:rFonts w:ascii="Calibri"/>
                <w:spacing w:val="-5"/>
                <w:sz w:val="20"/>
              </w:rPr>
              <w:t>35</w:t>
            </w:r>
          </w:p>
        </w:tc>
      </w:tr>
      <w:tr w:rsidR="007B1485" w14:paraId="11B144D7" w14:textId="77777777">
        <w:trPr>
          <w:trHeight w:val="261"/>
        </w:trPr>
        <w:tc>
          <w:tcPr>
            <w:tcW w:w="9064" w:type="dxa"/>
            <w:gridSpan w:val="4"/>
            <w:shd w:val="clear" w:color="auto" w:fill="BCE1D2"/>
          </w:tcPr>
          <w:p w14:paraId="7646B596" w14:textId="77777777" w:rsidR="007B1485" w:rsidRDefault="00113329">
            <w:pPr>
              <w:pStyle w:val="TableParagraph"/>
              <w:spacing w:before="1" w:line="240" w:lineRule="exact"/>
              <w:ind w:left="112"/>
              <w:rPr>
                <w:sz w:val="20"/>
              </w:rPr>
            </w:pPr>
            <w:r>
              <w:rPr>
                <w:sz w:val="20"/>
              </w:rPr>
              <w:t>2.</w:t>
            </w:r>
            <w:r>
              <w:rPr>
                <w:spacing w:val="-10"/>
                <w:sz w:val="20"/>
              </w:rPr>
              <w:t xml:space="preserve"> </w:t>
            </w:r>
            <w:r>
              <w:rPr>
                <w:sz w:val="20"/>
              </w:rPr>
              <w:t>OPIS</w:t>
            </w:r>
            <w:r>
              <w:rPr>
                <w:spacing w:val="-6"/>
                <w:sz w:val="20"/>
              </w:rPr>
              <w:t xml:space="preserve"> </w:t>
            </w:r>
            <w:r>
              <w:rPr>
                <w:spacing w:val="-2"/>
                <w:sz w:val="20"/>
              </w:rPr>
              <w:t>PREDMETA</w:t>
            </w:r>
          </w:p>
        </w:tc>
      </w:tr>
      <w:tr w:rsidR="007B1485" w14:paraId="329FAAC0" w14:textId="77777777">
        <w:trPr>
          <w:trHeight w:val="1218"/>
        </w:trPr>
        <w:tc>
          <w:tcPr>
            <w:tcW w:w="2182" w:type="dxa"/>
            <w:shd w:val="clear" w:color="auto" w:fill="FFF9CC"/>
          </w:tcPr>
          <w:p w14:paraId="58AA9DA2" w14:textId="77777777" w:rsidR="007B1485" w:rsidRDefault="007B1485">
            <w:pPr>
              <w:pStyle w:val="TableParagraph"/>
              <w:spacing w:before="237"/>
              <w:rPr>
                <w:sz w:val="20"/>
              </w:rPr>
            </w:pPr>
          </w:p>
          <w:p w14:paraId="246E2C2A" w14:textId="77777777" w:rsidR="007B1485" w:rsidRDefault="00113329">
            <w:pPr>
              <w:pStyle w:val="TableParagraph"/>
              <w:ind w:left="112"/>
              <w:rPr>
                <w:sz w:val="20"/>
              </w:rPr>
            </w:pPr>
            <w:r>
              <w:rPr>
                <w:sz w:val="20"/>
              </w:rPr>
              <w:t>2.1.</w:t>
            </w:r>
            <w:r>
              <w:rPr>
                <w:spacing w:val="4"/>
                <w:sz w:val="20"/>
              </w:rPr>
              <w:t xml:space="preserve"> </w:t>
            </w:r>
            <w:r>
              <w:rPr>
                <w:sz w:val="20"/>
              </w:rPr>
              <w:t>Ciljevi</w:t>
            </w:r>
            <w:r>
              <w:rPr>
                <w:spacing w:val="-6"/>
                <w:sz w:val="20"/>
              </w:rPr>
              <w:t xml:space="preserve"> </w:t>
            </w:r>
            <w:r>
              <w:rPr>
                <w:spacing w:val="-2"/>
                <w:sz w:val="20"/>
              </w:rPr>
              <w:t>predmeta</w:t>
            </w:r>
          </w:p>
        </w:tc>
        <w:tc>
          <w:tcPr>
            <w:tcW w:w="6882" w:type="dxa"/>
            <w:gridSpan w:val="3"/>
          </w:tcPr>
          <w:p w14:paraId="31A118B5" w14:textId="77777777" w:rsidR="007B1485" w:rsidRDefault="00113329">
            <w:pPr>
              <w:pStyle w:val="TableParagraph"/>
              <w:spacing w:before="1" w:line="242" w:lineRule="auto"/>
              <w:ind w:left="115" w:right="183"/>
              <w:rPr>
                <w:rFonts w:ascii="Calibri" w:hAnsi="Calibri"/>
                <w:sz w:val="20"/>
              </w:rPr>
            </w:pPr>
            <w:r>
              <w:rPr>
                <w:rFonts w:ascii="Calibri" w:hAnsi="Calibri"/>
                <w:sz w:val="20"/>
              </w:rPr>
              <w:t>Savladavanjem sadržaja predmeta student će usvojiti znanja potrebna za procjenu</w:t>
            </w:r>
            <w:r>
              <w:rPr>
                <w:rFonts w:ascii="Calibri" w:hAnsi="Calibri"/>
                <w:spacing w:val="-9"/>
                <w:sz w:val="20"/>
              </w:rPr>
              <w:t xml:space="preserve"> </w:t>
            </w:r>
            <w:r>
              <w:rPr>
                <w:rFonts w:ascii="Calibri" w:hAnsi="Calibri"/>
                <w:sz w:val="20"/>
              </w:rPr>
              <w:t>pacijenta</w:t>
            </w:r>
            <w:r>
              <w:rPr>
                <w:rFonts w:ascii="Calibri" w:hAnsi="Calibri"/>
                <w:spacing w:val="-8"/>
                <w:sz w:val="20"/>
              </w:rPr>
              <w:t xml:space="preserve"> </w:t>
            </w:r>
            <w:r>
              <w:rPr>
                <w:rFonts w:ascii="Calibri" w:hAnsi="Calibri"/>
                <w:sz w:val="20"/>
              </w:rPr>
              <w:t>za</w:t>
            </w:r>
            <w:r>
              <w:rPr>
                <w:rFonts w:ascii="Calibri" w:hAnsi="Calibri"/>
                <w:spacing w:val="-9"/>
                <w:sz w:val="20"/>
              </w:rPr>
              <w:t xml:space="preserve"> </w:t>
            </w:r>
            <w:r>
              <w:rPr>
                <w:rFonts w:ascii="Calibri" w:hAnsi="Calibri"/>
                <w:sz w:val="20"/>
              </w:rPr>
              <w:t>terapiju</w:t>
            </w:r>
            <w:r>
              <w:rPr>
                <w:rFonts w:ascii="Calibri" w:hAnsi="Calibri"/>
                <w:spacing w:val="-10"/>
                <w:sz w:val="20"/>
              </w:rPr>
              <w:t xml:space="preserve"> </w:t>
            </w:r>
            <w:r>
              <w:rPr>
                <w:rFonts w:ascii="Calibri" w:hAnsi="Calibri"/>
                <w:sz w:val="20"/>
              </w:rPr>
              <w:t>robotikom,</w:t>
            </w:r>
            <w:r>
              <w:rPr>
                <w:rFonts w:ascii="Calibri" w:hAnsi="Calibri"/>
                <w:spacing w:val="-8"/>
                <w:sz w:val="20"/>
              </w:rPr>
              <w:t xml:space="preserve"> </w:t>
            </w:r>
            <w:r>
              <w:rPr>
                <w:rFonts w:ascii="Calibri" w:hAnsi="Calibri"/>
                <w:sz w:val="20"/>
              </w:rPr>
              <w:t>kao</w:t>
            </w:r>
            <w:r>
              <w:rPr>
                <w:rFonts w:ascii="Calibri" w:hAnsi="Calibri"/>
                <w:spacing w:val="-9"/>
                <w:sz w:val="20"/>
              </w:rPr>
              <w:t xml:space="preserve"> </w:t>
            </w:r>
            <w:r>
              <w:rPr>
                <w:rFonts w:ascii="Calibri" w:hAnsi="Calibri"/>
                <w:sz w:val="20"/>
              </w:rPr>
              <w:t>i</w:t>
            </w:r>
            <w:r>
              <w:rPr>
                <w:rFonts w:ascii="Calibri" w:hAnsi="Calibri"/>
                <w:spacing w:val="-10"/>
                <w:sz w:val="20"/>
              </w:rPr>
              <w:t xml:space="preserve"> </w:t>
            </w:r>
            <w:r>
              <w:rPr>
                <w:rFonts w:ascii="Calibri" w:hAnsi="Calibri"/>
                <w:sz w:val="20"/>
              </w:rPr>
              <w:t>za</w:t>
            </w:r>
            <w:r>
              <w:rPr>
                <w:rFonts w:ascii="Calibri" w:hAnsi="Calibri"/>
                <w:spacing w:val="-9"/>
                <w:sz w:val="20"/>
              </w:rPr>
              <w:t xml:space="preserve"> </w:t>
            </w:r>
            <w:r>
              <w:rPr>
                <w:rFonts w:ascii="Calibri" w:hAnsi="Calibri"/>
                <w:sz w:val="20"/>
              </w:rPr>
              <w:t>pravljenje</w:t>
            </w:r>
            <w:r>
              <w:rPr>
                <w:rFonts w:ascii="Calibri" w:hAnsi="Calibri"/>
                <w:spacing w:val="-9"/>
                <w:sz w:val="20"/>
              </w:rPr>
              <w:t xml:space="preserve"> </w:t>
            </w:r>
            <w:r>
              <w:rPr>
                <w:rFonts w:ascii="Calibri" w:hAnsi="Calibri"/>
                <w:sz w:val="20"/>
              </w:rPr>
              <w:t>terapijskog</w:t>
            </w:r>
            <w:r>
              <w:rPr>
                <w:rFonts w:ascii="Calibri" w:hAnsi="Calibri"/>
                <w:spacing w:val="-9"/>
                <w:sz w:val="20"/>
              </w:rPr>
              <w:t xml:space="preserve"> </w:t>
            </w:r>
            <w:r>
              <w:rPr>
                <w:rFonts w:ascii="Calibri" w:hAnsi="Calibri"/>
                <w:sz w:val="20"/>
              </w:rPr>
              <w:t>plana rehabilitacije. Savladavanjem sadržaja predmeta student će biti sposoban prepoznati i razlikovati normalan pokret i normalnu funkciju čovjeka od</w:t>
            </w:r>
          </w:p>
          <w:p w14:paraId="0C3D9C3E" w14:textId="77777777" w:rsidR="007B1485" w:rsidRDefault="00113329">
            <w:pPr>
              <w:pStyle w:val="TableParagraph"/>
              <w:spacing w:line="211" w:lineRule="exact"/>
              <w:ind w:left="115"/>
              <w:rPr>
                <w:rFonts w:ascii="Calibri" w:hAnsi="Calibri"/>
                <w:sz w:val="20"/>
              </w:rPr>
            </w:pPr>
            <w:r>
              <w:rPr>
                <w:rFonts w:ascii="Calibri" w:hAnsi="Calibri"/>
                <w:spacing w:val="-2"/>
                <w:sz w:val="20"/>
              </w:rPr>
              <w:t>patoloških</w:t>
            </w:r>
            <w:r>
              <w:rPr>
                <w:rFonts w:ascii="Calibri" w:hAnsi="Calibri"/>
                <w:sz w:val="20"/>
              </w:rPr>
              <w:t xml:space="preserve"> </w:t>
            </w:r>
            <w:r>
              <w:rPr>
                <w:rFonts w:ascii="Calibri" w:hAnsi="Calibri"/>
                <w:spacing w:val="-2"/>
                <w:sz w:val="20"/>
              </w:rPr>
              <w:t>obrazaca</w:t>
            </w:r>
            <w:r>
              <w:rPr>
                <w:rFonts w:ascii="Calibri" w:hAnsi="Calibri"/>
                <w:spacing w:val="3"/>
                <w:sz w:val="20"/>
              </w:rPr>
              <w:t xml:space="preserve"> </w:t>
            </w:r>
            <w:r>
              <w:rPr>
                <w:rFonts w:ascii="Calibri" w:hAnsi="Calibri"/>
                <w:spacing w:val="-2"/>
                <w:sz w:val="20"/>
              </w:rPr>
              <w:t>pokretanja</w:t>
            </w:r>
            <w:r>
              <w:rPr>
                <w:rFonts w:ascii="Calibri" w:hAnsi="Calibri"/>
                <w:sz w:val="20"/>
              </w:rPr>
              <w:t xml:space="preserve"> </w:t>
            </w:r>
            <w:r>
              <w:rPr>
                <w:rFonts w:ascii="Calibri" w:hAnsi="Calibri"/>
                <w:spacing w:val="-2"/>
                <w:sz w:val="20"/>
              </w:rPr>
              <w:t>te na taj način</w:t>
            </w:r>
            <w:r>
              <w:rPr>
                <w:rFonts w:ascii="Calibri" w:hAnsi="Calibri"/>
                <w:spacing w:val="-1"/>
                <w:sz w:val="20"/>
              </w:rPr>
              <w:t xml:space="preserve"> </w:t>
            </w:r>
            <w:r>
              <w:rPr>
                <w:rFonts w:ascii="Calibri" w:hAnsi="Calibri"/>
                <w:spacing w:val="-2"/>
                <w:sz w:val="20"/>
              </w:rPr>
              <w:t>odrediti</w:t>
            </w:r>
            <w:r>
              <w:rPr>
                <w:rFonts w:ascii="Calibri" w:hAnsi="Calibri"/>
                <w:sz w:val="20"/>
              </w:rPr>
              <w:t xml:space="preserve"> </w:t>
            </w:r>
            <w:r>
              <w:rPr>
                <w:rFonts w:ascii="Calibri" w:hAnsi="Calibri"/>
                <w:spacing w:val="-2"/>
                <w:sz w:val="20"/>
              </w:rPr>
              <w:t>je</w:t>
            </w:r>
            <w:r>
              <w:rPr>
                <w:rFonts w:ascii="Calibri" w:hAnsi="Calibri"/>
                <w:spacing w:val="-3"/>
                <w:sz w:val="20"/>
              </w:rPr>
              <w:t xml:space="preserve"> </w:t>
            </w:r>
            <w:r>
              <w:rPr>
                <w:rFonts w:ascii="Calibri" w:hAnsi="Calibri"/>
                <w:spacing w:val="-2"/>
                <w:sz w:val="20"/>
              </w:rPr>
              <w:t>li</w:t>
            </w:r>
            <w:r>
              <w:rPr>
                <w:rFonts w:ascii="Calibri" w:hAnsi="Calibri"/>
                <w:spacing w:val="-5"/>
                <w:sz w:val="20"/>
              </w:rPr>
              <w:t xml:space="preserve"> </w:t>
            </w:r>
            <w:r>
              <w:rPr>
                <w:rFonts w:ascii="Calibri" w:hAnsi="Calibri"/>
                <w:spacing w:val="-2"/>
                <w:sz w:val="20"/>
              </w:rPr>
              <w:t>pacijentu</w:t>
            </w:r>
            <w:r>
              <w:rPr>
                <w:rFonts w:ascii="Calibri" w:hAnsi="Calibri"/>
                <w:sz w:val="20"/>
              </w:rPr>
              <w:t xml:space="preserve"> </w:t>
            </w:r>
            <w:r>
              <w:rPr>
                <w:rFonts w:ascii="Calibri" w:hAnsi="Calibri"/>
                <w:spacing w:val="-2"/>
                <w:sz w:val="20"/>
              </w:rPr>
              <w:t>potrebna</w:t>
            </w:r>
          </w:p>
        </w:tc>
      </w:tr>
    </w:tbl>
    <w:p w14:paraId="32665261" w14:textId="77777777" w:rsidR="007B1485" w:rsidRDefault="007B1485">
      <w:pPr>
        <w:pStyle w:val="TableParagraph"/>
        <w:spacing w:line="211" w:lineRule="exact"/>
        <w:rPr>
          <w:rFonts w:ascii="Calibri" w:hAnsi="Calibri"/>
          <w:sz w:val="20"/>
        </w:rPr>
        <w:sectPr w:rsidR="007B1485">
          <w:pgSz w:w="16850" w:h="11920" w:orient="landscape"/>
          <w:pgMar w:top="1340" w:right="141" w:bottom="280" w:left="141" w:header="720" w:footer="720" w:gutter="0"/>
          <w:cols w:space="720"/>
        </w:sectPr>
      </w:pPr>
    </w:p>
    <w:p w14:paraId="1A7329C8"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6"/>
        <w:gridCol w:w="5525"/>
      </w:tblGrid>
      <w:tr w:rsidR="007B1485" w14:paraId="785A23C9" w14:textId="77777777">
        <w:trPr>
          <w:trHeight w:val="851"/>
        </w:trPr>
        <w:tc>
          <w:tcPr>
            <w:tcW w:w="2182" w:type="dxa"/>
            <w:shd w:val="clear" w:color="auto" w:fill="FFF9CC"/>
          </w:tcPr>
          <w:p w14:paraId="4F16AFA1" w14:textId="77777777" w:rsidR="007B1485" w:rsidRDefault="007B1485">
            <w:pPr>
              <w:pStyle w:val="TableParagraph"/>
              <w:rPr>
                <w:rFonts w:ascii="Times New Roman"/>
                <w:sz w:val="18"/>
              </w:rPr>
            </w:pPr>
          </w:p>
        </w:tc>
        <w:tc>
          <w:tcPr>
            <w:tcW w:w="6881" w:type="dxa"/>
            <w:gridSpan w:val="2"/>
          </w:tcPr>
          <w:p w14:paraId="345C8264" w14:textId="77777777" w:rsidR="007B1485" w:rsidRDefault="00113329">
            <w:pPr>
              <w:pStyle w:val="TableParagraph"/>
              <w:spacing w:before="1"/>
              <w:ind w:left="115"/>
              <w:rPr>
                <w:rFonts w:ascii="Calibri" w:hAnsi="Calibri"/>
                <w:sz w:val="20"/>
              </w:rPr>
            </w:pPr>
            <w:r>
              <w:rPr>
                <w:rFonts w:ascii="Calibri" w:hAnsi="Calibri"/>
                <w:sz w:val="20"/>
              </w:rPr>
              <w:t>rehabilitacija</w:t>
            </w:r>
            <w:r>
              <w:rPr>
                <w:rFonts w:ascii="Calibri" w:hAnsi="Calibri"/>
                <w:spacing w:val="-12"/>
                <w:sz w:val="20"/>
              </w:rPr>
              <w:t xml:space="preserve"> </w:t>
            </w:r>
            <w:r>
              <w:rPr>
                <w:rFonts w:ascii="Calibri" w:hAnsi="Calibri"/>
                <w:sz w:val="20"/>
              </w:rPr>
              <w:t>robotikom</w:t>
            </w:r>
            <w:r>
              <w:rPr>
                <w:rFonts w:ascii="Calibri" w:hAnsi="Calibri"/>
                <w:spacing w:val="-11"/>
                <w:sz w:val="20"/>
              </w:rPr>
              <w:t xml:space="preserve"> </w:t>
            </w:r>
            <w:r>
              <w:rPr>
                <w:rFonts w:ascii="Calibri" w:hAnsi="Calibri"/>
                <w:sz w:val="20"/>
              </w:rPr>
              <w:t>i</w:t>
            </w:r>
            <w:r>
              <w:rPr>
                <w:rFonts w:ascii="Calibri" w:hAnsi="Calibri"/>
                <w:spacing w:val="-11"/>
                <w:sz w:val="20"/>
              </w:rPr>
              <w:t xml:space="preserve"> </w:t>
            </w:r>
            <w:r>
              <w:rPr>
                <w:rFonts w:ascii="Calibri" w:hAnsi="Calibri"/>
                <w:sz w:val="20"/>
              </w:rPr>
              <w:t>ukoliko</w:t>
            </w:r>
            <w:r>
              <w:rPr>
                <w:rFonts w:ascii="Calibri" w:hAnsi="Calibri"/>
                <w:spacing w:val="-12"/>
                <w:sz w:val="20"/>
              </w:rPr>
              <w:t xml:space="preserve"> </w:t>
            </w:r>
            <w:r>
              <w:rPr>
                <w:rFonts w:ascii="Calibri" w:hAnsi="Calibri"/>
                <w:sz w:val="20"/>
              </w:rPr>
              <w:t>je,</w:t>
            </w:r>
            <w:r>
              <w:rPr>
                <w:rFonts w:ascii="Calibri" w:hAnsi="Calibri"/>
                <w:spacing w:val="-11"/>
                <w:sz w:val="20"/>
              </w:rPr>
              <w:t xml:space="preserve"> </w:t>
            </w:r>
            <w:r>
              <w:rPr>
                <w:rFonts w:ascii="Calibri" w:hAnsi="Calibri"/>
                <w:sz w:val="20"/>
              </w:rPr>
              <w:t>što</w:t>
            </w:r>
            <w:r>
              <w:rPr>
                <w:rFonts w:ascii="Calibri" w:hAnsi="Calibri"/>
                <w:spacing w:val="-11"/>
                <w:sz w:val="20"/>
              </w:rPr>
              <w:t xml:space="preserve"> </w:t>
            </w:r>
            <w:r>
              <w:rPr>
                <w:rFonts w:ascii="Calibri" w:hAnsi="Calibri"/>
                <w:sz w:val="20"/>
              </w:rPr>
              <w:t>je</w:t>
            </w:r>
            <w:r>
              <w:rPr>
                <w:rFonts w:ascii="Calibri" w:hAnsi="Calibri"/>
                <w:spacing w:val="-11"/>
                <w:sz w:val="20"/>
              </w:rPr>
              <w:t xml:space="preserve"> </w:t>
            </w:r>
            <w:r>
              <w:rPr>
                <w:rFonts w:ascii="Calibri" w:hAnsi="Calibri"/>
                <w:sz w:val="20"/>
              </w:rPr>
              <w:t>potrebno</w:t>
            </w:r>
            <w:r>
              <w:rPr>
                <w:rFonts w:ascii="Calibri" w:hAnsi="Calibri"/>
                <w:spacing w:val="-10"/>
                <w:sz w:val="20"/>
              </w:rPr>
              <w:t xml:space="preserve"> </w:t>
            </w:r>
            <w:r>
              <w:rPr>
                <w:rFonts w:ascii="Calibri" w:hAnsi="Calibri"/>
                <w:sz w:val="20"/>
              </w:rPr>
              <w:t>indicirati</w:t>
            </w:r>
            <w:r>
              <w:rPr>
                <w:rFonts w:ascii="Calibri" w:hAnsi="Calibri"/>
                <w:spacing w:val="-9"/>
                <w:sz w:val="20"/>
              </w:rPr>
              <w:t xml:space="preserve"> </w:t>
            </w:r>
            <w:r>
              <w:rPr>
                <w:rFonts w:ascii="Calibri" w:hAnsi="Calibri"/>
                <w:sz w:val="20"/>
              </w:rPr>
              <w:t>od</w:t>
            </w:r>
            <w:r>
              <w:rPr>
                <w:rFonts w:ascii="Calibri" w:hAnsi="Calibri"/>
                <w:spacing w:val="-11"/>
                <w:sz w:val="20"/>
              </w:rPr>
              <w:t xml:space="preserve"> </w:t>
            </w:r>
            <w:r>
              <w:rPr>
                <w:rFonts w:ascii="Calibri" w:hAnsi="Calibri"/>
                <w:spacing w:val="-2"/>
                <w:sz w:val="20"/>
              </w:rPr>
              <w:t>robotskih</w:t>
            </w:r>
          </w:p>
          <w:p w14:paraId="5C02F411" w14:textId="77777777" w:rsidR="007B1485" w:rsidRDefault="00113329">
            <w:pPr>
              <w:pStyle w:val="TableParagraph"/>
              <w:spacing w:before="1"/>
              <w:ind w:left="115"/>
              <w:rPr>
                <w:rFonts w:ascii="Calibri" w:hAnsi="Calibri"/>
                <w:sz w:val="20"/>
              </w:rPr>
            </w:pPr>
            <w:r>
              <w:rPr>
                <w:rFonts w:ascii="Calibri" w:hAnsi="Calibri"/>
                <w:sz w:val="20"/>
              </w:rPr>
              <w:t>uređaja,</w:t>
            </w:r>
            <w:r>
              <w:rPr>
                <w:rFonts w:ascii="Calibri" w:hAnsi="Calibri"/>
                <w:spacing w:val="-7"/>
                <w:sz w:val="20"/>
              </w:rPr>
              <w:t xml:space="preserve"> </w:t>
            </w:r>
            <w:r>
              <w:rPr>
                <w:rFonts w:ascii="Calibri" w:hAnsi="Calibri"/>
                <w:sz w:val="20"/>
              </w:rPr>
              <w:t>kako</w:t>
            </w:r>
            <w:r>
              <w:rPr>
                <w:rFonts w:ascii="Calibri" w:hAnsi="Calibri"/>
                <w:spacing w:val="-6"/>
                <w:sz w:val="20"/>
              </w:rPr>
              <w:t xml:space="preserve"> </w:t>
            </w:r>
            <w:r>
              <w:rPr>
                <w:rFonts w:ascii="Calibri" w:hAnsi="Calibri"/>
                <w:sz w:val="20"/>
              </w:rPr>
              <w:t>bi</w:t>
            </w:r>
            <w:r>
              <w:rPr>
                <w:rFonts w:ascii="Calibri" w:hAnsi="Calibri"/>
                <w:spacing w:val="-7"/>
                <w:sz w:val="20"/>
              </w:rPr>
              <w:t xml:space="preserve"> </w:t>
            </w:r>
            <w:r>
              <w:rPr>
                <w:rFonts w:ascii="Calibri" w:hAnsi="Calibri"/>
                <w:sz w:val="20"/>
              </w:rPr>
              <w:t>se</w:t>
            </w:r>
            <w:r>
              <w:rPr>
                <w:rFonts w:ascii="Calibri" w:hAnsi="Calibri"/>
                <w:spacing w:val="-6"/>
                <w:sz w:val="20"/>
              </w:rPr>
              <w:t xml:space="preserve"> </w:t>
            </w:r>
            <w:r>
              <w:rPr>
                <w:rFonts w:ascii="Calibri" w:hAnsi="Calibri"/>
                <w:sz w:val="20"/>
              </w:rPr>
              <w:t>ciljevi</w:t>
            </w:r>
            <w:r>
              <w:rPr>
                <w:rFonts w:ascii="Calibri" w:hAnsi="Calibri"/>
                <w:spacing w:val="-7"/>
                <w:sz w:val="20"/>
              </w:rPr>
              <w:t xml:space="preserve"> </w:t>
            </w:r>
            <w:r>
              <w:rPr>
                <w:rFonts w:ascii="Calibri" w:hAnsi="Calibri"/>
                <w:sz w:val="20"/>
              </w:rPr>
              <w:t>fizioterapijskog</w:t>
            </w:r>
            <w:r>
              <w:rPr>
                <w:rFonts w:ascii="Calibri" w:hAnsi="Calibri"/>
                <w:spacing w:val="-7"/>
                <w:sz w:val="20"/>
              </w:rPr>
              <w:t xml:space="preserve"> </w:t>
            </w:r>
            <w:r>
              <w:rPr>
                <w:rFonts w:ascii="Calibri" w:hAnsi="Calibri"/>
                <w:sz w:val="20"/>
              </w:rPr>
              <w:t>procesa</w:t>
            </w:r>
            <w:r>
              <w:rPr>
                <w:rFonts w:ascii="Calibri" w:hAnsi="Calibri"/>
                <w:spacing w:val="-6"/>
                <w:sz w:val="20"/>
              </w:rPr>
              <w:t xml:space="preserve"> </w:t>
            </w:r>
            <w:r>
              <w:rPr>
                <w:rFonts w:ascii="Calibri" w:hAnsi="Calibri"/>
                <w:sz w:val="20"/>
              </w:rPr>
              <w:t>mogli</w:t>
            </w:r>
            <w:r>
              <w:rPr>
                <w:rFonts w:ascii="Calibri" w:hAnsi="Calibri"/>
                <w:spacing w:val="-7"/>
                <w:sz w:val="20"/>
              </w:rPr>
              <w:t xml:space="preserve"> </w:t>
            </w:r>
            <w:r>
              <w:rPr>
                <w:rFonts w:ascii="Calibri" w:hAnsi="Calibri"/>
                <w:spacing w:val="-2"/>
                <w:sz w:val="20"/>
              </w:rPr>
              <w:t>ispuniti.</w:t>
            </w:r>
          </w:p>
        </w:tc>
      </w:tr>
      <w:tr w:rsidR="007B1485" w14:paraId="69F92682" w14:textId="77777777">
        <w:trPr>
          <w:trHeight w:val="1302"/>
        </w:trPr>
        <w:tc>
          <w:tcPr>
            <w:tcW w:w="2182" w:type="dxa"/>
            <w:shd w:val="clear" w:color="auto" w:fill="FFF9CC"/>
          </w:tcPr>
          <w:p w14:paraId="351BE0A3" w14:textId="77777777" w:rsidR="007B1485" w:rsidRDefault="00113329">
            <w:pPr>
              <w:pStyle w:val="TableParagraph"/>
              <w:spacing w:before="1" w:line="256" w:lineRule="auto"/>
              <w:ind w:left="472" w:right="147" w:hanging="360"/>
              <w:rPr>
                <w:sz w:val="20"/>
              </w:rPr>
            </w:pPr>
            <w:r>
              <w:rPr>
                <w:sz w:val="20"/>
              </w:rPr>
              <w:t>2.2. Uvjeti za upis predmeta</w:t>
            </w:r>
            <w:r>
              <w:rPr>
                <w:spacing w:val="-12"/>
                <w:sz w:val="20"/>
              </w:rPr>
              <w:t xml:space="preserve"> </w:t>
            </w:r>
            <w:r>
              <w:rPr>
                <w:sz w:val="20"/>
              </w:rPr>
              <w:t>i</w:t>
            </w:r>
            <w:r>
              <w:rPr>
                <w:spacing w:val="-11"/>
                <w:sz w:val="20"/>
              </w:rPr>
              <w:t xml:space="preserve"> </w:t>
            </w:r>
            <w:r>
              <w:rPr>
                <w:sz w:val="20"/>
              </w:rPr>
              <w:t xml:space="preserve">ulazne </w:t>
            </w:r>
            <w:r>
              <w:rPr>
                <w:spacing w:val="-2"/>
                <w:sz w:val="20"/>
              </w:rPr>
              <w:t>kompetencije</w:t>
            </w:r>
            <w:r>
              <w:rPr>
                <w:spacing w:val="-12"/>
                <w:sz w:val="20"/>
              </w:rPr>
              <w:t xml:space="preserve"> </w:t>
            </w:r>
            <w:r>
              <w:rPr>
                <w:spacing w:val="-2"/>
                <w:sz w:val="20"/>
              </w:rPr>
              <w:t xml:space="preserve">koje </w:t>
            </w:r>
            <w:r>
              <w:rPr>
                <w:sz w:val="20"/>
              </w:rPr>
              <w:t>su potrebne za</w:t>
            </w:r>
          </w:p>
          <w:p w14:paraId="0985A88E" w14:textId="77777777" w:rsidR="007B1485" w:rsidRDefault="00113329">
            <w:pPr>
              <w:pStyle w:val="TableParagraph"/>
              <w:spacing w:line="237" w:lineRule="exact"/>
              <w:ind w:left="472"/>
              <w:rPr>
                <w:sz w:val="20"/>
              </w:rPr>
            </w:pPr>
            <w:r>
              <w:rPr>
                <w:spacing w:val="-2"/>
                <w:sz w:val="20"/>
              </w:rPr>
              <w:t>predmet</w:t>
            </w:r>
          </w:p>
        </w:tc>
        <w:tc>
          <w:tcPr>
            <w:tcW w:w="6881" w:type="dxa"/>
            <w:gridSpan w:val="2"/>
          </w:tcPr>
          <w:p w14:paraId="67A0132B" w14:textId="77777777" w:rsidR="007B1485" w:rsidRDefault="007B1485">
            <w:pPr>
              <w:pStyle w:val="TableParagraph"/>
              <w:rPr>
                <w:sz w:val="20"/>
              </w:rPr>
            </w:pPr>
          </w:p>
          <w:p w14:paraId="030C52AF" w14:textId="77777777" w:rsidR="007B1485" w:rsidRDefault="007B1485">
            <w:pPr>
              <w:pStyle w:val="TableParagraph"/>
              <w:spacing w:before="165"/>
              <w:rPr>
                <w:sz w:val="20"/>
              </w:rPr>
            </w:pPr>
          </w:p>
          <w:p w14:paraId="0ACCB2EF" w14:textId="77777777" w:rsidR="007B1485" w:rsidRDefault="00113329">
            <w:pPr>
              <w:pStyle w:val="TableParagraph"/>
              <w:spacing w:before="1"/>
              <w:ind w:left="115"/>
              <w:rPr>
                <w:rFonts w:ascii="Calibri" w:hAnsi="Calibri"/>
                <w:sz w:val="20"/>
              </w:rPr>
            </w:pPr>
            <w:r>
              <w:rPr>
                <w:rFonts w:ascii="Calibri" w:hAnsi="Calibri"/>
                <w:spacing w:val="-2"/>
                <w:sz w:val="20"/>
              </w:rPr>
              <w:t>Odslušani</w:t>
            </w:r>
            <w:r>
              <w:rPr>
                <w:rFonts w:ascii="Calibri" w:hAnsi="Calibri"/>
                <w:spacing w:val="-4"/>
                <w:sz w:val="20"/>
              </w:rPr>
              <w:t xml:space="preserve"> </w:t>
            </w:r>
            <w:r>
              <w:rPr>
                <w:rFonts w:ascii="Calibri" w:hAnsi="Calibri"/>
                <w:spacing w:val="-2"/>
                <w:sz w:val="20"/>
              </w:rPr>
              <w:t>predmeti</w:t>
            </w:r>
            <w:r>
              <w:rPr>
                <w:rFonts w:ascii="Calibri" w:hAnsi="Calibri"/>
                <w:sz w:val="20"/>
              </w:rPr>
              <w:t xml:space="preserve"> </w:t>
            </w:r>
            <w:r>
              <w:rPr>
                <w:rFonts w:ascii="Calibri" w:hAnsi="Calibri"/>
                <w:spacing w:val="-2"/>
                <w:sz w:val="20"/>
              </w:rPr>
              <w:t>iz</w:t>
            </w:r>
            <w:r>
              <w:rPr>
                <w:rFonts w:ascii="Calibri" w:hAnsi="Calibri"/>
                <w:spacing w:val="-1"/>
                <w:sz w:val="20"/>
              </w:rPr>
              <w:t xml:space="preserve"> </w:t>
            </w:r>
            <w:r>
              <w:rPr>
                <w:rFonts w:ascii="Calibri" w:hAnsi="Calibri"/>
                <w:spacing w:val="-2"/>
                <w:sz w:val="20"/>
              </w:rPr>
              <w:t>prethodnih</w:t>
            </w:r>
            <w:r>
              <w:rPr>
                <w:rFonts w:ascii="Calibri" w:hAnsi="Calibri"/>
                <w:spacing w:val="2"/>
                <w:sz w:val="20"/>
              </w:rPr>
              <w:t xml:space="preserve"> </w:t>
            </w:r>
            <w:r>
              <w:rPr>
                <w:rFonts w:ascii="Calibri" w:hAnsi="Calibri"/>
                <w:spacing w:val="-2"/>
                <w:sz w:val="20"/>
              </w:rPr>
              <w:t>semestara</w:t>
            </w:r>
          </w:p>
        </w:tc>
      </w:tr>
      <w:tr w:rsidR="007B1485" w14:paraId="751C21AB" w14:textId="77777777">
        <w:trPr>
          <w:trHeight w:val="1953"/>
        </w:trPr>
        <w:tc>
          <w:tcPr>
            <w:tcW w:w="2182" w:type="dxa"/>
            <w:shd w:val="clear" w:color="auto" w:fill="FFF9CC"/>
          </w:tcPr>
          <w:p w14:paraId="16473617" w14:textId="77777777" w:rsidR="007B1485" w:rsidRDefault="007B1485">
            <w:pPr>
              <w:pStyle w:val="TableParagraph"/>
              <w:spacing w:before="216"/>
              <w:rPr>
                <w:sz w:val="20"/>
              </w:rPr>
            </w:pPr>
          </w:p>
          <w:p w14:paraId="44F2D7FD" w14:textId="77777777" w:rsidR="007B1485" w:rsidRDefault="00113329">
            <w:pPr>
              <w:pStyle w:val="TableParagraph"/>
              <w:spacing w:line="254" w:lineRule="auto"/>
              <w:ind w:left="472" w:hanging="360"/>
              <w:rPr>
                <w:sz w:val="20"/>
              </w:rPr>
            </w:pPr>
            <w:r>
              <w:rPr>
                <w:sz w:val="20"/>
              </w:rPr>
              <w:t xml:space="preserve">2.3. Očekivani ishodi učenja na razini programa kojima </w:t>
            </w:r>
            <w:r>
              <w:rPr>
                <w:spacing w:val="-2"/>
                <w:sz w:val="20"/>
              </w:rPr>
              <w:t>predmet</w:t>
            </w:r>
            <w:r>
              <w:rPr>
                <w:spacing w:val="-12"/>
                <w:sz w:val="20"/>
              </w:rPr>
              <w:t xml:space="preserve"> </w:t>
            </w:r>
            <w:r>
              <w:rPr>
                <w:spacing w:val="-2"/>
                <w:sz w:val="20"/>
              </w:rPr>
              <w:t>doprinosi</w:t>
            </w:r>
          </w:p>
        </w:tc>
        <w:tc>
          <w:tcPr>
            <w:tcW w:w="6881" w:type="dxa"/>
            <w:gridSpan w:val="2"/>
          </w:tcPr>
          <w:p w14:paraId="3354D143" w14:textId="77777777" w:rsidR="007B1485" w:rsidRDefault="00113329">
            <w:pPr>
              <w:pStyle w:val="TableParagraph"/>
              <w:spacing w:before="6" w:line="242" w:lineRule="exact"/>
              <w:ind w:left="115"/>
              <w:rPr>
                <w:rFonts w:ascii="Calibri" w:hAnsi="Calibri"/>
                <w:sz w:val="20"/>
              </w:rPr>
            </w:pPr>
            <w:r>
              <w:rPr>
                <w:rFonts w:ascii="Calibri" w:hAnsi="Calibri"/>
                <w:spacing w:val="-2"/>
                <w:sz w:val="20"/>
              </w:rPr>
              <w:t>Savladavanjem</w:t>
            </w:r>
            <w:r>
              <w:rPr>
                <w:rFonts w:ascii="Calibri" w:hAnsi="Calibri"/>
                <w:spacing w:val="-1"/>
                <w:sz w:val="20"/>
              </w:rPr>
              <w:t xml:space="preserve"> </w:t>
            </w:r>
            <w:r>
              <w:rPr>
                <w:rFonts w:ascii="Calibri" w:hAnsi="Calibri"/>
                <w:spacing w:val="-2"/>
                <w:sz w:val="20"/>
              </w:rPr>
              <w:t>sadržaja</w:t>
            </w:r>
            <w:r>
              <w:rPr>
                <w:rFonts w:ascii="Calibri" w:hAnsi="Calibri"/>
                <w:spacing w:val="4"/>
                <w:sz w:val="20"/>
              </w:rPr>
              <w:t xml:space="preserve"> </w:t>
            </w:r>
            <w:r>
              <w:rPr>
                <w:rFonts w:ascii="Calibri" w:hAnsi="Calibri"/>
                <w:spacing w:val="-2"/>
                <w:sz w:val="20"/>
              </w:rPr>
              <w:t>predmeta</w:t>
            </w:r>
            <w:r>
              <w:rPr>
                <w:rFonts w:ascii="Calibri" w:hAnsi="Calibri"/>
                <w:spacing w:val="1"/>
                <w:sz w:val="20"/>
              </w:rPr>
              <w:t xml:space="preserve"> </w:t>
            </w:r>
            <w:r>
              <w:rPr>
                <w:rFonts w:ascii="Calibri" w:hAnsi="Calibri"/>
                <w:spacing w:val="-2"/>
                <w:sz w:val="20"/>
              </w:rPr>
              <w:t>student</w:t>
            </w:r>
            <w:r>
              <w:rPr>
                <w:rFonts w:ascii="Calibri" w:hAnsi="Calibri"/>
                <w:spacing w:val="4"/>
                <w:sz w:val="20"/>
              </w:rPr>
              <w:t xml:space="preserve"> </w:t>
            </w:r>
            <w:r>
              <w:rPr>
                <w:rFonts w:ascii="Calibri" w:hAnsi="Calibri"/>
                <w:spacing w:val="-2"/>
                <w:sz w:val="20"/>
              </w:rPr>
              <w:t>će</w:t>
            </w:r>
            <w:r>
              <w:rPr>
                <w:rFonts w:ascii="Calibri" w:hAnsi="Calibri"/>
                <w:spacing w:val="1"/>
                <w:sz w:val="20"/>
              </w:rPr>
              <w:t xml:space="preserve"> </w:t>
            </w:r>
            <w:r>
              <w:rPr>
                <w:rFonts w:ascii="Calibri" w:hAnsi="Calibri"/>
                <w:spacing w:val="-2"/>
                <w:sz w:val="20"/>
              </w:rPr>
              <w:t>biti</w:t>
            </w:r>
            <w:r>
              <w:rPr>
                <w:rFonts w:ascii="Calibri" w:hAnsi="Calibri"/>
                <w:sz w:val="20"/>
              </w:rPr>
              <w:t xml:space="preserve"> </w:t>
            </w:r>
            <w:r>
              <w:rPr>
                <w:rFonts w:ascii="Calibri" w:hAnsi="Calibri"/>
                <w:spacing w:val="-2"/>
                <w:sz w:val="20"/>
              </w:rPr>
              <w:t>sposoban:</w:t>
            </w:r>
          </w:p>
          <w:p w14:paraId="57ECD4B3" w14:textId="77777777" w:rsidR="007B1485" w:rsidRDefault="00113329">
            <w:pPr>
              <w:pStyle w:val="TableParagraph"/>
              <w:ind w:left="115" w:right="652"/>
              <w:rPr>
                <w:sz w:val="20"/>
              </w:rPr>
            </w:pPr>
            <w:r>
              <w:rPr>
                <w:sz w:val="20"/>
              </w:rPr>
              <w:t>IU1</w:t>
            </w:r>
            <w:r>
              <w:rPr>
                <w:spacing w:val="-10"/>
                <w:sz w:val="20"/>
              </w:rPr>
              <w:t xml:space="preserve"> </w:t>
            </w:r>
            <w:r>
              <w:rPr>
                <w:sz w:val="20"/>
              </w:rPr>
              <w:t>-</w:t>
            </w:r>
            <w:r>
              <w:rPr>
                <w:spacing w:val="-8"/>
                <w:sz w:val="20"/>
              </w:rPr>
              <w:t xml:space="preserve"> </w:t>
            </w:r>
            <w:r>
              <w:rPr>
                <w:sz w:val="20"/>
              </w:rPr>
              <w:t>Odabrati</w:t>
            </w:r>
            <w:r>
              <w:rPr>
                <w:spacing w:val="-10"/>
                <w:sz w:val="20"/>
              </w:rPr>
              <w:t xml:space="preserve"> </w:t>
            </w:r>
            <w:r>
              <w:rPr>
                <w:sz w:val="20"/>
              </w:rPr>
              <w:t>fizioterapijske</w:t>
            </w:r>
            <w:r>
              <w:rPr>
                <w:spacing w:val="-6"/>
                <w:sz w:val="20"/>
              </w:rPr>
              <w:t xml:space="preserve"> </w:t>
            </w:r>
            <w:r>
              <w:rPr>
                <w:sz w:val="20"/>
              </w:rPr>
              <w:t>postupke</w:t>
            </w:r>
            <w:r>
              <w:rPr>
                <w:spacing w:val="-9"/>
                <w:sz w:val="20"/>
              </w:rPr>
              <w:t xml:space="preserve"> </w:t>
            </w:r>
            <w:r>
              <w:rPr>
                <w:sz w:val="20"/>
              </w:rPr>
              <w:t>u</w:t>
            </w:r>
            <w:r>
              <w:rPr>
                <w:spacing w:val="-10"/>
                <w:sz w:val="20"/>
              </w:rPr>
              <w:t xml:space="preserve"> </w:t>
            </w:r>
            <w:r>
              <w:rPr>
                <w:sz w:val="20"/>
              </w:rPr>
              <w:t>robotici</w:t>
            </w:r>
            <w:r>
              <w:rPr>
                <w:spacing w:val="-10"/>
                <w:sz w:val="20"/>
              </w:rPr>
              <w:t xml:space="preserve"> </w:t>
            </w:r>
            <w:r>
              <w:rPr>
                <w:sz w:val="20"/>
              </w:rPr>
              <w:t>uz</w:t>
            </w:r>
            <w:r>
              <w:rPr>
                <w:spacing w:val="-7"/>
                <w:sz w:val="20"/>
              </w:rPr>
              <w:t xml:space="preserve"> </w:t>
            </w:r>
            <w:r>
              <w:rPr>
                <w:sz w:val="20"/>
              </w:rPr>
              <w:t>osobnu</w:t>
            </w:r>
            <w:r>
              <w:rPr>
                <w:spacing w:val="-8"/>
                <w:sz w:val="20"/>
              </w:rPr>
              <w:t xml:space="preserve"> </w:t>
            </w:r>
            <w:r>
              <w:rPr>
                <w:sz w:val="20"/>
              </w:rPr>
              <w:t>i</w:t>
            </w:r>
            <w:r>
              <w:rPr>
                <w:spacing w:val="-8"/>
                <w:sz w:val="20"/>
              </w:rPr>
              <w:t xml:space="preserve"> </w:t>
            </w:r>
            <w:r>
              <w:rPr>
                <w:sz w:val="20"/>
              </w:rPr>
              <w:t xml:space="preserve">društvenu odgovornost prema standardima profesije i europskim standardima </w:t>
            </w:r>
            <w:r>
              <w:rPr>
                <w:spacing w:val="-2"/>
                <w:sz w:val="20"/>
              </w:rPr>
              <w:t>kvalitete.</w:t>
            </w:r>
          </w:p>
          <w:p w14:paraId="33A8BD4E" w14:textId="77777777" w:rsidR="007B1485" w:rsidRDefault="00113329">
            <w:pPr>
              <w:pStyle w:val="TableParagraph"/>
              <w:ind w:left="115"/>
              <w:rPr>
                <w:sz w:val="20"/>
              </w:rPr>
            </w:pPr>
            <w:r>
              <w:rPr>
                <w:sz w:val="20"/>
              </w:rPr>
              <w:t>IU2</w:t>
            </w:r>
            <w:r>
              <w:rPr>
                <w:spacing w:val="-9"/>
                <w:sz w:val="20"/>
              </w:rPr>
              <w:t xml:space="preserve"> </w:t>
            </w:r>
            <w:r>
              <w:rPr>
                <w:sz w:val="20"/>
              </w:rPr>
              <w:t>-</w:t>
            </w:r>
            <w:r>
              <w:rPr>
                <w:spacing w:val="-10"/>
                <w:sz w:val="20"/>
              </w:rPr>
              <w:t xml:space="preserve"> </w:t>
            </w:r>
            <w:r>
              <w:rPr>
                <w:sz w:val="20"/>
              </w:rPr>
              <w:t>Izabrati</w:t>
            </w:r>
            <w:r>
              <w:rPr>
                <w:spacing w:val="-10"/>
                <w:sz w:val="20"/>
              </w:rPr>
              <w:t xml:space="preserve"> </w:t>
            </w:r>
            <w:r>
              <w:rPr>
                <w:sz w:val="20"/>
              </w:rPr>
              <w:t>najadekvatniju</w:t>
            </w:r>
            <w:r>
              <w:rPr>
                <w:spacing w:val="-9"/>
                <w:sz w:val="20"/>
              </w:rPr>
              <w:t xml:space="preserve"> </w:t>
            </w:r>
            <w:r>
              <w:rPr>
                <w:sz w:val="20"/>
              </w:rPr>
              <w:t>metodu</w:t>
            </w:r>
            <w:r>
              <w:rPr>
                <w:spacing w:val="-9"/>
                <w:sz w:val="20"/>
              </w:rPr>
              <w:t xml:space="preserve"> </w:t>
            </w:r>
            <w:r>
              <w:rPr>
                <w:sz w:val="20"/>
              </w:rPr>
              <w:t>za</w:t>
            </w:r>
            <w:r>
              <w:rPr>
                <w:spacing w:val="-9"/>
                <w:sz w:val="20"/>
              </w:rPr>
              <w:t xml:space="preserve"> </w:t>
            </w:r>
            <w:r>
              <w:rPr>
                <w:sz w:val="20"/>
              </w:rPr>
              <w:t>mjerenje</w:t>
            </w:r>
            <w:r>
              <w:rPr>
                <w:spacing w:val="-9"/>
                <w:sz w:val="20"/>
              </w:rPr>
              <w:t xml:space="preserve"> </w:t>
            </w:r>
            <w:r>
              <w:rPr>
                <w:sz w:val="20"/>
              </w:rPr>
              <w:t>funkcionalnog</w:t>
            </w:r>
            <w:r>
              <w:rPr>
                <w:spacing w:val="-9"/>
                <w:sz w:val="20"/>
              </w:rPr>
              <w:t xml:space="preserve"> </w:t>
            </w:r>
            <w:r>
              <w:rPr>
                <w:sz w:val="20"/>
              </w:rPr>
              <w:t>statusa</w:t>
            </w:r>
            <w:r>
              <w:rPr>
                <w:spacing w:val="-5"/>
                <w:sz w:val="20"/>
              </w:rPr>
              <w:t xml:space="preserve"> </w:t>
            </w:r>
            <w:r>
              <w:rPr>
                <w:sz w:val="20"/>
              </w:rPr>
              <w:t>osoba</w:t>
            </w:r>
            <w:r>
              <w:rPr>
                <w:spacing w:val="-9"/>
                <w:sz w:val="20"/>
              </w:rPr>
              <w:t xml:space="preserve"> </w:t>
            </w:r>
            <w:r>
              <w:rPr>
                <w:sz w:val="20"/>
              </w:rPr>
              <w:t>koje sudjeluju u rehabilitaciji robotike.</w:t>
            </w:r>
          </w:p>
          <w:p w14:paraId="6B7330DA" w14:textId="77777777" w:rsidR="007B1485" w:rsidRDefault="00113329">
            <w:pPr>
              <w:pStyle w:val="TableParagraph"/>
              <w:spacing w:before="1" w:line="235" w:lineRule="exact"/>
              <w:ind w:left="115"/>
              <w:rPr>
                <w:sz w:val="20"/>
              </w:rPr>
            </w:pPr>
            <w:r>
              <w:rPr>
                <w:spacing w:val="-2"/>
                <w:sz w:val="20"/>
              </w:rPr>
              <w:t>IU5</w:t>
            </w:r>
            <w:r>
              <w:rPr>
                <w:sz w:val="20"/>
              </w:rPr>
              <w:t xml:space="preserve"> </w:t>
            </w:r>
            <w:r>
              <w:rPr>
                <w:spacing w:val="-2"/>
                <w:sz w:val="20"/>
              </w:rPr>
              <w:t>-</w:t>
            </w:r>
            <w:r>
              <w:rPr>
                <w:spacing w:val="-1"/>
                <w:sz w:val="20"/>
              </w:rPr>
              <w:t xml:space="preserve"> </w:t>
            </w:r>
            <w:r>
              <w:rPr>
                <w:spacing w:val="-2"/>
                <w:sz w:val="20"/>
              </w:rPr>
              <w:t>Odabrati</w:t>
            </w:r>
            <w:r>
              <w:rPr>
                <w:sz w:val="20"/>
              </w:rPr>
              <w:t xml:space="preserve"> </w:t>
            </w:r>
            <w:r>
              <w:rPr>
                <w:spacing w:val="-2"/>
                <w:sz w:val="20"/>
              </w:rPr>
              <w:t>najadekvatnije</w:t>
            </w:r>
            <w:r>
              <w:rPr>
                <w:spacing w:val="4"/>
                <w:sz w:val="20"/>
              </w:rPr>
              <w:t xml:space="preserve"> </w:t>
            </w:r>
            <w:r>
              <w:rPr>
                <w:spacing w:val="-2"/>
                <w:sz w:val="20"/>
              </w:rPr>
              <w:t>metode</w:t>
            </w:r>
            <w:r>
              <w:rPr>
                <w:spacing w:val="2"/>
                <w:sz w:val="20"/>
              </w:rPr>
              <w:t xml:space="preserve"> </w:t>
            </w:r>
            <w:r>
              <w:rPr>
                <w:spacing w:val="-2"/>
                <w:sz w:val="20"/>
              </w:rPr>
              <w:t>s</w:t>
            </w:r>
            <w:r>
              <w:rPr>
                <w:sz w:val="20"/>
              </w:rPr>
              <w:t xml:space="preserve"> </w:t>
            </w:r>
            <w:r>
              <w:rPr>
                <w:spacing w:val="-2"/>
                <w:sz w:val="20"/>
              </w:rPr>
              <w:t>ciljem</w:t>
            </w:r>
            <w:r>
              <w:rPr>
                <w:spacing w:val="1"/>
                <w:sz w:val="20"/>
              </w:rPr>
              <w:t xml:space="preserve"> </w:t>
            </w:r>
            <w:r>
              <w:rPr>
                <w:spacing w:val="-2"/>
                <w:sz w:val="20"/>
              </w:rPr>
              <w:t>unaprjeđenja</w:t>
            </w:r>
            <w:r>
              <w:rPr>
                <w:spacing w:val="4"/>
                <w:sz w:val="20"/>
              </w:rPr>
              <w:t xml:space="preserve"> </w:t>
            </w:r>
            <w:r>
              <w:rPr>
                <w:spacing w:val="-2"/>
                <w:sz w:val="20"/>
              </w:rPr>
              <w:t>zdravstvenog</w:t>
            </w:r>
            <w:r>
              <w:rPr>
                <w:spacing w:val="1"/>
                <w:sz w:val="20"/>
              </w:rPr>
              <w:t xml:space="preserve"> </w:t>
            </w:r>
            <w:r>
              <w:rPr>
                <w:spacing w:val="-2"/>
                <w:sz w:val="20"/>
              </w:rPr>
              <w:t>statusa</w:t>
            </w:r>
          </w:p>
          <w:p w14:paraId="3D25FB07" w14:textId="77777777" w:rsidR="007B1485" w:rsidRDefault="00113329">
            <w:pPr>
              <w:pStyle w:val="TableParagraph"/>
              <w:spacing w:line="228" w:lineRule="exact"/>
              <w:ind w:left="115"/>
              <w:rPr>
                <w:sz w:val="20"/>
              </w:rPr>
            </w:pPr>
            <w:r>
              <w:rPr>
                <w:spacing w:val="-2"/>
                <w:sz w:val="20"/>
              </w:rPr>
              <w:t>različitih</w:t>
            </w:r>
            <w:r>
              <w:rPr>
                <w:spacing w:val="3"/>
                <w:sz w:val="20"/>
              </w:rPr>
              <w:t xml:space="preserve"> </w:t>
            </w:r>
            <w:r>
              <w:rPr>
                <w:spacing w:val="-2"/>
                <w:sz w:val="20"/>
              </w:rPr>
              <w:t>populacija</w:t>
            </w:r>
            <w:r>
              <w:rPr>
                <w:sz w:val="20"/>
              </w:rPr>
              <w:t xml:space="preserve"> </w:t>
            </w:r>
            <w:r>
              <w:rPr>
                <w:spacing w:val="-2"/>
                <w:sz w:val="20"/>
              </w:rPr>
              <w:t>u</w:t>
            </w:r>
            <w:r>
              <w:rPr>
                <w:spacing w:val="-3"/>
                <w:sz w:val="20"/>
              </w:rPr>
              <w:t xml:space="preserve"> </w:t>
            </w:r>
            <w:r>
              <w:rPr>
                <w:spacing w:val="-2"/>
                <w:sz w:val="20"/>
              </w:rPr>
              <w:t>aktivnostima</w:t>
            </w:r>
            <w:r>
              <w:rPr>
                <w:spacing w:val="1"/>
                <w:sz w:val="20"/>
              </w:rPr>
              <w:t xml:space="preserve"> </w:t>
            </w:r>
            <w:r>
              <w:rPr>
                <w:spacing w:val="-2"/>
                <w:sz w:val="20"/>
              </w:rPr>
              <w:t>dnevnog</w:t>
            </w:r>
            <w:r>
              <w:rPr>
                <w:spacing w:val="1"/>
                <w:sz w:val="20"/>
              </w:rPr>
              <w:t xml:space="preserve"> </w:t>
            </w:r>
            <w:r>
              <w:rPr>
                <w:spacing w:val="-2"/>
                <w:sz w:val="20"/>
              </w:rPr>
              <w:t>života.</w:t>
            </w:r>
          </w:p>
        </w:tc>
      </w:tr>
      <w:tr w:rsidR="007B1485" w14:paraId="628A0D83" w14:textId="77777777">
        <w:trPr>
          <w:trHeight w:val="2198"/>
        </w:trPr>
        <w:tc>
          <w:tcPr>
            <w:tcW w:w="2182" w:type="dxa"/>
            <w:shd w:val="clear" w:color="auto" w:fill="FFF9CC"/>
          </w:tcPr>
          <w:p w14:paraId="53448D10" w14:textId="77777777" w:rsidR="007B1485" w:rsidRDefault="007B1485">
            <w:pPr>
              <w:pStyle w:val="TableParagraph"/>
              <w:rPr>
                <w:sz w:val="20"/>
              </w:rPr>
            </w:pPr>
          </w:p>
          <w:p w14:paraId="07E4870B" w14:textId="77777777" w:rsidR="007B1485" w:rsidRDefault="007B1485">
            <w:pPr>
              <w:pStyle w:val="TableParagraph"/>
              <w:spacing w:before="93"/>
              <w:rPr>
                <w:sz w:val="20"/>
              </w:rPr>
            </w:pPr>
          </w:p>
          <w:p w14:paraId="651D5782" w14:textId="77777777" w:rsidR="007B1485" w:rsidRDefault="00113329">
            <w:pPr>
              <w:pStyle w:val="TableParagraph"/>
              <w:spacing w:before="1" w:line="254" w:lineRule="auto"/>
              <w:ind w:left="472" w:right="56" w:hanging="360"/>
              <w:rPr>
                <w:sz w:val="20"/>
              </w:rPr>
            </w:pPr>
            <w:r>
              <w:rPr>
                <w:spacing w:val="-2"/>
                <w:sz w:val="20"/>
              </w:rPr>
              <w:t>2.4.</w:t>
            </w:r>
            <w:r>
              <w:rPr>
                <w:spacing w:val="-8"/>
                <w:sz w:val="20"/>
              </w:rPr>
              <w:t xml:space="preserve"> </w:t>
            </w:r>
            <w:r>
              <w:rPr>
                <w:spacing w:val="-2"/>
                <w:sz w:val="20"/>
              </w:rPr>
              <w:t>Očekivani</w:t>
            </w:r>
            <w:r>
              <w:rPr>
                <w:spacing w:val="-12"/>
                <w:sz w:val="20"/>
              </w:rPr>
              <w:t xml:space="preserve"> </w:t>
            </w:r>
            <w:r>
              <w:rPr>
                <w:spacing w:val="-2"/>
                <w:sz w:val="20"/>
              </w:rPr>
              <w:t xml:space="preserve">ishodi </w:t>
            </w:r>
            <w:r>
              <w:rPr>
                <w:sz w:val="20"/>
              </w:rPr>
              <w:t>učenja</w:t>
            </w:r>
            <w:r>
              <w:rPr>
                <w:spacing w:val="-12"/>
                <w:sz w:val="20"/>
              </w:rPr>
              <w:t xml:space="preserve"> </w:t>
            </w:r>
            <w:r>
              <w:rPr>
                <w:sz w:val="20"/>
              </w:rPr>
              <w:t>na</w:t>
            </w:r>
            <w:r>
              <w:rPr>
                <w:spacing w:val="-11"/>
                <w:sz w:val="20"/>
              </w:rPr>
              <w:t xml:space="preserve"> </w:t>
            </w:r>
            <w:r>
              <w:rPr>
                <w:sz w:val="20"/>
              </w:rPr>
              <w:t>razini predmeta (5-8 ishoda učenja)</w:t>
            </w:r>
          </w:p>
        </w:tc>
        <w:tc>
          <w:tcPr>
            <w:tcW w:w="6881" w:type="dxa"/>
            <w:gridSpan w:val="2"/>
          </w:tcPr>
          <w:p w14:paraId="31B2FE01" w14:textId="77777777" w:rsidR="007B1485" w:rsidRDefault="007B1485">
            <w:pPr>
              <w:pStyle w:val="TableParagraph"/>
              <w:spacing w:before="2"/>
              <w:rPr>
                <w:sz w:val="20"/>
              </w:rPr>
            </w:pPr>
          </w:p>
          <w:p w14:paraId="3AC735CB" w14:textId="77777777" w:rsidR="007B1485" w:rsidRDefault="00113329">
            <w:pPr>
              <w:pStyle w:val="TableParagraph"/>
              <w:spacing w:line="243" w:lineRule="exact"/>
              <w:ind w:left="115"/>
              <w:rPr>
                <w:rFonts w:ascii="Calibri" w:hAnsi="Calibri"/>
                <w:sz w:val="20"/>
              </w:rPr>
            </w:pPr>
            <w:r>
              <w:rPr>
                <w:rFonts w:ascii="Calibri" w:hAnsi="Calibri"/>
                <w:spacing w:val="-2"/>
                <w:sz w:val="20"/>
              </w:rPr>
              <w:t>Nakon</w:t>
            </w:r>
            <w:r>
              <w:rPr>
                <w:rFonts w:ascii="Calibri" w:hAnsi="Calibri"/>
                <w:sz w:val="20"/>
              </w:rPr>
              <w:t xml:space="preserve"> </w:t>
            </w:r>
            <w:r>
              <w:rPr>
                <w:rFonts w:ascii="Calibri" w:hAnsi="Calibri"/>
                <w:spacing w:val="-2"/>
                <w:sz w:val="20"/>
              </w:rPr>
              <w:t>odslušanog</w:t>
            </w:r>
            <w:r>
              <w:rPr>
                <w:rFonts w:ascii="Calibri" w:hAnsi="Calibri"/>
                <w:sz w:val="20"/>
              </w:rPr>
              <w:t xml:space="preserve"> </w:t>
            </w:r>
            <w:r>
              <w:rPr>
                <w:rFonts w:ascii="Calibri" w:hAnsi="Calibri"/>
                <w:spacing w:val="-2"/>
                <w:sz w:val="20"/>
              </w:rPr>
              <w:t>kolegija</w:t>
            </w:r>
            <w:r>
              <w:rPr>
                <w:rFonts w:ascii="Calibri" w:hAnsi="Calibri"/>
                <w:sz w:val="20"/>
              </w:rPr>
              <w:t xml:space="preserve"> </w:t>
            </w:r>
            <w:r>
              <w:rPr>
                <w:rFonts w:ascii="Calibri" w:hAnsi="Calibri"/>
                <w:spacing w:val="-2"/>
                <w:sz w:val="20"/>
              </w:rPr>
              <w:t>student</w:t>
            </w:r>
            <w:r>
              <w:rPr>
                <w:rFonts w:ascii="Calibri" w:hAnsi="Calibri"/>
                <w:sz w:val="20"/>
              </w:rPr>
              <w:t xml:space="preserve"> </w:t>
            </w:r>
            <w:r>
              <w:rPr>
                <w:rFonts w:ascii="Calibri" w:hAnsi="Calibri"/>
                <w:spacing w:val="-2"/>
                <w:sz w:val="20"/>
              </w:rPr>
              <w:t>će</w:t>
            </w:r>
            <w:r>
              <w:rPr>
                <w:rFonts w:ascii="Calibri" w:hAnsi="Calibri"/>
                <w:spacing w:val="-3"/>
                <w:sz w:val="20"/>
              </w:rPr>
              <w:t xml:space="preserve"> </w:t>
            </w:r>
            <w:r>
              <w:rPr>
                <w:rFonts w:ascii="Calibri" w:hAnsi="Calibri"/>
                <w:spacing w:val="-2"/>
                <w:sz w:val="20"/>
              </w:rPr>
              <w:t>biti</w:t>
            </w:r>
            <w:r>
              <w:rPr>
                <w:rFonts w:ascii="Calibri" w:hAnsi="Calibri"/>
                <w:spacing w:val="5"/>
                <w:sz w:val="20"/>
              </w:rPr>
              <w:t xml:space="preserve"> </w:t>
            </w:r>
            <w:r>
              <w:rPr>
                <w:rFonts w:ascii="Calibri" w:hAnsi="Calibri"/>
                <w:spacing w:val="-2"/>
                <w:sz w:val="20"/>
              </w:rPr>
              <w:t>osposobljen:</w:t>
            </w:r>
          </w:p>
          <w:p w14:paraId="076786E3" w14:textId="77777777" w:rsidR="007B1485" w:rsidRDefault="00113329">
            <w:pPr>
              <w:pStyle w:val="TableParagraph"/>
              <w:numPr>
                <w:ilvl w:val="0"/>
                <w:numId w:val="85"/>
              </w:numPr>
              <w:tabs>
                <w:tab w:val="left" w:pos="219"/>
              </w:tabs>
              <w:spacing w:line="243" w:lineRule="exact"/>
              <w:ind w:left="219" w:hanging="104"/>
              <w:rPr>
                <w:rFonts w:ascii="Calibri" w:hAnsi="Calibri"/>
                <w:sz w:val="20"/>
              </w:rPr>
            </w:pPr>
            <w:r>
              <w:rPr>
                <w:rFonts w:ascii="Calibri" w:hAnsi="Calibri"/>
                <w:spacing w:val="-2"/>
                <w:sz w:val="20"/>
              </w:rPr>
              <w:t>Razlikovati</w:t>
            </w:r>
            <w:r>
              <w:rPr>
                <w:rFonts w:ascii="Calibri" w:hAnsi="Calibri"/>
                <w:spacing w:val="-1"/>
                <w:sz w:val="20"/>
              </w:rPr>
              <w:t xml:space="preserve"> </w:t>
            </w:r>
            <w:r>
              <w:rPr>
                <w:rFonts w:ascii="Calibri" w:hAnsi="Calibri"/>
                <w:spacing w:val="-2"/>
                <w:sz w:val="20"/>
              </w:rPr>
              <w:t>kliničku</w:t>
            </w:r>
            <w:r>
              <w:rPr>
                <w:rFonts w:ascii="Calibri" w:hAnsi="Calibri"/>
                <w:spacing w:val="1"/>
                <w:sz w:val="20"/>
              </w:rPr>
              <w:t xml:space="preserve"> </w:t>
            </w:r>
            <w:r>
              <w:rPr>
                <w:rFonts w:ascii="Calibri" w:hAnsi="Calibri"/>
                <w:spacing w:val="-2"/>
                <w:sz w:val="20"/>
              </w:rPr>
              <w:t>sliku</w:t>
            </w:r>
            <w:r>
              <w:rPr>
                <w:rFonts w:ascii="Calibri" w:hAnsi="Calibri"/>
                <w:sz w:val="20"/>
              </w:rPr>
              <w:t xml:space="preserve"> </w:t>
            </w:r>
            <w:r>
              <w:rPr>
                <w:rFonts w:ascii="Calibri" w:hAnsi="Calibri"/>
                <w:spacing w:val="-2"/>
                <w:sz w:val="20"/>
              </w:rPr>
              <w:t>različitih</w:t>
            </w:r>
            <w:r>
              <w:rPr>
                <w:rFonts w:ascii="Calibri" w:hAnsi="Calibri"/>
                <w:spacing w:val="1"/>
                <w:sz w:val="20"/>
              </w:rPr>
              <w:t xml:space="preserve"> </w:t>
            </w:r>
            <w:r>
              <w:rPr>
                <w:rFonts w:ascii="Calibri" w:hAnsi="Calibri"/>
                <w:spacing w:val="-2"/>
                <w:sz w:val="20"/>
              </w:rPr>
              <w:t>stanja</w:t>
            </w:r>
            <w:r>
              <w:rPr>
                <w:rFonts w:ascii="Calibri" w:hAnsi="Calibri"/>
                <w:sz w:val="20"/>
              </w:rPr>
              <w:t xml:space="preserve"> </w:t>
            </w:r>
            <w:r>
              <w:rPr>
                <w:rFonts w:ascii="Calibri" w:hAnsi="Calibri"/>
                <w:spacing w:val="-2"/>
                <w:sz w:val="20"/>
              </w:rPr>
              <w:t>i</w:t>
            </w:r>
            <w:r>
              <w:rPr>
                <w:rFonts w:ascii="Calibri" w:hAnsi="Calibri"/>
                <w:spacing w:val="-1"/>
                <w:sz w:val="20"/>
              </w:rPr>
              <w:t xml:space="preserve"> </w:t>
            </w:r>
            <w:r>
              <w:rPr>
                <w:rFonts w:ascii="Calibri" w:hAnsi="Calibri"/>
                <w:spacing w:val="-2"/>
                <w:sz w:val="20"/>
              </w:rPr>
              <w:t>bolesti</w:t>
            </w:r>
          </w:p>
          <w:p w14:paraId="29AE79A6" w14:textId="77777777" w:rsidR="007B1485" w:rsidRDefault="00113329">
            <w:pPr>
              <w:pStyle w:val="TableParagraph"/>
              <w:numPr>
                <w:ilvl w:val="0"/>
                <w:numId w:val="85"/>
              </w:numPr>
              <w:tabs>
                <w:tab w:val="left" w:pos="219"/>
              </w:tabs>
              <w:spacing w:before="1"/>
              <w:ind w:left="219" w:hanging="104"/>
              <w:rPr>
                <w:rFonts w:ascii="Calibri" w:hAnsi="Calibri"/>
                <w:sz w:val="20"/>
              </w:rPr>
            </w:pPr>
            <w:r>
              <w:rPr>
                <w:rFonts w:ascii="Calibri" w:hAnsi="Calibri"/>
                <w:spacing w:val="-2"/>
                <w:sz w:val="20"/>
              </w:rPr>
              <w:t>Identificirati</w:t>
            </w:r>
            <w:r>
              <w:rPr>
                <w:rFonts w:ascii="Calibri" w:hAnsi="Calibri"/>
                <w:spacing w:val="-1"/>
                <w:sz w:val="20"/>
              </w:rPr>
              <w:t xml:space="preserve"> </w:t>
            </w:r>
            <w:r>
              <w:rPr>
                <w:rFonts w:ascii="Calibri" w:hAnsi="Calibri"/>
                <w:spacing w:val="-2"/>
                <w:sz w:val="20"/>
              </w:rPr>
              <w:t>i</w:t>
            </w:r>
            <w:r>
              <w:rPr>
                <w:rFonts w:ascii="Calibri" w:hAnsi="Calibri"/>
                <w:spacing w:val="1"/>
                <w:sz w:val="20"/>
              </w:rPr>
              <w:t xml:space="preserve"> </w:t>
            </w:r>
            <w:r>
              <w:rPr>
                <w:rFonts w:ascii="Calibri" w:hAnsi="Calibri"/>
                <w:spacing w:val="-2"/>
                <w:sz w:val="20"/>
              </w:rPr>
              <w:t>klasificirati</w:t>
            </w:r>
            <w:r>
              <w:rPr>
                <w:rFonts w:ascii="Calibri" w:hAnsi="Calibri"/>
                <w:spacing w:val="3"/>
                <w:sz w:val="20"/>
              </w:rPr>
              <w:t xml:space="preserve"> </w:t>
            </w:r>
            <w:r>
              <w:rPr>
                <w:rFonts w:ascii="Calibri" w:hAnsi="Calibri"/>
                <w:spacing w:val="-2"/>
                <w:sz w:val="20"/>
              </w:rPr>
              <w:t>funkcionalne</w:t>
            </w:r>
            <w:r>
              <w:rPr>
                <w:rFonts w:ascii="Calibri" w:hAnsi="Calibri"/>
                <w:spacing w:val="-1"/>
                <w:sz w:val="20"/>
              </w:rPr>
              <w:t xml:space="preserve"> </w:t>
            </w:r>
            <w:r>
              <w:rPr>
                <w:rFonts w:ascii="Calibri" w:hAnsi="Calibri"/>
                <w:spacing w:val="-2"/>
                <w:sz w:val="20"/>
              </w:rPr>
              <w:t>probleme</w:t>
            </w:r>
            <w:r>
              <w:rPr>
                <w:rFonts w:ascii="Calibri" w:hAnsi="Calibri"/>
                <w:spacing w:val="-1"/>
                <w:sz w:val="20"/>
              </w:rPr>
              <w:t xml:space="preserve"> </w:t>
            </w:r>
            <w:r>
              <w:rPr>
                <w:rFonts w:ascii="Calibri" w:hAnsi="Calibri"/>
                <w:spacing w:val="-2"/>
                <w:sz w:val="20"/>
              </w:rPr>
              <w:t>kod</w:t>
            </w:r>
            <w:r>
              <w:rPr>
                <w:rFonts w:ascii="Calibri" w:hAnsi="Calibri"/>
                <w:spacing w:val="3"/>
                <w:sz w:val="20"/>
              </w:rPr>
              <w:t xml:space="preserve"> </w:t>
            </w:r>
            <w:r>
              <w:rPr>
                <w:rFonts w:ascii="Calibri" w:hAnsi="Calibri"/>
                <w:spacing w:val="-2"/>
                <w:sz w:val="20"/>
              </w:rPr>
              <w:t>pojedinog</w:t>
            </w:r>
            <w:r>
              <w:rPr>
                <w:rFonts w:ascii="Calibri" w:hAnsi="Calibri"/>
                <w:sz w:val="20"/>
              </w:rPr>
              <w:t xml:space="preserve"> </w:t>
            </w:r>
            <w:r>
              <w:rPr>
                <w:rFonts w:ascii="Calibri" w:hAnsi="Calibri"/>
                <w:spacing w:val="-2"/>
                <w:sz w:val="20"/>
              </w:rPr>
              <w:t>pacijenta</w:t>
            </w:r>
          </w:p>
          <w:p w14:paraId="257D9E36" w14:textId="77777777" w:rsidR="007B1485" w:rsidRDefault="00113329">
            <w:pPr>
              <w:pStyle w:val="TableParagraph"/>
              <w:numPr>
                <w:ilvl w:val="0"/>
                <w:numId w:val="85"/>
              </w:numPr>
              <w:tabs>
                <w:tab w:val="left" w:pos="219"/>
              </w:tabs>
              <w:spacing w:before="5" w:line="243" w:lineRule="exact"/>
              <w:ind w:left="219" w:hanging="104"/>
              <w:rPr>
                <w:rFonts w:ascii="Calibri" w:hAnsi="Calibri"/>
                <w:sz w:val="20"/>
              </w:rPr>
            </w:pPr>
            <w:r>
              <w:rPr>
                <w:rFonts w:ascii="Calibri" w:hAnsi="Calibri"/>
                <w:spacing w:val="-2"/>
                <w:sz w:val="20"/>
              </w:rPr>
              <w:t>Prepoznati indikacije</w:t>
            </w:r>
            <w:r>
              <w:rPr>
                <w:rFonts w:ascii="Calibri" w:hAnsi="Calibri"/>
                <w:spacing w:val="1"/>
                <w:sz w:val="20"/>
              </w:rPr>
              <w:t xml:space="preserve"> </w:t>
            </w:r>
            <w:r>
              <w:rPr>
                <w:rFonts w:ascii="Calibri" w:hAnsi="Calibri"/>
                <w:spacing w:val="-2"/>
                <w:sz w:val="20"/>
              </w:rPr>
              <w:t>i</w:t>
            </w:r>
            <w:r>
              <w:rPr>
                <w:rFonts w:ascii="Calibri" w:hAnsi="Calibri"/>
                <w:spacing w:val="1"/>
                <w:sz w:val="20"/>
              </w:rPr>
              <w:t xml:space="preserve"> </w:t>
            </w:r>
            <w:r>
              <w:rPr>
                <w:rFonts w:ascii="Calibri" w:hAnsi="Calibri"/>
                <w:spacing w:val="-2"/>
                <w:sz w:val="20"/>
              </w:rPr>
              <w:t>kontraidikacije</w:t>
            </w:r>
            <w:r>
              <w:rPr>
                <w:rFonts w:ascii="Calibri" w:hAnsi="Calibri"/>
                <w:spacing w:val="1"/>
                <w:sz w:val="20"/>
              </w:rPr>
              <w:t xml:space="preserve"> </w:t>
            </w:r>
            <w:r>
              <w:rPr>
                <w:rFonts w:ascii="Calibri" w:hAnsi="Calibri"/>
                <w:spacing w:val="-2"/>
                <w:sz w:val="20"/>
              </w:rPr>
              <w:t>za</w:t>
            </w:r>
            <w:r>
              <w:rPr>
                <w:rFonts w:ascii="Calibri" w:hAnsi="Calibri"/>
                <w:spacing w:val="1"/>
                <w:sz w:val="20"/>
              </w:rPr>
              <w:t xml:space="preserve"> </w:t>
            </w:r>
            <w:r>
              <w:rPr>
                <w:rFonts w:ascii="Calibri" w:hAnsi="Calibri"/>
                <w:spacing w:val="-2"/>
                <w:sz w:val="20"/>
              </w:rPr>
              <w:t>rehabilitaciju</w:t>
            </w:r>
          </w:p>
          <w:p w14:paraId="5F2B4D57" w14:textId="77777777" w:rsidR="007B1485" w:rsidRDefault="00113329">
            <w:pPr>
              <w:pStyle w:val="TableParagraph"/>
              <w:numPr>
                <w:ilvl w:val="0"/>
                <w:numId w:val="85"/>
              </w:numPr>
              <w:tabs>
                <w:tab w:val="left" w:pos="219"/>
              </w:tabs>
              <w:spacing w:line="241" w:lineRule="exact"/>
              <w:ind w:left="219" w:hanging="104"/>
              <w:rPr>
                <w:rFonts w:ascii="Calibri" w:hAnsi="Calibri"/>
                <w:sz w:val="20"/>
              </w:rPr>
            </w:pPr>
            <w:r>
              <w:rPr>
                <w:rFonts w:ascii="Calibri" w:hAnsi="Calibri"/>
                <w:spacing w:val="-2"/>
                <w:sz w:val="20"/>
              </w:rPr>
              <w:t>Osmisliti</w:t>
            </w:r>
            <w:r>
              <w:rPr>
                <w:rFonts w:ascii="Calibri" w:hAnsi="Calibri"/>
                <w:spacing w:val="-9"/>
                <w:sz w:val="20"/>
              </w:rPr>
              <w:t xml:space="preserve"> </w:t>
            </w:r>
            <w:r>
              <w:rPr>
                <w:rFonts w:ascii="Calibri" w:hAnsi="Calibri"/>
                <w:spacing w:val="-2"/>
                <w:sz w:val="20"/>
              </w:rPr>
              <w:t>fizioterapijsku</w:t>
            </w:r>
            <w:r>
              <w:rPr>
                <w:rFonts w:ascii="Calibri" w:hAnsi="Calibri"/>
                <w:spacing w:val="4"/>
                <w:sz w:val="20"/>
              </w:rPr>
              <w:t xml:space="preserve"> </w:t>
            </w:r>
            <w:r>
              <w:rPr>
                <w:rFonts w:ascii="Calibri" w:hAnsi="Calibri"/>
                <w:spacing w:val="-2"/>
                <w:sz w:val="20"/>
              </w:rPr>
              <w:t>procjenu</w:t>
            </w:r>
            <w:r>
              <w:rPr>
                <w:rFonts w:ascii="Calibri" w:hAnsi="Calibri"/>
                <w:spacing w:val="1"/>
                <w:sz w:val="20"/>
              </w:rPr>
              <w:t xml:space="preserve"> </w:t>
            </w:r>
            <w:r>
              <w:rPr>
                <w:rFonts w:ascii="Calibri" w:hAnsi="Calibri"/>
                <w:spacing w:val="-2"/>
                <w:sz w:val="20"/>
              </w:rPr>
              <w:t>funkcija</w:t>
            </w:r>
            <w:r>
              <w:rPr>
                <w:rFonts w:ascii="Calibri" w:hAnsi="Calibri"/>
                <w:spacing w:val="2"/>
                <w:sz w:val="20"/>
              </w:rPr>
              <w:t xml:space="preserve"> </w:t>
            </w:r>
            <w:r>
              <w:rPr>
                <w:rFonts w:ascii="Calibri" w:hAnsi="Calibri"/>
                <w:spacing w:val="-2"/>
                <w:sz w:val="20"/>
              </w:rPr>
              <w:t>tijela</w:t>
            </w:r>
          </w:p>
          <w:p w14:paraId="1B42E6A3" w14:textId="77777777" w:rsidR="007B1485" w:rsidRDefault="00113329">
            <w:pPr>
              <w:pStyle w:val="TableParagraph"/>
              <w:numPr>
                <w:ilvl w:val="0"/>
                <w:numId w:val="85"/>
              </w:numPr>
              <w:tabs>
                <w:tab w:val="left" w:pos="219"/>
              </w:tabs>
              <w:spacing w:line="242" w:lineRule="exact"/>
              <w:ind w:left="219" w:hanging="104"/>
              <w:rPr>
                <w:rFonts w:ascii="Calibri" w:hAnsi="Calibri"/>
                <w:sz w:val="20"/>
              </w:rPr>
            </w:pPr>
            <w:r>
              <w:rPr>
                <w:rFonts w:ascii="Calibri" w:hAnsi="Calibri"/>
                <w:spacing w:val="-2"/>
                <w:sz w:val="20"/>
              </w:rPr>
              <w:t>Prilagoditi</w:t>
            </w:r>
            <w:r>
              <w:rPr>
                <w:rFonts w:ascii="Calibri" w:hAnsi="Calibri"/>
                <w:spacing w:val="-1"/>
                <w:sz w:val="20"/>
              </w:rPr>
              <w:t xml:space="preserve"> </w:t>
            </w:r>
            <w:r>
              <w:rPr>
                <w:rFonts w:ascii="Calibri" w:hAnsi="Calibri"/>
                <w:spacing w:val="-2"/>
                <w:sz w:val="20"/>
              </w:rPr>
              <w:t>protokole</w:t>
            </w:r>
            <w:r>
              <w:rPr>
                <w:rFonts w:ascii="Calibri" w:hAnsi="Calibri"/>
                <w:spacing w:val="-3"/>
                <w:sz w:val="20"/>
              </w:rPr>
              <w:t xml:space="preserve"> </w:t>
            </w:r>
            <w:r>
              <w:rPr>
                <w:rFonts w:ascii="Calibri" w:hAnsi="Calibri"/>
                <w:spacing w:val="-2"/>
                <w:sz w:val="20"/>
              </w:rPr>
              <w:t>rehabilitacije</w:t>
            </w:r>
            <w:r>
              <w:rPr>
                <w:rFonts w:ascii="Calibri" w:hAnsi="Calibri"/>
                <w:spacing w:val="-1"/>
                <w:sz w:val="20"/>
              </w:rPr>
              <w:t xml:space="preserve"> </w:t>
            </w:r>
            <w:r>
              <w:rPr>
                <w:rFonts w:ascii="Calibri" w:hAnsi="Calibri"/>
                <w:spacing w:val="-2"/>
                <w:sz w:val="20"/>
              </w:rPr>
              <w:t>prema</w:t>
            </w:r>
            <w:r>
              <w:rPr>
                <w:rFonts w:ascii="Calibri" w:hAnsi="Calibri"/>
                <w:sz w:val="20"/>
              </w:rPr>
              <w:t xml:space="preserve"> </w:t>
            </w:r>
            <w:r>
              <w:rPr>
                <w:rFonts w:ascii="Calibri" w:hAnsi="Calibri"/>
                <w:spacing w:val="-2"/>
                <w:sz w:val="20"/>
              </w:rPr>
              <w:t>individualnim</w:t>
            </w:r>
            <w:r>
              <w:rPr>
                <w:rFonts w:ascii="Calibri" w:hAnsi="Calibri"/>
                <w:spacing w:val="-4"/>
                <w:sz w:val="20"/>
              </w:rPr>
              <w:t xml:space="preserve"> </w:t>
            </w:r>
            <w:r>
              <w:rPr>
                <w:rFonts w:ascii="Calibri" w:hAnsi="Calibri"/>
                <w:spacing w:val="-2"/>
                <w:sz w:val="20"/>
              </w:rPr>
              <w:t>potrebama</w:t>
            </w:r>
            <w:r>
              <w:rPr>
                <w:rFonts w:ascii="Calibri" w:hAnsi="Calibri"/>
                <w:sz w:val="20"/>
              </w:rPr>
              <w:t xml:space="preserve"> </w:t>
            </w:r>
            <w:r>
              <w:rPr>
                <w:rFonts w:ascii="Calibri" w:hAnsi="Calibri"/>
                <w:spacing w:val="-2"/>
                <w:sz w:val="20"/>
              </w:rPr>
              <w:t>pacijenta</w:t>
            </w:r>
          </w:p>
          <w:p w14:paraId="7096C17F" w14:textId="77777777" w:rsidR="007B1485" w:rsidRDefault="00113329">
            <w:pPr>
              <w:pStyle w:val="TableParagraph"/>
              <w:numPr>
                <w:ilvl w:val="0"/>
                <w:numId w:val="85"/>
              </w:numPr>
              <w:tabs>
                <w:tab w:val="left" w:pos="219"/>
              </w:tabs>
              <w:spacing w:before="1"/>
              <w:ind w:left="219" w:hanging="104"/>
              <w:rPr>
                <w:rFonts w:ascii="Calibri" w:hAnsi="Calibri"/>
                <w:sz w:val="20"/>
              </w:rPr>
            </w:pPr>
            <w:r>
              <w:rPr>
                <w:rFonts w:ascii="Calibri" w:hAnsi="Calibri"/>
                <w:spacing w:val="-2"/>
                <w:sz w:val="20"/>
              </w:rPr>
              <w:t>Razlikovati</w:t>
            </w:r>
            <w:r>
              <w:rPr>
                <w:rFonts w:ascii="Calibri" w:hAnsi="Calibri"/>
                <w:spacing w:val="1"/>
                <w:sz w:val="20"/>
              </w:rPr>
              <w:t xml:space="preserve"> </w:t>
            </w:r>
            <w:r>
              <w:rPr>
                <w:rFonts w:ascii="Calibri" w:hAnsi="Calibri"/>
                <w:spacing w:val="-2"/>
                <w:sz w:val="20"/>
              </w:rPr>
              <w:t>i</w:t>
            </w:r>
            <w:r>
              <w:rPr>
                <w:rFonts w:ascii="Calibri" w:hAnsi="Calibri"/>
                <w:sz w:val="20"/>
              </w:rPr>
              <w:t xml:space="preserve"> </w:t>
            </w:r>
            <w:r>
              <w:rPr>
                <w:rFonts w:ascii="Calibri" w:hAnsi="Calibri"/>
                <w:spacing w:val="-2"/>
                <w:sz w:val="20"/>
              </w:rPr>
              <w:t>predložiti</w:t>
            </w:r>
            <w:r>
              <w:rPr>
                <w:rFonts w:ascii="Calibri" w:hAnsi="Calibri"/>
                <w:spacing w:val="1"/>
                <w:sz w:val="20"/>
              </w:rPr>
              <w:t xml:space="preserve"> </w:t>
            </w:r>
            <w:r>
              <w:rPr>
                <w:rFonts w:ascii="Calibri" w:hAnsi="Calibri"/>
                <w:spacing w:val="-2"/>
                <w:sz w:val="20"/>
              </w:rPr>
              <w:t>robotske</w:t>
            </w:r>
            <w:r>
              <w:rPr>
                <w:rFonts w:ascii="Calibri" w:hAnsi="Calibri"/>
                <w:sz w:val="20"/>
              </w:rPr>
              <w:t xml:space="preserve"> </w:t>
            </w:r>
            <w:r>
              <w:rPr>
                <w:rFonts w:ascii="Calibri" w:hAnsi="Calibri"/>
                <w:spacing w:val="-2"/>
                <w:sz w:val="20"/>
              </w:rPr>
              <w:t>uređaje</w:t>
            </w:r>
          </w:p>
        </w:tc>
      </w:tr>
      <w:tr w:rsidR="007B1485" w14:paraId="6E039496" w14:textId="77777777">
        <w:trPr>
          <w:trHeight w:val="417"/>
        </w:trPr>
        <w:tc>
          <w:tcPr>
            <w:tcW w:w="2182" w:type="dxa"/>
            <w:shd w:val="clear" w:color="auto" w:fill="FFF9CC"/>
          </w:tcPr>
          <w:p w14:paraId="6535357A" w14:textId="77777777" w:rsidR="007B1485" w:rsidRDefault="007B1485">
            <w:pPr>
              <w:pStyle w:val="TableParagraph"/>
              <w:rPr>
                <w:rFonts w:ascii="Times New Roman"/>
                <w:sz w:val="18"/>
              </w:rPr>
            </w:pPr>
          </w:p>
        </w:tc>
        <w:tc>
          <w:tcPr>
            <w:tcW w:w="1356" w:type="dxa"/>
            <w:shd w:val="clear" w:color="auto" w:fill="FFFFCC"/>
          </w:tcPr>
          <w:p w14:paraId="45516FD2" w14:textId="77777777" w:rsidR="007B1485" w:rsidRDefault="00113329">
            <w:pPr>
              <w:pStyle w:val="TableParagraph"/>
              <w:spacing w:before="87"/>
              <w:ind w:left="115"/>
              <w:rPr>
                <w:sz w:val="20"/>
              </w:rPr>
            </w:pPr>
            <w:r>
              <w:rPr>
                <w:spacing w:val="-2"/>
                <w:sz w:val="20"/>
              </w:rPr>
              <w:t>Tjedni</w:t>
            </w:r>
          </w:p>
        </w:tc>
        <w:tc>
          <w:tcPr>
            <w:tcW w:w="5525" w:type="dxa"/>
            <w:shd w:val="clear" w:color="auto" w:fill="FFFFCC"/>
          </w:tcPr>
          <w:p w14:paraId="603BB7B5" w14:textId="77777777" w:rsidR="007B1485" w:rsidRDefault="00113329">
            <w:pPr>
              <w:pStyle w:val="TableParagraph"/>
              <w:spacing w:before="87"/>
              <w:ind w:left="115"/>
              <w:rPr>
                <w:sz w:val="20"/>
              </w:rPr>
            </w:pPr>
            <w:r>
              <w:rPr>
                <w:spacing w:val="-2"/>
                <w:sz w:val="20"/>
              </w:rPr>
              <w:t>Teme</w:t>
            </w:r>
            <w:r>
              <w:rPr>
                <w:spacing w:val="-4"/>
                <w:sz w:val="20"/>
              </w:rPr>
              <w:t xml:space="preserve"> </w:t>
            </w:r>
            <w:r>
              <w:rPr>
                <w:spacing w:val="-2"/>
                <w:sz w:val="20"/>
              </w:rPr>
              <w:t>predavanja</w:t>
            </w:r>
          </w:p>
        </w:tc>
      </w:tr>
    </w:tbl>
    <w:p w14:paraId="1A6825AC"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2879EF9C"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6"/>
        <w:gridCol w:w="852"/>
        <w:gridCol w:w="566"/>
        <w:gridCol w:w="1555"/>
        <w:gridCol w:w="2549"/>
      </w:tblGrid>
      <w:tr w:rsidR="007B1485" w14:paraId="1DF1EB69" w14:textId="77777777">
        <w:trPr>
          <w:trHeight w:val="3662"/>
        </w:trPr>
        <w:tc>
          <w:tcPr>
            <w:tcW w:w="2182" w:type="dxa"/>
            <w:vMerge w:val="restart"/>
            <w:shd w:val="clear" w:color="auto" w:fill="FFF9CC"/>
          </w:tcPr>
          <w:p w14:paraId="68E9E905" w14:textId="77777777" w:rsidR="007B1485" w:rsidRDefault="007B1485">
            <w:pPr>
              <w:pStyle w:val="TableParagraph"/>
              <w:rPr>
                <w:sz w:val="20"/>
              </w:rPr>
            </w:pPr>
          </w:p>
          <w:p w14:paraId="709D4B3E" w14:textId="77777777" w:rsidR="007B1485" w:rsidRDefault="007B1485">
            <w:pPr>
              <w:pStyle w:val="TableParagraph"/>
              <w:rPr>
                <w:sz w:val="20"/>
              </w:rPr>
            </w:pPr>
          </w:p>
          <w:p w14:paraId="5D5C6EFA" w14:textId="77777777" w:rsidR="007B1485" w:rsidRDefault="007B1485">
            <w:pPr>
              <w:pStyle w:val="TableParagraph"/>
              <w:rPr>
                <w:sz w:val="20"/>
              </w:rPr>
            </w:pPr>
          </w:p>
          <w:p w14:paraId="3E1A4490" w14:textId="77777777" w:rsidR="007B1485" w:rsidRDefault="007B1485">
            <w:pPr>
              <w:pStyle w:val="TableParagraph"/>
              <w:rPr>
                <w:sz w:val="20"/>
              </w:rPr>
            </w:pPr>
          </w:p>
          <w:p w14:paraId="10C516B1" w14:textId="77777777" w:rsidR="007B1485" w:rsidRDefault="007B1485">
            <w:pPr>
              <w:pStyle w:val="TableParagraph"/>
              <w:rPr>
                <w:sz w:val="20"/>
              </w:rPr>
            </w:pPr>
          </w:p>
          <w:p w14:paraId="740437A0" w14:textId="77777777" w:rsidR="007B1485" w:rsidRDefault="007B1485">
            <w:pPr>
              <w:pStyle w:val="TableParagraph"/>
              <w:rPr>
                <w:sz w:val="20"/>
              </w:rPr>
            </w:pPr>
          </w:p>
          <w:p w14:paraId="60D6DF39" w14:textId="77777777" w:rsidR="007B1485" w:rsidRDefault="007B1485">
            <w:pPr>
              <w:pStyle w:val="TableParagraph"/>
              <w:rPr>
                <w:sz w:val="20"/>
              </w:rPr>
            </w:pPr>
          </w:p>
          <w:p w14:paraId="2E3E6F57" w14:textId="77777777" w:rsidR="007B1485" w:rsidRDefault="007B1485">
            <w:pPr>
              <w:pStyle w:val="TableParagraph"/>
              <w:spacing w:before="184"/>
              <w:rPr>
                <w:sz w:val="20"/>
              </w:rPr>
            </w:pPr>
          </w:p>
          <w:p w14:paraId="2C422A15" w14:textId="77777777" w:rsidR="007B1485" w:rsidRDefault="00113329">
            <w:pPr>
              <w:pStyle w:val="TableParagraph"/>
              <w:spacing w:line="256" w:lineRule="auto"/>
              <w:ind w:left="472" w:hanging="360"/>
              <w:rPr>
                <w:sz w:val="20"/>
              </w:rPr>
            </w:pPr>
            <w:r>
              <w:rPr>
                <w:sz w:val="20"/>
              </w:rPr>
              <w:t>2.5. Sadržaj predmeta razrađen prema satnici</w:t>
            </w:r>
            <w:r>
              <w:rPr>
                <w:spacing w:val="-12"/>
                <w:sz w:val="20"/>
              </w:rPr>
              <w:t xml:space="preserve"> </w:t>
            </w:r>
            <w:r>
              <w:rPr>
                <w:sz w:val="20"/>
              </w:rPr>
              <w:t xml:space="preserve">predavanja </w:t>
            </w:r>
            <w:r>
              <w:rPr>
                <w:spacing w:val="-2"/>
                <w:sz w:val="20"/>
              </w:rPr>
              <w:t>(pregled</w:t>
            </w:r>
            <w:r>
              <w:rPr>
                <w:spacing w:val="-12"/>
                <w:sz w:val="20"/>
              </w:rPr>
              <w:t xml:space="preserve"> </w:t>
            </w:r>
            <w:r>
              <w:rPr>
                <w:spacing w:val="-2"/>
                <w:sz w:val="20"/>
              </w:rPr>
              <w:t xml:space="preserve">nastavnih </w:t>
            </w:r>
            <w:r>
              <w:rPr>
                <w:sz w:val="20"/>
              </w:rPr>
              <w:t>jedinica s</w:t>
            </w:r>
          </w:p>
          <w:p w14:paraId="01553A6E" w14:textId="77777777" w:rsidR="007B1485" w:rsidRDefault="00113329">
            <w:pPr>
              <w:pStyle w:val="TableParagraph"/>
              <w:spacing w:line="239" w:lineRule="exact"/>
              <w:ind w:left="472"/>
              <w:rPr>
                <w:sz w:val="20"/>
              </w:rPr>
            </w:pPr>
            <w:r>
              <w:rPr>
                <w:spacing w:val="-2"/>
                <w:sz w:val="20"/>
              </w:rPr>
              <w:t>pripadajućim</w:t>
            </w:r>
          </w:p>
          <w:p w14:paraId="3DAF366C" w14:textId="77777777" w:rsidR="007B1485" w:rsidRDefault="00113329">
            <w:pPr>
              <w:pStyle w:val="TableParagraph"/>
              <w:spacing w:before="13"/>
              <w:ind w:left="472"/>
              <w:rPr>
                <w:sz w:val="20"/>
              </w:rPr>
            </w:pPr>
            <w:r>
              <w:rPr>
                <w:spacing w:val="-2"/>
                <w:sz w:val="20"/>
              </w:rPr>
              <w:t>ishodima</w:t>
            </w:r>
            <w:r>
              <w:rPr>
                <w:spacing w:val="1"/>
                <w:sz w:val="20"/>
              </w:rPr>
              <w:t xml:space="preserve"> </w:t>
            </w:r>
            <w:r>
              <w:rPr>
                <w:spacing w:val="-2"/>
                <w:sz w:val="20"/>
              </w:rPr>
              <w:t>učenja)</w:t>
            </w:r>
          </w:p>
        </w:tc>
        <w:tc>
          <w:tcPr>
            <w:tcW w:w="1356" w:type="dxa"/>
          </w:tcPr>
          <w:p w14:paraId="05C7AA60" w14:textId="77777777" w:rsidR="007B1485" w:rsidRDefault="007B1485">
            <w:pPr>
              <w:pStyle w:val="TableParagraph"/>
              <w:rPr>
                <w:sz w:val="20"/>
              </w:rPr>
            </w:pPr>
          </w:p>
          <w:p w14:paraId="57DFDB59" w14:textId="77777777" w:rsidR="007B1485" w:rsidRDefault="007B1485">
            <w:pPr>
              <w:pStyle w:val="TableParagraph"/>
              <w:spacing w:before="2"/>
              <w:rPr>
                <w:sz w:val="20"/>
              </w:rPr>
            </w:pPr>
          </w:p>
          <w:p w14:paraId="41EEC132" w14:textId="77777777" w:rsidR="007B1485" w:rsidRDefault="00113329">
            <w:pPr>
              <w:pStyle w:val="TableParagraph"/>
              <w:ind w:left="115"/>
              <w:rPr>
                <w:sz w:val="20"/>
              </w:rPr>
            </w:pPr>
            <w:r>
              <w:rPr>
                <w:spacing w:val="-6"/>
                <w:sz w:val="20"/>
              </w:rPr>
              <w:t>1-</w:t>
            </w:r>
            <w:r>
              <w:rPr>
                <w:spacing w:val="-2"/>
                <w:sz w:val="20"/>
              </w:rPr>
              <w:t>6.tjedna</w:t>
            </w:r>
          </w:p>
        </w:tc>
        <w:tc>
          <w:tcPr>
            <w:tcW w:w="5522" w:type="dxa"/>
            <w:gridSpan w:val="4"/>
          </w:tcPr>
          <w:p w14:paraId="7F766929" w14:textId="77777777" w:rsidR="007B1485" w:rsidRDefault="00113329">
            <w:pPr>
              <w:pStyle w:val="TableParagraph"/>
              <w:spacing w:before="1"/>
              <w:ind w:left="115"/>
              <w:rPr>
                <w:rFonts w:ascii="Calibri"/>
                <w:sz w:val="20"/>
              </w:rPr>
            </w:pPr>
            <w:r>
              <w:rPr>
                <w:rFonts w:ascii="Calibri"/>
                <w:sz w:val="20"/>
              </w:rPr>
              <w:t>P1</w:t>
            </w:r>
            <w:r>
              <w:rPr>
                <w:rFonts w:ascii="Calibri"/>
                <w:spacing w:val="-9"/>
                <w:sz w:val="20"/>
              </w:rPr>
              <w:t xml:space="preserve"> </w:t>
            </w:r>
            <w:r>
              <w:rPr>
                <w:rFonts w:ascii="Calibri"/>
                <w:sz w:val="20"/>
              </w:rPr>
              <w:t>-</w:t>
            </w:r>
            <w:r>
              <w:rPr>
                <w:rFonts w:ascii="Calibri"/>
                <w:spacing w:val="-5"/>
                <w:sz w:val="20"/>
              </w:rPr>
              <w:t xml:space="preserve"> </w:t>
            </w:r>
            <w:r>
              <w:rPr>
                <w:rFonts w:ascii="Calibri"/>
                <w:sz w:val="20"/>
              </w:rPr>
              <w:t>Uvod</w:t>
            </w:r>
            <w:r>
              <w:rPr>
                <w:rFonts w:ascii="Calibri"/>
                <w:spacing w:val="-3"/>
                <w:sz w:val="20"/>
              </w:rPr>
              <w:t xml:space="preserve"> </w:t>
            </w:r>
            <w:r>
              <w:rPr>
                <w:rFonts w:ascii="Calibri"/>
                <w:sz w:val="20"/>
              </w:rPr>
              <w:t>u</w:t>
            </w:r>
            <w:r>
              <w:rPr>
                <w:rFonts w:ascii="Calibri"/>
                <w:spacing w:val="-1"/>
                <w:sz w:val="20"/>
              </w:rPr>
              <w:t xml:space="preserve"> </w:t>
            </w:r>
            <w:r>
              <w:rPr>
                <w:rFonts w:ascii="Calibri"/>
                <w:spacing w:val="-2"/>
                <w:sz w:val="20"/>
              </w:rPr>
              <w:t>predmet</w:t>
            </w:r>
          </w:p>
          <w:p w14:paraId="7CAD4D77" w14:textId="77777777" w:rsidR="007B1485" w:rsidRDefault="00113329">
            <w:pPr>
              <w:pStyle w:val="TableParagraph"/>
              <w:spacing w:before="6" w:line="243" w:lineRule="exact"/>
              <w:ind w:left="115"/>
              <w:rPr>
                <w:rFonts w:ascii="Calibri"/>
                <w:sz w:val="20"/>
              </w:rPr>
            </w:pPr>
            <w:r>
              <w:rPr>
                <w:rFonts w:ascii="Calibri"/>
                <w:sz w:val="20"/>
              </w:rPr>
              <w:t>P2</w:t>
            </w:r>
            <w:r>
              <w:rPr>
                <w:rFonts w:ascii="Calibri"/>
                <w:spacing w:val="-8"/>
                <w:sz w:val="20"/>
              </w:rPr>
              <w:t xml:space="preserve"> </w:t>
            </w:r>
            <w:r>
              <w:rPr>
                <w:rFonts w:ascii="Calibri"/>
                <w:sz w:val="20"/>
              </w:rPr>
              <w:t>-</w:t>
            </w:r>
            <w:r>
              <w:rPr>
                <w:rFonts w:ascii="Calibri"/>
                <w:spacing w:val="-9"/>
                <w:sz w:val="20"/>
              </w:rPr>
              <w:t xml:space="preserve"> </w:t>
            </w:r>
            <w:r>
              <w:rPr>
                <w:rFonts w:ascii="Calibri"/>
                <w:sz w:val="20"/>
              </w:rPr>
              <w:t>Fizioterapija</w:t>
            </w:r>
            <w:r>
              <w:rPr>
                <w:rFonts w:ascii="Calibri"/>
                <w:spacing w:val="-4"/>
                <w:sz w:val="20"/>
              </w:rPr>
              <w:t xml:space="preserve"> </w:t>
            </w:r>
            <w:r>
              <w:rPr>
                <w:rFonts w:ascii="Calibri"/>
                <w:sz w:val="20"/>
              </w:rPr>
              <w:t>u</w:t>
            </w:r>
            <w:r>
              <w:rPr>
                <w:rFonts w:ascii="Calibri"/>
                <w:spacing w:val="-5"/>
                <w:sz w:val="20"/>
              </w:rPr>
              <w:t xml:space="preserve"> </w:t>
            </w:r>
            <w:r>
              <w:rPr>
                <w:rFonts w:ascii="Calibri"/>
                <w:spacing w:val="-2"/>
                <w:sz w:val="20"/>
              </w:rPr>
              <w:t>robotici</w:t>
            </w:r>
          </w:p>
          <w:p w14:paraId="1F81CCF0" w14:textId="77777777" w:rsidR="007B1485" w:rsidRDefault="00113329">
            <w:pPr>
              <w:pStyle w:val="TableParagraph"/>
              <w:spacing w:before="2" w:line="235" w:lineRule="auto"/>
              <w:ind w:left="115" w:right="1922"/>
              <w:rPr>
                <w:rFonts w:ascii="Calibri" w:hAnsi="Calibri"/>
                <w:sz w:val="20"/>
              </w:rPr>
            </w:pPr>
            <w:r>
              <w:rPr>
                <w:rFonts w:ascii="Calibri" w:hAnsi="Calibri"/>
                <w:sz w:val="20"/>
              </w:rPr>
              <w:t>P3</w:t>
            </w:r>
            <w:r>
              <w:rPr>
                <w:rFonts w:ascii="Calibri" w:hAnsi="Calibri"/>
                <w:spacing w:val="-12"/>
                <w:sz w:val="20"/>
              </w:rPr>
              <w:t xml:space="preserve"> </w:t>
            </w:r>
            <w:r>
              <w:rPr>
                <w:rFonts w:ascii="Calibri" w:hAnsi="Calibri"/>
                <w:sz w:val="20"/>
              </w:rPr>
              <w:t>-</w:t>
            </w:r>
            <w:r>
              <w:rPr>
                <w:rFonts w:ascii="Calibri" w:hAnsi="Calibri"/>
                <w:spacing w:val="4"/>
                <w:sz w:val="20"/>
              </w:rPr>
              <w:t xml:space="preserve"> </w:t>
            </w:r>
            <w:r>
              <w:rPr>
                <w:rFonts w:ascii="Calibri" w:hAnsi="Calibri"/>
                <w:sz w:val="20"/>
              </w:rPr>
              <w:t>Specifičnosti</w:t>
            </w:r>
            <w:r>
              <w:rPr>
                <w:rFonts w:ascii="Calibri" w:hAnsi="Calibri"/>
                <w:spacing w:val="-11"/>
                <w:sz w:val="20"/>
              </w:rPr>
              <w:t xml:space="preserve"> </w:t>
            </w:r>
            <w:r>
              <w:rPr>
                <w:rFonts w:ascii="Calibri" w:hAnsi="Calibri"/>
                <w:sz w:val="20"/>
              </w:rPr>
              <w:t>fizioterapijske</w:t>
            </w:r>
            <w:r>
              <w:rPr>
                <w:rFonts w:ascii="Calibri" w:hAnsi="Calibri"/>
                <w:spacing w:val="-12"/>
                <w:sz w:val="20"/>
              </w:rPr>
              <w:t xml:space="preserve"> </w:t>
            </w:r>
            <w:r>
              <w:rPr>
                <w:rFonts w:ascii="Calibri" w:hAnsi="Calibri"/>
                <w:sz w:val="20"/>
              </w:rPr>
              <w:t>procjene P4 - Posebni testovi i mjerni instrumenti</w:t>
            </w:r>
          </w:p>
          <w:p w14:paraId="519FCCA8" w14:textId="77777777" w:rsidR="007B1485" w:rsidRDefault="00113329">
            <w:pPr>
              <w:pStyle w:val="TableParagraph"/>
              <w:spacing w:before="3" w:line="244" w:lineRule="auto"/>
              <w:ind w:left="115"/>
              <w:rPr>
                <w:rFonts w:ascii="Calibri" w:hAnsi="Calibri"/>
                <w:sz w:val="20"/>
              </w:rPr>
            </w:pPr>
            <w:r>
              <w:rPr>
                <w:rFonts w:ascii="Calibri" w:hAnsi="Calibri"/>
                <w:sz w:val="20"/>
              </w:rPr>
              <w:t>P5</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Evaluacijski</w:t>
            </w:r>
            <w:r>
              <w:rPr>
                <w:rFonts w:ascii="Calibri" w:hAnsi="Calibri"/>
                <w:spacing w:val="-11"/>
                <w:sz w:val="20"/>
              </w:rPr>
              <w:t xml:space="preserve"> </w:t>
            </w:r>
            <w:r>
              <w:rPr>
                <w:rFonts w:ascii="Calibri" w:hAnsi="Calibri"/>
                <w:sz w:val="20"/>
              </w:rPr>
              <w:t>upitnici</w:t>
            </w:r>
            <w:r>
              <w:rPr>
                <w:rFonts w:ascii="Calibri" w:hAnsi="Calibri"/>
                <w:spacing w:val="-12"/>
                <w:sz w:val="20"/>
              </w:rPr>
              <w:t xml:space="preserve"> </w:t>
            </w:r>
            <w:r>
              <w:rPr>
                <w:rFonts w:ascii="Calibri" w:hAnsi="Calibri"/>
                <w:sz w:val="20"/>
              </w:rPr>
              <w:t>koji</w:t>
            </w:r>
            <w:r>
              <w:rPr>
                <w:rFonts w:ascii="Calibri" w:hAnsi="Calibri"/>
                <w:spacing w:val="-11"/>
                <w:sz w:val="20"/>
              </w:rPr>
              <w:t xml:space="preserve"> </w:t>
            </w:r>
            <w:r>
              <w:rPr>
                <w:rFonts w:ascii="Calibri" w:hAnsi="Calibri"/>
                <w:sz w:val="20"/>
              </w:rPr>
              <w:t>ispituju</w:t>
            </w:r>
            <w:r>
              <w:rPr>
                <w:rFonts w:ascii="Calibri" w:hAnsi="Calibri"/>
                <w:spacing w:val="-10"/>
                <w:sz w:val="20"/>
              </w:rPr>
              <w:t xml:space="preserve"> </w:t>
            </w:r>
            <w:r>
              <w:rPr>
                <w:rFonts w:ascii="Calibri" w:hAnsi="Calibri"/>
                <w:sz w:val="20"/>
              </w:rPr>
              <w:t>kvalitetu</w:t>
            </w:r>
            <w:r>
              <w:rPr>
                <w:rFonts w:ascii="Calibri" w:hAnsi="Calibri"/>
                <w:spacing w:val="-10"/>
                <w:sz w:val="20"/>
              </w:rPr>
              <w:t xml:space="preserve"> </w:t>
            </w:r>
            <w:r>
              <w:rPr>
                <w:rFonts w:ascii="Calibri" w:hAnsi="Calibri"/>
                <w:sz w:val="20"/>
              </w:rPr>
              <w:t>života</w:t>
            </w:r>
            <w:r>
              <w:rPr>
                <w:rFonts w:ascii="Calibri" w:hAnsi="Calibri"/>
                <w:spacing w:val="-11"/>
                <w:sz w:val="20"/>
              </w:rPr>
              <w:t xml:space="preserve"> </w:t>
            </w:r>
            <w:r>
              <w:rPr>
                <w:rFonts w:ascii="Calibri" w:hAnsi="Calibri"/>
                <w:sz w:val="20"/>
              </w:rPr>
              <w:t>bolesnika</w:t>
            </w:r>
            <w:r>
              <w:rPr>
                <w:rFonts w:ascii="Calibri" w:hAnsi="Calibri"/>
                <w:spacing w:val="-10"/>
                <w:sz w:val="20"/>
              </w:rPr>
              <w:t xml:space="preserve"> </w:t>
            </w:r>
            <w:r>
              <w:rPr>
                <w:rFonts w:ascii="Calibri" w:hAnsi="Calibri"/>
                <w:sz w:val="20"/>
              </w:rPr>
              <w:t xml:space="preserve">s </w:t>
            </w:r>
            <w:r>
              <w:rPr>
                <w:rFonts w:ascii="Calibri" w:hAnsi="Calibri"/>
                <w:spacing w:val="-2"/>
                <w:sz w:val="20"/>
              </w:rPr>
              <w:t>robotikom</w:t>
            </w:r>
          </w:p>
          <w:p w14:paraId="7A7B2F15" w14:textId="77777777" w:rsidR="007B1485" w:rsidRDefault="00113329">
            <w:pPr>
              <w:pStyle w:val="TableParagraph"/>
              <w:spacing w:line="236" w:lineRule="exact"/>
              <w:ind w:left="115"/>
              <w:rPr>
                <w:rFonts w:ascii="Calibri"/>
                <w:sz w:val="20"/>
              </w:rPr>
            </w:pPr>
            <w:r>
              <w:rPr>
                <w:rFonts w:ascii="Calibri"/>
                <w:sz w:val="20"/>
              </w:rPr>
              <w:t>P6</w:t>
            </w:r>
            <w:r>
              <w:rPr>
                <w:rFonts w:ascii="Calibri"/>
                <w:spacing w:val="-10"/>
                <w:sz w:val="20"/>
              </w:rPr>
              <w:t xml:space="preserve"> </w:t>
            </w:r>
            <w:r>
              <w:rPr>
                <w:rFonts w:ascii="Calibri"/>
                <w:sz w:val="20"/>
              </w:rPr>
              <w:t>-</w:t>
            </w:r>
            <w:r>
              <w:rPr>
                <w:rFonts w:ascii="Calibri"/>
                <w:spacing w:val="-10"/>
                <w:sz w:val="20"/>
              </w:rPr>
              <w:t xml:space="preserve"> </w:t>
            </w:r>
            <w:r>
              <w:rPr>
                <w:rFonts w:ascii="Calibri"/>
                <w:sz w:val="20"/>
              </w:rPr>
              <w:t>Indikacije</w:t>
            </w:r>
            <w:r>
              <w:rPr>
                <w:rFonts w:ascii="Calibri"/>
                <w:spacing w:val="-10"/>
                <w:sz w:val="20"/>
              </w:rPr>
              <w:t xml:space="preserve"> </w:t>
            </w:r>
            <w:r>
              <w:rPr>
                <w:rFonts w:ascii="Calibri"/>
                <w:sz w:val="20"/>
              </w:rPr>
              <w:t>za</w:t>
            </w:r>
            <w:r>
              <w:rPr>
                <w:rFonts w:ascii="Calibri"/>
                <w:spacing w:val="-8"/>
                <w:sz w:val="20"/>
              </w:rPr>
              <w:t xml:space="preserve"> </w:t>
            </w:r>
            <w:r>
              <w:rPr>
                <w:rFonts w:ascii="Calibri"/>
                <w:sz w:val="20"/>
              </w:rPr>
              <w:t>robotsku</w:t>
            </w:r>
            <w:r>
              <w:rPr>
                <w:rFonts w:ascii="Calibri"/>
                <w:spacing w:val="-7"/>
                <w:sz w:val="20"/>
              </w:rPr>
              <w:t xml:space="preserve"> </w:t>
            </w:r>
            <w:r>
              <w:rPr>
                <w:rFonts w:ascii="Calibri"/>
                <w:spacing w:val="-2"/>
                <w:sz w:val="20"/>
              </w:rPr>
              <w:t>rehabilitaciju</w:t>
            </w:r>
          </w:p>
          <w:p w14:paraId="62CA219A" w14:textId="77777777" w:rsidR="007B1485" w:rsidRDefault="00113329">
            <w:pPr>
              <w:pStyle w:val="TableParagraph"/>
              <w:ind w:left="115" w:right="1446"/>
              <w:rPr>
                <w:rFonts w:ascii="Calibri"/>
                <w:sz w:val="20"/>
              </w:rPr>
            </w:pPr>
            <w:r>
              <w:rPr>
                <w:rFonts w:ascii="Calibri"/>
                <w:sz w:val="20"/>
              </w:rPr>
              <w:t>P7 - Kontraindikacije za robotsku rehabilitaciju P8</w:t>
            </w:r>
            <w:r>
              <w:rPr>
                <w:rFonts w:ascii="Calibri"/>
                <w:spacing w:val="-12"/>
                <w:sz w:val="20"/>
              </w:rPr>
              <w:t xml:space="preserve"> </w:t>
            </w:r>
            <w:r>
              <w:rPr>
                <w:rFonts w:ascii="Calibri"/>
                <w:sz w:val="20"/>
              </w:rPr>
              <w:t>-</w:t>
            </w:r>
            <w:r>
              <w:rPr>
                <w:rFonts w:ascii="Calibri"/>
                <w:spacing w:val="-11"/>
                <w:sz w:val="20"/>
              </w:rPr>
              <w:t xml:space="preserve"> </w:t>
            </w:r>
            <w:r>
              <w:rPr>
                <w:rFonts w:ascii="Calibri"/>
                <w:sz w:val="20"/>
              </w:rPr>
              <w:t>Funkcionalni</w:t>
            </w:r>
            <w:r>
              <w:rPr>
                <w:rFonts w:ascii="Calibri"/>
                <w:spacing w:val="-11"/>
                <w:sz w:val="20"/>
              </w:rPr>
              <w:t xml:space="preserve"> </w:t>
            </w:r>
            <w:r>
              <w:rPr>
                <w:rFonts w:ascii="Calibri"/>
                <w:sz w:val="20"/>
              </w:rPr>
              <w:t>pristupi</w:t>
            </w:r>
            <w:r>
              <w:rPr>
                <w:rFonts w:ascii="Calibri"/>
                <w:spacing w:val="-12"/>
                <w:sz w:val="20"/>
              </w:rPr>
              <w:t xml:space="preserve"> </w:t>
            </w:r>
            <w:r>
              <w:rPr>
                <w:rFonts w:ascii="Calibri"/>
                <w:sz w:val="20"/>
              </w:rPr>
              <w:t>u</w:t>
            </w:r>
            <w:r>
              <w:rPr>
                <w:rFonts w:ascii="Calibri"/>
                <w:spacing w:val="-11"/>
                <w:sz w:val="20"/>
              </w:rPr>
              <w:t xml:space="preserve"> </w:t>
            </w:r>
            <w:r>
              <w:rPr>
                <w:rFonts w:ascii="Calibri"/>
                <w:sz w:val="20"/>
              </w:rPr>
              <w:t>rehabilitaciji</w:t>
            </w:r>
            <w:r>
              <w:rPr>
                <w:rFonts w:ascii="Calibri"/>
                <w:spacing w:val="-11"/>
                <w:sz w:val="20"/>
              </w:rPr>
              <w:t xml:space="preserve"> </w:t>
            </w:r>
            <w:r>
              <w:rPr>
                <w:rFonts w:ascii="Calibri"/>
                <w:sz w:val="20"/>
              </w:rPr>
              <w:t>odraslih. P9 - Funkcionalni pristupi u rehabilitaciji djece</w:t>
            </w:r>
          </w:p>
          <w:p w14:paraId="7F77FD37" w14:textId="77777777" w:rsidR="007B1485" w:rsidRDefault="00113329">
            <w:pPr>
              <w:pStyle w:val="TableParagraph"/>
              <w:ind w:left="115"/>
              <w:rPr>
                <w:rFonts w:ascii="Calibri" w:hAnsi="Calibri"/>
                <w:sz w:val="20"/>
              </w:rPr>
            </w:pPr>
            <w:r>
              <w:rPr>
                <w:rFonts w:ascii="Calibri" w:hAnsi="Calibri"/>
                <w:spacing w:val="-2"/>
                <w:sz w:val="20"/>
              </w:rPr>
              <w:t xml:space="preserve">P10 – P11 Temeljni principi primjene različitih fizioterapijskih </w:t>
            </w:r>
            <w:r>
              <w:rPr>
                <w:rFonts w:ascii="Calibri" w:hAnsi="Calibri"/>
                <w:sz w:val="20"/>
              </w:rPr>
              <w:t>koncepata u procjeni.</w:t>
            </w:r>
          </w:p>
          <w:p w14:paraId="393A12E1" w14:textId="77777777" w:rsidR="007B1485" w:rsidRDefault="00113329">
            <w:pPr>
              <w:pStyle w:val="TableParagraph"/>
              <w:ind w:left="115"/>
              <w:rPr>
                <w:rFonts w:ascii="Calibri" w:hAnsi="Calibri"/>
                <w:sz w:val="20"/>
              </w:rPr>
            </w:pPr>
            <w:r>
              <w:rPr>
                <w:rFonts w:ascii="Calibri" w:hAnsi="Calibri"/>
                <w:sz w:val="20"/>
              </w:rPr>
              <w:t>P12</w:t>
            </w:r>
            <w:r>
              <w:rPr>
                <w:rFonts w:ascii="Calibri" w:hAnsi="Calibri"/>
                <w:spacing w:val="-6"/>
                <w:sz w:val="20"/>
              </w:rPr>
              <w:t xml:space="preserve"> </w:t>
            </w:r>
            <w:r>
              <w:rPr>
                <w:rFonts w:ascii="Calibri" w:hAnsi="Calibri"/>
                <w:sz w:val="20"/>
              </w:rPr>
              <w:t>–</w:t>
            </w:r>
            <w:r>
              <w:rPr>
                <w:rFonts w:ascii="Calibri" w:hAnsi="Calibri"/>
                <w:spacing w:val="-7"/>
                <w:sz w:val="20"/>
              </w:rPr>
              <w:t xml:space="preserve"> </w:t>
            </w:r>
            <w:r>
              <w:rPr>
                <w:rFonts w:ascii="Calibri" w:hAnsi="Calibri"/>
                <w:sz w:val="20"/>
              </w:rPr>
              <w:t>P13</w:t>
            </w:r>
            <w:r>
              <w:rPr>
                <w:rFonts w:ascii="Calibri" w:hAnsi="Calibri"/>
                <w:spacing w:val="-6"/>
                <w:sz w:val="20"/>
              </w:rPr>
              <w:t xml:space="preserve"> </w:t>
            </w:r>
            <w:r>
              <w:rPr>
                <w:rFonts w:ascii="Calibri" w:hAnsi="Calibri"/>
                <w:sz w:val="20"/>
              </w:rPr>
              <w:t>Dokumentiranje</w:t>
            </w:r>
            <w:r>
              <w:rPr>
                <w:rFonts w:ascii="Calibri" w:hAnsi="Calibri"/>
                <w:spacing w:val="-7"/>
                <w:sz w:val="20"/>
              </w:rPr>
              <w:t xml:space="preserve"> </w:t>
            </w:r>
            <w:r>
              <w:rPr>
                <w:rFonts w:ascii="Calibri" w:hAnsi="Calibri"/>
                <w:sz w:val="20"/>
              </w:rPr>
              <w:t>i</w:t>
            </w:r>
            <w:r>
              <w:rPr>
                <w:rFonts w:ascii="Calibri" w:hAnsi="Calibri"/>
                <w:spacing w:val="-6"/>
                <w:sz w:val="20"/>
              </w:rPr>
              <w:t xml:space="preserve"> </w:t>
            </w:r>
            <w:r>
              <w:rPr>
                <w:rFonts w:ascii="Calibri" w:hAnsi="Calibri"/>
                <w:sz w:val="20"/>
              </w:rPr>
              <w:t>pohranjivanje</w:t>
            </w:r>
            <w:r>
              <w:rPr>
                <w:rFonts w:ascii="Calibri" w:hAnsi="Calibri"/>
                <w:spacing w:val="-7"/>
                <w:sz w:val="20"/>
              </w:rPr>
              <w:t xml:space="preserve"> </w:t>
            </w:r>
            <w:r>
              <w:rPr>
                <w:rFonts w:ascii="Calibri" w:hAnsi="Calibri"/>
                <w:sz w:val="20"/>
              </w:rPr>
              <w:t>rezultata</w:t>
            </w:r>
            <w:r>
              <w:rPr>
                <w:rFonts w:ascii="Calibri" w:hAnsi="Calibri"/>
                <w:spacing w:val="-6"/>
                <w:sz w:val="20"/>
              </w:rPr>
              <w:t xml:space="preserve"> </w:t>
            </w:r>
            <w:r>
              <w:rPr>
                <w:rFonts w:ascii="Calibri" w:hAnsi="Calibri"/>
                <w:spacing w:val="-2"/>
                <w:sz w:val="20"/>
              </w:rPr>
              <w:t>procjene</w:t>
            </w:r>
          </w:p>
          <w:p w14:paraId="03F30ACC" w14:textId="77777777" w:rsidR="007B1485" w:rsidRDefault="00113329">
            <w:pPr>
              <w:pStyle w:val="TableParagraph"/>
              <w:spacing w:before="1" w:line="232" w:lineRule="exact"/>
              <w:ind w:left="115" w:right="190"/>
              <w:rPr>
                <w:rFonts w:ascii="Calibri" w:hAnsi="Calibri"/>
                <w:sz w:val="20"/>
              </w:rPr>
            </w:pPr>
            <w:r>
              <w:rPr>
                <w:rFonts w:ascii="Calibri" w:hAnsi="Calibri"/>
                <w:sz w:val="20"/>
              </w:rPr>
              <w:t>P14</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Planiranje</w:t>
            </w:r>
            <w:r>
              <w:rPr>
                <w:rFonts w:ascii="Calibri" w:hAnsi="Calibri"/>
                <w:spacing w:val="-11"/>
                <w:sz w:val="20"/>
              </w:rPr>
              <w:t xml:space="preserve"> </w:t>
            </w:r>
            <w:r>
              <w:rPr>
                <w:rFonts w:ascii="Calibri" w:hAnsi="Calibri"/>
                <w:sz w:val="20"/>
              </w:rPr>
              <w:t>i</w:t>
            </w:r>
            <w:r>
              <w:rPr>
                <w:rFonts w:ascii="Calibri" w:hAnsi="Calibri"/>
                <w:spacing w:val="-12"/>
                <w:sz w:val="20"/>
              </w:rPr>
              <w:t xml:space="preserve"> </w:t>
            </w:r>
            <w:r>
              <w:rPr>
                <w:rFonts w:ascii="Calibri" w:hAnsi="Calibri"/>
                <w:sz w:val="20"/>
              </w:rPr>
              <w:t>definiranje</w:t>
            </w:r>
            <w:r>
              <w:rPr>
                <w:rFonts w:ascii="Calibri" w:hAnsi="Calibri"/>
                <w:spacing w:val="-9"/>
                <w:sz w:val="20"/>
              </w:rPr>
              <w:t xml:space="preserve"> </w:t>
            </w:r>
            <w:r>
              <w:rPr>
                <w:rFonts w:ascii="Calibri" w:hAnsi="Calibri"/>
                <w:sz w:val="20"/>
              </w:rPr>
              <w:t>ciljeva</w:t>
            </w:r>
            <w:r>
              <w:rPr>
                <w:rFonts w:ascii="Calibri" w:hAnsi="Calibri"/>
                <w:spacing w:val="-10"/>
                <w:sz w:val="20"/>
              </w:rPr>
              <w:t xml:space="preserve"> </w:t>
            </w:r>
            <w:r>
              <w:rPr>
                <w:rFonts w:ascii="Calibri" w:hAnsi="Calibri"/>
                <w:sz w:val="20"/>
              </w:rPr>
              <w:t>prema</w:t>
            </w:r>
            <w:r>
              <w:rPr>
                <w:rFonts w:ascii="Calibri" w:hAnsi="Calibri"/>
                <w:spacing w:val="-9"/>
                <w:sz w:val="20"/>
              </w:rPr>
              <w:t xml:space="preserve"> </w:t>
            </w:r>
            <w:r>
              <w:rPr>
                <w:rFonts w:ascii="Calibri" w:hAnsi="Calibri"/>
                <w:sz w:val="20"/>
              </w:rPr>
              <w:t>rezultatima</w:t>
            </w:r>
            <w:r>
              <w:rPr>
                <w:rFonts w:ascii="Calibri" w:hAnsi="Calibri"/>
                <w:spacing w:val="-10"/>
                <w:sz w:val="20"/>
              </w:rPr>
              <w:t xml:space="preserve"> </w:t>
            </w:r>
            <w:r>
              <w:rPr>
                <w:rFonts w:ascii="Calibri" w:hAnsi="Calibri"/>
                <w:sz w:val="20"/>
              </w:rPr>
              <w:t>procjene P15 – Zaključne misli. Ponavljanje i dogovor oko ispita</w:t>
            </w:r>
          </w:p>
        </w:tc>
      </w:tr>
      <w:tr w:rsidR="007B1485" w14:paraId="06CAA1FB" w14:textId="77777777">
        <w:trPr>
          <w:trHeight w:val="249"/>
        </w:trPr>
        <w:tc>
          <w:tcPr>
            <w:tcW w:w="2182" w:type="dxa"/>
            <w:vMerge/>
            <w:tcBorders>
              <w:top w:val="nil"/>
            </w:tcBorders>
            <w:shd w:val="clear" w:color="auto" w:fill="FFF9CC"/>
          </w:tcPr>
          <w:p w14:paraId="64E0D091" w14:textId="77777777" w:rsidR="007B1485" w:rsidRDefault="007B1485">
            <w:pPr>
              <w:rPr>
                <w:sz w:val="2"/>
                <w:szCs w:val="2"/>
              </w:rPr>
            </w:pPr>
          </w:p>
        </w:tc>
        <w:tc>
          <w:tcPr>
            <w:tcW w:w="1356" w:type="dxa"/>
            <w:shd w:val="clear" w:color="auto" w:fill="FFFFCC"/>
          </w:tcPr>
          <w:p w14:paraId="1FAE3813" w14:textId="77777777" w:rsidR="007B1485" w:rsidRDefault="00113329">
            <w:pPr>
              <w:pStyle w:val="TableParagraph"/>
              <w:spacing w:line="229" w:lineRule="exact"/>
              <w:ind w:left="115"/>
              <w:rPr>
                <w:sz w:val="20"/>
              </w:rPr>
            </w:pPr>
            <w:r>
              <w:rPr>
                <w:spacing w:val="-2"/>
                <w:sz w:val="20"/>
              </w:rPr>
              <w:t>Tjedni</w:t>
            </w:r>
          </w:p>
        </w:tc>
        <w:tc>
          <w:tcPr>
            <w:tcW w:w="5522" w:type="dxa"/>
            <w:gridSpan w:val="4"/>
            <w:shd w:val="clear" w:color="auto" w:fill="FFFFCC"/>
          </w:tcPr>
          <w:p w14:paraId="79A9EBDE" w14:textId="77777777" w:rsidR="007B1485" w:rsidRDefault="00113329">
            <w:pPr>
              <w:pStyle w:val="TableParagraph"/>
              <w:spacing w:line="229" w:lineRule="exact"/>
              <w:ind w:left="115"/>
              <w:rPr>
                <w:sz w:val="20"/>
              </w:rPr>
            </w:pPr>
            <w:r>
              <w:rPr>
                <w:spacing w:val="-2"/>
                <w:sz w:val="20"/>
              </w:rPr>
              <w:t>Teme</w:t>
            </w:r>
            <w:r>
              <w:rPr>
                <w:spacing w:val="-4"/>
                <w:sz w:val="20"/>
              </w:rPr>
              <w:t xml:space="preserve"> </w:t>
            </w:r>
            <w:r>
              <w:rPr>
                <w:spacing w:val="-2"/>
                <w:sz w:val="20"/>
              </w:rPr>
              <w:t>seminara</w:t>
            </w:r>
          </w:p>
        </w:tc>
      </w:tr>
      <w:tr w:rsidR="007B1485" w14:paraId="71F58084" w14:textId="77777777">
        <w:trPr>
          <w:trHeight w:val="1221"/>
        </w:trPr>
        <w:tc>
          <w:tcPr>
            <w:tcW w:w="2182" w:type="dxa"/>
            <w:vMerge/>
            <w:tcBorders>
              <w:top w:val="nil"/>
            </w:tcBorders>
            <w:shd w:val="clear" w:color="auto" w:fill="FFF9CC"/>
          </w:tcPr>
          <w:p w14:paraId="26B4D741" w14:textId="77777777" w:rsidR="007B1485" w:rsidRDefault="007B1485">
            <w:pPr>
              <w:rPr>
                <w:sz w:val="2"/>
                <w:szCs w:val="2"/>
              </w:rPr>
            </w:pPr>
          </w:p>
        </w:tc>
        <w:tc>
          <w:tcPr>
            <w:tcW w:w="1356" w:type="dxa"/>
          </w:tcPr>
          <w:p w14:paraId="02B28D84" w14:textId="77777777" w:rsidR="007B1485" w:rsidRDefault="007B1485">
            <w:pPr>
              <w:pStyle w:val="TableParagraph"/>
              <w:rPr>
                <w:sz w:val="20"/>
              </w:rPr>
            </w:pPr>
          </w:p>
          <w:p w14:paraId="16EBBD93" w14:textId="77777777" w:rsidR="007B1485" w:rsidRDefault="007B1485">
            <w:pPr>
              <w:pStyle w:val="TableParagraph"/>
              <w:spacing w:before="5"/>
              <w:rPr>
                <w:sz w:val="20"/>
              </w:rPr>
            </w:pPr>
          </w:p>
          <w:p w14:paraId="6CD461DB" w14:textId="77777777" w:rsidR="007B1485" w:rsidRDefault="00113329">
            <w:pPr>
              <w:pStyle w:val="TableParagraph"/>
              <w:ind w:left="115"/>
              <w:rPr>
                <w:sz w:val="20"/>
              </w:rPr>
            </w:pPr>
            <w:r>
              <w:rPr>
                <w:spacing w:val="-6"/>
                <w:sz w:val="20"/>
              </w:rPr>
              <w:t>1-</w:t>
            </w:r>
            <w:r>
              <w:rPr>
                <w:spacing w:val="-2"/>
                <w:sz w:val="20"/>
              </w:rPr>
              <w:t>4.tjedna</w:t>
            </w:r>
          </w:p>
        </w:tc>
        <w:tc>
          <w:tcPr>
            <w:tcW w:w="5522" w:type="dxa"/>
            <w:gridSpan w:val="4"/>
          </w:tcPr>
          <w:p w14:paraId="2ABAFAE8" w14:textId="77777777" w:rsidR="007B1485" w:rsidRDefault="007B1485">
            <w:pPr>
              <w:pStyle w:val="TableParagraph"/>
              <w:rPr>
                <w:sz w:val="20"/>
              </w:rPr>
            </w:pPr>
          </w:p>
          <w:p w14:paraId="623862EE" w14:textId="77777777" w:rsidR="007B1485" w:rsidRDefault="007B1485">
            <w:pPr>
              <w:pStyle w:val="TableParagraph"/>
              <w:spacing w:before="7"/>
              <w:rPr>
                <w:sz w:val="20"/>
              </w:rPr>
            </w:pPr>
          </w:p>
          <w:p w14:paraId="28383DB2" w14:textId="77777777" w:rsidR="007B1485" w:rsidRDefault="00113329">
            <w:pPr>
              <w:pStyle w:val="TableParagraph"/>
              <w:spacing w:line="243" w:lineRule="exact"/>
              <w:ind w:left="115"/>
              <w:rPr>
                <w:sz w:val="20"/>
              </w:rPr>
            </w:pPr>
            <w:r>
              <w:rPr>
                <w:spacing w:val="-2"/>
                <w:sz w:val="20"/>
              </w:rPr>
              <w:t>Seminarske</w:t>
            </w:r>
            <w:r>
              <w:rPr>
                <w:sz w:val="20"/>
              </w:rPr>
              <w:t xml:space="preserve"> </w:t>
            </w:r>
            <w:r>
              <w:rPr>
                <w:spacing w:val="-2"/>
                <w:sz w:val="20"/>
              </w:rPr>
              <w:t>teme</w:t>
            </w:r>
            <w:r>
              <w:rPr>
                <w:spacing w:val="2"/>
                <w:sz w:val="20"/>
              </w:rPr>
              <w:t xml:space="preserve"> </w:t>
            </w:r>
            <w:r>
              <w:rPr>
                <w:spacing w:val="-2"/>
                <w:sz w:val="20"/>
              </w:rPr>
              <w:t>prate</w:t>
            </w:r>
            <w:r>
              <w:rPr>
                <w:spacing w:val="1"/>
                <w:sz w:val="20"/>
              </w:rPr>
              <w:t xml:space="preserve"> </w:t>
            </w:r>
            <w:r>
              <w:rPr>
                <w:spacing w:val="-2"/>
                <w:sz w:val="20"/>
              </w:rPr>
              <w:t>tematski</w:t>
            </w:r>
            <w:r>
              <w:rPr>
                <w:spacing w:val="-1"/>
                <w:sz w:val="20"/>
              </w:rPr>
              <w:t xml:space="preserve"> </w:t>
            </w:r>
            <w:r>
              <w:rPr>
                <w:spacing w:val="-2"/>
                <w:sz w:val="20"/>
              </w:rPr>
              <w:t>sadržaj</w:t>
            </w:r>
            <w:r>
              <w:rPr>
                <w:spacing w:val="3"/>
                <w:sz w:val="20"/>
              </w:rPr>
              <w:t xml:space="preserve"> </w:t>
            </w:r>
            <w:r>
              <w:rPr>
                <w:spacing w:val="-2"/>
                <w:sz w:val="20"/>
              </w:rPr>
              <w:t>predavanja</w:t>
            </w:r>
            <w:r>
              <w:rPr>
                <w:spacing w:val="2"/>
                <w:sz w:val="20"/>
              </w:rPr>
              <w:t xml:space="preserve"> </w:t>
            </w:r>
            <w:r>
              <w:rPr>
                <w:spacing w:val="-2"/>
                <w:sz w:val="20"/>
              </w:rPr>
              <w:t xml:space="preserve">i </w:t>
            </w:r>
            <w:r>
              <w:rPr>
                <w:spacing w:val="-5"/>
                <w:sz w:val="20"/>
              </w:rPr>
              <w:t>po</w:t>
            </w:r>
          </w:p>
          <w:p w14:paraId="10A3AB76" w14:textId="77777777" w:rsidR="007B1485" w:rsidRDefault="00113329">
            <w:pPr>
              <w:pStyle w:val="TableParagraph"/>
              <w:spacing w:before="9" w:line="226" w:lineRule="exact"/>
              <w:ind w:left="115"/>
              <w:rPr>
                <w:sz w:val="20"/>
              </w:rPr>
            </w:pPr>
            <w:r>
              <w:rPr>
                <w:sz w:val="20"/>
              </w:rPr>
              <w:t>dogovoru</w:t>
            </w:r>
            <w:r>
              <w:rPr>
                <w:spacing w:val="-12"/>
                <w:sz w:val="20"/>
              </w:rPr>
              <w:t xml:space="preserve"> </w:t>
            </w:r>
            <w:r>
              <w:rPr>
                <w:sz w:val="20"/>
              </w:rPr>
              <w:t>se</w:t>
            </w:r>
            <w:r>
              <w:rPr>
                <w:spacing w:val="-11"/>
                <w:sz w:val="20"/>
              </w:rPr>
              <w:t xml:space="preserve"> </w:t>
            </w:r>
            <w:r>
              <w:rPr>
                <w:sz w:val="20"/>
              </w:rPr>
              <w:t>dijele</w:t>
            </w:r>
            <w:r>
              <w:rPr>
                <w:spacing w:val="-11"/>
                <w:sz w:val="20"/>
              </w:rPr>
              <w:t xml:space="preserve"> </w:t>
            </w:r>
            <w:r>
              <w:rPr>
                <w:sz w:val="20"/>
              </w:rPr>
              <w:t>studentima</w:t>
            </w:r>
            <w:r>
              <w:rPr>
                <w:spacing w:val="-12"/>
                <w:sz w:val="20"/>
              </w:rPr>
              <w:t xml:space="preserve"> </w:t>
            </w:r>
            <w:r>
              <w:rPr>
                <w:sz w:val="20"/>
              </w:rPr>
              <w:t>za</w:t>
            </w:r>
            <w:r>
              <w:rPr>
                <w:spacing w:val="-11"/>
                <w:sz w:val="20"/>
              </w:rPr>
              <w:t xml:space="preserve"> </w:t>
            </w:r>
            <w:r>
              <w:rPr>
                <w:sz w:val="20"/>
              </w:rPr>
              <w:t>pisanje</w:t>
            </w:r>
            <w:r>
              <w:rPr>
                <w:spacing w:val="-11"/>
                <w:sz w:val="20"/>
              </w:rPr>
              <w:t xml:space="preserve"> </w:t>
            </w:r>
            <w:r>
              <w:rPr>
                <w:sz w:val="20"/>
              </w:rPr>
              <w:t>i</w:t>
            </w:r>
            <w:r>
              <w:rPr>
                <w:spacing w:val="-12"/>
                <w:sz w:val="20"/>
              </w:rPr>
              <w:t xml:space="preserve"> </w:t>
            </w:r>
            <w:r>
              <w:rPr>
                <w:sz w:val="20"/>
              </w:rPr>
              <w:t>izlaganje</w:t>
            </w:r>
            <w:r>
              <w:rPr>
                <w:spacing w:val="-11"/>
                <w:sz w:val="20"/>
              </w:rPr>
              <w:t xml:space="preserve"> </w:t>
            </w:r>
            <w:r>
              <w:rPr>
                <w:sz w:val="20"/>
              </w:rPr>
              <w:t xml:space="preserve">seminarskog </w:t>
            </w:r>
            <w:r>
              <w:rPr>
                <w:spacing w:val="-2"/>
                <w:sz w:val="20"/>
              </w:rPr>
              <w:t>rada.</w:t>
            </w:r>
          </w:p>
        </w:tc>
      </w:tr>
      <w:tr w:rsidR="007B1485" w14:paraId="2D2D583F" w14:textId="77777777">
        <w:trPr>
          <w:trHeight w:val="426"/>
        </w:trPr>
        <w:tc>
          <w:tcPr>
            <w:tcW w:w="2182" w:type="dxa"/>
            <w:vMerge/>
            <w:tcBorders>
              <w:top w:val="nil"/>
            </w:tcBorders>
            <w:shd w:val="clear" w:color="auto" w:fill="FFF9CC"/>
          </w:tcPr>
          <w:p w14:paraId="7250400F" w14:textId="77777777" w:rsidR="007B1485" w:rsidRDefault="007B1485">
            <w:pPr>
              <w:rPr>
                <w:sz w:val="2"/>
                <w:szCs w:val="2"/>
              </w:rPr>
            </w:pPr>
          </w:p>
        </w:tc>
        <w:tc>
          <w:tcPr>
            <w:tcW w:w="1356" w:type="dxa"/>
            <w:shd w:val="clear" w:color="auto" w:fill="FFFFCC"/>
          </w:tcPr>
          <w:p w14:paraId="0BB68640" w14:textId="77777777" w:rsidR="007B1485" w:rsidRDefault="00113329">
            <w:pPr>
              <w:pStyle w:val="TableParagraph"/>
              <w:spacing w:before="92"/>
              <w:ind w:left="115"/>
              <w:rPr>
                <w:sz w:val="20"/>
              </w:rPr>
            </w:pPr>
            <w:r>
              <w:rPr>
                <w:spacing w:val="-2"/>
                <w:sz w:val="20"/>
              </w:rPr>
              <w:t>Tjedni</w:t>
            </w:r>
          </w:p>
        </w:tc>
        <w:tc>
          <w:tcPr>
            <w:tcW w:w="5522" w:type="dxa"/>
            <w:gridSpan w:val="4"/>
            <w:shd w:val="clear" w:color="auto" w:fill="FFFFCC"/>
          </w:tcPr>
          <w:p w14:paraId="7448F008" w14:textId="77777777" w:rsidR="007B1485" w:rsidRDefault="00113329">
            <w:pPr>
              <w:pStyle w:val="TableParagraph"/>
              <w:spacing w:before="92"/>
              <w:ind w:left="115"/>
              <w:rPr>
                <w:sz w:val="20"/>
              </w:rPr>
            </w:pPr>
            <w:r>
              <w:rPr>
                <w:spacing w:val="-2"/>
                <w:sz w:val="20"/>
              </w:rPr>
              <w:t>Teme</w:t>
            </w:r>
            <w:r>
              <w:rPr>
                <w:spacing w:val="-4"/>
                <w:sz w:val="20"/>
              </w:rPr>
              <w:t xml:space="preserve"> </w:t>
            </w:r>
            <w:r>
              <w:rPr>
                <w:spacing w:val="-2"/>
                <w:sz w:val="20"/>
              </w:rPr>
              <w:t>vježbi</w:t>
            </w:r>
          </w:p>
        </w:tc>
      </w:tr>
      <w:tr w:rsidR="007B1485" w14:paraId="1C412076" w14:textId="77777777">
        <w:trPr>
          <w:trHeight w:val="489"/>
        </w:trPr>
        <w:tc>
          <w:tcPr>
            <w:tcW w:w="2182" w:type="dxa"/>
            <w:vMerge/>
            <w:tcBorders>
              <w:top w:val="nil"/>
            </w:tcBorders>
            <w:shd w:val="clear" w:color="auto" w:fill="FFF9CC"/>
          </w:tcPr>
          <w:p w14:paraId="3F9F2DBF" w14:textId="77777777" w:rsidR="007B1485" w:rsidRDefault="007B1485">
            <w:pPr>
              <w:rPr>
                <w:sz w:val="2"/>
                <w:szCs w:val="2"/>
              </w:rPr>
            </w:pPr>
          </w:p>
        </w:tc>
        <w:tc>
          <w:tcPr>
            <w:tcW w:w="1356" w:type="dxa"/>
          </w:tcPr>
          <w:p w14:paraId="58AACF74" w14:textId="77777777" w:rsidR="007B1485" w:rsidRDefault="007B1485">
            <w:pPr>
              <w:pStyle w:val="TableParagraph"/>
              <w:rPr>
                <w:rFonts w:ascii="Times New Roman"/>
                <w:sz w:val="18"/>
              </w:rPr>
            </w:pPr>
          </w:p>
        </w:tc>
        <w:tc>
          <w:tcPr>
            <w:tcW w:w="5522" w:type="dxa"/>
            <w:gridSpan w:val="4"/>
          </w:tcPr>
          <w:p w14:paraId="2BE57187" w14:textId="77777777" w:rsidR="007B1485" w:rsidRDefault="007B1485">
            <w:pPr>
              <w:pStyle w:val="TableParagraph"/>
              <w:rPr>
                <w:rFonts w:ascii="Times New Roman"/>
                <w:sz w:val="18"/>
              </w:rPr>
            </w:pPr>
          </w:p>
        </w:tc>
      </w:tr>
      <w:tr w:rsidR="007B1485" w14:paraId="4F49D080" w14:textId="77777777">
        <w:trPr>
          <w:trHeight w:val="261"/>
        </w:trPr>
        <w:tc>
          <w:tcPr>
            <w:tcW w:w="2182" w:type="dxa"/>
            <w:vMerge w:val="restart"/>
            <w:shd w:val="clear" w:color="auto" w:fill="FFF9CC"/>
          </w:tcPr>
          <w:p w14:paraId="09870F3C" w14:textId="77777777" w:rsidR="007B1485" w:rsidRDefault="007B1485">
            <w:pPr>
              <w:pStyle w:val="TableParagraph"/>
              <w:rPr>
                <w:sz w:val="20"/>
              </w:rPr>
            </w:pPr>
          </w:p>
          <w:p w14:paraId="1D602566" w14:textId="77777777" w:rsidR="007B1485" w:rsidRDefault="007B1485">
            <w:pPr>
              <w:pStyle w:val="TableParagraph"/>
              <w:spacing w:before="33"/>
              <w:rPr>
                <w:sz w:val="20"/>
              </w:rPr>
            </w:pPr>
          </w:p>
          <w:p w14:paraId="0C87812A" w14:textId="77777777" w:rsidR="007B1485" w:rsidRDefault="00113329">
            <w:pPr>
              <w:pStyle w:val="TableParagraph"/>
              <w:spacing w:before="1"/>
              <w:ind w:left="112"/>
              <w:rPr>
                <w:sz w:val="20"/>
              </w:rPr>
            </w:pPr>
            <w:r>
              <w:rPr>
                <w:sz w:val="20"/>
              </w:rPr>
              <w:t>2.6.</w:t>
            </w:r>
            <w:r>
              <w:rPr>
                <w:spacing w:val="5"/>
                <w:sz w:val="20"/>
              </w:rPr>
              <w:t xml:space="preserve"> </w:t>
            </w:r>
            <w:r>
              <w:rPr>
                <w:sz w:val="20"/>
              </w:rPr>
              <w:t>Vrste</w:t>
            </w:r>
            <w:r>
              <w:rPr>
                <w:spacing w:val="-6"/>
                <w:sz w:val="20"/>
              </w:rPr>
              <w:t xml:space="preserve"> </w:t>
            </w:r>
            <w:r>
              <w:rPr>
                <w:spacing w:val="-2"/>
                <w:sz w:val="20"/>
              </w:rPr>
              <w:t>izvođenja</w:t>
            </w:r>
          </w:p>
          <w:p w14:paraId="4572EA32" w14:textId="77777777" w:rsidR="007B1485" w:rsidRDefault="00113329">
            <w:pPr>
              <w:pStyle w:val="TableParagraph"/>
              <w:spacing w:before="17"/>
              <w:ind w:left="472"/>
              <w:rPr>
                <w:sz w:val="20"/>
              </w:rPr>
            </w:pPr>
            <w:r>
              <w:rPr>
                <w:spacing w:val="-2"/>
                <w:sz w:val="20"/>
              </w:rPr>
              <w:t>nastave:</w:t>
            </w:r>
          </w:p>
        </w:tc>
        <w:tc>
          <w:tcPr>
            <w:tcW w:w="2208" w:type="dxa"/>
            <w:gridSpan w:val="2"/>
            <w:vMerge w:val="restart"/>
          </w:tcPr>
          <w:p w14:paraId="648F5402" w14:textId="77777777" w:rsidR="007B1485" w:rsidRDefault="00113329">
            <w:pPr>
              <w:pStyle w:val="TableParagraph"/>
              <w:spacing w:before="1"/>
              <w:ind w:left="115"/>
              <w:rPr>
                <w:sz w:val="20"/>
              </w:rPr>
            </w:pPr>
            <w:r>
              <w:rPr>
                <w:sz w:val="20"/>
              </w:rPr>
              <w:t>X</w:t>
            </w:r>
            <w:r>
              <w:rPr>
                <w:spacing w:val="45"/>
                <w:sz w:val="20"/>
              </w:rPr>
              <w:t xml:space="preserve">  </w:t>
            </w:r>
            <w:r>
              <w:rPr>
                <w:spacing w:val="-2"/>
                <w:sz w:val="20"/>
              </w:rPr>
              <w:t>predavanja</w:t>
            </w:r>
          </w:p>
          <w:p w14:paraId="6996B461" w14:textId="77777777" w:rsidR="007B1485" w:rsidRDefault="00113329">
            <w:pPr>
              <w:pStyle w:val="TableParagraph"/>
              <w:spacing w:before="18"/>
              <w:ind w:left="115"/>
              <w:rPr>
                <w:sz w:val="20"/>
              </w:rPr>
            </w:pPr>
            <w:r>
              <w:rPr>
                <w:noProof/>
                <w:sz w:val="20"/>
              </w:rPr>
              <mc:AlternateContent>
                <mc:Choice Requires="wpg">
                  <w:drawing>
                    <wp:anchor distT="0" distB="0" distL="0" distR="0" simplePos="0" relativeHeight="476002816" behindDoc="1" locked="0" layoutInCell="1" allowOverlap="1" wp14:anchorId="54A3CF1C" wp14:editId="2B4D5498">
                      <wp:simplePos x="0" y="0"/>
                      <wp:positionH relativeFrom="column">
                        <wp:posOffset>80517</wp:posOffset>
                      </wp:positionH>
                      <wp:positionV relativeFrom="paragraph">
                        <wp:posOffset>183025</wp:posOffset>
                      </wp:positionV>
                      <wp:extent cx="135890" cy="63246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2460"/>
                                <a:chOff x="0" y="0"/>
                                <a:chExt cx="135890" cy="632460"/>
                              </a:xfrm>
                            </wpg:grpSpPr>
                            <wps:wsp>
                              <wps:cNvPr id="39" name="Graphic 39"/>
                              <wps:cNvSpPr/>
                              <wps:spPr>
                                <a:xfrm>
                                  <a:off x="4572" y="4572"/>
                                  <a:ext cx="127000" cy="623570"/>
                                </a:xfrm>
                                <a:custGeom>
                                  <a:avLst/>
                                  <a:gdLst/>
                                  <a:ahLst/>
                                  <a:cxnLst/>
                                  <a:rect l="l" t="t" r="r" b="b"/>
                                  <a:pathLst>
                                    <a:path w="127000" h="623570">
                                      <a:moveTo>
                                        <a:pt x="0" y="126492"/>
                                      </a:moveTo>
                                      <a:lnTo>
                                        <a:pt x="126490" y="126492"/>
                                      </a:lnTo>
                                      <a:lnTo>
                                        <a:pt x="126490" y="0"/>
                                      </a:lnTo>
                                      <a:lnTo>
                                        <a:pt x="0" y="0"/>
                                      </a:lnTo>
                                      <a:lnTo>
                                        <a:pt x="0" y="126492"/>
                                      </a:lnTo>
                                      <a:close/>
                                    </a:path>
                                    <a:path w="127000" h="623570">
                                      <a:moveTo>
                                        <a:pt x="0" y="292608"/>
                                      </a:moveTo>
                                      <a:lnTo>
                                        <a:pt x="126490" y="292608"/>
                                      </a:lnTo>
                                      <a:lnTo>
                                        <a:pt x="126490" y="166116"/>
                                      </a:lnTo>
                                      <a:lnTo>
                                        <a:pt x="0" y="166116"/>
                                      </a:lnTo>
                                      <a:lnTo>
                                        <a:pt x="0" y="292608"/>
                                      </a:lnTo>
                                      <a:close/>
                                    </a:path>
                                    <a:path w="127000" h="623570">
                                      <a:moveTo>
                                        <a:pt x="0" y="457200"/>
                                      </a:moveTo>
                                      <a:lnTo>
                                        <a:pt x="126490" y="457200"/>
                                      </a:lnTo>
                                      <a:lnTo>
                                        <a:pt x="126490" y="330708"/>
                                      </a:lnTo>
                                      <a:lnTo>
                                        <a:pt x="0" y="330708"/>
                                      </a:lnTo>
                                      <a:lnTo>
                                        <a:pt x="0" y="457200"/>
                                      </a:lnTo>
                                      <a:close/>
                                    </a:path>
                                    <a:path w="127000" h="623570">
                                      <a:moveTo>
                                        <a:pt x="0" y="623316"/>
                                      </a:moveTo>
                                      <a:lnTo>
                                        <a:pt x="126490" y="623316"/>
                                      </a:lnTo>
                                      <a:lnTo>
                                        <a:pt x="126490" y="496824"/>
                                      </a:lnTo>
                                      <a:lnTo>
                                        <a:pt x="0" y="496824"/>
                                      </a:lnTo>
                                      <a:lnTo>
                                        <a:pt x="0" y="62331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E36EFE" id="Group 38" o:spid="_x0000_s1026" style="position:absolute;margin-left:6.35pt;margin-top:14.4pt;width:10.7pt;height:49.8pt;z-index:-27313664;mso-wrap-distance-left:0;mso-wrap-distance-right:0" coordsize="1358,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">
                      <v:shape id="Graphic 39" o:spid="_x0000_s1027" style="position:absolute;left:45;top:45;width:1270;height:6236;visibility:visible;mso-wrap-style:square;v-text-anchor:top" coordsize="127000,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" path="m,126492r126490,l126490,,,,,126492xem,292608r126490,l126490,166116,,166116,,292608xem,457200r126490,l126490,330708,,330708,,457200xem,623316r126490,l126490,496824,,496824,,623316xe" filled="f" strokeweight=".72pt">
                        <v:path arrowok="t"/>
                      </v:shape>
                    </v:group>
                  </w:pict>
                </mc:Fallback>
              </mc:AlternateContent>
            </w:r>
            <w:r>
              <w:rPr>
                <w:rFonts w:ascii="Times New Roman"/>
                <w:b/>
                <w:sz w:val="19"/>
              </w:rPr>
              <w:t>X</w:t>
            </w:r>
            <w:r>
              <w:rPr>
                <w:rFonts w:ascii="Times New Roman"/>
                <w:b/>
                <w:spacing w:val="61"/>
                <w:w w:val="150"/>
                <w:sz w:val="19"/>
              </w:rPr>
              <w:t xml:space="preserve"> </w:t>
            </w:r>
            <w:r>
              <w:rPr>
                <w:sz w:val="20"/>
              </w:rPr>
              <w:t>seminari</w:t>
            </w:r>
            <w:r>
              <w:rPr>
                <w:spacing w:val="-5"/>
                <w:sz w:val="20"/>
              </w:rPr>
              <w:t xml:space="preserve"> </w:t>
            </w:r>
            <w:r>
              <w:rPr>
                <w:sz w:val="20"/>
              </w:rPr>
              <w:t>i</w:t>
            </w:r>
            <w:r>
              <w:rPr>
                <w:spacing w:val="-5"/>
                <w:sz w:val="20"/>
              </w:rPr>
              <w:t xml:space="preserve"> </w:t>
            </w:r>
            <w:r>
              <w:rPr>
                <w:spacing w:val="-2"/>
                <w:sz w:val="20"/>
              </w:rPr>
              <w:t>radionice</w:t>
            </w:r>
          </w:p>
          <w:p w14:paraId="5592DD68" w14:textId="77777777" w:rsidR="007B1485" w:rsidRDefault="00113329">
            <w:pPr>
              <w:pStyle w:val="TableParagraph"/>
              <w:spacing w:before="15"/>
              <w:ind w:left="451"/>
              <w:rPr>
                <w:sz w:val="20"/>
              </w:rPr>
            </w:pPr>
            <w:r>
              <w:rPr>
                <w:spacing w:val="-2"/>
                <w:sz w:val="20"/>
              </w:rPr>
              <w:t>vježbe</w:t>
            </w:r>
          </w:p>
          <w:p w14:paraId="7E44B565" w14:textId="77777777" w:rsidR="007B1485" w:rsidRDefault="00113329">
            <w:pPr>
              <w:pStyle w:val="TableParagraph"/>
              <w:spacing w:before="17"/>
              <w:ind w:left="405"/>
              <w:rPr>
                <w:sz w:val="20"/>
              </w:rPr>
            </w:pPr>
            <w:r>
              <w:rPr>
                <w:sz w:val="20"/>
              </w:rPr>
              <w:t>online</w:t>
            </w:r>
            <w:r>
              <w:rPr>
                <w:spacing w:val="-10"/>
                <w:sz w:val="20"/>
              </w:rPr>
              <w:t xml:space="preserve"> </w:t>
            </w:r>
            <w:r>
              <w:rPr>
                <w:sz w:val="20"/>
              </w:rPr>
              <w:t>u</w:t>
            </w:r>
            <w:r>
              <w:rPr>
                <w:spacing w:val="-9"/>
                <w:sz w:val="20"/>
              </w:rPr>
              <w:t xml:space="preserve"> </w:t>
            </w:r>
            <w:r>
              <w:rPr>
                <w:spacing w:val="-2"/>
                <w:sz w:val="20"/>
              </w:rPr>
              <w:t>cijelosti</w:t>
            </w:r>
          </w:p>
          <w:p w14:paraId="2CEFE2FF" w14:textId="77777777" w:rsidR="007B1485" w:rsidRDefault="00113329">
            <w:pPr>
              <w:pStyle w:val="TableParagraph"/>
              <w:spacing w:before="15"/>
              <w:ind w:left="405"/>
              <w:rPr>
                <w:sz w:val="20"/>
              </w:rPr>
            </w:pPr>
            <w:r>
              <w:rPr>
                <w:spacing w:val="-2"/>
                <w:sz w:val="20"/>
              </w:rPr>
              <w:t>mješovito</w:t>
            </w:r>
            <w:r>
              <w:rPr>
                <w:spacing w:val="-6"/>
                <w:sz w:val="20"/>
              </w:rPr>
              <w:t xml:space="preserve"> </w:t>
            </w:r>
            <w:r>
              <w:rPr>
                <w:spacing w:val="-2"/>
                <w:sz w:val="20"/>
              </w:rPr>
              <w:t>e-učenje</w:t>
            </w:r>
          </w:p>
          <w:p w14:paraId="09E41B7E" w14:textId="77777777" w:rsidR="007B1485" w:rsidRDefault="00113329">
            <w:pPr>
              <w:pStyle w:val="TableParagraph"/>
              <w:spacing w:before="16" w:line="240" w:lineRule="exact"/>
              <w:ind w:left="405"/>
              <w:rPr>
                <w:sz w:val="20"/>
              </w:rPr>
            </w:pPr>
            <w:r>
              <w:rPr>
                <w:spacing w:val="-2"/>
                <w:sz w:val="20"/>
              </w:rPr>
              <w:t>terenska</w:t>
            </w:r>
            <w:r>
              <w:rPr>
                <w:spacing w:val="-3"/>
                <w:sz w:val="20"/>
              </w:rPr>
              <w:t xml:space="preserve"> </w:t>
            </w:r>
            <w:r>
              <w:rPr>
                <w:spacing w:val="-2"/>
                <w:sz w:val="20"/>
              </w:rPr>
              <w:t>nastava</w:t>
            </w:r>
          </w:p>
        </w:tc>
        <w:tc>
          <w:tcPr>
            <w:tcW w:w="2121" w:type="dxa"/>
            <w:gridSpan w:val="2"/>
            <w:vMerge w:val="restart"/>
          </w:tcPr>
          <w:p w14:paraId="0EFF75DC" w14:textId="77777777" w:rsidR="007B1485" w:rsidRDefault="00113329">
            <w:pPr>
              <w:pStyle w:val="TableParagraph"/>
              <w:spacing w:before="1" w:line="256" w:lineRule="auto"/>
              <w:ind w:left="403" w:right="101" w:hanging="291"/>
              <w:rPr>
                <w:sz w:val="20"/>
              </w:rPr>
            </w:pPr>
            <w:r>
              <w:rPr>
                <w:noProof/>
                <w:sz w:val="20"/>
              </w:rPr>
              <mc:AlternateContent>
                <mc:Choice Requires="wpg">
                  <w:drawing>
                    <wp:anchor distT="0" distB="0" distL="0" distR="0" simplePos="0" relativeHeight="476003328" behindDoc="1" locked="0" layoutInCell="1" allowOverlap="1" wp14:anchorId="50B30284" wp14:editId="7E745DBD">
                      <wp:simplePos x="0" y="0"/>
                      <wp:positionH relativeFrom="column">
                        <wp:posOffset>78994</wp:posOffset>
                      </wp:positionH>
                      <wp:positionV relativeFrom="paragraph">
                        <wp:posOffset>173197</wp:posOffset>
                      </wp:positionV>
                      <wp:extent cx="135890" cy="63182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1825"/>
                                <a:chOff x="0" y="0"/>
                                <a:chExt cx="135890" cy="631825"/>
                              </a:xfrm>
                            </wpg:grpSpPr>
                            <wps:wsp>
                              <wps:cNvPr id="41" name="Graphic 41"/>
                              <wps:cNvSpPr/>
                              <wps:spPr>
                                <a:xfrm>
                                  <a:off x="4572" y="4572"/>
                                  <a:ext cx="127000" cy="622300"/>
                                </a:xfrm>
                                <a:custGeom>
                                  <a:avLst/>
                                  <a:gdLst/>
                                  <a:ahLst/>
                                  <a:cxnLst/>
                                  <a:rect l="l" t="t" r="r" b="b"/>
                                  <a:pathLst>
                                    <a:path w="127000" h="622300">
                                      <a:moveTo>
                                        <a:pt x="0" y="126795"/>
                                      </a:moveTo>
                                      <a:lnTo>
                                        <a:pt x="126490" y="126795"/>
                                      </a:lnTo>
                                      <a:lnTo>
                                        <a:pt x="126490" y="0"/>
                                      </a:lnTo>
                                      <a:lnTo>
                                        <a:pt x="0" y="0"/>
                                      </a:lnTo>
                                      <a:lnTo>
                                        <a:pt x="0" y="126795"/>
                                      </a:lnTo>
                                      <a:close/>
                                    </a:path>
                                    <a:path w="127000" h="622300">
                                      <a:moveTo>
                                        <a:pt x="0" y="291387"/>
                                      </a:moveTo>
                                      <a:lnTo>
                                        <a:pt x="126490" y="291387"/>
                                      </a:lnTo>
                                      <a:lnTo>
                                        <a:pt x="126490" y="164895"/>
                                      </a:lnTo>
                                      <a:lnTo>
                                        <a:pt x="0" y="164895"/>
                                      </a:lnTo>
                                      <a:lnTo>
                                        <a:pt x="0" y="291387"/>
                                      </a:lnTo>
                                      <a:close/>
                                    </a:path>
                                    <a:path w="127000" h="622300">
                                      <a:moveTo>
                                        <a:pt x="0" y="457503"/>
                                      </a:moveTo>
                                      <a:lnTo>
                                        <a:pt x="126490" y="457503"/>
                                      </a:lnTo>
                                      <a:lnTo>
                                        <a:pt x="126490" y="331011"/>
                                      </a:lnTo>
                                      <a:lnTo>
                                        <a:pt x="0" y="331011"/>
                                      </a:lnTo>
                                      <a:lnTo>
                                        <a:pt x="0" y="457503"/>
                                      </a:lnTo>
                                      <a:close/>
                                    </a:path>
                                    <a:path w="127000" h="622300">
                                      <a:moveTo>
                                        <a:pt x="0" y="622095"/>
                                      </a:moveTo>
                                      <a:lnTo>
                                        <a:pt x="126490" y="622095"/>
                                      </a:lnTo>
                                      <a:lnTo>
                                        <a:pt x="126490" y="495603"/>
                                      </a:lnTo>
                                      <a:lnTo>
                                        <a:pt x="0" y="495603"/>
                                      </a:lnTo>
                                      <a:lnTo>
                                        <a:pt x="0" y="62209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1ED132" id="Group 40" o:spid="_x0000_s1026" style="position:absolute;margin-left:6.2pt;margin-top:13.65pt;width:10.7pt;height:49.75pt;z-index:-27313152;mso-wrap-distance-left:0;mso-wrap-distance-right:0" coordsize="1358,6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">
                      <v:shape id="Graphic 41" o:spid="_x0000_s1027" style="position:absolute;left:45;top:45;width:1270;height:6223;visibility:visible;mso-wrap-style:square;v-text-anchor:top" coordsize="127000,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" path="m,126795r126490,l126490,,,,,126795xem,291387r126490,l126490,164895,,164895,,291387xem,457503r126490,l126490,331011,,331011,,457503xem,622095r126490,l126490,495603,,495603,,622095xe" filled="f" strokeweight=".72pt">
                        <v:path arrowok="t"/>
                      </v:shape>
                    </v:group>
                  </w:pict>
                </mc:Fallback>
              </mc:AlternateContent>
            </w:r>
            <w:r>
              <w:rPr>
                <w:sz w:val="20"/>
              </w:rPr>
              <w:t>X</w:t>
            </w:r>
            <w:r>
              <w:rPr>
                <w:spacing w:val="40"/>
                <w:sz w:val="20"/>
              </w:rPr>
              <w:t xml:space="preserve"> </w:t>
            </w:r>
            <w:r>
              <w:rPr>
                <w:sz w:val="20"/>
              </w:rPr>
              <w:t>samostalni</w:t>
            </w:r>
            <w:r>
              <w:rPr>
                <w:spacing w:val="40"/>
                <w:sz w:val="20"/>
              </w:rPr>
              <w:t xml:space="preserve"> </w:t>
            </w:r>
            <w:r>
              <w:rPr>
                <w:sz w:val="20"/>
              </w:rPr>
              <w:t xml:space="preserve">zadaci </w:t>
            </w:r>
            <w:r>
              <w:rPr>
                <w:spacing w:val="-2"/>
                <w:sz w:val="20"/>
              </w:rPr>
              <w:t>multimedija</w:t>
            </w:r>
            <w:r>
              <w:rPr>
                <w:spacing w:val="-11"/>
                <w:sz w:val="20"/>
              </w:rPr>
              <w:t xml:space="preserve"> </w:t>
            </w:r>
            <w:r>
              <w:rPr>
                <w:spacing w:val="-2"/>
                <w:sz w:val="20"/>
              </w:rPr>
              <w:t>i</w:t>
            </w:r>
            <w:r>
              <w:rPr>
                <w:spacing w:val="-13"/>
                <w:sz w:val="20"/>
              </w:rPr>
              <w:t xml:space="preserve"> </w:t>
            </w:r>
            <w:r>
              <w:rPr>
                <w:spacing w:val="-2"/>
                <w:sz w:val="20"/>
              </w:rPr>
              <w:t xml:space="preserve">mreža laboratorij </w:t>
            </w:r>
            <w:r>
              <w:rPr>
                <w:sz w:val="20"/>
              </w:rPr>
              <w:t>mentorski rad izvedba</w:t>
            </w:r>
            <w:r>
              <w:rPr>
                <w:spacing w:val="-12"/>
                <w:sz w:val="20"/>
              </w:rPr>
              <w:t xml:space="preserve"> </w:t>
            </w:r>
            <w:r>
              <w:rPr>
                <w:sz w:val="20"/>
              </w:rPr>
              <w:t>praktičnih</w:t>
            </w:r>
          </w:p>
          <w:p w14:paraId="79593E87" w14:textId="77777777" w:rsidR="007B1485" w:rsidRDefault="00113329">
            <w:pPr>
              <w:pStyle w:val="TableParagraph"/>
              <w:spacing w:line="235" w:lineRule="exact"/>
              <w:ind w:left="113"/>
              <w:rPr>
                <w:sz w:val="20"/>
              </w:rPr>
            </w:pPr>
            <w:r>
              <w:rPr>
                <w:spacing w:val="-2"/>
                <w:sz w:val="20"/>
              </w:rPr>
              <w:t>zadataka</w:t>
            </w:r>
          </w:p>
        </w:tc>
        <w:tc>
          <w:tcPr>
            <w:tcW w:w="2549" w:type="dxa"/>
            <w:shd w:val="clear" w:color="auto" w:fill="FFF9CC"/>
          </w:tcPr>
          <w:p w14:paraId="6FC0B76D" w14:textId="77777777" w:rsidR="007B1485" w:rsidRDefault="00113329">
            <w:pPr>
              <w:pStyle w:val="TableParagraph"/>
              <w:spacing w:before="1" w:line="240" w:lineRule="exact"/>
              <w:ind w:left="114"/>
              <w:rPr>
                <w:sz w:val="20"/>
              </w:rPr>
            </w:pPr>
            <w:r>
              <w:rPr>
                <w:sz w:val="20"/>
              </w:rPr>
              <w:t>2.7.</w:t>
            </w:r>
            <w:r>
              <w:rPr>
                <w:spacing w:val="2"/>
                <w:sz w:val="20"/>
              </w:rPr>
              <w:t xml:space="preserve"> </w:t>
            </w:r>
            <w:r>
              <w:rPr>
                <w:spacing w:val="-2"/>
                <w:sz w:val="20"/>
              </w:rPr>
              <w:t>Komentari:</w:t>
            </w:r>
          </w:p>
        </w:tc>
      </w:tr>
      <w:tr w:rsidR="007B1485" w14:paraId="57669A88" w14:textId="77777777">
        <w:trPr>
          <w:trHeight w:val="1291"/>
        </w:trPr>
        <w:tc>
          <w:tcPr>
            <w:tcW w:w="2182" w:type="dxa"/>
            <w:vMerge/>
            <w:tcBorders>
              <w:top w:val="nil"/>
            </w:tcBorders>
            <w:shd w:val="clear" w:color="auto" w:fill="FFF9CC"/>
          </w:tcPr>
          <w:p w14:paraId="5DD09ABC" w14:textId="77777777" w:rsidR="007B1485" w:rsidRDefault="007B1485">
            <w:pPr>
              <w:rPr>
                <w:sz w:val="2"/>
                <w:szCs w:val="2"/>
              </w:rPr>
            </w:pPr>
          </w:p>
        </w:tc>
        <w:tc>
          <w:tcPr>
            <w:tcW w:w="2208" w:type="dxa"/>
            <w:gridSpan w:val="2"/>
            <w:vMerge/>
            <w:tcBorders>
              <w:top w:val="nil"/>
            </w:tcBorders>
          </w:tcPr>
          <w:p w14:paraId="26CD0F24" w14:textId="77777777" w:rsidR="007B1485" w:rsidRDefault="007B1485">
            <w:pPr>
              <w:rPr>
                <w:sz w:val="2"/>
                <w:szCs w:val="2"/>
              </w:rPr>
            </w:pPr>
          </w:p>
        </w:tc>
        <w:tc>
          <w:tcPr>
            <w:tcW w:w="2121" w:type="dxa"/>
            <w:gridSpan w:val="2"/>
            <w:vMerge/>
            <w:tcBorders>
              <w:top w:val="nil"/>
            </w:tcBorders>
          </w:tcPr>
          <w:p w14:paraId="23CAA0B0" w14:textId="77777777" w:rsidR="007B1485" w:rsidRDefault="007B1485">
            <w:pPr>
              <w:rPr>
                <w:sz w:val="2"/>
                <w:szCs w:val="2"/>
              </w:rPr>
            </w:pPr>
          </w:p>
        </w:tc>
        <w:tc>
          <w:tcPr>
            <w:tcW w:w="2549" w:type="dxa"/>
          </w:tcPr>
          <w:p w14:paraId="2F8333CA" w14:textId="77777777" w:rsidR="007B1485" w:rsidRDefault="007B1485">
            <w:pPr>
              <w:pStyle w:val="TableParagraph"/>
              <w:rPr>
                <w:rFonts w:ascii="Times New Roman"/>
                <w:sz w:val="18"/>
              </w:rPr>
            </w:pPr>
          </w:p>
        </w:tc>
      </w:tr>
      <w:tr w:rsidR="007B1485" w14:paraId="67852314" w14:textId="77777777">
        <w:trPr>
          <w:trHeight w:val="304"/>
        </w:trPr>
        <w:tc>
          <w:tcPr>
            <w:tcW w:w="2182" w:type="dxa"/>
            <w:shd w:val="clear" w:color="auto" w:fill="FFF9CC"/>
          </w:tcPr>
          <w:p w14:paraId="16433E8E" w14:textId="77777777" w:rsidR="007B1485" w:rsidRDefault="00113329">
            <w:pPr>
              <w:pStyle w:val="TableParagraph"/>
              <w:spacing w:before="25"/>
              <w:ind w:left="112"/>
              <w:rPr>
                <w:sz w:val="20"/>
              </w:rPr>
            </w:pPr>
            <w:r>
              <w:rPr>
                <w:sz w:val="20"/>
              </w:rPr>
              <w:t>2.8.</w:t>
            </w:r>
            <w:r>
              <w:rPr>
                <w:spacing w:val="4"/>
                <w:sz w:val="20"/>
              </w:rPr>
              <w:t xml:space="preserve"> </w:t>
            </w:r>
            <w:r>
              <w:rPr>
                <w:sz w:val="20"/>
              </w:rPr>
              <w:t>Obveze</w:t>
            </w:r>
            <w:r>
              <w:rPr>
                <w:spacing w:val="-8"/>
                <w:sz w:val="20"/>
              </w:rPr>
              <w:t xml:space="preserve"> </w:t>
            </w:r>
            <w:r>
              <w:rPr>
                <w:spacing w:val="-2"/>
                <w:sz w:val="20"/>
              </w:rPr>
              <w:t>studenata</w:t>
            </w:r>
          </w:p>
        </w:tc>
        <w:tc>
          <w:tcPr>
            <w:tcW w:w="6878" w:type="dxa"/>
            <w:gridSpan w:val="5"/>
          </w:tcPr>
          <w:p w14:paraId="2CC39DB0" w14:textId="77777777" w:rsidR="007B1485" w:rsidRDefault="00113329">
            <w:pPr>
              <w:pStyle w:val="TableParagraph"/>
              <w:spacing w:before="25"/>
              <w:ind w:left="115"/>
              <w:rPr>
                <w:rFonts w:ascii="Calibri"/>
                <w:sz w:val="20"/>
              </w:rPr>
            </w:pPr>
            <w:r>
              <w:rPr>
                <w:rFonts w:ascii="Calibri"/>
                <w:spacing w:val="-2"/>
                <w:sz w:val="20"/>
              </w:rPr>
              <w:t>Dolazak</w:t>
            </w:r>
            <w:r>
              <w:rPr>
                <w:rFonts w:ascii="Calibri"/>
                <w:sz w:val="20"/>
              </w:rPr>
              <w:t xml:space="preserve"> </w:t>
            </w:r>
            <w:r>
              <w:rPr>
                <w:rFonts w:ascii="Calibri"/>
                <w:spacing w:val="-2"/>
                <w:sz w:val="20"/>
              </w:rPr>
              <w:t>na</w:t>
            </w:r>
            <w:r>
              <w:rPr>
                <w:rFonts w:ascii="Calibri"/>
                <w:spacing w:val="2"/>
                <w:sz w:val="20"/>
              </w:rPr>
              <w:t xml:space="preserve"> </w:t>
            </w:r>
            <w:r>
              <w:rPr>
                <w:rFonts w:ascii="Calibri"/>
                <w:spacing w:val="-2"/>
                <w:sz w:val="20"/>
              </w:rPr>
              <w:t>nastavu</w:t>
            </w:r>
            <w:r>
              <w:rPr>
                <w:rFonts w:ascii="Calibri"/>
                <w:spacing w:val="1"/>
                <w:sz w:val="20"/>
              </w:rPr>
              <w:t xml:space="preserve"> </w:t>
            </w:r>
            <w:r>
              <w:rPr>
                <w:rFonts w:ascii="Calibri"/>
                <w:spacing w:val="-2"/>
                <w:sz w:val="20"/>
              </w:rPr>
              <w:t>sukladno</w:t>
            </w:r>
            <w:r>
              <w:rPr>
                <w:rFonts w:ascii="Calibri"/>
                <w:spacing w:val="-5"/>
                <w:sz w:val="20"/>
              </w:rPr>
              <w:t xml:space="preserve"> </w:t>
            </w:r>
            <w:r>
              <w:rPr>
                <w:rFonts w:ascii="Calibri"/>
                <w:spacing w:val="-2"/>
                <w:sz w:val="20"/>
              </w:rPr>
              <w:t>Pravilniku</w:t>
            </w:r>
            <w:r>
              <w:rPr>
                <w:rFonts w:ascii="Calibri"/>
                <w:spacing w:val="3"/>
                <w:sz w:val="20"/>
              </w:rPr>
              <w:t xml:space="preserve"> </w:t>
            </w:r>
            <w:r>
              <w:rPr>
                <w:rFonts w:ascii="Calibri"/>
                <w:spacing w:val="-2"/>
                <w:sz w:val="20"/>
              </w:rPr>
              <w:t>o</w:t>
            </w:r>
            <w:r>
              <w:rPr>
                <w:rFonts w:ascii="Calibri"/>
                <w:spacing w:val="-1"/>
                <w:sz w:val="20"/>
              </w:rPr>
              <w:t xml:space="preserve"> </w:t>
            </w:r>
            <w:r>
              <w:rPr>
                <w:rFonts w:ascii="Calibri"/>
                <w:spacing w:val="-2"/>
                <w:sz w:val="20"/>
              </w:rPr>
              <w:t>studiranju</w:t>
            </w:r>
            <w:r>
              <w:rPr>
                <w:rFonts w:ascii="Calibri"/>
                <w:spacing w:val="5"/>
                <w:sz w:val="20"/>
              </w:rPr>
              <w:t xml:space="preserve"> </w:t>
            </w:r>
            <w:r>
              <w:rPr>
                <w:rFonts w:ascii="Calibri"/>
                <w:spacing w:val="-2"/>
                <w:sz w:val="20"/>
              </w:rPr>
              <w:t>te</w:t>
            </w:r>
            <w:r>
              <w:rPr>
                <w:rFonts w:ascii="Calibri"/>
                <w:spacing w:val="-1"/>
                <w:sz w:val="20"/>
              </w:rPr>
              <w:t xml:space="preserve"> </w:t>
            </w:r>
            <w:r>
              <w:rPr>
                <w:rFonts w:ascii="Calibri"/>
                <w:spacing w:val="-2"/>
                <w:sz w:val="20"/>
              </w:rPr>
              <w:t>napisati</w:t>
            </w:r>
            <w:r>
              <w:rPr>
                <w:rFonts w:ascii="Calibri"/>
                <w:spacing w:val="-1"/>
                <w:sz w:val="20"/>
              </w:rPr>
              <w:t xml:space="preserve"> </w:t>
            </w:r>
            <w:r>
              <w:rPr>
                <w:rFonts w:ascii="Calibri"/>
                <w:spacing w:val="-2"/>
                <w:sz w:val="20"/>
              </w:rPr>
              <w:t>i</w:t>
            </w:r>
            <w:r>
              <w:rPr>
                <w:rFonts w:ascii="Calibri"/>
                <w:spacing w:val="-1"/>
                <w:sz w:val="20"/>
              </w:rPr>
              <w:t xml:space="preserve"> </w:t>
            </w:r>
            <w:r>
              <w:rPr>
                <w:rFonts w:ascii="Calibri"/>
                <w:spacing w:val="-2"/>
                <w:sz w:val="20"/>
              </w:rPr>
              <w:t>izlagati</w:t>
            </w:r>
            <w:r>
              <w:rPr>
                <w:rFonts w:ascii="Calibri"/>
                <w:spacing w:val="-1"/>
                <w:sz w:val="20"/>
              </w:rPr>
              <w:t xml:space="preserve"> </w:t>
            </w:r>
            <w:r>
              <w:rPr>
                <w:rFonts w:ascii="Calibri"/>
                <w:spacing w:val="-2"/>
                <w:sz w:val="20"/>
              </w:rPr>
              <w:t>seminar.</w:t>
            </w:r>
          </w:p>
        </w:tc>
      </w:tr>
      <w:tr w:rsidR="007B1485" w14:paraId="62DF7BDD" w14:textId="77777777">
        <w:trPr>
          <w:trHeight w:val="244"/>
        </w:trPr>
        <w:tc>
          <w:tcPr>
            <w:tcW w:w="2182" w:type="dxa"/>
            <w:vMerge w:val="restart"/>
            <w:shd w:val="clear" w:color="auto" w:fill="FFF9CC"/>
          </w:tcPr>
          <w:p w14:paraId="799FB4AB" w14:textId="77777777" w:rsidR="007B1485" w:rsidRDefault="00113329">
            <w:pPr>
              <w:pStyle w:val="TableParagraph"/>
              <w:spacing w:before="131" w:line="256" w:lineRule="auto"/>
              <w:ind w:left="472" w:hanging="360"/>
              <w:rPr>
                <w:i/>
                <w:sz w:val="20"/>
              </w:rPr>
            </w:pPr>
            <w:r>
              <w:rPr>
                <w:sz w:val="20"/>
              </w:rPr>
              <w:t xml:space="preserve">2.9. Praćenje rada </w:t>
            </w:r>
            <w:r>
              <w:rPr>
                <w:spacing w:val="-2"/>
                <w:sz w:val="20"/>
              </w:rPr>
              <w:t>studenata</w:t>
            </w:r>
            <w:r>
              <w:rPr>
                <w:spacing w:val="-10"/>
                <w:sz w:val="20"/>
              </w:rPr>
              <w:t xml:space="preserve"> </w:t>
            </w:r>
            <w:r>
              <w:rPr>
                <w:i/>
                <w:spacing w:val="-2"/>
                <w:sz w:val="20"/>
              </w:rPr>
              <w:t>(upisati</w:t>
            </w:r>
          </w:p>
        </w:tc>
        <w:tc>
          <w:tcPr>
            <w:tcW w:w="6878" w:type="dxa"/>
            <w:gridSpan w:val="5"/>
            <w:shd w:val="clear" w:color="auto" w:fill="FFFFCC"/>
          </w:tcPr>
          <w:p w14:paraId="7EE2EE5E" w14:textId="77777777" w:rsidR="007B1485" w:rsidRDefault="00113329">
            <w:pPr>
              <w:pStyle w:val="TableParagraph"/>
              <w:spacing w:line="224" w:lineRule="exact"/>
              <w:ind w:left="115"/>
              <w:rPr>
                <w:rFonts w:ascii="Times New Roman"/>
                <w:b/>
                <w:sz w:val="20"/>
              </w:rPr>
            </w:pPr>
            <w:r>
              <w:rPr>
                <w:rFonts w:ascii="Times New Roman"/>
                <w:b/>
                <w:spacing w:val="-2"/>
                <w:sz w:val="20"/>
              </w:rPr>
              <w:t>Elementi</w:t>
            </w:r>
            <w:r>
              <w:rPr>
                <w:rFonts w:ascii="Times New Roman"/>
                <w:b/>
                <w:spacing w:val="4"/>
                <w:sz w:val="20"/>
              </w:rPr>
              <w:t xml:space="preserve"> </w:t>
            </w:r>
            <w:r>
              <w:rPr>
                <w:rFonts w:ascii="Times New Roman"/>
                <w:b/>
                <w:spacing w:val="-2"/>
                <w:sz w:val="20"/>
              </w:rPr>
              <w:t>formiranja</w:t>
            </w:r>
            <w:r>
              <w:rPr>
                <w:rFonts w:ascii="Times New Roman"/>
                <w:b/>
                <w:spacing w:val="5"/>
                <w:sz w:val="20"/>
              </w:rPr>
              <w:t xml:space="preserve"> </w:t>
            </w:r>
            <w:r>
              <w:rPr>
                <w:rFonts w:ascii="Times New Roman"/>
                <w:b/>
                <w:spacing w:val="-2"/>
                <w:sz w:val="20"/>
              </w:rPr>
              <w:t>ocjene</w:t>
            </w:r>
          </w:p>
        </w:tc>
      </w:tr>
      <w:tr w:rsidR="007B1485" w14:paraId="1F4E5448" w14:textId="77777777">
        <w:trPr>
          <w:trHeight w:val="520"/>
        </w:trPr>
        <w:tc>
          <w:tcPr>
            <w:tcW w:w="2182" w:type="dxa"/>
            <w:vMerge/>
            <w:tcBorders>
              <w:top w:val="nil"/>
            </w:tcBorders>
            <w:shd w:val="clear" w:color="auto" w:fill="FFF9CC"/>
          </w:tcPr>
          <w:p w14:paraId="329FC6E5" w14:textId="77777777" w:rsidR="007B1485" w:rsidRDefault="007B1485">
            <w:pPr>
              <w:rPr>
                <w:sz w:val="2"/>
                <w:szCs w:val="2"/>
              </w:rPr>
            </w:pPr>
          </w:p>
        </w:tc>
        <w:tc>
          <w:tcPr>
            <w:tcW w:w="2774" w:type="dxa"/>
            <w:gridSpan w:val="3"/>
          </w:tcPr>
          <w:p w14:paraId="369E1177" w14:textId="77777777" w:rsidR="007B1485" w:rsidRDefault="00113329">
            <w:pPr>
              <w:pStyle w:val="TableParagraph"/>
              <w:spacing w:before="1"/>
              <w:ind w:left="115"/>
              <w:rPr>
                <w:sz w:val="20"/>
              </w:rPr>
            </w:pPr>
            <w:r>
              <w:rPr>
                <w:spacing w:val="-2"/>
                <w:sz w:val="20"/>
              </w:rPr>
              <w:t>Obveze studenata</w:t>
            </w:r>
          </w:p>
        </w:tc>
        <w:tc>
          <w:tcPr>
            <w:tcW w:w="1555" w:type="dxa"/>
          </w:tcPr>
          <w:p w14:paraId="6910C6A3" w14:textId="77777777" w:rsidR="007B1485" w:rsidRDefault="00113329">
            <w:pPr>
              <w:pStyle w:val="TableParagraph"/>
              <w:spacing w:before="1"/>
              <w:ind w:left="111"/>
              <w:rPr>
                <w:sz w:val="20"/>
              </w:rPr>
            </w:pPr>
            <w:r>
              <w:rPr>
                <w:spacing w:val="-4"/>
                <w:sz w:val="20"/>
              </w:rPr>
              <w:t>ECTS</w:t>
            </w:r>
          </w:p>
        </w:tc>
        <w:tc>
          <w:tcPr>
            <w:tcW w:w="2549" w:type="dxa"/>
          </w:tcPr>
          <w:p w14:paraId="43A15533" w14:textId="77777777" w:rsidR="007B1485" w:rsidRDefault="00113329">
            <w:pPr>
              <w:pStyle w:val="TableParagraph"/>
              <w:spacing w:before="17" w:line="249" w:lineRule="auto"/>
              <w:ind w:left="114"/>
              <w:rPr>
                <w:rFonts w:ascii="Times New Roman"/>
                <w:b/>
                <w:sz w:val="20"/>
              </w:rPr>
            </w:pPr>
            <w:r>
              <w:rPr>
                <w:rFonts w:ascii="Times New Roman"/>
                <w:b/>
                <w:spacing w:val="-2"/>
                <w:sz w:val="20"/>
              </w:rPr>
              <w:t>Bodovi</w:t>
            </w:r>
            <w:r>
              <w:rPr>
                <w:rFonts w:ascii="Times New Roman"/>
                <w:b/>
                <w:spacing w:val="-9"/>
                <w:sz w:val="20"/>
              </w:rPr>
              <w:t xml:space="preserve"> </w:t>
            </w:r>
            <w:r>
              <w:rPr>
                <w:rFonts w:ascii="Times New Roman"/>
                <w:b/>
                <w:spacing w:val="-2"/>
                <w:sz w:val="20"/>
              </w:rPr>
              <w:t>elemenata</w:t>
            </w:r>
            <w:r>
              <w:rPr>
                <w:rFonts w:ascii="Times New Roman"/>
                <w:b/>
                <w:spacing w:val="-10"/>
                <w:sz w:val="20"/>
              </w:rPr>
              <w:t xml:space="preserve"> </w:t>
            </w:r>
            <w:r>
              <w:rPr>
                <w:rFonts w:ascii="Times New Roman"/>
                <w:b/>
                <w:spacing w:val="-2"/>
                <w:sz w:val="20"/>
              </w:rPr>
              <w:t xml:space="preserve">ocjene </w:t>
            </w:r>
            <w:r>
              <w:rPr>
                <w:rFonts w:ascii="Times New Roman"/>
                <w:b/>
                <w:sz w:val="20"/>
              </w:rPr>
              <w:t>(ukupno 100)</w:t>
            </w:r>
          </w:p>
        </w:tc>
      </w:tr>
    </w:tbl>
    <w:p w14:paraId="1B03FDF7" w14:textId="77777777" w:rsidR="007B1485" w:rsidRDefault="007B1485">
      <w:pPr>
        <w:pStyle w:val="TableParagraph"/>
        <w:spacing w:line="249" w:lineRule="auto"/>
        <w:rPr>
          <w:rFonts w:ascii="Times New Roman"/>
          <w:b/>
          <w:sz w:val="20"/>
        </w:rPr>
        <w:sectPr w:rsidR="007B1485">
          <w:pgSz w:w="16850" w:h="11920" w:orient="landscape"/>
          <w:pgMar w:top="1340" w:right="141" w:bottom="280" w:left="141" w:header="720" w:footer="720" w:gutter="0"/>
          <w:cols w:space="720"/>
        </w:sectPr>
      </w:pPr>
    </w:p>
    <w:p w14:paraId="03329BDD"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34"/>
        <w:gridCol w:w="1728"/>
        <w:gridCol w:w="314"/>
        <w:gridCol w:w="664"/>
        <w:gridCol w:w="880"/>
        <w:gridCol w:w="1831"/>
        <w:gridCol w:w="731"/>
      </w:tblGrid>
      <w:tr w:rsidR="007B1485" w14:paraId="274962B7" w14:textId="77777777">
        <w:trPr>
          <w:trHeight w:val="261"/>
        </w:trPr>
        <w:tc>
          <w:tcPr>
            <w:tcW w:w="2182" w:type="dxa"/>
            <w:vMerge w:val="restart"/>
            <w:shd w:val="clear" w:color="auto" w:fill="FFF9CC"/>
          </w:tcPr>
          <w:p w14:paraId="47922A6D" w14:textId="77777777" w:rsidR="007B1485" w:rsidRDefault="00113329">
            <w:pPr>
              <w:pStyle w:val="TableParagraph"/>
              <w:spacing w:before="1" w:line="256" w:lineRule="auto"/>
              <w:ind w:left="472" w:right="147"/>
              <w:rPr>
                <w:i/>
                <w:sz w:val="20"/>
              </w:rPr>
            </w:pPr>
            <w:r>
              <w:rPr>
                <w:i/>
                <w:sz w:val="20"/>
              </w:rPr>
              <w:t>udio ECTS bodovima</w:t>
            </w:r>
            <w:r>
              <w:rPr>
                <w:i/>
                <w:spacing w:val="-12"/>
                <w:sz w:val="20"/>
              </w:rPr>
              <w:t xml:space="preserve"> </w:t>
            </w:r>
            <w:r>
              <w:rPr>
                <w:i/>
                <w:sz w:val="20"/>
              </w:rPr>
              <w:t>za</w:t>
            </w:r>
            <w:r>
              <w:rPr>
                <w:i/>
                <w:spacing w:val="-11"/>
                <w:sz w:val="20"/>
              </w:rPr>
              <w:t xml:space="preserve"> </w:t>
            </w:r>
            <w:r>
              <w:rPr>
                <w:i/>
                <w:sz w:val="20"/>
              </w:rPr>
              <w:t xml:space="preserve">svaku aktivnost tako da ukupni broj ECTS-a </w:t>
            </w:r>
            <w:r>
              <w:rPr>
                <w:i/>
                <w:spacing w:val="-2"/>
                <w:sz w:val="20"/>
              </w:rPr>
              <w:t>odgovara</w:t>
            </w:r>
            <w:r>
              <w:rPr>
                <w:i/>
                <w:spacing w:val="-10"/>
                <w:sz w:val="20"/>
              </w:rPr>
              <w:t xml:space="preserve"> </w:t>
            </w:r>
            <w:r>
              <w:rPr>
                <w:i/>
                <w:spacing w:val="-2"/>
                <w:sz w:val="20"/>
              </w:rPr>
              <w:t>bodovnoj vrijednosti</w:t>
            </w:r>
          </w:p>
          <w:p w14:paraId="4D7279D5" w14:textId="77777777" w:rsidR="007B1485" w:rsidRDefault="00113329">
            <w:pPr>
              <w:pStyle w:val="TableParagraph"/>
              <w:spacing w:line="235" w:lineRule="exact"/>
              <w:ind w:left="472"/>
              <w:rPr>
                <w:i/>
                <w:sz w:val="20"/>
              </w:rPr>
            </w:pPr>
            <w:r>
              <w:rPr>
                <w:i/>
                <w:spacing w:val="-2"/>
                <w:sz w:val="20"/>
              </w:rPr>
              <w:t>predmeta):</w:t>
            </w:r>
          </w:p>
        </w:tc>
        <w:tc>
          <w:tcPr>
            <w:tcW w:w="2776" w:type="dxa"/>
            <w:gridSpan w:val="3"/>
          </w:tcPr>
          <w:p w14:paraId="3BB8AFE1" w14:textId="77777777" w:rsidR="007B1485" w:rsidRDefault="00113329">
            <w:pPr>
              <w:pStyle w:val="TableParagraph"/>
              <w:spacing w:before="1" w:line="240" w:lineRule="exact"/>
              <w:ind w:left="115"/>
              <w:rPr>
                <w:rFonts w:ascii="Calibri" w:hAnsi="Calibri"/>
                <w:sz w:val="20"/>
              </w:rPr>
            </w:pPr>
            <w:r>
              <w:rPr>
                <w:rFonts w:ascii="Calibri" w:hAnsi="Calibri"/>
                <w:spacing w:val="-2"/>
                <w:sz w:val="20"/>
              </w:rPr>
              <w:t>Pohađanje</w:t>
            </w:r>
            <w:r>
              <w:rPr>
                <w:rFonts w:ascii="Calibri" w:hAnsi="Calibri"/>
                <w:spacing w:val="-3"/>
                <w:sz w:val="20"/>
              </w:rPr>
              <w:t xml:space="preserve"> </w:t>
            </w:r>
            <w:r>
              <w:rPr>
                <w:rFonts w:ascii="Calibri" w:hAnsi="Calibri"/>
                <w:spacing w:val="-2"/>
                <w:sz w:val="20"/>
              </w:rPr>
              <w:t>nastave</w:t>
            </w:r>
          </w:p>
        </w:tc>
        <w:tc>
          <w:tcPr>
            <w:tcW w:w="1544" w:type="dxa"/>
            <w:gridSpan w:val="2"/>
          </w:tcPr>
          <w:p w14:paraId="374019DD" w14:textId="77777777" w:rsidR="007B1485" w:rsidRDefault="00113329">
            <w:pPr>
              <w:pStyle w:val="TableParagraph"/>
              <w:spacing w:before="1" w:line="240" w:lineRule="exact"/>
              <w:ind w:left="111"/>
              <w:rPr>
                <w:sz w:val="20"/>
              </w:rPr>
            </w:pPr>
            <w:r>
              <w:rPr>
                <w:spacing w:val="-10"/>
                <w:sz w:val="20"/>
              </w:rPr>
              <w:t>1</w:t>
            </w:r>
          </w:p>
        </w:tc>
        <w:tc>
          <w:tcPr>
            <w:tcW w:w="2562" w:type="dxa"/>
            <w:gridSpan w:val="2"/>
          </w:tcPr>
          <w:p w14:paraId="312D05EF" w14:textId="77777777" w:rsidR="007B1485" w:rsidRDefault="00113329">
            <w:pPr>
              <w:pStyle w:val="TableParagraph"/>
              <w:spacing w:before="1" w:line="240" w:lineRule="exact"/>
              <w:ind w:left="123"/>
              <w:rPr>
                <w:sz w:val="20"/>
              </w:rPr>
            </w:pPr>
            <w:r>
              <w:rPr>
                <w:spacing w:val="-10"/>
                <w:sz w:val="20"/>
              </w:rPr>
              <w:t>0</w:t>
            </w:r>
          </w:p>
        </w:tc>
      </w:tr>
      <w:tr w:rsidR="007B1485" w14:paraId="3DBB418B" w14:textId="77777777">
        <w:trPr>
          <w:trHeight w:val="258"/>
        </w:trPr>
        <w:tc>
          <w:tcPr>
            <w:tcW w:w="2182" w:type="dxa"/>
            <w:vMerge/>
            <w:tcBorders>
              <w:top w:val="nil"/>
            </w:tcBorders>
            <w:shd w:val="clear" w:color="auto" w:fill="FFF9CC"/>
          </w:tcPr>
          <w:p w14:paraId="455CC57F" w14:textId="77777777" w:rsidR="007B1485" w:rsidRDefault="007B1485">
            <w:pPr>
              <w:rPr>
                <w:sz w:val="2"/>
                <w:szCs w:val="2"/>
              </w:rPr>
            </w:pPr>
          </w:p>
        </w:tc>
        <w:tc>
          <w:tcPr>
            <w:tcW w:w="2776" w:type="dxa"/>
            <w:gridSpan w:val="3"/>
          </w:tcPr>
          <w:p w14:paraId="131169C3" w14:textId="77777777" w:rsidR="007B1485" w:rsidRDefault="00113329">
            <w:pPr>
              <w:pStyle w:val="TableParagraph"/>
              <w:spacing w:line="239" w:lineRule="exact"/>
              <w:ind w:left="115"/>
              <w:rPr>
                <w:rFonts w:ascii="Calibri"/>
                <w:sz w:val="20"/>
              </w:rPr>
            </w:pPr>
            <w:r>
              <w:rPr>
                <w:rFonts w:ascii="Calibri"/>
                <w:sz w:val="20"/>
              </w:rPr>
              <w:t>Aktivnost</w:t>
            </w:r>
            <w:r>
              <w:rPr>
                <w:rFonts w:ascii="Calibri"/>
                <w:spacing w:val="-10"/>
                <w:sz w:val="20"/>
              </w:rPr>
              <w:t xml:space="preserve"> </w:t>
            </w:r>
            <w:r>
              <w:rPr>
                <w:rFonts w:ascii="Calibri"/>
                <w:sz w:val="20"/>
              </w:rPr>
              <w:t>na</w:t>
            </w:r>
            <w:r>
              <w:rPr>
                <w:rFonts w:ascii="Calibri"/>
                <w:spacing w:val="-11"/>
                <w:sz w:val="20"/>
              </w:rPr>
              <w:t xml:space="preserve"> </w:t>
            </w:r>
            <w:r>
              <w:rPr>
                <w:rFonts w:ascii="Calibri"/>
                <w:spacing w:val="-2"/>
                <w:sz w:val="20"/>
              </w:rPr>
              <w:t>nastavi</w:t>
            </w:r>
          </w:p>
        </w:tc>
        <w:tc>
          <w:tcPr>
            <w:tcW w:w="1544" w:type="dxa"/>
            <w:gridSpan w:val="2"/>
          </w:tcPr>
          <w:p w14:paraId="1E132267" w14:textId="77777777" w:rsidR="007B1485" w:rsidRDefault="00113329">
            <w:pPr>
              <w:pStyle w:val="TableParagraph"/>
              <w:spacing w:line="239" w:lineRule="exact"/>
              <w:ind w:left="111"/>
              <w:rPr>
                <w:sz w:val="20"/>
              </w:rPr>
            </w:pPr>
            <w:r>
              <w:rPr>
                <w:spacing w:val="-10"/>
                <w:sz w:val="20"/>
              </w:rPr>
              <w:t>1</w:t>
            </w:r>
          </w:p>
        </w:tc>
        <w:tc>
          <w:tcPr>
            <w:tcW w:w="2562" w:type="dxa"/>
            <w:gridSpan w:val="2"/>
          </w:tcPr>
          <w:p w14:paraId="5F1B849C" w14:textId="77777777" w:rsidR="007B1485" w:rsidRDefault="00113329">
            <w:pPr>
              <w:pStyle w:val="TableParagraph"/>
              <w:spacing w:line="239" w:lineRule="exact"/>
              <w:ind w:left="123"/>
              <w:rPr>
                <w:sz w:val="20"/>
              </w:rPr>
            </w:pPr>
            <w:r>
              <w:rPr>
                <w:spacing w:val="-10"/>
                <w:sz w:val="20"/>
              </w:rPr>
              <w:t>0</w:t>
            </w:r>
          </w:p>
        </w:tc>
      </w:tr>
      <w:tr w:rsidR="007B1485" w14:paraId="2F4E9A85" w14:textId="77777777">
        <w:trPr>
          <w:trHeight w:val="261"/>
        </w:trPr>
        <w:tc>
          <w:tcPr>
            <w:tcW w:w="2182" w:type="dxa"/>
            <w:vMerge/>
            <w:tcBorders>
              <w:top w:val="nil"/>
            </w:tcBorders>
            <w:shd w:val="clear" w:color="auto" w:fill="FFF9CC"/>
          </w:tcPr>
          <w:p w14:paraId="53CE4869" w14:textId="77777777" w:rsidR="007B1485" w:rsidRDefault="007B1485">
            <w:pPr>
              <w:rPr>
                <w:sz w:val="2"/>
                <w:szCs w:val="2"/>
              </w:rPr>
            </w:pPr>
          </w:p>
        </w:tc>
        <w:tc>
          <w:tcPr>
            <w:tcW w:w="2776" w:type="dxa"/>
            <w:gridSpan w:val="3"/>
          </w:tcPr>
          <w:p w14:paraId="2BBCD8F6" w14:textId="77777777" w:rsidR="007B1485" w:rsidRDefault="00113329">
            <w:pPr>
              <w:pStyle w:val="TableParagraph"/>
              <w:spacing w:before="1" w:line="240" w:lineRule="exact"/>
              <w:ind w:left="115"/>
              <w:rPr>
                <w:rFonts w:ascii="Calibri"/>
                <w:sz w:val="20"/>
              </w:rPr>
            </w:pPr>
            <w:r>
              <w:rPr>
                <w:rFonts w:ascii="Calibri"/>
                <w:spacing w:val="-2"/>
                <w:sz w:val="20"/>
              </w:rPr>
              <w:t xml:space="preserve">Seminarski </w:t>
            </w:r>
            <w:r>
              <w:rPr>
                <w:rFonts w:ascii="Calibri"/>
                <w:spacing w:val="-5"/>
                <w:sz w:val="20"/>
              </w:rPr>
              <w:t>rad</w:t>
            </w:r>
          </w:p>
        </w:tc>
        <w:tc>
          <w:tcPr>
            <w:tcW w:w="1544" w:type="dxa"/>
            <w:gridSpan w:val="2"/>
          </w:tcPr>
          <w:p w14:paraId="06DC0FAA" w14:textId="77777777" w:rsidR="007B1485" w:rsidRDefault="00113329">
            <w:pPr>
              <w:pStyle w:val="TableParagraph"/>
              <w:spacing w:before="1" w:line="240" w:lineRule="exact"/>
              <w:ind w:left="111"/>
              <w:rPr>
                <w:sz w:val="20"/>
              </w:rPr>
            </w:pPr>
            <w:r>
              <w:rPr>
                <w:spacing w:val="-10"/>
                <w:sz w:val="20"/>
              </w:rPr>
              <w:t>1</w:t>
            </w:r>
          </w:p>
        </w:tc>
        <w:tc>
          <w:tcPr>
            <w:tcW w:w="2562" w:type="dxa"/>
            <w:gridSpan w:val="2"/>
          </w:tcPr>
          <w:p w14:paraId="4351AC5F" w14:textId="77777777" w:rsidR="007B1485" w:rsidRDefault="00113329">
            <w:pPr>
              <w:pStyle w:val="TableParagraph"/>
              <w:spacing w:before="1" w:line="240" w:lineRule="exact"/>
              <w:ind w:left="123"/>
              <w:rPr>
                <w:sz w:val="20"/>
              </w:rPr>
            </w:pPr>
            <w:r>
              <w:rPr>
                <w:spacing w:val="-5"/>
                <w:sz w:val="20"/>
              </w:rPr>
              <w:t>30</w:t>
            </w:r>
          </w:p>
        </w:tc>
      </w:tr>
      <w:tr w:rsidR="007B1485" w14:paraId="5FD6DAE8" w14:textId="77777777">
        <w:trPr>
          <w:trHeight w:val="261"/>
        </w:trPr>
        <w:tc>
          <w:tcPr>
            <w:tcW w:w="2182" w:type="dxa"/>
            <w:vMerge/>
            <w:tcBorders>
              <w:top w:val="nil"/>
            </w:tcBorders>
            <w:shd w:val="clear" w:color="auto" w:fill="FFF9CC"/>
          </w:tcPr>
          <w:p w14:paraId="758AAA45" w14:textId="77777777" w:rsidR="007B1485" w:rsidRDefault="007B1485">
            <w:pPr>
              <w:rPr>
                <w:sz w:val="2"/>
                <w:szCs w:val="2"/>
              </w:rPr>
            </w:pPr>
          </w:p>
        </w:tc>
        <w:tc>
          <w:tcPr>
            <w:tcW w:w="2776" w:type="dxa"/>
            <w:gridSpan w:val="3"/>
          </w:tcPr>
          <w:p w14:paraId="63B2FD9E" w14:textId="77777777" w:rsidR="007B1485" w:rsidRDefault="00113329">
            <w:pPr>
              <w:pStyle w:val="TableParagraph"/>
              <w:spacing w:before="1" w:line="240" w:lineRule="exact"/>
              <w:ind w:left="115"/>
              <w:rPr>
                <w:rFonts w:ascii="Calibri"/>
                <w:sz w:val="20"/>
              </w:rPr>
            </w:pPr>
            <w:r>
              <w:rPr>
                <w:rFonts w:ascii="Calibri"/>
                <w:spacing w:val="-2"/>
                <w:sz w:val="20"/>
              </w:rPr>
              <w:t>Pismeni</w:t>
            </w:r>
            <w:r>
              <w:rPr>
                <w:rFonts w:ascii="Calibri"/>
                <w:spacing w:val="-8"/>
                <w:sz w:val="20"/>
              </w:rPr>
              <w:t xml:space="preserve"> </w:t>
            </w:r>
            <w:r>
              <w:rPr>
                <w:rFonts w:ascii="Calibri"/>
                <w:spacing w:val="-2"/>
                <w:sz w:val="20"/>
              </w:rPr>
              <w:t>ispit</w:t>
            </w:r>
          </w:p>
        </w:tc>
        <w:tc>
          <w:tcPr>
            <w:tcW w:w="1544" w:type="dxa"/>
            <w:gridSpan w:val="2"/>
          </w:tcPr>
          <w:p w14:paraId="64B88D9C" w14:textId="77777777" w:rsidR="007B1485" w:rsidRDefault="00113329">
            <w:pPr>
              <w:pStyle w:val="TableParagraph"/>
              <w:spacing w:before="1" w:line="240" w:lineRule="exact"/>
              <w:ind w:left="111"/>
              <w:rPr>
                <w:sz w:val="20"/>
              </w:rPr>
            </w:pPr>
            <w:r>
              <w:rPr>
                <w:spacing w:val="-10"/>
                <w:sz w:val="20"/>
              </w:rPr>
              <w:t>2</w:t>
            </w:r>
          </w:p>
        </w:tc>
        <w:tc>
          <w:tcPr>
            <w:tcW w:w="2562" w:type="dxa"/>
            <w:gridSpan w:val="2"/>
          </w:tcPr>
          <w:p w14:paraId="171D7324" w14:textId="77777777" w:rsidR="007B1485" w:rsidRDefault="00113329">
            <w:pPr>
              <w:pStyle w:val="TableParagraph"/>
              <w:spacing w:before="1" w:line="240" w:lineRule="exact"/>
              <w:ind w:left="123"/>
              <w:rPr>
                <w:sz w:val="20"/>
              </w:rPr>
            </w:pPr>
            <w:r>
              <w:rPr>
                <w:spacing w:val="-5"/>
                <w:sz w:val="20"/>
              </w:rPr>
              <w:t>60</w:t>
            </w:r>
          </w:p>
        </w:tc>
      </w:tr>
      <w:tr w:rsidR="007B1485" w14:paraId="5B34FF44" w14:textId="77777777">
        <w:trPr>
          <w:trHeight w:val="741"/>
        </w:trPr>
        <w:tc>
          <w:tcPr>
            <w:tcW w:w="2182" w:type="dxa"/>
            <w:vMerge/>
            <w:tcBorders>
              <w:top w:val="nil"/>
            </w:tcBorders>
            <w:shd w:val="clear" w:color="auto" w:fill="FFF9CC"/>
          </w:tcPr>
          <w:p w14:paraId="5098E446" w14:textId="77777777" w:rsidR="007B1485" w:rsidRDefault="007B1485">
            <w:pPr>
              <w:rPr>
                <w:sz w:val="2"/>
                <w:szCs w:val="2"/>
              </w:rPr>
            </w:pPr>
          </w:p>
        </w:tc>
        <w:tc>
          <w:tcPr>
            <w:tcW w:w="2776" w:type="dxa"/>
            <w:gridSpan w:val="3"/>
          </w:tcPr>
          <w:p w14:paraId="147A4426" w14:textId="77777777" w:rsidR="007B1485" w:rsidRDefault="00113329">
            <w:pPr>
              <w:pStyle w:val="TableParagraph"/>
              <w:spacing w:before="241"/>
              <w:ind w:left="115"/>
              <w:rPr>
                <w:sz w:val="20"/>
              </w:rPr>
            </w:pPr>
            <w:r>
              <w:rPr>
                <w:spacing w:val="-2"/>
                <w:sz w:val="20"/>
              </w:rPr>
              <w:t>UKUPNO</w:t>
            </w:r>
          </w:p>
        </w:tc>
        <w:tc>
          <w:tcPr>
            <w:tcW w:w="1544" w:type="dxa"/>
            <w:gridSpan w:val="2"/>
          </w:tcPr>
          <w:p w14:paraId="31951CCE" w14:textId="77777777" w:rsidR="007B1485" w:rsidRDefault="00113329">
            <w:pPr>
              <w:pStyle w:val="TableParagraph"/>
              <w:spacing w:before="241"/>
              <w:ind w:left="111"/>
              <w:rPr>
                <w:sz w:val="20"/>
              </w:rPr>
            </w:pPr>
            <w:r>
              <w:rPr>
                <w:spacing w:val="-10"/>
                <w:sz w:val="20"/>
              </w:rPr>
              <w:t>5</w:t>
            </w:r>
          </w:p>
        </w:tc>
        <w:tc>
          <w:tcPr>
            <w:tcW w:w="2562" w:type="dxa"/>
            <w:gridSpan w:val="2"/>
          </w:tcPr>
          <w:p w14:paraId="407ECAC0" w14:textId="77777777" w:rsidR="007B1485" w:rsidRDefault="00113329">
            <w:pPr>
              <w:pStyle w:val="TableParagraph"/>
              <w:spacing w:before="241"/>
              <w:ind w:left="123"/>
              <w:rPr>
                <w:sz w:val="20"/>
              </w:rPr>
            </w:pPr>
            <w:r>
              <w:rPr>
                <w:spacing w:val="-5"/>
                <w:sz w:val="20"/>
              </w:rPr>
              <w:t>100</w:t>
            </w:r>
          </w:p>
        </w:tc>
      </w:tr>
      <w:tr w:rsidR="007B1485" w14:paraId="5CC174D2" w14:textId="77777777">
        <w:trPr>
          <w:trHeight w:val="345"/>
        </w:trPr>
        <w:tc>
          <w:tcPr>
            <w:tcW w:w="9064" w:type="dxa"/>
            <w:gridSpan w:val="8"/>
            <w:shd w:val="clear" w:color="auto" w:fill="FFF9CC"/>
          </w:tcPr>
          <w:p w14:paraId="1B31B38A" w14:textId="77777777" w:rsidR="007B1485" w:rsidRDefault="00113329">
            <w:pPr>
              <w:pStyle w:val="TableParagraph"/>
              <w:spacing w:before="51"/>
              <w:ind w:left="112"/>
              <w:rPr>
                <w:sz w:val="20"/>
              </w:rPr>
            </w:pPr>
            <w:r>
              <w:rPr>
                <w:sz w:val="20"/>
              </w:rPr>
              <w:t>2.10.</w:t>
            </w:r>
            <w:r>
              <w:rPr>
                <w:spacing w:val="-11"/>
                <w:sz w:val="20"/>
              </w:rPr>
              <w:t xml:space="preserve"> </w:t>
            </w:r>
            <w:r>
              <w:rPr>
                <w:sz w:val="20"/>
              </w:rPr>
              <w:t>Ocjenjivanje</w:t>
            </w:r>
            <w:r>
              <w:rPr>
                <w:spacing w:val="-12"/>
                <w:sz w:val="20"/>
              </w:rPr>
              <w:t xml:space="preserve"> </w:t>
            </w:r>
            <w:r>
              <w:rPr>
                <w:sz w:val="20"/>
              </w:rPr>
              <w:t>i</w:t>
            </w:r>
            <w:r>
              <w:rPr>
                <w:spacing w:val="-10"/>
                <w:sz w:val="20"/>
              </w:rPr>
              <w:t xml:space="preserve"> </w:t>
            </w:r>
            <w:r>
              <w:rPr>
                <w:sz w:val="20"/>
              </w:rPr>
              <w:t>vrednovanje</w:t>
            </w:r>
            <w:r>
              <w:rPr>
                <w:spacing w:val="-10"/>
                <w:sz w:val="20"/>
              </w:rPr>
              <w:t xml:space="preserve"> </w:t>
            </w:r>
            <w:r>
              <w:rPr>
                <w:sz w:val="20"/>
              </w:rPr>
              <w:t>rada</w:t>
            </w:r>
            <w:r>
              <w:rPr>
                <w:spacing w:val="-11"/>
                <w:sz w:val="20"/>
              </w:rPr>
              <w:t xml:space="preserve"> </w:t>
            </w:r>
            <w:r>
              <w:rPr>
                <w:sz w:val="20"/>
              </w:rPr>
              <w:t>studenta</w:t>
            </w:r>
            <w:r>
              <w:rPr>
                <w:spacing w:val="-7"/>
                <w:sz w:val="20"/>
              </w:rPr>
              <w:t xml:space="preserve"> </w:t>
            </w:r>
            <w:r>
              <w:rPr>
                <w:sz w:val="20"/>
              </w:rPr>
              <w:t>tijekom</w:t>
            </w:r>
            <w:r>
              <w:rPr>
                <w:spacing w:val="-9"/>
                <w:sz w:val="20"/>
              </w:rPr>
              <w:t xml:space="preserve"> </w:t>
            </w:r>
            <w:r>
              <w:rPr>
                <w:sz w:val="20"/>
              </w:rPr>
              <w:t>nastave</w:t>
            </w:r>
            <w:r>
              <w:rPr>
                <w:spacing w:val="-11"/>
                <w:sz w:val="20"/>
              </w:rPr>
              <w:t xml:space="preserve"> </w:t>
            </w:r>
            <w:r>
              <w:rPr>
                <w:sz w:val="20"/>
              </w:rPr>
              <w:t>i</w:t>
            </w:r>
            <w:r>
              <w:rPr>
                <w:spacing w:val="-11"/>
                <w:sz w:val="20"/>
              </w:rPr>
              <w:t xml:space="preserve"> </w:t>
            </w:r>
            <w:r>
              <w:rPr>
                <w:sz w:val="20"/>
              </w:rPr>
              <w:t>na</w:t>
            </w:r>
            <w:r>
              <w:rPr>
                <w:spacing w:val="-11"/>
                <w:sz w:val="20"/>
              </w:rPr>
              <w:t xml:space="preserve"> </w:t>
            </w:r>
            <w:r>
              <w:rPr>
                <w:sz w:val="20"/>
              </w:rPr>
              <w:t>završnom</w:t>
            </w:r>
            <w:r>
              <w:rPr>
                <w:spacing w:val="-7"/>
                <w:sz w:val="20"/>
              </w:rPr>
              <w:t xml:space="preserve"> </w:t>
            </w:r>
            <w:r>
              <w:rPr>
                <w:spacing w:val="-2"/>
                <w:sz w:val="20"/>
              </w:rPr>
              <w:t>ispitu</w:t>
            </w:r>
          </w:p>
        </w:tc>
      </w:tr>
      <w:tr w:rsidR="007B1485" w14:paraId="3A1100AB" w14:textId="77777777">
        <w:trPr>
          <w:trHeight w:val="974"/>
        </w:trPr>
        <w:tc>
          <w:tcPr>
            <w:tcW w:w="2182" w:type="dxa"/>
            <w:shd w:val="clear" w:color="auto" w:fill="FFF9CC"/>
          </w:tcPr>
          <w:p w14:paraId="04AB8544" w14:textId="77777777" w:rsidR="007B1485" w:rsidRDefault="007B1485">
            <w:pPr>
              <w:pStyle w:val="TableParagraph"/>
              <w:spacing w:before="115"/>
              <w:rPr>
                <w:sz w:val="20"/>
              </w:rPr>
            </w:pPr>
          </w:p>
          <w:p w14:paraId="43244789" w14:textId="77777777" w:rsidR="007B1485" w:rsidRDefault="00113329">
            <w:pPr>
              <w:pStyle w:val="TableParagraph"/>
              <w:ind w:left="112"/>
              <w:rPr>
                <w:sz w:val="20"/>
              </w:rPr>
            </w:pPr>
            <w:r>
              <w:rPr>
                <w:sz w:val="20"/>
              </w:rPr>
              <w:t>Uvjeti</w:t>
            </w:r>
            <w:r>
              <w:rPr>
                <w:spacing w:val="-10"/>
                <w:sz w:val="20"/>
              </w:rPr>
              <w:t xml:space="preserve"> </w:t>
            </w:r>
            <w:r>
              <w:rPr>
                <w:sz w:val="20"/>
              </w:rPr>
              <w:t>za</w:t>
            </w:r>
            <w:r>
              <w:rPr>
                <w:spacing w:val="-9"/>
                <w:sz w:val="20"/>
              </w:rPr>
              <w:t xml:space="preserve"> </w:t>
            </w:r>
            <w:r>
              <w:rPr>
                <w:sz w:val="20"/>
              </w:rPr>
              <w:t>pristup</w:t>
            </w:r>
            <w:r>
              <w:rPr>
                <w:spacing w:val="-9"/>
                <w:sz w:val="20"/>
              </w:rPr>
              <w:t xml:space="preserve"> </w:t>
            </w:r>
            <w:r>
              <w:rPr>
                <w:spacing w:val="-2"/>
                <w:sz w:val="20"/>
              </w:rPr>
              <w:t>ispitu</w:t>
            </w:r>
          </w:p>
        </w:tc>
        <w:tc>
          <w:tcPr>
            <w:tcW w:w="6882" w:type="dxa"/>
            <w:gridSpan w:val="7"/>
          </w:tcPr>
          <w:p w14:paraId="61D937B2" w14:textId="77777777" w:rsidR="007B1485" w:rsidRDefault="00113329">
            <w:pPr>
              <w:pStyle w:val="TableParagraph"/>
              <w:spacing w:before="2"/>
              <w:ind w:left="115"/>
              <w:rPr>
                <w:rFonts w:ascii="Calibri" w:hAnsi="Calibri"/>
                <w:sz w:val="20"/>
              </w:rPr>
            </w:pPr>
            <w:r>
              <w:rPr>
                <w:rFonts w:ascii="Calibri" w:hAnsi="Calibri"/>
                <w:spacing w:val="-2"/>
                <w:sz w:val="20"/>
              </w:rPr>
              <w:t>Pravo</w:t>
            </w:r>
            <w:r>
              <w:rPr>
                <w:rFonts w:ascii="Calibri" w:hAnsi="Calibri"/>
                <w:spacing w:val="-10"/>
                <w:sz w:val="20"/>
              </w:rPr>
              <w:t xml:space="preserve"> </w:t>
            </w:r>
            <w:r>
              <w:rPr>
                <w:rFonts w:ascii="Calibri" w:hAnsi="Calibri"/>
                <w:spacing w:val="-2"/>
                <w:sz w:val="20"/>
              </w:rPr>
              <w:t>pristupa</w:t>
            </w:r>
            <w:r>
              <w:rPr>
                <w:rFonts w:ascii="Calibri" w:hAnsi="Calibri"/>
                <w:spacing w:val="-9"/>
                <w:sz w:val="20"/>
              </w:rPr>
              <w:t xml:space="preserve"> </w:t>
            </w:r>
            <w:r>
              <w:rPr>
                <w:rFonts w:ascii="Calibri" w:hAnsi="Calibri"/>
                <w:spacing w:val="-2"/>
                <w:sz w:val="20"/>
              </w:rPr>
              <w:t>završnom</w:t>
            </w:r>
            <w:r>
              <w:rPr>
                <w:rFonts w:ascii="Calibri" w:hAnsi="Calibri"/>
                <w:spacing w:val="-9"/>
                <w:sz w:val="20"/>
              </w:rPr>
              <w:t xml:space="preserve"> </w:t>
            </w:r>
            <w:r>
              <w:rPr>
                <w:rFonts w:ascii="Calibri" w:hAnsi="Calibri"/>
                <w:spacing w:val="-2"/>
                <w:sz w:val="20"/>
              </w:rPr>
              <w:t>ispitu</w:t>
            </w:r>
            <w:r>
              <w:rPr>
                <w:rFonts w:ascii="Calibri" w:hAnsi="Calibri"/>
                <w:spacing w:val="-4"/>
                <w:sz w:val="20"/>
              </w:rPr>
              <w:t xml:space="preserve"> ima:</w:t>
            </w:r>
          </w:p>
          <w:p w14:paraId="653A9B34" w14:textId="77777777" w:rsidR="007B1485" w:rsidRDefault="00113329">
            <w:pPr>
              <w:pStyle w:val="TableParagraph"/>
              <w:spacing w:before="3" w:line="243" w:lineRule="exact"/>
              <w:ind w:left="115"/>
              <w:rPr>
                <w:rFonts w:ascii="Calibri" w:hAnsi="Calibri"/>
                <w:sz w:val="20"/>
              </w:rPr>
            </w:pPr>
            <w:r>
              <w:rPr>
                <w:rFonts w:ascii="Calibri" w:hAnsi="Calibri"/>
                <w:spacing w:val="-2"/>
                <w:sz w:val="20"/>
              </w:rPr>
              <w:t>Student/studentica</w:t>
            </w:r>
            <w:r>
              <w:rPr>
                <w:rFonts w:ascii="Calibri" w:hAnsi="Calibri"/>
                <w:spacing w:val="-6"/>
                <w:sz w:val="20"/>
              </w:rPr>
              <w:t xml:space="preserve"> </w:t>
            </w:r>
            <w:r>
              <w:rPr>
                <w:rFonts w:ascii="Calibri" w:hAnsi="Calibri"/>
                <w:spacing w:val="-2"/>
                <w:sz w:val="20"/>
              </w:rPr>
              <w:t>koji</w:t>
            </w:r>
            <w:r>
              <w:rPr>
                <w:rFonts w:ascii="Calibri" w:hAnsi="Calibri"/>
                <w:spacing w:val="-9"/>
                <w:sz w:val="20"/>
              </w:rPr>
              <w:t xml:space="preserve"> </w:t>
            </w:r>
            <w:r>
              <w:rPr>
                <w:rFonts w:ascii="Calibri" w:hAnsi="Calibri"/>
                <w:spacing w:val="-2"/>
                <w:sz w:val="20"/>
              </w:rPr>
              <w:t>je</w:t>
            </w:r>
            <w:r>
              <w:rPr>
                <w:rFonts w:ascii="Calibri" w:hAnsi="Calibri"/>
                <w:spacing w:val="-10"/>
                <w:sz w:val="20"/>
              </w:rPr>
              <w:t xml:space="preserve"> </w:t>
            </w:r>
            <w:r>
              <w:rPr>
                <w:rFonts w:ascii="Calibri" w:hAnsi="Calibri"/>
                <w:spacing w:val="-2"/>
                <w:sz w:val="20"/>
              </w:rPr>
              <w:t>redovno</w:t>
            </w:r>
            <w:r>
              <w:rPr>
                <w:rFonts w:ascii="Calibri" w:hAnsi="Calibri"/>
                <w:spacing w:val="-8"/>
                <w:sz w:val="20"/>
              </w:rPr>
              <w:t xml:space="preserve"> </w:t>
            </w:r>
            <w:r>
              <w:rPr>
                <w:rFonts w:ascii="Calibri" w:hAnsi="Calibri"/>
                <w:spacing w:val="-2"/>
                <w:sz w:val="20"/>
              </w:rPr>
              <w:t>pohađao</w:t>
            </w:r>
            <w:r>
              <w:rPr>
                <w:rFonts w:ascii="Calibri" w:hAnsi="Calibri"/>
                <w:spacing w:val="-4"/>
                <w:sz w:val="20"/>
              </w:rPr>
              <w:t xml:space="preserve"> </w:t>
            </w:r>
            <w:r>
              <w:rPr>
                <w:rFonts w:ascii="Calibri" w:hAnsi="Calibri"/>
                <w:spacing w:val="-2"/>
                <w:sz w:val="20"/>
              </w:rPr>
              <w:t>nastavu</w:t>
            </w:r>
            <w:r>
              <w:rPr>
                <w:rFonts w:ascii="Calibri" w:hAnsi="Calibri"/>
                <w:spacing w:val="-6"/>
                <w:sz w:val="20"/>
              </w:rPr>
              <w:t xml:space="preserve"> </w:t>
            </w:r>
            <w:r>
              <w:rPr>
                <w:rFonts w:ascii="Calibri" w:hAnsi="Calibri"/>
                <w:spacing w:val="-2"/>
                <w:sz w:val="20"/>
              </w:rPr>
              <w:t>i</w:t>
            </w:r>
            <w:r>
              <w:rPr>
                <w:rFonts w:ascii="Calibri" w:hAnsi="Calibri"/>
                <w:spacing w:val="-8"/>
                <w:sz w:val="20"/>
              </w:rPr>
              <w:t xml:space="preserve"> </w:t>
            </w:r>
            <w:r>
              <w:rPr>
                <w:rFonts w:ascii="Calibri" w:hAnsi="Calibri"/>
                <w:spacing w:val="-2"/>
                <w:sz w:val="20"/>
              </w:rPr>
              <w:t>nema</w:t>
            </w:r>
            <w:r>
              <w:rPr>
                <w:rFonts w:ascii="Calibri" w:hAnsi="Calibri"/>
                <w:spacing w:val="-7"/>
                <w:sz w:val="20"/>
              </w:rPr>
              <w:t xml:space="preserve"> </w:t>
            </w:r>
            <w:r>
              <w:rPr>
                <w:rFonts w:ascii="Calibri" w:hAnsi="Calibri"/>
                <w:spacing w:val="-2"/>
                <w:sz w:val="20"/>
              </w:rPr>
              <w:t>veći</w:t>
            </w:r>
            <w:r>
              <w:rPr>
                <w:rFonts w:ascii="Calibri" w:hAnsi="Calibri"/>
                <w:spacing w:val="-9"/>
                <w:sz w:val="20"/>
              </w:rPr>
              <w:t xml:space="preserve"> </w:t>
            </w:r>
            <w:r>
              <w:rPr>
                <w:rFonts w:ascii="Calibri" w:hAnsi="Calibri"/>
                <w:spacing w:val="-2"/>
                <w:sz w:val="20"/>
              </w:rPr>
              <w:t>broj</w:t>
            </w:r>
            <w:r>
              <w:rPr>
                <w:rFonts w:ascii="Calibri" w:hAnsi="Calibri"/>
                <w:spacing w:val="-9"/>
                <w:sz w:val="20"/>
              </w:rPr>
              <w:t xml:space="preserve"> </w:t>
            </w:r>
            <w:r>
              <w:rPr>
                <w:rFonts w:ascii="Calibri" w:hAnsi="Calibri"/>
                <w:spacing w:val="-2"/>
                <w:sz w:val="20"/>
              </w:rPr>
              <w:t>opravdanih</w:t>
            </w:r>
          </w:p>
          <w:p w14:paraId="1460F72E" w14:textId="77777777" w:rsidR="007B1485" w:rsidRDefault="00113329">
            <w:pPr>
              <w:pStyle w:val="TableParagraph"/>
              <w:spacing w:line="235" w:lineRule="exact"/>
              <w:ind w:left="115"/>
              <w:rPr>
                <w:rFonts w:ascii="Calibri"/>
                <w:sz w:val="20"/>
              </w:rPr>
            </w:pPr>
            <w:r>
              <w:rPr>
                <w:rFonts w:ascii="Calibri"/>
                <w:spacing w:val="-2"/>
                <w:sz w:val="20"/>
              </w:rPr>
              <w:t>izostanaka</w:t>
            </w:r>
            <w:r>
              <w:rPr>
                <w:rFonts w:ascii="Calibri"/>
                <w:spacing w:val="-9"/>
                <w:sz w:val="20"/>
              </w:rPr>
              <w:t xml:space="preserve"> </w:t>
            </w:r>
            <w:r>
              <w:rPr>
                <w:rFonts w:ascii="Calibri"/>
                <w:spacing w:val="-2"/>
                <w:sz w:val="20"/>
              </w:rPr>
              <w:t>od</w:t>
            </w:r>
            <w:r>
              <w:rPr>
                <w:rFonts w:ascii="Calibri"/>
                <w:spacing w:val="-7"/>
                <w:sz w:val="20"/>
              </w:rPr>
              <w:t xml:space="preserve"> </w:t>
            </w:r>
            <w:r>
              <w:rPr>
                <w:rFonts w:ascii="Calibri"/>
                <w:spacing w:val="-2"/>
                <w:sz w:val="20"/>
              </w:rPr>
              <w:t>dozvoljenog</w:t>
            </w:r>
            <w:r>
              <w:rPr>
                <w:rFonts w:ascii="Calibri"/>
                <w:spacing w:val="-10"/>
                <w:sz w:val="20"/>
              </w:rPr>
              <w:t xml:space="preserve"> </w:t>
            </w:r>
            <w:r>
              <w:rPr>
                <w:rFonts w:ascii="Calibri"/>
                <w:spacing w:val="-2"/>
                <w:sz w:val="20"/>
              </w:rPr>
              <w:t>prema</w:t>
            </w:r>
            <w:r>
              <w:rPr>
                <w:rFonts w:ascii="Calibri"/>
                <w:spacing w:val="-7"/>
                <w:sz w:val="20"/>
              </w:rPr>
              <w:t xml:space="preserve"> </w:t>
            </w:r>
            <w:r>
              <w:rPr>
                <w:rFonts w:ascii="Calibri"/>
                <w:spacing w:val="-2"/>
                <w:sz w:val="20"/>
              </w:rPr>
              <w:t>Pravilniku</w:t>
            </w:r>
            <w:r>
              <w:rPr>
                <w:rFonts w:ascii="Calibri"/>
                <w:spacing w:val="-6"/>
                <w:sz w:val="20"/>
              </w:rPr>
              <w:t xml:space="preserve"> </w:t>
            </w:r>
            <w:r>
              <w:rPr>
                <w:rFonts w:ascii="Calibri"/>
                <w:spacing w:val="-2"/>
                <w:sz w:val="20"/>
              </w:rPr>
              <w:t>o</w:t>
            </w:r>
            <w:r>
              <w:rPr>
                <w:rFonts w:ascii="Calibri"/>
                <w:spacing w:val="-7"/>
                <w:sz w:val="20"/>
              </w:rPr>
              <w:t xml:space="preserve"> </w:t>
            </w:r>
            <w:r>
              <w:rPr>
                <w:rFonts w:ascii="Calibri"/>
                <w:spacing w:val="-2"/>
                <w:sz w:val="20"/>
              </w:rPr>
              <w:t>studiju.</w:t>
            </w:r>
          </w:p>
          <w:p w14:paraId="66F758A8" w14:textId="77777777" w:rsidR="007B1485" w:rsidRDefault="00113329">
            <w:pPr>
              <w:pStyle w:val="TableParagraph"/>
              <w:spacing w:line="227" w:lineRule="exact"/>
              <w:ind w:left="115"/>
              <w:rPr>
                <w:rFonts w:ascii="Calibri"/>
                <w:sz w:val="20"/>
              </w:rPr>
            </w:pPr>
            <w:r>
              <w:rPr>
                <w:rFonts w:ascii="Calibri"/>
                <w:spacing w:val="-2"/>
                <w:sz w:val="20"/>
              </w:rPr>
              <w:t>Student</w:t>
            </w:r>
            <w:r>
              <w:rPr>
                <w:rFonts w:ascii="Calibri"/>
                <w:spacing w:val="-8"/>
                <w:sz w:val="20"/>
              </w:rPr>
              <w:t xml:space="preserve"> </w:t>
            </w:r>
            <w:r>
              <w:rPr>
                <w:rFonts w:ascii="Calibri"/>
                <w:spacing w:val="-2"/>
                <w:sz w:val="20"/>
              </w:rPr>
              <w:t>koji</w:t>
            </w:r>
            <w:r>
              <w:rPr>
                <w:rFonts w:ascii="Calibri"/>
                <w:spacing w:val="-5"/>
                <w:sz w:val="20"/>
              </w:rPr>
              <w:t xml:space="preserve"> </w:t>
            </w:r>
            <w:r>
              <w:rPr>
                <w:rFonts w:ascii="Calibri"/>
                <w:spacing w:val="-2"/>
                <w:sz w:val="20"/>
              </w:rPr>
              <w:t>je</w:t>
            </w:r>
            <w:r>
              <w:rPr>
                <w:rFonts w:ascii="Calibri"/>
                <w:spacing w:val="-9"/>
                <w:sz w:val="20"/>
              </w:rPr>
              <w:t xml:space="preserve"> </w:t>
            </w:r>
            <w:r>
              <w:rPr>
                <w:rFonts w:ascii="Calibri"/>
                <w:spacing w:val="-2"/>
                <w:sz w:val="20"/>
              </w:rPr>
              <w:t>tijekom</w:t>
            </w:r>
            <w:r>
              <w:rPr>
                <w:rFonts w:ascii="Calibri"/>
                <w:spacing w:val="-10"/>
                <w:sz w:val="20"/>
              </w:rPr>
              <w:t xml:space="preserve"> </w:t>
            </w:r>
            <w:r>
              <w:rPr>
                <w:rFonts w:ascii="Calibri"/>
                <w:spacing w:val="-2"/>
                <w:sz w:val="20"/>
              </w:rPr>
              <w:t>nastave</w:t>
            </w:r>
            <w:r>
              <w:rPr>
                <w:rFonts w:ascii="Calibri"/>
                <w:spacing w:val="-4"/>
                <w:sz w:val="20"/>
              </w:rPr>
              <w:t xml:space="preserve"> </w:t>
            </w:r>
            <w:r>
              <w:rPr>
                <w:rFonts w:ascii="Calibri"/>
                <w:spacing w:val="-2"/>
                <w:sz w:val="20"/>
              </w:rPr>
              <w:t>napisao</w:t>
            </w:r>
            <w:r>
              <w:rPr>
                <w:rFonts w:ascii="Calibri"/>
                <w:spacing w:val="-6"/>
                <w:sz w:val="20"/>
              </w:rPr>
              <w:t xml:space="preserve"> </w:t>
            </w:r>
            <w:r>
              <w:rPr>
                <w:rFonts w:ascii="Calibri"/>
                <w:spacing w:val="-2"/>
                <w:sz w:val="20"/>
              </w:rPr>
              <w:t>i</w:t>
            </w:r>
            <w:r>
              <w:rPr>
                <w:rFonts w:ascii="Calibri"/>
                <w:spacing w:val="-6"/>
                <w:sz w:val="20"/>
              </w:rPr>
              <w:t xml:space="preserve"> </w:t>
            </w:r>
            <w:r>
              <w:rPr>
                <w:rFonts w:ascii="Calibri"/>
                <w:spacing w:val="-2"/>
                <w:sz w:val="20"/>
              </w:rPr>
              <w:t>izlagao</w:t>
            </w:r>
            <w:r>
              <w:rPr>
                <w:rFonts w:ascii="Calibri"/>
                <w:spacing w:val="-6"/>
                <w:sz w:val="20"/>
              </w:rPr>
              <w:t xml:space="preserve"> </w:t>
            </w:r>
            <w:r>
              <w:rPr>
                <w:rFonts w:ascii="Calibri"/>
                <w:spacing w:val="-2"/>
                <w:sz w:val="20"/>
              </w:rPr>
              <w:t>seminarski</w:t>
            </w:r>
            <w:r>
              <w:rPr>
                <w:rFonts w:ascii="Calibri"/>
                <w:spacing w:val="-7"/>
                <w:sz w:val="20"/>
              </w:rPr>
              <w:t xml:space="preserve"> </w:t>
            </w:r>
            <w:r>
              <w:rPr>
                <w:rFonts w:ascii="Calibri"/>
                <w:spacing w:val="-4"/>
                <w:sz w:val="20"/>
              </w:rPr>
              <w:t>rad.</w:t>
            </w:r>
          </w:p>
        </w:tc>
      </w:tr>
      <w:tr w:rsidR="007B1485" w14:paraId="3E6BF335" w14:textId="77777777">
        <w:trPr>
          <w:trHeight w:val="261"/>
        </w:trPr>
        <w:tc>
          <w:tcPr>
            <w:tcW w:w="2182" w:type="dxa"/>
            <w:vMerge w:val="restart"/>
            <w:shd w:val="clear" w:color="auto" w:fill="FFF9CC"/>
          </w:tcPr>
          <w:p w14:paraId="39537F95" w14:textId="77777777" w:rsidR="007B1485" w:rsidRDefault="007B1485">
            <w:pPr>
              <w:pStyle w:val="TableParagraph"/>
              <w:rPr>
                <w:sz w:val="20"/>
              </w:rPr>
            </w:pPr>
          </w:p>
          <w:p w14:paraId="53523A57" w14:textId="77777777" w:rsidR="007B1485" w:rsidRDefault="007B1485">
            <w:pPr>
              <w:pStyle w:val="TableParagraph"/>
              <w:spacing w:before="158"/>
              <w:rPr>
                <w:sz w:val="20"/>
              </w:rPr>
            </w:pPr>
          </w:p>
          <w:p w14:paraId="1494F2D3" w14:textId="77777777" w:rsidR="007B1485" w:rsidRDefault="00113329">
            <w:pPr>
              <w:pStyle w:val="TableParagraph"/>
              <w:spacing w:line="256" w:lineRule="auto"/>
              <w:ind w:left="112"/>
              <w:rPr>
                <w:sz w:val="20"/>
              </w:rPr>
            </w:pPr>
            <w:r>
              <w:rPr>
                <w:spacing w:val="-2"/>
                <w:sz w:val="20"/>
              </w:rPr>
              <w:t>Način</w:t>
            </w:r>
            <w:r>
              <w:rPr>
                <w:spacing w:val="-10"/>
                <w:sz w:val="20"/>
              </w:rPr>
              <w:t xml:space="preserve"> </w:t>
            </w:r>
            <w:r>
              <w:rPr>
                <w:spacing w:val="-2"/>
                <w:sz w:val="20"/>
              </w:rPr>
              <w:t>polaganja</w:t>
            </w:r>
            <w:r>
              <w:rPr>
                <w:spacing w:val="-11"/>
                <w:sz w:val="20"/>
              </w:rPr>
              <w:t xml:space="preserve"> </w:t>
            </w:r>
            <w:r>
              <w:rPr>
                <w:spacing w:val="-2"/>
                <w:sz w:val="20"/>
              </w:rPr>
              <w:t>ispita</w:t>
            </w:r>
            <w:r>
              <w:rPr>
                <w:spacing w:val="-9"/>
                <w:sz w:val="20"/>
              </w:rPr>
              <w:t xml:space="preserve"> </w:t>
            </w:r>
            <w:r>
              <w:rPr>
                <w:spacing w:val="-2"/>
                <w:sz w:val="20"/>
              </w:rPr>
              <w:t xml:space="preserve">i </w:t>
            </w:r>
            <w:r>
              <w:rPr>
                <w:sz w:val="20"/>
              </w:rPr>
              <w:t xml:space="preserve">kriteriji ocjenjivanja, </w:t>
            </w:r>
            <w:r>
              <w:rPr>
                <w:spacing w:val="-2"/>
                <w:sz w:val="20"/>
              </w:rPr>
              <w:t>pojašnjenje</w:t>
            </w:r>
          </w:p>
        </w:tc>
        <w:tc>
          <w:tcPr>
            <w:tcW w:w="6882" w:type="dxa"/>
            <w:gridSpan w:val="7"/>
            <w:tcBorders>
              <w:bottom w:val="nil"/>
            </w:tcBorders>
          </w:tcPr>
          <w:p w14:paraId="31344C9D" w14:textId="77777777" w:rsidR="007B1485" w:rsidRDefault="00113329">
            <w:pPr>
              <w:pStyle w:val="TableParagraph"/>
              <w:spacing w:before="3" w:line="237" w:lineRule="exact"/>
              <w:ind w:left="115"/>
              <w:rPr>
                <w:sz w:val="20"/>
              </w:rPr>
            </w:pPr>
            <w:r>
              <w:rPr>
                <w:spacing w:val="-2"/>
                <w:sz w:val="20"/>
              </w:rPr>
              <w:t>Ocjenjivanje</w:t>
            </w:r>
            <w:r>
              <w:rPr>
                <w:spacing w:val="1"/>
                <w:sz w:val="20"/>
              </w:rPr>
              <w:t xml:space="preserve"> </w:t>
            </w:r>
            <w:r>
              <w:rPr>
                <w:spacing w:val="-2"/>
                <w:sz w:val="20"/>
              </w:rPr>
              <w:t>se</w:t>
            </w:r>
            <w:r>
              <w:rPr>
                <w:spacing w:val="2"/>
                <w:sz w:val="20"/>
              </w:rPr>
              <w:t xml:space="preserve"> </w:t>
            </w:r>
            <w:r>
              <w:rPr>
                <w:spacing w:val="-2"/>
                <w:sz w:val="20"/>
              </w:rPr>
              <w:t>vrši</w:t>
            </w:r>
            <w:r>
              <w:rPr>
                <w:sz w:val="20"/>
              </w:rPr>
              <w:t xml:space="preserve"> </w:t>
            </w:r>
            <w:r>
              <w:rPr>
                <w:spacing w:val="-2"/>
                <w:sz w:val="20"/>
              </w:rPr>
              <w:t>prema</w:t>
            </w:r>
            <w:r>
              <w:rPr>
                <w:spacing w:val="2"/>
                <w:sz w:val="20"/>
              </w:rPr>
              <w:t xml:space="preserve"> </w:t>
            </w:r>
            <w:r>
              <w:rPr>
                <w:spacing w:val="-2"/>
                <w:sz w:val="20"/>
              </w:rPr>
              <w:t>Pravilniku</w:t>
            </w:r>
            <w:r>
              <w:rPr>
                <w:spacing w:val="4"/>
                <w:sz w:val="20"/>
              </w:rPr>
              <w:t xml:space="preserve"> </w:t>
            </w:r>
            <w:r>
              <w:rPr>
                <w:spacing w:val="-2"/>
                <w:sz w:val="20"/>
              </w:rPr>
              <w:t>o</w:t>
            </w:r>
            <w:r>
              <w:rPr>
                <w:spacing w:val="3"/>
                <w:sz w:val="20"/>
              </w:rPr>
              <w:t xml:space="preserve"> </w:t>
            </w:r>
            <w:r>
              <w:rPr>
                <w:spacing w:val="-2"/>
                <w:sz w:val="20"/>
              </w:rPr>
              <w:t>ocjenjivanju</w:t>
            </w:r>
            <w:r>
              <w:rPr>
                <w:spacing w:val="1"/>
                <w:sz w:val="20"/>
              </w:rPr>
              <w:t xml:space="preserve"> </w:t>
            </w:r>
            <w:r>
              <w:rPr>
                <w:spacing w:val="-2"/>
                <w:sz w:val="20"/>
              </w:rPr>
              <w:t>Veleučilišta</w:t>
            </w:r>
            <w:r>
              <w:rPr>
                <w:spacing w:val="3"/>
                <w:sz w:val="20"/>
              </w:rPr>
              <w:t xml:space="preserve"> </w:t>
            </w:r>
            <w:r>
              <w:rPr>
                <w:spacing w:val="-2"/>
                <w:sz w:val="20"/>
              </w:rPr>
              <w:t>Ivanić-Grad.</w:t>
            </w:r>
          </w:p>
        </w:tc>
      </w:tr>
      <w:tr w:rsidR="007B1485" w14:paraId="48EEE8B3" w14:textId="77777777">
        <w:trPr>
          <w:trHeight w:val="282"/>
        </w:trPr>
        <w:tc>
          <w:tcPr>
            <w:tcW w:w="2182" w:type="dxa"/>
            <w:vMerge/>
            <w:tcBorders>
              <w:top w:val="nil"/>
            </w:tcBorders>
            <w:shd w:val="clear" w:color="auto" w:fill="FFF9CC"/>
          </w:tcPr>
          <w:p w14:paraId="4E5E1FBB" w14:textId="77777777" w:rsidR="007B1485" w:rsidRDefault="007B1485">
            <w:pPr>
              <w:rPr>
                <w:sz w:val="2"/>
                <w:szCs w:val="2"/>
              </w:rPr>
            </w:pPr>
          </w:p>
        </w:tc>
        <w:tc>
          <w:tcPr>
            <w:tcW w:w="734" w:type="dxa"/>
            <w:vMerge w:val="restart"/>
            <w:tcBorders>
              <w:top w:val="nil"/>
              <w:bottom w:val="single" w:sz="8" w:space="0" w:color="000000"/>
            </w:tcBorders>
          </w:tcPr>
          <w:p w14:paraId="0BF41CDB" w14:textId="77777777" w:rsidR="007B1485" w:rsidRDefault="007B1485">
            <w:pPr>
              <w:pStyle w:val="TableParagraph"/>
              <w:rPr>
                <w:rFonts w:ascii="Times New Roman"/>
                <w:sz w:val="18"/>
              </w:rPr>
            </w:pPr>
          </w:p>
        </w:tc>
        <w:tc>
          <w:tcPr>
            <w:tcW w:w="1728" w:type="dxa"/>
            <w:shd w:val="clear" w:color="auto" w:fill="FFFFCC"/>
          </w:tcPr>
          <w:p w14:paraId="2F03C1D2" w14:textId="77777777" w:rsidR="007B1485" w:rsidRDefault="00113329">
            <w:pPr>
              <w:pStyle w:val="TableParagraph"/>
              <w:spacing w:before="1"/>
              <w:ind w:left="7"/>
              <w:rPr>
                <w:sz w:val="18"/>
              </w:rPr>
            </w:pPr>
            <w:r>
              <w:rPr>
                <w:sz w:val="18"/>
              </w:rPr>
              <w:t>Raspon</w:t>
            </w:r>
            <w:r>
              <w:rPr>
                <w:spacing w:val="-3"/>
                <w:sz w:val="18"/>
              </w:rPr>
              <w:t xml:space="preserve"> </w:t>
            </w:r>
            <w:r>
              <w:rPr>
                <w:sz w:val="18"/>
              </w:rPr>
              <w:t xml:space="preserve">bodova, </w:t>
            </w:r>
            <w:r>
              <w:rPr>
                <w:spacing w:val="-5"/>
                <w:sz w:val="18"/>
              </w:rPr>
              <w:t>[%]</w:t>
            </w:r>
          </w:p>
        </w:tc>
        <w:tc>
          <w:tcPr>
            <w:tcW w:w="1858" w:type="dxa"/>
            <w:gridSpan w:val="3"/>
            <w:shd w:val="clear" w:color="auto" w:fill="FFFFCC"/>
          </w:tcPr>
          <w:p w14:paraId="3E2F5AF9" w14:textId="77777777" w:rsidR="007B1485" w:rsidRDefault="00113329">
            <w:pPr>
              <w:pStyle w:val="TableParagraph"/>
              <w:spacing w:before="1"/>
              <w:ind w:left="346"/>
              <w:rPr>
                <w:sz w:val="18"/>
              </w:rPr>
            </w:pPr>
            <w:r>
              <w:rPr>
                <w:sz w:val="18"/>
              </w:rPr>
              <w:t>Brojčana</w:t>
            </w:r>
            <w:r>
              <w:rPr>
                <w:spacing w:val="-10"/>
                <w:sz w:val="18"/>
              </w:rPr>
              <w:t xml:space="preserve"> </w:t>
            </w:r>
            <w:r>
              <w:rPr>
                <w:spacing w:val="-2"/>
                <w:sz w:val="18"/>
              </w:rPr>
              <w:t>ocjena</w:t>
            </w:r>
          </w:p>
        </w:tc>
        <w:tc>
          <w:tcPr>
            <w:tcW w:w="1831" w:type="dxa"/>
            <w:shd w:val="clear" w:color="auto" w:fill="FFFFCC"/>
          </w:tcPr>
          <w:p w14:paraId="39C1D973" w14:textId="77777777" w:rsidR="007B1485" w:rsidRDefault="00113329">
            <w:pPr>
              <w:pStyle w:val="TableParagraph"/>
              <w:spacing w:before="1"/>
              <w:ind w:left="16" w:right="13"/>
              <w:jc w:val="center"/>
              <w:rPr>
                <w:sz w:val="18"/>
              </w:rPr>
            </w:pPr>
            <w:r>
              <w:rPr>
                <w:spacing w:val="-2"/>
                <w:sz w:val="18"/>
              </w:rPr>
              <w:t>Razina</w:t>
            </w:r>
          </w:p>
        </w:tc>
        <w:tc>
          <w:tcPr>
            <w:tcW w:w="731" w:type="dxa"/>
            <w:vMerge w:val="restart"/>
            <w:tcBorders>
              <w:top w:val="nil"/>
              <w:bottom w:val="single" w:sz="8" w:space="0" w:color="000000"/>
            </w:tcBorders>
          </w:tcPr>
          <w:p w14:paraId="5CBFE632" w14:textId="77777777" w:rsidR="007B1485" w:rsidRDefault="007B1485">
            <w:pPr>
              <w:pStyle w:val="TableParagraph"/>
              <w:rPr>
                <w:rFonts w:ascii="Times New Roman"/>
                <w:sz w:val="18"/>
              </w:rPr>
            </w:pPr>
          </w:p>
        </w:tc>
      </w:tr>
      <w:tr w:rsidR="007B1485" w14:paraId="347E159C" w14:textId="77777777">
        <w:trPr>
          <w:trHeight w:val="280"/>
        </w:trPr>
        <w:tc>
          <w:tcPr>
            <w:tcW w:w="2182" w:type="dxa"/>
            <w:vMerge/>
            <w:tcBorders>
              <w:top w:val="nil"/>
            </w:tcBorders>
            <w:shd w:val="clear" w:color="auto" w:fill="FFF9CC"/>
          </w:tcPr>
          <w:p w14:paraId="10620162" w14:textId="77777777" w:rsidR="007B1485" w:rsidRDefault="007B1485">
            <w:pPr>
              <w:rPr>
                <w:sz w:val="2"/>
                <w:szCs w:val="2"/>
              </w:rPr>
            </w:pPr>
          </w:p>
        </w:tc>
        <w:tc>
          <w:tcPr>
            <w:tcW w:w="734" w:type="dxa"/>
            <w:vMerge/>
            <w:tcBorders>
              <w:top w:val="nil"/>
              <w:bottom w:val="single" w:sz="8" w:space="0" w:color="000000"/>
            </w:tcBorders>
          </w:tcPr>
          <w:p w14:paraId="1ADBC4BA" w14:textId="77777777" w:rsidR="007B1485" w:rsidRDefault="007B1485">
            <w:pPr>
              <w:rPr>
                <w:sz w:val="2"/>
                <w:szCs w:val="2"/>
              </w:rPr>
            </w:pPr>
          </w:p>
        </w:tc>
        <w:tc>
          <w:tcPr>
            <w:tcW w:w="1728" w:type="dxa"/>
          </w:tcPr>
          <w:p w14:paraId="7C16C8EA" w14:textId="77777777" w:rsidR="007B1485" w:rsidRDefault="00113329">
            <w:pPr>
              <w:pStyle w:val="TableParagraph"/>
              <w:spacing w:line="216" w:lineRule="exact"/>
              <w:ind w:left="7"/>
              <w:rPr>
                <w:sz w:val="18"/>
              </w:rPr>
            </w:pPr>
            <w:r>
              <w:rPr>
                <w:sz w:val="18"/>
              </w:rPr>
              <w:t>90,00</w:t>
            </w:r>
            <w:r>
              <w:rPr>
                <w:spacing w:val="-4"/>
                <w:sz w:val="18"/>
              </w:rPr>
              <w:t xml:space="preserve"> </w:t>
            </w:r>
            <w:r>
              <w:rPr>
                <w:sz w:val="18"/>
              </w:rPr>
              <w:t>–</w:t>
            </w:r>
            <w:r>
              <w:rPr>
                <w:spacing w:val="-2"/>
                <w:sz w:val="18"/>
              </w:rPr>
              <w:t xml:space="preserve"> 100,00</w:t>
            </w:r>
          </w:p>
        </w:tc>
        <w:tc>
          <w:tcPr>
            <w:tcW w:w="1858" w:type="dxa"/>
            <w:gridSpan w:val="3"/>
          </w:tcPr>
          <w:p w14:paraId="1126C5CD" w14:textId="77777777" w:rsidR="007B1485" w:rsidRDefault="00113329">
            <w:pPr>
              <w:pStyle w:val="TableParagraph"/>
              <w:spacing w:line="216" w:lineRule="exact"/>
              <w:ind w:left="523"/>
              <w:rPr>
                <w:sz w:val="18"/>
              </w:rPr>
            </w:pPr>
            <w:r>
              <w:rPr>
                <w:sz w:val="18"/>
              </w:rPr>
              <w:t>izvrstan</w:t>
            </w:r>
            <w:r>
              <w:rPr>
                <w:spacing w:val="-5"/>
                <w:sz w:val="18"/>
              </w:rPr>
              <w:t xml:space="preserve"> (5)</w:t>
            </w:r>
          </w:p>
        </w:tc>
        <w:tc>
          <w:tcPr>
            <w:tcW w:w="1831" w:type="dxa"/>
          </w:tcPr>
          <w:p w14:paraId="177F08A4" w14:textId="77777777" w:rsidR="007B1485" w:rsidRDefault="00113329">
            <w:pPr>
              <w:pStyle w:val="TableParagraph"/>
              <w:spacing w:line="218" w:lineRule="exact"/>
              <w:ind w:left="16" w:right="1"/>
              <w:jc w:val="center"/>
              <w:rPr>
                <w:sz w:val="18"/>
              </w:rPr>
            </w:pPr>
            <w:r>
              <w:rPr>
                <w:spacing w:val="-10"/>
                <w:sz w:val="18"/>
              </w:rPr>
              <w:t>A</w:t>
            </w:r>
          </w:p>
        </w:tc>
        <w:tc>
          <w:tcPr>
            <w:tcW w:w="731" w:type="dxa"/>
            <w:vMerge/>
            <w:tcBorders>
              <w:top w:val="nil"/>
              <w:bottom w:val="single" w:sz="8" w:space="0" w:color="000000"/>
            </w:tcBorders>
          </w:tcPr>
          <w:p w14:paraId="7F7B33C5" w14:textId="77777777" w:rsidR="007B1485" w:rsidRDefault="007B1485">
            <w:pPr>
              <w:rPr>
                <w:sz w:val="2"/>
                <w:szCs w:val="2"/>
              </w:rPr>
            </w:pPr>
          </w:p>
        </w:tc>
      </w:tr>
      <w:tr w:rsidR="007B1485" w14:paraId="120679A6" w14:textId="77777777">
        <w:trPr>
          <w:trHeight w:val="282"/>
        </w:trPr>
        <w:tc>
          <w:tcPr>
            <w:tcW w:w="2182" w:type="dxa"/>
            <w:vMerge/>
            <w:tcBorders>
              <w:top w:val="nil"/>
            </w:tcBorders>
            <w:shd w:val="clear" w:color="auto" w:fill="FFF9CC"/>
          </w:tcPr>
          <w:p w14:paraId="640FE40D" w14:textId="77777777" w:rsidR="007B1485" w:rsidRDefault="007B1485">
            <w:pPr>
              <w:rPr>
                <w:sz w:val="2"/>
                <w:szCs w:val="2"/>
              </w:rPr>
            </w:pPr>
          </w:p>
        </w:tc>
        <w:tc>
          <w:tcPr>
            <w:tcW w:w="734" w:type="dxa"/>
            <w:vMerge/>
            <w:tcBorders>
              <w:top w:val="nil"/>
              <w:bottom w:val="single" w:sz="8" w:space="0" w:color="000000"/>
            </w:tcBorders>
          </w:tcPr>
          <w:p w14:paraId="50ACB385" w14:textId="77777777" w:rsidR="007B1485" w:rsidRDefault="007B1485">
            <w:pPr>
              <w:rPr>
                <w:sz w:val="2"/>
                <w:szCs w:val="2"/>
              </w:rPr>
            </w:pPr>
          </w:p>
        </w:tc>
        <w:tc>
          <w:tcPr>
            <w:tcW w:w="1728" w:type="dxa"/>
          </w:tcPr>
          <w:p w14:paraId="0C6FC545" w14:textId="77777777" w:rsidR="007B1485" w:rsidRDefault="00113329">
            <w:pPr>
              <w:pStyle w:val="TableParagraph"/>
              <w:spacing w:line="218" w:lineRule="exact"/>
              <w:ind w:left="7"/>
              <w:rPr>
                <w:sz w:val="18"/>
              </w:rPr>
            </w:pPr>
            <w:r>
              <w:rPr>
                <w:sz w:val="18"/>
              </w:rPr>
              <w:t>75,00</w:t>
            </w:r>
            <w:r>
              <w:rPr>
                <w:spacing w:val="-4"/>
                <w:sz w:val="18"/>
              </w:rPr>
              <w:t xml:space="preserve"> </w:t>
            </w:r>
            <w:r>
              <w:rPr>
                <w:sz w:val="18"/>
              </w:rPr>
              <w:t>–</w:t>
            </w:r>
            <w:r>
              <w:rPr>
                <w:spacing w:val="-2"/>
                <w:sz w:val="18"/>
              </w:rPr>
              <w:t xml:space="preserve"> 89,99</w:t>
            </w:r>
          </w:p>
        </w:tc>
        <w:tc>
          <w:tcPr>
            <w:tcW w:w="1858" w:type="dxa"/>
            <w:gridSpan w:val="3"/>
          </w:tcPr>
          <w:p w14:paraId="36EF9446" w14:textId="77777777" w:rsidR="007B1485" w:rsidRDefault="00113329">
            <w:pPr>
              <w:pStyle w:val="TableParagraph"/>
              <w:spacing w:line="218" w:lineRule="exact"/>
              <w:ind w:left="432"/>
              <w:rPr>
                <w:sz w:val="18"/>
              </w:rPr>
            </w:pPr>
            <w:r>
              <w:rPr>
                <w:sz w:val="18"/>
              </w:rPr>
              <w:t>vrlo</w:t>
            </w:r>
            <w:r>
              <w:rPr>
                <w:spacing w:val="-3"/>
                <w:sz w:val="18"/>
              </w:rPr>
              <w:t xml:space="preserve"> </w:t>
            </w:r>
            <w:r>
              <w:rPr>
                <w:sz w:val="18"/>
              </w:rPr>
              <w:t xml:space="preserve">dobar </w:t>
            </w:r>
            <w:r>
              <w:rPr>
                <w:spacing w:val="-5"/>
                <w:sz w:val="18"/>
              </w:rPr>
              <w:t>(4)</w:t>
            </w:r>
          </w:p>
        </w:tc>
        <w:tc>
          <w:tcPr>
            <w:tcW w:w="1831" w:type="dxa"/>
          </w:tcPr>
          <w:p w14:paraId="201821B7" w14:textId="77777777" w:rsidR="007B1485" w:rsidRDefault="00113329">
            <w:pPr>
              <w:pStyle w:val="TableParagraph"/>
              <w:spacing w:line="216" w:lineRule="exact"/>
              <w:ind w:left="16" w:right="2"/>
              <w:jc w:val="center"/>
              <w:rPr>
                <w:sz w:val="18"/>
              </w:rPr>
            </w:pPr>
            <w:r>
              <w:rPr>
                <w:spacing w:val="-10"/>
                <w:sz w:val="18"/>
              </w:rPr>
              <w:t>B</w:t>
            </w:r>
          </w:p>
        </w:tc>
        <w:tc>
          <w:tcPr>
            <w:tcW w:w="731" w:type="dxa"/>
            <w:vMerge/>
            <w:tcBorders>
              <w:top w:val="nil"/>
              <w:bottom w:val="single" w:sz="8" w:space="0" w:color="000000"/>
            </w:tcBorders>
          </w:tcPr>
          <w:p w14:paraId="58D22C9D" w14:textId="77777777" w:rsidR="007B1485" w:rsidRDefault="007B1485">
            <w:pPr>
              <w:rPr>
                <w:sz w:val="2"/>
                <w:szCs w:val="2"/>
              </w:rPr>
            </w:pPr>
          </w:p>
        </w:tc>
      </w:tr>
      <w:tr w:rsidR="007B1485" w14:paraId="32A24E41" w14:textId="77777777">
        <w:trPr>
          <w:trHeight w:val="277"/>
        </w:trPr>
        <w:tc>
          <w:tcPr>
            <w:tcW w:w="2182" w:type="dxa"/>
            <w:vMerge/>
            <w:tcBorders>
              <w:top w:val="nil"/>
            </w:tcBorders>
            <w:shd w:val="clear" w:color="auto" w:fill="FFF9CC"/>
          </w:tcPr>
          <w:p w14:paraId="1D759D63" w14:textId="77777777" w:rsidR="007B1485" w:rsidRDefault="007B1485">
            <w:pPr>
              <w:rPr>
                <w:sz w:val="2"/>
                <w:szCs w:val="2"/>
              </w:rPr>
            </w:pPr>
          </w:p>
        </w:tc>
        <w:tc>
          <w:tcPr>
            <w:tcW w:w="734" w:type="dxa"/>
            <w:vMerge/>
            <w:tcBorders>
              <w:top w:val="nil"/>
              <w:bottom w:val="single" w:sz="8" w:space="0" w:color="000000"/>
            </w:tcBorders>
          </w:tcPr>
          <w:p w14:paraId="4423AEC3" w14:textId="77777777" w:rsidR="007B1485" w:rsidRDefault="007B1485">
            <w:pPr>
              <w:rPr>
                <w:sz w:val="2"/>
                <w:szCs w:val="2"/>
              </w:rPr>
            </w:pPr>
          </w:p>
        </w:tc>
        <w:tc>
          <w:tcPr>
            <w:tcW w:w="1728" w:type="dxa"/>
          </w:tcPr>
          <w:p w14:paraId="27F459D7" w14:textId="77777777" w:rsidR="007B1485" w:rsidRDefault="00113329">
            <w:pPr>
              <w:pStyle w:val="TableParagraph"/>
              <w:spacing w:line="216" w:lineRule="exact"/>
              <w:ind w:left="7"/>
              <w:rPr>
                <w:sz w:val="18"/>
              </w:rPr>
            </w:pPr>
            <w:r>
              <w:rPr>
                <w:sz w:val="18"/>
              </w:rPr>
              <w:t>60,00</w:t>
            </w:r>
            <w:r>
              <w:rPr>
                <w:spacing w:val="-4"/>
                <w:sz w:val="18"/>
              </w:rPr>
              <w:t xml:space="preserve"> </w:t>
            </w:r>
            <w:r>
              <w:rPr>
                <w:sz w:val="18"/>
              </w:rPr>
              <w:t>–</w:t>
            </w:r>
            <w:r>
              <w:rPr>
                <w:spacing w:val="-2"/>
                <w:sz w:val="18"/>
              </w:rPr>
              <w:t xml:space="preserve"> 74,99</w:t>
            </w:r>
          </w:p>
        </w:tc>
        <w:tc>
          <w:tcPr>
            <w:tcW w:w="1858" w:type="dxa"/>
            <w:gridSpan w:val="3"/>
          </w:tcPr>
          <w:p w14:paraId="64274F44" w14:textId="77777777" w:rsidR="007B1485" w:rsidRDefault="00113329">
            <w:pPr>
              <w:pStyle w:val="TableParagraph"/>
              <w:spacing w:line="216" w:lineRule="exact"/>
              <w:ind w:left="591"/>
              <w:rPr>
                <w:sz w:val="18"/>
              </w:rPr>
            </w:pPr>
            <w:r>
              <w:rPr>
                <w:sz w:val="18"/>
              </w:rPr>
              <w:t>dobar</w:t>
            </w:r>
            <w:r>
              <w:rPr>
                <w:spacing w:val="-1"/>
                <w:sz w:val="18"/>
              </w:rPr>
              <w:t xml:space="preserve"> </w:t>
            </w:r>
            <w:r>
              <w:rPr>
                <w:spacing w:val="-5"/>
                <w:sz w:val="18"/>
              </w:rPr>
              <w:t>(3)</w:t>
            </w:r>
          </w:p>
        </w:tc>
        <w:tc>
          <w:tcPr>
            <w:tcW w:w="1831" w:type="dxa"/>
          </w:tcPr>
          <w:p w14:paraId="5318CC74" w14:textId="77777777" w:rsidR="007B1485" w:rsidRDefault="00113329">
            <w:pPr>
              <w:pStyle w:val="TableParagraph"/>
              <w:spacing w:line="216" w:lineRule="exact"/>
              <w:ind w:left="16" w:right="2"/>
              <w:jc w:val="center"/>
              <w:rPr>
                <w:sz w:val="18"/>
              </w:rPr>
            </w:pPr>
            <w:r>
              <w:rPr>
                <w:spacing w:val="-10"/>
                <w:sz w:val="18"/>
              </w:rPr>
              <w:t>C</w:t>
            </w:r>
          </w:p>
        </w:tc>
        <w:tc>
          <w:tcPr>
            <w:tcW w:w="731" w:type="dxa"/>
            <w:vMerge/>
            <w:tcBorders>
              <w:top w:val="nil"/>
              <w:bottom w:val="single" w:sz="8" w:space="0" w:color="000000"/>
            </w:tcBorders>
          </w:tcPr>
          <w:p w14:paraId="7968556E" w14:textId="77777777" w:rsidR="007B1485" w:rsidRDefault="007B1485">
            <w:pPr>
              <w:rPr>
                <w:sz w:val="2"/>
                <w:szCs w:val="2"/>
              </w:rPr>
            </w:pPr>
          </w:p>
        </w:tc>
      </w:tr>
      <w:tr w:rsidR="007B1485" w14:paraId="11D25C28" w14:textId="77777777">
        <w:trPr>
          <w:trHeight w:val="280"/>
        </w:trPr>
        <w:tc>
          <w:tcPr>
            <w:tcW w:w="2182" w:type="dxa"/>
            <w:vMerge/>
            <w:tcBorders>
              <w:top w:val="nil"/>
            </w:tcBorders>
            <w:shd w:val="clear" w:color="auto" w:fill="FFF9CC"/>
          </w:tcPr>
          <w:p w14:paraId="17A0DFAB" w14:textId="77777777" w:rsidR="007B1485" w:rsidRDefault="007B1485">
            <w:pPr>
              <w:rPr>
                <w:sz w:val="2"/>
                <w:szCs w:val="2"/>
              </w:rPr>
            </w:pPr>
          </w:p>
        </w:tc>
        <w:tc>
          <w:tcPr>
            <w:tcW w:w="734" w:type="dxa"/>
            <w:vMerge/>
            <w:tcBorders>
              <w:top w:val="nil"/>
              <w:bottom w:val="single" w:sz="8" w:space="0" w:color="000000"/>
            </w:tcBorders>
          </w:tcPr>
          <w:p w14:paraId="11B1649D" w14:textId="77777777" w:rsidR="007B1485" w:rsidRDefault="007B1485">
            <w:pPr>
              <w:rPr>
                <w:sz w:val="2"/>
                <w:szCs w:val="2"/>
              </w:rPr>
            </w:pPr>
          </w:p>
        </w:tc>
        <w:tc>
          <w:tcPr>
            <w:tcW w:w="1728" w:type="dxa"/>
          </w:tcPr>
          <w:p w14:paraId="5D6D8512" w14:textId="77777777" w:rsidR="007B1485" w:rsidRDefault="00113329">
            <w:pPr>
              <w:pStyle w:val="TableParagraph"/>
              <w:spacing w:line="216" w:lineRule="exact"/>
              <w:ind w:left="7"/>
              <w:rPr>
                <w:sz w:val="18"/>
              </w:rPr>
            </w:pPr>
            <w:r>
              <w:rPr>
                <w:sz w:val="18"/>
              </w:rPr>
              <w:t>50,00</w:t>
            </w:r>
            <w:r>
              <w:rPr>
                <w:spacing w:val="-4"/>
                <w:sz w:val="18"/>
              </w:rPr>
              <w:t xml:space="preserve"> </w:t>
            </w:r>
            <w:r>
              <w:rPr>
                <w:sz w:val="18"/>
              </w:rPr>
              <w:t>–</w:t>
            </w:r>
            <w:r>
              <w:rPr>
                <w:spacing w:val="-2"/>
                <w:sz w:val="18"/>
              </w:rPr>
              <w:t xml:space="preserve"> 59,99</w:t>
            </w:r>
          </w:p>
        </w:tc>
        <w:tc>
          <w:tcPr>
            <w:tcW w:w="1858" w:type="dxa"/>
            <w:gridSpan w:val="3"/>
          </w:tcPr>
          <w:p w14:paraId="4D96D98E" w14:textId="77777777" w:rsidR="007B1485" w:rsidRDefault="00113329">
            <w:pPr>
              <w:pStyle w:val="TableParagraph"/>
              <w:spacing w:line="216" w:lineRule="exact"/>
              <w:ind w:left="495"/>
              <w:rPr>
                <w:sz w:val="18"/>
              </w:rPr>
            </w:pPr>
            <w:r>
              <w:rPr>
                <w:sz w:val="18"/>
              </w:rPr>
              <w:t>dovoljan</w:t>
            </w:r>
            <w:r>
              <w:rPr>
                <w:spacing w:val="-5"/>
                <w:sz w:val="18"/>
              </w:rPr>
              <w:t xml:space="preserve"> (2)</w:t>
            </w:r>
          </w:p>
        </w:tc>
        <w:tc>
          <w:tcPr>
            <w:tcW w:w="1831" w:type="dxa"/>
          </w:tcPr>
          <w:p w14:paraId="2F250A82" w14:textId="77777777" w:rsidR="007B1485" w:rsidRDefault="00113329">
            <w:pPr>
              <w:pStyle w:val="TableParagraph"/>
              <w:spacing w:line="216" w:lineRule="exact"/>
              <w:ind w:left="16" w:right="3"/>
              <w:jc w:val="center"/>
              <w:rPr>
                <w:sz w:val="18"/>
              </w:rPr>
            </w:pPr>
            <w:r>
              <w:rPr>
                <w:spacing w:val="-10"/>
                <w:sz w:val="18"/>
              </w:rPr>
              <w:t>D</w:t>
            </w:r>
          </w:p>
        </w:tc>
        <w:tc>
          <w:tcPr>
            <w:tcW w:w="731" w:type="dxa"/>
            <w:vMerge/>
            <w:tcBorders>
              <w:top w:val="nil"/>
              <w:bottom w:val="single" w:sz="8" w:space="0" w:color="000000"/>
            </w:tcBorders>
          </w:tcPr>
          <w:p w14:paraId="3B10E29C" w14:textId="77777777" w:rsidR="007B1485" w:rsidRDefault="007B1485">
            <w:pPr>
              <w:rPr>
                <w:sz w:val="2"/>
                <w:szCs w:val="2"/>
              </w:rPr>
            </w:pPr>
          </w:p>
        </w:tc>
      </w:tr>
      <w:tr w:rsidR="007B1485" w14:paraId="5D046F4F" w14:textId="77777777">
        <w:trPr>
          <w:trHeight w:val="282"/>
        </w:trPr>
        <w:tc>
          <w:tcPr>
            <w:tcW w:w="2182" w:type="dxa"/>
            <w:vMerge/>
            <w:tcBorders>
              <w:top w:val="nil"/>
            </w:tcBorders>
            <w:shd w:val="clear" w:color="auto" w:fill="FFF9CC"/>
          </w:tcPr>
          <w:p w14:paraId="4E262A12" w14:textId="77777777" w:rsidR="007B1485" w:rsidRDefault="007B1485">
            <w:pPr>
              <w:rPr>
                <w:sz w:val="2"/>
                <w:szCs w:val="2"/>
              </w:rPr>
            </w:pPr>
          </w:p>
        </w:tc>
        <w:tc>
          <w:tcPr>
            <w:tcW w:w="734" w:type="dxa"/>
            <w:vMerge/>
            <w:tcBorders>
              <w:top w:val="nil"/>
              <w:bottom w:val="single" w:sz="8" w:space="0" w:color="000000"/>
            </w:tcBorders>
          </w:tcPr>
          <w:p w14:paraId="2928CF94" w14:textId="77777777" w:rsidR="007B1485" w:rsidRDefault="007B1485">
            <w:pPr>
              <w:rPr>
                <w:sz w:val="2"/>
                <w:szCs w:val="2"/>
              </w:rPr>
            </w:pPr>
          </w:p>
        </w:tc>
        <w:tc>
          <w:tcPr>
            <w:tcW w:w="1728" w:type="dxa"/>
            <w:tcBorders>
              <w:bottom w:val="single" w:sz="8" w:space="0" w:color="000000"/>
            </w:tcBorders>
          </w:tcPr>
          <w:p w14:paraId="1DB02ED8" w14:textId="77777777" w:rsidR="007B1485" w:rsidRDefault="00113329">
            <w:pPr>
              <w:pStyle w:val="TableParagraph"/>
              <w:spacing w:line="219" w:lineRule="exact"/>
              <w:ind w:left="7"/>
              <w:rPr>
                <w:sz w:val="18"/>
              </w:rPr>
            </w:pPr>
            <w:r>
              <w:rPr>
                <w:sz w:val="18"/>
              </w:rPr>
              <w:t>0,00</w:t>
            </w:r>
            <w:r>
              <w:rPr>
                <w:spacing w:val="-4"/>
                <w:sz w:val="18"/>
              </w:rPr>
              <w:t xml:space="preserve"> </w:t>
            </w:r>
            <w:r>
              <w:rPr>
                <w:sz w:val="18"/>
              </w:rPr>
              <w:t>–</w:t>
            </w:r>
            <w:r>
              <w:rPr>
                <w:spacing w:val="-1"/>
                <w:sz w:val="18"/>
              </w:rPr>
              <w:t xml:space="preserve"> </w:t>
            </w:r>
            <w:r>
              <w:rPr>
                <w:spacing w:val="-2"/>
                <w:sz w:val="18"/>
              </w:rPr>
              <w:t>49,99</w:t>
            </w:r>
          </w:p>
        </w:tc>
        <w:tc>
          <w:tcPr>
            <w:tcW w:w="1858" w:type="dxa"/>
            <w:gridSpan w:val="3"/>
            <w:tcBorders>
              <w:bottom w:val="single" w:sz="8" w:space="0" w:color="000000"/>
            </w:tcBorders>
          </w:tcPr>
          <w:p w14:paraId="0B01D24A" w14:textId="77777777" w:rsidR="007B1485" w:rsidRDefault="00113329">
            <w:pPr>
              <w:pStyle w:val="TableParagraph"/>
              <w:spacing w:line="219" w:lineRule="exact"/>
              <w:ind w:left="403"/>
              <w:rPr>
                <w:sz w:val="18"/>
              </w:rPr>
            </w:pPr>
            <w:r>
              <w:rPr>
                <w:sz w:val="18"/>
              </w:rPr>
              <w:t>nedovoljan</w:t>
            </w:r>
            <w:r>
              <w:rPr>
                <w:spacing w:val="-5"/>
                <w:sz w:val="18"/>
              </w:rPr>
              <w:t xml:space="preserve"> (1)</w:t>
            </w:r>
          </w:p>
        </w:tc>
        <w:tc>
          <w:tcPr>
            <w:tcW w:w="1831" w:type="dxa"/>
            <w:tcBorders>
              <w:bottom w:val="single" w:sz="8" w:space="0" w:color="000000"/>
            </w:tcBorders>
          </w:tcPr>
          <w:p w14:paraId="5FED0EBD" w14:textId="77777777" w:rsidR="007B1485" w:rsidRDefault="00113329">
            <w:pPr>
              <w:pStyle w:val="TableParagraph"/>
              <w:spacing w:line="219" w:lineRule="exact"/>
              <w:ind w:left="16" w:right="1"/>
              <w:jc w:val="center"/>
              <w:rPr>
                <w:sz w:val="18"/>
              </w:rPr>
            </w:pPr>
            <w:r>
              <w:rPr>
                <w:spacing w:val="-10"/>
                <w:sz w:val="18"/>
              </w:rPr>
              <w:t>F</w:t>
            </w:r>
          </w:p>
        </w:tc>
        <w:tc>
          <w:tcPr>
            <w:tcW w:w="731" w:type="dxa"/>
            <w:vMerge/>
            <w:tcBorders>
              <w:top w:val="nil"/>
              <w:bottom w:val="single" w:sz="8" w:space="0" w:color="000000"/>
            </w:tcBorders>
          </w:tcPr>
          <w:p w14:paraId="245B48CC" w14:textId="77777777" w:rsidR="007B1485" w:rsidRDefault="007B1485">
            <w:pPr>
              <w:rPr>
                <w:sz w:val="2"/>
                <w:szCs w:val="2"/>
              </w:rPr>
            </w:pPr>
          </w:p>
        </w:tc>
      </w:tr>
      <w:tr w:rsidR="007B1485" w14:paraId="4E1393B8" w14:textId="77777777">
        <w:trPr>
          <w:trHeight w:val="390"/>
        </w:trPr>
        <w:tc>
          <w:tcPr>
            <w:tcW w:w="2182" w:type="dxa"/>
            <w:vMerge w:val="restart"/>
            <w:shd w:val="clear" w:color="auto" w:fill="FFF9CC"/>
          </w:tcPr>
          <w:p w14:paraId="0E2F0231" w14:textId="77777777" w:rsidR="007B1485" w:rsidRDefault="00113329">
            <w:pPr>
              <w:pStyle w:val="TableParagraph"/>
              <w:spacing w:before="49"/>
              <w:ind w:left="112"/>
              <w:rPr>
                <w:sz w:val="20"/>
              </w:rPr>
            </w:pPr>
            <w:r>
              <w:rPr>
                <w:sz w:val="20"/>
              </w:rPr>
              <w:t>Izvođači</w:t>
            </w:r>
            <w:r>
              <w:rPr>
                <w:spacing w:val="-9"/>
                <w:sz w:val="20"/>
              </w:rPr>
              <w:t xml:space="preserve"> </w:t>
            </w:r>
            <w:r>
              <w:rPr>
                <w:sz w:val="20"/>
              </w:rPr>
              <w:t>i</w:t>
            </w:r>
            <w:r>
              <w:rPr>
                <w:spacing w:val="-9"/>
                <w:sz w:val="20"/>
              </w:rPr>
              <w:t xml:space="preserve"> </w:t>
            </w:r>
            <w:r>
              <w:rPr>
                <w:spacing w:val="-2"/>
                <w:sz w:val="20"/>
              </w:rPr>
              <w:t>način</w:t>
            </w:r>
          </w:p>
          <w:p w14:paraId="3C73D922" w14:textId="77777777" w:rsidR="007B1485" w:rsidRDefault="00113329">
            <w:pPr>
              <w:pStyle w:val="TableParagraph"/>
              <w:spacing w:before="17"/>
              <w:ind w:left="112"/>
              <w:rPr>
                <w:sz w:val="20"/>
              </w:rPr>
            </w:pPr>
            <w:r>
              <w:rPr>
                <w:spacing w:val="-2"/>
                <w:sz w:val="20"/>
              </w:rPr>
              <w:t>komuniciranja</w:t>
            </w:r>
          </w:p>
        </w:tc>
        <w:tc>
          <w:tcPr>
            <w:tcW w:w="3440" w:type="dxa"/>
            <w:gridSpan w:val="4"/>
            <w:tcBorders>
              <w:top w:val="single" w:sz="8" w:space="0" w:color="000000"/>
              <w:bottom w:val="single" w:sz="8" w:space="0" w:color="000000"/>
            </w:tcBorders>
          </w:tcPr>
          <w:p w14:paraId="435DC432" w14:textId="77777777" w:rsidR="007B1485" w:rsidRDefault="00113329">
            <w:pPr>
              <w:pStyle w:val="TableParagraph"/>
              <w:spacing w:before="22"/>
              <w:ind w:left="115"/>
              <w:rPr>
                <w:sz w:val="20"/>
              </w:rPr>
            </w:pPr>
            <w:r>
              <w:rPr>
                <w:sz w:val="20"/>
              </w:rPr>
              <w:t>Mark</w:t>
            </w:r>
            <w:r>
              <w:rPr>
                <w:spacing w:val="-5"/>
                <w:sz w:val="20"/>
              </w:rPr>
              <w:t xml:space="preserve"> </w:t>
            </w:r>
            <w:r>
              <w:rPr>
                <w:spacing w:val="-2"/>
                <w:sz w:val="20"/>
              </w:rPr>
              <w:t>Tomaj</w:t>
            </w:r>
          </w:p>
        </w:tc>
        <w:tc>
          <w:tcPr>
            <w:tcW w:w="3442" w:type="dxa"/>
            <w:gridSpan w:val="3"/>
            <w:tcBorders>
              <w:top w:val="single" w:sz="8" w:space="0" w:color="000000"/>
              <w:bottom w:val="single" w:sz="8" w:space="0" w:color="000000"/>
            </w:tcBorders>
          </w:tcPr>
          <w:p w14:paraId="7F3C79A4" w14:textId="77777777" w:rsidR="007B1485" w:rsidRDefault="00113329">
            <w:pPr>
              <w:pStyle w:val="TableParagraph"/>
              <w:spacing w:before="22"/>
              <w:ind w:left="117"/>
              <w:rPr>
                <w:sz w:val="20"/>
              </w:rPr>
            </w:pPr>
            <w:r>
              <w:rPr>
                <w:sz w:val="20"/>
              </w:rPr>
              <w:t>e-mail:</w:t>
            </w:r>
            <w:r>
              <w:rPr>
                <w:spacing w:val="-7"/>
                <w:sz w:val="20"/>
              </w:rPr>
              <w:t xml:space="preserve"> </w:t>
            </w:r>
            <w:hyperlink r:id="rId57">
              <w:r>
                <w:rPr>
                  <w:color w:val="0000FF"/>
                  <w:spacing w:val="-2"/>
                  <w:sz w:val="20"/>
                  <w:u w:val="single" w:color="0000FF"/>
                </w:rPr>
                <w:t>procelnik@vevig.hr</w:t>
              </w:r>
            </w:hyperlink>
          </w:p>
        </w:tc>
      </w:tr>
      <w:tr w:rsidR="007B1485" w14:paraId="4256960E" w14:textId="77777777">
        <w:trPr>
          <w:trHeight w:val="383"/>
        </w:trPr>
        <w:tc>
          <w:tcPr>
            <w:tcW w:w="2182" w:type="dxa"/>
            <w:vMerge/>
            <w:tcBorders>
              <w:top w:val="nil"/>
            </w:tcBorders>
            <w:shd w:val="clear" w:color="auto" w:fill="FFF9CC"/>
          </w:tcPr>
          <w:p w14:paraId="6016DF85" w14:textId="77777777" w:rsidR="007B1485" w:rsidRDefault="007B1485">
            <w:pPr>
              <w:rPr>
                <w:sz w:val="2"/>
                <w:szCs w:val="2"/>
              </w:rPr>
            </w:pPr>
          </w:p>
        </w:tc>
        <w:tc>
          <w:tcPr>
            <w:tcW w:w="3440" w:type="dxa"/>
            <w:gridSpan w:val="4"/>
            <w:tcBorders>
              <w:top w:val="single" w:sz="8" w:space="0" w:color="000000"/>
            </w:tcBorders>
          </w:tcPr>
          <w:p w14:paraId="6889DDCF" w14:textId="77777777" w:rsidR="007B1485" w:rsidRDefault="00113329">
            <w:pPr>
              <w:pStyle w:val="TableParagraph"/>
              <w:spacing w:before="18"/>
              <w:ind w:left="115"/>
              <w:rPr>
                <w:sz w:val="20"/>
              </w:rPr>
            </w:pPr>
            <w:r>
              <w:rPr>
                <w:sz w:val="20"/>
              </w:rPr>
              <w:t>Petra</w:t>
            </w:r>
            <w:r>
              <w:rPr>
                <w:spacing w:val="-8"/>
                <w:sz w:val="20"/>
              </w:rPr>
              <w:t xml:space="preserve"> </w:t>
            </w:r>
            <w:r>
              <w:rPr>
                <w:spacing w:val="-2"/>
                <w:sz w:val="20"/>
              </w:rPr>
              <w:t>Krstičević</w:t>
            </w:r>
          </w:p>
        </w:tc>
        <w:tc>
          <w:tcPr>
            <w:tcW w:w="3442" w:type="dxa"/>
            <w:gridSpan w:val="3"/>
            <w:tcBorders>
              <w:top w:val="single" w:sz="8" w:space="0" w:color="000000"/>
            </w:tcBorders>
          </w:tcPr>
          <w:p w14:paraId="0C0F4F01" w14:textId="77777777" w:rsidR="007B1485" w:rsidRDefault="00113329">
            <w:pPr>
              <w:pStyle w:val="TableParagraph"/>
              <w:spacing w:before="18"/>
              <w:ind w:left="117"/>
              <w:rPr>
                <w:sz w:val="20"/>
              </w:rPr>
            </w:pPr>
            <w:r>
              <w:rPr>
                <w:sz w:val="20"/>
              </w:rPr>
              <w:t>e-mail:</w:t>
            </w:r>
            <w:r>
              <w:rPr>
                <w:spacing w:val="-7"/>
                <w:sz w:val="20"/>
              </w:rPr>
              <w:t xml:space="preserve"> </w:t>
            </w:r>
            <w:hyperlink r:id="rId58">
              <w:r>
                <w:rPr>
                  <w:color w:val="0000FF"/>
                  <w:spacing w:val="-2"/>
                  <w:sz w:val="20"/>
                  <w:u w:val="single" w:color="0000FF"/>
                </w:rPr>
                <w:t>pkrsticevic@vevig.hr</w:t>
              </w:r>
            </w:hyperlink>
          </w:p>
        </w:tc>
      </w:tr>
      <w:tr w:rsidR="007B1485" w14:paraId="14C72009" w14:textId="77777777">
        <w:trPr>
          <w:trHeight w:val="3033"/>
        </w:trPr>
        <w:tc>
          <w:tcPr>
            <w:tcW w:w="2182" w:type="dxa"/>
            <w:shd w:val="clear" w:color="auto" w:fill="FFF9CC"/>
          </w:tcPr>
          <w:p w14:paraId="0EC775E0" w14:textId="77777777" w:rsidR="007B1485" w:rsidRDefault="007B1485">
            <w:pPr>
              <w:pStyle w:val="TableParagraph"/>
              <w:rPr>
                <w:sz w:val="20"/>
              </w:rPr>
            </w:pPr>
          </w:p>
          <w:p w14:paraId="1501BD3D" w14:textId="77777777" w:rsidR="007B1485" w:rsidRDefault="007B1485">
            <w:pPr>
              <w:pStyle w:val="TableParagraph"/>
              <w:rPr>
                <w:sz w:val="20"/>
              </w:rPr>
            </w:pPr>
          </w:p>
          <w:p w14:paraId="7EC57CBC" w14:textId="77777777" w:rsidR="007B1485" w:rsidRDefault="007B1485">
            <w:pPr>
              <w:pStyle w:val="TableParagraph"/>
              <w:rPr>
                <w:sz w:val="20"/>
              </w:rPr>
            </w:pPr>
          </w:p>
          <w:p w14:paraId="794F459C" w14:textId="77777777" w:rsidR="007B1485" w:rsidRDefault="007B1485">
            <w:pPr>
              <w:pStyle w:val="TableParagraph"/>
              <w:rPr>
                <w:sz w:val="20"/>
              </w:rPr>
            </w:pPr>
          </w:p>
          <w:p w14:paraId="712E61B0" w14:textId="77777777" w:rsidR="007B1485" w:rsidRDefault="007B1485">
            <w:pPr>
              <w:pStyle w:val="TableParagraph"/>
              <w:rPr>
                <w:sz w:val="20"/>
              </w:rPr>
            </w:pPr>
          </w:p>
          <w:p w14:paraId="1B668C0F" w14:textId="77777777" w:rsidR="007B1485" w:rsidRDefault="007B1485">
            <w:pPr>
              <w:pStyle w:val="TableParagraph"/>
              <w:spacing w:before="53"/>
              <w:rPr>
                <w:sz w:val="20"/>
              </w:rPr>
            </w:pPr>
          </w:p>
          <w:p w14:paraId="4817DD50" w14:textId="77777777" w:rsidR="007B1485" w:rsidRDefault="00113329">
            <w:pPr>
              <w:pStyle w:val="TableParagraph"/>
              <w:spacing w:before="1"/>
              <w:ind w:left="112"/>
              <w:rPr>
                <w:sz w:val="20"/>
              </w:rPr>
            </w:pPr>
            <w:r>
              <w:rPr>
                <w:spacing w:val="-2"/>
                <w:sz w:val="20"/>
              </w:rPr>
              <w:t>Akademski</w:t>
            </w:r>
            <w:r>
              <w:rPr>
                <w:spacing w:val="-1"/>
                <w:sz w:val="20"/>
              </w:rPr>
              <w:t xml:space="preserve"> </w:t>
            </w:r>
            <w:r>
              <w:rPr>
                <w:spacing w:val="-2"/>
                <w:sz w:val="20"/>
              </w:rPr>
              <w:t>integritet</w:t>
            </w:r>
          </w:p>
        </w:tc>
        <w:tc>
          <w:tcPr>
            <w:tcW w:w="6882" w:type="dxa"/>
            <w:gridSpan w:val="7"/>
          </w:tcPr>
          <w:p w14:paraId="569212F0" w14:textId="77777777" w:rsidR="007B1485" w:rsidRDefault="00113329">
            <w:pPr>
              <w:pStyle w:val="TableParagraph"/>
              <w:spacing w:before="1" w:line="259" w:lineRule="auto"/>
              <w:ind w:left="115" w:right="183"/>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59">
              <w:r>
                <w:rPr>
                  <w:spacing w:val="-2"/>
                  <w:sz w:val="20"/>
                </w:rPr>
                <w:t>(</w:t>
              </w:r>
              <w:r>
                <w:rPr>
                  <w:color w:val="0461C1"/>
                  <w:spacing w:val="-2"/>
                  <w:u w:val="single" w:color="0461C1"/>
                </w:rPr>
                <w:t>http://www.rose.uzh.ch/download/Plagiat_unijournal_2006_4.pdf</w:t>
              </w:r>
            </w:hyperlink>
            <w:r>
              <w:rPr>
                <w:spacing w:val="-2"/>
                <w:sz w:val="20"/>
              </w:rPr>
              <w:t xml:space="preserve">) </w:t>
            </w:r>
            <w:r>
              <w:rPr>
                <w:sz w:val="20"/>
              </w:rPr>
              <w:t>Ghostwriter</w:t>
            </w:r>
            <w:r>
              <w:rPr>
                <w:spacing w:val="-5"/>
                <w:sz w:val="20"/>
              </w:rPr>
              <w:t xml:space="preserve"> </w:t>
            </w:r>
            <w:r>
              <w:rPr>
                <w:sz w:val="20"/>
              </w:rPr>
              <w:t>-</w:t>
            </w:r>
            <w:r>
              <w:rPr>
                <w:spacing w:val="-9"/>
                <w:sz w:val="20"/>
              </w:rPr>
              <w:t xml:space="preserve"> </w:t>
            </w:r>
            <w:r>
              <w:rPr>
                <w:sz w:val="20"/>
              </w:rPr>
              <w:t>ukoliko</w:t>
            </w:r>
            <w:r>
              <w:rPr>
                <w:spacing w:val="-8"/>
                <w:sz w:val="20"/>
              </w:rPr>
              <w:t xml:space="preserve"> </w:t>
            </w:r>
            <w:r>
              <w:rPr>
                <w:sz w:val="20"/>
              </w:rPr>
              <w:t>osoba</w:t>
            </w:r>
            <w:r>
              <w:rPr>
                <w:spacing w:val="-6"/>
                <w:sz w:val="20"/>
              </w:rPr>
              <w:t xml:space="preserve"> </w:t>
            </w:r>
            <w:r>
              <w:rPr>
                <w:sz w:val="20"/>
              </w:rPr>
              <w:t>nije</w:t>
            </w:r>
            <w:r>
              <w:rPr>
                <w:spacing w:val="-8"/>
                <w:sz w:val="20"/>
              </w:rPr>
              <w:t xml:space="preserve"> </w:t>
            </w:r>
            <w:r>
              <w:rPr>
                <w:sz w:val="20"/>
              </w:rPr>
              <w:t>autor</w:t>
            </w:r>
            <w:r>
              <w:rPr>
                <w:spacing w:val="-6"/>
                <w:sz w:val="20"/>
              </w:rPr>
              <w:t xml:space="preserve"> </w:t>
            </w:r>
            <w:r>
              <w:rPr>
                <w:sz w:val="20"/>
              </w:rPr>
              <w:t>teksta,</w:t>
            </w:r>
            <w:r>
              <w:rPr>
                <w:spacing w:val="-8"/>
                <w:sz w:val="20"/>
              </w:rPr>
              <w:t xml:space="preserve"> </w:t>
            </w:r>
            <w:r>
              <w:rPr>
                <w:sz w:val="20"/>
              </w:rPr>
              <w:t>nego</w:t>
            </w:r>
            <w:r>
              <w:rPr>
                <w:spacing w:val="-8"/>
                <w:sz w:val="20"/>
              </w:rPr>
              <w:t xml:space="preserve"> </w:t>
            </w:r>
            <w:r>
              <w:rPr>
                <w:sz w:val="20"/>
              </w:rPr>
              <w:t>je</w:t>
            </w:r>
            <w:r>
              <w:rPr>
                <w:spacing w:val="-6"/>
                <w:sz w:val="20"/>
              </w:rPr>
              <w:t xml:space="preserve"> </w:t>
            </w:r>
            <w:r>
              <w:rPr>
                <w:sz w:val="20"/>
              </w:rPr>
              <w:t>tekst</w:t>
            </w:r>
            <w:r>
              <w:rPr>
                <w:spacing w:val="-5"/>
                <w:sz w:val="20"/>
              </w:rPr>
              <w:t xml:space="preserve"> </w:t>
            </w:r>
            <w:r>
              <w:rPr>
                <w:sz w:val="20"/>
              </w:rPr>
              <w:t>napisao</w:t>
            </w:r>
            <w:r>
              <w:rPr>
                <w:spacing w:val="-8"/>
                <w:sz w:val="20"/>
              </w:rPr>
              <w:t xml:space="preserve"> </w:t>
            </w:r>
            <w:r>
              <w:rPr>
                <w:sz w:val="20"/>
              </w:rPr>
              <w:t>netko</w:t>
            </w:r>
            <w:r>
              <w:rPr>
                <w:spacing w:val="-6"/>
                <w:sz w:val="20"/>
              </w:rPr>
              <w:t xml:space="preserve"> </w:t>
            </w:r>
            <w:r>
              <w:rPr>
                <w:sz w:val="20"/>
              </w:rPr>
              <w:t>drugi</w:t>
            </w:r>
            <w:r>
              <w:rPr>
                <w:spacing w:val="-5"/>
                <w:sz w:val="20"/>
              </w:rPr>
              <w:t xml:space="preserve"> </w:t>
            </w:r>
            <w:r>
              <w:rPr>
                <w:sz w:val="20"/>
              </w:rPr>
              <w:t>u ime te osobe.</w:t>
            </w:r>
          </w:p>
          <w:p w14:paraId="3CED68F7" w14:textId="77777777" w:rsidR="007B1485" w:rsidRDefault="00113329">
            <w:pPr>
              <w:pStyle w:val="TableParagraph"/>
              <w:spacing w:before="22" w:line="276" w:lineRule="auto"/>
              <w:ind w:left="115" w:right="284"/>
              <w:rPr>
                <w:sz w:val="20"/>
              </w:rPr>
            </w:pPr>
            <w:r>
              <w:rPr>
                <w:sz w:val="20"/>
              </w:rPr>
              <w:t>Potpuni plagijat - ukoliko osoba potpisuje cijelo djelo svojim imenom. Autoplagijat - predstavljanje vlastitog prethodno objavljenog rada kao izvornog Plagijat</w:t>
            </w:r>
            <w:r>
              <w:rPr>
                <w:spacing w:val="-11"/>
                <w:sz w:val="20"/>
              </w:rPr>
              <w:t xml:space="preserve"> </w:t>
            </w:r>
            <w:r>
              <w:rPr>
                <w:sz w:val="20"/>
              </w:rPr>
              <w:t>prijevodom</w:t>
            </w:r>
            <w:r>
              <w:rPr>
                <w:spacing w:val="-3"/>
                <w:sz w:val="20"/>
              </w:rPr>
              <w:t xml:space="preserve"> </w:t>
            </w:r>
            <w:r>
              <w:rPr>
                <w:sz w:val="20"/>
              </w:rPr>
              <w:t>-</w:t>
            </w:r>
            <w:r>
              <w:rPr>
                <w:spacing w:val="-12"/>
                <w:sz w:val="20"/>
              </w:rPr>
              <w:t xml:space="preserve"> </w:t>
            </w:r>
            <w:r>
              <w:rPr>
                <w:sz w:val="20"/>
              </w:rPr>
              <w:t>osoba</w:t>
            </w:r>
            <w:r>
              <w:rPr>
                <w:spacing w:val="-6"/>
                <w:sz w:val="20"/>
              </w:rPr>
              <w:t xml:space="preserve"> </w:t>
            </w:r>
            <w:r>
              <w:rPr>
                <w:sz w:val="20"/>
              </w:rPr>
              <w:t>objavljuje</w:t>
            </w:r>
            <w:r>
              <w:rPr>
                <w:spacing w:val="-10"/>
                <w:sz w:val="20"/>
              </w:rPr>
              <w:t xml:space="preserve"> </w:t>
            </w:r>
            <w:r>
              <w:rPr>
                <w:sz w:val="20"/>
              </w:rPr>
              <w:t>prijevod</w:t>
            </w:r>
            <w:r>
              <w:rPr>
                <w:spacing w:val="-10"/>
                <w:sz w:val="20"/>
              </w:rPr>
              <w:t xml:space="preserve"> </w:t>
            </w:r>
            <w:r>
              <w:rPr>
                <w:sz w:val="20"/>
              </w:rPr>
              <w:t>tuđeg</w:t>
            </w:r>
            <w:r>
              <w:rPr>
                <w:spacing w:val="-8"/>
                <w:sz w:val="20"/>
              </w:rPr>
              <w:t xml:space="preserve"> </w:t>
            </w:r>
            <w:r>
              <w:rPr>
                <w:sz w:val="20"/>
              </w:rPr>
              <w:t>teksta</w:t>
            </w:r>
            <w:r>
              <w:rPr>
                <w:spacing w:val="-7"/>
                <w:sz w:val="20"/>
              </w:rPr>
              <w:t xml:space="preserve"> </w:t>
            </w:r>
            <w:r>
              <w:rPr>
                <w:sz w:val="20"/>
              </w:rPr>
              <w:t>bez</w:t>
            </w:r>
            <w:r>
              <w:rPr>
                <w:spacing w:val="-9"/>
                <w:sz w:val="20"/>
              </w:rPr>
              <w:t xml:space="preserve"> </w:t>
            </w:r>
            <w:r>
              <w:rPr>
                <w:sz w:val="20"/>
              </w:rPr>
              <w:t>navođenja</w:t>
            </w:r>
            <w:r>
              <w:rPr>
                <w:spacing w:val="-11"/>
                <w:sz w:val="20"/>
              </w:rPr>
              <w:t xml:space="preserve"> </w:t>
            </w:r>
            <w:r>
              <w:rPr>
                <w:sz w:val="20"/>
              </w:rPr>
              <w:t>izvora Copy&amp;Paste</w:t>
            </w:r>
            <w:r>
              <w:rPr>
                <w:spacing w:val="-12"/>
                <w:sz w:val="20"/>
              </w:rPr>
              <w:t xml:space="preserve"> </w:t>
            </w:r>
            <w:r>
              <w:rPr>
                <w:sz w:val="20"/>
              </w:rPr>
              <w:t>plagijat</w:t>
            </w:r>
            <w:r>
              <w:rPr>
                <w:spacing w:val="-11"/>
                <w:sz w:val="20"/>
              </w:rPr>
              <w:t xml:space="preserve"> </w:t>
            </w:r>
            <w:r>
              <w:rPr>
                <w:sz w:val="20"/>
              </w:rPr>
              <w:t>-</w:t>
            </w:r>
            <w:r>
              <w:rPr>
                <w:spacing w:val="-11"/>
                <w:sz w:val="20"/>
              </w:rPr>
              <w:t xml:space="preserve"> </w:t>
            </w:r>
            <w:r>
              <w:rPr>
                <w:sz w:val="20"/>
              </w:rPr>
              <w:t>osoba</w:t>
            </w:r>
            <w:r>
              <w:rPr>
                <w:spacing w:val="-12"/>
                <w:sz w:val="20"/>
              </w:rPr>
              <w:t xml:space="preserve"> </w:t>
            </w:r>
            <w:r>
              <w:rPr>
                <w:sz w:val="20"/>
              </w:rPr>
              <w:t>preuzima</w:t>
            </w:r>
            <w:r>
              <w:rPr>
                <w:spacing w:val="-11"/>
                <w:sz w:val="20"/>
              </w:rPr>
              <w:t xml:space="preserve"> </w:t>
            </w:r>
            <w:r>
              <w:rPr>
                <w:sz w:val="20"/>
              </w:rPr>
              <w:t>dijelove</w:t>
            </w:r>
            <w:r>
              <w:rPr>
                <w:spacing w:val="-11"/>
                <w:sz w:val="20"/>
              </w:rPr>
              <w:t xml:space="preserve"> </w:t>
            </w:r>
            <w:r>
              <w:rPr>
                <w:sz w:val="20"/>
              </w:rPr>
              <w:t>tuđeg</w:t>
            </w:r>
            <w:r>
              <w:rPr>
                <w:spacing w:val="-11"/>
                <w:sz w:val="20"/>
              </w:rPr>
              <w:t xml:space="preserve"> </w:t>
            </w:r>
            <w:r>
              <w:rPr>
                <w:sz w:val="20"/>
              </w:rPr>
              <w:t>teksta</w:t>
            </w:r>
            <w:r>
              <w:rPr>
                <w:spacing w:val="-9"/>
                <w:sz w:val="20"/>
              </w:rPr>
              <w:t xml:space="preserve"> </w:t>
            </w:r>
            <w:r>
              <w:rPr>
                <w:sz w:val="20"/>
              </w:rPr>
              <w:t>bez</w:t>
            </w:r>
            <w:r>
              <w:rPr>
                <w:spacing w:val="-10"/>
                <w:sz w:val="20"/>
              </w:rPr>
              <w:t xml:space="preserve"> </w:t>
            </w:r>
            <w:r>
              <w:rPr>
                <w:sz w:val="20"/>
              </w:rPr>
              <w:t>navođenja</w:t>
            </w:r>
            <w:r>
              <w:rPr>
                <w:spacing w:val="-11"/>
                <w:sz w:val="20"/>
              </w:rPr>
              <w:t xml:space="preserve"> </w:t>
            </w:r>
            <w:r>
              <w:rPr>
                <w:spacing w:val="-2"/>
                <w:sz w:val="20"/>
              </w:rPr>
              <w:t>izvora</w:t>
            </w:r>
          </w:p>
          <w:p w14:paraId="7AE09528" w14:textId="77777777" w:rsidR="007B1485" w:rsidRDefault="00113329">
            <w:pPr>
              <w:pStyle w:val="TableParagraph"/>
              <w:ind w:left="115"/>
              <w:rPr>
                <w:sz w:val="20"/>
              </w:rPr>
            </w:pPr>
            <w:r>
              <w:rPr>
                <w:sz w:val="20"/>
              </w:rPr>
              <w:t>Parafraziranje</w:t>
            </w:r>
            <w:r>
              <w:rPr>
                <w:spacing w:val="-12"/>
                <w:sz w:val="20"/>
              </w:rPr>
              <w:t xml:space="preserve"> </w:t>
            </w:r>
            <w:r>
              <w:rPr>
                <w:sz w:val="20"/>
              </w:rPr>
              <w:t>bez</w:t>
            </w:r>
            <w:r>
              <w:rPr>
                <w:spacing w:val="-11"/>
                <w:sz w:val="20"/>
              </w:rPr>
              <w:t xml:space="preserve"> </w:t>
            </w:r>
            <w:r>
              <w:rPr>
                <w:sz w:val="20"/>
              </w:rPr>
              <w:t>reference</w:t>
            </w:r>
            <w:r>
              <w:rPr>
                <w:spacing w:val="-7"/>
                <w:sz w:val="20"/>
              </w:rPr>
              <w:t xml:space="preserve"> </w:t>
            </w:r>
            <w:r>
              <w:rPr>
                <w:sz w:val="20"/>
              </w:rPr>
              <w:t>-</w:t>
            </w:r>
            <w:r>
              <w:rPr>
                <w:spacing w:val="-12"/>
                <w:sz w:val="20"/>
              </w:rPr>
              <w:t xml:space="preserve"> </w:t>
            </w:r>
            <w:r>
              <w:rPr>
                <w:sz w:val="20"/>
              </w:rPr>
              <w:t>preuzimanje</w:t>
            </w:r>
            <w:r>
              <w:rPr>
                <w:spacing w:val="-8"/>
                <w:sz w:val="20"/>
              </w:rPr>
              <w:t xml:space="preserve"> </w:t>
            </w:r>
            <w:r>
              <w:rPr>
                <w:sz w:val="20"/>
              </w:rPr>
              <w:t>tuđeg</w:t>
            </w:r>
            <w:r>
              <w:rPr>
                <w:spacing w:val="-9"/>
                <w:sz w:val="20"/>
              </w:rPr>
              <w:t xml:space="preserve"> </w:t>
            </w:r>
            <w:r>
              <w:rPr>
                <w:sz w:val="20"/>
              </w:rPr>
              <w:t>teksta</w:t>
            </w:r>
            <w:r>
              <w:rPr>
                <w:spacing w:val="-8"/>
                <w:sz w:val="20"/>
              </w:rPr>
              <w:t xml:space="preserve"> </w:t>
            </w:r>
            <w:r>
              <w:rPr>
                <w:sz w:val="20"/>
              </w:rPr>
              <w:t>ili</w:t>
            </w:r>
            <w:r>
              <w:rPr>
                <w:spacing w:val="-11"/>
                <w:sz w:val="20"/>
              </w:rPr>
              <w:t xml:space="preserve"> </w:t>
            </w:r>
            <w:r>
              <w:rPr>
                <w:sz w:val="20"/>
              </w:rPr>
              <w:t>ideja,</w:t>
            </w:r>
            <w:r>
              <w:rPr>
                <w:spacing w:val="-11"/>
                <w:sz w:val="20"/>
              </w:rPr>
              <w:t xml:space="preserve"> </w:t>
            </w:r>
            <w:r>
              <w:rPr>
                <w:sz w:val="20"/>
              </w:rPr>
              <w:t>ali</w:t>
            </w:r>
            <w:r>
              <w:rPr>
                <w:spacing w:val="-11"/>
                <w:sz w:val="20"/>
              </w:rPr>
              <w:t xml:space="preserve"> </w:t>
            </w:r>
            <w:r>
              <w:rPr>
                <w:sz w:val="20"/>
              </w:rPr>
              <w:t>ne</w:t>
            </w:r>
            <w:r>
              <w:rPr>
                <w:spacing w:val="-11"/>
                <w:sz w:val="20"/>
              </w:rPr>
              <w:t xml:space="preserve"> </w:t>
            </w:r>
            <w:r>
              <w:rPr>
                <w:spacing w:val="-2"/>
                <w:sz w:val="20"/>
              </w:rPr>
              <w:t>doslovno</w:t>
            </w:r>
          </w:p>
        </w:tc>
      </w:tr>
    </w:tbl>
    <w:p w14:paraId="3624C087"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3AFACAEB"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4332"/>
        <w:gridCol w:w="1277"/>
        <w:gridCol w:w="1274"/>
      </w:tblGrid>
      <w:tr w:rsidR="007B1485" w14:paraId="4B04490C" w14:textId="77777777">
        <w:trPr>
          <w:trHeight w:val="1576"/>
        </w:trPr>
        <w:tc>
          <w:tcPr>
            <w:tcW w:w="2182" w:type="dxa"/>
            <w:shd w:val="clear" w:color="auto" w:fill="FFF9CC"/>
          </w:tcPr>
          <w:p w14:paraId="424764F9" w14:textId="77777777" w:rsidR="007B1485" w:rsidRDefault="007B1485">
            <w:pPr>
              <w:pStyle w:val="TableParagraph"/>
              <w:rPr>
                <w:rFonts w:ascii="Times New Roman"/>
                <w:sz w:val="18"/>
              </w:rPr>
            </w:pPr>
          </w:p>
        </w:tc>
        <w:tc>
          <w:tcPr>
            <w:tcW w:w="6883" w:type="dxa"/>
            <w:gridSpan w:val="3"/>
          </w:tcPr>
          <w:p w14:paraId="47F988DC" w14:textId="77777777" w:rsidR="007B1485" w:rsidRDefault="00113329">
            <w:pPr>
              <w:pStyle w:val="TableParagraph"/>
              <w:spacing w:before="1" w:line="256" w:lineRule="auto"/>
              <w:ind w:left="115" w:right="147"/>
              <w:rPr>
                <w:sz w:val="20"/>
              </w:rPr>
            </w:pPr>
            <w:r>
              <w:rPr>
                <w:sz w:val="20"/>
              </w:rPr>
              <w:t>Citiranje</w:t>
            </w:r>
            <w:r>
              <w:rPr>
                <w:spacing w:val="-6"/>
                <w:sz w:val="20"/>
              </w:rPr>
              <w:t xml:space="preserve"> </w:t>
            </w:r>
            <w:r>
              <w:rPr>
                <w:sz w:val="20"/>
              </w:rPr>
              <w:t>izvan</w:t>
            </w:r>
            <w:r>
              <w:rPr>
                <w:spacing w:val="-9"/>
                <w:sz w:val="20"/>
              </w:rPr>
              <w:t xml:space="preserve"> </w:t>
            </w:r>
            <w:r>
              <w:rPr>
                <w:sz w:val="20"/>
              </w:rPr>
              <w:t>konteksta</w:t>
            </w:r>
            <w:r>
              <w:rPr>
                <w:spacing w:val="-3"/>
                <w:sz w:val="20"/>
              </w:rPr>
              <w:t xml:space="preserve"> </w:t>
            </w:r>
            <w:r>
              <w:rPr>
                <w:sz w:val="20"/>
              </w:rPr>
              <w:t>-</w:t>
            </w:r>
            <w:r>
              <w:rPr>
                <w:spacing w:val="-7"/>
                <w:sz w:val="20"/>
              </w:rPr>
              <w:t xml:space="preserve"> </w:t>
            </w:r>
            <w:r>
              <w:rPr>
                <w:sz w:val="20"/>
              </w:rPr>
              <w:t>osoba</w:t>
            </w:r>
            <w:r>
              <w:rPr>
                <w:spacing w:val="-9"/>
                <w:sz w:val="20"/>
              </w:rPr>
              <w:t xml:space="preserve"> </w:t>
            </w:r>
            <w:r>
              <w:rPr>
                <w:sz w:val="20"/>
              </w:rPr>
              <w:t>prepisuje</w:t>
            </w:r>
            <w:r>
              <w:rPr>
                <w:spacing w:val="-7"/>
                <w:sz w:val="20"/>
              </w:rPr>
              <w:t xml:space="preserve"> </w:t>
            </w:r>
            <w:r>
              <w:rPr>
                <w:sz w:val="20"/>
              </w:rPr>
              <w:t>ili</w:t>
            </w:r>
            <w:r>
              <w:rPr>
                <w:spacing w:val="-10"/>
                <w:sz w:val="20"/>
              </w:rPr>
              <w:t xml:space="preserve"> </w:t>
            </w:r>
            <w:r>
              <w:rPr>
                <w:sz w:val="20"/>
              </w:rPr>
              <w:t>parafrazira</w:t>
            </w:r>
            <w:r>
              <w:rPr>
                <w:spacing w:val="-5"/>
                <w:sz w:val="20"/>
              </w:rPr>
              <w:t xml:space="preserve"> </w:t>
            </w:r>
            <w:r>
              <w:rPr>
                <w:sz w:val="20"/>
              </w:rPr>
              <w:t>tekst,</w:t>
            </w:r>
            <w:r>
              <w:rPr>
                <w:spacing w:val="-9"/>
                <w:sz w:val="20"/>
              </w:rPr>
              <w:t xml:space="preserve"> </w:t>
            </w:r>
            <w:r>
              <w:rPr>
                <w:sz w:val="20"/>
              </w:rPr>
              <w:t>a</w:t>
            </w:r>
            <w:r>
              <w:rPr>
                <w:spacing w:val="-7"/>
                <w:sz w:val="20"/>
              </w:rPr>
              <w:t xml:space="preserve"> </w:t>
            </w:r>
            <w:r>
              <w:rPr>
                <w:sz w:val="20"/>
              </w:rPr>
              <w:t>onda</w:t>
            </w:r>
            <w:r>
              <w:rPr>
                <w:spacing w:val="-6"/>
                <w:sz w:val="20"/>
              </w:rPr>
              <w:t xml:space="preserve"> </w:t>
            </w:r>
            <w:r>
              <w:rPr>
                <w:sz w:val="20"/>
              </w:rPr>
              <w:t>ne</w:t>
            </w:r>
            <w:r>
              <w:rPr>
                <w:spacing w:val="-9"/>
                <w:sz w:val="20"/>
              </w:rPr>
              <w:t xml:space="preserve"> </w:t>
            </w:r>
            <w:r>
              <w:rPr>
                <w:sz w:val="20"/>
              </w:rPr>
              <w:t xml:space="preserve">citira </w:t>
            </w:r>
            <w:r>
              <w:rPr>
                <w:spacing w:val="-2"/>
                <w:sz w:val="20"/>
              </w:rPr>
              <w:t>precizno</w:t>
            </w:r>
          </w:p>
        </w:tc>
      </w:tr>
      <w:tr w:rsidR="007B1485" w14:paraId="241A0B6A" w14:textId="77777777">
        <w:trPr>
          <w:trHeight w:val="2587"/>
        </w:trPr>
        <w:tc>
          <w:tcPr>
            <w:tcW w:w="2182" w:type="dxa"/>
            <w:shd w:val="clear" w:color="auto" w:fill="FFF9CC"/>
          </w:tcPr>
          <w:p w14:paraId="7E732520" w14:textId="77777777" w:rsidR="007B1485" w:rsidRDefault="007B1485">
            <w:pPr>
              <w:pStyle w:val="TableParagraph"/>
              <w:rPr>
                <w:sz w:val="20"/>
              </w:rPr>
            </w:pPr>
          </w:p>
          <w:p w14:paraId="22643FAD" w14:textId="77777777" w:rsidR="007B1485" w:rsidRDefault="007B1485">
            <w:pPr>
              <w:pStyle w:val="TableParagraph"/>
              <w:rPr>
                <w:sz w:val="20"/>
              </w:rPr>
            </w:pPr>
          </w:p>
          <w:p w14:paraId="7AEB9DD8" w14:textId="77777777" w:rsidR="007B1485" w:rsidRDefault="007B1485">
            <w:pPr>
              <w:pStyle w:val="TableParagraph"/>
              <w:rPr>
                <w:sz w:val="20"/>
              </w:rPr>
            </w:pPr>
          </w:p>
          <w:p w14:paraId="3C136B0B" w14:textId="77777777" w:rsidR="007B1485" w:rsidRDefault="007B1485">
            <w:pPr>
              <w:pStyle w:val="TableParagraph"/>
              <w:spacing w:before="191"/>
              <w:rPr>
                <w:sz w:val="20"/>
              </w:rPr>
            </w:pPr>
          </w:p>
          <w:p w14:paraId="4FFE5D56" w14:textId="77777777" w:rsidR="007B1485" w:rsidRDefault="00113329">
            <w:pPr>
              <w:pStyle w:val="TableParagraph"/>
              <w:spacing w:before="1"/>
              <w:ind w:left="112"/>
              <w:rPr>
                <w:sz w:val="20"/>
              </w:rPr>
            </w:pPr>
            <w:r>
              <w:rPr>
                <w:spacing w:val="-2"/>
                <w:sz w:val="20"/>
              </w:rPr>
              <w:t>Potrebni</w:t>
            </w:r>
            <w:r>
              <w:rPr>
                <w:spacing w:val="-4"/>
                <w:sz w:val="20"/>
              </w:rPr>
              <w:t xml:space="preserve"> </w:t>
            </w:r>
            <w:r>
              <w:rPr>
                <w:spacing w:val="-2"/>
                <w:sz w:val="20"/>
              </w:rPr>
              <w:t>tehnički</w:t>
            </w:r>
            <w:r>
              <w:rPr>
                <w:spacing w:val="-1"/>
                <w:sz w:val="20"/>
              </w:rPr>
              <w:t xml:space="preserve"> </w:t>
            </w:r>
            <w:r>
              <w:rPr>
                <w:spacing w:val="-2"/>
                <w:sz w:val="20"/>
              </w:rPr>
              <w:t>uvjeti</w:t>
            </w:r>
          </w:p>
        </w:tc>
        <w:tc>
          <w:tcPr>
            <w:tcW w:w="6883" w:type="dxa"/>
            <w:gridSpan w:val="3"/>
          </w:tcPr>
          <w:p w14:paraId="6C4F8C00" w14:textId="77777777" w:rsidR="007B1485" w:rsidRDefault="00113329">
            <w:pPr>
              <w:pStyle w:val="TableParagraph"/>
              <w:spacing w:before="1"/>
              <w:ind w:left="115"/>
              <w:rPr>
                <w:sz w:val="20"/>
              </w:rPr>
            </w:pPr>
            <w:r>
              <w:rPr>
                <w:spacing w:val="-2"/>
                <w:sz w:val="20"/>
              </w:rPr>
              <w:t>Programska</w:t>
            </w:r>
            <w:r>
              <w:rPr>
                <w:spacing w:val="-1"/>
                <w:sz w:val="20"/>
              </w:rPr>
              <w:t xml:space="preserve"> </w:t>
            </w:r>
            <w:r>
              <w:rPr>
                <w:spacing w:val="-2"/>
                <w:sz w:val="20"/>
              </w:rPr>
              <w:t>i</w:t>
            </w:r>
            <w:r>
              <w:rPr>
                <w:spacing w:val="-1"/>
                <w:sz w:val="20"/>
              </w:rPr>
              <w:t xml:space="preserve"> </w:t>
            </w:r>
            <w:r>
              <w:rPr>
                <w:spacing w:val="-2"/>
                <w:sz w:val="20"/>
              </w:rPr>
              <w:t>računalna</w:t>
            </w:r>
            <w:r>
              <w:rPr>
                <w:sz w:val="20"/>
              </w:rPr>
              <w:t xml:space="preserve"> </w:t>
            </w:r>
            <w:r>
              <w:rPr>
                <w:spacing w:val="-2"/>
                <w:sz w:val="20"/>
              </w:rPr>
              <w:t>oprema(označiti</w:t>
            </w:r>
            <w:r>
              <w:rPr>
                <w:sz w:val="20"/>
              </w:rPr>
              <w:t xml:space="preserve"> </w:t>
            </w:r>
            <w:r>
              <w:rPr>
                <w:spacing w:val="-2"/>
                <w:sz w:val="20"/>
              </w:rPr>
              <w:t>potrebno):</w:t>
            </w:r>
          </w:p>
          <w:p w14:paraId="42BABB16" w14:textId="77777777" w:rsidR="007B1485" w:rsidRDefault="00113329">
            <w:pPr>
              <w:pStyle w:val="TableParagraph"/>
              <w:numPr>
                <w:ilvl w:val="0"/>
                <w:numId w:val="84"/>
              </w:numPr>
              <w:tabs>
                <w:tab w:val="left" w:pos="472"/>
              </w:tabs>
              <w:spacing w:before="1"/>
              <w:ind w:hanging="357"/>
              <w:rPr>
                <w:sz w:val="20"/>
              </w:rPr>
            </w:pPr>
            <w:r>
              <w:rPr>
                <w:sz w:val="20"/>
              </w:rPr>
              <w:t>računalo</w:t>
            </w:r>
            <w:r>
              <w:rPr>
                <w:spacing w:val="-12"/>
                <w:sz w:val="20"/>
              </w:rPr>
              <w:t xml:space="preserve"> </w:t>
            </w:r>
            <w:r>
              <w:rPr>
                <w:sz w:val="20"/>
              </w:rPr>
              <w:t>(minimalni</w:t>
            </w:r>
            <w:r>
              <w:rPr>
                <w:spacing w:val="-11"/>
                <w:sz w:val="20"/>
              </w:rPr>
              <w:t xml:space="preserve"> </w:t>
            </w:r>
            <w:r>
              <w:rPr>
                <w:sz w:val="20"/>
              </w:rPr>
              <w:t>zahtjev</w:t>
            </w:r>
            <w:r>
              <w:rPr>
                <w:spacing w:val="-10"/>
                <w:sz w:val="20"/>
              </w:rPr>
              <w:t xml:space="preserve"> </w:t>
            </w:r>
            <w:r>
              <w:rPr>
                <w:sz w:val="20"/>
              </w:rPr>
              <w:t>CPU</w:t>
            </w:r>
            <w:r>
              <w:rPr>
                <w:spacing w:val="-8"/>
                <w:sz w:val="20"/>
              </w:rPr>
              <w:t xml:space="preserve"> </w:t>
            </w:r>
            <w:r>
              <w:rPr>
                <w:sz w:val="20"/>
              </w:rPr>
              <w:t>1.2</w:t>
            </w:r>
            <w:r>
              <w:rPr>
                <w:spacing w:val="-10"/>
                <w:sz w:val="20"/>
              </w:rPr>
              <w:t xml:space="preserve"> </w:t>
            </w:r>
            <w:r>
              <w:rPr>
                <w:sz w:val="20"/>
              </w:rPr>
              <w:t>MHz,</w:t>
            </w:r>
            <w:r>
              <w:rPr>
                <w:spacing w:val="-10"/>
                <w:sz w:val="20"/>
              </w:rPr>
              <w:t xml:space="preserve"> </w:t>
            </w:r>
            <w:r>
              <w:rPr>
                <w:sz w:val="20"/>
              </w:rPr>
              <w:t>RAM</w:t>
            </w:r>
            <w:r>
              <w:rPr>
                <w:spacing w:val="-10"/>
                <w:sz w:val="20"/>
              </w:rPr>
              <w:t xml:space="preserve"> </w:t>
            </w:r>
            <w:r>
              <w:rPr>
                <w:sz w:val="20"/>
              </w:rPr>
              <w:t>1</w:t>
            </w:r>
            <w:r>
              <w:rPr>
                <w:spacing w:val="-9"/>
                <w:sz w:val="20"/>
              </w:rPr>
              <w:t xml:space="preserve"> </w:t>
            </w:r>
            <w:r>
              <w:rPr>
                <w:spacing w:val="-4"/>
                <w:sz w:val="20"/>
              </w:rPr>
              <w:t>GB),</w:t>
            </w:r>
          </w:p>
          <w:p w14:paraId="10A801CD" w14:textId="77777777" w:rsidR="007B1485" w:rsidRDefault="00113329">
            <w:pPr>
              <w:pStyle w:val="TableParagraph"/>
              <w:numPr>
                <w:ilvl w:val="0"/>
                <w:numId w:val="84"/>
              </w:numPr>
              <w:tabs>
                <w:tab w:val="left" w:pos="472"/>
              </w:tabs>
              <w:spacing w:before="17"/>
              <w:ind w:hanging="357"/>
              <w:rPr>
                <w:sz w:val="20"/>
              </w:rPr>
            </w:pPr>
            <w:r>
              <w:rPr>
                <w:spacing w:val="-2"/>
                <w:sz w:val="20"/>
              </w:rPr>
              <w:t>slušalice</w:t>
            </w:r>
            <w:r>
              <w:rPr>
                <w:spacing w:val="-1"/>
                <w:sz w:val="20"/>
              </w:rPr>
              <w:t xml:space="preserve"> </w:t>
            </w:r>
            <w:r>
              <w:rPr>
                <w:spacing w:val="-2"/>
                <w:sz w:val="20"/>
              </w:rPr>
              <w:t>s mikrofonom</w:t>
            </w:r>
            <w:r>
              <w:rPr>
                <w:spacing w:val="1"/>
                <w:sz w:val="20"/>
              </w:rPr>
              <w:t xml:space="preserve"> </w:t>
            </w:r>
            <w:r>
              <w:rPr>
                <w:spacing w:val="-2"/>
                <w:sz w:val="20"/>
              </w:rPr>
              <w:t>(za</w:t>
            </w:r>
            <w:r>
              <w:rPr>
                <w:spacing w:val="-1"/>
                <w:sz w:val="20"/>
              </w:rPr>
              <w:t xml:space="preserve"> </w:t>
            </w:r>
            <w:r>
              <w:rPr>
                <w:spacing w:val="-2"/>
                <w:sz w:val="20"/>
              </w:rPr>
              <w:t>praćenje predavanja</w:t>
            </w:r>
            <w:r>
              <w:rPr>
                <w:spacing w:val="2"/>
                <w:sz w:val="20"/>
              </w:rPr>
              <w:t xml:space="preserve"> </w:t>
            </w:r>
            <w:r>
              <w:rPr>
                <w:spacing w:val="-2"/>
                <w:sz w:val="20"/>
              </w:rPr>
              <w:t>putem</w:t>
            </w:r>
            <w:r>
              <w:rPr>
                <w:spacing w:val="7"/>
                <w:sz w:val="20"/>
              </w:rPr>
              <w:t xml:space="preserve"> </w:t>
            </w:r>
            <w:r>
              <w:rPr>
                <w:spacing w:val="-2"/>
                <w:sz w:val="20"/>
              </w:rPr>
              <w:t>Interneta),</w:t>
            </w:r>
          </w:p>
          <w:p w14:paraId="1859E1E7" w14:textId="77777777" w:rsidR="007B1485" w:rsidRDefault="00113329">
            <w:pPr>
              <w:pStyle w:val="TableParagraph"/>
              <w:numPr>
                <w:ilvl w:val="0"/>
                <w:numId w:val="84"/>
              </w:numPr>
              <w:tabs>
                <w:tab w:val="left" w:pos="472"/>
              </w:tabs>
              <w:spacing w:before="18"/>
              <w:ind w:hanging="357"/>
              <w:rPr>
                <w:sz w:val="20"/>
              </w:rPr>
            </w:pPr>
            <w:r>
              <w:rPr>
                <w:sz w:val="20"/>
              </w:rPr>
              <w:t>web</w:t>
            </w:r>
            <w:r>
              <w:rPr>
                <w:spacing w:val="-12"/>
                <w:sz w:val="20"/>
              </w:rPr>
              <w:t xml:space="preserve"> </w:t>
            </w:r>
            <w:r>
              <w:rPr>
                <w:sz w:val="20"/>
              </w:rPr>
              <w:t>kamera</w:t>
            </w:r>
            <w:r>
              <w:rPr>
                <w:spacing w:val="-9"/>
                <w:sz w:val="20"/>
              </w:rPr>
              <w:t xml:space="preserve"> </w:t>
            </w:r>
            <w:r>
              <w:rPr>
                <w:sz w:val="20"/>
              </w:rPr>
              <w:t>(vanjska</w:t>
            </w:r>
            <w:r>
              <w:rPr>
                <w:spacing w:val="-7"/>
                <w:sz w:val="20"/>
              </w:rPr>
              <w:t xml:space="preserve"> </w:t>
            </w:r>
            <w:r>
              <w:rPr>
                <w:sz w:val="20"/>
              </w:rPr>
              <w:t>ili</w:t>
            </w:r>
            <w:r>
              <w:rPr>
                <w:spacing w:val="-10"/>
                <w:sz w:val="20"/>
              </w:rPr>
              <w:t xml:space="preserve"> </w:t>
            </w:r>
            <w:r>
              <w:rPr>
                <w:spacing w:val="-2"/>
                <w:sz w:val="20"/>
              </w:rPr>
              <w:t>USB),</w:t>
            </w:r>
          </w:p>
          <w:p w14:paraId="4B3C18E2" w14:textId="77777777" w:rsidR="007B1485" w:rsidRDefault="00113329">
            <w:pPr>
              <w:pStyle w:val="TableParagraph"/>
              <w:numPr>
                <w:ilvl w:val="0"/>
                <w:numId w:val="84"/>
              </w:numPr>
              <w:tabs>
                <w:tab w:val="left" w:pos="472"/>
              </w:tabs>
              <w:spacing w:before="15" w:line="256" w:lineRule="auto"/>
              <w:ind w:right="567"/>
              <w:rPr>
                <w:sz w:val="20"/>
              </w:rPr>
            </w:pPr>
            <w:r>
              <w:rPr>
                <w:spacing w:val="-2"/>
                <w:sz w:val="20"/>
              </w:rPr>
              <w:t xml:space="preserve">pristup internetu (preporučujemo širokopojasni internet, brzine najmanje </w:t>
            </w:r>
            <w:r>
              <w:rPr>
                <w:sz w:val="20"/>
              </w:rPr>
              <w:t>1/0.5</w:t>
            </w:r>
            <w:r>
              <w:rPr>
                <w:spacing w:val="-1"/>
                <w:sz w:val="20"/>
              </w:rPr>
              <w:t xml:space="preserve"> </w:t>
            </w:r>
            <w:r>
              <w:rPr>
                <w:sz w:val="20"/>
              </w:rPr>
              <w:t>Mbps),</w:t>
            </w:r>
          </w:p>
          <w:p w14:paraId="5B937842" w14:textId="77777777" w:rsidR="007B1485" w:rsidRDefault="00113329">
            <w:pPr>
              <w:pStyle w:val="TableParagraph"/>
              <w:numPr>
                <w:ilvl w:val="0"/>
                <w:numId w:val="84"/>
              </w:numPr>
              <w:tabs>
                <w:tab w:val="left" w:pos="472"/>
              </w:tabs>
              <w:spacing w:line="242" w:lineRule="exact"/>
              <w:ind w:hanging="357"/>
              <w:rPr>
                <w:sz w:val="20"/>
              </w:rPr>
            </w:pPr>
            <w:r>
              <w:rPr>
                <w:sz w:val="20"/>
              </w:rPr>
              <w:t>operativni</w:t>
            </w:r>
            <w:r>
              <w:rPr>
                <w:spacing w:val="-10"/>
                <w:sz w:val="20"/>
              </w:rPr>
              <w:t xml:space="preserve"> </w:t>
            </w:r>
            <w:r>
              <w:rPr>
                <w:sz w:val="20"/>
              </w:rPr>
              <w:t>sustav</w:t>
            </w:r>
            <w:r>
              <w:rPr>
                <w:spacing w:val="-5"/>
                <w:sz w:val="20"/>
              </w:rPr>
              <w:t xml:space="preserve"> </w:t>
            </w:r>
            <w:r>
              <w:rPr>
                <w:sz w:val="20"/>
              </w:rPr>
              <w:t>Windows</w:t>
            </w:r>
            <w:r>
              <w:rPr>
                <w:spacing w:val="-9"/>
                <w:sz w:val="20"/>
              </w:rPr>
              <w:t xml:space="preserve"> </w:t>
            </w:r>
            <w:r>
              <w:rPr>
                <w:sz w:val="20"/>
              </w:rPr>
              <w:t>(8,</w:t>
            </w:r>
            <w:r>
              <w:rPr>
                <w:spacing w:val="-7"/>
                <w:sz w:val="20"/>
              </w:rPr>
              <w:t xml:space="preserve"> </w:t>
            </w:r>
            <w:r>
              <w:rPr>
                <w:sz w:val="20"/>
              </w:rPr>
              <w:t>7</w:t>
            </w:r>
            <w:r>
              <w:rPr>
                <w:spacing w:val="-7"/>
                <w:sz w:val="20"/>
              </w:rPr>
              <w:t xml:space="preserve"> </w:t>
            </w:r>
            <w:r>
              <w:rPr>
                <w:sz w:val="20"/>
              </w:rPr>
              <w:t>ili</w:t>
            </w:r>
            <w:r>
              <w:rPr>
                <w:spacing w:val="-9"/>
                <w:sz w:val="20"/>
              </w:rPr>
              <w:t xml:space="preserve"> </w:t>
            </w:r>
            <w:r>
              <w:rPr>
                <w:sz w:val="20"/>
              </w:rPr>
              <w:t>Vista)</w:t>
            </w:r>
            <w:r>
              <w:rPr>
                <w:spacing w:val="-4"/>
                <w:sz w:val="20"/>
              </w:rPr>
              <w:t xml:space="preserve"> </w:t>
            </w:r>
            <w:r>
              <w:rPr>
                <w:sz w:val="20"/>
              </w:rPr>
              <w:t>ili</w:t>
            </w:r>
            <w:r>
              <w:rPr>
                <w:spacing w:val="-7"/>
                <w:sz w:val="20"/>
              </w:rPr>
              <w:t xml:space="preserve"> </w:t>
            </w:r>
            <w:r>
              <w:rPr>
                <w:sz w:val="20"/>
              </w:rPr>
              <w:t>Mac</w:t>
            </w:r>
            <w:r>
              <w:rPr>
                <w:spacing w:val="-9"/>
                <w:sz w:val="20"/>
              </w:rPr>
              <w:t xml:space="preserve"> </w:t>
            </w:r>
            <w:r>
              <w:rPr>
                <w:sz w:val="20"/>
              </w:rPr>
              <w:t>(OS</w:t>
            </w:r>
            <w:r>
              <w:rPr>
                <w:spacing w:val="-7"/>
                <w:sz w:val="20"/>
              </w:rPr>
              <w:t xml:space="preserve"> </w:t>
            </w:r>
            <w:r>
              <w:rPr>
                <w:sz w:val="20"/>
              </w:rPr>
              <w:t>X</w:t>
            </w:r>
            <w:r>
              <w:rPr>
                <w:spacing w:val="-6"/>
                <w:sz w:val="20"/>
              </w:rPr>
              <w:t xml:space="preserve"> </w:t>
            </w:r>
            <w:r>
              <w:rPr>
                <w:sz w:val="20"/>
              </w:rPr>
              <w:t>10.6</w:t>
            </w:r>
            <w:r>
              <w:rPr>
                <w:spacing w:val="-7"/>
                <w:sz w:val="20"/>
              </w:rPr>
              <w:t xml:space="preserve"> </w:t>
            </w:r>
            <w:r>
              <w:rPr>
                <w:sz w:val="20"/>
              </w:rPr>
              <w:t>ili</w:t>
            </w:r>
            <w:r>
              <w:rPr>
                <w:spacing w:val="-5"/>
                <w:sz w:val="20"/>
              </w:rPr>
              <w:t xml:space="preserve"> </w:t>
            </w:r>
            <w:r>
              <w:rPr>
                <w:spacing w:val="-2"/>
                <w:sz w:val="20"/>
              </w:rPr>
              <w:t>više),</w:t>
            </w:r>
          </w:p>
          <w:p w14:paraId="437953DE" w14:textId="77777777" w:rsidR="007B1485" w:rsidRDefault="00113329">
            <w:pPr>
              <w:pStyle w:val="TableParagraph"/>
              <w:numPr>
                <w:ilvl w:val="0"/>
                <w:numId w:val="84"/>
              </w:numPr>
              <w:tabs>
                <w:tab w:val="left" w:pos="472"/>
              </w:tabs>
              <w:spacing w:before="18"/>
              <w:ind w:hanging="357"/>
              <w:rPr>
                <w:sz w:val="20"/>
              </w:rPr>
            </w:pPr>
            <w:r>
              <w:rPr>
                <w:spacing w:val="-2"/>
                <w:sz w:val="20"/>
              </w:rPr>
              <w:t>internet pretraživač</w:t>
            </w:r>
            <w:r>
              <w:rPr>
                <w:spacing w:val="4"/>
                <w:sz w:val="20"/>
              </w:rPr>
              <w:t xml:space="preserve"> </w:t>
            </w:r>
            <w:r>
              <w:rPr>
                <w:spacing w:val="-2"/>
                <w:sz w:val="20"/>
              </w:rPr>
              <w:t>(Internet</w:t>
            </w:r>
            <w:r>
              <w:rPr>
                <w:spacing w:val="3"/>
                <w:sz w:val="20"/>
              </w:rPr>
              <w:t xml:space="preserve"> </w:t>
            </w:r>
            <w:r>
              <w:rPr>
                <w:spacing w:val="-2"/>
                <w:sz w:val="20"/>
              </w:rPr>
              <w:t>Explorer,</w:t>
            </w:r>
            <w:r>
              <w:rPr>
                <w:spacing w:val="1"/>
                <w:sz w:val="20"/>
              </w:rPr>
              <w:t xml:space="preserve"> </w:t>
            </w:r>
            <w:r>
              <w:rPr>
                <w:spacing w:val="-2"/>
                <w:sz w:val="20"/>
              </w:rPr>
              <w:t>Firefox,</w:t>
            </w:r>
            <w:r>
              <w:rPr>
                <w:spacing w:val="-1"/>
                <w:sz w:val="20"/>
              </w:rPr>
              <w:t xml:space="preserve"> </w:t>
            </w:r>
            <w:r>
              <w:rPr>
                <w:spacing w:val="-2"/>
                <w:sz w:val="20"/>
              </w:rPr>
              <w:t>Chrome,</w:t>
            </w:r>
            <w:r>
              <w:rPr>
                <w:spacing w:val="2"/>
                <w:sz w:val="20"/>
              </w:rPr>
              <w:t xml:space="preserve"> </w:t>
            </w:r>
            <w:r>
              <w:rPr>
                <w:spacing w:val="-2"/>
                <w:sz w:val="20"/>
              </w:rPr>
              <w:t>Safari),</w:t>
            </w:r>
          </w:p>
          <w:p w14:paraId="209347F6" w14:textId="77777777" w:rsidR="007B1485" w:rsidRDefault="00113329">
            <w:pPr>
              <w:pStyle w:val="TableParagraph"/>
              <w:numPr>
                <w:ilvl w:val="0"/>
                <w:numId w:val="84"/>
              </w:numPr>
              <w:tabs>
                <w:tab w:val="left" w:pos="472"/>
              </w:tabs>
              <w:spacing w:before="15"/>
              <w:ind w:hanging="357"/>
              <w:rPr>
                <w:sz w:val="20"/>
              </w:rPr>
            </w:pPr>
            <w:r>
              <w:rPr>
                <w:spacing w:val="-2"/>
                <w:sz w:val="20"/>
              </w:rPr>
              <w:t>preglednik</w:t>
            </w:r>
            <w:r>
              <w:rPr>
                <w:sz w:val="20"/>
              </w:rPr>
              <w:t xml:space="preserve"> </w:t>
            </w:r>
            <w:r>
              <w:rPr>
                <w:spacing w:val="-2"/>
                <w:sz w:val="20"/>
              </w:rPr>
              <w:t>PDF</w:t>
            </w:r>
            <w:r>
              <w:rPr>
                <w:spacing w:val="-1"/>
                <w:sz w:val="20"/>
              </w:rPr>
              <w:t xml:space="preserve"> </w:t>
            </w:r>
            <w:r>
              <w:rPr>
                <w:spacing w:val="-2"/>
                <w:sz w:val="20"/>
              </w:rPr>
              <w:t>dokumenata</w:t>
            </w:r>
            <w:r>
              <w:rPr>
                <w:sz w:val="20"/>
              </w:rPr>
              <w:t xml:space="preserve"> </w:t>
            </w:r>
            <w:r>
              <w:rPr>
                <w:spacing w:val="-2"/>
                <w:sz w:val="20"/>
              </w:rPr>
              <w:t>(npr.</w:t>
            </w:r>
            <w:r>
              <w:rPr>
                <w:spacing w:val="-1"/>
                <w:sz w:val="20"/>
              </w:rPr>
              <w:t xml:space="preserve"> </w:t>
            </w:r>
            <w:r>
              <w:rPr>
                <w:spacing w:val="-2"/>
                <w:sz w:val="20"/>
              </w:rPr>
              <w:t>Adobe</w:t>
            </w:r>
            <w:r>
              <w:rPr>
                <w:spacing w:val="-1"/>
                <w:sz w:val="20"/>
              </w:rPr>
              <w:t xml:space="preserve"> </w:t>
            </w:r>
            <w:r>
              <w:rPr>
                <w:spacing w:val="-2"/>
                <w:sz w:val="20"/>
              </w:rPr>
              <w:t>Reader</w:t>
            </w:r>
            <w:r>
              <w:rPr>
                <w:spacing w:val="1"/>
                <w:sz w:val="20"/>
              </w:rPr>
              <w:t xml:space="preserve"> </w:t>
            </w:r>
            <w:r>
              <w:rPr>
                <w:spacing w:val="-2"/>
                <w:sz w:val="20"/>
              </w:rPr>
              <w:t>ili</w:t>
            </w:r>
            <w:r>
              <w:rPr>
                <w:spacing w:val="2"/>
                <w:sz w:val="20"/>
              </w:rPr>
              <w:t xml:space="preserve"> </w:t>
            </w:r>
            <w:r>
              <w:rPr>
                <w:spacing w:val="-2"/>
                <w:sz w:val="20"/>
              </w:rPr>
              <w:t>drugi),</w:t>
            </w:r>
          </w:p>
          <w:p w14:paraId="4D3C79D0" w14:textId="77777777" w:rsidR="007B1485" w:rsidRDefault="00113329">
            <w:pPr>
              <w:pStyle w:val="TableParagraph"/>
              <w:numPr>
                <w:ilvl w:val="0"/>
                <w:numId w:val="84"/>
              </w:numPr>
              <w:tabs>
                <w:tab w:val="left" w:pos="472"/>
              </w:tabs>
              <w:spacing w:before="15" w:line="237" w:lineRule="exact"/>
              <w:ind w:hanging="357"/>
              <w:rPr>
                <w:sz w:val="20"/>
              </w:rPr>
            </w:pPr>
            <w:r>
              <w:rPr>
                <w:spacing w:val="-5"/>
                <w:sz w:val="20"/>
              </w:rPr>
              <w:t>Jar</w:t>
            </w:r>
          </w:p>
        </w:tc>
      </w:tr>
      <w:tr w:rsidR="007B1485" w14:paraId="49658156" w14:textId="77777777">
        <w:trPr>
          <w:trHeight w:val="1041"/>
        </w:trPr>
        <w:tc>
          <w:tcPr>
            <w:tcW w:w="2182" w:type="dxa"/>
            <w:vMerge w:val="restart"/>
            <w:shd w:val="clear" w:color="auto" w:fill="FFF9CC"/>
          </w:tcPr>
          <w:p w14:paraId="163495BC" w14:textId="77777777" w:rsidR="007B1485" w:rsidRDefault="007B1485">
            <w:pPr>
              <w:pStyle w:val="TableParagraph"/>
              <w:rPr>
                <w:sz w:val="20"/>
              </w:rPr>
            </w:pPr>
          </w:p>
          <w:p w14:paraId="7A6117EC" w14:textId="77777777" w:rsidR="007B1485" w:rsidRDefault="007B1485">
            <w:pPr>
              <w:pStyle w:val="TableParagraph"/>
              <w:rPr>
                <w:sz w:val="20"/>
              </w:rPr>
            </w:pPr>
          </w:p>
          <w:p w14:paraId="79DFB5A3" w14:textId="77777777" w:rsidR="007B1485" w:rsidRDefault="007B1485">
            <w:pPr>
              <w:pStyle w:val="TableParagraph"/>
              <w:spacing w:before="80"/>
              <w:rPr>
                <w:sz w:val="20"/>
              </w:rPr>
            </w:pPr>
          </w:p>
          <w:p w14:paraId="164826A1" w14:textId="77777777" w:rsidR="007B1485" w:rsidRDefault="00113329">
            <w:pPr>
              <w:pStyle w:val="TableParagraph"/>
              <w:ind w:left="112"/>
              <w:rPr>
                <w:sz w:val="20"/>
              </w:rPr>
            </w:pPr>
            <w:r>
              <w:rPr>
                <w:spacing w:val="-2"/>
                <w:sz w:val="20"/>
              </w:rPr>
              <w:t>Obavezna</w:t>
            </w:r>
            <w:r>
              <w:rPr>
                <w:spacing w:val="2"/>
                <w:sz w:val="20"/>
              </w:rPr>
              <w:t xml:space="preserve"> </w:t>
            </w:r>
            <w:r>
              <w:rPr>
                <w:spacing w:val="-2"/>
                <w:sz w:val="20"/>
              </w:rPr>
              <w:t>literatura</w:t>
            </w:r>
          </w:p>
        </w:tc>
        <w:tc>
          <w:tcPr>
            <w:tcW w:w="4332" w:type="dxa"/>
            <w:shd w:val="clear" w:color="auto" w:fill="FFFFCC"/>
          </w:tcPr>
          <w:p w14:paraId="68FE9E11" w14:textId="77777777" w:rsidR="007B1485" w:rsidRDefault="007B1485">
            <w:pPr>
              <w:pStyle w:val="TableParagraph"/>
              <w:spacing w:before="150"/>
              <w:rPr>
                <w:sz w:val="20"/>
              </w:rPr>
            </w:pPr>
          </w:p>
          <w:p w14:paraId="0B02D921" w14:textId="77777777" w:rsidR="007B1485" w:rsidRDefault="00113329">
            <w:pPr>
              <w:pStyle w:val="TableParagraph"/>
              <w:spacing w:before="1"/>
              <w:ind w:left="115"/>
              <w:rPr>
                <w:sz w:val="20"/>
              </w:rPr>
            </w:pPr>
            <w:r>
              <w:rPr>
                <w:spacing w:val="-2"/>
                <w:sz w:val="20"/>
              </w:rPr>
              <w:t>Naslov</w:t>
            </w:r>
          </w:p>
        </w:tc>
        <w:tc>
          <w:tcPr>
            <w:tcW w:w="1277" w:type="dxa"/>
            <w:shd w:val="clear" w:color="auto" w:fill="FFFFCC"/>
          </w:tcPr>
          <w:p w14:paraId="0750907F" w14:textId="77777777" w:rsidR="007B1485" w:rsidRDefault="00113329">
            <w:pPr>
              <w:pStyle w:val="TableParagraph"/>
              <w:spacing w:before="1" w:line="256" w:lineRule="auto"/>
              <w:ind w:left="113" w:right="146"/>
              <w:rPr>
                <w:sz w:val="20"/>
              </w:rPr>
            </w:pPr>
            <w:r>
              <w:rPr>
                <w:spacing w:val="-4"/>
                <w:sz w:val="20"/>
              </w:rPr>
              <w:t xml:space="preserve">Broj </w:t>
            </w:r>
            <w:r>
              <w:rPr>
                <w:spacing w:val="-2"/>
                <w:sz w:val="20"/>
              </w:rPr>
              <w:t>primjeraka</w:t>
            </w:r>
            <w:r>
              <w:rPr>
                <w:spacing w:val="-12"/>
                <w:sz w:val="20"/>
              </w:rPr>
              <w:t xml:space="preserve"> </w:t>
            </w:r>
            <w:r>
              <w:rPr>
                <w:spacing w:val="-2"/>
                <w:sz w:val="20"/>
              </w:rPr>
              <w:t>u knjižnici</w:t>
            </w:r>
          </w:p>
          <w:p w14:paraId="38C412E2" w14:textId="77777777" w:rsidR="007B1485" w:rsidRDefault="00113329">
            <w:pPr>
              <w:pStyle w:val="TableParagraph"/>
              <w:spacing w:line="237" w:lineRule="exact"/>
              <w:ind w:left="113"/>
              <w:rPr>
                <w:sz w:val="20"/>
              </w:rPr>
            </w:pPr>
            <w:r>
              <w:rPr>
                <w:spacing w:val="-2"/>
                <w:sz w:val="20"/>
              </w:rPr>
              <w:t>Veleučilišta</w:t>
            </w:r>
          </w:p>
        </w:tc>
        <w:tc>
          <w:tcPr>
            <w:tcW w:w="1274" w:type="dxa"/>
            <w:shd w:val="clear" w:color="auto" w:fill="FFFFCC"/>
          </w:tcPr>
          <w:p w14:paraId="55152B29" w14:textId="77777777" w:rsidR="007B1485" w:rsidRDefault="00113329">
            <w:pPr>
              <w:pStyle w:val="TableParagraph"/>
              <w:spacing w:before="1" w:line="256" w:lineRule="auto"/>
              <w:ind w:left="113" w:right="143"/>
              <w:rPr>
                <w:sz w:val="20"/>
              </w:rPr>
            </w:pPr>
            <w:r>
              <w:rPr>
                <w:spacing w:val="-4"/>
                <w:sz w:val="20"/>
              </w:rPr>
              <w:t xml:space="preserve">Dostupnost </w:t>
            </w:r>
            <w:r>
              <w:rPr>
                <w:spacing w:val="-2"/>
                <w:sz w:val="20"/>
              </w:rPr>
              <w:t>putem drugih</w:t>
            </w:r>
          </w:p>
          <w:p w14:paraId="2825B38A" w14:textId="77777777" w:rsidR="007B1485" w:rsidRDefault="00113329">
            <w:pPr>
              <w:pStyle w:val="TableParagraph"/>
              <w:spacing w:line="237" w:lineRule="exact"/>
              <w:ind w:left="113"/>
              <w:rPr>
                <w:sz w:val="20"/>
              </w:rPr>
            </w:pPr>
            <w:r>
              <w:rPr>
                <w:spacing w:val="-2"/>
                <w:sz w:val="20"/>
              </w:rPr>
              <w:t>medija</w:t>
            </w:r>
          </w:p>
        </w:tc>
      </w:tr>
      <w:tr w:rsidR="007B1485" w14:paraId="0D84B274" w14:textId="77777777">
        <w:trPr>
          <w:trHeight w:val="522"/>
        </w:trPr>
        <w:tc>
          <w:tcPr>
            <w:tcW w:w="2182" w:type="dxa"/>
            <w:vMerge/>
            <w:tcBorders>
              <w:top w:val="nil"/>
            </w:tcBorders>
            <w:shd w:val="clear" w:color="auto" w:fill="FFF9CC"/>
          </w:tcPr>
          <w:p w14:paraId="561F8FAA" w14:textId="77777777" w:rsidR="007B1485" w:rsidRDefault="007B1485">
            <w:pPr>
              <w:rPr>
                <w:sz w:val="2"/>
                <w:szCs w:val="2"/>
              </w:rPr>
            </w:pPr>
          </w:p>
        </w:tc>
        <w:tc>
          <w:tcPr>
            <w:tcW w:w="4332" w:type="dxa"/>
          </w:tcPr>
          <w:p w14:paraId="13D75B48" w14:textId="77777777" w:rsidR="007B1485" w:rsidRDefault="00113329">
            <w:pPr>
              <w:pStyle w:val="TableParagraph"/>
              <w:spacing w:before="3"/>
              <w:ind w:left="115"/>
              <w:rPr>
                <w:rFonts w:ascii="Calibri" w:hAnsi="Calibri"/>
                <w:sz w:val="20"/>
              </w:rPr>
            </w:pPr>
            <w:r>
              <w:rPr>
                <w:rFonts w:ascii="Calibri" w:hAnsi="Calibri"/>
                <w:spacing w:val="-2"/>
                <w:sz w:val="20"/>
              </w:rPr>
              <w:t>Klaić</w:t>
            </w:r>
            <w:r>
              <w:rPr>
                <w:rFonts w:ascii="Calibri" w:hAnsi="Calibri"/>
                <w:sz w:val="20"/>
              </w:rPr>
              <w:t xml:space="preserve"> </w:t>
            </w:r>
            <w:r>
              <w:rPr>
                <w:rFonts w:ascii="Calibri" w:hAnsi="Calibri"/>
                <w:spacing w:val="-2"/>
                <w:sz w:val="20"/>
              </w:rPr>
              <w:t>I.,</w:t>
            </w:r>
            <w:r>
              <w:rPr>
                <w:rFonts w:ascii="Calibri" w:hAnsi="Calibri"/>
                <w:sz w:val="20"/>
              </w:rPr>
              <w:t xml:space="preserve"> </w:t>
            </w:r>
            <w:r>
              <w:rPr>
                <w:rFonts w:ascii="Calibri" w:hAnsi="Calibri"/>
                <w:spacing w:val="-2"/>
                <w:sz w:val="20"/>
              </w:rPr>
              <w:t>Jakuš</w:t>
            </w:r>
            <w:r>
              <w:rPr>
                <w:rFonts w:ascii="Calibri" w:hAnsi="Calibri"/>
                <w:spacing w:val="3"/>
                <w:sz w:val="20"/>
              </w:rPr>
              <w:t xml:space="preserve"> </w:t>
            </w:r>
            <w:r>
              <w:rPr>
                <w:rFonts w:ascii="Calibri" w:hAnsi="Calibri"/>
                <w:spacing w:val="-2"/>
                <w:sz w:val="20"/>
              </w:rPr>
              <w:t>L.</w:t>
            </w:r>
            <w:r>
              <w:rPr>
                <w:rFonts w:ascii="Calibri" w:hAnsi="Calibri"/>
                <w:sz w:val="20"/>
              </w:rPr>
              <w:t xml:space="preserve"> </w:t>
            </w:r>
            <w:r>
              <w:rPr>
                <w:rFonts w:ascii="Calibri" w:hAnsi="Calibri"/>
                <w:spacing w:val="-2"/>
                <w:sz w:val="20"/>
              </w:rPr>
              <w:t>Fizioterapijska</w:t>
            </w:r>
            <w:r>
              <w:rPr>
                <w:rFonts w:ascii="Calibri" w:hAnsi="Calibri"/>
                <w:sz w:val="20"/>
              </w:rPr>
              <w:t xml:space="preserve"> </w:t>
            </w:r>
            <w:r>
              <w:rPr>
                <w:rFonts w:ascii="Calibri" w:hAnsi="Calibri"/>
                <w:spacing w:val="-2"/>
                <w:sz w:val="20"/>
              </w:rPr>
              <w:t>procjena,</w:t>
            </w:r>
          </w:p>
          <w:p w14:paraId="47D5898F" w14:textId="77777777" w:rsidR="007B1485" w:rsidRDefault="00113329">
            <w:pPr>
              <w:pStyle w:val="TableParagraph"/>
              <w:spacing w:before="18" w:line="237" w:lineRule="exact"/>
              <w:ind w:left="115"/>
              <w:rPr>
                <w:rFonts w:ascii="Calibri" w:hAnsi="Calibri"/>
                <w:sz w:val="20"/>
              </w:rPr>
            </w:pPr>
            <w:r>
              <w:rPr>
                <w:rFonts w:ascii="Calibri" w:hAnsi="Calibri"/>
                <w:spacing w:val="-2"/>
                <w:sz w:val="20"/>
              </w:rPr>
              <w:t>Zdravstveno</w:t>
            </w:r>
            <w:r>
              <w:rPr>
                <w:rFonts w:ascii="Calibri" w:hAnsi="Calibri"/>
                <w:sz w:val="20"/>
              </w:rPr>
              <w:t xml:space="preserve"> </w:t>
            </w:r>
            <w:r>
              <w:rPr>
                <w:rFonts w:ascii="Calibri" w:hAnsi="Calibri"/>
                <w:spacing w:val="-2"/>
                <w:sz w:val="20"/>
              </w:rPr>
              <w:t>veleučilište</w:t>
            </w:r>
            <w:r>
              <w:rPr>
                <w:rFonts w:ascii="Calibri" w:hAnsi="Calibri"/>
                <w:spacing w:val="2"/>
                <w:sz w:val="20"/>
              </w:rPr>
              <w:t xml:space="preserve"> </w:t>
            </w:r>
            <w:r>
              <w:rPr>
                <w:rFonts w:ascii="Calibri" w:hAnsi="Calibri"/>
                <w:spacing w:val="-2"/>
                <w:sz w:val="20"/>
              </w:rPr>
              <w:t>Zagreb</w:t>
            </w:r>
            <w:r>
              <w:rPr>
                <w:rFonts w:ascii="Calibri" w:hAnsi="Calibri"/>
                <w:spacing w:val="6"/>
                <w:sz w:val="20"/>
              </w:rPr>
              <w:t xml:space="preserve"> </w:t>
            </w:r>
            <w:r>
              <w:rPr>
                <w:rFonts w:ascii="Calibri" w:hAnsi="Calibri"/>
                <w:spacing w:val="-2"/>
                <w:sz w:val="20"/>
              </w:rPr>
              <w:t>2017.</w:t>
            </w:r>
          </w:p>
        </w:tc>
        <w:tc>
          <w:tcPr>
            <w:tcW w:w="1277" w:type="dxa"/>
          </w:tcPr>
          <w:p w14:paraId="660B19D3" w14:textId="77777777" w:rsidR="007B1485" w:rsidRDefault="00113329">
            <w:pPr>
              <w:pStyle w:val="TableParagraph"/>
              <w:spacing w:before="133"/>
              <w:ind w:left="113"/>
              <w:rPr>
                <w:sz w:val="20"/>
              </w:rPr>
            </w:pPr>
            <w:r>
              <w:rPr>
                <w:spacing w:val="-10"/>
                <w:sz w:val="20"/>
              </w:rPr>
              <w:t>5</w:t>
            </w:r>
          </w:p>
        </w:tc>
        <w:tc>
          <w:tcPr>
            <w:tcW w:w="1274" w:type="dxa"/>
          </w:tcPr>
          <w:p w14:paraId="52EA9C8D" w14:textId="77777777" w:rsidR="007B1485" w:rsidRDefault="007B1485">
            <w:pPr>
              <w:pStyle w:val="TableParagraph"/>
              <w:rPr>
                <w:rFonts w:ascii="Times New Roman"/>
                <w:sz w:val="18"/>
              </w:rPr>
            </w:pPr>
          </w:p>
        </w:tc>
      </w:tr>
      <w:tr w:rsidR="007B1485" w14:paraId="65267049" w14:textId="77777777">
        <w:trPr>
          <w:trHeight w:val="520"/>
        </w:trPr>
        <w:tc>
          <w:tcPr>
            <w:tcW w:w="2182" w:type="dxa"/>
            <w:vMerge/>
            <w:tcBorders>
              <w:top w:val="nil"/>
            </w:tcBorders>
            <w:shd w:val="clear" w:color="auto" w:fill="FFF9CC"/>
          </w:tcPr>
          <w:p w14:paraId="36BECED4" w14:textId="77777777" w:rsidR="007B1485" w:rsidRDefault="007B1485">
            <w:pPr>
              <w:rPr>
                <w:sz w:val="2"/>
                <w:szCs w:val="2"/>
              </w:rPr>
            </w:pPr>
          </w:p>
        </w:tc>
        <w:tc>
          <w:tcPr>
            <w:tcW w:w="4332" w:type="dxa"/>
          </w:tcPr>
          <w:p w14:paraId="511167D1" w14:textId="77777777" w:rsidR="007B1485" w:rsidRDefault="00113329">
            <w:pPr>
              <w:pStyle w:val="TableParagraph"/>
              <w:spacing w:before="1"/>
              <w:ind w:left="115"/>
              <w:rPr>
                <w:rFonts w:ascii="Calibri" w:hAnsi="Calibri"/>
                <w:sz w:val="20"/>
              </w:rPr>
            </w:pPr>
            <w:r>
              <w:rPr>
                <w:rFonts w:ascii="Calibri" w:hAnsi="Calibri"/>
                <w:spacing w:val="-2"/>
                <w:sz w:val="20"/>
              </w:rPr>
              <w:t>Robotika</w:t>
            </w:r>
            <w:r>
              <w:rPr>
                <w:rFonts w:ascii="Calibri" w:hAnsi="Calibri"/>
                <w:spacing w:val="2"/>
                <w:sz w:val="20"/>
              </w:rPr>
              <w:t xml:space="preserve"> </w:t>
            </w:r>
            <w:r>
              <w:rPr>
                <w:rFonts w:ascii="Calibri" w:hAnsi="Calibri"/>
                <w:spacing w:val="-2"/>
                <w:sz w:val="20"/>
              </w:rPr>
              <w:t>u</w:t>
            </w:r>
            <w:r>
              <w:rPr>
                <w:rFonts w:ascii="Calibri" w:hAnsi="Calibri"/>
                <w:spacing w:val="3"/>
                <w:sz w:val="20"/>
              </w:rPr>
              <w:t xml:space="preserve"> </w:t>
            </w:r>
            <w:r>
              <w:rPr>
                <w:rFonts w:ascii="Calibri" w:hAnsi="Calibri"/>
                <w:spacing w:val="-2"/>
                <w:sz w:val="20"/>
              </w:rPr>
              <w:t>neurorehabilitaciji: jučer,</w:t>
            </w:r>
            <w:r>
              <w:rPr>
                <w:rFonts w:ascii="Calibri" w:hAnsi="Calibri"/>
                <w:spacing w:val="3"/>
                <w:sz w:val="20"/>
              </w:rPr>
              <w:t xml:space="preserve"> </w:t>
            </w:r>
            <w:r>
              <w:rPr>
                <w:rFonts w:ascii="Calibri" w:hAnsi="Calibri"/>
                <w:spacing w:val="-2"/>
                <w:sz w:val="20"/>
              </w:rPr>
              <w:t>danas,</w:t>
            </w:r>
            <w:r>
              <w:rPr>
                <w:rFonts w:ascii="Calibri" w:hAnsi="Calibri"/>
                <w:spacing w:val="5"/>
                <w:sz w:val="20"/>
              </w:rPr>
              <w:t xml:space="preserve"> </w:t>
            </w:r>
            <w:r>
              <w:rPr>
                <w:rFonts w:ascii="Calibri" w:hAnsi="Calibri"/>
                <w:spacing w:val="-2"/>
                <w:sz w:val="20"/>
              </w:rPr>
              <w:t>sutra</w:t>
            </w:r>
          </w:p>
          <w:p w14:paraId="23C89DBC" w14:textId="77777777" w:rsidR="007B1485" w:rsidRDefault="00113329">
            <w:pPr>
              <w:pStyle w:val="TableParagraph"/>
              <w:spacing w:before="15" w:line="240" w:lineRule="exact"/>
              <w:ind w:left="115"/>
              <w:rPr>
                <w:rFonts w:ascii="Calibri" w:hAnsi="Calibri"/>
                <w:sz w:val="20"/>
              </w:rPr>
            </w:pPr>
            <w:r>
              <w:rPr>
                <w:rFonts w:ascii="Calibri" w:hAnsi="Calibri"/>
                <w:spacing w:val="-2"/>
                <w:sz w:val="20"/>
              </w:rPr>
              <w:t>Tea</w:t>
            </w:r>
            <w:r>
              <w:rPr>
                <w:rFonts w:ascii="Calibri" w:hAnsi="Calibri"/>
                <w:spacing w:val="-3"/>
                <w:sz w:val="20"/>
              </w:rPr>
              <w:t xml:space="preserve"> </w:t>
            </w:r>
            <w:r>
              <w:rPr>
                <w:rFonts w:ascii="Calibri" w:hAnsi="Calibri"/>
                <w:spacing w:val="-2"/>
                <w:sz w:val="20"/>
              </w:rPr>
              <w:t>SCHNURRER-LUKE-VRBANIĆ,</w:t>
            </w:r>
            <w:r>
              <w:rPr>
                <w:rFonts w:ascii="Calibri" w:hAnsi="Calibri"/>
                <w:spacing w:val="-5"/>
                <w:sz w:val="20"/>
              </w:rPr>
              <w:t xml:space="preserve"> </w:t>
            </w:r>
            <w:r>
              <w:rPr>
                <w:rFonts w:ascii="Calibri" w:hAnsi="Calibri"/>
                <w:spacing w:val="-4"/>
                <w:sz w:val="20"/>
              </w:rPr>
              <w:t>2016</w:t>
            </w:r>
          </w:p>
        </w:tc>
        <w:tc>
          <w:tcPr>
            <w:tcW w:w="1277" w:type="dxa"/>
          </w:tcPr>
          <w:p w14:paraId="625802D9" w14:textId="77777777" w:rsidR="007B1485" w:rsidRDefault="007B1485">
            <w:pPr>
              <w:pStyle w:val="TableParagraph"/>
              <w:rPr>
                <w:rFonts w:ascii="Times New Roman"/>
                <w:sz w:val="18"/>
              </w:rPr>
            </w:pPr>
          </w:p>
        </w:tc>
        <w:tc>
          <w:tcPr>
            <w:tcW w:w="1274" w:type="dxa"/>
          </w:tcPr>
          <w:p w14:paraId="65721898" w14:textId="77777777" w:rsidR="007B1485" w:rsidRDefault="00113329">
            <w:pPr>
              <w:pStyle w:val="TableParagraph"/>
              <w:spacing w:before="131"/>
              <w:ind w:left="113"/>
              <w:rPr>
                <w:sz w:val="20"/>
              </w:rPr>
            </w:pPr>
            <w:r>
              <w:rPr>
                <w:spacing w:val="-5"/>
                <w:sz w:val="20"/>
              </w:rPr>
              <w:t>DA</w:t>
            </w:r>
          </w:p>
        </w:tc>
      </w:tr>
      <w:tr w:rsidR="007B1485" w14:paraId="38CD141F" w14:textId="77777777">
        <w:trPr>
          <w:trHeight w:val="2083"/>
        </w:trPr>
        <w:tc>
          <w:tcPr>
            <w:tcW w:w="2182" w:type="dxa"/>
            <w:shd w:val="clear" w:color="auto" w:fill="FFF9CC"/>
          </w:tcPr>
          <w:p w14:paraId="0EAE7E09" w14:textId="77777777" w:rsidR="007B1485" w:rsidRDefault="007B1485">
            <w:pPr>
              <w:pStyle w:val="TableParagraph"/>
              <w:rPr>
                <w:sz w:val="20"/>
              </w:rPr>
            </w:pPr>
          </w:p>
          <w:p w14:paraId="5725C6C1" w14:textId="77777777" w:rsidR="007B1485" w:rsidRDefault="007B1485">
            <w:pPr>
              <w:pStyle w:val="TableParagraph"/>
              <w:spacing w:before="65"/>
              <w:rPr>
                <w:sz w:val="20"/>
              </w:rPr>
            </w:pPr>
          </w:p>
          <w:p w14:paraId="5F46CFC0" w14:textId="77777777" w:rsidR="007B1485" w:rsidRDefault="00113329">
            <w:pPr>
              <w:pStyle w:val="TableParagraph"/>
              <w:ind w:left="112"/>
              <w:rPr>
                <w:sz w:val="20"/>
              </w:rPr>
            </w:pPr>
            <w:r>
              <w:rPr>
                <w:spacing w:val="-2"/>
                <w:sz w:val="20"/>
              </w:rPr>
              <w:t>Dopunska</w:t>
            </w:r>
            <w:r>
              <w:rPr>
                <w:spacing w:val="-11"/>
                <w:sz w:val="20"/>
              </w:rPr>
              <w:t xml:space="preserve"> </w:t>
            </w:r>
            <w:r>
              <w:rPr>
                <w:spacing w:val="-2"/>
                <w:sz w:val="20"/>
              </w:rPr>
              <w:t>literatura</w:t>
            </w:r>
            <w:r>
              <w:rPr>
                <w:spacing w:val="-11"/>
                <w:sz w:val="20"/>
              </w:rPr>
              <w:t xml:space="preserve"> </w:t>
            </w:r>
            <w:r>
              <w:rPr>
                <w:spacing w:val="-2"/>
                <w:sz w:val="20"/>
              </w:rPr>
              <w:t xml:space="preserve">(u </w:t>
            </w:r>
            <w:r>
              <w:rPr>
                <w:sz w:val="20"/>
              </w:rPr>
              <w:t xml:space="preserve">trenutku prijave prijedloga studijskog </w:t>
            </w:r>
            <w:r>
              <w:rPr>
                <w:spacing w:val="-2"/>
                <w:sz w:val="20"/>
              </w:rPr>
              <w:t>programa)</w:t>
            </w:r>
          </w:p>
        </w:tc>
        <w:tc>
          <w:tcPr>
            <w:tcW w:w="4332" w:type="dxa"/>
          </w:tcPr>
          <w:p w14:paraId="3A9CD955" w14:textId="77777777" w:rsidR="007B1485" w:rsidRDefault="00113329">
            <w:pPr>
              <w:pStyle w:val="TableParagraph"/>
              <w:spacing w:before="1" w:line="256" w:lineRule="auto"/>
              <w:ind w:left="115" w:right="265"/>
              <w:rPr>
                <w:rFonts w:ascii="Calibri"/>
                <w:sz w:val="20"/>
              </w:rPr>
            </w:pPr>
            <w:r>
              <w:rPr>
                <w:rFonts w:ascii="Calibri"/>
                <w:sz w:val="20"/>
              </w:rPr>
              <w:t>Hueter-Becker,</w:t>
            </w:r>
            <w:r>
              <w:rPr>
                <w:rFonts w:ascii="Calibri"/>
                <w:spacing w:val="-12"/>
                <w:sz w:val="20"/>
              </w:rPr>
              <w:t xml:space="preserve"> </w:t>
            </w:r>
            <w:r>
              <w:rPr>
                <w:rFonts w:ascii="Calibri"/>
                <w:sz w:val="20"/>
              </w:rPr>
              <w:t>A.,</w:t>
            </w:r>
            <w:r>
              <w:rPr>
                <w:rFonts w:ascii="Calibri"/>
                <w:spacing w:val="-11"/>
                <w:sz w:val="20"/>
              </w:rPr>
              <w:t xml:space="preserve"> </w:t>
            </w:r>
            <w:r>
              <w:rPr>
                <w:rFonts w:ascii="Calibri"/>
                <w:sz w:val="20"/>
              </w:rPr>
              <w:t>Doelken,</w:t>
            </w:r>
            <w:r>
              <w:rPr>
                <w:rFonts w:ascii="Calibri"/>
                <w:spacing w:val="-11"/>
                <w:sz w:val="20"/>
              </w:rPr>
              <w:t xml:space="preserve"> </w:t>
            </w:r>
            <w:r>
              <w:rPr>
                <w:rFonts w:ascii="Calibri"/>
                <w:sz w:val="20"/>
              </w:rPr>
              <w:t>M.:</w:t>
            </w:r>
            <w:r>
              <w:rPr>
                <w:rFonts w:ascii="Calibri"/>
                <w:spacing w:val="-12"/>
                <w:sz w:val="20"/>
              </w:rPr>
              <w:t xml:space="preserve"> </w:t>
            </w:r>
            <w:r>
              <w:rPr>
                <w:rFonts w:ascii="Calibri"/>
                <w:sz w:val="20"/>
              </w:rPr>
              <w:t>Physical</w:t>
            </w:r>
            <w:r>
              <w:rPr>
                <w:rFonts w:ascii="Calibri"/>
                <w:spacing w:val="-11"/>
                <w:sz w:val="20"/>
              </w:rPr>
              <w:t xml:space="preserve"> </w:t>
            </w:r>
            <w:r>
              <w:rPr>
                <w:rFonts w:ascii="Calibri"/>
                <w:sz w:val="20"/>
              </w:rPr>
              <w:t>Therapy Examination and Assessment: Thieme Medical Publishers, Inc. 2014.</w:t>
            </w:r>
          </w:p>
          <w:p w14:paraId="2E4A70E4" w14:textId="77777777" w:rsidR="007B1485" w:rsidRDefault="00113329">
            <w:pPr>
              <w:pStyle w:val="TableParagraph"/>
              <w:spacing w:line="254" w:lineRule="auto"/>
              <w:ind w:left="115" w:right="194"/>
              <w:rPr>
                <w:rFonts w:ascii="Calibri"/>
                <w:sz w:val="20"/>
              </w:rPr>
            </w:pPr>
            <w:r>
              <w:rPr>
                <w:rFonts w:ascii="Calibri"/>
                <w:sz w:val="20"/>
              </w:rPr>
              <w:t>Midlleton A. i sur. Using clinical and robotic assessment</w:t>
            </w:r>
            <w:r>
              <w:rPr>
                <w:rFonts w:ascii="Calibri"/>
                <w:spacing w:val="-12"/>
                <w:sz w:val="20"/>
              </w:rPr>
              <w:t xml:space="preserve"> </w:t>
            </w:r>
            <w:r>
              <w:rPr>
                <w:rFonts w:ascii="Calibri"/>
                <w:sz w:val="20"/>
              </w:rPr>
              <w:t>tools</w:t>
            </w:r>
            <w:r>
              <w:rPr>
                <w:rFonts w:ascii="Calibri"/>
                <w:spacing w:val="-11"/>
                <w:sz w:val="20"/>
              </w:rPr>
              <w:t xml:space="preserve"> </w:t>
            </w:r>
            <w:r>
              <w:rPr>
                <w:rFonts w:ascii="Calibri"/>
                <w:sz w:val="20"/>
              </w:rPr>
              <w:t>to</w:t>
            </w:r>
            <w:r>
              <w:rPr>
                <w:rFonts w:ascii="Calibri"/>
                <w:spacing w:val="-11"/>
                <w:sz w:val="20"/>
              </w:rPr>
              <w:t xml:space="preserve"> </w:t>
            </w:r>
            <w:r>
              <w:rPr>
                <w:rFonts w:ascii="Calibri"/>
                <w:sz w:val="20"/>
              </w:rPr>
              <w:t>examine</w:t>
            </w:r>
            <w:r>
              <w:rPr>
                <w:rFonts w:ascii="Calibri"/>
                <w:spacing w:val="-12"/>
                <w:sz w:val="20"/>
              </w:rPr>
              <w:t xml:space="preserve"> </w:t>
            </w:r>
            <w:r>
              <w:rPr>
                <w:rFonts w:ascii="Calibri"/>
                <w:sz w:val="20"/>
              </w:rPr>
              <w:t>the</w:t>
            </w:r>
            <w:r>
              <w:rPr>
                <w:rFonts w:ascii="Calibri"/>
                <w:spacing w:val="-11"/>
                <w:sz w:val="20"/>
              </w:rPr>
              <w:t xml:space="preserve"> </w:t>
            </w:r>
            <w:r>
              <w:rPr>
                <w:rFonts w:ascii="Calibri"/>
                <w:sz w:val="20"/>
              </w:rPr>
              <w:t>feasibility</w:t>
            </w:r>
            <w:r>
              <w:rPr>
                <w:rFonts w:ascii="Calibri"/>
                <w:spacing w:val="-11"/>
                <w:sz w:val="20"/>
              </w:rPr>
              <w:t xml:space="preserve"> </w:t>
            </w:r>
            <w:r>
              <w:rPr>
                <w:rFonts w:ascii="Calibri"/>
                <w:sz w:val="20"/>
              </w:rPr>
              <w:t>of pairing tDCS with upper extremity physical therapy in patients with stroke and TBI: a</w:t>
            </w:r>
          </w:p>
          <w:p w14:paraId="78D99A97" w14:textId="77777777" w:rsidR="007B1485" w:rsidRDefault="00113329">
            <w:pPr>
              <w:pStyle w:val="TableParagraph"/>
              <w:spacing w:before="1" w:line="242" w:lineRule="exact"/>
              <w:ind w:left="115"/>
              <w:rPr>
                <w:rFonts w:ascii="Calibri"/>
                <w:sz w:val="20"/>
              </w:rPr>
            </w:pPr>
            <w:r>
              <w:rPr>
                <w:rFonts w:ascii="Calibri"/>
                <w:spacing w:val="-2"/>
                <w:sz w:val="20"/>
              </w:rPr>
              <w:t>consideration-of-concept</w:t>
            </w:r>
            <w:r>
              <w:rPr>
                <w:rFonts w:ascii="Calibri"/>
                <w:spacing w:val="-1"/>
                <w:sz w:val="20"/>
              </w:rPr>
              <w:t xml:space="preserve"> </w:t>
            </w:r>
            <w:r>
              <w:rPr>
                <w:rFonts w:ascii="Calibri"/>
                <w:spacing w:val="-2"/>
                <w:sz w:val="20"/>
              </w:rPr>
              <w:t>pilot</w:t>
            </w:r>
            <w:r>
              <w:rPr>
                <w:rFonts w:ascii="Calibri"/>
                <w:spacing w:val="1"/>
                <w:sz w:val="20"/>
              </w:rPr>
              <w:t xml:space="preserve"> </w:t>
            </w:r>
            <w:r>
              <w:rPr>
                <w:rFonts w:ascii="Calibri"/>
                <w:spacing w:val="-2"/>
                <w:sz w:val="20"/>
              </w:rPr>
              <w:t>study</w:t>
            </w:r>
          </w:p>
        </w:tc>
        <w:tc>
          <w:tcPr>
            <w:tcW w:w="1277" w:type="dxa"/>
          </w:tcPr>
          <w:p w14:paraId="4F0C82CC" w14:textId="77777777" w:rsidR="007B1485" w:rsidRDefault="007B1485">
            <w:pPr>
              <w:pStyle w:val="TableParagraph"/>
              <w:rPr>
                <w:rFonts w:ascii="Times New Roman"/>
                <w:sz w:val="18"/>
              </w:rPr>
            </w:pPr>
          </w:p>
        </w:tc>
        <w:tc>
          <w:tcPr>
            <w:tcW w:w="1274" w:type="dxa"/>
          </w:tcPr>
          <w:p w14:paraId="2E02B456" w14:textId="77777777" w:rsidR="007B1485" w:rsidRDefault="007B1485">
            <w:pPr>
              <w:pStyle w:val="TableParagraph"/>
              <w:rPr>
                <w:rFonts w:ascii="Times New Roman"/>
                <w:sz w:val="18"/>
              </w:rPr>
            </w:pPr>
          </w:p>
        </w:tc>
      </w:tr>
    </w:tbl>
    <w:p w14:paraId="2E89AAAD" w14:textId="77777777" w:rsidR="007B1485" w:rsidRDefault="007B1485">
      <w:pPr>
        <w:pStyle w:val="TableParagraph"/>
        <w:rPr>
          <w:rFonts w:ascii="Times New Roman"/>
          <w:sz w:val="18"/>
        </w:rPr>
        <w:sectPr w:rsidR="007B1485">
          <w:pgSz w:w="16850" w:h="11920" w:orient="landscape"/>
          <w:pgMar w:top="1340" w:right="141" w:bottom="280" w:left="141" w:header="720" w:footer="720" w:gutter="0"/>
          <w:cols w:space="720"/>
        </w:sectPr>
      </w:pPr>
    </w:p>
    <w:p w14:paraId="72657846" w14:textId="77777777" w:rsidR="007B1485" w:rsidRDefault="00113329">
      <w:pPr>
        <w:pStyle w:val="BodyText"/>
        <w:spacing w:before="81"/>
        <w:ind w:left="1299"/>
      </w:pPr>
      <w:r>
        <w:rPr>
          <w:color w:val="4F81BA"/>
        </w:rPr>
        <w:lastRenderedPageBreak/>
        <w:t>INFORMATIČKA</w:t>
      </w:r>
      <w:r>
        <w:rPr>
          <w:color w:val="4F81BA"/>
          <w:spacing w:val="-13"/>
        </w:rPr>
        <w:t xml:space="preserve"> </w:t>
      </w:r>
      <w:r>
        <w:rPr>
          <w:color w:val="4F81BA"/>
        </w:rPr>
        <w:t>PODRŠKA</w:t>
      </w:r>
      <w:r>
        <w:rPr>
          <w:color w:val="4F81BA"/>
          <w:spacing w:val="-12"/>
        </w:rPr>
        <w:t xml:space="preserve"> </w:t>
      </w:r>
      <w:r>
        <w:rPr>
          <w:color w:val="4F81BA"/>
        </w:rPr>
        <w:t>U</w:t>
      </w:r>
      <w:r>
        <w:rPr>
          <w:color w:val="4F81BA"/>
          <w:spacing w:val="-12"/>
        </w:rPr>
        <w:t xml:space="preserve"> </w:t>
      </w:r>
      <w:r>
        <w:rPr>
          <w:color w:val="4F81BA"/>
        </w:rPr>
        <w:t>PROTETICI,</w:t>
      </w:r>
      <w:r>
        <w:rPr>
          <w:color w:val="4F81BA"/>
          <w:spacing w:val="-8"/>
        </w:rPr>
        <w:t xml:space="preserve"> </w:t>
      </w:r>
      <w:r>
        <w:rPr>
          <w:color w:val="4F81BA"/>
        </w:rPr>
        <w:t>ORTOTICI</w:t>
      </w:r>
      <w:r>
        <w:rPr>
          <w:color w:val="4F81BA"/>
          <w:spacing w:val="-11"/>
        </w:rPr>
        <w:t xml:space="preserve"> </w:t>
      </w:r>
      <w:r>
        <w:rPr>
          <w:color w:val="4F81BA"/>
        </w:rPr>
        <w:t>I</w:t>
      </w:r>
      <w:r>
        <w:rPr>
          <w:color w:val="4F81BA"/>
          <w:spacing w:val="-10"/>
        </w:rPr>
        <w:t xml:space="preserve"> </w:t>
      </w:r>
      <w:r>
        <w:rPr>
          <w:color w:val="4F81BA"/>
          <w:spacing w:val="-2"/>
        </w:rPr>
        <w:t>ROBOTICI</w:t>
      </w:r>
    </w:p>
    <w:p w14:paraId="39C415EF" w14:textId="77777777" w:rsidR="007B1485" w:rsidRDefault="007B1485">
      <w:pPr>
        <w:pStyle w:val="BodyText"/>
        <w:spacing w:before="0"/>
        <w:rPr>
          <w:sz w:val="20"/>
        </w:rPr>
      </w:pPr>
    </w:p>
    <w:p w14:paraId="328A3915" w14:textId="77777777" w:rsidR="007B1485" w:rsidRDefault="007B1485">
      <w:pPr>
        <w:pStyle w:val="BodyText"/>
        <w:spacing w:before="57"/>
        <w:rPr>
          <w:sz w:val="20"/>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9"/>
        <w:gridCol w:w="1912"/>
        <w:gridCol w:w="2551"/>
      </w:tblGrid>
      <w:tr w:rsidR="007B1485" w14:paraId="0FE5E278" w14:textId="77777777">
        <w:trPr>
          <w:trHeight w:val="304"/>
        </w:trPr>
        <w:tc>
          <w:tcPr>
            <w:tcW w:w="9064" w:type="dxa"/>
            <w:gridSpan w:val="4"/>
            <w:shd w:val="clear" w:color="auto" w:fill="BCE1D2"/>
          </w:tcPr>
          <w:p w14:paraId="7BBCAA80" w14:textId="77777777" w:rsidR="007B1485" w:rsidRDefault="00113329">
            <w:pPr>
              <w:pStyle w:val="TableParagraph"/>
              <w:spacing w:before="23"/>
              <w:ind w:left="112"/>
              <w:rPr>
                <w:sz w:val="20"/>
              </w:rPr>
            </w:pPr>
            <w:r>
              <w:rPr>
                <w:sz w:val="20"/>
              </w:rPr>
              <w:t>1.</w:t>
            </w:r>
            <w:r>
              <w:rPr>
                <w:spacing w:val="26"/>
                <w:sz w:val="20"/>
              </w:rPr>
              <w:t xml:space="preserve"> </w:t>
            </w:r>
            <w:r>
              <w:rPr>
                <w:sz w:val="20"/>
              </w:rPr>
              <w:t>OPIS</w:t>
            </w:r>
            <w:r>
              <w:rPr>
                <w:spacing w:val="-5"/>
                <w:sz w:val="20"/>
              </w:rPr>
              <w:t xml:space="preserve"> </w:t>
            </w:r>
            <w:r>
              <w:rPr>
                <w:sz w:val="20"/>
              </w:rPr>
              <w:t>PREDMETA</w:t>
            </w:r>
            <w:r>
              <w:rPr>
                <w:spacing w:val="-1"/>
                <w:sz w:val="20"/>
              </w:rPr>
              <w:t xml:space="preserve"> </w:t>
            </w:r>
            <w:r>
              <w:rPr>
                <w:sz w:val="20"/>
              </w:rPr>
              <w:t>-</w:t>
            </w:r>
            <w:r>
              <w:rPr>
                <w:spacing w:val="-10"/>
                <w:sz w:val="20"/>
              </w:rPr>
              <w:t xml:space="preserve"> </w:t>
            </w:r>
            <w:r>
              <w:rPr>
                <w:sz w:val="20"/>
              </w:rPr>
              <w:t>OPĆE</w:t>
            </w:r>
            <w:r>
              <w:rPr>
                <w:spacing w:val="-6"/>
                <w:sz w:val="20"/>
              </w:rPr>
              <w:t xml:space="preserve"> </w:t>
            </w:r>
            <w:r>
              <w:rPr>
                <w:spacing w:val="-2"/>
                <w:sz w:val="20"/>
              </w:rPr>
              <w:t>INFORMACIJE</w:t>
            </w:r>
          </w:p>
        </w:tc>
      </w:tr>
      <w:tr w:rsidR="007B1485" w14:paraId="6172B8A7" w14:textId="77777777">
        <w:trPr>
          <w:trHeight w:val="489"/>
        </w:trPr>
        <w:tc>
          <w:tcPr>
            <w:tcW w:w="2182" w:type="dxa"/>
            <w:shd w:val="clear" w:color="auto" w:fill="FFF9CC"/>
          </w:tcPr>
          <w:p w14:paraId="012DD3B7" w14:textId="77777777" w:rsidR="007B1485" w:rsidRDefault="00113329">
            <w:pPr>
              <w:pStyle w:val="TableParagraph"/>
              <w:spacing w:before="116"/>
              <w:ind w:left="112"/>
              <w:rPr>
                <w:sz w:val="20"/>
              </w:rPr>
            </w:pPr>
            <w:r>
              <w:rPr>
                <w:sz w:val="20"/>
              </w:rPr>
              <w:t>1.1.</w:t>
            </w:r>
            <w:r>
              <w:rPr>
                <w:spacing w:val="3"/>
                <w:sz w:val="20"/>
              </w:rPr>
              <w:t xml:space="preserve"> </w:t>
            </w:r>
            <w:r>
              <w:rPr>
                <w:sz w:val="20"/>
              </w:rPr>
              <w:t>Nositelj</w:t>
            </w:r>
            <w:r>
              <w:rPr>
                <w:spacing w:val="-8"/>
                <w:sz w:val="20"/>
              </w:rPr>
              <w:t xml:space="preserve"> </w:t>
            </w:r>
            <w:r>
              <w:rPr>
                <w:spacing w:val="-2"/>
                <w:sz w:val="20"/>
              </w:rPr>
              <w:t>predmeta</w:t>
            </w:r>
          </w:p>
        </w:tc>
        <w:tc>
          <w:tcPr>
            <w:tcW w:w="2419" w:type="dxa"/>
          </w:tcPr>
          <w:p w14:paraId="561FB6D8" w14:textId="77777777" w:rsidR="007B1485" w:rsidRDefault="00113329">
            <w:pPr>
              <w:pStyle w:val="TableParagraph"/>
              <w:spacing w:before="1" w:line="237" w:lineRule="exact"/>
              <w:ind w:left="115"/>
              <w:rPr>
                <w:sz w:val="20"/>
              </w:rPr>
            </w:pPr>
            <w:r>
              <w:rPr>
                <w:sz w:val="20"/>
              </w:rPr>
              <w:t>doc.</w:t>
            </w:r>
            <w:r>
              <w:rPr>
                <w:spacing w:val="-8"/>
                <w:sz w:val="20"/>
              </w:rPr>
              <w:t xml:space="preserve"> </w:t>
            </w:r>
            <w:r>
              <w:rPr>
                <w:sz w:val="20"/>
              </w:rPr>
              <w:t>dr.</w:t>
            </w:r>
            <w:r>
              <w:rPr>
                <w:spacing w:val="-3"/>
                <w:sz w:val="20"/>
              </w:rPr>
              <w:t xml:space="preserve"> </w:t>
            </w:r>
            <w:r>
              <w:rPr>
                <w:sz w:val="20"/>
              </w:rPr>
              <w:t>sc.</w:t>
            </w:r>
            <w:r>
              <w:rPr>
                <w:spacing w:val="-12"/>
                <w:sz w:val="20"/>
              </w:rPr>
              <w:t xml:space="preserve"> </w:t>
            </w:r>
            <w:r>
              <w:rPr>
                <w:sz w:val="20"/>
              </w:rPr>
              <w:t>Darko</w:t>
            </w:r>
            <w:r>
              <w:rPr>
                <w:spacing w:val="-11"/>
                <w:sz w:val="20"/>
              </w:rPr>
              <w:t xml:space="preserve"> </w:t>
            </w:r>
            <w:r>
              <w:rPr>
                <w:spacing w:val="-2"/>
                <w:sz w:val="20"/>
              </w:rPr>
              <w:t>Katović,</w:t>
            </w:r>
          </w:p>
          <w:p w14:paraId="19B6727C" w14:textId="77777777" w:rsidR="007B1485" w:rsidRDefault="00113329">
            <w:pPr>
              <w:pStyle w:val="TableParagraph"/>
              <w:spacing w:line="231" w:lineRule="exact"/>
              <w:ind w:left="115"/>
              <w:rPr>
                <w:sz w:val="20"/>
              </w:rPr>
            </w:pPr>
            <w:r>
              <w:rPr>
                <w:spacing w:val="-2"/>
                <w:sz w:val="20"/>
              </w:rPr>
              <w:t>prof.</w:t>
            </w:r>
            <w:r>
              <w:rPr>
                <w:spacing w:val="-7"/>
                <w:sz w:val="20"/>
              </w:rPr>
              <w:t xml:space="preserve"> </w:t>
            </w:r>
            <w:r>
              <w:rPr>
                <w:spacing w:val="-2"/>
                <w:sz w:val="20"/>
              </w:rPr>
              <w:t>fiz.</w:t>
            </w:r>
            <w:r>
              <w:rPr>
                <w:spacing w:val="-8"/>
                <w:sz w:val="20"/>
              </w:rPr>
              <w:t xml:space="preserve"> </w:t>
            </w:r>
            <w:r>
              <w:rPr>
                <w:spacing w:val="-2"/>
                <w:sz w:val="20"/>
              </w:rPr>
              <w:t>kult.</w:t>
            </w:r>
          </w:p>
        </w:tc>
        <w:tc>
          <w:tcPr>
            <w:tcW w:w="1912" w:type="dxa"/>
            <w:shd w:val="clear" w:color="auto" w:fill="FFF9CC"/>
          </w:tcPr>
          <w:p w14:paraId="0752C136" w14:textId="77777777" w:rsidR="007B1485" w:rsidRDefault="00113329">
            <w:pPr>
              <w:pStyle w:val="TableParagraph"/>
              <w:spacing w:before="116"/>
              <w:ind w:left="113"/>
              <w:rPr>
                <w:sz w:val="20"/>
              </w:rPr>
            </w:pPr>
            <w:r>
              <w:rPr>
                <w:sz w:val="20"/>
              </w:rPr>
              <w:t>1.6.</w:t>
            </w:r>
            <w:r>
              <w:rPr>
                <w:spacing w:val="4"/>
                <w:sz w:val="20"/>
              </w:rPr>
              <w:t xml:space="preserve"> </w:t>
            </w:r>
            <w:r>
              <w:rPr>
                <w:sz w:val="20"/>
              </w:rPr>
              <w:t>Godina</w:t>
            </w:r>
            <w:r>
              <w:rPr>
                <w:spacing w:val="-8"/>
                <w:sz w:val="20"/>
              </w:rPr>
              <w:t xml:space="preserve"> </w:t>
            </w:r>
            <w:r>
              <w:rPr>
                <w:spacing w:val="-2"/>
                <w:sz w:val="20"/>
              </w:rPr>
              <w:t>studija</w:t>
            </w:r>
          </w:p>
        </w:tc>
        <w:tc>
          <w:tcPr>
            <w:tcW w:w="2551" w:type="dxa"/>
          </w:tcPr>
          <w:p w14:paraId="0CCAF702" w14:textId="77777777" w:rsidR="007B1485" w:rsidRDefault="00113329">
            <w:pPr>
              <w:pStyle w:val="TableParagraph"/>
              <w:spacing w:before="116"/>
              <w:ind w:left="114"/>
              <w:rPr>
                <w:rFonts w:ascii="Calibri"/>
                <w:sz w:val="20"/>
              </w:rPr>
            </w:pPr>
            <w:r>
              <w:rPr>
                <w:rFonts w:ascii="Calibri"/>
                <w:sz w:val="20"/>
              </w:rPr>
              <w:t>1.</w:t>
            </w:r>
            <w:r>
              <w:rPr>
                <w:rFonts w:ascii="Calibri"/>
                <w:spacing w:val="-11"/>
                <w:sz w:val="20"/>
              </w:rPr>
              <w:t xml:space="preserve"> </w:t>
            </w:r>
            <w:r>
              <w:rPr>
                <w:rFonts w:ascii="Calibri"/>
                <w:sz w:val="20"/>
              </w:rPr>
              <w:t>godina</w:t>
            </w:r>
            <w:r>
              <w:rPr>
                <w:rFonts w:ascii="Calibri"/>
                <w:spacing w:val="-8"/>
                <w:sz w:val="20"/>
              </w:rPr>
              <w:t xml:space="preserve"> </w:t>
            </w:r>
            <w:r>
              <w:rPr>
                <w:rFonts w:ascii="Calibri"/>
                <w:sz w:val="20"/>
              </w:rPr>
              <w:t>(</w:t>
            </w:r>
            <w:r>
              <w:rPr>
                <w:rFonts w:ascii="Calibri"/>
                <w:spacing w:val="-9"/>
                <w:sz w:val="20"/>
              </w:rPr>
              <w:t xml:space="preserve"> </w:t>
            </w:r>
            <w:r>
              <w:rPr>
                <w:rFonts w:ascii="Calibri"/>
                <w:sz w:val="20"/>
              </w:rPr>
              <w:t>2.</w:t>
            </w:r>
            <w:r>
              <w:rPr>
                <w:rFonts w:ascii="Calibri"/>
                <w:spacing w:val="-6"/>
                <w:sz w:val="20"/>
              </w:rPr>
              <w:t xml:space="preserve"> </w:t>
            </w:r>
            <w:r>
              <w:rPr>
                <w:rFonts w:ascii="Calibri"/>
                <w:sz w:val="20"/>
              </w:rPr>
              <w:t>semestar</w:t>
            </w:r>
            <w:r>
              <w:rPr>
                <w:rFonts w:ascii="Calibri"/>
                <w:spacing w:val="-6"/>
                <w:sz w:val="20"/>
              </w:rPr>
              <w:t xml:space="preserve"> </w:t>
            </w:r>
            <w:r>
              <w:rPr>
                <w:rFonts w:ascii="Calibri"/>
                <w:spacing w:val="-10"/>
                <w:sz w:val="20"/>
              </w:rPr>
              <w:t>)</w:t>
            </w:r>
          </w:p>
        </w:tc>
      </w:tr>
      <w:tr w:rsidR="007B1485" w14:paraId="255574E8" w14:textId="77777777">
        <w:trPr>
          <w:trHeight w:val="782"/>
        </w:trPr>
        <w:tc>
          <w:tcPr>
            <w:tcW w:w="2182" w:type="dxa"/>
            <w:shd w:val="clear" w:color="auto" w:fill="FFF9CC"/>
          </w:tcPr>
          <w:p w14:paraId="0922CFF7" w14:textId="77777777" w:rsidR="007B1485" w:rsidRDefault="007B1485">
            <w:pPr>
              <w:pStyle w:val="TableParagraph"/>
              <w:spacing w:before="18"/>
              <w:rPr>
                <w:sz w:val="20"/>
              </w:rPr>
            </w:pPr>
          </w:p>
          <w:p w14:paraId="1790DC6C" w14:textId="77777777" w:rsidR="007B1485" w:rsidRDefault="00113329">
            <w:pPr>
              <w:pStyle w:val="TableParagraph"/>
              <w:spacing w:before="1"/>
              <w:ind w:left="112"/>
              <w:rPr>
                <w:sz w:val="20"/>
              </w:rPr>
            </w:pPr>
            <w:r>
              <w:rPr>
                <w:sz w:val="20"/>
              </w:rPr>
              <w:t>1.2.</w:t>
            </w:r>
            <w:r>
              <w:rPr>
                <w:spacing w:val="4"/>
                <w:sz w:val="20"/>
              </w:rPr>
              <w:t xml:space="preserve"> </w:t>
            </w:r>
            <w:r>
              <w:rPr>
                <w:sz w:val="20"/>
              </w:rPr>
              <w:t>Naziv</w:t>
            </w:r>
            <w:r>
              <w:rPr>
                <w:spacing w:val="-4"/>
                <w:sz w:val="20"/>
              </w:rPr>
              <w:t xml:space="preserve"> </w:t>
            </w:r>
            <w:r>
              <w:rPr>
                <w:spacing w:val="-2"/>
                <w:sz w:val="20"/>
              </w:rPr>
              <w:t>predmeta</w:t>
            </w:r>
          </w:p>
        </w:tc>
        <w:tc>
          <w:tcPr>
            <w:tcW w:w="2419" w:type="dxa"/>
          </w:tcPr>
          <w:p w14:paraId="2B64DCB9" w14:textId="77777777" w:rsidR="007B1485" w:rsidRDefault="00113329">
            <w:pPr>
              <w:pStyle w:val="TableParagraph"/>
              <w:spacing w:before="147"/>
              <w:ind w:left="115" w:right="179"/>
              <w:rPr>
                <w:rFonts w:ascii="Calibri" w:hAnsi="Calibri"/>
                <w:sz w:val="20"/>
              </w:rPr>
            </w:pPr>
            <w:r>
              <w:rPr>
                <w:rFonts w:ascii="Calibri" w:hAnsi="Calibri"/>
                <w:sz w:val="20"/>
              </w:rPr>
              <w:t xml:space="preserve">Informatička podrška u </w:t>
            </w:r>
            <w:r>
              <w:rPr>
                <w:rFonts w:ascii="Calibri" w:hAnsi="Calibri"/>
                <w:spacing w:val="-2"/>
                <w:sz w:val="20"/>
              </w:rPr>
              <w:t>protetici,</w:t>
            </w:r>
            <w:r>
              <w:rPr>
                <w:rFonts w:ascii="Calibri" w:hAnsi="Calibri"/>
                <w:spacing w:val="-7"/>
                <w:sz w:val="20"/>
              </w:rPr>
              <w:t xml:space="preserve"> </w:t>
            </w:r>
            <w:r>
              <w:rPr>
                <w:rFonts w:ascii="Calibri" w:hAnsi="Calibri"/>
                <w:spacing w:val="-2"/>
                <w:sz w:val="20"/>
              </w:rPr>
              <w:t>ortotici</w:t>
            </w:r>
            <w:r>
              <w:rPr>
                <w:rFonts w:ascii="Calibri" w:hAnsi="Calibri"/>
                <w:spacing w:val="-7"/>
                <w:sz w:val="20"/>
              </w:rPr>
              <w:t xml:space="preserve"> </w:t>
            </w:r>
            <w:r>
              <w:rPr>
                <w:rFonts w:ascii="Calibri" w:hAnsi="Calibri"/>
                <w:spacing w:val="-2"/>
                <w:sz w:val="20"/>
              </w:rPr>
              <w:t>i</w:t>
            </w:r>
            <w:r>
              <w:rPr>
                <w:rFonts w:ascii="Calibri" w:hAnsi="Calibri"/>
                <w:spacing w:val="-5"/>
                <w:sz w:val="20"/>
              </w:rPr>
              <w:t xml:space="preserve"> </w:t>
            </w:r>
            <w:r>
              <w:rPr>
                <w:rFonts w:ascii="Calibri" w:hAnsi="Calibri"/>
                <w:spacing w:val="-2"/>
                <w:sz w:val="20"/>
              </w:rPr>
              <w:t>robotici</w:t>
            </w:r>
          </w:p>
        </w:tc>
        <w:tc>
          <w:tcPr>
            <w:tcW w:w="1912" w:type="dxa"/>
            <w:shd w:val="clear" w:color="auto" w:fill="FFF9CC"/>
          </w:tcPr>
          <w:p w14:paraId="5774759B" w14:textId="77777777" w:rsidR="007B1485" w:rsidRDefault="00113329">
            <w:pPr>
              <w:pStyle w:val="TableParagraph"/>
              <w:spacing w:before="1"/>
              <w:ind w:right="740"/>
              <w:jc w:val="right"/>
              <w:rPr>
                <w:sz w:val="20"/>
              </w:rPr>
            </w:pPr>
            <w:r>
              <w:rPr>
                <w:sz w:val="20"/>
              </w:rPr>
              <w:t>1.7.</w:t>
            </w:r>
            <w:r>
              <w:rPr>
                <w:spacing w:val="5"/>
                <w:sz w:val="20"/>
              </w:rPr>
              <w:t xml:space="preserve"> </w:t>
            </w:r>
            <w:r>
              <w:rPr>
                <w:spacing w:val="-2"/>
                <w:sz w:val="20"/>
              </w:rPr>
              <w:t>Bodovna</w:t>
            </w:r>
          </w:p>
          <w:p w14:paraId="29D09154" w14:textId="77777777" w:rsidR="007B1485" w:rsidRDefault="00113329">
            <w:pPr>
              <w:pStyle w:val="TableParagraph"/>
              <w:spacing w:before="15"/>
              <w:ind w:right="646"/>
              <w:jc w:val="right"/>
              <w:rPr>
                <w:sz w:val="20"/>
              </w:rPr>
            </w:pPr>
            <w:r>
              <w:rPr>
                <w:spacing w:val="-2"/>
                <w:sz w:val="20"/>
              </w:rPr>
              <w:t>vrijednost</w:t>
            </w:r>
          </w:p>
          <w:p w14:paraId="41640B13" w14:textId="77777777" w:rsidR="007B1485" w:rsidRDefault="00113329">
            <w:pPr>
              <w:pStyle w:val="TableParagraph"/>
              <w:spacing w:before="18" w:line="240" w:lineRule="exact"/>
              <w:ind w:left="473"/>
              <w:rPr>
                <w:sz w:val="20"/>
              </w:rPr>
            </w:pPr>
            <w:r>
              <w:rPr>
                <w:spacing w:val="-2"/>
                <w:sz w:val="20"/>
              </w:rPr>
              <w:t>(ECTS)</w:t>
            </w:r>
          </w:p>
        </w:tc>
        <w:tc>
          <w:tcPr>
            <w:tcW w:w="2551" w:type="dxa"/>
          </w:tcPr>
          <w:p w14:paraId="36099D49" w14:textId="77777777" w:rsidR="007B1485" w:rsidRDefault="007B1485">
            <w:pPr>
              <w:pStyle w:val="TableParagraph"/>
              <w:spacing w:before="18"/>
              <w:rPr>
                <w:sz w:val="20"/>
              </w:rPr>
            </w:pPr>
          </w:p>
          <w:p w14:paraId="29E3DB01" w14:textId="77777777" w:rsidR="007B1485" w:rsidRDefault="00113329">
            <w:pPr>
              <w:pStyle w:val="TableParagraph"/>
              <w:spacing w:before="1"/>
              <w:ind w:left="114"/>
              <w:rPr>
                <w:rFonts w:ascii="Calibri"/>
                <w:sz w:val="20"/>
              </w:rPr>
            </w:pPr>
            <w:r>
              <w:rPr>
                <w:rFonts w:ascii="Calibri"/>
                <w:spacing w:val="-10"/>
                <w:sz w:val="20"/>
              </w:rPr>
              <w:t>6</w:t>
            </w:r>
          </w:p>
        </w:tc>
      </w:tr>
      <w:tr w:rsidR="007B1485" w14:paraId="12163E21" w14:textId="77777777">
        <w:trPr>
          <w:trHeight w:val="1041"/>
        </w:trPr>
        <w:tc>
          <w:tcPr>
            <w:tcW w:w="2182" w:type="dxa"/>
            <w:vMerge w:val="restart"/>
            <w:shd w:val="clear" w:color="auto" w:fill="FFF9CC"/>
          </w:tcPr>
          <w:p w14:paraId="5A729CF4" w14:textId="77777777" w:rsidR="007B1485" w:rsidRDefault="007B1485">
            <w:pPr>
              <w:pStyle w:val="TableParagraph"/>
              <w:rPr>
                <w:sz w:val="20"/>
              </w:rPr>
            </w:pPr>
          </w:p>
          <w:p w14:paraId="79FC3113" w14:textId="77777777" w:rsidR="007B1485" w:rsidRDefault="007B1485">
            <w:pPr>
              <w:pStyle w:val="TableParagraph"/>
              <w:rPr>
                <w:sz w:val="20"/>
              </w:rPr>
            </w:pPr>
          </w:p>
          <w:p w14:paraId="5AF3B072" w14:textId="77777777" w:rsidR="007B1485" w:rsidRDefault="007B1485">
            <w:pPr>
              <w:pStyle w:val="TableParagraph"/>
              <w:spacing w:before="53"/>
              <w:rPr>
                <w:sz w:val="20"/>
              </w:rPr>
            </w:pPr>
          </w:p>
          <w:p w14:paraId="51C4D9B5" w14:textId="77777777" w:rsidR="007B1485" w:rsidRDefault="00113329">
            <w:pPr>
              <w:pStyle w:val="TableParagraph"/>
              <w:ind w:left="112"/>
              <w:rPr>
                <w:sz w:val="20"/>
              </w:rPr>
            </w:pPr>
            <w:r>
              <w:rPr>
                <w:sz w:val="20"/>
              </w:rPr>
              <w:t>1.3.</w:t>
            </w:r>
            <w:r>
              <w:rPr>
                <w:spacing w:val="2"/>
                <w:sz w:val="20"/>
              </w:rPr>
              <w:t xml:space="preserve"> </w:t>
            </w:r>
            <w:r>
              <w:rPr>
                <w:spacing w:val="-2"/>
                <w:sz w:val="20"/>
              </w:rPr>
              <w:t>Suradnici</w:t>
            </w:r>
          </w:p>
        </w:tc>
        <w:tc>
          <w:tcPr>
            <w:tcW w:w="2419" w:type="dxa"/>
            <w:vMerge w:val="restart"/>
          </w:tcPr>
          <w:p w14:paraId="07E0DBDC" w14:textId="77777777" w:rsidR="007B1485" w:rsidRDefault="007B1485">
            <w:pPr>
              <w:pStyle w:val="TableParagraph"/>
              <w:rPr>
                <w:sz w:val="20"/>
              </w:rPr>
            </w:pPr>
          </w:p>
          <w:p w14:paraId="585F3800" w14:textId="77777777" w:rsidR="007B1485" w:rsidRDefault="007B1485">
            <w:pPr>
              <w:pStyle w:val="TableParagraph"/>
              <w:rPr>
                <w:sz w:val="20"/>
              </w:rPr>
            </w:pPr>
          </w:p>
          <w:p w14:paraId="57F430DD" w14:textId="77777777" w:rsidR="007B1485" w:rsidRDefault="007B1485">
            <w:pPr>
              <w:pStyle w:val="TableParagraph"/>
              <w:spacing w:before="63"/>
              <w:rPr>
                <w:sz w:val="20"/>
              </w:rPr>
            </w:pPr>
          </w:p>
          <w:p w14:paraId="4E037875" w14:textId="77777777" w:rsidR="007B1485" w:rsidRDefault="00113329">
            <w:pPr>
              <w:pStyle w:val="TableParagraph"/>
              <w:ind w:left="115" w:right="179"/>
              <w:rPr>
                <w:sz w:val="20"/>
              </w:rPr>
            </w:pPr>
            <w:r>
              <w:rPr>
                <w:spacing w:val="-10"/>
                <w:sz w:val="20"/>
              </w:rPr>
              <w:t>dr.</w:t>
            </w:r>
            <w:r>
              <w:rPr>
                <w:spacing w:val="-18"/>
                <w:sz w:val="20"/>
              </w:rPr>
              <w:t xml:space="preserve"> </w:t>
            </w:r>
            <w:r>
              <w:rPr>
                <w:spacing w:val="-10"/>
                <w:sz w:val="20"/>
              </w:rPr>
              <w:t>sc.</w:t>
            </w:r>
            <w:r>
              <w:rPr>
                <w:spacing w:val="-18"/>
                <w:sz w:val="20"/>
              </w:rPr>
              <w:t xml:space="preserve"> </w:t>
            </w:r>
            <w:r>
              <w:rPr>
                <w:spacing w:val="-10"/>
                <w:sz w:val="20"/>
              </w:rPr>
              <w:t>Tomislav</w:t>
            </w:r>
            <w:r>
              <w:rPr>
                <w:spacing w:val="-15"/>
                <w:sz w:val="20"/>
              </w:rPr>
              <w:t xml:space="preserve"> </w:t>
            </w:r>
            <w:r>
              <w:rPr>
                <w:spacing w:val="-10"/>
                <w:sz w:val="20"/>
              </w:rPr>
              <w:t>Cerinski,</w:t>
            </w:r>
            <w:r>
              <w:rPr>
                <w:spacing w:val="-18"/>
                <w:sz w:val="20"/>
              </w:rPr>
              <w:t xml:space="preserve"> </w:t>
            </w:r>
            <w:r>
              <w:rPr>
                <w:spacing w:val="-10"/>
                <w:sz w:val="20"/>
              </w:rPr>
              <w:t>prof.</w:t>
            </w:r>
            <w:r>
              <w:rPr>
                <w:spacing w:val="-2"/>
                <w:sz w:val="20"/>
              </w:rPr>
              <w:t xml:space="preserve"> fzike</w:t>
            </w:r>
            <w:r>
              <w:rPr>
                <w:spacing w:val="-17"/>
                <w:sz w:val="20"/>
              </w:rPr>
              <w:t xml:space="preserve"> </w:t>
            </w:r>
            <w:r>
              <w:rPr>
                <w:spacing w:val="-2"/>
                <w:sz w:val="20"/>
              </w:rPr>
              <w:t>i</w:t>
            </w:r>
            <w:r>
              <w:rPr>
                <w:spacing w:val="-18"/>
                <w:sz w:val="20"/>
              </w:rPr>
              <w:t xml:space="preserve"> </w:t>
            </w:r>
            <w:r>
              <w:rPr>
                <w:spacing w:val="-2"/>
                <w:sz w:val="20"/>
              </w:rPr>
              <w:t>informatike,</w:t>
            </w:r>
            <w:r>
              <w:rPr>
                <w:spacing w:val="-18"/>
                <w:sz w:val="20"/>
              </w:rPr>
              <w:t xml:space="preserve"> </w:t>
            </w:r>
            <w:r>
              <w:rPr>
                <w:spacing w:val="-2"/>
                <w:sz w:val="20"/>
              </w:rPr>
              <w:t>pred.</w:t>
            </w:r>
          </w:p>
        </w:tc>
        <w:tc>
          <w:tcPr>
            <w:tcW w:w="1912" w:type="dxa"/>
            <w:shd w:val="clear" w:color="auto" w:fill="FFF9CC"/>
          </w:tcPr>
          <w:p w14:paraId="7631091A" w14:textId="77777777" w:rsidR="007B1485" w:rsidRDefault="00113329">
            <w:pPr>
              <w:pStyle w:val="TableParagraph"/>
              <w:spacing w:before="1" w:line="256" w:lineRule="auto"/>
              <w:ind w:left="473" w:right="188" w:hanging="360"/>
              <w:rPr>
                <w:sz w:val="20"/>
              </w:rPr>
            </w:pPr>
            <w:r>
              <w:rPr>
                <w:spacing w:val="-2"/>
                <w:sz w:val="20"/>
              </w:rPr>
              <w:t>1.8.</w:t>
            </w:r>
            <w:r>
              <w:rPr>
                <w:spacing w:val="-10"/>
                <w:sz w:val="20"/>
              </w:rPr>
              <w:t xml:space="preserve"> </w:t>
            </w:r>
            <w:r>
              <w:rPr>
                <w:spacing w:val="-2"/>
                <w:sz w:val="20"/>
              </w:rPr>
              <w:t>Način</w:t>
            </w:r>
            <w:r>
              <w:rPr>
                <w:spacing w:val="-12"/>
                <w:sz w:val="20"/>
              </w:rPr>
              <w:t xml:space="preserve"> </w:t>
            </w:r>
            <w:r>
              <w:rPr>
                <w:spacing w:val="-2"/>
                <w:sz w:val="20"/>
              </w:rPr>
              <w:t xml:space="preserve">izvođenja </w:t>
            </w:r>
            <w:r>
              <w:rPr>
                <w:sz w:val="20"/>
              </w:rPr>
              <w:t>nastave (broj sati P+V+S+ e-</w:t>
            </w:r>
          </w:p>
          <w:p w14:paraId="52371A2A" w14:textId="77777777" w:rsidR="007B1485" w:rsidRDefault="00113329">
            <w:pPr>
              <w:pStyle w:val="TableParagraph"/>
              <w:spacing w:line="236" w:lineRule="exact"/>
              <w:ind w:left="473"/>
              <w:rPr>
                <w:sz w:val="20"/>
              </w:rPr>
            </w:pPr>
            <w:r>
              <w:rPr>
                <w:spacing w:val="-2"/>
                <w:sz w:val="20"/>
              </w:rPr>
              <w:t>učenje)</w:t>
            </w:r>
          </w:p>
        </w:tc>
        <w:tc>
          <w:tcPr>
            <w:tcW w:w="2551" w:type="dxa"/>
          </w:tcPr>
          <w:p w14:paraId="26F39081" w14:textId="77777777" w:rsidR="007B1485" w:rsidRDefault="007B1485">
            <w:pPr>
              <w:pStyle w:val="TableParagraph"/>
              <w:spacing w:before="148"/>
              <w:rPr>
                <w:sz w:val="20"/>
              </w:rPr>
            </w:pPr>
          </w:p>
          <w:p w14:paraId="68FB7722" w14:textId="77777777" w:rsidR="007B1485" w:rsidRDefault="00113329">
            <w:pPr>
              <w:pStyle w:val="TableParagraph"/>
              <w:ind w:left="114"/>
              <w:rPr>
                <w:rFonts w:ascii="Calibri"/>
                <w:sz w:val="20"/>
              </w:rPr>
            </w:pPr>
            <w:r>
              <w:rPr>
                <w:rFonts w:ascii="Calibri"/>
                <w:sz w:val="20"/>
              </w:rPr>
              <w:t>30P</w:t>
            </w:r>
            <w:r>
              <w:rPr>
                <w:rFonts w:ascii="Calibri"/>
                <w:spacing w:val="-4"/>
                <w:sz w:val="20"/>
              </w:rPr>
              <w:t xml:space="preserve"> </w:t>
            </w:r>
            <w:r>
              <w:rPr>
                <w:rFonts w:ascii="Calibri"/>
                <w:sz w:val="20"/>
              </w:rPr>
              <w:t>+</w:t>
            </w:r>
            <w:r>
              <w:rPr>
                <w:rFonts w:ascii="Calibri"/>
                <w:spacing w:val="37"/>
                <w:sz w:val="20"/>
              </w:rPr>
              <w:t xml:space="preserve"> </w:t>
            </w:r>
            <w:r>
              <w:rPr>
                <w:rFonts w:ascii="Calibri"/>
                <w:spacing w:val="-5"/>
                <w:sz w:val="20"/>
              </w:rPr>
              <w:t>30V</w:t>
            </w:r>
          </w:p>
        </w:tc>
      </w:tr>
      <w:tr w:rsidR="007B1485" w14:paraId="5B3E46F9" w14:textId="77777777">
        <w:trPr>
          <w:trHeight w:val="782"/>
        </w:trPr>
        <w:tc>
          <w:tcPr>
            <w:tcW w:w="2182" w:type="dxa"/>
            <w:vMerge/>
            <w:tcBorders>
              <w:top w:val="nil"/>
            </w:tcBorders>
            <w:shd w:val="clear" w:color="auto" w:fill="FFF9CC"/>
          </w:tcPr>
          <w:p w14:paraId="7A5A253E" w14:textId="77777777" w:rsidR="007B1485" w:rsidRDefault="007B1485">
            <w:pPr>
              <w:rPr>
                <w:sz w:val="2"/>
                <w:szCs w:val="2"/>
              </w:rPr>
            </w:pPr>
          </w:p>
        </w:tc>
        <w:tc>
          <w:tcPr>
            <w:tcW w:w="2419" w:type="dxa"/>
            <w:vMerge/>
            <w:tcBorders>
              <w:top w:val="nil"/>
            </w:tcBorders>
          </w:tcPr>
          <w:p w14:paraId="6F53B0A2" w14:textId="77777777" w:rsidR="007B1485" w:rsidRDefault="007B1485">
            <w:pPr>
              <w:rPr>
                <w:sz w:val="2"/>
                <w:szCs w:val="2"/>
              </w:rPr>
            </w:pPr>
          </w:p>
        </w:tc>
        <w:tc>
          <w:tcPr>
            <w:tcW w:w="1912" w:type="dxa"/>
            <w:shd w:val="clear" w:color="auto" w:fill="FFF9CC"/>
          </w:tcPr>
          <w:p w14:paraId="78AC3374" w14:textId="77777777" w:rsidR="007B1485" w:rsidRDefault="00113329">
            <w:pPr>
              <w:pStyle w:val="TableParagraph"/>
              <w:spacing w:before="1" w:line="254" w:lineRule="auto"/>
              <w:ind w:left="473" w:right="206" w:hanging="360"/>
              <w:rPr>
                <w:sz w:val="20"/>
              </w:rPr>
            </w:pPr>
            <w:r>
              <w:rPr>
                <w:sz w:val="20"/>
              </w:rPr>
              <w:t>1.9.</w:t>
            </w:r>
            <w:r>
              <w:rPr>
                <w:spacing w:val="-11"/>
                <w:sz w:val="20"/>
              </w:rPr>
              <w:t xml:space="preserve"> </w:t>
            </w:r>
            <w:r>
              <w:rPr>
                <w:sz w:val="20"/>
              </w:rPr>
              <w:t>Samostalan</w:t>
            </w:r>
            <w:r>
              <w:rPr>
                <w:spacing w:val="-11"/>
                <w:sz w:val="20"/>
              </w:rPr>
              <w:t xml:space="preserve"> </w:t>
            </w:r>
            <w:r>
              <w:rPr>
                <w:sz w:val="20"/>
              </w:rPr>
              <w:t>rad studenta</w:t>
            </w:r>
            <w:r>
              <w:rPr>
                <w:spacing w:val="-12"/>
                <w:sz w:val="20"/>
              </w:rPr>
              <w:t xml:space="preserve"> </w:t>
            </w:r>
            <w:r>
              <w:rPr>
                <w:sz w:val="20"/>
              </w:rPr>
              <w:t>(broj</w:t>
            </w:r>
          </w:p>
          <w:p w14:paraId="013EEC0B" w14:textId="77777777" w:rsidR="007B1485" w:rsidRDefault="00113329">
            <w:pPr>
              <w:pStyle w:val="TableParagraph"/>
              <w:spacing w:before="1" w:line="242" w:lineRule="exact"/>
              <w:ind w:left="473"/>
              <w:rPr>
                <w:sz w:val="20"/>
              </w:rPr>
            </w:pPr>
            <w:r>
              <w:rPr>
                <w:spacing w:val="-2"/>
                <w:sz w:val="20"/>
              </w:rPr>
              <w:t>sati)</w:t>
            </w:r>
          </w:p>
        </w:tc>
        <w:tc>
          <w:tcPr>
            <w:tcW w:w="2551" w:type="dxa"/>
          </w:tcPr>
          <w:p w14:paraId="65F2220F" w14:textId="77777777" w:rsidR="007B1485" w:rsidRDefault="007B1485">
            <w:pPr>
              <w:pStyle w:val="TableParagraph"/>
              <w:spacing w:before="18"/>
              <w:rPr>
                <w:sz w:val="20"/>
              </w:rPr>
            </w:pPr>
          </w:p>
          <w:p w14:paraId="15117EE8" w14:textId="77777777" w:rsidR="007B1485" w:rsidRDefault="00113329">
            <w:pPr>
              <w:pStyle w:val="TableParagraph"/>
              <w:spacing w:before="1"/>
              <w:ind w:left="114"/>
              <w:rPr>
                <w:sz w:val="20"/>
              </w:rPr>
            </w:pPr>
            <w:r>
              <w:rPr>
                <w:spacing w:val="-5"/>
                <w:sz w:val="20"/>
              </w:rPr>
              <w:t>35</w:t>
            </w:r>
          </w:p>
        </w:tc>
      </w:tr>
      <w:tr w:rsidR="007B1485" w14:paraId="7AEBF333" w14:textId="77777777">
        <w:trPr>
          <w:trHeight w:val="1569"/>
        </w:trPr>
        <w:tc>
          <w:tcPr>
            <w:tcW w:w="2182" w:type="dxa"/>
            <w:shd w:val="clear" w:color="auto" w:fill="FFF9CC"/>
          </w:tcPr>
          <w:p w14:paraId="7F359D3D" w14:textId="77777777" w:rsidR="007B1485" w:rsidRDefault="007B1485">
            <w:pPr>
              <w:pStyle w:val="TableParagraph"/>
              <w:spacing w:before="21"/>
              <w:rPr>
                <w:sz w:val="20"/>
              </w:rPr>
            </w:pPr>
          </w:p>
          <w:p w14:paraId="46DE24BF" w14:textId="77777777" w:rsidR="007B1485" w:rsidRDefault="00113329">
            <w:pPr>
              <w:pStyle w:val="TableParagraph"/>
              <w:spacing w:line="256" w:lineRule="auto"/>
              <w:ind w:left="472" w:right="56" w:hanging="360"/>
              <w:rPr>
                <w:sz w:val="20"/>
              </w:rPr>
            </w:pPr>
            <w:r>
              <w:rPr>
                <w:spacing w:val="-2"/>
                <w:sz w:val="20"/>
              </w:rPr>
              <w:t>1.4.</w:t>
            </w:r>
            <w:r>
              <w:rPr>
                <w:spacing w:val="-8"/>
                <w:sz w:val="20"/>
              </w:rPr>
              <w:t xml:space="preserve"> </w:t>
            </w:r>
            <w:r>
              <w:rPr>
                <w:spacing w:val="-2"/>
                <w:sz w:val="20"/>
              </w:rPr>
              <w:t>Studijski</w:t>
            </w:r>
            <w:r>
              <w:rPr>
                <w:spacing w:val="-11"/>
                <w:sz w:val="20"/>
              </w:rPr>
              <w:t xml:space="preserve"> </w:t>
            </w:r>
            <w:r>
              <w:rPr>
                <w:spacing w:val="-2"/>
                <w:sz w:val="20"/>
              </w:rPr>
              <w:t>program (prijediplomski, diplomski, integrirani)</w:t>
            </w:r>
          </w:p>
        </w:tc>
        <w:tc>
          <w:tcPr>
            <w:tcW w:w="2419" w:type="dxa"/>
          </w:tcPr>
          <w:p w14:paraId="53348954" w14:textId="77777777" w:rsidR="007B1485" w:rsidRDefault="007B1485">
            <w:pPr>
              <w:pStyle w:val="TableParagraph"/>
              <w:rPr>
                <w:sz w:val="20"/>
              </w:rPr>
            </w:pPr>
          </w:p>
          <w:p w14:paraId="21854278" w14:textId="77777777" w:rsidR="007B1485" w:rsidRDefault="007B1485">
            <w:pPr>
              <w:pStyle w:val="TableParagraph"/>
              <w:spacing w:before="53"/>
              <w:rPr>
                <w:sz w:val="20"/>
              </w:rPr>
            </w:pPr>
          </w:p>
          <w:p w14:paraId="1053BF1A" w14:textId="77777777" w:rsidR="007B1485" w:rsidRDefault="00113329">
            <w:pPr>
              <w:pStyle w:val="TableParagraph"/>
              <w:ind w:left="115" w:right="179"/>
              <w:rPr>
                <w:rFonts w:ascii="Calibri" w:hAnsi="Calibri"/>
                <w:sz w:val="20"/>
              </w:rPr>
            </w:pPr>
            <w:r>
              <w:rPr>
                <w:rFonts w:ascii="Calibri" w:hAnsi="Calibri"/>
                <w:sz w:val="20"/>
              </w:rPr>
              <w:t>Stru</w:t>
            </w:r>
            <w:r>
              <w:rPr>
                <w:sz w:val="20"/>
              </w:rPr>
              <w:t>č</w:t>
            </w:r>
            <w:r>
              <w:rPr>
                <w:rFonts w:ascii="Calibri" w:hAnsi="Calibri"/>
                <w:sz w:val="20"/>
              </w:rPr>
              <w:t>ni</w:t>
            </w:r>
            <w:r>
              <w:rPr>
                <w:rFonts w:ascii="Calibri" w:hAnsi="Calibri"/>
                <w:spacing w:val="-12"/>
                <w:sz w:val="20"/>
              </w:rPr>
              <w:t xml:space="preserve"> </w:t>
            </w:r>
            <w:r>
              <w:rPr>
                <w:rFonts w:ascii="Calibri" w:hAnsi="Calibri"/>
                <w:sz w:val="20"/>
              </w:rPr>
              <w:t>diplomski</w:t>
            </w:r>
            <w:r>
              <w:rPr>
                <w:rFonts w:ascii="Calibri" w:hAnsi="Calibri"/>
                <w:spacing w:val="-11"/>
                <w:sz w:val="20"/>
              </w:rPr>
              <w:t xml:space="preserve"> </w:t>
            </w:r>
            <w:r>
              <w:rPr>
                <w:rFonts w:ascii="Calibri" w:hAnsi="Calibri"/>
                <w:sz w:val="20"/>
              </w:rPr>
              <w:t>studij Protetika, ortotika i robotika u fizioterapiji</w:t>
            </w:r>
          </w:p>
        </w:tc>
        <w:tc>
          <w:tcPr>
            <w:tcW w:w="1912" w:type="dxa"/>
            <w:shd w:val="clear" w:color="auto" w:fill="FFF9CC"/>
          </w:tcPr>
          <w:p w14:paraId="77D70330" w14:textId="77777777" w:rsidR="007B1485" w:rsidRDefault="00113329">
            <w:pPr>
              <w:pStyle w:val="TableParagraph"/>
              <w:spacing w:before="54"/>
              <w:ind w:left="113" w:right="188"/>
              <w:rPr>
                <w:sz w:val="20"/>
              </w:rPr>
            </w:pPr>
            <w:r>
              <w:rPr>
                <w:sz w:val="20"/>
              </w:rPr>
              <w:t>1.10. Razina primjene</w:t>
            </w:r>
            <w:r>
              <w:rPr>
                <w:spacing w:val="-12"/>
                <w:sz w:val="20"/>
              </w:rPr>
              <w:t xml:space="preserve"> </w:t>
            </w:r>
            <w:r>
              <w:rPr>
                <w:sz w:val="20"/>
              </w:rPr>
              <w:t xml:space="preserve">e-učenja (1, 2, 3 razina), </w:t>
            </w:r>
            <w:r>
              <w:rPr>
                <w:spacing w:val="-2"/>
                <w:sz w:val="20"/>
              </w:rPr>
              <w:t>postotak</w:t>
            </w:r>
            <w:r>
              <w:rPr>
                <w:spacing w:val="-11"/>
                <w:sz w:val="20"/>
              </w:rPr>
              <w:t xml:space="preserve"> </w:t>
            </w:r>
            <w:r>
              <w:rPr>
                <w:spacing w:val="-2"/>
                <w:sz w:val="20"/>
              </w:rPr>
              <w:t xml:space="preserve">izvođenja </w:t>
            </w:r>
            <w:r>
              <w:rPr>
                <w:sz w:val="20"/>
              </w:rPr>
              <w:t>predmeta online (maks. 20%)</w:t>
            </w:r>
          </w:p>
        </w:tc>
        <w:tc>
          <w:tcPr>
            <w:tcW w:w="2551" w:type="dxa"/>
          </w:tcPr>
          <w:p w14:paraId="0EA231DD" w14:textId="77777777" w:rsidR="007B1485" w:rsidRDefault="007B1485">
            <w:pPr>
              <w:pStyle w:val="TableParagraph"/>
              <w:rPr>
                <w:sz w:val="20"/>
              </w:rPr>
            </w:pPr>
          </w:p>
          <w:p w14:paraId="7F5FB4A3" w14:textId="77777777" w:rsidR="007B1485" w:rsidRDefault="007B1485">
            <w:pPr>
              <w:pStyle w:val="TableParagraph"/>
              <w:spacing w:before="168"/>
              <w:rPr>
                <w:sz w:val="20"/>
              </w:rPr>
            </w:pPr>
          </w:p>
          <w:p w14:paraId="15A1CAC0" w14:textId="77777777" w:rsidR="007B1485" w:rsidRDefault="00113329">
            <w:pPr>
              <w:pStyle w:val="TableParagraph"/>
              <w:ind w:left="114"/>
              <w:rPr>
                <w:rFonts w:ascii="Calibri"/>
                <w:sz w:val="20"/>
              </w:rPr>
            </w:pPr>
            <w:r>
              <w:rPr>
                <w:rFonts w:ascii="Calibri"/>
                <w:spacing w:val="-2"/>
                <w:sz w:val="20"/>
              </w:rPr>
              <w:t>Ne primjenjuje</w:t>
            </w:r>
            <w:r>
              <w:rPr>
                <w:rFonts w:ascii="Calibri"/>
                <w:spacing w:val="-1"/>
                <w:sz w:val="20"/>
              </w:rPr>
              <w:t xml:space="preserve"> </w:t>
            </w:r>
            <w:r>
              <w:rPr>
                <w:rFonts w:ascii="Calibri"/>
                <w:spacing w:val="-7"/>
                <w:sz w:val="20"/>
              </w:rPr>
              <w:t>se</w:t>
            </w:r>
          </w:p>
        </w:tc>
      </w:tr>
      <w:tr w:rsidR="007B1485" w14:paraId="64CB5383" w14:textId="77777777">
        <w:trPr>
          <w:trHeight w:val="1134"/>
        </w:trPr>
        <w:tc>
          <w:tcPr>
            <w:tcW w:w="2182" w:type="dxa"/>
            <w:shd w:val="clear" w:color="auto" w:fill="FFF9CC"/>
          </w:tcPr>
          <w:p w14:paraId="48DDE85C" w14:textId="77777777" w:rsidR="007B1485" w:rsidRDefault="007B1485">
            <w:pPr>
              <w:pStyle w:val="TableParagraph"/>
              <w:spacing w:before="194"/>
              <w:rPr>
                <w:sz w:val="20"/>
              </w:rPr>
            </w:pPr>
          </w:p>
          <w:p w14:paraId="0427DC94" w14:textId="77777777" w:rsidR="007B1485" w:rsidRDefault="00113329">
            <w:pPr>
              <w:pStyle w:val="TableParagraph"/>
              <w:ind w:left="112"/>
              <w:rPr>
                <w:sz w:val="20"/>
              </w:rPr>
            </w:pPr>
            <w:r>
              <w:rPr>
                <w:sz w:val="20"/>
              </w:rPr>
              <w:t>1.5.</w:t>
            </w:r>
            <w:r>
              <w:rPr>
                <w:spacing w:val="3"/>
                <w:sz w:val="20"/>
              </w:rPr>
              <w:t xml:space="preserve"> </w:t>
            </w:r>
            <w:r>
              <w:rPr>
                <w:sz w:val="20"/>
              </w:rPr>
              <w:t>Status</w:t>
            </w:r>
            <w:r>
              <w:rPr>
                <w:spacing w:val="-2"/>
                <w:sz w:val="20"/>
              </w:rPr>
              <w:t xml:space="preserve"> predmeta</w:t>
            </w:r>
          </w:p>
        </w:tc>
        <w:tc>
          <w:tcPr>
            <w:tcW w:w="2419" w:type="dxa"/>
          </w:tcPr>
          <w:p w14:paraId="0845D45D" w14:textId="77777777" w:rsidR="007B1485" w:rsidRDefault="007B1485">
            <w:pPr>
              <w:pStyle w:val="TableParagraph"/>
              <w:spacing w:before="194"/>
              <w:rPr>
                <w:sz w:val="20"/>
              </w:rPr>
            </w:pPr>
          </w:p>
          <w:p w14:paraId="79F0A8E8" w14:textId="77777777" w:rsidR="007B1485" w:rsidRDefault="00113329">
            <w:pPr>
              <w:pStyle w:val="TableParagraph"/>
              <w:ind w:left="115"/>
              <w:rPr>
                <w:rFonts w:ascii="Calibri"/>
                <w:sz w:val="20"/>
              </w:rPr>
            </w:pPr>
            <w:r>
              <w:rPr>
                <w:rFonts w:ascii="Calibri"/>
                <w:spacing w:val="-2"/>
                <w:sz w:val="20"/>
              </w:rPr>
              <w:t>Obavezan</w:t>
            </w:r>
          </w:p>
        </w:tc>
        <w:tc>
          <w:tcPr>
            <w:tcW w:w="1912" w:type="dxa"/>
            <w:shd w:val="clear" w:color="auto" w:fill="FFF9CC"/>
          </w:tcPr>
          <w:p w14:paraId="208CC42B" w14:textId="77777777" w:rsidR="007B1485" w:rsidRDefault="00113329">
            <w:pPr>
              <w:pStyle w:val="TableParagraph"/>
              <w:spacing w:before="203"/>
              <w:ind w:left="113"/>
              <w:rPr>
                <w:sz w:val="20"/>
              </w:rPr>
            </w:pPr>
            <w:r>
              <w:rPr>
                <w:spacing w:val="-2"/>
                <w:sz w:val="20"/>
              </w:rPr>
              <w:t>1.11.</w:t>
            </w:r>
            <w:r>
              <w:rPr>
                <w:spacing w:val="-13"/>
                <w:sz w:val="20"/>
              </w:rPr>
              <w:t xml:space="preserve"> </w:t>
            </w:r>
            <w:r>
              <w:rPr>
                <w:spacing w:val="-2"/>
                <w:sz w:val="20"/>
              </w:rPr>
              <w:t>Očekivani</w:t>
            </w:r>
            <w:r>
              <w:rPr>
                <w:spacing w:val="-10"/>
                <w:sz w:val="20"/>
              </w:rPr>
              <w:t xml:space="preserve"> </w:t>
            </w:r>
            <w:r>
              <w:rPr>
                <w:spacing w:val="-2"/>
                <w:sz w:val="20"/>
              </w:rPr>
              <w:t xml:space="preserve">broj </w:t>
            </w:r>
            <w:r>
              <w:rPr>
                <w:sz w:val="20"/>
              </w:rPr>
              <w:t xml:space="preserve">studenata na </w:t>
            </w:r>
            <w:r>
              <w:rPr>
                <w:spacing w:val="-2"/>
                <w:sz w:val="20"/>
              </w:rPr>
              <w:t>predmetu</w:t>
            </w:r>
          </w:p>
        </w:tc>
        <w:tc>
          <w:tcPr>
            <w:tcW w:w="2551" w:type="dxa"/>
          </w:tcPr>
          <w:p w14:paraId="534E7113" w14:textId="77777777" w:rsidR="007B1485" w:rsidRDefault="007B1485">
            <w:pPr>
              <w:pStyle w:val="TableParagraph"/>
              <w:spacing w:before="194"/>
              <w:rPr>
                <w:sz w:val="20"/>
              </w:rPr>
            </w:pPr>
          </w:p>
          <w:p w14:paraId="0354BC60" w14:textId="77777777" w:rsidR="007B1485" w:rsidRDefault="00113329">
            <w:pPr>
              <w:pStyle w:val="TableParagraph"/>
              <w:ind w:left="114"/>
              <w:rPr>
                <w:rFonts w:ascii="Calibri"/>
                <w:sz w:val="20"/>
              </w:rPr>
            </w:pPr>
            <w:r>
              <w:rPr>
                <w:rFonts w:ascii="Calibri"/>
                <w:spacing w:val="-5"/>
                <w:sz w:val="20"/>
              </w:rPr>
              <w:t>35</w:t>
            </w:r>
          </w:p>
        </w:tc>
      </w:tr>
      <w:tr w:rsidR="007B1485" w14:paraId="79D16830" w14:textId="77777777">
        <w:trPr>
          <w:trHeight w:val="261"/>
        </w:trPr>
        <w:tc>
          <w:tcPr>
            <w:tcW w:w="9064" w:type="dxa"/>
            <w:gridSpan w:val="4"/>
            <w:shd w:val="clear" w:color="auto" w:fill="BCE1D2"/>
          </w:tcPr>
          <w:p w14:paraId="674FC1F9" w14:textId="77777777" w:rsidR="007B1485" w:rsidRDefault="00113329">
            <w:pPr>
              <w:pStyle w:val="TableParagraph"/>
              <w:spacing w:before="1" w:line="240" w:lineRule="exact"/>
              <w:ind w:left="112"/>
              <w:rPr>
                <w:sz w:val="20"/>
              </w:rPr>
            </w:pPr>
            <w:r>
              <w:rPr>
                <w:sz w:val="20"/>
              </w:rPr>
              <w:t>2.</w:t>
            </w:r>
            <w:r>
              <w:rPr>
                <w:spacing w:val="-10"/>
                <w:sz w:val="20"/>
              </w:rPr>
              <w:t xml:space="preserve"> </w:t>
            </w:r>
            <w:r>
              <w:rPr>
                <w:sz w:val="20"/>
              </w:rPr>
              <w:t>OPIS</w:t>
            </w:r>
            <w:r>
              <w:rPr>
                <w:spacing w:val="-6"/>
                <w:sz w:val="20"/>
              </w:rPr>
              <w:t xml:space="preserve"> </w:t>
            </w:r>
            <w:r>
              <w:rPr>
                <w:spacing w:val="-2"/>
                <w:sz w:val="20"/>
              </w:rPr>
              <w:t>PREDMETA</w:t>
            </w:r>
          </w:p>
        </w:tc>
      </w:tr>
      <w:tr w:rsidR="007B1485" w14:paraId="4379B47F" w14:textId="77777777">
        <w:trPr>
          <w:trHeight w:val="852"/>
        </w:trPr>
        <w:tc>
          <w:tcPr>
            <w:tcW w:w="2182" w:type="dxa"/>
            <w:shd w:val="clear" w:color="auto" w:fill="FFF9CC"/>
          </w:tcPr>
          <w:p w14:paraId="7196E781" w14:textId="77777777" w:rsidR="007B1485" w:rsidRDefault="007B1485">
            <w:pPr>
              <w:pStyle w:val="TableParagraph"/>
              <w:spacing w:before="53"/>
              <w:rPr>
                <w:sz w:val="20"/>
              </w:rPr>
            </w:pPr>
          </w:p>
          <w:p w14:paraId="453C399F" w14:textId="77777777" w:rsidR="007B1485" w:rsidRDefault="00113329">
            <w:pPr>
              <w:pStyle w:val="TableParagraph"/>
              <w:ind w:left="112"/>
              <w:rPr>
                <w:sz w:val="20"/>
              </w:rPr>
            </w:pPr>
            <w:r>
              <w:rPr>
                <w:sz w:val="20"/>
              </w:rPr>
              <w:t>2.1.</w:t>
            </w:r>
            <w:r>
              <w:rPr>
                <w:spacing w:val="4"/>
                <w:sz w:val="20"/>
              </w:rPr>
              <w:t xml:space="preserve"> </w:t>
            </w:r>
            <w:r>
              <w:rPr>
                <w:sz w:val="20"/>
              </w:rPr>
              <w:t>Ciljevi</w:t>
            </w:r>
            <w:r>
              <w:rPr>
                <w:spacing w:val="-6"/>
                <w:sz w:val="20"/>
              </w:rPr>
              <w:t xml:space="preserve"> </w:t>
            </w:r>
            <w:r>
              <w:rPr>
                <w:spacing w:val="-2"/>
                <w:sz w:val="20"/>
              </w:rPr>
              <w:t>predmeta</w:t>
            </w:r>
          </w:p>
        </w:tc>
        <w:tc>
          <w:tcPr>
            <w:tcW w:w="6882" w:type="dxa"/>
            <w:gridSpan w:val="3"/>
          </w:tcPr>
          <w:p w14:paraId="327B690C" w14:textId="77777777" w:rsidR="007B1485" w:rsidRDefault="00113329">
            <w:pPr>
              <w:pStyle w:val="TableParagraph"/>
              <w:spacing w:before="59"/>
              <w:ind w:left="115" w:right="183"/>
              <w:rPr>
                <w:rFonts w:ascii="Calibri" w:hAnsi="Calibri"/>
                <w:sz w:val="20"/>
              </w:rPr>
            </w:pPr>
            <w:r>
              <w:rPr>
                <w:rFonts w:ascii="Calibri" w:hAnsi="Calibri"/>
                <w:sz w:val="20"/>
              </w:rPr>
              <w:t>Savladavanjem</w:t>
            </w:r>
            <w:r>
              <w:rPr>
                <w:rFonts w:ascii="Calibri" w:hAnsi="Calibri"/>
                <w:spacing w:val="-12"/>
                <w:sz w:val="20"/>
              </w:rPr>
              <w:t xml:space="preserve"> </w:t>
            </w:r>
            <w:r>
              <w:rPr>
                <w:rFonts w:ascii="Calibri" w:hAnsi="Calibri"/>
                <w:sz w:val="20"/>
              </w:rPr>
              <w:t>sadržaja</w:t>
            </w:r>
            <w:r>
              <w:rPr>
                <w:rFonts w:ascii="Calibri" w:hAnsi="Calibri"/>
                <w:spacing w:val="-11"/>
                <w:sz w:val="20"/>
              </w:rPr>
              <w:t xml:space="preserve"> </w:t>
            </w:r>
            <w:r>
              <w:rPr>
                <w:rFonts w:ascii="Calibri" w:hAnsi="Calibri"/>
                <w:sz w:val="20"/>
              </w:rPr>
              <w:t>predmeta</w:t>
            </w:r>
            <w:r>
              <w:rPr>
                <w:rFonts w:ascii="Calibri" w:hAnsi="Calibri"/>
                <w:spacing w:val="-8"/>
                <w:sz w:val="20"/>
              </w:rPr>
              <w:t xml:space="preserve"> </w:t>
            </w:r>
            <w:r>
              <w:rPr>
                <w:rFonts w:ascii="Calibri" w:hAnsi="Calibri"/>
                <w:sz w:val="20"/>
              </w:rPr>
              <w:t>student</w:t>
            </w:r>
            <w:r>
              <w:rPr>
                <w:rFonts w:ascii="Calibri" w:hAnsi="Calibri"/>
                <w:spacing w:val="-8"/>
                <w:sz w:val="20"/>
              </w:rPr>
              <w:t xml:space="preserve"> </w:t>
            </w:r>
            <w:r>
              <w:rPr>
                <w:rFonts w:ascii="Calibri" w:hAnsi="Calibri"/>
                <w:sz w:val="20"/>
              </w:rPr>
              <w:t>će</w:t>
            </w:r>
            <w:r>
              <w:rPr>
                <w:rFonts w:ascii="Calibri" w:hAnsi="Calibri"/>
                <w:spacing w:val="-12"/>
                <w:sz w:val="20"/>
              </w:rPr>
              <w:t xml:space="preserve"> </w:t>
            </w:r>
            <w:r>
              <w:rPr>
                <w:rFonts w:ascii="Calibri" w:hAnsi="Calibri"/>
                <w:sz w:val="20"/>
              </w:rPr>
              <w:t>usvojiti</w:t>
            </w:r>
            <w:r>
              <w:rPr>
                <w:rFonts w:ascii="Calibri" w:hAnsi="Calibri"/>
                <w:spacing w:val="-8"/>
                <w:sz w:val="20"/>
              </w:rPr>
              <w:t xml:space="preserve"> </w:t>
            </w:r>
            <w:r>
              <w:rPr>
                <w:rFonts w:ascii="Calibri" w:hAnsi="Calibri"/>
                <w:sz w:val="20"/>
              </w:rPr>
              <w:t>znanja</w:t>
            </w:r>
            <w:r>
              <w:rPr>
                <w:rFonts w:ascii="Calibri" w:hAnsi="Calibri"/>
                <w:spacing w:val="-9"/>
                <w:sz w:val="20"/>
              </w:rPr>
              <w:t xml:space="preserve"> </w:t>
            </w:r>
            <w:r>
              <w:rPr>
                <w:rFonts w:ascii="Calibri" w:hAnsi="Calibri"/>
                <w:sz w:val="20"/>
              </w:rPr>
              <w:t>iz</w:t>
            </w:r>
            <w:r>
              <w:rPr>
                <w:rFonts w:ascii="Calibri" w:hAnsi="Calibri"/>
                <w:spacing w:val="-9"/>
                <w:sz w:val="20"/>
              </w:rPr>
              <w:t xml:space="preserve"> </w:t>
            </w:r>
            <w:r>
              <w:rPr>
                <w:rFonts w:ascii="Calibri" w:hAnsi="Calibri"/>
                <w:sz w:val="20"/>
              </w:rPr>
              <w:t>područja</w:t>
            </w:r>
            <w:r>
              <w:rPr>
                <w:rFonts w:ascii="Calibri" w:hAnsi="Calibri"/>
                <w:spacing w:val="-11"/>
                <w:sz w:val="20"/>
              </w:rPr>
              <w:t xml:space="preserve"> </w:t>
            </w:r>
            <w:r>
              <w:rPr>
                <w:rFonts w:ascii="Calibri" w:hAnsi="Calibri"/>
                <w:sz w:val="20"/>
              </w:rPr>
              <w:t>primjene multisenzorskih sustava virtualne realnosti (VR) i njihovog korištenja u segmentima dijagnostike i rehabilitacije.</w:t>
            </w:r>
          </w:p>
        </w:tc>
      </w:tr>
    </w:tbl>
    <w:p w14:paraId="2F0E3C63" w14:textId="77777777" w:rsidR="007B1485" w:rsidRDefault="007B1485">
      <w:pPr>
        <w:pStyle w:val="TableParagraph"/>
        <w:rPr>
          <w:rFonts w:ascii="Calibri" w:hAnsi="Calibri"/>
          <w:sz w:val="20"/>
        </w:rPr>
        <w:sectPr w:rsidR="007B1485">
          <w:pgSz w:w="16850" w:h="11920" w:orient="landscape"/>
          <w:pgMar w:top="1340" w:right="141" w:bottom="280" w:left="141" w:header="720" w:footer="720" w:gutter="0"/>
          <w:cols w:space="720"/>
        </w:sectPr>
      </w:pPr>
    </w:p>
    <w:p w14:paraId="502F6A0C"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1359"/>
        <w:gridCol w:w="5525"/>
      </w:tblGrid>
      <w:tr w:rsidR="007B1485" w14:paraId="1CDD9AC2" w14:textId="77777777">
        <w:trPr>
          <w:trHeight w:val="1302"/>
        </w:trPr>
        <w:tc>
          <w:tcPr>
            <w:tcW w:w="2179" w:type="dxa"/>
            <w:shd w:val="clear" w:color="auto" w:fill="FFF9CC"/>
          </w:tcPr>
          <w:p w14:paraId="46041E28" w14:textId="77777777" w:rsidR="007B1485" w:rsidRDefault="00113329">
            <w:pPr>
              <w:pStyle w:val="TableParagraph"/>
              <w:spacing w:before="1" w:line="256" w:lineRule="auto"/>
              <w:ind w:left="472" w:right="101" w:hanging="360"/>
              <w:rPr>
                <w:sz w:val="20"/>
              </w:rPr>
            </w:pPr>
            <w:r>
              <w:rPr>
                <w:sz w:val="20"/>
              </w:rPr>
              <w:t>2.2. Uvjeti za upis predmeta</w:t>
            </w:r>
            <w:r>
              <w:rPr>
                <w:spacing w:val="-12"/>
                <w:sz w:val="20"/>
              </w:rPr>
              <w:t xml:space="preserve"> </w:t>
            </w:r>
            <w:r>
              <w:rPr>
                <w:sz w:val="20"/>
              </w:rPr>
              <w:t>i</w:t>
            </w:r>
            <w:r>
              <w:rPr>
                <w:spacing w:val="-11"/>
                <w:sz w:val="20"/>
              </w:rPr>
              <w:t xml:space="preserve"> </w:t>
            </w:r>
            <w:r>
              <w:rPr>
                <w:sz w:val="20"/>
              </w:rPr>
              <w:t xml:space="preserve">ulazne </w:t>
            </w:r>
            <w:r>
              <w:rPr>
                <w:spacing w:val="-2"/>
                <w:sz w:val="20"/>
              </w:rPr>
              <w:t>kompetencije</w:t>
            </w:r>
            <w:r>
              <w:rPr>
                <w:spacing w:val="-12"/>
                <w:sz w:val="20"/>
              </w:rPr>
              <w:t xml:space="preserve"> </w:t>
            </w:r>
            <w:r>
              <w:rPr>
                <w:spacing w:val="-2"/>
                <w:sz w:val="20"/>
              </w:rPr>
              <w:t xml:space="preserve">koje </w:t>
            </w:r>
            <w:r>
              <w:rPr>
                <w:sz w:val="20"/>
              </w:rPr>
              <w:t>su potrebne za</w:t>
            </w:r>
          </w:p>
          <w:p w14:paraId="2705CF88" w14:textId="77777777" w:rsidR="007B1485" w:rsidRDefault="00113329">
            <w:pPr>
              <w:pStyle w:val="TableParagraph"/>
              <w:spacing w:line="237" w:lineRule="exact"/>
              <w:ind w:left="472"/>
              <w:rPr>
                <w:sz w:val="20"/>
              </w:rPr>
            </w:pPr>
            <w:r>
              <w:rPr>
                <w:spacing w:val="-2"/>
                <w:sz w:val="20"/>
              </w:rPr>
              <w:t>predmet</w:t>
            </w:r>
          </w:p>
        </w:tc>
        <w:tc>
          <w:tcPr>
            <w:tcW w:w="6884" w:type="dxa"/>
            <w:gridSpan w:val="2"/>
          </w:tcPr>
          <w:p w14:paraId="24F75692" w14:textId="77777777" w:rsidR="007B1485" w:rsidRDefault="007B1485">
            <w:pPr>
              <w:pStyle w:val="TableParagraph"/>
              <w:rPr>
                <w:sz w:val="20"/>
              </w:rPr>
            </w:pPr>
          </w:p>
          <w:p w14:paraId="3FC0E16D" w14:textId="77777777" w:rsidR="007B1485" w:rsidRDefault="007B1485">
            <w:pPr>
              <w:pStyle w:val="TableParagraph"/>
              <w:spacing w:before="165"/>
              <w:rPr>
                <w:sz w:val="20"/>
              </w:rPr>
            </w:pPr>
          </w:p>
          <w:p w14:paraId="6594E9E3" w14:textId="77777777" w:rsidR="007B1485" w:rsidRDefault="00113329">
            <w:pPr>
              <w:pStyle w:val="TableParagraph"/>
              <w:spacing w:before="1"/>
              <w:ind w:left="118"/>
              <w:rPr>
                <w:rFonts w:ascii="Calibri" w:hAnsi="Calibri"/>
                <w:sz w:val="20"/>
              </w:rPr>
            </w:pPr>
            <w:r>
              <w:rPr>
                <w:rFonts w:ascii="Calibri" w:hAnsi="Calibri"/>
                <w:spacing w:val="-2"/>
                <w:sz w:val="20"/>
              </w:rPr>
              <w:t>Odslušan</w:t>
            </w:r>
            <w:r>
              <w:rPr>
                <w:rFonts w:ascii="Calibri" w:hAnsi="Calibri"/>
                <w:spacing w:val="-1"/>
                <w:sz w:val="20"/>
              </w:rPr>
              <w:t xml:space="preserve"> </w:t>
            </w:r>
            <w:r>
              <w:rPr>
                <w:rFonts w:ascii="Calibri" w:hAnsi="Calibri"/>
                <w:spacing w:val="-2"/>
                <w:sz w:val="20"/>
              </w:rPr>
              <w:t>kolegij</w:t>
            </w:r>
            <w:r>
              <w:rPr>
                <w:rFonts w:ascii="Calibri" w:hAnsi="Calibri"/>
                <w:spacing w:val="-3"/>
                <w:sz w:val="20"/>
              </w:rPr>
              <w:t xml:space="preserve"> </w:t>
            </w:r>
            <w:r>
              <w:rPr>
                <w:rFonts w:ascii="Calibri" w:hAnsi="Calibri"/>
                <w:spacing w:val="-2"/>
                <w:sz w:val="20"/>
              </w:rPr>
              <w:t>biomehanike.</w:t>
            </w:r>
          </w:p>
        </w:tc>
      </w:tr>
      <w:tr w:rsidR="007B1485" w14:paraId="0C0D207A" w14:textId="77777777">
        <w:trPr>
          <w:trHeight w:val="1464"/>
        </w:trPr>
        <w:tc>
          <w:tcPr>
            <w:tcW w:w="2179" w:type="dxa"/>
            <w:shd w:val="clear" w:color="auto" w:fill="FFF9CC"/>
          </w:tcPr>
          <w:p w14:paraId="7C86D087" w14:textId="77777777" w:rsidR="007B1485" w:rsidRDefault="00113329">
            <w:pPr>
              <w:pStyle w:val="TableParagraph"/>
              <w:spacing w:before="212" w:line="256" w:lineRule="auto"/>
              <w:ind w:left="472" w:hanging="360"/>
              <w:rPr>
                <w:sz w:val="20"/>
              </w:rPr>
            </w:pPr>
            <w:r>
              <w:rPr>
                <w:sz w:val="20"/>
              </w:rPr>
              <w:t xml:space="preserve">2.3. Očekivani ishodi učenja na razini programa kojima </w:t>
            </w:r>
            <w:r>
              <w:rPr>
                <w:spacing w:val="-2"/>
                <w:sz w:val="20"/>
              </w:rPr>
              <w:t>predmet</w:t>
            </w:r>
            <w:r>
              <w:rPr>
                <w:spacing w:val="-12"/>
                <w:sz w:val="20"/>
              </w:rPr>
              <w:t xml:space="preserve"> </w:t>
            </w:r>
            <w:r>
              <w:rPr>
                <w:spacing w:val="-2"/>
                <w:sz w:val="20"/>
              </w:rPr>
              <w:t>doprinosi</w:t>
            </w:r>
          </w:p>
        </w:tc>
        <w:tc>
          <w:tcPr>
            <w:tcW w:w="6884" w:type="dxa"/>
            <w:gridSpan w:val="2"/>
          </w:tcPr>
          <w:p w14:paraId="5AFAB2E4" w14:textId="77777777" w:rsidR="007B1485" w:rsidRDefault="00113329">
            <w:pPr>
              <w:pStyle w:val="TableParagraph"/>
              <w:spacing w:before="6" w:line="243" w:lineRule="exact"/>
              <w:ind w:left="118"/>
              <w:rPr>
                <w:rFonts w:ascii="Calibri" w:hAnsi="Calibri"/>
                <w:sz w:val="20"/>
              </w:rPr>
            </w:pPr>
            <w:r>
              <w:rPr>
                <w:rFonts w:ascii="Calibri" w:hAnsi="Calibri"/>
                <w:spacing w:val="-2"/>
                <w:sz w:val="20"/>
              </w:rPr>
              <w:t>Savladavanjem</w:t>
            </w:r>
            <w:r>
              <w:rPr>
                <w:rFonts w:ascii="Calibri" w:hAnsi="Calibri"/>
                <w:spacing w:val="-1"/>
                <w:sz w:val="20"/>
              </w:rPr>
              <w:t xml:space="preserve"> </w:t>
            </w:r>
            <w:r>
              <w:rPr>
                <w:rFonts w:ascii="Calibri" w:hAnsi="Calibri"/>
                <w:spacing w:val="-2"/>
                <w:sz w:val="20"/>
              </w:rPr>
              <w:t>sadržaja</w:t>
            </w:r>
            <w:r>
              <w:rPr>
                <w:rFonts w:ascii="Calibri" w:hAnsi="Calibri"/>
                <w:spacing w:val="4"/>
                <w:sz w:val="20"/>
              </w:rPr>
              <w:t xml:space="preserve"> </w:t>
            </w:r>
            <w:r>
              <w:rPr>
                <w:rFonts w:ascii="Calibri" w:hAnsi="Calibri"/>
                <w:spacing w:val="-2"/>
                <w:sz w:val="20"/>
              </w:rPr>
              <w:t>predmeta</w:t>
            </w:r>
            <w:r>
              <w:rPr>
                <w:rFonts w:ascii="Calibri" w:hAnsi="Calibri"/>
                <w:spacing w:val="1"/>
                <w:sz w:val="20"/>
              </w:rPr>
              <w:t xml:space="preserve"> </w:t>
            </w:r>
            <w:r>
              <w:rPr>
                <w:rFonts w:ascii="Calibri" w:hAnsi="Calibri"/>
                <w:spacing w:val="-2"/>
                <w:sz w:val="20"/>
              </w:rPr>
              <w:t>student</w:t>
            </w:r>
            <w:r>
              <w:rPr>
                <w:rFonts w:ascii="Calibri" w:hAnsi="Calibri"/>
                <w:spacing w:val="4"/>
                <w:sz w:val="20"/>
              </w:rPr>
              <w:t xml:space="preserve"> </w:t>
            </w:r>
            <w:r>
              <w:rPr>
                <w:rFonts w:ascii="Calibri" w:hAnsi="Calibri"/>
                <w:spacing w:val="-2"/>
                <w:sz w:val="20"/>
              </w:rPr>
              <w:t>će</w:t>
            </w:r>
            <w:r>
              <w:rPr>
                <w:rFonts w:ascii="Calibri" w:hAnsi="Calibri"/>
                <w:spacing w:val="1"/>
                <w:sz w:val="20"/>
              </w:rPr>
              <w:t xml:space="preserve"> </w:t>
            </w:r>
            <w:r>
              <w:rPr>
                <w:rFonts w:ascii="Calibri" w:hAnsi="Calibri"/>
                <w:spacing w:val="-2"/>
                <w:sz w:val="20"/>
              </w:rPr>
              <w:t>biti</w:t>
            </w:r>
            <w:r>
              <w:rPr>
                <w:rFonts w:ascii="Calibri" w:hAnsi="Calibri"/>
                <w:sz w:val="20"/>
              </w:rPr>
              <w:t xml:space="preserve"> </w:t>
            </w:r>
            <w:r>
              <w:rPr>
                <w:rFonts w:ascii="Calibri" w:hAnsi="Calibri"/>
                <w:spacing w:val="-2"/>
                <w:sz w:val="20"/>
              </w:rPr>
              <w:t>sposoban:</w:t>
            </w:r>
          </w:p>
          <w:p w14:paraId="5EADCBBD" w14:textId="77777777" w:rsidR="007B1485" w:rsidRDefault="00113329">
            <w:pPr>
              <w:pStyle w:val="TableParagraph"/>
              <w:spacing w:line="241" w:lineRule="exact"/>
              <w:ind w:left="118"/>
              <w:rPr>
                <w:sz w:val="20"/>
              </w:rPr>
            </w:pPr>
            <w:r>
              <w:rPr>
                <w:spacing w:val="-2"/>
                <w:sz w:val="20"/>
              </w:rPr>
              <w:t>IU12</w:t>
            </w:r>
            <w:r>
              <w:rPr>
                <w:sz w:val="20"/>
              </w:rPr>
              <w:t xml:space="preserve"> </w:t>
            </w:r>
            <w:r>
              <w:rPr>
                <w:spacing w:val="-2"/>
                <w:sz w:val="20"/>
              </w:rPr>
              <w:t>-</w:t>
            </w:r>
            <w:r>
              <w:rPr>
                <w:sz w:val="20"/>
              </w:rPr>
              <w:t xml:space="preserve"> </w:t>
            </w:r>
            <w:r>
              <w:rPr>
                <w:spacing w:val="-2"/>
                <w:sz w:val="20"/>
              </w:rPr>
              <w:t>Argumentirati</w:t>
            </w:r>
            <w:r>
              <w:rPr>
                <w:spacing w:val="2"/>
                <w:sz w:val="20"/>
              </w:rPr>
              <w:t xml:space="preserve"> </w:t>
            </w:r>
            <w:r>
              <w:rPr>
                <w:spacing w:val="-2"/>
                <w:sz w:val="20"/>
              </w:rPr>
              <w:t>važnost</w:t>
            </w:r>
            <w:r>
              <w:rPr>
                <w:spacing w:val="2"/>
                <w:sz w:val="20"/>
              </w:rPr>
              <w:t xml:space="preserve"> </w:t>
            </w:r>
            <w:r>
              <w:rPr>
                <w:spacing w:val="-2"/>
                <w:sz w:val="20"/>
              </w:rPr>
              <w:t>provođenja</w:t>
            </w:r>
            <w:r>
              <w:rPr>
                <w:spacing w:val="2"/>
                <w:sz w:val="20"/>
              </w:rPr>
              <w:t xml:space="preserve"> </w:t>
            </w:r>
            <w:r>
              <w:rPr>
                <w:spacing w:val="-2"/>
                <w:sz w:val="20"/>
              </w:rPr>
              <w:t>istraživanja</w:t>
            </w:r>
            <w:r>
              <w:rPr>
                <w:spacing w:val="1"/>
                <w:sz w:val="20"/>
              </w:rPr>
              <w:t xml:space="preserve"> </w:t>
            </w:r>
            <w:r>
              <w:rPr>
                <w:spacing w:val="-2"/>
                <w:sz w:val="20"/>
              </w:rPr>
              <w:t>u</w:t>
            </w:r>
            <w:r>
              <w:rPr>
                <w:spacing w:val="1"/>
                <w:sz w:val="20"/>
              </w:rPr>
              <w:t xml:space="preserve"> </w:t>
            </w:r>
            <w:r>
              <w:rPr>
                <w:spacing w:val="-2"/>
                <w:sz w:val="20"/>
              </w:rPr>
              <w:t>radu</w:t>
            </w:r>
            <w:r>
              <w:rPr>
                <w:spacing w:val="9"/>
                <w:sz w:val="20"/>
              </w:rPr>
              <w:t xml:space="preserve"> </w:t>
            </w:r>
            <w:r>
              <w:rPr>
                <w:spacing w:val="-2"/>
                <w:sz w:val="20"/>
              </w:rPr>
              <w:t>fizioterapeuta</w:t>
            </w:r>
            <w:r>
              <w:rPr>
                <w:spacing w:val="3"/>
                <w:sz w:val="20"/>
              </w:rPr>
              <w:t xml:space="preserve"> </w:t>
            </w:r>
            <w:r>
              <w:rPr>
                <w:spacing w:val="-10"/>
                <w:sz w:val="20"/>
              </w:rPr>
              <w:t>i</w:t>
            </w:r>
          </w:p>
          <w:p w14:paraId="4C6DF59D" w14:textId="77777777" w:rsidR="007B1485" w:rsidRDefault="00113329">
            <w:pPr>
              <w:pStyle w:val="TableParagraph"/>
              <w:spacing w:line="242" w:lineRule="exact"/>
              <w:ind w:left="118"/>
              <w:rPr>
                <w:sz w:val="20"/>
              </w:rPr>
            </w:pPr>
            <w:r>
              <w:rPr>
                <w:spacing w:val="-2"/>
                <w:sz w:val="20"/>
              </w:rPr>
              <w:t>uvođenja</w:t>
            </w:r>
            <w:r>
              <w:rPr>
                <w:sz w:val="20"/>
              </w:rPr>
              <w:t xml:space="preserve"> </w:t>
            </w:r>
            <w:r>
              <w:rPr>
                <w:spacing w:val="-2"/>
                <w:sz w:val="20"/>
              </w:rPr>
              <w:t>inovativne</w:t>
            </w:r>
            <w:r>
              <w:rPr>
                <w:spacing w:val="1"/>
                <w:sz w:val="20"/>
              </w:rPr>
              <w:t xml:space="preserve"> </w:t>
            </w:r>
            <w:r>
              <w:rPr>
                <w:spacing w:val="-2"/>
                <w:sz w:val="20"/>
              </w:rPr>
              <w:t>prakse</w:t>
            </w:r>
            <w:r>
              <w:rPr>
                <w:spacing w:val="3"/>
                <w:sz w:val="20"/>
              </w:rPr>
              <w:t xml:space="preserve"> </w:t>
            </w:r>
            <w:r>
              <w:rPr>
                <w:spacing w:val="-2"/>
                <w:sz w:val="20"/>
              </w:rPr>
              <w:t>utemeljene</w:t>
            </w:r>
            <w:r>
              <w:rPr>
                <w:sz w:val="20"/>
              </w:rPr>
              <w:t xml:space="preserve"> </w:t>
            </w:r>
            <w:r>
              <w:rPr>
                <w:spacing w:val="-2"/>
                <w:sz w:val="20"/>
              </w:rPr>
              <w:t>na</w:t>
            </w:r>
            <w:r>
              <w:rPr>
                <w:sz w:val="20"/>
              </w:rPr>
              <w:t xml:space="preserve"> </w:t>
            </w:r>
            <w:r>
              <w:rPr>
                <w:spacing w:val="-2"/>
                <w:sz w:val="20"/>
              </w:rPr>
              <w:t>znanstvenim</w:t>
            </w:r>
            <w:r>
              <w:rPr>
                <w:spacing w:val="8"/>
                <w:sz w:val="20"/>
              </w:rPr>
              <w:t xml:space="preserve"> </w:t>
            </w:r>
            <w:r>
              <w:rPr>
                <w:spacing w:val="-2"/>
                <w:sz w:val="20"/>
              </w:rPr>
              <w:t>dokazima</w:t>
            </w:r>
            <w:r>
              <w:rPr>
                <w:sz w:val="20"/>
              </w:rPr>
              <w:t xml:space="preserve"> </w:t>
            </w:r>
            <w:r>
              <w:rPr>
                <w:spacing w:val="-2"/>
                <w:sz w:val="20"/>
              </w:rPr>
              <w:t>u</w:t>
            </w:r>
            <w:r>
              <w:rPr>
                <w:spacing w:val="-1"/>
                <w:sz w:val="20"/>
              </w:rPr>
              <w:t xml:space="preserve"> </w:t>
            </w:r>
            <w:r>
              <w:rPr>
                <w:spacing w:val="-2"/>
                <w:sz w:val="20"/>
              </w:rPr>
              <w:t>fizioterapiji.</w:t>
            </w:r>
          </w:p>
          <w:p w14:paraId="31746DB7" w14:textId="77777777" w:rsidR="007B1485" w:rsidRDefault="007B1485">
            <w:pPr>
              <w:pStyle w:val="TableParagraph"/>
              <w:spacing w:before="6"/>
              <w:rPr>
                <w:sz w:val="20"/>
              </w:rPr>
            </w:pPr>
          </w:p>
          <w:p w14:paraId="5AA1CB9D" w14:textId="77777777" w:rsidR="007B1485" w:rsidRDefault="00113329">
            <w:pPr>
              <w:pStyle w:val="TableParagraph"/>
              <w:spacing w:line="230" w:lineRule="exact"/>
              <w:ind w:left="118"/>
              <w:rPr>
                <w:sz w:val="20"/>
              </w:rPr>
            </w:pPr>
            <w:r>
              <w:rPr>
                <w:sz w:val="20"/>
              </w:rPr>
              <w:t>IU14</w:t>
            </w:r>
            <w:r>
              <w:rPr>
                <w:spacing w:val="-12"/>
                <w:sz w:val="20"/>
              </w:rPr>
              <w:t xml:space="preserve"> </w:t>
            </w:r>
            <w:r>
              <w:rPr>
                <w:sz w:val="20"/>
              </w:rPr>
              <w:t>-</w:t>
            </w:r>
            <w:r>
              <w:rPr>
                <w:spacing w:val="-11"/>
                <w:sz w:val="20"/>
              </w:rPr>
              <w:t xml:space="preserve"> </w:t>
            </w:r>
            <w:r>
              <w:rPr>
                <w:sz w:val="20"/>
              </w:rPr>
              <w:t>Predložiti</w:t>
            </w:r>
            <w:r>
              <w:rPr>
                <w:spacing w:val="-11"/>
                <w:sz w:val="20"/>
              </w:rPr>
              <w:t xml:space="preserve"> </w:t>
            </w:r>
            <w:r>
              <w:rPr>
                <w:sz w:val="20"/>
              </w:rPr>
              <w:t>načine</w:t>
            </w:r>
            <w:r>
              <w:rPr>
                <w:spacing w:val="-12"/>
                <w:sz w:val="20"/>
              </w:rPr>
              <w:t xml:space="preserve"> </w:t>
            </w:r>
            <w:r>
              <w:rPr>
                <w:sz w:val="20"/>
              </w:rPr>
              <w:t>primjene</w:t>
            </w:r>
            <w:r>
              <w:rPr>
                <w:spacing w:val="-11"/>
                <w:sz w:val="20"/>
              </w:rPr>
              <w:t xml:space="preserve"> </w:t>
            </w:r>
            <w:r>
              <w:rPr>
                <w:sz w:val="20"/>
              </w:rPr>
              <w:t>informacijskih</w:t>
            </w:r>
            <w:r>
              <w:rPr>
                <w:spacing w:val="-11"/>
                <w:sz w:val="20"/>
              </w:rPr>
              <w:t xml:space="preserve"> </w:t>
            </w:r>
            <w:r>
              <w:rPr>
                <w:sz w:val="20"/>
              </w:rPr>
              <w:t>znanja</w:t>
            </w:r>
            <w:r>
              <w:rPr>
                <w:spacing w:val="-12"/>
                <w:sz w:val="20"/>
              </w:rPr>
              <w:t xml:space="preserve"> </w:t>
            </w:r>
            <w:r>
              <w:rPr>
                <w:sz w:val="20"/>
              </w:rPr>
              <w:t>i</w:t>
            </w:r>
            <w:r>
              <w:rPr>
                <w:spacing w:val="-11"/>
                <w:sz w:val="20"/>
              </w:rPr>
              <w:t xml:space="preserve"> </w:t>
            </w:r>
            <w:r>
              <w:rPr>
                <w:sz w:val="20"/>
              </w:rPr>
              <w:t>tehnologije</w:t>
            </w:r>
            <w:r>
              <w:rPr>
                <w:spacing w:val="-11"/>
                <w:sz w:val="20"/>
              </w:rPr>
              <w:t xml:space="preserve"> </w:t>
            </w:r>
            <w:r>
              <w:rPr>
                <w:sz w:val="20"/>
              </w:rPr>
              <w:t>u</w:t>
            </w:r>
            <w:r>
              <w:rPr>
                <w:spacing w:val="-12"/>
                <w:sz w:val="20"/>
              </w:rPr>
              <w:t xml:space="preserve"> </w:t>
            </w:r>
            <w:r>
              <w:rPr>
                <w:sz w:val="20"/>
              </w:rPr>
              <w:t>suvremenoj fizioterapiji u protetici, ortotici i robotici.</w:t>
            </w:r>
          </w:p>
        </w:tc>
      </w:tr>
      <w:tr w:rsidR="007B1485" w14:paraId="4337DC93" w14:textId="77777777">
        <w:trPr>
          <w:trHeight w:val="2198"/>
        </w:trPr>
        <w:tc>
          <w:tcPr>
            <w:tcW w:w="2179" w:type="dxa"/>
            <w:shd w:val="clear" w:color="auto" w:fill="FFF9CC"/>
          </w:tcPr>
          <w:p w14:paraId="6EA3A502" w14:textId="77777777" w:rsidR="007B1485" w:rsidRDefault="007B1485">
            <w:pPr>
              <w:pStyle w:val="TableParagraph"/>
              <w:rPr>
                <w:sz w:val="20"/>
              </w:rPr>
            </w:pPr>
          </w:p>
          <w:p w14:paraId="16FE42E1" w14:textId="77777777" w:rsidR="007B1485" w:rsidRDefault="007B1485">
            <w:pPr>
              <w:pStyle w:val="TableParagraph"/>
              <w:spacing w:before="93"/>
              <w:rPr>
                <w:sz w:val="20"/>
              </w:rPr>
            </w:pPr>
          </w:p>
          <w:p w14:paraId="33585CAC" w14:textId="77777777" w:rsidR="007B1485" w:rsidRDefault="00113329">
            <w:pPr>
              <w:pStyle w:val="TableParagraph"/>
              <w:spacing w:before="1" w:line="254" w:lineRule="auto"/>
              <w:ind w:left="472" w:right="101" w:hanging="360"/>
              <w:rPr>
                <w:sz w:val="20"/>
              </w:rPr>
            </w:pPr>
            <w:r>
              <w:rPr>
                <w:spacing w:val="-2"/>
                <w:sz w:val="20"/>
              </w:rPr>
              <w:t>2.4.</w:t>
            </w:r>
            <w:r>
              <w:rPr>
                <w:spacing w:val="-8"/>
                <w:sz w:val="20"/>
              </w:rPr>
              <w:t xml:space="preserve"> </w:t>
            </w:r>
            <w:r>
              <w:rPr>
                <w:spacing w:val="-2"/>
                <w:sz w:val="20"/>
              </w:rPr>
              <w:t>Očekivani</w:t>
            </w:r>
            <w:r>
              <w:rPr>
                <w:spacing w:val="-12"/>
                <w:sz w:val="20"/>
              </w:rPr>
              <w:t xml:space="preserve"> </w:t>
            </w:r>
            <w:r>
              <w:rPr>
                <w:spacing w:val="-2"/>
                <w:sz w:val="20"/>
              </w:rPr>
              <w:t xml:space="preserve">ishodi </w:t>
            </w:r>
            <w:r>
              <w:rPr>
                <w:sz w:val="20"/>
              </w:rPr>
              <w:t>učenja</w:t>
            </w:r>
            <w:r>
              <w:rPr>
                <w:spacing w:val="-12"/>
                <w:sz w:val="20"/>
              </w:rPr>
              <w:t xml:space="preserve"> </w:t>
            </w:r>
            <w:r>
              <w:rPr>
                <w:sz w:val="20"/>
              </w:rPr>
              <w:t>na</w:t>
            </w:r>
            <w:r>
              <w:rPr>
                <w:spacing w:val="-11"/>
                <w:sz w:val="20"/>
              </w:rPr>
              <w:t xml:space="preserve"> </w:t>
            </w:r>
            <w:r>
              <w:rPr>
                <w:sz w:val="20"/>
              </w:rPr>
              <w:t>razini predmeta (5-8 ishoda učenja)</w:t>
            </w:r>
          </w:p>
        </w:tc>
        <w:tc>
          <w:tcPr>
            <w:tcW w:w="6884" w:type="dxa"/>
            <w:gridSpan w:val="2"/>
          </w:tcPr>
          <w:p w14:paraId="5FE80F65" w14:textId="77777777" w:rsidR="007B1485" w:rsidRDefault="007B1485">
            <w:pPr>
              <w:pStyle w:val="TableParagraph"/>
              <w:spacing w:before="4"/>
              <w:rPr>
                <w:sz w:val="20"/>
              </w:rPr>
            </w:pPr>
          </w:p>
          <w:p w14:paraId="64A37885" w14:textId="77777777" w:rsidR="007B1485" w:rsidRDefault="00113329">
            <w:pPr>
              <w:pStyle w:val="TableParagraph"/>
              <w:spacing w:line="243" w:lineRule="exact"/>
              <w:ind w:left="118"/>
              <w:rPr>
                <w:rFonts w:ascii="Calibri" w:hAnsi="Calibri"/>
                <w:sz w:val="20"/>
              </w:rPr>
            </w:pPr>
            <w:r>
              <w:rPr>
                <w:rFonts w:ascii="Calibri" w:hAnsi="Calibri"/>
                <w:spacing w:val="-2"/>
                <w:sz w:val="20"/>
              </w:rPr>
              <w:t>Nakon</w:t>
            </w:r>
            <w:r>
              <w:rPr>
                <w:rFonts w:ascii="Calibri" w:hAnsi="Calibri"/>
                <w:spacing w:val="2"/>
                <w:sz w:val="20"/>
              </w:rPr>
              <w:t xml:space="preserve"> </w:t>
            </w:r>
            <w:r>
              <w:rPr>
                <w:rFonts w:ascii="Calibri" w:hAnsi="Calibri"/>
                <w:spacing w:val="-2"/>
                <w:sz w:val="20"/>
              </w:rPr>
              <w:t>položenog</w:t>
            </w:r>
            <w:r>
              <w:rPr>
                <w:rFonts w:ascii="Calibri" w:hAnsi="Calibri"/>
                <w:sz w:val="20"/>
              </w:rPr>
              <w:t xml:space="preserve"> </w:t>
            </w:r>
            <w:r>
              <w:rPr>
                <w:rFonts w:ascii="Calibri" w:hAnsi="Calibri"/>
                <w:spacing w:val="-2"/>
                <w:sz w:val="20"/>
              </w:rPr>
              <w:t>ispita</w:t>
            </w:r>
            <w:r>
              <w:rPr>
                <w:rFonts w:ascii="Calibri" w:hAnsi="Calibri"/>
                <w:sz w:val="20"/>
              </w:rPr>
              <w:t xml:space="preserve"> </w:t>
            </w:r>
            <w:r>
              <w:rPr>
                <w:rFonts w:ascii="Calibri" w:hAnsi="Calibri"/>
                <w:spacing w:val="-2"/>
                <w:sz w:val="20"/>
              </w:rPr>
              <w:t>iz</w:t>
            </w:r>
            <w:r>
              <w:rPr>
                <w:rFonts w:ascii="Calibri" w:hAnsi="Calibri"/>
                <w:spacing w:val="2"/>
                <w:sz w:val="20"/>
              </w:rPr>
              <w:t xml:space="preserve"> </w:t>
            </w:r>
            <w:r>
              <w:rPr>
                <w:rFonts w:ascii="Calibri" w:hAnsi="Calibri"/>
                <w:spacing w:val="-2"/>
                <w:sz w:val="20"/>
              </w:rPr>
              <w:t>kolegija</w:t>
            </w:r>
            <w:r>
              <w:rPr>
                <w:rFonts w:ascii="Calibri" w:hAnsi="Calibri"/>
                <w:spacing w:val="2"/>
                <w:sz w:val="20"/>
              </w:rPr>
              <w:t xml:space="preserve"> </w:t>
            </w:r>
            <w:r>
              <w:rPr>
                <w:rFonts w:ascii="Calibri" w:hAnsi="Calibri"/>
                <w:spacing w:val="-2"/>
                <w:sz w:val="20"/>
              </w:rPr>
              <w:t>Informatička</w:t>
            </w:r>
            <w:r>
              <w:rPr>
                <w:rFonts w:ascii="Calibri" w:hAnsi="Calibri"/>
                <w:spacing w:val="4"/>
                <w:sz w:val="20"/>
              </w:rPr>
              <w:t xml:space="preserve"> </w:t>
            </w:r>
            <w:r>
              <w:rPr>
                <w:rFonts w:ascii="Calibri" w:hAnsi="Calibri"/>
                <w:spacing w:val="-2"/>
                <w:sz w:val="20"/>
              </w:rPr>
              <w:t>podrška</w:t>
            </w:r>
            <w:r>
              <w:rPr>
                <w:rFonts w:ascii="Calibri" w:hAnsi="Calibri"/>
                <w:spacing w:val="4"/>
                <w:sz w:val="20"/>
              </w:rPr>
              <w:t xml:space="preserve"> </w:t>
            </w:r>
            <w:r>
              <w:rPr>
                <w:rFonts w:ascii="Calibri" w:hAnsi="Calibri"/>
                <w:spacing w:val="-2"/>
                <w:sz w:val="20"/>
              </w:rPr>
              <w:t>u</w:t>
            </w:r>
            <w:r>
              <w:rPr>
                <w:rFonts w:ascii="Calibri" w:hAnsi="Calibri"/>
                <w:sz w:val="20"/>
              </w:rPr>
              <w:t xml:space="preserve"> </w:t>
            </w:r>
            <w:r>
              <w:rPr>
                <w:rFonts w:ascii="Calibri" w:hAnsi="Calibri"/>
                <w:spacing w:val="-2"/>
                <w:sz w:val="20"/>
              </w:rPr>
              <w:t>protetici,</w:t>
            </w:r>
            <w:r>
              <w:rPr>
                <w:rFonts w:ascii="Calibri" w:hAnsi="Calibri"/>
                <w:spacing w:val="3"/>
                <w:sz w:val="20"/>
              </w:rPr>
              <w:t xml:space="preserve"> </w:t>
            </w:r>
            <w:r>
              <w:rPr>
                <w:rFonts w:ascii="Calibri" w:hAnsi="Calibri"/>
                <w:spacing w:val="-2"/>
                <w:sz w:val="20"/>
              </w:rPr>
              <w:t>ortotici</w:t>
            </w:r>
          </w:p>
          <w:p w14:paraId="6E53768E" w14:textId="77777777" w:rsidR="007B1485" w:rsidRDefault="00113329">
            <w:pPr>
              <w:pStyle w:val="TableParagraph"/>
              <w:spacing w:line="243" w:lineRule="exact"/>
              <w:ind w:left="118"/>
              <w:rPr>
                <w:rFonts w:ascii="Calibri" w:hAnsi="Calibri"/>
                <w:sz w:val="20"/>
              </w:rPr>
            </w:pPr>
            <w:r>
              <w:rPr>
                <w:rFonts w:ascii="Calibri" w:hAnsi="Calibri"/>
                <w:sz w:val="20"/>
              </w:rPr>
              <w:t>i</w:t>
            </w:r>
            <w:r>
              <w:rPr>
                <w:rFonts w:ascii="Calibri" w:hAnsi="Calibri"/>
                <w:spacing w:val="-6"/>
                <w:sz w:val="20"/>
              </w:rPr>
              <w:t xml:space="preserve"> </w:t>
            </w:r>
            <w:r>
              <w:rPr>
                <w:rFonts w:ascii="Calibri" w:hAnsi="Calibri"/>
                <w:sz w:val="20"/>
              </w:rPr>
              <w:t>robotici</w:t>
            </w:r>
            <w:r>
              <w:rPr>
                <w:rFonts w:ascii="Calibri" w:hAnsi="Calibri"/>
                <w:spacing w:val="-6"/>
                <w:sz w:val="20"/>
              </w:rPr>
              <w:t xml:space="preserve"> </w:t>
            </w:r>
            <w:r>
              <w:rPr>
                <w:rFonts w:ascii="Calibri" w:hAnsi="Calibri"/>
                <w:sz w:val="20"/>
              </w:rPr>
              <w:t>student</w:t>
            </w:r>
            <w:r>
              <w:rPr>
                <w:rFonts w:ascii="Calibri" w:hAnsi="Calibri"/>
                <w:spacing w:val="-5"/>
                <w:sz w:val="20"/>
              </w:rPr>
              <w:t xml:space="preserve"> će:</w:t>
            </w:r>
          </w:p>
          <w:p w14:paraId="12F8298A" w14:textId="77777777" w:rsidR="007B1485" w:rsidRDefault="00113329">
            <w:pPr>
              <w:pStyle w:val="TableParagraph"/>
              <w:spacing w:before="1"/>
              <w:ind w:left="118" w:right="509"/>
              <w:rPr>
                <w:rFonts w:ascii="Calibri" w:hAnsi="Calibri"/>
                <w:sz w:val="20"/>
              </w:rPr>
            </w:pPr>
            <w:r>
              <w:rPr>
                <w:rFonts w:ascii="Calibri" w:hAnsi="Calibri"/>
                <w:sz w:val="20"/>
              </w:rPr>
              <w:t>-Razumjeti</w:t>
            </w:r>
            <w:r>
              <w:rPr>
                <w:rFonts w:ascii="Calibri" w:hAnsi="Calibri"/>
                <w:spacing w:val="-11"/>
                <w:sz w:val="20"/>
              </w:rPr>
              <w:t xml:space="preserve"> </w:t>
            </w:r>
            <w:r>
              <w:rPr>
                <w:rFonts w:ascii="Calibri" w:hAnsi="Calibri"/>
                <w:sz w:val="20"/>
              </w:rPr>
              <w:t>i</w:t>
            </w:r>
            <w:r>
              <w:rPr>
                <w:rFonts w:ascii="Calibri" w:hAnsi="Calibri"/>
                <w:spacing w:val="-10"/>
                <w:sz w:val="20"/>
              </w:rPr>
              <w:t xml:space="preserve"> </w:t>
            </w:r>
            <w:r>
              <w:rPr>
                <w:rFonts w:ascii="Calibri" w:hAnsi="Calibri"/>
                <w:sz w:val="20"/>
              </w:rPr>
              <w:t>objasniti</w:t>
            </w:r>
            <w:r>
              <w:rPr>
                <w:rFonts w:ascii="Calibri" w:hAnsi="Calibri"/>
                <w:spacing w:val="-9"/>
                <w:sz w:val="20"/>
              </w:rPr>
              <w:t xml:space="preserve"> </w:t>
            </w:r>
            <w:r>
              <w:rPr>
                <w:rFonts w:ascii="Calibri" w:hAnsi="Calibri"/>
                <w:sz w:val="20"/>
              </w:rPr>
              <w:t>tehnološke</w:t>
            </w:r>
            <w:r>
              <w:rPr>
                <w:rFonts w:ascii="Calibri" w:hAnsi="Calibri"/>
                <w:spacing w:val="-11"/>
                <w:sz w:val="20"/>
              </w:rPr>
              <w:t xml:space="preserve"> </w:t>
            </w:r>
            <w:r>
              <w:rPr>
                <w:rFonts w:ascii="Calibri" w:hAnsi="Calibri"/>
                <w:sz w:val="20"/>
              </w:rPr>
              <w:t>principe</w:t>
            </w:r>
            <w:r>
              <w:rPr>
                <w:rFonts w:ascii="Calibri" w:hAnsi="Calibri"/>
                <w:spacing w:val="-12"/>
                <w:sz w:val="20"/>
              </w:rPr>
              <w:t xml:space="preserve"> </w:t>
            </w:r>
            <w:r>
              <w:rPr>
                <w:rFonts w:ascii="Calibri" w:hAnsi="Calibri"/>
                <w:sz w:val="20"/>
              </w:rPr>
              <w:t>tehnologije</w:t>
            </w:r>
            <w:r>
              <w:rPr>
                <w:rFonts w:ascii="Calibri" w:hAnsi="Calibri"/>
                <w:spacing w:val="-11"/>
                <w:sz w:val="20"/>
              </w:rPr>
              <w:t xml:space="preserve"> </w:t>
            </w:r>
            <w:r>
              <w:rPr>
                <w:rFonts w:ascii="Calibri" w:hAnsi="Calibri"/>
                <w:sz w:val="20"/>
              </w:rPr>
              <w:t>virtualne</w:t>
            </w:r>
            <w:r>
              <w:rPr>
                <w:rFonts w:ascii="Calibri" w:hAnsi="Calibri"/>
                <w:spacing w:val="-11"/>
                <w:sz w:val="20"/>
              </w:rPr>
              <w:t xml:space="preserve"> </w:t>
            </w:r>
            <w:r>
              <w:rPr>
                <w:rFonts w:ascii="Calibri" w:hAnsi="Calibri"/>
                <w:sz w:val="20"/>
              </w:rPr>
              <w:t>realnosti</w:t>
            </w:r>
            <w:r>
              <w:rPr>
                <w:rFonts w:ascii="Calibri" w:hAnsi="Calibri"/>
                <w:spacing w:val="-9"/>
                <w:sz w:val="20"/>
              </w:rPr>
              <w:t xml:space="preserve"> </w:t>
            </w:r>
            <w:r>
              <w:rPr>
                <w:rFonts w:ascii="Calibri" w:hAnsi="Calibri"/>
                <w:sz w:val="20"/>
              </w:rPr>
              <w:t xml:space="preserve">te vezu između multisenzorskih računalno generiranih stimulansa i </w:t>
            </w:r>
            <w:r>
              <w:rPr>
                <w:rFonts w:ascii="Calibri" w:hAnsi="Calibri"/>
                <w:spacing w:val="-2"/>
                <w:sz w:val="20"/>
              </w:rPr>
              <w:t>rehabilitacije.</w:t>
            </w:r>
          </w:p>
          <w:p w14:paraId="555E41AA" w14:textId="77777777" w:rsidR="007B1485" w:rsidRDefault="00113329">
            <w:pPr>
              <w:pStyle w:val="TableParagraph"/>
              <w:ind w:left="118" w:right="509"/>
              <w:rPr>
                <w:rFonts w:ascii="Calibri" w:hAnsi="Calibri"/>
                <w:sz w:val="20"/>
              </w:rPr>
            </w:pPr>
            <w:r>
              <w:rPr>
                <w:rFonts w:ascii="Calibri" w:hAnsi="Calibri"/>
                <w:spacing w:val="-2"/>
                <w:sz w:val="20"/>
              </w:rPr>
              <w:t xml:space="preserve">-Razumjeti među-djelovanje umjetno generiranih stimulansa i ljudskih osjetila </w:t>
            </w:r>
            <w:r>
              <w:rPr>
                <w:rFonts w:ascii="Calibri" w:hAnsi="Calibri"/>
                <w:sz w:val="20"/>
              </w:rPr>
              <w:t>s ciljem oporavka ili dijagnostike patoloških stanja.</w:t>
            </w:r>
          </w:p>
          <w:p w14:paraId="1C09E8E2" w14:textId="77777777" w:rsidR="007B1485" w:rsidRDefault="00113329">
            <w:pPr>
              <w:pStyle w:val="TableParagraph"/>
              <w:spacing w:line="222" w:lineRule="exact"/>
              <w:ind w:left="118"/>
              <w:rPr>
                <w:rFonts w:ascii="Calibri" w:hAnsi="Calibri"/>
                <w:sz w:val="20"/>
              </w:rPr>
            </w:pPr>
            <w:r>
              <w:rPr>
                <w:rFonts w:ascii="Calibri" w:hAnsi="Calibri"/>
                <w:sz w:val="20"/>
              </w:rPr>
              <w:t>-Razumjeti</w:t>
            </w:r>
            <w:r>
              <w:rPr>
                <w:rFonts w:ascii="Calibri" w:hAnsi="Calibri"/>
                <w:spacing w:val="-12"/>
                <w:sz w:val="20"/>
              </w:rPr>
              <w:t xml:space="preserve"> </w:t>
            </w:r>
            <w:r>
              <w:rPr>
                <w:rFonts w:ascii="Calibri" w:hAnsi="Calibri"/>
                <w:sz w:val="20"/>
              </w:rPr>
              <w:t>i</w:t>
            </w:r>
            <w:r>
              <w:rPr>
                <w:rFonts w:ascii="Calibri" w:hAnsi="Calibri"/>
                <w:spacing w:val="-11"/>
                <w:sz w:val="20"/>
              </w:rPr>
              <w:t xml:space="preserve"> </w:t>
            </w:r>
            <w:r>
              <w:rPr>
                <w:rFonts w:ascii="Calibri" w:hAnsi="Calibri"/>
                <w:sz w:val="20"/>
              </w:rPr>
              <w:t>koristiti</w:t>
            </w:r>
            <w:r>
              <w:rPr>
                <w:rFonts w:ascii="Calibri" w:hAnsi="Calibri"/>
                <w:spacing w:val="-11"/>
                <w:sz w:val="20"/>
              </w:rPr>
              <w:t xml:space="preserve"> </w:t>
            </w:r>
            <w:r>
              <w:rPr>
                <w:rFonts w:ascii="Calibri" w:hAnsi="Calibri"/>
                <w:sz w:val="20"/>
              </w:rPr>
              <w:t>stečena</w:t>
            </w:r>
            <w:r>
              <w:rPr>
                <w:rFonts w:ascii="Calibri" w:hAnsi="Calibri"/>
                <w:spacing w:val="-10"/>
                <w:sz w:val="20"/>
              </w:rPr>
              <w:t xml:space="preserve"> </w:t>
            </w:r>
            <w:r>
              <w:rPr>
                <w:rFonts w:ascii="Calibri" w:hAnsi="Calibri"/>
                <w:sz w:val="20"/>
              </w:rPr>
              <w:t>znanja</w:t>
            </w:r>
            <w:r>
              <w:rPr>
                <w:rFonts w:ascii="Calibri" w:hAnsi="Calibri"/>
                <w:spacing w:val="-11"/>
                <w:sz w:val="20"/>
              </w:rPr>
              <w:t xml:space="preserve"> </w:t>
            </w:r>
            <w:r>
              <w:rPr>
                <w:rFonts w:ascii="Calibri" w:hAnsi="Calibri"/>
                <w:sz w:val="20"/>
              </w:rPr>
              <w:t>kao</w:t>
            </w:r>
            <w:r>
              <w:rPr>
                <w:rFonts w:ascii="Calibri" w:hAnsi="Calibri"/>
                <w:spacing w:val="-8"/>
                <w:sz w:val="20"/>
              </w:rPr>
              <w:t xml:space="preserve"> </w:t>
            </w:r>
            <w:r>
              <w:rPr>
                <w:rFonts w:ascii="Calibri" w:hAnsi="Calibri"/>
                <w:sz w:val="20"/>
              </w:rPr>
              <w:t>pomoć</w:t>
            </w:r>
            <w:r>
              <w:rPr>
                <w:rFonts w:ascii="Calibri" w:hAnsi="Calibri"/>
                <w:spacing w:val="-11"/>
                <w:sz w:val="20"/>
              </w:rPr>
              <w:t xml:space="preserve"> </w:t>
            </w:r>
            <w:r>
              <w:rPr>
                <w:rFonts w:ascii="Calibri" w:hAnsi="Calibri"/>
                <w:sz w:val="20"/>
              </w:rPr>
              <w:t>u</w:t>
            </w:r>
            <w:r>
              <w:rPr>
                <w:rFonts w:ascii="Calibri" w:hAnsi="Calibri"/>
                <w:spacing w:val="-11"/>
                <w:sz w:val="20"/>
              </w:rPr>
              <w:t xml:space="preserve"> </w:t>
            </w:r>
            <w:r>
              <w:rPr>
                <w:rFonts w:ascii="Calibri" w:hAnsi="Calibri"/>
                <w:sz w:val="20"/>
              </w:rPr>
              <w:t>dijagnostici</w:t>
            </w:r>
            <w:r>
              <w:rPr>
                <w:rFonts w:ascii="Calibri" w:hAnsi="Calibri"/>
                <w:spacing w:val="-11"/>
                <w:sz w:val="20"/>
              </w:rPr>
              <w:t xml:space="preserve"> </w:t>
            </w:r>
            <w:r>
              <w:rPr>
                <w:rFonts w:ascii="Calibri" w:hAnsi="Calibri"/>
                <w:sz w:val="20"/>
              </w:rPr>
              <w:t>i</w:t>
            </w:r>
            <w:r>
              <w:rPr>
                <w:rFonts w:ascii="Calibri" w:hAnsi="Calibri"/>
                <w:spacing w:val="-12"/>
                <w:sz w:val="20"/>
              </w:rPr>
              <w:t xml:space="preserve"> </w:t>
            </w:r>
            <w:r>
              <w:rPr>
                <w:rFonts w:ascii="Calibri" w:hAnsi="Calibri"/>
                <w:spacing w:val="-2"/>
                <w:sz w:val="20"/>
              </w:rPr>
              <w:t>terapiji</w:t>
            </w:r>
          </w:p>
        </w:tc>
      </w:tr>
      <w:tr w:rsidR="007B1485" w14:paraId="5F192349" w14:textId="77777777">
        <w:trPr>
          <w:trHeight w:val="417"/>
        </w:trPr>
        <w:tc>
          <w:tcPr>
            <w:tcW w:w="2179" w:type="dxa"/>
            <w:tcBorders>
              <w:bottom w:val="nil"/>
            </w:tcBorders>
            <w:shd w:val="clear" w:color="auto" w:fill="FFF9CC"/>
          </w:tcPr>
          <w:p w14:paraId="5115CF44" w14:textId="77777777" w:rsidR="007B1485" w:rsidRDefault="007B1485">
            <w:pPr>
              <w:pStyle w:val="TableParagraph"/>
              <w:rPr>
                <w:rFonts w:ascii="Times New Roman"/>
                <w:sz w:val="18"/>
              </w:rPr>
            </w:pPr>
          </w:p>
        </w:tc>
        <w:tc>
          <w:tcPr>
            <w:tcW w:w="1359" w:type="dxa"/>
            <w:shd w:val="clear" w:color="auto" w:fill="FFFFCC"/>
          </w:tcPr>
          <w:p w14:paraId="4CBD31B4" w14:textId="77777777" w:rsidR="007B1485" w:rsidRDefault="00113329">
            <w:pPr>
              <w:pStyle w:val="TableParagraph"/>
              <w:spacing w:before="87"/>
              <w:ind w:left="118"/>
              <w:rPr>
                <w:sz w:val="20"/>
              </w:rPr>
            </w:pPr>
            <w:r>
              <w:rPr>
                <w:spacing w:val="-2"/>
                <w:sz w:val="20"/>
              </w:rPr>
              <w:t>Tjedni</w:t>
            </w:r>
          </w:p>
        </w:tc>
        <w:tc>
          <w:tcPr>
            <w:tcW w:w="5525" w:type="dxa"/>
            <w:shd w:val="clear" w:color="auto" w:fill="FFFFCC"/>
          </w:tcPr>
          <w:p w14:paraId="1128A39B" w14:textId="77777777" w:rsidR="007B1485" w:rsidRDefault="00113329">
            <w:pPr>
              <w:pStyle w:val="TableParagraph"/>
              <w:spacing w:before="87"/>
              <w:ind w:left="115"/>
              <w:rPr>
                <w:sz w:val="20"/>
              </w:rPr>
            </w:pPr>
            <w:r>
              <w:rPr>
                <w:spacing w:val="-2"/>
                <w:sz w:val="20"/>
              </w:rPr>
              <w:t>Teme</w:t>
            </w:r>
            <w:r>
              <w:rPr>
                <w:spacing w:val="-4"/>
                <w:sz w:val="20"/>
              </w:rPr>
              <w:t xml:space="preserve"> </w:t>
            </w:r>
            <w:r>
              <w:rPr>
                <w:spacing w:val="-2"/>
                <w:sz w:val="20"/>
              </w:rPr>
              <w:t>predavanja</w:t>
            </w:r>
          </w:p>
        </w:tc>
      </w:tr>
      <w:tr w:rsidR="007B1485" w14:paraId="404764F5" w14:textId="77777777">
        <w:trPr>
          <w:trHeight w:val="265"/>
        </w:trPr>
        <w:tc>
          <w:tcPr>
            <w:tcW w:w="2179" w:type="dxa"/>
            <w:tcBorders>
              <w:top w:val="nil"/>
              <w:bottom w:val="nil"/>
            </w:tcBorders>
            <w:shd w:val="clear" w:color="auto" w:fill="FFF9CC"/>
          </w:tcPr>
          <w:p w14:paraId="626B8747" w14:textId="77777777" w:rsidR="007B1485" w:rsidRDefault="007B1485">
            <w:pPr>
              <w:pStyle w:val="TableParagraph"/>
              <w:rPr>
                <w:rFonts w:ascii="Times New Roman"/>
                <w:sz w:val="18"/>
              </w:rPr>
            </w:pPr>
          </w:p>
        </w:tc>
        <w:tc>
          <w:tcPr>
            <w:tcW w:w="1359" w:type="dxa"/>
            <w:vMerge w:val="restart"/>
          </w:tcPr>
          <w:p w14:paraId="52318DE0" w14:textId="77777777" w:rsidR="007B1485" w:rsidRDefault="007B1485">
            <w:pPr>
              <w:pStyle w:val="TableParagraph"/>
              <w:spacing w:before="124"/>
              <w:rPr>
                <w:sz w:val="20"/>
              </w:rPr>
            </w:pPr>
          </w:p>
          <w:p w14:paraId="521CB778" w14:textId="77777777" w:rsidR="007B1485" w:rsidRDefault="00113329">
            <w:pPr>
              <w:pStyle w:val="TableParagraph"/>
              <w:ind w:left="118"/>
              <w:rPr>
                <w:sz w:val="20"/>
              </w:rPr>
            </w:pPr>
            <w:r>
              <w:rPr>
                <w:spacing w:val="-6"/>
                <w:sz w:val="20"/>
              </w:rPr>
              <w:t>1-</w:t>
            </w:r>
            <w:r>
              <w:rPr>
                <w:spacing w:val="-2"/>
                <w:sz w:val="20"/>
              </w:rPr>
              <w:t>6.tjedna</w:t>
            </w:r>
          </w:p>
        </w:tc>
        <w:tc>
          <w:tcPr>
            <w:tcW w:w="5525" w:type="dxa"/>
            <w:tcBorders>
              <w:bottom w:val="nil"/>
            </w:tcBorders>
          </w:tcPr>
          <w:p w14:paraId="32B7626B" w14:textId="77777777" w:rsidR="007B1485" w:rsidRDefault="00113329">
            <w:pPr>
              <w:pStyle w:val="TableParagraph"/>
              <w:spacing w:before="6" w:line="239" w:lineRule="exact"/>
              <w:ind w:left="115"/>
              <w:rPr>
                <w:rFonts w:ascii="Calibri" w:hAnsi="Calibri"/>
                <w:sz w:val="20"/>
              </w:rPr>
            </w:pPr>
            <w:r>
              <w:rPr>
                <w:rFonts w:ascii="Calibri" w:hAnsi="Calibri"/>
                <w:spacing w:val="-2"/>
                <w:sz w:val="20"/>
              </w:rPr>
              <w:t>P1</w:t>
            </w:r>
            <w:r>
              <w:rPr>
                <w:rFonts w:ascii="Calibri" w:hAnsi="Calibri"/>
                <w:spacing w:val="-1"/>
                <w:sz w:val="20"/>
              </w:rPr>
              <w:t xml:space="preserve"> </w:t>
            </w:r>
            <w:r>
              <w:rPr>
                <w:rFonts w:ascii="Calibri" w:hAnsi="Calibri"/>
                <w:spacing w:val="-2"/>
                <w:sz w:val="20"/>
              </w:rPr>
              <w:t>–</w:t>
            </w:r>
            <w:r>
              <w:rPr>
                <w:rFonts w:ascii="Calibri" w:hAnsi="Calibri"/>
                <w:spacing w:val="-3"/>
                <w:sz w:val="20"/>
              </w:rPr>
              <w:t xml:space="preserve"> </w:t>
            </w:r>
            <w:r>
              <w:rPr>
                <w:rFonts w:ascii="Calibri" w:hAnsi="Calibri"/>
                <w:spacing w:val="-2"/>
                <w:sz w:val="20"/>
              </w:rPr>
              <w:t>P2</w:t>
            </w:r>
            <w:r>
              <w:rPr>
                <w:rFonts w:ascii="Calibri" w:hAnsi="Calibri"/>
                <w:spacing w:val="2"/>
                <w:sz w:val="20"/>
              </w:rPr>
              <w:t xml:space="preserve"> </w:t>
            </w:r>
            <w:r>
              <w:rPr>
                <w:rFonts w:ascii="Calibri" w:hAnsi="Calibri"/>
                <w:spacing w:val="-2"/>
                <w:sz w:val="20"/>
              </w:rPr>
              <w:t>Elementarni</w:t>
            </w:r>
            <w:r>
              <w:rPr>
                <w:rFonts w:ascii="Calibri" w:hAnsi="Calibri"/>
                <w:sz w:val="20"/>
              </w:rPr>
              <w:t xml:space="preserve"> </w:t>
            </w:r>
            <w:r>
              <w:rPr>
                <w:rFonts w:ascii="Calibri" w:hAnsi="Calibri"/>
                <w:spacing w:val="-2"/>
                <w:sz w:val="20"/>
              </w:rPr>
              <w:t>pojmovi</w:t>
            </w:r>
            <w:r>
              <w:rPr>
                <w:rFonts w:ascii="Calibri" w:hAnsi="Calibri"/>
                <w:spacing w:val="-1"/>
                <w:sz w:val="20"/>
              </w:rPr>
              <w:t xml:space="preserve"> </w:t>
            </w:r>
            <w:r>
              <w:rPr>
                <w:rFonts w:ascii="Calibri" w:hAnsi="Calibri"/>
                <w:spacing w:val="-2"/>
                <w:sz w:val="20"/>
              </w:rPr>
              <w:t>tehnologije</w:t>
            </w:r>
            <w:r>
              <w:rPr>
                <w:rFonts w:ascii="Calibri" w:hAnsi="Calibri"/>
                <w:sz w:val="20"/>
              </w:rPr>
              <w:t xml:space="preserve"> </w:t>
            </w:r>
            <w:r>
              <w:rPr>
                <w:rFonts w:ascii="Calibri" w:hAnsi="Calibri"/>
                <w:spacing w:val="-2"/>
                <w:sz w:val="20"/>
              </w:rPr>
              <w:t>virtualne</w:t>
            </w:r>
            <w:r>
              <w:rPr>
                <w:rFonts w:ascii="Calibri" w:hAnsi="Calibri"/>
                <w:spacing w:val="2"/>
                <w:sz w:val="20"/>
              </w:rPr>
              <w:t xml:space="preserve"> </w:t>
            </w:r>
            <w:r>
              <w:rPr>
                <w:rFonts w:ascii="Calibri" w:hAnsi="Calibri"/>
                <w:spacing w:val="-2"/>
                <w:sz w:val="20"/>
              </w:rPr>
              <w:t>realnosti</w:t>
            </w:r>
          </w:p>
        </w:tc>
      </w:tr>
      <w:tr w:rsidR="007B1485" w14:paraId="1F17666E" w14:textId="77777777">
        <w:trPr>
          <w:trHeight w:val="1910"/>
        </w:trPr>
        <w:tc>
          <w:tcPr>
            <w:tcW w:w="2179" w:type="dxa"/>
            <w:tcBorders>
              <w:top w:val="nil"/>
              <w:bottom w:val="nil"/>
            </w:tcBorders>
            <w:shd w:val="clear" w:color="auto" w:fill="FFF9CC"/>
          </w:tcPr>
          <w:p w14:paraId="0DF8ECCA" w14:textId="77777777" w:rsidR="007B1485" w:rsidRDefault="007B1485">
            <w:pPr>
              <w:pStyle w:val="TableParagraph"/>
              <w:spacing w:before="67"/>
              <w:rPr>
                <w:sz w:val="20"/>
              </w:rPr>
            </w:pPr>
          </w:p>
          <w:p w14:paraId="21A0B66F" w14:textId="77777777" w:rsidR="007B1485" w:rsidRDefault="00113329">
            <w:pPr>
              <w:pStyle w:val="TableParagraph"/>
              <w:spacing w:line="256" w:lineRule="auto"/>
              <w:ind w:left="472" w:hanging="360"/>
              <w:rPr>
                <w:sz w:val="20"/>
              </w:rPr>
            </w:pPr>
            <w:r>
              <w:rPr>
                <w:sz w:val="20"/>
              </w:rPr>
              <w:t>2.5. Sadržaj predmeta razrađen prema satnici</w:t>
            </w:r>
            <w:r>
              <w:rPr>
                <w:spacing w:val="-12"/>
                <w:sz w:val="20"/>
              </w:rPr>
              <w:t xml:space="preserve"> </w:t>
            </w:r>
            <w:r>
              <w:rPr>
                <w:sz w:val="20"/>
              </w:rPr>
              <w:t xml:space="preserve">predavanja </w:t>
            </w:r>
            <w:r>
              <w:rPr>
                <w:spacing w:val="-2"/>
                <w:sz w:val="20"/>
              </w:rPr>
              <w:t>(pregled</w:t>
            </w:r>
            <w:r>
              <w:rPr>
                <w:spacing w:val="-12"/>
                <w:sz w:val="20"/>
              </w:rPr>
              <w:t xml:space="preserve"> </w:t>
            </w:r>
            <w:r>
              <w:rPr>
                <w:spacing w:val="-2"/>
                <w:sz w:val="20"/>
              </w:rPr>
              <w:t xml:space="preserve">nastavnih </w:t>
            </w:r>
            <w:r>
              <w:rPr>
                <w:sz w:val="20"/>
              </w:rPr>
              <w:t>jedinica s</w:t>
            </w:r>
          </w:p>
          <w:p w14:paraId="2D838AE1" w14:textId="77777777" w:rsidR="007B1485" w:rsidRDefault="00113329">
            <w:pPr>
              <w:pStyle w:val="TableParagraph"/>
              <w:spacing w:line="241" w:lineRule="exact"/>
              <w:ind w:left="472"/>
              <w:rPr>
                <w:sz w:val="20"/>
              </w:rPr>
            </w:pPr>
            <w:r>
              <w:rPr>
                <w:spacing w:val="-2"/>
                <w:sz w:val="20"/>
              </w:rPr>
              <w:t>pripadajućim</w:t>
            </w:r>
          </w:p>
        </w:tc>
        <w:tc>
          <w:tcPr>
            <w:tcW w:w="1359" w:type="dxa"/>
            <w:vMerge/>
            <w:tcBorders>
              <w:top w:val="nil"/>
            </w:tcBorders>
          </w:tcPr>
          <w:p w14:paraId="2A73A950" w14:textId="77777777" w:rsidR="007B1485" w:rsidRDefault="007B1485">
            <w:pPr>
              <w:rPr>
                <w:sz w:val="2"/>
                <w:szCs w:val="2"/>
              </w:rPr>
            </w:pPr>
          </w:p>
        </w:tc>
        <w:tc>
          <w:tcPr>
            <w:tcW w:w="5525" w:type="dxa"/>
            <w:tcBorders>
              <w:top w:val="nil"/>
              <w:bottom w:val="nil"/>
            </w:tcBorders>
          </w:tcPr>
          <w:p w14:paraId="32333828" w14:textId="77777777" w:rsidR="007B1485" w:rsidRDefault="00113329">
            <w:pPr>
              <w:pStyle w:val="TableParagraph"/>
              <w:spacing w:line="220" w:lineRule="exact"/>
              <w:ind w:left="115"/>
              <w:rPr>
                <w:rFonts w:ascii="Calibri" w:hAnsi="Calibri"/>
                <w:sz w:val="20"/>
              </w:rPr>
            </w:pPr>
            <w:r>
              <w:rPr>
                <w:rFonts w:ascii="Calibri" w:hAnsi="Calibri"/>
                <w:sz w:val="20"/>
              </w:rPr>
              <w:t>P3</w:t>
            </w:r>
            <w:r>
              <w:rPr>
                <w:rFonts w:ascii="Calibri" w:hAnsi="Calibri"/>
                <w:spacing w:val="-11"/>
                <w:sz w:val="20"/>
              </w:rPr>
              <w:t xml:space="preserve"> </w:t>
            </w:r>
            <w:r>
              <w:rPr>
                <w:rFonts w:ascii="Calibri" w:hAnsi="Calibri"/>
                <w:sz w:val="20"/>
              </w:rPr>
              <w:t>–</w:t>
            </w:r>
            <w:r>
              <w:rPr>
                <w:rFonts w:ascii="Calibri" w:hAnsi="Calibri"/>
                <w:spacing w:val="-12"/>
                <w:sz w:val="20"/>
              </w:rPr>
              <w:t xml:space="preserve"> </w:t>
            </w:r>
            <w:r>
              <w:rPr>
                <w:rFonts w:ascii="Calibri" w:hAnsi="Calibri"/>
                <w:sz w:val="20"/>
              </w:rPr>
              <w:t>P4</w:t>
            </w:r>
            <w:r>
              <w:rPr>
                <w:rFonts w:ascii="Calibri" w:hAnsi="Calibri"/>
                <w:spacing w:val="-9"/>
                <w:sz w:val="20"/>
              </w:rPr>
              <w:t xml:space="preserve"> </w:t>
            </w:r>
            <w:r>
              <w:rPr>
                <w:rFonts w:ascii="Calibri" w:hAnsi="Calibri"/>
                <w:sz w:val="20"/>
              </w:rPr>
              <w:t>Principi</w:t>
            </w:r>
            <w:r>
              <w:rPr>
                <w:rFonts w:ascii="Calibri" w:hAnsi="Calibri"/>
                <w:spacing w:val="-9"/>
                <w:sz w:val="20"/>
              </w:rPr>
              <w:t xml:space="preserve"> </w:t>
            </w:r>
            <w:r>
              <w:rPr>
                <w:rFonts w:ascii="Calibri" w:hAnsi="Calibri"/>
                <w:sz w:val="20"/>
              </w:rPr>
              <w:t>virtualne</w:t>
            </w:r>
            <w:r>
              <w:rPr>
                <w:rFonts w:ascii="Calibri" w:hAnsi="Calibri"/>
                <w:spacing w:val="-9"/>
                <w:sz w:val="20"/>
              </w:rPr>
              <w:t xml:space="preserve"> </w:t>
            </w:r>
            <w:r>
              <w:rPr>
                <w:rFonts w:ascii="Calibri" w:hAnsi="Calibri"/>
                <w:spacing w:val="-2"/>
                <w:sz w:val="20"/>
              </w:rPr>
              <w:t>realnosti</w:t>
            </w:r>
          </w:p>
          <w:p w14:paraId="71FE250E" w14:textId="77777777" w:rsidR="007B1485" w:rsidRDefault="00113329">
            <w:pPr>
              <w:pStyle w:val="TableParagraph"/>
              <w:spacing w:line="240" w:lineRule="exact"/>
              <w:ind w:left="115"/>
              <w:rPr>
                <w:rFonts w:ascii="Calibri" w:hAnsi="Calibri"/>
                <w:sz w:val="20"/>
              </w:rPr>
            </w:pPr>
            <w:r>
              <w:rPr>
                <w:rFonts w:ascii="Calibri" w:hAnsi="Calibri"/>
                <w:sz w:val="20"/>
              </w:rPr>
              <w:t>P5</w:t>
            </w:r>
            <w:r>
              <w:rPr>
                <w:rFonts w:ascii="Calibri" w:hAnsi="Calibri"/>
                <w:spacing w:val="-6"/>
                <w:sz w:val="20"/>
              </w:rPr>
              <w:t xml:space="preserve"> </w:t>
            </w:r>
            <w:r>
              <w:rPr>
                <w:rFonts w:ascii="Calibri" w:hAnsi="Calibri"/>
                <w:sz w:val="20"/>
              </w:rPr>
              <w:t>–</w:t>
            </w:r>
            <w:r>
              <w:rPr>
                <w:rFonts w:ascii="Calibri" w:hAnsi="Calibri"/>
                <w:spacing w:val="-9"/>
                <w:sz w:val="20"/>
              </w:rPr>
              <w:t xml:space="preserve"> </w:t>
            </w:r>
            <w:r>
              <w:rPr>
                <w:rFonts w:ascii="Calibri" w:hAnsi="Calibri"/>
                <w:sz w:val="20"/>
              </w:rPr>
              <w:t>P6</w:t>
            </w:r>
            <w:r>
              <w:rPr>
                <w:rFonts w:ascii="Calibri" w:hAnsi="Calibri"/>
                <w:spacing w:val="-6"/>
                <w:sz w:val="20"/>
              </w:rPr>
              <w:t xml:space="preserve"> </w:t>
            </w:r>
            <w:r>
              <w:rPr>
                <w:rFonts w:ascii="Calibri" w:hAnsi="Calibri"/>
                <w:sz w:val="20"/>
              </w:rPr>
              <w:t>Ulazni</w:t>
            </w:r>
            <w:r>
              <w:rPr>
                <w:rFonts w:ascii="Calibri" w:hAnsi="Calibri"/>
                <w:spacing w:val="-7"/>
                <w:sz w:val="20"/>
              </w:rPr>
              <w:t xml:space="preserve"> </w:t>
            </w:r>
            <w:r>
              <w:rPr>
                <w:rFonts w:ascii="Calibri" w:hAnsi="Calibri"/>
                <w:spacing w:val="-2"/>
                <w:sz w:val="20"/>
              </w:rPr>
              <w:t>uređaji</w:t>
            </w:r>
          </w:p>
          <w:p w14:paraId="3DE071B6" w14:textId="77777777" w:rsidR="007B1485" w:rsidRDefault="00113329">
            <w:pPr>
              <w:pStyle w:val="TableParagraph"/>
              <w:ind w:left="115" w:right="2436"/>
              <w:rPr>
                <w:rFonts w:ascii="Calibri" w:hAnsi="Calibri"/>
                <w:sz w:val="20"/>
              </w:rPr>
            </w:pPr>
            <w:r>
              <w:rPr>
                <w:rFonts w:ascii="Calibri" w:hAnsi="Calibri"/>
                <w:sz w:val="20"/>
              </w:rPr>
              <w:t>P7</w:t>
            </w:r>
            <w:r>
              <w:rPr>
                <w:rFonts w:ascii="Calibri" w:hAnsi="Calibri"/>
                <w:spacing w:val="-4"/>
                <w:sz w:val="20"/>
              </w:rPr>
              <w:t xml:space="preserve"> </w:t>
            </w:r>
            <w:r>
              <w:rPr>
                <w:rFonts w:ascii="Calibri" w:hAnsi="Calibri"/>
                <w:sz w:val="20"/>
              </w:rPr>
              <w:t>–</w:t>
            </w:r>
            <w:r>
              <w:rPr>
                <w:rFonts w:ascii="Calibri" w:hAnsi="Calibri"/>
                <w:spacing w:val="-5"/>
                <w:sz w:val="20"/>
              </w:rPr>
              <w:t xml:space="preserve"> </w:t>
            </w:r>
            <w:r>
              <w:rPr>
                <w:rFonts w:ascii="Calibri" w:hAnsi="Calibri"/>
                <w:sz w:val="20"/>
              </w:rPr>
              <w:t>P8</w:t>
            </w:r>
            <w:r>
              <w:rPr>
                <w:rFonts w:ascii="Calibri" w:hAnsi="Calibri"/>
                <w:spacing w:val="-4"/>
                <w:sz w:val="20"/>
              </w:rPr>
              <w:t xml:space="preserve"> </w:t>
            </w:r>
            <w:r>
              <w:rPr>
                <w:rFonts w:ascii="Calibri" w:hAnsi="Calibri"/>
                <w:sz w:val="20"/>
              </w:rPr>
              <w:t>Vizualni</w:t>
            </w:r>
            <w:r>
              <w:rPr>
                <w:rFonts w:ascii="Calibri" w:hAnsi="Calibri"/>
                <w:spacing w:val="-5"/>
                <w:sz w:val="20"/>
              </w:rPr>
              <w:t xml:space="preserve"> </w:t>
            </w:r>
            <w:r>
              <w:rPr>
                <w:rFonts w:ascii="Calibri" w:hAnsi="Calibri"/>
                <w:sz w:val="20"/>
              </w:rPr>
              <w:t>aspekti</w:t>
            </w:r>
            <w:r>
              <w:rPr>
                <w:rFonts w:ascii="Calibri" w:hAnsi="Calibri"/>
                <w:spacing w:val="-5"/>
                <w:sz w:val="20"/>
              </w:rPr>
              <w:t xml:space="preserve"> </w:t>
            </w:r>
            <w:r>
              <w:rPr>
                <w:rFonts w:ascii="Calibri" w:hAnsi="Calibri"/>
                <w:sz w:val="20"/>
              </w:rPr>
              <w:t xml:space="preserve">interakcije </w:t>
            </w:r>
            <w:r>
              <w:rPr>
                <w:rFonts w:ascii="Calibri" w:hAnsi="Calibri"/>
                <w:spacing w:val="-2"/>
                <w:sz w:val="20"/>
              </w:rPr>
              <w:t>P9</w:t>
            </w:r>
            <w:r>
              <w:rPr>
                <w:rFonts w:ascii="Calibri" w:hAnsi="Calibri"/>
                <w:spacing w:val="-3"/>
                <w:sz w:val="20"/>
              </w:rPr>
              <w:t xml:space="preserve"> </w:t>
            </w:r>
            <w:r>
              <w:rPr>
                <w:rFonts w:ascii="Calibri" w:hAnsi="Calibri"/>
                <w:spacing w:val="-2"/>
                <w:sz w:val="20"/>
              </w:rPr>
              <w:t>–</w:t>
            </w:r>
            <w:r>
              <w:rPr>
                <w:rFonts w:ascii="Calibri" w:hAnsi="Calibri"/>
                <w:spacing w:val="-8"/>
                <w:sz w:val="20"/>
              </w:rPr>
              <w:t xml:space="preserve"> </w:t>
            </w:r>
            <w:r>
              <w:rPr>
                <w:rFonts w:ascii="Calibri" w:hAnsi="Calibri"/>
                <w:spacing w:val="-2"/>
                <w:sz w:val="20"/>
              </w:rPr>
              <w:t>P10</w:t>
            </w:r>
            <w:r>
              <w:rPr>
                <w:rFonts w:ascii="Calibri" w:hAnsi="Calibri"/>
                <w:spacing w:val="-3"/>
                <w:sz w:val="20"/>
              </w:rPr>
              <w:t xml:space="preserve"> </w:t>
            </w:r>
            <w:r>
              <w:rPr>
                <w:rFonts w:ascii="Calibri" w:hAnsi="Calibri"/>
                <w:spacing w:val="-2"/>
                <w:sz w:val="20"/>
              </w:rPr>
              <w:t>Taktilni</w:t>
            </w:r>
            <w:r>
              <w:rPr>
                <w:rFonts w:ascii="Calibri" w:hAnsi="Calibri"/>
                <w:spacing w:val="-5"/>
                <w:sz w:val="20"/>
              </w:rPr>
              <w:t xml:space="preserve"> </w:t>
            </w:r>
            <w:r>
              <w:rPr>
                <w:rFonts w:ascii="Calibri" w:hAnsi="Calibri"/>
                <w:spacing w:val="-2"/>
                <w:sz w:val="20"/>
              </w:rPr>
              <w:t>aspekti</w:t>
            </w:r>
            <w:r>
              <w:rPr>
                <w:rFonts w:ascii="Calibri" w:hAnsi="Calibri"/>
                <w:spacing w:val="-5"/>
                <w:sz w:val="20"/>
              </w:rPr>
              <w:t xml:space="preserve"> </w:t>
            </w:r>
            <w:r>
              <w:rPr>
                <w:rFonts w:ascii="Calibri" w:hAnsi="Calibri"/>
                <w:spacing w:val="-2"/>
                <w:sz w:val="20"/>
              </w:rPr>
              <w:t>interakcije</w:t>
            </w:r>
          </w:p>
          <w:p w14:paraId="6677350C" w14:textId="77777777" w:rsidR="007B1485" w:rsidRDefault="00113329">
            <w:pPr>
              <w:pStyle w:val="TableParagraph"/>
              <w:ind w:left="115" w:right="2020"/>
              <w:rPr>
                <w:rFonts w:ascii="Calibri" w:hAnsi="Calibri"/>
                <w:sz w:val="20"/>
              </w:rPr>
            </w:pPr>
            <w:r>
              <w:rPr>
                <w:rFonts w:ascii="Calibri" w:hAnsi="Calibri"/>
                <w:sz w:val="20"/>
              </w:rPr>
              <w:t>P11</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P12</w:t>
            </w:r>
            <w:r>
              <w:rPr>
                <w:rFonts w:ascii="Calibri" w:hAnsi="Calibri"/>
                <w:spacing w:val="-11"/>
                <w:sz w:val="20"/>
              </w:rPr>
              <w:t xml:space="preserve"> </w:t>
            </w:r>
            <w:r>
              <w:rPr>
                <w:rFonts w:ascii="Calibri" w:hAnsi="Calibri"/>
                <w:sz w:val="20"/>
              </w:rPr>
              <w:t>Lokomotorni</w:t>
            </w:r>
            <w:r>
              <w:rPr>
                <w:rFonts w:ascii="Calibri" w:hAnsi="Calibri"/>
                <w:spacing w:val="-12"/>
                <w:sz w:val="20"/>
              </w:rPr>
              <w:t xml:space="preserve"> </w:t>
            </w:r>
            <w:r>
              <w:rPr>
                <w:rFonts w:ascii="Calibri" w:hAnsi="Calibri"/>
                <w:sz w:val="20"/>
              </w:rPr>
              <w:t>aspekti</w:t>
            </w:r>
            <w:r>
              <w:rPr>
                <w:rFonts w:ascii="Calibri" w:hAnsi="Calibri"/>
                <w:spacing w:val="-11"/>
                <w:sz w:val="20"/>
              </w:rPr>
              <w:t xml:space="preserve"> </w:t>
            </w:r>
            <w:r>
              <w:rPr>
                <w:rFonts w:ascii="Calibri" w:hAnsi="Calibri"/>
                <w:sz w:val="20"/>
              </w:rPr>
              <w:t>interakcije P13 – P14 Auditorni aspekti interakcije</w:t>
            </w:r>
          </w:p>
          <w:p w14:paraId="063AF6B6" w14:textId="77777777" w:rsidR="007B1485" w:rsidRDefault="00113329">
            <w:pPr>
              <w:pStyle w:val="TableParagraph"/>
              <w:spacing w:before="5" w:line="224" w:lineRule="exact"/>
              <w:ind w:left="115" w:right="1644"/>
              <w:rPr>
                <w:rFonts w:ascii="Calibri" w:hAnsi="Calibri"/>
                <w:sz w:val="20"/>
              </w:rPr>
            </w:pPr>
            <w:r>
              <w:rPr>
                <w:rFonts w:ascii="Calibri" w:hAnsi="Calibri"/>
                <w:sz w:val="20"/>
              </w:rPr>
              <w:t>P15 – P16 Mirisni i okusni aspekti interakcije P17</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P18</w:t>
            </w:r>
            <w:r>
              <w:rPr>
                <w:rFonts w:ascii="Calibri" w:hAnsi="Calibri"/>
                <w:spacing w:val="-11"/>
                <w:sz w:val="20"/>
              </w:rPr>
              <w:t xml:space="preserve"> </w:t>
            </w:r>
            <w:r>
              <w:rPr>
                <w:rFonts w:ascii="Calibri" w:hAnsi="Calibri"/>
                <w:sz w:val="20"/>
              </w:rPr>
              <w:t>Neuroplastičnost</w:t>
            </w:r>
            <w:r>
              <w:rPr>
                <w:rFonts w:ascii="Calibri" w:hAnsi="Calibri"/>
                <w:spacing w:val="-12"/>
                <w:sz w:val="20"/>
              </w:rPr>
              <w:t xml:space="preserve"> </w:t>
            </w:r>
            <w:r>
              <w:rPr>
                <w:rFonts w:ascii="Calibri" w:hAnsi="Calibri"/>
                <w:sz w:val="20"/>
              </w:rPr>
              <w:t>i</w:t>
            </w:r>
            <w:r>
              <w:rPr>
                <w:rFonts w:ascii="Calibri" w:hAnsi="Calibri"/>
                <w:spacing w:val="-11"/>
                <w:sz w:val="20"/>
              </w:rPr>
              <w:t xml:space="preserve"> </w:t>
            </w:r>
            <w:r>
              <w:rPr>
                <w:rFonts w:ascii="Calibri" w:hAnsi="Calibri"/>
                <w:sz w:val="20"/>
              </w:rPr>
              <w:t>virtualna</w:t>
            </w:r>
            <w:r>
              <w:rPr>
                <w:rFonts w:ascii="Calibri" w:hAnsi="Calibri"/>
                <w:spacing w:val="-11"/>
                <w:sz w:val="20"/>
              </w:rPr>
              <w:t xml:space="preserve"> </w:t>
            </w:r>
            <w:r>
              <w:rPr>
                <w:rFonts w:ascii="Calibri" w:hAnsi="Calibri"/>
                <w:sz w:val="20"/>
              </w:rPr>
              <w:t>realnost</w:t>
            </w:r>
          </w:p>
        </w:tc>
      </w:tr>
      <w:tr w:rsidR="007B1485" w14:paraId="06078CDB" w14:textId="77777777">
        <w:trPr>
          <w:trHeight w:val="266"/>
        </w:trPr>
        <w:tc>
          <w:tcPr>
            <w:tcW w:w="2179" w:type="dxa"/>
            <w:tcBorders>
              <w:top w:val="nil"/>
              <w:bottom w:val="nil"/>
            </w:tcBorders>
            <w:shd w:val="clear" w:color="auto" w:fill="FFF9CC"/>
          </w:tcPr>
          <w:p w14:paraId="5FC15A48" w14:textId="77777777" w:rsidR="007B1485" w:rsidRDefault="00113329">
            <w:pPr>
              <w:pStyle w:val="TableParagraph"/>
              <w:spacing w:line="210" w:lineRule="exact"/>
              <w:ind w:left="472"/>
              <w:rPr>
                <w:sz w:val="20"/>
              </w:rPr>
            </w:pPr>
            <w:r>
              <w:rPr>
                <w:spacing w:val="-2"/>
                <w:sz w:val="20"/>
              </w:rPr>
              <w:t>ishodima</w:t>
            </w:r>
            <w:r>
              <w:rPr>
                <w:spacing w:val="1"/>
                <w:sz w:val="20"/>
              </w:rPr>
              <w:t xml:space="preserve"> </w:t>
            </w:r>
            <w:r>
              <w:rPr>
                <w:spacing w:val="-2"/>
                <w:sz w:val="20"/>
              </w:rPr>
              <w:t>učenja)</w:t>
            </w:r>
          </w:p>
        </w:tc>
        <w:tc>
          <w:tcPr>
            <w:tcW w:w="1359" w:type="dxa"/>
            <w:vMerge/>
            <w:tcBorders>
              <w:top w:val="nil"/>
            </w:tcBorders>
          </w:tcPr>
          <w:p w14:paraId="17B17192" w14:textId="77777777" w:rsidR="007B1485" w:rsidRDefault="007B1485">
            <w:pPr>
              <w:rPr>
                <w:sz w:val="2"/>
                <w:szCs w:val="2"/>
              </w:rPr>
            </w:pPr>
          </w:p>
        </w:tc>
        <w:tc>
          <w:tcPr>
            <w:tcW w:w="5525" w:type="dxa"/>
            <w:tcBorders>
              <w:top w:val="nil"/>
              <w:bottom w:val="nil"/>
            </w:tcBorders>
          </w:tcPr>
          <w:p w14:paraId="0D5EB9B8" w14:textId="77777777" w:rsidR="007B1485" w:rsidRDefault="00113329">
            <w:pPr>
              <w:pStyle w:val="TableParagraph"/>
              <w:spacing w:before="7" w:line="239" w:lineRule="exact"/>
              <w:ind w:left="115"/>
              <w:rPr>
                <w:rFonts w:ascii="Calibri" w:hAnsi="Calibri"/>
                <w:sz w:val="20"/>
              </w:rPr>
            </w:pPr>
            <w:r>
              <w:rPr>
                <w:rFonts w:ascii="Calibri" w:hAnsi="Calibri"/>
                <w:sz w:val="20"/>
              </w:rPr>
              <w:t>P19</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P20</w:t>
            </w:r>
            <w:r>
              <w:rPr>
                <w:rFonts w:ascii="Calibri" w:hAnsi="Calibri"/>
                <w:spacing w:val="-11"/>
                <w:sz w:val="20"/>
              </w:rPr>
              <w:t xml:space="preserve"> </w:t>
            </w:r>
            <w:r>
              <w:rPr>
                <w:rFonts w:ascii="Calibri" w:hAnsi="Calibri"/>
                <w:sz w:val="20"/>
              </w:rPr>
              <w:t>Motorička</w:t>
            </w:r>
            <w:r>
              <w:rPr>
                <w:rFonts w:ascii="Calibri" w:hAnsi="Calibri"/>
                <w:spacing w:val="-9"/>
                <w:sz w:val="20"/>
              </w:rPr>
              <w:t xml:space="preserve"> </w:t>
            </w:r>
            <w:r>
              <w:rPr>
                <w:rFonts w:ascii="Calibri" w:hAnsi="Calibri"/>
                <w:sz w:val="20"/>
              </w:rPr>
              <w:t>kontrola</w:t>
            </w:r>
            <w:r>
              <w:rPr>
                <w:rFonts w:ascii="Calibri" w:hAnsi="Calibri"/>
                <w:spacing w:val="-7"/>
                <w:sz w:val="20"/>
              </w:rPr>
              <w:t xml:space="preserve"> </w:t>
            </w:r>
            <w:r>
              <w:rPr>
                <w:rFonts w:ascii="Calibri" w:hAnsi="Calibri"/>
                <w:sz w:val="20"/>
              </w:rPr>
              <w:t>i</w:t>
            </w:r>
            <w:r>
              <w:rPr>
                <w:rFonts w:ascii="Calibri" w:hAnsi="Calibri"/>
                <w:spacing w:val="-11"/>
                <w:sz w:val="20"/>
              </w:rPr>
              <w:t xml:space="preserve"> </w:t>
            </w:r>
            <w:r>
              <w:rPr>
                <w:rFonts w:ascii="Calibri" w:hAnsi="Calibri"/>
                <w:sz w:val="20"/>
              </w:rPr>
              <w:t>virtualna</w:t>
            </w:r>
            <w:r>
              <w:rPr>
                <w:rFonts w:ascii="Calibri" w:hAnsi="Calibri"/>
                <w:spacing w:val="-8"/>
                <w:sz w:val="20"/>
              </w:rPr>
              <w:t xml:space="preserve"> </w:t>
            </w:r>
            <w:r>
              <w:rPr>
                <w:rFonts w:ascii="Calibri" w:hAnsi="Calibri"/>
                <w:spacing w:val="-2"/>
                <w:sz w:val="20"/>
              </w:rPr>
              <w:t>realnost</w:t>
            </w:r>
          </w:p>
        </w:tc>
      </w:tr>
      <w:tr w:rsidR="007B1485" w14:paraId="6152D6FD" w14:textId="77777777">
        <w:trPr>
          <w:trHeight w:val="234"/>
        </w:trPr>
        <w:tc>
          <w:tcPr>
            <w:tcW w:w="2179" w:type="dxa"/>
            <w:tcBorders>
              <w:top w:val="nil"/>
              <w:bottom w:val="nil"/>
            </w:tcBorders>
            <w:shd w:val="clear" w:color="auto" w:fill="FFF9CC"/>
          </w:tcPr>
          <w:p w14:paraId="6AB36C32" w14:textId="77777777" w:rsidR="007B1485" w:rsidRDefault="007B1485">
            <w:pPr>
              <w:pStyle w:val="TableParagraph"/>
              <w:rPr>
                <w:rFonts w:ascii="Times New Roman"/>
                <w:sz w:val="16"/>
              </w:rPr>
            </w:pPr>
          </w:p>
        </w:tc>
        <w:tc>
          <w:tcPr>
            <w:tcW w:w="1359" w:type="dxa"/>
            <w:vMerge/>
            <w:tcBorders>
              <w:top w:val="nil"/>
            </w:tcBorders>
          </w:tcPr>
          <w:p w14:paraId="004AB4AD" w14:textId="77777777" w:rsidR="007B1485" w:rsidRDefault="007B1485">
            <w:pPr>
              <w:rPr>
                <w:sz w:val="2"/>
                <w:szCs w:val="2"/>
              </w:rPr>
            </w:pPr>
          </w:p>
        </w:tc>
        <w:tc>
          <w:tcPr>
            <w:tcW w:w="5525" w:type="dxa"/>
            <w:tcBorders>
              <w:top w:val="nil"/>
              <w:bottom w:val="nil"/>
            </w:tcBorders>
          </w:tcPr>
          <w:p w14:paraId="4D0203A6" w14:textId="77777777" w:rsidR="007B1485" w:rsidRDefault="00113329">
            <w:pPr>
              <w:pStyle w:val="TableParagraph"/>
              <w:spacing w:line="215" w:lineRule="exact"/>
              <w:ind w:left="115"/>
              <w:rPr>
                <w:rFonts w:ascii="Calibri" w:hAnsi="Calibri"/>
                <w:sz w:val="20"/>
              </w:rPr>
            </w:pPr>
            <w:r>
              <w:rPr>
                <w:rFonts w:ascii="Calibri" w:hAnsi="Calibri"/>
                <w:sz w:val="20"/>
              </w:rPr>
              <w:t>P21</w:t>
            </w:r>
            <w:r>
              <w:rPr>
                <w:rFonts w:ascii="Calibri" w:hAnsi="Calibri"/>
                <w:spacing w:val="-10"/>
                <w:sz w:val="20"/>
              </w:rPr>
              <w:t xml:space="preserve"> </w:t>
            </w:r>
            <w:r>
              <w:rPr>
                <w:rFonts w:ascii="Calibri" w:hAnsi="Calibri"/>
                <w:sz w:val="20"/>
              </w:rPr>
              <w:t>–</w:t>
            </w:r>
            <w:r>
              <w:rPr>
                <w:rFonts w:ascii="Calibri" w:hAnsi="Calibri"/>
                <w:spacing w:val="-10"/>
                <w:sz w:val="20"/>
              </w:rPr>
              <w:t xml:space="preserve"> </w:t>
            </w:r>
            <w:r>
              <w:rPr>
                <w:rFonts w:ascii="Calibri" w:hAnsi="Calibri"/>
                <w:sz w:val="20"/>
              </w:rPr>
              <w:t>P22</w:t>
            </w:r>
            <w:r>
              <w:rPr>
                <w:rFonts w:ascii="Calibri" w:hAnsi="Calibri"/>
                <w:spacing w:val="-9"/>
                <w:sz w:val="20"/>
              </w:rPr>
              <w:t xml:space="preserve"> </w:t>
            </w:r>
            <w:r>
              <w:rPr>
                <w:rFonts w:ascii="Calibri" w:hAnsi="Calibri"/>
                <w:sz w:val="20"/>
              </w:rPr>
              <w:t>Virtualna</w:t>
            </w:r>
            <w:r>
              <w:rPr>
                <w:rFonts w:ascii="Calibri" w:hAnsi="Calibri"/>
                <w:spacing w:val="-8"/>
                <w:sz w:val="20"/>
              </w:rPr>
              <w:t xml:space="preserve"> </w:t>
            </w:r>
            <w:r>
              <w:rPr>
                <w:rFonts w:ascii="Calibri" w:hAnsi="Calibri"/>
                <w:sz w:val="20"/>
              </w:rPr>
              <w:t>realnost</w:t>
            </w:r>
            <w:r>
              <w:rPr>
                <w:rFonts w:ascii="Calibri" w:hAnsi="Calibri"/>
                <w:spacing w:val="-8"/>
                <w:sz w:val="20"/>
              </w:rPr>
              <w:t xml:space="preserve"> </w:t>
            </w:r>
            <w:r>
              <w:rPr>
                <w:rFonts w:ascii="Calibri" w:hAnsi="Calibri"/>
                <w:sz w:val="20"/>
              </w:rPr>
              <w:t>u</w:t>
            </w:r>
            <w:r>
              <w:rPr>
                <w:rFonts w:ascii="Calibri" w:hAnsi="Calibri"/>
                <w:spacing w:val="-10"/>
                <w:sz w:val="20"/>
              </w:rPr>
              <w:t xml:space="preserve"> </w:t>
            </w:r>
            <w:r>
              <w:rPr>
                <w:rFonts w:ascii="Calibri" w:hAnsi="Calibri"/>
                <w:spacing w:val="-2"/>
                <w:sz w:val="20"/>
              </w:rPr>
              <w:t>medicini</w:t>
            </w:r>
          </w:p>
        </w:tc>
      </w:tr>
      <w:tr w:rsidR="007B1485" w14:paraId="1474B69F" w14:textId="77777777">
        <w:trPr>
          <w:trHeight w:val="233"/>
        </w:trPr>
        <w:tc>
          <w:tcPr>
            <w:tcW w:w="2179" w:type="dxa"/>
            <w:tcBorders>
              <w:top w:val="nil"/>
              <w:bottom w:val="nil"/>
            </w:tcBorders>
            <w:shd w:val="clear" w:color="auto" w:fill="FFF9CC"/>
          </w:tcPr>
          <w:p w14:paraId="420E8E6A" w14:textId="77777777" w:rsidR="007B1485" w:rsidRDefault="007B1485">
            <w:pPr>
              <w:pStyle w:val="TableParagraph"/>
              <w:rPr>
                <w:rFonts w:ascii="Times New Roman"/>
                <w:sz w:val="16"/>
              </w:rPr>
            </w:pPr>
          </w:p>
        </w:tc>
        <w:tc>
          <w:tcPr>
            <w:tcW w:w="1359" w:type="dxa"/>
            <w:vMerge/>
            <w:tcBorders>
              <w:top w:val="nil"/>
            </w:tcBorders>
          </w:tcPr>
          <w:p w14:paraId="437A3E91" w14:textId="77777777" w:rsidR="007B1485" w:rsidRDefault="007B1485">
            <w:pPr>
              <w:rPr>
                <w:sz w:val="2"/>
                <w:szCs w:val="2"/>
              </w:rPr>
            </w:pPr>
          </w:p>
        </w:tc>
        <w:tc>
          <w:tcPr>
            <w:tcW w:w="5525" w:type="dxa"/>
            <w:tcBorders>
              <w:top w:val="nil"/>
              <w:bottom w:val="nil"/>
            </w:tcBorders>
          </w:tcPr>
          <w:p w14:paraId="43BF1425" w14:textId="77777777" w:rsidR="007B1485" w:rsidRDefault="00113329">
            <w:pPr>
              <w:pStyle w:val="TableParagraph"/>
              <w:spacing w:line="214" w:lineRule="exact"/>
              <w:ind w:left="115"/>
              <w:rPr>
                <w:rFonts w:ascii="Calibri" w:hAnsi="Calibri"/>
                <w:sz w:val="20"/>
              </w:rPr>
            </w:pPr>
            <w:r>
              <w:rPr>
                <w:rFonts w:ascii="Calibri" w:hAnsi="Calibri"/>
                <w:spacing w:val="-2"/>
                <w:sz w:val="20"/>
              </w:rPr>
              <w:t>P23 –</w:t>
            </w:r>
            <w:r>
              <w:rPr>
                <w:rFonts w:ascii="Calibri" w:hAnsi="Calibri"/>
                <w:spacing w:val="-1"/>
                <w:sz w:val="20"/>
              </w:rPr>
              <w:t xml:space="preserve"> </w:t>
            </w:r>
            <w:r>
              <w:rPr>
                <w:rFonts w:ascii="Calibri" w:hAnsi="Calibri"/>
                <w:spacing w:val="-2"/>
                <w:sz w:val="20"/>
              </w:rPr>
              <w:t>P24</w:t>
            </w:r>
            <w:r>
              <w:rPr>
                <w:rFonts w:ascii="Calibri" w:hAnsi="Calibri"/>
                <w:spacing w:val="1"/>
                <w:sz w:val="20"/>
              </w:rPr>
              <w:t xml:space="preserve"> </w:t>
            </w:r>
            <w:r>
              <w:rPr>
                <w:rFonts w:ascii="Calibri" w:hAnsi="Calibri"/>
                <w:spacing w:val="-2"/>
                <w:sz w:val="20"/>
              </w:rPr>
              <w:t>Virtualna</w:t>
            </w:r>
            <w:r>
              <w:rPr>
                <w:rFonts w:ascii="Calibri" w:hAnsi="Calibri"/>
                <w:spacing w:val="2"/>
                <w:sz w:val="20"/>
              </w:rPr>
              <w:t xml:space="preserve"> </w:t>
            </w:r>
            <w:r>
              <w:rPr>
                <w:rFonts w:ascii="Calibri" w:hAnsi="Calibri"/>
                <w:spacing w:val="-2"/>
                <w:sz w:val="20"/>
              </w:rPr>
              <w:t>realnost</w:t>
            </w:r>
            <w:r>
              <w:rPr>
                <w:rFonts w:ascii="Calibri" w:hAnsi="Calibri"/>
                <w:sz w:val="20"/>
              </w:rPr>
              <w:t xml:space="preserve"> </w:t>
            </w:r>
            <w:r>
              <w:rPr>
                <w:rFonts w:ascii="Calibri" w:hAnsi="Calibri"/>
                <w:spacing w:val="-2"/>
                <w:sz w:val="20"/>
              </w:rPr>
              <w:t>u</w:t>
            </w:r>
            <w:r>
              <w:rPr>
                <w:rFonts w:ascii="Calibri" w:hAnsi="Calibri"/>
                <w:spacing w:val="-1"/>
                <w:sz w:val="20"/>
              </w:rPr>
              <w:t xml:space="preserve"> </w:t>
            </w:r>
            <w:r>
              <w:rPr>
                <w:rFonts w:ascii="Calibri" w:hAnsi="Calibri"/>
                <w:spacing w:val="-2"/>
                <w:sz w:val="20"/>
              </w:rPr>
              <w:t>rehabilitaciji</w:t>
            </w:r>
            <w:r>
              <w:rPr>
                <w:rFonts w:ascii="Calibri" w:hAnsi="Calibri"/>
                <w:spacing w:val="-1"/>
                <w:sz w:val="20"/>
              </w:rPr>
              <w:t xml:space="preserve"> </w:t>
            </w:r>
            <w:r>
              <w:rPr>
                <w:rFonts w:ascii="Calibri" w:hAnsi="Calibri"/>
                <w:spacing w:val="-10"/>
                <w:sz w:val="20"/>
              </w:rPr>
              <w:t>I</w:t>
            </w:r>
          </w:p>
        </w:tc>
      </w:tr>
      <w:tr w:rsidR="007B1485" w14:paraId="6C843A28" w14:textId="77777777">
        <w:trPr>
          <w:trHeight w:val="226"/>
        </w:trPr>
        <w:tc>
          <w:tcPr>
            <w:tcW w:w="2179" w:type="dxa"/>
            <w:tcBorders>
              <w:top w:val="nil"/>
              <w:bottom w:val="nil"/>
            </w:tcBorders>
            <w:shd w:val="clear" w:color="auto" w:fill="FFF9CC"/>
          </w:tcPr>
          <w:p w14:paraId="5C8EA9CF" w14:textId="77777777" w:rsidR="007B1485" w:rsidRDefault="007B1485">
            <w:pPr>
              <w:pStyle w:val="TableParagraph"/>
              <w:rPr>
                <w:rFonts w:ascii="Times New Roman"/>
                <w:sz w:val="16"/>
              </w:rPr>
            </w:pPr>
          </w:p>
        </w:tc>
        <w:tc>
          <w:tcPr>
            <w:tcW w:w="1359" w:type="dxa"/>
            <w:vMerge/>
            <w:tcBorders>
              <w:top w:val="nil"/>
            </w:tcBorders>
          </w:tcPr>
          <w:p w14:paraId="68153EF1" w14:textId="77777777" w:rsidR="007B1485" w:rsidRDefault="007B1485">
            <w:pPr>
              <w:rPr>
                <w:sz w:val="2"/>
                <w:szCs w:val="2"/>
              </w:rPr>
            </w:pPr>
          </w:p>
        </w:tc>
        <w:tc>
          <w:tcPr>
            <w:tcW w:w="5525" w:type="dxa"/>
            <w:tcBorders>
              <w:top w:val="nil"/>
              <w:bottom w:val="nil"/>
            </w:tcBorders>
          </w:tcPr>
          <w:p w14:paraId="121C8E1A" w14:textId="77777777" w:rsidR="007B1485" w:rsidRDefault="00113329">
            <w:pPr>
              <w:pStyle w:val="TableParagraph"/>
              <w:spacing w:line="206" w:lineRule="exact"/>
              <w:ind w:left="115"/>
              <w:rPr>
                <w:rFonts w:ascii="Calibri" w:hAnsi="Calibri"/>
                <w:sz w:val="20"/>
              </w:rPr>
            </w:pPr>
            <w:r>
              <w:rPr>
                <w:rFonts w:ascii="Calibri" w:hAnsi="Calibri"/>
                <w:spacing w:val="-2"/>
                <w:sz w:val="20"/>
              </w:rPr>
              <w:t>P25 –</w:t>
            </w:r>
            <w:r>
              <w:rPr>
                <w:rFonts w:ascii="Calibri" w:hAnsi="Calibri"/>
                <w:spacing w:val="-1"/>
                <w:sz w:val="20"/>
              </w:rPr>
              <w:t xml:space="preserve"> </w:t>
            </w:r>
            <w:r>
              <w:rPr>
                <w:rFonts w:ascii="Calibri" w:hAnsi="Calibri"/>
                <w:spacing w:val="-2"/>
                <w:sz w:val="20"/>
              </w:rPr>
              <w:t>P26</w:t>
            </w:r>
            <w:r>
              <w:rPr>
                <w:rFonts w:ascii="Calibri" w:hAnsi="Calibri"/>
                <w:spacing w:val="1"/>
                <w:sz w:val="20"/>
              </w:rPr>
              <w:t xml:space="preserve"> </w:t>
            </w:r>
            <w:r>
              <w:rPr>
                <w:rFonts w:ascii="Calibri" w:hAnsi="Calibri"/>
                <w:spacing w:val="-2"/>
                <w:sz w:val="20"/>
              </w:rPr>
              <w:t>Virtualna</w:t>
            </w:r>
            <w:r>
              <w:rPr>
                <w:rFonts w:ascii="Calibri" w:hAnsi="Calibri"/>
                <w:spacing w:val="2"/>
                <w:sz w:val="20"/>
              </w:rPr>
              <w:t xml:space="preserve"> </w:t>
            </w:r>
            <w:r>
              <w:rPr>
                <w:rFonts w:ascii="Calibri" w:hAnsi="Calibri"/>
                <w:spacing w:val="-2"/>
                <w:sz w:val="20"/>
              </w:rPr>
              <w:t>realnost</w:t>
            </w:r>
            <w:r>
              <w:rPr>
                <w:rFonts w:ascii="Calibri" w:hAnsi="Calibri"/>
                <w:sz w:val="20"/>
              </w:rPr>
              <w:t xml:space="preserve"> </w:t>
            </w:r>
            <w:r>
              <w:rPr>
                <w:rFonts w:ascii="Calibri" w:hAnsi="Calibri"/>
                <w:spacing w:val="-2"/>
                <w:sz w:val="20"/>
              </w:rPr>
              <w:t>u</w:t>
            </w:r>
            <w:r>
              <w:rPr>
                <w:rFonts w:ascii="Calibri" w:hAnsi="Calibri"/>
                <w:spacing w:val="-1"/>
                <w:sz w:val="20"/>
              </w:rPr>
              <w:t xml:space="preserve"> </w:t>
            </w:r>
            <w:r>
              <w:rPr>
                <w:rFonts w:ascii="Calibri" w:hAnsi="Calibri"/>
                <w:spacing w:val="-2"/>
                <w:sz w:val="20"/>
              </w:rPr>
              <w:t>rehabilitaciji</w:t>
            </w:r>
            <w:r>
              <w:rPr>
                <w:rFonts w:ascii="Calibri" w:hAnsi="Calibri"/>
                <w:spacing w:val="-1"/>
                <w:sz w:val="20"/>
              </w:rPr>
              <w:t xml:space="preserve"> </w:t>
            </w:r>
            <w:r>
              <w:rPr>
                <w:rFonts w:ascii="Calibri" w:hAnsi="Calibri"/>
                <w:spacing w:val="-5"/>
                <w:sz w:val="20"/>
              </w:rPr>
              <w:t>II</w:t>
            </w:r>
          </w:p>
        </w:tc>
      </w:tr>
      <w:tr w:rsidR="007B1485" w14:paraId="3CDDC2B8" w14:textId="77777777">
        <w:trPr>
          <w:trHeight w:val="221"/>
        </w:trPr>
        <w:tc>
          <w:tcPr>
            <w:tcW w:w="2179" w:type="dxa"/>
            <w:tcBorders>
              <w:top w:val="nil"/>
            </w:tcBorders>
            <w:shd w:val="clear" w:color="auto" w:fill="FFF9CC"/>
          </w:tcPr>
          <w:p w14:paraId="27B81202" w14:textId="77777777" w:rsidR="007B1485" w:rsidRDefault="007B1485">
            <w:pPr>
              <w:pStyle w:val="TableParagraph"/>
              <w:rPr>
                <w:rFonts w:ascii="Times New Roman"/>
                <w:sz w:val="14"/>
              </w:rPr>
            </w:pPr>
          </w:p>
        </w:tc>
        <w:tc>
          <w:tcPr>
            <w:tcW w:w="1359" w:type="dxa"/>
            <w:vMerge/>
            <w:tcBorders>
              <w:top w:val="nil"/>
            </w:tcBorders>
          </w:tcPr>
          <w:p w14:paraId="5B97ABC5" w14:textId="77777777" w:rsidR="007B1485" w:rsidRDefault="007B1485">
            <w:pPr>
              <w:rPr>
                <w:sz w:val="2"/>
                <w:szCs w:val="2"/>
              </w:rPr>
            </w:pPr>
          </w:p>
        </w:tc>
        <w:tc>
          <w:tcPr>
            <w:tcW w:w="5525" w:type="dxa"/>
            <w:tcBorders>
              <w:top w:val="nil"/>
            </w:tcBorders>
          </w:tcPr>
          <w:p w14:paraId="64A5849F" w14:textId="77777777" w:rsidR="007B1485" w:rsidRDefault="00113329">
            <w:pPr>
              <w:pStyle w:val="TableParagraph"/>
              <w:spacing w:line="201" w:lineRule="exact"/>
              <w:ind w:left="115"/>
              <w:rPr>
                <w:rFonts w:ascii="Calibri" w:hAnsi="Calibri"/>
                <w:sz w:val="20"/>
              </w:rPr>
            </w:pPr>
            <w:r>
              <w:rPr>
                <w:rFonts w:ascii="Calibri" w:hAnsi="Calibri"/>
                <w:spacing w:val="-2"/>
                <w:sz w:val="20"/>
              </w:rPr>
              <w:t>P27 –</w:t>
            </w:r>
            <w:r>
              <w:rPr>
                <w:rFonts w:ascii="Calibri" w:hAnsi="Calibri"/>
                <w:spacing w:val="-1"/>
                <w:sz w:val="20"/>
              </w:rPr>
              <w:t xml:space="preserve"> </w:t>
            </w:r>
            <w:r>
              <w:rPr>
                <w:rFonts w:ascii="Calibri" w:hAnsi="Calibri"/>
                <w:spacing w:val="-2"/>
                <w:sz w:val="20"/>
              </w:rPr>
              <w:t>P28</w:t>
            </w:r>
            <w:r>
              <w:rPr>
                <w:rFonts w:ascii="Calibri" w:hAnsi="Calibri"/>
                <w:spacing w:val="1"/>
                <w:sz w:val="20"/>
              </w:rPr>
              <w:t xml:space="preserve"> </w:t>
            </w:r>
            <w:r>
              <w:rPr>
                <w:rFonts w:ascii="Calibri" w:hAnsi="Calibri"/>
                <w:spacing w:val="-2"/>
                <w:sz w:val="20"/>
              </w:rPr>
              <w:t>Virtualna</w:t>
            </w:r>
            <w:r>
              <w:rPr>
                <w:rFonts w:ascii="Calibri" w:hAnsi="Calibri"/>
                <w:spacing w:val="2"/>
                <w:sz w:val="20"/>
              </w:rPr>
              <w:t xml:space="preserve"> </w:t>
            </w:r>
            <w:r>
              <w:rPr>
                <w:rFonts w:ascii="Calibri" w:hAnsi="Calibri"/>
                <w:spacing w:val="-2"/>
                <w:sz w:val="20"/>
              </w:rPr>
              <w:t>realnost</w:t>
            </w:r>
            <w:r>
              <w:rPr>
                <w:rFonts w:ascii="Calibri" w:hAnsi="Calibri"/>
                <w:sz w:val="20"/>
              </w:rPr>
              <w:t xml:space="preserve"> </w:t>
            </w:r>
            <w:r>
              <w:rPr>
                <w:rFonts w:ascii="Calibri" w:hAnsi="Calibri"/>
                <w:spacing w:val="-2"/>
                <w:sz w:val="20"/>
              </w:rPr>
              <w:t>u</w:t>
            </w:r>
            <w:r>
              <w:rPr>
                <w:rFonts w:ascii="Calibri" w:hAnsi="Calibri"/>
                <w:spacing w:val="-1"/>
                <w:sz w:val="20"/>
              </w:rPr>
              <w:t xml:space="preserve"> </w:t>
            </w:r>
            <w:r>
              <w:rPr>
                <w:rFonts w:ascii="Calibri" w:hAnsi="Calibri"/>
                <w:spacing w:val="-2"/>
                <w:sz w:val="20"/>
              </w:rPr>
              <w:t>rehabilitaciji</w:t>
            </w:r>
            <w:r>
              <w:rPr>
                <w:rFonts w:ascii="Calibri" w:hAnsi="Calibri"/>
                <w:spacing w:val="-1"/>
                <w:sz w:val="20"/>
              </w:rPr>
              <w:t xml:space="preserve"> </w:t>
            </w:r>
            <w:r>
              <w:rPr>
                <w:rFonts w:ascii="Calibri" w:hAnsi="Calibri"/>
                <w:spacing w:val="-5"/>
                <w:sz w:val="20"/>
              </w:rPr>
              <w:t>III</w:t>
            </w:r>
          </w:p>
        </w:tc>
      </w:tr>
    </w:tbl>
    <w:p w14:paraId="2283E975" w14:textId="77777777" w:rsidR="007B1485" w:rsidRDefault="007B1485">
      <w:pPr>
        <w:pStyle w:val="TableParagraph"/>
        <w:spacing w:line="201" w:lineRule="exact"/>
        <w:rPr>
          <w:rFonts w:ascii="Calibri" w:hAnsi="Calibri"/>
          <w:sz w:val="20"/>
        </w:rPr>
        <w:sectPr w:rsidR="007B1485">
          <w:pgSz w:w="16850" w:h="11920" w:orient="landscape"/>
          <w:pgMar w:top="1340" w:right="141" w:bottom="280" w:left="141" w:header="720" w:footer="720" w:gutter="0"/>
          <w:cols w:space="720"/>
        </w:sectPr>
      </w:pPr>
    </w:p>
    <w:p w14:paraId="399FF476"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1"/>
        <w:gridCol w:w="1358"/>
        <w:gridCol w:w="853"/>
        <w:gridCol w:w="2125"/>
        <w:gridCol w:w="2550"/>
      </w:tblGrid>
      <w:tr w:rsidR="007B1485" w14:paraId="4D0D850D" w14:textId="77777777">
        <w:trPr>
          <w:trHeight w:val="3110"/>
        </w:trPr>
        <w:tc>
          <w:tcPr>
            <w:tcW w:w="2181" w:type="dxa"/>
            <w:vMerge w:val="restart"/>
            <w:shd w:val="clear" w:color="auto" w:fill="FFF9CC"/>
          </w:tcPr>
          <w:p w14:paraId="48722D3B" w14:textId="77777777" w:rsidR="007B1485" w:rsidRDefault="007B1485">
            <w:pPr>
              <w:pStyle w:val="TableParagraph"/>
              <w:rPr>
                <w:rFonts w:ascii="Times New Roman"/>
                <w:sz w:val="18"/>
              </w:rPr>
            </w:pPr>
          </w:p>
        </w:tc>
        <w:tc>
          <w:tcPr>
            <w:tcW w:w="1358" w:type="dxa"/>
          </w:tcPr>
          <w:p w14:paraId="5F3E0C85" w14:textId="77777777" w:rsidR="007B1485" w:rsidRDefault="007B1485">
            <w:pPr>
              <w:pStyle w:val="TableParagraph"/>
              <w:rPr>
                <w:rFonts w:ascii="Times New Roman"/>
                <w:sz w:val="18"/>
              </w:rPr>
            </w:pPr>
          </w:p>
        </w:tc>
        <w:tc>
          <w:tcPr>
            <w:tcW w:w="5528" w:type="dxa"/>
            <w:gridSpan w:val="3"/>
          </w:tcPr>
          <w:p w14:paraId="6A732D38" w14:textId="77777777" w:rsidR="007B1485" w:rsidRDefault="00113329">
            <w:pPr>
              <w:pStyle w:val="TableParagraph"/>
              <w:spacing w:before="1"/>
              <w:ind w:left="114"/>
              <w:rPr>
                <w:rFonts w:ascii="Calibri" w:hAnsi="Calibri"/>
                <w:sz w:val="20"/>
              </w:rPr>
            </w:pPr>
            <w:r>
              <w:rPr>
                <w:rFonts w:ascii="Calibri" w:hAnsi="Calibri"/>
                <w:sz w:val="20"/>
              </w:rPr>
              <w:t>P29</w:t>
            </w:r>
            <w:r>
              <w:rPr>
                <w:rFonts w:ascii="Calibri" w:hAnsi="Calibri"/>
                <w:spacing w:val="-9"/>
                <w:sz w:val="20"/>
              </w:rPr>
              <w:t xml:space="preserve"> </w:t>
            </w:r>
            <w:r>
              <w:rPr>
                <w:rFonts w:ascii="Calibri" w:hAnsi="Calibri"/>
                <w:sz w:val="20"/>
              </w:rPr>
              <w:t>–</w:t>
            </w:r>
            <w:r>
              <w:rPr>
                <w:rFonts w:ascii="Calibri" w:hAnsi="Calibri"/>
                <w:spacing w:val="-10"/>
                <w:sz w:val="20"/>
              </w:rPr>
              <w:t xml:space="preserve"> </w:t>
            </w:r>
            <w:r>
              <w:rPr>
                <w:rFonts w:ascii="Calibri" w:hAnsi="Calibri"/>
                <w:sz w:val="20"/>
              </w:rPr>
              <w:t>P20</w:t>
            </w:r>
            <w:r>
              <w:rPr>
                <w:rFonts w:ascii="Calibri" w:hAnsi="Calibri"/>
                <w:spacing w:val="-9"/>
                <w:sz w:val="20"/>
              </w:rPr>
              <w:t xml:space="preserve"> </w:t>
            </w:r>
            <w:r>
              <w:rPr>
                <w:rFonts w:ascii="Calibri" w:hAnsi="Calibri"/>
                <w:sz w:val="20"/>
              </w:rPr>
              <w:t>Status</w:t>
            </w:r>
            <w:r>
              <w:rPr>
                <w:rFonts w:ascii="Calibri" w:hAnsi="Calibri"/>
                <w:spacing w:val="-7"/>
                <w:sz w:val="20"/>
              </w:rPr>
              <w:t xml:space="preserve"> </w:t>
            </w:r>
            <w:r>
              <w:rPr>
                <w:rFonts w:ascii="Calibri" w:hAnsi="Calibri"/>
                <w:sz w:val="20"/>
              </w:rPr>
              <w:t>i</w:t>
            </w:r>
            <w:r>
              <w:rPr>
                <w:rFonts w:ascii="Calibri" w:hAnsi="Calibri"/>
                <w:spacing w:val="-9"/>
                <w:sz w:val="20"/>
              </w:rPr>
              <w:t xml:space="preserve"> </w:t>
            </w:r>
            <w:r>
              <w:rPr>
                <w:rFonts w:ascii="Calibri" w:hAnsi="Calibri"/>
                <w:sz w:val="20"/>
              </w:rPr>
              <w:t>smjernice</w:t>
            </w:r>
            <w:r>
              <w:rPr>
                <w:rFonts w:ascii="Calibri" w:hAnsi="Calibri"/>
                <w:spacing w:val="-8"/>
                <w:sz w:val="20"/>
              </w:rPr>
              <w:t xml:space="preserve"> </w:t>
            </w:r>
            <w:r>
              <w:rPr>
                <w:rFonts w:ascii="Calibri" w:hAnsi="Calibri"/>
                <w:sz w:val="20"/>
              </w:rPr>
              <w:t>razvoja</w:t>
            </w:r>
            <w:r>
              <w:rPr>
                <w:rFonts w:ascii="Calibri" w:hAnsi="Calibri"/>
                <w:spacing w:val="-7"/>
                <w:sz w:val="20"/>
              </w:rPr>
              <w:t xml:space="preserve"> </w:t>
            </w:r>
            <w:r>
              <w:rPr>
                <w:rFonts w:ascii="Calibri" w:hAnsi="Calibri"/>
                <w:sz w:val="20"/>
              </w:rPr>
              <w:t>VR</w:t>
            </w:r>
            <w:r>
              <w:rPr>
                <w:rFonts w:ascii="Calibri" w:hAnsi="Calibri"/>
                <w:spacing w:val="-9"/>
                <w:sz w:val="20"/>
              </w:rPr>
              <w:t xml:space="preserve"> </w:t>
            </w:r>
            <w:r>
              <w:rPr>
                <w:rFonts w:ascii="Calibri" w:hAnsi="Calibri"/>
                <w:sz w:val="20"/>
              </w:rPr>
              <w:t>tehnologije</w:t>
            </w:r>
            <w:r>
              <w:rPr>
                <w:rFonts w:ascii="Calibri" w:hAnsi="Calibri"/>
                <w:spacing w:val="-9"/>
                <w:sz w:val="20"/>
              </w:rPr>
              <w:t xml:space="preserve"> </w:t>
            </w:r>
            <w:r>
              <w:rPr>
                <w:rFonts w:ascii="Calibri" w:hAnsi="Calibri"/>
                <w:sz w:val="20"/>
              </w:rPr>
              <w:t>i</w:t>
            </w:r>
            <w:r>
              <w:rPr>
                <w:rFonts w:ascii="Calibri" w:hAnsi="Calibri"/>
                <w:spacing w:val="-9"/>
                <w:sz w:val="20"/>
              </w:rPr>
              <w:t xml:space="preserve"> </w:t>
            </w:r>
            <w:r>
              <w:rPr>
                <w:rFonts w:ascii="Calibri" w:hAnsi="Calibri"/>
                <w:spacing w:val="-2"/>
                <w:sz w:val="20"/>
              </w:rPr>
              <w:t>motoričke</w:t>
            </w:r>
          </w:p>
          <w:p w14:paraId="5F9AB48E" w14:textId="77777777" w:rsidR="007B1485" w:rsidRDefault="00113329">
            <w:pPr>
              <w:pStyle w:val="TableParagraph"/>
              <w:spacing w:before="3"/>
              <w:ind w:left="114"/>
              <w:rPr>
                <w:rFonts w:ascii="Calibri"/>
                <w:sz w:val="20"/>
              </w:rPr>
            </w:pPr>
            <w:r>
              <w:rPr>
                <w:rFonts w:ascii="Calibri"/>
                <w:spacing w:val="-2"/>
                <w:sz w:val="20"/>
              </w:rPr>
              <w:t>rehabilitacije</w:t>
            </w:r>
          </w:p>
        </w:tc>
      </w:tr>
      <w:tr w:rsidR="007B1485" w14:paraId="7408E2D7" w14:textId="77777777">
        <w:trPr>
          <w:trHeight w:val="249"/>
        </w:trPr>
        <w:tc>
          <w:tcPr>
            <w:tcW w:w="2181" w:type="dxa"/>
            <w:vMerge/>
            <w:tcBorders>
              <w:top w:val="nil"/>
            </w:tcBorders>
            <w:shd w:val="clear" w:color="auto" w:fill="FFF9CC"/>
          </w:tcPr>
          <w:p w14:paraId="1AB618EB" w14:textId="77777777" w:rsidR="007B1485" w:rsidRDefault="007B1485">
            <w:pPr>
              <w:rPr>
                <w:sz w:val="2"/>
                <w:szCs w:val="2"/>
              </w:rPr>
            </w:pPr>
          </w:p>
        </w:tc>
        <w:tc>
          <w:tcPr>
            <w:tcW w:w="1358" w:type="dxa"/>
            <w:shd w:val="clear" w:color="auto" w:fill="FFFFCC"/>
          </w:tcPr>
          <w:p w14:paraId="56E6B700" w14:textId="77777777" w:rsidR="007B1485" w:rsidRDefault="00113329">
            <w:pPr>
              <w:pStyle w:val="TableParagraph"/>
              <w:spacing w:line="229" w:lineRule="exact"/>
              <w:ind w:left="116"/>
              <w:rPr>
                <w:sz w:val="20"/>
              </w:rPr>
            </w:pPr>
            <w:r>
              <w:rPr>
                <w:spacing w:val="-2"/>
                <w:sz w:val="20"/>
              </w:rPr>
              <w:t>Tjedni</w:t>
            </w:r>
          </w:p>
        </w:tc>
        <w:tc>
          <w:tcPr>
            <w:tcW w:w="5528" w:type="dxa"/>
            <w:gridSpan w:val="3"/>
            <w:shd w:val="clear" w:color="auto" w:fill="FFFFCC"/>
          </w:tcPr>
          <w:p w14:paraId="6C076DB6" w14:textId="77777777" w:rsidR="007B1485" w:rsidRDefault="00113329">
            <w:pPr>
              <w:pStyle w:val="TableParagraph"/>
              <w:spacing w:line="229" w:lineRule="exact"/>
              <w:ind w:left="114"/>
              <w:rPr>
                <w:sz w:val="20"/>
              </w:rPr>
            </w:pPr>
            <w:r>
              <w:rPr>
                <w:spacing w:val="-2"/>
                <w:sz w:val="20"/>
              </w:rPr>
              <w:t>Teme</w:t>
            </w:r>
            <w:r>
              <w:rPr>
                <w:spacing w:val="-4"/>
                <w:sz w:val="20"/>
              </w:rPr>
              <w:t xml:space="preserve"> </w:t>
            </w:r>
            <w:r>
              <w:rPr>
                <w:spacing w:val="-2"/>
                <w:sz w:val="20"/>
              </w:rPr>
              <w:t>seminara</w:t>
            </w:r>
          </w:p>
        </w:tc>
      </w:tr>
      <w:tr w:rsidR="007B1485" w14:paraId="5D13336E" w14:textId="77777777">
        <w:trPr>
          <w:trHeight w:val="244"/>
        </w:trPr>
        <w:tc>
          <w:tcPr>
            <w:tcW w:w="2181" w:type="dxa"/>
            <w:vMerge/>
            <w:tcBorders>
              <w:top w:val="nil"/>
            </w:tcBorders>
            <w:shd w:val="clear" w:color="auto" w:fill="FFF9CC"/>
          </w:tcPr>
          <w:p w14:paraId="13F33889" w14:textId="77777777" w:rsidR="007B1485" w:rsidRDefault="007B1485">
            <w:pPr>
              <w:rPr>
                <w:sz w:val="2"/>
                <w:szCs w:val="2"/>
              </w:rPr>
            </w:pPr>
          </w:p>
        </w:tc>
        <w:tc>
          <w:tcPr>
            <w:tcW w:w="1358" w:type="dxa"/>
          </w:tcPr>
          <w:p w14:paraId="74CC9EEE" w14:textId="77777777" w:rsidR="007B1485" w:rsidRDefault="007B1485">
            <w:pPr>
              <w:pStyle w:val="TableParagraph"/>
              <w:rPr>
                <w:rFonts w:ascii="Times New Roman"/>
                <w:sz w:val="16"/>
              </w:rPr>
            </w:pPr>
          </w:p>
        </w:tc>
        <w:tc>
          <w:tcPr>
            <w:tcW w:w="5528" w:type="dxa"/>
            <w:gridSpan w:val="3"/>
          </w:tcPr>
          <w:p w14:paraId="68FA1562" w14:textId="77777777" w:rsidR="007B1485" w:rsidRDefault="007B1485">
            <w:pPr>
              <w:pStyle w:val="TableParagraph"/>
              <w:rPr>
                <w:rFonts w:ascii="Times New Roman"/>
                <w:sz w:val="16"/>
              </w:rPr>
            </w:pPr>
          </w:p>
        </w:tc>
      </w:tr>
      <w:tr w:rsidR="007B1485" w14:paraId="0D12603C" w14:textId="77777777">
        <w:trPr>
          <w:trHeight w:val="426"/>
        </w:trPr>
        <w:tc>
          <w:tcPr>
            <w:tcW w:w="2181" w:type="dxa"/>
            <w:vMerge/>
            <w:tcBorders>
              <w:top w:val="nil"/>
            </w:tcBorders>
            <w:shd w:val="clear" w:color="auto" w:fill="FFF9CC"/>
          </w:tcPr>
          <w:p w14:paraId="44A8F334" w14:textId="77777777" w:rsidR="007B1485" w:rsidRDefault="007B1485">
            <w:pPr>
              <w:rPr>
                <w:sz w:val="2"/>
                <w:szCs w:val="2"/>
              </w:rPr>
            </w:pPr>
          </w:p>
        </w:tc>
        <w:tc>
          <w:tcPr>
            <w:tcW w:w="1358" w:type="dxa"/>
            <w:shd w:val="clear" w:color="auto" w:fill="FFFFCC"/>
          </w:tcPr>
          <w:p w14:paraId="2086EF7A" w14:textId="77777777" w:rsidR="007B1485" w:rsidRDefault="00113329">
            <w:pPr>
              <w:pStyle w:val="TableParagraph"/>
              <w:spacing w:before="92"/>
              <w:ind w:left="116"/>
              <w:rPr>
                <w:sz w:val="20"/>
              </w:rPr>
            </w:pPr>
            <w:r>
              <w:rPr>
                <w:spacing w:val="-2"/>
                <w:sz w:val="20"/>
              </w:rPr>
              <w:t>Tjedni</w:t>
            </w:r>
          </w:p>
        </w:tc>
        <w:tc>
          <w:tcPr>
            <w:tcW w:w="5528" w:type="dxa"/>
            <w:gridSpan w:val="3"/>
            <w:shd w:val="clear" w:color="auto" w:fill="FFFFCC"/>
          </w:tcPr>
          <w:p w14:paraId="739DF023" w14:textId="77777777" w:rsidR="007B1485" w:rsidRDefault="00113329">
            <w:pPr>
              <w:pStyle w:val="TableParagraph"/>
              <w:spacing w:before="92"/>
              <w:ind w:left="114"/>
              <w:rPr>
                <w:sz w:val="20"/>
              </w:rPr>
            </w:pPr>
            <w:r>
              <w:rPr>
                <w:spacing w:val="-2"/>
                <w:sz w:val="20"/>
              </w:rPr>
              <w:t>Teme</w:t>
            </w:r>
            <w:r>
              <w:rPr>
                <w:spacing w:val="-4"/>
                <w:sz w:val="20"/>
              </w:rPr>
              <w:t xml:space="preserve"> </w:t>
            </w:r>
            <w:r>
              <w:rPr>
                <w:spacing w:val="-2"/>
                <w:sz w:val="20"/>
              </w:rPr>
              <w:t>vježbi</w:t>
            </w:r>
          </w:p>
        </w:tc>
      </w:tr>
      <w:tr w:rsidR="007B1485" w14:paraId="146A8878" w14:textId="77777777">
        <w:trPr>
          <w:trHeight w:val="3907"/>
        </w:trPr>
        <w:tc>
          <w:tcPr>
            <w:tcW w:w="2181" w:type="dxa"/>
            <w:vMerge/>
            <w:tcBorders>
              <w:top w:val="nil"/>
            </w:tcBorders>
            <w:shd w:val="clear" w:color="auto" w:fill="FFF9CC"/>
          </w:tcPr>
          <w:p w14:paraId="15029878" w14:textId="77777777" w:rsidR="007B1485" w:rsidRDefault="007B1485">
            <w:pPr>
              <w:rPr>
                <w:sz w:val="2"/>
                <w:szCs w:val="2"/>
              </w:rPr>
            </w:pPr>
          </w:p>
        </w:tc>
        <w:tc>
          <w:tcPr>
            <w:tcW w:w="1358" w:type="dxa"/>
          </w:tcPr>
          <w:p w14:paraId="1F9FEFB0" w14:textId="77777777" w:rsidR="007B1485" w:rsidRDefault="007B1485">
            <w:pPr>
              <w:pStyle w:val="TableParagraph"/>
              <w:rPr>
                <w:sz w:val="20"/>
              </w:rPr>
            </w:pPr>
          </w:p>
          <w:p w14:paraId="55BB0056" w14:textId="77777777" w:rsidR="007B1485" w:rsidRDefault="007B1485">
            <w:pPr>
              <w:pStyle w:val="TableParagraph"/>
              <w:rPr>
                <w:sz w:val="20"/>
              </w:rPr>
            </w:pPr>
          </w:p>
          <w:p w14:paraId="0208D570" w14:textId="77777777" w:rsidR="007B1485" w:rsidRDefault="007B1485">
            <w:pPr>
              <w:pStyle w:val="TableParagraph"/>
              <w:rPr>
                <w:sz w:val="20"/>
              </w:rPr>
            </w:pPr>
          </w:p>
          <w:p w14:paraId="27F0D646" w14:textId="77777777" w:rsidR="007B1485" w:rsidRDefault="007B1485">
            <w:pPr>
              <w:pStyle w:val="TableParagraph"/>
              <w:rPr>
                <w:sz w:val="20"/>
              </w:rPr>
            </w:pPr>
          </w:p>
          <w:p w14:paraId="5D58F1D4" w14:textId="77777777" w:rsidR="007B1485" w:rsidRDefault="007B1485">
            <w:pPr>
              <w:pStyle w:val="TableParagraph"/>
              <w:rPr>
                <w:sz w:val="20"/>
              </w:rPr>
            </w:pPr>
          </w:p>
          <w:p w14:paraId="38423DEA" w14:textId="77777777" w:rsidR="007B1485" w:rsidRDefault="007B1485">
            <w:pPr>
              <w:pStyle w:val="TableParagraph"/>
              <w:rPr>
                <w:sz w:val="20"/>
              </w:rPr>
            </w:pPr>
          </w:p>
          <w:p w14:paraId="604E0310" w14:textId="77777777" w:rsidR="007B1485" w:rsidRDefault="007B1485">
            <w:pPr>
              <w:pStyle w:val="TableParagraph"/>
              <w:spacing w:before="123"/>
              <w:rPr>
                <w:sz w:val="20"/>
              </w:rPr>
            </w:pPr>
          </w:p>
          <w:p w14:paraId="2BD85A79" w14:textId="77777777" w:rsidR="007B1485" w:rsidRDefault="00113329">
            <w:pPr>
              <w:pStyle w:val="TableParagraph"/>
              <w:spacing w:before="1"/>
              <w:ind w:left="116"/>
              <w:rPr>
                <w:sz w:val="20"/>
              </w:rPr>
            </w:pPr>
            <w:r>
              <w:rPr>
                <w:spacing w:val="-6"/>
                <w:sz w:val="20"/>
              </w:rPr>
              <w:t>1-</w:t>
            </w:r>
            <w:r>
              <w:rPr>
                <w:spacing w:val="-2"/>
                <w:sz w:val="20"/>
              </w:rPr>
              <w:t>4.tjedna</w:t>
            </w:r>
          </w:p>
        </w:tc>
        <w:tc>
          <w:tcPr>
            <w:tcW w:w="5528" w:type="dxa"/>
            <w:gridSpan w:val="3"/>
          </w:tcPr>
          <w:p w14:paraId="2613AFBF" w14:textId="77777777" w:rsidR="007B1485" w:rsidRDefault="00113329">
            <w:pPr>
              <w:pStyle w:val="TableParagraph"/>
              <w:spacing w:before="1"/>
              <w:ind w:left="114" w:right="502"/>
              <w:rPr>
                <w:sz w:val="20"/>
              </w:rPr>
            </w:pPr>
            <w:r>
              <w:rPr>
                <w:sz w:val="20"/>
              </w:rPr>
              <w:t>V1</w:t>
            </w:r>
            <w:r>
              <w:rPr>
                <w:spacing w:val="-12"/>
                <w:sz w:val="20"/>
              </w:rPr>
              <w:t xml:space="preserve"> </w:t>
            </w:r>
            <w:r>
              <w:rPr>
                <w:sz w:val="20"/>
              </w:rPr>
              <w:t>–</w:t>
            </w:r>
            <w:r>
              <w:rPr>
                <w:spacing w:val="-11"/>
                <w:sz w:val="20"/>
              </w:rPr>
              <w:t xml:space="preserve"> </w:t>
            </w:r>
            <w:r>
              <w:rPr>
                <w:sz w:val="20"/>
              </w:rPr>
              <w:t>V2</w:t>
            </w:r>
            <w:r>
              <w:rPr>
                <w:spacing w:val="-11"/>
                <w:sz w:val="20"/>
              </w:rPr>
              <w:t xml:space="preserve"> </w:t>
            </w:r>
            <w:r>
              <w:rPr>
                <w:sz w:val="20"/>
              </w:rPr>
              <w:t>Elementarni</w:t>
            </w:r>
            <w:r>
              <w:rPr>
                <w:spacing w:val="-12"/>
                <w:sz w:val="20"/>
              </w:rPr>
              <w:t xml:space="preserve"> </w:t>
            </w:r>
            <w:r>
              <w:rPr>
                <w:sz w:val="20"/>
              </w:rPr>
              <w:t>pojmovi</w:t>
            </w:r>
            <w:r>
              <w:rPr>
                <w:spacing w:val="-11"/>
                <w:sz w:val="20"/>
              </w:rPr>
              <w:t xml:space="preserve"> </w:t>
            </w:r>
            <w:r>
              <w:rPr>
                <w:sz w:val="20"/>
              </w:rPr>
              <w:t>tehnologije</w:t>
            </w:r>
            <w:r>
              <w:rPr>
                <w:spacing w:val="-11"/>
                <w:sz w:val="20"/>
              </w:rPr>
              <w:t xml:space="preserve"> </w:t>
            </w:r>
            <w:r>
              <w:rPr>
                <w:sz w:val="20"/>
              </w:rPr>
              <w:t>virtualne</w:t>
            </w:r>
            <w:r>
              <w:rPr>
                <w:spacing w:val="-12"/>
                <w:sz w:val="20"/>
              </w:rPr>
              <w:t xml:space="preserve"> </w:t>
            </w:r>
            <w:r>
              <w:rPr>
                <w:sz w:val="20"/>
              </w:rPr>
              <w:t>realnosti V3 – V4 Principi virtualne realnosti</w:t>
            </w:r>
          </w:p>
          <w:p w14:paraId="5C49F96B" w14:textId="77777777" w:rsidR="007B1485" w:rsidRDefault="00113329">
            <w:pPr>
              <w:pStyle w:val="TableParagraph"/>
              <w:spacing w:before="4" w:line="242" w:lineRule="exact"/>
              <w:ind w:left="114"/>
              <w:rPr>
                <w:sz w:val="20"/>
              </w:rPr>
            </w:pPr>
            <w:r>
              <w:rPr>
                <w:sz w:val="20"/>
              </w:rPr>
              <w:t>V5</w:t>
            </w:r>
            <w:r>
              <w:rPr>
                <w:spacing w:val="-6"/>
                <w:sz w:val="20"/>
              </w:rPr>
              <w:t xml:space="preserve"> </w:t>
            </w:r>
            <w:r>
              <w:rPr>
                <w:sz w:val="20"/>
              </w:rPr>
              <w:t>–</w:t>
            </w:r>
            <w:r>
              <w:rPr>
                <w:spacing w:val="-6"/>
                <w:sz w:val="20"/>
              </w:rPr>
              <w:t xml:space="preserve"> </w:t>
            </w:r>
            <w:r>
              <w:rPr>
                <w:sz w:val="20"/>
              </w:rPr>
              <w:t>V6</w:t>
            </w:r>
            <w:r>
              <w:rPr>
                <w:spacing w:val="-5"/>
                <w:sz w:val="20"/>
              </w:rPr>
              <w:t xml:space="preserve"> </w:t>
            </w:r>
            <w:r>
              <w:rPr>
                <w:sz w:val="20"/>
              </w:rPr>
              <w:t>Ulazni</w:t>
            </w:r>
            <w:r>
              <w:rPr>
                <w:spacing w:val="-9"/>
                <w:sz w:val="20"/>
              </w:rPr>
              <w:t xml:space="preserve"> </w:t>
            </w:r>
            <w:r>
              <w:rPr>
                <w:spacing w:val="-2"/>
                <w:sz w:val="20"/>
              </w:rPr>
              <w:t>uređaji</w:t>
            </w:r>
          </w:p>
          <w:p w14:paraId="1CF25F35" w14:textId="77777777" w:rsidR="007B1485" w:rsidRDefault="00113329">
            <w:pPr>
              <w:pStyle w:val="TableParagraph"/>
              <w:ind w:left="114" w:right="2460"/>
              <w:rPr>
                <w:sz w:val="20"/>
              </w:rPr>
            </w:pPr>
            <w:r>
              <w:rPr>
                <w:sz w:val="20"/>
              </w:rPr>
              <w:t>V7</w:t>
            </w:r>
            <w:r>
              <w:rPr>
                <w:spacing w:val="-5"/>
                <w:sz w:val="20"/>
              </w:rPr>
              <w:t xml:space="preserve"> </w:t>
            </w:r>
            <w:r>
              <w:rPr>
                <w:sz w:val="20"/>
              </w:rPr>
              <w:t>–</w:t>
            </w:r>
            <w:r>
              <w:rPr>
                <w:spacing w:val="-6"/>
                <w:sz w:val="20"/>
              </w:rPr>
              <w:t xml:space="preserve"> </w:t>
            </w:r>
            <w:r>
              <w:rPr>
                <w:sz w:val="20"/>
              </w:rPr>
              <w:t>V8</w:t>
            </w:r>
            <w:r>
              <w:rPr>
                <w:spacing w:val="-6"/>
                <w:sz w:val="20"/>
              </w:rPr>
              <w:t xml:space="preserve"> </w:t>
            </w:r>
            <w:r>
              <w:rPr>
                <w:sz w:val="20"/>
              </w:rPr>
              <w:t>Vizualni</w:t>
            </w:r>
            <w:r>
              <w:rPr>
                <w:spacing w:val="-6"/>
                <w:sz w:val="20"/>
              </w:rPr>
              <w:t xml:space="preserve"> </w:t>
            </w:r>
            <w:r>
              <w:rPr>
                <w:sz w:val="20"/>
              </w:rPr>
              <w:t>aspekti</w:t>
            </w:r>
            <w:r>
              <w:rPr>
                <w:spacing w:val="-6"/>
                <w:sz w:val="20"/>
              </w:rPr>
              <w:t xml:space="preserve"> </w:t>
            </w:r>
            <w:r>
              <w:rPr>
                <w:sz w:val="20"/>
              </w:rPr>
              <w:t xml:space="preserve">interakcije </w:t>
            </w:r>
            <w:r>
              <w:rPr>
                <w:spacing w:val="-2"/>
                <w:sz w:val="20"/>
              </w:rPr>
              <w:t>V9</w:t>
            </w:r>
            <w:r>
              <w:rPr>
                <w:spacing w:val="-3"/>
                <w:sz w:val="20"/>
              </w:rPr>
              <w:t xml:space="preserve"> </w:t>
            </w:r>
            <w:r>
              <w:rPr>
                <w:spacing w:val="-2"/>
                <w:sz w:val="20"/>
              </w:rPr>
              <w:t>–</w:t>
            </w:r>
            <w:r>
              <w:rPr>
                <w:spacing w:val="-6"/>
                <w:sz w:val="20"/>
              </w:rPr>
              <w:t xml:space="preserve"> </w:t>
            </w:r>
            <w:r>
              <w:rPr>
                <w:spacing w:val="-2"/>
                <w:sz w:val="20"/>
              </w:rPr>
              <w:t>V10 Taktilni</w:t>
            </w:r>
            <w:r>
              <w:rPr>
                <w:spacing w:val="-6"/>
                <w:sz w:val="20"/>
              </w:rPr>
              <w:t xml:space="preserve"> </w:t>
            </w:r>
            <w:r>
              <w:rPr>
                <w:spacing w:val="-2"/>
                <w:sz w:val="20"/>
              </w:rPr>
              <w:t>aspekti</w:t>
            </w:r>
            <w:r>
              <w:rPr>
                <w:spacing w:val="-5"/>
                <w:sz w:val="20"/>
              </w:rPr>
              <w:t xml:space="preserve"> </w:t>
            </w:r>
            <w:r>
              <w:rPr>
                <w:spacing w:val="-2"/>
                <w:sz w:val="20"/>
              </w:rPr>
              <w:t>interakcije</w:t>
            </w:r>
          </w:p>
          <w:p w14:paraId="193B25DC" w14:textId="77777777" w:rsidR="007B1485" w:rsidRDefault="00113329">
            <w:pPr>
              <w:pStyle w:val="TableParagraph"/>
              <w:ind w:left="114" w:right="2047"/>
              <w:rPr>
                <w:sz w:val="20"/>
              </w:rPr>
            </w:pPr>
            <w:r>
              <w:rPr>
                <w:sz w:val="20"/>
              </w:rPr>
              <w:t>V11</w:t>
            </w:r>
            <w:r>
              <w:rPr>
                <w:spacing w:val="-12"/>
                <w:sz w:val="20"/>
              </w:rPr>
              <w:t xml:space="preserve"> </w:t>
            </w:r>
            <w:r>
              <w:rPr>
                <w:sz w:val="20"/>
              </w:rPr>
              <w:t>–</w:t>
            </w:r>
            <w:r>
              <w:rPr>
                <w:spacing w:val="-11"/>
                <w:sz w:val="20"/>
              </w:rPr>
              <w:t xml:space="preserve"> </w:t>
            </w:r>
            <w:r>
              <w:rPr>
                <w:sz w:val="20"/>
              </w:rPr>
              <w:t>V12</w:t>
            </w:r>
            <w:r>
              <w:rPr>
                <w:spacing w:val="-11"/>
                <w:sz w:val="20"/>
              </w:rPr>
              <w:t xml:space="preserve"> </w:t>
            </w:r>
            <w:r>
              <w:rPr>
                <w:sz w:val="20"/>
              </w:rPr>
              <w:t>Lokomotorni</w:t>
            </w:r>
            <w:r>
              <w:rPr>
                <w:spacing w:val="-12"/>
                <w:sz w:val="20"/>
              </w:rPr>
              <w:t xml:space="preserve"> </w:t>
            </w:r>
            <w:r>
              <w:rPr>
                <w:sz w:val="20"/>
              </w:rPr>
              <w:t>aspekti</w:t>
            </w:r>
            <w:r>
              <w:rPr>
                <w:spacing w:val="-11"/>
                <w:sz w:val="20"/>
              </w:rPr>
              <w:t xml:space="preserve"> </w:t>
            </w:r>
            <w:r>
              <w:rPr>
                <w:sz w:val="20"/>
              </w:rPr>
              <w:t>interakcije V13 – V14 Auditorni aspekti interakcije</w:t>
            </w:r>
          </w:p>
          <w:p w14:paraId="0D2825D8" w14:textId="77777777" w:rsidR="007B1485" w:rsidRDefault="00113329">
            <w:pPr>
              <w:pStyle w:val="TableParagraph"/>
              <w:ind w:left="114" w:right="1499"/>
              <w:rPr>
                <w:sz w:val="20"/>
              </w:rPr>
            </w:pPr>
            <w:r>
              <w:rPr>
                <w:sz w:val="20"/>
              </w:rPr>
              <w:t>V15 – V16 Mirisni i okusni aspekti interakcije</w:t>
            </w:r>
            <w:r>
              <w:rPr>
                <w:spacing w:val="40"/>
                <w:sz w:val="20"/>
              </w:rPr>
              <w:t xml:space="preserve"> </w:t>
            </w:r>
            <w:r>
              <w:rPr>
                <w:sz w:val="20"/>
              </w:rPr>
              <w:t>V17 – V18 Neuroplastičnost i virtualna realnost V19</w:t>
            </w:r>
            <w:r>
              <w:rPr>
                <w:spacing w:val="-12"/>
                <w:sz w:val="20"/>
              </w:rPr>
              <w:t xml:space="preserve"> </w:t>
            </w:r>
            <w:r>
              <w:rPr>
                <w:sz w:val="20"/>
              </w:rPr>
              <w:t>–</w:t>
            </w:r>
            <w:r>
              <w:rPr>
                <w:spacing w:val="-11"/>
                <w:sz w:val="20"/>
              </w:rPr>
              <w:t xml:space="preserve"> </w:t>
            </w:r>
            <w:r>
              <w:rPr>
                <w:sz w:val="20"/>
              </w:rPr>
              <w:t>V20</w:t>
            </w:r>
            <w:r>
              <w:rPr>
                <w:spacing w:val="-11"/>
                <w:sz w:val="20"/>
              </w:rPr>
              <w:t xml:space="preserve"> </w:t>
            </w:r>
            <w:r>
              <w:rPr>
                <w:sz w:val="20"/>
              </w:rPr>
              <w:t>Motorička</w:t>
            </w:r>
            <w:r>
              <w:rPr>
                <w:spacing w:val="-12"/>
                <w:sz w:val="20"/>
              </w:rPr>
              <w:t xml:space="preserve"> </w:t>
            </w:r>
            <w:r>
              <w:rPr>
                <w:sz w:val="20"/>
              </w:rPr>
              <w:t>kontrola</w:t>
            </w:r>
            <w:r>
              <w:rPr>
                <w:spacing w:val="-11"/>
                <w:sz w:val="20"/>
              </w:rPr>
              <w:t xml:space="preserve"> </w:t>
            </w:r>
            <w:r>
              <w:rPr>
                <w:sz w:val="20"/>
              </w:rPr>
              <w:t>i</w:t>
            </w:r>
            <w:r>
              <w:rPr>
                <w:spacing w:val="-11"/>
                <w:sz w:val="20"/>
              </w:rPr>
              <w:t xml:space="preserve"> </w:t>
            </w:r>
            <w:r>
              <w:rPr>
                <w:sz w:val="20"/>
              </w:rPr>
              <w:t>virtualna</w:t>
            </w:r>
            <w:r>
              <w:rPr>
                <w:spacing w:val="-12"/>
                <w:sz w:val="20"/>
              </w:rPr>
              <w:t xml:space="preserve"> </w:t>
            </w:r>
            <w:r>
              <w:rPr>
                <w:sz w:val="20"/>
              </w:rPr>
              <w:t>realnost V21 – V22 Virtualna realnost u medicini</w:t>
            </w:r>
          </w:p>
          <w:p w14:paraId="5840766E" w14:textId="77777777" w:rsidR="007B1485" w:rsidRDefault="00113329">
            <w:pPr>
              <w:pStyle w:val="TableParagraph"/>
              <w:ind w:left="114" w:right="1743"/>
              <w:jc w:val="both"/>
              <w:rPr>
                <w:sz w:val="20"/>
              </w:rPr>
            </w:pPr>
            <w:r>
              <w:rPr>
                <w:sz w:val="20"/>
              </w:rPr>
              <w:t>V23 – V24 Virtualna realnost u rehabilitaciji I V25 – V26 Virtualna realnost u rehabilitaciji II V27</w:t>
            </w:r>
            <w:r>
              <w:rPr>
                <w:spacing w:val="-7"/>
                <w:sz w:val="20"/>
              </w:rPr>
              <w:t xml:space="preserve"> </w:t>
            </w:r>
            <w:r>
              <w:rPr>
                <w:sz w:val="20"/>
              </w:rPr>
              <w:t>–</w:t>
            </w:r>
            <w:r>
              <w:rPr>
                <w:spacing w:val="-8"/>
                <w:sz w:val="20"/>
              </w:rPr>
              <w:t xml:space="preserve"> </w:t>
            </w:r>
            <w:r>
              <w:rPr>
                <w:sz w:val="20"/>
              </w:rPr>
              <w:t>V28</w:t>
            </w:r>
            <w:r>
              <w:rPr>
                <w:spacing w:val="-7"/>
                <w:sz w:val="20"/>
              </w:rPr>
              <w:t xml:space="preserve"> </w:t>
            </w:r>
            <w:r>
              <w:rPr>
                <w:sz w:val="20"/>
              </w:rPr>
              <w:t>Virtualna</w:t>
            </w:r>
            <w:r>
              <w:rPr>
                <w:spacing w:val="-7"/>
                <w:sz w:val="20"/>
              </w:rPr>
              <w:t xml:space="preserve"> </w:t>
            </w:r>
            <w:r>
              <w:rPr>
                <w:sz w:val="20"/>
              </w:rPr>
              <w:t>realnost</w:t>
            </w:r>
            <w:r>
              <w:rPr>
                <w:spacing w:val="-7"/>
                <w:sz w:val="20"/>
              </w:rPr>
              <w:t xml:space="preserve"> </w:t>
            </w:r>
            <w:r>
              <w:rPr>
                <w:sz w:val="20"/>
              </w:rPr>
              <w:t>u</w:t>
            </w:r>
            <w:r>
              <w:rPr>
                <w:spacing w:val="-2"/>
                <w:sz w:val="20"/>
              </w:rPr>
              <w:t xml:space="preserve"> </w:t>
            </w:r>
            <w:r>
              <w:rPr>
                <w:sz w:val="20"/>
              </w:rPr>
              <w:t>rehabilitaciji</w:t>
            </w:r>
            <w:r>
              <w:rPr>
                <w:spacing w:val="-6"/>
                <w:sz w:val="20"/>
              </w:rPr>
              <w:t xml:space="preserve"> </w:t>
            </w:r>
            <w:r>
              <w:rPr>
                <w:sz w:val="20"/>
              </w:rPr>
              <w:t>III</w:t>
            </w:r>
          </w:p>
          <w:p w14:paraId="3C0C452F" w14:textId="77777777" w:rsidR="007B1485" w:rsidRDefault="00113329">
            <w:pPr>
              <w:pStyle w:val="TableParagraph"/>
              <w:spacing w:before="3" w:line="235" w:lineRule="exact"/>
              <w:ind w:left="114"/>
              <w:rPr>
                <w:sz w:val="20"/>
              </w:rPr>
            </w:pPr>
            <w:r>
              <w:rPr>
                <w:sz w:val="20"/>
              </w:rPr>
              <w:t>V29</w:t>
            </w:r>
            <w:r>
              <w:rPr>
                <w:spacing w:val="-9"/>
                <w:sz w:val="20"/>
              </w:rPr>
              <w:t xml:space="preserve"> </w:t>
            </w:r>
            <w:r>
              <w:rPr>
                <w:sz w:val="20"/>
              </w:rPr>
              <w:t>–</w:t>
            </w:r>
            <w:r>
              <w:rPr>
                <w:spacing w:val="-9"/>
                <w:sz w:val="20"/>
              </w:rPr>
              <w:t xml:space="preserve"> </w:t>
            </w:r>
            <w:r>
              <w:rPr>
                <w:sz w:val="20"/>
              </w:rPr>
              <w:t>V20</w:t>
            </w:r>
            <w:r>
              <w:rPr>
                <w:spacing w:val="-9"/>
                <w:sz w:val="20"/>
              </w:rPr>
              <w:t xml:space="preserve"> </w:t>
            </w:r>
            <w:r>
              <w:rPr>
                <w:sz w:val="20"/>
              </w:rPr>
              <w:t>Status</w:t>
            </w:r>
            <w:r>
              <w:rPr>
                <w:spacing w:val="-6"/>
                <w:sz w:val="20"/>
              </w:rPr>
              <w:t xml:space="preserve"> </w:t>
            </w:r>
            <w:r>
              <w:rPr>
                <w:sz w:val="20"/>
              </w:rPr>
              <w:t>i</w:t>
            </w:r>
            <w:r>
              <w:rPr>
                <w:spacing w:val="-9"/>
                <w:sz w:val="20"/>
              </w:rPr>
              <w:t xml:space="preserve"> </w:t>
            </w:r>
            <w:r>
              <w:rPr>
                <w:sz w:val="20"/>
              </w:rPr>
              <w:t>smjernice</w:t>
            </w:r>
            <w:r>
              <w:rPr>
                <w:spacing w:val="-9"/>
                <w:sz w:val="20"/>
              </w:rPr>
              <w:t xml:space="preserve"> </w:t>
            </w:r>
            <w:r>
              <w:rPr>
                <w:sz w:val="20"/>
              </w:rPr>
              <w:t>razvoja</w:t>
            </w:r>
            <w:r>
              <w:rPr>
                <w:spacing w:val="-7"/>
                <w:sz w:val="20"/>
              </w:rPr>
              <w:t xml:space="preserve"> </w:t>
            </w:r>
            <w:r>
              <w:rPr>
                <w:sz w:val="20"/>
              </w:rPr>
              <w:t>VR</w:t>
            </w:r>
            <w:r>
              <w:rPr>
                <w:spacing w:val="-7"/>
                <w:sz w:val="20"/>
              </w:rPr>
              <w:t xml:space="preserve"> </w:t>
            </w:r>
            <w:r>
              <w:rPr>
                <w:sz w:val="20"/>
              </w:rPr>
              <w:t>tehnologije</w:t>
            </w:r>
            <w:r>
              <w:rPr>
                <w:spacing w:val="-8"/>
                <w:sz w:val="20"/>
              </w:rPr>
              <w:t xml:space="preserve"> </w:t>
            </w:r>
            <w:r>
              <w:rPr>
                <w:sz w:val="20"/>
              </w:rPr>
              <w:t>i</w:t>
            </w:r>
            <w:r>
              <w:rPr>
                <w:spacing w:val="-9"/>
                <w:sz w:val="20"/>
              </w:rPr>
              <w:t xml:space="preserve"> </w:t>
            </w:r>
            <w:r>
              <w:rPr>
                <w:spacing w:val="-2"/>
                <w:sz w:val="20"/>
              </w:rPr>
              <w:t>motoričke</w:t>
            </w:r>
          </w:p>
          <w:p w14:paraId="3DC6F324" w14:textId="77777777" w:rsidR="007B1485" w:rsidRDefault="00113329">
            <w:pPr>
              <w:pStyle w:val="TableParagraph"/>
              <w:spacing w:line="228" w:lineRule="exact"/>
              <w:ind w:left="114"/>
              <w:rPr>
                <w:sz w:val="20"/>
              </w:rPr>
            </w:pPr>
            <w:r>
              <w:rPr>
                <w:spacing w:val="-2"/>
                <w:sz w:val="20"/>
              </w:rPr>
              <w:t>rehabilitacije</w:t>
            </w:r>
          </w:p>
        </w:tc>
      </w:tr>
      <w:tr w:rsidR="007B1485" w14:paraId="4CA16662" w14:textId="77777777">
        <w:trPr>
          <w:trHeight w:val="261"/>
        </w:trPr>
        <w:tc>
          <w:tcPr>
            <w:tcW w:w="2181" w:type="dxa"/>
            <w:shd w:val="clear" w:color="auto" w:fill="FFF9CC"/>
          </w:tcPr>
          <w:p w14:paraId="560215A5" w14:textId="77777777" w:rsidR="007B1485" w:rsidRDefault="007B1485">
            <w:pPr>
              <w:pStyle w:val="TableParagraph"/>
              <w:rPr>
                <w:rFonts w:ascii="Times New Roman"/>
                <w:sz w:val="18"/>
              </w:rPr>
            </w:pPr>
          </w:p>
        </w:tc>
        <w:tc>
          <w:tcPr>
            <w:tcW w:w="2211" w:type="dxa"/>
            <w:gridSpan w:val="2"/>
          </w:tcPr>
          <w:p w14:paraId="290541AB" w14:textId="77777777" w:rsidR="007B1485" w:rsidRDefault="00113329">
            <w:pPr>
              <w:pStyle w:val="TableParagraph"/>
              <w:spacing w:before="1" w:line="240" w:lineRule="exact"/>
              <w:ind w:left="116"/>
              <w:rPr>
                <w:sz w:val="20"/>
              </w:rPr>
            </w:pPr>
            <w:r>
              <w:rPr>
                <w:sz w:val="20"/>
              </w:rPr>
              <w:t>X</w:t>
            </w:r>
            <w:r>
              <w:rPr>
                <w:spacing w:val="45"/>
                <w:sz w:val="20"/>
              </w:rPr>
              <w:t xml:space="preserve">  </w:t>
            </w:r>
            <w:r>
              <w:rPr>
                <w:spacing w:val="-2"/>
                <w:sz w:val="20"/>
              </w:rPr>
              <w:t>predavanja</w:t>
            </w:r>
          </w:p>
        </w:tc>
        <w:tc>
          <w:tcPr>
            <w:tcW w:w="2125" w:type="dxa"/>
          </w:tcPr>
          <w:p w14:paraId="49B51815" w14:textId="77777777" w:rsidR="007B1485" w:rsidRDefault="00113329">
            <w:pPr>
              <w:pStyle w:val="TableParagraph"/>
              <w:spacing w:before="1" w:line="240" w:lineRule="exact"/>
              <w:ind w:left="111"/>
              <w:rPr>
                <w:sz w:val="20"/>
              </w:rPr>
            </w:pPr>
            <w:r>
              <w:rPr>
                <w:sz w:val="20"/>
              </w:rPr>
              <w:t>X</w:t>
            </w:r>
            <w:r>
              <w:rPr>
                <w:spacing w:val="38"/>
                <w:sz w:val="20"/>
              </w:rPr>
              <w:t xml:space="preserve">  </w:t>
            </w:r>
            <w:r>
              <w:rPr>
                <w:sz w:val="20"/>
              </w:rPr>
              <w:t>samostalni</w:t>
            </w:r>
            <w:r>
              <w:rPr>
                <w:spacing w:val="37"/>
                <w:sz w:val="20"/>
              </w:rPr>
              <w:t xml:space="preserve"> </w:t>
            </w:r>
            <w:r>
              <w:rPr>
                <w:spacing w:val="-2"/>
                <w:sz w:val="20"/>
              </w:rPr>
              <w:t>zadaci</w:t>
            </w:r>
          </w:p>
        </w:tc>
        <w:tc>
          <w:tcPr>
            <w:tcW w:w="2550" w:type="dxa"/>
            <w:shd w:val="clear" w:color="auto" w:fill="FFF9CC"/>
          </w:tcPr>
          <w:p w14:paraId="4369CB19" w14:textId="77777777" w:rsidR="007B1485" w:rsidRDefault="00113329">
            <w:pPr>
              <w:pStyle w:val="TableParagraph"/>
              <w:spacing w:before="1" w:line="240" w:lineRule="exact"/>
              <w:ind w:left="110"/>
              <w:rPr>
                <w:sz w:val="20"/>
              </w:rPr>
            </w:pPr>
            <w:r>
              <w:rPr>
                <w:sz w:val="20"/>
              </w:rPr>
              <w:t>2.7.</w:t>
            </w:r>
            <w:r>
              <w:rPr>
                <w:spacing w:val="2"/>
                <w:sz w:val="20"/>
              </w:rPr>
              <w:t xml:space="preserve"> </w:t>
            </w:r>
            <w:r>
              <w:rPr>
                <w:spacing w:val="-2"/>
                <w:sz w:val="20"/>
              </w:rPr>
              <w:t>Komentari:</w:t>
            </w:r>
          </w:p>
        </w:tc>
      </w:tr>
    </w:tbl>
    <w:p w14:paraId="66E19172" w14:textId="77777777" w:rsidR="007B1485" w:rsidRDefault="007B1485">
      <w:pPr>
        <w:pStyle w:val="TableParagraph"/>
        <w:spacing w:line="240" w:lineRule="exact"/>
        <w:rPr>
          <w:sz w:val="20"/>
        </w:rPr>
        <w:sectPr w:rsidR="007B1485">
          <w:pgSz w:w="16850" w:h="11920" w:orient="landscape"/>
          <w:pgMar w:top="1340" w:right="141" w:bottom="280" w:left="141" w:header="720" w:footer="720" w:gutter="0"/>
          <w:cols w:space="720"/>
        </w:sectPr>
      </w:pPr>
    </w:p>
    <w:p w14:paraId="7695A611"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34"/>
        <w:gridCol w:w="1476"/>
        <w:gridCol w:w="254"/>
        <w:gridCol w:w="312"/>
        <w:gridCol w:w="667"/>
        <w:gridCol w:w="883"/>
        <w:gridCol w:w="1827"/>
        <w:gridCol w:w="734"/>
      </w:tblGrid>
      <w:tr w:rsidR="007B1485" w14:paraId="06A4BED4" w14:textId="77777777">
        <w:trPr>
          <w:trHeight w:val="1302"/>
        </w:trPr>
        <w:tc>
          <w:tcPr>
            <w:tcW w:w="2182" w:type="dxa"/>
            <w:shd w:val="clear" w:color="auto" w:fill="FFF9CC"/>
          </w:tcPr>
          <w:p w14:paraId="6610CA57" w14:textId="77777777" w:rsidR="007B1485" w:rsidRDefault="007B1485">
            <w:pPr>
              <w:pStyle w:val="TableParagraph"/>
              <w:spacing w:before="150"/>
              <w:rPr>
                <w:sz w:val="20"/>
              </w:rPr>
            </w:pPr>
          </w:p>
          <w:p w14:paraId="2D2F68AA" w14:textId="77777777" w:rsidR="007B1485" w:rsidRDefault="00113329">
            <w:pPr>
              <w:pStyle w:val="TableParagraph"/>
              <w:spacing w:before="1"/>
              <w:ind w:left="112"/>
              <w:rPr>
                <w:sz w:val="20"/>
              </w:rPr>
            </w:pPr>
            <w:r>
              <w:rPr>
                <w:sz w:val="20"/>
              </w:rPr>
              <w:t>2.6.</w:t>
            </w:r>
            <w:r>
              <w:rPr>
                <w:spacing w:val="5"/>
                <w:sz w:val="20"/>
              </w:rPr>
              <w:t xml:space="preserve"> </w:t>
            </w:r>
            <w:r>
              <w:rPr>
                <w:sz w:val="20"/>
              </w:rPr>
              <w:t>Vrste</w:t>
            </w:r>
            <w:r>
              <w:rPr>
                <w:spacing w:val="-6"/>
                <w:sz w:val="20"/>
              </w:rPr>
              <w:t xml:space="preserve"> </w:t>
            </w:r>
            <w:r>
              <w:rPr>
                <w:spacing w:val="-2"/>
                <w:sz w:val="20"/>
              </w:rPr>
              <w:t>izvođenja</w:t>
            </w:r>
          </w:p>
          <w:p w14:paraId="0ECEFB4E" w14:textId="77777777" w:rsidR="007B1485" w:rsidRDefault="00113329">
            <w:pPr>
              <w:pStyle w:val="TableParagraph"/>
              <w:spacing w:before="15"/>
              <w:ind w:left="472"/>
              <w:rPr>
                <w:sz w:val="20"/>
              </w:rPr>
            </w:pPr>
            <w:r>
              <w:rPr>
                <w:spacing w:val="-2"/>
                <w:sz w:val="20"/>
              </w:rPr>
              <w:t>nastave:</w:t>
            </w:r>
          </w:p>
        </w:tc>
        <w:tc>
          <w:tcPr>
            <w:tcW w:w="2210" w:type="dxa"/>
            <w:gridSpan w:val="2"/>
          </w:tcPr>
          <w:p w14:paraId="358BA5FF" w14:textId="77777777" w:rsidR="007B1485" w:rsidRDefault="00113329">
            <w:pPr>
              <w:pStyle w:val="TableParagraph"/>
              <w:spacing w:before="1"/>
              <w:ind w:left="453"/>
              <w:rPr>
                <w:sz w:val="20"/>
              </w:rPr>
            </w:pPr>
            <w:r>
              <w:rPr>
                <w:sz w:val="20"/>
              </w:rPr>
              <w:t>seminari</w:t>
            </w:r>
            <w:r>
              <w:rPr>
                <w:spacing w:val="-11"/>
                <w:sz w:val="20"/>
              </w:rPr>
              <w:t xml:space="preserve"> </w:t>
            </w:r>
            <w:r>
              <w:rPr>
                <w:sz w:val="20"/>
              </w:rPr>
              <w:t>i</w:t>
            </w:r>
            <w:r>
              <w:rPr>
                <w:spacing w:val="-10"/>
                <w:sz w:val="20"/>
              </w:rPr>
              <w:t xml:space="preserve"> </w:t>
            </w:r>
            <w:r>
              <w:rPr>
                <w:spacing w:val="-2"/>
                <w:sz w:val="20"/>
              </w:rPr>
              <w:t>radionice</w:t>
            </w:r>
          </w:p>
          <w:p w14:paraId="496BE620" w14:textId="77777777" w:rsidR="007B1485" w:rsidRDefault="00113329">
            <w:pPr>
              <w:pStyle w:val="TableParagraph"/>
              <w:spacing w:before="20"/>
              <w:ind w:left="115"/>
              <w:rPr>
                <w:sz w:val="20"/>
              </w:rPr>
            </w:pPr>
            <w:r>
              <w:rPr>
                <w:noProof/>
                <w:sz w:val="20"/>
              </w:rPr>
              <mc:AlternateContent>
                <mc:Choice Requires="wpg">
                  <w:drawing>
                    <wp:anchor distT="0" distB="0" distL="0" distR="0" simplePos="0" relativeHeight="476003840" behindDoc="1" locked="0" layoutInCell="1" allowOverlap="1" wp14:anchorId="513D090E" wp14:editId="2D913F6B">
                      <wp:simplePos x="0" y="0"/>
                      <wp:positionH relativeFrom="column">
                        <wp:posOffset>80517</wp:posOffset>
                      </wp:positionH>
                      <wp:positionV relativeFrom="paragraph">
                        <wp:posOffset>-145904</wp:posOffset>
                      </wp:positionV>
                      <wp:extent cx="135890" cy="13589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43" name="Graphic 43"/>
                              <wps:cNvSpPr/>
                              <wps:spPr>
                                <a:xfrm>
                                  <a:off x="4572" y="4572"/>
                                  <a:ext cx="127000" cy="127000"/>
                                </a:xfrm>
                                <a:custGeom>
                                  <a:avLst/>
                                  <a:gdLst/>
                                  <a:ahLst/>
                                  <a:cxnLst/>
                                  <a:rect l="l" t="t" r="r" b="b"/>
                                  <a:pathLst>
                                    <a:path w="127000" h="127000">
                                      <a:moveTo>
                                        <a:pt x="0" y="126492"/>
                                      </a:moveTo>
                                      <a:lnTo>
                                        <a:pt x="126490" y="126492"/>
                                      </a:lnTo>
                                      <a:lnTo>
                                        <a:pt x="126490"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FA1C48" id="Group 42" o:spid="_x0000_s1026" style="position:absolute;margin-left:6.35pt;margin-top:-11.5pt;width:10.7pt;height:10.7pt;z-index:-27312640;mso-wrap-distance-left:0;mso-wrap-distance-right:0"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">
                      <v:shape id="Graphic 43"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" path="m,126492r126490,l126490,,,,,126492xe" filled="f" strokeweight=".72pt">
                        <v:path arrowok="t"/>
                      </v:shape>
                    </v:group>
                  </w:pict>
                </mc:Fallback>
              </mc:AlternateContent>
            </w:r>
            <w:r>
              <w:rPr>
                <w:noProof/>
                <w:sz w:val="20"/>
              </w:rPr>
              <mc:AlternateContent>
                <mc:Choice Requires="wpg">
                  <w:drawing>
                    <wp:anchor distT="0" distB="0" distL="0" distR="0" simplePos="0" relativeHeight="476004352" behindDoc="1" locked="0" layoutInCell="1" allowOverlap="1" wp14:anchorId="383AC3D6" wp14:editId="4177CC06">
                      <wp:simplePos x="0" y="0"/>
                      <wp:positionH relativeFrom="column">
                        <wp:posOffset>80517</wp:posOffset>
                      </wp:positionH>
                      <wp:positionV relativeFrom="paragraph">
                        <wp:posOffset>184297</wp:posOffset>
                      </wp:positionV>
                      <wp:extent cx="135890" cy="46672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466725"/>
                                <a:chOff x="0" y="0"/>
                                <a:chExt cx="135890" cy="466725"/>
                              </a:xfrm>
                            </wpg:grpSpPr>
                            <wps:wsp>
                              <wps:cNvPr id="45" name="Graphic 45"/>
                              <wps:cNvSpPr/>
                              <wps:spPr>
                                <a:xfrm>
                                  <a:off x="4572" y="4572"/>
                                  <a:ext cx="127000" cy="457200"/>
                                </a:xfrm>
                                <a:custGeom>
                                  <a:avLst/>
                                  <a:gdLst/>
                                  <a:ahLst/>
                                  <a:cxnLst/>
                                  <a:rect l="l" t="t" r="r" b="b"/>
                                  <a:pathLst>
                                    <a:path w="127000" h="457200">
                                      <a:moveTo>
                                        <a:pt x="0" y="126490"/>
                                      </a:moveTo>
                                      <a:lnTo>
                                        <a:pt x="126490" y="126490"/>
                                      </a:lnTo>
                                      <a:lnTo>
                                        <a:pt x="126490" y="0"/>
                                      </a:lnTo>
                                      <a:lnTo>
                                        <a:pt x="0" y="0"/>
                                      </a:lnTo>
                                      <a:lnTo>
                                        <a:pt x="0" y="126490"/>
                                      </a:lnTo>
                                      <a:close/>
                                    </a:path>
                                    <a:path w="127000" h="457200">
                                      <a:moveTo>
                                        <a:pt x="0" y="292606"/>
                                      </a:moveTo>
                                      <a:lnTo>
                                        <a:pt x="126490" y="292606"/>
                                      </a:lnTo>
                                      <a:lnTo>
                                        <a:pt x="126490" y="166114"/>
                                      </a:lnTo>
                                      <a:lnTo>
                                        <a:pt x="0" y="166114"/>
                                      </a:lnTo>
                                      <a:lnTo>
                                        <a:pt x="0" y="292606"/>
                                      </a:lnTo>
                                      <a:close/>
                                    </a:path>
                                    <a:path w="127000" h="457200">
                                      <a:moveTo>
                                        <a:pt x="0" y="457198"/>
                                      </a:moveTo>
                                      <a:lnTo>
                                        <a:pt x="126490" y="457198"/>
                                      </a:lnTo>
                                      <a:lnTo>
                                        <a:pt x="126490" y="330706"/>
                                      </a:lnTo>
                                      <a:lnTo>
                                        <a:pt x="0" y="330706"/>
                                      </a:lnTo>
                                      <a:lnTo>
                                        <a:pt x="0" y="45719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0EE4AE" id="Group 44" o:spid="_x0000_s1026" style="position:absolute;margin-left:6.35pt;margin-top:14.5pt;width:10.7pt;height:36.75pt;z-index:-27312128;mso-wrap-distance-left:0;mso-wrap-distance-right:0" coordsize="13589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">
                      <v:shape id="Graphic 45" o:spid="_x0000_s1027" style="position:absolute;left:4572;top:4572;width:127000;height:457200;visibility:visible;mso-wrap-style:square;v-text-anchor:top" coordsize="1270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" path="m,126490r126490,l126490,,,,,126490xem,292606r126490,l126490,166114,,166114,,292606xem,457198r126490,l126490,330706,,330706,,457198xe" filled="f" strokeweight=".72pt">
                        <v:path arrowok="t"/>
                      </v:shape>
                    </v:group>
                  </w:pict>
                </mc:Fallback>
              </mc:AlternateContent>
            </w:r>
            <w:r>
              <w:rPr>
                <w:rFonts w:ascii="Times New Roman" w:hAnsi="Times New Roman"/>
                <w:b/>
                <w:sz w:val="19"/>
              </w:rPr>
              <w:t>X</w:t>
            </w:r>
            <w:r>
              <w:rPr>
                <w:rFonts w:ascii="Times New Roman" w:hAnsi="Times New Roman"/>
                <w:b/>
                <w:spacing w:val="47"/>
                <w:sz w:val="19"/>
              </w:rPr>
              <w:t xml:space="preserve">  </w:t>
            </w:r>
            <w:r>
              <w:rPr>
                <w:spacing w:val="-2"/>
                <w:sz w:val="20"/>
              </w:rPr>
              <w:t>vježbe</w:t>
            </w:r>
          </w:p>
          <w:p w14:paraId="4B684632" w14:textId="77777777" w:rsidR="007B1485" w:rsidRDefault="00113329">
            <w:pPr>
              <w:pStyle w:val="TableParagraph"/>
              <w:spacing w:before="15"/>
              <w:ind w:left="405"/>
              <w:rPr>
                <w:sz w:val="20"/>
              </w:rPr>
            </w:pPr>
            <w:r>
              <w:rPr>
                <w:sz w:val="20"/>
              </w:rPr>
              <w:t>online</w:t>
            </w:r>
            <w:r>
              <w:rPr>
                <w:spacing w:val="-10"/>
                <w:sz w:val="20"/>
              </w:rPr>
              <w:t xml:space="preserve"> </w:t>
            </w:r>
            <w:r>
              <w:rPr>
                <w:sz w:val="20"/>
              </w:rPr>
              <w:t>u</w:t>
            </w:r>
            <w:r>
              <w:rPr>
                <w:spacing w:val="-9"/>
                <w:sz w:val="20"/>
              </w:rPr>
              <w:t xml:space="preserve"> </w:t>
            </w:r>
            <w:r>
              <w:rPr>
                <w:spacing w:val="-2"/>
                <w:sz w:val="20"/>
              </w:rPr>
              <w:t>cijelosti</w:t>
            </w:r>
          </w:p>
          <w:p w14:paraId="7A59CD91" w14:textId="77777777" w:rsidR="007B1485" w:rsidRDefault="00113329">
            <w:pPr>
              <w:pStyle w:val="TableParagraph"/>
              <w:spacing w:line="260" w:lineRule="atLeast"/>
              <w:ind w:left="405"/>
              <w:rPr>
                <w:sz w:val="20"/>
              </w:rPr>
            </w:pPr>
            <w:r>
              <w:rPr>
                <w:spacing w:val="-2"/>
                <w:sz w:val="20"/>
              </w:rPr>
              <w:t>mješovito</w:t>
            </w:r>
            <w:r>
              <w:rPr>
                <w:spacing w:val="-10"/>
                <w:sz w:val="20"/>
              </w:rPr>
              <w:t xml:space="preserve"> </w:t>
            </w:r>
            <w:r>
              <w:rPr>
                <w:spacing w:val="-2"/>
                <w:sz w:val="20"/>
              </w:rPr>
              <w:t xml:space="preserve">e-učenje </w:t>
            </w:r>
            <w:r>
              <w:rPr>
                <w:sz w:val="20"/>
              </w:rPr>
              <w:t>terenska</w:t>
            </w:r>
            <w:r>
              <w:rPr>
                <w:spacing w:val="-12"/>
                <w:sz w:val="20"/>
              </w:rPr>
              <w:t xml:space="preserve"> </w:t>
            </w:r>
            <w:r>
              <w:rPr>
                <w:sz w:val="20"/>
              </w:rPr>
              <w:t>nastava</w:t>
            </w:r>
          </w:p>
        </w:tc>
        <w:tc>
          <w:tcPr>
            <w:tcW w:w="2116" w:type="dxa"/>
            <w:gridSpan w:val="4"/>
          </w:tcPr>
          <w:p w14:paraId="623038F9" w14:textId="77777777" w:rsidR="007B1485" w:rsidRDefault="00113329">
            <w:pPr>
              <w:pStyle w:val="TableParagraph"/>
              <w:spacing w:before="1" w:line="256" w:lineRule="auto"/>
              <w:ind w:left="399" w:right="119"/>
              <w:rPr>
                <w:sz w:val="20"/>
              </w:rPr>
            </w:pPr>
            <w:r>
              <w:rPr>
                <w:noProof/>
                <w:sz w:val="20"/>
              </w:rPr>
              <mc:AlternateContent>
                <mc:Choice Requires="wpg">
                  <w:drawing>
                    <wp:anchor distT="0" distB="0" distL="0" distR="0" simplePos="0" relativeHeight="476004864" behindDoc="1" locked="0" layoutInCell="1" allowOverlap="1" wp14:anchorId="2BDACF82" wp14:editId="04577317">
                      <wp:simplePos x="0" y="0"/>
                      <wp:positionH relativeFrom="column">
                        <wp:posOffset>78740</wp:posOffset>
                      </wp:positionH>
                      <wp:positionV relativeFrom="paragraph">
                        <wp:posOffset>8273</wp:posOffset>
                      </wp:positionV>
                      <wp:extent cx="135890" cy="63246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2460"/>
                                <a:chOff x="0" y="0"/>
                                <a:chExt cx="135890" cy="632460"/>
                              </a:xfrm>
                            </wpg:grpSpPr>
                            <wps:wsp>
                              <wps:cNvPr id="47" name="Graphic 47"/>
                              <wps:cNvSpPr/>
                              <wps:spPr>
                                <a:xfrm>
                                  <a:off x="4572" y="4572"/>
                                  <a:ext cx="127000" cy="623570"/>
                                </a:xfrm>
                                <a:custGeom>
                                  <a:avLst/>
                                  <a:gdLst/>
                                  <a:ahLst/>
                                  <a:cxnLst/>
                                  <a:rect l="l" t="t" r="r" b="b"/>
                                  <a:pathLst>
                                    <a:path w="127000" h="623570">
                                      <a:moveTo>
                                        <a:pt x="0" y="126492"/>
                                      </a:moveTo>
                                      <a:lnTo>
                                        <a:pt x="126490" y="126492"/>
                                      </a:lnTo>
                                      <a:lnTo>
                                        <a:pt x="126490" y="0"/>
                                      </a:lnTo>
                                      <a:lnTo>
                                        <a:pt x="0" y="0"/>
                                      </a:lnTo>
                                      <a:lnTo>
                                        <a:pt x="0" y="126492"/>
                                      </a:lnTo>
                                      <a:close/>
                                    </a:path>
                                    <a:path w="127000" h="623570">
                                      <a:moveTo>
                                        <a:pt x="0" y="292608"/>
                                      </a:moveTo>
                                      <a:lnTo>
                                        <a:pt x="126490" y="292608"/>
                                      </a:lnTo>
                                      <a:lnTo>
                                        <a:pt x="126490" y="166116"/>
                                      </a:lnTo>
                                      <a:lnTo>
                                        <a:pt x="0" y="166116"/>
                                      </a:lnTo>
                                      <a:lnTo>
                                        <a:pt x="0" y="292608"/>
                                      </a:lnTo>
                                      <a:close/>
                                    </a:path>
                                    <a:path w="127000" h="623570">
                                      <a:moveTo>
                                        <a:pt x="0" y="457200"/>
                                      </a:moveTo>
                                      <a:lnTo>
                                        <a:pt x="126490" y="457200"/>
                                      </a:lnTo>
                                      <a:lnTo>
                                        <a:pt x="126490" y="330708"/>
                                      </a:lnTo>
                                      <a:lnTo>
                                        <a:pt x="0" y="330708"/>
                                      </a:lnTo>
                                      <a:lnTo>
                                        <a:pt x="0" y="457200"/>
                                      </a:lnTo>
                                      <a:close/>
                                    </a:path>
                                    <a:path w="127000" h="623570">
                                      <a:moveTo>
                                        <a:pt x="0" y="623315"/>
                                      </a:moveTo>
                                      <a:lnTo>
                                        <a:pt x="126490" y="623315"/>
                                      </a:lnTo>
                                      <a:lnTo>
                                        <a:pt x="126490" y="496825"/>
                                      </a:lnTo>
                                      <a:lnTo>
                                        <a:pt x="0" y="496825"/>
                                      </a:lnTo>
                                      <a:lnTo>
                                        <a:pt x="0" y="62331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A262A0" id="Group 46" o:spid="_x0000_s1026" style="position:absolute;margin-left:6.2pt;margin-top:.65pt;width:10.7pt;height:49.8pt;z-index:-27311616;mso-wrap-distance-left:0;mso-wrap-distance-right:0" coordsize="1358,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">
                      <v:shape id="Graphic 47" o:spid="_x0000_s1027" style="position:absolute;left:45;top:45;width:1270;height:6236;visibility:visible;mso-wrap-style:square;v-text-anchor:top" coordsize="127000,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" path="m,126492r126490,l126490,,,,,126492xem,292608r126490,l126490,166116,,166116,,292608xem,457200r126490,l126490,330708,,330708,,457200xem,623315r126490,l126490,496825,,496825,,623315xe" filled="f" strokeweight=".72pt">
                        <v:path arrowok="t"/>
                      </v:shape>
                    </v:group>
                  </w:pict>
                </mc:Fallback>
              </mc:AlternateContent>
            </w:r>
            <w:r>
              <w:rPr>
                <w:spacing w:val="-2"/>
                <w:sz w:val="20"/>
              </w:rPr>
              <w:t>multimedija</w:t>
            </w:r>
            <w:r>
              <w:rPr>
                <w:spacing w:val="-11"/>
                <w:sz w:val="20"/>
              </w:rPr>
              <w:t xml:space="preserve"> </w:t>
            </w:r>
            <w:r>
              <w:rPr>
                <w:spacing w:val="-2"/>
                <w:sz w:val="20"/>
              </w:rPr>
              <w:t>i</w:t>
            </w:r>
            <w:r>
              <w:rPr>
                <w:spacing w:val="-13"/>
                <w:sz w:val="20"/>
              </w:rPr>
              <w:t xml:space="preserve"> </w:t>
            </w:r>
            <w:r>
              <w:rPr>
                <w:spacing w:val="-2"/>
                <w:sz w:val="20"/>
              </w:rPr>
              <w:t xml:space="preserve">mreža laboratorij </w:t>
            </w:r>
            <w:r>
              <w:rPr>
                <w:sz w:val="20"/>
              </w:rPr>
              <w:t>mentorski rad izvedba</w:t>
            </w:r>
            <w:r>
              <w:rPr>
                <w:spacing w:val="-12"/>
                <w:sz w:val="20"/>
              </w:rPr>
              <w:t xml:space="preserve"> </w:t>
            </w:r>
            <w:r>
              <w:rPr>
                <w:sz w:val="20"/>
              </w:rPr>
              <w:t>praktičnih</w:t>
            </w:r>
          </w:p>
          <w:p w14:paraId="6F0687B0" w14:textId="77777777" w:rsidR="007B1485" w:rsidRDefault="00113329">
            <w:pPr>
              <w:pStyle w:val="TableParagraph"/>
              <w:spacing w:line="237" w:lineRule="exact"/>
              <w:ind w:left="108"/>
              <w:rPr>
                <w:sz w:val="20"/>
              </w:rPr>
            </w:pPr>
            <w:r>
              <w:rPr>
                <w:spacing w:val="-2"/>
                <w:sz w:val="20"/>
              </w:rPr>
              <w:t>zadataka</w:t>
            </w:r>
          </w:p>
        </w:tc>
        <w:tc>
          <w:tcPr>
            <w:tcW w:w="2561" w:type="dxa"/>
            <w:gridSpan w:val="2"/>
          </w:tcPr>
          <w:p w14:paraId="689065F8" w14:textId="77777777" w:rsidR="007B1485" w:rsidRDefault="007B1485">
            <w:pPr>
              <w:pStyle w:val="TableParagraph"/>
              <w:rPr>
                <w:rFonts w:ascii="Times New Roman"/>
                <w:sz w:val="18"/>
              </w:rPr>
            </w:pPr>
          </w:p>
        </w:tc>
      </w:tr>
      <w:tr w:rsidR="007B1485" w14:paraId="2D15D71C" w14:textId="77777777">
        <w:trPr>
          <w:trHeight w:val="304"/>
        </w:trPr>
        <w:tc>
          <w:tcPr>
            <w:tcW w:w="2182" w:type="dxa"/>
            <w:shd w:val="clear" w:color="auto" w:fill="FFF9CC"/>
          </w:tcPr>
          <w:p w14:paraId="7939756C" w14:textId="77777777" w:rsidR="007B1485" w:rsidRDefault="00113329">
            <w:pPr>
              <w:pStyle w:val="TableParagraph"/>
              <w:spacing w:before="23"/>
              <w:ind w:left="112"/>
              <w:rPr>
                <w:sz w:val="20"/>
              </w:rPr>
            </w:pPr>
            <w:r>
              <w:rPr>
                <w:sz w:val="20"/>
              </w:rPr>
              <w:t>2.8.</w:t>
            </w:r>
            <w:r>
              <w:rPr>
                <w:spacing w:val="4"/>
                <w:sz w:val="20"/>
              </w:rPr>
              <w:t xml:space="preserve"> </w:t>
            </w:r>
            <w:r>
              <w:rPr>
                <w:sz w:val="20"/>
              </w:rPr>
              <w:t>Obveze</w:t>
            </w:r>
            <w:r>
              <w:rPr>
                <w:spacing w:val="-8"/>
                <w:sz w:val="20"/>
              </w:rPr>
              <w:t xml:space="preserve"> </w:t>
            </w:r>
            <w:r>
              <w:rPr>
                <w:spacing w:val="-2"/>
                <w:sz w:val="20"/>
              </w:rPr>
              <w:t>studenata</w:t>
            </w:r>
          </w:p>
        </w:tc>
        <w:tc>
          <w:tcPr>
            <w:tcW w:w="6887" w:type="dxa"/>
            <w:gridSpan w:val="8"/>
          </w:tcPr>
          <w:p w14:paraId="2C5AA918" w14:textId="77777777" w:rsidR="007B1485" w:rsidRDefault="00113329">
            <w:pPr>
              <w:pStyle w:val="TableParagraph"/>
              <w:spacing w:before="23"/>
              <w:ind w:left="115"/>
              <w:rPr>
                <w:rFonts w:ascii="Calibri" w:hAnsi="Calibri"/>
                <w:sz w:val="20"/>
              </w:rPr>
            </w:pPr>
            <w:r>
              <w:rPr>
                <w:rFonts w:ascii="Calibri" w:hAnsi="Calibri"/>
                <w:sz w:val="20"/>
              </w:rPr>
              <w:t>Dolazak</w:t>
            </w:r>
            <w:r>
              <w:rPr>
                <w:rFonts w:ascii="Calibri" w:hAnsi="Calibri"/>
                <w:spacing w:val="-11"/>
                <w:sz w:val="20"/>
              </w:rPr>
              <w:t xml:space="preserve"> </w:t>
            </w:r>
            <w:r>
              <w:rPr>
                <w:rFonts w:ascii="Calibri" w:hAnsi="Calibri"/>
                <w:sz w:val="20"/>
              </w:rPr>
              <w:t>na</w:t>
            </w:r>
            <w:r>
              <w:rPr>
                <w:rFonts w:ascii="Calibri" w:hAnsi="Calibri"/>
                <w:spacing w:val="-9"/>
                <w:sz w:val="20"/>
              </w:rPr>
              <w:t xml:space="preserve"> </w:t>
            </w:r>
            <w:r>
              <w:rPr>
                <w:rFonts w:ascii="Calibri" w:hAnsi="Calibri"/>
                <w:sz w:val="20"/>
              </w:rPr>
              <w:t>nastavu</w:t>
            </w:r>
            <w:r>
              <w:rPr>
                <w:rFonts w:ascii="Calibri" w:hAnsi="Calibri"/>
                <w:spacing w:val="-8"/>
                <w:sz w:val="20"/>
              </w:rPr>
              <w:t xml:space="preserve"> </w:t>
            </w:r>
            <w:r>
              <w:rPr>
                <w:rFonts w:ascii="Calibri" w:hAnsi="Calibri"/>
                <w:sz w:val="20"/>
              </w:rPr>
              <w:t>i</w:t>
            </w:r>
            <w:r>
              <w:rPr>
                <w:rFonts w:ascii="Calibri" w:hAnsi="Calibri"/>
                <w:spacing w:val="-11"/>
                <w:sz w:val="20"/>
              </w:rPr>
              <w:t xml:space="preserve"> </w:t>
            </w:r>
            <w:r>
              <w:rPr>
                <w:rFonts w:ascii="Calibri" w:hAnsi="Calibri"/>
                <w:sz w:val="20"/>
              </w:rPr>
              <w:t>vježbe</w:t>
            </w:r>
            <w:r>
              <w:rPr>
                <w:rFonts w:ascii="Calibri" w:hAnsi="Calibri"/>
                <w:spacing w:val="-11"/>
                <w:sz w:val="20"/>
              </w:rPr>
              <w:t xml:space="preserve"> </w:t>
            </w:r>
            <w:r>
              <w:rPr>
                <w:rFonts w:ascii="Calibri" w:hAnsi="Calibri"/>
                <w:sz w:val="20"/>
              </w:rPr>
              <w:t>sukladno</w:t>
            </w:r>
            <w:r>
              <w:rPr>
                <w:rFonts w:ascii="Calibri" w:hAnsi="Calibri"/>
                <w:spacing w:val="-8"/>
                <w:sz w:val="20"/>
              </w:rPr>
              <w:t xml:space="preserve"> </w:t>
            </w:r>
            <w:r>
              <w:rPr>
                <w:rFonts w:ascii="Calibri" w:hAnsi="Calibri"/>
                <w:sz w:val="20"/>
              </w:rPr>
              <w:t>Pravilniku</w:t>
            </w:r>
            <w:r>
              <w:rPr>
                <w:rFonts w:ascii="Calibri" w:hAnsi="Calibri"/>
                <w:spacing w:val="-10"/>
                <w:sz w:val="20"/>
              </w:rPr>
              <w:t xml:space="preserve"> </w:t>
            </w:r>
            <w:r>
              <w:rPr>
                <w:rFonts w:ascii="Calibri" w:hAnsi="Calibri"/>
                <w:sz w:val="20"/>
              </w:rPr>
              <w:t>o</w:t>
            </w:r>
            <w:r>
              <w:rPr>
                <w:rFonts w:ascii="Calibri" w:hAnsi="Calibri"/>
                <w:spacing w:val="-11"/>
                <w:sz w:val="20"/>
              </w:rPr>
              <w:t xml:space="preserve"> </w:t>
            </w:r>
            <w:r>
              <w:rPr>
                <w:rFonts w:ascii="Calibri" w:hAnsi="Calibri"/>
                <w:spacing w:val="-2"/>
                <w:sz w:val="20"/>
              </w:rPr>
              <w:t>studiranju.</w:t>
            </w:r>
          </w:p>
        </w:tc>
      </w:tr>
      <w:tr w:rsidR="007B1485" w14:paraId="327EC73B" w14:textId="77777777">
        <w:trPr>
          <w:trHeight w:val="244"/>
        </w:trPr>
        <w:tc>
          <w:tcPr>
            <w:tcW w:w="2182" w:type="dxa"/>
            <w:vMerge w:val="restart"/>
            <w:shd w:val="clear" w:color="auto" w:fill="FFF9CC"/>
          </w:tcPr>
          <w:p w14:paraId="39EA1B66" w14:textId="77777777" w:rsidR="007B1485" w:rsidRDefault="00113329">
            <w:pPr>
              <w:pStyle w:val="TableParagraph"/>
              <w:spacing w:before="3" w:line="256" w:lineRule="auto"/>
              <w:ind w:left="472" w:right="147" w:hanging="360"/>
              <w:rPr>
                <w:i/>
                <w:sz w:val="20"/>
              </w:rPr>
            </w:pPr>
            <w:r>
              <w:rPr>
                <w:sz w:val="20"/>
              </w:rPr>
              <w:t xml:space="preserve">2.9. Praćenje rada studenata </w:t>
            </w:r>
            <w:r>
              <w:rPr>
                <w:i/>
                <w:sz w:val="20"/>
              </w:rPr>
              <w:t>(upisati udio ECTS bodovima</w:t>
            </w:r>
            <w:r>
              <w:rPr>
                <w:i/>
                <w:spacing w:val="-12"/>
                <w:sz w:val="20"/>
              </w:rPr>
              <w:t xml:space="preserve"> </w:t>
            </w:r>
            <w:r>
              <w:rPr>
                <w:i/>
                <w:sz w:val="20"/>
              </w:rPr>
              <w:t>za</w:t>
            </w:r>
            <w:r>
              <w:rPr>
                <w:i/>
                <w:spacing w:val="-11"/>
                <w:sz w:val="20"/>
              </w:rPr>
              <w:t xml:space="preserve"> </w:t>
            </w:r>
            <w:r>
              <w:rPr>
                <w:i/>
                <w:sz w:val="20"/>
              </w:rPr>
              <w:t xml:space="preserve">svaku aktivnost tako da ukupni broj ECTS-a </w:t>
            </w:r>
            <w:r>
              <w:rPr>
                <w:i/>
                <w:spacing w:val="-2"/>
                <w:sz w:val="20"/>
              </w:rPr>
              <w:t>odgovara</w:t>
            </w:r>
            <w:r>
              <w:rPr>
                <w:i/>
                <w:spacing w:val="-10"/>
                <w:sz w:val="20"/>
              </w:rPr>
              <w:t xml:space="preserve"> </w:t>
            </w:r>
            <w:r>
              <w:rPr>
                <w:i/>
                <w:spacing w:val="-2"/>
                <w:sz w:val="20"/>
              </w:rPr>
              <w:t>bodovnoj vrijednosti</w:t>
            </w:r>
          </w:p>
          <w:p w14:paraId="6529E3CE" w14:textId="77777777" w:rsidR="007B1485" w:rsidRDefault="00113329">
            <w:pPr>
              <w:pStyle w:val="TableParagraph"/>
              <w:spacing w:line="229" w:lineRule="exact"/>
              <w:ind w:left="472"/>
              <w:rPr>
                <w:i/>
                <w:sz w:val="20"/>
              </w:rPr>
            </w:pPr>
            <w:r>
              <w:rPr>
                <w:i/>
                <w:spacing w:val="-2"/>
                <w:sz w:val="20"/>
              </w:rPr>
              <w:t>predmeta):</w:t>
            </w:r>
          </w:p>
        </w:tc>
        <w:tc>
          <w:tcPr>
            <w:tcW w:w="6887" w:type="dxa"/>
            <w:gridSpan w:val="8"/>
            <w:shd w:val="clear" w:color="auto" w:fill="FFFFCC"/>
          </w:tcPr>
          <w:p w14:paraId="1315482E" w14:textId="77777777" w:rsidR="007B1485" w:rsidRDefault="00113329">
            <w:pPr>
              <w:pStyle w:val="TableParagraph"/>
              <w:spacing w:line="223" w:lineRule="exact"/>
              <w:ind w:left="115"/>
              <w:rPr>
                <w:rFonts w:ascii="Times New Roman"/>
                <w:b/>
                <w:sz w:val="20"/>
              </w:rPr>
            </w:pPr>
            <w:r>
              <w:rPr>
                <w:rFonts w:ascii="Times New Roman"/>
                <w:b/>
                <w:spacing w:val="-2"/>
                <w:sz w:val="20"/>
              </w:rPr>
              <w:t>Elementi</w:t>
            </w:r>
            <w:r>
              <w:rPr>
                <w:rFonts w:ascii="Times New Roman"/>
                <w:b/>
                <w:spacing w:val="4"/>
                <w:sz w:val="20"/>
              </w:rPr>
              <w:t xml:space="preserve"> </w:t>
            </w:r>
            <w:r>
              <w:rPr>
                <w:rFonts w:ascii="Times New Roman"/>
                <w:b/>
                <w:spacing w:val="-2"/>
                <w:sz w:val="20"/>
              </w:rPr>
              <w:t>formiranja</w:t>
            </w:r>
            <w:r>
              <w:rPr>
                <w:rFonts w:ascii="Times New Roman"/>
                <w:b/>
                <w:spacing w:val="5"/>
                <w:sz w:val="20"/>
              </w:rPr>
              <w:t xml:space="preserve"> </w:t>
            </w:r>
            <w:r>
              <w:rPr>
                <w:rFonts w:ascii="Times New Roman"/>
                <w:b/>
                <w:spacing w:val="-2"/>
                <w:sz w:val="20"/>
              </w:rPr>
              <w:t>ocjene</w:t>
            </w:r>
          </w:p>
        </w:tc>
      </w:tr>
      <w:tr w:rsidR="007B1485" w14:paraId="1803B2A6" w14:textId="77777777">
        <w:trPr>
          <w:trHeight w:val="523"/>
        </w:trPr>
        <w:tc>
          <w:tcPr>
            <w:tcW w:w="2182" w:type="dxa"/>
            <w:vMerge/>
            <w:tcBorders>
              <w:top w:val="nil"/>
            </w:tcBorders>
            <w:shd w:val="clear" w:color="auto" w:fill="FFF9CC"/>
          </w:tcPr>
          <w:p w14:paraId="44ADF6F4" w14:textId="77777777" w:rsidR="007B1485" w:rsidRDefault="007B1485">
            <w:pPr>
              <w:rPr>
                <w:sz w:val="2"/>
                <w:szCs w:val="2"/>
              </w:rPr>
            </w:pPr>
          </w:p>
        </w:tc>
        <w:tc>
          <w:tcPr>
            <w:tcW w:w="2776" w:type="dxa"/>
            <w:gridSpan w:val="4"/>
          </w:tcPr>
          <w:p w14:paraId="60E7C448" w14:textId="77777777" w:rsidR="007B1485" w:rsidRDefault="00113329">
            <w:pPr>
              <w:pStyle w:val="TableParagraph"/>
              <w:spacing w:before="3"/>
              <w:ind w:left="115"/>
              <w:rPr>
                <w:sz w:val="20"/>
              </w:rPr>
            </w:pPr>
            <w:r>
              <w:rPr>
                <w:spacing w:val="-2"/>
                <w:sz w:val="20"/>
              </w:rPr>
              <w:t>Obveze studenata</w:t>
            </w:r>
          </w:p>
        </w:tc>
        <w:tc>
          <w:tcPr>
            <w:tcW w:w="1550" w:type="dxa"/>
            <w:gridSpan w:val="2"/>
          </w:tcPr>
          <w:p w14:paraId="3661EF99" w14:textId="77777777" w:rsidR="007B1485" w:rsidRDefault="00113329">
            <w:pPr>
              <w:pStyle w:val="TableParagraph"/>
              <w:spacing w:before="3"/>
              <w:ind w:left="109"/>
              <w:rPr>
                <w:sz w:val="20"/>
              </w:rPr>
            </w:pPr>
            <w:r>
              <w:rPr>
                <w:spacing w:val="-4"/>
                <w:sz w:val="20"/>
              </w:rPr>
              <w:t>ECTS</w:t>
            </w:r>
          </w:p>
        </w:tc>
        <w:tc>
          <w:tcPr>
            <w:tcW w:w="2561" w:type="dxa"/>
            <w:gridSpan w:val="2"/>
          </w:tcPr>
          <w:p w14:paraId="66319A92" w14:textId="77777777" w:rsidR="007B1485" w:rsidRDefault="00113329">
            <w:pPr>
              <w:pStyle w:val="TableParagraph"/>
              <w:spacing w:before="17" w:line="249" w:lineRule="auto"/>
              <w:ind w:left="119"/>
              <w:rPr>
                <w:rFonts w:ascii="Times New Roman"/>
                <w:b/>
                <w:sz w:val="20"/>
              </w:rPr>
            </w:pPr>
            <w:r>
              <w:rPr>
                <w:rFonts w:ascii="Times New Roman"/>
                <w:b/>
                <w:spacing w:val="-2"/>
                <w:sz w:val="20"/>
              </w:rPr>
              <w:t>Bodovi</w:t>
            </w:r>
            <w:r>
              <w:rPr>
                <w:rFonts w:ascii="Times New Roman"/>
                <w:b/>
                <w:spacing w:val="-9"/>
                <w:sz w:val="20"/>
              </w:rPr>
              <w:t xml:space="preserve"> </w:t>
            </w:r>
            <w:r>
              <w:rPr>
                <w:rFonts w:ascii="Times New Roman"/>
                <w:b/>
                <w:spacing w:val="-2"/>
                <w:sz w:val="20"/>
              </w:rPr>
              <w:t>elemenata</w:t>
            </w:r>
            <w:r>
              <w:rPr>
                <w:rFonts w:ascii="Times New Roman"/>
                <w:b/>
                <w:spacing w:val="-10"/>
                <w:sz w:val="20"/>
              </w:rPr>
              <w:t xml:space="preserve"> </w:t>
            </w:r>
            <w:r>
              <w:rPr>
                <w:rFonts w:ascii="Times New Roman"/>
                <w:b/>
                <w:spacing w:val="-2"/>
                <w:sz w:val="20"/>
              </w:rPr>
              <w:t xml:space="preserve">ocjene </w:t>
            </w:r>
            <w:r>
              <w:rPr>
                <w:rFonts w:ascii="Times New Roman"/>
                <w:b/>
                <w:sz w:val="20"/>
              </w:rPr>
              <w:t>(ukupno 100)</w:t>
            </w:r>
          </w:p>
        </w:tc>
      </w:tr>
      <w:tr w:rsidR="007B1485" w14:paraId="346B3CF9" w14:textId="77777777">
        <w:trPr>
          <w:trHeight w:val="261"/>
        </w:trPr>
        <w:tc>
          <w:tcPr>
            <w:tcW w:w="2182" w:type="dxa"/>
            <w:vMerge/>
            <w:tcBorders>
              <w:top w:val="nil"/>
            </w:tcBorders>
            <w:shd w:val="clear" w:color="auto" w:fill="FFF9CC"/>
          </w:tcPr>
          <w:p w14:paraId="60E95B73" w14:textId="77777777" w:rsidR="007B1485" w:rsidRDefault="007B1485">
            <w:pPr>
              <w:rPr>
                <w:sz w:val="2"/>
                <w:szCs w:val="2"/>
              </w:rPr>
            </w:pPr>
          </w:p>
        </w:tc>
        <w:tc>
          <w:tcPr>
            <w:tcW w:w="2776" w:type="dxa"/>
            <w:gridSpan w:val="4"/>
          </w:tcPr>
          <w:p w14:paraId="7366401D" w14:textId="77777777" w:rsidR="007B1485" w:rsidRDefault="00113329">
            <w:pPr>
              <w:pStyle w:val="TableParagraph"/>
              <w:spacing w:before="1" w:line="240" w:lineRule="exact"/>
              <w:ind w:left="115"/>
              <w:rPr>
                <w:rFonts w:ascii="Calibri" w:hAnsi="Calibri"/>
                <w:sz w:val="20"/>
              </w:rPr>
            </w:pPr>
            <w:r>
              <w:rPr>
                <w:rFonts w:ascii="Calibri" w:hAnsi="Calibri"/>
                <w:spacing w:val="-2"/>
                <w:sz w:val="20"/>
              </w:rPr>
              <w:t>Pohađanje</w:t>
            </w:r>
            <w:r>
              <w:rPr>
                <w:rFonts w:ascii="Calibri" w:hAnsi="Calibri"/>
                <w:spacing w:val="-3"/>
                <w:sz w:val="20"/>
              </w:rPr>
              <w:t xml:space="preserve"> </w:t>
            </w:r>
            <w:r>
              <w:rPr>
                <w:rFonts w:ascii="Calibri" w:hAnsi="Calibri"/>
                <w:spacing w:val="-2"/>
                <w:sz w:val="20"/>
              </w:rPr>
              <w:t>nastave</w:t>
            </w:r>
          </w:p>
        </w:tc>
        <w:tc>
          <w:tcPr>
            <w:tcW w:w="1550" w:type="dxa"/>
            <w:gridSpan w:val="2"/>
          </w:tcPr>
          <w:p w14:paraId="34B6839C" w14:textId="77777777" w:rsidR="007B1485" w:rsidRDefault="00113329">
            <w:pPr>
              <w:pStyle w:val="TableParagraph"/>
              <w:spacing w:before="1" w:line="240" w:lineRule="exact"/>
              <w:ind w:left="109"/>
              <w:rPr>
                <w:sz w:val="20"/>
              </w:rPr>
            </w:pPr>
            <w:r>
              <w:rPr>
                <w:spacing w:val="-10"/>
                <w:sz w:val="20"/>
              </w:rPr>
              <w:t>1</w:t>
            </w:r>
          </w:p>
        </w:tc>
        <w:tc>
          <w:tcPr>
            <w:tcW w:w="2561" w:type="dxa"/>
            <w:gridSpan w:val="2"/>
          </w:tcPr>
          <w:p w14:paraId="58E3C0E0" w14:textId="77777777" w:rsidR="007B1485" w:rsidRDefault="00113329">
            <w:pPr>
              <w:pStyle w:val="TableParagraph"/>
              <w:spacing w:before="1" w:line="240" w:lineRule="exact"/>
              <w:ind w:left="119"/>
              <w:rPr>
                <w:sz w:val="20"/>
              </w:rPr>
            </w:pPr>
            <w:r>
              <w:rPr>
                <w:spacing w:val="-10"/>
                <w:sz w:val="20"/>
              </w:rPr>
              <w:t>0</w:t>
            </w:r>
          </w:p>
        </w:tc>
      </w:tr>
      <w:tr w:rsidR="007B1485" w14:paraId="755D4BBF" w14:textId="77777777">
        <w:trPr>
          <w:trHeight w:val="256"/>
        </w:trPr>
        <w:tc>
          <w:tcPr>
            <w:tcW w:w="2182" w:type="dxa"/>
            <w:vMerge/>
            <w:tcBorders>
              <w:top w:val="nil"/>
            </w:tcBorders>
            <w:shd w:val="clear" w:color="auto" w:fill="FFF9CC"/>
          </w:tcPr>
          <w:p w14:paraId="110EF001" w14:textId="77777777" w:rsidR="007B1485" w:rsidRDefault="007B1485">
            <w:pPr>
              <w:rPr>
                <w:sz w:val="2"/>
                <w:szCs w:val="2"/>
              </w:rPr>
            </w:pPr>
          </w:p>
        </w:tc>
        <w:tc>
          <w:tcPr>
            <w:tcW w:w="2776" w:type="dxa"/>
            <w:gridSpan w:val="4"/>
          </w:tcPr>
          <w:p w14:paraId="051A1E26" w14:textId="77777777" w:rsidR="007B1485" w:rsidRDefault="00113329">
            <w:pPr>
              <w:pStyle w:val="TableParagraph"/>
              <w:spacing w:line="236" w:lineRule="exact"/>
              <w:ind w:left="115"/>
              <w:rPr>
                <w:rFonts w:ascii="Calibri"/>
                <w:sz w:val="20"/>
              </w:rPr>
            </w:pPr>
            <w:r>
              <w:rPr>
                <w:rFonts w:ascii="Calibri"/>
                <w:sz w:val="20"/>
              </w:rPr>
              <w:t>Aktivnost</w:t>
            </w:r>
            <w:r>
              <w:rPr>
                <w:rFonts w:ascii="Calibri"/>
                <w:spacing w:val="-10"/>
                <w:sz w:val="20"/>
              </w:rPr>
              <w:t xml:space="preserve"> </w:t>
            </w:r>
            <w:r>
              <w:rPr>
                <w:rFonts w:ascii="Calibri"/>
                <w:sz w:val="20"/>
              </w:rPr>
              <w:t>na</w:t>
            </w:r>
            <w:r>
              <w:rPr>
                <w:rFonts w:ascii="Calibri"/>
                <w:spacing w:val="-11"/>
                <w:sz w:val="20"/>
              </w:rPr>
              <w:t xml:space="preserve"> </w:t>
            </w:r>
            <w:r>
              <w:rPr>
                <w:rFonts w:ascii="Calibri"/>
                <w:spacing w:val="-2"/>
                <w:sz w:val="20"/>
              </w:rPr>
              <w:t>nastavi</w:t>
            </w:r>
          </w:p>
        </w:tc>
        <w:tc>
          <w:tcPr>
            <w:tcW w:w="1550" w:type="dxa"/>
            <w:gridSpan w:val="2"/>
          </w:tcPr>
          <w:p w14:paraId="56034BBB" w14:textId="77777777" w:rsidR="007B1485" w:rsidRDefault="00113329">
            <w:pPr>
              <w:pStyle w:val="TableParagraph"/>
              <w:spacing w:line="236" w:lineRule="exact"/>
              <w:ind w:left="109"/>
              <w:rPr>
                <w:sz w:val="20"/>
              </w:rPr>
            </w:pPr>
            <w:r>
              <w:rPr>
                <w:spacing w:val="-10"/>
                <w:sz w:val="20"/>
              </w:rPr>
              <w:t>1</w:t>
            </w:r>
          </w:p>
        </w:tc>
        <w:tc>
          <w:tcPr>
            <w:tcW w:w="2561" w:type="dxa"/>
            <w:gridSpan w:val="2"/>
          </w:tcPr>
          <w:p w14:paraId="577D1A0D" w14:textId="77777777" w:rsidR="007B1485" w:rsidRDefault="00113329">
            <w:pPr>
              <w:pStyle w:val="TableParagraph"/>
              <w:spacing w:line="236" w:lineRule="exact"/>
              <w:ind w:left="119"/>
              <w:rPr>
                <w:sz w:val="20"/>
              </w:rPr>
            </w:pPr>
            <w:r>
              <w:rPr>
                <w:spacing w:val="-10"/>
                <w:sz w:val="20"/>
              </w:rPr>
              <w:t>0</w:t>
            </w:r>
          </w:p>
        </w:tc>
      </w:tr>
      <w:tr w:rsidR="007B1485" w14:paraId="61674041" w14:textId="77777777">
        <w:trPr>
          <w:trHeight w:val="261"/>
        </w:trPr>
        <w:tc>
          <w:tcPr>
            <w:tcW w:w="2182" w:type="dxa"/>
            <w:vMerge/>
            <w:tcBorders>
              <w:top w:val="nil"/>
            </w:tcBorders>
            <w:shd w:val="clear" w:color="auto" w:fill="FFF9CC"/>
          </w:tcPr>
          <w:p w14:paraId="172FD53A" w14:textId="77777777" w:rsidR="007B1485" w:rsidRDefault="007B1485">
            <w:pPr>
              <w:rPr>
                <w:sz w:val="2"/>
                <w:szCs w:val="2"/>
              </w:rPr>
            </w:pPr>
          </w:p>
        </w:tc>
        <w:tc>
          <w:tcPr>
            <w:tcW w:w="2776" w:type="dxa"/>
            <w:gridSpan w:val="4"/>
          </w:tcPr>
          <w:p w14:paraId="2113C8D8" w14:textId="77777777" w:rsidR="007B1485" w:rsidRDefault="00113329">
            <w:pPr>
              <w:pStyle w:val="TableParagraph"/>
              <w:spacing w:before="1" w:line="240" w:lineRule="exact"/>
              <w:ind w:left="115"/>
              <w:rPr>
                <w:rFonts w:ascii="Calibri"/>
                <w:sz w:val="20"/>
              </w:rPr>
            </w:pPr>
            <w:r>
              <w:rPr>
                <w:rFonts w:ascii="Calibri"/>
                <w:spacing w:val="-2"/>
                <w:sz w:val="20"/>
              </w:rPr>
              <w:t>Usmeni</w:t>
            </w:r>
            <w:r>
              <w:rPr>
                <w:rFonts w:ascii="Calibri"/>
                <w:spacing w:val="-7"/>
                <w:sz w:val="20"/>
              </w:rPr>
              <w:t xml:space="preserve"> </w:t>
            </w:r>
            <w:r>
              <w:rPr>
                <w:rFonts w:ascii="Calibri"/>
                <w:spacing w:val="-2"/>
                <w:sz w:val="20"/>
              </w:rPr>
              <w:t>ispit</w:t>
            </w:r>
          </w:p>
        </w:tc>
        <w:tc>
          <w:tcPr>
            <w:tcW w:w="1550" w:type="dxa"/>
            <w:gridSpan w:val="2"/>
          </w:tcPr>
          <w:p w14:paraId="0F0CD7D8" w14:textId="77777777" w:rsidR="007B1485" w:rsidRDefault="00113329">
            <w:pPr>
              <w:pStyle w:val="TableParagraph"/>
              <w:spacing w:before="1" w:line="240" w:lineRule="exact"/>
              <w:ind w:left="109"/>
              <w:rPr>
                <w:sz w:val="20"/>
              </w:rPr>
            </w:pPr>
            <w:r>
              <w:rPr>
                <w:spacing w:val="-10"/>
                <w:sz w:val="20"/>
              </w:rPr>
              <w:t>2</w:t>
            </w:r>
          </w:p>
        </w:tc>
        <w:tc>
          <w:tcPr>
            <w:tcW w:w="2561" w:type="dxa"/>
            <w:gridSpan w:val="2"/>
          </w:tcPr>
          <w:p w14:paraId="7AC136FB" w14:textId="77777777" w:rsidR="007B1485" w:rsidRDefault="00113329">
            <w:pPr>
              <w:pStyle w:val="TableParagraph"/>
              <w:spacing w:before="1" w:line="240" w:lineRule="exact"/>
              <w:ind w:left="119"/>
              <w:rPr>
                <w:sz w:val="20"/>
              </w:rPr>
            </w:pPr>
            <w:r>
              <w:rPr>
                <w:spacing w:val="-5"/>
                <w:sz w:val="20"/>
              </w:rPr>
              <w:t>50</w:t>
            </w:r>
          </w:p>
        </w:tc>
      </w:tr>
      <w:tr w:rsidR="007B1485" w14:paraId="3BCBA094" w14:textId="77777777">
        <w:trPr>
          <w:trHeight w:val="261"/>
        </w:trPr>
        <w:tc>
          <w:tcPr>
            <w:tcW w:w="2182" w:type="dxa"/>
            <w:vMerge/>
            <w:tcBorders>
              <w:top w:val="nil"/>
            </w:tcBorders>
            <w:shd w:val="clear" w:color="auto" w:fill="FFF9CC"/>
          </w:tcPr>
          <w:p w14:paraId="5118EE3B" w14:textId="77777777" w:rsidR="007B1485" w:rsidRDefault="007B1485">
            <w:pPr>
              <w:rPr>
                <w:sz w:val="2"/>
                <w:szCs w:val="2"/>
              </w:rPr>
            </w:pPr>
          </w:p>
        </w:tc>
        <w:tc>
          <w:tcPr>
            <w:tcW w:w="2776" w:type="dxa"/>
            <w:gridSpan w:val="4"/>
          </w:tcPr>
          <w:p w14:paraId="4478277F" w14:textId="77777777" w:rsidR="007B1485" w:rsidRDefault="00113329">
            <w:pPr>
              <w:pStyle w:val="TableParagraph"/>
              <w:spacing w:before="1" w:line="240" w:lineRule="exact"/>
              <w:ind w:left="115"/>
              <w:rPr>
                <w:rFonts w:ascii="Calibri"/>
                <w:sz w:val="20"/>
              </w:rPr>
            </w:pPr>
            <w:r>
              <w:rPr>
                <w:rFonts w:ascii="Calibri"/>
                <w:spacing w:val="-2"/>
                <w:sz w:val="20"/>
              </w:rPr>
              <w:t>Pismeni</w:t>
            </w:r>
            <w:r>
              <w:rPr>
                <w:rFonts w:ascii="Calibri"/>
                <w:spacing w:val="-8"/>
                <w:sz w:val="20"/>
              </w:rPr>
              <w:t xml:space="preserve"> </w:t>
            </w:r>
            <w:r>
              <w:rPr>
                <w:rFonts w:ascii="Calibri"/>
                <w:spacing w:val="-2"/>
                <w:sz w:val="20"/>
              </w:rPr>
              <w:t>ispit</w:t>
            </w:r>
          </w:p>
        </w:tc>
        <w:tc>
          <w:tcPr>
            <w:tcW w:w="1550" w:type="dxa"/>
            <w:gridSpan w:val="2"/>
          </w:tcPr>
          <w:p w14:paraId="509019B6" w14:textId="77777777" w:rsidR="007B1485" w:rsidRDefault="00113329">
            <w:pPr>
              <w:pStyle w:val="TableParagraph"/>
              <w:spacing w:before="1" w:line="240" w:lineRule="exact"/>
              <w:ind w:left="109"/>
              <w:rPr>
                <w:sz w:val="20"/>
              </w:rPr>
            </w:pPr>
            <w:r>
              <w:rPr>
                <w:spacing w:val="-10"/>
                <w:sz w:val="20"/>
              </w:rPr>
              <w:t>2</w:t>
            </w:r>
          </w:p>
        </w:tc>
        <w:tc>
          <w:tcPr>
            <w:tcW w:w="2561" w:type="dxa"/>
            <w:gridSpan w:val="2"/>
          </w:tcPr>
          <w:p w14:paraId="43374E82" w14:textId="77777777" w:rsidR="007B1485" w:rsidRDefault="00113329">
            <w:pPr>
              <w:pStyle w:val="TableParagraph"/>
              <w:spacing w:before="1" w:line="240" w:lineRule="exact"/>
              <w:ind w:left="119"/>
              <w:rPr>
                <w:sz w:val="20"/>
              </w:rPr>
            </w:pPr>
            <w:r>
              <w:rPr>
                <w:spacing w:val="-5"/>
                <w:sz w:val="20"/>
              </w:rPr>
              <w:t>50</w:t>
            </w:r>
          </w:p>
        </w:tc>
      </w:tr>
      <w:tr w:rsidR="007B1485" w14:paraId="492B38D7" w14:textId="77777777">
        <w:trPr>
          <w:trHeight w:val="474"/>
        </w:trPr>
        <w:tc>
          <w:tcPr>
            <w:tcW w:w="2182" w:type="dxa"/>
            <w:vMerge/>
            <w:tcBorders>
              <w:top w:val="nil"/>
            </w:tcBorders>
            <w:shd w:val="clear" w:color="auto" w:fill="FFF9CC"/>
          </w:tcPr>
          <w:p w14:paraId="0DDC0EF5" w14:textId="77777777" w:rsidR="007B1485" w:rsidRDefault="007B1485">
            <w:pPr>
              <w:rPr>
                <w:sz w:val="2"/>
                <w:szCs w:val="2"/>
              </w:rPr>
            </w:pPr>
          </w:p>
        </w:tc>
        <w:tc>
          <w:tcPr>
            <w:tcW w:w="2776" w:type="dxa"/>
            <w:gridSpan w:val="4"/>
          </w:tcPr>
          <w:p w14:paraId="4E368187" w14:textId="77777777" w:rsidR="007B1485" w:rsidRDefault="00113329">
            <w:pPr>
              <w:pStyle w:val="TableParagraph"/>
              <w:spacing w:before="109"/>
              <w:ind w:left="115"/>
              <w:rPr>
                <w:sz w:val="20"/>
              </w:rPr>
            </w:pPr>
            <w:r>
              <w:rPr>
                <w:spacing w:val="-2"/>
                <w:sz w:val="20"/>
              </w:rPr>
              <w:t>UKUPNO</w:t>
            </w:r>
          </w:p>
        </w:tc>
        <w:tc>
          <w:tcPr>
            <w:tcW w:w="1550" w:type="dxa"/>
            <w:gridSpan w:val="2"/>
          </w:tcPr>
          <w:p w14:paraId="1C13FE8C" w14:textId="77777777" w:rsidR="007B1485" w:rsidRDefault="00113329">
            <w:pPr>
              <w:pStyle w:val="TableParagraph"/>
              <w:spacing w:before="109"/>
              <w:ind w:left="109"/>
              <w:rPr>
                <w:sz w:val="20"/>
              </w:rPr>
            </w:pPr>
            <w:r>
              <w:rPr>
                <w:spacing w:val="-10"/>
                <w:sz w:val="20"/>
              </w:rPr>
              <w:t>6</w:t>
            </w:r>
          </w:p>
        </w:tc>
        <w:tc>
          <w:tcPr>
            <w:tcW w:w="2561" w:type="dxa"/>
            <w:gridSpan w:val="2"/>
          </w:tcPr>
          <w:p w14:paraId="461906EB" w14:textId="77777777" w:rsidR="007B1485" w:rsidRDefault="00113329">
            <w:pPr>
              <w:pStyle w:val="TableParagraph"/>
              <w:spacing w:before="109"/>
              <w:ind w:left="119"/>
              <w:rPr>
                <w:sz w:val="20"/>
              </w:rPr>
            </w:pPr>
            <w:r>
              <w:rPr>
                <w:spacing w:val="-5"/>
                <w:sz w:val="20"/>
              </w:rPr>
              <w:t>100</w:t>
            </w:r>
          </w:p>
        </w:tc>
      </w:tr>
      <w:tr w:rsidR="007B1485" w14:paraId="505CE391" w14:textId="77777777">
        <w:trPr>
          <w:trHeight w:val="345"/>
        </w:trPr>
        <w:tc>
          <w:tcPr>
            <w:tcW w:w="9069" w:type="dxa"/>
            <w:gridSpan w:val="9"/>
            <w:shd w:val="clear" w:color="auto" w:fill="FFF9CC"/>
          </w:tcPr>
          <w:p w14:paraId="1A307749" w14:textId="77777777" w:rsidR="007B1485" w:rsidRDefault="00113329">
            <w:pPr>
              <w:pStyle w:val="TableParagraph"/>
              <w:spacing w:before="51"/>
              <w:ind w:left="112"/>
              <w:rPr>
                <w:sz w:val="20"/>
              </w:rPr>
            </w:pPr>
            <w:r>
              <w:rPr>
                <w:sz w:val="20"/>
              </w:rPr>
              <w:t>2.10.</w:t>
            </w:r>
            <w:r>
              <w:rPr>
                <w:spacing w:val="-11"/>
                <w:sz w:val="20"/>
              </w:rPr>
              <w:t xml:space="preserve"> </w:t>
            </w:r>
            <w:r>
              <w:rPr>
                <w:sz w:val="20"/>
              </w:rPr>
              <w:t>Ocjenjivanje</w:t>
            </w:r>
            <w:r>
              <w:rPr>
                <w:spacing w:val="-12"/>
                <w:sz w:val="20"/>
              </w:rPr>
              <w:t xml:space="preserve"> </w:t>
            </w:r>
            <w:r>
              <w:rPr>
                <w:sz w:val="20"/>
              </w:rPr>
              <w:t>i</w:t>
            </w:r>
            <w:r>
              <w:rPr>
                <w:spacing w:val="-10"/>
                <w:sz w:val="20"/>
              </w:rPr>
              <w:t xml:space="preserve"> </w:t>
            </w:r>
            <w:r>
              <w:rPr>
                <w:sz w:val="20"/>
              </w:rPr>
              <w:t>vrednovanje</w:t>
            </w:r>
            <w:r>
              <w:rPr>
                <w:spacing w:val="-10"/>
                <w:sz w:val="20"/>
              </w:rPr>
              <w:t xml:space="preserve"> </w:t>
            </w:r>
            <w:r>
              <w:rPr>
                <w:sz w:val="20"/>
              </w:rPr>
              <w:t>rada</w:t>
            </w:r>
            <w:r>
              <w:rPr>
                <w:spacing w:val="-11"/>
                <w:sz w:val="20"/>
              </w:rPr>
              <w:t xml:space="preserve"> </w:t>
            </w:r>
            <w:r>
              <w:rPr>
                <w:sz w:val="20"/>
              </w:rPr>
              <w:t>studenta</w:t>
            </w:r>
            <w:r>
              <w:rPr>
                <w:spacing w:val="-7"/>
                <w:sz w:val="20"/>
              </w:rPr>
              <w:t xml:space="preserve"> </w:t>
            </w:r>
            <w:r>
              <w:rPr>
                <w:sz w:val="20"/>
              </w:rPr>
              <w:t>tijekom</w:t>
            </w:r>
            <w:r>
              <w:rPr>
                <w:spacing w:val="-9"/>
                <w:sz w:val="20"/>
              </w:rPr>
              <w:t xml:space="preserve"> </w:t>
            </w:r>
            <w:r>
              <w:rPr>
                <w:sz w:val="20"/>
              </w:rPr>
              <w:t>nastave</w:t>
            </w:r>
            <w:r>
              <w:rPr>
                <w:spacing w:val="-11"/>
                <w:sz w:val="20"/>
              </w:rPr>
              <w:t xml:space="preserve"> </w:t>
            </w:r>
            <w:r>
              <w:rPr>
                <w:sz w:val="20"/>
              </w:rPr>
              <w:t>i</w:t>
            </w:r>
            <w:r>
              <w:rPr>
                <w:spacing w:val="-11"/>
                <w:sz w:val="20"/>
              </w:rPr>
              <w:t xml:space="preserve"> </w:t>
            </w:r>
            <w:r>
              <w:rPr>
                <w:sz w:val="20"/>
              </w:rPr>
              <w:t>na</w:t>
            </w:r>
            <w:r>
              <w:rPr>
                <w:spacing w:val="-11"/>
                <w:sz w:val="20"/>
              </w:rPr>
              <w:t xml:space="preserve"> </w:t>
            </w:r>
            <w:r>
              <w:rPr>
                <w:sz w:val="20"/>
              </w:rPr>
              <w:t>završnom</w:t>
            </w:r>
            <w:r>
              <w:rPr>
                <w:spacing w:val="-7"/>
                <w:sz w:val="20"/>
              </w:rPr>
              <w:t xml:space="preserve"> </w:t>
            </w:r>
            <w:r>
              <w:rPr>
                <w:spacing w:val="-2"/>
                <w:sz w:val="20"/>
              </w:rPr>
              <w:t>ispitu</w:t>
            </w:r>
          </w:p>
        </w:tc>
      </w:tr>
      <w:tr w:rsidR="007B1485" w14:paraId="07C99C60" w14:textId="77777777">
        <w:trPr>
          <w:trHeight w:val="732"/>
        </w:trPr>
        <w:tc>
          <w:tcPr>
            <w:tcW w:w="2182" w:type="dxa"/>
            <w:shd w:val="clear" w:color="auto" w:fill="FFF9CC"/>
          </w:tcPr>
          <w:p w14:paraId="1693066C" w14:textId="77777777" w:rsidR="007B1485" w:rsidRDefault="00113329">
            <w:pPr>
              <w:pStyle w:val="TableParagraph"/>
              <w:spacing w:before="239"/>
              <w:ind w:left="112"/>
              <w:rPr>
                <w:sz w:val="20"/>
              </w:rPr>
            </w:pPr>
            <w:r>
              <w:rPr>
                <w:sz w:val="20"/>
              </w:rPr>
              <w:t>Uvjeti</w:t>
            </w:r>
            <w:r>
              <w:rPr>
                <w:spacing w:val="-10"/>
                <w:sz w:val="20"/>
              </w:rPr>
              <w:t xml:space="preserve"> </w:t>
            </w:r>
            <w:r>
              <w:rPr>
                <w:sz w:val="20"/>
              </w:rPr>
              <w:t>za</w:t>
            </w:r>
            <w:r>
              <w:rPr>
                <w:spacing w:val="-9"/>
                <w:sz w:val="20"/>
              </w:rPr>
              <w:t xml:space="preserve"> </w:t>
            </w:r>
            <w:r>
              <w:rPr>
                <w:sz w:val="20"/>
              </w:rPr>
              <w:t>pristup</w:t>
            </w:r>
            <w:r>
              <w:rPr>
                <w:spacing w:val="-9"/>
                <w:sz w:val="20"/>
              </w:rPr>
              <w:t xml:space="preserve"> </w:t>
            </w:r>
            <w:r>
              <w:rPr>
                <w:spacing w:val="-2"/>
                <w:sz w:val="20"/>
              </w:rPr>
              <w:t>ispitu</w:t>
            </w:r>
          </w:p>
        </w:tc>
        <w:tc>
          <w:tcPr>
            <w:tcW w:w="6887" w:type="dxa"/>
            <w:gridSpan w:val="8"/>
          </w:tcPr>
          <w:p w14:paraId="216A216C" w14:textId="77777777" w:rsidR="007B1485" w:rsidRDefault="00113329">
            <w:pPr>
              <w:pStyle w:val="TableParagraph"/>
              <w:spacing w:before="1"/>
              <w:ind w:left="115"/>
              <w:rPr>
                <w:rFonts w:ascii="Calibri" w:hAnsi="Calibri"/>
                <w:sz w:val="20"/>
              </w:rPr>
            </w:pPr>
            <w:r>
              <w:rPr>
                <w:rFonts w:ascii="Calibri" w:hAnsi="Calibri"/>
                <w:spacing w:val="-2"/>
                <w:sz w:val="20"/>
              </w:rPr>
              <w:t>Pravo</w:t>
            </w:r>
            <w:r>
              <w:rPr>
                <w:rFonts w:ascii="Calibri" w:hAnsi="Calibri"/>
                <w:spacing w:val="-10"/>
                <w:sz w:val="20"/>
              </w:rPr>
              <w:t xml:space="preserve"> </w:t>
            </w:r>
            <w:r>
              <w:rPr>
                <w:rFonts w:ascii="Calibri" w:hAnsi="Calibri"/>
                <w:spacing w:val="-2"/>
                <w:sz w:val="20"/>
              </w:rPr>
              <w:t>pristupa</w:t>
            </w:r>
            <w:r>
              <w:rPr>
                <w:rFonts w:ascii="Calibri" w:hAnsi="Calibri"/>
                <w:spacing w:val="-9"/>
                <w:sz w:val="20"/>
              </w:rPr>
              <w:t xml:space="preserve"> </w:t>
            </w:r>
            <w:r>
              <w:rPr>
                <w:rFonts w:ascii="Calibri" w:hAnsi="Calibri"/>
                <w:spacing w:val="-2"/>
                <w:sz w:val="20"/>
              </w:rPr>
              <w:t>završnom</w:t>
            </w:r>
            <w:r>
              <w:rPr>
                <w:rFonts w:ascii="Calibri" w:hAnsi="Calibri"/>
                <w:spacing w:val="-9"/>
                <w:sz w:val="20"/>
              </w:rPr>
              <w:t xml:space="preserve"> </w:t>
            </w:r>
            <w:r>
              <w:rPr>
                <w:rFonts w:ascii="Calibri" w:hAnsi="Calibri"/>
                <w:spacing w:val="-2"/>
                <w:sz w:val="20"/>
              </w:rPr>
              <w:t>ispitu</w:t>
            </w:r>
            <w:r>
              <w:rPr>
                <w:rFonts w:ascii="Calibri" w:hAnsi="Calibri"/>
                <w:spacing w:val="-4"/>
                <w:sz w:val="20"/>
              </w:rPr>
              <w:t xml:space="preserve"> ima:</w:t>
            </w:r>
          </w:p>
          <w:p w14:paraId="7F90EAF2" w14:textId="77777777" w:rsidR="007B1485" w:rsidRDefault="00113329">
            <w:pPr>
              <w:pStyle w:val="TableParagraph"/>
              <w:spacing w:before="1" w:line="243" w:lineRule="exact"/>
              <w:ind w:left="115"/>
              <w:rPr>
                <w:rFonts w:ascii="Calibri" w:hAnsi="Calibri"/>
                <w:sz w:val="20"/>
              </w:rPr>
            </w:pPr>
            <w:r>
              <w:rPr>
                <w:rFonts w:ascii="Calibri" w:hAnsi="Calibri"/>
                <w:spacing w:val="-2"/>
                <w:sz w:val="20"/>
              </w:rPr>
              <w:t>Student/studentica</w:t>
            </w:r>
            <w:r>
              <w:rPr>
                <w:rFonts w:ascii="Calibri" w:hAnsi="Calibri"/>
                <w:spacing w:val="-4"/>
                <w:sz w:val="20"/>
              </w:rPr>
              <w:t xml:space="preserve"> </w:t>
            </w:r>
            <w:r>
              <w:rPr>
                <w:rFonts w:ascii="Calibri" w:hAnsi="Calibri"/>
                <w:spacing w:val="-2"/>
                <w:sz w:val="20"/>
              </w:rPr>
              <w:t>koji</w:t>
            </w:r>
            <w:r>
              <w:rPr>
                <w:rFonts w:ascii="Calibri" w:hAnsi="Calibri"/>
                <w:spacing w:val="-7"/>
                <w:sz w:val="20"/>
              </w:rPr>
              <w:t xml:space="preserve"> </w:t>
            </w:r>
            <w:r>
              <w:rPr>
                <w:rFonts w:ascii="Calibri" w:hAnsi="Calibri"/>
                <w:spacing w:val="-2"/>
                <w:sz w:val="20"/>
              </w:rPr>
              <w:t>je</w:t>
            </w:r>
            <w:r>
              <w:rPr>
                <w:rFonts w:ascii="Calibri" w:hAnsi="Calibri"/>
                <w:spacing w:val="-8"/>
                <w:sz w:val="20"/>
              </w:rPr>
              <w:t xml:space="preserve"> </w:t>
            </w:r>
            <w:r>
              <w:rPr>
                <w:rFonts w:ascii="Calibri" w:hAnsi="Calibri"/>
                <w:spacing w:val="-2"/>
                <w:sz w:val="20"/>
              </w:rPr>
              <w:t>redovno</w:t>
            </w:r>
            <w:r>
              <w:rPr>
                <w:rFonts w:ascii="Calibri" w:hAnsi="Calibri"/>
                <w:spacing w:val="-5"/>
                <w:sz w:val="20"/>
              </w:rPr>
              <w:t xml:space="preserve"> </w:t>
            </w:r>
            <w:r>
              <w:rPr>
                <w:rFonts w:ascii="Calibri" w:hAnsi="Calibri"/>
                <w:spacing w:val="-2"/>
                <w:sz w:val="20"/>
              </w:rPr>
              <w:t>pohađao</w:t>
            </w:r>
            <w:r>
              <w:rPr>
                <w:rFonts w:ascii="Calibri" w:hAnsi="Calibri"/>
                <w:spacing w:val="-6"/>
                <w:sz w:val="20"/>
              </w:rPr>
              <w:t xml:space="preserve"> </w:t>
            </w:r>
            <w:r>
              <w:rPr>
                <w:rFonts w:ascii="Calibri" w:hAnsi="Calibri"/>
                <w:spacing w:val="-2"/>
                <w:sz w:val="20"/>
              </w:rPr>
              <w:t>nastavu</w:t>
            </w:r>
            <w:r>
              <w:rPr>
                <w:rFonts w:ascii="Calibri" w:hAnsi="Calibri"/>
                <w:spacing w:val="-5"/>
                <w:sz w:val="20"/>
              </w:rPr>
              <w:t xml:space="preserve"> </w:t>
            </w:r>
            <w:r>
              <w:rPr>
                <w:rFonts w:ascii="Calibri" w:hAnsi="Calibri"/>
                <w:spacing w:val="-2"/>
                <w:sz w:val="20"/>
              </w:rPr>
              <w:t>i</w:t>
            </w:r>
            <w:r>
              <w:rPr>
                <w:rFonts w:ascii="Calibri" w:hAnsi="Calibri"/>
                <w:spacing w:val="-7"/>
                <w:sz w:val="20"/>
              </w:rPr>
              <w:t xml:space="preserve"> </w:t>
            </w:r>
            <w:r>
              <w:rPr>
                <w:rFonts w:ascii="Calibri" w:hAnsi="Calibri"/>
                <w:spacing w:val="-2"/>
                <w:sz w:val="20"/>
              </w:rPr>
              <w:t>nema</w:t>
            </w:r>
            <w:r>
              <w:rPr>
                <w:rFonts w:ascii="Calibri" w:hAnsi="Calibri"/>
                <w:spacing w:val="-3"/>
                <w:sz w:val="20"/>
              </w:rPr>
              <w:t xml:space="preserve"> </w:t>
            </w:r>
            <w:r>
              <w:rPr>
                <w:rFonts w:ascii="Calibri" w:hAnsi="Calibri"/>
                <w:spacing w:val="-2"/>
                <w:sz w:val="20"/>
              </w:rPr>
              <w:t>veći</w:t>
            </w:r>
            <w:r>
              <w:rPr>
                <w:rFonts w:ascii="Calibri" w:hAnsi="Calibri"/>
                <w:spacing w:val="-6"/>
                <w:sz w:val="20"/>
              </w:rPr>
              <w:t xml:space="preserve"> </w:t>
            </w:r>
            <w:r>
              <w:rPr>
                <w:rFonts w:ascii="Calibri" w:hAnsi="Calibri"/>
                <w:spacing w:val="-2"/>
                <w:sz w:val="20"/>
              </w:rPr>
              <w:t>broj</w:t>
            </w:r>
            <w:r>
              <w:rPr>
                <w:rFonts w:ascii="Calibri" w:hAnsi="Calibri"/>
                <w:spacing w:val="-6"/>
                <w:sz w:val="20"/>
              </w:rPr>
              <w:t xml:space="preserve"> </w:t>
            </w:r>
            <w:r>
              <w:rPr>
                <w:rFonts w:ascii="Calibri" w:hAnsi="Calibri"/>
                <w:spacing w:val="-2"/>
                <w:sz w:val="20"/>
              </w:rPr>
              <w:t>opravdanih</w:t>
            </w:r>
          </w:p>
          <w:p w14:paraId="75924763" w14:textId="77777777" w:rsidR="007B1485" w:rsidRDefault="00113329">
            <w:pPr>
              <w:pStyle w:val="TableParagraph"/>
              <w:spacing w:line="222" w:lineRule="exact"/>
              <w:ind w:left="115"/>
              <w:rPr>
                <w:rFonts w:ascii="Calibri"/>
                <w:sz w:val="20"/>
              </w:rPr>
            </w:pPr>
            <w:r>
              <w:rPr>
                <w:rFonts w:ascii="Calibri"/>
                <w:sz w:val="20"/>
              </w:rPr>
              <w:t>izostanaka</w:t>
            </w:r>
            <w:r>
              <w:rPr>
                <w:rFonts w:ascii="Calibri"/>
                <w:spacing w:val="-7"/>
                <w:sz w:val="20"/>
              </w:rPr>
              <w:t xml:space="preserve"> </w:t>
            </w:r>
            <w:r>
              <w:rPr>
                <w:rFonts w:ascii="Calibri"/>
                <w:sz w:val="20"/>
              </w:rPr>
              <w:t>od</w:t>
            </w:r>
            <w:r>
              <w:rPr>
                <w:rFonts w:ascii="Calibri"/>
                <w:spacing w:val="-8"/>
                <w:sz w:val="20"/>
              </w:rPr>
              <w:t xml:space="preserve"> </w:t>
            </w:r>
            <w:r>
              <w:rPr>
                <w:rFonts w:ascii="Calibri"/>
                <w:sz w:val="20"/>
              </w:rPr>
              <w:t>dozvoljenog</w:t>
            </w:r>
            <w:r>
              <w:rPr>
                <w:rFonts w:ascii="Calibri"/>
                <w:spacing w:val="-7"/>
                <w:sz w:val="20"/>
              </w:rPr>
              <w:t xml:space="preserve"> </w:t>
            </w:r>
            <w:r>
              <w:rPr>
                <w:rFonts w:ascii="Calibri"/>
                <w:sz w:val="20"/>
              </w:rPr>
              <w:t>prema</w:t>
            </w:r>
            <w:r>
              <w:rPr>
                <w:rFonts w:ascii="Calibri"/>
                <w:spacing w:val="-6"/>
                <w:sz w:val="20"/>
              </w:rPr>
              <w:t xml:space="preserve"> </w:t>
            </w:r>
            <w:r>
              <w:rPr>
                <w:rFonts w:ascii="Calibri"/>
                <w:sz w:val="20"/>
              </w:rPr>
              <w:t>Pravilniku</w:t>
            </w:r>
            <w:r>
              <w:rPr>
                <w:rFonts w:ascii="Calibri"/>
                <w:spacing w:val="-6"/>
                <w:sz w:val="20"/>
              </w:rPr>
              <w:t xml:space="preserve"> </w:t>
            </w:r>
            <w:r>
              <w:rPr>
                <w:rFonts w:ascii="Calibri"/>
                <w:sz w:val="20"/>
              </w:rPr>
              <w:t>o</w:t>
            </w:r>
            <w:r>
              <w:rPr>
                <w:rFonts w:ascii="Calibri"/>
                <w:spacing w:val="-6"/>
                <w:sz w:val="20"/>
              </w:rPr>
              <w:t xml:space="preserve"> </w:t>
            </w:r>
            <w:r>
              <w:rPr>
                <w:rFonts w:ascii="Calibri"/>
                <w:spacing w:val="-2"/>
                <w:sz w:val="20"/>
              </w:rPr>
              <w:t>studiju.</w:t>
            </w:r>
          </w:p>
        </w:tc>
      </w:tr>
      <w:tr w:rsidR="007B1485" w14:paraId="08ABDB2C" w14:textId="77777777">
        <w:trPr>
          <w:trHeight w:val="306"/>
        </w:trPr>
        <w:tc>
          <w:tcPr>
            <w:tcW w:w="2182" w:type="dxa"/>
            <w:vMerge w:val="restart"/>
            <w:shd w:val="clear" w:color="auto" w:fill="FFF9CC"/>
          </w:tcPr>
          <w:p w14:paraId="5C80C8A5" w14:textId="77777777" w:rsidR="007B1485" w:rsidRDefault="007B1485">
            <w:pPr>
              <w:pStyle w:val="TableParagraph"/>
              <w:rPr>
                <w:sz w:val="20"/>
              </w:rPr>
            </w:pPr>
          </w:p>
          <w:p w14:paraId="539E3D81" w14:textId="77777777" w:rsidR="007B1485" w:rsidRDefault="007B1485">
            <w:pPr>
              <w:pStyle w:val="TableParagraph"/>
              <w:spacing w:before="204"/>
              <w:rPr>
                <w:sz w:val="20"/>
              </w:rPr>
            </w:pPr>
          </w:p>
          <w:p w14:paraId="78AA565A" w14:textId="77777777" w:rsidR="007B1485" w:rsidRDefault="00113329">
            <w:pPr>
              <w:pStyle w:val="TableParagraph"/>
              <w:spacing w:line="256" w:lineRule="auto"/>
              <w:ind w:left="112"/>
              <w:rPr>
                <w:sz w:val="20"/>
              </w:rPr>
            </w:pPr>
            <w:r>
              <w:rPr>
                <w:spacing w:val="-2"/>
                <w:sz w:val="20"/>
              </w:rPr>
              <w:t>Način</w:t>
            </w:r>
            <w:r>
              <w:rPr>
                <w:spacing w:val="-10"/>
                <w:sz w:val="20"/>
              </w:rPr>
              <w:t xml:space="preserve"> </w:t>
            </w:r>
            <w:r>
              <w:rPr>
                <w:spacing w:val="-2"/>
                <w:sz w:val="20"/>
              </w:rPr>
              <w:t>polaganja</w:t>
            </w:r>
            <w:r>
              <w:rPr>
                <w:spacing w:val="-11"/>
                <w:sz w:val="20"/>
              </w:rPr>
              <w:t xml:space="preserve"> </w:t>
            </w:r>
            <w:r>
              <w:rPr>
                <w:spacing w:val="-2"/>
                <w:sz w:val="20"/>
              </w:rPr>
              <w:t>ispita</w:t>
            </w:r>
            <w:r>
              <w:rPr>
                <w:spacing w:val="-9"/>
                <w:sz w:val="20"/>
              </w:rPr>
              <w:t xml:space="preserve"> </w:t>
            </w:r>
            <w:r>
              <w:rPr>
                <w:spacing w:val="-2"/>
                <w:sz w:val="20"/>
              </w:rPr>
              <w:t xml:space="preserve">i </w:t>
            </w:r>
            <w:r>
              <w:rPr>
                <w:sz w:val="20"/>
              </w:rPr>
              <w:t xml:space="preserve">kriteriji ocjenjivanja, </w:t>
            </w:r>
            <w:r>
              <w:rPr>
                <w:spacing w:val="-2"/>
                <w:sz w:val="20"/>
              </w:rPr>
              <w:t>pojašnjenje</w:t>
            </w:r>
          </w:p>
        </w:tc>
        <w:tc>
          <w:tcPr>
            <w:tcW w:w="6887" w:type="dxa"/>
            <w:gridSpan w:val="8"/>
            <w:tcBorders>
              <w:bottom w:val="nil"/>
            </w:tcBorders>
          </w:tcPr>
          <w:p w14:paraId="39BFA864" w14:textId="77777777" w:rsidR="007B1485" w:rsidRDefault="00113329">
            <w:pPr>
              <w:pStyle w:val="TableParagraph"/>
              <w:spacing w:before="49" w:line="237" w:lineRule="exact"/>
              <w:ind w:left="115"/>
              <w:rPr>
                <w:sz w:val="20"/>
              </w:rPr>
            </w:pPr>
            <w:r>
              <w:rPr>
                <w:spacing w:val="-2"/>
                <w:sz w:val="20"/>
              </w:rPr>
              <w:t>Ocjenjivanje</w:t>
            </w:r>
            <w:r>
              <w:rPr>
                <w:spacing w:val="1"/>
                <w:sz w:val="20"/>
              </w:rPr>
              <w:t xml:space="preserve"> </w:t>
            </w:r>
            <w:r>
              <w:rPr>
                <w:spacing w:val="-2"/>
                <w:sz w:val="20"/>
              </w:rPr>
              <w:t>se</w:t>
            </w:r>
            <w:r>
              <w:rPr>
                <w:spacing w:val="2"/>
                <w:sz w:val="20"/>
              </w:rPr>
              <w:t xml:space="preserve"> </w:t>
            </w:r>
            <w:r>
              <w:rPr>
                <w:spacing w:val="-2"/>
                <w:sz w:val="20"/>
              </w:rPr>
              <w:t>vrši</w:t>
            </w:r>
            <w:r>
              <w:rPr>
                <w:sz w:val="20"/>
              </w:rPr>
              <w:t xml:space="preserve"> </w:t>
            </w:r>
            <w:r>
              <w:rPr>
                <w:spacing w:val="-2"/>
                <w:sz w:val="20"/>
              </w:rPr>
              <w:t>prema</w:t>
            </w:r>
            <w:r>
              <w:rPr>
                <w:spacing w:val="2"/>
                <w:sz w:val="20"/>
              </w:rPr>
              <w:t xml:space="preserve"> </w:t>
            </w:r>
            <w:r>
              <w:rPr>
                <w:spacing w:val="-2"/>
                <w:sz w:val="20"/>
              </w:rPr>
              <w:t>Pravilniku</w:t>
            </w:r>
            <w:r>
              <w:rPr>
                <w:spacing w:val="4"/>
                <w:sz w:val="20"/>
              </w:rPr>
              <w:t xml:space="preserve"> </w:t>
            </w:r>
            <w:r>
              <w:rPr>
                <w:spacing w:val="-2"/>
                <w:sz w:val="20"/>
              </w:rPr>
              <w:t>o</w:t>
            </w:r>
            <w:r>
              <w:rPr>
                <w:spacing w:val="3"/>
                <w:sz w:val="20"/>
              </w:rPr>
              <w:t xml:space="preserve"> </w:t>
            </w:r>
            <w:r>
              <w:rPr>
                <w:spacing w:val="-2"/>
                <w:sz w:val="20"/>
              </w:rPr>
              <w:t>ocjenjivanju</w:t>
            </w:r>
            <w:r>
              <w:rPr>
                <w:spacing w:val="1"/>
                <w:sz w:val="20"/>
              </w:rPr>
              <w:t xml:space="preserve"> </w:t>
            </w:r>
            <w:r>
              <w:rPr>
                <w:spacing w:val="-2"/>
                <w:sz w:val="20"/>
              </w:rPr>
              <w:t>Veleučilišta</w:t>
            </w:r>
            <w:r>
              <w:rPr>
                <w:spacing w:val="3"/>
                <w:sz w:val="20"/>
              </w:rPr>
              <w:t xml:space="preserve"> </w:t>
            </w:r>
            <w:r>
              <w:rPr>
                <w:spacing w:val="-2"/>
                <w:sz w:val="20"/>
              </w:rPr>
              <w:t>Ivanić-Grad.</w:t>
            </w:r>
          </w:p>
        </w:tc>
      </w:tr>
      <w:tr w:rsidR="007B1485" w14:paraId="57A5A702" w14:textId="77777777">
        <w:trPr>
          <w:trHeight w:val="285"/>
        </w:trPr>
        <w:tc>
          <w:tcPr>
            <w:tcW w:w="2182" w:type="dxa"/>
            <w:vMerge/>
            <w:tcBorders>
              <w:top w:val="nil"/>
            </w:tcBorders>
            <w:shd w:val="clear" w:color="auto" w:fill="FFF9CC"/>
          </w:tcPr>
          <w:p w14:paraId="4403EE77" w14:textId="77777777" w:rsidR="007B1485" w:rsidRDefault="007B1485">
            <w:pPr>
              <w:rPr>
                <w:sz w:val="2"/>
                <w:szCs w:val="2"/>
              </w:rPr>
            </w:pPr>
          </w:p>
        </w:tc>
        <w:tc>
          <w:tcPr>
            <w:tcW w:w="734" w:type="dxa"/>
            <w:vMerge w:val="restart"/>
            <w:tcBorders>
              <w:top w:val="nil"/>
            </w:tcBorders>
          </w:tcPr>
          <w:p w14:paraId="65E03002" w14:textId="77777777" w:rsidR="007B1485" w:rsidRDefault="007B1485">
            <w:pPr>
              <w:pStyle w:val="TableParagraph"/>
              <w:rPr>
                <w:rFonts w:ascii="Times New Roman"/>
                <w:sz w:val="18"/>
              </w:rPr>
            </w:pPr>
          </w:p>
        </w:tc>
        <w:tc>
          <w:tcPr>
            <w:tcW w:w="1730" w:type="dxa"/>
            <w:gridSpan w:val="2"/>
            <w:shd w:val="clear" w:color="auto" w:fill="FFFFCC"/>
          </w:tcPr>
          <w:p w14:paraId="649EA254" w14:textId="77777777" w:rsidR="007B1485" w:rsidRDefault="00113329">
            <w:pPr>
              <w:pStyle w:val="TableParagraph"/>
              <w:spacing w:before="1"/>
              <w:ind w:left="7"/>
              <w:rPr>
                <w:sz w:val="20"/>
              </w:rPr>
            </w:pPr>
            <w:r>
              <w:rPr>
                <w:spacing w:val="-2"/>
                <w:sz w:val="20"/>
              </w:rPr>
              <w:t>Raspon</w:t>
            </w:r>
            <w:r>
              <w:rPr>
                <w:spacing w:val="-1"/>
                <w:sz w:val="20"/>
              </w:rPr>
              <w:t xml:space="preserve"> </w:t>
            </w:r>
            <w:r>
              <w:rPr>
                <w:spacing w:val="-2"/>
                <w:sz w:val="20"/>
              </w:rPr>
              <w:t>bodova,</w:t>
            </w:r>
            <w:r>
              <w:rPr>
                <w:spacing w:val="3"/>
                <w:sz w:val="20"/>
              </w:rPr>
              <w:t xml:space="preserve"> </w:t>
            </w:r>
            <w:r>
              <w:rPr>
                <w:spacing w:val="-5"/>
                <w:sz w:val="20"/>
              </w:rPr>
              <w:t>[%]</w:t>
            </w:r>
          </w:p>
        </w:tc>
        <w:tc>
          <w:tcPr>
            <w:tcW w:w="1862" w:type="dxa"/>
            <w:gridSpan w:val="3"/>
            <w:shd w:val="clear" w:color="auto" w:fill="FFFFCC"/>
          </w:tcPr>
          <w:p w14:paraId="34C6560B" w14:textId="77777777" w:rsidR="007B1485" w:rsidRDefault="00113329">
            <w:pPr>
              <w:pStyle w:val="TableParagraph"/>
              <w:spacing w:before="1"/>
              <w:ind w:left="284"/>
              <w:rPr>
                <w:sz w:val="20"/>
              </w:rPr>
            </w:pPr>
            <w:r>
              <w:rPr>
                <w:spacing w:val="-2"/>
                <w:sz w:val="20"/>
              </w:rPr>
              <w:t>Brojčana</w:t>
            </w:r>
            <w:r>
              <w:rPr>
                <w:sz w:val="20"/>
              </w:rPr>
              <w:t xml:space="preserve"> </w:t>
            </w:r>
            <w:r>
              <w:rPr>
                <w:spacing w:val="-2"/>
                <w:sz w:val="20"/>
              </w:rPr>
              <w:t>ocjena</w:t>
            </w:r>
          </w:p>
        </w:tc>
        <w:tc>
          <w:tcPr>
            <w:tcW w:w="1827" w:type="dxa"/>
            <w:shd w:val="clear" w:color="auto" w:fill="FFFFCC"/>
          </w:tcPr>
          <w:p w14:paraId="37DFC28E" w14:textId="77777777" w:rsidR="007B1485" w:rsidRDefault="00113329">
            <w:pPr>
              <w:pStyle w:val="TableParagraph"/>
              <w:spacing w:before="1"/>
              <w:ind w:left="7" w:right="7"/>
              <w:jc w:val="center"/>
              <w:rPr>
                <w:sz w:val="20"/>
              </w:rPr>
            </w:pPr>
            <w:r>
              <w:rPr>
                <w:spacing w:val="-2"/>
                <w:sz w:val="20"/>
              </w:rPr>
              <w:t>Razina</w:t>
            </w:r>
          </w:p>
        </w:tc>
        <w:tc>
          <w:tcPr>
            <w:tcW w:w="734" w:type="dxa"/>
            <w:vMerge w:val="restart"/>
            <w:tcBorders>
              <w:top w:val="nil"/>
            </w:tcBorders>
          </w:tcPr>
          <w:p w14:paraId="1E37A445" w14:textId="77777777" w:rsidR="007B1485" w:rsidRDefault="007B1485">
            <w:pPr>
              <w:pStyle w:val="TableParagraph"/>
              <w:rPr>
                <w:rFonts w:ascii="Times New Roman"/>
                <w:sz w:val="18"/>
              </w:rPr>
            </w:pPr>
          </w:p>
        </w:tc>
      </w:tr>
      <w:tr w:rsidR="007B1485" w14:paraId="50DE681E" w14:textId="77777777">
        <w:trPr>
          <w:trHeight w:val="292"/>
        </w:trPr>
        <w:tc>
          <w:tcPr>
            <w:tcW w:w="2182" w:type="dxa"/>
            <w:vMerge/>
            <w:tcBorders>
              <w:top w:val="nil"/>
            </w:tcBorders>
            <w:shd w:val="clear" w:color="auto" w:fill="FFF9CC"/>
          </w:tcPr>
          <w:p w14:paraId="0904DD8F" w14:textId="77777777" w:rsidR="007B1485" w:rsidRDefault="007B1485">
            <w:pPr>
              <w:rPr>
                <w:sz w:val="2"/>
                <w:szCs w:val="2"/>
              </w:rPr>
            </w:pPr>
          </w:p>
        </w:tc>
        <w:tc>
          <w:tcPr>
            <w:tcW w:w="734" w:type="dxa"/>
            <w:vMerge/>
            <w:tcBorders>
              <w:top w:val="nil"/>
            </w:tcBorders>
          </w:tcPr>
          <w:p w14:paraId="1AB464A8" w14:textId="77777777" w:rsidR="007B1485" w:rsidRDefault="007B1485">
            <w:pPr>
              <w:rPr>
                <w:sz w:val="2"/>
                <w:szCs w:val="2"/>
              </w:rPr>
            </w:pPr>
          </w:p>
        </w:tc>
        <w:tc>
          <w:tcPr>
            <w:tcW w:w="1730" w:type="dxa"/>
            <w:gridSpan w:val="2"/>
          </w:tcPr>
          <w:p w14:paraId="1586533B" w14:textId="77777777" w:rsidR="007B1485" w:rsidRDefault="00113329">
            <w:pPr>
              <w:pStyle w:val="TableParagraph"/>
              <w:spacing w:before="3"/>
              <w:ind w:left="7"/>
              <w:rPr>
                <w:sz w:val="20"/>
              </w:rPr>
            </w:pPr>
            <w:r>
              <w:rPr>
                <w:sz w:val="20"/>
              </w:rPr>
              <w:t>90,00</w:t>
            </w:r>
            <w:r>
              <w:rPr>
                <w:spacing w:val="-5"/>
                <w:sz w:val="20"/>
              </w:rPr>
              <w:t xml:space="preserve"> </w:t>
            </w:r>
            <w:r>
              <w:rPr>
                <w:sz w:val="20"/>
              </w:rPr>
              <w:t>–</w:t>
            </w:r>
            <w:r>
              <w:rPr>
                <w:spacing w:val="-9"/>
                <w:sz w:val="20"/>
              </w:rPr>
              <w:t xml:space="preserve"> </w:t>
            </w:r>
            <w:r>
              <w:rPr>
                <w:spacing w:val="-2"/>
                <w:sz w:val="20"/>
              </w:rPr>
              <w:t>100,00</w:t>
            </w:r>
          </w:p>
        </w:tc>
        <w:tc>
          <w:tcPr>
            <w:tcW w:w="1862" w:type="dxa"/>
            <w:gridSpan w:val="3"/>
          </w:tcPr>
          <w:p w14:paraId="5D33BBE0" w14:textId="77777777" w:rsidR="007B1485" w:rsidRDefault="00113329">
            <w:pPr>
              <w:pStyle w:val="TableParagraph"/>
              <w:spacing w:before="3"/>
              <w:ind w:left="481"/>
              <w:rPr>
                <w:sz w:val="20"/>
              </w:rPr>
            </w:pPr>
            <w:r>
              <w:rPr>
                <w:spacing w:val="-2"/>
                <w:sz w:val="20"/>
              </w:rPr>
              <w:t xml:space="preserve">izvrstan </w:t>
            </w:r>
            <w:r>
              <w:rPr>
                <w:spacing w:val="-5"/>
                <w:sz w:val="20"/>
              </w:rPr>
              <w:t>(5)</w:t>
            </w:r>
          </w:p>
        </w:tc>
        <w:tc>
          <w:tcPr>
            <w:tcW w:w="1827" w:type="dxa"/>
          </w:tcPr>
          <w:p w14:paraId="24BB581E" w14:textId="77777777" w:rsidR="007B1485" w:rsidRDefault="00113329">
            <w:pPr>
              <w:pStyle w:val="TableParagraph"/>
              <w:spacing w:before="1"/>
              <w:ind w:left="7" w:right="4"/>
              <w:jc w:val="center"/>
              <w:rPr>
                <w:sz w:val="20"/>
              </w:rPr>
            </w:pPr>
            <w:r>
              <w:rPr>
                <w:spacing w:val="-10"/>
                <w:sz w:val="20"/>
              </w:rPr>
              <w:t>A</w:t>
            </w:r>
          </w:p>
        </w:tc>
        <w:tc>
          <w:tcPr>
            <w:tcW w:w="734" w:type="dxa"/>
            <w:vMerge/>
            <w:tcBorders>
              <w:top w:val="nil"/>
            </w:tcBorders>
          </w:tcPr>
          <w:p w14:paraId="42304546" w14:textId="77777777" w:rsidR="007B1485" w:rsidRDefault="007B1485">
            <w:pPr>
              <w:rPr>
                <w:sz w:val="2"/>
                <w:szCs w:val="2"/>
              </w:rPr>
            </w:pPr>
          </w:p>
        </w:tc>
      </w:tr>
      <w:tr w:rsidR="007B1485" w14:paraId="3E5D8397" w14:textId="77777777">
        <w:trPr>
          <w:trHeight w:val="292"/>
        </w:trPr>
        <w:tc>
          <w:tcPr>
            <w:tcW w:w="2182" w:type="dxa"/>
            <w:vMerge/>
            <w:tcBorders>
              <w:top w:val="nil"/>
            </w:tcBorders>
            <w:shd w:val="clear" w:color="auto" w:fill="FFF9CC"/>
          </w:tcPr>
          <w:p w14:paraId="7F4D30FE" w14:textId="77777777" w:rsidR="007B1485" w:rsidRDefault="007B1485">
            <w:pPr>
              <w:rPr>
                <w:sz w:val="2"/>
                <w:szCs w:val="2"/>
              </w:rPr>
            </w:pPr>
          </w:p>
        </w:tc>
        <w:tc>
          <w:tcPr>
            <w:tcW w:w="734" w:type="dxa"/>
            <w:vMerge/>
            <w:tcBorders>
              <w:top w:val="nil"/>
            </w:tcBorders>
          </w:tcPr>
          <w:p w14:paraId="4F5D8845" w14:textId="77777777" w:rsidR="007B1485" w:rsidRDefault="007B1485">
            <w:pPr>
              <w:rPr>
                <w:sz w:val="2"/>
                <w:szCs w:val="2"/>
              </w:rPr>
            </w:pPr>
          </w:p>
        </w:tc>
        <w:tc>
          <w:tcPr>
            <w:tcW w:w="1730" w:type="dxa"/>
            <w:gridSpan w:val="2"/>
          </w:tcPr>
          <w:p w14:paraId="52418C9E" w14:textId="77777777" w:rsidR="007B1485" w:rsidRDefault="00113329">
            <w:pPr>
              <w:pStyle w:val="TableParagraph"/>
              <w:spacing w:before="1"/>
              <w:ind w:left="7"/>
              <w:rPr>
                <w:sz w:val="20"/>
              </w:rPr>
            </w:pPr>
            <w:r>
              <w:rPr>
                <w:sz w:val="20"/>
              </w:rPr>
              <w:t>75,00</w:t>
            </w:r>
            <w:r>
              <w:rPr>
                <w:spacing w:val="-5"/>
                <w:sz w:val="20"/>
              </w:rPr>
              <w:t xml:space="preserve"> </w:t>
            </w:r>
            <w:r>
              <w:rPr>
                <w:sz w:val="20"/>
              </w:rPr>
              <w:t>–</w:t>
            </w:r>
            <w:r>
              <w:rPr>
                <w:spacing w:val="-9"/>
                <w:sz w:val="20"/>
              </w:rPr>
              <w:t xml:space="preserve"> </w:t>
            </w:r>
            <w:r>
              <w:rPr>
                <w:spacing w:val="-2"/>
                <w:sz w:val="20"/>
              </w:rPr>
              <w:t>89,99</w:t>
            </w:r>
          </w:p>
        </w:tc>
        <w:tc>
          <w:tcPr>
            <w:tcW w:w="1862" w:type="dxa"/>
            <w:gridSpan w:val="3"/>
          </w:tcPr>
          <w:p w14:paraId="37BC632A" w14:textId="77777777" w:rsidR="007B1485" w:rsidRDefault="00113329">
            <w:pPr>
              <w:pStyle w:val="TableParagraph"/>
              <w:spacing w:before="1"/>
              <w:ind w:left="378"/>
              <w:rPr>
                <w:sz w:val="20"/>
              </w:rPr>
            </w:pPr>
            <w:r>
              <w:rPr>
                <w:spacing w:val="-2"/>
                <w:sz w:val="20"/>
              </w:rPr>
              <w:t>vrlo</w:t>
            </w:r>
            <w:r>
              <w:rPr>
                <w:spacing w:val="-6"/>
                <w:sz w:val="20"/>
              </w:rPr>
              <w:t xml:space="preserve"> </w:t>
            </w:r>
            <w:r>
              <w:rPr>
                <w:spacing w:val="-2"/>
                <w:sz w:val="20"/>
              </w:rPr>
              <w:t>dobar</w:t>
            </w:r>
            <w:r>
              <w:rPr>
                <w:sz w:val="20"/>
              </w:rPr>
              <w:t xml:space="preserve"> </w:t>
            </w:r>
            <w:r>
              <w:rPr>
                <w:spacing w:val="-5"/>
                <w:sz w:val="20"/>
              </w:rPr>
              <w:t>(4)</w:t>
            </w:r>
          </w:p>
        </w:tc>
        <w:tc>
          <w:tcPr>
            <w:tcW w:w="1827" w:type="dxa"/>
          </w:tcPr>
          <w:p w14:paraId="51350CF6" w14:textId="77777777" w:rsidR="007B1485" w:rsidRDefault="00113329">
            <w:pPr>
              <w:pStyle w:val="TableParagraph"/>
              <w:spacing w:before="1"/>
              <w:ind w:left="7" w:right="5"/>
              <w:jc w:val="center"/>
              <w:rPr>
                <w:sz w:val="20"/>
              </w:rPr>
            </w:pPr>
            <w:r>
              <w:rPr>
                <w:spacing w:val="-10"/>
                <w:sz w:val="20"/>
              </w:rPr>
              <w:t>B</w:t>
            </w:r>
          </w:p>
        </w:tc>
        <w:tc>
          <w:tcPr>
            <w:tcW w:w="734" w:type="dxa"/>
            <w:vMerge/>
            <w:tcBorders>
              <w:top w:val="nil"/>
            </w:tcBorders>
          </w:tcPr>
          <w:p w14:paraId="7B3F16E0" w14:textId="77777777" w:rsidR="007B1485" w:rsidRDefault="007B1485">
            <w:pPr>
              <w:rPr>
                <w:sz w:val="2"/>
                <w:szCs w:val="2"/>
              </w:rPr>
            </w:pPr>
          </w:p>
        </w:tc>
      </w:tr>
      <w:tr w:rsidR="007B1485" w14:paraId="69809D34" w14:textId="77777777">
        <w:trPr>
          <w:trHeight w:val="287"/>
        </w:trPr>
        <w:tc>
          <w:tcPr>
            <w:tcW w:w="2182" w:type="dxa"/>
            <w:vMerge/>
            <w:tcBorders>
              <w:top w:val="nil"/>
            </w:tcBorders>
            <w:shd w:val="clear" w:color="auto" w:fill="FFF9CC"/>
          </w:tcPr>
          <w:p w14:paraId="248E0735" w14:textId="77777777" w:rsidR="007B1485" w:rsidRDefault="007B1485">
            <w:pPr>
              <w:rPr>
                <w:sz w:val="2"/>
                <w:szCs w:val="2"/>
              </w:rPr>
            </w:pPr>
          </w:p>
        </w:tc>
        <w:tc>
          <w:tcPr>
            <w:tcW w:w="734" w:type="dxa"/>
            <w:vMerge/>
            <w:tcBorders>
              <w:top w:val="nil"/>
            </w:tcBorders>
          </w:tcPr>
          <w:p w14:paraId="77B73D70" w14:textId="77777777" w:rsidR="007B1485" w:rsidRDefault="007B1485">
            <w:pPr>
              <w:rPr>
                <w:sz w:val="2"/>
                <w:szCs w:val="2"/>
              </w:rPr>
            </w:pPr>
          </w:p>
        </w:tc>
        <w:tc>
          <w:tcPr>
            <w:tcW w:w="1730" w:type="dxa"/>
            <w:gridSpan w:val="2"/>
          </w:tcPr>
          <w:p w14:paraId="4BBCF2F0" w14:textId="77777777" w:rsidR="007B1485" w:rsidRDefault="00113329">
            <w:pPr>
              <w:pStyle w:val="TableParagraph"/>
              <w:spacing w:before="1"/>
              <w:ind w:left="7"/>
              <w:rPr>
                <w:sz w:val="20"/>
              </w:rPr>
            </w:pPr>
            <w:r>
              <w:rPr>
                <w:sz w:val="20"/>
              </w:rPr>
              <w:t>60,00</w:t>
            </w:r>
            <w:r>
              <w:rPr>
                <w:spacing w:val="-5"/>
                <w:sz w:val="20"/>
              </w:rPr>
              <w:t xml:space="preserve"> </w:t>
            </w:r>
            <w:r>
              <w:rPr>
                <w:sz w:val="20"/>
              </w:rPr>
              <w:t>–</w:t>
            </w:r>
            <w:r>
              <w:rPr>
                <w:spacing w:val="-9"/>
                <w:sz w:val="20"/>
              </w:rPr>
              <w:t xml:space="preserve"> </w:t>
            </w:r>
            <w:r>
              <w:rPr>
                <w:spacing w:val="-2"/>
                <w:sz w:val="20"/>
              </w:rPr>
              <w:t>74,99</w:t>
            </w:r>
          </w:p>
        </w:tc>
        <w:tc>
          <w:tcPr>
            <w:tcW w:w="1862" w:type="dxa"/>
            <w:gridSpan w:val="3"/>
          </w:tcPr>
          <w:p w14:paraId="2AC0C7C4" w14:textId="77777777" w:rsidR="007B1485" w:rsidRDefault="00113329">
            <w:pPr>
              <w:pStyle w:val="TableParagraph"/>
              <w:spacing w:before="1"/>
              <w:ind w:left="553"/>
              <w:rPr>
                <w:sz w:val="20"/>
              </w:rPr>
            </w:pPr>
            <w:r>
              <w:rPr>
                <w:spacing w:val="-2"/>
                <w:sz w:val="20"/>
              </w:rPr>
              <w:t>dobar</w:t>
            </w:r>
            <w:r>
              <w:rPr>
                <w:spacing w:val="-8"/>
                <w:sz w:val="20"/>
              </w:rPr>
              <w:t xml:space="preserve"> </w:t>
            </w:r>
            <w:r>
              <w:rPr>
                <w:spacing w:val="-5"/>
                <w:sz w:val="20"/>
              </w:rPr>
              <w:t>(3)</w:t>
            </w:r>
          </w:p>
        </w:tc>
        <w:tc>
          <w:tcPr>
            <w:tcW w:w="1827" w:type="dxa"/>
          </w:tcPr>
          <w:p w14:paraId="40BC773B" w14:textId="77777777" w:rsidR="007B1485" w:rsidRDefault="00113329">
            <w:pPr>
              <w:pStyle w:val="TableParagraph"/>
              <w:spacing w:before="1"/>
              <w:ind w:left="7" w:right="5"/>
              <w:jc w:val="center"/>
              <w:rPr>
                <w:sz w:val="20"/>
              </w:rPr>
            </w:pPr>
            <w:r>
              <w:rPr>
                <w:spacing w:val="-10"/>
                <w:sz w:val="20"/>
              </w:rPr>
              <w:t>C</w:t>
            </w:r>
          </w:p>
        </w:tc>
        <w:tc>
          <w:tcPr>
            <w:tcW w:w="734" w:type="dxa"/>
            <w:vMerge/>
            <w:tcBorders>
              <w:top w:val="nil"/>
            </w:tcBorders>
          </w:tcPr>
          <w:p w14:paraId="1936E1C9" w14:textId="77777777" w:rsidR="007B1485" w:rsidRDefault="007B1485">
            <w:pPr>
              <w:rPr>
                <w:sz w:val="2"/>
                <w:szCs w:val="2"/>
              </w:rPr>
            </w:pPr>
          </w:p>
        </w:tc>
      </w:tr>
      <w:tr w:rsidR="007B1485" w14:paraId="5E0B7AFE" w14:textId="77777777">
        <w:trPr>
          <w:trHeight w:val="292"/>
        </w:trPr>
        <w:tc>
          <w:tcPr>
            <w:tcW w:w="2182" w:type="dxa"/>
            <w:vMerge/>
            <w:tcBorders>
              <w:top w:val="nil"/>
            </w:tcBorders>
            <w:shd w:val="clear" w:color="auto" w:fill="FFF9CC"/>
          </w:tcPr>
          <w:p w14:paraId="061BD525" w14:textId="77777777" w:rsidR="007B1485" w:rsidRDefault="007B1485">
            <w:pPr>
              <w:rPr>
                <w:sz w:val="2"/>
                <w:szCs w:val="2"/>
              </w:rPr>
            </w:pPr>
          </w:p>
        </w:tc>
        <w:tc>
          <w:tcPr>
            <w:tcW w:w="734" w:type="dxa"/>
            <w:vMerge/>
            <w:tcBorders>
              <w:top w:val="nil"/>
            </w:tcBorders>
          </w:tcPr>
          <w:p w14:paraId="74CCAC94" w14:textId="77777777" w:rsidR="007B1485" w:rsidRDefault="007B1485">
            <w:pPr>
              <w:rPr>
                <w:sz w:val="2"/>
                <w:szCs w:val="2"/>
              </w:rPr>
            </w:pPr>
          </w:p>
        </w:tc>
        <w:tc>
          <w:tcPr>
            <w:tcW w:w="1730" w:type="dxa"/>
            <w:gridSpan w:val="2"/>
          </w:tcPr>
          <w:p w14:paraId="6B05962F" w14:textId="77777777" w:rsidR="007B1485" w:rsidRDefault="00113329">
            <w:pPr>
              <w:pStyle w:val="TableParagraph"/>
              <w:spacing w:before="1"/>
              <w:ind w:left="7"/>
              <w:rPr>
                <w:sz w:val="20"/>
              </w:rPr>
            </w:pPr>
            <w:r>
              <w:rPr>
                <w:sz w:val="20"/>
              </w:rPr>
              <w:t>50,00</w:t>
            </w:r>
            <w:r>
              <w:rPr>
                <w:spacing w:val="-5"/>
                <w:sz w:val="20"/>
              </w:rPr>
              <w:t xml:space="preserve"> </w:t>
            </w:r>
            <w:r>
              <w:rPr>
                <w:sz w:val="20"/>
              </w:rPr>
              <w:t>–</w:t>
            </w:r>
            <w:r>
              <w:rPr>
                <w:spacing w:val="-9"/>
                <w:sz w:val="20"/>
              </w:rPr>
              <w:t xml:space="preserve"> </w:t>
            </w:r>
            <w:r>
              <w:rPr>
                <w:spacing w:val="-2"/>
                <w:sz w:val="20"/>
              </w:rPr>
              <w:t>59,99</w:t>
            </w:r>
          </w:p>
        </w:tc>
        <w:tc>
          <w:tcPr>
            <w:tcW w:w="1862" w:type="dxa"/>
            <w:gridSpan w:val="3"/>
          </w:tcPr>
          <w:p w14:paraId="505F82FB" w14:textId="77777777" w:rsidR="007B1485" w:rsidRDefault="00113329">
            <w:pPr>
              <w:pStyle w:val="TableParagraph"/>
              <w:spacing w:before="1"/>
              <w:ind w:left="447"/>
              <w:rPr>
                <w:sz w:val="20"/>
              </w:rPr>
            </w:pPr>
            <w:r>
              <w:rPr>
                <w:spacing w:val="-2"/>
                <w:sz w:val="20"/>
              </w:rPr>
              <w:t>dovoljan</w:t>
            </w:r>
            <w:r>
              <w:rPr>
                <w:spacing w:val="-3"/>
                <w:sz w:val="20"/>
              </w:rPr>
              <w:t xml:space="preserve"> </w:t>
            </w:r>
            <w:r>
              <w:rPr>
                <w:spacing w:val="-5"/>
                <w:sz w:val="20"/>
              </w:rPr>
              <w:t>(2)</w:t>
            </w:r>
          </w:p>
        </w:tc>
        <w:tc>
          <w:tcPr>
            <w:tcW w:w="1827" w:type="dxa"/>
          </w:tcPr>
          <w:p w14:paraId="7B30C566" w14:textId="77777777" w:rsidR="007B1485" w:rsidRDefault="00113329">
            <w:pPr>
              <w:pStyle w:val="TableParagraph"/>
              <w:spacing w:before="1"/>
              <w:ind w:left="7" w:right="5"/>
              <w:jc w:val="center"/>
              <w:rPr>
                <w:sz w:val="20"/>
              </w:rPr>
            </w:pPr>
            <w:r>
              <w:rPr>
                <w:spacing w:val="-10"/>
                <w:sz w:val="20"/>
              </w:rPr>
              <w:t>D</w:t>
            </w:r>
          </w:p>
        </w:tc>
        <w:tc>
          <w:tcPr>
            <w:tcW w:w="734" w:type="dxa"/>
            <w:vMerge/>
            <w:tcBorders>
              <w:top w:val="nil"/>
            </w:tcBorders>
          </w:tcPr>
          <w:p w14:paraId="1911E1AD" w14:textId="77777777" w:rsidR="007B1485" w:rsidRDefault="007B1485">
            <w:pPr>
              <w:rPr>
                <w:sz w:val="2"/>
                <w:szCs w:val="2"/>
              </w:rPr>
            </w:pPr>
          </w:p>
        </w:tc>
      </w:tr>
      <w:tr w:rsidR="007B1485" w14:paraId="2A0BC722" w14:textId="77777777">
        <w:trPr>
          <w:trHeight w:val="340"/>
        </w:trPr>
        <w:tc>
          <w:tcPr>
            <w:tcW w:w="2182" w:type="dxa"/>
            <w:vMerge/>
            <w:tcBorders>
              <w:top w:val="nil"/>
            </w:tcBorders>
            <w:shd w:val="clear" w:color="auto" w:fill="FFF9CC"/>
          </w:tcPr>
          <w:p w14:paraId="797A579C" w14:textId="77777777" w:rsidR="007B1485" w:rsidRDefault="007B1485">
            <w:pPr>
              <w:rPr>
                <w:sz w:val="2"/>
                <w:szCs w:val="2"/>
              </w:rPr>
            </w:pPr>
          </w:p>
        </w:tc>
        <w:tc>
          <w:tcPr>
            <w:tcW w:w="734" w:type="dxa"/>
            <w:vMerge/>
            <w:tcBorders>
              <w:top w:val="nil"/>
            </w:tcBorders>
          </w:tcPr>
          <w:p w14:paraId="657FE6BE" w14:textId="77777777" w:rsidR="007B1485" w:rsidRDefault="007B1485">
            <w:pPr>
              <w:rPr>
                <w:sz w:val="2"/>
                <w:szCs w:val="2"/>
              </w:rPr>
            </w:pPr>
          </w:p>
        </w:tc>
        <w:tc>
          <w:tcPr>
            <w:tcW w:w="1730" w:type="dxa"/>
            <w:gridSpan w:val="2"/>
          </w:tcPr>
          <w:p w14:paraId="76C3F697" w14:textId="77777777" w:rsidR="007B1485" w:rsidRDefault="00113329">
            <w:pPr>
              <w:pStyle w:val="TableParagraph"/>
              <w:spacing w:before="1"/>
              <w:ind w:left="7"/>
              <w:rPr>
                <w:sz w:val="20"/>
              </w:rPr>
            </w:pPr>
            <w:r>
              <w:rPr>
                <w:sz w:val="20"/>
              </w:rPr>
              <w:t>0,00</w:t>
            </w:r>
            <w:r>
              <w:rPr>
                <w:spacing w:val="-6"/>
                <w:sz w:val="20"/>
              </w:rPr>
              <w:t xml:space="preserve"> </w:t>
            </w:r>
            <w:r>
              <w:rPr>
                <w:sz w:val="20"/>
              </w:rPr>
              <w:t>–</w:t>
            </w:r>
            <w:r>
              <w:rPr>
                <w:spacing w:val="-6"/>
                <w:sz w:val="20"/>
              </w:rPr>
              <w:t xml:space="preserve"> </w:t>
            </w:r>
            <w:r>
              <w:rPr>
                <w:spacing w:val="-2"/>
                <w:sz w:val="20"/>
              </w:rPr>
              <w:t>49,99</w:t>
            </w:r>
          </w:p>
        </w:tc>
        <w:tc>
          <w:tcPr>
            <w:tcW w:w="1862" w:type="dxa"/>
            <w:gridSpan w:val="3"/>
          </w:tcPr>
          <w:p w14:paraId="56D7EA74" w14:textId="77777777" w:rsidR="007B1485" w:rsidRDefault="00113329">
            <w:pPr>
              <w:pStyle w:val="TableParagraph"/>
              <w:spacing w:before="1"/>
              <w:ind w:left="346"/>
              <w:rPr>
                <w:sz w:val="20"/>
              </w:rPr>
            </w:pPr>
            <w:r>
              <w:rPr>
                <w:spacing w:val="-2"/>
                <w:sz w:val="20"/>
              </w:rPr>
              <w:t>nedovoljan</w:t>
            </w:r>
            <w:r>
              <w:rPr>
                <w:spacing w:val="-5"/>
                <w:sz w:val="20"/>
              </w:rPr>
              <w:t xml:space="preserve"> (1)</w:t>
            </w:r>
          </w:p>
        </w:tc>
        <w:tc>
          <w:tcPr>
            <w:tcW w:w="1827" w:type="dxa"/>
          </w:tcPr>
          <w:p w14:paraId="344A37B0" w14:textId="77777777" w:rsidR="007B1485" w:rsidRDefault="00113329">
            <w:pPr>
              <w:pStyle w:val="TableParagraph"/>
              <w:spacing w:before="1"/>
              <w:ind w:left="11" w:right="4"/>
              <w:jc w:val="center"/>
              <w:rPr>
                <w:sz w:val="20"/>
              </w:rPr>
            </w:pPr>
            <w:r>
              <w:rPr>
                <w:spacing w:val="-10"/>
                <w:sz w:val="20"/>
              </w:rPr>
              <w:t>F</w:t>
            </w:r>
          </w:p>
        </w:tc>
        <w:tc>
          <w:tcPr>
            <w:tcW w:w="734" w:type="dxa"/>
            <w:vMerge/>
            <w:tcBorders>
              <w:top w:val="nil"/>
            </w:tcBorders>
          </w:tcPr>
          <w:p w14:paraId="1E4722B9" w14:textId="77777777" w:rsidR="007B1485" w:rsidRDefault="007B1485">
            <w:pPr>
              <w:rPr>
                <w:sz w:val="2"/>
                <w:szCs w:val="2"/>
              </w:rPr>
            </w:pPr>
          </w:p>
        </w:tc>
      </w:tr>
      <w:tr w:rsidR="007B1485" w14:paraId="67CF2043" w14:textId="77777777">
        <w:trPr>
          <w:trHeight w:val="645"/>
        </w:trPr>
        <w:tc>
          <w:tcPr>
            <w:tcW w:w="2182" w:type="dxa"/>
            <w:vMerge w:val="restart"/>
            <w:shd w:val="clear" w:color="auto" w:fill="FFF9CC"/>
          </w:tcPr>
          <w:p w14:paraId="20E33879" w14:textId="77777777" w:rsidR="007B1485" w:rsidRDefault="007B1485">
            <w:pPr>
              <w:pStyle w:val="TableParagraph"/>
              <w:spacing w:before="21"/>
              <w:rPr>
                <w:sz w:val="20"/>
              </w:rPr>
            </w:pPr>
          </w:p>
          <w:p w14:paraId="47FA3A9F" w14:textId="77777777" w:rsidR="007B1485" w:rsidRDefault="00113329">
            <w:pPr>
              <w:pStyle w:val="TableParagraph"/>
              <w:spacing w:before="1"/>
              <w:ind w:left="112"/>
              <w:rPr>
                <w:sz w:val="20"/>
              </w:rPr>
            </w:pPr>
            <w:r>
              <w:rPr>
                <w:sz w:val="20"/>
              </w:rPr>
              <w:t>Izvođači</w:t>
            </w:r>
            <w:r>
              <w:rPr>
                <w:spacing w:val="-9"/>
                <w:sz w:val="20"/>
              </w:rPr>
              <w:t xml:space="preserve"> </w:t>
            </w:r>
            <w:r>
              <w:rPr>
                <w:sz w:val="20"/>
              </w:rPr>
              <w:t>i</w:t>
            </w:r>
            <w:r>
              <w:rPr>
                <w:spacing w:val="-9"/>
                <w:sz w:val="20"/>
              </w:rPr>
              <w:t xml:space="preserve"> </w:t>
            </w:r>
            <w:r>
              <w:rPr>
                <w:spacing w:val="-2"/>
                <w:sz w:val="20"/>
              </w:rPr>
              <w:t>način</w:t>
            </w:r>
          </w:p>
          <w:p w14:paraId="65A7B63C" w14:textId="77777777" w:rsidR="007B1485" w:rsidRDefault="00113329">
            <w:pPr>
              <w:pStyle w:val="TableParagraph"/>
              <w:spacing w:before="15"/>
              <w:ind w:left="112"/>
              <w:rPr>
                <w:sz w:val="20"/>
              </w:rPr>
            </w:pPr>
            <w:r>
              <w:rPr>
                <w:spacing w:val="-2"/>
                <w:sz w:val="20"/>
              </w:rPr>
              <w:t>komuniciranja</w:t>
            </w:r>
          </w:p>
        </w:tc>
        <w:tc>
          <w:tcPr>
            <w:tcW w:w="3443" w:type="dxa"/>
            <w:gridSpan w:val="5"/>
          </w:tcPr>
          <w:p w14:paraId="6E06F8C8" w14:textId="77777777" w:rsidR="007B1485" w:rsidRDefault="00113329">
            <w:pPr>
              <w:pStyle w:val="TableParagraph"/>
              <w:spacing w:before="3"/>
              <w:ind w:left="115"/>
              <w:rPr>
                <w:sz w:val="20"/>
              </w:rPr>
            </w:pPr>
            <w:r>
              <w:rPr>
                <w:sz w:val="20"/>
              </w:rPr>
              <w:t>Darko</w:t>
            </w:r>
            <w:r>
              <w:rPr>
                <w:spacing w:val="-11"/>
                <w:sz w:val="20"/>
              </w:rPr>
              <w:t xml:space="preserve"> </w:t>
            </w:r>
            <w:r>
              <w:rPr>
                <w:spacing w:val="-2"/>
                <w:sz w:val="20"/>
              </w:rPr>
              <w:t>Katović</w:t>
            </w:r>
          </w:p>
        </w:tc>
        <w:tc>
          <w:tcPr>
            <w:tcW w:w="3444" w:type="dxa"/>
            <w:gridSpan w:val="3"/>
          </w:tcPr>
          <w:p w14:paraId="1C82FA75" w14:textId="77777777" w:rsidR="007B1485" w:rsidRDefault="00113329">
            <w:pPr>
              <w:pStyle w:val="TableParagraph"/>
              <w:spacing w:before="3"/>
              <w:ind w:left="116"/>
              <w:rPr>
                <w:sz w:val="20"/>
              </w:rPr>
            </w:pPr>
            <w:r>
              <w:rPr>
                <w:sz w:val="20"/>
              </w:rPr>
              <w:t>e-mail:</w:t>
            </w:r>
            <w:r>
              <w:rPr>
                <w:spacing w:val="-7"/>
                <w:sz w:val="20"/>
              </w:rPr>
              <w:t xml:space="preserve"> </w:t>
            </w:r>
            <w:hyperlink r:id="rId60">
              <w:r>
                <w:rPr>
                  <w:color w:val="0000FF"/>
                  <w:spacing w:val="-2"/>
                  <w:sz w:val="20"/>
                  <w:u w:val="single" w:color="0000FF"/>
                </w:rPr>
                <w:t>darko.katovic@kif.hr</w:t>
              </w:r>
            </w:hyperlink>
          </w:p>
        </w:tc>
      </w:tr>
      <w:tr w:rsidR="007B1485" w14:paraId="452BFBA7" w14:textId="77777777">
        <w:trPr>
          <w:trHeight w:val="645"/>
        </w:trPr>
        <w:tc>
          <w:tcPr>
            <w:tcW w:w="2182" w:type="dxa"/>
            <w:vMerge/>
            <w:tcBorders>
              <w:top w:val="nil"/>
            </w:tcBorders>
            <w:shd w:val="clear" w:color="auto" w:fill="FFF9CC"/>
          </w:tcPr>
          <w:p w14:paraId="1015884E" w14:textId="77777777" w:rsidR="007B1485" w:rsidRDefault="007B1485">
            <w:pPr>
              <w:rPr>
                <w:sz w:val="2"/>
                <w:szCs w:val="2"/>
              </w:rPr>
            </w:pPr>
          </w:p>
        </w:tc>
        <w:tc>
          <w:tcPr>
            <w:tcW w:w="3443" w:type="dxa"/>
            <w:gridSpan w:val="5"/>
          </w:tcPr>
          <w:p w14:paraId="251AC346" w14:textId="77777777" w:rsidR="007B1485" w:rsidRDefault="00113329">
            <w:pPr>
              <w:pStyle w:val="TableParagraph"/>
              <w:spacing w:before="1"/>
              <w:ind w:left="115"/>
              <w:rPr>
                <w:sz w:val="20"/>
              </w:rPr>
            </w:pPr>
            <w:r>
              <w:rPr>
                <w:sz w:val="20"/>
              </w:rPr>
              <w:t>Tomislav</w:t>
            </w:r>
            <w:r>
              <w:rPr>
                <w:spacing w:val="-10"/>
                <w:sz w:val="20"/>
              </w:rPr>
              <w:t xml:space="preserve"> </w:t>
            </w:r>
            <w:r>
              <w:rPr>
                <w:spacing w:val="-2"/>
                <w:sz w:val="20"/>
              </w:rPr>
              <w:t>Cerinski</w:t>
            </w:r>
          </w:p>
        </w:tc>
        <w:tc>
          <w:tcPr>
            <w:tcW w:w="3444" w:type="dxa"/>
            <w:gridSpan w:val="3"/>
          </w:tcPr>
          <w:p w14:paraId="0EC20AFB" w14:textId="77777777" w:rsidR="007B1485" w:rsidRDefault="00113329">
            <w:pPr>
              <w:pStyle w:val="TableParagraph"/>
              <w:spacing w:before="1"/>
              <w:ind w:left="116"/>
              <w:rPr>
                <w:sz w:val="20"/>
              </w:rPr>
            </w:pPr>
            <w:r>
              <w:rPr>
                <w:sz w:val="20"/>
              </w:rPr>
              <w:t>e-mail:</w:t>
            </w:r>
            <w:r>
              <w:rPr>
                <w:spacing w:val="-7"/>
                <w:sz w:val="20"/>
              </w:rPr>
              <w:t xml:space="preserve"> </w:t>
            </w:r>
            <w:hyperlink r:id="rId61">
              <w:r>
                <w:rPr>
                  <w:color w:val="0000FF"/>
                  <w:spacing w:val="-2"/>
                  <w:sz w:val="20"/>
                  <w:u w:val="single" w:color="0000FF"/>
                </w:rPr>
                <w:t>tomislav.cerinski@gmail.com</w:t>
              </w:r>
            </w:hyperlink>
          </w:p>
        </w:tc>
      </w:tr>
    </w:tbl>
    <w:p w14:paraId="4361FF8C"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21957B72"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4332"/>
        <w:gridCol w:w="1277"/>
        <w:gridCol w:w="1274"/>
      </w:tblGrid>
      <w:tr w:rsidR="007B1485" w14:paraId="329D93D0" w14:textId="77777777">
        <w:trPr>
          <w:trHeight w:val="3554"/>
        </w:trPr>
        <w:tc>
          <w:tcPr>
            <w:tcW w:w="2182" w:type="dxa"/>
            <w:shd w:val="clear" w:color="auto" w:fill="FFF9CC"/>
          </w:tcPr>
          <w:p w14:paraId="7EAD993B" w14:textId="77777777" w:rsidR="007B1485" w:rsidRDefault="007B1485">
            <w:pPr>
              <w:pStyle w:val="TableParagraph"/>
              <w:rPr>
                <w:sz w:val="20"/>
              </w:rPr>
            </w:pPr>
          </w:p>
          <w:p w14:paraId="64DC5DF3" w14:textId="77777777" w:rsidR="007B1485" w:rsidRDefault="007B1485">
            <w:pPr>
              <w:pStyle w:val="TableParagraph"/>
              <w:rPr>
                <w:sz w:val="20"/>
              </w:rPr>
            </w:pPr>
          </w:p>
          <w:p w14:paraId="750D144E" w14:textId="77777777" w:rsidR="007B1485" w:rsidRDefault="007B1485">
            <w:pPr>
              <w:pStyle w:val="TableParagraph"/>
              <w:rPr>
                <w:sz w:val="20"/>
              </w:rPr>
            </w:pPr>
          </w:p>
          <w:p w14:paraId="11D0FD28" w14:textId="77777777" w:rsidR="007B1485" w:rsidRDefault="007B1485">
            <w:pPr>
              <w:pStyle w:val="TableParagraph"/>
              <w:rPr>
                <w:sz w:val="20"/>
              </w:rPr>
            </w:pPr>
          </w:p>
          <w:p w14:paraId="198CB516" w14:textId="77777777" w:rsidR="007B1485" w:rsidRDefault="007B1485">
            <w:pPr>
              <w:pStyle w:val="TableParagraph"/>
              <w:rPr>
                <w:sz w:val="20"/>
              </w:rPr>
            </w:pPr>
          </w:p>
          <w:p w14:paraId="460BC065" w14:textId="77777777" w:rsidR="007B1485" w:rsidRDefault="007B1485">
            <w:pPr>
              <w:pStyle w:val="TableParagraph"/>
              <w:rPr>
                <w:sz w:val="20"/>
              </w:rPr>
            </w:pPr>
          </w:p>
          <w:p w14:paraId="4BE0AD65" w14:textId="77777777" w:rsidR="007B1485" w:rsidRDefault="007B1485">
            <w:pPr>
              <w:pStyle w:val="TableParagraph"/>
              <w:spacing w:before="73"/>
              <w:rPr>
                <w:sz w:val="20"/>
              </w:rPr>
            </w:pPr>
          </w:p>
          <w:p w14:paraId="0568D935" w14:textId="77777777" w:rsidR="007B1485" w:rsidRDefault="00113329">
            <w:pPr>
              <w:pStyle w:val="TableParagraph"/>
              <w:ind w:left="112"/>
              <w:rPr>
                <w:sz w:val="20"/>
              </w:rPr>
            </w:pPr>
            <w:r>
              <w:rPr>
                <w:spacing w:val="-2"/>
                <w:sz w:val="20"/>
              </w:rPr>
              <w:t>Akademski</w:t>
            </w:r>
            <w:r>
              <w:rPr>
                <w:spacing w:val="-1"/>
                <w:sz w:val="20"/>
              </w:rPr>
              <w:t xml:space="preserve"> </w:t>
            </w:r>
            <w:r>
              <w:rPr>
                <w:spacing w:val="-2"/>
                <w:sz w:val="20"/>
              </w:rPr>
              <w:t>integritet</w:t>
            </w:r>
          </w:p>
        </w:tc>
        <w:tc>
          <w:tcPr>
            <w:tcW w:w="6883" w:type="dxa"/>
            <w:gridSpan w:val="3"/>
          </w:tcPr>
          <w:p w14:paraId="22616DBE" w14:textId="77777777" w:rsidR="007B1485" w:rsidRDefault="00113329">
            <w:pPr>
              <w:pStyle w:val="TableParagraph"/>
              <w:spacing w:before="1" w:line="259" w:lineRule="auto"/>
              <w:ind w:left="115" w:right="147"/>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62">
              <w:r>
                <w:rPr>
                  <w:spacing w:val="-2"/>
                  <w:sz w:val="20"/>
                </w:rPr>
                <w:t>(</w:t>
              </w:r>
              <w:r>
                <w:rPr>
                  <w:color w:val="0461C1"/>
                  <w:spacing w:val="-2"/>
                  <w:u w:val="single" w:color="0461C1"/>
                </w:rPr>
                <w:t>http://www.rose.uzh.ch/download/Plagiat_unijournal_2006_4.pdf</w:t>
              </w:r>
            </w:hyperlink>
            <w:r>
              <w:rPr>
                <w:spacing w:val="-2"/>
                <w:sz w:val="20"/>
              </w:rPr>
              <w:t xml:space="preserve">) </w:t>
            </w:r>
            <w:r>
              <w:rPr>
                <w:sz w:val="20"/>
              </w:rPr>
              <w:t>Ghostwriter</w:t>
            </w:r>
            <w:r>
              <w:rPr>
                <w:spacing w:val="-5"/>
                <w:sz w:val="20"/>
              </w:rPr>
              <w:t xml:space="preserve"> </w:t>
            </w:r>
            <w:r>
              <w:rPr>
                <w:sz w:val="20"/>
              </w:rPr>
              <w:t>-</w:t>
            </w:r>
            <w:r>
              <w:rPr>
                <w:spacing w:val="-9"/>
                <w:sz w:val="20"/>
              </w:rPr>
              <w:t xml:space="preserve"> </w:t>
            </w:r>
            <w:r>
              <w:rPr>
                <w:sz w:val="20"/>
              </w:rPr>
              <w:t>ukoliko</w:t>
            </w:r>
            <w:r>
              <w:rPr>
                <w:spacing w:val="-8"/>
                <w:sz w:val="20"/>
              </w:rPr>
              <w:t xml:space="preserve"> </w:t>
            </w:r>
            <w:r>
              <w:rPr>
                <w:sz w:val="20"/>
              </w:rPr>
              <w:t>osoba</w:t>
            </w:r>
            <w:r>
              <w:rPr>
                <w:spacing w:val="-6"/>
                <w:sz w:val="20"/>
              </w:rPr>
              <w:t xml:space="preserve"> </w:t>
            </w:r>
            <w:r>
              <w:rPr>
                <w:sz w:val="20"/>
              </w:rPr>
              <w:t>nije</w:t>
            </w:r>
            <w:r>
              <w:rPr>
                <w:spacing w:val="-8"/>
                <w:sz w:val="20"/>
              </w:rPr>
              <w:t xml:space="preserve"> </w:t>
            </w:r>
            <w:r>
              <w:rPr>
                <w:sz w:val="20"/>
              </w:rPr>
              <w:t>autor</w:t>
            </w:r>
            <w:r>
              <w:rPr>
                <w:spacing w:val="-6"/>
                <w:sz w:val="20"/>
              </w:rPr>
              <w:t xml:space="preserve"> </w:t>
            </w:r>
            <w:r>
              <w:rPr>
                <w:sz w:val="20"/>
              </w:rPr>
              <w:t>teksta,</w:t>
            </w:r>
            <w:r>
              <w:rPr>
                <w:spacing w:val="-8"/>
                <w:sz w:val="20"/>
              </w:rPr>
              <w:t xml:space="preserve"> </w:t>
            </w:r>
            <w:r>
              <w:rPr>
                <w:sz w:val="20"/>
              </w:rPr>
              <w:t>nego</w:t>
            </w:r>
            <w:r>
              <w:rPr>
                <w:spacing w:val="-8"/>
                <w:sz w:val="20"/>
              </w:rPr>
              <w:t xml:space="preserve"> </w:t>
            </w:r>
            <w:r>
              <w:rPr>
                <w:sz w:val="20"/>
              </w:rPr>
              <w:t>je</w:t>
            </w:r>
            <w:r>
              <w:rPr>
                <w:spacing w:val="-6"/>
                <w:sz w:val="20"/>
              </w:rPr>
              <w:t xml:space="preserve"> </w:t>
            </w:r>
            <w:r>
              <w:rPr>
                <w:sz w:val="20"/>
              </w:rPr>
              <w:t>tekst</w:t>
            </w:r>
            <w:r>
              <w:rPr>
                <w:spacing w:val="-5"/>
                <w:sz w:val="20"/>
              </w:rPr>
              <w:t xml:space="preserve"> </w:t>
            </w:r>
            <w:r>
              <w:rPr>
                <w:sz w:val="20"/>
              </w:rPr>
              <w:t>napisao</w:t>
            </w:r>
            <w:r>
              <w:rPr>
                <w:spacing w:val="-8"/>
                <w:sz w:val="20"/>
              </w:rPr>
              <w:t xml:space="preserve"> </w:t>
            </w:r>
            <w:r>
              <w:rPr>
                <w:sz w:val="20"/>
              </w:rPr>
              <w:t>netko</w:t>
            </w:r>
            <w:r>
              <w:rPr>
                <w:spacing w:val="-6"/>
                <w:sz w:val="20"/>
              </w:rPr>
              <w:t xml:space="preserve"> </w:t>
            </w:r>
            <w:r>
              <w:rPr>
                <w:sz w:val="20"/>
              </w:rPr>
              <w:t>drugi</w:t>
            </w:r>
            <w:r>
              <w:rPr>
                <w:spacing w:val="-5"/>
                <w:sz w:val="20"/>
              </w:rPr>
              <w:t xml:space="preserve"> </w:t>
            </w:r>
            <w:r>
              <w:rPr>
                <w:sz w:val="20"/>
              </w:rPr>
              <w:t>u ime te osobe.</w:t>
            </w:r>
          </w:p>
          <w:p w14:paraId="0EBBE14D" w14:textId="77777777" w:rsidR="007B1485" w:rsidRDefault="00113329">
            <w:pPr>
              <w:pStyle w:val="TableParagraph"/>
              <w:spacing w:before="21" w:line="276" w:lineRule="auto"/>
              <w:ind w:left="115" w:right="260"/>
              <w:rPr>
                <w:sz w:val="20"/>
              </w:rPr>
            </w:pPr>
            <w:r>
              <w:rPr>
                <w:sz w:val="20"/>
              </w:rPr>
              <w:t>Potpuni plagijat - ukoliko osoba potpisuje cijelo djelo svojim imenom. Autoplagijat - predstavljanje vlastitog prethodno objavljenog rada kao izvornog Plagijat</w:t>
            </w:r>
            <w:r>
              <w:rPr>
                <w:spacing w:val="-10"/>
                <w:sz w:val="20"/>
              </w:rPr>
              <w:t xml:space="preserve"> </w:t>
            </w:r>
            <w:r>
              <w:rPr>
                <w:sz w:val="20"/>
              </w:rPr>
              <w:t>prijevodom</w:t>
            </w:r>
            <w:r>
              <w:rPr>
                <w:spacing w:val="-3"/>
                <w:sz w:val="20"/>
              </w:rPr>
              <w:t xml:space="preserve"> </w:t>
            </w:r>
            <w:r>
              <w:rPr>
                <w:sz w:val="20"/>
              </w:rPr>
              <w:t>-</w:t>
            </w:r>
            <w:r>
              <w:rPr>
                <w:spacing w:val="-12"/>
                <w:sz w:val="20"/>
              </w:rPr>
              <w:t xml:space="preserve"> </w:t>
            </w:r>
            <w:r>
              <w:rPr>
                <w:sz w:val="20"/>
              </w:rPr>
              <w:t>osoba</w:t>
            </w:r>
            <w:r>
              <w:rPr>
                <w:spacing w:val="-6"/>
                <w:sz w:val="20"/>
              </w:rPr>
              <w:t xml:space="preserve"> </w:t>
            </w:r>
            <w:r>
              <w:rPr>
                <w:sz w:val="20"/>
              </w:rPr>
              <w:t>objavljuje</w:t>
            </w:r>
            <w:r>
              <w:rPr>
                <w:spacing w:val="-9"/>
                <w:sz w:val="20"/>
              </w:rPr>
              <w:t xml:space="preserve"> </w:t>
            </w:r>
            <w:r>
              <w:rPr>
                <w:sz w:val="20"/>
              </w:rPr>
              <w:t>prijevod</w:t>
            </w:r>
            <w:r>
              <w:rPr>
                <w:spacing w:val="-9"/>
                <w:sz w:val="20"/>
              </w:rPr>
              <w:t xml:space="preserve"> </w:t>
            </w:r>
            <w:r>
              <w:rPr>
                <w:sz w:val="20"/>
              </w:rPr>
              <w:t>tuđeg</w:t>
            </w:r>
            <w:r>
              <w:rPr>
                <w:spacing w:val="-7"/>
                <w:sz w:val="20"/>
              </w:rPr>
              <w:t xml:space="preserve"> </w:t>
            </w:r>
            <w:r>
              <w:rPr>
                <w:sz w:val="20"/>
              </w:rPr>
              <w:t>teksta</w:t>
            </w:r>
            <w:r>
              <w:rPr>
                <w:spacing w:val="-6"/>
                <w:sz w:val="20"/>
              </w:rPr>
              <w:t xml:space="preserve"> </w:t>
            </w:r>
            <w:r>
              <w:rPr>
                <w:sz w:val="20"/>
              </w:rPr>
              <w:t>bez</w:t>
            </w:r>
            <w:r>
              <w:rPr>
                <w:spacing w:val="-8"/>
                <w:sz w:val="20"/>
              </w:rPr>
              <w:t xml:space="preserve"> </w:t>
            </w:r>
            <w:r>
              <w:rPr>
                <w:sz w:val="20"/>
              </w:rPr>
              <w:t>navođenja</w:t>
            </w:r>
            <w:r>
              <w:rPr>
                <w:spacing w:val="-10"/>
                <w:sz w:val="20"/>
              </w:rPr>
              <w:t xml:space="preserve"> </w:t>
            </w:r>
            <w:r>
              <w:rPr>
                <w:sz w:val="20"/>
              </w:rPr>
              <w:t>izvora Copy&amp;Paste</w:t>
            </w:r>
            <w:r>
              <w:rPr>
                <w:spacing w:val="-7"/>
                <w:sz w:val="20"/>
              </w:rPr>
              <w:t xml:space="preserve"> </w:t>
            </w:r>
            <w:r>
              <w:rPr>
                <w:sz w:val="20"/>
              </w:rPr>
              <w:t>plagijat</w:t>
            </w:r>
            <w:r>
              <w:rPr>
                <w:spacing w:val="-7"/>
                <w:sz w:val="20"/>
              </w:rPr>
              <w:t xml:space="preserve"> </w:t>
            </w:r>
            <w:r>
              <w:rPr>
                <w:sz w:val="20"/>
              </w:rPr>
              <w:t>-</w:t>
            </w:r>
            <w:r>
              <w:rPr>
                <w:spacing w:val="-10"/>
                <w:sz w:val="20"/>
              </w:rPr>
              <w:t xml:space="preserve"> </w:t>
            </w:r>
            <w:r>
              <w:rPr>
                <w:sz w:val="20"/>
              </w:rPr>
              <w:t>osoba</w:t>
            </w:r>
            <w:r>
              <w:rPr>
                <w:spacing w:val="-9"/>
                <w:sz w:val="20"/>
              </w:rPr>
              <w:t xml:space="preserve"> </w:t>
            </w:r>
            <w:r>
              <w:rPr>
                <w:sz w:val="20"/>
              </w:rPr>
              <w:t>preuzima</w:t>
            </w:r>
            <w:r>
              <w:rPr>
                <w:spacing w:val="-9"/>
                <w:sz w:val="20"/>
              </w:rPr>
              <w:t xml:space="preserve"> </w:t>
            </w:r>
            <w:r>
              <w:rPr>
                <w:sz w:val="20"/>
              </w:rPr>
              <w:t>dijelove</w:t>
            </w:r>
            <w:r>
              <w:rPr>
                <w:spacing w:val="-8"/>
                <w:sz w:val="20"/>
              </w:rPr>
              <w:t xml:space="preserve"> </w:t>
            </w:r>
            <w:r>
              <w:rPr>
                <w:sz w:val="20"/>
              </w:rPr>
              <w:t>tuđeg</w:t>
            </w:r>
            <w:r>
              <w:rPr>
                <w:spacing w:val="-9"/>
                <w:sz w:val="20"/>
              </w:rPr>
              <w:t xml:space="preserve"> </w:t>
            </w:r>
            <w:r>
              <w:rPr>
                <w:sz w:val="20"/>
              </w:rPr>
              <w:t>teksta</w:t>
            </w:r>
            <w:r>
              <w:rPr>
                <w:spacing w:val="-7"/>
                <w:sz w:val="20"/>
              </w:rPr>
              <w:t xml:space="preserve"> </w:t>
            </w:r>
            <w:r>
              <w:rPr>
                <w:sz w:val="20"/>
              </w:rPr>
              <w:t>bez</w:t>
            </w:r>
            <w:r>
              <w:rPr>
                <w:spacing w:val="-8"/>
                <w:sz w:val="20"/>
              </w:rPr>
              <w:t xml:space="preserve"> </w:t>
            </w:r>
            <w:r>
              <w:rPr>
                <w:sz w:val="20"/>
              </w:rPr>
              <w:t>navođenja</w:t>
            </w:r>
            <w:r>
              <w:rPr>
                <w:spacing w:val="-9"/>
                <w:sz w:val="20"/>
              </w:rPr>
              <w:t xml:space="preserve"> </w:t>
            </w:r>
            <w:r>
              <w:rPr>
                <w:sz w:val="20"/>
              </w:rPr>
              <w:t>izvora Parafraziranje bez reference - preuzimanje tuđeg teksta ili ideja, ali ne doslovno Citiranje izvan konteksta - osoba prepisuje ili parafrazira tekst, a onda ne citira</w:t>
            </w:r>
          </w:p>
          <w:p w14:paraId="58BF0131" w14:textId="77777777" w:rsidR="007B1485" w:rsidRDefault="00113329">
            <w:pPr>
              <w:pStyle w:val="TableParagraph"/>
              <w:spacing w:line="219" w:lineRule="exact"/>
              <w:ind w:left="115"/>
              <w:rPr>
                <w:sz w:val="20"/>
              </w:rPr>
            </w:pPr>
            <w:r>
              <w:rPr>
                <w:spacing w:val="-2"/>
                <w:sz w:val="20"/>
              </w:rPr>
              <w:t>precizno</w:t>
            </w:r>
          </w:p>
        </w:tc>
      </w:tr>
      <w:tr w:rsidR="007B1485" w14:paraId="3FEC1F93" w14:textId="77777777">
        <w:trPr>
          <w:trHeight w:val="2587"/>
        </w:trPr>
        <w:tc>
          <w:tcPr>
            <w:tcW w:w="2182" w:type="dxa"/>
            <w:shd w:val="clear" w:color="auto" w:fill="FFF9CC"/>
          </w:tcPr>
          <w:p w14:paraId="623C5253" w14:textId="77777777" w:rsidR="007B1485" w:rsidRDefault="007B1485">
            <w:pPr>
              <w:pStyle w:val="TableParagraph"/>
              <w:rPr>
                <w:sz w:val="20"/>
              </w:rPr>
            </w:pPr>
          </w:p>
          <w:p w14:paraId="3F2F2A18" w14:textId="77777777" w:rsidR="007B1485" w:rsidRDefault="007B1485">
            <w:pPr>
              <w:pStyle w:val="TableParagraph"/>
              <w:rPr>
                <w:sz w:val="20"/>
              </w:rPr>
            </w:pPr>
          </w:p>
          <w:p w14:paraId="0F6EC2CC" w14:textId="77777777" w:rsidR="007B1485" w:rsidRDefault="007B1485">
            <w:pPr>
              <w:pStyle w:val="TableParagraph"/>
              <w:rPr>
                <w:sz w:val="20"/>
              </w:rPr>
            </w:pPr>
          </w:p>
          <w:p w14:paraId="2733CB0D" w14:textId="77777777" w:rsidR="007B1485" w:rsidRDefault="007B1485">
            <w:pPr>
              <w:pStyle w:val="TableParagraph"/>
              <w:spacing w:before="191"/>
              <w:rPr>
                <w:sz w:val="20"/>
              </w:rPr>
            </w:pPr>
          </w:p>
          <w:p w14:paraId="09017B61" w14:textId="77777777" w:rsidR="007B1485" w:rsidRDefault="00113329">
            <w:pPr>
              <w:pStyle w:val="TableParagraph"/>
              <w:ind w:left="112"/>
              <w:rPr>
                <w:sz w:val="20"/>
              </w:rPr>
            </w:pPr>
            <w:r>
              <w:rPr>
                <w:spacing w:val="-2"/>
                <w:sz w:val="20"/>
              </w:rPr>
              <w:t>Potrebni</w:t>
            </w:r>
            <w:r>
              <w:rPr>
                <w:spacing w:val="-4"/>
                <w:sz w:val="20"/>
              </w:rPr>
              <w:t xml:space="preserve"> </w:t>
            </w:r>
            <w:r>
              <w:rPr>
                <w:spacing w:val="-2"/>
                <w:sz w:val="20"/>
              </w:rPr>
              <w:t>tehnički</w:t>
            </w:r>
            <w:r>
              <w:rPr>
                <w:spacing w:val="-1"/>
                <w:sz w:val="20"/>
              </w:rPr>
              <w:t xml:space="preserve"> </w:t>
            </w:r>
            <w:r>
              <w:rPr>
                <w:spacing w:val="-2"/>
                <w:sz w:val="20"/>
              </w:rPr>
              <w:t>uvjeti</w:t>
            </w:r>
          </w:p>
        </w:tc>
        <w:tc>
          <w:tcPr>
            <w:tcW w:w="6883" w:type="dxa"/>
            <w:gridSpan w:val="3"/>
          </w:tcPr>
          <w:p w14:paraId="18E700EC" w14:textId="77777777" w:rsidR="007B1485" w:rsidRDefault="00113329">
            <w:pPr>
              <w:pStyle w:val="TableParagraph"/>
              <w:spacing w:before="1"/>
              <w:ind w:left="115"/>
              <w:rPr>
                <w:sz w:val="20"/>
              </w:rPr>
            </w:pPr>
            <w:r>
              <w:rPr>
                <w:spacing w:val="-2"/>
                <w:sz w:val="20"/>
              </w:rPr>
              <w:t>Programska</w:t>
            </w:r>
            <w:r>
              <w:rPr>
                <w:spacing w:val="-1"/>
                <w:sz w:val="20"/>
              </w:rPr>
              <w:t xml:space="preserve"> </w:t>
            </w:r>
            <w:r>
              <w:rPr>
                <w:spacing w:val="-2"/>
                <w:sz w:val="20"/>
              </w:rPr>
              <w:t>i</w:t>
            </w:r>
            <w:r>
              <w:rPr>
                <w:spacing w:val="-1"/>
                <w:sz w:val="20"/>
              </w:rPr>
              <w:t xml:space="preserve"> </w:t>
            </w:r>
            <w:r>
              <w:rPr>
                <w:spacing w:val="-2"/>
                <w:sz w:val="20"/>
              </w:rPr>
              <w:t>računalna</w:t>
            </w:r>
            <w:r>
              <w:rPr>
                <w:sz w:val="20"/>
              </w:rPr>
              <w:t xml:space="preserve"> </w:t>
            </w:r>
            <w:r>
              <w:rPr>
                <w:spacing w:val="-2"/>
                <w:sz w:val="20"/>
              </w:rPr>
              <w:t>oprema(označiti</w:t>
            </w:r>
            <w:r>
              <w:rPr>
                <w:sz w:val="20"/>
              </w:rPr>
              <w:t xml:space="preserve"> </w:t>
            </w:r>
            <w:r>
              <w:rPr>
                <w:spacing w:val="-2"/>
                <w:sz w:val="20"/>
              </w:rPr>
              <w:t>potrebno):</w:t>
            </w:r>
          </w:p>
          <w:p w14:paraId="711B188D" w14:textId="77777777" w:rsidR="007B1485" w:rsidRDefault="00113329">
            <w:pPr>
              <w:pStyle w:val="TableParagraph"/>
              <w:numPr>
                <w:ilvl w:val="0"/>
                <w:numId w:val="83"/>
              </w:numPr>
              <w:tabs>
                <w:tab w:val="left" w:pos="472"/>
              </w:tabs>
              <w:spacing w:before="3"/>
              <w:ind w:hanging="357"/>
              <w:rPr>
                <w:sz w:val="20"/>
              </w:rPr>
            </w:pPr>
            <w:r>
              <w:rPr>
                <w:sz w:val="20"/>
              </w:rPr>
              <w:t>računalo</w:t>
            </w:r>
            <w:r>
              <w:rPr>
                <w:spacing w:val="-10"/>
                <w:sz w:val="20"/>
              </w:rPr>
              <w:t xml:space="preserve"> </w:t>
            </w:r>
            <w:r>
              <w:rPr>
                <w:sz w:val="20"/>
              </w:rPr>
              <w:t>(minimalni</w:t>
            </w:r>
            <w:r>
              <w:rPr>
                <w:spacing w:val="-12"/>
                <w:sz w:val="20"/>
              </w:rPr>
              <w:t xml:space="preserve"> </w:t>
            </w:r>
            <w:r>
              <w:rPr>
                <w:sz w:val="20"/>
              </w:rPr>
              <w:t>zahtjev</w:t>
            </w:r>
            <w:r>
              <w:rPr>
                <w:spacing w:val="-9"/>
                <w:sz w:val="20"/>
              </w:rPr>
              <w:t xml:space="preserve"> </w:t>
            </w:r>
            <w:r>
              <w:rPr>
                <w:sz w:val="20"/>
              </w:rPr>
              <w:t>CPU</w:t>
            </w:r>
            <w:r>
              <w:rPr>
                <w:spacing w:val="-9"/>
                <w:sz w:val="20"/>
              </w:rPr>
              <w:t xml:space="preserve"> </w:t>
            </w:r>
            <w:r>
              <w:rPr>
                <w:sz w:val="20"/>
              </w:rPr>
              <w:t>1.2</w:t>
            </w:r>
            <w:r>
              <w:rPr>
                <w:spacing w:val="-10"/>
                <w:sz w:val="20"/>
              </w:rPr>
              <w:t xml:space="preserve"> </w:t>
            </w:r>
            <w:r>
              <w:rPr>
                <w:sz w:val="20"/>
              </w:rPr>
              <w:t>MHz,</w:t>
            </w:r>
            <w:r>
              <w:rPr>
                <w:spacing w:val="-10"/>
                <w:sz w:val="20"/>
              </w:rPr>
              <w:t xml:space="preserve"> </w:t>
            </w:r>
            <w:r>
              <w:rPr>
                <w:sz w:val="20"/>
              </w:rPr>
              <w:t>RAM</w:t>
            </w:r>
            <w:r>
              <w:rPr>
                <w:spacing w:val="-10"/>
                <w:sz w:val="20"/>
              </w:rPr>
              <w:t xml:space="preserve"> </w:t>
            </w:r>
            <w:r>
              <w:rPr>
                <w:sz w:val="20"/>
              </w:rPr>
              <w:t>1</w:t>
            </w:r>
            <w:r>
              <w:rPr>
                <w:spacing w:val="-7"/>
                <w:sz w:val="20"/>
              </w:rPr>
              <w:t xml:space="preserve"> </w:t>
            </w:r>
            <w:r>
              <w:rPr>
                <w:spacing w:val="-4"/>
                <w:sz w:val="20"/>
              </w:rPr>
              <w:t>GB),</w:t>
            </w:r>
          </w:p>
          <w:p w14:paraId="3789C99E" w14:textId="77777777" w:rsidR="007B1485" w:rsidRDefault="00113329">
            <w:pPr>
              <w:pStyle w:val="TableParagraph"/>
              <w:numPr>
                <w:ilvl w:val="0"/>
                <w:numId w:val="83"/>
              </w:numPr>
              <w:tabs>
                <w:tab w:val="left" w:pos="472"/>
              </w:tabs>
              <w:spacing w:before="15"/>
              <w:ind w:hanging="357"/>
              <w:rPr>
                <w:sz w:val="20"/>
              </w:rPr>
            </w:pPr>
            <w:r>
              <w:rPr>
                <w:spacing w:val="-2"/>
                <w:sz w:val="20"/>
              </w:rPr>
              <w:t>slušalice</w:t>
            </w:r>
            <w:r>
              <w:rPr>
                <w:spacing w:val="-1"/>
                <w:sz w:val="20"/>
              </w:rPr>
              <w:t xml:space="preserve"> </w:t>
            </w:r>
            <w:r>
              <w:rPr>
                <w:spacing w:val="-2"/>
                <w:sz w:val="20"/>
              </w:rPr>
              <w:t>s mikrofonom</w:t>
            </w:r>
            <w:r>
              <w:rPr>
                <w:spacing w:val="1"/>
                <w:sz w:val="20"/>
              </w:rPr>
              <w:t xml:space="preserve"> </w:t>
            </w:r>
            <w:r>
              <w:rPr>
                <w:spacing w:val="-2"/>
                <w:sz w:val="20"/>
              </w:rPr>
              <w:t>(za</w:t>
            </w:r>
            <w:r>
              <w:rPr>
                <w:spacing w:val="-1"/>
                <w:sz w:val="20"/>
              </w:rPr>
              <w:t xml:space="preserve"> </w:t>
            </w:r>
            <w:r>
              <w:rPr>
                <w:spacing w:val="-2"/>
                <w:sz w:val="20"/>
              </w:rPr>
              <w:t>praćenje predavanja</w:t>
            </w:r>
            <w:r>
              <w:rPr>
                <w:spacing w:val="2"/>
                <w:sz w:val="20"/>
              </w:rPr>
              <w:t xml:space="preserve"> </w:t>
            </w:r>
            <w:r>
              <w:rPr>
                <w:spacing w:val="-2"/>
                <w:sz w:val="20"/>
              </w:rPr>
              <w:t>putem</w:t>
            </w:r>
            <w:r>
              <w:rPr>
                <w:spacing w:val="7"/>
                <w:sz w:val="20"/>
              </w:rPr>
              <w:t xml:space="preserve"> </w:t>
            </w:r>
            <w:r>
              <w:rPr>
                <w:spacing w:val="-2"/>
                <w:sz w:val="20"/>
              </w:rPr>
              <w:t>Interneta),</w:t>
            </w:r>
          </w:p>
          <w:p w14:paraId="3C08778F" w14:textId="77777777" w:rsidR="007B1485" w:rsidRDefault="00113329">
            <w:pPr>
              <w:pStyle w:val="TableParagraph"/>
              <w:numPr>
                <w:ilvl w:val="0"/>
                <w:numId w:val="83"/>
              </w:numPr>
              <w:tabs>
                <w:tab w:val="left" w:pos="472"/>
              </w:tabs>
              <w:spacing w:before="18"/>
              <w:ind w:hanging="357"/>
              <w:rPr>
                <w:sz w:val="20"/>
              </w:rPr>
            </w:pPr>
            <w:r>
              <w:rPr>
                <w:sz w:val="20"/>
              </w:rPr>
              <w:t>web</w:t>
            </w:r>
            <w:r>
              <w:rPr>
                <w:spacing w:val="-12"/>
                <w:sz w:val="20"/>
              </w:rPr>
              <w:t xml:space="preserve"> </w:t>
            </w:r>
            <w:r>
              <w:rPr>
                <w:sz w:val="20"/>
              </w:rPr>
              <w:t>kamera</w:t>
            </w:r>
            <w:r>
              <w:rPr>
                <w:spacing w:val="-9"/>
                <w:sz w:val="20"/>
              </w:rPr>
              <w:t xml:space="preserve"> </w:t>
            </w:r>
            <w:r>
              <w:rPr>
                <w:sz w:val="20"/>
              </w:rPr>
              <w:t>(vanjska</w:t>
            </w:r>
            <w:r>
              <w:rPr>
                <w:spacing w:val="-7"/>
                <w:sz w:val="20"/>
              </w:rPr>
              <w:t xml:space="preserve"> </w:t>
            </w:r>
            <w:r>
              <w:rPr>
                <w:sz w:val="20"/>
              </w:rPr>
              <w:t>ili</w:t>
            </w:r>
            <w:r>
              <w:rPr>
                <w:spacing w:val="-10"/>
                <w:sz w:val="20"/>
              </w:rPr>
              <w:t xml:space="preserve"> </w:t>
            </w:r>
            <w:r>
              <w:rPr>
                <w:spacing w:val="-2"/>
                <w:sz w:val="20"/>
              </w:rPr>
              <w:t>USB),</w:t>
            </w:r>
          </w:p>
          <w:p w14:paraId="2BDF7587" w14:textId="77777777" w:rsidR="007B1485" w:rsidRDefault="00113329">
            <w:pPr>
              <w:pStyle w:val="TableParagraph"/>
              <w:numPr>
                <w:ilvl w:val="0"/>
                <w:numId w:val="83"/>
              </w:numPr>
              <w:tabs>
                <w:tab w:val="left" w:pos="472"/>
              </w:tabs>
              <w:spacing w:before="15" w:line="256" w:lineRule="auto"/>
              <w:ind w:right="565"/>
              <w:rPr>
                <w:sz w:val="20"/>
              </w:rPr>
            </w:pPr>
            <w:r>
              <w:rPr>
                <w:spacing w:val="-2"/>
                <w:sz w:val="20"/>
              </w:rPr>
              <w:t xml:space="preserve">pristup internetu (preporučujemo širokopojasni internet, brzine najmanje </w:t>
            </w:r>
            <w:r>
              <w:rPr>
                <w:sz w:val="20"/>
              </w:rPr>
              <w:t>1/0.5</w:t>
            </w:r>
            <w:r>
              <w:rPr>
                <w:spacing w:val="-1"/>
                <w:sz w:val="20"/>
              </w:rPr>
              <w:t xml:space="preserve"> </w:t>
            </w:r>
            <w:r>
              <w:rPr>
                <w:sz w:val="20"/>
              </w:rPr>
              <w:t>Mbps),</w:t>
            </w:r>
          </w:p>
          <w:p w14:paraId="36AC87F2" w14:textId="77777777" w:rsidR="007B1485" w:rsidRDefault="00113329">
            <w:pPr>
              <w:pStyle w:val="TableParagraph"/>
              <w:numPr>
                <w:ilvl w:val="0"/>
                <w:numId w:val="83"/>
              </w:numPr>
              <w:tabs>
                <w:tab w:val="left" w:pos="472"/>
              </w:tabs>
              <w:spacing w:line="243" w:lineRule="exact"/>
              <w:ind w:hanging="357"/>
              <w:rPr>
                <w:sz w:val="20"/>
              </w:rPr>
            </w:pPr>
            <w:r>
              <w:rPr>
                <w:sz w:val="20"/>
              </w:rPr>
              <w:t>operativni</w:t>
            </w:r>
            <w:r>
              <w:rPr>
                <w:spacing w:val="-10"/>
                <w:sz w:val="20"/>
              </w:rPr>
              <w:t xml:space="preserve"> </w:t>
            </w:r>
            <w:r>
              <w:rPr>
                <w:sz w:val="20"/>
              </w:rPr>
              <w:t>sustav</w:t>
            </w:r>
            <w:r>
              <w:rPr>
                <w:spacing w:val="-5"/>
                <w:sz w:val="20"/>
              </w:rPr>
              <w:t xml:space="preserve"> </w:t>
            </w:r>
            <w:r>
              <w:rPr>
                <w:sz w:val="20"/>
              </w:rPr>
              <w:t>Windows</w:t>
            </w:r>
            <w:r>
              <w:rPr>
                <w:spacing w:val="-9"/>
                <w:sz w:val="20"/>
              </w:rPr>
              <w:t xml:space="preserve"> </w:t>
            </w:r>
            <w:r>
              <w:rPr>
                <w:sz w:val="20"/>
              </w:rPr>
              <w:t>(8,</w:t>
            </w:r>
            <w:r>
              <w:rPr>
                <w:spacing w:val="-7"/>
                <w:sz w:val="20"/>
              </w:rPr>
              <w:t xml:space="preserve"> </w:t>
            </w:r>
            <w:r>
              <w:rPr>
                <w:sz w:val="20"/>
              </w:rPr>
              <w:t>7</w:t>
            </w:r>
            <w:r>
              <w:rPr>
                <w:spacing w:val="-7"/>
                <w:sz w:val="20"/>
              </w:rPr>
              <w:t xml:space="preserve"> </w:t>
            </w:r>
            <w:r>
              <w:rPr>
                <w:sz w:val="20"/>
              </w:rPr>
              <w:t>ili</w:t>
            </w:r>
            <w:r>
              <w:rPr>
                <w:spacing w:val="-9"/>
                <w:sz w:val="20"/>
              </w:rPr>
              <w:t xml:space="preserve"> </w:t>
            </w:r>
            <w:r>
              <w:rPr>
                <w:sz w:val="20"/>
              </w:rPr>
              <w:t>Vista)</w:t>
            </w:r>
            <w:r>
              <w:rPr>
                <w:spacing w:val="-4"/>
                <w:sz w:val="20"/>
              </w:rPr>
              <w:t xml:space="preserve"> </w:t>
            </w:r>
            <w:r>
              <w:rPr>
                <w:sz w:val="20"/>
              </w:rPr>
              <w:t>ili</w:t>
            </w:r>
            <w:r>
              <w:rPr>
                <w:spacing w:val="-7"/>
                <w:sz w:val="20"/>
              </w:rPr>
              <w:t xml:space="preserve"> </w:t>
            </w:r>
            <w:r>
              <w:rPr>
                <w:sz w:val="20"/>
              </w:rPr>
              <w:t>Mac</w:t>
            </w:r>
            <w:r>
              <w:rPr>
                <w:spacing w:val="-9"/>
                <w:sz w:val="20"/>
              </w:rPr>
              <w:t xml:space="preserve"> </w:t>
            </w:r>
            <w:r>
              <w:rPr>
                <w:sz w:val="20"/>
              </w:rPr>
              <w:t>(OS</w:t>
            </w:r>
            <w:r>
              <w:rPr>
                <w:spacing w:val="-7"/>
                <w:sz w:val="20"/>
              </w:rPr>
              <w:t xml:space="preserve"> </w:t>
            </w:r>
            <w:r>
              <w:rPr>
                <w:sz w:val="20"/>
              </w:rPr>
              <w:t>X</w:t>
            </w:r>
            <w:r>
              <w:rPr>
                <w:spacing w:val="-6"/>
                <w:sz w:val="20"/>
              </w:rPr>
              <w:t xml:space="preserve"> </w:t>
            </w:r>
            <w:r>
              <w:rPr>
                <w:sz w:val="20"/>
              </w:rPr>
              <w:t>10.6</w:t>
            </w:r>
            <w:r>
              <w:rPr>
                <w:spacing w:val="-7"/>
                <w:sz w:val="20"/>
              </w:rPr>
              <w:t xml:space="preserve"> </w:t>
            </w:r>
            <w:r>
              <w:rPr>
                <w:sz w:val="20"/>
              </w:rPr>
              <w:t>ili</w:t>
            </w:r>
            <w:r>
              <w:rPr>
                <w:spacing w:val="-5"/>
                <w:sz w:val="20"/>
              </w:rPr>
              <w:t xml:space="preserve"> </w:t>
            </w:r>
            <w:r>
              <w:rPr>
                <w:spacing w:val="-2"/>
                <w:sz w:val="20"/>
              </w:rPr>
              <w:t>više),</w:t>
            </w:r>
          </w:p>
          <w:p w14:paraId="13E828D5" w14:textId="77777777" w:rsidR="007B1485" w:rsidRDefault="00113329">
            <w:pPr>
              <w:pStyle w:val="TableParagraph"/>
              <w:numPr>
                <w:ilvl w:val="0"/>
                <w:numId w:val="83"/>
              </w:numPr>
              <w:tabs>
                <w:tab w:val="left" w:pos="472"/>
              </w:tabs>
              <w:spacing w:before="17"/>
              <w:ind w:hanging="357"/>
              <w:rPr>
                <w:sz w:val="20"/>
              </w:rPr>
            </w:pPr>
            <w:r>
              <w:rPr>
                <w:spacing w:val="-2"/>
                <w:sz w:val="20"/>
              </w:rPr>
              <w:t>internet pretraživač</w:t>
            </w:r>
            <w:r>
              <w:rPr>
                <w:spacing w:val="4"/>
                <w:sz w:val="20"/>
              </w:rPr>
              <w:t xml:space="preserve"> </w:t>
            </w:r>
            <w:r>
              <w:rPr>
                <w:spacing w:val="-2"/>
                <w:sz w:val="20"/>
              </w:rPr>
              <w:t>(Internet</w:t>
            </w:r>
            <w:r>
              <w:rPr>
                <w:spacing w:val="3"/>
                <w:sz w:val="20"/>
              </w:rPr>
              <w:t xml:space="preserve"> </w:t>
            </w:r>
            <w:r>
              <w:rPr>
                <w:spacing w:val="-2"/>
                <w:sz w:val="20"/>
              </w:rPr>
              <w:t>Explorer,</w:t>
            </w:r>
            <w:r>
              <w:rPr>
                <w:spacing w:val="1"/>
                <w:sz w:val="20"/>
              </w:rPr>
              <w:t xml:space="preserve"> </w:t>
            </w:r>
            <w:r>
              <w:rPr>
                <w:spacing w:val="-2"/>
                <w:sz w:val="20"/>
              </w:rPr>
              <w:t>Firefox,</w:t>
            </w:r>
            <w:r>
              <w:rPr>
                <w:spacing w:val="-1"/>
                <w:sz w:val="20"/>
              </w:rPr>
              <w:t xml:space="preserve"> </w:t>
            </w:r>
            <w:r>
              <w:rPr>
                <w:spacing w:val="-2"/>
                <w:sz w:val="20"/>
              </w:rPr>
              <w:t>Chrome,</w:t>
            </w:r>
            <w:r>
              <w:rPr>
                <w:spacing w:val="2"/>
                <w:sz w:val="20"/>
              </w:rPr>
              <w:t xml:space="preserve"> </w:t>
            </w:r>
            <w:r>
              <w:rPr>
                <w:spacing w:val="-2"/>
                <w:sz w:val="20"/>
              </w:rPr>
              <w:t>Safari),</w:t>
            </w:r>
          </w:p>
          <w:p w14:paraId="4C7325A8" w14:textId="77777777" w:rsidR="007B1485" w:rsidRDefault="00113329">
            <w:pPr>
              <w:pStyle w:val="TableParagraph"/>
              <w:numPr>
                <w:ilvl w:val="0"/>
                <w:numId w:val="83"/>
              </w:numPr>
              <w:tabs>
                <w:tab w:val="left" w:pos="472"/>
              </w:tabs>
              <w:spacing w:before="15"/>
              <w:ind w:hanging="357"/>
              <w:rPr>
                <w:sz w:val="20"/>
              </w:rPr>
            </w:pPr>
            <w:r>
              <w:rPr>
                <w:spacing w:val="-2"/>
                <w:sz w:val="20"/>
              </w:rPr>
              <w:t>preglednik</w:t>
            </w:r>
            <w:r>
              <w:rPr>
                <w:sz w:val="20"/>
              </w:rPr>
              <w:t xml:space="preserve"> </w:t>
            </w:r>
            <w:r>
              <w:rPr>
                <w:spacing w:val="-2"/>
                <w:sz w:val="20"/>
              </w:rPr>
              <w:t>PDF</w:t>
            </w:r>
            <w:r>
              <w:rPr>
                <w:spacing w:val="-1"/>
                <w:sz w:val="20"/>
              </w:rPr>
              <w:t xml:space="preserve"> </w:t>
            </w:r>
            <w:r>
              <w:rPr>
                <w:spacing w:val="-2"/>
                <w:sz w:val="20"/>
              </w:rPr>
              <w:t>dokumenata</w:t>
            </w:r>
            <w:r>
              <w:rPr>
                <w:sz w:val="20"/>
              </w:rPr>
              <w:t xml:space="preserve"> </w:t>
            </w:r>
            <w:r>
              <w:rPr>
                <w:spacing w:val="-2"/>
                <w:sz w:val="20"/>
              </w:rPr>
              <w:t>(npr.</w:t>
            </w:r>
            <w:r>
              <w:rPr>
                <w:spacing w:val="-1"/>
                <w:sz w:val="20"/>
              </w:rPr>
              <w:t xml:space="preserve"> </w:t>
            </w:r>
            <w:r>
              <w:rPr>
                <w:spacing w:val="-2"/>
                <w:sz w:val="20"/>
              </w:rPr>
              <w:t>Adobe</w:t>
            </w:r>
            <w:r>
              <w:rPr>
                <w:spacing w:val="-1"/>
                <w:sz w:val="20"/>
              </w:rPr>
              <w:t xml:space="preserve"> </w:t>
            </w:r>
            <w:r>
              <w:rPr>
                <w:spacing w:val="-2"/>
                <w:sz w:val="20"/>
              </w:rPr>
              <w:t>Reader</w:t>
            </w:r>
            <w:r>
              <w:rPr>
                <w:spacing w:val="1"/>
                <w:sz w:val="20"/>
              </w:rPr>
              <w:t xml:space="preserve"> </w:t>
            </w:r>
            <w:r>
              <w:rPr>
                <w:spacing w:val="-2"/>
                <w:sz w:val="20"/>
              </w:rPr>
              <w:t>ili</w:t>
            </w:r>
            <w:r>
              <w:rPr>
                <w:spacing w:val="2"/>
                <w:sz w:val="20"/>
              </w:rPr>
              <w:t xml:space="preserve"> </w:t>
            </w:r>
            <w:r>
              <w:rPr>
                <w:spacing w:val="-2"/>
                <w:sz w:val="20"/>
              </w:rPr>
              <w:t>drugi),</w:t>
            </w:r>
          </w:p>
          <w:p w14:paraId="7878734C" w14:textId="77777777" w:rsidR="007B1485" w:rsidRDefault="00113329">
            <w:pPr>
              <w:pStyle w:val="TableParagraph"/>
              <w:numPr>
                <w:ilvl w:val="0"/>
                <w:numId w:val="83"/>
              </w:numPr>
              <w:tabs>
                <w:tab w:val="left" w:pos="472"/>
              </w:tabs>
              <w:spacing w:before="15" w:line="237" w:lineRule="exact"/>
              <w:ind w:hanging="357"/>
              <w:rPr>
                <w:sz w:val="20"/>
              </w:rPr>
            </w:pPr>
            <w:r>
              <w:rPr>
                <w:sz w:val="20"/>
              </w:rPr>
              <w:t>Java,</w:t>
            </w:r>
            <w:r>
              <w:rPr>
                <w:spacing w:val="-11"/>
                <w:sz w:val="20"/>
              </w:rPr>
              <w:t xml:space="preserve"> </w:t>
            </w:r>
            <w:r>
              <w:rPr>
                <w:sz w:val="20"/>
              </w:rPr>
              <w:t>Flash</w:t>
            </w:r>
            <w:r>
              <w:rPr>
                <w:spacing w:val="-9"/>
                <w:sz w:val="20"/>
              </w:rPr>
              <w:t xml:space="preserve"> </w:t>
            </w:r>
            <w:r>
              <w:rPr>
                <w:spacing w:val="-2"/>
                <w:sz w:val="20"/>
              </w:rPr>
              <w:t>Player</w:t>
            </w:r>
          </w:p>
        </w:tc>
      </w:tr>
      <w:tr w:rsidR="007B1485" w14:paraId="66C6812A" w14:textId="77777777">
        <w:trPr>
          <w:trHeight w:val="1045"/>
        </w:trPr>
        <w:tc>
          <w:tcPr>
            <w:tcW w:w="2182" w:type="dxa"/>
            <w:vMerge w:val="restart"/>
            <w:shd w:val="clear" w:color="auto" w:fill="FFF9CC"/>
          </w:tcPr>
          <w:p w14:paraId="608412B5" w14:textId="77777777" w:rsidR="007B1485" w:rsidRDefault="007B1485">
            <w:pPr>
              <w:pStyle w:val="TableParagraph"/>
              <w:rPr>
                <w:sz w:val="20"/>
              </w:rPr>
            </w:pPr>
          </w:p>
          <w:p w14:paraId="45CE8E75" w14:textId="77777777" w:rsidR="007B1485" w:rsidRDefault="007B1485">
            <w:pPr>
              <w:pStyle w:val="TableParagraph"/>
              <w:rPr>
                <w:sz w:val="20"/>
              </w:rPr>
            </w:pPr>
          </w:p>
          <w:p w14:paraId="203BFD24" w14:textId="77777777" w:rsidR="007B1485" w:rsidRDefault="007B1485">
            <w:pPr>
              <w:pStyle w:val="TableParagraph"/>
              <w:rPr>
                <w:sz w:val="20"/>
              </w:rPr>
            </w:pPr>
          </w:p>
          <w:p w14:paraId="386B115D" w14:textId="77777777" w:rsidR="007B1485" w:rsidRDefault="007B1485">
            <w:pPr>
              <w:pStyle w:val="TableParagraph"/>
              <w:spacing w:before="73"/>
              <w:rPr>
                <w:sz w:val="20"/>
              </w:rPr>
            </w:pPr>
          </w:p>
          <w:p w14:paraId="7E85FAF7" w14:textId="77777777" w:rsidR="007B1485" w:rsidRDefault="00113329">
            <w:pPr>
              <w:pStyle w:val="TableParagraph"/>
              <w:ind w:left="112"/>
              <w:rPr>
                <w:sz w:val="20"/>
              </w:rPr>
            </w:pPr>
            <w:r>
              <w:rPr>
                <w:spacing w:val="-2"/>
                <w:sz w:val="20"/>
              </w:rPr>
              <w:t>Obavezna</w:t>
            </w:r>
            <w:r>
              <w:rPr>
                <w:spacing w:val="2"/>
                <w:sz w:val="20"/>
              </w:rPr>
              <w:t xml:space="preserve"> </w:t>
            </w:r>
            <w:r>
              <w:rPr>
                <w:spacing w:val="-2"/>
                <w:sz w:val="20"/>
              </w:rPr>
              <w:t>literatura</w:t>
            </w:r>
          </w:p>
        </w:tc>
        <w:tc>
          <w:tcPr>
            <w:tcW w:w="4332" w:type="dxa"/>
            <w:shd w:val="clear" w:color="auto" w:fill="FFFFCC"/>
          </w:tcPr>
          <w:p w14:paraId="74F9E24B" w14:textId="77777777" w:rsidR="007B1485" w:rsidRDefault="007B1485">
            <w:pPr>
              <w:pStyle w:val="TableParagraph"/>
              <w:spacing w:before="150"/>
              <w:rPr>
                <w:sz w:val="20"/>
              </w:rPr>
            </w:pPr>
          </w:p>
          <w:p w14:paraId="316B4E29" w14:textId="77777777" w:rsidR="007B1485" w:rsidRDefault="00113329">
            <w:pPr>
              <w:pStyle w:val="TableParagraph"/>
              <w:spacing w:before="1"/>
              <w:ind w:left="115"/>
              <w:rPr>
                <w:sz w:val="20"/>
              </w:rPr>
            </w:pPr>
            <w:r>
              <w:rPr>
                <w:spacing w:val="-2"/>
                <w:sz w:val="20"/>
              </w:rPr>
              <w:t>Naslov</w:t>
            </w:r>
          </w:p>
        </w:tc>
        <w:tc>
          <w:tcPr>
            <w:tcW w:w="1277" w:type="dxa"/>
            <w:shd w:val="clear" w:color="auto" w:fill="FFFFCC"/>
          </w:tcPr>
          <w:p w14:paraId="7CA2388F" w14:textId="77777777" w:rsidR="007B1485" w:rsidRDefault="00113329">
            <w:pPr>
              <w:pStyle w:val="TableParagraph"/>
              <w:spacing w:before="6" w:line="256" w:lineRule="auto"/>
              <w:ind w:left="113" w:right="146"/>
              <w:rPr>
                <w:sz w:val="20"/>
              </w:rPr>
            </w:pPr>
            <w:r>
              <w:rPr>
                <w:spacing w:val="-4"/>
                <w:sz w:val="20"/>
              </w:rPr>
              <w:t xml:space="preserve">Broj </w:t>
            </w:r>
            <w:r>
              <w:rPr>
                <w:spacing w:val="-2"/>
                <w:sz w:val="20"/>
              </w:rPr>
              <w:t>primjeraka</w:t>
            </w:r>
            <w:r>
              <w:rPr>
                <w:spacing w:val="-12"/>
                <w:sz w:val="20"/>
              </w:rPr>
              <w:t xml:space="preserve"> </w:t>
            </w:r>
            <w:r>
              <w:rPr>
                <w:spacing w:val="-2"/>
                <w:sz w:val="20"/>
              </w:rPr>
              <w:t>u knjižnici</w:t>
            </w:r>
          </w:p>
          <w:p w14:paraId="7660B298" w14:textId="77777777" w:rsidR="007B1485" w:rsidRDefault="00113329">
            <w:pPr>
              <w:pStyle w:val="TableParagraph"/>
              <w:spacing w:line="236" w:lineRule="exact"/>
              <w:ind w:left="113"/>
              <w:rPr>
                <w:sz w:val="20"/>
              </w:rPr>
            </w:pPr>
            <w:r>
              <w:rPr>
                <w:spacing w:val="-2"/>
                <w:sz w:val="20"/>
              </w:rPr>
              <w:t>Veleučilišta</w:t>
            </w:r>
          </w:p>
        </w:tc>
        <w:tc>
          <w:tcPr>
            <w:tcW w:w="1274" w:type="dxa"/>
            <w:shd w:val="clear" w:color="auto" w:fill="FFFFCC"/>
          </w:tcPr>
          <w:p w14:paraId="76B059BE" w14:textId="77777777" w:rsidR="007B1485" w:rsidRDefault="00113329">
            <w:pPr>
              <w:pStyle w:val="TableParagraph"/>
              <w:spacing w:before="6" w:line="256" w:lineRule="auto"/>
              <w:ind w:left="113" w:right="143"/>
              <w:rPr>
                <w:sz w:val="20"/>
              </w:rPr>
            </w:pPr>
            <w:r>
              <w:rPr>
                <w:spacing w:val="-4"/>
                <w:sz w:val="20"/>
              </w:rPr>
              <w:t xml:space="preserve">Dostupnost </w:t>
            </w:r>
            <w:r>
              <w:rPr>
                <w:spacing w:val="-2"/>
                <w:sz w:val="20"/>
              </w:rPr>
              <w:t>putem drugih</w:t>
            </w:r>
          </w:p>
          <w:p w14:paraId="666FB6D9" w14:textId="77777777" w:rsidR="007B1485" w:rsidRDefault="00113329">
            <w:pPr>
              <w:pStyle w:val="TableParagraph"/>
              <w:spacing w:line="236" w:lineRule="exact"/>
              <w:ind w:left="113"/>
              <w:rPr>
                <w:sz w:val="20"/>
              </w:rPr>
            </w:pPr>
            <w:r>
              <w:rPr>
                <w:spacing w:val="-2"/>
                <w:sz w:val="20"/>
              </w:rPr>
              <w:t>medija</w:t>
            </w:r>
          </w:p>
        </w:tc>
      </w:tr>
      <w:tr w:rsidR="007B1485" w14:paraId="0418AEFD" w14:textId="77777777">
        <w:trPr>
          <w:trHeight w:val="1039"/>
        </w:trPr>
        <w:tc>
          <w:tcPr>
            <w:tcW w:w="2182" w:type="dxa"/>
            <w:vMerge/>
            <w:tcBorders>
              <w:top w:val="nil"/>
            </w:tcBorders>
            <w:shd w:val="clear" w:color="auto" w:fill="FFF9CC"/>
          </w:tcPr>
          <w:p w14:paraId="68561C65" w14:textId="77777777" w:rsidR="007B1485" w:rsidRDefault="007B1485">
            <w:pPr>
              <w:rPr>
                <w:sz w:val="2"/>
                <w:szCs w:val="2"/>
              </w:rPr>
            </w:pPr>
          </w:p>
        </w:tc>
        <w:tc>
          <w:tcPr>
            <w:tcW w:w="4332" w:type="dxa"/>
          </w:tcPr>
          <w:p w14:paraId="4A8C3D5C" w14:textId="77777777" w:rsidR="007B1485" w:rsidRDefault="00113329">
            <w:pPr>
              <w:pStyle w:val="TableParagraph"/>
              <w:spacing w:before="1" w:line="256" w:lineRule="auto"/>
              <w:ind w:left="115" w:right="404"/>
              <w:jc w:val="both"/>
              <w:rPr>
                <w:rFonts w:ascii="Calibri" w:hAnsi="Calibri"/>
                <w:sz w:val="20"/>
              </w:rPr>
            </w:pPr>
            <w:r>
              <w:rPr>
                <w:rFonts w:ascii="Calibri" w:hAnsi="Calibri"/>
                <w:sz w:val="20"/>
              </w:rPr>
              <w:t>Pandžić,</w:t>
            </w:r>
            <w:r>
              <w:rPr>
                <w:rFonts w:ascii="Calibri" w:hAnsi="Calibri"/>
                <w:spacing w:val="-10"/>
                <w:sz w:val="20"/>
              </w:rPr>
              <w:t xml:space="preserve"> </w:t>
            </w:r>
            <w:r>
              <w:rPr>
                <w:rFonts w:ascii="Calibri" w:hAnsi="Calibri"/>
                <w:sz w:val="20"/>
              </w:rPr>
              <w:t>I.</w:t>
            </w:r>
            <w:r>
              <w:rPr>
                <w:rFonts w:ascii="Calibri" w:hAnsi="Calibri"/>
                <w:spacing w:val="-11"/>
                <w:sz w:val="20"/>
              </w:rPr>
              <w:t xml:space="preserve"> </w:t>
            </w:r>
            <w:r>
              <w:rPr>
                <w:rFonts w:ascii="Calibri" w:hAnsi="Calibri"/>
                <w:sz w:val="20"/>
              </w:rPr>
              <w:t>S.,</w:t>
            </w:r>
            <w:r>
              <w:rPr>
                <w:rFonts w:ascii="Calibri" w:hAnsi="Calibri"/>
                <w:spacing w:val="-11"/>
                <w:sz w:val="20"/>
              </w:rPr>
              <w:t xml:space="preserve"> </w:t>
            </w:r>
            <w:r>
              <w:rPr>
                <w:rFonts w:ascii="Calibri" w:hAnsi="Calibri"/>
                <w:sz w:val="20"/>
              </w:rPr>
              <w:t>Pejša,</w:t>
            </w:r>
            <w:r>
              <w:rPr>
                <w:rFonts w:ascii="Calibri" w:hAnsi="Calibri"/>
                <w:spacing w:val="-9"/>
                <w:sz w:val="20"/>
              </w:rPr>
              <w:t xml:space="preserve"> </w:t>
            </w:r>
            <w:r>
              <w:rPr>
                <w:rFonts w:ascii="Calibri" w:hAnsi="Calibri"/>
                <w:sz w:val="20"/>
              </w:rPr>
              <w:t>T.,</w:t>
            </w:r>
            <w:r>
              <w:rPr>
                <w:rFonts w:ascii="Calibri" w:hAnsi="Calibri"/>
                <w:spacing w:val="-10"/>
                <w:sz w:val="20"/>
              </w:rPr>
              <w:t xml:space="preserve"> </w:t>
            </w:r>
            <w:r>
              <w:rPr>
                <w:rFonts w:ascii="Calibri" w:hAnsi="Calibri"/>
                <w:sz w:val="20"/>
              </w:rPr>
              <w:t>Matković,</w:t>
            </w:r>
            <w:r>
              <w:rPr>
                <w:rFonts w:ascii="Calibri" w:hAnsi="Calibri"/>
                <w:spacing w:val="-10"/>
                <w:sz w:val="20"/>
              </w:rPr>
              <w:t xml:space="preserve"> </w:t>
            </w:r>
            <w:r>
              <w:rPr>
                <w:rFonts w:ascii="Calibri" w:hAnsi="Calibri"/>
                <w:sz w:val="20"/>
              </w:rPr>
              <w:t>K.,</w:t>
            </w:r>
            <w:r>
              <w:rPr>
                <w:rFonts w:ascii="Calibri" w:hAnsi="Calibri"/>
                <w:spacing w:val="-11"/>
                <w:sz w:val="20"/>
              </w:rPr>
              <w:t xml:space="preserve"> </w:t>
            </w:r>
            <w:r>
              <w:rPr>
                <w:rFonts w:ascii="Calibri" w:hAnsi="Calibri"/>
                <w:sz w:val="20"/>
              </w:rPr>
              <w:t>Benko,</w:t>
            </w:r>
            <w:r>
              <w:rPr>
                <w:rFonts w:ascii="Calibri" w:hAnsi="Calibri"/>
                <w:spacing w:val="-10"/>
                <w:sz w:val="20"/>
              </w:rPr>
              <w:t xml:space="preserve"> </w:t>
            </w:r>
            <w:r>
              <w:rPr>
                <w:rFonts w:ascii="Calibri" w:hAnsi="Calibri"/>
                <w:sz w:val="20"/>
              </w:rPr>
              <w:t>H.,; Čereković, A., Matijašević, M. (2011) Virtualna okruženja: Interaktivna 3D grafika i njene</w:t>
            </w:r>
          </w:p>
          <w:p w14:paraId="011AD721" w14:textId="77777777" w:rsidR="007B1485" w:rsidRDefault="00113329">
            <w:pPr>
              <w:pStyle w:val="TableParagraph"/>
              <w:spacing w:line="234" w:lineRule="exact"/>
              <w:ind w:left="115"/>
              <w:jc w:val="both"/>
              <w:rPr>
                <w:rFonts w:ascii="Calibri"/>
                <w:sz w:val="20"/>
              </w:rPr>
            </w:pPr>
            <w:r>
              <w:rPr>
                <w:rFonts w:ascii="Calibri"/>
                <w:spacing w:val="-2"/>
                <w:sz w:val="20"/>
              </w:rPr>
              <w:t>primjene,</w:t>
            </w:r>
            <w:r>
              <w:rPr>
                <w:rFonts w:ascii="Calibri"/>
                <w:spacing w:val="-1"/>
                <w:sz w:val="20"/>
              </w:rPr>
              <w:t xml:space="preserve"> </w:t>
            </w:r>
            <w:r>
              <w:rPr>
                <w:rFonts w:ascii="Calibri"/>
                <w:spacing w:val="-2"/>
                <w:sz w:val="20"/>
              </w:rPr>
              <w:t>Zagreb:</w:t>
            </w:r>
            <w:r>
              <w:rPr>
                <w:rFonts w:ascii="Calibri"/>
                <w:spacing w:val="-1"/>
                <w:sz w:val="20"/>
              </w:rPr>
              <w:t xml:space="preserve"> </w:t>
            </w:r>
            <w:r>
              <w:rPr>
                <w:rFonts w:ascii="Calibri"/>
                <w:spacing w:val="-2"/>
                <w:sz w:val="20"/>
              </w:rPr>
              <w:t>Element</w:t>
            </w:r>
          </w:p>
        </w:tc>
        <w:tc>
          <w:tcPr>
            <w:tcW w:w="1277" w:type="dxa"/>
          </w:tcPr>
          <w:p w14:paraId="7DBBC542" w14:textId="77777777" w:rsidR="007B1485" w:rsidRDefault="007B1485">
            <w:pPr>
              <w:pStyle w:val="TableParagraph"/>
              <w:spacing w:before="149"/>
              <w:rPr>
                <w:sz w:val="20"/>
              </w:rPr>
            </w:pPr>
          </w:p>
          <w:p w14:paraId="278B5EA1" w14:textId="77777777" w:rsidR="007B1485" w:rsidRDefault="00113329">
            <w:pPr>
              <w:pStyle w:val="TableParagraph"/>
              <w:ind w:left="113"/>
              <w:rPr>
                <w:sz w:val="20"/>
              </w:rPr>
            </w:pPr>
            <w:r>
              <w:rPr>
                <w:spacing w:val="-10"/>
                <w:sz w:val="20"/>
              </w:rPr>
              <w:t>2</w:t>
            </w:r>
          </w:p>
        </w:tc>
        <w:tc>
          <w:tcPr>
            <w:tcW w:w="1274" w:type="dxa"/>
          </w:tcPr>
          <w:p w14:paraId="28BA09DA" w14:textId="77777777" w:rsidR="007B1485" w:rsidRDefault="007B1485">
            <w:pPr>
              <w:pStyle w:val="TableParagraph"/>
              <w:rPr>
                <w:rFonts w:ascii="Times New Roman"/>
                <w:sz w:val="20"/>
              </w:rPr>
            </w:pPr>
          </w:p>
        </w:tc>
      </w:tr>
      <w:tr w:rsidR="007B1485" w14:paraId="5F97421C" w14:textId="77777777">
        <w:trPr>
          <w:trHeight w:val="474"/>
        </w:trPr>
        <w:tc>
          <w:tcPr>
            <w:tcW w:w="2182" w:type="dxa"/>
            <w:vMerge/>
            <w:tcBorders>
              <w:top w:val="nil"/>
            </w:tcBorders>
            <w:shd w:val="clear" w:color="auto" w:fill="FFF9CC"/>
          </w:tcPr>
          <w:p w14:paraId="41FDDBA1" w14:textId="77777777" w:rsidR="007B1485" w:rsidRDefault="007B1485">
            <w:pPr>
              <w:rPr>
                <w:sz w:val="2"/>
                <w:szCs w:val="2"/>
              </w:rPr>
            </w:pPr>
          </w:p>
        </w:tc>
        <w:tc>
          <w:tcPr>
            <w:tcW w:w="4332" w:type="dxa"/>
          </w:tcPr>
          <w:p w14:paraId="42DF8069" w14:textId="77777777" w:rsidR="007B1485" w:rsidRDefault="007B1485">
            <w:pPr>
              <w:pStyle w:val="TableParagraph"/>
              <w:rPr>
                <w:rFonts w:ascii="Times New Roman"/>
                <w:sz w:val="20"/>
              </w:rPr>
            </w:pPr>
          </w:p>
        </w:tc>
        <w:tc>
          <w:tcPr>
            <w:tcW w:w="1277" w:type="dxa"/>
          </w:tcPr>
          <w:p w14:paraId="134E1C95" w14:textId="77777777" w:rsidR="007B1485" w:rsidRDefault="007B1485">
            <w:pPr>
              <w:pStyle w:val="TableParagraph"/>
              <w:rPr>
                <w:rFonts w:ascii="Times New Roman"/>
                <w:sz w:val="20"/>
              </w:rPr>
            </w:pPr>
          </w:p>
        </w:tc>
        <w:tc>
          <w:tcPr>
            <w:tcW w:w="1274" w:type="dxa"/>
          </w:tcPr>
          <w:p w14:paraId="36AB2AD7" w14:textId="77777777" w:rsidR="007B1485" w:rsidRDefault="007B1485">
            <w:pPr>
              <w:pStyle w:val="TableParagraph"/>
              <w:rPr>
                <w:rFonts w:ascii="Times New Roman"/>
                <w:sz w:val="20"/>
              </w:rPr>
            </w:pPr>
          </w:p>
        </w:tc>
      </w:tr>
    </w:tbl>
    <w:p w14:paraId="48D01B5E" w14:textId="77777777" w:rsidR="007B1485" w:rsidRDefault="007B1485">
      <w:pPr>
        <w:pStyle w:val="TableParagraph"/>
        <w:rPr>
          <w:rFonts w:ascii="Times New Roman"/>
          <w:sz w:val="20"/>
        </w:rPr>
        <w:sectPr w:rsidR="007B1485">
          <w:pgSz w:w="16850" w:h="11920" w:orient="landscape"/>
          <w:pgMar w:top="1340" w:right="141" w:bottom="280" w:left="141" w:header="720" w:footer="720" w:gutter="0"/>
          <w:cols w:space="720"/>
        </w:sectPr>
      </w:pPr>
    </w:p>
    <w:p w14:paraId="72B6ADE7"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4332"/>
        <w:gridCol w:w="1277"/>
        <w:gridCol w:w="1274"/>
      </w:tblGrid>
      <w:tr w:rsidR="007B1485" w14:paraId="5135539C" w14:textId="77777777">
        <w:trPr>
          <w:trHeight w:val="2085"/>
        </w:trPr>
        <w:tc>
          <w:tcPr>
            <w:tcW w:w="2182" w:type="dxa"/>
            <w:shd w:val="clear" w:color="auto" w:fill="FFF9CC"/>
          </w:tcPr>
          <w:p w14:paraId="653A5F11" w14:textId="77777777" w:rsidR="007B1485" w:rsidRDefault="007B1485">
            <w:pPr>
              <w:pStyle w:val="TableParagraph"/>
              <w:rPr>
                <w:sz w:val="20"/>
              </w:rPr>
            </w:pPr>
          </w:p>
          <w:p w14:paraId="0B5DFB9A" w14:textId="77777777" w:rsidR="007B1485" w:rsidRDefault="007B1485">
            <w:pPr>
              <w:pStyle w:val="TableParagraph"/>
              <w:spacing w:before="67"/>
              <w:rPr>
                <w:sz w:val="20"/>
              </w:rPr>
            </w:pPr>
          </w:p>
          <w:p w14:paraId="2F89F00E" w14:textId="77777777" w:rsidR="007B1485" w:rsidRDefault="00113329">
            <w:pPr>
              <w:pStyle w:val="TableParagraph"/>
              <w:ind w:left="112"/>
              <w:rPr>
                <w:sz w:val="20"/>
              </w:rPr>
            </w:pPr>
            <w:r>
              <w:rPr>
                <w:spacing w:val="-2"/>
                <w:sz w:val="20"/>
              </w:rPr>
              <w:t>Dopunska</w:t>
            </w:r>
            <w:r>
              <w:rPr>
                <w:spacing w:val="-11"/>
                <w:sz w:val="20"/>
              </w:rPr>
              <w:t xml:space="preserve"> </w:t>
            </w:r>
            <w:r>
              <w:rPr>
                <w:spacing w:val="-2"/>
                <w:sz w:val="20"/>
              </w:rPr>
              <w:t>literatura</w:t>
            </w:r>
            <w:r>
              <w:rPr>
                <w:spacing w:val="-11"/>
                <w:sz w:val="20"/>
              </w:rPr>
              <w:t xml:space="preserve"> </w:t>
            </w:r>
            <w:r>
              <w:rPr>
                <w:spacing w:val="-2"/>
                <w:sz w:val="20"/>
              </w:rPr>
              <w:t xml:space="preserve">(u </w:t>
            </w:r>
            <w:r>
              <w:rPr>
                <w:sz w:val="20"/>
              </w:rPr>
              <w:t xml:space="preserve">trenutku prijave prijedloga studijskog </w:t>
            </w:r>
            <w:r>
              <w:rPr>
                <w:spacing w:val="-2"/>
                <w:sz w:val="20"/>
              </w:rPr>
              <w:t>programa)</w:t>
            </w:r>
          </w:p>
        </w:tc>
        <w:tc>
          <w:tcPr>
            <w:tcW w:w="4332" w:type="dxa"/>
          </w:tcPr>
          <w:p w14:paraId="59CB09E6" w14:textId="77777777" w:rsidR="007B1485" w:rsidRDefault="00113329">
            <w:pPr>
              <w:pStyle w:val="TableParagraph"/>
              <w:spacing w:before="1" w:line="256" w:lineRule="auto"/>
              <w:ind w:left="115" w:right="165"/>
              <w:rPr>
                <w:rFonts w:ascii="Calibri"/>
                <w:sz w:val="20"/>
              </w:rPr>
            </w:pPr>
            <w:r>
              <w:rPr>
                <w:rFonts w:ascii="Calibri"/>
                <w:sz w:val="20"/>
              </w:rPr>
              <w:t>Weiss,</w:t>
            </w:r>
            <w:r>
              <w:rPr>
                <w:rFonts w:ascii="Calibri"/>
                <w:spacing w:val="-12"/>
                <w:sz w:val="20"/>
              </w:rPr>
              <w:t xml:space="preserve"> </w:t>
            </w:r>
            <w:r>
              <w:rPr>
                <w:rFonts w:ascii="Calibri"/>
                <w:sz w:val="20"/>
              </w:rPr>
              <w:t>L.,</w:t>
            </w:r>
            <w:r>
              <w:rPr>
                <w:rFonts w:ascii="Calibri"/>
                <w:spacing w:val="-11"/>
                <w:sz w:val="20"/>
              </w:rPr>
              <w:t xml:space="preserve"> </w:t>
            </w:r>
            <w:r>
              <w:rPr>
                <w:rFonts w:ascii="Calibri"/>
                <w:sz w:val="20"/>
              </w:rPr>
              <w:t>Patrice</w:t>
            </w:r>
            <w:r>
              <w:rPr>
                <w:rFonts w:ascii="Calibri"/>
                <w:spacing w:val="-11"/>
                <w:sz w:val="20"/>
              </w:rPr>
              <w:t xml:space="preserve"> </w:t>
            </w:r>
            <w:r>
              <w:rPr>
                <w:rFonts w:ascii="Calibri"/>
                <w:sz w:val="20"/>
              </w:rPr>
              <w:t>Tamar,</w:t>
            </w:r>
            <w:r>
              <w:rPr>
                <w:rFonts w:ascii="Calibri"/>
                <w:spacing w:val="-12"/>
                <w:sz w:val="20"/>
              </w:rPr>
              <w:t xml:space="preserve"> </w:t>
            </w:r>
            <w:r>
              <w:rPr>
                <w:rFonts w:ascii="Calibri"/>
                <w:sz w:val="20"/>
              </w:rPr>
              <w:t>Keshner,</w:t>
            </w:r>
            <w:r>
              <w:rPr>
                <w:rFonts w:ascii="Calibri"/>
                <w:spacing w:val="-11"/>
                <w:sz w:val="20"/>
              </w:rPr>
              <w:t xml:space="preserve"> </w:t>
            </w:r>
            <w:r>
              <w:rPr>
                <w:rFonts w:ascii="Calibri"/>
                <w:sz w:val="20"/>
              </w:rPr>
              <w:t>A.,</w:t>
            </w:r>
            <w:r>
              <w:rPr>
                <w:rFonts w:ascii="Calibri"/>
                <w:spacing w:val="-11"/>
                <w:sz w:val="20"/>
              </w:rPr>
              <w:t xml:space="preserve"> </w:t>
            </w:r>
            <w:r>
              <w:rPr>
                <w:rFonts w:ascii="Calibri"/>
                <w:sz w:val="20"/>
              </w:rPr>
              <w:t>Emily,</w:t>
            </w:r>
            <w:r>
              <w:rPr>
                <w:rFonts w:ascii="Calibri"/>
                <w:spacing w:val="-12"/>
                <w:sz w:val="20"/>
              </w:rPr>
              <w:t xml:space="preserve"> </w:t>
            </w:r>
            <w:r>
              <w:rPr>
                <w:rFonts w:ascii="Calibri"/>
                <w:sz w:val="20"/>
              </w:rPr>
              <w:t>Levin, F., Mindy (2014).</w:t>
            </w:r>
          </w:p>
          <w:p w14:paraId="5D479AF6" w14:textId="77777777" w:rsidR="007B1485" w:rsidRDefault="00113329">
            <w:pPr>
              <w:pStyle w:val="TableParagraph"/>
              <w:spacing w:before="1" w:line="254" w:lineRule="auto"/>
              <w:ind w:left="115" w:right="194"/>
              <w:rPr>
                <w:rFonts w:ascii="Calibri"/>
                <w:sz w:val="20"/>
              </w:rPr>
            </w:pPr>
            <w:r>
              <w:rPr>
                <w:rFonts w:ascii="Calibri"/>
                <w:sz w:val="20"/>
              </w:rPr>
              <w:t>Virtual Reality for Physical and Motor Rehabilitation, Springer Publishing Company Riener,</w:t>
            </w:r>
            <w:r>
              <w:rPr>
                <w:rFonts w:ascii="Calibri"/>
                <w:spacing w:val="-12"/>
                <w:sz w:val="20"/>
              </w:rPr>
              <w:t xml:space="preserve"> </w:t>
            </w:r>
            <w:r>
              <w:rPr>
                <w:rFonts w:ascii="Calibri"/>
                <w:sz w:val="20"/>
              </w:rPr>
              <w:t>R.,</w:t>
            </w:r>
            <w:r>
              <w:rPr>
                <w:rFonts w:ascii="Calibri"/>
                <w:spacing w:val="-11"/>
                <w:sz w:val="20"/>
              </w:rPr>
              <w:t xml:space="preserve"> </w:t>
            </w:r>
            <w:r>
              <w:rPr>
                <w:rFonts w:ascii="Calibri"/>
                <w:sz w:val="20"/>
              </w:rPr>
              <w:t>Harders,</w:t>
            </w:r>
            <w:r>
              <w:rPr>
                <w:rFonts w:ascii="Calibri"/>
                <w:spacing w:val="-11"/>
                <w:sz w:val="20"/>
              </w:rPr>
              <w:t xml:space="preserve"> </w:t>
            </w:r>
            <w:r>
              <w:rPr>
                <w:rFonts w:ascii="Calibri"/>
                <w:sz w:val="20"/>
              </w:rPr>
              <w:t>M.</w:t>
            </w:r>
            <w:r>
              <w:rPr>
                <w:rFonts w:ascii="Calibri"/>
                <w:spacing w:val="-12"/>
                <w:sz w:val="20"/>
              </w:rPr>
              <w:t xml:space="preserve"> </w:t>
            </w:r>
            <w:r>
              <w:rPr>
                <w:rFonts w:ascii="Calibri"/>
                <w:sz w:val="20"/>
              </w:rPr>
              <w:t>(2012).</w:t>
            </w:r>
            <w:r>
              <w:rPr>
                <w:rFonts w:ascii="Calibri"/>
                <w:spacing w:val="-11"/>
                <w:sz w:val="20"/>
              </w:rPr>
              <w:t xml:space="preserve"> </w:t>
            </w:r>
            <w:r>
              <w:rPr>
                <w:rFonts w:ascii="Calibri"/>
                <w:sz w:val="20"/>
              </w:rPr>
              <w:t>Virtual</w:t>
            </w:r>
            <w:r>
              <w:rPr>
                <w:rFonts w:ascii="Calibri"/>
                <w:spacing w:val="-11"/>
                <w:sz w:val="20"/>
              </w:rPr>
              <w:t xml:space="preserve"> </w:t>
            </w:r>
            <w:r>
              <w:rPr>
                <w:rFonts w:ascii="Calibri"/>
                <w:sz w:val="20"/>
              </w:rPr>
              <w:t>Reality</w:t>
            </w:r>
            <w:r>
              <w:rPr>
                <w:rFonts w:ascii="Calibri"/>
                <w:spacing w:val="-12"/>
                <w:sz w:val="20"/>
              </w:rPr>
              <w:t xml:space="preserve"> </w:t>
            </w:r>
            <w:r>
              <w:rPr>
                <w:rFonts w:ascii="Calibri"/>
                <w:sz w:val="20"/>
              </w:rPr>
              <w:t>in Medicine, Springer Publishing Company</w:t>
            </w:r>
          </w:p>
          <w:p w14:paraId="1F10CA7A" w14:textId="77777777" w:rsidR="007B1485" w:rsidRDefault="00113329">
            <w:pPr>
              <w:pStyle w:val="TableParagraph"/>
              <w:spacing w:before="6"/>
              <w:ind w:left="115"/>
              <w:rPr>
                <w:rFonts w:ascii="Calibri" w:hAnsi="Calibri"/>
                <w:sz w:val="20"/>
              </w:rPr>
            </w:pPr>
            <w:r>
              <w:rPr>
                <w:rFonts w:ascii="Calibri" w:hAnsi="Calibri"/>
                <w:sz w:val="20"/>
              </w:rPr>
              <w:t>Judaš,</w:t>
            </w:r>
            <w:r>
              <w:rPr>
                <w:rFonts w:ascii="Calibri" w:hAnsi="Calibri"/>
                <w:spacing w:val="-12"/>
                <w:sz w:val="20"/>
              </w:rPr>
              <w:t xml:space="preserve"> </w:t>
            </w:r>
            <w:r>
              <w:rPr>
                <w:rFonts w:ascii="Calibri" w:hAnsi="Calibri"/>
                <w:sz w:val="20"/>
              </w:rPr>
              <w:t>M.,</w:t>
            </w:r>
            <w:r>
              <w:rPr>
                <w:rFonts w:ascii="Calibri" w:hAnsi="Calibri"/>
                <w:spacing w:val="-11"/>
                <w:sz w:val="20"/>
              </w:rPr>
              <w:t xml:space="preserve"> </w:t>
            </w:r>
            <w:r>
              <w:rPr>
                <w:rFonts w:ascii="Calibri" w:hAnsi="Calibri"/>
                <w:sz w:val="20"/>
              </w:rPr>
              <w:t>Kostović,</w:t>
            </w:r>
            <w:r>
              <w:rPr>
                <w:rFonts w:ascii="Calibri" w:hAnsi="Calibri"/>
                <w:spacing w:val="-11"/>
                <w:sz w:val="20"/>
              </w:rPr>
              <w:t xml:space="preserve"> </w:t>
            </w:r>
            <w:r>
              <w:rPr>
                <w:rFonts w:ascii="Calibri" w:hAnsi="Calibri"/>
                <w:sz w:val="20"/>
              </w:rPr>
              <w:t>I.</w:t>
            </w:r>
            <w:r>
              <w:rPr>
                <w:rFonts w:ascii="Calibri" w:hAnsi="Calibri"/>
                <w:spacing w:val="-12"/>
                <w:sz w:val="20"/>
              </w:rPr>
              <w:t xml:space="preserve"> </w:t>
            </w:r>
            <w:r>
              <w:rPr>
                <w:rFonts w:ascii="Calibri" w:hAnsi="Calibri"/>
                <w:sz w:val="20"/>
              </w:rPr>
              <w:t>(1997).</w:t>
            </w:r>
            <w:r>
              <w:rPr>
                <w:rFonts w:ascii="Calibri" w:hAnsi="Calibri"/>
                <w:spacing w:val="-10"/>
                <w:sz w:val="20"/>
              </w:rPr>
              <w:t xml:space="preserve"> </w:t>
            </w:r>
            <w:r>
              <w:rPr>
                <w:rFonts w:ascii="Calibri" w:hAnsi="Calibri"/>
                <w:spacing w:val="-2"/>
                <w:sz w:val="20"/>
              </w:rPr>
              <w:t>Temelji</w:t>
            </w:r>
          </w:p>
          <w:p w14:paraId="62346E81" w14:textId="77777777" w:rsidR="007B1485" w:rsidRDefault="00113329">
            <w:pPr>
              <w:pStyle w:val="TableParagraph"/>
              <w:spacing w:before="8"/>
              <w:ind w:left="115"/>
              <w:rPr>
                <w:rFonts w:ascii="Calibri"/>
                <w:sz w:val="20"/>
              </w:rPr>
            </w:pPr>
            <w:r>
              <w:rPr>
                <w:rFonts w:ascii="Calibri"/>
                <w:spacing w:val="-2"/>
                <w:sz w:val="20"/>
              </w:rPr>
              <w:t xml:space="preserve">neuroznanosti. Zagreb: </w:t>
            </w:r>
            <w:r>
              <w:rPr>
                <w:rFonts w:ascii="Calibri"/>
                <w:spacing w:val="-5"/>
                <w:sz w:val="20"/>
              </w:rPr>
              <w:t>MD</w:t>
            </w:r>
          </w:p>
        </w:tc>
        <w:tc>
          <w:tcPr>
            <w:tcW w:w="1277" w:type="dxa"/>
          </w:tcPr>
          <w:p w14:paraId="10802FF2" w14:textId="77777777" w:rsidR="007B1485" w:rsidRDefault="007B1485">
            <w:pPr>
              <w:pStyle w:val="TableParagraph"/>
              <w:rPr>
                <w:rFonts w:ascii="Times New Roman"/>
                <w:sz w:val="18"/>
              </w:rPr>
            </w:pPr>
          </w:p>
        </w:tc>
        <w:tc>
          <w:tcPr>
            <w:tcW w:w="1274" w:type="dxa"/>
          </w:tcPr>
          <w:p w14:paraId="20BC0BAA" w14:textId="77777777" w:rsidR="007B1485" w:rsidRDefault="007B1485">
            <w:pPr>
              <w:pStyle w:val="TableParagraph"/>
              <w:rPr>
                <w:sz w:val="20"/>
              </w:rPr>
            </w:pPr>
          </w:p>
          <w:p w14:paraId="69184DCD" w14:textId="77777777" w:rsidR="007B1485" w:rsidRDefault="007B1485">
            <w:pPr>
              <w:pStyle w:val="TableParagraph"/>
              <w:rPr>
                <w:sz w:val="20"/>
              </w:rPr>
            </w:pPr>
          </w:p>
          <w:p w14:paraId="646D9187" w14:textId="77777777" w:rsidR="007B1485" w:rsidRDefault="007B1485">
            <w:pPr>
              <w:pStyle w:val="TableParagraph"/>
              <w:spacing w:before="183"/>
              <w:rPr>
                <w:sz w:val="20"/>
              </w:rPr>
            </w:pPr>
          </w:p>
          <w:p w14:paraId="5A74E300" w14:textId="77777777" w:rsidR="007B1485" w:rsidRDefault="00113329">
            <w:pPr>
              <w:pStyle w:val="TableParagraph"/>
              <w:ind w:left="113"/>
              <w:rPr>
                <w:sz w:val="20"/>
              </w:rPr>
            </w:pPr>
            <w:r>
              <w:rPr>
                <w:spacing w:val="-5"/>
                <w:sz w:val="20"/>
              </w:rPr>
              <w:t>Da</w:t>
            </w:r>
          </w:p>
        </w:tc>
      </w:tr>
    </w:tbl>
    <w:p w14:paraId="05D574FF"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68F60EA3" w14:textId="77777777" w:rsidR="007B1485" w:rsidRDefault="00113329">
      <w:pPr>
        <w:pStyle w:val="BodyText"/>
        <w:spacing w:before="81"/>
        <w:ind w:left="1299"/>
      </w:pPr>
      <w:r>
        <w:rPr>
          <w:color w:val="4F81BA"/>
        </w:rPr>
        <w:lastRenderedPageBreak/>
        <w:t>KLINIČKA</w:t>
      </w:r>
      <w:r>
        <w:rPr>
          <w:color w:val="4F81BA"/>
          <w:spacing w:val="-13"/>
        </w:rPr>
        <w:t xml:space="preserve"> </w:t>
      </w:r>
      <w:r>
        <w:rPr>
          <w:color w:val="4F81BA"/>
        </w:rPr>
        <w:t>PRAKSA</w:t>
      </w:r>
      <w:r>
        <w:rPr>
          <w:color w:val="4F81BA"/>
          <w:spacing w:val="-10"/>
        </w:rPr>
        <w:t xml:space="preserve"> I</w:t>
      </w:r>
    </w:p>
    <w:p w14:paraId="429C5F4D" w14:textId="77777777" w:rsidR="007B1485" w:rsidRDefault="007B1485">
      <w:pPr>
        <w:pStyle w:val="BodyText"/>
        <w:spacing w:before="3"/>
        <w:rPr>
          <w:sz w:val="11"/>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9"/>
        <w:gridCol w:w="1912"/>
        <w:gridCol w:w="2551"/>
      </w:tblGrid>
      <w:tr w:rsidR="007B1485" w14:paraId="32FF5B96" w14:textId="77777777">
        <w:trPr>
          <w:trHeight w:val="306"/>
        </w:trPr>
        <w:tc>
          <w:tcPr>
            <w:tcW w:w="9064" w:type="dxa"/>
            <w:gridSpan w:val="4"/>
            <w:shd w:val="clear" w:color="auto" w:fill="BCE1D2"/>
          </w:tcPr>
          <w:p w14:paraId="0400EFE2" w14:textId="77777777" w:rsidR="007B1485" w:rsidRDefault="00113329">
            <w:pPr>
              <w:pStyle w:val="TableParagraph"/>
              <w:spacing w:before="25"/>
              <w:ind w:left="112"/>
              <w:rPr>
                <w:rFonts w:ascii="Calibri" w:hAnsi="Calibri"/>
                <w:b/>
                <w:sz w:val="20"/>
              </w:rPr>
            </w:pPr>
            <w:r>
              <w:rPr>
                <w:rFonts w:ascii="Calibri" w:hAnsi="Calibri"/>
                <w:b/>
                <w:sz w:val="20"/>
              </w:rPr>
              <w:t>1.</w:t>
            </w:r>
            <w:r>
              <w:rPr>
                <w:rFonts w:ascii="Calibri" w:hAnsi="Calibri"/>
                <w:b/>
                <w:spacing w:val="28"/>
                <w:sz w:val="20"/>
              </w:rPr>
              <w:t xml:space="preserve"> </w:t>
            </w:r>
            <w:r>
              <w:rPr>
                <w:rFonts w:ascii="Calibri" w:hAnsi="Calibri"/>
                <w:b/>
                <w:sz w:val="20"/>
              </w:rPr>
              <w:t>OPIS</w:t>
            </w:r>
            <w:r>
              <w:rPr>
                <w:rFonts w:ascii="Calibri" w:hAnsi="Calibri"/>
                <w:b/>
                <w:spacing w:val="-6"/>
                <w:sz w:val="20"/>
              </w:rPr>
              <w:t xml:space="preserve"> </w:t>
            </w:r>
            <w:r>
              <w:rPr>
                <w:rFonts w:ascii="Calibri" w:hAnsi="Calibri"/>
                <w:b/>
                <w:sz w:val="20"/>
              </w:rPr>
              <w:t>PREDMETA</w:t>
            </w:r>
            <w:r>
              <w:rPr>
                <w:rFonts w:ascii="Calibri" w:hAnsi="Calibri"/>
                <w:b/>
                <w:spacing w:val="-6"/>
                <w:sz w:val="20"/>
              </w:rPr>
              <w:t xml:space="preserve"> </w:t>
            </w:r>
            <w:r>
              <w:rPr>
                <w:rFonts w:ascii="Calibri" w:hAnsi="Calibri"/>
                <w:b/>
                <w:sz w:val="20"/>
              </w:rPr>
              <w:t>-</w:t>
            </w:r>
            <w:r>
              <w:rPr>
                <w:rFonts w:ascii="Calibri" w:hAnsi="Calibri"/>
                <w:b/>
                <w:spacing w:val="-6"/>
                <w:sz w:val="20"/>
              </w:rPr>
              <w:t xml:space="preserve"> </w:t>
            </w:r>
            <w:r>
              <w:rPr>
                <w:rFonts w:ascii="Calibri" w:hAnsi="Calibri"/>
                <w:b/>
                <w:sz w:val="20"/>
              </w:rPr>
              <w:t>OPĆE</w:t>
            </w:r>
            <w:r>
              <w:rPr>
                <w:rFonts w:ascii="Calibri" w:hAnsi="Calibri"/>
                <w:b/>
                <w:spacing w:val="-4"/>
                <w:sz w:val="20"/>
              </w:rPr>
              <w:t xml:space="preserve"> </w:t>
            </w:r>
            <w:r>
              <w:rPr>
                <w:rFonts w:ascii="Calibri" w:hAnsi="Calibri"/>
                <w:b/>
                <w:spacing w:val="-2"/>
                <w:sz w:val="20"/>
              </w:rPr>
              <w:t>INFORMACIJE</w:t>
            </w:r>
          </w:p>
        </w:tc>
      </w:tr>
      <w:tr w:rsidR="007B1485" w14:paraId="27A6082A" w14:textId="77777777">
        <w:trPr>
          <w:trHeight w:val="489"/>
        </w:trPr>
        <w:tc>
          <w:tcPr>
            <w:tcW w:w="2182" w:type="dxa"/>
            <w:shd w:val="clear" w:color="auto" w:fill="FFF9CC"/>
          </w:tcPr>
          <w:p w14:paraId="096962F6" w14:textId="77777777" w:rsidR="007B1485" w:rsidRDefault="00113329">
            <w:pPr>
              <w:pStyle w:val="TableParagraph"/>
              <w:spacing w:before="116"/>
              <w:ind w:left="112"/>
              <w:rPr>
                <w:rFonts w:ascii="Calibri"/>
                <w:b/>
                <w:sz w:val="20"/>
              </w:rPr>
            </w:pPr>
            <w:r>
              <w:rPr>
                <w:rFonts w:ascii="Calibri"/>
                <w:b/>
                <w:spacing w:val="-2"/>
                <w:sz w:val="20"/>
              </w:rPr>
              <w:t>1.1.</w:t>
            </w:r>
            <w:r>
              <w:rPr>
                <w:rFonts w:ascii="Calibri"/>
                <w:b/>
                <w:spacing w:val="2"/>
                <w:sz w:val="20"/>
              </w:rPr>
              <w:t xml:space="preserve"> </w:t>
            </w:r>
            <w:r>
              <w:rPr>
                <w:rFonts w:ascii="Calibri"/>
                <w:b/>
                <w:spacing w:val="-2"/>
                <w:sz w:val="20"/>
              </w:rPr>
              <w:t>Nositelj</w:t>
            </w:r>
            <w:r>
              <w:rPr>
                <w:rFonts w:ascii="Calibri"/>
                <w:b/>
                <w:spacing w:val="-4"/>
                <w:sz w:val="20"/>
              </w:rPr>
              <w:t xml:space="preserve"> </w:t>
            </w:r>
            <w:r>
              <w:rPr>
                <w:rFonts w:ascii="Calibri"/>
                <w:b/>
                <w:spacing w:val="-2"/>
                <w:sz w:val="20"/>
              </w:rPr>
              <w:t>predmeta</w:t>
            </w:r>
          </w:p>
        </w:tc>
        <w:tc>
          <w:tcPr>
            <w:tcW w:w="2419" w:type="dxa"/>
          </w:tcPr>
          <w:p w14:paraId="2B062633" w14:textId="77777777" w:rsidR="007B1485" w:rsidRDefault="00113329">
            <w:pPr>
              <w:pStyle w:val="TableParagraph"/>
              <w:spacing w:before="1" w:line="243" w:lineRule="exact"/>
              <w:ind w:left="115"/>
              <w:rPr>
                <w:rFonts w:ascii="Calibri"/>
                <w:sz w:val="20"/>
              </w:rPr>
            </w:pPr>
            <w:r>
              <w:rPr>
                <w:rFonts w:ascii="Calibri"/>
                <w:sz w:val="20"/>
              </w:rPr>
              <w:t>Mark</w:t>
            </w:r>
            <w:r>
              <w:rPr>
                <w:rFonts w:ascii="Calibri"/>
                <w:spacing w:val="-5"/>
                <w:sz w:val="20"/>
              </w:rPr>
              <w:t xml:space="preserve"> </w:t>
            </w:r>
            <w:r>
              <w:rPr>
                <w:rFonts w:ascii="Calibri"/>
                <w:sz w:val="20"/>
              </w:rPr>
              <w:t>Tomaj,</w:t>
            </w:r>
            <w:r>
              <w:rPr>
                <w:rFonts w:ascii="Calibri"/>
                <w:spacing w:val="-5"/>
                <w:sz w:val="20"/>
              </w:rPr>
              <w:t xml:space="preserve"> </w:t>
            </w:r>
            <w:r>
              <w:rPr>
                <w:rFonts w:ascii="Calibri"/>
                <w:spacing w:val="-4"/>
                <w:sz w:val="20"/>
              </w:rPr>
              <w:t>mag.</w:t>
            </w:r>
          </w:p>
          <w:p w14:paraId="25F43A29" w14:textId="77777777" w:rsidR="007B1485" w:rsidRDefault="00113329">
            <w:pPr>
              <w:pStyle w:val="TableParagraph"/>
              <w:spacing w:line="225" w:lineRule="exact"/>
              <w:ind w:left="115"/>
              <w:rPr>
                <w:rFonts w:ascii="Calibri"/>
                <w:sz w:val="20"/>
              </w:rPr>
            </w:pPr>
            <w:r>
              <w:rPr>
                <w:rFonts w:ascii="Calibri"/>
                <w:spacing w:val="-2"/>
                <w:sz w:val="20"/>
              </w:rPr>
              <w:t>physioth.,</w:t>
            </w:r>
            <w:r>
              <w:rPr>
                <w:rFonts w:ascii="Calibri"/>
                <w:spacing w:val="-1"/>
                <w:sz w:val="20"/>
              </w:rPr>
              <w:t xml:space="preserve"> </w:t>
            </w:r>
            <w:r>
              <w:rPr>
                <w:rFonts w:ascii="Calibri"/>
                <w:spacing w:val="-2"/>
                <w:sz w:val="20"/>
              </w:rPr>
              <w:t>v.pred.</w:t>
            </w:r>
          </w:p>
        </w:tc>
        <w:tc>
          <w:tcPr>
            <w:tcW w:w="1912" w:type="dxa"/>
            <w:shd w:val="clear" w:color="auto" w:fill="FFF9CC"/>
          </w:tcPr>
          <w:p w14:paraId="25680340" w14:textId="77777777" w:rsidR="007B1485" w:rsidRDefault="00113329">
            <w:pPr>
              <w:pStyle w:val="TableParagraph"/>
              <w:spacing w:before="116"/>
              <w:ind w:left="113"/>
              <w:rPr>
                <w:rFonts w:ascii="Calibri"/>
                <w:b/>
                <w:sz w:val="20"/>
              </w:rPr>
            </w:pPr>
            <w:r>
              <w:rPr>
                <w:rFonts w:ascii="Calibri"/>
                <w:b/>
                <w:sz w:val="20"/>
              </w:rPr>
              <w:t>1.6.</w:t>
            </w:r>
            <w:r>
              <w:rPr>
                <w:rFonts w:ascii="Calibri"/>
                <w:b/>
                <w:spacing w:val="-7"/>
                <w:sz w:val="20"/>
              </w:rPr>
              <w:t xml:space="preserve"> </w:t>
            </w:r>
            <w:r>
              <w:rPr>
                <w:rFonts w:ascii="Calibri"/>
                <w:b/>
                <w:sz w:val="20"/>
              </w:rPr>
              <w:t>Godina</w:t>
            </w:r>
            <w:r>
              <w:rPr>
                <w:rFonts w:ascii="Calibri"/>
                <w:b/>
                <w:spacing w:val="-12"/>
                <w:sz w:val="20"/>
              </w:rPr>
              <w:t xml:space="preserve"> </w:t>
            </w:r>
            <w:r>
              <w:rPr>
                <w:rFonts w:ascii="Calibri"/>
                <w:b/>
                <w:spacing w:val="-2"/>
                <w:sz w:val="20"/>
              </w:rPr>
              <w:t>studija</w:t>
            </w:r>
          </w:p>
        </w:tc>
        <w:tc>
          <w:tcPr>
            <w:tcW w:w="2551" w:type="dxa"/>
          </w:tcPr>
          <w:p w14:paraId="22516540" w14:textId="77777777" w:rsidR="007B1485" w:rsidRDefault="00113329">
            <w:pPr>
              <w:pStyle w:val="TableParagraph"/>
              <w:spacing w:before="116"/>
              <w:ind w:left="114"/>
              <w:rPr>
                <w:rFonts w:ascii="Calibri"/>
                <w:sz w:val="20"/>
              </w:rPr>
            </w:pPr>
            <w:r>
              <w:rPr>
                <w:rFonts w:ascii="Calibri"/>
                <w:spacing w:val="-2"/>
                <w:sz w:val="20"/>
              </w:rPr>
              <w:t>1.godina</w:t>
            </w:r>
            <w:r>
              <w:rPr>
                <w:rFonts w:ascii="Calibri"/>
                <w:spacing w:val="-5"/>
                <w:sz w:val="20"/>
              </w:rPr>
              <w:t xml:space="preserve"> </w:t>
            </w:r>
            <w:r>
              <w:rPr>
                <w:rFonts w:ascii="Calibri"/>
                <w:spacing w:val="-2"/>
                <w:sz w:val="20"/>
              </w:rPr>
              <w:t>(II.</w:t>
            </w:r>
            <w:r>
              <w:rPr>
                <w:rFonts w:ascii="Calibri"/>
                <w:spacing w:val="-3"/>
                <w:sz w:val="20"/>
              </w:rPr>
              <w:t xml:space="preserve"> </w:t>
            </w:r>
            <w:r>
              <w:rPr>
                <w:rFonts w:ascii="Calibri"/>
                <w:spacing w:val="-2"/>
                <w:sz w:val="20"/>
              </w:rPr>
              <w:t>semestar)</w:t>
            </w:r>
          </w:p>
        </w:tc>
      </w:tr>
      <w:tr w:rsidR="007B1485" w14:paraId="6F71CB39" w14:textId="77777777">
        <w:trPr>
          <w:trHeight w:val="779"/>
        </w:trPr>
        <w:tc>
          <w:tcPr>
            <w:tcW w:w="2182" w:type="dxa"/>
            <w:shd w:val="clear" w:color="auto" w:fill="FFF9CC"/>
          </w:tcPr>
          <w:p w14:paraId="27940AC7" w14:textId="77777777" w:rsidR="007B1485" w:rsidRDefault="007B1485">
            <w:pPr>
              <w:pStyle w:val="TableParagraph"/>
              <w:spacing w:before="16"/>
              <w:rPr>
                <w:sz w:val="20"/>
              </w:rPr>
            </w:pPr>
          </w:p>
          <w:p w14:paraId="756E2DC3" w14:textId="77777777" w:rsidR="007B1485" w:rsidRDefault="00113329">
            <w:pPr>
              <w:pStyle w:val="TableParagraph"/>
              <w:ind w:left="112"/>
              <w:rPr>
                <w:rFonts w:ascii="Calibri"/>
                <w:b/>
                <w:sz w:val="20"/>
              </w:rPr>
            </w:pPr>
            <w:r>
              <w:rPr>
                <w:rFonts w:ascii="Calibri"/>
                <w:b/>
                <w:sz w:val="20"/>
              </w:rPr>
              <w:t>1.2.</w:t>
            </w:r>
            <w:r>
              <w:rPr>
                <w:rFonts w:ascii="Calibri"/>
                <w:b/>
                <w:spacing w:val="-6"/>
                <w:sz w:val="20"/>
              </w:rPr>
              <w:t xml:space="preserve"> </w:t>
            </w:r>
            <w:r>
              <w:rPr>
                <w:rFonts w:ascii="Calibri"/>
                <w:b/>
                <w:sz w:val="20"/>
              </w:rPr>
              <w:t>Naziv</w:t>
            </w:r>
            <w:r>
              <w:rPr>
                <w:rFonts w:ascii="Calibri"/>
                <w:b/>
                <w:spacing w:val="-10"/>
                <w:sz w:val="20"/>
              </w:rPr>
              <w:t xml:space="preserve"> </w:t>
            </w:r>
            <w:r>
              <w:rPr>
                <w:rFonts w:ascii="Calibri"/>
                <w:b/>
                <w:spacing w:val="-2"/>
                <w:sz w:val="20"/>
              </w:rPr>
              <w:t>predmeta</w:t>
            </w:r>
          </w:p>
        </w:tc>
        <w:tc>
          <w:tcPr>
            <w:tcW w:w="2419" w:type="dxa"/>
          </w:tcPr>
          <w:p w14:paraId="1EDE77E5" w14:textId="77777777" w:rsidR="007B1485" w:rsidRDefault="007B1485">
            <w:pPr>
              <w:pStyle w:val="TableParagraph"/>
              <w:spacing w:before="23"/>
              <w:rPr>
                <w:sz w:val="20"/>
              </w:rPr>
            </w:pPr>
          </w:p>
          <w:p w14:paraId="57AA4EF4" w14:textId="77777777" w:rsidR="007B1485" w:rsidRDefault="00113329">
            <w:pPr>
              <w:pStyle w:val="TableParagraph"/>
              <w:ind w:left="115"/>
              <w:rPr>
                <w:rFonts w:ascii="Calibri" w:hAnsi="Calibri"/>
                <w:b/>
                <w:sz w:val="20"/>
              </w:rPr>
            </w:pPr>
            <w:r>
              <w:rPr>
                <w:rFonts w:ascii="Calibri" w:hAnsi="Calibri"/>
                <w:b/>
                <w:spacing w:val="-2"/>
                <w:sz w:val="20"/>
              </w:rPr>
              <w:t>Klinička</w:t>
            </w:r>
            <w:r>
              <w:rPr>
                <w:rFonts w:ascii="Calibri" w:hAnsi="Calibri"/>
                <w:b/>
                <w:spacing w:val="1"/>
                <w:sz w:val="20"/>
              </w:rPr>
              <w:t xml:space="preserve"> </w:t>
            </w:r>
            <w:r>
              <w:rPr>
                <w:rFonts w:ascii="Calibri" w:hAnsi="Calibri"/>
                <w:b/>
                <w:spacing w:val="-2"/>
                <w:sz w:val="20"/>
              </w:rPr>
              <w:t>praksa</w:t>
            </w:r>
            <w:r>
              <w:rPr>
                <w:rFonts w:ascii="Calibri" w:hAnsi="Calibri"/>
                <w:b/>
                <w:spacing w:val="1"/>
                <w:sz w:val="20"/>
              </w:rPr>
              <w:t xml:space="preserve"> </w:t>
            </w:r>
            <w:r>
              <w:rPr>
                <w:rFonts w:ascii="Calibri" w:hAnsi="Calibri"/>
                <w:b/>
                <w:spacing w:val="-12"/>
                <w:sz w:val="20"/>
              </w:rPr>
              <w:t>I</w:t>
            </w:r>
          </w:p>
        </w:tc>
        <w:tc>
          <w:tcPr>
            <w:tcW w:w="1912" w:type="dxa"/>
            <w:shd w:val="clear" w:color="auto" w:fill="FFF9CC"/>
          </w:tcPr>
          <w:p w14:paraId="3BA3BA69" w14:textId="77777777" w:rsidR="007B1485" w:rsidRDefault="00113329">
            <w:pPr>
              <w:pStyle w:val="TableParagraph"/>
              <w:spacing w:before="1"/>
              <w:ind w:left="113"/>
              <w:rPr>
                <w:rFonts w:ascii="Calibri"/>
                <w:b/>
                <w:sz w:val="20"/>
              </w:rPr>
            </w:pPr>
            <w:r>
              <w:rPr>
                <w:rFonts w:ascii="Calibri"/>
                <w:b/>
                <w:sz w:val="20"/>
              </w:rPr>
              <w:t>1.7.</w:t>
            </w:r>
            <w:r>
              <w:rPr>
                <w:rFonts w:ascii="Calibri"/>
                <w:b/>
                <w:spacing w:val="-8"/>
                <w:sz w:val="20"/>
              </w:rPr>
              <w:t xml:space="preserve"> </w:t>
            </w:r>
            <w:r>
              <w:rPr>
                <w:rFonts w:ascii="Calibri"/>
                <w:b/>
                <w:spacing w:val="-2"/>
                <w:sz w:val="20"/>
              </w:rPr>
              <w:t>Bodovna</w:t>
            </w:r>
          </w:p>
          <w:p w14:paraId="13332AD5" w14:textId="77777777" w:rsidR="007B1485" w:rsidRDefault="00113329">
            <w:pPr>
              <w:pStyle w:val="TableParagraph"/>
              <w:spacing w:line="260" w:lineRule="atLeast"/>
              <w:ind w:left="473" w:right="188"/>
              <w:rPr>
                <w:rFonts w:ascii="Calibri"/>
                <w:b/>
                <w:sz w:val="20"/>
              </w:rPr>
            </w:pPr>
            <w:r>
              <w:rPr>
                <w:rFonts w:ascii="Calibri"/>
                <w:b/>
                <w:spacing w:val="-4"/>
                <w:sz w:val="20"/>
              </w:rPr>
              <w:t xml:space="preserve">vrijednost </w:t>
            </w:r>
            <w:r>
              <w:rPr>
                <w:rFonts w:ascii="Calibri"/>
                <w:b/>
                <w:spacing w:val="-2"/>
                <w:sz w:val="20"/>
              </w:rPr>
              <w:t>(ECTS)</w:t>
            </w:r>
          </w:p>
        </w:tc>
        <w:tc>
          <w:tcPr>
            <w:tcW w:w="2551" w:type="dxa"/>
          </w:tcPr>
          <w:p w14:paraId="2CFEFB4E" w14:textId="77777777" w:rsidR="007B1485" w:rsidRDefault="007B1485">
            <w:pPr>
              <w:pStyle w:val="TableParagraph"/>
              <w:spacing w:before="16"/>
              <w:rPr>
                <w:sz w:val="20"/>
              </w:rPr>
            </w:pPr>
          </w:p>
          <w:p w14:paraId="4CFBB594" w14:textId="77777777" w:rsidR="007B1485" w:rsidRDefault="00113329">
            <w:pPr>
              <w:pStyle w:val="TableParagraph"/>
              <w:ind w:left="114"/>
              <w:rPr>
                <w:rFonts w:ascii="Calibri"/>
                <w:sz w:val="20"/>
              </w:rPr>
            </w:pPr>
            <w:r>
              <w:rPr>
                <w:rFonts w:ascii="Calibri"/>
                <w:spacing w:val="-10"/>
                <w:sz w:val="20"/>
              </w:rPr>
              <w:t>8</w:t>
            </w:r>
          </w:p>
        </w:tc>
      </w:tr>
      <w:tr w:rsidR="007B1485" w14:paraId="63C376DA" w14:textId="77777777">
        <w:trPr>
          <w:trHeight w:val="1044"/>
        </w:trPr>
        <w:tc>
          <w:tcPr>
            <w:tcW w:w="2182" w:type="dxa"/>
            <w:vMerge w:val="restart"/>
            <w:shd w:val="clear" w:color="auto" w:fill="FFF9CC"/>
          </w:tcPr>
          <w:p w14:paraId="7B8E4F73" w14:textId="77777777" w:rsidR="007B1485" w:rsidRDefault="007B1485">
            <w:pPr>
              <w:pStyle w:val="TableParagraph"/>
              <w:rPr>
                <w:sz w:val="20"/>
              </w:rPr>
            </w:pPr>
          </w:p>
          <w:p w14:paraId="1D8AF7D3" w14:textId="77777777" w:rsidR="007B1485" w:rsidRDefault="007B1485">
            <w:pPr>
              <w:pStyle w:val="TableParagraph"/>
              <w:rPr>
                <w:sz w:val="20"/>
              </w:rPr>
            </w:pPr>
          </w:p>
          <w:p w14:paraId="775215AB" w14:textId="77777777" w:rsidR="007B1485" w:rsidRDefault="007B1485">
            <w:pPr>
              <w:pStyle w:val="TableParagraph"/>
              <w:spacing w:before="56"/>
              <w:rPr>
                <w:sz w:val="20"/>
              </w:rPr>
            </w:pPr>
          </w:p>
          <w:p w14:paraId="23162DEB" w14:textId="77777777" w:rsidR="007B1485" w:rsidRDefault="00113329">
            <w:pPr>
              <w:pStyle w:val="TableParagraph"/>
              <w:ind w:left="112"/>
              <w:rPr>
                <w:rFonts w:ascii="Calibri"/>
                <w:b/>
                <w:sz w:val="20"/>
              </w:rPr>
            </w:pPr>
            <w:r>
              <w:rPr>
                <w:rFonts w:ascii="Calibri"/>
                <w:b/>
                <w:sz w:val="20"/>
              </w:rPr>
              <w:t>1.3.</w:t>
            </w:r>
            <w:r>
              <w:rPr>
                <w:rFonts w:ascii="Calibri"/>
                <w:b/>
                <w:spacing w:val="-8"/>
                <w:sz w:val="20"/>
              </w:rPr>
              <w:t xml:space="preserve"> </w:t>
            </w:r>
            <w:r>
              <w:rPr>
                <w:rFonts w:ascii="Calibri"/>
                <w:b/>
                <w:spacing w:val="-2"/>
                <w:sz w:val="20"/>
              </w:rPr>
              <w:t>Suradnici</w:t>
            </w:r>
          </w:p>
        </w:tc>
        <w:tc>
          <w:tcPr>
            <w:tcW w:w="2419" w:type="dxa"/>
            <w:vMerge w:val="restart"/>
          </w:tcPr>
          <w:p w14:paraId="24EC6052" w14:textId="77777777" w:rsidR="007B1485" w:rsidRDefault="007B1485">
            <w:pPr>
              <w:pStyle w:val="TableParagraph"/>
              <w:rPr>
                <w:sz w:val="20"/>
              </w:rPr>
            </w:pPr>
          </w:p>
          <w:p w14:paraId="1B37FC5D" w14:textId="77777777" w:rsidR="007B1485" w:rsidRDefault="007B1485">
            <w:pPr>
              <w:pStyle w:val="TableParagraph"/>
              <w:spacing w:before="185"/>
              <w:rPr>
                <w:sz w:val="20"/>
              </w:rPr>
            </w:pPr>
          </w:p>
          <w:p w14:paraId="4DD935B4" w14:textId="77777777" w:rsidR="007B1485" w:rsidRDefault="00113329">
            <w:pPr>
              <w:pStyle w:val="TableParagraph"/>
              <w:ind w:left="115"/>
              <w:rPr>
                <w:rFonts w:ascii="Calibri"/>
                <w:sz w:val="20"/>
              </w:rPr>
            </w:pPr>
            <w:r>
              <w:rPr>
                <w:rFonts w:ascii="Calibri"/>
                <w:sz w:val="20"/>
              </w:rPr>
              <w:t>Ivana</w:t>
            </w:r>
            <w:r>
              <w:rPr>
                <w:rFonts w:ascii="Calibri"/>
                <w:spacing w:val="-8"/>
                <w:sz w:val="20"/>
              </w:rPr>
              <w:t xml:space="preserve"> </w:t>
            </w:r>
            <w:r>
              <w:rPr>
                <w:rFonts w:ascii="Calibri"/>
                <w:spacing w:val="-2"/>
                <w:sz w:val="20"/>
              </w:rPr>
              <w:t>Rajnprehat</w:t>
            </w:r>
          </w:p>
          <w:p w14:paraId="20EE23E4" w14:textId="77777777" w:rsidR="007B1485" w:rsidRDefault="00113329">
            <w:pPr>
              <w:pStyle w:val="TableParagraph"/>
              <w:spacing w:before="1"/>
              <w:ind w:left="115"/>
              <w:rPr>
                <w:rFonts w:ascii="Calibri" w:hAnsi="Calibri"/>
                <w:sz w:val="20"/>
              </w:rPr>
            </w:pPr>
            <w:r>
              <w:rPr>
                <w:rFonts w:ascii="Calibri" w:hAnsi="Calibri"/>
                <w:spacing w:val="-2"/>
                <w:sz w:val="20"/>
              </w:rPr>
              <w:t>Folnegović,</w:t>
            </w:r>
            <w:r>
              <w:rPr>
                <w:rFonts w:ascii="Calibri" w:hAnsi="Calibri"/>
                <w:spacing w:val="-4"/>
                <w:sz w:val="20"/>
              </w:rPr>
              <w:t xml:space="preserve"> </w:t>
            </w:r>
            <w:r>
              <w:rPr>
                <w:rFonts w:ascii="Calibri" w:hAnsi="Calibri"/>
                <w:spacing w:val="-2"/>
                <w:sz w:val="20"/>
              </w:rPr>
              <w:t>dr.med.</w:t>
            </w:r>
          </w:p>
        </w:tc>
        <w:tc>
          <w:tcPr>
            <w:tcW w:w="1912" w:type="dxa"/>
            <w:shd w:val="clear" w:color="auto" w:fill="FFF9CC"/>
          </w:tcPr>
          <w:p w14:paraId="6AE3B213" w14:textId="77777777" w:rsidR="007B1485" w:rsidRDefault="00113329">
            <w:pPr>
              <w:pStyle w:val="TableParagraph"/>
              <w:spacing w:before="1" w:line="256" w:lineRule="auto"/>
              <w:ind w:left="473" w:right="117" w:hanging="360"/>
              <w:rPr>
                <w:rFonts w:ascii="Calibri" w:hAnsi="Calibri"/>
                <w:b/>
                <w:sz w:val="20"/>
              </w:rPr>
            </w:pPr>
            <w:r>
              <w:rPr>
                <w:rFonts w:ascii="Calibri" w:hAnsi="Calibri"/>
                <w:b/>
                <w:spacing w:val="-2"/>
                <w:sz w:val="20"/>
              </w:rPr>
              <w:t>1.8.</w:t>
            </w:r>
            <w:r>
              <w:rPr>
                <w:rFonts w:ascii="Calibri" w:hAnsi="Calibri"/>
                <w:b/>
                <w:spacing w:val="-13"/>
                <w:sz w:val="20"/>
              </w:rPr>
              <w:t xml:space="preserve"> </w:t>
            </w:r>
            <w:r>
              <w:rPr>
                <w:rFonts w:ascii="Calibri" w:hAnsi="Calibri"/>
                <w:b/>
                <w:spacing w:val="-2"/>
                <w:sz w:val="20"/>
              </w:rPr>
              <w:t>Način</w:t>
            </w:r>
            <w:r>
              <w:rPr>
                <w:rFonts w:ascii="Calibri" w:hAnsi="Calibri"/>
                <w:b/>
                <w:spacing w:val="-10"/>
                <w:sz w:val="20"/>
              </w:rPr>
              <w:t xml:space="preserve"> </w:t>
            </w:r>
            <w:r>
              <w:rPr>
                <w:rFonts w:ascii="Calibri" w:hAnsi="Calibri"/>
                <w:b/>
                <w:spacing w:val="-2"/>
                <w:sz w:val="20"/>
              </w:rPr>
              <w:t xml:space="preserve">izvođenja </w:t>
            </w:r>
            <w:r>
              <w:rPr>
                <w:rFonts w:ascii="Calibri" w:hAnsi="Calibri"/>
                <w:b/>
                <w:sz w:val="20"/>
              </w:rPr>
              <w:t>nastave (broj sati P+V+S+ e-</w:t>
            </w:r>
          </w:p>
          <w:p w14:paraId="3C337159" w14:textId="77777777" w:rsidR="007B1485" w:rsidRDefault="00113329">
            <w:pPr>
              <w:pStyle w:val="TableParagraph"/>
              <w:spacing w:line="239" w:lineRule="exact"/>
              <w:ind w:left="473"/>
              <w:rPr>
                <w:rFonts w:ascii="Calibri" w:hAnsi="Calibri"/>
                <w:b/>
                <w:sz w:val="20"/>
              </w:rPr>
            </w:pPr>
            <w:r>
              <w:rPr>
                <w:rFonts w:ascii="Calibri" w:hAnsi="Calibri"/>
                <w:b/>
                <w:spacing w:val="-2"/>
                <w:sz w:val="20"/>
              </w:rPr>
              <w:t>učenje)</w:t>
            </w:r>
          </w:p>
        </w:tc>
        <w:tc>
          <w:tcPr>
            <w:tcW w:w="2551" w:type="dxa"/>
          </w:tcPr>
          <w:p w14:paraId="1C903348" w14:textId="77777777" w:rsidR="007B1485" w:rsidRDefault="007B1485">
            <w:pPr>
              <w:pStyle w:val="TableParagraph"/>
              <w:spacing w:before="149"/>
              <w:rPr>
                <w:sz w:val="20"/>
              </w:rPr>
            </w:pPr>
          </w:p>
          <w:p w14:paraId="630C23BA" w14:textId="77777777" w:rsidR="007B1485" w:rsidRDefault="00113329">
            <w:pPr>
              <w:pStyle w:val="TableParagraph"/>
              <w:ind w:left="114"/>
              <w:rPr>
                <w:rFonts w:ascii="Calibri"/>
                <w:sz w:val="20"/>
              </w:rPr>
            </w:pPr>
            <w:r>
              <w:rPr>
                <w:rFonts w:ascii="Calibri"/>
                <w:sz w:val="20"/>
              </w:rPr>
              <w:t>V</w:t>
            </w:r>
            <w:r>
              <w:rPr>
                <w:rFonts w:ascii="Calibri"/>
                <w:spacing w:val="-5"/>
                <w:sz w:val="20"/>
              </w:rPr>
              <w:t xml:space="preserve"> </w:t>
            </w:r>
            <w:r>
              <w:rPr>
                <w:rFonts w:ascii="Calibri"/>
                <w:sz w:val="20"/>
              </w:rPr>
              <w:t>-</w:t>
            </w:r>
            <w:r>
              <w:rPr>
                <w:rFonts w:ascii="Calibri"/>
                <w:spacing w:val="-5"/>
                <w:sz w:val="20"/>
              </w:rPr>
              <w:t xml:space="preserve"> </w:t>
            </w:r>
            <w:r>
              <w:rPr>
                <w:rFonts w:ascii="Calibri"/>
                <w:sz w:val="20"/>
              </w:rPr>
              <w:t>90</w:t>
            </w:r>
            <w:r>
              <w:rPr>
                <w:rFonts w:ascii="Calibri"/>
                <w:spacing w:val="-4"/>
                <w:sz w:val="20"/>
              </w:rPr>
              <w:t xml:space="preserve"> sati</w:t>
            </w:r>
          </w:p>
        </w:tc>
      </w:tr>
      <w:tr w:rsidR="007B1485" w14:paraId="1C0584D0" w14:textId="77777777">
        <w:trPr>
          <w:trHeight w:val="777"/>
        </w:trPr>
        <w:tc>
          <w:tcPr>
            <w:tcW w:w="2182" w:type="dxa"/>
            <w:vMerge/>
            <w:tcBorders>
              <w:top w:val="nil"/>
            </w:tcBorders>
            <w:shd w:val="clear" w:color="auto" w:fill="FFF9CC"/>
          </w:tcPr>
          <w:p w14:paraId="5CB372B1" w14:textId="77777777" w:rsidR="007B1485" w:rsidRDefault="007B1485">
            <w:pPr>
              <w:rPr>
                <w:sz w:val="2"/>
                <w:szCs w:val="2"/>
              </w:rPr>
            </w:pPr>
          </w:p>
        </w:tc>
        <w:tc>
          <w:tcPr>
            <w:tcW w:w="2419" w:type="dxa"/>
            <w:vMerge/>
            <w:tcBorders>
              <w:top w:val="nil"/>
            </w:tcBorders>
          </w:tcPr>
          <w:p w14:paraId="6B43E6E9" w14:textId="77777777" w:rsidR="007B1485" w:rsidRDefault="007B1485">
            <w:pPr>
              <w:rPr>
                <w:sz w:val="2"/>
                <w:szCs w:val="2"/>
              </w:rPr>
            </w:pPr>
          </w:p>
        </w:tc>
        <w:tc>
          <w:tcPr>
            <w:tcW w:w="1912" w:type="dxa"/>
            <w:shd w:val="clear" w:color="auto" w:fill="FFF9CC"/>
          </w:tcPr>
          <w:p w14:paraId="26FE6717" w14:textId="77777777" w:rsidR="007B1485" w:rsidRDefault="00113329">
            <w:pPr>
              <w:pStyle w:val="TableParagraph"/>
              <w:spacing w:before="1" w:line="254" w:lineRule="auto"/>
              <w:ind w:left="473" w:hanging="360"/>
              <w:rPr>
                <w:rFonts w:ascii="Calibri"/>
                <w:b/>
                <w:sz w:val="20"/>
              </w:rPr>
            </w:pPr>
            <w:r>
              <w:rPr>
                <w:rFonts w:ascii="Calibri"/>
                <w:b/>
                <w:spacing w:val="-2"/>
                <w:sz w:val="20"/>
              </w:rPr>
              <w:t>1.9.</w:t>
            </w:r>
            <w:r>
              <w:rPr>
                <w:rFonts w:ascii="Calibri"/>
                <w:b/>
                <w:spacing w:val="-13"/>
                <w:sz w:val="20"/>
              </w:rPr>
              <w:t xml:space="preserve"> </w:t>
            </w:r>
            <w:r>
              <w:rPr>
                <w:rFonts w:ascii="Calibri"/>
                <w:b/>
                <w:spacing w:val="-2"/>
                <w:sz w:val="20"/>
              </w:rPr>
              <w:t>Samostalan</w:t>
            </w:r>
            <w:r>
              <w:rPr>
                <w:rFonts w:ascii="Calibri"/>
                <w:b/>
                <w:spacing w:val="-10"/>
                <w:sz w:val="20"/>
              </w:rPr>
              <w:t xml:space="preserve"> </w:t>
            </w:r>
            <w:r>
              <w:rPr>
                <w:rFonts w:ascii="Calibri"/>
                <w:b/>
                <w:spacing w:val="-2"/>
                <w:sz w:val="20"/>
              </w:rPr>
              <w:t xml:space="preserve">rad </w:t>
            </w:r>
            <w:r>
              <w:rPr>
                <w:rFonts w:ascii="Calibri"/>
                <w:b/>
                <w:sz w:val="20"/>
              </w:rPr>
              <w:t>studenta (broj</w:t>
            </w:r>
          </w:p>
          <w:p w14:paraId="08C5AD4F" w14:textId="77777777" w:rsidR="007B1485" w:rsidRDefault="00113329">
            <w:pPr>
              <w:pStyle w:val="TableParagraph"/>
              <w:spacing w:before="1" w:line="237" w:lineRule="exact"/>
              <w:ind w:left="473"/>
              <w:rPr>
                <w:rFonts w:ascii="Calibri"/>
                <w:b/>
                <w:sz w:val="20"/>
              </w:rPr>
            </w:pPr>
            <w:r>
              <w:rPr>
                <w:rFonts w:ascii="Calibri"/>
                <w:b/>
                <w:spacing w:val="-2"/>
                <w:sz w:val="20"/>
              </w:rPr>
              <w:t>sati)</w:t>
            </w:r>
          </w:p>
        </w:tc>
        <w:tc>
          <w:tcPr>
            <w:tcW w:w="2551" w:type="dxa"/>
          </w:tcPr>
          <w:p w14:paraId="22965BE9" w14:textId="77777777" w:rsidR="007B1485" w:rsidRDefault="007B1485">
            <w:pPr>
              <w:pStyle w:val="TableParagraph"/>
              <w:spacing w:before="16"/>
              <w:rPr>
                <w:sz w:val="20"/>
              </w:rPr>
            </w:pPr>
          </w:p>
          <w:p w14:paraId="7D50B390" w14:textId="77777777" w:rsidR="007B1485" w:rsidRDefault="00113329">
            <w:pPr>
              <w:pStyle w:val="TableParagraph"/>
              <w:ind w:left="114"/>
              <w:rPr>
                <w:rFonts w:ascii="Calibri"/>
                <w:sz w:val="20"/>
              </w:rPr>
            </w:pPr>
            <w:r>
              <w:rPr>
                <w:rFonts w:ascii="Calibri"/>
                <w:spacing w:val="-5"/>
                <w:sz w:val="20"/>
              </w:rPr>
              <w:t>60</w:t>
            </w:r>
          </w:p>
        </w:tc>
      </w:tr>
      <w:tr w:rsidR="007B1485" w14:paraId="041AEE82" w14:textId="77777777">
        <w:trPr>
          <w:trHeight w:val="1574"/>
        </w:trPr>
        <w:tc>
          <w:tcPr>
            <w:tcW w:w="2182" w:type="dxa"/>
            <w:shd w:val="clear" w:color="auto" w:fill="FFF9CC"/>
          </w:tcPr>
          <w:p w14:paraId="1AC4EFD0" w14:textId="77777777" w:rsidR="007B1485" w:rsidRDefault="007B1485">
            <w:pPr>
              <w:pStyle w:val="TableParagraph"/>
              <w:spacing w:before="26"/>
              <w:rPr>
                <w:sz w:val="20"/>
              </w:rPr>
            </w:pPr>
          </w:p>
          <w:p w14:paraId="1030C6A6" w14:textId="77777777" w:rsidR="007B1485" w:rsidRDefault="00113329">
            <w:pPr>
              <w:pStyle w:val="TableParagraph"/>
              <w:spacing w:line="254" w:lineRule="auto"/>
              <w:ind w:left="472" w:right="56" w:hanging="360"/>
              <w:rPr>
                <w:rFonts w:ascii="Calibri"/>
                <w:b/>
                <w:sz w:val="20"/>
              </w:rPr>
            </w:pPr>
            <w:r>
              <w:rPr>
                <w:rFonts w:ascii="Calibri"/>
                <w:b/>
                <w:spacing w:val="-2"/>
                <w:sz w:val="20"/>
              </w:rPr>
              <w:t>1.4.</w:t>
            </w:r>
            <w:r>
              <w:rPr>
                <w:rFonts w:ascii="Calibri"/>
                <w:b/>
                <w:spacing w:val="-13"/>
                <w:sz w:val="20"/>
              </w:rPr>
              <w:t xml:space="preserve"> </w:t>
            </w:r>
            <w:r>
              <w:rPr>
                <w:rFonts w:ascii="Calibri"/>
                <w:b/>
                <w:spacing w:val="-2"/>
                <w:sz w:val="20"/>
              </w:rPr>
              <w:t>Studijski</w:t>
            </w:r>
            <w:r>
              <w:rPr>
                <w:rFonts w:ascii="Calibri"/>
                <w:b/>
                <w:spacing w:val="-12"/>
                <w:sz w:val="20"/>
              </w:rPr>
              <w:t xml:space="preserve"> </w:t>
            </w:r>
            <w:r>
              <w:rPr>
                <w:rFonts w:ascii="Calibri"/>
                <w:b/>
                <w:spacing w:val="-2"/>
                <w:sz w:val="20"/>
              </w:rPr>
              <w:t>program (prijediplomski, diplomski, integrirani)</w:t>
            </w:r>
          </w:p>
        </w:tc>
        <w:tc>
          <w:tcPr>
            <w:tcW w:w="2419" w:type="dxa"/>
          </w:tcPr>
          <w:p w14:paraId="3A4177BE" w14:textId="77777777" w:rsidR="007B1485" w:rsidRDefault="007B1485">
            <w:pPr>
              <w:pStyle w:val="TableParagraph"/>
              <w:rPr>
                <w:sz w:val="20"/>
              </w:rPr>
            </w:pPr>
          </w:p>
          <w:p w14:paraId="7C9B78A8" w14:textId="77777777" w:rsidR="007B1485" w:rsidRDefault="007B1485">
            <w:pPr>
              <w:pStyle w:val="TableParagraph"/>
              <w:spacing w:before="170"/>
              <w:rPr>
                <w:sz w:val="20"/>
              </w:rPr>
            </w:pPr>
          </w:p>
          <w:p w14:paraId="7370AD8E" w14:textId="77777777" w:rsidR="007B1485" w:rsidRDefault="00113329">
            <w:pPr>
              <w:pStyle w:val="TableParagraph"/>
              <w:ind w:left="115" w:right="179"/>
              <w:rPr>
                <w:rFonts w:ascii="Calibri" w:hAnsi="Calibri"/>
                <w:sz w:val="20"/>
              </w:rPr>
            </w:pPr>
            <w:r>
              <w:rPr>
                <w:rFonts w:ascii="Calibri" w:hAnsi="Calibri"/>
                <w:sz w:val="20"/>
              </w:rPr>
              <w:t>Stru</w:t>
            </w:r>
            <w:r>
              <w:rPr>
                <w:sz w:val="20"/>
              </w:rPr>
              <w:t>č</w:t>
            </w:r>
            <w:r>
              <w:rPr>
                <w:rFonts w:ascii="Calibri" w:hAnsi="Calibri"/>
                <w:sz w:val="20"/>
              </w:rPr>
              <w:t>ni</w:t>
            </w:r>
            <w:r>
              <w:rPr>
                <w:rFonts w:ascii="Calibri" w:hAnsi="Calibri"/>
                <w:spacing w:val="-12"/>
                <w:sz w:val="20"/>
              </w:rPr>
              <w:t xml:space="preserve"> </w:t>
            </w:r>
            <w:r>
              <w:rPr>
                <w:rFonts w:ascii="Calibri" w:hAnsi="Calibri"/>
                <w:sz w:val="20"/>
              </w:rPr>
              <w:t>diplomski</w:t>
            </w:r>
            <w:r>
              <w:rPr>
                <w:rFonts w:ascii="Calibri" w:hAnsi="Calibri"/>
                <w:spacing w:val="-11"/>
                <w:sz w:val="20"/>
              </w:rPr>
              <w:t xml:space="preserve"> </w:t>
            </w:r>
            <w:r>
              <w:rPr>
                <w:rFonts w:ascii="Calibri" w:hAnsi="Calibri"/>
                <w:sz w:val="20"/>
              </w:rPr>
              <w:t>studij Protetika, ortotika i robotika u fizioterapiji</w:t>
            </w:r>
          </w:p>
        </w:tc>
        <w:tc>
          <w:tcPr>
            <w:tcW w:w="1912" w:type="dxa"/>
            <w:shd w:val="clear" w:color="auto" w:fill="FFF9CC"/>
          </w:tcPr>
          <w:p w14:paraId="44BF0969" w14:textId="77777777" w:rsidR="007B1485" w:rsidRDefault="00113329">
            <w:pPr>
              <w:pStyle w:val="TableParagraph"/>
              <w:spacing w:before="56"/>
              <w:ind w:left="113" w:right="188"/>
              <w:rPr>
                <w:rFonts w:ascii="Calibri" w:hAnsi="Calibri"/>
                <w:b/>
                <w:sz w:val="20"/>
              </w:rPr>
            </w:pPr>
            <w:r>
              <w:rPr>
                <w:rFonts w:ascii="Calibri" w:hAnsi="Calibri"/>
                <w:b/>
                <w:sz w:val="20"/>
              </w:rPr>
              <w:t>1.10. Razina primjene</w:t>
            </w:r>
            <w:r>
              <w:rPr>
                <w:rFonts w:ascii="Calibri" w:hAnsi="Calibri"/>
                <w:b/>
                <w:spacing w:val="-12"/>
                <w:sz w:val="20"/>
              </w:rPr>
              <w:t xml:space="preserve"> </w:t>
            </w:r>
            <w:r>
              <w:rPr>
                <w:rFonts w:ascii="Calibri" w:hAnsi="Calibri"/>
                <w:b/>
                <w:sz w:val="20"/>
              </w:rPr>
              <w:t xml:space="preserve">e-učenja (1, 2, 3 razina), </w:t>
            </w:r>
            <w:r>
              <w:rPr>
                <w:rFonts w:ascii="Calibri" w:hAnsi="Calibri"/>
                <w:b/>
                <w:spacing w:val="-2"/>
                <w:sz w:val="20"/>
              </w:rPr>
              <w:t>postotak</w:t>
            </w:r>
            <w:r>
              <w:rPr>
                <w:rFonts w:ascii="Calibri" w:hAnsi="Calibri"/>
                <w:b/>
                <w:spacing w:val="-11"/>
                <w:sz w:val="20"/>
              </w:rPr>
              <w:t xml:space="preserve"> </w:t>
            </w:r>
            <w:r>
              <w:rPr>
                <w:rFonts w:ascii="Calibri" w:hAnsi="Calibri"/>
                <w:b/>
                <w:spacing w:val="-2"/>
                <w:sz w:val="20"/>
              </w:rPr>
              <w:t xml:space="preserve">izvođenja </w:t>
            </w:r>
            <w:r>
              <w:rPr>
                <w:rFonts w:ascii="Calibri" w:hAnsi="Calibri"/>
                <w:b/>
                <w:sz w:val="20"/>
              </w:rPr>
              <w:t>predmeta online (maks. 20%)</w:t>
            </w:r>
          </w:p>
        </w:tc>
        <w:tc>
          <w:tcPr>
            <w:tcW w:w="2551" w:type="dxa"/>
          </w:tcPr>
          <w:p w14:paraId="6FD8DF7A" w14:textId="77777777" w:rsidR="007B1485" w:rsidRDefault="007B1485">
            <w:pPr>
              <w:pStyle w:val="TableParagraph"/>
              <w:rPr>
                <w:sz w:val="20"/>
              </w:rPr>
            </w:pPr>
          </w:p>
          <w:p w14:paraId="6E023F75" w14:textId="77777777" w:rsidR="007B1485" w:rsidRDefault="007B1485">
            <w:pPr>
              <w:pStyle w:val="TableParagraph"/>
              <w:spacing w:before="170"/>
              <w:rPr>
                <w:sz w:val="20"/>
              </w:rPr>
            </w:pPr>
          </w:p>
          <w:p w14:paraId="67495A52" w14:textId="77777777" w:rsidR="007B1485" w:rsidRDefault="00113329">
            <w:pPr>
              <w:pStyle w:val="TableParagraph"/>
              <w:ind w:left="114"/>
              <w:rPr>
                <w:rFonts w:ascii="Calibri"/>
                <w:sz w:val="20"/>
              </w:rPr>
            </w:pPr>
            <w:r>
              <w:rPr>
                <w:rFonts w:ascii="Calibri"/>
                <w:spacing w:val="-2"/>
                <w:sz w:val="20"/>
              </w:rPr>
              <w:t>Ne primjenjuje</w:t>
            </w:r>
            <w:r>
              <w:rPr>
                <w:rFonts w:ascii="Calibri"/>
                <w:spacing w:val="-1"/>
                <w:sz w:val="20"/>
              </w:rPr>
              <w:t xml:space="preserve"> </w:t>
            </w:r>
            <w:r>
              <w:rPr>
                <w:rFonts w:ascii="Calibri"/>
                <w:spacing w:val="-7"/>
                <w:sz w:val="20"/>
              </w:rPr>
              <w:t>se</w:t>
            </w:r>
          </w:p>
        </w:tc>
      </w:tr>
      <w:tr w:rsidR="007B1485" w14:paraId="602ACF56" w14:textId="77777777">
        <w:trPr>
          <w:trHeight w:val="1134"/>
        </w:trPr>
        <w:tc>
          <w:tcPr>
            <w:tcW w:w="2182" w:type="dxa"/>
            <w:shd w:val="clear" w:color="auto" w:fill="FFF9CC"/>
          </w:tcPr>
          <w:p w14:paraId="183CA83A" w14:textId="77777777" w:rsidR="007B1485" w:rsidRDefault="007B1485">
            <w:pPr>
              <w:pStyle w:val="TableParagraph"/>
              <w:spacing w:before="194"/>
              <w:rPr>
                <w:sz w:val="20"/>
              </w:rPr>
            </w:pPr>
          </w:p>
          <w:p w14:paraId="6A0E78FB" w14:textId="77777777" w:rsidR="007B1485" w:rsidRDefault="00113329">
            <w:pPr>
              <w:pStyle w:val="TableParagraph"/>
              <w:ind w:left="112"/>
              <w:rPr>
                <w:rFonts w:ascii="Calibri"/>
                <w:b/>
                <w:sz w:val="20"/>
              </w:rPr>
            </w:pPr>
            <w:r>
              <w:rPr>
                <w:rFonts w:ascii="Calibri"/>
                <w:b/>
                <w:sz w:val="20"/>
              </w:rPr>
              <w:t>1.5.</w:t>
            </w:r>
            <w:r>
              <w:rPr>
                <w:rFonts w:ascii="Calibri"/>
                <w:b/>
                <w:spacing w:val="-6"/>
                <w:sz w:val="20"/>
              </w:rPr>
              <w:t xml:space="preserve"> </w:t>
            </w:r>
            <w:r>
              <w:rPr>
                <w:rFonts w:ascii="Calibri"/>
                <w:b/>
                <w:sz w:val="20"/>
              </w:rPr>
              <w:t>Status</w:t>
            </w:r>
            <w:r>
              <w:rPr>
                <w:rFonts w:ascii="Calibri"/>
                <w:b/>
                <w:spacing w:val="-11"/>
                <w:sz w:val="20"/>
              </w:rPr>
              <w:t xml:space="preserve"> </w:t>
            </w:r>
            <w:r>
              <w:rPr>
                <w:rFonts w:ascii="Calibri"/>
                <w:b/>
                <w:spacing w:val="-2"/>
                <w:sz w:val="20"/>
              </w:rPr>
              <w:t>predmeta</w:t>
            </w:r>
          </w:p>
        </w:tc>
        <w:tc>
          <w:tcPr>
            <w:tcW w:w="2419" w:type="dxa"/>
          </w:tcPr>
          <w:p w14:paraId="48443310" w14:textId="77777777" w:rsidR="007B1485" w:rsidRDefault="007B1485">
            <w:pPr>
              <w:pStyle w:val="TableParagraph"/>
              <w:spacing w:before="194"/>
              <w:rPr>
                <w:sz w:val="20"/>
              </w:rPr>
            </w:pPr>
          </w:p>
          <w:p w14:paraId="7B67CCA4" w14:textId="77777777" w:rsidR="007B1485" w:rsidRDefault="00113329">
            <w:pPr>
              <w:pStyle w:val="TableParagraph"/>
              <w:ind w:left="115"/>
              <w:rPr>
                <w:rFonts w:ascii="Calibri"/>
                <w:sz w:val="20"/>
              </w:rPr>
            </w:pPr>
            <w:r>
              <w:rPr>
                <w:rFonts w:ascii="Calibri"/>
                <w:spacing w:val="-2"/>
                <w:sz w:val="20"/>
              </w:rPr>
              <w:t>Obavezan</w:t>
            </w:r>
          </w:p>
        </w:tc>
        <w:tc>
          <w:tcPr>
            <w:tcW w:w="1912" w:type="dxa"/>
            <w:shd w:val="clear" w:color="auto" w:fill="FFF9CC"/>
          </w:tcPr>
          <w:p w14:paraId="5822BBFE" w14:textId="77777777" w:rsidR="007B1485" w:rsidRDefault="00113329">
            <w:pPr>
              <w:pStyle w:val="TableParagraph"/>
              <w:spacing w:before="203"/>
              <w:ind w:left="113"/>
              <w:rPr>
                <w:rFonts w:ascii="Calibri" w:hAnsi="Calibri"/>
                <w:b/>
                <w:sz w:val="20"/>
              </w:rPr>
            </w:pPr>
            <w:r>
              <w:rPr>
                <w:rFonts w:ascii="Calibri" w:hAnsi="Calibri"/>
                <w:b/>
                <w:spacing w:val="-2"/>
                <w:sz w:val="20"/>
              </w:rPr>
              <w:t>1.11.</w:t>
            </w:r>
            <w:r>
              <w:rPr>
                <w:rFonts w:ascii="Calibri" w:hAnsi="Calibri"/>
                <w:b/>
                <w:spacing w:val="-13"/>
                <w:sz w:val="20"/>
              </w:rPr>
              <w:t xml:space="preserve"> </w:t>
            </w:r>
            <w:r>
              <w:rPr>
                <w:rFonts w:ascii="Calibri" w:hAnsi="Calibri"/>
                <w:b/>
                <w:spacing w:val="-2"/>
                <w:sz w:val="20"/>
              </w:rPr>
              <w:t>Očekivani</w:t>
            </w:r>
            <w:r>
              <w:rPr>
                <w:rFonts w:ascii="Calibri" w:hAnsi="Calibri"/>
                <w:b/>
                <w:spacing w:val="-10"/>
                <w:sz w:val="20"/>
              </w:rPr>
              <w:t xml:space="preserve"> </w:t>
            </w:r>
            <w:r>
              <w:rPr>
                <w:rFonts w:ascii="Calibri" w:hAnsi="Calibri"/>
                <w:b/>
                <w:spacing w:val="-2"/>
                <w:sz w:val="20"/>
              </w:rPr>
              <w:t xml:space="preserve">broj </w:t>
            </w:r>
            <w:r>
              <w:rPr>
                <w:rFonts w:ascii="Calibri" w:hAnsi="Calibri"/>
                <w:b/>
                <w:sz w:val="20"/>
              </w:rPr>
              <w:t xml:space="preserve">studenata na </w:t>
            </w:r>
            <w:r>
              <w:rPr>
                <w:rFonts w:ascii="Calibri" w:hAnsi="Calibri"/>
                <w:b/>
                <w:spacing w:val="-2"/>
                <w:sz w:val="20"/>
              </w:rPr>
              <w:t>predmetu</w:t>
            </w:r>
          </w:p>
        </w:tc>
        <w:tc>
          <w:tcPr>
            <w:tcW w:w="2551" w:type="dxa"/>
          </w:tcPr>
          <w:p w14:paraId="4792E866" w14:textId="77777777" w:rsidR="007B1485" w:rsidRDefault="007B1485">
            <w:pPr>
              <w:pStyle w:val="TableParagraph"/>
              <w:spacing w:before="194"/>
              <w:rPr>
                <w:sz w:val="20"/>
              </w:rPr>
            </w:pPr>
          </w:p>
          <w:p w14:paraId="69EA64D3" w14:textId="77777777" w:rsidR="007B1485" w:rsidRDefault="00113329">
            <w:pPr>
              <w:pStyle w:val="TableParagraph"/>
              <w:ind w:left="114"/>
              <w:rPr>
                <w:rFonts w:ascii="Calibri"/>
                <w:sz w:val="20"/>
              </w:rPr>
            </w:pPr>
            <w:r>
              <w:rPr>
                <w:rFonts w:ascii="Calibri"/>
                <w:spacing w:val="-5"/>
                <w:sz w:val="20"/>
              </w:rPr>
              <w:t>35</w:t>
            </w:r>
          </w:p>
        </w:tc>
      </w:tr>
      <w:tr w:rsidR="007B1485" w14:paraId="56DDD9A6" w14:textId="77777777">
        <w:trPr>
          <w:trHeight w:val="256"/>
        </w:trPr>
        <w:tc>
          <w:tcPr>
            <w:tcW w:w="9064" w:type="dxa"/>
            <w:gridSpan w:val="4"/>
            <w:shd w:val="clear" w:color="auto" w:fill="BCE1D2"/>
          </w:tcPr>
          <w:p w14:paraId="65610A87" w14:textId="77777777" w:rsidR="007B1485" w:rsidRDefault="00113329">
            <w:pPr>
              <w:pStyle w:val="TableParagraph"/>
              <w:spacing w:line="236" w:lineRule="exact"/>
              <w:ind w:left="112"/>
              <w:rPr>
                <w:rFonts w:ascii="Calibri"/>
                <w:b/>
                <w:sz w:val="20"/>
              </w:rPr>
            </w:pPr>
            <w:r>
              <w:rPr>
                <w:rFonts w:ascii="Calibri"/>
                <w:b/>
                <w:sz w:val="20"/>
              </w:rPr>
              <w:t>2.</w:t>
            </w:r>
            <w:r>
              <w:rPr>
                <w:rFonts w:ascii="Calibri"/>
                <w:b/>
                <w:spacing w:val="-9"/>
                <w:sz w:val="20"/>
              </w:rPr>
              <w:t xml:space="preserve"> </w:t>
            </w:r>
            <w:r>
              <w:rPr>
                <w:rFonts w:ascii="Calibri"/>
                <w:b/>
                <w:sz w:val="20"/>
              </w:rPr>
              <w:t>OPIS</w:t>
            </w:r>
            <w:r>
              <w:rPr>
                <w:rFonts w:ascii="Calibri"/>
                <w:b/>
                <w:spacing w:val="-9"/>
                <w:sz w:val="20"/>
              </w:rPr>
              <w:t xml:space="preserve"> </w:t>
            </w:r>
            <w:r>
              <w:rPr>
                <w:rFonts w:ascii="Calibri"/>
                <w:b/>
                <w:spacing w:val="-2"/>
                <w:sz w:val="20"/>
              </w:rPr>
              <w:t>PREDMETA</w:t>
            </w:r>
          </w:p>
        </w:tc>
      </w:tr>
      <w:tr w:rsidR="007B1485" w14:paraId="14F95845" w14:textId="77777777">
        <w:trPr>
          <w:trHeight w:val="1953"/>
        </w:trPr>
        <w:tc>
          <w:tcPr>
            <w:tcW w:w="2182" w:type="dxa"/>
            <w:shd w:val="clear" w:color="auto" w:fill="FFF9CC"/>
          </w:tcPr>
          <w:p w14:paraId="17F391C5" w14:textId="77777777" w:rsidR="007B1485" w:rsidRDefault="007B1485">
            <w:pPr>
              <w:pStyle w:val="TableParagraph"/>
              <w:rPr>
                <w:sz w:val="20"/>
              </w:rPr>
            </w:pPr>
          </w:p>
          <w:p w14:paraId="762BEB95" w14:textId="77777777" w:rsidR="007B1485" w:rsidRDefault="007B1485">
            <w:pPr>
              <w:pStyle w:val="TableParagraph"/>
              <w:rPr>
                <w:sz w:val="20"/>
              </w:rPr>
            </w:pPr>
          </w:p>
          <w:p w14:paraId="0DF9BC1A" w14:textId="77777777" w:rsidR="007B1485" w:rsidRDefault="007B1485">
            <w:pPr>
              <w:pStyle w:val="TableParagraph"/>
              <w:spacing w:before="119"/>
              <w:rPr>
                <w:sz w:val="20"/>
              </w:rPr>
            </w:pPr>
          </w:p>
          <w:p w14:paraId="40B1E66B" w14:textId="77777777" w:rsidR="007B1485" w:rsidRDefault="00113329">
            <w:pPr>
              <w:pStyle w:val="TableParagraph"/>
              <w:ind w:left="112"/>
              <w:rPr>
                <w:rFonts w:ascii="Calibri"/>
                <w:b/>
                <w:sz w:val="20"/>
              </w:rPr>
            </w:pPr>
            <w:r>
              <w:rPr>
                <w:rFonts w:ascii="Calibri"/>
                <w:b/>
                <w:sz w:val="20"/>
              </w:rPr>
              <w:t>2.1.</w:t>
            </w:r>
            <w:r>
              <w:rPr>
                <w:rFonts w:ascii="Calibri"/>
                <w:b/>
                <w:spacing w:val="-9"/>
                <w:sz w:val="20"/>
              </w:rPr>
              <w:t xml:space="preserve"> </w:t>
            </w:r>
            <w:r>
              <w:rPr>
                <w:rFonts w:ascii="Calibri"/>
                <w:b/>
                <w:sz w:val="20"/>
              </w:rPr>
              <w:t>Ciljevi</w:t>
            </w:r>
            <w:r>
              <w:rPr>
                <w:rFonts w:ascii="Calibri"/>
                <w:b/>
                <w:spacing w:val="-12"/>
                <w:sz w:val="20"/>
              </w:rPr>
              <w:t xml:space="preserve"> </w:t>
            </w:r>
            <w:r>
              <w:rPr>
                <w:rFonts w:ascii="Calibri"/>
                <w:b/>
                <w:spacing w:val="-2"/>
                <w:sz w:val="20"/>
              </w:rPr>
              <w:t>predmeta</w:t>
            </w:r>
          </w:p>
        </w:tc>
        <w:tc>
          <w:tcPr>
            <w:tcW w:w="6882" w:type="dxa"/>
            <w:gridSpan w:val="3"/>
          </w:tcPr>
          <w:p w14:paraId="03E180D3" w14:textId="77777777" w:rsidR="007B1485" w:rsidRDefault="00113329">
            <w:pPr>
              <w:pStyle w:val="TableParagraph"/>
              <w:spacing w:before="3"/>
              <w:ind w:left="115" w:right="284"/>
              <w:rPr>
                <w:rFonts w:ascii="Calibri" w:hAnsi="Calibri"/>
                <w:sz w:val="20"/>
              </w:rPr>
            </w:pPr>
            <w:r>
              <w:rPr>
                <w:rFonts w:ascii="Calibri" w:hAnsi="Calibri"/>
                <w:sz w:val="20"/>
              </w:rPr>
              <w:t>Savladavanjem</w:t>
            </w:r>
            <w:r>
              <w:rPr>
                <w:rFonts w:ascii="Calibri" w:hAnsi="Calibri"/>
                <w:spacing w:val="-8"/>
                <w:sz w:val="20"/>
              </w:rPr>
              <w:t xml:space="preserve"> </w:t>
            </w:r>
            <w:r>
              <w:rPr>
                <w:rFonts w:ascii="Calibri" w:hAnsi="Calibri"/>
                <w:sz w:val="20"/>
              </w:rPr>
              <w:t>sadržaja</w:t>
            </w:r>
            <w:r>
              <w:rPr>
                <w:rFonts w:ascii="Calibri" w:hAnsi="Calibri"/>
                <w:spacing w:val="-6"/>
                <w:sz w:val="20"/>
              </w:rPr>
              <w:t xml:space="preserve"> </w:t>
            </w:r>
            <w:r>
              <w:rPr>
                <w:rFonts w:ascii="Calibri" w:hAnsi="Calibri"/>
                <w:sz w:val="20"/>
              </w:rPr>
              <w:t>predmeta</w:t>
            </w:r>
            <w:r>
              <w:rPr>
                <w:rFonts w:ascii="Calibri" w:hAnsi="Calibri"/>
                <w:spacing w:val="-5"/>
                <w:sz w:val="20"/>
              </w:rPr>
              <w:t xml:space="preserve"> </w:t>
            </w:r>
            <w:r>
              <w:rPr>
                <w:rFonts w:ascii="Calibri" w:hAnsi="Calibri"/>
                <w:sz w:val="20"/>
              </w:rPr>
              <w:t>student</w:t>
            </w:r>
            <w:r>
              <w:rPr>
                <w:rFonts w:ascii="Calibri" w:hAnsi="Calibri"/>
                <w:spacing w:val="-5"/>
                <w:sz w:val="20"/>
              </w:rPr>
              <w:t xml:space="preserve"> </w:t>
            </w:r>
            <w:r>
              <w:rPr>
                <w:rFonts w:ascii="Calibri" w:hAnsi="Calibri"/>
                <w:sz w:val="20"/>
              </w:rPr>
              <w:t>će</w:t>
            </w:r>
            <w:r>
              <w:rPr>
                <w:rFonts w:ascii="Calibri" w:hAnsi="Calibri"/>
                <w:spacing w:val="-7"/>
                <w:sz w:val="20"/>
              </w:rPr>
              <w:t xml:space="preserve"> </w:t>
            </w:r>
            <w:r>
              <w:rPr>
                <w:rFonts w:ascii="Calibri" w:hAnsi="Calibri"/>
                <w:sz w:val="20"/>
              </w:rPr>
              <w:t>usvojiti</w:t>
            </w:r>
            <w:r>
              <w:rPr>
                <w:rFonts w:ascii="Calibri" w:hAnsi="Calibri"/>
                <w:spacing w:val="-4"/>
                <w:sz w:val="20"/>
              </w:rPr>
              <w:t xml:space="preserve"> </w:t>
            </w:r>
            <w:r>
              <w:rPr>
                <w:rFonts w:ascii="Calibri" w:hAnsi="Calibri"/>
                <w:sz w:val="20"/>
              </w:rPr>
              <w:t>znanja</w:t>
            </w:r>
            <w:r>
              <w:rPr>
                <w:rFonts w:ascii="Calibri" w:hAnsi="Calibri"/>
                <w:spacing w:val="-5"/>
                <w:sz w:val="20"/>
              </w:rPr>
              <w:t xml:space="preserve"> </w:t>
            </w:r>
            <w:r>
              <w:rPr>
                <w:rFonts w:ascii="Calibri" w:hAnsi="Calibri"/>
                <w:sz w:val="20"/>
              </w:rPr>
              <w:t>i</w:t>
            </w:r>
            <w:r>
              <w:rPr>
                <w:rFonts w:ascii="Calibri" w:hAnsi="Calibri"/>
                <w:spacing w:val="-5"/>
                <w:sz w:val="20"/>
              </w:rPr>
              <w:t xml:space="preserve"> </w:t>
            </w:r>
            <w:r>
              <w:rPr>
                <w:rFonts w:ascii="Calibri" w:hAnsi="Calibri"/>
                <w:sz w:val="20"/>
              </w:rPr>
              <w:t>vještine</w:t>
            </w:r>
            <w:r>
              <w:rPr>
                <w:rFonts w:ascii="Calibri" w:hAnsi="Calibri"/>
                <w:spacing w:val="-7"/>
                <w:sz w:val="20"/>
              </w:rPr>
              <w:t xml:space="preserve"> </w:t>
            </w:r>
            <w:r>
              <w:rPr>
                <w:rFonts w:ascii="Calibri" w:hAnsi="Calibri"/>
                <w:sz w:val="20"/>
              </w:rPr>
              <w:t>potrebne za planiranje i programiranje fizioterapijskog procesa te odabir i primjenu fizioterapijskih postupaka iz ortotike i protetike sukladno potrebama korisnika. Savladavanjem</w:t>
            </w:r>
            <w:r>
              <w:rPr>
                <w:rFonts w:ascii="Calibri" w:hAnsi="Calibri"/>
                <w:spacing w:val="-8"/>
                <w:sz w:val="20"/>
              </w:rPr>
              <w:t xml:space="preserve"> </w:t>
            </w:r>
            <w:r>
              <w:rPr>
                <w:rFonts w:ascii="Calibri" w:hAnsi="Calibri"/>
                <w:sz w:val="20"/>
              </w:rPr>
              <w:t>sadržaja</w:t>
            </w:r>
            <w:r>
              <w:rPr>
                <w:rFonts w:ascii="Calibri" w:hAnsi="Calibri"/>
                <w:spacing w:val="-6"/>
                <w:sz w:val="20"/>
              </w:rPr>
              <w:t xml:space="preserve"> </w:t>
            </w:r>
            <w:r>
              <w:rPr>
                <w:rFonts w:ascii="Calibri" w:hAnsi="Calibri"/>
                <w:sz w:val="20"/>
              </w:rPr>
              <w:t>predmeta</w:t>
            </w:r>
            <w:r>
              <w:rPr>
                <w:rFonts w:ascii="Calibri" w:hAnsi="Calibri"/>
                <w:spacing w:val="-5"/>
                <w:sz w:val="20"/>
              </w:rPr>
              <w:t xml:space="preserve"> </w:t>
            </w:r>
            <w:r>
              <w:rPr>
                <w:rFonts w:ascii="Calibri" w:hAnsi="Calibri"/>
                <w:sz w:val="20"/>
              </w:rPr>
              <w:t>student</w:t>
            </w:r>
            <w:r>
              <w:rPr>
                <w:rFonts w:ascii="Calibri" w:hAnsi="Calibri"/>
                <w:spacing w:val="-5"/>
                <w:sz w:val="20"/>
              </w:rPr>
              <w:t xml:space="preserve"> </w:t>
            </w:r>
            <w:r>
              <w:rPr>
                <w:rFonts w:ascii="Calibri" w:hAnsi="Calibri"/>
                <w:sz w:val="20"/>
              </w:rPr>
              <w:t>će</w:t>
            </w:r>
            <w:r>
              <w:rPr>
                <w:rFonts w:ascii="Calibri" w:hAnsi="Calibri"/>
                <w:spacing w:val="-7"/>
                <w:sz w:val="20"/>
              </w:rPr>
              <w:t xml:space="preserve"> </w:t>
            </w:r>
            <w:r>
              <w:rPr>
                <w:rFonts w:ascii="Calibri" w:hAnsi="Calibri"/>
                <w:sz w:val="20"/>
              </w:rPr>
              <w:t>usvojiti</w:t>
            </w:r>
            <w:r>
              <w:rPr>
                <w:rFonts w:ascii="Calibri" w:hAnsi="Calibri"/>
                <w:spacing w:val="-4"/>
                <w:sz w:val="20"/>
              </w:rPr>
              <w:t xml:space="preserve"> </w:t>
            </w:r>
            <w:r>
              <w:rPr>
                <w:rFonts w:ascii="Calibri" w:hAnsi="Calibri"/>
                <w:sz w:val="20"/>
              </w:rPr>
              <w:t>znanja</w:t>
            </w:r>
            <w:r>
              <w:rPr>
                <w:rFonts w:ascii="Calibri" w:hAnsi="Calibri"/>
                <w:spacing w:val="-5"/>
                <w:sz w:val="20"/>
              </w:rPr>
              <w:t xml:space="preserve"> </w:t>
            </w:r>
            <w:r>
              <w:rPr>
                <w:rFonts w:ascii="Calibri" w:hAnsi="Calibri"/>
                <w:sz w:val="20"/>
              </w:rPr>
              <w:t>i</w:t>
            </w:r>
            <w:r>
              <w:rPr>
                <w:rFonts w:ascii="Calibri" w:hAnsi="Calibri"/>
                <w:spacing w:val="-5"/>
                <w:sz w:val="20"/>
              </w:rPr>
              <w:t xml:space="preserve"> </w:t>
            </w:r>
            <w:r>
              <w:rPr>
                <w:rFonts w:ascii="Calibri" w:hAnsi="Calibri"/>
                <w:sz w:val="20"/>
              </w:rPr>
              <w:t>vještine</w:t>
            </w:r>
            <w:r>
              <w:rPr>
                <w:rFonts w:ascii="Calibri" w:hAnsi="Calibri"/>
                <w:spacing w:val="-7"/>
                <w:sz w:val="20"/>
              </w:rPr>
              <w:t xml:space="preserve"> </w:t>
            </w:r>
            <w:r>
              <w:rPr>
                <w:rFonts w:ascii="Calibri" w:hAnsi="Calibri"/>
                <w:sz w:val="20"/>
              </w:rPr>
              <w:t>potrebne za</w:t>
            </w:r>
            <w:r>
              <w:rPr>
                <w:rFonts w:ascii="Calibri" w:hAnsi="Calibri"/>
                <w:spacing w:val="-8"/>
                <w:sz w:val="20"/>
              </w:rPr>
              <w:t xml:space="preserve"> </w:t>
            </w:r>
            <w:r>
              <w:rPr>
                <w:rFonts w:ascii="Calibri" w:hAnsi="Calibri"/>
                <w:sz w:val="20"/>
              </w:rPr>
              <w:t>praćenje</w:t>
            </w:r>
            <w:r>
              <w:rPr>
                <w:rFonts w:ascii="Calibri" w:hAnsi="Calibri"/>
                <w:spacing w:val="-11"/>
                <w:sz w:val="20"/>
              </w:rPr>
              <w:t xml:space="preserve"> </w:t>
            </w:r>
            <w:r>
              <w:rPr>
                <w:rFonts w:ascii="Calibri" w:hAnsi="Calibri"/>
                <w:sz w:val="20"/>
              </w:rPr>
              <w:t>i</w:t>
            </w:r>
            <w:r>
              <w:rPr>
                <w:rFonts w:ascii="Calibri" w:hAnsi="Calibri"/>
                <w:spacing w:val="-11"/>
                <w:sz w:val="20"/>
              </w:rPr>
              <w:t xml:space="preserve"> </w:t>
            </w:r>
            <w:r>
              <w:rPr>
                <w:rFonts w:ascii="Calibri" w:hAnsi="Calibri"/>
                <w:sz w:val="20"/>
              </w:rPr>
              <w:t>usvajanje</w:t>
            </w:r>
            <w:r>
              <w:rPr>
                <w:rFonts w:ascii="Calibri" w:hAnsi="Calibri"/>
                <w:spacing w:val="-10"/>
                <w:sz w:val="20"/>
              </w:rPr>
              <w:t xml:space="preserve"> </w:t>
            </w:r>
            <w:r>
              <w:rPr>
                <w:rFonts w:ascii="Calibri" w:hAnsi="Calibri"/>
                <w:sz w:val="20"/>
              </w:rPr>
              <w:t>sadržaja</w:t>
            </w:r>
            <w:r>
              <w:rPr>
                <w:rFonts w:ascii="Calibri" w:hAnsi="Calibri"/>
                <w:spacing w:val="-8"/>
                <w:sz w:val="20"/>
              </w:rPr>
              <w:t xml:space="preserve"> </w:t>
            </w:r>
            <w:r>
              <w:rPr>
                <w:rFonts w:ascii="Calibri" w:hAnsi="Calibri"/>
                <w:sz w:val="20"/>
              </w:rPr>
              <w:t>predmeta</w:t>
            </w:r>
            <w:r>
              <w:rPr>
                <w:rFonts w:ascii="Calibri" w:hAnsi="Calibri"/>
                <w:spacing w:val="-8"/>
                <w:sz w:val="20"/>
              </w:rPr>
              <w:t xml:space="preserve"> </w:t>
            </w:r>
            <w:r>
              <w:rPr>
                <w:rFonts w:ascii="Calibri" w:hAnsi="Calibri"/>
                <w:sz w:val="20"/>
              </w:rPr>
              <w:t>uže</w:t>
            </w:r>
            <w:r>
              <w:rPr>
                <w:rFonts w:ascii="Calibri" w:hAnsi="Calibri"/>
                <w:spacing w:val="-11"/>
                <w:sz w:val="20"/>
              </w:rPr>
              <w:t xml:space="preserve"> </w:t>
            </w:r>
            <w:r>
              <w:rPr>
                <w:rFonts w:ascii="Calibri" w:hAnsi="Calibri"/>
                <w:sz w:val="20"/>
              </w:rPr>
              <w:t>stručne</w:t>
            </w:r>
            <w:r>
              <w:rPr>
                <w:rFonts w:ascii="Calibri" w:hAnsi="Calibri"/>
                <w:spacing w:val="-11"/>
                <w:sz w:val="20"/>
              </w:rPr>
              <w:t xml:space="preserve"> </w:t>
            </w:r>
            <w:r>
              <w:rPr>
                <w:rFonts w:ascii="Calibri" w:hAnsi="Calibri"/>
                <w:sz w:val="20"/>
              </w:rPr>
              <w:t>discipline.</w:t>
            </w:r>
            <w:r>
              <w:rPr>
                <w:rFonts w:ascii="Calibri" w:hAnsi="Calibri"/>
                <w:spacing w:val="-8"/>
                <w:sz w:val="20"/>
              </w:rPr>
              <w:t xml:space="preserve"> </w:t>
            </w:r>
            <w:r>
              <w:rPr>
                <w:rFonts w:ascii="Calibri" w:hAnsi="Calibri"/>
                <w:sz w:val="20"/>
              </w:rPr>
              <w:t>Savladavanjem sadržaja predmeta student će biti sposoban: utvrditi potrebu za ortotikom u fizioterapiji, planirati i primijeniti fizioterapijske postupke kod osoba s</w:t>
            </w:r>
          </w:p>
          <w:p w14:paraId="7D17CBFB" w14:textId="77777777" w:rsidR="007B1485" w:rsidRDefault="00113329">
            <w:pPr>
              <w:pStyle w:val="TableParagraph"/>
              <w:spacing w:line="221" w:lineRule="exact"/>
              <w:ind w:left="115"/>
              <w:rPr>
                <w:rFonts w:ascii="Calibri" w:hAnsi="Calibri"/>
                <w:sz w:val="20"/>
              </w:rPr>
            </w:pPr>
            <w:r>
              <w:rPr>
                <w:rFonts w:ascii="Calibri" w:hAnsi="Calibri"/>
                <w:spacing w:val="-2"/>
                <w:sz w:val="20"/>
              </w:rPr>
              <w:t>poremećajima</w:t>
            </w:r>
            <w:r>
              <w:rPr>
                <w:rFonts w:ascii="Calibri" w:hAnsi="Calibri"/>
                <w:spacing w:val="-1"/>
                <w:sz w:val="20"/>
              </w:rPr>
              <w:t xml:space="preserve"> </w:t>
            </w:r>
            <w:r>
              <w:rPr>
                <w:rFonts w:ascii="Calibri" w:hAnsi="Calibri"/>
                <w:spacing w:val="-2"/>
                <w:sz w:val="20"/>
              </w:rPr>
              <w:t>i</w:t>
            </w:r>
            <w:r>
              <w:rPr>
                <w:rFonts w:ascii="Calibri" w:hAnsi="Calibri"/>
                <w:spacing w:val="1"/>
                <w:sz w:val="20"/>
              </w:rPr>
              <w:t xml:space="preserve"> </w:t>
            </w:r>
            <w:r>
              <w:rPr>
                <w:rFonts w:ascii="Calibri" w:hAnsi="Calibri"/>
                <w:spacing w:val="-2"/>
                <w:sz w:val="20"/>
              </w:rPr>
              <w:t>bolestima</w:t>
            </w:r>
            <w:r>
              <w:rPr>
                <w:rFonts w:ascii="Calibri" w:hAnsi="Calibri"/>
                <w:spacing w:val="4"/>
                <w:sz w:val="20"/>
              </w:rPr>
              <w:t xml:space="preserve"> </w:t>
            </w:r>
            <w:r>
              <w:rPr>
                <w:rFonts w:ascii="Calibri" w:hAnsi="Calibri"/>
                <w:spacing w:val="-2"/>
                <w:sz w:val="20"/>
              </w:rPr>
              <w:t>mišićno-koštanog,</w:t>
            </w:r>
            <w:r>
              <w:rPr>
                <w:rFonts w:ascii="Calibri" w:hAnsi="Calibri"/>
                <w:spacing w:val="2"/>
                <w:sz w:val="20"/>
              </w:rPr>
              <w:t xml:space="preserve"> </w:t>
            </w:r>
            <w:r>
              <w:rPr>
                <w:rFonts w:ascii="Calibri" w:hAnsi="Calibri"/>
                <w:spacing w:val="-2"/>
                <w:sz w:val="20"/>
              </w:rPr>
              <w:t>te</w:t>
            </w:r>
            <w:r>
              <w:rPr>
                <w:rFonts w:ascii="Calibri" w:hAnsi="Calibri"/>
                <w:spacing w:val="-3"/>
                <w:sz w:val="20"/>
              </w:rPr>
              <w:t xml:space="preserve"> </w:t>
            </w:r>
            <w:r>
              <w:rPr>
                <w:rFonts w:ascii="Calibri" w:hAnsi="Calibri"/>
                <w:spacing w:val="-2"/>
                <w:sz w:val="20"/>
              </w:rPr>
              <w:t>analizirati</w:t>
            </w:r>
            <w:r>
              <w:rPr>
                <w:rFonts w:ascii="Calibri" w:hAnsi="Calibri"/>
                <w:spacing w:val="1"/>
                <w:sz w:val="20"/>
              </w:rPr>
              <w:t xml:space="preserve"> </w:t>
            </w:r>
            <w:r>
              <w:rPr>
                <w:rFonts w:ascii="Calibri" w:hAnsi="Calibri"/>
                <w:spacing w:val="-2"/>
                <w:sz w:val="20"/>
              </w:rPr>
              <w:t>učinke</w:t>
            </w:r>
            <w:r>
              <w:rPr>
                <w:rFonts w:ascii="Calibri" w:hAnsi="Calibri"/>
                <w:spacing w:val="-1"/>
                <w:sz w:val="20"/>
              </w:rPr>
              <w:t xml:space="preserve"> </w:t>
            </w:r>
            <w:r>
              <w:rPr>
                <w:rFonts w:ascii="Calibri" w:hAnsi="Calibri"/>
                <w:spacing w:val="-2"/>
                <w:sz w:val="20"/>
              </w:rPr>
              <w:t>fizioterapije;</w:t>
            </w:r>
          </w:p>
        </w:tc>
      </w:tr>
    </w:tbl>
    <w:p w14:paraId="3CBBFAC0" w14:textId="77777777" w:rsidR="007B1485" w:rsidRDefault="007B1485">
      <w:pPr>
        <w:pStyle w:val="TableParagraph"/>
        <w:spacing w:line="221" w:lineRule="exact"/>
        <w:rPr>
          <w:rFonts w:ascii="Calibri" w:hAnsi="Calibri"/>
          <w:sz w:val="20"/>
        </w:rPr>
        <w:sectPr w:rsidR="007B1485">
          <w:pgSz w:w="16850" w:h="11920" w:orient="landscape"/>
          <w:pgMar w:top="1340" w:right="141" w:bottom="280" w:left="141" w:header="720" w:footer="720" w:gutter="0"/>
          <w:cols w:space="720"/>
        </w:sectPr>
      </w:pPr>
    </w:p>
    <w:p w14:paraId="128F6D9F"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6882"/>
      </w:tblGrid>
      <w:tr w:rsidR="007B1485" w14:paraId="4537356B" w14:textId="77777777">
        <w:trPr>
          <w:trHeight w:val="1708"/>
        </w:trPr>
        <w:tc>
          <w:tcPr>
            <w:tcW w:w="2182" w:type="dxa"/>
            <w:shd w:val="clear" w:color="auto" w:fill="FFF9CC"/>
          </w:tcPr>
          <w:p w14:paraId="236D2662" w14:textId="77777777" w:rsidR="007B1485" w:rsidRDefault="007B1485">
            <w:pPr>
              <w:pStyle w:val="TableParagraph"/>
              <w:rPr>
                <w:rFonts w:ascii="Times New Roman"/>
                <w:sz w:val="18"/>
              </w:rPr>
            </w:pPr>
          </w:p>
        </w:tc>
        <w:tc>
          <w:tcPr>
            <w:tcW w:w="6882" w:type="dxa"/>
          </w:tcPr>
          <w:p w14:paraId="2D664B3B" w14:textId="77777777" w:rsidR="007B1485" w:rsidRDefault="00113329">
            <w:pPr>
              <w:pStyle w:val="TableParagraph"/>
              <w:spacing w:before="1"/>
              <w:ind w:left="115" w:right="183"/>
              <w:rPr>
                <w:rFonts w:ascii="Calibri" w:hAnsi="Calibri"/>
                <w:sz w:val="20"/>
              </w:rPr>
            </w:pPr>
            <w:r>
              <w:rPr>
                <w:rFonts w:ascii="Calibri" w:hAnsi="Calibri"/>
                <w:sz w:val="20"/>
              </w:rPr>
              <w:t>utvrditi</w:t>
            </w:r>
            <w:r>
              <w:rPr>
                <w:rFonts w:ascii="Calibri" w:hAnsi="Calibri"/>
                <w:spacing w:val="-1"/>
                <w:sz w:val="20"/>
              </w:rPr>
              <w:t xml:space="preserve"> </w:t>
            </w:r>
            <w:r>
              <w:rPr>
                <w:rFonts w:ascii="Calibri" w:hAnsi="Calibri"/>
                <w:sz w:val="20"/>
              </w:rPr>
              <w:t>potrebu</w:t>
            </w:r>
            <w:r>
              <w:rPr>
                <w:rFonts w:ascii="Calibri" w:hAnsi="Calibri"/>
                <w:spacing w:val="-1"/>
                <w:sz w:val="20"/>
              </w:rPr>
              <w:t xml:space="preserve"> </w:t>
            </w:r>
            <w:r>
              <w:rPr>
                <w:rFonts w:ascii="Calibri" w:hAnsi="Calibri"/>
                <w:sz w:val="20"/>
              </w:rPr>
              <w:t>za</w:t>
            </w:r>
            <w:r>
              <w:rPr>
                <w:rFonts w:ascii="Calibri" w:hAnsi="Calibri"/>
                <w:spacing w:val="-3"/>
                <w:sz w:val="20"/>
              </w:rPr>
              <w:t xml:space="preserve"> </w:t>
            </w:r>
            <w:r>
              <w:rPr>
                <w:rFonts w:ascii="Calibri" w:hAnsi="Calibri"/>
                <w:sz w:val="20"/>
              </w:rPr>
              <w:t>fizioterapijom,</w:t>
            </w:r>
            <w:r>
              <w:rPr>
                <w:rFonts w:ascii="Calibri" w:hAnsi="Calibri"/>
                <w:spacing w:val="-1"/>
                <w:sz w:val="20"/>
              </w:rPr>
              <w:t xml:space="preserve"> </w:t>
            </w:r>
            <w:r>
              <w:rPr>
                <w:rFonts w:ascii="Calibri" w:hAnsi="Calibri"/>
                <w:sz w:val="20"/>
              </w:rPr>
              <w:t>planirati</w:t>
            </w:r>
            <w:r>
              <w:rPr>
                <w:rFonts w:ascii="Calibri" w:hAnsi="Calibri"/>
                <w:spacing w:val="-2"/>
                <w:sz w:val="20"/>
              </w:rPr>
              <w:t xml:space="preserve"> </w:t>
            </w:r>
            <w:r>
              <w:rPr>
                <w:rFonts w:ascii="Calibri" w:hAnsi="Calibri"/>
                <w:sz w:val="20"/>
              </w:rPr>
              <w:t>i</w:t>
            </w:r>
            <w:r>
              <w:rPr>
                <w:rFonts w:ascii="Calibri" w:hAnsi="Calibri"/>
                <w:spacing w:val="-1"/>
                <w:sz w:val="20"/>
              </w:rPr>
              <w:t xml:space="preserve"> </w:t>
            </w:r>
            <w:r>
              <w:rPr>
                <w:rFonts w:ascii="Calibri" w:hAnsi="Calibri"/>
                <w:sz w:val="20"/>
              </w:rPr>
              <w:t>primijeniti</w:t>
            </w:r>
            <w:r>
              <w:rPr>
                <w:rFonts w:ascii="Calibri" w:hAnsi="Calibri"/>
                <w:spacing w:val="-1"/>
                <w:sz w:val="20"/>
              </w:rPr>
              <w:t xml:space="preserve"> </w:t>
            </w:r>
            <w:r>
              <w:rPr>
                <w:rFonts w:ascii="Calibri" w:hAnsi="Calibri"/>
                <w:sz w:val="20"/>
              </w:rPr>
              <w:t>fizioterapijske</w:t>
            </w:r>
            <w:r>
              <w:rPr>
                <w:rFonts w:ascii="Calibri" w:hAnsi="Calibri"/>
                <w:spacing w:val="-2"/>
                <w:sz w:val="20"/>
              </w:rPr>
              <w:t xml:space="preserve"> </w:t>
            </w:r>
            <w:r>
              <w:rPr>
                <w:rFonts w:ascii="Calibri" w:hAnsi="Calibri"/>
                <w:sz w:val="20"/>
              </w:rPr>
              <w:t>postupke kod</w:t>
            </w:r>
            <w:r>
              <w:rPr>
                <w:rFonts w:ascii="Calibri" w:hAnsi="Calibri"/>
                <w:spacing w:val="-8"/>
                <w:sz w:val="20"/>
              </w:rPr>
              <w:t xml:space="preserve"> </w:t>
            </w:r>
            <w:r>
              <w:rPr>
                <w:rFonts w:ascii="Calibri" w:hAnsi="Calibri"/>
                <w:sz w:val="20"/>
              </w:rPr>
              <w:t>osoba</w:t>
            </w:r>
            <w:r>
              <w:rPr>
                <w:rFonts w:ascii="Calibri" w:hAnsi="Calibri"/>
                <w:spacing w:val="-10"/>
                <w:sz w:val="20"/>
              </w:rPr>
              <w:t xml:space="preserve"> </w:t>
            </w:r>
            <w:r>
              <w:rPr>
                <w:rFonts w:ascii="Calibri" w:hAnsi="Calibri"/>
                <w:sz w:val="20"/>
              </w:rPr>
              <w:t>sa</w:t>
            </w:r>
            <w:r>
              <w:rPr>
                <w:rFonts w:ascii="Calibri" w:hAnsi="Calibri"/>
                <w:spacing w:val="-8"/>
                <w:sz w:val="20"/>
              </w:rPr>
              <w:t xml:space="preserve"> </w:t>
            </w:r>
            <w:r>
              <w:rPr>
                <w:rFonts w:ascii="Calibri" w:hAnsi="Calibri"/>
                <w:sz w:val="20"/>
              </w:rPr>
              <w:t>oštećenjima</w:t>
            </w:r>
            <w:r>
              <w:rPr>
                <w:rFonts w:ascii="Calibri" w:hAnsi="Calibri"/>
                <w:spacing w:val="-8"/>
                <w:sz w:val="20"/>
              </w:rPr>
              <w:t xml:space="preserve"> </w:t>
            </w:r>
            <w:r>
              <w:rPr>
                <w:rFonts w:ascii="Calibri" w:hAnsi="Calibri"/>
                <w:sz w:val="20"/>
              </w:rPr>
              <w:t>i</w:t>
            </w:r>
            <w:r>
              <w:rPr>
                <w:rFonts w:ascii="Calibri" w:hAnsi="Calibri"/>
                <w:spacing w:val="-9"/>
                <w:sz w:val="20"/>
              </w:rPr>
              <w:t xml:space="preserve"> </w:t>
            </w:r>
            <w:r>
              <w:rPr>
                <w:rFonts w:ascii="Calibri" w:hAnsi="Calibri"/>
                <w:sz w:val="20"/>
              </w:rPr>
              <w:t>bolestima</w:t>
            </w:r>
            <w:r>
              <w:rPr>
                <w:rFonts w:ascii="Calibri" w:hAnsi="Calibri"/>
                <w:spacing w:val="-8"/>
                <w:sz w:val="20"/>
              </w:rPr>
              <w:t xml:space="preserve"> </w:t>
            </w:r>
            <w:r>
              <w:rPr>
                <w:rFonts w:ascii="Calibri" w:hAnsi="Calibri"/>
                <w:sz w:val="20"/>
              </w:rPr>
              <w:t>središnjeg</w:t>
            </w:r>
            <w:r>
              <w:rPr>
                <w:rFonts w:ascii="Calibri" w:hAnsi="Calibri"/>
                <w:spacing w:val="-9"/>
                <w:sz w:val="20"/>
              </w:rPr>
              <w:t xml:space="preserve"> </w:t>
            </w:r>
            <w:r>
              <w:rPr>
                <w:rFonts w:ascii="Calibri" w:hAnsi="Calibri"/>
                <w:sz w:val="20"/>
              </w:rPr>
              <w:t>i</w:t>
            </w:r>
            <w:r>
              <w:rPr>
                <w:rFonts w:ascii="Calibri" w:hAnsi="Calibri"/>
                <w:spacing w:val="-9"/>
                <w:sz w:val="20"/>
              </w:rPr>
              <w:t xml:space="preserve"> </w:t>
            </w:r>
            <w:r>
              <w:rPr>
                <w:rFonts w:ascii="Calibri" w:hAnsi="Calibri"/>
                <w:sz w:val="20"/>
              </w:rPr>
              <w:t>perifernog</w:t>
            </w:r>
            <w:r>
              <w:rPr>
                <w:rFonts w:ascii="Calibri" w:hAnsi="Calibri"/>
                <w:spacing w:val="-3"/>
                <w:sz w:val="20"/>
              </w:rPr>
              <w:t xml:space="preserve"> </w:t>
            </w:r>
            <w:r>
              <w:rPr>
                <w:rFonts w:ascii="Calibri" w:hAnsi="Calibri"/>
                <w:sz w:val="20"/>
              </w:rPr>
              <w:t>živčanog</w:t>
            </w:r>
            <w:r>
              <w:rPr>
                <w:rFonts w:ascii="Calibri" w:hAnsi="Calibri"/>
                <w:spacing w:val="-8"/>
                <w:sz w:val="20"/>
              </w:rPr>
              <w:t xml:space="preserve"> </w:t>
            </w:r>
            <w:r>
              <w:rPr>
                <w:rFonts w:ascii="Calibri" w:hAnsi="Calibri"/>
                <w:sz w:val="20"/>
              </w:rPr>
              <w:t>sustava</w:t>
            </w:r>
            <w:r>
              <w:rPr>
                <w:rFonts w:ascii="Calibri" w:hAnsi="Calibri"/>
                <w:spacing w:val="-8"/>
                <w:sz w:val="20"/>
              </w:rPr>
              <w:t xml:space="preserve"> </w:t>
            </w:r>
            <w:r>
              <w:rPr>
                <w:rFonts w:ascii="Calibri" w:hAnsi="Calibri"/>
                <w:sz w:val="20"/>
              </w:rPr>
              <w:t>te analizirati učinke fizioterapije; primijeniti odgovarajuća pomagala, ortoze, adaptivna, zaštitna, potporna sredstava te rehabilitacijske robote u okviru fizioterapijskog</w:t>
            </w:r>
            <w:r>
              <w:rPr>
                <w:rFonts w:ascii="Calibri" w:hAnsi="Calibri"/>
                <w:spacing w:val="-11"/>
                <w:sz w:val="20"/>
              </w:rPr>
              <w:t xml:space="preserve"> </w:t>
            </w:r>
            <w:r>
              <w:rPr>
                <w:rFonts w:ascii="Calibri" w:hAnsi="Calibri"/>
                <w:sz w:val="20"/>
              </w:rPr>
              <w:t>procesa;</w:t>
            </w:r>
            <w:r>
              <w:rPr>
                <w:rFonts w:ascii="Calibri" w:hAnsi="Calibri"/>
                <w:spacing w:val="-11"/>
                <w:sz w:val="20"/>
              </w:rPr>
              <w:t xml:space="preserve"> </w:t>
            </w:r>
            <w:r>
              <w:rPr>
                <w:rFonts w:ascii="Calibri" w:hAnsi="Calibri"/>
                <w:sz w:val="20"/>
              </w:rPr>
              <w:t>demonstrirati</w:t>
            </w:r>
            <w:r>
              <w:rPr>
                <w:rFonts w:ascii="Calibri" w:hAnsi="Calibri"/>
                <w:spacing w:val="-11"/>
                <w:sz w:val="20"/>
              </w:rPr>
              <w:t xml:space="preserve"> </w:t>
            </w:r>
            <w:r>
              <w:rPr>
                <w:rFonts w:ascii="Calibri" w:hAnsi="Calibri"/>
                <w:sz w:val="20"/>
              </w:rPr>
              <w:t>temeljne</w:t>
            </w:r>
            <w:r>
              <w:rPr>
                <w:rFonts w:ascii="Calibri" w:hAnsi="Calibri"/>
                <w:spacing w:val="-12"/>
                <w:sz w:val="20"/>
              </w:rPr>
              <w:t xml:space="preserve"> </w:t>
            </w:r>
            <w:r>
              <w:rPr>
                <w:rFonts w:ascii="Calibri" w:hAnsi="Calibri"/>
                <w:sz w:val="20"/>
              </w:rPr>
              <w:t>uloge</w:t>
            </w:r>
            <w:r>
              <w:rPr>
                <w:rFonts w:ascii="Calibri" w:hAnsi="Calibri"/>
                <w:spacing w:val="-9"/>
                <w:sz w:val="20"/>
              </w:rPr>
              <w:t xml:space="preserve"> </w:t>
            </w:r>
            <w:r>
              <w:rPr>
                <w:rFonts w:ascii="Calibri" w:hAnsi="Calibri"/>
                <w:sz w:val="20"/>
              </w:rPr>
              <w:t>i</w:t>
            </w:r>
            <w:r>
              <w:rPr>
                <w:rFonts w:ascii="Calibri" w:hAnsi="Calibri"/>
                <w:spacing w:val="-12"/>
                <w:sz w:val="20"/>
              </w:rPr>
              <w:t xml:space="preserve"> </w:t>
            </w:r>
            <w:r>
              <w:rPr>
                <w:rFonts w:ascii="Calibri" w:hAnsi="Calibri"/>
                <w:sz w:val="20"/>
              </w:rPr>
              <w:t>zadatke</w:t>
            </w:r>
            <w:r>
              <w:rPr>
                <w:rFonts w:ascii="Calibri" w:hAnsi="Calibri"/>
                <w:spacing w:val="-11"/>
                <w:sz w:val="20"/>
              </w:rPr>
              <w:t xml:space="preserve"> </w:t>
            </w:r>
            <w:r>
              <w:rPr>
                <w:rFonts w:ascii="Calibri" w:hAnsi="Calibri"/>
                <w:sz w:val="20"/>
              </w:rPr>
              <w:t>fizioterapeuta</w:t>
            </w:r>
            <w:r>
              <w:rPr>
                <w:rFonts w:ascii="Calibri" w:hAnsi="Calibri"/>
                <w:spacing w:val="-10"/>
                <w:sz w:val="20"/>
              </w:rPr>
              <w:t xml:space="preserve"> </w:t>
            </w:r>
            <w:r>
              <w:rPr>
                <w:rFonts w:ascii="Calibri" w:hAnsi="Calibri"/>
                <w:sz w:val="20"/>
              </w:rPr>
              <w:t>u</w:t>
            </w:r>
          </w:p>
          <w:p w14:paraId="4860D0CD" w14:textId="77777777" w:rsidR="007B1485" w:rsidRDefault="00113329">
            <w:pPr>
              <w:pStyle w:val="TableParagraph"/>
              <w:spacing w:before="2" w:line="232" w:lineRule="exact"/>
              <w:ind w:left="115" w:right="183"/>
              <w:rPr>
                <w:rFonts w:ascii="Calibri"/>
                <w:sz w:val="20"/>
              </w:rPr>
            </w:pPr>
            <w:r>
              <w:rPr>
                <w:rFonts w:ascii="Calibri"/>
                <w:sz w:val="20"/>
              </w:rPr>
              <w:t>okviru</w:t>
            </w:r>
            <w:r>
              <w:rPr>
                <w:rFonts w:ascii="Calibri"/>
                <w:spacing w:val="-5"/>
                <w:sz w:val="20"/>
              </w:rPr>
              <w:t xml:space="preserve"> </w:t>
            </w:r>
            <w:r>
              <w:rPr>
                <w:rFonts w:ascii="Calibri"/>
                <w:sz w:val="20"/>
              </w:rPr>
              <w:t>zdravstvenih</w:t>
            </w:r>
            <w:r>
              <w:rPr>
                <w:rFonts w:ascii="Calibri"/>
                <w:spacing w:val="-5"/>
                <w:sz w:val="20"/>
              </w:rPr>
              <w:t xml:space="preserve"> </w:t>
            </w:r>
            <w:r>
              <w:rPr>
                <w:rFonts w:ascii="Calibri"/>
                <w:sz w:val="20"/>
              </w:rPr>
              <w:t>timova,</w:t>
            </w:r>
            <w:r>
              <w:rPr>
                <w:rFonts w:ascii="Calibri"/>
                <w:spacing w:val="-6"/>
                <w:sz w:val="20"/>
              </w:rPr>
              <w:t xml:space="preserve"> </w:t>
            </w:r>
            <w:r>
              <w:rPr>
                <w:rFonts w:ascii="Calibri"/>
                <w:sz w:val="20"/>
              </w:rPr>
              <w:t>te</w:t>
            </w:r>
            <w:r>
              <w:rPr>
                <w:rFonts w:ascii="Calibri"/>
                <w:spacing w:val="-6"/>
                <w:sz w:val="20"/>
              </w:rPr>
              <w:t xml:space="preserve"> </w:t>
            </w:r>
            <w:r>
              <w:rPr>
                <w:rFonts w:ascii="Calibri"/>
                <w:sz w:val="20"/>
              </w:rPr>
              <w:t>primijeniti</w:t>
            </w:r>
            <w:r>
              <w:rPr>
                <w:rFonts w:ascii="Calibri"/>
                <w:spacing w:val="-5"/>
                <w:sz w:val="20"/>
              </w:rPr>
              <w:t xml:space="preserve"> </w:t>
            </w:r>
            <w:r>
              <w:rPr>
                <w:rFonts w:ascii="Calibri"/>
                <w:sz w:val="20"/>
              </w:rPr>
              <w:t>znanja</w:t>
            </w:r>
            <w:r>
              <w:rPr>
                <w:rFonts w:ascii="Calibri"/>
                <w:spacing w:val="-5"/>
                <w:sz w:val="20"/>
              </w:rPr>
              <w:t xml:space="preserve"> </w:t>
            </w:r>
            <w:r>
              <w:rPr>
                <w:rFonts w:ascii="Calibri"/>
                <w:sz w:val="20"/>
              </w:rPr>
              <w:t>i</w:t>
            </w:r>
            <w:r>
              <w:rPr>
                <w:rFonts w:ascii="Calibri"/>
                <w:spacing w:val="-5"/>
                <w:sz w:val="20"/>
              </w:rPr>
              <w:t xml:space="preserve"> </w:t>
            </w:r>
            <w:r>
              <w:rPr>
                <w:rFonts w:ascii="Calibri"/>
                <w:sz w:val="20"/>
              </w:rPr>
              <w:t>sposobnosti</w:t>
            </w:r>
            <w:r>
              <w:rPr>
                <w:rFonts w:ascii="Calibri"/>
                <w:spacing w:val="-5"/>
                <w:sz w:val="20"/>
              </w:rPr>
              <w:t xml:space="preserve"> </w:t>
            </w:r>
            <w:r>
              <w:rPr>
                <w:rFonts w:ascii="Calibri"/>
                <w:sz w:val="20"/>
              </w:rPr>
              <w:t>suradnje</w:t>
            </w:r>
            <w:r>
              <w:rPr>
                <w:rFonts w:ascii="Calibri"/>
                <w:spacing w:val="-6"/>
                <w:sz w:val="20"/>
              </w:rPr>
              <w:t xml:space="preserve"> </w:t>
            </w:r>
            <w:r>
              <w:rPr>
                <w:rFonts w:ascii="Calibri"/>
                <w:sz w:val="20"/>
              </w:rPr>
              <w:t xml:space="preserve">unutar </w:t>
            </w:r>
            <w:r>
              <w:rPr>
                <w:rFonts w:ascii="Calibri"/>
                <w:spacing w:val="-2"/>
                <w:sz w:val="20"/>
              </w:rPr>
              <w:t>tima.</w:t>
            </w:r>
          </w:p>
        </w:tc>
      </w:tr>
      <w:tr w:rsidR="007B1485" w14:paraId="2ED61E36" w14:textId="77777777">
        <w:trPr>
          <w:trHeight w:val="1303"/>
        </w:trPr>
        <w:tc>
          <w:tcPr>
            <w:tcW w:w="2182" w:type="dxa"/>
            <w:shd w:val="clear" w:color="auto" w:fill="FFF9CC"/>
          </w:tcPr>
          <w:p w14:paraId="720927C1" w14:textId="77777777" w:rsidR="007B1485" w:rsidRDefault="00113329">
            <w:pPr>
              <w:pStyle w:val="TableParagraph"/>
              <w:spacing w:before="1" w:line="256" w:lineRule="auto"/>
              <w:ind w:left="472" w:right="147" w:hanging="360"/>
              <w:rPr>
                <w:rFonts w:ascii="Calibri"/>
                <w:b/>
                <w:sz w:val="20"/>
              </w:rPr>
            </w:pPr>
            <w:r>
              <w:rPr>
                <w:rFonts w:ascii="Calibri"/>
                <w:b/>
                <w:sz w:val="20"/>
              </w:rPr>
              <w:t>2.2. Uvjeti za upis predmeta</w:t>
            </w:r>
            <w:r>
              <w:rPr>
                <w:rFonts w:ascii="Calibri"/>
                <w:b/>
                <w:spacing w:val="-5"/>
                <w:sz w:val="20"/>
              </w:rPr>
              <w:t xml:space="preserve"> </w:t>
            </w:r>
            <w:r>
              <w:rPr>
                <w:rFonts w:ascii="Calibri"/>
                <w:b/>
                <w:sz w:val="20"/>
              </w:rPr>
              <w:t>i</w:t>
            </w:r>
            <w:r>
              <w:rPr>
                <w:rFonts w:ascii="Calibri"/>
                <w:b/>
                <w:spacing w:val="-6"/>
                <w:sz w:val="20"/>
              </w:rPr>
              <w:t xml:space="preserve"> </w:t>
            </w:r>
            <w:r>
              <w:rPr>
                <w:rFonts w:ascii="Calibri"/>
                <w:b/>
                <w:sz w:val="20"/>
              </w:rPr>
              <w:t xml:space="preserve">ulazne </w:t>
            </w:r>
            <w:r>
              <w:rPr>
                <w:rFonts w:ascii="Calibri"/>
                <w:b/>
                <w:spacing w:val="-2"/>
                <w:sz w:val="20"/>
              </w:rPr>
              <w:t>kompetencije</w:t>
            </w:r>
            <w:r>
              <w:rPr>
                <w:rFonts w:ascii="Calibri"/>
                <w:b/>
                <w:spacing w:val="-10"/>
                <w:sz w:val="20"/>
              </w:rPr>
              <w:t xml:space="preserve"> </w:t>
            </w:r>
            <w:r>
              <w:rPr>
                <w:rFonts w:ascii="Calibri"/>
                <w:b/>
                <w:spacing w:val="-2"/>
                <w:sz w:val="20"/>
              </w:rPr>
              <w:t xml:space="preserve">koje </w:t>
            </w:r>
            <w:r>
              <w:rPr>
                <w:rFonts w:ascii="Calibri"/>
                <w:b/>
                <w:sz w:val="20"/>
              </w:rPr>
              <w:t>su potrebne za</w:t>
            </w:r>
          </w:p>
          <w:p w14:paraId="644707CE" w14:textId="77777777" w:rsidR="007B1485" w:rsidRDefault="00113329">
            <w:pPr>
              <w:pStyle w:val="TableParagraph"/>
              <w:spacing w:line="237" w:lineRule="exact"/>
              <w:ind w:left="472"/>
              <w:rPr>
                <w:rFonts w:ascii="Calibri"/>
                <w:b/>
                <w:sz w:val="20"/>
              </w:rPr>
            </w:pPr>
            <w:r>
              <w:rPr>
                <w:rFonts w:ascii="Calibri"/>
                <w:b/>
                <w:spacing w:val="-2"/>
                <w:sz w:val="20"/>
              </w:rPr>
              <w:t>predmet</w:t>
            </w:r>
          </w:p>
        </w:tc>
        <w:tc>
          <w:tcPr>
            <w:tcW w:w="6882" w:type="dxa"/>
          </w:tcPr>
          <w:p w14:paraId="14034ADF" w14:textId="77777777" w:rsidR="007B1485" w:rsidRDefault="007B1485">
            <w:pPr>
              <w:pStyle w:val="TableParagraph"/>
              <w:spacing w:before="150"/>
              <w:rPr>
                <w:sz w:val="20"/>
              </w:rPr>
            </w:pPr>
          </w:p>
          <w:p w14:paraId="5D5C091A" w14:textId="77777777" w:rsidR="007B1485" w:rsidRDefault="00113329">
            <w:pPr>
              <w:pStyle w:val="TableParagraph"/>
              <w:spacing w:before="1" w:line="256" w:lineRule="auto"/>
              <w:ind w:left="115"/>
              <w:rPr>
                <w:rFonts w:ascii="Calibri" w:hAnsi="Calibri"/>
                <w:sz w:val="20"/>
              </w:rPr>
            </w:pPr>
            <w:r>
              <w:rPr>
                <w:rFonts w:ascii="Calibri" w:hAnsi="Calibri"/>
                <w:sz w:val="20"/>
              </w:rPr>
              <w:t>Odslušana</w:t>
            </w:r>
            <w:r>
              <w:rPr>
                <w:rFonts w:ascii="Calibri" w:hAnsi="Calibri"/>
                <w:spacing w:val="-12"/>
                <w:sz w:val="20"/>
              </w:rPr>
              <w:t xml:space="preserve"> </w:t>
            </w:r>
            <w:r>
              <w:rPr>
                <w:rFonts w:ascii="Calibri" w:hAnsi="Calibri"/>
                <w:sz w:val="20"/>
              </w:rPr>
              <w:t>nastava</w:t>
            </w:r>
            <w:r>
              <w:rPr>
                <w:rFonts w:ascii="Calibri" w:hAnsi="Calibri"/>
                <w:spacing w:val="-9"/>
                <w:sz w:val="20"/>
              </w:rPr>
              <w:t xml:space="preserve"> </w:t>
            </w:r>
            <w:r>
              <w:rPr>
                <w:rFonts w:ascii="Calibri" w:hAnsi="Calibri"/>
                <w:sz w:val="20"/>
              </w:rPr>
              <w:t>iz</w:t>
            </w:r>
            <w:r>
              <w:rPr>
                <w:rFonts w:ascii="Calibri" w:hAnsi="Calibri"/>
                <w:spacing w:val="-9"/>
                <w:sz w:val="20"/>
              </w:rPr>
              <w:t xml:space="preserve"> </w:t>
            </w:r>
            <w:r>
              <w:rPr>
                <w:rFonts w:ascii="Calibri" w:hAnsi="Calibri"/>
                <w:sz w:val="20"/>
              </w:rPr>
              <w:t>predmeta</w:t>
            </w:r>
            <w:r>
              <w:rPr>
                <w:rFonts w:ascii="Calibri" w:hAnsi="Calibri"/>
                <w:spacing w:val="-9"/>
                <w:sz w:val="20"/>
              </w:rPr>
              <w:t xml:space="preserve"> </w:t>
            </w:r>
            <w:r>
              <w:rPr>
                <w:rFonts w:ascii="Calibri" w:hAnsi="Calibri"/>
                <w:sz w:val="20"/>
              </w:rPr>
              <w:t>„Protetika</w:t>
            </w:r>
            <w:r>
              <w:rPr>
                <w:rFonts w:ascii="Calibri" w:hAnsi="Calibri"/>
                <w:spacing w:val="-9"/>
                <w:sz w:val="20"/>
              </w:rPr>
              <w:t xml:space="preserve"> </w:t>
            </w:r>
            <w:r>
              <w:rPr>
                <w:rFonts w:ascii="Calibri" w:hAnsi="Calibri"/>
                <w:sz w:val="20"/>
              </w:rPr>
              <w:t>i</w:t>
            </w:r>
            <w:r>
              <w:rPr>
                <w:rFonts w:ascii="Calibri" w:hAnsi="Calibri"/>
                <w:spacing w:val="-10"/>
                <w:sz w:val="20"/>
              </w:rPr>
              <w:t xml:space="preserve"> </w:t>
            </w:r>
            <w:r>
              <w:rPr>
                <w:rFonts w:ascii="Calibri" w:hAnsi="Calibri"/>
                <w:sz w:val="20"/>
              </w:rPr>
              <w:t>ortotika“,</w:t>
            </w:r>
            <w:r>
              <w:rPr>
                <w:rFonts w:ascii="Calibri" w:hAnsi="Calibri"/>
                <w:spacing w:val="-10"/>
                <w:sz w:val="20"/>
              </w:rPr>
              <w:t xml:space="preserve"> </w:t>
            </w:r>
            <w:r>
              <w:rPr>
                <w:rFonts w:ascii="Calibri" w:hAnsi="Calibri"/>
                <w:sz w:val="20"/>
              </w:rPr>
              <w:t>„Fizioterapijska</w:t>
            </w:r>
            <w:r>
              <w:rPr>
                <w:rFonts w:ascii="Calibri" w:hAnsi="Calibri"/>
                <w:spacing w:val="-8"/>
                <w:sz w:val="20"/>
              </w:rPr>
              <w:t xml:space="preserve"> </w:t>
            </w:r>
            <w:r>
              <w:rPr>
                <w:rFonts w:ascii="Calibri" w:hAnsi="Calibri"/>
                <w:sz w:val="20"/>
              </w:rPr>
              <w:t>procjena</w:t>
            </w:r>
            <w:r>
              <w:rPr>
                <w:rFonts w:ascii="Calibri" w:hAnsi="Calibri"/>
                <w:spacing w:val="-9"/>
                <w:sz w:val="20"/>
              </w:rPr>
              <w:t xml:space="preserve"> </w:t>
            </w:r>
            <w:r>
              <w:rPr>
                <w:rFonts w:ascii="Calibri" w:hAnsi="Calibri"/>
                <w:sz w:val="20"/>
              </w:rPr>
              <w:t xml:space="preserve">u protetici i ortotici“, „Fizioterapijska procjena u robotici“, „Protetička i ortotička </w:t>
            </w:r>
            <w:r>
              <w:rPr>
                <w:rFonts w:ascii="Calibri" w:hAnsi="Calibri"/>
                <w:spacing w:val="-2"/>
                <w:sz w:val="20"/>
              </w:rPr>
              <w:t>pomagala“.</w:t>
            </w:r>
          </w:p>
        </w:tc>
      </w:tr>
      <w:tr w:rsidR="007B1485" w14:paraId="5D03BF2F" w14:textId="77777777">
        <w:trPr>
          <w:trHeight w:val="264"/>
        </w:trPr>
        <w:tc>
          <w:tcPr>
            <w:tcW w:w="2182" w:type="dxa"/>
            <w:tcBorders>
              <w:bottom w:val="nil"/>
            </w:tcBorders>
            <w:shd w:val="clear" w:color="auto" w:fill="FFF9CC"/>
          </w:tcPr>
          <w:p w14:paraId="6751C971" w14:textId="77777777" w:rsidR="007B1485" w:rsidRDefault="007B1485">
            <w:pPr>
              <w:pStyle w:val="TableParagraph"/>
              <w:rPr>
                <w:rFonts w:ascii="Times New Roman"/>
                <w:sz w:val="18"/>
              </w:rPr>
            </w:pPr>
          </w:p>
        </w:tc>
        <w:tc>
          <w:tcPr>
            <w:tcW w:w="6882" w:type="dxa"/>
            <w:tcBorders>
              <w:bottom w:val="nil"/>
            </w:tcBorders>
          </w:tcPr>
          <w:p w14:paraId="47A9ED5C" w14:textId="77777777" w:rsidR="007B1485" w:rsidRDefault="00113329">
            <w:pPr>
              <w:pStyle w:val="TableParagraph"/>
              <w:spacing w:before="1" w:line="243" w:lineRule="exact"/>
              <w:ind w:left="115"/>
              <w:rPr>
                <w:rFonts w:ascii="Calibri" w:hAnsi="Calibri"/>
                <w:sz w:val="20"/>
              </w:rPr>
            </w:pPr>
            <w:r>
              <w:rPr>
                <w:rFonts w:ascii="Calibri" w:hAnsi="Calibri"/>
                <w:sz w:val="20"/>
              </w:rPr>
              <w:t>Integrirati</w:t>
            </w:r>
            <w:r>
              <w:rPr>
                <w:rFonts w:ascii="Calibri" w:hAnsi="Calibri"/>
                <w:spacing w:val="-8"/>
                <w:sz w:val="20"/>
              </w:rPr>
              <w:t xml:space="preserve"> </w:t>
            </w:r>
            <w:r>
              <w:rPr>
                <w:rFonts w:ascii="Calibri" w:hAnsi="Calibri"/>
                <w:sz w:val="20"/>
              </w:rPr>
              <w:t>teorijska</w:t>
            </w:r>
            <w:r>
              <w:rPr>
                <w:rFonts w:ascii="Calibri" w:hAnsi="Calibri"/>
                <w:spacing w:val="-8"/>
                <w:sz w:val="20"/>
              </w:rPr>
              <w:t xml:space="preserve"> </w:t>
            </w:r>
            <w:r>
              <w:rPr>
                <w:rFonts w:ascii="Calibri" w:hAnsi="Calibri"/>
                <w:sz w:val="20"/>
              </w:rPr>
              <w:t>znanja</w:t>
            </w:r>
            <w:r>
              <w:rPr>
                <w:rFonts w:ascii="Calibri" w:hAnsi="Calibri"/>
                <w:spacing w:val="-7"/>
                <w:sz w:val="20"/>
              </w:rPr>
              <w:t xml:space="preserve"> </w:t>
            </w:r>
            <w:r>
              <w:rPr>
                <w:rFonts w:ascii="Calibri" w:hAnsi="Calibri"/>
                <w:sz w:val="20"/>
              </w:rPr>
              <w:t>iz</w:t>
            </w:r>
            <w:r>
              <w:rPr>
                <w:rFonts w:ascii="Calibri" w:hAnsi="Calibri"/>
                <w:spacing w:val="-8"/>
                <w:sz w:val="20"/>
              </w:rPr>
              <w:t xml:space="preserve"> </w:t>
            </w:r>
            <w:r>
              <w:rPr>
                <w:rFonts w:ascii="Calibri" w:hAnsi="Calibri"/>
                <w:sz w:val="20"/>
              </w:rPr>
              <w:t>temeljnih</w:t>
            </w:r>
            <w:r>
              <w:rPr>
                <w:rFonts w:ascii="Calibri" w:hAnsi="Calibri"/>
                <w:spacing w:val="-7"/>
                <w:sz w:val="20"/>
              </w:rPr>
              <w:t xml:space="preserve"> </w:t>
            </w:r>
            <w:r>
              <w:rPr>
                <w:rFonts w:ascii="Calibri" w:hAnsi="Calibri"/>
                <w:sz w:val="20"/>
              </w:rPr>
              <w:t>znanosti</w:t>
            </w:r>
            <w:r>
              <w:rPr>
                <w:rFonts w:ascii="Calibri" w:hAnsi="Calibri"/>
                <w:spacing w:val="-8"/>
                <w:sz w:val="20"/>
              </w:rPr>
              <w:t xml:space="preserve"> </w:t>
            </w:r>
            <w:r>
              <w:rPr>
                <w:rFonts w:ascii="Calibri" w:hAnsi="Calibri"/>
                <w:sz w:val="20"/>
              </w:rPr>
              <w:t>i</w:t>
            </w:r>
            <w:r>
              <w:rPr>
                <w:rFonts w:ascii="Calibri" w:hAnsi="Calibri"/>
                <w:spacing w:val="-8"/>
                <w:sz w:val="20"/>
              </w:rPr>
              <w:t xml:space="preserve"> </w:t>
            </w:r>
            <w:r>
              <w:rPr>
                <w:rFonts w:ascii="Calibri" w:hAnsi="Calibri"/>
                <w:sz w:val="20"/>
              </w:rPr>
              <w:t>kliničkih</w:t>
            </w:r>
            <w:r>
              <w:rPr>
                <w:rFonts w:ascii="Calibri" w:hAnsi="Calibri"/>
                <w:spacing w:val="-8"/>
                <w:sz w:val="20"/>
              </w:rPr>
              <w:t xml:space="preserve"> </w:t>
            </w:r>
            <w:r>
              <w:rPr>
                <w:rFonts w:ascii="Calibri" w:hAnsi="Calibri"/>
                <w:sz w:val="20"/>
              </w:rPr>
              <w:t>medicinskih</w:t>
            </w:r>
            <w:r>
              <w:rPr>
                <w:rFonts w:ascii="Calibri" w:hAnsi="Calibri"/>
                <w:spacing w:val="-7"/>
                <w:sz w:val="20"/>
              </w:rPr>
              <w:t xml:space="preserve"> </w:t>
            </w:r>
            <w:r>
              <w:rPr>
                <w:rFonts w:ascii="Calibri" w:hAnsi="Calibri"/>
                <w:sz w:val="20"/>
              </w:rPr>
              <w:t>znanosti</w:t>
            </w:r>
            <w:r>
              <w:rPr>
                <w:rFonts w:ascii="Calibri" w:hAnsi="Calibri"/>
                <w:spacing w:val="-9"/>
                <w:sz w:val="20"/>
              </w:rPr>
              <w:t xml:space="preserve"> </w:t>
            </w:r>
            <w:r>
              <w:rPr>
                <w:rFonts w:ascii="Calibri" w:hAnsi="Calibri"/>
                <w:spacing w:val="-10"/>
                <w:sz w:val="20"/>
              </w:rPr>
              <w:t>s</w:t>
            </w:r>
          </w:p>
        </w:tc>
      </w:tr>
      <w:tr w:rsidR="007B1485" w14:paraId="622D78D1" w14:textId="77777777">
        <w:trPr>
          <w:trHeight w:val="244"/>
        </w:trPr>
        <w:tc>
          <w:tcPr>
            <w:tcW w:w="2182" w:type="dxa"/>
            <w:tcBorders>
              <w:top w:val="nil"/>
              <w:bottom w:val="nil"/>
            </w:tcBorders>
            <w:shd w:val="clear" w:color="auto" w:fill="FFF9CC"/>
          </w:tcPr>
          <w:p w14:paraId="73CA42F7" w14:textId="77777777" w:rsidR="007B1485" w:rsidRDefault="007B1485">
            <w:pPr>
              <w:pStyle w:val="TableParagraph"/>
              <w:rPr>
                <w:rFonts w:ascii="Times New Roman"/>
                <w:sz w:val="16"/>
              </w:rPr>
            </w:pPr>
          </w:p>
        </w:tc>
        <w:tc>
          <w:tcPr>
            <w:tcW w:w="6882" w:type="dxa"/>
            <w:tcBorders>
              <w:top w:val="nil"/>
              <w:bottom w:val="nil"/>
            </w:tcBorders>
          </w:tcPr>
          <w:p w14:paraId="3177F637" w14:textId="77777777" w:rsidR="007B1485" w:rsidRDefault="00113329">
            <w:pPr>
              <w:pStyle w:val="TableParagraph"/>
              <w:spacing w:line="225" w:lineRule="exact"/>
              <w:ind w:left="115"/>
              <w:rPr>
                <w:rFonts w:ascii="Calibri" w:hAnsi="Calibri"/>
                <w:sz w:val="20"/>
              </w:rPr>
            </w:pPr>
            <w:r>
              <w:rPr>
                <w:rFonts w:ascii="Calibri" w:hAnsi="Calibri"/>
                <w:sz w:val="20"/>
              </w:rPr>
              <w:t>kliničkom</w:t>
            </w:r>
            <w:r>
              <w:rPr>
                <w:rFonts w:ascii="Calibri" w:hAnsi="Calibri"/>
                <w:spacing w:val="-10"/>
                <w:sz w:val="20"/>
              </w:rPr>
              <w:t xml:space="preserve"> </w:t>
            </w:r>
            <w:r>
              <w:rPr>
                <w:rFonts w:ascii="Calibri" w:hAnsi="Calibri"/>
                <w:sz w:val="20"/>
              </w:rPr>
              <w:t>praksom</w:t>
            </w:r>
            <w:r>
              <w:rPr>
                <w:rFonts w:ascii="Calibri" w:hAnsi="Calibri"/>
                <w:spacing w:val="-10"/>
                <w:sz w:val="20"/>
              </w:rPr>
              <w:t xml:space="preserve"> </w:t>
            </w:r>
            <w:r>
              <w:rPr>
                <w:rFonts w:ascii="Calibri" w:hAnsi="Calibri"/>
                <w:sz w:val="20"/>
              </w:rPr>
              <w:t>u</w:t>
            </w:r>
            <w:r>
              <w:rPr>
                <w:rFonts w:ascii="Calibri" w:hAnsi="Calibri"/>
                <w:spacing w:val="-8"/>
                <w:sz w:val="20"/>
              </w:rPr>
              <w:t xml:space="preserve"> </w:t>
            </w:r>
            <w:r>
              <w:rPr>
                <w:rFonts w:ascii="Calibri" w:hAnsi="Calibri"/>
                <w:sz w:val="20"/>
              </w:rPr>
              <w:t>rješavanju</w:t>
            </w:r>
            <w:r>
              <w:rPr>
                <w:rFonts w:ascii="Calibri" w:hAnsi="Calibri"/>
                <w:spacing w:val="-9"/>
                <w:sz w:val="20"/>
              </w:rPr>
              <w:t xml:space="preserve"> </w:t>
            </w:r>
            <w:r>
              <w:rPr>
                <w:rFonts w:ascii="Calibri" w:hAnsi="Calibri"/>
                <w:sz w:val="20"/>
              </w:rPr>
              <w:t>složenih</w:t>
            </w:r>
            <w:r>
              <w:rPr>
                <w:rFonts w:ascii="Calibri" w:hAnsi="Calibri"/>
                <w:spacing w:val="-9"/>
                <w:sz w:val="20"/>
              </w:rPr>
              <w:t xml:space="preserve"> </w:t>
            </w:r>
            <w:r>
              <w:rPr>
                <w:rFonts w:ascii="Calibri" w:hAnsi="Calibri"/>
                <w:sz w:val="20"/>
              </w:rPr>
              <w:t>problema</w:t>
            </w:r>
            <w:r>
              <w:rPr>
                <w:rFonts w:ascii="Calibri" w:hAnsi="Calibri"/>
                <w:spacing w:val="-9"/>
                <w:sz w:val="20"/>
              </w:rPr>
              <w:t xml:space="preserve"> </w:t>
            </w:r>
            <w:r>
              <w:rPr>
                <w:rFonts w:ascii="Calibri" w:hAnsi="Calibri"/>
                <w:sz w:val="20"/>
              </w:rPr>
              <w:t>prilikom</w:t>
            </w:r>
            <w:r>
              <w:rPr>
                <w:rFonts w:ascii="Calibri" w:hAnsi="Calibri"/>
                <w:spacing w:val="-10"/>
                <w:sz w:val="20"/>
              </w:rPr>
              <w:t xml:space="preserve"> </w:t>
            </w:r>
            <w:r>
              <w:rPr>
                <w:rFonts w:ascii="Calibri" w:hAnsi="Calibri"/>
                <w:spacing w:val="-2"/>
                <w:sz w:val="20"/>
              </w:rPr>
              <w:t>fizioterapijske</w:t>
            </w:r>
          </w:p>
        </w:tc>
      </w:tr>
      <w:tr w:rsidR="007B1485" w14:paraId="3D1F20D0" w14:textId="77777777">
        <w:trPr>
          <w:trHeight w:val="244"/>
        </w:trPr>
        <w:tc>
          <w:tcPr>
            <w:tcW w:w="2182" w:type="dxa"/>
            <w:tcBorders>
              <w:top w:val="nil"/>
              <w:bottom w:val="nil"/>
            </w:tcBorders>
            <w:shd w:val="clear" w:color="auto" w:fill="FFF9CC"/>
          </w:tcPr>
          <w:p w14:paraId="0580C5CB" w14:textId="77777777" w:rsidR="007B1485" w:rsidRDefault="007B1485">
            <w:pPr>
              <w:pStyle w:val="TableParagraph"/>
              <w:rPr>
                <w:rFonts w:ascii="Times New Roman"/>
                <w:sz w:val="16"/>
              </w:rPr>
            </w:pPr>
          </w:p>
        </w:tc>
        <w:tc>
          <w:tcPr>
            <w:tcW w:w="6882" w:type="dxa"/>
            <w:tcBorders>
              <w:top w:val="nil"/>
              <w:bottom w:val="nil"/>
            </w:tcBorders>
          </w:tcPr>
          <w:p w14:paraId="3830A462" w14:textId="77777777" w:rsidR="007B1485" w:rsidRDefault="00113329">
            <w:pPr>
              <w:pStyle w:val="TableParagraph"/>
              <w:spacing w:line="225" w:lineRule="exact"/>
              <w:ind w:left="115"/>
              <w:rPr>
                <w:rFonts w:ascii="Calibri"/>
                <w:sz w:val="20"/>
              </w:rPr>
            </w:pPr>
            <w:r>
              <w:rPr>
                <w:rFonts w:ascii="Calibri"/>
                <w:sz w:val="20"/>
              </w:rPr>
              <w:t>procjene,</w:t>
            </w:r>
            <w:r>
              <w:rPr>
                <w:rFonts w:ascii="Calibri"/>
                <w:spacing w:val="-8"/>
                <w:sz w:val="20"/>
              </w:rPr>
              <w:t xml:space="preserve"> </w:t>
            </w:r>
            <w:r>
              <w:rPr>
                <w:rFonts w:ascii="Calibri"/>
                <w:sz w:val="20"/>
              </w:rPr>
              <w:t>intervencije</w:t>
            </w:r>
            <w:r>
              <w:rPr>
                <w:rFonts w:ascii="Calibri"/>
                <w:spacing w:val="-8"/>
                <w:sz w:val="20"/>
              </w:rPr>
              <w:t xml:space="preserve"> </w:t>
            </w:r>
            <w:r>
              <w:rPr>
                <w:rFonts w:ascii="Calibri"/>
                <w:sz w:val="20"/>
              </w:rPr>
              <w:t>i</w:t>
            </w:r>
            <w:r>
              <w:rPr>
                <w:rFonts w:ascii="Calibri"/>
                <w:spacing w:val="-5"/>
                <w:sz w:val="20"/>
              </w:rPr>
              <w:t xml:space="preserve"> </w:t>
            </w:r>
            <w:r>
              <w:rPr>
                <w:rFonts w:ascii="Calibri"/>
                <w:sz w:val="20"/>
              </w:rPr>
              <w:t>evaluacije.</w:t>
            </w:r>
            <w:r>
              <w:rPr>
                <w:rFonts w:ascii="Calibri"/>
                <w:spacing w:val="-9"/>
                <w:sz w:val="20"/>
              </w:rPr>
              <w:t xml:space="preserve"> </w:t>
            </w:r>
            <w:r>
              <w:rPr>
                <w:rFonts w:ascii="Calibri"/>
                <w:sz w:val="20"/>
              </w:rPr>
              <w:t>Procijeniti</w:t>
            </w:r>
            <w:r>
              <w:rPr>
                <w:rFonts w:ascii="Calibri"/>
                <w:spacing w:val="-7"/>
                <w:sz w:val="20"/>
              </w:rPr>
              <w:t xml:space="preserve"> </w:t>
            </w:r>
            <w:r>
              <w:rPr>
                <w:rFonts w:ascii="Calibri"/>
                <w:sz w:val="20"/>
              </w:rPr>
              <w:t>stanje</w:t>
            </w:r>
            <w:r>
              <w:rPr>
                <w:rFonts w:ascii="Calibri"/>
                <w:spacing w:val="-9"/>
                <w:sz w:val="20"/>
              </w:rPr>
              <w:t xml:space="preserve"> </w:t>
            </w:r>
            <w:r>
              <w:rPr>
                <w:rFonts w:ascii="Calibri"/>
                <w:sz w:val="20"/>
              </w:rPr>
              <w:t>ispitanika</w:t>
            </w:r>
            <w:r>
              <w:rPr>
                <w:rFonts w:ascii="Calibri"/>
                <w:spacing w:val="-7"/>
                <w:sz w:val="20"/>
              </w:rPr>
              <w:t xml:space="preserve"> </w:t>
            </w:r>
            <w:r>
              <w:rPr>
                <w:rFonts w:ascii="Calibri"/>
                <w:sz w:val="20"/>
              </w:rPr>
              <w:t>na</w:t>
            </w:r>
            <w:r>
              <w:rPr>
                <w:rFonts w:ascii="Calibri"/>
                <w:spacing w:val="-8"/>
                <w:sz w:val="20"/>
              </w:rPr>
              <w:t xml:space="preserve"> </w:t>
            </w:r>
            <w:r>
              <w:rPr>
                <w:rFonts w:ascii="Calibri"/>
                <w:spacing w:val="-2"/>
                <w:sz w:val="20"/>
              </w:rPr>
              <w:t>osnovu</w:t>
            </w:r>
          </w:p>
        </w:tc>
      </w:tr>
      <w:tr w:rsidR="007B1485" w14:paraId="7B563014" w14:textId="77777777">
        <w:trPr>
          <w:trHeight w:val="243"/>
        </w:trPr>
        <w:tc>
          <w:tcPr>
            <w:tcW w:w="2182" w:type="dxa"/>
            <w:tcBorders>
              <w:top w:val="nil"/>
              <w:bottom w:val="nil"/>
            </w:tcBorders>
            <w:shd w:val="clear" w:color="auto" w:fill="FFF9CC"/>
          </w:tcPr>
          <w:p w14:paraId="6E3AA3E7" w14:textId="77777777" w:rsidR="007B1485" w:rsidRDefault="007B1485">
            <w:pPr>
              <w:pStyle w:val="TableParagraph"/>
              <w:rPr>
                <w:rFonts w:ascii="Times New Roman"/>
                <w:sz w:val="16"/>
              </w:rPr>
            </w:pPr>
          </w:p>
        </w:tc>
        <w:tc>
          <w:tcPr>
            <w:tcW w:w="6882" w:type="dxa"/>
            <w:tcBorders>
              <w:top w:val="nil"/>
              <w:bottom w:val="nil"/>
            </w:tcBorders>
          </w:tcPr>
          <w:p w14:paraId="5AAEB4AD" w14:textId="77777777" w:rsidR="007B1485" w:rsidRDefault="00113329">
            <w:pPr>
              <w:pStyle w:val="TableParagraph"/>
              <w:spacing w:line="224" w:lineRule="exact"/>
              <w:ind w:left="115"/>
              <w:rPr>
                <w:rFonts w:ascii="Calibri" w:hAnsi="Calibri"/>
                <w:sz w:val="20"/>
              </w:rPr>
            </w:pPr>
            <w:r>
              <w:rPr>
                <w:rFonts w:ascii="Calibri" w:hAnsi="Calibri"/>
                <w:spacing w:val="-2"/>
                <w:sz w:val="20"/>
              </w:rPr>
              <w:t>fizioloških</w:t>
            </w:r>
            <w:r>
              <w:rPr>
                <w:rFonts w:ascii="Calibri" w:hAnsi="Calibri"/>
                <w:spacing w:val="2"/>
                <w:sz w:val="20"/>
              </w:rPr>
              <w:t xml:space="preserve"> </w:t>
            </w:r>
            <w:r>
              <w:rPr>
                <w:rFonts w:ascii="Calibri" w:hAnsi="Calibri"/>
                <w:spacing w:val="-2"/>
                <w:sz w:val="20"/>
              </w:rPr>
              <w:t>parametara</w:t>
            </w:r>
            <w:r>
              <w:rPr>
                <w:rFonts w:ascii="Calibri" w:hAnsi="Calibri"/>
                <w:spacing w:val="1"/>
                <w:sz w:val="20"/>
              </w:rPr>
              <w:t xml:space="preserve"> </w:t>
            </w:r>
            <w:r>
              <w:rPr>
                <w:rFonts w:ascii="Calibri" w:hAnsi="Calibri"/>
                <w:spacing w:val="-2"/>
                <w:sz w:val="20"/>
              </w:rPr>
              <w:t>i</w:t>
            </w:r>
            <w:r>
              <w:rPr>
                <w:rFonts w:ascii="Calibri" w:hAnsi="Calibri"/>
                <w:sz w:val="20"/>
              </w:rPr>
              <w:t xml:space="preserve"> </w:t>
            </w:r>
            <w:r>
              <w:rPr>
                <w:rFonts w:ascii="Calibri" w:hAnsi="Calibri"/>
                <w:spacing w:val="-2"/>
                <w:sz w:val="20"/>
              </w:rPr>
              <w:t>vrijednosti</w:t>
            </w:r>
            <w:r>
              <w:rPr>
                <w:rFonts w:ascii="Calibri" w:hAnsi="Calibri"/>
                <w:spacing w:val="2"/>
                <w:sz w:val="20"/>
              </w:rPr>
              <w:t xml:space="preserve"> </w:t>
            </w:r>
            <w:r>
              <w:rPr>
                <w:rFonts w:ascii="Calibri" w:hAnsi="Calibri"/>
                <w:spacing w:val="-2"/>
                <w:sz w:val="20"/>
              </w:rPr>
              <w:t>motoričkih</w:t>
            </w:r>
            <w:r>
              <w:rPr>
                <w:rFonts w:ascii="Calibri" w:hAnsi="Calibri"/>
                <w:spacing w:val="2"/>
                <w:sz w:val="20"/>
              </w:rPr>
              <w:t xml:space="preserve"> </w:t>
            </w:r>
            <w:r>
              <w:rPr>
                <w:rFonts w:ascii="Calibri" w:hAnsi="Calibri"/>
                <w:spacing w:val="-2"/>
                <w:sz w:val="20"/>
              </w:rPr>
              <w:t>testiranja</w:t>
            </w:r>
            <w:r>
              <w:rPr>
                <w:rFonts w:ascii="Calibri" w:hAnsi="Calibri"/>
                <w:spacing w:val="2"/>
                <w:sz w:val="20"/>
              </w:rPr>
              <w:t xml:space="preserve"> </w:t>
            </w:r>
            <w:r>
              <w:rPr>
                <w:rFonts w:ascii="Calibri" w:hAnsi="Calibri"/>
                <w:spacing w:val="-2"/>
                <w:sz w:val="20"/>
              </w:rPr>
              <w:t>te</w:t>
            </w:r>
            <w:r>
              <w:rPr>
                <w:rFonts w:ascii="Calibri" w:hAnsi="Calibri"/>
                <w:spacing w:val="2"/>
                <w:sz w:val="20"/>
              </w:rPr>
              <w:t xml:space="preserve"> </w:t>
            </w:r>
            <w:r>
              <w:rPr>
                <w:rFonts w:ascii="Calibri" w:hAnsi="Calibri"/>
                <w:spacing w:val="-2"/>
                <w:sz w:val="20"/>
              </w:rPr>
              <w:t>provesti</w:t>
            </w:r>
            <w:r>
              <w:rPr>
                <w:rFonts w:ascii="Calibri" w:hAnsi="Calibri"/>
                <w:spacing w:val="1"/>
                <w:sz w:val="20"/>
              </w:rPr>
              <w:t xml:space="preserve"> </w:t>
            </w:r>
            <w:r>
              <w:rPr>
                <w:rFonts w:ascii="Calibri" w:hAnsi="Calibri"/>
                <w:spacing w:val="-2"/>
                <w:sz w:val="20"/>
              </w:rPr>
              <w:t>sveobuhvatnu</w:t>
            </w:r>
          </w:p>
        </w:tc>
      </w:tr>
      <w:tr w:rsidR="007B1485" w14:paraId="6A762BAF" w14:textId="77777777">
        <w:trPr>
          <w:trHeight w:val="1220"/>
        </w:trPr>
        <w:tc>
          <w:tcPr>
            <w:tcW w:w="2182" w:type="dxa"/>
            <w:tcBorders>
              <w:top w:val="nil"/>
              <w:bottom w:val="nil"/>
            </w:tcBorders>
            <w:shd w:val="clear" w:color="auto" w:fill="FFF9CC"/>
          </w:tcPr>
          <w:p w14:paraId="347F6A4D" w14:textId="77777777" w:rsidR="007B1485" w:rsidRDefault="00113329">
            <w:pPr>
              <w:pStyle w:val="TableParagraph"/>
              <w:spacing w:before="71" w:line="256" w:lineRule="auto"/>
              <w:ind w:left="472" w:hanging="360"/>
              <w:rPr>
                <w:rFonts w:ascii="Calibri" w:hAnsi="Calibri"/>
                <w:b/>
                <w:sz w:val="20"/>
              </w:rPr>
            </w:pPr>
            <w:r>
              <w:rPr>
                <w:rFonts w:ascii="Calibri" w:hAnsi="Calibri"/>
                <w:b/>
                <w:sz w:val="20"/>
              </w:rPr>
              <w:t xml:space="preserve">2.3. Očekivani ishodi učenja na razini programa kojima </w:t>
            </w:r>
            <w:r>
              <w:rPr>
                <w:rFonts w:ascii="Calibri" w:hAnsi="Calibri"/>
                <w:b/>
                <w:spacing w:val="-2"/>
                <w:sz w:val="20"/>
              </w:rPr>
              <w:t>predmet</w:t>
            </w:r>
            <w:r>
              <w:rPr>
                <w:rFonts w:ascii="Calibri" w:hAnsi="Calibri"/>
                <w:b/>
                <w:spacing w:val="-12"/>
                <w:sz w:val="20"/>
              </w:rPr>
              <w:t xml:space="preserve"> </w:t>
            </w:r>
            <w:r>
              <w:rPr>
                <w:rFonts w:ascii="Calibri" w:hAnsi="Calibri"/>
                <w:b/>
                <w:spacing w:val="-2"/>
                <w:sz w:val="20"/>
              </w:rPr>
              <w:t>doprinosi</w:t>
            </w:r>
          </w:p>
        </w:tc>
        <w:tc>
          <w:tcPr>
            <w:tcW w:w="6882" w:type="dxa"/>
            <w:tcBorders>
              <w:top w:val="nil"/>
              <w:bottom w:val="nil"/>
            </w:tcBorders>
          </w:tcPr>
          <w:p w14:paraId="171DC957" w14:textId="77777777" w:rsidR="007B1485" w:rsidRDefault="00113329">
            <w:pPr>
              <w:pStyle w:val="TableParagraph"/>
              <w:spacing w:line="225" w:lineRule="exact"/>
              <w:ind w:left="115"/>
              <w:rPr>
                <w:rFonts w:ascii="Calibri" w:hAnsi="Calibri"/>
                <w:sz w:val="20"/>
              </w:rPr>
            </w:pPr>
            <w:r>
              <w:rPr>
                <w:rFonts w:ascii="Calibri" w:hAnsi="Calibri"/>
                <w:sz w:val="20"/>
              </w:rPr>
              <w:t>fizioterapijsku</w:t>
            </w:r>
            <w:r>
              <w:rPr>
                <w:rFonts w:ascii="Calibri" w:hAnsi="Calibri"/>
                <w:spacing w:val="-10"/>
                <w:sz w:val="20"/>
              </w:rPr>
              <w:t xml:space="preserve"> </w:t>
            </w:r>
            <w:r>
              <w:rPr>
                <w:rFonts w:ascii="Calibri" w:hAnsi="Calibri"/>
                <w:sz w:val="20"/>
              </w:rPr>
              <w:t>procjenu.</w:t>
            </w:r>
            <w:r>
              <w:rPr>
                <w:rFonts w:ascii="Calibri" w:hAnsi="Calibri"/>
                <w:spacing w:val="-10"/>
                <w:sz w:val="20"/>
              </w:rPr>
              <w:t xml:space="preserve"> </w:t>
            </w:r>
            <w:r>
              <w:rPr>
                <w:rFonts w:ascii="Calibri" w:hAnsi="Calibri"/>
                <w:sz w:val="20"/>
              </w:rPr>
              <w:t>Dizajnirati</w:t>
            </w:r>
            <w:r>
              <w:rPr>
                <w:rFonts w:ascii="Calibri" w:hAnsi="Calibri"/>
                <w:spacing w:val="-11"/>
                <w:sz w:val="20"/>
              </w:rPr>
              <w:t xml:space="preserve"> </w:t>
            </w:r>
            <w:r>
              <w:rPr>
                <w:rFonts w:ascii="Calibri" w:hAnsi="Calibri"/>
                <w:sz w:val="20"/>
              </w:rPr>
              <w:t>programe</w:t>
            </w:r>
            <w:r>
              <w:rPr>
                <w:rFonts w:ascii="Calibri" w:hAnsi="Calibri"/>
                <w:spacing w:val="-11"/>
                <w:sz w:val="20"/>
              </w:rPr>
              <w:t xml:space="preserve"> </w:t>
            </w:r>
            <w:r>
              <w:rPr>
                <w:rFonts w:ascii="Calibri" w:hAnsi="Calibri"/>
                <w:sz w:val="20"/>
              </w:rPr>
              <w:t>fizioterapije</w:t>
            </w:r>
            <w:r>
              <w:rPr>
                <w:rFonts w:ascii="Calibri" w:hAnsi="Calibri"/>
                <w:spacing w:val="-11"/>
                <w:sz w:val="20"/>
              </w:rPr>
              <w:t xml:space="preserve"> </w:t>
            </w:r>
            <w:r>
              <w:rPr>
                <w:rFonts w:ascii="Calibri" w:hAnsi="Calibri"/>
                <w:sz w:val="20"/>
              </w:rPr>
              <w:t>koristeći</w:t>
            </w:r>
            <w:r>
              <w:rPr>
                <w:rFonts w:ascii="Calibri" w:hAnsi="Calibri"/>
                <w:spacing w:val="-10"/>
                <w:sz w:val="20"/>
              </w:rPr>
              <w:t xml:space="preserve"> </w:t>
            </w:r>
            <w:r>
              <w:rPr>
                <w:rFonts w:ascii="Calibri" w:hAnsi="Calibri"/>
                <w:spacing w:val="-2"/>
                <w:sz w:val="20"/>
              </w:rPr>
              <w:t>fizikalne</w:t>
            </w:r>
          </w:p>
          <w:p w14:paraId="6CC1DF60" w14:textId="77777777" w:rsidR="007B1485" w:rsidRDefault="00113329">
            <w:pPr>
              <w:pStyle w:val="TableParagraph"/>
              <w:ind w:left="115"/>
              <w:rPr>
                <w:rFonts w:ascii="Calibri" w:hAnsi="Calibri"/>
                <w:sz w:val="20"/>
              </w:rPr>
            </w:pPr>
            <w:r>
              <w:rPr>
                <w:rFonts w:ascii="Calibri" w:hAnsi="Calibri"/>
                <w:sz w:val="20"/>
              </w:rPr>
              <w:t>agense, terapijske vježbe, manualne tehnike i koncepte u fizioterapiji poštujući praksu</w:t>
            </w:r>
            <w:r>
              <w:rPr>
                <w:rFonts w:ascii="Calibri" w:hAnsi="Calibri"/>
                <w:spacing w:val="-12"/>
                <w:sz w:val="20"/>
              </w:rPr>
              <w:t xml:space="preserve"> </w:t>
            </w:r>
            <w:r>
              <w:rPr>
                <w:rFonts w:ascii="Calibri" w:hAnsi="Calibri"/>
                <w:sz w:val="20"/>
              </w:rPr>
              <w:t>utemeljenu</w:t>
            </w:r>
            <w:r>
              <w:rPr>
                <w:rFonts w:ascii="Calibri" w:hAnsi="Calibri"/>
                <w:spacing w:val="-11"/>
                <w:sz w:val="20"/>
              </w:rPr>
              <w:t xml:space="preserve"> </w:t>
            </w:r>
            <w:r>
              <w:rPr>
                <w:rFonts w:ascii="Calibri" w:hAnsi="Calibri"/>
                <w:sz w:val="20"/>
              </w:rPr>
              <w:t>na</w:t>
            </w:r>
            <w:r>
              <w:rPr>
                <w:rFonts w:ascii="Calibri" w:hAnsi="Calibri"/>
                <w:spacing w:val="-11"/>
                <w:sz w:val="20"/>
              </w:rPr>
              <w:t xml:space="preserve"> </w:t>
            </w:r>
            <w:r>
              <w:rPr>
                <w:rFonts w:ascii="Calibri" w:hAnsi="Calibri"/>
                <w:sz w:val="20"/>
              </w:rPr>
              <w:t>dokazima.</w:t>
            </w:r>
            <w:r>
              <w:rPr>
                <w:rFonts w:ascii="Calibri" w:hAnsi="Calibri"/>
                <w:spacing w:val="-11"/>
                <w:sz w:val="20"/>
              </w:rPr>
              <w:t xml:space="preserve"> </w:t>
            </w:r>
            <w:r>
              <w:rPr>
                <w:rFonts w:ascii="Calibri" w:hAnsi="Calibri"/>
                <w:sz w:val="20"/>
              </w:rPr>
              <w:t>Valorizirati</w:t>
            </w:r>
            <w:r>
              <w:rPr>
                <w:rFonts w:ascii="Calibri" w:hAnsi="Calibri"/>
                <w:spacing w:val="-11"/>
                <w:sz w:val="20"/>
              </w:rPr>
              <w:t xml:space="preserve"> </w:t>
            </w:r>
            <w:r>
              <w:rPr>
                <w:rFonts w:ascii="Calibri" w:hAnsi="Calibri"/>
                <w:sz w:val="20"/>
              </w:rPr>
              <w:t>rezultate</w:t>
            </w:r>
            <w:r>
              <w:rPr>
                <w:rFonts w:ascii="Calibri" w:hAnsi="Calibri"/>
                <w:spacing w:val="-12"/>
                <w:sz w:val="20"/>
              </w:rPr>
              <w:t xml:space="preserve"> </w:t>
            </w:r>
            <w:r>
              <w:rPr>
                <w:rFonts w:ascii="Calibri" w:hAnsi="Calibri"/>
                <w:sz w:val="20"/>
              </w:rPr>
              <w:t>provedenog</w:t>
            </w:r>
            <w:r>
              <w:rPr>
                <w:rFonts w:ascii="Calibri" w:hAnsi="Calibri"/>
                <w:spacing w:val="-11"/>
                <w:sz w:val="20"/>
              </w:rPr>
              <w:t xml:space="preserve"> </w:t>
            </w:r>
            <w:r>
              <w:rPr>
                <w:rFonts w:ascii="Calibri" w:hAnsi="Calibri"/>
                <w:sz w:val="20"/>
              </w:rPr>
              <w:t>fizioterapijskog procesa i provedene fizioterapijske intervencije. Prosuditi moguće prilagodbe</w:t>
            </w:r>
          </w:p>
          <w:p w14:paraId="64A35EBC" w14:textId="77777777" w:rsidR="007B1485" w:rsidRDefault="00113329">
            <w:pPr>
              <w:pStyle w:val="TableParagraph"/>
              <w:spacing w:line="243" w:lineRule="exact"/>
              <w:ind w:left="115"/>
              <w:rPr>
                <w:rFonts w:ascii="Calibri"/>
                <w:sz w:val="20"/>
              </w:rPr>
            </w:pPr>
            <w:r>
              <w:rPr>
                <w:rFonts w:ascii="Calibri"/>
                <w:sz w:val="20"/>
              </w:rPr>
              <w:t>rehabilitacijskih</w:t>
            </w:r>
            <w:r>
              <w:rPr>
                <w:rFonts w:ascii="Calibri"/>
                <w:spacing w:val="-12"/>
                <w:sz w:val="20"/>
              </w:rPr>
              <w:t xml:space="preserve"> </w:t>
            </w:r>
            <w:r>
              <w:rPr>
                <w:rFonts w:ascii="Calibri"/>
                <w:sz w:val="20"/>
              </w:rPr>
              <w:t>protokola</w:t>
            </w:r>
            <w:r>
              <w:rPr>
                <w:rFonts w:ascii="Calibri"/>
                <w:spacing w:val="-10"/>
                <w:sz w:val="20"/>
              </w:rPr>
              <w:t xml:space="preserve"> </w:t>
            </w:r>
            <w:r>
              <w:rPr>
                <w:rFonts w:ascii="Calibri"/>
                <w:sz w:val="20"/>
              </w:rPr>
              <w:t>u</w:t>
            </w:r>
            <w:r>
              <w:rPr>
                <w:rFonts w:ascii="Calibri"/>
                <w:spacing w:val="-11"/>
                <w:sz w:val="20"/>
              </w:rPr>
              <w:t xml:space="preserve"> </w:t>
            </w:r>
            <w:r>
              <w:rPr>
                <w:rFonts w:ascii="Calibri"/>
                <w:sz w:val="20"/>
              </w:rPr>
              <w:t>okviru</w:t>
            </w:r>
            <w:r>
              <w:rPr>
                <w:rFonts w:ascii="Calibri"/>
                <w:spacing w:val="-11"/>
                <w:sz w:val="20"/>
              </w:rPr>
              <w:t xml:space="preserve"> </w:t>
            </w:r>
            <w:r>
              <w:rPr>
                <w:rFonts w:ascii="Calibri"/>
                <w:sz w:val="20"/>
              </w:rPr>
              <w:t>fizioterapijskog</w:t>
            </w:r>
            <w:r>
              <w:rPr>
                <w:rFonts w:ascii="Calibri"/>
                <w:spacing w:val="-11"/>
                <w:sz w:val="20"/>
              </w:rPr>
              <w:t xml:space="preserve"> </w:t>
            </w:r>
            <w:r>
              <w:rPr>
                <w:rFonts w:ascii="Calibri"/>
                <w:sz w:val="20"/>
              </w:rPr>
              <w:t>tretmana</w:t>
            </w:r>
            <w:r>
              <w:rPr>
                <w:rFonts w:ascii="Calibri"/>
                <w:spacing w:val="-11"/>
                <w:sz w:val="20"/>
              </w:rPr>
              <w:t xml:space="preserve"> </w:t>
            </w:r>
            <w:r>
              <w:rPr>
                <w:rFonts w:ascii="Calibri"/>
                <w:sz w:val="20"/>
              </w:rPr>
              <w:t>temeljem</w:t>
            </w:r>
            <w:r>
              <w:rPr>
                <w:rFonts w:ascii="Calibri"/>
                <w:spacing w:val="-11"/>
                <w:sz w:val="20"/>
              </w:rPr>
              <w:t xml:space="preserve"> </w:t>
            </w:r>
            <w:r>
              <w:rPr>
                <w:rFonts w:ascii="Calibri"/>
                <w:spacing w:val="-2"/>
                <w:sz w:val="20"/>
              </w:rPr>
              <w:t>rezultata</w:t>
            </w:r>
          </w:p>
        </w:tc>
      </w:tr>
      <w:tr w:rsidR="007B1485" w14:paraId="2E068F12" w14:textId="77777777">
        <w:trPr>
          <w:trHeight w:val="244"/>
        </w:trPr>
        <w:tc>
          <w:tcPr>
            <w:tcW w:w="2182" w:type="dxa"/>
            <w:tcBorders>
              <w:top w:val="nil"/>
              <w:bottom w:val="nil"/>
            </w:tcBorders>
            <w:shd w:val="clear" w:color="auto" w:fill="FFF9CC"/>
          </w:tcPr>
          <w:p w14:paraId="5276CD29" w14:textId="77777777" w:rsidR="007B1485" w:rsidRDefault="007B1485">
            <w:pPr>
              <w:pStyle w:val="TableParagraph"/>
              <w:rPr>
                <w:rFonts w:ascii="Times New Roman"/>
                <w:sz w:val="16"/>
              </w:rPr>
            </w:pPr>
          </w:p>
        </w:tc>
        <w:tc>
          <w:tcPr>
            <w:tcW w:w="6882" w:type="dxa"/>
            <w:tcBorders>
              <w:top w:val="nil"/>
              <w:bottom w:val="nil"/>
            </w:tcBorders>
          </w:tcPr>
          <w:p w14:paraId="32A99003" w14:textId="77777777" w:rsidR="007B1485" w:rsidRDefault="00113329">
            <w:pPr>
              <w:pStyle w:val="TableParagraph"/>
              <w:spacing w:line="225" w:lineRule="exact"/>
              <w:ind w:left="115"/>
              <w:rPr>
                <w:rFonts w:ascii="Calibri"/>
                <w:sz w:val="20"/>
              </w:rPr>
            </w:pPr>
            <w:r>
              <w:rPr>
                <w:rFonts w:ascii="Calibri"/>
                <w:sz w:val="20"/>
              </w:rPr>
              <w:t>fizioterapijske</w:t>
            </w:r>
            <w:r>
              <w:rPr>
                <w:rFonts w:ascii="Calibri"/>
                <w:spacing w:val="-12"/>
                <w:sz w:val="20"/>
              </w:rPr>
              <w:t xml:space="preserve"> </w:t>
            </w:r>
            <w:r>
              <w:rPr>
                <w:rFonts w:ascii="Calibri"/>
                <w:sz w:val="20"/>
              </w:rPr>
              <w:t>procjene.</w:t>
            </w:r>
            <w:r>
              <w:rPr>
                <w:rFonts w:ascii="Calibri"/>
                <w:spacing w:val="-11"/>
                <w:sz w:val="20"/>
              </w:rPr>
              <w:t xml:space="preserve"> </w:t>
            </w:r>
            <w:r>
              <w:rPr>
                <w:rFonts w:ascii="Calibri"/>
                <w:sz w:val="20"/>
              </w:rPr>
              <w:t>Procijeniti</w:t>
            </w:r>
            <w:r>
              <w:rPr>
                <w:rFonts w:ascii="Calibri"/>
                <w:spacing w:val="-11"/>
                <w:sz w:val="20"/>
              </w:rPr>
              <w:t xml:space="preserve"> </w:t>
            </w:r>
            <w:r>
              <w:rPr>
                <w:rFonts w:ascii="Calibri"/>
                <w:sz w:val="20"/>
              </w:rPr>
              <w:t>potrebu</w:t>
            </w:r>
            <w:r>
              <w:rPr>
                <w:rFonts w:ascii="Calibri"/>
                <w:spacing w:val="-10"/>
                <w:sz w:val="20"/>
              </w:rPr>
              <w:t xml:space="preserve"> </w:t>
            </w:r>
            <w:r>
              <w:rPr>
                <w:rFonts w:ascii="Calibri"/>
                <w:sz w:val="20"/>
              </w:rPr>
              <w:t>za</w:t>
            </w:r>
            <w:r>
              <w:rPr>
                <w:rFonts w:ascii="Calibri"/>
                <w:spacing w:val="-11"/>
                <w:sz w:val="20"/>
              </w:rPr>
              <w:t xml:space="preserve"> </w:t>
            </w:r>
            <w:r>
              <w:rPr>
                <w:rFonts w:ascii="Calibri"/>
                <w:sz w:val="20"/>
              </w:rPr>
              <w:t>prilagodbom</w:t>
            </w:r>
            <w:r>
              <w:rPr>
                <w:rFonts w:ascii="Calibri"/>
                <w:spacing w:val="-11"/>
                <w:sz w:val="20"/>
              </w:rPr>
              <w:t xml:space="preserve"> </w:t>
            </w:r>
            <w:r>
              <w:rPr>
                <w:rFonts w:ascii="Calibri"/>
                <w:spacing w:val="-2"/>
                <w:sz w:val="20"/>
              </w:rPr>
              <w:t>rehabilitacijskog</w:t>
            </w:r>
          </w:p>
        </w:tc>
      </w:tr>
      <w:tr w:rsidR="007B1485" w14:paraId="04EC46BE" w14:textId="77777777">
        <w:trPr>
          <w:trHeight w:val="244"/>
        </w:trPr>
        <w:tc>
          <w:tcPr>
            <w:tcW w:w="2182" w:type="dxa"/>
            <w:tcBorders>
              <w:top w:val="nil"/>
              <w:bottom w:val="nil"/>
            </w:tcBorders>
            <w:shd w:val="clear" w:color="auto" w:fill="FFF9CC"/>
          </w:tcPr>
          <w:p w14:paraId="4CAB600F" w14:textId="77777777" w:rsidR="007B1485" w:rsidRDefault="007B1485">
            <w:pPr>
              <w:pStyle w:val="TableParagraph"/>
              <w:rPr>
                <w:rFonts w:ascii="Times New Roman"/>
                <w:sz w:val="16"/>
              </w:rPr>
            </w:pPr>
          </w:p>
        </w:tc>
        <w:tc>
          <w:tcPr>
            <w:tcW w:w="6882" w:type="dxa"/>
            <w:tcBorders>
              <w:top w:val="nil"/>
              <w:bottom w:val="nil"/>
            </w:tcBorders>
          </w:tcPr>
          <w:p w14:paraId="6590F3F7" w14:textId="77777777" w:rsidR="007B1485" w:rsidRDefault="00113329">
            <w:pPr>
              <w:pStyle w:val="TableParagraph"/>
              <w:spacing w:line="225" w:lineRule="exact"/>
              <w:ind w:left="115"/>
              <w:rPr>
                <w:rFonts w:ascii="Calibri"/>
                <w:sz w:val="20"/>
              </w:rPr>
            </w:pPr>
            <w:r>
              <w:rPr>
                <w:rFonts w:ascii="Calibri"/>
                <w:sz w:val="20"/>
              </w:rPr>
              <w:t>protokola</w:t>
            </w:r>
            <w:r>
              <w:rPr>
                <w:rFonts w:ascii="Calibri"/>
                <w:spacing w:val="-8"/>
                <w:sz w:val="20"/>
              </w:rPr>
              <w:t xml:space="preserve"> </w:t>
            </w:r>
            <w:r>
              <w:rPr>
                <w:rFonts w:ascii="Calibri"/>
                <w:sz w:val="20"/>
              </w:rPr>
              <w:t>ortotike</w:t>
            </w:r>
            <w:r>
              <w:rPr>
                <w:rFonts w:ascii="Calibri"/>
                <w:spacing w:val="-9"/>
                <w:sz w:val="20"/>
              </w:rPr>
              <w:t xml:space="preserve"> </w:t>
            </w:r>
            <w:r>
              <w:rPr>
                <w:rFonts w:ascii="Calibri"/>
                <w:sz w:val="20"/>
              </w:rPr>
              <w:t>u</w:t>
            </w:r>
            <w:r>
              <w:rPr>
                <w:rFonts w:ascii="Calibri"/>
                <w:spacing w:val="-7"/>
                <w:sz w:val="20"/>
              </w:rPr>
              <w:t xml:space="preserve"> </w:t>
            </w:r>
            <w:r>
              <w:rPr>
                <w:rFonts w:ascii="Calibri"/>
                <w:sz w:val="20"/>
              </w:rPr>
              <w:t>okviru</w:t>
            </w:r>
            <w:r>
              <w:rPr>
                <w:rFonts w:ascii="Calibri"/>
                <w:spacing w:val="-9"/>
                <w:sz w:val="20"/>
              </w:rPr>
              <w:t xml:space="preserve"> </w:t>
            </w:r>
            <w:r>
              <w:rPr>
                <w:rFonts w:ascii="Calibri"/>
                <w:sz w:val="20"/>
              </w:rPr>
              <w:t>fizioterapijskog</w:t>
            </w:r>
            <w:r>
              <w:rPr>
                <w:rFonts w:ascii="Calibri"/>
                <w:spacing w:val="-9"/>
                <w:sz w:val="20"/>
              </w:rPr>
              <w:t xml:space="preserve"> </w:t>
            </w:r>
            <w:r>
              <w:rPr>
                <w:rFonts w:ascii="Calibri"/>
                <w:sz w:val="20"/>
              </w:rPr>
              <w:t>tretmana</w:t>
            </w:r>
            <w:r>
              <w:rPr>
                <w:rFonts w:ascii="Calibri"/>
                <w:spacing w:val="-7"/>
                <w:sz w:val="20"/>
              </w:rPr>
              <w:t xml:space="preserve"> </w:t>
            </w:r>
            <w:r>
              <w:rPr>
                <w:rFonts w:ascii="Calibri"/>
                <w:sz w:val="20"/>
              </w:rPr>
              <w:t>na</w:t>
            </w:r>
            <w:r>
              <w:rPr>
                <w:rFonts w:ascii="Calibri"/>
                <w:spacing w:val="-8"/>
                <w:sz w:val="20"/>
              </w:rPr>
              <w:t xml:space="preserve"> </w:t>
            </w:r>
            <w:r>
              <w:rPr>
                <w:rFonts w:ascii="Calibri"/>
                <w:spacing w:val="-2"/>
                <w:sz w:val="20"/>
              </w:rPr>
              <w:t>osnovu</w:t>
            </w:r>
          </w:p>
        </w:tc>
      </w:tr>
      <w:tr w:rsidR="007B1485" w14:paraId="47A0DEFD" w14:textId="77777777">
        <w:trPr>
          <w:trHeight w:val="467"/>
        </w:trPr>
        <w:tc>
          <w:tcPr>
            <w:tcW w:w="2182" w:type="dxa"/>
            <w:tcBorders>
              <w:top w:val="nil"/>
            </w:tcBorders>
            <w:shd w:val="clear" w:color="auto" w:fill="FFF9CC"/>
          </w:tcPr>
          <w:p w14:paraId="77628BBC" w14:textId="77777777" w:rsidR="007B1485" w:rsidRDefault="007B1485">
            <w:pPr>
              <w:pStyle w:val="TableParagraph"/>
              <w:rPr>
                <w:rFonts w:ascii="Times New Roman"/>
                <w:sz w:val="18"/>
              </w:rPr>
            </w:pPr>
          </w:p>
        </w:tc>
        <w:tc>
          <w:tcPr>
            <w:tcW w:w="6882" w:type="dxa"/>
            <w:tcBorders>
              <w:top w:val="nil"/>
            </w:tcBorders>
          </w:tcPr>
          <w:p w14:paraId="1A97ABA7" w14:textId="77777777" w:rsidR="007B1485" w:rsidRDefault="00113329">
            <w:pPr>
              <w:pStyle w:val="TableParagraph"/>
              <w:spacing w:line="226" w:lineRule="exact"/>
              <w:ind w:left="115"/>
              <w:rPr>
                <w:rFonts w:ascii="Calibri" w:hAnsi="Calibri"/>
                <w:sz w:val="20"/>
              </w:rPr>
            </w:pPr>
            <w:r>
              <w:rPr>
                <w:rFonts w:ascii="Calibri" w:hAnsi="Calibri"/>
                <w:spacing w:val="-2"/>
                <w:sz w:val="20"/>
              </w:rPr>
              <w:t>rezultata</w:t>
            </w:r>
            <w:r>
              <w:rPr>
                <w:rFonts w:ascii="Calibri" w:hAnsi="Calibri"/>
                <w:spacing w:val="1"/>
                <w:sz w:val="20"/>
              </w:rPr>
              <w:t xml:space="preserve"> </w:t>
            </w:r>
            <w:r>
              <w:rPr>
                <w:rFonts w:ascii="Calibri" w:hAnsi="Calibri"/>
                <w:spacing w:val="-2"/>
                <w:sz w:val="20"/>
              </w:rPr>
              <w:t>fizioterapijske</w:t>
            </w:r>
            <w:r>
              <w:rPr>
                <w:rFonts w:ascii="Calibri" w:hAnsi="Calibri"/>
                <w:spacing w:val="3"/>
                <w:sz w:val="20"/>
              </w:rPr>
              <w:t xml:space="preserve"> </w:t>
            </w:r>
            <w:r>
              <w:rPr>
                <w:rFonts w:ascii="Calibri" w:hAnsi="Calibri"/>
                <w:spacing w:val="-2"/>
                <w:sz w:val="20"/>
              </w:rPr>
              <w:t>procjene</w:t>
            </w:r>
            <w:r>
              <w:rPr>
                <w:rFonts w:ascii="Calibri" w:hAnsi="Calibri"/>
                <w:spacing w:val="-1"/>
                <w:sz w:val="20"/>
              </w:rPr>
              <w:t xml:space="preserve"> </w:t>
            </w:r>
            <w:r>
              <w:rPr>
                <w:rFonts w:ascii="Calibri" w:hAnsi="Calibri"/>
                <w:spacing w:val="-2"/>
                <w:sz w:val="20"/>
              </w:rPr>
              <w:t>za</w:t>
            </w:r>
            <w:r>
              <w:rPr>
                <w:rFonts w:ascii="Calibri" w:hAnsi="Calibri"/>
                <w:sz w:val="20"/>
              </w:rPr>
              <w:t xml:space="preserve"> </w:t>
            </w:r>
            <w:r>
              <w:rPr>
                <w:rFonts w:ascii="Calibri" w:hAnsi="Calibri"/>
                <w:spacing w:val="-2"/>
                <w:sz w:val="20"/>
              </w:rPr>
              <w:t>različite</w:t>
            </w:r>
            <w:r>
              <w:rPr>
                <w:rFonts w:ascii="Calibri" w:hAnsi="Calibri"/>
                <w:sz w:val="20"/>
              </w:rPr>
              <w:t xml:space="preserve"> </w:t>
            </w:r>
            <w:r>
              <w:rPr>
                <w:rFonts w:ascii="Calibri" w:hAnsi="Calibri"/>
                <w:spacing w:val="-2"/>
                <w:sz w:val="20"/>
              </w:rPr>
              <w:t>grupe</w:t>
            </w:r>
            <w:r>
              <w:rPr>
                <w:rFonts w:ascii="Calibri" w:hAnsi="Calibri"/>
                <w:sz w:val="20"/>
              </w:rPr>
              <w:t xml:space="preserve"> </w:t>
            </w:r>
            <w:r>
              <w:rPr>
                <w:rFonts w:ascii="Calibri" w:hAnsi="Calibri"/>
                <w:spacing w:val="-2"/>
                <w:sz w:val="20"/>
              </w:rPr>
              <w:t>korisnika.</w:t>
            </w:r>
          </w:p>
        </w:tc>
      </w:tr>
      <w:tr w:rsidR="007B1485" w14:paraId="1CB5D124" w14:textId="77777777">
        <w:trPr>
          <w:trHeight w:val="265"/>
        </w:trPr>
        <w:tc>
          <w:tcPr>
            <w:tcW w:w="2182" w:type="dxa"/>
            <w:tcBorders>
              <w:bottom w:val="nil"/>
            </w:tcBorders>
            <w:shd w:val="clear" w:color="auto" w:fill="FFF9CC"/>
          </w:tcPr>
          <w:p w14:paraId="01976808" w14:textId="77777777" w:rsidR="007B1485" w:rsidRDefault="007B1485">
            <w:pPr>
              <w:pStyle w:val="TableParagraph"/>
              <w:rPr>
                <w:rFonts w:ascii="Times New Roman"/>
                <w:sz w:val="18"/>
              </w:rPr>
            </w:pPr>
          </w:p>
        </w:tc>
        <w:tc>
          <w:tcPr>
            <w:tcW w:w="6882" w:type="dxa"/>
            <w:tcBorders>
              <w:bottom w:val="nil"/>
            </w:tcBorders>
          </w:tcPr>
          <w:p w14:paraId="287E9F66" w14:textId="77777777" w:rsidR="007B1485" w:rsidRDefault="00113329">
            <w:pPr>
              <w:pStyle w:val="TableParagraph"/>
              <w:spacing w:before="3" w:line="242" w:lineRule="exact"/>
              <w:ind w:left="115"/>
              <w:rPr>
                <w:rFonts w:ascii="Calibri" w:hAnsi="Calibri"/>
                <w:sz w:val="20"/>
              </w:rPr>
            </w:pPr>
            <w:r>
              <w:rPr>
                <w:rFonts w:ascii="Calibri" w:hAnsi="Calibri"/>
                <w:spacing w:val="-2"/>
                <w:sz w:val="20"/>
              </w:rPr>
              <w:t>Nakon</w:t>
            </w:r>
            <w:r>
              <w:rPr>
                <w:rFonts w:ascii="Calibri" w:hAnsi="Calibri"/>
                <w:spacing w:val="-1"/>
                <w:sz w:val="20"/>
              </w:rPr>
              <w:t xml:space="preserve"> </w:t>
            </w:r>
            <w:r>
              <w:rPr>
                <w:rFonts w:ascii="Calibri" w:hAnsi="Calibri"/>
                <w:spacing w:val="-2"/>
                <w:sz w:val="20"/>
              </w:rPr>
              <w:t>odslušanog</w:t>
            </w:r>
            <w:r>
              <w:rPr>
                <w:rFonts w:ascii="Calibri" w:hAnsi="Calibri"/>
                <w:sz w:val="20"/>
              </w:rPr>
              <w:t xml:space="preserve"> </w:t>
            </w:r>
            <w:r>
              <w:rPr>
                <w:rFonts w:ascii="Calibri" w:hAnsi="Calibri"/>
                <w:spacing w:val="-2"/>
                <w:sz w:val="20"/>
              </w:rPr>
              <w:t>kolegija</w:t>
            </w:r>
            <w:r>
              <w:rPr>
                <w:rFonts w:ascii="Calibri" w:hAnsi="Calibri"/>
                <w:spacing w:val="2"/>
                <w:sz w:val="20"/>
              </w:rPr>
              <w:t xml:space="preserve"> </w:t>
            </w:r>
            <w:r>
              <w:rPr>
                <w:rFonts w:ascii="Calibri" w:hAnsi="Calibri"/>
                <w:spacing w:val="-2"/>
                <w:sz w:val="20"/>
              </w:rPr>
              <w:t>student</w:t>
            </w:r>
            <w:r>
              <w:rPr>
                <w:rFonts w:ascii="Calibri" w:hAnsi="Calibri"/>
                <w:spacing w:val="-1"/>
                <w:sz w:val="20"/>
              </w:rPr>
              <w:t xml:space="preserve"> </w:t>
            </w:r>
            <w:r>
              <w:rPr>
                <w:rFonts w:ascii="Calibri" w:hAnsi="Calibri"/>
                <w:spacing w:val="-2"/>
                <w:sz w:val="20"/>
              </w:rPr>
              <w:t>će biti osposobljen:</w:t>
            </w:r>
          </w:p>
        </w:tc>
      </w:tr>
      <w:tr w:rsidR="007B1485" w14:paraId="46BA5720" w14:textId="77777777">
        <w:trPr>
          <w:trHeight w:val="243"/>
        </w:trPr>
        <w:tc>
          <w:tcPr>
            <w:tcW w:w="2182" w:type="dxa"/>
            <w:tcBorders>
              <w:top w:val="nil"/>
              <w:bottom w:val="nil"/>
            </w:tcBorders>
            <w:shd w:val="clear" w:color="auto" w:fill="FFF9CC"/>
          </w:tcPr>
          <w:p w14:paraId="06252331" w14:textId="77777777" w:rsidR="007B1485" w:rsidRDefault="007B1485">
            <w:pPr>
              <w:pStyle w:val="TableParagraph"/>
              <w:rPr>
                <w:rFonts w:ascii="Times New Roman"/>
                <w:sz w:val="16"/>
              </w:rPr>
            </w:pPr>
          </w:p>
        </w:tc>
        <w:tc>
          <w:tcPr>
            <w:tcW w:w="6882" w:type="dxa"/>
            <w:tcBorders>
              <w:top w:val="nil"/>
              <w:bottom w:val="nil"/>
            </w:tcBorders>
          </w:tcPr>
          <w:p w14:paraId="59C3C71C" w14:textId="77777777" w:rsidR="007B1485" w:rsidRDefault="00113329">
            <w:pPr>
              <w:pStyle w:val="TableParagraph"/>
              <w:spacing w:line="224" w:lineRule="exact"/>
              <w:ind w:left="115"/>
              <w:rPr>
                <w:rFonts w:ascii="Calibri"/>
                <w:sz w:val="20"/>
              </w:rPr>
            </w:pPr>
            <w:r>
              <w:rPr>
                <w:rFonts w:ascii="Calibri"/>
                <w:sz w:val="20"/>
              </w:rPr>
              <w:t>-</w:t>
            </w:r>
            <w:r>
              <w:rPr>
                <w:rFonts w:ascii="Calibri"/>
                <w:spacing w:val="-8"/>
                <w:sz w:val="20"/>
              </w:rPr>
              <w:t xml:space="preserve"> </w:t>
            </w:r>
            <w:r>
              <w:rPr>
                <w:rFonts w:ascii="Calibri"/>
                <w:sz w:val="20"/>
              </w:rPr>
              <w:t>utvrditi</w:t>
            </w:r>
            <w:r>
              <w:rPr>
                <w:rFonts w:ascii="Calibri"/>
                <w:spacing w:val="-6"/>
                <w:sz w:val="20"/>
              </w:rPr>
              <w:t xml:space="preserve"> </w:t>
            </w:r>
            <w:r>
              <w:rPr>
                <w:rFonts w:ascii="Calibri"/>
                <w:sz w:val="20"/>
              </w:rPr>
              <w:t>potrebu</w:t>
            </w:r>
            <w:r>
              <w:rPr>
                <w:rFonts w:ascii="Calibri"/>
                <w:spacing w:val="-7"/>
                <w:sz w:val="20"/>
              </w:rPr>
              <w:t xml:space="preserve"> </w:t>
            </w:r>
            <w:r>
              <w:rPr>
                <w:rFonts w:ascii="Calibri"/>
                <w:sz w:val="20"/>
              </w:rPr>
              <w:t>i</w:t>
            </w:r>
            <w:r>
              <w:rPr>
                <w:rFonts w:ascii="Calibri"/>
                <w:spacing w:val="-6"/>
                <w:sz w:val="20"/>
              </w:rPr>
              <w:t xml:space="preserve"> </w:t>
            </w:r>
            <w:r>
              <w:rPr>
                <w:rFonts w:ascii="Calibri"/>
                <w:sz w:val="20"/>
              </w:rPr>
              <w:t>vrstu</w:t>
            </w:r>
            <w:r>
              <w:rPr>
                <w:rFonts w:ascii="Calibri"/>
                <w:spacing w:val="-7"/>
                <w:sz w:val="20"/>
              </w:rPr>
              <w:t xml:space="preserve"> </w:t>
            </w:r>
            <w:r>
              <w:rPr>
                <w:rFonts w:ascii="Calibri"/>
                <w:sz w:val="20"/>
              </w:rPr>
              <w:t>fizioterapijske</w:t>
            </w:r>
            <w:r>
              <w:rPr>
                <w:rFonts w:ascii="Calibri"/>
                <w:spacing w:val="-7"/>
                <w:sz w:val="20"/>
              </w:rPr>
              <w:t xml:space="preserve"> </w:t>
            </w:r>
            <w:r>
              <w:rPr>
                <w:rFonts w:ascii="Calibri"/>
                <w:sz w:val="20"/>
              </w:rPr>
              <w:t>procjene</w:t>
            </w:r>
            <w:r>
              <w:rPr>
                <w:rFonts w:ascii="Calibri"/>
                <w:spacing w:val="-8"/>
                <w:sz w:val="20"/>
              </w:rPr>
              <w:t xml:space="preserve"> </w:t>
            </w:r>
            <w:r>
              <w:rPr>
                <w:rFonts w:ascii="Calibri"/>
                <w:sz w:val="20"/>
              </w:rPr>
              <w:t>i</w:t>
            </w:r>
            <w:r>
              <w:rPr>
                <w:rFonts w:ascii="Calibri"/>
                <w:spacing w:val="-6"/>
                <w:sz w:val="20"/>
              </w:rPr>
              <w:t xml:space="preserve"> </w:t>
            </w:r>
            <w:r>
              <w:rPr>
                <w:rFonts w:ascii="Calibri"/>
                <w:sz w:val="20"/>
              </w:rPr>
              <w:t>fizioterapijskog</w:t>
            </w:r>
            <w:r>
              <w:rPr>
                <w:rFonts w:ascii="Calibri"/>
                <w:spacing w:val="-8"/>
                <w:sz w:val="20"/>
              </w:rPr>
              <w:t xml:space="preserve"> </w:t>
            </w:r>
            <w:r>
              <w:rPr>
                <w:rFonts w:ascii="Calibri"/>
                <w:sz w:val="20"/>
              </w:rPr>
              <w:t>procesa</w:t>
            </w:r>
            <w:r>
              <w:rPr>
                <w:rFonts w:ascii="Calibri"/>
                <w:spacing w:val="-6"/>
                <w:sz w:val="20"/>
              </w:rPr>
              <w:t xml:space="preserve"> </w:t>
            </w:r>
            <w:r>
              <w:rPr>
                <w:rFonts w:ascii="Calibri"/>
                <w:sz w:val="20"/>
              </w:rPr>
              <w:t>i</w:t>
            </w:r>
            <w:r>
              <w:rPr>
                <w:rFonts w:ascii="Calibri"/>
                <w:spacing w:val="-7"/>
                <w:sz w:val="20"/>
              </w:rPr>
              <w:t xml:space="preserve"> </w:t>
            </w:r>
            <w:r>
              <w:rPr>
                <w:rFonts w:ascii="Calibri"/>
                <w:spacing w:val="-5"/>
                <w:sz w:val="20"/>
              </w:rPr>
              <w:t>kod</w:t>
            </w:r>
          </w:p>
        </w:tc>
      </w:tr>
      <w:tr w:rsidR="007B1485" w14:paraId="2359F3FC" w14:textId="77777777">
        <w:trPr>
          <w:trHeight w:val="228"/>
        </w:trPr>
        <w:tc>
          <w:tcPr>
            <w:tcW w:w="2182" w:type="dxa"/>
            <w:tcBorders>
              <w:top w:val="nil"/>
              <w:bottom w:val="nil"/>
            </w:tcBorders>
            <w:shd w:val="clear" w:color="auto" w:fill="FFF9CC"/>
          </w:tcPr>
          <w:p w14:paraId="75AD2F9A" w14:textId="77777777" w:rsidR="007B1485" w:rsidRDefault="007B1485">
            <w:pPr>
              <w:pStyle w:val="TableParagraph"/>
              <w:rPr>
                <w:rFonts w:ascii="Times New Roman"/>
                <w:sz w:val="16"/>
              </w:rPr>
            </w:pPr>
          </w:p>
        </w:tc>
        <w:tc>
          <w:tcPr>
            <w:tcW w:w="6882" w:type="dxa"/>
            <w:tcBorders>
              <w:top w:val="nil"/>
              <w:bottom w:val="nil"/>
            </w:tcBorders>
          </w:tcPr>
          <w:p w14:paraId="10082401" w14:textId="77777777" w:rsidR="007B1485" w:rsidRDefault="00113329">
            <w:pPr>
              <w:pStyle w:val="TableParagraph"/>
              <w:spacing w:line="208" w:lineRule="exact"/>
              <w:ind w:left="115"/>
              <w:rPr>
                <w:rFonts w:ascii="Calibri" w:hAnsi="Calibri"/>
                <w:sz w:val="20"/>
              </w:rPr>
            </w:pPr>
            <w:r>
              <w:rPr>
                <w:rFonts w:ascii="Calibri" w:hAnsi="Calibri"/>
                <w:sz w:val="20"/>
              </w:rPr>
              <w:t>osoba</w:t>
            </w:r>
            <w:r>
              <w:rPr>
                <w:rFonts w:ascii="Calibri" w:hAnsi="Calibri"/>
                <w:spacing w:val="-12"/>
                <w:sz w:val="20"/>
              </w:rPr>
              <w:t xml:space="preserve"> </w:t>
            </w:r>
            <w:r>
              <w:rPr>
                <w:rFonts w:ascii="Calibri" w:hAnsi="Calibri"/>
                <w:sz w:val="20"/>
              </w:rPr>
              <w:t>mišićno</w:t>
            </w:r>
            <w:r>
              <w:rPr>
                <w:rFonts w:ascii="Calibri" w:hAnsi="Calibri"/>
                <w:spacing w:val="-7"/>
                <w:sz w:val="20"/>
              </w:rPr>
              <w:t xml:space="preserve"> </w:t>
            </w:r>
            <w:r>
              <w:rPr>
                <w:rFonts w:ascii="Calibri" w:hAnsi="Calibri"/>
                <w:sz w:val="20"/>
              </w:rPr>
              <w:t>-</w:t>
            </w:r>
            <w:r>
              <w:rPr>
                <w:rFonts w:ascii="Calibri" w:hAnsi="Calibri"/>
                <w:spacing w:val="-11"/>
                <w:sz w:val="20"/>
              </w:rPr>
              <w:t xml:space="preserve"> </w:t>
            </w:r>
            <w:r>
              <w:rPr>
                <w:rFonts w:ascii="Calibri" w:hAnsi="Calibri"/>
                <w:sz w:val="20"/>
              </w:rPr>
              <w:t>koštanim</w:t>
            </w:r>
            <w:r>
              <w:rPr>
                <w:rFonts w:ascii="Calibri" w:hAnsi="Calibri"/>
                <w:spacing w:val="-12"/>
                <w:sz w:val="20"/>
              </w:rPr>
              <w:t xml:space="preserve"> </w:t>
            </w:r>
            <w:r>
              <w:rPr>
                <w:rFonts w:ascii="Calibri" w:hAnsi="Calibri"/>
                <w:sz w:val="20"/>
              </w:rPr>
              <w:t>i</w:t>
            </w:r>
            <w:r>
              <w:rPr>
                <w:rFonts w:ascii="Calibri" w:hAnsi="Calibri"/>
                <w:spacing w:val="-11"/>
                <w:sz w:val="20"/>
              </w:rPr>
              <w:t xml:space="preserve"> </w:t>
            </w:r>
            <w:r>
              <w:rPr>
                <w:rFonts w:ascii="Calibri" w:hAnsi="Calibri"/>
                <w:sz w:val="20"/>
              </w:rPr>
              <w:t>neurološkim</w:t>
            </w:r>
            <w:r>
              <w:rPr>
                <w:rFonts w:ascii="Calibri" w:hAnsi="Calibri"/>
                <w:spacing w:val="-10"/>
                <w:sz w:val="20"/>
              </w:rPr>
              <w:t xml:space="preserve"> </w:t>
            </w:r>
            <w:r>
              <w:rPr>
                <w:rFonts w:ascii="Calibri" w:hAnsi="Calibri"/>
                <w:sz w:val="20"/>
              </w:rPr>
              <w:t>bolestima,</w:t>
            </w:r>
            <w:r>
              <w:rPr>
                <w:rFonts w:ascii="Calibri" w:hAnsi="Calibri"/>
                <w:spacing w:val="-10"/>
                <w:sz w:val="20"/>
              </w:rPr>
              <w:t xml:space="preserve"> </w:t>
            </w:r>
            <w:r>
              <w:rPr>
                <w:rFonts w:ascii="Calibri" w:hAnsi="Calibri"/>
                <w:sz w:val="20"/>
              </w:rPr>
              <w:t>kod</w:t>
            </w:r>
            <w:r>
              <w:rPr>
                <w:rFonts w:ascii="Calibri" w:hAnsi="Calibri"/>
                <w:spacing w:val="-9"/>
                <w:sz w:val="20"/>
              </w:rPr>
              <w:t xml:space="preserve"> </w:t>
            </w:r>
            <w:r>
              <w:rPr>
                <w:rFonts w:ascii="Calibri" w:hAnsi="Calibri"/>
                <w:sz w:val="20"/>
              </w:rPr>
              <w:t>osoba</w:t>
            </w:r>
            <w:r>
              <w:rPr>
                <w:rFonts w:ascii="Calibri" w:hAnsi="Calibri"/>
                <w:spacing w:val="-10"/>
                <w:sz w:val="20"/>
              </w:rPr>
              <w:t xml:space="preserve"> </w:t>
            </w:r>
            <w:r>
              <w:rPr>
                <w:rFonts w:ascii="Calibri" w:hAnsi="Calibri"/>
                <w:sz w:val="20"/>
              </w:rPr>
              <w:t>gerijatrijske</w:t>
            </w:r>
            <w:r>
              <w:rPr>
                <w:rFonts w:ascii="Calibri" w:hAnsi="Calibri"/>
                <w:spacing w:val="-10"/>
                <w:sz w:val="20"/>
              </w:rPr>
              <w:t xml:space="preserve"> </w:t>
            </w:r>
            <w:r>
              <w:rPr>
                <w:rFonts w:ascii="Calibri" w:hAnsi="Calibri"/>
                <w:sz w:val="20"/>
              </w:rPr>
              <w:t>dobi,</w:t>
            </w:r>
            <w:r>
              <w:rPr>
                <w:rFonts w:ascii="Calibri" w:hAnsi="Calibri"/>
                <w:spacing w:val="-10"/>
                <w:sz w:val="20"/>
              </w:rPr>
              <w:t xml:space="preserve"> </w:t>
            </w:r>
            <w:r>
              <w:rPr>
                <w:rFonts w:ascii="Calibri" w:hAnsi="Calibri"/>
                <w:spacing w:val="-5"/>
                <w:sz w:val="20"/>
              </w:rPr>
              <w:t>te</w:t>
            </w:r>
          </w:p>
        </w:tc>
      </w:tr>
      <w:tr w:rsidR="007B1485" w14:paraId="7365896C" w14:textId="77777777">
        <w:trPr>
          <w:trHeight w:val="251"/>
        </w:trPr>
        <w:tc>
          <w:tcPr>
            <w:tcW w:w="2182" w:type="dxa"/>
            <w:tcBorders>
              <w:top w:val="nil"/>
              <w:bottom w:val="nil"/>
            </w:tcBorders>
            <w:shd w:val="clear" w:color="auto" w:fill="FFF9CC"/>
          </w:tcPr>
          <w:p w14:paraId="4CF1D82C" w14:textId="77777777" w:rsidR="007B1485" w:rsidRDefault="00113329">
            <w:pPr>
              <w:pStyle w:val="TableParagraph"/>
              <w:spacing w:line="209" w:lineRule="exact"/>
              <w:ind w:right="366"/>
              <w:jc w:val="right"/>
              <w:rPr>
                <w:rFonts w:ascii="Calibri" w:hAnsi="Calibri"/>
                <w:b/>
                <w:sz w:val="20"/>
              </w:rPr>
            </w:pPr>
            <w:r>
              <w:rPr>
                <w:rFonts w:ascii="Calibri" w:hAnsi="Calibri"/>
                <w:b/>
                <w:spacing w:val="-2"/>
                <w:sz w:val="20"/>
              </w:rPr>
              <w:t>2.4.</w:t>
            </w:r>
            <w:r>
              <w:rPr>
                <w:rFonts w:ascii="Calibri" w:hAnsi="Calibri"/>
                <w:b/>
                <w:spacing w:val="-9"/>
                <w:sz w:val="20"/>
              </w:rPr>
              <w:t xml:space="preserve"> </w:t>
            </w:r>
            <w:r>
              <w:rPr>
                <w:rFonts w:ascii="Calibri" w:hAnsi="Calibri"/>
                <w:b/>
                <w:spacing w:val="-2"/>
                <w:sz w:val="20"/>
              </w:rPr>
              <w:t>Očekivani</w:t>
            </w:r>
            <w:r>
              <w:rPr>
                <w:rFonts w:ascii="Calibri" w:hAnsi="Calibri"/>
                <w:b/>
                <w:spacing w:val="-4"/>
                <w:sz w:val="20"/>
              </w:rPr>
              <w:t xml:space="preserve"> </w:t>
            </w:r>
            <w:r>
              <w:rPr>
                <w:rFonts w:ascii="Calibri" w:hAnsi="Calibri"/>
                <w:b/>
                <w:spacing w:val="-2"/>
                <w:sz w:val="20"/>
              </w:rPr>
              <w:t>ishodi</w:t>
            </w:r>
          </w:p>
        </w:tc>
        <w:tc>
          <w:tcPr>
            <w:tcW w:w="6882" w:type="dxa"/>
            <w:tcBorders>
              <w:top w:val="nil"/>
              <w:bottom w:val="nil"/>
            </w:tcBorders>
          </w:tcPr>
          <w:p w14:paraId="74FEF0B7" w14:textId="77777777" w:rsidR="007B1485" w:rsidRDefault="00113329">
            <w:pPr>
              <w:pStyle w:val="TableParagraph"/>
              <w:spacing w:line="232" w:lineRule="exact"/>
              <w:ind w:left="115"/>
              <w:rPr>
                <w:rFonts w:ascii="Calibri" w:hAnsi="Calibri"/>
                <w:sz w:val="20"/>
              </w:rPr>
            </w:pPr>
            <w:r>
              <w:rPr>
                <w:rFonts w:ascii="Calibri" w:hAnsi="Calibri"/>
                <w:sz w:val="20"/>
              </w:rPr>
              <w:t>odabranih</w:t>
            </w:r>
            <w:r>
              <w:rPr>
                <w:rFonts w:ascii="Calibri" w:hAnsi="Calibri"/>
                <w:spacing w:val="-10"/>
                <w:sz w:val="20"/>
              </w:rPr>
              <w:t xml:space="preserve"> </w:t>
            </w:r>
            <w:r>
              <w:rPr>
                <w:rFonts w:ascii="Calibri" w:hAnsi="Calibri"/>
                <w:sz w:val="20"/>
              </w:rPr>
              <w:t>skupina</w:t>
            </w:r>
            <w:r>
              <w:rPr>
                <w:rFonts w:ascii="Calibri" w:hAnsi="Calibri"/>
                <w:spacing w:val="-11"/>
                <w:sz w:val="20"/>
              </w:rPr>
              <w:t xml:space="preserve"> </w:t>
            </w:r>
            <w:r>
              <w:rPr>
                <w:rFonts w:ascii="Calibri" w:hAnsi="Calibri"/>
                <w:sz w:val="20"/>
              </w:rPr>
              <w:t>pedijatrijskih</w:t>
            </w:r>
            <w:r>
              <w:rPr>
                <w:rFonts w:ascii="Calibri" w:hAnsi="Calibri"/>
                <w:spacing w:val="-10"/>
                <w:sz w:val="20"/>
              </w:rPr>
              <w:t xml:space="preserve"> </w:t>
            </w:r>
            <w:r>
              <w:rPr>
                <w:rFonts w:ascii="Calibri" w:hAnsi="Calibri"/>
                <w:sz w:val="20"/>
              </w:rPr>
              <w:t>pacijenata,</w:t>
            </w:r>
            <w:r>
              <w:rPr>
                <w:rFonts w:ascii="Calibri" w:hAnsi="Calibri"/>
                <w:spacing w:val="-10"/>
                <w:sz w:val="20"/>
              </w:rPr>
              <w:t xml:space="preserve"> </w:t>
            </w:r>
            <w:r>
              <w:rPr>
                <w:rFonts w:ascii="Calibri" w:hAnsi="Calibri"/>
                <w:sz w:val="20"/>
              </w:rPr>
              <w:t>uzimajući</w:t>
            </w:r>
            <w:r>
              <w:rPr>
                <w:rFonts w:ascii="Calibri" w:hAnsi="Calibri"/>
                <w:spacing w:val="-10"/>
                <w:sz w:val="20"/>
              </w:rPr>
              <w:t xml:space="preserve"> </w:t>
            </w:r>
            <w:r>
              <w:rPr>
                <w:rFonts w:ascii="Calibri" w:hAnsi="Calibri"/>
                <w:sz w:val="20"/>
              </w:rPr>
              <w:t>u</w:t>
            </w:r>
            <w:r>
              <w:rPr>
                <w:rFonts w:ascii="Calibri" w:hAnsi="Calibri"/>
                <w:spacing w:val="-10"/>
                <w:sz w:val="20"/>
              </w:rPr>
              <w:t xml:space="preserve"> </w:t>
            </w:r>
            <w:r>
              <w:rPr>
                <w:rFonts w:ascii="Calibri" w:hAnsi="Calibri"/>
                <w:sz w:val="20"/>
              </w:rPr>
              <w:t>obzir</w:t>
            </w:r>
            <w:r>
              <w:rPr>
                <w:rFonts w:ascii="Calibri" w:hAnsi="Calibri"/>
                <w:spacing w:val="-9"/>
                <w:sz w:val="20"/>
              </w:rPr>
              <w:t xml:space="preserve"> </w:t>
            </w:r>
            <w:r>
              <w:rPr>
                <w:rFonts w:ascii="Calibri" w:hAnsi="Calibri"/>
                <w:spacing w:val="-2"/>
                <w:sz w:val="20"/>
              </w:rPr>
              <w:t>anatomske,</w:t>
            </w:r>
          </w:p>
        </w:tc>
      </w:tr>
      <w:tr w:rsidR="007B1485" w14:paraId="5EC2328F" w14:textId="77777777">
        <w:trPr>
          <w:trHeight w:val="254"/>
        </w:trPr>
        <w:tc>
          <w:tcPr>
            <w:tcW w:w="2182" w:type="dxa"/>
            <w:tcBorders>
              <w:top w:val="nil"/>
              <w:bottom w:val="nil"/>
            </w:tcBorders>
            <w:shd w:val="clear" w:color="auto" w:fill="FFF9CC"/>
          </w:tcPr>
          <w:p w14:paraId="1955F8A3" w14:textId="77777777" w:rsidR="007B1485" w:rsidRDefault="00113329">
            <w:pPr>
              <w:pStyle w:val="TableParagraph"/>
              <w:spacing w:line="219" w:lineRule="exact"/>
              <w:ind w:right="396"/>
              <w:jc w:val="right"/>
              <w:rPr>
                <w:rFonts w:ascii="Calibri" w:hAnsi="Calibri"/>
                <w:b/>
                <w:sz w:val="20"/>
              </w:rPr>
            </w:pPr>
            <w:r>
              <w:rPr>
                <w:rFonts w:ascii="Calibri" w:hAnsi="Calibri"/>
                <w:b/>
                <w:sz w:val="20"/>
              </w:rPr>
              <w:t>učenja</w:t>
            </w:r>
            <w:r>
              <w:rPr>
                <w:rFonts w:ascii="Calibri" w:hAnsi="Calibri"/>
                <w:b/>
                <w:spacing w:val="-5"/>
                <w:sz w:val="20"/>
              </w:rPr>
              <w:t xml:space="preserve"> </w:t>
            </w:r>
            <w:r>
              <w:rPr>
                <w:rFonts w:ascii="Calibri" w:hAnsi="Calibri"/>
                <w:b/>
                <w:sz w:val="20"/>
              </w:rPr>
              <w:t>na</w:t>
            </w:r>
            <w:r>
              <w:rPr>
                <w:rFonts w:ascii="Calibri" w:hAnsi="Calibri"/>
                <w:b/>
                <w:spacing w:val="-4"/>
                <w:sz w:val="20"/>
              </w:rPr>
              <w:t xml:space="preserve"> </w:t>
            </w:r>
            <w:r>
              <w:rPr>
                <w:rFonts w:ascii="Calibri" w:hAnsi="Calibri"/>
                <w:b/>
                <w:spacing w:val="-2"/>
                <w:sz w:val="20"/>
              </w:rPr>
              <w:t>razini</w:t>
            </w:r>
          </w:p>
        </w:tc>
        <w:tc>
          <w:tcPr>
            <w:tcW w:w="6882" w:type="dxa"/>
            <w:tcBorders>
              <w:top w:val="nil"/>
              <w:bottom w:val="nil"/>
            </w:tcBorders>
          </w:tcPr>
          <w:p w14:paraId="12303732" w14:textId="77777777" w:rsidR="007B1485" w:rsidRDefault="00113329">
            <w:pPr>
              <w:pStyle w:val="TableParagraph"/>
              <w:spacing w:line="235" w:lineRule="exact"/>
              <w:ind w:left="115"/>
              <w:rPr>
                <w:rFonts w:ascii="Calibri" w:hAnsi="Calibri"/>
                <w:sz w:val="20"/>
              </w:rPr>
            </w:pPr>
            <w:r>
              <w:rPr>
                <w:rFonts w:ascii="Calibri" w:hAnsi="Calibri"/>
                <w:spacing w:val="-2"/>
                <w:sz w:val="20"/>
              </w:rPr>
              <w:t>fiziološke</w:t>
            </w:r>
            <w:r>
              <w:rPr>
                <w:rFonts w:ascii="Calibri" w:hAnsi="Calibri"/>
                <w:spacing w:val="-6"/>
                <w:sz w:val="20"/>
              </w:rPr>
              <w:t xml:space="preserve"> </w:t>
            </w:r>
            <w:r>
              <w:rPr>
                <w:rFonts w:ascii="Calibri" w:hAnsi="Calibri"/>
                <w:spacing w:val="-2"/>
                <w:sz w:val="20"/>
              </w:rPr>
              <w:t>i</w:t>
            </w:r>
            <w:r>
              <w:rPr>
                <w:rFonts w:ascii="Calibri" w:hAnsi="Calibri"/>
                <w:spacing w:val="-3"/>
                <w:sz w:val="20"/>
              </w:rPr>
              <w:t xml:space="preserve"> </w:t>
            </w:r>
            <w:r>
              <w:rPr>
                <w:rFonts w:ascii="Calibri" w:hAnsi="Calibri"/>
                <w:spacing w:val="-2"/>
                <w:sz w:val="20"/>
              </w:rPr>
              <w:t>patofiziološke</w:t>
            </w:r>
            <w:r>
              <w:rPr>
                <w:rFonts w:ascii="Calibri" w:hAnsi="Calibri"/>
                <w:spacing w:val="-1"/>
                <w:sz w:val="20"/>
              </w:rPr>
              <w:t xml:space="preserve"> </w:t>
            </w:r>
            <w:r>
              <w:rPr>
                <w:rFonts w:ascii="Calibri" w:hAnsi="Calibri"/>
                <w:spacing w:val="-2"/>
                <w:sz w:val="20"/>
              </w:rPr>
              <w:t>čimbenike</w:t>
            </w:r>
          </w:p>
        </w:tc>
      </w:tr>
      <w:tr w:rsidR="007B1485" w14:paraId="6290FAD2" w14:textId="77777777">
        <w:trPr>
          <w:trHeight w:val="242"/>
        </w:trPr>
        <w:tc>
          <w:tcPr>
            <w:tcW w:w="2182" w:type="dxa"/>
            <w:tcBorders>
              <w:top w:val="nil"/>
              <w:bottom w:val="nil"/>
            </w:tcBorders>
            <w:shd w:val="clear" w:color="auto" w:fill="FFF9CC"/>
          </w:tcPr>
          <w:p w14:paraId="5B1A7708" w14:textId="77777777" w:rsidR="007B1485" w:rsidRDefault="00113329">
            <w:pPr>
              <w:pStyle w:val="TableParagraph"/>
              <w:spacing w:line="223" w:lineRule="exact"/>
              <w:ind w:left="472"/>
              <w:rPr>
                <w:rFonts w:ascii="Calibri"/>
                <w:b/>
                <w:sz w:val="20"/>
              </w:rPr>
            </w:pPr>
            <w:r>
              <w:rPr>
                <w:rFonts w:ascii="Calibri"/>
                <w:b/>
                <w:sz w:val="20"/>
              </w:rPr>
              <w:t>predmeta</w:t>
            </w:r>
            <w:r>
              <w:rPr>
                <w:rFonts w:ascii="Calibri"/>
                <w:b/>
                <w:spacing w:val="-10"/>
                <w:sz w:val="20"/>
              </w:rPr>
              <w:t xml:space="preserve"> </w:t>
            </w:r>
            <w:r>
              <w:rPr>
                <w:rFonts w:ascii="Calibri"/>
                <w:b/>
                <w:sz w:val="20"/>
              </w:rPr>
              <w:t>(5-</w:t>
            </w:r>
            <w:r>
              <w:rPr>
                <w:rFonts w:ascii="Calibri"/>
                <w:b/>
                <w:spacing w:val="-10"/>
                <w:sz w:val="20"/>
              </w:rPr>
              <w:t>8</w:t>
            </w:r>
          </w:p>
        </w:tc>
        <w:tc>
          <w:tcPr>
            <w:tcW w:w="6882" w:type="dxa"/>
            <w:tcBorders>
              <w:top w:val="nil"/>
              <w:bottom w:val="nil"/>
            </w:tcBorders>
          </w:tcPr>
          <w:p w14:paraId="21555B01" w14:textId="77777777" w:rsidR="007B1485" w:rsidRDefault="00113329">
            <w:pPr>
              <w:pStyle w:val="TableParagraph"/>
              <w:spacing w:line="223" w:lineRule="exact"/>
              <w:ind w:left="115"/>
              <w:rPr>
                <w:rFonts w:ascii="Calibri" w:hAnsi="Calibri"/>
                <w:sz w:val="20"/>
              </w:rPr>
            </w:pPr>
            <w:r>
              <w:rPr>
                <w:rFonts w:ascii="Calibri" w:hAnsi="Calibri"/>
                <w:sz w:val="20"/>
              </w:rPr>
              <w:t>-primijeniti</w:t>
            </w:r>
            <w:r>
              <w:rPr>
                <w:rFonts w:ascii="Calibri" w:hAnsi="Calibri"/>
                <w:spacing w:val="-10"/>
                <w:sz w:val="20"/>
              </w:rPr>
              <w:t xml:space="preserve"> </w:t>
            </w:r>
            <w:r>
              <w:rPr>
                <w:rFonts w:ascii="Calibri" w:hAnsi="Calibri"/>
                <w:sz w:val="20"/>
              </w:rPr>
              <w:t>specifičnosti</w:t>
            </w:r>
            <w:r>
              <w:rPr>
                <w:rFonts w:ascii="Calibri" w:hAnsi="Calibri"/>
                <w:spacing w:val="-9"/>
                <w:sz w:val="20"/>
              </w:rPr>
              <w:t xml:space="preserve"> </w:t>
            </w:r>
            <w:r>
              <w:rPr>
                <w:rFonts w:ascii="Calibri" w:hAnsi="Calibri"/>
                <w:sz w:val="20"/>
              </w:rPr>
              <w:t>te</w:t>
            </w:r>
            <w:r>
              <w:rPr>
                <w:rFonts w:ascii="Calibri" w:hAnsi="Calibri"/>
                <w:spacing w:val="-11"/>
                <w:sz w:val="20"/>
              </w:rPr>
              <w:t xml:space="preserve"> </w:t>
            </w:r>
            <w:r>
              <w:rPr>
                <w:rFonts w:ascii="Calibri" w:hAnsi="Calibri"/>
                <w:sz w:val="20"/>
              </w:rPr>
              <w:t>temeljna</w:t>
            </w:r>
            <w:r>
              <w:rPr>
                <w:rFonts w:ascii="Calibri" w:hAnsi="Calibri"/>
                <w:spacing w:val="-10"/>
                <w:sz w:val="20"/>
              </w:rPr>
              <w:t xml:space="preserve"> </w:t>
            </w:r>
            <w:r>
              <w:rPr>
                <w:rFonts w:ascii="Calibri" w:hAnsi="Calibri"/>
                <w:sz w:val="20"/>
              </w:rPr>
              <w:t>znanja</w:t>
            </w:r>
            <w:r>
              <w:rPr>
                <w:rFonts w:ascii="Calibri" w:hAnsi="Calibri"/>
                <w:spacing w:val="-8"/>
                <w:sz w:val="20"/>
              </w:rPr>
              <w:t xml:space="preserve"> </w:t>
            </w:r>
            <w:r>
              <w:rPr>
                <w:rFonts w:ascii="Calibri" w:hAnsi="Calibri"/>
                <w:sz w:val="20"/>
              </w:rPr>
              <w:t>i</w:t>
            </w:r>
            <w:r>
              <w:rPr>
                <w:rFonts w:ascii="Calibri" w:hAnsi="Calibri"/>
                <w:spacing w:val="-11"/>
                <w:sz w:val="20"/>
              </w:rPr>
              <w:t xml:space="preserve"> </w:t>
            </w:r>
            <w:r>
              <w:rPr>
                <w:rFonts w:ascii="Calibri" w:hAnsi="Calibri"/>
                <w:sz w:val="20"/>
              </w:rPr>
              <w:t>vještine</w:t>
            </w:r>
            <w:r>
              <w:rPr>
                <w:rFonts w:ascii="Calibri" w:hAnsi="Calibri"/>
                <w:spacing w:val="-9"/>
                <w:sz w:val="20"/>
              </w:rPr>
              <w:t xml:space="preserve"> </w:t>
            </w:r>
            <w:r>
              <w:rPr>
                <w:rFonts w:ascii="Calibri" w:hAnsi="Calibri"/>
                <w:sz w:val="20"/>
              </w:rPr>
              <w:t>iz</w:t>
            </w:r>
            <w:r>
              <w:rPr>
                <w:rFonts w:ascii="Calibri" w:hAnsi="Calibri"/>
                <w:spacing w:val="-10"/>
                <w:sz w:val="20"/>
              </w:rPr>
              <w:t xml:space="preserve"> </w:t>
            </w:r>
            <w:r>
              <w:rPr>
                <w:rFonts w:ascii="Calibri" w:hAnsi="Calibri"/>
                <w:sz w:val="20"/>
              </w:rPr>
              <w:t>orotike</w:t>
            </w:r>
            <w:r>
              <w:rPr>
                <w:rFonts w:ascii="Calibri" w:hAnsi="Calibri"/>
                <w:spacing w:val="-10"/>
                <w:sz w:val="20"/>
              </w:rPr>
              <w:t xml:space="preserve"> </w:t>
            </w:r>
            <w:r>
              <w:rPr>
                <w:rFonts w:ascii="Calibri" w:hAnsi="Calibri"/>
                <w:sz w:val="20"/>
              </w:rPr>
              <w:t>i</w:t>
            </w:r>
            <w:r>
              <w:rPr>
                <w:rFonts w:ascii="Calibri" w:hAnsi="Calibri"/>
                <w:spacing w:val="25"/>
                <w:sz w:val="20"/>
              </w:rPr>
              <w:t xml:space="preserve"> </w:t>
            </w:r>
            <w:r>
              <w:rPr>
                <w:rFonts w:ascii="Calibri" w:hAnsi="Calibri"/>
                <w:sz w:val="20"/>
              </w:rPr>
              <w:t>protetike</w:t>
            </w:r>
            <w:r>
              <w:rPr>
                <w:rFonts w:ascii="Calibri" w:hAnsi="Calibri"/>
                <w:spacing w:val="-11"/>
                <w:sz w:val="20"/>
              </w:rPr>
              <w:t xml:space="preserve"> </w:t>
            </w:r>
            <w:r>
              <w:rPr>
                <w:rFonts w:ascii="Calibri" w:hAnsi="Calibri"/>
                <w:spacing w:val="-2"/>
                <w:sz w:val="20"/>
              </w:rPr>
              <w:t>tijekom</w:t>
            </w:r>
          </w:p>
        </w:tc>
      </w:tr>
      <w:tr w:rsidR="007B1485" w14:paraId="0DA9F08B" w14:textId="77777777">
        <w:trPr>
          <w:trHeight w:val="253"/>
        </w:trPr>
        <w:tc>
          <w:tcPr>
            <w:tcW w:w="2182" w:type="dxa"/>
            <w:tcBorders>
              <w:top w:val="nil"/>
              <w:bottom w:val="nil"/>
            </w:tcBorders>
            <w:shd w:val="clear" w:color="auto" w:fill="FFF9CC"/>
          </w:tcPr>
          <w:p w14:paraId="6EF332BD" w14:textId="77777777" w:rsidR="007B1485" w:rsidRDefault="00113329">
            <w:pPr>
              <w:pStyle w:val="TableParagraph"/>
              <w:spacing w:line="233" w:lineRule="exact"/>
              <w:ind w:left="472"/>
              <w:rPr>
                <w:rFonts w:ascii="Calibri" w:hAnsi="Calibri"/>
                <w:b/>
                <w:sz w:val="20"/>
              </w:rPr>
            </w:pPr>
            <w:r>
              <w:rPr>
                <w:rFonts w:ascii="Calibri" w:hAnsi="Calibri"/>
                <w:b/>
                <w:sz w:val="20"/>
              </w:rPr>
              <w:t>ishoda</w:t>
            </w:r>
            <w:r>
              <w:rPr>
                <w:rFonts w:ascii="Calibri" w:hAnsi="Calibri"/>
                <w:b/>
                <w:spacing w:val="-8"/>
                <w:sz w:val="20"/>
              </w:rPr>
              <w:t xml:space="preserve"> </w:t>
            </w:r>
            <w:r>
              <w:rPr>
                <w:rFonts w:ascii="Calibri" w:hAnsi="Calibri"/>
                <w:b/>
                <w:spacing w:val="-2"/>
                <w:sz w:val="20"/>
              </w:rPr>
              <w:t>učenja)</w:t>
            </w:r>
          </w:p>
        </w:tc>
        <w:tc>
          <w:tcPr>
            <w:tcW w:w="6882" w:type="dxa"/>
            <w:tcBorders>
              <w:top w:val="nil"/>
              <w:bottom w:val="nil"/>
            </w:tcBorders>
          </w:tcPr>
          <w:p w14:paraId="02EE5E72" w14:textId="77777777" w:rsidR="007B1485" w:rsidRDefault="00113329">
            <w:pPr>
              <w:pStyle w:val="TableParagraph"/>
              <w:spacing w:line="226" w:lineRule="exact"/>
              <w:ind w:left="115"/>
              <w:rPr>
                <w:rFonts w:ascii="Calibri" w:hAnsi="Calibri"/>
                <w:sz w:val="20"/>
              </w:rPr>
            </w:pPr>
            <w:r>
              <w:rPr>
                <w:rFonts w:ascii="Calibri" w:hAnsi="Calibri"/>
                <w:sz w:val="20"/>
              </w:rPr>
              <w:t>provođenja</w:t>
            </w:r>
            <w:r>
              <w:rPr>
                <w:rFonts w:ascii="Calibri" w:hAnsi="Calibri"/>
                <w:spacing w:val="-9"/>
                <w:sz w:val="20"/>
              </w:rPr>
              <w:t xml:space="preserve"> </w:t>
            </w:r>
            <w:r>
              <w:rPr>
                <w:rFonts w:ascii="Calibri" w:hAnsi="Calibri"/>
                <w:sz w:val="20"/>
              </w:rPr>
              <w:t>fizioterapijske</w:t>
            </w:r>
            <w:r>
              <w:rPr>
                <w:rFonts w:ascii="Calibri" w:hAnsi="Calibri"/>
                <w:spacing w:val="-8"/>
                <w:sz w:val="20"/>
              </w:rPr>
              <w:t xml:space="preserve"> </w:t>
            </w:r>
            <w:r>
              <w:rPr>
                <w:rFonts w:ascii="Calibri" w:hAnsi="Calibri"/>
                <w:sz w:val="20"/>
              </w:rPr>
              <w:t>procjene</w:t>
            </w:r>
            <w:r>
              <w:rPr>
                <w:rFonts w:ascii="Calibri" w:hAnsi="Calibri"/>
                <w:spacing w:val="-9"/>
                <w:sz w:val="20"/>
              </w:rPr>
              <w:t xml:space="preserve"> </w:t>
            </w:r>
            <w:r>
              <w:rPr>
                <w:rFonts w:ascii="Calibri" w:hAnsi="Calibri"/>
                <w:sz w:val="20"/>
              </w:rPr>
              <w:t>i</w:t>
            </w:r>
            <w:r>
              <w:rPr>
                <w:rFonts w:ascii="Calibri" w:hAnsi="Calibri"/>
                <w:spacing w:val="-8"/>
                <w:sz w:val="20"/>
              </w:rPr>
              <w:t xml:space="preserve"> </w:t>
            </w:r>
            <w:r>
              <w:rPr>
                <w:rFonts w:ascii="Calibri" w:hAnsi="Calibri"/>
                <w:sz w:val="20"/>
              </w:rPr>
              <w:t>fizioterapijskog</w:t>
            </w:r>
            <w:r>
              <w:rPr>
                <w:rFonts w:ascii="Calibri" w:hAnsi="Calibri"/>
                <w:spacing w:val="-9"/>
                <w:sz w:val="20"/>
              </w:rPr>
              <w:t xml:space="preserve"> </w:t>
            </w:r>
            <w:r>
              <w:rPr>
                <w:rFonts w:ascii="Calibri" w:hAnsi="Calibri"/>
                <w:sz w:val="20"/>
              </w:rPr>
              <w:t>procesa</w:t>
            </w:r>
            <w:r>
              <w:rPr>
                <w:rFonts w:ascii="Calibri" w:hAnsi="Calibri"/>
                <w:spacing w:val="-8"/>
                <w:sz w:val="20"/>
              </w:rPr>
              <w:t xml:space="preserve"> </w:t>
            </w:r>
            <w:r>
              <w:rPr>
                <w:rFonts w:ascii="Calibri" w:hAnsi="Calibri"/>
                <w:sz w:val="20"/>
              </w:rPr>
              <w:t>osoba</w:t>
            </w:r>
            <w:r>
              <w:rPr>
                <w:rFonts w:ascii="Calibri" w:hAnsi="Calibri"/>
                <w:spacing w:val="-10"/>
                <w:sz w:val="20"/>
              </w:rPr>
              <w:t xml:space="preserve"> </w:t>
            </w:r>
            <w:r>
              <w:rPr>
                <w:rFonts w:ascii="Calibri" w:hAnsi="Calibri"/>
                <w:sz w:val="20"/>
              </w:rPr>
              <w:t>s</w:t>
            </w:r>
            <w:r>
              <w:rPr>
                <w:rFonts w:ascii="Calibri" w:hAnsi="Calibri"/>
                <w:spacing w:val="-8"/>
                <w:sz w:val="20"/>
              </w:rPr>
              <w:t xml:space="preserve"> </w:t>
            </w:r>
            <w:r>
              <w:rPr>
                <w:rFonts w:ascii="Calibri" w:hAnsi="Calibri"/>
                <w:sz w:val="20"/>
              </w:rPr>
              <w:t>mišićno</w:t>
            </w:r>
            <w:r>
              <w:rPr>
                <w:rFonts w:ascii="Calibri" w:hAnsi="Calibri"/>
                <w:spacing w:val="-1"/>
                <w:sz w:val="20"/>
              </w:rPr>
              <w:t xml:space="preserve"> </w:t>
            </w:r>
            <w:r>
              <w:rPr>
                <w:rFonts w:ascii="Calibri" w:hAnsi="Calibri"/>
                <w:spacing w:val="-10"/>
                <w:sz w:val="20"/>
              </w:rPr>
              <w:t>-</w:t>
            </w:r>
          </w:p>
        </w:tc>
      </w:tr>
      <w:tr w:rsidR="007B1485" w14:paraId="3F0E62D0" w14:textId="77777777">
        <w:trPr>
          <w:trHeight w:val="235"/>
        </w:trPr>
        <w:tc>
          <w:tcPr>
            <w:tcW w:w="2182" w:type="dxa"/>
            <w:tcBorders>
              <w:top w:val="nil"/>
              <w:bottom w:val="nil"/>
            </w:tcBorders>
            <w:shd w:val="clear" w:color="auto" w:fill="FFF9CC"/>
          </w:tcPr>
          <w:p w14:paraId="4B7DAFA8" w14:textId="77777777" w:rsidR="007B1485" w:rsidRDefault="007B1485">
            <w:pPr>
              <w:pStyle w:val="TableParagraph"/>
              <w:rPr>
                <w:rFonts w:ascii="Times New Roman"/>
                <w:sz w:val="16"/>
              </w:rPr>
            </w:pPr>
          </w:p>
        </w:tc>
        <w:tc>
          <w:tcPr>
            <w:tcW w:w="6882" w:type="dxa"/>
            <w:tcBorders>
              <w:top w:val="nil"/>
              <w:bottom w:val="nil"/>
            </w:tcBorders>
          </w:tcPr>
          <w:p w14:paraId="2FC8A27D" w14:textId="77777777" w:rsidR="007B1485" w:rsidRDefault="00113329">
            <w:pPr>
              <w:pStyle w:val="TableParagraph"/>
              <w:spacing w:line="215" w:lineRule="exact"/>
              <w:ind w:left="115"/>
              <w:rPr>
                <w:rFonts w:ascii="Calibri" w:hAnsi="Calibri"/>
                <w:sz w:val="20"/>
              </w:rPr>
            </w:pPr>
            <w:r>
              <w:rPr>
                <w:rFonts w:ascii="Calibri" w:hAnsi="Calibri"/>
                <w:sz w:val="20"/>
              </w:rPr>
              <w:t>koštanim</w:t>
            </w:r>
            <w:r>
              <w:rPr>
                <w:rFonts w:ascii="Calibri" w:hAnsi="Calibri"/>
                <w:spacing w:val="-9"/>
                <w:sz w:val="20"/>
              </w:rPr>
              <w:t xml:space="preserve"> </w:t>
            </w:r>
            <w:r>
              <w:rPr>
                <w:rFonts w:ascii="Calibri" w:hAnsi="Calibri"/>
                <w:sz w:val="20"/>
              </w:rPr>
              <w:t>i</w:t>
            </w:r>
            <w:r>
              <w:rPr>
                <w:rFonts w:ascii="Calibri" w:hAnsi="Calibri"/>
                <w:spacing w:val="-6"/>
                <w:sz w:val="20"/>
              </w:rPr>
              <w:t xml:space="preserve"> </w:t>
            </w:r>
            <w:r>
              <w:rPr>
                <w:rFonts w:ascii="Calibri" w:hAnsi="Calibri"/>
                <w:sz w:val="20"/>
              </w:rPr>
              <w:t>neurološkim</w:t>
            </w:r>
            <w:r>
              <w:rPr>
                <w:rFonts w:ascii="Calibri" w:hAnsi="Calibri"/>
                <w:spacing w:val="-7"/>
                <w:sz w:val="20"/>
              </w:rPr>
              <w:t xml:space="preserve"> </w:t>
            </w:r>
            <w:r>
              <w:rPr>
                <w:rFonts w:ascii="Calibri" w:hAnsi="Calibri"/>
                <w:sz w:val="20"/>
              </w:rPr>
              <w:t>bolestima</w:t>
            </w:r>
            <w:r>
              <w:rPr>
                <w:rFonts w:ascii="Calibri" w:hAnsi="Calibri"/>
                <w:spacing w:val="-6"/>
                <w:sz w:val="20"/>
              </w:rPr>
              <w:t xml:space="preserve"> </w:t>
            </w:r>
            <w:r>
              <w:rPr>
                <w:rFonts w:ascii="Calibri" w:hAnsi="Calibri"/>
                <w:sz w:val="20"/>
              </w:rPr>
              <w:t>i</w:t>
            </w:r>
            <w:r>
              <w:rPr>
                <w:rFonts w:ascii="Calibri" w:hAnsi="Calibri"/>
                <w:spacing w:val="-8"/>
                <w:sz w:val="20"/>
              </w:rPr>
              <w:t xml:space="preserve"> </w:t>
            </w:r>
            <w:r>
              <w:rPr>
                <w:rFonts w:ascii="Calibri" w:hAnsi="Calibri"/>
                <w:sz w:val="20"/>
              </w:rPr>
              <w:t>oštećenjima,</w:t>
            </w:r>
            <w:r>
              <w:rPr>
                <w:rFonts w:ascii="Calibri" w:hAnsi="Calibri"/>
                <w:spacing w:val="-6"/>
                <w:sz w:val="20"/>
              </w:rPr>
              <w:t xml:space="preserve"> </w:t>
            </w:r>
            <w:r>
              <w:rPr>
                <w:rFonts w:ascii="Calibri" w:hAnsi="Calibri"/>
                <w:sz w:val="20"/>
              </w:rPr>
              <w:t>kod</w:t>
            </w:r>
            <w:r>
              <w:rPr>
                <w:rFonts w:ascii="Calibri" w:hAnsi="Calibri"/>
                <w:spacing w:val="-6"/>
                <w:sz w:val="20"/>
              </w:rPr>
              <w:t xml:space="preserve"> </w:t>
            </w:r>
            <w:r>
              <w:rPr>
                <w:rFonts w:ascii="Calibri" w:hAnsi="Calibri"/>
                <w:sz w:val="20"/>
              </w:rPr>
              <w:t>osoba</w:t>
            </w:r>
            <w:r>
              <w:rPr>
                <w:rFonts w:ascii="Calibri" w:hAnsi="Calibri"/>
                <w:spacing w:val="-6"/>
                <w:sz w:val="20"/>
              </w:rPr>
              <w:t xml:space="preserve"> </w:t>
            </w:r>
            <w:r>
              <w:rPr>
                <w:rFonts w:ascii="Calibri" w:hAnsi="Calibri"/>
                <w:sz w:val="20"/>
              </w:rPr>
              <w:t>gerijatrijske</w:t>
            </w:r>
            <w:r>
              <w:rPr>
                <w:rFonts w:ascii="Calibri" w:hAnsi="Calibri"/>
                <w:spacing w:val="-8"/>
                <w:sz w:val="20"/>
              </w:rPr>
              <w:t xml:space="preserve"> </w:t>
            </w:r>
            <w:r>
              <w:rPr>
                <w:rFonts w:ascii="Calibri" w:hAnsi="Calibri"/>
                <w:sz w:val="20"/>
              </w:rPr>
              <w:t>dobi,</w:t>
            </w:r>
            <w:r>
              <w:rPr>
                <w:rFonts w:ascii="Calibri" w:hAnsi="Calibri"/>
                <w:spacing w:val="-6"/>
                <w:sz w:val="20"/>
              </w:rPr>
              <w:t xml:space="preserve"> </w:t>
            </w:r>
            <w:r>
              <w:rPr>
                <w:rFonts w:ascii="Calibri" w:hAnsi="Calibri"/>
                <w:spacing w:val="-5"/>
                <w:sz w:val="20"/>
              </w:rPr>
              <w:t>te</w:t>
            </w:r>
          </w:p>
        </w:tc>
      </w:tr>
      <w:tr w:rsidR="007B1485" w14:paraId="66A36630" w14:textId="77777777">
        <w:trPr>
          <w:trHeight w:val="236"/>
        </w:trPr>
        <w:tc>
          <w:tcPr>
            <w:tcW w:w="2182" w:type="dxa"/>
            <w:tcBorders>
              <w:top w:val="nil"/>
              <w:bottom w:val="nil"/>
            </w:tcBorders>
            <w:shd w:val="clear" w:color="auto" w:fill="FFF9CC"/>
          </w:tcPr>
          <w:p w14:paraId="25F19164" w14:textId="77777777" w:rsidR="007B1485" w:rsidRDefault="007B1485">
            <w:pPr>
              <w:pStyle w:val="TableParagraph"/>
              <w:rPr>
                <w:rFonts w:ascii="Times New Roman"/>
                <w:sz w:val="16"/>
              </w:rPr>
            </w:pPr>
          </w:p>
        </w:tc>
        <w:tc>
          <w:tcPr>
            <w:tcW w:w="6882" w:type="dxa"/>
            <w:tcBorders>
              <w:top w:val="nil"/>
              <w:bottom w:val="nil"/>
            </w:tcBorders>
          </w:tcPr>
          <w:p w14:paraId="3F637C46" w14:textId="77777777" w:rsidR="007B1485" w:rsidRDefault="00113329">
            <w:pPr>
              <w:pStyle w:val="TableParagraph"/>
              <w:spacing w:line="216" w:lineRule="exact"/>
              <w:ind w:left="115"/>
              <w:rPr>
                <w:rFonts w:ascii="Calibri" w:hAnsi="Calibri"/>
                <w:sz w:val="20"/>
              </w:rPr>
            </w:pPr>
            <w:r>
              <w:rPr>
                <w:rFonts w:ascii="Calibri" w:hAnsi="Calibri"/>
                <w:sz w:val="20"/>
              </w:rPr>
              <w:t>odabranih</w:t>
            </w:r>
            <w:r>
              <w:rPr>
                <w:rFonts w:ascii="Calibri" w:hAnsi="Calibri"/>
                <w:spacing w:val="-10"/>
                <w:sz w:val="20"/>
              </w:rPr>
              <w:t xml:space="preserve"> </w:t>
            </w:r>
            <w:r>
              <w:rPr>
                <w:rFonts w:ascii="Calibri" w:hAnsi="Calibri"/>
                <w:sz w:val="20"/>
              </w:rPr>
              <w:t>skupina</w:t>
            </w:r>
            <w:r>
              <w:rPr>
                <w:rFonts w:ascii="Calibri" w:hAnsi="Calibri"/>
                <w:spacing w:val="-11"/>
                <w:sz w:val="20"/>
              </w:rPr>
              <w:t xml:space="preserve"> </w:t>
            </w:r>
            <w:r>
              <w:rPr>
                <w:rFonts w:ascii="Calibri" w:hAnsi="Calibri"/>
                <w:sz w:val="20"/>
              </w:rPr>
              <w:t>pedijatrijskih</w:t>
            </w:r>
            <w:r>
              <w:rPr>
                <w:rFonts w:ascii="Calibri" w:hAnsi="Calibri"/>
                <w:spacing w:val="-10"/>
                <w:sz w:val="20"/>
              </w:rPr>
              <w:t xml:space="preserve"> </w:t>
            </w:r>
            <w:r>
              <w:rPr>
                <w:rFonts w:ascii="Calibri" w:hAnsi="Calibri"/>
                <w:sz w:val="20"/>
              </w:rPr>
              <w:t>pacijenata,</w:t>
            </w:r>
            <w:r>
              <w:rPr>
                <w:rFonts w:ascii="Calibri" w:hAnsi="Calibri"/>
                <w:spacing w:val="-10"/>
                <w:sz w:val="20"/>
              </w:rPr>
              <w:t xml:space="preserve"> </w:t>
            </w:r>
            <w:r>
              <w:rPr>
                <w:rFonts w:ascii="Calibri" w:hAnsi="Calibri"/>
                <w:sz w:val="20"/>
              </w:rPr>
              <w:t>uzimajući</w:t>
            </w:r>
            <w:r>
              <w:rPr>
                <w:rFonts w:ascii="Calibri" w:hAnsi="Calibri"/>
                <w:spacing w:val="-10"/>
                <w:sz w:val="20"/>
              </w:rPr>
              <w:t xml:space="preserve"> </w:t>
            </w:r>
            <w:r>
              <w:rPr>
                <w:rFonts w:ascii="Calibri" w:hAnsi="Calibri"/>
                <w:sz w:val="20"/>
              </w:rPr>
              <w:t>u</w:t>
            </w:r>
            <w:r>
              <w:rPr>
                <w:rFonts w:ascii="Calibri" w:hAnsi="Calibri"/>
                <w:spacing w:val="-10"/>
                <w:sz w:val="20"/>
              </w:rPr>
              <w:t xml:space="preserve"> </w:t>
            </w:r>
            <w:r>
              <w:rPr>
                <w:rFonts w:ascii="Calibri" w:hAnsi="Calibri"/>
                <w:sz w:val="20"/>
              </w:rPr>
              <w:t>obzir</w:t>
            </w:r>
            <w:r>
              <w:rPr>
                <w:rFonts w:ascii="Calibri" w:hAnsi="Calibri"/>
                <w:spacing w:val="-9"/>
                <w:sz w:val="20"/>
              </w:rPr>
              <w:t xml:space="preserve"> </w:t>
            </w:r>
            <w:r>
              <w:rPr>
                <w:rFonts w:ascii="Calibri" w:hAnsi="Calibri"/>
                <w:spacing w:val="-2"/>
                <w:sz w:val="20"/>
              </w:rPr>
              <w:t>anatomske,</w:t>
            </w:r>
          </w:p>
        </w:tc>
      </w:tr>
      <w:tr w:rsidR="007B1485" w14:paraId="0B6B4BDC" w14:textId="77777777">
        <w:trPr>
          <w:trHeight w:val="229"/>
        </w:trPr>
        <w:tc>
          <w:tcPr>
            <w:tcW w:w="2182" w:type="dxa"/>
            <w:tcBorders>
              <w:top w:val="nil"/>
            </w:tcBorders>
            <w:shd w:val="clear" w:color="auto" w:fill="FFF9CC"/>
          </w:tcPr>
          <w:p w14:paraId="25943AB2" w14:textId="77777777" w:rsidR="007B1485" w:rsidRDefault="007B1485">
            <w:pPr>
              <w:pStyle w:val="TableParagraph"/>
              <w:rPr>
                <w:rFonts w:ascii="Times New Roman"/>
                <w:sz w:val="16"/>
              </w:rPr>
            </w:pPr>
          </w:p>
        </w:tc>
        <w:tc>
          <w:tcPr>
            <w:tcW w:w="6882" w:type="dxa"/>
            <w:tcBorders>
              <w:top w:val="nil"/>
            </w:tcBorders>
          </w:tcPr>
          <w:p w14:paraId="429C90C9" w14:textId="77777777" w:rsidR="007B1485" w:rsidRDefault="00113329">
            <w:pPr>
              <w:pStyle w:val="TableParagraph"/>
              <w:spacing w:line="210" w:lineRule="exact"/>
              <w:ind w:left="115"/>
              <w:rPr>
                <w:rFonts w:ascii="Calibri" w:hAnsi="Calibri"/>
                <w:sz w:val="20"/>
              </w:rPr>
            </w:pPr>
            <w:r>
              <w:rPr>
                <w:rFonts w:ascii="Calibri" w:hAnsi="Calibri"/>
                <w:spacing w:val="-2"/>
                <w:sz w:val="20"/>
              </w:rPr>
              <w:t>fiziološke</w:t>
            </w:r>
            <w:r>
              <w:rPr>
                <w:rFonts w:ascii="Calibri" w:hAnsi="Calibri"/>
                <w:spacing w:val="-6"/>
                <w:sz w:val="20"/>
              </w:rPr>
              <w:t xml:space="preserve"> </w:t>
            </w:r>
            <w:r>
              <w:rPr>
                <w:rFonts w:ascii="Calibri" w:hAnsi="Calibri"/>
                <w:spacing w:val="-2"/>
                <w:sz w:val="20"/>
              </w:rPr>
              <w:t>i</w:t>
            </w:r>
            <w:r>
              <w:rPr>
                <w:rFonts w:ascii="Calibri" w:hAnsi="Calibri"/>
                <w:spacing w:val="-3"/>
                <w:sz w:val="20"/>
              </w:rPr>
              <w:t xml:space="preserve"> </w:t>
            </w:r>
            <w:r>
              <w:rPr>
                <w:rFonts w:ascii="Calibri" w:hAnsi="Calibri"/>
                <w:spacing w:val="-2"/>
                <w:sz w:val="20"/>
              </w:rPr>
              <w:t>patofiziološke</w:t>
            </w:r>
            <w:r>
              <w:rPr>
                <w:rFonts w:ascii="Calibri" w:hAnsi="Calibri"/>
                <w:spacing w:val="-3"/>
                <w:sz w:val="20"/>
              </w:rPr>
              <w:t xml:space="preserve"> </w:t>
            </w:r>
            <w:r>
              <w:rPr>
                <w:rFonts w:ascii="Calibri" w:hAnsi="Calibri"/>
                <w:spacing w:val="-2"/>
                <w:sz w:val="20"/>
              </w:rPr>
              <w:t>čimbenike</w:t>
            </w:r>
          </w:p>
        </w:tc>
      </w:tr>
    </w:tbl>
    <w:p w14:paraId="2E49EC6C" w14:textId="77777777" w:rsidR="007B1485" w:rsidRDefault="007B1485">
      <w:pPr>
        <w:pStyle w:val="TableParagraph"/>
        <w:spacing w:line="210" w:lineRule="exact"/>
        <w:rPr>
          <w:rFonts w:ascii="Calibri" w:hAnsi="Calibri"/>
          <w:sz w:val="20"/>
        </w:rPr>
        <w:sectPr w:rsidR="007B1485">
          <w:pgSz w:w="16850" w:h="11920" w:orient="landscape"/>
          <w:pgMar w:top="1340" w:right="141" w:bottom="280" w:left="141" w:header="720" w:footer="720" w:gutter="0"/>
          <w:cols w:space="720"/>
        </w:sectPr>
      </w:pPr>
    </w:p>
    <w:p w14:paraId="64FFB93C"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1"/>
        <w:gridCol w:w="1358"/>
        <w:gridCol w:w="5526"/>
      </w:tblGrid>
      <w:tr w:rsidR="007B1485" w14:paraId="518F7B1D" w14:textId="77777777">
        <w:trPr>
          <w:trHeight w:val="2604"/>
        </w:trPr>
        <w:tc>
          <w:tcPr>
            <w:tcW w:w="2181" w:type="dxa"/>
            <w:shd w:val="clear" w:color="auto" w:fill="FFF9CC"/>
          </w:tcPr>
          <w:p w14:paraId="41721002" w14:textId="77777777" w:rsidR="007B1485" w:rsidRDefault="007B1485">
            <w:pPr>
              <w:pStyle w:val="TableParagraph"/>
              <w:rPr>
                <w:rFonts w:ascii="Times New Roman"/>
                <w:sz w:val="18"/>
              </w:rPr>
            </w:pPr>
          </w:p>
        </w:tc>
        <w:tc>
          <w:tcPr>
            <w:tcW w:w="6884" w:type="dxa"/>
            <w:gridSpan w:val="2"/>
          </w:tcPr>
          <w:p w14:paraId="4FDCF511" w14:textId="77777777" w:rsidR="007B1485" w:rsidRDefault="00113329">
            <w:pPr>
              <w:pStyle w:val="TableParagraph"/>
              <w:numPr>
                <w:ilvl w:val="0"/>
                <w:numId w:val="82"/>
              </w:numPr>
              <w:tabs>
                <w:tab w:val="left" w:pos="821"/>
              </w:tabs>
              <w:spacing w:before="1" w:line="256" w:lineRule="auto"/>
              <w:ind w:right="192" w:firstLine="0"/>
              <w:rPr>
                <w:rFonts w:ascii="Calibri" w:hAnsi="Calibri"/>
                <w:sz w:val="20"/>
              </w:rPr>
            </w:pPr>
            <w:r>
              <w:rPr>
                <w:rFonts w:ascii="Calibri" w:hAnsi="Calibri"/>
                <w:sz w:val="20"/>
              </w:rPr>
              <w:t>argumentirati razlog i način primijene određenog ortotskog pomagala kod osoba s mišićno-koštanim i neurološkim bolestima, kod osoba gerijatrijske dobi,</w:t>
            </w:r>
            <w:r>
              <w:rPr>
                <w:rFonts w:ascii="Calibri" w:hAnsi="Calibri"/>
                <w:spacing w:val="-10"/>
                <w:sz w:val="20"/>
              </w:rPr>
              <w:t xml:space="preserve"> </w:t>
            </w:r>
            <w:r>
              <w:rPr>
                <w:rFonts w:ascii="Calibri" w:hAnsi="Calibri"/>
                <w:sz w:val="20"/>
              </w:rPr>
              <w:t>te</w:t>
            </w:r>
            <w:r>
              <w:rPr>
                <w:rFonts w:ascii="Calibri" w:hAnsi="Calibri"/>
                <w:spacing w:val="-12"/>
                <w:sz w:val="20"/>
              </w:rPr>
              <w:t xml:space="preserve"> </w:t>
            </w:r>
            <w:r>
              <w:rPr>
                <w:rFonts w:ascii="Calibri" w:hAnsi="Calibri"/>
                <w:sz w:val="20"/>
              </w:rPr>
              <w:t>odabranih</w:t>
            </w:r>
            <w:r>
              <w:rPr>
                <w:rFonts w:ascii="Calibri" w:hAnsi="Calibri"/>
                <w:spacing w:val="-9"/>
                <w:sz w:val="20"/>
              </w:rPr>
              <w:t xml:space="preserve"> </w:t>
            </w:r>
            <w:r>
              <w:rPr>
                <w:rFonts w:ascii="Calibri" w:hAnsi="Calibri"/>
                <w:sz w:val="20"/>
              </w:rPr>
              <w:t>skupina</w:t>
            </w:r>
            <w:r>
              <w:rPr>
                <w:rFonts w:ascii="Calibri" w:hAnsi="Calibri"/>
                <w:spacing w:val="-11"/>
                <w:sz w:val="20"/>
              </w:rPr>
              <w:t xml:space="preserve"> </w:t>
            </w:r>
            <w:r>
              <w:rPr>
                <w:rFonts w:ascii="Calibri" w:hAnsi="Calibri"/>
                <w:sz w:val="20"/>
              </w:rPr>
              <w:t>pedijatrijskih</w:t>
            </w:r>
            <w:r>
              <w:rPr>
                <w:rFonts w:ascii="Calibri" w:hAnsi="Calibri"/>
                <w:spacing w:val="-7"/>
                <w:sz w:val="20"/>
              </w:rPr>
              <w:t xml:space="preserve"> </w:t>
            </w:r>
            <w:r>
              <w:rPr>
                <w:rFonts w:ascii="Calibri" w:hAnsi="Calibri"/>
                <w:sz w:val="20"/>
              </w:rPr>
              <w:t>pacijenata,</w:t>
            </w:r>
            <w:r>
              <w:rPr>
                <w:rFonts w:ascii="Calibri" w:hAnsi="Calibri"/>
                <w:spacing w:val="-10"/>
                <w:sz w:val="20"/>
              </w:rPr>
              <w:t xml:space="preserve"> </w:t>
            </w:r>
            <w:r>
              <w:rPr>
                <w:rFonts w:ascii="Calibri" w:hAnsi="Calibri"/>
                <w:sz w:val="20"/>
              </w:rPr>
              <w:t>uzimajući</w:t>
            </w:r>
            <w:r>
              <w:rPr>
                <w:rFonts w:ascii="Calibri" w:hAnsi="Calibri"/>
                <w:spacing w:val="-12"/>
                <w:sz w:val="20"/>
              </w:rPr>
              <w:t xml:space="preserve"> </w:t>
            </w:r>
            <w:r>
              <w:rPr>
                <w:rFonts w:ascii="Calibri" w:hAnsi="Calibri"/>
                <w:sz w:val="20"/>
              </w:rPr>
              <w:t>u</w:t>
            </w:r>
            <w:r>
              <w:rPr>
                <w:rFonts w:ascii="Calibri" w:hAnsi="Calibri"/>
                <w:spacing w:val="-9"/>
                <w:sz w:val="20"/>
              </w:rPr>
              <w:t xml:space="preserve"> </w:t>
            </w:r>
            <w:r>
              <w:rPr>
                <w:rFonts w:ascii="Calibri" w:hAnsi="Calibri"/>
                <w:sz w:val="20"/>
              </w:rPr>
              <w:t>obzir</w:t>
            </w:r>
            <w:r>
              <w:rPr>
                <w:rFonts w:ascii="Calibri" w:hAnsi="Calibri"/>
                <w:spacing w:val="-9"/>
                <w:sz w:val="20"/>
              </w:rPr>
              <w:t xml:space="preserve"> </w:t>
            </w:r>
            <w:r>
              <w:rPr>
                <w:rFonts w:ascii="Calibri" w:hAnsi="Calibri"/>
                <w:sz w:val="20"/>
              </w:rPr>
              <w:t>anatomske, fiziološke i patofiziološke čimbenike, kao i kontraindikacije</w:t>
            </w:r>
          </w:p>
          <w:p w14:paraId="6AB26CEF" w14:textId="77777777" w:rsidR="007B1485" w:rsidRDefault="00113329">
            <w:pPr>
              <w:pStyle w:val="TableParagraph"/>
              <w:numPr>
                <w:ilvl w:val="0"/>
                <w:numId w:val="82"/>
              </w:numPr>
              <w:tabs>
                <w:tab w:val="left" w:pos="821"/>
              </w:tabs>
              <w:spacing w:line="256" w:lineRule="auto"/>
              <w:ind w:right="254" w:firstLine="0"/>
              <w:rPr>
                <w:rFonts w:ascii="Calibri" w:hAnsi="Calibri"/>
                <w:sz w:val="20"/>
              </w:rPr>
            </w:pPr>
            <w:r>
              <w:rPr>
                <w:rFonts w:ascii="Calibri" w:hAnsi="Calibri"/>
                <w:sz w:val="20"/>
              </w:rPr>
              <w:t>kritički</w:t>
            </w:r>
            <w:r>
              <w:rPr>
                <w:rFonts w:ascii="Calibri" w:hAnsi="Calibri"/>
                <w:spacing w:val="-9"/>
                <w:sz w:val="20"/>
              </w:rPr>
              <w:t xml:space="preserve"> </w:t>
            </w:r>
            <w:r>
              <w:rPr>
                <w:rFonts w:ascii="Calibri" w:hAnsi="Calibri"/>
                <w:sz w:val="20"/>
              </w:rPr>
              <w:t>prosuditi</w:t>
            </w:r>
            <w:r>
              <w:rPr>
                <w:rFonts w:ascii="Calibri" w:hAnsi="Calibri"/>
                <w:spacing w:val="-9"/>
                <w:sz w:val="20"/>
              </w:rPr>
              <w:t xml:space="preserve"> </w:t>
            </w:r>
            <w:r>
              <w:rPr>
                <w:rFonts w:ascii="Calibri" w:hAnsi="Calibri"/>
                <w:sz w:val="20"/>
              </w:rPr>
              <w:t>rezultate</w:t>
            </w:r>
            <w:r>
              <w:rPr>
                <w:rFonts w:ascii="Calibri" w:hAnsi="Calibri"/>
                <w:spacing w:val="-12"/>
                <w:sz w:val="20"/>
              </w:rPr>
              <w:t xml:space="preserve"> </w:t>
            </w:r>
            <w:r>
              <w:rPr>
                <w:rFonts w:ascii="Calibri" w:hAnsi="Calibri"/>
                <w:sz w:val="20"/>
              </w:rPr>
              <w:t>fizioterapijskog</w:t>
            </w:r>
            <w:r>
              <w:rPr>
                <w:rFonts w:ascii="Calibri" w:hAnsi="Calibri"/>
                <w:spacing w:val="-10"/>
                <w:sz w:val="20"/>
              </w:rPr>
              <w:t xml:space="preserve"> </w:t>
            </w:r>
            <w:r>
              <w:rPr>
                <w:rFonts w:ascii="Calibri" w:hAnsi="Calibri"/>
                <w:sz w:val="20"/>
              </w:rPr>
              <w:t>procesa</w:t>
            </w:r>
            <w:r>
              <w:rPr>
                <w:rFonts w:ascii="Calibri" w:hAnsi="Calibri"/>
                <w:spacing w:val="-8"/>
                <w:sz w:val="20"/>
              </w:rPr>
              <w:t xml:space="preserve"> </w:t>
            </w:r>
            <w:r>
              <w:rPr>
                <w:rFonts w:ascii="Calibri" w:hAnsi="Calibri"/>
                <w:sz w:val="20"/>
              </w:rPr>
              <w:t>kod</w:t>
            </w:r>
            <w:r>
              <w:rPr>
                <w:rFonts w:ascii="Calibri" w:hAnsi="Calibri"/>
                <w:spacing w:val="-9"/>
                <w:sz w:val="20"/>
              </w:rPr>
              <w:t xml:space="preserve"> </w:t>
            </w:r>
            <w:r>
              <w:rPr>
                <w:rFonts w:ascii="Calibri" w:hAnsi="Calibri"/>
                <w:sz w:val="20"/>
              </w:rPr>
              <w:t>osoba</w:t>
            </w:r>
            <w:r>
              <w:rPr>
                <w:rFonts w:ascii="Calibri" w:hAnsi="Calibri"/>
                <w:spacing w:val="-11"/>
                <w:sz w:val="20"/>
              </w:rPr>
              <w:t xml:space="preserve"> </w:t>
            </w:r>
            <w:r>
              <w:rPr>
                <w:rFonts w:ascii="Calibri" w:hAnsi="Calibri"/>
                <w:sz w:val="20"/>
              </w:rPr>
              <w:t>s</w:t>
            </w:r>
            <w:r>
              <w:rPr>
                <w:rFonts w:ascii="Calibri" w:hAnsi="Calibri"/>
                <w:spacing w:val="-9"/>
                <w:sz w:val="20"/>
              </w:rPr>
              <w:t xml:space="preserve"> </w:t>
            </w:r>
            <w:r>
              <w:rPr>
                <w:rFonts w:ascii="Calibri" w:hAnsi="Calibri"/>
                <w:sz w:val="20"/>
              </w:rPr>
              <w:t>mišićno</w:t>
            </w:r>
            <w:r>
              <w:rPr>
                <w:rFonts w:ascii="Calibri" w:hAnsi="Calibri"/>
                <w:spacing w:val="-4"/>
                <w:sz w:val="20"/>
              </w:rPr>
              <w:t xml:space="preserve"> </w:t>
            </w:r>
            <w:r>
              <w:rPr>
                <w:rFonts w:ascii="Calibri" w:hAnsi="Calibri"/>
                <w:sz w:val="20"/>
              </w:rPr>
              <w:t>- koštanim i neurološkim bolestima, kod osoba gerijatrijske dobi, te odabranih skupina pedijatrijskih pacijenata, uzimajući u obzir anatomske, fiziološke i</w:t>
            </w:r>
          </w:p>
          <w:p w14:paraId="5A09EBE8" w14:textId="77777777" w:rsidR="007B1485" w:rsidRDefault="00113329">
            <w:pPr>
              <w:pStyle w:val="TableParagraph"/>
              <w:spacing w:line="240" w:lineRule="exact"/>
              <w:ind w:left="116"/>
              <w:rPr>
                <w:rFonts w:ascii="Calibri" w:hAnsi="Calibri"/>
                <w:sz w:val="20"/>
              </w:rPr>
            </w:pPr>
            <w:r>
              <w:rPr>
                <w:rFonts w:ascii="Calibri" w:hAnsi="Calibri"/>
                <w:spacing w:val="-2"/>
                <w:sz w:val="20"/>
              </w:rPr>
              <w:t>patofiziološke</w:t>
            </w:r>
            <w:r>
              <w:rPr>
                <w:rFonts w:ascii="Calibri" w:hAnsi="Calibri"/>
                <w:spacing w:val="2"/>
                <w:sz w:val="20"/>
              </w:rPr>
              <w:t xml:space="preserve"> </w:t>
            </w:r>
            <w:r>
              <w:rPr>
                <w:rFonts w:ascii="Calibri" w:hAnsi="Calibri"/>
                <w:spacing w:val="-2"/>
                <w:sz w:val="20"/>
              </w:rPr>
              <w:t>čimbenike,</w:t>
            </w:r>
            <w:r>
              <w:rPr>
                <w:rFonts w:ascii="Calibri" w:hAnsi="Calibri"/>
                <w:spacing w:val="3"/>
                <w:sz w:val="20"/>
              </w:rPr>
              <w:t xml:space="preserve"> </w:t>
            </w:r>
            <w:r>
              <w:rPr>
                <w:rFonts w:ascii="Calibri" w:hAnsi="Calibri"/>
                <w:spacing w:val="-2"/>
                <w:sz w:val="20"/>
              </w:rPr>
              <w:t>kao</w:t>
            </w:r>
            <w:r>
              <w:rPr>
                <w:rFonts w:ascii="Calibri" w:hAnsi="Calibri"/>
                <w:spacing w:val="5"/>
                <w:sz w:val="20"/>
              </w:rPr>
              <w:t xml:space="preserve"> </w:t>
            </w:r>
            <w:r>
              <w:rPr>
                <w:rFonts w:ascii="Calibri" w:hAnsi="Calibri"/>
                <w:spacing w:val="-2"/>
                <w:sz w:val="20"/>
              </w:rPr>
              <w:t>i</w:t>
            </w:r>
            <w:r>
              <w:rPr>
                <w:rFonts w:ascii="Calibri" w:hAnsi="Calibri"/>
                <w:spacing w:val="1"/>
                <w:sz w:val="20"/>
              </w:rPr>
              <w:t xml:space="preserve"> </w:t>
            </w:r>
            <w:r>
              <w:rPr>
                <w:rFonts w:ascii="Calibri" w:hAnsi="Calibri"/>
                <w:spacing w:val="-2"/>
                <w:sz w:val="20"/>
              </w:rPr>
              <w:t>kontraindikacije</w:t>
            </w:r>
            <w:r>
              <w:rPr>
                <w:rFonts w:ascii="Calibri" w:hAnsi="Calibri"/>
                <w:spacing w:val="1"/>
                <w:sz w:val="20"/>
              </w:rPr>
              <w:t xml:space="preserve"> </w:t>
            </w:r>
            <w:r>
              <w:rPr>
                <w:rFonts w:ascii="Calibri" w:hAnsi="Calibri"/>
                <w:spacing w:val="-2"/>
                <w:sz w:val="20"/>
              </w:rPr>
              <w:t>robotike,</w:t>
            </w:r>
            <w:r>
              <w:rPr>
                <w:rFonts w:ascii="Calibri" w:hAnsi="Calibri"/>
                <w:spacing w:val="4"/>
                <w:sz w:val="20"/>
              </w:rPr>
              <w:t xml:space="preserve"> </w:t>
            </w:r>
            <w:r>
              <w:rPr>
                <w:rFonts w:ascii="Calibri" w:hAnsi="Calibri"/>
                <w:spacing w:val="-2"/>
                <w:sz w:val="20"/>
              </w:rPr>
              <w:t>primijeniti</w:t>
            </w:r>
            <w:r>
              <w:rPr>
                <w:rFonts w:ascii="Calibri" w:hAnsi="Calibri"/>
                <w:spacing w:val="1"/>
                <w:sz w:val="20"/>
              </w:rPr>
              <w:t xml:space="preserve"> </w:t>
            </w:r>
            <w:r>
              <w:rPr>
                <w:rFonts w:ascii="Calibri" w:hAnsi="Calibri"/>
                <w:spacing w:val="-2"/>
                <w:sz w:val="20"/>
              </w:rPr>
              <w:t>temeljna</w:t>
            </w:r>
          </w:p>
          <w:p w14:paraId="49AC1060" w14:textId="77777777" w:rsidR="007B1485" w:rsidRDefault="00113329">
            <w:pPr>
              <w:pStyle w:val="TableParagraph"/>
              <w:spacing w:before="14"/>
              <w:ind w:left="116"/>
              <w:rPr>
                <w:rFonts w:ascii="Calibri" w:hAnsi="Calibri"/>
                <w:sz w:val="20"/>
              </w:rPr>
            </w:pPr>
            <w:r>
              <w:rPr>
                <w:rFonts w:ascii="Calibri" w:hAnsi="Calibri"/>
                <w:sz w:val="20"/>
              </w:rPr>
              <w:t>znanja</w:t>
            </w:r>
            <w:r>
              <w:rPr>
                <w:rFonts w:ascii="Calibri" w:hAnsi="Calibri"/>
                <w:spacing w:val="-9"/>
                <w:sz w:val="20"/>
              </w:rPr>
              <w:t xml:space="preserve"> </w:t>
            </w:r>
            <w:r>
              <w:rPr>
                <w:rFonts w:ascii="Calibri" w:hAnsi="Calibri"/>
                <w:sz w:val="20"/>
              </w:rPr>
              <w:t>i</w:t>
            </w:r>
            <w:r>
              <w:rPr>
                <w:rFonts w:ascii="Calibri" w:hAnsi="Calibri"/>
                <w:spacing w:val="-8"/>
                <w:sz w:val="20"/>
              </w:rPr>
              <w:t xml:space="preserve"> </w:t>
            </w:r>
            <w:r>
              <w:rPr>
                <w:rFonts w:ascii="Calibri" w:hAnsi="Calibri"/>
                <w:sz w:val="20"/>
              </w:rPr>
              <w:t>vještine</w:t>
            </w:r>
            <w:r>
              <w:rPr>
                <w:rFonts w:ascii="Calibri" w:hAnsi="Calibri"/>
                <w:spacing w:val="-11"/>
                <w:sz w:val="20"/>
              </w:rPr>
              <w:t xml:space="preserve"> </w:t>
            </w:r>
            <w:r>
              <w:rPr>
                <w:rFonts w:ascii="Calibri" w:hAnsi="Calibri"/>
                <w:sz w:val="20"/>
              </w:rPr>
              <w:t>suradnje</w:t>
            </w:r>
            <w:r>
              <w:rPr>
                <w:rFonts w:ascii="Calibri" w:hAnsi="Calibri"/>
                <w:spacing w:val="-10"/>
                <w:sz w:val="20"/>
              </w:rPr>
              <w:t xml:space="preserve"> </w:t>
            </w:r>
            <w:r>
              <w:rPr>
                <w:rFonts w:ascii="Calibri" w:hAnsi="Calibri"/>
                <w:sz w:val="20"/>
              </w:rPr>
              <w:t>unutar</w:t>
            </w:r>
            <w:r>
              <w:rPr>
                <w:rFonts w:ascii="Calibri" w:hAnsi="Calibri"/>
                <w:spacing w:val="-8"/>
                <w:sz w:val="20"/>
              </w:rPr>
              <w:t xml:space="preserve"> </w:t>
            </w:r>
            <w:r>
              <w:rPr>
                <w:rFonts w:ascii="Calibri" w:hAnsi="Calibri"/>
                <w:sz w:val="20"/>
              </w:rPr>
              <w:t>rehabilitacijskog</w:t>
            </w:r>
            <w:r>
              <w:rPr>
                <w:rFonts w:ascii="Calibri" w:hAnsi="Calibri"/>
                <w:spacing w:val="-9"/>
                <w:sz w:val="20"/>
              </w:rPr>
              <w:t xml:space="preserve"> </w:t>
            </w:r>
            <w:r>
              <w:rPr>
                <w:rFonts w:ascii="Calibri" w:hAnsi="Calibri"/>
                <w:spacing w:val="-4"/>
                <w:sz w:val="20"/>
              </w:rPr>
              <w:t>tima</w:t>
            </w:r>
          </w:p>
          <w:p w14:paraId="68FD1EB2" w14:textId="77777777" w:rsidR="007B1485" w:rsidRDefault="00113329">
            <w:pPr>
              <w:pStyle w:val="TableParagraph"/>
              <w:numPr>
                <w:ilvl w:val="0"/>
                <w:numId w:val="82"/>
              </w:numPr>
              <w:tabs>
                <w:tab w:val="left" w:pos="821"/>
              </w:tabs>
              <w:spacing w:before="11"/>
              <w:ind w:left="821" w:hanging="705"/>
              <w:rPr>
                <w:rFonts w:ascii="Calibri" w:hAnsi="Calibri"/>
                <w:sz w:val="20"/>
              </w:rPr>
            </w:pPr>
            <w:r>
              <w:rPr>
                <w:rFonts w:ascii="Calibri" w:hAnsi="Calibri"/>
                <w:spacing w:val="-2"/>
                <w:sz w:val="20"/>
              </w:rPr>
              <w:t>prepoznati</w:t>
            </w:r>
            <w:r>
              <w:rPr>
                <w:rFonts w:ascii="Calibri" w:hAnsi="Calibri"/>
                <w:sz w:val="20"/>
              </w:rPr>
              <w:t xml:space="preserve"> </w:t>
            </w:r>
            <w:r>
              <w:rPr>
                <w:rFonts w:ascii="Calibri" w:hAnsi="Calibri"/>
                <w:spacing w:val="-2"/>
                <w:sz w:val="20"/>
              </w:rPr>
              <w:t>različite</w:t>
            </w:r>
            <w:r>
              <w:rPr>
                <w:rFonts w:ascii="Calibri" w:hAnsi="Calibri"/>
                <w:spacing w:val="-1"/>
                <w:sz w:val="20"/>
              </w:rPr>
              <w:t xml:space="preserve"> </w:t>
            </w:r>
            <w:r>
              <w:rPr>
                <w:rFonts w:ascii="Calibri" w:hAnsi="Calibri"/>
                <w:spacing w:val="-2"/>
                <w:sz w:val="20"/>
              </w:rPr>
              <w:t>vrste</w:t>
            </w:r>
            <w:r>
              <w:rPr>
                <w:rFonts w:ascii="Calibri" w:hAnsi="Calibri"/>
                <w:spacing w:val="2"/>
                <w:sz w:val="20"/>
              </w:rPr>
              <w:t xml:space="preserve"> </w:t>
            </w:r>
            <w:r>
              <w:rPr>
                <w:rFonts w:ascii="Calibri" w:hAnsi="Calibri"/>
                <w:spacing w:val="-2"/>
                <w:sz w:val="20"/>
              </w:rPr>
              <w:t>ortotskih</w:t>
            </w:r>
            <w:r>
              <w:rPr>
                <w:rFonts w:ascii="Calibri" w:hAnsi="Calibri"/>
                <w:spacing w:val="4"/>
                <w:sz w:val="20"/>
              </w:rPr>
              <w:t xml:space="preserve"> </w:t>
            </w:r>
            <w:r>
              <w:rPr>
                <w:rFonts w:ascii="Calibri" w:hAnsi="Calibri"/>
                <w:spacing w:val="-2"/>
                <w:sz w:val="20"/>
              </w:rPr>
              <w:t>pomagala</w:t>
            </w:r>
          </w:p>
        </w:tc>
      </w:tr>
      <w:tr w:rsidR="007B1485" w14:paraId="0F570BB5" w14:textId="77777777">
        <w:trPr>
          <w:trHeight w:val="419"/>
        </w:trPr>
        <w:tc>
          <w:tcPr>
            <w:tcW w:w="2181" w:type="dxa"/>
            <w:vMerge w:val="restart"/>
            <w:shd w:val="clear" w:color="auto" w:fill="FFF9CC"/>
          </w:tcPr>
          <w:p w14:paraId="0872E952" w14:textId="77777777" w:rsidR="007B1485" w:rsidRDefault="007B1485">
            <w:pPr>
              <w:pStyle w:val="TableParagraph"/>
              <w:rPr>
                <w:sz w:val="20"/>
              </w:rPr>
            </w:pPr>
          </w:p>
          <w:p w14:paraId="3B6DA3D7" w14:textId="77777777" w:rsidR="007B1485" w:rsidRDefault="007B1485">
            <w:pPr>
              <w:pStyle w:val="TableParagraph"/>
              <w:rPr>
                <w:sz w:val="20"/>
              </w:rPr>
            </w:pPr>
          </w:p>
          <w:p w14:paraId="783339A8" w14:textId="77777777" w:rsidR="007B1485" w:rsidRDefault="007B1485">
            <w:pPr>
              <w:pStyle w:val="TableParagraph"/>
              <w:rPr>
                <w:sz w:val="20"/>
              </w:rPr>
            </w:pPr>
          </w:p>
          <w:p w14:paraId="6037D7F7" w14:textId="77777777" w:rsidR="007B1485" w:rsidRDefault="007B1485">
            <w:pPr>
              <w:pStyle w:val="TableParagraph"/>
              <w:rPr>
                <w:sz w:val="20"/>
              </w:rPr>
            </w:pPr>
          </w:p>
          <w:p w14:paraId="59651B56" w14:textId="77777777" w:rsidR="007B1485" w:rsidRDefault="007B1485">
            <w:pPr>
              <w:pStyle w:val="TableParagraph"/>
              <w:rPr>
                <w:sz w:val="20"/>
              </w:rPr>
            </w:pPr>
          </w:p>
          <w:p w14:paraId="16D68EB5" w14:textId="77777777" w:rsidR="007B1485" w:rsidRDefault="007B1485">
            <w:pPr>
              <w:pStyle w:val="TableParagraph"/>
              <w:rPr>
                <w:sz w:val="20"/>
              </w:rPr>
            </w:pPr>
          </w:p>
          <w:p w14:paraId="402D6EC6" w14:textId="77777777" w:rsidR="007B1485" w:rsidRDefault="007B1485">
            <w:pPr>
              <w:pStyle w:val="TableParagraph"/>
              <w:rPr>
                <w:sz w:val="20"/>
              </w:rPr>
            </w:pPr>
          </w:p>
          <w:p w14:paraId="29FF8489" w14:textId="77777777" w:rsidR="007B1485" w:rsidRDefault="007B1485">
            <w:pPr>
              <w:pStyle w:val="TableParagraph"/>
              <w:spacing w:before="201"/>
              <w:rPr>
                <w:sz w:val="20"/>
              </w:rPr>
            </w:pPr>
          </w:p>
          <w:p w14:paraId="4A8C571B" w14:textId="77777777" w:rsidR="007B1485" w:rsidRDefault="00113329">
            <w:pPr>
              <w:pStyle w:val="TableParagraph"/>
              <w:spacing w:line="254" w:lineRule="auto"/>
              <w:ind w:left="472" w:hanging="360"/>
              <w:rPr>
                <w:rFonts w:ascii="Calibri" w:hAnsi="Calibri"/>
                <w:b/>
                <w:sz w:val="20"/>
              </w:rPr>
            </w:pPr>
            <w:r>
              <w:rPr>
                <w:rFonts w:ascii="Calibri" w:hAnsi="Calibri"/>
                <w:b/>
                <w:sz w:val="20"/>
              </w:rPr>
              <w:t>2.5. Sadržaj predmeta razrađen prema satnici</w:t>
            </w:r>
            <w:r>
              <w:rPr>
                <w:rFonts w:ascii="Calibri" w:hAnsi="Calibri"/>
                <w:b/>
                <w:spacing w:val="-12"/>
                <w:sz w:val="20"/>
              </w:rPr>
              <w:t xml:space="preserve"> </w:t>
            </w:r>
            <w:r>
              <w:rPr>
                <w:rFonts w:ascii="Calibri" w:hAnsi="Calibri"/>
                <w:b/>
                <w:sz w:val="20"/>
              </w:rPr>
              <w:t xml:space="preserve">predavanja </w:t>
            </w:r>
            <w:r>
              <w:rPr>
                <w:rFonts w:ascii="Calibri" w:hAnsi="Calibri"/>
                <w:b/>
                <w:spacing w:val="-2"/>
                <w:sz w:val="20"/>
              </w:rPr>
              <w:t>(pregled</w:t>
            </w:r>
            <w:r>
              <w:rPr>
                <w:rFonts w:ascii="Calibri" w:hAnsi="Calibri"/>
                <w:b/>
                <w:spacing w:val="-10"/>
                <w:sz w:val="20"/>
              </w:rPr>
              <w:t xml:space="preserve"> </w:t>
            </w:r>
            <w:r>
              <w:rPr>
                <w:rFonts w:ascii="Calibri" w:hAnsi="Calibri"/>
                <w:b/>
                <w:spacing w:val="-2"/>
                <w:sz w:val="20"/>
              </w:rPr>
              <w:t xml:space="preserve">nastavnih </w:t>
            </w:r>
            <w:r>
              <w:rPr>
                <w:rFonts w:ascii="Calibri" w:hAnsi="Calibri"/>
                <w:b/>
                <w:sz w:val="20"/>
              </w:rPr>
              <w:t xml:space="preserve">jedinica s </w:t>
            </w:r>
            <w:r>
              <w:rPr>
                <w:rFonts w:ascii="Calibri" w:hAnsi="Calibri"/>
                <w:b/>
                <w:spacing w:val="-2"/>
                <w:sz w:val="20"/>
              </w:rPr>
              <w:t xml:space="preserve">pripadajućim </w:t>
            </w:r>
            <w:r>
              <w:rPr>
                <w:rFonts w:ascii="Calibri" w:hAnsi="Calibri"/>
                <w:b/>
                <w:sz w:val="20"/>
              </w:rPr>
              <w:t>ishodima</w:t>
            </w:r>
            <w:r>
              <w:rPr>
                <w:rFonts w:ascii="Calibri" w:hAnsi="Calibri"/>
                <w:b/>
                <w:spacing w:val="-12"/>
                <w:sz w:val="20"/>
              </w:rPr>
              <w:t xml:space="preserve"> </w:t>
            </w:r>
            <w:r>
              <w:rPr>
                <w:rFonts w:ascii="Calibri" w:hAnsi="Calibri"/>
                <w:b/>
                <w:sz w:val="20"/>
              </w:rPr>
              <w:t>učenja)</w:t>
            </w:r>
          </w:p>
        </w:tc>
        <w:tc>
          <w:tcPr>
            <w:tcW w:w="1358" w:type="dxa"/>
            <w:shd w:val="clear" w:color="auto" w:fill="FFFFCC"/>
          </w:tcPr>
          <w:p w14:paraId="04F690C3" w14:textId="77777777" w:rsidR="007B1485" w:rsidRDefault="00113329">
            <w:pPr>
              <w:pStyle w:val="TableParagraph"/>
              <w:spacing w:before="90"/>
              <w:ind w:left="116"/>
              <w:rPr>
                <w:rFonts w:ascii="Calibri"/>
                <w:sz w:val="20"/>
              </w:rPr>
            </w:pPr>
            <w:r>
              <w:rPr>
                <w:rFonts w:ascii="Calibri"/>
                <w:spacing w:val="-2"/>
                <w:sz w:val="20"/>
              </w:rPr>
              <w:t>Tjedni</w:t>
            </w:r>
          </w:p>
        </w:tc>
        <w:tc>
          <w:tcPr>
            <w:tcW w:w="5526" w:type="dxa"/>
            <w:shd w:val="clear" w:color="auto" w:fill="FFFFCC"/>
          </w:tcPr>
          <w:p w14:paraId="021C362D" w14:textId="77777777" w:rsidR="007B1485" w:rsidRDefault="00113329">
            <w:pPr>
              <w:pStyle w:val="TableParagraph"/>
              <w:spacing w:before="90"/>
              <w:ind w:left="114"/>
              <w:rPr>
                <w:rFonts w:ascii="Calibri"/>
                <w:sz w:val="20"/>
              </w:rPr>
            </w:pPr>
            <w:r>
              <w:rPr>
                <w:rFonts w:ascii="Calibri"/>
                <w:spacing w:val="-2"/>
                <w:sz w:val="20"/>
              </w:rPr>
              <w:t>Teme</w:t>
            </w:r>
            <w:r>
              <w:rPr>
                <w:rFonts w:ascii="Calibri"/>
                <w:spacing w:val="-7"/>
                <w:sz w:val="20"/>
              </w:rPr>
              <w:t xml:space="preserve"> </w:t>
            </w:r>
            <w:r>
              <w:rPr>
                <w:rFonts w:ascii="Calibri"/>
                <w:spacing w:val="-2"/>
                <w:sz w:val="20"/>
              </w:rPr>
              <w:t>predavanja</w:t>
            </w:r>
          </w:p>
        </w:tc>
      </w:tr>
      <w:tr w:rsidR="007B1485" w14:paraId="2B88D61A" w14:textId="77777777">
        <w:trPr>
          <w:trHeight w:val="1185"/>
        </w:trPr>
        <w:tc>
          <w:tcPr>
            <w:tcW w:w="2181" w:type="dxa"/>
            <w:vMerge/>
            <w:tcBorders>
              <w:top w:val="nil"/>
            </w:tcBorders>
            <w:shd w:val="clear" w:color="auto" w:fill="FFF9CC"/>
          </w:tcPr>
          <w:p w14:paraId="1968CA71" w14:textId="77777777" w:rsidR="007B1485" w:rsidRDefault="007B1485">
            <w:pPr>
              <w:rPr>
                <w:sz w:val="2"/>
                <w:szCs w:val="2"/>
              </w:rPr>
            </w:pPr>
          </w:p>
        </w:tc>
        <w:tc>
          <w:tcPr>
            <w:tcW w:w="1358" w:type="dxa"/>
          </w:tcPr>
          <w:p w14:paraId="642B178E" w14:textId="77777777" w:rsidR="007B1485" w:rsidRDefault="007B1485">
            <w:pPr>
              <w:pStyle w:val="TableParagraph"/>
              <w:rPr>
                <w:rFonts w:ascii="Times New Roman"/>
                <w:sz w:val="18"/>
              </w:rPr>
            </w:pPr>
          </w:p>
        </w:tc>
        <w:tc>
          <w:tcPr>
            <w:tcW w:w="5526" w:type="dxa"/>
          </w:tcPr>
          <w:p w14:paraId="64339FDD" w14:textId="77777777" w:rsidR="007B1485" w:rsidRDefault="007B1485">
            <w:pPr>
              <w:pStyle w:val="TableParagraph"/>
              <w:rPr>
                <w:rFonts w:ascii="Times New Roman"/>
                <w:sz w:val="18"/>
              </w:rPr>
            </w:pPr>
          </w:p>
        </w:tc>
      </w:tr>
      <w:tr w:rsidR="007B1485" w14:paraId="746DD0A9" w14:textId="77777777">
        <w:trPr>
          <w:trHeight w:val="249"/>
        </w:trPr>
        <w:tc>
          <w:tcPr>
            <w:tcW w:w="2181" w:type="dxa"/>
            <w:vMerge/>
            <w:tcBorders>
              <w:top w:val="nil"/>
            </w:tcBorders>
            <w:shd w:val="clear" w:color="auto" w:fill="FFF9CC"/>
          </w:tcPr>
          <w:p w14:paraId="3B8A5DBD" w14:textId="77777777" w:rsidR="007B1485" w:rsidRDefault="007B1485">
            <w:pPr>
              <w:rPr>
                <w:sz w:val="2"/>
                <w:szCs w:val="2"/>
              </w:rPr>
            </w:pPr>
          </w:p>
        </w:tc>
        <w:tc>
          <w:tcPr>
            <w:tcW w:w="1358" w:type="dxa"/>
            <w:shd w:val="clear" w:color="auto" w:fill="FFFFCC"/>
          </w:tcPr>
          <w:p w14:paraId="463B01A3" w14:textId="77777777" w:rsidR="007B1485" w:rsidRDefault="00113329">
            <w:pPr>
              <w:pStyle w:val="TableParagraph"/>
              <w:spacing w:line="229" w:lineRule="exact"/>
              <w:ind w:left="116"/>
              <w:rPr>
                <w:rFonts w:ascii="Calibri"/>
                <w:sz w:val="20"/>
              </w:rPr>
            </w:pPr>
            <w:r>
              <w:rPr>
                <w:rFonts w:ascii="Calibri"/>
                <w:spacing w:val="-2"/>
                <w:sz w:val="20"/>
              </w:rPr>
              <w:t>Tjedni</w:t>
            </w:r>
          </w:p>
        </w:tc>
        <w:tc>
          <w:tcPr>
            <w:tcW w:w="5526" w:type="dxa"/>
            <w:shd w:val="clear" w:color="auto" w:fill="FFFFCC"/>
          </w:tcPr>
          <w:p w14:paraId="60BAAC38" w14:textId="77777777" w:rsidR="007B1485" w:rsidRDefault="00113329">
            <w:pPr>
              <w:pStyle w:val="TableParagraph"/>
              <w:spacing w:line="229" w:lineRule="exact"/>
              <w:ind w:left="114"/>
              <w:rPr>
                <w:rFonts w:ascii="Calibri"/>
                <w:sz w:val="20"/>
              </w:rPr>
            </w:pPr>
            <w:r>
              <w:rPr>
                <w:rFonts w:ascii="Calibri"/>
                <w:spacing w:val="-2"/>
                <w:sz w:val="20"/>
              </w:rPr>
              <w:t>Teme</w:t>
            </w:r>
            <w:r>
              <w:rPr>
                <w:rFonts w:ascii="Calibri"/>
                <w:spacing w:val="-7"/>
                <w:sz w:val="20"/>
              </w:rPr>
              <w:t xml:space="preserve"> </w:t>
            </w:r>
            <w:r>
              <w:rPr>
                <w:rFonts w:ascii="Calibri"/>
                <w:spacing w:val="-2"/>
                <w:sz w:val="20"/>
              </w:rPr>
              <w:t>seminara</w:t>
            </w:r>
          </w:p>
        </w:tc>
      </w:tr>
      <w:tr w:rsidR="007B1485" w14:paraId="3A3B6E8D" w14:textId="77777777">
        <w:trPr>
          <w:trHeight w:val="1106"/>
        </w:trPr>
        <w:tc>
          <w:tcPr>
            <w:tcW w:w="2181" w:type="dxa"/>
            <w:vMerge/>
            <w:tcBorders>
              <w:top w:val="nil"/>
            </w:tcBorders>
            <w:shd w:val="clear" w:color="auto" w:fill="FFF9CC"/>
          </w:tcPr>
          <w:p w14:paraId="33EAC7F3" w14:textId="77777777" w:rsidR="007B1485" w:rsidRDefault="007B1485">
            <w:pPr>
              <w:rPr>
                <w:sz w:val="2"/>
                <w:szCs w:val="2"/>
              </w:rPr>
            </w:pPr>
          </w:p>
        </w:tc>
        <w:tc>
          <w:tcPr>
            <w:tcW w:w="1358" w:type="dxa"/>
          </w:tcPr>
          <w:p w14:paraId="51058620" w14:textId="77777777" w:rsidR="007B1485" w:rsidRDefault="007B1485">
            <w:pPr>
              <w:pStyle w:val="TableParagraph"/>
              <w:rPr>
                <w:rFonts w:ascii="Times New Roman"/>
                <w:sz w:val="18"/>
              </w:rPr>
            </w:pPr>
          </w:p>
        </w:tc>
        <w:tc>
          <w:tcPr>
            <w:tcW w:w="5526" w:type="dxa"/>
          </w:tcPr>
          <w:p w14:paraId="5BF75317" w14:textId="77777777" w:rsidR="007B1485" w:rsidRDefault="007B1485">
            <w:pPr>
              <w:pStyle w:val="TableParagraph"/>
              <w:rPr>
                <w:rFonts w:ascii="Times New Roman"/>
                <w:sz w:val="18"/>
              </w:rPr>
            </w:pPr>
          </w:p>
        </w:tc>
      </w:tr>
      <w:tr w:rsidR="007B1485" w14:paraId="2A824FA4" w14:textId="77777777">
        <w:trPr>
          <w:trHeight w:val="426"/>
        </w:trPr>
        <w:tc>
          <w:tcPr>
            <w:tcW w:w="2181" w:type="dxa"/>
            <w:vMerge/>
            <w:tcBorders>
              <w:top w:val="nil"/>
            </w:tcBorders>
            <w:shd w:val="clear" w:color="auto" w:fill="FFF9CC"/>
          </w:tcPr>
          <w:p w14:paraId="150CDEDB" w14:textId="77777777" w:rsidR="007B1485" w:rsidRDefault="007B1485">
            <w:pPr>
              <w:rPr>
                <w:sz w:val="2"/>
                <w:szCs w:val="2"/>
              </w:rPr>
            </w:pPr>
          </w:p>
        </w:tc>
        <w:tc>
          <w:tcPr>
            <w:tcW w:w="1358" w:type="dxa"/>
            <w:shd w:val="clear" w:color="auto" w:fill="FFFFCC"/>
          </w:tcPr>
          <w:p w14:paraId="29CE43EA" w14:textId="77777777" w:rsidR="007B1485" w:rsidRDefault="00113329">
            <w:pPr>
              <w:pStyle w:val="TableParagraph"/>
              <w:spacing w:before="92"/>
              <w:ind w:left="116"/>
              <w:rPr>
                <w:rFonts w:ascii="Calibri"/>
                <w:sz w:val="20"/>
              </w:rPr>
            </w:pPr>
            <w:r>
              <w:rPr>
                <w:rFonts w:ascii="Calibri"/>
                <w:spacing w:val="-2"/>
                <w:sz w:val="20"/>
              </w:rPr>
              <w:t>Tjedni</w:t>
            </w:r>
          </w:p>
        </w:tc>
        <w:tc>
          <w:tcPr>
            <w:tcW w:w="5526" w:type="dxa"/>
            <w:shd w:val="clear" w:color="auto" w:fill="FFFFCC"/>
          </w:tcPr>
          <w:p w14:paraId="69101F01" w14:textId="77777777" w:rsidR="007B1485" w:rsidRDefault="00113329">
            <w:pPr>
              <w:pStyle w:val="TableParagraph"/>
              <w:spacing w:before="92"/>
              <w:ind w:left="114"/>
              <w:rPr>
                <w:rFonts w:ascii="Calibri" w:hAnsi="Calibri"/>
                <w:sz w:val="20"/>
              </w:rPr>
            </w:pPr>
            <w:r>
              <w:rPr>
                <w:rFonts w:ascii="Calibri" w:hAnsi="Calibri"/>
                <w:spacing w:val="-2"/>
                <w:sz w:val="20"/>
              </w:rPr>
              <w:t>Teme</w:t>
            </w:r>
            <w:r>
              <w:rPr>
                <w:rFonts w:ascii="Calibri" w:hAnsi="Calibri"/>
                <w:spacing w:val="-7"/>
                <w:sz w:val="20"/>
              </w:rPr>
              <w:t xml:space="preserve"> </w:t>
            </w:r>
            <w:r>
              <w:rPr>
                <w:rFonts w:ascii="Calibri" w:hAnsi="Calibri"/>
                <w:spacing w:val="-2"/>
                <w:sz w:val="20"/>
              </w:rPr>
              <w:t>vježbi</w:t>
            </w:r>
          </w:p>
        </w:tc>
      </w:tr>
      <w:tr w:rsidR="007B1485" w14:paraId="47D666D1" w14:textId="77777777">
        <w:trPr>
          <w:trHeight w:val="2685"/>
        </w:trPr>
        <w:tc>
          <w:tcPr>
            <w:tcW w:w="2181" w:type="dxa"/>
            <w:vMerge/>
            <w:tcBorders>
              <w:top w:val="nil"/>
            </w:tcBorders>
            <w:shd w:val="clear" w:color="auto" w:fill="FFF9CC"/>
          </w:tcPr>
          <w:p w14:paraId="64361E18" w14:textId="77777777" w:rsidR="007B1485" w:rsidRDefault="007B1485">
            <w:pPr>
              <w:rPr>
                <w:sz w:val="2"/>
                <w:szCs w:val="2"/>
              </w:rPr>
            </w:pPr>
          </w:p>
        </w:tc>
        <w:tc>
          <w:tcPr>
            <w:tcW w:w="1358" w:type="dxa"/>
          </w:tcPr>
          <w:p w14:paraId="0B2D5E8E" w14:textId="77777777" w:rsidR="007B1485" w:rsidRDefault="007B1485">
            <w:pPr>
              <w:pStyle w:val="TableParagraph"/>
              <w:rPr>
                <w:sz w:val="20"/>
              </w:rPr>
            </w:pPr>
          </w:p>
          <w:p w14:paraId="66912D46" w14:textId="77777777" w:rsidR="007B1485" w:rsidRDefault="007B1485">
            <w:pPr>
              <w:pStyle w:val="TableParagraph"/>
              <w:rPr>
                <w:sz w:val="20"/>
              </w:rPr>
            </w:pPr>
          </w:p>
          <w:p w14:paraId="6A82BF67" w14:textId="77777777" w:rsidR="007B1485" w:rsidRDefault="007B1485">
            <w:pPr>
              <w:pStyle w:val="TableParagraph"/>
              <w:spacing w:before="238"/>
              <w:rPr>
                <w:sz w:val="20"/>
              </w:rPr>
            </w:pPr>
          </w:p>
          <w:p w14:paraId="34F5BE9E" w14:textId="77777777" w:rsidR="007B1485" w:rsidRDefault="00113329">
            <w:pPr>
              <w:pStyle w:val="TableParagraph"/>
              <w:ind w:right="242"/>
              <w:jc w:val="center"/>
              <w:rPr>
                <w:rFonts w:ascii="Calibri"/>
                <w:sz w:val="20"/>
              </w:rPr>
            </w:pPr>
            <w:r>
              <w:rPr>
                <w:rFonts w:ascii="Calibri"/>
                <w:spacing w:val="-5"/>
                <w:sz w:val="20"/>
              </w:rPr>
              <w:t>1.</w:t>
            </w:r>
          </w:p>
          <w:p w14:paraId="529E71F6" w14:textId="77777777" w:rsidR="007B1485" w:rsidRDefault="007B1485">
            <w:pPr>
              <w:pStyle w:val="TableParagraph"/>
              <w:rPr>
                <w:sz w:val="20"/>
              </w:rPr>
            </w:pPr>
          </w:p>
          <w:p w14:paraId="2386DDE9" w14:textId="77777777" w:rsidR="007B1485" w:rsidRDefault="007B1485">
            <w:pPr>
              <w:pStyle w:val="TableParagraph"/>
              <w:spacing w:before="15"/>
              <w:rPr>
                <w:sz w:val="20"/>
              </w:rPr>
            </w:pPr>
          </w:p>
          <w:p w14:paraId="07FBEA92" w14:textId="77777777" w:rsidR="007B1485" w:rsidRDefault="00113329">
            <w:pPr>
              <w:pStyle w:val="TableParagraph"/>
              <w:ind w:left="116"/>
              <w:rPr>
                <w:rFonts w:ascii="Calibri"/>
                <w:sz w:val="20"/>
              </w:rPr>
            </w:pPr>
            <w:r>
              <w:rPr>
                <w:rFonts w:ascii="Calibri"/>
                <w:spacing w:val="-5"/>
                <w:sz w:val="20"/>
              </w:rPr>
              <w:t>2.</w:t>
            </w:r>
          </w:p>
        </w:tc>
        <w:tc>
          <w:tcPr>
            <w:tcW w:w="5526" w:type="dxa"/>
          </w:tcPr>
          <w:p w14:paraId="66629BFC" w14:textId="77777777" w:rsidR="007B1485" w:rsidRDefault="00113329">
            <w:pPr>
              <w:pStyle w:val="TableParagraph"/>
              <w:spacing w:before="1"/>
              <w:ind w:left="114"/>
              <w:rPr>
                <w:rFonts w:ascii="Calibri" w:hAnsi="Calibri"/>
                <w:sz w:val="20"/>
              </w:rPr>
            </w:pPr>
            <w:r>
              <w:rPr>
                <w:rFonts w:ascii="Calibri" w:hAnsi="Calibri"/>
                <w:sz w:val="20"/>
              </w:rPr>
              <w:t>Fizioterapija u ortopediji: fizioterapijska procjena te posebni testovi</w:t>
            </w:r>
            <w:r>
              <w:rPr>
                <w:rFonts w:ascii="Calibri" w:hAnsi="Calibri"/>
                <w:spacing w:val="-12"/>
                <w:sz w:val="20"/>
              </w:rPr>
              <w:t xml:space="preserve"> </w:t>
            </w:r>
            <w:r>
              <w:rPr>
                <w:rFonts w:ascii="Calibri" w:hAnsi="Calibri"/>
                <w:sz w:val="20"/>
              </w:rPr>
              <w:t>i</w:t>
            </w:r>
            <w:r>
              <w:rPr>
                <w:rFonts w:ascii="Calibri" w:hAnsi="Calibri"/>
                <w:spacing w:val="-11"/>
                <w:sz w:val="20"/>
              </w:rPr>
              <w:t xml:space="preserve"> </w:t>
            </w:r>
            <w:r>
              <w:rPr>
                <w:rFonts w:ascii="Calibri" w:hAnsi="Calibri"/>
                <w:sz w:val="20"/>
              </w:rPr>
              <w:t>mjerni</w:t>
            </w:r>
            <w:r>
              <w:rPr>
                <w:rFonts w:ascii="Calibri" w:hAnsi="Calibri"/>
                <w:spacing w:val="-11"/>
                <w:sz w:val="20"/>
              </w:rPr>
              <w:t xml:space="preserve"> </w:t>
            </w:r>
            <w:r>
              <w:rPr>
                <w:rFonts w:ascii="Calibri" w:hAnsi="Calibri"/>
                <w:sz w:val="20"/>
              </w:rPr>
              <w:t>instrumenti</w:t>
            </w:r>
            <w:r>
              <w:rPr>
                <w:rFonts w:ascii="Calibri" w:hAnsi="Calibri"/>
                <w:spacing w:val="-12"/>
                <w:sz w:val="20"/>
              </w:rPr>
              <w:t xml:space="preserve"> </w:t>
            </w:r>
            <w:r>
              <w:rPr>
                <w:rFonts w:ascii="Calibri" w:hAnsi="Calibri"/>
                <w:sz w:val="20"/>
              </w:rPr>
              <w:t>robotike</w:t>
            </w:r>
            <w:r>
              <w:rPr>
                <w:rFonts w:ascii="Calibri" w:hAnsi="Calibri"/>
                <w:spacing w:val="-11"/>
                <w:sz w:val="20"/>
              </w:rPr>
              <w:t xml:space="preserve"> </w:t>
            </w:r>
            <w:r>
              <w:rPr>
                <w:rFonts w:ascii="Calibri" w:hAnsi="Calibri"/>
                <w:sz w:val="20"/>
              </w:rPr>
              <w:t>za</w:t>
            </w:r>
            <w:r>
              <w:rPr>
                <w:rFonts w:ascii="Calibri" w:hAnsi="Calibri"/>
                <w:spacing w:val="-11"/>
                <w:sz w:val="20"/>
              </w:rPr>
              <w:t xml:space="preserve"> </w:t>
            </w:r>
            <w:r>
              <w:rPr>
                <w:rFonts w:ascii="Calibri" w:hAnsi="Calibri"/>
                <w:sz w:val="20"/>
              </w:rPr>
              <w:t>utvrđivanje</w:t>
            </w:r>
            <w:r>
              <w:rPr>
                <w:rFonts w:ascii="Calibri" w:hAnsi="Calibri"/>
                <w:spacing w:val="-12"/>
                <w:sz w:val="20"/>
              </w:rPr>
              <w:t xml:space="preserve"> </w:t>
            </w:r>
            <w:r>
              <w:rPr>
                <w:rFonts w:ascii="Calibri" w:hAnsi="Calibri"/>
                <w:sz w:val="20"/>
              </w:rPr>
              <w:t>poremećaja mišićno koštanog sustava. Primjena, ortoza i proteza kod</w:t>
            </w:r>
          </w:p>
          <w:p w14:paraId="7006EE2E" w14:textId="77777777" w:rsidR="007B1485" w:rsidRDefault="00113329">
            <w:pPr>
              <w:pStyle w:val="TableParagraph"/>
              <w:ind w:left="114" w:right="154"/>
              <w:rPr>
                <w:rFonts w:ascii="Calibri" w:hAnsi="Calibri"/>
                <w:sz w:val="20"/>
              </w:rPr>
            </w:pPr>
            <w:r>
              <w:rPr>
                <w:rFonts w:ascii="Calibri" w:hAnsi="Calibri"/>
                <w:sz w:val="20"/>
              </w:rPr>
              <w:t>prirođenih i stečenih ortopedskih bolesti te korištenje elektronskih</w:t>
            </w:r>
            <w:r>
              <w:rPr>
                <w:rFonts w:ascii="Calibri" w:hAnsi="Calibri"/>
                <w:spacing w:val="-12"/>
                <w:sz w:val="20"/>
              </w:rPr>
              <w:t xml:space="preserve"> </w:t>
            </w:r>
            <w:r>
              <w:rPr>
                <w:rFonts w:ascii="Calibri" w:hAnsi="Calibri"/>
                <w:sz w:val="20"/>
              </w:rPr>
              <w:t>pomagala</w:t>
            </w:r>
            <w:r>
              <w:rPr>
                <w:rFonts w:ascii="Calibri" w:hAnsi="Calibri"/>
                <w:spacing w:val="-11"/>
                <w:sz w:val="20"/>
              </w:rPr>
              <w:t xml:space="preserve"> </w:t>
            </w:r>
            <w:r>
              <w:rPr>
                <w:rFonts w:ascii="Calibri" w:hAnsi="Calibri"/>
                <w:sz w:val="20"/>
              </w:rPr>
              <w:t>u</w:t>
            </w:r>
            <w:r>
              <w:rPr>
                <w:rFonts w:ascii="Calibri" w:hAnsi="Calibri"/>
                <w:spacing w:val="-11"/>
                <w:sz w:val="20"/>
              </w:rPr>
              <w:t xml:space="preserve"> </w:t>
            </w:r>
            <w:r>
              <w:rPr>
                <w:rFonts w:ascii="Calibri" w:hAnsi="Calibri"/>
                <w:sz w:val="20"/>
              </w:rPr>
              <w:t>aktivnostima</w:t>
            </w:r>
            <w:r>
              <w:rPr>
                <w:rFonts w:ascii="Calibri" w:hAnsi="Calibri"/>
                <w:spacing w:val="-12"/>
                <w:sz w:val="20"/>
              </w:rPr>
              <w:t xml:space="preserve"> </w:t>
            </w:r>
            <w:r>
              <w:rPr>
                <w:rFonts w:ascii="Calibri" w:hAnsi="Calibri"/>
                <w:sz w:val="20"/>
              </w:rPr>
              <w:t>svakodnevnog</w:t>
            </w:r>
            <w:r>
              <w:rPr>
                <w:rFonts w:ascii="Calibri" w:hAnsi="Calibri"/>
                <w:spacing w:val="-11"/>
                <w:sz w:val="20"/>
              </w:rPr>
              <w:t xml:space="preserve"> </w:t>
            </w:r>
            <w:r>
              <w:rPr>
                <w:rFonts w:ascii="Calibri" w:hAnsi="Calibri"/>
                <w:sz w:val="20"/>
              </w:rPr>
              <w:t xml:space="preserve">života </w:t>
            </w:r>
            <w:r>
              <w:rPr>
                <w:rFonts w:ascii="Calibri" w:hAnsi="Calibri"/>
                <w:spacing w:val="-2"/>
                <w:sz w:val="20"/>
              </w:rPr>
              <w:t>pacijenta.</w:t>
            </w:r>
          </w:p>
          <w:p w14:paraId="54EC6088" w14:textId="77777777" w:rsidR="007B1485" w:rsidRDefault="007B1485">
            <w:pPr>
              <w:pStyle w:val="TableParagraph"/>
              <w:rPr>
                <w:sz w:val="20"/>
              </w:rPr>
            </w:pPr>
          </w:p>
          <w:p w14:paraId="0B402B22" w14:textId="77777777" w:rsidR="007B1485" w:rsidRDefault="00113329">
            <w:pPr>
              <w:pStyle w:val="TableParagraph"/>
              <w:ind w:left="114"/>
              <w:rPr>
                <w:rFonts w:ascii="Calibri"/>
                <w:sz w:val="20"/>
              </w:rPr>
            </w:pPr>
            <w:r>
              <w:rPr>
                <w:rFonts w:ascii="Calibri"/>
                <w:spacing w:val="-2"/>
                <w:sz w:val="20"/>
              </w:rPr>
              <w:t>Fizioterapija</w:t>
            </w:r>
            <w:r>
              <w:rPr>
                <w:rFonts w:ascii="Calibri"/>
                <w:spacing w:val="3"/>
                <w:sz w:val="20"/>
              </w:rPr>
              <w:t xml:space="preserve"> </w:t>
            </w:r>
            <w:r>
              <w:rPr>
                <w:rFonts w:ascii="Calibri"/>
                <w:spacing w:val="-2"/>
                <w:sz w:val="20"/>
              </w:rPr>
              <w:t>u</w:t>
            </w:r>
            <w:r>
              <w:rPr>
                <w:rFonts w:ascii="Calibri"/>
                <w:spacing w:val="3"/>
                <w:sz w:val="20"/>
              </w:rPr>
              <w:t xml:space="preserve"> </w:t>
            </w:r>
            <w:r>
              <w:rPr>
                <w:rFonts w:ascii="Calibri"/>
                <w:spacing w:val="-2"/>
                <w:sz w:val="20"/>
              </w:rPr>
              <w:t>traumatologiji:</w:t>
            </w:r>
            <w:r>
              <w:rPr>
                <w:rFonts w:ascii="Calibri"/>
                <w:spacing w:val="4"/>
                <w:sz w:val="20"/>
              </w:rPr>
              <w:t xml:space="preserve"> </w:t>
            </w:r>
            <w:r>
              <w:rPr>
                <w:rFonts w:ascii="Calibri"/>
                <w:spacing w:val="-2"/>
                <w:sz w:val="20"/>
              </w:rPr>
              <w:t>fizioterapijska</w:t>
            </w:r>
            <w:r>
              <w:rPr>
                <w:rFonts w:ascii="Calibri"/>
                <w:spacing w:val="5"/>
                <w:sz w:val="20"/>
              </w:rPr>
              <w:t xml:space="preserve"> </w:t>
            </w:r>
            <w:r>
              <w:rPr>
                <w:rFonts w:ascii="Calibri"/>
                <w:spacing w:val="-2"/>
                <w:sz w:val="20"/>
              </w:rPr>
              <w:t>procjena</w:t>
            </w:r>
            <w:r>
              <w:rPr>
                <w:rFonts w:ascii="Calibri"/>
                <w:spacing w:val="3"/>
                <w:sz w:val="20"/>
              </w:rPr>
              <w:t xml:space="preserve"> </w:t>
            </w:r>
            <w:r>
              <w:rPr>
                <w:rFonts w:ascii="Calibri"/>
                <w:spacing w:val="-2"/>
                <w:sz w:val="20"/>
              </w:rPr>
              <w:t>te posebni</w:t>
            </w:r>
          </w:p>
          <w:p w14:paraId="37C37624" w14:textId="77777777" w:rsidR="007B1485" w:rsidRDefault="00113329">
            <w:pPr>
              <w:pStyle w:val="TableParagraph"/>
              <w:spacing w:before="1"/>
              <w:ind w:left="114"/>
              <w:rPr>
                <w:rFonts w:ascii="Calibri" w:hAnsi="Calibri"/>
                <w:sz w:val="20"/>
              </w:rPr>
            </w:pPr>
            <w:r>
              <w:rPr>
                <w:rFonts w:ascii="Calibri" w:hAnsi="Calibri"/>
                <w:sz w:val="20"/>
              </w:rPr>
              <w:t>testovi</w:t>
            </w:r>
            <w:r>
              <w:rPr>
                <w:rFonts w:ascii="Calibri" w:hAnsi="Calibri"/>
                <w:spacing w:val="-8"/>
                <w:sz w:val="20"/>
              </w:rPr>
              <w:t xml:space="preserve"> </w:t>
            </w:r>
            <w:r>
              <w:rPr>
                <w:rFonts w:ascii="Calibri" w:hAnsi="Calibri"/>
                <w:sz w:val="20"/>
              </w:rPr>
              <w:t>i</w:t>
            </w:r>
            <w:r>
              <w:rPr>
                <w:rFonts w:ascii="Calibri" w:hAnsi="Calibri"/>
                <w:spacing w:val="-7"/>
                <w:sz w:val="20"/>
              </w:rPr>
              <w:t xml:space="preserve"> </w:t>
            </w:r>
            <w:r>
              <w:rPr>
                <w:rFonts w:ascii="Calibri" w:hAnsi="Calibri"/>
                <w:sz w:val="20"/>
              </w:rPr>
              <w:t>mjerni</w:t>
            </w:r>
            <w:r>
              <w:rPr>
                <w:rFonts w:ascii="Calibri" w:hAnsi="Calibri"/>
                <w:spacing w:val="-8"/>
                <w:sz w:val="20"/>
              </w:rPr>
              <w:t xml:space="preserve"> </w:t>
            </w:r>
            <w:r>
              <w:rPr>
                <w:rFonts w:ascii="Calibri" w:hAnsi="Calibri"/>
                <w:sz w:val="20"/>
              </w:rPr>
              <w:t>instrumenti</w:t>
            </w:r>
            <w:r>
              <w:rPr>
                <w:rFonts w:ascii="Calibri" w:hAnsi="Calibri"/>
                <w:spacing w:val="-7"/>
                <w:sz w:val="20"/>
              </w:rPr>
              <w:t xml:space="preserve"> </w:t>
            </w:r>
            <w:r>
              <w:rPr>
                <w:rFonts w:ascii="Calibri" w:hAnsi="Calibri"/>
                <w:sz w:val="20"/>
              </w:rPr>
              <w:t>robotike</w:t>
            </w:r>
            <w:r>
              <w:rPr>
                <w:rFonts w:ascii="Calibri" w:hAnsi="Calibri"/>
                <w:spacing w:val="-8"/>
                <w:sz w:val="20"/>
              </w:rPr>
              <w:t xml:space="preserve"> </w:t>
            </w:r>
            <w:r>
              <w:rPr>
                <w:rFonts w:ascii="Calibri" w:hAnsi="Calibri"/>
                <w:sz w:val="20"/>
              </w:rPr>
              <w:t>za</w:t>
            </w:r>
            <w:r>
              <w:rPr>
                <w:rFonts w:ascii="Calibri" w:hAnsi="Calibri"/>
                <w:spacing w:val="-6"/>
                <w:sz w:val="20"/>
              </w:rPr>
              <w:t xml:space="preserve"> </w:t>
            </w:r>
            <w:r>
              <w:rPr>
                <w:rFonts w:ascii="Calibri" w:hAnsi="Calibri"/>
                <w:sz w:val="20"/>
              </w:rPr>
              <w:t>utvrđivanje</w:t>
            </w:r>
            <w:r>
              <w:rPr>
                <w:rFonts w:ascii="Calibri" w:hAnsi="Calibri"/>
                <w:spacing w:val="-8"/>
                <w:sz w:val="20"/>
              </w:rPr>
              <w:t xml:space="preserve"> </w:t>
            </w:r>
            <w:r>
              <w:rPr>
                <w:rFonts w:ascii="Calibri" w:hAnsi="Calibri"/>
                <w:spacing w:val="-2"/>
                <w:sz w:val="20"/>
              </w:rPr>
              <w:t>poremećaja</w:t>
            </w:r>
          </w:p>
          <w:p w14:paraId="60982528" w14:textId="77777777" w:rsidR="007B1485" w:rsidRDefault="00113329">
            <w:pPr>
              <w:pStyle w:val="TableParagraph"/>
              <w:spacing w:before="9" w:line="228" w:lineRule="exact"/>
              <w:ind w:left="114"/>
              <w:rPr>
                <w:rFonts w:ascii="Calibri" w:hAnsi="Calibri"/>
                <w:sz w:val="20"/>
              </w:rPr>
            </w:pPr>
            <w:r>
              <w:rPr>
                <w:rFonts w:ascii="Calibri" w:hAnsi="Calibri"/>
                <w:sz w:val="20"/>
              </w:rPr>
              <w:t>mišićno</w:t>
            </w:r>
            <w:r>
              <w:rPr>
                <w:rFonts w:ascii="Calibri" w:hAnsi="Calibri"/>
                <w:spacing w:val="-6"/>
                <w:sz w:val="20"/>
              </w:rPr>
              <w:t xml:space="preserve"> </w:t>
            </w:r>
            <w:r>
              <w:rPr>
                <w:rFonts w:ascii="Calibri" w:hAnsi="Calibri"/>
                <w:sz w:val="20"/>
              </w:rPr>
              <w:t>koštanog</w:t>
            </w:r>
            <w:r>
              <w:rPr>
                <w:rFonts w:ascii="Calibri" w:hAnsi="Calibri"/>
                <w:spacing w:val="-7"/>
                <w:sz w:val="20"/>
              </w:rPr>
              <w:t xml:space="preserve"> </w:t>
            </w:r>
            <w:r>
              <w:rPr>
                <w:rFonts w:ascii="Calibri" w:hAnsi="Calibri"/>
                <w:sz w:val="20"/>
              </w:rPr>
              <w:t>sustava.</w:t>
            </w:r>
            <w:r>
              <w:rPr>
                <w:rFonts w:ascii="Calibri" w:hAnsi="Calibri"/>
                <w:spacing w:val="-6"/>
                <w:sz w:val="20"/>
              </w:rPr>
              <w:t xml:space="preserve"> </w:t>
            </w:r>
            <w:r>
              <w:rPr>
                <w:rFonts w:ascii="Calibri" w:hAnsi="Calibri"/>
                <w:sz w:val="20"/>
              </w:rPr>
              <w:t>Temeljni</w:t>
            </w:r>
            <w:r>
              <w:rPr>
                <w:rFonts w:ascii="Calibri" w:hAnsi="Calibri"/>
                <w:spacing w:val="-7"/>
                <w:sz w:val="20"/>
              </w:rPr>
              <w:t xml:space="preserve"> </w:t>
            </w:r>
            <w:r>
              <w:rPr>
                <w:rFonts w:ascii="Calibri" w:hAnsi="Calibri"/>
                <w:sz w:val="20"/>
              </w:rPr>
              <w:t>elementi</w:t>
            </w:r>
            <w:r>
              <w:rPr>
                <w:rFonts w:ascii="Calibri" w:hAnsi="Calibri"/>
                <w:spacing w:val="-6"/>
                <w:sz w:val="20"/>
              </w:rPr>
              <w:t xml:space="preserve"> </w:t>
            </w:r>
            <w:r>
              <w:rPr>
                <w:rFonts w:ascii="Calibri" w:hAnsi="Calibri"/>
                <w:sz w:val="20"/>
              </w:rPr>
              <w:t>primjene</w:t>
            </w:r>
            <w:r>
              <w:rPr>
                <w:rFonts w:ascii="Calibri" w:hAnsi="Calibri"/>
                <w:spacing w:val="-7"/>
                <w:sz w:val="20"/>
              </w:rPr>
              <w:t xml:space="preserve"> </w:t>
            </w:r>
            <w:r>
              <w:rPr>
                <w:rFonts w:ascii="Calibri" w:hAnsi="Calibri"/>
                <w:sz w:val="20"/>
              </w:rPr>
              <w:t>PNF- koncepta u razrađen prema satnici traumatologiji.</w:t>
            </w:r>
          </w:p>
        </w:tc>
      </w:tr>
    </w:tbl>
    <w:p w14:paraId="0733405D" w14:textId="77777777" w:rsidR="007B1485" w:rsidRDefault="007B1485">
      <w:pPr>
        <w:pStyle w:val="TableParagraph"/>
        <w:spacing w:line="228" w:lineRule="exact"/>
        <w:rPr>
          <w:rFonts w:ascii="Calibri" w:hAnsi="Calibri"/>
          <w:sz w:val="20"/>
        </w:rPr>
        <w:sectPr w:rsidR="007B1485">
          <w:pgSz w:w="16850" w:h="11920" w:orient="landscape"/>
          <w:pgMar w:top="1340" w:right="141" w:bottom="280" w:left="141" w:header="720" w:footer="720" w:gutter="0"/>
          <w:cols w:space="720"/>
        </w:sectPr>
      </w:pPr>
    </w:p>
    <w:p w14:paraId="5438DA7E"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208"/>
        <w:gridCol w:w="566"/>
        <w:gridCol w:w="667"/>
        <w:gridCol w:w="893"/>
        <w:gridCol w:w="2550"/>
      </w:tblGrid>
      <w:tr w:rsidR="007B1485" w14:paraId="5AF163D1" w14:textId="77777777">
        <w:trPr>
          <w:trHeight w:val="261"/>
        </w:trPr>
        <w:tc>
          <w:tcPr>
            <w:tcW w:w="2182" w:type="dxa"/>
            <w:vMerge w:val="restart"/>
            <w:shd w:val="clear" w:color="auto" w:fill="FFF9CC"/>
          </w:tcPr>
          <w:p w14:paraId="24230225" w14:textId="77777777" w:rsidR="007B1485" w:rsidRDefault="007B1485">
            <w:pPr>
              <w:pStyle w:val="TableParagraph"/>
              <w:rPr>
                <w:sz w:val="20"/>
              </w:rPr>
            </w:pPr>
          </w:p>
          <w:p w14:paraId="6E160E45" w14:textId="77777777" w:rsidR="007B1485" w:rsidRDefault="007B1485">
            <w:pPr>
              <w:pStyle w:val="TableParagraph"/>
              <w:spacing w:before="50"/>
              <w:rPr>
                <w:sz w:val="20"/>
              </w:rPr>
            </w:pPr>
          </w:p>
          <w:p w14:paraId="5F2E5C2F" w14:textId="77777777" w:rsidR="007B1485" w:rsidRDefault="00113329">
            <w:pPr>
              <w:pStyle w:val="TableParagraph"/>
              <w:ind w:left="112"/>
              <w:rPr>
                <w:rFonts w:ascii="Calibri" w:hAnsi="Calibri"/>
                <w:b/>
                <w:sz w:val="20"/>
              </w:rPr>
            </w:pPr>
            <w:r>
              <w:rPr>
                <w:rFonts w:ascii="Calibri" w:hAnsi="Calibri"/>
                <w:b/>
                <w:sz w:val="20"/>
              </w:rPr>
              <w:t>2.6.</w:t>
            </w:r>
            <w:r>
              <w:rPr>
                <w:rFonts w:ascii="Calibri" w:hAnsi="Calibri"/>
                <w:b/>
                <w:spacing w:val="-10"/>
                <w:sz w:val="20"/>
              </w:rPr>
              <w:t xml:space="preserve"> </w:t>
            </w:r>
            <w:r>
              <w:rPr>
                <w:rFonts w:ascii="Calibri" w:hAnsi="Calibri"/>
                <w:b/>
                <w:sz w:val="20"/>
              </w:rPr>
              <w:t>Vrste</w:t>
            </w:r>
            <w:r>
              <w:rPr>
                <w:rFonts w:ascii="Calibri" w:hAnsi="Calibri"/>
                <w:b/>
                <w:spacing w:val="-11"/>
                <w:sz w:val="20"/>
              </w:rPr>
              <w:t xml:space="preserve"> </w:t>
            </w:r>
            <w:r>
              <w:rPr>
                <w:rFonts w:ascii="Calibri" w:hAnsi="Calibri"/>
                <w:b/>
                <w:spacing w:val="-2"/>
                <w:sz w:val="20"/>
              </w:rPr>
              <w:t>izvođenja</w:t>
            </w:r>
          </w:p>
          <w:p w14:paraId="10935F4D" w14:textId="77777777" w:rsidR="007B1485" w:rsidRDefault="00113329">
            <w:pPr>
              <w:pStyle w:val="TableParagraph"/>
              <w:spacing w:before="15"/>
              <w:ind w:left="472"/>
              <w:rPr>
                <w:rFonts w:ascii="Calibri"/>
                <w:b/>
                <w:sz w:val="20"/>
              </w:rPr>
            </w:pPr>
            <w:r>
              <w:rPr>
                <w:rFonts w:ascii="Calibri"/>
                <w:b/>
                <w:spacing w:val="-2"/>
                <w:sz w:val="20"/>
              </w:rPr>
              <w:t>nastave:</w:t>
            </w:r>
          </w:p>
        </w:tc>
        <w:tc>
          <w:tcPr>
            <w:tcW w:w="2208" w:type="dxa"/>
            <w:vMerge w:val="restart"/>
          </w:tcPr>
          <w:p w14:paraId="00BBD9DA" w14:textId="77777777" w:rsidR="007B1485" w:rsidRDefault="00113329">
            <w:pPr>
              <w:pStyle w:val="TableParagraph"/>
              <w:numPr>
                <w:ilvl w:val="0"/>
                <w:numId w:val="81"/>
              </w:numPr>
              <w:tabs>
                <w:tab w:val="left" w:pos="332"/>
              </w:tabs>
              <w:ind w:left="332" w:hanging="217"/>
              <w:rPr>
                <w:rFonts w:ascii="Calibri" w:hAnsi="Calibri"/>
                <w:sz w:val="20"/>
              </w:rPr>
            </w:pPr>
            <w:r>
              <w:rPr>
                <w:rFonts w:ascii="Calibri" w:hAnsi="Calibri"/>
                <w:spacing w:val="-2"/>
                <w:sz w:val="20"/>
              </w:rPr>
              <w:t>predavanja</w:t>
            </w:r>
          </w:p>
          <w:p w14:paraId="41A1419C" w14:textId="77777777" w:rsidR="007B1485" w:rsidRDefault="00113329">
            <w:pPr>
              <w:pStyle w:val="TableParagraph"/>
              <w:numPr>
                <w:ilvl w:val="0"/>
                <w:numId w:val="81"/>
              </w:numPr>
              <w:tabs>
                <w:tab w:val="left" w:pos="332"/>
              </w:tabs>
              <w:spacing w:before="1"/>
              <w:ind w:left="332" w:hanging="217"/>
              <w:rPr>
                <w:rFonts w:ascii="Calibri" w:hAnsi="Calibri"/>
                <w:sz w:val="20"/>
              </w:rPr>
            </w:pPr>
            <w:r>
              <w:rPr>
                <w:rFonts w:ascii="Calibri" w:hAnsi="Calibri"/>
                <w:sz w:val="20"/>
              </w:rPr>
              <w:t>seminari</w:t>
            </w:r>
            <w:r>
              <w:rPr>
                <w:rFonts w:ascii="Calibri" w:hAnsi="Calibri"/>
                <w:spacing w:val="-12"/>
                <w:sz w:val="20"/>
              </w:rPr>
              <w:t xml:space="preserve"> </w:t>
            </w:r>
            <w:r>
              <w:rPr>
                <w:rFonts w:ascii="Calibri" w:hAnsi="Calibri"/>
                <w:sz w:val="20"/>
              </w:rPr>
              <w:t>i</w:t>
            </w:r>
            <w:r>
              <w:rPr>
                <w:rFonts w:ascii="Calibri" w:hAnsi="Calibri"/>
                <w:spacing w:val="-10"/>
                <w:sz w:val="20"/>
              </w:rPr>
              <w:t xml:space="preserve"> </w:t>
            </w:r>
            <w:r>
              <w:rPr>
                <w:rFonts w:ascii="Calibri" w:hAnsi="Calibri"/>
                <w:spacing w:val="-2"/>
                <w:sz w:val="20"/>
              </w:rPr>
              <w:t>radionice</w:t>
            </w:r>
          </w:p>
          <w:p w14:paraId="625EC71A" w14:textId="77777777" w:rsidR="007B1485" w:rsidRDefault="00113329">
            <w:pPr>
              <w:pStyle w:val="TableParagraph"/>
              <w:spacing w:before="8" w:line="241" w:lineRule="exact"/>
              <w:ind w:left="160"/>
              <w:rPr>
                <w:rFonts w:ascii="Calibri" w:hAnsi="Calibri"/>
                <w:sz w:val="20"/>
              </w:rPr>
            </w:pPr>
            <w:r>
              <w:rPr>
                <w:rFonts w:ascii="Calibri" w:hAnsi="Calibri"/>
                <w:b/>
                <w:sz w:val="20"/>
              </w:rPr>
              <w:t>X</w:t>
            </w:r>
            <w:r>
              <w:rPr>
                <w:rFonts w:ascii="Calibri" w:hAnsi="Calibri"/>
                <w:b/>
                <w:spacing w:val="42"/>
                <w:sz w:val="20"/>
              </w:rPr>
              <w:t xml:space="preserve"> </w:t>
            </w:r>
            <w:r>
              <w:rPr>
                <w:rFonts w:ascii="Calibri" w:hAnsi="Calibri"/>
                <w:spacing w:val="-2"/>
                <w:sz w:val="20"/>
              </w:rPr>
              <w:t>vježbe</w:t>
            </w:r>
          </w:p>
          <w:p w14:paraId="6909160C" w14:textId="77777777" w:rsidR="007B1485" w:rsidRDefault="00113329">
            <w:pPr>
              <w:pStyle w:val="TableParagraph"/>
              <w:numPr>
                <w:ilvl w:val="0"/>
                <w:numId w:val="81"/>
              </w:numPr>
              <w:tabs>
                <w:tab w:val="left" w:pos="335"/>
              </w:tabs>
              <w:spacing w:line="266" w:lineRule="exact"/>
              <w:ind w:left="335" w:hanging="220"/>
              <w:rPr>
                <w:rFonts w:ascii="Calibri" w:hAnsi="Calibri"/>
                <w:sz w:val="20"/>
              </w:rPr>
            </w:pPr>
            <w:r>
              <w:rPr>
                <w:rFonts w:ascii="Calibri" w:hAnsi="Calibri"/>
                <w:sz w:val="20"/>
              </w:rPr>
              <w:t>online</w:t>
            </w:r>
            <w:r>
              <w:rPr>
                <w:rFonts w:ascii="Calibri" w:hAnsi="Calibri"/>
                <w:spacing w:val="-10"/>
                <w:sz w:val="20"/>
              </w:rPr>
              <w:t xml:space="preserve"> </w:t>
            </w:r>
            <w:r>
              <w:rPr>
                <w:rFonts w:ascii="Calibri" w:hAnsi="Calibri"/>
                <w:sz w:val="20"/>
              </w:rPr>
              <w:t>u</w:t>
            </w:r>
            <w:r>
              <w:rPr>
                <w:rFonts w:ascii="Calibri" w:hAnsi="Calibri"/>
                <w:spacing w:val="-8"/>
                <w:sz w:val="20"/>
              </w:rPr>
              <w:t xml:space="preserve"> </w:t>
            </w:r>
            <w:r>
              <w:rPr>
                <w:rFonts w:ascii="Calibri" w:hAnsi="Calibri"/>
                <w:spacing w:val="-2"/>
                <w:sz w:val="20"/>
              </w:rPr>
              <w:t>cijelosti</w:t>
            </w:r>
          </w:p>
          <w:p w14:paraId="1C9FAFE4" w14:textId="77777777" w:rsidR="007B1485" w:rsidRDefault="00113329">
            <w:pPr>
              <w:pStyle w:val="TableParagraph"/>
              <w:numPr>
                <w:ilvl w:val="0"/>
                <w:numId w:val="81"/>
              </w:numPr>
              <w:tabs>
                <w:tab w:val="left" w:pos="335"/>
              </w:tabs>
              <w:spacing w:line="260" w:lineRule="exact"/>
              <w:ind w:left="335" w:hanging="220"/>
              <w:rPr>
                <w:rFonts w:ascii="Calibri" w:hAnsi="Calibri"/>
                <w:sz w:val="20"/>
              </w:rPr>
            </w:pPr>
            <w:r>
              <w:rPr>
                <w:rFonts w:ascii="Calibri" w:hAnsi="Calibri"/>
                <w:spacing w:val="-2"/>
                <w:sz w:val="20"/>
              </w:rPr>
              <w:t>mješovito</w:t>
            </w:r>
            <w:r>
              <w:rPr>
                <w:rFonts w:ascii="Calibri" w:hAnsi="Calibri"/>
                <w:spacing w:val="-8"/>
                <w:sz w:val="20"/>
              </w:rPr>
              <w:t xml:space="preserve"> </w:t>
            </w:r>
            <w:r>
              <w:rPr>
                <w:rFonts w:ascii="Calibri" w:hAnsi="Calibri"/>
                <w:spacing w:val="-2"/>
                <w:sz w:val="20"/>
              </w:rPr>
              <w:t>e-učenje</w:t>
            </w:r>
          </w:p>
          <w:p w14:paraId="352B7606" w14:textId="77777777" w:rsidR="007B1485" w:rsidRDefault="00113329">
            <w:pPr>
              <w:pStyle w:val="TableParagraph"/>
              <w:numPr>
                <w:ilvl w:val="0"/>
                <w:numId w:val="81"/>
              </w:numPr>
              <w:tabs>
                <w:tab w:val="left" w:pos="335"/>
              </w:tabs>
              <w:spacing w:line="254" w:lineRule="exact"/>
              <w:ind w:left="335" w:hanging="220"/>
              <w:rPr>
                <w:rFonts w:ascii="Calibri" w:hAnsi="Calibri"/>
                <w:sz w:val="20"/>
              </w:rPr>
            </w:pPr>
            <w:r>
              <w:rPr>
                <w:rFonts w:ascii="Calibri" w:hAnsi="Calibri"/>
                <w:spacing w:val="-2"/>
                <w:sz w:val="20"/>
              </w:rPr>
              <w:t>terenska</w:t>
            </w:r>
            <w:r>
              <w:rPr>
                <w:rFonts w:ascii="Calibri" w:hAnsi="Calibri"/>
                <w:sz w:val="20"/>
              </w:rPr>
              <w:t xml:space="preserve"> </w:t>
            </w:r>
            <w:r>
              <w:rPr>
                <w:rFonts w:ascii="Calibri" w:hAnsi="Calibri"/>
                <w:spacing w:val="-2"/>
                <w:sz w:val="20"/>
              </w:rPr>
              <w:t>nastava</w:t>
            </w:r>
          </w:p>
        </w:tc>
        <w:tc>
          <w:tcPr>
            <w:tcW w:w="2126" w:type="dxa"/>
            <w:gridSpan w:val="3"/>
            <w:vMerge w:val="restart"/>
          </w:tcPr>
          <w:p w14:paraId="5F5BA6DC" w14:textId="77777777" w:rsidR="007B1485" w:rsidRDefault="00113329">
            <w:pPr>
              <w:pStyle w:val="TableParagraph"/>
              <w:spacing w:before="13" w:line="241" w:lineRule="exact"/>
              <w:ind w:left="113"/>
              <w:rPr>
                <w:rFonts w:ascii="Calibri"/>
                <w:sz w:val="20"/>
              </w:rPr>
            </w:pPr>
            <w:r>
              <w:rPr>
                <w:rFonts w:ascii="Calibri"/>
                <w:b/>
                <w:sz w:val="20"/>
              </w:rPr>
              <w:t>X</w:t>
            </w:r>
            <w:r>
              <w:rPr>
                <w:rFonts w:ascii="Calibri"/>
                <w:b/>
                <w:spacing w:val="35"/>
                <w:sz w:val="20"/>
              </w:rPr>
              <w:t xml:space="preserve"> </w:t>
            </w:r>
            <w:r>
              <w:rPr>
                <w:rFonts w:ascii="Calibri"/>
                <w:sz w:val="20"/>
              </w:rPr>
              <w:t>samostalni</w:t>
            </w:r>
            <w:r>
              <w:rPr>
                <w:rFonts w:ascii="Calibri"/>
                <w:spacing w:val="33"/>
                <w:sz w:val="20"/>
              </w:rPr>
              <w:t xml:space="preserve"> </w:t>
            </w:r>
            <w:r>
              <w:rPr>
                <w:rFonts w:ascii="Calibri"/>
                <w:spacing w:val="-2"/>
                <w:sz w:val="20"/>
              </w:rPr>
              <w:t>zadaci</w:t>
            </w:r>
          </w:p>
          <w:p w14:paraId="5A1D283A" w14:textId="77777777" w:rsidR="007B1485" w:rsidRDefault="00113329">
            <w:pPr>
              <w:pStyle w:val="TableParagraph"/>
              <w:numPr>
                <w:ilvl w:val="0"/>
                <w:numId w:val="81"/>
              </w:numPr>
              <w:tabs>
                <w:tab w:val="left" w:pos="330"/>
              </w:tabs>
              <w:spacing w:line="267" w:lineRule="exact"/>
              <w:ind w:left="330" w:hanging="217"/>
              <w:rPr>
                <w:rFonts w:ascii="Calibri" w:hAnsi="Calibri"/>
                <w:sz w:val="20"/>
              </w:rPr>
            </w:pPr>
            <w:r>
              <w:rPr>
                <w:rFonts w:ascii="Calibri" w:hAnsi="Calibri"/>
                <w:spacing w:val="-2"/>
                <w:sz w:val="20"/>
              </w:rPr>
              <w:t>multimedija</w:t>
            </w:r>
            <w:r>
              <w:rPr>
                <w:rFonts w:ascii="Calibri" w:hAnsi="Calibri"/>
                <w:sz w:val="20"/>
              </w:rPr>
              <w:t xml:space="preserve"> </w:t>
            </w:r>
            <w:r>
              <w:rPr>
                <w:rFonts w:ascii="Calibri" w:hAnsi="Calibri"/>
                <w:spacing w:val="-2"/>
                <w:sz w:val="20"/>
              </w:rPr>
              <w:t>i</w:t>
            </w:r>
            <w:r>
              <w:rPr>
                <w:rFonts w:ascii="Calibri" w:hAnsi="Calibri"/>
                <w:spacing w:val="-1"/>
                <w:sz w:val="20"/>
              </w:rPr>
              <w:t xml:space="preserve"> </w:t>
            </w:r>
            <w:r>
              <w:rPr>
                <w:rFonts w:ascii="Calibri" w:hAnsi="Calibri"/>
                <w:spacing w:val="-4"/>
                <w:sz w:val="20"/>
              </w:rPr>
              <w:t>mreža</w:t>
            </w:r>
          </w:p>
          <w:p w14:paraId="2B9D1EE6" w14:textId="77777777" w:rsidR="007B1485" w:rsidRDefault="00113329">
            <w:pPr>
              <w:pStyle w:val="TableParagraph"/>
              <w:numPr>
                <w:ilvl w:val="0"/>
                <w:numId w:val="81"/>
              </w:numPr>
              <w:tabs>
                <w:tab w:val="left" w:pos="330"/>
              </w:tabs>
              <w:spacing w:before="4"/>
              <w:ind w:left="330" w:hanging="217"/>
              <w:rPr>
                <w:rFonts w:ascii="Calibri" w:hAnsi="Calibri"/>
                <w:sz w:val="20"/>
              </w:rPr>
            </w:pPr>
            <w:r>
              <w:rPr>
                <w:rFonts w:ascii="Calibri" w:hAnsi="Calibri"/>
                <w:spacing w:val="-2"/>
                <w:sz w:val="20"/>
              </w:rPr>
              <w:t>laboratorij</w:t>
            </w:r>
          </w:p>
          <w:p w14:paraId="45B731A0" w14:textId="77777777" w:rsidR="007B1485" w:rsidRDefault="00113329">
            <w:pPr>
              <w:pStyle w:val="TableParagraph"/>
              <w:spacing w:before="1"/>
              <w:ind w:left="113"/>
              <w:rPr>
                <w:rFonts w:ascii="Calibri"/>
                <w:sz w:val="20"/>
              </w:rPr>
            </w:pPr>
            <w:r>
              <w:rPr>
                <w:rFonts w:ascii="Calibri"/>
                <w:b/>
                <w:sz w:val="20"/>
              </w:rPr>
              <w:t>X</w:t>
            </w:r>
            <w:r>
              <w:rPr>
                <w:rFonts w:ascii="Calibri"/>
                <w:b/>
                <w:spacing w:val="27"/>
                <w:sz w:val="20"/>
              </w:rPr>
              <w:t xml:space="preserve"> </w:t>
            </w:r>
            <w:r>
              <w:rPr>
                <w:rFonts w:ascii="Calibri"/>
                <w:sz w:val="20"/>
              </w:rPr>
              <w:t>mentorski</w:t>
            </w:r>
            <w:r>
              <w:rPr>
                <w:rFonts w:ascii="Calibri"/>
                <w:spacing w:val="-8"/>
                <w:sz w:val="20"/>
              </w:rPr>
              <w:t xml:space="preserve"> </w:t>
            </w:r>
            <w:r>
              <w:rPr>
                <w:rFonts w:ascii="Calibri"/>
                <w:spacing w:val="-5"/>
                <w:sz w:val="20"/>
              </w:rPr>
              <w:t>rad</w:t>
            </w:r>
          </w:p>
          <w:p w14:paraId="1FF79953" w14:textId="77777777" w:rsidR="007B1485" w:rsidRDefault="00113329">
            <w:pPr>
              <w:pStyle w:val="TableParagraph"/>
              <w:numPr>
                <w:ilvl w:val="0"/>
                <w:numId w:val="81"/>
              </w:numPr>
              <w:tabs>
                <w:tab w:val="left" w:pos="328"/>
              </w:tabs>
              <w:spacing w:before="1"/>
              <w:ind w:left="328" w:hanging="215"/>
              <w:rPr>
                <w:rFonts w:ascii="Calibri" w:hAnsi="Calibri"/>
                <w:sz w:val="20"/>
              </w:rPr>
            </w:pPr>
            <w:r>
              <w:rPr>
                <w:rFonts w:ascii="Calibri" w:hAnsi="Calibri"/>
                <w:spacing w:val="-2"/>
                <w:sz w:val="20"/>
              </w:rPr>
              <w:t>izvedba</w:t>
            </w:r>
            <w:r>
              <w:rPr>
                <w:rFonts w:ascii="Calibri" w:hAnsi="Calibri"/>
                <w:spacing w:val="1"/>
                <w:sz w:val="20"/>
              </w:rPr>
              <w:t xml:space="preserve"> </w:t>
            </w:r>
            <w:r>
              <w:rPr>
                <w:rFonts w:ascii="Calibri" w:hAnsi="Calibri"/>
                <w:spacing w:val="-2"/>
                <w:sz w:val="20"/>
              </w:rPr>
              <w:t>praktičnih</w:t>
            </w:r>
          </w:p>
          <w:p w14:paraId="78C1C297" w14:textId="77777777" w:rsidR="007B1485" w:rsidRDefault="00113329">
            <w:pPr>
              <w:pStyle w:val="TableParagraph"/>
              <w:spacing w:before="13"/>
              <w:ind w:left="113"/>
              <w:rPr>
                <w:rFonts w:ascii="Calibri"/>
                <w:sz w:val="20"/>
              </w:rPr>
            </w:pPr>
            <w:r>
              <w:rPr>
                <w:rFonts w:ascii="Calibri"/>
                <w:spacing w:val="-2"/>
                <w:sz w:val="20"/>
              </w:rPr>
              <w:t>zadataka</w:t>
            </w:r>
          </w:p>
        </w:tc>
        <w:tc>
          <w:tcPr>
            <w:tcW w:w="2550" w:type="dxa"/>
            <w:shd w:val="clear" w:color="auto" w:fill="FFF9CC"/>
          </w:tcPr>
          <w:p w14:paraId="3C5318F6" w14:textId="77777777" w:rsidR="007B1485" w:rsidRDefault="00113329">
            <w:pPr>
              <w:pStyle w:val="TableParagraph"/>
              <w:spacing w:before="1" w:line="240" w:lineRule="exact"/>
              <w:ind w:left="109"/>
              <w:rPr>
                <w:rFonts w:ascii="Calibri"/>
                <w:sz w:val="20"/>
              </w:rPr>
            </w:pPr>
            <w:r>
              <w:rPr>
                <w:rFonts w:ascii="Calibri"/>
                <w:b/>
                <w:sz w:val="20"/>
              </w:rPr>
              <w:t>2.7.</w:t>
            </w:r>
            <w:r>
              <w:rPr>
                <w:rFonts w:ascii="Calibri"/>
                <w:b/>
                <w:spacing w:val="-8"/>
                <w:sz w:val="20"/>
              </w:rPr>
              <w:t xml:space="preserve"> </w:t>
            </w:r>
            <w:r>
              <w:rPr>
                <w:rFonts w:ascii="Calibri"/>
                <w:spacing w:val="-2"/>
                <w:sz w:val="20"/>
              </w:rPr>
              <w:t>Komentari:</w:t>
            </w:r>
          </w:p>
        </w:tc>
      </w:tr>
      <w:tr w:rsidR="007B1485" w14:paraId="591F852E" w14:textId="77777777">
        <w:trPr>
          <w:trHeight w:val="1319"/>
        </w:trPr>
        <w:tc>
          <w:tcPr>
            <w:tcW w:w="2182" w:type="dxa"/>
            <w:vMerge/>
            <w:tcBorders>
              <w:top w:val="nil"/>
            </w:tcBorders>
            <w:shd w:val="clear" w:color="auto" w:fill="FFF9CC"/>
          </w:tcPr>
          <w:p w14:paraId="798F2995" w14:textId="77777777" w:rsidR="007B1485" w:rsidRDefault="007B1485">
            <w:pPr>
              <w:rPr>
                <w:sz w:val="2"/>
                <w:szCs w:val="2"/>
              </w:rPr>
            </w:pPr>
          </w:p>
        </w:tc>
        <w:tc>
          <w:tcPr>
            <w:tcW w:w="2208" w:type="dxa"/>
            <w:vMerge/>
            <w:tcBorders>
              <w:top w:val="nil"/>
            </w:tcBorders>
          </w:tcPr>
          <w:p w14:paraId="043B1F1C" w14:textId="77777777" w:rsidR="007B1485" w:rsidRDefault="007B1485">
            <w:pPr>
              <w:rPr>
                <w:sz w:val="2"/>
                <w:szCs w:val="2"/>
              </w:rPr>
            </w:pPr>
          </w:p>
        </w:tc>
        <w:tc>
          <w:tcPr>
            <w:tcW w:w="2126" w:type="dxa"/>
            <w:gridSpan w:val="3"/>
            <w:vMerge/>
            <w:tcBorders>
              <w:top w:val="nil"/>
            </w:tcBorders>
          </w:tcPr>
          <w:p w14:paraId="6B2530E3" w14:textId="77777777" w:rsidR="007B1485" w:rsidRDefault="007B1485">
            <w:pPr>
              <w:rPr>
                <w:sz w:val="2"/>
                <w:szCs w:val="2"/>
              </w:rPr>
            </w:pPr>
          </w:p>
        </w:tc>
        <w:tc>
          <w:tcPr>
            <w:tcW w:w="2550" w:type="dxa"/>
          </w:tcPr>
          <w:p w14:paraId="0CD16BC1" w14:textId="77777777" w:rsidR="007B1485" w:rsidRDefault="007B1485">
            <w:pPr>
              <w:pStyle w:val="TableParagraph"/>
              <w:rPr>
                <w:rFonts w:ascii="Times New Roman"/>
                <w:sz w:val="18"/>
              </w:rPr>
            </w:pPr>
          </w:p>
        </w:tc>
      </w:tr>
      <w:tr w:rsidR="007B1485" w14:paraId="3B613E65" w14:textId="77777777">
        <w:trPr>
          <w:trHeight w:val="306"/>
        </w:trPr>
        <w:tc>
          <w:tcPr>
            <w:tcW w:w="2182" w:type="dxa"/>
            <w:shd w:val="clear" w:color="auto" w:fill="FFF9CC"/>
          </w:tcPr>
          <w:p w14:paraId="29452D26" w14:textId="77777777" w:rsidR="007B1485" w:rsidRDefault="00113329">
            <w:pPr>
              <w:pStyle w:val="TableParagraph"/>
              <w:spacing w:before="25"/>
              <w:ind w:left="112"/>
              <w:rPr>
                <w:rFonts w:ascii="Calibri"/>
                <w:b/>
                <w:sz w:val="20"/>
              </w:rPr>
            </w:pPr>
            <w:r>
              <w:rPr>
                <w:rFonts w:ascii="Calibri"/>
                <w:b/>
                <w:sz w:val="20"/>
              </w:rPr>
              <w:t>2.8.</w:t>
            </w:r>
            <w:r>
              <w:rPr>
                <w:rFonts w:ascii="Calibri"/>
                <w:b/>
                <w:spacing w:val="-10"/>
                <w:sz w:val="20"/>
              </w:rPr>
              <w:t xml:space="preserve"> </w:t>
            </w:r>
            <w:r>
              <w:rPr>
                <w:rFonts w:ascii="Calibri"/>
                <w:b/>
                <w:sz w:val="20"/>
              </w:rPr>
              <w:t>Obveze</w:t>
            </w:r>
            <w:r>
              <w:rPr>
                <w:rFonts w:ascii="Calibri"/>
                <w:b/>
                <w:spacing w:val="-12"/>
                <w:sz w:val="20"/>
              </w:rPr>
              <w:t xml:space="preserve"> </w:t>
            </w:r>
            <w:r>
              <w:rPr>
                <w:rFonts w:ascii="Calibri"/>
                <w:b/>
                <w:spacing w:val="-2"/>
                <w:sz w:val="20"/>
              </w:rPr>
              <w:t>studenata</w:t>
            </w:r>
          </w:p>
        </w:tc>
        <w:tc>
          <w:tcPr>
            <w:tcW w:w="6884" w:type="dxa"/>
            <w:gridSpan w:val="5"/>
          </w:tcPr>
          <w:p w14:paraId="5DE1D2CF" w14:textId="77777777" w:rsidR="007B1485" w:rsidRDefault="00113329">
            <w:pPr>
              <w:pStyle w:val="TableParagraph"/>
              <w:spacing w:before="25"/>
              <w:ind w:left="115"/>
              <w:rPr>
                <w:rFonts w:ascii="Calibri"/>
                <w:sz w:val="20"/>
              </w:rPr>
            </w:pPr>
            <w:r>
              <w:rPr>
                <w:rFonts w:ascii="Calibri"/>
                <w:spacing w:val="-2"/>
                <w:sz w:val="20"/>
              </w:rPr>
              <w:t>Dolazak</w:t>
            </w:r>
            <w:r>
              <w:rPr>
                <w:rFonts w:ascii="Calibri"/>
                <w:spacing w:val="1"/>
                <w:sz w:val="20"/>
              </w:rPr>
              <w:t xml:space="preserve"> </w:t>
            </w:r>
            <w:r>
              <w:rPr>
                <w:rFonts w:ascii="Calibri"/>
                <w:spacing w:val="-2"/>
                <w:sz w:val="20"/>
              </w:rPr>
              <w:t>na</w:t>
            </w:r>
            <w:r>
              <w:rPr>
                <w:rFonts w:ascii="Calibri"/>
                <w:sz w:val="20"/>
              </w:rPr>
              <w:t xml:space="preserve"> </w:t>
            </w:r>
            <w:r>
              <w:rPr>
                <w:rFonts w:ascii="Calibri"/>
                <w:spacing w:val="-2"/>
                <w:sz w:val="20"/>
              </w:rPr>
              <w:t>praksu;</w:t>
            </w:r>
            <w:r>
              <w:rPr>
                <w:rFonts w:ascii="Calibri"/>
                <w:spacing w:val="1"/>
                <w:sz w:val="20"/>
              </w:rPr>
              <w:t xml:space="preserve"> </w:t>
            </w:r>
            <w:r>
              <w:rPr>
                <w:rFonts w:ascii="Calibri"/>
                <w:spacing w:val="-2"/>
                <w:sz w:val="20"/>
              </w:rPr>
              <w:t>ispunjavanje</w:t>
            </w:r>
            <w:r>
              <w:rPr>
                <w:rFonts w:ascii="Calibri"/>
                <w:sz w:val="20"/>
              </w:rPr>
              <w:t xml:space="preserve"> </w:t>
            </w:r>
            <w:r>
              <w:rPr>
                <w:rFonts w:ascii="Calibri"/>
                <w:spacing w:val="-2"/>
                <w:sz w:val="20"/>
              </w:rPr>
              <w:t>dnevnika</w:t>
            </w:r>
            <w:r>
              <w:rPr>
                <w:rFonts w:ascii="Calibri"/>
                <w:spacing w:val="3"/>
                <w:sz w:val="20"/>
              </w:rPr>
              <w:t xml:space="preserve"> </w:t>
            </w:r>
            <w:r>
              <w:rPr>
                <w:rFonts w:ascii="Calibri"/>
                <w:spacing w:val="-2"/>
                <w:sz w:val="20"/>
              </w:rPr>
              <w:t>prakse.</w:t>
            </w:r>
          </w:p>
        </w:tc>
      </w:tr>
      <w:tr w:rsidR="007B1485" w14:paraId="29799A07" w14:textId="77777777">
        <w:trPr>
          <w:trHeight w:val="244"/>
        </w:trPr>
        <w:tc>
          <w:tcPr>
            <w:tcW w:w="2182" w:type="dxa"/>
            <w:vMerge w:val="restart"/>
            <w:shd w:val="clear" w:color="auto" w:fill="FFF9CC"/>
          </w:tcPr>
          <w:p w14:paraId="1CA37173" w14:textId="77777777" w:rsidR="007B1485" w:rsidRDefault="00113329">
            <w:pPr>
              <w:pStyle w:val="TableParagraph"/>
              <w:spacing w:before="1" w:line="256" w:lineRule="auto"/>
              <w:ind w:left="472" w:right="136" w:hanging="360"/>
              <w:rPr>
                <w:rFonts w:ascii="Calibri" w:hAnsi="Calibri"/>
                <w:b/>
                <w:i/>
                <w:sz w:val="20"/>
              </w:rPr>
            </w:pPr>
            <w:r>
              <w:rPr>
                <w:rFonts w:ascii="Calibri" w:hAnsi="Calibri"/>
                <w:b/>
                <w:sz w:val="20"/>
              </w:rPr>
              <w:t xml:space="preserve">2.9. Praćenje rada studenata </w:t>
            </w:r>
            <w:r>
              <w:rPr>
                <w:rFonts w:ascii="Calibri" w:hAnsi="Calibri"/>
                <w:b/>
                <w:i/>
                <w:sz w:val="20"/>
              </w:rPr>
              <w:t xml:space="preserve">(upisati udio ECTS </w:t>
            </w:r>
            <w:r>
              <w:rPr>
                <w:rFonts w:ascii="Calibri" w:hAnsi="Calibri"/>
                <w:b/>
                <w:i/>
                <w:spacing w:val="-2"/>
                <w:sz w:val="20"/>
              </w:rPr>
              <w:t>bodovima</w:t>
            </w:r>
            <w:r>
              <w:rPr>
                <w:rFonts w:ascii="Calibri" w:hAnsi="Calibri"/>
                <w:b/>
                <w:i/>
                <w:spacing w:val="-10"/>
                <w:sz w:val="20"/>
              </w:rPr>
              <w:t xml:space="preserve"> </w:t>
            </w:r>
            <w:r>
              <w:rPr>
                <w:rFonts w:ascii="Calibri" w:hAnsi="Calibri"/>
                <w:b/>
                <w:i/>
                <w:spacing w:val="-2"/>
                <w:sz w:val="20"/>
              </w:rPr>
              <w:t>za</w:t>
            </w:r>
            <w:r>
              <w:rPr>
                <w:rFonts w:ascii="Calibri" w:hAnsi="Calibri"/>
                <w:b/>
                <w:i/>
                <w:spacing w:val="-12"/>
                <w:sz w:val="20"/>
              </w:rPr>
              <w:t xml:space="preserve"> </w:t>
            </w:r>
            <w:r>
              <w:rPr>
                <w:rFonts w:ascii="Calibri" w:hAnsi="Calibri"/>
                <w:b/>
                <w:i/>
                <w:spacing w:val="-2"/>
                <w:sz w:val="20"/>
              </w:rPr>
              <w:t xml:space="preserve">svaku </w:t>
            </w:r>
            <w:r>
              <w:rPr>
                <w:rFonts w:ascii="Calibri" w:hAnsi="Calibri"/>
                <w:b/>
                <w:i/>
                <w:sz w:val="20"/>
              </w:rPr>
              <w:t>aktivnost tako da ukupni</w:t>
            </w:r>
            <w:r>
              <w:rPr>
                <w:rFonts w:ascii="Calibri" w:hAnsi="Calibri"/>
                <w:b/>
                <w:i/>
                <w:spacing w:val="-12"/>
                <w:sz w:val="20"/>
              </w:rPr>
              <w:t xml:space="preserve"> </w:t>
            </w:r>
            <w:r>
              <w:rPr>
                <w:rFonts w:ascii="Calibri" w:hAnsi="Calibri"/>
                <w:b/>
                <w:i/>
                <w:sz w:val="20"/>
              </w:rPr>
              <w:t>broj</w:t>
            </w:r>
            <w:r>
              <w:rPr>
                <w:rFonts w:ascii="Calibri" w:hAnsi="Calibri"/>
                <w:b/>
                <w:i/>
                <w:spacing w:val="-11"/>
                <w:sz w:val="20"/>
              </w:rPr>
              <w:t xml:space="preserve"> </w:t>
            </w:r>
            <w:r>
              <w:rPr>
                <w:rFonts w:ascii="Calibri" w:hAnsi="Calibri"/>
                <w:b/>
                <w:i/>
                <w:sz w:val="20"/>
              </w:rPr>
              <w:t xml:space="preserve">ECTS-a </w:t>
            </w:r>
            <w:r>
              <w:rPr>
                <w:rFonts w:ascii="Calibri" w:hAnsi="Calibri"/>
                <w:b/>
                <w:i/>
                <w:spacing w:val="-2"/>
                <w:sz w:val="20"/>
              </w:rPr>
              <w:t>odgovara</w:t>
            </w:r>
            <w:r>
              <w:rPr>
                <w:rFonts w:ascii="Calibri" w:hAnsi="Calibri"/>
                <w:b/>
                <w:i/>
                <w:spacing w:val="40"/>
                <w:sz w:val="20"/>
              </w:rPr>
              <w:t xml:space="preserve"> </w:t>
            </w:r>
            <w:r>
              <w:rPr>
                <w:rFonts w:ascii="Calibri" w:hAnsi="Calibri"/>
                <w:b/>
                <w:i/>
                <w:spacing w:val="-2"/>
                <w:sz w:val="20"/>
              </w:rPr>
              <w:t>bodovnoj vrijednosti</w:t>
            </w:r>
          </w:p>
          <w:p w14:paraId="45440A90" w14:textId="77777777" w:rsidR="007B1485" w:rsidRDefault="00113329">
            <w:pPr>
              <w:pStyle w:val="TableParagraph"/>
              <w:spacing w:line="229" w:lineRule="exact"/>
              <w:ind w:left="472"/>
              <w:rPr>
                <w:rFonts w:ascii="Calibri"/>
                <w:b/>
                <w:i/>
                <w:sz w:val="20"/>
              </w:rPr>
            </w:pPr>
            <w:r>
              <w:rPr>
                <w:rFonts w:ascii="Calibri"/>
                <w:b/>
                <w:i/>
                <w:spacing w:val="-2"/>
                <w:sz w:val="20"/>
              </w:rPr>
              <w:t>predmeta):</w:t>
            </w:r>
          </w:p>
        </w:tc>
        <w:tc>
          <w:tcPr>
            <w:tcW w:w="6884" w:type="dxa"/>
            <w:gridSpan w:val="5"/>
            <w:shd w:val="clear" w:color="auto" w:fill="FFFFCC"/>
          </w:tcPr>
          <w:p w14:paraId="5E562295" w14:textId="77777777" w:rsidR="007B1485" w:rsidRDefault="00113329">
            <w:pPr>
              <w:pStyle w:val="TableParagraph"/>
              <w:spacing w:line="223" w:lineRule="exact"/>
              <w:ind w:left="115"/>
              <w:rPr>
                <w:rFonts w:ascii="Times New Roman"/>
                <w:b/>
                <w:sz w:val="20"/>
              </w:rPr>
            </w:pPr>
            <w:r>
              <w:rPr>
                <w:rFonts w:ascii="Times New Roman"/>
                <w:b/>
                <w:spacing w:val="-2"/>
                <w:sz w:val="20"/>
              </w:rPr>
              <w:t>Elementi</w:t>
            </w:r>
            <w:r>
              <w:rPr>
                <w:rFonts w:ascii="Times New Roman"/>
                <w:b/>
                <w:spacing w:val="4"/>
                <w:sz w:val="20"/>
              </w:rPr>
              <w:t xml:space="preserve"> </w:t>
            </w:r>
            <w:r>
              <w:rPr>
                <w:rFonts w:ascii="Times New Roman"/>
                <w:b/>
                <w:spacing w:val="-2"/>
                <w:sz w:val="20"/>
              </w:rPr>
              <w:t>formiranja</w:t>
            </w:r>
            <w:r>
              <w:rPr>
                <w:rFonts w:ascii="Times New Roman"/>
                <w:b/>
                <w:spacing w:val="5"/>
                <w:sz w:val="20"/>
              </w:rPr>
              <w:t xml:space="preserve"> </w:t>
            </w:r>
            <w:r>
              <w:rPr>
                <w:rFonts w:ascii="Times New Roman"/>
                <w:b/>
                <w:spacing w:val="-2"/>
                <w:sz w:val="20"/>
              </w:rPr>
              <w:t>ocjene</w:t>
            </w:r>
          </w:p>
        </w:tc>
      </w:tr>
      <w:tr w:rsidR="007B1485" w14:paraId="0D8DF20E" w14:textId="77777777">
        <w:trPr>
          <w:trHeight w:val="489"/>
        </w:trPr>
        <w:tc>
          <w:tcPr>
            <w:tcW w:w="2182" w:type="dxa"/>
            <w:vMerge/>
            <w:tcBorders>
              <w:top w:val="nil"/>
            </w:tcBorders>
            <w:shd w:val="clear" w:color="auto" w:fill="FFF9CC"/>
          </w:tcPr>
          <w:p w14:paraId="3916C799" w14:textId="77777777" w:rsidR="007B1485" w:rsidRDefault="007B1485">
            <w:pPr>
              <w:rPr>
                <w:sz w:val="2"/>
                <w:szCs w:val="2"/>
              </w:rPr>
            </w:pPr>
          </w:p>
        </w:tc>
        <w:tc>
          <w:tcPr>
            <w:tcW w:w="2774" w:type="dxa"/>
            <w:gridSpan w:val="2"/>
          </w:tcPr>
          <w:p w14:paraId="39F4163E" w14:textId="77777777" w:rsidR="007B1485" w:rsidRDefault="00113329">
            <w:pPr>
              <w:pStyle w:val="TableParagraph"/>
              <w:spacing w:before="124"/>
              <w:ind w:left="115"/>
              <w:rPr>
                <w:rFonts w:ascii="Calibri"/>
                <w:b/>
                <w:sz w:val="20"/>
              </w:rPr>
            </w:pPr>
            <w:r>
              <w:rPr>
                <w:rFonts w:ascii="Calibri"/>
                <w:b/>
                <w:spacing w:val="-2"/>
                <w:sz w:val="20"/>
              </w:rPr>
              <w:t>Obveze</w:t>
            </w:r>
            <w:r>
              <w:rPr>
                <w:rFonts w:ascii="Calibri"/>
                <w:b/>
                <w:spacing w:val="-6"/>
                <w:sz w:val="20"/>
              </w:rPr>
              <w:t xml:space="preserve"> </w:t>
            </w:r>
            <w:r>
              <w:rPr>
                <w:rFonts w:ascii="Calibri"/>
                <w:b/>
                <w:spacing w:val="-2"/>
                <w:sz w:val="20"/>
              </w:rPr>
              <w:t>studenata</w:t>
            </w:r>
          </w:p>
        </w:tc>
        <w:tc>
          <w:tcPr>
            <w:tcW w:w="1560" w:type="dxa"/>
            <w:gridSpan w:val="2"/>
          </w:tcPr>
          <w:p w14:paraId="6406244F" w14:textId="77777777" w:rsidR="007B1485" w:rsidRDefault="00113329">
            <w:pPr>
              <w:pStyle w:val="TableParagraph"/>
              <w:spacing w:before="1"/>
              <w:ind w:left="111"/>
              <w:rPr>
                <w:rFonts w:ascii="Calibri"/>
                <w:b/>
                <w:sz w:val="20"/>
              </w:rPr>
            </w:pPr>
            <w:r>
              <w:rPr>
                <w:rFonts w:ascii="Calibri"/>
                <w:b/>
                <w:spacing w:val="-4"/>
                <w:sz w:val="20"/>
              </w:rPr>
              <w:t>ECTS</w:t>
            </w:r>
          </w:p>
        </w:tc>
        <w:tc>
          <w:tcPr>
            <w:tcW w:w="2550" w:type="dxa"/>
          </w:tcPr>
          <w:p w14:paraId="5AABD818" w14:textId="77777777" w:rsidR="007B1485" w:rsidRDefault="00113329">
            <w:pPr>
              <w:pStyle w:val="TableParagraph"/>
              <w:spacing w:before="10"/>
              <w:ind w:left="109"/>
              <w:rPr>
                <w:rFonts w:ascii="Times New Roman"/>
                <w:b/>
                <w:sz w:val="20"/>
              </w:rPr>
            </w:pPr>
            <w:r>
              <w:rPr>
                <w:rFonts w:ascii="Times New Roman"/>
                <w:b/>
                <w:spacing w:val="-2"/>
                <w:sz w:val="20"/>
              </w:rPr>
              <w:t>Bodovi</w:t>
            </w:r>
            <w:r>
              <w:rPr>
                <w:rFonts w:ascii="Times New Roman"/>
                <w:b/>
                <w:spacing w:val="-9"/>
                <w:sz w:val="20"/>
              </w:rPr>
              <w:t xml:space="preserve"> </w:t>
            </w:r>
            <w:r>
              <w:rPr>
                <w:rFonts w:ascii="Times New Roman"/>
                <w:b/>
                <w:spacing w:val="-2"/>
                <w:sz w:val="20"/>
              </w:rPr>
              <w:t>elemenata</w:t>
            </w:r>
            <w:r>
              <w:rPr>
                <w:rFonts w:ascii="Times New Roman"/>
                <w:b/>
                <w:spacing w:val="-10"/>
                <w:sz w:val="20"/>
              </w:rPr>
              <w:t xml:space="preserve"> </w:t>
            </w:r>
            <w:r>
              <w:rPr>
                <w:rFonts w:ascii="Times New Roman"/>
                <w:b/>
                <w:spacing w:val="-2"/>
                <w:sz w:val="20"/>
              </w:rPr>
              <w:t xml:space="preserve">ocjene </w:t>
            </w:r>
            <w:r>
              <w:rPr>
                <w:rFonts w:ascii="Times New Roman"/>
                <w:b/>
                <w:sz w:val="20"/>
              </w:rPr>
              <w:t>(ukupno 100)</w:t>
            </w:r>
          </w:p>
        </w:tc>
      </w:tr>
      <w:tr w:rsidR="007B1485" w14:paraId="2623420A" w14:textId="77777777">
        <w:trPr>
          <w:trHeight w:val="244"/>
        </w:trPr>
        <w:tc>
          <w:tcPr>
            <w:tcW w:w="2182" w:type="dxa"/>
            <w:vMerge/>
            <w:tcBorders>
              <w:top w:val="nil"/>
            </w:tcBorders>
            <w:shd w:val="clear" w:color="auto" w:fill="FFF9CC"/>
          </w:tcPr>
          <w:p w14:paraId="198BB4B1" w14:textId="77777777" w:rsidR="007B1485" w:rsidRDefault="007B1485">
            <w:pPr>
              <w:rPr>
                <w:sz w:val="2"/>
                <w:szCs w:val="2"/>
              </w:rPr>
            </w:pPr>
          </w:p>
        </w:tc>
        <w:tc>
          <w:tcPr>
            <w:tcW w:w="2774" w:type="dxa"/>
            <w:gridSpan w:val="2"/>
          </w:tcPr>
          <w:p w14:paraId="1F9FA738" w14:textId="77777777" w:rsidR="007B1485" w:rsidRDefault="00113329">
            <w:pPr>
              <w:pStyle w:val="TableParagraph"/>
              <w:spacing w:line="224" w:lineRule="exact"/>
              <w:ind w:left="115"/>
              <w:rPr>
                <w:rFonts w:ascii="Calibri" w:hAnsi="Calibri"/>
                <w:sz w:val="20"/>
              </w:rPr>
            </w:pPr>
            <w:r>
              <w:rPr>
                <w:rFonts w:ascii="Calibri" w:hAnsi="Calibri"/>
                <w:spacing w:val="-2"/>
                <w:sz w:val="20"/>
              </w:rPr>
              <w:t>Pohađanje</w:t>
            </w:r>
            <w:r>
              <w:rPr>
                <w:rFonts w:ascii="Calibri" w:hAnsi="Calibri"/>
                <w:sz w:val="20"/>
              </w:rPr>
              <w:t xml:space="preserve"> </w:t>
            </w:r>
            <w:r>
              <w:rPr>
                <w:rFonts w:ascii="Calibri" w:hAnsi="Calibri"/>
                <w:spacing w:val="-2"/>
                <w:sz w:val="20"/>
              </w:rPr>
              <w:t xml:space="preserve">kliničke prakse </w:t>
            </w:r>
            <w:r>
              <w:rPr>
                <w:rFonts w:ascii="Calibri" w:hAnsi="Calibri"/>
                <w:spacing w:val="-10"/>
                <w:sz w:val="20"/>
              </w:rPr>
              <w:t>I</w:t>
            </w:r>
          </w:p>
        </w:tc>
        <w:tc>
          <w:tcPr>
            <w:tcW w:w="1560" w:type="dxa"/>
            <w:gridSpan w:val="2"/>
          </w:tcPr>
          <w:p w14:paraId="4ADEDCAB" w14:textId="77777777" w:rsidR="007B1485" w:rsidRDefault="00113329">
            <w:pPr>
              <w:pStyle w:val="TableParagraph"/>
              <w:spacing w:line="224" w:lineRule="exact"/>
              <w:ind w:left="111"/>
              <w:rPr>
                <w:rFonts w:ascii="Calibri"/>
                <w:sz w:val="20"/>
              </w:rPr>
            </w:pPr>
            <w:r>
              <w:rPr>
                <w:rFonts w:ascii="Calibri"/>
                <w:spacing w:val="-10"/>
                <w:sz w:val="20"/>
              </w:rPr>
              <w:t>2</w:t>
            </w:r>
          </w:p>
        </w:tc>
        <w:tc>
          <w:tcPr>
            <w:tcW w:w="2550" w:type="dxa"/>
          </w:tcPr>
          <w:p w14:paraId="62C47757" w14:textId="77777777" w:rsidR="007B1485" w:rsidRDefault="00113329">
            <w:pPr>
              <w:pStyle w:val="TableParagraph"/>
              <w:spacing w:line="224" w:lineRule="exact"/>
              <w:ind w:left="109"/>
              <w:rPr>
                <w:rFonts w:ascii="Calibri"/>
                <w:sz w:val="20"/>
              </w:rPr>
            </w:pPr>
            <w:r>
              <w:rPr>
                <w:rFonts w:ascii="Calibri"/>
                <w:spacing w:val="-10"/>
                <w:sz w:val="20"/>
              </w:rPr>
              <w:t>0</w:t>
            </w:r>
          </w:p>
        </w:tc>
      </w:tr>
      <w:tr w:rsidR="007B1485" w14:paraId="6F75011A" w14:textId="77777777">
        <w:trPr>
          <w:trHeight w:val="242"/>
        </w:trPr>
        <w:tc>
          <w:tcPr>
            <w:tcW w:w="2182" w:type="dxa"/>
            <w:vMerge/>
            <w:tcBorders>
              <w:top w:val="nil"/>
            </w:tcBorders>
            <w:shd w:val="clear" w:color="auto" w:fill="FFF9CC"/>
          </w:tcPr>
          <w:p w14:paraId="31A92FA8" w14:textId="77777777" w:rsidR="007B1485" w:rsidRDefault="007B1485">
            <w:pPr>
              <w:rPr>
                <w:sz w:val="2"/>
                <w:szCs w:val="2"/>
              </w:rPr>
            </w:pPr>
          </w:p>
        </w:tc>
        <w:tc>
          <w:tcPr>
            <w:tcW w:w="2774" w:type="dxa"/>
            <w:gridSpan w:val="2"/>
          </w:tcPr>
          <w:p w14:paraId="42961872" w14:textId="77777777" w:rsidR="007B1485" w:rsidRDefault="00113329">
            <w:pPr>
              <w:pStyle w:val="TableParagraph"/>
              <w:spacing w:line="222" w:lineRule="exact"/>
              <w:ind w:left="115"/>
              <w:rPr>
                <w:rFonts w:ascii="Calibri"/>
                <w:sz w:val="20"/>
              </w:rPr>
            </w:pPr>
            <w:r>
              <w:rPr>
                <w:rFonts w:ascii="Calibri"/>
                <w:sz w:val="20"/>
              </w:rPr>
              <w:t>Aktivnost</w:t>
            </w:r>
            <w:r>
              <w:rPr>
                <w:rFonts w:ascii="Calibri"/>
                <w:spacing w:val="-10"/>
                <w:sz w:val="20"/>
              </w:rPr>
              <w:t xml:space="preserve"> </w:t>
            </w:r>
            <w:r>
              <w:rPr>
                <w:rFonts w:ascii="Calibri"/>
                <w:sz w:val="20"/>
              </w:rPr>
              <w:t>na</w:t>
            </w:r>
            <w:r>
              <w:rPr>
                <w:rFonts w:ascii="Calibri"/>
                <w:spacing w:val="-11"/>
                <w:sz w:val="20"/>
              </w:rPr>
              <w:t xml:space="preserve"> </w:t>
            </w:r>
            <w:r>
              <w:rPr>
                <w:rFonts w:ascii="Calibri"/>
                <w:spacing w:val="-2"/>
                <w:sz w:val="20"/>
              </w:rPr>
              <w:t>nastavi</w:t>
            </w:r>
          </w:p>
        </w:tc>
        <w:tc>
          <w:tcPr>
            <w:tcW w:w="1560" w:type="dxa"/>
            <w:gridSpan w:val="2"/>
          </w:tcPr>
          <w:p w14:paraId="1334B425" w14:textId="77777777" w:rsidR="007B1485" w:rsidRDefault="00113329">
            <w:pPr>
              <w:pStyle w:val="TableParagraph"/>
              <w:spacing w:line="222" w:lineRule="exact"/>
              <w:ind w:left="111"/>
              <w:rPr>
                <w:rFonts w:ascii="Calibri"/>
                <w:sz w:val="20"/>
              </w:rPr>
            </w:pPr>
            <w:r>
              <w:rPr>
                <w:rFonts w:ascii="Calibri"/>
                <w:spacing w:val="-10"/>
                <w:sz w:val="20"/>
              </w:rPr>
              <w:t>2</w:t>
            </w:r>
          </w:p>
        </w:tc>
        <w:tc>
          <w:tcPr>
            <w:tcW w:w="2550" w:type="dxa"/>
          </w:tcPr>
          <w:p w14:paraId="67EFA40A" w14:textId="77777777" w:rsidR="007B1485" w:rsidRDefault="00113329">
            <w:pPr>
              <w:pStyle w:val="TableParagraph"/>
              <w:spacing w:line="222" w:lineRule="exact"/>
              <w:ind w:left="109"/>
              <w:rPr>
                <w:rFonts w:ascii="Calibri"/>
                <w:sz w:val="20"/>
              </w:rPr>
            </w:pPr>
            <w:r>
              <w:rPr>
                <w:rFonts w:ascii="Calibri"/>
                <w:spacing w:val="-10"/>
                <w:sz w:val="20"/>
              </w:rPr>
              <w:t>0</w:t>
            </w:r>
          </w:p>
        </w:tc>
      </w:tr>
      <w:tr w:rsidR="007B1485" w14:paraId="132D8D68" w14:textId="77777777">
        <w:trPr>
          <w:trHeight w:val="244"/>
        </w:trPr>
        <w:tc>
          <w:tcPr>
            <w:tcW w:w="2182" w:type="dxa"/>
            <w:vMerge/>
            <w:tcBorders>
              <w:top w:val="nil"/>
            </w:tcBorders>
            <w:shd w:val="clear" w:color="auto" w:fill="FFF9CC"/>
          </w:tcPr>
          <w:p w14:paraId="76B82ABE" w14:textId="77777777" w:rsidR="007B1485" w:rsidRDefault="007B1485">
            <w:pPr>
              <w:rPr>
                <w:sz w:val="2"/>
                <w:szCs w:val="2"/>
              </w:rPr>
            </w:pPr>
          </w:p>
        </w:tc>
        <w:tc>
          <w:tcPr>
            <w:tcW w:w="2774" w:type="dxa"/>
            <w:gridSpan w:val="2"/>
          </w:tcPr>
          <w:p w14:paraId="124CB53C" w14:textId="77777777" w:rsidR="007B1485" w:rsidRDefault="00113329">
            <w:pPr>
              <w:pStyle w:val="TableParagraph"/>
              <w:spacing w:line="224" w:lineRule="exact"/>
              <w:ind w:left="115"/>
              <w:rPr>
                <w:rFonts w:ascii="Calibri" w:hAnsi="Calibri"/>
                <w:sz w:val="20"/>
              </w:rPr>
            </w:pPr>
            <w:r>
              <w:rPr>
                <w:rFonts w:ascii="Calibri" w:hAnsi="Calibri"/>
                <w:spacing w:val="-2"/>
                <w:sz w:val="20"/>
              </w:rPr>
              <w:t>Dnevnik</w:t>
            </w:r>
            <w:r>
              <w:rPr>
                <w:rFonts w:ascii="Calibri" w:hAnsi="Calibri"/>
                <w:sz w:val="20"/>
              </w:rPr>
              <w:t xml:space="preserve"> </w:t>
            </w:r>
            <w:r>
              <w:rPr>
                <w:rFonts w:ascii="Calibri" w:hAnsi="Calibri"/>
                <w:spacing w:val="-2"/>
                <w:sz w:val="20"/>
              </w:rPr>
              <w:t>kliničke</w:t>
            </w:r>
            <w:r>
              <w:rPr>
                <w:rFonts w:ascii="Calibri" w:hAnsi="Calibri"/>
                <w:sz w:val="20"/>
              </w:rPr>
              <w:t xml:space="preserve"> </w:t>
            </w:r>
            <w:r>
              <w:rPr>
                <w:rFonts w:ascii="Calibri" w:hAnsi="Calibri"/>
                <w:spacing w:val="-2"/>
                <w:sz w:val="20"/>
              </w:rPr>
              <w:t>prakse</w:t>
            </w:r>
            <w:r>
              <w:rPr>
                <w:rFonts w:ascii="Calibri" w:hAnsi="Calibri"/>
                <w:spacing w:val="-1"/>
                <w:sz w:val="20"/>
              </w:rPr>
              <w:t xml:space="preserve"> </w:t>
            </w:r>
            <w:r>
              <w:rPr>
                <w:rFonts w:ascii="Calibri" w:hAnsi="Calibri"/>
                <w:spacing w:val="-10"/>
                <w:sz w:val="20"/>
              </w:rPr>
              <w:t>I</w:t>
            </w:r>
          </w:p>
        </w:tc>
        <w:tc>
          <w:tcPr>
            <w:tcW w:w="1560" w:type="dxa"/>
            <w:gridSpan w:val="2"/>
          </w:tcPr>
          <w:p w14:paraId="23D17C2A" w14:textId="77777777" w:rsidR="007B1485" w:rsidRDefault="00113329">
            <w:pPr>
              <w:pStyle w:val="TableParagraph"/>
              <w:spacing w:line="224" w:lineRule="exact"/>
              <w:ind w:left="111"/>
              <w:rPr>
                <w:rFonts w:ascii="Calibri"/>
                <w:sz w:val="20"/>
              </w:rPr>
            </w:pPr>
            <w:r>
              <w:rPr>
                <w:rFonts w:ascii="Calibri"/>
                <w:spacing w:val="-10"/>
                <w:sz w:val="20"/>
              </w:rPr>
              <w:t>2</w:t>
            </w:r>
          </w:p>
        </w:tc>
        <w:tc>
          <w:tcPr>
            <w:tcW w:w="2550" w:type="dxa"/>
          </w:tcPr>
          <w:p w14:paraId="36952808" w14:textId="77777777" w:rsidR="007B1485" w:rsidRDefault="00113329">
            <w:pPr>
              <w:pStyle w:val="TableParagraph"/>
              <w:spacing w:line="224" w:lineRule="exact"/>
              <w:ind w:left="109"/>
              <w:rPr>
                <w:rFonts w:ascii="Calibri"/>
                <w:sz w:val="20"/>
              </w:rPr>
            </w:pPr>
            <w:r>
              <w:rPr>
                <w:rFonts w:ascii="Calibri"/>
                <w:spacing w:val="-10"/>
                <w:sz w:val="20"/>
              </w:rPr>
              <w:t>0</w:t>
            </w:r>
          </w:p>
        </w:tc>
      </w:tr>
      <w:tr w:rsidR="007B1485" w14:paraId="797750FF" w14:textId="77777777">
        <w:trPr>
          <w:trHeight w:val="244"/>
        </w:trPr>
        <w:tc>
          <w:tcPr>
            <w:tcW w:w="2182" w:type="dxa"/>
            <w:vMerge/>
            <w:tcBorders>
              <w:top w:val="nil"/>
            </w:tcBorders>
            <w:shd w:val="clear" w:color="auto" w:fill="FFF9CC"/>
          </w:tcPr>
          <w:p w14:paraId="559681BB" w14:textId="77777777" w:rsidR="007B1485" w:rsidRDefault="007B1485">
            <w:pPr>
              <w:rPr>
                <w:sz w:val="2"/>
                <w:szCs w:val="2"/>
              </w:rPr>
            </w:pPr>
          </w:p>
        </w:tc>
        <w:tc>
          <w:tcPr>
            <w:tcW w:w="2774" w:type="dxa"/>
            <w:gridSpan w:val="2"/>
          </w:tcPr>
          <w:p w14:paraId="09FBD08F" w14:textId="77777777" w:rsidR="007B1485" w:rsidRDefault="00113329">
            <w:pPr>
              <w:pStyle w:val="TableParagraph"/>
              <w:spacing w:line="224" w:lineRule="exact"/>
              <w:ind w:left="115"/>
              <w:rPr>
                <w:rFonts w:ascii="Calibri" w:hAnsi="Calibri"/>
                <w:sz w:val="20"/>
              </w:rPr>
            </w:pPr>
            <w:r>
              <w:rPr>
                <w:rFonts w:ascii="Calibri" w:hAnsi="Calibri"/>
                <w:spacing w:val="-2"/>
                <w:sz w:val="20"/>
              </w:rPr>
              <w:t>Izvedba</w:t>
            </w:r>
            <w:r>
              <w:rPr>
                <w:rFonts w:ascii="Calibri" w:hAnsi="Calibri"/>
                <w:spacing w:val="-1"/>
                <w:sz w:val="20"/>
              </w:rPr>
              <w:t xml:space="preserve"> </w:t>
            </w:r>
            <w:r>
              <w:rPr>
                <w:rFonts w:ascii="Calibri" w:hAnsi="Calibri"/>
                <w:spacing w:val="-2"/>
                <w:sz w:val="20"/>
              </w:rPr>
              <w:t>praktičnih</w:t>
            </w:r>
            <w:r>
              <w:rPr>
                <w:rFonts w:ascii="Calibri" w:hAnsi="Calibri"/>
                <w:spacing w:val="4"/>
                <w:sz w:val="20"/>
              </w:rPr>
              <w:t xml:space="preserve"> </w:t>
            </w:r>
            <w:r>
              <w:rPr>
                <w:rFonts w:ascii="Calibri" w:hAnsi="Calibri"/>
                <w:spacing w:val="-2"/>
                <w:sz w:val="20"/>
              </w:rPr>
              <w:t>zadataka</w:t>
            </w:r>
          </w:p>
        </w:tc>
        <w:tc>
          <w:tcPr>
            <w:tcW w:w="1560" w:type="dxa"/>
            <w:gridSpan w:val="2"/>
          </w:tcPr>
          <w:p w14:paraId="1C7CA776" w14:textId="77777777" w:rsidR="007B1485" w:rsidRDefault="00113329">
            <w:pPr>
              <w:pStyle w:val="TableParagraph"/>
              <w:spacing w:line="224" w:lineRule="exact"/>
              <w:ind w:left="111"/>
              <w:rPr>
                <w:rFonts w:ascii="Calibri"/>
                <w:sz w:val="20"/>
              </w:rPr>
            </w:pPr>
            <w:r>
              <w:rPr>
                <w:rFonts w:ascii="Calibri"/>
                <w:spacing w:val="-10"/>
                <w:sz w:val="20"/>
              </w:rPr>
              <w:t>2</w:t>
            </w:r>
          </w:p>
        </w:tc>
        <w:tc>
          <w:tcPr>
            <w:tcW w:w="2550" w:type="dxa"/>
          </w:tcPr>
          <w:p w14:paraId="75312578" w14:textId="77777777" w:rsidR="007B1485" w:rsidRDefault="00113329">
            <w:pPr>
              <w:pStyle w:val="TableParagraph"/>
              <w:spacing w:line="224" w:lineRule="exact"/>
              <w:ind w:left="109"/>
              <w:rPr>
                <w:rFonts w:ascii="Calibri"/>
                <w:sz w:val="20"/>
              </w:rPr>
            </w:pPr>
            <w:r>
              <w:rPr>
                <w:rFonts w:ascii="Calibri"/>
                <w:spacing w:val="-10"/>
                <w:sz w:val="20"/>
              </w:rPr>
              <w:t>0</w:t>
            </w:r>
          </w:p>
        </w:tc>
      </w:tr>
      <w:tr w:rsidR="007B1485" w14:paraId="1850ED32" w14:textId="77777777">
        <w:trPr>
          <w:trHeight w:val="832"/>
        </w:trPr>
        <w:tc>
          <w:tcPr>
            <w:tcW w:w="2182" w:type="dxa"/>
            <w:vMerge/>
            <w:tcBorders>
              <w:top w:val="nil"/>
            </w:tcBorders>
            <w:shd w:val="clear" w:color="auto" w:fill="FFF9CC"/>
          </w:tcPr>
          <w:p w14:paraId="716B2FC2" w14:textId="77777777" w:rsidR="007B1485" w:rsidRDefault="007B1485">
            <w:pPr>
              <w:rPr>
                <w:sz w:val="2"/>
                <w:szCs w:val="2"/>
              </w:rPr>
            </w:pPr>
          </w:p>
        </w:tc>
        <w:tc>
          <w:tcPr>
            <w:tcW w:w="2774" w:type="dxa"/>
            <w:gridSpan w:val="2"/>
          </w:tcPr>
          <w:p w14:paraId="38141FAF" w14:textId="77777777" w:rsidR="007B1485" w:rsidRDefault="007B1485">
            <w:pPr>
              <w:pStyle w:val="TableParagraph"/>
              <w:spacing w:before="52"/>
              <w:rPr>
                <w:sz w:val="20"/>
              </w:rPr>
            </w:pPr>
          </w:p>
          <w:p w14:paraId="7710604D" w14:textId="77777777" w:rsidR="007B1485" w:rsidRDefault="00113329">
            <w:pPr>
              <w:pStyle w:val="TableParagraph"/>
              <w:ind w:left="115"/>
              <w:rPr>
                <w:rFonts w:ascii="Calibri"/>
                <w:sz w:val="20"/>
              </w:rPr>
            </w:pPr>
            <w:r>
              <w:rPr>
                <w:rFonts w:ascii="Calibri"/>
                <w:spacing w:val="-2"/>
                <w:sz w:val="20"/>
              </w:rPr>
              <w:t>Ukupno</w:t>
            </w:r>
          </w:p>
        </w:tc>
        <w:tc>
          <w:tcPr>
            <w:tcW w:w="1560" w:type="dxa"/>
            <w:gridSpan w:val="2"/>
          </w:tcPr>
          <w:p w14:paraId="4A4B611C" w14:textId="77777777" w:rsidR="007B1485" w:rsidRDefault="007B1485">
            <w:pPr>
              <w:pStyle w:val="TableParagraph"/>
              <w:spacing w:before="52"/>
              <w:rPr>
                <w:sz w:val="20"/>
              </w:rPr>
            </w:pPr>
          </w:p>
          <w:p w14:paraId="48D941D1" w14:textId="77777777" w:rsidR="007B1485" w:rsidRDefault="00113329">
            <w:pPr>
              <w:pStyle w:val="TableParagraph"/>
              <w:ind w:left="111"/>
              <w:rPr>
                <w:rFonts w:ascii="Calibri"/>
                <w:sz w:val="20"/>
              </w:rPr>
            </w:pPr>
            <w:r>
              <w:rPr>
                <w:rFonts w:ascii="Calibri"/>
                <w:spacing w:val="-10"/>
                <w:sz w:val="20"/>
              </w:rPr>
              <w:t>8</w:t>
            </w:r>
          </w:p>
        </w:tc>
        <w:tc>
          <w:tcPr>
            <w:tcW w:w="2550" w:type="dxa"/>
          </w:tcPr>
          <w:p w14:paraId="51BED62D" w14:textId="77777777" w:rsidR="007B1485" w:rsidRDefault="007B1485">
            <w:pPr>
              <w:pStyle w:val="TableParagraph"/>
              <w:spacing w:before="52"/>
              <w:rPr>
                <w:sz w:val="20"/>
              </w:rPr>
            </w:pPr>
          </w:p>
          <w:p w14:paraId="212B61BA" w14:textId="77777777" w:rsidR="007B1485" w:rsidRDefault="00113329">
            <w:pPr>
              <w:pStyle w:val="TableParagraph"/>
              <w:ind w:left="109"/>
              <w:rPr>
                <w:rFonts w:ascii="Calibri"/>
                <w:sz w:val="20"/>
              </w:rPr>
            </w:pPr>
            <w:r>
              <w:rPr>
                <w:rFonts w:ascii="Calibri"/>
                <w:spacing w:val="-5"/>
                <w:sz w:val="20"/>
              </w:rPr>
              <w:t>100</w:t>
            </w:r>
          </w:p>
        </w:tc>
      </w:tr>
      <w:tr w:rsidR="007B1485" w14:paraId="1CD3A9C4" w14:textId="77777777">
        <w:trPr>
          <w:trHeight w:val="347"/>
        </w:trPr>
        <w:tc>
          <w:tcPr>
            <w:tcW w:w="9066" w:type="dxa"/>
            <w:gridSpan w:val="6"/>
            <w:shd w:val="clear" w:color="auto" w:fill="FFF9CC"/>
          </w:tcPr>
          <w:p w14:paraId="73A85BB8" w14:textId="77777777" w:rsidR="007B1485" w:rsidRDefault="00113329">
            <w:pPr>
              <w:pStyle w:val="TableParagraph"/>
              <w:spacing w:before="51"/>
              <w:ind w:left="112"/>
              <w:rPr>
                <w:rFonts w:ascii="Calibri" w:hAnsi="Calibri"/>
                <w:b/>
                <w:sz w:val="20"/>
              </w:rPr>
            </w:pPr>
            <w:r>
              <w:rPr>
                <w:rFonts w:ascii="Calibri" w:hAnsi="Calibri"/>
                <w:b/>
                <w:spacing w:val="-2"/>
                <w:sz w:val="20"/>
              </w:rPr>
              <w:t>2.10.</w:t>
            </w:r>
            <w:r>
              <w:rPr>
                <w:rFonts w:ascii="Calibri" w:hAnsi="Calibri"/>
                <w:b/>
                <w:spacing w:val="-3"/>
                <w:sz w:val="20"/>
              </w:rPr>
              <w:t xml:space="preserve"> </w:t>
            </w:r>
            <w:r>
              <w:rPr>
                <w:rFonts w:ascii="Calibri" w:hAnsi="Calibri"/>
                <w:b/>
                <w:spacing w:val="-2"/>
                <w:sz w:val="20"/>
              </w:rPr>
              <w:t>Ocjenjivanje</w:t>
            </w:r>
            <w:r>
              <w:rPr>
                <w:rFonts w:ascii="Calibri" w:hAnsi="Calibri"/>
                <w:b/>
                <w:spacing w:val="2"/>
                <w:sz w:val="20"/>
              </w:rPr>
              <w:t xml:space="preserve"> </w:t>
            </w:r>
            <w:r>
              <w:rPr>
                <w:rFonts w:ascii="Calibri" w:hAnsi="Calibri"/>
                <w:b/>
                <w:spacing w:val="-2"/>
                <w:sz w:val="20"/>
              </w:rPr>
              <w:t>i</w:t>
            </w:r>
            <w:r>
              <w:rPr>
                <w:rFonts w:ascii="Calibri" w:hAnsi="Calibri"/>
                <w:b/>
                <w:spacing w:val="-7"/>
                <w:sz w:val="20"/>
              </w:rPr>
              <w:t xml:space="preserve"> </w:t>
            </w:r>
            <w:r>
              <w:rPr>
                <w:rFonts w:ascii="Calibri" w:hAnsi="Calibri"/>
                <w:b/>
                <w:spacing w:val="-2"/>
                <w:sz w:val="20"/>
              </w:rPr>
              <w:t>vrednovanje</w:t>
            </w:r>
            <w:r>
              <w:rPr>
                <w:rFonts w:ascii="Calibri" w:hAnsi="Calibri"/>
                <w:b/>
                <w:spacing w:val="-1"/>
                <w:sz w:val="20"/>
              </w:rPr>
              <w:t xml:space="preserve"> </w:t>
            </w:r>
            <w:r>
              <w:rPr>
                <w:rFonts w:ascii="Calibri" w:hAnsi="Calibri"/>
                <w:b/>
                <w:spacing w:val="-2"/>
                <w:sz w:val="20"/>
              </w:rPr>
              <w:t>rada studenta</w:t>
            </w:r>
            <w:r>
              <w:rPr>
                <w:rFonts w:ascii="Calibri" w:hAnsi="Calibri"/>
                <w:b/>
                <w:spacing w:val="-1"/>
                <w:sz w:val="20"/>
              </w:rPr>
              <w:t xml:space="preserve"> </w:t>
            </w:r>
            <w:r>
              <w:rPr>
                <w:rFonts w:ascii="Calibri" w:hAnsi="Calibri"/>
                <w:b/>
                <w:spacing w:val="-2"/>
                <w:sz w:val="20"/>
              </w:rPr>
              <w:t>tijekom</w:t>
            </w:r>
            <w:r>
              <w:rPr>
                <w:rFonts w:ascii="Calibri" w:hAnsi="Calibri"/>
                <w:b/>
                <w:spacing w:val="-4"/>
                <w:sz w:val="20"/>
              </w:rPr>
              <w:t xml:space="preserve"> </w:t>
            </w:r>
            <w:r>
              <w:rPr>
                <w:rFonts w:ascii="Calibri" w:hAnsi="Calibri"/>
                <w:b/>
                <w:spacing w:val="-2"/>
                <w:sz w:val="20"/>
              </w:rPr>
              <w:t>nastave</w:t>
            </w:r>
            <w:r>
              <w:rPr>
                <w:rFonts w:ascii="Calibri" w:hAnsi="Calibri"/>
                <w:b/>
                <w:spacing w:val="-1"/>
                <w:sz w:val="20"/>
              </w:rPr>
              <w:t xml:space="preserve"> </w:t>
            </w:r>
            <w:r>
              <w:rPr>
                <w:rFonts w:ascii="Calibri" w:hAnsi="Calibri"/>
                <w:b/>
                <w:spacing w:val="-2"/>
                <w:sz w:val="20"/>
              </w:rPr>
              <w:t>i</w:t>
            </w:r>
            <w:r>
              <w:rPr>
                <w:rFonts w:ascii="Calibri" w:hAnsi="Calibri"/>
                <w:b/>
                <w:spacing w:val="-6"/>
                <w:sz w:val="20"/>
              </w:rPr>
              <w:t xml:space="preserve"> </w:t>
            </w:r>
            <w:r>
              <w:rPr>
                <w:rFonts w:ascii="Calibri" w:hAnsi="Calibri"/>
                <w:b/>
                <w:spacing w:val="-2"/>
                <w:sz w:val="20"/>
              </w:rPr>
              <w:t>na završnom</w:t>
            </w:r>
            <w:r>
              <w:rPr>
                <w:rFonts w:ascii="Calibri" w:hAnsi="Calibri"/>
                <w:b/>
                <w:sz w:val="20"/>
              </w:rPr>
              <w:t xml:space="preserve"> </w:t>
            </w:r>
            <w:r>
              <w:rPr>
                <w:rFonts w:ascii="Calibri" w:hAnsi="Calibri"/>
                <w:b/>
                <w:spacing w:val="-2"/>
                <w:sz w:val="20"/>
              </w:rPr>
              <w:t>ispitu</w:t>
            </w:r>
          </w:p>
        </w:tc>
      </w:tr>
      <w:tr w:rsidR="007B1485" w14:paraId="0D0DDEA7" w14:textId="77777777">
        <w:trPr>
          <w:trHeight w:val="585"/>
        </w:trPr>
        <w:tc>
          <w:tcPr>
            <w:tcW w:w="2182" w:type="dxa"/>
            <w:shd w:val="clear" w:color="auto" w:fill="FFF9CC"/>
          </w:tcPr>
          <w:p w14:paraId="7F248ADB" w14:textId="77777777" w:rsidR="007B1485" w:rsidRDefault="00113329">
            <w:pPr>
              <w:pStyle w:val="TableParagraph"/>
              <w:spacing w:before="165"/>
              <w:ind w:left="112"/>
              <w:rPr>
                <w:rFonts w:ascii="Calibri"/>
                <w:sz w:val="20"/>
              </w:rPr>
            </w:pPr>
            <w:r>
              <w:rPr>
                <w:rFonts w:ascii="Calibri"/>
                <w:sz w:val="20"/>
              </w:rPr>
              <w:t>Uvjeti</w:t>
            </w:r>
            <w:r>
              <w:rPr>
                <w:rFonts w:ascii="Calibri"/>
                <w:spacing w:val="-12"/>
                <w:sz w:val="20"/>
              </w:rPr>
              <w:t xml:space="preserve"> </w:t>
            </w:r>
            <w:r>
              <w:rPr>
                <w:rFonts w:ascii="Calibri"/>
                <w:sz w:val="20"/>
              </w:rPr>
              <w:t>za</w:t>
            </w:r>
            <w:r>
              <w:rPr>
                <w:rFonts w:ascii="Calibri"/>
                <w:spacing w:val="-9"/>
                <w:sz w:val="20"/>
              </w:rPr>
              <w:t xml:space="preserve"> </w:t>
            </w:r>
            <w:r>
              <w:rPr>
                <w:rFonts w:ascii="Calibri"/>
                <w:sz w:val="20"/>
              </w:rPr>
              <w:t>pristup</w:t>
            </w:r>
            <w:r>
              <w:rPr>
                <w:rFonts w:ascii="Calibri"/>
                <w:spacing w:val="-8"/>
                <w:sz w:val="20"/>
              </w:rPr>
              <w:t xml:space="preserve"> </w:t>
            </w:r>
            <w:r>
              <w:rPr>
                <w:rFonts w:ascii="Calibri"/>
                <w:spacing w:val="-2"/>
                <w:sz w:val="20"/>
              </w:rPr>
              <w:t>ispitu</w:t>
            </w:r>
          </w:p>
        </w:tc>
        <w:tc>
          <w:tcPr>
            <w:tcW w:w="6884" w:type="dxa"/>
            <w:gridSpan w:val="5"/>
          </w:tcPr>
          <w:p w14:paraId="37EFFEC7" w14:textId="77777777" w:rsidR="007B1485" w:rsidRDefault="00113329">
            <w:pPr>
              <w:pStyle w:val="TableParagraph"/>
              <w:spacing w:before="172"/>
              <w:ind w:left="115"/>
              <w:rPr>
                <w:rFonts w:ascii="Calibri" w:hAnsi="Calibri"/>
                <w:sz w:val="20"/>
              </w:rPr>
            </w:pPr>
            <w:r>
              <w:rPr>
                <w:rFonts w:ascii="Calibri" w:hAnsi="Calibri"/>
                <w:spacing w:val="-2"/>
                <w:sz w:val="20"/>
              </w:rPr>
              <w:t>Obavljeno</w:t>
            </w:r>
            <w:r>
              <w:rPr>
                <w:rFonts w:ascii="Calibri" w:hAnsi="Calibri"/>
                <w:spacing w:val="-1"/>
                <w:sz w:val="20"/>
              </w:rPr>
              <w:t xml:space="preserve"> </w:t>
            </w:r>
            <w:r>
              <w:rPr>
                <w:rFonts w:ascii="Calibri" w:hAnsi="Calibri"/>
                <w:spacing w:val="-2"/>
                <w:sz w:val="20"/>
              </w:rPr>
              <w:t>90</w:t>
            </w:r>
            <w:r>
              <w:rPr>
                <w:rFonts w:ascii="Calibri" w:hAnsi="Calibri"/>
                <w:sz w:val="20"/>
              </w:rPr>
              <w:t xml:space="preserve"> </w:t>
            </w:r>
            <w:r>
              <w:rPr>
                <w:rFonts w:ascii="Calibri" w:hAnsi="Calibri"/>
                <w:spacing w:val="-2"/>
                <w:sz w:val="20"/>
              </w:rPr>
              <w:t>sati</w:t>
            </w:r>
            <w:r>
              <w:rPr>
                <w:rFonts w:ascii="Calibri" w:hAnsi="Calibri"/>
                <w:spacing w:val="2"/>
                <w:sz w:val="20"/>
              </w:rPr>
              <w:t xml:space="preserve"> </w:t>
            </w:r>
            <w:r>
              <w:rPr>
                <w:rFonts w:ascii="Calibri" w:hAnsi="Calibri"/>
                <w:spacing w:val="-2"/>
                <w:sz w:val="20"/>
              </w:rPr>
              <w:t>vježbi i</w:t>
            </w:r>
            <w:r>
              <w:rPr>
                <w:rFonts w:ascii="Calibri" w:hAnsi="Calibri"/>
                <w:spacing w:val="1"/>
                <w:sz w:val="20"/>
              </w:rPr>
              <w:t xml:space="preserve"> </w:t>
            </w:r>
            <w:r>
              <w:rPr>
                <w:rFonts w:ascii="Calibri" w:hAnsi="Calibri"/>
                <w:spacing w:val="-2"/>
                <w:sz w:val="20"/>
              </w:rPr>
              <w:t>napisan</w:t>
            </w:r>
            <w:r>
              <w:rPr>
                <w:rFonts w:ascii="Calibri" w:hAnsi="Calibri"/>
                <w:spacing w:val="2"/>
                <w:sz w:val="20"/>
              </w:rPr>
              <w:t xml:space="preserve"> </w:t>
            </w:r>
            <w:r>
              <w:rPr>
                <w:rFonts w:ascii="Calibri" w:hAnsi="Calibri"/>
                <w:spacing w:val="-2"/>
                <w:sz w:val="20"/>
              </w:rPr>
              <w:t>dnevnik</w:t>
            </w:r>
            <w:r>
              <w:rPr>
                <w:rFonts w:ascii="Calibri" w:hAnsi="Calibri"/>
                <w:spacing w:val="-3"/>
                <w:sz w:val="20"/>
              </w:rPr>
              <w:t xml:space="preserve"> </w:t>
            </w:r>
            <w:r>
              <w:rPr>
                <w:rFonts w:ascii="Calibri" w:hAnsi="Calibri"/>
                <w:spacing w:val="-2"/>
                <w:sz w:val="20"/>
              </w:rPr>
              <w:t>kliničke</w:t>
            </w:r>
            <w:r>
              <w:rPr>
                <w:rFonts w:ascii="Calibri" w:hAnsi="Calibri"/>
                <w:spacing w:val="-1"/>
                <w:sz w:val="20"/>
              </w:rPr>
              <w:t xml:space="preserve"> </w:t>
            </w:r>
            <w:r>
              <w:rPr>
                <w:rFonts w:ascii="Calibri" w:hAnsi="Calibri"/>
                <w:spacing w:val="-2"/>
                <w:sz w:val="20"/>
              </w:rPr>
              <w:t>prakse</w:t>
            </w:r>
            <w:r>
              <w:rPr>
                <w:rFonts w:ascii="Calibri" w:hAnsi="Calibri"/>
                <w:spacing w:val="-1"/>
                <w:sz w:val="20"/>
              </w:rPr>
              <w:t xml:space="preserve"> </w:t>
            </w:r>
            <w:r>
              <w:rPr>
                <w:rFonts w:ascii="Calibri" w:hAnsi="Calibri"/>
                <w:spacing w:val="-10"/>
                <w:sz w:val="20"/>
              </w:rPr>
              <w:t>I</w:t>
            </w:r>
          </w:p>
        </w:tc>
      </w:tr>
      <w:tr w:rsidR="007B1485" w14:paraId="00E1E831" w14:textId="77777777">
        <w:trPr>
          <w:trHeight w:val="2162"/>
        </w:trPr>
        <w:tc>
          <w:tcPr>
            <w:tcW w:w="2182" w:type="dxa"/>
            <w:shd w:val="clear" w:color="auto" w:fill="FFF9CC"/>
          </w:tcPr>
          <w:p w14:paraId="682375A5" w14:textId="77777777" w:rsidR="007B1485" w:rsidRDefault="007B1485">
            <w:pPr>
              <w:pStyle w:val="TableParagraph"/>
              <w:rPr>
                <w:sz w:val="20"/>
              </w:rPr>
            </w:pPr>
          </w:p>
          <w:p w14:paraId="336537FF" w14:textId="77777777" w:rsidR="007B1485" w:rsidRDefault="007B1485">
            <w:pPr>
              <w:pStyle w:val="TableParagraph"/>
              <w:spacing w:before="204"/>
              <w:rPr>
                <w:sz w:val="20"/>
              </w:rPr>
            </w:pPr>
          </w:p>
          <w:p w14:paraId="4D22118B" w14:textId="77777777" w:rsidR="007B1485" w:rsidRDefault="00113329">
            <w:pPr>
              <w:pStyle w:val="TableParagraph"/>
              <w:spacing w:line="256" w:lineRule="auto"/>
              <w:ind w:left="112"/>
              <w:rPr>
                <w:rFonts w:ascii="Calibri" w:hAnsi="Calibri"/>
                <w:sz w:val="20"/>
              </w:rPr>
            </w:pPr>
            <w:r>
              <w:rPr>
                <w:rFonts w:ascii="Calibri" w:hAnsi="Calibri"/>
                <w:spacing w:val="-2"/>
                <w:sz w:val="20"/>
              </w:rPr>
              <w:t>Način</w:t>
            </w:r>
            <w:r>
              <w:rPr>
                <w:rFonts w:ascii="Calibri" w:hAnsi="Calibri"/>
                <w:spacing w:val="-9"/>
                <w:sz w:val="20"/>
              </w:rPr>
              <w:t xml:space="preserve"> </w:t>
            </w:r>
            <w:r>
              <w:rPr>
                <w:rFonts w:ascii="Calibri" w:hAnsi="Calibri"/>
                <w:spacing w:val="-2"/>
                <w:sz w:val="20"/>
              </w:rPr>
              <w:t>polaganja</w:t>
            </w:r>
            <w:r>
              <w:rPr>
                <w:rFonts w:ascii="Calibri" w:hAnsi="Calibri"/>
                <w:spacing w:val="-9"/>
                <w:sz w:val="20"/>
              </w:rPr>
              <w:t xml:space="preserve"> </w:t>
            </w:r>
            <w:r>
              <w:rPr>
                <w:rFonts w:ascii="Calibri" w:hAnsi="Calibri"/>
                <w:spacing w:val="-2"/>
                <w:sz w:val="20"/>
              </w:rPr>
              <w:t>ispita</w:t>
            </w:r>
            <w:r>
              <w:rPr>
                <w:rFonts w:ascii="Calibri" w:hAnsi="Calibri"/>
                <w:spacing w:val="-10"/>
                <w:sz w:val="20"/>
              </w:rPr>
              <w:t xml:space="preserve"> </w:t>
            </w:r>
            <w:r>
              <w:rPr>
                <w:rFonts w:ascii="Calibri" w:hAnsi="Calibri"/>
                <w:spacing w:val="-2"/>
                <w:sz w:val="20"/>
              </w:rPr>
              <w:t xml:space="preserve">i </w:t>
            </w:r>
            <w:r>
              <w:rPr>
                <w:rFonts w:ascii="Calibri" w:hAnsi="Calibri"/>
                <w:sz w:val="20"/>
              </w:rPr>
              <w:t xml:space="preserve">kriteriji ocjenjivanja, </w:t>
            </w:r>
            <w:r>
              <w:rPr>
                <w:rFonts w:ascii="Calibri" w:hAnsi="Calibri"/>
                <w:spacing w:val="-2"/>
                <w:sz w:val="20"/>
              </w:rPr>
              <w:t>pojašnjenje</w:t>
            </w:r>
          </w:p>
        </w:tc>
        <w:tc>
          <w:tcPr>
            <w:tcW w:w="6884" w:type="dxa"/>
            <w:gridSpan w:val="5"/>
          </w:tcPr>
          <w:p w14:paraId="2F07EE85" w14:textId="77777777" w:rsidR="007B1485" w:rsidRDefault="007B1485">
            <w:pPr>
              <w:pStyle w:val="TableParagraph"/>
              <w:rPr>
                <w:sz w:val="20"/>
              </w:rPr>
            </w:pPr>
          </w:p>
          <w:p w14:paraId="5E5622CE" w14:textId="77777777" w:rsidR="007B1485" w:rsidRDefault="007B1485">
            <w:pPr>
              <w:pStyle w:val="TableParagraph"/>
              <w:spacing w:before="74"/>
              <w:rPr>
                <w:sz w:val="20"/>
              </w:rPr>
            </w:pPr>
          </w:p>
          <w:p w14:paraId="29822569" w14:textId="77777777" w:rsidR="007B1485" w:rsidRDefault="00113329">
            <w:pPr>
              <w:pStyle w:val="TableParagraph"/>
              <w:spacing w:line="256" w:lineRule="auto"/>
              <w:ind w:left="115" w:right="261"/>
              <w:rPr>
                <w:rFonts w:ascii="Calibri" w:hAnsi="Calibri"/>
                <w:sz w:val="20"/>
              </w:rPr>
            </w:pPr>
            <w:r>
              <w:rPr>
                <w:rFonts w:ascii="Calibri" w:hAnsi="Calibri"/>
                <w:sz w:val="20"/>
              </w:rPr>
              <w:t>Kolegij</w:t>
            </w:r>
            <w:r>
              <w:rPr>
                <w:rFonts w:ascii="Calibri" w:hAnsi="Calibri"/>
                <w:spacing w:val="-8"/>
                <w:sz w:val="20"/>
              </w:rPr>
              <w:t xml:space="preserve"> </w:t>
            </w:r>
            <w:r>
              <w:rPr>
                <w:rFonts w:ascii="Calibri" w:hAnsi="Calibri"/>
                <w:sz w:val="20"/>
              </w:rPr>
              <w:t>se</w:t>
            </w:r>
            <w:r>
              <w:rPr>
                <w:rFonts w:ascii="Calibri" w:hAnsi="Calibri"/>
                <w:spacing w:val="-7"/>
                <w:sz w:val="20"/>
              </w:rPr>
              <w:t xml:space="preserve"> </w:t>
            </w:r>
            <w:r>
              <w:rPr>
                <w:rFonts w:ascii="Calibri" w:hAnsi="Calibri"/>
                <w:sz w:val="20"/>
              </w:rPr>
              <w:t>ne</w:t>
            </w:r>
            <w:r>
              <w:rPr>
                <w:rFonts w:ascii="Calibri" w:hAnsi="Calibri"/>
                <w:spacing w:val="-9"/>
                <w:sz w:val="20"/>
              </w:rPr>
              <w:t xml:space="preserve"> </w:t>
            </w:r>
            <w:r>
              <w:rPr>
                <w:rFonts w:ascii="Calibri" w:hAnsi="Calibri"/>
                <w:sz w:val="20"/>
              </w:rPr>
              <w:t>ocjenjuje</w:t>
            </w:r>
            <w:r>
              <w:rPr>
                <w:rFonts w:ascii="Calibri" w:hAnsi="Calibri"/>
                <w:spacing w:val="-8"/>
                <w:sz w:val="20"/>
              </w:rPr>
              <w:t xml:space="preserve"> </w:t>
            </w:r>
            <w:r>
              <w:rPr>
                <w:rFonts w:ascii="Calibri" w:hAnsi="Calibri"/>
                <w:sz w:val="20"/>
              </w:rPr>
              <w:t>numerički,</w:t>
            </w:r>
            <w:r>
              <w:rPr>
                <w:rFonts w:ascii="Calibri" w:hAnsi="Calibri"/>
                <w:spacing w:val="-5"/>
                <w:sz w:val="20"/>
              </w:rPr>
              <w:t xml:space="preserve"> </w:t>
            </w:r>
            <w:r>
              <w:rPr>
                <w:rFonts w:ascii="Calibri" w:hAnsi="Calibri"/>
                <w:sz w:val="20"/>
              </w:rPr>
              <w:t>već</w:t>
            </w:r>
            <w:r>
              <w:rPr>
                <w:rFonts w:ascii="Calibri" w:hAnsi="Calibri"/>
                <w:spacing w:val="-8"/>
                <w:sz w:val="20"/>
              </w:rPr>
              <w:t xml:space="preserve"> </w:t>
            </w:r>
            <w:r>
              <w:rPr>
                <w:rFonts w:ascii="Calibri" w:hAnsi="Calibri"/>
                <w:sz w:val="20"/>
              </w:rPr>
              <w:t>samo</w:t>
            </w:r>
            <w:r>
              <w:rPr>
                <w:rFonts w:ascii="Calibri" w:hAnsi="Calibri"/>
                <w:spacing w:val="-6"/>
                <w:sz w:val="20"/>
              </w:rPr>
              <w:t xml:space="preserve"> </w:t>
            </w:r>
            <w:r>
              <w:rPr>
                <w:rFonts w:ascii="Calibri" w:hAnsi="Calibri"/>
                <w:sz w:val="20"/>
              </w:rPr>
              <w:t>kao</w:t>
            </w:r>
            <w:r>
              <w:rPr>
                <w:rFonts w:ascii="Calibri" w:hAnsi="Calibri"/>
                <w:spacing w:val="-6"/>
                <w:sz w:val="20"/>
              </w:rPr>
              <w:t xml:space="preserve"> </w:t>
            </w:r>
            <w:r>
              <w:rPr>
                <w:rFonts w:ascii="Calibri" w:hAnsi="Calibri"/>
                <w:sz w:val="20"/>
              </w:rPr>
              <w:t>„obavljen“,</w:t>
            </w:r>
            <w:r>
              <w:rPr>
                <w:rFonts w:ascii="Calibri" w:hAnsi="Calibri"/>
                <w:spacing w:val="-8"/>
                <w:sz w:val="20"/>
              </w:rPr>
              <w:t xml:space="preserve"> </w:t>
            </w:r>
            <w:r>
              <w:rPr>
                <w:rFonts w:ascii="Calibri" w:hAnsi="Calibri"/>
                <w:sz w:val="20"/>
              </w:rPr>
              <w:t>a</w:t>
            </w:r>
            <w:r>
              <w:rPr>
                <w:rFonts w:ascii="Calibri" w:hAnsi="Calibri"/>
                <w:spacing w:val="-6"/>
                <w:sz w:val="20"/>
              </w:rPr>
              <w:t xml:space="preserve"> </w:t>
            </w:r>
            <w:r>
              <w:rPr>
                <w:rFonts w:ascii="Calibri" w:hAnsi="Calibri"/>
                <w:sz w:val="20"/>
              </w:rPr>
              <w:t>uvjet</w:t>
            </w:r>
            <w:r>
              <w:rPr>
                <w:rFonts w:ascii="Calibri" w:hAnsi="Calibri"/>
                <w:spacing w:val="-6"/>
                <w:sz w:val="20"/>
              </w:rPr>
              <w:t xml:space="preserve"> </w:t>
            </w:r>
            <w:r>
              <w:rPr>
                <w:rFonts w:ascii="Calibri" w:hAnsi="Calibri"/>
                <w:sz w:val="20"/>
              </w:rPr>
              <w:t>za</w:t>
            </w:r>
            <w:r>
              <w:rPr>
                <w:rFonts w:ascii="Calibri" w:hAnsi="Calibri"/>
                <w:spacing w:val="-8"/>
                <w:sz w:val="20"/>
              </w:rPr>
              <w:t xml:space="preserve"> </w:t>
            </w:r>
            <w:r>
              <w:rPr>
                <w:rFonts w:ascii="Calibri" w:hAnsi="Calibri"/>
                <w:sz w:val="20"/>
              </w:rPr>
              <w:t>potpis</w:t>
            </w:r>
            <w:r>
              <w:rPr>
                <w:rFonts w:ascii="Calibri" w:hAnsi="Calibri"/>
                <w:spacing w:val="-4"/>
                <w:sz w:val="20"/>
              </w:rPr>
              <w:t xml:space="preserve"> </w:t>
            </w:r>
            <w:r>
              <w:rPr>
                <w:rFonts w:ascii="Calibri" w:hAnsi="Calibri"/>
                <w:sz w:val="20"/>
              </w:rPr>
              <w:t>je pravilno ispunjen dnevnik prakse i potvrda koju izdaje neposredan voditelj kliničke prakse na svakom pojedinom radilištu. Dnevnici prakse i potvrde o obavljenoj praksi predaju se nositelju kolegija u vrijeme ispitnih rokova.</w:t>
            </w:r>
          </w:p>
        </w:tc>
      </w:tr>
      <w:tr w:rsidR="007B1485" w14:paraId="0136A4CB" w14:textId="77777777">
        <w:trPr>
          <w:trHeight w:val="613"/>
        </w:trPr>
        <w:tc>
          <w:tcPr>
            <w:tcW w:w="2182" w:type="dxa"/>
            <w:shd w:val="clear" w:color="auto" w:fill="FFF9CC"/>
          </w:tcPr>
          <w:p w14:paraId="7595585E" w14:textId="77777777" w:rsidR="007B1485" w:rsidRDefault="00113329">
            <w:pPr>
              <w:pStyle w:val="TableParagraph"/>
              <w:spacing w:before="49"/>
              <w:ind w:left="112"/>
              <w:rPr>
                <w:rFonts w:ascii="Calibri" w:hAnsi="Calibri"/>
                <w:sz w:val="20"/>
              </w:rPr>
            </w:pPr>
            <w:r>
              <w:rPr>
                <w:rFonts w:ascii="Calibri" w:hAnsi="Calibri"/>
                <w:sz w:val="20"/>
              </w:rPr>
              <w:t>Izvođači</w:t>
            </w:r>
            <w:r>
              <w:rPr>
                <w:rFonts w:ascii="Calibri" w:hAnsi="Calibri"/>
                <w:spacing w:val="-8"/>
                <w:sz w:val="20"/>
              </w:rPr>
              <w:t xml:space="preserve"> </w:t>
            </w:r>
            <w:r>
              <w:rPr>
                <w:rFonts w:ascii="Calibri" w:hAnsi="Calibri"/>
                <w:sz w:val="20"/>
              </w:rPr>
              <w:t>i</w:t>
            </w:r>
            <w:r>
              <w:rPr>
                <w:rFonts w:ascii="Calibri" w:hAnsi="Calibri"/>
                <w:spacing w:val="-8"/>
                <w:sz w:val="20"/>
              </w:rPr>
              <w:t xml:space="preserve"> </w:t>
            </w:r>
            <w:r>
              <w:rPr>
                <w:rFonts w:ascii="Calibri" w:hAnsi="Calibri"/>
                <w:spacing w:val="-2"/>
                <w:sz w:val="20"/>
              </w:rPr>
              <w:t>način</w:t>
            </w:r>
          </w:p>
          <w:p w14:paraId="7D6C13AB" w14:textId="77777777" w:rsidR="007B1485" w:rsidRDefault="00113329">
            <w:pPr>
              <w:pStyle w:val="TableParagraph"/>
              <w:spacing w:before="15"/>
              <w:ind w:left="112"/>
              <w:rPr>
                <w:rFonts w:ascii="Calibri"/>
                <w:sz w:val="20"/>
              </w:rPr>
            </w:pPr>
            <w:r>
              <w:rPr>
                <w:rFonts w:ascii="Calibri"/>
                <w:spacing w:val="-2"/>
                <w:sz w:val="20"/>
              </w:rPr>
              <w:t>komuniciranja</w:t>
            </w:r>
          </w:p>
        </w:tc>
        <w:tc>
          <w:tcPr>
            <w:tcW w:w="3441" w:type="dxa"/>
            <w:gridSpan w:val="3"/>
          </w:tcPr>
          <w:p w14:paraId="363B86BA" w14:textId="77777777" w:rsidR="007B1485" w:rsidRDefault="00113329">
            <w:pPr>
              <w:pStyle w:val="TableParagraph"/>
              <w:spacing w:before="179"/>
              <w:ind w:left="115"/>
              <w:rPr>
                <w:rFonts w:ascii="Calibri"/>
                <w:sz w:val="20"/>
              </w:rPr>
            </w:pPr>
            <w:r>
              <w:rPr>
                <w:rFonts w:ascii="Calibri"/>
                <w:noProof/>
                <w:sz w:val="20"/>
              </w:rPr>
              <mc:AlternateContent>
                <mc:Choice Requires="wpg">
                  <w:drawing>
                    <wp:anchor distT="0" distB="0" distL="0" distR="0" simplePos="0" relativeHeight="476005376" behindDoc="1" locked="0" layoutInCell="1" allowOverlap="1" wp14:anchorId="29E6EA0F" wp14:editId="1AAE1DD7">
                      <wp:simplePos x="0" y="0"/>
                      <wp:positionH relativeFrom="column">
                        <wp:posOffset>2025522</wp:posOffset>
                      </wp:positionH>
                      <wp:positionV relativeFrom="paragraph">
                        <wp:posOffset>246525</wp:posOffset>
                      </wp:positionV>
                      <wp:extent cx="44450" cy="762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50" cy="7620"/>
                                <a:chOff x="0" y="0"/>
                                <a:chExt cx="44450" cy="7620"/>
                              </a:xfrm>
                            </wpg:grpSpPr>
                            <wps:wsp>
                              <wps:cNvPr id="49" name="Graphic 49"/>
                              <wps:cNvSpPr/>
                              <wps:spPr>
                                <a:xfrm>
                                  <a:off x="0" y="0"/>
                                  <a:ext cx="44450" cy="7620"/>
                                </a:xfrm>
                                <a:custGeom>
                                  <a:avLst/>
                                  <a:gdLst/>
                                  <a:ahLst/>
                                  <a:cxnLst/>
                                  <a:rect l="l" t="t" r="r" b="b"/>
                                  <a:pathLst>
                                    <a:path w="44450" h="7620">
                                      <a:moveTo>
                                        <a:pt x="44196" y="0"/>
                                      </a:moveTo>
                                      <a:lnTo>
                                        <a:pt x="0" y="0"/>
                                      </a:lnTo>
                                      <a:lnTo>
                                        <a:pt x="0" y="7620"/>
                                      </a:lnTo>
                                      <a:lnTo>
                                        <a:pt x="44196" y="7620"/>
                                      </a:lnTo>
                                      <a:lnTo>
                                        <a:pt x="44196" y="0"/>
                                      </a:lnTo>
                                      <a:close/>
                                    </a:path>
                                  </a:pathLst>
                                </a:custGeom>
                                <a:solidFill>
                                  <a:srgbClr val="1153CC"/>
                                </a:solidFill>
                              </wps:spPr>
                              <wps:bodyPr wrap="square" lIns="0" tIns="0" rIns="0" bIns="0" rtlCol="0">
                                <a:prstTxWarp prst="textNoShape">
                                  <a:avLst/>
                                </a:prstTxWarp>
                                <a:noAutofit/>
                              </wps:bodyPr>
                            </wps:wsp>
                          </wpg:wgp>
                        </a:graphicData>
                      </a:graphic>
                    </wp:anchor>
                  </w:drawing>
                </mc:Choice>
                <mc:Fallback>
                  <w:pict>
                    <v:group w14:anchorId="1A8EE3F8" id="Group 48" o:spid="_x0000_s1026" style="position:absolute;margin-left:159.5pt;margin-top:19.4pt;width:3.5pt;height:.6pt;z-index:-27311104;mso-wrap-distance-left:0;mso-wrap-distance-right:0" coordsize="444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">
                      <v:shape id="Graphic 49" o:spid="_x0000_s1027" style="position:absolute;width:44450;height:7620;visibility:visible;mso-wrap-style:square;v-text-anchor:top" coordsize="4445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" path="m44196,l,,,7620r44196,l44196,xe" fillcolor="#1153cc" stroked="f">
                        <v:path arrowok="t"/>
                      </v:shape>
                    </v:group>
                  </w:pict>
                </mc:Fallback>
              </mc:AlternateContent>
            </w:r>
            <w:r>
              <w:rPr>
                <w:rFonts w:ascii="Calibri"/>
                <w:sz w:val="20"/>
              </w:rPr>
              <w:t>Mark</w:t>
            </w:r>
            <w:r>
              <w:rPr>
                <w:rFonts w:ascii="Calibri"/>
                <w:spacing w:val="-9"/>
                <w:sz w:val="20"/>
              </w:rPr>
              <w:t xml:space="preserve"> </w:t>
            </w:r>
            <w:r>
              <w:rPr>
                <w:rFonts w:ascii="Calibri"/>
                <w:spacing w:val="-2"/>
                <w:sz w:val="20"/>
              </w:rPr>
              <w:t>Tomaj</w:t>
            </w:r>
          </w:p>
        </w:tc>
        <w:tc>
          <w:tcPr>
            <w:tcW w:w="3443" w:type="dxa"/>
            <w:gridSpan w:val="2"/>
          </w:tcPr>
          <w:p w14:paraId="24AC4DF0" w14:textId="77777777" w:rsidR="007B1485" w:rsidRDefault="00113329">
            <w:pPr>
              <w:pStyle w:val="TableParagraph"/>
              <w:spacing w:before="179"/>
              <w:ind w:left="116"/>
              <w:rPr>
                <w:rFonts w:ascii="Calibri"/>
                <w:sz w:val="20"/>
              </w:rPr>
            </w:pPr>
            <w:r>
              <w:rPr>
                <w:rFonts w:ascii="Calibri"/>
                <w:sz w:val="20"/>
              </w:rPr>
              <w:t>e-mail:</w:t>
            </w:r>
            <w:r>
              <w:rPr>
                <w:rFonts w:ascii="Calibri"/>
                <w:spacing w:val="-7"/>
                <w:sz w:val="20"/>
              </w:rPr>
              <w:t xml:space="preserve"> </w:t>
            </w:r>
            <w:hyperlink r:id="rId63">
              <w:r>
                <w:rPr>
                  <w:rFonts w:ascii="Calibri"/>
                  <w:color w:val="0000FF"/>
                  <w:spacing w:val="-2"/>
                  <w:sz w:val="20"/>
                  <w:u w:val="single" w:color="0000FF"/>
                </w:rPr>
                <w:t>procelnik@vevig.hr</w:t>
              </w:r>
            </w:hyperlink>
          </w:p>
        </w:tc>
      </w:tr>
    </w:tbl>
    <w:p w14:paraId="285CA07E" w14:textId="77777777" w:rsidR="007B1485" w:rsidRDefault="007B1485">
      <w:pPr>
        <w:pStyle w:val="TableParagraph"/>
        <w:rPr>
          <w:rFonts w:ascii="Calibri"/>
          <w:sz w:val="20"/>
        </w:rPr>
        <w:sectPr w:rsidR="007B1485">
          <w:pgSz w:w="16850" w:h="11920" w:orient="landscape"/>
          <w:pgMar w:top="1340" w:right="141" w:bottom="280" w:left="141" w:header="720" w:footer="720" w:gutter="0"/>
          <w:cols w:space="720"/>
        </w:sectPr>
      </w:pPr>
    </w:p>
    <w:p w14:paraId="0485C3B7"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4332"/>
        <w:gridCol w:w="1277"/>
        <w:gridCol w:w="1274"/>
      </w:tblGrid>
      <w:tr w:rsidR="007B1485" w14:paraId="7FE02C87" w14:textId="77777777">
        <w:trPr>
          <w:trHeight w:val="3554"/>
        </w:trPr>
        <w:tc>
          <w:tcPr>
            <w:tcW w:w="2182" w:type="dxa"/>
            <w:shd w:val="clear" w:color="auto" w:fill="FFF9CC"/>
          </w:tcPr>
          <w:p w14:paraId="1AB1FC77" w14:textId="77777777" w:rsidR="007B1485" w:rsidRDefault="007B1485">
            <w:pPr>
              <w:pStyle w:val="TableParagraph"/>
              <w:rPr>
                <w:sz w:val="20"/>
              </w:rPr>
            </w:pPr>
          </w:p>
          <w:p w14:paraId="392F2D2C" w14:textId="77777777" w:rsidR="007B1485" w:rsidRDefault="007B1485">
            <w:pPr>
              <w:pStyle w:val="TableParagraph"/>
              <w:rPr>
                <w:sz w:val="20"/>
              </w:rPr>
            </w:pPr>
          </w:p>
          <w:p w14:paraId="61E4BB33" w14:textId="77777777" w:rsidR="007B1485" w:rsidRDefault="007B1485">
            <w:pPr>
              <w:pStyle w:val="TableParagraph"/>
              <w:rPr>
                <w:sz w:val="20"/>
              </w:rPr>
            </w:pPr>
          </w:p>
          <w:p w14:paraId="1EEE7D54" w14:textId="77777777" w:rsidR="007B1485" w:rsidRDefault="007B1485">
            <w:pPr>
              <w:pStyle w:val="TableParagraph"/>
              <w:rPr>
                <w:sz w:val="20"/>
              </w:rPr>
            </w:pPr>
          </w:p>
          <w:p w14:paraId="3E4AC546" w14:textId="77777777" w:rsidR="007B1485" w:rsidRDefault="007B1485">
            <w:pPr>
              <w:pStyle w:val="TableParagraph"/>
              <w:rPr>
                <w:sz w:val="20"/>
              </w:rPr>
            </w:pPr>
          </w:p>
          <w:p w14:paraId="557EEC64" w14:textId="77777777" w:rsidR="007B1485" w:rsidRDefault="007B1485">
            <w:pPr>
              <w:pStyle w:val="TableParagraph"/>
              <w:rPr>
                <w:sz w:val="20"/>
              </w:rPr>
            </w:pPr>
          </w:p>
          <w:p w14:paraId="013F89A1" w14:textId="77777777" w:rsidR="007B1485" w:rsidRDefault="007B1485">
            <w:pPr>
              <w:pStyle w:val="TableParagraph"/>
              <w:spacing w:before="73"/>
              <w:rPr>
                <w:sz w:val="20"/>
              </w:rPr>
            </w:pPr>
          </w:p>
          <w:p w14:paraId="7D8F9C08" w14:textId="77777777" w:rsidR="007B1485" w:rsidRDefault="00113329">
            <w:pPr>
              <w:pStyle w:val="TableParagraph"/>
              <w:ind w:left="112"/>
              <w:rPr>
                <w:rFonts w:ascii="Calibri"/>
                <w:sz w:val="20"/>
              </w:rPr>
            </w:pPr>
            <w:r>
              <w:rPr>
                <w:rFonts w:ascii="Calibri"/>
                <w:spacing w:val="-2"/>
                <w:sz w:val="20"/>
              </w:rPr>
              <w:t>Akademski</w:t>
            </w:r>
            <w:r>
              <w:rPr>
                <w:rFonts w:ascii="Calibri"/>
                <w:sz w:val="20"/>
              </w:rPr>
              <w:t xml:space="preserve"> </w:t>
            </w:r>
            <w:r>
              <w:rPr>
                <w:rFonts w:ascii="Calibri"/>
                <w:spacing w:val="-2"/>
                <w:sz w:val="20"/>
              </w:rPr>
              <w:t>integritet</w:t>
            </w:r>
          </w:p>
        </w:tc>
        <w:tc>
          <w:tcPr>
            <w:tcW w:w="6883" w:type="dxa"/>
            <w:gridSpan w:val="3"/>
          </w:tcPr>
          <w:p w14:paraId="0961E81B" w14:textId="77777777" w:rsidR="007B1485" w:rsidRDefault="00113329">
            <w:pPr>
              <w:pStyle w:val="TableParagraph"/>
              <w:spacing w:before="1" w:line="259" w:lineRule="auto"/>
              <w:ind w:left="115" w:right="147"/>
              <w:rPr>
                <w:rFonts w:ascii="Calibri" w:hAnsi="Calibri"/>
                <w:sz w:val="20"/>
              </w:rPr>
            </w:pPr>
            <w:r>
              <w:rPr>
                <w:rFonts w:ascii="Calibri" w:hAnsi="Calibri"/>
                <w:sz w:val="20"/>
              </w:rPr>
              <w:t xml:space="preserve">Akademski integritet uključuje predanost vrijednostima poštenja, povjerenja, poštovanja i odgovornosti. Adekvatno citiranje tuđih radova primjenjuje se za svaku od definiranih aktivnosti. </w:t>
            </w:r>
            <w:r>
              <w:rPr>
                <w:rFonts w:ascii="Calibri" w:hAnsi="Calibri"/>
                <w:b/>
                <w:sz w:val="20"/>
              </w:rPr>
              <w:t xml:space="preserve">Plagijatom se smatra: </w:t>
            </w:r>
            <w:hyperlink r:id="rId64">
              <w:r>
                <w:rPr>
                  <w:rFonts w:ascii="Calibri" w:hAnsi="Calibri"/>
                  <w:spacing w:val="-2"/>
                  <w:sz w:val="20"/>
                </w:rPr>
                <w:t>(</w:t>
              </w:r>
              <w:r>
                <w:rPr>
                  <w:rFonts w:ascii="Calibri" w:hAnsi="Calibri"/>
                  <w:color w:val="0461C1"/>
                  <w:spacing w:val="-2"/>
                  <w:u w:val="single" w:color="0461C1"/>
                </w:rPr>
                <w:t>http://www.rose.uzh.ch/download/Plagiat_unijournal_2006_4.pdf</w:t>
              </w:r>
            </w:hyperlink>
            <w:r>
              <w:rPr>
                <w:rFonts w:ascii="Calibri" w:hAnsi="Calibri"/>
                <w:spacing w:val="-2"/>
                <w:sz w:val="20"/>
              </w:rPr>
              <w:t xml:space="preserve">) </w:t>
            </w:r>
            <w:r>
              <w:rPr>
                <w:rFonts w:ascii="Calibri" w:hAnsi="Calibri"/>
                <w:b/>
                <w:sz w:val="20"/>
              </w:rPr>
              <w:t>Ghostwrite</w:t>
            </w:r>
            <w:r>
              <w:rPr>
                <w:rFonts w:ascii="Calibri" w:hAnsi="Calibri"/>
                <w:sz w:val="20"/>
              </w:rPr>
              <w:t>r</w:t>
            </w:r>
            <w:r>
              <w:rPr>
                <w:rFonts w:ascii="Calibri" w:hAnsi="Calibri"/>
                <w:spacing w:val="-5"/>
                <w:sz w:val="20"/>
              </w:rPr>
              <w:t xml:space="preserve"> </w:t>
            </w:r>
            <w:r>
              <w:rPr>
                <w:rFonts w:ascii="Calibri" w:hAnsi="Calibri"/>
                <w:sz w:val="20"/>
              </w:rPr>
              <w:t>-</w:t>
            </w:r>
            <w:r>
              <w:rPr>
                <w:rFonts w:ascii="Calibri" w:hAnsi="Calibri"/>
                <w:spacing w:val="-9"/>
                <w:sz w:val="20"/>
              </w:rPr>
              <w:t xml:space="preserve"> </w:t>
            </w:r>
            <w:r>
              <w:rPr>
                <w:rFonts w:ascii="Calibri" w:hAnsi="Calibri"/>
                <w:sz w:val="20"/>
              </w:rPr>
              <w:t>ukoliko</w:t>
            </w:r>
            <w:r>
              <w:rPr>
                <w:rFonts w:ascii="Calibri" w:hAnsi="Calibri"/>
                <w:spacing w:val="-4"/>
                <w:sz w:val="20"/>
              </w:rPr>
              <w:t xml:space="preserve"> </w:t>
            </w:r>
            <w:r>
              <w:rPr>
                <w:rFonts w:ascii="Calibri" w:hAnsi="Calibri"/>
                <w:sz w:val="20"/>
              </w:rPr>
              <w:t>osoba</w:t>
            </w:r>
            <w:r>
              <w:rPr>
                <w:rFonts w:ascii="Calibri" w:hAnsi="Calibri"/>
                <w:spacing w:val="-9"/>
                <w:sz w:val="20"/>
              </w:rPr>
              <w:t xml:space="preserve"> </w:t>
            </w:r>
            <w:r>
              <w:rPr>
                <w:rFonts w:ascii="Calibri" w:hAnsi="Calibri"/>
                <w:sz w:val="20"/>
              </w:rPr>
              <w:t>nije</w:t>
            </w:r>
            <w:r>
              <w:rPr>
                <w:rFonts w:ascii="Calibri" w:hAnsi="Calibri"/>
                <w:spacing w:val="-9"/>
                <w:sz w:val="20"/>
              </w:rPr>
              <w:t xml:space="preserve"> </w:t>
            </w:r>
            <w:r>
              <w:rPr>
                <w:rFonts w:ascii="Calibri" w:hAnsi="Calibri"/>
                <w:sz w:val="20"/>
              </w:rPr>
              <w:t>autor</w:t>
            </w:r>
            <w:r>
              <w:rPr>
                <w:rFonts w:ascii="Calibri" w:hAnsi="Calibri"/>
                <w:spacing w:val="-5"/>
                <w:sz w:val="20"/>
              </w:rPr>
              <w:t xml:space="preserve"> </w:t>
            </w:r>
            <w:r>
              <w:rPr>
                <w:rFonts w:ascii="Calibri" w:hAnsi="Calibri"/>
                <w:sz w:val="20"/>
              </w:rPr>
              <w:t>teksta,</w:t>
            </w:r>
            <w:r>
              <w:rPr>
                <w:rFonts w:ascii="Calibri" w:hAnsi="Calibri"/>
                <w:spacing w:val="-4"/>
                <w:sz w:val="20"/>
              </w:rPr>
              <w:t xml:space="preserve"> </w:t>
            </w:r>
            <w:r>
              <w:rPr>
                <w:rFonts w:ascii="Calibri" w:hAnsi="Calibri"/>
                <w:sz w:val="20"/>
              </w:rPr>
              <w:t>nego</w:t>
            </w:r>
            <w:r>
              <w:rPr>
                <w:rFonts w:ascii="Calibri" w:hAnsi="Calibri"/>
                <w:spacing w:val="-5"/>
                <w:sz w:val="20"/>
              </w:rPr>
              <w:t xml:space="preserve"> </w:t>
            </w:r>
            <w:r>
              <w:rPr>
                <w:rFonts w:ascii="Calibri" w:hAnsi="Calibri"/>
                <w:sz w:val="20"/>
              </w:rPr>
              <w:t>je</w:t>
            </w:r>
            <w:r>
              <w:rPr>
                <w:rFonts w:ascii="Calibri" w:hAnsi="Calibri"/>
                <w:spacing w:val="-8"/>
                <w:sz w:val="20"/>
              </w:rPr>
              <w:t xml:space="preserve"> </w:t>
            </w:r>
            <w:r>
              <w:rPr>
                <w:rFonts w:ascii="Calibri" w:hAnsi="Calibri"/>
                <w:sz w:val="20"/>
              </w:rPr>
              <w:t>tekst</w:t>
            </w:r>
            <w:r>
              <w:rPr>
                <w:rFonts w:ascii="Calibri" w:hAnsi="Calibri"/>
                <w:spacing w:val="-9"/>
                <w:sz w:val="20"/>
              </w:rPr>
              <w:t xml:space="preserve"> </w:t>
            </w:r>
            <w:r>
              <w:rPr>
                <w:rFonts w:ascii="Calibri" w:hAnsi="Calibri"/>
                <w:sz w:val="20"/>
              </w:rPr>
              <w:t>napisao</w:t>
            </w:r>
            <w:r>
              <w:rPr>
                <w:rFonts w:ascii="Calibri" w:hAnsi="Calibri"/>
                <w:spacing w:val="-6"/>
                <w:sz w:val="20"/>
              </w:rPr>
              <w:t xml:space="preserve"> </w:t>
            </w:r>
            <w:r>
              <w:rPr>
                <w:rFonts w:ascii="Calibri" w:hAnsi="Calibri"/>
                <w:sz w:val="20"/>
              </w:rPr>
              <w:t>netko</w:t>
            </w:r>
            <w:r>
              <w:rPr>
                <w:rFonts w:ascii="Calibri" w:hAnsi="Calibri"/>
                <w:spacing w:val="-5"/>
                <w:sz w:val="20"/>
              </w:rPr>
              <w:t xml:space="preserve"> </w:t>
            </w:r>
            <w:r>
              <w:rPr>
                <w:rFonts w:ascii="Calibri" w:hAnsi="Calibri"/>
                <w:sz w:val="20"/>
              </w:rPr>
              <w:t>drugi</w:t>
            </w:r>
            <w:r>
              <w:rPr>
                <w:rFonts w:ascii="Calibri" w:hAnsi="Calibri"/>
                <w:spacing w:val="-8"/>
                <w:sz w:val="20"/>
              </w:rPr>
              <w:t xml:space="preserve"> </w:t>
            </w:r>
            <w:r>
              <w:rPr>
                <w:rFonts w:ascii="Calibri" w:hAnsi="Calibri"/>
                <w:sz w:val="20"/>
              </w:rPr>
              <w:t>u ime te osobe.</w:t>
            </w:r>
          </w:p>
          <w:p w14:paraId="0C1202F1" w14:textId="77777777" w:rsidR="007B1485" w:rsidRDefault="00113329">
            <w:pPr>
              <w:pStyle w:val="TableParagraph"/>
              <w:spacing w:before="21" w:line="276" w:lineRule="auto"/>
              <w:ind w:left="115" w:right="147"/>
              <w:rPr>
                <w:rFonts w:ascii="Calibri" w:hAnsi="Calibri"/>
                <w:sz w:val="20"/>
              </w:rPr>
            </w:pPr>
            <w:r>
              <w:rPr>
                <w:rFonts w:ascii="Calibri" w:hAnsi="Calibri"/>
                <w:b/>
                <w:sz w:val="20"/>
              </w:rPr>
              <w:t xml:space="preserve">Potpuni plagijat </w:t>
            </w:r>
            <w:r>
              <w:rPr>
                <w:rFonts w:ascii="Calibri" w:hAnsi="Calibri"/>
                <w:sz w:val="20"/>
              </w:rPr>
              <w:t xml:space="preserve">- ukoliko osoba potpisuje cijelo djelo svojim imenom. </w:t>
            </w:r>
            <w:r>
              <w:rPr>
                <w:rFonts w:ascii="Calibri" w:hAnsi="Calibri"/>
                <w:b/>
                <w:sz w:val="20"/>
              </w:rPr>
              <w:t xml:space="preserve">Autoplagijat </w:t>
            </w:r>
            <w:r>
              <w:rPr>
                <w:rFonts w:ascii="Calibri" w:hAnsi="Calibri"/>
                <w:sz w:val="20"/>
              </w:rPr>
              <w:t xml:space="preserve">- predstavljanje vlastitog prethodno objavljenog rada kao izvornog </w:t>
            </w:r>
            <w:r>
              <w:rPr>
                <w:rFonts w:ascii="Calibri" w:hAnsi="Calibri"/>
                <w:b/>
                <w:sz w:val="20"/>
              </w:rPr>
              <w:t>Plagijat</w:t>
            </w:r>
            <w:r>
              <w:rPr>
                <w:rFonts w:ascii="Calibri" w:hAnsi="Calibri"/>
                <w:b/>
                <w:spacing w:val="-10"/>
                <w:sz w:val="20"/>
              </w:rPr>
              <w:t xml:space="preserve"> </w:t>
            </w:r>
            <w:r>
              <w:rPr>
                <w:rFonts w:ascii="Calibri" w:hAnsi="Calibri"/>
                <w:b/>
                <w:sz w:val="20"/>
              </w:rPr>
              <w:t>prijevodom</w:t>
            </w:r>
            <w:r>
              <w:rPr>
                <w:rFonts w:ascii="Calibri" w:hAnsi="Calibri"/>
                <w:b/>
                <w:spacing w:val="-5"/>
                <w:sz w:val="20"/>
              </w:rPr>
              <w:t xml:space="preserve"> </w:t>
            </w:r>
            <w:r>
              <w:rPr>
                <w:rFonts w:ascii="Calibri" w:hAnsi="Calibri"/>
                <w:sz w:val="20"/>
              </w:rPr>
              <w:t>-</w:t>
            </w:r>
            <w:r>
              <w:rPr>
                <w:rFonts w:ascii="Calibri" w:hAnsi="Calibri"/>
                <w:spacing w:val="-11"/>
                <w:sz w:val="20"/>
              </w:rPr>
              <w:t xml:space="preserve"> </w:t>
            </w:r>
            <w:r>
              <w:rPr>
                <w:rFonts w:ascii="Calibri" w:hAnsi="Calibri"/>
                <w:sz w:val="20"/>
              </w:rPr>
              <w:t>osoba</w:t>
            </w:r>
            <w:r>
              <w:rPr>
                <w:rFonts w:ascii="Calibri" w:hAnsi="Calibri"/>
                <w:spacing w:val="-9"/>
                <w:sz w:val="20"/>
              </w:rPr>
              <w:t xml:space="preserve"> </w:t>
            </w:r>
            <w:r>
              <w:rPr>
                <w:rFonts w:ascii="Calibri" w:hAnsi="Calibri"/>
                <w:sz w:val="20"/>
              </w:rPr>
              <w:t>objavljuje</w:t>
            </w:r>
            <w:r>
              <w:rPr>
                <w:rFonts w:ascii="Calibri" w:hAnsi="Calibri"/>
                <w:spacing w:val="-9"/>
                <w:sz w:val="20"/>
              </w:rPr>
              <w:t xml:space="preserve"> </w:t>
            </w:r>
            <w:r>
              <w:rPr>
                <w:rFonts w:ascii="Calibri" w:hAnsi="Calibri"/>
                <w:sz w:val="20"/>
              </w:rPr>
              <w:t>prijevod</w:t>
            </w:r>
            <w:r>
              <w:rPr>
                <w:rFonts w:ascii="Calibri" w:hAnsi="Calibri"/>
                <w:spacing w:val="-8"/>
                <w:sz w:val="20"/>
              </w:rPr>
              <w:t xml:space="preserve"> </w:t>
            </w:r>
            <w:r>
              <w:rPr>
                <w:rFonts w:ascii="Calibri" w:hAnsi="Calibri"/>
                <w:sz w:val="20"/>
              </w:rPr>
              <w:t>tuđeg</w:t>
            </w:r>
            <w:r>
              <w:rPr>
                <w:rFonts w:ascii="Calibri" w:hAnsi="Calibri"/>
                <w:spacing w:val="-10"/>
                <w:sz w:val="20"/>
              </w:rPr>
              <w:t xml:space="preserve"> </w:t>
            </w:r>
            <w:r>
              <w:rPr>
                <w:rFonts w:ascii="Calibri" w:hAnsi="Calibri"/>
                <w:sz w:val="20"/>
              </w:rPr>
              <w:t>teksta</w:t>
            </w:r>
            <w:r>
              <w:rPr>
                <w:rFonts w:ascii="Calibri" w:hAnsi="Calibri"/>
                <w:spacing w:val="-8"/>
                <w:sz w:val="20"/>
              </w:rPr>
              <w:t xml:space="preserve"> </w:t>
            </w:r>
            <w:r>
              <w:rPr>
                <w:rFonts w:ascii="Calibri" w:hAnsi="Calibri"/>
                <w:sz w:val="20"/>
              </w:rPr>
              <w:t>bez</w:t>
            </w:r>
            <w:r>
              <w:rPr>
                <w:rFonts w:ascii="Calibri" w:hAnsi="Calibri"/>
                <w:spacing w:val="-9"/>
                <w:sz w:val="20"/>
              </w:rPr>
              <w:t xml:space="preserve"> </w:t>
            </w:r>
            <w:r>
              <w:rPr>
                <w:rFonts w:ascii="Calibri" w:hAnsi="Calibri"/>
                <w:sz w:val="20"/>
              </w:rPr>
              <w:t>navođenja</w:t>
            </w:r>
            <w:r>
              <w:rPr>
                <w:rFonts w:ascii="Calibri" w:hAnsi="Calibri"/>
                <w:spacing w:val="-8"/>
                <w:sz w:val="20"/>
              </w:rPr>
              <w:t xml:space="preserve"> </w:t>
            </w:r>
            <w:r>
              <w:rPr>
                <w:rFonts w:ascii="Calibri" w:hAnsi="Calibri"/>
                <w:sz w:val="20"/>
              </w:rPr>
              <w:t xml:space="preserve">izvora </w:t>
            </w:r>
            <w:r>
              <w:rPr>
                <w:rFonts w:ascii="Calibri" w:hAnsi="Calibri"/>
                <w:b/>
                <w:sz w:val="20"/>
              </w:rPr>
              <w:t>Copy&amp;Paste</w:t>
            </w:r>
            <w:r>
              <w:rPr>
                <w:rFonts w:ascii="Calibri" w:hAnsi="Calibri"/>
                <w:b/>
                <w:spacing w:val="-7"/>
                <w:sz w:val="20"/>
              </w:rPr>
              <w:t xml:space="preserve"> </w:t>
            </w:r>
            <w:r>
              <w:rPr>
                <w:rFonts w:ascii="Calibri" w:hAnsi="Calibri"/>
                <w:b/>
                <w:sz w:val="20"/>
              </w:rPr>
              <w:t>plagijat</w:t>
            </w:r>
            <w:r>
              <w:rPr>
                <w:rFonts w:ascii="Calibri" w:hAnsi="Calibri"/>
                <w:b/>
                <w:spacing w:val="-4"/>
                <w:sz w:val="20"/>
              </w:rPr>
              <w:t xml:space="preserve"> </w:t>
            </w:r>
            <w:r>
              <w:rPr>
                <w:rFonts w:ascii="Calibri" w:hAnsi="Calibri"/>
                <w:sz w:val="20"/>
              </w:rPr>
              <w:t>-</w:t>
            </w:r>
            <w:r>
              <w:rPr>
                <w:rFonts w:ascii="Calibri" w:hAnsi="Calibri"/>
                <w:spacing w:val="-10"/>
                <w:sz w:val="20"/>
              </w:rPr>
              <w:t xml:space="preserve"> </w:t>
            </w:r>
            <w:r>
              <w:rPr>
                <w:rFonts w:ascii="Calibri" w:hAnsi="Calibri"/>
                <w:sz w:val="20"/>
              </w:rPr>
              <w:t>osoba</w:t>
            </w:r>
            <w:r>
              <w:rPr>
                <w:rFonts w:ascii="Calibri" w:hAnsi="Calibri"/>
                <w:spacing w:val="-8"/>
                <w:sz w:val="20"/>
              </w:rPr>
              <w:t xml:space="preserve"> </w:t>
            </w:r>
            <w:r>
              <w:rPr>
                <w:rFonts w:ascii="Calibri" w:hAnsi="Calibri"/>
                <w:sz w:val="20"/>
              </w:rPr>
              <w:t>preuzima</w:t>
            </w:r>
            <w:r>
              <w:rPr>
                <w:rFonts w:ascii="Calibri" w:hAnsi="Calibri"/>
                <w:spacing w:val="-8"/>
                <w:sz w:val="20"/>
              </w:rPr>
              <w:t xml:space="preserve"> </w:t>
            </w:r>
            <w:r>
              <w:rPr>
                <w:rFonts w:ascii="Calibri" w:hAnsi="Calibri"/>
                <w:sz w:val="20"/>
              </w:rPr>
              <w:t>dijelove</w:t>
            </w:r>
            <w:r>
              <w:rPr>
                <w:rFonts w:ascii="Calibri" w:hAnsi="Calibri"/>
                <w:spacing w:val="-9"/>
                <w:sz w:val="20"/>
              </w:rPr>
              <w:t xml:space="preserve"> </w:t>
            </w:r>
            <w:r>
              <w:rPr>
                <w:rFonts w:ascii="Calibri" w:hAnsi="Calibri"/>
                <w:sz w:val="20"/>
              </w:rPr>
              <w:t>tuđeg</w:t>
            </w:r>
            <w:r>
              <w:rPr>
                <w:rFonts w:ascii="Calibri" w:hAnsi="Calibri"/>
                <w:spacing w:val="-8"/>
                <w:sz w:val="20"/>
              </w:rPr>
              <w:t xml:space="preserve"> </w:t>
            </w:r>
            <w:r>
              <w:rPr>
                <w:rFonts w:ascii="Calibri" w:hAnsi="Calibri"/>
                <w:sz w:val="20"/>
              </w:rPr>
              <w:t>teksta</w:t>
            </w:r>
            <w:r>
              <w:rPr>
                <w:rFonts w:ascii="Calibri" w:hAnsi="Calibri"/>
                <w:spacing w:val="-7"/>
                <w:sz w:val="20"/>
              </w:rPr>
              <w:t xml:space="preserve"> </w:t>
            </w:r>
            <w:r>
              <w:rPr>
                <w:rFonts w:ascii="Calibri" w:hAnsi="Calibri"/>
                <w:sz w:val="20"/>
              </w:rPr>
              <w:t>bez</w:t>
            </w:r>
            <w:r>
              <w:rPr>
                <w:rFonts w:ascii="Calibri" w:hAnsi="Calibri"/>
                <w:spacing w:val="-8"/>
                <w:sz w:val="20"/>
              </w:rPr>
              <w:t xml:space="preserve"> </w:t>
            </w:r>
            <w:r>
              <w:rPr>
                <w:rFonts w:ascii="Calibri" w:hAnsi="Calibri"/>
                <w:sz w:val="20"/>
              </w:rPr>
              <w:t>navođenja</w:t>
            </w:r>
            <w:r>
              <w:rPr>
                <w:rFonts w:ascii="Calibri" w:hAnsi="Calibri"/>
                <w:spacing w:val="-7"/>
                <w:sz w:val="20"/>
              </w:rPr>
              <w:t xml:space="preserve"> </w:t>
            </w:r>
            <w:r>
              <w:rPr>
                <w:rFonts w:ascii="Calibri" w:hAnsi="Calibri"/>
                <w:sz w:val="20"/>
              </w:rPr>
              <w:t xml:space="preserve">izvora </w:t>
            </w:r>
            <w:r>
              <w:rPr>
                <w:rFonts w:ascii="Calibri" w:hAnsi="Calibri"/>
                <w:b/>
                <w:sz w:val="20"/>
              </w:rPr>
              <w:t xml:space="preserve">Parafraziranje bez reference </w:t>
            </w:r>
            <w:r>
              <w:rPr>
                <w:rFonts w:ascii="Calibri" w:hAnsi="Calibri"/>
                <w:sz w:val="20"/>
              </w:rPr>
              <w:t xml:space="preserve">- preuzimanje tuđeg teksta ili ideja, ali ne doslovno </w:t>
            </w:r>
            <w:r>
              <w:rPr>
                <w:rFonts w:ascii="Calibri" w:hAnsi="Calibri"/>
                <w:b/>
                <w:sz w:val="20"/>
              </w:rPr>
              <w:t xml:space="preserve">Citiranje izvan konteksta </w:t>
            </w:r>
            <w:r>
              <w:rPr>
                <w:rFonts w:ascii="Calibri" w:hAnsi="Calibri"/>
                <w:sz w:val="20"/>
              </w:rPr>
              <w:t>- osoba prepisuje ili parafrazira tekst, a onda ne citira</w:t>
            </w:r>
          </w:p>
          <w:p w14:paraId="2A0794B2" w14:textId="77777777" w:rsidR="007B1485" w:rsidRDefault="00113329">
            <w:pPr>
              <w:pStyle w:val="TableParagraph"/>
              <w:spacing w:line="219" w:lineRule="exact"/>
              <w:ind w:left="115"/>
              <w:rPr>
                <w:rFonts w:ascii="Calibri"/>
                <w:sz w:val="20"/>
              </w:rPr>
            </w:pPr>
            <w:r>
              <w:rPr>
                <w:rFonts w:ascii="Calibri"/>
                <w:spacing w:val="-2"/>
                <w:sz w:val="20"/>
              </w:rPr>
              <w:t>precizno</w:t>
            </w:r>
          </w:p>
        </w:tc>
      </w:tr>
      <w:tr w:rsidR="007B1485" w14:paraId="3049F7B8" w14:textId="77777777">
        <w:trPr>
          <w:trHeight w:val="2587"/>
        </w:trPr>
        <w:tc>
          <w:tcPr>
            <w:tcW w:w="2182" w:type="dxa"/>
            <w:shd w:val="clear" w:color="auto" w:fill="FFF9CC"/>
          </w:tcPr>
          <w:p w14:paraId="56193C44" w14:textId="77777777" w:rsidR="007B1485" w:rsidRDefault="007B1485">
            <w:pPr>
              <w:pStyle w:val="TableParagraph"/>
              <w:rPr>
                <w:sz w:val="20"/>
              </w:rPr>
            </w:pPr>
          </w:p>
          <w:p w14:paraId="2129D50C" w14:textId="77777777" w:rsidR="007B1485" w:rsidRDefault="007B1485">
            <w:pPr>
              <w:pStyle w:val="TableParagraph"/>
              <w:rPr>
                <w:sz w:val="20"/>
              </w:rPr>
            </w:pPr>
          </w:p>
          <w:p w14:paraId="5CDEE6C1" w14:textId="77777777" w:rsidR="007B1485" w:rsidRDefault="007B1485">
            <w:pPr>
              <w:pStyle w:val="TableParagraph"/>
              <w:rPr>
                <w:sz w:val="20"/>
              </w:rPr>
            </w:pPr>
          </w:p>
          <w:p w14:paraId="6E475932" w14:textId="77777777" w:rsidR="007B1485" w:rsidRDefault="007B1485">
            <w:pPr>
              <w:pStyle w:val="TableParagraph"/>
              <w:spacing w:before="191"/>
              <w:rPr>
                <w:sz w:val="20"/>
              </w:rPr>
            </w:pPr>
          </w:p>
          <w:p w14:paraId="4235C043" w14:textId="77777777" w:rsidR="007B1485" w:rsidRDefault="00113329">
            <w:pPr>
              <w:pStyle w:val="TableParagraph"/>
              <w:ind w:left="112"/>
              <w:rPr>
                <w:rFonts w:ascii="Calibri" w:hAnsi="Calibri"/>
                <w:sz w:val="20"/>
              </w:rPr>
            </w:pPr>
            <w:r>
              <w:rPr>
                <w:rFonts w:ascii="Calibri" w:hAnsi="Calibri"/>
                <w:spacing w:val="-2"/>
                <w:sz w:val="20"/>
              </w:rPr>
              <w:t>Potrebni</w:t>
            </w:r>
            <w:r>
              <w:rPr>
                <w:rFonts w:ascii="Calibri" w:hAnsi="Calibri"/>
                <w:spacing w:val="-4"/>
                <w:sz w:val="20"/>
              </w:rPr>
              <w:t xml:space="preserve"> </w:t>
            </w:r>
            <w:r>
              <w:rPr>
                <w:rFonts w:ascii="Calibri" w:hAnsi="Calibri"/>
                <w:spacing w:val="-2"/>
                <w:sz w:val="20"/>
              </w:rPr>
              <w:t>tehnički</w:t>
            </w:r>
            <w:r>
              <w:rPr>
                <w:rFonts w:ascii="Calibri" w:hAnsi="Calibri"/>
                <w:spacing w:val="-3"/>
                <w:sz w:val="20"/>
              </w:rPr>
              <w:t xml:space="preserve"> </w:t>
            </w:r>
            <w:r>
              <w:rPr>
                <w:rFonts w:ascii="Calibri" w:hAnsi="Calibri"/>
                <w:spacing w:val="-2"/>
                <w:sz w:val="20"/>
              </w:rPr>
              <w:t>uvjeti</w:t>
            </w:r>
          </w:p>
        </w:tc>
        <w:tc>
          <w:tcPr>
            <w:tcW w:w="6883" w:type="dxa"/>
            <w:gridSpan w:val="3"/>
          </w:tcPr>
          <w:p w14:paraId="231D8FCD" w14:textId="77777777" w:rsidR="007B1485" w:rsidRDefault="00113329">
            <w:pPr>
              <w:pStyle w:val="TableParagraph"/>
              <w:spacing w:before="1"/>
              <w:ind w:left="115"/>
              <w:rPr>
                <w:rFonts w:ascii="Calibri" w:hAnsi="Calibri"/>
                <w:sz w:val="20"/>
              </w:rPr>
            </w:pPr>
            <w:r>
              <w:rPr>
                <w:rFonts w:ascii="Calibri" w:hAnsi="Calibri"/>
                <w:spacing w:val="-2"/>
                <w:sz w:val="20"/>
              </w:rPr>
              <w:t>Programska</w:t>
            </w:r>
            <w:r>
              <w:rPr>
                <w:rFonts w:ascii="Calibri" w:hAnsi="Calibri"/>
                <w:spacing w:val="-3"/>
                <w:sz w:val="20"/>
              </w:rPr>
              <w:t xml:space="preserve"> </w:t>
            </w:r>
            <w:r>
              <w:rPr>
                <w:rFonts w:ascii="Calibri" w:hAnsi="Calibri"/>
                <w:spacing w:val="-2"/>
                <w:sz w:val="20"/>
              </w:rPr>
              <w:t>i</w:t>
            </w:r>
            <w:r>
              <w:rPr>
                <w:rFonts w:ascii="Calibri" w:hAnsi="Calibri"/>
                <w:spacing w:val="-4"/>
                <w:sz w:val="20"/>
              </w:rPr>
              <w:t xml:space="preserve"> </w:t>
            </w:r>
            <w:r>
              <w:rPr>
                <w:rFonts w:ascii="Calibri" w:hAnsi="Calibri"/>
                <w:spacing w:val="-2"/>
                <w:sz w:val="20"/>
              </w:rPr>
              <w:t>računalna</w:t>
            </w:r>
            <w:r>
              <w:rPr>
                <w:rFonts w:ascii="Calibri" w:hAnsi="Calibri"/>
                <w:spacing w:val="-3"/>
                <w:sz w:val="20"/>
              </w:rPr>
              <w:t xml:space="preserve"> </w:t>
            </w:r>
            <w:r>
              <w:rPr>
                <w:rFonts w:ascii="Calibri" w:hAnsi="Calibri"/>
                <w:spacing w:val="-2"/>
                <w:sz w:val="20"/>
              </w:rPr>
              <w:t>oprema(označiti potrebno):</w:t>
            </w:r>
          </w:p>
          <w:p w14:paraId="40226D8F" w14:textId="77777777" w:rsidR="007B1485" w:rsidRDefault="00113329">
            <w:pPr>
              <w:pStyle w:val="TableParagraph"/>
              <w:numPr>
                <w:ilvl w:val="0"/>
                <w:numId w:val="80"/>
              </w:numPr>
              <w:tabs>
                <w:tab w:val="left" w:pos="472"/>
              </w:tabs>
              <w:spacing w:before="3"/>
              <w:ind w:hanging="357"/>
              <w:rPr>
                <w:rFonts w:ascii="Calibri" w:hAnsi="Calibri"/>
                <w:sz w:val="20"/>
              </w:rPr>
            </w:pPr>
            <w:r>
              <w:rPr>
                <w:rFonts w:ascii="Calibri" w:hAnsi="Calibri"/>
                <w:sz w:val="20"/>
              </w:rPr>
              <w:t>računalo</w:t>
            </w:r>
            <w:r>
              <w:rPr>
                <w:rFonts w:ascii="Calibri" w:hAnsi="Calibri"/>
                <w:spacing w:val="-12"/>
                <w:sz w:val="20"/>
              </w:rPr>
              <w:t xml:space="preserve"> </w:t>
            </w:r>
            <w:r>
              <w:rPr>
                <w:rFonts w:ascii="Calibri" w:hAnsi="Calibri"/>
                <w:sz w:val="20"/>
              </w:rPr>
              <w:t>(minimalni</w:t>
            </w:r>
            <w:r>
              <w:rPr>
                <w:rFonts w:ascii="Calibri" w:hAnsi="Calibri"/>
                <w:spacing w:val="-11"/>
                <w:sz w:val="20"/>
              </w:rPr>
              <w:t xml:space="preserve"> </w:t>
            </w:r>
            <w:r>
              <w:rPr>
                <w:rFonts w:ascii="Calibri" w:hAnsi="Calibri"/>
                <w:sz w:val="20"/>
              </w:rPr>
              <w:t>zahtjev</w:t>
            </w:r>
            <w:r>
              <w:rPr>
                <w:rFonts w:ascii="Calibri" w:hAnsi="Calibri"/>
                <w:spacing w:val="-10"/>
                <w:sz w:val="20"/>
              </w:rPr>
              <w:t xml:space="preserve"> </w:t>
            </w:r>
            <w:r>
              <w:rPr>
                <w:rFonts w:ascii="Calibri" w:hAnsi="Calibri"/>
                <w:sz w:val="20"/>
              </w:rPr>
              <w:t>CPU</w:t>
            </w:r>
            <w:r>
              <w:rPr>
                <w:rFonts w:ascii="Calibri" w:hAnsi="Calibri"/>
                <w:spacing w:val="-11"/>
                <w:sz w:val="20"/>
              </w:rPr>
              <w:t xml:space="preserve"> </w:t>
            </w:r>
            <w:r>
              <w:rPr>
                <w:rFonts w:ascii="Calibri" w:hAnsi="Calibri"/>
                <w:sz w:val="20"/>
              </w:rPr>
              <w:t>1.2</w:t>
            </w:r>
            <w:r>
              <w:rPr>
                <w:rFonts w:ascii="Calibri" w:hAnsi="Calibri"/>
                <w:spacing w:val="-11"/>
                <w:sz w:val="20"/>
              </w:rPr>
              <w:t xml:space="preserve"> </w:t>
            </w:r>
            <w:r>
              <w:rPr>
                <w:rFonts w:ascii="Calibri" w:hAnsi="Calibri"/>
                <w:sz w:val="20"/>
              </w:rPr>
              <w:t>MHz,</w:t>
            </w:r>
            <w:r>
              <w:rPr>
                <w:rFonts w:ascii="Calibri" w:hAnsi="Calibri"/>
                <w:spacing w:val="-10"/>
                <w:sz w:val="20"/>
              </w:rPr>
              <w:t xml:space="preserve"> </w:t>
            </w:r>
            <w:r>
              <w:rPr>
                <w:rFonts w:ascii="Calibri" w:hAnsi="Calibri"/>
                <w:sz w:val="20"/>
              </w:rPr>
              <w:t>RAM</w:t>
            </w:r>
            <w:r>
              <w:rPr>
                <w:rFonts w:ascii="Calibri" w:hAnsi="Calibri"/>
                <w:spacing w:val="-11"/>
                <w:sz w:val="20"/>
              </w:rPr>
              <w:t xml:space="preserve"> </w:t>
            </w:r>
            <w:r>
              <w:rPr>
                <w:rFonts w:ascii="Calibri" w:hAnsi="Calibri"/>
                <w:sz w:val="20"/>
              </w:rPr>
              <w:t>1</w:t>
            </w:r>
            <w:r>
              <w:rPr>
                <w:rFonts w:ascii="Calibri" w:hAnsi="Calibri"/>
                <w:spacing w:val="-6"/>
                <w:sz w:val="20"/>
              </w:rPr>
              <w:t xml:space="preserve"> </w:t>
            </w:r>
            <w:r>
              <w:rPr>
                <w:rFonts w:ascii="Calibri" w:hAnsi="Calibri"/>
                <w:spacing w:val="-4"/>
                <w:sz w:val="20"/>
              </w:rPr>
              <w:t>GB),</w:t>
            </w:r>
          </w:p>
          <w:p w14:paraId="03D1E8BC" w14:textId="77777777" w:rsidR="007B1485" w:rsidRDefault="00113329">
            <w:pPr>
              <w:pStyle w:val="TableParagraph"/>
              <w:numPr>
                <w:ilvl w:val="0"/>
                <w:numId w:val="80"/>
              </w:numPr>
              <w:tabs>
                <w:tab w:val="left" w:pos="472"/>
              </w:tabs>
              <w:spacing w:before="15"/>
              <w:ind w:hanging="357"/>
              <w:rPr>
                <w:rFonts w:ascii="Calibri" w:hAnsi="Calibri"/>
                <w:sz w:val="20"/>
              </w:rPr>
            </w:pPr>
            <w:r>
              <w:rPr>
                <w:rFonts w:ascii="Calibri" w:hAnsi="Calibri"/>
                <w:spacing w:val="-2"/>
                <w:sz w:val="20"/>
              </w:rPr>
              <w:t>slušalice</w:t>
            </w:r>
            <w:r>
              <w:rPr>
                <w:rFonts w:ascii="Calibri" w:hAnsi="Calibri"/>
                <w:spacing w:val="-5"/>
                <w:sz w:val="20"/>
              </w:rPr>
              <w:t xml:space="preserve"> </w:t>
            </w:r>
            <w:r>
              <w:rPr>
                <w:rFonts w:ascii="Calibri" w:hAnsi="Calibri"/>
                <w:spacing w:val="-2"/>
                <w:sz w:val="20"/>
              </w:rPr>
              <w:t>s</w:t>
            </w:r>
            <w:r>
              <w:rPr>
                <w:rFonts w:ascii="Calibri" w:hAnsi="Calibri"/>
                <w:spacing w:val="3"/>
                <w:sz w:val="20"/>
              </w:rPr>
              <w:t xml:space="preserve"> </w:t>
            </w:r>
            <w:r>
              <w:rPr>
                <w:rFonts w:ascii="Calibri" w:hAnsi="Calibri"/>
                <w:spacing w:val="-2"/>
                <w:sz w:val="20"/>
              </w:rPr>
              <w:t>mikrofonom</w:t>
            </w:r>
            <w:r>
              <w:rPr>
                <w:rFonts w:ascii="Calibri" w:hAnsi="Calibri"/>
                <w:spacing w:val="1"/>
                <w:sz w:val="20"/>
              </w:rPr>
              <w:t xml:space="preserve"> </w:t>
            </w:r>
            <w:r>
              <w:rPr>
                <w:rFonts w:ascii="Calibri" w:hAnsi="Calibri"/>
                <w:spacing w:val="-2"/>
                <w:sz w:val="20"/>
              </w:rPr>
              <w:t>(za</w:t>
            </w:r>
            <w:r>
              <w:rPr>
                <w:rFonts w:ascii="Calibri" w:hAnsi="Calibri"/>
                <w:spacing w:val="-1"/>
                <w:sz w:val="20"/>
              </w:rPr>
              <w:t xml:space="preserve"> </w:t>
            </w:r>
            <w:r>
              <w:rPr>
                <w:rFonts w:ascii="Calibri" w:hAnsi="Calibri"/>
                <w:spacing w:val="-2"/>
                <w:sz w:val="20"/>
              </w:rPr>
              <w:t>praćenje</w:t>
            </w:r>
            <w:r>
              <w:rPr>
                <w:rFonts w:ascii="Calibri" w:hAnsi="Calibri"/>
                <w:spacing w:val="-1"/>
                <w:sz w:val="20"/>
              </w:rPr>
              <w:t xml:space="preserve"> </w:t>
            </w:r>
            <w:r>
              <w:rPr>
                <w:rFonts w:ascii="Calibri" w:hAnsi="Calibri"/>
                <w:spacing w:val="-2"/>
                <w:sz w:val="20"/>
              </w:rPr>
              <w:t>predavanja</w:t>
            </w:r>
            <w:r>
              <w:rPr>
                <w:rFonts w:ascii="Calibri" w:hAnsi="Calibri"/>
                <w:spacing w:val="1"/>
                <w:sz w:val="20"/>
              </w:rPr>
              <w:t xml:space="preserve"> </w:t>
            </w:r>
            <w:r>
              <w:rPr>
                <w:rFonts w:ascii="Calibri" w:hAnsi="Calibri"/>
                <w:spacing w:val="-2"/>
                <w:sz w:val="20"/>
              </w:rPr>
              <w:t>putem</w:t>
            </w:r>
            <w:r>
              <w:rPr>
                <w:rFonts w:ascii="Calibri" w:hAnsi="Calibri"/>
                <w:spacing w:val="5"/>
                <w:sz w:val="20"/>
              </w:rPr>
              <w:t xml:space="preserve"> </w:t>
            </w:r>
            <w:r>
              <w:rPr>
                <w:rFonts w:ascii="Calibri" w:hAnsi="Calibri"/>
                <w:spacing w:val="-2"/>
                <w:sz w:val="20"/>
              </w:rPr>
              <w:t>Interneta),</w:t>
            </w:r>
          </w:p>
          <w:p w14:paraId="26DA2959" w14:textId="77777777" w:rsidR="007B1485" w:rsidRDefault="00113329">
            <w:pPr>
              <w:pStyle w:val="TableParagraph"/>
              <w:numPr>
                <w:ilvl w:val="0"/>
                <w:numId w:val="80"/>
              </w:numPr>
              <w:tabs>
                <w:tab w:val="left" w:pos="472"/>
              </w:tabs>
              <w:spacing w:before="18"/>
              <w:ind w:hanging="357"/>
              <w:rPr>
                <w:rFonts w:ascii="Calibri" w:hAnsi="Calibri"/>
                <w:sz w:val="20"/>
              </w:rPr>
            </w:pPr>
            <w:r>
              <w:rPr>
                <w:rFonts w:ascii="Calibri" w:hAnsi="Calibri"/>
                <w:sz w:val="20"/>
              </w:rPr>
              <w:t>web</w:t>
            </w:r>
            <w:r>
              <w:rPr>
                <w:rFonts w:ascii="Calibri" w:hAnsi="Calibri"/>
                <w:spacing w:val="-10"/>
                <w:sz w:val="20"/>
              </w:rPr>
              <w:t xml:space="preserve"> </w:t>
            </w:r>
            <w:r>
              <w:rPr>
                <w:rFonts w:ascii="Calibri" w:hAnsi="Calibri"/>
                <w:sz w:val="20"/>
              </w:rPr>
              <w:t>kamera</w:t>
            </w:r>
            <w:r>
              <w:rPr>
                <w:rFonts w:ascii="Calibri" w:hAnsi="Calibri"/>
                <w:spacing w:val="-7"/>
                <w:sz w:val="20"/>
              </w:rPr>
              <w:t xml:space="preserve"> </w:t>
            </w:r>
            <w:r>
              <w:rPr>
                <w:rFonts w:ascii="Calibri" w:hAnsi="Calibri"/>
                <w:sz w:val="20"/>
              </w:rPr>
              <w:t>(vanjska</w:t>
            </w:r>
            <w:r>
              <w:rPr>
                <w:rFonts w:ascii="Calibri" w:hAnsi="Calibri"/>
                <w:spacing w:val="-9"/>
                <w:sz w:val="20"/>
              </w:rPr>
              <w:t xml:space="preserve"> </w:t>
            </w:r>
            <w:r>
              <w:rPr>
                <w:rFonts w:ascii="Calibri" w:hAnsi="Calibri"/>
                <w:sz w:val="20"/>
              </w:rPr>
              <w:t>ili</w:t>
            </w:r>
            <w:r>
              <w:rPr>
                <w:rFonts w:ascii="Calibri" w:hAnsi="Calibri"/>
                <w:spacing w:val="-10"/>
                <w:sz w:val="20"/>
              </w:rPr>
              <w:t xml:space="preserve"> </w:t>
            </w:r>
            <w:r>
              <w:rPr>
                <w:rFonts w:ascii="Calibri" w:hAnsi="Calibri"/>
                <w:spacing w:val="-4"/>
                <w:sz w:val="20"/>
              </w:rPr>
              <w:t>USB),</w:t>
            </w:r>
          </w:p>
          <w:p w14:paraId="1A7105E3" w14:textId="77777777" w:rsidR="007B1485" w:rsidRDefault="00113329">
            <w:pPr>
              <w:pStyle w:val="TableParagraph"/>
              <w:numPr>
                <w:ilvl w:val="0"/>
                <w:numId w:val="80"/>
              </w:numPr>
              <w:tabs>
                <w:tab w:val="left" w:pos="472"/>
              </w:tabs>
              <w:spacing w:before="15" w:line="256" w:lineRule="auto"/>
              <w:ind w:right="502"/>
              <w:rPr>
                <w:rFonts w:ascii="Calibri" w:hAnsi="Calibri"/>
                <w:sz w:val="20"/>
              </w:rPr>
            </w:pPr>
            <w:r>
              <w:rPr>
                <w:rFonts w:ascii="Calibri" w:hAnsi="Calibri"/>
                <w:spacing w:val="-2"/>
                <w:sz w:val="20"/>
              </w:rPr>
              <w:t xml:space="preserve">pristup internetu (preporučujemo širokopojasni internet, brzine najmanje </w:t>
            </w:r>
            <w:r>
              <w:rPr>
                <w:rFonts w:ascii="Calibri" w:hAnsi="Calibri"/>
                <w:sz w:val="20"/>
              </w:rPr>
              <w:t>1/0.5</w:t>
            </w:r>
            <w:r>
              <w:rPr>
                <w:rFonts w:ascii="Calibri" w:hAnsi="Calibri"/>
                <w:spacing w:val="-7"/>
                <w:sz w:val="20"/>
              </w:rPr>
              <w:t xml:space="preserve"> </w:t>
            </w:r>
            <w:r>
              <w:rPr>
                <w:rFonts w:ascii="Calibri" w:hAnsi="Calibri"/>
                <w:sz w:val="20"/>
              </w:rPr>
              <w:t>Mbps),</w:t>
            </w:r>
          </w:p>
          <w:p w14:paraId="7CFBA509" w14:textId="77777777" w:rsidR="007B1485" w:rsidRDefault="00113329">
            <w:pPr>
              <w:pStyle w:val="TableParagraph"/>
              <w:numPr>
                <w:ilvl w:val="0"/>
                <w:numId w:val="80"/>
              </w:numPr>
              <w:tabs>
                <w:tab w:val="left" w:pos="472"/>
              </w:tabs>
              <w:spacing w:line="243" w:lineRule="exact"/>
              <w:ind w:hanging="357"/>
              <w:rPr>
                <w:rFonts w:ascii="Calibri" w:hAnsi="Calibri"/>
                <w:sz w:val="20"/>
              </w:rPr>
            </w:pPr>
            <w:r>
              <w:rPr>
                <w:rFonts w:ascii="Calibri" w:hAnsi="Calibri"/>
                <w:sz w:val="20"/>
              </w:rPr>
              <w:t>operativni</w:t>
            </w:r>
            <w:r>
              <w:rPr>
                <w:rFonts w:ascii="Calibri" w:hAnsi="Calibri"/>
                <w:spacing w:val="-9"/>
                <w:sz w:val="20"/>
              </w:rPr>
              <w:t xml:space="preserve"> </w:t>
            </w:r>
            <w:r>
              <w:rPr>
                <w:rFonts w:ascii="Calibri" w:hAnsi="Calibri"/>
                <w:sz w:val="20"/>
              </w:rPr>
              <w:t>sustav</w:t>
            </w:r>
            <w:r>
              <w:rPr>
                <w:rFonts w:ascii="Calibri" w:hAnsi="Calibri"/>
                <w:spacing w:val="-5"/>
                <w:sz w:val="20"/>
              </w:rPr>
              <w:t xml:space="preserve"> </w:t>
            </w:r>
            <w:r>
              <w:rPr>
                <w:rFonts w:ascii="Calibri" w:hAnsi="Calibri"/>
                <w:sz w:val="20"/>
              </w:rPr>
              <w:t>Windows</w:t>
            </w:r>
            <w:r>
              <w:rPr>
                <w:rFonts w:ascii="Calibri" w:hAnsi="Calibri"/>
                <w:spacing w:val="-6"/>
                <w:sz w:val="20"/>
              </w:rPr>
              <w:t xml:space="preserve"> </w:t>
            </w:r>
            <w:r>
              <w:rPr>
                <w:rFonts w:ascii="Calibri" w:hAnsi="Calibri"/>
                <w:sz w:val="20"/>
              </w:rPr>
              <w:t>(8,</w:t>
            </w:r>
            <w:r>
              <w:rPr>
                <w:rFonts w:ascii="Calibri" w:hAnsi="Calibri"/>
                <w:spacing w:val="-11"/>
                <w:sz w:val="20"/>
              </w:rPr>
              <w:t xml:space="preserve"> </w:t>
            </w:r>
            <w:r>
              <w:rPr>
                <w:rFonts w:ascii="Calibri" w:hAnsi="Calibri"/>
                <w:sz w:val="20"/>
              </w:rPr>
              <w:t>7</w:t>
            </w:r>
            <w:r>
              <w:rPr>
                <w:rFonts w:ascii="Calibri" w:hAnsi="Calibri"/>
                <w:spacing w:val="-10"/>
                <w:sz w:val="20"/>
              </w:rPr>
              <w:t xml:space="preserve"> </w:t>
            </w:r>
            <w:r>
              <w:rPr>
                <w:rFonts w:ascii="Calibri" w:hAnsi="Calibri"/>
                <w:sz w:val="20"/>
              </w:rPr>
              <w:t>ili</w:t>
            </w:r>
            <w:r>
              <w:rPr>
                <w:rFonts w:ascii="Calibri" w:hAnsi="Calibri"/>
                <w:spacing w:val="-9"/>
                <w:sz w:val="20"/>
              </w:rPr>
              <w:t xml:space="preserve"> </w:t>
            </w:r>
            <w:r>
              <w:rPr>
                <w:rFonts w:ascii="Calibri" w:hAnsi="Calibri"/>
                <w:sz w:val="20"/>
              </w:rPr>
              <w:t>Vista)</w:t>
            </w:r>
            <w:r>
              <w:rPr>
                <w:rFonts w:ascii="Calibri" w:hAnsi="Calibri"/>
                <w:spacing w:val="-10"/>
                <w:sz w:val="20"/>
              </w:rPr>
              <w:t xml:space="preserve"> </w:t>
            </w:r>
            <w:r>
              <w:rPr>
                <w:rFonts w:ascii="Calibri" w:hAnsi="Calibri"/>
                <w:sz w:val="20"/>
              </w:rPr>
              <w:t>ili</w:t>
            </w:r>
            <w:r>
              <w:rPr>
                <w:rFonts w:ascii="Calibri" w:hAnsi="Calibri"/>
                <w:spacing w:val="-9"/>
                <w:sz w:val="20"/>
              </w:rPr>
              <w:t xml:space="preserve"> </w:t>
            </w:r>
            <w:r>
              <w:rPr>
                <w:rFonts w:ascii="Calibri" w:hAnsi="Calibri"/>
                <w:sz w:val="20"/>
              </w:rPr>
              <w:t>Mac</w:t>
            </w:r>
            <w:r>
              <w:rPr>
                <w:rFonts w:ascii="Calibri" w:hAnsi="Calibri"/>
                <w:spacing w:val="-10"/>
                <w:sz w:val="20"/>
              </w:rPr>
              <w:t xml:space="preserve"> </w:t>
            </w:r>
            <w:r>
              <w:rPr>
                <w:rFonts w:ascii="Calibri" w:hAnsi="Calibri"/>
                <w:sz w:val="20"/>
              </w:rPr>
              <w:t>(OS</w:t>
            </w:r>
            <w:r>
              <w:rPr>
                <w:rFonts w:ascii="Calibri" w:hAnsi="Calibri"/>
                <w:spacing w:val="-9"/>
                <w:sz w:val="20"/>
              </w:rPr>
              <w:t xml:space="preserve"> </w:t>
            </w:r>
            <w:r>
              <w:rPr>
                <w:rFonts w:ascii="Calibri" w:hAnsi="Calibri"/>
                <w:sz w:val="20"/>
              </w:rPr>
              <w:t>X</w:t>
            </w:r>
            <w:r>
              <w:rPr>
                <w:rFonts w:ascii="Calibri" w:hAnsi="Calibri"/>
                <w:spacing w:val="-8"/>
                <w:sz w:val="20"/>
              </w:rPr>
              <w:t xml:space="preserve"> </w:t>
            </w:r>
            <w:r>
              <w:rPr>
                <w:rFonts w:ascii="Calibri" w:hAnsi="Calibri"/>
                <w:sz w:val="20"/>
              </w:rPr>
              <w:t>10.6</w:t>
            </w:r>
            <w:r>
              <w:rPr>
                <w:rFonts w:ascii="Calibri" w:hAnsi="Calibri"/>
                <w:spacing w:val="-8"/>
                <w:sz w:val="20"/>
              </w:rPr>
              <w:t xml:space="preserve"> </w:t>
            </w:r>
            <w:r>
              <w:rPr>
                <w:rFonts w:ascii="Calibri" w:hAnsi="Calibri"/>
                <w:sz w:val="20"/>
              </w:rPr>
              <w:t>ili</w:t>
            </w:r>
            <w:r>
              <w:rPr>
                <w:rFonts w:ascii="Calibri" w:hAnsi="Calibri"/>
                <w:spacing w:val="-7"/>
                <w:sz w:val="20"/>
              </w:rPr>
              <w:t xml:space="preserve"> </w:t>
            </w:r>
            <w:r>
              <w:rPr>
                <w:rFonts w:ascii="Calibri" w:hAnsi="Calibri"/>
                <w:spacing w:val="-2"/>
                <w:sz w:val="20"/>
              </w:rPr>
              <w:t>više),</w:t>
            </w:r>
          </w:p>
          <w:p w14:paraId="5CF746B9" w14:textId="77777777" w:rsidR="007B1485" w:rsidRDefault="00113329">
            <w:pPr>
              <w:pStyle w:val="TableParagraph"/>
              <w:numPr>
                <w:ilvl w:val="0"/>
                <w:numId w:val="80"/>
              </w:numPr>
              <w:tabs>
                <w:tab w:val="left" w:pos="472"/>
              </w:tabs>
              <w:spacing w:before="17"/>
              <w:ind w:hanging="357"/>
              <w:rPr>
                <w:rFonts w:ascii="Calibri" w:hAnsi="Calibri"/>
                <w:sz w:val="20"/>
              </w:rPr>
            </w:pPr>
            <w:r>
              <w:rPr>
                <w:rFonts w:ascii="Calibri" w:hAnsi="Calibri"/>
                <w:spacing w:val="-2"/>
                <w:sz w:val="20"/>
              </w:rPr>
              <w:t>internet</w:t>
            </w:r>
            <w:r>
              <w:rPr>
                <w:rFonts w:ascii="Calibri" w:hAnsi="Calibri"/>
                <w:spacing w:val="-1"/>
                <w:sz w:val="20"/>
              </w:rPr>
              <w:t xml:space="preserve"> </w:t>
            </w:r>
            <w:r>
              <w:rPr>
                <w:rFonts w:ascii="Calibri" w:hAnsi="Calibri"/>
                <w:spacing w:val="-2"/>
                <w:sz w:val="20"/>
              </w:rPr>
              <w:t>pretraživač</w:t>
            </w:r>
            <w:r>
              <w:rPr>
                <w:rFonts w:ascii="Calibri" w:hAnsi="Calibri"/>
                <w:spacing w:val="-1"/>
                <w:sz w:val="20"/>
              </w:rPr>
              <w:t xml:space="preserve"> </w:t>
            </w:r>
            <w:r>
              <w:rPr>
                <w:rFonts w:ascii="Calibri" w:hAnsi="Calibri"/>
                <w:spacing w:val="-2"/>
                <w:sz w:val="20"/>
              </w:rPr>
              <w:t>(Internet</w:t>
            </w:r>
            <w:r>
              <w:rPr>
                <w:rFonts w:ascii="Calibri" w:hAnsi="Calibri"/>
                <w:spacing w:val="2"/>
                <w:sz w:val="20"/>
              </w:rPr>
              <w:t xml:space="preserve"> </w:t>
            </w:r>
            <w:r>
              <w:rPr>
                <w:rFonts w:ascii="Calibri" w:hAnsi="Calibri"/>
                <w:spacing w:val="-2"/>
                <w:sz w:val="20"/>
              </w:rPr>
              <w:t>Explorer, Firefox, Chrome,</w:t>
            </w:r>
            <w:r>
              <w:rPr>
                <w:rFonts w:ascii="Calibri" w:hAnsi="Calibri"/>
                <w:spacing w:val="-1"/>
                <w:sz w:val="20"/>
              </w:rPr>
              <w:t xml:space="preserve"> </w:t>
            </w:r>
            <w:r>
              <w:rPr>
                <w:rFonts w:ascii="Calibri" w:hAnsi="Calibri"/>
                <w:spacing w:val="-2"/>
                <w:sz w:val="20"/>
              </w:rPr>
              <w:t>Safari),</w:t>
            </w:r>
          </w:p>
          <w:p w14:paraId="15611C2C" w14:textId="77777777" w:rsidR="007B1485" w:rsidRDefault="00113329">
            <w:pPr>
              <w:pStyle w:val="TableParagraph"/>
              <w:numPr>
                <w:ilvl w:val="0"/>
                <w:numId w:val="80"/>
              </w:numPr>
              <w:tabs>
                <w:tab w:val="left" w:pos="472"/>
              </w:tabs>
              <w:spacing w:before="15"/>
              <w:ind w:hanging="357"/>
              <w:rPr>
                <w:rFonts w:ascii="Calibri" w:hAnsi="Calibri"/>
                <w:sz w:val="20"/>
              </w:rPr>
            </w:pPr>
            <w:r>
              <w:rPr>
                <w:rFonts w:ascii="Calibri" w:hAnsi="Calibri"/>
                <w:spacing w:val="-2"/>
                <w:sz w:val="20"/>
              </w:rPr>
              <w:t>preglednik PDF dokumenata</w:t>
            </w:r>
            <w:r>
              <w:rPr>
                <w:rFonts w:ascii="Calibri" w:hAnsi="Calibri"/>
                <w:sz w:val="20"/>
              </w:rPr>
              <w:t xml:space="preserve"> </w:t>
            </w:r>
            <w:r>
              <w:rPr>
                <w:rFonts w:ascii="Calibri" w:hAnsi="Calibri"/>
                <w:spacing w:val="-2"/>
                <w:sz w:val="20"/>
              </w:rPr>
              <w:t>(npr.</w:t>
            </w:r>
            <w:r>
              <w:rPr>
                <w:rFonts w:ascii="Calibri" w:hAnsi="Calibri"/>
                <w:spacing w:val="-1"/>
                <w:sz w:val="20"/>
              </w:rPr>
              <w:t xml:space="preserve"> </w:t>
            </w:r>
            <w:r>
              <w:rPr>
                <w:rFonts w:ascii="Calibri" w:hAnsi="Calibri"/>
                <w:spacing w:val="-2"/>
                <w:sz w:val="20"/>
              </w:rPr>
              <w:t>Adobe Reader ili drugi),</w:t>
            </w:r>
          </w:p>
          <w:p w14:paraId="49828C37" w14:textId="77777777" w:rsidR="007B1485" w:rsidRDefault="00113329">
            <w:pPr>
              <w:pStyle w:val="TableParagraph"/>
              <w:numPr>
                <w:ilvl w:val="0"/>
                <w:numId w:val="80"/>
              </w:numPr>
              <w:tabs>
                <w:tab w:val="left" w:pos="472"/>
              </w:tabs>
              <w:spacing w:before="15" w:line="237" w:lineRule="exact"/>
              <w:ind w:hanging="357"/>
              <w:rPr>
                <w:rFonts w:ascii="Calibri" w:hAnsi="Calibri"/>
                <w:sz w:val="20"/>
              </w:rPr>
            </w:pPr>
            <w:r>
              <w:rPr>
                <w:rFonts w:ascii="Calibri" w:hAnsi="Calibri"/>
                <w:sz w:val="20"/>
              </w:rPr>
              <w:t>Java,</w:t>
            </w:r>
            <w:r>
              <w:rPr>
                <w:rFonts w:ascii="Calibri" w:hAnsi="Calibri"/>
                <w:spacing w:val="-9"/>
                <w:sz w:val="20"/>
              </w:rPr>
              <w:t xml:space="preserve"> </w:t>
            </w:r>
            <w:r>
              <w:rPr>
                <w:rFonts w:ascii="Calibri" w:hAnsi="Calibri"/>
                <w:sz w:val="20"/>
              </w:rPr>
              <w:t>Flash</w:t>
            </w:r>
            <w:r>
              <w:rPr>
                <w:rFonts w:ascii="Calibri" w:hAnsi="Calibri"/>
                <w:spacing w:val="-9"/>
                <w:sz w:val="20"/>
              </w:rPr>
              <w:t xml:space="preserve"> </w:t>
            </w:r>
            <w:r>
              <w:rPr>
                <w:rFonts w:ascii="Calibri" w:hAnsi="Calibri"/>
                <w:spacing w:val="-2"/>
                <w:sz w:val="20"/>
              </w:rPr>
              <w:t>Player</w:t>
            </w:r>
          </w:p>
        </w:tc>
      </w:tr>
      <w:tr w:rsidR="007B1485" w14:paraId="36899629" w14:textId="77777777">
        <w:trPr>
          <w:trHeight w:val="976"/>
        </w:trPr>
        <w:tc>
          <w:tcPr>
            <w:tcW w:w="2182" w:type="dxa"/>
            <w:vMerge w:val="restart"/>
            <w:shd w:val="clear" w:color="auto" w:fill="FFF9CC"/>
          </w:tcPr>
          <w:p w14:paraId="20B10A3D" w14:textId="77777777" w:rsidR="007B1485" w:rsidRDefault="007B1485">
            <w:pPr>
              <w:pStyle w:val="TableParagraph"/>
              <w:rPr>
                <w:sz w:val="20"/>
              </w:rPr>
            </w:pPr>
          </w:p>
          <w:p w14:paraId="42E28912" w14:textId="77777777" w:rsidR="007B1485" w:rsidRDefault="007B1485">
            <w:pPr>
              <w:pStyle w:val="TableParagraph"/>
              <w:spacing w:before="9"/>
              <w:rPr>
                <w:sz w:val="20"/>
              </w:rPr>
            </w:pPr>
          </w:p>
          <w:p w14:paraId="07B15940" w14:textId="77777777" w:rsidR="007B1485" w:rsidRDefault="00113329">
            <w:pPr>
              <w:pStyle w:val="TableParagraph"/>
              <w:spacing w:before="1"/>
              <w:ind w:left="112"/>
              <w:rPr>
                <w:rFonts w:ascii="Calibri"/>
                <w:b/>
                <w:sz w:val="20"/>
              </w:rPr>
            </w:pPr>
            <w:r>
              <w:rPr>
                <w:rFonts w:ascii="Calibri"/>
                <w:b/>
                <w:spacing w:val="-2"/>
                <w:sz w:val="20"/>
              </w:rPr>
              <w:t>Obavezna</w:t>
            </w:r>
            <w:r>
              <w:rPr>
                <w:rFonts w:ascii="Calibri"/>
                <w:b/>
                <w:spacing w:val="-5"/>
                <w:sz w:val="20"/>
              </w:rPr>
              <w:t xml:space="preserve"> </w:t>
            </w:r>
            <w:r>
              <w:rPr>
                <w:rFonts w:ascii="Calibri"/>
                <w:b/>
                <w:spacing w:val="-2"/>
                <w:sz w:val="20"/>
              </w:rPr>
              <w:t>literatura</w:t>
            </w:r>
          </w:p>
        </w:tc>
        <w:tc>
          <w:tcPr>
            <w:tcW w:w="4332" w:type="dxa"/>
            <w:shd w:val="clear" w:color="auto" w:fill="FFFFCC"/>
          </w:tcPr>
          <w:p w14:paraId="39B99A55" w14:textId="77777777" w:rsidR="007B1485" w:rsidRDefault="007B1485">
            <w:pPr>
              <w:pStyle w:val="TableParagraph"/>
              <w:spacing w:before="126"/>
              <w:rPr>
                <w:sz w:val="20"/>
              </w:rPr>
            </w:pPr>
          </w:p>
          <w:p w14:paraId="20627D8E" w14:textId="77777777" w:rsidR="007B1485" w:rsidRDefault="00113329">
            <w:pPr>
              <w:pStyle w:val="TableParagraph"/>
              <w:spacing w:before="1"/>
              <w:ind w:left="115"/>
              <w:rPr>
                <w:rFonts w:ascii="Calibri"/>
                <w:b/>
                <w:sz w:val="20"/>
              </w:rPr>
            </w:pPr>
            <w:r>
              <w:rPr>
                <w:rFonts w:ascii="Calibri"/>
                <w:b/>
                <w:spacing w:val="-2"/>
                <w:sz w:val="20"/>
              </w:rPr>
              <w:t>Naslov</w:t>
            </w:r>
          </w:p>
        </w:tc>
        <w:tc>
          <w:tcPr>
            <w:tcW w:w="1277" w:type="dxa"/>
            <w:shd w:val="clear" w:color="auto" w:fill="FFFFCC"/>
          </w:tcPr>
          <w:p w14:paraId="7D777FC8" w14:textId="77777777" w:rsidR="007B1485" w:rsidRDefault="00113329">
            <w:pPr>
              <w:pStyle w:val="TableParagraph"/>
              <w:spacing w:before="3"/>
              <w:ind w:left="113" w:right="146"/>
              <w:rPr>
                <w:rFonts w:ascii="Calibri"/>
                <w:b/>
                <w:sz w:val="20"/>
              </w:rPr>
            </w:pPr>
            <w:r>
              <w:rPr>
                <w:rFonts w:ascii="Calibri"/>
                <w:b/>
                <w:spacing w:val="-4"/>
                <w:sz w:val="20"/>
              </w:rPr>
              <w:t>Broj primjeraka</w:t>
            </w:r>
          </w:p>
          <w:p w14:paraId="6C6E1BA2" w14:textId="77777777" w:rsidR="007B1485" w:rsidRDefault="00113329">
            <w:pPr>
              <w:pStyle w:val="TableParagraph"/>
              <w:spacing w:before="5" w:line="230" w:lineRule="exact"/>
              <w:ind w:left="113" w:right="146"/>
              <w:rPr>
                <w:rFonts w:ascii="Calibri" w:hAnsi="Calibri"/>
                <w:b/>
                <w:sz w:val="20"/>
              </w:rPr>
            </w:pPr>
            <w:r>
              <w:rPr>
                <w:rFonts w:ascii="Calibri" w:hAnsi="Calibri"/>
                <w:b/>
                <w:sz w:val="20"/>
              </w:rPr>
              <w:t xml:space="preserve">u knjižnici </w:t>
            </w:r>
            <w:r>
              <w:rPr>
                <w:rFonts w:ascii="Calibri" w:hAnsi="Calibri"/>
                <w:b/>
                <w:spacing w:val="-4"/>
                <w:sz w:val="20"/>
              </w:rPr>
              <w:t>Veleučilišta</w:t>
            </w:r>
          </w:p>
        </w:tc>
        <w:tc>
          <w:tcPr>
            <w:tcW w:w="1274" w:type="dxa"/>
            <w:shd w:val="clear" w:color="auto" w:fill="FFFFCC"/>
          </w:tcPr>
          <w:p w14:paraId="5726F8FB" w14:textId="77777777" w:rsidR="007B1485" w:rsidRDefault="00113329">
            <w:pPr>
              <w:pStyle w:val="TableParagraph"/>
              <w:spacing w:before="3"/>
              <w:ind w:left="113" w:right="143"/>
              <w:rPr>
                <w:rFonts w:ascii="Calibri"/>
                <w:b/>
                <w:sz w:val="20"/>
              </w:rPr>
            </w:pPr>
            <w:r>
              <w:rPr>
                <w:rFonts w:ascii="Calibri"/>
                <w:b/>
                <w:spacing w:val="-4"/>
                <w:sz w:val="20"/>
              </w:rPr>
              <w:t xml:space="preserve">Dostupnost </w:t>
            </w:r>
            <w:r>
              <w:rPr>
                <w:rFonts w:ascii="Calibri"/>
                <w:b/>
                <w:spacing w:val="-2"/>
                <w:sz w:val="20"/>
              </w:rPr>
              <w:t>putem</w:t>
            </w:r>
          </w:p>
          <w:p w14:paraId="0D2A9B04" w14:textId="77777777" w:rsidR="007B1485" w:rsidRDefault="00113329">
            <w:pPr>
              <w:pStyle w:val="TableParagraph"/>
              <w:spacing w:before="5" w:line="230" w:lineRule="exact"/>
              <w:ind w:left="113" w:right="143"/>
              <w:rPr>
                <w:rFonts w:ascii="Calibri"/>
                <w:b/>
                <w:sz w:val="20"/>
              </w:rPr>
            </w:pPr>
            <w:r>
              <w:rPr>
                <w:rFonts w:ascii="Calibri"/>
                <w:b/>
                <w:spacing w:val="-2"/>
                <w:sz w:val="20"/>
              </w:rPr>
              <w:t xml:space="preserve">drugih </w:t>
            </w:r>
            <w:r>
              <w:rPr>
                <w:rFonts w:ascii="Calibri"/>
                <w:b/>
                <w:spacing w:val="-5"/>
                <w:sz w:val="20"/>
              </w:rPr>
              <w:t>medija</w:t>
            </w:r>
          </w:p>
        </w:tc>
      </w:tr>
      <w:tr w:rsidR="007B1485" w14:paraId="735CD697" w14:textId="77777777">
        <w:trPr>
          <w:trHeight w:val="489"/>
        </w:trPr>
        <w:tc>
          <w:tcPr>
            <w:tcW w:w="2182" w:type="dxa"/>
            <w:vMerge/>
            <w:tcBorders>
              <w:top w:val="nil"/>
            </w:tcBorders>
            <w:shd w:val="clear" w:color="auto" w:fill="FFF9CC"/>
          </w:tcPr>
          <w:p w14:paraId="57527517" w14:textId="77777777" w:rsidR="007B1485" w:rsidRDefault="007B1485">
            <w:pPr>
              <w:rPr>
                <w:sz w:val="2"/>
                <w:szCs w:val="2"/>
              </w:rPr>
            </w:pPr>
          </w:p>
        </w:tc>
        <w:tc>
          <w:tcPr>
            <w:tcW w:w="4332" w:type="dxa"/>
          </w:tcPr>
          <w:p w14:paraId="1162D72A" w14:textId="77777777" w:rsidR="007B1485" w:rsidRDefault="00113329">
            <w:pPr>
              <w:pStyle w:val="TableParagraph"/>
              <w:spacing w:before="1" w:line="237" w:lineRule="exact"/>
              <w:ind w:left="115"/>
              <w:rPr>
                <w:rFonts w:ascii="Calibri" w:hAnsi="Calibri"/>
                <w:sz w:val="20"/>
              </w:rPr>
            </w:pPr>
            <w:r>
              <w:rPr>
                <w:rFonts w:ascii="Calibri" w:hAnsi="Calibri"/>
                <w:spacing w:val="-2"/>
                <w:sz w:val="20"/>
              </w:rPr>
              <w:t>Anton</w:t>
            </w:r>
            <w:r>
              <w:rPr>
                <w:rFonts w:ascii="Calibri" w:hAnsi="Calibri"/>
                <w:spacing w:val="-1"/>
                <w:sz w:val="20"/>
              </w:rPr>
              <w:t xml:space="preserve"> </w:t>
            </w:r>
            <w:r>
              <w:rPr>
                <w:rFonts w:ascii="Calibri" w:hAnsi="Calibri"/>
                <w:spacing w:val="-2"/>
                <w:sz w:val="20"/>
              </w:rPr>
              <w:t>Tudor,</w:t>
            </w:r>
            <w:r>
              <w:rPr>
                <w:rFonts w:ascii="Calibri" w:hAnsi="Calibri"/>
                <w:spacing w:val="-1"/>
                <w:sz w:val="20"/>
              </w:rPr>
              <w:t xml:space="preserve"> </w:t>
            </w:r>
            <w:r>
              <w:rPr>
                <w:rFonts w:ascii="Calibri" w:hAnsi="Calibri"/>
                <w:spacing w:val="-2"/>
                <w:sz w:val="20"/>
              </w:rPr>
              <w:t>Marko</w:t>
            </w:r>
            <w:r>
              <w:rPr>
                <w:rFonts w:ascii="Calibri" w:hAnsi="Calibri"/>
                <w:spacing w:val="-1"/>
                <w:sz w:val="20"/>
              </w:rPr>
              <w:t xml:space="preserve"> </w:t>
            </w:r>
            <w:r>
              <w:rPr>
                <w:rFonts w:ascii="Calibri" w:hAnsi="Calibri"/>
                <w:spacing w:val="-2"/>
                <w:sz w:val="20"/>
              </w:rPr>
              <w:t>Bergovec,</w:t>
            </w:r>
            <w:r>
              <w:rPr>
                <w:rFonts w:ascii="Calibri" w:hAnsi="Calibri"/>
                <w:sz w:val="20"/>
              </w:rPr>
              <w:t xml:space="preserve"> </w:t>
            </w:r>
            <w:r>
              <w:rPr>
                <w:rFonts w:ascii="Calibri" w:hAnsi="Calibri"/>
                <w:spacing w:val="-2"/>
                <w:sz w:val="20"/>
              </w:rPr>
              <w:t>Zdenko</w:t>
            </w:r>
            <w:r>
              <w:rPr>
                <w:rFonts w:ascii="Calibri" w:hAnsi="Calibri"/>
                <w:spacing w:val="-1"/>
                <w:sz w:val="20"/>
              </w:rPr>
              <w:t xml:space="preserve"> </w:t>
            </w:r>
            <w:r>
              <w:rPr>
                <w:rFonts w:ascii="Calibri" w:hAnsi="Calibri"/>
                <w:spacing w:val="-2"/>
                <w:sz w:val="20"/>
              </w:rPr>
              <w:t>Ostojić:</w:t>
            </w:r>
          </w:p>
          <w:p w14:paraId="17E517A3" w14:textId="77777777" w:rsidR="007B1485" w:rsidRDefault="00113329">
            <w:pPr>
              <w:pStyle w:val="TableParagraph"/>
              <w:spacing w:line="231" w:lineRule="exact"/>
              <w:ind w:left="115"/>
              <w:rPr>
                <w:rFonts w:ascii="Calibri"/>
                <w:sz w:val="20"/>
              </w:rPr>
            </w:pPr>
            <w:r>
              <w:rPr>
                <w:rFonts w:ascii="Calibri"/>
                <w:sz w:val="20"/>
              </w:rPr>
              <w:t>Ortopedija</w:t>
            </w:r>
            <w:r>
              <w:rPr>
                <w:rFonts w:ascii="Calibri"/>
                <w:spacing w:val="-9"/>
                <w:sz w:val="20"/>
              </w:rPr>
              <w:t xml:space="preserve"> </w:t>
            </w:r>
            <w:r>
              <w:rPr>
                <w:rFonts w:ascii="Calibri"/>
                <w:sz w:val="20"/>
              </w:rPr>
              <w:t>i</w:t>
            </w:r>
            <w:r>
              <w:rPr>
                <w:rFonts w:ascii="Calibri"/>
                <w:spacing w:val="-10"/>
                <w:sz w:val="20"/>
              </w:rPr>
              <w:t xml:space="preserve"> </w:t>
            </w:r>
            <w:r>
              <w:rPr>
                <w:rFonts w:ascii="Calibri"/>
                <w:spacing w:val="-2"/>
                <w:sz w:val="20"/>
              </w:rPr>
              <w:t>traumatologija</w:t>
            </w:r>
          </w:p>
        </w:tc>
        <w:tc>
          <w:tcPr>
            <w:tcW w:w="1277" w:type="dxa"/>
          </w:tcPr>
          <w:p w14:paraId="4AC89697" w14:textId="77777777" w:rsidR="007B1485" w:rsidRDefault="00113329">
            <w:pPr>
              <w:pStyle w:val="TableParagraph"/>
              <w:spacing w:before="123"/>
              <w:ind w:left="113"/>
              <w:rPr>
                <w:rFonts w:ascii="Calibri"/>
                <w:sz w:val="20"/>
              </w:rPr>
            </w:pPr>
            <w:r>
              <w:rPr>
                <w:rFonts w:ascii="Calibri"/>
                <w:spacing w:val="-10"/>
                <w:sz w:val="20"/>
              </w:rPr>
              <w:t>2</w:t>
            </w:r>
          </w:p>
        </w:tc>
        <w:tc>
          <w:tcPr>
            <w:tcW w:w="1274" w:type="dxa"/>
          </w:tcPr>
          <w:p w14:paraId="0C45F88C" w14:textId="77777777" w:rsidR="007B1485" w:rsidRDefault="007B1485">
            <w:pPr>
              <w:pStyle w:val="TableParagraph"/>
              <w:rPr>
                <w:rFonts w:ascii="Times New Roman"/>
                <w:sz w:val="20"/>
              </w:rPr>
            </w:pPr>
          </w:p>
        </w:tc>
      </w:tr>
      <w:tr w:rsidR="007B1485" w14:paraId="3EEDFF88" w14:textId="77777777">
        <w:trPr>
          <w:trHeight w:val="976"/>
        </w:trPr>
        <w:tc>
          <w:tcPr>
            <w:tcW w:w="2182" w:type="dxa"/>
            <w:shd w:val="clear" w:color="auto" w:fill="FFF9CC"/>
          </w:tcPr>
          <w:p w14:paraId="4BA166DA" w14:textId="77777777" w:rsidR="007B1485" w:rsidRDefault="00113329">
            <w:pPr>
              <w:pStyle w:val="TableParagraph"/>
              <w:spacing w:before="1"/>
              <w:ind w:left="112"/>
              <w:rPr>
                <w:rFonts w:ascii="Calibri"/>
                <w:sz w:val="20"/>
              </w:rPr>
            </w:pPr>
            <w:r>
              <w:rPr>
                <w:rFonts w:ascii="Calibri"/>
                <w:spacing w:val="-2"/>
                <w:sz w:val="20"/>
              </w:rPr>
              <w:t>Dopunska</w:t>
            </w:r>
            <w:r>
              <w:rPr>
                <w:rFonts w:ascii="Calibri"/>
                <w:spacing w:val="-9"/>
                <w:sz w:val="20"/>
              </w:rPr>
              <w:t xml:space="preserve"> </w:t>
            </w:r>
            <w:r>
              <w:rPr>
                <w:rFonts w:ascii="Calibri"/>
                <w:spacing w:val="-2"/>
                <w:sz w:val="20"/>
              </w:rPr>
              <w:t>literatura</w:t>
            </w:r>
            <w:r>
              <w:rPr>
                <w:rFonts w:ascii="Calibri"/>
                <w:spacing w:val="-10"/>
                <w:sz w:val="20"/>
              </w:rPr>
              <w:t xml:space="preserve"> </w:t>
            </w:r>
            <w:r>
              <w:rPr>
                <w:rFonts w:ascii="Calibri"/>
                <w:spacing w:val="-2"/>
                <w:sz w:val="20"/>
              </w:rPr>
              <w:t xml:space="preserve">(u </w:t>
            </w:r>
            <w:r>
              <w:rPr>
                <w:rFonts w:ascii="Calibri"/>
                <w:sz w:val="20"/>
              </w:rPr>
              <w:t>trenutku prijave</w:t>
            </w:r>
          </w:p>
          <w:p w14:paraId="09F386C0" w14:textId="77777777" w:rsidR="007B1485" w:rsidRDefault="00113329">
            <w:pPr>
              <w:pStyle w:val="TableParagraph"/>
              <w:spacing w:before="7" w:line="230" w:lineRule="exact"/>
              <w:ind w:left="112" w:right="374"/>
              <w:rPr>
                <w:rFonts w:ascii="Calibri"/>
                <w:sz w:val="20"/>
              </w:rPr>
            </w:pPr>
            <w:r>
              <w:rPr>
                <w:rFonts w:ascii="Calibri"/>
                <w:sz w:val="20"/>
              </w:rPr>
              <w:t>prijedloga</w:t>
            </w:r>
            <w:r>
              <w:rPr>
                <w:rFonts w:ascii="Calibri"/>
                <w:spacing w:val="-12"/>
                <w:sz w:val="20"/>
              </w:rPr>
              <w:t xml:space="preserve"> </w:t>
            </w:r>
            <w:r>
              <w:rPr>
                <w:rFonts w:ascii="Calibri"/>
                <w:sz w:val="20"/>
              </w:rPr>
              <w:t xml:space="preserve">studijskog </w:t>
            </w:r>
            <w:r>
              <w:rPr>
                <w:rFonts w:ascii="Calibri"/>
                <w:spacing w:val="-2"/>
                <w:sz w:val="20"/>
              </w:rPr>
              <w:t>programa)</w:t>
            </w:r>
          </w:p>
        </w:tc>
        <w:tc>
          <w:tcPr>
            <w:tcW w:w="4332" w:type="dxa"/>
          </w:tcPr>
          <w:p w14:paraId="5E852726" w14:textId="77777777" w:rsidR="007B1485" w:rsidRDefault="007B1485">
            <w:pPr>
              <w:pStyle w:val="TableParagraph"/>
              <w:rPr>
                <w:rFonts w:ascii="Times New Roman"/>
                <w:sz w:val="20"/>
              </w:rPr>
            </w:pPr>
          </w:p>
        </w:tc>
        <w:tc>
          <w:tcPr>
            <w:tcW w:w="1277" w:type="dxa"/>
          </w:tcPr>
          <w:p w14:paraId="353BCDDF" w14:textId="77777777" w:rsidR="007B1485" w:rsidRDefault="007B1485">
            <w:pPr>
              <w:pStyle w:val="TableParagraph"/>
              <w:rPr>
                <w:rFonts w:ascii="Times New Roman"/>
                <w:sz w:val="20"/>
              </w:rPr>
            </w:pPr>
          </w:p>
        </w:tc>
        <w:tc>
          <w:tcPr>
            <w:tcW w:w="1274" w:type="dxa"/>
          </w:tcPr>
          <w:p w14:paraId="5255C185" w14:textId="77777777" w:rsidR="007B1485" w:rsidRDefault="007B1485">
            <w:pPr>
              <w:pStyle w:val="TableParagraph"/>
              <w:rPr>
                <w:rFonts w:ascii="Times New Roman"/>
                <w:sz w:val="20"/>
              </w:rPr>
            </w:pPr>
          </w:p>
        </w:tc>
      </w:tr>
    </w:tbl>
    <w:p w14:paraId="4B70D3AE" w14:textId="77777777" w:rsidR="007B1485" w:rsidRDefault="007B1485">
      <w:pPr>
        <w:pStyle w:val="TableParagraph"/>
        <w:rPr>
          <w:rFonts w:ascii="Times New Roman"/>
          <w:sz w:val="20"/>
        </w:rPr>
        <w:sectPr w:rsidR="007B1485">
          <w:pgSz w:w="16850" w:h="11920" w:orient="landscape"/>
          <w:pgMar w:top="1340" w:right="141" w:bottom="280" w:left="141" w:header="720" w:footer="720" w:gutter="0"/>
          <w:cols w:space="720"/>
        </w:sectPr>
      </w:pPr>
    </w:p>
    <w:p w14:paraId="42759ACB" w14:textId="77777777" w:rsidR="007B1485" w:rsidRDefault="00113329">
      <w:pPr>
        <w:pStyle w:val="BodyText"/>
        <w:spacing w:before="81"/>
        <w:ind w:left="1299"/>
      </w:pPr>
      <w:r>
        <w:rPr>
          <w:color w:val="4F81BA"/>
          <w:spacing w:val="-2"/>
        </w:rPr>
        <w:lastRenderedPageBreak/>
        <w:t>PROTETIČKA</w:t>
      </w:r>
      <w:r>
        <w:rPr>
          <w:color w:val="4F81BA"/>
        </w:rPr>
        <w:t xml:space="preserve"> </w:t>
      </w:r>
      <w:r>
        <w:rPr>
          <w:color w:val="4F81BA"/>
          <w:spacing w:val="-2"/>
        </w:rPr>
        <w:t>I</w:t>
      </w:r>
      <w:r>
        <w:rPr>
          <w:color w:val="4F81BA"/>
        </w:rPr>
        <w:t xml:space="preserve"> </w:t>
      </w:r>
      <w:r>
        <w:rPr>
          <w:color w:val="4F81BA"/>
          <w:spacing w:val="-2"/>
        </w:rPr>
        <w:t>ORTOTIČKA</w:t>
      </w:r>
      <w:r>
        <w:rPr>
          <w:color w:val="4F81BA"/>
        </w:rPr>
        <w:t xml:space="preserve"> </w:t>
      </w:r>
      <w:r>
        <w:rPr>
          <w:color w:val="4F81BA"/>
          <w:spacing w:val="-2"/>
        </w:rPr>
        <w:t>POMAGALA</w:t>
      </w:r>
    </w:p>
    <w:p w14:paraId="34C03CC2" w14:textId="77777777" w:rsidR="007B1485" w:rsidRDefault="007B1485">
      <w:pPr>
        <w:pStyle w:val="BodyText"/>
        <w:spacing w:before="0"/>
        <w:rPr>
          <w:sz w:val="20"/>
        </w:rPr>
      </w:pPr>
    </w:p>
    <w:p w14:paraId="4DE79E3D" w14:textId="77777777" w:rsidR="007B1485" w:rsidRDefault="007B1485">
      <w:pPr>
        <w:pStyle w:val="BodyText"/>
        <w:spacing w:before="57"/>
        <w:rPr>
          <w:sz w:val="20"/>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9"/>
        <w:gridCol w:w="1912"/>
        <w:gridCol w:w="2551"/>
      </w:tblGrid>
      <w:tr w:rsidR="007B1485" w14:paraId="458F1F85" w14:textId="77777777">
        <w:trPr>
          <w:trHeight w:val="304"/>
        </w:trPr>
        <w:tc>
          <w:tcPr>
            <w:tcW w:w="9064" w:type="dxa"/>
            <w:gridSpan w:val="4"/>
            <w:shd w:val="clear" w:color="auto" w:fill="BCE1D2"/>
          </w:tcPr>
          <w:p w14:paraId="49AE7A1A" w14:textId="77777777" w:rsidR="007B1485" w:rsidRDefault="00113329">
            <w:pPr>
              <w:pStyle w:val="TableParagraph"/>
              <w:spacing w:before="23"/>
              <w:ind w:left="112"/>
              <w:rPr>
                <w:sz w:val="20"/>
              </w:rPr>
            </w:pPr>
            <w:r>
              <w:rPr>
                <w:sz w:val="20"/>
              </w:rPr>
              <w:t>1.</w:t>
            </w:r>
            <w:r>
              <w:rPr>
                <w:spacing w:val="26"/>
                <w:sz w:val="20"/>
              </w:rPr>
              <w:t xml:space="preserve"> </w:t>
            </w:r>
            <w:r>
              <w:rPr>
                <w:sz w:val="20"/>
              </w:rPr>
              <w:t>OPIS</w:t>
            </w:r>
            <w:r>
              <w:rPr>
                <w:spacing w:val="-5"/>
                <w:sz w:val="20"/>
              </w:rPr>
              <w:t xml:space="preserve"> </w:t>
            </w:r>
            <w:r>
              <w:rPr>
                <w:sz w:val="20"/>
              </w:rPr>
              <w:t>PREDMETA</w:t>
            </w:r>
            <w:r>
              <w:rPr>
                <w:spacing w:val="-1"/>
                <w:sz w:val="20"/>
              </w:rPr>
              <w:t xml:space="preserve"> </w:t>
            </w:r>
            <w:r>
              <w:rPr>
                <w:sz w:val="20"/>
              </w:rPr>
              <w:t>-</w:t>
            </w:r>
            <w:r>
              <w:rPr>
                <w:spacing w:val="-10"/>
                <w:sz w:val="20"/>
              </w:rPr>
              <w:t xml:space="preserve"> </w:t>
            </w:r>
            <w:r>
              <w:rPr>
                <w:sz w:val="20"/>
              </w:rPr>
              <w:t>OPĆE</w:t>
            </w:r>
            <w:r>
              <w:rPr>
                <w:spacing w:val="-6"/>
                <w:sz w:val="20"/>
              </w:rPr>
              <w:t xml:space="preserve"> </w:t>
            </w:r>
            <w:r>
              <w:rPr>
                <w:spacing w:val="-2"/>
                <w:sz w:val="20"/>
              </w:rPr>
              <w:t>INFORMACIJE</w:t>
            </w:r>
          </w:p>
        </w:tc>
      </w:tr>
      <w:tr w:rsidR="007B1485" w14:paraId="4190082F" w14:textId="77777777">
        <w:trPr>
          <w:trHeight w:val="1202"/>
        </w:trPr>
        <w:tc>
          <w:tcPr>
            <w:tcW w:w="2182" w:type="dxa"/>
            <w:shd w:val="clear" w:color="auto" w:fill="FFF9CC"/>
          </w:tcPr>
          <w:p w14:paraId="1EB9169F" w14:textId="77777777" w:rsidR="007B1485" w:rsidRDefault="007B1485">
            <w:pPr>
              <w:pStyle w:val="TableParagraph"/>
              <w:spacing w:before="117"/>
              <w:rPr>
                <w:sz w:val="20"/>
              </w:rPr>
            </w:pPr>
          </w:p>
          <w:p w14:paraId="3DA59B6B" w14:textId="77777777" w:rsidR="007B1485" w:rsidRDefault="00113329">
            <w:pPr>
              <w:pStyle w:val="TableParagraph"/>
              <w:ind w:left="112"/>
              <w:rPr>
                <w:sz w:val="20"/>
              </w:rPr>
            </w:pPr>
            <w:r>
              <w:rPr>
                <w:sz w:val="20"/>
              </w:rPr>
              <w:t>1.1.</w:t>
            </w:r>
            <w:r>
              <w:rPr>
                <w:spacing w:val="3"/>
                <w:sz w:val="20"/>
              </w:rPr>
              <w:t xml:space="preserve"> </w:t>
            </w:r>
            <w:r>
              <w:rPr>
                <w:sz w:val="20"/>
              </w:rPr>
              <w:t>Nositelj</w:t>
            </w:r>
            <w:r>
              <w:rPr>
                <w:spacing w:val="-8"/>
                <w:sz w:val="20"/>
              </w:rPr>
              <w:t xml:space="preserve"> </w:t>
            </w:r>
            <w:r>
              <w:rPr>
                <w:spacing w:val="-2"/>
                <w:sz w:val="20"/>
              </w:rPr>
              <w:t>predmeta</w:t>
            </w:r>
          </w:p>
        </w:tc>
        <w:tc>
          <w:tcPr>
            <w:tcW w:w="2419" w:type="dxa"/>
          </w:tcPr>
          <w:p w14:paraId="1548208E" w14:textId="77777777" w:rsidR="007B1485" w:rsidRDefault="00113329">
            <w:pPr>
              <w:pStyle w:val="TableParagraph"/>
              <w:spacing w:before="1"/>
              <w:ind w:left="115" w:right="179"/>
              <w:rPr>
                <w:sz w:val="20"/>
              </w:rPr>
            </w:pPr>
            <w:r>
              <w:rPr>
                <w:sz w:val="20"/>
              </w:rPr>
              <w:t>Mark</w:t>
            </w:r>
            <w:r>
              <w:rPr>
                <w:spacing w:val="-12"/>
                <w:sz w:val="20"/>
              </w:rPr>
              <w:t xml:space="preserve"> </w:t>
            </w:r>
            <w:r>
              <w:rPr>
                <w:sz w:val="20"/>
              </w:rPr>
              <w:t>Tomaj,</w:t>
            </w:r>
            <w:r>
              <w:rPr>
                <w:spacing w:val="-11"/>
                <w:sz w:val="20"/>
              </w:rPr>
              <w:t xml:space="preserve"> </w:t>
            </w:r>
            <w:r>
              <w:rPr>
                <w:sz w:val="20"/>
              </w:rPr>
              <w:t>mag. physioth.,</w:t>
            </w:r>
            <w:r>
              <w:rPr>
                <w:spacing w:val="-12"/>
                <w:sz w:val="20"/>
              </w:rPr>
              <w:t xml:space="preserve"> </w:t>
            </w:r>
            <w:r>
              <w:rPr>
                <w:sz w:val="20"/>
              </w:rPr>
              <w:t>v.</w:t>
            </w:r>
            <w:r>
              <w:rPr>
                <w:spacing w:val="-12"/>
                <w:sz w:val="20"/>
              </w:rPr>
              <w:t xml:space="preserve"> </w:t>
            </w:r>
            <w:r>
              <w:rPr>
                <w:spacing w:val="-2"/>
                <w:sz w:val="20"/>
              </w:rPr>
              <w:t>pred.</w:t>
            </w:r>
          </w:p>
          <w:p w14:paraId="0B15A269" w14:textId="77777777" w:rsidR="007B1485" w:rsidRDefault="007B1485">
            <w:pPr>
              <w:pStyle w:val="TableParagraph"/>
              <w:spacing w:before="2"/>
              <w:rPr>
                <w:sz w:val="20"/>
              </w:rPr>
            </w:pPr>
          </w:p>
          <w:p w14:paraId="580439CF" w14:textId="77777777" w:rsidR="007B1485" w:rsidRDefault="00113329">
            <w:pPr>
              <w:pStyle w:val="TableParagraph"/>
              <w:spacing w:line="237" w:lineRule="exact"/>
              <w:ind w:left="115"/>
              <w:rPr>
                <w:sz w:val="20"/>
              </w:rPr>
            </w:pPr>
            <w:r>
              <w:rPr>
                <w:sz w:val="20"/>
              </w:rPr>
              <w:t>Nikola</w:t>
            </w:r>
            <w:r>
              <w:rPr>
                <w:spacing w:val="-7"/>
                <w:sz w:val="20"/>
              </w:rPr>
              <w:t xml:space="preserve"> </w:t>
            </w:r>
            <w:r>
              <w:rPr>
                <w:spacing w:val="-2"/>
                <w:sz w:val="20"/>
              </w:rPr>
              <w:t>Dobrijević,</w:t>
            </w:r>
          </w:p>
          <w:p w14:paraId="352AA5B9" w14:textId="77777777" w:rsidR="007B1485" w:rsidRDefault="00113329">
            <w:pPr>
              <w:pStyle w:val="TableParagraph"/>
              <w:spacing w:line="209" w:lineRule="exact"/>
              <w:ind w:left="115"/>
              <w:rPr>
                <w:sz w:val="20"/>
              </w:rPr>
            </w:pPr>
            <w:r>
              <w:rPr>
                <w:spacing w:val="-2"/>
                <w:sz w:val="20"/>
              </w:rPr>
              <w:t>mag.</w:t>
            </w:r>
            <w:r>
              <w:rPr>
                <w:spacing w:val="-8"/>
                <w:sz w:val="20"/>
              </w:rPr>
              <w:t xml:space="preserve"> </w:t>
            </w:r>
            <w:r>
              <w:rPr>
                <w:spacing w:val="-2"/>
                <w:sz w:val="20"/>
              </w:rPr>
              <w:t>physioth.,</w:t>
            </w:r>
            <w:r>
              <w:rPr>
                <w:spacing w:val="6"/>
                <w:sz w:val="20"/>
              </w:rPr>
              <w:t xml:space="preserve"> </w:t>
            </w:r>
            <w:r>
              <w:rPr>
                <w:spacing w:val="-4"/>
                <w:sz w:val="20"/>
              </w:rPr>
              <w:t>pred.</w:t>
            </w:r>
          </w:p>
        </w:tc>
        <w:tc>
          <w:tcPr>
            <w:tcW w:w="1912" w:type="dxa"/>
            <w:shd w:val="clear" w:color="auto" w:fill="FFF9CC"/>
          </w:tcPr>
          <w:p w14:paraId="402476C9" w14:textId="77777777" w:rsidR="007B1485" w:rsidRDefault="007B1485">
            <w:pPr>
              <w:pStyle w:val="TableParagraph"/>
              <w:spacing w:before="117"/>
              <w:rPr>
                <w:sz w:val="20"/>
              </w:rPr>
            </w:pPr>
          </w:p>
          <w:p w14:paraId="51EDC8EC" w14:textId="77777777" w:rsidR="007B1485" w:rsidRDefault="00113329">
            <w:pPr>
              <w:pStyle w:val="TableParagraph"/>
              <w:ind w:left="113"/>
              <w:rPr>
                <w:sz w:val="20"/>
              </w:rPr>
            </w:pPr>
            <w:r>
              <w:rPr>
                <w:sz w:val="20"/>
              </w:rPr>
              <w:t>1.6.</w:t>
            </w:r>
            <w:r>
              <w:rPr>
                <w:spacing w:val="4"/>
                <w:sz w:val="20"/>
              </w:rPr>
              <w:t xml:space="preserve"> </w:t>
            </w:r>
            <w:r>
              <w:rPr>
                <w:sz w:val="20"/>
              </w:rPr>
              <w:t>Godina</w:t>
            </w:r>
            <w:r>
              <w:rPr>
                <w:spacing w:val="-8"/>
                <w:sz w:val="20"/>
              </w:rPr>
              <w:t xml:space="preserve"> </w:t>
            </w:r>
            <w:r>
              <w:rPr>
                <w:spacing w:val="-2"/>
                <w:sz w:val="20"/>
              </w:rPr>
              <w:t>studija</w:t>
            </w:r>
          </w:p>
        </w:tc>
        <w:tc>
          <w:tcPr>
            <w:tcW w:w="2551" w:type="dxa"/>
          </w:tcPr>
          <w:p w14:paraId="2A41DFA6" w14:textId="77777777" w:rsidR="007B1485" w:rsidRDefault="007B1485">
            <w:pPr>
              <w:pStyle w:val="TableParagraph"/>
              <w:spacing w:before="117"/>
              <w:rPr>
                <w:sz w:val="20"/>
              </w:rPr>
            </w:pPr>
          </w:p>
          <w:p w14:paraId="3C2DBBF2" w14:textId="77777777" w:rsidR="007B1485" w:rsidRDefault="00113329">
            <w:pPr>
              <w:pStyle w:val="TableParagraph"/>
              <w:ind w:left="114"/>
              <w:rPr>
                <w:rFonts w:ascii="Calibri"/>
                <w:sz w:val="20"/>
              </w:rPr>
            </w:pPr>
            <w:r>
              <w:rPr>
                <w:rFonts w:ascii="Calibri"/>
                <w:sz w:val="20"/>
              </w:rPr>
              <w:t>1.</w:t>
            </w:r>
            <w:r>
              <w:rPr>
                <w:rFonts w:ascii="Calibri"/>
                <w:spacing w:val="-11"/>
                <w:sz w:val="20"/>
              </w:rPr>
              <w:t xml:space="preserve"> </w:t>
            </w:r>
            <w:r>
              <w:rPr>
                <w:rFonts w:ascii="Calibri"/>
                <w:sz w:val="20"/>
              </w:rPr>
              <w:t>godina</w:t>
            </w:r>
            <w:r>
              <w:rPr>
                <w:rFonts w:ascii="Calibri"/>
                <w:spacing w:val="-8"/>
                <w:sz w:val="20"/>
              </w:rPr>
              <w:t xml:space="preserve"> </w:t>
            </w:r>
            <w:r>
              <w:rPr>
                <w:rFonts w:ascii="Calibri"/>
                <w:sz w:val="20"/>
              </w:rPr>
              <w:t>(</w:t>
            </w:r>
            <w:r>
              <w:rPr>
                <w:rFonts w:ascii="Calibri"/>
                <w:spacing w:val="-9"/>
                <w:sz w:val="20"/>
              </w:rPr>
              <w:t xml:space="preserve"> </w:t>
            </w:r>
            <w:r>
              <w:rPr>
                <w:rFonts w:ascii="Calibri"/>
                <w:sz w:val="20"/>
              </w:rPr>
              <w:t>2.</w:t>
            </w:r>
            <w:r>
              <w:rPr>
                <w:rFonts w:ascii="Calibri"/>
                <w:spacing w:val="-6"/>
                <w:sz w:val="20"/>
              </w:rPr>
              <w:t xml:space="preserve"> </w:t>
            </w:r>
            <w:r>
              <w:rPr>
                <w:rFonts w:ascii="Calibri"/>
                <w:sz w:val="20"/>
              </w:rPr>
              <w:t>semestar</w:t>
            </w:r>
            <w:r>
              <w:rPr>
                <w:rFonts w:ascii="Calibri"/>
                <w:spacing w:val="-6"/>
                <w:sz w:val="20"/>
              </w:rPr>
              <w:t xml:space="preserve"> </w:t>
            </w:r>
            <w:r>
              <w:rPr>
                <w:rFonts w:ascii="Calibri"/>
                <w:spacing w:val="-10"/>
                <w:sz w:val="20"/>
              </w:rPr>
              <w:t>)</w:t>
            </w:r>
          </w:p>
        </w:tc>
      </w:tr>
      <w:tr w:rsidR="007B1485" w14:paraId="3FFC096F" w14:textId="77777777">
        <w:trPr>
          <w:trHeight w:val="782"/>
        </w:trPr>
        <w:tc>
          <w:tcPr>
            <w:tcW w:w="2182" w:type="dxa"/>
            <w:shd w:val="clear" w:color="auto" w:fill="FFF9CC"/>
          </w:tcPr>
          <w:p w14:paraId="4D96C1AC" w14:textId="77777777" w:rsidR="007B1485" w:rsidRDefault="007B1485">
            <w:pPr>
              <w:pStyle w:val="TableParagraph"/>
              <w:spacing w:before="21"/>
              <w:rPr>
                <w:sz w:val="20"/>
              </w:rPr>
            </w:pPr>
          </w:p>
          <w:p w14:paraId="2B90D215" w14:textId="77777777" w:rsidR="007B1485" w:rsidRDefault="00113329">
            <w:pPr>
              <w:pStyle w:val="TableParagraph"/>
              <w:spacing w:before="1"/>
              <w:ind w:left="112"/>
              <w:rPr>
                <w:sz w:val="20"/>
              </w:rPr>
            </w:pPr>
            <w:r>
              <w:rPr>
                <w:sz w:val="20"/>
              </w:rPr>
              <w:t>1.2.</w:t>
            </w:r>
            <w:r>
              <w:rPr>
                <w:spacing w:val="4"/>
                <w:sz w:val="20"/>
              </w:rPr>
              <w:t xml:space="preserve"> </w:t>
            </w:r>
            <w:r>
              <w:rPr>
                <w:sz w:val="20"/>
              </w:rPr>
              <w:t>Naziv</w:t>
            </w:r>
            <w:r>
              <w:rPr>
                <w:spacing w:val="-4"/>
                <w:sz w:val="20"/>
              </w:rPr>
              <w:t xml:space="preserve"> </w:t>
            </w:r>
            <w:r>
              <w:rPr>
                <w:spacing w:val="-2"/>
                <w:sz w:val="20"/>
              </w:rPr>
              <w:t>predmeta</w:t>
            </w:r>
          </w:p>
        </w:tc>
        <w:tc>
          <w:tcPr>
            <w:tcW w:w="2419" w:type="dxa"/>
          </w:tcPr>
          <w:p w14:paraId="6DD82700" w14:textId="77777777" w:rsidR="007B1485" w:rsidRDefault="00113329">
            <w:pPr>
              <w:pStyle w:val="TableParagraph"/>
              <w:spacing w:before="148"/>
              <w:ind w:left="115"/>
              <w:rPr>
                <w:rFonts w:ascii="Calibri" w:hAnsi="Calibri"/>
                <w:sz w:val="20"/>
              </w:rPr>
            </w:pPr>
            <w:r>
              <w:rPr>
                <w:rFonts w:ascii="Calibri" w:hAnsi="Calibri"/>
                <w:sz w:val="20"/>
              </w:rPr>
              <w:t>Protetička</w:t>
            </w:r>
            <w:r>
              <w:rPr>
                <w:rFonts w:ascii="Calibri" w:hAnsi="Calibri"/>
                <w:spacing w:val="-12"/>
                <w:sz w:val="20"/>
              </w:rPr>
              <w:t xml:space="preserve"> </w:t>
            </w:r>
            <w:r>
              <w:rPr>
                <w:rFonts w:ascii="Calibri" w:hAnsi="Calibri"/>
                <w:sz w:val="20"/>
              </w:rPr>
              <w:t>i</w:t>
            </w:r>
            <w:r>
              <w:rPr>
                <w:rFonts w:ascii="Calibri" w:hAnsi="Calibri"/>
                <w:spacing w:val="-10"/>
                <w:sz w:val="20"/>
              </w:rPr>
              <w:t xml:space="preserve"> </w:t>
            </w:r>
            <w:r>
              <w:rPr>
                <w:rFonts w:ascii="Calibri" w:hAnsi="Calibri"/>
                <w:spacing w:val="-2"/>
                <w:sz w:val="20"/>
              </w:rPr>
              <w:t>ortotička</w:t>
            </w:r>
          </w:p>
          <w:p w14:paraId="185D0DC2" w14:textId="77777777" w:rsidR="007B1485" w:rsidRDefault="00113329">
            <w:pPr>
              <w:pStyle w:val="TableParagraph"/>
              <w:spacing w:before="1"/>
              <w:ind w:left="115"/>
              <w:rPr>
                <w:rFonts w:ascii="Calibri"/>
                <w:sz w:val="20"/>
              </w:rPr>
            </w:pPr>
            <w:r>
              <w:rPr>
                <w:rFonts w:ascii="Calibri"/>
                <w:spacing w:val="-2"/>
                <w:sz w:val="20"/>
              </w:rPr>
              <w:t>pomagala</w:t>
            </w:r>
          </w:p>
        </w:tc>
        <w:tc>
          <w:tcPr>
            <w:tcW w:w="1912" w:type="dxa"/>
            <w:shd w:val="clear" w:color="auto" w:fill="FFF9CC"/>
          </w:tcPr>
          <w:p w14:paraId="44E58E8A" w14:textId="77777777" w:rsidR="007B1485" w:rsidRDefault="00113329">
            <w:pPr>
              <w:pStyle w:val="TableParagraph"/>
              <w:spacing w:before="4"/>
              <w:ind w:right="718"/>
              <w:jc w:val="right"/>
              <w:rPr>
                <w:sz w:val="20"/>
              </w:rPr>
            </w:pPr>
            <w:r>
              <w:rPr>
                <w:sz w:val="20"/>
              </w:rPr>
              <w:t>1.7.</w:t>
            </w:r>
            <w:r>
              <w:rPr>
                <w:spacing w:val="5"/>
                <w:sz w:val="20"/>
              </w:rPr>
              <w:t xml:space="preserve"> </w:t>
            </w:r>
            <w:r>
              <w:rPr>
                <w:spacing w:val="-2"/>
                <w:sz w:val="20"/>
              </w:rPr>
              <w:t>Bodovna</w:t>
            </w:r>
          </w:p>
          <w:p w14:paraId="359A0D6A" w14:textId="77777777" w:rsidR="007B1485" w:rsidRDefault="00113329">
            <w:pPr>
              <w:pStyle w:val="TableParagraph"/>
              <w:spacing w:before="15"/>
              <w:ind w:right="622"/>
              <w:jc w:val="right"/>
              <w:rPr>
                <w:sz w:val="20"/>
              </w:rPr>
            </w:pPr>
            <w:r>
              <w:rPr>
                <w:spacing w:val="-2"/>
                <w:sz w:val="20"/>
              </w:rPr>
              <w:t>vrijednost</w:t>
            </w:r>
          </w:p>
          <w:p w14:paraId="720167B5" w14:textId="77777777" w:rsidR="007B1485" w:rsidRDefault="00113329">
            <w:pPr>
              <w:pStyle w:val="TableParagraph"/>
              <w:spacing w:before="18" w:line="237" w:lineRule="exact"/>
              <w:ind w:left="473"/>
              <w:rPr>
                <w:sz w:val="20"/>
              </w:rPr>
            </w:pPr>
            <w:r>
              <w:rPr>
                <w:spacing w:val="-2"/>
                <w:sz w:val="20"/>
              </w:rPr>
              <w:t>(ECTS)</w:t>
            </w:r>
          </w:p>
        </w:tc>
        <w:tc>
          <w:tcPr>
            <w:tcW w:w="2551" w:type="dxa"/>
          </w:tcPr>
          <w:p w14:paraId="3AF4808B" w14:textId="77777777" w:rsidR="007B1485" w:rsidRDefault="007B1485">
            <w:pPr>
              <w:pStyle w:val="TableParagraph"/>
              <w:spacing w:before="21"/>
              <w:rPr>
                <w:sz w:val="20"/>
              </w:rPr>
            </w:pPr>
          </w:p>
          <w:p w14:paraId="50F41CA7" w14:textId="77777777" w:rsidR="007B1485" w:rsidRDefault="00113329">
            <w:pPr>
              <w:pStyle w:val="TableParagraph"/>
              <w:spacing w:before="1"/>
              <w:ind w:left="114"/>
              <w:rPr>
                <w:rFonts w:ascii="Calibri"/>
                <w:sz w:val="20"/>
              </w:rPr>
            </w:pPr>
            <w:r>
              <w:rPr>
                <w:rFonts w:ascii="Calibri"/>
                <w:spacing w:val="-10"/>
                <w:sz w:val="20"/>
              </w:rPr>
              <w:t>4</w:t>
            </w:r>
          </w:p>
        </w:tc>
      </w:tr>
      <w:tr w:rsidR="007B1485" w14:paraId="261CC651" w14:textId="77777777">
        <w:trPr>
          <w:trHeight w:val="1041"/>
        </w:trPr>
        <w:tc>
          <w:tcPr>
            <w:tcW w:w="2182" w:type="dxa"/>
            <w:vMerge w:val="restart"/>
            <w:shd w:val="clear" w:color="auto" w:fill="FFF9CC"/>
          </w:tcPr>
          <w:p w14:paraId="4302CE33" w14:textId="77777777" w:rsidR="007B1485" w:rsidRDefault="007B1485">
            <w:pPr>
              <w:pStyle w:val="TableParagraph"/>
              <w:rPr>
                <w:sz w:val="20"/>
              </w:rPr>
            </w:pPr>
          </w:p>
          <w:p w14:paraId="5DAD636D" w14:textId="77777777" w:rsidR="007B1485" w:rsidRDefault="007B1485">
            <w:pPr>
              <w:pStyle w:val="TableParagraph"/>
              <w:rPr>
                <w:sz w:val="20"/>
              </w:rPr>
            </w:pPr>
          </w:p>
          <w:p w14:paraId="5FCC31D3" w14:textId="77777777" w:rsidR="007B1485" w:rsidRDefault="007B1485">
            <w:pPr>
              <w:pStyle w:val="TableParagraph"/>
              <w:spacing w:before="56"/>
              <w:rPr>
                <w:sz w:val="20"/>
              </w:rPr>
            </w:pPr>
          </w:p>
          <w:p w14:paraId="37A054B4" w14:textId="77777777" w:rsidR="007B1485" w:rsidRDefault="00113329">
            <w:pPr>
              <w:pStyle w:val="TableParagraph"/>
              <w:ind w:left="112"/>
              <w:rPr>
                <w:sz w:val="20"/>
              </w:rPr>
            </w:pPr>
            <w:r>
              <w:rPr>
                <w:sz w:val="20"/>
              </w:rPr>
              <w:t>1.3.</w:t>
            </w:r>
            <w:r>
              <w:rPr>
                <w:spacing w:val="2"/>
                <w:sz w:val="20"/>
              </w:rPr>
              <w:t xml:space="preserve"> </w:t>
            </w:r>
            <w:r>
              <w:rPr>
                <w:spacing w:val="-2"/>
                <w:sz w:val="20"/>
              </w:rPr>
              <w:t>Suradnici</w:t>
            </w:r>
          </w:p>
        </w:tc>
        <w:tc>
          <w:tcPr>
            <w:tcW w:w="2419" w:type="dxa"/>
            <w:vMerge w:val="restart"/>
          </w:tcPr>
          <w:p w14:paraId="1CDE4A32" w14:textId="77777777" w:rsidR="007B1485" w:rsidRDefault="007B1485">
            <w:pPr>
              <w:pStyle w:val="TableParagraph"/>
              <w:rPr>
                <w:sz w:val="20"/>
              </w:rPr>
            </w:pPr>
          </w:p>
          <w:p w14:paraId="16D11A9C" w14:textId="77777777" w:rsidR="007B1485" w:rsidRDefault="007B1485">
            <w:pPr>
              <w:pStyle w:val="TableParagraph"/>
              <w:rPr>
                <w:sz w:val="20"/>
              </w:rPr>
            </w:pPr>
          </w:p>
          <w:p w14:paraId="6EF6A038" w14:textId="77777777" w:rsidR="007B1485" w:rsidRDefault="007B1485">
            <w:pPr>
              <w:pStyle w:val="TableParagraph"/>
              <w:spacing w:before="63"/>
              <w:rPr>
                <w:sz w:val="20"/>
              </w:rPr>
            </w:pPr>
          </w:p>
          <w:p w14:paraId="066D847A" w14:textId="77777777" w:rsidR="007B1485" w:rsidRDefault="00113329">
            <w:pPr>
              <w:pStyle w:val="TableParagraph"/>
              <w:ind w:left="196"/>
              <w:rPr>
                <w:sz w:val="20"/>
              </w:rPr>
            </w:pPr>
            <w:r>
              <w:rPr>
                <w:spacing w:val="-10"/>
                <w:sz w:val="20"/>
              </w:rPr>
              <w:t>Marin</w:t>
            </w:r>
            <w:r>
              <w:rPr>
                <w:spacing w:val="-16"/>
                <w:sz w:val="20"/>
              </w:rPr>
              <w:t xml:space="preserve"> </w:t>
            </w:r>
            <w:r>
              <w:rPr>
                <w:spacing w:val="-10"/>
                <w:sz w:val="20"/>
              </w:rPr>
              <w:t>Vuković,</w:t>
            </w:r>
            <w:r>
              <w:rPr>
                <w:spacing w:val="-15"/>
                <w:sz w:val="20"/>
              </w:rPr>
              <w:t xml:space="preserve"> </w:t>
            </w:r>
            <w:r>
              <w:rPr>
                <w:spacing w:val="-10"/>
                <w:sz w:val="20"/>
              </w:rPr>
              <w:t>mag.</w:t>
            </w:r>
            <w:r>
              <w:rPr>
                <w:spacing w:val="-15"/>
                <w:sz w:val="20"/>
              </w:rPr>
              <w:t xml:space="preserve"> </w:t>
            </w:r>
            <w:r>
              <w:rPr>
                <w:spacing w:val="-10"/>
                <w:sz w:val="20"/>
              </w:rPr>
              <w:t>physioth.</w:t>
            </w:r>
          </w:p>
        </w:tc>
        <w:tc>
          <w:tcPr>
            <w:tcW w:w="1912" w:type="dxa"/>
            <w:shd w:val="clear" w:color="auto" w:fill="FFF9CC"/>
          </w:tcPr>
          <w:p w14:paraId="327FE0D0" w14:textId="77777777" w:rsidR="007B1485" w:rsidRDefault="00113329">
            <w:pPr>
              <w:pStyle w:val="TableParagraph"/>
              <w:spacing w:before="1" w:line="256" w:lineRule="auto"/>
              <w:ind w:left="473" w:right="188" w:hanging="360"/>
              <w:rPr>
                <w:sz w:val="20"/>
              </w:rPr>
            </w:pPr>
            <w:r>
              <w:rPr>
                <w:spacing w:val="-2"/>
                <w:sz w:val="20"/>
              </w:rPr>
              <w:t>1.8.</w:t>
            </w:r>
            <w:r>
              <w:rPr>
                <w:spacing w:val="-10"/>
                <w:sz w:val="20"/>
              </w:rPr>
              <w:t xml:space="preserve"> </w:t>
            </w:r>
            <w:r>
              <w:rPr>
                <w:spacing w:val="-2"/>
                <w:sz w:val="20"/>
              </w:rPr>
              <w:t>Način</w:t>
            </w:r>
            <w:r>
              <w:rPr>
                <w:spacing w:val="-12"/>
                <w:sz w:val="20"/>
              </w:rPr>
              <w:t xml:space="preserve"> </w:t>
            </w:r>
            <w:r>
              <w:rPr>
                <w:spacing w:val="-2"/>
                <w:sz w:val="20"/>
              </w:rPr>
              <w:t xml:space="preserve">izvođenja </w:t>
            </w:r>
            <w:r>
              <w:rPr>
                <w:sz w:val="20"/>
              </w:rPr>
              <w:t>nastave (broj sati P+V+S+ e-</w:t>
            </w:r>
          </w:p>
          <w:p w14:paraId="6EE050A5" w14:textId="77777777" w:rsidR="007B1485" w:rsidRDefault="00113329">
            <w:pPr>
              <w:pStyle w:val="TableParagraph"/>
              <w:spacing w:line="236" w:lineRule="exact"/>
              <w:ind w:left="473"/>
              <w:rPr>
                <w:sz w:val="20"/>
              </w:rPr>
            </w:pPr>
            <w:r>
              <w:rPr>
                <w:spacing w:val="-2"/>
                <w:sz w:val="20"/>
              </w:rPr>
              <w:t>učenje)</w:t>
            </w:r>
          </w:p>
        </w:tc>
        <w:tc>
          <w:tcPr>
            <w:tcW w:w="2551" w:type="dxa"/>
          </w:tcPr>
          <w:p w14:paraId="2E82B5EA" w14:textId="77777777" w:rsidR="007B1485" w:rsidRDefault="007B1485">
            <w:pPr>
              <w:pStyle w:val="TableParagraph"/>
              <w:spacing w:before="148"/>
              <w:rPr>
                <w:sz w:val="20"/>
              </w:rPr>
            </w:pPr>
          </w:p>
          <w:p w14:paraId="6789A21B" w14:textId="77777777" w:rsidR="007B1485" w:rsidRDefault="00113329">
            <w:pPr>
              <w:pStyle w:val="TableParagraph"/>
              <w:ind w:left="114"/>
              <w:rPr>
                <w:rFonts w:ascii="Calibri"/>
                <w:sz w:val="20"/>
              </w:rPr>
            </w:pPr>
            <w:r>
              <w:rPr>
                <w:rFonts w:ascii="Calibri"/>
                <w:sz w:val="20"/>
              </w:rPr>
              <w:t>15P</w:t>
            </w:r>
            <w:r>
              <w:rPr>
                <w:rFonts w:ascii="Calibri"/>
                <w:spacing w:val="-4"/>
                <w:sz w:val="20"/>
              </w:rPr>
              <w:t xml:space="preserve"> </w:t>
            </w:r>
            <w:r>
              <w:rPr>
                <w:rFonts w:ascii="Calibri"/>
                <w:sz w:val="20"/>
              </w:rPr>
              <w:t>+</w:t>
            </w:r>
            <w:r>
              <w:rPr>
                <w:rFonts w:ascii="Calibri"/>
                <w:spacing w:val="37"/>
                <w:sz w:val="20"/>
              </w:rPr>
              <w:t xml:space="preserve"> </w:t>
            </w:r>
            <w:r>
              <w:rPr>
                <w:rFonts w:ascii="Calibri"/>
                <w:spacing w:val="-5"/>
                <w:sz w:val="20"/>
              </w:rPr>
              <w:t>15V</w:t>
            </w:r>
          </w:p>
        </w:tc>
      </w:tr>
      <w:tr w:rsidR="007B1485" w14:paraId="5AE61E0C" w14:textId="77777777">
        <w:trPr>
          <w:trHeight w:val="782"/>
        </w:trPr>
        <w:tc>
          <w:tcPr>
            <w:tcW w:w="2182" w:type="dxa"/>
            <w:vMerge/>
            <w:tcBorders>
              <w:top w:val="nil"/>
            </w:tcBorders>
            <w:shd w:val="clear" w:color="auto" w:fill="FFF9CC"/>
          </w:tcPr>
          <w:p w14:paraId="38F0E978" w14:textId="77777777" w:rsidR="007B1485" w:rsidRDefault="007B1485">
            <w:pPr>
              <w:rPr>
                <w:sz w:val="2"/>
                <w:szCs w:val="2"/>
              </w:rPr>
            </w:pPr>
          </w:p>
        </w:tc>
        <w:tc>
          <w:tcPr>
            <w:tcW w:w="2419" w:type="dxa"/>
            <w:vMerge/>
            <w:tcBorders>
              <w:top w:val="nil"/>
            </w:tcBorders>
          </w:tcPr>
          <w:p w14:paraId="0D39647B" w14:textId="77777777" w:rsidR="007B1485" w:rsidRDefault="007B1485">
            <w:pPr>
              <w:rPr>
                <w:sz w:val="2"/>
                <w:szCs w:val="2"/>
              </w:rPr>
            </w:pPr>
          </w:p>
        </w:tc>
        <w:tc>
          <w:tcPr>
            <w:tcW w:w="1912" w:type="dxa"/>
            <w:shd w:val="clear" w:color="auto" w:fill="FFF9CC"/>
          </w:tcPr>
          <w:p w14:paraId="6DD08BE3" w14:textId="77777777" w:rsidR="007B1485" w:rsidRDefault="00113329">
            <w:pPr>
              <w:pStyle w:val="TableParagraph"/>
              <w:spacing w:before="1" w:line="254" w:lineRule="auto"/>
              <w:ind w:left="473" w:right="206" w:hanging="360"/>
              <w:rPr>
                <w:sz w:val="20"/>
              </w:rPr>
            </w:pPr>
            <w:r>
              <w:rPr>
                <w:sz w:val="20"/>
              </w:rPr>
              <w:t>1.9.</w:t>
            </w:r>
            <w:r>
              <w:rPr>
                <w:spacing w:val="-11"/>
                <w:sz w:val="20"/>
              </w:rPr>
              <w:t xml:space="preserve"> </w:t>
            </w:r>
            <w:r>
              <w:rPr>
                <w:sz w:val="20"/>
              </w:rPr>
              <w:t>Samostalan</w:t>
            </w:r>
            <w:r>
              <w:rPr>
                <w:spacing w:val="-11"/>
                <w:sz w:val="20"/>
              </w:rPr>
              <w:t xml:space="preserve"> </w:t>
            </w:r>
            <w:r>
              <w:rPr>
                <w:sz w:val="20"/>
              </w:rPr>
              <w:t>rad studenta</w:t>
            </w:r>
            <w:r>
              <w:rPr>
                <w:spacing w:val="-12"/>
                <w:sz w:val="20"/>
              </w:rPr>
              <w:t xml:space="preserve"> </w:t>
            </w:r>
            <w:r>
              <w:rPr>
                <w:sz w:val="20"/>
              </w:rPr>
              <w:t>(broj</w:t>
            </w:r>
          </w:p>
          <w:p w14:paraId="74936F0F" w14:textId="77777777" w:rsidR="007B1485" w:rsidRDefault="00113329">
            <w:pPr>
              <w:pStyle w:val="TableParagraph"/>
              <w:spacing w:before="1" w:line="242" w:lineRule="exact"/>
              <w:ind w:left="473"/>
              <w:rPr>
                <w:sz w:val="20"/>
              </w:rPr>
            </w:pPr>
            <w:r>
              <w:rPr>
                <w:spacing w:val="-2"/>
                <w:sz w:val="20"/>
              </w:rPr>
              <w:t>sati)</w:t>
            </w:r>
          </w:p>
        </w:tc>
        <w:tc>
          <w:tcPr>
            <w:tcW w:w="2551" w:type="dxa"/>
          </w:tcPr>
          <w:p w14:paraId="57188C5B" w14:textId="77777777" w:rsidR="007B1485" w:rsidRDefault="007B1485">
            <w:pPr>
              <w:pStyle w:val="TableParagraph"/>
              <w:spacing w:before="18"/>
              <w:rPr>
                <w:sz w:val="20"/>
              </w:rPr>
            </w:pPr>
          </w:p>
          <w:p w14:paraId="63CD6D47" w14:textId="77777777" w:rsidR="007B1485" w:rsidRDefault="00113329">
            <w:pPr>
              <w:pStyle w:val="TableParagraph"/>
              <w:spacing w:before="1"/>
              <w:ind w:left="114"/>
              <w:rPr>
                <w:sz w:val="20"/>
              </w:rPr>
            </w:pPr>
            <w:r>
              <w:rPr>
                <w:spacing w:val="-5"/>
                <w:sz w:val="20"/>
              </w:rPr>
              <w:t>30</w:t>
            </w:r>
          </w:p>
        </w:tc>
      </w:tr>
      <w:tr w:rsidR="007B1485" w14:paraId="382BE1F2" w14:textId="77777777">
        <w:trPr>
          <w:trHeight w:val="1572"/>
        </w:trPr>
        <w:tc>
          <w:tcPr>
            <w:tcW w:w="2182" w:type="dxa"/>
            <w:shd w:val="clear" w:color="auto" w:fill="FFF9CC"/>
          </w:tcPr>
          <w:p w14:paraId="491BA9B8" w14:textId="77777777" w:rsidR="007B1485" w:rsidRDefault="007B1485">
            <w:pPr>
              <w:pStyle w:val="TableParagraph"/>
              <w:spacing w:before="21"/>
              <w:rPr>
                <w:sz w:val="20"/>
              </w:rPr>
            </w:pPr>
          </w:p>
          <w:p w14:paraId="454ADF3F" w14:textId="77777777" w:rsidR="007B1485" w:rsidRDefault="00113329">
            <w:pPr>
              <w:pStyle w:val="TableParagraph"/>
              <w:spacing w:line="256" w:lineRule="auto"/>
              <w:ind w:left="472" w:right="56" w:hanging="360"/>
              <w:rPr>
                <w:sz w:val="20"/>
              </w:rPr>
            </w:pPr>
            <w:r>
              <w:rPr>
                <w:spacing w:val="-2"/>
                <w:sz w:val="20"/>
              </w:rPr>
              <w:t>1.4.</w:t>
            </w:r>
            <w:r>
              <w:rPr>
                <w:spacing w:val="-8"/>
                <w:sz w:val="20"/>
              </w:rPr>
              <w:t xml:space="preserve"> </w:t>
            </w:r>
            <w:r>
              <w:rPr>
                <w:spacing w:val="-2"/>
                <w:sz w:val="20"/>
              </w:rPr>
              <w:t>Studijski</w:t>
            </w:r>
            <w:r>
              <w:rPr>
                <w:spacing w:val="-11"/>
                <w:sz w:val="20"/>
              </w:rPr>
              <w:t xml:space="preserve"> </w:t>
            </w:r>
            <w:r>
              <w:rPr>
                <w:spacing w:val="-2"/>
                <w:sz w:val="20"/>
              </w:rPr>
              <w:t>program (prijediplomski, diplomski, integrirani)</w:t>
            </w:r>
          </w:p>
        </w:tc>
        <w:tc>
          <w:tcPr>
            <w:tcW w:w="2419" w:type="dxa"/>
          </w:tcPr>
          <w:p w14:paraId="646340D6" w14:textId="77777777" w:rsidR="007B1485" w:rsidRDefault="007B1485">
            <w:pPr>
              <w:pStyle w:val="TableParagraph"/>
              <w:rPr>
                <w:sz w:val="20"/>
              </w:rPr>
            </w:pPr>
          </w:p>
          <w:p w14:paraId="4EBB407C" w14:textId="77777777" w:rsidR="007B1485" w:rsidRDefault="007B1485">
            <w:pPr>
              <w:pStyle w:val="TableParagraph"/>
              <w:spacing w:before="53"/>
              <w:rPr>
                <w:sz w:val="20"/>
              </w:rPr>
            </w:pPr>
          </w:p>
          <w:p w14:paraId="00A5C0B9" w14:textId="77777777" w:rsidR="007B1485" w:rsidRDefault="00113329">
            <w:pPr>
              <w:pStyle w:val="TableParagraph"/>
              <w:ind w:left="115" w:right="179"/>
              <w:rPr>
                <w:rFonts w:ascii="Calibri" w:hAnsi="Calibri"/>
                <w:sz w:val="20"/>
              </w:rPr>
            </w:pPr>
            <w:r>
              <w:rPr>
                <w:rFonts w:ascii="Calibri" w:hAnsi="Calibri"/>
                <w:sz w:val="20"/>
              </w:rPr>
              <w:t>Stru</w:t>
            </w:r>
            <w:r>
              <w:rPr>
                <w:sz w:val="20"/>
              </w:rPr>
              <w:t>č</w:t>
            </w:r>
            <w:r>
              <w:rPr>
                <w:rFonts w:ascii="Calibri" w:hAnsi="Calibri"/>
                <w:sz w:val="20"/>
              </w:rPr>
              <w:t>ni</w:t>
            </w:r>
            <w:r>
              <w:rPr>
                <w:rFonts w:ascii="Calibri" w:hAnsi="Calibri"/>
                <w:spacing w:val="-12"/>
                <w:sz w:val="20"/>
              </w:rPr>
              <w:t xml:space="preserve"> </w:t>
            </w:r>
            <w:r>
              <w:rPr>
                <w:rFonts w:ascii="Calibri" w:hAnsi="Calibri"/>
                <w:sz w:val="20"/>
              </w:rPr>
              <w:t>diplomski</w:t>
            </w:r>
            <w:r>
              <w:rPr>
                <w:rFonts w:ascii="Calibri" w:hAnsi="Calibri"/>
                <w:spacing w:val="-11"/>
                <w:sz w:val="20"/>
              </w:rPr>
              <w:t xml:space="preserve"> </w:t>
            </w:r>
            <w:r>
              <w:rPr>
                <w:rFonts w:ascii="Calibri" w:hAnsi="Calibri"/>
                <w:sz w:val="20"/>
              </w:rPr>
              <w:t>studij Protetika, ortotika i robotika u fizioterapiji</w:t>
            </w:r>
          </w:p>
        </w:tc>
        <w:tc>
          <w:tcPr>
            <w:tcW w:w="1912" w:type="dxa"/>
            <w:shd w:val="clear" w:color="auto" w:fill="FFF9CC"/>
          </w:tcPr>
          <w:p w14:paraId="71DF2D5B" w14:textId="77777777" w:rsidR="007B1485" w:rsidRDefault="00113329">
            <w:pPr>
              <w:pStyle w:val="TableParagraph"/>
              <w:spacing w:before="54"/>
              <w:ind w:left="113" w:right="188"/>
              <w:rPr>
                <w:sz w:val="20"/>
              </w:rPr>
            </w:pPr>
            <w:r>
              <w:rPr>
                <w:sz w:val="20"/>
              </w:rPr>
              <w:t>1.10. Razina primjene</w:t>
            </w:r>
            <w:r>
              <w:rPr>
                <w:spacing w:val="-12"/>
                <w:sz w:val="20"/>
              </w:rPr>
              <w:t xml:space="preserve"> </w:t>
            </w:r>
            <w:r>
              <w:rPr>
                <w:sz w:val="20"/>
              </w:rPr>
              <w:t xml:space="preserve">e-učenja (1, 2, 3 razina), </w:t>
            </w:r>
            <w:r>
              <w:rPr>
                <w:spacing w:val="-2"/>
                <w:sz w:val="20"/>
              </w:rPr>
              <w:t>postotak</w:t>
            </w:r>
            <w:r>
              <w:rPr>
                <w:spacing w:val="-11"/>
                <w:sz w:val="20"/>
              </w:rPr>
              <w:t xml:space="preserve"> </w:t>
            </w:r>
            <w:r>
              <w:rPr>
                <w:spacing w:val="-2"/>
                <w:sz w:val="20"/>
              </w:rPr>
              <w:t xml:space="preserve">izvođenja </w:t>
            </w:r>
            <w:r>
              <w:rPr>
                <w:sz w:val="20"/>
              </w:rPr>
              <w:t>predmeta online (maks. 20%)</w:t>
            </w:r>
          </w:p>
        </w:tc>
        <w:tc>
          <w:tcPr>
            <w:tcW w:w="2551" w:type="dxa"/>
          </w:tcPr>
          <w:p w14:paraId="19DBE616" w14:textId="77777777" w:rsidR="007B1485" w:rsidRDefault="007B1485">
            <w:pPr>
              <w:pStyle w:val="TableParagraph"/>
              <w:rPr>
                <w:sz w:val="20"/>
              </w:rPr>
            </w:pPr>
          </w:p>
          <w:p w14:paraId="241699E8" w14:textId="77777777" w:rsidR="007B1485" w:rsidRDefault="007B1485">
            <w:pPr>
              <w:pStyle w:val="TableParagraph"/>
              <w:spacing w:before="168"/>
              <w:rPr>
                <w:sz w:val="20"/>
              </w:rPr>
            </w:pPr>
          </w:p>
          <w:p w14:paraId="121B30CD" w14:textId="77777777" w:rsidR="007B1485" w:rsidRDefault="00113329">
            <w:pPr>
              <w:pStyle w:val="TableParagraph"/>
              <w:ind w:left="114"/>
              <w:rPr>
                <w:rFonts w:ascii="Calibri"/>
                <w:sz w:val="20"/>
              </w:rPr>
            </w:pPr>
            <w:r>
              <w:rPr>
                <w:rFonts w:ascii="Calibri"/>
                <w:spacing w:val="-2"/>
                <w:sz w:val="20"/>
              </w:rPr>
              <w:t>Ne primjenjuje</w:t>
            </w:r>
            <w:r>
              <w:rPr>
                <w:rFonts w:ascii="Calibri"/>
                <w:spacing w:val="-1"/>
                <w:sz w:val="20"/>
              </w:rPr>
              <w:t xml:space="preserve"> </w:t>
            </w:r>
            <w:r>
              <w:rPr>
                <w:rFonts w:ascii="Calibri"/>
                <w:spacing w:val="-7"/>
                <w:sz w:val="20"/>
              </w:rPr>
              <w:t>se</w:t>
            </w:r>
          </w:p>
        </w:tc>
      </w:tr>
      <w:tr w:rsidR="007B1485" w14:paraId="2144C3DC" w14:textId="77777777">
        <w:trPr>
          <w:trHeight w:val="1133"/>
        </w:trPr>
        <w:tc>
          <w:tcPr>
            <w:tcW w:w="2182" w:type="dxa"/>
            <w:shd w:val="clear" w:color="auto" w:fill="FFF9CC"/>
          </w:tcPr>
          <w:p w14:paraId="0687C09B" w14:textId="77777777" w:rsidR="007B1485" w:rsidRDefault="007B1485">
            <w:pPr>
              <w:pStyle w:val="TableParagraph"/>
              <w:spacing w:before="194"/>
              <w:rPr>
                <w:sz w:val="20"/>
              </w:rPr>
            </w:pPr>
          </w:p>
          <w:p w14:paraId="20F4BCEC" w14:textId="77777777" w:rsidR="007B1485" w:rsidRDefault="00113329">
            <w:pPr>
              <w:pStyle w:val="TableParagraph"/>
              <w:ind w:left="112"/>
              <w:rPr>
                <w:sz w:val="20"/>
              </w:rPr>
            </w:pPr>
            <w:r>
              <w:rPr>
                <w:sz w:val="20"/>
              </w:rPr>
              <w:t>1.5.</w:t>
            </w:r>
            <w:r>
              <w:rPr>
                <w:spacing w:val="3"/>
                <w:sz w:val="20"/>
              </w:rPr>
              <w:t xml:space="preserve"> </w:t>
            </w:r>
            <w:r>
              <w:rPr>
                <w:sz w:val="20"/>
              </w:rPr>
              <w:t>Status</w:t>
            </w:r>
            <w:r>
              <w:rPr>
                <w:spacing w:val="-2"/>
                <w:sz w:val="20"/>
              </w:rPr>
              <w:t xml:space="preserve"> predmeta</w:t>
            </w:r>
          </w:p>
        </w:tc>
        <w:tc>
          <w:tcPr>
            <w:tcW w:w="2419" w:type="dxa"/>
          </w:tcPr>
          <w:p w14:paraId="68006F91" w14:textId="77777777" w:rsidR="007B1485" w:rsidRDefault="007B1485">
            <w:pPr>
              <w:pStyle w:val="TableParagraph"/>
              <w:spacing w:before="194"/>
              <w:rPr>
                <w:sz w:val="20"/>
              </w:rPr>
            </w:pPr>
          </w:p>
          <w:p w14:paraId="73C4F29A" w14:textId="77777777" w:rsidR="007B1485" w:rsidRDefault="00113329">
            <w:pPr>
              <w:pStyle w:val="TableParagraph"/>
              <w:ind w:left="115"/>
              <w:rPr>
                <w:rFonts w:ascii="Calibri"/>
                <w:sz w:val="20"/>
              </w:rPr>
            </w:pPr>
            <w:r>
              <w:rPr>
                <w:rFonts w:ascii="Calibri"/>
                <w:spacing w:val="-2"/>
                <w:sz w:val="20"/>
              </w:rPr>
              <w:t>Obavezan</w:t>
            </w:r>
          </w:p>
        </w:tc>
        <w:tc>
          <w:tcPr>
            <w:tcW w:w="1912" w:type="dxa"/>
            <w:shd w:val="clear" w:color="auto" w:fill="FFF9CC"/>
          </w:tcPr>
          <w:p w14:paraId="659BF17C" w14:textId="77777777" w:rsidR="007B1485" w:rsidRDefault="00113329">
            <w:pPr>
              <w:pStyle w:val="TableParagraph"/>
              <w:spacing w:before="200"/>
              <w:ind w:left="113"/>
              <w:rPr>
                <w:sz w:val="20"/>
              </w:rPr>
            </w:pPr>
            <w:r>
              <w:rPr>
                <w:spacing w:val="-2"/>
                <w:sz w:val="20"/>
              </w:rPr>
              <w:t>1.11.</w:t>
            </w:r>
            <w:r>
              <w:rPr>
                <w:spacing w:val="-13"/>
                <w:sz w:val="20"/>
              </w:rPr>
              <w:t xml:space="preserve"> </w:t>
            </w:r>
            <w:r>
              <w:rPr>
                <w:spacing w:val="-2"/>
                <w:sz w:val="20"/>
              </w:rPr>
              <w:t>Očekivani</w:t>
            </w:r>
            <w:r>
              <w:rPr>
                <w:spacing w:val="-10"/>
                <w:sz w:val="20"/>
              </w:rPr>
              <w:t xml:space="preserve"> </w:t>
            </w:r>
            <w:r>
              <w:rPr>
                <w:spacing w:val="-2"/>
                <w:sz w:val="20"/>
              </w:rPr>
              <w:t xml:space="preserve">broj </w:t>
            </w:r>
            <w:r>
              <w:rPr>
                <w:sz w:val="20"/>
              </w:rPr>
              <w:t xml:space="preserve">studenata na </w:t>
            </w:r>
            <w:r>
              <w:rPr>
                <w:spacing w:val="-2"/>
                <w:sz w:val="20"/>
              </w:rPr>
              <w:t>predmetu</w:t>
            </w:r>
          </w:p>
        </w:tc>
        <w:tc>
          <w:tcPr>
            <w:tcW w:w="2551" w:type="dxa"/>
          </w:tcPr>
          <w:p w14:paraId="2A8BFF7C" w14:textId="77777777" w:rsidR="007B1485" w:rsidRDefault="007B1485">
            <w:pPr>
              <w:pStyle w:val="TableParagraph"/>
              <w:spacing w:before="194"/>
              <w:rPr>
                <w:sz w:val="20"/>
              </w:rPr>
            </w:pPr>
          </w:p>
          <w:p w14:paraId="57D4FEEE" w14:textId="77777777" w:rsidR="007B1485" w:rsidRDefault="00113329">
            <w:pPr>
              <w:pStyle w:val="TableParagraph"/>
              <w:ind w:left="114"/>
              <w:rPr>
                <w:rFonts w:ascii="Calibri"/>
                <w:sz w:val="20"/>
              </w:rPr>
            </w:pPr>
            <w:r>
              <w:rPr>
                <w:rFonts w:ascii="Calibri"/>
                <w:spacing w:val="-5"/>
                <w:sz w:val="20"/>
              </w:rPr>
              <w:t>35</w:t>
            </w:r>
          </w:p>
        </w:tc>
      </w:tr>
      <w:tr w:rsidR="007B1485" w14:paraId="22FDA9BC" w14:textId="77777777">
        <w:trPr>
          <w:trHeight w:val="261"/>
        </w:trPr>
        <w:tc>
          <w:tcPr>
            <w:tcW w:w="9064" w:type="dxa"/>
            <w:gridSpan w:val="4"/>
            <w:shd w:val="clear" w:color="auto" w:fill="BCE1D2"/>
          </w:tcPr>
          <w:p w14:paraId="661A88C4" w14:textId="77777777" w:rsidR="007B1485" w:rsidRDefault="00113329">
            <w:pPr>
              <w:pStyle w:val="TableParagraph"/>
              <w:spacing w:before="1" w:line="240" w:lineRule="exact"/>
              <w:ind w:left="112"/>
              <w:rPr>
                <w:sz w:val="20"/>
              </w:rPr>
            </w:pPr>
            <w:r>
              <w:rPr>
                <w:sz w:val="20"/>
              </w:rPr>
              <w:t>2.</w:t>
            </w:r>
            <w:r>
              <w:rPr>
                <w:spacing w:val="-10"/>
                <w:sz w:val="20"/>
              </w:rPr>
              <w:t xml:space="preserve"> </w:t>
            </w:r>
            <w:r>
              <w:rPr>
                <w:sz w:val="20"/>
              </w:rPr>
              <w:t>OPIS</w:t>
            </w:r>
            <w:r>
              <w:rPr>
                <w:spacing w:val="-6"/>
                <w:sz w:val="20"/>
              </w:rPr>
              <w:t xml:space="preserve"> </w:t>
            </w:r>
            <w:r>
              <w:rPr>
                <w:spacing w:val="-2"/>
                <w:sz w:val="20"/>
              </w:rPr>
              <w:t>PREDMETA</w:t>
            </w:r>
          </w:p>
        </w:tc>
      </w:tr>
      <w:tr w:rsidR="007B1485" w14:paraId="60DB1483" w14:textId="77777777">
        <w:trPr>
          <w:trHeight w:val="976"/>
        </w:trPr>
        <w:tc>
          <w:tcPr>
            <w:tcW w:w="2182" w:type="dxa"/>
            <w:shd w:val="clear" w:color="auto" w:fill="FFF9CC"/>
          </w:tcPr>
          <w:p w14:paraId="786565AA" w14:textId="77777777" w:rsidR="007B1485" w:rsidRDefault="007B1485">
            <w:pPr>
              <w:pStyle w:val="TableParagraph"/>
              <w:spacing w:before="114"/>
              <w:rPr>
                <w:sz w:val="20"/>
              </w:rPr>
            </w:pPr>
          </w:p>
          <w:p w14:paraId="64FA18D3" w14:textId="77777777" w:rsidR="007B1485" w:rsidRDefault="00113329">
            <w:pPr>
              <w:pStyle w:val="TableParagraph"/>
              <w:ind w:left="112"/>
              <w:rPr>
                <w:sz w:val="20"/>
              </w:rPr>
            </w:pPr>
            <w:r>
              <w:rPr>
                <w:sz w:val="20"/>
              </w:rPr>
              <w:t>2.1.</w:t>
            </w:r>
            <w:r>
              <w:rPr>
                <w:spacing w:val="4"/>
                <w:sz w:val="20"/>
              </w:rPr>
              <w:t xml:space="preserve"> </w:t>
            </w:r>
            <w:r>
              <w:rPr>
                <w:sz w:val="20"/>
              </w:rPr>
              <w:t>Ciljevi</w:t>
            </w:r>
            <w:r>
              <w:rPr>
                <w:spacing w:val="-6"/>
                <w:sz w:val="20"/>
              </w:rPr>
              <w:t xml:space="preserve"> </w:t>
            </w:r>
            <w:r>
              <w:rPr>
                <w:spacing w:val="-2"/>
                <w:sz w:val="20"/>
              </w:rPr>
              <w:t>predmeta</w:t>
            </w:r>
          </w:p>
        </w:tc>
        <w:tc>
          <w:tcPr>
            <w:tcW w:w="6882" w:type="dxa"/>
            <w:gridSpan w:val="3"/>
          </w:tcPr>
          <w:p w14:paraId="69975069" w14:textId="77777777" w:rsidR="007B1485" w:rsidRDefault="00113329">
            <w:pPr>
              <w:pStyle w:val="TableParagraph"/>
              <w:spacing w:before="1"/>
              <w:ind w:left="115"/>
              <w:rPr>
                <w:sz w:val="20"/>
              </w:rPr>
            </w:pPr>
            <w:r>
              <w:rPr>
                <w:sz w:val="20"/>
              </w:rPr>
              <w:t>Osnovni</w:t>
            </w:r>
            <w:r>
              <w:rPr>
                <w:spacing w:val="-12"/>
                <w:sz w:val="20"/>
              </w:rPr>
              <w:t xml:space="preserve"> </w:t>
            </w:r>
            <w:r>
              <w:rPr>
                <w:sz w:val="20"/>
              </w:rPr>
              <w:t>cilj</w:t>
            </w:r>
            <w:r>
              <w:rPr>
                <w:spacing w:val="-11"/>
                <w:sz w:val="20"/>
              </w:rPr>
              <w:t xml:space="preserve"> </w:t>
            </w:r>
            <w:r>
              <w:rPr>
                <w:sz w:val="20"/>
              </w:rPr>
              <w:t>kolegija</w:t>
            </w:r>
            <w:r>
              <w:rPr>
                <w:spacing w:val="-11"/>
                <w:sz w:val="20"/>
              </w:rPr>
              <w:t xml:space="preserve"> </w:t>
            </w:r>
            <w:r>
              <w:rPr>
                <w:sz w:val="20"/>
              </w:rPr>
              <w:t>je</w:t>
            </w:r>
            <w:r>
              <w:rPr>
                <w:spacing w:val="-10"/>
                <w:sz w:val="20"/>
              </w:rPr>
              <w:t xml:space="preserve"> </w:t>
            </w:r>
            <w:r>
              <w:rPr>
                <w:sz w:val="20"/>
              </w:rPr>
              <w:t>usvajanje</w:t>
            </w:r>
            <w:r>
              <w:rPr>
                <w:spacing w:val="-10"/>
                <w:sz w:val="20"/>
              </w:rPr>
              <w:t xml:space="preserve"> </w:t>
            </w:r>
            <w:r>
              <w:rPr>
                <w:sz w:val="20"/>
              </w:rPr>
              <w:t>naprednijih</w:t>
            </w:r>
            <w:r>
              <w:rPr>
                <w:spacing w:val="-10"/>
                <w:sz w:val="20"/>
              </w:rPr>
              <w:t xml:space="preserve"> </w:t>
            </w:r>
            <w:r>
              <w:rPr>
                <w:sz w:val="20"/>
              </w:rPr>
              <w:t>znanja</w:t>
            </w:r>
            <w:r>
              <w:rPr>
                <w:spacing w:val="-8"/>
                <w:sz w:val="20"/>
              </w:rPr>
              <w:t xml:space="preserve"> </w:t>
            </w:r>
            <w:r>
              <w:rPr>
                <w:sz w:val="20"/>
              </w:rPr>
              <w:t>o</w:t>
            </w:r>
            <w:r>
              <w:rPr>
                <w:spacing w:val="-12"/>
                <w:sz w:val="20"/>
              </w:rPr>
              <w:t xml:space="preserve"> </w:t>
            </w:r>
            <w:r>
              <w:rPr>
                <w:sz w:val="20"/>
              </w:rPr>
              <w:t>vrstama,</w:t>
            </w:r>
            <w:r>
              <w:rPr>
                <w:spacing w:val="-11"/>
                <w:sz w:val="20"/>
              </w:rPr>
              <w:t xml:space="preserve"> </w:t>
            </w:r>
            <w:r>
              <w:rPr>
                <w:sz w:val="20"/>
              </w:rPr>
              <w:t>mogućnostima</w:t>
            </w:r>
            <w:r>
              <w:rPr>
                <w:spacing w:val="-10"/>
                <w:sz w:val="20"/>
              </w:rPr>
              <w:t xml:space="preserve"> i</w:t>
            </w:r>
          </w:p>
          <w:p w14:paraId="6CF4AC5A" w14:textId="77777777" w:rsidR="007B1485" w:rsidRDefault="00113329">
            <w:pPr>
              <w:pStyle w:val="TableParagraph"/>
              <w:spacing w:before="1"/>
              <w:ind w:left="115"/>
              <w:rPr>
                <w:sz w:val="20"/>
              </w:rPr>
            </w:pPr>
            <w:r>
              <w:rPr>
                <w:sz w:val="20"/>
              </w:rPr>
              <w:t>načinima</w:t>
            </w:r>
            <w:r>
              <w:rPr>
                <w:spacing w:val="-7"/>
                <w:sz w:val="20"/>
              </w:rPr>
              <w:t xml:space="preserve"> </w:t>
            </w:r>
            <w:r>
              <w:rPr>
                <w:sz w:val="20"/>
              </w:rPr>
              <w:t>protetičke</w:t>
            </w:r>
            <w:r>
              <w:rPr>
                <w:spacing w:val="-7"/>
                <w:sz w:val="20"/>
              </w:rPr>
              <w:t xml:space="preserve"> </w:t>
            </w:r>
            <w:r>
              <w:rPr>
                <w:sz w:val="20"/>
              </w:rPr>
              <w:t>i</w:t>
            </w:r>
            <w:r>
              <w:rPr>
                <w:spacing w:val="-4"/>
                <w:sz w:val="20"/>
              </w:rPr>
              <w:t xml:space="preserve"> </w:t>
            </w:r>
            <w:r>
              <w:rPr>
                <w:sz w:val="20"/>
              </w:rPr>
              <w:t>ortotičke</w:t>
            </w:r>
            <w:r>
              <w:rPr>
                <w:spacing w:val="-6"/>
                <w:sz w:val="20"/>
              </w:rPr>
              <w:t xml:space="preserve"> </w:t>
            </w:r>
            <w:r>
              <w:rPr>
                <w:sz w:val="20"/>
              </w:rPr>
              <w:t>opskrbe.</w:t>
            </w:r>
            <w:r>
              <w:rPr>
                <w:spacing w:val="-5"/>
                <w:sz w:val="20"/>
              </w:rPr>
              <w:t xml:space="preserve"> </w:t>
            </w:r>
            <w:r>
              <w:rPr>
                <w:sz w:val="20"/>
              </w:rPr>
              <w:t>Kroz</w:t>
            </w:r>
            <w:r>
              <w:rPr>
                <w:spacing w:val="-6"/>
                <w:sz w:val="20"/>
              </w:rPr>
              <w:t xml:space="preserve"> </w:t>
            </w:r>
            <w:r>
              <w:rPr>
                <w:sz w:val="20"/>
              </w:rPr>
              <w:t>nastavni</w:t>
            </w:r>
            <w:r>
              <w:rPr>
                <w:spacing w:val="-7"/>
                <w:sz w:val="20"/>
              </w:rPr>
              <w:t xml:space="preserve"> </w:t>
            </w:r>
            <w:r>
              <w:rPr>
                <w:sz w:val="20"/>
              </w:rPr>
              <w:t>sadržaj</w:t>
            </w:r>
            <w:r>
              <w:rPr>
                <w:spacing w:val="-7"/>
                <w:sz w:val="20"/>
              </w:rPr>
              <w:t xml:space="preserve"> </w:t>
            </w:r>
            <w:r>
              <w:rPr>
                <w:sz w:val="20"/>
              </w:rPr>
              <w:t>biti</w:t>
            </w:r>
            <w:r>
              <w:rPr>
                <w:spacing w:val="-6"/>
                <w:sz w:val="20"/>
              </w:rPr>
              <w:t xml:space="preserve"> </w:t>
            </w:r>
            <w:r>
              <w:rPr>
                <w:sz w:val="20"/>
              </w:rPr>
              <w:t>će</w:t>
            </w:r>
            <w:r>
              <w:rPr>
                <w:spacing w:val="-7"/>
                <w:sz w:val="20"/>
              </w:rPr>
              <w:t xml:space="preserve"> </w:t>
            </w:r>
            <w:r>
              <w:rPr>
                <w:spacing w:val="-2"/>
                <w:sz w:val="20"/>
              </w:rPr>
              <w:t>definirani</w:t>
            </w:r>
          </w:p>
          <w:p w14:paraId="0184DB3B" w14:textId="77777777" w:rsidR="007B1485" w:rsidRDefault="00113329">
            <w:pPr>
              <w:pStyle w:val="TableParagraph"/>
              <w:spacing w:before="12" w:line="226" w:lineRule="exact"/>
              <w:ind w:left="115"/>
              <w:rPr>
                <w:sz w:val="20"/>
              </w:rPr>
            </w:pPr>
            <w:r>
              <w:rPr>
                <w:spacing w:val="-2"/>
                <w:sz w:val="20"/>
              </w:rPr>
              <w:t xml:space="preserve">podciljevi: 1) procjena ergonomske učinkovitosti ortopedskih pomagala sukladno </w:t>
            </w:r>
            <w:r>
              <w:rPr>
                <w:sz w:val="20"/>
              </w:rPr>
              <w:t>zdravstvenom statusu osobe; 2) edukacija bolesnika o načinu pripreme</w:t>
            </w:r>
          </w:p>
        </w:tc>
      </w:tr>
    </w:tbl>
    <w:p w14:paraId="4FAEDAA1" w14:textId="77777777" w:rsidR="007B1485" w:rsidRDefault="007B1485">
      <w:pPr>
        <w:pStyle w:val="TableParagraph"/>
        <w:spacing w:line="226" w:lineRule="exact"/>
        <w:rPr>
          <w:sz w:val="20"/>
        </w:rPr>
        <w:sectPr w:rsidR="007B1485">
          <w:pgSz w:w="16850" w:h="11920" w:orient="landscape"/>
          <w:pgMar w:top="1340" w:right="141" w:bottom="280" w:left="141" w:header="720" w:footer="720" w:gutter="0"/>
          <w:cols w:space="720"/>
        </w:sectPr>
      </w:pPr>
    </w:p>
    <w:p w14:paraId="02062D28"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6882"/>
      </w:tblGrid>
      <w:tr w:rsidR="007B1485" w14:paraId="50714279" w14:textId="77777777">
        <w:trPr>
          <w:trHeight w:val="489"/>
        </w:trPr>
        <w:tc>
          <w:tcPr>
            <w:tcW w:w="2182" w:type="dxa"/>
            <w:shd w:val="clear" w:color="auto" w:fill="FFF9CC"/>
          </w:tcPr>
          <w:p w14:paraId="41FF02C4" w14:textId="77777777" w:rsidR="007B1485" w:rsidRDefault="007B1485">
            <w:pPr>
              <w:pStyle w:val="TableParagraph"/>
              <w:rPr>
                <w:rFonts w:ascii="Times New Roman"/>
                <w:sz w:val="18"/>
              </w:rPr>
            </w:pPr>
          </w:p>
        </w:tc>
        <w:tc>
          <w:tcPr>
            <w:tcW w:w="6882" w:type="dxa"/>
          </w:tcPr>
          <w:p w14:paraId="6F19EBA0" w14:textId="77777777" w:rsidR="007B1485" w:rsidRDefault="00113329">
            <w:pPr>
              <w:pStyle w:val="TableParagraph"/>
              <w:spacing w:before="5" w:line="232" w:lineRule="exact"/>
              <w:ind w:left="115"/>
              <w:rPr>
                <w:sz w:val="20"/>
              </w:rPr>
            </w:pPr>
            <w:r>
              <w:rPr>
                <w:sz w:val="20"/>
              </w:rPr>
              <w:t>ekstremiteta</w:t>
            </w:r>
            <w:r>
              <w:rPr>
                <w:spacing w:val="-12"/>
                <w:sz w:val="20"/>
              </w:rPr>
              <w:t xml:space="preserve"> </w:t>
            </w:r>
            <w:r>
              <w:rPr>
                <w:sz w:val="20"/>
              </w:rPr>
              <w:t>i</w:t>
            </w:r>
            <w:r>
              <w:rPr>
                <w:spacing w:val="-11"/>
                <w:sz w:val="20"/>
              </w:rPr>
              <w:t xml:space="preserve"> </w:t>
            </w:r>
            <w:r>
              <w:rPr>
                <w:sz w:val="20"/>
              </w:rPr>
              <w:t>pomagala</w:t>
            </w:r>
            <w:r>
              <w:rPr>
                <w:spacing w:val="-11"/>
                <w:sz w:val="20"/>
              </w:rPr>
              <w:t xml:space="preserve"> </w:t>
            </w:r>
            <w:r>
              <w:rPr>
                <w:sz w:val="20"/>
              </w:rPr>
              <w:t>za</w:t>
            </w:r>
            <w:r>
              <w:rPr>
                <w:spacing w:val="-12"/>
                <w:sz w:val="20"/>
              </w:rPr>
              <w:t xml:space="preserve"> </w:t>
            </w:r>
            <w:r>
              <w:rPr>
                <w:sz w:val="20"/>
              </w:rPr>
              <w:t>upotrebu;</w:t>
            </w:r>
            <w:r>
              <w:rPr>
                <w:spacing w:val="-11"/>
                <w:sz w:val="20"/>
              </w:rPr>
              <w:t xml:space="preserve"> </w:t>
            </w:r>
            <w:r>
              <w:rPr>
                <w:sz w:val="20"/>
              </w:rPr>
              <w:t>3)</w:t>
            </w:r>
            <w:r>
              <w:rPr>
                <w:spacing w:val="-11"/>
                <w:sz w:val="20"/>
              </w:rPr>
              <w:t xml:space="preserve"> </w:t>
            </w:r>
            <w:r>
              <w:rPr>
                <w:sz w:val="20"/>
              </w:rPr>
              <w:t>identificirati</w:t>
            </w:r>
            <w:r>
              <w:rPr>
                <w:spacing w:val="-12"/>
                <w:sz w:val="20"/>
              </w:rPr>
              <w:t xml:space="preserve"> </w:t>
            </w:r>
            <w:r>
              <w:rPr>
                <w:sz w:val="20"/>
              </w:rPr>
              <w:t>potrebu</w:t>
            </w:r>
            <w:r>
              <w:rPr>
                <w:spacing w:val="-11"/>
                <w:sz w:val="20"/>
              </w:rPr>
              <w:t xml:space="preserve"> </w:t>
            </w:r>
            <w:r>
              <w:rPr>
                <w:sz w:val="20"/>
              </w:rPr>
              <w:t>za</w:t>
            </w:r>
            <w:r>
              <w:rPr>
                <w:spacing w:val="-11"/>
                <w:sz w:val="20"/>
              </w:rPr>
              <w:t xml:space="preserve"> </w:t>
            </w:r>
            <w:r>
              <w:rPr>
                <w:sz w:val="20"/>
              </w:rPr>
              <w:t>otklanjanjem arhitektonskih barijera te adaptirati prostor u bliskom okruženju pacijenta</w:t>
            </w:r>
          </w:p>
        </w:tc>
      </w:tr>
      <w:tr w:rsidR="007B1485" w14:paraId="65309826" w14:textId="77777777">
        <w:trPr>
          <w:trHeight w:val="1300"/>
        </w:trPr>
        <w:tc>
          <w:tcPr>
            <w:tcW w:w="2182" w:type="dxa"/>
            <w:shd w:val="clear" w:color="auto" w:fill="FFF9CC"/>
          </w:tcPr>
          <w:p w14:paraId="241004C9" w14:textId="77777777" w:rsidR="007B1485" w:rsidRDefault="00113329">
            <w:pPr>
              <w:pStyle w:val="TableParagraph"/>
              <w:spacing w:before="1" w:line="254" w:lineRule="auto"/>
              <w:ind w:left="472" w:right="147" w:hanging="360"/>
              <w:rPr>
                <w:sz w:val="20"/>
              </w:rPr>
            </w:pPr>
            <w:r>
              <w:rPr>
                <w:sz w:val="20"/>
              </w:rPr>
              <w:t>2.2. Uvjeti za upis predmeta</w:t>
            </w:r>
            <w:r>
              <w:rPr>
                <w:spacing w:val="-12"/>
                <w:sz w:val="20"/>
              </w:rPr>
              <w:t xml:space="preserve"> </w:t>
            </w:r>
            <w:r>
              <w:rPr>
                <w:sz w:val="20"/>
              </w:rPr>
              <w:t>i</w:t>
            </w:r>
            <w:r>
              <w:rPr>
                <w:spacing w:val="-11"/>
                <w:sz w:val="20"/>
              </w:rPr>
              <w:t xml:space="preserve"> </w:t>
            </w:r>
            <w:r>
              <w:rPr>
                <w:sz w:val="20"/>
              </w:rPr>
              <w:t xml:space="preserve">ulazne </w:t>
            </w:r>
            <w:r>
              <w:rPr>
                <w:spacing w:val="-2"/>
                <w:sz w:val="20"/>
              </w:rPr>
              <w:t>kompetencije</w:t>
            </w:r>
            <w:r>
              <w:rPr>
                <w:spacing w:val="-12"/>
                <w:sz w:val="20"/>
              </w:rPr>
              <w:t xml:space="preserve"> </w:t>
            </w:r>
            <w:r>
              <w:rPr>
                <w:spacing w:val="-2"/>
                <w:sz w:val="20"/>
              </w:rPr>
              <w:t xml:space="preserve">koje </w:t>
            </w:r>
            <w:r>
              <w:rPr>
                <w:sz w:val="20"/>
              </w:rPr>
              <w:t>su potrebne za</w:t>
            </w:r>
          </w:p>
          <w:p w14:paraId="15944AEB" w14:textId="77777777" w:rsidR="007B1485" w:rsidRDefault="00113329">
            <w:pPr>
              <w:pStyle w:val="TableParagraph"/>
              <w:spacing w:before="4" w:line="240" w:lineRule="exact"/>
              <w:ind w:left="472"/>
              <w:rPr>
                <w:sz w:val="20"/>
              </w:rPr>
            </w:pPr>
            <w:r>
              <w:rPr>
                <w:spacing w:val="-2"/>
                <w:sz w:val="20"/>
              </w:rPr>
              <w:t>predmet</w:t>
            </w:r>
          </w:p>
        </w:tc>
        <w:tc>
          <w:tcPr>
            <w:tcW w:w="6882" w:type="dxa"/>
          </w:tcPr>
          <w:p w14:paraId="750AE02D" w14:textId="77777777" w:rsidR="007B1485" w:rsidRDefault="007B1485">
            <w:pPr>
              <w:pStyle w:val="TableParagraph"/>
              <w:spacing w:before="148"/>
              <w:rPr>
                <w:sz w:val="20"/>
              </w:rPr>
            </w:pPr>
          </w:p>
          <w:p w14:paraId="3D471123" w14:textId="77777777" w:rsidR="007B1485" w:rsidRDefault="00113329">
            <w:pPr>
              <w:pStyle w:val="TableParagraph"/>
              <w:ind w:left="115"/>
              <w:rPr>
                <w:sz w:val="20"/>
              </w:rPr>
            </w:pPr>
            <w:r>
              <w:rPr>
                <w:spacing w:val="-2"/>
                <w:sz w:val="20"/>
              </w:rPr>
              <w:t>Anatomija</w:t>
            </w:r>
            <w:r>
              <w:rPr>
                <w:spacing w:val="3"/>
                <w:sz w:val="20"/>
              </w:rPr>
              <w:t xml:space="preserve"> </w:t>
            </w:r>
            <w:r>
              <w:rPr>
                <w:spacing w:val="-2"/>
                <w:sz w:val="20"/>
              </w:rPr>
              <w:t>s</w:t>
            </w:r>
            <w:r>
              <w:rPr>
                <w:spacing w:val="1"/>
                <w:sz w:val="20"/>
              </w:rPr>
              <w:t xml:space="preserve"> </w:t>
            </w:r>
            <w:r>
              <w:rPr>
                <w:spacing w:val="-2"/>
                <w:sz w:val="20"/>
              </w:rPr>
              <w:t>histologijom,</w:t>
            </w:r>
            <w:r>
              <w:rPr>
                <w:spacing w:val="6"/>
                <w:sz w:val="20"/>
              </w:rPr>
              <w:t xml:space="preserve"> </w:t>
            </w:r>
            <w:r>
              <w:rPr>
                <w:spacing w:val="-2"/>
                <w:sz w:val="20"/>
              </w:rPr>
              <w:t>Fiziologija</w:t>
            </w:r>
            <w:r>
              <w:rPr>
                <w:spacing w:val="3"/>
                <w:sz w:val="20"/>
              </w:rPr>
              <w:t xml:space="preserve"> </w:t>
            </w:r>
            <w:r>
              <w:rPr>
                <w:spacing w:val="-2"/>
                <w:sz w:val="20"/>
              </w:rPr>
              <w:t>s</w:t>
            </w:r>
            <w:r>
              <w:rPr>
                <w:spacing w:val="2"/>
                <w:sz w:val="20"/>
              </w:rPr>
              <w:t xml:space="preserve"> </w:t>
            </w:r>
            <w:r>
              <w:rPr>
                <w:spacing w:val="-2"/>
                <w:sz w:val="20"/>
              </w:rPr>
              <w:t>patofiziologijom,</w:t>
            </w:r>
            <w:r>
              <w:rPr>
                <w:spacing w:val="3"/>
                <w:sz w:val="20"/>
              </w:rPr>
              <w:t xml:space="preserve"> </w:t>
            </w:r>
            <w:r>
              <w:rPr>
                <w:spacing w:val="-2"/>
                <w:sz w:val="20"/>
              </w:rPr>
              <w:t>Klinička</w:t>
            </w:r>
            <w:r>
              <w:rPr>
                <w:spacing w:val="3"/>
                <w:sz w:val="20"/>
              </w:rPr>
              <w:t xml:space="preserve"> </w:t>
            </w:r>
            <w:r>
              <w:rPr>
                <w:spacing w:val="-2"/>
                <w:sz w:val="20"/>
              </w:rPr>
              <w:t>medicina</w:t>
            </w:r>
          </w:p>
          <w:p w14:paraId="6A69500B" w14:textId="77777777" w:rsidR="007B1485" w:rsidRDefault="00113329">
            <w:pPr>
              <w:pStyle w:val="TableParagraph"/>
              <w:spacing w:before="15"/>
              <w:ind w:left="115"/>
              <w:rPr>
                <w:sz w:val="20"/>
              </w:rPr>
            </w:pPr>
            <w:r>
              <w:rPr>
                <w:sz w:val="20"/>
              </w:rPr>
              <w:t>I,</w:t>
            </w:r>
            <w:r>
              <w:rPr>
                <w:spacing w:val="-12"/>
                <w:sz w:val="20"/>
              </w:rPr>
              <w:t xml:space="preserve"> </w:t>
            </w:r>
            <w:r>
              <w:rPr>
                <w:sz w:val="20"/>
              </w:rPr>
              <w:t>Fizioterapijske</w:t>
            </w:r>
            <w:r>
              <w:rPr>
                <w:spacing w:val="-11"/>
                <w:sz w:val="20"/>
              </w:rPr>
              <w:t xml:space="preserve"> </w:t>
            </w:r>
            <w:r>
              <w:rPr>
                <w:sz w:val="20"/>
              </w:rPr>
              <w:t>vještine</w:t>
            </w:r>
            <w:r>
              <w:rPr>
                <w:spacing w:val="-11"/>
                <w:sz w:val="20"/>
              </w:rPr>
              <w:t xml:space="preserve"> </w:t>
            </w:r>
            <w:r>
              <w:rPr>
                <w:sz w:val="20"/>
              </w:rPr>
              <w:t>I-</w:t>
            </w:r>
            <w:r>
              <w:rPr>
                <w:spacing w:val="-12"/>
                <w:sz w:val="20"/>
              </w:rPr>
              <w:t xml:space="preserve"> </w:t>
            </w:r>
            <w:r>
              <w:rPr>
                <w:sz w:val="20"/>
              </w:rPr>
              <w:t>osnove</w:t>
            </w:r>
            <w:r>
              <w:rPr>
                <w:spacing w:val="-11"/>
                <w:sz w:val="20"/>
              </w:rPr>
              <w:t xml:space="preserve"> </w:t>
            </w:r>
            <w:r>
              <w:rPr>
                <w:sz w:val="20"/>
              </w:rPr>
              <w:t>rehabilitacije</w:t>
            </w:r>
            <w:r>
              <w:rPr>
                <w:spacing w:val="-11"/>
                <w:sz w:val="20"/>
              </w:rPr>
              <w:t xml:space="preserve"> </w:t>
            </w:r>
            <w:r>
              <w:rPr>
                <w:sz w:val="20"/>
              </w:rPr>
              <w:t>pokretom,</w:t>
            </w:r>
            <w:r>
              <w:rPr>
                <w:spacing w:val="-12"/>
                <w:sz w:val="20"/>
              </w:rPr>
              <w:t xml:space="preserve"> </w:t>
            </w:r>
            <w:r>
              <w:rPr>
                <w:sz w:val="20"/>
              </w:rPr>
              <w:t>Klinička</w:t>
            </w:r>
            <w:r>
              <w:rPr>
                <w:spacing w:val="-11"/>
                <w:sz w:val="20"/>
              </w:rPr>
              <w:t xml:space="preserve"> </w:t>
            </w:r>
            <w:r>
              <w:rPr>
                <w:sz w:val="20"/>
              </w:rPr>
              <w:t>praksa</w:t>
            </w:r>
            <w:r>
              <w:rPr>
                <w:spacing w:val="-11"/>
                <w:sz w:val="20"/>
              </w:rPr>
              <w:t xml:space="preserve"> </w:t>
            </w:r>
            <w:r>
              <w:rPr>
                <w:sz w:val="20"/>
              </w:rPr>
              <w:t>I,</w:t>
            </w:r>
            <w:r>
              <w:rPr>
                <w:spacing w:val="-10"/>
                <w:sz w:val="20"/>
              </w:rPr>
              <w:t xml:space="preserve"> </w:t>
            </w:r>
            <w:r>
              <w:rPr>
                <w:sz w:val="20"/>
              </w:rPr>
              <w:t>II</w:t>
            </w:r>
            <w:r>
              <w:rPr>
                <w:spacing w:val="-11"/>
                <w:sz w:val="20"/>
              </w:rPr>
              <w:t xml:space="preserve"> </w:t>
            </w:r>
            <w:r>
              <w:rPr>
                <w:sz w:val="20"/>
              </w:rPr>
              <w:t>i</w:t>
            </w:r>
            <w:r>
              <w:rPr>
                <w:spacing w:val="-12"/>
                <w:sz w:val="20"/>
              </w:rPr>
              <w:t xml:space="preserve"> </w:t>
            </w:r>
            <w:r>
              <w:rPr>
                <w:spacing w:val="-5"/>
                <w:sz w:val="20"/>
              </w:rPr>
              <w:t>III</w:t>
            </w:r>
          </w:p>
        </w:tc>
      </w:tr>
      <w:tr w:rsidR="007B1485" w14:paraId="3B8AB2E2" w14:textId="77777777">
        <w:trPr>
          <w:trHeight w:val="3175"/>
        </w:trPr>
        <w:tc>
          <w:tcPr>
            <w:tcW w:w="2182" w:type="dxa"/>
            <w:shd w:val="clear" w:color="auto" w:fill="FFF9CC"/>
          </w:tcPr>
          <w:p w14:paraId="1449E810" w14:textId="77777777" w:rsidR="007B1485" w:rsidRDefault="007B1485">
            <w:pPr>
              <w:pStyle w:val="TableParagraph"/>
              <w:rPr>
                <w:sz w:val="20"/>
              </w:rPr>
            </w:pPr>
          </w:p>
          <w:p w14:paraId="725863C2" w14:textId="77777777" w:rsidR="007B1485" w:rsidRDefault="007B1485">
            <w:pPr>
              <w:pStyle w:val="TableParagraph"/>
              <w:rPr>
                <w:sz w:val="20"/>
              </w:rPr>
            </w:pPr>
          </w:p>
          <w:p w14:paraId="43F80149" w14:textId="77777777" w:rsidR="007B1485" w:rsidRDefault="007B1485">
            <w:pPr>
              <w:pStyle w:val="TableParagraph"/>
              <w:rPr>
                <w:sz w:val="20"/>
              </w:rPr>
            </w:pPr>
          </w:p>
          <w:p w14:paraId="1C563872" w14:textId="77777777" w:rsidR="007B1485" w:rsidRDefault="007B1485">
            <w:pPr>
              <w:pStyle w:val="TableParagraph"/>
              <w:spacing w:before="95"/>
              <w:rPr>
                <w:sz w:val="20"/>
              </w:rPr>
            </w:pPr>
          </w:p>
          <w:p w14:paraId="32C0289C" w14:textId="77777777" w:rsidR="007B1485" w:rsidRDefault="00113329">
            <w:pPr>
              <w:pStyle w:val="TableParagraph"/>
              <w:spacing w:before="1" w:line="254" w:lineRule="auto"/>
              <w:ind w:left="472" w:hanging="360"/>
              <w:rPr>
                <w:sz w:val="20"/>
              </w:rPr>
            </w:pPr>
            <w:r>
              <w:rPr>
                <w:sz w:val="20"/>
              </w:rPr>
              <w:t xml:space="preserve">2.3. Očekivani ishodi učenja na razini programa kojima </w:t>
            </w:r>
            <w:r>
              <w:rPr>
                <w:spacing w:val="-2"/>
                <w:sz w:val="20"/>
              </w:rPr>
              <w:t>predmet</w:t>
            </w:r>
            <w:r>
              <w:rPr>
                <w:spacing w:val="-12"/>
                <w:sz w:val="20"/>
              </w:rPr>
              <w:t xml:space="preserve"> </w:t>
            </w:r>
            <w:r>
              <w:rPr>
                <w:spacing w:val="-2"/>
                <w:sz w:val="20"/>
              </w:rPr>
              <w:t>doprinosi</w:t>
            </w:r>
          </w:p>
        </w:tc>
        <w:tc>
          <w:tcPr>
            <w:tcW w:w="6882" w:type="dxa"/>
          </w:tcPr>
          <w:p w14:paraId="10E2AF2F" w14:textId="77777777" w:rsidR="007B1485" w:rsidRDefault="00113329">
            <w:pPr>
              <w:pStyle w:val="TableParagraph"/>
              <w:spacing w:before="3"/>
              <w:ind w:left="115"/>
              <w:rPr>
                <w:rFonts w:ascii="Calibri" w:hAnsi="Calibri"/>
                <w:sz w:val="20"/>
              </w:rPr>
            </w:pPr>
            <w:r>
              <w:rPr>
                <w:rFonts w:ascii="Calibri" w:hAnsi="Calibri"/>
                <w:spacing w:val="-2"/>
                <w:sz w:val="20"/>
              </w:rPr>
              <w:t>Savladavanjem</w:t>
            </w:r>
            <w:r>
              <w:rPr>
                <w:rFonts w:ascii="Calibri" w:hAnsi="Calibri"/>
                <w:spacing w:val="-1"/>
                <w:sz w:val="20"/>
              </w:rPr>
              <w:t xml:space="preserve"> </w:t>
            </w:r>
            <w:r>
              <w:rPr>
                <w:rFonts w:ascii="Calibri" w:hAnsi="Calibri"/>
                <w:spacing w:val="-2"/>
                <w:sz w:val="20"/>
              </w:rPr>
              <w:t>sadržaja</w:t>
            </w:r>
            <w:r>
              <w:rPr>
                <w:rFonts w:ascii="Calibri" w:hAnsi="Calibri"/>
                <w:spacing w:val="4"/>
                <w:sz w:val="20"/>
              </w:rPr>
              <w:t xml:space="preserve"> </w:t>
            </w:r>
            <w:r>
              <w:rPr>
                <w:rFonts w:ascii="Calibri" w:hAnsi="Calibri"/>
                <w:spacing w:val="-2"/>
                <w:sz w:val="20"/>
              </w:rPr>
              <w:t>predmeta</w:t>
            </w:r>
            <w:r>
              <w:rPr>
                <w:rFonts w:ascii="Calibri" w:hAnsi="Calibri"/>
                <w:spacing w:val="1"/>
                <w:sz w:val="20"/>
              </w:rPr>
              <w:t xml:space="preserve"> </w:t>
            </w:r>
            <w:r>
              <w:rPr>
                <w:rFonts w:ascii="Calibri" w:hAnsi="Calibri"/>
                <w:spacing w:val="-2"/>
                <w:sz w:val="20"/>
              </w:rPr>
              <w:t>student</w:t>
            </w:r>
            <w:r>
              <w:rPr>
                <w:rFonts w:ascii="Calibri" w:hAnsi="Calibri"/>
                <w:spacing w:val="4"/>
                <w:sz w:val="20"/>
              </w:rPr>
              <w:t xml:space="preserve"> </w:t>
            </w:r>
            <w:r>
              <w:rPr>
                <w:rFonts w:ascii="Calibri" w:hAnsi="Calibri"/>
                <w:spacing w:val="-2"/>
                <w:sz w:val="20"/>
              </w:rPr>
              <w:t>će</w:t>
            </w:r>
            <w:r>
              <w:rPr>
                <w:rFonts w:ascii="Calibri" w:hAnsi="Calibri"/>
                <w:spacing w:val="1"/>
                <w:sz w:val="20"/>
              </w:rPr>
              <w:t xml:space="preserve"> </w:t>
            </w:r>
            <w:r>
              <w:rPr>
                <w:rFonts w:ascii="Calibri" w:hAnsi="Calibri"/>
                <w:spacing w:val="-2"/>
                <w:sz w:val="20"/>
              </w:rPr>
              <w:t>biti</w:t>
            </w:r>
            <w:r>
              <w:rPr>
                <w:rFonts w:ascii="Calibri" w:hAnsi="Calibri"/>
                <w:sz w:val="20"/>
              </w:rPr>
              <w:t xml:space="preserve"> </w:t>
            </w:r>
            <w:r>
              <w:rPr>
                <w:rFonts w:ascii="Calibri" w:hAnsi="Calibri"/>
                <w:spacing w:val="-2"/>
                <w:sz w:val="20"/>
              </w:rPr>
              <w:t>sposoban:</w:t>
            </w:r>
          </w:p>
          <w:p w14:paraId="63674EA0" w14:textId="77777777" w:rsidR="007B1485" w:rsidRDefault="007B1485">
            <w:pPr>
              <w:pStyle w:val="TableParagraph"/>
              <w:spacing w:before="5"/>
              <w:rPr>
                <w:sz w:val="20"/>
              </w:rPr>
            </w:pPr>
          </w:p>
          <w:p w14:paraId="0D4044F1" w14:textId="77777777" w:rsidR="007B1485" w:rsidRDefault="00113329">
            <w:pPr>
              <w:pStyle w:val="TableParagraph"/>
              <w:spacing w:line="243" w:lineRule="exact"/>
              <w:ind w:left="115"/>
              <w:rPr>
                <w:sz w:val="20"/>
              </w:rPr>
            </w:pPr>
            <w:r>
              <w:rPr>
                <w:sz w:val="20"/>
              </w:rPr>
              <w:t>Odabrati</w:t>
            </w:r>
            <w:r>
              <w:rPr>
                <w:spacing w:val="-12"/>
                <w:sz w:val="20"/>
              </w:rPr>
              <w:t xml:space="preserve"> </w:t>
            </w:r>
            <w:r>
              <w:rPr>
                <w:sz w:val="20"/>
              </w:rPr>
              <w:t>fizioterapijske</w:t>
            </w:r>
            <w:r>
              <w:rPr>
                <w:spacing w:val="-11"/>
                <w:sz w:val="20"/>
              </w:rPr>
              <w:t xml:space="preserve"> </w:t>
            </w:r>
            <w:r>
              <w:rPr>
                <w:sz w:val="20"/>
              </w:rPr>
              <w:t>postupke</w:t>
            </w:r>
            <w:r>
              <w:rPr>
                <w:spacing w:val="-11"/>
                <w:sz w:val="20"/>
              </w:rPr>
              <w:t xml:space="preserve"> </w:t>
            </w:r>
            <w:r>
              <w:rPr>
                <w:sz w:val="20"/>
              </w:rPr>
              <w:t>u</w:t>
            </w:r>
            <w:r>
              <w:rPr>
                <w:spacing w:val="-12"/>
                <w:sz w:val="20"/>
              </w:rPr>
              <w:t xml:space="preserve"> </w:t>
            </w:r>
            <w:r>
              <w:rPr>
                <w:sz w:val="20"/>
              </w:rPr>
              <w:t>protetici</w:t>
            </w:r>
            <w:r>
              <w:rPr>
                <w:spacing w:val="-11"/>
                <w:sz w:val="20"/>
              </w:rPr>
              <w:t xml:space="preserve"> </w:t>
            </w:r>
            <w:r>
              <w:rPr>
                <w:sz w:val="20"/>
              </w:rPr>
              <w:t>i</w:t>
            </w:r>
            <w:r>
              <w:rPr>
                <w:spacing w:val="-11"/>
                <w:sz w:val="20"/>
              </w:rPr>
              <w:t xml:space="preserve"> </w:t>
            </w:r>
            <w:r>
              <w:rPr>
                <w:sz w:val="20"/>
              </w:rPr>
              <w:t>ortotici</w:t>
            </w:r>
            <w:r>
              <w:rPr>
                <w:spacing w:val="-11"/>
                <w:sz w:val="20"/>
              </w:rPr>
              <w:t xml:space="preserve"> </w:t>
            </w:r>
            <w:r>
              <w:rPr>
                <w:sz w:val="20"/>
              </w:rPr>
              <w:t>uz</w:t>
            </w:r>
            <w:r>
              <w:rPr>
                <w:spacing w:val="-9"/>
                <w:sz w:val="20"/>
              </w:rPr>
              <w:t xml:space="preserve"> </w:t>
            </w:r>
            <w:r>
              <w:rPr>
                <w:sz w:val="20"/>
              </w:rPr>
              <w:t>osobnu</w:t>
            </w:r>
            <w:r>
              <w:rPr>
                <w:spacing w:val="-10"/>
                <w:sz w:val="20"/>
              </w:rPr>
              <w:t xml:space="preserve"> </w:t>
            </w:r>
            <w:r>
              <w:rPr>
                <w:sz w:val="20"/>
              </w:rPr>
              <w:t>i</w:t>
            </w:r>
            <w:r>
              <w:rPr>
                <w:spacing w:val="-12"/>
                <w:sz w:val="20"/>
              </w:rPr>
              <w:t xml:space="preserve"> </w:t>
            </w:r>
            <w:r>
              <w:rPr>
                <w:spacing w:val="-2"/>
                <w:sz w:val="20"/>
              </w:rPr>
              <w:t>društvenu</w:t>
            </w:r>
          </w:p>
          <w:p w14:paraId="75A18BD8" w14:textId="77777777" w:rsidR="007B1485" w:rsidRDefault="00113329">
            <w:pPr>
              <w:pStyle w:val="TableParagraph"/>
              <w:spacing w:line="243" w:lineRule="exact"/>
              <w:ind w:left="115"/>
              <w:rPr>
                <w:sz w:val="20"/>
              </w:rPr>
            </w:pPr>
            <w:r>
              <w:rPr>
                <w:spacing w:val="-2"/>
                <w:sz w:val="20"/>
              </w:rPr>
              <w:t>odgovornost</w:t>
            </w:r>
            <w:r>
              <w:rPr>
                <w:spacing w:val="1"/>
                <w:sz w:val="20"/>
              </w:rPr>
              <w:t xml:space="preserve"> </w:t>
            </w:r>
            <w:r>
              <w:rPr>
                <w:spacing w:val="-2"/>
                <w:sz w:val="20"/>
              </w:rPr>
              <w:t>prema</w:t>
            </w:r>
            <w:r>
              <w:rPr>
                <w:spacing w:val="2"/>
                <w:sz w:val="20"/>
              </w:rPr>
              <w:t xml:space="preserve"> </w:t>
            </w:r>
            <w:r>
              <w:rPr>
                <w:spacing w:val="-2"/>
                <w:sz w:val="20"/>
              </w:rPr>
              <w:t>standardima</w:t>
            </w:r>
            <w:r>
              <w:rPr>
                <w:spacing w:val="2"/>
                <w:sz w:val="20"/>
              </w:rPr>
              <w:t xml:space="preserve"> </w:t>
            </w:r>
            <w:r>
              <w:rPr>
                <w:spacing w:val="-2"/>
                <w:sz w:val="20"/>
              </w:rPr>
              <w:t>profesije</w:t>
            </w:r>
            <w:r>
              <w:rPr>
                <w:spacing w:val="1"/>
                <w:sz w:val="20"/>
              </w:rPr>
              <w:t xml:space="preserve"> </w:t>
            </w:r>
            <w:r>
              <w:rPr>
                <w:spacing w:val="-2"/>
                <w:sz w:val="20"/>
              </w:rPr>
              <w:t>i</w:t>
            </w:r>
            <w:r>
              <w:rPr>
                <w:spacing w:val="2"/>
                <w:sz w:val="20"/>
              </w:rPr>
              <w:t xml:space="preserve"> </w:t>
            </w:r>
            <w:r>
              <w:rPr>
                <w:spacing w:val="-2"/>
                <w:sz w:val="20"/>
              </w:rPr>
              <w:t>europskim</w:t>
            </w:r>
            <w:r>
              <w:rPr>
                <w:spacing w:val="3"/>
                <w:sz w:val="20"/>
              </w:rPr>
              <w:t xml:space="preserve"> </w:t>
            </w:r>
            <w:r>
              <w:rPr>
                <w:spacing w:val="-2"/>
                <w:sz w:val="20"/>
              </w:rPr>
              <w:t>standardima</w:t>
            </w:r>
            <w:r>
              <w:rPr>
                <w:spacing w:val="4"/>
                <w:sz w:val="20"/>
              </w:rPr>
              <w:t xml:space="preserve"> </w:t>
            </w:r>
            <w:r>
              <w:rPr>
                <w:spacing w:val="-2"/>
                <w:sz w:val="20"/>
              </w:rPr>
              <w:t>kvalitete</w:t>
            </w:r>
            <w:r>
              <w:rPr>
                <w:spacing w:val="2"/>
                <w:sz w:val="20"/>
              </w:rPr>
              <w:t xml:space="preserve"> </w:t>
            </w:r>
            <w:r>
              <w:rPr>
                <w:spacing w:val="-2"/>
                <w:sz w:val="20"/>
              </w:rPr>
              <w:t>(IU1)</w:t>
            </w:r>
          </w:p>
          <w:p w14:paraId="517EC372" w14:textId="77777777" w:rsidR="007B1485" w:rsidRDefault="00113329">
            <w:pPr>
              <w:pStyle w:val="TableParagraph"/>
              <w:spacing w:before="240"/>
              <w:ind w:left="115"/>
              <w:rPr>
                <w:sz w:val="20"/>
              </w:rPr>
            </w:pPr>
            <w:r>
              <w:rPr>
                <w:sz w:val="20"/>
              </w:rPr>
              <w:t>Valorizirati</w:t>
            </w:r>
            <w:r>
              <w:rPr>
                <w:spacing w:val="-12"/>
                <w:sz w:val="20"/>
              </w:rPr>
              <w:t xml:space="preserve"> </w:t>
            </w:r>
            <w:r>
              <w:rPr>
                <w:sz w:val="20"/>
              </w:rPr>
              <w:t>rezultate</w:t>
            </w:r>
            <w:r>
              <w:rPr>
                <w:spacing w:val="-11"/>
                <w:sz w:val="20"/>
              </w:rPr>
              <w:t xml:space="preserve"> </w:t>
            </w:r>
            <w:r>
              <w:rPr>
                <w:sz w:val="20"/>
              </w:rPr>
              <w:t>fizioterapijske</w:t>
            </w:r>
            <w:r>
              <w:rPr>
                <w:spacing w:val="-11"/>
                <w:sz w:val="20"/>
              </w:rPr>
              <w:t xml:space="preserve"> </w:t>
            </w:r>
            <w:r>
              <w:rPr>
                <w:sz w:val="20"/>
              </w:rPr>
              <w:t>procjene</w:t>
            </w:r>
            <w:r>
              <w:rPr>
                <w:spacing w:val="-12"/>
                <w:sz w:val="20"/>
              </w:rPr>
              <w:t xml:space="preserve"> </w:t>
            </w:r>
            <w:r>
              <w:rPr>
                <w:sz w:val="20"/>
              </w:rPr>
              <w:t>(kroz</w:t>
            </w:r>
            <w:r>
              <w:rPr>
                <w:spacing w:val="-11"/>
                <w:sz w:val="20"/>
              </w:rPr>
              <w:t xml:space="preserve"> </w:t>
            </w:r>
            <w:r>
              <w:rPr>
                <w:sz w:val="20"/>
              </w:rPr>
              <w:t>testiranja</w:t>
            </w:r>
            <w:r>
              <w:rPr>
                <w:spacing w:val="-11"/>
                <w:sz w:val="20"/>
              </w:rPr>
              <w:t xml:space="preserve"> </w:t>
            </w:r>
            <w:r>
              <w:rPr>
                <w:sz w:val="20"/>
              </w:rPr>
              <w:t>i</w:t>
            </w:r>
            <w:r>
              <w:rPr>
                <w:spacing w:val="-12"/>
                <w:sz w:val="20"/>
              </w:rPr>
              <w:t xml:space="preserve"> </w:t>
            </w:r>
            <w:r>
              <w:rPr>
                <w:sz w:val="20"/>
              </w:rPr>
              <w:t>mjerenja),</w:t>
            </w:r>
            <w:r>
              <w:rPr>
                <w:spacing w:val="-11"/>
                <w:sz w:val="20"/>
              </w:rPr>
              <w:t xml:space="preserve"> </w:t>
            </w:r>
            <w:r>
              <w:rPr>
                <w:sz w:val="20"/>
              </w:rPr>
              <w:t>učinke primijenjene terapije, te neželjene efekte i komplikacije tijekom provođenja fizioterapije u protetici i ortotici (IU7)</w:t>
            </w:r>
          </w:p>
          <w:p w14:paraId="071CCE80" w14:textId="77777777" w:rsidR="007B1485" w:rsidRDefault="007B1485">
            <w:pPr>
              <w:pStyle w:val="TableParagraph"/>
              <w:spacing w:before="3"/>
              <w:rPr>
                <w:sz w:val="20"/>
              </w:rPr>
            </w:pPr>
          </w:p>
          <w:p w14:paraId="772AAF0E" w14:textId="77777777" w:rsidR="007B1485" w:rsidRDefault="00113329">
            <w:pPr>
              <w:pStyle w:val="TableParagraph"/>
              <w:ind w:left="115"/>
              <w:rPr>
                <w:sz w:val="20"/>
              </w:rPr>
            </w:pPr>
            <w:r>
              <w:rPr>
                <w:sz w:val="20"/>
              </w:rPr>
              <w:t>Odabrati</w:t>
            </w:r>
            <w:r>
              <w:rPr>
                <w:spacing w:val="-10"/>
                <w:sz w:val="20"/>
              </w:rPr>
              <w:t xml:space="preserve"> </w:t>
            </w:r>
            <w:r>
              <w:rPr>
                <w:sz w:val="20"/>
              </w:rPr>
              <w:t>najadekvatnije</w:t>
            </w:r>
            <w:r>
              <w:rPr>
                <w:spacing w:val="-12"/>
                <w:sz w:val="20"/>
              </w:rPr>
              <w:t xml:space="preserve"> </w:t>
            </w:r>
            <w:r>
              <w:rPr>
                <w:sz w:val="20"/>
              </w:rPr>
              <w:t>metode</w:t>
            </w:r>
            <w:r>
              <w:rPr>
                <w:spacing w:val="-11"/>
                <w:sz w:val="20"/>
              </w:rPr>
              <w:t xml:space="preserve"> </w:t>
            </w:r>
            <w:r>
              <w:rPr>
                <w:sz w:val="20"/>
              </w:rPr>
              <w:t>i</w:t>
            </w:r>
            <w:r>
              <w:rPr>
                <w:spacing w:val="-11"/>
                <w:sz w:val="20"/>
              </w:rPr>
              <w:t xml:space="preserve"> </w:t>
            </w:r>
            <w:r>
              <w:rPr>
                <w:sz w:val="20"/>
              </w:rPr>
              <w:t>pomagala</w:t>
            </w:r>
            <w:r>
              <w:rPr>
                <w:spacing w:val="-7"/>
                <w:sz w:val="20"/>
              </w:rPr>
              <w:t xml:space="preserve"> </w:t>
            </w:r>
            <w:r>
              <w:rPr>
                <w:sz w:val="20"/>
              </w:rPr>
              <w:t>osobama</w:t>
            </w:r>
            <w:r>
              <w:rPr>
                <w:spacing w:val="-11"/>
                <w:sz w:val="20"/>
              </w:rPr>
              <w:t xml:space="preserve"> </w:t>
            </w:r>
            <w:r>
              <w:rPr>
                <w:sz w:val="20"/>
              </w:rPr>
              <w:t>sa</w:t>
            </w:r>
            <w:r>
              <w:rPr>
                <w:spacing w:val="-12"/>
                <w:sz w:val="20"/>
              </w:rPr>
              <w:t xml:space="preserve"> </w:t>
            </w:r>
            <w:r>
              <w:rPr>
                <w:sz w:val="20"/>
              </w:rPr>
              <w:t>poteškoćama</w:t>
            </w:r>
            <w:r>
              <w:rPr>
                <w:spacing w:val="-8"/>
                <w:sz w:val="20"/>
              </w:rPr>
              <w:t xml:space="preserve"> </w:t>
            </w:r>
            <w:r>
              <w:rPr>
                <w:sz w:val="20"/>
              </w:rPr>
              <w:t>mobilinosti</w:t>
            </w:r>
            <w:r>
              <w:rPr>
                <w:spacing w:val="-10"/>
                <w:sz w:val="20"/>
              </w:rPr>
              <w:t xml:space="preserve"> </w:t>
            </w:r>
            <w:r>
              <w:rPr>
                <w:sz w:val="20"/>
              </w:rPr>
              <w:t>i funkcionalnim ograničenjima s ciljem unaprjeđenja zdravstvenog statusa u aktivnostima dnevnog života (IU5)</w:t>
            </w:r>
          </w:p>
        </w:tc>
      </w:tr>
      <w:tr w:rsidR="007B1485" w14:paraId="445912DB" w14:textId="77777777">
        <w:trPr>
          <w:trHeight w:val="3907"/>
        </w:trPr>
        <w:tc>
          <w:tcPr>
            <w:tcW w:w="2182" w:type="dxa"/>
            <w:shd w:val="clear" w:color="auto" w:fill="FFF9CC"/>
          </w:tcPr>
          <w:p w14:paraId="52FD5940" w14:textId="77777777" w:rsidR="007B1485" w:rsidRDefault="007B1485">
            <w:pPr>
              <w:pStyle w:val="TableParagraph"/>
              <w:rPr>
                <w:sz w:val="20"/>
              </w:rPr>
            </w:pPr>
          </w:p>
          <w:p w14:paraId="5C55BB39" w14:textId="77777777" w:rsidR="007B1485" w:rsidRDefault="007B1485">
            <w:pPr>
              <w:pStyle w:val="TableParagraph"/>
              <w:rPr>
                <w:sz w:val="20"/>
              </w:rPr>
            </w:pPr>
          </w:p>
          <w:p w14:paraId="5FFC64C7" w14:textId="77777777" w:rsidR="007B1485" w:rsidRDefault="007B1485">
            <w:pPr>
              <w:pStyle w:val="TableParagraph"/>
              <w:rPr>
                <w:sz w:val="20"/>
              </w:rPr>
            </w:pPr>
          </w:p>
          <w:p w14:paraId="70B315C9" w14:textId="77777777" w:rsidR="007B1485" w:rsidRDefault="007B1485">
            <w:pPr>
              <w:pStyle w:val="TableParagraph"/>
              <w:rPr>
                <w:sz w:val="20"/>
              </w:rPr>
            </w:pPr>
          </w:p>
          <w:p w14:paraId="2157A4A7" w14:textId="77777777" w:rsidR="007B1485" w:rsidRDefault="007B1485">
            <w:pPr>
              <w:pStyle w:val="TableParagraph"/>
              <w:spacing w:before="215"/>
              <w:rPr>
                <w:sz w:val="20"/>
              </w:rPr>
            </w:pPr>
          </w:p>
          <w:p w14:paraId="3A544C0C" w14:textId="77777777" w:rsidR="007B1485" w:rsidRDefault="00113329">
            <w:pPr>
              <w:pStyle w:val="TableParagraph"/>
              <w:spacing w:before="1" w:line="254" w:lineRule="auto"/>
              <w:ind w:left="472" w:right="56" w:hanging="360"/>
              <w:rPr>
                <w:sz w:val="20"/>
              </w:rPr>
            </w:pPr>
            <w:r>
              <w:rPr>
                <w:spacing w:val="-2"/>
                <w:sz w:val="20"/>
              </w:rPr>
              <w:t>2.4.</w:t>
            </w:r>
            <w:r>
              <w:rPr>
                <w:spacing w:val="-8"/>
                <w:sz w:val="20"/>
              </w:rPr>
              <w:t xml:space="preserve"> </w:t>
            </w:r>
            <w:r>
              <w:rPr>
                <w:spacing w:val="-2"/>
                <w:sz w:val="20"/>
              </w:rPr>
              <w:t>Očekivani</w:t>
            </w:r>
            <w:r>
              <w:rPr>
                <w:spacing w:val="-12"/>
                <w:sz w:val="20"/>
              </w:rPr>
              <w:t xml:space="preserve"> </w:t>
            </w:r>
            <w:r>
              <w:rPr>
                <w:spacing w:val="-2"/>
                <w:sz w:val="20"/>
              </w:rPr>
              <w:t xml:space="preserve">ishodi </w:t>
            </w:r>
            <w:r>
              <w:rPr>
                <w:sz w:val="20"/>
              </w:rPr>
              <w:t>učenja</w:t>
            </w:r>
            <w:r>
              <w:rPr>
                <w:spacing w:val="-12"/>
                <w:sz w:val="20"/>
              </w:rPr>
              <w:t xml:space="preserve"> </w:t>
            </w:r>
            <w:r>
              <w:rPr>
                <w:sz w:val="20"/>
              </w:rPr>
              <w:t>na</w:t>
            </w:r>
            <w:r>
              <w:rPr>
                <w:spacing w:val="-11"/>
                <w:sz w:val="20"/>
              </w:rPr>
              <w:t xml:space="preserve"> </w:t>
            </w:r>
            <w:r>
              <w:rPr>
                <w:sz w:val="20"/>
              </w:rPr>
              <w:t>razini predmeta (5-8 ishoda učenja)</w:t>
            </w:r>
          </w:p>
        </w:tc>
        <w:tc>
          <w:tcPr>
            <w:tcW w:w="6882" w:type="dxa"/>
          </w:tcPr>
          <w:p w14:paraId="4EF636BC" w14:textId="77777777" w:rsidR="007B1485" w:rsidRDefault="007B1485">
            <w:pPr>
              <w:pStyle w:val="TableParagraph"/>
              <w:spacing w:before="4"/>
              <w:rPr>
                <w:sz w:val="20"/>
              </w:rPr>
            </w:pPr>
          </w:p>
          <w:p w14:paraId="569EA3FC" w14:textId="77777777" w:rsidR="007B1485" w:rsidRDefault="00113329">
            <w:pPr>
              <w:pStyle w:val="TableParagraph"/>
              <w:spacing w:line="243" w:lineRule="exact"/>
              <w:ind w:left="115"/>
              <w:rPr>
                <w:rFonts w:ascii="Calibri" w:hAnsi="Calibri"/>
                <w:sz w:val="20"/>
              </w:rPr>
            </w:pPr>
            <w:r>
              <w:rPr>
                <w:rFonts w:ascii="Calibri" w:hAnsi="Calibri"/>
                <w:spacing w:val="-2"/>
                <w:sz w:val="20"/>
              </w:rPr>
              <w:t>Nakon</w:t>
            </w:r>
            <w:r>
              <w:rPr>
                <w:rFonts w:ascii="Calibri" w:hAnsi="Calibri"/>
                <w:spacing w:val="2"/>
                <w:sz w:val="20"/>
              </w:rPr>
              <w:t xml:space="preserve"> </w:t>
            </w:r>
            <w:r>
              <w:rPr>
                <w:rFonts w:ascii="Calibri" w:hAnsi="Calibri"/>
                <w:spacing w:val="-2"/>
                <w:sz w:val="20"/>
              </w:rPr>
              <w:t>položenog</w:t>
            </w:r>
            <w:r>
              <w:rPr>
                <w:rFonts w:ascii="Calibri" w:hAnsi="Calibri"/>
                <w:sz w:val="20"/>
              </w:rPr>
              <w:t xml:space="preserve"> </w:t>
            </w:r>
            <w:r>
              <w:rPr>
                <w:rFonts w:ascii="Calibri" w:hAnsi="Calibri"/>
                <w:spacing w:val="-2"/>
                <w:sz w:val="20"/>
              </w:rPr>
              <w:t>ispita</w:t>
            </w:r>
            <w:r>
              <w:rPr>
                <w:rFonts w:ascii="Calibri" w:hAnsi="Calibri"/>
                <w:sz w:val="20"/>
              </w:rPr>
              <w:t xml:space="preserve"> </w:t>
            </w:r>
            <w:r>
              <w:rPr>
                <w:rFonts w:ascii="Calibri" w:hAnsi="Calibri"/>
                <w:spacing w:val="-2"/>
                <w:sz w:val="20"/>
              </w:rPr>
              <w:t>iz</w:t>
            </w:r>
            <w:r>
              <w:rPr>
                <w:rFonts w:ascii="Calibri" w:hAnsi="Calibri"/>
                <w:spacing w:val="2"/>
                <w:sz w:val="20"/>
              </w:rPr>
              <w:t xml:space="preserve"> </w:t>
            </w:r>
            <w:r>
              <w:rPr>
                <w:rFonts w:ascii="Calibri" w:hAnsi="Calibri"/>
                <w:spacing w:val="-2"/>
                <w:sz w:val="20"/>
              </w:rPr>
              <w:t>kolegija</w:t>
            </w:r>
            <w:r>
              <w:rPr>
                <w:rFonts w:ascii="Calibri" w:hAnsi="Calibri"/>
                <w:spacing w:val="2"/>
                <w:sz w:val="20"/>
              </w:rPr>
              <w:t xml:space="preserve"> </w:t>
            </w:r>
            <w:r>
              <w:rPr>
                <w:rFonts w:ascii="Calibri" w:hAnsi="Calibri"/>
                <w:spacing w:val="-2"/>
                <w:sz w:val="20"/>
              </w:rPr>
              <w:t>Informatička</w:t>
            </w:r>
            <w:r>
              <w:rPr>
                <w:rFonts w:ascii="Calibri" w:hAnsi="Calibri"/>
                <w:spacing w:val="4"/>
                <w:sz w:val="20"/>
              </w:rPr>
              <w:t xml:space="preserve"> </w:t>
            </w:r>
            <w:r>
              <w:rPr>
                <w:rFonts w:ascii="Calibri" w:hAnsi="Calibri"/>
                <w:spacing w:val="-2"/>
                <w:sz w:val="20"/>
              </w:rPr>
              <w:t>podrška</w:t>
            </w:r>
            <w:r>
              <w:rPr>
                <w:rFonts w:ascii="Calibri" w:hAnsi="Calibri"/>
                <w:spacing w:val="4"/>
                <w:sz w:val="20"/>
              </w:rPr>
              <w:t xml:space="preserve"> </w:t>
            </w:r>
            <w:r>
              <w:rPr>
                <w:rFonts w:ascii="Calibri" w:hAnsi="Calibri"/>
                <w:spacing w:val="-2"/>
                <w:sz w:val="20"/>
              </w:rPr>
              <w:t>u</w:t>
            </w:r>
            <w:r>
              <w:rPr>
                <w:rFonts w:ascii="Calibri" w:hAnsi="Calibri"/>
                <w:sz w:val="20"/>
              </w:rPr>
              <w:t xml:space="preserve"> </w:t>
            </w:r>
            <w:r>
              <w:rPr>
                <w:rFonts w:ascii="Calibri" w:hAnsi="Calibri"/>
                <w:spacing w:val="-2"/>
                <w:sz w:val="20"/>
              </w:rPr>
              <w:t>protetici,</w:t>
            </w:r>
            <w:r>
              <w:rPr>
                <w:rFonts w:ascii="Calibri" w:hAnsi="Calibri"/>
                <w:spacing w:val="3"/>
                <w:sz w:val="20"/>
              </w:rPr>
              <w:t xml:space="preserve"> </w:t>
            </w:r>
            <w:r>
              <w:rPr>
                <w:rFonts w:ascii="Calibri" w:hAnsi="Calibri"/>
                <w:spacing w:val="-2"/>
                <w:sz w:val="20"/>
              </w:rPr>
              <w:t>ortotici</w:t>
            </w:r>
          </w:p>
          <w:p w14:paraId="1F05E4A6" w14:textId="77777777" w:rsidR="007B1485" w:rsidRDefault="00113329">
            <w:pPr>
              <w:pStyle w:val="TableParagraph"/>
              <w:spacing w:line="243" w:lineRule="exact"/>
              <w:ind w:left="115"/>
              <w:rPr>
                <w:rFonts w:ascii="Calibri" w:hAnsi="Calibri"/>
                <w:sz w:val="20"/>
              </w:rPr>
            </w:pPr>
            <w:r>
              <w:rPr>
                <w:rFonts w:ascii="Calibri" w:hAnsi="Calibri"/>
                <w:sz w:val="20"/>
              </w:rPr>
              <w:t>i</w:t>
            </w:r>
            <w:r>
              <w:rPr>
                <w:rFonts w:ascii="Calibri" w:hAnsi="Calibri"/>
                <w:spacing w:val="-6"/>
                <w:sz w:val="20"/>
              </w:rPr>
              <w:t xml:space="preserve"> </w:t>
            </w:r>
            <w:r>
              <w:rPr>
                <w:rFonts w:ascii="Calibri" w:hAnsi="Calibri"/>
                <w:sz w:val="20"/>
              </w:rPr>
              <w:t>robotici</w:t>
            </w:r>
            <w:r>
              <w:rPr>
                <w:rFonts w:ascii="Calibri" w:hAnsi="Calibri"/>
                <w:spacing w:val="-6"/>
                <w:sz w:val="20"/>
              </w:rPr>
              <w:t xml:space="preserve"> </w:t>
            </w:r>
            <w:r>
              <w:rPr>
                <w:rFonts w:ascii="Calibri" w:hAnsi="Calibri"/>
                <w:sz w:val="20"/>
              </w:rPr>
              <w:t>student</w:t>
            </w:r>
            <w:r>
              <w:rPr>
                <w:rFonts w:ascii="Calibri" w:hAnsi="Calibri"/>
                <w:spacing w:val="-5"/>
                <w:sz w:val="20"/>
              </w:rPr>
              <w:t xml:space="preserve"> će:</w:t>
            </w:r>
          </w:p>
          <w:p w14:paraId="40216F93" w14:textId="77777777" w:rsidR="007B1485" w:rsidRDefault="007B1485">
            <w:pPr>
              <w:pStyle w:val="TableParagraph"/>
              <w:spacing w:before="1"/>
              <w:rPr>
                <w:sz w:val="20"/>
              </w:rPr>
            </w:pPr>
          </w:p>
          <w:p w14:paraId="5DC227E0" w14:textId="77777777" w:rsidR="007B1485" w:rsidRDefault="00113329">
            <w:pPr>
              <w:pStyle w:val="TableParagraph"/>
              <w:ind w:left="115" w:right="936"/>
              <w:rPr>
                <w:rFonts w:ascii="Calibri" w:hAnsi="Calibri"/>
                <w:sz w:val="20"/>
              </w:rPr>
            </w:pPr>
            <w:r>
              <w:rPr>
                <w:rFonts w:ascii="Calibri" w:hAnsi="Calibri"/>
                <w:sz w:val="20"/>
              </w:rPr>
              <w:t>IU1 definirati i preporučiti vrstu pomagala sukladno problemu osobe IU2</w:t>
            </w:r>
            <w:r>
              <w:rPr>
                <w:rFonts w:ascii="Calibri" w:hAnsi="Calibri"/>
                <w:spacing w:val="-12"/>
                <w:sz w:val="20"/>
              </w:rPr>
              <w:t xml:space="preserve"> </w:t>
            </w:r>
            <w:r>
              <w:rPr>
                <w:rFonts w:ascii="Calibri" w:hAnsi="Calibri"/>
                <w:sz w:val="20"/>
              </w:rPr>
              <w:t>educirati</w:t>
            </w:r>
            <w:r>
              <w:rPr>
                <w:rFonts w:ascii="Calibri" w:hAnsi="Calibri"/>
                <w:spacing w:val="-11"/>
                <w:sz w:val="20"/>
              </w:rPr>
              <w:t xml:space="preserve"> </w:t>
            </w:r>
            <w:r>
              <w:rPr>
                <w:rFonts w:ascii="Calibri" w:hAnsi="Calibri"/>
                <w:sz w:val="20"/>
              </w:rPr>
              <w:t>o</w:t>
            </w:r>
            <w:r>
              <w:rPr>
                <w:rFonts w:ascii="Calibri" w:hAnsi="Calibri"/>
                <w:spacing w:val="-11"/>
                <w:sz w:val="20"/>
              </w:rPr>
              <w:t xml:space="preserve"> </w:t>
            </w:r>
            <w:r>
              <w:rPr>
                <w:rFonts w:ascii="Calibri" w:hAnsi="Calibri"/>
                <w:sz w:val="20"/>
              </w:rPr>
              <w:t>važnosti</w:t>
            </w:r>
            <w:r>
              <w:rPr>
                <w:rFonts w:ascii="Calibri" w:hAnsi="Calibri"/>
                <w:spacing w:val="-9"/>
                <w:sz w:val="20"/>
              </w:rPr>
              <w:t xml:space="preserve"> </w:t>
            </w:r>
            <w:r>
              <w:rPr>
                <w:rFonts w:ascii="Calibri" w:hAnsi="Calibri"/>
                <w:sz w:val="20"/>
              </w:rPr>
              <w:t>redovitog</w:t>
            </w:r>
            <w:r>
              <w:rPr>
                <w:rFonts w:ascii="Calibri" w:hAnsi="Calibri"/>
                <w:spacing w:val="-12"/>
                <w:sz w:val="20"/>
              </w:rPr>
              <w:t xml:space="preserve"> </w:t>
            </w:r>
            <w:r>
              <w:rPr>
                <w:rFonts w:ascii="Calibri" w:hAnsi="Calibri"/>
                <w:sz w:val="20"/>
              </w:rPr>
              <w:t>provođenja</w:t>
            </w:r>
            <w:r>
              <w:rPr>
                <w:rFonts w:ascii="Calibri" w:hAnsi="Calibri"/>
                <w:spacing w:val="-8"/>
                <w:sz w:val="20"/>
              </w:rPr>
              <w:t xml:space="preserve"> </w:t>
            </w:r>
            <w:r>
              <w:rPr>
                <w:rFonts w:ascii="Calibri" w:hAnsi="Calibri"/>
                <w:sz w:val="20"/>
              </w:rPr>
              <w:t>fizioterapijskih</w:t>
            </w:r>
            <w:r>
              <w:rPr>
                <w:rFonts w:ascii="Calibri" w:hAnsi="Calibri"/>
                <w:spacing w:val="-7"/>
                <w:sz w:val="20"/>
              </w:rPr>
              <w:t xml:space="preserve"> </w:t>
            </w:r>
            <w:r>
              <w:rPr>
                <w:rFonts w:ascii="Calibri" w:hAnsi="Calibri"/>
                <w:sz w:val="20"/>
              </w:rPr>
              <w:t>vježbi</w:t>
            </w:r>
            <w:r>
              <w:rPr>
                <w:rFonts w:ascii="Calibri" w:hAnsi="Calibri"/>
                <w:spacing w:val="-12"/>
                <w:sz w:val="20"/>
              </w:rPr>
              <w:t xml:space="preserve"> </w:t>
            </w:r>
            <w:r>
              <w:rPr>
                <w:rFonts w:ascii="Calibri" w:hAnsi="Calibri"/>
                <w:sz w:val="20"/>
              </w:rPr>
              <w:t>kroz predprotetičku, protetičku i postprotetičku fazu rehabilitacije</w:t>
            </w:r>
          </w:p>
          <w:p w14:paraId="7C80B588" w14:textId="77777777" w:rsidR="007B1485" w:rsidRDefault="00113329">
            <w:pPr>
              <w:pStyle w:val="TableParagraph"/>
              <w:spacing w:line="244" w:lineRule="auto"/>
              <w:ind w:left="115" w:right="183"/>
              <w:rPr>
                <w:rFonts w:ascii="Calibri" w:hAnsi="Calibri"/>
                <w:sz w:val="20"/>
              </w:rPr>
            </w:pPr>
            <w:r>
              <w:rPr>
                <w:rFonts w:ascii="Calibri" w:hAnsi="Calibri"/>
                <w:sz w:val="20"/>
              </w:rPr>
              <w:t>IU3</w:t>
            </w:r>
            <w:r>
              <w:rPr>
                <w:rFonts w:ascii="Calibri" w:hAnsi="Calibri"/>
                <w:spacing w:val="-12"/>
                <w:sz w:val="20"/>
              </w:rPr>
              <w:t xml:space="preserve"> </w:t>
            </w:r>
            <w:r>
              <w:rPr>
                <w:rFonts w:ascii="Calibri" w:hAnsi="Calibri"/>
                <w:sz w:val="20"/>
              </w:rPr>
              <w:t>preporučiti</w:t>
            </w:r>
            <w:r>
              <w:rPr>
                <w:rFonts w:ascii="Calibri" w:hAnsi="Calibri"/>
                <w:spacing w:val="-11"/>
                <w:sz w:val="20"/>
              </w:rPr>
              <w:t xml:space="preserve"> </w:t>
            </w:r>
            <w:r>
              <w:rPr>
                <w:rFonts w:ascii="Calibri" w:hAnsi="Calibri"/>
                <w:sz w:val="20"/>
              </w:rPr>
              <w:t>odgovarajući</w:t>
            </w:r>
            <w:r>
              <w:rPr>
                <w:rFonts w:ascii="Calibri" w:hAnsi="Calibri"/>
                <w:spacing w:val="-11"/>
                <w:sz w:val="20"/>
              </w:rPr>
              <w:t xml:space="preserve"> </w:t>
            </w:r>
            <w:r>
              <w:rPr>
                <w:rFonts w:ascii="Calibri" w:hAnsi="Calibri"/>
                <w:sz w:val="20"/>
              </w:rPr>
              <w:t>rehabilitacijski</w:t>
            </w:r>
            <w:r>
              <w:rPr>
                <w:rFonts w:ascii="Calibri" w:hAnsi="Calibri"/>
                <w:spacing w:val="-12"/>
                <w:sz w:val="20"/>
              </w:rPr>
              <w:t xml:space="preserve"> </w:t>
            </w:r>
            <w:r>
              <w:rPr>
                <w:rFonts w:ascii="Calibri" w:hAnsi="Calibri"/>
                <w:sz w:val="20"/>
              </w:rPr>
              <w:t>program</w:t>
            </w:r>
            <w:r>
              <w:rPr>
                <w:rFonts w:ascii="Calibri" w:hAnsi="Calibri"/>
                <w:spacing w:val="-11"/>
                <w:sz w:val="20"/>
              </w:rPr>
              <w:t xml:space="preserve"> </w:t>
            </w:r>
            <w:r>
              <w:rPr>
                <w:rFonts w:ascii="Calibri" w:hAnsi="Calibri"/>
                <w:sz w:val="20"/>
              </w:rPr>
              <w:t>u</w:t>
            </w:r>
            <w:r>
              <w:rPr>
                <w:rFonts w:ascii="Calibri" w:hAnsi="Calibri"/>
                <w:spacing w:val="-11"/>
                <w:sz w:val="20"/>
              </w:rPr>
              <w:t xml:space="preserve"> </w:t>
            </w:r>
            <w:r>
              <w:rPr>
                <w:rFonts w:ascii="Calibri" w:hAnsi="Calibri"/>
                <w:sz w:val="20"/>
              </w:rPr>
              <w:t>svrhu</w:t>
            </w:r>
            <w:r>
              <w:rPr>
                <w:rFonts w:ascii="Calibri" w:hAnsi="Calibri"/>
                <w:spacing w:val="-12"/>
                <w:sz w:val="20"/>
              </w:rPr>
              <w:t xml:space="preserve"> </w:t>
            </w:r>
            <w:r>
              <w:rPr>
                <w:rFonts w:ascii="Calibri" w:hAnsi="Calibri"/>
                <w:sz w:val="20"/>
              </w:rPr>
              <w:t>pripreme</w:t>
            </w:r>
            <w:r>
              <w:rPr>
                <w:rFonts w:ascii="Calibri" w:hAnsi="Calibri"/>
                <w:spacing w:val="-11"/>
                <w:sz w:val="20"/>
              </w:rPr>
              <w:t xml:space="preserve"> </w:t>
            </w:r>
            <w:r>
              <w:rPr>
                <w:rFonts w:ascii="Calibri" w:hAnsi="Calibri"/>
                <w:sz w:val="20"/>
              </w:rPr>
              <w:t>i prilagodbe na pomagalo</w:t>
            </w:r>
          </w:p>
          <w:p w14:paraId="70C11797" w14:textId="77777777" w:rsidR="007B1485" w:rsidRDefault="00113329">
            <w:pPr>
              <w:pStyle w:val="TableParagraph"/>
              <w:spacing w:line="237" w:lineRule="auto"/>
              <w:ind w:left="115" w:right="183"/>
              <w:rPr>
                <w:rFonts w:ascii="Calibri" w:hAnsi="Calibri"/>
                <w:sz w:val="20"/>
              </w:rPr>
            </w:pPr>
            <w:r>
              <w:rPr>
                <w:rFonts w:ascii="Calibri" w:hAnsi="Calibri"/>
                <w:spacing w:val="-2"/>
                <w:sz w:val="20"/>
              </w:rPr>
              <w:t xml:space="preserve">IU4 preporučiti primjenu ortopedskog pomagala u svrhu profesionalnih aktivnosti </w:t>
            </w:r>
            <w:r>
              <w:rPr>
                <w:rFonts w:ascii="Calibri" w:hAnsi="Calibri"/>
                <w:sz w:val="20"/>
              </w:rPr>
              <w:t>te</w:t>
            </w:r>
            <w:r>
              <w:rPr>
                <w:rFonts w:ascii="Calibri" w:hAnsi="Calibri"/>
                <w:spacing w:val="-1"/>
                <w:sz w:val="20"/>
              </w:rPr>
              <w:t xml:space="preserve"> </w:t>
            </w:r>
            <w:r>
              <w:rPr>
                <w:rFonts w:ascii="Calibri" w:hAnsi="Calibri"/>
                <w:sz w:val="20"/>
              </w:rPr>
              <w:t>rekreacije</w:t>
            </w:r>
          </w:p>
          <w:p w14:paraId="3AB2FF5B" w14:textId="77777777" w:rsidR="007B1485" w:rsidRDefault="00113329">
            <w:pPr>
              <w:pStyle w:val="TableParagraph"/>
              <w:ind w:left="115"/>
              <w:rPr>
                <w:rFonts w:ascii="Calibri"/>
                <w:sz w:val="20"/>
              </w:rPr>
            </w:pPr>
            <w:r>
              <w:rPr>
                <w:rFonts w:ascii="Calibri"/>
                <w:spacing w:val="-2"/>
                <w:sz w:val="20"/>
              </w:rPr>
              <w:t>IU5</w:t>
            </w:r>
            <w:r>
              <w:rPr>
                <w:rFonts w:ascii="Calibri"/>
                <w:spacing w:val="-4"/>
                <w:sz w:val="20"/>
              </w:rPr>
              <w:t xml:space="preserve"> </w:t>
            </w:r>
            <w:r>
              <w:rPr>
                <w:rFonts w:ascii="Calibri"/>
                <w:spacing w:val="-2"/>
                <w:sz w:val="20"/>
              </w:rPr>
              <w:t>analizirati</w:t>
            </w:r>
            <w:r>
              <w:rPr>
                <w:rFonts w:ascii="Calibri"/>
                <w:spacing w:val="-3"/>
                <w:sz w:val="20"/>
              </w:rPr>
              <w:t xml:space="preserve"> </w:t>
            </w:r>
            <w:r>
              <w:rPr>
                <w:rFonts w:ascii="Calibri"/>
                <w:spacing w:val="-2"/>
                <w:sz w:val="20"/>
              </w:rPr>
              <w:t>korisnost</w:t>
            </w:r>
            <w:r>
              <w:rPr>
                <w:rFonts w:ascii="Calibri"/>
                <w:spacing w:val="2"/>
                <w:sz w:val="20"/>
              </w:rPr>
              <w:t xml:space="preserve"> </w:t>
            </w:r>
            <w:r>
              <w:rPr>
                <w:rFonts w:ascii="Calibri"/>
                <w:spacing w:val="-2"/>
                <w:sz w:val="20"/>
              </w:rPr>
              <w:t>ortopedskih</w:t>
            </w:r>
            <w:r>
              <w:rPr>
                <w:rFonts w:ascii="Calibri"/>
                <w:spacing w:val="3"/>
                <w:sz w:val="20"/>
              </w:rPr>
              <w:t xml:space="preserve"> </w:t>
            </w:r>
            <w:r>
              <w:rPr>
                <w:rFonts w:ascii="Calibri"/>
                <w:spacing w:val="-2"/>
                <w:sz w:val="20"/>
              </w:rPr>
              <w:t>pomagala</w:t>
            </w:r>
            <w:r>
              <w:rPr>
                <w:rFonts w:ascii="Calibri"/>
                <w:sz w:val="20"/>
              </w:rPr>
              <w:t xml:space="preserve"> </w:t>
            </w:r>
            <w:r>
              <w:rPr>
                <w:rFonts w:ascii="Calibri"/>
                <w:spacing w:val="-2"/>
                <w:sz w:val="20"/>
              </w:rPr>
              <w:t>u aktivnostima</w:t>
            </w:r>
            <w:r>
              <w:rPr>
                <w:rFonts w:ascii="Calibri"/>
                <w:spacing w:val="2"/>
                <w:sz w:val="20"/>
              </w:rPr>
              <w:t xml:space="preserve"> </w:t>
            </w:r>
            <w:r>
              <w:rPr>
                <w:rFonts w:ascii="Calibri"/>
                <w:spacing w:val="-2"/>
                <w:sz w:val="20"/>
              </w:rPr>
              <w:t>svakodnevnog</w:t>
            </w:r>
          </w:p>
          <w:p w14:paraId="7FFB1781" w14:textId="77777777" w:rsidR="007B1485" w:rsidRDefault="00113329">
            <w:pPr>
              <w:pStyle w:val="TableParagraph"/>
              <w:spacing w:line="243" w:lineRule="exact"/>
              <w:ind w:left="115"/>
              <w:rPr>
                <w:rFonts w:ascii="Calibri" w:hAnsi="Calibri"/>
                <w:sz w:val="20"/>
              </w:rPr>
            </w:pPr>
            <w:r>
              <w:rPr>
                <w:rFonts w:ascii="Calibri" w:hAnsi="Calibri"/>
                <w:spacing w:val="-2"/>
                <w:sz w:val="20"/>
              </w:rPr>
              <w:t>života</w:t>
            </w:r>
          </w:p>
          <w:p w14:paraId="5EC19AB6" w14:textId="77777777" w:rsidR="007B1485" w:rsidRDefault="00113329">
            <w:pPr>
              <w:pStyle w:val="TableParagraph"/>
              <w:spacing w:before="2" w:line="235" w:lineRule="auto"/>
              <w:ind w:left="115"/>
              <w:rPr>
                <w:rFonts w:ascii="Calibri" w:hAnsi="Calibri"/>
                <w:sz w:val="20"/>
              </w:rPr>
            </w:pPr>
            <w:r>
              <w:rPr>
                <w:rFonts w:ascii="Calibri" w:hAnsi="Calibri"/>
                <w:spacing w:val="-2"/>
                <w:sz w:val="20"/>
              </w:rPr>
              <w:t xml:space="preserve">IU6 utvrditi važnost timskog pristupa i načela interdisciplinarnosti u rehabilitaciji </w:t>
            </w:r>
            <w:r>
              <w:rPr>
                <w:rFonts w:ascii="Calibri" w:hAnsi="Calibri"/>
                <w:sz w:val="20"/>
              </w:rPr>
              <w:t>osoba sa amputacijama</w:t>
            </w:r>
          </w:p>
        </w:tc>
      </w:tr>
    </w:tbl>
    <w:p w14:paraId="28353420" w14:textId="77777777" w:rsidR="007B1485" w:rsidRDefault="007B1485">
      <w:pPr>
        <w:pStyle w:val="TableParagraph"/>
        <w:spacing w:line="235" w:lineRule="auto"/>
        <w:rPr>
          <w:rFonts w:ascii="Calibri" w:hAnsi="Calibri"/>
          <w:sz w:val="20"/>
        </w:rPr>
        <w:sectPr w:rsidR="007B1485">
          <w:pgSz w:w="16850" w:h="11920" w:orient="landscape"/>
          <w:pgMar w:top="1340" w:right="141" w:bottom="280" w:left="141" w:header="720" w:footer="720" w:gutter="0"/>
          <w:cols w:space="720"/>
        </w:sectPr>
      </w:pPr>
    </w:p>
    <w:p w14:paraId="1C1D7DED"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1"/>
        <w:gridCol w:w="1358"/>
        <w:gridCol w:w="853"/>
        <w:gridCol w:w="567"/>
        <w:gridCol w:w="1556"/>
        <w:gridCol w:w="2550"/>
      </w:tblGrid>
      <w:tr w:rsidR="007B1485" w14:paraId="255776E6" w14:textId="77777777">
        <w:trPr>
          <w:trHeight w:val="417"/>
        </w:trPr>
        <w:tc>
          <w:tcPr>
            <w:tcW w:w="2181" w:type="dxa"/>
            <w:vMerge w:val="restart"/>
            <w:shd w:val="clear" w:color="auto" w:fill="FFF9CC"/>
          </w:tcPr>
          <w:p w14:paraId="3274BFD2" w14:textId="77777777" w:rsidR="007B1485" w:rsidRDefault="007B1485">
            <w:pPr>
              <w:pStyle w:val="TableParagraph"/>
              <w:rPr>
                <w:sz w:val="20"/>
              </w:rPr>
            </w:pPr>
          </w:p>
          <w:p w14:paraId="43EFA325" w14:textId="77777777" w:rsidR="007B1485" w:rsidRDefault="007B1485">
            <w:pPr>
              <w:pStyle w:val="TableParagraph"/>
              <w:rPr>
                <w:sz w:val="20"/>
              </w:rPr>
            </w:pPr>
          </w:p>
          <w:p w14:paraId="5B52A3B2" w14:textId="77777777" w:rsidR="007B1485" w:rsidRDefault="007B1485">
            <w:pPr>
              <w:pStyle w:val="TableParagraph"/>
              <w:rPr>
                <w:sz w:val="20"/>
              </w:rPr>
            </w:pPr>
          </w:p>
          <w:p w14:paraId="0C5EDB07" w14:textId="77777777" w:rsidR="007B1485" w:rsidRDefault="007B1485">
            <w:pPr>
              <w:pStyle w:val="TableParagraph"/>
              <w:rPr>
                <w:sz w:val="20"/>
              </w:rPr>
            </w:pPr>
          </w:p>
          <w:p w14:paraId="2E055C95" w14:textId="77777777" w:rsidR="007B1485" w:rsidRDefault="007B1485">
            <w:pPr>
              <w:pStyle w:val="TableParagraph"/>
              <w:rPr>
                <w:sz w:val="20"/>
              </w:rPr>
            </w:pPr>
          </w:p>
          <w:p w14:paraId="1EBD8D15" w14:textId="77777777" w:rsidR="007B1485" w:rsidRDefault="007B1485">
            <w:pPr>
              <w:pStyle w:val="TableParagraph"/>
              <w:spacing w:before="10"/>
              <w:rPr>
                <w:sz w:val="20"/>
              </w:rPr>
            </w:pPr>
          </w:p>
          <w:p w14:paraId="68DA2702" w14:textId="77777777" w:rsidR="007B1485" w:rsidRDefault="00113329">
            <w:pPr>
              <w:pStyle w:val="TableParagraph"/>
              <w:spacing w:line="256" w:lineRule="auto"/>
              <w:ind w:left="472" w:hanging="360"/>
              <w:rPr>
                <w:sz w:val="20"/>
              </w:rPr>
            </w:pPr>
            <w:r>
              <w:rPr>
                <w:sz w:val="20"/>
              </w:rPr>
              <w:t>2.5. Sadržaj predmeta razrađen prema satnici</w:t>
            </w:r>
            <w:r>
              <w:rPr>
                <w:spacing w:val="-12"/>
                <w:sz w:val="20"/>
              </w:rPr>
              <w:t xml:space="preserve"> </w:t>
            </w:r>
            <w:r>
              <w:rPr>
                <w:sz w:val="20"/>
              </w:rPr>
              <w:t xml:space="preserve">predavanja </w:t>
            </w:r>
            <w:r>
              <w:rPr>
                <w:spacing w:val="-2"/>
                <w:sz w:val="20"/>
              </w:rPr>
              <w:t>(pregled</w:t>
            </w:r>
            <w:r>
              <w:rPr>
                <w:spacing w:val="-12"/>
                <w:sz w:val="20"/>
              </w:rPr>
              <w:t xml:space="preserve"> </w:t>
            </w:r>
            <w:r>
              <w:rPr>
                <w:spacing w:val="-2"/>
                <w:sz w:val="20"/>
              </w:rPr>
              <w:t xml:space="preserve">nastavnih </w:t>
            </w:r>
            <w:r>
              <w:rPr>
                <w:sz w:val="20"/>
              </w:rPr>
              <w:t>jedinica s</w:t>
            </w:r>
          </w:p>
          <w:p w14:paraId="14176367" w14:textId="77777777" w:rsidR="007B1485" w:rsidRDefault="00113329">
            <w:pPr>
              <w:pStyle w:val="TableParagraph"/>
              <w:spacing w:line="239" w:lineRule="exact"/>
              <w:ind w:left="472"/>
              <w:rPr>
                <w:sz w:val="20"/>
              </w:rPr>
            </w:pPr>
            <w:r>
              <w:rPr>
                <w:spacing w:val="-2"/>
                <w:sz w:val="20"/>
              </w:rPr>
              <w:t>pripadajućim</w:t>
            </w:r>
          </w:p>
          <w:p w14:paraId="604D1A91" w14:textId="77777777" w:rsidR="007B1485" w:rsidRDefault="00113329">
            <w:pPr>
              <w:pStyle w:val="TableParagraph"/>
              <w:spacing w:before="12"/>
              <w:ind w:left="472"/>
              <w:rPr>
                <w:sz w:val="20"/>
              </w:rPr>
            </w:pPr>
            <w:r>
              <w:rPr>
                <w:spacing w:val="-2"/>
                <w:sz w:val="20"/>
              </w:rPr>
              <w:t>ishodima</w:t>
            </w:r>
            <w:r>
              <w:rPr>
                <w:spacing w:val="1"/>
                <w:sz w:val="20"/>
              </w:rPr>
              <w:t xml:space="preserve"> </w:t>
            </w:r>
            <w:r>
              <w:rPr>
                <w:spacing w:val="-2"/>
                <w:sz w:val="20"/>
              </w:rPr>
              <w:t>učenja)</w:t>
            </w:r>
          </w:p>
        </w:tc>
        <w:tc>
          <w:tcPr>
            <w:tcW w:w="1358" w:type="dxa"/>
            <w:shd w:val="clear" w:color="auto" w:fill="FFFFCC"/>
          </w:tcPr>
          <w:p w14:paraId="090116B4" w14:textId="77777777" w:rsidR="007B1485" w:rsidRDefault="00113329">
            <w:pPr>
              <w:pStyle w:val="TableParagraph"/>
              <w:spacing w:before="87"/>
              <w:ind w:left="116"/>
              <w:rPr>
                <w:sz w:val="20"/>
              </w:rPr>
            </w:pPr>
            <w:r>
              <w:rPr>
                <w:spacing w:val="-2"/>
                <w:sz w:val="20"/>
              </w:rPr>
              <w:t>Tjedni</w:t>
            </w:r>
          </w:p>
        </w:tc>
        <w:tc>
          <w:tcPr>
            <w:tcW w:w="5526" w:type="dxa"/>
            <w:gridSpan w:val="4"/>
            <w:shd w:val="clear" w:color="auto" w:fill="FFFFCC"/>
          </w:tcPr>
          <w:p w14:paraId="09D0ABB2" w14:textId="77777777" w:rsidR="007B1485" w:rsidRDefault="00113329">
            <w:pPr>
              <w:pStyle w:val="TableParagraph"/>
              <w:spacing w:before="87"/>
              <w:ind w:left="114"/>
              <w:rPr>
                <w:sz w:val="20"/>
              </w:rPr>
            </w:pPr>
            <w:r>
              <w:rPr>
                <w:spacing w:val="-2"/>
                <w:sz w:val="20"/>
              </w:rPr>
              <w:t>Teme</w:t>
            </w:r>
            <w:r>
              <w:rPr>
                <w:spacing w:val="-4"/>
                <w:sz w:val="20"/>
              </w:rPr>
              <w:t xml:space="preserve"> </w:t>
            </w:r>
            <w:r>
              <w:rPr>
                <w:spacing w:val="-2"/>
                <w:sz w:val="20"/>
              </w:rPr>
              <w:t>predavanja</w:t>
            </w:r>
          </w:p>
        </w:tc>
      </w:tr>
      <w:tr w:rsidR="007B1485" w14:paraId="63E1220E" w14:textId="77777777">
        <w:trPr>
          <w:trHeight w:val="3110"/>
        </w:trPr>
        <w:tc>
          <w:tcPr>
            <w:tcW w:w="2181" w:type="dxa"/>
            <w:vMerge/>
            <w:tcBorders>
              <w:top w:val="nil"/>
            </w:tcBorders>
            <w:shd w:val="clear" w:color="auto" w:fill="FFF9CC"/>
          </w:tcPr>
          <w:p w14:paraId="277927FA" w14:textId="77777777" w:rsidR="007B1485" w:rsidRDefault="007B1485">
            <w:pPr>
              <w:rPr>
                <w:sz w:val="2"/>
                <w:szCs w:val="2"/>
              </w:rPr>
            </w:pPr>
          </w:p>
        </w:tc>
        <w:tc>
          <w:tcPr>
            <w:tcW w:w="1358" w:type="dxa"/>
          </w:tcPr>
          <w:p w14:paraId="6DFF742A" w14:textId="77777777" w:rsidR="007B1485" w:rsidRDefault="00113329">
            <w:pPr>
              <w:pStyle w:val="TableParagraph"/>
              <w:spacing w:before="212"/>
              <w:ind w:left="116"/>
              <w:rPr>
                <w:sz w:val="20"/>
              </w:rPr>
            </w:pPr>
            <w:r>
              <w:rPr>
                <w:spacing w:val="-6"/>
                <w:sz w:val="20"/>
              </w:rPr>
              <w:t>1-</w:t>
            </w:r>
            <w:r>
              <w:rPr>
                <w:spacing w:val="-2"/>
                <w:sz w:val="20"/>
              </w:rPr>
              <w:t>6.tjedna</w:t>
            </w:r>
          </w:p>
        </w:tc>
        <w:tc>
          <w:tcPr>
            <w:tcW w:w="5526" w:type="dxa"/>
            <w:gridSpan w:val="4"/>
          </w:tcPr>
          <w:p w14:paraId="7C1860FF" w14:textId="77777777" w:rsidR="007B1485" w:rsidRDefault="007B1485">
            <w:pPr>
              <w:pStyle w:val="TableParagraph"/>
              <w:rPr>
                <w:sz w:val="20"/>
              </w:rPr>
            </w:pPr>
          </w:p>
          <w:p w14:paraId="4E4E0CA6" w14:textId="77777777" w:rsidR="007B1485" w:rsidRDefault="007B1485">
            <w:pPr>
              <w:pStyle w:val="TableParagraph"/>
              <w:spacing w:before="91"/>
              <w:rPr>
                <w:sz w:val="20"/>
              </w:rPr>
            </w:pPr>
          </w:p>
          <w:p w14:paraId="23481971" w14:textId="77777777" w:rsidR="007B1485" w:rsidRDefault="00113329">
            <w:pPr>
              <w:pStyle w:val="TableParagraph"/>
              <w:ind w:left="114"/>
              <w:rPr>
                <w:rFonts w:ascii="Calibri" w:hAnsi="Calibri"/>
                <w:sz w:val="20"/>
              </w:rPr>
            </w:pPr>
            <w:r>
              <w:rPr>
                <w:rFonts w:ascii="Calibri" w:hAnsi="Calibri"/>
                <w:sz w:val="20"/>
              </w:rPr>
              <w:t>1.</w:t>
            </w:r>
            <w:r>
              <w:rPr>
                <w:rFonts w:ascii="Calibri" w:hAnsi="Calibri"/>
                <w:spacing w:val="-12"/>
                <w:sz w:val="20"/>
              </w:rPr>
              <w:t xml:space="preserve"> </w:t>
            </w:r>
            <w:r>
              <w:rPr>
                <w:rFonts w:ascii="Calibri" w:hAnsi="Calibri"/>
                <w:sz w:val="20"/>
              </w:rPr>
              <w:t>1.</w:t>
            </w:r>
            <w:r>
              <w:rPr>
                <w:rFonts w:ascii="Calibri" w:hAnsi="Calibri"/>
                <w:spacing w:val="-11"/>
                <w:sz w:val="20"/>
              </w:rPr>
              <w:t xml:space="preserve"> </w:t>
            </w:r>
            <w:r>
              <w:rPr>
                <w:rFonts w:ascii="Calibri" w:hAnsi="Calibri"/>
                <w:sz w:val="20"/>
              </w:rPr>
              <w:t>Osnove</w:t>
            </w:r>
            <w:r>
              <w:rPr>
                <w:rFonts w:ascii="Calibri" w:hAnsi="Calibri"/>
                <w:spacing w:val="-11"/>
                <w:sz w:val="20"/>
              </w:rPr>
              <w:t xml:space="preserve"> </w:t>
            </w:r>
            <w:r>
              <w:rPr>
                <w:rFonts w:ascii="Calibri" w:hAnsi="Calibri"/>
                <w:sz w:val="20"/>
              </w:rPr>
              <w:t>poznavanja</w:t>
            </w:r>
            <w:r>
              <w:rPr>
                <w:rFonts w:ascii="Calibri" w:hAnsi="Calibri"/>
                <w:spacing w:val="-9"/>
                <w:sz w:val="20"/>
              </w:rPr>
              <w:t xml:space="preserve"> </w:t>
            </w:r>
            <w:r>
              <w:rPr>
                <w:rFonts w:ascii="Calibri" w:hAnsi="Calibri"/>
                <w:sz w:val="20"/>
              </w:rPr>
              <w:t>anatomije:</w:t>
            </w:r>
            <w:r>
              <w:rPr>
                <w:rFonts w:ascii="Calibri" w:hAnsi="Calibri"/>
                <w:spacing w:val="-9"/>
                <w:sz w:val="20"/>
              </w:rPr>
              <w:t xml:space="preserve"> </w:t>
            </w:r>
            <w:r>
              <w:rPr>
                <w:rFonts w:ascii="Calibri" w:hAnsi="Calibri"/>
                <w:sz w:val="20"/>
              </w:rPr>
              <w:t>uvod</w:t>
            </w:r>
            <w:r>
              <w:rPr>
                <w:rFonts w:ascii="Calibri" w:hAnsi="Calibri"/>
                <w:spacing w:val="-9"/>
                <w:sz w:val="20"/>
              </w:rPr>
              <w:t xml:space="preserve"> </w:t>
            </w:r>
            <w:r>
              <w:rPr>
                <w:rFonts w:ascii="Calibri" w:hAnsi="Calibri"/>
                <w:sz w:val="20"/>
              </w:rPr>
              <w:t>u</w:t>
            </w:r>
            <w:r>
              <w:rPr>
                <w:rFonts w:ascii="Calibri" w:hAnsi="Calibri"/>
                <w:spacing w:val="-9"/>
                <w:sz w:val="20"/>
              </w:rPr>
              <w:t xml:space="preserve"> </w:t>
            </w:r>
            <w:r>
              <w:rPr>
                <w:rFonts w:ascii="Calibri" w:hAnsi="Calibri"/>
                <w:sz w:val="20"/>
              </w:rPr>
              <w:t>protetička</w:t>
            </w:r>
            <w:r>
              <w:rPr>
                <w:rFonts w:ascii="Calibri" w:hAnsi="Calibri"/>
                <w:spacing w:val="-8"/>
                <w:sz w:val="20"/>
              </w:rPr>
              <w:t xml:space="preserve"> </w:t>
            </w:r>
            <w:r>
              <w:rPr>
                <w:rFonts w:ascii="Calibri" w:hAnsi="Calibri"/>
                <w:sz w:val="20"/>
              </w:rPr>
              <w:t>i</w:t>
            </w:r>
            <w:r>
              <w:rPr>
                <w:rFonts w:ascii="Calibri" w:hAnsi="Calibri"/>
                <w:spacing w:val="-11"/>
                <w:sz w:val="20"/>
              </w:rPr>
              <w:t xml:space="preserve"> </w:t>
            </w:r>
            <w:r>
              <w:rPr>
                <w:rFonts w:ascii="Calibri" w:hAnsi="Calibri"/>
                <w:spacing w:val="-2"/>
                <w:sz w:val="20"/>
              </w:rPr>
              <w:t>ortotička</w:t>
            </w:r>
          </w:p>
          <w:p w14:paraId="2004D56D" w14:textId="77777777" w:rsidR="007B1485" w:rsidRDefault="00113329">
            <w:pPr>
              <w:pStyle w:val="TableParagraph"/>
              <w:spacing w:before="6" w:line="243" w:lineRule="exact"/>
              <w:ind w:left="114"/>
              <w:rPr>
                <w:rFonts w:ascii="Calibri"/>
                <w:sz w:val="20"/>
              </w:rPr>
            </w:pPr>
            <w:r>
              <w:rPr>
                <w:rFonts w:ascii="Calibri"/>
                <w:spacing w:val="-2"/>
                <w:sz w:val="20"/>
              </w:rPr>
              <w:t>pomagala (IU1)</w:t>
            </w:r>
          </w:p>
          <w:p w14:paraId="747C741C" w14:textId="77777777" w:rsidR="007B1485" w:rsidRDefault="00113329">
            <w:pPr>
              <w:pStyle w:val="TableParagraph"/>
              <w:numPr>
                <w:ilvl w:val="0"/>
                <w:numId w:val="79"/>
              </w:numPr>
              <w:tabs>
                <w:tab w:val="left" w:pos="306"/>
              </w:tabs>
              <w:spacing w:line="241" w:lineRule="exact"/>
              <w:ind w:left="306" w:hanging="192"/>
              <w:rPr>
                <w:rFonts w:ascii="Calibri" w:hAnsi="Calibri"/>
                <w:sz w:val="20"/>
              </w:rPr>
            </w:pPr>
            <w:r>
              <w:rPr>
                <w:rFonts w:ascii="Calibri" w:hAnsi="Calibri"/>
                <w:spacing w:val="-2"/>
                <w:sz w:val="20"/>
              </w:rPr>
              <w:t>Primjenjena</w:t>
            </w:r>
            <w:r>
              <w:rPr>
                <w:rFonts w:ascii="Calibri" w:hAnsi="Calibri"/>
                <w:spacing w:val="-3"/>
                <w:sz w:val="20"/>
              </w:rPr>
              <w:t xml:space="preserve"> </w:t>
            </w:r>
            <w:r>
              <w:rPr>
                <w:rFonts w:ascii="Calibri" w:hAnsi="Calibri"/>
                <w:spacing w:val="-2"/>
                <w:sz w:val="20"/>
              </w:rPr>
              <w:t>ortotika</w:t>
            </w:r>
            <w:r>
              <w:rPr>
                <w:rFonts w:ascii="Calibri" w:hAnsi="Calibri"/>
                <w:spacing w:val="1"/>
                <w:sz w:val="20"/>
              </w:rPr>
              <w:t xml:space="preserve"> </w:t>
            </w:r>
            <w:r>
              <w:rPr>
                <w:rFonts w:ascii="Calibri" w:hAnsi="Calibri"/>
                <w:spacing w:val="-2"/>
                <w:sz w:val="20"/>
              </w:rPr>
              <w:t>kralježnice,</w:t>
            </w:r>
            <w:r>
              <w:rPr>
                <w:rFonts w:ascii="Calibri" w:hAnsi="Calibri"/>
                <w:sz w:val="20"/>
              </w:rPr>
              <w:t xml:space="preserve"> </w:t>
            </w:r>
            <w:r>
              <w:rPr>
                <w:rFonts w:ascii="Calibri" w:hAnsi="Calibri"/>
                <w:spacing w:val="-2"/>
                <w:sz w:val="20"/>
              </w:rPr>
              <w:t>gornjih</w:t>
            </w:r>
            <w:r>
              <w:rPr>
                <w:rFonts w:ascii="Calibri" w:hAnsi="Calibri"/>
                <w:spacing w:val="-1"/>
                <w:sz w:val="20"/>
              </w:rPr>
              <w:t xml:space="preserve"> </w:t>
            </w:r>
            <w:r>
              <w:rPr>
                <w:rFonts w:ascii="Calibri" w:hAnsi="Calibri"/>
                <w:spacing w:val="-2"/>
                <w:sz w:val="20"/>
              </w:rPr>
              <w:t>te</w:t>
            </w:r>
            <w:r>
              <w:rPr>
                <w:rFonts w:ascii="Calibri" w:hAnsi="Calibri"/>
                <w:spacing w:val="-4"/>
                <w:sz w:val="20"/>
              </w:rPr>
              <w:t xml:space="preserve"> </w:t>
            </w:r>
            <w:r>
              <w:rPr>
                <w:rFonts w:ascii="Calibri" w:hAnsi="Calibri"/>
                <w:spacing w:val="-2"/>
                <w:sz w:val="20"/>
              </w:rPr>
              <w:t>donjih</w:t>
            </w:r>
            <w:r>
              <w:rPr>
                <w:rFonts w:ascii="Calibri" w:hAnsi="Calibri"/>
                <w:spacing w:val="1"/>
                <w:sz w:val="20"/>
              </w:rPr>
              <w:t xml:space="preserve"> </w:t>
            </w:r>
            <w:r>
              <w:rPr>
                <w:rFonts w:ascii="Calibri" w:hAnsi="Calibri"/>
                <w:spacing w:val="-2"/>
                <w:sz w:val="20"/>
              </w:rPr>
              <w:t>udova</w:t>
            </w:r>
            <w:r>
              <w:rPr>
                <w:rFonts w:ascii="Calibri" w:hAnsi="Calibri"/>
                <w:spacing w:val="1"/>
                <w:sz w:val="20"/>
              </w:rPr>
              <w:t xml:space="preserve"> </w:t>
            </w:r>
            <w:r>
              <w:rPr>
                <w:rFonts w:ascii="Calibri" w:hAnsi="Calibri"/>
                <w:spacing w:val="-4"/>
                <w:sz w:val="20"/>
              </w:rPr>
              <w:t>(IU4)</w:t>
            </w:r>
          </w:p>
          <w:p w14:paraId="657F5B3E" w14:textId="77777777" w:rsidR="007B1485" w:rsidRDefault="00113329">
            <w:pPr>
              <w:pStyle w:val="TableParagraph"/>
              <w:numPr>
                <w:ilvl w:val="0"/>
                <w:numId w:val="79"/>
              </w:numPr>
              <w:tabs>
                <w:tab w:val="left" w:pos="306"/>
              </w:tabs>
              <w:ind w:left="114" w:right="265" w:firstLine="0"/>
              <w:rPr>
                <w:rFonts w:ascii="Calibri"/>
                <w:sz w:val="20"/>
              </w:rPr>
            </w:pPr>
            <w:r>
              <w:rPr>
                <w:rFonts w:ascii="Calibri"/>
                <w:sz w:val="20"/>
              </w:rPr>
              <w:t>Primijenjena</w:t>
            </w:r>
            <w:r>
              <w:rPr>
                <w:rFonts w:ascii="Calibri"/>
                <w:spacing w:val="-9"/>
                <w:sz w:val="20"/>
              </w:rPr>
              <w:t xml:space="preserve"> </w:t>
            </w:r>
            <w:r>
              <w:rPr>
                <w:rFonts w:ascii="Calibri"/>
                <w:sz w:val="20"/>
              </w:rPr>
              <w:t>protetika</w:t>
            </w:r>
            <w:r>
              <w:rPr>
                <w:rFonts w:ascii="Calibri"/>
                <w:spacing w:val="-8"/>
                <w:sz w:val="20"/>
              </w:rPr>
              <w:t xml:space="preserve"> </w:t>
            </w:r>
            <w:r>
              <w:rPr>
                <w:rFonts w:ascii="Calibri"/>
                <w:sz w:val="20"/>
              </w:rPr>
              <w:t>za</w:t>
            </w:r>
            <w:r>
              <w:rPr>
                <w:rFonts w:ascii="Calibri"/>
                <w:spacing w:val="-9"/>
                <w:sz w:val="20"/>
              </w:rPr>
              <w:t xml:space="preserve"> </w:t>
            </w:r>
            <w:r>
              <w:rPr>
                <w:rFonts w:ascii="Calibri"/>
                <w:sz w:val="20"/>
              </w:rPr>
              <w:t>donje</w:t>
            </w:r>
            <w:r>
              <w:rPr>
                <w:rFonts w:ascii="Calibri"/>
                <w:spacing w:val="-12"/>
                <w:sz w:val="20"/>
              </w:rPr>
              <w:t xml:space="preserve"> </w:t>
            </w:r>
            <w:r>
              <w:rPr>
                <w:rFonts w:ascii="Calibri"/>
                <w:sz w:val="20"/>
              </w:rPr>
              <w:t>i</w:t>
            </w:r>
            <w:r>
              <w:rPr>
                <w:rFonts w:ascii="Calibri"/>
                <w:spacing w:val="-9"/>
                <w:sz w:val="20"/>
              </w:rPr>
              <w:t xml:space="preserve"> </w:t>
            </w:r>
            <w:r>
              <w:rPr>
                <w:rFonts w:ascii="Calibri"/>
                <w:sz w:val="20"/>
              </w:rPr>
              <w:t>gornje</w:t>
            </w:r>
            <w:r>
              <w:rPr>
                <w:rFonts w:ascii="Calibri"/>
                <w:spacing w:val="-12"/>
                <w:sz w:val="20"/>
              </w:rPr>
              <w:t xml:space="preserve"> </w:t>
            </w:r>
            <w:r>
              <w:rPr>
                <w:rFonts w:ascii="Calibri"/>
                <w:sz w:val="20"/>
              </w:rPr>
              <w:t>udove</w:t>
            </w:r>
            <w:r>
              <w:rPr>
                <w:rFonts w:ascii="Calibri"/>
                <w:spacing w:val="-11"/>
                <w:sz w:val="20"/>
              </w:rPr>
              <w:t xml:space="preserve"> </w:t>
            </w:r>
            <w:r>
              <w:rPr>
                <w:rFonts w:ascii="Calibri"/>
                <w:sz w:val="20"/>
              </w:rPr>
              <w:t>te</w:t>
            </w:r>
            <w:r>
              <w:rPr>
                <w:rFonts w:ascii="Calibri"/>
                <w:spacing w:val="-11"/>
                <w:sz w:val="20"/>
              </w:rPr>
              <w:t xml:space="preserve"> </w:t>
            </w:r>
            <w:r>
              <w:rPr>
                <w:rFonts w:ascii="Calibri"/>
                <w:sz w:val="20"/>
              </w:rPr>
              <w:t xml:space="preserve">ortoproteze </w:t>
            </w:r>
            <w:r>
              <w:rPr>
                <w:rFonts w:ascii="Calibri"/>
                <w:spacing w:val="-2"/>
                <w:sz w:val="20"/>
              </w:rPr>
              <w:t>(IU3)</w:t>
            </w:r>
          </w:p>
          <w:p w14:paraId="61DC4A24" w14:textId="77777777" w:rsidR="007B1485" w:rsidRDefault="00113329">
            <w:pPr>
              <w:pStyle w:val="TableParagraph"/>
              <w:numPr>
                <w:ilvl w:val="0"/>
                <w:numId w:val="79"/>
              </w:numPr>
              <w:tabs>
                <w:tab w:val="left" w:pos="306"/>
              </w:tabs>
              <w:spacing w:before="4" w:line="243" w:lineRule="exact"/>
              <w:ind w:left="306" w:hanging="192"/>
              <w:rPr>
                <w:rFonts w:ascii="Calibri"/>
                <w:sz w:val="20"/>
              </w:rPr>
            </w:pPr>
            <w:r>
              <w:rPr>
                <w:rFonts w:ascii="Calibri"/>
                <w:spacing w:val="-2"/>
                <w:sz w:val="20"/>
              </w:rPr>
              <w:t>Rehabilitacija</w:t>
            </w:r>
            <w:r>
              <w:rPr>
                <w:rFonts w:ascii="Calibri"/>
                <w:spacing w:val="1"/>
                <w:sz w:val="20"/>
              </w:rPr>
              <w:t xml:space="preserve"> </w:t>
            </w:r>
            <w:r>
              <w:rPr>
                <w:rFonts w:ascii="Calibri"/>
                <w:spacing w:val="-2"/>
                <w:sz w:val="20"/>
              </w:rPr>
              <w:t>osoba</w:t>
            </w:r>
            <w:r>
              <w:rPr>
                <w:rFonts w:ascii="Calibri"/>
                <w:spacing w:val="1"/>
                <w:sz w:val="20"/>
              </w:rPr>
              <w:t xml:space="preserve"> </w:t>
            </w:r>
            <w:r>
              <w:rPr>
                <w:rFonts w:ascii="Calibri"/>
                <w:spacing w:val="-2"/>
                <w:sz w:val="20"/>
              </w:rPr>
              <w:t>sa</w:t>
            </w:r>
            <w:r>
              <w:rPr>
                <w:rFonts w:ascii="Calibri"/>
                <w:sz w:val="20"/>
              </w:rPr>
              <w:t xml:space="preserve"> </w:t>
            </w:r>
            <w:r>
              <w:rPr>
                <w:rFonts w:ascii="Calibri"/>
                <w:spacing w:val="-2"/>
                <w:sz w:val="20"/>
              </w:rPr>
              <w:t>aputacijom</w:t>
            </w:r>
            <w:r>
              <w:rPr>
                <w:rFonts w:ascii="Calibri"/>
                <w:spacing w:val="1"/>
                <w:sz w:val="20"/>
              </w:rPr>
              <w:t xml:space="preserve"> </w:t>
            </w:r>
            <w:r>
              <w:rPr>
                <w:rFonts w:ascii="Calibri"/>
                <w:spacing w:val="-2"/>
                <w:sz w:val="20"/>
              </w:rPr>
              <w:t>udova</w:t>
            </w:r>
            <w:r>
              <w:rPr>
                <w:rFonts w:ascii="Calibri"/>
                <w:spacing w:val="1"/>
                <w:sz w:val="20"/>
              </w:rPr>
              <w:t xml:space="preserve"> </w:t>
            </w:r>
            <w:r>
              <w:rPr>
                <w:rFonts w:ascii="Calibri"/>
                <w:spacing w:val="-2"/>
                <w:sz w:val="20"/>
              </w:rPr>
              <w:t>(IU2)</w:t>
            </w:r>
          </w:p>
          <w:p w14:paraId="5B152124" w14:textId="77777777" w:rsidR="007B1485" w:rsidRDefault="00113329">
            <w:pPr>
              <w:pStyle w:val="TableParagraph"/>
              <w:numPr>
                <w:ilvl w:val="0"/>
                <w:numId w:val="79"/>
              </w:numPr>
              <w:tabs>
                <w:tab w:val="left" w:pos="306"/>
              </w:tabs>
              <w:spacing w:line="241" w:lineRule="exact"/>
              <w:ind w:left="306" w:hanging="192"/>
              <w:rPr>
                <w:rFonts w:ascii="Calibri"/>
                <w:sz w:val="20"/>
              </w:rPr>
            </w:pPr>
            <w:r>
              <w:rPr>
                <w:rFonts w:ascii="Calibri"/>
                <w:spacing w:val="-2"/>
                <w:sz w:val="20"/>
              </w:rPr>
              <w:t>Materijali</w:t>
            </w:r>
            <w:r>
              <w:rPr>
                <w:rFonts w:ascii="Calibri"/>
                <w:spacing w:val="-4"/>
                <w:sz w:val="20"/>
              </w:rPr>
              <w:t xml:space="preserve"> </w:t>
            </w:r>
            <w:r>
              <w:rPr>
                <w:rFonts w:ascii="Calibri"/>
                <w:spacing w:val="-2"/>
                <w:sz w:val="20"/>
              </w:rPr>
              <w:t>u</w:t>
            </w:r>
            <w:r>
              <w:rPr>
                <w:rFonts w:ascii="Calibri"/>
                <w:spacing w:val="2"/>
                <w:sz w:val="20"/>
              </w:rPr>
              <w:t xml:space="preserve"> </w:t>
            </w:r>
            <w:r>
              <w:rPr>
                <w:rFonts w:ascii="Calibri"/>
                <w:spacing w:val="-2"/>
                <w:sz w:val="20"/>
              </w:rPr>
              <w:t>ortopedskoj</w:t>
            </w:r>
            <w:r>
              <w:rPr>
                <w:rFonts w:ascii="Calibri"/>
                <w:spacing w:val="3"/>
                <w:sz w:val="20"/>
              </w:rPr>
              <w:t xml:space="preserve"> </w:t>
            </w:r>
            <w:r>
              <w:rPr>
                <w:rFonts w:ascii="Calibri"/>
                <w:spacing w:val="-2"/>
                <w:sz w:val="20"/>
              </w:rPr>
              <w:t>tehnici</w:t>
            </w:r>
            <w:r>
              <w:rPr>
                <w:rFonts w:ascii="Calibri"/>
                <w:spacing w:val="-4"/>
                <w:sz w:val="20"/>
              </w:rPr>
              <w:t xml:space="preserve"> (IU1)</w:t>
            </w:r>
          </w:p>
          <w:p w14:paraId="54A548A7" w14:textId="77777777" w:rsidR="007B1485" w:rsidRDefault="00113329">
            <w:pPr>
              <w:pStyle w:val="TableParagraph"/>
              <w:numPr>
                <w:ilvl w:val="0"/>
                <w:numId w:val="79"/>
              </w:numPr>
              <w:tabs>
                <w:tab w:val="left" w:pos="306"/>
              </w:tabs>
              <w:spacing w:line="242" w:lineRule="exact"/>
              <w:ind w:left="306" w:hanging="192"/>
              <w:rPr>
                <w:rFonts w:ascii="Calibri"/>
                <w:sz w:val="20"/>
              </w:rPr>
            </w:pPr>
            <w:r>
              <w:rPr>
                <w:rFonts w:ascii="Calibri"/>
                <w:spacing w:val="-2"/>
                <w:sz w:val="20"/>
              </w:rPr>
              <w:t>Adaptacije</w:t>
            </w:r>
            <w:r>
              <w:rPr>
                <w:rFonts w:ascii="Calibri"/>
                <w:spacing w:val="-3"/>
                <w:sz w:val="20"/>
              </w:rPr>
              <w:t xml:space="preserve"> </w:t>
            </w:r>
            <w:r>
              <w:rPr>
                <w:rFonts w:ascii="Calibri"/>
                <w:spacing w:val="-2"/>
                <w:sz w:val="20"/>
              </w:rPr>
              <w:t>prostora</w:t>
            </w:r>
            <w:r>
              <w:rPr>
                <w:rFonts w:ascii="Calibri"/>
                <w:spacing w:val="1"/>
                <w:sz w:val="20"/>
              </w:rPr>
              <w:t xml:space="preserve"> </w:t>
            </w:r>
            <w:r>
              <w:rPr>
                <w:rFonts w:ascii="Calibri"/>
                <w:spacing w:val="-2"/>
                <w:sz w:val="20"/>
              </w:rPr>
              <w:t>i otklanjanje</w:t>
            </w:r>
            <w:r>
              <w:rPr>
                <w:rFonts w:ascii="Calibri"/>
                <w:spacing w:val="-1"/>
                <w:sz w:val="20"/>
              </w:rPr>
              <w:t xml:space="preserve"> </w:t>
            </w:r>
            <w:r>
              <w:rPr>
                <w:rFonts w:ascii="Calibri"/>
                <w:spacing w:val="-2"/>
                <w:sz w:val="20"/>
              </w:rPr>
              <w:t>arhitektonskih</w:t>
            </w:r>
            <w:r>
              <w:rPr>
                <w:rFonts w:ascii="Calibri"/>
                <w:spacing w:val="2"/>
                <w:sz w:val="20"/>
              </w:rPr>
              <w:t xml:space="preserve"> </w:t>
            </w:r>
            <w:r>
              <w:rPr>
                <w:rFonts w:ascii="Calibri"/>
                <w:spacing w:val="-2"/>
                <w:sz w:val="20"/>
              </w:rPr>
              <w:t>barijera</w:t>
            </w:r>
            <w:r>
              <w:rPr>
                <w:rFonts w:ascii="Calibri"/>
                <w:spacing w:val="-1"/>
                <w:sz w:val="20"/>
              </w:rPr>
              <w:t xml:space="preserve"> </w:t>
            </w:r>
            <w:r>
              <w:rPr>
                <w:rFonts w:ascii="Calibri"/>
                <w:spacing w:val="-4"/>
                <w:sz w:val="20"/>
              </w:rPr>
              <w:t>(IU5)</w:t>
            </w:r>
          </w:p>
        </w:tc>
      </w:tr>
      <w:tr w:rsidR="007B1485" w14:paraId="0AF76FA9" w14:textId="77777777">
        <w:trPr>
          <w:trHeight w:val="249"/>
        </w:trPr>
        <w:tc>
          <w:tcPr>
            <w:tcW w:w="2181" w:type="dxa"/>
            <w:vMerge/>
            <w:tcBorders>
              <w:top w:val="nil"/>
            </w:tcBorders>
            <w:shd w:val="clear" w:color="auto" w:fill="FFF9CC"/>
          </w:tcPr>
          <w:p w14:paraId="4EE468CC" w14:textId="77777777" w:rsidR="007B1485" w:rsidRDefault="007B1485">
            <w:pPr>
              <w:rPr>
                <w:sz w:val="2"/>
                <w:szCs w:val="2"/>
              </w:rPr>
            </w:pPr>
          </w:p>
        </w:tc>
        <w:tc>
          <w:tcPr>
            <w:tcW w:w="1358" w:type="dxa"/>
            <w:shd w:val="clear" w:color="auto" w:fill="FFFFCC"/>
          </w:tcPr>
          <w:p w14:paraId="2B9541A9" w14:textId="77777777" w:rsidR="007B1485" w:rsidRDefault="00113329">
            <w:pPr>
              <w:pStyle w:val="TableParagraph"/>
              <w:spacing w:line="229" w:lineRule="exact"/>
              <w:ind w:left="116"/>
              <w:rPr>
                <w:sz w:val="20"/>
              </w:rPr>
            </w:pPr>
            <w:r>
              <w:rPr>
                <w:spacing w:val="-2"/>
                <w:sz w:val="20"/>
              </w:rPr>
              <w:t>Tjedni</w:t>
            </w:r>
          </w:p>
        </w:tc>
        <w:tc>
          <w:tcPr>
            <w:tcW w:w="5526" w:type="dxa"/>
            <w:gridSpan w:val="4"/>
            <w:shd w:val="clear" w:color="auto" w:fill="FFFFCC"/>
          </w:tcPr>
          <w:p w14:paraId="1804CB49" w14:textId="77777777" w:rsidR="007B1485" w:rsidRDefault="00113329">
            <w:pPr>
              <w:pStyle w:val="TableParagraph"/>
              <w:spacing w:line="229" w:lineRule="exact"/>
              <w:ind w:left="114"/>
              <w:rPr>
                <w:sz w:val="20"/>
              </w:rPr>
            </w:pPr>
            <w:r>
              <w:rPr>
                <w:spacing w:val="-2"/>
                <w:sz w:val="20"/>
              </w:rPr>
              <w:t>Teme</w:t>
            </w:r>
            <w:r>
              <w:rPr>
                <w:spacing w:val="-4"/>
                <w:sz w:val="20"/>
              </w:rPr>
              <w:t xml:space="preserve"> </w:t>
            </w:r>
            <w:r>
              <w:rPr>
                <w:spacing w:val="-2"/>
                <w:sz w:val="20"/>
              </w:rPr>
              <w:t>seminara</w:t>
            </w:r>
          </w:p>
        </w:tc>
      </w:tr>
      <w:tr w:rsidR="007B1485" w14:paraId="44AEE73E" w14:textId="77777777">
        <w:trPr>
          <w:trHeight w:val="244"/>
        </w:trPr>
        <w:tc>
          <w:tcPr>
            <w:tcW w:w="2181" w:type="dxa"/>
            <w:vMerge/>
            <w:tcBorders>
              <w:top w:val="nil"/>
            </w:tcBorders>
            <w:shd w:val="clear" w:color="auto" w:fill="FFF9CC"/>
          </w:tcPr>
          <w:p w14:paraId="51836C74" w14:textId="77777777" w:rsidR="007B1485" w:rsidRDefault="007B1485">
            <w:pPr>
              <w:rPr>
                <w:sz w:val="2"/>
                <w:szCs w:val="2"/>
              </w:rPr>
            </w:pPr>
          </w:p>
        </w:tc>
        <w:tc>
          <w:tcPr>
            <w:tcW w:w="1358" w:type="dxa"/>
          </w:tcPr>
          <w:p w14:paraId="39E4719D" w14:textId="77777777" w:rsidR="007B1485" w:rsidRDefault="007B1485">
            <w:pPr>
              <w:pStyle w:val="TableParagraph"/>
              <w:rPr>
                <w:rFonts w:ascii="Times New Roman"/>
                <w:sz w:val="16"/>
              </w:rPr>
            </w:pPr>
          </w:p>
        </w:tc>
        <w:tc>
          <w:tcPr>
            <w:tcW w:w="5526" w:type="dxa"/>
            <w:gridSpan w:val="4"/>
          </w:tcPr>
          <w:p w14:paraId="0BE754DA" w14:textId="77777777" w:rsidR="007B1485" w:rsidRDefault="007B1485">
            <w:pPr>
              <w:pStyle w:val="TableParagraph"/>
              <w:rPr>
                <w:rFonts w:ascii="Times New Roman"/>
                <w:sz w:val="16"/>
              </w:rPr>
            </w:pPr>
          </w:p>
        </w:tc>
      </w:tr>
      <w:tr w:rsidR="007B1485" w14:paraId="7021E2A0" w14:textId="77777777">
        <w:trPr>
          <w:trHeight w:val="426"/>
        </w:trPr>
        <w:tc>
          <w:tcPr>
            <w:tcW w:w="2181" w:type="dxa"/>
            <w:vMerge/>
            <w:tcBorders>
              <w:top w:val="nil"/>
            </w:tcBorders>
            <w:shd w:val="clear" w:color="auto" w:fill="FFF9CC"/>
          </w:tcPr>
          <w:p w14:paraId="04EA0A45" w14:textId="77777777" w:rsidR="007B1485" w:rsidRDefault="007B1485">
            <w:pPr>
              <w:rPr>
                <w:sz w:val="2"/>
                <w:szCs w:val="2"/>
              </w:rPr>
            </w:pPr>
          </w:p>
        </w:tc>
        <w:tc>
          <w:tcPr>
            <w:tcW w:w="1358" w:type="dxa"/>
            <w:shd w:val="clear" w:color="auto" w:fill="FFFFCC"/>
          </w:tcPr>
          <w:p w14:paraId="2198BD41" w14:textId="77777777" w:rsidR="007B1485" w:rsidRDefault="00113329">
            <w:pPr>
              <w:pStyle w:val="TableParagraph"/>
              <w:spacing w:before="92"/>
              <w:ind w:left="116"/>
              <w:rPr>
                <w:sz w:val="20"/>
              </w:rPr>
            </w:pPr>
            <w:r>
              <w:rPr>
                <w:spacing w:val="-2"/>
                <w:sz w:val="20"/>
              </w:rPr>
              <w:t>Tjedni</w:t>
            </w:r>
          </w:p>
        </w:tc>
        <w:tc>
          <w:tcPr>
            <w:tcW w:w="5526" w:type="dxa"/>
            <w:gridSpan w:val="4"/>
            <w:shd w:val="clear" w:color="auto" w:fill="FFFFCC"/>
          </w:tcPr>
          <w:p w14:paraId="7BA12553" w14:textId="77777777" w:rsidR="007B1485" w:rsidRDefault="00113329">
            <w:pPr>
              <w:pStyle w:val="TableParagraph"/>
              <w:spacing w:before="92"/>
              <w:ind w:left="114"/>
              <w:rPr>
                <w:sz w:val="20"/>
              </w:rPr>
            </w:pPr>
            <w:r>
              <w:rPr>
                <w:spacing w:val="-2"/>
                <w:sz w:val="20"/>
              </w:rPr>
              <w:t>Teme</w:t>
            </w:r>
            <w:r>
              <w:rPr>
                <w:spacing w:val="-4"/>
                <w:sz w:val="20"/>
              </w:rPr>
              <w:t xml:space="preserve"> </w:t>
            </w:r>
            <w:r>
              <w:rPr>
                <w:spacing w:val="-2"/>
                <w:sz w:val="20"/>
              </w:rPr>
              <w:t>vježbi</w:t>
            </w:r>
          </w:p>
        </w:tc>
      </w:tr>
      <w:tr w:rsidR="007B1485" w14:paraId="0D7D9E28" w14:textId="77777777">
        <w:trPr>
          <w:trHeight w:val="266"/>
        </w:trPr>
        <w:tc>
          <w:tcPr>
            <w:tcW w:w="2181" w:type="dxa"/>
            <w:vMerge/>
            <w:tcBorders>
              <w:top w:val="nil"/>
            </w:tcBorders>
            <w:shd w:val="clear" w:color="auto" w:fill="FFF9CC"/>
          </w:tcPr>
          <w:p w14:paraId="5F000F88" w14:textId="77777777" w:rsidR="007B1485" w:rsidRDefault="007B1485">
            <w:pPr>
              <w:rPr>
                <w:sz w:val="2"/>
                <w:szCs w:val="2"/>
              </w:rPr>
            </w:pPr>
          </w:p>
        </w:tc>
        <w:tc>
          <w:tcPr>
            <w:tcW w:w="1358" w:type="dxa"/>
          </w:tcPr>
          <w:p w14:paraId="2060B48B" w14:textId="77777777" w:rsidR="007B1485" w:rsidRDefault="00113329">
            <w:pPr>
              <w:pStyle w:val="TableParagraph"/>
              <w:spacing w:before="8" w:line="237" w:lineRule="exact"/>
              <w:ind w:left="116"/>
              <w:rPr>
                <w:sz w:val="20"/>
              </w:rPr>
            </w:pPr>
            <w:r>
              <w:rPr>
                <w:spacing w:val="-6"/>
                <w:sz w:val="20"/>
              </w:rPr>
              <w:t>1-</w:t>
            </w:r>
            <w:r>
              <w:rPr>
                <w:spacing w:val="-2"/>
                <w:sz w:val="20"/>
              </w:rPr>
              <w:t>4.tjedna</w:t>
            </w:r>
          </w:p>
        </w:tc>
        <w:tc>
          <w:tcPr>
            <w:tcW w:w="5526" w:type="dxa"/>
            <w:gridSpan w:val="4"/>
          </w:tcPr>
          <w:p w14:paraId="38FAEDB2" w14:textId="77777777" w:rsidR="007B1485" w:rsidRDefault="00113329">
            <w:pPr>
              <w:pStyle w:val="TableParagraph"/>
              <w:spacing w:before="8" w:line="237" w:lineRule="exact"/>
              <w:ind w:left="114"/>
              <w:rPr>
                <w:sz w:val="20"/>
              </w:rPr>
            </w:pPr>
            <w:r>
              <w:rPr>
                <w:spacing w:val="-2"/>
                <w:sz w:val="20"/>
              </w:rPr>
              <w:t>Vježbe</w:t>
            </w:r>
            <w:r>
              <w:rPr>
                <w:spacing w:val="-3"/>
                <w:sz w:val="20"/>
              </w:rPr>
              <w:t xml:space="preserve"> </w:t>
            </w:r>
            <w:r>
              <w:rPr>
                <w:spacing w:val="-2"/>
                <w:sz w:val="20"/>
              </w:rPr>
              <w:t>prate</w:t>
            </w:r>
            <w:r>
              <w:rPr>
                <w:sz w:val="20"/>
              </w:rPr>
              <w:t xml:space="preserve"> </w:t>
            </w:r>
            <w:r>
              <w:rPr>
                <w:spacing w:val="-2"/>
                <w:sz w:val="20"/>
              </w:rPr>
              <w:t>tematski sadržaj</w:t>
            </w:r>
            <w:r>
              <w:rPr>
                <w:sz w:val="20"/>
              </w:rPr>
              <w:t xml:space="preserve"> </w:t>
            </w:r>
            <w:r>
              <w:rPr>
                <w:spacing w:val="-2"/>
                <w:sz w:val="20"/>
              </w:rPr>
              <w:t>predavanja.</w:t>
            </w:r>
          </w:p>
        </w:tc>
      </w:tr>
      <w:tr w:rsidR="007B1485" w14:paraId="5E530CE4" w14:textId="77777777">
        <w:trPr>
          <w:trHeight w:val="259"/>
        </w:trPr>
        <w:tc>
          <w:tcPr>
            <w:tcW w:w="2181" w:type="dxa"/>
            <w:vMerge w:val="restart"/>
            <w:shd w:val="clear" w:color="auto" w:fill="FFF9CC"/>
          </w:tcPr>
          <w:p w14:paraId="27292BDD" w14:textId="77777777" w:rsidR="007B1485" w:rsidRDefault="007B1485">
            <w:pPr>
              <w:pStyle w:val="TableParagraph"/>
              <w:rPr>
                <w:sz w:val="20"/>
              </w:rPr>
            </w:pPr>
          </w:p>
          <w:p w14:paraId="71849420" w14:textId="77777777" w:rsidR="007B1485" w:rsidRDefault="007B1485">
            <w:pPr>
              <w:pStyle w:val="TableParagraph"/>
              <w:spacing w:before="34"/>
              <w:rPr>
                <w:sz w:val="20"/>
              </w:rPr>
            </w:pPr>
          </w:p>
          <w:p w14:paraId="06337D79" w14:textId="77777777" w:rsidR="007B1485" w:rsidRDefault="00113329">
            <w:pPr>
              <w:pStyle w:val="TableParagraph"/>
              <w:ind w:left="112"/>
              <w:rPr>
                <w:sz w:val="20"/>
              </w:rPr>
            </w:pPr>
            <w:r>
              <w:rPr>
                <w:sz w:val="20"/>
              </w:rPr>
              <w:t>2.6.</w:t>
            </w:r>
            <w:r>
              <w:rPr>
                <w:spacing w:val="5"/>
                <w:sz w:val="20"/>
              </w:rPr>
              <w:t xml:space="preserve"> </w:t>
            </w:r>
            <w:r>
              <w:rPr>
                <w:sz w:val="20"/>
              </w:rPr>
              <w:t>Vrste</w:t>
            </w:r>
            <w:r>
              <w:rPr>
                <w:spacing w:val="-6"/>
                <w:sz w:val="20"/>
              </w:rPr>
              <w:t xml:space="preserve"> </w:t>
            </w:r>
            <w:r>
              <w:rPr>
                <w:spacing w:val="-2"/>
                <w:sz w:val="20"/>
              </w:rPr>
              <w:t>izvođenja</w:t>
            </w:r>
          </w:p>
          <w:p w14:paraId="00614987" w14:textId="77777777" w:rsidR="007B1485" w:rsidRDefault="00113329">
            <w:pPr>
              <w:pStyle w:val="TableParagraph"/>
              <w:spacing w:before="17"/>
              <w:ind w:left="472"/>
              <w:rPr>
                <w:sz w:val="20"/>
              </w:rPr>
            </w:pPr>
            <w:r>
              <w:rPr>
                <w:spacing w:val="-2"/>
                <w:sz w:val="20"/>
              </w:rPr>
              <w:t>nastave:</w:t>
            </w:r>
          </w:p>
        </w:tc>
        <w:tc>
          <w:tcPr>
            <w:tcW w:w="2211" w:type="dxa"/>
            <w:gridSpan w:val="2"/>
            <w:vMerge w:val="restart"/>
          </w:tcPr>
          <w:p w14:paraId="2F4E66DB" w14:textId="77777777" w:rsidR="007B1485" w:rsidRDefault="00113329">
            <w:pPr>
              <w:pStyle w:val="TableParagraph"/>
              <w:spacing w:before="1"/>
              <w:ind w:left="113"/>
              <w:rPr>
                <w:sz w:val="20"/>
              </w:rPr>
            </w:pPr>
            <w:r>
              <w:rPr>
                <w:sz w:val="20"/>
              </w:rPr>
              <w:t>X</w:t>
            </w:r>
            <w:r>
              <w:rPr>
                <w:spacing w:val="77"/>
                <w:sz w:val="20"/>
              </w:rPr>
              <w:t xml:space="preserve"> </w:t>
            </w:r>
            <w:r>
              <w:rPr>
                <w:spacing w:val="-2"/>
                <w:sz w:val="20"/>
              </w:rPr>
              <w:t>predavanja</w:t>
            </w:r>
          </w:p>
          <w:p w14:paraId="6DCCBCD8" w14:textId="77777777" w:rsidR="007B1485" w:rsidRDefault="00113329">
            <w:pPr>
              <w:pStyle w:val="TableParagraph"/>
              <w:spacing w:before="16"/>
              <w:ind w:left="454"/>
              <w:rPr>
                <w:sz w:val="20"/>
              </w:rPr>
            </w:pPr>
            <w:r>
              <w:rPr>
                <w:spacing w:val="-2"/>
                <w:sz w:val="20"/>
              </w:rPr>
              <w:t>seminari</w:t>
            </w:r>
            <w:r>
              <w:rPr>
                <w:spacing w:val="-7"/>
                <w:sz w:val="20"/>
              </w:rPr>
              <w:t xml:space="preserve"> </w:t>
            </w:r>
            <w:r>
              <w:rPr>
                <w:spacing w:val="-2"/>
                <w:sz w:val="20"/>
              </w:rPr>
              <w:t>i</w:t>
            </w:r>
            <w:r>
              <w:rPr>
                <w:spacing w:val="-8"/>
                <w:sz w:val="20"/>
              </w:rPr>
              <w:t xml:space="preserve"> </w:t>
            </w:r>
            <w:r>
              <w:rPr>
                <w:spacing w:val="-2"/>
                <w:sz w:val="20"/>
              </w:rPr>
              <w:t>radionice</w:t>
            </w:r>
          </w:p>
          <w:p w14:paraId="62759829" w14:textId="77777777" w:rsidR="007B1485" w:rsidRDefault="00113329">
            <w:pPr>
              <w:pStyle w:val="TableParagraph"/>
              <w:spacing w:before="17"/>
              <w:ind w:left="116"/>
              <w:rPr>
                <w:sz w:val="20"/>
              </w:rPr>
            </w:pPr>
            <w:r>
              <w:rPr>
                <w:noProof/>
                <w:sz w:val="20"/>
              </w:rPr>
              <mc:AlternateContent>
                <mc:Choice Requires="wpg">
                  <w:drawing>
                    <wp:anchor distT="0" distB="0" distL="0" distR="0" simplePos="0" relativeHeight="476005888" behindDoc="1" locked="0" layoutInCell="1" allowOverlap="1" wp14:anchorId="24BB7329" wp14:editId="463DAC42">
                      <wp:simplePos x="0" y="0"/>
                      <wp:positionH relativeFrom="column">
                        <wp:posOffset>81343</wp:posOffset>
                      </wp:positionH>
                      <wp:positionV relativeFrom="paragraph">
                        <wp:posOffset>-148315</wp:posOffset>
                      </wp:positionV>
                      <wp:extent cx="135890" cy="13589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51" name="Graphic 51"/>
                              <wps:cNvSpPr/>
                              <wps:spPr>
                                <a:xfrm>
                                  <a:off x="4572" y="4572"/>
                                  <a:ext cx="127000" cy="127000"/>
                                </a:xfrm>
                                <a:custGeom>
                                  <a:avLst/>
                                  <a:gdLst/>
                                  <a:ahLst/>
                                  <a:cxnLst/>
                                  <a:rect l="l" t="t" r="r" b="b"/>
                                  <a:pathLst>
                                    <a:path w="127000" h="127000">
                                      <a:moveTo>
                                        <a:pt x="0" y="126490"/>
                                      </a:moveTo>
                                      <a:lnTo>
                                        <a:pt x="126490" y="126490"/>
                                      </a:lnTo>
                                      <a:lnTo>
                                        <a:pt x="126490" y="0"/>
                                      </a:lnTo>
                                      <a:lnTo>
                                        <a:pt x="0" y="0"/>
                                      </a:lnTo>
                                      <a:lnTo>
                                        <a:pt x="0" y="12649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F2F03C" id="Group 50" o:spid="_x0000_s1026" style="position:absolute;margin-left:6.4pt;margin-top:-11.7pt;width:10.7pt;height:10.7pt;z-index:-27310592;mso-wrap-distance-left:0;mso-wrap-distance-right:0"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">
                      <v:shape id="Graphic 51"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" path="m,126490r126490,l126490,,,,,126490xe" filled="f" strokeweight=".72pt">
                        <v:path arrowok="t"/>
                      </v:shape>
                    </v:group>
                  </w:pict>
                </mc:Fallback>
              </mc:AlternateContent>
            </w:r>
            <w:r>
              <w:rPr>
                <w:noProof/>
                <w:sz w:val="20"/>
              </w:rPr>
              <mc:AlternateContent>
                <mc:Choice Requires="wpg">
                  <w:drawing>
                    <wp:anchor distT="0" distB="0" distL="0" distR="0" simplePos="0" relativeHeight="476006400" behindDoc="1" locked="0" layoutInCell="1" allowOverlap="1" wp14:anchorId="47063AF0" wp14:editId="550FF6A8">
                      <wp:simplePos x="0" y="0"/>
                      <wp:positionH relativeFrom="column">
                        <wp:posOffset>81343</wp:posOffset>
                      </wp:positionH>
                      <wp:positionV relativeFrom="paragraph">
                        <wp:posOffset>181884</wp:posOffset>
                      </wp:positionV>
                      <wp:extent cx="135890" cy="46799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467995"/>
                                <a:chOff x="0" y="0"/>
                                <a:chExt cx="135890" cy="467995"/>
                              </a:xfrm>
                            </wpg:grpSpPr>
                            <wps:wsp>
                              <wps:cNvPr id="53" name="Graphic 53"/>
                              <wps:cNvSpPr/>
                              <wps:spPr>
                                <a:xfrm>
                                  <a:off x="4572" y="4572"/>
                                  <a:ext cx="127000" cy="459105"/>
                                </a:xfrm>
                                <a:custGeom>
                                  <a:avLst/>
                                  <a:gdLst/>
                                  <a:ahLst/>
                                  <a:cxnLst/>
                                  <a:rect l="l" t="t" r="r" b="b"/>
                                  <a:pathLst>
                                    <a:path w="127000" h="459105">
                                      <a:moveTo>
                                        <a:pt x="0" y="126490"/>
                                      </a:moveTo>
                                      <a:lnTo>
                                        <a:pt x="126490" y="126490"/>
                                      </a:lnTo>
                                      <a:lnTo>
                                        <a:pt x="126490" y="0"/>
                                      </a:lnTo>
                                      <a:lnTo>
                                        <a:pt x="0" y="0"/>
                                      </a:lnTo>
                                      <a:lnTo>
                                        <a:pt x="0" y="126490"/>
                                      </a:lnTo>
                                      <a:close/>
                                    </a:path>
                                    <a:path w="127000" h="459105">
                                      <a:moveTo>
                                        <a:pt x="0" y="292606"/>
                                      </a:moveTo>
                                      <a:lnTo>
                                        <a:pt x="126490" y="292606"/>
                                      </a:lnTo>
                                      <a:lnTo>
                                        <a:pt x="126490" y="166114"/>
                                      </a:lnTo>
                                      <a:lnTo>
                                        <a:pt x="0" y="166114"/>
                                      </a:lnTo>
                                      <a:lnTo>
                                        <a:pt x="0" y="292606"/>
                                      </a:lnTo>
                                      <a:close/>
                                    </a:path>
                                    <a:path w="127000" h="459105">
                                      <a:moveTo>
                                        <a:pt x="0" y="458722"/>
                                      </a:moveTo>
                                      <a:lnTo>
                                        <a:pt x="126490" y="458722"/>
                                      </a:lnTo>
                                      <a:lnTo>
                                        <a:pt x="126490" y="332229"/>
                                      </a:lnTo>
                                      <a:lnTo>
                                        <a:pt x="0" y="332229"/>
                                      </a:lnTo>
                                      <a:lnTo>
                                        <a:pt x="0" y="45872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D566E1" id="Group 52" o:spid="_x0000_s1026" style="position:absolute;margin-left:6.4pt;margin-top:14.3pt;width:10.7pt;height:36.85pt;z-index:-27310080;mso-wrap-distance-left:0;mso-wrap-distance-right:0" coordsize="135890,46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">
                      <v:shape id="Graphic 53" o:spid="_x0000_s1027" style="position:absolute;left:4572;top:4572;width:127000;height:459105;visibility:visible;mso-wrap-style:square;v-text-anchor:top" coordsize="127000,45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" path="m,126490r126490,l126490,,,,,126490xem,292606r126490,l126490,166114,,166114,,292606xem,458722r126490,l126490,332229,,332229,,458722xe" filled="f" strokeweight=".72pt">
                        <v:path arrowok="t"/>
                      </v:shape>
                    </v:group>
                  </w:pict>
                </mc:Fallback>
              </mc:AlternateContent>
            </w:r>
            <w:r>
              <w:rPr>
                <w:rFonts w:ascii="Times New Roman" w:hAnsi="Times New Roman"/>
                <w:b/>
                <w:sz w:val="19"/>
              </w:rPr>
              <w:t>X</w:t>
            </w:r>
            <w:r>
              <w:rPr>
                <w:rFonts w:ascii="Times New Roman" w:hAnsi="Times New Roman"/>
                <w:b/>
                <w:spacing w:val="47"/>
                <w:sz w:val="19"/>
              </w:rPr>
              <w:t xml:space="preserve">  </w:t>
            </w:r>
            <w:r>
              <w:rPr>
                <w:spacing w:val="-2"/>
                <w:sz w:val="20"/>
              </w:rPr>
              <w:t>vježbe</w:t>
            </w:r>
          </w:p>
          <w:p w14:paraId="545B5A19" w14:textId="77777777" w:rsidR="007B1485" w:rsidRDefault="00113329">
            <w:pPr>
              <w:pStyle w:val="TableParagraph"/>
              <w:spacing w:before="15"/>
              <w:ind w:left="406"/>
              <w:rPr>
                <w:sz w:val="20"/>
              </w:rPr>
            </w:pPr>
            <w:r>
              <w:rPr>
                <w:sz w:val="20"/>
              </w:rPr>
              <w:t>online</w:t>
            </w:r>
            <w:r>
              <w:rPr>
                <w:spacing w:val="-10"/>
                <w:sz w:val="20"/>
              </w:rPr>
              <w:t xml:space="preserve"> </w:t>
            </w:r>
            <w:r>
              <w:rPr>
                <w:sz w:val="20"/>
              </w:rPr>
              <w:t>u</w:t>
            </w:r>
            <w:r>
              <w:rPr>
                <w:spacing w:val="-9"/>
                <w:sz w:val="20"/>
              </w:rPr>
              <w:t xml:space="preserve"> </w:t>
            </w:r>
            <w:r>
              <w:rPr>
                <w:spacing w:val="-2"/>
                <w:sz w:val="20"/>
              </w:rPr>
              <w:t>cijelosti</w:t>
            </w:r>
          </w:p>
          <w:p w14:paraId="4F9C5EED" w14:textId="77777777" w:rsidR="007B1485" w:rsidRDefault="00113329">
            <w:pPr>
              <w:pStyle w:val="TableParagraph"/>
              <w:spacing w:line="260" w:lineRule="atLeast"/>
              <w:ind w:left="406"/>
              <w:rPr>
                <w:sz w:val="20"/>
              </w:rPr>
            </w:pPr>
            <w:r>
              <w:rPr>
                <w:spacing w:val="-2"/>
                <w:sz w:val="20"/>
              </w:rPr>
              <w:t>mješovito</w:t>
            </w:r>
            <w:r>
              <w:rPr>
                <w:spacing w:val="-10"/>
                <w:sz w:val="20"/>
              </w:rPr>
              <w:t xml:space="preserve"> </w:t>
            </w:r>
            <w:r>
              <w:rPr>
                <w:spacing w:val="-2"/>
                <w:sz w:val="20"/>
              </w:rPr>
              <w:t xml:space="preserve">e-učenje </w:t>
            </w:r>
            <w:r>
              <w:rPr>
                <w:sz w:val="20"/>
              </w:rPr>
              <w:t>terenska</w:t>
            </w:r>
            <w:r>
              <w:rPr>
                <w:spacing w:val="-12"/>
                <w:sz w:val="20"/>
              </w:rPr>
              <w:t xml:space="preserve"> </w:t>
            </w:r>
            <w:r>
              <w:rPr>
                <w:sz w:val="20"/>
              </w:rPr>
              <w:t>nastava</w:t>
            </w:r>
          </w:p>
        </w:tc>
        <w:tc>
          <w:tcPr>
            <w:tcW w:w="2123" w:type="dxa"/>
            <w:gridSpan w:val="2"/>
            <w:vMerge w:val="restart"/>
          </w:tcPr>
          <w:p w14:paraId="3CF28EE0" w14:textId="77777777" w:rsidR="007B1485" w:rsidRDefault="00113329">
            <w:pPr>
              <w:pStyle w:val="TableParagraph"/>
              <w:spacing w:before="1" w:line="256" w:lineRule="auto"/>
              <w:ind w:left="401" w:right="139" w:hanging="291"/>
              <w:rPr>
                <w:sz w:val="20"/>
              </w:rPr>
            </w:pPr>
            <w:r>
              <w:rPr>
                <w:noProof/>
                <w:sz w:val="20"/>
              </w:rPr>
              <mc:AlternateContent>
                <mc:Choice Requires="wpg">
                  <w:drawing>
                    <wp:anchor distT="0" distB="0" distL="0" distR="0" simplePos="0" relativeHeight="476006912" behindDoc="1" locked="0" layoutInCell="1" allowOverlap="1" wp14:anchorId="60767354" wp14:editId="3B3357B9">
                      <wp:simplePos x="0" y="0"/>
                      <wp:positionH relativeFrom="column">
                        <wp:posOffset>78994</wp:posOffset>
                      </wp:positionH>
                      <wp:positionV relativeFrom="paragraph">
                        <wp:posOffset>172612</wp:posOffset>
                      </wp:positionV>
                      <wp:extent cx="135890" cy="63246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2460"/>
                                <a:chOff x="0" y="0"/>
                                <a:chExt cx="135890" cy="632460"/>
                              </a:xfrm>
                            </wpg:grpSpPr>
                            <wps:wsp>
                              <wps:cNvPr id="55" name="Graphic 55"/>
                              <wps:cNvSpPr/>
                              <wps:spPr>
                                <a:xfrm>
                                  <a:off x="4572" y="4572"/>
                                  <a:ext cx="127000" cy="623570"/>
                                </a:xfrm>
                                <a:custGeom>
                                  <a:avLst/>
                                  <a:gdLst/>
                                  <a:ahLst/>
                                  <a:cxnLst/>
                                  <a:rect l="l" t="t" r="r" b="b"/>
                                  <a:pathLst>
                                    <a:path w="127000" h="623570">
                                      <a:moveTo>
                                        <a:pt x="0" y="126490"/>
                                      </a:moveTo>
                                      <a:lnTo>
                                        <a:pt x="126490" y="126490"/>
                                      </a:lnTo>
                                      <a:lnTo>
                                        <a:pt x="126490" y="0"/>
                                      </a:lnTo>
                                      <a:lnTo>
                                        <a:pt x="0" y="0"/>
                                      </a:lnTo>
                                      <a:lnTo>
                                        <a:pt x="0" y="126490"/>
                                      </a:lnTo>
                                      <a:close/>
                                    </a:path>
                                    <a:path w="127000" h="623570">
                                      <a:moveTo>
                                        <a:pt x="0" y="292606"/>
                                      </a:moveTo>
                                      <a:lnTo>
                                        <a:pt x="126490" y="292606"/>
                                      </a:lnTo>
                                      <a:lnTo>
                                        <a:pt x="126490" y="166114"/>
                                      </a:lnTo>
                                      <a:lnTo>
                                        <a:pt x="0" y="166114"/>
                                      </a:lnTo>
                                      <a:lnTo>
                                        <a:pt x="0" y="292606"/>
                                      </a:lnTo>
                                      <a:close/>
                                    </a:path>
                                    <a:path w="127000" h="623570">
                                      <a:moveTo>
                                        <a:pt x="0" y="457198"/>
                                      </a:moveTo>
                                      <a:lnTo>
                                        <a:pt x="126490" y="457198"/>
                                      </a:lnTo>
                                      <a:lnTo>
                                        <a:pt x="126490" y="330706"/>
                                      </a:lnTo>
                                      <a:lnTo>
                                        <a:pt x="0" y="330706"/>
                                      </a:lnTo>
                                      <a:lnTo>
                                        <a:pt x="0" y="457198"/>
                                      </a:lnTo>
                                      <a:close/>
                                    </a:path>
                                    <a:path w="127000" h="623570">
                                      <a:moveTo>
                                        <a:pt x="0" y="623314"/>
                                      </a:moveTo>
                                      <a:lnTo>
                                        <a:pt x="126490" y="623314"/>
                                      </a:lnTo>
                                      <a:lnTo>
                                        <a:pt x="126490" y="496822"/>
                                      </a:lnTo>
                                      <a:lnTo>
                                        <a:pt x="0" y="496822"/>
                                      </a:lnTo>
                                      <a:lnTo>
                                        <a:pt x="0" y="62331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D0DDB59" id="Group 54" o:spid="_x0000_s1026" style="position:absolute;margin-left:6.2pt;margin-top:13.6pt;width:10.7pt;height:49.8pt;z-index:-27309568;mso-wrap-distance-left:0;mso-wrap-distance-right:0" coordsize="1358,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">
                      <v:shape id="Graphic 55" o:spid="_x0000_s1027" style="position:absolute;left:45;top:45;width:1270;height:6236;visibility:visible;mso-wrap-style:square;v-text-anchor:top" coordsize="127000,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" path="m,126490r126490,l126490,,,,,126490xem,292606r126490,l126490,166114,,166114,,292606xem,457198r126490,l126490,330706,,330706,,457198xem,623314r126490,l126490,496822,,496822,,623314xe" filled="f" strokeweight=".72pt">
                        <v:path arrowok="t"/>
                      </v:shape>
                    </v:group>
                  </w:pict>
                </mc:Fallback>
              </mc:AlternateContent>
            </w:r>
            <w:r>
              <w:rPr>
                <w:sz w:val="20"/>
              </w:rPr>
              <w:t>X</w:t>
            </w:r>
            <w:r>
              <w:rPr>
                <w:spacing w:val="40"/>
                <w:sz w:val="20"/>
              </w:rPr>
              <w:t xml:space="preserve"> </w:t>
            </w:r>
            <w:r>
              <w:rPr>
                <w:sz w:val="20"/>
              </w:rPr>
              <w:t>samostalni</w:t>
            </w:r>
            <w:r>
              <w:rPr>
                <w:spacing w:val="40"/>
                <w:sz w:val="20"/>
              </w:rPr>
              <w:t xml:space="preserve"> </w:t>
            </w:r>
            <w:r>
              <w:rPr>
                <w:sz w:val="20"/>
              </w:rPr>
              <w:t xml:space="preserve">zadaci </w:t>
            </w:r>
            <w:r>
              <w:rPr>
                <w:spacing w:val="-2"/>
                <w:sz w:val="20"/>
              </w:rPr>
              <w:t>multimedija</w:t>
            </w:r>
            <w:r>
              <w:rPr>
                <w:spacing w:val="-11"/>
                <w:sz w:val="20"/>
              </w:rPr>
              <w:t xml:space="preserve"> </w:t>
            </w:r>
            <w:r>
              <w:rPr>
                <w:spacing w:val="-2"/>
                <w:sz w:val="20"/>
              </w:rPr>
              <w:t>i</w:t>
            </w:r>
            <w:r>
              <w:rPr>
                <w:spacing w:val="-13"/>
                <w:sz w:val="20"/>
              </w:rPr>
              <w:t xml:space="preserve"> </w:t>
            </w:r>
            <w:r>
              <w:rPr>
                <w:spacing w:val="-2"/>
                <w:sz w:val="20"/>
              </w:rPr>
              <w:t xml:space="preserve">mreža laboratorij </w:t>
            </w:r>
            <w:r>
              <w:rPr>
                <w:sz w:val="20"/>
              </w:rPr>
              <w:t>mentorski rad izvedba</w:t>
            </w:r>
            <w:r>
              <w:rPr>
                <w:spacing w:val="-12"/>
                <w:sz w:val="20"/>
              </w:rPr>
              <w:t xml:space="preserve"> </w:t>
            </w:r>
            <w:r>
              <w:rPr>
                <w:sz w:val="20"/>
              </w:rPr>
              <w:t>praktičnih</w:t>
            </w:r>
          </w:p>
          <w:p w14:paraId="40600CFA" w14:textId="77777777" w:rsidR="007B1485" w:rsidRDefault="00113329">
            <w:pPr>
              <w:pStyle w:val="TableParagraph"/>
              <w:spacing w:line="235" w:lineRule="exact"/>
              <w:ind w:left="111"/>
              <w:rPr>
                <w:sz w:val="20"/>
              </w:rPr>
            </w:pPr>
            <w:r>
              <w:rPr>
                <w:spacing w:val="-2"/>
                <w:sz w:val="20"/>
              </w:rPr>
              <w:t>zadataka</w:t>
            </w:r>
          </w:p>
        </w:tc>
        <w:tc>
          <w:tcPr>
            <w:tcW w:w="2550" w:type="dxa"/>
            <w:shd w:val="clear" w:color="auto" w:fill="FFF9CC"/>
          </w:tcPr>
          <w:p w14:paraId="3FDEB859" w14:textId="77777777" w:rsidR="007B1485" w:rsidRDefault="00113329">
            <w:pPr>
              <w:pStyle w:val="TableParagraph"/>
              <w:spacing w:line="239" w:lineRule="exact"/>
              <w:ind w:left="110"/>
              <w:rPr>
                <w:sz w:val="20"/>
              </w:rPr>
            </w:pPr>
            <w:r>
              <w:rPr>
                <w:sz w:val="20"/>
              </w:rPr>
              <w:t>2.7.</w:t>
            </w:r>
            <w:r>
              <w:rPr>
                <w:spacing w:val="2"/>
                <w:sz w:val="20"/>
              </w:rPr>
              <w:t xml:space="preserve"> </w:t>
            </w:r>
            <w:r>
              <w:rPr>
                <w:spacing w:val="-2"/>
                <w:sz w:val="20"/>
              </w:rPr>
              <w:t>Komentari:</w:t>
            </w:r>
          </w:p>
        </w:tc>
      </w:tr>
      <w:tr w:rsidR="007B1485" w14:paraId="354D4CD9" w14:textId="77777777">
        <w:trPr>
          <w:trHeight w:val="1293"/>
        </w:trPr>
        <w:tc>
          <w:tcPr>
            <w:tcW w:w="2181" w:type="dxa"/>
            <w:vMerge/>
            <w:tcBorders>
              <w:top w:val="nil"/>
            </w:tcBorders>
            <w:shd w:val="clear" w:color="auto" w:fill="FFF9CC"/>
          </w:tcPr>
          <w:p w14:paraId="33226983" w14:textId="77777777" w:rsidR="007B1485" w:rsidRDefault="007B1485">
            <w:pPr>
              <w:rPr>
                <w:sz w:val="2"/>
                <w:szCs w:val="2"/>
              </w:rPr>
            </w:pPr>
          </w:p>
        </w:tc>
        <w:tc>
          <w:tcPr>
            <w:tcW w:w="2211" w:type="dxa"/>
            <w:gridSpan w:val="2"/>
            <w:vMerge/>
            <w:tcBorders>
              <w:top w:val="nil"/>
            </w:tcBorders>
          </w:tcPr>
          <w:p w14:paraId="4A368288" w14:textId="77777777" w:rsidR="007B1485" w:rsidRDefault="007B1485">
            <w:pPr>
              <w:rPr>
                <w:sz w:val="2"/>
                <w:szCs w:val="2"/>
              </w:rPr>
            </w:pPr>
          </w:p>
        </w:tc>
        <w:tc>
          <w:tcPr>
            <w:tcW w:w="2123" w:type="dxa"/>
            <w:gridSpan w:val="2"/>
            <w:vMerge/>
            <w:tcBorders>
              <w:top w:val="nil"/>
            </w:tcBorders>
          </w:tcPr>
          <w:p w14:paraId="283A813C" w14:textId="77777777" w:rsidR="007B1485" w:rsidRDefault="007B1485">
            <w:pPr>
              <w:rPr>
                <w:sz w:val="2"/>
                <w:szCs w:val="2"/>
              </w:rPr>
            </w:pPr>
          </w:p>
        </w:tc>
        <w:tc>
          <w:tcPr>
            <w:tcW w:w="2550" w:type="dxa"/>
          </w:tcPr>
          <w:p w14:paraId="677CAEDD" w14:textId="77777777" w:rsidR="007B1485" w:rsidRDefault="007B1485">
            <w:pPr>
              <w:pStyle w:val="TableParagraph"/>
              <w:rPr>
                <w:rFonts w:ascii="Times New Roman"/>
                <w:sz w:val="18"/>
              </w:rPr>
            </w:pPr>
          </w:p>
        </w:tc>
      </w:tr>
      <w:tr w:rsidR="007B1485" w14:paraId="7950956E" w14:textId="77777777">
        <w:trPr>
          <w:trHeight w:val="306"/>
        </w:trPr>
        <w:tc>
          <w:tcPr>
            <w:tcW w:w="2181" w:type="dxa"/>
            <w:shd w:val="clear" w:color="auto" w:fill="FFF9CC"/>
          </w:tcPr>
          <w:p w14:paraId="7189DE45" w14:textId="77777777" w:rsidR="007B1485" w:rsidRDefault="00113329">
            <w:pPr>
              <w:pStyle w:val="TableParagraph"/>
              <w:spacing w:before="25"/>
              <w:ind w:left="112"/>
              <w:rPr>
                <w:sz w:val="20"/>
              </w:rPr>
            </w:pPr>
            <w:r>
              <w:rPr>
                <w:sz w:val="20"/>
              </w:rPr>
              <w:t>2.8.</w:t>
            </w:r>
            <w:r>
              <w:rPr>
                <w:spacing w:val="4"/>
                <w:sz w:val="20"/>
              </w:rPr>
              <w:t xml:space="preserve"> </w:t>
            </w:r>
            <w:r>
              <w:rPr>
                <w:sz w:val="20"/>
              </w:rPr>
              <w:t>Obveze</w:t>
            </w:r>
            <w:r>
              <w:rPr>
                <w:spacing w:val="-8"/>
                <w:sz w:val="20"/>
              </w:rPr>
              <w:t xml:space="preserve"> </w:t>
            </w:r>
            <w:r>
              <w:rPr>
                <w:spacing w:val="-2"/>
                <w:sz w:val="20"/>
              </w:rPr>
              <w:t>studenata</w:t>
            </w:r>
          </w:p>
        </w:tc>
        <w:tc>
          <w:tcPr>
            <w:tcW w:w="6884" w:type="dxa"/>
            <w:gridSpan w:val="5"/>
          </w:tcPr>
          <w:p w14:paraId="5120FB2C" w14:textId="77777777" w:rsidR="007B1485" w:rsidRDefault="00113329">
            <w:pPr>
              <w:pStyle w:val="TableParagraph"/>
              <w:spacing w:before="25"/>
              <w:ind w:left="116"/>
              <w:rPr>
                <w:rFonts w:ascii="Calibri" w:hAnsi="Calibri"/>
                <w:sz w:val="20"/>
              </w:rPr>
            </w:pPr>
            <w:r>
              <w:rPr>
                <w:rFonts w:ascii="Calibri" w:hAnsi="Calibri"/>
                <w:sz w:val="20"/>
              </w:rPr>
              <w:t>Dolazak</w:t>
            </w:r>
            <w:r>
              <w:rPr>
                <w:rFonts w:ascii="Calibri" w:hAnsi="Calibri"/>
                <w:spacing w:val="-11"/>
                <w:sz w:val="20"/>
              </w:rPr>
              <w:t xml:space="preserve"> </w:t>
            </w:r>
            <w:r>
              <w:rPr>
                <w:rFonts w:ascii="Calibri" w:hAnsi="Calibri"/>
                <w:sz w:val="20"/>
              </w:rPr>
              <w:t>na</w:t>
            </w:r>
            <w:r>
              <w:rPr>
                <w:rFonts w:ascii="Calibri" w:hAnsi="Calibri"/>
                <w:spacing w:val="-9"/>
                <w:sz w:val="20"/>
              </w:rPr>
              <w:t xml:space="preserve"> </w:t>
            </w:r>
            <w:r>
              <w:rPr>
                <w:rFonts w:ascii="Calibri" w:hAnsi="Calibri"/>
                <w:sz w:val="20"/>
              </w:rPr>
              <w:t>nastavu</w:t>
            </w:r>
            <w:r>
              <w:rPr>
                <w:rFonts w:ascii="Calibri" w:hAnsi="Calibri"/>
                <w:spacing w:val="-8"/>
                <w:sz w:val="20"/>
              </w:rPr>
              <w:t xml:space="preserve"> </w:t>
            </w:r>
            <w:r>
              <w:rPr>
                <w:rFonts w:ascii="Calibri" w:hAnsi="Calibri"/>
                <w:sz w:val="20"/>
              </w:rPr>
              <w:t>i</w:t>
            </w:r>
            <w:r>
              <w:rPr>
                <w:rFonts w:ascii="Calibri" w:hAnsi="Calibri"/>
                <w:spacing w:val="-11"/>
                <w:sz w:val="20"/>
              </w:rPr>
              <w:t xml:space="preserve"> </w:t>
            </w:r>
            <w:r>
              <w:rPr>
                <w:rFonts w:ascii="Calibri" w:hAnsi="Calibri"/>
                <w:sz w:val="20"/>
              </w:rPr>
              <w:t>vježbe</w:t>
            </w:r>
            <w:r>
              <w:rPr>
                <w:rFonts w:ascii="Calibri" w:hAnsi="Calibri"/>
                <w:spacing w:val="-11"/>
                <w:sz w:val="20"/>
              </w:rPr>
              <w:t xml:space="preserve"> </w:t>
            </w:r>
            <w:r>
              <w:rPr>
                <w:rFonts w:ascii="Calibri" w:hAnsi="Calibri"/>
                <w:sz w:val="20"/>
              </w:rPr>
              <w:t>sukladno</w:t>
            </w:r>
            <w:r>
              <w:rPr>
                <w:rFonts w:ascii="Calibri" w:hAnsi="Calibri"/>
                <w:spacing w:val="-8"/>
                <w:sz w:val="20"/>
              </w:rPr>
              <w:t xml:space="preserve"> </w:t>
            </w:r>
            <w:r>
              <w:rPr>
                <w:rFonts w:ascii="Calibri" w:hAnsi="Calibri"/>
                <w:sz w:val="20"/>
              </w:rPr>
              <w:t>Pravilniku</w:t>
            </w:r>
            <w:r>
              <w:rPr>
                <w:rFonts w:ascii="Calibri" w:hAnsi="Calibri"/>
                <w:spacing w:val="-10"/>
                <w:sz w:val="20"/>
              </w:rPr>
              <w:t xml:space="preserve"> </w:t>
            </w:r>
            <w:r>
              <w:rPr>
                <w:rFonts w:ascii="Calibri" w:hAnsi="Calibri"/>
                <w:sz w:val="20"/>
              </w:rPr>
              <w:t>o</w:t>
            </w:r>
            <w:r>
              <w:rPr>
                <w:rFonts w:ascii="Calibri" w:hAnsi="Calibri"/>
                <w:spacing w:val="-11"/>
                <w:sz w:val="20"/>
              </w:rPr>
              <w:t xml:space="preserve"> </w:t>
            </w:r>
            <w:r>
              <w:rPr>
                <w:rFonts w:ascii="Calibri" w:hAnsi="Calibri"/>
                <w:spacing w:val="-2"/>
                <w:sz w:val="20"/>
              </w:rPr>
              <w:t>studiranju.</w:t>
            </w:r>
          </w:p>
        </w:tc>
      </w:tr>
      <w:tr w:rsidR="007B1485" w14:paraId="54C973A7" w14:textId="77777777">
        <w:trPr>
          <w:trHeight w:val="244"/>
        </w:trPr>
        <w:tc>
          <w:tcPr>
            <w:tcW w:w="2181" w:type="dxa"/>
            <w:vMerge w:val="restart"/>
            <w:shd w:val="clear" w:color="auto" w:fill="FFF9CC"/>
          </w:tcPr>
          <w:p w14:paraId="2381A3FC" w14:textId="77777777" w:rsidR="007B1485" w:rsidRDefault="00113329">
            <w:pPr>
              <w:pStyle w:val="TableParagraph"/>
              <w:spacing w:before="1" w:line="256" w:lineRule="auto"/>
              <w:ind w:left="472" w:right="159" w:hanging="360"/>
              <w:rPr>
                <w:i/>
                <w:sz w:val="20"/>
              </w:rPr>
            </w:pPr>
            <w:r>
              <w:rPr>
                <w:sz w:val="20"/>
              </w:rPr>
              <w:t xml:space="preserve">2.9. Praćenje rada studenata </w:t>
            </w:r>
            <w:r>
              <w:rPr>
                <w:i/>
                <w:sz w:val="20"/>
              </w:rPr>
              <w:t>(upisati udio ECTS bodovima</w:t>
            </w:r>
            <w:r>
              <w:rPr>
                <w:i/>
                <w:spacing w:val="-12"/>
                <w:sz w:val="20"/>
              </w:rPr>
              <w:t xml:space="preserve"> </w:t>
            </w:r>
            <w:r>
              <w:rPr>
                <w:i/>
                <w:sz w:val="20"/>
              </w:rPr>
              <w:t>za</w:t>
            </w:r>
            <w:r>
              <w:rPr>
                <w:i/>
                <w:spacing w:val="-11"/>
                <w:sz w:val="20"/>
              </w:rPr>
              <w:t xml:space="preserve"> </w:t>
            </w:r>
            <w:r>
              <w:rPr>
                <w:i/>
                <w:sz w:val="20"/>
              </w:rPr>
              <w:t xml:space="preserve">svaku aktivnost tako da ukupni broj ECTS-a </w:t>
            </w:r>
            <w:r>
              <w:rPr>
                <w:i/>
                <w:spacing w:val="-2"/>
                <w:sz w:val="20"/>
              </w:rPr>
              <w:t>odgovara</w:t>
            </w:r>
            <w:r>
              <w:rPr>
                <w:i/>
                <w:spacing w:val="-10"/>
                <w:sz w:val="20"/>
              </w:rPr>
              <w:t xml:space="preserve"> </w:t>
            </w:r>
            <w:r>
              <w:rPr>
                <w:i/>
                <w:spacing w:val="-2"/>
                <w:sz w:val="20"/>
              </w:rPr>
              <w:t>bodovnoj vrijednosti</w:t>
            </w:r>
          </w:p>
          <w:p w14:paraId="3F7CBA50" w14:textId="77777777" w:rsidR="007B1485" w:rsidRDefault="00113329">
            <w:pPr>
              <w:pStyle w:val="TableParagraph"/>
              <w:spacing w:line="231" w:lineRule="exact"/>
              <w:ind w:left="472"/>
              <w:rPr>
                <w:i/>
                <w:sz w:val="20"/>
              </w:rPr>
            </w:pPr>
            <w:r>
              <w:rPr>
                <w:i/>
                <w:spacing w:val="-2"/>
                <w:sz w:val="20"/>
              </w:rPr>
              <w:t>predmeta):</w:t>
            </w:r>
          </w:p>
        </w:tc>
        <w:tc>
          <w:tcPr>
            <w:tcW w:w="6884" w:type="dxa"/>
            <w:gridSpan w:val="5"/>
            <w:shd w:val="clear" w:color="auto" w:fill="FFFFCC"/>
          </w:tcPr>
          <w:p w14:paraId="2F0458A5" w14:textId="77777777" w:rsidR="007B1485" w:rsidRDefault="00113329">
            <w:pPr>
              <w:pStyle w:val="TableParagraph"/>
              <w:spacing w:line="223" w:lineRule="exact"/>
              <w:ind w:left="116"/>
              <w:rPr>
                <w:rFonts w:ascii="Times New Roman"/>
                <w:b/>
                <w:sz w:val="20"/>
              </w:rPr>
            </w:pPr>
            <w:r>
              <w:rPr>
                <w:rFonts w:ascii="Times New Roman"/>
                <w:b/>
                <w:spacing w:val="-2"/>
                <w:sz w:val="20"/>
              </w:rPr>
              <w:t>Elementi</w:t>
            </w:r>
            <w:r>
              <w:rPr>
                <w:rFonts w:ascii="Times New Roman"/>
                <w:b/>
                <w:spacing w:val="4"/>
                <w:sz w:val="20"/>
              </w:rPr>
              <w:t xml:space="preserve"> </w:t>
            </w:r>
            <w:r>
              <w:rPr>
                <w:rFonts w:ascii="Times New Roman"/>
                <w:b/>
                <w:spacing w:val="-2"/>
                <w:sz w:val="20"/>
              </w:rPr>
              <w:t>formiranja</w:t>
            </w:r>
            <w:r>
              <w:rPr>
                <w:rFonts w:ascii="Times New Roman"/>
                <w:b/>
                <w:spacing w:val="5"/>
                <w:sz w:val="20"/>
              </w:rPr>
              <w:t xml:space="preserve"> </w:t>
            </w:r>
            <w:r>
              <w:rPr>
                <w:rFonts w:ascii="Times New Roman"/>
                <w:b/>
                <w:spacing w:val="-2"/>
                <w:sz w:val="20"/>
              </w:rPr>
              <w:t>ocjene</w:t>
            </w:r>
          </w:p>
        </w:tc>
      </w:tr>
      <w:tr w:rsidR="007B1485" w14:paraId="17E9154A" w14:textId="77777777">
        <w:trPr>
          <w:trHeight w:val="518"/>
        </w:trPr>
        <w:tc>
          <w:tcPr>
            <w:tcW w:w="2181" w:type="dxa"/>
            <w:vMerge/>
            <w:tcBorders>
              <w:top w:val="nil"/>
            </w:tcBorders>
            <w:shd w:val="clear" w:color="auto" w:fill="FFF9CC"/>
          </w:tcPr>
          <w:p w14:paraId="4F66B2F8" w14:textId="77777777" w:rsidR="007B1485" w:rsidRDefault="007B1485">
            <w:pPr>
              <w:rPr>
                <w:sz w:val="2"/>
                <w:szCs w:val="2"/>
              </w:rPr>
            </w:pPr>
          </w:p>
        </w:tc>
        <w:tc>
          <w:tcPr>
            <w:tcW w:w="2778" w:type="dxa"/>
            <w:gridSpan w:val="3"/>
          </w:tcPr>
          <w:p w14:paraId="31ECC41D" w14:textId="77777777" w:rsidR="007B1485" w:rsidRDefault="00113329">
            <w:pPr>
              <w:pStyle w:val="TableParagraph"/>
              <w:spacing w:before="1"/>
              <w:ind w:left="116"/>
              <w:rPr>
                <w:sz w:val="20"/>
              </w:rPr>
            </w:pPr>
            <w:r>
              <w:rPr>
                <w:spacing w:val="-2"/>
                <w:sz w:val="20"/>
              </w:rPr>
              <w:t>Obveze studenata</w:t>
            </w:r>
          </w:p>
        </w:tc>
        <w:tc>
          <w:tcPr>
            <w:tcW w:w="1556" w:type="dxa"/>
          </w:tcPr>
          <w:p w14:paraId="632C5537" w14:textId="77777777" w:rsidR="007B1485" w:rsidRDefault="00113329">
            <w:pPr>
              <w:pStyle w:val="TableParagraph"/>
              <w:spacing w:before="1"/>
              <w:ind w:left="108"/>
              <w:rPr>
                <w:sz w:val="20"/>
              </w:rPr>
            </w:pPr>
            <w:r>
              <w:rPr>
                <w:spacing w:val="-4"/>
                <w:sz w:val="20"/>
              </w:rPr>
              <w:t>ECTS</w:t>
            </w:r>
          </w:p>
        </w:tc>
        <w:tc>
          <w:tcPr>
            <w:tcW w:w="2550" w:type="dxa"/>
          </w:tcPr>
          <w:p w14:paraId="36CE002A" w14:textId="77777777" w:rsidR="007B1485" w:rsidRDefault="00113329">
            <w:pPr>
              <w:pStyle w:val="TableParagraph"/>
              <w:spacing w:before="17" w:line="249" w:lineRule="auto"/>
              <w:ind w:left="110"/>
              <w:rPr>
                <w:rFonts w:ascii="Times New Roman"/>
                <w:b/>
                <w:sz w:val="20"/>
              </w:rPr>
            </w:pPr>
            <w:r>
              <w:rPr>
                <w:rFonts w:ascii="Times New Roman"/>
                <w:b/>
                <w:spacing w:val="-2"/>
                <w:sz w:val="20"/>
              </w:rPr>
              <w:t>Bodovi</w:t>
            </w:r>
            <w:r>
              <w:rPr>
                <w:rFonts w:ascii="Times New Roman"/>
                <w:b/>
                <w:spacing w:val="-9"/>
                <w:sz w:val="20"/>
              </w:rPr>
              <w:t xml:space="preserve"> </w:t>
            </w:r>
            <w:r>
              <w:rPr>
                <w:rFonts w:ascii="Times New Roman"/>
                <w:b/>
                <w:spacing w:val="-2"/>
                <w:sz w:val="20"/>
              </w:rPr>
              <w:t>elemenata</w:t>
            </w:r>
            <w:r>
              <w:rPr>
                <w:rFonts w:ascii="Times New Roman"/>
                <w:b/>
                <w:spacing w:val="-10"/>
                <w:sz w:val="20"/>
              </w:rPr>
              <w:t xml:space="preserve"> </w:t>
            </w:r>
            <w:r>
              <w:rPr>
                <w:rFonts w:ascii="Times New Roman"/>
                <w:b/>
                <w:spacing w:val="-2"/>
                <w:sz w:val="20"/>
              </w:rPr>
              <w:t xml:space="preserve">ocjene </w:t>
            </w:r>
            <w:r>
              <w:rPr>
                <w:rFonts w:ascii="Times New Roman"/>
                <w:b/>
                <w:sz w:val="20"/>
              </w:rPr>
              <w:t>(ukupno 100)</w:t>
            </w:r>
          </w:p>
        </w:tc>
      </w:tr>
      <w:tr w:rsidR="007B1485" w14:paraId="1B269AF8" w14:textId="77777777">
        <w:trPr>
          <w:trHeight w:val="261"/>
        </w:trPr>
        <w:tc>
          <w:tcPr>
            <w:tcW w:w="2181" w:type="dxa"/>
            <w:vMerge/>
            <w:tcBorders>
              <w:top w:val="nil"/>
            </w:tcBorders>
            <w:shd w:val="clear" w:color="auto" w:fill="FFF9CC"/>
          </w:tcPr>
          <w:p w14:paraId="63E27D0A" w14:textId="77777777" w:rsidR="007B1485" w:rsidRDefault="007B1485">
            <w:pPr>
              <w:rPr>
                <w:sz w:val="2"/>
                <w:szCs w:val="2"/>
              </w:rPr>
            </w:pPr>
          </w:p>
        </w:tc>
        <w:tc>
          <w:tcPr>
            <w:tcW w:w="2778" w:type="dxa"/>
            <w:gridSpan w:val="3"/>
          </w:tcPr>
          <w:p w14:paraId="02E3DB94" w14:textId="77777777" w:rsidR="007B1485" w:rsidRDefault="00113329">
            <w:pPr>
              <w:pStyle w:val="TableParagraph"/>
              <w:spacing w:before="4" w:line="237" w:lineRule="exact"/>
              <w:ind w:left="116"/>
              <w:rPr>
                <w:rFonts w:ascii="Calibri" w:hAnsi="Calibri"/>
                <w:sz w:val="20"/>
              </w:rPr>
            </w:pPr>
            <w:r>
              <w:rPr>
                <w:rFonts w:ascii="Calibri" w:hAnsi="Calibri"/>
                <w:spacing w:val="-2"/>
                <w:sz w:val="20"/>
              </w:rPr>
              <w:t>Pohađanje</w:t>
            </w:r>
            <w:r>
              <w:rPr>
                <w:rFonts w:ascii="Calibri" w:hAnsi="Calibri"/>
                <w:spacing w:val="-3"/>
                <w:sz w:val="20"/>
              </w:rPr>
              <w:t xml:space="preserve"> </w:t>
            </w:r>
            <w:r>
              <w:rPr>
                <w:rFonts w:ascii="Calibri" w:hAnsi="Calibri"/>
                <w:spacing w:val="-2"/>
                <w:sz w:val="20"/>
              </w:rPr>
              <w:t>nastave</w:t>
            </w:r>
          </w:p>
        </w:tc>
        <w:tc>
          <w:tcPr>
            <w:tcW w:w="1556" w:type="dxa"/>
          </w:tcPr>
          <w:p w14:paraId="7A6B624D" w14:textId="77777777" w:rsidR="007B1485" w:rsidRDefault="00113329">
            <w:pPr>
              <w:pStyle w:val="TableParagraph"/>
              <w:spacing w:before="4" w:line="237" w:lineRule="exact"/>
              <w:ind w:left="108"/>
              <w:rPr>
                <w:sz w:val="20"/>
              </w:rPr>
            </w:pPr>
            <w:r>
              <w:rPr>
                <w:spacing w:val="-5"/>
                <w:sz w:val="20"/>
              </w:rPr>
              <w:t>0,5</w:t>
            </w:r>
          </w:p>
        </w:tc>
        <w:tc>
          <w:tcPr>
            <w:tcW w:w="2550" w:type="dxa"/>
          </w:tcPr>
          <w:p w14:paraId="04A72442" w14:textId="77777777" w:rsidR="007B1485" w:rsidRDefault="00113329">
            <w:pPr>
              <w:pStyle w:val="TableParagraph"/>
              <w:spacing w:before="4" w:line="237" w:lineRule="exact"/>
              <w:ind w:left="110"/>
              <w:rPr>
                <w:sz w:val="20"/>
              </w:rPr>
            </w:pPr>
            <w:r>
              <w:rPr>
                <w:spacing w:val="-10"/>
                <w:sz w:val="20"/>
              </w:rPr>
              <w:t>0</w:t>
            </w:r>
          </w:p>
        </w:tc>
      </w:tr>
      <w:tr w:rsidR="007B1485" w14:paraId="2B08600E" w14:textId="77777777">
        <w:trPr>
          <w:trHeight w:val="261"/>
        </w:trPr>
        <w:tc>
          <w:tcPr>
            <w:tcW w:w="2181" w:type="dxa"/>
            <w:vMerge/>
            <w:tcBorders>
              <w:top w:val="nil"/>
            </w:tcBorders>
            <w:shd w:val="clear" w:color="auto" w:fill="FFF9CC"/>
          </w:tcPr>
          <w:p w14:paraId="3313EF44" w14:textId="77777777" w:rsidR="007B1485" w:rsidRDefault="007B1485">
            <w:pPr>
              <w:rPr>
                <w:sz w:val="2"/>
                <w:szCs w:val="2"/>
              </w:rPr>
            </w:pPr>
          </w:p>
        </w:tc>
        <w:tc>
          <w:tcPr>
            <w:tcW w:w="2778" w:type="dxa"/>
            <w:gridSpan w:val="3"/>
          </w:tcPr>
          <w:p w14:paraId="1ECECF02" w14:textId="77777777" w:rsidR="007B1485" w:rsidRDefault="00113329">
            <w:pPr>
              <w:pStyle w:val="TableParagraph"/>
              <w:spacing w:before="1" w:line="240" w:lineRule="exact"/>
              <w:ind w:left="116"/>
              <w:rPr>
                <w:rFonts w:ascii="Calibri"/>
                <w:sz w:val="20"/>
              </w:rPr>
            </w:pPr>
            <w:r>
              <w:rPr>
                <w:rFonts w:ascii="Calibri"/>
                <w:sz w:val="20"/>
              </w:rPr>
              <w:t>Aktivnost</w:t>
            </w:r>
            <w:r>
              <w:rPr>
                <w:rFonts w:ascii="Calibri"/>
                <w:spacing w:val="-10"/>
                <w:sz w:val="20"/>
              </w:rPr>
              <w:t xml:space="preserve"> </w:t>
            </w:r>
            <w:r>
              <w:rPr>
                <w:rFonts w:ascii="Calibri"/>
                <w:sz w:val="20"/>
              </w:rPr>
              <w:t>na</w:t>
            </w:r>
            <w:r>
              <w:rPr>
                <w:rFonts w:ascii="Calibri"/>
                <w:spacing w:val="-11"/>
                <w:sz w:val="20"/>
              </w:rPr>
              <w:t xml:space="preserve"> </w:t>
            </w:r>
            <w:r>
              <w:rPr>
                <w:rFonts w:ascii="Calibri"/>
                <w:spacing w:val="-2"/>
                <w:sz w:val="20"/>
              </w:rPr>
              <w:t>nastavi</w:t>
            </w:r>
          </w:p>
        </w:tc>
        <w:tc>
          <w:tcPr>
            <w:tcW w:w="1556" w:type="dxa"/>
          </w:tcPr>
          <w:p w14:paraId="7EE84841" w14:textId="77777777" w:rsidR="007B1485" w:rsidRDefault="00113329">
            <w:pPr>
              <w:pStyle w:val="TableParagraph"/>
              <w:spacing w:before="1" w:line="240" w:lineRule="exact"/>
              <w:ind w:left="108"/>
              <w:rPr>
                <w:sz w:val="20"/>
              </w:rPr>
            </w:pPr>
            <w:r>
              <w:rPr>
                <w:spacing w:val="-5"/>
                <w:sz w:val="20"/>
              </w:rPr>
              <w:t>0,5</w:t>
            </w:r>
          </w:p>
        </w:tc>
        <w:tc>
          <w:tcPr>
            <w:tcW w:w="2550" w:type="dxa"/>
          </w:tcPr>
          <w:p w14:paraId="3028DF39" w14:textId="77777777" w:rsidR="007B1485" w:rsidRDefault="00113329">
            <w:pPr>
              <w:pStyle w:val="TableParagraph"/>
              <w:spacing w:before="1" w:line="240" w:lineRule="exact"/>
              <w:ind w:left="110"/>
              <w:rPr>
                <w:sz w:val="20"/>
              </w:rPr>
            </w:pPr>
            <w:r>
              <w:rPr>
                <w:spacing w:val="-10"/>
                <w:sz w:val="20"/>
              </w:rPr>
              <w:t>0</w:t>
            </w:r>
          </w:p>
        </w:tc>
      </w:tr>
      <w:tr w:rsidR="007B1485" w14:paraId="73AAE8DC" w14:textId="77777777">
        <w:trPr>
          <w:trHeight w:val="258"/>
        </w:trPr>
        <w:tc>
          <w:tcPr>
            <w:tcW w:w="2181" w:type="dxa"/>
            <w:vMerge/>
            <w:tcBorders>
              <w:top w:val="nil"/>
            </w:tcBorders>
            <w:shd w:val="clear" w:color="auto" w:fill="FFF9CC"/>
          </w:tcPr>
          <w:p w14:paraId="7B59C476" w14:textId="77777777" w:rsidR="007B1485" w:rsidRDefault="007B1485">
            <w:pPr>
              <w:rPr>
                <w:sz w:val="2"/>
                <w:szCs w:val="2"/>
              </w:rPr>
            </w:pPr>
          </w:p>
        </w:tc>
        <w:tc>
          <w:tcPr>
            <w:tcW w:w="2778" w:type="dxa"/>
            <w:gridSpan w:val="3"/>
          </w:tcPr>
          <w:p w14:paraId="3DD2D8BB" w14:textId="77777777" w:rsidR="007B1485" w:rsidRDefault="00113329">
            <w:pPr>
              <w:pStyle w:val="TableParagraph"/>
              <w:spacing w:line="239" w:lineRule="exact"/>
              <w:ind w:left="116"/>
              <w:rPr>
                <w:rFonts w:ascii="Calibri"/>
                <w:sz w:val="20"/>
              </w:rPr>
            </w:pPr>
            <w:r>
              <w:rPr>
                <w:rFonts w:ascii="Calibri"/>
                <w:spacing w:val="-2"/>
                <w:sz w:val="20"/>
              </w:rPr>
              <w:t>Usmeni</w:t>
            </w:r>
            <w:r>
              <w:rPr>
                <w:rFonts w:ascii="Calibri"/>
                <w:spacing w:val="-7"/>
                <w:sz w:val="20"/>
              </w:rPr>
              <w:t xml:space="preserve"> </w:t>
            </w:r>
            <w:r>
              <w:rPr>
                <w:rFonts w:ascii="Calibri"/>
                <w:spacing w:val="-2"/>
                <w:sz w:val="20"/>
              </w:rPr>
              <w:t>ispit</w:t>
            </w:r>
          </w:p>
        </w:tc>
        <w:tc>
          <w:tcPr>
            <w:tcW w:w="1556" w:type="dxa"/>
          </w:tcPr>
          <w:p w14:paraId="5CD14D22" w14:textId="77777777" w:rsidR="007B1485" w:rsidRDefault="00113329">
            <w:pPr>
              <w:pStyle w:val="TableParagraph"/>
              <w:spacing w:line="239" w:lineRule="exact"/>
              <w:ind w:left="108"/>
              <w:rPr>
                <w:sz w:val="20"/>
              </w:rPr>
            </w:pPr>
            <w:r>
              <w:rPr>
                <w:spacing w:val="-10"/>
                <w:sz w:val="20"/>
              </w:rPr>
              <w:t>1</w:t>
            </w:r>
          </w:p>
        </w:tc>
        <w:tc>
          <w:tcPr>
            <w:tcW w:w="2550" w:type="dxa"/>
          </w:tcPr>
          <w:p w14:paraId="6488EAF7" w14:textId="77777777" w:rsidR="007B1485" w:rsidRDefault="00113329">
            <w:pPr>
              <w:pStyle w:val="TableParagraph"/>
              <w:spacing w:line="239" w:lineRule="exact"/>
              <w:ind w:left="110"/>
              <w:rPr>
                <w:sz w:val="20"/>
              </w:rPr>
            </w:pPr>
            <w:r>
              <w:rPr>
                <w:spacing w:val="-5"/>
                <w:sz w:val="20"/>
              </w:rPr>
              <w:t>50</w:t>
            </w:r>
          </w:p>
        </w:tc>
      </w:tr>
      <w:tr w:rsidR="007B1485" w14:paraId="7C5F99DC" w14:textId="77777777">
        <w:trPr>
          <w:trHeight w:val="261"/>
        </w:trPr>
        <w:tc>
          <w:tcPr>
            <w:tcW w:w="2181" w:type="dxa"/>
            <w:vMerge/>
            <w:tcBorders>
              <w:top w:val="nil"/>
            </w:tcBorders>
            <w:shd w:val="clear" w:color="auto" w:fill="FFF9CC"/>
          </w:tcPr>
          <w:p w14:paraId="7EB425AC" w14:textId="77777777" w:rsidR="007B1485" w:rsidRDefault="007B1485">
            <w:pPr>
              <w:rPr>
                <w:sz w:val="2"/>
                <w:szCs w:val="2"/>
              </w:rPr>
            </w:pPr>
          </w:p>
        </w:tc>
        <w:tc>
          <w:tcPr>
            <w:tcW w:w="2778" w:type="dxa"/>
            <w:gridSpan w:val="3"/>
          </w:tcPr>
          <w:p w14:paraId="60162B19" w14:textId="77777777" w:rsidR="007B1485" w:rsidRDefault="00113329">
            <w:pPr>
              <w:pStyle w:val="TableParagraph"/>
              <w:spacing w:before="1" w:line="240" w:lineRule="exact"/>
              <w:ind w:left="116"/>
              <w:rPr>
                <w:rFonts w:ascii="Calibri"/>
                <w:sz w:val="20"/>
              </w:rPr>
            </w:pPr>
            <w:r>
              <w:rPr>
                <w:rFonts w:ascii="Calibri"/>
                <w:spacing w:val="-2"/>
                <w:sz w:val="20"/>
              </w:rPr>
              <w:t>Pismeni</w:t>
            </w:r>
            <w:r>
              <w:rPr>
                <w:rFonts w:ascii="Calibri"/>
                <w:spacing w:val="-8"/>
                <w:sz w:val="20"/>
              </w:rPr>
              <w:t xml:space="preserve"> </w:t>
            </w:r>
            <w:r>
              <w:rPr>
                <w:rFonts w:ascii="Calibri"/>
                <w:spacing w:val="-2"/>
                <w:sz w:val="20"/>
              </w:rPr>
              <w:t>ispit</w:t>
            </w:r>
          </w:p>
        </w:tc>
        <w:tc>
          <w:tcPr>
            <w:tcW w:w="1556" w:type="dxa"/>
          </w:tcPr>
          <w:p w14:paraId="4D804269" w14:textId="77777777" w:rsidR="007B1485" w:rsidRDefault="00113329">
            <w:pPr>
              <w:pStyle w:val="TableParagraph"/>
              <w:spacing w:before="1" w:line="240" w:lineRule="exact"/>
              <w:ind w:left="108"/>
              <w:rPr>
                <w:sz w:val="20"/>
              </w:rPr>
            </w:pPr>
            <w:r>
              <w:rPr>
                <w:spacing w:val="-10"/>
                <w:sz w:val="20"/>
              </w:rPr>
              <w:t>2</w:t>
            </w:r>
          </w:p>
        </w:tc>
        <w:tc>
          <w:tcPr>
            <w:tcW w:w="2550" w:type="dxa"/>
          </w:tcPr>
          <w:p w14:paraId="4C80984D" w14:textId="77777777" w:rsidR="007B1485" w:rsidRDefault="00113329">
            <w:pPr>
              <w:pStyle w:val="TableParagraph"/>
              <w:spacing w:before="1" w:line="240" w:lineRule="exact"/>
              <w:ind w:left="110"/>
              <w:rPr>
                <w:sz w:val="20"/>
              </w:rPr>
            </w:pPr>
            <w:r>
              <w:rPr>
                <w:spacing w:val="-5"/>
                <w:sz w:val="20"/>
              </w:rPr>
              <w:t>50</w:t>
            </w:r>
          </w:p>
        </w:tc>
      </w:tr>
      <w:tr w:rsidR="007B1485" w14:paraId="038F92E5" w14:textId="77777777">
        <w:trPr>
          <w:trHeight w:val="477"/>
        </w:trPr>
        <w:tc>
          <w:tcPr>
            <w:tcW w:w="2181" w:type="dxa"/>
            <w:vMerge/>
            <w:tcBorders>
              <w:top w:val="nil"/>
            </w:tcBorders>
            <w:shd w:val="clear" w:color="auto" w:fill="FFF9CC"/>
          </w:tcPr>
          <w:p w14:paraId="7A9E8F98" w14:textId="77777777" w:rsidR="007B1485" w:rsidRDefault="007B1485">
            <w:pPr>
              <w:rPr>
                <w:sz w:val="2"/>
                <w:szCs w:val="2"/>
              </w:rPr>
            </w:pPr>
          </w:p>
        </w:tc>
        <w:tc>
          <w:tcPr>
            <w:tcW w:w="2778" w:type="dxa"/>
            <w:gridSpan w:val="3"/>
          </w:tcPr>
          <w:p w14:paraId="2FF7B208" w14:textId="77777777" w:rsidR="007B1485" w:rsidRDefault="00113329">
            <w:pPr>
              <w:pStyle w:val="TableParagraph"/>
              <w:spacing w:before="109"/>
              <w:ind w:left="116"/>
              <w:rPr>
                <w:sz w:val="20"/>
              </w:rPr>
            </w:pPr>
            <w:r>
              <w:rPr>
                <w:spacing w:val="-2"/>
                <w:sz w:val="20"/>
              </w:rPr>
              <w:t>UKUPNO</w:t>
            </w:r>
          </w:p>
        </w:tc>
        <w:tc>
          <w:tcPr>
            <w:tcW w:w="1556" w:type="dxa"/>
          </w:tcPr>
          <w:p w14:paraId="4C75A177" w14:textId="77777777" w:rsidR="007B1485" w:rsidRDefault="00113329">
            <w:pPr>
              <w:pStyle w:val="TableParagraph"/>
              <w:spacing w:before="109"/>
              <w:ind w:left="108"/>
              <w:rPr>
                <w:sz w:val="20"/>
              </w:rPr>
            </w:pPr>
            <w:r>
              <w:rPr>
                <w:spacing w:val="-10"/>
                <w:sz w:val="20"/>
              </w:rPr>
              <w:t>4</w:t>
            </w:r>
          </w:p>
        </w:tc>
        <w:tc>
          <w:tcPr>
            <w:tcW w:w="2550" w:type="dxa"/>
          </w:tcPr>
          <w:p w14:paraId="57C033C9" w14:textId="77777777" w:rsidR="007B1485" w:rsidRDefault="00113329">
            <w:pPr>
              <w:pStyle w:val="TableParagraph"/>
              <w:spacing w:before="109"/>
              <w:ind w:left="110"/>
              <w:rPr>
                <w:sz w:val="20"/>
              </w:rPr>
            </w:pPr>
            <w:r>
              <w:rPr>
                <w:spacing w:val="-5"/>
                <w:sz w:val="20"/>
              </w:rPr>
              <w:t>100</w:t>
            </w:r>
          </w:p>
        </w:tc>
      </w:tr>
    </w:tbl>
    <w:p w14:paraId="36030BBF"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2DE66CD7"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742"/>
        <w:gridCol w:w="1724"/>
        <w:gridCol w:w="980"/>
        <w:gridCol w:w="865"/>
        <w:gridCol w:w="1842"/>
        <w:gridCol w:w="737"/>
      </w:tblGrid>
      <w:tr w:rsidR="007B1485" w14:paraId="6202E508" w14:textId="77777777">
        <w:trPr>
          <w:trHeight w:val="345"/>
        </w:trPr>
        <w:tc>
          <w:tcPr>
            <w:tcW w:w="9070" w:type="dxa"/>
            <w:gridSpan w:val="7"/>
            <w:shd w:val="clear" w:color="auto" w:fill="FFF9CC"/>
          </w:tcPr>
          <w:p w14:paraId="7BEA2E65" w14:textId="77777777" w:rsidR="007B1485" w:rsidRDefault="00113329">
            <w:pPr>
              <w:pStyle w:val="TableParagraph"/>
              <w:spacing w:before="51"/>
              <w:ind w:left="112"/>
              <w:rPr>
                <w:sz w:val="20"/>
              </w:rPr>
            </w:pPr>
            <w:r>
              <w:rPr>
                <w:sz w:val="20"/>
              </w:rPr>
              <w:t>2.10.</w:t>
            </w:r>
            <w:r>
              <w:rPr>
                <w:spacing w:val="-11"/>
                <w:sz w:val="20"/>
              </w:rPr>
              <w:t xml:space="preserve"> </w:t>
            </w:r>
            <w:r>
              <w:rPr>
                <w:sz w:val="20"/>
              </w:rPr>
              <w:t>Ocjenjivanje</w:t>
            </w:r>
            <w:r>
              <w:rPr>
                <w:spacing w:val="-12"/>
                <w:sz w:val="20"/>
              </w:rPr>
              <w:t xml:space="preserve"> </w:t>
            </w:r>
            <w:r>
              <w:rPr>
                <w:sz w:val="20"/>
              </w:rPr>
              <w:t>i</w:t>
            </w:r>
            <w:r>
              <w:rPr>
                <w:spacing w:val="-10"/>
                <w:sz w:val="20"/>
              </w:rPr>
              <w:t xml:space="preserve"> </w:t>
            </w:r>
            <w:r>
              <w:rPr>
                <w:sz w:val="20"/>
              </w:rPr>
              <w:t>vrednovanje</w:t>
            </w:r>
            <w:r>
              <w:rPr>
                <w:spacing w:val="-10"/>
                <w:sz w:val="20"/>
              </w:rPr>
              <w:t xml:space="preserve"> </w:t>
            </w:r>
            <w:r>
              <w:rPr>
                <w:sz w:val="20"/>
              </w:rPr>
              <w:t>rada</w:t>
            </w:r>
            <w:r>
              <w:rPr>
                <w:spacing w:val="-11"/>
                <w:sz w:val="20"/>
              </w:rPr>
              <w:t xml:space="preserve"> </w:t>
            </w:r>
            <w:r>
              <w:rPr>
                <w:sz w:val="20"/>
              </w:rPr>
              <w:t>studenta</w:t>
            </w:r>
            <w:r>
              <w:rPr>
                <w:spacing w:val="-7"/>
                <w:sz w:val="20"/>
              </w:rPr>
              <w:t xml:space="preserve"> </w:t>
            </w:r>
            <w:r>
              <w:rPr>
                <w:sz w:val="20"/>
              </w:rPr>
              <w:t>tijekom</w:t>
            </w:r>
            <w:r>
              <w:rPr>
                <w:spacing w:val="-9"/>
                <w:sz w:val="20"/>
              </w:rPr>
              <w:t xml:space="preserve"> </w:t>
            </w:r>
            <w:r>
              <w:rPr>
                <w:sz w:val="20"/>
              </w:rPr>
              <w:t>nastave</w:t>
            </w:r>
            <w:r>
              <w:rPr>
                <w:spacing w:val="-11"/>
                <w:sz w:val="20"/>
              </w:rPr>
              <w:t xml:space="preserve"> </w:t>
            </w:r>
            <w:r>
              <w:rPr>
                <w:sz w:val="20"/>
              </w:rPr>
              <w:t>i</w:t>
            </w:r>
            <w:r>
              <w:rPr>
                <w:spacing w:val="-11"/>
                <w:sz w:val="20"/>
              </w:rPr>
              <w:t xml:space="preserve"> </w:t>
            </w:r>
            <w:r>
              <w:rPr>
                <w:sz w:val="20"/>
              </w:rPr>
              <w:t>na</w:t>
            </w:r>
            <w:r>
              <w:rPr>
                <w:spacing w:val="-11"/>
                <w:sz w:val="20"/>
              </w:rPr>
              <w:t xml:space="preserve"> </w:t>
            </w:r>
            <w:r>
              <w:rPr>
                <w:sz w:val="20"/>
              </w:rPr>
              <w:t>završnom</w:t>
            </w:r>
            <w:r>
              <w:rPr>
                <w:spacing w:val="-7"/>
                <w:sz w:val="20"/>
              </w:rPr>
              <w:t xml:space="preserve"> </w:t>
            </w:r>
            <w:r>
              <w:rPr>
                <w:spacing w:val="-2"/>
                <w:sz w:val="20"/>
              </w:rPr>
              <w:t>ispitu</w:t>
            </w:r>
          </w:p>
        </w:tc>
      </w:tr>
      <w:tr w:rsidR="007B1485" w14:paraId="531E6C4C" w14:textId="77777777">
        <w:trPr>
          <w:trHeight w:val="976"/>
        </w:trPr>
        <w:tc>
          <w:tcPr>
            <w:tcW w:w="2180" w:type="dxa"/>
            <w:shd w:val="clear" w:color="auto" w:fill="FFF9CC"/>
          </w:tcPr>
          <w:p w14:paraId="241945FD" w14:textId="77777777" w:rsidR="007B1485" w:rsidRDefault="007B1485">
            <w:pPr>
              <w:pStyle w:val="TableParagraph"/>
              <w:spacing w:before="119"/>
              <w:rPr>
                <w:sz w:val="20"/>
              </w:rPr>
            </w:pPr>
          </w:p>
          <w:p w14:paraId="789ECBD4" w14:textId="77777777" w:rsidR="007B1485" w:rsidRDefault="00113329">
            <w:pPr>
              <w:pStyle w:val="TableParagraph"/>
              <w:ind w:left="112"/>
              <w:rPr>
                <w:sz w:val="20"/>
              </w:rPr>
            </w:pPr>
            <w:r>
              <w:rPr>
                <w:sz w:val="20"/>
              </w:rPr>
              <w:t>Uvjeti</w:t>
            </w:r>
            <w:r>
              <w:rPr>
                <w:spacing w:val="-10"/>
                <w:sz w:val="20"/>
              </w:rPr>
              <w:t xml:space="preserve"> </w:t>
            </w:r>
            <w:r>
              <w:rPr>
                <w:sz w:val="20"/>
              </w:rPr>
              <w:t>za</w:t>
            </w:r>
            <w:r>
              <w:rPr>
                <w:spacing w:val="-9"/>
                <w:sz w:val="20"/>
              </w:rPr>
              <w:t xml:space="preserve"> </w:t>
            </w:r>
            <w:r>
              <w:rPr>
                <w:sz w:val="20"/>
              </w:rPr>
              <w:t>pristup</w:t>
            </w:r>
            <w:r>
              <w:rPr>
                <w:spacing w:val="-9"/>
                <w:sz w:val="20"/>
              </w:rPr>
              <w:t xml:space="preserve"> </w:t>
            </w:r>
            <w:r>
              <w:rPr>
                <w:spacing w:val="-2"/>
                <w:sz w:val="20"/>
              </w:rPr>
              <w:t>ispitu</w:t>
            </w:r>
          </w:p>
        </w:tc>
        <w:tc>
          <w:tcPr>
            <w:tcW w:w="6890" w:type="dxa"/>
            <w:gridSpan w:val="6"/>
          </w:tcPr>
          <w:p w14:paraId="7EFE8ACF" w14:textId="77777777" w:rsidR="007B1485" w:rsidRDefault="00113329">
            <w:pPr>
              <w:pStyle w:val="TableParagraph"/>
              <w:spacing w:before="1"/>
              <w:ind w:left="114"/>
              <w:rPr>
                <w:rFonts w:ascii="Calibri" w:hAnsi="Calibri"/>
                <w:sz w:val="20"/>
              </w:rPr>
            </w:pPr>
            <w:r>
              <w:rPr>
                <w:rFonts w:ascii="Calibri" w:hAnsi="Calibri"/>
                <w:spacing w:val="-2"/>
                <w:sz w:val="20"/>
              </w:rPr>
              <w:t>Pravo</w:t>
            </w:r>
            <w:r>
              <w:rPr>
                <w:rFonts w:ascii="Calibri" w:hAnsi="Calibri"/>
                <w:spacing w:val="-10"/>
                <w:sz w:val="20"/>
              </w:rPr>
              <w:t xml:space="preserve"> </w:t>
            </w:r>
            <w:r>
              <w:rPr>
                <w:rFonts w:ascii="Calibri" w:hAnsi="Calibri"/>
                <w:spacing w:val="-2"/>
                <w:sz w:val="20"/>
              </w:rPr>
              <w:t>pristupa</w:t>
            </w:r>
            <w:r>
              <w:rPr>
                <w:rFonts w:ascii="Calibri" w:hAnsi="Calibri"/>
                <w:spacing w:val="-9"/>
                <w:sz w:val="20"/>
              </w:rPr>
              <w:t xml:space="preserve"> </w:t>
            </w:r>
            <w:r>
              <w:rPr>
                <w:rFonts w:ascii="Calibri" w:hAnsi="Calibri"/>
                <w:spacing w:val="-2"/>
                <w:sz w:val="20"/>
              </w:rPr>
              <w:t>završnom</w:t>
            </w:r>
            <w:r>
              <w:rPr>
                <w:rFonts w:ascii="Calibri" w:hAnsi="Calibri"/>
                <w:spacing w:val="-9"/>
                <w:sz w:val="20"/>
              </w:rPr>
              <w:t xml:space="preserve"> </w:t>
            </w:r>
            <w:r>
              <w:rPr>
                <w:rFonts w:ascii="Calibri" w:hAnsi="Calibri"/>
                <w:spacing w:val="-2"/>
                <w:sz w:val="20"/>
              </w:rPr>
              <w:t>ispitu</w:t>
            </w:r>
            <w:r>
              <w:rPr>
                <w:rFonts w:ascii="Calibri" w:hAnsi="Calibri"/>
                <w:spacing w:val="-4"/>
                <w:sz w:val="20"/>
              </w:rPr>
              <w:t xml:space="preserve"> ima:</w:t>
            </w:r>
          </w:p>
          <w:p w14:paraId="06201EB7" w14:textId="77777777" w:rsidR="007B1485" w:rsidRDefault="00113329">
            <w:pPr>
              <w:pStyle w:val="TableParagraph"/>
              <w:spacing w:before="1"/>
              <w:ind w:left="114"/>
              <w:rPr>
                <w:rFonts w:ascii="Calibri" w:hAnsi="Calibri"/>
                <w:sz w:val="20"/>
              </w:rPr>
            </w:pPr>
            <w:r>
              <w:rPr>
                <w:rFonts w:ascii="Calibri" w:hAnsi="Calibri"/>
                <w:sz w:val="20"/>
              </w:rPr>
              <w:t>Student</w:t>
            </w:r>
            <w:r>
              <w:rPr>
                <w:rFonts w:ascii="Calibri" w:hAnsi="Calibri"/>
                <w:spacing w:val="-12"/>
                <w:sz w:val="20"/>
              </w:rPr>
              <w:t xml:space="preserve"> </w:t>
            </w:r>
            <w:r>
              <w:rPr>
                <w:rFonts w:ascii="Calibri" w:hAnsi="Calibri"/>
                <w:sz w:val="20"/>
              </w:rPr>
              <w:t>koji</w:t>
            </w:r>
            <w:r>
              <w:rPr>
                <w:rFonts w:ascii="Calibri" w:hAnsi="Calibri"/>
                <w:spacing w:val="-13"/>
                <w:sz w:val="20"/>
              </w:rPr>
              <w:t xml:space="preserve"> </w:t>
            </w:r>
            <w:r>
              <w:rPr>
                <w:rFonts w:ascii="Calibri" w:hAnsi="Calibri"/>
                <w:sz w:val="20"/>
              </w:rPr>
              <w:t>je</w:t>
            </w:r>
            <w:r>
              <w:rPr>
                <w:rFonts w:ascii="Calibri" w:hAnsi="Calibri"/>
                <w:spacing w:val="-13"/>
                <w:sz w:val="20"/>
              </w:rPr>
              <w:t xml:space="preserve"> </w:t>
            </w:r>
            <w:r>
              <w:rPr>
                <w:rFonts w:ascii="Calibri" w:hAnsi="Calibri"/>
                <w:sz w:val="20"/>
              </w:rPr>
              <w:t>redovno</w:t>
            </w:r>
            <w:r>
              <w:rPr>
                <w:rFonts w:ascii="Calibri" w:hAnsi="Calibri"/>
                <w:spacing w:val="-11"/>
                <w:sz w:val="20"/>
              </w:rPr>
              <w:t xml:space="preserve"> </w:t>
            </w:r>
            <w:r>
              <w:rPr>
                <w:rFonts w:ascii="Calibri" w:hAnsi="Calibri"/>
                <w:sz w:val="20"/>
              </w:rPr>
              <w:t>polazio</w:t>
            </w:r>
            <w:r>
              <w:rPr>
                <w:rFonts w:ascii="Calibri" w:hAnsi="Calibri"/>
                <w:spacing w:val="-11"/>
                <w:sz w:val="20"/>
              </w:rPr>
              <w:t xml:space="preserve"> </w:t>
            </w:r>
            <w:r>
              <w:rPr>
                <w:rFonts w:ascii="Calibri" w:hAnsi="Calibri"/>
                <w:sz w:val="20"/>
              </w:rPr>
              <w:t>nastavu</w:t>
            </w:r>
            <w:r>
              <w:rPr>
                <w:rFonts w:ascii="Calibri" w:hAnsi="Calibri"/>
                <w:spacing w:val="-12"/>
                <w:sz w:val="20"/>
              </w:rPr>
              <w:t xml:space="preserve"> </w:t>
            </w:r>
            <w:r>
              <w:rPr>
                <w:rFonts w:ascii="Calibri" w:hAnsi="Calibri"/>
                <w:sz w:val="20"/>
              </w:rPr>
              <w:t>i</w:t>
            </w:r>
            <w:r>
              <w:rPr>
                <w:rFonts w:ascii="Calibri" w:hAnsi="Calibri"/>
                <w:spacing w:val="-12"/>
                <w:sz w:val="20"/>
              </w:rPr>
              <w:t xml:space="preserve"> </w:t>
            </w:r>
            <w:r>
              <w:rPr>
                <w:rFonts w:ascii="Calibri" w:hAnsi="Calibri"/>
                <w:sz w:val="20"/>
              </w:rPr>
              <w:t>nema</w:t>
            </w:r>
            <w:r>
              <w:rPr>
                <w:rFonts w:ascii="Calibri" w:hAnsi="Calibri"/>
                <w:spacing w:val="-11"/>
                <w:sz w:val="20"/>
              </w:rPr>
              <w:t xml:space="preserve"> </w:t>
            </w:r>
            <w:r>
              <w:rPr>
                <w:rFonts w:ascii="Calibri" w:hAnsi="Calibri"/>
                <w:sz w:val="20"/>
              </w:rPr>
              <w:t>veći</w:t>
            </w:r>
            <w:r>
              <w:rPr>
                <w:rFonts w:ascii="Calibri" w:hAnsi="Calibri"/>
                <w:spacing w:val="-12"/>
                <w:sz w:val="20"/>
              </w:rPr>
              <w:t xml:space="preserve"> </w:t>
            </w:r>
            <w:r>
              <w:rPr>
                <w:rFonts w:ascii="Calibri" w:hAnsi="Calibri"/>
                <w:sz w:val="20"/>
              </w:rPr>
              <w:t>broj</w:t>
            </w:r>
            <w:r>
              <w:rPr>
                <w:rFonts w:ascii="Calibri" w:hAnsi="Calibri"/>
                <w:spacing w:val="-11"/>
                <w:sz w:val="20"/>
              </w:rPr>
              <w:t xml:space="preserve"> </w:t>
            </w:r>
            <w:r>
              <w:rPr>
                <w:rFonts w:ascii="Calibri" w:hAnsi="Calibri"/>
                <w:sz w:val="20"/>
              </w:rPr>
              <w:t>opravdanih</w:t>
            </w:r>
            <w:r>
              <w:rPr>
                <w:rFonts w:ascii="Calibri" w:hAnsi="Calibri"/>
                <w:spacing w:val="-12"/>
                <w:sz w:val="20"/>
              </w:rPr>
              <w:t xml:space="preserve"> </w:t>
            </w:r>
            <w:r>
              <w:rPr>
                <w:rFonts w:ascii="Calibri" w:hAnsi="Calibri"/>
                <w:sz w:val="20"/>
              </w:rPr>
              <w:t>izostanaka</w:t>
            </w:r>
            <w:r>
              <w:rPr>
                <w:rFonts w:ascii="Calibri" w:hAnsi="Calibri"/>
                <w:spacing w:val="-11"/>
                <w:sz w:val="20"/>
              </w:rPr>
              <w:t xml:space="preserve"> </w:t>
            </w:r>
            <w:r>
              <w:rPr>
                <w:rFonts w:ascii="Calibri" w:hAnsi="Calibri"/>
                <w:sz w:val="20"/>
              </w:rPr>
              <w:t>od dozvoljenog prema Pravilniku o studiju.</w:t>
            </w:r>
          </w:p>
          <w:p w14:paraId="1946FB2B" w14:textId="77777777" w:rsidR="007B1485" w:rsidRDefault="00113329">
            <w:pPr>
              <w:pStyle w:val="TableParagraph"/>
              <w:spacing w:line="222" w:lineRule="exact"/>
              <w:ind w:left="114"/>
              <w:rPr>
                <w:rFonts w:ascii="Calibri" w:hAnsi="Calibri"/>
                <w:sz w:val="20"/>
              </w:rPr>
            </w:pPr>
            <w:r>
              <w:rPr>
                <w:rFonts w:ascii="Calibri" w:hAnsi="Calibri"/>
                <w:spacing w:val="-2"/>
                <w:sz w:val="20"/>
              </w:rPr>
              <w:t>Student</w:t>
            </w:r>
            <w:r>
              <w:rPr>
                <w:rFonts w:ascii="Calibri" w:hAnsi="Calibri"/>
                <w:spacing w:val="-7"/>
                <w:sz w:val="20"/>
              </w:rPr>
              <w:t xml:space="preserve"> </w:t>
            </w:r>
            <w:r>
              <w:rPr>
                <w:rFonts w:ascii="Calibri" w:hAnsi="Calibri"/>
                <w:spacing w:val="-2"/>
                <w:sz w:val="20"/>
              </w:rPr>
              <w:t>koji</w:t>
            </w:r>
            <w:r>
              <w:rPr>
                <w:rFonts w:ascii="Calibri" w:hAnsi="Calibri"/>
                <w:spacing w:val="-7"/>
                <w:sz w:val="20"/>
              </w:rPr>
              <w:t xml:space="preserve"> </w:t>
            </w:r>
            <w:r>
              <w:rPr>
                <w:rFonts w:ascii="Calibri" w:hAnsi="Calibri"/>
                <w:spacing w:val="-2"/>
                <w:sz w:val="20"/>
              </w:rPr>
              <w:t>je</w:t>
            </w:r>
            <w:r>
              <w:rPr>
                <w:rFonts w:ascii="Calibri" w:hAnsi="Calibri"/>
                <w:spacing w:val="-9"/>
                <w:sz w:val="20"/>
              </w:rPr>
              <w:t xml:space="preserve"> </w:t>
            </w:r>
            <w:r>
              <w:rPr>
                <w:rFonts w:ascii="Calibri" w:hAnsi="Calibri"/>
                <w:spacing w:val="-2"/>
                <w:sz w:val="20"/>
              </w:rPr>
              <w:t>tijekom</w:t>
            </w:r>
            <w:r>
              <w:rPr>
                <w:rFonts w:ascii="Calibri" w:hAnsi="Calibri"/>
                <w:spacing w:val="-9"/>
                <w:sz w:val="20"/>
              </w:rPr>
              <w:t xml:space="preserve"> </w:t>
            </w:r>
            <w:r>
              <w:rPr>
                <w:rFonts w:ascii="Calibri" w:hAnsi="Calibri"/>
                <w:spacing w:val="-2"/>
                <w:sz w:val="20"/>
              </w:rPr>
              <w:t>nastave</w:t>
            </w:r>
            <w:r>
              <w:rPr>
                <w:rFonts w:ascii="Calibri" w:hAnsi="Calibri"/>
                <w:spacing w:val="-3"/>
                <w:sz w:val="20"/>
              </w:rPr>
              <w:t xml:space="preserve"> </w:t>
            </w:r>
            <w:r>
              <w:rPr>
                <w:rFonts w:ascii="Calibri" w:hAnsi="Calibri"/>
                <w:spacing w:val="-2"/>
                <w:sz w:val="20"/>
              </w:rPr>
              <w:t>izvršio</w:t>
            </w:r>
            <w:r>
              <w:rPr>
                <w:rFonts w:ascii="Calibri" w:hAnsi="Calibri"/>
                <w:spacing w:val="-5"/>
                <w:sz w:val="20"/>
              </w:rPr>
              <w:t xml:space="preserve"> </w:t>
            </w:r>
            <w:r>
              <w:rPr>
                <w:rFonts w:ascii="Calibri" w:hAnsi="Calibri"/>
                <w:spacing w:val="-2"/>
                <w:sz w:val="20"/>
              </w:rPr>
              <w:t>svoje</w:t>
            </w:r>
            <w:r>
              <w:rPr>
                <w:rFonts w:ascii="Calibri" w:hAnsi="Calibri"/>
                <w:spacing w:val="-10"/>
                <w:sz w:val="20"/>
              </w:rPr>
              <w:t xml:space="preserve"> </w:t>
            </w:r>
            <w:r>
              <w:rPr>
                <w:rFonts w:ascii="Calibri" w:hAnsi="Calibri"/>
                <w:spacing w:val="-2"/>
                <w:sz w:val="20"/>
              </w:rPr>
              <w:t>studentske</w:t>
            </w:r>
            <w:r>
              <w:rPr>
                <w:rFonts w:ascii="Calibri" w:hAnsi="Calibri"/>
                <w:spacing w:val="-6"/>
                <w:sz w:val="20"/>
              </w:rPr>
              <w:t xml:space="preserve"> </w:t>
            </w:r>
            <w:r>
              <w:rPr>
                <w:rFonts w:ascii="Calibri" w:hAnsi="Calibri"/>
                <w:spacing w:val="-2"/>
                <w:sz w:val="20"/>
              </w:rPr>
              <w:t>obaveze</w:t>
            </w:r>
            <w:r>
              <w:rPr>
                <w:rFonts w:ascii="Calibri" w:hAnsi="Calibri"/>
                <w:spacing w:val="-7"/>
                <w:sz w:val="20"/>
              </w:rPr>
              <w:t xml:space="preserve"> </w:t>
            </w:r>
            <w:r>
              <w:rPr>
                <w:rFonts w:ascii="Calibri" w:hAnsi="Calibri"/>
                <w:spacing w:val="-2"/>
                <w:sz w:val="20"/>
              </w:rPr>
              <w:t>iz</w:t>
            </w:r>
            <w:r>
              <w:rPr>
                <w:rFonts w:ascii="Calibri" w:hAnsi="Calibri"/>
                <w:spacing w:val="-6"/>
                <w:sz w:val="20"/>
              </w:rPr>
              <w:t xml:space="preserve"> </w:t>
            </w:r>
            <w:r>
              <w:rPr>
                <w:rFonts w:ascii="Calibri" w:hAnsi="Calibri"/>
                <w:spacing w:val="-2"/>
                <w:sz w:val="20"/>
              </w:rPr>
              <w:t>vježbi.</w:t>
            </w:r>
          </w:p>
        </w:tc>
      </w:tr>
      <w:tr w:rsidR="007B1485" w14:paraId="713696ED" w14:textId="77777777">
        <w:trPr>
          <w:trHeight w:val="306"/>
        </w:trPr>
        <w:tc>
          <w:tcPr>
            <w:tcW w:w="2180" w:type="dxa"/>
            <w:vMerge w:val="restart"/>
            <w:shd w:val="clear" w:color="auto" w:fill="FFF9CC"/>
          </w:tcPr>
          <w:p w14:paraId="512D8AFB" w14:textId="77777777" w:rsidR="007B1485" w:rsidRDefault="007B1485">
            <w:pPr>
              <w:pStyle w:val="TableParagraph"/>
              <w:rPr>
                <w:sz w:val="20"/>
              </w:rPr>
            </w:pPr>
          </w:p>
          <w:p w14:paraId="5B39A430" w14:textId="77777777" w:rsidR="007B1485" w:rsidRDefault="007B1485">
            <w:pPr>
              <w:pStyle w:val="TableParagraph"/>
              <w:spacing w:before="206"/>
              <w:rPr>
                <w:sz w:val="20"/>
              </w:rPr>
            </w:pPr>
          </w:p>
          <w:p w14:paraId="4D5C9995" w14:textId="77777777" w:rsidR="007B1485" w:rsidRDefault="00113329">
            <w:pPr>
              <w:pStyle w:val="TableParagraph"/>
              <w:spacing w:line="256" w:lineRule="auto"/>
              <w:ind w:left="112"/>
              <w:rPr>
                <w:sz w:val="20"/>
              </w:rPr>
            </w:pPr>
            <w:r>
              <w:rPr>
                <w:spacing w:val="-2"/>
                <w:sz w:val="20"/>
              </w:rPr>
              <w:t>Način</w:t>
            </w:r>
            <w:r>
              <w:rPr>
                <w:spacing w:val="-10"/>
                <w:sz w:val="20"/>
              </w:rPr>
              <w:t xml:space="preserve"> </w:t>
            </w:r>
            <w:r>
              <w:rPr>
                <w:spacing w:val="-2"/>
                <w:sz w:val="20"/>
              </w:rPr>
              <w:t>polaganja</w:t>
            </w:r>
            <w:r>
              <w:rPr>
                <w:spacing w:val="-11"/>
                <w:sz w:val="20"/>
              </w:rPr>
              <w:t xml:space="preserve"> </w:t>
            </w:r>
            <w:r>
              <w:rPr>
                <w:spacing w:val="-2"/>
                <w:sz w:val="20"/>
              </w:rPr>
              <w:t>ispita</w:t>
            </w:r>
            <w:r>
              <w:rPr>
                <w:spacing w:val="-9"/>
                <w:sz w:val="20"/>
              </w:rPr>
              <w:t xml:space="preserve"> </w:t>
            </w:r>
            <w:r>
              <w:rPr>
                <w:spacing w:val="-2"/>
                <w:sz w:val="20"/>
              </w:rPr>
              <w:t xml:space="preserve">i </w:t>
            </w:r>
            <w:r>
              <w:rPr>
                <w:sz w:val="20"/>
              </w:rPr>
              <w:t xml:space="preserve">kriteriji ocjenjivanja, </w:t>
            </w:r>
            <w:r>
              <w:rPr>
                <w:spacing w:val="-2"/>
                <w:sz w:val="20"/>
              </w:rPr>
              <w:t>pojašnjenje</w:t>
            </w:r>
          </w:p>
        </w:tc>
        <w:tc>
          <w:tcPr>
            <w:tcW w:w="6890" w:type="dxa"/>
            <w:gridSpan w:val="6"/>
            <w:tcBorders>
              <w:bottom w:val="nil"/>
            </w:tcBorders>
          </w:tcPr>
          <w:p w14:paraId="747CC24A" w14:textId="77777777" w:rsidR="007B1485" w:rsidRDefault="00113329">
            <w:pPr>
              <w:pStyle w:val="TableParagraph"/>
              <w:spacing w:before="47" w:line="240" w:lineRule="exact"/>
              <w:ind w:left="114"/>
              <w:rPr>
                <w:sz w:val="20"/>
              </w:rPr>
            </w:pPr>
            <w:r>
              <w:rPr>
                <w:spacing w:val="-2"/>
                <w:sz w:val="20"/>
              </w:rPr>
              <w:t>Ocjenjivanje</w:t>
            </w:r>
            <w:r>
              <w:rPr>
                <w:spacing w:val="1"/>
                <w:sz w:val="20"/>
              </w:rPr>
              <w:t xml:space="preserve"> </w:t>
            </w:r>
            <w:r>
              <w:rPr>
                <w:spacing w:val="-2"/>
                <w:sz w:val="20"/>
              </w:rPr>
              <w:t>se</w:t>
            </w:r>
            <w:r>
              <w:rPr>
                <w:spacing w:val="2"/>
                <w:sz w:val="20"/>
              </w:rPr>
              <w:t xml:space="preserve"> </w:t>
            </w:r>
            <w:r>
              <w:rPr>
                <w:spacing w:val="-2"/>
                <w:sz w:val="20"/>
              </w:rPr>
              <w:t>vrši</w:t>
            </w:r>
            <w:r>
              <w:rPr>
                <w:sz w:val="20"/>
              </w:rPr>
              <w:t xml:space="preserve"> </w:t>
            </w:r>
            <w:r>
              <w:rPr>
                <w:spacing w:val="-2"/>
                <w:sz w:val="20"/>
              </w:rPr>
              <w:t>prema</w:t>
            </w:r>
            <w:r>
              <w:rPr>
                <w:spacing w:val="2"/>
                <w:sz w:val="20"/>
              </w:rPr>
              <w:t xml:space="preserve"> </w:t>
            </w:r>
            <w:r>
              <w:rPr>
                <w:spacing w:val="-2"/>
                <w:sz w:val="20"/>
              </w:rPr>
              <w:t>Pravilniku</w:t>
            </w:r>
            <w:r>
              <w:rPr>
                <w:spacing w:val="4"/>
                <w:sz w:val="20"/>
              </w:rPr>
              <w:t xml:space="preserve"> </w:t>
            </w:r>
            <w:r>
              <w:rPr>
                <w:spacing w:val="-2"/>
                <w:sz w:val="20"/>
              </w:rPr>
              <w:t>o</w:t>
            </w:r>
            <w:r>
              <w:rPr>
                <w:spacing w:val="3"/>
                <w:sz w:val="20"/>
              </w:rPr>
              <w:t xml:space="preserve"> </w:t>
            </w:r>
            <w:r>
              <w:rPr>
                <w:spacing w:val="-2"/>
                <w:sz w:val="20"/>
              </w:rPr>
              <w:t>ocjenjivanju</w:t>
            </w:r>
            <w:r>
              <w:rPr>
                <w:spacing w:val="1"/>
                <w:sz w:val="20"/>
              </w:rPr>
              <w:t xml:space="preserve"> </w:t>
            </w:r>
            <w:r>
              <w:rPr>
                <w:spacing w:val="-2"/>
                <w:sz w:val="20"/>
              </w:rPr>
              <w:t>Veleučilišta</w:t>
            </w:r>
            <w:r>
              <w:rPr>
                <w:spacing w:val="3"/>
                <w:sz w:val="20"/>
              </w:rPr>
              <w:t xml:space="preserve"> </w:t>
            </w:r>
            <w:r>
              <w:rPr>
                <w:spacing w:val="-2"/>
                <w:sz w:val="20"/>
              </w:rPr>
              <w:t>Ivanić-Grad.</w:t>
            </w:r>
          </w:p>
        </w:tc>
      </w:tr>
      <w:tr w:rsidR="007B1485" w14:paraId="2D719146" w14:textId="77777777">
        <w:trPr>
          <w:trHeight w:val="287"/>
        </w:trPr>
        <w:tc>
          <w:tcPr>
            <w:tcW w:w="2180" w:type="dxa"/>
            <w:vMerge/>
            <w:tcBorders>
              <w:top w:val="nil"/>
            </w:tcBorders>
            <w:shd w:val="clear" w:color="auto" w:fill="FFF9CC"/>
          </w:tcPr>
          <w:p w14:paraId="564900A7" w14:textId="77777777" w:rsidR="007B1485" w:rsidRDefault="007B1485">
            <w:pPr>
              <w:rPr>
                <w:sz w:val="2"/>
                <w:szCs w:val="2"/>
              </w:rPr>
            </w:pPr>
          </w:p>
        </w:tc>
        <w:tc>
          <w:tcPr>
            <w:tcW w:w="742" w:type="dxa"/>
            <w:vMerge w:val="restart"/>
            <w:tcBorders>
              <w:top w:val="nil"/>
            </w:tcBorders>
          </w:tcPr>
          <w:p w14:paraId="49AAD890" w14:textId="77777777" w:rsidR="007B1485" w:rsidRDefault="007B1485">
            <w:pPr>
              <w:pStyle w:val="TableParagraph"/>
              <w:rPr>
                <w:rFonts w:ascii="Times New Roman"/>
                <w:sz w:val="20"/>
              </w:rPr>
            </w:pPr>
          </w:p>
        </w:tc>
        <w:tc>
          <w:tcPr>
            <w:tcW w:w="1724" w:type="dxa"/>
            <w:shd w:val="clear" w:color="auto" w:fill="FFFFCC"/>
          </w:tcPr>
          <w:p w14:paraId="3A42FA9C" w14:textId="77777777" w:rsidR="007B1485" w:rsidRDefault="00113329">
            <w:pPr>
              <w:pStyle w:val="TableParagraph"/>
              <w:spacing w:before="3"/>
              <w:ind w:left="1"/>
              <w:rPr>
                <w:sz w:val="20"/>
              </w:rPr>
            </w:pPr>
            <w:r>
              <w:rPr>
                <w:spacing w:val="-2"/>
                <w:sz w:val="20"/>
              </w:rPr>
              <w:t>Raspon</w:t>
            </w:r>
            <w:r>
              <w:rPr>
                <w:spacing w:val="-1"/>
                <w:sz w:val="20"/>
              </w:rPr>
              <w:t xml:space="preserve"> </w:t>
            </w:r>
            <w:r>
              <w:rPr>
                <w:spacing w:val="-2"/>
                <w:sz w:val="20"/>
              </w:rPr>
              <w:t>bodova,</w:t>
            </w:r>
            <w:r>
              <w:rPr>
                <w:spacing w:val="3"/>
                <w:sz w:val="20"/>
              </w:rPr>
              <w:t xml:space="preserve"> </w:t>
            </w:r>
            <w:r>
              <w:rPr>
                <w:spacing w:val="-5"/>
                <w:sz w:val="20"/>
              </w:rPr>
              <w:t>[%]</w:t>
            </w:r>
          </w:p>
        </w:tc>
        <w:tc>
          <w:tcPr>
            <w:tcW w:w="1845" w:type="dxa"/>
            <w:gridSpan w:val="2"/>
            <w:shd w:val="clear" w:color="auto" w:fill="FFFFCC"/>
          </w:tcPr>
          <w:p w14:paraId="3694F489" w14:textId="77777777" w:rsidR="007B1485" w:rsidRDefault="00113329">
            <w:pPr>
              <w:pStyle w:val="TableParagraph"/>
              <w:spacing w:before="3"/>
              <w:ind w:left="291"/>
              <w:rPr>
                <w:sz w:val="20"/>
              </w:rPr>
            </w:pPr>
            <w:r>
              <w:rPr>
                <w:spacing w:val="-2"/>
                <w:sz w:val="20"/>
              </w:rPr>
              <w:t>Brojčana</w:t>
            </w:r>
            <w:r>
              <w:rPr>
                <w:sz w:val="20"/>
              </w:rPr>
              <w:t xml:space="preserve"> </w:t>
            </w:r>
            <w:r>
              <w:rPr>
                <w:spacing w:val="-2"/>
                <w:sz w:val="20"/>
              </w:rPr>
              <w:t>ocjena</w:t>
            </w:r>
          </w:p>
        </w:tc>
        <w:tc>
          <w:tcPr>
            <w:tcW w:w="1842" w:type="dxa"/>
            <w:shd w:val="clear" w:color="auto" w:fill="FFFFCC"/>
          </w:tcPr>
          <w:p w14:paraId="0B75F8A6" w14:textId="77777777" w:rsidR="007B1485" w:rsidRDefault="00113329">
            <w:pPr>
              <w:pStyle w:val="TableParagraph"/>
              <w:spacing w:before="1"/>
              <w:ind w:left="21" w:right="10"/>
              <w:jc w:val="center"/>
              <w:rPr>
                <w:sz w:val="20"/>
              </w:rPr>
            </w:pPr>
            <w:r>
              <w:rPr>
                <w:spacing w:val="-2"/>
                <w:sz w:val="20"/>
              </w:rPr>
              <w:t>Razina</w:t>
            </w:r>
          </w:p>
        </w:tc>
        <w:tc>
          <w:tcPr>
            <w:tcW w:w="737" w:type="dxa"/>
            <w:vMerge w:val="restart"/>
            <w:tcBorders>
              <w:top w:val="nil"/>
            </w:tcBorders>
          </w:tcPr>
          <w:p w14:paraId="47D0B9B8" w14:textId="77777777" w:rsidR="007B1485" w:rsidRDefault="007B1485">
            <w:pPr>
              <w:pStyle w:val="TableParagraph"/>
              <w:rPr>
                <w:rFonts w:ascii="Times New Roman"/>
                <w:sz w:val="20"/>
              </w:rPr>
            </w:pPr>
          </w:p>
        </w:tc>
      </w:tr>
      <w:tr w:rsidR="007B1485" w14:paraId="5A803257" w14:textId="77777777">
        <w:trPr>
          <w:trHeight w:val="292"/>
        </w:trPr>
        <w:tc>
          <w:tcPr>
            <w:tcW w:w="2180" w:type="dxa"/>
            <w:vMerge/>
            <w:tcBorders>
              <w:top w:val="nil"/>
            </w:tcBorders>
            <w:shd w:val="clear" w:color="auto" w:fill="FFF9CC"/>
          </w:tcPr>
          <w:p w14:paraId="78DF0491" w14:textId="77777777" w:rsidR="007B1485" w:rsidRDefault="007B1485">
            <w:pPr>
              <w:rPr>
                <w:sz w:val="2"/>
                <w:szCs w:val="2"/>
              </w:rPr>
            </w:pPr>
          </w:p>
        </w:tc>
        <w:tc>
          <w:tcPr>
            <w:tcW w:w="742" w:type="dxa"/>
            <w:vMerge/>
            <w:tcBorders>
              <w:top w:val="nil"/>
            </w:tcBorders>
          </w:tcPr>
          <w:p w14:paraId="1EBF1C39" w14:textId="77777777" w:rsidR="007B1485" w:rsidRDefault="007B1485">
            <w:pPr>
              <w:rPr>
                <w:sz w:val="2"/>
                <w:szCs w:val="2"/>
              </w:rPr>
            </w:pPr>
          </w:p>
        </w:tc>
        <w:tc>
          <w:tcPr>
            <w:tcW w:w="1724" w:type="dxa"/>
          </w:tcPr>
          <w:p w14:paraId="24AA7FC4" w14:textId="77777777" w:rsidR="007B1485" w:rsidRDefault="00113329">
            <w:pPr>
              <w:pStyle w:val="TableParagraph"/>
              <w:spacing w:before="1"/>
              <w:ind w:left="1"/>
              <w:rPr>
                <w:sz w:val="20"/>
              </w:rPr>
            </w:pPr>
            <w:r>
              <w:rPr>
                <w:sz w:val="20"/>
              </w:rPr>
              <w:t>90,00</w:t>
            </w:r>
            <w:r>
              <w:rPr>
                <w:spacing w:val="-5"/>
                <w:sz w:val="20"/>
              </w:rPr>
              <w:t xml:space="preserve"> </w:t>
            </w:r>
            <w:r>
              <w:rPr>
                <w:sz w:val="20"/>
              </w:rPr>
              <w:t>–</w:t>
            </w:r>
            <w:r>
              <w:rPr>
                <w:spacing w:val="-9"/>
                <w:sz w:val="20"/>
              </w:rPr>
              <w:t xml:space="preserve"> </w:t>
            </w:r>
            <w:r>
              <w:rPr>
                <w:spacing w:val="-2"/>
                <w:sz w:val="20"/>
              </w:rPr>
              <w:t>100,00</w:t>
            </w:r>
          </w:p>
        </w:tc>
        <w:tc>
          <w:tcPr>
            <w:tcW w:w="1845" w:type="dxa"/>
            <w:gridSpan w:val="2"/>
          </w:tcPr>
          <w:p w14:paraId="3BF43980" w14:textId="77777777" w:rsidR="007B1485" w:rsidRDefault="00113329">
            <w:pPr>
              <w:pStyle w:val="TableParagraph"/>
              <w:spacing w:before="1"/>
              <w:ind w:left="488"/>
              <w:rPr>
                <w:sz w:val="20"/>
              </w:rPr>
            </w:pPr>
            <w:r>
              <w:rPr>
                <w:spacing w:val="-2"/>
                <w:sz w:val="20"/>
              </w:rPr>
              <w:t xml:space="preserve">izvrstan </w:t>
            </w:r>
            <w:r>
              <w:rPr>
                <w:spacing w:val="-5"/>
                <w:sz w:val="20"/>
              </w:rPr>
              <w:t>(5)</w:t>
            </w:r>
          </w:p>
        </w:tc>
        <w:tc>
          <w:tcPr>
            <w:tcW w:w="1842" w:type="dxa"/>
          </w:tcPr>
          <w:p w14:paraId="234EBF4A" w14:textId="77777777" w:rsidR="007B1485" w:rsidRDefault="00113329">
            <w:pPr>
              <w:pStyle w:val="TableParagraph"/>
              <w:spacing w:before="1"/>
              <w:ind w:left="21" w:right="4"/>
              <w:jc w:val="center"/>
              <w:rPr>
                <w:sz w:val="20"/>
              </w:rPr>
            </w:pPr>
            <w:r>
              <w:rPr>
                <w:spacing w:val="-10"/>
                <w:sz w:val="20"/>
              </w:rPr>
              <w:t>A</w:t>
            </w:r>
          </w:p>
        </w:tc>
        <w:tc>
          <w:tcPr>
            <w:tcW w:w="737" w:type="dxa"/>
            <w:vMerge/>
            <w:tcBorders>
              <w:top w:val="nil"/>
            </w:tcBorders>
          </w:tcPr>
          <w:p w14:paraId="1F0D40EB" w14:textId="77777777" w:rsidR="007B1485" w:rsidRDefault="007B1485">
            <w:pPr>
              <w:rPr>
                <w:sz w:val="2"/>
                <w:szCs w:val="2"/>
              </w:rPr>
            </w:pPr>
          </w:p>
        </w:tc>
      </w:tr>
      <w:tr w:rsidR="007B1485" w14:paraId="4B42DB10" w14:textId="77777777">
        <w:trPr>
          <w:trHeight w:val="292"/>
        </w:trPr>
        <w:tc>
          <w:tcPr>
            <w:tcW w:w="2180" w:type="dxa"/>
            <w:vMerge/>
            <w:tcBorders>
              <w:top w:val="nil"/>
            </w:tcBorders>
            <w:shd w:val="clear" w:color="auto" w:fill="FFF9CC"/>
          </w:tcPr>
          <w:p w14:paraId="03180B93" w14:textId="77777777" w:rsidR="007B1485" w:rsidRDefault="007B1485">
            <w:pPr>
              <w:rPr>
                <w:sz w:val="2"/>
                <w:szCs w:val="2"/>
              </w:rPr>
            </w:pPr>
          </w:p>
        </w:tc>
        <w:tc>
          <w:tcPr>
            <w:tcW w:w="742" w:type="dxa"/>
            <w:vMerge/>
            <w:tcBorders>
              <w:top w:val="nil"/>
            </w:tcBorders>
          </w:tcPr>
          <w:p w14:paraId="4C80C352" w14:textId="77777777" w:rsidR="007B1485" w:rsidRDefault="007B1485">
            <w:pPr>
              <w:rPr>
                <w:sz w:val="2"/>
                <w:szCs w:val="2"/>
              </w:rPr>
            </w:pPr>
          </w:p>
        </w:tc>
        <w:tc>
          <w:tcPr>
            <w:tcW w:w="1724" w:type="dxa"/>
          </w:tcPr>
          <w:p w14:paraId="02D1EE1F" w14:textId="77777777" w:rsidR="007B1485" w:rsidRDefault="00113329">
            <w:pPr>
              <w:pStyle w:val="TableParagraph"/>
              <w:spacing w:before="2"/>
              <w:ind w:left="1"/>
              <w:rPr>
                <w:sz w:val="20"/>
              </w:rPr>
            </w:pPr>
            <w:r>
              <w:rPr>
                <w:sz w:val="20"/>
              </w:rPr>
              <w:t>75,00</w:t>
            </w:r>
            <w:r>
              <w:rPr>
                <w:spacing w:val="-5"/>
                <w:sz w:val="20"/>
              </w:rPr>
              <w:t xml:space="preserve"> </w:t>
            </w:r>
            <w:r>
              <w:rPr>
                <w:sz w:val="20"/>
              </w:rPr>
              <w:t>–</w:t>
            </w:r>
            <w:r>
              <w:rPr>
                <w:spacing w:val="-9"/>
                <w:sz w:val="20"/>
              </w:rPr>
              <w:t xml:space="preserve"> </w:t>
            </w:r>
            <w:r>
              <w:rPr>
                <w:spacing w:val="-2"/>
                <w:sz w:val="20"/>
              </w:rPr>
              <w:t>89,99</w:t>
            </w:r>
          </w:p>
        </w:tc>
        <w:tc>
          <w:tcPr>
            <w:tcW w:w="1845" w:type="dxa"/>
            <w:gridSpan w:val="2"/>
          </w:tcPr>
          <w:p w14:paraId="4AA8D0C3" w14:textId="77777777" w:rsidR="007B1485" w:rsidRDefault="00113329">
            <w:pPr>
              <w:pStyle w:val="TableParagraph"/>
              <w:spacing w:before="2"/>
              <w:ind w:left="387"/>
              <w:rPr>
                <w:sz w:val="20"/>
              </w:rPr>
            </w:pPr>
            <w:r>
              <w:rPr>
                <w:spacing w:val="-2"/>
                <w:sz w:val="20"/>
              </w:rPr>
              <w:t>vrlo</w:t>
            </w:r>
            <w:r>
              <w:rPr>
                <w:spacing w:val="-6"/>
                <w:sz w:val="20"/>
              </w:rPr>
              <w:t xml:space="preserve"> </w:t>
            </w:r>
            <w:r>
              <w:rPr>
                <w:spacing w:val="-2"/>
                <w:sz w:val="20"/>
              </w:rPr>
              <w:t>dobar</w:t>
            </w:r>
            <w:r>
              <w:rPr>
                <w:sz w:val="20"/>
              </w:rPr>
              <w:t xml:space="preserve"> </w:t>
            </w:r>
            <w:r>
              <w:rPr>
                <w:spacing w:val="-5"/>
                <w:sz w:val="20"/>
              </w:rPr>
              <w:t>(4)</w:t>
            </w:r>
          </w:p>
        </w:tc>
        <w:tc>
          <w:tcPr>
            <w:tcW w:w="1842" w:type="dxa"/>
          </w:tcPr>
          <w:p w14:paraId="495D96D8" w14:textId="77777777" w:rsidR="007B1485" w:rsidRDefault="00113329">
            <w:pPr>
              <w:pStyle w:val="TableParagraph"/>
              <w:spacing w:before="2"/>
              <w:ind w:left="21" w:right="4"/>
              <w:jc w:val="center"/>
              <w:rPr>
                <w:sz w:val="20"/>
              </w:rPr>
            </w:pPr>
            <w:r>
              <w:rPr>
                <w:spacing w:val="-10"/>
                <w:sz w:val="20"/>
              </w:rPr>
              <w:t>B</w:t>
            </w:r>
          </w:p>
        </w:tc>
        <w:tc>
          <w:tcPr>
            <w:tcW w:w="737" w:type="dxa"/>
            <w:vMerge/>
            <w:tcBorders>
              <w:top w:val="nil"/>
            </w:tcBorders>
          </w:tcPr>
          <w:p w14:paraId="2670AA52" w14:textId="77777777" w:rsidR="007B1485" w:rsidRDefault="007B1485">
            <w:pPr>
              <w:rPr>
                <w:sz w:val="2"/>
                <w:szCs w:val="2"/>
              </w:rPr>
            </w:pPr>
          </w:p>
        </w:tc>
      </w:tr>
      <w:tr w:rsidR="007B1485" w14:paraId="6D2A5453" w14:textId="77777777">
        <w:trPr>
          <w:trHeight w:val="285"/>
        </w:trPr>
        <w:tc>
          <w:tcPr>
            <w:tcW w:w="2180" w:type="dxa"/>
            <w:vMerge/>
            <w:tcBorders>
              <w:top w:val="nil"/>
            </w:tcBorders>
            <w:shd w:val="clear" w:color="auto" w:fill="FFF9CC"/>
          </w:tcPr>
          <w:p w14:paraId="5EDAD565" w14:textId="77777777" w:rsidR="007B1485" w:rsidRDefault="007B1485">
            <w:pPr>
              <w:rPr>
                <w:sz w:val="2"/>
                <w:szCs w:val="2"/>
              </w:rPr>
            </w:pPr>
          </w:p>
        </w:tc>
        <w:tc>
          <w:tcPr>
            <w:tcW w:w="742" w:type="dxa"/>
            <w:vMerge/>
            <w:tcBorders>
              <w:top w:val="nil"/>
            </w:tcBorders>
          </w:tcPr>
          <w:p w14:paraId="0C3962B4" w14:textId="77777777" w:rsidR="007B1485" w:rsidRDefault="007B1485">
            <w:pPr>
              <w:rPr>
                <w:sz w:val="2"/>
                <w:szCs w:val="2"/>
              </w:rPr>
            </w:pPr>
          </w:p>
        </w:tc>
        <w:tc>
          <w:tcPr>
            <w:tcW w:w="1724" w:type="dxa"/>
          </w:tcPr>
          <w:p w14:paraId="108C5328" w14:textId="77777777" w:rsidR="007B1485" w:rsidRDefault="00113329">
            <w:pPr>
              <w:pStyle w:val="TableParagraph"/>
              <w:spacing w:before="1"/>
              <w:ind w:left="1"/>
              <w:rPr>
                <w:sz w:val="20"/>
              </w:rPr>
            </w:pPr>
            <w:r>
              <w:rPr>
                <w:sz w:val="20"/>
              </w:rPr>
              <w:t>60,00</w:t>
            </w:r>
            <w:r>
              <w:rPr>
                <w:spacing w:val="-5"/>
                <w:sz w:val="20"/>
              </w:rPr>
              <w:t xml:space="preserve"> </w:t>
            </w:r>
            <w:r>
              <w:rPr>
                <w:sz w:val="20"/>
              </w:rPr>
              <w:t>–</w:t>
            </w:r>
            <w:r>
              <w:rPr>
                <w:spacing w:val="-9"/>
                <w:sz w:val="20"/>
              </w:rPr>
              <w:t xml:space="preserve"> </w:t>
            </w:r>
            <w:r>
              <w:rPr>
                <w:spacing w:val="-2"/>
                <w:sz w:val="20"/>
              </w:rPr>
              <w:t>74,99</w:t>
            </w:r>
          </w:p>
        </w:tc>
        <w:tc>
          <w:tcPr>
            <w:tcW w:w="1845" w:type="dxa"/>
            <w:gridSpan w:val="2"/>
          </w:tcPr>
          <w:p w14:paraId="725EEF1C" w14:textId="77777777" w:rsidR="007B1485" w:rsidRDefault="00113329">
            <w:pPr>
              <w:pStyle w:val="TableParagraph"/>
              <w:spacing w:before="1"/>
              <w:ind w:left="560"/>
              <w:rPr>
                <w:sz w:val="20"/>
              </w:rPr>
            </w:pPr>
            <w:r>
              <w:rPr>
                <w:spacing w:val="-2"/>
                <w:sz w:val="20"/>
              </w:rPr>
              <w:t>dobar</w:t>
            </w:r>
            <w:r>
              <w:rPr>
                <w:spacing w:val="-8"/>
                <w:sz w:val="20"/>
              </w:rPr>
              <w:t xml:space="preserve"> </w:t>
            </w:r>
            <w:r>
              <w:rPr>
                <w:spacing w:val="-5"/>
                <w:sz w:val="20"/>
              </w:rPr>
              <w:t>(3)</w:t>
            </w:r>
          </w:p>
        </w:tc>
        <w:tc>
          <w:tcPr>
            <w:tcW w:w="1842" w:type="dxa"/>
          </w:tcPr>
          <w:p w14:paraId="3F07ED3F" w14:textId="77777777" w:rsidR="007B1485" w:rsidRDefault="00113329">
            <w:pPr>
              <w:pStyle w:val="TableParagraph"/>
              <w:spacing w:before="1"/>
              <w:ind w:left="21" w:right="4"/>
              <w:jc w:val="center"/>
              <w:rPr>
                <w:sz w:val="20"/>
              </w:rPr>
            </w:pPr>
            <w:r>
              <w:rPr>
                <w:spacing w:val="-10"/>
                <w:sz w:val="20"/>
              </w:rPr>
              <w:t>C</w:t>
            </w:r>
          </w:p>
        </w:tc>
        <w:tc>
          <w:tcPr>
            <w:tcW w:w="737" w:type="dxa"/>
            <w:vMerge/>
            <w:tcBorders>
              <w:top w:val="nil"/>
            </w:tcBorders>
          </w:tcPr>
          <w:p w14:paraId="2E256F44" w14:textId="77777777" w:rsidR="007B1485" w:rsidRDefault="007B1485">
            <w:pPr>
              <w:rPr>
                <w:sz w:val="2"/>
                <w:szCs w:val="2"/>
              </w:rPr>
            </w:pPr>
          </w:p>
        </w:tc>
      </w:tr>
      <w:tr w:rsidR="007B1485" w14:paraId="21A5EC2D" w14:textId="77777777">
        <w:trPr>
          <w:trHeight w:val="290"/>
        </w:trPr>
        <w:tc>
          <w:tcPr>
            <w:tcW w:w="2180" w:type="dxa"/>
            <w:vMerge/>
            <w:tcBorders>
              <w:top w:val="nil"/>
            </w:tcBorders>
            <w:shd w:val="clear" w:color="auto" w:fill="FFF9CC"/>
          </w:tcPr>
          <w:p w14:paraId="0BF1DF14" w14:textId="77777777" w:rsidR="007B1485" w:rsidRDefault="007B1485">
            <w:pPr>
              <w:rPr>
                <w:sz w:val="2"/>
                <w:szCs w:val="2"/>
              </w:rPr>
            </w:pPr>
          </w:p>
        </w:tc>
        <w:tc>
          <w:tcPr>
            <w:tcW w:w="742" w:type="dxa"/>
            <w:vMerge/>
            <w:tcBorders>
              <w:top w:val="nil"/>
            </w:tcBorders>
          </w:tcPr>
          <w:p w14:paraId="5907BD88" w14:textId="77777777" w:rsidR="007B1485" w:rsidRDefault="007B1485">
            <w:pPr>
              <w:rPr>
                <w:sz w:val="2"/>
                <w:szCs w:val="2"/>
              </w:rPr>
            </w:pPr>
          </w:p>
        </w:tc>
        <w:tc>
          <w:tcPr>
            <w:tcW w:w="1724" w:type="dxa"/>
          </w:tcPr>
          <w:p w14:paraId="18FEFE40" w14:textId="77777777" w:rsidR="007B1485" w:rsidRDefault="00113329">
            <w:pPr>
              <w:pStyle w:val="TableParagraph"/>
              <w:spacing w:before="1"/>
              <w:ind w:left="1"/>
              <w:rPr>
                <w:sz w:val="20"/>
              </w:rPr>
            </w:pPr>
            <w:r>
              <w:rPr>
                <w:sz w:val="20"/>
              </w:rPr>
              <w:t>50,00</w:t>
            </w:r>
            <w:r>
              <w:rPr>
                <w:spacing w:val="-5"/>
                <w:sz w:val="20"/>
              </w:rPr>
              <w:t xml:space="preserve"> </w:t>
            </w:r>
            <w:r>
              <w:rPr>
                <w:sz w:val="20"/>
              </w:rPr>
              <w:t>–</w:t>
            </w:r>
            <w:r>
              <w:rPr>
                <w:spacing w:val="-9"/>
                <w:sz w:val="20"/>
              </w:rPr>
              <w:t xml:space="preserve"> </w:t>
            </w:r>
            <w:r>
              <w:rPr>
                <w:spacing w:val="-2"/>
                <w:sz w:val="20"/>
              </w:rPr>
              <w:t>59,99</w:t>
            </w:r>
          </w:p>
        </w:tc>
        <w:tc>
          <w:tcPr>
            <w:tcW w:w="1845" w:type="dxa"/>
            <w:gridSpan w:val="2"/>
          </w:tcPr>
          <w:p w14:paraId="096C89B0" w14:textId="77777777" w:rsidR="007B1485" w:rsidRDefault="00113329">
            <w:pPr>
              <w:pStyle w:val="TableParagraph"/>
              <w:spacing w:before="1"/>
              <w:ind w:left="457"/>
              <w:rPr>
                <w:sz w:val="20"/>
              </w:rPr>
            </w:pPr>
            <w:r>
              <w:rPr>
                <w:spacing w:val="-2"/>
                <w:sz w:val="20"/>
              </w:rPr>
              <w:t>dovoljan</w:t>
            </w:r>
            <w:r>
              <w:rPr>
                <w:spacing w:val="-3"/>
                <w:sz w:val="20"/>
              </w:rPr>
              <w:t xml:space="preserve"> </w:t>
            </w:r>
            <w:r>
              <w:rPr>
                <w:spacing w:val="-5"/>
                <w:sz w:val="20"/>
              </w:rPr>
              <w:t>(2)</w:t>
            </w:r>
          </w:p>
        </w:tc>
        <w:tc>
          <w:tcPr>
            <w:tcW w:w="1842" w:type="dxa"/>
          </w:tcPr>
          <w:p w14:paraId="23EACD67" w14:textId="77777777" w:rsidR="007B1485" w:rsidRDefault="00113329">
            <w:pPr>
              <w:pStyle w:val="TableParagraph"/>
              <w:spacing w:before="3"/>
              <w:ind w:left="21" w:right="5"/>
              <w:jc w:val="center"/>
              <w:rPr>
                <w:sz w:val="20"/>
              </w:rPr>
            </w:pPr>
            <w:r>
              <w:rPr>
                <w:spacing w:val="-10"/>
                <w:sz w:val="20"/>
              </w:rPr>
              <w:t>D</w:t>
            </w:r>
          </w:p>
        </w:tc>
        <w:tc>
          <w:tcPr>
            <w:tcW w:w="737" w:type="dxa"/>
            <w:vMerge/>
            <w:tcBorders>
              <w:top w:val="nil"/>
            </w:tcBorders>
          </w:tcPr>
          <w:p w14:paraId="01D69F32" w14:textId="77777777" w:rsidR="007B1485" w:rsidRDefault="007B1485">
            <w:pPr>
              <w:rPr>
                <w:sz w:val="2"/>
                <w:szCs w:val="2"/>
              </w:rPr>
            </w:pPr>
          </w:p>
        </w:tc>
      </w:tr>
      <w:tr w:rsidR="007B1485" w14:paraId="20667A11" w14:textId="77777777">
        <w:trPr>
          <w:trHeight w:val="345"/>
        </w:trPr>
        <w:tc>
          <w:tcPr>
            <w:tcW w:w="2180" w:type="dxa"/>
            <w:vMerge/>
            <w:tcBorders>
              <w:top w:val="nil"/>
            </w:tcBorders>
            <w:shd w:val="clear" w:color="auto" w:fill="FFF9CC"/>
          </w:tcPr>
          <w:p w14:paraId="756237DD" w14:textId="77777777" w:rsidR="007B1485" w:rsidRDefault="007B1485">
            <w:pPr>
              <w:rPr>
                <w:sz w:val="2"/>
                <w:szCs w:val="2"/>
              </w:rPr>
            </w:pPr>
          </w:p>
        </w:tc>
        <w:tc>
          <w:tcPr>
            <w:tcW w:w="742" w:type="dxa"/>
            <w:vMerge/>
            <w:tcBorders>
              <w:top w:val="nil"/>
            </w:tcBorders>
          </w:tcPr>
          <w:p w14:paraId="54060EFF" w14:textId="77777777" w:rsidR="007B1485" w:rsidRDefault="007B1485">
            <w:pPr>
              <w:rPr>
                <w:sz w:val="2"/>
                <w:szCs w:val="2"/>
              </w:rPr>
            </w:pPr>
          </w:p>
        </w:tc>
        <w:tc>
          <w:tcPr>
            <w:tcW w:w="1724" w:type="dxa"/>
          </w:tcPr>
          <w:p w14:paraId="077A3444" w14:textId="77777777" w:rsidR="007B1485" w:rsidRDefault="00113329">
            <w:pPr>
              <w:pStyle w:val="TableParagraph"/>
              <w:spacing w:before="3"/>
              <w:ind w:left="1"/>
              <w:rPr>
                <w:sz w:val="20"/>
              </w:rPr>
            </w:pPr>
            <w:r>
              <w:rPr>
                <w:sz w:val="20"/>
              </w:rPr>
              <w:t>0,00</w:t>
            </w:r>
            <w:r>
              <w:rPr>
                <w:spacing w:val="-6"/>
                <w:sz w:val="20"/>
              </w:rPr>
              <w:t xml:space="preserve"> </w:t>
            </w:r>
            <w:r>
              <w:rPr>
                <w:sz w:val="20"/>
              </w:rPr>
              <w:t>–</w:t>
            </w:r>
            <w:r>
              <w:rPr>
                <w:spacing w:val="-6"/>
                <w:sz w:val="20"/>
              </w:rPr>
              <w:t xml:space="preserve"> </w:t>
            </w:r>
            <w:r>
              <w:rPr>
                <w:spacing w:val="-2"/>
                <w:sz w:val="20"/>
              </w:rPr>
              <w:t>49,99</w:t>
            </w:r>
          </w:p>
        </w:tc>
        <w:tc>
          <w:tcPr>
            <w:tcW w:w="1845" w:type="dxa"/>
            <w:gridSpan w:val="2"/>
          </w:tcPr>
          <w:p w14:paraId="7633D031" w14:textId="77777777" w:rsidR="007B1485" w:rsidRDefault="00113329">
            <w:pPr>
              <w:pStyle w:val="TableParagraph"/>
              <w:spacing w:before="3"/>
              <w:ind w:left="356"/>
              <w:rPr>
                <w:sz w:val="20"/>
              </w:rPr>
            </w:pPr>
            <w:r>
              <w:rPr>
                <w:spacing w:val="-2"/>
                <w:sz w:val="20"/>
              </w:rPr>
              <w:t>nedovoljan</w:t>
            </w:r>
            <w:r>
              <w:rPr>
                <w:spacing w:val="-5"/>
                <w:sz w:val="20"/>
              </w:rPr>
              <w:t xml:space="preserve"> (1)</w:t>
            </w:r>
          </w:p>
        </w:tc>
        <w:tc>
          <w:tcPr>
            <w:tcW w:w="1842" w:type="dxa"/>
          </w:tcPr>
          <w:p w14:paraId="3CC6F08C" w14:textId="77777777" w:rsidR="007B1485" w:rsidRDefault="00113329">
            <w:pPr>
              <w:pStyle w:val="TableParagraph"/>
              <w:spacing w:before="1"/>
              <w:ind w:left="21"/>
              <w:jc w:val="center"/>
              <w:rPr>
                <w:sz w:val="20"/>
              </w:rPr>
            </w:pPr>
            <w:r>
              <w:rPr>
                <w:spacing w:val="-10"/>
                <w:sz w:val="20"/>
              </w:rPr>
              <w:t>F</w:t>
            </w:r>
          </w:p>
        </w:tc>
        <w:tc>
          <w:tcPr>
            <w:tcW w:w="737" w:type="dxa"/>
            <w:vMerge/>
            <w:tcBorders>
              <w:top w:val="nil"/>
            </w:tcBorders>
          </w:tcPr>
          <w:p w14:paraId="3706F15E" w14:textId="77777777" w:rsidR="007B1485" w:rsidRDefault="007B1485">
            <w:pPr>
              <w:rPr>
                <w:sz w:val="2"/>
                <w:szCs w:val="2"/>
              </w:rPr>
            </w:pPr>
          </w:p>
        </w:tc>
      </w:tr>
      <w:tr w:rsidR="007B1485" w14:paraId="66AA86ED" w14:textId="77777777">
        <w:trPr>
          <w:trHeight w:val="815"/>
        </w:trPr>
        <w:tc>
          <w:tcPr>
            <w:tcW w:w="2180" w:type="dxa"/>
            <w:vMerge w:val="restart"/>
            <w:shd w:val="clear" w:color="auto" w:fill="FFF9CC"/>
          </w:tcPr>
          <w:p w14:paraId="1665ACA1" w14:textId="77777777" w:rsidR="007B1485" w:rsidRDefault="007B1485">
            <w:pPr>
              <w:pStyle w:val="TableParagraph"/>
              <w:spacing w:before="148"/>
              <w:rPr>
                <w:sz w:val="20"/>
              </w:rPr>
            </w:pPr>
          </w:p>
          <w:p w14:paraId="559C56C8" w14:textId="77777777" w:rsidR="007B1485" w:rsidRDefault="00113329">
            <w:pPr>
              <w:pStyle w:val="TableParagraph"/>
              <w:ind w:left="112"/>
              <w:rPr>
                <w:sz w:val="20"/>
              </w:rPr>
            </w:pPr>
            <w:r>
              <w:rPr>
                <w:sz w:val="20"/>
              </w:rPr>
              <w:t>Izvođači</w:t>
            </w:r>
            <w:r>
              <w:rPr>
                <w:spacing w:val="-9"/>
                <w:sz w:val="20"/>
              </w:rPr>
              <w:t xml:space="preserve"> </w:t>
            </w:r>
            <w:r>
              <w:rPr>
                <w:sz w:val="20"/>
              </w:rPr>
              <w:t>i</w:t>
            </w:r>
            <w:r>
              <w:rPr>
                <w:spacing w:val="-9"/>
                <w:sz w:val="20"/>
              </w:rPr>
              <w:t xml:space="preserve"> </w:t>
            </w:r>
            <w:r>
              <w:rPr>
                <w:spacing w:val="-2"/>
                <w:sz w:val="20"/>
              </w:rPr>
              <w:t>način</w:t>
            </w:r>
          </w:p>
          <w:p w14:paraId="69BA1CA2" w14:textId="77777777" w:rsidR="007B1485" w:rsidRDefault="00113329">
            <w:pPr>
              <w:pStyle w:val="TableParagraph"/>
              <w:spacing w:before="18"/>
              <w:ind w:left="112"/>
              <w:rPr>
                <w:sz w:val="20"/>
              </w:rPr>
            </w:pPr>
            <w:r>
              <w:rPr>
                <w:spacing w:val="-2"/>
                <w:sz w:val="20"/>
              </w:rPr>
              <w:t>komuniciranja</w:t>
            </w:r>
          </w:p>
        </w:tc>
        <w:tc>
          <w:tcPr>
            <w:tcW w:w="3446" w:type="dxa"/>
            <w:gridSpan w:val="3"/>
          </w:tcPr>
          <w:p w14:paraId="23E954DC" w14:textId="77777777" w:rsidR="007B1485" w:rsidRDefault="00113329">
            <w:pPr>
              <w:pStyle w:val="TableParagraph"/>
              <w:spacing w:before="1"/>
              <w:ind w:left="114"/>
              <w:rPr>
                <w:sz w:val="20"/>
              </w:rPr>
            </w:pPr>
            <w:r>
              <w:rPr>
                <w:sz w:val="20"/>
              </w:rPr>
              <w:t>Mark</w:t>
            </w:r>
            <w:r>
              <w:rPr>
                <w:spacing w:val="-5"/>
                <w:sz w:val="20"/>
              </w:rPr>
              <w:t xml:space="preserve"> </w:t>
            </w:r>
            <w:r>
              <w:rPr>
                <w:spacing w:val="-2"/>
                <w:sz w:val="20"/>
              </w:rPr>
              <w:t>Tomaj</w:t>
            </w:r>
          </w:p>
        </w:tc>
        <w:tc>
          <w:tcPr>
            <w:tcW w:w="3444" w:type="dxa"/>
            <w:gridSpan w:val="3"/>
          </w:tcPr>
          <w:p w14:paraId="496945E0" w14:textId="77777777" w:rsidR="007B1485" w:rsidRDefault="00113329">
            <w:pPr>
              <w:pStyle w:val="TableParagraph"/>
              <w:spacing w:before="1"/>
              <w:ind w:left="110"/>
              <w:rPr>
                <w:sz w:val="20"/>
              </w:rPr>
            </w:pPr>
            <w:r>
              <w:rPr>
                <w:sz w:val="20"/>
              </w:rPr>
              <w:t>e-mail:</w:t>
            </w:r>
            <w:r>
              <w:rPr>
                <w:spacing w:val="-7"/>
                <w:sz w:val="20"/>
              </w:rPr>
              <w:t xml:space="preserve"> </w:t>
            </w:r>
            <w:hyperlink r:id="rId65">
              <w:r>
                <w:rPr>
                  <w:color w:val="0000FF"/>
                  <w:spacing w:val="-2"/>
                  <w:sz w:val="20"/>
                  <w:u w:val="single" w:color="0000FF"/>
                </w:rPr>
                <w:t>procelnik@vevig.hr</w:t>
              </w:r>
            </w:hyperlink>
          </w:p>
        </w:tc>
      </w:tr>
      <w:tr w:rsidR="007B1485" w14:paraId="07B6265F" w14:textId="77777777">
        <w:trPr>
          <w:trHeight w:val="450"/>
        </w:trPr>
        <w:tc>
          <w:tcPr>
            <w:tcW w:w="2180" w:type="dxa"/>
            <w:vMerge/>
            <w:tcBorders>
              <w:top w:val="nil"/>
            </w:tcBorders>
            <w:shd w:val="clear" w:color="auto" w:fill="FFF9CC"/>
          </w:tcPr>
          <w:p w14:paraId="37072929" w14:textId="77777777" w:rsidR="007B1485" w:rsidRDefault="007B1485">
            <w:pPr>
              <w:rPr>
                <w:sz w:val="2"/>
                <w:szCs w:val="2"/>
              </w:rPr>
            </w:pPr>
          </w:p>
        </w:tc>
        <w:tc>
          <w:tcPr>
            <w:tcW w:w="3446" w:type="dxa"/>
            <w:gridSpan w:val="3"/>
          </w:tcPr>
          <w:p w14:paraId="28C2D56D" w14:textId="77777777" w:rsidR="007B1485" w:rsidRDefault="00113329">
            <w:pPr>
              <w:pStyle w:val="TableParagraph"/>
              <w:spacing w:before="1"/>
              <w:ind w:left="114"/>
              <w:rPr>
                <w:sz w:val="20"/>
              </w:rPr>
            </w:pPr>
            <w:r>
              <w:rPr>
                <w:sz w:val="20"/>
              </w:rPr>
              <w:t>Nikola</w:t>
            </w:r>
            <w:r>
              <w:rPr>
                <w:spacing w:val="-7"/>
                <w:sz w:val="20"/>
              </w:rPr>
              <w:t xml:space="preserve"> </w:t>
            </w:r>
            <w:r>
              <w:rPr>
                <w:spacing w:val="-2"/>
                <w:sz w:val="20"/>
              </w:rPr>
              <w:t>Dobrijevic</w:t>
            </w:r>
          </w:p>
        </w:tc>
        <w:tc>
          <w:tcPr>
            <w:tcW w:w="3444" w:type="dxa"/>
            <w:gridSpan w:val="3"/>
          </w:tcPr>
          <w:p w14:paraId="55826DAB" w14:textId="77777777" w:rsidR="007B1485" w:rsidRDefault="00113329">
            <w:pPr>
              <w:pStyle w:val="TableParagraph"/>
              <w:spacing w:before="1"/>
              <w:ind w:left="110"/>
              <w:rPr>
                <w:sz w:val="20"/>
              </w:rPr>
            </w:pPr>
            <w:r>
              <w:rPr>
                <w:sz w:val="20"/>
              </w:rPr>
              <w:t>e-mail:</w:t>
            </w:r>
            <w:r>
              <w:rPr>
                <w:spacing w:val="-7"/>
                <w:sz w:val="20"/>
              </w:rPr>
              <w:t xml:space="preserve"> </w:t>
            </w:r>
            <w:hyperlink r:id="rId66">
              <w:r>
                <w:rPr>
                  <w:color w:val="0000FF"/>
                  <w:spacing w:val="-2"/>
                  <w:sz w:val="20"/>
                  <w:u w:val="single" w:color="0000FF"/>
                </w:rPr>
                <w:t>nikola.dobrijevic@gmail.com</w:t>
              </w:r>
            </w:hyperlink>
          </w:p>
        </w:tc>
      </w:tr>
      <w:tr w:rsidR="007B1485" w14:paraId="4C14A81A" w14:textId="77777777">
        <w:trPr>
          <w:trHeight w:val="453"/>
        </w:trPr>
        <w:tc>
          <w:tcPr>
            <w:tcW w:w="2180" w:type="dxa"/>
            <w:vMerge/>
            <w:tcBorders>
              <w:top w:val="nil"/>
            </w:tcBorders>
            <w:shd w:val="clear" w:color="auto" w:fill="FFF9CC"/>
          </w:tcPr>
          <w:p w14:paraId="71EAB78A" w14:textId="77777777" w:rsidR="007B1485" w:rsidRDefault="007B1485">
            <w:pPr>
              <w:rPr>
                <w:sz w:val="2"/>
                <w:szCs w:val="2"/>
              </w:rPr>
            </w:pPr>
          </w:p>
        </w:tc>
        <w:tc>
          <w:tcPr>
            <w:tcW w:w="3446" w:type="dxa"/>
            <w:gridSpan w:val="3"/>
          </w:tcPr>
          <w:p w14:paraId="54902FB4" w14:textId="77777777" w:rsidR="007B1485" w:rsidRDefault="00113329">
            <w:pPr>
              <w:pStyle w:val="TableParagraph"/>
              <w:spacing w:before="1"/>
              <w:ind w:left="114"/>
              <w:rPr>
                <w:sz w:val="20"/>
              </w:rPr>
            </w:pPr>
            <w:r>
              <w:rPr>
                <w:sz w:val="20"/>
              </w:rPr>
              <w:t>Marin</w:t>
            </w:r>
            <w:r>
              <w:rPr>
                <w:spacing w:val="-6"/>
                <w:sz w:val="20"/>
              </w:rPr>
              <w:t xml:space="preserve"> </w:t>
            </w:r>
            <w:r>
              <w:rPr>
                <w:spacing w:val="-2"/>
                <w:sz w:val="20"/>
              </w:rPr>
              <w:t>Vuković</w:t>
            </w:r>
          </w:p>
        </w:tc>
        <w:tc>
          <w:tcPr>
            <w:tcW w:w="3444" w:type="dxa"/>
            <w:gridSpan w:val="3"/>
          </w:tcPr>
          <w:p w14:paraId="3A82EEEC" w14:textId="77777777" w:rsidR="007B1485" w:rsidRDefault="00113329">
            <w:pPr>
              <w:pStyle w:val="TableParagraph"/>
              <w:spacing w:before="1"/>
              <w:ind w:left="110"/>
              <w:rPr>
                <w:sz w:val="20"/>
              </w:rPr>
            </w:pPr>
            <w:r>
              <w:rPr>
                <w:sz w:val="20"/>
              </w:rPr>
              <w:t>e-mail:</w:t>
            </w:r>
            <w:r>
              <w:rPr>
                <w:spacing w:val="-7"/>
                <w:sz w:val="20"/>
              </w:rPr>
              <w:t xml:space="preserve"> </w:t>
            </w:r>
            <w:hyperlink r:id="rId67">
              <w:r>
                <w:rPr>
                  <w:color w:val="0000FF"/>
                  <w:spacing w:val="-2"/>
                  <w:sz w:val="20"/>
                  <w:u w:val="single" w:color="0000FF"/>
                </w:rPr>
                <w:t>marin.vukovic87@gmail.com</w:t>
              </w:r>
            </w:hyperlink>
          </w:p>
        </w:tc>
      </w:tr>
      <w:tr w:rsidR="007B1485" w14:paraId="2C37D991" w14:textId="77777777">
        <w:trPr>
          <w:trHeight w:val="3554"/>
        </w:trPr>
        <w:tc>
          <w:tcPr>
            <w:tcW w:w="2180" w:type="dxa"/>
            <w:shd w:val="clear" w:color="auto" w:fill="FFF9CC"/>
          </w:tcPr>
          <w:p w14:paraId="4F81DB84" w14:textId="77777777" w:rsidR="007B1485" w:rsidRDefault="007B1485">
            <w:pPr>
              <w:pStyle w:val="TableParagraph"/>
              <w:rPr>
                <w:sz w:val="20"/>
              </w:rPr>
            </w:pPr>
          </w:p>
          <w:p w14:paraId="43CF2A46" w14:textId="77777777" w:rsidR="007B1485" w:rsidRDefault="007B1485">
            <w:pPr>
              <w:pStyle w:val="TableParagraph"/>
              <w:rPr>
                <w:sz w:val="20"/>
              </w:rPr>
            </w:pPr>
          </w:p>
          <w:p w14:paraId="7D9598AA" w14:textId="77777777" w:rsidR="007B1485" w:rsidRDefault="007B1485">
            <w:pPr>
              <w:pStyle w:val="TableParagraph"/>
              <w:rPr>
                <w:sz w:val="20"/>
              </w:rPr>
            </w:pPr>
          </w:p>
          <w:p w14:paraId="6F0EBEC5" w14:textId="77777777" w:rsidR="007B1485" w:rsidRDefault="007B1485">
            <w:pPr>
              <w:pStyle w:val="TableParagraph"/>
              <w:rPr>
                <w:sz w:val="20"/>
              </w:rPr>
            </w:pPr>
          </w:p>
          <w:p w14:paraId="23B98614" w14:textId="77777777" w:rsidR="007B1485" w:rsidRDefault="007B1485">
            <w:pPr>
              <w:pStyle w:val="TableParagraph"/>
              <w:rPr>
                <w:sz w:val="20"/>
              </w:rPr>
            </w:pPr>
          </w:p>
          <w:p w14:paraId="1F596025" w14:textId="77777777" w:rsidR="007B1485" w:rsidRDefault="007B1485">
            <w:pPr>
              <w:pStyle w:val="TableParagraph"/>
              <w:rPr>
                <w:sz w:val="20"/>
              </w:rPr>
            </w:pPr>
          </w:p>
          <w:p w14:paraId="42CA2BBB" w14:textId="77777777" w:rsidR="007B1485" w:rsidRDefault="007B1485">
            <w:pPr>
              <w:pStyle w:val="TableParagraph"/>
              <w:spacing w:before="70"/>
              <w:rPr>
                <w:sz w:val="20"/>
              </w:rPr>
            </w:pPr>
          </w:p>
          <w:p w14:paraId="60FC78ED" w14:textId="77777777" w:rsidR="007B1485" w:rsidRDefault="00113329">
            <w:pPr>
              <w:pStyle w:val="TableParagraph"/>
              <w:ind w:left="112"/>
              <w:rPr>
                <w:sz w:val="20"/>
              </w:rPr>
            </w:pPr>
            <w:r>
              <w:rPr>
                <w:spacing w:val="-2"/>
                <w:sz w:val="20"/>
              </w:rPr>
              <w:t>Akademski</w:t>
            </w:r>
            <w:r>
              <w:rPr>
                <w:spacing w:val="-1"/>
                <w:sz w:val="20"/>
              </w:rPr>
              <w:t xml:space="preserve"> </w:t>
            </w:r>
            <w:r>
              <w:rPr>
                <w:spacing w:val="-2"/>
                <w:sz w:val="20"/>
              </w:rPr>
              <w:t>integritet</w:t>
            </w:r>
          </w:p>
        </w:tc>
        <w:tc>
          <w:tcPr>
            <w:tcW w:w="6890" w:type="dxa"/>
            <w:gridSpan w:val="6"/>
          </w:tcPr>
          <w:p w14:paraId="50B80DB0" w14:textId="77777777" w:rsidR="007B1485" w:rsidRDefault="00113329">
            <w:pPr>
              <w:pStyle w:val="TableParagraph"/>
              <w:spacing w:before="1" w:line="259" w:lineRule="auto"/>
              <w:ind w:left="114" w:right="268"/>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68">
              <w:r>
                <w:rPr>
                  <w:spacing w:val="-2"/>
                  <w:sz w:val="20"/>
                </w:rPr>
                <w:t>(</w:t>
              </w:r>
              <w:r>
                <w:rPr>
                  <w:color w:val="0461C1"/>
                  <w:spacing w:val="-2"/>
                  <w:u w:val="single" w:color="0461C1"/>
                </w:rPr>
                <w:t>http://www.rose.uzh.ch/download/Plagiat_unijournal_2006_4.pdf</w:t>
              </w:r>
            </w:hyperlink>
            <w:r>
              <w:rPr>
                <w:spacing w:val="-2"/>
                <w:sz w:val="20"/>
              </w:rPr>
              <w:t xml:space="preserve">) </w:t>
            </w:r>
            <w:r>
              <w:rPr>
                <w:sz w:val="20"/>
              </w:rPr>
              <w:t>Ghostwriter</w:t>
            </w:r>
            <w:r>
              <w:rPr>
                <w:spacing w:val="-5"/>
                <w:sz w:val="20"/>
              </w:rPr>
              <w:t xml:space="preserve"> </w:t>
            </w:r>
            <w:r>
              <w:rPr>
                <w:sz w:val="20"/>
              </w:rPr>
              <w:t>-</w:t>
            </w:r>
            <w:r>
              <w:rPr>
                <w:spacing w:val="-9"/>
                <w:sz w:val="20"/>
              </w:rPr>
              <w:t xml:space="preserve"> </w:t>
            </w:r>
            <w:r>
              <w:rPr>
                <w:sz w:val="20"/>
              </w:rPr>
              <w:t>ukoliko</w:t>
            </w:r>
            <w:r>
              <w:rPr>
                <w:spacing w:val="-8"/>
                <w:sz w:val="20"/>
              </w:rPr>
              <w:t xml:space="preserve"> </w:t>
            </w:r>
            <w:r>
              <w:rPr>
                <w:sz w:val="20"/>
              </w:rPr>
              <w:t>osoba</w:t>
            </w:r>
            <w:r>
              <w:rPr>
                <w:spacing w:val="-6"/>
                <w:sz w:val="20"/>
              </w:rPr>
              <w:t xml:space="preserve"> </w:t>
            </w:r>
            <w:r>
              <w:rPr>
                <w:sz w:val="20"/>
              </w:rPr>
              <w:t>nije</w:t>
            </w:r>
            <w:r>
              <w:rPr>
                <w:spacing w:val="-5"/>
                <w:sz w:val="20"/>
              </w:rPr>
              <w:t xml:space="preserve"> </w:t>
            </w:r>
            <w:r>
              <w:rPr>
                <w:sz w:val="20"/>
              </w:rPr>
              <w:t>autor</w:t>
            </w:r>
            <w:r>
              <w:rPr>
                <w:spacing w:val="-5"/>
                <w:sz w:val="20"/>
              </w:rPr>
              <w:t xml:space="preserve"> </w:t>
            </w:r>
            <w:r>
              <w:rPr>
                <w:sz w:val="20"/>
              </w:rPr>
              <w:t>teksta,</w:t>
            </w:r>
            <w:r>
              <w:rPr>
                <w:spacing w:val="-9"/>
                <w:sz w:val="20"/>
              </w:rPr>
              <w:t xml:space="preserve"> </w:t>
            </w:r>
            <w:r>
              <w:rPr>
                <w:sz w:val="20"/>
              </w:rPr>
              <w:t>nego</w:t>
            </w:r>
            <w:r>
              <w:rPr>
                <w:spacing w:val="-6"/>
                <w:sz w:val="20"/>
              </w:rPr>
              <w:t xml:space="preserve"> </w:t>
            </w:r>
            <w:r>
              <w:rPr>
                <w:sz w:val="20"/>
              </w:rPr>
              <w:t>je</w:t>
            </w:r>
            <w:r>
              <w:rPr>
                <w:spacing w:val="-7"/>
                <w:sz w:val="20"/>
              </w:rPr>
              <w:t xml:space="preserve"> </w:t>
            </w:r>
            <w:r>
              <w:rPr>
                <w:sz w:val="20"/>
              </w:rPr>
              <w:t>tekst</w:t>
            </w:r>
            <w:r>
              <w:rPr>
                <w:spacing w:val="-4"/>
                <w:sz w:val="20"/>
              </w:rPr>
              <w:t xml:space="preserve"> </w:t>
            </w:r>
            <w:r>
              <w:rPr>
                <w:sz w:val="20"/>
              </w:rPr>
              <w:t>napisao</w:t>
            </w:r>
            <w:r>
              <w:rPr>
                <w:spacing w:val="-8"/>
                <w:sz w:val="20"/>
              </w:rPr>
              <w:t xml:space="preserve"> </w:t>
            </w:r>
            <w:r>
              <w:rPr>
                <w:sz w:val="20"/>
              </w:rPr>
              <w:t>netko</w:t>
            </w:r>
            <w:r>
              <w:rPr>
                <w:spacing w:val="-6"/>
                <w:sz w:val="20"/>
              </w:rPr>
              <w:t xml:space="preserve"> </w:t>
            </w:r>
            <w:r>
              <w:rPr>
                <w:sz w:val="20"/>
              </w:rPr>
              <w:t>drugi</w:t>
            </w:r>
            <w:r>
              <w:rPr>
                <w:spacing w:val="-5"/>
                <w:sz w:val="20"/>
              </w:rPr>
              <w:t xml:space="preserve"> </w:t>
            </w:r>
            <w:r>
              <w:rPr>
                <w:sz w:val="20"/>
              </w:rPr>
              <w:t>u ime te osobe.</w:t>
            </w:r>
          </w:p>
          <w:p w14:paraId="3FF200DD" w14:textId="77777777" w:rsidR="007B1485" w:rsidRDefault="00113329">
            <w:pPr>
              <w:pStyle w:val="TableParagraph"/>
              <w:spacing w:before="21" w:line="276" w:lineRule="auto"/>
              <w:ind w:left="114" w:right="268"/>
              <w:rPr>
                <w:sz w:val="20"/>
              </w:rPr>
            </w:pPr>
            <w:r>
              <w:rPr>
                <w:sz w:val="20"/>
              </w:rPr>
              <w:t>Potpuni plagijat - ukoliko osoba potpisuje cijelo djelo svojim imenom. Autoplagijat - predstavljanje vlastitog prethodno objavljenog rada kao izvornog Plagijat</w:t>
            </w:r>
            <w:r>
              <w:rPr>
                <w:spacing w:val="-10"/>
                <w:sz w:val="20"/>
              </w:rPr>
              <w:t xml:space="preserve"> </w:t>
            </w:r>
            <w:r>
              <w:rPr>
                <w:sz w:val="20"/>
              </w:rPr>
              <w:t>prijevodom</w:t>
            </w:r>
            <w:r>
              <w:rPr>
                <w:spacing w:val="-3"/>
                <w:sz w:val="20"/>
              </w:rPr>
              <w:t xml:space="preserve"> </w:t>
            </w:r>
            <w:r>
              <w:rPr>
                <w:sz w:val="20"/>
              </w:rPr>
              <w:t>-</w:t>
            </w:r>
            <w:r>
              <w:rPr>
                <w:spacing w:val="-12"/>
                <w:sz w:val="20"/>
              </w:rPr>
              <w:t xml:space="preserve"> </w:t>
            </w:r>
            <w:r>
              <w:rPr>
                <w:sz w:val="20"/>
              </w:rPr>
              <w:t>osoba</w:t>
            </w:r>
            <w:r>
              <w:rPr>
                <w:spacing w:val="-6"/>
                <w:sz w:val="20"/>
              </w:rPr>
              <w:t xml:space="preserve"> </w:t>
            </w:r>
            <w:r>
              <w:rPr>
                <w:sz w:val="20"/>
              </w:rPr>
              <w:t>objavljuje</w:t>
            </w:r>
            <w:r>
              <w:rPr>
                <w:spacing w:val="-9"/>
                <w:sz w:val="20"/>
              </w:rPr>
              <w:t xml:space="preserve"> </w:t>
            </w:r>
            <w:r>
              <w:rPr>
                <w:sz w:val="20"/>
              </w:rPr>
              <w:t>prijevod</w:t>
            </w:r>
            <w:r>
              <w:rPr>
                <w:spacing w:val="-9"/>
                <w:sz w:val="20"/>
              </w:rPr>
              <w:t xml:space="preserve"> </w:t>
            </w:r>
            <w:r>
              <w:rPr>
                <w:sz w:val="20"/>
              </w:rPr>
              <w:t>tuđeg</w:t>
            </w:r>
            <w:r>
              <w:rPr>
                <w:spacing w:val="-7"/>
                <w:sz w:val="20"/>
              </w:rPr>
              <w:t xml:space="preserve"> </w:t>
            </w:r>
            <w:r>
              <w:rPr>
                <w:sz w:val="20"/>
              </w:rPr>
              <w:t>teksta</w:t>
            </w:r>
            <w:r>
              <w:rPr>
                <w:spacing w:val="-6"/>
                <w:sz w:val="20"/>
              </w:rPr>
              <w:t xml:space="preserve"> </w:t>
            </w:r>
            <w:r>
              <w:rPr>
                <w:sz w:val="20"/>
              </w:rPr>
              <w:t>bez</w:t>
            </w:r>
            <w:r>
              <w:rPr>
                <w:spacing w:val="-8"/>
                <w:sz w:val="20"/>
              </w:rPr>
              <w:t xml:space="preserve"> </w:t>
            </w:r>
            <w:r>
              <w:rPr>
                <w:sz w:val="20"/>
              </w:rPr>
              <w:t>navođenja</w:t>
            </w:r>
            <w:r>
              <w:rPr>
                <w:spacing w:val="-10"/>
                <w:sz w:val="20"/>
              </w:rPr>
              <w:t xml:space="preserve"> </w:t>
            </w:r>
            <w:r>
              <w:rPr>
                <w:sz w:val="20"/>
              </w:rPr>
              <w:t>izvora Copy&amp;Paste</w:t>
            </w:r>
            <w:r>
              <w:rPr>
                <w:spacing w:val="-7"/>
                <w:sz w:val="20"/>
              </w:rPr>
              <w:t xml:space="preserve"> </w:t>
            </w:r>
            <w:r>
              <w:rPr>
                <w:sz w:val="20"/>
              </w:rPr>
              <w:t>plagijat</w:t>
            </w:r>
            <w:r>
              <w:rPr>
                <w:spacing w:val="-7"/>
                <w:sz w:val="20"/>
              </w:rPr>
              <w:t xml:space="preserve"> </w:t>
            </w:r>
            <w:r>
              <w:rPr>
                <w:sz w:val="20"/>
              </w:rPr>
              <w:t>-</w:t>
            </w:r>
            <w:r>
              <w:rPr>
                <w:spacing w:val="-10"/>
                <w:sz w:val="20"/>
              </w:rPr>
              <w:t xml:space="preserve"> </w:t>
            </w:r>
            <w:r>
              <w:rPr>
                <w:sz w:val="20"/>
              </w:rPr>
              <w:t>osoba</w:t>
            </w:r>
            <w:r>
              <w:rPr>
                <w:spacing w:val="-9"/>
                <w:sz w:val="20"/>
              </w:rPr>
              <w:t xml:space="preserve"> </w:t>
            </w:r>
            <w:r>
              <w:rPr>
                <w:sz w:val="20"/>
              </w:rPr>
              <w:t>preuzima</w:t>
            </w:r>
            <w:r>
              <w:rPr>
                <w:spacing w:val="-9"/>
                <w:sz w:val="20"/>
              </w:rPr>
              <w:t xml:space="preserve"> </w:t>
            </w:r>
            <w:r>
              <w:rPr>
                <w:sz w:val="20"/>
              </w:rPr>
              <w:t>dijelove</w:t>
            </w:r>
            <w:r>
              <w:rPr>
                <w:spacing w:val="-8"/>
                <w:sz w:val="20"/>
              </w:rPr>
              <w:t xml:space="preserve"> </w:t>
            </w:r>
            <w:r>
              <w:rPr>
                <w:sz w:val="20"/>
              </w:rPr>
              <w:t>tuđeg</w:t>
            </w:r>
            <w:r>
              <w:rPr>
                <w:spacing w:val="-9"/>
                <w:sz w:val="20"/>
              </w:rPr>
              <w:t xml:space="preserve"> </w:t>
            </w:r>
            <w:r>
              <w:rPr>
                <w:sz w:val="20"/>
              </w:rPr>
              <w:t>teksta</w:t>
            </w:r>
            <w:r>
              <w:rPr>
                <w:spacing w:val="-7"/>
                <w:sz w:val="20"/>
              </w:rPr>
              <w:t xml:space="preserve"> </w:t>
            </w:r>
            <w:r>
              <w:rPr>
                <w:sz w:val="20"/>
              </w:rPr>
              <w:t>bez</w:t>
            </w:r>
            <w:r>
              <w:rPr>
                <w:spacing w:val="-8"/>
                <w:sz w:val="20"/>
              </w:rPr>
              <w:t xml:space="preserve"> </w:t>
            </w:r>
            <w:r>
              <w:rPr>
                <w:sz w:val="20"/>
              </w:rPr>
              <w:t>navođenja</w:t>
            </w:r>
            <w:r>
              <w:rPr>
                <w:spacing w:val="-9"/>
                <w:sz w:val="20"/>
              </w:rPr>
              <w:t xml:space="preserve"> </w:t>
            </w:r>
            <w:r>
              <w:rPr>
                <w:sz w:val="20"/>
              </w:rPr>
              <w:t>izvora Parafraziranje bez reference - preuzimanje tuđeg teksta ili ideja, ali ne doslovno Citiranje izvan konteksta - osoba prepisuje ili parafrazira tekst, a onda ne citira</w:t>
            </w:r>
          </w:p>
          <w:p w14:paraId="4217F5A7" w14:textId="77777777" w:rsidR="007B1485" w:rsidRDefault="00113329">
            <w:pPr>
              <w:pStyle w:val="TableParagraph"/>
              <w:spacing w:line="219" w:lineRule="exact"/>
              <w:ind w:left="114"/>
              <w:rPr>
                <w:sz w:val="20"/>
              </w:rPr>
            </w:pPr>
            <w:r>
              <w:rPr>
                <w:spacing w:val="-2"/>
                <w:sz w:val="20"/>
              </w:rPr>
              <w:t>precizno</w:t>
            </w:r>
          </w:p>
        </w:tc>
      </w:tr>
      <w:tr w:rsidR="007B1485" w14:paraId="18586AAA" w14:textId="77777777">
        <w:trPr>
          <w:trHeight w:val="568"/>
        </w:trPr>
        <w:tc>
          <w:tcPr>
            <w:tcW w:w="2180" w:type="dxa"/>
            <w:shd w:val="clear" w:color="auto" w:fill="FFF9CC"/>
          </w:tcPr>
          <w:p w14:paraId="75A2579B" w14:textId="77777777" w:rsidR="007B1485" w:rsidRDefault="00113329">
            <w:pPr>
              <w:pStyle w:val="TableParagraph"/>
              <w:spacing w:before="155"/>
              <w:ind w:left="112"/>
              <w:rPr>
                <w:sz w:val="20"/>
              </w:rPr>
            </w:pPr>
            <w:r>
              <w:rPr>
                <w:spacing w:val="-2"/>
                <w:sz w:val="20"/>
              </w:rPr>
              <w:t>Potrebni</w:t>
            </w:r>
            <w:r>
              <w:rPr>
                <w:spacing w:val="-4"/>
                <w:sz w:val="20"/>
              </w:rPr>
              <w:t xml:space="preserve"> </w:t>
            </w:r>
            <w:r>
              <w:rPr>
                <w:spacing w:val="-2"/>
                <w:sz w:val="20"/>
              </w:rPr>
              <w:t>tehnički</w:t>
            </w:r>
            <w:r>
              <w:rPr>
                <w:spacing w:val="-1"/>
                <w:sz w:val="20"/>
              </w:rPr>
              <w:t xml:space="preserve"> </w:t>
            </w:r>
            <w:r>
              <w:rPr>
                <w:spacing w:val="-2"/>
                <w:sz w:val="20"/>
              </w:rPr>
              <w:t>uvjeti</w:t>
            </w:r>
          </w:p>
        </w:tc>
        <w:tc>
          <w:tcPr>
            <w:tcW w:w="6890" w:type="dxa"/>
            <w:gridSpan w:val="6"/>
          </w:tcPr>
          <w:p w14:paraId="7007BD88" w14:textId="77777777" w:rsidR="007B1485" w:rsidRDefault="00113329">
            <w:pPr>
              <w:pStyle w:val="TableParagraph"/>
              <w:spacing w:before="32"/>
              <w:ind w:left="114"/>
              <w:rPr>
                <w:sz w:val="20"/>
              </w:rPr>
            </w:pPr>
            <w:r>
              <w:rPr>
                <w:spacing w:val="-2"/>
                <w:sz w:val="20"/>
              </w:rPr>
              <w:t>Programska</w:t>
            </w:r>
            <w:r>
              <w:rPr>
                <w:spacing w:val="-1"/>
                <w:sz w:val="20"/>
              </w:rPr>
              <w:t xml:space="preserve"> </w:t>
            </w:r>
            <w:r>
              <w:rPr>
                <w:spacing w:val="-2"/>
                <w:sz w:val="20"/>
              </w:rPr>
              <w:t>i</w:t>
            </w:r>
            <w:r>
              <w:rPr>
                <w:spacing w:val="-1"/>
                <w:sz w:val="20"/>
              </w:rPr>
              <w:t xml:space="preserve"> </w:t>
            </w:r>
            <w:r>
              <w:rPr>
                <w:spacing w:val="-2"/>
                <w:sz w:val="20"/>
              </w:rPr>
              <w:t>računalna</w:t>
            </w:r>
            <w:r>
              <w:rPr>
                <w:sz w:val="20"/>
              </w:rPr>
              <w:t xml:space="preserve"> </w:t>
            </w:r>
            <w:r>
              <w:rPr>
                <w:spacing w:val="-2"/>
                <w:sz w:val="20"/>
              </w:rPr>
              <w:t>oprema(označiti</w:t>
            </w:r>
            <w:r>
              <w:rPr>
                <w:sz w:val="20"/>
              </w:rPr>
              <w:t xml:space="preserve"> </w:t>
            </w:r>
            <w:r>
              <w:rPr>
                <w:spacing w:val="-2"/>
                <w:sz w:val="20"/>
              </w:rPr>
              <w:t>potrebno):</w:t>
            </w:r>
          </w:p>
          <w:p w14:paraId="73FEFDB8" w14:textId="77777777" w:rsidR="007B1485" w:rsidRDefault="00113329">
            <w:pPr>
              <w:pStyle w:val="TableParagraph"/>
              <w:numPr>
                <w:ilvl w:val="0"/>
                <w:numId w:val="78"/>
              </w:numPr>
              <w:tabs>
                <w:tab w:val="left" w:pos="472"/>
              </w:tabs>
              <w:spacing w:before="1"/>
              <w:rPr>
                <w:sz w:val="20"/>
              </w:rPr>
            </w:pPr>
            <w:r>
              <w:rPr>
                <w:sz w:val="20"/>
              </w:rPr>
              <w:t>računalo</w:t>
            </w:r>
            <w:r>
              <w:rPr>
                <w:spacing w:val="-10"/>
                <w:sz w:val="20"/>
              </w:rPr>
              <w:t xml:space="preserve"> </w:t>
            </w:r>
            <w:r>
              <w:rPr>
                <w:sz w:val="20"/>
              </w:rPr>
              <w:t>(minimalni</w:t>
            </w:r>
            <w:r>
              <w:rPr>
                <w:spacing w:val="-12"/>
                <w:sz w:val="20"/>
              </w:rPr>
              <w:t xml:space="preserve"> </w:t>
            </w:r>
            <w:r>
              <w:rPr>
                <w:sz w:val="20"/>
              </w:rPr>
              <w:t>zahtjev</w:t>
            </w:r>
            <w:r>
              <w:rPr>
                <w:spacing w:val="-9"/>
                <w:sz w:val="20"/>
              </w:rPr>
              <w:t xml:space="preserve"> </w:t>
            </w:r>
            <w:r>
              <w:rPr>
                <w:sz w:val="20"/>
              </w:rPr>
              <w:t>CPU</w:t>
            </w:r>
            <w:r>
              <w:rPr>
                <w:spacing w:val="-9"/>
                <w:sz w:val="20"/>
              </w:rPr>
              <w:t xml:space="preserve"> </w:t>
            </w:r>
            <w:r>
              <w:rPr>
                <w:sz w:val="20"/>
              </w:rPr>
              <w:t>1.2</w:t>
            </w:r>
            <w:r>
              <w:rPr>
                <w:spacing w:val="-10"/>
                <w:sz w:val="20"/>
              </w:rPr>
              <w:t xml:space="preserve"> </w:t>
            </w:r>
            <w:r>
              <w:rPr>
                <w:sz w:val="20"/>
              </w:rPr>
              <w:t>MHz,</w:t>
            </w:r>
            <w:r>
              <w:rPr>
                <w:spacing w:val="-10"/>
                <w:sz w:val="20"/>
              </w:rPr>
              <w:t xml:space="preserve"> </w:t>
            </w:r>
            <w:r>
              <w:rPr>
                <w:sz w:val="20"/>
              </w:rPr>
              <w:t>RAM</w:t>
            </w:r>
            <w:r>
              <w:rPr>
                <w:spacing w:val="-10"/>
                <w:sz w:val="20"/>
              </w:rPr>
              <w:t xml:space="preserve"> </w:t>
            </w:r>
            <w:r>
              <w:rPr>
                <w:sz w:val="20"/>
              </w:rPr>
              <w:t>1</w:t>
            </w:r>
            <w:r>
              <w:rPr>
                <w:spacing w:val="-7"/>
                <w:sz w:val="20"/>
              </w:rPr>
              <w:t xml:space="preserve"> </w:t>
            </w:r>
            <w:r>
              <w:rPr>
                <w:spacing w:val="-4"/>
                <w:sz w:val="20"/>
              </w:rPr>
              <w:t>GB),</w:t>
            </w:r>
          </w:p>
        </w:tc>
      </w:tr>
    </w:tbl>
    <w:p w14:paraId="1300C81D"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2009B789"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4332"/>
        <w:gridCol w:w="1277"/>
        <w:gridCol w:w="1274"/>
      </w:tblGrid>
      <w:tr w:rsidR="007B1485" w14:paraId="14788C7D" w14:textId="77777777">
        <w:trPr>
          <w:trHeight w:val="2082"/>
        </w:trPr>
        <w:tc>
          <w:tcPr>
            <w:tcW w:w="2182" w:type="dxa"/>
            <w:shd w:val="clear" w:color="auto" w:fill="FFF9CC"/>
          </w:tcPr>
          <w:p w14:paraId="2FD2C2AF" w14:textId="77777777" w:rsidR="007B1485" w:rsidRDefault="007B1485">
            <w:pPr>
              <w:pStyle w:val="TableParagraph"/>
              <w:rPr>
                <w:rFonts w:ascii="Times New Roman"/>
                <w:sz w:val="18"/>
              </w:rPr>
            </w:pPr>
          </w:p>
        </w:tc>
        <w:tc>
          <w:tcPr>
            <w:tcW w:w="6883" w:type="dxa"/>
            <w:gridSpan w:val="3"/>
          </w:tcPr>
          <w:p w14:paraId="43838B17" w14:textId="77777777" w:rsidR="007B1485" w:rsidRDefault="00113329">
            <w:pPr>
              <w:pStyle w:val="TableParagraph"/>
              <w:numPr>
                <w:ilvl w:val="0"/>
                <w:numId w:val="77"/>
              </w:numPr>
              <w:tabs>
                <w:tab w:val="left" w:pos="472"/>
              </w:tabs>
              <w:spacing w:before="1"/>
              <w:ind w:hanging="357"/>
              <w:rPr>
                <w:sz w:val="20"/>
              </w:rPr>
            </w:pPr>
            <w:r>
              <w:rPr>
                <w:spacing w:val="-2"/>
                <w:sz w:val="20"/>
              </w:rPr>
              <w:t>slušalice</w:t>
            </w:r>
            <w:r>
              <w:rPr>
                <w:spacing w:val="-1"/>
                <w:sz w:val="20"/>
              </w:rPr>
              <w:t xml:space="preserve"> </w:t>
            </w:r>
            <w:r>
              <w:rPr>
                <w:spacing w:val="-2"/>
                <w:sz w:val="20"/>
              </w:rPr>
              <w:t>s mikrofonom</w:t>
            </w:r>
            <w:r>
              <w:rPr>
                <w:spacing w:val="1"/>
                <w:sz w:val="20"/>
              </w:rPr>
              <w:t xml:space="preserve"> </w:t>
            </w:r>
            <w:r>
              <w:rPr>
                <w:spacing w:val="-2"/>
                <w:sz w:val="20"/>
              </w:rPr>
              <w:t>(za</w:t>
            </w:r>
            <w:r>
              <w:rPr>
                <w:spacing w:val="-1"/>
                <w:sz w:val="20"/>
              </w:rPr>
              <w:t xml:space="preserve"> </w:t>
            </w:r>
            <w:r>
              <w:rPr>
                <w:spacing w:val="-2"/>
                <w:sz w:val="20"/>
              </w:rPr>
              <w:t>praćenje predavanja</w:t>
            </w:r>
            <w:r>
              <w:rPr>
                <w:spacing w:val="2"/>
                <w:sz w:val="20"/>
              </w:rPr>
              <w:t xml:space="preserve"> </w:t>
            </w:r>
            <w:r>
              <w:rPr>
                <w:spacing w:val="-2"/>
                <w:sz w:val="20"/>
              </w:rPr>
              <w:t>putem</w:t>
            </w:r>
            <w:r>
              <w:rPr>
                <w:spacing w:val="7"/>
                <w:sz w:val="20"/>
              </w:rPr>
              <w:t xml:space="preserve"> </w:t>
            </w:r>
            <w:r>
              <w:rPr>
                <w:spacing w:val="-2"/>
                <w:sz w:val="20"/>
              </w:rPr>
              <w:t>Interneta),</w:t>
            </w:r>
          </w:p>
          <w:p w14:paraId="287BD131" w14:textId="77777777" w:rsidR="007B1485" w:rsidRDefault="00113329">
            <w:pPr>
              <w:pStyle w:val="TableParagraph"/>
              <w:numPr>
                <w:ilvl w:val="0"/>
                <w:numId w:val="77"/>
              </w:numPr>
              <w:tabs>
                <w:tab w:val="left" w:pos="472"/>
              </w:tabs>
              <w:spacing w:before="20"/>
              <w:ind w:hanging="357"/>
              <w:rPr>
                <w:sz w:val="20"/>
              </w:rPr>
            </w:pPr>
            <w:r>
              <w:rPr>
                <w:sz w:val="20"/>
              </w:rPr>
              <w:t>web</w:t>
            </w:r>
            <w:r>
              <w:rPr>
                <w:spacing w:val="-12"/>
                <w:sz w:val="20"/>
              </w:rPr>
              <w:t xml:space="preserve"> </w:t>
            </w:r>
            <w:r>
              <w:rPr>
                <w:sz w:val="20"/>
              </w:rPr>
              <w:t>kamera</w:t>
            </w:r>
            <w:r>
              <w:rPr>
                <w:spacing w:val="-9"/>
                <w:sz w:val="20"/>
              </w:rPr>
              <w:t xml:space="preserve"> </w:t>
            </w:r>
            <w:r>
              <w:rPr>
                <w:sz w:val="20"/>
              </w:rPr>
              <w:t>(vanjska</w:t>
            </w:r>
            <w:r>
              <w:rPr>
                <w:spacing w:val="-7"/>
                <w:sz w:val="20"/>
              </w:rPr>
              <w:t xml:space="preserve"> </w:t>
            </w:r>
            <w:r>
              <w:rPr>
                <w:sz w:val="20"/>
              </w:rPr>
              <w:t>ili</w:t>
            </w:r>
            <w:r>
              <w:rPr>
                <w:spacing w:val="-10"/>
                <w:sz w:val="20"/>
              </w:rPr>
              <w:t xml:space="preserve"> </w:t>
            </w:r>
            <w:r>
              <w:rPr>
                <w:spacing w:val="-2"/>
                <w:sz w:val="20"/>
              </w:rPr>
              <w:t>USB),</w:t>
            </w:r>
          </w:p>
          <w:p w14:paraId="3115047E" w14:textId="77777777" w:rsidR="007B1485" w:rsidRDefault="00113329">
            <w:pPr>
              <w:pStyle w:val="TableParagraph"/>
              <w:numPr>
                <w:ilvl w:val="0"/>
                <w:numId w:val="77"/>
              </w:numPr>
              <w:tabs>
                <w:tab w:val="left" w:pos="472"/>
              </w:tabs>
              <w:spacing w:before="15" w:line="256" w:lineRule="auto"/>
              <w:ind w:right="565"/>
              <w:rPr>
                <w:sz w:val="20"/>
              </w:rPr>
            </w:pPr>
            <w:r>
              <w:rPr>
                <w:spacing w:val="-2"/>
                <w:sz w:val="20"/>
              </w:rPr>
              <w:t xml:space="preserve">pristup internetu (preporučujemo širokopojasni internet, brzine najmanje </w:t>
            </w:r>
            <w:r>
              <w:rPr>
                <w:sz w:val="20"/>
              </w:rPr>
              <w:t>1/0.5</w:t>
            </w:r>
            <w:r>
              <w:rPr>
                <w:spacing w:val="-1"/>
                <w:sz w:val="20"/>
              </w:rPr>
              <w:t xml:space="preserve"> </w:t>
            </w:r>
            <w:r>
              <w:rPr>
                <w:sz w:val="20"/>
              </w:rPr>
              <w:t>Mbps),</w:t>
            </w:r>
          </w:p>
          <w:p w14:paraId="0E5A1863" w14:textId="77777777" w:rsidR="007B1485" w:rsidRDefault="00113329">
            <w:pPr>
              <w:pStyle w:val="TableParagraph"/>
              <w:numPr>
                <w:ilvl w:val="0"/>
                <w:numId w:val="77"/>
              </w:numPr>
              <w:tabs>
                <w:tab w:val="left" w:pos="472"/>
              </w:tabs>
              <w:spacing w:line="242" w:lineRule="exact"/>
              <w:ind w:hanging="357"/>
              <w:rPr>
                <w:sz w:val="20"/>
              </w:rPr>
            </w:pPr>
            <w:r>
              <w:rPr>
                <w:sz w:val="20"/>
              </w:rPr>
              <w:t>operativni</w:t>
            </w:r>
            <w:r>
              <w:rPr>
                <w:spacing w:val="-10"/>
                <w:sz w:val="20"/>
              </w:rPr>
              <w:t xml:space="preserve"> </w:t>
            </w:r>
            <w:r>
              <w:rPr>
                <w:sz w:val="20"/>
              </w:rPr>
              <w:t>sustav</w:t>
            </w:r>
            <w:r>
              <w:rPr>
                <w:spacing w:val="-5"/>
                <w:sz w:val="20"/>
              </w:rPr>
              <w:t xml:space="preserve"> </w:t>
            </w:r>
            <w:r>
              <w:rPr>
                <w:sz w:val="20"/>
              </w:rPr>
              <w:t>Windows</w:t>
            </w:r>
            <w:r>
              <w:rPr>
                <w:spacing w:val="-8"/>
                <w:sz w:val="20"/>
              </w:rPr>
              <w:t xml:space="preserve"> </w:t>
            </w:r>
            <w:r>
              <w:rPr>
                <w:sz w:val="20"/>
              </w:rPr>
              <w:t>(8,</w:t>
            </w:r>
            <w:r>
              <w:rPr>
                <w:spacing w:val="-7"/>
                <w:sz w:val="20"/>
              </w:rPr>
              <w:t xml:space="preserve"> </w:t>
            </w:r>
            <w:r>
              <w:rPr>
                <w:sz w:val="20"/>
              </w:rPr>
              <w:t>7</w:t>
            </w:r>
            <w:r>
              <w:rPr>
                <w:spacing w:val="-4"/>
                <w:sz w:val="20"/>
              </w:rPr>
              <w:t xml:space="preserve"> </w:t>
            </w:r>
            <w:r>
              <w:rPr>
                <w:sz w:val="20"/>
              </w:rPr>
              <w:t>ili</w:t>
            </w:r>
            <w:r>
              <w:rPr>
                <w:spacing w:val="-9"/>
                <w:sz w:val="20"/>
              </w:rPr>
              <w:t xml:space="preserve"> </w:t>
            </w:r>
            <w:r>
              <w:rPr>
                <w:sz w:val="20"/>
              </w:rPr>
              <w:t>Vista)</w:t>
            </w:r>
            <w:r>
              <w:rPr>
                <w:spacing w:val="-4"/>
                <w:sz w:val="20"/>
              </w:rPr>
              <w:t xml:space="preserve"> </w:t>
            </w:r>
            <w:r>
              <w:rPr>
                <w:sz w:val="20"/>
              </w:rPr>
              <w:t>ili</w:t>
            </w:r>
            <w:r>
              <w:rPr>
                <w:spacing w:val="-7"/>
                <w:sz w:val="20"/>
              </w:rPr>
              <w:t xml:space="preserve"> </w:t>
            </w:r>
            <w:r>
              <w:rPr>
                <w:sz w:val="20"/>
              </w:rPr>
              <w:t>Mac</w:t>
            </w:r>
            <w:r>
              <w:rPr>
                <w:spacing w:val="-8"/>
                <w:sz w:val="20"/>
              </w:rPr>
              <w:t xml:space="preserve"> </w:t>
            </w:r>
            <w:r>
              <w:rPr>
                <w:sz w:val="20"/>
              </w:rPr>
              <w:t>(OS</w:t>
            </w:r>
            <w:r>
              <w:rPr>
                <w:spacing w:val="-8"/>
                <w:sz w:val="20"/>
              </w:rPr>
              <w:t xml:space="preserve"> </w:t>
            </w:r>
            <w:r>
              <w:rPr>
                <w:sz w:val="20"/>
              </w:rPr>
              <w:t>X</w:t>
            </w:r>
            <w:r>
              <w:rPr>
                <w:spacing w:val="-5"/>
                <w:sz w:val="20"/>
              </w:rPr>
              <w:t xml:space="preserve"> </w:t>
            </w:r>
            <w:r>
              <w:rPr>
                <w:sz w:val="20"/>
              </w:rPr>
              <w:t>10.6</w:t>
            </w:r>
            <w:r>
              <w:rPr>
                <w:spacing w:val="-9"/>
                <w:sz w:val="20"/>
              </w:rPr>
              <w:t xml:space="preserve"> </w:t>
            </w:r>
            <w:r>
              <w:rPr>
                <w:sz w:val="20"/>
              </w:rPr>
              <w:t>ili</w:t>
            </w:r>
            <w:r>
              <w:rPr>
                <w:spacing w:val="-5"/>
                <w:sz w:val="20"/>
              </w:rPr>
              <w:t xml:space="preserve"> </w:t>
            </w:r>
            <w:r>
              <w:rPr>
                <w:spacing w:val="-2"/>
                <w:sz w:val="20"/>
              </w:rPr>
              <w:t>više),</w:t>
            </w:r>
          </w:p>
          <w:p w14:paraId="316653CD" w14:textId="77777777" w:rsidR="007B1485" w:rsidRDefault="00113329">
            <w:pPr>
              <w:pStyle w:val="TableParagraph"/>
              <w:numPr>
                <w:ilvl w:val="0"/>
                <w:numId w:val="77"/>
              </w:numPr>
              <w:tabs>
                <w:tab w:val="left" w:pos="472"/>
              </w:tabs>
              <w:spacing w:before="17"/>
              <w:ind w:hanging="357"/>
              <w:rPr>
                <w:sz w:val="20"/>
              </w:rPr>
            </w:pPr>
            <w:r>
              <w:rPr>
                <w:spacing w:val="-2"/>
                <w:sz w:val="20"/>
              </w:rPr>
              <w:t>internet pretraživač</w:t>
            </w:r>
            <w:r>
              <w:rPr>
                <w:spacing w:val="4"/>
                <w:sz w:val="20"/>
              </w:rPr>
              <w:t xml:space="preserve"> </w:t>
            </w:r>
            <w:r>
              <w:rPr>
                <w:spacing w:val="-2"/>
                <w:sz w:val="20"/>
              </w:rPr>
              <w:t>(Internet</w:t>
            </w:r>
            <w:r>
              <w:rPr>
                <w:spacing w:val="3"/>
                <w:sz w:val="20"/>
              </w:rPr>
              <w:t xml:space="preserve"> </w:t>
            </w:r>
            <w:r>
              <w:rPr>
                <w:spacing w:val="-2"/>
                <w:sz w:val="20"/>
              </w:rPr>
              <w:t>Explorer,</w:t>
            </w:r>
            <w:r>
              <w:rPr>
                <w:spacing w:val="1"/>
                <w:sz w:val="20"/>
              </w:rPr>
              <w:t xml:space="preserve"> </w:t>
            </w:r>
            <w:r>
              <w:rPr>
                <w:spacing w:val="-2"/>
                <w:sz w:val="20"/>
              </w:rPr>
              <w:t>Firefox,</w:t>
            </w:r>
            <w:r>
              <w:rPr>
                <w:spacing w:val="-1"/>
                <w:sz w:val="20"/>
              </w:rPr>
              <w:t xml:space="preserve"> </w:t>
            </w:r>
            <w:r>
              <w:rPr>
                <w:spacing w:val="-2"/>
                <w:sz w:val="20"/>
              </w:rPr>
              <w:t>Chrome,</w:t>
            </w:r>
            <w:r>
              <w:rPr>
                <w:spacing w:val="2"/>
                <w:sz w:val="20"/>
              </w:rPr>
              <w:t xml:space="preserve"> </w:t>
            </w:r>
            <w:r>
              <w:rPr>
                <w:spacing w:val="-2"/>
                <w:sz w:val="20"/>
              </w:rPr>
              <w:t>Safari),</w:t>
            </w:r>
          </w:p>
          <w:p w14:paraId="3DA99E0A" w14:textId="77777777" w:rsidR="007B1485" w:rsidRDefault="00113329">
            <w:pPr>
              <w:pStyle w:val="TableParagraph"/>
              <w:numPr>
                <w:ilvl w:val="0"/>
                <w:numId w:val="77"/>
              </w:numPr>
              <w:tabs>
                <w:tab w:val="left" w:pos="472"/>
              </w:tabs>
              <w:spacing w:before="16"/>
              <w:ind w:hanging="357"/>
              <w:rPr>
                <w:sz w:val="20"/>
              </w:rPr>
            </w:pPr>
            <w:r>
              <w:rPr>
                <w:spacing w:val="-2"/>
                <w:sz w:val="20"/>
              </w:rPr>
              <w:t>preglednik</w:t>
            </w:r>
            <w:r>
              <w:rPr>
                <w:sz w:val="20"/>
              </w:rPr>
              <w:t xml:space="preserve"> </w:t>
            </w:r>
            <w:r>
              <w:rPr>
                <w:spacing w:val="-2"/>
                <w:sz w:val="20"/>
              </w:rPr>
              <w:t>PDF</w:t>
            </w:r>
            <w:r>
              <w:rPr>
                <w:spacing w:val="-1"/>
                <w:sz w:val="20"/>
              </w:rPr>
              <w:t xml:space="preserve"> </w:t>
            </w:r>
            <w:r>
              <w:rPr>
                <w:spacing w:val="-2"/>
                <w:sz w:val="20"/>
              </w:rPr>
              <w:t>dokumenata</w:t>
            </w:r>
            <w:r>
              <w:rPr>
                <w:sz w:val="20"/>
              </w:rPr>
              <w:t xml:space="preserve"> </w:t>
            </w:r>
            <w:r>
              <w:rPr>
                <w:spacing w:val="-2"/>
                <w:sz w:val="20"/>
              </w:rPr>
              <w:t>(npr.</w:t>
            </w:r>
            <w:r>
              <w:rPr>
                <w:spacing w:val="-1"/>
                <w:sz w:val="20"/>
              </w:rPr>
              <w:t xml:space="preserve"> </w:t>
            </w:r>
            <w:r>
              <w:rPr>
                <w:spacing w:val="-2"/>
                <w:sz w:val="20"/>
              </w:rPr>
              <w:t>Adobe</w:t>
            </w:r>
            <w:r>
              <w:rPr>
                <w:spacing w:val="-1"/>
                <w:sz w:val="20"/>
              </w:rPr>
              <w:t xml:space="preserve"> </w:t>
            </w:r>
            <w:r>
              <w:rPr>
                <w:spacing w:val="-2"/>
                <w:sz w:val="20"/>
              </w:rPr>
              <w:t>Reader</w:t>
            </w:r>
            <w:r>
              <w:rPr>
                <w:spacing w:val="1"/>
                <w:sz w:val="20"/>
              </w:rPr>
              <w:t xml:space="preserve"> </w:t>
            </w:r>
            <w:r>
              <w:rPr>
                <w:spacing w:val="-2"/>
                <w:sz w:val="20"/>
              </w:rPr>
              <w:t>ili</w:t>
            </w:r>
            <w:r>
              <w:rPr>
                <w:spacing w:val="2"/>
                <w:sz w:val="20"/>
              </w:rPr>
              <w:t xml:space="preserve"> </w:t>
            </w:r>
            <w:r>
              <w:rPr>
                <w:spacing w:val="-2"/>
                <w:sz w:val="20"/>
              </w:rPr>
              <w:t>drugi),</w:t>
            </w:r>
          </w:p>
          <w:p w14:paraId="2F20B2CF" w14:textId="77777777" w:rsidR="007B1485" w:rsidRDefault="00113329">
            <w:pPr>
              <w:pStyle w:val="TableParagraph"/>
              <w:numPr>
                <w:ilvl w:val="0"/>
                <w:numId w:val="77"/>
              </w:numPr>
              <w:tabs>
                <w:tab w:val="left" w:pos="472"/>
              </w:tabs>
              <w:spacing w:before="15" w:line="237" w:lineRule="exact"/>
              <w:ind w:hanging="357"/>
              <w:rPr>
                <w:sz w:val="20"/>
              </w:rPr>
            </w:pPr>
            <w:r>
              <w:rPr>
                <w:sz w:val="20"/>
              </w:rPr>
              <w:t>Java,</w:t>
            </w:r>
            <w:r>
              <w:rPr>
                <w:spacing w:val="-11"/>
                <w:sz w:val="20"/>
              </w:rPr>
              <w:t xml:space="preserve"> </w:t>
            </w:r>
            <w:r>
              <w:rPr>
                <w:sz w:val="20"/>
              </w:rPr>
              <w:t>Flash</w:t>
            </w:r>
            <w:r>
              <w:rPr>
                <w:spacing w:val="-9"/>
                <w:sz w:val="20"/>
              </w:rPr>
              <w:t xml:space="preserve"> </w:t>
            </w:r>
            <w:r>
              <w:rPr>
                <w:spacing w:val="-2"/>
                <w:sz w:val="20"/>
              </w:rPr>
              <w:t>Player</w:t>
            </w:r>
          </w:p>
        </w:tc>
      </w:tr>
      <w:tr w:rsidR="007B1485" w14:paraId="5E008BCB" w14:textId="77777777">
        <w:trPr>
          <w:trHeight w:val="1041"/>
        </w:trPr>
        <w:tc>
          <w:tcPr>
            <w:tcW w:w="2182" w:type="dxa"/>
            <w:vMerge w:val="restart"/>
            <w:shd w:val="clear" w:color="auto" w:fill="FFF9CC"/>
          </w:tcPr>
          <w:p w14:paraId="6FB2505A" w14:textId="77777777" w:rsidR="007B1485" w:rsidRDefault="007B1485">
            <w:pPr>
              <w:pStyle w:val="TableParagraph"/>
              <w:rPr>
                <w:sz w:val="20"/>
              </w:rPr>
            </w:pPr>
          </w:p>
          <w:p w14:paraId="26C18EB3" w14:textId="77777777" w:rsidR="007B1485" w:rsidRDefault="007B1485">
            <w:pPr>
              <w:pStyle w:val="TableParagraph"/>
              <w:rPr>
                <w:sz w:val="20"/>
              </w:rPr>
            </w:pPr>
          </w:p>
          <w:p w14:paraId="6A8C2232" w14:textId="77777777" w:rsidR="007B1485" w:rsidRDefault="007B1485">
            <w:pPr>
              <w:pStyle w:val="TableParagraph"/>
              <w:rPr>
                <w:sz w:val="20"/>
              </w:rPr>
            </w:pPr>
          </w:p>
          <w:p w14:paraId="1D08C8B5" w14:textId="77777777" w:rsidR="007B1485" w:rsidRDefault="007B1485">
            <w:pPr>
              <w:pStyle w:val="TableParagraph"/>
              <w:spacing w:before="91"/>
              <w:rPr>
                <w:sz w:val="20"/>
              </w:rPr>
            </w:pPr>
          </w:p>
          <w:p w14:paraId="75089AD9" w14:textId="77777777" w:rsidR="007B1485" w:rsidRDefault="00113329">
            <w:pPr>
              <w:pStyle w:val="TableParagraph"/>
              <w:ind w:left="112"/>
              <w:rPr>
                <w:sz w:val="20"/>
              </w:rPr>
            </w:pPr>
            <w:r>
              <w:rPr>
                <w:spacing w:val="-2"/>
                <w:sz w:val="20"/>
              </w:rPr>
              <w:t>Obavezna</w:t>
            </w:r>
            <w:r>
              <w:rPr>
                <w:spacing w:val="2"/>
                <w:sz w:val="20"/>
              </w:rPr>
              <w:t xml:space="preserve"> </w:t>
            </w:r>
            <w:r>
              <w:rPr>
                <w:spacing w:val="-2"/>
                <w:sz w:val="20"/>
              </w:rPr>
              <w:t>literatura</w:t>
            </w:r>
          </w:p>
        </w:tc>
        <w:tc>
          <w:tcPr>
            <w:tcW w:w="4332" w:type="dxa"/>
            <w:shd w:val="clear" w:color="auto" w:fill="FFFFCC"/>
          </w:tcPr>
          <w:p w14:paraId="66296187" w14:textId="77777777" w:rsidR="007B1485" w:rsidRDefault="007B1485">
            <w:pPr>
              <w:pStyle w:val="TableParagraph"/>
              <w:spacing w:before="151"/>
              <w:rPr>
                <w:sz w:val="20"/>
              </w:rPr>
            </w:pPr>
          </w:p>
          <w:p w14:paraId="5C8F6B0E" w14:textId="77777777" w:rsidR="007B1485" w:rsidRDefault="00113329">
            <w:pPr>
              <w:pStyle w:val="TableParagraph"/>
              <w:ind w:left="115"/>
              <w:rPr>
                <w:sz w:val="20"/>
              </w:rPr>
            </w:pPr>
            <w:r>
              <w:rPr>
                <w:spacing w:val="-2"/>
                <w:sz w:val="20"/>
              </w:rPr>
              <w:t>Naslov</w:t>
            </w:r>
          </w:p>
        </w:tc>
        <w:tc>
          <w:tcPr>
            <w:tcW w:w="1277" w:type="dxa"/>
            <w:shd w:val="clear" w:color="auto" w:fill="FFFFCC"/>
          </w:tcPr>
          <w:p w14:paraId="050AF153" w14:textId="77777777" w:rsidR="007B1485" w:rsidRDefault="00113329">
            <w:pPr>
              <w:pStyle w:val="TableParagraph"/>
              <w:spacing w:before="3" w:line="256" w:lineRule="auto"/>
              <w:ind w:left="113" w:right="146"/>
              <w:rPr>
                <w:sz w:val="20"/>
              </w:rPr>
            </w:pPr>
            <w:r>
              <w:rPr>
                <w:spacing w:val="-4"/>
                <w:sz w:val="20"/>
              </w:rPr>
              <w:t xml:space="preserve">Broj </w:t>
            </w:r>
            <w:r>
              <w:rPr>
                <w:spacing w:val="-2"/>
                <w:sz w:val="20"/>
              </w:rPr>
              <w:t>primjeraka</w:t>
            </w:r>
            <w:r>
              <w:rPr>
                <w:spacing w:val="-12"/>
                <w:sz w:val="20"/>
              </w:rPr>
              <w:t xml:space="preserve"> </w:t>
            </w:r>
            <w:r>
              <w:rPr>
                <w:spacing w:val="-2"/>
                <w:sz w:val="20"/>
              </w:rPr>
              <w:t>u knjižnici</w:t>
            </w:r>
          </w:p>
          <w:p w14:paraId="0FD8AC96" w14:textId="77777777" w:rsidR="007B1485" w:rsidRDefault="00113329">
            <w:pPr>
              <w:pStyle w:val="TableParagraph"/>
              <w:spacing w:line="234" w:lineRule="exact"/>
              <w:ind w:left="113"/>
              <w:rPr>
                <w:sz w:val="20"/>
              </w:rPr>
            </w:pPr>
            <w:r>
              <w:rPr>
                <w:spacing w:val="-2"/>
                <w:sz w:val="20"/>
              </w:rPr>
              <w:t>Veleučilišta</w:t>
            </w:r>
          </w:p>
        </w:tc>
        <w:tc>
          <w:tcPr>
            <w:tcW w:w="1274" w:type="dxa"/>
            <w:shd w:val="clear" w:color="auto" w:fill="FFFFCC"/>
          </w:tcPr>
          <w:p w14:paraId="0661A926" w14:textId="77777777" w:rsidR="007B1485" w:rsidRDefault="00113329">
            <w:pPr>
              <w:pStyle w:val="TableParagraph"/>
              <w:spacing w:before="3" w:line="256" w:lineRule="auto"/>
              <w:ind w:left="113" w:right="143"/>
              <w:rPr>
                <w:sz w:val="20"/>
              </w:rPr>
            </w:pPr>
            <w:r>
              <w:rPr>
                <w:spacing w:val="-4"/>
                <w:sz w:val="20"/>
              </w:rPr>
              <w:t xml:space="preserve">Dostupnost </w:t>
            </w:r>
            <w:r>
              <w:rPr>
                <w:spacing w:val="-2"/>
                <w:sz w:val="20"/>
              </w:rPr>
              <w:t>putem drugih</w:t>
            </w:r>
          </w:p>
          <w:p w14:paraId="6BA2C230" w14:textId="77777777" w:rsidR="007B1485" w:rsidRDefault="00113329">
            <w:pPr>
              <w:pStyle w:val="TableParagraph"/>
              <w:spacing w:line="234" w:lineRule="exact"/>
              <w:ind w:left="113"/>
              <w:rPr>
                <w:sz w:val="20"/>
              </w:rPr>
            </w:pPr>
            <w:r>
              <w:rPr>
                <w:spacing w:val="-2"/>
                <w:sz w:val="20"/>
              </w:rPr>
              <w:t>medija</w:t>
            </w:r>
          </w:p>
        </w:tc>
      </w:tr>
      <w:tr w:rsidR="007B1485" w14:paraId="4932F069" w14:textId="77777777">
        <w:trPr>
          <w:trHeight w:val="1564"/>
        </w:trPr>
        <w:tc>
          <w:tcPr>
            <w:tcW w:w="2182" w:type="dxa"/>
            <w:vMerge/>
            <w:tcBorders>
              <w:top w:val="nil"/>
            </w:tcBorders>
            <w:shd w:val="clear" w:color="auto" w:fill="FFF9CC"/>
          </w:tcPr>
          <w:p w14:paraId="55FFDB5D" w14:textId="77777777" w:rsidR="007B1485" w:rsidRDefault="007B1485">
            <w:pPr>
              <w:rPr>
                <w:sz w:val="2"/>
                <w:szCs w:val="2"/>
              </w:rPr>
            </w:pPr>
          </w:p>
        </w:tc>
        <w:tc>
          <w:tcPr>
            <w:tcW w:w="4332" w:type="dxa"/>
          </w:tcPr>
          <w:p w14:paraId="538F58D9" w14:textId="77777777" w:rsidR="007B1485" w:rsidRDefault="00113329">
            <w:pPr>
              <w:pStyle w:val="TableParagraph"/>
              <w:spacing w:before="3" w:line="256" w:lineRule="auto"/>
              <w:ind w:left="115" w:right="483"/>
              <w:rPr>
                <w:rFonts w:ascii="Calibri" w:hAnsi="Calibri"/>
                <w:sz w:val="20"/>
              </w:rPr>
            </w:pPr>
            <w:r>
              <w:rPr>
                <w:rFonts w:ascii="Calibri" w:hAnsi="Calibri"/>
                <w:sz w:val="20"/>
              </w:rPr>
              <w:t>Kauzlarić</w:t>
            </w:r>
            <w:r>
              <w:rPr>
                <w:rFonts w:ascii="Calibri" w:hAnsi="Calibri"/>
                <w:spacing w:val="-12"/>
                <w:sz w:val="20"/>
              </w:rPr>
              <w:t xml:space="preserve"> </w:t>
            </w:r>
            <w:r>
              <w:rPr>
                <w:rFonts w:ascii="Calibri" w:hAnsi="Calibri"/>
                <w:sz w:val="20"/>
              </w:rPr>
              <w:t>N.</w:t>
            </w:r>
            <w:r>
              <w:rPr>
                <w:rFonts w:ascii="Calibri" w:hAnsi="Calibri"/>
                <w:spacing w:val="-11"/>
                <w:sz w:val="20"/>
              </w:rPr>
              <w:t xml:space="preserve"> </w:t>
            </w:r>
            <w:r>
              <w:rPr>
                <w:rFonts w:ascii="Calibri" w:hAnsi="Calibri"/>
                <w:sz w:val="20"/>
              </w:rPr>
              <w:t>i</w:t>
            </w:r>
            <w:r>
              <w:rPr>
                <w:rFonts w:ascii="Calibri" w:hAnsi="Calibri"/>
                <w:spacing w:val="-11"/>
                <w:sz w:val="20"/>
              </w:rPr>
              <w:t xml:space="preserve"> </w:t>
            </w:r>
            <w:r>
              <w:rPr>
                <w:rFonts w:ascii="Calibri" w:hAnsi="Calibri"/>
                <w:sz w:val="20"/>
              </w:rPr>
              <w:t>suradnici.</w:t>
            </w:r>
            <w:r>
              <w:rPr>
                <w:rFonts w:ascii="Calibri" w:hAnsi="Calibri"/>
                <w:spacing w:val="-12"/>
                <w:sz w:val="20"/>
              </w:rPr>
              <w:t xml:space="preserve"> </w:t>
            </w:r>
            <w:r>
              <w:rPr>
                <w:rFonts w:ascii="Calibri" w:hAnsi="Calibri"/>
                <w:sz w:val="20"/>
              </w:rPr>
              <w:t>Ortopedska</w:t>
            </w:r>
            <w:r>
              <w:rPr>
                <w:rFonts w:ascii="Calibri" w:hAnsi="Calibri"/>
                <w:spacing w:val="-11"/>
                <w:sz w:val="20"/>
              </w:rPr>
              <w:t xml:space="preserve"> </w:t>
            </w:r>
            <w:r>
              <w:rPr>
                <w:rFonts w:ascii="Calibri" w:hAnsi="Calibri"/>
                <w:sz w:val="20"/>
              </w:rPr>
              <w:t>pomagala. Klinički zavod za rehabilitaciju i ortopedska pomagala.</w:t>
            </w:r>
            <w:r>
              <w:rPr>
                <w:rFonts w:ascii="Calibri" w:hAnsi="Calibri"/>
                <w:spacing w:val="-12"/>
                <w:sz w:val="20"/>
              </w:rPr>
              <w:t xml:space="preserve"> </w:t>
            </w:r>
            <w:r>
              <w:rPr>
                <w:rFonts w:ascii="Calibri" w:hAnsi="Calibri"/>
                <w:sz w:val="20"/>
              </w:rPr>
              <w:t>Medicinskog</w:t>
            </w:r>
            <w:r>
              <w:rPr>
                <w:rFonts w:ascii="Calibri" w:hAnsi="Calibri"/>
                <w:spacing w:val="-11"/>
                <w:sz w:val="20"/>
              </w:rPr>
              <w:t xml:space="preserve"> </w:t>
            </w:r>
            <w:r>
              <w:rPr>
                <w:rFonts w:ascii="Calibri" w:hAnsi="Calibri"/>
                <w:sz w:val="20"/>
              </w:rPr>
              <w:t>fakulteta</w:t>
            </w:r>
            <w:r>
              <w:rPr>
                <w:rFonts w:ascii="Calibri" w:hAnsi="Calibri"/>
                <w:spacing w:val="-11"/>
                <w:sz w:val="20"/>
              </w:rPr>
              <w:t xml:space="preserve"> </w:t>
            </w:r>
            <w:r>
              <w:rPr>
                <w:rFonts w:ascii="Calibri" w:hAnsi="Calibri"/>
                <w:sz w:val="20"/>
              </w:rPr>
              <w:t>Sveučilišta</w:t>
            </w:r>
            <w:r>
              <w:rPr>
                <w:rFonts w:ascii="Calibri" w:hAnsi="Calibri"/>
                <w:spacing w:val="-12"/>
                <w:sz w:val="20"/>
              </w:rPr>
              <w:t xml:space="preserve"> </w:t>
            </w:r>
            <w:r>
              <w:rPr>
                <w:rFonts w:ascii="Calibri" w:hAnsi="Calibri"/>
                <w:sz w:val="20"/>
              </w:rPr>
              <w:t>u Zagrebu, Kliničkog bolničkog centra Zagreb. Društvo za protetiku i ortotiku -</w:t>
            </w:r>
            <w:r>
              <w:rPr>
                <w:rFonts w:ascii="Calibri" w:hAnsi="Calibri"/>
                <w:spacing w:val="-1"/>
                <w:sz w:val="20"/>
              </w:rPr>
              <w:t xml:space="preserve"> </w:t>
            </w:r>
            <w:r>
              <w:rPr>
                <w:rFonts w:ascii="Calibri" w:hAnsi="Calibri"/>
                <w:sz w:val="20"/>
              </w:rPr>
              <w:t>ISPO Croatia.</w:t>
            </w:r>
          </w:p>
          <w:p w14:paraId="3D506369" w14:textId="77777777" w:rsidR="007B1485" w:rsidRDefault="00113329">
            <w:pPr>
              <w:pStyle w:val="TableParagraph"/>
              <w:spacing w:line="234" w:lineRule="exact"/>
              <w:ind w:left="115"/>
              <w:rPr>
                <w:rFonts w:ascii="Calibri"/>
                <w:sz w:val="20"/>
              </w:rPr>
            </w:pPr>
            <w:r>
              <w:rPr>
                <w:rFonts w:ascii="Calibri"/>
                <w:spacing w:val="-2"/>
                <w:sz w:val="20"/>
              </w:rPr>
              <w:t>2018.</w:t>
            </w:r>
          </w:p>
        </w:tc>
        <w:tc>
          <w:tcPr>
            <w:tcW w:w="1277" w:type="dxa"/>
          </w:tcPr>
          <w:p w14:paraId="5002802C" w14:textId="77777777" w:rsidR="007B1485" w:rsidRDefault="007B1485">
            <w:pPr>
              <w:pStyle w:val="TableParagraph"/>
              <w:rPr>
                <w:sz w:val="20"/>
              </w:rPr>
            </w:pPr>
          </w:p>
          <w:p w14:paraId="0AFBE756" w14:textId="77777777" w:rsidR="007B1485" w:rsidRDefault="007B1485">
            <w:pPr>
              <w:pStyle w:val="TableParagraph"/>
              <w:spacing w:before="168"/>
              <w:rPr>
                <w:sz w:val="20"/>
              </w:rPr>
            </w:pPr>
          </w:p>
          <w:p w14:paraId="7CE68F6D" w14:textId="77777777" w:rsidR="007B1485" w:rsidRDefault="00113329">
            <w:pPr>
              <w:pStyle w:val="TableParagraph"/>
              <w:ind w:left="113"/>
              <w:rPr>
                <w:sz w:val="20"/>
              </w:rPr>
            </w:pPr>
            <w:r>
              <w:rPr>
                <w:spacing w:val="-10"/>
                <w:sz w:val="20"/>
              </w:rPr>
              <w:t>2</w:t>
            </w:r>
          </w:p>
        </w:tc>
        <w:tc>
          <w:tcPr>
            <w:tcW w:w="1274" w:type="dxa"/>
          </w:tcPr>
          <w:p w14:paraId="341949DA" w14:textId="77777777" w:rsidR="007B1485" w:rsidRDefault="007B1485">
            <w:pPr>
              <w:pStyle w:val="TableParagraph"/>
              <w:rPr>
                <w:rFonts w:ascii="Times New Roman"/>
                <w:sz w:val="18"/>
              </w:rPr>
            </w:pPr>
          </w:p>
        </w:tc>
      </w:tr>
    </w:tbl>
    <w:p w14:paraId="423DB92C" w14:textId="77777777" w:rsidR="007B1485" w:rsidRDefault="007B1485">
      <w:pPr>
        <w:pStyle w:val="TableParagraph"/>
        <w:rPr>
          <w:rFonts w:ascii="Times New Roman"/>
          <w:sz w:val="18"/>
        </w:rPr>
        <w:sectPr w:rsidR="007B1485">
          <w:pgSz w:w="16850" w:h="11920" w:orient="landscape"/>
          <w:pgMar w:top="1340" w:right="141" w:bottom="280" w:left="141" w:header="720" w:footer="720" w:gutter="0"/>
          <w:cols w:space="720"/>
        </w:sectPr>
      </w:pPr>
    </w:p>
    <w:p w14:paraId="54F59C55" w14:textId="77777777" w:rsidR="007B1485" w:rsidRDefault="00113329">
      <w:pPr>
        <w:pStyle w:val="BodyText"/>
        <w:spacing w:before="81"/>
        <w:ind w:left="1299"/>
      </w:pPr>
      <w:r>
        <w:rPr>
          <w:color w:val="4F81BA"/>
        </w:rPr>
        <w:lastRenderedPageBreak/>
        <w:t>TJELESNA</w:t>
      </w:r>
      <w:r>
        <w:rPr>
          <w:color w:val="4F81BA"/>
          <w:spacing w:val="-13"/>
        </w:rPr>
        <w:t xml:space="preserve"> </w:t>
      </w:r>
      <w:r>
        <w:rPr>
          <w:color w:val="4F81BA"/>
        </w:rPr>
        <w:t>I</w:t>
      </w:r>
      <w:r>
        <w:rPr>
          <w:color w:val="4F81BA"/>
          <w:spacing w:val="-10"/>
        </w:rPr>
        <w:t xml:space="preserve"> </w:t>
      </w:r>
      <w:r>
        <w:rPr>
          <w:color w:val="4F81BA"/>
        </w:rPr>
        <w:t>ZDRAVSTVENA</w:t>
      </w:r>
      <w:r>
        <w:rPr>
          <w:color w:val="4F81BA"/>
          <w:spacing w:val="-10"/>
        </w:rPr>
        <w:t xml:space="preserve"> </w:t>
      </w:r>
      <w:r>
        <w:rPr>
          <w:color w:val="4F81BA"/>
          <w:spacing w:val="-2"/>
        </w:rPr>
        <w:t>KULTURA</w:t>
      </w:r>
    </w:p>
    <w:p w14:paraId="6D7B506D" w14:textId="77777777" w:rsidR="007B1485" w:rsidRDefault="007B1485">
      <w:pPr>
        <w:pStyle w:val="BodyText"/>
        <w:spacing w:before="0"/>
        <w:rPr>
          <w:sz w:val="20"/>
        </w:rPr>
      </w:pPr>
    </w:p>
    <w:p w14:paraId="2EC966DA" w14:textId="77777777" w:rsidR="007B1485" w:rsidRDefault="007B1485">
      <w:pPr>
        <w:pStyle w:val="BodyText"/>
        <w:spacing w:before="57"/>
        <w:rPr>
          <w:sz w:val="20"/>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9"/>
        <w:gridCol w:w="1912"/>
        <w:gridCol w:w="2551"/>
      </w:tblGrid>
      <w:tr w:rsidR="007B1485" w14:paraId="3EED7E2C" w14:textId="77777777">
        <w:trPr>
          <w:trHeight w:val="304"/>
        </w:trPr>
        <w:tc>
          <w:tcPr>
            <w:tcW w:w="9064" w:type="dxa"/>
            <w:gridSpan w:val="4"/>
            <w:shd w:val="clear" w:color="auto" w:fill="BCE1D2"/>
          </w:tcPr>
          <w:p w14:paraId="7F7B7968" w14:textId="77777777" w:rsidR="007B1485" w:rsidRDefault="00113329">
            <w:pPr>
              <w:pStyle w:val="TableParagraph"/>
              <w:spacing w:before="23"/>
              <w:ind w:left="112"/>
              <w:rPr>
                <w:sz w:val="20"/>
              </w:rPr>
            </w:pPr>
            <w:r>
              <w:rPr>
                <w:sz w:val="20"/>
              </w:rPr>
              <w:t>1.</w:t>
            </w:r>
            <w:r>
              <w:rPr>
                <w:spacing w:val="26"/>
                <w:sz w:val="20"/>
              </w:rPr>
              <w:t xml:space="preserve"> </w:t>
            </w:r>
            <w:r>
              <w:rPr>
                <w:sz w:val="20"/>
              </w:rPr>
              <w:t>OPIS</w:t>
            </w:r>
            <w:r>
              <w:rPr>
                <w:spacing w:val="-5"/>
                <w:sz w:val="20"/>
              </w:rPr>
              <w:t xml:space="preserve"> </w:t>
            </w:r>
            <w:r>
              <w:rPr>
                <w:sz w:val="20"/>
              </w:rPr>
              <w:t>PREDMETA</w:t>
            </w:r>
            <w:r>
              <w:rPr>
                <w:spacing w:val="-1"/>
                <w:sz w:val="20"/>
              </w:rPr>
              <w:t xml:space="preserve"> </w:t>
            </w:r>
            <w:r>
              <w:rPr>
                <w:sz w:val="20"/>
              </w:rPr>
              <w:t>-</w:t>
            </w:r>
            <w:r>
              <w:rPr>
                <w:spacing w:val="-10"/>
                <w:sz w:val="20"/>
              </w:rPr>
              <w:t xml:space="preserve"> </w:t>
            </w:r>
            <w:r>
              <w:rPr>
                <w:sz w:val="20"/>
              </w:rPr>
              <w:t>OPĆE</w:t>
            </w:r>
            <w:r>
              <w:rPr>
                <w:spacing w:val="-6"/>
                <w:sz w:val="20"/>
              </w:rPr>
              <w:t xml:space="preserve"> </w:t>
            </w:r>
            <w:r>
              <w:rPr>
                <w:spacing w:val="-2"/>
                <w:sz w:val="20"/>
              </w:rPr>
              <w:t>INFORMACIJE</w:t>
            </w:r>
          </w:p>
        </w:tc>
      </w:tr>
      <w:tr w:rsidR="007B1485" w14:paraId="20020072" w14:textId="77777777">
        <w:trPr>
          <w:trHeight w:val="489"/>
        </w:trPr>
        <w:tc>
          <w:tcPr>
            <w:tcW w:w="2182" w:type="dxa"/>
            <w:shd w:val="clear" w:color="auto" w:fill="FFF9CC"/>
          </w:tcPr>
          <w:p w14:paraId="380E2D56" w14:textId="77777777" w:rsidR="007B1485" w:rsidRDefault="00113329">
            <w:pPr>
              <w:pStyle w:val="TableParagraph"/>
              <w:spacing w:before="116"/>
              <w:ind w:left="112"/>
              <w:rPr>
                <w:sz w:val="20"/>
              </w:rPr>
            </w:pPr>
            <w:r>
              <w:rPr>
                <w:sz w:val="20"/>
              </w:rPr>
              <w:t>1.1.</w:t>
            </w:r>
            <w:r>
              <w:rPr>
                <w:spacing w:val="3"/>
                <w:sz w:val="20"/>
              </w:rPr>
              <w:t xml:space="preserve"> </w:t>
            </w:r>
            <w:r>
              <w:rPr>
                <w:sz w:val="20"/>
              </w:rPr>
              <w:t>Nositelj</w:t>
            </w:r>
            <w:r>
              <w:rPr>
                <w:spacing w:val="-8"/>
                <w:sz w:val="20"/>
              </w:rPr>
              <w:t xml:space="preserve"> </w:t>
            </w:r>
            <w:r>
              <w:rPr>
                <w:spacing w:val="-2"/>
                <w:sz w:val="20"/>
              </w:rPr>
              <w:t>predmeta</w:t>
            </w:r>
          </w:p>
        </w:tc>
        <w:tc>
          <w:tcPr>
            <w:tcW w:w="2419" w:type="dxa"/>
          </w:tcPr>
          <w:p w14:paraId="12EDFD6F" w14:textId="77777777" w:rsidR="007B1485" w:rsidRDefault="00113329">
            <w:pPr>
              <w:pStyle w:val="TableParagraph"/>
              <w:spacing w:before="1"/>
              <w:ind w:left="115"/>
              <w:rPr>
                <w:sz w:val="20"/>
              </w:rPr>
            </w:pPr>
            <w:r>
              <w:rPr>
                <w:sz w:val="20"/>
              </w:rPr>
              <w:t>Dejan</w:t>
            </w:r>
            <w:r>
              <w:rPr>
                <w:spacing w:val="-5"/>
                <w:sz w:val="20"/>
              </w:rPr>
              <w:t xml:space="preserve"> </w:t>
            </w:r>
            <w:r>
              <w:rPr>
                <w:sz w:val="20"/>
              </w:rPr>
              <w:t>Eldić,</w:t>
            </w:r>
            <w:r>
              <w:rPr>
                <w:spacing w:val="-5"/>
                <w:sz w:val="20"/>
              </w:rPr>
              <w:t xml:space="preserve"> </w:t>
            </w:r>
            <w:r>
              <w:rPr>
                <w:sz w:val="20"/>
              </w:rPr>
              <w:t>mag.</w:t>
            </w:r>
            <w:r>
              <w:rPr>
                <w:spacing w:val="-2"/>
                <w:sz w:val="20"/>
              </w:rPr>
              <w:t xml:space="preserve"> </w:t>
            </w:r>
            <w:r>
              <w:rPr>
                <w:spacing w:val="-4"/>
                <w:sz w:val="20"/>
              </w:rPr>
              <w:t>cin.,</w:t>
            </w:r>
          </w:p>
          <w:p w14:paraId="4F203FD9" w14:textId="77777777" w:rsidR="007B1485" w:rsidRDefault="00113329">
            <w:pPr>
              <w:pStyle w:val="TableParagraph"/>
              <w:spacing w:before="1" w:line="223" w:lineRule="exact"/>
              <w:ind w:left="115"/>
              <w:rPr>
                <w:sz w:val="20"/>
              </w:rPr>
            </w:pPr>
            <w:r>
              <w:rPr>
                <w:spacing w:val="-2"/>
                <w:sz w:val="20"/>
              </w:rPr>
              <w:t>pred.</w:t>
            </w:r>
          </w:p>
        </w:tc>
        <w:tc>
          <w:tcPr>
            <w:tcW w:w="1912" w:type="dxa"/>
            <w:shd w:val="clear" w:color="auto" w:fill="FFF9CC"/>
          </w:tcPr>
          <w:p w14:paraId="233E4E56" w14:textId="77777777" w:rsidR="007B1485" w:rsidRDefault="00113329">
            <w:pPr>
              <w:pStyle w:val="TableParagraph"/>
              <w:spacing w:before="116"/>
              <w:ind w:left="113"/>
              <w:rPr>
                <w:sz w:val="20"/>
              </w:rPr>
            </w:pPr>
            <w:r>
              <w:rPr>
                <w:sz w:val="20"/>
              </w:rPr>
              <w:t>1.6.</w:t>
            </w:r>
            <w:r>
              <w:rPr>
                <w:spacing w:val="4"/>
                <w:sz w:val="20"/>
              </w:rPr>
              <w:t xml:space="preserve"> </w:t>
            </w:r>
            <w:r>
              <w:rPr>
                <w:sz w:val="20"/>
              </w:rPr>
              <w:t>Godina</w:t>
            </w:r>
            <w:r>
              <w:rPr>
                <w:spacing w:val="-8"/>
                <w:sz w:val="20"/>
              </w:rPr>
              <w:t xml:space="preserve"> </w:t>
            </w:r>
            <w:r>
              <w:rPr>
                <w:spacing w:val="-2"/>
                <w:sz w:val="20"/>
              </w:rPr>
              <w:t>studija</w:t>
            </w:r>
          </w:p>
        </w:tc>
        <w:tc>
          <w:tcPr>
            <w:tcW w:w="2551" w:type="dxa"/>
          </w:tcPr>
          <w:p w14:paraId="284FFF4D" w14:textId="77777777" w:rsidR="007B1485" w:rsidRDefault="00113329">
            <w:pPr>
              <w:pStyle w:val="TableParagraph"/>
              <w:spacing w:before="116"/>
              <w:ind w:left="114"/>
              <w:rPr>
                <w:sz w:val="20"/>
              </w:rPr>
            </w:pPr>
            <w:r>
              <w:rPr>
                <w:spacing w:val="-2"/>
                <w:sz w:val="20"/>
              </w:rPr>
              <w:t>I.godina</w:t>
            </w:r>
            <w:r>
              <w:rPr>
                <w:sz w:val="20"/>
              </w:rPr>
              <w:t xml:space="preserve"> </w:t>
            </w:r>
            <w:r>
              <w:rPr>
                <w:spacing w:val="-2"/>
                <w:sz w:val="20"/>
              </w:rPr>
              <w:t>studija (II.semestar)</w:t>
            </w:r>
          </w:p>
        </w:tc>
      </w:tr>
      <w:tr w:rsidR="007B1485" w14:paraId="1A8286BD" w14:textId="77777777">
        <w:trPr>
          <w:trHeight w:val="782"/>
        </w:trPr>
        <w:tc>
          <w:tcPr>
            <w:tcW w:w="2182" w:type="dxa"/>
            <w:shd w:val="clear" w:color="auto" w:fill="FFF9CC"/>
          </w:tcPr>
          <w:p w14:paraId="07D7D63B" w14:textId="77777777" w:rsidR="007B1485" w:rsidRDefault="007B1485">
            <w:pPr>
              <w:pStyle w:val="TableParagraph"/>
              <w:spacing w:before="18"/>
              <w:rPr>
                <w:sz w:val="20"/>
              </w:rPr>
            </w:pPr>
          </w:p>
          <w:p w14:paraId="7E424D7A" w14:textId="77777777" w:rsidR="007B1485" w:rsidRDefault="00113329">
            <w:pPr>
              <w:pStyle w:val="TableParagraph"/>
              <w:spacing w:before="1"/>
              <w:ind w:left="112"/>
              <w:rPr>
                <w:sz w:val="20"/>
              </w:rPr>
            </w:pPr>
            <w:r>
              <w:rPr>
                <w:sz w:val="20"/>
              </w:rPr>
              <w:t>1.2.</w:t>
            </w:r>
            <w:r>
              <w:rPr>
                <w:spacing w:val="4"/>
                <w:sz w:val="20"/>
              </w:rPr>
              <w:t xml:space="preserve"> </w:t>
            </w:r>
            <w:r>
              <w:rPr>
                <w:sz w:val="20"/>
              </w:rPr>
              <w:t>Naziv</w:t>
            </w:r>
            <w:r>
              <w:rPr>
                <w:spacing w:val="-4"/>
                <w:sz w:val="20"/>
              </w:rPr>
              <w:t xml:space="preserve"> </w:t>
            </w:r>
            <w:r>
              <w:rPr>
                <w:spacing w:val="-2"/>
                <w:sz w:val="20"/>
              </w:rPr>
              <w:t>predmeta</w:t>
            </w:r>
          </w:p>
        </w:tc>
        <w:tc>
          <w:tcPr>
            <w:tcW w:w="2419" w:type="dxa"/>
          </w:tcPr>
          <w:p w14:paraId="50A33C6D" w14:textId="77777777" w:rsidR="007B1485" w:rsidRDefault="00113329">
            <w:pPr>
              <w:pStyle w:val="TableParagraph"/>
              <w:spacing w:before="147"/>
              <w:ind w:left="115" w:right="179"/>
              <w:rPr>
                <w:sz w:val="20"/>
              </w:rPr>
            </w:pPr>
            <w:r>
              <w:rPr>
                <w:spacing w:val="-2"/>
                <w:sz w:val="20"/>
              </w:rPr>
              <w:t>Tjelesna</w:t>
            </w:r>
            <w:r>
              <w:rPr>
                <w:spacing w:val="-12"/>
                <w:sz w:val="20"/>
              </w:rPr>
              <w:t xml:space="preserve"> </w:t>
            </w:r>
            <w:r>
              <w:rPr>
                <w:spacing w:val="-2"/>
                <w:sz w:val="20"/>
              </w:rPr>
              <w:t>i</w:t>
            </w:r>
            <w:r>
              <w:rPr>
                <w:spacing w:val="-12"/>
                <w:sz w:val="20"/>
              </w:rPr>
              <w:t xml:space="preserve"> </w:t>
            </w:r>
            <w:r>
              <w:rPr>
                <w:spacing w:val="-2"/>
                <w:sz w:val="20"/>
              </w:rPr>
              <w:t>zdravstvena kultura</w:t>
            </w:r>
          </w:p>
        </w:tc>
        <w:tc>
          <w:tcPr>
            <w:tcW w:w="1912" w:type="dxa"/>
            <w:shd w:val="clear" w:color="auto" w:fill="FFF9CC"/>
          </w:tcPr>
          <w:p w14:paraId="21520C39" w14:textId="77777777" w:rsidR="007B1485" w:rsidRDefault="00113329">
            <w:pPr>
              <w:pStyle w:val="TableParagraph"/>
              <w:spacing w:before="1"/>
              <w:ind w:right="740"/>
              <w:jc w:val="right"/>
              <w:rPr>
                <w:sz w:val="20"/>
              </w:rPr>
            </w:pPr>
            <w:r>
              <w:rPr>
                <w:sz w:val="20"/>
              </w:rPr>
              <w:t>1.7.</w:t>
            </w:r>
            <w:r>
              <w:rPr>
                <w:spacing w:val="5"/>
                <w:sz w:val="20"/>
              </w:rPr>
              <w:t xml:space="preserve"> </w:t>
            </w:r>
            <w:r>
              <w:rPr>
                <w:spacing w:val="-2"/>
                <w:sz w:val="20"/>
              </w:rPr>
              <w:t>Bodovna</w:t>
            </w:r>
          </w:p>
          <w:p w14:paraId="63ABAC63" w14:textId="77777777" w:rsidR="007B1485" w:rsidRDefault="00113329">
            <w:pPr>
              <w:pStyle w:val="TableParagraph"/>
              <w:spacing w:before="15"/>
              <w:ind w:right="646"/>
              <w:jc w:val="right"/>
              <w:rPr>
                <w:sz w:val="20"/>
              </w:rPr>
            </w:pPr>
            <w:r>
              <w:rPr>
                <w:spacing w:val="-2"/>
                <w:sz w:val="20"/>
              </w:rPr>
              <w:t>vrijednost</w:t>
            </w:r>
          </w:p>
          <w:p w14:paraId="4C014F52" w14:textId="77777777" w:rsidR="007B1485" w:rsidRDefault="00113329">
            <w:pPr>
              <w:pStyle w:val="TableParagraph"/>
              <w:spacing w:before="18" w:line="240" w:lineRule="exact"/>
              <w:ind w:left="473"/>
              <w:rPr>
                <w:sz w:val="20"/>
              </w:rPr>
            </w:pPr>
            <w:r>
              <w:rPr>
                <w:spacing w:val="-2"/>
                <w:sz w:val="20"/>
              </w:rPr>
              <w:t>(ECTS)</w:t>
            </w:r>
          </w:p>
        </w:tc>
        <w:tc>
          <w:tcPr>
            <w:tcW w:w="2551" w:type="dxa"/>
          </w:tcPr>
          <w:p w14:paraId="694CD235" w14:textId="77777777" w:rsidR="007B1485" w:rsidRDefault="007B1485">
            <w:pPr>
              <w:pStyle w:val="TableParagraph"/>
              <w:spacing w:before="18"/>
              <w:rPr>
                <w:sz w:val="20"/>
              </w:rPr>
            </w:pPr>
          </w:p>
          <w:p w14:paraId="432917CA" w14:textId="77777777" w:rsidR="007B1485" w:rsidRDefault="00113329">
            <w:pPr>
              <w:pStyle w:val="TableParagraph"/>
              <w:spacing w:before="1"/>
              <w:ind w:left="114"/>
              <w:rPr>
                <w:sz w:val="20"/>
              </w:rPr>
            </w:pPr>
            <w:r>
              <w:rPr>
                <w:sz w:val="20"/>
              </w:rPr>
              <w:t>0</w:t>
            </w:r>
            <w:r>
              <w:rPr>
                <w:spacing w:val="-5"/>
                <w:sz w:val="20"/>
              </w:rPr>
              <w:t xml:space="preserve"> </w:t>
            </w:r>
            <w:r>
              <w:rPr>
                <w:spacing w:val="-4"/>
                <w:sz w:val="20"/>
              </w:rPr>
              <w:t>ECTS</w:t>
            </w:r>
          </w:p>
        </w:tc>
      </w:tr>
      <w:tr w:rsidR="007B1485" w14:paraId="5761BE27" w14:textId="77777777">
        <w:trPr>
          <w:trHeight w:val="1041"/>
        </w:trPr>
        <w:tc>
          <w:tcPr>
            <w:tcW w:w="2182" w:type="dxa"/>
            <w:vMerge w:val="restart"/>
            <w:shd w:val="clear" w:color="auto" w:fill="FFF9CC"/>
          </w:tcPr>
          <w:p w14:paraId="1C77B8C9" w14:textId="77777777" w:rsidR="007B1485" w:rsidRDefault="007B1485">
            <w:pPr>
              <w:pStyle w:val="TableParagraph"/>
              <w:rPr>
                <w:sz w:val="20"/>
              </w:rPr>
            </w:pPr>
          </w:p>
          <w:p w14:paraId="37F8AC5F" w14:textId="77777777" w:rsidR="007B1485" w:rsidRDefault="007B1485">
            <w:pPr>
              <w:pStyle w:val="TableParagraph"/>
              <w:rPr>
                <w:sz w:val="20"/>
              </w:rPr>
            </w:pPr>
          </w:p>
          <w:p w14:paraId="59F97893" w14:textId="77777777" w:rsidR="007B1485" w:rsidRDefault="007B1485">
            <w:pPr>
              <w:pStyle w:val="TableParagraph"/>
              <w:spacing w:before="53"/>
              <w:rPr>
                <w:sz w:val="20"/>
              </w:rPr>
            </w:pPr>
          </w:p>
          <w:p w14:paraId="529384DB" w14:textId="77777777" w:rsidR="007B1485" w:rsidRDefault="00113329">
            <w:pPr>
              <w:pStyle w:val="TableParagraph"/>
              <w:ind w:left="112"/>
              <w:rPr>
                <w:sz w:val="20"/>
              </w:rPr>
            </w:pPr>
            <w:r>
              <w:rPr>
                <w:sz w:val="20"/>
              </w:rPr>
              <w:t>1.3.</w:t>
            </w:r>
            <w:r>
              <w:rPr>
                <w:spacing w:val="2"/>
                <w:sz w:val="20"/>
              </w:rPr>
              <w:t xml:space="preserve"> </w:t>
            </w:r>
            <w:r>
              <w:rPr>
                <w:spacing w:val="-2"/>
                <w:sz w:val="20"/>
              </w:rPr>
              <w:t>Suradnici</w:t>
            </w:r>
          </w:p>
        </w:tc>
        <w:tc>
          <w:tcPr>
            <w:tcW w:w="2419" w:type="dxa"/>
            <w:vMerge w:val="restart"/>
          </w:tcPr>
          <w:p w14:paraId="005C9D27" w14:textId="77777777" w:rsidR="007B1485" w:rsidRDefault="007B1485">
            <w:pPr>
              <w:pStyle w:val="TableParagraph"/>
              <w:rPr>
                <w:sz w:val="20"/>
              </w:rPr>
            </w:pPr>
          </w:p>
          <w:p w14:paraId="7C05A19A" w14:textId="77777777" w:rsidR="007B1485" w:rsidRDefault="007B1485">
            <w:pPr>
              <w:pStyle w:val="TableParagraph"/>
              <w:rPr>
                <w:sz w:val="20"/>
              </w:rPr>
            </w:pPr>
          </w:p>
          <w:p w14:paraId="7F15993D" w14:textId="77777777" w:rsidR="007B1485" w:rsidRDefault="007B1485">
            <w:pPr>
              <w:pStyle w:val="TableParagraph"/>
              <w:spacing w:before="63"/>
              <w:rPr>
                <w:sz w:val="20"/>
              </w:rPr>
            </w:pPr>
          </w:p>
          <w:p w14:paraId="7AA4B0F8" w14:textId="77777777" w:rsidR="007B1485" w:rsidRDefault="00113329">
            <w:pPr>
              <w:pStyle w:val="TableParagraph"/>
              <w:ind w:left="130"/>
              <w:jc w:val="center"/>
              <w:rPr>
                <w:sz w:val="20"/>
              </w:rPr>
            </w:pPr>
            <w:r>
              <w:rPr>
                <w:spacing w:val="-10"/>
                <w:sz w:val="20"/>
              </w:rPr>
              <w:t>/</w:t>
            </w:r>
          </w:p>
        </w:tc>
        <w:tc>
          <w:tcPr>
            <w:tcW w:w="1912" w:type="dxa"/>
            <w:shd w:val="clear" w:color="auto" w:fill="FFF9CC"/>
          </w:tcPr>
          <w:p w14:paraId="1B260505" w14:textId="77777777" w:rsidR="007B1485" w:rsidRDefault="00113329">
            <w:pPr>
              <w:pStyle w:val="TableParagraph"/>
              <w:spacing w:before="1" w:line="256" w:lineRule="auto"/>
              <w:ind w:left="473" w:right="188" w:hanging="360"/>
              <w:rPr>
                <w:sz w:val="20"/>
              </w:rPr>
            </w:pPr>
            <w:r>
              <w:rPr>
                <w:spacing w:val="-2"/>
                <w:sz w:val="20"/>
              </w:rPr>
              <w:t>1.8.</w:t>
            </w:r>
            <w:r>
              <w:rPr>
                <w:spacing w:val="-10"/>
                <w:sz w:val="20"/>
              </w:rPr>
              <w:t xml:space="preserve"> </w:t>
            </w:r>
            <w:r>
              <w:rPr>
                <w:spacing w:val="-2"/>
                <w:sz w:val="20"/>
              </w:rPr>
              <w:t>Način</w:t>
            </w:r>
            <w:r>
              <w:rPr>
                <w:spacing w:val="-12"/>
                <w:sz w:val="20"/>
              </w:rPr>
              <w:t xml:space="preserve"> </w:t>
            </w:r>
            <w:r>
              <w:rPr>
                <w:spacing w:val="-2"/>
                <w:sz w:val="20"/>
              </w:rPr>
              <w:t xml:space="preserve">izvođenja </w:t>
            </w:r>
            <w:r>
              <w:rPr>
                <w:sz w:val="20"/>
              </w:rPr>
              <w:t>nastave (broj sati P+V+S+ e-</w:t>
            </w:r>
          </w:p>
          <w:p w14:paraId="1C9B4C16" w14:textId="77777777" w:rsidR="007B1485" w:rsidRDefault="00113329">
            <w:pPr>
              <w:pStyle w:val="TableParagraph"/>
              <w:spacing w:line="236" w:lineRule="exact"/>
              <w:ind w:left="473"/>
              <w:rPr>
                <w:sz w:val="20"/>
              </w:rPr>
            </w:pPr>
            <w:r>
              <w:rPr>
                <w:spacing w:val="-2"/>
                <w:sz w:val="20"/>
              </w:rPr>
              <w:t>učenje)</w:t>
            </w:r>
          </w:p>
        </w:tc>
        <w:tc>
          <w:tcPr>
            <w:tcW w:w="2551" w:type="dxa"/>
          </w:tcPr>
          <w:p w14:paraId="0CC2B579" w14:textId="77777777" w:rsidR="007B1485" w:rsidRDefault="007B1485">
            <w:pPr>
              <w:pStyle w:val="TableParagraph"/>
              <w:spacing w:before="148"/>
              <w:rPr>
                <w:sz w:val="20"/>
              </w:rPr>
            </w:pPr>
          </w:p>
          <w:p w14:paraId="24B88F64" w14:textId="77777777" w:rsidR="007B1485" w:rsidRDefault="00113329">
            <w:pPr>
              <w:pStyle w:val="TableParagraph"/>
              <w:ind w:left="114"/>
              <w:rPr>
                <w:sz w:val="20"/>
              </w:rPr>
            </w:pPr>
            <w:r>
              <w:rPr>
                <w:sz w:val="20"/>
              </w:rPr>
              <w:t>V</w:t>
            </w:r>
            <w:r>
              <w:rPr>
                <w:spacing w:val="-5"/>
                <w:sz w:val="20"/>
              </w:rPr>
              <w:t xml:space="preserve"> 30</w:t>
            </w:r>
          </w:p>
        </w:tc>
      </w:tr>
      <w:tr w:rsidR="007B1485" w14:paraId="1089A73D" w14:textId="77777777">
        <w:trPr>
          <w:trHeight w:val="782"/>
        </w:trPr>
        <w:tc>
          <w:tcPr>
            <w:tcW w:w="2182" w:type="dxa"/>
            <w:vMerge/>
            <w:tcBorders>
              <w:top w:val="nil"/>
            </w:tcBorders>
            <w:shd w:val="clear" w:color="auto" w:fill="FFF9CC"/>
          </w:tcPr>
          <w:p w14:paraId="5BC8BB4D" w14:textId="77777777" w:rsidR="007B1485" w:rsidRDefault="007B1485">
            <w:pPr>
              <w:rPr>
                <w:sz w:val="2"/>
                <w:szCs w:val="2"/>
              </w:rPr>
            </w:pPr>
          </w:p>
        </w:tc>
        <w:tc>
          <w:tcPr>
            <w:tcW w:w="2419" w:type="dxa"/>
            <w:vMerge/>
            <w:tcBorders>
              <w:top w:val="nil"/>
            </w:tcBorders>
          </w:tcPr>
          <w:p w14:paraId="3EC670B5" w14:textId="77777777" w:rsidR="007B1485" w:rsidRDefault="007B1485">
            <w:pPr>
              <w:rPr>
                <w:sz w:val="2"/>
                <w:szCs w:val="2"/>
              </w:rPr>
            </w:pPr>
          </w:p>
        </w:tc>
        <w:tc>
          <w:tcPr>
            <w:tcW w:w="1912" w:type="dxa"/>
            <w:shd w:val="clear" w:color="auto" w:fill="FFF9CC"/>
          </w:tcPr>
          <w:p w14:paraId="5DDEB3A2" w14:textId="77777777" w:rsidR="007B1485" w:rsidRDefault="00113329">
            <w:pPr>
              <w:pStyle w:val="TableParagraph"/>
              <w:spacing w:before="1" w:line="254" w:lineRule="auto"/>
              <w:ind w:left="473" w:right="206" w:hanging="360"/>
              <w:rPr>
                <w:sz w:val="20"/>
              </w:rPr>
            </w:pPr>
            <w:r>
              <w:rPr>
                <w:sz w:val="20"/>
              </w:rPr>
              <w:t>1.9.</w:t>
            </w:r>
            <w:r>
              <w:rPr>
                <w:spacing w:val="-11"/>
                <w:sz w:val="20"/>
              </w:rPr>
              <w:t xml:space="preserve"> </w:t>
            </w:r>
            <w:r>
              <w:rPr>
                <w:sz w:val="20"/>
              </w:rPr>
              <w:t>Samostalan</w:t>
            </w:r>
            <w:r>
              <w:rPr>
                <w:spacing w:val="-11"/>
                <w:sz w:val="20"/>
              </w:rPr>
              <w:t xml:space="preserve"> </w:t>
            </w:r>
            <w:r>
              <w:rPr>
                <w:sz w:val="20"/>
              </w:rPr>
              <w:t>rad studenta</w:t>
            </w:r>
            <w:r>
              <w:rPr>
                <w:spacing w:val="-12"/>
                <w:sz w:val="20"/>
              </w:rPr>
              <w:t xml:space="preserve"> </w:t>
            </w:r>
            <w:r>
              <w:rPr>
                <w:sz w:val="20"/>
              </w:rPr>
              <w:t>(broj</w:t>
            </w:r>
          </w:p>
          <w:p w14:paraId="439E2C90" w14:textId="77777777" w:rsidR="007B1485" w:rsidRDefault="00113329">
            <w:pPr>
              <w:pStyle w:val="TableParagraph"/>
              <w:spacing w:before="1" w:line="242" w:lineRule="exact"/>
              <w:ind w:left="473"/>
              <w:rPr>
                <w:sz w:val="20"/>
              </w:rPr>
            </w:pPr>
            <w:r>
              <w:rPr>
                <w:spacing w:val="-2"/>
                <w:sz w:val="20"/>
              </w:rPr>
              <w:t>sati)</w:t>
            </w:r>
          </w:p>
        </w:tc>
        <w:tc>
          <w:tcPr>
            <w:tcW w:w="2551" w:type="dxa"/>
          </w:tcPr>
          <w:p w14:paraId="26205A91" w14:textId="77777777" w:rsidR="007B1485" w:rsidRDefault="00113329">
            <w:pPr>
              <w:pStyle w:val="TableParagraph"/>
              <w:spacing w:before="1" w:line="254" w:lineRule="auto"/>
              <w:ind w:left="114" w:right="168"/>
              <w:rPr>
                <w:sz w:val="20"/>
              </w:rPr>
            </w:pPr>
            <w:r>
              <w:rPr>
                <w:sz w:val="20"/>
              </w:rPr>
              <w:t xml:space="preserve">Opterećenost studenta </w:t>
            </w:r>
            <w:r>
              <w:rPr>
                <w:spacing w:val="-2"/>
                <w:sz w:val="20"/>
              </w:rPr>
              <w:t>radom</w:t>
            </w:r>
            <w:r>
              <w:rPr>
                <w:spacing w:val="-10"/>
                <w:sz w:val="20"/>
              </w:rPr>
              <w:t xml:space="preserve"> </w:t>
            </w:r>
            <w:r>
              <w:rPr>
                <w:spacing w:val="-2"/>
                <w:sz w:val="20"/>
              </w:rPr>
              <w:t>izvan</w:t>
            </w:r>
            <w:r>
              <w:rPr>
                <w:spacing w:val="-7"/>
                <w:sz w:val="20"/>
              </w:rPr>
              <w:t xml:space="preserve"> </w:t>
            </w:r>
            <w:r>
              <w:rPr>
                <w:spacing w:val="-2"/>
                <w:sz w:val="20"/>
              </w:rPr>
              <w:t>nastave</w:t>
            </w:r>
            <w:r>
              <w:rPr>
                <w:spacing w:val="-10"/>
                <w:sz w:val="20"/>
              </w:rPr>
              <w:t xml:space="preserve"> </w:t>
            </w:r>
            <w:r>
              <w:rPr>
                <w:spacing w:val="-2"/>
                <w:sz w:val="20"/>
              </w:rPr>
              <w:t>iznosi</w:t>
            </w:r>
            <w:r>
              <w:rPr>
                <w:spacing w:val="-11"/>
                <w:sz w:val="20"/>
              </w:rPr>
              <w:t xml:space="preserve"> </w:t>
            </w:r>
            <w:r>
              <w:rPr>
                <w:spacing w:val="-2"/>
                <w:sz w:val="20"/>
              </w:rPr>
              <w:t>0</w:t>
            </w:r>
          </w:p>
          <w:p w14:paraId="423F46BD" w14:textId="77777777" w:rsidR="007B1485" w:rsidRDefault="00113329">
            <w:pPr>
              <w:pStyle w:val="TableParagraph"/>
              <w:spacing w:before="1" w:line="242" w:lineRule="exact"/>
              <w:ind w:left="114"/>
              <w:rPr>
                <w:sz w:val="20"/>
              </w:rPr>
            </w:pPr>
            <w:r>
              <w:rPr>
                <w:spacing w:val="-2"/>
                <w:sz w:val="20"/>
              </w:rPr>
              <w:t>sati.</w:t>
            </w:r>
          </w:p>
        </w:tc>
      </w:tr>
      <w:tr w:rsidR="007B1485" w14:paraId="06D44462" w14:textId="77777777">
        <w:trPr>
          <w:trHeight w:val="1569"/>
        </w:trPr>
        <w:tc>
          <w:tcPr>
            <w:tcW w:w="2182" w:type="dxa"/>
            <w:shd w:val="clear" w:color="auto" w:fill="FFF9CC"/>
          </w:tcPr>
          <w:p w14:paraId="0BE19C31" w14:textId="77777777" w:rsidR="007B1485" w:rsidRDefault="007B1485">
            <w:pPr>
              <w:pStyle w:val="TableParagraph"/>
              <w:spacing w:before="21"/>
              <w:rPr>
                <w:sz w:val="20"/>
              </w:rPr>
            </w:pPr>
          </w:p>
          <w:p w14:paraId="6931ACC9" w14:textId="77777777" w:rsidR="007B1485" w:rsidRDefault="00113329">
            <w:pPr>
              <w:pStyle w:val="TableParagraph"/>
              <w:spacing w:line="256" w:lineRule="auto"/>
              <w:ind w:left="472" w:right="56" w:hanging="360"/>
              <w:rPr>
                <w:sz w:val="20"/>
              </w:rPr>
            </w:pPr>
            <w:r>
              <w:rPr>
                <w:spacing w:val="-2"/>
                <w:sz w:val="20"/>
              </w:rPr>
              <w:t>1.4.</w:t>
            </w:r>
            <w:r>
              <w:rPr>
                <w:spacing w:val="-8"/>
                <w:sz w:val="20"/>
              </w:rPr>
              <w:t xml:space="preserve"> </w:t>
            </w:r>
            <w:r>
              <w:rPr>
                <w:spacing w:val="-2"/>
                <w:sz w:val="20"/>
              </w:rPr>
              <w:t>Studijski</w:t>
            </w:r>
            <w:r>
              <w:rPr>
                <w:spacing w:val="-11"/>
                <w:sz w:val="20"/>
              </w:rPr>
              <w:t xml:space="preserve"> </w:t>
            </w:r>
            <w:r>
              <w:rPr>
                <w:spacing w:val="-2"/>
                <w:sz w:val="20"/>
              </w:rPr>
              <w:t>program</w:t>
            </w:r>
            <w:r>
              <w:rPr>
                <w:spacing w:val="-2"/>
                <w:sz w:val="20"/>
              </w:rPr>
              <w:t xml:space="preserve"> (prijediplomski, diplomski, integrirani)</w:t>
            </w:r>
          </w:p>
        </w:tc>
        <w:tc>
          <w:tcPr>
            <w:tcW w:w="2419" w:type="dxa"/>
          </w:tcPr>
          <w:p w14:paraId="31BE8292" w14:textId="77777777" w:rsidR="007B1485" w:rsidRDefault="007B1485">
            <w:pPr>
              <w:pStyle w:val="TableParagraph"/>
              <w:rPr>
                <w:sz w:val="20"/>
              </w:rPr>
            </w:pPr>
          </w:p>
          <w:p w14:paraId="74A3F5ED" w14:textId="77777777" w:rsidR="007B1485" w:rsidRDefault="007B1485">
            <w:pPr>
              <w:pStyle w:val="TableParagraph"/>
              <w:spacing w:before="38"/>
              <w:rPr>
                <w:sz w:val="20"/>
              </w:rPr>
            </w:pPr>
          </w:p>
          <w:p w14:paraId="511E6B99" w14:textId="77777777" w:rsidR="007B1485" w:rsidRDefault="00113329">
            <w:pPr>
              <w:pStyle w:val="TableParagraph"/>
              <w:spacing w:line="256" w:lineRule="auto"/>
              <w:ind w:left="115" w:right="179"/>
              <w:rPr>
                <w:sz w:val="20"/>
              </w:rPr>
            </w:pPr>
            <w:r>
              <w:rPr>
                <w:spacing w:val="-2"/>
                <w:sz w:val="20"/>
              </w:rPr>
              <w:t>Stručni</w:t>
            </w:r>
            <w:r>
              <w:rPr>
                <w:spacing w:val="-12"/>
                <w:sz w:val="20"/>
              </w:rPr>
              <w:t xml:space="preserve"> </w:t>
            </w:r>
            <w:r>
              <w:rPr>
                <w:spacing w:val="-2"/>
                <w:sz w:val="20"/>
              </w:rPr>
              <w:t>diplomski</w:t>
            </w:r>
            <w:r>
              <w:rPr>
                <w:spacing w:val="-8"/>
                <w:sz w:val="20"/>
              </w:rPr>
              <w:t xml:space="preserve"> </w:t>
            </w:r>
            <w:r>
              <w:rPr>
                <w:spacing w:val="-2"/>
                <w:sz w:val="20"/>
              </w:rPr>
              <w:t xml:space="preserve">studij </w:t>
            </w:r>
            <w:r>
              <w:rPr>
                <w:sz w:val="20"/>
              </w:rPr>
              <w:t>Protetika, ortotika i robotika u fizioterapiji</w:t>
            </w:r>
          </w:p>
        </w:tc>
        <w:tc>
          <w:tcPr>
            <w:tcW w:w="1912" w:type="dxa"/>
            <w:shd w:val="clear" w:color="auto" w:fill="FFF9CC"/>
          </w:tcPr>
          <w:p w14:paraId="1712B902" w14:textId="77777777" w:rsidR="007B1485" w:rsidRDefault="00113329">
            <w:pPr>
              <w:pStyle w:val="TableParagraph"/>
              <w:spacing w:before="59"/>
              <w:ind w:left="113" w:right="188"/>
              <w:rPr>
                <w:sz w:val="20"/>
              </w:rPr>
            </w:pPr>
            <w:r>
              <w:rPr>
                <w:sz w:val="20"/>
              </w:rPr>
              <w:t>1.10.</w:t>
            </w:r>
            <w:r>
              <w:rPr>
                <w:spacing w:val="-3"/>
                <w:sz w:val="20"/>
              </w:rPr>
              <w:t xml:space="preserve"> </w:t>
            </w:r>
            <w:r>
              <w:rPr>
                <w:sz w:val="20"/>
              </w:rPr>
              <w:t>Razina primjene</w:t>
            </w:r>
            <w:r>
              <w:rPr>
                <w:spacing w:val="-12"/>
                <w:sz w:val="20"/>
              </w:rPr>
              <w:t xml:space="preserve"> </w:t>
            </w:r>
            <w:r>
              <w:rPr>
                <w:sz w:val="20"/>
              </w:rPr>
              <w:t xml:space="preserve">e-učenja (1, 2, 3 razina), </w:t>
            </w:r>
            <w:r>
              <w:rPr>
                <w:spacing w:val="-2"/>
                <w:sz w:val="20"/>
              </w:rPr>
              <w:t>postotak</w:t>
            </w:r>
            <w:r>
              <w:rPr>
                <w:spacing w:val="-11"/>
                <w:sz w:val="20"/>
              </w:rPr>
              <w:t xml:space="preserve"> </w:t>
            </w:r>
            <w:r>
              <w:rPr>
                <w:spacing w:val="-2"/>
                <w:sz w:val="20"/>
              </w:rPr>
              <w:t xml:space="preserve">izvođenja </w:t>
            </w:r>
            <w:r>
              <w:rPr>
                <w:sz w:val="20"/>
              </w:rPr>
              <w:t>predmeta online (maks. 20%)</w:t>
            </w:r>
          </w:p>
        </w:tc>
        <w:tc>
          <w:tcPr>
            <w:tcW w:w="2551" w:type="dxa"/>
          </w:tcPr>
          <w:p w14:paraId="44502ED5" w14:textId="77777777" w:rsidR="007B1485" w:rsidRDefault="007B1485">
            <w:pPr>
              <w:pStyle w:val="TableParagraph"/>
              <w:rPr>
                <w:sz w:val="20"/>
              </w:rPr>
            </w:pPr>
          </w:p>
          <w:p w14:paraId="5321888E" w14:textId="77777777" w:rsidR="007B1485" w:rsidRDefault="007B1485">
            <w:pPr>
              <w:pStyle w:val="TableParagraph"/>
              <w:spacing w:before="168"/>
              <w:rPr>
                <w:sz w:val="20"/>
              </w:rPr>
            </w:pPr>
          </w:p>
          <w:p w14:paraId="48808DFF" w14:textId="77777777" w:rsidR="007B1485" w:rsidRDefault="00113329">
            <w:pPr>
              <w:pStyle w:val="TableParagraph"/>
              <w:ind w:left="114"/>
              <w:rPr>
                <w:sz w:val="20"/>
              </w:rPr>
            </w:pPr>
            <w:r>
              <w:rPr>
                <w:spacing w:val="-2"/>
                <w:sz w:val="20"/>
              </w:rPr>
              <w:t>Ne</w:t>
            </w:r>
            <w:r>
              <w:rPr>
                <w:sz w:val="20"/>
              </w:rPr>
              <w:t xml:space="preserve"> </w:t>
            </w:r>
            <w:r>
              <w:rPr>
                <w:spacing w:val="-2"/>
                <w:sz w:val="20"/>
              </w:rPr>
              <w:t>primjenjuje</w:t>
            </w:r>
            <w:r>
              <w:rPr>
                <w:sz w:val="20"/>
              </w:rPr>
              <w:t xml:space="preserve"> </w:t>
            </w:r>
            <w:r>
              <w:rPr>
                <w:spacing w:val="-5"/>
                <w:sz w:val="20"/>
              </w:rPr>
              <w:t>se</w:t>
            </w:r>
          </w:p>
        </w:tc>
      </w:tr>
      <w:tr w:rsidR="007B1485" w14:paraId="42DCEBA5" w14:textId="77777777">
        <w:trPr>
          <w:trHeight w:val="882"/>
        </w:trPr>
        <w:tc>
          <w:tcPr>
            <w:tcW w:w="2182" w:type="dxa"/>
            <w:shd w:val="clear" w:color="auto" w:fill="FFF9CC"/>
          </w:tcPr>
          <w:p w14:paraId="185027CA" w14:textId="77777777" w:rsidR="007B1485" w:rsidRDefault="007B1485">
            <w:pPr>
              <w:pStyle w:val="TableParagraph"/>
              <w:spacing w:before="69"/>
              <w:rPr>
                <w:sz w:val="20"/>
              </w:rPr>
            </w:pPr>
          </w:p>
          <w:p w14:paraId="56132F19" w14:textId="77777777" w:rsidR="007B1485" w:rsidRDefault="00113329">
            <w:pPr>
              <w:pStyle w:val="TableParagraph"/>
              <w:ind w:left="112"/>
              <w:rPr>
                <w:sz w:val="20"/>
              </w:rPr>
            </w:pPr>
            <w:r>
              <w:rPr>
                <w:sz w:val="20"/>
              </w:rPr>
              <w:t>1.5.</w:t>
            </w:r>
            <w:r>
              <w:rPr>
                <w:spacing w:val="3"/>
                <w:sz w:val="20"/>
              </w:rPr>
              <w:t xml:space="preserve"> </w:t>
            </w:r>
            <w:r>
              <w:rPr>
                <w:sz w:val="20"/>
              </w:rPr>
              <w:t>Status</w:t>
            </w:r>
            <w:r>
              <w:rPr>
                <w:spacing w:val="-2"/>
                <w:sz w:val="20"/>
              </w:rPr>
              <w:t xml:space="preserve"> predmeta</w:t>
            </w:r>
          </w:p>
        </w:tc>
        <w:tc>
          <w:tcPr>
            <w:tcW w:w="2419" w:type="dxa"/>
          </w:tcPr>
          <w:p w14:paraId="3902AD32" w14:textId="77777777" w:rsidR="007B1485" w:rsidRDefault="007B1485">
            <w:pPr>
              <w:pStyle w:val="TableParagraph"/>
              <w:spacing w:before="69"/>
              <w:rPr>
                <w:sz w:val="20"/>
              </w:rPr>
            </w:pPr>
          </w:p>
          <w:p w14:paraId="36BB2C35" w14:textId="77777777" w:rsidR="007B1485" w:rsidRDefault="00113329">
            <w:pPr>
              <w:pStyle w:val="TableParagraph"/>
              <w:ind w:left="115"/>
              <w:rPr>
                <w:sz w:val="20"/>
              </w:rPr>
            </w:pPr>
            <w:r>
              <w:rPr>
                <w:spacing w:val="-2"/>
                <w:sz w:val="20"/>
              </w:rPr>
              <w:t>Obvezni</w:t>
            </w:r>
            <w:r>
              <w:rPr>
                <w:spacing w:val="-5"/>
                <w:sz w:val="20"/>
              </w:rPr>
              <w:t xml:space="preserve"> </w:t>
            </w:r>
            <w:r>
              <w:rPr>
                <w:spacing w:val="-2"/>
                <w:sz w:val="20"/>
              </w:rPr>
              <w:t>predmet</w:t>
            </w:r>
          </w:p>
        </w:tc>
        <w:tc>
          <w:tcPr>
            <w:tcW w:w="1912" w:type="dxa"/>
            <w:shd w:val="clear" w:color="auto" w:fill="FFF9CC"/>
          </w:tcPr>
          <w:p w14:paraId="459BCD50" w14:textId="77777777" w:rsidR="007B1485" w:rsidRDefault="00113329">
            <w:pPr>
              <w:pStyle w:val="TableParagraph"/>
              <w:spacing w:before="75"/>
              <w:ind w:left="113"/>
              <w:rPr>
                <w:sz w:val="20"/>
              </w:rPr>
            </w:pPr>
            <w:r>
              <w:rPr>
                <w:spacing w:val="-2"/>
                <w:sz w:val="20"/>
              </w:rPr>
              <w:t>1.11.</w:t>
            </w:r>
            <w:r>
              <w:rPr>
                <w:spacing w:val="-13"/>
                <w:sz w:val="20"/>
              </w:rPr>
              <w:t xml:space="preserve"> </w:t>
            </w:r>
            <w:r>
              <w:rPr>
                <w:spacing w:val="-2"/>
                <w:sz w:val="20"/>
              </w:rPr>
              <w:t>Očekivani</w:t>
            </w:r>
            <w:r>
              <w:rPr>
                <w:spacing w:val="-10"/>
                <w:sz w:val="20"/>
              </w:rPr>
              <w:t xml:space="preserve"> </w:t>
            </w:r>
            <w:r>
              <w:rPr>
                <w:spacing w:val="-2"/>
                <w:sz w:val="20"/>
              </w:rPr>
              <w:t xml:space="preserve">broj </w:t>
            </w:r>
            <w:r>
              <w:rPr>
                <w:sz w:val="20"/>
              </w:rPr>
              <w:t xml:space="preserve">studenata na </w:t>
            </w:r>
            <w:r>
              <w:rPr>
                <w:spacing w:val="-2"/>
                <w:sz w:val="20"/>
              </w:rPr>
              <w:t>predmetu</w:t>
            </w:r>
          </w:p>
        </w:tc>
        <w:tc>
          <w:tcPr>
            <w:tcW w:w="2551" w:type="dxa"/>
          </w:tcPr>
          <w:p w14:paraId="05204AA9" w14:textId="77777777" w:rsidR="007B1485" w:rsidRDefault="00113329">
            <w:pPr>
              <w:pStyle w:val="TableParagraph"/>
              <w:spacing w:before="51"/>
              <w:ind w:left="114"/>
              <w:rPr>
                <w:sz w:val="20"/>
              </w:rPr>
            </w:pPr>
            <w:r>
              <w:rPr>
                <w:spacing w:val="-2"/>
                <w:sz w:val="20"/>
              </w:rPr>
              <w:t>35</w:t>
            </w:r>
            <w:r>
              <w:rPr>
                <w:spacing w:val="-1"/>
                <w:sz w:val="20"/>
              </w:rPr>
              <w:t xml:space="preserve"> </w:t>
            </w:r>
            <w:r>
              <w:rPr>
                <w:spacing w:val="-2"/>
                <w:sz w:val="20"/>
              </w:rPr>
              <w:t>(diplomski studij)</w:t>
            </w:r>
          </w:p>
        </w:tc>
      </w:tr>
      <w:tr w:rsidR="007B1485" w14:paraId="76C254EA" w14:textId="77777777">
        <w:trPr>
          <w:trHeight w:val="258"/>
        </w:trPr>
        <w:tc>
          <w:tcPr>
            <w:tcW w:w="9064" w:type="dxa"/>
            <w:gridSpan w:val="4"/>
            <w:shd w:val="clear" w:color="auto" w:fill="BCE1D2"/>
          </w:tcPr>
          <w:p w14:paraId="3048DFE6" w14:textId="77777777" w:rsidR="007B1485" w:rsidRDefault="00113329">
            <w:pPr>
              <w:pStyle w:val="TableParagraph"/>
              <w:spacing w:line="239" w:lineRule="exact"/>
              <w:ind w:left="112"/>
              <w:rPr>
                <w:sz w:val="20"/>
              </w:rPr>
            </w:pPr>
            <w:r>
              <w:rPr>
                <w:sz w:val="20"/>
              </w:rPr>
              <w:t>2.</w:t>
            </w:r>
            <w:r>
              <w:rPr>
                <w:spacing w:val="-10"/>
                <w:sz w:val="20"/>
              </w:rPr>
              <w:t xml:space="preserve"> </w:t>
            </w:r>
            <w:r>
              <w:rPr>
                <w:sz w:val="20"/>
              </w:rPr>
              <w:t>OPIS</w:t>
            </w:r>
            <w:r>
              <w:rPr>
                <w:spacing w:val="-6"/>
                <w:sz w:val="20"/>
              </w:rPr>
              <w:t xml:space="preserve"> </w:t>
            </w:r>
            <w:r>
              <w:rPr>
                <w:spacing w:val="-2"/>
                <w:sz w:val="20"/>
              </w:rPr>
              <w:t>PREDMETA</w:t>
            </w:r>
          </w:p>
        </w:tc>
      </w:tr>
    </w:tbl>
    <w:p w14:paraId="18409776" w14:textId="77777777" w:rsidR="007B1485" w:rsidRDefault="007B1485">
      <w:pPr>
        <w:pStyle w:val="TableParagraph"/>
        <w:spacing w:line="239" w:lineRule="exact"/>
        <w:rPr>
          <w:sz w:val="20"/>
        </w:rPr>
        <w:sectPr w:rsidR="007B1485">
          <w:pgSz w:w="16850" w:h="11920" w:orient="landscape"/>
          <w:pgMar w:top="1340" w:right="141" w:bottom="280" w:left="141" w:header="720" w:footer="720" w:gutter="0"/>
          <w:cols w:space="720"/>
        </w:sectPr>
      </w:pPr>
    </w:p>
    <w:p w14:paraId="00FF467D"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6"/>
        <w:gridCol w:w="5525"/>
      </w:tblGrid>
      <w:tr w:rsidR="007B1485" w14:paraId="474E18CA" w14:textId="77777777">
        <w:trPr>
          <w:trHeight w:val="2858"/>
        </w:trPr>
        <w:tc>
          <w:tcPr>
            <w:tcW w:w="2182" w:type="dxa"/>
            <w:shd w:val="clear" w:color="auto" w:fill="FFF9CC"/>
          </w:tcPr>
          <w:p w14:paraId="5C3FDADD" w14:textId="77777777" w:rsidR="007B1485" w:rsidRDefault="007B1485">
            <w:pPr>
              <w:pStyle w:val="TableParagraph"/>
              <w:rPr>
                <w:sz w:val="20"/>
              </w:rPr>
            </w:pPr>
          </w:p>
          <w:p w14:paraId="18BC25A2" w14:textId="77777777" w:rsidR="007B1485" w:rsidRDefault="007B1485">
            <w:pPr>
              <w:pStyle w:val="TableParagraph"/>
              <w:rPr>
                <w:sz w:val="20"/>
              </w:rPr>
            </w:pPr>
          </w:p>
          <w:p w14:paraId="04FC7286" w14:textId="77777777" w:rsidR="007B1485" w:rsidRDefault="007B1485">
            <w:pPr>
              <w:pStyle w:val="TableParagraph"/>
              <w:rPr>
                <w:sz w:val="20"/>
              </w:rPr>
            </w:pPr>
          </w:p>
          <w:p w14:paraId="63C23AC5" w14:textId="77777777" w:rsidR="007B1485" w:rsidRDefault="007B1485">
            <w:pPr>
              <w:pStyle w:val="TableParagraph"/>
              <w:rPr>
                <w:sz w:val="20"/>
              </w:rPr>
            </w:pPr>
          </w:p>
          <w:p w14:paraId="2D558B55" w14:textId="77777777" w:rsidR="007B1485" w:rsidRDefault="007B1485">
            <w:pPr>
              <w:pStyle w:val="TableParagraph"/>
              <w:spacing w:before="83"/>
              <w:rPr>
                <w:sz w:val="20"/>
              </w:rPr>
            </w:pPr>
          </w:p>
          <w:p w14:paraId="45CF07B5" w14:textId="77777777" w:rsidR="007B1485" w:rsidRDefault="00113329">
            <w:pPr>
              <w:pStyle w:val="TableParagraph"/>
              <w:spacing w:before="1"/>
              <w:ind w:left="112"/>
              <w:rPr>
                <w:sz w:val="20"/>
              </w:rPr>
            </w:pPr>
            <w:r>
              <w:rPr>
                <w:sz w:val="20"/>
              </w:rPr>
              <w:t>2.1.</w:t>
            </w:r>
            <w:r>
              <w:rPr>
                <w:spacing w:val="4"/>
                <w:sz w:val="20"/>
              </w:rPr>
              <w:t xml:space="preserve"> </w:t>
            </w:r>
            <w:r>
              <w:rPr>
                <w:sz w:val="20"/>
              </w:rPr>
              <w:t>Ciljevi</w:t>
            </w:r>
            <w:r>
              <w:rPr>
                <w:spacing w:val="-6"/>
                <w:sz w:val="20"/>
              </w:rPr>
              <w:t xml:space="preserve"> </w:t>
            </w:r>
            <w:r>
              <w:rPr>
                <w:spacing w:val="-2"/>
                <w:sz w:val="20"/>
              </w:rPr>
              <w:t>predmeta</w:t>
            </w:r>
          </w:p>
        </w:tc>
        <w:tc>
          <w:tcPr>
            <w:tcW w:w="6881" w:type="dxa"/>
            <w:gridSpan w:val="2"/>
          </w:tcPr>
          <w:p w14:paraId="32677DB3" w14:textId="77777777" w:rsidR="007B1485" w:rsidRDefault="00113329">
            <w:pPr>
              <w:pStyle w:val="TableParagraph"/>
              <w:spacing w:before="87"/>
              <w:ind w:left="115" w:right="155"/>
              <w:rPr>
                <w:sz w:val="20"/>
              </w:rPr>
            </w:pPr>
            <w:r>
              <w:rPr>
                <w:sz w:val="20"/>
              </w:rPr>
              <w:t>Stjecati kineziološka teorijska i motorička znanja s ciljem samostalne primjene u svakodnevnome</w:t>
            </w:r>
            <w:r>
              <w:rPr>
                <w:spacing w:val="-12"/>
                <w:sz w:val="20"/>
              </w:rPr>
              <w:t xml:space="preserve"> </w:t>
            </w:r>
            <w:r>
              <w:rPr>
                <w:sz w:val="20"/>
              </w:rPr>
              <w:t>tjelesnom</w:t>
            </w:r>
            <w:r>
              <w:rPr>
                <w:spacing w:val="-11"/>
                <w:sz w:val="20"/>
              </w:rPr>
              <w:t xml:space="preserve"> </w:t>
            </w:r>
            <w:r>
              <w:rPr>
                <w:sz w:val="20"/>
              </w:rPr>
              <w:t>vježbanju.</w:t>
            </w:r>
            <w:r>
              <w:rPr>
                <w:spacing w:val="-11"/>
                <w:sz w:val="20"/>
              </w:rPr>
              <w:t xml:space="preserve"> </w:t>
            </w:r>
            <w:r>
              <w:rPr>
                <w:sz w:val="20"/>
              </w:rPr>
              <w:t>Osposobiti</w:t>
            </w:r>
            <w:r>
              <w:rPr>
                <w:spacing w:val="-12"/>
                <w:sz w:val="20"/>
              </w:rPr>
              <w:t xml:space="preserve"> </w:t>
            </w:r>
            <w:r>
              <w:rPr>
                <w:sz w:val="20"/>
              </w:rPr>
              <w:t>za</w:t>
            </w:r>
            <w:r>
              <w:rPr>
                <w:spacing w:val="-11"/>
                <w:sz w:val="20"/>
              </w:rPr>
              <w:t xml:space="preserve"> </w:t>
            </w:r>
            <w:r>
              <w:rPr>
                <w:sz w:val="20"/>
              </w:rPr>
              <w:t>praćenje</w:t>
            </w:r>
            <w:r>
              <w:rPr>
                <w:spacing w:val="-10"/>
                <w:sz w:val="20"/>
              </w:rPr>
              <w:t xml:space="preserve"> </w:t>
            </w:r>
            <w:r>
              <w:rPr>
                <w:sz w:val="20"/>
              </w:rPr>
              <w:t>morfoloških</w:t>
            </w:r>
            <w:r>
              <w:rPr>
                <w:spacing w:val="-12"/>
                <w:sz w:val="20"/>
              </w:rPr>
              <w:t xml:space="preserve"> </w:t>
            </w:r>
            <w:r>
              <w:rPr>
                <w:sz w:val="20"/>
              </w:rPr>
              <w:t>obilježja, motoričkih i funkcionalnih sposobnosti te obilježja pravilnoga tjelesnog držanja radi kontrole, održavanja i unapređivanja osobne tjelesne spremnosti. Osposobiti za samostalnu provedbu programa usmjerenog podizanju razine motoričkih sposobnosti</w:t>
            </w:r>
            <w:r>
              <w:rPr>
                <w:spacing w:val="-8"/>
                <w:sz w:val="20"/>
              </w:rPr>
              <w:t xml:space="preserve"> </w:t>
            </w:r>
            <w:r>
              <w:rPr>
                <w:sz w:val="20"/>
              </w:rPr>
              <w:t>i</w:t>
            </w:r>
            <w:r>
              <w:rPr>
                <w:spacing w:val="-8"/>
                <w:sz w:val="20"/>
              </w:rPr>
              <w:t xml:space="preserve"> </w:t>
            </w:r>
            <w:r>
              <w:rPr>
                <w:sz w:val="20"/>
              </w:rPr>
              <w:t>postignuća</w:t>
            </w:r>
            <w:r>
              <w:rPr>
                <w:spacing w:val="-6"/>
                <w:sz w:val="20"/>
              </w:rPr>
              <w:t xml:space="preserve"> </w:t>
            </w:r>
            <w:r>
              <w:rPr>
                <w:sz w:val="20"/>
              </w:rPr>
              <w:t>s</w:t>
            </w:r>
            <w:r>
              <w:rPr>
                <w:spacing w:val="-5"/>
                <w:sz w:val="20"/>
              </w:rPr>
              <w:t xml:space="preserve"> </w:t>
            </w:r>
            <w:r>
              <w:rPr>
                <w:sz w:val="20"/>
              </w:rPr>
              <w:t>naglaskom</w:t>
            </w:r>
            <w:r>
              <w:rPr>
                <w:spacing w:val="-4"/>
                <w:sz w:val="20"/>
              </w:rPr>
              <w:t xml:space="preserve"> </w:t>
            </w:r>
            <w:r>
              <w:rPr>
                <w:sz w:val="20"/>
              </w:rPr>
              <w:t>na</w:t>
            </w:r>
            <w:r>
              <w:rPr>
                <w:spacing w:val="-7"/>
                <w:sz w:val="20"/>
              </w:rPr>
              <w:t xml:space="preserve"> </w:t>
            </w:r>
            <w:r>
              <w:rPr>
                <w:sz w:val="20"/>
              </w:rPr>
              <w:t>provođenje</w:t>
            </w:r>
            <w:r>
              <w:rPr>
                <w:spacing w:val="-6"/>
                <w:sz w:val="20"/>
              </w:rPr>
              <w:t xml:space="preserve"> </w:t>
            </w:r>
            <w:r>
              <w:rPr>
                <w:sz w:val="20"/>
              </w:rPr>
              <w:t>tjelesnog</w:t>
            </w:r>
            <w:r>
              <w:rPr>
                <w:spacing w:val="-5"/>
                <w:sz w:val="20"/>
              </w:rPr>
              <w:t xml:space="preserve"> </w:t>
            </w:r>
            <w:r>
              <w:rPr>
                <w:sz w:val="20"/>
              </w:rPr>
              <w:t>vježbanja</w:t>
            </w:r>
            <w:r>
              <w:rPr>
                <w:spacing w:val="-4"/>
                <w:sz w:val="20"/>
              </w:rPr>
              <w:t xml:space="preserve"> </w:t>
            </w:r>
            <w:r>
              <w:rPr>
                <w:sz w:val="20"/>
              </w:rPr>
              <w:t>u</w:t>
            </w:r>
            <w:r>
              <w:rPr>
                <w:spacing w:val="-7"/>
                <w:sz w:val="20"/>
              </w:rPr>
              <w:t xml:space="preserve"> </w:t>
            </w:r>
            <w:r>
              <w:rPr>
                <w:sz w:val="20"/>
              </w:rPr>
              <w:t>prirodi</w:t>
            </w:r>
            <w:r>
              <w:rPr>
                <w:spacing w:val="-8"/>
                <w:sz w:val="20"/>
              </w:rPr>
              <w:t xml:space="preserve"> </w:t>
            </w:r>
            <w:r>
              <w:rPr>
                <w:sz w:val="20"/>
              </w:rPr>
              <w:t>i ostalim odgovarajućim otvorenim i zatvorenim sportskim vježbalištima. Razviti pozitivno stajalište prema kineziološkim aktivnostima, usvojiti navike redovitoga tjelesnog vježbanja radi podizanja razine zdravlja i kvalitete življenja. Usvojiti odgojne vrijednosti tijekom tjelesnog vježbanja i primjenjivati ih u svakodnevnim životnim situacijama</w:t>
            </w:r>
          </w:p>
        </w:tc>
      </w:tr>
      <w:tr w:rsidR="007B1485" w14:paraId="7B304CBF" w14:textId="77777777">
        <w:trPr>
          <w:trHeight w:val="1302"/>
        </w:trPr>
        <w:tc>
          <w:tcPr>
            <w:tcW w:w="2182" w:type="dxa"/>
            <w:shd w:val="clear" w:color="auto" w:fill="FFF9CC"/>
          </w:tcPr>
          <w:p w14:paraId="1A19D247" w14:textId="77777777" w:rsidR="007B1485" w:rsidRDefault="00113329">
            <w:pPr>
              <w:pStyle w:val="TableParagraph"/>
              <w:spacing w:before="3" w:line="254" w:lineRule="auto"/>
              <w:ind w:left="472" w:right="147" w:hanging="360"/>
              <w:rPr>
                <w:sz w:val="20"/>
              </w:rPr>
            </w:pPr>
            <w:r>
              <w:rPr>
                <w:sz w:val="20"/>
              </w:rPr>
              <w:t>2.2. Uvjeti za upis predmeta</w:t>
            </w:r>
            <w:r>
              <w:rPr>
                <w:spacing w:val="-12"/>
                <w:sz w:val="20"/>
              </w:rPr>
              <w:t xml:space="preserve"> </w:t>
            </w:r>
            <w:r>
              <w:rPr>
                <w:sz w:val="20"/>
              </w:rPr>
              <w:t>i</w:t>
            </w:r>
            <w:r>
              <w:rPr>
                <w:spacing w:val="-11"/>
                <w:sz w:val="20"/>
              </w:rPr>
              <w:t xml:space="preserve"> </w:t>
            </w:r>
            <w:r>
              <w:rPr>
                <w:sz w:val="20"/>
              </w:rPr>
              <w:t xml:space="preserve">ulazne </w:t>
            </w:r>
            <w:r>
              <w:rPr>
                <w:spacing w:val="-2"/>
                <w:sz w:val="20"/>
              </w:rPr>
              <w:t>kompetencije</w:t>
            </w:r>
            <w:r>
              <w:rPr>
                <w:spacing w:val="-12"/>
                <w:sz w:val="20"/>
              </w:rPr>
              <w:t xml:space="preserve"> </w:t>
            </w:r>
            <w:r>
              <w:rPr>
                <w:spacing w:val="-2"/>
                <w:sz w:val="20"/>
              </w:rPr>
              <w:t xml:space="preserve">koje </w:t>
            </w:r>
            <w:r>
              <w:rPr>
                <w:sz w:val="20"/>
              </w:rPr>
              <w:t>su potrebne za</w:t>
            </w:r>
          </w:p>
          <w:p w14:paraId="6BA4BFE9" w14:textId="77777777" w:rsidR="007B1485" w:rsidRDefault="00113329">
            <w:pPr>
              <w:pStyle w:val="TableParagraph"/>
              <w:spacing w:before="5" w:line="240" w:lineRule="exact"/>
              <w:ind w:left="472"/>
              <w:rPr>
                <w:sz w:val="20"/>
              </w:rPr>
            </w:pPr>
            <w:r>
              <w:rPr>
                <w:spacing w:val="-2"/>
                <w:sz w:val="20"/>
              </w:rPr>
              <w:t>predmet</w:t>
            </w:r>
          </w:p>
        </w:tc>
        <w:tc>
          <w:tcPr>
            <w:tcW w:w="6881" w:type="dxa"/>
            <w:gridSpan w:val="2"/>
          </w:tcPr>
          <w:p w14:paraId="2A6350D8" w14:textId="77777777" w:rsidR="007B1485" w:rsidRDefault="007B1485">
            <w:pPr>
              <w:pStyle w:val="TableParagraph"/>
              <w:spacing w:before="21"/>
              <w:rPr>
                <w:sz w:val="20"/>
              </w:rPr>
            </w:pPr>
          </w:p>
          <w:p w14:paraId="3F214A68" w14:textId="77777777" w:rsidR="007B1485" w:rsidRDefault="00113329">
            <w:pPr>
              <w:pStyle w:val="TableParagraph"/>
              <w:spacing w:line="256" w:lineRule="auto"/>
              <w:ind w:left="115" w:right="258"/>
              <w:rPr>
                <w:sz w:val="20"/>
              </w:rPr>
            </w:pPr>
            <w:r>
              <w:rPr>
                <w:sz w:val="20"/>
              </w:rPr>
              <w:t>Studenti koji su ostvarili pravo upisa na studijski program Protetika, ortotika i robotika</w:t>
            </w:r>
            <w:r>
              <w:rPr>
                <w:spacing w:val="-9"/>
                <w:sz w:val="20"/>
              </w:rPr>
              <w:t xml:space="preserve"> </w:t>
            </w:r>
            <w:r>
              <w:rPr>
                <w:sz w:val="20"/>
              </w:rPr>
              <w:t>u</w:t>
            </w:r>
            <w:r>
              <w:rPr>
                <w:spacing w:val="-9"/>
                <w:sz w:val="20"/>
              </w:rPr>
              <w:t xml:space="preserve"> </w:t>
            </w:r>
            <w:r>
              <w:rPr>
                <w:sz w:val="20"/>
              </w:rPr>
              <w:t>fizioterapiji</w:t>
            </w:r>
            <w:r>
              <w:rPr>
                <w:spacing w:val="-6"/>
                <w:sz w:val="20"/>
              </w:rPr>
              <w:t xml:space="preserve"> </w:t>
            </w:r>
            <w:r>
              <w:rPr>
                <w:sz w:val="20"/>
              </w:rPr>
              <w:t>Veleučilišta</w:t>
            </w:r>
            <w:r>
              <w:rPr>
                <w:spacing w:val="-9"/>
                <w:sz w:val="20"/>
              </w:rPr>
              <w:t xml:space="preserve"> </w:t>
            </w:r>
            <w:r>
              <w:rPr>
                <w:sz w:val="20"/>
              </w:rPr>
              <w:t>Ivanić-Grad</w:t>
            </w:r>
            <w:r>
              <w:rPr>
                <w:spacing w:val="-9"/>
                <w:sz w:val="20"/>
              </w:rPr>
              <w:t xml:space="preserve"> </w:t>
            </w:r>
            <w:r>
              <w:rPr>
                <w:sz w:val="20"/>
              </w:rPr>
              <w:t>nemaju</w:t>
            </w:r>
            <w:r>
              <w:rPr>
                <w:spacing w:val="-6"/>
                <w:sz w:val="20"/>
              </w:rPr>
              <w:t xml:space="preserve"> </w:t>
            </w:r>
            <w:r>
              <w:rPr>
                <w:sz w:val="20"/>
              </w:rPr>
              <w:t>dodatne</w:t>
            </w:r>
            <w:r>
              <w:rPr>
                <w:spacing w:val="-9"/>
                <w:sz w:val="20"/>
              </w:rPr>
              <w:t xml:space="preserve"> </w:t>
            </w:r>
            <w:r>
              <w:rPr>
                <w:sz w:val="20"/>
              </w:rPr>
              <w:t>uvjete</w:t>
            </w:r>
            <w:r>
              <w:rPr>
                <w:spacing w:val="-9"/>
                <w:sz w:val="20"/>
              </w:rPr>
              <w:t xml:space="preserve"> </w:t>
            </w:r>
            <w:r>
              <w:rPr>
                <w:sz w:val="20"/>
              </w:rPr>
              <w:t>za</w:t>
            </w:r>
            <w:r>
              <w:rPr>
                <w:spacing w:val="-9"/>
                <w:sz w:val="20"/>
              </w:rPr>
              <w:t xml:space="preserve"> </w:t>
            </w:r>
            <w:r>
              <w:rPr>
                <w:sz w:val="20"/>
              </w:rPr>
              <w:t>upis</w:t>
            </w:r>
            <w:r>
              <w:rPr>
                <w:spacing w:val="-9"/>
                <w:sz w:val="20"/>
              </w:rPr>
              <w:t xml:space="preserve"> </w:t>
            </w:r>
            <w:r>
              <w:rPr>
                <w:sz w:val="20"/>
              </w:rPr>
              <w:t>i slušanje predmeta Tjelesna i zdravstvena kultura.</w:t>
            </w:r>
          </w:p>
        </w:tc>
      </w:tr>
      <w:tr w:rsidR="007B1485" w14:paraId="5E024B5A" w14:textId="77777777">
        <w:trPr>
          <w:trHeight w:val="1041"/>
        </w:trPr>
        <w:tc>
          <w:tcPr>
            <w:tcW w:w="2182" w:type="dxa"/>
            <w:shd w:val="clear" w:color="auto" w:fill="FFF9CC"/>
          </w:tcPr>
          <w:p w14:paraId="06FD3AD8" w14:textId="77777777" w:rsidR="007B1485" w:rsidRDefault="00113329">
            <w:pPr>
              <w:pStyle w:val="TableParagraph"/>
              <w:spacing w:before="1" w:line="256" w:lineRule="auto"/>
              <w:ind w:left="472" w:right="329" w:hanging="360"/>
              <w:jc w:val="both"/>
              <w:rPr>
                <w:sz w:val="20"/>
              </w:rPr>
            </w:pPr>
            <w:r>
              <w:rPr>
                <w:sz w:val="20"/>
              </w:rPr>
              <w:t>2.3. Očekivani ishodi</w:t>
            </w:r>
            <w:r>
              <w:rPr>
                <w:sz w:val="20"/>
              </w:rPr>
              <w:t xml:space="preserve"> učenja na razini </w:t>
            </w:r>
            <w:r>
              <w:rPr>
                <w:spacing w:val="-2"/>
                <w:sz w:val="20"/>
              </w:rPr>
              <w:t>programa</w:t>
            </w:r>
            <w:r>
              <w:rPr>
                <w:spacing w:val="1"/>
                <w:sz w:val="20"/>
              </w:rPr>
              <w:t xml:space="preserve"> </w:t>
            </w:r>
            <w:r>
              <w:rPr>
                <w:spacing w:val="-2"/>
                <w:sz w:val="20"/>
              </w:rPr>
              <w:t>kojima</w:t>
            </w:r>
          </w:p>
          <w:p w14:paraId="3BC722E5" w14:textId="77777777" w:rsidR="007B1485" w:rsidRDefault="00113329">
            <w:pPr>
              <w:pStyle w:val="TableParagraph"/>
              <w:spacing w:line="237" w:lineRule="exact"/>
              <w:ind w:left="472"/>
              <w:jc w:val="both"/>
              <w:rPr>
                <w:sz w:val="20"/>
              </w:rPr>
            </w:pPr>
            <w:r>
              <w:rPr>
                <w:spacing w:val="-2"/>
                <w:sz w:val="20"/>
              </w:rPr>
              <w:t>predmet</w:t>
            </w:r>
            <w:r>
              <w:rPr>
                <w:spacing w:val="2"/>
                <w:sz w:val="20"/>
              </w:rPr>
              <w:t xml:space="preserve"> </w:t>
            </w:r>
            <w:r>
              <w:rPr>
                <w:spacing w:val="-2"/>
                <w:sz w:val="20"/>
              </w:rPr>
              <w:t>doprinosi</w:t>
            </w:r>
          </w:p>
        </w:tc>
        <w:tc>
          <w:tcPr>
            <w:tcW w:w="6881" w:type="dxa"/>
            <w:gridSpan w:val="2"/>
          </w:tcPr>
          <w:p w14:paraId="61928E65" w14:textId="77777777" w:rsidR="007B1485" w:rsidRDefault="00113329">
            <w:pPr>
              <w:pStyle w:val="TableParagraph"/>
              <w:spacing w:before="35"/>
              <w:ind w:left="115"/>
              <w:rPr>
                <w:sz w:val="20"/>
              </w:rPr>
            </w:pPr>
            <w:r>
              <w:rPr>
                <w:sz w:val="20"/>
              </w:rPr>
              <w:t>Procijeniti</w:t>
            </w:r>
            <w:r>
              <w:rPr>
                <w:spacing w:val="29"/>
                <w:sz w:val="20"/>
              </w:rPr>
              <w:t xml:space="preserve"> </w:t>
            </w:r>
            <w:r>
              <w:rPr>
                <w:sz w:val="20"/>
              </w:rPr>
              <w:t>fiziološke</w:t>
            </w:r>
            <w:r>
              <w:rPr>
                <w:spacing w:val="-7"/>
                <w:sz w:val="20"/>
              </w:rPr>
              <w:t xml:space="preserve"> </w:t>
            </w:r>
            <w:r>
              <w:rPr>
                <w:sz w:val="20"/>
              </w:rPr>
              <w:t>učinke</w:t>
            </w:r>
            <w:r>
              <w:rPr>
                <w:spacing w:val="-6"/>
                <w:sz w:val="20"/>
              </w:rPr>
              <w:t xml:space="preserve"> </w:t>
            </w:r>
            <w:r>
              <w:rPr>
                <w:sz w:val="20"/>
              </w:rPr>
              <w:t>vježbanja</w:t>
            </w:r>
            <w:r>
              <w:rPr>
                <w:spacing w:val="-7"/>
                <w:sz w:val="20"/>
              </w:rPr>
              <w:t xml:space="preserve"> </w:t>
            </w:r>
            <w:r>
              <w:rPr>
                <w:sz w:val="20"/>
              </w:rPr>
              <w:t>i</w:t>
            </w:r>
            <w:r>
              <w:rPr>
                <w:spacing w:val="-4"/>
                <w:sz w:val="20"/>
              </w:rPr>
              <w:t xml:space="preserve"> </w:t>
            </w:r>
            <w:r>
              <w:rPr>
                <w:sz w:val="20"/>
              </w:rPr>
              <w:t>tjelesne</w:t>
            </w:r>
            <w:r>
              <w:rPr>
                <w:spacing w:val="-6"/>
                <w:sz w:val="20"/>
              </w:rPr>
              <w:t xml:space="preserve"> </w:t>
            </w:r>
            <w:r>
              <w:rPr>
                <w:sz w:val="20"/>
              </w:rPr>
              <w:t>aktivnosti</w:t>
            </w:r>
            <w:r>
              <w:rPr>
                <w:spacing w:val="-7"/>
                <w:sz w:val="20"/>
              </w:rPr>
              <w:t xml:space="preserve"> </w:t>
            </w:r>
            <w:r>
              <w:rPr>
                <w:sz w:val="20"/>
              </w:rPr>
              <w:t>na</w:t>
            </w:r>
            <w:r>
              <w:rPr>
                <w:spacing w:val="-5"/>
                <w:sz w:val="20"/>
              </w:rPr>
              <w:t xml:space="preserve"> </w:t>
            </w:r>
            <w:r>
              <w:rPr>
                <w:sz w:val="20"/>
              </w:rPr>
              <w:t>različite</w:t>
            </w:r>
            <w:r>
              <w:rPr>
                <w:spacing w:val="-7"/>
                <w:sz w:val="20"/>
              </w:rPr>
              <w:t xml:space="preserve"> </w:t>
            </w:r>
            <w:r>
              <w:rPr>
                <w:spacing w:val="-2"/>
                <w:sz w:val="20"/>
              </w:rPr>
              <w:t>dobne</w:t>
            </w:r>
          </w:p>
          <w:p w14:paraId="4E6DA569" w14:textId="77777777" w:rsidR="007B1485" w:rsidRDefault="00113329">
            <w:pPr>
              <w:pStyle w:val="TableParagraph"/>
              <w:ind w:left="115"/>
              <w:rPr>
                <w:sz w:val="20"/>
              </w:rPr>
            </w:pPr>
            <w:r>
              <w:rPr>
                <w:spacing w:val="-2"/>
                <w:sz w:val="20"/>
              </w:rPr>
              <w:t>skupine.</w:t>
            </w:r>
          </w:p>
          <w:p w14:paraId="5F6F9C7D" w14:textId="77777777" w:rsidR="007B1485" w:rsidRDefault="00113329">
            <w:pPr>
              <w:pStyle w:val="TableParagraph"/>
              <w:spacing w:before="3" w:line="242" w:lineRule="exact"/>
              <w:ind w:left="115"/>
              <w:rPr>
                <w:sz w:val="20"/>
              </w:rPr>
            </w:pPr>
            <w:r>
              <w:rPr>
                <w:sz w:val="20"/>
              </w:rPr>
              <w:t>Odabrati</w:t>
            </w:r>
            <w:r>
              <w:rPr>
                <w:spacing w:val="8"/>
                <w:sz w:val="20"/>
              </w:rPr>
              <w:t xml:space="preserve"> </w:t>
            </w:r>
            <w:r>
              <w:rPr>
                <w:sz w:val="20"/>
              </w:rPr>
              <w:t>najadekvatnije</w:t>
            </w:r>
            <w:r>
              <w:rPr>
                <w:spacing w:val="11"/>
                <w:sz w:val="20"/>
              </w:rPr>
              <w:t xml:space="preserve"> </w:t>
            </w:r>
            <w:r>
              <w:rPr>
                <w:sz w:val="20"/>
              </w:rPr>
              <w:t>metode</w:t>
            </w:r>
            <w:r>
              <w:rPr>
                <w:spacing w:val="11"/>
                <w:sz w:val="20"/>
              </w:rPr>
              <w:t xml:space="preserve"> </w:t>
            </w:r>
            <w:r>
              <w:rPr>
                <w:sz w:val="20"/>
              </w:rPr>
              <w:t>s</w:t>
            </w:r>
            <w:r>
              <w:rPr>
                <w:spacing w:val="7"/>
                <w:sz w:val="20"/>
              </w:rPr>
              <w:t xml:space="preserve"> </w:t>
            </w:r>
            <w:r>
              <w:rPr>
                <w:sz w:val="20"/>
              </w:rPr>
              <w:t>ciljem</w:t>
            </w:r>
            <w:r>
              <w:rPr>
                <w:spacing w:val="10"/>
                <w:sz w:val="20"/>
              </w:rPr>
              <w:t xml:space="preserve"> </w:t>
            </w:r>
            <w:r>
              <w:rPr>
                <w:sz w:val="20"/>
              </w:rPr>
              <w:t>unaprjeđenja</w:t>
            </w:r>
            <w:r>
              <w:rPr>
                <w:spacing w:val="7"/>
                <w:sz w:val="20"/>
              </w:rPr>
              <w:t xml:space="preserve"> </w:t>
            </w:r>
            <w:r>
              <w:rPr>
                <w:sz w:val="20"/>
              </w:rPr>
              <w:t>zdravstvenog</w:t>
            </w:r>
            <w:r>
              <w:rPr>
                <w:spacing w:val="14"/>
                <w:sz w:val="20"/>
              </w:rPr>
              <w:t xml:space="preserve"> </w:t>
            </w:r>
            <w:r>
              <w:rPr>
                <w:spacing w:val="-2"/>
                <w:sz w:val="20"/>
              </w:rPr>
              <w:t>statusa</w:t>
            </w:r>
          </w:p>
          <w:p w14:paraId="57D33E1A" w14:textId="77777777" w:rsidR="007B1485" w:rsidRDefault="00113329">
            <w:pPr>
              <w:pStyle w:val="TableParagraph"/>
              <w:spacing w:line="242" w:lineRule="exact"/>
              <w:ind w:left="115"/>
              <w:rPr>
                <w:sz w:val="20"/>
              </w:rPr>
            </w:pPr>
            <w:r>
              <w:rPr>
                <w:spacing w:val="-4"/>
                <w:sz w:val="20"/>
              </w:rPr>
              <w:t>različitih</w:t>
            </w:r>
            <w:r>
              <w:rPr>
                <w:spacing w:val="-8"/>
                <w:sz w:val="20"/>
              </w:rPr>
              <w:t xml:space="preserve"> </w:t>
            </w:r>
            <w:r>
              <w:rPr>
                <w:spacing w:val="-4"/>
                <w:sz w:val="20"/>
              </w:rPr>
              <w:t>populacija</w:t>
            </w:r>
            <w:r>
              <w:rPr>
                <w:sz w:val="20"/>
              </w:rPr>
              <w:t xml:space="preserve"> </w:t>
            </w:r>
            <w:r>
              <w:rPr>
                <w:spacing w:val="-4"/>
                <w:sz w:val="20"/>
              </w:rPr>
              <w:t>u</w:t>
            </w:r>
            <w:r>
              <w:rPr>
                <w:spacing w:val="1"/>
                <w:sz w:val="20"/>
              </w:rPr>
              <w:t xml:space="preserve"> </w:t>
            </w:r>
            <w:r>
              <w:rPr>
                <w:spacing w:val="-4"/>
                <w:sz w:val="20"/>
              </w:rPr>
              <w:t>aktivnostima</w:t>
            </w:r>
            <w:r>
              <w:rPr>
                <w:spacing w:val="-7"/>
                <w:sz w:val="20"/>
              </w:rPr>
              <w:t xml:space="preserve"> </w:t>
            </w:r>
            <w:r>
              <w:rPr>
                <w:spacing w:val="-4"/>
                <w:sz w:val="20"/>
              </w:rPr>
              <w:t>dnevnog</w:t>
            </w:r>
            <w:r>
              <w:rPr>
                <w:spacing w:val="-7"/>
                <w:sz w:val="20"/>
              </w:rPr>
              <w:t xml:space="preserve"> </w:t>
            </w:r>
            <w:r>
              <w:rPr>
                <w:spacing w:val="-4"/>
                <w:sz w:val="20"/>
              </w:rPr>
              <w:t>života.</w:t>
            </w:r>
          </w:p>
        </w:tc>
      </w:tr>
      <w:tr w:rsidR="007B1485" w14:paraId="417BACC0" w14:textId="77777777">
        <w:trPr>
          <w:trHeight w:val="1953"/>
        </w:trPr>
        <w:tc>
          <w:tcPr>
            <w:tcW w:w="2182" w:type="dxa"/>
            <w:shd w:val="clear" w:color="auto" w:fill="FFF9CC"/>
          </w:tcPr>
          <w:p w14:paraId="1911A8B8" w14:textId="77777777" w:rsidR="007B1485" w:rsidRDefault="007B1485">
            <w:pPr>
              <w:pStyle w:val="TableParagraph"/>
              <w:spacing w:before="213"/>
              <w:rPr>
                <w:sz w:val="20"/>
              </w:rPr>
            </w:pPr>
          </w:p>
          <w:p w14:paraId="55825955" w14:textId="77777777" w:rsidR="007B1485" w:rsidRDefault="00113329">
            <w:pPr>
              <w:pStyle w:val="TableParagraph"/>
              <w:spacing w:line="256" w:lineRule="auto"/>
              <w:ind w:left="472" w:right="56" w:hanging="360"/>
              <w:rPr>
                <w:sz w:val="20"/>
              </w:rPr>
            </w:pPr>
            <w:r>
              <w:rPr>
                <w:spacing w:val="-2"/>
                <w:sz w:val="20"/>
              </w:rPr>
              <w:t>2.4.</w:t>
            </w:r>
            <w:r>
              <w:rPr>
                <w:spacing w:val="-8"/>
                <w:sz w:val="20"/>
              </w:rPr>
              <w:t xml:space="preserve"> </w:t>
            </w:r>
            <w:r>
              <w:rPr>
                <w:spacing w:val="-2"/>
                <w:sz w:val="20"/>
              </w:rPr>
              <w:t>Očekivani</w:t>
            </w:r>
            <w:r>
              <w:rPr>
                <w:spacing w:val="-12"/>
                <w:sz w:val="20"/>
              </w:rPr>
              <w:t xml:space="preserve"> </w:t>
            </w:r>
            <w:r>
              <w:rPr>
                <w:spacing w:val="-2"/>
                <w:sz w:val="20"/>
              </w:rPr>
              <w:t xml:space="preserve">ishodi </w:t>
            </w:r>
            <w:r>
              <w:rPr>
                <w:sz w:val="20"/>
              </w:rPr>
              <w:t>učenja</w:t>
            </w:r>
            <w:r>
              <w:rPr>
                <w:spacing w:val="-12"/>
                <w:sz w:val="20"/>
              </w:rPr>
              <w:t xml:space="preserve"> </w:t>
            </w:r>
            <w:r>
              <w:rPr>
                <w:sz w:val="20"/>
              </w:rPr>
              <w:t>na</w:t>
            </w:r>
            <w:r>
              <w:rPr>
                <w:spacing w:val="-11"/>
                <w:sz w:val="20"/>
              </w:rPr>
              <w:t xml:space="preserve"> </w:t>
            </w:r>
            <w:r>
              <w:rPr>
                <w:sz w:val="20"/>
              </w:rPr>
              <w:t>razini predmeta (5-8 ishoda učenja)</w:t>
            </w:r>
          </w:p>
        </w:tc>
        <w:tc>
          <w:tcPr>
            <w:tcW w:w="6881" w:type="dxa"/>
            <w:gridSpan w:val="2"/>
          </w:tcPr>
          <w:p w14:paraId="04A9FE74" w14:textId="77777777" w:rsidR="007B1485" w:rsidRDefault="00113329">
            <w:pPr>
              <w:pStyle w:val="TableParagraph"/>
              <w:spacing w:before="1"/>
              <w:ind w:left="115"/>
              <w:rPr>
                <w:sz w:val="20"/>
              </w:rPr>
            </w:pPr>
            <w:r>
              <w:rPr>
                <w:spacing w:val="-2"/>
                <w:sz w:val="20"/>
              </w:rPr>
              <w:t>Student</w:t>
            </w:r>
            <w:r>
              <w:rPr>
                <w:spacing w:val="-5"/>
                <w:sz w:val="20"/>
              </w:rPr>
              <w:t xml:space="preserve"> </w:t>
            </w:r>
            <w:r>
              <w:rPr>
                <w:spacing w:val="-2"/>
                <w:sz w:val="20"/>
              </w:rPr>
              <w:t>će</w:t>
            </w:r>
            <w:r>
              <w:rPr>
                <w:spacing w:val="-1"/>
                <w:sz w:val="20"/>
              </w:rPr>
              <w:t xml:space="preserve"> </w:t>
            </w:r>
            <w:r>
              <w:rPr>
                <w:spacing w:val="-2"/>
                <w:sz w:val="20"/>
              </w:rPr>
              <w:t>moći:</w:t>
            </w:r>
          </w:p>
          <w:p w14:paraId="08936330" w14:textId="77777777" w:rsidR="007B1485" w:rsidRDefault="00113329">
            <w:pPr>
              <w:pStyle w:val="TableParagraph"/>
              <w:spacing w:before="1"/>
              <w:ind w:left="115"/>
              <w:rPr>
                <w:sz w:val="20"/>
              </w:rPr>
            </w:pPr>
            <w:r>
              <w:rPr>
                <w:sz w:val="20"/>
              </w:rPr>
              <w:t>I1</w:t>
            </w:r>
            <w:r>
              <w:rPr>
                <w:spacing w:val="53"/>
                <w:sz w:val="20"/>
              </w:rPr>
              <w:t xml:space="preserve"> </w:t>
            </w:r>
            <w:r>
              <w:rPr>
                <w:sz w:val="20"/>
              </w:rPr>
              <w:t>Izvoditi</w:t>
            </w:r>
            <w:r>
              <w:rPr>
                <w:spacing w:val="-11"/>
                <w:sz w:val="20"/>
              </w:rPr>
              <w:t xml:space="preserve"> </w:t>
            </w:r>
            <w:r>
              <w:rPr>
                <w:sz w:val="20"/>
              </w:rPr>
              <w:t>složenije</w:t>
            </w:r>
            <w:r>
              <w:rPr>
                <w:spacing w:val="-12"/>
                <w:sz w:val="20"/>
              </w:rPr>
              <w:t xml:space="preserve"> </w:t>
            </w:r>
            <w:r>
              <w:rPr>
                <w:sz w:val="20"/>
              </w:rPr>
              <w:t>tehničko</w:t>
            </w:r>
            <w:r>
              <w:rPr>
                <w:spacing w:val="-10"/>
                <w:sz w:val="20"/>
              </w:rPr>
              <w:t xml:space="preserve"> </w:t>
            </w:r>
            <w:r>
              <w:rPr>
                <w:sz w:val="20"/>
              </w:rPr>
              <w:t>taktičke</w:t>
            </w:r>
            <w:r>
              <w:rPr>
                <w:spacing w:val="-11"/>
                <w:sz w:val="20"/>
              </w:rPr>
              <w:t xml:space="preserve"> </w:t>
            </w:r>
            <w:r>
              <w:rPr>
                <w:sz w:val="20"/>
              </w:rPr>
              <w:t>elemente</w:t>
            </w:r>
            <w:r>
              <w:rPr>
                <w:spacing w:val="-9"/>
                <w:sz w:val="20"/>
              </w:rPr>
              <w:t xml:space="preserve"> </w:t>
            </w:r>
            <w:r>
              <w:rPr>
                <w:sz w:val="20"/>
              </w:rPr>
              <w:t>izabranog</w:t>
            </w:r>
            <w:r>
              <w:rPr>
                <w:spacing w:val="-12"/>
                <w:sz w:val="20"/>
              </w:rPr>
              <w:t xml:space="preserve"> </w:t>
            </w:r>
            <w:r>
              <w:rPr>
                <w:spacing w:val="-2"/>
                <w:sz w:val="20"/>
              </w:rPr>
              <w:t>sporta</w:t>
            </w:r>
          </w:p>
          <w:p w14:paraId="1950E103" w14:textId="77777777" w:rsidR="007B1485" w:rsidRDefault="00113329">
            <w:pPr>
              <w:pStyle w:val="TableParagraph"/>
              <w:ind w:left="115"/>
              <w:rPr>
                <w:sz w:val="20"/>
              </w:rPr>
            </w:pPr>
            <w:r>
              <w:rPr>
                <w:spacing w:val="-2"/>
                <w:sz w:val="20"/>
              </w:rPr>
              <w:t>I2</w:t>
            </w:r>
            <w:r>
              <w:rPr>
                <w:sz w:val="20"/>
              </w:rPr>
              <w:t xml:space="preserve"> </w:t>
            </w:r>
            <w:r>
              <w:rPr>
                <w:spacing w:val="-2"/>
                <w:sz w:val="20"/>
              </w:rPr>
              <w:t>Izvoditi</w:t>
            </w:r>
            <w:r>
              <w:rPr>
                <w:spacing w:val="5"/>
                <w:sz w:val="20"/>
              </w:rPr>
              <w:t xml:space="preserve"> </w:t>
            </w:r>
            <w:r>
              <w:rPr>
                <w:spacing w:val="-2"/>
                <w:sz w:val="20"/>
              </w:rPr>
              <w:t>i</w:t>
            </w:r>
            <w:r>
              <w:rPr>
                <w:spacing w:val="1"/>
                <w:sz w:val="20"/>
              </w:rPr>
              <w:t xml:space="preserve"> </w:t>
            </w:r>
            <w:r>
              <w:rPr>
                <w:spacing w:val="-2"/>
                <w:sz w:val="20"/>
              </w:rPr>
              <w:t>vrednovati</w:t>
            </w:r>
            <w:r>
              <w:rPr>
                <w:spacing w:val="4"/>
                <w:sz w:val="20"/>
              </w:rPr>
              <w:t xml:space="preserve"> </w:t>
            </w:r>
            <w:r>
              <w:rPr>
                <w:spacing w:val="-2"/>
                <w:sz w:val="20"/>
              </w:rPr>
              <w:t>provjeravanje</w:t>
            </w:r>
            <w:r>
              <w:rPr>
                <w:spacing w:val="3"/>
                <w:sz w:val="20"/>
              </w:rPr>
              <w:t xml:space="preserve"> </w:t>
            </w:r>
            <w:r>
              <w:rPr>
                <w:spacing w:val="-2"/>
                <w:sz w:val="20"/>
              </w:rPr>
              <w:t>morfoloških</w:t>
            </w:r>
            <w:r>
              <w:rPr>
                <w:spacing w:val="4"/>
                <w:sz w:val="20"/>
              </w:rPr>
              <w:t xml:space="preserve"> </w:t>
            </w:r>
            <w:r>
              <w:rPr>
                <w:spacing w:val="-2"/>
                <w:sz w:val="20"/>
              </w:rPr>
              <w:t>obilježja,</w:t>
            </w:r>
            <w:r>
              <w:rPr>
                <w:spacing w:val="7"/>
                <w:sz w:val="20"/>
              </w:rPr>
              <w:t xml:space="preserve"> </w:t>
            </w:r>
            <w:r>
              <w:rPr>
                <w:spacing w:val="-2"/>
                <w:sz w:val="20"/>
              </w:rPr>
              <w:t>motoričkih</w:t>
            </w:r>
            <w:r>
              <w:rPr>
                <w:spacing w:val="5"/>
                <w:sz w:val="20"/>
              </w:rPr>
              <w:t xml:space="preserve"> </w:t>
            </w:r>
            <w:r>
              <w:rPr>
                <w:spacing w:val="-10"/>
                <w:sz w:val="20"/>
              </w:rPr>
              <w:t>i</w:t>
            </w:r>
          </w:p>
          <w:p w14:paraId="4ED4E8E3" w14:textId="77777777" w:rsidR="007B1485" w:rsidRDefault="00113329">
            <w:pPr>
              <w:pStyle w:val="TableParagraph"/>
              <w:spacing w:before="1" w:line="243" w:lineRule="exact"/>
              <w:ind w:left="115"/>
              <w:rPr>
                <w:sz w:val="20"/>
              </w:rPr>
            </w:pPr>
            <w:r>
              <w:rPr>
                <w:sz w:val="20"/>
              </w:rPr>
              <w:t>funkcionalnih</w:t>
            </w:r>
            <w:r>
              <w:rPr>
                <w:spacing w:val="-6"/>
                <w:sz w:val="20"/>
              </w:rPr>
              <w:t xml:space="preserve"> </w:t>
            </w:r>
            <w:r>
              <w:rPr>
                <w:sz w:val="20"/>
              </w:rPr>
              <w:t>sposobnosti</w:t>
            </w:r>
            <w:r>
              <w:rPr>
                <w:spacing w:val="-7"/>
                <w:sz w:val="20"/>
              </w:rPr>
              <w:t xml:space="preserve"> </w:t>
            </w:r>
            <w:r>
              <w:rPr>
                <w:sz w:val="20"/>
              </w:rPr>
              <w:t>te</w:t>
            </w:r>
            <w:r>
              <w:rPr>
                <w:spacing w:val="-6"/>
                <w:sz w:val="20"/>
              </w:rPr>
              <w:t xml:space="preserve"> </w:t>
            </w:r>
            <w:r>
              <w:rPr>
                <w:sz w:val="20"/>
              </w:rPr>
              <w:t>planirati</w:t>
            </w:r>
            <w:r>
              <w:rPr>
                <w:spacing w:val="-7"/>
                <w:sz w:val="20"/>
              </w:rPr>
              <w:t xml:space="preserve"> </w:t>
            </w:r>
            <w:r>
              <w:rPr>
                <w:sz w:val="20"/>
              </w:rPr>
              <w:t>vježbanje</w:t>
            </w:r>
            <w:r>
              <w:rPr>
                <w:spacing w:val="-8"/>
                <w:sz w:val="20"/>
              </w:rPr>
              <w:t xml:space="preserve"> </w:t>
            </w:r>
            <w:r>
              <w:rPr>
                <w:sz w:val="20"/>
              </w:rPr>
              <w:t>na</w:t>
            </w:r>
            <w:r>
              <w:rPr>
                <w:spacing w:val="-5"/>
                <w:sz w:val="20"/>
              </w:rPr>
              <w:t xml:space="preserve"> </w:t>
            </w:r>
            <w:r>
              <w:rPr>
                <w:sz w:val="20"/>
              </w:rPr>
              <w:t>osnovi</w:t>
            </w:r>
            <w:r>
              <w:rPr>
                <w:spacing w:val="-8"/>
                <w:sz w:val="20"/>
              </w:rPr>
              <w:t xml:space="preserve"> </w:t>
            </w:r>
            <w:r>
              <w:rPr>
                <w:spacing w:val="-2"/>
                <w:sz w:val="20"/>
              </w:rPr>
              <w:t>rezultata</w:t>
            </w:r>
          </w:p>
          <w:p w14:paraId="58F71A2A" w14:textId="77777777" w:rsidR="007B1485" w:rsidRDefault="00113329">
            <w:pPr>
              <w:pStyle w:val="TableParagraph"/>
              <w:spacing w:line="243" w:lineRule="exact"/>
              <w:ind w:left="115"/>
              <w:rPr>
                <w:sz w:val="20"/>
              </w:rPr>
            </w:pPr>
            <w:r>
              <w:rPr>
                <w:sz w:val="20"/>
              </w:rPr>
              <w:t>I3</w:t>
            </w:r>
            <w:r>
              <w:rPr>
                <w:spacing w:val="-11"/>
                <w:sz w:val="20"/>
              </w:rPr>
              <w:t xml:space="preserve"> </w:t>
            </w:r>
            <w:r>
              <w:rPr>
                <w:sz w:val="20"/>
              </w:rPr>
              <w:t>Osmišljavati</w:t>
            </w:r>
            <w:r>
              <w:rPr>
                <w:spacing w:val="-11"/>
                <w:sz w:val="20"/>
              </w:rPr>
              <w:t xml:space="preserve"> </w:t>
            </w:r>
            <w:r>
              <w:rPr>
                <w:sz w:val="20"/>
              </w:rPr>
              <w:t>i</w:t>
            </w:r>
            <w:r>
              <w:rPr>
                <w:spacing w:val="-10"/>
                <w:sz w:val="20"/>
              </w:rPr>
              <w:t xml:space="preserve"> </w:t>
            </w:r>
            <w:r>
              <w:rPr>
                <w:sz w:val="20"/>
              </w:rPr>
              <w:t>kreirati</w:t>
            </w:r>
            <w:r>
              <w:rPr>
                <w:spacing w:val="-11"/>
                <w:sz w:val="20"/>
              </w:rPr>
              <w:t xml:space="preserve"> </w:t>
            </w:r>
            <w:r>
              <w:rPr>
                <w:sz w:val="20"/>
              </w:rPr>
              <w:t>motoričke</w:t>
            </w:r>
            <w:r>
              <w:rPr>
                <w:spacing w:val="-10"/>
                <w:sz w:val="20"/>
              </w:rPr>
              <w:t xml:space="preserve"> </w:t>
            </w:r>
            <w:r>
              <w:rPr>
                <w:sz w:val="20"/>
              </w:rPr>
              <w:t>vježbe</w:t>
            </w:r>
            <w:r>
              <w:rPr>
                <w:spacing w:val="-9"/>
                <w:sz w:val="20"/>
              </w:rPr>
              <w:t xml:space="preserve"> </w:t>
            </w:r>
            <w:r>
              <w:rPr>
                <w:sz w:val="20"/>
              </w:rPr>
              <w:t>koje</w:t>
            </w:r>
            <w:r>
              <w:rPr>
                <w:spacing w:val="-11"/>
                <w:sz w:val="20"/>
              </w:rPr>
              <w:t xml:space="preserve"> </w:t>
            </w:r>
            <w:r>
              <w:rPr>
                <w:sz w:val="20"/>
              </w:rPr>
              <w:t>izvodi</w:t>
            </w:r>
            <w:r>
              <w:rPr>
                <w:spacing w:val="-11"/>
                <w:sz w:val="20"/>
              </w:rPr>
              <w:t xml:space="preserve"> </w:t>
            </w:r>
            <w:r>
              <w:rPr>
                <w:sz w:val="20"/>
              </w:rPr>
              <w:t>radi</w:t>
            </w:r>
            <w:r>
              <w:rPr>
                <w:spacing w:val="-11"/>
                <w:sz w:val="20"/>
              </w:rPr>
              <w:t xml:space="preserve"> </w:t>
            </w:r>
            <w:r>
              <w:rPr>
                <w:sz w:val="20"/>
              </w:rPr>
              <w:t>dostizanja</w:t>
            </w:r>
            <w:r>
              <w:rPr>
                <w:spacing w:val="-10"/>
                <w:sz w:val="20"/>
              </w:rPr>
              <w:t xml:space="preserve"> </w:t>
            </w:r>
            <w:r>
              <w:rPr>
                <w:spacing w:val="-2"/>
                <w:sz w:val="20"/>
              </w:rPr>
              <w:t>željenih</w:t>
            </w:r>
          </w:p>
          <w:p w14:paraId="1AB3A4F6" w14:textId="77777777" w:rsidR="007B1485" w:rsidRDefault="00113329">
            <w:pPr>
              <w:pStyle w:val="TableParagraph"/>
              <w:spacing w:before="1"/>
              <w:ind w:left="115"/>
              <w:rPr>
                <w:sz w:val="20"/>
              </w:rPr>
            </w:pPr>
            <w:r>
              <w:rPr>
                <w:sz w:val="20"/>
              </w:rPr>
              <w:t>rezultata</w:t>
            </w:r>
            <w:r>
              <w:rPr>
                <w:spacing w:val="-10"/>
                <w:sz w:val="20"/>
              </w:rPr>
              <w:t xml:space="preserve"> </w:t>
            </w:r>
            <w:r>
              <w:rPr>
                <w:sz w:val="20"/>
              </w:rPr>
              <w:t>tjelesne</w:t>
            </w:r>
            <w:r>
              <w:rPr>
                <w:spacing w:val="-8"/>
                <w:sz w:val="20"/>
              </w:rPr>
              <w:t xml:space="preserve"> </w:t>
            </w:r>
            <w:r>
              <w:rPr>
                <w:spacing w:val="-2"/>
                <w:sz w:val="20"/>
              </w:rPr>
              <w:t>spremnosti</w:t>
            </w:r>
          </w:p>
          <w:p w14:paraId="78CC33D3" w14:textId="77777777" w:rsidR="007B1485" w:rsidRDefault="00113329">
            <w:pPr>
              <w:pStyle w:val="TableParagraph"/>
              <w:spacing w:before="5" w:line="235" w:lineRule="exact"/>
              <w:ind w:left="115"/>
              <w:rPr>
                <w:sz w:val="20"/>
              </w:rPr>
            </w:pPr>
            <w:r>
              <w:rPr>
                <w:sz w:val="20"/>
              </w:rPr>
              <w:t>I4</w:t>
            </w:r>
            <w:r>
              <w:rPr>
                <w:spacing w:val="23"/>
                <w:sz w:val="20"/>
              </w:rPr>
              <w:t xml:space="preserve"> </w:t>
            </w:r>
            <w:r>
              <w:rPr>
                <w:sz w:val="20"/>
              </w:rPr>
              <w:t>Pratiti</w:t>
            </w:r>
            <w:r>
              <w:rPr>
                <w:spacing w:val="-10"/>
                <w:sz w:val="20"/>
              </w:rPr>
              <w:t xml:space="preserve"> </w:t>
            </w:r>
            <w:r>
              <w:rPr>
                <w:sz w:val="20"/>
              </w:rPr>
              <w:t>osobna</w:t>
            </w:r>
            <w:r>
              <w:rPr>
                <w:spacing w:val="-11"/>
                <w:sz w:val="20"/>
              </w:rPr>
              <w:t xml:space="preserve"> </w:t>
            </w:r>
            <w:r>
              <w:rPr>
                <w:sz w:val="20"/>
              </w:rPr>
              <w:t>motorička</w:t>
            </w:r>
            <w:r>
              <w:rPr>
                <w:spacing w:val="-10"/>
                <w:sz w:val="20"/>
              </w:rPr>
              <w:t xml:space="preserve"> </w:t>
            </w:r>
            <w:r>
              <w:rPr>
                <w:spacing w:val="-2"/>
                <w:sz w:val="20"/>
              </w:rPr>
              <w:t>postignuća</w:t>
            </w:r>
          </w:p>
          <w:p w14:paraId="4CED2A46" w14:textId="77777777" w:rsidR="007B1485" w:rsidRDefault="00113329">
            <w:pPr>
              <w:pStyle w:val="TableParagraph"/>
              <w:spacing w:line="226" w:lineRule="exact"/>
              <w:ind w:left="477"/>
              <w:rPr>
                <w:sz w:val="20"/>
              </w:rPr>
            </w:pPr>
            <w:r>
              <w:rPr>
                <w:sz w:val="20"/>
              </w:rPr>
              <w:t>I5</w:t>
            </w:r>
            <w:r>
              <w:rPr>
                <w:spacing w:val="24"/>
                <w:sz w:val="20"/>
              </w:rPr>
              <w:t xml:space="preserve"> </w:t>
            </w:r>
            <w:r>
              <w:rPr>
                <w:sz w:val="20"/>
              </w:rPr>
              <w:t>Samostalno</w:t>
            </w:r>
            <w:r>
              <w:rPr>
                <w:spacing w:val="-11"/>
                <w:sz w:val="20"/>
              </w:rPr>
              <w:t xml:space="preserve"> </w:t>
            </w:r>
            <w:r>
              <w:rPr>
                <w:sz w:val="20"/>
              </w:rPr>
              <w:t>planirati</w:t>
            </w:r>
            <w:r>
              <w:rPr>
                <w:spacing w:val="-10"/>
                <w:sz w:val="20"/>
              </w:rPr>
              <w:t xml:space="preserve"> </w:t>
            </w:r>
            <w:r>
              <w:rPr>
                <w:sz w:val="20"/>
              </w:rPr>
              <w:t>vježbanje</w:t>
            </w:r>
            <w:r>
              <w:rPr>
                <w:spacing w:val="-11"/>
                <w:sz w:val="20"/>
              </w:rPr>
              <w:t xml:space="preserve"> </w:t>
            </w:r>
            <w:r>
              <w:rPr>
                <w:sz w:val="20"/>
              </w:rPr>
              <w:t>u</w:t>
            </w:r>
            <w:r>
              <w:rPr>
                <w:spacing w:val="-8"/>
                <w:sz w:val="20"/>
              </w:rPr>
              <w:t xml:space="preserve"> </w:t>
            </w:r>
            <w:r>
              <w:rPr>
                <w:spacing w:val="-2"/>
                <w:sz w:val="20"/>
              </w:rPr>
              <w:t>prirodi</w:t>
            </w:r>
          </w:p>
        </w:tc>
      </w:tr>
      <w:tr w:rsidR="007B1485" w14:paraId="48CBAB26" w14:textId="77777777">
        <w:trPr>
          <w:trHeight w:val="993"/>
        </w:trPr>
        <w:tc>
          <w:tcPr>
            <w:tcW w:w="2182" w:type="dxa"/>
            <w:vMerge w:val="restart"/>
            <w:shd w:val="clear" w:color="auto" w:fill="FFF9CC"/>
          </w:tcPr>
          <w:p w14:paraId="409F1C1D" w14:textId="77777777" w:rsidR="007B1485" w:rsidRDefault="007B1485">
            <w:pPr>
              <w:pStyle w:val="TableParagraph"/>
              <w:spacing w:before="12"/>
              <w:rPr>
                <w:sz w:val="20"/>
              </w:rPr>
            </w:pPr>
          </w:p>
          <w:p w14:paraId="330660A0" w14:textId="77777777" w:rsidR="007B1485" w:rsidRDefault="00113329">
            <w:pPr>
              <w:pStyle w:val="TableParagraph"/>
              <w:spacing w:line="256" w:lineRule="auto"/>
              <w:ind w:left="472" w:hanging="360"/>
              <w:rPr>
                <w:sz w:val="20"/>
              </w:rPr>
            </w:pPr>
            <w:r>
              <w:rPr>
                <w:sz w:val="20"/>
              </w:rPr>
              <w:t>2.5. Sadržaj predmeta razrađen prema satnici</w:t>
            </w:r>
            <w:r>
              <w:rPr>
                <w:spacing w:val="-12"/>
                <w:sz w:val="20"/>
              </w:rPr>
              <w:t xml:space="preserve"> </w:t>
            </w:r>
            <w:r>
              <w:rPr>
                <w:sz w:val="20"/>
              </w:rPr>
              <w:t xml:space="preserve">predavanja </w:t>
            </w:r>
            <w:r>
              <w:rPr>
                <w:spacing w:val="-2"/>
                <w:sz w:val="20"/>
              </w:rPr>
              <w:t>(pregled</w:t>
            </w:r>
            <w:r>
              <w:rPr>
                <w:spacing w:val="-12"/>
                <w:sz w:val="20"/>
              </w:rPr>
              <w:t xml:space="preserve"> </w:t>
            </w:r>
            <w:r>
              <w:rPr>
                <w:spacing w:val="-2"/>
                <w:sz w:val="20"/>
              </w:rPr>
              <w:t xml:space="preserve">nastavnih </w:t>
            </w:r>
            <w:r>
              <w:rPr>
                <w:sz w:val="20"/>
              </w:rPr>
              <w:t>jedinica s</w:t>
            </w:r>
          </w:p>
        </w:tc>
        <w:tc>
          <w:tcPr>
            <w:tcW w:w="1356" w:type="dxa"/>
            <w:shd w:val="clear" w:color="auto" w:fill="FFFFCC"/>
          </w:tcPr>
          <w:p w14:paraId="16B596AB" w14:textId="77777777" w:rsidR="007B1485" w:rsidRDefault="007B1485">
            <w:pPr>
              <w:pStyle w:val="TableParagraph"/>
              <w:spacing w:before="132"/>
              <w:rPr>
                <w:sz w:val="20"/>
              </w:rPr>
            </w:pPr>
          </w:p>
          <w:p w14:paraId="4F61EEF8" w14:textId="77777777" w:rsidR="007B1485" w:rsidRDefault="00113329">
            <w:pPr>
              <w:pStyle w:val="TableParagraph"/>
              <w:ind w:left="115"/>
              <w:rPr>
                <w:sz w:val="20"/>
              </w:rPr>
            </w:pPr>
            <w:r>
              <w:rPr>
                <w:spacing w:val="-2"/>
                <w:sz w:val="20"/>
              </w:rPr>
              <w:t>Tjedni</w:t>
            </w:r>
          </w:p>
        </w:tc>
        <w:tc>
          <w:tcPr>
            <w:tcW w:w="5525" w:type="dxa"/>
            <w:shd w:val="clear" w:color="auto" w:fill="FFFFCC"/>
          </w:tcPr>
          <w:p w14:paraId="7B19798E" w14:textId="77777777" w:rsidR="007B1485" w:rsidRDefault="007B1485">
            <w:pPr>
              <w:pStyle w:val="TableParagraph"/>
              <w:spacing w:before="132"/>
              <w:rPr>
                <w:sz w:val="20"/>
              </w:rPr>
            </w:pPr>
          </w:p>
          <w:p w14:paraId="1B593825" w14:textId="77777777" w:rsidR="007B1485" w:rsidRDefault="00113329">
            <w:pPr>
              <w:pStyle w:val="TableParagraph"/>
              <w:ind w:left="115"/>
              <w:rPr>
                <w:sz w:val="20"/>
              </w:rPr>
            </w:pPr>
            <w:r>
              <w:rPr>
                <w:spacing w:val="-2"/>
                <w:sz w:val="20"/>
              </w:rPr>
              <w:t>Teme</w:t>
            </w:r>
            <w:r>
              <w:rPr>
                <w:spacing w:val="-4"/>
                <w:sz w:val="20"/>
              </w:rPr>
              <w:t xml:space="preserve"> </w:t>
            </w:r>
            <w:r>
              <w:rPr>
                <w:spacing w:val="-2"/>
                <w:sz w:val="20"/>
              </w:rPr>
              <w:t>predavanja</w:t>
            </w:r>
          </w:p>
        </w:tc>
      </w:tr>
      <w:tr w:rsidR="007B1485" w14:paraId="50C6372E" w14:textId="77777777">
        <w:trPr>
          <w:trHeight w:val="805"/>
        </w:trPr>
        <w:tc>
          <w:tcPr>
            <w:tcW w:w="2182" w:type="dxa"/>
            <w:vMerge/>
            <w:tcBorders>
              <w:top w:val="nil"/>
            </w:tcBorders>
            <w:shd w:val="clear" w:color="auto" w:fill="FFF9CC"/>
          </w:tcPr>
          <w:p w14:paraId="4871A420" w14:textId="77777777" w:rsidR="007B1485" w:rsidRDefault="007B1485">
            <w:pPr>
              <w:rPr>
                <w:sz w:val="2"/>
                <w:szCs w:val="2"/>
              </w:rPr>
            </w:pPr>
          </w:p>
        </w:tc>
        <w:tc>
          <w:tcPr>
            <w:tcW w:w="1356" w:type="dxa"/>
          </w:tcPr>
          <w:p w14:paraId="4AB238DD" w14:textId="77777777" w:rsidR="007B1485" w:rsidRDefault="007B1485">
            <w:pPr>
              <w:pStyle w:val="TableParagraph"/>
              <w:rPr>
                <w:rFonts w:ascii="Times New Roman"/>
                <w:sz w:val="18"/>
              </w:rPr>
            </w:pPr>
          </w:p>
        </w:tc>
        <w:tc>
          <w:tcPr>
            <w:tcW w:w="5525" w:type="dxa"/>
          </w:tcPr>
          <w:p w14:paraId="323C5CF0" w14:textId="77777777" w:rsidR="007B1485" w:rsidRDefault="007B1485">
            <w:pPr>
              <w:pStyle w:val="TableParagraph"/>
              <w:rPr>
                <w:rFonts w:ascii="Times New Roman"/>
                <w:sz w:val="18"/>
              </w:rPr>
            </w:pPr>
          </w:p>
        </w:tc>
      </w:tr>
    </w:tbl>
    <w:p w14:paraId="5F3FD14D" w14:textId="77777777" w:rsidR="007B1485" w:rsidRDefault="007B1485">
      <w:pPr>
        <w:pStyle w:val="TableParagraph"/>
        <w:rPr>
          <w:rFonts w:ascii="Times New Roman"/>
          <w:sz w:val="18"/>
        </w:rPr>
        <w:sectPr w:rsidR="007B1485">
          <w:pgSz w:w="16850" w:h="11920" w:orient="landscape"/>
          <w:pgMar w:top="1340" w:right="141" w:bottom="280" w:left="141" w:header="720" w:footer="720" w:gutter="0"/>
          <w:cols w:space="720"/>
        </w:sectPr>
      </w:pPr>
    </w:p>
    <w:p w14:paraId="2E4D5EE6"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6"/>
        <w:gridCol w:w="5525"/>
      </w:tblGrid>
      <w:tr w:rsidR="007B1485" w14:paraId="6AC1A80D" w14:textId="77777777">
        <w:trPr>
          <w:trHeight w:val="249"/>
        </w:trPr>
        <w:tc>
          <w:tcPr>
            <w:tcW w:w="2182" w:type="dxa"/>
            <w:vMerge w:val="restart"/>
            <w:shd w:val="clear" w:color="auto" w:fill="FFF9CC"/>
          </w:tcPr>
          <w:p w14:paraId="693E74EB" w14:textId="77777777" w:rsidR="007B1485" w:rsidRDefault="00113329">
            <w:pPr>
              <w:pStyle w:val="TableParagraph"/>
              <w:spacing w:before="1"/>
              <w:ind w:left="472"/>
              <w:rPr>
                <w:sz w:val="20"/>
              </w:rPr>
            </w:pPr>
            <w:r>
              <w:rPr>
                <w:spacing w:val="-2"/>
                <w:sz w:val="20"/>
              </w:rPr>
              <w:t>pripadajućim</w:t>
            </w:r>
          </w:p>
          <w:p w14:paraId="1C1853A2" w14:textId="77777777" w:rsidR="007B1485" w:rsidRDefault="00113329">
            <w:pPr>
              <w:pStyle w:val="TableParagraph"/>
              <w:spacing w:before="20"/>
              <w:ind w:left="472"/>
              <w:rPr>
                <w:sz w:val="20"/>
              </w:rPr>
            </w:pPr>
            <w:r>
              <w:rPr>
                <w:spacing w:val="-2"/>
                <w:sz w:val="20"/>
              </w:rPr>
              <w:t>ishodima</w:t>
            </w:r>
            <w:r>
              <w:rPr>
                <w:spacing w:val="1"/>
                <w:sz w:val="20"/>
              </w:rPr>
              <w:t xml:space="preserve"> </w:t>
            </w:r>
            <w:r>
              <w:rPr>
                <w:spacing w:val="-2"/>
                <w:sz w:val="20"/>
              </w:rPr>
              <w:t>učenja)</w:t>
            </w:r>
          </w:p>
        </w:tc>
        <w:tc>
          <w:tcPr>
            <w:tcW w:w="1356" w:type="dxa"/>
            <w:shd w:val="clear" w:color="auto" w:fill="FFFFCC"/>
          </w:tcPr>
          <w:p w14:paraId="6C4D35C8" w14:textId="77777777" w:rsidR="007B1485" w:rsidRDefault="00113329">
            <w:pPr>
              <w:pStyle w:val="TableParagraph"/>
              <w:spacing w:line="229" w:lineRule="exact"/>
              <w:ind w:left="115"/>
              <w:rPr>
                <w:sz w:val="20"/>
              </w:rPr>
            </w:pPr>
            <w:r>
              <w:rPr>
                <w:spacing w:val="-2"/>
                <w:sz w:val="20"/>
              </w:rPr>
              <w:t>Tjedni</w:t>
            </w:r>
          </w:p>
        </w:tc>
        <w:tc>
          <w:tcPr>
            <w:tcW w:w="5525" w:type="dxa"/>
            <w:shd w:val="clear" w:color="auto" w:fill="FFFFCC"/>
          </w:tcPr>
          <w:p w14:paraId="691521E1" w14:textId="77777777" w:rsidR="007B1485" w:rsidRDefault="00113329">
            <w:pPr>
              <w:pStyle w:val="TableParagraph"/>
              <w:spacing w:line="229" w:lineRule="exact"/>
              <w:ind w:left="115"/>
              <w:rPr>
                <w:sz w:val="20"/>
              </w:rPr>
            </w:pPr>
            <w:r>
              <w:rPr>
                <w:spacing w:val="-2"/>
                <w:sz w:val="20"/>
              </w:rPr>
              <w:t>Teme</w:t>
            </w:r>
            <w:r>
              <w:rPr>
                <w:spacing w:val="-4"/>
                <w:sz w:val="20"/>
              </w:rPr>
              <w:t xml:space="preserve"> </w:t>
            </w:r>
            <w:r>
              <w:rPr>
                <w:spacing w:val="-2"/>
                <w:sz w:val="20"/>
              </w:rPr>
              <w:t>seminara</w:t>
            </w:r>
          </w:p>
        </w:tc>
      </w:tr>
      <w:tr w:rsidR="007B1485" w14:paraId="72D54AFB" w14:textId="77777777">
        <w:trPr>
          <w:trHeight w:val="1105"/>
        </w:trPr>
        <w:tc>
          <w:tcPr>
            <w:tcW w:w="2182" w:type="dxa"/>
            <w:vMerge/>
            <w:tcBorders>
              <w:top w:val="nil"/>
            </w:tcBorders>
            <w:shd w:val="clear" w:color="auto" w:fill="FFF9CC"/>
          </w:tcPr>
          <w:p w14:paraId="2258E978" w14:textId="77777777" w:rsidR="007B1485" w:rsidRDefault="007B1485">
            <w:pPr>
              <w:rPr>
                <w:sz w:val="2"/>
                <w:szCs w:val="2"/>
              </w:rPr>
            </w:pPr>
          </w:p>
        </w:tc>
        <w:tc>
          <w:tcPr>
            <w:tcW w:w="1356" w:type="dxa"/>
          </w:tcPr>
          <w:p w14:paraId="480165E7" w14:textId="77777777" w:rsidR="007B1485" w:rsidRDefault="007B1485">
            <w:pPr>
              <w:pStyle w:val="TableParagraph"/>
              <w:rPr>
                <w:rFonts w:ascii="Times New Roman"/>
                <w:sz w:val="18"/>
              </w:rPr>
            </w:pPr>
          </w:p>
        </w:tc>
        <w:tc>
          <w:tcPr>
            <w:tcW w:w="5525" w:type="dxa"/>
          </w:tcPr>
          <w:p w14:paraId="78AF296E" w14:textId="77777777" w:rsidR="007B1485" w:rsidRDefault="007B1485">
            <w:pPr>
              <w:pStyle w:val="TableParagraph"/>
              <w:rPr>
                <w:rFonts w:ascii="Times New Roman"/>
                <w:sz w:val="18"/>
              </w:rPr>
            </w:pPr>
          </w:p>
        </w:tc>
      </w:tr>
      <w:tr w:rsidR="007B1485" w14:paraId="2C7D1CBB" w14:textId="77777777">
        <w:trPr>
          <w:trHeight w:val="424"/>
        </w:trPr>
        <w:tc>
          <w:tcPr>
            <w:tcW w:w="2182" w:type="dxa"/>
            <w:vMerge/>
            <w:tcBorders>
              <w:top w:val="nil"/>
            </w:tcBorders>
            <w:shd w:val="clear" w:color="auto" w:fill="FFF9CC"/>
          </w:tcPr>
          <w:p w14:paraId="7BAA8048" w14:textId="77777777" w:rsidR="007B1485" w:rsidRDefault="007B1485">
            <w:pPr>
              <w:rPr>
                <w:sz w:val="2"/>
                <w:szCs w:val="2"/>
              </w:rPr>
            </w:pPr>
          </w:p>
        </w:tc>
        <w:tc>
          <w:tcPr>
            <w:tcW w:w="1356" w:type="dxa"/>
            <w:shd w:val="clear" w:color="auto" w:fill="FFFFCC"/>
          </w:tcPr>
          <w:p w14:paraId="57084929" w14:textId="77777777" w:rsidR="007B1485" w:rsidRDefault="00113329">
            <w:pPr>
              <w:pStyle w:val="TableParagraph"/>
              <w:spacing w:before="92"/>
              <w:ind w:left="115"/>
              <w:rPr>
                <w:sz w:val="20"/>
              </w:rPr>
            </w:pPr>
            <w:r>
              <w:rPr>
                <w:spacing w:val="-2"/>
                <w:sz w:val="20"/>
              </w:rPr>
              <w:t>Tjedni</w:t>
            </w:r>
          </w:p>
        </w:tc>
        <w:tc>
          <w:tcPr>
            <w:tcW w:w="5525" w:type="dxa"/>
            <w:shd w:val="clear" w:color="auto" w:fill="FFFFCC"/>
          </w:tcPr>
          <w:p w14:paraId="73EB7F3C" w14:textId="77777777" w:rsidR="007B1485" w:rsidRDefault="00113329">
            <w:pPr>
              <w:pStyle w:val="TableParagraph"/>
              <w:spacing w:before="92"/>
              <w:ind w:left="115"/>
              <w:rPr>
                <w:sz w:val="20"/>
              </w:rPr>
            </w:pPr>
            <w:r>
              <w:rPr>
                <w:spacing w:val="-2"/>
                <w:sz w:val="20"/>
              </w:rPr>
              <w:t>Teme</w:t>
            </w:r>
            <w:r>
              <w:rPr>
                <w:spacing w:val="-4"/>
                <w:sz w:val="20"/>
              </w:rPr>
              <w:t xml:space="preserve"> </w:t>
            </w:r>
            <w:r>
              <w:rPr>
                <w:spacing w:val="-2"/>
                <w:sz w:val="20"/>
              </w:rPr>
              <w:t>vježbi</w:t>
            </w:r>
          </w:p>
        </w:tc>
      </w:tr>
      <w:tr w:rsidR="007B1485" w14:paraId="2EE45F12" w14:textId="77777777">
        <w:trPr>
          <w:trHeight w:val="7035"/>
        </w:trPr>
        <w:tc>
          <w:tcPr>
            <w:tcW w:w="2182" w:type="dxa"/>
            <w:vMerge/>
            <w:tcBorders>
              <w:top w:val="nil"/>
            </w:tcBorders>
            <w:shd w:val="clear" w:color="auto" w:fill="FFF9CC"/>
          </w:tcPr>
          <w:p w14:paraId="56C3F631" w14:textId="77777777" w:rsidR="007B1485" w:rsidRDefault="007B1485">
            <w:pPr>
              <w:rPr>
                <w:sz w:val="2"/>
                <w:szCs w:val="2"/>
              </w:rPr>
            </w:pPr>
          </w:p>
        </w:tc>
        <w:tc>
          <w:tcPr>
            <w:tcW w:w="1356" w:type="dxa"/>
          </w:tcPr>
          <w:p w14:paraId="36C8A1D9" w14:textId="77777777" w:rsidR="007B1485" w:rsidRDefault="007B1485">
            <w:pPr>
              <w:pStyle w:val="TableParagraph"/>
              <w:rPr>
                <w:sz w:val="20"/>
              </w:rPr>
            </w:pPr>
          </w:p>
          <w:p w14:paraId="49F5D8D3" w14:textId="77777777" w:rsidR="007B1485" w:rsidRDefault="007B1485">
            <w:pPr>
              <w:pStyle w:val="TableParagraph"/>
              <w:rPr>
                <w:sz w:val="20"/>
              </w:rPr>
            </w:pPr>
          </w:p>
          <w:p w14:paraId="778BEC11" w14:textId="77777777" w:rsidR="007B1485" w:rsidRDefault="007B1485">
            <w:pPr>
              <w:pStyle w:val="TableParagraph"/>
              <w:rPr>
                <w:sz w:val="20"/>
              </w:rPr>
            </w:pPr>
          </w:p>
          <w:p w14:paraId="4DEC4B13" w14:textId="77777777" w:rsidR="007B1485" w:rsidRDefault="007B1485">
            <w:pPr>
              <w:pStyle w:val="TableParagraph"/>
              <w:rPr>
                <w:sz w:val="20"/>
              </w:rPr>
            </w:pPr>
          </w:p>
          <w:p w14:paraId="7D08FE53" w14:textId="77777777" w:rsidR="007B1485" w:rsidRDefault="007B1485">
            <w:pPr>
              <w:pStyle w:val="TableParagraph"/>
              <w:rPr>
                <w:sz w:val="20"/>
              </w:rPr>
            </w:pPr>
          </w:p>
          <w:p w14:paraId="5D11C1F8" w14:textId="77777777" w:rsidR="007B1485" w:rsidRDefault="007B1485">
            <w:pPr>
              <w:pStyle w:val="TableParagraph"/>
              <w:rPr>
                <w:sz w:val="20"/>
              </w:rPr>
            </w:pPr>
          </w:p>
          <w:p w14:paraId="0D4B1ED7" w14:textId="77777777" w:rsidR="007B1485" w:rsidRDefault="007B1485">
            <w:pPr>
              <w:pStyle w:val="TableParagraph"/>
              <w:rPr>
                <w:sz w:val="20"/>
              </w:rPr>
            </w:pPr>
          </w:p>
          <w:p w14:paraId="15EAC61F" w14:textId="77777777" w:rsidR="007B1485" w:rsidRDefault="007B1485">
            <w:pPr>
              <w:pStyle w:val="TableParagraph"/>
              <w:rPr>
                <w:sz w:val="20"/>
              </w:rPr>
            </w:pPr>
          </w:p>
          <w:p w14:paraId="6ABF4696" w14:textId="77777777" w:rsidR="007B1485" w:rsidRDefault="007B1485">
            <w:pPr>
              <w:pStyle w:val="TableParagraph"/>
              <w:rPr>
                <w:sz w:val="20"/>
              </w:rPr>
            </w:pPr>
          </w:p>
          <w:p w14:paraId="4703D297" w14:textId="77777777" w:rsidR="007B1485" w:rsidRDefault="007B1485">
            <w:pPr>
              <w:pStyle w:val="TableParagraph"/>
              <w:rPr>
                <w:sz w:val="20"/>
              </w:rPr>
            </w:pPr>
          </w:p>
          <w:p w14:paraId="78B2CC7C" w14:textId="77777777" w:rsidR="007B1485" w:rsidRDefault="007B1485">
            <w:pPr>
              <w:pStyle w:val="TableParagraph"/>
              <w:rPr>
                <w:sz w:val="20"/>
              </w:rPr>
            </w:pPr>
          </w:p>
          <w:p w14:paraId="7E5BA4E2" w14:textId="77777777" w:rsidR="007B1485" w:rsidRDefault="007B1485">
            <w:pPr>
              <w:pStyle w:val="TableParagraph"/>
              <w:rPr>
                <w:sz w:val="20"/>
              </w:rPr>
            </w:pPr>
          </w:p>
          <w:p w14:paraId="1CD16B6A" w14:textId="77777777" w:rsidR="007B1485" w:rsidRDefault="007B1485">
            <w:pPr>
              <w:pStyle w:val="TableParagraph"/>
              <w:spacing w:before="102"/>
              <w:rPr>
                <w:sz w:val="20"/>
              </w:rPr>
            </w:pPr>
          </w:p>
          <w:p w14:paraId="291277FB" w14:textId="77777777" w:rsidR="007B1485" w:rsidRDefault="00113329">
            <w:pPr>
              <w:pStyle w:val="TableParagraph"/>
              <w:ind w:left="115"/>
              <w:rPr>
                <w:sz w:val="20"/>
              </w:rPr>
            </w:pPr>
            <w:r>
              <w:rPr>
                <w:spacing w:val="-2"/>
                <w:sz w:val="20"/>
              </w:rPr>
              <w:t>Vježbe</w:t>
            </w:r>
          </w:p>
          <w:p w14:paraId="4491B40C" w14:textId="77777777" w:rsidR="007B1485" w:rsidRDefault="00113329">
            <w:pPr>
              <w:pStyle w:val="TableParagraph"/>
              <w:spacing w:before="1"/>
              <w:ind w:left="115"/>
              <w:rPr>
                <w:sz w:val="20"/>
              </w:rPr>
            </w:pPr>
            <w:r>
              <w:rPr>
                <w:spacing w:val="-5"/>
                <w:sz w:val="20"/>
              </w:rPr>
              <w:t>(1.-</w:t>
            </w:r>
            <w:r>
              <w:rPr>
                <w:spacing w:val="-2"/>
                <w:sz w:val="20"/>
              </w:rPr>
              <w:t>15.tjedan)</w:t>
            </w:r>
          </w:p>
        </w:tc>
        <w:tc>
          <w:tcPr>
            <w:tcW w:w="5525" w:type="dxa"/>
          </w:tcPr>
          <w:p w14:paraId="24B4FE5D" w14:textId="77777777" w:rsidR="007B1485" w:rsidRDefault="00113329">
            <w:pPr>
              <w:pStyle w:val="TableParagraph"/>
              <w:spacing w:before="3"/>
              <w:ind w:left="115"/>
              <w:rPr>
                <w:sz w:val="20"/>
              </w:rPr>
            </w:pPr>
            <w:r>
              <w:rPr>
                <w:spacing w:val="-2"/>
                <w:sz w:val="20"/>
              </w:rPr>
              <w:t>V1,V2</w:t>
            </w:r>
          </w:p>
          <w:p w14:paraId="4E8EECA2" w14:textId="77777777" w:rsidR="007B1485" w:rsidRDefault="00113329">
            <w:pPr>
              <w:pStyle w:val="TableParagraph"/>
              <w:spacing w:before="18"/>
              <w:ind w:left="115"/>
              <w:rPr>
                <w:sz w:val="20"/>
              </w:rPr>
            </w:pPr>
            <w:r>
              <w:rPr>
                <w:spacing w:val="-2"/>
                <w:sz w:val="20"/>
              </w:rPr>
              <w:t>Uvod u</w:t>
            </w:r>
            <w:r>
              <w:rPr>
                <w:spacing w:val="2"/>
                <w:sz w:val="20"/>
              </w:rPr>
              <w:t xml:space="preserve"> </w:t>
            </w:r>
            <w:r>
              <w:rPr>
                <w:spacing w:val="-2"/>
                <w:sz w:val="20"/>
              </w:rPr>
              <w:t>predmet. Sadržaji</w:t>
            </w:r>
            <w:r>
              <w:rPr>
                <w:sz w:val="20"/>
              </w:rPr>
              <w:t xml:space="preserve"> </w:t>
            </w:r>
            <w:r>
              <w:rPr>
                <w:spacing w:val="-2"/>
                <w:sz w:val="20"/>
              </w:rPr>
              <w:t>za</w:t>
            </w:r>
            <w:r>
              <w:rPr>
                <w:sz w:val="20"/>
              </w:rPr>
              <w:t xml:space="preserve"> </w:t>
            </w:r>
            <w:r>
              <w:rPr>
                <w:spacing w:val="-2"/>
                <w:sz w:val="20"/>
              </w:rPr>
              <w:t>podizanje</w:t>
            </w:r>
            <w:r>
              <w:rPr>
                <w:spacing w:val="3"/>
                <w:sz w:val="20"/>
              </w:rPr>
              <w:t xml:space="preserve"> </w:t>
            </w:r>
            <w:r>
              <w:rPr>
                <w:spacing w:val="-2"/>
                <w:sz w:val="20"/>
              </w:rPr>
              <w:t>tjelesne</w:t>
            </w:r>
            <w:r>
              <w:rPr>
                <w:spacing w:val="2"/>
                <w:sz w:val="20"/>
              </w:rPr>
              <w:t xml:space="preserve"> </w:t>
            </w:r>
            <w:r>
              <w:rPr>
                <w:spacing w:val="-2"/>
                <w:sz w:val="20"/>
              </w:rPr>
              <w:t>temperature</w:t>
            </w:r>
            <w:r>
              <w:rPr>
                <w:spacing w:val="6"/>
                <w:sz w:val="20"/>
              </w:rPr>
              <w:t xml:space="preserve"> </w:t>
            </w:r>
            <w:r>
              <w:rPr>
                <w:spacing w:val="-2"/>
                <w:sz w:val="20"/>
              </w:rPr>
              <w:t>tijela.</w:t>
            </w:r>
          </w:p>
          <w:p w14:paraId="5C18DB31" w14:textId="77777777" w:rsidR="007B1485" w:rsidRDefault="00113329">
            <w:pPr>
              <w:pStyle w:val="TableParagraph"/>
              <w:spacing w:before="16"/>
              <w:ind w:left="115"/>
              <w:rPr>
                <w:sz w:val="20"/>
              </w:rPr>
            </w:pPr>
            <w:r>
              <w:rPr>
                <w:sz w:val="20"/>
              </w:rPr>
              <w:t>Različiti</w:t>
            </w:r>
            <w:r>
              <w:rPr>
                <w:spacing w:val="-7"/>
                <w:sz w:val="20"/>
              </w:rPr>
              <w:t xml:space="preserve"> </w:t>
            </w:r>
            <w:r>
              <w:rPr>
                <w:sz w:val="20"/>
              </w:rPr>
              <w:t>oblici</w:t>
            </w:r>
            <w:r>
              <w:rPr>
                <w:spacing w:val="-7"/>
                <w:sz w:val="20"/>
              </w:rPr>
              <w:t xml:space="preserve"> </w:t>
            </w:r>
            <w:r>
              <w:rPr>
                <w:sz w:val="20"/>
              </w:rPr>
              <w:t>kretanja</w:t>
            </w:r>
            <w:r>
              <w:rPr>
                <w:spacing w:val="-7"/>
                <w:sz w:val="20"/>
              </w:rPr>
              <w:t xml:space="preserve"> </w:t>
            </w:r>
            <w:r>
              <w:rPr>
                <w:sz w:val="20"/>
              </w:rPr>
              <w:t>i</w:t>
            </w:r>
            <w:r>
              <w:rPr>
                <w:spacing w:val="-7"/>
                <w:sz w:val="20"/>
              </w:rPr>
              <w:t xml:space="preserve"> </w:t>
            </w:r>
            <w:r>
              <w:rPr>
                <w:sz w:val="20"/>
              </w:rPr>
              <w:t>osnovne</w:t>
            </w:r>
            <w:r>
              <w:rPr>
                <w:spacing w:val="-7"/>
                <w:sz w:val="20"/>
              </w:rPr>
              <w:t xml:space="preserve"> </w:t>
            </w:r>
            <w:r>
              <w:rPr>
                <w:sz w:val="20"/>
              </w:rPr>
              <w:t>elementarne</w:t>
            </w:r>
            <w:r>
              <w:rPr>
                <w:spacing w:val="-4"/>
                <w:sz w:val="20"/>
              </w:rPr>
              <w:t xml:space="preserve"> </w:t>
            </w:r>
            <w:r>
              <w:rPr>
                <w:spacing w:val="-2"/>
                <w:sz w:val="20"/>
              </w:rPr>
              <w:t>igre.</w:t>
            </w:r>
          </w:p>
          <w:p w14:paraId="409DC68F" w14:textId="77777777" w:rsidR="007B1485" w:rsidRDefault="00113329">
            <w:pPr>
              <w:pStyle w:val="TableParagraph"/>
              <w:spacing w:before="17" w:line="252" w:lineRule="auto"/>
              <w:ind w:left="115" w:right="4072"/>
              <w:rPr>
                <w:sz w:val="20"/>
              </w:rPr>
            </w:pPr>
            <w:r>
              <w:rPr>
                <w:spacing w:val="-2"/>
                <w:sz w:val="20"/>
              </w:rPr>
              <w:t>Ishodi</w:t>
            </w:r>
            <w:r>
              <w:rPr>
                <w:spacing w:val="-13"/>
                <w:sz w:val="20"/>
              </w:rPr>
              <w:t xml:space="preserve"> </w:t>
            </w:r>
            <w:r>
              <w:rPr>
                <w:spacing w:val="-2"/>
                <w:sz w:val="20"/>
              </w:rPr>
              <w:t>učenja:</w:t>
            </w:r>
            <w:r>
              <w:rPr>
                <w:spacing w:val="-10"/>
                <w:sz w:val="20"/>
              </w:rPr>
              <w:t xml:space="preserve"> </w:t>
            </w:r>
            <w:r>
              <w:rPr>
                <w:spacing w:val="-2"/>
                <w:sz w:val="20"/>
              </w:rPr>
              <w:t>I1 V3,V4</w:t>
            </w:r>
          </w:p>
          <w:p w14:paraId="7FD73B08" w14:textId="77777777" w:rsidR="007B1485" w:rsidRDefault="00113329">
            <w:pPr>
              <w:pStyle w:val="TableParagraph"/>
              <w:spacing w:before="6" w:line="254" w:lineRule="auto"/>
              <w:ind w:left="115"/>
              <w:rPr>
                <w:sz w:val="20"/>
              </w:rPr>
            </w:pPr>
            <w:r>
              <w:rPr>
                <w:sz w:val="20"/>
              </w:rPr>
              <w:t>Sadržaji</w:t>
            </w:r>
            <w:r>
              <w:rPr>
                <w:spacing w:val="-12"/>
                <w:sz w:val="20"/>
              </w:rPr>
              <w:t xml:space="preserve"> </w:t>
            </w:r>
            <w:r>
              <w:rPr>
                <w:sz w:val="20"/>
              </w:rPr>
              <w:t>jednostavnih</w:t>
            </w:r>
            <w:r>
              <w:rPr>
                <w:spacing w:val="-11"/>
                <w:sz w:val="20"/>
              </w:rPr>
              <w:t xml:space="preserve"> </w:t>
            </w:r>
            <w:r>
              <w:rPr>
                <w:sz w:val="20"/>
              </w:rPr>
              <w:t>momčadskih</w:t>
            </w:r>
            <w:r>
              <w:rPr>
                <w:spacing w:val="-11"/>
                <w:sz w:val="20"/>
              </w:rPr>
              <w:t xml:space="preserve"> </w:t>
            </w:r>
            <w:r>
              <w:rPr>
                <w:sz w:val="20"/>
              </w:rPr>
              <w:t>igara</w:t>
            </w:r>
            <w:r>
              <w:rPr>
                <w:spacing w:val="-12"/>
                <w:sz w:val="20"/>
              </w:rPr>
              <w:t xml:space="preserve"> </w:t>
            </w:r>
            <w:r>
              <w:rPr>
                <w:sz w:val="20"/>
              </w:rPr>
              <w:t>i</w:t>
            </w:r>
            <w:r>
              <w:rPr>
                <w:spacing w:val="-11"/>
                <w:sz w:val="20"/>
              </w:rPr>
              <w:t xml:space="preserve"> </w:t>
            </w:r>
            <w:r>
              <w:rPr>
                <w:sz w:val="20"/>
              </w:rPr>
              <w:t>poznati</w:t>
            </w:r>
            <w:r>
              <w:rPr>
                <w:spacing w:val="-11"/>
                <w:sz w:val="20"/>
              </w:rPr>
              <w:t xml:space="preserve"> </w:t>
            </w:r>
            <w:r>
              <w:rPr>
                <w:sz w:val="20"/>
              </w:rPr>
              <w:t>i</w:t>
            </w:r>
            <w:r>
              <w:rPr>
                <w:spacing w:val="-12"/>
                <w:sz w:val="20"/>
              </w:rPr>
              <w:t xml:space="preserve"> </w:t>
            </w:r>
            <w:r>
              <w:rPr>
                <w:sz w:val="20"/>
              </w:rPr>
              <w:t>jednostavni elementi iz plesova.</w:t>
            </w:r>
          </w:p>
          <w:p w14:paraId="7F008F00" w14:textId="77777777" w:rsidR="007B1485" w:rsidRDefault="00113329">
            <w:pPr>
              <w:pStyle w:val="TableParagraph"/>
              <w:spacing w:before="3" w:line="254" w:lineRule="auto"/>
              <w:ind w:left="115" w:right="4072"/>
              <w:rPr>
                <w:sz w:val="20"/>
              </w:rPr>
            </w:pPr>
            <w:r>
              <w:rPr>
                <w:spacing w:val="-2"/>
                <w:sz w:val="20"/>
              </w:rPr>
              <w:t>Ishodi</w:t>
            </w:r>
            <w:r>
              <w:rPr>
                <w:spacing w:val="-13"/>
                <w:sz w:val="20"/>
              </w:rPr>
              <w:t xml:space="preserve"> </w:t>
            </w:r>
            <w:r>
              <w:rPr>
                <w:spacing w:val="-2"/>
                <w:sz w:val="20"/>
              </w:rPr>
              <w:t>učenja:</w:t>
            </w:r>
            <w:r>
              <w:rPr>
                <w:spacing w:val="-10"/>
                <w:sz w:val="20"/>
              </w:rPr>
              <w:t xml:space="preserve"> </w:t>
            </w:r>
            <w:r>
              <w:rPr>
                <w:spacing w:val="-2"/>
                <w:sz w:val="20"/>
              </w:rPr>
              <w:t>I1 V5,V6</w:t>
            </w:r>
          </w:p>
          <w:p w14:paraId="537ADED2" w14:textId="77777777" w:rsidR="007B1485" w:rsidRDefault="00113329">
            <w:pPr>
              <w:pStyle w:val="TableParagraph"/>
              <w:spacing w:before="3"/>
              <w:ind w:left="115"/>
              <w:rPr>
                <w:sz w:val="20"/>
              </w:rPr>
            </w:pPr>
            <w:r>
              <w:rPr>
                <w:sz w:val="20"/>
              </w:rPr>
              <w:t>Primjena</w:t>
            </w:r>
            <w:r>
              <w:rPr>
                <w:spacing w:val="-12"/>
                <w:sz w:val="20"/>
              </w:rPr>
              <w:t xml:space="preserve"> </w:t>
            </w:r>
            <w:r>
              <w:rPr>
                <w:sz w:val="20"/>
              </w:rPr>
              <w:t>dinamičkih</w:t>
            </w:r>
            <w:r>
              <w:rPr>
                <w:spacing w:val="-11"/>
                <w:sz w:val="20"/>
              </w:rPr>
              <w:t xml:space="preserve"> </w:t>
            </w:r>
            <w:r>
              <w:rPr>
                <w:sz w:val="20"/>
              </w:rPr>
              <w:t>kretanja</w:t>
            </w:r>
            <w:r>
              <w:rPr>
                <w:spacing w:val="-11"/>
                <w:sz w:val="20"/>
              </w:rPr>
              <w:t xml:space="preserve"> </w:t>
            </w:r>
            <w:r>
              <w:rPr>
                <w:sz w:val="20"/>
              </w:rPr>
              <w:t>na</w:t>
            </w:r>
            <w:r>
              <w:rPr>
                <w:spacing w:val="-11"/>
                <w:sz w:val="20"/>
              </w:rPr>
              <w:t xml:space="preserve"> </w:t>
            </w:r>
            <w:r>
              <w:rPr>
                <w:sz w:val="20"/>
              </w:rPr>
              <w:t>utjecaj</w:t>
            </w:r>
            <w:r>
              <w:rPr>
                <w:spacing w:val="-11"/>
                <w:sz w:val="20"/>
              </w:rPr>
              <w:t xml:space="preserve"> </w:t>
            </w:r>
            <w:r>
              <w:rPr>
                <w:sz w:val="20"/>
              </w:rPr>
              <w:t>jačanja</w:t>
            </w:r>
            <w:r>
              <w:rPr>
                <w:spacing w:val="-12"/>
                <w:sz w:val="20"/>
              </w:rPr>
              <w:t xml:space="preserve"> </w:t>
            </w:r>
            <w:r>
              <w:rPr>
                <w:sz w:val="20"/>
              </w:rPr>
              <w:t>mišića</w:t>
            </w:r>
            <w:r>
              <w:rPr>
                <w:spacing w:val="-9"/>
                <w:sz w:val="20"/>
              </w:rPr>
              <w:t xml:space="preserve"> </w:t>
            </w:r>
            <w:r>
              <w:rPr>
                <w:sz w:val="20"/>
              </w:rPr>
              <w:t>i</w:t>
            </w:r>
            <w:r>
              <w:rPr>
                <w:spacing w:val="-11"/>
                <w:sz w:val="20"/>
              </w:rPr>
              <w:t xml:space="preserve"> </w:t>
            </w:r>
            <w:r>
              <w:rPr>
                <w:spacing w:val="-2"/>
                <w:sz w:val="20"/>
              </w:rPr>
              <w:t>povećanje</w:t>
            </w:r>
          </w:p>
          <w:p w14:paraId="2BC306D1" w14:textId="77777777" w:rsidR="007B1485" w:rsidRDefault="00113329">
            <w:pPr>
              <w:pStyle w:val="TableParagraph"/>
              <w:spacing w:before="15" w:line="254" w:lineRule="auto"/>
              <w:ind w:left="115" w:right="3542"/>
              <w:rPr>
                <w:sz w:val="20"/>
              </w:rPr>
            </w:pPr>
            <w:r>
              <w:rPr>
                <w:sz w:val="20"/>
              </w:rPr>
              <w:t>pokretljivosti</w:t>
            </w:r>
            <w:r>
              <w:rPr>
                <w:spacing w:val="-12"/>
                <w:sz w:val="20"/>
              </w:rPr>
              <w:t xml:space="preserve"> </w:t>
            </w:r>
            <w:r>
              <w:rPr>
                <w:sz w:val="20"/>
              </w:rPr>
              <w:t>zglobova. Ishodi učenja: I3</w:t>
            </w:r>
          </w:p>
          <w:p w14:paraId="73E9424F" w14:textId="77777777" w:rsidR="007B1485" w:rsidRDefault="00113329">
            <w:pPr>
              <w:pStyle w:val="TableParagraph"/>
              <w:spacing w:before="4"/>
              <w:ind w:left="115"/>
              <w:rPr>
                <w:sz w:val="20"/>
              </w:rPr>
            </w:pPr>
            <w:r>
              <w:rPr>
                <w:spacing w:val="-2"/>
                <w:sz w:val="20"/>
              </w:rPr>
              <w:t>V7,V8</w:t>
            </w:r>
          </w:p>
          <w:p w14:paraId="56A1CE5A" w14:textId="77777777" w:rsidR="007B1485" w:rsidRDefault="00113329">
            <w:pPr>
              <w:pStyle w:val="TableParagraph"/>
              <w:spacing w:before="15" w:line="254" w:lineRule="auto"/>
              <w:ind w:left="115" w:right="151"/>
              <w:rPr>
                <w:sz w:val="20"/>
              </w:rPr>
            </w:pPr>
            <w:r>
              <w:rPr>
                <w:sz w:val="20"/>
              </w:rPr>
              <w:t>Doziranje</w:t>
            </w:r>
            <w:r>
              <w:rPr>
                <w:spacing w:val="-12"/>
                <w:sz w:val="20"/>
              </w:rPr>
              <w:t xml:space="preserve"> </w:t>
            </w:r>
            <w:r>
              <w:rPr>
                <w:sz w:val="20"/>
              </w:rPr>
              <w:t>opterećenja</w:t>
            </w:r>
            <w:r>
              <w:rPr>
                <w:spacing w:val="-11"/>
                <w:sz w:val="20"/>
              </w:rPr>
              <w:t xml:space="preserve"> </w:t>
            </w:r>
            <w:r>
              <w:rPr>
                <w:sz w:val="20"/>
              </w:rPr>
              <w:t>u</w:t>
            </w:r>
            <w:r>
              <w:rPr>
                <w:spacing w:val="-11"/>
                <w:sz w:val="20"/>
              </w:rPr>
              <w:t xml:space="preserve"> </w:t>
            </w:r>
            <w:r>
              <w:rPr>
                <w:sz w:val="20"/>
              </w:rPr>
              <w:t>razvoju</w:t>
            </w:r>
            <w:r>
              <w:rPr>
                <w:spacing w:val="-12"/>
                <w:sz w:val="20"/>
              </w:rPr>
              <w:t xml:space="preserve"> </w:t>
            </w:r>
            <w:r>
              <w:rPr>
                <w:sz w:val="20"/>
              </w:rPr>
              <w:t>motoričkih</w:t>
            </w:r>
            <w:r>
              <w:rPr>
                <w:spacing w:val="-11"/>
                <w:sz w:val="20"/>
              </w:rPr>
              <w:t xml:space="preserve"> </w:t>
            </w:r>
            <w:r>
              <w:rPr>
                <w:sz w:val="20"/>
              </w:rPr>
              <w:t>sposobnosti</w:t>
            </w:r>
            <w:r>
              <w:rPr>
                <w:spacing w:val="-11"/>
                <w:sz w:val="20"/>
              </w:rPr>
              <w:t xml:space="preserve"> </w:t>
            </w:r>
            <w:r>
              <w:rPr>
                <w:sz w:val="20"/>
              </w:rPr>
              <w:t>uz naglasak na razvoj snage. 1 RM.</w:t>
            </w:r>
          </w:p>
          <w:p w14:paraId="18764411" w14:textId="77777777" w:rsidR="007B1485" w:rsidRDefault="00113329">
            <w:pPr>
              <w:pStyle w:val="TableParagraph"/>
              <w:spacing w:before="3" w:line="254" w:lineRule="auto"/>
              <w:ind w:left="115" w:right="4072"/>
              <w:rPr>
                <w:sz w:val="20"/>
              </w:rPr>
            </w:pPr>
            <w:r>
              <w:rPr>
                <w:spacing w:val="-2"/>
                <w:sz w:val="20"/>
              </w:rPr>
              <w:t>Ishodi</w:t>
            </w:r>
            <w:r>
              <w:rPr>
                <w:spacing w:val="-13"/>
                <w:sz w:val="20"/>
              </w:rPr>
              <w:t xml:space="preserve"> </w:t>
            </w:r>
            <w:r>
              <w:rPr>
                <w:spacing w:val="-2"/>
                <w:sz w:val="20"/>
              </w:rPr>
              <w:t>učenja:</w:t>
            </w:r>
            <w:r>
              <w:rPr>
                <w:spacing w:val="-10"/>
                <w:sz w:val="20"/>
              </w:rPr>
              <w:t xml:space="preserve"> </w:t>
            </w:r>
            <w:r>
              <w:rPr>
                <w:spacing w:val="-2"/>
                <w:sz w:val="20"/>
              </w:rPr>
              <w:t>I2 V9,V10</w:t>
            </w:r>
          </w:p>
          <w:p w14:paraId="0C1DECD6" w14:textId="77777777" w:rsidR="007B1485" w:rsidRDefault="00113329">
            <w:pPr>
              <w:pStyle w:val="TableParagraph"/>
              <w:spacing w:before="1"/>
              <w:ind w:left="115"/>
              <w:rPr>
                <w:sz w:val="20"/>
              </w:rPr>
            </w:pPr>
            <w:r>
              <w:rPr>
                <w:spacing w:val="-2"/>
                <w:sz w:val="20"/>
              </w:rPr>
              <w:t>Kontrola</w:t>
            </w:r>
            <w:r>
              <w:rPr>
                <w:spacing w:val="-1"/>
                <w:sz w:val="20"/>
              </w:rPr>
              <w:t xml:space="preserve"> </w:t>
            </w:r>
            <w:r>
              <w:rPr>
                <w:spacing w:val="-2"/>
                <w:sz w:val="20"/>
              </w:rPr>
              <w:t>i</w:t>
            </w:r>
            <w:r>
              <w:rPr>
                <w:sz w:val="20"/>
              </w:rPr>
              <w:t xml:space="preserve"> </w:t>
            </w:r>
            <w:r>
              <w:rPr>
                <w:spacing w:val="-2"/>
                <w:sz w:val="20"/>
              </w:rPr>
              <w:t>doziranje</w:t>
            </w:r>
            <w:r>
              <w:rPr>
                <w:spacing w:val="-1"/>
                <w:sz w:val="20"/>
              </w:rPr>
              <w:t xml:space="preserve"> </w:t>
            </w:r>
            <w:r>
              <w:rPr>
                <w:spacing w:val="-2"/>
                <w:sz w:val="20"/>
              </w:rPr>
              <w:t>opterećenja</w:t>
            </w:r>
            <w:r>
              <w:rPr>
                <w:sz w:val="20"/>
              </w:rPr>
              <w:t xml:space="preserve"> </w:t>
            </w:r>
            <w:r>
              <w:rPr>
                <w:spacing w:val="-2"/>
                <w:sz w:val="20"/>
              </w:rPr>
              <w:t>u razvoju</w:t>
            </w:r>
            <w:r>
              <w:rPr>
                <w:sz w:val="20"/>
              </w:rPr>
              <w:t xml:space="preserve"> </w:t>
            </w:r>
            <w:r>
              <w:rPr>
                <w:spacing w:val="-2"/>
                <w:sz w:val="20"/>
              </w:rPr>
              <w:t>funkcionalnih</w:t>
            </w:r>
          </w:p>
          <w:p w14:paraId="73138B1B" w14:textId="77777777" w:rsidR="007B1485" w:rsidRDefault="00113329">
            <w:pPr>
              <w:pStyle w:val="TableParagraph"/>
              <w:spacing w:before="15"/>
              <w:ind w:left="115"/>
              <w:rPr>
                <w:sz w:val="20"/>
              </w:rPr>
            </w:pPr>
            <w:r>
              <w:rPr>
                <w:sz w:val="20"/>
              </w:rPr>
              <w:t>sposobnosti,</w:t>
            </w:r>
            <w:r>
              <w:rPr>
                <w:spacing w:val="-8"/>
                <w:sz w:val="20"/>
              </w:rPr>
              <w:t xml:space="preserve"> </w:t>
            </w:r>
            <w:r>
              <w:rPr>
                <w:sz w:val="20"/>
              </w:rPr>
              <w:t>mjerenje</w:t>
            </w:r>
            <w:r>
              <w:rPr>
                <w:spacing w:val="-7"/>
                <w:sz w:val="20"/>
              </w:rPr>
              <w:t xml:space="preserve"> </w:t>
            </w:r>
            <w:r>
              <w:rPr>
                <w:sz w:val="20"/>
              </w:rPr>
              <w:t>pulsa</w:t>
            </w:r>
            <w:r>
              <w:rPr>
                <w:spacing w:val="-7"/>
                <w:sz w:val="20"/>
              </w:rPr>
              <w:t xml:space="preserve"> </w:t>
            </w:r>
            <w:r>
              <w:rPr>
                <w:sz w:val="20"/>
              </w:rPr>
              <w:t>i</w:t>
            </w:r>
            <w:r>
              <w:rPr>
                <w:spacing w:val="-6"/>
                <w:sz w:val="20"/>
              </w:rPr>
              <w:t xml:space="preserve"> </w:t>
            </w:r>
            <w:r>
              <w:rPr>
                <w:sz w:val="20"/>
              </w:rPr>
              <w:t>određivanje</w:t>
            </w:r>
            <w:r>
              <w:rPr>
                <w:spacing w:val="-7"/>
                <w:sz w:val="20"/>
              </w:rPr>
              <w:t xml:space="preserve"> </w:t>
            </w:r>
            <w:r>
              <w:rPr>
                <w:sz w:val="20"/>
              </w:rPr>
              <w:t>zona</w:t>
            </w:r>
            <w:r>
              <w:rPr>
                <w:spacing w:val="-7"/>
                <w:sz w:val="20"/>
              </w:rPr>
              <w:t xml:space="preserve"> </w:t>
            </w:r>
            <w:r>
              <w:rPr>
                <w:spacing w:val="-4"/>
                <w:sz w:val="20"/>
              </w:rPr>
              <w:t>rada.</w:t>
            </w:r>
          </w:p>
          <w:p w14:paraId="4FCC81F2" w14:textId="77777777" w:rsidR="007B1485" w:rsidRDefault="00113329">
            <w:pPr>
              <w:pStyle w:val="TableParagraph"/>
              <w:spacing w:before="18" w:line="254" w:lineRule="auto"/>
              <w:ind w:left="115" w:right="4072"/>
              <w:rPr>
                <w:sz w:val="20"/>
              </w:rPr>
            </w:pPr>
            <w:r>
              <w:rPr>
                <w:spacing w:val="-2"/>
                <w:sz w:val="20"/>
              </w:rPr>
              <w:t>Ishodi</w:t>
            </w:r>
            <w:r>
              <w:rPr>
                <w:spacing w:val="-13"/>
                <w:sz w:val="20"/>
              </w:rPr>
              <w:t xml:space="preserve"> </w:t>
            </w:r>
            <w:r>
              <w:rPr>
                <w:spacing w:val="-2"/>
                <w:sz w:val="20"/>
              </w:rPr>
              <w:t>učenja:</w:t>
            </w:r>
            <w:r>
              <w:rPr>
                <w:spacing w:val="-10"/>
                <w:sz w:val="20"/>
              </w:rPr>
              <w:t xml:space="preserve"> </w:t>
            </w:r>
            <w:r>
              <w:rPr>
                <w:spacing w:val="-2"/>
                <w:sz w:val="20"/>
              </w:rPr>
              <w:t>I2 V11,V12</w:t>
            </w:r>
          </w:p>
          <w:p w14:paraId="73A1F38F" w14:textId="77777777" w:rsidR="007B1485" w:rsidRDefault="00113329">
            <w:pPr>
              <w:pStyle w:val="TableParagraph"/>
              <w:spacing w:before="3" w:line="254" w:lineRule="auto"/>
              <w:ind w:left="115" w:right="2251"/>
              <w:rPr>
                <w:sz w:val="20"/>
              </w:rPr>
            </w:pPr>
            <w:r>
              <w:rPr>
                <w:sz w:val="20"/>
              </w:rPr>
              <w:t>Opće</w:t>
            </w:r>
            <w:r>
              <w:rPr>
                <w:spacing w:val="-12"/>
                <w:sz w:val="20"/>
              </w:rPr>
              <w:t xml:space="preserve"> </w:t>
            </w:r>
            <w:r>
              <w:rPr>
                <w:sz w:val="20"/>
              </w:rPr>
              <w:t>pripremne</w:t>
            </w:r>
            <w:r>
              <w:rPr>
                <w:spacing w:val="-11"/>
                <w:sz w:val="20"/>
              </w:rPr>
              <w:t xml:space="preserve"> </w:t>
            </w:r>
            <w:r>
              <w:rPr>
                <w:sz w:val="20"/>
              </w:rPr>
              <w:t>vježbe</w:t>
            </w:r>
            <w:r>
              <w:rPr>
                <w:spacing w:val="-11"/>
                <w:sz w:val="20"/>
              </w:rPr>
              <w:t xml:space="preserve"> </w:t>
            </w:r>
            <w:r>
              <w:rPr>
                <w:sz w:val="20"/>
              </w:rPr>
              <w:t>–</w:t>
            </w:r>
            <w:r>
              <w:rPr>
                <w:spacing w:val="-12"/>
                <w:sz w:val="20"/>
              </w:rPr>
              <w:t xml:space="preserve"> </w:t>
            </w:r>
            <w:r>
              <w:rPr>
                <w:sz w:val="20"/>
              </w:rPr>
              <w:t>vježbe</w:t>
            </w:r>
            <w:r>
              <w:rPr>
                <w:spacing w:val="-11"/>
                <w:sz w:val="20"/>
              </w:rPr>
              <w:t xml:space="preserve"> </w:t>
            </w:r>
            <w:r>
              <w:rPr>
                <w:sz w:val="20"/>
              </w:rPr>
              <w:t>jačanja Ishodi učenja: I3</w:t>
            </w:r>
          </w:p>
          <w:p w14:paraId="27099C34" w14:textId="77777777" w:rsidR="007B1485" w:rsidRDefault="00113329">
            <w:pPr>
              <w:pStyle w:val="TableParagraph"/>
              <w:spacing w:before="4"/>
              <w:ind w:left="115"/>
              <w:rPr>
                <w:sz w:val="20"/>
              </w:rPr>
            </w:pPr>
            <w:r>
              <w:rPr>
                <w:spacing w:val="-2"/>
                <w:sz w:val="20"/>
              </w:rPr>
              <w:t>V13,V14</w:t>
            </w:r>
          </w:p>
          <w:p w14:paraId="36BA360E" w14:textId="77777777" w:rsidR="007B1485" w:rsidRDefault="00113329">
            <w:pPr>
              <w:pStyle w:val="TableParagraph"/>
              <w:spacing w:before="15"/>
              <w:ind w:left="115"/>
              <w:rPr>
                <w:sz w:val="20"/>
              </w:rPr>
            </w:pPr>
            <w:r>
              <w:rPr>
                <w:spacing w:val="-2"/>
                <w:sz w:val="20"/>
              </w:rPr>
              <w:t>Opće pripremne</w:t>
            </w:r>
            <w:r>
              <w:rPr>
                <w:spacing w:val="-4"/>
                <w:sz w:val="20"/>
              </w:rPr>
              <w:t xml:space="preserve"> </w:t>
            </w:r>
            <w:r>
              <w:rPr>
                <w:spacing w:val="-2"/>
                <w:sz w:val="20"/>
              </w:rPr>
              <w:t>vježbe</w:t>
            </w:r>
            <w:r>
              <w:rPr>
                <w:spacing w:val="1"/>
                <w:sz w:val="20"/>
              </w:rPr>
              <w:t xml:space="preserve"> </w:t>
            </w:r>
            <w:r>
              <w:rPr>
                <w:spacing w:val="-2"/>
                <w:sz w:val="20"/>
              </w:rPr>
              <w:t>–</w:t>
            </w:r>
            <w:r>
              <w:rPr>
                <w:spacing w:val="-6"/>
                <w:sz w:val="20"/>
              </w:rPr>
              <w:t xml:space="preserve"> </w:t>
            </w:r>
            <w:r>
              <w:rPr>
                <w:spacing w:val="-2"/>
                <w:sz w:val="20"/>
              </w:rPr>
              <w:t>vježbe</w:t>
            </w:r>
            <w:r>
              <w:rPr>
                <w:spacing w:val="-5"/>
                <w:sz w:val="20"/>
              </w:rPr>
              <w:t xml:space="preserve"> </w:t>
            </w:r>
            <w:r>
              <w:rPr>
                <w:spacing w:val="-2"/>
                <w:sz w:val="20"/>
              </w:rPr>
              <w:t>labavljenja</w:t>
            </w:r>
          </w:p>
          <w:p w14:paraId="20B895A6" w14:textId="77777777" w:rsidR="007B1485" w:rsidRDefault="00113329">
            <w:pPr>
              <w:pStyle w:val="TableParagraph"/>
              <w:spacing w:before="17"/>
              <w:ind w:left="115"/>
              <w:rPr>
                <w:sz w:val="20"/>
              </w:rPr>
            </w:pPr>
            <w:r>
              <w:rPr>
                <w:sz w:val="20"/>
              </w:rPr>
              <w:t>Ishodi</w:t>
            </w:r>
            <w:r>
              <w:rPr>
                <w:spacing w:val="-8"/>
                <w:sz w:val="20"/>
              </w:rPr>
              <w:t xml:space="preserve"> </w:t>
            </w:r>
            <w:r>
              <w:rPr>
                <w:sz w:val="20"/>
              </w:rPr>
              <w:t>učenja:</w:t>
            </w:r>
            <w:r>
              <w:rPr>
                <w:spacing w:val="-4"/>
                <w:sz w:val="20"/>
              </w:rPr>
              <w:t xml:space="preserve"> </w:t>
            </w:r>
            <w:r>
              <w:rPr>
                <w:spacing w:val="-5"/>
                <w:sz w:val="20"/>
              </w:rPr>
              <w:t>I3</w:t>
            </w:r>
          </w:p>
          <w:p w14:paraId="6451BD9F" w14:textId="77777777" w:rsidR="007B1485" w:rsidRDefault="00113329">
            <w:pPr>
              <w:pStyle w:val="TableParagraph"/>
              <w:spacing w:before="15"/>
              <w:ind w:left="115"/>
              <w:rPr>
                <w:sz w:val="20"/>
              </w:rPr>
            </w:pPr>
            <w:r>
              <w:rPr>
                <w:spacing w:val="-2"/>
                <w:sz w:val="20"/>
              </w:rPr>
              <w:t>V15,V16</w:t>
            </w:r>
          </w:p>
        </w:tc>
      </w:tr>
    </w:tbl>
    <w:p w14:paraId="0A1FF502"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0706FB70"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6"/>
        <w:gridCol w:w="852"/>
        <w:gridCol w:w="2124"/>
        <w:gridCol w:w="2549"/>
      </w:tblGrid>
      <w:tr w:rsidR="007B1485" w14:paraId="7CA38E94" w14:textId="77777777">
        <w:trPr>
          <w:trHeight w:val="6480"/>
        </w:trPr>
        <w:tc>
          <w:tcPr>
            <w:tcW w:w="2182" w:type="dxa"/>
            <w:shd w:val="clear" w:color="auto" w:fill="FFF9CC"/>
          </w:tcPr>
          <w:p w14:paraId="31E8A386" w14:textId="77777777" w:rsidR="007B1485" w:rsidRDefault="007B1485">
            <w:pPr>
              <w:pStyle w:val="TableParagraph"/>
              <w:rPr>
                <w:rFonts w:ascii="Times New Roman"/>
                <w:sz w:val="18"/>
              </w:rPr>
            </w:pPr>
          </w:p>
        </w:tc>
        <w:tc>
          <w:tcPr>
            <w:tcW w:w="1356" w:type="dxa"/>
          </w:tcPr>
          <w:p w14:paraId="44D6091F" w14:textId="77777777" w:rsidR="007B1485" w:rsidRDefault="007B1485">
            <w:pPr>
              <w:pStyle w:val="TableParagraph"/>
              <w:rPr>
                <w:rFonts w:ascii="Times New Roman"/>
                <w:sz w:val="18"/>
              </w:rPr>
            </w:pPr>
          </w:p>
        </w:tc>
        <w:tc>
          <w:tcPr>
            <w:tcW w:w="5525" w:type="dxa"/>
            <w:gridSpan w:val="3"/>
          </w:tcPr>
          <w:p w14:paraId="6228C200" w14:textId="77777777" w:rsidR="007B1485" w:rsidRDefault="00113329">
            <w:pPr>
              <w:pStyle w:val="TableParagraph"/>
              <w:spacing w:before="1"/>
              <w:ind w:left="115"/>
              <w:rPr>
                <w:sz w:val="20"/>
              </w:rPr>
            </w:pPr>
            <w:r>
              <w:rPr>
                <w:spacing w:val="-2"/>
                <w:sz w:val="20"/>
              </w:rPr>
              <w:t>Opće pripremne</w:t>
            </w:r>
            <w:r>
              <w:rPr>
                <w:spacing w:val="-4"/>
                <w:sz w:val="20"/>
              </w:rPr>
              <w:t xml:space="preserve"> </w:t>
            </w:r>
            <w:r>
              <w:rPr>
                <w:spacing w:val="-2"/>
                <w:sz w:val="20"/>
              </w:rPr>
              <w:t>vježbe</w:t>
            </w:r>
            <w:r>
              <w:rPr>
                <w:spacing w:val="1"/>
                <w:sz w:val="20"/>
              </w:rPr>
              <w:t xml:space="preserve"> </w:t>
            </w:r>
            <w:r>
              <w:rPr>
                <w:spacing w:val="-2"/>
                <w:sz w:val="20"/>
              </w:rPr>
              <w:t>–</w:t>
            </w:r>
            <w:r>
              <w:rPr>
                <w:spacing w:val="-6"/>
                <w:sz w:val="20"/>
              </w:rPr>
              <w:t xml:space="preserve"> </w:t>
            </w:r>
            <w:r>
              <w:rPr>
                <w:spacing w:val="-2"/>
                <w:sz w:val="20"/>
              </w:rPr>
              <w:t>vježbe</w:t>
            </w:r>
            <w:r>
              <w:rPr>
                <w:spacing w:val="-5"/>
                <w:sz w:val="20"/>
              </w:rPr>
              <w:t xml:space="preserve"> </w:t>
            </w:r>
            <w:r>
              <w:rPr>
                <w:spacing w:val="-2"/>
                <w:sz w:val="20"/>
              </w:rPr>
              <w:t>istezanja</w:t>
            </w:r>
          </w:p>
          <w:p w14:paraId="50A76EBD" w14:textId="77777777" w:rsidR="007B1485" w:rsidRDefault="00113329">
            <w:pPr>
              <w:pStyle w:val="TableParagraph"/>
              <w:spacing w:before="18"/>
              <w:ind w:left="115"/>
              <w:rPr>
                <w:sz w:val="20"/>
              </w:rPr>
            </w:pPr>
            <w:r>
              <w:rPr>
                <w:sz w:val="20"/>
              </w:rPr>
              <w:t>Ishodi</w:t>
            </w:r>
            <w:r>
              <w:rPr>
                <w:spacing w:val="-8"/>
                <w:sz w:val="20"/>
              </w:rPr>
              <w:t xml:space="preserve"> </w:t>
            </w:r>
            <w:r>
              <w:rPr>
                <w:sz w:val="20"/>
              </w:rPr>
              <w:t>učenja:</w:t>
            </w:r>
            <w:r>
              <w:rPr>
                <w:spacing w:val="-4"/>
                <w:sz w:val="20"/>
              </w:rPr>
              <w:t xml:space="preserve"> </w:t>
            </w:r>
            <w:r>
              <w:rPr>
                <w:spacing w:val="-5"/>
                <w:sz w:val="20"/>
              </w:rPr>
              <w:t>I3</w:t>
            </w:r>
          </w:p>
          <w:p w14:paraId="42502259" w14:textId="77777777" w:rsidR="007B1485" w:rsidRDefault="00113329">
            <w:pPr>
              <w:pStyle w:val="TableParagraph"/>
              <w:spacing w:before="19"/>
              <w:ind w:left="115"/>
              <w:rPr>
                <w:sz w:val="20"/>
              </w:rPr>
            </w:pPr>
            <w:r>
              <w:rPr>
                <w:spacing w:val="-2"/>
                <w:sz w:val="20"/>
              </w:rPr>
              <w:t>V17,V18</w:t>
            </w:r>
          </w:p>
          <w:p w14:paraId="17429A6F" w14:textId="77777777" w:rsidR="007B1485" w:rsidRDefault="00113329">
            <w:pPr>
              <w:pStyle w:val="TableParagraph"/>
              <w:spacing w:before="13" w:line="254" w:lineRule="auto"/>
              <w:ind w:left="115"/>
              <w:rPr>
                <w:sz w:val="20"/>
              </w:rPr>
            </w:pPr>
            <w:r>
              <w:rPr>
                <w:sz w:val="20"/>
              </w:rPr>
              <w:t>Sadržaji</w:t>
            </w:r>
            <w:r>
              <w:rPr>
                <w:spacing w:val="-12"/>
                <w:sz w:val="20"/>
              </w:rPr>
              <w:t xml:space="preserve"> </w:t>
            </w:r>
            <w:r>
              <w:rPr>
                <w:sz w:val="20"/>
              </w:rPr>
              <w:t>u</w:t>
            </w:r>
            <w:r>
              <w:rPr>
                <w:spacing w:val="-11"/>
                <w:sz w:val="20"/>
              </w:rPr>
              <w:t xml:space="preserve"> </w:t>
            </w:r>
            <w:r>
              <w:rPr>
                <w:sz w:val="20"/>
              </w:rPr>
              <w:t>razvoju</w:t>
            </w:r>
            <w:r>
              <w:rPr>
                <w:spacing w:val="-11"/>
                <w:sz w:val="20"/>
              </w:rPr>
              <w:t xml:space="preserve"> </w:t>
            </w:r>
            <w:r>
              <w:rPr>
                <w:sz w:val="20"/>
              </w:rPr>
              <w:t>aerobnih</w:t>
            </w:r>
            <w:r>
              <w:rPr>
                <w:spacing w:val="-11"/>
                <w:sz w:val="20"/>
              </w:rPr>
              <w:t xml:space="preserve"> </w:t>
            </w:r>
            <w:r>
              <w:rPr>
                <w:sz w:val="20"/>
              </w:rPr>
              <w:t>sposobnosti</w:t>
            </w:r>
            <w:r>
              <w:rPr>
                <w:spacing w:val="-10"/>
                <w:sz w:val="20"/>
              </w:rPr>
              <w:t xml:space="preserve"> </w:t>
            </w:r>
            <w:r>
              <w:rPr>
                <w:sz w:val="20"/>
              </w:rPr>
              <w:t>niskog,</w:t>
            </w:r>
            <w:r>
              <w:rPr>
                <w:spacing w:val="-12"/>
                <w:sz w:val="20"/>
              </w:rPr>
              <w:t xml:space="preserve"> </w:t>
            </w:r>
            <w:r>
              <w:rPr>
                <w:sz w:val="20"/>
              </w:rPr>
              <w:t>srednjeg</w:t>
            </w:r>
            <w:r>
              <w:rPr>
                <w:spacing w:val="-9"/>
                <w:sz w:val="20"/>
              </w:rPr>
              <w:t xml:space="preserve"> </w:t>
            </w:r>
            <w:r>
              <w:rPr>
                <w:sz w:val="20"/>
              </w:rPr>
              <w:t>i</w:t>
            </w:r>
            <w:r>
              <w:rPr>
                <w:spacing w:val="-12"/>
                <w:sz w:val="20"/>
              </w:rPr>
              <w:t xml:space="preserve"> </w:t>
            </w:r>
            <w:r>
              <w:rPr>
                <w:sz w:val="20"/>
              </w:rPr>
              <w:t xml:space="preserve">visokog </w:t>
            </w:r>
            <w:r>
              <w:rPr>
                <w:spacing w:val="-2"/>
                <w:sz w:val="20"/>
              </w:rPr>
              <w:t>intenziteta.</w:t>
            </w:r>
          </w:p>
          <w:p w14:paraId="712B4F97" w14:textId="77777777" w:rsidR="007B1485" w:rsidRDefault="00113329">
            <w:pPr>
              <w:pStyle w:val="TableParagraph"/>
              <w:spacing w:before="1"/>
              <w:ind w:left="115"/>
              <w:rPr>
                <w:sz w:val="20"/>
              </w:rPr>
            </w:pPr>
            <w:r>
              <w:rPr>
                <w:spacing w:val="-2"/>
                <w:sz w:val="20"/>
              </w:rPr>
              <w:t>Ishodi</w:t>
            </w:r>
            <w:r>
              <w:rPr>
                <w:spacing w:val="-3"/>
                <w:sz w:val="20"/>
              </w:rPr>
              <w:t xml:space="preserve"> </w:t>
            </w:r>
            <w:r>
              <w:rPr>
                <w:spacing w:val="-2"/>
                <w:sz w:val="20"/>
              </w:rPr>
              <w:t>učenja:</w:t>
            </w:r>
            <w:r>
              <w:rPr>
                <w:spacing w:val="3"/>
                <w:sz w:val="20"/>
              </w:rPr>
              <w:t xml:space="preserve"> </w:t>
            </w:r>
            <w:r>
              <w:rPr>
                <w:spacing w:val="-5"/>
                <w:sz w:val="20"/>
              </w:rPr>
              <w:t>I4</w:t>
            </w:r>
          </w:p>
          <w:p w14:paraId="259947B2" w14:textId="77777777" w:rsidR="007B1485" w:rsidRDefault="007B1485">
            <w:pPr>
              <w:pStyle w:val="TableParagraph"/>
              <w:spacing w:before="35"/>
              <w:rPr>
                <w:sz w:val="20"/>
              </w:rPr>
            </w:pPr>
          </w:p>
          <w:p w14:paraId="04604A9D" w14:textId="77777777" w:rsidR="007B1485" w:rsidRDefault="00113329">
            <w:pPr>
              <w:pStyle w:val="TableParagraph"/>
              <w:ind w:left="115"/>
              <w:rPr>
                <w:sz w:val="20"/>
              </w:rPr>
            </w:pPr>
            <w:r>
              <w:rPr>
                <w:spacing w:val="-2"/>
                <w:sz w:val="20"/>
              </w:rPr>
              <w:t>V19,V20</w:t>
            </w:r>
          </w:p>
          <w:p w14:paraId="7D1B1F6E" w14:textId="77777777" w:rsidR="007B1485" w:rsidRDefault="00113329">
            <w:pPr>
              <w:pStyle w:val="TableParagraph"/>
              <w:spacing w:before="15"/>
              <w:ind w:left="115"/>
              <w:rPr>
                <w:sz w:val="20"/>
              </w:rPr>
            </w:pPr>
            <w:r>
              <w:rPr>
                <w:spacing w:val="-2"/>
                <w:sz w:val="20"/>
              </w:rPr>
              <w:t>Sadržaji</w:t>
            </w:r>
            <w:r>
              <w:rPr>
                <w:spacing w:val="-5"/>
                <w:sz w:val="20"/>
              </w:rPr>
              <w:t xml:space="preserve"> </w:t>
            </w:r>
            <w:r>
              <w:rPr>
                <w:spacing w:val="-2"/>
                <w:sz w:val="20"/>
              </w:rPr>
              <w:t>u razvoju</w:t>
            </w:r>
            <w:r>
              <w:rPr>
                <w:sz w:val="20"/>
              </w:rPr>
              <w:t xml:space="preserve"> </w:t>
            </w:r>
            <w:r>
              <w:rPr>
                <w:spacing w:val="-2"/>
                <w:sz w:val="20"/>
              </w:rPr>
              <w:t>anaerobnih</w:t>
            </w:r>
            <w:r>
              <w:rPr>
                <w:spacing w:val="5"/>
                <w:sz w:val="20"/>
              </w:rPr>
              <w:t xml:space="preserve"> </w:t>
            </w:r>
            <w:r>
              <w:rPr>
                <w:spacing w:val="-2"/>
                <w:sz w:val="20"/>
              </w:rPr>
              <w:t>glikolitičkih</w:t>
            </w:r>
            <w:r>
              <w:rPr>
                <w:sz w:val="20"/>
              </w:rPr>
              <w:t xml:space="preserve"> </w:t>
            </w:r>
            <w:r>
              <w:rPr>
                <w:spacing w:val="-2"/>
                <w:sz w:val="20"/>
              </w:rPr>
              <w:t>sposobnosti</w:t>
            </w:r>
          </w:p>
          <w:p w14:paraId="1491BA39" w14:textId="77777777" w:rsidR="007B1485" w:rsidRDefault="00113329">
            <w:pPr>
              <w:pStyle w:val="TableParagraph"/>
              <w:spacing w:before="16"/>
              <w:ind w:left="115"/>
              <w:rPr>
                <w:sz w:val="20"/>
              </w:rPr>
            </w:pPr>
            <w:r>
              <w:rPr>
                <w:sz w:val="20"/>
              </w:rPr>
              <w:t>Ishodi</w:t>
            </w:r>
            <w:r>
              <w:rPr>
                <w:spacing w:val="-8"/>
                <w:sz w:val="20"/>
              </w:rPr>
              <w:t xml:space="preserve"> </w:t>
            </w:r>
            <w:r>
              <w:rPr>
                <w:sz w:val="20"/>
              </w:rPr>
              <w:t>učenja:</w:t>
            </w:r>
            <w:r>
              <w:rPr>
                <w:spacing w:val="-4"/>
                <w:sz w:val="20"/>
              </w:rPr>
              <w:t xml:space="preserve"> </w:t>
            </w:r>
            <w:r>
              <w:rPr>
                <w:spacing w:val="-5"/>
                <w:sz w:val="20"/>
              </w:rPr>
              <w:t>I4</w:t>
            </w:r>
          </w:p>
          <w:p w14:paraId="35A1C88B" w14:textId="77777777" w:rsidR="007B1485" w:rsidRDefault="00113329">
            <w:pPr>
              <w:pStyle w:val="TableParagraph"/>
              <w:spacing w:before="19"/>
              <w:ind w:left="115"/>
              <w:rPr>
                <w:sz w:val="20"/>
              </w:rPr>
            </w:pPr>
            <w:r>
              <w:rPr>
                <w:spacing w:val="-2"/>
                <w:sz w:val="20"/>
              </w:rPr>
              <w:t>V21,V22</w:t>
            </w:r>
          </w:p>
          <w:p w14:paraId="1A9739F1" w14:textId="77777777" w:rsidR="007B1485" w:rsidRDefault="00113329">
            <w:pPr>
              <w:pStyle w:val="TableParagraph"/>
              <w:spacing w:before="13"/>
              <w:ind w:left="115"/>
              <w:rPr>
                <w:sz w:val="20"/>
              </w:rPr>
            </w:pPr>
            <w:r>
              <w:rPr>
                <w:spacing w:val="-2"/>
                <w:sz w:val="20"/>
              </w:rPr>
              <w:t>Sadržaji</w:t>
            </w:r>
            <w:r>
              <w:rPr>
                <w:spacing w:val="-6"/>
                <w:sz w:val="20"/>
              </w:rPr>
              <w:t xml:space="preserve"> </w:t>
            </w:r>
            <w:r>
              <w:rPr>
                <w:spacing w:val="-2"/>
                <w:sz w:val="20"/>
              </w:rPr>
              <w:t>u</w:t>
            </w:r>
            <w:r>
              <w:rPr>
                <w:spacing w:val="-1"/>
                <w:sz w:val="20"/>
              </w:rPr>
              <w:t xml:space="preserve"> </w:t>
            </w:r>
            <w:r>
              <w:rPr>
                <w:spacing w:val="-2"/>
                <w:sz w:val="20"/>
              </w:rPr>
              <w:t>razvoju</w:t>
            </w:r>
            <w:r>
              <w:rPr>
                <w:spacing w:val="-1"/>
                <w:sz w:val="20"/>
              </w:rPr>
              <w:t xml:space="preserve"> </w:t>
            </w:r>
            <w:r>
              <w:rPr>
                <w:spacing w:val="-2"/>
                <w:sz w:val="20"/>
              </w:rPr>
              <w:t>anaerobnih</w:t>
            </w:r>
            <w:r>
              <w:rPr>
                <w:spacing w:val="2"/>
                <w:sz w:val="20"/>
              </w:rPr>
              <w:t xml:space="preserve"> </w:t>
            </w:r>
            <w:r>
              <w:rPr>
                <w:spacing w:val="-2"/>
                <w:sz w:val="20"/>
              </w:rPr>
              <w:t>fosfagenih</w:t>
            </w:r>
            <w:r>
              <w:rPr>
                <w:spacing w:val="-1"/>
                <w:sz w:val="20"/>
              </w:rPr>
              <w:t xml:space="preserve"> </w:t>
            </w:r>
            <w:r>
              <w:rPr>
                <w:spacing w:val="-2"/>
                <w:sz w:val="20"/>
              </w:rPr>
              <w:t>sposobnosti</w:t>
            </w:r>
          </w:p>
          <w:p w14:paraId="369683EE" w14:textId="77777777" w:rsidR="007B1485" w:rsidRDefault="00113329">
            <w:pPr>
              <w:pStyle w:val="TableParagraph"/>
              <w:spacing w:before="15"/>
              <w:ind w:left="115"/>
              <w:rPr>
                <w:sz w:val="20"/>
              </w:rPr>
            </w:pPr>
            <w:r>
              <w:rPr>
                <w:sz w:val="20"/>
              </w:rPr>
              <w:t>Ishodi</w:t>
            </w:r>
            <w:r>
              <w:rPr>
                <w:spacing w:val="-8"/>
                <w:sz w:val="20"/>
              </w:rPr>
              <w:t xml:space="preserve"> </w:t>
            </w:r>
            <w:r>
              <w:rPr>
                <w:sz w:val="20"/>
              </w:rPr>
              <w:t>učenja:</w:t>
            </w:r>
            <w:r>
              <w:rPr>
                <w:spacing w:val="-4"/>
                <w:sz w:val="20"/>
              </w:rPr>
              <w:t xml:space="preserve"> </w:t>
            </w:r>
            <w:r>
              <w:rPr>
                <w:spacing w:val="-5"/>
                <w:sz w:val="20"/>
              </w:rPr>
              <w:t>I4</w:t>
            </w:r>
          </w:p>
          <w:p w14:paraId="47500FD6" w14:textId="77777777" w:rsidR="007B1485" w:rsidRDefault="00113329">
            <w:pPr>
              <w:pStyle w:val="TableParagraph"/>
              <w:spacing w:before="15"/>
              <w:ind w:left="115"/>
              <w:rPr>
                <w:sz w:val="20"/>
              </w:rPr>
            </w:pPr>
            <w:r>
              <w:rPr>
                <w:spacing w:val="-2"/>
                <w:sz w:val="20"/>
              </w:rPr>
              <w:t>V23,V24</w:t>
            </w:r>
          </w:p>
          <w:p w14:paraId="657C5E6E" w14:textId="77777777" w:rsidR="007B1485" w:rsidRDefault="00113329">
            <w:pPr>
              <w:pStyle w:val="TableParagraph"/>
              <w:spacing w:before="18"/>
              <w:ind w:left="115"/>
              <w:rPr>
                <w:sz w:val="20"/>
              </w:rPr>
            </w:pPr>
            <w:r>
              <w:rPr>
                <w:sz w:val="20"/>
              </w:rPr>
              <w:t>Rad</w:t>
            </w:r>
            <w:r>
              <w:rPr>
                <w:spacing w:val="-12"/>
                <w:sz w:val="20"/>
              </w:rPr>
              <w:t xml:space="preserve"> </w:t>
            </w:r>
            <w:r>
              <w:rPr>
                <w:sz w:val="20"/>
              </w:rPr>
              <w:t>u</w:t>
            </w:r>
            <w:r>
              <w:rPr>
                <w:spacing w:val="-11"/>
                <w:sz w:val="20"/>
              </w:rPr>
              <w:t xml:space="preserve"> </w:t>
            </w:r>
            <w:r>
              <w:rPr>
                <w:sz w:val="20"/>
              </w:rPr>
              <w:t>fitnesu</w:t>
            </w:r>
            <w:r>
              <w:rPr>
                <w:spacing w:val="-11"/>
                <w:sz w:val="20"/>
              </w:rPr>
              <w:t xml:space="preserve"> </w:t>
            </w:r>
            <w:r>
              <w:rPr>
                <w:sz w:val="20"/>
              </w:rPr>
              <w:t>uz</w:t>
            </w:r>
            <w:r>
              <w:rPr>
                <w:spacing w:val="-12"/>
                <w:sz w:val="20"/>
              </w:rPr>
              <w:t xml:space="preserve"> </w:t>
            </w:r>
            <w:r>
              <w:rPr>
                <w:sz w:val="20"/>
              </w:rPr>
              <w:t>naglasak</w:t>
            </w:r>
            <w:r>
              <w:rPr>
                <w:spacing w:val="-11"/>
                <w:sz w:val="20"/>
              </w:rPr>
              <w:t xml:space="preserve"> </w:t>
            </w:r>
            <w:r>
              <w:rPr>
                <w:sz w:val="20"/>
              </w:rPr>
              <w:t>na</w:t>
            </w:r>
            <w:r>
              <w:rPr>
                <w:spacing w:val="-10"/>
                <w:sz w:val="20"/>
              </w:rPr>
              <w:t xml:space="preserve"> </w:t>
            </w:r>
            <w:r>
              <w:rPr>
                <w:sz w:val="20"/>
              </w:rPr>
              <w:t>razvoj</w:t>
            </w:r>
            <w:r>
              <w:rPr>
                <w:spacing w:val="-11"/>
                <w:sz w:val="20"/>
              </w:rPr>
              <w:t xml:space="preserve"> </w:t>
            </w:r>
            <w:r>
              <w:rPr>
                <w:sz w:val="20"/>
              </w:rPr>
              <w:t>repetitivne</w:t>
            </w:r>
            <w:r>
              <w:rPr>
                <w:spacing w:val="-9"/>
                <w:sz w:val="20"/>
              </w:rPr>
              <w:t xml:space="preserve"> </w:t>
            </w:r>
            <w:r>
              <w:rPr>
                <w:spacing w:val="-2"/>
                <w:sz w:val="20"/>
              </w:rPr>
              <w:t>snage.</w:t>
            </w:r>
          </w:p>
          <w:p w14:paraId="6F3F8C0F" w14:textId="77777777" w:rsidR="007B1485" w:rsidRDefault="00113329">
            <w:pPr>
              <w:pStyle w:val="TableParagraph"/>
              <w:spacing w:before="15"/>
              <w:ind w:left="115"/>
              <w:rPr>
                <w:sz w:val="20"/>
              </w:rPr>
            </w:pPr>
            <w:r>
              <w:rPr>
                <w:sz w:val="20"/>
              </w:rPr>
              <w:t>Ishodi</w:t>
            </w:r>
            <w:r>
              <w:rPr>
                <w:spacing w:val="-8"/>
                <w:sz w:val="20"/>
              </w:rPr>
              <w:t xml:space="preserve"> </w:t>
            </w:r>
            <w:r>
              <w:rPr>
                <w:sz w:val="20"/>
              </w:rPr>
              <w:t>učenja:</w:t>
            </w:r>
            <w:r>
              <w:rPr>
                <w:spacing w:val="-4"/>
                <w:sz w:val="20"/>
              </w:rPr>
              <w:t xml:space="preserve"> </w:t>
            </w:r>
            <w:r>
              <w:rPr>
                <w:spacing w:val="-5"/>
                <w:sz w:val="20"/>
              </w:rPr>
              <w:t>I4</w:t>
            </w:r>
          </w:p>
          <w:p w14:paraId="73ECFD14" w14:textId="77777777" w:rsidR="007B1485" w:rsidRDefault="00113329">
            <w:pPr>
              <w:pStyle w:val="TableParagraph"/>
              <w:spacing w:before="20"/>
              <w:ind w:left="115"/>
              <w:rPr>
                <w:sz w:val="20"/>
              </w:rPr>
            </w:pPr>
            <w:r>
              <w:rPr>
                <w:spacing w:val="-2"/>
                <w:sz w:val="20"/>
              </w:rPr>
              <w:t>V25,V26</w:t>
            </w:r>
          </w:p>
          <w:p w14:paraId="65B5DC2D" w14:textId="77777777" w:rsidR="007B1485" w:rsidRDefault="00113329">
            <w:pPr>
              <w:pStyle w:val="TableParagraph"/>
              <w:spacing w:before="12" w:line="256" w:lineRule="auto"/>
              <w:ind w:left="115" w:right="4072"/>
              <w:rPr>
                <w:sz w:val="20"/>
              </w:rPr>
            </w:pPr>
            <w:r>
              <w:rPr>
                <w:spacing w:val="-2"/>
                <w:sz w:val="20"/>
              </w:rPr>
              <w:t>Pješačenje. Ishodi</w:t>
            </w:r>
            <w:r>
              <w:rPr>
                <w:spacing w:val="-13"/>
                <w:sz w:val="20"/>
              </w:rPr>
              <w:t xml:space="preserve"> </w:t>
            </w:r>
            <w:r>
              <w:rPr>
                <w:spacing w:val="-2"/>
                <w:sz w:val="20"/>
              </w:rPr>
              <w:t>učenja:</w:t>
            </w:r>
            <w:r>
              <w:rPr>
                <w:spacing w:val="-10"/>
                <w:sz w:val="20"/>
              </w:rPr>
              <w:t xml:space="preserve"> </w:t>
            </w:r>
            <w:r>
              <w:rPr>
                <w:spacing w:val="-2"/>
                <w:sz w:val="20"/>
              </w:rPr>
              <w:t>I5 V27,V28</w:t>
            </w:r>
          </w:p>
          <w:p w14:paraId="0CCCAA8E" w14:textId="77777777" w:rsidR="007B1485" w:rsidRDefault="00113329">
            <w:pPr>
              <w:pStyle w:val="TableParagraph"/>
              <w:spacing w:line="254" w:lineRule="auto"/>
              <w:ind w:left="115" w:right="4072"/>
              <w:rPr>
                <w:sz w:val="20"/>
              </w:rPr>
            </w:pPr>
            <w:r>
              <w:rPr>
                <w:spacing w:val="-2"/>
                <w:sz w:val="20"/>
              </w:rPr>
              <w:t>Planinarenje. Ishodi</w:t>
            </w:r>
            <w:r>
              <w:rPr>
                <w:spacing w:val="-13"/>
                <w:sz w:val="20"/>
              </w:rPr>
              <w:t xml:space="preserve"> </w:t>
            </w:r>
            <w:r>
              <w:rPr>
                <w:spacing w:val="-2"/>
                <w:sz w:val="20"/>
              </w:rPr>
              <w:t>učenja:</w:t>
            </w:r>
            <w:r>
              <w:rPr>
                <w:spacing w:val="-10"/>
                <w:sz w:val="20"/>
              </w:rPr>
              <w:t xml:space="preserve"> </w:t>
            </w:r>
            <w:r>
              <w:rPr>
                <w:spacing w:val="-2"/>
                <w:sz w:val="20"/>
              </w:rPr>
              <w:t>I5 V29,V30</w:t>
            </w:r>
          </w:p>
          <w:p w14:paraId="22B7B4E6" w14:textId="77777777" w:rsidR="007B1485" w:rsidRDefault="00113329">
            <w:pPr>
              <w:pStyle w:val="TableParagraph"/>
              <w:spacing w:line="230" w:lineRule="auto"/>
              <w:ind w:left="115" w:right="798"/>
              <w:rPr>
                <w:sz w:val="20"/>
              </w:rPr>
            </w:pPr>
            <w:r>
              <w:rPr>
                <w:sz w:val="20"/>
              </w:rPr>
              <w:t>Pojedinačni</w:t>
            </w:r>
            <w:r>
              <w:rPr>
                <w:spacing w:val="-12"/>
                <w:sz w:val="20"/>
              </w:rPr>
              <w:t xml:space="preserve"> </w:t>
            </w:r>
            <w:r>
              <w:rPr>
                <w:sz w:val="20"/>
              </w:rPr>
              <w:t>trening</w:t>
            </w:r>
            <w:r>
              <w:rPr>
                <w:spacing w:val="-11"/>
                <w:sz w:val="20"/>
              </w:rPr>
              <w:t xml:space="preserve"> </w:t>
            </w:r>
            <w:r>
              <w:rPr>
                <w:sz w:val="20"/>
              </w:rPr>
              <w:t>u</w:t>
            </w:r>
            <w:r>
              <w:rPr>
                <w:spacing w:val="-11"/>
                <w:sz w:val="20"/>
              </w:rPr>
              <w:t xml:space="preserve"> </w:t>
            </w:r>
            <w:r>
              <w:rPr>
                <w:sz w:val="20"/>
              </w:rPr>
              <w:t>prirodi.</w:t>
            </w:r>
            <w:r>
              <w:rPr>
                <w:spacing w:val="-12"/>
                <w:sz w:val="20"/>
              </w:rPr>
              <w:t xml:space="preserve"> </w:t>
            </w:r>
            <w:r>
              <w:rPr>
                <w:sz w:val="20"/>
              </w:rPr>
              <w:t>Zaključne</w:t>
            </w:r>
            <w:r>
              <w:rPr>
                <w:spacing w:val="-11"/>
                <w:sz w:val="20"/>
              </w:rPr>
              <w:t xml:space="preserve"> </w:t>
            </w:r>
            <w:r>
              <w:rPr>
                <w:sz w:val="20"/>
              </w:rPr>
              <w:t>misli</w:t>
            </w:r>
            <w:r>
              <w:rPr>
                <w:spacing w:val="-11"/>
                <w:sz w:val="20"/>
              </w:rPr>
              <w:t xml:space="preserve"> </w:t>
            </w:r>
            <w:r>
              <w:rPr>
                <w:sz w:val="20"/>
              </w:rPr>
              <w:t>i</w:t>
            </w:r>
            <w:r>
              <w:rPr>
                <w:spacing w:val="-12"/>
                <w:sz w:val="20"/>
              </w:rPr>
              <w:t xml:space="preserve"> </w:t>
            </w:r>
            <w:r>
              <w:rPr>
                <w:sz w:val="20"/>
              </w:rPr>
              <w:t>ponavljanje. Ishodi učenja: I5</w:t>
            </w:r>
          </w:p>
        </w:tc>
      </w:tr>
      <w:tr w:rsidR="007B1485" w14:paraId="7EA2D0DF" w14:textId="77777777">
        <w:trPr>
          <w:trHeight w:val="261"/>
        </w:trPr>
        <w:tc>
          <w:tcPr>
            <w:tcW w:w="2182" w:type="dxa"/>
            <w:vMerge w:val="restart"/>
            <w:shd w:val="clear" w:color="auto" w:fill="FFF9CC"/>
          </w:tcPr>
          <w:p w14:paraId="29A1B85B" w14:textId="77777777" w:rsidR="007B1485" w:rsidRDefault="007B1485">
            <w:pPr>
              <w:pStyle w:val="TableParagraph"/>
              <w:rPr>
                <w:sz w:val="20"/>
              </w:rPr>
            </w:pPr>
          </w:p>
          <w:p w14:paraId="3C2A46D0" w14:textId="77777777" w:rsidR="007B1485" w:rsidRDefault="007B1485">
            <w:pPr>
              <w:pStyle w:val="TableParagraph"/>
              <w:spacing w:before="33"/>
              <w:rPr>
                <w:sz w:val="20"/>
              </w:rPr>
            </w:pPr>
          </w:p>
          <w:p w14:paraId="3CEB658A" w14:textId="77777777" w:rsidR="007B1485" w:rsidRDefault="00113329">
            <w:pPr>
              <w:pStyle w:val="TableParagraph"/>
              <w:spacing w:before="1"/>
              <w:ind w:left="112"/>
              <w:rPr>
                <w:sz w:val="20"/>
              </w:rPr>
            </w:pPr>
            <w:r>
              <w:rPr>
                <w:spacing w:val="-2"/>
                <w:sz w:val="20"/>
              </w:rPr>
              <w:t>2.6.</w:t>
            </w:r>
            <w:r>
              <w:rPr>
                <w:spacing w:val="-3"/>
                <w:sz w:val="20"/>
              </w:rPr>
              <w:t xml:space="preserve"> </w:t>
            </w:r>
            <w:r>
              <w:rPr>
                <w:spacing w:val="-2"/>
                <w:sz w:val="20"/>
              </w:rPr>
              <w:t>Vrste</w:t>
            </w:r>
            <w:r>
              <w:rPr>
                <w:spacing w:val="-6"/>
                <w:sz w:val="20"/>
              </w:rPr>
              <w:t xml:space="preserve"> </w:t>
            </w:r>
            <w:r>
              <w:rPr>
                <w:spacing w:val="-2"/>
                <w:sz w:val="20"/>
              </w:rPr>
              <w:t>izvođenja</w:t>
            </w:r>
          </w:p>
          <w:p w14:paraId="2DA34004" w14:textId="77777777" w:rsidR="007B1485" w:rsidRDefault="00113329">
            <w:pPr>
              <w:pStyle w:val="TableParagraph"/>
              <w:spacing w:before="17"/>
              <w:ind w:left="472"/>
              <w:rPr>
                <w:sz w:val="20"/>
              </w:rPr>
            </w:pPr>
            <w:r>
              <w:rPr>
                <w:spacing w:val="-2"/>
                <w:sz w:val="20"/>
              </w:rPr>
              <w:t>nastave:</w:t>
            </w:r>
          </w:p>
        </w:tc>
        <w:tc>
          <w:tcPr>
            <w:tcW w:w="2208" w:type="dxa"/>
            <w:gridSpan w:val="2"/>
            <w:vMerge w:val="restart"/>
          </w:tcPr>
          <w:p w14:paraId="6ADBADF8" w14:textId="77777777" w:rsidR="007B1485" w:rsidRDefault="00113329">
            <w:pPr>
              <w:pStyle w:val="TableParagraph"/>
              <w:spacing w:before="1" w:line="256" w:lineRule="auto"/>
              <w:ind w:left="405" w:right="247"/>
              <w:rPr>
                <w:sz w:val="20"/>
              </w:rPr>
            </w:pPr>
            <w:r>
              <w:rPr>
                <w:noProof/>
                <w:sz w:val="20"/>
              </w:rPr>
              <mc:AlternateContent>
                <mc:Choice Requires="wpg">
                  <w:drawing>
                    <wp:anchor distT="0" distB="0" distL="0" distR="0" simplePos="0" relativeHeight="476007424" behindDoc="1" locked="0" layoutInCell="1" allowOverlap="1" wp14:anchorId="3BB937DD" wp14:editId="4BA0E317">
                      <wp:simplePos x="0" y="0"/>
                      <wp:positionH relativeFrom="column">
                        <wp:posOffset>80517</wp:posOffset>
                      </wp:positionH>
                      <wp:positionV relativeFrom="paragraph">
                        <wp:posOffset>6622</wp:posOffset>
                      </wp:positionV>
                      <wp:extent cx="135890" cy="30226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302260"/>
                                <a:chOff x="0" y="0"/>
                                <a:chExt cx="135890" cy="302260"/>
                              </a:xfrm>
                            </wpg:grpSpPr>
                            <wps:wsp>
                              <wps:cNvPr id="57" name="Graphic 57"/>
                              <wps:cNvSpPr/>
                              <wps:spPr>
                                <a:xfrm>
                                  <a:off x="4572" y="4572"/>
                                  <a:ext cx="127000" cy="292735"/>
                                </a:xfrm>
                                <a:custGeom>
                                  <a:avLst/>
                                  <a:gdLst/>
                                  <a:ahLst/>
                                  <a:cxnLst/>
                                  <a:rect l="l" t="t" r="r" b="b"/>
                                  <a:pathLst>
                                    <a:path w="127000" h="292735">
                                      <a:moveTo>
                                        <a:pt x="0" y="126492"/>
                                      </a:moveTo>
                                      <a:lnTo>
                                        <a:pt x="126490" y="126492"/>
                                      </a:lnTo>
                                      <a:lnTo>
                                        <a:pt x="126490" y="0"/>
                                      </a:lnTo>
                                      <a:lnTo>
                                        <a:pt x="0" y="0"/>
                                      </a:lnTo>
                                      <a:lnTo>
                                        <a:pt x="0" y="126492"/>
                                      </a:lnTo>
                                      <a:close/>
                                    </a:path>
                                    <a:path w="127000" h="292735">
                                      <a:moveTo>
                                        <a:pt x="0" y="292608"/>
                                      </a:moveTo>
                                      <a:lnTo>
                                        <a:pt x="126490" y="292608"/>
                                      </a:lnTo>
                                      <a:lnTo>
                                        <a:pt x="126490" y="166116"/>
                                      </a:lnTo>
                                      <a:lnTo>
                                        <a:pt x="0" y="166116"/>
                                      </a:lnTo>
                                      <a:lnTo>
                                        <a:pt x="0" y="29260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9EAA42" id="Group 56" o:spid="_x0000_s1026" style="position:absolute;margin-left:6.35pt;margin-top:.5pt;width:10.7pt;height:23.8pt;z-index:-27309056;mso-wrap-distance-left:0;mso-wrap-distance-right:0" coordsize="135890,30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">
                      <v:shape id="Graphic 57" o:spid="_x0000_s1027" style="position:absolute;left:4572;top:4572;width:127000;height:292735;visibility:visible;mso-wrap-style:square;v-text-anchor:top" coordsize="12700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" path="m,126492r126490,l126490,,,,,126492xem,292608r126490,l126490,166116,,166116,,292608xe" filled="f" strokeweight=".72pt">
                        <v:path arrowok="t"/>
                      </v:shape>
                    </v:group>
                  </w:pict>
                </mc:Fallback>
              </mc:AlternateContent>
            </w:r>
            <w:r>
              <w:rPr>
                <w:spacing w:val="-2"/>
                <w:sz w:val="20"/>
              </w:rPr>
              <w:t>predavanja seminari</w:t>
            </w:r>
            <w:r>
              <w:rPr>
                <w:spacing w:val="-10"/>
                <w:sz w:val="20"/>
              </w:rPr>
              <w:t xml:space="preserve"> </w:t>
            </w:r>
            <w:r>
              <w:rPr>
                <w:spacing w:val="-2"/>
                <w:sz w:val="20"/>
              </w:rPr>
              <w:t>i</w:t>
            </w:r>
            <w:r>
              <w:rPr>
                <w:spacing w:val="-9"/>
                <w:sz w:val="20"/>
              </w:rPr>
              <w:t xml:space="preserve"> </w:t>
            </w:r>
            <w:r>
              <w:rPr>
                <w:spacing w:val="-2"/>
                <w:sz w:val="20"/>
              </w:rPr>
              <w:t>radionice</w:t>
            </w:r>
          </w:p>
          <w:p w14:paraId="08ADFF1B" w14:textId="77777777" w:rsidR="007B1485" w:rsidRDefault="00113329">
            <w:pPr>
              <w:pStyle w:val="TableParagraph"/>
              <w:spacing w:line="242" w:lineRule="exact"/>
              <w:ind w:left="160"/>
              <w:rPr>
                <w:sz w:val="20"/>
              </w:rPr>
            </w:pPr>
            <w:r>
              <w:rPr>
                <w:noProof/>
                <w:sz w:val="20"/>
              </w:rPr>
              <mc:AlternateContent>
                <mc:Choice Requires="wpg">
                  <w:drawing>
                    <wp:anchor distT="0" distB="0" distL="0" distR="0" simplePos="0" relativeHeight="476007936" behindDoc="1" locked="0" layoutInCell="1" allowOverlap="1" wp14:anchorId="7634BFF8" wp14:editId="60B58C65">
                      <wp:simplePos x="0" y="0"/>
                      <wp:positionH relativeFrom="column">
                        <wp:posOffset>80517</wp:posOffset>
                      </wp:positionH>
                      <wp:positionV relativeFrom="paragraph">
                        <wp:posOffset>171684</wp:posOffset>
                      </wp:positionV>
                      <wp:extent cx="135890" cy="30035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300355"/>
                                <a:chOff x="0" y="0"/>
                                <a:chExt cx="135890" cy="300355"/>
                              </a:xfrm>
                            </wpg:grpSpPr>
                            <wps:wsp>
                              <wps:cNvPr id="59" name="Graphic 59"/>
                              <wps:cNvSpPr/>
                              <wps:spPr>
                                <a:xfrm>
                                  <a:off x="4572" y="4572"/>
                                  <a:ext cx="127000" cy="291465"/>
                                </a:xfrm>
                                <a:custGeom>
                                  <a:avLst/>
                                  <a:gdLst/>
                                  <a:ahLst/>
                                  <a:cxnLst/>
                                  <a:rect l="l" t="t" r="r" b="b"/>
                                  <a:pathLst>
                                    <a:path w="127000" h="291465">
                                      <a:moveTo>
                                        <a:pt x="0" y="126492"/>
                                      </a:moveTo>
                                      <a:lnTo>
                                        <a:pt x="126490" y="126492"/>
                                      </a:lnTo>
                                      <a:lnTo>
                                        <a:pt x="126490" y="0"/>
                                      </a:lnTo>
                                      <a:lnTo>
                                        <a:pt x="0" y="0"/>
                                      </a:lnTo>
                                      <a:lnTo>
                                        <a:pt x="0" y="126492"/>
                                      </a:lnTo>
                                      <a:close/>
                                    </a:path>
                                    <a:path w="127000" h="291465">
                                      <a:moveTo>
                                        <a:pt x="0" y="291084"/>
                                      </a:moveTo>
                                      <a:lnTo>
                                        <a:pt x="126490" y="291084"/>
                                      </a:lnTo>
                                      <a:lnTo>
                                        <a:pt x="126490" y="164592"/>
                                      </a:lnTo>
                                      <a:lnTo>
                                        <a:pt x="0" y="164592"/>
                                      </a:lnTo>
                                      <a:lnTo>
                                        <a:pt x="0" y="29108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BCCFFC" id="Group 58" o:spid="_x0000_s1026" style="position:absolute;margin-left:6.35pt;margin-top:13.5pt;width:10.7pt;height:23.65pt;z-index:-27308544;mso-wrap-distance-left:0;mso-wrap-distance-right:0" coordsize="135890,30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">
                      <v:shape id="Graphic 59" o:spid="_x0000_s1027" style="position:absolute;left:4572;top:4572;width:127000;height:291465;visibility:visible;mso-wrap-style:square;v-text-anchor:top" coordsize="12700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" path="m,126492r126490,l126490,,,,,126492xem,291084r126490,l126490,164592,,164592,,291084xe" filled="f" strokeweight=".72pt">
                        <v:path arrowok="t"/>
                      </v:shape>
                    </v:group>
                  </w:pict>
                </mc:Fallback>
              </mc:AlternateContent>
            </w:r>
            <w:r>
              <w:rPr>
                <w:sz w:val="20"/>
              </w:rPr>
              <w:t>X</w:t>
            </w:r>
            <w:r>
              <w:rPr>
                <w:spacing w:val="45"/>
                <w:sz w:val="20"/>
              </w:rPr>
              <w:t xml:space="preserve">  </w:t>
            </w:r>
            <w:r>
              <w:rPr>
                <w:spacing w:val="-2"/>
                <w:sz w:val="20"/>
              </w:rPr>
              <w:t>vježbe</w:t>
            </w:r>
          </w:p>
          <w:p w14:paraId="1620539A" w14:textId="77777777" w:rsidR="007B1485" w:rsidRDefault="00113329">
            <w:pPr>
              <w:pStyle w:val="TableParagraph"/>
              <w:spacing w:before="18"/>
              <w:ind w:left="405"/>
              <w:rPr>
                <w:sz w:val="20"/>
              </w:rPr>
            </w:pPr>
            <w:r>
              <w:rPr>
                <w:sz w:val="20"/>
              </w:rPr>
              <w:t>online</w:t>
            </w:r>
            <w:r>
              <w:rPr>
                <w:spacing w:val="-6"/>
                <w:sz w:val="20"/>
              </w:rPr>
              <w:t xml:space="preserve"> </w:t>
            </w:r>
            <w:r>
              <w:rPr>
                <w:sz w:val="20"/>
              </w:rPr>
              <w:t>u</w:t>
            </w:r>
            <w:r>
              <w:rPr>
                <w:spacing w:val="-5"/>
                <w:sz w:val="20"/>
              </w:rPr>
              <w:t xml:space="preserve"> </w:t>
            </w:r>
            <w:r>
              <w:rPr>
                <w:spacing w:val="-2"/>
                <w:sz w:val="20"/>
              </w:rPr>
              <w:t>cijelosti</w:t>
            </w:r>
          </w:p>
          <w:p w14:paraId="7133F589" w14:textId="77777777" w:rsidR="007B1485" w:rsidRDefault="00113329">
            <w:pPr>
              <w:pStyle w:val="TableParagraph"/>
              <w:spacing w:before="15"/>
              <w:ind w:left="405"/>
              <w:rPr>
                <w:sz w:val="20"/>
              </w:rPr>
            </w:pPr>
            <w:r>
              <w:rPr>
                <w:spacing w:val="-2"/>
                <w:sz w:val="20"/>
              </w:rPr>
              <w:t>mješovito</w:t>
            </w:r>
            <w:r>
              <w:rPr>
                <w:spacing w:val="-4"/>
                <w:sz w:val="20"/>
              </w:rPr>
              <w:t xml:space="preserve"> </w:t>
            </w:r>
            <w:r>
              <w:rPr>
                <w:spacing w:val="-2"/>
                <w:sz w:val="20"/>
              </w:rPr>
              <w:t>e-učenje</w:t>
            </w:r>
          </w:p>
          <w:p w14:paraId="715F8A9E" w14:textId="77777777" w:rsidR="007B1485" w:rsidRDefault="00113329">
            <w:pPr>
              <w:pStyle w:val="TableParagraph"/>
              <w:spacing w:before="15" w:line="237" w:lineRule="exact"/>
              <w:ind w:left="160"/>
              <w:rPr>
                <w:sz w:val="20"/>
              </w:rPr>
            </w:pPr>
            <w:r>
              <w:rPr>
                <w:sz w:val="20"/>
              </w:rPr>
              <w:t>X</w:t>
            </w:r>
            <w:r>
              <w:rPr>
                <w:spacing w:val="74"/>
                <w:sz w:val="20"/>
              </w:rPr>
              <w:t xml:space="preserve"> </w:t>
            </w:r>
            <w:r>
              <w:rPr>
                <w:sz w:val="20"/>
              </w:rPr>
              <w:t>terenska</w:t>
            </w:r>
            <w:r>
              <w:rPr>
                <w:spacing w:val="-4"/>
                <w:sz w:val="20"/>
              </w:rPr>
              <w:t xml:space="preserve"> </w:t>
            </w:r>
            <w:r>
              <w:rPr>
                <w:spacing w:val="-2"/>
                <w:sz w:val="20"/>
              </w:rPr>
              <w:t>nastava</w:t>
            </w:r>
          </w:p>
        </w:tc>
        <w:tc>
          <w:tcPr>
            <w:tcW w:w="2124" w:type="dxa"/>
            <w:vMerge w:val="restart"/>
          </w:tcPr>
          <w:p w14:paraId="7955C75B" w14:textId="77777777" w:rsidR="007B1485" w:rsidRDefault="00113329">
            <w:pPr>
              <w:pStyle w:val="TableParagraph"/>
              <w:spacing w:before="1" w:line="256" w:lineRule="auto"/>
              <w:ind w:left="403" w:right="104"/>
              <w:rPr>
                <w:sz w:val="20"/>
              </w:rPr>
            </w:pPr>
            <w:r>
              <w:rPr>
                <w:noProof/>
                <w:sz w:val="20"/>
              </w:rPr>
              <mc:AlternateContent>
                <mc:Choice Requires="wpg">
                  <w:drawing>
                    <wp:anchor distT="0" distB="0" distL="0" distR="0" simplePos="0" relativeHeight="476008448" behindDoc="1" locked="0" layoutInCell="1" allowOverlap="1" wp14:anchorId="2FD7EFE9" wp14:editId="0A1B82BB">
                      <wp:simplePos x="0" y="0"/>
                      <wp:positionH relativeFrom="column">
                        <wp:posOffset>78994</wp:posOffset>
                      </wp:positionH>
                      <wp:positionV relativeFrom="paragraph">
                        <wp:posOffset>6622</wp:posOffset>
                      </wp:positionV>
                      <wp:extent cx="135890" cy="63246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2460"/>
                                <a:chOff x="0" y="0"/>
                                <a:chExt cx="135890" cy="632460"/>
                              </a:xfrm>
                            </wpg:grpSpPr>
                            <wps:wsp>
                              <wps:cNvPr id="61" name="Graphic 61"/>
                              <wps:cNvSpPr/>
                              <wps:spPr>
                                <a:xfrm>
                                  <a:off x="4572" y="4572"/>
                                  <a:ext cx="127000" cy="623570"/>
                                </a:xfrm>
                                <a:custGeom>
                                  <a:avLst/>
                                  <a:gdLst/>
                                  <a:ahLst/>
                                  <a:cxnLst/>
                                  <a:rect l="l" t="t" r="r" b="b"/>
                                  <a:pathLst>
                                    <a:path w="127000" h="623570">
                                      <a:moveTo>
                                        <a:pt x="0" y="126492"/>
                                      </a:moveTo>
                                      <a:lnTo>
                                        <a:pt x="126490" y="126492"/>
                                      </a:lnTo>
                                      <a:lnTo>
                                        <a:pt x="126490" y="0"/>
                                      </a:lnTo>
                                      <a:lnTo>
                                        <a:pt x="0" y="0"/>
                                      </a:lnTo>
                                      <a:lnTo>
                                        <a:pt x="0" y="126492"/>
                                      </a:lnTo>
                                      <a:close/>
                                    </a:path>
                                    <a:path w="127000" h="623570">
                                      <a:moveTo>
                                        <a:pt x="0" y="292608"/>
                                      </a:moveTo>
                                      <a:lnTo>
                                        <a:pt x="126490" y="292608"/>
                                      </a:lnTo>
                                      <a:lnTo>
                                        <a:pt x="126490" y="166116"/>
                                      </a:lnTo>
                                      <a:lnTo>
                                        <a:pt x="0" y="166116"/>
                                      </a:lnTo>
                                      <a:lnTo>
                                        <a:pt x="0" y="292608"/>
                                      </a:lnTo>
                                      <a:close/>
                                    </a:path>
                                    <a:path w="127000" h="623570">
                                      <a:moveTo>
                                        <a:pt x="0" y="457200"/>
                                      </a:moveTo>
                                      <a:lnTo>
                                        <a:pt x="126490" y="457200"/>
                                      </a:lnTo>
                                      <a:lnTo>
                                        <a:pt x="126490" y="330706"/>
                                      </a:lnTo>
                                      <a:lnTo>
                                        <a:pt x="0" y="330706"/>
                                      </a:lnTo>
                                      <a:lnTo>
                                        <a:pt x="0" y="457200"/>
                                      </a:lnTo>
                                      <a:close/>
                                    </a:path>
                                    <a:path w="127000" h="623570">
                                      <a:moveTo>
                                        <a:pt x="0" y="623316"/>
                                      </a:moveTo>
                                      <a:lnTo>
                                        <a:pt x="126490" y="623316"/>
                                      </a:lnTo>
                                      <a:lnTo>
                                        <a:pt x="126490" y="496824"/>
                                      </a:lnTo>
                                      <a:lnTo>
                                        <a:pt x="0" y="496824"/>
                                      </a:lnTo>
                                      <a:lnTo>
                                        <a:pt x="0" y="62331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849E5E" id="Group 60" o:spid="_x0000_s1026" style="position:absolute;margin-left:6.2pt;margin-top:.5pt;width:10.7pt;height:49.8pt;z-index:-27308032;mso-wrap-distance-left:0;mso-wrap-distance-right:0" coordsize="1358,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">
                      <v:shape id="Graphic 61" o:spid="_x0000_s1027" style="position:absolute;left:45;top:45;width:1270;height:6236;visibility:visible;mso-wrap-style:square;v-text-anchor:top" coordsize="127000,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" path="m,126492r126490,l126490,,,,,126492xem,292608r126490,l126490,166116,,166116,,292608xem,457200r126490,l126490,330706,,330706,,457200xem,623316r126490,l126490,496824,,496824,,623316xe" filled="f" strokeweight=".72pt">
                        <v:path arrowok="t"/>
                      </v:shape>
                    </v:group>
                  </w:pict>
                </mc:Fallback>
              </mc:AlternateContent>
            </w:r>
            <w:r>
              <w:rPr>
                <w:sz w:val="20"/>
              </w:rPr>
              <w:t>samostalni</w:t>
            </w:r>
            <w:r>
              <w:rPr>
                <w:spacing w:val="40"/>
                <w:sz w:val="20"/>
              </w:rPr>
              <w:t xml:space="preserve"> </w:t>
            </w:r>
            <w:r>
              <w:rPr>
                <w:sz w:val="20"/>
              </w:rPr>
              <w:t xml:space="preserve">zadaci </w:t>
            </w:r>
            <w:r>
              <w:rPr>
                <w:spacing w:val="-2"/>
                <w:sz w:val="20"/>
              </w:rPr>
              <w:t>multimedija</w:t>
            </w:r>
            <w:r>
              <w:rPr>
                <w:spacing w:val="-11"/>
                <w:sz w:val="20"/>
              </w:rPr>
              <w:t xml:space="preserve"> </w:t>
            </w:r>
            <w:r>
              <w:rPr>
                <w:spacing w:val="-2"/>
                <w:sz w:val="20"/>
              </w:rPr>
              <w:t>i</w:t>
            </w:r>
            <w:r>
              <w:rPr>
                <w:spacing w:val="-13"/>
                <w:sz w:val="20"/>
              </w:rPr>
              <w:t xml:space="preserve"> </w:t>
            </w:r>
            <w:r>
              <w:rPr>
                <w:spacing w:val="-2"/>
                <w:sz w:val="20"/>
              </w:rPr>
              <w:t xml:space="preserve">mreža laboratorij </w:t>
            </w:r>
            <w:r>
              <w:rPr>
                <w:sz w:val="20"/>
              </w:rPr>
              <w:t>mentorski</w:t>
            </w:r>
            <w:r>
              <w:rPr>
                <w:spacing w:val="-13"/>
                <w:sz w:val="20"/>
              </w:rPr>
              <w:t xml:space="preserve"> </w:t>
            </w:r>
            <w:r>
              <w:rPr>
                <w:sz w:val="20"/>
              </w:rPr>
              <w:t>rad</w:t>
            </w:r>
          </w:p>
          <w:p w14:paraId="6ACDE6EA" w14:textId="77777777" w:rsidR="007B1485" w:rsidRDefault="00113329">
            <w:pPr>
              <w:pStyle w:val="TableParagraph"/>
              <w:spacing w:line="239" w:lineRule="exact"/>
              <w:ind w:left="158"/>
              <w:rPr>
                <w:sz w:val="20"/>
              </w:rPr>
            </w:pPr>
            <w:r>
              <w:rPr>
                <w:sz w:val="20"/>
              </w:rPr>
              <w:t>X</w:t>
            </w:r>
            <w:r>
              <w:rPr>
                <w:spacing w:val="77"/>
                <w:sz w:val="20"/>
              </w:rPr>
              <w:t xml:space="preserve"> </w:t>
            </w:r>
            <w:r>
              <w:rPr>
                <w:sz w:val="20"/>
              </w:rPr>
              <w:t>izvedba</w:t>
            </w:r>
            <w:r>
              <w:rPr>
                <w:spacing w:val="-5"/>
                <w:sz w:val="20"/>
              </w:rPr>
              <w:t xml:space="preserve"> </w:t>
            </w:r>
            <w:r>
              <w:rPr>
                <w:spacing w:val="-2"/>
                <w:sz w:val="20"/>
              </w:rPr>
              <w:t>praktičnih</w:t>
            </w:r>
          </w:p>
          <w:p w14:paraId="78209EC2" w14:textId="77777777" w:rsidR="007B1485" w:rsidRDefault="00113329">
            <w:pPr>
              <w:pStyle w:val="TableParagraph"/>
              <w:spacing w:before="15" w:line="240" w:lineRule="exact"/>
              <w:ind w:left="113"/>
              <w:rPr>
                <w:sz w:val="20"/>
              </w:rPr>
            </w:pPr>
            <w:r>
              <w:rPr>
                <w:spacing w:val="-2"/>
                <w:sz w:val="20"/>
              </w:rPr>
              <w:t>zadataka</w:t>
            </w:r>
          </w:p>
        </w:tc>
        <w:tc>
          <w:tcPr>
            <w:tcW w:w="2549" w:type="dxa"/>
            <w:shd w:val="clear" w:color="auto" w:fill="FFF9CC"/>
          </w:tcPr>
          <w:p w14:paraId="16776D25" w14:textId="77777777" w:rsidR="007B1485" w:rsidRDefault="00113329">
            <w:pPr>
              <w:pStyle w:val="TableParagraph"/>
              <w:spacing w:before="1" w:line="240" w:lineRule="exact"/>
              <w:ind w:left="113"/>
              <w:rPr>
                <w:sz w:val="20"/>
              </w:rPr>
            </w:pPr>
            <w:r>
              <w:rPr>
                <w:sz w:val="20"/>
              </w:rPr>
              <w:t>2.7.</w:t>
            </w:r>
            <w:r>
              <w:rPr>
                <w:spacing w:val="2"/>
                <w:sz w:val="20"/>
              </w:rPr>
              <w:t xml:space="preserve"> </w:t>
            </w:r>
            <w:r>
              <w:rPr>
                <w:spacing w:val="-2"/>
                <w:sz w:val="20"/>
              </w:rPr>
              <w:t>Komentari:</w:t>
            </w:r>
          </w:p>
        </w:tc>
      </w:tr>
      <w:tr w:rsidR="007B1485" w14:paraId="06ABE9EA" w14:textId="77777777">
        <w:trPr>
          <w:trHeight w:val="1289"/>
        </w:trPr>
        <w:tc>
          <w:tcPr>
            <w:tcW w:w="2182" w:type="dxa"/>
            <w:vMerge/>
            <w:tcBorders>
              <w:top w:val="nil"/>
            </w:tcBorders>
            <w:shd w:val="clear" w:color="auto" w:fill="FFF9CC"/>
          </w:tcPr>
          <w:p w14:paraId="4733F033" w14:textId="77777777" w:rsidR="007B1485" w:rsidRDefault="007B1485">
            <w:pPr>
              <w:rPr>
                <w:sz w:val="2"/>
                <w:szCs w:val="2"/>
              </w:rPr>
            </w:pPr>
          </w:p>
        </w:tc>
        <w:tc>
          <w:tcPr>
            <w:tcW w:w="2208" w:type="dxa"/>
            <w:gridSpan w:val="2"/>
            <w:vMerge/>
            <w:tcBorders>
              <w:top w:val="nil"/>
            </w:tcBorders>
          </w:tcPr>
          <w:p w14:paraId="2E92B1AA" w14:textId="77777777" w:rsidR="007B1485" w:rsidRDefault="007B1485">
            <w:pPr>
              <w:rPr>
                <w:sz w:val="2"/>
                <w:szCs w:val="2"/>
              </w:rPr>
            </w:pPr>
          </w:p>
        </w:tc>
        <w:tc>
          <w:tcPr>
            <w:tcW w:w="2124" w:type="dxa"/>
            <w:vMerge/>
            <w:tcBorders>
              <w:top w:val="nil"/>
            </w:tcBorders>
          </w:tcPr>
          <w:p w14:paraId="4CB69821" w14:textId="77777777" w:rsidR="007B1485" w:rsidRDefault="007B1485">
            <w:pPr>
              <w:rPr>
                <w:sz w:val="2"/>
                <w:szCs w:val="2"/>
              </w:rPr>
            </w:pPr>
          </w:p>
        </w:tc>
        <w:tc>
          <w:tcPr>
            <w:tcW w:w="2549" w:type="dxa"/>
          </w:tcPr>
          <w:p w14:paraId="13F70DDF" w14:textId="77777777" w:rsidR="007B1485" w:rsidRDefault="007B1485">
            <w:pPr>
              <w:pStyle w:val="TableParagraph"/>
              <w:rPr>
                <w:sz w:val="20"/>
              </w:rPr>
            </w:pPr>
          </w:p>
          <w:p w14:paraId="07DBDC5D" w14:textId="77777777" w:rsidR="007B1485" w:rsidRDefault="007B1485">
            <w:pPr>
              <w:pStyle w:val="TableParagraph"/>
              <w:spacing w:before="159"/>
              <w:rPr>
                <w:sz w:val="20"/>
              </w:rPr>
            </w:pPr>
          </w:p>
          <w:p w14:paraId="18A17FAE" w14:textId="77777777" w:rsidR="007B1485" w:rsidRDefault="00113329">
            <w:pPr>
              <w:pStyle w:val="TableParagraph"/>
              <w:ind w:left="113"/>
              <w:rPr>
                <w:sz w:val="20"/>
              </w:rPr>
            </w:pPr>
            <w:r>
              <w:rPr>
                <w:spacing w:val="-10"/>
                <w:sz w:val="20"/>
              </w:rPr>
              <w:t>-</w:t>
            </w:r>
          </w:p>
        </w:tc>
      </w:tr>
      <w:tr w:rsidR="007B1485" w14:paraId="5F966D7E" w14:textId="77777777">
        <w:trPr>
          <w:trHeight w:val="522"/>
        </w:trPr>
        <w:tc>
          <w:tcPr>
            <w:tcW w:w="2182" w:type="dxa"/>
            <w:shd w:val="clear" w:color="auto" w:fill="FFF9CC"/>
          </w:tcPr>
          <w:p w14:paraId="0C39763A" w14:textId="77777777" w:rsidR="007B1485" w:rsidRDefault="00113329">
            <w:pPr>
              <w:pStyle w:val="TableParagraph"/>
              <w:spacing w:before="133"/>
              <w:ind w:left="112"/>
              <w:rPr>
                <w:sz w:val="20"/>
              </w:rPr>
            </w:pPr>
            <w:r>
              <w:rPr>
                <w:sz w:val="20"/>
              </w:rPr>
              <w:t>2.8.</w:t>
            </w:r>
            <w:r>
              <w:rPr>
                <w:spacing w:val="4"/>
                <w:sz w:val="20"/>
              </w:rPr>
              <w:t xml:space="preserve"> </w:t>
            </w:r>
            <w:r>
              <w:rPr>
                <w:sz w:val="20"/>
              </w:rPr>
              <w:t>Obveze</w:t>
            </w:r>
            <w:r>
              <w:rPr>
                <w:spacing w:val="-8"/>
                <w:sz w:val="20"/>
              </w:rPr>
              <w:t xml:space="preserve"> </w:t>
            </w:r>
            <w:r>
              <w:rPr>
                <w:spacing w:val="-2"/>
                <w:sz w:val="20"/>
              </w:rPr>
              <w:t>studenata</w:t>
            </w:r>
          </w:p>
        </w:tc>
        <w:tc>
          <w:tcPr>
            <w:tcW w:w="6881" w:type="dxa"/>
            <w:gridSpan w:val="4"/>
          </w:tcPr>
          <w:p w14:paraId="137935BD" w14:textId="77777777" w:rsidR="007B1485" w:rsidRDefault="00113329">
            <w:pPr>
              <w:pStyle w:val="TableParagraph"/>
              <w:spacing w:before="3"/>
              <w:ind w:left="115"/>
              <w:rPr>
                <w:sz w:val="20"/>
              </w:rPr>
            </w:pPr>
            <w:r>
              <w:rPr>
                <w:spacing w:val="-2"/>
                <w:sz w:val="20"/>
              </w:rPr>
              <w:t>Pohađanje</w:t>
            </w:r>
            <w:r>
              <w:rPr>
                <w:spacing w:val="4"/>
                <w:sz w:val="20"/>
              </w:rPr>
              <w:t xml:space="preserve"> </w:t>
            </w:r>
            <w:r>
              <w:rPr>
                <w:spacing w:val="-2"/>
                <w:sz w:val="20"/>
              </w:rPr>
              <w:t>nastave,</w:t>
            </w:r>
            <w:r>
              <w:rPr>
                <w:spacing w:val="1"/>
                <w:sz w:val="20"/>
              </w:rPr>
              <w:t xml:space="preserve"> </w:t>
            </w:r>
            <w:r>
              <w:rPr>
                <w:spacing w:val="-2"/>
                <w:sz w:val="20"/>
              </w:rPr>
              <w:t>priprema</w:t>
            </w:r>
            <w:r>
              <w:rPr>
                <w:spacing w:val="3"/>
                <w:sz w:val="20"/>
              </w:rPr>
              <w:t xml:space="preserve"> </w:t>
            </w:r>
            <w:r>
              <w:rPr>
                <w:spacing w:val="-2"/>
                <w:sz w:val="20"/>
              </w:rPr>
              <w:t>i</w:t>
            </w:r>
            <w:r>
              <w:rPr>
                <w:spacing w:val="6"/>
                <w:sz w:val="20"/>
              </w:rPr>
              <w:t xml:space="preserve"> </w:t>
            </w:r>
            <w:r>
              <w:rPr>
                <w:spacing w:val="-2"/>
                <w:sz w:val="20"/>
              </w:rPr>
              <w:t>aktivno</w:t>
            </w:r>
            <w:r>
              <w:rPr>
                <w:spacing w:val="-1"/>
                <w:sz w:val="20"/>
              </w:rPr>
              <w:t xml:space="preserve"> </w:t>
            </w:r>
            <w:r>
              <w:rPr>
                <w:spacing w:val="-2"/>
                <w:sz w:val="20"/>
              </w:rPr>
              <w:t>sudjelovanje</w:t>
            </w:r>
            <w:r>
              <w:rPr>
                <w:spacing w:val="1"/>
                <w:sz w:val="20"/>
              </w:rPr>
              <w:t xml:space="preserve"> </w:t>
            </w:r>
            <w:r>
              <w:rPr>
                <w:spacing w:val="-2"/>
                <w:sz w:val="20"/>
              </w:rPr>
              <w:t>na</w:t>
            </w:r>
            <w:r>
              <w:rPr>
                <w:spacing w:val="1"/>
                <w:sz w:val="20"/>
              </w:rPr>
              <w:t xml:space="preserve"> </w:t>
            </w:r>
            <w:r>
              <w:rPr>
                <w:spacing w:val="-2"/>
                <w:sz w:val="20"/>
              </w:rPr>
              <w:t>vježbama,</w:t>
            </w:r>
            <w:r>
              <w:rPr>
                <w:spacing w:val="-1"/>
                <w:sz w:val="20"/>
              </w:rPr>
              <w:t xml:space="preserve"> </w:t>
            </w:r>
            <w:r>
              <w:rPr>
                <w:spacing w:val="-2"/>
                <w:sz w:val="20"/>
              </w:rPr>
              <w:t>izvedba</w:t>
            </w:r>
          </w:p>
          <w:p w14:paraId="2C0F3CA6" w14:textId="77777777" w:rsidR="007B1485" w:rsidRDefault="00113329">
            <w:pPr>
              <w:pStyle w:val="TableParagraph"/>
              <w:spacing w:before="15" w:line="240" w:lineRule="exact"/>
              <w:ind w:left="115"/>
              <w:rPr>
                <w:sz w:val="20"/>
              </w:rPr>
            </w:pPr>
            <w:r>
              <w:rPr>
                <w:spacing w:val="-2"/>
                <w:sz w:val="20"/>
              </w:rPr>
              <w:t>praktičnih</w:t>
            </w:r>
            <w:r>
              <w:rPr>
                <w:spacing w:val="-1"/>
                <w:sz w:val="20"/>
              </w:rPr>
              <w:t xml:space="preserve"> </w:t>
            </w:r>
            <w:r>
              <w:rPr>
                <w:spacing w:val="-2"/>
                <w:sz w:val="20"/>
              </w:rPr>
              <w:t>zadataka,</w:t>
            </w:r>
            <w:r>
              <w:rPr>
                <w:spacing w:val="-1"/>
                <w:sz w:val="20"/>
              </w:rPr>
              <w:t xml:space="preserve"> </w:t>
            </w:r>
            <w:r>
              <w:rPr>
                <w:spacing w:val="-2"/>
                <w:sz w:val="20"/>
              </w:rPr>
              <w:t>sukladno</w:t>
            </w:r>
            <w:r>
              <w:rPr>
                <w:spacing w:val="4"/>
                <w:sz w:val="20"/>
              </w:rPr>
              <w:t xml:space="preserve"> </w:t>
            </w:r>
            <w:r>
              <w:rPr>
                <w:spacing w:val="-2"/>
                <w:sz w:val="20"/>
              </w:rPr>
              <w:t>Pravilniku</w:t>
            </w:r>
            <w:r>
              <w:rPr>
                <w:spacing w:val="4"/>
                <w:sz w:val="20"/>
              </w:rPr>
              <w:t xml:space="preserve"> </w:t>
            </w:r>
            <w:r>
              <w:rPr>
                <w:spacing w:val="-2"/>
                <w:sz w:val="20"/>
              </w:rPr>
              <w:t>o</w:t>
            </w:r>
            <w:r>
              <w:rPr>
                <w:sz w:val="20"/>
              </w:rPr>
              <w:t xml:space="preserve"> </w:t>
            </w:r>
            <w:r>
              <w:rPr>
                <w:spacing w:val="-2"/>
                <w:sz w:val="20"/>
              </w:rPr>
              <w:t>studiranju.</w:t>
            </w:r>
          </w:p>
        </w:tc>
      </w:tr>
      <w:tr w:rsidR="007B1485" w14:paraId="5C56AF9C" w14:textId="77777777">
        <w:trPr>
          <w:trHeight w:val="244"/>
        </w:trPr>
        <w:tc>
          <w:tcPr>
            <w:tcW w:w="2182" w:type="dxa"/>
            <w:shd w:val="clear" w:color="auto" w:fill="FFF9CC"/>
          </w:tcPr>
          <w:p w14:paraId="28F355AA" w14:textId="77777777" w:rsidR="007B1485" w:rsidRDefault="007B1485">
            <w:pPr>
              <w:pStyle w:val="TableParagraph"/>
              <w:rPr>
                <w:rFonts w:ascii="Times New Roman"/>
                <w:sz w:val="16"/>
              </w:rPr>
            </w:pPr>
          </w:p>
        </w:tc>
        <w:tc>
          <w:tcPr>
            <w:tcW w:w="6881" w:type="dxa"/>
            <w:gridSpan w:val="4"/>
            <w:shd w:val="clear" w:color="auto" w:fill="FFFFCC"/>
          </w:tcPr>
          <w:p w14:paraId="1A2A1AE6" w14:textId="77777777" w:rsidR="007B1485" w:rsidRDefault="00113329">
            <w:pPr>
              <w:pStyle w:val="TableParagraph"/>
              <w:spacing w:line="223" w:lineRule="exact"/>
              <w:ind w:left="115"/>
              <w:rPr>
                <w:rFonts w:ascii="Times New Roman"/>
                <w:b/>
                <w:sz w:val="20"/>
              </w:rPr>
            </w:pPr>
            <w:r>
              <w:rPr>
                <w:rFonts w:ascii="Times New Roman"/>
                <w:b/>
                <w:spacing w:val="-2"/>
                <w:sz w:val="20"/>
              </w:rPr>
              <w:t>Elementi</w:t>
            </w:r>
            <w:r>
              <w:rPr>
                <w:rFonts w:ascii="Times New Roman"/>
                <w:b/>
                <w:spacing w:val="2"/>
                <w:sz w:val="20"/>
              </w:rPr>
              <w:t xml:space="preserve"> </w:t>
            </w:r>
            <w:r>
              <w:rPr>
                <w:rFonts w:ascii="Times New Roman"/>
                <w:b/>
                <w:spacing w:val="-2"/>
                <w:sz w:val="20"/>
              </w:rPr>
              <w:t>formiranja</w:t>
            </w:r>
            <w:r>
              <w:rPr>
                <w:rFonts w:ascii="Times New Roman"/>
                <w:b/>
                <w:spacing w:val="8"/>
                <w:sz w:val="20"/>
              </w:rPr>
              <w:t xml:space="preserve"> </w:t>
            </w:r>
            <w:r>
              <w:rPr>
                <w:rFonts w:ascii="Times New Roman"/>
                <w:b/>
                <w:spacing w:val="-2"/>
                <w:sz w:val="20"/>
              </w:rPr>
              <w:t>ocjene</w:t>
            </w:r>
          </w:p>
        </w:tc>
      </w:tr>
    </w:tbl>
    <w:p w14:paraId="049BED82" w14:textId="77777777" w:rsidR="007B1485" w:rsidRDefault="007B1485">
      <w:pPr>
        <w:pStyle w:val="TableParagraph"/>
        <w:spacing w:line="223" w:lineRule="exact"/>
        <w:rPr>
          <w:rFonts w:ascii="Times New Roman"/>
          <w:b/>
          <w:sz w:val="20"/>
        </w:rPr>
        <w:sectPr w:rsidR="007B1485">
          <w:pgSz w:w="16850" w:h="11920" w:orient="landscape"/>
          <w:pgMar w:top="1340" w:right="141" w:bottom="280" w:left="141" w:header="720" w:footer="720" w:gutter="0"/>
          <w:cols w:space="720"/>
        </w:sectPr>
      </w:pPr>
    </w:p>
    <w:p w14:paraId="6CF3550A"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775"/>
        <w:gridCol w:w="667"/>
        <w:gridCol w:w="890"/>
        <w:gridCol w:w="2551"/>
      </w:tblGrid>
      <w:tr w:rsidR="007B1485" w14:paraId="3EC8E451" w14:textId="77777777">
        <w:trPr>
          <w:trHeight w:val="520"/>
        </w:trPr>
        <w:tc>
          <w:tcPr>
            <w:tcW w:w="2182" w:type="dxa"/>
            <w:tcBorders>
              <w:bottom w:val="nil"/>
            </w:tcBorders>
            <w:shd w:val="clear" w:color="auto" w:fill="FFF9CC"/>
          </w:tcPr>
          <w:p w14:paraId="4E123F0B" w14:textId="77777777" w:rsidR="007B1485" w:rsidRDefault="00113329">
            <w:pPr>
              <w:pStyle w:val="TableParagraph"/>
              <w:spacing w:before="1"/>
              <w:ind w:left="112"/>
              <w:rPr>
                <w:sz w:val="20"/>
              </w:rPr>
            </w:pPr>
            <w:r>
              <w:rPr>
                <w:sz w:val="20"/>
              </w:rPr>
              <w:t>2.9.</w:t>
            </w:r>
            <w:r>
              <w:rPr>
                <w:spacing w:val="1"/>
                <w:sz w:val="20"/>
              </w:rPr>
              <w:t xml:space="preserve"> </w:t>
            </w:r>
            <w:r>
              <w:rPr>
                <w:sz w:val="20"/>
              </w:rPr>
              <w:t>Praćenje</w:t>
            </w:r>
            <w:r>
              <w:rPr>
                <w:spacing w:val="-6"/>
                <w:sz w:val="20"/>
              </w:rPr>
              <w:t xml:space="preserve"> </w:t>
            </w:r>
            <w:r>
              <w:rPr>
                <w:spacing w:val="-4"/>
                <w:sz w:val="20"/>
              </w:rPr>
              <w:t>rada</w:t>
            </w:r>
          </w:p>
          <w:p w14:paraId="2D095DBE" w14:textId="77777777" w:rsidR="007B1485" w:rsidRDefault="00113329">
            <w:pPr>
              <w:pStyle w:val="TableParagraph"/>
              <w:spacing w:before="18" w:line="237" w:lineRule="exact"/>
              <w:ind w:left="472"/>
              <w:rPr>
                <w:i/>
                <w:sz w:val="20"/>
              </w:rPr>
            </w:pPr>
            <w:r>
              <w:rPr>
                <w:spacing w:val="-2"/>
                <w:sz w:val="20"/>
              </w:rPr>
              <w:t>studenata</w:t>
            </w:r>
            <w:r>
              <w:rPr>
                <w:spacing w:val="3"/>
                <w:sz w:val="20"/>
              </w:rPr>
              <w:t xml:space="preserve"> </w:t>
            </w:r>
            <w:r>
              <w:rPr>
                <w:i/>
                <w:spacing w:val="-2"/>
                <w:sz w:val="20"/>
              </w:rPr>
              <w:t>(upisati</w:t>
            </w:r>
          </w:p>
        </w:tc>
        <w:tc>
          <w:tcPr>
            <w:tcW w:w="2775" w:type="dxa"/>
          </w:tcPr>
          <w:p w14:paraId="5B5E0635" w14:textId="77777777" w:rsidR="007B1485" w:rsidRDefault="00113329">
            <w:pPr>
              <w:pStyle w:val="TableParagraph"/>
              <w:spacing w:before="1"/>
              <w:ind w:left="115"/>
              <w:rPr>
                <w:sz w:val="20"/>
              </w:rPr>
            </w:pPr>
            <w:r>
              <w:rPr>
                <w:spacing w:val="-2"/>
                <w:sz w:val="20"/>
              </w:rPr>
              <w:t>Obveze studenata</w:t>
            </w:r>
          </w:p>
        </w:tc>
        <w:tc>
          <w:tcPr>
            <w:tcW w:w="1557" w:type="dxa"/>
            <w:gridSpan w:val="2"/>
          </w:tcPr>
          <w:p w14:paraId="41210455" w14:textId="77777777" w:rsidR="007B1485" w:rsidRDefault="00113329">
            <w:pPr>
              <w:pStyle w:val="TableParagraph"/>
              <w:spacing w:before="1"/>
              <w:ind w:left="112"/>
              <w:rPr>
                <w:sz w:val="20"/>
              </w:rPr>
            </w:pPr>
            <w:r>
              <w:rPr>
                <w:spacing w:val="-4"/>
                <w:sz w:val="20"/>
              </w:rPr>
              <w:t>ECTS</w:t>
            </w:r>
          </w:p>
        </w:tc>
        <w:tc>
          <w:tcPr>
            <w:tcW w:w="2551" w:type="dxa"/>
          </w:tcPr>
          <w:p w14:paraId="2AB00BFE" w14:textId="77777777" w:rsidR="007B1485" w:rsidRDefault="00113329">
            <w:pPr>
              <w:pStyle w:val="TableParagraph"/>
              <w:spacing w:line="250" w:lineRule="exact"/>
              <w:ind w:left="113"/>
              <w:rPr>
                <w:rFonts w:ascii="Times New Roman"/>
                <w:b/>
                <w:sz w:val="20"/>
              </w:rPr>
            </w:pPr>
            <w:r>
              <w:rPr>
                <w:rFonts w:ascii="Times New Roman"/>
                <w:b/>
                <w:spacing w:val="-2"/>
                <w:sz w:val="20"/>
              </w:rPr>
              <w:t>Bodovi</w:t>
            </w:r>
            <w:r>
              <w:rPr>
                <w:rFonts w:ascii="Times New Roman"/>
                <w:b/>
                <w:spacing w:val="-9"/>
                <w:sz w:val="20"/>
              </w:rPr>
              <w:t xml:space="preserve"> </w:t>
            </w:r>
            <w:r>
              <w:rPr>
                <w:rFonts w:ascii="Times New Roman"/>
                <w:b/>
                <w:spacing w:val="-2"/>
                <w:sz w:val="20"/>
              </w:rPr>
              <w:t>elemenata</w:t>
            </w:r>
            <w:r>
              <w:rPr>
                <w:rFonts w:ascii="Times New Roman"/>
                <w:b/>
                <w:spacing w:val="-10"/>
                <w:sz w:val="20"/>
              </w:rPr>
              <w:t xml:space="preserve"> </w:t>
            </w:r>
            <w:r>
              <w:rPr>
                <w:rFonts w:ascii="Times New Roman"/>
                <w:b/>
                <w:spacing w:val="-2"/>
                <w:sz w:val="20"/>
              </w:rPr>
              <w:t xml:space="preserve">ocjene </w:t>
            </w:r>
            <w:r>
              <w:rPr>
                <w:rFonts w:ascii="Times New Roman"/>
                <w:b/>
                <w:sz w:val="20"/>
              </w:rPr>
              <w:t>(ukupno 100)</w:t>
            </w:r>
          </w:p>
        </w:tc>
      </w:tr>
      <w:tr w:rsidR="007B1485" w14:paraId="7DBA5257" w14:textId="77777777">
        <w:trPr>
          <w:trHeight w:val="261"/>
        </w:trPr>
        <w:tc>
          <w:tcPr>
            <w:tcW w:w="2182" w:type="dxa"/>
            <w:vMerge w:val="restart"/>
            <w:tcBorders>
              <w:top w:val="nil"/>
            </w:tcBorders>
            <w:shd w:val="clear" w:color="auto" w:fill="FFF9CC"/>
          </w:tcPr>
          <w:p w14:paraId="3BEBD77C" w14:textId="77777777" w:rsidR="007B1485" w:rsidRDefault="00113329">
            <w:pPr>
              <w:pStyle w:val="TableParagraph"/>
              <w:spacing w:line="254" w:lineRule="auto"/>
              <w:ind w:left="472" w:right="147"/>
              <w:rPr>
                <w:i/>
                <w:sz w:val="20"/>
              </w:rPr>
            </w:pPr>
            <w:r>
              <w:rPr>
                <w:i/>
                <w:sz w:val="20"/>
              </w:rPr>
              <w:t>udio</w:t>
            </w:r>
            <w:r>
              <w:rPr>
                <w:i/>
                <w:spacing w:val="-3"/>
                <w:sz w:val="20"/>
              </w:rPr>
              <w:t xml:space="preserve"> </w:t>
            </w:r>
            <w:r>
              <w:rPr>
                <w:i/>
                <w:sz w:val="20"/>
              </w:rPr>
              <w:t>ECTS bodovima</w:t>
            </w:r>
            <w:r>
              <w:rPr>
                <w:i/>
                <w:spacing w:val="-12"/>
                <w:sz w:val="20"/>
              </w:rPr>
              <w:t xml:space="preserve"> </w:t>
            </w:r>
            <w:r>
              <w:rPr>
                <w:i/>
                <w:sz w:val="20"/>
              </w:rPr>
              <w:t>za</w:t>
            </w:r>
            <w:r>
              <w:rPr>
                <w:i/>
                <w:spacing w:val="-12"/>
                <w:sz w:val="20"/>
              </w:rPr>
              <w:t xml:space="preserve"> </w:t>
            </w:r>
            <w:r>
              <w:rPr>
                <w:i/>
                <w:sz w:val="20"/>
              </w:rPr>
              <w:t xml:space="preserve">svaku aktivnost tako da ukupni broj ECTS-a </w:t>
            </w:r>
            <w:r>
              <w:rPr>
                <w:i/>
                <w:spacing w:val="-2"/>
                <w:sz w:val="20"/>
              </w:rPr>
              <w:t>odgovara</w:t>
            </w:r>
            <w:r>
              <w:rPr>
                <w:i/>
                <w:spacing w:val="-10"/>
                <w:sz w:val="20"/>
              </w:rPr>
              <w:t xml:space="preserve"> </w:t>
            </w:r>
            <w:r>
              <w:rPr>
                <w:i/>
                <w:spacing w:val="-2"/>
                <w:sz w:val="20"/>
              </w:rPr>
              <w:t>bodovnoj vrijednosti</w:t>
            </w:r>
          </w:p>
          <w:p w14:paraId="61B684A4" w14:textId="77777777" w:rsidR="007B1485" w:rsidRDefault="00113329">
            <w:pPr>
              <w:pStyle w:val="TableParagraph"/>
              <w:spacing w:before="4" w:line="237" w:lineRule="exact"/>
              <w:ind w:left="472"/>
              <w:rPr>
                <w:i/>
                <w:sz w:val="20"/>
              </w:rPr>
            </w:pPr>
            <w:r>
              <w:rPr>
                <w:i/>
                <w:spacing w:val="-2"/>
                <w:sz w:val="20"/>
              </w:rPr>
              <w:t>predmeta):</w:t>
            </w:r>
          </w:p>
        </w:tc>
        <w:tc>
          <w:tcPr>
            <w:tcW w:w="2775" w:type="dxa"/>
          </w:tcPr>
          <w:p w14:paraId="320B6431" w14:textId="77777777" w:rsidR="007B1485" w:rsidRDefault="00113329">
            <w:pPr>
              <w:pStyle w:val="TableParagraph"/>
              <w:spacing w:before="1" w:line="240" w:lineRule="exact"/>
              <w:ind w:left="115"/>
              <w:rPr>
                <w:sz w:val="20"/>
              </w:rPr>
            </w:pPr>
            <w:r>
              <w:rPr>
                <w:spacing w:val="-2"/>
                <w:sz w:val="20"/>
              </w:rPr>
              <w:t>Pohađanje</w:t>
            </w:r>
            <w:r>
              <w:rPr>
                <w:spacing w:val="-1"/>
                <w:sz w:val="20"/>
              </w:rPr>
              <w:t xml:space="preserve"> </w:t>
            </w:r>
            <w:r>
              <w:rPr>
                <w:spacing w:val="-2"/>
                <w:sz w:val="20"/>
              </w:rPr>
              <w:t>nastave</w:t>
            </w:r>
          </w:p>
        </w:tc>
        <w:tc>
          <w:tcPr>
            <w:tcW w:w="1557" w:type="dxa"/>
            <w:gridSpan w:val="2"/>
          </w:tcPr>
          <w:p w14:paraId="7A0F72C1" w14:textId="77777777" w:rsidR="007B1485" w:rsidRDefault="00113329">
            <w:pPr>
              <w:pStyle w:val="TableParagraph"/>
              <w:spacing w:before="1" w:line="240" w:lineRule="exact"/>
              <w:ind w:left="112"/>
              <w:rPr>
                <w:sz w:val="20"/>
              </w:rPr>
            </w:pPr>
            <w:r>
              <w:rPr>
                <w:spacing w:val="-10"/>
                <w:sz w:val="20"/>
              </w:rPr>
              <w:t>0</w:t>
            </w:r>
          </w:p>
        </w:tc>
        <w:tc>
          <w:tcPr>
            <w:tcW w:w="2551" w:type="dxa"/>
          </w:tcPr>
          <w:p w14:paraId="3DB256D7" w14:textId="77777777" w:rsidR="007B1485" w:rsidRDefault="00113329">
            <w:pPr>
              <w:pStyle w:val="TableParagraph"/>
              <w:spacing w:before="1" w:line="240" w:lineRule="exact"/>
              <w:ind w:left="113"/>
              <w:rPr>
                <w:sz w:val="20"/>
              </w:rPr>
            </w:pPr>
            <w:r>
              <w:rPr>
                <w:spacing w:val="-10"/>
                <w:sz w:val="20"/>
              </w:rPr>
              <w:t>0</w:t>
            </w:r>
          </w:p>
        </w:tc>
      </w:tr>
      <w:tr w:rsidR="007B1485" w14:paraId="5FB1177F" w14:textId="77777777">
        <w:trPr>
          <w:trHeight w:val="261"/>
        </w:trPr>
        <w:tc>
          <w:tcPr>
            <w:tcW w:w="2182" w:type="dxa"/>
            <w:vMerge/>
            <w:tcBorders>
              <w:top w:val="nil"/>
            </w:tcBorders>
            <w:shd w:val="clear" w:color="auto" w:fill="FFF9CC"/>
          </w:tcPr>
          <w:p w14:paraId="6FF5C472" w14:textId="77777777" w:rsidR="007B1485" w:rsidRDefault="007B1485">
            <w:pPr>
              <w:rPr>
                <w:sz w:val="2"/>
                <w:szCs w:val="2"/>
              </w:rPr>
            </w:pPr>
          </w:p>
        </w:tc>
        <w:tc>
          <w:tcPr>
            <w:tcW w:w="2775" w:type="dxa"/>
          </w:tcPr>
          <w:p w14:paraId="427E3888" w14:textId="77777777" w:rsidR="007B1485" w:rsidRDefault="00113329">
            <w:pPr>
              <w:pStyle w:val="TableParagraph"/>
              <w:spacing w:before="1" w:line="240" w:lineRule="exact"/>
              <w:ind w:left="115"/>
              <w:rPr>
                <w:sz w:val="20"/>
              </w:rPr>
            </w:pPr>
            <w:r>
              <w:rPr>
                <w:spacing w:val="-2"/>
                <w:sz w:val="20"/>
              </w:rPr>
              <w:t>Aktivnost</w:t>
            </w:r>
            <w:r>
              <w:rPr>
                <w:spacing w:val="-5"/>
                <w:sz w:val="20"/>
              </w:rPr>
              <w:t xml:space="preserve"> </w:t>
            </w:r>
            <w:r>
              <w:rPr>
                <w:spacing w:val="-2"/>
                <w:sz w:val="20"/>
              </w:rPr>
              <w:t>na</w:t>
            </w:r>
            <w:r>
              <w:rPr>
                <w:sz w:val="20"/>
              </w:rPr>
              <w:t xml:space="preserve"> </w:t>
            </w:r>
            <w:r>
              <w:rPr>
                <w:spacing w:val="-2"/>
                <w:sz w:val="20"/>
              </w:rPr>
              <w:t>nastavi</w:t>
            </w:r>
          </w:p>
        </w:tc>
        <w:tc>
          <w:tcPr>
            <w:tcW w:w="1557" w:type="dxa"/>
            <w:gridSpan w:val="2"/>
          </w:tcPr>
          <w:p w14:paraId="7F4BA1A1" w14:textId="77777777" w:rsidR="007B1485" w:rsidRDefault="00113329">
            <w:pPr>
              <w:pStyle w:val="TableParagraph"/>
              <w:spacing w:before="1" w:line="240" w:lineRule="exact"/>
              <w:ind w:left="112"/>
              <w:rPr>
                <w:sz w:val="20"/>
              </w:rPr>
            </w:pPr>
            <w:r>
              <w:rPr>
                <w:spacing w:val="-10"/>
                <w:sz w:val="20"/>
              </w:rPr>
              <w:t>0</w:t>
            </w:r>
          </w:p>
        </w:tc>
        <w:tc>
          <w:tcPr>
            <w:tcW w:w="2551" w:type="dxa"/>
          </w:tcPr>
          <w:p w14:paraId="138490BB" w14:textId="77777777" w:rsidR="007B1485" w:rsidRDefault="00113329">
            <w:pPr>
              <w:pStyle w:val="TableParagraph"/>
              <w:spacing w:before="1" w:line="240" w:lineRule="exact"/>
              <w:ind w:left="113"/>
              <w:rPr>
                <w:sz w:val="20"/>
              </w:rPr>
            </w:pPr>
            <w:r>
              <w:rPr>
                <w:spacing w:val="-10"/>
                <w:sz w:val="20"/>
              </w:rPr>
              <w:t>0</w:t>
            </w:r>
          </w:p>
        </w:tc>
      </w:tr>
      <w:tr w:rsidR="007B1485" w14:paraId="30A1E9A0" w14:textId="77777777">
        <w:trPr>
          <w:trHeight w:val="258"/>
        </w:trPr>
        <w:tc>
          <w:tcPr>
            <w:tcW w:w="2182" w:type="dxa"/>
            <w:vMerge/>
            <w:tcBorders>
              <w:top w:val="nil"/>
            </w:tcBorders>
            <w:shd w:val="clear" w:color="auto" w:fill="FFF9CC"/>
          </w:tcPr>
          <w:p w14:paraId="27DF3A81" w14:textId="77777777" w:rsidR="007B1485" w:rsidRDefault="007B1485">
            <w:pPr>
              <w:rPr>
                <w:sz w:val="2"/>
                <w:szCs w:val="2"/>
              </w:rPr>
            </w:pPr>
          </w:p>
        </w:tc>
        <w:tc>
          <w:tcPr>
            <w:tcW w:w="2775" w:type="dxa"/>
          </w:tcPr>
          <w:p w14:paraId="39D438C3" w14:textId="77777777" w:rsidR="007B1485" w:rsidRDefault="00113329">
            <w:pPr>
              <w:pStyle w:val="TableParagraph"/>
              <w:spacing w:line="239" w:lineRule="exact"/>
              <w:ind w:left="115"/>
              <w:rPr>
                <w:sz w:val="20"/>
              </w:rPr>
            </w:pPr>
            <w:r>
              <w:rPr>
                <w:spacing w:val="-2"/>
                <w:sz w:val="20"/>
              </w:rPr>
              <w:t>Izvedba</w:t>
            </w:r>
            <w:r>
              <w:rPr>
                <w:spacing w:val="-3"/>
                <w:sz w:val="20"/>
              </w:rPr>
              <w:t xml:space="preserve"> </w:t>
            </w:r>
            <w:r>
              <w:rPr>
                <w:spacing w:val="-2"/>
                <w:sz w:val="20"/>
              </w:rPr>
              <w:t>praktičnih zadataka</w:t>
            </w:r>
          </w:p>
        </w:tc>
        <w:tc>
          <w:tcPr>
            <w:tcW w:w="1557" w:type="dxa"/>
            <w:gridSpan w:val="2"/>
          </w:tcPr>
          <w:p w14:paraId="1D9258C6" w14:textId="77777777" w:rsidR="007B1485" w:rsidRDefault="00113329">
            <w:pPr>
              <w:pStyle w:val="TableParagraph"/>
              <w:spacing w:line="239" w:lineRule="exact"/>
              <w:ind w:left="112"/>
              <w:rPr>
                <w:sz w:val="20"/>
              </w:rPr>
            </w:pPr>
            <w:r>
              <w:rPr>
                <w:spacing w:val="-10"/>
                <w:sz w:val="20"/>
              </w:rPr>
              <w:t>0</w:t>
            </w:r>
          </w:p>
        </w:tc>
        <w:tc>
          <w:tcPr>
            <w:tcW w:w="2551" w:type="dxa"/>
          </w:tcPr>
          <w:p w14:paraId="126465CB" w14:textId="77777777" w:rsidR="007B1485" w:rsidRDefault="00113329">
            <w:pPr>
              <w:pStyle w:val="TableParagraph"/>
              <w:spacing w:line="239" w:lineRule="exact"/>
              <w:ind w:left="113"/>
              <w:rPr>
                <w:sz w:val="20"/>
              </w:rPr>
            </w:pPr>
            <w:r>
              <w:rPr>
                <w:spacing w:val="-10"/>
                <w:sz w:val="20"/>
              </w:rPr>
              <w:t>0</w:t>
            </w:r>
          </w:p>
        </w:tc>
      </w:tr>
      <w:tr w:rsidR="007B1485" w14:paraId="173F0EEE" w14:textId="77777777">
        <w:trPr>
          <w:trHeight w:val="1002"/>
        </w:trPr>
        <w:tc>
          <w:tcPr>
            <w:tcW w:w="2182" w:type="dxa"/>
            <w:vMerge/>
            <w:tcBorders>
              <w:top w:val="nil"/>
            </w:tcBorders>
            <w:shd w:val="clear" w:color="auto" w:fill="FFF9CC"/>
          </w:tcPr>
          <w:p w14:paraId="4E8C6089" w14:textId="77777777" w:rsidR="007B1485" w:rsidRDefault="007B1485">
            <w:pPr>
              <w:rPr>
                <w:sz w:val="2"/>
                <w:szCs w:val="2"/>
              </w:rPr>
            </w:pPr>
          </w:p>
        </w:tc>
        <w:tc>
          <w:tcPr>
            <w:tcW w:w="2775" w:type="dxa"/>
          </w:tcPr>
          <w:p w14:paraId="7A60578F" w14:textId="77777777" w:rsidR="007B1485" w:rsidRDefault="007B1485">
            <w:pPr>
              <w:pStyle w:val="TableParagraph"/>
              <w:rPr>
                <w:rFonts w:ascii="Times New Roman"/>
                <w:sz w:val="20"/>
              </w:rPr>
            </w:pPr>
          </w:p>
        </w:tc>
        <w:tc>
          <w:tcPr>
            <w:tcW w:w="1557" w:type="dxa"/>
            <w:gridSpan w:val="2"/>
          </w:tcPr>
          <w:p w14:paraId="5D0C0973" w14:textId="77777777" w:rsidR="007B1485" w:rsidRDefault="007B1485">
            <w:pPr>
              <w:pStyle w:val="TableParagraph"/>
              <w:rPr>
                <w:rFonts w:ascii="Times New Roman"/>
                <w:sz w:val="20"/>
              </w:rPr>
            </w:pPr>
          </w:p>
        </w:tc>
        <w:tc>
          <w:tcPr>
            <w:tcW w:w="2551" w:type="dxa"/>
          </w:tcPr>
          <w:p w14:paraId="31D36E66" w14:textId="77777777" w:rsidR="007B1485" w:rsidRDefault="007B1485">
            <w:pPr>
              <w:pStyle w:val="TableParagraph"/>
              <w:rPr>
                <w:rFonts w:ascii="Times New Roman"/>
                <w:sz w:val="20"/>
              </w:rPr>
            </w:pPr>
          </w:p>
        </w:tc>
      </w:tr>
      <w:tr w:rsidR="007B1485" w14:paraId="6D062637" w14:textId="77777777">
        <w:trPr>
          <w:trHeight w:val="345"/>
        </w:trPr>
        <w:tc>
          <w:tcPr>
            <w:tcW w:w="9065" w:type="dxa"/>
            <w:gridSpan w:val="5"/>
            <w:shd w:val="clear" w:color="auto" w:fill="FFF9CC"/>
          </w:tcPr>
          <w:p w14:paraId="692C8C10" w14:textId="77777777" w:rsidR="007B1485" w:rsidRDefault="00113329">
            <w:pPr>
              <w:pStyle w:val="TableParagraph"/>
              <w:spacing w:before="52"/>
              <w:ind w:left="112"/>
              <w:rPr>
                <w:sz w:val="20"/>
              </w:rPr>
            </w:pPr>
            <w:r>
              <w:rPr>
                <w:sz w:val="20"/>
              </w:rPr>
              <w:t>2.10.</w:t>
            </w:r>
            <w:r>
              <w:rPr>
                <w:spacing w:val="-12"/>
                <w:sz w:val="20"/>
              </w:rPr>
              <w:t xml:space="preserve"> </w:t>
            </w:r>
            <w:r>
              <w:rPr>
                <w:sz w:val="20"/>
              </w:rPr>
              <w:t>Ocjenjivanje</w:t>
            </w:r>
            <w:r>
              <w:rPr>
                <w:spacing w:val="-11"/>
                <w:sz w:val="20"/>
              </w:rPr>
              <w:t xml:space="preserve"> </w:t>
            </w:r>
            <w:r>
              <w:rPr>
                <w:sz w:val="20"/>
              </w:rPr>
              <w:t>i</w:t>
            </w:r>
            <w:r>
              <w:rPr>
                <w:spacing w:val="-11"/>
                <w:sz w:val="20"/>
              </w:rPr>
              <w:t xml:space="preserve"> </w:t>
            </w:r>
            <w:r>
              <w:rPr>
                <w:sz w:val="20"/>
              </w:rPr>
              <w:t>vrednovanje</w:t>
            </w:r>
            <w:r>
              <w:rPr>
                <w:spacing w:val="-12"/>
                <w:sz w:val="20"/>
              </w:rPr>
              <w:t xml:space="preserve"> </w:t>
            </w:r>
            <w:r>
              <w:rPr>
                <w:sz w:val="20"/>
              </w:rPr>
              <w:t>rada</w:t>
            </w:r>
            <w:r>
              <w:rPr>
                <w:spacing w:val="-10"/>
                <w:sz w:val="20"/>
              </w:rPr>
              <w:t xml:space="preserve"> </w:t>
            </w:r>
            <w:r>
              <w:rPr>
                <w:sz w:val="20"/>
              </w:rPr>
              <w:t>studenta</w:t>
            </w:r>
            <w:r>
              <w:rPr>
                <w:spacing w:val="-7"/>
                <w:sz w:val="20"/>
              </w:rPr>
              <w:t xml:space="preserve"> </w:t>
            </w:r>
            <w:r>
              <w:rPr>
                <w:sz w:val="20"/>
              </w:rPr>
              <w:t>tijekom</w:t>
            </w:r>
            <w:r>
              <w:rPr>
                <w:spacing w:val="-9"/>
                <w:sz w:val="20"/>
              </w:rPr>
              <w:t xml:space="preserve"> </w:t>
            </w:r>
            <w:r>
              <w:rPr>
                <w:sz w:val="20"/>
              </w:rPr>
              <w:t>nastave</w:t>
            </w:r>
            <w:r>
              <w:rPr>
                <w:spacing w:val="-9"/>
                <w:sz w:val="20"/>
              </w:rPr>
              <w:t xml:space="preserve"> </w:t>
            </w:r>
            <w:r>
              <w:rPr>
                <w:sz w:val="20"/>
              </w:rPr>
              <w:t>i</w:t>
            </w:r>
            <w:r>
              <w:rPr>
                <w:spacing w:val="-11"/>
                <w:sz w:val="20"/>
              </w:rPr>
              <w:t xml:space="preserve"> </w:t>
            </w:r>
            <w:r>
              <w:rPr>
                <w:sz w:val="20"/>
              </w:rPr>
              <w:t>na</w:t>
            </w:r>
            <w:r>
              <w:rPr>
                <w:spacing w:val="-10"/>
                <w:sz w:val="20"/>
              </w:rPr>
              <w:t xml:space="preserve"> </w:t>
            </w:r>
            <w:r>
              <w:rPr>
                <w:sz w:val="20"/>
              </w:rPr>
              <w:t>završnom</w:t>
            </w:r>
            <w:r>
              <w:rPr>
                <w:spacing w:val="-7"/>
                <w:sz w:val="20"/>
              </w:rPr>
              <w:t xml:space="preserve"> </w:t>
            </w:r>
            <w:r>
              <w:rPr>
                <w:spacing w:val="-2"/>
                <w:sz w:val="20"/>
              </w:rPr>
              <w:t>ispitu</w:t>
            </w:r>
          </w:p>
        </w:tc>
      </w:tr>
      <w:tr w:rsidR="007B1485" w14:paraId="2C964A53" w14:textId="77777777">
        <w:trPr>
          <w:trHeight w:val="585"/>
        </w:trPr>
        <w:tc>
          <w:tcPr>
            <w:tcW w:w="2182" w:type="dxa"/>
            <w:shd w:val="clear" w:color="auto" w:fill="FFF9CC"/>
          </w:tcPr>
          <w:p w14:paraId="1FF4F51B" w14:textId="77777777" w:rsidR="007B1485" w:rsidRDefault="00113329">
            <w:pPr>
              <w:pStyle w:val="TableParagraph"/>
              <w:spacing w:before="164"/>
              <w:ind w:left="112"/>
              <w:rPr>
                <w:sz w:val="20"/>
              </w:rPr>
            </w:pPr>
            <w:r>
              <w:rPr>
                <w:sz w:val="20"/>
              </w:rPr>
              <w:t>Uvjeti</w:t>
            </w:r>
            <w:r>
              <w:rPr>
                <w:spacing w:val="-11"/>
                <w:sz w:val="20"/>
              </w:rPr>
              <w:t xml:space="preserve"> </w:t>
            </w:r>
            <w:r>
              <w:rPr>
                <w:sz w:val="20"/>
              </w:rPr>
              <w:t>za</w:t>
            </w:r>
            <w:r>
              <w:rPr>
                <w:spacing w:val="-9"/>
                <w:sz w:val="20"/>
              </w:rPr>
              <w:t xml:space="preserve"> </w:t>
            </w:r>
            <w:r>
              <w:rPr>
                <w:sz w:val="20"/>
              </w:rPr>
              <w:t>pristup</w:t>
            </w:r>
            <w:r>
              <w:rPr>
                <w:spacing w:val="-8"/>
                <w:sz w:val="20"/>
              </w:rPr>
              <w:t xml:space="preserve"> </w:t>
            </w:r>
            <w:r>
              <w:rPr>
                <w:spacing w:val="-2"/>
                <w:sz w:val="20"/>
              </w:rPr>
              <w:t>ispitu</w:t>
            </w:r>
          </w:p>
        </w:tc>
        <w:tc>
          <w:tcPr>
            <w:tcW w:w="6883" w:type="dxa"/>
            <w:gridSpan w:val="4"/>
          </w:tcPr>
          <w:p w14:paraId="136BE0A8" w14:textId="77777777" w:rsidR="007B1485" w:rsidRDefault="00113329">
            <w:pPr>
              <w:pStyle w:val="TableParagraph"/>
              <w:spacing w:before="174"/>
              <w:ind w:left="115"/>
              <w:rPr>
                <w:sz w:val="20"/>
              </w:rPr>
            </w:pPr>
            <w:r>
              <w:rPr>
                <w:sz w:val="20"/>
              </w:rPr>
              <w:t>Ne</w:t>
            </w:r>
            <w:r>
              <w:rPr>
                <w:spacing w:val="-9"/>
                <w:sz w:val="20"/>
              </w:rPr>
              <w:t xml:space="preserve"> </w:t>
            </w:r>
            <w:r>
              <w:rPr>
                <w:sz w:val="20"/>
              </w:rPr>
              <w:t>izvodi</w:t>
            </w:r>
            <w:r>
              <w:rPr>
                <w:spacing w:val="-10"/>
                <w:sz w:val="20"/>
              </w:rPr>
              <w:t xml:space="preserve"> </w:t>
            </w:r>
            <w:r>
              <w:rPr>
                <w:spacing w:val="-5"/>
                <w:sz w:val="20"/>
              </w:rPr>
              <w:t>se.</w:t>
            </w:r>
          </w:p>
        </w:tc>
      </w:tr>
      <w:tr w:rsidR="007B1485" w14:paraId="60817C2B" w14:textId="77777777">
        <w:trPr>
          <w:trHeight w:val="1175"/>
        </w:trPr>
        <w:tc>
          <w:tcPr>
            <w:tcW w:w="2182" w:type="dxa"/>
            <w:shd w:val="clear" w:color="auto" w:fill="FFF9CC"/>
          </w:tcPr>
          <w:p w14:paraId="1CAE1BF6" w14:textId="77777777" w:rsidR="007B1485" w:rsidRDefault="00113329">
            <w:pPr>
              <w:pStyle w:val="TableParagraph"/>
              <w:spacing w:before="203" w:line="256" w:lineRule="auto"/>
              <w:ind w:left="112"/>
              <w:rPr>
                <w:sz w:val="20"/>
              </w:rPr>
            </w:pPr>
            <w:r>
              <w:rPr>
                <w:spacing w:val="-2"/>
                <w:sz w:val="20"/>
              </w:rPr>
              <w:t>Način</w:t>
            </w:r>
            <w:r>
              <w:rPr>
                <w:spacing w:val="-10"/>
                <w:sz w:val="20"/>
              </w:rPr>
              <w:t xml:space="preserve"> </w:t>
            </w:r>
            <w:r>
              <w:rPr>
                <w:spacing w:val="-2"/>
                <w:sz w:val="20"/>
              </w:rPr>
              <w:t>polaganja</w:t>
            </w:r>
            <w:r>
              <w:rPr>
                <w:spacing w:val="-11"/>
                <w:sz w:val="20"/>
              </w:rPr>
              <w:t xml:space="preserve"> </w:t>
            </w:r>
            <w:r>
              <w:rPr>
                <w:spacing w:val="-2"/>
                <w:sz w:val="20"/>
              </w:rPr>
              <w:t>ispita</w:t>
            </w:r>
            <w:r>
              <w:rPr>
                <w:spacing w:val="-9"/>
                <w:sz w:val="20"/>
              </w:rPr>
              <w:t xml:space="preserve"> </w:t>
            </w:r>
            <w:r>
              <w:rPr>
                <w:spacing w:val="-2"/>
                <w:sz w:val="20"/>
              </w:rPr>
              <w:t xml:space="preserve">i </w:t>
            </w:r>
            <w:r>
              <w:rPr>
                <w:sz w:val="20"/>
              </w:rPr>
              <w:t xml:space="preserve">kriteriji ocjenjivanja, </w:t>
            </w:r>
            <w:r>
              <w:rPr>
                <w:spacing w:val="-2"/>
                <w:sz w:val="20"/>
              </w:rPr>
              <w:t>pojašnjenje</w:t>
            </w:r>
          </w:p>
        </w:tc>
        <w:tc>
          <w:tcPr>
            <w:tcW w:w="6883" w:type="dxa"/>
            <w:gridSpan w:val="4"/>
          </w:tcPr>
          <w:p w14:paraId="5E735C9F" w14:textId="77777777" w:rsidR="007B1485" w:rsidRDefault="007B1485">
            <w:pPr>
              <w:pStyle w:val="TableParagraph"/>
              <w:spacing w:before="218"/>
              <w:rPr>
                <w:sz w:val="20"/>
              </w:rPr>
            </w:pPr>
          </w:p>
          <w:p w14:paraId="0AB518B5" w14:textId="77777777" w:rsidR="007B1485" w:rsidRDefault="00113329">
            <w:pPr>
              <w:pStyle w:val="TableParagraph"/>
              <w:ind w:left="115"/>
              <w:rPr>
                <w:sz w:val="20"/>
              </w:rPr>
            </w:pPr>
            <w:r>
              <w:rPr>
                <w:sz w:val="20"/>
              </w:rPr>
              <w:t>Ne</w:t>
            </w:r>
            <w:r>
              <w:rPr>
                <w:spacing w:val="-9"/>
                <w:sz w:val="20"/>
              </w:rPr>
              <w:t xml:space="preserve"> </w:t>
            </w:r>
            <w:r>
              <w:rPr>
                <w:sz w:val="20"/>
              </w:rPr>
              <w:t>izvodi</w:t>
            </w:r>
            <w:r>
              <w:rPr>
                <w:spacing w:val="-10"/>
                <w:sz w:val="20"/>
              </w:rPr>
              <w:t xml:space="preserve"> </w:t>
            </w:r>
            <w:r>
              <w:rPr>
                <w:spacing w:val="-5"/>
                <w:sz w:val="20"/>
              </w:rPr>
              <w:t>se.</w:t>
            </w:r>
          </w:p>
        </w:tc>
      </w:tr>
      <w:tr w:rsidR="007B1485" w14:paraId="5FB908B3" w14:textId="77777777">
        <w:trPr>
          <w:trHeight w:val="1646"/>
        </w:trPr>
        <w:tc>
          <w:tcPr>
            <w:tcW w:w="2182" w:type="dxa"/>
            <w:shd w:val="clear" w:color="auto" w:fill="FFF9CC"/>
          </w:tcPr>
          <w:p w14:paraId="62856219" w14:textId="77777777" w:rsidR="007B1485" w:rsidRDefault="007B1485">
            <w:pPr>
              <w:pStyle w:val="TableParagraph"/>
              <w:rPr>
                <w:sz w:val="20"/>
              </w:rPr>
            </w:pPr>
          </w:p>
          <w:p w14:paraId="3211492D" w14:textId="77777777" w:rsidR="007B1485" w:rsidRDefault="007B1485">
            <w:pPr>
              <w:pStyle w:val="TableParagraph"/>
              <w:spacing w:before="79"/>
              <w:rPr>
                <w:sz w:val="20"/>
              </w:rPr>
            </w:pPr>
          </w:p>
          <w:p w14:paraId="5C3112FF" w14:textId="77777777" w:rsidR="007B1485" w:rsidRDefault="00113329">
            <w:pPr>
              <w:pStyle w:val="TableParagraph"/>
              <w:spacing w:before="1"/>
              <w:ind w:left="112"/>
              <w:rPr>
                <w:sz w:val="20"/>
              </w:rPr>
            </w:pPr>
            <w:r>
              <w:rPr>
                <w:spacing w:val="-2"/>
                <w:sz w:val="20"/>
              </w:rPr>
              <w:t>Izvođači</w:t>
            </w:r>
            <w:r>
              <w:rPr>
                <w:spacing w:val="-7"/>
                <w:sz w:val="20"/>
              </w:rPr>
              <w:t xml:space="preserve"> </w:t>
            </w:r>
            <w:r>
              <w:rPr>
                <w:spacing w:val="-2"/>
                <w:sz w:val="20"/>
              </w:rPr>
              <w:t>i</w:t>
            </w:r>
            <w:r>
              <w:rPr>
                <w:spacing w:val="-7"/>
                <w:sz w:val="20"/>
              </w:rPr>
              <w:t xml:space="preserve"> </w:t>
            </w:r>
            <w:r>
              <w:rPr>
                <w:spacing w:val="-2"/>
                <w:sz w:val="20"/>
              </w:rPr>
              <w:t>način</w:t>
            </w:r>
          </w:p>
          <w:p w14:paraId="61B29DB2" w14:textId="77777777" w:rsidR="007B1485" w:rsidRDefault="00113329">
            <w:pPr>
              <w:pStyle w:val="TableParagraph"/>
              <w:spacing w:before="12"/>
              <w:ind w:left="112"/>
              <w:rPr>
                <w:sz w:val="20"/>
              </w:rPr>
            </w:pPr>
            <w:r>
              <w:rPr>
                <w:spacing w:val="-2"/>
                <w:sz w:val="20"/>
              </w:rPr>
              <w:t>komuniciranja</w:t>
            </w:r>
          </w:p>
        </w:tc>
        <w:tc>
          <w:tcPr>
            <w:tcW w:w="3442" w:type="dxa"/>
            <w:gridSpan w:val="2"/>
          </w:tcPr>
          <w:p w14:paraId="1C58A66F" w14:textId="77777777" w:rsidR="007B1485" w:rsidRDefault="00113329">
            <w:pPr>
              <w:pStyle w:val="TableParagraph"/>
              <w:spacing w:before="1"/>
              <w:ind w:left="115"/>
              <w:rPr>
                <w:sz w:val="20"/>
              </w:rPr>
            </w:pPr>
            <w:r>
              <w:rPr>
                <w:sz w:val="20"/>
              </w:rPr>
              <w:t>Dejan</w:t>
            </w:r>
            <w:r>
              <w:rPr>
                <w:spacing w:val="-7"/>
                <w:sz w:val="20"/>
              </w:rPr>
              <w:t xml:space="preserve"> </w:t>
            </w:r>
            <w:r>
              <w:rPr>
                <w:spacing w:val="-2"/>
                <w:sz w:val="20"/>
              </w:rPr>
              <w:t>Eldić</w:t>
            </w:r>
          </w:p>
        </w:tc>
        <w:tc>
          <w:tcPr>
            <w:tcW w:w="3441" w:type="dxa"/>
            <w:gridSpan w:val="2"/>
          </w:tcPr>
          <w:p w14:paraId="0FF5B1F7" w14:textId="77777777" w:rsidR="007B1485" w:rsidRDefault="00113329">
            <w:pPr>
              <w:pStyle w:val="TableParagraph"/>
              <w:spacing w:before="1"/>
              <w:ind w:left="112"/>
              <w:rPr>
                <w:sz w:val="20"/>
              </w:rPr>
            </w:pPr>
            <w:r>
              <w:rPr>
                <w:sz w:val="20"/>
              </w:rPr>
              <w:t>e-mail:</w:t>
            </w:r>
            <w:r>
              <w:rPr>
                <w:spacing w:val="-7"/>
                <w:sz w:val="20"/>
              </w:rPr>
              <w:t xml:space="preserve"> </w:t>
            </w:r>
            <w:hyperlink r:id="rId69">
              <w:r>
                <w:rPr>
                  <w:color w:val="0000FF"/>
                  <w:spacing w:val="-2"/>
                  <w:sz w:val="20"/>
                  <w:u w:val="single" w:color="0000FF"/>
                </w:rPr>
                <w:t>deldic@vevig.hr</w:t>
              </w:r>
            </w:hyperlink>
          </w:p>
        </w:tc>
      </w:tr>
      <w:tr w:rsidR="007B1485" w14:paraId="196B72DA" w14:textId="77777777">
        <w:trPr>
          <w:trHeight w:val="2755"/>
        </w:trPr>
        <w:tc>
          <w:tcPr>
            <w:tcW w:w="2182" w:type="dxa"/>
            <w:shd w:val="clear" w:color="auto" w:fill="FFF9CC"/>
          </w:tcPr>
          <w:p w14:paraId="588FAF2A" w14:textId="77777777" w:rsidR="007B1485" w:rsidRDefault="007B1485">
            <w:pPr>
              <w:pStyle w:val="TableParagraph"/>
              <w:rPr>
                <w:sz w:val="20"/>
              </w:rPr>
            </w:pPr>
          </w:p>
          <w:p w14:paraId="1B3FCCEE" w14:textId="77777777" w:rsidR="007B1485" w:rsidRDefault="007B1485">
            <w:pPr>
              <w:pStyle w:val="TableParagraph"/>
              <w:rPr>
                <w:sz w:val="20"/>
              </w:rPr>
            </w:pPr>
          </w:p>
          <w:p w14:paraId="79A584CC" w14:textId="77777777" w:rsidR="007B1485" w:rsidRDefault="007B1485">
            <w:pPr>
              <w:pStyle w:val="TableParagraph"/>
              <w:rPr>
                <w:sz w:val="20"/>
              </w:rPr>
            </w:pPr>
          </w:p>
          <w:p w14:paraId="5DE48B1B" w14:textId="77777777" w:rsidR="007B1485" w:rsidRDefault="007B1485">
            <w:pPr>
              <w:pStyle w:val="TableParagraph"/>
              <w:rPr>
                <w:sz w:val="20"/>
              </w:rPr>
            </w:pPr>
          </w:p>
          <w:p w14:paraId="23B97489" w14:textId="77777777" w:rsidR="007B1485" w:rsidRDefault="007B1485">
            <w:pPr>
              <w:pStyle w:val="TableParagraph"/>
              <w:spacing w:before="158"/>
              <w:rPr>
                <w:sz w:val="20"/>
              </w:rPr>
            </w:pPr>
          </w:p>
          <w:p w14:paraId="1CB86A90" w14:textId="77777777" w:rsidR="007B1485" w:rsidRDefault="00113329">
            <w:pPr>
              <w:pStyle w:val="TableParagraph"/>
              <w:spacing w:before="1"/>
              <w:ind w:left="112"/>
              <w:rPr>
                <w:sz w:val="20"/>
              </w:rPr>
            </w:pPr>
            <w:r>
              <w:rPr>
                <w:spacing w:val="-2"/>
                <w:sz w:val="20"/>
              </w:rPr>
              <w:t>Akademski</w:t>
            </w:r>
            <w:r>
              <w:rPr>
                <w:spacing w:val="-1"/>
                <w:sz w:val="20"/>
              </w:rPr>
              <w:t xml:space="preserve"> </w:t>
            </w:r>
            <w:r>
              <w:rPr>
                <w:spacing w:val="-2"/>
                <w:sz w:val="20"/>
              </w:rPr>
              <w:t>integritet</w:t>
            </w:r>
          </w:p>
        </w:tc>
        <w:tc>
          <w:tcPr>
            <w:tcW w:w="6883" w:type="dxa"/>
            <w:gridSpan w:val="4"/>
          </w:tcPr>
          <w:p w14:paraId="69DCD207" w14:textId="77777777" w:rsidR="007B1485" w:rsidRDefault="00113329">
            <w:pPr>
              <w:pStyle w:val="TableParagraph"/>
              <w:spacing w:before="3" w:line="259" w:lineRule="auto"/>
              <w:ind w:left="115" w:right="147"/>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70">
              <w:r>
                <w:rPr>
                  <w:spacing w:val="-2"/>
                  <w:sz w:val="20"/>
                </w:rPr>
                <w:t>(</w:t>
              </w:r>
              <w:r>
                <w:rPr>
                  <w:color w:val="0461C1"/>
                  <w:spacing w:val="-2"/>
                  <w:u w:val="single" w:color="0461C1"/>
                </w:rPr>
                <w:t>http://www.rose.uzh.ch/download/Plagiat_unijournal_2006_4.pdf</w:t>
              </w:r>
            </w:hyperlink>
            <w:r>
              <w:rPr>
                <w:spacing w:val="-2"/>
                <w:sz w:val="20"/>
              </w:rPr>
              <w:t xml:space="preserve">) </w:t>
            </w:r>
            <w:r>
              <w:rPr>
                <w:sz w:val="20"/>
              </w:rPr>
              <w:t>Ghostwriter</w:t>
            </w:r>
            <w:r>
              <w:rPr>
                <w:spacing w:val="-5"/>
                <w:sz w:val="20"/>
              </w:rPr>
              <w:t xml:space="preserve"> </w:t>
            </w:r>
            <w:r>
              <w:rPr>
                <w:sz w:val="20"/>
              </w:rPr>
              <w:t>-</w:t>
            </w:r>
            <w:r>
              <w:rPr>
                <w:spacing w:val="-9"/>
                <w:sz w:val="20"/>
              </w:rPr>
              <w:t xml:space="preserve"> </w:t>
            </w:r>
            <w:r>
              <w:rPr>
                <w:sz w:val="20"/>
              </w:rPr>
              <w:t>ukoliko</w:t>
            </w:r>
            <w:r>
              <w:rPr>
                <w:spacing w:val="-8"/>
                <w:sz w:val="20"/>
              </w:rPr>
              <w:t xml:space="preserve"> </w:t>
            </w:r>
            <w:r>
              <w:rPr>
                <w:sz w:val="20"/>
              </w:rPr>
              <w:t>osoba</w:t>
            </w:r>
            <w:r>
              <w:rPr>
                <w:spacing w:val="-6"/>
                <w:sz w:val="20"/>
              </w:rPr>
              <w:t xml:space="preserve"> </w:t>
            </w:r>
            <w:r>
              <w:rPr>
                <w:sz w:val="20"/>
              </w:rPr>
              <w:t>nije</w:t>
            </w:r>
            <w:r>
              <w:rPr>
                <w:spacing w:val="-8"/>
                <w:sz w:val="20"/>
              </w:rPr>
              <w:t xml:space="preserve"> </w:t>
            </w:r>
            <w:r>
              <w:rPr>
                <w:sz w:val="20"/>
              </w:rPr>
              <w:t>autor</w:t>
            </w:r>
            <w:r>
              <w:rPr>
                <w:spacing w:val="-6"/>
                <w:sz w:val="20"/>
              </w:rPr>
              <w:t xml:space="preserve"> </w:t>
            </w:r>
            <w:r>
              <w:rPr>
                <w:sz w:val="20"/>
              </w:rPr>
              <w:t>teksta,</w:t>
            </w:r>
            <w:r>
              <w:rPr>
                <w:spacing w:val="-8"/>
                <w:sz w:val="20"/>
              </w:rPr>
              <w:t xml:space="preserve"> </w:t>
            </w:r>
            <w:r>
              <w:rPr>
                <w:sz w:val="20"/>
              </w:rPr>
              <w:t>nego</w:t>
            </w:r>
            <w:r>
              <w:rPr>
                <w:spacing w:val="-8"/>
                <w:sz w:val="20"/>
              </w:rPr>
              <w:t xml:space="preserve"> </w:t>
            </w:r>
            <w:r>
              <w:rPr>
                <w:sz w:val="20"/>
              </w:rPr>
              <w:t>je</w:t>
            </w:r>
            <w:r>
              <w:rPr>
                <w:spacing w:val="-6"/>
                <w:sz w:val="20"/>
              </w:rPr>
              <w:t xml:space="preserve"> </w:t>
            </w:r>
            <w:r>
              <w:rPr>
                <w:sz w:val="20"/>
              </w:rPr>
              <w:t>tekst</w:t>
            </w:r>
            <w:r>
              <w:rPr>
                <w:spacing w:val="-5"/>
                <w:sz w:val="20"/>
              </w:rPr>
              <w:t xml:space="preserve"> </w:t>
            </w:r>
            <w:r>
              <w:rPr>
                <w:sz w:val="20"/>
              </w:rPr>
              <w:t>napisao</w:t>
            </w:r>
            <w:r>
              <w:rPr>
                <w:spacing w:val="-8"/>
                <w:sz w:val="20"/>
              </w:rPr>
              <w:t xml:space="preserve"> </w:t>
            </w:r>
            <w:r>
              <w:rPr>
                <w:sz w:val="20"/>
              </w:rPr>
              <w:t>netko</w:t>
            </w:r>
            <w:r>
              <w:rPr>
                <w:spacing w:val="-6"/>
                <w:sz w:val="20"/>
              </w:rPr>
              <w:t xml:space="preserve"> </w:t>
            </w:r>
            <w:r>
              <w:rPr>
                <w:sz w:val="20"/>
              </w:rPr>
              <w:t>drugi</w:t>
            </w:r>
            <w:r>
              <w:rPr>
                <w:spacing w:val="-5"/>
                <w:sz w:val="20"/>
              </w:rPr>
              <w:t xml:space="preserve"> </w:t>
            </w:r>
            <w:r>
              <w:rPr>
                <w:sz w:val="20"/>
              </w:rPr>
              <w:t>u ime te osobe.</w:t>
            </w:r>
          </w:p>
          <w:p w14:paraId="57724DD4" w14:textId="77777777" w:rsidR="007B1485" w:rsidRDefault="00113329">
            <w:pPr>
              <w:pStyle w:val="TableParagraph"/>
              <w:spacing w:before="15" w:line="276" w:lineRule="auto"/>
              <w:ind w:left="115" w:right="260"/>
              <w:rPr>
                <w:sz w:val="20"/>
              </w:rPr>
            </w:pPr>
            <w:r>
              <w:rPr>
                <w:sz w:val="20"/>
              </w:rPr>
              <w:t>Potpuni plagijat - ukoliko osoba potpisuje cijelo djelo svojim imenom. Autoplagijat - predstavljanje vlastitog prethodno objavljenog rada kao izvornog Plagijat</w:t>
            </w:r>
            <w:r>
              <w:rPr>
                <w:spacing w:val="-12"/>
                <w:sz w:val="20"/>
              </w:rPr>
              <w:t xml:space="preserve"> </w:t>
            </w:r>
            <w:r>
              <w:rPr>
                <w:sz w:val="20"/>
              </w:rPr>
              <w:t>prijevodom</w:t>
            </w:r>
            <w:r>
              <w:rPr>
                <w:spacing w:val="-11"/>
                <w:sz w:val="20"/>
              </w:rPr>
              <w:t xml:space="preserve"> </w:t>
            </w:r>
            <w:r>
              <w:rPr>
                <w:sz w:val="20"/>
              </w:rPr>
              <w:t>-</w:t>
            </w:r>
            <w:r>
              <w:rPr>
                <w:spacing w:val="-11"/>
                <w:sz w:val="20"/>
              </w:rPr>
              <w:t xml:space="preserve"> </w:t>
            </w:r>
            <w:r>
              <w:rPr>
                <w:sz w:val="20"/>
              </w:rPr>
              <w:t>osoba</w:t>
            </w:r>
            <w:r>
              <w:rPr>
                <w:spacing w:val="-11"/>
                <w:sz w:val="20"/>
              </w:rPr>
              <w:t xml:space="preserve"> </w:t>
            </w:r>
            <w:r>
              <w:rPr>
                <w:sz w:val="20"/>
              </w:rPr>
              <w:t>objavljuje</w:t>
            </w:r>
            <w:r>
              <w:rPr>
                <w:spacing w:val="-11"/>
                <w:sz w:val="20"/>
              </w:rPr>
              <w:t xml:space="preserve"> </w:t>
            </w:r>
            <w:r>
              <w:rPr>
                <w:sz w:val="20"/>
              </w:rPr>
              <w:t>prijevod</w:t>
            </w:r>
            <w:r>
              <w:rPr>
                <w:spacing w:val="-9"/>
                <w:sz w:val="20"/>
              </w:rPr>
              <w:t xml:space="preserve"> </w:t>
            </w:r>
            <w:r>
              <w:rPr>
                <w:sz w:val="20"/>
              </w:rPr>
              <w:t>tuđeg</w:t>
            </w:r>
            <w:r>
              <w:rPr>
                <w:spacing w:val="-10"/>
                <w:sz w:val="20"/>
              </w:rPr>
              <w:t xml:space="preserve"> </w:t>
            </w:r>
            <w:r>
              <w:rPr>
                <w:sz w:val="20"/>
              </w:rPr>
              <w:t>teksta</w:t>
            </w:r>
            <w:r>
              <w:rPr>
                <w:spacing w:val="-8"/>
                <w:sz w:val="20"/>
              </w:rPr>
              <w:t xml:space="preserve"> </w:t>
            </w:r>
            <w:r>
              <w:rPr>
                <w:sz w:val="20"/>
              </w:rPr>
              <w:t>bez</w:t>
            </w:r>
            <w:r>
              <w:rPr>
                <w:spacing w:val="-12"/>
                <w:sz w:val="20"/>
              </w:rPr>
              <w:t xml:space="preserve"> </w:t>
            </w:r>
            <w:r>
              <w:rPr>
                <w:sz w:val="20"/>
              </w:rPr>
              <w:t>navođenja</w:t>
            </w:r>
            <w:r>
              <w:rPr>
                <w:spacing w:val="-10"/>
                <w:sz w:val="20"/>
              </w:rPr>
              <w:t xml:space="preserve"> </w:t>
            </w:r>
            <w:r>
              <w:rPr>
                <w:spacing w:val="-2"/>
                <w:sz w:val="20"/>
              </w:rPr>
              <w:t>izvora</w:t>
            </w:r>
          </w:p>
          <w:p w14:paraId="57209E72" w14:textId="77777777" w:rsidR="007B1485" w:rsidRDefault="00113329">
            <w:pPr>
              <w:pStyle w:val="TableParagraph"/>
              <w:spacing w:before="3"/>
              <w:ind w:left="115"/>
              <w:rPr>
                <w:sz w:val="20"/>
              </w:rPr>
            </w:pPr>
            <w:r>
              <w:rPr>
                <w:sz w:val="20"/>
              </w:rPr>
              <w:t>Copy&amp;Paste</w:t>
            </w:r>
            <w:r>
              <w:rPr>
                <w:spacing w:val="-12"/>
                <w:sz w:val="20"/>
              </w:rPr>
              <w:t xml:space="preserve"> </w:t>
            </w:r>
            <w:r>
              <w:rPr>
                <w:sz w:val="20"/>
              </w:rPr>
              <w:t>plagijat</w:t>
            </w:r>
            <w:r>
              <w:rPr>
                <w:spacing w:val="-11"/>
                <w:sz w:val="20"/>
              </w:rPr>
              <w:t xml:space="preserve"> </w:t>
            </w:r>
            <w:r>
              <w:rPr>
                <w:sz w:val="20"/>
              </w:rPr>
              <w:t>-</w:t>
            </w:r>
            <w:r>
              <w:rPr>
                <w:spacing w:val="-11"/>
                <w:sz w:val="20"/>
              </w:rPr>
              <w:t xml:space="preserve"> </w:t>
            </w:r>
            <w:r>
              <w:rPr>
                <w:sz w:val="20"/>
              </w:rPr>
              <w:t>osoba</w:t>
            </w:r>
            <w:r>
              <w:rPr>
                <w:spacing w:val="-12"/>
                <w:sz w:val="20"/>
              </w:rPr>
              <w:t xml:space="preserve"> </w:t>
            </w:r>
            <w:r>
              <w:rPr>
                <w:sz w:val="20"/>
              </w:rPr>
              <w:t>preuzima</w:t>
            </w:r>
            <w:r>
              <w:rPr>
                <w:spacing w:val="-11"/>
                <w:sz w:val="20"/>
              </w:rPr>
              <w:t xml:space="preserve"> </w:t>
            </w:r>
            <w:r>
              <w:rPr>
                <w:sz w:val="20"/>
              </w:rPr>
              <w:t>dijelove</w:t>
            </w:r>
            <w:r>
              <w:rPr>
                <w:spacing w:val="-11"/>
                <w:sz w:val="20"/>
              </w:rPr>
              <w:t xml:space="preserve"> </w:t>
            </w:r>
            <w:r>
              <w:rPr>
                <w:sz w:val="20"/>
              </w:rPr>
              <w:t>tuđeg</w:t>
            </w:r>
            <w:r>
              <w:rPr>
                <w:spacing w:val="-11"/>
                <w:sz w:val="20"/>
              </w:rPr>
              <w:t xml:space="preserve"> </w:t>
            </w:r>
            <w:r>
              <w:rPr>
                <w:sz w:val="20"/>
              </w:rPr>
              <w:t>teksta</w:t>
            </w:r>
            <w:r>
              <w:rPr>
                <w:spacing w:val="-9"/>
                <w:sz w:val="20"/>
              </w:rPr>
              <w:t xml:space="preserve"> </w:t>
            </w:r>
            <w:r>
              <w:rPr>
                <w:sz w:val="20"/>
              </w:rPr>
              <w:t>bez</w:t>
            </w:r>
            <w:r>
              <w:rPr>
                <w:spacing w:val="-10"/>
                <w:sz w:val="20"/>
              </w:rPr>
              <w:t xml:space="preserve"> </w:t>
            </w:r>
            <w:r>
              <w:rPr>
                <w:sz w:val="20"/>
              </w:rPr>
              <w:t>navođenja</w:t>
            </w:r>
            <w:r>
              <w:rPr>
                <w:spacing w:val="-11"/>
                <w:sz w:val="20"/>
              </w:rPr>
              <w:t xml:space="preserve"> </w:t>
            </w:r>
            <w:r>
              <w:rPr>
                <w:spacing w:val="-2"/>
                <w:sz w:val="20"/>
              </w:rPr>
              <w:t>izvora</w:t>
            </w:r>
          </w:p>
        </w:tc>
      </w:tr>
    </w:tbl>
    <w:p w14:paraId="4A21DD33"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102FDCB9"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4332"/>
        <w:gridCol w:w="1277"/>
        <w:gridCol w:w="1274"/>
      </w:tblGrid>
      <w:tr w:rsidR="007B1485" w14:paraId="614CDA39" w14:textId="77777777">
        <w:trPr>
          <w:trHeight w:val="1576"/>
        </w:trPr>
        <w:tc>
          <w:tcPr>
            <w:tcW w:w="2182" w:type="dxa"/>
            <w:shd w:val="clear" w:color="auto" w:fill="FFF9CC"/>
          </w:tcPr>
          <w:p w14:paraId="17336DF7" w14:textId="77777777" w:rsidR="007B1485" w:rsidRDefault="007B1485">
            <w:pPr>
              <w:pStyle w:val="TableParagraph"/>
              <w:rPr>
                <w:rFonts w:ascii="Times New Roman"/>
                <w:sz w:val="18"/>
              </w:rPr>
            </w:pPr>
          </w:p>
        </w:tc>
        <w:tc>
          <w:tcPr>
            <w:tcW w:w="6883" w:type="dxa"/>
            <w:gridSpan w:val="3"/>
          </w:tcPr>
          <w:p w14:paraId="2B0E5E85" w14:textId="77777777" w:rsidR="007B1485" w:rsidRDefault="00113329">
            <w:pPr>
              <w:pStyle w:val="TableParagraph"/>
              <w:spacing w:before="1" w:line="266" w:lineRule="auto"/>
              <w:ind w:left="115" w:right="147"/>
              <w:rPr>
                <w:sz w:val="20"/>
              </w:rPr>
            </w:pPr>
            <w:r>
              <w:rPr>
                <w:sz w:val="20"/>
              </w:rPr>
              <w:t>Parafraziranje</w:t>
            </w:r>
            <w:r>
              <w:rPr>
                <w:spacing w:val="-8"/>
                <w:sz w:val="20"/>
              </w:rPr>
              <w:t xml:space="preserve"> </w:t>
            </w:r>
            <w:r>
              <w:rPr>
                <w:sz w:val="20"/>
              </w:rPr>
              <w:t>bez</w:t>
            </w:r>
            <w:r>
              <w:rPr>
                <w:spacing w:val="-8"/>
                <w:sz w:val="20"/>
              </w:rPr>
              <w:t xml:space="preserve"> </w:t>
            </w:r>
            <w:r>
              <w:rPr>
                <w:sz w:val="20"/>
              </w:rPr>
              <w:t>reference</w:t>
            </w:r>
            <w:r>
              <w:rPr>
                <w:spacing w:val="-5"/>
                <w:sz w:val="20"/>
              </w:rPr>
              <w:t xml:space="preserve"> </w:t>
            </w:r>
            <w:r>
              <w:rPr>
                <w:sz w:val="20"/>
              </w:rPr>
              <w:t>-</w:t>
            </w:r>
            <w:r>
              <w:rPr>
                <w:spacing w:val="-10"/>
                <w:sz w:val="20"/>
              </w:rPr>
              <w:t xml:space="preserve"> </w:t>
            </w:r>
            <w:r>
              <w:rPr>
                <w:sz w:val="20"/>
              </w:rPr>
              <w:t>preuzimanje</w:t>
            </w:r>
            <w:r>
              <w:rPr>
                <w:spacing w:val="-6"/>
                <w:sz w:val="20"/>
              </w:rPr>
              <w:t xml:space="preserve"> </w:t>
            </w:r>
            <w:r>
              <w:rPr>
                <w:sz w:val="20"/>
              </w:rPr>
              <w:t>tuđeg</w:t>
            </w:r>
            <w:r>
              <w:rPr>
                <w:spacing w:val="-7"/>
                <w:sz w:val="20"/>
              </w:rPr>
              <w:t xml:space="preserve"> </w:t>
            </w:r>
            <w:r>
              <w:rPr>
                <w:sz w:val="20"/>
              </w:rPr>
              <w:t>teksta</w:t>
            </w:r>
            <w:r>
              <w:rPr>
                <w:spacing w:val="-6"/>
                <w:sz w:val="20"/>
              </w:rPr>
              <w:t xml:space="preserve"> </w:t>
            </w:r>
            <w:r>
              <w:rPr>
                <w:sz w:val="20"/>
              </w:rPr>
              <w:t>ili</w:t>
            </w:r>
            <w:r>
              <w:rPr>
                <w:spacing w:val="-7"/>
                <w:sz w:val="20"/>
              </w:rPr>
              <w:t xml:space="preserve"> </w:t>
            </w:r>
            <w:r>
              <w:rPr>
                <w:sz w:val="20"/>
              </w:rPr>
              <w:t>ideja,</w:t>
            </w:r>
            <w:r>
              <w:rPr>
                <w:spacing w:val="-10"/>
                <w:sz w:val="20"/>
              </w:rPr>
              <w:t xml:space="preserve"> </w:t>
            </w:r>
            <w:r>
              <w:rPr>
                <w:sz w:val="20"/>
              </w:rPr>
              <w:t>ali</w:t>
            </w:r>
            <w:r>
              <w:rPr>
                <w:spacing w:val="-10"/>
                <w:sz w:val="20"/>
              </w:rPr>
              <w:t xml:space="preserve"> </w:t>
            </w:r>
            <w:r>
              <w:rPr>
                <w:sz w:val="20"/>
              </w:rPr>
              <w:t>ne</w:t>
            </w:r>
            <w:r>
              <w:rPr>
                <w:spacing w:val="-9"/>
                <w:sz w:val="20"/>
              </w:rPr>
              <w:t xml:space="preserve"> </w:t>
            </w:r>
            <w:r>
              <w:rPr>
                <w:sz w:val="20"/>
              </w:rPr>
              <w:t xml:space="preserve">doslovno Citiranje izvan konteksta - osoba prepisuje ili parafrazira tekst, a onda ne citira </w:t>
            </w:r>
            <w:r>
              <w:rPr>
                <w:spacing w:val="-2"/>
                <w:sz w:val="20"/>
              </w:rPr>
              <w:t>precizno</w:t>
            </w:r>
          </w:p>
        </w:tc>
      </w:tr>
      <w:tr w:rsidR="007B1485" w14:paraId="6F5CB9A3" w14:textId="77777777">
        <w:trPr>
          <w:trHeight w:val="3108"/>
        </w:trPr>
        <w:tc>
          <w:tcPr>
            <w:tcW w:w="2182" w:type="dxa"/>
            <w:shd w:val="clear" w:color="auto" w:fill="FFF9CC"/>
          </w:tcPr>
          <w:p w14:paraId="5C5CA89A" w14:textId="77777777" w:rsidR="007B1485" w:rsidRDefault="007B1485">
            <w:pPr>
              <w:pStyle w:val="TableParagraph"/>
              <w:rPr>
                <w:sz w:val="20"/>
              </w:rPr>
            </w:pPr>
          </w:p>
          <w:p w14:paraId="69BD0B5D" w14:textId="77777777" w:rsidR="007B1485" w:rsidRDefault="007B1485">
            <w:pPr>
              <w:pStyle w:val="TableParagraph"/>
              <w:rPr>
                <w:sz w:val="20"/>
              </w:rPr>
            </w:pPr>
          </w:p>
          <w:p w14:paraId="1469CC73" w14:textId="77777777" w:rsidR="007B1485" w:rsidRDefault="007B1485">
            <w:pPr>
              <w:pStyle w:val="TableParagraph"/>
              <w:rPr>
                <w:sz w:val="20"/>
              </w:rPr>
            </w:pPr>
          </w:p>
          <w:p w14:paraId="39D50D34" w14:textId="77777777" w:rsidR="007B1485" w:rsidRDefault="007B1485">
            <w:pPr>
              <w:pStyle w:val="TableParagraph"/>
              <w:rPr>
                <w:sz w:val="20"/>
              </w:rPr>
            </w:pPr>
          </w:p>
          <w:p w14:paraId="3D684AEC" w14:textId="77777777" w:rsidR="007B1485" w:rsidRDefault="007B1485">
            <w:pPr>
              <w:pStyle w:val="TableParagraph"/>
              <w:spacing w:before="206"/>
              <w:rPr>
                <w:sz w:val="20"/>
              </w:rPr>
            </w:pPr>
          </w:p>
          <w:p w14:paraId="650F2110" w14:textId="77777777" w:rsidR="007B1485" w:rsidRDefault="00113329">
            <w:pPr>
              <w:pStyle w:val="TableParagraph"/>
              <w:spacing w:before="1"/>
              <w:ind w:left="112"/>
              <w:rPr>
                <w:sz w:val="20"/>
              </w:rPr>
            </w:pPr>
            <w:r>
              <w:rPr>
                <w:spacing w:val="-2"/>
                <w:sz w:val="20"/>
              </w:rPr>
              <w:t>Potrebni</w:t>
            </w:r>
            <w:r>
              <w:rPr>
                <w:spacing w:val="-4"/>
                <w:sz w:val="20"/>
              </w:rPr>
              <w:t xml:space="preserve"> </w:t>
            </w:r>
            <w:r>
              <w:rPr>
                <w:spacing w:val="-2"/>
                <w:sz w:val="20"/>
              </w:rPr>
              <w:t>tehnički</w:t>
            </w:r>
            <w:r>
              <w:rPr>
                <w:spacing w:val="-1"/>
                <w:sz w:val="20"/>
              </w:rPr>
              <w:t xml:space="preserve"> </w:t>
            </w:r>
            <w:r>
              <w:rPr>
                <w:spacing w:val="-2"/>
                <w:sz w:val="20"/>
              </w:rPr>
              <w:t>uvjeti</w:t>
            </w:r>
          </w:p>
        </w:tc>
        <w:tc>
          <w:tcPr>
            <w:tcW w:w="6883" w:type="dxa"/>
            <w:gridSpan w:val="3"/>
          </w:tcPr>
          <w:p w14:paraId="10746125" w14:textId="77777777" w:rsidR="007B1485" w:rsidRDefault="00113329">
            <w:pPr>
              <w:pStyle w:val="TableParagraph"/>
              <w:spacing w:before="1"/>
              <w:ind w:left="115"/>
              <w:rPr>
                <w:sz w:val="20"/>
              </w:rPr>
            </w:pPr>
            <w:r>
              <w:rPr>
                <w:spacing w:val="-2"/>
                <w:sz w:val="20"/>
              </w:rPr>
              <w:t>Programska</w:t>
            </w:r>
            <w:r>
              <w:rPr>
                <w:spacing w:val="-1"/>
                <w:sz w:val="20"/>
              </w:rPr>
              <w:t xml:space="preserve"> </w:t>
            </w:r>
            <w:r>
              <w:rPr>
                <w:spacing w:val="-2"/>
                <w:sz w:val="20"/>
              </w:rPr>
              <w:t>i računalna</w:t>
            </w:r>
            <w:r>
              <w:rPr>
                <w:sz w:val="20"/>
              </w:rPr>
              <w:t xml:space="preserve"> </w:t>
            </w:r>
            <w:r>
              <w:rPr>
                <w:spacing w:val="-2"/>
                <w:sz w:val="20"/>
              </w:rPr>
              <w:t>oprema(označiti</w:t>
            </w:r>
            <w:r>
              <w:rPr>
                <w:sz w:val="20"/>
              </w:rPr>
              <w:t xml:space="preserve"> </w:t>
            </w:r>
            <w:r>
              <w:rPr>
                <w:spacing w:val="-2"/>
                <w:sz w:val="20"/>
              </w:rPr>
              <w:t>potrebno):</w:t>
            </w:r>
          </w:p>
          <w:p w14:paraId="5BBF855B" w14:textId="77777777" w:rsidR="007B1485" w:rsidRDefault="00113329">
            <w:pPr>
              <w:pStyle w:val="TableParagraph"/>
              <w:numPr>
                <w:ilvl w:val="0"/>
                <w:numId w:val="76"/>
              </w:numPr>
              <w:tabs>
                <w:tab w:val="left" w:pos="472"/>
              </w:tabs>
              <w:spacing w:before="1"/>
              <w:ind w:hanging="357"/>
              <w:rPr>
                <w:sz w:val="20"/>
              </w:rPr>
            </w:pPr>
            <w:r>
              <w:rPr>
                <w:sz w:val="20"/>
              </w:rPr>
              <w:t>računalo</w:t>
            </w:r>
            <w:r>
              <w:rPr>
                <w:spacing w:val="-12"/>
                <w:sz w:val="20"/>
              </w:rPr>
              <w:t xml:space="preserve"> </w:t>
            </w:r>
            <w:r>
              <w:rPr>
                <w:sz w:val="20"/>
              </w:rPr>
              <w:t>(minimalni</w:t>
            </w:r>
            <w:r>
              <w:rPr>
                <w:spacing w:val="-11"/>
                <w:sz w:val="20"/>
              </w:rPr>
              <w:t xml:space="preserve"> </w:t>
            </w:r>
            <w:r>
              <w:rPr>
                <w:sz w:val="20"/>
              </w:rPr>
              <w:t>zahtjev</w:t>
            </w:r>
            <w:r>
              <w:rPr>
                <w:spacing w:val="-10"/>
                <w:sz w:val="20"/>
              </w:rPr>
              <w:t xml:space="preserve"> </w:t>
            </w:r>
            <w:r>
              <w:rPr>
                <w:sz w:val="20"/>
              </w:rPr>
              <w:t>CPU</w:t>
            </w:r>
            <w:r>
              <w:rPr>
                <w:spacing w:val="-8"/>
                <w:sz w:val="20"/>
              </w:rPr>
              <w:t xml:space="preserve"> </w:t>
            </w:r>
            <w:r>
              <w:rPr>
                <w:sz w:val="20"/>
              </w:rPr>
              <w:t>1.2</w:t>
            </w:r>
            <w:r>
              <w:rPr>
                <w:spacing w:val="-10"/>
                <w:sz w:val="20"/>
              </w:rPr>
              <w:t xml:space="preserve"> </w:t>
            </w:r>
            <w:r>
              <w:rPr>
                <w:sz w:val="20"/>
              </w:rPr>
              <w:t>MHz,</w:t>
            </w:r>
            <w:r>
              <w:rPr>
                <w:spacing w:val="-10"/>
                <w:sz w:val="20"/>
              </w:rPr>
              <w:t xml:space="preserve"> </w:t>
            </w:r>
            <w:r>
              <w:rPr>
                <w:sz w:val="20"/>
              </w:rPr>
              <w:t>RAM</w:t>
            </w:r>
            <w:r>
              <w:rPr>
                <w:spacing w:val="-10"/>
                <w:sz w:val="20"/>
              </w:rPr>
              <w:t xml:space="preserve"> </w:t>
            </w:r>
            <w:r>
              <w:rPr>
                <w:sz w:val="20"/>
              </w:rPr>
              <w:t>1</w:t>
            </w:r>
            <w:r>
              <w:rPr>
                <w:spacing w:val="-9"/>
                <w:sz w:val="20"/>
              </w:rPr>
              <w:t xml:space="preserve"> </w:t>
            </w:r>
            <w:r>
              <w:rPr>
                <w:spacing w:val="-4"/>
                <w:sz w:val="20"/>
              </w:rPr>
              <w:t>GB),</w:t>
            </w:r>
          </w:p>
          <w:p w14:paraId="5D6BE7BF" w14:textId="77777777" w:rsidR="007B1485" w:rsidRDefault="00113329">
            <w:pPr>
              <w:pStyle w:val="TableParagraph"/>
              <w:numPr>
                <w:ilvl w:val="0"/>
                <w:numId w:val="76"/>
              </w:numPr>
              <w:tabs>
                <w:tab w:val="left" w:pos="472"/>
              </w:tabs>
              <w:spacing w:before="17"/>
              <w:ind w:hanging="357"/>
              <w:rPr>
                <w:sz w:val="20"/>
              </w:rPr>
            </w:pPr>
            <w:r>
              <w:rPr>
                <w:spacing w:val="-2"/>
                <w:sz w:val="20"/>
              </w:rPr>
              <w:t>slušalice</w:t>
            </w:r>
            <w:r>
              <w:rPr>
                <w:spacing w:val="-1"/>
                <w:sz w:val="20"/>
              </w:rPr>
              <w:t xml:space="preserve"> </w:t>
            </w:r>
            <w:r>
              <w:rPr>
                <w:spacing w:val="-2"/>
                <w:sz w:val="20"/>
              </w:rPr>
              <w:t>s mikrofonom</w:t>
            </w:r>
            <w:r>
              <w:rPr>
                <w:spacing w:val="1"/>
                <w:sz w:val="20"/>
              </w:rPr>
              <w:t xml:space="preserve"> </w:t>
            </w:r>
            <w:r>
              <w:rPr>
                <w:spacing w:val="-2"/>
                <w:sz w:val="20"/>
              </w:rPr>
              <w:t>(za</w:t>
            </w:r>
            <w:r>
              <w:rPr>
                <w:spacing w:val="-1"/>
                <w:sz w:val="20"/>
              </w:rPr>
              <w:t xml:space="preserve"> </w:t>
            </w:r>
            <w:r>
              <w:rPr>
                <w:spacing w:val="-2"/>
                <w:sz w:val="20"/>
              </w:rPr>
              <w:t>praćenje predavanja</w:t>
            </w:r>
            <w:r>
              <w:rPr>
                <w:sz w:val="20"/>
              </w:rPr>
              <w:t xml:space="preserve"> </w:t>
            </w:r>
            <w:r>
              <w:rPr>
                <w:spacing w:val="-2"/>
                <w:sz w:val="20"/>
              </w:rPr>
              <w:t>putem</w:t>
            </w:r>
            <w:r>
              <w:rPr>
                <w:spacing w:val="10"/>
                <w:sz w:val="20"/>
              </w:rPr>
              <w:t xml:space="preserve"> </w:t>
            </w:r>
            <w:r>
              <w:rPr>
                <w:spacing w:val="-2"/>
                <w:sz w:val="20"/>
              </w:rPr>
              <w:t>Interneta),</w:t>
            </w:r>
          </w:p>
          <w:p w14:paraId="0FA6759D" w14:textId="77777777" w:rsidR="007B1485" w:rsidRDefault="00113329">
            <w:pPr>
              <w:pStyle w:val="TableParagraph"/>
              <w:numPr>
                <w:ilvl w:val="0"/>
                <w:numId w:val="76"/>
              </w:numPr>
              <w:tabs>
                <w:tab w:val="left" w:pos="472"/>
              </w:tabs>
              <w:spacing w:before="18"/>
              <w:ind w:hanging="357"/>
              <w:rPr>
                <w:sz w:val="20"/>
              </w:rPr>
            </w:pPr>
            <w:r>
              <w:rPr>
                <w:sz w:val="20"/>
              </w:rPr>
              <w:t>web</w:t>
            </w:r>
            <w:r>
              <w:rPr>
                <w:spacing w:val="-12"/>
                <w:sz w:val="20"/>
              </w:rPr>
              <w:t xml:space="preserve"> </w:t>
            </w:r>
            <w:r>
              <w:rPr>
                <w:sz w:val="20"/>
              </w:rPr>
              <w:t>kamera</w:t>
            </w:r>
            <w:r>
              <w:rPr>
                <w:spacing w:val="-9"/>
                <w:sz w:val="20"/>
              </w:rPr>
              <w:t xml:space="preserve"> </w:t>
            </w:r>
            <w:r>
              <w:rPr>
                <w:sz w:val="20"/>
              </w:rPr>
              <w:t>(vanjska</w:t>
            </w:r>
            <w:r>
              <w:rPr>
                <w:spacing w:val="-7"/>
                <w:sz w:val="20"/>
              </w:rPr>
              <w:t xml:space="preserve"> </w:t>
            </w:r>
            <w:r>
              <w:rPr>
                <w:sz w:val="20"/>
              </w:rPr>
              <w:t>ili</w:t>
            </w:r>
            <w:r>
              <w:rPr>
                <w:spacing w:val="-10"/>
                <w:sz w:val="20"/>
              </w:rPr>
              <w:t xml:space="preserve"> </w:t>
            </w:r>
            <w:r>
              <w:rPr>
                <w:spacing w:val="-2"/>
                <w:sz w:val="20"/>
              </w:rPr>
              <w:t>USB),</w:t>
            </w:r>
          </w:p>
          <w:p w14:paraId="7FFAB8BC" w14:textId="77777777" w:rsidR="007B1485" w:rsidRDefault="00113329">
            <w:pPr>
              <w:pStyle w:val="TableParagraph"/>
              <w:numPr>
                <w:ilvl w:val="0"/>
                <w:numId w:val="76"/>
              </w:numPr>
              <w:tabs>
                <w:tab w:val="left" w:pos="472"/>
              </w:tabs>
              <w:spacing w:before="15" w:line="256" w:lineRule="auto"/>
              <w:ind w:right="541" w:hanging="360"/>
              <w:rPr>
                <w:sz w:val="20"/>
              </w:rPr>
            </w:pPr>
            <w:r>
              <w:rPr>
                <w:sz w:val="20"/>
              </w:rPr>
              <w:t>pristup</w:t>
            </w:r>
            <w:r>
              <w:rPr>
                <w:spacing w:val="-12"/>
                <w:sz w:val="20"/>
              </w:rPr>
              <w:t xml:space="preserve"> </w:t>
            </w:r>
            <w:r>
              <w:rPr>
                <w:sz w:val="20"/>
              </w:rPr>
              <w:t>internetu</w:t>
            </w:r>
            <w:r>
              <w:rPr>
                <w:spacing w:val="-11"/>
                <w:sz w:val="20"/>
              </w:rPr>
              <w:t xml:space="preserve"> </w:t>
            </w:r>
            <w:r>
              <w:rPr>
                <w:sz w:val="20"/>
              </w:rPr>
              <w:t>(preporučujemo</w:t>
            </w:r>
            <w:r>
              <w:rPr>
                <w:spacing w:val="-11"/>
                <w:sz w:val="20"/>
              </w:rPr>
              <w:t xml:space="preserve"> </w:t>
            </w:r>
            <w:r>
              <w:rPr>
                <w:sz w:val="20"/>
              </w:rPr>
              <w:t>širokopojasni</w:t>
            </w:r>
            <w:r>
              <w:rPr>
                <w:spacing w:val="-12"/>
                <w:sz w:val="20"/>
              </w:rPr>
              <w:t xml:space="preserve"> </w:t>
            </w:r>
            <w:r>
              <w:rPr>
                <w:sz w:val="20"/>
              </w:rPr>
              <w:t>internet,</w:t>
            </w:r>
            <w:r>
              <w:rPr>
                <w:spacing w:val="-11"/>
                <w:sz w:val="20"/>
              </w:rPr>
              <w:t xml:space="preserve"> </w:t>
            </w:r>
            <w:r>
              <w:rPr>
                <w:sz w:val="20"/>
              </w:rPr>
              <w:t>brzine</w:t>
            </w:r>
            <w:r>
              <w:rPr>
                <w:spacing w:val="-11"/>
                <w:sz w:val="20"/>
              </w:rPr>
              <w:t xml:space="preserve"> </w:t>
            </w:r>
            <w:r>
              <w:rPr>
                <w:sz w:val="20"/>
              </w:rPr>
              <w:t>najmanje 1/0.5 Mbps),</w:t>
            </w:r>
          </w:p>
          <w:p w14:paraId="508E070C" w14:textId="77777777" w:rsidR="007B1485" w:rsidRDefault="00113329">
            <w:pPr>
              <w:pStyle w:val="TableParagraph"/>
              <w:numPr>
                <w:ilvl w:val="0"/>
                <w:numId w:val="76"/>
              </w:numPr>
              <w:tabs>
                <w:tab w:val="left" w:pos="472"/>
              </w:tabs>
              <w:spacing w:before="1"/>
              <w:ind w:hanging="357"/>
              <w:rPr>
                <w:sz w:val="20"/>
              </w:rPr>
            </w:pPr>
            <w:r>
              <w:rPr>
                <w:sz w:val="20"/>
              </w:rPr>
              <w:t>operativni</w:t>
            </w:r>
            <w:r>
              <w:rPr>
                <w:spacing w:val="-10"/>
                <w:sz w:val="20"/>
              </w:rPr>
              <w:t xml:space="preserve"> </w:t>
            </w:r>
            <w:r>
              <w:rPr>
                <w:sz w:val="20"/>
              </w:rPr>
              <w:t>sustav</w:t>
            </w:r>
            <w:r>
              <w:rPr>
                <w:spacing w:val="-5"/>
                <w:sz w:val="20"/>
              </w:rPr>
              <w:t xml:space="preserve"> </w:t>
            </w:r>
            <w:r>
              <w:rPr>
                <w:sz w:val="20"/>
              </w:rPr>
              <w:t>Windows</w:t>
            </w:r>
            <w:r>
              <w:rPr>
                <w:spacing w:val="-9"/>
                <w:sz w:val="20"/>
              </w:rPr>
              <w:t xml:space="preserve"> </w:t>
            </w:r>
            <w:r>
              <w:rPr>
                <w:sz w:val="20"/>
              </w:rPr>
              <w:t>(8,</w:t>
            </w:r>
            <w:r>
              <w:rPr>
                <w:spacing w:val="-7"/>
                <w:sz w:val="20"/>
              </w:rPr>
              <w:t xml:space="preserve"> </w:t>
            </w:r>
            <w:r>
              <w:rPr>
                <w:sz w:val="20"/>
              </w:rPr>
              <w:t>7</w:t>
            </w:r>
            <w:r>
              <w:rPr>
                <w:spacing w:val="-7"/>
                <w:sz w:val="20"/>
              </w:rPr>
              <w:t xml:space="preserve"> </w:t>
            </w:r>
            <w:r>
              <w:rPr>
                <w:sz w:val="20"/>
              </w:rPr>
              <w:t>ili</w:t>
            </w:r>
            <w:r>
              <w:rPr>
                <w:spacing w:val="-9"/>
                <w:sz w:val="20"/>
              </w:rPr>
              <w:t xml:space="preserve"> </w:t>
            </w:r>
            <w:r>
              <w:rPr>
                <w:sz w:val="20"/>
              </w:rPr>
              <w:t>Vista)</w:t>
            </w:r>
            <w:r>
              <w:rPr>
                <w:spacing w:val="-4"/>
                <w:sz w:val="20"/>
              </w:rPr>
              <w:t xml:space="preserve"> </w:t>
            </w:r>
            <w:r>
              <w:rPr>
                <w:sz w:val="20"/>
              </w:rPr>
              <w:t>ili</w:t>
            </w:r>
            <w:r>
              <w:rPr>
                <w:spacing w:val="-7"/>
                <w:sz w:val="20"/>
              </w:rPr>
              <w:t xml:space="preserve"> </w:t>
            </w:r>
            <w:r>
              <w:rPr>
                <w:sz w:val="20"/>
              </w:rPr>
              <w:t>Mac</w:t>
            </w:r>
            <w:r>
              <w:rPr>
                <w:spacing w:val="-9"/>
                <w:sz w:val="20"/>
              </w:rPr>
              <w:t xml:space="preserve"> </w:t>
            </w:r>
            <w:r>
              <w:rPr>
                <w:sz w:val="20"/>
              </w:rPr>
              <w:t>(OS</w:t>
            </w:r>
            <w:r>
              <w:rPr>
                <w:spacing w:val="-7"/>
                <w:sz w:val="20"/>
              </w:rPr>
              <w:t xml:space="preserve"> </w:t>
            </w:r>
            <w:r>
              <w:rPr>
                <w:sz w:val="20"/>
              </w:rPr>
              <w:t>X</w:t>
            </w:r>
            <w:r>
              <w:rPr>
                <w:spacing w:val="-6"/>
                <w:sz w:val="20"/>
              </w:rPr>
              <w:t xml:space="preserve"> </w:t>
            </w:r>
            <w:r>
              <w:rPr>
                <w:sz w:val="20"/>
              </w:rPr>
              <w:t>10.6</w:t>
            </w:r>
            <w:r>
              <w:rPr>
                <w:spacing w:val="-7"/>
                <w:sz w:val="20"/>
              </w:rPr>
              <w:t xml:space="preserve"> </w:t>
            </w:r>
            <w:r>
              <w:rPr>
                <w:sz w:val="20"/>
              </w:rPr>
              <w:t>ili</w:t>
            </w:r>
            <w:r>
              <w:rPr>
                <w:spacing w:val="-5"/>
                <w:sz w:val="20"/>
              </w:rPr>
              <w:t xml:space="preserve"> </w:t>
            </w:r>
            <w:r>
              <w:rPr>
                <w:spacing w:val="-2"/>
                <w:sz w:val="20"/>
              </w:rPr>
              <w:t>više),</w:t>
            </w:r>
          </w:p>
          <w:p w14:paraId="73B12FD9" w14:textId="77777777" w:rsidR="007B1485" w:rsidRDefault="00113329">
            <w:pPr>
              <w:pStyle w:val="TableParagraph"/>
              <w:numPr>
                <w:ilvl w:val="0"/>
                <w:numId w:val="76"/>
              </w:numPr>
              <w:tabs>
                <w:tab w:val="left" w:pos="472"/>
              </w:tabs>
              <w:spacing w:before="13"/>
              <w:ind w:hanging="357"/>
              <w:rPr>
                <w:sz w:val="20"/>
              </w:rPr>
            </w:pPr>
            <w:r>
              <w:rPr>
                <w:spacing w:val="-2"/>
                <w:sz w:val="20"/>
              </w:rPr>
              <w:t>internet pretraživač</w:t>
            </w:r>
            <w:r>
              <w:rPr>
                <w:spacing w:val="4"/>
                <w:sz w:val="20"/>
              </w:rPr>
              <w:t xml:space="preserve"> </w:t>
            </w:r>
            <w:r>
              <w:rPr>
                <w:spacing w:val="-2"/>
                <w:sz w:val="20"/>
              </w:rPr>
              <w:t>(Internet</w:t>
            </w:r>
            <w:r>
              <w:rPr>
                <w:spacing w:val="4"/>
                <w:sz w:val="20"/>
              </w:rPr>
              <w:t xml:space="preserve"> </w:t>
            </w:r>
            <w:r>
              <w:rPr>
                <w:spacing w:val="-2"/>
                <w:sz w:val="20"/>
              </w:rPr>
              <w:t>Explorer,</w:t>
            </w:r>
            <w:r>
              <w:rPr>
                <w:spacing w:val="1"/>
                <w:sz w:val="20"/>
              </w:rPr>
              <w:t xml:space="preserve"> </w:t>
            </w:r>
            <w:r>
              <w:rPr>
                <w:spacing w:val="-2"/>
                <w:sz w:val="20"/>
              </w:rPr>
              <w:t>Firefox,</w:t>
            </w:r>
            <w:r>
              <w:rPr>
                <w:spacing w:val="2"/>
                <w:sz w:val="20"/>
              </w:rPr>
              <w:t xml:space="preserve"> </w:t>
            </w:r>
            <w:r>
              <w:rPr>
                <w:spacing w:val="-2"/>
                <w:sz w:val="20"/>
              </w:rPr>
              <w:t>Chrome,</w:t>
            </w:r>
            <w:r>
              <w:rPr>
                <w:spacing w:val="3"/>
                <w:sz w:val="20"/>
              </w:rPr>
              <w:t xml:space="preserve"> </w:t>
            </w:r>
            <w:r>
              <w:rPr>
                <w:spacing w:val="-2"/>
                <w:sz w:val="20"/>
              </w:rPr>
              <w:t>Safari),</w:t>
            </w:r>
          </w:p>
          <w:p w14:paraId="6F858586" w14:textId="77777777" w:rsidR="007B1485" w:rsidRDefault="00113329">
            <w:pPr>
              <w:pStyle w:val="TableParagraph"/>
              <w:numPr>
                <w:ilvl w:val="0"/>
                <w:numId w:val="76"/>
              </w:numPr>
              <w:tabs>
                <w:tab w:val="left" w:pos="472"/>
              </w:tabs>
              <w:spacing w:before="15"/>
              <w:ind w:hanging="357"/>
              <w:rPr>
                <w:sz w:val="20"/>
              </w:rPr>
            </w:pPr>
            <w:r>
              <w:rPr>
                <w:spacing w:val="-2"/>
                <w:sz w:val="20"/>
              </w:rPr>
              <w:t>preglednik</w:t>
            </w:r>
            <w:r>
              <w:rPr>
                <w:sz w:val="20"/>
              </w:rPr>
              <w:t xml:space="preserve"> </w:t>
            </w:r>
            <w:r>
              <w:rPr>
                <w:spacing w:val="-2"/>
                <w:sz w:val="20"/>
              </w:rPr>
              <w:t>PDF</w:t>
            </w:r>
            <w:r>
              <w:rPr>
                <w:spacing w:val="-1"/>
                <w:sz w:val="20"/>
              </w:rPr>
              <w:t xml:space="preserve"> </w:t>
            </w:r>
            <w:r>
              <w:rPr>
                <w:spacing w:val="-2"/>
                <w:sz w:val="20"/>
              </w:rPr>
              <w:t>dokumenata</w:t>
            </w:r>
            <w:r>
              <w:rPr>
                <w:sz w:val="20"/>
              </w:rPr>
              <w:t xml:space="preserve"> </w:t>
            </w:r>
            <w:r>
              <w:rPr>
                <w:spacing w:val="-2"/>
                <w:sz w:val="20"/>
              </w:rPr>
              <w:t>(npr.</w:t>
            </w:r>
            <w:r>
              <w:rPr>
                <w:spacing w:val="-1"/>
                <w:sz w:val="20"/>
              </w:rPr>
              <w:t xml:space="preserve"> </w:t>
            </w:r>
            <w:r>
              <w:rPr>
                <w:spacing w:val="-2"/>
                <w:sz w:val="20"/>
              </w:rPr>
              <w:t>Adobe</w:t>
            </w:r>
            <w:r>
              <w:rPr>
                <w:spacing w:val="-1"/>
                <w:sz w:val="20"/>
              </w:rPr>
              <w:t xml:space="preserve"> </w:t>
            </w:r>
            <w:r>
              <w:rPr>
                <w:spacing w:val="-2"/>
                <w:sz w:val="20"/>
              </w:rPr>
              <w:t>Reader</w:t>
            </w:r>
            <w:r>
              <w:rPr>
                <w:spacing w:val="1"/>
                <w:sz w:val="20"/>
              </w:rPr>
              <w:t xml:space="preserve"> </w:t>
            </w:r>
            <w:r>
              <w:rPr>
                <w:spacing w:val="-2"/>
                <w:sz w:val="20"/>
              </w:rPr>
              <w:t>ili</w:t>
            </w:r>
            <w:r>
              <w:rPr>
                <w:spacing w:val="2"/>
                <w:sz w:val="20"/>
              </w:rPr>
              <w:t xml:space="preserve"> </w:t>
            </w:r>
            <w:r>
              <w:rPr>
                <w:spacing w:val="-2"/>
                <w:sz w:val="20"/>
              </w:rPr>
              <w:t>drugi),</w:t>
            </w:r>
          </w:p>
          <w:p w14:paraId="706062E2" w14:textId="77777777" w:rsidR="007B1485" w:rsidRDefault="00113329">
            <w:pPr>
              <w:pStyle w:val="TableParagraph"/>
              <w:numPr>
                <w:ilvl w:val="0"/>
                <w:numId w:val="76"/>
              </w:numPr>
              <w:tabs>
                <w:tab w:val="left" w:pos="472"/>
              </w:tabs>
              <w:spacing w:before="17"/>
              <w:ind w:hanging="357"/>
              <w:rPr>
                <w:sz w:val="20"/>
              </w:rPr>
            </w:pPr>
            <w:r>
              <w:rPr>
                <w:sz w:val="20"/>
              </w:rPr>
              <w:t>Java,</w:t>
            </w:r>
            <w:r>
              <w:rPr>
                <w:spacing w:val="-11"/>
                <w:sz w:val="20"/>
              </w:rPr>
              <w:t xml:space="preserve"> </w:t>
            </w:r>
            <w:r>
              <w:rPr>
                <w:sz w:val="20"/>
              </w:rPr>
              <w:t>Flash</w:t>
            </w:r>
            <w:r>
              <w:rPr>
                <w:spacing w:val="-9"/>
                <w:sz w:val="20"/>
              </w:rPr>
              <w:t xml:space="preserve"> </w:t>
            </w:r>
            <w:r>
              <w:rPr>
                <w:spacing w:val="-2"/>
                <w:sz w:val="20"/>
              </w:rPr>
              <w:t>Player</w:t>
            </w:r>
          </w:p>
          <w:p w14:paraId="3CBE6606" w14:textId="77777777" w:rsidR="007B1485" w:rsidRDefault="00113329">
            <w:pPr>
              <w:pStyle w:val="TableParagraph"/>
              <w:numPr>
                <w:ilvl w:val="0"/>
                <w:numId w:val="76"/>
              </w:numPr>
              <w:tabs>
                <w:tab w:val="left" w:pos="472"/>
              </w:tabs>
              <w:spacing w:line="260" w:lineRule="atLeast"/>
              <w:ind w:right="358"/>
              <w:rPr>
                <w:sz w:val="20"/>
              </w:rPr>
            </w:pPr>
            <w:r>
              <w:rPr>
                <w:sz w:val="20"/>
              </w:rPr>
              <w:t>Zaporni</w:t>
            </w:r>
            <w:r>
              <w:rPr>
                <w:spacing w:val="-12"/>
                <w:sz w:val="20"/>
              </w:rPr>
              <w:t xml:space="preserve"> </w:t>
            </w:r>
            <w:r>
              <w:rPr>
                <w:sz w:val="20"/>
              </w:rPr>
              <w:t>sat,</w:t>
            </w:r>
            <w:r>
              <w:rPr>
                <w:spacing w:val="-11"/>
                <w:sz w:val="20"/>
              </w:rPr>
              <w:t xml:space="preserve"> </w:t>
            </w:r>
            <w:r>
              <w:rPr>
                <w:sz w:val="20"/>
              </w:rPr>
              <w:t>lopte</w:t>
            </w:r>
            <w:r>
              <w:rPr>
                <w:spacing w:val="-11"/>
                <w:sz w:val="20"/>
              </w:rPr>
              <w:t xml:space="preserve"> </w:t>
            </w:r>
            <w:r>
              <w:rPr>
                <w:sz w:val="20"/>
              </w:rPr>
              <w:t>(rukomet,</w:t>
            </w:r>
            <w:r>
              <w:rPr>
                <w:spacing w:val="-12"/>
                <w:sz w:val="20"/>
              </w:rPr>
              <w:t xml:space="preserve"> </w:t>
            </w:r>
            <w:r>
              <w:rPr>
                <w:sz w:val="20"/>
              </w:rPr>
              <w:t>nogomet,</w:t>
            </w:r>
            <w:r>
              <w:rPr>
                <w:spacing w:val="-11"/>
                <w:sz w:val="20"/>
              </w:rPr>
              <w:t xml:space="preserve"> </w:t>
            </w:r>
            <w:r>
              <w:rPr>
                <w:sz w:val="20"/>
              </w:rPr>
              <w:t>košarka,</w:t>
            </w:r>
            <w:r>
              <w:rPr>
                <w:spacing w:val="-11"/>
                <w:sz w:val="20"/>
              </w:rPr>
              <w:t xml:space="preserve"> </w:t>
            </w:r>
            <w:r>
              <w:rPr>
                <w:sz w:val="20"/>
              </w:rPr>
              <w:t>odbojka),</w:t>
            </w:r>
            <w:r>
              <w:rPr>
                <w:spacing w:val="-12"/>
                <w:sz w:val="20"/>
              </w:rPr>
              <w:t xml:space="preserve"> </w:t>
            </w:r>
            <w:r>
              <w:rPr>
                <w:sz w:val="20"/>
              </w:rPr>
              <w:t>trenažeri</w:t>
            </w:r>
            <w:r>
              <w:rPr>
                <w:spacing w:val="-11"/>
                <w:sz w:val="20"/>
              </w:rPr>
              <w:t xml:space="preserve"> </w:t>
            </w:r>
            <w:r>
              <w:rPr>
                <w:sz w:val="20"/>
              </w:rPr>
              <w:t>i</w:t>
            </w:r>
            <w:r>
              <w:rPr>
                <w:spacing w:val="-11"/>
                <w:sz w:val="20"/>
              </w:rPr>
              <w:t xml:space="preserve"> </w:t>
            </w:r>
            <w:r>
              <w:rPr>
                <w:sz w:val="20"/>
              </w:rPr>
              <w:t>oprema za Kardio fitness</w:t>
            </w:r>
          </w:p>
        </w:tc>
      </w:tr>
      <w:tr w:rsidR="007B1485" w14:paraId="2F01BB63" w14:textId="77777777">
        <w:trPr>
          <w:trHeight w:val="1041"/>
        </w:trPr>
        <w:tc>
          <w:tcPr>
            <w:tcW w:w="2182" w:type="dxa"/>
            <w:vMerge w:val="restart"/>
            <w:shd w:val="clear" w:color="auto" w:fill="FFF9CC"/>
          </w:tcPr>
          <w:p w14:paraId="534A8AAA" w14:textId="77777777" w:rsidR="007B1485" w:rsidRDefault="007B1485">
            <w:pPr>
              <w:pStyle w:val="TableParagraph"/>
              <w:rPr>
                <w:sz w:val="20"/>
              </w:rPr>
            </w:pPr>
          </w:p>
          <w:p w14:paraId="6DB67DB0" w14:textId="77777777" w:rsidR="007B1485" w:rsidRDefault="007B1485">
            <w:pPr>
              <w:pStyle w:val="TableParagraph"/>
              <w:rPr>
                <w:sz w:val="20"/>
              </w:rPr>
            </w:pPr>
          </w:p>
          <w:p w14:paraId="0D00B24A" w14:textId="77777777" w:rsidR="007B1485" w:rsidRDefault="007B1485">
            <w:pPr>
              <w:pStyle w:val="TableParagraph"/>
              <w:spacing w:before="51"/>
              <w:rPr>
                <w:sz w:val="20"/>
              </w:rPr>
            </w:pPr>
          </w:p>
          <w:p w14:paraId="6EC48357" w14:textId="77777777" w:rsidR="007B1485" w:rsidRDefault="00113329">
            <w:pPr>
              <w:pStyle w:val="TableParagraph"/>
              <w:ind w:left="112"/>
              <w:rPr>
                <w:sz w:val="20"/>
              </w:rPr>
            </w:pPr>
            <w:r>
              <w:rPr>
                <w:spacing w:val="-2"/>
                <w:sz w:val="20"/>
              </w:rPr>
              <w:t>Obavezna</w:t>
            </w:r>
            <w:r>
              <w:rPr>
                <w:spacing w:val="2"/>
                <w:sz w:val="20"/>
              </w:rPr>
              <w:t xml:space="preserve"> </w:t>
            </w:r>
            <w:r>
              <w:rPr>
                <w:spacing w:val="-2"/>
                <w:sz w:val="20"/>
              </w:rPr>
              <w:t>literatura</w:t>
            </w:r>
          </w:p>
        </w:tc>
        <w:tc>
          <w:tcPr>
            <w:tcW w:w="4332" w:type="dxa"/>
            <w:shd w:val="clear" w:color="auto" w:fill="FFFFCC"/>
          </w:tcPr>
          <w:p w14:paraId="03EFA53C" w14:textId="77777777" w:rsidR="007B1485" w:rsidRDefault="007B1485">
            <w:pPr>
              <w:pStyle w:val="TableParagraph"/>
              <w:spacing w:before="151"/>
              <w:rPr>
                <w:sz w:val="20"/>
              </w:rPr>
            </w:pPr>
          </w:p>
          <w:p w14:paraId="1BA28F65" w14:textId="77777777" w:rsidR="007B1485" w:rsidRDefault="00113329">
            <w:pPr>
              <w:pStyle w:val="TableParagraph"/>
              <w:ind w:left="115"/>
              <w:rPr>
                <w:sz w:val="20"/>
              </w:rPr>
            </w:pPr>
            <w:r>
              <w:rPr>
                <w:spacing w:val="-2"/>
                <w:sz w:val="20"/>
              </w:rPr>
              <w:t>Naslov</w:t>
            </w:r>
          </w:p>
        </w:tc>
        <w:tc>
          <w:tcPr>
            <w:tcW w:w="1277" w:type="dxa"/>
            <w:shd w:val="clear" w:color="auto" w:fill="FFFFCC"/>
          </w:tcPr>
          <w:p w14:paraId="4663C9B1" w14:textId="77777777" w:rsidR="007B1485" w:rsidRDefault="00113329">
            <w:pPr>
              <w:pStyle w:val="TableParagraph"/>
              <w:spacing w:before="1" w:line="256" w:lineRule="auto"/>
              <w:ind w:left="113" w:right="146"/>
              <w:rPr>
                <w:sz w:val="20"/>
              </w:rPr>
            </w:pPr>
            <w:r>
              <w:rPr>
                <w:spacing w:val="-4"/>
                <w:sz w:val="20"/>
              </w:rPr>
              <w:t xml:space="preserve">Broj </w:t>
            </w:r>
            <w:r>
              <w:rPr>
                <w:spacing w:val="-2"/>
                <w:sz w:val="20"/>
              </w:rPr>
              <w:t>primjeraka</w:t>
            </w:r>
            <w:r>
              <w:rPr>
                <w:spacing w:val="-12"/>
                <w:sz w:val="20"/>
              </w:rPr>
              <w:t xml:space="preserve"> </w:t>
            </w:r>
            <w:r>
              <w:rPr>
                <w:spacing w:val="-2"/>
                <w:sz w:val="20"/>
              </w:rPr>
              <w:t>u knjižnici</w:t>
            </w:r>
          </w:p>
          <w:p w14:paraId="7D3D6762" w14:textId="77777777" w:rsidR="007B1485" w:rsidRDefault="00113329">
            <w:pPr>
              <w:pStyle w:val="TableParagraph"/>
              <w:spacing w:line="237" w:lineRule="exact"/>
              <w:ind w:left="113"/>
              <w:rPr>
                <w:sz w:val="20"/>
              </w:rPr>
            </w:pPr>
            <w:r>
              <w:rPr>
                <w:spacing w:val="-2"/>
                <w:sz w:val="20"/>
              </w:rPr>
              <w:t>Veleučilišta</w:t>
            </w:r>
          </w:p>
        </w:tc>
        <w:tc>
          <w:tcPr>
            <w:tcW w:w="1274" w:type="dxa"/>
            <w:shd w:val="clear" w:color="auto" w:fill="FFFFCC"/>
          </w:tcPr>
          <w:p w14:paraId="37B423DF" w14:textId="77777777" w:rsidR="007B1485" w:rsidRDefault="00113329">
            <w:pPr>
              <w:pStyle w:val="TableParagraph"/>
              <w:spacing w:before="1" w:line="259" w:lineRule="auto"/>
              <w:ind w:left="113" w:right="143"/>
              <w:rPr>
                <w:sz w:val="20"/>
              </w:rPr>
            </w:pPr>
            <w:r>
              <w:rPr>
                <w:spacing w:val="-4"/>
                <w:sz w:val="20"/>
              </w:rPr>
              <w:t xml:space="preserve">Dostupnost </w:t>
            </w:r>
            <w:r>
              <w:rPr>
                <w:spacing w:val="-2"/>
                <w:sz w:val="20"/>
              </w:rPr>
              <w:t>putem drugih</w:t>
            </w:r>
          </w:p>
          <w:p w14:paraId="14D0F2DD" w14:textId="77777777" w:rsidR="007B1485" w:rsidRDefault="00113329">
            <w:pPr>
              <w:pStyle w:val="TableParagraph"/>
              <w:spacing w:line="229" w:lineRule="exact"/>
              <w:ind w:left="113"/>
              <w:rPr>
                <w:sz w:val="20"/>
              </w:rPr>
            </w:pPr>
            <w:r>
              <w:rPr>
                <w:spacing w:val="-2"/>
                <w:sz w:val="20"/>
              </w:rPr>
              <w:t>medija</w:t>
            </w:r>
          </w:p>
        </w:tc>
      </w:tr>
      <w:tr w:rsidR="007B1485" w14:paraId="6521857A" w14:textId="77777777">
        <w:trPr>
          <w:trHeight w:val="998"/>
        </w:trPr>
        <w:tc>
          <w:tcPr>
            <w:tcW w:w="2182" w:type="dxa"/>
            <w:vMerge/>
            <w:tcBorders>
              <w:top w:val="nil"/>
            </w:tcBorders>
            <w:shd w:val="clear" w:color="auto" w:fill="FFF9CC"/>
          </w:tcPr>
          <w:p w14:paraId="707E9A28" w14:textId="77777777" w:rsidR="007B1485" w:rsidRDefault="007B1485">
            <w:pPr>
              <w:rPr>
                <w:sz w:val="2"/>
                <w:szCs w:val="2"/>
              </w:rPr>
            </w:pPr>
          </w:p>
        </w:tc>
        <w:tc>
          <w:tcPr>
            <w:tcW w:w="4332" w:type="dxa"/>
          </w:tcPr>
          <w:p w14:paraId="43ECDE87" w14:textId="77777777" w:rsidR="007B1485" w:rsidRDefault="007B1485">
            <w:pPr>
              <w:pStyle w:val="TableParagraph"/>
              <w:spacing w:before="11"/>
              <w:rPr>
                <w:sz w:val="20"/>
              </w:rPr>
            </w:pPr>
          </w:p>
          <w:p w14:paraId="7121AD64" w14:textId="77777777" w:rsidR="007B1485" w:rsidRDefault="00113329">
            <w:pPr>
              <w:pStyle w:val="TableParagraph"/>
              <w:ind w:left="115"/>
              <w:rPr>
                <w:sz w:val="20"/>
              </w:rPr>
            </w:pPr>
            <w:r>
              <w:rPr>
                <w:sz w:val="20"/>
              </w:rPr>
              <w:t>Mišigoj</w:t>
            </w:r>
            <w:r>
              <w:rPr>
                <w:spacing w:val="-12"/>
                <w:sz w:val="20"/>
              </w:rPr>
              <w:t xml:space="preserve"> </w:t>
            </w:r>
            <w:r>
              <w:rPr>
                <w:sz w:val="20"/>
              </w:rPr>
              <w:t>Duraković,</w:t>
            </w:r>
            <w:r>
              <w:rPr>
                <w:spacing w:val="-11"/>
                <w:sz w:val="20"/>
              </w:rPr>
              <w:t xml:space="preserve"> </w:t>
            </w:r>
            <w:r>
              <w:rPr>
                <w:sz w:val="20"/>
              </w:rPr>
              <w:t>M.</w:t>
            </w:r>
            <w:r>
              <w:rPr>
                <w:spacing w:val="-11"/>
                <w:sz w:val="20"/>
              </w:rPr>
              <w:t xml:space="preserve"> </w:t>
            </w:r>
            <w:r>
              <w:rPr>
                <w:sz w:val="20"/>
              </w:rPr>
              <w:t>i</w:t>
            </w:r>
            <w:r>
              <w:rPr>
                <w:spacing w:val="-12"/>
                <w:sz w:val="20"/>
              </w:rPr>
              <w:t xml:space="preserve"> </w:t>
            </w:r>
            <w:r>
              <w:rPr>
                <w:sz w:val="20"/>
              </w:rPr>
              <w:t>sur.</w:t>
            </w:r>
            <w:r>
              <w:rPr>
                <w:spacing w:val="-11"/>
                <w:sz w:val="20"/>
              </w:rPr>
              <w:t xml:space="preserve"> </w:t>
            </w:r>
            <w:r>
              <w:rPr>
                <w:sz w:val="20"/>
              </w:rPr>
              <w:t>Tjelesno</w:t>
            </w:r>
            <w:r>
              <w:rPr>
                <w:spacing w:val="-11"/>
                <w:sz w:val="20"/>
              </w:rPr>
              <w:t xml:space="preserve"> </w:t>
            </w:r>
            <w:r>
              <w:rPr>
                <w:sz w:val="20"/>
              </w:rPr>
              <w:t>vježbanje</w:t>
            </w:r>
            <w:r>
              <w:rPr>
                <w:spacing w:val="-12"/>
                <w:sz w:val="20"/>
              </w:rPr>
              <w:t xml:space="preserve"> </w:t>
            </w:r>
            <w:r>
              <w:rPr>
                <w:sz w:val="20"/>
              </w:rPr>
              <w:t>i zdravlje (2018)</w:t>
            </w:r>
          </w:p>
        </w:tc>
        <w:tc>
          <w:tcPr>
            <w:tcW w:w="1277" w:type="dxa"/>
          </w:tcPr>
          <w:p w14:paraId="3405D90E" w14:textId="77777777" w:rsidR="007B1485" w:rsidRDefault="007B1485">
            <w:pPr>
              <w:pStyle w:val="TableParagraph"/>
              <w:spacing w:before="129"/>
              <w:rPr>
                <w:sz w:val="20"/>
              </w:rPr>
            </w:pPr>
          </w:p>
          <w:p w14:paraId="5F64AE26" w14:textId="77777777" w:rsidR="007B1485" w:rsidRDefault="00113329">
            <w:pPr>
              <w:pStyle w:val="TableParagraph"/>
              <w:ind w:left="113"/>
              <w:rPr>
                <w:sz w:val="20"/>
              </w:rPr>
            </w:pPr>
            <w:r>
              <w:rPr>
                <w:spacing w:val="-10"/>
                <w:sz w:val="20"/>
              </w:rPr>
              <w:t>6</w:t>
            </w:r>
          </w:p>
        </w:tc>
        <w:tc>
          <w:tcPr>
            <w:tcW w:w="1274" w:type="dxa"/>
          </w:tcPr>
          <w:p w14:paraId="3479CD42" w14:textId="77777777" w:rsidR="007B1485" w:rsidRDefault="007B1485">
            <w:pPr>
              <w:pStyle w:val="TableParagraph"/>
              <w:spacing w:before="129"/>
              <w:rPr>
                <w:sz w:val="20"/>
              </w:rPr>
            </w:pPr>
          </w:p>
          <w:p w14:paraId="3FC43491" w14:textId="77777777" w:rsidR="007B1485" w:rsidRDefault="00113329">
            <w:pPr>
              <w:pStyle w:val="TableParagraph"/>
              <w:ind w:left="113"/>
              <w:rPr>
                <w:sz w:val="20"/>
              </w:rPr>
            </w:pPr>
            <w:r>
              <w:rPr>
                <w:spacing w:val="-10"/>
                <w:sz w:val="20"/>
              </w:rPr>
              <w:t>-</w:t>
            </w:r>
          </w:p>
        </w:tc>
      </w:tr>
    </w:tbl>
    <w:p w14:paraId="520A7B40"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77272F99" w14:textId="77777777" w:rsidR="007B1485" w:rsidRDefault="00113329">
      <w:pPr>
        <w:pStyle w:val="BodyText"/>
        <w:spacing w:before="81" w:after="4" w:line="360" w:lineRule="auto"/>
        <w:ind w:left="1299" w:right="13611"/>
      </w:pPr>
      <w:r>
        <w:lastRenderedPageBreak/>
        <w:t xml:space="preserve">Izborni predmeti </w:t>
      </w:r>
      <w:r>
        <w:rPr>
          <w:color w:val="4F81BA"/>
          <w:spacing w:val="-2"/>
        </w:rPr>
        <w:t>BIOMEHATRONIKA</w:t>
      </w: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9"/>
        <w:gridCol w:w="1912"/>
        <w:gridCol w:w="2551"/>
      </w:tblGrid>
      <w:tr w:rsidR="007B1485" w14:paraId="55565960" w14:textId="77777777">
        <w:trPr>
          <w:trHeight w:val="306"/>
        </w:trPr>
        <w:tc>
          <w:tcPr>
            <w:tcW w:w="9064" w:type="dxa"/>
            <w:gridSpan w:val="4"/>
            <w:shd w:val="clear" w:color="auto" w:fill="BCE1D2"/>
          </w:tcPr>
          <w:p w14:paraId="3559E942" w14:textId="77777777" w:rsidR="007B1485" w:rsidRDefault="00113329">
            <w:pPr>
              <w:pStyle w:val="TableParagraph"/>
              <w:spacing w:before="27"/>
              <w:ind w:left="112"/>
              <w:rPr>
                <w:sz w:val="20"/>
              </w:rPr>
            </w:pPr>
            <w:r>
              <w:rPr>
                <w:sz w:val="20"/>
              </w:rPr>
              <w:t>1.</w:t>
            </w:r>
            <w:r>
              <w:rPr>
                <w:spacing w:val="26"/>
                <w:sz w:val="20"/>
              </w:rPr>
              <w:t xml:space="preserve"> </w:t>
            </w:r>
            <w:r>
              <w:rPr>
                <w:sz w:val="20"/>
              </w:rPr>
              <w:t>OPIS</w:t>
            </w:r>
            <w:r>
              <w:rPr>
                <w:spacing w:val="-5"/>
                <w:sz w:val="20"/>
              </w:rPr>
              <w:t xml:space="preserve"> </w:t>
            </w:r>
            <w:r>
              <w:rPr>
                <w:sz w:val="20"/>
              </w:rPr>
              <w:t>PREDMETA</w:t>
            </w:r>
            <w:r>
              <w:rPr>
                <w:spacing w:val="-1"/>
                <w:sz w:val="20"/>
              </w:rPr>
              <w:t xml:space="preserve"> </w:t>
            </w:r>
            <w:r>
              <w:rPr>
                <w:sz w:val="20"/>
              </w:rPr>
              <w:t>-</w:t>
            </w:r>
            <w:r>
              <w:rPr>
                <w:spacing w:val="-10"/>
                <w:sz w:val="20"/>
              </w:rPr>
              <w:t xml:space="preserve"> </w:t>
            </w:r>
            <w:r>
              <w:rPr>
                <w:sz w:val="20"/>
              </w:rPr>
              <w:t>OPĆE</w:t>
            </w:r>
            <w:r>
              <w:rPr>
                <w:spacing w:val="-6"/>
                <w:sz w:val="20"/>
              </w:rPr>
              <w:t xml:space="preserve"> </w:t>
            </w:r>
            <w:r>
              <w:rPr>
                <w:spacing w:val="-2"/>
                <w:sz w:val="20"/>
              </w:rPr>
              <w:t>INFORMACIJE</w:t>
            </w:r>
          </w:p>
        </w:tc>
      </w:tr>
      <w:tr w:rsidR="007B1485" w14:paraId="55E6682C" w14:textId="77777777">
        <w:trPr>
          <w:trHeight w:val="486"/>
        </w:trPr>
        <w:tc>
          <w:tcPr>
            <w:tcW w:w="2182" w:type="dxa"/>
            <w:shd w:val="clear" w:color="auto" w:fill="FFF9CC"/>
          </w:tcPr>
          <w:p w14:paraId="6CAF8DE4" w14:textId="77777777" w:rsidR="007B1485" w:rsidRDefault="00113329">
            <w:pPr>
              <w:pStyle w:val="TableParagraph"/>
              <w:spacing w:before="114"/>
              <w:ind w:left="112"/>
              <w:rPr>
                <w:sz w:val="20"/>
              </w:rPr>
            </w:pPr>
            <w:r>
              <w:rPr>
                <w:sz w:val="20"/>
              </w:rPr>
              <w:t>1.1.</w:t>
            </w:r>
            <w:r>
              <w:rPr>
                <w:spacing w:val="3"/>
                <w:sz w:val="20"/>
              </w:rPr>
              <w:t xml:space="preserve"> </w:t>
            </w:r>
            <w:r>
              <w:rPr>
                <w:sz w:val="20"/>
              </w:rPr>
              <w:t>Nositelj</w:t>
            </w:r>
            <w:r>
              <w:rPr>
                <w:spacing w:val="-8"/>
                <w:sz w:val="20"/>
              </w:rPr>
              <w:t xml:space="preserve"> </w:t>
            </w:r>
            <w:r>
              <w:rPr>
                <w:spacing w:val="-2"/>
                <w:sz w:val="20"/>
              </w:rPr>
              <w:t>predmeta</w:t>
            </w:r>
          </w:p>
        </w:tc>
        <w:tc>
          <w:tcPr>
            <w:tcW w:w="2419" w:type="dxa"/>
          </w:tcPr>
          <w:p w14:paraId="25E351C0" w14:textId="77777777" w:rsidR="007B1485" w:rsidRDefault="00113329">
            <w:pPr>
              <w:pStyle w:val="TableParagraph"/>
              <w:spacing w:before="13" w:line="226" w:lineRule="exact"/>
              <w:ind w:left="115" w:right="172"/>
              <w:rPr>
                <w:sz w:val="20"/>
              </w:rPr>
            </w:pPr>
            <w:r>
              <w:rPr>
                <w:spacing w:val="-2"/>
                <w:sz w:val="20"/>
              </w:rPr>
              <w:t>Manuela</w:t>
            </w:r>
            <w:r>
              <w:rPr>
                <w:spacing w:val="-10"/>
                <w:sz w:val="20"/>
              </w:rPr>
              <w:t xml:space="preserve"> </w:t>
            </w:r>
            <w:r>
              <w:rPr>
                <w:spacing w:val="-2"/>
                <w:sz w:val="20"/>
              </w:rPr>
              <w:t>Kušec,</w:t>
            </w:r>
            <w:r>
              <w:rPr>
                <w:spacing w:val="-10"/>
                <w:sz w:val="20"/>
              </w:rPr>
              <w:t xml:space="preserve"> </w:t>
            </w:r>
            <w:r>
              <w:rPr>
                <w:spacing w:val="-2"/>
                <w:sz w:val="20"/>
              </w:rPr>
              <w:t>prof.</w:t>
            </w:r>
            <w:r>
              <w:rPr>
                <w:spacing w:val="-9"/>
                <w:sz w:val="20"/>
              </w:rPr>
              <w:t xml:space="preserve"> </w:t>
            </w:r>
            <w:r>
              <w:rPr>
                <w:spacing w:val="-2"/>
                <w:sz w:val="20"/>
              </w:rPr>
              <w:t xml:space="preserve">fizike </w:t>
            </w:r>
            <w:r>
              <w:rPr>
                <w:sz w:val="20"/>
              </w:rPr>
              <w:t>i kemije, pred.</w:t>
            </w:r>
          </w:p>
        </w:tc>
        <w:tc>
          <w:tcPr>
            <w:tcW w:w="1912" w:type="dxa"/>
            <w:shd w:val="clear" w:color="auto" w:fill="FFF9CC"/>
          </w:tcPr>
          <w:p w14:paraId="1CC3F836" w14:textId="77777777" w:rsidR="007B1485" w:rsidRDefault="00113329">
            <w:pPr>
              <w:pStyle w:val="TableParagraph"/>
              <w:spacing w:before="114"/>
              <w:ind w:left="113"/>
              <w:rPr>
                <w:sz w:val="20"/>
              </w:rPr>
            </w:pPr>
            <w:r>
              <w:rPr>
                <w:sz w:val="20"/>
              </w:rPr>
              <w:t>1.6.</w:t>
            </w:r>
            <w:r>
              <w:rPr>
                <w:spacing w:val="4"/>
                <w:sz w:val="20"/>
              </w:rPr>
              <w:t xml:space="preserve"> </w:t>
            </w:r>
            <w:r>
              <w:rPr>
                <w:sz w:val="20"/>
              </w:rPr>
              <w:t>Godina</w:t>
            </w:r>
            <w:r>
              <w:rPr>
                <w:spacing w:val="-8"/>
                <w:sz w:val="20"/>
              </w:rPr>
              <w:t xml:space="preserve"> </w:t>
            </w:r>
            <w:r>
              <w:rPr>
                <w:spacing w:val="-2"/>
                <w:sz w:val="20"/>
              </w:rPr>
              <w:t>studija</w:t>
            </w:r>
          </w:p>
        </w:tc>
        <w:tc>
          <w:tcPr>
            <w:tcW w:w="2551" w:type="dxa"/>
          </w:tcPr>
          <w:p w14:paraId="2515F1B5" w14:textId="77777777" w:rsidR="007B1485" w:rsidRDefault="00113329">
            <w:pPr>
              <w:pStyle w:val="TableParagraph"/>
              <w:spacing w:before="114"/>
              <w:ind w:left="114"/>
              <w:rPr>
                <w:sz w:val="20"/>
              </w:rPr>
            </w:pPr>
            <w:r>
              <w:rPr>
                <w:spacing w:val="-2"/>
                <w:sz w:val="20"/>
              </w:rPr>
              <w:t>I.godina</w:t>
            </w:r>
            <w:r>
              <w:rPr>
                <w:sz w:val="20"/>
              </w:rPr>
              <w:t xml:space="preserve"> </w:t>
            </w:r>
            <w:r>
              <w:rPr>
                <w:spacing w:val="-2"/>
                <w:sz w:val="20"/>
              </w:rPr>
              <w:t>studija (II.semestar)</w:t>
            </w:r>
          </w:p>
        </w:tc>
      </w:tr>
      <w:tr w:rsidR="007B1485" w14:paraId="55335A6E" w14:textId="77777777">
        <w:trPr>
          <w:trHeight w:val="782"/>
        </w:trPr>
        <w:tc>
          <w:tcPr>
            <w:tcW w:w="2182" w:type="dxa"/>
            <w:shd w:val="clear" w:color="auto" w:fill="FFF9CC"/>
          </w:tcPr>
          <w:p w14:paraId="03373B67" w14:textId="77777777" w:rsidR="007B1485" w:rsidRDefault="007B1485">
            <w:pPr>
              <w:pStyle w:val="TableParagraph"/>
              <w:spacing w:before="18"/>
              <w:rPr>
                <w:sz w:val="20"/>
              </w:rPr>
            </w:pPr>
          </w:p>
          <w:p w14:paraId="78EE829B" w14:textId="77777777" w:rsidR="007B1485" w:rsidRDefault="00113329">
            <w:pPr>
              <w:pStyle w:val="TableParagraph"/>
              <w:spacing w:before="1"/>
              <w:ind w:left="112"/>
              <w:rPr>
                <w:sz w:val="20"/>
              </w:rPr>
            </w:pPr>
            <w:r>
              <w:rPr>
                <w:sz w:val="20"/>
              </w:rPr>
              <w:t>1.2.</w:t>
            </w:r>
            <w:r>
              <w:rPr>
                <w:spacing w:val="4"/>
                <w:sz w:val="20"/>
              </w:rPr>
              <w:t xml:space="preserve"> </w:t>
            </w:r>
            <w:r>
              <w:rPr>
                <w:sz w:val="20"/>
              </w:rPr>
              <w:t>Naziv</w:t>
            </w:r>
            <w:r>
              <w:rPr>
                <w:spacing w:val="-4"/>
                <w:sz w:val="20"/>
              </w:rPr>
              <w:t xml:space="preserve"> </w:t>
            </w:r>
            <w:r>
              <w:rPr>
                <w:spacing w:val="-2"/>
                <w:sz w:val="20"/>
              </w:rPr>
              <w:t>predmeta</w:t>
            </w:r>
          </w:p>
        </w:tc>
        <w:tc>
          <w:tcPr>
            <w:tcW w:w="2419" w:type="dxa"/>
          </w:tcPr>
          <w:p w14:paraId="71156A3F" w14:textId="77777777" w:rsidR="007B1485" w:rsidRDefault="007B1485">
            <w:pPr>
              <w:pStyle w:val="TableParagraph"/>
              <w:spacing w:before="26"/>
              <w:rPr>
                <w:sz w:val="20"/>
              </w:rPr>
            </w:pPr>
          </w:p>
          <w:p w14:paraId="5D99E00E" w14:textId="77777777" w:rsidR="007B1485" w:rsidRDefault="00113329">
            <w:pPr>
              <w:pStyle w:val="TableParagraph"/>
              <w:ind w:left="115"/>
              <w:rPr>
                <w:sz w:val="20"/>
              </w:rPr>
            </w:pPr>
            <w:r>
              <w:rPr>
                <w:spacing w:val="-2"/>
                <w:sz w:val="20"/>
              </w:rPr>
              <w:t>Biomehatronika</w:t>
            </w:r>
          </w:p>
        </w:tc>
        <w:tc>
          <w:tcPr>
            <w:tcW w:w="1912" w:type="dxa"/>
            <w:shd w:val="clear" w:color="auto" w:fill="FFF9CC"/>
          </w:tcPr>
          <w:p w14:paraId="73356BF3" w14:textId="77777777" w:rsidR="007B1485" w:rsidRDefault="00113329">
            <w:pPr>
              <w:pStyle w:val="TableParagraph"/>
              <w:spacing w:before="1"/>
              <w:ind w:left="113"/>
              <w:rPr>
                <w:sz w:val="20"/>
              </w:rPr>
            </w:pPr>
            <w:r>
              <w:rPr>
                <w:sz w:val="20"/>
              </w:rPr>
              <w:t>1.7.</w:t>
            </w:r>
            <w:r>
              <w:rPr>
                <w:spacing w:val="5"/>
                <w:sz w:val="20"/>
              </w:rPr>
              <w:t xml:space="preserve"> </w:t>
            </w:r>
            <w:r>
              <w:rPr>
                <w:spacing w:val="-2"/>
                <w:sz w:val="20"/>
              </w:rPr>
              <w:t>Bodovna</w:t>
            </w:r>
          </w:p>
          <w:p w14:paraId="637B3493" w14:textId="77777777" w:rsidR="007B1485" w:rsidRDefault="00113329">
            <w:pPr>
              <w:pStyle w:val="TableParagraph"/>
              <w:spacing w:line="260" w:lineRule="atLeast"/>
              <w:ind w:left="473" w:right="188"/>
              <w:rPr>
                <w:sz w:val="20"/>
              </w:rPr>
            </w:pPr>
            <w:r>
              <w:rPr>
                <w:spacing w:val="-4"/>
                <w:sz w:val="20"/>
              </w:rPr>
              <w:t xml:space="preserve">vrijednost </w:t>
            </w:r>
            <w:r>
              <w:rPr>
                <w:spacing w:val="-2"/>
                <w:sz w:val="20"/>
              </w:rPr>
              <w:t>(ECTS)</w:t>
            </w:r>
          </w:p>
        </w:tc>
        <w:tc>
          <w:tcPr>
            <w:tcW w:w="2551" w:type="dxa"/>
          </w:tcPr>
          <w:p w14:paraId="089CC971" w14:textId="77777777" w:rsidR="007B1485" w:rsidRDefault="007B1485">
            <w:pPr>
              <w:pStyle w:val="TableParagraph"/>
              <w:spacing w:before="18"/>
              <w:rPr>
                <w:sz w:val="20"/>
              </w:rPr>
            </w:pPr>
          </w:p>
          <w:p w14:paraId="01E8A5F5" w14:textId="77777777" w:rsidR="007B1485" w:rsidRDefault="00113329">
            <w:pPr>
              <w:pStyle w:val="TableParagraph"/>
              <w:spacing w:before="1"/>
              <w:ind w:left="114"/>
              <w:rPr>
                <w:sz w:val="20"/>
              </w:rPr>
            </w:pPr>
            <w:r>
              <w:rPr>
                <w:sz w:val="20"/>
              </w:rPr>
              <w:t>2</w:t>
            </w:r>
            <w:r>
              <w:rPr>
                <w:spacing w:val="-5"/>
                <w:sz w:val="20"/>
              </w:rPr>
              <w:t xml:space="preserve"> </w:t>
            </w:r>
            <w:r>
              <w:rPr>
                <w:spacing w:val="-4"/>
                <w:sz w:val="20"/>
              </w:rPr>
              <w:t>ECTS</w:t>
            </w:r>
          </w:p>
        </w:tc>
      </w:tr>
      <w:tr w:rsidR="007B1485" w14:paraId="3C3653FF" w14:textId="77777777">
        <w:trPr>
          <w:trHeight w:val="1041"/>
        </w:trPr>
        <w:tc>
          <w:tcPr>
            <w:tcW w:w="2182" w:type="dxa"/>
            <w:vMerge w:val="restart"/>
            <w:shd w:val="clear" w:color="auto" w:fill="FFF9CC"/>
          </w:tcPr>
          <w:p w14:paraId="2E21112B" w14:textId="77777777" w:rsidR="007B1485" w:rsidRDefault="007B1485">
            <w:pPr>
              <w:pStyle w:val="TableParagraph"/>
              <w:rPr>
                <w:sz w:val="20"/>
              </w:rPr>
            </w:pPr>
          </w:p>
          <w:p w14:paraId="459C7BFB" w14:textId="77777777" w:rsidR="007B1485" w:rsidRDefault="007B1485">
            <w:pPr>
              <w:pStyle w:val="TableParagraph"/>
              <w:rPr>
                <w:sz w:val="20"/>
              </w:rPr>
            </w:pPr>
          </w:p>
          <w:p w14:paraId="1F4D3277" w14:textId="77777777" w:rsidR="007B1485" w:rsidRDefault="007B1485">
            <w:pPr>
              <w:pStyle w:val="TableParagraph"/>
              <w:spacing w:before="56"/>
              <w:rPr>
                <w:sz w:val="20"/>
              </w:rPr>
            </w:pPr>
          </w:p>
          <w:p w14:paraId="6F95B061" w14:textId="77777777" w:rsidR="007B1485" w:rsidRDefault="00113329">
            <w:pPr>
              <w:pStyle w:val="TableParagraph"/>
              <w:ind w:left="112"/>
              <w:rPr>
                <w:sz w:val="20"/>
              </w:rPr>
            </w:pPr>
            <w:r>
              <w:rPr>
                <w:sz w:val="20"/>
              </w:rPr>
              <w:t>1.3.</w:t>
            </w:r>
            <w:r>
              <w:rPr>
                <w:spacing w:val="2"/>
                <w:sz w:val="20"/>
              </w:rPr>
              <w:t xml:space="preserve"> </w:t>
            </w:r>
            <w:r>
              <w:rPr>
                <w:spacing w:val="-2"/>
                <w:sz w:val="20"/>
              </w:rPr>
              <w:t>Suradnici</w:t>
            </w:r>
          </w:p>
        </w:tc>
        <w:tc>
          <w:tcPr>
            <w:tcW w:w="2419" w:type="dxa"/>
            <w:vMerge w:val="restart"/>
          </w:tcPr>
          <w:p w14:paraId="5C9C7F6F" w14:textId="77777777" w:rsidR="007B1485" w:rsidRDefault="00113329">
            <w:pPr>
              <w:pStyle w:val="TableParagraph"/>
              <w:spacing w:before="183"/>
              <w:ind w:left="9"/>
              <w:jc w:val="center"/>
              <w:rPr>
                <w:sz w:val="20"/>
              </w:rPr>
            </w:pPr>
            <w:r>
              <w:rPr>
                <w:sz w:val="20"/>
              </w:rPr>
              <w:t>dr.sc.</w:t>
            </w:r>
            <w:r>
              <w:rPr>
                <w:spacing w:val="-6"/>
                <w:sz w:val="20"/>
              </w:rPr>
              <w:t xml:space="preserve"> </w:t>
            </w:r>
            <w:r>
              <w:rPr>
                <w:sz w:val="20"/>
              </w:rPr>
              <w:t>Katarina</w:t>
            </w:r>
            <w:r>
              <w:rPr>
                <w:spacing w:val="-5"/>
                <w:sz w:val="20"/>
              </w:rPr>
              <w:t xml:space="preserve"> </w:t>
            </w:r>
            <w:r>
              <w:rPr>
                <w:sz w:val="20"/>
              </w:rPr>
              <w:t>Jukić,</w:t>
            </w:r>
            <w:r>
              <w:rPr>
                <w:spacing w:val="-5"/>
                <w:sz w:val="20"/>
              </w:rPr>
              <w:t xml:space="preserve"> </w:t>
            </w:r>
            <w:r>
              <w:rPr>
                <w:sz w:val="20"/>
              </w:rPr>
              <w:t>mag.</w:t>
            </w:r>
            <w:r>
              <w:rPr>
                <w:spacing w:val="-3"/>
                <w:sz w:val="20"/>
              </w:rPr>
              <w:t xml:space="preserve"> </w:t>
            </w:r>
            <w:r>
              <w:rPr>
                <w:spacing w:val="-4"/>
                <w:sz w:val="20"/>
              </w:rPr>
              <w:t>ing.</w:t>
            </w:r>
          </w:p>
          <w:p w14:paraId="7AD1AB73" w14:textId="77777777" w:rsidR="007B1485" w:rsidRDefault="00113329">
            <w:pPr>
              <w:pStyle w:val="TableParagraph"/>
              <w:spacing w:before="1"/>
              <w:ind w:left="7"/>
              <w:jc w:val="center"/>
              <w:rPr>
                <w:sz w:val="20"/>
              </w:rPr>
            </w:pPr>
            <w:r>
              <w:rPr>
                <w:sz w:val="20"/>
              </w:rPr>
              <w:t>techn.</w:t>
            </w:r>
            <w:r>
              <w:rPr>
                <w:spacing w:val="-10"/>
                <w:sz w:val="20"/>
              </w:rPr>
              <w:t xml:space="preserve"> </w:t>
            </w:r>
            <w:r>
              <w:rPr>
                <w:spacing w:val="-2"/>
                <w:sz w:val="20"/>
              </w:rPr>
              <w:t>aliment.</w:t>
            </w:r>
          </w:p>
          <w:p w14:paraId="58AB4AB8" w14:textId="77777777" w:rsidR="007B1485" w:rsidRDefault="00113329">
            <w:pPr>
              <w:pStyle w:val="TableParagraph"/>
              <w:spacing w:before="1"/>
              <w:ind w:left="7"/>
              <w:jc w:val="center"/>
              <w:rPr>
                <w:sz w:val="20"/>
              </w:rPr>
            </w:pPr>
            <w:r>
              <w:rPr>
                <w:sz w:val="20"/>
              </w:rPr>
              <w:t>Vlatka</w:t>
            </w:r>
            <w:r>
              <w:rPr>
                <w:spacing w:val="-6"/>
                <w:sz w:val="20"/>
              </w:rPr>
              <w:t xml:space="preserve"> </w:t>
            </w:r>
            <w:r>
              <w:rPr>
                <w:sz w:val="20"/>
              </w:rPr>
              <w:t>Kozarić,</w:t>
            </w:r>
            <w:r>
              <w:rPr>
                <w:spacing w:val="-6"/>
                <w:sz w:val="20"/>
              </w:rPr>
              <w:t xml:space="preserve"> </w:t>
            </w:r>
            <w:r>
              <w:rPr>
                <w:sz w:val="20"/>
              </w:rPr>
              <w:t>mag.</w:t>
            </w:r>
            <w:r>
              <w:rPr>
                <w:spacing w:val="-6"/>
                <w:sz w:val="20"/>
              </w:rPr>
              <w:t xml:space="preserve"> </w:t>
            </w:r>
            <w:r>
              <w:rPr>
                <w:spacing w:val="-4"/>
                <w:sz w:val="20"/>
              </w:rPr>
              <w:t>ing.</w:t>
            </w:r>
          </w:p>
          <w:p w14:paraId="3E5E5D12" w14:textId="77777777" w:rsidR="007B1485" w:rsidRDefault="00113329">
            <w:pPr>
              <w:pStyle w:val="TableParagraph"/>
              <w:spacing w:line="243" w:lineRule="exact"/>
              <w:ind w:left="10"/>
              <w:jc w:val="center"/>
              <w:rPr>
                <w:sz w:val="20"/>
              </w:rPr>
            </w:pPr>
            <w:r>
              <w:rPr>
                <w:spacing w:val="-2"/>
                <w:sz w:val="20"/>
              </w:rPr>
              <w:t>biproc.</w:t>
            </w:r>
          </w:p>
          <w:p w14:paraId="4257F249" w14:textId="43D45D50" w:rsidR="007B1485" w:rsidRDefault="007B1485">
            <w:pPr>
              <w:pStyle w:val="TableParagraph"/>
              <w:spacing w:before="1"/>
              <w:ind w:left="7"/>
              <w:jc w:val="center"/>
              <w:rPr>
                <w:sz w:val="20"/>
              </w:rPr>
            </w:pPr>
          </w:p>
        </w:tc>
        <w:tc>
          <w:tcPr>
            <w:tcW w:w="1912" w:type="dxa"/>
            <w:shd w:val="clear" w:color="auto" w:fill="FFF9CC"/>
          </w:tcPr>
          <w:p w14:paraId="42F6A3F3" w14:textId="77777777" w:rsidR="007B1485" w:rsidRDefault="00113329">
            <w:pPr>
              <w:pStyle w:val="TableParagraph"/>
              <w:spacing w:before="1" w:line="256" w:lineRule="auto"/>
              <w:ind w:left="473" w:right="188" w:hanging="360"/>
              <w:rPr>
                <w:sz w:val="20"/>
              </w:rPr>
            </w:pPr>
            <w:r>
              <w:rPr>
                <w:spacing w:val="-2"/>
                <w:sz w:val="20"/>
              </w:rPr>
              <w:t>1.8.</w:t>
            </w:r>
            <w:r>
              <w:rPr>
                <w:spacing w:val="-10"/>
                <w:sz w:val="20"/>
              </w:rPr>
              <w:t xml:space="preserve"> </w:t>
            </w:r>
            <w:r>
              <w:rPr>
                <w:spacing w:val="-2"/>
                <w:sz w:val="20"/>
              </w:rPr>
              <w:t>Način</w:t>
            </w:r>
            <w:r>
              <w:rPr>
                <w:spacing w:val="-12"/>
                <w:sz w:val="20"/>
              </w:rPr>
              <w:t xml:space="preserve"> </w:t>
            </w:r>
            <w:r>
              <w:rPr>
                <w:spacing w:val="-2"/>
                <w:sz w:val="20"/>
              </w:rPr>
              <w:t xml:space="preserve">izvođenja </w:t>
            </w:r>
            <w:r>
              <w:rPr>
                <w:sz w:val="20"/>
              </w:rPr>
              <w:t>nastave (broj sati P+V+S+ e-</w:t>
            </w:r>
          </w:p>
          <w:p w14:paraId="0AFC7B6B" w14:textId="77777777" w:rsidR="007B1485" w:rsidRDefault="00113329">
            <w:pPr>
              <w:pStyle w:val="TableParagraph"/>
              <w:spacing w:line="236" w:lineRule="exact"/>
              <w:ind w:left="473"/>
              <w:rPr>
                <w:sz w:val="20"/>
              </w:rPr>
            </w:pPr>
            <w:r>
              <w:rPr>
                <w:spacing w:val="-2"/>
                <w:sz w:val="20"/>
              </w:rPr>
              <w:t>učenje)</w:t>
            </w:r>
          </w:p>
        </w:tc>
        <w:tc>
          <w:tcPr>
            <w:tcW w:w="2551" w:type="dxa"/>
          </w:tcPr>
          <w:p w14:paraId="13177F0E" w14:textId="77777777" w:rsidR="007B1485" w:rsidRDefault="007B1485">
            <w:pPr>
              <w:pStyle w:val="TableParagraph"/>
              <w:spacing w:before="148"/>
              <w:rPr>
                <w:sz w:val="20"/>
              </w:rPr>
            </w:pPr>
          </w:p>
          <w:p w14:paraId="077204FF" w14:textId="77777777" w:rsidR="007B1485" w:rsidRDefault="00113329">
            <w:pPr>
              <w:pStyle w:val="TableParagraph"/>
              <w:ind w:left="114"/>
              <w:rPr>
                <w:sz w:val="20"/>
              </w:rPr>
            </w:pPr>
            <w:r>
              <w:rPr>
                <w:sz w:val="20"/>
              </w:rPr>
              <w:t>15</w:t>
            </w:r>
            <w:r>
              <w:rPr>
                <w:spacing w:val="-8"/>
                <w:sz w:val="20"/>
              </w:rPr>
              <w:t xml:space="preserve"> </w:t>
            </w:r>
            <w:r>
              <w:rPr>
                <w:sz w:val="20"/>
              </w:rPr>
              <w:t>PV</w:t>
            </w:r>
            <w:r>
              <w:rPr>
                <w:spacing w:val="-6"/>
                <w:sz w:val="20"/>
              </w:rPr>
              <w:t xml:space="preserve"> </w:t>
            </w:r>
            <w:r>
              <w:rPr>
                <w:spacing w:val="-4"/>
                <w:sz w:val="20"/>
              </w:rPr>
              <w:t>+15S</w:t>
            </w:r>
          </w:p>
        </w:tc>
      </w:tr>
      <w:tr w:rsidR="007B1485" w14:paraId="2FACA82B" w14:textId="77777777">
        <w:trPr>
          <w:trHeight w:val="781"/>
        </w:trPr>
        <w:tc>
          <w:tcPr>
            <w:tcW w:w="2182" w:type="dxa"/>
            <w:vMerge/>
            <w:tcBorders>
              <w:top w:val="nil"/>
            </w:tcBorders>
            <w:shd w:val="clear" w:color="auto" w:fill="FFF9CC"/>
          </w:tcPr>
          <w:p w14:paraId="0B4141AB" w14:textId="77777777" w:rsidR="007B1485" w:rsidRDefault="007B1485">
            <w:pPr>
              <w:rPr>
                <w:sz w:val="2"/>
                <w:szCs w:val="2"/>
              </w:rPr>
            </w:pPr>
          </w:p>
        </w:tc>
        <w:tc>
          <w:tcPr>
            <w:tcW w:w="2419" w:type="dxa"/>
            <w:vMerge/>
            <w:tcBorders>
              <w:top w:val="nil"/>
            </w:tcBorders>
          </w:tcPr>
          <w:p w14:paraId="61810367" w14:textId="77777777" w:rsidR="007B1485" w:rsidRDefault="007B1485">
            <w:pPr>
              <w:rPr>
                <w:sz w:val="2"/>
                <w:szCs w:val="2"/>
              </w:rPr>
            </w:pPr>
          </w:p>
        </w:tc>
        <w:tc>
          <w:tcPr>
            <w:tcW w:w="1912" w:type="dxa"/>
            <w:shd w:val="clear" w:color="auto" w:fill="FFF9CC"/>
          </w:tcPr>
          <w:p w14:paraId="2D6C6ECB" w14:textId="77777777" w:rsidR="007B1485" w:rsidRDefault="00113329">
            <w:pPr>
              <w:pStyle w:val="TableParagraph"/>
              <w:spacing w:before="1"/>
              <w:ind w:left="113"/>
              <w:rPr>
                <w:sz w:val="20"/>
              </w:rPr>
            </w:pPr>
            <w:r>
              <w:rPr>
                <w:sz w:val="20"/>
              </w:rPr>
              <w:t>1.9.</w:t>
            </w:r>
            <w:r>
              <w:rPr>
                <w:spacing w:val="1"/>
                <w:sz w:val="20"/>
              </w:rPr>
              <w:t xml:space="preserve"> </w:t>
            </w:r>
            <w:r>
              <w:rPr>
                <w:sz w:val="20"/>
              </w:rPr>
              <w:t>Samostalan</w:t>
            </w:r>
            <w:r>
              <w:rPr>
                <w:spacing w:val="-11"/>
                <w:sz w:val="20"/>
              </w:rPr>
              <w:t xml:space="preserve"> </w:t>
            </w:r>
            <w:r>
              <w:rPr>
                <w:spacing w:val="-5"/>
                <w:sz w:val="20"/>
              </w:rPr>
              <w:t>rad</w:t>
            </w:r>
          </w:p>
          <w:p w14:paraId="33E33C8F" w14:textId="77777777" w:rsidR="007B1485" w:rsidRDefault="00113329">
            <w:pPr>
              <w:pStyle w:val="TableParagraph"/>
              <w:spacing w:line="260" w:lineRule="atLeast"/>
              <w:ind w:left="473" w:right="188"/>
              <w:rPr>
                <w:sz w:val="20"/>
              </w:rPr>
            </w:pPr>
            <w:r>
              <w:rPr>
                <w:spacing w:val="-2"/>
                <w:sz w:val="20"/>
              </w:rPr>
              <w:t>studenta</w:t>
            </w:r>
            <w:r>
              <w:rPr>
                <w:spacing w:val="-14"/>
                <w:sz w:val="20"/>
              </w:rPr>
              <w:t xml:space="preserve"> </w:t>
            </w:r>
            <w:r>
              <w:rPr>
                <w:spacing w:val="-2"/>
                <w:sz w:val="20"/>
              </w:rPr>
              <w:t>(broj sati)</w:t>
            </w:r>
          </w:p>
        </w:tc>
        <w:tc>
          <w:tcPr>
            <w:tcW w:w="2551" w:type="dxa"/>
          </w:tcPr>
          <w:p w14:paraId="2F97197C" w14:textId="77777777" w:rsidR="007B1485" w:rsidRDefault="00113329">
            <w:pPr>
              <w:pStyle w:val="TableParagraph"/>
              <w:spacing w:before="1"/>
              <w:ind w:left="114"/>
              <w:rPr>
                <w:sz w:val="20"/>
              </w:rPr>
            </w:pPr>
            <w:r>
              <w:rPr>
                <w:spacing w:val="-2"/>
                <w:sz w:val="20"/>
              </w:rPr>
              <w:t>Opterećenost</w:t>
            </w:r>
            <w:r>
              <w:rPr>
                <w:spacing w:val="-7"/>
                <w:sz w:val="20"/>
              </w:rPr>
              <w:t xml:space="preserve"> </w:t>
            </w:r>
            <w:r>
              <w:rPr>
                <w:spacing w:val="-2"/>
                <w:sz w:val="20"/>
              </w:rPr>
              <w:t>studenta</w:t>
            </w:r>
          </w:p>
          <w:p w14:paraId="52B9743A" w14:textId="77777777" w:rsidR="007B1485" w:rsidRDefault="00113329">
            <w:pPr>
              <w:pStyle w:val="TableParagraph"/>
              <w:spacing w:line="260" w:lineRule="atLeast"/>
              <w:ind w:left="114" w:right="168"/>
              <w:rPr>
                <w:sz w:val="20"/>
              </w:rPr>
            </w:pPr>
            <w:r>
              <w:rPr>
                <w:spacing w:val="-2"/>
                <w:sz w:val="20"/>
              </w:rPr>
              <w:t>radom</w:t>
            </w:r>
            <w:r>
              <w:rPr>
                <w:spacing w:val="-10"/>
                <w:sz w:val="20"/>
              </w:rPr>
              <w:t xml:space="preserve"> </w:t>
            </w:r>
            <w:r>
              <w:rPr>
                <w:spacing w:val="-2"/>
                <w:sz w:val="20"/>
              </w:rPr>
              <w:t>izvan</w:t>
            </w:r>
            <w:r>
              <w:rPr>
                <w:spacing w:val="-10"/>
                <w:sz w:val="20"/>
              </w:rPr>
              <w:t xml:space="preserve"> </w:t>
            </w:r>
            <w:r>
              <w:rPr>
                <w:spacing w:val="-2"/>
                <w:sz w:val="20"/>
              </w:rPr>
              <w:t>nastave</w:t>
            </w:r>
            <w:r>
              <w:rPr>
                <w:spacing w:val="-7"/>
                <w:sz w:val="20"/>
              </w:rPr>
              <w:t xml:space="preserve"> </w:t>
            </w:r>
            <w:r>
              <w:rPr>
                <w:spacing w:val="-2"/>
                <w:sz w:val="20"/>
              </w:rPr>
              <w:t xml:space="preserve">iznosi </w:t>
            </w:r>
            <w:r>
              <w:rPr>
                <w:sz w:val="20"/>
              </w:rPr>
              <w:t>15 sati.</w:t>
            </w:r>
          </w:p>
        </w:tc>
      </w:tr>
      <w:tr w:rsidR="007B1485" w14:paraId="75CBC8B8" w14:textId="77777777">
        <w:trPr>
          <w:trHeight w:val="1569"/>
        </w:trPr>
        <w:tc>
          <w:tcPr>
            <w:tcW w:w="2182" w:type="dxa"/>
            <w:shd w:val="clear" w:color="auto" w:fill="FFF9CC"/>
          </w:tcPr>
          <w:p w14:paraId="0DBC3DF6" w14:textId="77777777" w:rsidR="007B1485" w:rsidRDefault="007B1485">
            <w:pPr>
              <w:pStyle w:val="TableParagraph"/>
              <w:spacing w:before="21"/>
              <w:rPr>
                <w:sz w:val="20"/>
              </w:rPr>
            </w:pPr>
          </w:p>
          <w:p w14:paraId="09A1ACA9" w14:textId="77777777" w:rsidR="007B1485" w:rsidRDefault="00113329">
            <w:pPr>
              <w:pStyle w:val="TableParagraph"/>
              <w:spacing w:line="256" w:lineRule="auto"/>
              <w:ind w:left="472" w:right="56" w:hanging="360"/>
              <w:rPr>
                <w:sz w:val="20"/>
              </w:rPr>
            </w:pPr>
            <w:r>
              <w:rPr>
                <w:spacing w:val="-2"/>
                <w:sz w:val="20"/>
              </w:rPr>
              <w:t>1.4.</w:t>
            </w:r>
            <w:r>
              <w:rPr>
                <w:spacing w:val="-8"/>
                <w:sz w:val="20"/>
              </w:rPr>
              <w:t xml:space="preserve"> </w:t>
            </w:r>
            <w:r>
              <w:rPr>
                <w:spacing w:val="-2"/>
                <w:sz w:val="20"/>
              </w:rPr>
              <w:t>Studijski</w:t>
            </w:r>
            <w:r>
              <w:rPr>
                <w:spacing w:val="-11"/>
                <w:sz w:val="20"/>
              </w:rPr>
              <w:t xml:space="preserve"> </w:t>
            </w:r>
            <w:r>
              <w:rPr>
                <w:spacing w:val="-2"/>
                <w:sz w:val="20"/>
              </w:rPr>
              <w:t>program (prijediplomski, diplomski, integrirani)</w:t>
            </w:r>
          </w:p>
        </w:tc>
        <w:tc>
          <w:tcPr>
            <w:tcW w:w="2419" w:type="dxa"/>
          </w:tcPr>
          <w:p w14:paraId="1A697BE8" w14:textId="77777777" w:rsidR="007B1485" w:rsidRDefault="007B1485">
            <w:pPr>
              <w:pStyle w:val="TableParagraph"/>
              <w:rPr>
                <w:sz w:val="20"/>
              </w:rPr>
            </w:pPr>
          </w:p>
          <w:p w14:paraId="5BC322B6" w14:textId="77777777" w:rsidR="007B1485" w:rsidRDefault="007B1485">
            <w:pPr>
              <w:pStyle w:val="TableParagraph"/>
              <w:spacing w:before="38"/>
              <w:rPr>
                <w:sz w:val="20"/>
              </w:rPr>
            </w:pPr>
          </w:p>
          <w:p w14:paraId="68177921" w14:textId="77777777" w:rsidR="007B1485" w:rsidRDefault="00113329">
            <w:pPr>
              <w:pStyle w:val="TableParagraph"/>
              <w:spacing w:line="254" w:lineRule="auto"/>
              <w:ind w:left="115" w:right="179"/>
              <w:rPr>
                <w:sz w:val="20"/>
              </w:rPr>
            </w:pPr>
            <w:r>
              <w:rPr>
                <w:spacing w:val="-2"/>
                <w:sz w:val="20"/>
              </w:rPr>
              <w:t>Stručni</w:t>
            </w:r>
            <w:r>
              <w:rPr>
                <w:spacing w:val="-12"/>
                <w:sz w:val="20"/>
              </w:rPr>
              <w:t xml:space="preserve"> </w:t>
            </w:r>
            <w:r>
              <w:rPr>
                <w:spacing w:val="-2"/>
                <w:sz w:val="20"/>
              </w:rPr>
              <w:t>diplomski</w:t>
            </w:r>
            <w:r>
              <w:rPr>
                <w:spacing w:val="-8"/>
                <w:sz w:val="20"/>
              </w:rPr>
              <w:t xml:space="preserve"> </w:t>
            </w:r>
            <w:r>
              <w:rPr>
                <w:spacing w:val="-2"/>
                <w:sz w:val="20"/>
              </w:rPr>
              <w:t xml:space="preserve">studij </w:t>
            </w:r>
            <w:r>
              <w:rPr>
                <w:sz w:val="20"/>
              </w:rPr>
              <w:t>Protetika, ortotika i robotika u fizioterapiji</w:t>
            </w:r>
          </w:p>
        </w:tc>
        <w:tc>
          <w:tcPr>
            <w:tcW w:w="1912" w:type="dxa"/>
            <w:shd w:val="clear" w:color="auto" w:fill="FFF9CC"/>
          </w:tcPr>
          <w:p w14:paraId="678EDF19" w14:textId="77777777" w:rsidR="007B1485" w:rsidRDefault="00113329">
            <w:pPr>
              <w:pStyle w:val="TableParagraph"/>
              <w:spacing w:before="59"/>
              <w:ind w:left="113" w:right="188"/>
              <w:rPr>
                <w:sz w:val="20"/>
              </w:rPr>
            </w:pPr>
            <w:r>
              <w:rPr>
                <w:sz w:val="20"/>
              </w:rPr>
              <w:t>1.10.</w:t>
            </w:r>
            <w:r>
              <w:rPr>
                <w:spacing w:val="-3"/>
                <w:sz w:val="20"/>
              </w:rPr>
              <w:t xml:space="preserve"> </w:t>
            </w:r>
            <w:r>
              <w:rPr>
                <w:sz w:val="20"/>
              </w:rPr>
              <w:t>Razina primjene</w:t>
            </w:r>
            <w:r>
              <w:rPr>
                <w:spacing w:val="-12"/>
                <w:sz w:val="20"/>
              </w:rPr>
              <w:t xml:space="preserve"> </w:t>
            </w:r>
            <w:r>
              <w:rPr>
                <w:sz w:val="20"/>
              </w:rPr>
              <w:t xml:space="preserve">e-učenja (1, 2, 3 razina), </w:t>
            </w:r>
            <w:r>
              <w:rPr>
                <w:spacing w:val="-2"/>
                <w:sz w:val="20"/>
              </w:rPr>
              <w:t>postotak</w:t>
            </w:r>
            <w:r>
              <w:rPr>
                <w:spacing w:val="-11"/>
                <w:sz w:val="20"/>
              </w:rPr>
              <w:t xml:space="preserve"> </w:t>
            </w:r>
            <w:r>
              <w:rPr>
                <w:spacing w:val="-2"/>
                <w:sz w:val="20"/>
              </w:rPr>
              <w:t xml:space="preserve">izvođenja </w:t>
            </w:r>
            <w:r>
              <w:rPr>
                <w:sz w:val="20"/>
              </w:rPr>
              <w:t>predmeta online (maks. 20%)</w:t>
            </w:r>
          </w:p>
        </w:tc>
        <w:tc>
          <w:tcPr>
            <w:tcW w:w="2551" w:type="dxa"/>
          </w:tcPr>
          <w:p w14:paraId="6F11A270" w14:textId="77777777" w:rsidR="007B1485" w:rsidRDefault="007B1485">
            <w:pPr>
              <w:pStyle w:val="TableParagraph"/>
              <w:rPr>
                <w:sz w:val="20"/>
              </w:rPr>
            </w:pPr>
          </w:p>
          <w:p w14:paraId="12919328" w14:textId="77777777" w:rsidR="007B1485" w:rsidRDefault="007B1485">
            <w:pPr>
              <w:pStyle w:val="TableParagraph"/>
              <w:spacing w:before="168"/>
              <w:rPr>
                <w:sz w:val="20"/>
              </w:rPr>
            </w:pPr>
          </w:p>
          <w:p w14:paraId="75C731BB" w14:textId="77777777" w:rsidR="007B1485" w:rsidRDefault="00113329">
            <w:pPr>
              <w:pStyle w:val="TableParagraph"/>
              <w:ind w:left="114"/>
              <w:rPr>
                <w:sz w:val="20"/>
              </w:rPr>
            </w:pPr>
            <w:r>
              <w:rPr>
                <w:spacing w:val="-2"/>
                <w:sz w:val="20"/>
              </w:rPr>
              <w:t>Ne</w:t>
            </w:r>
            <w:r>
              <w:rPr>
                <w:sz w:val="20"/>
              </w:rPr>
              <w:t xml:space="preserve"> </w:t>
            </w:r>
            <w:r>
              <w:rPr>
                <w:spacing w:val="-2"/>
                <w:sz w:val="20"/>
              </w:rPr>
              <w:t>primjenjuje</w:t>
            </w:r>
            <w:r>
              <w:rPr>
                <w:sz w:val="20"/>
              </w:rPr>
              <w:t xml:space="preserve"> </w:t>
            </w:r>
            <w:r>
              <w:rPr>
                <w:spacing w:val="-5"/>
                <w:sz w:val="20"/>
              </w:rPr>
              <w:t>se</w:t>
            </w:r>
          </w:p>
        </w:tc>
      </w:tr>
      <w:tr w:rsidR="007B1485" w14:paraId="1D33AAE0" w14:textId="77777777">
        <w:trPr>
          <w:trHeight w:val="882"/>
        </w:trPr>
        <w:tc>
          <w:tcPr>
            <w:tcW w:w="2182" w:type="dxa"/>
            <w:shd w:val="clear" w:color="auto" w:fill="FFF9CC"/>
          </w:tcPr>
          <w:p w14:paraId="25E0295D" w14:textId="77777777" w:rsidR="007B1485" w:rsidRDefault="007B1485">
            <w:pPr>
              <w:pStyle w:val="TableParagraph"/>
              <w:spacing w:before="69"/>
              <w:rPr>
                <w:sz w:val="20"/>
              </w:rPr>
            </w:pPr>
          </w:p>
          <w:p w14:paraId="239FABA1" w14:textId="77777777" w:rsidR="007B1485" w:rsidRDefault="00113329">
            <w:pPr>
              <w:pStyle w:val="TableParagraph"/>
              <w:ind w:left="112"/>
              <w:rPr>
                <w:sz w:val="20"/>
              </w:rPr>
            </w:pPr>
            <w:r>
              <w:rPr>
                <w:sz w:val="20"/>
              </w:rPr>
              <w:t>1.5.</w:t>
            </w:r>
            <w:r>
              <w:rPr>
                <w:spacing w:val="3"/>
                <w:sz w:val="20"/>
              </w:rPr>
              <w:t xml:space="preserve"> </w:t>
            </w:r>
            <w:r>
              <w:rPr>
                <w:sz w:val="20"/>
              </w:rPr>
              <w:t>Status</w:t>
            </w:r>
            <w:r>
              <w:rPr>
                <w:spacing w:val="-2"/>
                <w:sz w:val="20"/>
              </w:rPr>
              <w:t xml:space="preserve"> predmeta</w:t>
            </w:r>
          </w:p>
        </w:tc>
        <w:tc>
          <w:tcPr>
            <w:tcW w:w="2419" w:type="dxa"/>
          </w:tcPr>
          <w:p w14:paraId="3F8806F8" w14:textId="77777777" w:rsidR="007B1485" w:rsidRDefault="007B1485">
            <w:pPr>
              <w:pStyle w:val="TableParagraph"/>
              <w:spacing w:before="69"/>
              <w:rPr>
                <w:sz w:val="20"/>
              </w:rPr>
            </w:pPr>
          </w:p>
          <w:p w14:paraId="60803CDF" w14:textId="77777777" w:rsidR="007B1485" w:rsidRDefault="00113329">
            <w:pPr>
              <w:pStyle w:val="TableParagraph"/>
              <w:ind w:left="115"/>
              <w:rPr>
                <w:sz w:val="20"/>
              </w:rPr>
            </w:pPr>
            <w:r>
              <w:rPr>
                <w:spacing w:val="-2"/>
                <w:sz w:val="20"/>
              </w:rPr>
              <w:t>Izborni</w:t>
            </w:r>
            <w:r>
              <w:rPr>
                <w:spacing w:val="-6"/>
                <w:sz w:val="20"/>
              </w:rPr>
              <w:t xml:space="preserve"> </w:t>
            </w:r>
            <w:r>
              <w:rPr>
                <w:spacing w:val="-2"/>
                <w:sz w:val="20"/>
              </w:rPr>
              <w:t>predmet</w:t>
            </w:r>
          </w:p>
        </w:tc>
        <w:tc>
          <w:tcPr>
            <w:tcW w:w="1912" w:type="dxa"/>
            <w:shd w:val="clear" w:color="auto" w:fill="FFF9CC"/>
          </w:tcPr>
          <w:p w14:paraId="32AC1C9E" w14:textId="77777777" w:rsidR="007B1485" w:rsidRDefault="00113329">
            <w:pPr>
              <w:pStyle w:val="TableParagraph"/>
              <w:spacing w:before="75"/>
              <w:ind w:left="113"/>
              <w:rPr>
                <w:sz w:val="20"/>
              </w:rPr>
            </w:pPr>
            <w:r>
              <w:rPr>
                <w:spacing w:val="-2"/>
                <w:sz w:val="20"/>
              </w:rPr>
              <w:t>1.11.</w:t>
            </w:r>
            <w:r>
              <w:rPr>
                <w:spacing w:val="-13"/>
                <w:sz w:val="20"/>
              </w:rPr>
              <w:t xml:space="preserve"> </w:t>
            </w:r>
            <w:r>
              <w:rPr>
                <w:spacing w:val="-2"/>
                <w:sz w:val="20"/>
              </w:rPr>
              <w:t>Očekivani</w:t>
            </w:r>
            <w:r>
              <w:rPr>
                <w:spacing w:val="-10"/>
                <w:sz w:val="20"/>
              </w:rPr>
              <w:t xml:space="preserve"> </w:t>
            </w:r>
            <w:r>
              <w:rPr>
                <w:spacing w:val="-2"/>
                <w:sz w:val="20"/>
              </w:rPr>
              <w:t xml:space="preserve">broj </w:t>
            </w:r>
            <w:r>
              <w:rPr>
                <w:sz w:val="20"/>
              </w:rPr>
              <w:t xml:space="preserve">studenata na </w:t>
            </w:r>
            <w:r>
              <w:rPr>
                <w:spacing w:val="-2"/>
                <w:sz w:val="20"/>
              </w:rPr>
              <w:t>predmetu</w:t>
            </w:r>
          </w:p>
        </w:tc>
        <w:tc>
          <w:tcPr>
            <w:tcW w:w="2551" w:type="dxa"/>
          </w:tcPr>
          <w:p w14:paraId="0FD29891" w14:textId="77777777" w:rsidR="007B1485" w:rsidRDefault="00113329">
            <w:pPr>
              <w:pStyle w:val="TableParagraph"/>
              <w:spacing w:before="51"/>
              <w:ind w:left="114"/>
              <w:rPr>
                <w:sz w:val="20"/>
              </w:rPr>
            </w:pPr>
            <w:r>
              <w:rPr>
                <w:spacing w:val="-2"/>
                <w:sz w:val="20"/>
              </w:rPr>
              <w:t>35</w:t>
            </w:r>
            <w:r>
              <w:rPr>
                <w:spacing w:val="-1"/>
                <w:sz w:val="20"/>
              </w:rPr>
              <w:t xml:space="preserve"> </w:t>
            </w:r>
            <w:r>
              <w:rPr>
                <w:spacing w:val="-2"/>
                <w:sz w:val="20"/>
              </w:rPr>
              <w:t>(diplomski studij)</w:t>
            </w:r>
          </w:p>
        </w:tc>
      </w:tr>
      <w:tr w:rsidR="007B1485" w14:paraId="4279DB9B" w14:textId="77777777">
        <w:trPr>
          <w:trHeight w:val="256"/>
        </w:trPr>
        <w:tc>
          <w:tcPr>
            <w:tcW w:w="9064" w:type="dxa"/>
            <w:gridSpan w:val="4"/>
            <w:shd w:val="clear" w:color="auto" w:fill="BCE1D2"/>
          </w:tcPr>
          <w:p w14:paraId="622F0FB1" w14:textId="77777777" w:rsidR="007B1485" w:rsidRDefault="00113329">
            <w:pPr>
              <w:pStyle w:val="TableParagraph"/>
              <w:spacing w:line="236" w:lineRule="exact"/>
              <w:ind w:left="112"/>
              <w:rPr>
                <w:sz w:val="20"/>
              </w:rPr>
            </w:pPr>
            <w:r>
              <w:rPr>
                <w:sz w:val="20"/>
              </w:rPr>
              <w:t>2.</w:t>
            </w:r>
            <w:r>
              <w:rPr>
                <w:spacing w:val="-10"/>
                <w:sz w:val="20"/>
              </w:rPr>
              <w:t xml:space="preserve"> </w:t>
            </w:r>
            <w:r>
              <w:rPr>
                <w:sz w:val="20"/>
              </w:rPr>
              <w:t>OPIS</w:t>
            </w:r>
            <w:r>
              <w:rPr>
                <w:spacing w:val="-6"/>
                <w:sz w:val="20"/>
              </w:rPr>
              <w:t xml:space="preserve"> </w:t>
            </w:r>
            <w:r>
              <w:rPr>
                <w:spacing w:val="-2"/>
                <w:sz w:val="20"/>
              </w:rPr>
              <w:t>PREDMETA</w:t>
            </w:r>
          </w:p>
        </w:tc>
      </w:tr>
      <w:tr w:rsidR="007B1485" w14:paraId="5E01EFD1" w14:textId="77777777">
        <w:trPr>
          <w:trHeight w:val="1711"/>
        </w:trPr>
        <w:tc>
          <w:tcPr>
            <w:tcW w:w="2182" w:type="dxa"/>
            <w:shd w:val="clear" w:color="auto" w:fill="FFF9CC"/>
          </w:tcPr>
          <w:p w14:paraId="57EAAF23" w14:textId="77777777" w:rsidR="007B1485" w:rsidRDefault="007B1485">
            <w:pPr>
              <w:pStyle w:val="TableParagraph"/>
              <w:rPr>
                <w:sz w:val="20"/>
              </w:rPr>
            </w:pPr>
          </w:p>
          <w:p w14:paraId="614DA5C8" w14:textId="77777777" w:rsidR="007B1485" w:rsidRDefault="007B1485">
            <w:pPr>
              <w:pStyle w:val="TableParagraph"/>
              <w:spacing w:before="240"/>
              <w:rPr>
                <w:sz w:val="20"/>
              </w:rPr>
            </w:pPr>
          </w:p>
          <w:p w14:paraId="7ADDE236" w14:textId="77777777" w:rsidR="007B1485" w:rsidRDefault="00113329">
            <w:pPr>
              <w:pStyle w:val="TableParagraph"/>
              <w:spacing w:before="1"/>
              <w:ind w:left="112"/>
              <w:rPr>
                <w:sz w:val="20"/>
              </w:rPr>
            </w:pPr>
            <w:r>
              <w:rPr>
                <w:sz w:val="20"/>
              </w:rPr>
              <w:t>2.1.</w:t>
            </w:r>
            <w:r>
              <w:rPr>
                <w:spacing w:val="4"/>
                <w:sz w:val="20"/>
              </w:rPr>
              <w:t xml:space="preserve"> </w:t>
            </w:r>
            <w:r>
              <w:rPr>
                <w:sz w:val="20"/>
              </w:rPr>
              <w:t>Ciljevi</w:t>
            </w:r>
            <w:r>
              <w:rPr>
                <w:spacing w:val="-6"/>
                <w:sz w:val="20"/>
              </w:rPr>
              <w:t xml:space="preserve"> </w:t>
            </w:r>
            <w:r>
              <w:rPr>
                <w:spacing w:val="-2"/>
                <w:sz w:val="20"/>
              </w:rPr>
              <w:t>predmeta</w:t>
            </w:r>
          </w:p>
        </w:tc>
        <w:tc>
          <w:tcPr>
            <w:tcW w:w="6882" w:type="dxa"/>
            <w:gridSpan w:val="3"/>
          </w:tcPr>
          <w:p w14:paraId="2D3C3BC9" w14:textId="77777777" w:rsidR="007B1485" w:rsidRDefault="00113329">
            <w:pPr>
              <w:pStyle w:val="TableParagraph"/>
              <w:spacing w:before="3"/>
              <w:ind w:left="115" w:right="819"/>
              <w:rPr>
                <w:sz w:val="20"/>
              </w:rPr>
            </w:pPr>
            <w:r>
              <w:rPr>
                <w:sz w:val="20"/>
              </w:rPr>
              <w:t>Upoznavanje studenata s područjem biomehatronike na elementarnim suvremenim</w:t>
            </w:r>
            <w:r>
              <w:rPr>
                <w:spacing w:val="-12"/>
                <w:sz w:val="20"/>
              </w:rPr>
              <w:t xml:space="preserve"> </w:t>
            </w:r>
            <w:r>
              <w:rPr>
                <w:sz w:val="20"/>
              </w:rPr>
              <w:t>postignućima.</w:t>
            </w:r>
            <w:r>
              <w:rPr>
                <w:spacing w:val="-11"/>
                <w:sz w:val="20"/>
              </w:rPr>
              <w:t xml:space="preserve"> </w:t>
            </w:r>
            <w:r>
              <w:rPr>
                <w:sz w:val="20"/>
              </w:rPr>
              <w:t>Upoznavanje</w:t>
            </w:r>
            <w:r>
              <w:rPr>
                <w:spacing w:val="-11"/>
                <w:sz w:val="20"/>
              </w:rPr>
              <w:t xml:space="preserve"> </w:t>
            </w:r>
            <w:r>
              <w:rPr>
                <w:sz w:val="20"/>
              </w:rPr>
              <w:t>s</w:t>
            </w:r>
            <w:r>
              <w:rPr>
                <w:spacing w:val="-12"/>
                <w:sz w:val="20"/>
              </w:rPr>
              <w:t xml:space="preserve"> </w:t>
            </w:r>
            <w:r>
              <w:rPr>
                <w:sz w:val="20"/>
              </w:rPr>
              <w:t>osnovnim</w:t>
            </w:r>
            <w:r>
              <w:rPr>
                <w:spacing w:val="-11"/>
                <w:sz w:val="20"/>
              </w:rPr>
              <w:t xml:space="preserve"> </w:t>
            </w:r>
            <w:r>
              <w:rPr>
                <w:sz w:val="20"/>
              </w:rPr>
              <w:t>konceptima</w:t>
            </w:r>
            <w:r>
              <w:rPr>
                <w:spacing w:val="-11"/>
                <w:sz w:val="20"/>
              </w:rPr>
              <w:t xml:space="preserve"> </w:t>
            </w:r>
            <w:r>
              <w:rPr>
                <w:sz w:val="20"/>
              </w:rPr>
              <w:t>izabranih</w:t>
            </w:r>
          </w:p>
          <w:p w14:paraId="7ACE65C2" w14:textId="77777777" w:rsidR="007B1485" w:rsidRDefault="00113329">
            <w:pPr>
              <w:pStyle w:val="TableParagraph"/>
              <w:spacing w:before="2"/>
              <w:ind w:left="115"/>
              <w:rPr>
                <w:sz w:val="20"/>
              </w:rPr>
            </w:pPr>
            <w:r>
              <w:rPr>
                <w:sz w:val="20"/>
              </w:rPr>
              <w:t>područja</w:t>
            </w:r>
            <w:r>
              <w:rPr>
                <w:spacing w:val="-12"/>
                <w:sz w:val="20"/>
              </w:rPr>
              <w:t xml:space="preserve"> </w:t>
            </w:r>
            <w:r>
              <w:rPr>
                <w:sz w:val="20"/>
              </w:rPr>
              <w:t>biomehatronike</w:t>
            </w:r>
            <w:r>
              <w:rPr>
                <w:spacing w:val="-10"/>
                <w:sz w:val="20"/>
              </w:rPr>
              <w:t xml:space="preserve"> </w:t>
            </w:r>
            <w:r>
              <w:rPr>
                <w:sz w:val="20"/>
              </w:rPr>
              <w:t>i</w:t>
            </w:r>
            <w:r>
              <w:rPr>
                <w:spacing w:val="-12"/>
                <w:sz w:val="20"/>
              </w:rPr>
              <w:t xml:space="preserve"> </w:t>
            </w:r>
            <w:r>
              <w:rPr>
                <w:sz w:val="20"/>
              </w:rPr>
              <w:t>njihova</w:t>
            </w:r>
            <w:r>
              <w:rPr>
                <w:spacing w:val="-11"/>
                <w:sz w:val="20"/>
              </w:rPr>
              <w:t xml:space="preserve"> </w:t>
            </w:r>
            <w:r>
              <w:rPr>
                <w:sz w:val="20"/>
              </w:rPr>
              <w:t>primjene</w:t>
            </w:r>
            <w:r>
              <w:rPr>
                <w:spacing w:val="-10"/>
                <w:sz w:val="20"/>
              </w:rPr>
              <w:t xml:space="preserve"> </w:t>
            </w:r>
            <w:r>
              <w:rPr>
                <w:sz w:val="20"/>
              </w:rPr>
              <w:t>u</w:t>
            </w:r>
            <w:r>
              <w:rPr>
                <w:spacing w:val="-11"/>
                <w:sz w:val="20"/>
              </w:rPr>
              <w:t xml:space="preserve"> </w:t>
            </w:r>
            <w:r>
              <w:rPr>
                <w:sz w:val="20"/>
              </w:rPr>
              <w:t>fizioterapiji.</w:t>
            </w:r>
            <w:r>
              <w:rPr>
                <w:spacing w:val="-10"/>
                <w:sz w:val="20"/>
              </w:rPr>
              <w:t xml:space="preserve"> </w:t>
            </w:r>
            <w:r>
              <w:rPr>
                <w:sz w:val="20"/>
              </w:rPr>
              <w:t>Savladavanjem</w:t>
            </w:r>
            <w:r>
              <w:rPr>
                <w:spacing w:val="-10"/>
                <w:sz w:val="20"/>
              </w:rPr>
              <w:t xml:space="preserve"> </w:t>
            </w:r>
            <w:r>
              <w:rPr>
                <w:sz w:val="20"/>
              </w:rPr>
              <w:t>sadržaja predmeta student će usvojiti znanja potrebna za praćenje i usvajanje sadržaja predmeta uže stručne discipline i kliničkih znanosti. Savladavanjem sadržaja predmeta student će biti sposoban opisati i usporediti terapijske metode te</w:t>
            </w:r>
          </w:p>
          <w:p w14:paraId="5B22B837" w14:textId="77777777" w:rsidR="007B1485" w:rsidRDefault="00113329">
            <w:pPr>
              <w:pStyle w:val="TableParagraph"/>
              <w:spacing w:line="221" w:lineRule="exact"/>
              <w:ind w:left="115"/>
              <w:rPr>
                <w:sz w:val="20"/>
              </w:rPr>
            </w:pPr>
            <w:r>
              <w:rPr>
                <w:sz w:val="20"/>
              </w:rPr>
              <w:t>opremu</w:t>
            </w:r>
            <w:r>
              <w:rPr>
                <w:spacing w:val="-9"/>
                <w:sz w:val="20"/>
              </w:rPr>
              <w:t xml:space="preserve"> </w:t>
            </w:r>
            <w:r>
              <w:rPr>
                <w:sz w:val="20"/>
              </w:rPr>
              <w:t>i</w:t>
            </w:r>
            <w:r>
              <w:rPr>
                <w:spacing w:val="-6"/>
                <w:sz w:val="20"/>
              </w:rPr>
              <w:t xml:space="preserve"> </w:t>
            </w:r>
            <w:r>
              <w:rPr>
                <w:sz w:val="20"/>
              </w:rPr>
              <w:t>uređaje</w:t>
            </w:r>
            <w:r>
              <w:rPr>
                <w:spacing w:val="-8"/>
                <w:sz w:val="20"/>
              </w:rPr>
              <w:t xml:space="preserve"> </w:t>
            </w:r>
            <w:r>
              <w:rPr>
                <w:sz w:val="20"/>
              </w:rPr>
              <w:t>koji</w:t>
            </w:r>
            <w:r>
              <w:rPr>
                <w:spacing w:val="-8"/>
                <w:sz w:val="20"/>
              </w:rPr>
              <w:t xml:space="preserve"> </w:t>
            </w:r>
            <w:r>
              <w:rPr>
                <w:sz w:val="20"/>
              </w:rPr>
              <w:t>se</w:t>
            </w:r>
            <w:r>
              <w:rPr>
                <w:spacing w:val="-9"/>
                <w:sz w:val="20"/>
              </w:rPr>
              <w:t xml:space="preserve"> </w:t>
            </w:r>
            <w:r>
              <w:rPr>
                <w:sz w:val="20"/>
              </w:rPr>
              <w:t>za</w:t>
            </w:r>
            <w:r>
              <w:rPr>
                <w:spacing w:val="-8"/>
                <w:sz w:val="20"/>
              </w:rPr>
              <w:t xml:space="preserve"> </w:t>
            </w:r>
            <w:r>
              <w:rPr>
                <w:sz w:val="20"/>
              </w:rPr>
              <w:t>to</w:t>
            </w:r>
            <w:r>
              <w:rPr>
                <w:spacing w:val="-7"/>
                <w:sz w:val="20"/>
              </w:rPr>
              <w:t xml:space="preserve"> </w:t>
            </w:r>
            <w:r>
              <w:rPr>
                <w:spacing w:val="-2"/>
                <w:sz w:val="20"/>
              </w:rPr>
              <w:t>upotrebljavaju.</w:t>
            </w:r>
          </w:p>
        </w:tc>
      </w:tr>
    </w:tbl>
    <w:p w14:paraId="0B5A1CF7" w14:textId="77777777" w:rsidR="007B1485" w:rsidRDefault="007B1485">
      <w:pPr>
        <w:pStyle w:val="TableParagraph"/>
        <w:spacing w:line="221" w:lineRule="exact"/>
        <w:rPr>
          <w:sz w:val="20"/>
        </w:rPr>
        <w:sectPr w:rsidR="007B1485">
          <w:pgSz w:w="16850" w:h="11920" w:orient="landscape"/>
          <w:pgMar w:top="1340" w:right="141" w:bottom="280" w:left="141" w:header="720" w:footer="720" w:gutter="0"/>
          <w:cols w:space="720"/>
        </w:sectPr>
      </w:pPr>
    </w:p>
    <w:p w14:paraId="1B15E2C2"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1359"/>
        <w:gridCol w:w="5525"/>
      </w:tblGrid>
      <w:tr w:rsidR="007B1485" w14:paraId="7D9DC77E" w14:textId="77777777">
        <w:trPr>
          <w:trHeight w:val="1302"/>
        </w:trPr>
        <w:tc>
          <w:tcPr>
            <w:tcW w:w="2179" w:type="dxa"/>
            <w:shd w:val="clear" w:color="auto" w:fill="FFF9CC"/>
          </w:tcPr>
          <w:p w14:paraId="31A8FAB4" w14:textId="77777777" w:rsidR="007B1485" w:rsidRDefault="00113329">
            <w:pPr>
              <w:pStyle w:val="TableParagraph"/>
              <w:spacing w:before="1" w:line="256" w:lineRule="auto"/>
              <w:ind w:left="472" w:right="101" w:hanging="360"/>
              <w:rPr>
                <w:sz w:val="20"/>
              </w:rPr>
            </w:pPr>
            <w:r>
              <w:rPr>
                <w:sz w:val="20"/>
              </w:rPr>
              <w:t>2.2. Uvjeti za upis predmeta</w:t>
            </w:r>
            <w:r>
              <w:rPr>
                <w:spacing w:val="-12"/>
                <w:sz w:val="20"/>
              </w:rPr>
              <w:t xml:space="preserve"> </w:t>
            </w:r>
            <w:r>
              <w:rPr>
                <w:sz w:val="20"/>
              </w:rPr>
              <w:t>i</w:t>
            </w:r>
            <w:r>
              <w:rPr>
                <w:spacing w:val="-11"/>
                <w:sz w:val="20"/>
              </w:rPr>
              <w:t xml:space="preserve"> </w:t>
            </w:r>
            <w:r>
              <w:rPr>
                <w:sz w:val="20"/>
              </w:rPr>
              <w:t xml:space="preserve">ulazne </w:t>
            </w:r>
            <w:r>
              <w:rPr>
                <w:spacing w:val="-2"/>
                <w:sz w:val="20"/>
              </w:rPr>
              <w:t>kompetencije</w:t>
            </w:r>
            <w:r>
              <w:rPr>
                <w:spacing w:val="-12"/>
                <w:sz w:val="20"/>
              </w:rPr>
              <w:t xml:space="preserve"> </w:t>
            </w:r>
            <w:r>
              <w:rPr>
                <w:spacing w:val="-2"/>
                <w:sz w:val="20"/>
              </w:rPr>
              <w:t xml:space="preserve">koje </w:t>
            </w:r>
            <w:r>
              <w:rPr>
                <w:sz w:val="20"/>
              </w:rPr>
              <w:t>su potrebne za</w:t>
            </w:r>
          </w:p>
          <w:p w14:paraId="3AA69725" w14:textId="77777777" w:rsidR="007B1485" w:rsidRDefault="00113329">
            <w:pPr>
              <w:pStyle w:val="TableParagraph"/>
              <w:spacing w:line="237" w:lineRule="exact"/>
              <w:ind w:left="472"/>
              <w:rPr>
                <w:sz w:val="20"/>
              </w:rPr>
            </w:pPr>
            <w:r>
              <w:rPr>
                <w:spacing w:val="-2"/>
                <w:sz w:val="20"/>
              </w:rPr>
              <w:t>predmet</w:t>
            </w:r>
          </w:p>
        </w:tc>
        <w:tc>
          <w:tcPr>
            <w:tcW w:w="6884" w:type="dxa"/>
            <w:gridSpan w:val="2"/>
          </w:tcPr>
          <w:p w14:paraId="2401326C" w14:textId="77777777" w:rsidR="007B1485" w:rsidRDefault="007B1485">
            <w:pPr>
              <w:pStyle w:val="TableParagraph"/>
              <w:rPr>
                <w:sz w:val="20"/>
              </w:rPr>
            </w:pPr>
          </w:p>
          <w:p w14:paraId="5CF813C0" w14:textId="77777777" w:rsidR="007B1485" w:rsidRDefault="007B1485">
            <w:pPr>
              <w:pStyle w:val="TableParagraph"/>
              <w:spacing w:before="36"/>
              <w:rPr>
                <w:sz w:val="20"/>
              </w:rPr>
            </w:pPr>
          </w:p>
          <w:p w14:paraId="341AA7A2" w14:textId="77777777" w:rsidR="007B1485" w:rsidRDefault="00113329">
            <w:pPr>
              <w:pStyle w:val="TableParagraph"/>
              <w:ind w:left="118"/>
              <w:rPr>
                <w:sz w:val="20"/>
              </w:rPr>
            </w:pPr>
            <w:r>
              <w:rPr>
                <w:spacing w:val="-4"/>
                <w:sz w:val="20"/>
              </w:rPr>
              <w:t>Nema.</w:t>
            </w:r>
          </w:p>
        </w:tc>
      </w:tr>
      <w:tr w:rsidR="007B1485" w14:paraId="2568629F" w14:textId="77777777">
        <w:trPr>
          <w:trHeight w:val="1041"/>
        </w:trPr>
        <w:tc>
          <w:tcPr>
            <w:tcW w:w="2179" w:type="dxa"/>
            <w:shd w:val="clear" w:color="auto" w:fill="FFF9CC"/>
          </w:tcPr>
          <w:p w14:paraId="28FB1E37" w14:textId="77777777" w:rsidR="007B1485" w:rsidRDefault="00113329">
            <w:pPr>
              <w:pStyle w:val="TableParagraph"/>
              <w:spacing w:before="1" w:line="256" w:lineRule="auto"/>
              <w:ind w:left="472" w:right="326" w:hanging="360"/>
              <w:jc w:val="both"/>
              <w:rPr>
                <w:sz w:val="20"/>
              </w:rPr>
            </w:pPr>
            <w:r>
              <w:rPr>
                <w:sz w:val="20"/>
              </w:rPr>
              <w:t xml:space="preserve">2.3. Očekivani ishodi učenja na razini </w:t>
            </w:r>
            <w:r>
              <w:rPr>
                <w:spacing w:val="-2"/>
                <w:sz w:val="20"/>
              </w:rPr>
              <w:t>programa</w:t>
            </w:r>
            <w:r>
              <w:rPr>
                <w:spacing w:val="1"/>
                <w:sz w:val="20"/>
              </w:rPr>
              <w:t xml:space="preserve"> </w:t>
            </w:r>
            <w:r>
              <w:rPr>
                <w:spacing w:val="-2"/>
                <w:sz w:val="20"/>
              </w:rPr>
              <w:t>kojima</w:t>
            </w:r>
          </w:p>
          <w:p w14:paraId="44C2FE1F" w14:textId="77777777" w:rsidR="007B1485" w:rsidRDefault="00113329">
            <w:pPr>
              <w:pStyle w:val="TableParagraph"/>
              <w:spacing w:line="236" w:lineRule="exact"/>
              <w:ind w:left="472"/>
              <w:jc w:val="both"/>
              <w:rPr>
                <w:sz w:val="20"/>
              </w:rPr>
            </w:pPr>
            <w:r>
              <w:rPr>
                <w:spacing w:val="-2"/>
                <w:sz w:val="20"/>
              </w:rPr>
              <w:t>predmet</w:t>
            </w:r>
            <w:r>
              <w:rPr>
                <w:spacing w:val="2"/>
                <w:sz w:val="20"/>
              </w:rPr>
              <w:t xml:space="preserve"> </w:t>
            </w:r>
            <w:r>
              <w:rPr>
                <w:spacing w:val="-2"/>
                <w:sz w:val="20"/>
              </w:rPr>
              <w:t>doprinosi</w:t>
            </w:r>
          </w:p>
        </w:tc>
        <w:tc>
          <w:tcPr>
            <w:tcW w:w="6884" w:type="dxa"/>
            <w:gridSpan w:val="2"/>
          </w:tcPr>
          <w:p w14:paraId="079BB273" w14:textId="77777777" w:rsidR="007B1485" w:rsidRDefault="00113329">
            <w:pPr>
              <w:pStyle w:val="TableParagraph"/>
              <w:spacing w:before="155"/>
              <w:ind w:left="118"/>
              <w:rPr>
                <w:sz w:val="20"/>
              </w:rPr>
            </w:pPr>
            <w:r>
              <w:rPr>
                <w:spacing w:val="-2"/>
                <w:sz w:val="20"/>
              </w:rPr>
              <w:t>Integrirati</w:t>
            </w:r>
            <w:r>
              <w:rPr>
                <w:sz w:val="20"/>
              </w:rPr>
              <w:t xml:space="preserve"> </w:t>
            </w:r>
            <w:r>
              <w:rPr>
                <w:spacing w:val="-2"/>
                <w:sz w:val="20"/>
              </w:rPr>
              <w:t>visoko</w:t>
            </w:r>
            <w:r>
              <w:rPr>
                <w:spacing w:val="4"/>
                <w:sz w:val="20"/>
              </w:rPr>
              <w:t xml:space="preserve"> </w:t>
            </w:r>
            <w:r>
              <w:rPr>
                <w:spacing w:val="-2"/>
                <w:sz w:val="20"/>
              </w:rPr>
              <w:t>specijalizirana</w:t>
            </w:r>
            <w:r>
              <w:rPr>
                <w:spacing w:val="1"/>
                <w:sz w:val="20"/>
              </w:rPr>
              <w:t xml:space="preserve"> </w:t>
            </w:r>
            <w:r>
              <w:rPr>
                <w:spacing w:val="-2"/>
                <w:sz w:val="20"/>
              </w:rPr>
              <w:t>znanja</w:t>
            </w:r>
            <w:r>
              <w:rPr>
                <w:sz w:val="20"/>
              </w:rPr>
              <w:t xml:space="preserve"> </w:t>
            </w:r>
            <w:r>
              <w:rPr>
                <w:spacing w:val="-2"/>
                <w:sz w:val="20"/>
              </w:rPr>
              <w:t>iz</w:t>
            </w:r>
            <w:r>
              <w:rPr>
                <w:spacing w:val="5"/>
                <w:sz w:val="20"/>
              </w:rPr>
              <w:t xml:space="preserve"> </w:t>
            </w:r>
            <w:r>
              <w:rPr>
                <w:spacing w:val="-2"/>
                <w:sz w:val="20"/>
              </w:rPr>
              <w:t>područja</w:t>
            </w:r>
            <w:r>
              <w:rPr>
                <w:spacing w:val="1"/>
                <w:sz w:val="20"/>
              </w:rPr>
              <w:t xml:space="preserve"> </w:t>
            </w:r>
            <w:r>
              <w:rPr>
                <w:spacing w:val="-2"/>
                <w:sz w:val="20"/>
              </w:rPr>
              <w:t>protetike,</w:t>
            </w:r>
            <w:r>
              <w:rPr>
                <w:spacing w:val="7"/>
                <w:sz w:val="20"/>
              </w:rPr>
              <w:t xml:space="preserve"> </w:t>
            </w:r>
            <w:r>
              <w:rPr>
                <w:spacing w:val="-2"/>
                <w:sz w:val="20"/>
              </w:rPr>
              <w:t>ortotike</w:t>
            </w:r>
            <w:r>
              <w:rPr>
                <w:spacing w:val="4"/>
                <w:sz w:val="20"/>
              </w:rPr>
              <w:t xml:space="preserve"> </w:t>
            </w:r>
            <w:r>
              <w:rPr>
                <w:spacing w:val="-2"/>
                <w:sz w:val="20"/>
              </w:rPr>
              <w:t>i</w:t>
            </w:r>
            <w:r>
              <w:rPr>
                <w:sz w:val="20"/>
              </w:rPr>
              <w:t xml:space="preserve"> </w:t>
            </w:r>
            <w:r>
              <w:rPr>
                <w:spacing w:val="-2"/>
                <w:sz w:val="20"/>
              </w:rPr>
              <w:t>robotike</w:t>
            </w:r>
            <w:r>
              <w:rPr>
                <w:spacing w:val="4"/>
                <w:sz w:val="20"/>
              </w:rPr>
              <w:t xml:space="preserve"> </w:t>
            </w:r>
            <w:r>
              <w:rPr>
                <w:spacing w:val="-10"/>
                <w:sz w:val="20"/>
              </w:rPr>
              <w:t>u</w:t>
            </w:r>
          </w:p>
          <w:p w14:paraId="7B198851" w14:textId="77777777" w:rsidR="007B1485" w:rsidRDefault="00113329">
            <w:pPr>
              <w:pStyle w:val="TableParagraph"/>
              <w:ind w:left="118"/>
              <w:rPr>
                <w:sz w:val="20"/>
              </w:rPr>
            </w:pPr>
            <w:r>
              <w:rPr>
                <w:sz w:val="20"/>
              </w:rPr>
              <w:t>fizioterapiji,</w:t>
            </w:r>
            <w:r>
              <w:rPr>
                <w:spacing w:val="-10"/>
                <w:sz w:val="20"/>
              </w:rPr>
              <w:t xml:space="preserve"> </w:t>
            </w:r>
            <w:r>
              <w:rPr>
                <w:sz w:val="20"/>
              </w:rPr>
              <w:t>fiziologije</w:t>
            </w:r>
            <w:r>
              <w:rPr>
                <w:spacing w:val="-9"/>
                <w:sz w:val="20"/>
              </w:rPr>
              <w:t xml:space="preserve"> </w:t>
            </w:r>
            <w:r>
              <w:rPr>
                <w:sz w:val="20"/>
              </w:rPr>
              <w:t>vježbanja</w:t>
            </w:r>
            <w:r>
              <w:rPr>
                <w:spacing w:val="-10"/>
                <w:sz w:val="20"/>
              </w:rPr>
              <w:t xml:space="preserve"> </w:t>
            </w:r>
            <w:r>
              <w:rPr>
                <w:sz w:val="20"/>
              </w:rPr>
              <w:t>i</w:t>
            </w:r>
            <w:r>
              <w:rPr>
                <w:spacing w:val="-9"/>
                <w:sz w:val="20"/>
              </w:rPr>
              <w:t xml:space="preserve"> </w:t>
            </w:r>
            <w:r>
              <w:rPr>
                <w:sz w:val="20"/>
              </w:rPr>
              <w:t>psihologije</w:t>
            </w:r>
            <w:r>
              <w:rPr>
                <w:spacing w:val="-9"/>
                <w:sz w:val="20"/>
              </w:rPr>
              <w:t xml:space="preserve"> </w:t>
            </w:r>
            <w:r>
              <w:rPr>
                <w:sz w:val="20"/>
              </w:rPr>
              <w:t>rehabilitacije</w:t>
            </w:r>
            <w:r>
              <w:rPr>
                <w:spacing w:val="-10"/>
                <w:sz w:val="20"/>
              </w:rPr>
              <w:t xml:space="preserve"> s</w:t>
            </w:r>
          </w:p>
          <w:p w14:paraId="1D8F8184" w14:textId="77777777" w:rsidR="007B1485" w:rsidRDefault="00113329">
            <w:pPr>
              <w:pStyle w:val="TableParagraph"/>
              <w:spacing w:before="6"/>
              <w:ind w:left="118"/>
              <w:rPr>
                <w:sz w:val="20"/>
              </w:rPr>
            </w:pPr>
            <w:r>
              <w:rPr>
                <w:spacing w:val="-2"/>
                <w:sz w:val="20"/>
              </w:rPr>
              <w:t>ciljem</w:t>
            </w:r>
            <w:r>
              <w:rPr>
                <w:spacing w:val="1"/>
                <w:sz w:val="20"/>
              </w:rPr>
              <w:t xml:space="preserve"> </w:t>
            </w:r>
            <w:r>
              <w:rPr>
                <w:spacing w:val="-2"/>
                <w:sz w:val="20"/>
              </w:rPr>
              <w:t>promocije</w:t>
            </w:r>
            <w:r>
              <w:rPr>
                <w:spacing w:val="1"/>
                <w:sz w:val="20"/>
              </w:rPr>
              <w:t xml:space="preserve"> </w:t>
            </w:r>
            <w:r>
              <w:rPr>
                <w:spacing w:val="-2"/>
                <w:sz w:val="20"/>
              </w:rPr>
              <w:t>zdravlja</w:t>
            </w:r>
            <w:r>
              <w:rPr>
                <w:spacing w:val="-3"/>
                <w:sz w:val="20"/>
              </w:rPr>
              <w:t xml:space="preserve"> </w:t>
            </w:r>
            <w:r>
              <w:rPr>
                <w:spacing w:val="-4"/>
                <w:sz w:val="20"/>
              </w:rPr>
              <w:t>(IU4)</w:t>
            </w:r>
          </w:p>
        </w:tc>
      </w:tr>
      <w:tr w:rsidR="007B1485" w14:paraId="1091730C" w14:textId="77777777">
        <w:trPr>
          <w:trHeight w:val="1953"/>
        </w:trPr>
        <w:tc>
          <w:tcPr>
            <w:tcW w:w="2179" w:type="dxa"/>
            <w:shd w:val="clear" w:color="auto" w:fill="FFF9CC"/>
          </w:tcPr>
          <w:p w14:paraId="309C340C" w14:textId="77777777" w:rsidR="007B1485" w:rsidRDefault="007B1485">
            <w:pPr>
              <w:pStyle w:val="TableParagraph"/>
              <w:spacing w:before="213"/>
              <w:rPr>
                <w:sz w:val="20"/>
              </w:rPr>
            </w:pPr>
          </w:p>
          <w:p w14:paraId="7385725E" w14:textId="77777777" w:rsidR="007B1485" w:rsidRDefault="00113329">
            <w:pPr>
              <w:pStyle w:val="TableParagraph"/>
              <w:spacing w:before="1" w:line="254" w:lineRule="auto"/>
              <w:ind w:left="472" w:right="101" w:hanging="360"/>
              <w:rPr>
                <w:sz w:val="20"/>
              </w:rPr>
            </w:pPr>
            <w:r>
              <w:rPr>
                <w:spacing w:val="-2"/>
                <w:sz w:val="20"/>
              </w:rPr>
              <w:t>2.4.</w:t>
            </w:r>
            <w:r>
              <w:rPr>
                <w:spacing w:val="-8"/>
                <w:sz w:val="20"/>
              </w:rPr>
              <w:t xml:space="preserve"> </w:t>
            </w:r>
            <w:r>
              <w:rPr>
                <w:spacing w:val="-2"/>
                <w:sz w:val="20"/>
              </w:rPr>
              <w:t>Očekivani</w:t>
            </w:r>
            <w:r>
              <w:rPr>
                <w:spacing w:val="-12"/>
                <w:sz w:val="20"/>
              </w:rPr>
              <w:t xml:space="preserve"> </w:t>
            </w:r>
            <w:r>
              <w:rPr>
                <w:spacing w:val="-2"/>
                <w:sz w:val="20"/>
              </w:rPr>
              <w:t xml:space="preserve">ishodi </w:t>
            </w:r>
            <w:r>
              <w:rPr>
                <w:sz w:val="20"/>
              </w:rPr>
              <w:t>učenja</w:t>
            </w:r>
            <w:r>
              <w:rPr>
                <w:spacing w:val="-12"/>
                <w:sz w:val="20"/>
              </w:rPr>
              <w:t xml:space="preserve"> </w:t>
            </w:r>
            <w:r>
              <w:rPr>
                <w:sz w:val="20"/>
              </w:rPr>
              <w:t>na</w:t>
            </w:r>
            <w:r>
              <w:rPr>
                <w:spacing w:val="-11"/>
                <w:sz w:val="20"/>
              </w:rPr>
              <w:t xml:space="preserve"> </w:t>
            </w:r>
            <w:r>
              <w:rPr>
                <w:sz w:val="20"/>
              </w:rPr>
              <w:t>razini predmeta (5-8 ishoda učenja)</w:t>
            </w:r>
          </w:p>
        </w:tc>
        <w:tc>
          <w:tcPr>
            <w:tcW w:w="6884" w:type="dxa"/>
            <w:gridSpan w:val="2"/>
          </w:tcPr>
          <w:p w14:paraId="61818153" w14:textId="77777777" w:rsidR="007B1485" w:rsidRDefault="00113329">
            <w:pPr>
              <w:pStyle w:val="TableParagraph"/>
              <w:spacing w:before="2"/>
              <w:ind w:left="118"/>
              <w:rPr>
                <w:sz w:val="20"/>
              </w:rPr>
            </w:pPr>
            <w:r>
              <w:rPr>
                <w:spacing w:val="-2"/>
                <w:sz w:val="20"/>
              </w:rPr>
              <w:t>Nakon</w:t>
            </w:r>
            <w:r>
              <w:rPr>
                <w:spacing w:val="-5"/>
                <w:sz w:val="20"/>
              </w:rPr>
              <w:t xml:space="preserve"> </w:t>
            </w:r>
            <w:r>
              <w:rPr>
                <w:spacing w:val="-2"/>
                <w:sz w:val="20"/>
              </w:rPr>
              <w:t>položenog</w:t>
            </w:r>
            <w:r>
              <w:rPr>
                <w:spacing w:val="4"/>
                <w:sz w:val="20"/>
              </w:rPr>
              <w:t xml:space="preserve"> </w:t>
            </w:r>
            <w:r>
              <w:rPr>
                <w:spacing w:val="-2"/>
                <w:sz w:val="20"/>
              </w:rPr>
              <w:t>ispita</w:t>
            </w:r>
            <w:r>
              <w:rPr>
                <w:sz w:val="20"/>
              </w:rPr>
              <w:t xml:space="preserve"> </w:t>
            </w:r>
            <w:r>
              <w:rPr>
                <w:spacing w:val="-2"/>
                <w:sz w:val="20"/>
              </w:rPr>
              <w:t>iz</w:t>
            </w:r>
            <w:r>
              <w:rPr>
                <w:sz w:val="20"/>
              </w:rPr>
              <w:t xml:space="preserve"> </w:t>
            </w:r>
            <w:r>
              <w:rPr>
                <w:spacing w:val="-2"/>
                <w:sz w:val="20"/>
              </w:rPr>
              <w:t>kolegija</w:t>
            </w:r>
            <w:r>
              <w:rPr>
                <w:sz w:val="20"/>
              </w:rPr>
              <w:t xml:space="preserve"> </w:t>
            </w:r>
            <w:r>
              <w:rPr>
                <w:spacing w:val="-2"/>
                <w:sz w:val="20"/>
              </w:rPr>
              <w:t>Biomehatronika</w:t>
            </w:r>
            <w:r>
              <w:rPr>
                <w:spacing w:val="2"/>
                <w:sz w:val="20"/>
              </w:rPr>
              <w:t xml:space="preserve"> </w:t>
            </w:r>
            <w:r>
              <w:rPr>
                <w:spacing w:val="-2"/>
                <w:sz w:val="20"/>
              </w:rPr>
              <w:t>student</w:t>
            </w:r>
            <w:r>
              <w:rPr>
                <w:spacing w:val="-3"/>
                <w:sz w:val="20"/>
              </w:rPr>
              <w:t xml:space="preserve"> </w:t>
            </w:r>
            <w:r>
              <w:rPr>
                <w:spacing w:val="-5"/>
                <w:sz w:val="20"/>
              </w:rPr>
              <w:t>će:</w:t>
            </w:r>
          </w:p>
          <w:p w14:paraId="404B2CB0" w14:textId="77777777" w:rsidR="007B1485" w:rsidRDefault="00113329">
            <w:pPr>
              <w:pStyle w:val="TableParagraph"/>
              <w:numPr>
                <w:ilvl w:val="0"/>
                <w:numId w:val="75"/>
              </w:numPr>
              <w:tabs>
                <w:tab w:val="left" w:pos="280"/>
              </w:tabs>
              <w:ind w:left="280" w:hanging="162"/>
              <w:rPr>
                <w:sz w:val="20"/>
              </w:rPr>
            </w:pPr>
            <w:r>
              <w:rPr>
                <w:spacing w:val="-2"/>
                <w:sz w:val="20"/>
              </w:rPr>
              <w:t>Razumjeti</w:t>
            </w:r>
            <w:r>
              <w:rPr>
                <w:spacing w:val="3"/>
                <w:sz w:val="20"/>
              </w:rPr>
              <w:t xml:space="preserve"> </w:t>
            </w:r>
            <w:r>
              <w:rPr>
                <w:spacing w:val="-2"/>
                <w:sz w:val="20"/>
              </w:rPr>
              <w:t>interdisciplinarno</w:t>
            </w:r>
            <w:r>
              <w:rPr>
                <w:spacing w:val="9"/>
                <w:sz w:val="20"/>
              </w:rPr>
              <w:t xml:space="preserve"> </w:t>
            </w:r>
            <w:r>
              <w:rPr>
                <w:spacing w:val="-2"/>
                <w:sz w:val="20"/>
              </w:rPr>
              <w:t>područje</w:t>
            </w:r>
            <w:r>
              <w:rPr>
                <w:spacing w:val="5"/>
                <w:sz w:val="20"/>
              </w:rPr>
              <w:t xml:space="preserve"> </w:t>
            </w:r>
            <w:r>
              <w:rPr>
                <w:spacing w:val="-2"/>
                <w:sz w:val="20"/>
              </w:rPr>
              <w:t>međudjelovanja</w:t>
            </w:r>
            <w:r>
              <w:rPr>
                <w:spacing w:val="5"/>
                <w:sz w:val="20"/>
              </w:rPr>
              <w:t xml:space="preserve"> </w:t>
            </w:r>
            <w:r>
              <w:rPr>
                <w:spacing w:val="-2"/>
                <w:sz w:val="20"/>
              </w:rPr>
              <w:t>živčanomišićnog</w:t>
            </w:r>
            <w:r>
              <w:rPr>
                <w:spacing w:val="5"/>
                <w:sz w:val="20"/>
              </w:rPr>
              <w:t xml:space="preserve"> </w:t>
            </w:r>
            <w:r>
              <w:rPr>
                <w:spacing w:val="-2"/>
                <w:sz w:val="20"/>
              </w:rPr>
              <w:t>sustava</w:t>
            </w:r>
          </w:p>
          <w:p w14:paraId="1EFE261E" w14:textId="77777777" w:rsidR="007B1485" w:rsidRDefault="00113329">
            <w:pPr>
              <w:pStyle w:val="TableParagraph"/>
              <w:spacing w:before="1"/>
              <w:ind w:left="118"/>
              <w:rPr>
                <w:sz w:val="20"/>
              </w:rPr>
            </w:pPr>
            <w:r>
              <w:rPr>
                <w:sz w:val="20"/>
              </w:rPr>
              <w:t>sa</w:t>
            </w:r>
            <w:r>
              <w:rPr>
                <w:spacing w:val="-9"/>
                <w:sz w:val="20"/>
              </w:rPr>
              <w:t xml:space="preserve"> </w:t>
            </w:r>
            <w:r>
              <w:rPr>
                <w:sz w:val="20"/>
              </w:rPr>
              <w:t>svrhovitim</w:t>
            </w:r>
            <w:r>
              <w:rPr>
                <w:spacing w:val="-8"/>
                <w:sz w:val="20"/>
              </w:rPr>
              <w:t xml:space="preserve"> </w:t>
            </w:r>
            <w:r>
              <w:rPr>
                <w:sz w:val="20"/>
              </w:rPr>
              <w:t>ljudskim</w:t>
            </w:r>
            <w:r>
              <w:rPr>
                <w:spacing w:val="-7"/>
                <w:sz w:val="20"/>
              </w:rPr>
              <w:t xml:space="preserve"> </w:t>
            </w:r>
            <w:r>
              <w:rPr>
                <w:sz w:val="20"/>
              </w:rPr>
              <w:t>upravljanjem</w:t>
            </w:r>
            <w:r>
              <w:rPr>
                <w:spacing w:val="-8"/>
                <w:sz w:val="20"/>
              </w:rPr>
              <w:t xml:space="preserve"> </w:t>
            </w:r>
            <w:r>
              <w:rPr>
                <w:sz w:val="20"/>
              </w:rPr>
              <w:t>oštećenih</w:t>
            </w:r>
            <w:r>
              <w:rPr>
                <w:spacing w:val="-8"/>
                <w:sz w:val="20"/>
              </w:rPr>
              <w:t xml:space="preserve"> </w:t>
            </w:r>
            <w:r>
              <w:rPr>
                <w:sz w:val="20"/>
              </w:rPr>
              <w:t>dijelova</w:t>
            </w:r>
            <w:r>
              <w:rPr>
                <w:spacing w:val="-8"/>
                <w:sz w:val="20"/>
              </w:rPr>
              <w:t xml:space="preserve"> </w:t>
            </w:r>
            <w:r>
              <w:rPr>
                <w:spacing w:val="-2"/>
                <w:sz w:val="20"/>
              </w:rPr>
              <w:t>tijela</w:t>
            </w:r>
          </w:p>
          <w:p w14:paraId="17091FFF" w14:textId="77777777" w:rsidR="007B1485" w:rsidRDefault="00113329">
            <w:pPr>
              <w:pStyle w:val="TableParagraph"/>
              <w:numPr>
                <w:ilvl w:val="0"/>
                <w:numId w:val="75"/>
              </w:numPr>
              <w:tabs>
                <w:tab w:val="left" w:pos="280"/>
              </w:tabs>
              <w:spacing w:before="1"/>
              <w:ind w:right="399" w:firstLine="0"/>
              <w:rPr>
                <w:sz w:val="20"/>
              </w:rPr>
            </w:pPr>
            <w:r>
              <w:rPr>
                <w:sz w:val="20"/>
              </w:rPr>
              <w:t>Razumjeti</w:t>
            </w:r>
            <w:r>
              <w:rPr>
                <w:spacing w:val="-11"/>
                <w:sz w:val="20"/>
              </w:rPr>
              <w:t xml:space="preserve"> </w:t>
            </w:r>
            <w:r>
              <w:rPr>
                <w:sz w:val="20"/>
              </w:rPr>
              <w:t>i</w:t>
            </w:r>
            <w:r>
              <w:rPr>
                <w:spacing w:val="-8"/>
                <w:sz w:val="20"/>
              </w:rPr>
              <w:t xml:space="preserve"> </w:t>
            </w:r>
            <w:r>
              <w:rPr>
                <w:sz w:val="20"/>
              </w:rPr>
              <w:t>objasniti</w:t>
            </w:r>
            <w:r>
              <w:rPr>
                <w:spacing w:val="-7"/>
                <w:sz w:val="20"/>
              </w:rPr>
              <w:t xml:space="preserve"> </w:t>
            </w:r>
            <w:r>
              <w:rPr>
                <w:sz w:val="20"/>
              </w:rPr>
              <w:t>Biomehatroniku</w:t>
            </w:r>
            <w:r>
              <w:rPr>
                <w:spacing w:val="-9"/>
                <w:sz w:val="20"/>
              </w:rPr>
              <w:t xml:space="preserve"> </w:t>
            </w:r>
            <w:r>
              <w:rPr>
                <w:sz w:val="20"/>
              </w:rPr>
              <w:t>kao</w:t>
            </w:r>
            <w:r>
              <w:rPr>
                <w:spacing w:val="-10"/>
                <w:sz w:val="20"/>
              </w:rPr>
              <w:t xml:space="preserve"> </w:t>
            </w:r>
            <w:r>
              <w:rPr>
                <w:sz w:val="20"/>
              </w:rPr>
              <w:t>tehnologiju</w:t>
            </w:r>
            <w:r>
              <w:rPr>
                <w:spacing w:val="-9"/>
                <w:sz w:val="20"/>
              </w:rPr>
              <w:t xml:space="preserve"> </w:t>
            </w:r>
            <w:r>
              <w:rPr>
                <w:sz w:val="20"/>
              </w:rPr>
              <w:t>te</w:t>
            </w:r>
            <w:r>
              <w:rPr>
                <w:spacing w:val="-10"/>
                <w:sz w:val="20"/>
              </w:rPr>
              <w:t xml:space="preserve"> </w:t>
            </w:r>
            <w:r>
              <w:rPr>
                <w:sz w:val="20"/>
              </w:rPr>
              <w:t>vezu</w:t>
            </w:r>
            <w:r>
              <w:rPr>
                <w:spacing w:val="-8"/>
                <w:sz w:val="20"/>
              </w:rPr>
              <w:t xml:space="preserve"> </w:t>
            </w:r>
            <w:r>
              <w:rPr>
                <w:sz w:val="20"/>
              </w:rPr>
              <w:t>između</w:t>
            </w:r>
            <w:r>
              <w:rPr>
                <w:spacing w:val="-10"/>
                <w:sz w:val="20"/>
              </w:rPr>
              <w:t xml:space="preserve"> </w:t>
            </w:r>
            <w:r>
              <w:rPr>
                <w:sz w:val="20"/>
              </w:rPr>
              <w:t>tehnike</w:t>
            </w:r>
            <w:r>
              <w:rPr>
                <w:spacing w:val="-10"/>
                <w:sz w:val="20"/>
              </w:rPr>
              <w:t xml:space="preserve"> </w:t>
            </w:r>
            <w:r>
              <w:rPr>
                <w:sz w:val="20"/>
              </w:rPr>
              <w:t xml:space="preserve">i </w:t>
            </w:r>
            <w:r>
              <w:rPr>
                <w:spacing w:val="-2"/>
                <w:sz w:val="20"/>
              </w:rPr>
              <w:t>medicine</w:t>
            </w:r>
          </w:p>
          <w:p w14:paraId="541D3DF8" w14:textId="77777777" w:rsidR="007B1485" w:rsidRDefault="00113329">
            <w:pPr>
              <w:pStyle w:val="TableParagraph"/>
              <w:numPr>
                <w:ilvl w:val="0"/>
                <w:numId w:val="75"/>
              </w:numPr>
              <w:tabs>
                <w:tab w:val="left" w:pos="280"/>
              </w:tabs>
              <w:spacing w:before="1" w:line="242" w:lineRule="exact"/>
              <w:ind w:left="280" w:hanging="162"/>
              <w:rPr>
                <w:sz w:val="20"/>
              </w:rPr>
            </w:pPr>
            <w:r>
              <w:rPr>
                <w:sz w:val="20"/>
              </w:rPr>
              <w:t>Razumjeti</w:t>
            </w:r>
            <w:r>
              <w:rPr>
                <w:spacing w:val="-12"/>
                <w:sz w:val="20"/>
              </w:rPr>
              <w:t xml:space="preserve"> </w:t>
            </w:r>
            <w:r>
              <w:rPr>
                <w:sz w:val="20"/>
              </w:rPr>
              <w:t>i</w:t>
            </w:r>
            <w:r>
              <w:rPr>
                <w:spacing w:val="-11"/>
                <w:sz w:val="20"/>
              </w:rPr>
              <w:t xml:space="preserve"> </w:t>
            </w:r>
            <w:r>
              <w:rPr>
                <w:sz w:val="20"/>
              </w:rPr>
              <w:t>koristiti</w:t>
            </w:r>
            <w:r>
              <w:rPr>
                <w:spacing w:val="-10"/>
                <w:sz w:val="20"/>
              </w:rPr>
              <w:t xml:space="preserve"> </w:t>
            </w:r>
            <w:r>
              <w:rPr>
                <w:sz w:val="20"/>
              </w:rPr>
              <w:t>stečena</w:t>
            </w:r>
            <w:r>
              <w:rPr>
                <w:spacing w:val="-7"/>
                <w:sz w:val="20"/>
              </w:rPr>
              <w:t xml:space="preserve"> </w:t>
            </w:r>
            <w:r>
              <w:rPr>
                <w:sz w:val="20"/>
              </w:rPr>
              <w:t>znanja</w:t>
            </w:r>
            <w:r>
              <w:rPr>
                <w:spacing w:val="-12"/>
                <w:sz w:val="20"/>
              </w:rPr>
              <w:t xml:space="preserve"> </w:t>
            </w:r>
            <w:r>
              <w:rPr>
                <w:sz w:val="20"/>
              </w:rPr>
              <w:t>kao</w:t>
            </w:r>
            <w:r>
              <w:rPr>
                <w:spacing w:val="-11"/>
                <w:sz w:val="20"/>
              </w:rPr>
              <w:t xml:space="preserve"> </w:t>
            </w:r>
            <w:r>
              <w:rPr>
                <w:sz w:val="20"/>
              </w:rPr>
              <w:t>pomoć</w:t>
            </w:r>
            <w:r>
              <w:rPr>
                <w:spacing w:val="-10"/>
                <w:sz w:val="20"/>
              </w:rPr>
              <w:t xml:space="preserve"> </w:t>
            </w:r>
            <w:r>
              <w:rPr>
                <w:sz w:val="20"/>
              </w:rPr>
              <w:t>u</w:t>
            </w:r>
            <w:r>
              <w:rPr>
                <w:spacing w:val="-9"/>
                <w:sz w:val="20"/>
              </w:rPr>
              <w:t xml:space="preserve"> </w:t>
            </w:r>
            <w:r>
              <w:rPr>
                <w:sz w:val="20"/>
              </w:rPr>
              <w:t>dijagnostici</w:t>
            </w:r>
            <w:r>
              <w:rPr>
                <w:spacing w:val="-10"/>
                <w:sz w:val="20"/>
              </w:rPr>
              <w:t xml:space="preserve"> </w:t>
            </w:r>
            <w:r>
              <w:rPr>
                <w:sz w:val="20"/>
              </w:rPr>
              <w:t>i</w:t>
            </w:r>
            <w:r>
              <w:rPr>
                <w:spacing w:val="-7"/>
                <w:sz w:val="20"/>
              </w:rPr>
              <w:t xml:space="preserve"> </w:t>
            </w:r>
            <w:r>
              <w:rPr>
                <w:spacing w:val="-2"/>
                <w:sz w:val="20"/>
              </w:rPr>
              <w:t>terapiji</w:t>
            </w:r>
          </w:p>
          <w:p w14:paraId="00DF461D" w14:textId="77777777" w:rsidR="007B1485" w:rsidRDefault="00113329">
            <w:pPr>
              <w:pStyle w:val="TableParagraph"/>
              <w:numPr>
                <w:ilvl w:val="0"/>
                <w:numId w:val="75"/>
              </w:numPr>
              <w:tabs>
                <w:tab w:val="left" w:pos="280"/>
              </w:tabs>
              <w:spacing w:before="4" w:line="230" w:lineRule="exact"/>
              <w:ind w:right="1446" w:firstLine="0"/>
              <w:rPr>
                <w:sz w:val="20"/>
              </w:rPr>
            </w:pPr>
            <w:r>
              <w:rPr>
                <w:sz w:val="20"/>
              </w:rPr>
              <w:t>Primijeniti</w:t>
            </w:r>
            <w:r>
              <w:rPr>
                <w:spacing w:val="-12"/>
                <w:sz w:val="20"/>
              </w:rPr>
              <w:t xml:space="preserve"> </w:t>
            </w:r>
            <w:r>
              <w:rPr>
                <w:sz w:val="20"/>
              </w:rPr>
              <w:t>stečeno</w:t>
            </w:r>
            <w:r>
              <w:rPr>
                <w:spacing w:val="-11"/>
                <w:sz w:val="20"/>
              </w:rPr>
              <w:t xml:space="preserve"> </w:t>
            </w:r>
            <w:r>
              <w:rPr>
                <w:sz w:val="20"/>
              </w:rPr>
              <w:t>znanje</w:t>
            </w:r>
            <w:r>
              <w:rPr>
                <w:spacing w:val="-11"/>
                <w:sz w:val="20"/>
              </w:rPr>
              <w:t xml:space="preserve"> </w:t>
            </w:r>
            <w:r>
              <w:rPr>
                <w:sz w:val="20"/>
              </w:rPr>
              <w:t>iz</w:t>
            </w:r>
            <w:r>
              <w:rPr>
                <w:spacing w:val="-12"/>
                <w:sz w:val="20"/>
              </w:rPr>
              <w:t xml:space="preserve"> </w:t>
            </w:r>
            <w:r>
              <w:rPr>
                <w:sz w:val="20"/>
              </w:rPr>
              <w:t>područja</w:t>
            </w:r>
            <w:r>
              <w:rPr>
                <w:spacing w:val="-11"/>
                <w:sz w:val="20"/>
              </w:rPr>
              <w:t xml:space="preserve"> </w:t>
            </w:r>
            <w:r>
              <w:rPr>
                <w:sz w:val="20"/>
              </w:rPr>
              <w:t>biomehatronike</w:t>
            </w:r>
            <w:r>
              <w:rPr>
                <w:spacing w:val="-11"/>
                <w:sz w:val="20"/>
              </w:rPr>
              <w:t xml:space="preserve"> </w:t>
            </w:r>
            <w:r>
              <w:rPr>
                <w:sz w:val="20"/>
              </w:rPr>
              <w:t>u</w:t>
            </w:r>
            <w:r>
              <w:rPr>
                <w:spacing w:val="-12"/>
                <w:sz w:val="20"/>
              </w:rPr>
              <w:t xml:space="preserve"> </w:t>
            </w:r>
            <w:r>
              <w:rPr>
                <w:sz w:val="20"/>
              </w:rPr>
              <w:t>praksi</w:t>
            </w:r>
            <w:r>
              <w:rPr>
                <w:spacing w:val="-11"/>
                <w:sz w:val="20"/>
              </w:rPr>
              <w:t xml:space="preserve"> </w:t>
            </w:r>
            <w:r>
              <w:rPr>
                <w:sz w:val="20"/>
              </w:rPr>
              <w:t>te samostalno</w:t>
            </w:r>
            <w:r>
              <w:rPr>
                <w:spacing w:val="-12"/>
                <w:sz w:val="20"/>
              </w:rPr>
              <w:t xml:space="preserve"> </w:t>
            </w:r>
            <w:r>
              <w:rPr>
                <w:sz w:val="20"/>
              </w:rPr>
              <w:t>nastaviti</w:t>
            </w:r>
            <w:r>
              <w:rPr>
                <w:spacing w:val="-11"/>
                <w:sz w:val="20"/>
              </w:rPr>
              <w:t xml:space="preserve"> </w:t>
            </w:r>
            <w:r>
              <w:rPr>
                <w:sz w:val="20"/>
              </w:rPr>
              <w:t>proširivati</w:t>
            </w:r>
            <w:r>
              <w:rPr>
                <w:spacing w:val="-11"/>
                <w:sz w:val="20"/>
              </w:rPr>
              <w:t xml:space="preserve"> </w:t>
            </w:r>
            <w:r>
              <w:rPr>
                <w:sz w:val="20"/>
              </w:rPr>
              <w:t>svoja</w:t>
            </w:r>
            <w:r>
              <w:rPr>
                <w:spacing w:val="-12"/>
                <w:sz w:val="20"/>
              </w:rPr>
              <w:t xml:space="preserve"> </w:t>
            </w:r>
            <w:r>
              <w:rPr>
                <w:sz w:val="20"/>
              </w:rPr>
              <w:t>znanja</w:t>
            </w:r>
            <w:r>
              <w:rPr>
                <w:spacing w:val="-11"/>
                <w:sz w:val="20"/>
              </w:rPr>
              <w:t xml:space="preserve"> </w:t>
            </w:r>
            <w:r>
              <w:rPr>
                <w:sz w:val="20"/>
              </w:rPr>
              <w:t>iz</w:t>
            </w:r>
            <w:r>
              <w:rPr>
                <w:spacing w:val="-11"/>
                <w:sz w:val="20"/>
              </w:rPr>
              <w:t xml:space="preserve"> </w:t>
            </w:r>
            <w:r>
              <w:rPr>
                <w:sz w:val="20"/>
              </w:rPr>
              <w:t>navedenog</w:t>
            </w:r>
            <w:r>
              <w:rPr>
                <w:spacing w:val="-12"/>
                <w:sz w:val="20"/>
              </w:rPr>
              <w:t xml:space="preserve"> </w:t>
            </w:r>
            <w:r>
              <w:rPr>
                <w:sz w:val="20"/>
              </w:rPr>
              <w:t>područja</w:t>
            </w:r>
          </w:p>
        </w:tc>
      </w:tr>
      <w:tr w:rsidR="007B1485" w14:paraId="6FD8F11C" w14:textId="77777777">
        <w:trPr>
          <w:trHeight w:val="417"/>
        </w:trPr>
        <w:tc>
          <w:tcPr>
            <w:tcW w:w="2179" w:type="dxa"/>
            <w:tcBorders>
              <w:bottom w:val="nil"/>
            </w:tcBorders>
            <w:shd w:val="clear" w:color="auto" w:fill="FFF9CC"/>
          </w:tcPr>
          <w:p w14:paraId="36F742CB" w14:textId="77777777" w:rsidR="007B1485" w:rsidRDefault="007B1485">
            <w:pPr>
              <w:pStyle w:val="TableParagraph"/>
              <w:rPr>
                <w:rFonts w:ascii="Times New Roman"/>
                <w:sz w:val="18"/>
              </w:rPr>
            </w:pPr>
          </w:p>
        </w:tc>
        <w:tc>
          <w:tcPr>
            <w:tcW w:w="1359" w:type="dxa"/>
            <w:shd w:val="clear" w:color="auto" w:fill="FFFFCC"/>
          </w:tcPr>
          <w:p w14:paraId="46CA23E6" w14:textId="77777777" w:rsidR="007B1485" w:rsidRDefault="00113329">
            <w:pPr>
              <w:pStyle w:val="TableParagraph"/>
              <w:spacing w:before="87"/>
              <w:ind w:left="118"/>
              <w:rPr>
                <w:sz w:val="20"/>
              </w:rPr>
            </w:pPr>
            <w:r>
              <w:rPr>
                <w:spacing w:val="-2"/>
                <w:sz w:val="20"/>
              </w:rPr>
              <w:t>Tjedni</w:t>
            </w:r>
          </w:p>
        </w:tc>
        <w:tc>
          <w:tcPr>
            <w:tcW w:w="5525" w:type="dxa"/>
            <w:shd w:val="clear" w:color="auto" w:fill="FFFFCC"/>
          </w:tcPr>
          <w:p w14:paraId="53D00EE9" w14:textId="77777777" w:rsidR="007B1485" w:rsidRDefault="00113329">
            <w:pPr>
              <w:pStyle w:val="TableParagraph"/>
              <w:spacing w:before="87"/>
              <w:ind w:left="115"/>
              <w:rPr>
                <w:sz w:val="20"/>
              </w:rPr>
            </w:pPr>
            <w:r>
              <w:rPr>
                <w:spacing w:val="-2"/>
                <w:sz w:val="20"/>
              </w:rPr>
              <w:t>Teme</w:t>
            </w:r>
            <w:r>
              <w:rPr>
                <w:spacing w:val="-4"/>
                <w:sz w:val="20"/>
              </w:rPr>
              <w:t xml:space="preserve"> </w:t>
            </w:r>
            <w:r>
              <w:rPr>
                <w:spacing w:val="-2"/>
                <w:sz w:val="20"/>
              </w:rPr>
              <w:t>predavanja</w:t>
            </w:r>
          </w:p>
        </w:tc>
      </w:tr>
      <w:tr w:rsidR="007B1485" w14:paraId="4E0B87B7" w14:textId="77777777">
        <w:trPr>
          <w:trHeight w:val="265"/>
        </w:trPr>
        <w:tc>
          <w:tcPr>
            <w:tcW w:w="2179" w:type="dxa"/>
            <w:tcBorders>
              <w:top w:val="nil"/>
              <w:bottom w:val="nil"/>
            </w:tcBorders>
            <w:shd w:val="clear" w:color="auto" w:fill="FFF9CC"/>
          </w:tcPr>
          <w:p w14:paraId="70A6B1A9" w14:textId="77777777" w:rsidR="007B1485" w:rsidRDefault="007B1485">
            <w:pPr>
              <w:pStyle w:val="TableParagraph"/>
              <w:rPr>
                <w:rFonts w:ascii="Times New Roman"/>
                <w:sz w:val="18"/>
              </w:rPr>
            </w:pPr>
          </w:p>
        </w:tc>
        <w:tc>
          <w:tcPr>
            <w:tcW w:w="1359" w:type="dxa"/>
            <w:vMerge w:val="restart"/>
          </w:tcPr>
          <w:p w14:paraId="45FA8F37" w14:textId="77777777" w:rsidR="007B1485" w:rsidRDefault="007B1485">
            <w:pPr>
              <w:pStyle w:val="TableParagraph"/>
              <w:rPr>
                <w:sz w:val="20"/>
              </w:rPr>
            </w:pPr>
          </w:p>
          <w:p w14:paraId="3854FD55" w14:textId="77777777" w:rsidR="007B1485" w:rsidRDefault="007B1485">
            <w:pPr>
              <w:pStyle w:val="TableParagraph"/>
              <w:rPr>
                <w:sz w:val="20"/>
              </w:rPr>
            </w:pPr>
          </w:p>
          <w:p w14:paraId="2F87833E" w14:textId="77777777" w:rsidR="007B1485" w:rsidRDefault="007B1485">
            <w:pPr>
              <w:pStyle w:val="TableParagraph"/>
              <w:rPr>
                <w:sz w:val="20"/>
              </w:rPr>
            </w:pPr>
          </w:p>
          <w:p w14:paraId="7CC2A16F" w14:textId="77777777" w:rsidR="007B1485" w:rsidRDefault="007B1485">
            <w:pPr>
              <w:pStyle w:val="TableParagraph"/>
              <w:rPr>
                <w:sz w:val="20"/>
              </w:rPr>
            </w:pPr>
          </w:p>
          <w:p w14:paraId="51B81D34" w14:textId="77777777" w:rsidR="007B1485" w:rsidRDefault="007B1485">
            <w:pPr>
              <w:pStyle w:val="TableParagraph"/>
              <w:rPr>
                <w:sz w:val="20"/>
              </w:rPr>
            </w:pPr>
          </w:p>
          <w:p w14:paraId="1F4533BA" w14:textId="77777777" w:rsidR="007B1485" w:rsidRDefault="007B1485">
            <w:pPr>
              <w:pStyle w:val="TableParagraph"/>
              <w:rPr>
                <w:sz w:val="20"/>
              </w:rPr>
            </w:pPr>
          </w:p>
          <w:p w14:paraId="3CDE2643" w14:textId="77777777" w:rsidR="007B1485" w:rsidRDefault="007B1485">
            <w:pPr>
              <w:pStyle w:val="TableParagraph"/>
              <w:rPr>
                <w:sz w:val="20"/>
              </w:rPr>
            </w:pPr>
          </w:p>
          <w:p w14:paraId="316E9AF4" w14:textId="77777777" w:rsidR="007B1485" w:rsidRDefault="007B1485">
            <w:pPr>
              <w:pStyle w:val="TableParagraph"/>
              <w:spacing w:before="9"/>
              <w:rPr>
                <w:sz w:val="20"/>
              </w:rPr>
            </w:pPr>
          </w:p>
          <w:p w14:paraId="7B3B4878" w14:textId="77777777" w:rsidR="007B1485" w:rsidRDefault="00113329">
            <w:pPr>
              <w:pStyle w:val="TableParagraph"/>
              <w:ind w:left="118"/>
              <w:rPr>
                <w:sz w:val="20"/>
              </w:rPr>
            </w:pPr>
            <w:r>
              <w:rPr>
                <w:spacing w:val="-5"/>
                <w:sz w:val="20"/>
              </w:rPr>
              <w:t>(1.-</w:t>
            </w:r>
            <w:r>
              <w:rPr>
                <w:spacing w:val="-2"/>
                <w:sz w:val="20"/>
              </w:rPr>
              <w:t>5.tjedan)</w:t>
            </w:r>
          </w:p>
        </w:tc>
        <w:tc>
          <w:tcPr>
            <w:tcW w:w="5525" w:type="dxa"/>
            <w:tcBorders>
              <w:bottom w:val="nil"/>
            </w:tcBorders>
          </w:tcPr>
          <w:p w14:paraId="2C582EE3" w14:textId="77777777" w:rsidR="007B1485" w:rsidRDefault="00113329">
            <w:pPr>
              <w:pStyle w:val="TableParagraph"/>
              <w:spacing w:before="6" w:line="239" w:lineRule="exact"/>
              <w:ind w:left="115"/>
              <w:rPr>
                <w:sz w:val="20"/>
              </w:rPr>
            </w:pPr>
            <w:r>
              <w:rPr>
                <w:spacing w:val="-2"/>
                <w:sz w:val="20"/>
              </w:rPr>
              <w:t>1.Uvod u</w:t>
            </w:r>
            <w:r>
              <w:rPr>
                <w:spacing w:val="3"/>
                <w:sz w:val="20"/>
              </w:rPr>
              <w:t xml:space="preserve"> </w:t>
            </w:r>
            <w:r>
              <w:rPr>
                <w:spacing w:val="-2"/>
                <w:sz w:val="20"/>
              </w:rPr>
              <w:t>interdisciplinarno</w:t>
            </w:r>
            <w:r>
              <w:rPr>
                <w:spacing w:val="1"/>
                <w:sz w:val="20"/>
              </w:rPr>
              <w:t xml:space="preserve"> </w:t>
            </w:r>
            <w:r>
              <w:rPr>
                <w:spacing w:val="-2"/>
                <w:sz w:val="20"/>
              </w:rPr>
              <w:t>područje</w:t>
            </w:r>
            <w:r>
              <w:rPr>
                <w:spacing w:val="5"/>
                <w:sz w:val="20"/>
              </w:rPr>
              <w:t xml:space="preserve"> </w:t>
            </w:r>
            <w:r>
              <w:rPr>
                <w:spacing w:val="-2"/>
                <w:sz w:val="20"/>
              </w:rPr>
              <w:t>međudjelovanja</w:t>
            </w:r>
            <w:r>
              <w:rPr>
                <w:sz w:val="20"/>
              </w:rPr>
              <w:t xml:space="preserve"> </w:t>
            </w:r>
            <w:r>
              <w:rPr>
                <w:spacing w:val="-2"/>
                <w:sz w:val="20"/>
              </w:rPr>
              <w:t>živčano</w:t>
            </w:r>
          </w:p>
        </w:tc>
      </w:tr>
      <w:tr w:rsidR="007B1485" w14:paraId="27A66E63" w14:textId="77777777">
        <w:trPr>
          <w:trHeight w:val="236"/>
        </w:trPr>
        <w:tc>
          <w:tcPr>
            <w:tcW w:w="2179" w:type="dxa"/>
            <w:tcBorders>
              <w:top w:val="nil"/>
              <w:bottom w:val="nil"/>
            </w:tcBorders>
            <w:shd w:val="clear" w:color="auto" w:fill="FFF9CC"/>
          </w:tcPr>
          <w:p w14:paraId="2B625BBC" w14:textId="77777777" w:rsidR="007B1485" w:rsidRDefault="007B1485">
            <w:pPr>
              <w:pStyle w:val="TableParagraph"/>
              <w:rPr>
                <w:rFonts w:ascii="Times New Roman"/>
                <w:sz w:val="16"/>
              </w:rPr>
            </w:pPr>
          </w:p>
        </w:tc>
        <w:tc>
          <w:tcPr>
            <w:tcW w:w="1359" w:type="dxa"/>
            <w:vMerge/>
            <w:tcBorders>
              <w:top w:val="nil"/>
            </w:tcBorders>
          </w:tcPr>
          <w:p w14:paraId="7766167B" w14:textId="77777777" w:rsidR="007B1485" w:rsidRDefault="007B1485">
            <w:pPr>
              <w:rPr>
                <w:sz w:val="2"/>
                <w:szCs w:val="2"/>
              </w:rPr>
            </w:pPr>
          </w:p>
        </w:tc>
        <w:tc>
          <w:tcPr>
            <w:tcW w:w="5525" w:type="dxa"/>
            <w:tcBorders>
              <w:top w:val="nil"/>
              <w:bottom w:val="nil"/>
            </w:tcBorders>
          </w:tcPr>
          <w:p w14:paraId="22796F10" w14:textId="77777777" w:rsidR="007B1485" w:rsidRDefault="00113329">
            <w:pPr>
              <w:pStyle w:val="TableParagraph"/>
              <w:spacing w:line="216" w:lineRule="exact"/>
              <w:ind w:left="115"/>
              <w:rPr>
                <w:sz w:val="20"/>
              </w:rPr>
            </w:pPr>
            <w:r>
              <w:rPr>
                <w:spacing w:val="-2"/>
                <w:sz w:val="20"/>
              </w:rPr>
              <w:t>mišićnog</w:t>
            </w:r>
            <w:r>
              <w:rPr>
                <w:spacing w:val="1"/>
                <w:sz w:val="20"/>
              </w:rPr>
              <w:t xml:space="preserve"> </w:t>
            </w:r>
            <w:r>
              <w:rPr>
                <w:spacing w:val="-2"/>
                <w:sz w:val="20"/>
              </w:rPr>
              <w:t>sustava</w:t>
            </w:r>
            <w:r>
              <w:rPr>
                <w:spacing w:val="-1"/>
                <w:sz w:val="20"/>
              </w:rPr>
              <w:t xml:space="preserve"> </w:t>
            </w:r>
            <w:r>
              <w:rPr>
                <w:spacing w:val="-2"/>
                <w:sz w:val="20"/>
              </w:rPr>
              <w:t>sa</w:t>
            </w:r>
            <w:r>
              <w:rPr>
                <w:spacing w:val="-3"/>
                <w:sz w:val="20"/>
              </w:rPr>
              <w:t xml:space="preserve"> </w:t>
            </w:r>
            <w:r>
              <w:rPr>
                <w:spacing w:val="-2"/>
                <w:sz w:val="20"/>
              </w:rPr>
              <w:t>svrhovitim</w:t>
            </w:r>
            <w:r>
              <w:rPr>
                <w:spacing w:val="4"/>
                <w:sz w:val="20"/>
              </w:rPr>
              <w:t xml:space="preserve"> </w:t>
            </w:r>
            <w:r>
              <w:rPr>
                <w:spacing w:val="-2"/>
                <w:sz w:val="20"/>
              </w:rPr>
              <w:t>ljudskim</w:t>
            </w:r>
            <w:r>
              <w:rPr>
                <w:spacing w:val="1"/>
                <w:sz w:val="20"/>
              </w:rPr>
              <w:t xml:space="preserve"> </w:t>
            </w:r>
            <w:r>
              <w:rPr>
                <w:spacing w:val="-2"/>
                <w:sz w:val="20"/>
              </w:rPr>
              <w:t>upravljanjem</w:t>
            </w:r>
            <w:r>
              <w:rPr>
                <w:spacing w:val="1"/>
                <w:sz w:val="20"/>
              </w:rPr>
              <w:t xml:space="preserve"> </w:t>
            </w:r>
            <w:r>
              <w:rPr>
                <w:spacing w:val="-2"/>
                <w:sz w:val="20"/>
              </w:rPr>
              <w:t>oštećenih</w:t>
            </w:r>
          </w:p>
        </w:tc>
      </w:tr>
      <w:tr w:rsidR="007B1485" w14:paraId="4C9C0B71" w14:textId="77777777">
        <w:trPr>
          <w:trHeight w:val="227"/>
        </w:trPr>
        <w:tc>
          <w:tcPr>
            <w:tcW w:w="2179" w:type="dxa"/>
            <w:tcBorders>
              <w:top w:val="nil"/>
              <w:bottom w:val="nil"/>
            </w:tcBorders>
            <w:shd w:val="clear" w:color="auto" w:fill="FFF9CC"/>
          </w:tcPr>
          <w:p w14:paraId="36E5A0EF" w14:textId="77777777" w:rsidR="007B1485" w:rsidRDefault="007B1485">
            <w:pPr>
              <w:pStyle w:val="TableParagraph"/>
              <w:rPr>
                <w:rFonts w:ascii="Times New Roman"/>
                <w:sz w:val="16"/>
              </w:rPr>
            </w:pPr>
          </w:p>
        </w:tc>
        <w:tc>
          <w:tcPr>
            <w:tcW w:w="1359" w:type="dxa"/>
            <w:vMerge/>
            <w:tcBorders>
              <w:top w:val="nil"/>
            </w:tcBorders>
          </w:tcPr>
          <w:p w14:paraId="225BC9EB" w14:textId="77777777" w:rsidR="007B1485" w:rsidRDefault="007B1485">
            <w:pPr>
              <w:rPr>
                <w:sz w:val="2"/>
                <w:szCs w:val="2"/>
              </w:rPr>
            </w:pPr>
          </w:p>
        </w:tc>
        <w:tc>
          <w:tcPr>
            <w:tcW w:w="5525" w:type="dxa"/>
            <w:tcBorders>
              <w:top w:val="nil"/>
              <w:bottom w:val="nil"/>
            </w:tcBorders>
          </w:tcPr>
          <w:p w14:paraId="365DEEB9" w14:textId="77777777" w:rsidR="007B1485" w:rsidRDefault="00113329">
            <w:pPr>
              <w:pStyle w:val="TableParagraph"/>
              <w:spacing w:line="208" w:lineRule="exact"/>
              <w:ind w:left="115"/>
              <w:rPr>
                <w:sz w:val="20"/>
              </w:rPr>
            </w:pPr>
            <w:r>
              <w:rPr>
                <w:spacing w:val="-2"/>
                <w:sz w:val="20"/>
              </w:rPr>
              <w:t>dijelova</w:t>
            </w:r>
            <w:r>
              <w:rPr>
                <w:spacing w:val="1"/>
                <w:sz w:val="20"/>
              </w:rPr>
              <w:t xml:space="preserve"> </w:t>
            </w:r>
            <w:r>
              <w:rPr>
                <w:spacing w:val="-2"/>
                <w:sz w:val="20"/>
              </w:rPr>
              <w:t>tijela</w:t>
            </w:r>
          </w:p>
        </w:tc>
      </w:tr>
      <w:tr w:rsidR="007B1485" w14:paraId="0EF6714E" w14:textId="77777777">
        <w:trPr>
          <w:trHeight w:val="230"/>
        </w:trPr>
        <w:tc>
          <w:tcPr>
            <w:tcW w:w="2179" w:type="dxa"/>
            <w:tcBorders>
              <w:top w:val="nil"/>
              <w:bottom w:val="nil"/>
            </w:tcBorders>
            <w:shd w:val="clear" w:color="auto" w:fill="FFF9CC"/>
          </w:tcPr>
          <w:p w14:paraId="196FDEE5" w14:textId="77777777" w:rsidR="007B1485" w:rsidRDefault="007B1485">
            <w:pPr>
              <w:pStyle w:val="TableParagraph"/>
              <w:rPr>
                <w:rFonts w:ascii="Times New Roman"/>
                <w:sz w:val="16"/>
              </w:rPr>
            </w:pPr>
          </w:p>
        </w:tc>
        <w:tc>
          <w:tcPr>
            <w:tcW w:w="1359" w:type="dxa"/>
            <w:vMerge/>
            <w:tcBorders>
              <w:top w:val="nil"/>
            </w:tcBorders>
          </w:tcPr>
          <w:p w14:paraId="73C6BFCB" w14:textId="77777777" w:rsidR="007B1485" w:rsidRDefault="007B1485">
            <w:pPr>
              <w:rPr>
                <w:sz w:val="2"/>
                <w:szCs w:val="2"/>
              </w:rPr>
            </w:pPr>
          </w:p>
        </w:tc>
        <w:tc>
          <w:tcPr>
            <w:tcW w:w="5525" w:type="dxa"/>
            <w:tcBorders>
              <w:top w:val="nil"/>
              <w:bottom w:val="nil"/>
            </w:tcBorders>
          </w:tcPr>
          <w:p w14:paraId="2AB8CF53" w14:textId="77777777" w:rsidR="007B1485" w:rsidRDefault="00113329">
            <w:pPr>
              <w:pStyle w:val="TableParagraph"/>
              <w:spacing w:line="210" w:lineRule="exact"/>
              <w:ind w:left="115"/>
              <w:rPr>
                <w:sz w:val="20"/>
              </w:rPr>
            </w:pPr>
            <w:r>
              <w:rPr>
                <w:spacing w:val="-2"/>
                <w:sz w:val="20"/>
              </w:rPr>
              <w:t>2.</w:t>
            </w:r>
            <w:r>
              <w:rPr>
                <w:spacing w:val="-3"/>
                <w:sz w:val="20"/>
              </w:rPr>
              <w:t xml:space="preserve"> </w:t>
            </w:r>
            <w:r>
              <w:rPr>
                <w:spacing w:val="-2"/>
                <w:sz w:val="20"/>
              </w:rPr>
              <w:t>Mehatronika</w:t>
            </w:r>
            <w:r>
              <w:rPr>
                <w:spacing w:val="-1"/>
                <w:sz w:val="20"/>
              </w:rPr>
              <w:t xml:space="preserve"> </w:t>
            </w:r>
            <w:r>
              <w:rPr>
                <w:spacing w:val="-2"/>
                <w:sz w:val="20"/>
              </w:rPr>
              <w:t>kao</w:t>
            </w:r>
            <w:r>
              <w:rPr>
                <w:spacing w:val="1"/>
                <w:sz w:val="20"/>
              </w:rPr>
              <w:t xml:space="preserve"> </w:t>
            </w:r>
            <w:r>
              <w:rPr>
                <w:spacing w:val="-2"/>
                <w:sz w:val="20"/>
              </w:rPr>
              <w:t>tehnologija</w:t>
            </w:r>
          </w:p>
        </w:tc>
      </w:tr>
      <w:tr w:rsidR="007B1485" w14:paraId="68974E80" w14:textId="77777777">
        <w:trPr>
          <w:trHeight w:val="236"/>
        </w:trPr>
        <w:tc>
          <w:tcPr>
            <w:tcW w:w="2179" w:type="dxa"/>
            <w:tcBorders>
              <w:top w:val="nil"/>
              <w:bottom w:val="nil"/>
            </w:tcBorders>
            <w:shd w:val="clear" w:color="auto" w:fill="FFF9CC"/>
          </w:tcPr>
          <w:p w14:paraId="1F65821F" w14:textId="77777777" w:rsidR="007B1485" w:rsidRDefault="00113329">
            <w:pPr>
              <w:pStyle w:val="TableParagraph"/>
              <w:spacing w:line="204" w:lineRule="exact"/>
              <w:ind w:left="112"/>
              <w:rPr>
                <w:sz w:val="20"/>
              </w:rPr>
            </w:pPr>
            <w:r>
              <w:rPr>
                <w:sz w:val="20"/>
              </w:rPr>
              <w:t>2.5.</w:t>
            </w:r>
            <w:r>
              <w:rPr>
                <w:spacing w:val="2"/>
                <w:sz w:val="20"/>
              </w:rPr>
              <w:t xml:space="preserve"> </w:t>
            </w:r>
            <w:r>
              <w:rPr>
                <w:sz w:val="20"/>
              </w:rPr>
              <w:t>Sadržaj</w:t>
            </w:r>
            <w:r>
              <w:rPr>
                <w:spacing w:val="-7"/>
                <w:sz w:val="20"/>
              </w:rPr>
              <w:t xml:space="preserve"> </w:t>
            </w:r>
            <w:r>
              <w:rPr>
                <w:spacing w:val="-2"/>
                <w:sz w:val="20"/>
              </w:rPr>
              <w:t>predmeta</w:t>
            </w:r>
          </w:p>
        </w:tc>
        <w:tc>
          <w:tcPr>
            <w:tcW w:w="1359" w:type="dxa"/>
            <w:vMerge/>
            <w:tcBorders>
              <w:top w:val="nil"/>
            </w:tcBorders>
          </w:tcPr>
          <w:p w14:paraId="143DAF5D" w14:textId="77777777" w:rsidR="007B1485" w:rsidRDefault="007B1485">
            <w:pPr>
              <w:rPr>
                <w:sz w:val="2"/>
                <w:szCs w:val="2"/>
              </w:rPr>
            </w:pPr>
          </w:p>
        </w:tc>
        <w:tc>
          <w:tcPr>
            <w:tcW w:w="5525" w:type="dxa"/>
            <w:tcBorders>
              <w:top w:val="nil"/>
              <w:bottom w:val="nil"/>
            </w:tcBorders>
          </w:tcPr>
          <w:p w14:paraId="1D7D3CEF" w14:textId="77777777" w:rsidR="007B1485" w:rsidRDefault="00113329">
            <w:pPr>
              <w:pStyle w:val="TableParagraph"/>
              <w:spacing w:line="216" w:lineRule="exact"/>
              <w:ind w:left="115"/>
              <w:rPr>
                <w:sz w:val="20"/>
              </w:rPr>
            </w:pPr>
            <w:r>
              <w:rPr>
                <w:sz w:val="20"/>
              </w:rPr>
              <w:t>3.</w:t>
            </w:r>
            <w:r>
              <w:rPr>
                <w:spacing w:val="-12"/>
                <w:sz w:val="20"/>
              </w:rPr>
              <w:t xml:space="preserve"> </w:t>
            </w:r>
            <w:r>
              <w:rPr>
                <w:sz w:val="20"/>
              </w:rPr>
              <w:t>Mehanika</w:t>
            </w:r>
            <w:r>
              <w:rPr>
                <w:spacing w:val="-11"/>
                <w:sz w:val="20"/>
              </w:rPr>
              <w:t xml:space="preserve"> </w:t>
            </w:r>
            <w:r>
              <w:rPr>
                <w:sz w:val="20"/>
              </w:rPr>
              <w:t>kao</w:t>
            </w:r>
            <w:r>
              <w:rPr>
                <w:spacing w:val="-11"/>
                <w:sz w:val="20"/>
              </w:rPr>
              <w:t xml:space="preserve"> </w:t>
            </w:r>
            <w:r>
              <w:rPr>
                <w:sz w:val="20"/>
              </w:rPr>
              <w:t>zajedništvo</w:t>
            </w:r>
            <w:r>
              <w:rPr>
                <w:spacing w:val="-10"/>
                <w:sz w:val="20"/>
              </w:rPr>
              <w:t xml:space="preserve"> </w:t>
            </w:r>
            <w:r>
              <w:rPr>
                <w:sz w:val="20"/>
              </w:rPr>
              <w:t>s</w:t>
            </w:r>
            <w:r>
              <w:rPr>
                <w:spacing w:val="-10"/>
                <w:sz w:val="20"/>
              </w:rPr>
              <w:t xml:space="preserve"> </w:t>
            </w:r>
            <w:r>
              <w:rPr>
                <w:sz w:val="20"/>
              </w:rPr>
              <w:t>elektronikom</w:t>
            </w:r>
            <w:r>
              <w:rPr>
                <w:spacing w:val="-10"/>
                <w:sz w:val="20"/>
              </w:rPr>
              <w:t xml:space="preserve"> </w:t>
            </w:r>
            <w:r>
              <w:rPr>
                <w:sz w:val="20"/>
              </w:rPr>
              <w:t>i</w:t>
            </w:r>
            <w:r>
              <w:rPr>
                <w:spacing w:val="-11"/>
                <w:sz w:val="20"/>
              </w:rPr>
              <w:t xml:space="preserve"> </w:t>
            </w:r>
            <w:r>
              <w:rPr>
                <w:spacing w:val="-2"/>
                <w:sz w:val="20"/>
              </w:rPr>
              <w:t>informacijskom</w:t>
            </w:r>
          </w:p>
        </w:tc>
      </w:tr>
      <w:tr w:rsidR="007B1485" w14:paraId="2E37A7B5" w14:textId="77777777">
        <w:trPr>
          <w:trHeight w:val="238"/>
        </w:trPr>
        <w:tc>
          <w:tcPr>
            <w:tcW w:w="2179" w:type="dxa"/>
            <w:tcBorders>
              <w:top w:val="nil"/>
              <w:bottom w:val="nil"/>
            </w:tcBorders>
            <w:shd w:val="clear" w:color="auto" w:fill="FFF9CC"/>
          </w:tcPr>
          <w:p w14:paraId="0FAB6EC0" w14:textId="77777777" w:rsidR="007B1485" w:rsidRDefault="00113329">
            <w:pPr>
              <w:pStyle w:val="TableParagraph"/>
              <w:spacing w:line="218" w:lineRule="exact"/>
              <w:ind w:left="472"/>
              <w:rPr>
                <w:sz w:val="20"/>
              </w:rPr>
            </w:pPr>
            <w:r>
              <w:rPr>
                <w:spacing w:val="-2"/>
                <w:sz w:val="20"/>
              </w:rPr>
              <w:t>razrađen</w:t>
            </w:r>
            <w:r>
              <w:rPr>
                <w:sz w:val="20"/>
              </w:rPr>
              <w:t xml:space="preserve"> </w:t>
            </w:r>
            <w:r>
              <w:rPr>
                <w:spacing w:val="-2"/>
                <w:sz w:val="20"/>
              </w:rPr>
              <w:t>prema</w:t>
            </w:r>
          </w:p>
        </w:tc>
        <w:tc>
          <w:tcPr>
            <w:tcW w:w="1359" w:type="dxa"/>
            <w:vMerge/>
            <w:tcBorders>
              <w:top w:val="nil"/>
            </w:tcBorders>
          </w:tcPr>
          <w:p w14:paraId="3EC484F5" w14:textId="77777777" w:rsidR="007B1485" w:rsidRDefault="007B1485">
            <w:pPr>
              <w:rPr>
                <w:sz w:val="2"/>
                <w:szCs w:val="2"/>
              </w:rPr>
            </w:pPr>
          </w:p>
        </w:tc>
        <w:tc>
          <w:tcPr>
            <w:tcW w:w="5525" w:type="dxa"/>
            <w:tcBorders>
              <w:top w:val="nil"/>
              <w:bottom w:val="nil"/>
            </w:tcBorders>
          </w:tcPr>
          <w:p w14:paraId="142D703E" w14:textId="77777777" w:rsidR="007B1485" w:rsidRDefault="00113329">
            <w:pPr>
              <w:pStyle w:val="TableParagraph"/>
              <w:spacing w:line="218" w:lineRule="exact"/>
              <w:ind w:left="115"/>
              <w:rPr>
                <w:sz w:val="20"/>
              </w:rPr>
            </w:pPr>
            <w:r>
              <w:rPr>
                <w:spacing w:val="-2"/>
                <w:sz w:val="20"/>
              </w:rPr>
              <w:t>tehnologijom za</w:t>
            </w:r>
            <w:r>
              <w:rPr>
                <w:sz w:val="20"/>
              </w:rPr>
              <w:t xml:space="preserve"> </w:t>
            </w:r>
            <w:r>
              <w:rPr>
                <w:spacing w:val="-2"/>
                <w:sz w:val="20"/>
              </w:rPr>
              <w:t>oblikovanje funkcionalnog</w:t>
            </w:r>
            <w:r>
              <w:rPr>
                <w:spacing w:val="4"/>
                <w:sz w:val="20"/>
              </w:rPr>
              <w:t xml:space="preserve"> </w:t>
            </w:r>
            <w:r>
              <w:rPr>
                <w:spacing w:val="-2"/>
                <w:sz w:val="20"/>
              </w:rPr>
              <w:t>međudjelovanja</w:t>
            </w:r>
          </w:p>
        </w:tc>
      </w:tr>
      <w:tr w:rsidR="007B1485" w14:paraId="5604B1B3" w14:textId="77777777">
        <w:trPr>
          <w:trHeight w:val="235"/>
        </w:trPr>
        <w:tc>
          <w:tcPr>
            <w:tcW w:w="2179" w:type="dxa"/>
            <w:tcBorders>
              <w:top w:val="nil"/>
              <w:bottom w:val="nil"/>
            </w:tcBorders>
            <w:shd w:val="clear" w:color="auto" w:fill="FFF9CC"/>
          </w:tcPr>
          <w:p w14:paraId="28299289" w14:textId="77777777" w:rsidR="007B1485" w:rsidRDefault="00113329">
            <w:pPr>
              <w:pStyle w:val="TableParagraph"/>
              <w:spacing w:line="216" w:lineRule="exact"/>
              <w:ind w:right="234"/>
              <w:jc w:val="right"/>
              <w:rPr>
                <w:sz w:val="20"/>
              </w:rPr>
            </w:pPr>
            <w:r>
              <w:rPr>
                <w:sz w:val="20"/>
              </w:rPr>
              <w:t>satnici</w:t>
            </w:r>
            <w:r>
              <w:rPr>
                <w:spacing w:val="-12"/>
                <w:sz w:val="20"/>
              </w:rPr>
              <w:t xml:space="preserve"> </w:t>
            </w:r>
            <w:r>
              <w:rPr>
                <w:spacing w:val="-2"/>
                <w:sz w:val="20"/>
              </w:rPr>
              <w:t>predavanja</w:t>
            </w:r>
          </w:p>
        </w:tc>
        <w:tc>
          <w:tcPr>
            <w:tcW w:w="1359" w:type="dxa"/>
            <w:vMerge/>
            <w:tcBorders>
              <w:top w:val="nil"/>
            </w:tcBorders>
          </w:tcPr>
          <w:p w14:paraId="5DE76C0E" w14:textId="77777777" w:rsidR="007B1485" w:rsidRDefault="007B1485">
            <w:pPr>
              <w:rPr>
                <w:sz w:val="2"/>
                <w:szCs w:val="2"/>
              </w:rPr>
            </w:pPr>
          </w:p>
        </w:tc>
        <w:tc>
          <w:tcPr>
            <w:tcW w:w="5525" w:type="dxa"/>
            <w:tcBorders>
              <w:top w:val="nil"/>
              <w:bottom w:val="nil"/>
            </w:tcBorders>
          </w:tcPr>
          <w:p w14:paraId="12295092" w14:textId="77777777" w:rsidR="007B1485" w:rsidRDefault="00113329">
            <w:pPr>
              <w:pStyle w:val="TableParagraph"/>
              <w:spacing w:line="216" w:lineRule="exact"/>
              <w:ind w:left="115"/>
              <w:rPr>
                <w:sz w:val="20"/>
              </w:rPr>
            </w:pPr>
            <w:r>
              <w:rPr>
                <w:spacing w:val="-2"/>
                <w:sz w:val="20"/>
              </w:rPr>
              <w:t>4.</w:t>
            </w:r>
            <w:r>
              <w:rPr>
                <w:spacing w:val="-5"/>
                <w:sz w:val="20"/>
              </w:rPr>
              <w:t xml:space="preserve"> </w:t>
            </w:r>
            <w:r>
              <w:rPr>
                <w:spacing w:val="-2"/>
                <w:sz w:val="20"/>
              </w:rPr>
              <w:t>Prostorne</w:t>
            </w:r>
            <w:r>
              <w:rPr>
                <w:sz w:val="20"/>
              </w:rPr>
              <w:t xml:space="preserve"> </w:t>
            </w:r>
            <w:r>
              <w:rPr>
                <w:spacing w:val="-2"/>
                <w:sz w:val="20"/>
              </w:rPr>
              <w:t>integracije</w:t>
            </w:r>
            <w:r>
              <w:rPr>
                <w:spacing w:val="3"/>
                <w:sz w:val="20"/>
              </w:rPr>
              <w:t xml:space="preserve"> </w:t>
            </w:r>
            <w:r>
              <w:rPr>
                <w:spacing w:val="-2"/>
                <w:sz w:val="20"/>
              </w:rPr>
              <w:t>sastavnica</w:t>
            </w:r>
            <w:r>
              <w:rPr>
                <w:spacing w:val="1"/>
                <w:sz w:val="20"/>
              </w:rPr>
              <w:t xml:space="preserve"> </w:t>
            </w:r>
            <w:r>
              <w:rPr>
                <w:spacing w:val="-2"/>
                <w:sz w:val="20"/>
              </w:rPr>
              <w:t>mehatronike,</w:t>
            </w:r>
            <w:r>
              <w:rPr>
                <w:spacing w:val="1"/>
                <w:sz w:val="20"/>
              </w:rPr>
              <w:t xml:space="preserve"> </w:t>
            </w:r>
            <w:r>
              <w:rPr>
                <w:spacing w:val="-2"/>
                <w:sz w:val="20"/>
              </w:rPr>
              <w:t>modula,</w:t>
            </w:r>
          </w:p>
        </w:tc>
      </w:tr>
      <w:tr w:rsidR="007B1485" w14:paraId="7963CB67" w14:textId="77777777">
        <w:trPr>
          <w:trHeight w:val="239"/>
        </w:trPr>
        <w:tc>
          <w:tcPr>
            <w:tcW w:w="2179" w:type="dxa"/>
            <w:tcBorders>
              <w:top w:val="nil"/>
              <w:bottom w:val="nil"/>
            </w:tcBorders>
            <w:shd w:val="clear" w:color="auto" w:fill="FFF9CC"/>
          </w:tcPr>
          <w:p w14:paraId="0D2216DE" w14:textId="77777777" w:rsidR="007B1485" w:rsidRDefault="00113329">
            <w:pPr>
              <w:pStyle w:val="TableParagraph"/>
              <w:spacing w:line="220" w:lineRule="exact"/>
              <w:ind w:right="195"/>
              <w:jc w:val="right"/>
              <w:rPr>
                <w:sz w:val="20"/>
              </w:rPr>
            </w:pPr>
            <w:r>
              <w:rPr>
                <w:sz w:val="20"/>
              </w:rPr>
              <w:t>(pregled</w:t>
            </w:r>
            <w:r>
              <w:rPr>
                <w:spacing w:val="-10"/>
                <w:sz w:val="20"/>
              </w:rPr>
              <w:t xml:space="preserve"> </w:t>
            </w:r>
            <w:r>
              <w:rPr>
                <w:spacing w:val="-2"/>
                <w:sz w:val="20"/>
              </w:rPr>
              <w:t>nastavnih</w:t>
            </w:r>
          </w:p>
        </w:tc>
        <w:tc>
          <w:tcPr>
            <w:tcW w:w="1359" w:type="dxa"/>
            <w:vMerge/>
            <w:tcBorders>
              <w:top w:val="nil"/>
            </w:tcBorders>
          </w:tcPr>
          <w:p w14:paraId="6FD3F945" w14:textId="77777777" w:rsidR="007B1485" w:rsidRDefault="007B1485">
            <w:pPr>
              <w:rPr>
                <w:sz w:val="2"/>
                <w:szCs w:val="2"/>
              </w:rPr>
            </w:pPr>
          </w:p>
        </w:tc>
        <w:tc>
          <w:tcPr>
            <w:tcW w:w="5525" w:type="dxa"/>
            <w:tcBorders>
              <w:top w:val="nil"/>
              <w:bottom w:val="nil"/>
            </w:tcBorders>
          </w:tcPr>
          <w:p w14:paraId="320EB5DE" w14:textId="77777777" w:rsidR="007B1485" w:rsidRDefault="00113329">
            <w:pPr>
              <w:pStyle w:val="TableParagraph"/>
              <w:spacing w:line="220" w:lineRule="exact"/>
              <w:ind w:left="115"/>
              <w:rPr>
                <w:sz w:val="20"/>
              </w:rPr>
            </w:pPr>
            <w:r>
              <w:rPr>
                <w:sz w:val="20"/>
              </w:rPr>
              <w:t>proizvoda</w:t>
            </w:r>
            <w:r>
              <w:rPr>
                <w:spacing w:val="-8"/>
                <w:sz w:val="20"/>
              </w:rPr>
              <w:t xml:space="preserve"> </w:t>
            </w:r>
            <w:r>
              <w:rPr>
                <w:sz w:val="20"/>
              </w:rPr>
              <w:t>i</w:t>
            </w:r>
            <w:r>
              <w:rPr>
                <w:spacing w:val="-11"/>
                <w:sz w:val="20"/>
              </w:rPr>
              <w:t xml:space="preserve"> </w:t>
            </w:r>
            <w:r>
              <w:rPr>
                <w:spacing w:val="-2"/>
                <w:sz w:val="20"/>
              </w:rPr>
              <w:t>sustava</w:t>
            </w:r>
          </w:p>
        </w:tc>
      </w:tr>
      <w:tr w:rsidR="007B1485" w14:paraId="3C146BA4" w14:textId="77777777">
        <w:trPr>
          <w:trHeight w:val="239"/>
        </w:trPr>
        <w:tc>
          <w:tcPr>
            <w:tcW w:w="2179" w:type="dxa"/>
            <w:tcBorders>
              <w:top w:val="nil"/>
              <w:bottom w:val="nil"/>
            </w:tcBorders>
            <w:shd w:val="clear" w:color="auto" w:fill="FFF9CC"/>
          </w:tcPr>
          <w:p w14:paraId="047F32BF" w14:textId="77777777" w:rsidR="007B1485" w:rsidRDefault="00113329">
            <w:pPr>
              <w:pStyle w:val="TableParagraph"/>
              <w:spacing w:line="220" w:lineRule="exact"/>
              <w:ind w:left="472"/>
              <w:rPr>
                <w:sz w:val="20"/>
              </w:rPr>
            </w:pPr>
            <w:r>
              <w:rPr>
                <w:spacing w:val="-2"/>
                <w:sz w:val="20"/>
              </w:rPr>
              <w:t>jedinica</w:t>
            </w:r>
            <w:r>
              <w:rPr>
                <w:spacing w:val="-1"/>
                <w:sz w:val="20"/>
              </w:rPr>
              <w:t xml:space="preserve"> </w:t>
            </w:r>
            <w:r>
              <w:rPr>
                <w:spacing w:val="-10"/>
                <w:sz w:val="20"/>
              </w:rPr>
              <w:t>s</w:t>
            </w:r>
          </w:p>
        </w:tc>
        <w:tc>
          <w:tcPr>
            <w:tcW w:w="1359" w:type="dxa"/>
            <w:vMerge/>
            <w:tcBorders>
              <w:top w:val="nil"/>
            </w:tcBorders>
          </w:tcPr>
          <w:p w14:paraId="1ECA7479" w14:textId="77777777" w:rsidR="007B1485" w:rsidRDefault="007B1485">
            <w:pPr>
              <w:rPr>
                <w:sz w:val="2"/>
                <w:szCs w:val="2"/>
              </w:rPr>
            </w:pPr>
          </w:p>
        </w:tc>
        <w:tc>
          <w:tcPr>
            <w:tcW w:w="5525" w:type="dxa"/>
            <w:tcBorders>
              <w:top w:val="nil"/>
              <w:bottom w:val="nil"/>
            </w:tcBorders>
          </w:tcPr>
          <w:p w14:paraId="57E30A71" w14:textId="77777777" w:rsidR="007B1485" w:rsidRDefault="00113329">
            <w:pPr>
              <w:pStyle w:val="TableParagraph"/>
              <w:spacing w:line="217" w:lineRule="exact"/>
              <w:ind w:left="115"/>
              <w:rPr>
                <w:sz w:val="20"/>
              </w:rPr>
            </w:pPr>
            <w:r>
              <w:rPr>
                <w:spacing w:val="-2"/>
                <w:sz w:val="20"/>
              </w:rPr>
              <w:t>5. Primarni koncept u</w:t>
            </w:r>
            <w:r>
              <w:rPr>
                <w:spacing w:val="2"/>
                <w:sz w:val="20"/>
              </w:rPr>
              <w:t xml:space="preserve"> </w:t>
            </w:r>
            <w:r>
              <w:rPr>
                <w:spacing w:val="-2"/>
                <w:sz w:val="20"/>
              </w:rPr>
              <w:t>potpori</w:t>
            </w:r>
            <w:r>
              <w:rPr>
                <w:spacing w:val="1"/>
                <w:sz w:val="20"/>
              </w:rPr>
              <w:t xml:space="preserve"> </w:t>
            </w:r>
            <w:r>
              <w:rPr>
                <w:spacing w:val="-2"/>
                <w:sz w:val="20"/>
              </w:rPr>
              <w:t>rada</w:t>
            </w:r>
            <w:r>
              <w:rPr>
                <w:spacing w:val="-1"/>
                <w:sz w:val="20"/>
              </w:rPr>
              <w:t xml:space="preserve"> </w:t>
            </w:r>
            <w:r>
              <w:rPr>
                <w:spacing w:val="-2"/>
                <w:sz w:val="20"/>
              </w:rPr>
              <w:t>promatrane</w:t>
            </w:r>
            <w:r>
              <w:rPr>
                <w:spacing w:val="1"/>
                <w:sz w:val="20"/>
              </w:rPr>
              <w:t xml:space="preserve"> </w:t>
            </w:r>
            <w:r>
              <w:rPr>
                <w:spacing w:val="-2"/>
                <w:sz w:val="20"/>
              </w:rPr>
              <w:t>funkcije</w:t>
            </w:r>
            <w:r>
              <w:rPr>
                <w:spacing w:val="-1"/>
                <w:sz w:val="20"/>
              </w:rPr>
              <w:t xml:space="preserve"> </w:t>
            </w:r>
            <w:r>
              <w:rPr>
                <w:spacing w:val="-2"/>
                <w:sz w:val="20"/>
              </w:rPr>
              <w:t>dijela</w:t>
            </w:r>
          </w:p>
        </w:tc>
      </w:tr>
      <w:tr w:rsidR="007B1485" w14:paraId="54CC9866" w14:textId="77777777">
        <w:trPr>
          <w:trHeight w:val="238"/>
        </w:trPr>
        <w:tc>
          <w:tcPr>
            <w:tcW w:w="2179" w:type="dxa"/>
            <w:tcBorders>
              <w:top w:val="nil"/>
              <w:bottom w:val="nil"/>
            </w:tcBorders>
            <w:shd w:val="clear" w:color="auto" w:fill="FFF9CC"/>
          </w:tcPr>
          <w:p w14:paraId="76723D34" w14:textId="77777777" w:rsidR="007B1485" w:rsidRDefault="00113329">
            <w:pPr>
              <w:pStyle w:val="TableParagraph"/>
              <w:spacing w:line="218" w:lineRule="exact"/>
              <w:ind w:left="472"/>
              <w:rPr>
                <w:sz w:val="20"/>
              </w:rPr>
            </w:pPr>
            <w:r>
              <w:rPr>
                <w:spacing w:val="-2"/>
                <w:sz w:val="20"/>
              </w:rPr>
              <w:t>pripadajućim</w:t>
            </w:r>
          </w:p>
        </w:tc>
        <w:tc>
          <w:tcPr>
            <w:tcW w:w="1359" w:type="dxa"/>
            <w:vMerge/>
            <w:tcBorders>
              <w:top w:val="nil"/>
            </w:tcBorders>
          </w:tcPr>
          <w:p w14:paraId="17A2F0CD" w14:textId="77777777" w:rsidR="007B1485" w:rsidRDefault="007B1485">
            <w:pPr>
              <w:rPr>
                <w:sz w:val="2"/>
                <w:szCs w:val="2"/>
              </w:rPr>
            </w:pPr>
          </w:p>
        </w:tc>
        <w:tc>
          <w:tcPr>
            <w:tcW w:w="5525" w:type="dxa"/>
            <w:tcBorders>
              <w:top w:val="nil"/>
              <w:bottom w:val="nil"/>
            </w:tcBorders>
          </w:tcPr>
          <w:p w14:paraId="60FC9427" w14:textId="77777777" w:rsidR="007B1485" w:rsidRDefault="00113329">
            <w:pPr>
              <w:pStyle w:val="TableParagraph"/>
              <w:spacing w:line="215" w:lineRule="exact"/>
              <w:ind w:left="115"/>
              <w:rPr>
                <w:sz w:val="20"/>
              </w:rPr>
            </w:pPr>
            <w:r>
              <w:rPr>
                <w:spacing w:val="-2"/>
                <w:sz w:val="20"/>
              </w:rPr>
              <w:t>organizma</w:t>
            </w:r>
          </w:p>
        </w:tc>
      </w:tr>
      <w:tr w:rsidR="007B1485" w14:paraId="0C04A311" w14:textId="77777777">
        <w:trPr>
          <w:trHeight w:val="458"/>
        </w:trPr>
        <w:tc>
          <w:tcPr>
            <w:tcW w:w="2179" w:type="dxa"/>
            <w:tcBorders>
              <w:top w:val="nil"/>
              <w:bottom w:val="nil"/>
            </w:tcBorders>
            <w:shd w:val="clear" w:color="auto" w:fill="FFF9CC"/>
          </w:tcPr>
          <w:p w14:paraId="47FF610A" w14:textId="77777777" w:rsidR="007B1485" w:rsidRDefault="00113329">
            <w:pPr>
              <w:pStyle w:val="TableParagraph"/>
              <w:spacing w:before="22"/>
              <w:ind w:left="472"/>
              <w:rPr>
                <w:sz w:val="20"/>
              </w:rPr>
            </w:pPr>
            <w:r>
              <w:rPr>
                <w:spacing w:val="-2"/>
                <w:sz w:val="20"/>
              </w:rPr>
              <w:t>ishodima</w:t>
            </w:r>
            <w:r>
              <w:rPr>
                <w:spacing w:val="1"/>
                <w:sz w:val="20"/>
              </w:rPr>
              <w:t xml:space="preserve"> </w:t>
            </w:r>
            <w:r>
              <w:rPr>
                <w:spacing w:val="-2"/>
                <w:sz w:val="20"/>
              </w:rPr>
              <w:t>učenja)</w:t>
            </w:r>
          </w:p>
        </w:tc>
        <w:tc>
          <w:tcPr>
            <w:tcW w:w="1359" w:type="dxa"/>
            <w:vMerge/>
            <w:tcBorders>
              <w:top w:val="nil"/>
            </w:tcBorders>
          </w:tcPr>
          <w:p w14:paraId="2B3A8A43" w14:textId="77777777" w:rsidR="007B1485" w:rsidRDefault="007B1485">
            <w:pPr>
              <w:rPr>
                <w:sz w:val="2"/>
                <w:szCs w:val="2"/>
              </w:rPr>
            </w:pPr>
          </w:p>
        </w:tc>
        <w:tc>
          <w:tcPr>
            <w:tcW w:w="5525" w:type="dxa"/>
            <w:tcBorders>
              <w:top w:val="nil"/>
              <w:bottom w:val="nil"/>
            </w:tcBorders>
          </w:tcPr>
          <w:p w14:paraId="7FD6E6B5" w14:textId="77777777" w:rsidR="007B1485" w:rsidRDefault="00113329">
            <w:pPr>
              <w:pStyle w:val="TableParagraph"/>
              <w:numPr>
                <w:ilvl w:val="0"/>
                <w:numId w:val="74"/>
              </w:numPr>
              <w:tabs>
                <w:tab w:val="left" w:pos="305"/>
              </w:tabs>
              <w:spacing w:line="204" w:lineRule="exact"/>
              <w:ind w:left="305" w:hanging="190"/>
              <w:rPr>
                <w:sz w:val="20"/>
              </w:rPr>
            </w:pPr>
            <w:r>
              <w:rPr>
                <w:spacing w:val="-2"/>
                <w:sz w:val="20"/>
              </w:rPr>
              <w:t>Sučeljavanje</w:t>
            </w:r>
            <w:r>
              <w:rPr>
                <w:spacing w:val="3"/>
                <w:sz w:val="20"/>
              </w:rPr>
              <w:t xml:space="preserve"> </w:t>
            </w:r>
            <w:r>
              <w:rPr>
                <w:spacing w:val="-2"/>
                <w:sz w:val="20"/>
              </w:rPr>
              <w:t>ljudskog</w:t>
            </w:r>
            <w:r>
              <w:rPr>
                <w:spacing w:val="1"/>
                <w:sz w:val="20"/>
              </w:rPr>
              <w:t xml:space="preserve"> </w:t>
            </w:r>
            <w:r>
              <w:rPr>
                <w:spacing w:val="-2"/>
                <w:sz w:val="20"/>
              </w:rPr>
              <w:t>tijela</w:t>
            </w:r>
            <w:r>
              <w:rPr>
                <w:spacing w:val="2"/>
                <w:sz w:val="20"/>
              </w:rPr>
              <w:t xml:space="preserve"> </w:t>
            </w:r>
            <w:r>
              <w:rPr>
                <w:spacing w:val="-2"/>
                <w:sz w:val="20"/>
              </w:rPr>
              <w:t>na</w:t>
            </w:r>
            <w:r>
              <w:rPr>
                <w:spacing w:val="3"/>
                <w:sz w:val="20"/>
              </w:rPr>
              <w:t xml:space="preserve"> </w:t>
            </w:r>
            <w:r>
              <w:rPr>
                <w:spacing w:val="-2"/>
                <w:sz w:val="20"/>
              </w:rPr>
              <w:t>svim</w:t>
            </w:r>
            <w:r>
              <w:rPr>
                <w:spacing w:val="1"/>
                <w:sz w:val="20"/>
              </w:rPr>
              <w:t xml:space="preserve"> </w:t>
            </w:r>
            <w:r>
              <w:rPr>
                <w:spacing w:val="-2"/>
                <w:sz w:val="20"/>
              </w:rPr>
              <w:t>hijerarhijskim</w:t>
            </w:r>
            <w:r>
              <w:rPr>
                <w:spacing w:val="2"/>
                <w:sz w:val="20"/>
              </w:rPr>
              <w:t xml:space="preserve"> </w:t>
            </w:r>
            <w:r>
              <w:rPr>
                <w:spacing w:val="-2"/>
                <w:sz w:val="20"/>
              </w:rPr>
              <w:t>razinama</w:t>
            </w:r>
            <w:r>
              <w:rPr>
                <w:sz w:val="20"/>
              </w:rPr>
              <w:t xml:space="preserve"> </w:t>
            </w:r>
            <w:r>
              <w:rPr>
                <w:spacing w:val="-5"/>
                <w:sz w:val="20"/>
              </w:rPr>
              <w:t>SŽS</w:t>
            </w:r>
          </w:p>
          <w:p w14:paraId="725D9AB2" w14:textId="77777777" w:rsidR="007B1485" w:rsidRDefault="00113329">
            <w:pPr>
              <w:pStyle w:val="TableParagraph"/>
              <w:numPr>
                <w:ilvl w:val="0"/>
                <w:numId w:val="74"/>
              </w:numPr>
              <w:tabs>
                <w:tab w:val="left" w:pos="305"/>
              </w:tabs>
              <w:spacing w:line="235" w:lineRule="exact"/>
              <w:ind w:left="305" w:hanging="190"/>
              <w:rPr>
                <w:sz w:val="20"/>
              </w:rPr>
            </w:pPr>
            <w:r>
              <w:rPr>
                <w:spacing w:val="-2"/>
                <w:sz w:val="20"/>
              </w:rPr>
              <w:t>Primjena motoričkih</w:t>
            </w:r>
            <w:r>
              <w:rPr>
                <w:spacing w:val="1"/>
                <w:sz w:val="20"/>
              </w:rPr>
              <w:t xml:space="preserve"> </w:t>
            </w:r>
            <w:r>
              <w:rPr>
                <w:spacing w:val="-2"/>
                <w:sz w:val="20"/>
              </w:rPr>
              <w:t>pomoćnih</w:t>
            </w:r>
            <w:r>
              <w:rPr>
                <w:sz w:val="20"/>
              </w:rPr>
              <w:t xml:space="preserve"> </w:t>
            </w:r>
            <w:r>
              <w:rPr>
                <w:spacing w:val="-2"/>
                <w:sz w:val="20"/>
              </w:rPr>
              <w:t>sustava</w:t>
            </w:r>
            <w:r>
              <w:rPr>
                <w:sz w:val="20"/>
              </w:rPr>
              <w:t xml:space="preserve"> </w:t>
            </w:r>
            <w:r>
              <w:rPr>
                <w:spacing w:val="-2"/>
                <w:sz w:val="20"/>
              </w:rPr>
              <w:t>koji</w:t>
            </w:r>
            <w:r>
              <w:rPr>
                <w:spacing w:val="-1"/>
                <w:sz w:val="20"/>
              </w:rPr>
              <w:t xml:space="preserve"> </w:t>
            </w:r>
            <w:r>
              <w:rPr>
                <w:spacing w:val="-2"/>
                <w:sz w:val="20"/>
              </w:rPr>
              <w:t>mogu</w:t>
            </w:r>
            <w:r>
              <w:rPr>
                <w:spacing w:val="1"/>
                <w:sz w:val="20"/>
              </w:rPr>
              <w:t xml:space="preserve"> </w:t>
            </w:r>
            <w:r>
              <w:rPr>
                <w:spacing w:val="-2"/>
                <w:sz w:val="20"/>
              </w:rPr>
              <w:t>ostvariti</w:t>
            </w:r>
          </w:p>
        </w:tc>
      </w:tr>
      <w:tr w:rsidR="007B1485" w14:paraId="5D40C0CE" w14:textId="77777777">
        <w:trPr>
          <w:trHeight w:val="237"/>
        </w:trPr>
        <w:tc>
          <w:tcPr>
            <w:tcW w:w="2179" w:type="dxa"/>
            <w:tcBorders>
              <w:top w:val="nil"/>
              <w:bottom w:val="nil"/>
            </w:tcBorders>
            <w:shd w:val="clear" w:color="auto" w:fill="FFF9CC"/>
          </w:tcPr>
          <w:p w14:paraId="28F07528" w14:textId="77777777" w:rsidR="007B1485" w:rsidRDefault="007B1485">
            <w:pPr>
              <w:pStyle w:val="TableParagraph"/>
              <w:rPr>
                <w:rFonts w:ascii="Times New Roman"/>
                <w:sz w:val="16"/>
              </w:rPr>
            </w:pPr>
          </w:p>
        </w:tc>
        <w:tc>
          <w:tcPr>
            <w:tcW w:w="1359" w:type="dxa"/>
            <w:vMerge/>
            <w:tcBorders>
              <w:top w:val="nil"/>
            </w:tcBorders>
          </w:tcPr>
          <w:p w14:paraId="2BCB38EE" w14:textId="77777777" w:rsidR="007B1485" w:rsidRDefault="007B1485">
            <w:pPr>
              <w:rPr>
                <w:sz w:val="2"/>
                <w:szCs w:val="2"/>
              </w:rPr>
            </w:pPr>
          </w:p>
        </w:tc>
        <w:tc>
          <w:tcPr>
            <w:tcW w:w="5525" w:type="dxa"/>
            <w:tcBorders>
              <w:top w:val="nil"/>
              <w:bottom w:val="nil"/>
            </w:tcBorders>
          </w:tcPr>
          <w:p w14:paraId="2E53BB2F" w14:textId="77777777" w:rsidR="007B1485" w:rsidRDefault="00113329">
            <w:pPr>
              <w:pStyle w:val="TableParagraph"/>
              <w:spacing w:line="217" w:lineRule="exact"/>
              <w:ind w:left="115"/>
              <w:rPr>
                <w:sz w:val="20"/>
              </w:rPr>
            </w:pPr>
            <w:r>
              <w:rPr>
                <w:spacing w:val="-2"/>
                <w:sz w:val="20"/>
              </w:rPr>
              <w:t>nekoliko</w:t>
            </w:r>
            <w:r>
              <w:rPr>
                <w:spacing w:val="-1"/>
                <w:sz w:val="20"/>
              </w:rPr>
              <w:t xml:space="preserve"> </w:t>
            </w:r>
            <w:r>
              <w:rPr>
                <w:spacing w:val="-2"/>
                <w:sz w:val="20"/>
              </w:rPr>
              <w:t>ciljeva:</w:t>
            </w:r>
            <w:r>
              <w:rPr>
                <w:spacing w:val="4"/>
                <w:sz w:val="20"/>
              </w:rPr>
              <w:t xml:space="preserve"> </w:t>
            </w:r>
            <w:r>
              <w:rPr>
                <w:spacing w:val="-2"/>
                <w:sz w:val="20"/>
              </w:rPr>
              <w:t>uzrokovanih</w:t>
            </w:r>
            <w:r>
              <w:rPr>
                <w:spacing w:val="7"/>
                <w:sz w:val="20"/>
              </w:rPr>
              <w:t xml:space="preserve"> </w:t>
            </w:r>
            <w:r>
              <w:rPr>
                <w:spacing w:val="-2"/>
                <w:sz w:val="20"/>
              </w:rPr>
              <w:t>motoričkom</w:t>
            </w:r>
            <w:r>
              <w:rPr>
                <w:spacing w:val="2"/>
                <w:sz w:val="20"/>
              </w:rPr>
              <w:t xml:space="preserve"> </w:t>
            </w:r>
            <w:r>
              <w:rPr>
                <w:spacing w:val="-2"/>
                <w:sz w:val="20"/>
              </w:rPr>
              <w:t>funkcijom,</w:t>
            </w:r>
            <w:r>
              <w:rPr>
                <w:spacing w:val="3"/>
                <w:sz w:val="20"/>
              </w:rPr>
              <w:t xml:space="preserve"> </w:t>
            </w:r>
            <w:r>
              <w:rPr>
                <w:spacing w:val="-2"/>
                <w:sz w:val="20"/>
              </w:rPr>
              <w:t>utjecajem</w:t>
            </w:r>
          </w:p>
        </w:tc>
      </w:tr>
      <w:tr w:rsidR="007B1485" w14:paraId="1F8DEFA5" w14:textId="77777777">
        <w:trPr>
          <w:trHeight w:val="233"/>
        </w:trPr>
        <w:tc>
          <w:tcPr>
            <w:tcW w:w="2179" w:type="dxa"/>
            <w:tcBorders>
              <w:top w:val="nil"/>
              <w:bottom w:val="nil"/>
            </w:tcBorders>
            <w:shd w:val="clear" w:color="auto" w:fill="FFF9CC"/>
          </w:tcPr>
          <w:p w14:paraId="18318AA9" w14:textId="77777777" w:rsidR="007B1485" w:rsidRDefault="007B1485">
            <w:pPr>
              <w:pStyle w:val="TableParagraph"/>
              <w:rPr>
                <w:rFonts w:ascii="Times New Roman"/>
                <w:sz w:val="16"/>
              </w:rPr>
            </w:pPr>
          </w:p>
        </w:tc>
        <w:tc>
          <w:tcPr>
            <w:tcW w:w="1359" w:type="dxa"/>
            <w:vMerge/>
            <w:tcBorders>
              <w:top w:val="nil"/>
            </w:tcBorders>
          </w:tcPr>
          <w:p w14:paraId="3FA1377B" w14:textId="77777777" w:rsidR="007B1485" w:rsidRDefault="007B1485">
            <w:pPr>
              <w:rPr>
                <w:sz w:val="2"/>
                <w:szCs w:val="2"/>
              </w:rPr>
            </w:pPr>
          </w:p>
        </w:tc>
        <w:tc>
          <w:tcPr>
            <w:tcW w:w="5525" w:type="dxa"/>
            <w:tcBorders>
              <w:top w:val="nil"/>
              <w:bottom w:val="nil"/>
            </w:tcBorders>
          </w:tcPr>
          <w:p w14:paraId="26DA4B78" w14:textId="77777777" w:rsidR="007B1485" w:rsidRDefault="00113329">
            <w:pPr>
              <w:pStyle w:val="TableParagraph"/>
              <w:spacing w:line="214" w:lineRule="exact"/>
              <w:ind w:left="115"/>
              <w:rPr>
                <w:sz w:val="20"/>
              </w:rPr>
            </w:pPr>
            <w:r>
              <w:rPr>
                <w:sz w:val="20"/>
              </w:rPr>
              <w:t>dinamičkih</w:t>
            </w:r>
            <w:r>
              <w:rPr>
                <w:spacing w:val="-12"/>
                <w:sz w:val="20"/>
              </w:rPr>
              <w:t xml:space="preserve"> </w:t>
            </w:r>
            <w:r>
              <w:rPr>
                <w:sz w:val="20"/>
              </w:rPr>
              <w:t>značajki</w:t>
            </w:r>
            <w:r>
              <w:rPr>
                <w:spacing w:val="-11"/>
                <w:sz w:val="20"/>
              </w:rPr>
              <w:t xml:space="preserve"> </w:t>
            </w:r>
            <w:r>
              <w:rPr>
                <w:sz w:val="20"/>
              </w:rPr>
              <w:t>sustava</w:t>
            </w:r>
            <w:r>
              <w:rPr>
                <w:spacing w:val="-11"/>
                <w:sz w:val="20"/>
              </w:rPr>
              <w:t xml:space="preserve"> </w:t>
            </w:r>
            <w:r>
              <w:rPr>
                <w:sz w:val="20"/>
              </w:rPr>
              <w:t>na</w:t>
            </w:r>
            <w:r>
              <w:rPr>
                <w:spacing w:val="-12"/>
                <w:sz w:val="20"/>
              </w:rPr>
              <w:t xml:space="preserve"> </w:t>
            </w:r>
            <w:r>
              <w:rPr>
                <w:sz w:val="20"/>
              </w:rPr>
              <w:t>koji</w:t>
            </w:r>
            <w:r>
              <w:rPr>
                <w:spacing w:val="-11"/>
                <w:sz w:val="20"/>
              </w:rPr>
              <w:t xml:space="preserve"> </w:t>
            </w:r>
            <w:r>
              <w:rPr>
                <w:sz w:val="20"/>
              </w:rPr>
              <w:t>se</w:t>
            </w:r>
            <w:r>
              <w:rPr>
                <w:spacing w:val="-11"/>
                <w:sz w:val="20"/>
              </w:rPr>
              <w:t xml:space="preserve"> </w:t>
            </w:r>
            <w:r>
              <w:rPr>
                <w:sz w:val="20"/>
              </w:rPr>
              <w:t>djeluje</w:t>
            </w:r>
            <w:r>
              <w:rPr>
                <w:spacing w:val="-12"/>
                <w:sz w:val="20"/>
              </w:rPr>
              <w:t xml:space="preserve"> </w:t>
            </w:r>
            <w:r>
              <w:rPr>
                <w:spacing w:val="-2"/>
                <w:sz w:val="20"/>
              </w:rPr>
              <w:t>kontinuiranim</w:t>
            </w:r>
          </w:p>
        </w:tc>
      </w:tr>
      <w:tr w:rsidR="007B1485" w14:paraId="046E9425" w14:textId="77777777">
        <w:trPr>
          <w:trHeight w:val="232"/>
        </w:trPr>
        <w:tc>
          <w:tcPr>
            <w:tcW w:w="2179" w:type="dxa"/>
            <w:tcBorders>
              <w:top w:val="nil"/>
              <w:bottom w:val="nil"/>
            </w:tcBorders>
            <w:shd w:val="clear" w:color="auto" w:fill="FFF9CC"/>
          </w:tcPr>
          <w:p w14:paraId="232F577F" w14:textId="77777777" w:rsidR="007B1485" w:rsidRDefault="007B1485">
            <w:pPr>
              <w:pStyle w:val="TableParagraph"/>
              <w:rPr>
                <w:rFonts w:ascii="Times New Roman"/>
                <w:sz w:val="16"/>
              </w:rPr>
            </w:pPr>
          </w:p>
        </w:tc>
        <w:tc>
          <w:tcPr>
            <w:tcW w:w="1359" w:type="dxa"/>
            <w:vMerge/>
            <w:tcBorders>
              <w:top w:val="nil"/>
            </w:tcBorders>
          </w:tcPr>
          <w:p w14:paraId="6A3C72B5" w14:textId="77777777" w:rsidR="007B1485" w:rsidRDefault="007B1485">
            <w:pPr>
              <w:rPr>
                <w:sz w:val="2"/>
                <w:szCs w:val="2"/>
              </w:rPr>
            </w:pPr>
          </w:p>
        </w:tc>
        <w:tc>
          <w:tcPr>
            <w:tcW w:w="5525" w:type="dxa"/>
            <w:tcBorders>
              <w:top w:val="nil"/>
              <w:bottom w:val="nil"/>
            </w:tcBorders>
          </w:tcPr>
          <w:p w14:paraId="2C098636" w14:textId="77777777" w:rsidR="007B1485" w:rsidRDefault="00113329">
            <w:pPr>
              <w:pStyle w:val="TableParagraph"/>
              <w:spacing w:line="212" w:lineRule="exact"/>
              <w:ind w:left="115"/>
              <w:rPr>
                <w:sz w:val="20"/>
              </w:rPr>
            </w:pPr>
            <w:r>
              <w:rPr>
                <w:spacing w:val="-2"/>
                <w:sz w:val="20"/>
              </w:rPr>
              <w:t>ulazima</w:t>
            </w:r>
          </w:p>
        </w:tc>
      </w:tr>
      <w:tr w:rsidR="007B1485" w14:paraId="790D877F" w14:textId="77777777">
        <w:trPr>
          <w:trHeight w:val="225"/>
        </w:trPr>
        <w:tc>
          <w:tcPr>
            <w:tcW w:w="2179" w:type="dxa"/>
            <w:tcBorders>
              <w:top w:val="nil"/>
              <w:bottom w:val="nil"/>
            </w:tcBorders>
            <w:shd w:val="clear" w:color="auto" w:fill="FFF9CC"/>
          </w:tcPr>
          <w:p w14:paraId="213610B5" w14:textId="77777777" w:rsidR="007B1485" w:rsidRDefault="007B1485">
            <w:pPr>
              <w:pStyle w:val="TableParagraph"/>
              <w:rPr>
                <w:rFonts w:ascii="Times New Roman"/>
                <w:sz w:val="16"/>
              </w:rPr>
            </w:pPr>
          </w:p>
        </w:tc>
        <w:tc>
          <w:tcPr>
            <w:tcW w:w="1359" w:type="dxa"/>
            <w:vMerge/>
            <w:tcBorders>
              <w:top w:val="nil"/>
            </w:tcBorders>
          </w:tcPr>
          <w:p w14:paraId="322BAB40" w14:textId="77777777" w:rsidR="007B1485" w:rsidRDefault="007B1485">
            <w:pPr>
              <w:rPr>
                <w:sz w:val="2"/>
                <w:szCs w:val="2"/>
              </w:rPr>
            </w:pPr>
          </w:p>
        </w:tc>
        <w:tc>
          <w:tcPr>
            <w:tcW w:w="5525" w:type="dxa"/>
            <w:tcBorders>
              <w:top w:val="nil"/>
              <w:bottom w:val="nil"/>
            </w:tcBorders>
          </w:tcPr>
          <w:p w14:paraId="50557244" w14:textId="77777777" w:rsidR="007B1485" w:rsidRDefault="00113329">
            <w:pPr>
              <w:pStyle w:val="TableParagraph"/>
              <w:spacing w:line="205" w:lineRule="exact"/>
              <w:ind w:left="115"/>
              <w:rPr>
                <w:sz w:val="20"/>
              </w:rPr>
            </w:pPr>
            <w:r>
              <w:rPr>
                <w:sz w:val="20"/>
              </w:rPr>
              <w:t>8.</w:t>
            </w:r>
            <w:r>
              <w:rPr>
                <w:spacing w:val="-12"/>
                <w:sz w:val="20"/>
              </w:rPr>
              <w:t xml:space="preserve"> </w:t>
            </w:r>
            <w:r>
              <w:rPr>
                <w:sz w:val="20"/>
              </w:rPr>
              <w:t>Poticaji</w:t>
            </w:r>
            <w:r>
              <w:rPr>
                <w:spacing w:val="-11"/>
                <w:sz w:val="20"/>
              </w:rPr>
              <w:t xml:space="preserve"> </w:t>
            </w:r>
            <w:r>
              <w:rPr>
                <w:sz w:val="20"/>
              </w:rPr>
              <w:t>iz</w:t>
            </w:r>
            <w:r>
              <w:rPr>
                <w:spacing w:val="-8"/>
                <w:sz w:val="20"/>
              </w:rPr>
              <w:t xml:space="preserve"> </w:t>
            </w:r>
            <w:r>
              <w:rPr>
                <w:sz w:val="20"/>
              </w:rPr>
              <w:t>oštećenih</w:t>
            </w:r>
            <w:r>
              <w:rPr>
                <w:spacing w:val="-10"/>
                <w:sz w:val="20"/>
              </w:rPr>
              <w:t xml:space="preserve"> </w:t>
            </w:r>
            <w:r>
              <w:rPr>
                <w:sz w:val="20"/>
              </w:rPr>
              <w:t>dijelova</w:t>
            </w:r>
            <w:r>
              <w:rPr>
                <w:spacing w:val="-7"/>
                <w:sz w:val="20"/>
              </w:rPr>
              <w:t xml:space="preserve"> </w:t>
            </w:r>
            <w:r>
              <w:rPr>
                <w:sz w:val="20"/>
              </w:rPr>
              <w:t>kao</w:t>
            </w:r>
            <w:r>
              <w:rPr>
                <w:spacing w:val="-11"/>
                <w:sz w:val="20"/>
              </w:rPr>
              <w:t xml:space="preserve"> </w:t>
            </w:r>
            <w:r>
              <w:rPr>
                <w:sz w:val="20"/>
              </w:rPr>
              <w:t>pomoć</w:t>
            </w:r>
            <w:r>
              <w:rPr>
                <w:spacing w:val="-10"/>
                <w:sz w:val="20"/>
              </w:rPr>
              <w:t xml:space="preserve"> </w:t>
            </w:r>
            <w:r>
              <w:rPr>
                <w:sz w:val="20"/>
              </w:rPr>
              <w:t>u</w:t>
            </w:r>
            <w:r>
              <w:rPr>
                <w:spacing w:val="-10"/>
                <w:sz w:val="20"/>
              </w:rPr>
              <w:t xml:space="preserve"> </w:t>
            </w:r>
            <w:r>
              <w:rPr>
                <w:spacing w:val="-2"/>
                <w:sz w:val="20"/>
              </w:rPr>
              <w:t>dijagnostici</w:t>
            </w:r>
          </w:p>
        </w:tc>
      </w:tr>
      <w:tr w:rsidR="007B1485" w14:paraId="384FA393" w14:textId="77777777">
        <w:trPr>
          <w:trHeight w:val="221"/>
        </w:trPr>
        <w:tc>
          <w:tcPr>
            <w:tcW w:w="2179" w:type="dxa"/>
            <w:tcBorders>
              <w:top w:val="nil"/>
            </w:tcBorders>
            <w:shd w:val="clear" w:color="auto" w:fill="FFF9CC"/>
          </w:tcPr>
          <w:p w14:paraId="17140974" w14:textId="77777777" w:rsidR="007B1485" w:rsidRDefault="007B1485">
            <w:pPr>
              <w:pStyle w:val="TableParagraph"/>
              <w:rPr>
                <w:rFonts w:ascii="Times New Roman"/>
                <w:sz w:val="14"/>
              </w:rPr>
            </w:pPr>
          </w:p>
        </w:tc>
        <w:tc>
          <w:tcPr>
            <w:tcW w:w="1359" w:type="dxa"/>
            <w:vMerge/>
            <w:tcBorders>
              <w:top w:val="nil"/>
            </w:tcBorders>
          </w:tcPr>
          <w:p w14:paraId="76BB536C" w14:textId="77777777" w:rsidR="007B1485" w:rsidRDefault="007B1485">
            <w:pPr>
              <w:rPr>
                <w:sz w:val="2"/>
                <w:szCs w:val="2"/>
              </w:rPr>
            </w:pPr>
          </w:p>
        </w:tc>
        <w:tc>
          <w:tcPr>
            <w:tcW w:w="5525" w:type="dxa"/>
            <w:tcBorders>
              <w:top w:val="nil"/>
            </w:tcBorders>
          </w:tcPr>
          <w:p w14:paraId="0B7C3D7D" w14:textId="77777777" w:rsidR="007B1485" w:rsidRDefault="00113329">
            <w:pPr>
              <w:pStyle w:val="TableParagraph"/>
              <w:spacing w:line="201" w:lineRule="exact"/>
              <w:ind w:left="115"/>
              <w:rPr>
                <w:sz w:val="20"/>
              </w:rPr>
            </w:pPr>
            <w:r>
              <w:rPr>
                <w:sz w:val="20"/>
              </w:rPr>
              <w:t>9.</w:t>
            </w:r>
            <w:r>
              <w:rPr>
                <w:spacing w:val="-10"/>
                <w:sz w:val="20"/>
              </w:rPr>
              <w:t xml:space="preserve"> </w:t>
            </w:r>
            <w:r>
              <w:rPr>
                <w:sz w:val="20"/>
              </w:rPr>
              <w:t>Poticaji</w:t>
            </w:r>
            <w:r>
              <w:rPr>
                <w:spacing w:val="-10"/>
                <w:sz w:val="20"/>
              </w:rPr>
              <w:t xml:space="preserve"> </w:t>
            </w:r>
            <w:r>
              <w:rPr>
                <w:sz w:val="20"/>
              </w:rPr>
              <w:t>kao</w:t>
            </w:r>
            <w:r>
              <w:rPr>
                <w:spacing w:val="-8"/>
                <w:sz w:val="20"/>
              </w:rPr>
              <w:t xml:space="preserve"> </w:t>
            </w:r>
            <w:r>
              <w:rPr>
                <w:sz w:val="20"/>
              </w:rPr>
              <w:t>pomoć</w:t>
            </w:r>
            <w:r>
              <w:rPr>
                <w:spacing w:val="-10"/>
                <w:sz w:val="20"/>
              </w:rPr>
              <w:t xml:space="preserve"> </w:t>
            </w:r>
            <w:r>
              <w:rPr>
                <w:sz w:val="20"/>
              </w:rPr>
              <w:t>u</w:t>
            </w:r>
            <w:r>
              <w:rPr>
                <w:spacing w:val="-4"/>
                <w:sz w:val="20"/>
              </w:rPr>
              <w:t xml:space="preserve"> </w:t>
            </w:r>
            <w:r>
              <w:rPr>
                <w:spacing w:val="-2"/>
                <w:sz w:val="20"/>
              </w:rPr>
              <w:t>dijagnostici</w:t>
            </w:r>
          </w:p>
        </w:tc>
      </w:tr>
    </w:tbl>
    <w:p w14:paraId="62431CF6" w14:textId="77777777" w:rsidR="007B1485" w:rsidRDefault="007B1485">
      <w:pPr>
        <w:pStyle w:val="TableParagraph"/>
        <w:spacing w:line="201" w:lineRule="exact"/>
        <w:rPr>
          <w:sz w:val="20"/>
        </w:rPr>
        <w:sectPr w:rsidR="007B1485">
          <w:pgSz w:w="16850" w:h="11920" w:orient="landscape"/>
          <w:pgMar w:top="1340" w:right="141" w:bottom="280" w:left="141" w:header="720" w:footer="720" w:gutter="0"/>
          <w:cols w:space="720"/>
        </w:sectPr>
      </w:pPr>
    </w:p>
    <w:p w14:paraId="43BAEC0C"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1"/>
        <w:gridCol w:w="1358"/>
        <w:gridCol w:w="853"/>
        <w:gridCol w:w="567"/>
        <w:gridCol w:w="1556"/>
        <w:gridCol w:w="2550"/>
      </w:tblGrid>
      <w:tr w:rsidR="007B1485" w14:paraId="612D8240" w14:textId="77777777">
        <w:trPr>
          <w:trHeight w:val="2197"/>
        </w:trPr>
        <w:tc>
          <w:tcPr>
            <w:tcW w:w="2181" w:type="dxa"/>
            <w:vMerge w:val="restart"/>
            <w:shd w:val="clear" w:color="auto" w:fill="FFF9CC"/>
          </w:tcPr>
          <w:p w14:paraId="74FE6AAA" w14:textId="77777777" w:rsidR="007B1485" w:rsidRDefault="007B1485">
            <w:pPr>
              <w:pStyle w:val="TableParagraph"/>
              <w:rPr>
                <w:rFonts w:ascii="Times New Roman"/>
                <w:sz w:val="18"/>
              </w:rPr>
            </w:pPr>
          </w:p>
        </w:tc>
        <w:tc>
          <w:tcPr>
            <w:tcW w:w="1358" w:type="dxa"/>
          </w:tcPr>
          <w:p w14:paraId="5F4EE195" w14:textId="77777777" w:rsidR="007B1485" w:rsidRDefault="007B1485">
            <w:pPr>
              <w:pStyle w:val="TableParagraph"/>
              <w:rPr>
                <w:rFonts w:ascii="Times New Roman"/>
                <w:sz w:val="18"/>
              </w:rPr>
            </w:pPr>
          </w:p>
        </w:tc>
        <w:tc>
          <w:tcPr>
            <w:tcW w:w="5526" w:type="dxa"/>
            <w:gridSpan w:val="4"/>
          </w:tcPr>
          <w:p w14:paraId="70310BA2" w14:textId="77777777" w:rsidR="007B1485" w:rsidRDefault="00113329">
            <w:pPr>
              <w:pStyle w:val="TableParagraph"/>
              <w:numPr>
                <w:ilvl w:val="0"/>
                <w:numId w:val="73"/>
              </w:numPr>
              <w:tabs>
                <w:tab w:val="left" w:pos="405"/>
              </w:tabs>
              <w:spacing w:before="1"/>
              <w:ind w:left="405" w:hanging="291"/>
              <w:rPr>
                <w:sz w:val="20"/>
              </w:rPr>
            </w:pPr>
            <w:r>
              <w:rPr>
                <w:spacing w:val="-2"/>
                <w:sz w:val="20"/>
              </w:rPr>
              <w:t>Umjetno</w:t>
            </w:r>
            <w:r>
              <w:rPr>
                <w:sz w:val="20"/>
              </w:rPr>
              <w:t xml:space="preserve"> </w:t>
            </w:r>
            <w:r>
              <w:rPr>
                <w:spacing w:val="-2"/>
                <w:sz w:val="20"/>
              </w:rPr>
              <w:t>izazivanje</w:t>
            </w:r>
            <w:r>
              <w:rPr>
                <w:spacing w:val="2"/>
                <w:sz w:val="20"/>
              </w:rPr>
              <w:t xml:space="preserve"> </w:t>
            </w:r>
            <w:r>
              <w:rPr>
                <w:spacing w:val="-2"/>
                <w:sz w:val="20"/>
              </w:rPr>
              <w:t>ljudskih</w:t>
            </w:r>
            <w:r>
              <w:rPr>
                <w:spacing w:val="4"/>
                <w:sz w:val="20"/>
              </w:rPr>
              <w:t xml:space="preserve"> </w:t>
            </w:r>
            <w:r>
              <w:rPr>
                <w:spacing w:val="-2"/>
                <w:sz w:val="20"/>
              </w:rPr>
              <w:t>pokreta</w:t>
            </w:r>
          </w:p>
          <w:p w14:paraId="24984562" w14:textId="77777777" w:rsidR="007B1485" w:rsidRDefault="00113329">
            <w:pPr>
              <w:pStyle w:val="TableParagraph"/>
              <w:numPr>
                <w:ilvl w:val="0"/>
                <w:numId w:val="73"/>
              </w:numPr>
              <w:tabs>
                <w:tab w:val="left" w:pos="405"/>
              </w:tabs>
              <w:spacing w:before="3"/>
              <w:ind w:left="114" w:right="603" w:firstLine="0"/>
              <w:rPr>
                <w:sz w:val="20"/>
              </w:rPr>
            </w:pPr>
            <w:r>
              <w:rPr>
                <w:sz w:val="20"/>
              </w:rPr>
              <w:t>Biomehantronički</w:t>
            </w:r>
            <w:r>
              <w:rPr>
                <w:spacing w:val="-12"/>
                <w:sz w:val="20"/>
              </w:rPr>
              <w:t xml:space="preserve"> </w:t>
            </w:r>
            <w:r>
              <w:rPr>
                <w:sz w:val="20"/>
              </w:rPr>
              <w:t>sustavni</w:t>
            </w:r>
            <w:r>
              <w:rPr>
                <w:spacing w:val="-11"/>
                <w:sz w:val="20"/>
              </w:rPr>
              <w:t xml:space="preserve"> </w:t>
            </w:r>
            <w:r>
              <w:rPr>
                <w:sz w:val="20"/>
              </w:rPr>
              <w:t>dizajn</w:t>
            </w:r>
            <w:r>
              <w:rPr>
                <w:spacing w:val="-11"/>
                <w:sz w:val="20"/>
              </w:rPr>
              <w:t xml:space="preserve"> </w:t>
            </w:r>
            <w:r>
              <w:rPr>
                <w:sz w:val="20"/>
              </w:rPr>
              <w:t>kao</w:t>
            </w:r>
            <w:r>
              <w:rPr>
                <w:spacing w:val="-12"/>
                <w:sz w:val="20"/>
              </w:rPr>
              <w:t xml:space="preserve"> </w:t>
            </w:r>
            <w:r>
              <w:rPr>
                <w:sz w:val="20"/>
              </w:rPr>
              <w:t>izvor</w:t>
            </w:r>
            <w:r>
              <w:rPr>
                <w:spacing w:val="-11"/>
                <w:sz w:val="20"/>
              </w:rPr>
              <w:t xml:space="preserve"> </w:t>
            </w:r>
            <w:r>
              <w:rPr>
                <w:sz w:val="20"/>
              </w:rPr>
              <w:t>optimalizacije cjelokupnog sustava</w:t>
            </w:r>
          </w:p>
          <w:p w14:paraId="00AA7A13" w14:textId="77777777" w:rsidR="007B1485" w:rsidRDefault="00113329">
            <w:pPr>
              <w:pStyle w:val="TableParagraph"/>
              <w:numPr>
                <w:ilvl w:val="0"/>
                <w:numId w:val="73"/>
              </w:numPr>
              <w:tabs>
                <w:tab w:val="left" w:pos="405"/>
              </w:tabs>
              <w:spacing w:line="243" w:lineRule="exact"/>
              <w:ind w:left="405" w:hanging="291"/>
              <w:rPr>
                <w:sz w:val="20"/>
              </w:rPr>
            </w:pPr>
            <w:r>
              <w:rPr>
                <w:spacing w:val="-2"/>
                <w:sz w:val="20"/>
              </w:rPr>
              <w:t>Mehanički</w:t>
            </w:r>
            <w:r>
              <w:rPr>
                <w:spacing w:val="1"/>
                <w:sz w:val="20"/>
              </w:rPr>
              <w:t xml:space="preserve"> </w:t>
            </w:r>
            <w:r>
              <w:rPr>
                <w:spacing w:val="-2"/>
                <w:sz w:val="20"/>
              </w:rPr>
              <w:t>dijelovi</w:t>
            </w:r>
            <w:r>
              <w:rPr>
                <w:sz w:val="20"/>
              </w:rPr>
              <w:t xml:space="preserve"> </w:t>
            </w:r>
            <w:r>
              <w:rPr>
                <w:spacing w:val="-2"/>
                <w:sz w:val="20"/>
              </w:rPr>
              <w:t>koji</w:t>
            </w:r>
            <w:r>
              <w:rPr>
                <w:spacing w:val="1"/>
                <w:sz w:val="20"/>
              </w:rPr>
              <w:t xml:space="preserve"> </w:t>
            </w:r>
            <w:r>
              <w:rPr>
                <w:spacing w:val="-2"/>
                <w:sz w:val="20"/>
              </w:rPr>
              <w:t>se</w:t>
            </w:r>
            <w:r>
              <w:rPr>
                <w:spacing w:val="1"/>
                <w:sz w:val="20"/>
              </w:rPr>
              <w:t xml:space="preserve"> </w:t>
            </w:r>
            <w:r>
              <w:rPr>
                <w:spacing w:val="-2"/>
                <w:sz w:val="20"/>
              </w:rPr>
              <w:t>dizajniraju</w:t>
            </w:r>
            <w:r>
              <w:rPr>
                <w:sz w:val="20"/>
              </w:rPr>
              <w:t xml:space="preserve"> </w:t>
            </w:r>
            <w:r>
              <w:rPr>
                <w:spacing w:val="-2"/>
                <w:sz w:val="20"/>
              </w:rPr>
              <w:t>usporedno</w:t>
            </w:r>
            <w:r>
              <w:rPr>
                <w:spacing w:val="-1"/>
                <w:sz w:val="20"/>
              </w:rPr>
              <w:t xml:space="preserve"> </w:t>
            </w:r>
            <w:r>
              <w:rPr>
                <w:spacing w:val="-10"/>
                <w:sz w:val="20"/>
              </w:rPr>
              <w:t>s</w:t>
            </w:r>
          </w:p>
          <w:p w14:paraId="2719EA98" w14:textId="77777777" w:rsidR="007B1485" w:rsidRDefault="00113329">
            <w:pPr>
              <w:pStyle w:val="TableParagraph"/>
              <w:spacing w:before="1"/>
              <w:ind w:left="114"/>
              <w:rPr>
                <w:sz w:val="20"/>
              </w:rPr>
            </w:pPr>
            <w:r>
              <w:rPr>
                <w:sz w:val="20"/>
              </w:rPr>
              <w:t>mogućnostima</w:t>
            </w:r>
            <w:r>
              <w:rPr>
                <w:spacing w:val="-12"/>
                <w:sz w:val="20"/>
              </w:rPr>
              <w:t xml:space="preserve"> </w:t>
            </w:r>
            <w:r>
              <w:rPr>
                <w:sz w:val="20"/>
              </w:rPr>
              <w:t>upravljačkog</w:t>
            </w:r>
            <w:r>
              <w:rPr>
                <w:spacing w:val="-9"/>
                <w:sz w:val="20"/>
              </w:rPr>
              <w:t xml:space="preserve"> </w:t>
            </w:r>
            <w:r>
              <w:rPr>
                <w:sz w:val="20"/>
              </w:rPr>
              <w:t>dijela</w:t>
            </w:r>
            <w:r>
              <w:rPr>
                <w:spacing w:val="-9"/>
                <w:sz w:val="20"/>
              </w:rPr>
              <w:t xml:space="preserve"> </w:t>
            </w:r>
            <w:r>
              <w:rPr>
                <w:sz w:val="20"/>
              </w:rPr>
              <w:t>ljudske</w:t>
            </w:r>
            <w:r>
              <w:rPr>
                <w:spacing w:val="-9"/>
                <w:sz w:val="20"/>
              </w:rPr>
              <w:t xml:space="preserve"> </w:t>
            </w:r>
            <w:r>
              <w:rPr>
                <w:spacing w:val="-2"/>
                <w:sz w:val="20"/>
              </w:rPr>
              <w:t>svijesti</w:t>
            </w:r>
          </w:p>
          <w:p w14:paraId="28498BD5" w14:textId="77777777" w:rsidR="007B1485" w:rsidRDefault="00113329">
            <w:pPr>
              <w:pStyle w:val="TableParagraph"/>
              <w:numPr>
                <w:ilvl w:val="0"/>
                <w:numId w:val="73"/>
              </w:numPr>
              <w:tabs>
                <w:tab w:val="left" w:pos="405"/>
              </w:tabs>
              <w:ind w:left="114" w:right="1244" w:firstLine="0"/>
              <w:rPr>
                <w:sz w:val="20"/>
              </w:rPr>
            </w:pPr>
            <w:r>
              <w:rPr>
                <w:sz w:val="20"/>
              </w:rPr>
              <w:t>Neuralne</w:t>
            </w:r>
            <w:r>
              <w:rPr>
                <w:spacing w:val="-12"/>
                <w:sz w:val="20"/>
              </w:rPr>
              <w:t xml:space="preserve"> </w:t>
            </w:r>
            <w:r>
              <w:rPr>
                <w:sz w:val="20"/>
              </w:rPr>
              <w:t>mreže</w:t>
            </w:r>
            <w:r>
              <w:rPr>
                <w:spacing w:val="-11"/>
                <w:sz w:val="20"/>
              </w:rPr>
              <w:t xml:space="preserve"> </w:t>
            </w:r>
            <w:r>
              <w:rPr>
                <w:sz w:val="20"/>
              </w:rPr>
              <w:t>kao</w:t>
            </w:r>
            <w:r>
              <w:rPr>
                <w:spacing w:val="-11"/>
                <w:sz w:val="20"/>
              </w:rPr>
              <w:t xml:space="preserve"> </w:t>
            </w:r>
            <w:r>
              <w:rPr>
                <w:sz w:val="20"/>
              </w:rPr>
              <w:t>utjecajni</w:t>
            </w:r>
            <w:r>
              <w:rPr>
                <w:spacing w:val="-12"/>
                <w:sz w:val="20"/>
              </w:rPr>
              <w:t xml:space="preserve"> </w:t>
            </w:r>
            <w:r>
              <w:rPr>
                <w:sz w:val="20"/>
              </w:rPr>
              <w:t>čimbenik</w:t>
            </w:r>
            <w:r>
              <w:rPr>
                <w:spacing w:val="-11"/>
                <w:sz w:val="20"/>
              </w:rPr>
              <w:t xml:space="preserve"> </w:t>
            </w:r>
            <w:r>
              <w:rPr>
                <w:sz w:val="20"/>
              </w:rPr>
              <w:t>u</w:t>
            </w:r>
            <w:r>
              <w:rPr>
                <w:spacing w:val="-11"/>
                <w:sz w:val="20"/>
              </w:rPr>
              <w:t xml:space="preserve"> </w:t>
            </w:r>
            <w:r>
              <w:rPr>
                <w:sz w:val="20"/>
              </w:rPr>
              <w:t xml:space="preserve">razvoju </w:t>
            </w:r>
            <w:r>
              <w:rPr>
                <w:spacing w:val="-2"/>
                <w:sz w:val="20"/>
              </w:rPr>
              <w:t>biomehatronike.</w:t>
            </w:r>
          </w:p>
          <w:p w14:paraId="28863BB7" w14:textId="77777777" w:rsidR="007B1485" w:rsidRDefault="00113329">
            <w:pPr>
              <w:pStyle w:val="TableParagraph"/>
              <w:numPr>
                <w:ilvl w:val="0"/>
                <w:numId w:val="73"/>
              </w:numPr>
              <w:tabs>
                <w:tab w:val="left" w:pos="405"/>
              </w:tabs>
              <w:spacing w:before="2" w:line="236" w:lineRule="exact"/>
              <w:ind w:left="405" w:hanging="291"/>
              <w:rPr>
                <w:sz w:val="20"/>
              </w:rPr>
            </w:pPr>
            <w:r>
              <w:rPr>
                <w:spacing w:val="-2"/>
                <w:sz w:val="20"/>
              </w:rPr>
              <w:t>Primjeri</w:t>
            </w:r>
            <w:r>
              <w:rPr>
                <w:spacing w:val="-1"/>
                <w:sz w:val="20"/>
              </w:rPr>
              <w:t xml:space="preserve"> </w:t>
            </w:r>
            <w:r>
              <w:rPr>
                <w:spacing w:val="-2"/>
                <w:sz w:val="20"/>
              </w:rPr>
              <w:t>i</w:t>
            </w:r>
            <w:r>
              <w:rPr>
                <w:sz w:val="20"/>
              </w:rPr>
              <w:t xml:space="preserve"> </w:t>
            </w:r>
            <w:r>
              <w:rPr>
                <w:spacing w:val="-2"/>
                <w:sz w:val="20"/>
              </w:rPr>
              <w:t>primjena</w:t>
            </w:r>
            <w:r>
              <w:rPr>
                <w:sz w:val="20"/>
              </w:rPr>
              <w:t xml:space="preserve"> </w:t>
            </w:r>
            <w:r>
              <w:rPr>
                <w:spacing w:val="-2"/>
                <w:sz w:val="20"/>
              </w:rPr>
              <w:t>suvremene</w:t>
            </w:r>
            <w:r>
              <w:rPr>
                <w:spacing w:val="5"/>
                <w:sz w:val="20"/>
              </w:rPr>
              <w:t xml:space="preserve"> </w:t>
            </w:r>
            <w:r>
              <w:rPr>
                <w:spacing w:val="-2"/>
                <w:sz w:val="20"/>
              </w:rPr>
              <w:t>biomehatronike</w:t>
            </w:r>
          </w:p>
          <w:p w14:paraId="40ADA8B2" w14:textId="77777777" w:rsidR="007B1485" w:rsidRDefault="00113329">
            <w:pPr>
              <w:pStyle w:val="TableParagraph"/>
              <w:numPr>
                <w:ilvl w:val="0"/>
                <w:numId w:val="73"/>
              </w:numPr>
              <w:tabs>
                <w:tab w:val="left" w:pos="405"/>
              </w:tabs>
              <w:spacing w:line="227" w:lineRule="exact"/>
              <w:ind w:left="405" w:hanging="291"/>
              <w:rPr>
                <w:sz w:val="20"/>
              </w:rPr>
            </w:pPr>
            <w:r>
              <w:rPr>
                <w:spacing w:val="-2"/>
                <w:sz w:val="20"/>
              </w:rPr>
              <w:t>Veze</w:t>
            </w:r>
            <w:r>
              <w:rPr>
                <w:spacing w:val="-1"/>
                <w:sz w:val="20"/>
              </w:rPr>
              <w:t xml:space="preserve"> </w:t>
            </w:r>
            <w:r>
              <w:rPr>
                <w:spacing w:val="-2"/>
                <w:sz w:val="20"/>
              </w:rPr>
              <w:t>između</w:t>
            </w:r>
            <w:r>
              <w:rPr>
                <w:spacing w:val="1"/>
                <w:sz w:val="20"/>
              </w:rPr>
              <w:t xml:space="preserve"> </w:t>
            </w:r>
            <w:r>
              <w:rPr>
                <w:spacing w:val="-2"/>
                <w:sz w:val="20"/>
              </w:rPr>
              <w:t>biomehatronike</w:t>
            </w:r>
            <w:r>
              <w:rPr>
                <w:spacing w:val="3"/>
                <w:sz w:val="20"/>
              </w:rPr>
              <w:t xml:space="preserve"> </w:t>
            </w:r>
            <w:r>
              <w:rPr>
                <w:spacing w:val="-2"/>
                <w:sz w:val="20"/>
              </w:rPr>
              <w:t>i</w:t>
            </w:r>
            <w:r>
              <w:rPr>
                <w:sz w:val="20"/>
              </w:rPr>
              <w:t xml:space="preserve"> </w:t>
            </w:r>
            <w:r>
              <w:rPr>
                <w:spacing w:val="-2"/>
                <w:sz w:val="20"/>
              </w:rPr>
              <w:t>umjetne</w:t>
            </w:r>
            <w:r>
              <w:rPr>
                <w:spacing w:val="2"/>
                <w:sz w:val="20"/>
              </w:rPr>
              <w:t xml:space="preserve"> </w:t>
            </w:r>
            <w:r>
              <w:rPr>
                <w:spacing w:val="-2"/>
                <w:sz w:val="20"/>
              </w:rPr>
              <w:t>inteligencije</w:t>
            </w:r>
          </w:p>
        </w:tc>
      </w:tr>
      <w:tr w:rsidR="007B1485" w14:paraId="761BD814" w14:textId="77777777">
        <w:trPr>
          <w:trHeight w:val="249"/>
        </w:trPr>
        <w:tc>
          <w:tcPr>
            <w:tcW w:w="2181" w:type="dxa"/>
            <w:vMerge/>
            <w:tcBorders>
              <w:top w:val="nil"/>
            </w:tcBorders>
            <w:shd w:val="clear" w:color="auto" w:fill="FFF9CC"/>
          </w:tcPr>
          <w:p w14:paraId="29EAC1A5" w14:textId="77777777" w:rsidR="007B1485" w:rsidRDefault="007B1485">
            <w:pPr>
              <w:rPr>
                <w:sz w:val="2"/>
                <w:szCs w:val="2"/>
              </w:rPr>
            </w:pPr>
          </w:p>
        </w:tc>
        <w:tc>
          <w:tcPr>
            <w:tcW w:w="1358" w:type="dxa"/>
            <w:shd w:val="clear" w:color="auto" w:fill="FFFFCC"/>
          </w:tcPr>
          <w:p w14:paraId="2E139C1A" w14:textId="77777777" w:rsidR="007B1485" w:rsidRDefault="00113329">
            <w:pPr>
              <w:pStyle w:val="TableParagraph"/>
              <w:spacing w:line="230" w:lineRule="exact"/>
              <w:ind w:left="116"/>
              <w:rPr>
                <w:sz w:val="20"/>
              </w:rPr>
            </w:pPr>
            <w:r>
              <w:rPr>
                <w:spacing w:val="-2"/>
                <w:sz w:val="20"/>
              </w:rPr>
              <w:t>Tjedni</w:t>
            </w:r>
          </w:p>
        </w:tc>
        <w:tc>
          <w:tcPr>
            <w:tcW w:w="5526" w:type="dxa"/>
            <w:gridSpan w:val="4"/>
            <w:shd w:val="clear" w:color="auto" w:fill="FFFFCC"/>
          </w:tcPr>
          <w:p w14:paraId="41585E06" w14:textId="77777777" w:rsidR="007B1485" w:rsidRDefault="00113329">
            <w:pPr>
              <w:pStyle w:val="TableParagraph"/>
              <w:spacing w:line="230" w:lineRule="exact"/>
              <w:ind w:left="114"/>
              <w:rPr>
                <w:sz w:val="20"/>
              </w:rPr>
            </w:pPr>
            <w:r>
              <w:rPr>
                <w:spacing w:val="-2"/>
                <w:sz w:val="20"/>
              </w:rPr>
              <w:t>Teme</w:t>
            </w:r>
            <w:r>
              <w:rPr>
                <w:spacing w:val="-4"/>
                <w:sz w:val="20"/>
              </w:rPr>
              <w:t xml:space="preserve"> </w:t>
            </w:r>
            <w:r>
              <w:rPr>
                <w:spacing w:val="-2"/>
                <w:sz w:val="20"/>
              </w:rPr>
              <w:t>seminara</w:t>
            </w:r>
          </w:p>
        </w:tc>
      </w:tr>
      <w:tr w:rsidR="007B1485" w14:paraId="30EAA126" w14:textId="77777777">
        <w:trPr>
          <w:trHeight w:val="525"/>
        </w:trPr>
        <w:tc>
          <w:tcPr>
            <w:tcW w:w="2181" w:type="dxa"/>
            <w:vMerge/>
            <w:tcBorders>
              <w:top w:val="nil"/>
            </w:tcBorders>
            <w:shd w:val="clear" w:color="auto" w:fill="FFF9CC"/>
          </w:tcPr>
          <w:p w14:paraId="253D778B" w14:textId="77777777" w:rsidR="007B1485" w:rsidRDefault="007B1485">
            <w:pPr>
              <w:rPr>
                <w:sz w:val="2"/>
                <w:szCs w:val="2"/>
              </w:rPr>
            </w:pPr>
          </w:p>
        </w:tc>
        <w:tc>
          <w:tcPr>
            <w:tcW w:w="1358" w:type="dxa"/>
          </w:tcPr>
          <w:p w14:paraId="421FE823" w14:textId="77777777" w:rsidR="007B1485" w:rsidRDefault="007B1485">
            <w:pPr>
              <w:pStyle w:val="TableParagraph"/>
              <w:rPr>
                <w:rFonts w:ascii="Times New Roman"/>
                <w:sz w:val="18"/>
              </w:rPr>
            </w:pPr>
          </w:p>
        </w:tc>
        <w:tc>
          <w:tcPr>
            <w:tcW w:w="5526" w:type="dxa"/>
            <w:gridSpan w:val="4"/>
          </w:tcPr>
          <w:p w14:paraId="5D195BFB" w14:textId="77777777" w:rsidR="007B1485" w:rsidRDefault="00113329">
            <w:pPr>
              <w:pStyle w:val="TableParagraph"/>
              <w:spacing w:before="140"/>
              <w:ind w:left="114"/>
              <w:rPr>
                <w:sz w:val="20"/>
              </w:rPr>
            </w:pPr>
            <w:r>
              <w:rPr>
                <w:spacing w:val="-10"/>
                <w:sz w:val="20"/>
              </w:rPr>
              <w:t>-</w:t>
            </w:r>
          </w:p>
        </w:tc>
      </w:tr>
      <w:tr w:rsidR="007B1485" w14:paraId="1EE8AF53" w14:textId="77777777">
        <w:trPr>
          <w:trHeight w:val="426"/>
        </w:trPr>
        <w:tc>
          <w:tcPr>
            <w:tcW w:w="2181" w:type="dxa"/>
            <w:vMerge/>
            <w:tcBorders>
              <w:top w:val="nil"/>
            </w:tcBorders>
            <w:shd w:val="clear" w:color="auto" w:fill="FFF9CC"/>
          </w:tcPr>
          <w:p w14:paraId="3434F709" w14:textId="77777777" w:rsidR="007B1485" w:rsidRDefault="007B1485">
            <w:pPr>
              <w:rPr>
                <w:sz w:val="2"/>
                <w:szCs w:val="2"/>
              </w:rPr>
            </w:pPr>
          </w:p>
        </w:tc>
        <w:tc>
          <w:tcPr>
            <w:tcW w:w="1358" w:type="dxa"/>
            <w:shd w:val="clear" w:color="auto" w:fill="FFFFCC"/>
          </w:tcPr>
          <w:p w14:paraId="6EF5F201" w14:textId="77777777" w:rsidR="007B1485" w:rsidRDefault="00113329">
            <w:pPr>
              <w:pStyle w:val="TableParagraph"/>
              <w:spacing w:before="92"/>
              <w:ind w:left="116"/>
              <w:rPr>
                <w:sz w:val="20"/>
              </w:rPr>
            </w:pPr>
            <w:r>
              <w:rPr>
                <w:spacing w:val="-2"/>
                <w:sz w:val="20"/>
              </w:rPr>
              <w:t>Tjedni</w:t>
            </w:r>
          </w:p>
        </w:tc>
        <w:tc>
          <w:tcPr>
            <w:tcW w:w="5526" w:type="dxa"/>
            <w:gridSpan w:val="4"/>
            <w:shd w:val="clear" w:color="auto" w:fill="FFFFCC"/>
          </w:tcPr>
          <w:p w14:paraId="6C51F31E" w14:textId="77777777" w:rsidR="007B1485" w:rsidRDefault="00113329">
            <w:pPr>
              <w:pStyle w:val="TableParagraph"/>
              <w:spacing w:before="92"/>
              <w:ind w:left="114"/>
              <w:rPr>
                <w:sz w:val="20"/>
              </w:rPr>
            </w:pPr>
            <w:r>
              <w:rPr>
                <w:spacing w:val="-2"/>
                <w:sz w:val="20"/>
              </w:rPr>
              <w:t>Teme</w:t>
            </w:r>
            <w:r>
              <w:rPr>
                <w:spacing w:val="-4"/>
                <w:sz w:val="20"/>
              </w:rPr>
              <w:t xml:space="preserve"> </w:t>
            </w:r>
            <w:r>
              <w:rPr>
                <w:spacing w:val="-2"/>
                <w:sz w:val="20"/>
              </w:rPr>
              <w:t>vježbi</w:t>
            </w:r>
          </w:p>
        </w:tc>
      </w:tr>
      <w:tr w:rsidR="007B1485" w14:paraId="74EE5335" w14:textId="77777777">
        <w:trPr>
          <w:trHeight w:val="2344"/>
        </w:trPr>
        <w:tc>
          <w:tcPr>
            <w:tcW w:w="2181" w:type="dxa"/>
            <w:vMerge/>
            <w:tcBorders>
              <w:top w:val="nil"/>
            </w:tcBorders>
            <w:shd w:val="clear" w:color="auto" w:fill="FFF9CC"/>
          </w:tcPr>
          <w:p w14:paraId="5F9ACC81" w14:textId="77777777" w:rsidR="007B1485" w:rsidRDefault="007B1485">
            <w:pPr>
              <w:rPr>
                <w:sz w:val="2"/>
                <w:szCs w:val="2"/>
              </w:rPr>
            </w:pPr>
          </w:p>
        </w:tc>
        <w:tc>
          <w:tcPr>
            <w:tcW w:w="1358" w:type="dxa"/>
          </w:tcPr>
          <w:p w14:paraId="50A46A65" w14:textId="77777777" w:rsidR="007B1485" w:rsidRDefault="007B1485">
            <w:pPr>
              <w:pStyle w:val="TableParagraph"/>
              <w:rPr>
                <w:sz w:val="20"/>
              </w:rPr>
            </w:pPr>
          </w:p>
          <w:p w14:paraId="4E92965B" w14:textId="77777777" w:rsidR="007B1485" w:rsidRDefault="007B1485">
            <w:pPr>
              <w:pStyle w:val="TableParagraph"/>
              <w:rPr>
                <w:sz w:val="20"/>
              </w:rPr>
            </w:pPr>
          </w:p>
          <w:p w14:paraId="689F0FF3" w14:textId="77777777" w:rsidR="007B1485" w:rsidRDefault="007B1485">
            <w:pPr>
              <w:pStyle w:val="TableParagraph"/>
              <w:spacing w:before="195"/>
              <w:rPr>
                <w:sz w:val="20"/>
              </w:rPr>
            </w:pPr>
          </w:p>
          <w:p w14:paraId="3933D6E3" w14:textId="77777777" w:rsidR="007B1485" w:rsidRDefault="00113329">
            <w:pPr>
              <w:pStyle w:val="TableParagraph"/>
              <w:ind w:left="116"/>
              <w:rPr>
                <w:sz w:val="20"/>
              </w:rPr>
            </w:pPr>
            <w:r>
              <w:rPr>
                <w:spacing w:val="-2"/>
                <w:sz w:val="20"/>
              </w:rPr>
              <w:t>Vježbe</w:t>
            </w:r>
          </w:p>
          <w:p w14:paraId="14C794BD" w14:textId="77777777" w:rsidR="007B1485" w:rsidRDefault="00113329">
            <w:pPr>
              <w:pStyle w:val="TableParagraph"/>
              <w:spacing w:before="1"/>
              <w:ind w:left="116"/>
              <w:rPr>
                <w:sz w:val="20"/>
              </w:rPr>
            </w:pPr>
            <w:r>
              <w:rPr>
                <w:spacing w:val="-5"/>
                <w:sz w:val="20"/>
              </w:rPr>
              <w:t>(1.-</w:t>
            </w:r>
            <w:r>
              <w:rPr>
                <w:spacing w:val="-2"/>
                <w:sz w:val="20"/>
              </w:rPr>
              <w:t>5.tjedan)</w:t>
            </w:r>
          </w:p>
        </w:tc>
        <w:tc>
          <w:tcPr>
            <w:tcW w:w="5526" w:type="dxa"/>
            <w:gridSpan w:val="4"/>
          </w:tcPr>
          <w:p w14:paraId="47A1DB12" w14:textId="77777777" w:rsidR="007B1485" w:rsidRDefault="00113329">
            <w:pPr>
              <w:pStyle w:val="TableParagraph"/>
              <w:numPr>
                <w:ilvl w:val="0"/>
                <w:numId w:val="72"/>
              </w:numPr>
              <w:tabs>
                <w:tab w:val="left" w:pos="304"/>
              </w:tabs>
              <w:spacing w:before="1"/>
              <w:ind w:left="304" w:hanging="190"/>
              <w:rPr>
                <w:sz w:val="20"/>
              </w:rPr>
            </w:pPr>
            <w:r>
              <w:rPr>
                <w:spacing w:val="-2"/>
                <w:sz w:val="20"/>
              </w:rPr>
              <w:t>Neki</w:t>
            </w:r>
            <w:r>
              <w:rPr>
                <w:sz w:val="20"/>
              </w:rPr>
              <w:t xml:space="preserve"> </w:t>
            </w:r>
            <w:r>
              <w:rPr>
                <w:spacing w:val="-2"/>
                <w:sz w:val="20"/>
              </w:rPr>
              <w:t>osnovni</w:t>
            </w:r>
            <w:r>
              <w:rPr>
                <w:sz w:val="20"/>
              </w:rPr>
              <w:t xml:space="preserve"> </w:t>
            </w:r>
            <w:r>
              <w:rPr>
                <w:spacing w:val="-2"/>
                <w:sz w:val="20"/>
              </w:rPr>
              <w:t>pojmovi</w:t>
            </w:r>
            <w:r>
              <w:rPr>
                <w:spacing w:val="4"/>
                <w:sz w:val="20"/>
              </w:rPr>
              <w:t xml:space="preserve"> </w:t>
            </w:r>
            <w:r>
              <w:rPr>
                <w:spacing w:val="-2"/>
                <w:sz w:val="20"/>
              </w:rPr>
              <w:t>iz</w:t>
            </w:r>
            <w:r>
              <w:rPr>
                <w:spacing w:val="5"/>
                <w:sz w:val="20"/>
              </w:rPr>
              <w:t xml:space="preserve"> </w:t>
            </w:r>
            <w:r>
              <w:rPr>
                <w:spacing w:val="-2"/>
                <w:sz w:val="20"/>
              </w:rPr>
              <w:t>tehničke</w:t>
            </w:r>
            <w:r>
              <w:rPr>
                <w:spacing w:val="1"/>
                <w:sz w:val="20"/>
              </w:rPr>
              <w:t xml:space="preserve"> </w:t>
            </w:r>
            <w:r>
              <w:rPr>
                <w:spacing w:val="-2"/>
                <w:sz w:val="20"/>
              </w:rPr>
              <w:t>anatomije</w:t>
            </w:r>
            <w:r>
              <w:rPr>
                <w:spacing w:val="2"/>
                <w:sz w:val="20"/>
              </w:rPr>
              <w:t xml:space="preserve"> </w:t>
            </w:r>
            <w:r>
              <w:rPr>
                <w:spacing w:val="-2"/>
                <w:sz w:val="20"/>
              </w:rPr>
              <w:t>središnjeg</w:t>
            </w:r>
            <w:r>
              <w:rPr>
                <w:spacing w:val="2"/>
                <w:sz w:val="20"/>
              </w:rPr>
              <w:t xml:space="preserve"> </w:t>
            </w:r>
            <w:r>
              <w:rPr>
                <w:spacing w:val="-2"/>
                <w:sz w:val="20"/>
              </w:rPr>
              <w:t>živčanog</w:t>
            </w:r>
          </w:p>
          <w:p w14:paraId="275E1529" w14:textId="77777777" w:rsidR="007B1485" w:rsidRDefault="00113329">
            <w:pPr>
              <w:pStyle w:val="TableParagraph"/>
              <w:spacing w:before="18"/>
              <w:ind w:left="114"/>
              <w:rPr>
                <w:sz w:val="20"/>
              </w:rPr>
            </w:pPr>
            <w:r>
              <w:rPr>
                <w:spacing w:val="-2"/>
                <w:sz w:val="20"/>
              </w:rPr>
              <w:t>sustava</w:t>
            </w:r>
          </w:p>
          <w:p w14:paraId="5F5E94A5" w14:textId="77777777" w:rsidR="007B1485" w:rsidRDefault="00113329">
            <w:pPr>
              <w:pStyle w:val="TableParagraph"/>
              <w:numPr>
                <w:ilvl w:val="0"/>
                <w:numId w:val="72"/>
              </w:numPr>
              <w:tabs>
                <w:tab w:val="left" w:pos="304"/>
              </w:tabs>
              <w:spacing w:before="17"/>
              <w:ind w:left="304" w:hanging="190"/>
              <w:rPr>
                <w:sz w:val="20"/>
              </w:rPr>
            </w:pPr>
            <w:r>
              <w:rPr>
                <w:spacing w:val="-2"/>
                <w:sz w:val="20"/>
              </w:rPr>
              <w:t>Primjeri</w:t>
            </w:r>
            <w:r>
              <w:rPr>
                <w:spacing w:val="1"/>
                <w:sz w:val="20"/>
              </w:rPr>
              <w:t xml:space="preserve"> </w:t>
            </w:r>
            <w:r>
              <w:rPr>
                <w:spacing w:val="-2"/>
                <w:sz w:val="20"/>
              </w:rPr>
              <w:t>iz</w:t>
            </w:r>
            <w:r>
              <w:rPr>
                <w:spacing w:val="2"/>
                <w:sz w:val="20"/>
              </w:rPr>
              <w:t xml:space="preserve"> </w:t>
            </w:r>
            <w:r>
              <w:rPr>
                <w:spacing w:val="-2"/>
                <w:sz w:val="20"/>
              </w:rPr>
              <w:t>različitih</w:t>
            </w:r>
            <w:r>
              <w:rPr>
                <w:spacing w:val="2"/>
                <w:sz w:val="20"/>
              </w:rPr>
              <w:t xml:space="preserve"> </w:t>
            </w:r>
            <w:r>
              <w:rPr>
                <w:spacing w:val="-2"/>
                <w:sz w:val="20"/>
              </w:rPr>
              <w:t>razina</w:t>
            </w:r>
            <w:r>
              <w:rPr>
                <w:spacing w:val="3"/>
                <w:sz w:val="20"/>
              </w:rPr>
              <w:t xml:space="preserve"> </w:t>
            </w:r>
            <w:r>
              <w:rPr>
                <w:spacing w:val="-2"/>
                <w:sz w:val="20"/>
              </w:rPr>
              <w:t>konstitucije</w:t>
            </w:r>
            <w:r>
              <w:rPr>
                <w:spacing w:val="3"/>
                <w:sz w:val="20"/>
              </w:rPr>
              <w:t xml:space="preserve"> </w:t>
            </w:r>
            <w:r>
              <w:rPr>
                <w:spacing w:val="-2"/>
                <w:sz w:val="20"/>
              </w:rPr>
              <w:t>sustava</w:t>
            </w:r>
          </w:p>
          <w:p w14:paraId="4A79541C" w14:textId="77777777" w:rsidR="007B1485" w:rsidRDefault="00113329">
            <w:pPr>
              <w:pStyle w:val="TableParagraph"/>
              <w:numPr>
                <w:ilvl w:val="0"/>
                <w:numId w:val="72"/>
              </w:numPr>
              <w:tabs>
                <w:tab w:val="left" w:pos="304"/>
              </w:tabs>
              <w:spacing w:before="13"/>
              <w:ind w:left="304" w:hanging="190"/>
              <w:rPr>
                <w:sz w:val="20"/>
              </w:rPr>
            </w:pPr>
            <w:r>
              <w:rPr>
                <w:spacing w:val="-2"/>
                <w:sz w:val="20"/>
              </w:rPr>
              <w:t>Način</w:t>
            </w:r>
            <w:r>
              <w:rPr>
                <w:sz w:val="20"/>
              </w:rPr>
              <w:t xml:space="preserve"> </w:t>
            </w:r>
            <w:r>
              <w:rPr>
                <w:spacing w:val="-2"/>
                <w:sz w:val="20"/>
              </w:rPr>
              <w:t>funkcioniranja</w:t>
            </w:r>
            <w:r>
              <w:rPr>
                <w:spacing w:val="2"/>
                <w:sz w:val="20"/>
              </w:rPr>
              <w:t xml:space="preserve"> </w:t>
            </w:r>
            <w:r>
              <w:rPr>
                <w:spacing w:val="-2"/>
                <w:sz w:val="20"/>
              </w:rPr>
              <w:t>veze</w:t>
            </w:r>
            <w:r>
              <w:rPr>
                <w:sz w:val="20"/>
              </w:rPr>
              <w:t xml:space="preserve"> </w:t>
            </w:r>
            <w:r>
              <w:rPr>
                <w:spacing w:val="-2"/>
                <w:sz w:val="20"/>
              </w:rPr>
              <w:t>između</w:t>
            </w:r>
            <w:r>
              <w:rPr>
                <w:sz w:val="20"/>
              </w:rPr>
              <w:t xml:space="preserve"> </w:t>
            </w:r>
            <w:r>
              <w:rPr>
                <w:spacing w:val="-2"/>
                <w:sz w:val="20"/>
              </w:rPr>
              <w:t>čovjeka</w:t>
            </w:r>
            <w:r>
              <w:rPr>
                <w:spacing w:val="2"/>
                <w:sz w:val="20"/>
              </w:rPr>
              <w:t xml:space="preserve"> </w:t>
            </w:r>
            <w:r>
              <w:rPr>
                <w:spacing w:val="-2"/>
                <w:sz w:val="20"/>
              </w:rPr>
              <w:t>i</w:t>
            </w:r>
            <w:r>
              <w:rPr>
                <w:spacing w:val="1"/>
                <w:sz w:val="20"/>
              </w:rPr>
              <w:t xml:space="preserve"> </w:t>
            </w:r>
            <w:r>
              <w:rPr>
                <w:spacing w:val="-2"/>
                <w:sz w:val="20"/>
              </w:rPr>
              <w:t>nadogradnje</w:t>
            </w:r>
          </w:p>
          <w:p w14:paraId="2B9C8BAB" w14:textId="77777777" w:rsidR="007B1485" w:rsidRDefault="00113329">
            <w:pPr>
              <w:pStyle w:val="TableParagraph"/>
              <w:numPr>
                <w:ilvl w:val="0"/>
                <w:numId w:val="72"/>
              </w:numPr>
              <w:tabs>
                <w:tab w:val="left" w:pos="304"/>
              </w:tabs>
              <w:spacing w:before="15"/>
              <w:ind w:left="304" w:hanging="190"/>
              <w:rPr>
                <w:sz w:val="20"/>
              </w:rPr>
            </w:pPr>
            <w:r>
              <w:rPr>
                <w:spacing w:val="-2"/>
                <w:sz w:val="20"/>
              </w:rPr>
              <w:t>Primjeri</w:t>
            </w:r>
            <w:r>
              <w:rPr>
                <w:spacing w:val="-1"/>
                <w:sz w:val="20"/>
              </w:rPr>
              <w:t xml:space="preserve"> </w:t>
            </w:r>
            <w:r>
              <w:rPr>
                <w:spacing w:val="-2"/>
                <w:sz w:val="20"/>
              </w:rPr>
              <w:t>sučeljavanja</w:t>
            </w:r>
          </w:p>
          <w:p w14:paraId="2FA6DC44" w14:textId="77777777" w:rsidR="007B1485" w:rsidRDefault="00113329">
            <w:pPr>
              <w:pStyle w:val="TableParagraph"/>
              <w:numPr>
                <w:ilvl w:val="0"/>
                <w:numId w:val="72"/>
              </w:numPr>
              <w:tabs>
                <w:tab w:val="left" w:pos="304"/>
              </w:tabs>
              <w:spacing w:before="17"/>
              <w:ind w:left="304" w:hanging="190"/>
              <w:rPr>
                <w:sz w:val="20"/>
              </w:rPr>
            </w:pPr>
            <w:r>
              <w:rPr>
                <w:spacing w:val="-2"/>
                <w:sz w:val="20"/>
              </w:rPr>
              <w:t>Primjeri</w:t>
            </w:r>
            <w:r>
              <w:rPr>
                <w:spacing w:val="-1"/>
                <w:sz w:val="20"/>
              </w:rPr>
              <w:t xml:space="preserve"> </w:t>
            </w:r>
            <w:r>
              <w:rPr>
                <w:spacing w:val="-2"/>
                <w:sz w:val="20"/>
              </w:rPr>
              <w:t>primjenjene</w:t>
            </w:r>
            <w:r>
              <w:rPr>
                <w:spacing w:val="2"/>
                <w:sz w:val="20"/>
              </w:rPr>
              <w:t xml:space="preserve"> </w:t>
            </w:r>
            <w:r>
              <w:rPr>
                <w:spacing w:val="-2"/>
                <w:sz w:val="20"/>
              </w:rPr>
              <w:t>biomehanike</w:t>
            </w:r>
            <w:r>
              <w:rPr>
                <w:spacing w:val="2"/>
                <w:sz w:val="20"/>
              </w:rPr>
              <w:t xml:space="preserve"> </w:t>
            </w:r>
            <w:r>
              <w:rPr>
                <w:spacing w:val="-2"/>
                <w:sz w:val="20"/>
              </w:rPr>
              <w:t>(</w:t>
            </w:r>
            <w:r>
              <w:rPr>
                <w:spacing w:val="1"/>
                <w:sz w:val="20"/>
              </w:rPr>
              <w:t xml:space="preserve"> </w:t>
            </w:r>
            <w:r>
              <w:rPr>
                <w:spacing w:val="-2"/>
                <w:sz w:val="20"/>
              </w:rPr>
              <w:t>umjetna</w:t>
            </w:r>
            <w:r>
              <w:rPr>
                <w:sz w:val="20"/>
              </w:rPr>
              <w:t xml:space="preserve"> </w:t>
            </w:r>
            <w:r>
              <w:rPr>
                <w:spacing w:val="-2"/>
                <w:sz w:val="20"/>
              </w:rPr>
              <w:t>elektronička</w:t>
            </w:r>
            <w:r>
              <w:rPr>
                <w:spacing w:val="5"/>
                <w:sz w:val="20"/>
              </w:rPr>
              <w:t xml:space="preserve"> </w:t>
            </w:r>
            <w:r>
              <w:rPr>
                <w:spacing w:val="-4"/>
                <w:sz w:val="20"/>
              </w:rPr>
              <w:t>šaka</w:t>
            </w:r>
          </w:p>
          <w:p w14:paraId="2F5CD892" w14:textId="77777777" w:rsidR="007B1485" w:rsidRDefault="00113329">
            <w:pPr>
              <w:pStyle w:val="TableParagraph"/>
              <w:spacing w:before="16"/>
              <w:ind w:left="114"/>
              <w:rPr>
                <w:sz w:val="20"/>
              </w:rPr>
            </w:pPr>
            <w:r>
              <w:rPr>
                <w:sz w:val="20"/>
              </w:rPr>
              <w:t>ili</w:t>
            </w:r>
            <w:r>
              <w:rPr>
                <w:spacing w:val="-7"/>
                <w:sz w:val="20"/>
              </w:rPr>
              <w:t xml:space="preserve"> </w:t>
            </w:r>
            <w:r>
              <w:rPr>
                <w:sz w:val="20"/>
              </w:rPr>
              <w:t>natkoljena</w:t>
            </w:r>
            <w:r>
              <w:rPr>
                <w:spacing w:val="-4"/>
                <w:sz w:val="20"/>
              </w:rPr>
              <w:t xml:space="preserve"> </w:t>
            </w:r>
            <w:r>
              <w:rPr>
                <w:spacing w:val="-2"/>
                <w:sz w:val="20"/>
              </w:rPr>
              <w:t>proteza)</w:t>
            </w:r>
          </w:p>
          <w:p w14:paraId="17ED37E7" w14:textId="77777777" w:rsidR="007B1485" w:rsidRDefault="00113329">
            <w:pPr>
              <w:pStyle w:val="TableParagraph"/>
              <w:numPr>
                <w:ilvl w:val="0"/>
                <w:numId w:val="72"/>
              </w:numPr>
              <w:tabs>
                <w:tab w:val="left" w:pos="304"/>
              </w:tabs>
              <w:spacing w:before="17"/>
              <w:ind w:left="304" w:hanging="190"/>
              <w:rPr>
                <w:sz w:val="20"/>
              </w:rPr>
            </w:pPr>
            <w:r>
              <w:rPr>
                <w:spacing w:val="-2"/>
                <w:sz w:val="20"/>
              </w:rPr>
              <w:t>Eksperimentalni</w:t>
            </w:r>
            <w:r>
              <w:rPr>
                <w:sz w:val="20"/>
              </w:rPr>
              <w:t xml:space="preserve"> </w:t>
            </w:r>
            <w:r>
              <w:rPr>
                <w:spacing w:val="-2"/>
                <w:sz w:val="20"/>
              </w:rPr>
              <w:t>dizajn</w:t>
            </w:r>
            <w:r>
              <w:rPr>
                <w:spacing w:val="1"/>
                <w:sz w:val="20"/>
              </w:rPr>
              <w:t xml:space="preserve"> </w:t>
            </w:r>
            <w:r>
              <w:rPr>
                <w:spacing w:val="-2"/>
                <w:sz w:val="20"/>
              </w:rPr>
              <w:t>proteza</w:t>
            </w:r>
          </w:p>
          <w:p w14:paraId="02864AC0" w14:textId="77777777" w:rsidR="007B1485" w:rsidRDefault="00113329">
            <w:pPr>
              <w:pStyle w:val="TableParagraph"/>
              <w:numPr>
                <w:ilvl w:val="0"/>
                <w:numId w:val="72"/>
              </w:numPr>
              <w:tabs>
                <w:tab w:val="left" w:pos="304"/>
              </w:tabs>
              <w:spacing w:before="15" w:line="242" w:lineRule="exact"/>
              <w:ind w:left="304" w:hanging="190"/>
              <w:rPr>
                <w:sz w:val="20"/>
              </w:rPr>
            </w:pPr>
            <w:r>
              <w:rPr>
                <w:spacing w:val="-2"/>
                <w:sz w:val="20"/>
              </w:rPr>
              <w:t>Analiza</w:t>
            </w:r>
            <w:r>
              <w:rPr>
                <w:spacing w:val="-3"/>
                <w:sz w:val="20"/>
              </w:rPr>
              <w:t xml:space="preserve"> </w:t>
            </w:r>
            <w:r>
              <w:rPr>
                <w:spacing w:val="-2"/>
                <w:sz w:val="20"/>
              </w:rPr>
              <w:t>funkcije</w:t>
            </w:r>
            <w:r>
              <w:rPr>
                <w:sz w:val="20"/>
              </w:rPr>
              <w:t xml:space="preserve"> </w:t>
            </w:r>
            <w:r>
              <w:rPr>
                <w:spacing w:val="-4"/>
                <w:sz w:val="20"/>
              </w:rPr>
              <w:t>boli</w:t>
            </w:r>
          </w:p>
        </w:tc>
      </w:tr>
      <w:tr w:rsidR="007B1485" w14:paraId="4C115271" w14:textId="77777777">
        <w:trPr>
          <w:trHeight w:val="256"/>
        </w:trPr>
        <w:tc>
          <w:tcPr>
            <w:tcW w:w="2181" w:type="dxa"/>
            <w:vMerge w:val="restart"/>
            <w:shd w:val="clear" w:color="auto" w:fill="FFF9CC"/>
          </w:tcPr>
          <w:p w14:paraId="75FAFF94" w14:textId="77777777" w:rsidR="007B1485" w:rsidRDefault="007B1485">
            <w:pPr>
              <w:pStyle w:val="TableParagraph"/>
              <w:rPr>
                <w:sz w:val="20"/>
              </w:rPr>
            </w:pPr>
          </w:p>
          <w:p w14:paraId="392BD41E" w14:textId="77777777" w:rsidR="007B1485" w:rsidRDefault="007B1485">
            <w:pPr>
              <w:pStyle w:val="TableParagraph"/>
              <w:spacing w:before="33"/>
              <w:rPr>
                <w:sz w:val="20"/>
              </w:rPr>
            </w:pPr>
          </w:p>
          <w:p w14:paraId="61754668" w14:textId="77777777" w:rsidR="007B1485" w:rsidRDefault="00113329">
            <w:pPr>
              <w:pStyle w:val="TableParagraph"/>
              <w:spacing w:before="1"/>
              <w:ind w:left="112"/>
              <w:rPr>
                <w:sz w:val="20"/>
              </w:rPr>
            </w:pPr>
            <w:r>
              <w:rPr>
                <w:spacing w:val="-2"/>
                <w:sz w:val="20"/>
              </w:rPr>
              <w:t>2.6.</w:t>
            </w:r>
            <w:r>
              <w:rPr>
                <w:spacing w:val="-3"/>
                <w:sz w:val="20"/>
              </w:rPr>
              <w:t xml:space="preserve"> </w:t>
            </w:r>
            <w:r>
              <w:rPr>
                <w:spacing w:val="-2"/>
                <w:sz w:val="20"/>
              </w:rPr>
              <w:t>Vrste</w:t>
            </w:r>
            <w:r>
              <w:rPr>
                <w:spacing w:val="-6"/>
                <w:sz w:val="20"/>
              </w:rPr>
              <w:t xml:space="preserve"> </w:t>
            </w:r>
            <w:r>
              <w:rPr>
                <w:spacing w:val="-2"/>
                <w:sz w:val="20"/>
              </w:rPr>
              <w:t>izvođenja</w:t>
            </w:r>
          </w:p>
          <w:p w14:paraId="6B1AF6DE" w14:textId="77777777" w:rsidR="007B1485" w:rsidRDefault="00113329">
            <w:pPr>
              <w:pStyle w:val="TableParagraph"/>
              <w:spacing w:before="15"/>
              <w:ind w:left="472"/>
              <w:rPr>
                <w:sz w:val="20"/>
              </w:rPr>
            </w:pPr>
            <w:r>
              <w:rPr>
                <w:spacing w:val="-2"/>
                <w:sz w:val="20"/>
              </w:rPr>
              <w:t>nastave:</w:t>
            </w:r>
          </w:p>
        </w:tc>
        <w:tc>
          <w:tcPr>
            <w:tcW w:w="2211" w:type="dxa"/>
            <w:gridSpan w:val="2"/>
            <w:vMerge w:val="restart"/>
          </w:tcPr>
          <w:p w14:paraId="047DA2DB" w14:textId="77777777" w:rsidR="007B1485" w:rsidRDefault="00113329">
            <w:pPr>
              <w:pStyle w:val="TableParagraph"/>
              <w:spacing w:before="1" w:line="254" w:lineRule="auto"/>
              <w:ind w:left="406" w:right="249" w:hanging="291"/>
              <w:rPr>
                <w:sz w:val="20"/>
              </w:rPr>
            </w:pPr>
            <w:r>
              <w:rPr>
                <w:sz w:val="20"/>
              </w:rPr>
              <w:t>X</w:t>
            </w:r>
            <w:r>
              <w:rPr>
                <w:spacing w:val="80"/>
                <w:sz w:val="20"/>
              </w:rPr>
              <w:t xml:space="preserve"> </w:t>
            </w:r>
            <w:r>
              <w:rPr>
                <w:sz w:val="20"/>
              </w:rPr>
              <w:t>predavanja</w:t>
            </w:r>
            <w:r>
              <w:rPr>
                <w:spacing w:val="40"/>
                <w:sz w:val="20"/>
              </w:rPr>
              <w:t xml:space="preserve"> </w:t>
            </w:r>
            <w:r>
              <w:rPr>
                <w:spacing w:val="-2"/>
                <w:sz w:val="20"/>
              </w:rPr>
              <w:t>seminari</w:t>
            </w:r>
            <w:r>
              <w:rPr>
                <w:spacing w:val="-10"/>
                <w:sz w:val="20"/>
              </w:rPr>
              <w:t xml:space="preserve"> </w:t>
            </w:r>
            <w:r>
              <w:rPr>
                <w:spacing w:val="-2"/>
                <w:sz w:val="20"/>
              </w:rPr>
              <w:t>i</w:t>
            </w:r>
            <w:r>
              <w:rPr>
                <w:spacing w:val="-9"/>
                <w:sz w:val="20"/>
              </w:rPr>
              <w:t xml:space="preserve"> </w:t>
            </w:r>
            <w:r>
              <w:rPr>
                <w:spacing w:val="-2"/>
                <w:sz w:val="20"/>
              </w:rPr>
              <w:t>radionice</w:t>
            </w:r>
          </w:p>
          <w:p w14:paraId="62DD56F1" w14:textId="77777777" w:rsidR="007B1485" w:rsidRDefault="00113329">
            <w:pPr>
              <w:pStyle w:val="TableParagraph"/>
              <w:spacing w:before="3"/>
              <w:ind w:left="161"/>
              <w:rPr>
                <w:sz w:val="20"/>
              </w:rPr>
            </w:pPr>
            <w:r>
              <w:rPr>
                <w:noProof/>
                <w:sz w:val="20"/>
              </w:rPr>
              <mc:AlternateContent>
                <mc:Choice Requires="wpg">
                  <w:drawing>
                    <wp:anchor distT="0" distB="0" distL="0" distR="0" simplePos="0" relativeHeight="476008960" behindDoc="1" locked="0" layoutInCell="1" allowOverlap="1" wp14:anchorId="5C73058A" wp14:editId="43A87585">
                      <wp:simplePos x="0" y="0"/>
                      <wp:positionH relativeFrom="column">
                        <wp:posOffset>81343</wp:posOffset>
                      </wp:positionH>
                      <wp:positionV relativeFrom="paragraph">
                        <wp:posOffset>-157461</wp:posOffset>
                      </wp:positionV>
                      <wp:extent cx="135890" cy="13589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63" name="Graphic 63"/>
                              <wps:cNvSpPr/>
                              <wps:spPr>
                                <a:xfrm>
                                  <a:off x="4572" y="4572"/>
                                  <a:ext cx="127000" cy="127000"/>
                                </a:xfrm>
                                <a:custGeom>
                                  <a:avLst/>
                                  <a:gdLst/>
                                  <a:ahLst/>
                                  <a:cxnLst/>
                                  <a:rect l="l" t="t" r="r" b="b"/>
                                  <a:pathLst>
                                    <a:path w="127000" h="127000">
                                      <a:moveTo>
                                        <a:pt x="0" y="126491"/>
                                      </a:moveTo>
                                      <a:lnTo>
                                        <a:pt x="126490" y="126491"/>
                                      </a:lnTo>
                                      <a:lnTo>
                                        <a:pt x="126490" y="0"/>
                                      </a:lnTo>
                                      <a:lnTo>
                                        <a:pt x="0" y="0"/>
                                      </a:lnTo>
                                      <a:lnTo>
                                        <a:pt x="0" y="12649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67FE9E" id="Group 62" o:spid="_x0000_s1026" style="position:absolute;margin-left:6.4pt;margin-top:-12.4pt;width:10.7pt;height:10.7pt;z-index:-27307520;mso-wrap-distance-left:0;mso-wrap-distance-right:0"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">
                      <v:shape id="Graphic 63"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" path="m,126491r126490,l126490,,,,,126491xe" filled="f" strokeweight=".72pt">
                        <v:path arrowok="t"/>
                      </v:shape>
                    </v:group>
                  </w:pict>
                </mc:Fallback>
              </mc:AlternateContent>
            </w:r>
            <w:r>
              <w:rPr>
                <w:noProof/>
                <w:sz w:val="20"/>
              </w:rPr>
              <mc:AlternateContent>
                <mc:Choice Requires="wpg">
                  <w:drawing>
                    <wp:anchor distT="0" distB="0" distL="0" distR="0" simplePos="0" relativeHeight="476009472" behindDoc="1" locked="0" layoutInCell="1" allowOverlap="1" wp14:anchorId="30B148DB" wp14:editId="1C44D5B9">
                      <wp:simplePos x="0" y="0"/>
                      <wp:positionH relativeFrom="column">
                        <wp:posOffset>81343</wp:posOffset>
                      </wp:positionH>
                      <wp:positionV relativeFrom="paragraph">
                        <wp:posOffset>173373</wp:posOffset>
                      </wp:positionV>
                      <wp:extent cx="135890" cy="46672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466725"/>
                                <a:chOff x="0" y="0"/>
                                <a:chExt cx="135890" cy="466725"/>
                              </a:xfrm>
                            </wpg:grpSpPr>
                            <wps:wsp>
                              <wps:cNvPr id="65" name="Graphic 65"/>
                              <wps:cNvSpPr/>
                              <wps:spPr>
                                <a:xfrm>
                                  <a:off x="4572" y="4572"/>
                                  <a:ext cx="127000" cy="457200"/>
                                </a:xfrm>
                                <a:custGeom>
                                  <a:avLst/>
                                  <a:gdLst/>
                                  <a:ahLst/>
                                  <a:cxnLst/>
                                  <a:rect l="l" t="t" r="r" b="b"/>
                                  <a:pathLst>
                                    <a:path w="127000" h="457200">
                                      <a:moveTo>
                                        <a:pt x="0" y="126492"/>
                                      </a:moveTo>
                                      <a:lnTo>
                                        <a:pt x="126490" y="126492"/>
                                      </a:lnTo>
                                      <a:lnTo>
                                        <a:pt x="126490" y="0"/>
                                      </a:lnTo>
                                      <a:lnTo>
                                        <a:pt x="0" y="0"/>
                                      </a:lnTo>
                                      <a:lnTo>
                                        <a:pt x="0" y="126492"/>
                                      </a:lnTo>
                                      <a:close/>
                                    </a:path>
                                    <a:path w="127000" h="457200">
                                      <a:moveTo>
                                        <a:pt x="0" y="292608"/>
                                      </a:moveTo>
                                      <a:lnTo>
                                        <a:pt x="126490" y="292608"/>
                                      </a:lnTo>
                                      <a:lnTo>
                                        <a:pt x="126490" y="166116"/>
                                      </a:lnTo>
                                      <a:lnTo>
                                        <a:pt x="0" y="166116"/>
                                      </a:lnTo>
                                      <a:lnTo>
                                        <a:pt x="0" y="292608"/>
                                      </a:lnTo>
                                      <a:close/>
                                    </a:path>
                                    <a:path w="127000" h="457200">
                                      <a:moveTo>
                                        <a:pt x="0" y="457200"/>
                                      </a:moveTo>
                                      <a:lnTo>
                                        <a:pt x="126490" y="457200"/>
                                      </a:lnTo>
                                      <a:lnTo>
                                        <a:pt x="126490" y="330708"/>
                                      </a:lnTo>
                                      <a:lnTo>
                                        <a:pt x="0" y="330708"/>
                                      </a:lnTo>
                                      <a:lnTo>
                                        <a:pt x="0" y="45720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9F4465" id="Group 64" o:spid="_x0000_s1026" style="position:absolute;margin-left:6.4pt;margin-top:13.65pt;width:10.7pt;height:36.75pt;z-index:-27307008;mso-wrap-distance-left:0;mso-wrap-distance-right:0" coordsize="13589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">
                      <v:shape id="Graphic 65" o:spid="_x0000_s1027" style="position:absolute;left:4572;top:4572;width:127000;height:457200;visibility:visible;mso-wrap-style:square;v-text-anchor:top" coordsize="1270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" path="m,126492r126490,l126490,,,,,126492xem,292608r126490,l126490,166116,,166116,,292608xem,457200r126490,l126490,330708,,330708,,457200xe" filled="f" strokeweight=".72pt">
                        <v:path arrowok="t"/>
                      </v:shape>
                    </v:group>
                  </w:pict>
                </mc:Fallback>
              </mc:AlternateContent>
            </w:r>
            <w:r>
              <w:rPr>
                <w:sz w:val="20"/>
              </w:rPr>
              <w:t>X</w:t>
            </w:r>
            <w:r>
              <w:rPr>
                <w:spacing w:val="45"/>
                <w:sz w:val="20"/>
              </w:rPr>
              <w:t xml:space="preserve">  </w:t>
            </w:r>
            <w:r>
              <w:rPr>
                <w:spacing w:val="-2"/>
                <w:sz w:val="20"/>
              </w:rPr>
              <w:t>vježbe</w:t>
            </w:r>
          </w:p>
          <w:p w14:paraId="605D3BE8" w14:textId="77777777" w:rsidR="007B1485" w:rsidRDefault="00113329">
            <w:pPr>
              <w:pStyle w:val="TableParagraph"/>
              <w:spacing w:line="260" w:lineRule="atLeast"/>
              <w:ind w:left="406"/>
              <w:rPr>
                <w:sz w:val="20"/>
              </w:rPr>
            </w:pPr>
            <w:r>
              <w:rPr>
                <w:sz w:val="20"/>
              </w:rPr>
              <w:t xml:space="preserve">online u cijelosti </w:t>
            </w:r>
            <w:r>
              <w:rPr>
                <w:spacing w:val="-2"/>
                <w:sz w:val="20"/>
              </w:rPr>
              <w:t>mješovito</w:t>
            </w:r>
            <w:r>
              <w:rPr>
                <w:spacing w:val="-12"/>
                <w:sz w:val="20"/>
              </w:rPr>
              <w:t xml:space="preserve"> </w:t>
            </w:r>
            <w:r>
              <w:rPr>
                <w:spacing w:val="-2"/>
                <w:sz w:val="20"/>
              </w:rPr>
              <w:t xml:space="preserve">e-učenje </w:t>
            </w:r>
            <w:r>
              <w:rPr>
                <w:sz w:val="20"/>
              </w:rPr>
              <w:t>terenska nastava</w:t>
            </w:r>
          </w:p>
        </w:tc>
        <w:tc>
          <w:tcPr>
            <w:tcW w:w="2123" w:type="dxa"/>
            <w:gridSpan w:val="2"/>
            <w:vMerge w:val="restart"/>
          </w:tcPr>
          <w:p w14:paraId="73D023BF" w14:textId="77777777" w:rsidR="007B1485" w:rsidRDefault="00113329">
            <w:pPr>
              <w:pStyle w:val="TableParagraph"/>
              <w:spacing w:before="1" w:line="256" w:lineRule="auto"/>
              <w:ind w:left="399" w:right="139" w:firstLine="2"/>
              <w:rPr>
                <w:sz w:val="20"/>
              </w:rPr>
            </w:pPr>
            <w:r>
              <w:rPr>
                <w:noProof/>
                <w:sz w:val="20"/>
              </w:rPr>
              <mc:AlternateContent>
                <mc:Choice Requires="wpg">
                  <w:drawing>
                    <wp:anchor distT="0" distB="0" distL="0" distR="0" simplePos="0" relativeHeight="476009984" behindDoc="1" locked="0" layoutInCell="1" allowOverlap="1" wp14:anchorId="17C7DDB8" wp14:editId="6991A891">
                      <wp:simplePos x="0" y="0"/>
                      <wp:positionH relativeFrom="column">
                        <wp:posOffset>78994</wp:posOffset>
                      </wp:positionH>
                      <wp:positionV relativeFrom="paragraph">
                        <wp:posOffset>6624</wp:posOffset>
                      </wp:positionV>
                      <wp:extent cx="135890" cy="79756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797560"/>
                                <a:chOff x="0" y="0"/>
                                <a:chExt cx="135890" cy="797560"/>
                              </a:xfrm>
                            </wpg:grpSpPr>
                            <wps:wsp>
                              <wps:cNvPr id="67" name="Graphic 67"/>
                              <wps:cNvSpPr/>
                              <wps:spPr>
                                <a:xfrm>
                                  <a:off x="4572" y="4572"/>
                                  <a:ext cx="127000" cy="788670"/>
                                </a:xfrm>
                                <a:custGeom>
                                  <a:avLst/>
                                  <a:gdLst/>
                                  <a:ahLst/>
                                  <a:cxnLst/>
                                  <a:rect l="l" t="t" r="r" b="b"/>
                                  <a:pathLst>
                                    <a:path w="127000" h="788670">
                                      <a:moveTo>
                                        <a:pt x="0" y="126490"/>
                                      </a:moveTo>
                                      <a:lnTo>
                                        <a:pt x="126490" y="126490"/>
                                      </a:lnTo>
                                      <a:lnTo>
                                        <a:pt x="126490" y="0"/>
                                      </a:lnTo>
                                      <a:lnTo>
                                        <a:pt x="0" y="0"/>
                                      </a:lnTo>
                                      <a:lnTo>
                                        <a:pt x="0" y="126490"/>
                                      </a:lnTo>
                                      <a:close/>
                                    </a:path>
                                    <a:path w="127000" h="788670">
                                      <a:moveTo>
                                        <a:pt x="0" y="291082"/>
                                      </a:moveTo>
                                      <a:lnTo>
                                        <a:pt x="126490" y="291082"/>
                                      </a:lnTo>
                                      <a:lnTo>
                                        <a:pt x="126490" y="164590"/>
                                      </a:lnTo>
                                      <a:lnTo>
                                        <a:pt x="0" y="164590"/>
                                      </a:lnTo>
                                      <a:lnTo>
                                        <a:pt x="0" y="291082"/>
                                      </a:lnTo>
                                      <a:close/>
                                    </a:path>
                                    <a:path w="127000" h="788670">
                                      <a:moveTo>
                                        <a:pt x="0" y="457579"/>
                                      </a:moveTo>
                                      <a:lnTo>
                                        <a:pt x="126490" y="457579"/>
                                      </a:lnTo>
                                      <a:lnTo>
                                        <a:pt x="126490" y="330782"/>
                                      </a:lnTo>
                                      <a:lnTo>
                                        <a:pt x="0" y="330782"/>
                                      </a:lnTo>
                                      <a:lnTo>
                                        <a:pt x="0" y="457579"/>
                                      </a:lnTo>
                                      <a:close/>
                                    </a:path>
                                    <a:path w="127000" h="788670">
                                      <a:moveTo>
                                        <a:pt x="0" y="622171"/>
                                      </a:moveTo>
                                      <a:lnTo>
                                        <a:pt x="126490" y="622171"/>
                                      </a:lnTo>
                                      <a:lnTo>
                                        <a:pt x="126490" y="495679"/>
                                      </a:lnTo>
                                      <a:lnTo>
                                        <a:pt x="0" y="495679"/>
                                      </a:lnTo>
                                      <a:lnTo>
                                        <a:pt x="0" y="622171"/>
                                      </a:lnTo>
                                      <a:close/>
                                    </a:path>
                                    <a:path w="127000" h="788670">
                                      <a:moveTo>
                                        <a:pt x="0" y="788287"/>
                                      </a:moveTo>
                                      <a:lnTo>
                                        <a:pt x="126490" y="788287"/>
                                      </a:lnTo>
                                      <a:lnTo>
                                        <a:pt x="126490" y="661795"/>
                                      </a:lnTo>
                                      <a:lnTo>
                                        <a:pt x="0" y="661795"/>
                                      </a:lnTo>
                                      <a:lnTo>
                                        <a:pt x="0" y="788287"/>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C25620F" id="Group 66" o:spid="_x0000_s1026" style="position:absolute;margin-left:6.2pt;margin-top:.5pt;width:10.7pt;height:62.8pt;z-index:-27306496;mso-wrap-distance-left:0;mso-wrap-distance-right:0" coordsize="1358,7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">
                      <v:shape id="Graphic 67" o:spid="_x0000_s1027" style="position:absolute;left:45;top:45;width:1270;height:7887;visibility:visible;mso-wrap-style:square;v-text-anchor:top" coordsize="127000,788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" path="m,126490r126490,l126490,,,,,126490xem,291082r126490,l126490,164590,,164590,,291082xem,457579r126490,l126490,330782,,330782,,457579xem,622171r126490,l126490,495679,,495679,,622171xem,788287r126490,l126490,661795,,661795,,788287xe" filled="f" strokeweight=".72pt">
                        <v:path arrowok="t"/>
                      </v:shape>
                    </v:group>
                  </w:pict>
                </mc:Fallback>
              </mc:AlternateContent>
            </w:r>
            <w:r>
              <w:rPr>
                <w:sz w:val="20"/>
              </w:rPr>
              <w:t>samostalni</w:t>
            </w:r>
            <w:r>
              <w:rPr>
                <w:spacing w:val="40"/>
                <w:sz w:val="20"/>
              </w:rPr>
              <w:t xml:space="preserve"> </w:t>
            </w:r>
            <w:r>
              <w:rPr>
                <w:sz w:val="20"/>
              </w:rPr>
              <w:t xml:space="preserve">zadaci </w:t>
            </w:r>
            <w:r>
              <w:rPr>
                <w:spacing w:val="-2"/>
                <w:sz w:val="20"/>
              </w:rPr>
              <w:t>multimedija</w:t>
            </w:r>
            <w:r>
              <w:rPr>
                <w:spacing w:val="-11"/>
                <w:sz w:val="20"/>
              </w:rPr>
              <w:t xml:space="preserve"> </w:t>
            </w:r>
            <w:r>
              <w:rPr>
                <w:spacing w:val="-2"/>
                <w:sz w:val="20"/>
              </w:rPr>
              <w:t>i</w:t>
            </w:r>
            <w:r>
              <w:rPr>
                <w:spacing w:val="-13"/>
                <w:sz w:val="20"/>
              </w:rPr>
              <w:t xml:space="preserve"> </w:t>
            </w:r>
            <w:r>
              <w:rPr>
                <w:spacing w:val="-2"/>
                <w:sz w:val="20"/>
              </w:rPr>
              <w:t xml:space="preserve">mreža laboratorij </w:t>
            </w:r>
            <w:r>
              <w:rPr>
                <w:sz w:val="20"/>
              </w:rPr>
              <w:t>mentorski rad izvedba</w:t>
            </w:r>
            <w:r>
              <w:rPr>
                <w:spacing w:val="-12"/>
                <w:sz w:val="20"/>
              </w:rPr>
              <w:t xml:space="preserve"> </w:t>
            </w:r>
            <w:r>
              <w:rPr>
                <w:sz w:val="20"/>
              </w:rPr>
              <w:t>praktičnih</w:t>
            </w:r>
          </w:p>
          <w:p w14:paraId="12F848E1" w14:textId="77777777" w:rsidR="007B1485" w:rsidRDefault="00113329">
            <w:pPr>
              <w:pStyle w:val="TableParagraph"/>
              <w:spacing w:line="232" w:lineRule="exact"/>
              <w:ind w:left="111"/>
              <w:rPr>
                <w:sz w:val="20"/>
              </w:rPr>
            </w:pPr>
            <w:r>
              <w:rPr>
                <w:spacing w:val="-2"/>
                <w:sz w:val="20"/>
              </w:rPr>
              <w:t>zadataka</w:t>
            </w:r>
          </w:p>
        </w:tc>
        <w:tc>
          <w:tcPr>
            <w:tcW w:w="2550" w:type="dxa"/>
            <w:shd w:val="clear" w:color="auto" w:fill="FFF9CC"/>
          </w:tcPr>
          <w:p w14:paraId="5A10A831" w14:textId="77777777" w:rsidR="007B1485" w:rsidRDefault="00113329">
            <w:pPr>
              <w:pStyle w:val="TableParagraph"/>
              <w:spacing w:line="236" w:lineRule="exact"/>
              <w:ind w:left="110"/>
              <w:rPr>
                <w:sz w:val="20"/>
              </w:rPr>
            </w:pPr>
            <w:r>
              <w:rPr>
                <w:sz w:val="20"/>
              </w:rPr>
              <w:t>2.7.</w:t>
            </w:r>
            <w:r>
              <w:rPr>
                <w:spacing w:val="2"/>
                <w:sz w:val="20"/>
              </w:rPr>
              <w:t xml:space="preserve"> </w:t>
            </w:r>
            <w:r>
              <w:rPr>
                <w:spacing w:val="-2"/>
                <w:sz w:val="20"/>
              </w:rPr>
              <w:t>Komentari:</w:t>
            </w:r>
          </w:p>
        </w:tc>
      </w:tr>
      <w:tr w:rsidR="007B1485" w14:paraId="0B681969" w14:textId="77777777">
        <w:trPr>
          <w:trHeight w:val="1293"/>
        </w:trPr>
        <w:tc>
          <w:tcPr>
            <w:tcW w:w="2181" w:type="dxa"/>
            <w:vMerge/>
            <w:tcBorders>
              <w:top w:val="nil"/>
            </w:tcBorders>
            <w:shd w:val="clear" w:color="auto" w:fill="FFF9CC"/>
          </w:tcPr>
          <w:p w14:paraId="4F948F71" w14:textId="77777777" w:rsidR="007B1485" w:rsidRDefault="007B1485">
            <w:pPr>
              <w:rPr>
                <w:sz w:val="2"/>
                <w:szCs w:val="2"/>
              </w:rPr>
            </w:pPr>
          </w:p>
        </w:tc>
        <w:tc>
          <w:tcPr>
            <w:tcW w:w="2211" w:type="dxa"/>
            <w:gridSpan w:val="2"/>
            <w:vMerge/>
            <w:tcBorders>
              <w:top w:val="nil"/>
            </w:tcBorders>
          </w:tcPr>
          <w:p w14:paraId="114FCC74" w14:textId="77777777" w:rsidR="007B1485" w:rsidRDefault="007B1485">
            <w:pPr>
              <w:rPr>
                <w:sz w:val="2"/>
                <w:szCs w:val="2"/>
              </w:rPr>
            </w:pPr>
          </w:p>
        </w:tc>
        <w:tc>
          <w:tcPr>
            <w:tcW w:w="2123" w:type="dxa"/>
            <w:gridSpan w:val="2"/>
            <w:vMerge/>
            <w:tcBorders>
              <w:top w:val="nil"/>
            </w:tcBorders>
          </w:tcPr>
          <w:p w14:paraId="3D632EEB" w14:textId="77777777" w:rsidR="007B1485" w:rsidRDefault="007B1485">
            <w:pPr>
              <w:rPr>
                <w:sz w:val="2"/>
                <w:szCs w:val="2"/>
              </w:rPr>
            </w:pPr>
          </w:p>
        </w:tc>
        <w:tc>
          <w:tcPr>
            <w:tcW w:w="2550" w:type="dxa"/>
          </w:tcPr>
          <w:p w14:paraId="210BD0BA" w14:textId="77777777" w:rsidR="007B1485" w:rsidRDefault="007B1485">
            <w:pPr>
              <w:pStyle w:val="TableParagraph"/>
              <w:rPr>
                <w:sz w:val="20"/>
              </w:rPr>
            </w:pPr>
          </w:p>
          <w:p w14:paraId="5D5343DD" w14:textId="77777777" w:rsidR="007B1485" w:rsidRDefault="007B1485">
            <w:pPr>
              <w:pStyle w:val="TableParagraph"/>
              <w:spacing w:before="163"/>
              <w:rPr>
                <w:sz w:val="20"/>
              </w:rPr>
            </w:pPr>
          </w:p>
          <w:p w14:paraId="5E5F5C63" w14:textId="77777777" w:rsidR="007B1485" w:rsidRDefault="00113329">
            <w:pPr>
              <w:pStyle w:val="TableParagraph"/>
              <w:ind w:left="110"/>
              <w:rPr>
                <w:sz w:val="20"/>
              </w:rPr>
            </w:pPr>
            <w:r>
              <w:rPr>
                <w:spacing w:val="-10"/>
                <w:sz w:val="20"/>
              </w:rPr>
              <w:t>-</w:t>
            </w:r>
          </w:p>
        </w:tc>
      </w:tr>
      <w:tr w:rsidR="007B1485" w14:paraId="3027F812" w14:textId="77777777">
        <w:trPr>
          <w:trHeight w:val="521"/>
        </w:trPr>
        <w:tc>
          <w:tcPr>
            <w:tcW w:w="2181" w:type="dxa"/>
            <w:shd w:val="clear" w:color="auto" w:fill="FFF9CC"/>
          </w:tcPr>
          <w:p w14:paraId="33A383A6" w14:textId="77777777" w:rsidR="007B1485" w:rsidRDefault="00113329">
            <w:pPr>
              <w:pStyle w:val="TableParagraph"/>
              <w:spacing w:before="131"/>
              <w:ind w:left="112"/>
              <w:rPr>
                <w:sz w:val="20"/>
              </w:rPr>
            </w:pPr>
            <w:r>
              <w:rPr>
                <w:sz w:val="20"/>
              </w:rPr>
              <w:t>2.8.</w:t>
            </w:r>
            <w:r>
              <w:rPr>
                <w:spacing w:val="4"/>
                <w:sz w:val="20"/>
              </w:rPr>
              <w:t xml:space="preserve"> </w:t>
            </w:r>
            <w:r>
              <w:rPr>
                <w:sz w:val="20"/>
              </w:rPr>
              <w:t>Obveze</w:t>
            </w:r>
            <w:r>
              <w:rPr>
                <w:spacing w:val="-8"/>
                <w:sz w:val="20"/>
              </w:rPr>
              <w:t xml:space="preserve"> </w:t>
            </w:r>
            <w:r>
              <w:rPr>
                <w:spacing w:val="-2"/>
                <w:sz w:val="20"/>
              </w:rPr>
              <w:t>studenata</w:t>
            </w:r>
          </w:p>
        </w:tc>
        <w:tc>
          <w:tcPr>
            <w:tcW w:w="6884" w:type="dxa"/>
            <w:gridSpan w:val="5"/>
          </w:tcPr>
          <w:p w14:paraId="22FE3B1E" w14:textId="77777777" w:rsidR="007B1485" w:rsidRDefault="00113329">
            <w:pPr>
              <w:pStyle w:val="TableParagraph"/>
              <w:spacing w:before="1"/>
              <w:ind w:left="116"/>
              <w:rPr>
                <w:sz w:val="20"/>
              </w:rPr>
            </w:pPr>
            <w:r>
              <w:rPr>
                <w:spacing w:val="-2"/>
                <w:sz w:val="20"/>
              </w:rPr>
              <w:t>Pohađanje</w:t>
            </w:r>
            <w:r>
              <w:rPr>
                <w:spacing w:val="4"/>
                <w:sz w:val="20"/>
              </w:rPr>
              <w:t xml:space="preserve"> </w:t>
            </w:r>
            <w:r>
              <w:rPr>
                <w:spacing w:val="-2"/>
                <w:sz w:val="20"/>
              </w:rPr>
              <w:t>nastave,</w:t>
            </w:r>
            <w:r>
              <w:rPr>
                <w:spacing w:val="1"/>
                <w:sz w:val="20"/>
              </w:rPr>
              <w:t xml:space="preserve"> </w:t>
            </w:r>
            <w:r>
              <w:rPr>
                <w:spacing w:val="-2"/>
                <w:sz w:val="20"/>
              </w:rPr>
              <w:t>priprema</w:t>
            </w:r>
            <w:r>
              <w:rPr>
                <w:spacing w:val="6"/>
                <w:sz w:val="20"/>
              </w:rPr>
              <w:t xml:space="preserve"> </w:t>
            </w:r>
            <w:r>
              <w:rPr>
                <w:spacing w:val="-2"/>
                <w:sz w:val="20"/>
              </w:rPr>
              <w:t>i</w:t>
            </w:r>
            <w:r>
              <w:rPr>
                <w:spacing w:val="2"/>
                <w:sz w:val="20"/>
              </w:rPr>
              <w:t xml:space="preserve"> </w:t>
            </w:r>
            <w:r>
              <w:rPr>
                <w:spacing w:val="-2"/>
                <w:sz w:val="20"/>
              </w:rPr>
              <w:t>aktivno</w:t>
            </w:r>
            <w:r>
              <w:rPr>
                <w:spacing w:val="1"/>
                <w:sz w:val="20"/>
              </w:rPr>
              <w:t xml:space="preserve"> </w:t>
            </w:r>
            <w:r>
              <w:rPr>
                <w:spacing w:val="-2"/>
                <w:sz w:val="20"/>
              </w:rPr>
              <w:t>sudjelovanje</w:t>
            </w:r>
            <w:r>
              <w:rPr>
                <w:spacing w:val="1"/>
                <w:sz w:val="20"/>
              </w:rPr>
              <w:t xml:space="preserve"> </w:t>
            </w:r>
            <w:r>
              <w:rPr>
                <w:spacing w:val="-2"/>
                <w:sz w:val="20"/>
              </w:rPr>
              <w:t>na</w:t>
            </w:r>
            <w:r>
              <w:rPr>
                <w:spacing w:val="1"/>
                <w:sz w:val="20"/>
              </w:rPr>
              <w:t xml:space="preserve"> </w:t>
            </w:r>
            <w:r>
              <w:rPr>
                <w:spacing w:val="-2"/>
                <w:sz w:val="20"/>
              </w:rPr>
              <w:t>vježbama,</w:t>
            </w:r>
            <w:r>
              <w:rPr>
                <w:spacing w:val="-1"/>
                <w:sz w:val="20"/>
              </w:rPr>
              <w:t xml:space="preserve"> </w:t>
            </w:r>
            <w:r>
              <w:rPr>
                <w:spacing w:val="-2"/>
                <w:sz w:val="20"/>
              </w:rPr>
              <w:t>izvedba</w:t>
            </w:r>
          </w:p>
          <w:p w14:paraId="0E2EB023" w14:textId="77777777" w:rsidR="007B1485" w:rsidRDefault="00113329">
            <w:pPr>
              <w:pStyle w:val="TableParagraph"/>
              <w:spacing w:before="16" w:line="240" w:lineRule="exact"/>
              <w:ind w:left="116"/>
              <w:rPr>
                <w:sz w:val="20"/>
              </w:rPr>
            </w:pPr>
            <w:r>
              <w:rPr>
                <w:spacing w:val="-2"/>
                <w:sz w:val="20"/>
              </w:rPr>
              <w:t>praktičnih zadataka,</w:t>
            </w:r>
            <w:r>
              <w:rPr>
                <w:spacing w:val="-1"/>
                <w:sz w:val="20"/>
              </w:rPr>
              <w:t xml:space="preserve"> </w:t>
            </w:r>
            <w:r>
              <w:rPr>
                <w:spacing w:val="-2"/>
                <w:sz w:val="20"/>
              </w:rPr>
              <w:t>sukladno</w:t>
            </w:r>
            <w:r>
              <w:rPr>
                <w:spacing w:val="7"/>
                <w:sz w:val="20"/>
              </w:rPr>
              <w:t xml:space="preserve"> </w:t>
            </w:r>
            <w:r>
              <w:rPr>
                <w:spacing w:val="-2"/>
                <w:sz w:val="20"/>
              </w:rPr>
              <w:t>Pravilniku</w:t>
            </w:r>
            <w:r>
              <w:rPr>
                <w:spacing w:val="4"/>
                <w:sz w:val="20"/>
              </w:rPr>
              <w:t xml:space="preserve"> </w:t>
            </w:r>
            <w:r>
              <w:rPr>
                <w:spacing w:val="-2"/>
                <w:sz w:val="20"/>
              </w:rPr>
              <w:t>o</w:t>
            </w:r>
            <w:r>
              <w:rPr>
                <w:sz w:val="20"/>
              </w:rPr>
              <w:t xml:space="preserve"> </w:t>
            </w:r>
            <w:r>
              <w:rPr>
                <w:spacing w:val="-2"/>
                <w:sz w:val="20"/>
              </w:rPr>
              <w:t>studiranju.</w:t>
            </w:r>
          </w:p>
        </w:tc>
      </w:tr>
      <w:tr w:rsidR="007B1485" w14:paraId="02FB5774" w14:textId="77777777">
        <w:trPr>
          <w:trHeight w:val="246"/>
        </w:trPr>
        <w:tc>
          <w:tcPr>
            <w:tcW w:w="2181" w:type="dxa"/>
            <w:vMerge w:val="restart"/>
            <w:shd w:val="clear" w:color="auto" w:fill="FFF9CC"/>
          </w:tcPr>
          <w:p w14:paraId="08649DB7" w14:textId="77777777" w:rsidR="007B1485" w:rsidRDefault="00113329">
            <w:pPr>
              <w:pStyle w:val="TableParagraph"/>
              <w:spacing w:before="3" w:line="256" w:lineRule="auto"/>
              <w:ind w:left="472" w:hanging="360"/>
              <w:rPr>
                <w:i/>
                <w:sz w:val="20"/>
              </w:rPr>
            </w:pPr>
            <w:r>
              <w:rPr>
                <w:sz w:val="20"/>
              </w:rPr>
              <w:t xml:space="preserve">2.9. Praćenje rada </w:t>
            </w:r>
            <w:r>
              <w:rPr>
                <w:spacing w:val="-2"/>
                <w:sz w:val="20"/>
              </w:rPr>
              <w:t>studenata</w:t>
            </w:r>
            <w:r>
              <w:rPr>
                <w:spacing w:val="-11"/>
                <w:sz w:val="20"/>
              </w:rPr>
              <w:t xml:space="preserve"> </w:t>
            </w:r>
            <w:r>
              <w:rPr>
                <w:i/>
                <w:spacing w:val="-2"/>
                <w:sz w:val="20"/>
              </w:rPr>
              <w:t xml:space="preserve">(upisati </w:t>
            </w:r>
            <w:r>
              <w:rPr>
                <w:i/>
                <w:sz w:val="20"/>
              </w:rPr>
              <w:t>udio ECTS</w:t>
            </w:r>
          </w:p>
          <w:p w14:paraId="17031A6C" w14:textId="77777777" w:rsidR="007B1485" w:rsidRDefault="00113329">
            <w:pPr>
              <w:pStyle w:val="TableParagraph"/>
              <w:spacing w:before="1" w:line="240" w:lineRule="exact"/>
              <w:ind w:left="472"/>
              <w:rPr>
                <w:i/>
                <w:sz w:val="20"/>
              </w:rPr>
            </w:pPr>
            <w:r>
              <w:rPr>
                <w:i/>
                <w:sz w:val="20"/>
              </w:rPr>
              <w:t>bodovima</w:t>
            </w:r>
            <w:r>
              <w:rPr>
                <w:i/>
                <w:spacing w:val="-10"/>
                <w:sz w:val="20"/>
              </w:rPr>
              <w:t xml:space="preserve"> </w:t>
            </w:r>
            <w:r>
              <w:rPr>
                <w:i/>
                <w:sz w:val="20"/>
              </w:rPr>
              <w:t>za</w:t>
            </w:r>
            <w:r>
              <w:rPr>
                <w:i/>
                <w:spacing w:val="-9"/>
                <w:sz w:val="20"/>
              </w:rPr>
              <w:t xml:space="preserve"> </w:t>
            </w:r>
            <w:r>
              <w:rPr>
                <w:i/>
                <w:spacing w:val="-4"/>
                <w:sz w:val="20"/>
              </w:rPr>
              <w:t>svaku</w:t>
            </w:r>
          </w:p>
        </w:tc>
        <w:tc>
          <w:tcPr>
            <w:tcW w:w="6884" w:type="dxa"/>
            <w:gridSpan w:val="5"/>
            <w:shd w:val="clear" w:color="auto" w:fill="FFFFCC"/>
          </w:tcPr>
          <w:p w14:paraId="6D1969C3" w14:textId="77777777" w:rsidR="007B1485" w:rsidRDefault="00113329">
            <w:pPr>
              <w:pStyle w:val="TableParagraph"/>
              <w:spacing w:line="225" w:lineRule="exact"/>
              <w:ind w:left="116"/>
              <w:rPr>
                <w:rFonts w:ascii="Times New Roman"/>
                <w:b/>
                <w:sz w:val="20"/>
              </w:rPr>
            </w:pPr>
            <w:r>
              <w:rPr>
                <w:rFonts w:ascii="Times New Roman"/>
                <w:b/>
                <w:spacing w:val="-2"/>
                <w:sz w:val="20"/>
              </w:rPr>
              <w:t>Elementi</w:t>
            </w:r>
            <w:r>
              <w:rPr>
                <w:rFonts w:ascii="Times New Roman"/>
                <w:b/>
                <w:spacing w:val="2"/>
                <w:sz w:val="20"/>
              </w:rPr>
              <w:t xml:space="preserve"> </w:t>
            </w:r>
            <w:r>
              <w:rPr>
                <w:rFonts w:ascii="Times New Roman"/>
                <w:b/>
                <w:spacing w:val="-2"/>
                <w:sz w:val="20"/>
              </w:rPr>
              <w:t>formiranja</w:t>
            </w:r>
            <w:r>
              <w:rPr>
                <w:rFonts w:ascii="Times New Roman"/>
                <w:b/>
                <w:spacing w:val="8"/>
                <w:sz w:val="20"/>
              </w:rPr>
              <w:t xml:space="preserve"> </w:t>
            </w:r>
            <w:r>
              <w:rPr>
                <w:rFonts w:ascii="Times New Roman"/>
                <w:b/>
                <w:spacing w:val="-2"/>
                <w:sz w:val="20"/>
              </w:rPr>
              <w:t>ocjene</w:t>
            </w:r>
          </w:p>
        </w:tc>
      </w:tr>
      <w:tr w:rsidR="007B1485" w14:paraId="3FCD571D" w14:textId="77777777">
        <w:trPr>
          <w:trHeight w:val="520"/>
        </w:trPr>
        <w:tc>
          <w:tcPr>
            <w:tcW w:w="2181" w:type="dxa"/>
            <w:vMerge/>
            <w:tcBorders>
              <w:top w:val="nil"/>
            </w:tcBorders>
            <w:shd w:val="clear" w:color="auto" w:fill="FFF9CC"/>
          </w:tcPr>
          <w:p w14:paraId="7F56A91F" w14:textId="77777777" w:rsidR="007B1485" w:rsidRDefault="007B1485">
            <w:pPr>
              <w:rPr>
                <w:sz w:val="2"/>
                <w:szCs w:val="2"/>
              </w:rPr>
            </w:pPr>
          </w:p>
        </w:tc>
        <w:tc>
          <w:tcPr>
            <w:tcW w:w="2778" w:type="dxa"/>
            <w:gridSpan w:val="3"/>
          </w:tcPr>
          <w:p w14:paraId="3AA2FC02" w14:textId="77777777" w:rsidR="007B1485" w:rsidRDefault="00113329">
            <w:pPr>
              <w:pStyle w:val="TableParagraph"/>
              <w:spacing w:before="1"/>
              <w:ind w:left="116"/>
              <w:rPr>
                <w:sz w:val="20"/>
              </w:rPr>
            </w:pPr>
            <w:r>
              <w:rPr>
                <w:spacing w:val="-2"/>
                <w:sz w:val="20"/>
              </w:rPr>
              <w:t>Obveze studenata</w:t>
            </w:r>
          </w:p>
        </w:tc>
        <w:tc>
          <w:tcPr>
            <w:tcW w:w="1556" w:type="dxa"/>
          </w:tcPr>
          <w:p w14:paraId="19AA98F1" w14:textId="77777777" w:rsidR="007B1485" w:rsidRDefault="00113329">
            <w:pPr>
              <w:pStyle w:val="TableParagraph"/>
              <w:spacing w:before="1"/>
              <w:ind w:left="108"/>
              <w:rPr>
                <w:sz w:val="20"/>
              </w:rPr>
            </w:pPr>
            <w:r>
              <w:rPr>
                <w:spacing w:val="-4"/>
                <w:sz w:val="20"/>
              </w:rPr>
              <w:t>ECTS</w:t>
            </w:r>
          </w:p>
        </w:tc>
        <w:tc>
          <w:tcPr>
            <w:tcW w:w="2550" w:type="dxa"/>
          </w:tcPr>
          <w:p w14:paraId="40BA2294" w14:textId="77777777" w:rsidR="007B1485" w:rsidRDefault="00113329">
            <w:pPr>
              <w:pStyle w:val="TableParagraph"/>
              <w:spacing w:before="14" w:line="249" w:lineRule="auto"/>
              <w:ind w:left="110"/>
              <w:rPr>
                <w:rFonts w:ascii="Times New Roman"/>
                <w:b/>
                <w:sz w:val="20"/>
              </w:rPr>
            </w:pPr>
            <w:r>
              <w:rPr>
                <w:rFonts w:ascii="Times New Roman"/>
                <w:b/>
                <w:spacing w:val="-2"/>
                <w:sz w:val="20"/>
              </w:rPr>
              <w:t>Bodovi</w:t>
            </w:r>
            <w:r>
              <w:rPr>
                <w:rFonts w:ascii="Times New Roman"/>
                <w:b/>
                <w:spacing w:val="-9"/>
                <w:sz w:val="20"/>
              </w:rPr>
              <w:t xml:space="preserve"> </w:t>
            </w:r>
            <w:r>
              <w:rPr>
                <w:rFonts w:ascii="Times New Roman"/>
                <w:b/>
                <w:spacing w:val="-2"/>
                <w:sz w:val="20"/>
              </w:rPr>
              <w:t>elemenata</w:t>
            </w:r>
            <w:r>
              <w:rPr>
                <w:rFonts w:ascii="Times New Roman"/>
                <w:b/>
                <w:spacing w:val="-10"/>
                <w:sz w:val="20"/>
              </w:rPr>
              <w:t xml:space="preserve"> </w:t>
            </w:r>
            <w:r>
              <w:rPr>
                <w:rFonts w:ascii="Times New Roman"/>
                <w:b/>
                <w:spacing w:val="-2"/>
                <w:sz w:val="20"/>
              </w:rPr>
              <w:t xml:space="preserve">ocjene </w:t>
            </w:r>
            <w:r>
              <w:rPr>
                <w:rFonts w:ascii="Times New Roman"/>
                <w:b/>
                <w:sz w:val="20"/>
              </w:rPr>
              <w:t>(ukupno 100)</w:t>
            </w:r>
          </w:p>
        </w:tc>
      </w:tr>
      <w:tr w:rsidR="007B1485" w14:paraId="5C9A8EAC" w14:textId="77777777">
        <w:trPr>
          <w:trHeight w:val="261"/>
        </w:trPr>
        <w:tc>
          <w:tcPr>
            <w:tcW w:w="2181" w:type="dxa"/>
            <w:vMerge/>
            <w:tcBorders>
              <w:top w:val="nil"/>
            </w:tcBorders>
            <w:shd w:val="clear" w:color="auto" w:fill="FFF9CC"/>
          </w:tcPr>
          <w:p w14:paraId="4393DB16" w14:textId="77777777" w:rsidR="007B1485" w:rsidRDefault="007B1485">
            <w:pPr>
              <w:rPr>
                <w:sz w:val="2"/>
                <w:szCs w:val="2"/>
              </w:rPr>
            </w:pPr>
          </w:p>
        </w:tc>
        <w:tc>
          <w:tcPr>
            <w:tcW w:w="2778" w:type="dxa"/>
            <w:gridSpan w:val="3"/>
          </w:tcPr>
          <w:p w14:paraId="1A48B5E2" w14:textId="77777777" w:rsidR="007B1485" w:rsidRDefault="00113329">
            <w:pPr>
              <w:pStyle w:val="TableParagraph"/>
              <w:spacing w:before="3" w:line="237" w:lineRule="exact"/>
              <w:ind w:left="116"/>
              <w:rPr>
                <w:sz w:val="20"/>
              </w:rPr>
            </w:pPr>
            <w:r>
              <w:rPr>
                <w:spacing w:val="-2"/>
                <w:sz w:val="20"/>
              </w:rPr>
              <w:t>Pohađanje</w:t>
            </w:r>
            <w:r>
              <w:rPr>
                <w:spacing w:val="-1"/>
                <w:sz w:val="20"/>
              </w:rPr>
              <w:t xml:space="preserve"> </w:t>
            </w:r>
            <w:r>
              <w:rPr>
                <w:spacing w:val="-2"/>
                <w:sz w:val="20"/>
              </w:rPr>
              <w:t>nastave</w:t>
            </w:r>
          </w:p>
        </w:tc>
        <w:tc>
          <w:tcPr>
            <w:tcW w:w="1556" w:type="dxa"/>
          </w:tcPr>
          <w:p w14:paraId="72765F3D" w14:textId="77777777" w:rsidR="007B1485" w:rsidRDefault="00113329">
            <w:pPr>
              <w:pStyle w:val="TableParagraph"/>
              <w:spacing w:before="3" w:line="237" w:lineRule="exact"/>
              <w:ind w:left="108"/>
              <w:rPr>
                <w:sz w:val="20"/>
              </w:rPr>
            </w:pPr>
            <w:r>
              <w:rPr>
                <w:spacing w:val="-10"/>
                <w:sz w:val="20"/>
              </w:rPr>
              <w:t>0</w:t>
            </w:r>
          </w:p>
        </w:tc>
        <w:tc>
          <w:tcPr>
            <w:tcW w:w="2550" w:type="dxa"/>
          </w:tcPr>
          <w:p w14:paraId="42309395" w14:textId="77777777" w:rsidR="007B1485" w:rsidRDefault="00113329">
            <w:pPr>
              <w:pStyle w:val="TableParagraph"/>
              <w:spacing w:before="3" w:line="237" w:lineRule="exact"/>
              <w:ind w:left="110"/>
              <w:rPr>
                <w:sz w:val="20"/>
              </w:rPr>
            </w:pPr>
            <w:r>
              <w:rPr>
                <w:spacing w:val="-10"/>
                <w:sz w:val="20"/>
              </w:rPr>
              <w:t>0</w:t>
            </w:r>
          </w:p>
        </w:tc>
      </w:tr>
    </w:tbl>
    <w:p w14:paraId="30604AA1" w14:textId="77777777" w:rsidR="007B1485" w:rsidRDefault="007B1485">
      <w:pPr>
        <w:pStyle w:val="TableParagraph"/>
        <w:spacing w:line="237" w:lineRule="exact"/>
        <w:rPr>
          <w:sz w:val="20"/>
        </w:rPr>
        <w:sectPr w:rsidR="007B1485">
          <w:pgSz w:w="16850" w:h="11920" w:orient="landscape"/>
          <w:pgMar w:top="1340" w:right="141" w:bottom="280" w:left="141" w:header="720" w:footer="720" w:gutter="0"/>
          <w:cols w:space="720"/>
        </w:sectPr>
      </w:pPr>
    </w:p>
    <w:p w14:paraId="791BDCC6"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34"/>
        <w:gridCol w:w="1728"/>
        <w:gridCol w:w="314"/>
        <w:gridCol w:w="664"/>
        <w:gridCol w:w="880"/>
        <w:gridCol w:w="1831"/>
        <w:gridCol w:w="731"/>
      </w:tblGrid>
      <w:tr w:rsidR="007B1485" w14:paraId="39723036" w14:textId="77777777">
        <w:trPr>
          <w:trHeight w:val="261"/>
        </w:trPr>
        <w:tc>
          <w:tcPr>
            <w:tcW w:w="2182" w:type="dxa"/>
            <w:tcBorders>
              <w:bottom w:val="nil"/>
            </w:tcBorders>
            <w:shd w:val="clear" w:color="auto" w:fill="FFF9CC"/>
          </w:tcPr>
          <w:p w14:paraId="3CF19369" w14:textId="77777777" w:rsidR="007B1485" w:rsidRDefault="00113329">
            <w:pPr>
              <w:pStyle w:val="TableParagraph"/>
              <w:spacing w:before="1" w:line="240" w:lineRule="exact"/>
              <w:ind w:left="472"/>
              <w:rPr>
                <w:i/>
                <w:sz w:val="20"/>
              </w:rPr>
            </w:pPr>
            <w:r>
              <w:rPr>
                <w:i/>
                <w:spacing w:val="-2"/>
                <w:sz w:val="20"/>
              </w:rPr>
              <w:t>aktivnost</w:t>
            </w:r>
            <w:r>
              <w:rPr>
                <w:i/>
                <w:spacing w:val="1"/>
                <w:sz w:val="20"/>
              </w:rPr>
              <w:t xml:space="preserve"> </w:t>
            </w:r>
            <w:r>
              <w:rPr>
                <w:i/>
                <w:spacing w:val="-2"/>
                <w:sz w:val="20"/>
              </w:rPr>
              <w:t>tako</w:t>
            </w:r>
            <w:r>
              <w:rPr>
                <w:i/>
                <w:sz w:val="20"/>
              </w:rPr>
              <w:t xml:space="preserve"> </w:t>
            </w:r>
            <w:r>
              <w:rPr>
                <w:i/>
                <w:spacing w:val="-5"/>
                <w:sz w:val="20"/>
              </w:rPr>
              <w:t>da</w:t>
            </w:r>
          </w:p>
        </w:tc>
        <w:tc>
          <w:tcPr>
            <w:tcW w:w="2776" w:type="dxa"/>
            <w:gridSpan w:val="3"/>
          </w:tcPr>
          <w:p w14:paraId="1AB10A2C" w14:textId="77777777" w:rsidR="007B1485" w:rsidRDefault="00113329">
            <w:pPr>
              <w:pStyle w:val="TableParagraph"/>
              <w:spacing w:before="1" w:line="240" w:lineRule="exact"/>
              <w:ind w:left="115"/>
              <w:rPr>
                <w:sz w:val="20"/>
              </w:rPr>
            </w:pPr>
            <w:r>
              <w:rPr>
                <w:spacing w:val="-2"/>
                <w:sz w:val="20"/>
              </w:rPr>
              <w:t>Aktivnost</w:t>
            </w:r>
            <w:r>
              <w:rPr>
                <w:spacing w:val="-5"/>
                <w:sz w:val="20"/>
              </w:rPr>
              <w:t xml:space="preserve"> </w:t>
            </w:r>
            <w:r>
              <w:rPr>
                <w:spacing w:val="-2"/>
                <w:sz w:val="20"/>
              </w:rPr>
              <w:t>na nastavi</w:t>
            </w:r>
          </w:p>
        </w:tc>
        <w:tc>
          <w:tcPr>
            <w:tcW w:w="1544" w:type="dxa"/>
            <w:gridSpan w:val="2"/>
          </w:tcPr>
          <w:p w14:paraId="14E00A76" w14:textId="77777777" w:rsidR="007B1485" w:rsidRDefault="00113329">
            <w:pPr>
              <w:pStyle w:val="TableParagraph"/>
              <w:spacing w:before="1" w:line="240" w:lineRule="exact"/>
              <w:ind w:left="111"/>
              <w:rPr>
                <w:sz w:val="20"/>
              </w:rPr>
            </w:pPr>
            <w:r>
              <w:rPr>
                <w:spacing w:val="-5"/>
                <w:sz w:val="20"/>
              </w:rPr>
              <w:t>0,5</w:t>
            </w:r>
          </w:p>
        </w:tc>
        <w:tc>
          <w:tcPr>
            <w:tcW w:w="2562" w:type="dxa"/>
            <w:gridSpan w:val="2"/>
          </w:tcPr>
          <w:p w14:paraId="71FE077D" w14:textId="77777777" w:rsidR="007B1485" w:rsidRDefault="00113329">
            <w:pPr>
              <w:pStyle w:val="TableParagraph"/>
              <w:spacing w:before="1" w:line="240" w:lineRule="exact"/>
              <w:ind w:left="123"/>
              <w:rPr>
                <w:sz w:val="20"/>
              </w:rPr>
            </w:pPr>
            <w:r>
              <w:rPr>
                <w:spacing w:val="-10"/>
                <w:sz w:val="20"/>
              </w:rPr>
              <w:t>0</w:t>
            </w:r>
          </w:p>
        </w:tc>
      </w:tr>
      <w:tr w:rsidR="007B1485" w14:paraId="324E6F8B" w14:textId="77777777">
        <w:trPr>
          <w:trHeight w:val="258"/>
        </w:trPr>
        <w:tc>
          <w:tcPr>
            <w:tcW w:w="2182" w:type="dxa"/>
            <w:vMerge w:val="restart"/>
            <w:tcBorders>
              <w:top w:val="nil"/>
            </w:tcBorders>
            <w:shd w:val="clear" w:color="auto" w:fill="FFF9CC"/>
          </w:tcPr>
          <w:p w14:paraId="6CB04D5F" w14:textId="77777777" w:rsidR="007B1485" w:rsidRDefault="00113329">
            <w:pPr>
              <w:pStyle w:val="TableParagraph"/>
              <w:spacing w:before="1" w:line="256" w:lineRule="auto"/>
              <w:ind w:left="472" w:right="148"/>
              <w:jc w:val="both"/>
              <w:rPr>
                <w:i/>
                <w:sz w:val="20"/>
              </w:rPr>
            </w:pPr>
            <w:r>
              <w:rPr>
                <w:i/>
                <w:sz w:val="20"/>
              </w:rPr>
              <w:t>ukupni broj ECTS-a odgovara</w:t>
            </w:r>
            <w:r>
              <w:rPr>
                <w:i/>
                <w:spacing w:val="-12"/>
                <w:sz w:val="20"/>
              </w:rPr>
              <w:t xml:space="preserve"> </w:t>
            </w:r>
            <w:r>
              <w:rPr>
                <w:i/>
                <w:sz w:val="20"/>
              </w:rPr>
              <w:t xml:space="preserve">bodovnoj </w:t>
            </w:r>
            <w:r>
              <w:rPr>
                <w:i/>
                <w:spacing w:val="-2"/>
                <w:sz w:val="20"/>
              </w:rPr>
              <w:t>vrijednosti</w:t>
            </w:r>
          </w:p>
          <w:p w14:paraId="429539D6" w14:textId="77777777" w:rsidR="007B1485" w:rsidRDefault="00113329">
            <w:pPr>
              <w:pStyle w:val="TableParagraph"/>
              <w:spacing w:line="227" w:lineRule="exact"/>
              <w:ind w:left="472"/>
              <w:rPr>
                <w:i/>
                <w:sz w:val="20"/>
              </w:rPr>
            </w:pPr>
            <w:r>
              <w:rPr>
                <w:i/>
                <w:spacing w:val="-2"/>
                <w:sz w:val="20"/>
              </w:rPr>
              <w:t>predmeta):</w:t>
            </w:r>
          </w:p>
        </w:tc>
        <w:tc>
          <w:tcPr>
            <w:tcW w:w="2776" w:type="dxa"/>
            <w:gridSpan w:val="3"/>
          </w:tcPr>
          <w:p w14:paraId="71D89830" w14:textId="77777777" w:rsidR="007B1485" w:rsidRDefault="00113329">
            <w:pPr>
              <w:pStyle w:val="TableParagraph"/>
              <w:spacing w:line="239" w:lineRule="exact"/>
              <w:ind w:left="115"/>
              <w:rPr>
                <w:sz w:val="20"/>
              </w:rPr>
            </w:pPr>
            <w:r>
              <w:rPr>
                <w:spacing w:val="-2"/>
                <w:sz w:val="20"/>
              </w:rPr>
              <w:t>Izvedba</w:t>
            </w:r>
            <w:r>
              <w:rPr>
                <w:spacing w:val="-3"/>
                <w:sz w:val="20"/>
              </w:rPr>
              <w:t xml:space="preserve"> </w:t>
            </w:r>
            <w:r>
              <w:rPr>
                <w:spacing w:val="-2"/>
                <w:sz w:val="20"/>
              </w:rPr>
              <w:t>praktičnih zadataka</w:t>
            </w:r>
          </w:p>
        </w:tc>
        <w:tc>
          <w:tcPr>
            <w:tcW w:w="1544" w:type="dxa"/>
            <w:gridSpan w:val="2"/>
          </w:tcPr>
          <w:p w14:paraId="1D53544A" w14:textId="77777777" w:rsidR="007B1485" w:rsidRDefault="00113329">
            <w:pPr>
              <w:pStyle w:val="TableParagraph"/>
              <w:spacing w:line="239" w:lineRule="exact"/>
              <w:ind w:left="111"/>
              <w:rPr>
                <w:sz w:val="20"/>
              </w:rPr>
            </w:pPr>
            <w:r>
              <w:rPr>
                <w:spacing w:val="-5"/>
                <w:sz w:val="20"/>
              </w:rPr>
              <w:t>0,5</w:t>
            </w:r>
          </w:p>
        </w:tc>
        <w:tc>
          <w:tcPr>
            <w:tcW w:w="2562" w:type="dxa"/>
            <w:gridSpan w:val="2"/>
          </w:tcPr>
          <w:p w14:paraId="20D54F43" w14:textId="77777777" w:rsidR="007B1485" w:rsidRDefault="00113329">
            <w:pPr>
              <w:pStyle w:val="TableParagraph"/>
              <w:spacing w:line="239" w:lineRule="exact"/>
              <w:ind w:left="123"/>
              <w:rPr>
                <w:sz w:val="20"/>
              </w:rPr>
            </w:pPr>
            <w:r>
              <w:rPr>
                <w:spacing w:val="-5"/>
                <w:sz w:val="20"/>
              </w:rPr>
              <w:t>50</w:t>
            </w:r>
          </w:p>
        </w:tc>
      </w:tr>
      <w:tr w:rsidR="007B1485" w14:paraId="7B177115" w14:textId="77777777">
        <w:trPr>
          <w:trHeight w:val="261"/>
        </w:trPr>
        <w:tc>
          <w:tcPr>
            <w:tcW w:w="2182" w:type="dxa"/>
            <w:vMerge/>
            <w:tcBorders>
              <w:top w:val="nil"/>
            </w:tcBorders>
            <w:shd w:val="clear" w:color="auto" w:fill="FFF9CC"/>
          </w:tcPr>
          <w:p w14:paraId="0619F5CD" w14:textId="77777777" w:rsidR="007B1485" w:rsidRDefault="007B1485">
            <w:pPr>
              <w:rPr>
                <w:sz w:val="2"/>
                <w:szCs w:val="2"/>
              </w:rPr>
            </w:pPr>
          </w:p>
        </w:tc>
        <w:tc>
          <w:tcPr>
            <w:tcW w:w="2776" w:type="dxa"/>
            <w:gridSpan w:val="3"/>
          </w:tcPr>
          <w:p w14:paraId="2CF765D5" w14:textId="77777777" w:rsidR="007B1485" w:rsidRDefault="00113329">
            <w:pPr>
              <w:pStyle w:val="TableParagraph"/>
              <w:spacing w:before="1" w:line="240" w:lineRule="exact"/>
              <w:ind w:left="115"/>
              <w:rPr>
                <w:sz w:val="20"/>
              </w:rPr>
            </w:pPr>
            <w:r>
              <w:rPr>
                <w:spacing w:val="-2"/>
                <w:sz w:val="20"/>
              </w:rPr>
              <w:t>Pismeni</w:t>
            </w:r>
            <w:r>
              <w:rPr>
                <w:spacing w:val="-1"/>
                <w:sz w:val="20"/>
              </w:rPr>
              <w:t xml:space="preserve"> </w:t>
            </w:r>
            <w:r>
              <w:rPr>
                <w:spacing w:val="-2"/>
                <w:sz w:val="20"/>
              </w:rPr>
              <w:t>ispit</w:t>
            </w:r>
          </w:p>
        </w:tc>
        <w:tc>
          <w:tcPr>
            <w:tcW w:w="1544" w:type="dxa"/>
            <w:gridSpan w:val="2"/>
          </w:tcPr>
          <w:p w14:paraId="2A0A643D" w14:textId="77777777" w:rsidR="007B1485" w:rsidRDefault="00113329">
            <w:pPr>
              <w:pStyle w:val="TableParagraph"/>
              <w:spacing w:before="1" w:line="240" w:lineRule="exact"/>
              <w:ind w:left="111"/>
              <w:rPr>
                <w:sz w:val="20"/>
              </w:rPr>
            </w:pPr>
            <w:r>
              <w:rPr>
                <w:spacing w:val="-10"/>
                <w:sz w:val="20"/>
              </w:rPr>
              <w:t>1</w:t>
            </w:r>
          </w:p>
        </w:tc>
        <w:tc>
          <w:tcPr>
            <w:tcW w:w="2562" w:type="dxa"/>
            <w:gridSpan w:val="2"/>
          </w:tcPr>
          <w:p w14:paraId="6BB4330D" w14:textId="77777777" w:rsidR="007B1485" w:rsidRDefault="00113329">
            <w:pPr>
              <w:pStyle w:val="TableParagraph"/>
              <w:spacing w:before="1" w:line="240" w:lineRule="exact"/>
              <w:ind w:left="123"/>
              <w:rPr>
                <w:sz w:val="20"/>
              </w:rPr>
            </w:pPr>
            <w:r>
              <w:rPr>
                <w:spacing w:val="-5"/>
                <w:sz w:val="20"/>
              </w:rPr>
              <w:t>50</w:t>
            </w:r>
          </w:p>
        </w:tc>
      </w:tr>
      <w:tr w:rsidR="007B1485" w14:paraId="46823207" w14:textId="77777777">
        <w:trPr>
          <w:trHeight w:val="491"/>
        </w:trPr>
        <w:tc>
          <w:tcPr>
            <w:tcW w:w="2182" w:type="dxa"/>
            <w:vMerge/>
            <w:tcBorders>
              <w:top w:val="nil"/>
            </w:tcBorders>
            <w:shd w:val="clear" w:color="auto" w:fill="FFF9CC"/>
          </w:tcPr>
          <w:p w14:paraId="4D5A1A1B" w14:textId="77777777" w:rsidR="007B1485" w:rsidRDefault="007B1485">
            <w:pPr>
              <w:rPr>
                <w:sz w:val="2"/>
                <w:szCs w:val="2"/>
              </w:rPr>
            </w:pPr>
          </w:p>
        </w:tc>
        <w:tc>
          <w:tcPr>
            <w:tcW w:w="2776" w:type="dxa"/>
            <w:gridSpan w:val="3"/>
          </w:tcPr>
          <w:p w14:paraId="14A851CE" w14:textId="77777777" w:rsidR="007B1485" w:rsidRDefault="00113329">
            <w:pPr>
              <w:pStyle w:val="TableParagraph"/>
              <w:spacing w:before="116"/>
              <w:ind w:left="115"/>
              <w:rPr>
                <w:sz w:val="20"/>
              </w:rPr>
            </w:pPr>
            <w:r>
              <w:rPr>
                <w:spacing w:val="-2"/>
                <w:sz w:val="20"/>
              </w:rPr>
              <w:t>UKUPNO</w:t>
            </w:r>
          </w:p>
        </w:tc>
        <w:tc>
          <w:tcPr>
            <w:tcW w:w="1544" w:type="dxa"/>
            <w:gridSpan w:val="2"/>
          </w:tcPr>
          <w:p w14:paraId="18571711" w14:textId="77777777" w:rsidR="007B1485" w:rsidRDefault="00113329">
            <w:pPr>
              <w:pStyle w:val="TableParagraph"/>
              <w:spacing w:before="116"/>
              <w:ind w:left="111"/>
              <w:rPr>
                <w:sz w:val="20"/>
              </w:rPr>
            </w:pPr>
            <w:r>
              <w:rPr>
                <w:spacing w:val="-10"/>
                <w:sz w:val="20"/>
              </w:rPr>
              <w:t>2</w:t>
            </w:r>
          </w:p>
        </w:tc>
        <w:tc>
          <w:tcPr>
            <w:tcW w:w="2562" w:type="dxa"/>
            <w:gridSpan w:val="2"/>
          </w:tcPr>
          <w:p w14:paraId="601CA8BD" w14:textId="77777777" w:rsidR="007B1485" w:rsidRDefault="00113329">
            <w:pPr>
              <w:pStyle w:val="TableParagraph"/>
              <w:spacing w:before="116"/>
              <w:ind w:left="123"/>
              <w:rPr>
                <w:sz w:val="20"/>
              </w:rPr>
            </w:pPr>
            <w:r>
              <w:rPr>
                <w:spacing w:val="-5"/>
                <w:sz w:val="20"/>
              </w:rPr>
              <w:t>100</w:t>
            </w:r>
          </w:p>
        </w:tc>
      </w:tr>
      <w:tr w:rsidR="007B1485" w14:paraId="473E9EFB" w14:textId="77777777">
        <w:trPr>
          <w:trHeight w:val="342"/>
        </w:trPr>
        <w:tc>
          <w:tcPr>
            <w:tcW w:w="9064" w:type="dxa"/>
            <w:gridSpan w:val="8"/>
            <w:shd w:val="clear" w:color="auto" w:fill="FFF9CC"/>
          </w:tcPr>
          <w:p w14:paraId="0BC60871" w14:textId="77777777" w:rsidR="007B1485" w:rsidRDefault="00113329">
            <w:pPr>
              <w:pStyle w:val="TableParagraph"/>
              <w:spacing w:before="51"/>
              <w:ind w:left="112"/>
              <w:rPr>
                <w:sz w:val="20"/>
              </w:rPr>
            </w:pPr>
            <w:r>
              <w:rPr>
                <w:sz w:val="20"/>
              </w:rPr>
              <w:t>2.10.</w:t>
            </w:r>
            <w:r>
              <w:rPr>
                <w:spacing w:val="-12"/>
                <w:sz w:val="20"/>
              </w:rPr>
              <w:t xml:space="preserve"> </w:t>
            </w:r>
            <w:r>
              <w:rPr>
                <w:sz w:val="20"/>
              </w:rPr>
              <w:t>Ocjenjivanje</w:t>
            </w:r>
            <w:r>
              <w:rPr>
                <w:spacing w:val="-11"/>
                <w:sz w:val="20"/>
              </w:rPr>
              <w:t xml:space="preserve"> </w:t>
            </w:r>
            <w:r>
              <w:rPr>
                <w:sz w:val="20"/>
              </w:rPr>
              <w:t>i</w:t>
            </w:r>
            <w:r>
              <w:rPr>
                <w:spacing w:val="-11"/>
                <w:sz w:val="20"/>
              </w:rPr>
              <w:t xml:space="preserve"> </w:t>
            </w:r>
            <w:r>
              <w:rPr>
                <w:sz w:val="20"/>
              </w:rPr>
              <w:t>vrednovanje</w:t>
            </w:r>
            <w:r>
              <w:rPr>
                <w:spacing w:val="-12"/>
                <w:sz w:val="20"/>
              </w:rPr>
              <w:t xml:space="preserve"> </w:t>
            </w:r>
            <w:r>
              <w:rPr>
                <w:sz w:val="20"/>
              </w:rPr>
              <w:t>rada</w:t>
            </w:r>
            <w:r>
              <w:rPr>
                <w:spacing w:val="-10"/>
                <w:sz w:val="20"/>
              </w:rPr>
              <w:t xml:space="preserve"> </w:t>
            </w:r>
            <w:r>
              <w:rPr>
                <w:sz w:val="20"/>
              </w:rPr>
              <w:t>studenta</w:t>
            </w:r>
            <w:r>
              <w:rPr>
                <w:spacing w:val="-7"/>
                <w:sz w:val="20"/>
              </w:rPr>
              <w:t xml:space="preserve"> </w:t>
            </w:r>
            <w:r>
              <w:rPr>
                <w:sz w:val="20"/>
              </w:rPr>
              <w:t>tijekom</w:t>
            </w:r>
            <w:r>
              <w:rPr>
                <w:spacing w:val="-9"/>
                <w:sz w:val="20"/>
              </w:rPr>
              <w:t xml:space="preserve"> </w:t>
            </w:r>
            <w:r>
              <w:rPr>
                <w:sz w:val="20"/>
              </w:rPr>
              <w:t>nastave</w:t>
            </w:r>
            <w:r>
              <w:rPr>
                <w:spacing w:val="-9"/>
                <w:sz w:val="20"/>
              </w:rPr>
              <w:t xml:space="preserve"> </w:t>
            </w:r>
            <w:r>
              <w:rPr>
                <w:sz w:val="20"/>
              </w:rPr>
              <w:t>i</w:t>
            </w:r>
            <w:r>
              <w:rPr>
                <w:spacing w:val="-11"/>
                <w:sz w:val="20"/>
              </w:rPr>
              <w:t xml:space="preserve"> </w:t>
            </w:r>
            <w:r>
              <w:rPr>
                <w:sz w:val="20"/>
              </w:rPr>
              <w:t>na</w:t>
            </w:r>
            <w:r>
              <w:rPr>
                <w:spacing w:val="-10"/>
                <w:sz w:val="20"/>
              </w:rPr>
              <w:t xml:space="preserve"> </w:t>
            </w:r>
            <w:r>
              <w:rPr>
                <w:sz w:val="20"/>
              </w:rPr>
              <w:t>završnom</w:t>
            </w:r>
            <w:r>
              <w:rPr>
                <w:spacing w:val="-7"/>
                <w:sz w:val="20"/>
              </w:rPr>
              <w:t xml:space="preserve"> </w:t>
            </w:r>
            <w:r>
              <w:rPr>
                <w:spacing w:val="-2"/>
                <w:sz w:val="20"/>
              </w:rPr>
              <w:t>ispitu</w:t>
            </w:r>
          </w:p>
        </w:tc>
      </w:tr>
      <w:tr w:rsidR="007B1485" w14:paraId="420563A6" w14:textId="77777777">
        <w:trPr>
          <w:trHeight w:val="590"/>
        </w:trPr>
        <w:tc>
          <w:tcPr>
            <w:tcW w:w="2182" w:type="dxa"/>
            <w:shd w:val="clear" w:color="auto" w:fill="FFF9CC"/>
          </w:tcPr>
          <w:p w14:paraId="4865EB69" w14:textId="77777777" w:rsidR="007B1485" w:rsidRDefault="00113329">
            <w:pPr>
              <w:pStyle w:val="TableParagraph"/>
              <w:spacing w:before="167"/>
              <w:ind w:left="112"/>
              <w:rPr>
                <w:sz w:val="20"/>
              </w:rPr>
            </w:pPr>
            <w:r>
              <w:rPr>
                <w:sz w:val="20"/>
              </w:rPr>
              <w:t>Uvjeti</w:t>
            </w:r>
            <w:r>
              <w:rPr>
                <w:spacing w:val="-11"/>
                <w:sz w:val="20"/>
              </w:rPr>
              <w:t xml:space="preserve"> </w:t>
            </w:r>
            <w:r>
              <w:rPr>
                <w:sz w:val="20"/>
              </w:rPr>
              <w:t>za</w:t>
            </w:r>
            <w:r>
              <w:rPr>
                <w:spacing w:val="-9"/>
                <w:sz w:val="20"/>
              </w:rPr>
              <w:t xml:space="preserve"> </w:t>
            </w:r>
            <w:r>
              <w:rPr>
                <w:sz w:val="20"/>
              </w:rPr>
              <w:t>pristup</w:t>
            </w:r>
            <w:r>
              <w:rPr>
                <w:spacing w:val="-8"/>
                <w:sz w:val="20"/>
              </w:rPr>
              <w:t xml:space="preserve"> </w:t>
            </w:r>
            <w:r>
              <w:rPr>
                <w:spacing w:val="-2"/>
                <w:sz w:val="20"/>
              </w:rPr>
              <w:t>ispitu</w:t>
            </w:r>
          </w:p>
        </w:tc>
        <w:tc>
          <w:tcPr>
            <w:tcW w:w="6882" w:type="dxa"/>
            <w:gridSpan w:val="7"/>
          </w:tcPr>
          <w:p w14:paraId="0904E806" w14:textId="77777777" w:rsidR="007B1485" w:rsidRDefault="00113329">
            <w:pPr>
              <w:pStyle w:val="TableParagraph"/>
              <w:spacing w:before="54"/>
              <w:ind w:left="115"/>
              <w:rPr>
                <w:sz w:val="20"/>
              </w:rPr>
            </w:pPr>
            <w:r>
              <w:rPr>
                <w:spacing w:val="-2"/>
                <w:sz w:val="20"/>
              </w:rPr>
              <w:t>Prisustvovanje</w:t>
            </w:r>
            <w:r>
              <w:rPr>
                <w:spacing w:val="2"/>
                <w:sz w:val="20"/>
              </w:rPr>
              <w:t xml:space="preserve"> </w:t>
            </w:r>
            <w:r>
              <w:rPr>
                <w:spacing w:val="-2"/>
                <w:sz w:val="20"/>
              </w:rPr>
              <w:t>studenta</w:t>
            </w:r>
            <w:r>
              <w:rPr>
                <w:spacing w:val="5"/>
                <w:sz w:val="20"/>
              </w:rPr>
              <w:t xml:space="preserve"> </w:t>
            </w:r>
            <w:r>
              <w:rPr>
                <w:spacing w:val="-2"/>
                <w:sz w:val="20"/>
              </w:rPr>
              <w:t>na</w:t>
            </w:r>
            <w:r>
              <w:rPr>
                <w:spacing w:val="3"/>
                <w:sz w:val="20"/>
              </w:rPr>
              <w:t xml:space="preserve"> </w:t>
            </w:r>
            <w:r>
              <w:rPr>
                <w:spacing w:val="-2"/>
                <w:sz w:val="20"/>
              </w:rPr>
              <w:t>predavanjima</w:t>
            </w:r>
            <w:r>
              <w:rPr>
                <w:spacing w:val="2"/>
                <w:sz w:val="20"/>
              </w:rPr>
              <w:t xml:space="preserve"> </w:t>
            </w:r>
            <w:r>
              <w:rPr>
                <w:spacing w:val="-2"/>
                <w:sz w:val="20"/>
              </w:rPr>
              <w:t>predviđenim</w:t>
            </w:r>
            <w:r>
              <w:rPr>
                <w:spacing w:val="3"/>
                <w:sz w:val="20"/>
              </w:rPr>
              <w:t xml:space="preserve"> </w:t>
            </w:r>
            <w:r>
              <w:rPr>
                <w:spacing w:val="-2"/>
                <w:sz w:val="20"/>
              </w:rPr>
              <w:t>nastavnim</w:t>
            </w:r>
            <w:r>
              <w:rPr>
                <w:spacing w:val="3"/>
                <w:sz w:val="20"/>
              </w:rPr>
              <w:t xml:space="preserve"> </w:t>
            </w:r>
            <w:r>
              <w:rPr>
                <w:spacing w:val="-2"/>
                <w:sz w:val="20"/>
              </w:rPr>
              <w:t>planom,</w:t>
            </w:r>
          </w:p>
          <w:p w14:paraId="1C45EF98" w14:textId="77777777" w:rsidR="007B1485" w:rsidRDefault="00113329">
            <w:pPr>
              <w:pStyle w:val="TableParagraph"/>
              <w:spacing w:before="1"/>
              <w:ind w:left="115"/>
              <w:rPr>
                <w:sz w:val="20"/>
              </w:rPr>
            </w:pPr>
            <w:r>
              <w:rPr>
                <w:sz w:val="20"/>
              </w:rPr>
              <w:t>pripremu</w:t>
            </w:r>
            <w:r>
              <w:rPr>
                <w:spacing w:val="-7"/>
                <w:sz w:val="20"/>
              </w:rPr>
              <w:t xml:space="preserve"> </w:t>
            </w:r>
            <w:r>
              <w:rPr>
                <w:sz w:val="20"/>
              </w:rPr>
              <w:t>i</w:t>
            </w:r>
            <w:r>
              <w:rPr>
                <w:spacing w:val="-7"/>
                <w:sz w:val="20"/>
              </w:rPr>
              <w:t xml:space="preserve"> </w:t>
            </w:r>
            <w:r>
              <w:rPr>
                <w:sz w:val="20"/>
              </w:rPr>
              <w:t>prisustvovanje</w:t>
            </w:r>
            <w:r>
              <w:rPr>
                <w:spacing w:val="-7"/>
                <w:sz w:val="20"/>
              </w:rPr>
              <w:t xml:space="preserve"> </w:t>
            </w:r>
            <w:r>
              <w:rPr>
                <w:sz w:val="20"/>
              </w:rPr>
              <w:t>na</w:t>
            </w:r>
            <w:r>
              <w:rPr>
                <w:spacing w:val="-7"/>
                <w:sz w:val="20"/>
              </w:rPr>
              <w:t xml:space="preserve"> </w:t>
            </w:r>
            <w:r>
              <w:rPr>
                <w:spacing w:val="-2"/>
                <w:sz w:val="20"/>
              </w:rPr>
              <w:t>vježbama.</w:t>
            </w:r>
          </w:p>
        </w:tc>
      </w:tr>
      <w:tr w:rsidR="007B1485" w14:paraId="3F5A2E62" w14:textId="77777777">
        <w:trPr>
          <w:trHeight w:val="261"/>
        </w:trPr>
        <w:tc>
          <w:tcPr>
            <w:tcW w:w="2182" w:type="dxa"/>
            <w:vMerge w:val="restart"/>
            <w:shd w:val="clear" w:color="auto" w:fill="FFF9CC"/>
          </w:tcPr>
          <w:p w14:paraId="63CCB171" w14:textId="77777777" w:rsidR="007B1485" w:rsidRDefault="007B1485">
            <w:pPr>
              <w:pStyle w:val="TableParagraph"/>
              <w:rPr>
                <w:sz w:val="20"/>
              </w:rPr>
            </w:pPr>
          </w:p>
          <w:p w14:paraId="3EC02999" w14:textId="77777777" w:rsidR="007B1485" w:rsidRDefault="007B1485">
            <w:pPr>
              <w:pStyle w:val="TableParagraph"/>
              <w:spacing w:before="156"/>
              <w:rPr>
                <w:sz w:val="20"/>
              </w:rPr>
            </w:pPr>
          </w:p>
          <w:p w14:paraId="6D089B7C" w14:textId="77777777" w:rsidR="007B1485" w:rsidRDefault="00113329">
            <w:pPr>
              <w:pStyle w:val="TableParagraph"/>
              <w:spacing w:before="1" w:line="256" w:lineRule="auto"/>
              <w:ind w:left="112"/>
              <w:rPr>
                <w:sz w:val="20"/>
              </w:rPr>
            </w:pPr>
            <w:r>
              <w:rPr>
                <w:spacing w:val="-2"/>
                <w:sz w:val="20"/>
              </w:rPr>
              <w:t>Način</w:t>
            </w:r>
            <w:r>
              <w:rPr>
                <w:spacing w:val="-10"/>
                <w:sz w:val="20"/>
              </w:rPr>
              <w:t xml:space="preserve"> </w:t>
            </w:r>
            <w:r>
              <w:rPr>
                <w:spacing w:val="-2"/>
                <w:sz w:val="20"/>
              </w:rPr>
              <w:t>polaganja</w:t>
            </w:r>
            <w:r>
              <w:rPr>
                <w:spacing w:val="-11"/>
                <w:sz w:val="20"/>
              </w:rPr>
              <w:t xml:space="preserve"> </w:t>
            </w:r>
            <w:r>
              <w:rPr>
                <w:spacing w:val="-2"/>
                <w:sz w:val="20"/>
              </w:rPr>
              <w:t>ispita</w:t>
            </w:r>
            <w:r>
              <w:rPr>
                <w:spacing w:val="-9"/>
                <w:sz w:val="20"/>
              </w:rPr>
              <w:t xml:space="preserve"> </w:t>
            </w:r>
            <w:r>
              <w:rPr>
                <w:spacing w:val="-2"/>
                <w:sz w:val="20"/>
              </w:rPr>
              <w:t xml:space="preserve">i </w:t>
            </w:r>
            <w:r>
              <w:rPr>
                <w:sz w:val="20"/>
              </w:rPr>
              <w:t xml:space="preserve">kriteriji ocjenjivanja, </w:t>
            </w:r>
            <w:r>
              <w:rPr>
                <w:spacing w:val="-2"/>
                <w:sz w:val="20"/>
              </w:rPr>
              <w:t>pojašnjenje</w:t>
            </w:r>
          </w:p>
        </w:tc>
        <w:tc>
          <w:tcPr>
            <w:tcW w:w="6882" w:type="dxa"/>
            <w:gridSpan w:val="7"/>
            <w:tcBorders>
              <w:bottom w:val="nil"/>
            </w:tcBorders>
          </w:tcPr>
          <w:p w14:paraId="7E41DA21" w14:textId="77777777" w:rsidR="007B1485" w:rsidRDefault="00113329">
            <w:pPr>
              <w:pStyle w:val="TableParagraph"/>
              <w:spacing w:before="2" w:line="240" w:lineRule="exact"/>
              <w:ind w:left="115"/>
              <w:rPr>
                <w:sz w:val="20"/>
              </w:rPr>
            </w:pPr>
            <w:r>
              <w:rPr>
                <w:spacing w:val="-2"/>
                <w:sz w:val="20"/>
              </w:rPr>
              <w:t>Ocjenjivanje</w:t>
            </w:r>
            <w:r>
              <w:rPr>
                <w:spacing w:val="1"/>
                <w:sz w:val="20"/>
              </w:rPr>
              <w:t xml:space="preserve"> </w:t>
            </w:r>
            <w:r>
              <w:rPr>
                <w:spacing w:val="-2"/>
                <w:sz w:val="20"/>
              </w:rPr>
              <w:t>se</w:t>
            </w:r>
            <w:r>
              <w:rPr>
                <w:spacing w:val="2"/>
                <w:sz w:val="20"/>
              </w:rPr>
              <w:t xml:space="preserve"> </w:t>
            </w:r>
            <w:r>
              <w:rPr>
                <w:spacing w:val="-2"/>
                <w:sz w:val="20"/>
              </w:rPr>
              <w:t>vrši</w:t>
            </w:r>
            <w:r>
              <w:rPr>
                <w:sz w:val="20"/>
              </w:rPr>
              <w:t xml:space="preserve"> </w:t>
            </w:r>
            <w:r>
              <w:rPr>
                <w:spacing w:val="-2"/>
                <w:sz w:val="20"/>
              </w:rPr>
              <w:t>prema</w:t>
            </w:r>
            <w:r>
              <w:rPr>
                <w:spacing w:val="2"/>
                <w:sz w:val="20"/>
              </w:rPr>
              <w:t xml:space="preserve"> </w:t>
            </w:r>
            <w:r>
              <w:rPr>
                <w:spacing w:val="-2"/>
                <w:sz w:val="20"/>
              </w:rPr>
              <w:t>Pravilniku</w:t>
            </w:r>
            <w:r>
              <w:rPr>
                <w:spacing w:val="4"/>
                <w:sz w:val="20"/>
              </w:rPr>
              <w:t xml:space="preserve"> </w:t>
            </w:r>
            <w:r>
              <w:rPr>
                <w:spacing w:val="-2"/>
                <w:sz w:val="20"/>
              </w:rPr>
              <w:t>o</w:t>
            </w:r>
            <w:r>
              <w:rPr>
                <w:spacing w:val="3"/>
                <w:sz w:val="20"/>
              </w:rPr>
              <w:t xml:space="preserve"> </w:t>
            </w:r>
            <w:r>
              <w:rPr>
                <w:spacing w:val="-2"/>
                <w:sz w:val="20"/>
              </w:rPr>
              <w:t>ocjenjivanju</w:t>
            </w:r>
            <w:r>
              <w:rPr>
                <w:spacing w:val="1"/>
                <w:sz w:val="20"/>
              </w:rPr>
              <w:t xml:space="preserve"> </w:t>
            </w:r>
            <w:r>
              <w:rPr>
                <w:spacing w:val="-2"/>
                <w:sz w:val="20"/>
              </w:rPr>
              <w:t>Veleučilišta</w:t>
            </w:r>
            <w:r>
              <w:rPr>
                <w:spacing w:val="3"/>
                <w:sz w:val="20"/>
              </w:rPr>
              <w:t xml:space="preserve"> </w:t>
            </w:r>
            <w:r>
              <w:rPr>
                <w:spacing w:val="-2"/>
                <w:sz w:val="20"/>
              </w:rPr>
              <w:t>Ivanić-Grad.</w:t>
            </w:r>
          </w:p>
        </w:tc>
      </w:tr>
      <w:tr w:rsidR="007B1485" w14:paraId="1EED1060" w14:textId="77777777">
        <w:trPr>
          <w:trHeight w:val="280"/>
        </w:trPr>
        <w:tc>
          <w:tcPr>
            <w:tcW w:w="2182" w:type="dxa"/>
            <w:vMerge/>
            <w:tcBorders>
              <w:top w:val="nil"/>
            </w:tcBorders>
            <w:shd w:val="clear" w:color="auto" w:fill="FFF9CC"/>
          </w:tcPr>
          <w:p w14:paraId="01B22BF7" w14:textId="77777777" w:rsidR="007B1485" w:rsidRDefault="007B1485">
            <w:pPr>
              <w:rPr>
                <w:sz w:val="2"/>
                <w:szCs w:val="2"/>
              </w:rPr>
            </w:pPr>
          </w:p>
        </w:tc>
        <w:tc>
          <w:tcPr>
            <w:tcW w:w="734" w:type="dxa"/>
            <w:vMerge w:val="restart"/>
            <w:tcBorders>
              <w:top w:val="nil"/>
              <w:bottom w:val="single" w:sz="8" w:space="0" w:color="000000"/>
            </w:tcBorders>
          </w:tcPr>
          <w:p w14:paraId="2B4D4559" w14:textId="77777777" w:rsidR="007B1485" w:rsidRDefault="007B1485">
            <w:pPr>
              <w:pStyle w:val="TableParagraph"/>
              <w:rPr>
                <w:rFonts w:ascii="Times New Roman"/>
                <w:sz w:val="18"/>
              </w:rPr>
            </w:pPr>
          </w:p>
        </w:tc>
        <w:tc>
          <w:tcPr>
            <w:tcW w:w="1728" w:type="dxa"/>
            <w:shd w:val="clear" w:color="auto" w:fill="FFFFCC"/>
          </w:tcPr>
          <w:p w14:paraId="4E6A3E07" w14:textId="77777777" w:rsidR="007B1485" w:rsidRDefault="00113329">
            <w:pPr>
              <w:pStyle w:val="TableParagraph"/>
              <w:spacing w:line="194" w:lineRule="exact"/>
              <w:ind w:left="7"/>
              <w:rPr>
                <w:sz w:val="16"/>
              </w:rPr>
            </w:pPr>
            <w:r>
              <w:rPr>
                <w:sz w:val="16"/>
              </w:rPr>
              <w:t>Raspon</w:t>
            </w:r>
            <w:r>
              <w:rPr>
                <w:spacing w:val="-8"/>
                <w:sz w:val="16"/>
              </w:rPr>
              <w:t xml:space="preserve"> </w:t>
            </w:r>
            <w:r>
              <w:rPr>
                <w:sz w:val="16"/>
              </w:rPr>
              <w:t>bodova,</w:t>
            </w:r>
            <w:r>
              <w:rPr>
                <w:spacing w:val="-6"/>
                <w:sz w:val="16"/>
              </w:rPr>
              <w:t xml:space="preserve"> </w:t>
            </w:r>
            <w:r>
              <w:rPr>
                <w:spacing w:val="-5"/>
                <w:sz w:val="16"/>
              </w:rPr>
              <w:t>[%]</w:t>
            </w:r>
          </w:p>
        </w:tc>
        <w:tc>
          <w:tcPr>
            <w:tcW w:w="1858" w:type="dxa"/>
            <w:gridSpan w:val="3"/>
            <w:shd w:val="clear" w:color="auto" w:fill="FFFFCC"/>
          </w:tcPr>
          <w:p w14:paraId="5CDA6317" w14:textId="77777777" w:rsidR="007B1485" w:rsidRDefault="00113329">
            <w:pPr>
              <w:pStyle w:val="TableParagraph"/>
              <w:spacing w:line="194" w:lineRule="exact"/>
              <w:ind w:left="411"/>
              <w:rPr>
                <w:sz w:val="16"/>
              </w:rPr>
            </w:pPr>
            <w:r>
              <w:rPr>
                <w:sz w:val="16"/>
              </w:rPr>
              <w:t>Brojčana</w:t>
            </w:r>
            <w:r>
              <w:rPr>
                <w:spacing w:val="-6"/>
                <w:sz w:val="16"/>
              </w:rPr>
              <w:t xml:space="preserve"> </w:t>
            </w:r>
            <w:r>
              <w:rPr>
                <w:spacing w:val="-2"/>
                <w:sz w:val="16"/>
              </w:rPr>
              <w:t>ocjena</w:t>
            </w:r>
          </w:p>
        </w:tc>
        <w:tc>
          <w:tcPr>
            <w:tcW w:w="1831" w:type="dxa"/>
            <w:shd w:val="clear" w:color="auto" w:fill="FFFFCC"/>
          </w:tcPr>
          <w:p w14:paraId="41184D4F" w14:textId="77777777" w:rsidR="007B1485" w:rsidRDefault="00113329">
            <w:pPr>
              <w:pStyle w:val="TableParagraph"/>
              <w:spacing w:before="3"/>
              <w:ind w:left="16" w:right="10"/>
              <w:jc w:val="center"/>
              <w:rPr>
                <w:sz w:val="16"/>
              </w:rPr>
            </w:pPr>
            <w:r>
              <w:rPr>
                <w:spacing w:val="-2"/>
                <w:sz w:val="16"/>
              </w:rPr>
              <w:t>Razina</w:t>
            </w:r>
          </w:p>
        </w:tc>
        <w:tc>
          <w:tcPr>
            <w:tcW w:w="731" w:type="dxa"/>
            <w:vMerge w:val="restart"/>
            <w:tcBorders>
              <w:top w:val="nil"/>
              <w:bottom w:val="single" w:sz="8" w:space="0" w:color="000000"/>
            </w:tcBorders>
          </w:tcPr>
          <w:p w14:paraId="5C5AB560" w14:textId="77777777" w:rsidR="007B1485" w:rsidRDefault="007B1485">
            <w:pPr>
              <w:pStyle w:val="TableParagraph"/>
              <w:rPr>
                <w:rFonts w:ascii="Times New Roman"/>
                <w:sz w:val="18"/>
              </w:rPr>
            </w:pPr>
          </w:p>
        </w:tc>
      </w:tr>
      <w:tr w:rsidR="007B1485" w14:paraId="326BA845" w14:textId="77777777">
        <w:trPr>
          <w:trHeight w:val="280"/>
        </w:trPr>
        <w:tc>
          <w:tcPr>
            <w:tcW w:w="2182" w:type="dxa"/>
            <w:vMerge/>
            <w:tcBorders>
              <w:top w:val="nil"/>
            </w:tcBorders>
            <w:shd w:val="clear" w:color="auto" w:fill="FFF9CC"/>
          </w:tcPr>
          <w:p w14:paraId="0799E6F4" w14:textId="77777777" w:rsidR="007B1485" w:rsidRDefault="007B1485">
            <w:pPr>
              <w:rPr>
                <w:sz w:val="2"/>
                <w:szCs w:val="2"/>
              </w:rPr>
            </w:pPr>
          </w:p>
        </w:tc>
        <w:tc>
          <w:tcPr>
            <w:tcW w:w="734" w:type="dxa"/>
            <w:vMerge/>
            <w:tcBorders>
              <w:top w:val="nil"/>
              <w:bottom w:val="single" w:sz="8" w:space="0" w:color="000000"/>
            </w:tcBorders>
          </w:tcPr>
          <w:p w14:paraId="363DDB55" w14:textId="77777777" w:rsidR="007B1485" w:rsidRDefault="007B1485">
            <w:pPr>
              <w:rPr>
                <w:sz w:val="2"/>
                <w:szCs w:val="2"/>
              </w:rPr>
            </w:pPr>
          </w:p>
        </w:tc>
        <w:tc>
          <w:tcPr>
            <w:tcW w:w="1728" w:type="dxa"/>
          </w:tcPr>
          <w:p w14:paraId="7E142AA9" w14:textId="77777777" w:rsidR="007B1485" w:rsidRDefault="00113329">
            <w:pPr>
              <w:pStyle w:val="TableParagraph"/>
              <w:spacing w:line="191" w:lineRule="exact"/>
              <w:ind w:left="7"/>
              <w:rPr>
                <w:sz w:val="16"/>
              </w:rPr>
            </w:pPr>
            <w:r>
              <w:rPr>
                <w:sz w:val="16"/>
              </w:rPr>
              <w:t>90,00</w:t>
            </w:r>
            <w:r>
              <w:rPr>
                <w:spacing w:val="-4"/>
                <w:sz w:val="16"/>
              </w:rPr>
              <w:t xml:space="preserve"> </w:t>
            </w:r>
            <w:r>
              <w:rPr>
                <w:sz w:val="16"/>
              </w:rPr>
              <w:t>–</w:t>
            </w:r>
            <w:r>
              <w:rPr>
                <w:spacing w:val="-4"/>
                <w:sz w:val="16"/>
              </w:rPr>
              <w:t xml:space="preserve"> </w:t>
            </w:r>
            <w:r>
              <w:rPr>
                <w:spacing w:val="-2"/>
                <w:sz w:val="16"/>
              </w:rPr>
              <w:t>100,00</w:t>
            </w:r>
          </w:p>
        </w:tc>
        <w:tc>
          <w:tcPr>
            <w:tcW w:w="1858" w:type="dxa"/>
            <w:gridSpan w:val="3"/>
          </w:tcPr>
          <w:p w14:paraId="66B58CFA" w14:textId="77777777" w:rsidR="007B1485" w:rsidRDefault="00113329">
            <w:pPr>
              <w:pStyle w:val="TableParagraph"/>
              <w:spacing w:line="191" w:lineRule="exact"/>
              <w:ind w:left="569"/>
              <w:rPr>
                <w:sz w:val="16"/>
              </w:rPr>
            </w:pPr>
            <w:r>
              <w:rPr>
                <w:sz w:val="16"/>
              </w:rPr>
              <w:t>izvrstan</w:t>
            </w:r>
            <w:r>
              <w:rPr>
                <w:spacing w:val="-4"/>
                <w:sz w:val="16"/>
              </w:rPr>
              <w:t xml:space="preserve"> </w:t>
            </w:r>
            <w:r>
              <w:rPr>
                <w:spacing w:val="-5"/>
                <w:sz w:val="16"/>
              </w:rPr>
              <w:t>(5)</w:t>
            </w:r>
          </w:p>
        </w:tc>
        <w:tc>
          <w:tcPr>
            <w:tcW w:w="1831" w:type="dxa"/>
          </w:tcPr>
          <w:p w14:paraId="5DEE4F20" w14:textId="77777777" w:rsidR="007B1485" w:rsidRDefault="00113329">
            <w:pPr>
              <w:pStyle w:val="TableParagraph"/>
              <w:spacing w:line="194" w:lineRule="exact"/>
              <w:ind w:left="16" w:right="2"/>
              <w:jc w:val="center"/>
              <w:rPr>
                <w:sz w:val="16"/>
              </w:rPr>
            </w:pPr>
            <w:r>
              <w:rPr>
                <w:spacing w:val="-10"/>
                <w:sz w:val="16"/>
              </w:rPr>
              <w:t>A</w:t>
            </w:r>
          </w:p>
        </w:tc>
        <w:tc>
          <w:tcPr>
            <w:tcW w:w="731" w:type="dxa"/>
            <w:vMerge/>
            <w:tcBorders>
              <w:top w:val="nil"/>
              <w:bottom w:val="single" w:sz="8" w:space="0" w:color="000000"/>
            </w:tcBorders>
          </w:tcPr>
          <w:p w14:paraId="1A5E6594" w14:textId="77777777" w:rsidR="007B1485" w:rsidRDefault="007B1485">
            <w:pPr>
              <w:rPr>
                <w:sz w:val="2"/>
                <w:szCs w:val="2"/>
              </w:rPr>
            </w:pPr>
          </w:p>
        </w:tc>
      </w:tr>
      <w:tr w:rsidR="007B1485" w14:paraId="6FE4E5E2" w14:textId="77777777">
        <w:trPr>
          <w:trHeight w:val="282"/>
        </w:trPr>
        <w:tc>
          <w:tcPr>
            <w:tcW w:w="2182" w:type="dxa"/>
            <w:vMerge/>
            <w:tcBorders>
              <w:top w:val="nil"/>
            </w:tcBorders>
            <w:shd w:val="clear" w:color="auto" w:fill="FFF9CC"/>
          </w:tcPr>
          <w:p w14:paraId="6723402C" w14:textId="77777777" w:rsidR="007B1485" w:rsidRDefault="007B1485">
            <w:pPr>
              <w:rPr>
                <w:sz w:val="2"/>
                <w:szCs w:val="2"/>
              </w:rPr>
            </w:pPr>
          </w:p>
        </w:tc>
        <w:tc>
          <w:tcPr>
            <w:tcW w:w="734" w:type="dxa"/>
            <w:vMerge/>
            <w:tcBorders>
              <w:top w:val="nil"/>
              <w:bottom w:val="single" w:sz="8" w:space="0" w:color="000000"/>
            </w:tcBorders>
          </w:tcPr>
          <w:p w14:paraId="4E61C168" w14:textId="77777777" w:rsidR="007B1485" w:rsidRDefault="007B1485">
            <w:pPr>
              <w:rPr>
                <w:sz w:val="2"/>
                <w:szCs w:val="2"/>
              </w:rPr>
            </w:pPr>
          </w:p>
        </w:tc>
        <w:tc>
          <w:tcPr>
            <w:tcW w:w="1728" w:type="dxa"/>
          </w:tcPr>
          <w:p w14:paraId="1745A26D" w14:textId="77777777" w:rsidR="007B1485" w:rsidRDefault="00113329">
            <w:pPr>
              <w:pStyle w:val="TableParagraph"/>
              <w:spacing w:line="194" w:lineRule="exact"/>
              <w:ind w:left="7"/>
              <w:rPr>
                <w:sz w:val="16"/>
              </w:rPr>
            </w:pPr>
            <w:r>
              <w:rPr>
                <w:sz w:val="16"/>
              </w:rPr>
              <w:t>75,00</w:t>
            </w:r>
            <w:r>
              <w:rPr>
                <w:spacing w:val="-8"/>
                <w:sz w:val="16"/>
              </w:rPr>
              <w:t xml:space="preserve"> </w:t>
            </w:r>
            <w:r>
              <w:rPr>
                <w:sz w:val="16"/>
              </w:rPr>
              <w:t>–</w:t>
            </w:r>
            <w:r>
              <w:rPr>
                <w:spacing w:val="-4"/>
                <w:sz w:val="16"/>
              </w:rPr>
              <w:t xml:space="preserve"> </w:t>
            </w:r>
            <w:r>
              <w:rPr>
                <w:spacing w:val="-2"/>
                <w:sz w:val="16"/>
              </w:rPr>
              <w:t>89,99</w:t>
            </w:r>
          </w:p>
        </w:tc>
        <w:tc>
          <w:tcPr>
            <w:tcW w:w="1858" w:type="dxa"/>
            <w:gridSpan w:val="3"/>
          </w:tcPr>
          <w:p w14:paraId="6574FBCC" w14:textId="77777777" w:rsidR="007B1485" w:rsidRDefault="00113329">
            <w:pPr>
              <w:pStyle w:val="TableParagraph"/>
              <w:spacing w:line="194" w:lineRule="exact"/>
              <w:ind w:left="487"/>
              <w:rPr>
                <w:sz w:val="16"/>
              </w:rPr>
            </w:pPr>
            <w:r>
              <w:rPr>
                <w:sz w:val="16"/>
              </w:rPr>
              <w:t>vrlo</w:t>
            </w:r>
            <w:r>
              <w:rPr>
                <w:spacing w:val="-9"/>
                <w:sz w:val="16"/>
              </w:rPr>
              <w:t xml:space="preserve"> </w:t>
            </w:r>
            <w:r>
              <w:rPr>
                <w:sz w:val="16"/>
              </w:rPr>
              <w:t>dobar</w:t>
            </w:r>
            <w:r>
              <w:rPr>
                <w:spacing w:val="-6"/>
                <w:sz w:val="16"/>
              </w:rPr>
              <w:t xml:space="preserve"> </w:t>
            </w:r>
            <w:r>
              <w:rPr>
                <w:spacing w:val="-5"/>
                <w:sz w:val="16"/>
              </w:rPr>
              <w:t>(4)</w:t>
            </w:r>
          </w:p>
        </w:tc>
        <w:tc>
          <w:tcPr>
            <w:tcW w:w="1831" w:type="dxa"/>
          </w:tcPr>
          <w:p w14:paraId="53ECB6E5" w14:textId="77777777" w:rsidR="007B1485" w:rsidRDefault="00113329">
            <w:pPr>
              <w:pStyle w:val="TableParagraph"/>
              <w:spacing w:line="191" w:lineRule="exact"/>
              <w:ind w:left="16" w:right="2"/>
              <w:jc w:val="center"/>
              <w:rPr>
                <w:sz w:val="16"/>
              </w:rPr>
            </w:pPr>
            <w:r>
              <w:rPr>
                <w:spacing w:val="-10"/>
                <w:sz w:val="16"/>
              </w:rPr>
              <w:t>B</w:t>
            </w:r>
          </w:p>
        </w:tc>
        <w:tc>
          <w:tcPr>
            <w:tcW w:w="731" w:type="dxa"/>
            <w:vMerge/>
            <w:tcBorders>
              <w:top w:val="nil"/>
              <w:bottom w:val="single" w:sz="8" w:space="0" w:color="000000"/>
            </w:tcBorders>
          </w:tcPr>
          <w:p w14:paraId="3B315DB6" w14:textId="77777777" w:rsidR="007B1485" w:rsidRDefault="007B1485">
            <w:pPr>
              <w:rPr>
                <w:sz w:val="2"/>
                <w:szCs w:val="2"/>
              </w:rPr>
            </w:pPr>
          </w:p>
        </w:tc>
      </w:tr>
      <w:tr w:rsidR="007B1485" w14:paraId="25FE7591" w14:textId="77777777">
        <w:trPr>
          <w:trHeight w:val="277"/>
        </w:trPr>
        <w:tc>
          <w:tcPr>
            <w:tcW w:w="2182" w:type="dxa"/>
            <w:vMerge/>
            <w:tcBorders>
              <w:top w:val="nil"/>
            </w:tcBorders>
            <w:shd w:val="clear" w:color="auto" w:fill="FFF9CC"/>
          </w:tcPr>
          <w:p w14:paraId="3B53F5FB" w14:textId="77777777" w:rsidR="007B1485" w:rsidRDefault="007B1485">
            <w:pPr>
              <w:rPr>
                <w:sz w:val="2"/>
                <w:szCs w:val="2"/>
              </w:rPr>
            </w:pPr>
          </w:p>
        </w:tc>
        <w:tc>
          <w:tcPr>
            <w:tcW w:w="734" w:type="dxa"/>
            <w:vMerge/>
            <w:tcBorders>
              <w:top w:val="nil"/>
              <w:bottom w:val="single" w:sz="8" w:space="0" w:color="000000"/>
            </w:tcBorders>
          </w:tcPr>
          <w:p w14:paraId="1F1060CC" w14:textId="77777777" w:rsidR="007B1485" w:rsidRDefault="007B1485">
            <w:pPr>
              <w:rPr>
                <w:sz w:val="2"/>
                <w:szCs w:val="2"/>
              </w:rPr>
            </w:pPr>
          </w:p>
        </w:tc>
        <w:tc>
          <w:tcPr>
            <w:tcW w:w="1728" w:type="dxa"/>
          </w:tcPr>
          <w:p w14:paraId="525E37F1" w14:textId="77777777" w:rsidR="007B1485" w:rsidRDefault="00113329">
            <w:pPr>
              <w:pStyle w:val="TableParagraph"/>
              <w:spacing w:line="191" w:lineRule="exact"/>
              <w:ind w:left="7"/>
              <w:rPr>
                <w:sz w:val="16"/>
              </w:rPr>
            </w:pPr>
            <w:r>
              <w:rPr>
                <w:sz w:val="16"/>
              </w:rPr>
              <w:t>60,00</w:t>
            </w:r>
            <w:r>
              <w:rPr>
                <w:spacing w:val="-8"/>
                <w:sz w:val="16"/>
              </w:rPr>
              <w:t xml:space="preserve"> </w:t>
            </w:r>
            <w:r>
              <w:rPr>
                <w:sz w:val="16"/>
              </w:rPr>
              <w:t>–</w:t>
            </w:r>
            <w:r>
              <w:rPr>
                <w:spacing w:val="-4"/>
                <w:sz w:val="16"/>
              </w:rPr>
              <w:t xml:space="preserve"> </w:t>
            </w:r>
            <w:r>
              <w:rPr>
                <w:spacing w:val="-2"/>
                <w:sz w:val="16"/>
              </w:rPr>
              <w:t>74,99</w:t>
            </w:r>
          </w:p>
        </w:tc>
        <w:tc>
          <w:tcPr>
            <w:tcW w:w="1858" w:type="dxa"/>
            <w:gridSpan w:val="3"/>
          </w:tcPr>
          <w:p w14:paraId="0394FD7C" w14:textId="77777777" w:rsidR="007B1485" w:rsidRDefault="00113329">
            <w:pPr>
              <w:pStyle w:val="TableParagraph"/>
              <w:spacing w:line="191" w:lineRule="exact"/>
              <w:ind w:left="3"/>
              <w:jc w:val="center"/>
              <w:rPr>
                <w:sz w:val="16"/>
              </w:rPr>
            </w:pPr>
            <w:r>
              <w:rPr>
                <w:spacing w:val="-2"/>
                <w:sz w:val="16"/>
              </w:rPr>
              <w:t>dobar</w:t>
            </w:r>
            <w:r>
              <w:rPr>
                <w:spacing w:val="-1"/>
                <w:sz w:val="16"/>
              </w:rPr>
              <w:t xml:space="preserve"> </w:t>
            </w:r>
            <w:r>
              <w:rPr>
                <w:spacing w:val="-5"/>
                <w:sz w:val="16"/>
              </w:rPr>
              <w:t>(3)</w:t>
            </w:r>
          </w:p>
        </w:tc>
        <w:tc>
          <w:tcPr>
            <w:tcW w:w="1831" w:type="dxa"/>
          </w:tcPr>
          <w:p w14:paraId="05CD24DD" w14:textId="77777777" w:rsidR="007B1485" w:rsidRDefault="00113329">
            <w:pPr>
              <w:pStyle w:val="TableParagraph"/>
              <w:spacing w:line="194" w:lineRule="exact"/>
              <w:ind w:left="16" w:right="2"/>
              <w:jc w:val="center"/>
              <w:rPr>
                <w:sz w:val="16"/>
              </w:rPr>
            </w:pPr>
            <w:r>
              <w:rPr>
                <w:spacing w:val="-10"/>
                <w:sz w:val="16"/>
              </w:rPr>
              <w:t>C</w:t>
            </w:r>
          </w:p>
        </w:tc>
        <w:tc>
          <w:tcPr>
            <w:tcW w:w="731" w:type="dxa"/>
            <w:vMerge/>
            <w:tcBorders>
              <w:top w:val="nil"/>
              <w:bottom w:val="single" w:sz="8" w:space="0" w:color="000000"/>
            </w:tcBorders>
          </w:tcPr>
          <w:p w14:paraId="2A0BE936" w14:textId="77777777" w:rsidR="007B1485" w:rsidRDefault="007B1485">
            <w:pPr>
              <w:rPr>
                <w:sz w:val="2"/>
                <w:szCs w:val="2"/>
              </w:rPr>
            </w:pPr>
          </w:p>
        </w:tc>
      </w:tr>
      <w:tr w:rsidR="007B1485" w14:paraId="47DF16C3" w14:textId="77777777">
        <w:trPr>
          <w:trHeight w:val="282"/>
        </w:trPr>
        <w:tc>
          <w:tcPr>
            <w:tcW w:w="2182" w:type="dxa"/>
            <w:vMerge/>
            <w:tcBorders>
              <w:top w:val="nil"/>
            </w:tcBorders>
            <w:shd w:val="clear" w:color="auto" w:fill="FFF9CC"/>
          </w:tcPr>
          <w:p w14:paraId="2DF0F0F4" w14:textId="77777777" w:rsidR="007B1485" w:rsidRDefault="007B1485">
            <w:pPr>
              <w:rPr>
                <w:sz w:val="2"/>
                <w:szCs w:val="2"/>
              </w:rPr>
            </w:pPr>
          </w:p>
        </w:tc>
        <w:tc>
          <w:tcPr>
            <w:tcW w:w="734" w:type="dxa"/>
            <w:vMerge/>
            <w:tcBorders>
              <w:top w:val="nil"/>
              <w:bottom w:val="single" w:sz="8" w:space="0" w:color="000000"/>
            </w:tcBorders>
          </w:tcPr>
          <w:p w14:paraId="0F5879BD" w14:textId="77777777" w:rsidR="007B1485" w:rsidRDefault="007B1485">
            <w:pPr>
              <w:rPr>
                <w:sz w:val="2"/>
                <w:szCs w:val="2"/>
              </w:rPr>
            </w:pPr>
          </w:p>
        </w:tc>
        <w:tc>
          <w:tcPr>
            <w:tcW w:w="1728" w:type="dxa"/>
          </w:tcPr>
          <w:p w14:paraId="50430ADF" w14:textId="77777777" w:rsidR="007B1485" w:rsidRDefault="00113329">
            <w:pPr>
              <w:pStyle w:val="TableParagraph"/>
              <w:spacing w:line="191" w:lineRule="exact"/>
              <w:ind w:left="7"/>
              <w:rPr>
                <w:sz w:val="16"/>
              </w:rPr>
            </w:pPr>
            <w:r>
              <w:rPr>
                <w:sz w:val="16"/>
              </w:rPr>
              <w:t>50,00</w:t>
            </w:r>
            <w:r>
              <w:rPr>
                <w:spacing w:val="-8"/>
                <w:sz w:val="16"/>
              </w:rPr>
              <w:t xml:space="preserve"> </w:t>
            </w:r>
            <w:r>
              <w:rPr>
                <w:sz w:val="16"/>
              </w:rPr>
              <w:t>–</w:t>
            </w:r>
            <w:r>
              <w:rPr>
                <w:spacing w:val="-4"/>
                <w:sz w:val="16"/>
              </w:rPr>
              <w:t xml:space="preserve"> </w:t>
            </w:r>
            <w:r>
              <w:rPr>
                <w:spacing w:val="-2"/>
                <w:sz w:val="16"/>
              </w:rPr>
              <w:t>59,99</w:t>
            </w:r>
          </w:p>
        </w:tc>
        <w:tc>
          <w:tcPr>
            <w:tcW w:w="1858" w:type="dxa"/>
            <w:gridSpan w:val="3"/>
          </w:tcPr>
          <w:p w14:paraId="3704E43B" w14:textId="77777777" w:rsidR="007B1485" w:rsidRDefault="00113329">
            <w:pPr>
              <w:pStyle w:val="TableParagraph"/>
              <w:spacing w:line="191" w:lineRule="exact"/>
              <w:ind w:left="543"/>
              <w:rPr>
                <w:sz w:val="16"/>
              </w:rPr>
            </w:pPr>
            <w:r>
              <w:rPr>
                <w:sz w:val="16"/>
              </w:rPr>
              <w:t>dovoljan</w:t>
            </w:r>
            <w:r>
              <w:rPr>
                <w:spacing w:val="-7"/>
                <w:sz w:val="16"/>
              </w:rPr>
              <w:t xml:space="preserve"> </w:t>
            </w:r>
            <w:r>
              <w:rPr>
                <w:spacing w:val="-5"/>
                <w:sz w:val="16"/>
              </w:rPr>
              <w:t>(2)</w:t>
            </w:r>
          </w:p>
        </w:tc>
        <w:tc>
          <w:tcPr>
            <w:tcW w:w="1831" w:type="dxa"/>
          </w:tcPr>
          <w:p w14:paraId="51B46F65" w14:textId="77777777" w:rsidR="007B1485" w:rsidRDefault="00113329">
            <w:pPr>
              <w:pStyle w:val="TableParagraph"/>
              <w:spacing w:line="194" w:lineRule="exact"/>
              <w:ind w:left="16"/>
              <w:jc w:val="center"/>
              <w:rPr>
                <w:sz w:val="16"/>
              </w:rPr>
            </w:pPr>
            <w:r>
              <w:rPr>
                <w:spacing w:val="-10"/>
                <w:sz w:val="16"/>
              </w:rPr>
              <w:t>D</w:t>
            </w:r>
          </w:p>
        </w:tc>
        <w:tc>
          <w:tcPr>
            <w:tcW w:w="731" w:type="dxa"/>
            <w:vMerge/>
            <w:tcBorders>
              <w:top w:val="nil"/>
              <w:bottom w:val="single" w:sz="8" w:space="0" w:color="000000"/>
            </w:tcBorders>
          </w:tcPr>
          <w:p w14:paraId="122245DE" w14:textId="77777777" w:rsidR="007B1485" w:rsidRDefault="007B1485">
            <w:pPr>
              <w:rPr>
                <w:sz w:val="2"/>
                <w:szCs w:val="2"/>
              </w:rPr>
            </w:pPr>
          </w:p>
        </w:tc>
      </w:tr>
      <w:tr w:rsidR="007B1485" w14:paraId="2031BD1D" w14:textId="77777777">
        <w:trPr>
          <w:trHeight w:val="282"/>
        </w:trPr>
        <w:tc>
          <w:tcPr>
            <w:tcW w:w="2182" w:type="dxa"/>
            <w:vMerge/>
            <w:tcBorders>
              <w:top w:val="nil"/>
            </w:tcBorders>
            <w:shd w:val="clear" w:color="auto" w:fill="FFF9CC"/>
          </w:tcPr>
          <w:p w14:paraId="54790AC2" w14:textId="77777777" w:rsidR="007B1485" w:rsidRDefault="007B1485">
            <w:pPr>
              <w:rPr>
                <w:sz w:val="2"/>
                <w:szCs w:val="2"/>
              </w:rPr>
            </w:pPr>
          </w:p>
        </w:tc>
        <w:tc>
          <w:tcPr>
            <w:tcW w:w="734" w:type="dxa"/>
            <w:vMerge/>
            <w:tcBorders>
              <w:top w:val="nil"/>
              <w:bottom w:val="single" w:sz="8" w:space="0" w:color="000000"/>
            </w:tcBorders>
          </w:tcPr>
          <w:p w14:paraId="429E9F1A" w14:textId="77777777" w:rsidR="007B1485" w:rsidRDefault="007B1485">
            <w:pPr>
              <w:rPr>
                <w:sz w:val="2"/>
                <w:szCs w:val="2"/>
              </w:rPr>
            </w:pPr>
          </w:p>
        </w:tc>
        <w:tc>
          <w:tcPr>
            <w:tcW w:w="1728" w:type="dxa"/>
            <w:tcBorders>
              <w:bottom w:val="single" w:sz="8" w:space="0" w:color="000000"/>
            </w:tcBorders>
          </w:tcPr>
          <w:p w14:paraId="5A4A6E21" w14:textId="77777777" w:rsidR="007B1485" w:rsidRDefault="00113329">
            <w:pPr>
              <w:pStyle w:val="TableParagraph"/>
              <w:spacing w:line="191" w:lineRule="exact"/>
              <w:ind w:left="7"/>
              <w:rPr>
                <w:sz w:val="16"/>
              </w:rPr>
            </w:pPr>
            <w:r>
              <w:rPr>
                <w:sz w:val="16"/>
              </w:rPr>
              <w:t>0,00</w:t>
            </w:r>
            <w:r>
              <w:rPr>
                <w:spacing w:val="-1"/>
                <w:sz w:val="16"/>
              </w:rPr>
              <w:t xml:space="preserve"> </w:t>
            </w:r>
            <w:r>
              <w:rPr>
                <w:sz w:val="16"/>
              </w:rPr>
              <w:t>–</w:t>
            </w:r>
            <w:r>
              <w:rPr>
                <w:spacing w:val="-4"/>
                <w:sz w:val="16"/>
              </w:rPr>
              <w:t xml:space="preserve"> </w:t>
            </w:r>
            <w:r>
              <w:rPr>
                <w:spacing w:val="-2"/>
                <w:sz w:val="16"/>
              </w:rPr>
              <w:t>49,99</w:t>
            </w:r>
          </w:p>
        </w:tc>
        <w:tc>
          <w:tcPr>
            <w:tcW w:w="1858" w:type="dxa"/>
            <w:gridSpan w:val="3"/>
            <w:tcBorders>
              <w:bottom w:val="single" w:sz="8" w:space="0" w:color="000000"/>
            </w:tcBorders>
          </w:tcPr>
          <w:p w14:paraId="746FBEFA" w14:textId="77777777" w:rsidR="007B1485" w:rsidRDefault="00113329">
            <w:pPr>
              <w:pStyle w:val="TableParagraph"/>
              <w:spacing w:line="191" w:lineRule="exact"/>
              <w:ind w:left="461"/>
              <w:rPr>
                <w:sz w:val="16"/>
              </w:rPr>
            </w:pPr>
            <w:r>
              <w:rPr>
                <w:spacing w:val="-2"/>
                <w:sz w:val="16"/>
              </w:rPr>
              <w:t>nedovoljan</w:t>
            </w:r>
            <w:r>
              <w:rPr>
                <w:spacing w:val="10"/>
                <w:sz w:val="16"/>
              </w:rPr>
              <w:t xml:space="preserve"> </w:t>
            </w:r>
            <w:r>
              <w:rPr>
                <w:spacing w:val="-5"/>
                <w:sz w:val="16"/>
              </w:rPr>
              <w:t>(1)</w:t>
            </w:r>
          </w:p>
        </w:tc>
        <w:tc>
          <w:tcPr>
            <w:tcW w:w="1831" w:type="dxa"/>
            <w:tcBorders>
              <w:bottom w:val="single" w:sz="8" w:space="0" w:color="000000"/>
            </w:tcBorders>
          </w:tcPr>
          <w:p w14:paraId="7DFE7899" w14:textId="77777777" w:rsidR="007B1485" w:rsidRDefault="00113329">
            <w:pPr>
              <w:pStyle w:val="TableParagraph"/>
              <w:spacing w:line="194" w:lineRule="exact"/>
              <w:ind w:left="16" w:right="5"/>
              <w:jc w:val="center"/>
              <w:rPr>
                <w:sz w:val="16"/>
              </w:rPr>
            </w:pPr>
            <w:r>
              <w:rPr>
                <w:spacing w:val="-10"/>
                <w:sz w:val="16"/>
              </w:rPr>
              <w:t>F</w:t>
            </w:r>
          </w:p>
        </w:tc>
        <w:tc>
          <w:tcPr>
            <w:tcW w:w="731" w:type="dxa"/>
            <w:vMerge/>
            <w:tcBorders>
              <w:top w:val="nil"/>
              <w:bottom w:val="single" w:sz="8" w:space="0" w:color="000000"/>
            </w:tcBorders>
          </w:tcPr>
          <w:p w14:paraId="2665887C" w14:textId="77777777" w:rsidR="007B1485" w:rsidRDefault="007B1485">
            <w:pPr>
              <w:rPr>
                <w:sz w:val="2"/>
                <w:szCs w:val="2"/>
              </w:rPr>
            </w:pPr>
          </w:p>
        </w:tc>
      </w:tr>
      <w:tr w:rsidR="007B1485" w14:paraId="2D2EB158" w14:textId="77777777">
        <w:trPr>
          <w:trHeight w:val="705"/>
        </w:trPr>
        <w:tc>
          <w:tcPr>
            <w:tcW w:w="2182" w:type="dxa"/>
            <w:shd w:val="clear" w:color="auto" w:fill="FFF9CC"/>
          </w:tcPr>
          <w:p w14:paraId="2F30C0A0" w14:textId="77777777" w:rsidR="007B1485" w:rsidRDefault="00113329">
            <w:pPr>
              <w:pStyle w:val="TableParagraph"/>
              <w:spacing w:before="94"/>
              <w:ind w:left="112"/>
              <w:rPr>
                <w:sz w:val="20"/>
              </w:rPr>
            </w:pPr>
            <w:r>
              <w:rPr>
                <w:spacing w:val="-2"/>
                <w:sz w:val="20"/>
              </w:rPr>
              <w:t>Izvođači</w:t>
            </w:r>
            <w:r>
              <w:rPr>
                <w:spacing w:val="-7"/>
                <w:sz w:val="20"/>
              </w:rPr>
              <w:t xml:space="preserve"> </w:t>
            </w:r>
            <w:r>
              <w:rPr>
                <w:spacing w:val="-2"/>
                <w:sz w:val="20"/>
              </w:rPr>
              <w:t>i</w:t>
            </w:r>
            <w:r>
              <w:rPr>
                <w:spacing w:val="-7"/>
                <w:sz w:val="20"/>
              </w:rPr>
              <w:t xml:space="preserve"> </w:t>
            </w:r>
            <w:r>
              <w:rPr>
                <w:spacing w:val="-2"/>
                <w:sz w:val="20"/>
              </w:rPr>
              <w:t>način</w:t>
            </w:r>
          </w:p>
          <w:p w14:paraId="7C5A91B6" w14:textId="77777777" w:rsidR="007B1485" w:rsidRDefault="00113329">
            <w:pPr>
              <w:pStyle w:val="TableParagraph"/>
              <w:spacing w:before="18"/>
              <w:ind w:left="112"/>
              <w:rPr>
                <w:sz w:val="20"/>
              </w:rPr>
            </w:pPr>
            <w:r>
              <w:rPr>
                <w:spacing w:val="-2"/>
                <w:sz w:val="20"/>
              </w:rPr>
              <w:t>komuniciranja</w:t>
            </w:r>
          </w:p>
        </w:tc>
        <w:tc>
          <w:tcPr>
            <w:tcW w:w="3440" w:type="dxa"/>
            <w:gridSpan w:val="4"/>
            <w:tcBorders>
              <w:top w:val="single" w:sz="8" w:space="0" w:color="000000"/>
            </w:tcBorders>
          </w:tcPr>
          <w:p w14:paraId="39950048" w14:textId="77777777" w:rsidR="007B1485" w:rsidRDefault="00113329">
            <w:pPr>
              <w:pStyle w:val="TableParagraph"/>
              <w:spacing w:before="224"/>
              <w:ind w:left="115"/>
              <w:rPr>
                <w:sz w:val="20"/>
              </w:rPr>
            </w:pPr>
            <w:r>
              <w:rPr>
                <w:spacing w:val="-2"/>
                <w:sz w:val="20"/>
              </w:rPr>
              <w:t>Manuela</w:t>
            </w:r>
            <w:r>
              <w:rPr>
                <w:spacing w:val="-3"/>
                <w:sz w:val="20"/>
              </w:rPr>
              <w:t xml:space="preserve"> </w:t>
            </w:r>
            <w:r>
              <w:rPr>
                <w:spacing w:val="-2"/>
                <w:sz w:val="20"/>
              </w:rPr>
              <w:t>Kušec</w:t>
            </w:r>
          </w:p>
        </w:tc>
        <w:tc>
          <w:tcPr>
            <w:tcW w:w="3442" w:type="dxa"/>
            <w:gridSpan w:val="3"/>
            <w:tcBorders>
              <w:top w:val="single" w:sz="8" w:space="0" w:color="000000"/>
            </w:tcBorders>
          </w:tcPr>
          <w:p w14:paraId="2438AC17" w14:textId="77777777" w:rsidR="007B1485" w:rsidRDefault="00113329">
            <w:pPr>
              <w:pStyle w:val="TableParagraph"/>
              <w:spacing w:before="224"/>
              <w:ind w:left="117"/>
              <w:rPr>
                <w:sz w:val="20"/>
              </w:rPr>
            </w:pPr>
            <w:r>
              <w:rPr>
                <w:sz w:val="20"/>
              </w:rPr>
              <w:t>e-mail:</w:t>
            </w:r>
            <w:r>
              <w:rPr>
                <w:spacing w:val="-7"/>
                <w:sz w:val="20"/>
              </w:rPr>
              <w:t xml:space="preserve"> </w:t>
            </w:r>
            <w:hyperlink r:id="rId71">
              <w:r>
                <w:rPr>
                  <w:color w:val="0000FF"/>
                  <w:spacing w:val="-2"/>
                  <w:sz w:val="20"/>
                  <w:u w:val="single" w:color="0000FF"/>
                </w:rPr>
                <w:t>voditelj.kvaliteta@vevig.hr</w:t>
              </w:r>
            </w:hyperlink>
          </w:p>
        </w:tc>
      </w:tr>
      <w:tr w:rsidR="007B1485" w14:paraId="0A69F88A" w14:textId="77777777">
        <w:trPr>
          <w:trHeight w:val="3556"/>
        </w:trPr>
        <w:tc>
          <w:tcPr>
            <w:tcW w:w="2182" w:type="dxa"/>
            <w:shd w:val="clear" w:color="auto" w:fill="FFF9CC"/>
          </w:tcPr>
          <w:p w14:paraId="73563F47" w14:textId="77777777" w:rsidR="007B1485" w:rsidRDefault="007B1485">
            <w:pPr>
              <w:pStyle w:val="TableParagraph"/>
              <w:rPr>
                <w:sz w:val="20"/>
              </w:rPr>
            </w:pPr>
          </w:p>
          <w:p w14:paraId="4EC67D7B" w14:textId="77777777" w:rsidR="007B1485" w:rsidRDefault="007B1485">
            <w:pPr>
              <w:pStyle w:val="TableParagraph"/>
              <w:rPr>
                <w:sz w:val="20"/>
              </w:rPr>
            </w:pPr>
          </w:p>
          <w:p w14:paraId="2FC8A6BC" w14:textId="77777777" w:rsidR="007B1485" w:rsidRDefault="007B1485">
            <w:pPr>
              <w:pStyle w:val="TableParagraph"/>
              <w:rPr>
                <w:sz w:val="20"/>
              </w:rPr>
            </w:pPr>
          </w:p>
          <w:p w14:paraId="3FB145FA" w14:textId="77777777" w:rsidR="007B1485" w:rsidRDefault="007B1485">
            <w:pPr>
              <w:pStyle w:val="TableParagraph"/>
              <w:rPr>
                <w:sz w:val="20"/>
              </w:rPr>
            </w:pPr>
          </w:p>
          <w:p w14:paraId="0ED64CD5" w14:textId="77777777" w:rsidR="007B1485" w:rsidRDefault="007B1485">
            <w:pPr>
              <w:pStyle w:val="TableParagraph"/>
              <w:rPr>
                <w:sz w:val="20"/>
              </w:rPr>
            </w:pPr>
          </w:p>
          <w:p w14:paraId="4E4E4605" w14:textId="77777777" w:rsidR="007B1485" w:rsidRDefault="007B1485">
            <w:pPr>
              <w:pStyle w:val="TableParagraph"/>
              <w:rPr>
                <w:sz w:val="20"/>
              </w:rPr>
            </w:pPr>
          </w:p>
          <w:p w14:paraId="2BE101F6" w14:textId="77777777" w:rsidR="007B1485" w:rsidRDefault="007B1485">
            <w:pPr>
              <w:pStyle w:val="TableParagraph"/>
              <w:spacing w:before="73"/>
              <w:rPr>
                <w:sz w:val="20"/>
              </w:rPr>
            </w:pPr>
          </w:p>
          <w:p w14:paraId="72151387" w14:textId="77777777" w:rsidR="007B1485" w:rsidRDefault="00113329">
            <w:pPr>
              <w:pStyle w:val="TableParagraph"/>
              <w:ind w:left="112"/>
              <w:rPr>
                <w:sz w:val="20"/>
              </w:rPr>
            </w:pPr>
            <w:r>
              <w:rPr>
                <w:spacing w:val="-2"/>
                <w:sz w:val="20"/>
              </w:rPr>
              <w:t>Akademski</w:t>
            </w:r>
            <w:r>
              <w:rPr>
                <w:spacing w:val="-1"/>
                <w:sz w:val="20"/>
              </w:rPr>
              <w:t xml:space="preserve"> </w:t>
            </w:r>
            <w:r>
              <w:rPr>
                <w:spacing w:val="-2"/>
                <w:sz w:val="20"/>
              </w:rPr>
              <w:t>integritet</w:t>
            </w:r>
          </w:p>
        </w:tc>
        <w:tc>
          <w:tcPr>
            <w:tcW w:w="6882" w:type="dxa"/>
            <w:gridSpan w:val="7"/>
          </w:tcPr>
          <w:p w14:paraId="2D9B2817" w14:textId="77777777" w:rsidR="007B1485" w:rsidRDefault="00113329">
            <w:pPr>
              <w:pStyle w:val="TableParagraph"/>
              <w:spacing w:before="6" w:line="259" w:lineRule="auto"/>
              <w:ind w:left="115" w:right="183"/>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72">
              <w:r>
                <w:rPr>
                  <w:spacing w:val="-2"/>
                  <w:sz w:val="20"/>
                </w:rPr>
                <w:t>(</w:t>
              </w:r>
              <w:r>
                <w:rPr>
                  <w:color w:val="0461C1"/>
                  <w:spacing w:val="-2"/>
                  <w:u w:val="single" w:color="0461C1"/>
                </w:rPr>
                <w:t>http://www.rose.uzh.ch/download/Plagiat_unijournal_2006_4.pdf</w:t>
              </w:r>
            </w:hyperlink>
            <w:r>
              <w:rPr>
                <w:spacing w:val="-2"/>
                <w:sz w:val="20"/>
              </w:rPr>
              <w:t xml:space="preserve">) </w:t>
            </w:r>
            <w:r>
              <w:rPr>
                <w:sz w:val="20"/>
              </w:rPr>
              <w:t>Ghostwriter</w:t>
            </w:r>
            <w:r>
              <w:rPr>
                <w:spacing w:val="-4"/>
                <w:sz w:val="20"/>
              </w:rPr>
              <w:t xml:space="preserve"> </w:t>
            </w:r>
            <w:r>
              <w:rPr>
                <w:sz w:val="20"/>
              </w:rPr>
              <w:t>-</w:t>
            </w:r>
            <w:r>
              <w:rPr>
                <w:spacing w:val="-9"/>
                <w:sz w:val="20"/>
              </w:rPr>
              <w:t xml:space="preserve"> </w:t>
            </w:r>
            <w:r>
              <w:rPr>
                <w:sz w:val="20"/>
              </w:rPr>
              <w:t>ukoliko</w:t>
            </w:r>
            <w:r>
              <w:rPr>
                <w:spacing w:val="-8"/>
                <w:sz w:val="20"/>
              </w:rPr>
              <w:t xml:space="preserve"> </w:t>
            </w:r>
            <w:r>
              <w:rPr>
                <w:sz w:val="20"/>
              </w:rPr>
              <w:t>osoba</w:t>
            </w:r>
            <w:r>
              <w:rPr>
                <w:spacing w:val="-6"/>
                <w:sz w:val="20"/>
              </w:rPr>
              <w:t xml:space="preserve"> </w:t>
            </w:r>
            <w:r>
              <w:rPr>
                <w:sz w:val="20"/>
              </w:rPr>
              <w:t>nije</w:t>
            </w:r>
            <w:r>
              <w:rPr>
                <w:spacing w:val="-8"/>
                <w:sz w:val="20"/>
              </w:rPr>
              <w:t xml:space="preserve"> </w:t>
            </w:r>
            <w:r>
              <w:rPr>
                <w:sz w:val="20"/>
              </w:rPr>
              <w:t>autor</w:t>
            </w:r>
            <w:r>
              <w:rPr>
                <w:spacing w:val="-5"/>
                <w:sz w:val="20"/>
              </w:rPr>
              <w:t xml:space="preserve"> </w:t>
            </w:r>
            <w:r>
              <w:rPr>
                <w:sz w:val="20"/>
              </w:rPr>
              <w:t>teksta,</w:t>
            </w:r>
            <w:r>
              <w:rPr>
                <w:spacing w:val="-8"/>
                <w:sz w:val="20"/>
              </w:rPr>
              <w:t xml:space="preserve"> </w:t>
            </w:r>
            <w:r>
              <w:rPr>
                <w:sz w:val="20"/>
              </w:rPr>
              <w:t>nego</w:t>
            </w:r>
            <w:r>
              <w:rPr>
                <w:spacing w:val="-8"/>
                <w:sz w:val="20"/>
              </w:rPr>
              <w:t xml:space="preserve"> </w:t>
            </w:r>
            <w:r>
              <w:rPr>
                <w:sz w:val="20"/>
              </w:rPr>
              <w:t>je</w:t>
            </w:r>
            <w:r>
              <w:rPr>
                <w:spacing w:val="-5"/>
                <w:sz w:val="20"/>
              </w:rPr>
              <w:t xml:space="preserve"> </w:t>
            </w:r>
            <w:r>
              <w:rPr>
                <w:sz w:val="20"/>
              </w:rPr>
              <w:t>tekst</w:t>
            </w:r>
            <w:r>
              <w:rPr>
                <w:spacing w:val="-3"/>
                <w:sz w:val="20"/>
              </w:rPr>
              <w:t xml:space="preserve"> </w:t>
            </w:r>
            <w:r>
              <w:rPr>
                <w:sz w:val="20"/>
              </w:rPr>
              <w:t>napisao</w:t>
            </w:r>
            <w:r>
              <w:rPr>
                <w:spacing w:val="-8"/>
                <w:sz w:val="20"/>
              </w:rPr>
              <w:t xml:space="preserve"> </w:t>
            </w:r>
            <w:r>
              <w:rPr>
                <w:sz w:val="20"/>
              </w:rPr>
              <w:t>netko</w:t>
            </w:r>
            <w:r>
              <w:rPr>
                <w:spacing w:val="-6"/>
                <w:sz w:val="20"/>
              </w:rPr>
              <w:t xml:space="preserve"> </w:t>
            </w:r>
            <w:r>
              <w:rPr>
                <w:sz w:val="20"/>
              </w:rPr>
              <w:t>drugi</w:t>
            </w:r>
            <w:r>
              <w:rPr>
                <w:spacing w:val="-4"/>
                <w:sz w:val="20"/>
              </w:rPr>
              <w:t xml:space="preserve"> </w:t>
            </w:r>
            <w:r>
              <w:rPr>
                <w:sz w:val="20"/>
              </w:rPr>
              <w:t>u ime te osobe.</w:t>
            </w:r>
          </w:p>
          <w:p w14:paraId="345DD28C" w14:textId="77777777" w:rsidR="007B1485" w:rsidRDefault="00113329">
            <w:pPr>
              <w:pStyle w:val="TableParagraph"/>
              <w:spacing w:before="14" w:line="276" w:lineRule="auto"/>
              <w:ind w:left="115" w:right="284"/>
              <w:rPr>
                <w:sz w:val="20"/>
              </w:rPr>
            </w:pPr>
            <w:r>
              <w:rPr>
                <w:sz w:val="20"/>
              </w:rPr>
              <w:t>Potpuni plagijat - ukoliko osoba potpisuje cijelo djelo svojim imenom. Autoplagijat - predstavljanje vlastitog prethodno objavljenog rada kao izvornog Plagijat</w:t>
            </w:r>
            <w:r>
              <w:rPr>
                <w:spacing w:val="-10"/>
                <w:sz w:val="20"/>
              </w:rPr>
              <w:t xml:space="preserve"> </w:t>
            </w:r>
            <w:r>
              <w:rPr>
                <w:sz w:val="20"/>
              </w:rPr>
              <w:t>prijevodom</w:t>
            </w:r>
            <w:r>
              <w:rPr>
                <w:spacing w:val="-3"/>
                <w:sz w:val="20"/>
              </w:rPr>
              <w:t xml:space="preserve"> </w:t>
            </w:r>
            <w:r>
              <w:rPr>
                <w:sz w:val="20"/>
              </w:rPr>
              <w:t>-</w:t>
            </w:r>
            <w:r>
              <w:rPr>
                <w:spacing w:val="-12"/>
                <w:sz w:val="20"/>
              </w:rPr>
              <w:t xml:space="preserve"> </w:t>
            </w:r>
            <w:r>
              <w:rPr>
                <w:sz w:val="20"/>
              </w:rPr>
              <w:t>osoba</w:t>
            </w:r>
            <w:r>
              <w:rPr>
                <w:spacing w:val="-6"/>
                <w:sz w:val="20"/>
              </w:rPr>
              <w:t xml:space="preserve"> </w:t>
            </w:r>
            <w:r>
              <w:rPr>
                <w:sz w:val="20"/>
              </w:rPr>
              <w:t>objavljuje</w:t>
            </w:r>
            <w:r>
              <w:rPr>
                <w:spacing w:val="-9"/>
                <w:sz w:val="20"/>
              </w:rPr>
              <w:t xml:space="preserve"> </w:t>
            </w:r>
            <w:r>
              <w:rPr>
                <w:sz w:val="20"/>
              </w:rPr>
              <w:t>prijevod</w:t>
            </w:r>
            <w:r>
              <w:rPr>
                <w:spacing w:val="-9"/>
                <w:sz w:val="20"/>
              </w:rPr>
              <w:t xml:space="preserve"> </w:t>
            </w:r>
            <w:r>
              <w:rPr>
                <w:sz w:val="20"/>
              </w:rPr>
              <w:t>tuđeg</w:t>
            </w:r>
            <w:r>
              <w:rPr>
                <w:spacing w:val="-7"/>
                <w:sz w:val="20"/>
              </w:rPr>
              <w:t xml:space="preserve"> </w:t>
            </w:r>
            <w:r>
              <w:rPr>
                <w:sz w:val="20"/>
              </w:rPr>
              <w:t>teksta</w:t>
            </w:r>
            <w:r>
              <w:rPr>
                <w:spacing w:val="-6"/>
                <w:sz w:val="20"/>
              </w:rPr>
              <w:t xml:space="preserve"> </w:t>
            </w:r>
            <w:r>
              <w:rPr>
                <w:sz w:val="20"/>
              </w:rPr>
              <w:t>bez</w:t>
            </w:r>
            <w:r>
              <w:rPr>
                <w:spacing w:val="-8"/>
                <w:sz w:val="20"/>
              </w:rPr>
              <w:t xml:space="preserve"> </w:t>
            </w:r>
            <w:r>
              <w:rPr>
                <w:sz w:val="20"/>
              </w:rPr>
              <w:t>navođenja</w:t>
            </w:r>
            <w:r>
              <w:rPr>
                <w:spacing w:val="-10"/>
                <w:sz w:val="20"/>
              </w:rPr>
              <w:t xml:space="preserve"> </w:t>
            </w:r>
            <w:r>
              <w:rPr>
                <w:sz w:val="20"/>
              </w:rPr>
              <w:t>izvora Copy&amp;Paste</w:t>
            </w:r>
            <w:r>
              <w:rPr>
                <w:spacing w:val="-7"/>
                <w:sz w:val="20"/>
              </w:rPr>
              <w:t xml:space="preserve"> </w:t>
            </w:r>
            <w:r>
              <w:rPr>
                <w:sz w:val="20"/>
              </w:rPr>
              <w:t>plagijat</w:t>
            </w:r>
            <w:r>
              <w:rPr>
                <w:spacing w:val="-7"/>
                <w:sz w:val="20"/>
              </w:rPr>
              <w:t xml:space="preserve"> </w:t>
            </w:r>
            <w:r>
              <w:rPr>
                <w:sz w:val="20"/>
              </w:rPr>
              <w:t>-</w:t>
            </w:r>
            <w:r>
              <w:rPr>
                <w:spacing w:val="-10"/>
                <w:sz w:val="20"/>
              </w:rPr>
              <w:t xml:space="preserve"> </w:t>
            </w:r>
            <w:r>
              <w:rPr>
                <w:sz w:val="20"/>
              </w:rPr>
              <w:t>osoba</w:t>
            </w:r>
            <w:r>
              <w:rPr>
                <w:spacing w:val="-9"/>
                <w:sz w:val="20"/>
              </w:rPr>
              <w:t xml:space="preserve"> </w:t>
            </w:r>
            <w:r>
              <w:rPr>
                <w:sz w:val="20"/>
              </w:rPr>
              <w:t>preuzima</w:t>
            </w:r>
            <w:r>
              <w:rPr>
                <w:spacing w:val="-9"/>
                <w:sz w:val="20"/>
              </w:rPr>
              <w:t xml:space="preserve"> </w:t>
            </w:r>
            <w:r>
              <w:rPr>
                <w:sz w:val="20"/>
              </w:rPr>
              <w:t>dijelove</w:t>
            </w:r>
            <w:r>
              <w:rPr>
                <w:spacing w:val="-8"/>
                <w:sz w:val="20"/>
              </w:rPr>
              <w:t xml:space="preserve"> </w:t>
            </w:r>
            <w:r>
              <w:rPr>
                <w:sz w:val="20"/>
              </w:rPr>
              <w:t>tuđeg</w:t>
            </w:r>
            <w:r>
              <w:rPr>
                <w:spacing w:val="-9"/>
                <w:sz w:val="20"/>
              </w:rPr>
              <w:t xml:space="preserve"> </w:t>
            </w:r>
            <w:r>
              <w:rPr>
                <w:sz w:val="20"/>
              </w:rPr>
              <w:t>teksta</w:t>
            </w:r>
            <w:r>
              <w:rPr>
                <w:spacing w:val="-7"/>
                <w:sz w:val="20"/>
              </w:rPr>
              <w:t xml:space="preserve"> </w:t>
            </w:r>
            <w:r>
              <w:rPr>
                <w:sz w:val="20"/>
              </w:rPr>
              <w:t>bez</w:t>
            </w:r>
            <w:r>
              <w:rPr>
                <w:spacing w:val="-8"/>
                <w:sz w:val="20"/>
              </w:rPr>
              <w:t xml:space="preserve"> </w:t>
            </w:r>
            <w:r>
              <w:rPr>
                <w:sz w:val="20"/>
              </w:rPr>
              <w:t>navođenja</w:t>
            </w:r>
            <w:r>
              <w:rPr>
                <w:spacing w:val="-9"/>
                <w:sz w:val="20"/>
              </w:rPr>
              <w:t xml:space="preserve"> </w:t>
            </w:r>
            <w:r>
              <w:rPr>
                <w:sz w:val="20"/>
              </w:rPr>
              <w:t>izvora Parafraziranje bez reference - preuzimanje tuđeg teksta ili ideja, ali ne doslovno Citiranje izvan konteksta - osoba prepisuje ili parafrazira tekst, a onda ne citira</w:t>
            </w:r>
          </w:p>
          <w:p w14:paraId="0E6316AF" w14:textId="77777777" w:rsidR="007B1485" w:rsidRDefault="00113329">
            <w:pPr>
              <w:pStyle w:val="TableParagraph"/>
              <w:spacing w:line="224" w:lineRule="exact"/>
              <w:ind w:left="115"/>
              <w:rPr>
                <w:sz w:val="20"/>
              </w:rPr>
            </w:pPr>
            <w:r>
              <w:rPr>
                <w:spacing w:val="-2"/>
                <w:sz w:val="20"/>
              </w:rPr>
              <w:t>precizno</w:t>
            </w:r>
          </w:p>
        </w:tc>
      </w:tr>
    </w:tbl>
    <w:p w14:paraId="1E708C1E" w14:textId="77777777" w:rsidR="007B1485" w:rsidRDefault="007B1485">
      <w:pPr>
        <w:pStyle w:val="TableParagraph"/>
        <w:spacing w:line="224" w:lineRule="exact"/>
        <w:rPr>
          <w:sz w:val="20"/>
        </w:rPr>
        <w:sectPr w:rsidR="007B1485">
          <w:pgSz w:w="16850" w:h="11920" w:orient="landscape"/>
          <w:pgMar w:top="1340" w:right="141" w:bottom="280" w:left="141" w:header="720" w:footer="720" w:gutter="0"/>
          <w:cols w:space="720"/>
        </w:sectPr>
      </w:pPr>
    </w:p>
    <w:p w14:paraId="5EBC2766"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4332"/>
        <w:gridCol w:w="1277"/>
        <w:gridCol w:w="1274"/>
      </w:tblGrid>
      <w:tr w:rsidR="007B1485" w14:paraId="7CF12E41" w14:textId="77777777">
        <w:trPr>
          <w:trHeight w:val="2587"/>
        </w:trPr>
        <w:tc>
          <w:tcPr>
            <w:tcW w:w="2182" w:type="dxa"/>
            <w:shd w:val="clear" w:color="auto" w:fill="FFF9CC"/>
          </w:tcPr>
          <w:p w14:paraId="73405F59" w14:textId="77777777" w:rsidR="007B1485" w:rsidRDefault="007B1485">
            <w:pPr>
              <w:pStyle w:val="TableParagraph"/>
              <w:rPr>
                <w:sz w:val="20"/>
              </w:rPr>
            </w:pPr>
          </w:p>
          <w:p w14:paraId="0796DDBC" w14:textId="77777777" w:rsidR="007B1485" w:rsidRDefault="007B1485">
            <w:pPr>
              <w:pStyle w:val="TableParagraph"/>
              <w:rPr>
                <w:sz w:val="20"/>
              </w:rPr>
            </w:pPr>
          </w:p>
          <w:p w14:paraId="41C52746" w14:textId="77777777" w:rsidR="007B1485" w:rsidRDefault="007B1485">
            <w:pPr>
              <w:pStyle w:val="TableParagraph"/>
              <w:rPr>
                <w:sz w:val="20"/>
              </w:rPr>
            </w:pPr>
          </w:p>
          <w:p w14:paraId="43808830" w14:textId="77777777" w:rsidR="007B1485" w:rsidRDefault="007B1485">
            <w:pPr>
              <w:pStyle w:val="TableParagraph"/>
              <w:spacing w:before="191"/>
              <w:rPr>
                <w:sz w:val="20"/>
              </w:rPr>
            </w:pPr>
          </w:p>
          <w:p w14:paraId="34F57886" w14:textId="77777777" w:rsidR="007B1485" w:rsidRDefault="00113329">
            <w:pPr>
              <w:pStyle w:val="TableParagraph"/>
              <w:ind w:left="112"/>
              <w:rPr>
                <w:sz w:val="20"/>
              </w:rPr>
            </w:pPr>
            <w:r>
              <w:rPr>
                <w:spacing w:val="-2"/>
                <w:sz w:val="20"/>
              </w:rPr>
              <w:t>Potrebni</w:t>
            </w:r>
            <w:r>
              <w:rPr>
                <w:spacing w:val="-4"/>
                <w:sz w:val="20"/>
              </w:rPr>
              <w:t xml:space="preserve"> </w:t>
            </w:r>
            <w:r>
              <w:rPr>
                <w:spacing w:val="-2"/>
                <w:sz w:val="20"/>
              </w:rPr>
              <w:t>tehnički</w:t>
            </w:r>
            <w:r>
              <w:rPr>
                <w:spacing w:val="-1"/>
                <w:sz w:val="20"/>
              </w:rPr>
              <w:t xml:space="preserve"> </w:t>
            </w:r>
            <w:r>
              <w:rPr>
                <w:spacing w:val="-2"/>
                <w:sz w:val="20"/>
              </w:rPr>
              <w:t>uvjeti</w:t>
            </w:r>
          </w:p>
        </w:tc>
        <w:tc>
          <w:tcPr>
            <w:tcW w:w="6883" w:type="dxa"/>
            <w:gridSpan w:val="3"/>
          </w:tcPr>
          <w:p w14:paraId="481D7369" w14:textId="77777777" w:rsidR="007B1485" w:rsidRDefault="00113329">
            <w:pPr>
              <w:pStyle w:val="TableParagraph"/>
              <w:spacing w:before="1"/>
              <w:ind w:left="115"/>
              <w:rPr>
                <w:sz w:val="20"/>
              </w:rPr>
            </w:pPr>
            <w:r>
              <w:rPr>
                <w:spacing w:val="-2"/>
                <w:sz w:val="20"/>
              </w:rPr>
              <w:t>Programska</w:t>
            </w:r>
            <w:r>
              <w:rPr>
                <w:spacing w:val="-1"/>
                <w:sz w:val="20"/>
              </w:rPr>
              <w:t xml:space="preserve"> </w:t>
            </w:r>
            <w:r>
              <w:rPr>
                <w:spacing w:val="-2"/>
                <w:sz w:val="20"/>
              </w:rPr>
              <w:t>i računalna</w:t>
            </w:r>
            <w:r>
              <w:rPr>
                <w:sz w:val="20"/>
              </w:rPr>
              <w:t xml:space="preserve"> </w:t>
            </w:r>
            <w:r>
              <w:rPr>
                <w:spacing w:val="-2"/>
                <w:sz w:val="20"/>
              </w:rPr>
              <w:t>oprema(označiti</w:t>
            </w:r>
            <w:r>
              <w:rPr>
                <w:sz w:val="20"/>
              </w:rPr>
              <w:t xml:space="preserve"> </w:t>
            </w:r>
            <w:r>
              <w:rPr>
                <w:spacing w:val="-2"/>
                <w:sz w:val="20"/>
              </w:rPr>
              <w:t>potrebno):</w:t>
            </w:r>
          </w:p>
          <w:p w14:paraId="2CE16EF8" w14:textId="77777777" w:rsidR="007B1485" w:rsidRDefault="00113329">
            <w:pPr>
              <w:pStyle w:val="TableParagraph"/>
              <w:numPr>
                <w:ilvl w:val="0"/>
                <w:numId w:val="71"/>
              </w:numPr>
              <w:tabs>
                <w:tab w:val="left" w:pos="472"/>
              </w:tabs>
              <w:spacing w:before="3"/>
              <w:ind w:hanging="357"/>
              <w:rPr>
                <w:sz w:val="20"/>
              </w:rPr>
            </w:pPr>
            <w:r>
              <w:rPr>
                <w:sz w:val="20"/>
              </w:rPr>
              <w:t>računalo</w:t>
            </w:r>
            <w:r>
              <w:rPr>
                <w:spacing w:val="-12"/>
                <w:sz w:val="20"/>
              </w:rPr>
              <w:t xml:space="preserve"> </w:t>
            </w:r>
            <w:r>
              <w:rPr>
                <w:sz w:val="20"/>
              </w:rPr>
              <w:t>(minimalni</w:t>
            </w:r>
            <w:r>
              <w:rPr>
                <w:spacing w:val="-11"/>
                <w:sz w:val="20"/>
              </w:rPr>
              <w:t xml:space="preserve"> </w:t>
            </w:r>
            <w:r>
              <w:rPr>
                <w:sz w:val="20"/>
              </w:rPr>
              <w:t>zahtjev</w:t>
            </w:r>
            <w:r>
              <w:rPr>
                <w:spacing w:val="-10"/>
                <w:sz w:val="20"/>
              </w:rPr>
              <w:t xml:space="preserve"> </w:t>
            </w:r>
            <w:r>
              <w:rPr>
                <w:sz w:val="20"/>
              </w:rPr>
              <w:t>CPU</w:t>
            </w:r>
            <w:r>
              <w:rPr>
                <w:spacing w:val="-8"/>
                <w:sz w:val="20"/>
              </w:rPr>
              <w:t xml:space="preserve"> </w:t>
            </w:r>
            <w:r>
              <w:rPr>
                <w:sz w:val="20"/>
              </w:rPr>
              <w:t>1.2</w:t>
            </w:r>
            <w:r>
              <w:rPr>
                <w:spacing w:val="-10"/>
                <w:sz w:val="20"/>
              </w:rPr>
              <w:t xml:space="preserve"> </w:t>
            </w:r>
            <w:r>
              <w:rPr>
                <w:sz w:val="20"/>
              </w:rPr>
              <w:t>MHz,</w:t>
            </w:r>
            <w:r>
              <w:rPr>
                <w:spacing w:val="-10"/>
                <w:sz w:val="20"/>
              </w:rPr>
              <w:t xml:space="preserve"> </w:t>
            </w:r>
            <w:r>
              <w:rPr>
                <w:sz w:val="20"/>
              </w:rPr>
              <w:t>RAM</w:t>
            </w:r>
            <w:r>
              <w:rPr>
                <w:spacing w:val="-10"/>
                <w:sz w:val="20"/>
              </w:rPr>
              <w:t xml:space="preserve"> </w:t>
            </w:r>
            <w:r>
              <w:rPr>
                <w:sz w:val="20"/>
              </w:rPr>
              <w:t>1</w:t>
            </w:r>
            <w:r>
              <w:rPr>
                <w:spacing w:val="-9"/>
                <w:sz w:val="20"/>
              </w:rPr>
              <w:t xml:space="preserve"> </w:t>
            </w:r>
            <w:r>
              <w:rPr>
                <w:spacing w:val="-4"/>
                <w:sz w:val="20"/>
              </w:rPr>
              <w:t>GB),</w:t>
            </w:r>
          </w:p>
          <w:p w14:paraId="5F6AE22E" w14:textId="77777777" w:rsidR="007B1485" w:rsidRDefault="00113329">
            <w:pPr>
              <w:pStyle w:val="TableParagraph"/>
              <w:numPr>
                <w:ilvl w:val="0"/>
                <w:numId w:val="71"/>
              </w:numPr>
              <w:tabs>
                <w:tab w:val="left" w:pos="472"/>
              </w:tabs>
              <w:spacing w:before="15"/>
              <w:ind w:hanging="357"/>
              <w:rPr>
                <w:sz w:val="20"/>
              </w:rPr>
            </w:pPr>
            <w:r>
              <w:rPr>
                <w:spacing w:val="-2"/>
                <w:sz w:val="20"/>
              </w:rPr>
              <w:t>slušalice</w:t>
            </w:r>
            <w:r>
              <w:rPr>
                <w:spacing w:val="-1"/>
                <w:sz w:val="20"/>
              </w:rPr>
              <w:t xml:space="preserve"> </w:t>
            </w:r>
            <w:r>
              <w:rPr>
                <w:spacing w:val="-2"/>
                <w:sz w:val="20"/>
              </w:rPr>
              <w:t>s mikrofonom</w:t>
            </w:r>
            <w:r>
              <w:rPr>
                <w:spacing w:val="1"/>
                <w:sz w:val="20"/>
              </w:rPr>
              <w:t xml:space="preserve"> </w:t>
            </w:r>
            <w:r>
              <w:rPr>
                <w:spacing w:val="-2"/>
                <w:sz w:val="20"/>
              </w:rPr>
              <w:t>(za</w:t>
            </w:r>
            <w:r>
              <w:rPr>
                <w:spacing w:val="-1"/>
                <w:sz w:val="20"/>
              </w:rPr>
              <w:t xml:space="preserve"> </w:t>
            </w:r>
            <w:r>
              <w:rPr>
                <w:spacing w:val="-2"/>
                <w:sz w:val="20"/>
              </w:rPr>
              <w:t>praćenje predavanja</w:t>
            </w:r>
            <w:r>
              <w:rPr>
                <w:sz w:val="20"/>
              </w:rPr>
              <w:t xml:space="preserve"> </w:t>
            </w:r>
            <w:r>
              <w:rPr>
                <w:spacing w:val="-2"/>
                <w:sz w:val="20"/>
              </w:rPr>
              <w:t>putem</w:t>
            </w:r>
            <w:r>
              <w:rPr>
                <w:spacing w:val="10"/>
                <w:sz w:val="20"/>
              </w:rPr>
              <w:t xml:space="preserve"> </w:t>
            </w:r>
            <w:r>
              <w:rPr>
                <w:spacing w:val="-2"/>
                <w:sz w:val="20"/>
              </w:rPr>
              <w:t>Interneta),</w:t>
            </w:r>
          </w:p>
          <w:p w14:paraId="2273E07F" w14:textId="77777777" w:rsidR="007B1485" w:rsidRDefault="00113329">
            <w:pPr>
              <w:pStyle w:val="TableParagraph"/>
              <w:numPr>
                <w:ilvl w:val="0"/>
                <w:numId w:val="71"/>
              </w:numPr>
              <w:tabs>
                <w:tab w:val="left" w:pos="472"/>
              </w:tabs>
              <w:spacing w:before="18"/>
              <w:ind w:hanging="357"/>
              <w:rPr>
                <w:sz w:val="20"/>
              </w:rPr>
            </w:pPr>
            <w:r>
              <w:rPr>
                <w:sz w:val="20"/>
              </w:rPr>
              <w:t>web</w:t>
            </w:r>
            <w:r>
              <w:rPr>
                <w:spacing w:val="-12"/>
                <w:sz w:val="20"/>
              </w:rPr>
              <w:t xml:space="preserve"> </w:t>
            </w:r>
            <w:r>
              <w:rPr>
                <w:sz w:val="20"/>
              </w:rPr>
              <w:t>kamera</w:t>
            </w:r>
            <w:r>
              <w:rPr>
                <w:spacing w:val="-9"/>
                <w:sz w:val="20"/>
              </w:rPr>
              <w:t xml:space="preserve"> </w:t>
            </w:r>
            <w:r>
              <w:rPr>
                <w:sz w:val="20"/>
              </w:rPr>
              <w:t>(vanjska</w:t>
            </w:r>
            <w:r>
              <w:rPr>
                <w:spacing w:val="-7"/>
                <w:sz w:val="20"/>
              </w:rPr>
              <w:t xml:space="preserve"> </w:t>
            </w:r>
            <w:r>
              <w:rPr>
                <w:sz w:val="20"/>
              </w:rPr>
              <w:t>ili</w:t>
            </w:r>
            <w:r>
              <w:rPr>
                <w:spacing w:val="-10"/>
                <w:sz w:val="20"/>
              </w:rPr>
              <w:t xml:space="preserve"> </w:t>
            </w:r>
            <w:r>
              <w:rPr>
                <w:spacing w:val="-2"/>
                <w:sz w:val="20"/>
              </w:rPr>
              <w:t>USB),</w:t>
            </w:r>
          </w:p>
          <w:p w14:paraId="52781D2F" w14:textId="77777777" w:rsidR="007B1485" w:rsidRDefault="00113329">
            <w:pPr>
              <w:pStyle w:val="TableParagraph"/>
              <w:numPr>
                <w:ilvl w:val="0"/>
                <w:numId w:val="71"/>
              </w:numPr>
              <w:tabs>
                <w:tab w:val="left" w:pos="472"/>
              </w:tabs>
              <w:spacing w:before="15" w:line="254" w:lineRule="auto"/>
              <w:ind w:right="541" w:hanging="360"/>
              <w:rPr>
                <w:sz w:val="20"/>
              </w:rPr>
            </w:pPr>
            <w:r>
              <w:rPr>
                <w:sz w:val="20"/>
              </w:rPr>
              <w:t>pristup</w:t>
            </w:r>
            <w:r>
              <w:rPr>
                <w:spacing w:val="-12"/>
                <w:sz w:val="20"/>
              </w:rPr>
              <w:t xml:space="preserve"> </w:t>
            </w:r>
            <w:r>
              <w:rPr>
                <w:sz w:val="20"/>
              </w:rPr>
              <w:t>internetu</w:t>
            </w:r>
            <w:r>
              <w:rPr>
                <w:spacing w:val="-11"/>
                <w:sz w:val="20"/>
              </w:rPr>
              <w:t xml:space="preserve"> </w:t>
            </w:r>
            <w:r>
              <w:rPr>
                <w:sz w:val="20"/>
              </w:rPr>
              <w:t>(preporučujemo</w:t>
            </w:r>
            <w:r>
              <w:rPr>
                <w:spacing w:val="-11"/>
                <w:sz w:val="20"/>
              </w:rPr>
              <w:t xml:space="preserve"> </w:t>
            </w:r>
            <w:r>
              <w:rPr>
                <w:sz w:val="20"/>
              </w:rPr>
              <w:t>širokopojasni</w:t>
            </w:r>
            <w:r>
              <w:rPr>
                <w:spacing w:val="-12"/>
                <w:sz w:val="20"/>
              </w:rPr>
              <w:t xml:space="preserve"> </w:t>
            </w:r>
            <w:r>
              <w:rPr>
                <w:sz w:val="20"/>
              </w:rPr>
              <w:t>internet,</w:t>
            </w:r>
            <w:r>
              <w:rPr>
                <w:spacing w:val="-11"/>
                <w:sz w:val="20"/>
              </w:rPr>
              <w:t xml:space="preserve"> </w:t>
            </w:r>
            <w:r>
              <w:rPr>
                <w:sz w:val="20"/>
              </w:rPr>
              <w:t>brzine</w:t>
            </w:r>
            <w:r>
              <w:rPr>
                <w:spacing w:val="-11"/>
                <w:sz w:val="20"/>
              </w:rPr>
              <w:t xml:space="preserve"> </w:t>
            </w:r>
            <w:r>
              <w:rPr>
                <w:sz w:val="20"/>
              </w:rPr>
              <w:t>najmanje 1/0.5 Mbps),</w:t>
            </w:r>
          </w:p>
          <w:p w14:paraId="650484FD" w14:textId="77777777" w:rsidR="007B1485" w:rsidRDefault="00113329">
            <w:pPr>
              <w:pStyle w:val="TableParagraph"/>
              <w:numPr>
                <w:ilvl w:val="0"/>
                <w:numId w:val="71"/>
              </w:numPr>
              <w:tabs>
                <w:tab w:val="left" w:pos="472"/>
              </w:tabs>
              <w:spacing w:before="5"/>
              <w:ind w:hanging="357"/>
              <w:rPr>
                <w:sz w:val="20"/>
              </w:rPr>
            </w:pPr>
            <w:r>
              <w:rPr>
                <w:sz w:val="20"/>
              </w:rPr>
              <w:t>operativni</w:t>
            </w:r>
            <w:r>
              <w:rPr>
                <w:spacing w:val="-10"/>
                <w:sz w:val="20"/>
              </w:rPr>
              <w:t xml:space="preserve"> </w:t>
            </w:r>
            <w:r>
              <w:rPr>
                <w:sz w:val="20"/>
              </w:rPr>
              <w:t>sustav</w:t>
            </w:r>
            <w:r>
              <w:rPr>
                <w:spacing w:val="-5"/>
                <w:sz w:val="20"/>
              </w:rPr>
              <w:t xml:space="preserve"> </w:t>
            </w:r>
            <w:r>
              <w:rPr>
                <w:sz w:val="20"/>
              </w:rPr>
              <w:t>Windows</w:t>
            </w:r>
            <w:r>
              <w:rPr>
                <w:spacing w:val="-9"/>
                <w:sz w:val="20"/>
              </w:rPr>
              <w:t xml:space="preserve"> </w:t>
            </w:r>
            <w:r>
              <w:rPr>
                <w:sz w:val="20"/>
              </w:rPr>
              <w:t>(8,</w:t>
            </w:r>
            <w:r>
              <w:rPr>
                <w:spacing w:val="-7"/>
                <w:sz w:val="20"/>
              </w:rPr>
              <w:t xml:space="preserve"> </w:t>
            </w:r>
            <w:r>
              <w:rPr>
                <w:sz w:val="20"/>
              </w:rPr>
              <w:t>7</w:t>
            </w:r>
            <w:r>
              <w:rPr>
                <w:spacing w:val="-7"/>
                <w:sz w:val="20"/>
              </w:rPr>
              <w:t xml:space="preserve"> </w:t>
            </w:r>
            <w:r>
              <w:rPr>
                <w:sz w:val="20"/>
              </w:rPr>
              <w:t>ili</w:t>
            </w:r>
            <w:r>
              <w:rPr>
                <w:spacing w:val="-9"/>
                <w:sz w:val="20"/>
              </w:rPr>
              <w:t xml:space="preserve"> </w:t>
            </w:r>
            <w:r>
              <w:rPr>
                <w:sz w:val="20"/>
              </w:rPr>
              <w:t>Vista)</w:t>
            </w:r>
            <w:r>
              <w:rPr>
                <w:spacing w:val="-4"/>
                <w:sz w:val="20"/>
              </w:rPr>
              <w:t xml:space="preserve"> </w:t>
            </w:r>
            <w:r>
              <w:rPr>
                <w:sz w:val="20"/>
              </w:rPr>
              <w:t>ili</w:t>
            </w:r>
            <w:r>
              <w:rPr>
                <w:spacing w:val="-7"/>
                <w:sz w:val="20"/>
              </w:rPr>
              <w:t xml:space="preserve"> </w:t>
            </w:r>
            <w:r>
              <w:rPr>
                <w:sz w:val="20"/>
              </w:rPr>
              <w:t>Mac</w:t>
            </w:r>
            <w:r>
              <w:rPr>
                <w:spacing w:val="-9"/>
                <w:sz w:val="20"/>
              </w:rPr>
              <w:t xml:space="preserve"> </w:t>
            </w:r>
            <w:r>
              <w:rPr>
                <w:sz w:val="20"/>
              </w:rPr>
              <w:t>(OS</w:t>
            </w:r>
            <w:r>
              <w:rPr>
                <w:spacing w:val="-7"/>
                <w:sz w:val="20"/>
              </w:rPr>
              <w:t xml:space="preserve"> </w:t>
            </w:r>
            <w:r>
              <w:rPr>
                <w:sz w:val="20"/>
              </w:rPr>
              <w:t>X</w:t>
            </w:r>
            <w:r>
              <w:rPr>
                <w:spacing w:val="-6"/>
                <w:sz w:val="20"/>
              </w:rPr>
              <w:t xml:space="preserve"> </w:t>
            </w:r>
            <w:r>
              <w:rPr>
                <w:sz w:val="20"/>
              </w:rPr>
              <w:t>10.6</w:t>
            </w:r>
            <w:r>
              <w:rPr>
                <w:spacing w:val="-7"/>
                <w:sz w:val="20"/>
              </w:rPr>
              <w:t xml:space="preserve"> </w:t>
            </w:r>
            <w:r>
              <w:rPr>
                <w:sz w:val="20"/>
              </w:rPr>
              <w:t>ili</w:t>
            </w:r>
            <w:r>
              <w:rPr>
                <w:spacing w:val="-5"/>
                <w:sz w:val="20"/>
              </w:rPr>
              <w:t xml:space="preserve"> </w:t>
            </w:r>
            <w:r>
              <w:rPr>
                <w:spacing w:val="-2"/>
                <w:sz w:val="20"/>
              </w:rPr>
              <w:t>više),</w:t>
            </w:r>
          </w:p>
          <w:p w14:paraId="796ED3D8" w14:textId="77777777" w:rsidR="007B1485" w:rsidRDefault="00113329">
            <w:pPr>
              <w:pStyle w:val="TableParagraph"/>
              <w:numPr>
                <w:ilvl w:val="0"/>
                <w:numId w:val="71"/>
              </w:numPr>
              <w:tabs>
                <w:tab w:val="left" w:pos="472"/>
              </w:tabs>
              <w:spacing w:before="13"/>
              <w:ind w:hanging="357"/>
              <w:rPr>
                <w:sz w:val="20"/>
              </w:rPr>
            </w:pPr>
            <w:r>
              <w:rPr>
                <w:spacing w:val="-2"/>
                <w:sz w:val="20"/>
              </w:rPr>
              <w:t>internet pretraživač</w:t>
            </w:r>
            <w:r>
              <w:rPr>
                <w:spacing w:val="4"/>
                <w:sz w:val="20"/>
              </w:rPr>
              <w:t xml:space="preserve"> </w:t>
            </w:r>
            <w:r>
              <w:rPr>
                <w:spacing w:val="-2"/>
                <w:sz w:val="20"/>
              </w:rPr>
              <w:t>(Internet</w:t>
            </w:r>
            <w:r>
              <w:rPr>
                <w:spacing w:val="4"/>
                <w:sz w:val="20"/>
              </w:rPr>
              <w:t xml:space="preserve"> </w:t>
            </w:r>
            <w:r>
              <w:rPr>
                <w:spacing w:val="-2"/>
                <w:sz w:val="20"/>
              </w:rPr>
              <w:t>Explorer,</w:t>
            </w:r>
            <w:r>
              <w:rPr>
                <w:spacing w:val="1"/>
                <w:sz w:val="20"/>
              </w:rPr>
              <w:t xml:space="preserve"> </w:t>
            </w:r>
            <w:r>
              <w:rPr>
                <w:spacing w:val="-2"/>
                <w:sz w:val="20"/>
              </w:rPr>
              <w:t>Firefox,</w:t>
            </w:r>
            <w:r>
              <w:rPr>
                <w:spacing w:val="2"/>
                <w:sz w:val="20"/>
              </w:rPr>
              <w:t xml:space="preserve"> </w:t>
            </w:r>
            <w:r>
              <w:rPr>
                <w:spacing w:val="-2"/>
                <w:sz w:val="20"/>
              </w:rPr>
              <w:t>Chrome,</w:t>
            </w:r>
            <w:r>
              <w:rPr>
                <w:spacing w:val="3"/>
                <w:sz w:val="20"/>
              </w:rPr>
              <w:t xml:space="preserve"> </w:t>
            </w:r>
            <w:r>
              <w:rPr>
                <w:spacing w:val="-2"/>
                <w:sz w:val="20"/>
              </w:rPr>
              <w:t>Safari),</w:t>
            </w:r>
          </w:p>
          <w:p w14:paraId="2BC201ED" w14:textId="77777777" w:rsidR="007B1485" w:rsidRDefault="00113329">
            <w:pPr>
              <w:pStyle w:val="TableParagraph"/>
              <w:numPr>
                <w:ilvl w:val="0"/>
                <w:numId w:val="71"/>
              </w:numPr>
              <w:tabs>
                <w:tab w:val="left" w:pos="472"/>
              </w:tabs>
              <w:spacing w:before="15"/>
              <w:ind w:hanging="357"/>
              <w:rPr>
                <w:sz w:val="20"/>
              </w:rPr>
            </w:pPr>
            <w:r>
              <w:rPr>
                <w:spacing w:val="-2"/>
                <w:sz w:val="20"/>
              </w:rPr>
              <w:t>preglednik</w:t>
            </w:r>
            <w:r>
              <w:rPr>
                <w:sz w:val="20"/>
              </w:rPr>
              <w:t xml:space="preserve"> </w:t>
            </w:r>
            <w:r>
              <w:rPr>
                <w:spacing w:val="-2"/>
                <w:sz w:val="20"/>
              </w:rPr>
              <w:t>PDF</w:t>
            </w:r>
            <w:r>
              <w:rPr>
                <w:spacing w:val="-1"/>
                <w:sz w:val="20"/>
              </w:rPr>
              <w:t xml:space="preserve"> </w:t>
            </w:r>
            <w:r>
              <w:rPr>
                <w:spacing w:val="-2"/>
                <w:sz w:val="20"/>
              </w:rPr>
              <w:t>dokumenata</w:t>
            </w:r>
            <w:r>
              <w:rPr>
                <w:sz w:val="20"/>
              </w:rPr>
              <w:t xml:space="preserve"> </w:t>
            </w:r>
            <w:r>
              <w:rPr>
                <w:spacing w:val="-2"/>
                <w:sz w:val="20"/>
              </w:rPr>
              <w:t>(npr.</w:t>
            </w:r>
            <w:r>
              <w:rPr>
                <w:spacing w:val="-1"/>
                <w:sz w:val="20"/>
              </w:rPr>
              <w:t xml:space="preserve"> </w:t>
            </w:r>
            <w:r>
              <w:rPr>
                <w:spacing w:val="-2"/>
                <w:sz w:val="20"/>
              </w:rPr>
              <w:t>Adobe</w:t>
            </w:r>
            <w:r>
              <w:rPr>
                <w:spacing w:val="-1"/>
                <w:sz w:val="20"/>
              </w:rPr>
              <w:t xml:space="preserve"> </w:t>
            </w:r>
            <w:r>
              <w:rPr>
                <w:spacing w:val="-2"/>
                <w:sz w:val="20"/>
              </w:rPr>
              <w:t>Reader</w:t>
            </w:r>
            <w:r>
              <w:rPr>
                <w:spacing w:val="1"/>
                <w:sz w:val="20"/>
              </w:rPr>
              <w:t xml:space="preserve"> </w:t>
            </w:r>
            <w:r>
              <w:rPr>
                <w:spacing w:val="-2"/>
                <w:sz w:val="20"/>
              </w:rPr>
              <w:t>ili</w:t>
            </w:r>
            <w:r>
              <w:rPr>
                <w:spacing w:val="2"/>
                <w:sz w:val="20"/>
              </w:rPr>
              <w:t xml:space="preserve"> </w:t>
            </w:r>
            <w:r>
              <w:rPr>
                <w:spacing w:val="-2"/>
                <w:sz w:val="20"/>
              </w:rPr>
              <w:t>drugi),</w:t>
            </w:r>
          </w:p>
          <w:p w14:paraId="4CD0AFB2" w14:textId="77777777" w:rsidR="007B1485" w:rsidRDefault="00113329">
            <w:pPr>
              <w:pStyle w:val="TableParagraph"/>
              <w:numPr>
                <w:ilvl w:val="0"/>
                <w:numId w:val="71"/>
              </w:numPr>
              <w:tabs>
                <w:tab w:val="left" w:pos="472"/>
              </w:tabs>
              <w:spacing w:before="16" w:line="240" w:lineRule="exact"/>
              <w:ind w:hanging="357"/>
              <w:rPr>
                <w:sz w:val="20"/>
              </w:rPr>
            </w:pPr>
            <w:r>
              <w:rPr>
                <w:sz w:val="20"/>
              </w:rPr>
              <w:t>Java,</w:t>
            </w:r>
            <w:r>
              <w:rPr>
                <w:spacing w:val="-11"/>
                <w:sz w:val="20"/>
              </w:rPr>
              <w:t xml:space="preserve"> </w:t>
            </w:r>
            <w:r>
              <w:rPr>
                <w:sz w:val="20"/>
              </w:rPr>
              <w:t>Flash</w:t>
            </w:r>
            <w:r>
              <w:rPr>
                <w:spacing w:val="-9"/>
                <w:sz w:val="20"/>
              </w:rPr>
              <w:t xml:space="preserve"> </w:t>
            </w:r>
            <w:r>
              <w:rPr>
                <w:spacing w:val="-2"/>
                <w:sz w:val="20"/>
              </w:rPr>
              <w:t>Player</w:t>
            </w:r>
          </w:p>
        </w:tc>
      </w:tr>
      <w:tr w:rsidR="007B1485" w14:paraId="5540683F" w14:textId="77777777">
        <w:trPr>
          <w:trHeight w:val="1043"/>
        </w:trPr>
        <w:tc>
          <w:tcPr>
            <w:tcW w:w="2182" w:type="dxa"/>
            <w:vMerge w:val="restart"/>
            <w:shd w:val="clear" w:color="auto" w:fill="FFF9CC"/>
          </w:tcPr>
          <w:p w14:paraId="4B8877B6" w14:textId="77777777" w:rsidR="007B1485" w:rsidRDefault="007B1485">
            <w:pPr>
              <w:pStyle w:val="TableParagraph"/>
              <w:rPr>
                <w:sz w:val="20"/>
              </w:rPr>
            </w:pPr>
          </w:p>
          <w:p w14:paraId="4D6563F2" w14:textId="77777777" w:rsidR="007B1485" w:rsidRDefault="007B1485">
            <w:pPr>
              <w:pStyle w:val="TableParagraph"/>
              <w:spacing w:before="151"/>
              <w:rPr>
                <w:sz w:val="20"/>
              </w:rPr>
            </w:pPr>
          </w:p>
          <w:p w14:paraId="45B82B28" w14:textId="77777777" w:rsidR="007B1485" w:rsidRDefault="00113329">
            <w:pPr>
              <w:pStyle w:val="TableParagraph"/>
              <w:ind w:left="112"/>
              <w:rPr>
                <w:sz w:val="20"/>
              </w:rPr>
            </w:pPr>
            <w:r>
              <w:rPr>
                <w:spacing w:val="-2"/>
                <w:sz w:val="20"/>
              </w:rPr>
              <w:t>Obavezna</w:t>
            </w:r>
            <w:r>
              <w:rPr>
                <w:spacing w:val="2"/>
                <w:sz w:val="20"/>
              </w:rPr>
              <w:t xml:space="preserve"> </w:t>
            </w:r>
            <w:r>
              <w:rPr>
                <w:spacing w:val="-2"/>
                <w:sz w:val="20"/>
              </w:rPr>
              <w:t>literatura</w:t>
            </w:r>
          </w:p>
        </w:tc>
        <w:tc>
          <w:tcPr>
            <w:tcW w:w="4332" w:type="dxa"/>
            <w:shd w:val="clear" w:color="auto" w:fill="FFFFCC"/>
          </w:tcPr>
          <w:p w14:paraId="455C7B1E" w14:textId="77777777" w:rsidR="007B1485" w:rsidRDefault="007B1485">
            <w:pPr>
              <w:pStyle w:val="TableParagraph"/>
              <w:spacing w:before="150"/>
              <w:rPr>
                <w:sz w:val="20"/>
              </w:rPr>
            </w:pPr>
          </w:p>
          <w:p w14:paraId="07EC02B9" w14:textId="77777777" w:rsidR="007B1485" w:rsidRDefault="00113329">
            <w:pPr>
              <w:pStyle w:val="TableParagraph"/>
              <w:spacing w:before="1"/>
              <w:ind w:left="115"/>
              <w:rPr>
                <w:sz w:val="20"/>
              </w:rPr>
            </w:pPr>
            <w:r>
              <w:rPr>
                <w:spacing w:val="-2"/>
                <w:sz w:val="20"/>
              </w:rPr>
              <w:t>Naslov</w:t>
            </w:r>
          </w:p>
        </w:tc>
        <w:tc>
          <w:tcPr>
            <w:tcW w:w="1277" w:type="dxa"/>
            <w:shd w:val="clear" w:color="auto" w:fill="FFFFCC"/>
          </w:tcPr>
          <w:p w14:paraId="04311800" w14:textId="77777777" w:rsidR="007B1485" w:rsidRDefault="00113329">
            <w:pPr>
              <w:pStyle w:val="TableParagraph"/>
              <w:spacing w:before="3" w:line="256" w:lineRule="auto"/>
              <w:ind w:left="113" w:right="146"/>
              <w:rPr>
                <w:sz w:val="20"/>
              </w:rPr>
            </w:pPr>
            <w:r>
              <w:rPr>
                <w:spacing w:val="-4"/>
                <w:sz w:val="20"/>
              </w:rPr>
              <w:t xml:space="preserve">Broj </w:t>
            </w:r>
            <w:r>
              <w:rPr>
                <w:spacing w:val="-2"/>
                <w:sz w:val="20"/>
              </w:rPr>
              <w:t>primjeraka</w:t>
            </w:r>
            <w:r>
              <w:rPr>
                <w:spacing w:val="-10"/>
                <w:sz w:val="20"/>
              </w:rPr>
              <w:t xml:space="preserve"> </w:t>
            </w:r>
            <w:r>
              <w:rPr>
                <w:spacing w:val="-2"/>
                <w:sz w:val="20"/>
              </w:rPr>
              <w:t>u knjižnici</w:t>
            </w:r>
          </w:p>
          <w:p w14:paraId="6A727297" w14:textId="77777777" w:rsidR="007B1485" w:rsidRDefault="00113329">
            <w:pPr>
              <w:pStyle w:val="TableParagraph"/>
              <w:spacing w:line="236" w:lineRule="exact"/>
              <w:ind w:left="113"/>
              <w:rPr>
                <w:sz w:val="20"/>
              </w:rPr>
            </w:pPr>
            <w:r>
              <w:rPr>
                <w:spacing w:val="-2"/>
                <w:sz w:val="20"/>
              </w:rPr>
              <w:t>Veleučilišta</w:t>
            </w:r>
          </w:p>
        </w:tc>
        <w:tc>
          <w:tcPr>
            <w:tcW w:w="1274" w:type="dxa"/>
            <w:shd w:val="clear" w:color="auto" w:fill="FFFFCC"/>
          </w:tcPr>
          <w:p w14:paraId="43A30CB5" w14:textId="77777777" w:rsidR="007B1485" w:rsidRDefault="00113329">
            <w:pPr>
              <w:pStyle w:val="TableParagraph"/>
              <w:spacing w:before="6" w:line="254" w:lineRule="auto"/>
              <w:ind w:left="113" w:right="143"/>
              <w:rPr>
                <w:sz w:val="20"/>
              </w:rPr>
            </w:pPr>
            <w:r>
              <w:rPr>
                <w:spacing w:val="-4"/>
                <w:sz w:val="20"/>
              </w:rPr>
              <w:t xml:space="preserve">Dostupnost </w:t>
            </w:r>
            <w:r>
              <w:rPr>
                <w:spacing w:val="-2"/>
                <w:sz w:val="20"/>
              </w:rPr>
              <w:t>putem drugih</w:t>
            </w:r>
          </w:p>
          <w:p w14:paraId="612B4D46" w14:textId="77777777" w:rsidR="007B1485" w:rsidRDefault="00113329">
            <w:pPr>
              <w:pStyle w:val="TableParagraph"/>
              <w:spacing w:before="1" w:line="240" w:lineRule="exact"/>
              <w:ind w:left="113"/>
              <w:rPr>
                <w:sz w:val="20"/>
              </w:rPr>
            </w:pPr>
            <w:r>
              <w:rPr>
                <w:spacing w:val="-2"/>
                <w:sz w:val="20"/>
              </w:rPr>
              <w:t>medija</w:t>
            </w:r>
          </w:p>
        </w:tc>
      </w:tr>
      <w:tr w:rsidR="007B1485" w14:paraId="4A1C2069" w14:textId="77777777">
        <w:trPr>
          <w:trHeight w:val="707"/>
        </w:trPr>
        <w:tc>
          <w:tcPr>
            <w:tcW w:w="2182" w:type="dxa"/>
            <w:vMerge/>
            <w:tcBorders>
              <w:top w:val="nil"/>
            </w:tcBorders>
            <w:shd w:val="clear" w:color="auto" w:fill="FFF9CC"/>
          </w:tcPr>
          <w:p w14:paraId="22EC0F5B" w14:textId="77777777" w:rsidR="007B1485" w:rsidRDefault="007B1485">
            <w:pPr>
              <w:rPr>
                <w:sz w:val="2"/>
                <w:szCs w:val="2"/>
              </w:rPr>
            </w:pPr>
          </w:p>
        </w:tc>
        <w:tc>
          <w:tcPr>
            <w:tcW w:w="4332" w:type="dxa"/>
          </w:tcPr>
          <w:p w14:paraId="5515E110" w14:textId="77777777" w:rsidR="007B1485" w:rsidRDefault="00113329">
            <w:pPr>
              <w:pStyle w:val="TableParagraph"/>
              <w:spacing w:before="114"/>
              <w:ind w:left="115"/>
              <w:rPr>
                <w:sz w:val="20"/>
              </w:rPr>
            </w:pPr>
            <w:r>
              <w:rPr>
                <w:spacing w:val="-2"/>
                <w:sz w:val="20"/>
              </w:rPr>
              <w:t>Principi</w:t>
            </w:r>
            <w:r>
              <w:rPr>
                <w:spacing w:val="1"/>
                <w:sz w:val="20"/>
              </w:rPr>
              <w:t xml:space="preserve"> </w:t>
            </w:r>
            <w:r>
              <w:rPr>
                <w:spacing w:val="-2"/>
                <w:sz w:val="20"/>
              </w:rPr>
              <w:t>biomehanike</w:t>
            </w:r>
          </w:p>
          <w:p w14:paraId="4367F5D5" w14:textId="77777777" w:rsidR="007B1485" w:rsidRDefault="00113329">
            <w:pPr>
              <w:pStyle w:val="TableParagraph"/>
              <w:spacing w:before="1"/>
              <w:ind w:left="115"/>
              <w:rPr>
                <w:sz w:val="20"/>
              </w:rPr>
            </w:pPr>
            <w:r>
              <w:rPr>
                <w:spacing w:val="-2"/>
                <w:sz w:val="20"/>
              </w:rPr>
              <w:t>Vasilije Nikolić</w:t>
            </w:r>
            <w:r>
              <w:rPr>
                <w:spacing w:val="-1"/>
                <w:sz w:val="20"/>
              </w:rPr>
              <w:t xml:space="preserve"> </w:t>
            </w:r>
            <w:r>
              <w:rPr>
                <w:spacing w:val="-2"/>
                <w:sz w:val="20"/>
              </w:rPr>
              <w:t>Mladen</w:t>
            </w:r>
            <w:r>
              <w:rPr>
                <w:spacing w:val="2"/>
                <w:sz w:val="20"/>
              </w:rPr>
              <w:t xml:space="preserve"> </w:t>
            </w:r>
            <w:r>
              <w:rPr>
                <w:spacing w:val="-2"/>
                <w:sz w:val="20"/>
              </w:rPr>
              <w:t>Hudec,</w:t>
            </w:r>
            <w:r>
              <w:rPr>
                <w:spacing w:val="2"/>
                <w:sz w:val="20"/>
              </w:rPr>
              <w:t xml:space="preserve"> </w:t>
            </w:r>
            <w:r>
              <w:rPr>
                <w:spacing w:val="-2"/>
                <w:sz w:val="20"/>
              </w:rPr>
              <w:t>2012.</w:t>
            </w:r>
          </w:p>
        </w:tc>
        <w:tc>
          <w:tcPr>
            <w:tcW w:w="1277" w:type="dxa"/>
          </w:tcPr>
          <w:p w14:paraId="064ED01D" w14:textId="77777777" w:rsidR="007B1485" w:rsidRDefault="00113329">
            <w:pPr>
              <w:pStyle w:val="TableParagraph"/>
              <w:spacing w:before="224"/>
              <w:ind w:left="113"/>
              <w:rPr>
                <w:sz w:val="20"/>
              </w:rPr>
            </w:pPr>
            <w:r>
              <w:rPr>
                <w:spacing w:val="-10"/>
                <w:sz w:val="20"/>
              </w:rPr>
              <w:t>1</w:t>
            </w:r>
          </w:p>
        </w:tc>
        <w:tc>
          <w:tcPr>
            <w:tcW w:w="1274" w:type="dxa"/>
          </w:tcPr>
          <w:p w14:paraId="189292F3" w14:textId="77777777" w:rsidR="007B1485" w:rsidRDefault="00113329">
            <w:pPr>
              <w:pStyle w:val="TableParagraph"/>
              <w:spacing w:before="224"/>
              <w:ind w:left="113"/>
              <w:rPr>
                <w:sz w:val="20"/>
              </w:rPr>
            </w:pPr>
            <w:r>
              <w:rPr>
                <w:spacing w:val="-10"/>
                <w:sz w:val="20"/>
              </w:rPr>
              <w:t>-</w:t>
            </w:r>
          </w:p>
        </w:tc>
      </w:tr>
    </w:tbl>
    <w:p w14:paraId="34143576"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0653B721" w14:textId="77777777" w:rsidR="007B1485" w:rsidRDefault="00113329">
      <w:pPr>
        <w:pStyle w:val="BodyText"/>
        <w:spacing w:before="81"/>
        <w:ind w:left="1299"/>
      </w:pPr>
      <w:r>
        <w:rPr>
          <w:color w:val="4F81BA"/>
        </w:rPr>
        <w:lastRenderedPageBreak/>
        <w:t>MOTORIČKA</w:t>
      </w:r>
      <w:r>
        <w:rPr>
          <w:color w:val="4F81BA"/>
          <w:spacing w:val="-11"/>
        </w:rPr>
        <w:t xml:space="preserve"> </w:t>
      </w:r>
      <w:r>
        <w:rPr>
          <w:color w:val="4F81BA"/>
        </w:rPr>
        <w:t>KONTROLA</w:t>
      </w:r>
      <w:r>
        <w:rPr>
          <w:color w:val="4F81BA"/>
          <w:spacing w:val="-9"/>
        </w:rPr>
        <w:t xml:space="preserve"> </w:t>
      </w:r>
      <w:r>
        <w:rPr>
          <w:color w:val="4F81BA"/>
        </w:rPr>
        <w:t>OSOBA</w:t>
      </w:r>
      <w:r>
        <w:rPr>
          <w:color w:val="4F81BA"/>
          <w:spacing w:val="-10"/>
        </w:rPr>
        <w:t xml:space="preserve"> </w:t>
      </w:r>
      <w:r>
        <w:rPr>
          <w:color w:val="4F81BA"/>
        </w:rPr>
        <w:t>S</w:t>
      </w:r>
      <w:r>
        <w:rPr>
          <w:color w:val="4F81BA"/>
          <w:spacing w:val="-10"/>
        </w:rPr>
        <w:t xml:space="preserve"> </w:t>
      </w:r>
      <w:r>
        <w:rPr>
          <w:color w:val="4F81BA"/>
          <w:spacing w:val="-2"/>
        </w:rPr>
        <w:t>INVALIDITETOM</w:t>
      </w:r>
    </w:p>
    <w:p w14:paraId="54A5167F" w14:textId="77777777" w:rsidR="007B1485" w:rsidRDefault="007B1485">
      <w:pPr>
        <w:pStyle w:val="BodyText"/>
        <w:spacing w:before="1"/>
        <w:rPr>
          <w:sz w:val="11"/>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9"/>
        <w:gridCol w:w="1912"/>
        <w:gridCol w:w="2551"/>
      </w:tblGrid>
      <w:tr w:rsidR="007B1485" w14:paraId="75A6E1D9" w14:textId="77777777">
        <w:trPr>
          <w:trHeight w:val="306"/>
        </w:trPr>
        <w:tc>
          <w:tcPr>
            <w:tcW w:w="9064" w:type="dxa"/>
            <w:gridSpan w:val="4"/>
            <w:shd w:val="clear" w:color="auto" w:fill="BCE1D2"/>
          </w:tcPr>
          <w:p w14:paraId="5C5CF81A" w14:textId="77777777" w:rsidR="007B1485" w:rsidRDefault="00113329">
            <w:pPr>
              <w:pStyle w:val="TableParagraph"/>
              <w:spacing w:before="27"/>
              <w:ind w:left="112"/>
              <w:rPr>
                <w:sz w:val="20"/>
              </w:rPr>
            </w:pPr>
            <w:r>
              <w:rPr>
                <w:sz w:val="20"/>
              </w:rPr>
              <w:t>1.</w:t>
            </w:r>
            <w:r>
              <w:rPr>
                <w:spacing w:val="26"/>
                <w:sz w:val="20"/>
              </w:rPr>
              <w:t xml:space="preserve"> </w:t>
            </w:r>
            <w:r>
              <w:rPr>
                <w:sz w:val="20"/>
              </w:rPr>
              <w:t>OPIS</w:t>
            </w:r>
            <w:r>
              <w:rPr>
                <w:spacing w:val="-5"/>
                <w:sz w:val="20"/>
              </w:rPr>
              <w:t xml:space="preserve"> </w:t>
            </w:r>
            <w:r>
              <w:rPr>
                <w:sz w:val="20"/>
              </w:rPr>
              <w:t>PREDMETA</w:t>
            </w:r>
            <w:r>
              <w:rPr>
                <w:spacing w:val="-1"/>
                <w:sz w:val="20"/>
              </w:rPr>
              <w:t xml:space="preserve"> </w:t>
            </w:r>
            <w:r>
              <w:rPr>
                <w:sz w:val="20"/>
              </w:rPr>
              <w:t>-</w:t>
            </w:r>
            <w:r>
              <w:rPr>
                <w:spacing w:val="-10"/>
                <w:sz w:val="20"/>
              </w:rPr>
              <w:t xml:space="preserve"> </w:t>
            </w:r>
            <w:r>
              <w:rPr>
                <w:sz w:val="20"/>
              </w:rPr>
              <w:t>OPĆE</w:t>
            </w:r>
            <w:r>
              <w:rPr>
                <w:spacing w:val="-6"/>
                <w:sz w:val="20"/>
              </w:rPr>
              <w:t xml:space="preserve"> </w:t>
            </w:r>
            <w:r>
              <w:rPr>
                <w:spacing w:val="-2"/>
                <w:sz w:val="20"/>
              </w:rPr>
              <w:t>INFORMACIJE</w:t>
            </w:r>
          </w:p>
        </w:tc>
      </w:tr>
      <w:tr w:rsidR="007B1485" w14:paraId="473E12FC" w14:textId="77777777">
        <w:trPr>
          <w:trHeight w:val="976"/>
        </w:trPr>
        <w:tc>
          <w:tcPr>
            <w:tcW w:w="2182" w:type="dxa"/>
            <w:shd w:val="clear" w:color="auto" w:fill="FFF9CC"/>
          </w:tcPr>
          <w:p w14:paraId="1E332AF5" w14:textId="77777777" w:rsidR="007B1485" w:rsidRDefault="007B1485">
            <w:pPr>
              <w:pStyle w:val="TableParagraph"/>
              <w:spacing w:before="114"/>
              <w:rPr>
                <w:sz w:val="20"/>
              </w:rPr>
            </w:pPr>
          </w:p>
          <w:p w14:paraId="2C03CCDA" w14:textId="77777777" w:rsidR="007B1485" w:rsidRDefault="00113329">
            <w:pPr>
              <w:pStyle w:val="TableParagraph"/>
              <w:spacing w:before="1"/>
              <w:ind w:left="112"/>
              <w:rPr>
                <w:sz w:val="20"/>
              </w:rPr>
            </w:pPr>
            <w:r>
              <w:rPr>
                <w:sz w:val="20"/>
              </w:rPr>
              <w:t>1.1.</w:t>
            </w:r>
            <w:r>
              <w:rPr>
                <w:spacing w:val="3"/>
                <w:sz w:val="20"/>
              </w:rPr>
              <w:t xml:space="preserve"> </w:t>
            </w:r>
            <w:r>
              <w:rPr>
                <w:sz w:val="20"/>
              </w:rPr>
              <w:t>Nositelj</w:t>
            </w:r>
            <w:r>
              <w:rPr>
                <w:spacing w:val="-8"/>
                <w:sz w:val="20"/>
              </w:rPr>
              <w:t xml:space="preserve"> </w:t>
            </w:r>
            <w:r>
              <w:rPr>
                <w:spacing w:val="-2"/>
                <w:sz w:val="20"/>
              </w:rPr>
              <w:t>predmeta</w:t>
            </w:r>
          </w:p>
        </w:tc>
        <w:tc>
          <w:tcPr>
            <w:tcW w:w="2419" w:type="dxa"/>
          </w:tcPr>
          <w:p w14:paraId="28D6847D" w14:textId="77777777" w:rsidR="007B1485" w:rsidRDefault="00113329">
            <w:pPr>
              <w:pStyle w:val="TableParagraph"/>
              <w:spacing w:before="231" w:line="234" w:lineRule="exact"/>
              <w:ind w:left="115"/>
              <w:rPr>
                <w:sz w:val="20"/>
              </w:rPr>
            </w:pPr>
            <w:r>
              <w:rPr>
                <w:sz w:val="20"/>
              </w:rPr>
              <w:t>izv.</w:t>
            </w:r>
            <w:r>
              <w:rPr>
                <w:spacing w:val="-4"/>
                <w:sz w:val="20"/>
              </w:rPr>
              <w:t xml:space="preserve"> </w:t>
            </w:r>
            <w:r>
              <w:rPr>
                <w:sz w:val="20"/>
              </w:rPr>
              <w:t>prof.</w:t>
            </w:r>
            <w:r>
              <w:rPr>
                <w:spacing w:val="-3"/>
                <w:sz w:val="20"/>
              </w:rPr>
              <w:t xml:space="preserve"> </w:t>
            </w:r>
            <w:r>
              <w:rPr>
                <w:sz w:val="20"/>
              </w:rPr>
              <w:t>dr.</w:t>
            </w:r>
            <w:r>
              <w:rPr>
                <w:spacing w:val="-4"/>
                <w:sz w:val="20"/>
              </w:rPr>
              <w:t xml:space="preserve"> </w:t>
            </w:r>
            <w:r>
              <w:rPr>
                <w:sz w:val="20"/>
              </w:rPr>
              <w:t>sc.</w:t>
            </w:r>
            <w:r>
              <w:rPr>
                <w:spacing w:val="-3"/>
                <w:sz w:val="20"/>
              </w:rPr>
              <w:t xml:space="preserve"> </w:t>
            </w:r>
            <w:r>
              <w:rPr>
                <w:spacing w:val="-2"/>
                <w:sz w:val="20"/>
              </w:rPr>
              <w:t>Tatjana</w:t>
            </w:r>
          </w:p>
          <w:p w14:paraId="48A57937" w14:textId="77777777" w:rsidR="007B1485" w:rsidRDefault="00113329">
            <w:pPr>
              <w:pStyle w:val="TableParagraph"/>
              <w:spacing w:line="234" w:lineRule="exact"/>
              <w:ind w:left="115"/>
              <w:rPr>
                <w:sz w:val="20"/>
              </w:rPr>
            </w:pPr>
            <w:r>
              <w:rPr>
                <w:sz w:val="20"/>
              </w:rPr>
              <w:t>Trošt</w:t>
            </w:r>
            <w:r>
              <w:rPr>
                <w:spacing w:val="-5"/>
                <w:sz w:val="20"/>
              </w:rPr>
              <w:t xml:space="preserve"> </w:t>
            </w:r>
            <w:r>
              <w:rPr>
                <w:spacing w:val="-2"/>
                <w:sz w:val="20"/>
              </w:rPr>
              <w:t>Bobić</w:t>
            </w:r>
          </w:p>
        </w:tc>
        <w:tc>
          <w:tcPr>
            <w:tcW w:w="1912" w:type="dxa"/>
            <w:shd w:val="clear" w:color="auto" w:fill="FFF9CC"/>
          </w:tcPr>
          <w:p w14:paraId="0F28099A" w14:textId="77777777" w:rsidR="007B1485" w:rsidRDefault="007B1485">
            <w:pPr>
              <w:pStyle w:val="TableParagraph"/>
              <w:spacing w:before="114"/>
              <w:rPr>
                <w:sz w:val="20"/>
              </w:rPr>
            </w:pPr>
          </w:p>
          <w:p w14:paraId="0E050B86" w14:textId="77777777" w:rsidR="007B1485" w:rsidRDefault="00113329">
            <w:pPr>
              <w:pStyle w:val="TableParagraph"/>
              <w:spacing w:before="1"/>
              <w:ind w:left="113"/>
              <w:rPr>
                <w:sz w:val="20"/>
              </w:rPr>
            </w:pPr>
            <w:r>
              <w:rPr>
                <w:sz w:val="20"/>
              </w:rPr>
              <w:t>1.6.</w:t>
            </w:r>
            <w:r>
              <w:rPr>
                <w:spacing w:val="4"/>
                <w:sz w:val="20"/>
              </w:rPr>
              <w:t xml:space="preserve"> </w:t>
            </w:r>
            <w:r>
              <w:rPr>
                <w:sz w:val="20"/>
              </w:rPr>
              <w:t>Godina</w:t>
            </w:r>
            <w:r>
              <w:rPr>
                <w:spacing w:val="-8"/>
                <w:sz w:val="20"/>
              </w:rPr>
              <w:t xml:space="preserve"> </w:t>
            </w:r>
            <w:r>
              <w:rPr>
                <w:spacing w:val="-2"/>
                <w:sz w:val="20"/>
              </w:rPr>
              <w:t>studija</w:t>
            </w:r>
          </w:p>
        </w:tc>
        <w:tc>
          <w:tcPr>
            <w:tcW w:w="2551" w:type="dxa"/>
          </w:tcPr>
          <w:p w14:paraId="7297DE75" w14:textId="77777777" w:rsidR="007B1485" w:rsidRDefault="00113329">
            <w:pPr>
              <w:pStyle w:val="TableParagraph"/>
              <w:spacing w:before="219" w:line="254" w:lineRule="auto"/>
              <w:ind w:left="114" w:right="772"/>
              <w:rPr>
                <w:sz w:val="20"/>
              </w:rPr>
            </w:pPr>
            <w:r>
              <w:rPr>
                <w:spacing w:val="-2"/>
                <w:sz w:val="20"/>
              </w:rPr>
              <w:t>Prva</w:t>
            </w:r>
            <w:r>
              <w:rPr>
                <w:spacing w:val="-12"/>
                <w:sz w:val="20"/>
              </w:rPr>
              <w:t xml:space="preserve"> </w:t>
            </w:r>
            <w:r>
              <w:rPr>
                <w:spacing w:val="-2"/>
                <w:sz w:val="20"/>
              </w:rPr>
              <w:t>godina</w:t>
            </w:r>
            <w:r>
              <w:rPr>
                <w:spacing w:val="-12"/>
                <w:sz w:val="20"/>
              </w:rPr>
              <w:t xml:space="preserve"> </w:t>
            </w:r>
            <w:r>
              <w:rPr>
                <w:spacing w:val="-2"/>
                <w:sz w:val="20"/>
              </w:rPr>
              <w:t xml:space="preserve">studija </w:t>
            </w:r>
            <w:r>
              <w:rPr>
                <w:sz w:val="20"/>
              </w:rPr>
              <w:t>(2. semestar)</w:t>
            </w:r>
          </w:p>
        </w:tc>
      </w:tr>
      <w:tr w:rsidR="007B1485" w14:paraId="0BAEA7B1" w14:textId="77777777">
        <w:trPr>
          <w:trHeight w:val="782"/>
        </w:trPr>
        <w:tc>
          <w:tcPr>
            <w:tcW w:w="2182" w:type="dxa"/>
            <w:shd w:val="clear" w:color="auto" w:fill="FFF9CC"/>
          </w:tcPr>
          <w:p w14:paraId="336B175A" w14:textId="77777777" w:rsidR="007B1485" w:rsidRDefault="007B1485">
            <w:pPr>
              <w:pStyle w:val="TableParagraph"/>
              <w:spacing w:before="18"/>
              <w:rPr>
                <w:sz w:val="20"/>
              </w:rPr>
            </w:pPr>
          </w:p>
          <w:p w14:paraId="2E6BAE50" w14:textId="77777777" w:rsidR="007B1485" w:rsidRDefault="00113329">
            <w:pPr>
              <w:pStyle w:val="TableParagraph"/>
              <w:spacing w:before="1"/>
              <w:ind w:left="112"/>
              <w:rPr>
                <w:sz w:val="20"/>
              </w:rPr>
            </w:pPr>
            <w:r>
              <w:rPr>
                <w:sz w:val="20"/>
              </w:rPr>
              <w:t>1.2.</w:t>
            </w:r>
            <w:r>
              <w:rPr>
                <w:spacing w:val="4"/>
                <w:sz w:val="20"/>
              </w:rPr>
              <w:t xml:space="preserve"> </w:t>
            </w:r>
            <w:r>
              <w:rPr>
                <w:sz w:val="20"/>
              </w:rPr>
              <w:t>Naziv</w:t>
            </w:r>
            <w:r>
              <w:rPr>
                <w:spacing w:val="-4"/>
                <w:sz w:val="20"/>
              </w:rPr>
              <w:t xml:space="preserve"> </w:t>
            </w:r>
            <w:r>
              <w:rPr>
                <w:spacing w:val="-2"/>
                <w:sz w:val="20"/>
              </w:rPr>
              <w:t>predmeta</w:t>
            </w:r>
          </w:p>
        </w:tc>
        <w:tc>
          <w:tcPr>
            <w:tcW w:w="2419" w:type="dxa"/>
          </w:tcPr>
          <w:p w14:paraId="740B0C00" w14:textId="77777777" w:rsidR="007B1485" w:rsidRDefault="00113329">
            <w:pPr>
              <w:pStyle w:val="TableParagraph"/>
              <w:spacing w:before="147"/>
              <w:ind w:left="115"/>
              <w:rPr>
                <w:sz w:val="20"/>
              </w:rPr>
            </w:pPr>
            <w:r>
              <w:rPr>
                <w:spacing w:val="-2"/>
                <w:sz w:val="20"/>
              </w:rPr>
              <w:t>Motorička</w:t>
            </w:r>
            <w:r>
              <w:rPr>
                <w:spacing w:val="-8"/>
                <w:sz w:val="20"/>
              </w:rPr>
              <w:t xml:space="preserve"> </w:t>
            </w:r>
            <w:r>
              <w:rPr>
                <w:spacing w:val="-2"/>
                <w:sz w:val="20"/>
              </w:rPr>
              <w:t>kontrola</w:t>
            </w:r>
            <w:r>
              <w:rPr>
                <w:spacing w:val="-8"/>
                <w:sz w:val="20"/>
              </w:rPr>
              <w:t xml:space="preserve"> </w:t>
            </w:r>
            <w:r>
              <w:rPr>
                <w:spacing w:val="-2"/>
                <w:sz w:val="20"/>
              </w:rPr>
              <w:t>osoba</w:t>
            </w:r>
            <w:r>
              <w:rPr>
                <w:spacing w:val="-9"/>
                <w:sz w:val="20"/>
              </w:rPr>
              <w:t xml:space="preserve"> </w:t>
            </w:r>
            <w:r>
              <w:rPr>
                <w:spacing w:val="-2"/>
                <w:sz w:val="20"/>
              </w:rPr>
              <w:t>s invaliditetom</w:t>
            </w:r>
          </w:p>
        </w:tc>
        <w:tc>
          <w:tcPr>
            <w:tcW w:w="1912" w:type="dxa"/>
            <w:shd w:val="clear" w:color="auto" w:fill="FFF9CC"/>
          </w:tcPr>
          <w:p w14:paraId="66D84D24" w14:textId="77777777" w:rsidR="007B1485" w:rsidRDefault="00113329">
            <w:pPr>
              <w:pStyle w:val="TableParagraph"/>
              <w:spacing w:before="1"/>
              <w:ind w:right="740"/>
              <w:jc w:val="right"/>
              <w:rPr>
                <w:sz w:val="20"/>
              </w:rPr>
            </w:pPr>
            <w:r>
              <w:rPr>
                <w:sz w:val="20"/>
              </w:rPr>
              <w:t>1.7.</w:t>
            </w:r>
            <w:r>
              <w:rPr>
                <w:spacing w:val="5"/>
                <w:sz w:val="20"/>
              </w:rPr>
              <w:t xml:space="preserve"> </w:t>
            </w:r>
            <w:r>
              <w:rPr>
                <w:spacing w:val="-2"/>
                <w:sz w:val="20"/>
              </w:rPr>
              <w:t>Bodovna</w:t>
            </w:r>
          </w:p>
          <w:p w14:paraId="131442B6" w14:textId="77777777" w:rsidR="007B1485" w:rsidRDefault="00113329">
            <w:pPr>
              <w:pStyle w:val="TableParagraph"/>
              <w:spacing w:before="15"/>
              <w:ind w:right="646"/>
              <w:jc w:val="right"/>
              <w:rPr>
                <w:sz w:val="20"/>
              </w:rPr>
            </w:pPr>
            <w:r>
              <w:rPr>
                <w:spacing w:val="-2"/>
                <w:sz w:val="20"/>
              </w:rPr>
              <w:t>vrijednost</w:t>
            </w:r>
          </w:p>
          <w:p w14:paraId="0B4FF16C" w14:textId="77777777" w:rsidR="007B1485" w:rsidRDefault="00113329">
            <w:pPr>
              <w:pStyle w:val="TableParagraph"/>
              <w:spacing w:before="16" w:line="242" w:lineRule="exact"/>
              <w:ind w:left="473"/>
              <w:rPr>
                <w:sz w:val="20"/>
              </w:rPr>
            </w:pPr>
            <w:r>
              <w:rPr>
                <w:spacing w:val="-2"/>
                <w:sz w:val="20"/>
              </w:rPr>
              <w:t>(ECTS)</w:t>
            </w:r>
          </w:p>
        </w:tc>
        <w:tc>
          <w:tcPr>
            <w:tcW w:w="2551" w:type="dxa"/>
          </w:tcPr>
          <w:p w14:paraId="14ED83A5" w14:textId="77777777" w:rsidR="007B1485" w:rsidRDefault="007B1485">
            <w:pPr>
              <w:pStyle w:val="TableParagraph"/>
              <w:spacing w:before="18"/>
              <w:rPr>
                <w:sz w:val="20"/>
              </w:rPr>
            </w:pPr>
          </w:p>
          <w:p w14:paraId="76E00863" w14:textId="77777777" w:rsidR="007B1485" w:rsidRDefault="00113329">
            <w:pPr>
              <w:pStyle w:val="TableParagraph"/>
              <w:spacing w:before="1"/>
              <w:ind w:left="114"/>
              <w:rPr>
                <w:sz w:val="20"/>
              </w:rPr>
            </w:pPr>
            <w:r>
              <w:rPr>
                <w:sz w:val="20"/>
              </w:rPr>
              <w:t>2</w:t>
            </w:r>
            <w:r>
              <w:rPr>
                <w:spacing w:val="-5"/>
                <w:sz w:val="20"/>
              </w:rPr>
              <w:t xml:space="preserve"> </w:t>
            </w:r>
            <w:r>
              <w:rPr>
                <w:spacing w:val="-4"/>
                <w:sz w:val="20"/>
              </w:rPr>
              <w:t>boda</w:t>
            </w:r>
          </w:p>
        </w:tc>
      </w:tr>
      <w:tr w:rsidR="007B1485" w14:paraId="75C811AB" w14:textId="77777777">
        <w:trPr>
          <w:trHeight w:val="1041"/>
        </w:trPr>
        <w:tc>
          <w:tcPr>
            <w:tcW w:w="2182" w:type="dxa"/>
            <w:vMerge w:val="restart"/>
            <w:shd w:val="clear" w:color="auto" w:fill="FFF9CC"/>
          </w:tcPr>
          <w:p w14:paraId="4663F02A" w14:textId="77777777" w:rsidR="007B1485" w:rsidRDefault="007B1485">
            <w:pPr>
              <w:pStyle w:val="TableParagraph"/>
              <w:rPr>
                <w:sz w:val="20"/>
              </w:rPr>
            </w:pPr>
          </w:p>
          <w:p w14:paraId="03016450" w14:textId="77777777" w:rsidR="007B1485" w:rsidRDefault="007B1485">
            <w:pPr>
              <w:pStyle w:val="TableParagraph"/>
              <w:rPr>
                <w:sz w:val="20"/>
              </w:rPr>
            </w:pPr>
          </w:p>
          <w:p w14:paraId="6771F780" w14:textId="77777777" w:rsidR="007B1485" w:rsidRDefault="007B1485">
            <w:pPr>
              <w:pStyle w:val="TableParagraph"/>
              <w:spacing w:before="56"/>
              <w:rPr>
                <w:sz w:val="20"/>
              </w:rPr>
            </w:pPr>
          </w:p>
          <w:p w14:paraId="1A30CA50" w14:textId="77777777" w:rsidR="007B1485" w:rsidRDefault="00113329">
            <w:pPr>
              <w:pStyle w:val="TableParagraph"/>
              <w:ind w:left="112"/>
              <w:rPr>
                <w:sz w:val="20"/>
              </w:rPr>
            </w:pPr>
            <w:r>
              <w:rPr>
                <w:sz w:val="20"/>
              </w:rPr>
              <w:t>1.3.</w:t>
            </w:r>
            <w:r>
              <w:rPr>
                <w:spacing w:val="2"/>
                <w:sz w:val="20"/>
              </w:rPr>
              <w:t xml:space="preserve"> </w:t>
            </w:r>
            <w:r>
              <w:rPr>
                <w:spacing w:val="-2"/>
                <w:sz w:val="20"/>
              </w:rPr>
              <w:t>Suradnici</w:t>
            </w:r>
          </w:p>
        </w:tc>
        <w:tc>
          <w:tcPr>
            <w:tcW w:w="2419" w:type="dxa"/>
            <w:vMerge w:val="restart"/>
          </w:tcPr>
          <w:p w14:paraId="5CCE1D40" w14:textId="77777777" w:rsidR="007B1485" w:rsidRDefault="007B1485">
            <w:pPr>
              <w:pStyle w:val="TableParagraph"/>
              <w:rPr>
                <w:sz w:val="20"/>
              </w:rPr>
            </w:pPr>
          </w:p>
          <w:p w14:paraId="6A45174F" w14:textId="77777777" w:rsidR="007B1485" w:rsidRDefault="007B1485">
            <w:pPr>
              <w:pStyle w:val="TableParagraph"/>
              <w:rPr>
                <w:sz w:val="20"/>
              </w:rPr>
            </w:pPr>
          </w:p>
          <w:p w14:paraId="779C2396" w14:textId="77777777" w:rsidR="007B1485" w:rsidRDefault="007B1485">
            <w:pPr>
              <w:pStyle w:val="TableParagraph"/>
              <w:spacing w:before="63"/>
              <w:rPr>
                <w:sz w:val="20"/>
              </w:rPr>
            </w:pPr>
          </w:p>
          <w:p w14:paraId="3C0E354B" w14:textId="77777777" w:rsidR="007B1485" w:rsidRDefault="00113329">
            <w:pPr>
              <w:pStyle w:val="TableParagraph"/>
              <w:ind w:left="813" w:hanging="545"/>
              <w:rPr>
                <w:sz w:val="20"/>
              </w:rPr>
            </w:pPr>
            <w:r>
              <w:rPr>
                <w:spacing w:val="-8"/>
                <w:sz w:val="20"/>
              </w:rPr>
              <w:t>dr.</w:t>
            </w:r>
            <w:r>
              <w:rPr>
                <w:spacing w:val="-4"/>
                <w:sz w:val="20"/>
              </w:rPr>
              <w:t xml:space="preserve"> </w:t>
            </w:r>
            <w:r>
              <w:rPr>
                <w:spacing w:val="-8"/>
                <w:sz w:val="20"/>
              </w:rPr>
              <w:t>sc.</w:t>
            </w:r>
            <w:r>
              <w:rPr>
                <w:spacing w:val="-20"/>
                <w:sz w:val="20"/>
              </w:rPr>
              <w:t xml:space="preserve"> </w:t>
            </w:r>
            <w:r>
              <w:rPr>
                <w:spacing w:val="-8"/>
                <w:sz w:val="20"/>
              </w:rPr>
              <w:t>Goran</w:t>
            </w:r>
            <w:r>
              <w:rPr>
                <w:spacing w:val="-20"/>
                <w:sz w:val="20"/>
              </w:rPr>
              <w:t xml:space="preserve"> </w:t>
            </w:r>
            <w:r>
              <w:rPr>
                <w:spacing w:val="-8"/>
                <w:sz w:val="20"/>
              </w:rPr>
              <w:t>Bobić,</w:t>
            </w:r>
            <w:r>
              <w:rPr>
                <w:spacing w:val="-20"/>
                <w:sz w:val="20"/>
              </w:rPr>
              <w:t xml:space="preserve"> </w:t>
            </w:r>
            <w:r>
              <w:rPr>
                <w:spacing w:val="-8"/>
                <w:sz w:val="20"/>
              </w:rPr>
              <w:t>prof.</w:t>
            </w:r>
            <w:r>
              <w:rPr>
                <w:spacing w:val="-20"/>
                <w:sz w:val="20"/>
              </w:rPr>
              <w:t xml:space="preserve"> </w:t>
            </w:r>
            <w:r>
              <w:rPr>
                <w:spacing w:val="-8"/>
                <w:sz w:val="20"/>
              </w:rPr>
              <w:t>fiz.</w:t>
            </w:r>
            <w:r>
              <w:rPr>
                <w:sz w:val="20"/>
              </w:rPr>
              <w:t xml:space="preserve"> kult.,</w:t>
            </w:r>
            <w:r>
              <w:rPr>
                <w:spacing w:val="-15"/>
                <w:sz w:val="20"/>
              </w:rPr>
              <w:t xml:space="preserve"> </w:t>
            </w:r>
            <w:r>
              <w:rPr>
                <w:sz w:val="20"/>
              </w:rPr>
              <w:t>v.</w:t>
            </w:r>
            <w:r>
              <w:rPr>
                <w:spacing w:val="-15"/>
                <w:sz w:val="20"/>
              </w:rPr>
              <w:t xml:space="preserve"> </w:t>
            </w:r>
            <w:r>
              <w:rPr>
                <w:sz w:val="20"/>
              </w:rPr>
              <w:t>pred.</w:t>
            </w:r>
          </w:p>
        </w:tc>
        <w:tc>
          <w:tcPr>
            <w:tcW w:w="1912" w:type="dxa"/>
            <w:shd w:val="clear" w:color="auto" w:fill="FFF9CC"/>
          </w:tcPr>
          <w:p w14:paraId="081F4535" w14:textId="77777777" w:rsidR="007B1485" w:rsidRDefault="00113329">
            <w:pPr>
              <w:pStyle w:val="TableParagraph"/>
              <w:spacing w:before="1" w:line="256" w:lineRule="auto"/>
              <w:ind w:left="473" w:right="188" w:hanging="360"/>
              <w:rPr>
                <w:sz w:val="20"/>
              </w:rPr>
            </w:pPr>
            <w:r>
              <w:rPr>
                <w:spacing w:val="-2"/>
                <w:sz w:val="20"/>
              </w:rPr>
              <w:t>1.8.</w:t>
            </w:r>
            <w:r>
              <w:rPr>
                <w:spacing w:val="-10"/>
                <w:sz w:val="20"/>
              </w:rPr>
              <w:t xml:space="preserve"> </w:t>
            </w:r>
            <w:r>
              <w:rPr>
                <w:spacing w:val="-2"/>
                <w:sz w:val="20"/>
              </w:rPr>
              <w:t>Način</w:t>
            </w:r>
            <w:r>
              <w:rPr>
                <w:spacing w:val="-12"/>
                <w:sz w:val="20"/>
              </w:rPr>
              <w:t xml:space="preserve"> </w:t>
            </w:r>
            <w:r>
              <w:rPr>
                <w:spacing w:val="-2"/>
                <w:sz w:val="20"/>
              </w:rPr>
              <w:t xml:space="preserve">izvođenja </w:t>
            </w:r>
            <w:r>
              <w:rPr>
                <w:sz w:val="20"/>
              </w:rPr>
              <w:t>nastave (broj sati P+V+S+ e-</w:t>
            </w:r>
          </w:p>
          <w:p w14:paraId="32AEB641" w14:textId="77777777" w:rsidR="007B1485" w:rsidRDefault="00113329">
            <w:pPr>
              <w:pStyle w:val="TableParagraph"/>
              <w:spacing w:line="236" w:lineRule="exact"/>
              <w:ind w:left="473"/>
              <w:rPr>
                <w:sz w:val="20"/>
              </w:rPr>
            </w:pPr>
            <w:r>
              <w:rPr>
                <w:spacing w:val="-2"/>
                <w:sz w:val="20"/>
              </w:rPr>
              <w:t>učenje)</w:t>
            </w:r>
          </w:p>
        </w:tc>
        <w:tc>
          <w:tcPr>
            <w:tcW w:w="2551" w:type="dxa"/>
          </w:tcPr>
          <w:p w14:paraId="7392B7B3" w14:textId="77777777" w:rsidR="007B1485" w:rsidRDefault="007B1485">
            <w:pPr>
              <w:pStyle w:val="TableParagraph"/>
              <w:spacing w:before="104"/>
            </w:pPr>
          </w:p>
          <w:p w14:paraId="5E9E30EE" w14:textId="77777777" w:rsidR="007B1485" w:rsidRDefault="00113329">
            <w:pPr>
              <w:pStyle w:val="TableParagraph"/>
              <w:spacing w:before="1"/>
              <w:ind w:left="114"/>
              <w:rPr>
                <w:rFonts w:ascii="Calibri"/>
              </w:rPr>
            </w:pPr>
            <w:r>
              <w:rPr>
                <w:rFonts w:ascii="Calibri"/>
              </w:rPr>
              <w:t>P 15</w:t>
            </w:r>
            <w:r>
              <w:rPr>
                <w:rFonts w:ascii="Calibri"/>
                <w:spacing w:val="-4"/>
              </w:rPr>
              <w:t xml:space="preserve"> </w:t>
            </w:r>
            <w:r>
              <w:rPr>
                <w:rFonts w:ascii="Calibri"/>
              </w:rPr>
              <w:t>+ V</w:t>
            </w:r>
            <w:r>
              <w:rPr>
                <w:rFonts w:ascii="Calibri"/>
                <w:spacing w:val="-5"/>
              </w:rPr>
              <w:t xml:space="preserve"> 15</w:t>
            </w:r>
          </w:p>
        </w:tc>
      </w:tr>
      <w:tr w:rsidR="007B1485" w14:paraId="34084A65" w14:textId="77777777">
        <w:trPr>
          <w:trHeight w:val="781"/>
        </w:trPr>
        <w:tc>
          <w:tcPr>
            <w:tcW w:w="2182" w:type="dxa"/>
            <w:vMerge/>
            <w:tcBorders>
              <w:top w:val="nil"/>
            </w:tcBorders>
            <w:shd w:val="clear" w:color="auto" w:fill="FFF9CC"/>
          </w:tcPr>
          <w:p w14:paraId="175ACCF4" w14:textId="77777777" w:rsidR="007B1485" w:rsidRDefault="007B1485">
            <w:pPr>
              <w:rPr>
                <w:sz w:val="2"/>
                <w:szCs w:val="2"/>
              </w:rPr>
            </w:pPr>
          </w:p>
        </w:tc>
        <w:tc>
          <w:tcPr>
            <w:tcW w:w="2419" w:type="dxa"/>
            <w:vMerge/>
            <w:tcBorders>
              <w:top w:val="nil"/>
            </w:tcBorders>
          </w:tcPr>
          <w:p w14:paraId="11755BA0" w14:textId="77777777" w:rsidR="007B1485" w:rsidRDefault="007B1485">
            <w:pPr>
              <w:rPr>
                <w:sz w:val="2"/>
                <w:szCs w:val="2"/>
              </w:rPr>
            </w:pPr>
          </w:p>
        </w:tc>
        <w:tc>
          <w:tcPr>
            <w:tcW w:w="1912" w:type="dxa"/>
            <w:shd w:val="clear" w:color="auto" w:fill="FFF9CC"/>
          </w:tcPr>
          <w:p w14:paraId="5E48B854" w14:textId="77777777" w:rsidR="007B1485" w:rsidRDefault="00113329">
            <w:pPr>
              <w:pStyle w:val="TableParagraph"/>
              <w:spacing w:before="1" w:line="254" w:lineRule="auto"/>
              <w:ind w:left="473" w:right="206" w:hanging="360"/>
              <w:rPr>
                <w:sz w:val="20"/>
              </w:rPr>
            </w:pPr>
            <w:r>
              <w:rPr>
                <w:sz w:val="20"/>
              </w:rPr>
              <w:t>1.9.</w:t>
            </w:r>
            <w:r>
              <w:rPr>
                <w:spacing w:val="-11"/>
                <w:sz w:val="20"/>
              </w:rPr>
              <w:t xml:space="preserve"> </w:t>
            </w:r>
            <w:r>
              <w:rPr>
                <w:sz w:val="20"/>
              </w:rPr>
              <w:t>Samostalan</w:t>
            </w:r>
            <w:r>
              <w:rPr>
                <w:spacing w:val="-11"/>
                <w:sz w:val="20"/>
              </w:rPr>
              <w:t xml:space="preserve"> </w:t>
            </w:r>
            <w:r>
              <w:rPr>
                <w:sz w:val="20"/>
              </w:rPr>
              <w:t>rad studenta</w:t>
            </w:r>
            <w:r>
              <w:rPr>
                <w:spacing w:val="-12"/>
                <w:sz w:val="20"/>
              </w:rPr>
              <w:t xml:space="preserve"> </w:t>
            </w:r>
            <w:r>
              <w:rPr>
                <w:sz w:val="20"/>
              </w:rPr>
              <w:t>(broj</w:t>
            </w:r>
          </w:p>
          <w:p w14:paraId="26D458FE" w14:textId="77777777" w:rsidR="007B1485" w:rsidRDefault="00113329">
            <w:pPr>
              <w:pStyle w:val="TableParagraph"/>
              <w:spacing w:before="1" w:line="242" w:lineRule="exact"/>
              <w:ind w:left="473"/>
              <w:rPr>
                <w:sz w:val="20"/>
              </w:rPr>
            </w:pPr>
            <w:r>
              <w:rPr>
                <w:spacing w:val="-2"/>
                <w:sz w:val="20"/>
              </w:rPr>
              <w:t>sati)</w:t>
            </w:r>
          </w:p>
        </w:tc>
        <w:tc>
          <w:tcPr>
            <w:tcW w:w="2551" w:type="dxa"/>
          </w:tcPr>
          <w:p w14:paraId="3B66C005" w14:textId="77777777" w:rsidR="007B1485" w:rsidRDefault="00113329">
            <w:pPr>
              <w:pStyle w:val="TableParagraph"/>
              <w:spacing w:before="1" w:line="254" w:lineRule="auto"/>
              <w:ind w:left="114" w:right="168"/>
              <w:rPr>
                <w:sz w:val="20"/>
              </w:rPr>
            </w:pPr>
            <w:r>
              <w:rPr>
                <w:sz w:val="20"/>
              </w:rPr>
              <w:t xml:space="preserve">Opterećenost studenta </w:t>
            </w:r>
            <w:r>
              <w:rPr>
                <w:spacing w:val="-2"/>
                <w:sz w:val="20"/>
              </w:rPr>
              <w:t>radom</w:t>
            </w:r>
            <w:r>
              <w:rPr>
                <w:spacing w:val="-10"/>
                <w:sz w:val="20"/>
              </w:rPr>
              <w:t xml:space="preserve"> </w:t>
            </w:r>
            <w:r>
              <w:rPr>
                <w:spacing w:val="-2"/>
                <w:sz w:val="20"/>
              </w:rPr>
              <w:t>izvan</w:t>
            </w:r>
            <w:r>
              <w:rPr>
                <w:spacing w:val="-10"/>
                <w:sz w:val="20"/>
              </w:rPr>
              <w:t xml:space="preserve"> </w:t>
            </w:r>
            <w:r>
              <w:rPr>
                <w:spacing w:val="-2"/>
                <w:sz w:val="20"/>
              </w:rPr>
              <w:t>nastave</w:t>
            </w:r>
            <w:r>
              <w:rPr>
                <w:spacing w:val="-7"/>
                <w:sz w:val="20"/>
              </w:rPr>
              <w:t xml:space="preserve"> </w:t>
            </w:r>
            <w:r>
              <w:rPr>
                <w:spacing w:val="-2"/>
                <w:sz w:val="20"/>
              </w:rPr>
              <w:t>iznosi</w:t>
            </w:r>
          </w:p>
          <w:p w14:paraId="6FE15F0C" w14:textId="77777777" w:rsidR="007B1485" w:rsidRDefault="00113329">
            <w:pPr>
              <w:pStyle w:val="TableParagraph"/>
              <w:spacing w:before="1" w:line="242" w:lineRule="exact"/>
              <w:ind w:left="114"/>
              <w:rPr>
                <w:sz w:val="20"/>
              </w:rPr>
            </w:pPr>
            <w:r>
              <w:rPr>
                <w:sz w:val="20"/>
              </w:rPr>
              <w:t>10</w:t>
            </w:r>
            <w:r>
              <w:rPr>
                <w:spacing w:val="-4"/>
                <w:sz w:val="20"/>
              </w:rPr>
              <w:t xml:space="preserve"> </w:t>
            </w:r>
            <w:r>
              <w:rPr>
                <w:spacing w:val="-2"/>
                <w:sz w:val="20"/>
              </w:rPr>
              <w:t>sati.</w:t>
            </w:r>
          </w:p>
        </w:tc>
      </w:tr>
      <w:tr w:rsidR="007B1485" w14:paraId="33193CA7" w14:textId="77777777">
        <w:trPr>
          <w:trHeight w:val="1569"/>
        </w:trPr>
        <w:tc>
          <w:tcPr>
            <w:tcW w:w="2182" w:type="dxa"/>
            <w:shd w:val="clear" w:color="auto" w:fill="FFF9CC"/>
          </w:tcPr>
          <w:p w14:paraId="3D1AC20F" w14:textId="77777777" w:rsidR="007B1485" w:rsidRDefault="007B1485">
            <w:pPr>
              <w:pStyle w:val="TableParagraph"/>
              <w:spacing w:before="21"/>
              <w:rPr>
                <w:sz w:val="20"/>
              </w:rPr>
            </w:pPr>
          </w:p>
          <w:p w14:paraId="46938A39" w14:textId="77777777" w:rsidR="007B1485" w:rsidRDefault="00113329">
            <w:pPr>
              <w:pStyle w:val="TableParagraph"/>
              <w:spacing w:line="256" w:lineRule="auto"/>
              <w:ind w:left="472" w:right="56" w:hanging="360"/>
              <w:rPr>
                <w:sz w:val="20"/>
              </w:rPr>
            </w:pPr>
            <w:r>
              <w:rPr>
                <w:spacing w:val="-2"/>
                <w:sz w:val="20"/>
              </w:rPr>
              <w:t>1.5.</w:t>
            </w:r>
            <w:r>
              <w:rPr>
                <w:spacing w:val="-8"/>
                <w:sz w:val="20"/>
              </w:rPr>
              <w:t xml:space="preserve"> </w:t>
            </w:r>
            <w:r>
              <w:rPr>
                <w:spacing w:val="-2"/>
                <w:sz w:val="20"/>
              </w:rPr>
              <w:t>Studijski</w:t>
            </w:r>
            <w:r>
              <w:rPr>
                <w:spacing w:val="-11"/>
                <w:sz w:val="20"/>
              </w:rPr>
              <w:t xml:space="preserve"> </w:t>
            </w:r>
            <w:r>
              <w:rPr>
                <w:spacing w:val="-2"/>
                <w:sz w:val="20"/>
              </w:rPr>
              <w:t>program (prijediplomski, diplomski, integrirani)</w:t>
            </w:r>
          </w:p>
        </w:tc>
        <w:tc>
          <w:tcPr>
            <w:tcW w:w="2419" w:type="dxa"/>
          </w:tcPr>
          <w:p w14:paraId="252A7F34" w14:textId="77777777" w:rsidR="007B1485" w:rsidRDefault="007B1485">
            <w:pPr>
              <w:pStyle w:val="TableParagraph"/>
              <w:spacing w:before="150"/>
              <w:rPr>
                <w:sz w:val="20"/>
              </w:rPr>
            </w:pPr>
          </w:p>
          <w:p w14:paraId="6A5EC734" w14:textId="77777777" w:rsidR="007B1485" w:rsidRDefault="00113329">
            <w:pPr>
              <w:pStyle w:val="TableParagraph"/>
              <w:spacing w:before="1" w:line="256" w:lineRule="auto"/>
              <w:ind w:left="115" w:right="179"/>
              <w:rPr>
                <w:sz w:val="20"/>
              </w:rPr>
            </w:pPr>
            <w:r>
              <w:rPr>
                <w:spacing w:val="-2"/>
                <w:sz w:val="20"/>
              </w:rPr>
              <w:t>Stručni</w:t>
            </w:r>
            <w:r>
              <w:rPr>
                <w:spacing w:val="-12"/>
                <w:sz w:val="20"/>
              </w:rPr>
              <w:t xml:space="preserve"> </w:t>
            </w:r>
            <w:r>
              <w:rPr>
                <w:spacing w:val="-2"/>
                <w:sz w:val="20"/>
              </w:rPr>
              <w:t>diplomski</w:t>
            </w:r>
            <w:r>
              <w:rPr>
                <w:spacing w:val="-8"/>
                <w:sz w:val="20"/>
              </w:rPr>
              <w:t xml:space="preserve"> </w:t>
            </w:r>
            <w:r>
              <w:rPr>
                <w:spacing w:val="-2"/>
                <w:sz w:val="20"/>
              </w:rPr>
              <w:t xml:space="preserve">studij </w:t>
            </w:r>
            <w:r>
              <w:rPr>
                <w:sz w:val="20"/>
              </w:rPr>
              <w:t>Protetika, ortotika i robotika u fizioterapiji</w:t>
            </w:r>
          </w:p>
        </w:tc>
        <w:tc>
          <w:tcPr>
            <w:tcW w:w="1912" w:type="dxa"/>
            <w:shd w:val="clear" w:color="auto" w:fill="FFF9CC"/>
          </w:tcPr>
          <w:p w14:paraId="510D0383" w14:textId="77777777" w:rsidR="007B1485" w:rsidRDefault="00113329">
            <w:pPr>
              <w:pStyle w:val="TableParagraph"/>
              <w:spacing w:before="54"/>
              <w:ind w:left="113" w:right="188"/>
              <w:rPr>
                <w:sz w:val="20"/>
              </w:rPr>
            </w:pPr>
            <w:r>
              <w:rPr>
                <w:sz w:val="20"/>
              </w:rPr>
              <w:t>1.10. Razina primjene</w:t>
            </w:r>
            <w:r>
              <w:rPr>
                <w:spacing w:val="-12"/>
                <w:sz w:val="20"/>
              </w:rPr>
              <w:t xml:space="preserve"> </w:t>
            </w:r>
            <w:r>
              <w:rPr>
                <w:sz w:val="20"/>
              </w:rPr>
              <w:t xml:space="preserve">e-učenja (1, 2, 3 razina), </w:t>
            </w:r>
            <w:r>
              <w:rPr>
                <w:spacing w:val="-2"/>
                <w:sz w:val="20"/>
              </w:rPr>
              <w:t>postotak</w:t>
            </w:r>
            <w:r>
              <w:rPr>
                <w:spacing w:val="-11"/>
                <w:sz w:val="20"/>
              </w:rPr>
              <w:t xml:space="preserve"> </w:t>
            </w:r>
            <w:r>
              <w:rPr>
                <w:spacing w:val="-2"/>
                <w:sz w:val="20"/>
              </w:rPr>
              <w:t xml:space="preserve">izvođenja </w:t>
            </w:r>
            <w:r>
              <w:rPr>
                <w:sz w:val="20"/>
              </w:rPr>
              <w:t>predmeta online (maks. 20%)</w:t>
            </w:r>
          </w:p>
        </w:tc>
        <w:tc>
          <w:tcPr>
            <w:tcW w:w="2551" w:type="dxa"/>
          </w:tcPr>
          <w:p w14:paraId="7B4C8876" w14:textId="77777777" w:rsidR="007B1485" w:rsidRDefault="007B1485">
            <w:pPr>
              <w:pStyle w:val="TableParagraph"/>
              <w:rPr>
                <w:sz w:val="20"/>
              </w:rPr>
            </w:pPr>
          </w:p>
          <w:p w14:paraId="421C08D5" w14:textId="77777777" w:rsidR="007B1485" w:rsidRDefault="007B1485">
            <w:pPr>
              <w:pStyle w:val="TableParagraph"/>
              <w:spacing w:before="168"/>
              <w:rPr>
                <w:sz w:val="20"/>
              </w:rPr>
            </w:pPr>
          </w:p>
          <w:p w14:paraId="488BB7DC" w14:textId="77777777" w:rsidR="007B1485" w:rsidRDefault="00113329">
            <w:pPr>
              <w:pStyle w:val="TableParagraph"/>
              <w:ind w:left="114"/>
              <w:rPr>
                <w:sz w:val="20"/>
              </w:rPr>
            </w:pPr>
            <w:r>
              <w:rPr>
                <w:spacing w:val="-2"/>
                <w:sz w:val="20"/>
              </w:rPr>
              <w:t>Ne</w:t>
            </w:r>
            <w:r>
              <w:rPr>
                <w:sz w:val="20"/>
              </w:rPr>
              <w:t xml:space="preserve"> </w:t>
            </w:r>
            <w:r>
              <w:rPr>
                <w:spacing w:val="-2"/>
                <w:sz w:val="20"/>
              </w:rPr>
              <w:t>primjenjuje</w:t>
            </w:r>
            <w:r>
              <w:rPr>
                <w:sz w:val="20"/>
              </w:rPr>
              <w:t xml:space="preserve"> </w:t>
            </w:r>
            <w:r>
              <w:rPr>
                <w:spacing w:val="-5"/>
                <w:sz w:val="20"/>
              </w:rPr>
              <w:t>se</w:t>
            </w:r>
          </w:p>
        </w:tc>
      </w:tr>
      <w:tr w:rsidR="007B1485" w14:paraId="407E9487" w14:textId="77777777">
        <w:trPr>
          <w:trHeight w:val="1134"/>
        </w:trPr>
        <w:tc>
          <w:tcPr>
            <w:tcW w:w="2182" w:type="dxa"/>
            <w:shd w:val="clear" w:color="auto" w:fill="FFF9CC"/>
          </w:tcPr>
          <w:p w14:paraId="6A38A251" w14:textId="77777777" w:rsidR="007B1485" w:rsidRDefault="007B1485">
            <w:pPr>
              <w:pStyle w:val="TableParagraph"/>
              <w:spacing w:before="196"/>
              <w:rPr>
                <w:sz w:val="20"/>
              </w:rPr>
            </w:pPr>
          </w:p>
          <w:p w14:paraId="19B7DA7D" w14:textId="77777777" w:rsidR="007B1485" w:rsidRDefault="00113329">
            <w:pPr>
              <w:pStyle w:val="TableParagraph"/>
              <w:ind w:left="112"/>
              <w:rPr>
                <w:sz w:val="20"/>
              </w:rPr>
            </w:pPr>
            <w:r>
              <w:rPr>
                <w:sz w:val="20"/>
              </w:rPr>
              <w:t>1.6.</w:t>
            </w:r>
            <w:r>
              <w:rPr>
                <w:spacing w:val="3"/>
                <w:sz w:val="20"/>
              </w:rPr>
              <w:t xml:space="preserve"> </w:t>
            </w:r>
            <w:r>
              <w:rPr>
                <w:sz w:val="20"/>
              </w:rPr>
              <w:t>Status</w:t>
            </w:r>
            <w:r>
              <w:rPr>
                <w:spacing w:val="-2"/>
                <w:sz w:val="20"/>
              </w:rPr>
              <w:t xml:space="preserve"> predmeta</w:t>
            </w:r>
          </w:p>
        </w:tc>
        <w:tc>
          <w:tcPr>
            <w:tcW w:w="2419" w:type="dxa"/>
          </w:tcPr>
          <w:p w14:paraId="3D45B7D0" w14:textId="77777777" w:rsidR="007B1485" w:rsidRDefault="007B1485">
            <w:pPr>
              <w:pStyle w:val="TableParagraph"/>
              <w:spacing w:before="196"/>
              <w:rPr>
                <w:sz w:val="20"/>
              </w:rPr>
            </w:pPr>
          </w:p>
          <w:p w14:paraId="36A98E90" w14:textId="77777777" w:rsidR="007B1485" w:rsidRDefault="00113329">
            <w:pPr>
              <w:pStyle w:val="TableParagraph"/>
              <w:ind w:left="115"/>
              <w:rPr>
                <w:sz w:val="20"/>
              </w:rPr>
            </w:pPr>
            <w:r>
              <w:rPr>
                <w:spacing w:val="-2"/>
                <w:sz w:val="20"/>
              </w:rPr>
              <w:t>Izborni</w:t>
            </w:r>
            <w:r>
              <w:rPr>
                <w:spacing w:val="-6"/>
                <w:sz w:val="20"/>
              </w:rPr>
              <w:t xml:space="preserve"> </w:t>
            </w:r>
            <w:r>
              <w:rPr>
                <w:spacing w:val="-2"/>
                <w:sz w:val="20"/>
              </w:rPr>
              <w:t>predmet</w:t>
            </w:r>
          </w:p>
        </w:tc>
        <w:tc>
          <w:tcPr>
            <w:tcW w:w="1912" w:type="dxa"/>
            <w:shd w:val="clear" w:color="auto" w:fill="FFF9CC"/>
          </w:tcPr>
          <w:p w14:paraId="21CF08A6" w14:textId="77777777" w:rsidR="007B1485" w:rsidRDefault="00113329">
            <w:pPr>
              <w:pStyle w:val="TableParagraph"/>
              <w:spacing w:before="203"/>
              <w:ind w:left="113"/>
              <w:rPr>
                <w:sz w:val="20"/>
              </w:rPr>
            </w:pPr>
            <w:r>
              <w:rPr>
                <w:spacing w:val="-2"/>
                <w:sz w:val="20"/>
              </w:rPr>
              <w:t>1.11.</w:t>
            </w:r>
            <w:r>
              <w:rPr>
                <w:spacing w:val="-13"/>
                <w:sz w:val="20"/>
              </w:rPr>
              <w:t xml:space="preserve"> </w:t>
            </w:r>
            <w:r>
              <w:rPr>
                <w:spacing w:val="-2"/>
                <w:sz w:val="20"/>
              </w:rPr>
              <w:t>Očekivani</w:t>
            </w:r>
            <w:r>
              <w:rPr>
                <w:spacing w:val="-10"/>
                <w:sz w:val="20"/>
              </w:rPr>
              <w:t xml:space="preserve"> </w:t>
            </w:r>
            <w:r>
              <w:rPr>
                <w:spacing w:val="-2"/>
                <w:sz w:val="20"/>
              </w:rPr>
              <w:t xml:space="preserve">broj </w:t>
            </w:r>
            <w:r>
              <w:rPr>
                <w:sz w:val="20"/>
              </w:rPr>
              <w:t xml:space="preserve">studenata na </w:t>
            </w:r>
            <w:r>
              <w:rPr>
                <w:spacing w:val="-2"/>
                <w:sz w:val="20"/>
              </w:rPr>
              <w:t>predmetu</w:t>
            </w:r>
          </w:p>
        </w:tc>
        <w:tc>
          <w:tcPr>
            <w:tcW w:w="2551" w:type="dxa"/>
          </w:tcPr>
          <w:p w14:paraId="1E8B9615" w14:textId="77777777" w:rsidR="007B1485" w:rsidRDefault="007B1485">
            <w:pPr>
              <w:pStyle w:val="TableParagraph"/>
              <w:spacing w:before="196"/>
              <w:rPr>
                <w:sz w:val="20"/>
              </w:rPr>
            </w:pPr>
          </w:p>
          <w:p w14:paraId="6C096BEF" w14:textId="77777777" w:rsidR="007B1485" w:rsidRDefault="00113329">
            <w:pPr>
              <w:pStyle w:val="TableParagraph"/>
              <w:ind w:left="114"/>
              <w:rPr>
                <w:sz w:val="20"/>
              </w:rPr>
            </w:pPr>
            <w:r>
              <w:rPr>
                <w:spacing w:val="-5"/>
                <w:sz w:val="20"/>
              </w:rPr>
              <w:t>35</w:t>
            </w:r>
          </w:p>
        </w:tc>
      </w:tr>
      <w:tr w:rsidR="007B1485" w14:paraId="62891F7F" w14:textId="77777777">
        <w:trPr>
          <w:trHeight w:val="261"/>
        </w:trPr>
        <w:tc>
          <w:tcPr>
            <w:tcW w:w="9064" w:type="dxa"/>
            <w:gridSpan w:val="4"/>
            <w:shd w:val="clear" w:color="auto" w:fill="BCE1D2"/>
          </w:tcPr>
          <w:p w14:paraId="5314DDAD" w14:textId="77777777" w:rsidR="007B1485" w:rsidRDefault="00113329">
            <w:pPr>
              <w:pStyle w:val="TableParagraph"/>
              <w:spacing w:before="1" w:line="240" w:lineRule="exact"/>
              <w:ind w:left="112"/>
              <w:rPr>
                <w:sz w:val="20"/>
              </w:rPr>
            </w:pPr>
            <w:r>
              <w:rPr>
                <w:sz w:val="20"/>
              </w:rPr>
              <w:t>2.</w:t>
            </w:r>
            <w:r>
              <w:rPr>
                <w:spacing w:val="-10"/>
                <w:sz w:val="20"/>
              </w:rPr>
              <w:t xml:space="preserve"> </w:t>
            </w:r>
            <w:r>
              <w:rPr>
                <w:sz w:val="20"/>
              </w:rPr>
              <w:t>OPIS</w:t>
            </w:r>
            <w:r>
              <w:rPr>
                <w:spacing w:val="-6"/>
                <w:sz w:val="20"/>
              </w:rPr>
              <w:t xml:space="preserve"> </w:t>
            </w:r>
            <w:r>
              <w:rPr>
                <w:spacing w:val="-2"/>
                <w:sz w:val="20"/>
              </w:rPr>
              <w:t>PREDMETA</w:t>
            </w:r>
          </w:p>
        </w:tc>
      </w:tr>
      <w:tr w:rsidR="007B1485" w14:paraId="6EC55B10" w14:textId="77777777">
        <w:trPr>
          <w:trHeight w:val="1464"/>
        </w:trPr>
        <w:tc>
          <w:tcPr>
            <w:tcW w:w="2182" w:type="dxa"/>
            <w:shd w:val="clear" w:color="auto" w:fill="FFF9CC"/>
          </w:tcPr>
          <w:p w14:paraId="418A2952" w14:textId="77777777" w:rsidR="007B1485" w:rsidRDefault="007B1485">
            <w:pPr>
              <w:pStyle w:val="TableParagraph"/>
              <w:rPr>
                <w:sz w:val="20"/>
              </w:rPr>
            </w:pPr>
          </w:p>
          <w:p w14:paraId="6C6014FD" w14:textId="77777777" w:rsidR="007B1485" w:rsidRDefault="007B1485">
            <w:pPr>
              <w:pStyle w:val="TableParagraph"/>
              <w:spacing w:before="116"/>
              <w:rPr>
                <w:sz w:val="20"/>
              </w:rPr>
            </w:pPr>
          </w:p>
          <w:p w14:paraId="3D1224D2" w14:textId="77777777" w:rsidR="007B1485" w:rsidRDefault="00113329">
            <w:pPr>
              <w:pStyle w:val="TableParagraph"/>
              <w:ind w:left="112"/>
              <w:rPr>
                <w:sz w:val="20"/>
              </w:rPr>
            </w:pPr>
            <w:r>
              <w:rPr>
                <w:sz w:val="20"/>
              </w:rPr>
              <w:t>2.1.</w:t>
            </w:r>
            <w:r>
              <w:rPr>
                <w:spacing w:val="4"/>
                <w:sz w:val="20"/>
              </w:rPr>
              <w:t xml:space="preserve"> </w:t>
            </w:r>
            <w:r>
              <w:rPr>
                <w:sz w:val="20"/>
              </w:rPr>
              <w:t>Ciljevi</w:t>
            </w:r>
            <w:r>
              <w:rPr>
                <w:spacing w:val="-6"/>
                <w:sz w:val="20"/>
              </w:rPr>
              <w:t xml:space="preserve"> </w:t>
            </w:r>
            <w:r>
              <w:rPr>
                <w:spacing w:val="-2"/>
                <w:sz w:val="20"/>
              </w:rPr>
              <w:t>predmeta</w:t>
            </w:r>
          </w:p>
        </w:tc>
        <w:tc>
          <w:tcPr>
            <w:tcW w:w="6882" w:type="dxa"/>
            <w:gridSpan w:val="3"/>
          </w:tcPr>
          <w:p w14:paraId="7C1B7051" w14:textId="77777777" w:rsidR="007B1485" w:rsidRDefault="00113329">
            <w:pPr>
              <w:pStyle w:val="TableParagraph"/>
              <w:spacing w:before="1"/>
              <w:ind w:left="115"/>
              <w:rPr>
                <w:sz w:val="20"/>
              </w:rPr>
            </w:pPr>
            <w:r>
              <w:rPr>
                <w:sz w:val="20"/>
              </w:rPr>
              <w:t>Upoznavanje</w:t>
            </w:r>
            <w:r>
              <w:rPr>
                <w:spacing w:val="40"/>
                <w:sz w:val="20"/>
              </w:rPr>
              <w:t xml:space="preserve"> </w:t>
            </w:r>
            <w:r>
              <w:rPr>
                <w:sz w:val="20"/>
              </w:rPr>
              <w:t>studenata</w:t>
            </w:r>
            <w:r>
              <w:rPr>
                <w:spacing w:val="40"/>
                <w:sz w:val="20"/>
              </w:rPr>
              <w:t xml:space="preserve"> </w:t>
            </w:r>
            <w:r>
              <w:rPr>
                <w:sz w:val="20"/>
              </w:rPr>
              <w:t>sa</w:t>
            </w:r>
            <w:r>
              <w:rPr>
                <w:spacing w:val="40"/>
                <w:sz w:val="20"/>
              </w:rPr>
              <w:t xml:space="preserve"> </w:t>
            </w:r>
            <w:r>
              <w:rPr>
                <w:sz w:val="20"/>
              </w:rPr>
              <w:t>predmetom</w:t>
            </w:r>
            <w:r>
              <w:rPr>
                <w:spacing w:val="40"/>
                <w:sz w:val="20"/>
              </w:rPr>
              <w:t xml:space="preserve"> </w:t>
            </w:r>
            <w:r>
              <w:rPr>
                <w:sz w:val="20"/>
              </w:rPr>
              <w:t>istraživanja</w:t>
            </w:r>
            <w:r>
              <w:rPr>
                <w:spacing w:val="40"/>
                <w:sz w:val="20"/>
              </w:rPr>
              <w:t xml:space="preserve"> </w:t>
            </w:r>
            <w:r>
              <w:rPr>
                <w:sz w:val="20"/>
              </w:rPr>
              <w:t>u</w:t>
            </w:r>
            <w:r>
              <w:rPr>
                <w:spacing w:val="40"/>
                <w:sz w:val="20"/>
              </w:rPr>
              <w:t xml:space="preserve"> </w:t>
            </w:r>
            <w:r>
              <w:rPr>
                <w:sz w:val="20"/>
              </w:rPr>
              <w:t>motoričkoj</w:t>
            </w:r>
            <w:r>
              <w:rPr>
                <w:spacing w:val="40"/>
                <w:sz w:val="20"/>
              </w:rPr>
              <w:t xml:space="preserve"> </w:t>
            </w:r>
            <w:r>
              <w:rPr>
                <w:sz w:val="20"/>
              </w:rPr>
              <w:t>kontroli</w:t>
            </w:r>
            <w:r>
              <w:rPr>
                <w:spacing w:val="40"/>
                <w:sz w:val="20"/>
              </w:rPr>
              <w:t xml:space="preserve"> </w:t>
            </w:r>
            <w:r>
              <w:rPr>
                <w:sz w:val="20"/>
              </w:rPr>
              <w:t>kao znanosti koja izučava neurofiziološke i mehaničke koncepte u pozadini ljudskog pokreta, tjelesnog držanja i</w:t>
            </w:r>
            <w:r>
              <w:rPr>
                <w:spacing w:val="-1"/>
                <w:sz w:val="20"/>
              </w:rPr>
              <w:t xml:space="preserve"> </w:t>
            </w:r>
            <w:r>
              <w:rPr>
                <w:sz w:val="20"/>
              </w:rPr>
              <w:t>lokomocije. Predstaviti primjere utjecaja intrinzičnih</w:t>
            </w:r>
            <w:r>
              <w:rPr>
                <w:spacing w:val="-1"/>
                <w:sz w:val="20"/>
              </w:rPr>
              <w:t xml:space="preserve"> </w:t>
            </w:r>
            <w:r>
              <w:rPr>
                <w:sz w:val="20"/>
              </w:rPr>
              <w:t>i ekstrinzičnih</w:t>
            </w:r>
            <w:r>
              <w:rPr>
                <w:spacing w:val="-7"/>
                <w:sz w:val="20"/>
              </w:rPr>
              <w:t xml:space="preserve"> </w:t>
            </w:r>
            <w:r>
              <w:rPr>
                <w:sz w:val="20"/>
              </w:rPr>
              <w:t>faktora</w:t>
            </w:r>
            <w:r>
              <w:rPr>
                <w:spacing w:val="-4"/>
                <w:sz w:val="20"/>
              </w:rPr>
              <w:t xml:space="preserve"> </w:t>
            </w:r>
            <w:r>
              <w:rPr>
                <w:sz w:val="20"/>
              </w:rPr>
              <w:t>na</w:t>
            </w:r>
            <w:r>
              <w:rPr>
                <w:spacing w:val="-5"/>
                <w:sz w:val="20"/>
              </w:rPr>
              <w:t xml:space="preserve"> </w:t>
            </w:r>
            <w:r>
              <w:rPr>
                <w:sz w:val="20"/>
              </w:rPr>
              <w:t>motoričku</w:t>
            </w:r>
            <w:r>
              <w:rPr>
                <w:spacing w:val="-7"/>
                <w:sz w:val="20"/>
              </w:rPr>
              <w:t xml:space="preserve"> </w:t>
            </w:r>
            <w:r>
              <w:rPr>
                <w:sz w:val="20"/>
              </w:rPr>
              <w:t>kontrolu</w:t>
            </w:r>
            <w:r>
              <w:rPr>
                <w:spacing w:val="-2"/>
                <w:sz w:val="20"/>
              </w:rPr>
              <w:t xml:space="preserve"> </w:t>
            </w:r>
            <w:r>
              <w:rPr>
                <w:sz w:val="20"/>
              </w:rPr>
              <w:t>čovjeka.</w:t>
            </w:r>
            <w:r>
              <w:rPr>
                <w:spacing w:val="-6"/>
                <w:sz w:val="20"/>
              </w:rPr>
              <w:t xml:space="preserve"> </w:t>
            </w:r>
            <w:r>
              <w:rPr>
                <w:sz w:val="20"/>
              </w:rPr>
              <w:t>Predstaviti</w:t>
            </w:r>
            <w:r>
              <w:rPr>
                <w:spacing w:val="-5"/>
                <w:sz w:val="20"/>
              </w:rPr>
              <w:t xml:space="preserve"> </w:t>
            </w:r>
            <w:r>
              <w:rPr>
                <w:sz w:val="20"/>
              </w:rPr>
              <w:t>temeljna</w:t>
            </w:r>
            <w:r>
              <w:rPr>
                <w:spacing w:val="-7"/>
                <w:sz w:val="20"/>
              </w:rPr>
              <w:t xml:space="preserve"> </w:t>
            </w:r>
            <w:r>
              <w:rPr>
                <w:sz w:val="20"/>
              </w:rPr>
              <w:t>znanja o utjecaju invaliditeta na motoričku kontrolu čovjeka i motoričko učenje u</w:t>
            </w:r>
          </w:p>
          <w:p w14:paraId="43B0C012" w14:textId="77777777" w:rsidR="007B1485" w:rsidRDefault="00113329">
            <w:pPr>
              <w:pStyle w:val="TableParagraph"/>
              <w:spacing w:line="222" w:lineRule="exact"/>
              <w:ind w:left="115"/>
              <w:rPr>
                <w:sz w:val="20"/>
              </w:rPr>
            </w:pPr>
            <w:r>
              <w:rPr>
                <w:spacing w:val="-2"/>
                <w:sz w:val="20"/>
              </w:rPr>
              <w:t>rehabilitaciji.</w:t>
            </w:r>
            <w:r>
              <w:rPr>
                <w:spacing w:val="1"/>
                <w:sz w:val="20"/>
              </w:rPr>
              <w:t xml:space="preserve"> </w:t>
            </w:r>
            <w:r>
              <w:rPr>
                <w:spacing w:val="-2"/>
                <w:sz w:val="20"/>
              </w:rPr>
              <w:t>Predstaviti</w:t>
            </w:r>
            <w:r>
              <w:rPr>
                <w:spacing w:val="4"/>
                <w:sz w:val="20"/>
              </w:rPr>
              <w:t xml:space="preserve"> </w:t>
            </w:r>
            <w:r>
              <w:rPr>
                <w:spacing w:val="-2"/>
                <w:sz w:val="20"/>
              </w:rPr>
              <w:t>temeljna</w:t>
            </w:r>
            <w:r>
              <w:rPr>
                <w:spacing w:val="1"/>
                <w:sz w:val="20"/>
              </w:rPr>
              <w:t xml:space="preserve"> </w:t>
            </w:r>
            <w:r>
              <w:rPr>
                <w:spacing w:val="-2"/>
                <w:sz w:val="20"/>
              </w:rPr>
              <w:t>znanja</w:t>
            </w:r>
            <w:r>
              <w:rPr>
                <w:spacing w:val="1"/>
                <w:sz w:val="20"/>
              </w:rPr>
              <w:t xml:space="preserve"> </w:t>
            </w:r>
            <w:r>
              <w:rPr>
                <w:spacing w:val="-2"/>
                <w:sz w:val="20"/>
              </w:rPr>
              <w:t>i</w:t>
            </w:r>
            <w:r>
              <w:rPr>
                <w:sz w:val="20"/>
              </w:rPr>
              <w:t xml:space="preserve"> </w:t>
            </w:r>
            <w:r>
              <w:rPr>
                <w:spacing w:val="-2"/>
                <w:sz w:val="20"/>
              </w:rPr>
              <w:t>vještine</w:t>
            </w:r>
            <w:r>
              <w:rPr>
                <w:spacing w:val="1"/>
                <w:sz w:val="20"/>
              </w:rPr>
              <w:t xml:space="preserve"> </w:t>
            </w:r>
            <w:r>
              <w:rPr>
                <w:spacing w:val="-2"/>
                <w:sz w:val="20"/>
              </w:rPr>
              <w:t>vezane</w:t>
            </w:r>
            <w:r>
              <w:rPr>
                <w:spacing w:val="3"/>
                <w:sz w:val="20"/>
              </w:rPr>
              <w:t xml:space="preserve"> </w:t>
            </w:r>
            <w:r>
              <w:rPr>
                <w:spacing w:val="-2"/>
                <w:sz w:val="20"/>
              </w:rPr>
              <w:t>uz</w:t>
            </w:r>
            <w:r>
              <w:rPr>
                <w:spacing w:val="7"/>
                <w:sz w:val="20"/>
              </w:rPr>
              <w:t xml:space="preserve"> </w:t>
            </w:r>
            <w:r>
              <w:rPr>
                <w:spacing w:val="-2"/>
                <w:sz w:val="20"/>
              </w:rPr>
              <w:t>provođenje</w:t>
            </w:r>
          </w:p>
        </w:tc>
      </w:tr>
    </w:tbl>
    <w:p w14:paraId="24435D90" w14:textId="77777777" w:rsidR="007B1485" w:rsidRDefault="007B1485">
      <w:pPr>
        <w:pStyle w:val="TableParagraph"/>
        <w:spacing w:line="222" w:lineRule="exact"/>
        <w:rPr>
          <w:sz w:val="20"/>
        </w:rPr>
        <w:sectPr w:rsidR="007B1485">
          <w:pgSz w:w="16850" w:h="11920" w:orient="landscape"/>
          <w:pgMar w:top="1340" w:right="141" w:bottom="280" w:left="141" w:header="720" w:footer="720" w:gutter="0"/>
          <w:cols w:space="720"/>
        </w:sectPr>
      </w:pPr>
    </w:p>
    <w:p w14:paraId="476934C1"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6"/>
        <w:gridCol w:w="5525"/>
      </w:tblGrid>
      <w:tr w:rsidR="007B1485" w14:paraId="0EB01ABC" w14:textId="77777777">
        <w:trPr>
          <w:trHeight w:val="851"/>
        </w:trPr>
        <w:tc>
          <w:tcPr>
            <w:tcW w:w="2182" w:type="dxa"/>
            <w:shd w:val="clear" w:color="auto" w:fill="FFF9CC"/>
          </w:tcPr>
          <w:p w14:paraId="2A19A8FB" w14:textId="77777777" w:rsidR="007B1485" w:rsidRDefault="007B1485">
            <w:pPr>
              <w:pStyle w:val="TableParagraph"/>
              <w:rPr>
                <w:rFonts w:ascii="Times New Roman"/>
                <w:sz w:val="18"/>
              </w:rPr>
            </w:pPr>
          </w:p>
        </w:tc>
        <w:tc>
          <w:tcPr>
            <w:tcW w:w="6881" w:type="dxa"/>
            <w:gridSpan w:val="2"/>
          </w:tcPr>
          <w:p w14:paraId="357468FF" w14:textId="77777777" w:rsidR="007B1485" w:rsidRDefault="00113329">
            <w:pPr>
              <w:pStyle w:val="TableParagraph"/>
              <w:spacing w:before="1"/>
              <w:ind w:left="115"/>
              <w:rPr>
                <w:sz w:val="20"/>
              </w:rPr>
            </w:pPr>
            <w:r>
              <w:rPr>
                <w:spacing w:val="-2"/>
                <w:sz w:val="20"/>
              </w:rPr>
              <w:t>transformacijskih</w:t>
            </w:r>
            <w:r>
              <w:rPr>
                <w:spacing w:val="3"/>
                <w:sz w:val="20"/>
              </w:rPr>
              <w:t xml:space="preserve"> </w:t>
            </w:r>
            <w:r>
              <w:rPr>
                <w:spacing w:val="-2"/>
                <w:sz w:val="20"/>
              </w:rPr>
              <w:t>procesa</w:t>
            </w:r>
            <w:r>
              <w:rPr>
                <w:spacing w:val="1"/>
                <w:sz w:val="20"/>
              </w:rPr>
              <w:t xml:space="preserve"> </w:t>
            </w:r>
            <w:r>
              <w:rPr>
                <w:spacing w:val="-2"/>
                <w:sz w:val="20"/>
              </w:rPr>
              <w:t>kojima</w:t>
            </w:r>
            <w:r>
              <w:rPr>
                <w:spacing w:val="2"/>
                <w:sz w:val="20"/>
              </w:rPr>
              <w:t xml:space="preserve"> </w:t>
            </w:r>
            <w:r>
              <w:rPr>
                <w:spacing w:val="-2"/>
                <w:sz w:val="20"/>
              </w:rPr>
              <w:t>je</w:t>
            </w:r>
            <w:r>
              <w:rPr>
                <w:spacing w:val="5"/>
                <w:sz w:val="20"/>
              </w:rPr>
              <w:t xml:space="preserve"> </w:t>
            </w:r>
            <w:r>
              <w:rPr>
                <w:spacing w:val="-2"/>
                <w:sz w:val="20"/>
              </w:rPr>
              <w:t>cilj</w:t>
            </w:r>
            <w:r>
              <w:rPr>
                <w:spacing w:val="4"/>
                <w:sz w:val="20"/>
              </w:rPr>
              <w:t xml:space="preserve"> </w:t>
            </w:r>
            <w:r>
              <w:rPr>
                <w:spacing w:val="-2"/>
                <w:sz w:val="20"/>
              </w:rPr>
              <w:t>izazvati</w:t>
            </w:r>
            <w:r>
              <w:rPr>
                <w:spacing w:val="4"/>
                <w:sz w:val="20"/>
              </w:rPr>
              <w:t xml:space="preserve"> </w:t>
            </w:r>
            <w:r>
              <w:rPr>
                <w:spacing w:val="-2"/>
                <w:sz w:val="20"/>
              </w:rPr>
              <w:t>neuromišićnu</w:t>
            </w:r>
            <w:r>
              <w:rPr>
                <w:spacing w:val="2"/>
                <w:sz w:val="20"/>
              </w:rPr>
              <w:t xml:space="preserve"> </w:t>
            </w:r>
            <w:r>
              <w:rPr>
                <w:spacing w:val="-2"/>
                <w:sz w:val="20"/>
              </w:rPr>
              <w:t>adaptaciju</w:t>
            </w:r>
            <w:r>
              <w:rPr>
                <w:spacing w:val="2"/>
                <w:sz w:val="20"/>
              </w:rPr>
              <w:t xml:space="preserve"> </w:t>
            </w:r>
            <w:r>
              <w:rPr>
                <w:spacing w:val="-2"/>
                <w:sz w:val="20"/>
              </w:rPr>
              <w:t>u</w:t>
            </w:r>
            <w:r>
              <w:rPr>
                <w:spacing w:val="4"/>
                <w:sz w:val="20"/>
              </w:rPr>
              <w:t xml:space="preserve"> </w:t>
            </w:r>
            <w:r>
              <w:rPr>
                <w:spacing w:val="-2"/>
                <w:sz w:val="20"/>
              </w:rPr>
              <w:t>svrhu</w:t>
            </w:r>
          </w:p>
          <w:p w14:paraId="4DECC0DF" w14:textId="77777777" w:rsidR="007B1485" w:rsidRDefault="00113329">
            <w:pPr>
              <w:pStyle w:val="TableParagraph"/>
              <w:spacing w:before="1"/>
              <w:ind w:left="115"/>
              <w:rPr>
                <w:sz w:val="20"/>
              </w:rPr>
            </w:pPr>
            <w:r>
              <w:rPr>
                <w:sz w:val="20"/>
              </w:rPr>
              <w:t>poboljšanja</w:t>
            </w:r>
            <w:r>
              <w:rPr>
                <w:spacing w:val="-6"/>
                <w:sz w:val="20"/>
              </w:rPr>
              <w:t xml:space="preserve"> </w:t>
            </w:r>
            <w:r>
              <w:rPr>
                <w:sz w:val="20"/>
              </w:rPr>
              <w:t>pokreta,</w:t>
            </w:r>
            <w:r>
              <w:rPr>
                <w:spacing w:val="-4"/>
                <w:sz w:val="20"/>
              </w:rPr>
              <w:t xml:space="preserve"> </w:t>
            </w:r>
            <w:r>
              <w:rPr>
                <w:sz w:val="20"/>
              </w:rPr>
              <w:t>držanja</w:t>
            </w:r>
            <w:r>
              <w:rPr>
                <w:spacing w:val="-6"/>
                <w:sz w:val="20"/>
              </w:rPr>
              <w:t xml:space="preserve"> </w:t>
            </w:r>
            <w:r>
              <w:rPr>
                <w:sz w:val="20"/>
              </w:rPr>
              <w:t>tijela</w:t>
            </w:r>
            <w:r>
              <w:rPr>
                <w:spacing w:val="-6"/>
                <w:sz w:val="20"/>
              </w:rPr>
              <w:t xml:space="preserve"> </w:t>
            </w:r>
            <w:r>
              <w:rPr>
                <w:sz w:val="20"/>
              </w:rPr>
              <w:t>i</w:t>
            </w:r>
            <w:r>
              <w:rPr>
                <w:spacing w:val="-6"/>
                <w:sz w:val="20"/>
              </w:rPr>
              <w:t xml:space="preserve"> </w:t>
            </w:r>
            <w:r>
              <w:rPr>
                <w:sz w:val="20"/>
              </w:rPr>
              <w:t>lokomocije</w:t>
            </w:r>
            <w:r>
              <w:rPr>
                <w:spacing w:val="-5"/>
                <w:sz w:val="20"/>
              </w:rPr>
              <w:t xml:space="preserve"> </w:t>
            </w:r>
            <w:r>
              <w:rPr>
                <w:sz w:val="20"/>
              </w:rPr>
              <w:t>osoba</w:t>
            </w:r>
            <w:r>
              <w:rPr>
                <w:spacing w:val="-6"/>
                <w:sz w:val="20"/>
              </w:rPr>
              <w:t xml:space="preserve"> </w:t>
            </w:r>
            <w:r>
              <w:rPr>
                <w:sz w:val="20"/>
              </w:rPr>
              <w:t>s</w:t>
            </w:r>
            <w:r>
              <w:rPr>
                <w:spacing w:val="-5"/>
                <w:sz w:val="20"/>
              </w:rPr>
              <w:t xml:space="preserve"> </w:t>
            </w:r>
            <w:r>
              <w:rPr>
                <w:spacing w:val="-2"/>
                <w:sz w:val="20"/>
              </w:rPr>
              <w:t>invaliditetom.</w:t>
            </w:r>
          </w:p>
        </w:tc>
      </w:tr>
      <w:tr w:rsidR="007B1485" w14:paraId="1E211F11" w14:textId="77777777">
        <w:trPr>
          <w:trHeight w:val="276"/>
        </w:trPr>
        <w:tc>
          <w:tcPr>
            <w:tcW w:w="2182" w:type="dxa"/>
            <w:tcBorders>
              <w:bottom w:val="nil"/>
            </w:tcBorders>
            <w:shd w:val="clear" w:color="auto" w:fill="FFF9CC"/>
          </w:tcPr>
          <w:p w14:paraId="14FE4B1B" w14:textId="77777777" w:rsidR="007B1485" w:rsidRDefault="00113329">
            <w:pPr>
              <w:pStyle w:val="TableParagraph"/>
              <w:spacing w:before="1"/>
              <w:ind w:left="112"/>
              <w:rPr>
                <w:sz w:val="20"/>
              </w:rPr>
            </w:pPr>
            <w:r>
              <w:rPr>
                <w:sz w:val="20"/>
              </w:rPr>
              <w:t>2.2.</w:t>
            </w:r>
            <w:r>
              <w:rPr>
                <w:spacing w:val="6"/>
                <w:sz w:val="20"/>
              </w:rPr>
              <w:t xml:space="preserve"> </w:t>
            </w:r>
            <w:r>
              <w:rPr>
                <w:sz w:val="20"/>
              </w:rPr>
              <w:t>Uvjeti</w:t>
            </w:r>
            <w:r>
              <w:rPr>
                <w:spacing w:val="-6"/>
                <w:sz w:val="20"/>
              </w:rPr>
              <w:t xml:space="preserve"> </w:t>
            </w:r>
            <w:r>
              <w:rPr>
                <w:sz w:val="20"/>
              </w:rPr>
              <w:t>za</w:t>
            </w:r>
            <w:r>
              <w:rPr>
                <w:spacing w:val="-6"/>
                <w:sz w:val="20"/>
              </w:rPr>
              <w:t xml:space="preserve"> </w:t>
            </w:r>
            <w:r>
              <w:rPr>
                <w:spacing w:val="-4"/>
                <w:sz w:val="20"/>
              </w:rPr>
              <w:t>upis</w:t>
            </w:r>
          </w:p>
        </w:tc>
        <w:tc>
          <w:tcPr>
            <w:tcW w:w="6881" w:type="dxa"/>
            <w:gridSpan w:val="2"/>
            <w:tcBorders>
              <w:bottom w:val="nil"/>
            </w:tcBorders>
          </w:tcPr>
          <w:p w14:paraId="7A94161C" w14:textId="77777777" w:rsidR="007B1485" w:rsidRDefault="007B1485">
            <w:pPr>
              <w:pStyle w:val="TableParagraph"/>
              <w:rPr>
                <w:rFonts w:ascii="Times New Roman"/>
                <w:sz w:val="18"/>
              </w:rPr>
            </w:pPr>
          </w:p>
        </w:tc>
      </w:tr>
      <w:tr w:rsidR="007B1485" w14:paraId="3FE1CEC9" w14:textId="77777777">
        <w:trPr>
          <w:trHeight w:val="263"/>
        </w:trPr>
        <w:tc>
          <w:tcPr>
            <w:tcW w:w="2182" w:type="dxa"/>
            <w:tcBorders>
              <w:top w:val="nil"/>
              <w:bottom w:val="nil"/>
            </w:tcBorders>
            <w:shd w:val="clear" w:color="auto" w:fill="FFF9CC"/>
          </w:tcPr>
          <w:p w14:paraId="77B1A26B" w14:textId="77777777" w:rsidR="007B1485" w:rsidRDefault="00113329">
            <w:pPr>
              <w:pStyle w:val="TableParagraph"/>
              <w:spacing w:line="238" w:lineRule="exact"/>
              <w:ind w:right="244"/>
              <w:jc w:val="right"/>
              <w:rPr>
                <w:sz w:val="20"/>
              </w:rPr>
            </w:pPr>
            <w:r>
              <w:rPr>
                <w:sz w:val="20"/>
              </w:rPr>
              <w:t>predmeta</w:t>
            </w:r>
            <w:r>
              <w:rPr>
                <w:spacing w:val="-9"/>
                <w:sz w:val="20"/>
              </w:rPr>
              <w:t xml:space="preserve"> </w:t>
            </w:r>
            <w:r>
              <w:rPr>
                <w:sz w:val="20"/>
              </w:rPr>
              <w:t>i</w:t>
            </w:r>
            <w:r>
              <w:rPr>
                <w:spacing w:val="-8"/>
                <w:sz w:val="20"/>
              </w:rPr>
              <w:t xml:space="preserve"> </w:t>
            </w:r>
            <w:r>
              <w:rPr>
                <w:spacing w:val="-2"/>
                <w:sz w:val="20"/>
              </w:rPr>
              <w:t>ulazne</w:t>
            </w:r>
          </w:p>
        </w:tc>
        <w:tc>
          <w:tcPr>
            <w:tcW w:w="6881" w:type="dxa"/>
            <w:gridSpan w:val="2"/>
            <w:tcBorders>
              <w:top w:val="nil"/>
              <w:bottom w:val="nil"/>
            </w:tcBorders>
          </w:tcPr>
          <w:p w14:paraId="74B0DB81" w14:textId="77777777" w:rsidR="007B1485" w:rsidRDefault="00113329">
            <w:pPr>
              <w:pStyle w:val="TableParagraph"/>
              <w:spacing w:line="238" w:lineRule="exact"/>
              <w:ind w:left="115"/>
              <w:rPr>
                <w:sz w:val="20"/>
              </w:rPr>
            </w:pPr>
            <w:r>
              <w:rPr>
                <w:spacing w:val="-2"/>
                <w:sz w:val="20"/>
              </w:rPr>
              <w:t>Studenti</w:t>
            </w:r>
            <w:r>
              <w:rPr>
                <w:spacing w:val="-1"/>
                <w:sz w:val="20"/>
              </w:rPr>
              <w:t xml:space="preserve"> </w:t>
            </w:r>
            <w:r>
              <w:rPr>
                <w:spacing w:val="-2"/>
                <w:sz w:val="20"/>
              </w:rPr>
              <w:t>koji</w:t>
            </w:r>
            <w:r>
              <w:rPr>
                <w:sz w:val="20"/>
              </w:rPr>
              <w:t xml:space="preserve"> </w:t>
            </w:r>
            <w:r>
              <w:rPr>
                <w:spacing w:val="-2"/>
                <w:sz w:val="20"/>
              </w:rPr>
              <w:t>su</w:t>
            </w:r>
            <w:r>
              <w:rPr>
                <w:sz w:val="20"/>
              </w:rPr>
              <w:t xml:space="preserve"> </w:t>
            </w:r>
            <w:r>
              <w:rPr>
                <w:spacing w:val="-2"/>
                <w:sz w:val="20"/>
              </w:rPr>
              <w:t>ostvarili</w:t>
            </w:r>
            <w:r>
              <w:rPr>
                <w:spacing w:val="1"/>
                <w:sz w:val="20"/>
              </w:rPr>
              <w:t xml:space="preserve"> </w:t>
            </w:r>
            <w:r>
              <w:rPr>
                <w:spacing w:val="-2"/>
                <w:sz w:val="20"/>
              </w:rPr>
              <w:t>pravo</w:t>
            </w:r>
            <w:r>
              <w:rPr>
                <w:spacing w:val="6"/>
                <w:sz w:val="20"/>
              </w:rPr>
              <w:t xml:space="preserve"> </w:t>
            </w:r>
            <w:r>
              <w:rPr>
                <w:spacing w:val="-2"/>
                <w:sz w:val="20"/>
              </w:rPr>
              <w:t>upisa</w:t>
            </w:r>
            <w:r>
              <w:rPr>
                <w:spacing w:val="3"/>
                <w:sz w:val="20"/>
              </w:rPr>
              <w:t xml:space="preserve"> </w:t>
            </w:r>
            <w:r>
              <w:rPr>
                <w:spacing w:val="-2"/>
                <w:sz w:val="20"/>
              </w:rPr>
              <w:t>Veleučilišta</w:t>
            </w:r>
            <w:r>
              <w:rPr>
                <w:spacing w:val="4"/>
                <w:sz w:val="20"/>
              </w:rPr>
              <w:t xml:space="preserve"> </w:t>
            </w:r>
            <w:r>
              <w:rPr>
                <w:spacing w:val="-2"/>
                <w:sz w:val="20"/>
              </w:rPr>
              <w:t>Ivanić-Grad</w:t>
            </w:r>
            <w:r>
              <w:rPr>
                <w:spacing w:val="6"/>
                <w:sz w:val="20"/>
              </w:rPr>
              <w:t xml:space="preserve"> </w:t>
            </w:r>
            <w:r>
              <w:rPr>
                <w:spacing w:val="-2"/>
                <w:sz w:val="20"/>
              </w:rPr>
              <w:t>nemaju</w:t>
            </w:r>
            <w:r>
              <w:rPr>
                <w:spacing w:val="2"/>
                <w:sz w:val="20"/>
              </w:rPr>
              <w:t xml:space="preserve"> </w:t>
            </w:r>
            <w:r>
              <w:rPr>
                <w:spacing w:val="-2"/>
                <w:sz w:val="20"/>
              </w:rPr>
              <w:t>dodatne</w:t>
            </w:r>
          </w:p>
        </w:tc>
      </w:tr>
      <w:tr w:rsidR="007B1485" w14:paraId="1B64683D" w14:textId="77777777">
        <w:trPr>
          <w:trHeight w:val="259"/>
        </w:trPr>
        <w:tc>
          <w:tcPr>
            <w:tcW w:w="2182" w:type="dxa"/>
            <w:tcBorders>
              <w:top w:val="nil"/>
              <w:bottom w:val="nil"/>
            </w:tcBorders>
            <w:shd w:val="clear" w:color="auto" w:fill="FFF9CC"/>
          </w:tcPr>
          <w:p w14:paraId="54C6D6A6" w14:textId="77777777" w:rsidR="007B1485" w:rsidRDefault="00113329">
            <w:pPr>
              <w:pStyle w:val="TableParagraph"/>
              <w:spacing w:line="233" w:lineRule="exact"/>
              <w:ind w:right="211"/>
              <w:jc w:val="right"/>
              <w:rPr>
                <w:sz w:val="20"/>
              </w:rPr>
            </w:pPr>
            <w:r>
              <w:rPr>
                <w:spacing w:val="-2"/>
                <w:sz w:val="20"/>
              </w:rPr>
              <w:t>kompetencije</w:t>
            </w:r>
            <w:r>
              <w:rPr>
                <w:spacing w:val="-1"/>
                <w:sz w:val="20"/>
              </w:rPr>
              <w:t xml:space="preserve"> </w:t>
            </w:r>
            <w:r>
              <w:rPr>
                <w:spacing w:val="-4"/>
                <w:sz w:val="20"/>
              </w:rPr>
              <w:t>koje</w:t>
            </w:r>
          </w:p>
        </w:tc>
        <w:tc>
          <w:tcPr>
            <w:tcW w:w="6881" w:type="dxa"/>
            <w:gridSpan w:val="2"/>
            <w:tcBorders>
              <w:top w:val="nil"/>
              <w:bottom w:val="nil"/>
            </w:tcBorders>
          </w:tcPr>
          <w:p w14:paraId="6B259224" w14:textId="77777777" w:rsidR="007B1485" w:rsidRDefault="00113329">
            <w:pPr>
              <w:pStyle w:val="TableParagraph"/>
              <w:spacing w:line="233" w:lineRule="exact"/>
              <w:ind w:left="115"/>
              <w:rPr>
                <w:sz w:val="20"/>
              </w:rPr>
            </w:pPr>
            <w:r>
              <w:rPr>
                <w:sz w:val="20"/>
              </w:rPr>
              <w:t>uvjete</w:t>
            </w:r>
            <w:r>
              <w:rPr>
                <w:spacing w:val="-12"/>
                <w:sz w:val="20"/>
              </w:rPr>
              <w:t xml:space="preserve"> </w:t>
            </w:r>
            <w:r>
              <w:rPr>
                <w:sz w:val="20"/>
              </w:rPr>
              <w:t>za</w:t>
            </w:r>
            <w:r>
              <w:rPr>
                <w:spacing w:val="-11"/>
                <w:sz w:val="20"/>
              </w:rPr>
              <w:t xml:space="preserve"> </w:t>
            </w:r>
            <w:r>
              <w:rPr>
                <w:sz w:val="20"/>
              </w:rPr>
              <w:t>upis</w:t>
            </w:r>
            <w:r>
              <w:rPr>
                <w:spacing w:val="-11"/>
                <w:sz w:val="20"/>
              </w:rPr>
              <w:t xml:space="preserve"> </w:t>
            </w:r>
            <w:r>
              <w:rPr>
                <w:sz w:val="20"/>
              </w:rPr>
              <w:t>i</w:t>
            </w:r>
            <w:r>
              <w:rPr>
                <w:spacing w:val="-10"/>
                <w:sz w:val="20"/>
              </w:rPr>
              <w:t xml:space="preserve"> </w:t>
            </w:r>
            <w:r>
              <w:rPr>
                <w:sz w:val="20"/>
              </w:rPr>
              <w:t>slušanje</w:t>
            </w:r>
            <w:r>
              <w:rPr>
                <w:spacing w:val="-12"/>
                <w:sz w:val="20"/>
              </w:rPr>
              <w:t xml:space="preserve"> </w:t>
            </w:r>
            <w:r>
              <w:rPr>
                <w:sz w:val="20"/>
              </w:rPr>
              <w:t>predmeta</w:t>
            </w:r>
            <w:r>
              <w:rPr>
                <w:spacing w:val="-9"/>
                <w:sz w:val="20"/>
              </w:rPr>
              <w:t xml:space="preserve"> </w:t>
            </w:r>
            <w:r>
              <w:rPr>
                <w:sz w:val="20"/>
              </w:rPr>
              <w:t>Motorička</w:t>
            </w:r>
            <w:r>
              <w:rPr>
                <w:spacing w:val="-11"/>
                <w:sz w:val="20"/>
              </w:rPr>
              <w:t xml:space="preserve"> </w:t>
            </w:r>
            <w:r>
              <w:rPr>
                <w:sz w:val="20"/>
              </w:rPr>
              <w:t>kontrola</w:t>
            </w:r>
            <w:r>
              <w:rPr>
                <w:spacing w:val="-6"/>
                <w:sz w:val="20"/>
              </w:rPr>
              <w:t xml:space="preserve"> </w:t>
            </w:r>
            <w:r>
              <w:rPr>
                <w:sz w:val="20"/>
              </w:rPr>
              <w:t>osoba</w:t>
            </w:r>
            <w:r>
              <w:rPr>
                <w:spacing w:val="-6"/>
                <w:sz w:val="20"/>
              </w:rPr>
              <w:t xml:space="preserve"> </w:t>
            </w:r>
            <w:r>
              <w:rPr>
                <w:sz w:val="20"/>
              </w:rPr>
              <w:t>s</w:t>
            </w:r>
            <w:r>
              <w:rPr>
                <w:spacing w:val="-11"/>
                <w:sz w:val="20"/>
              </w:rPr>
              <w:t xml:space="preserve"> </w:t>
            </w:r>
            <w:r>
              <w:rPr>
                <w:spacing w:val="-2"/>
                <w:sz w:val="20"/>
              </w:rPr>
              <w:t>invaliditetom.</w:t>
            </w:r>
          </w:p>
        </w:tc>
      </w:tr>
      <w:tr w:rsidR="007B1485" w14:paraId="26AC9ED7" w14:textId="77777777">
        <w:trPr>
          <w:trHeight w:val="257"/>
        </w:trPr>
        <w:tc>
          <w:tcPr>
            <w:tcW w:w="2182" w:type="dxa"/>
            <w:tcBorders>
              <w:top w:val="nil"/>
              <w:bottom w:val="nil"/>
            </w:tcBorders>
            <w:shd w:val="clear" w:color="auto" w:fill="FFF9CC"/>
          </w:tcPr>
          <w:p w14:paraId="75FFBB0F" w14:textId="77777777" w:rsidR="007B1485" w:rsidRDefault="00113329">
            <w:pPr>
              <w:pStyle w:val="TableParagraph"/>
              <w:spacing w:line="233" w:lineRule="exact"/>
              <w:ind w:left="472"/>
              <w:rPr>
                <w:sz w:val="20"/>
              </w:rPr>
            </w:pPr>
            <w:r>
              <w:rPr>
                <w:sz w:val="20"/>
              </w:rPr>
              <w:t>su</w:t>
            </w:r>
            <w:r>
              <w:rPr>
                <w:spacing w:val="-12"/>
                <w:sz w:val="20"/>
              </w:rPr>
              <w:t xml:space="preserve"> </w:t>
            </w:r>
            <w:r>
              <w:rPr>
                <w:sz w:val="20"/>
              </w:rPr>
              <w:t>potrebne</w:t>
            </w:r>
            <w:r>
              <w:rPr>
                <w:spacing w:val="-11"/>
                <w:sz w:val="20"/>
              </w:rPr>
              <w:t xml:space="preserve"> </w:t>
            </w:r>
            <w:r>
              <w:rPr>
                <w:spacing w:val="-5"/>
                <w:sz w:val="20"/>
              </w:rPr>
              <w:t>za</w:t>
            </w:r>
          </w:p>
        </w:tc>
        <w:tc>
          <w:tcPr>
            <w:tcW w:w="6881" w:type="dxa"/>
            <w:gridSpan w:val="2"/>
            <w:tcBorders>
              <w:top w:val="nil"/>
              <w:bottom w:val="nil"/>
            </w:tcBorders>
          </w:tcPr>
          <w:p w14:paraId="6EB8128D" w14:textId="77777777" w:rsidR="007B1485" w:rsidRDefault="007B1485">
            <w:pPr>
              <w:pStyle w:val="TableParagraph"/>
              <w:rPr>
                <w:rFonts w:ascii="Times New Roman"/>
                <w:sz w:val="18"/>
              </w:rPr>
            </w:pPr>
          </w:p>
        </w:tc>
      </w:tr>
      <w:tr w:rsidR="007B1485" w14:paraId="2882848F" w14:textId="77777777">
        <w:trPr>
          <w:trHeight w:val="242"/>
        </w:trPr>
        <w:tc>
          <w:tcPr>
            <w:tcW w:w="2182" w:type="dxa"/>
            <w:tcBorders>
              <w:top w:val="nil"/>
            </w:tcBorders>
            <w:shd w:val="clear" w:color="auto" w:fill="FFF9CC"/>
          </w:tcPr>
          <w:p w14:paraId="47565C12" w14:textId="77777777" w:rsidR="007B1485" w:rsidRDefault="00113329">
            <w:pPr>
              <w:pStyle w:val="TableParagraph"/>
              <w:spacing w:line="223" w:lineRule="exact"/>
              <w:ind w:left="472"/>
              <w:rPr>
                <w:sz w:val="20"/>
              </w:rPr>
            </w:pPr>
            <w:r>
              <w:rPr>
                <w:spacing w:val="-2"/>
                <w:sz w:val="20"/>
              </w:rPr>
              <w:t>predmet</w:t>
            </w:r>
          </w:p>
        </w:tc>
        <w:tc>
          <w:tcPr>
            <w:tcW w:w="6881" w:type="dxa"/>
            <w:gridSpan w:val="2"/>
            <w:tcBorders>
              <w:top w:val="nil"/>
            </w:tcBorders>
          </w:tcPr>
          <w:p w14:paraId="571700B2" w14:textId="77777777" w:rsidR="007B1485" w:rsidRDefault="007B1485">
            <w:pPr>
              <w:pStyle w:val="TableParagraph"/>
              <w:rPr>
                <w:rFonts w:ascii="Times New Roman"/>
                <w:sz w:val="16"/>
              </w:rPr>
            </w:pPr>
          </w:p>
        </w:tc>
      </w:tr>
      <w:tr w:rsidR="007B1485" w14:paraId="5AC476D3" w14:textId="77777777">
        <w:trPr>
          <w:trHeight w:val="271"/>
        </w:trPr>
        <w:tc>
          <w:tcPr>
            <w:tcW w:w="2182" w:type="dxa"/>
            <w:tcBorders>
              <w:bottom w:val="nil"/>
            </w:tcBorders>
            <w:shd w:val="clear" w:color="auto" w:fill="FFF9CC"/>
          </w:tcPr>
          <w:p w14:paraId="322417E6" w14:textId="77777777" w:rsidR="007B1485" w:rsidRDefault="00113329">
            <w:pPr>
              <w:pStyle w:val="TableParagraph"/>
              <w:spacing w:before="1"/>
              <w:ind w:left="112"/>
              <w:rPr>
                <w:sz w:val="20"/>
              </w:rPr>
            </w:pPr>
            <w:r>
              <w:rPr>
                <w:sz w:val="20"/>
              </w:rPr>
              <w:t>2.3.</w:t>
            </w:r>
            <w:r>
              <w:rPr>
                <w:spacing w:val="2"/>
                <w:sz w:val="20"/>
              </w:rPr>
              <w:t xml:space="preserve"> </w:t>
            </w:r>
            <w:r>
              <w:rPr>
                <w:sz w:val="20"/>
              </w:rPr>
              <w:t>Očekivani</w:t>
            </w:r>
            <w:r>
              <w:rPr>
                <w:spacing w:val="-7"/>
                <w:sz w:val="20"/>
              </w:rPr>
              <w:t xml:space="preserve"> </w:t>
            </w:r>
            <w:r>
              <w:rPr>
                <w:spacing w:val="-2"/>
                <w:sz w:val="20"/>
              </w:rPr>
              <w:t>ishodi</w:t>
            </w:r>
          </w:p>
        </w:tc>
        <w:tc>
          <w:tcPr>
            <w:tcW w:w="6881" w:type="dxa"/>
            <w:gridSpan w:val="2"/>
            <w:vMerge w:val="restart"/>
          </w:tcPr>
          <w:p w14:paraId="2DB5A401" w14:textId="77777777" w:rsidR="007B1485" w:rsidRDefault="00113329">
            <w:pPr>
              <w:pStyle w:val="TableParagraph"/>
              <w:numPr>
                <w:ilvl w:val="0"/>
                <w:numId w:val="70"/>
              </w:numPr>
              <w:tabs>
                <w:tab w:val="left" w:pos="832"/>
              </w:tabs>
              <w:spacing w:before="1"/>
              <w:ind w:hanging="357"/>
              <w:rPr>
                <w:sz w:val="20"/>
              </w:rPr>
            </w:pPr>
            <w:r>
              <w:rPr>
                <w:spacing w:val="-2"/>
                <w:sz w:val="20"/>
              </w:rPr>
              <w:t>Procijeniti</w:t>
            </w:r>
            <w:r>
              <w:rPr>
                <w:sz w:val="20"/>
              </w:rPr>
              <w:t xml:space="preserve"> </w:t>
            </w:r>
            <w:r>
              <w:rPr>
                <w:spacing w:val="-2"/>
                <w:sz w:val="20"/>
              </w:rPr>
              <w:t>fiziološke</w:t>
            </w:r>
            <w:r>
              <w:rPr>
                <w:spacing w:val="1"/>
                <w:sz w:val="20"/>
              </w:rPr>
              <w:t xml:space="preserve"> </w:t>
            </w:r>
            <w:r>
              <w:rPr>
                <w:spacing w:val="-2"/>
                <w:sz w:val="20"/>
              </w:rPr>
              <w:t>učinke</w:t>
            </w:r>
            <w:r>
              <w:rPr>
                <w:spacing w:val="1"/>
                <w:sz w:val="20"/>
              </w:rPr>
              <w:t xml:space="preserve"> </w:t>
            </w:r>
            <w:r>
              <w:rPr>
                <w:spacing w:val="-2"/>
                <w:sz w:val="20"/>
              </w:rPr>
              <w:t>vježbanja</w:t>
            </w:r>
            <w:r>
              <w:rPr>
                <w:spacing w:val="1"/>
                <w:sz w:val="20"/>
              </w:rPr>
              <w:t xml:space="preserve"> </w:t>
            </w:r>
            <w:r>
              <w:rPr>
                <w:spacing w:val="-2"/>
                <w:sz w:val="20"/>
              </w:rPr>
              <w:t>i</w:t>
            </w:r>
            <w:r>
              <w:rPr>
                <w:spacing w:val="-1"/>
                <w:sz w:val="20"/>
              </w:rPr>
              <w:t xml:space="preserve"> </w:t>
            </w:r>
            <w:r>
              <w:rPr>
                <w:spacing w:val="-2"/>
                <w:sz w:val="20"/>
              </w:rPr>
              <w:t>tjelesne</w:t>
            </w:r>
            <w:r>
              <w:rPr>
                <w:spacing w:val="1"/>
                <w:sz w:val="20"/>
              </w:rPr>
              <w:t xml:space="preserve"> </w:t>
            </w:r>
            <w:r>
              <w:rPr>
                <w:spacing w:val="-2"/>
                <w:sz w:val="20"/>
              </w:rPr>
              <w:t>aktivnosti</w:t>
            </w:r>
            <w:r>
              <w:rPr>
                <w:sz w:val="20"/>
              </w:rPr>
              <w:t xml:space="preserve"> </w:t>
            </w:r>
            <w:r>
              <w:rPr>
                <w:spacing w:val="-2"/>
                <w:sz w:val="20"/>
              </w:rPr>
              <w:t>na</w:t>
            </w:r>
            <w:r>
              <w:rPr>
                <w:spacing w:val="1"/>
                <w:sz w:val="20"/>
              </w:rPr>
              <w:t xml:space="preserve"> </w:t>
            </w:r>
            <w:r>
              <w:rPr>
                <w:spacing w:val="-2"/>
                <w:sz w:val="20"/>
              </w:rPr>
              <w:t>različite</w:t>
            </w:r>
          </w:p>
          <w:p w14:paraId="2C617ED9" w14:textId="77777777" w:rsidR="007B1485" w:rsidRDefault="00113329">
            <w:pPr>
              <w:pStyle w:val="TableParagraph"/>
              <w:spacing w:before="21"/>
              <w:ind w:left="835"/>
              <w:rPr>
                <w:sz w:val="20"/>
              </w:rPr>
            </w:pPr>
            <w:r>
              <w:rPr>
                <w:spacing w:val="-2"/>
                <w:sz w:val="20"/>
              </w:rPr>
              <w:t>dobne</w:t>
            </w:r>
            <w:r>
              <w:rPr>
                <w:spacing w:val="-3"/>
                <w:sz w:val="20"/>
              </w:rPr>
              <w:t xml:space="preserve"> </w:t>
            </w:r>
            <w:r>
              <w:rPr>
                <w:spacing w:val="-2"/>
                <w:sz w:val="20"/>
              </w:rPr>
              <w:t>skupine</w:t>
            </w:r>
            <w:r>
              <w:rPr>
                <w:spacing w:val="-1"/>
                <w:sz w:val="20"/>
              </w:rPr>
              <w:t xml:space="preserve"> </w:t>
            </w:r>
            <w:r>
              <w:rPr>
                <w:spacing w:val="-4"/>
                <w:sz w:val="20"/>
              </w:rPr>
              <w:t>(IU3)</w:t>
            </w:r>
          </w:p>
          <w:p w14:paraId="334C256C" w14:textId="77777777" w:rsidR="007B1485" w:rsidRDefault="00113329">
            <w:pPr>
              <w:pStyle w:val="TableParagraph"/>
              <w:numPr>
                <w:ilvl w:val="0"/>
                <w:numId w:val="70"/>
              </w:numPr>
              <w:tabs>
                <w:tab w:val="left" w:pos="832"/>
              </w:tabs>
              <w:spacing w:before="15"/>
              <w:ind w:hanging="357"/>
              <w:rPr>
                <w:sz w:val="20"/>
              </w:rPr>
            </w:pPr>
            <w:r>
              <w:rPr>
                <w:spacing w:val="-2"/>
                <w:sz w:val="20"/>
              </w:rPr>
              <w:t>Kritički</w:t>
            </w:r>
            <w:r>
              <w:rPr>
                <w:spacing w:val="2"/>
                <w:sz w:val="20"/>
              </w:rPr>
              <w:t xml:space="preserve"> </w:t>
            </w:r>
            <w:r>
              <w:rPr>
                <w:spacing w:val="-2"/>
                <w:sz w:val="20"/>
              </w:rPr>
              <w:t>prosuđivati</w:t>
            </w:r>
            <w:r>
              <w:rPr>
                <w:spacing w:val="1"/>
                <w:sz w:val="20"/>
              </w:rPr>
              <w:t xml:space="preserve"> </w:t>
            </w:r>
            <w:r>
              <w:rPr>
                <w:spacing w:val="-2"/>
                <w:sz w:val="20"/>
              </w:rPr>
              <w:t>metodološke</w:t>
            </w:r>
            <w:r>
              <w:rPr>
                <w:spacing w:val="2"/>
                <w:sz w:val="20"/>
              </w:rPr>
              <w:t xml:space="preserve"> </w:t>
            </w:r>
            <w:r>
              <w:rPr>
                <w:spacing w:val="-2"/>
                <w:sz w:val="20"/>
              </w:rPr>
              <w:t>aspekte</w:t>
            </w:r>
            <w:r>
              <w:rPr>
                <w:spacing w:val="3"/>
                <w:sz w:val="20"/>
              </w:rPr>
              <w:t xml:space="preserve"> </w:t>
            </w:r>
            <w:r>
              <w:rPr>
                <w:spacing w:val="-2"/>
                <w:sz w:val="20"/>
              </w:rPr>
              <w:t>znanstvenih</w:t>
            </w:r>
            <w:r>
              <w:rPr>
                <w:spacing w:val="3"/>
                <w:sz w:val="20"/>
              </w:rPr>
              <w:t xml:space="preserve"> </w:t>
            </w:r>
            <w:r>
              <w:rPr>
                <w:spacing w:val="-2"/>
                <w:sz w:val="20"/>
              </w:rPr>
              <w:t>i</w:t>
            </w:r>
            <w:r>
              <w:rPr>
                <w:spacing w:val="1"/>
                <w:sz w:val="20"/>
              </w:rPr>
              <w:t xml:space="preserve"> </w:t>
            </w:r>
            <w:r>
              <w:rPr>
                <w:spacing w:val="-2"/>
                <w:sz w:val="20"/>
              </w:rPr>
              <w:t>stručnih</w:t>
            </w:r>
            <w:r>
              <w:rPr>
                <w:spacing w:val="3"/>
                <w:sz w:val="20"/>
              </w:rPr>
              <w:t xml:space="preserve"> </w:t>
            </w:r>
            <w:r>
              <w:rPr>
                <w:spacing w:val="-2"/>
                <w:sz w:val="20"/>
              </w:rPr>
              <w:t>radova</w:t>
            </w:r>
            <w:r>
              <w:rPr>
                <w:spacing w:val="2"/>
                <w:sz w:val="20"/>
              </w:rPr>
              <w:t xml:space="preserve"> </w:t>
            </w:r>
            <w:r>
              <w:rPr>
                <w:spacing w:val="-5"/>
                <w:sz w:val="20"/>
              </w:rPr>
              <w:t>iz</w:t>
            </w:r>
          </w:p>
          <w:p w14:paraId="0B446ADE" w14:textId="77777777" w:rsidR="007B1485" w:rsidRDefault="00113329">
            <w:pPr>
              <w:pStyle w:val="TableParagraph"/>
              <w:spacing w:before="15" w:line="235" w:lineRule="exact"/>
              <w:ind w:left="835"/>
              <w:rPr>
                <w:sz w:val="20"/>
              </w:rPr>
            </w:pPr>
            <w:r>
              <w:rPr>
                <w:spacing w:val="-2"/>
                <w:sz w:val="20"/>
              </w:rPr>
              <w:t>područja fizioterapije</w:t>
            </w:r>
            <w:r>
              <w:rPr>
                <w:spacing w:val="-1"/>
                <w:sz w:val="20"/>
              </w:rPr>
              <w:t xml:space="preserve"> </w:t>
            </w:r>
            <w:r>
              <w:rPr>
                <w:spacing w:val="-2"/>
                <w:sz w:val="20"/>
              </w:rPr>
              <w:t>(IU11)</w:t>
            </w:r>
          </w:p>
        </w:tc>
      </w:tr>
      <w:tr w:rsidR="007B1485" w14:paraId="32AED54E" w14:textId="77777777">
        <w:trPr>
          <w:trHeight w:val="254"/>
        </w:trPr>
        <w:tc>
          <w:tcPr>
            <w:tcW w:w="2182" w:type="dxa"/>
            <w:tcBorders>
              <w:top w:val="nil"/>
              <w:bottom w:val="nil"/>
            </w:tcBorders>
            <w:shd w:val="clear" w:color="auto" w:fill="FFF9CC"/>
          </w:tcPr>
          <w:p w14:paraId="3E0F74FD" w14:textId="77777777" w:rsidR="007B1485" w:rsidRDefault="00113329">
            <w:pPr>
              <w:pStyle w:val="TableParagraph"/>
              <w:spacing w:line="233" w:lineRule="exact"/>
              <w:ind w:left="472"/>
              <w:rPr>
                <w:sz w:val="20"/>
              </w:rPr>
            </w:pPr>
            <w:r>
              <w:rPr>
                <w:sz w:val="20"/>
              </w:rPr>
              <w:t>učenja</w:t>
            </w:r>
            <w:r>
              <w:rPr>
                <w:spacing w:val="-10"/>
                <w:sz w:val="20"/>
              </w:rPr>
              <w:t xml:space="preserve"> </w:t>
            </w:r>
            <w:r>
              <w:rPr>
                <w:sz w:val="20"/>
              </w:rPr>
              <w:t>na</w:t>
            </w:r>
            <w:r>
              <w:rPr>
                <w:spacing w:val="-10"/>
                <w:sz w:val="20"/>
              </w:rPr>
              <w:t xml:space="preserve"> </w:t>
            </w:r>
            <w:r>
              <w:rPr>
                <w:spacing w:val="-2"/>
                <w:sz w:val="20"/>
              </w:rPr>
              <w:t>razini</w:t>
            </w:r>
          </w:p>
        </w:tc>
        <w:tc>
          <w:tcPr>
            <w:tcW w:w="6881" w:type="dxa"/>
            <w:gridSpan w:val="2"/>
            <w:vMerge/>
            <w:tcBorders>
              <w:top w:val="nil"/>
            </w:tcBorders>
          </w:tcPr>
          <w:p w14:paraId="7207DCCF" w14:textId="77777777" w:rsidR="007B1485" w:rsidRDefault="007B1485">
            <w:pPr>
              <w:rPr>
                <w:sz w:val="2"/>
                <w:szCs w:val="2"/>
              </w:rPr>
            </w:pPr>
          </w:p>
        </w:tc>
      </w:tr>
      <w:tr w:rsidR="007B1485" w14:paraId="774BEEB9" w14:textId="77777777">
        <w:trPr>
          <w:trHeight w:val="246"/>
        </w:trPr>
        <w:tc>
          <w:tcPr>
            <w:tcW w:w="2182" w:type="dxa"/>
            <w:tcBorders>
              <w:top w:val="nil"/>
              <w:bottom w:val="nil"/>
            </w:tcBorders>
            <w:shd w:val="clear" w:color="auto" w:fill="FFF9CC"/>
          </w:tcPr>
          <w:p w14:paraId="7839DE95" w14:textId="77777777" w:rsidR="007B1485" w:rsidRDefault="00113329">
            <w:pPr>
              <w:pStyle w:val="TableParagraph"/>
              <w:spacing w:line="227" w:lineRule="exact"/>
              <w:ind w:left="472"/>
              <w:rPr>
                <w:sz w:val="20"/>
              </w:rPr>
            </w:pPr>
            <w:r>
              <w:rPr>
                <w:spacing w:val="-2"/>
                <w:sz w:val="20"/>
              </w:rPr>
              <w:t>programa</w:t>
            </w:r>
            <w:r>
              <w:rPr>
                <w:spacing w:val="1"/>
                <w:sz w:val="20"/>
              </w:rPr>
              <w:t xml:space="preserve"> </w:t>
            </w:r>
            <w:r>
              <w:rPr>
                <w:spacing w:val="-2"/>
                <w:sz w:val="20"/>
              </w:rPr>
              <w:t>kojima</w:t>
            </w:r>
          </w:p>
        </w:tc>
        <w:tc>
          <w:tcPr>
            <w:tcW w:w="6881" w:type="dxa"/>
            <w:gridSpan w:val="2"/>
            <w:vMerge/>
            <w:tcBorders>
              <w:top w:val="nil"/>
            </w:tcBorders>
          </w:tcPr>
          <w:p w14:paraId="5F1D04BF" w14:textId="77777777" w:rsidR="007B1485" w:rsidRDefault="007B1485">
            <w:pPr>
              <w:rPr>
                <w:sz w:val="2"/>
                <w:szCs w:val="2"/>
              </w:rPr>
            </w:pPr>
          </w:p>
        </w:tc>
      </w:tr>
      <w:tr w:rsidR="007B1485" w14:paraId="7CC83187" w14:textId="77777777">
        <w:trPr>
          <w:trHeight w:val="236"/>
        </w:trPr>
        <w:tc>
          <w:tcPr>
            <w:tcW w:w="2182" w:type="dxa"/>
            <w:tcBorders>
              <w:top w:val="nil"/>
            </w:tcBorders>
            <w:shd w:val="clear" w:color="auto" w:fill="FFF9CC"/>
          </w:tcPr>
          <w:p w14:paraId="37121928" w14:textId="77777777" w:rsidR="007B1485" w:rsidRDefault="00113329">
            <w:pPr>
              <w:pStyle w:val="TableParagraph"/>
              <w:spacing w:line="217" w:lineRule="exact"/>
              <w:ind w:right="193"/>
              <w:jc w:val="right"/>
              <w:rPr>
                <w:sz w:val="20"/>
              </w:rPr>
            </w:pPr>
            <w:r>
              <w:rPr>
                <w:spacing w:val="-2"/>
                <w:sz w:val="20"/>
              </w:rPr>
              <w:t>predmet</w:t>
            </w:r>
            <w:r>
              <w:rPr>
                <w:spacing w:val="2"/>
                <w:sz w:val="20"/>
              </w:rPr>
              <w:t xml:space="preserve"> </w:t>
            </w:r>
            <w:r>
              <w:rPr>
                <w:spacing w:val="-2"/>
                <w:sz w:val="20"/>
              </w:rPr>
              <w:t>doprinosi</w:t>
            </w:r>
          </w:p>
        </w:tc>
        <w:tc>
          <w:tcPr>
            <w:tcW w:w="6881" w:type="dxa"/>
            <w:gridSpan w:val="2"/>
            <w:vMerge/>
            <w:tcBorders>
              <w:top w:val="nil"/>
            </w:tcBorders>
          </w:tcPr>
          <w:p w14:paraId="4C5BE760" w14:textId="77777777" w:rsidR="007B1485" w:rsidRDefault="007B1485">
            <w:pPr>
              <w:rPr>
                <w:sz w:val="2"/>
                <w:szCs w:val="2"/>
              </w:rPr>
            </w:pPr>
          </w:p>
        </w:tc>
      </w:tr>
      <w:tr w:rsidR="007B1485" w14:paraId="73F5C4B7" w14:textId="77777777">
        <w:trPr>
          <w:trHeight w:val="383"/>
        </w:trPr>
        <w:tc>
          <w:tcPr>
            <w:tcW w:w="2182" w:type="dxa"/>
            <w:vMerge w:val="restart"/>
            <w:shd w:val="clear" w:color="auto" w:fill="FFF9CC"/>
          </w:tcPr>
          <w:p w14:paraId="2720F836" w14:textId="77777777" w:rsidR="007B1485" w:rsidRDefault="007B1485">
            <w:pPr>
              <w:pStyle w:val="TableParagraph"/>
              <w:rPr>
                <w:sz w:val="20"/>
              </w:rPr>
            </w:pPr>
          </w:p>
          <w:p w14:paraId="36DF064F" w14:textId="77777777" w:rsidR="007B1485" w:rsidRDefault="007B1485">
            <w:pPr>
              <w:pStyle w:val="TableParagraph"/>
              <w:rPr>
                <w:sz w:val="20"/>
              </w:rPr>
            </w:pPr>
          </w:p>
          <w:p w14:paraId="2501E49C" w14:textId="77777777" w:rsidR="007B1485" w:rsidRDefault="007B1485">
            <w:pPr>
              <w:pStyle w:val="TableParagraph"/>
              <w:spacing w:before="166"/>
              <w:rPr>
                <w:sz w:val="20"/>
              </w:rPr>
            </w:pPr>
          </w:p>
          <w:p w14:paraId="54ABFB54" w14:textId="77777777" w:rsidR="007B1485" w:rsidRDefault="00113329">
            <w:pPr>
              <w:pStyle w:val="TableParagraph"/>
              <w:spacing w:line="256" w:lineRule="auto"/>
              <w:ind w:left="472" w:right="56" w:hanging="360"/>
              <w:rPr>
                <w:sz w:val="20"/>
              </w:rPr>
            </w:pPr>
            <w:r>
              <w:rPr>
                <w:spacing w:val="-2"/>
                <w:sz w:val="20"/>
              </w:rPr>
              <w:t>2.4.</w:t>
            </w:r>
            <w:r>
              <w:rPr>
                <w:spacing w:val="-8"/>
                <w:sz w:val="20"/>
              </w:rPr>
              <w:t xml:space="preserve"> </w:t>
            </w:r>
            <w:r>
              <w:rPr>
                <w:spacing w:val="-2"/>
                <w:sz w:val="20"/>
              </w:rPr>
              <w:t>Očekivani</w:t>
            </w:r>
            <w:r>
              <w:rPr>
                <w:spacing w:val="-12"/>
                <w:sz w:val="20"/>
              </w:rPr>
              <w:t xml:space="preserve"> </w:t>
            </w:r>
            <w:r>
              <w:rPr>
                <w:spacing w:val="-2"/>
                <w:sz w:val="20"/>
              </w:rPr>
              <w:t xml:space="preserve">ishodi </w:t>
            </w:r>
            <w:r>
              <w:rPr>
                <w:sz w:val="20"/>
              </w:rPr>
              <w:t>učenja</w:t>
            </w:r>
            <w:r>
              <w:rPr>
                <w:spacing w:val="-12"/>
                <w:sz w:val="20"/>
              </w:rPr>
              <w:t xml:space="preserve"> </w:t>
            </w:r>
            <w:r>
              <w:rPr>
                <w:sz w:val="20"/>
              </w:rPr>
              <w:t>na</w:t>
            </w:r>
            <w:r>
              <w:rPr>
                <w:spacing w:val="-11"/>
                <w:sz w:val="20"/>
              </w:rPr>
              <w:t xml:space="preserve"> </w:t>
            </w:r>
            <w:r>
              <w:rPr>
                <w:sz w:val="20"/>
              </w:rPr>
              <w:t>razini predmeta (5-8 ishoda učenja)</w:t>
            </w:r>
          </w:p>
        </w:tc>
        <w:tc>
          <w:tcPr>
            <w:tcW w:w="6881" w:type="dxa"/>
            <w:gridSpan w:val="2"/>
            <w:tcBorders>
              <w:bottom w:val="nil"/>
            </w:tcBorders>
          </w:tcPr>
          <w:p w14:paraId="64D5AA5E" w14:textId="77777777" w:rsidR="007B1485" w:rsidRDefault="00113329">
            <w:pPr>
              <w:pStyle w:val="TableParagraph"/>
              <w:spacing w:before="3"/>
              <w:ind w:left="115"/>
              <w:rPr>
                <w:sz w:val="20"/>
              </w:rPr>
            </w:pPr>
            <w:r>
              <w:rPr>
                <w:sz w:val="20"/>
              </w:rPr>
              <w:t>Nakon</w:t>
            </w:r>
            <w:r>
              <w:rPr>
                <w:spacing w:val="-12"/>
                <w:sz w:val="20"/>
              </w:rPr>
              <w:t xml:space="preserve"> </w:t>
            </w:r>
            <w:r>
              <w:rPr>
                <w:sz w:val="20"/>
              </w:rPr>
              <w:t>slušanja</w:t>
            </w:r>
            <w:r>
              <w:rPr>
                <w:spacing w:val="-11"/>
                <w:sz w:val="20"/>
              </w:rPr>
              <w:t xml:space="preserve"> </w:t>
            </w:r>
            <w:r>
              <w:rPr>
                <w:sz w:val="20"/>
              </w:rPr>
              <w:t>predmeta</w:t>
            </w:r>
            <w:r>
              <w:rPr>
                <w:spacing w:val="-11"/>
                <w:sz w:val="20"/>
              </w:rPr>
              <w:t xml:space="preserve"> </w:t>
            </w:r>
            <w:r>
              <w:rPr>
                <w:sz w:val="20"/>
              </w:rPr>
              <w:t>i</w:t>
            </w:r>
            <w:r>
              <w:rPr>
                <w:spacing w:val="-11"/>
                <w:sz w:val="20"/>
              </w:rPr>
              <w:t xml:space="preserve"> </w:t>
            </w:r>
            <w:r>
              <w:rPr>
                <w:sz w:val="20"/>
              </w:rPr>
              <w:t>polaganja</w:t>
            </w:r>
            <w:r>
              <w:rPr>
                <w:spacing w:val="-11"/>
                <w:sz w:val="20"/>
              </w:rPr>
              <w:t xml:space="preserve"> </w:t>
            </w:r>
            <w:r>
              <w:rPr>
                <w:sz w:val="20"/>
              </w:rPr>
              <w:t>ispita</w:t>
            </w:r>
            <w:r>
              <w:rPr>
                <w:spacing w:val="-10"/>
                <w:sz w:val="20"/>
              </w:rPr>
              <w:t xml:space="preserve"> </w:t>
            </w:r>
            <w:r>
              <w:rPr>
                <w:sz w:val="20"/>
              </w:rPr>
              <w:t>student</w:t>
            </w:r>
            <w:r>
              <w:rPr>
                <w:spacing w:val="-11"/>
                <w:sz w:val="20"/>
              </w:rPr>
              <w:t xml:space="preserve"> </w:t>
            </w:r>
            <w:r>
              <w:rPr>
                <w:sz w:val="20"/>
              </w:rPr>
              <w:t>će</w:t>
            </w:r>
            <w:r>
              <w:rPr>
                <w:spacing w:val="-10"/>
                <w:sz w:val="20"/>
              </w:rPr>
              <w:t xml:space="preserve"> </w:t>
            </w:r>
            <w:r>
              <w:rPr>
                <w:spacing w:val="-4"/>
                <w:sz w:val="20"/>
              </w:rPr>
              <w:t>moći:</w:t>
            </w:r>
          </w:p>
        </w:tc>
      </w:tr>
      <w:tr w:rsidR="007B1485" w14:paraId="786A95FE" w14:textId="77777777">
        <w:trPr>
          <w:trHeight w:val="2438"/>
        </w:trPr>
        <w:tc>
          <w:tcPr>
            <w:tcW w:w="2182" w:type="dxa"/>
            <w:vMerge/>
            <w:tcBorders>
              <w:top w:val="nil"/>
            </w:tcBorders>
            <w:shd w:val="clear" w:color="auto" w:fill="FFF9CC"/>
          </w:tcPr>
          <w:p w14:paraId="3688A840" w14:textId="77777777" w:rsidR="007B1485" w:rsidRDefault="007B1485">
            <w:pPr>
              <w:rPr>
                <w:sz w:val="2"/>
                <w:szCs w:val="2"/>
              </w:rPr>
            </w:pPr>
          </w:p>
        </w:tc>
        <w:tc>
          <w:tcPr>
            <w:tcW w:w="6881" w:type="dxa"/>
            <w:gridSpan w:val="2"/>
            <w:tcBorders>
              <w:top w:val="nil"/>
            </w:tcBorders>
          </w:tcPr>
          <w:p w14:paraId="33AB7E2F" w14:textId="77777777" w:rsidR="007B1485" w:rsidRDefault="00113329">
            <w:pPr>
              <w:pStyle w:val="TableParagraph"/>
              <w:numPr>
                <w:ilvl w:val="0"/>
                <w:numId w:val="69"/>
              </w:numPr>
              <w:tabs>
                <w:tab w:val="left" w:pos="938"/>
              </w:tabs>
              <w:spacing w:before="98"/>
              <w:rPr>
                <w:sz w:val="20"/>
              </w:rPr>
            </w:pPr>
            <w:r>
              <w:rPr>
                <w:spacing w:val="-2"/>
                <w:sz w:val="20"/>
              </w:rPr>
              <w:t>opisati</w:t>
            </w:r>
            <w:r>
              <w:rPr>
                <w:spacing w:val="5"/>
                <w:sz w:val="20"/>
              </w:rPr>
              <w:t xml:space="preserve"> </w:t>
            </w:r>
            <w:r>
              <w:rPr>
                <w:spacing w:val="-2"/>
                <w:sz w:val="20"/>
              </w:rPr>
              <w:t>način</w:t>
            </w:r>
            <w:r>
              <w:rPr>
                <w:spacing w:val="4"/>
                <w:sz w:val="20"/>
              </w:rPr>
              <w:t xml:space="preserve"> </w:t>
            </w:r>
            <w:r>
              <w:rPr>
                <w:spacing w:val="-2"/>
                <w:sz w:val="20"/>
              </w:rPr>
              <w:t>djelovanja</w:t>
            </w:r>
            <w:r>
              <w:rPr>
                <w:spacing w:val="1"/>
                <w:sz w:val="20"/>
              </w:rPr>
              <w:t xml:space="preserve"> </w:t>
            </w:r>
            <w:r>
              <w:rPr>
                <w:spacing w:val="-2"/>
                <w:sz w:val="20"/>
              </w:rPr>
              <w:t>živčanog</w:t>
            </w:r>
            <w:r>
              <w:rPr>
                <w:spacing w:val="1"/>
                <w:sz w:val="20"/>
              </w:rPr>
              <w:t xml:space="preserve"> </w:t>
            </w:r>
            <w:r>
              <w:rPr>
                <w:spacing w:val="-2"/>
                <w:sz w:val="20"/>
              </w:rPr>
              <w:t>sustava</w:t>
            </w:r>
            <w:r>
              <w:rPr>
                <w:spacing w:val="4"/>
                <w:sz w:val="20"/>
              </w:rPr>
              <w:t xml:space="preserve"> </w:t>
            </w:r>
            <w:r>
              <w:rPr>
                <w:spacing w:val="-2"/>
                <w:sz w:val="20"/>
              </w:rPr>
              <w:t>u</w:t>
            </w:r>
            <w:r>
              <w:rPr>
                <w:spacing w:val="-1"/>
                <w:sz w:val="20"/>
              </w:rPr>
              <w:t xml:space="preserve"> </w:t>
            </w:r>
            <w:r>
              <w:rPr>
                <w:spacing w:val="-2"/>
                <w:sz w:val="20"/>
              </w:rPr>
              <w:t>kontekstu</w:t>
            </w:r>
            <w:r>
              <w:rPr>
                <w:spacing w:val="3"/>
                <w:sz w:val="20"/>
              </w:rPr>
              <w:t xml:space="preserve"> </w:t>
            </w:r>
            <w:r>
              <w:rPr>
                <w:spacing w:val="-2"/>
                <w:sz w:val="20"/>
              </w:rPr>
              <w:t>kontrole</w:t>
            </w:r>
            <w:r>
              <w:rPr>
                <w:spacing w:val="2"/>
                <w:sz w:val="20"/>
              </w:rPr>
              <w:t xml:space="preserve"> </w:t>
            </w:r>
            <w:r>
              <w:rPr>
                <w:spacing w:val="-2"/>
                <w:sz w:val="20"/>
              </w:rPr>
              <w:t>pokreta,</w:t>
            </w:r>
          </w:p>
          <w:p w14:paraId="5514B03B" w14:textId="77777777" w:rsidR="007B1485" w:rsidRDefault="00113329">
            <w:pPr>
              <w:pStyle w:val="TableParagraph"/>
              <w:spacing w:before="15"/>
              <w:ind w:left="940"/>
              <w:rPr>
                <w:sz w:val="20"/>
              </w:rPr>
            </w:pPr>
            <w:r>
              <w:rPr>
                <w:sz w:val="20"/>
              </w:rPr>
              <w:t>tjelesnog</w:t>
            </w:r>
            <w:r>
              <w:rPr>
                <w:spacing w:val="-3"/>
                <w:sz w:val="20"/>
              </w:rPr>
              <w:t xml:space="preserve"> </w:t>
            </w:r>
            <w:r>
              <w:rPr>
                <w:sz w:val="20"/>
              </w:rPr>
              <w:t>držanja</w:t>
            </w:r>
            <w:r>
              <w:rPr>
                <w:spacing w:val="-5"/>
                <w:sz w:val="20"/>
              </w:rPr>
              <w:t xml:space="preserve"> </w:t>
            </w:r>
            <w:r>
              <w:rPr>
                <w:sz w:val="20"/>
              </w:rPr>
              <w:t>i</w:t>
            </w:r>
            <w:r>
              <w:rPr>
                <w:spacing w:val="-5"/>
                <w:sz w:val="20"/>
              </w:rPr>
              <w:t xml:space="preserve"> </w:t>
            </w:r>
            <w:r>
              <w:rPr>
                <w:sz w:val="20"/>
              </w:rPr>
              <w:t>lokomocije</w:t>
            </w:r>
            <w:r>
              <w:rPr>
                <w:spacing w:val="-5"/>
                <w:sz w:val="20"/>
              </w:rPr>
              <w:t xml:space="preserve"> </w:t>
            </w:r>
            <w:r>
              <w:rPr>
                <w:sz w:val="20"/>
              </w:rPr>
              <w:t>zdravih</w:t>
            </w:r>
            <w:r>
              <w:rPr>
                <w:spacing w:val="-5"/>
                <w:sz w:val="20"/>
              </w:rPr>
              <w:t xml:space="preserve"> </w:t>
            </w:r>
            <w:r>
              <w:rPr>
                <w:sz w:val="20"/>
              </w:rPr>
              <w:t>osoba</w:t>
            </w:r>
            <w:r>
              <w:rPr>
                <w:spacing w:val="-5"/>
                <w:sz w:val="20"/>
              </w:rPr>
              <w:t xml:space="preserve"> </w:t>
            </w:r>
            <w:r>
              <w:rPr>
                <w:sz w:val="20"/>
              </w:rPr>
              <w:t>i</w:t>
            </w:r>
            <w:r>
              <w:rPr>
                <w:spacing w:val="-5"/>
                <w:sz w:val="20"/>
              </w:rPr>
              <w:t xml:space="preserve"> </w:t>
            </w:r>
            <w:r>
              <w:rPr>
                <w:sz w:val="20"/>
              </w:rPr>
              <w:t>osoba</w:t>
            </w:r>
            <w:r>
              <w:rPr>
                <w:spacing w:val="-5"/>
                <w:sz w:val="20"/>
              </w:rPr>
              <w:t xml:space="preserve"> </w:t>
            </w:r>
            <w:r>
              <w:rPr>
                <w:sz w:val="20"/>
              </w:rPr>
              <w:t>s</w:t>
            </w:r>
            <w:r>
              <w:rPr>
                <w:spacing w:val="-4"/>
                <w:sz w:val="20"/>
              </w:rPr>
              <w:t xml:space="preserve"> </w:t>
            </w:r>
            <w:r>
              <w:rPr>
                <w:spacing w:val="-2"/>
                <w:sz w:val="20"/>
              </w:rPr>
              <w:t>invaliditetom.</w:t>
            </w:r>
          </w:p>
          <w:p w14:paraId="15B9BB80" w14:textId="77777777" w:rsidR="007B1485" w:rsidRDefault="00113329">
            <w:pPr>
              <w:pStyle w:val="TableParagraph"/>
              <w:numPr>
                <w:ilvl w:val="0"/>
                <w:numId w:val="69"/>
              </w:numPr>
              <w:tabs>
                <w:tab w:val="left" w:pos="938"/>
                <w:tab w:val="left" w:pos="940"/>
              </w:tabs>
              <w:spacing w:before="17" w:line="254" w:lineRule="auto"/>
              <w:ind w:left="940" w:right="524" w:hanging="360"/>
              <w:rPr>
                <w:sz w:val="20"/>
              </w:rPr>
            </w:pPr>
            <w:r>
              <w:rPr>
                <w:sz w:val="20"/>
              </w:rPr>
              <w:t>analizirati</w:t>
            </w:r>
            <w:r>
              <w:rPr>
                <w:spacing w:val="-12"/>
                <w:sz w:val="20"/>
              </w:rPr>
              <w:t xml:space="preserve"> </w:t>
            </w:r>
            <w:r>
              <w:rPr>
                <w:sz w:val="20"/>
              </w:rPr>
              <w:t>ulogu</w:t>
            </w:r>
            <w:r>
              <w:rPr>
                <w:spacing w:val="-11"/>
                <w:sz w:val="20"/>
              </w:rPr>
              <w:t xml:space="preserve"> </w:t>
            </w:r>
            <w:r>
              <w:rPr>
                <w:sz w:val="20"/>
              </w:rPr>
              <w:t>i</w:t>
            </w:r>
            <w:r>
              <w:rPr>
                <w:spacing w:val="-11"/>
                <w:sz w:val="20"/>
              </w:rPr>
              <w:t xml:space="preserve"> </w:t>
            </w:r>
            <w:r>
              <w:rPr>
                <w:sz w:val="20"/>
              </w:rPr>
              <w:t>značaj</w:t>
            </w:r>
            <w:r>
              <w:rPr>
                <w:spacing w:val="-12"/>
                <w:sz w:val="20"/>
              </w:rPr>
              <w:t xml:space="preserve"> </w:t>
            </w:r>
            <w:r>
              <w:rPr>
                <w:sz w:val="20"/>
              </w:rPr>
              <w:t>motoričke</w:t>
            </w:r>
            <w:r>
              <w:rPr>
                <w:spacing w:val="-11"/>
                <w:sz w:val="20"/>
              </w:rPr>
              <w:t xml:space="preserve"> </w:t>
            </w:r>
            <w:r>
              <w:rPr>
                <w:sz w:val="20"/>
              </w:rPr>
              <w:t>kontrole</w:t>
            </w:r>
            <w:r>
              <w:rPr>
                <w:spacing w:val="-9"/>
                <w:sz w:val="20"/>
              </w:rPr>
              <w:t xml:space="preserve"> </w:t>
            </w:r>
            <w:r>
              <w:rPr>
                <w:sz w:val="20"/>
              </w:rPr>
              <w:t>u</w:t>
            </w:r>
            <w:r>
              <w:rPr>
                <w:spacing w:val="-12"/>
                <w:sz w:val="20"/>
              </w:rPr>
              <w:t xml:space="preserve"> </w:t>
            </w:r>
            <w:r>
              <w:rPr>
                <w:sz w:val="20"/>
              </w:rPr>
              <w:t>svakodnevnici</w:t>
            </w:r>
            <w:r>
              <w:rPr>
                <w:spacing w:val="-7"/>
                <w:sz w:val="20"/>
              </w:rPr>
              <w:t xml:space="preserve"> </w:t>
            </w:r>
            <w:r>
              <w:rPr>
                <w:sz w:val="20"/>
              </w:rPr>
              <w:t>osoba</w:t>
            </w:r>
            <w:r>
              <w:rPr>
                <w:spacing w:val="-12"/>
                <w:sz w:val="20"/>
              </w:rPr>
              <w:t xml:space="preserve"> </w:t>
            </w:r>
            <w:r>
              <w:rPr>
                <w:sz w:val="20"/>
              </w:rPr>
              <w:t xml:space="preserve">s </w:t>
            </w:r>
            <w:r>
              <w:rPr>
                <w:spacing w:val="-2"/>
                <w:sz w:val="20"/>
              </w:rPr>
              <w:t>invaliditetom</w:t>
            </w:r>
          </w:p>
          <w:p w14:paraId="115ADED7" w14:textId="77777777" w:rsidR="007B1485" w:rsidRDefault="00113329">
            <w:pPr>
              <w:pStyle w:val="TableParagraph"/>
              <w:numPr>
                <w:ilvl w:val="0"/>
                <w:numId w:val="69"/>
              </w:numPr>
              <w:tabs>
                <w:tab w:val="left" w:pos="938"/>
                <w:tab w:val="left" w:pos="940"/>
              </w:tabs>
              <w:spacing w:before="3" w:line="256" w:lineRule="auto"/>
              <w:ind w:left="940" w:right="332" w:hanging="360"/>
              <w:rPr>
                <w:sz w:val="20"/>
              </w:rPr>
            </w:pPr>
            <w:r>
              <w:rPr>
                <w:sz w:val="20"/>
              </w:rPr>
              <w:t>prepoznati temeljna adaptacijska obilježja živčanog sustava i njihov odraz</w:t>
            </w:r>
            <w:r>
              <w:rPr>
                <w:spacing w:val="-11"/>
                <w:sz w:val="20"/>
              </w:rPr>
              <w:t xml:space="preserve"> </w:t>
            </w:r>
            <w:r>
              <w:rPr>
                <w:sz w:val="20"/>
              </w:rPr>
              <w:t>na</w:t>
            </w:r>
            <w:r>
              <w:rPr>
                <w:spacing w:val="-11"/>
                <w:sz w:val="20"/>
              </w:rPr>
              <w:t xml:space="preserve"> </w:t>
            </w:r>
            <w:r>
              <w:rPr>
                <w:sz w:val="20"/>
              </w:rPr>
              <w:t>motoričku</w:t>
            </w:r>
            <w:r>
              <w:rPr>
                <w:spacing w:val="-11"/>
                <w:sz w:val="20"/>
              </w:rPr>
              <w:t xml:space="preserve"> </w:t>
            </w:r>
            <w:r>
              <w:rPr>
                <w:sz w:val="20"/>
              </w:rPr>
              <w:t>kontrolu</w:t>
            </w:r>
            <w:r>
              <w:rPr>
                <w:spacing w:val="-10"/>
                <w:sz w:val="20"/>
              </w:rPr>
              <w:t xml:space="preserve"> </w:t>
            </w:r>
            <w:r>
              <w:rPr>
                <w:sz w:val="20"/>
              </w:rPr>
              <w:t>i</w:t>
            </w:r>
            <w:r>
              <w:rPr>
                <w:spacing w:val="-8"/>
                <w:sz w:val="20"/>
              </w:rPr>
              <w:t xml:space="preserve"> </w:t>
            </w:r>
            <w:r>
              <w:rPr>
                <w:sz w:val="20"/>
              </w:rPr>
              <w:t>motoričko</w:t>
            </w:r>
            <w:r>
              <w:rPr>
                <w:spacing w:val="-12"/>
                <w:sz w:val="20"/>
              </w:rPr>
              <w:t xml:space="preserve"> </w:t>
            </w:r>
            <w:r>
              <w:rPr>
                <w:sz w:val="20"/>
              </w:rPr>
              <w:t>učenje</w:t>
            </w:r>
            <w:r>
              <w:rPr>
                <w:spacing w:val="-6"/>
                <w:sz w:val="20"/>
              </w:rPr>
              <w:t xml:space="preserve"> </w:t>
            </w:r>
            <w:r>
              <w:rPr>
                <w:sz w:val="20"/>
              </w:rPr>
              <w:t>u</w:t>
            </w:r>
            <w:r>
              <w:rPr>
                <w:spacing w:val="-12"/>
                <w:sz w:val="20"/>
              </w:rPr>
              <w:t xml:space="preserve"> </w:t>
            </w:r>
            <w:r>
              <w:rPr>
                <w:sz w:val="20"/>
              </w:rPr>
              <w:t>rehabilitaciji</w:t>
            </w:r>
            <w:r>
              <w:rPr>
                <w:spacing w:val="-11"/>
                <w:sz w:val="20"/>
              </w:rPr>
              <w:t xml:space="preserve"> </w:t>
            </w:r>
            <w:r>
              <w:rPr>
                <w:sz w:val="20"/>
              </w:rPr>
              <w:t>osoba</w:t>
            </w:r>
            <w:r>
              <w:rPr>
                <w:spacing w:val="-9"/>
                <w:sz w:val="20"/>
              </w:rPr>
              <w:t xml:space="preserve"> </w:t>
            </w:r>
            <w:r>
              <w:rPr>
                <w:sz w:val="20"/>
              </w:rPr>
              <w:t xml:space="preserve">s </w:t>
            </w:r>
            <w:r>
              <w:rPr>
                <w:spacing w:val="-2"/>
                <w:sz w:val="20"/>
              </w:rPr>
              <w:t>invaliditetom.</w:t>
            </w:r>
          </w:p>
          <w:p w14:paraId="6623A091" w14:textId="77777777" w:rsidR="007B1485" w:rsidRDefault="00113329">
            <w:pPr>
              <w:pStyle w:val="TableParagraph"/>
              <w:numPr>
                <w:ilvl w:val="0"/>
                <w:numId w:val="69"/>
              </w:numPr>
              <w:tabs>
                <w:tab w:val="left" w:pos="938"/>
              </w:tabs>
              <w:spacing w:line="241" w:lineRule="exact"/>
              <w:rPr>
                <w:sz w:val="20"/>
              </w:rPr>
            </w:pPr>
            <w:r>
              <w:rPr>
                <w:spacing w:val="-2"/>
                <w:sz w:val="20"/>
              </w:rPr>
              <w:t>predložiti</w:t>
            </w:r>
            <w:r>
              <w:rPr>
                <w:sz w:val="20"/>
              </w:rPr>
              <w:t xml:space="preserve"> </w:t>
            </w:r>
            <w:r>
              <w:rPr>
                <w:spacing w:val="-2"/>
                <w:sz w:val="20"/>
              </w:rPr>
              <w:t>programe</w:t>
            </w:r>
            <w:r>
              <w:rPr>
                <w:spacing w:val="2"/>
                <w:sz w:val="20"/>
              </w:rPr>
              <w:t xml:space="preserve"> </w:t>
            </w:r>
            <w:r>
              <w:rPr>
                <w:spacing w:val="-2"/>
                <w:sz w:val="20"/>
              </w:rPr>
              <w:t>vježbanja</w:t>
            </w:r>
            <w:r>
              <w:rPr>
                <w:spacing w:val="6"/>
                <w:sz w:val="20"/>
              </w:rPr>
              <w:t xml:space="preserve"> </w:t>
            </w:r>
            <w:r>
              <w:rPr>
                <w:spacing w:val="-2"/>
                <w:sz w:val="20"/>
              </w:rPr>
              <w:t>sa</w:t>
            </w:r>
            <w:r>
              <w:rPr>
                <w:spacing w:val="2"/>
                <w:sz w:val="20"/>
              </w:rPr>
              <w:t xml:space="preserve"> </w:t>
            </w:r>
            <w:r>
              <w:rPr>
                <w:spacing w:val="-2"/>
                <w:sz w:val="20"/>
              </w:rPr>
              <w:t>ciljem</w:t>
            </w:r>
            <w:r>
              <w:rPr>
                <w:spacing w:val="3"/>
                <w:sz w:val="20"/>
              </w:rPr>
              <w:t xml:space="preserve"> </w:t>
            </w:r>
            <w:r>
              <w:rPr>
                <w:spacing w:val="-2"/>
                <w:sz w:val="20"/>
              </w:rPr>
              <w:t>optimalizacije</w:t>
            </w:r>
            <w:r>
              <w:rPr>
                <w:spacing w:val="3"/>
                <w:sz w:val="20"/>
              </w:rPr>
              <w:t xml:space="preserve"> </w:t>
            </w:r>
            <w:r>
              <w:rPr>
                <w:spacing w:val="-2"/>
                <w:sz w:val="20"/>
              </w:rPr>
              <w:t>motoričke</w:t>
            </w:r>
          </w:p>
          <w:p w14:paraId="7FD3B8EF" w14:textId="77777777" w:rsidR="007B1485" w:rsidRDefault="00113329">
            <w:pPr>
              <w:pStyle w:val="TableParagraph"/>
              <w:spacing w:before="15" w:line="240" w:lineRule="exact"/>
              <w:ind w:left="940"/>
              <w:rPr>
                <w:sz w:val="20"/>
              </w:rPr>
            </w:pPr>
            <w:r>
              <w:rPr>
                <w:sz w:val="20"/>
              </w:rPr>
              <w:t>kontrole</w:t>
            </w:r>
            <w:r>
              <w:rPr>
                <w:spacing w:val="-12"/>
                <w:sz w:val="20"/>
              </w:rPr>
              <w:t xml:space="preserve"> </w:t>
            </w:r>
            <w:r>
              <w:rPr>
                <w:sz w:val="20"/>
              </w:rPr>
              <w:t>osoba</w:t>
            </w:r>
            <w:r>
              <w:rPr>
                <w:spacing w:val="-10"/>
                <w:sz w:val="20"/>
              </w:rPr>
              <w:t xml:space="preserve"> </w:t>
            </w:r>
            <w:r>
              <w:rPr>
                <w:sz w:val="20"/>
              </w:rPr>
              <w:t>s</w:t>
            </w:r>
            <w:r>
              <w:rPr>
                <w:spacing w:val="-10"/>
                <w:sz w:val="20"/>
              </w:rPr>
              <w:t xml:space="preserve"> </w:t>
            </w:r>
            <w:r>
              <w:rPr>
                <w:spacing w:val="-2"/>
                <w:sz w:val="20"/>
              </w:rPr>
              <w:t>invaliditetom</w:t>
            </w:r>
          </w:p>
        </w:tc>
      </w:tr>
      <w:tr w:rsidR="007B1485" w14:paraId="03C728C9" w14:textId="77777777">
        <w:trPr>
          <w:trHeight w:val="419"/>
        </w:trPr>
        <w:tc>
          <w:tcPr>
            <w:tcW w:w="2182" w:type="dxa"/>
            <w:shd w:val="clear" w:color="auto" w:fill="FFF9CC"/>
          </w:tcPr>
          <w:p w14:paraId="2C092424" w14:textId="77777777" w:rsidR="007B1485" w:rsidRDefault="007B1485">
            <w:pPr>
              <w:pStyle w:val="TableParagraph"/>
              <w:rPr>
                <w:rFonts w:ascii="Times New Roman"/>
                <w:sz w:val="18"/>
              </w:rPr>
            </w:pPr>
          </w:p>
        </w:tc>
        <w:tc>
          <w:tcPr>
            <w:tcW w:w="1356" w:type="dxa"/>
            <w:shd w:val="clear" w:color="auto" w:fill="FFFFCC"/>
          </w:tcPr>
          <w:p w14:paraId="75BC3E16" w14:textId="77777777" w:rsidR="007B1485" w:rsidRDefault="00113329">
            <w:pPr>
              <w:pStyle w:val="TableParagraph"/>
              <w:spacing w:before="87"/>
              <w:ind w:left="115"/>
              <w:rPr>
                <w:sz w:val="20"/>
              </w:rPr>
            </w:pPr>
            <w:r>
              <w:rPr>
                <w:spacing w:val="-2"/>
                <w:sz w:val="20"/>
              </w:rPr>
              <w:t>Tjedni</w:t>
            </w:r>
          </w:p>
        </w:tc>
        <w:tc>
          <w:tcPr>
            <w:tcW w:w="5525" w:type="dxa"/>
            <w:shd w:val="clear" w:color="auto" w:fill="FFFFCC"/>
          </w:tcPr>
          <w:p w14:paraId="51A6B6FF" w14:textId="77777777" w:rsidR="007B1485" w:rsidRDefault="00113329">
            <w:pPr>
              <w:pStyle w:val="TableParagraph"/>
              <w:spacing w:before="87"/>
              <w:ind w:left="115"/>
              <w:rPr>
                <w:sz w:val="20"/>
              </w:rPr>
            </w:pPr>
            <w:r>
              <w:rPr>
                <w:spacing w:val="-2"/>
                <w:sz w:val="20"/>
              </w:rPr>
              <w:t>Teme</w:t>
            </w:r>
            <w:r>
              <w:rPr>
                <w:spacing w:val="-4"/>
                <w:sz w:val="20"/>
              </w:rPr>
              <w:t xml:space="preserve"> </w:t>
            </w:r>
            <w:r>
              <w:rPr>
                <w:spacing w:val="-2"/>
                <w:sz w:val="20"/>
              </w:rPr>
              <w:t>predavanja</w:t>
            </w:r>
          </w:p>
        </w:tc>
      </w:tr>
    </w:tbl>
    <w:p w14:paraId="0A7459D3"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2CA6ACF9"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9"/>
        <w:gridCol w:w="1347"/>
        <w:gridCol w:w="5526"/>
      </w:tblGrid>
      <w:tr w:rsidR="007B1485" w14:paraId="3342A66C" w14:textId="77777777">
        <w:trPr>
          <w:trHeight w:val="267"/>
        </w:trPr>
        <w:tc>
          <w:tcPr>
            <w:tcW w:w="2189" w:type="dxa"/>
            <w:tcBorders>
              <w:bottom w:val="nil"/>
            </w:tcBorders>
            <w:shd w:val="clear" w:color="auto" w:fill="FFF9CC"/>
          </w:tcPr>
          <w:p w14:paraId="1146A493" w14:textId="77777777" w:rsidR="007B1485" w:rsidRDefault="007B1485">
            <w:pPr>
              <w:pStyle w:val="TableParagraph"/>
              <w:rPr>
                <w:rFonts w:ascii="Times New Roman"/>
                <w:sz w:val="18"/>
              </w:rPr>
            </w:pPr>
          </w:p>
        </w:tc>
        <w:tc>
          <w:tcPr>
            <w:tcW w:w="1347" w:type="dxa"/>
            <w:tcBorders>
              <w:bottom w:val="nil"/>
            </w:tcBorders>
          </w:tcPr>
          <w:p w14:paraId="5E246641" w14:textId="77777777" w:rsidR="007B1485" w:rsidRDefault="007B1485">
            <w:pPr>
              <w:pStyle w:val="TableParagraph"/>
              <w:rPr>
                <w:rFonts w:ascii="Times New Roman"/>
                <w:sz w:val="18"/>
              </w:rPr>
            </w:pPr>
          </w:p>
        </w:tc>
        <w:tc>
          <w:tcPr>
            <w:tcW w:w="5526" w:type="dxa"/>
            <w:tcBorders>
              <w:bottom w:val="nil"/>
            </w:tcBorders>
          </w:tcPr>
          <w:p w14:paraId="3573B710" w14:textId="77777777" w:rsidR="007B1485" w:rsidRDefault="00113329">
            <w:pPr>
              <w:pStyle w:val="TableParagraph"/>
              <w:spacing w:before="6" w:line="242" w:lineRule="exact"/>
              <w:ind w:left="110"/>
              <w:rPr>
                <w:sz w:val="20"/>
              </w:rPr>
            </w:pPr>
            <w:r>
              <w:rPr>
                <w:sz w:val="20"/>
              </w:rPr>
              <w:t>Predviđa</w:t>
            </w:r>
            <w:r>
              <w:rPr>
                <w:spacing w:val="-10"/>
                <w:sz w:val="20"/>
              </w:rPr>
              <w:t xml:space="preserve"> </w:t>
            </w:r>
            <w:r>
              <w:rPr>
                <w:sz w:val="20"/>
              </w:rPr>
              <w:t>se</w:t>
            </w:r>
            <w:r>
              <w:rPr>
                <w:spacing w:val="-10"/>
                <w:sz w:val="20"/>
              </w:rPr>
              <w:t xml:space="preserve"> </w:t>
            </w:r>
            <w:r>
              <w:rPr>
                <w:sz w:val="20"/>
              </w:rPr>
              <w:t>realizacija</w:t>
            </w:r>
            <w:r>
              <w:rPr>
                <w:spacing w:val="-9"/>
                <w:sz w:val="20"/>
              </w:rPr>
              <w:t xml:space="preserve"> </w:t>
            </w:r>
            <w:r>
              <w:rPr>
                <w:sz w:val="20"/>
              </w:rPr>
              <w:t>prva</w:t>
            </w:r>
            <w:r>
              <w:rPr>
                <w:spacing w:val="-10"/>
                <w:sz w:val="20"/>
              </w:rPr>
              <w:t xml:space="preserve"> </w:t>
            </w:r>
            <w:r>
              <w:rPr>
                <w:sz w:val="20"/>
              </w:rPr>
              <w:t>dva</w:t>
            </w:r>
            <w:r>
              <w:rPr>
                <w:spacing w:val="-9"/>
                <w:sz w:val="20"/>
              </w:rPr>
              <w:t xml:space="preserve"> </w:t>
            </w:r>
            <w:r>
              <w:rPr>
                <w:sz w:val="20"/>
              </w:rPr>
              <w:t>ishoda</w:t>
            </w:r>
            <w:r>
              <w:rPr>
                <w:spacing w:val="-10"/>
                <w:sz w:val="20"/>
              </w:rPr>
              <w:t xml:space="preserve"> </w:t>
            </w:r>
            <w:r>
              <w:rPr>
                <w:sz w:val="20"/>
              </w:rPr>
              <w:t>učenja</w:t>
            </w:r>
            <w:r>
              <w:rPr>
                <w:spacing w:val="-7"/>
                <w:sz w:val="20"/>
              </w:rPr>
              <w:t xml:space="preserve"> </w:t>
            </w:r>
            <w:r>
              <w:rPr>
                <w:sz w:val="20"/>
              </w:rPr>
              <w:t>na</w:t>
            </w:r>
            <w:r>
              <w:rPr>
                <w:spacing w:val="-10"/>
                <w:sz w:val="20"/>
              </w:rPr>
              <w:t xml:space="preserve"> </w:t>
            </w:r>
            <w:r>
              <w:rPr>
                <w:sz w:val="20"/>
              </w:rPr>
              <w:t>razini</w:t>
            </w:r>
            <w:r>
              <w:rPr>
                <w:spacing w:val="-8"/>
                <w:sz w:val="20"/>
              </w:rPr>
              <w:t xml:space="preserve"> </w:t>
            </w:r>
            <w:r>
              <w:rPr>
                <w:spacing w:val="-2"/>
                <w:sz w:val="20"/>
              </w:rPr>
              <w:t>predmeta,</w:t>
            </w:r>
          </w:p>
        </w:tc>
      </w:tr>
      <w:tr w:rsidR="007B1485" w14:paraId="25A4BC69" w14:textId="77777777">
        <w:trPr>
          <w:trHeight w:val="243"/>
        </w:trPr>
        <w:tc>
          <w:tcPr>
            <w:tcW w:w="2189" w:type="dxa"/>
            <w:tcBorders>
              <w:top w:val="nil"/>
              <w:bottom w:val="nil"/>
            </w:tcBorders>
            <w:shd w:val="clear" w:color="auto" w:fill="FFF9CC"/>
          </w:tcPr>
          <w:p w14:paraId="1EF74D43" w14:textId="77777777" w:rsidR="007B1485" w:rsidRDefault="007B1485">
            <w:pPr>
              <w:pStyle w:val="TableParagraph"/>
              <w:rPr>
                <w:rFonts w:ascii="Times New Roman"/>
                <w:sz w:val="16"/>
              </w:rPr>
            </w:pPr>
          </w:p>
        </w:tc>
        <w:tc>
          <w:tcPr>
            <w:tcW w:w="1347" w:type="dxa"/>
            <w:tcBorders>
              <w:top w:val="nil"/>
              <w:bottom w:val="nil"/>
            </w:tcBorders>
          </w:tcPr>
          <w:p w14:paraId="105BB685" w14:textId="77777777" w:rsidR="007B1485" w:rsidRDefault="007B1485">
            <w:pPr>
              <w:pStyle w:val="TableParagraph"/>
              <w:rPr>
                <w:rFonts w:ascii="Times New Roman"/>
                <w:sz w:val="16"/>
              </w:rPr>
            </w:pPr>
          </w:p>
        </w:tc>
        <w:tc>
          <w:tcPr>
            <w:tcW w:w="5526" w:type="dxa"/>
            <w:tcBorders>
              <w:top w:val="nil"/>
              <w:bottom w:val="nil"/>
            </w:tcBorders>
          </w:tcPr>
          <w:p w14:paraId="2975C21E" w14:textId="77777777" w:rsidR="007B1485" w:rsidRDefault="00113329">
            <w:pPr>
              <w:pStyle w:val="TableParagraph"/>
              <w:spacing w:line="224" w:lineRule="exact"/>
              <w:ind w:left="110"/>
              <w:rPr>
                <w:sz w:val="20"/>
              </w:rPr>
            </w:pPr>
            <w:r>
              <w:rPr>
                <w:sz w:val="20"/>
              </w:rPr>
              <w:t>u</w:t>
            </w:r>
            <w:r>
              <w:rPr>
                <w:spacing w:val="-12"/>
                <w:sz w:val="20"/>
              </w:rPr>
              <w:t xml:space="preserve"> </w:t>
            </w:r>
            <w:r>
              <w:rPr>
                <w:sz w:val="20"/>
              </w:rPr>
              <w:t>vremenskom</w:t>
            </w:r>
            <w:r>
              <w:rPr>
                <w:spacing w:val="-9"/>
                <w:sz w:val="20"/>
              </w:rPr>
              <w:t xml:space="preserve"> </w:t>
            </w:r>
            <w:r>
              <w:rPr>
                <w:sz w:val="20"/>
              </w:rPr>
              <w:t>razdoblju</w:t>
            </w:r>
            <w:r>
              <w:rPr>
                <w:spacing w:val="-9"/>
                <w:sz w:val="20"/>
              </w:rPr>
              <w:t xml:space="preserve"> </w:t>
            </w:r>
            <w:r>
              <w:rPr>
                <w:sz w:val="20"/>
              </w:rPr>
              <w:t>od</w:t>
            </w:r>
            <w:r>
              <w:rPr>
                <w:spacing w:val="-10"/>
                <w:sz w:val="20"/>
              </w:rPr>
              <w:t xml:space="preserve"> </w:t>
            </w:r>
            <w:r>
              <w:rPr>
                <w:sz w:val="20"/>
              </w:rPr>
              <w:t>7</w:t>
            </w:r>
            <w:r>
              <w:rPr>
                <w:spacing w:val="-4"/>
                <w:sz w:val="20"/>
              </w:rPr>
              <w:t xml:space="preserve"> </w:t>
            </w:r>
            <w:r>
              <w:rPr>
                <w:sz w:val="20"/>
              </w:rPr>
              <w:t>tjedana</w:t>
            </w:r>
            <w:r>
              <w:rPr>
                <w:spacing w:val="-10"/>
                <w:sz w:val="20"/>
              </w:rPr>
              <w:t xml:space="preserve"> </w:t>
            </w:r>
            <w:r>
              <w:rPr>
                <w:sz w:val="20"/>
              </w:rPr>
              <w:t>(2</w:t>
            </w:r>
            <w:r>
              <w:rPr>
                <w:spacing w:val="-9"/>
                <w:sz w:val="20"/>
              </w:rPr>
              <w:t xml:space="preserve"> </w:t>
            </w:r>
            <w:r>
              <w:rPr>
                <w:sz w:val="20"/>
              </w:rPr>
              <w:t>sata</w:t>
            </w:r>
            <w:r>
              <w:rPr>
                <w:spacing w:val="-9"/>
                <w:sz w:val="20"/>
              </w:rPr>
              <w:t xml:space="preserve"> </w:t>
            </w:r>
            <w:r>
              <w:rPr>
                <w:sz w:val="20"/>
              </w:rPr>
              <w:t>predavanja</w:t>
            </w:r>
            <w:r>
              <w:rPr>
                <w:spacing w:val="-12"/>
                <w:sz w:val="20"/>
              </w:rPr>
              <w:t xml:space="preserve"> </w:t>
            </w:r>
            <w:r>
              <w:rPr>
                <w:spacing w:val="-2"/>
                <w:sz w:val="20"/>
              </w:rPr>
              <w:t>tjedno):</w:t>
            </w:r>
          </w:p>
        </w:tc>
      </w:tr>
      <w:tr w:rsidR="007B1485" w14:paraId="6393B209" w14:textId="77777777">
        <w:trPr>
          <w:trHeight w:val="243"/>
        </w:trPr>
        <w:tc>
          <w:tcPr>
            <w:tcW w:w="2189" w:type="dxa"/>
            <w:tcBorders>
              <w:top w:val="nil"/>
              <w:bottom w:val="nil"/>
            </w:tcBorders>
            <w:shd w:val="clear" w:color="auto" w:fill="FFF9CC"/>
          </w:tcPr>
          <w:p w14:paraId="3BDCD4DF" w14:textId="77777777" w:rsidR="007B1485" w:rsidRDefault="007B1485">
            <w:pPr>
              <w:pStyle w:val="TableParagraph"/>
              <w:rPr>
                <w:rFonts w:ascii="Times New Roman"/>
                <w:sz w:val="16"/>
              </w:rPr>
            </w:pPr>
          </w:p>
        </w:tc>
        <w:tc>
          <w:tcPr>
            <w:tcW w:w="1347" w:type="dxa"/>
            <w:tcBorders>
              <w:top w:val="nil"/>
              <w:bottom w:val="nil"/>
            </w:tcBorders>
          </w:tcPr>
          <w:p w14:paraId="21DF48DA" w14:textId="77777777" w:rsidR="007B1485" w:rsidRDefault="007B1485">
            <w:pPr>
              <w:pStyle w:val="TableParagraph"/>
              <w:rPr>
                <w:rFonts w:ascii="Times New Roman"/>
                <w:sz w:val="16"/>
              </w:rPr>
            </w:pPr>
          </w:p>
        </w:tc>
        <w:tc>
          <w:tcPr>
            <w:tcW w:w="5526" w:type="dxa"/>
            <w:tcBorders>
              <w:top w:val="nil"/>
              <w:bottom w:val="nil"/>
            </w:tcBorders>
          </w:tcPr>
          <w:p w14:paraId="0DFAA4DF" w14:textId="77777777" w:rsidR="007B1485" w:rsidRDefault="00113329">
            <w:pPr>
              <w:pStyle w:val="TableParagraph"/>
              <w:spacing w:line="224" w:lineRule="exact"/>
              <w:ind w:left="110"/>
              <w:rPr>
                <w:sz w:val="20"/>
              </w:rPr>
            </w:pPr>
            <w:r>
              <w:rPr>
                <w:sz w:val="20"/>
              </w:rPr>
              <w:t>P1</w:t>
            </w:r>
            <w:r>
              <w:rPr>
                <w:spacing w:val="-7"/>
                <w:sz w:val="20"/>
              </w:rPr>
              <w:t xml:space="preserve"> </w:t>
            </w:r>
            <w:r>
              <w:rPr>
                <w:sz w:val="20"/>
              </w:rPr>
              <w:t>-</w:t>
            </w:r>
            <w:r>
              <w:rPr>
                <w:spacing w:val="-9"/>
                <w:sz w:val="20"/>
              </w:rPr>
              <w:t xml:space="preserve"> </w:t>
            </w:r>
            <w:r>
              <w:rPr>
                <w:sz w:val="20"/>
              </w:rPr>
              <w:t>Pokret</w:t>
            </w:r>
            <w:r>
              <w:rPr>
                <w:spacing w:val="-8"/>
                <w:sz w:val="20"/>
              </w:rPr>
              <w:t xml:space="preserve"> </w:t>
            </w:r>
            <w:r>
              <w:rPr>
                <w:sz w:val="20"/>
              </w:rPr>
              <w:t>–</w:t>
            </w:r>
            <w:r>
              <w:rPr>
                <w:spacing w:val="-7"/>
                <w:sz w:val="20"/>
              </w:rPr>
              <w:t xml:space="preserve"> </w:t>
            </w:r>
            <w:r>
              <w:rPr>
                <w:sz w:val="20"/>
              </w:rPr>
              <w:t>gornji</w:t>
            </w:r>
            <w:r>
              <w:rPr>
                <w:spacing w:val="-8"/>
                <w:sz w:val="20"/>
              </w:rPr>
              <w:t xml:space="preserve"> </w:t>
            </w:r>
            <w:r>
              <w:rPr>
                <w:sz w:val="20"/>
              </w:rPr>
              <w:t>i</w:t>
            </w:r>
            <w:r>
              <w:rPr>
                <w:spacing w:val="-6"/>
                <w:sz w:val="20"/>
              </w:rPr>
              <w:t xml:space="preserve"> </w:t>
            </w:r>
            <w:r>
              <w:rPr>
                <w:sz w:val="20"/>
              </w:rPr>
              <w:t>donji</w:t>
            </w:r>
            <w:r>
              <w:rPr>
                <w:spacing w:val="-7"/>
                <w:sz w:val="20"/>
              </w:rPr>
              <w:t xml:space="preserve"> </w:t>
            </w:r>
            <w:r>
              <w:rPr>
                <w:sz w:val="20"/>
              </w:rPr>
              <w:t>motorni</w:t>
            </w:r>
            <w:r>
              <w:rPr>
                <w:spacing w:val="-9"/>
                <w:sz w:val="20"/>
              </w:rPr>
              <w:t xml:space="preserve"> </w:t>
            </w:r>
            <w:r>
              <w:rPr>
                <w:sz w:val="20"/>
              </w:rPr>
              <w:t>neuron,</w:t>
            </w:r>
            <w:r>
              <w:rPr>
                <w:spacing w:val="-6"/>
                <w:sz w:val="20"/>
              </w:rPr>
              <w:t xml:space="preserve"> </w:t>
            </w:r>
            <w:r>
              <w:rPr>
                <w:sz w:val="20"/>
              </w:rPr>
              <w:t>spinalni</w:t>
            </w:r>
            <w:r>
              <w:rPr>
                <w:spacing w:val="-6"/>
                <w:sz w:val="20"/>
              </w:rPr>
              <w:t xml:space="preserve"> </w:t>
            </w:r>
            <w:r>
              <w:rPr>
                <w:spacing w:val="-2"/>
                <w:sz w:val="20"/>
              </w:rPr>
              <w:t>refleksi,</w:t>
            </w:r>
          </w:p>
        </w:tc>
      </w:tr>
      <w:tr w:rsidR="007B1485" w14:paraId="77144588" w14:textId="77777777">
        <w:trPr>
          <w:trHeight w:val="242"/>
        </w:trPr>
        <w:tc>
          <w:tcPr>
            <w:tcW w:w="2189" w:type="dxa"/>
            <w:tcBorders>
              <w:top w:val="nil"/>
              <w:bottom w:val="nil"/>
            </w:tcBorders>
            <w:shd w:val="clear" w:color="auto" w:fill="FFF9CC"/>
          </w:tcPr>
          <w:p w14:paraId="3421F7DC" w14:textId="77777777" w:rsidR="007B1485" w:rsidRDefault="007B1485">
            <w:pPr>
              <w:pStyle w:val="TableParagraph"/>
              <w:rPr>
                <w:rFonts w:ascii="Times New Roman"/>
                <w:sz w:val="16"/>
              </w:rPr>
            </w:pPr>
          </w:p>
        </w:tc>
        <w:tc>
          <w:tcPr>
            <w:tcW w:w="1347" w:type="dxa"/>
            <w:tcBorders>
              <w:top w:val="nil"/>
              <w:bottom w:val="nil"/>
            </w:tcBorders>
          </w:tcPr>
          <w:p w14:paraId="162E7EAD" w14:textId="77777777" w:rsidR="007B1485" w:rsidRDefault="007B1485">
            <w:pPr>
              <w:pStyle w:val="TableParagraph"/>
              <w:rPr>
                <w:rFonts w:ascii="Times New Roman"/>
                <w:sz w:val="16"/>
              </w:rPr>
            </w:pPr>
          </w:p>
        </w:tc>
        <w:tc>
          <w:tcPr>
            <w:tcW w:w="5526" w:type="dxa"/>
            <w:tcBorders>
              <w:top w:val="nil"/>
              <w:bottom w:val="nil"/>
            </w:tcBorders>
          </w:tcPr>
          <w:p w14:paraId="10BE7ED4" w14:textId="77777777" w:rsidR="007B1485" w:rsidRDefault="00113329">
            <w:pPr>
              <w:pStyle w:val="TableParagraph"/>
              <w:spacing w:line="222" w:lineRule="exact"/>
              <w:ind w:left="110"/>
              <w:rPr>
                <w:sz w:val="20"/>
              </w:rPr>
            </w:pPr>
            <w:r>
              <w:rPr>
                <w:spacing w:val="-2"/>
                <w:sz w:val="20"/>
              </w:rPr>
              <w:t>automatski</w:t>
            </w:r>
            <w:r>
              <w:rPr>
                <w:spacing w:val="2"/>
                <w:sz w:val="20"/>
              </w:rPr>
              <w:t xml:space="preserve"> </w:t>
            </w:r>
            <w:r>
              <w:rPr>
                <w:spacing w:val="-2"/>
                <w:sz w:val="20"/>
              </w:rPr>
              <w:t>odgovori;</w:t>
            </w:r>
          </w:p>
        </w:tc>
      </w:tr>
      <w:tr w:rsidR="007B1485" w14:paraId="4ACF1A40" w14:textId="77777777">
        <w:trPr>
          <w:trHeight w:val="243"/>
        </w:trPr>
        <w:tc>
          <w:tcPr>
            <w:tcW w:w="2189" w:type="dxa"/>
            <w:tcBorders>
              <w:top w:val="nil"/>
              <w:bottom w:val="nil"/>
            </w:tcBorders>
            <w:shd w:val="clear" w:color="auto" w:fill="FFF9CC"/>
          </w:tcPr>
          <w:p w14:paraId="5FBC6D49" w14:textId="77777777" w:rsidR="007B1485" w:rsidRDefault="007B1485">
            <w:pPr>
              <w:pStyle w:val="TableParagraph"/>
              <w:rPr>
                <w:rFonts w:ascii="Times New Roman"/>
                <w:sz w:val="16"/>
              </w:rPr>
            </w:pPr>
          </w:p>
        </w:tc>
        <w:tc>
          <w:tcPr>
            <w:tcW w:w="1347" w:type="dxa"/>
            <w:tcBorders>
              <w:top w:val="nil"/>
              <w:bottom w:val="nil"/>
            </w:tcBorders>
          </w:tcPr>
          <w:p w14:paraId="5AB98586" w14:textId="77777777" w:rsidR="007B1485" w:rsidRDefault="00113329">
            <w:pPr>
              <w:pStyle w:val="TableParagraph"/>
              <w:spacing w:line="224" w:lineRule="exact"/>
              <w:ind w:left="105"/>
              <w:rPr>
                <w:sz w:val="20"/>
              </w:rPr>
            </w:pPr>
            <w:r>
              <w:rPr>
                <w:spacing w:val="-2"/>
                <w:sz w:val="20"/>
              </w:rPr>
              <w:t>Predavanja</w:t>
            </w:r>
          </w:p>
        </w:tc>
        <w:tc>
          <w:tcPr>
            <w:tcW w:w="5526" w:type="dxa"/>
            <w:tcBorders>
              <w:top w:val="nil"/>
              <w:bottom w:val="nil"/>
            </w:tcBorders>
          </w:tcPr>
          <w:p w14:paraId="1A445720" w14:textId="77777777" w:rsidR="007B1485" w:rsidRDefault="00113329">
            <w:pPr>
              <w:pStyle w:val="TableParagraph"/>
              <w:spacing w:line="224" w:lineRule="exact"/>
              <w:ind w:left="110"/>
              <w:rPr>
                <w:sz w:val="20"/>
              </w:rPr>
            </w:pPr>
            <w:r>
              <w:rPr>
                <w:sz w:val="20"/>
              </w:rPr>
              <w:t>P2</w:t>
            </w:r>
            <w:r>
              <w:rPr>
                <w:spacing w:val="-9"/>
                <w:sz w:val="20"/>
              </w:rPr>
              <w:t xml:space="preserve"> </w:t>
            </w:r>
            <w:r>
              <w:rPr>
                <w:sz w:val="20"/>
              </w:rPr>
              <w:t>-</w:t>
            </w:r>
            <w:r>
              <w:rPr>
                <w:spacing w:val="-7"/>
                <w:sz w:val="20"/>
              </w:rPr>
              <w:t xml:space="preserve"> </w:t>
            </w:r>
            <w:r>
              <w:rPr>
                <w:sz w:val="20"/>
              </w:rPr>
              <w:t>Pokret</w:t>
            </w:r>
            <w:r>
              <w:rPr>
                <w:spacing w:val="-6"/>
                <w:sz w:val="20"/>
              </w:rPr>
              <w:t xml:space="preserve"> </w:t>
            </w:r>
            <w:r>
              <w:rPr>
                <w:sz w:val="20"/>
              </w:rPr>
              <w:t>–</w:t>
            </w:r>
            <w:r>
              <w:rPr>
                <w:spacing w:val="-10"/>
                <w:sz w:val="20"/>
              </w:rPr>
              <w:t xml:space="preserve"> </w:t>
            </w:r>
            <w:r>
              <w:rPr>
                <w:sz w:val="20"/>
              </w:rPr>
              <w:t>stav,</w:t>
            </w:r>
            <w:r>
              <w:rPr>
                <w:spacing w:val="-8"/>
                <w:sz w:val="20"/>
              </w:rPr>
              <w:t xml:space="preserve"> </w:t>
            </w:r>
            <w:r>
              <w:rPr>
                <w:sz w:val="20"/>
              </w:rPr>
              <w:t>ravnoteža</w:t>
            </w:r>
            <w:r>
              <w:rPr>
                <w:spacing w:val="-4"/>
                <w:sz w:val="20"/>
              </w:rPr>
              <w:t xml:space="preserve"> </w:t>
            </w:r>
            <w:r>
              <w:rPr>
                <w:sz w:val="20"/>
              </w:rPr>
              <w:t>i</w:t>
            </w:r>
            <w:r>
              <w:rPr>
                <w:spacing w:val="-7"/>
                <w:sz w:val="20"/>
              </w:rPr>
              <w:t xml:space="preserve"> </w:t>
            </w:r>
            <w:r>
              <w:rPr>
                <w:spacing w:val="-2"/>
                <w:sz w:val="20"/>
              </w:rPr>
              <w:t>lokomocija</w:t>
            </w:r>
          </w:p>
        </w:tc>
      </w:tr>
      <w:tr w:rsidR="007B1485" w14:paraId="546AC2A9" w14:textId="77777777">
        <w:trPr>
          <w:trHeight w:val="243"/>
        </w:trPr>
        <w:tc>
          <w:tcPr>
            <w:tcW w:w="2189" w:type="dxa"/>
            <w:tcBorders>
              <w:top w:val="nil"/>
              <w:bottom w:val="nil"/>
            </w:tcBorders>
            <w:shd w:val="clear" w:color="auto" w:fill="FFF9CC"/>
          </w:tcPr>
          <w:p w14:paraId="062EE8DD" w14:textId="77777777" w:rsidR="007B1485" w:rsidRDefault="007B1485">
            <w:pPr>
              <w:pStyle w:val="TableParagraph"/>
              <w:rPr>
                <w:rFonts w:ascii="Times New Roman"/>
                <w:sz w:val="16"/>
              </w:rPr>
            </w:pPr>
          </w:p>
        </w:tc>
        <w:tc>
          <w:tcPr>
            <w:tcW w:w="1347" w:type="dxa"/>
            <w:tcBorders>
              <w:top w:val="nil"/>
              <w:bottom w:val="nil"/>
            </w:tcBorders>
          </w:tcPr>
          <w:p w14:paraId="50A81112" w14:textId="77777777" w:rsidR="007B1485" w:rsidRDefault="00113329">
            <w:pPr>
              <w:pStyle w:val="TableParagraph"/>
              <w:spacing w:line="224" w:lineRule="exact"/>
              <w:ind w:left="105"/>
              <w:rPr>
                <w:sz w:val="20"/>
              </w:rPr>
            </w:pPr>
            <w:r>
              <w:rPr>
                <w:sz w:val="20"/>
              </w:rPr>
              <w:t>(1.-7.</w:t>
            </w:r>
            <w:r>
              <w:rPr>
                <w:spacing w:val="-11"/>
                <w:sz w:val="20"/>
              </w:rPr>
              <w:t xml:space="preserve"> </w:t>
            </w:r>
            <w:r>
              <w:rPr>
                <w:spacing w:val="-2"/>
                <w:sz w:val="20"/>
              </w:rPr>
              <w:t>tjedan)</w:t>
            </w:r>
          </w:p>
        </w:tc>
        <w:tc>
          <w:tcPr>
            <w:tcW w:w="5526" w:type="dxa"/>
            <w:tcBorders>
              <w:top w:val="nil"/>
              <w:bottom w:val="nil"/>
            </w:tcBorders>
          </w:tcPr>
          <w:p w14:paraId="5AA3AE83" w14:textId="77777777" w:rsidR="007B1485" w:rsidRDefault="00113329">
            <w:pPr>
              <w:pStyle w:val="TableParagraph"/>
              <w:spacing w:line="224" w:lineRule="exact"/>
              <w:ind w:left="110"/>
              <w:rPr>
                <w:sz w:val="20"/>
              </w:rPr>
            </w:pPr>
            <w:r>
              <w:rPr>
                <w:sz w:val="20"/>
              </w:rPr>
              <w:t>P3</w:t>
            </w:r>
            <w:r>
              <w:rPr>
                <w:spacing w:val="-7"/>
                <w:sz w:val="20"/>
              </w:rPr>
              <w:t xml:space="preserve"> </w:t>
            </w:r>
            <w:r>
              <w:rPr>
                <w:sz w:val="20"/>
              </w:rPr>
              <w:t>-</w:t>
            </w:r>
            <w:r>
              <w:rPr>
                <w:spacing w:val="-7"/>
                <w:sz w:val="20"/>
              </w:rPr>
              <w:t xml:space="preserve"> </w:t>
            </w:r>
            <w:r>
              <w:rPr>
                <w:sz w:val="20"/>
              </w:rPr>
              <w:t>Pokret</w:t>
            </w:r>
            <w:r>
              <w:rPr>
                <w:spacing w:val="-6"/>
                <w:sz w:val="20"/>
              </w:rPr>
              <w:t xml:space="preserve"> </w:t>
            </w:r>
            <w:r>
              <w:rPr>
                <w:sz w:val="20"/>
              </w:rPr>
              <w:t>–</w:t>
            </w:r>
            <w:r>
              <w:rPr>
                <w:spacing w:val="-7"/>
                <w:sz w:val="20"/>
              </w:rPr>
              <w:t xml:space="preserve"> </w:t>
            </w:r>
            <w:r>
              <w:rPr>
                <w:sz w:val="20"/>
              </w:rPr>
              <w:t>voljna</w:t>
            </w:r>
            <w:r>
              <w:rPr>
                <w:spacing w:val="-6"/>
                <w:sz w:val="20"/>
              </w:rPr>
              <w:t xml:space="preserve"> </w:t>
            </w:r>
            <w:r>
              <w:rPr>
                <w:spacing w:val="-2"/>
                <w:sz w:val="20"/>
              </w:rPr>
              <w:t>akcija,</w:t>
            </w:r>
          </w:p>
        </w:tc>
      </w:tr>
      <w:tr w:rsidR="007B1485" w14:paraId="2213EA86" w14:textId="77777777">
        <w:trPr>
          <w:trHeight w:val="242"/>
        </w:trPr>
        <w:tc>
          <w:tcPr>
            <w:tcW w:w="2189" w:type="dxa"/>
            <w:tcBorders>
              <w:top w:val="nil"/>
              <w:bottom w:val="nil"/>
            </w:tcBorders>
            <w:shd w:val="clear" w:color="auto" w:fill="FFF9CC"/>
          </w:tcPr>
          <w:p w14:paraId="1EBABCE4" w14:textId="77777777" w:rsidR="007B1485" w:rsidRDefault="007B1485">
            <w:pPr>
              <w:pStyle w:val="TableParagraph"/>
              <w:rPr>
                <w:rFonts w:ascii="Times New Roman"/>
                <w:sz w:val="16"/>
              </w:rPr>
            </w:pPr>
          </w:p>
        </w:tc>
        <w:tc>
          <w:tcPr>
            <w:tcW w:w="1347" w:type="dxa"/>
            <w:tcBorders>
              <w:top w:val="nil"/>
              <w:bottom w:val="nil"/>
            </w:tcBorders>
          </w:tcPr>
          <w:p w14:paraId="7CED3517" w14:textId="77777777" w:rsidR="007B1485" w:rsidRDefault="007B1485">
            <w:pPr>
              <w:pStyle w:val="TableParagraph"/>
              <w:rPr>
                <w:rFonts w:ascii="Times New Roman"/>
                <w:sz w:val="16"/>
              </w:rPr>
            </w:pPr>
          </w:p>
        </w:tc>
        <w:tc>
          <w:tcPr>
            <w:tcW w:w="5526" w:type="dxa"/>
            <w:tcBorders>
              <w:top w:val="nil"/>
              <w:bottom w:val="nil"/>
            </w:tcBorders>
          </w:tcPr>
          <w:p w14:paraId="331AB163" w14:textId="77777777" w:rsidR="007B1485" w:rsidRDefault="00113329">
            <w:pPr>
              <w:pStyle w:val="TableParagraph"/>
              <w:spacing w:line="222" w:lineRule="exact"/>
              <w:ind w:left="110"/>
              <w:rPr>
                <w:sz w:val="20"/>
              </w:rPr>
            </w:pPr>
            <w:r>
              <w:rPr>
                <w:spacing w:val="-2"/>
                <w:sz w:val="20"/>
              </w:rPr>
              <w:t>P4 -</w:t>
            </w:r>
            <w:r>
              <w:rPr>
                <w:spacing w:val="-1"/>
                <w:sz w:val="20"/>
              </w:rPr>
              <w:t xml:space="preserve"> </w:t>
            </w:r>
            <w:r>
              <w:rPr>
                <w:spacing w:val="-2"/>
                <w:sz w:val="20"/>
              </w:rPr>
              <w:t>Osnove</w:t>
            </w:r>
            <w:r>
              <w:rPr>
                <w:spacing w:val="2"/>
                <w:sz w:val="20"/>
              </w:rPr>
              <w:t xml:space="preserve"> </w:t>
            </w:r>
            <w:r>
              <w:rPr>
                <w:spacing w:val="-2"/>
                <w:sz w:val="20"/>
              </w:rPr>
              <w:t>motoričke kontrole</w:t>
            </w:r>
            <w:r>
              <w:rPr>
                <w:spacing w:val="-1"/>
                <w:sz w:val="20"/>
              </w:rPr>
              <w:t xml:space="preserve"> </w:t>
            </w:r>
            <w:r>
              <w:rPr>
                <w:spacing w:val="-2"/>
                <w:sz w:val="20"/>
              </w:rPr>
              <w:t>i</w:t>
            </w:r>
            <w:r>
              <w:rPr>
                <w:spacing w:val="-3"/>
                <w:sz w:val="20"/>
              </w:rPr>
              <w:t xml:space="preserve"> </w:t>
            </w:r>
            <w:r>
              <w:rPr>
                <w:spacing w:val="-2"/>
                <w:sz w:val="20"/>
              </w:rPr>
              <w:t>motoričkog</w:t>
            </w:r>
            <w:r>
              <w:rPr>
                <w:sz w:val="20"/>
              </w:rPr>
              <w:t xml:space="preserve"> </w:t>
            </w:r>
            <w:r>
              <w:rPr>
                <w:spacing w:val="-2"/>
                <w:sz w:val="20"/>
              </w:rPr>
              <w:t>učenja</w:t>
            </w:r>
          </w:p>
        </w:tc>
      </w:tr>
      <w:tr w:rsidR="007B1485" w14:paraId="7CD22EB6" w14:textId="77777777">
        <w:trPr>
          <w:trHeight w:val="244"/>
        </w:trPr>
        <w:tc>
          <w:tcPr>
            <w:tcW w:w="2189" w:type="dxa"/>
            <w:tcBorders>
              <w:top w:val="nil"/>
              <w:bottom w:val="nil"/>
            </w:tcBorders>
            <w:shd w:val="clear" w:color="auto" w:fill="FFF9CC"/>
          </w:tcPr>
          <w:p w14:paraId="7118DC10" w14:textId="77777777" w:rsidR="007B1485" w:rsidRDefault="007B1485">
            <w:pPr>
              <w:pStyle w:val="TableParagraph"/>
              <w:rPr>
                <w:rFonts w:ascii="Times New Roman"/>
                <w:sz w:val="16"/>
              </w:rPr>
            </w:pPr>
          </w:p>
        </w:tc>
        <w:tc>
          <w:tcPr>
            <w:tcW w:w="1347" w:type="dxa"/>
            <w:tcBorders>
              <w:top w:val="nil"/>
              <w:bottom w:val="nil"/>
            </w:tcBorders>
          </w:tcPr>
          <w:p w14:paraId="61BF334B" w14:textId="77777777" w:rsidR="007B1485" w:rsidRDefault="007B1485">
            <w:pPr>
              <w:pStyle w:val="TableParagraph"/>
              <w:rPr>
                <w:rFonts w:ascii="Times New Roman"/>
                <w:sz w:val="16"/>
              </w:rPr>
            </w:pPr>
          </w:p>
        </w:tc>
        <w:tc>
          <w:tcPr>
            <w:tcW w:w="5526" w:type="dxa"/>
            <w:tcBorders>
              <w:top w:val="nil"/>
              <w:bottom w:val="nil"/>
            </w:tcBorders>
          </w:tcPr>
          <w:p w14:paraId="7F1FAA38" w14:textId="77777777" w:rsidR="007B1485" w:rsidRDefault="00113329">
            <w:pPr>
              <w:pStyle w:val="TableParagraph"/>
              <w:spacing w:line="225" w:lineRule="exact"/>
              <w:ind w:left="110"/>
              <w:rPr>
                <w:sz w:val="20"/>
              </w:rPr>
            </w:pPr>
            <w:r>
              <w:rPr>
                <w:sz w:val="20"/>
              </w:rPr>
              <w:t>P5</w:t>
            </w:r>
            <w:r>
              <w:rPr>
                <w:spacing w:val="-12"/>
                <w:sz w:val="20"/>
              </w:rPr>
              <w:t xml:space="preserve"> </w:t>
            </w:r>
            <w:r>
              <w:rPr>
                <w:sz w:val="20"/>
              </w:rPr>
              <w:t>-</w:t>
            </w:r>
            <w:r>
              <w:rPr>
                <w:spacing w:val="-11"/>
                <w:sz w:val="20"/>
              </w:rPr>
              <w:t xml:space="preserve"> </w:t>
            </w:r>
            <w:r>
              <w:rPr>
                <w:sz w:val="20"/>
              </w:rPr>
              <w:t>Intrinzični</w:t>
            </w:r>
            <w:r>
              <w:rPr>
                <w:spacing w:val="-11"/>
                <w:sz w:val="20"/>
              </w:rPr>
              <w:t xml:space="preserve"> </w:t>
            </w:r>
            <w:r>
              <w:rPr>
                <w:sz w:val="20"/>
              </w:rPr>
              <w:t>faktori</w:t>
            </w:r>
            <w:r>
              <w:rPr>
                <w:spacing w:val="-12"/>
                <w:sz w:val="20"/>
              </w:rPr>
              <w:t xml:space="preserve"> </w:t>
            </w:r>
            <w:r>
              <w:rPr>
                <w:sz w:val="20"/>
              </w:rPr>
              <w:t>koji</w:t>
            </w:r>
            <w:r>
              <w:rPr>
                <w:spacing w:val="-11"/>
                <w:sz w:val="20"/>
              </w:rPr>
              <w:t xml:space="preserve"> </w:t>
            </w:r>
            <w:r>
              <w:rPr>
                <w:sz w:val="20"/>
              </w:rPr>
              <w:t>utjeću</w:t>
            </w:r>
            <w:r>
              <w:rPr>
                <w:spacing w:val="-11"/>
                <w:sz w:val="20"/>
              </w:rPr>
              <w:t xml:space="preserve"> </w:t>
            </w:r>
            <w:r>
              <w:rPr>
                <w:sz w:val="20"/>
              </w:rPr>
              <w:t>na</w:t>
            </w:r>
            <w:r>
              <w:rPr>
                <w:spacing w:val="-11"/>
                <w:sz w:val="20"/>
              </w:rPr>
              <w:t xml:space="preserve"> </w:t>
            </w:r>
            <w:r>
              <w:rPr>
                <w:sz w:val="20"/>
              </w:rPr>
              <w:t>motoričku</w:t>
            </w:r>
            <w:r>
              <w:rPr>
                <w:spacing w:val="-10"/>
                <w:sz w:val="20"/>
              </w:rPr>
              <w:t xml:space="preserve"> </w:t>
            </w:r>
            <w:r>
              <w:rPr>
                <w:spacing w:val="-2"/>
                <w:sz w:val="20"/>
              </w:rPr>
              <w:t>kontrolu</w:t>
            </w:r>
          </w:p>
        </w:tc>
      </w:tr>
      <w:tr w:rsidR="007B1485" w14:paraId="0DAA3842" w14:textId="77777777">
        <w:trPr>
          <w:trHeight w:val="245"/>
        </w:trPr>
        <w:tc>
          <w:tcPr>
            <w:tcW w:w="2189" w:type="dxa"/>
            <w:tcBorders>
              <w:top w:val="nil"/>
              <w:bottom w:val="nil"/>
            </w:tcBorders>
            <w:shd w:val="clear" w:color="auto" w:fill="FFF9CC"/>
          </w:tcPr>
          <w:p w14:paraId="2656EC70" w14:textId="77777777" w:rsidR="007B1485" w:rsidRDefault="007B1485">
            <w:pPr>
              <w:pStyle w:val="TableParagraph"/>
              <w:rPr>
                <w:rFonts w:ascii="Times New Roman"/>
                <w:sz w:val="16"/>
              </w:rPr>
            </w:pPr>
          </w:p>
        </w:tc>
        <w:tc>
          <w:tcPr>
            <w:tcW w:w="1347" w:type="dxa"/>
            <w:tcBorders>
              <w:top w:val="nil"/>
              <w:bottom w:val="nil"/>
            </w:tcBorders>
          </w:tcPr>
          <w:p w14:paraId="6FB942F3" w14:textId="77777777" w:rsidR="007B1485" w:rsidRDefault="007B1485">
            <w:pPr>
              <w:pStyle w:val="TableParagraph"/>
              <w:rPr>
                <w:rFonts w:ascii="Times New Roman"/>
                <w:sz w:val="16"/>
              </w:rPr>
            </w:pPr>
          </w:p>
        </w:tc>
        <w:tc>
          <w:tcPr>
            <w:tcW w:w="5526" w:type="dxa"/>
            <w:tcBorders>
              <w:top w:val="nil"/>
              <w:bottom w:val="nil"/>
            </w:tcBorders>
          </w:tcPr>
          <w:p w14:paraId="314A624F" w14:textId="77777777" w:rsidR="007B1485" w:rsidRDefault="00113329">
            <w:pPr>
              <w:pStyle w:val="TableParagraph"/>
              <w:spacing w:line="225" w:lineRule="exact"/>
              <w:ind w:left="110"/>
              <w:rPr>
                <w:sz w:val="20"/>
              </w:rPr>
            </w:pPr>
            <w:r>
              <w:rPr>
                <w:sz w:val="20"/>
              </w:rPr>
              <w:t>P6</w:t>
            </w:r>
            <w:r>
              <w:rPr>
                <w:spacing w:val="-11"/>
                <w:sz w:val="20"/>
              </w:rPr>
              <w:t xml:space="preserve"> </w:t>
            </w:r>
            <w:r>
              <w:rPr>
                <w:sz w:val="20"/>
              </w:rPr>
              <w:t>-</w:t>
            </w:r>
            <w:r>
              <w:rPr>
                <w:spacing w:val="-12"/>
                <w:sz w:val="20"/>
              </w:rPr>
              <w:t xml:space="preserve"> </w:t>
            </w:r>
            <w:r>
              <w:rPr>
                <w:sz w:val="20"/>
              </w:rPr>
              <w:t>Ekstrinzični</w:t>
            </w:r>
            <w:r>
              <w:rPr>
                <w:spacing w:val="-10"/>
                <w:sz w:val="20"/>
              </w:rPr>
              <w:t xml:space="preserve"> </w:t>
            </w:r>
            <w:r>
              <w:rPr>
                <w:sz w:val="20"/>
              </w:rPr>
              <w:t>faktori</w:t>
            </w:r>
            <w:r>
              <w:rPr>
                <w:spacing w:val="-11"/>
                <w:sz w:val="20"/>
              </w:rPr>
              <w:t xml:space="preserve"> </w:t>
            </w:r>
            <w:r>
              <w:rPr>
                <w:sz w:val="20"/>
              </w:rPr>
              <w:t>koji</w:t>
            </w:r>
            <w:r>
              <w:rPr>
                <w:spacing w:val="-11"/>
                <w:sz w:val="20"/>
              </w:rPr>
              <w:t xml:space="preserve"> </w:t>
            </w:r>
            <w:r>
              <w:rPr>
                <w:sz w:val="20"/>
              </w:rPr>
              <w:t>utjeću</w:t>
            </w:r>
            <w:r>
              <w:rPr>
                <w:spacing w:val="-11"/>
                <w:sz w:val="20"/>
              </w:rPr>
              <w:t xml:space="preserve"> </w:t>
            </w:r>
            <w:r>
              <w:rPr>
                <w:sz w:val="20"/>
              </w:rPr>
              <w:t>na</w:t>
            </w:r>
            <w:r>
              <w:rPr>
                <w:spacing w:val="-10"/>
                <w:sz w:val="20"/>
              </w:rPr>
              <w:t xml:space="preserve"> </w:t>
            </w:r>
            <w:r>
              <w:rPr>
                <w:sz w:val="20"/>
              </w:rPr>
              <w:t>motoričku</w:t>
            </w:r>
            <w:r>
              <w:rPr>
                <w:spacing w:val="-9"/>
                <w:sz w:val="20"/>
              </w:rPr>
              <w:t xml:space="preserve"> </w:t>
            </w:r>
            <w:r>
              <w:rPr>
                <w:spacing w:val="-2"/>
                <w:sz w:val="20"/>
              </w:rPr>
              <w:t>kontrolu</w:t>
            </w:r>
          </w:p>
        </w:tc>
      </w:tr>
      <w:tr w:rsidR="007B1485" w14:paraId="014B6955" w14:textId="77777777">
        <w:trPr>
          <w:trHeight w:val="242"/>
        </w:trPr>
        <w:tc>
          <w:tcPr>
            <w:tcW w:w="2189" w:type="dxa"/>
            <w:tcBorders>
              <w:top w:val="nil"/>
              <w:bottom w:val="nil"/>
            </w:tcBorders>
            <w:shd w:val="clear" w:color="auto" w:fill="FFF9CC"/>
          </w:tcPr>
          <w:p w14:paraId="563D015C" w14:textId="77777777" w:rsidR="007B1485" w:rsidRDefault="007B1485">
            <w:pPr>
              <w:pStyle w:val="TableParagraph"/>
              <w:rPr>
                <w:rFonts w:ascii="Times New Roman"/>
                <w:sz w:val="16"/>
              </w:rPr>
            </w:pPr>
          </w:p>
        </w:tc>
        <w:tc>
          <w:tcPr>
            <w:tcW w:w="1347" w:type="dxa"/>
            <w:tcBorders>
              <w:top w:val="nil"/>
              <w:bottom w:val="nil"/>
            </w:tcBorders>
          </w:tcPr>
          <w:p w14:paraId="7D6A07E6" w14:textId="77777777" w:rsidR="007B1485" w:rsidRDefault="007B1485">
            <w:pPr>
              <w:pStyle w:val="TableParagraph"/>
              <w:rPr>
                <w:rFonts w:ascii="Times New Roman"/>
                <w:sz w:val="16"/>
              </w:rPr>
            </w:pPr>
          </w:p>
        </w:tc>
        <w:tc>
          <w:tcPr>
            <w:tcW w:w="5526" w:type="dxa"/>
            <w:tcBorders>
              <w:top w:val="nil"/>
              <w:bottom w:val="nil"/>
            </w:tcBorders>
          </w:tcPr>
          <w:p w14:paraId="67BE0ED1" w14:textId="77777777" w:rsidR="007B1485" w:rsidRDefault="00113329">
            <w:pPr>
              <w:pStyle w:val="TableParagraph"/>
              <w:spacing w:line="223" w:lineRule="exact"/>
              <w:ind w:left="110"/>
              <w:rPr>
                <w:sz w:val="20"/>
              </w:rPr>
            </w:pPr>
            <w:r>
              <w:rPr>
                <w:sz w:val="20"/>
              </w:rPr>
              <w:t>P7</w:t>
            </w:r>
            <w:r>
              <w:rPr>
                <w:spacing w:val="31"/>
                <w:sz w:val="20"/>
              </w:rPr>
              <w:t xml:space="preserve"> </w:t>
            </w:r>
            <w:r>
              <w:rPr>
                <w:sz w:val="20"/>
              </w:rPr>
              <w:t>-</w:t>
            </w:r>
            <w:r>
              <w:rPr>
                <w:spacing w:val="-9"/>
                <w:sz w:val="20"/>
              </w:rPr>
              <w:t xml:space="preserve"> </w:t>
            </w:r>
            <w:r>
              <w:rPr>
                <w:sz w:val="20"/>
              </w:rPr>
              <w:t>Motirčka</w:t>
            </w:r>
            <w:r>
              <w:rPr>
                <w:spacing w:val="-8"/>
                <w:sz w:val="20"/>
              </w:rPr>
              <w:t xml:space="preserve"> </w:t>
            </w:r>
            <w:r>
              <w:rPr>
                <w:sz w:val="20"/>
              </w:rPr>
              <w:t>kontrola</w:t>
            </w:r>
            <w:r>
              <w:rPr>
                <w:spacing w:val="-5"/>
                <w:sz w:val="20"/>
              </w:rPr>
              <w:t xml:space="preserve"> </w:t>
            </w:r>
            <w:r>
              <w:rPr>
                <w:sz w:val="20"/>
              </w:rPr>
              <w:t>i</w:t>
            </w:r>
            <w:r>
              <w:rPr>
                <w:spacing w:val="-7"/>
                <w:sz w:val="20"/>
              </w:rPr>
              <w:t xml:space="preserve"> </w:t>
            </w:r>
            <w:r>
              <w:rPr>
                <w:spacing w:val="-2"/>
                <w:sz w:val="20"/>
              </w:rPr>
              <w:t>ortoze</w:t>
            </w:r>
          </w:p>
        </w:tc>
      </w:tr>
      <w:tr w:rsidR="007B1485" w14:paraId="1E2EDAC2" w14:textId="77777777">
        <w:trPr>
          <w:trHeight w:val="243"/>
        </w:trPr>
        <w:tc>
          <w:tcPr>
            <w:tcW w:w="2189" w:type="dxa"/>
            <w:tcBorders>
              <w:top w:val="nil"/>
              <w:bottom w:val="nil"/>
            </w:tcBorders>
            <w:shd w:val="clear" w:color="auto" w:fill="FFF9CC"/>
          </w:tcPr>
          <w:p w14:paraId="45148997" w14:textId="77777777" w:rsidR="007B1485" w:rsidRDefault="007B1485">
            <w:pPr>
              <w:pStyle w:val="TableParagraph"/>
              <w:rPr>
                <w:rFonts w:ascii="Times New Roman"/>
                <w:sz w:val="16"/>
              </w:rPr>
            </w:pPr>
          </w:p>
        </w:tc>
        <w:tc>
          <w:tcPr>
            <w:tcW w:w="1347" w:type="dxa"/>
            <w:tcBorders>
              <w:top w:val="nil"/>
              <w:bottom w:val="nil"/>
            </w:tcBorders>
          </w:tcPr>
          <w:p w14:paraId="3FEF4A09" w14:textId="77777777" w:rsidR="007B1485" w:rsidRDefault="007B1485">
            <w:pPr>
              <w:pStyle w:val="TableParagraph"/>
              <w:rPr>
                <w:rFonts w:ascii="Times New Roman"/>
                <w:sz w:val="16"/>
              </w:rPr>
            </w:pPr>
          </w:p>
        </w:tc>
        <w:tc>
          <w:tcPr>
            <w:tcW w:w="5526" w:type="dxa"/>
            <w:tcBorders>
              <w:top w:val="nil"/>
              <w:bottom w:val="nil"/>
            </w:tcBorders>
          </w:tcPr>
          <w:p w14:paraId="59F81AF4" w14:textId="77777777" w:rsidR="007B1485" w:rsidRDefault="00113329">
            <w:pPr>
              <w:pStyle w:val="TableParagraph"/>
              <w:spacing w:line="224" w:lineRule="exact"/>
              <w:ind w:left="110"/>
              <w:rPr>
                <w:sz w:val="20"/>
              </w:rPr>
            </w:pPr>
            <w:r>
              <w:rPr>
                <w:sz w:val="20"/>
              </w:rPr>
              <w:t>P8</w:t>
            </w:r>
            <w:r>
              <w:rPr>
                <w:spacing w:val="-12"/>
                <w:sz w:val="20"/>
              </w:rPr>
              <w:t xml:space="preserve"> </w:t>
            </w:r>
            <w:r>
              <w:rPr>
                <w:sz w:val="20"/>
              </w:rPr>
              <w:t>-</w:t>
            </w:r>
            <w:r>
              <w:rPr>
                <w:spacing w:val="-11"/>
                <w:sz w:val="20"/>
              </w:rPr>
              <w:t xml:space="preserve"> </w:t>
            </w:r>
            <w:r>
              <w:rPr>
                <w:sz w:val="20"/>
              </w:rPr>
              <w:t>Tjelesni</w:t>
            </w:r>
            <w:r>
              <w:rPr>
                <w:spacing w:val="-10"/>
                <w:sz w:val="20"/>
              </w:rPr>
              <w:t xml:space="preserve"> </w:t>
            </w:r>
            <w:r>
              <w:rPr>
                <w:sz w:val="20"/>
              </w:rPr>
              <w:t>invaliditet</w:t>
            </w:r>
            <w:r>
              <w:rPr>
                <w:spacing w:val="-9"/>
                <w:sz w:val="20"/>
              </w:rPr>
              <w:t xml:space="preserve"> </w:t>
            </w:r>
            <w:r>
              <w:rPr>
                <w:sz w:val="20"/>
              </w:rPr>
              <w:t>i</w:t>
            </w:r>
            <w:r>
              <w:rPr>
                <w:spacing w:val="-11"/>
                <w:sz w:val="20"/>
              </w:rPr>
              <w:t xml:space="preserve"> </w:t>
            </w:r>
            <w:r>
              <w:rPr>
                <w:sz w:val="20"/>
              </w:rPr>
              <w:t>motorička</w:t>
            </w:r>
            <w:r>
              <w:rPr>
                <w:spacing w:val="-10"/>
                <w:sz w:val="20"/>
              </w:rPr>
              <w:t xml:space="preserve"> </w:t>
            </w:r>
            <w:r>
              <w:rPr>
                <w:spacing w:val="-2"/>
                <w:sz w:val="20"/>
              </w:rPr>
              <w:t>kontrola</w:t>
            </w:r>
          </w:p>
        </w:tc>
      </w:tr>
      <w:tr w:rsidR="007B1485" w14:paraId="5BB872A1" w14:textId="77777777">
        <w:trPr>
          <w:trHeight w:val="244"/>
        </w:trPr>
        <w:tc>
          <w:tcPr>
            <w:tcW w:w="2189" w:type="dxa"/>
            <w:tcBorders>
              <w:top w:val="nil"/>
              <w:bottom w:val="nil"/>
            </w:tcBorders>
            <w:shd w:val="clear" w:color="auto" w:fill="FFF9CC"/>
          </w:tcPr>
          <w:p w14:paraId="068B0F55" w14:textId="77777777" w:rsidR="007B1485" w:rsidRDefault="007B1485">
            <w:pPr>
              <w:pStyle w:val="TableParagraph"/>
              <w:rPr>
                <w:rFonts w:ascii="Times New Roman"/>
                <w:sz w:val="16"/>
              </w:rPr>
            </w:pPr>
          </w:p>
        </w:tc>
        <w:tc>
          <w:tcPr>
            <w:tcW w:w="1347" w:type="dxa"/>
            <w:tcBorders>
              <w:top w:val="nil"/>
              <w:bottom w:val="nil"/>
            </w:tcBorders>
          </w:tcPr>
          <w:p w14:paraId="1FD7F4F7" w14:textId="77777777" w:rsidR="007B1485" w:rsidRDefault="007B1485">
            <w:pPr>
              <w:pStyle w:val="TableParagraph"/>
              <w:rPr>
                <w:rFonts w:ascii="Times New Roman"/>
                <w:sz w:val="16"/>
              </w:rPr>
            </w:pPr>
          </w:p>
        </w:tc>
        <w:tc>
          <w:tcPr>
            <w:tcW w:w="5526" w:type="dxa"/>
            <w:tcBorders>
              <w:top w:val="nil"/>
              <w:bottom w:val="nil"/>
            </w:tcBorders>
          </w:tcPr>
          <w:p w14:paraId="3ADD6D57" w14:textId="77777777" w:rsidR="007B1485" w:rsidRDefault="00113329">
            <w:pPr>
              <w:pStyle w:val="TableParagraph"/>
              <w:spacing w:line="225" w:lineRule="exact"/>
              <w:ind w:left="110"/>
              <w:rPr>
                <w:sz w:val="20"/>
              </w:rPr>
            </w:pPr>
            <w:r>
              <w:rPr>
                <w:sz w:val="20"/>
              </w:rPr>
              <w:t>P9</w:t>
            </w:r>
            <w:r>
              <w:rPr>
                <w:spacing w:val="-10"/>
                <w:sz w:val="20"/>
              </w:rPr>
              <w:t xml:space="preserve"> </w:t>
            </w:r>
            <w:r>
              <w:rPr>
                <w:sz w:val="20"/>
              </w:rPr>
              <w:t>-</w:t>
            </w:r>
            <w:r>
              <w:rPr>
                <w:spacing w:val="-7"/>
                <w:sz w:val="20"/>
              </w:rPr>
              <w:t xml:space="preserve"> </w:t>
            </w:r>
            <w:r>
              <w:rPr>
                <w:sz w:val="20"/>
              </w:rPr>
              <w:t>Oštećenje</w:t>
            </w:r>
            <w:r>
              <w:rPr>
                <w:spacing w:val="-10"/>
                <w:sz w:val="20"/>
              </w:rPr>
              <w:t xml:space="preserve"> </w:t>
            </w:r>
            <w:r>
              <w:rPr>
                <w:sz w:val="20"/>
              </w:rPr>
              <w:t>vida</w:t>
            </w:r>
            <w:r>
              <w:rPr>
                <w:spacing w:val="-7"/>
                <w:sz w:val="20"/>
              </w:rPr>
              <w:t xml:space="preserve"> </w:t>
            </w:r>
            <w:r>
              <w:rPr>
                <w:sz w:val="20"/>
              </w:rPr>
              <w:t>i</w:t>
            </w:r>
            <w:r>
              <w:rPr>
                <w:spacing w:val="-11"/>
                <w:sz w:val="20"/>
              </w:rPr>
              <w:t xml:space="preserve"> </w:t>
            </w:r>
            <w:r>
              <w:rPr>
                <w:sz w:val="20"/>
              </w:rPr>
              <w:t>motorička</w:t>
            </w:r>
            <w:r>
              <w:rPr>
                <w:spacing w:val="-8"/>
                <w:sz w:val="20"/>
              </w:rPr>
              <w:t xml:space="preserve"> </w:t>
            </w:r>
            <w:r>
              <w:rPr>
                <w:spacing w:val="-2"/>
                <w:sz w:val="20"/>
              </w:rPr>
              <w:t>kontrola</w:t>
            </w:r>
          </w:p>
        </w:tc>
      </w:tr>
      <w:tr w:rsidR="007B1485" w14:paraId="4EF5906E" w14:textId="77777777">
        <w:trPr>
          <w:trHeight w:val="243"/>
        </w:trPr>
        <w:tc>
          <w:tcPr>
            <w:tcW w:w="2189" w:type="dxa"/>
            <w:tcBorders>
              <w:top w:val="nil"/>
              <w:bottom w:val="nil"/>
            </w:tcBorders>
            <w:shd w:val="clear" w:color="auto" w:fill="FFF9CC"/>
          </w:tcPr>
          <w:p w14:paraId="4E126407" w14:textId="77777777" w:rsidR="007B1485" w:rsidRDefault="007B1485">
            <w:pPr>
              <w:pStyle w:val="TableParagraph"/>
              <w:rPr>
                <w:rFonts w:ascii="Times New Roman"/>
                <w:sz w:val="16"/>
              </w:rPr>
            </w:pPr>
          </w:p>
        </w:tc>
        <w:tc>
          <w:tcPr>
            <w:tcW w:w="1347" w:type="dxa"/>
            <w:tcBorders>
              <w:top w:val="nil"/>
              <w:bottom w:val="nil"/>
            </w:tcBorders>
          </w:tcPr>
          <w:p w14:paraId="32943CB5" w14:textId="77777777" w:rsidR="007B1485" w:rsidRDefault="007B1485">
            <w:pPr>
              <w:pStyle w:val="TableParagraph"/>
              <w:rPr>
                <w:rFonts w:ascii="Times New Roman"/>
                <w:sz w:val="16"/>
              </w:rPr>
            </w:pPr>
          </w:p>
        </w:tc>
        <w:tc>
          <w:tcPr>
            <w:tcW w:w="5526" w:type="dxa"/>
            <w:tcBorders>
              <w:top w:val="nil"/>
              <w:bottom w:val="nil"/>
            </w:tcBorders>
          </w:tcPr>
          <w:p w14:paraId="7BE9AF43" w14:textId="77777777" w:rsidR="007B1485" w:rsidRDefault="00113329">
            <w:pPr>
              <w:pStyle w:val="TableParagraph"/>
              <w:spacing w:line="224" w:lineRule="exact"/>
              <w:ind w:left="110"/>
              <w:rPr>
                <w:sz w:val="20"/>
              </w:rPr>
            </w:pPr>
            <w:r>
              <w:rPr>
                <w:sz w:val="20"/>
              </w:rPr>
              <w:t>P10</w:t>
            </w:r>
            <w:r>
              <w:rPr>
                <w:spacing w:val="-10"/>
                <w:sz w:val="20"/>
              </w:rPr>
              <w:t xml:space="preserve"> </w:t>
            </w:r>
            <w:r>
              <w:rPr>
                <w:sz w:val="20"/>
              </w:rPr>
              <w:t>-</w:t>
            </w:r>
            <w:r>
              <w:rPr>
                <w:spacing w:val="-8"/>
                <w:sz w:val="20"/>
              </w:rPr>
              <w:t xml:space="preserve"> </w:t>
            </w:r>
            <w:r>
              <w:rPr>
                <w:sz w:val="20"/>
              </w:rPr>
              <w:t>Oštećenje</w:t>
            </w:r>
            <w:r>
              <w:rPr>
                <w:spacing w:val="-9"/>
                <w:sz w:val="20"/>
              </w:rPr>
              <w:t xml:space="preserve"> </w:t>
            </w:r>
            <w:r>
              <w:rPr>
                <w:sz w:val="20"/>
              </w:rPr>
              <w:t>sluha</w:t>
            </w:r>
            <w:r>
              <w:rPr>
                <w:spacing w:val="-8"/>
                <w:sz w:val="20"/>
              </w:rPr>
              <w:t xml:space="preserve"> </w:t>
            </w:r>
            <w:r>
              <w:rPr>
                <w:sz w:val="20"/>
              </w:rPr>
              <w:t>i</w:t>
            </w:r>
            <w:r>
              <w:rPr>
                <w:spacing w:val="-10"/>
                <w:sz w:val="20"/>
              </w:rPr>
              <w:t xml:space="preserve"> </w:t>
            </w:r>
            <w:r>
              <w:rPr>
                <w:sz w:val="20"/>
              </w:rPr>
              <w:t>motorička</w:t>
            </w:r>
            <w:r>
              <w:rPr>
                <w:spacing w:val="-10"/>
                <w:sz w:val="20"/>
              </w:rPr>
              <w:t xml:space="preserve"> </w:t>
            </w:r>
            <w:r>
              <w:rPr>
                <w:spacing w:val="-2"/>
                <w:sz w:val="20"/>
              </w:rPr>
              <w:t>kontrola</w:t>
            </w:r>
          </w:p>
        </w:tc>
      </w:tr>
      <w:tr w:rsidR="007B1485" w14:paraId="6029A09A" w14:textId="77777777">
        <w:trPr>
          <w:trHeight w:val="242"/>
        </w:trPr>
        <w:tc>
          <w:tcPr>
            <w:tcW w:w="2189" w:type="dxa"/>
            <w:tcBorders>
              <w:top w:val="nil"/>
              <w:bottom w:val="nil"/>
            </w:tcBorders>
            <w:shd w:val="clear" w:color="auto" w:fill="FFF9CC"/>
          </w:tcPr>
          <w:p w14:paraId="3DB2A5CD" w14:textId="77777777" w:rsidR="007B1485" w:rsidRDefault="007B1485">
            <w:pPr>
              <w:pStyle w:val="TableParagraph"/>
              <w:rPr>
                <w:rFonts w:ascii="Times New Roman"/>
                <w:sz w:val="16"/>
              </w:rPr>
            </w:pPr>
          </w:p>
        </w:tc>
        <w:tc>
          <w:tcPr>
            <w:tcW w:w="1347" w:type="dxa"/>
            <w:tcBorders>
              <w:top w:val="nil"/>
              <w:bottom w:val="nil"/>
            </w:tcBorders>
          </w:tcPr>
          <w:p w14:paraId="098F7B26" w14:textId="77777777" w:rsidR="007B1485" w:rsidRDefault="007B1485">
            <w:pPr>
              <w:pStyle w:val="TableParagraph"/>
              <w:rPr>
                <w:rFonts w:ascii="Times New Roman"/>
                <w:sz w:val="16"/>
              </w:rPr>
            </w:pPr>
          </w:p>
        </w:tc>
        <w:tc>
          <w:tcPr>
            <w:tcW w:w="5526" w:type="dxa"/>
            <w:tcBorders>
              <w:top w:val="nil"/>
              <w:bottom w:val="nil"/>
            </w:tcBorders>
          </w:tcPr>
          <w:p w14:paraId="607413D4" w14:textId="77777777" w:rsidR="007B1485" w:rsidRDefault="00113329">
            <w:pPr>
              <w:pStyle w:val="TableParagraph"/>
              <w:spacing w:line="222" w:lineRule="exact"/>
              <w:ind w:left="110"/>
              <w:rPr>
                <w:sz w:val="20"/>
              </w:rPr>
            </w:pPr>
            <w:r>
              <w:rPr>
                <w:spacing w:val="-2"/>
                <w:sz w:val="20"/>
              </w:rPr>
              <w:t>P11 -</w:t>
            </w:r>
            <w:r>
              <w:rPr>
                <w:sz w:val="20"/>
              </w:rPr>
              <w:t xml:space="preserve"> </w:t>
            </w:r>
            <w:r>
              <w:rPr>
                <w:spacing w:val="-2"/>
                <w:sz w:val="20"/>
              </w:rPr>
              <w:t>Motorička</w:t>
            </w:r>
            <w:r>
              <w:rPr>
                <w:spacing w:val="-1"/>
                <w:sz w:val="20"/>
              </w:rPr>
              <w:t xml:space="preserve"> </w:t>
            </w:r>
            <w:r>
              <w:rPr>
                <w:spacing w:val="-2"/>
                <w:sz w:val="20"/>
              </w:rPr>
              <w:t>kontrola kod</w:t>
            </w:r>
            <w:r>
              <w:rPr>
                <w:sz w:val="20"/>
              </w:rPr>
              <w:t xml:space="preserve"> </w:t>
            </w:r>
            <w:r>
              <w:rPr>
                <w:spacing w:val="-2"/>
                <w:sz w:val="20"/>
              </w:rPr>
              <w:t>kognitivnih</w:t>
            </w:r>
            <w:r>
              <w:rPr>
                <w:spacing w:val="2"/>
                <w:sz w:val="20"/>
              </w:rPr>
              <w:t xml:space="preserve"> </w:t>
            </w:r>
            <w:r>
              <w:rPr>
                <w:spacing w:val="-2"/>
                <w:sz w:val="20"/>
              </w:rPr>
              <w:t>oštećenja</w:t>
            </w:r>
          </w:p>
        </w:tc>
      </w:tr>
      <w:tr w:rsidR="007B1485" w14:paraId="3E4F3332" w14:textId="77777777">
        <w:trPr>
          <w:trHeight w:val="1197"/>
        </w:trPr>
        <w:tc>
          <w:tcPr>
            <w:tcW w:w="2189" w:type="dxa"/>
            <w:tcBorders>
              <w:top w:val="nil"/>
              <w:bottom w:val="nil"/>
            </w:tcBorders>
            <w:shd w:val="clear" w:color="auto" w:fill="FFF9CC"/>
          </w:tcPr>
          <w:p w14:paraId="38032610" w14:textId="77777777" w:rsidR="007B1485" w:rsidRDefault="00113329">
            <w:pPr>
              <w:pStyle w:val="TableParagraph"/>
              <w:spacing w:before="95" w:line="256" w:lineRule="auto"/>
              <w:ind w:left="467" w:right="227" w:hanging="360"/>
              <w:rPr>
                <w:sz w:val="20"/>
              </w:rPr>
            </w:pPr>
            <w:r>
              <w:rPr>
                <w:sz w:val="20"/>
              </w:rPr>
              <w:t>2.5. Sadržaj predmeta razrađen prema satnici</w:t>
            </w:r>
            <w:r>
              <w:rPr>
                <w:spacing w:val="-12"/>
                <w:sz w:val="20"/>
              </w:rPr>
              <w:t xml:space="preserve"> </w:t>
            </w:r>
            <w:r>
              <w:rPr>
                <w:sz w:val="20"/>
              </w:rPr>
              <w:t>predavanja (pregled</w:t>
            </w:r>
            <w:r>
              <w:rPr>
                <w:spacing w:val="-10"/>
                <w:sz w:val="20"/>
              </w:rPr>
              <w:t xml:space="preserve"> </w:t>
            </w:r>
            <w:r>
              <w:rPr>
                <w:spacing w:val="-2"/>
                <w:sz w:val="20"/>
              </w:rPr>
              <w:t>nastavnih</w:t>
            </w:r>
          </w:p>
        </w:tc>
        <w:tc>
          <w:tcPr>
            <w:tcW w:w="1347" w:type="dxa"/>
            <w:tcBorders>
              <w:top w:val="nil"/>
            </w:tcBorders>
          </w:tcPr>
          <w:p w14:paraId="6BD7FFCA" w14:textId="77777777" w:rsidR="007B1485" w:rsidRDefault="007B1485">
            <w:pPr>
              <w:pStyle w:val="TableParagraph"/>
              <w:rPr>
                <w:rFonts w:ascii="Times New Roman"/>
                <w:sz w:val="18"/>
              </w:rPr>
            </w:pPr>
          </w:p>
        </w:tc>
        <w:tc>
          <w:tcPr>
            <w:tcW w:w="5526" w:type="dxa"/>
            <w:tcBorders>
              <w:top w:val="nil"/>
            </w:tcBorders>
          </w:tcPr>
          <w:p w14:paraId="587CC944" w14:textId="77777777" w:rsidR="007B1485" w:rsidRDefault="00113329">
            <w:pPr>
              <w:pStyle w:val="TableParagraph"/>
              <w:spacing w:line="223" w:lineRule="exact"/>
              <w:ind w:left="110"/>
              <w:rPr>
                <w:sz w:val="20"/>
              </w:rPr>
            </w:pPr>
            <w:r>
              <w:rPr>
                <w:sz w:val="20"/>
              </w:rPr>
              <w:t>P12</w:t>
            </w:r>
            <w:r>
              <w:rPr>
                <w:spacing w:val="-12"/>
                <w:sz w:val="20"/>
              </w:rPr>
              <w:t xml:space="preserve"> </w:t>
            </w:r>
            <w:r>
              <w:rPr>
                <w:sz w:val="20"/>
              </w:rPr>
              <w:t>-</w:t>
            </w:r>
            <w:r>
              <w:rPr>
                <w:spacing w:val="-11"/>
                <w:sz w:val="20"/>
              </w:rPr>
              <w:t xml:space="preserve"> </w:t>
            </w:r>
            <w:r>
              <w:rPr>
                <w:sz w:val="20"/>
              </w:rPr>
              <w:t>Motorička</w:t>
            </w:r>
            <w:r>
              <w:rPr>
                <w:spacing w:val="-11"/>
                <w:sz w:val="20"/>
              </w:rPr>
              <w:t xml:space="preserve"> </w:t>
            </w:r>
            <w:r>
              <w:rPr>
                <w:sz w:val="20"/>
              </w:rPr>
              <w:t>kontrola</w:t>
            </w:r>
            <w:r>
              <w:rPr>
                <w:spacing w:val="-12"/>
                <w:sz w:val="20"/>
              </w:rPr>
              <w:t xml:space="preserve"> </w:t>
            </w:r>
            <w:r>
              <w:rPr>
                <w:sz w:val="20"/>
              </w:rPr>
              <w:t>kod</w:t>
            </w:r>
            <w:r>
              <w:rPr>
                <w:spacing w:val="-11"/>
                <w:sz w:val="20"/>
              </w:rPr>
              <w:t xml:space="preserve"> </w:t>
            </w:r>
            <w:r>
              <w:rPr>
                <w:sz w:val="20"/>
              </w:rPr>
              <w:t>višetrukih</w:t>
            </w:r>
            <w:r>
              <w:rPr>
                <w:spacing w:val="-11"/>
                <w:sz w:val="20"/>
              </w:rPr>
              <w:t xml:space="preserve"> </w:t>
            </w:r>
            <w:r>
              <w:rPr>
                <w:spacing w:val="-2"/>
                <w:sz w:val="20"/>
              </w:rPr>
              <w:t>invaliditeta</w:t>
            </w:r>
          </w:p>
          <w:p w14:paraId="46420A4C" w14:textId="77777777" w:rsidR="007B1485" w:rsidRDefault="00113329">
            <w:pPr>
              <w:pStyle w:val="TableParagraph"/>
              <w:spacing w:line="242" w:lineRule="exact"/>
              <w:ind w:left="110"/>
              <w:rPr>
                <w:sz w:val="20"/>
              </w:rPr>
            </w:pPr>
            <w:r>
              <w:rPr>
                <w:spacing w:val="-2"/>
                <w:sz w:val="20"/>
              </w:rPr>
              <w:t>P13 -</w:t>
            </w:r>
            <w:r>
              <w:rPr>
                <w:spacing w:val="-5"/>
                <w:sz w:val="20"/>
              </w:rPr>
              <w:t xml:space="preserve"> </w:t>
            </w:r>
            <w:r>
              <w:rPr>
                <w:spacing w:val="-2"/>
                <w:sz w:val="20"/>
              </w:rPr>
              <w:t>Motorička</w:t>
            </w:r>
            <w:r>
              <w:rPr>
                <w:sz w:val="20"/>
              </w:rPr>
              <w:t xml:space="preserve"> </w:t>
            </w:r>
            <w:r>
              <w:rPr>
                <w:spacing w:val="-2"/>
                <w:sz w:val="20"/>
              </w:rPr>
              <w:t>kontrola</w:t>
            </w:r>
            <w:r>
              <w:rPr>
                <w:spacing w:val="-1"/>
                <w:sz w:val="20"/>
              </w:rPr>
              <w:t xml:space="preserve"> </w:t>
            </w:r>
            <w:r>
              <w:rPr>
                <w:spacing w:val="-2"/>
                <w:sz w:val="20"/>
              </w:rPr>
              <w:t>u</w:t>
            </w:r>
            <w:r>
              <w:rPr>
                <w:spacing w:val="-5"/>
                <w:sz w:val="20"/>
              </w:rPr>
              <w:t xml:space="preserve"> </w:t>
            </w:r>
            <w:r>
              <w:rPr>
                <w:spacing w:val="-2"/>
                <w:sz w:val="20"/>
              </w:rPr>
              <w:t>robotici</w:t>
            </w:r>
          </w:p>
          <w:p w14:paraId="6E91E238" w14:textId="77777777" w:rsidR="007B1485" w:rsidRDefault="00113329">
            <w:pPr>
              <w:pStyle w:val="TableParagraph"/>
              <w:spacing w:line="242" w:lineRule="exact"/>
              <w:ind w:left="110"/>
              <w:rPr>
                <w:sz w:val="20"/>
              </w:rPr>
            </w:pPr>
            <w:r>
              <w:rPr>
                <w:sz w:val="20"/>
              </w:rPr>
              <w:t>P14</w:t>
            </w:r>
            <w:r>
              <w:rPr>
                <w:spacing w:val="-12"/>
                <w:sz w:val="20"/>
              </w:rPr>
              <w:t xml:space="preserve"> </w:t>
            </w:r>
            <w:r>
              <w:rPr>
                <w:sz w:val="20"/>
              </w:rPr>
              <w:t>-</w:t>
            </w:r>
            <w:r>
              <w:rPr>
                <w:spacing w:val="-11"/>
                <w:sz w:val="20"/>
              </w:rPr>
              <w:t xml:space="preserve"> </w:t>
            </w:r>
            <w:r>
              <w:rPr>
                <w:sz w:val="20"/>
              </w:rPr>
              <w:t>Interakcija</w:t>
            </w:r>
            <w:r>
              <w:rPr>
                <w:spacing w:val="-11"/>
                <w:sz w:val="20"/>
              </w:rPr>
              <w:t xml:space="preserve"> </w:t>
            </w:r>
            <w:r>
              <w:rPr>
                <w:sz w:val="20"/>
              </w:rPr>
              <w:t>živčanog</w:t>
            </w:r>
            <w:r>
              <w:rPr>
                <w:spacing w:val="-12"/>
                <w:sz w:val="20"/>
              </w:rPr>
              <w:t xml:space="preserve"> </w:t>
            </w:r>
            <w:r>
              <w:rPr>
                <w:sz w:val="20"/>
              </w:rPr>
              <w:t>sustava</w:t>
            </w:r>
            <w:r>
              <w:rPr>
                <w:spacing w:val="-11"/>
                <w:sz w:val="20"/>
              </w:rPr>
              <w:t xml:space="preserve"> </w:t>
            </w:r>
            <w:r>
              <w:rPr>
                <w:sz w:val="20"/>
              </w:rPr>
              <w:t>čovijeka</w:t>
            </w:r>
            <w:r>
              <w:rPr>
                <w:spacing w:val="-11"/>
                <w:sz w:val="20"/>
              </w:rPr>
              <w:t xml:space="preserve"> </w:t>
            </w:r>
            <w:r>
              <w:rPr>
                <w:sz w:val="20"/>
              </w:rPr>
              <w:t>i</w:t>
            </w:r>
            <w:r>
              <w:rPr>
                <w:spacing w:val="-11"/>
                <w:sz w:val="20"/>
              </w:rPr>
              <w:t xml:space="preserve"> </w:t>
            </w:r>
            <w:r>
              <w:rPr>
                <w:sz w:val="20"/>
              </w:rPr>
              <w:t>robotskog</w:t>
            </w:r>
            <w:r>
              <w:rPr>
                <w:spacing w:val="-11"/>
                <w:sz w:val="20"/>
              </w:rPr>
              <w:t xml:space="preserve"> </w:t>
            </w:r>
            <w:r>
              <w:rPr>
                <w:spacing w:val="-2"/>
                <w:sz w:val="20"/>
              </w:rPr>
              <w:t>uređaja</w:t>
            </w:r>
          </w:p>
          <w:p w14:paraId="6DA06BA9" w14:textId="77777777" w:rsidR="007B1485" w:rsidRDefault="00113329">
            <w:pPr>
              <w:pStyle w:val="TableParagraph"/>
              <w:spacing w:line="242" w:lineRule="exact"/>
              <w:ind w:left="110"/>
              <w:rPr>
                <w:sz w:val="20"/>
              </w:rPr>
            </w:pPr>
            <w:r>
              <w:rPr>
                <w:sz w:val="20"/>
              </w:rPr>
              <w:t>P15</w:t>
            </w:r>
            <w:r>
              <w:rPr>
                <w:spacing w:val="-12"/>
                <w:sz w:val="20"/>
              </w:rPr>
              <w:t xml:space="preserve"> </w:t>
            </w:r>
            <w:r>
              <w:rPr>
                <w:sz w:val="20"/>
              </w:rPr>
              <w:t>-</w:t>
            </w:r>
            <w:r>
              <w:rPr>
                <w:spacing w:val="-11"/>
                <w:sz w:val="20"/>
              </w:rPr>
              <w:t xml:space="preserve"> </w:t>
            </w:r>
            <w:r>
              <w:rPr>
                <w:sz w:val="20"/>
              </w:rPr>
              <w:t>Adaptacija</w:t>
            </w:r>
            <w:r>
              <w:rPr>
                <w:spacing w:val="-11"/>
                <w:sz w:val="20"/>
              </w:rPr>
              <w:t xml:space="preserve"> </w:t>
            </w:r>
            <w:r>
              <w:rPr>
                <w:sz w:val="20"/>
              </w:rPr>
              <w:t>živčanog</w:t>
            </w:r>
            <w:r>
              <w:rPr>
                <w:spacing w:val="-12"/>
                <w:sz w:val="20"/>
              </w:rPr>
              <w:t xml:space="preserve"> </w:t>
            </w:r>
            <w:r>
              <w:rPr>
                <w:sz w:val="20"/>
              </w:rPr>
              <w:t>sustava</w:t>
            </w:r>
            <w:r>
              <w:rPr>
                <w:spacing w:val="-11"/>
                <w:sz w:val="20"/>
              </w:rPr>
              <w:t xml:space="preserve"> </w:t>
            </w:r>
            <w:r>
              <w:rPr>
                <w:sz w:val="20"/>
              </w:rPr>
              <w:t>i</w:t>
            </w:r>
            <w:r>
              <w:rPr>
                <w:spacing w:val="-11"/>
                <w:sz w:val="20"/>
              </w:rPr>
              <w:t xml:space="preserve"> </w:t>
            </w:r>
            <w:r>
              <w:rPr>
                <w:sz w:val="20"/>
              </w:rPr>
              <w:t>motoričke</w:t>
            </w:r>
            <w:r>
              <w:rPr>
                <w:spacing w:val="-12"/>
                <w:sz w:val="20"/>
              </w:rPr>
              <w:t xml:space="preserve"> </w:t>
            </w:r>
            <w:r>
              <w:rPr>
                <w:sz w:val="20"/>
              </w:rPr>
              <w:t>kontrole</w:t>
            </w:r>
            <w:r>
              <w:rPr>
                <w:spacing w:val="-9"/>
                <w:sz w:val="20"/>
              </w:rPr>
              <w:t xml:space="preserve"> </w:t>
            </w:r>
            <w:r>
              <w:rPr>
                <w:sz w:val="20"/>
              </w:rPr>
              <w:t>na</w:t>
            </w:r>
            <w:r>
              <w:rPr>
                <w:spacing w:val="-11"/>
                <w:sz w:val="20"/>
              </w:rPr>
              <w:t xml:space="preserve"> </w:t>
            </w:r>
            <w:r>
              <w:rPr>
                <w:spacing w:val="-2"/>
                <w:sz w:val="20"/>
              </w:rPr>
              <w:t>vježbu</w:t>
            </w:r>
          </w:p>
        </w:tc>
      </w:tr>
      <w:tr w:rsidR="007B1485" w14:paraId="0C50F782" w14:textId="77777777">
        <w:trPr>
          <w:trHeight w:val="246"/>
        </w:trPr>
        <w:tc>
          <w:tcPr>
            <w:tcW w:w="2189" w:type="dxa"/>
            <w:tcBorders>
              <w:top w:val="nil"/>
              <w:bottom w:val="nil"/>
            </w:tcBorders>
            <w:shd w:val="clear" w:color="auto" w:fill="FFF9CC"/>
          </w:tcPr>
          <w:p w14:paraId="7F6BE84A" w14:textId="77777777" w:rsidR="007B1485" w:rsidRDefault="00113329">
            <w:pPr>
              <w:pStyle w:val="TableParagraph"/>
              <w:spacing w:line="181" w:lineRule="exact"/>
              <w:ind w:left="467"/>
              <w:rPr>
                <w:sz w:val="20"/>
              </w:rPr>
            </w:pPr>
            <w:r>
              <w:rPr>
                <w:spacing w:val="-2"/>
                <w:sz w:val="20"/>
              </w:rPr>
              <w:t>jedinica</w:t>
            </w:r>
            <w:r>
              <w:rPr>
                <w:spacing w:val="-1"/>
                <w:sz w:val="20"/>
              </w:rPr>
              <w:t xml:space="preserve"> </w:t>
            </w:r>
            <w:r>
              <w:rPr>
                <w:spacing w:val="-10"/>
                <w:sz w:val="20"/>
              </w:rPr>
              <w:t>s</w:t>
            </w:r>
          </w:p>
        </w:tc>
        <w:tc>
          <w:tcPr>
            <w:tcW w:w="1347" w:type="dxa"/>
            <w:shd w:val="clear" w:color="auto" w:fill="FFFFCC"/>
          </w:tcPr>
          <w:p w14:paraId="69BB6AFF" w14:textId="77777777" w:rsidR="007B1485" w:rsidRDefault="00113329">
            <w:pPr>
              <w:pStyle w:val="TableParagraph"/>
              <w:spacing w:line="227" w:lineRule="exact"/>
              <w:ind w:left="105"/>
              <w:rPr>
                <w:sz w:val="20"/>
              </w:rPr>
            </w:pPr>
            <w:r>
              <w:rPr>
                <w:spacing w:val="-2"/>
                <w:sz w:val="20"/>
              </w:rPr>
              <w:t>Tjedni</w:t>
            </w:r>
          </w:p>
        </w:tc>
        <w:tc>
          <w:tcPr>
            <w:tcW w:w="5526" w:type="dxa"/>
            <w:shd w:val="clear" w:color="auto" w:fill="FFFFCC"/>
          </w:tcPr>
          <w:p w14:paraId="5604AC40" w14:textId="77777777" w:rsidR="007B1485" w:rsidRDefault="00113329">
            <w:pPr>
              <w:pStyle w:val="TableParagraph"/>
              <w:spacing w:line="227" w:lineRule="exact"/>
              <w:ind w:left="110"/>
              <w:rPr>
                <w:sz w:val="20"/>
              </w:rPr>
            </w:pPr>
            <w:r>
              <w:rPr>
                <w:spacing w:val="-2"/>
                <w:sz w:val="20"/>
              </w:rPr>
              <w:t>Teme</w:t>
            </w:r>
            <w:r>
              <w:rPr>
                <w:spacing w:val="-4"/>
                <w:sz w:val="20"/>
              </w:rPr>
              <w:t xml:space="preserve"> </w:t>
            </w:r>
            <w:r>
              <w:rPr>
                <w:spacing w:val="-2"/>
                <w:sz w:val="20"/>
              </w:rPr>
              <w:t>seminara</w:t>
            </w:r>
          </w:p>
        </w:tc>
      </w:tr>
      <w:tr w:rsidR="007B1485" w14:paraId="2D7F0FD8" w14:textId="77777777">
        <w:trPr>
          <w:trHeight w:val="214"/>
        </w:trPr>
        <w:tc>
          <w:tcPr>
            <w:tcW w:w="2189" w:type="dxa"/>
            <w:tcBorders>
              <w:top w:val="nil"/>
              <w:bottom w:val="nil"/>
            </w:tcBorders>
            <w:shd w:val="clear" w:color="auto" w:fill="FFF9CC"/>
          </w:tcPr>
          <w:p w14:paraId="1933EB0E" w14:textId="77777777" w:rsidR="007B1485" w:rsidRDefault="00113329">
            <w:pPr>
              <w:pStyle w:val="TableParagraph"/>
              <w:spacing w:line="193" w:lineRule="exact"/>
              <w:ind w:left="467"/>
              <w:rPr>
                <w:sz w:val="20"/>
              </w:rPr>
            </w:pPr>
            <w:r>
              <w:rPr>
                <w:spacing w:val="-2"/>
                <w:sz w:val="20"/>
              </w:rPr>
              <w:t>pripadajućim</w:t>
            </w:r>
          </w:p>
        </w:tc>
        <w:tc>
          <w:tcPr>
            <w:tcW w:w="1347" w:type="dxa"/>
            <w:vMerge w:val="restart"/>
          </w:tcPr>
          <w:p w14:paraId="77CD2DBB" w14:textId="77777777" w:rsidR="007B1485" w:rsidRDefault="007B1485">
            <w:pPr>
              <w:pStyle w:val="TableParagraph"/>
              <w:rPr>
                <w:rFonts w:ascii="Times New Roman"/>
                <w:sz w:val="18"/>
              </w:rPr>
            </w:pPr>
          </w:p>
        </w:tc>
        <w:tc>
          <w:tcPr>
            <w:tcW w:w="5526" w:type="dxa"/>
            <w:vMerge w:val="restart"/>
          </w:tcPr>
          <w:p w14:paraId="1560613D" w14:textId="77777777" w:rsidR="007B1485" w:rsidRDefault="007B1485">
            <w:pPr>
              <w:pStyle w:val="TableParagraph"/>
              <w:rPr>
                <w:rFonts w:ascii="Times New Roman"/>
                <w:sz w:val="18"/>
              </w:rPr>
            </w:pPr>
          </w:p>
        </w:tc>
      </w:tr>
      <w:tr w:rsidR="007B1485" w14:paraId="6C0EC506" w14:textId="77777777">
        <w:trPr>
          <w:trHeight w:val="882"/>
        </w:trPr>
        <w:tc>
          <w:tcPr>
            <w:tcW w:w="2189" w:type="dxa"/>
            <w:tcBorders>
              <w:top w:val="nil"/>
              <w:bottom w:val="nil"/>
            </w:tcBorders>
            <w:shd w:val="clear" w:color="auto" w:fill="FFF9CC"/>
          </w:tcPr>
          <w:p w14:paraId="7E8F8B29" w14:textId="77777777" w:rsidR="007B1485" w:rsidRDefault="00113329">
            <w:pPr>
              <w:pStyle w:val="TableParagraph"/>
              <w:spacing w:line="228" w:lineRule="exact"/>
              <w:ind w:left="467"/>
              <w:rPr>
                <w:sz w:val="20"/>
              </w:rPr>
            </w:pPr>
            <w:r>
              <w:rPr>
                <w:spacing w:val="-2"/>
                <w:sz w:val="20"/>
              </w:rPr>
              <w:t>ishodima</w:t>
            </w:r>
            <w:r>
              <w:rPr>
                <w:spacing w:val="1"/>
                <w:sz w:val="20"/>
              </w:rPr>
              <w:t xml:space="preserve"> </w:t>
            </w:r>
            <w:r>
              <w:rPr>
                <w:spacing w:val="-2"/>
                <w:sz w:val="20"/>
              </w:rPr>
              <w:t>učenja)</w:t>
            </w:r>
          </w:p>
        </w:tc>
        <w:tc>
          <w:tcPr>
            <w:tcW w:w="1347" w:type="dxa"/>
            <w:vMerge/>
            <w:tcBorders>
              <w:top w:val="nil"/>
            </w:tcBorders>
          </w:tcPr>
          <w:p w14:paraId="63DA9EDA" w14:textId="77777777" w:rsidR="007B1485" w:rsidRDefault="007B1485">
            <w:pPr>
              <w:rPr>
                <w:sz w:val="2"/>
                <w:szCs w:val="2"/>
              </w:rPr>
            </w:pPr>
          </w:p>
        </w:tc>
        <w:tc>
          <w:tcPr>
            <w:tcW w:w="5526" w:type="dxa"/>
            <w:vMerge/>
            <w:tcBorders>
              <w:top w:val="nil"/>
            </w:tcBorders>
          </w:tcPr>
          <w:p w14:paraId="550CEDE1" w14:textId="77777777" w:rsidR="007B1485" w:rsidRDefault="007B1485">
            <w:pPr>
              <w:rPr>
                <w:sz w:val="2"/>
                <w:szCs w:val="2"/>
              </w:rPr>
            </w:pPr>
          </w:p>
        </w:tc>
      </w:tr>
      <w:tr w:rsidR="007B1485" w14:paraId="4D7E80AC" w14:textId="77777777">
        <w:trPr>
          <w:trHeight w:val="424"/>
        </w:trPr>
        <w:tc>
          <w:tcPr>
            <w:tcW w:w="2189" w:type="dxa"/>
            <w:tcBorders>
              <w:top w:val="nil"/>
              <w:bottom w:val="nil"/>
            </w:tcBorders>
            <w:shd w:val="clear" w:color="auto" w:fill="FFF9CC"/>
          </w:tcPr>
          <w:p w14:paraId="0DA973CA" w14:textId="77777777" w:rsidR="007B1485" w:rsidRDefault="007B1485">
            <w:pPr>
              <w:pStyle w:val="TableParagraph"/>
              <w:rPr>
                <w:rFonts w:ascii="Times New Roman"/>
                <w:sz w:val="18"/>
              </w:rPr>
            </w:pPr>
          </w:p>
        </w:tc>
        <w:tc>
          <w:tcPr>
            <w:tcW w:w="1347" w:type="dxa"/>
            <w:shd w:val="clear" w:color="auto" w:fill="FFFFCC"/>
          </w:tcPr>
          <w:p w14:paraId="38CBC28F" w14:textId="77777777" w:rsidR="007B1485" w:rsidRDefault="00113329">
            <w:pPr>
              <w:pStyle w:val="TableParagraph"/>
              <w:spacing w:before="92"/>
              <w:ind w:left="105"/>
              <w:rPr>
                <w:sz w:val="20"/>
              </w:rPr>
            </w:pPr>
            <w:r>
              <w:rPr>
                <w:spacing w:val="-2"/>
                <w:sz w:val="20"/>
              </w:rPr>
              <w:t>Tjedni</w:t>
            </w:r>
          </w:p>
        </w:tc>
        <w:tc>
          <w:tcPr>
            <w:tcW w:w="5526" w:type="dxa"/>
            <w:shd w:val="clear" w:color="auto" w:fill="FFFFCC"/>
          </w:tcPr>
          <w:p w14:paraId="7BF3A7EF" w14:textId="77777777" w:rsidR="007B1485" w:rsidRDefault="00113329">
            <w:pPr>
              <w:pStyle w:val="TableParagraph"/>
              <w:spacing w:before="92"/>
              <w:ind w:left="110"/>
              <w:rPr>
                <w:sz w:val="20"/>
              </w:rPr>
            </w:pPr>
            <w:r>
              <w:rPr>
                <w:spacing w:val="-2"/>
                <w:sz w:val="20"/>
              </w:rPr>
              <w:t>Teme</w:t>
            </w:r>
            <w:r>
              <w:rPr>
                <w:spacing w:val="-4"/>
                <w:sz w:val="20"/>
              </w:rPr>
              <w:t xml:space="preserve"> </w:t>
            </w:r>
            <w:r>
              <w:rPr>
                <w:spacing w:val="-2"/>
                <w:sz w:val="20"/>
              </w:rPr>
              <w:t>vježbi</w:t>
            </w:r>
          </w:p>
        </w:tc>
      </w:tr>
      <w:tr w:rsidR="007B1485" w14:paraId="131EDA92" w14:textId="77777777">
        <w:trPr>
          <w:trHeight w:val="270"/>
        </w:trPr>
        <w:tc>
          <w:tcPr>
            <w:tcW w:w="2189" w:type="dxa"/>
            <w:tcBorders>
              <w:top w:val="nil"/>
              <w:bottom w:val="nil"/>
            </w:tcBorders>
            <w:shd w:val="clear" w:color="auto" w:fill="FFF9CC"/>
          </w:tcPr>
          <w:p w14:paraId="091B2246" w14:textId="77777777" w:rsidR="007B1485" w:rsidRDefault="007B1485">
            <w:pPr>
              <w:pStyle w:val="TableParagraph"/>
              <w:rPr>
                <w:rFonts w:ascii="Times New Roman"/>
                <w:sz w:val="18"/>
              </w:rPr>
            </w:pPr>
          </w:p>
        </w:tc>
        <w:tc>
          <w:tcPr>
            <w:tcW w:w="1347" w:type="dxa"/>
            <w:tcBorders>
              <w:bottom w:val="nil"/>
            </w:tcBorders>
          </w:tcPr>
          <w:p w14:paraId="70FE9E76" w14:textId="77777777" w:rsidR="007B1485" w:rsidRDefault="007B1485">
            <w:pPr>
              <w:pStyle w:val="TableParagraph"/>
              <w:rPr>
                <w:rFonts w:ascii="Times New Roman"/>
                <w:sz w:val="18"/>
              </w:rPr>
            </w:pPr>
          </w:p>
        </w:tc>
        <w:tc>
          <w:tcPr>
            <w:tcW w:w="5526" w:type="dxa"/>
            <w:tcBorders>
              <w:bottom w:val="nil"/>
            </w:tcBorders>
          </w:tcPr>
          <w:p w14:paraId="7311F632" w14:textId="77777777" w:rsidR="007B1485" w:rsidRDefault="00113329">
            <w:pPr>
              <w:pStyle w:val="TableParagraph"/>
              <w:spacing w:before="8" w:line="242" w:lineRule="exact"/>
              <w:ind w:left="110"/>
              <w:rPr>
                <w:sz w:val="20"/>
              </w:rPr>
            </w:pPr>
            <w:r>
              <w:rPr>
                <w:sz w:val="20"/>
              </w:rPr>
              <w:t>Predviđa</w:t>
            </w:r>
            <w:r>
              <w:rPr>
                <w:spacing w:val="-12"/>
                <w:sz w:val="20"/>
              </w:rPr>
              <w:t xml:space="preserve"> </w:t>
            </w:r>
            <w:r>
              <w:rPr>
                <w:sz w:val="20"/>
              </w:rPr>
              <w:t>se</w:t>
            </w:r>
            <w:r>
              <w:rPr>
                <w:spacing w:val="-11"/>
                <w:sz w:val="20"/>
              </w:rPr>
              <w:t xml:space="preserve"> </w:t>
            </w:r>
            <w:r>
              <w:rPr>
                <w:sz w:val="20"/>
              </w:rPr>
              <w:t>realizacija</w:t>
            </w:r>
            <w:r>
              <w:rPr>
                <w:spacing w:val="-8"/>
                <w:sz w:val="20"/>
              </w:rPr>
              <w:t xml:space="preserve"> </w:t>
            </w:r>
            <w:r>
              <w:rPr>
                <w:sz w:val="20"/>
              </w:rPr>
              <w:t>trećeg</w:t>
            </w:r>
            <w:r>
              <w:rPr>
                <w:spacing w:val="-9"/>
                <w:sz w:val="20"/>
              </w:rPr>
              <w:t xml:space="preserve"> </w:t>
            </w:r>
            <w:r>
              <w:rPr>
                <w:sz w:val="20"/>
              </w:rPr>
              <w:t>i</w:t>
            </w:r>
            <w:r>
              <w:rPr>
                <w:spacing w:val="-8"/>
                <w:sz w:val="20"/>
              </w:rPr>
              <w:t xml:space="preserve"> </w:t>
            </w:r>
            <w:r>
              <w:rPr>
                <w:sz w:val="20"/>
              </w:rPr>
              <w:t>četvrtog</w:t>
            </w:r>
            <w:r>
              <w:rPr>
                <w:spacing w:val="-9"/>
                <w:sz w:val="20"/>
              </w:rPr>
              <w:t xml:space="preserve"> </w:t>
            </w:r>
            <w:r>
              <w:rPr>
                <w:sz w:val="20"/>
              </w:rPr>
              <w:t>ishoda</w:t>
            </w:r>
            <w:r>
              <w:rPr>
                <w:spacing w:val="-11"/>
                <w:sz w:val="20"/>
              </w:rPr>
              <w:t xml:space="preserve"> </w:t>
            </w:r>
            <w:r>
              <w:rPr>
                <w:sz w:val="20"/>
              </w:rPr>
              <w:t>učenja</w:t>
            </w:r>
            <w:r>
              <w:rPr>
                <w:spacing w:val="-8"/>
                <w:sz w:val="20"/>
              </w:rPr>
              <w:t xml:space="preserve"> </w:t>
            </w:r>
            <w:r>
              <w:rPr>
                <w:sz w:val="20"/>
              </w:rPr>
              <w:t>na</w:t>
            </w:r>
            <w:r>
              <w:rPr>
                <w:spacing w:val="-11"/>
                <w:sz w:val="20"/>
              </w:rPr>
              <w:t xml:space="preserve"> </w:t>
            </w:r>
            <w:r>
              <w:rPr>
                <w:spacing w:val="-2"/>
                <w:sz w:val="20"/>
              </w:rPr>
              <w:t>razini</w:t>
            </w:r>
          </w:p>
        </w:tc>
      </w:tr>
      <w:tr w:rsidR="007B1485" w14:paraId="162828CA" w14:textId="77777777">
        <w:trPr>
          <w:trHeight w:val="242"/>
        </w:trPr>
        <w:tc>
          <w:tcPr>
            <w:tcW w:w="2189" w:type="dxa"/>
            <w:tcBorders>
              <w:top w:val="nil"/>
              <w:bottom w:val="nil"/>
            </w:tcBorders>
            <w:shd w:val="clear" w:color="auto" w:fill="FFF9CC"/>
          </w:tcPr>
          <w:p w14:paraId="21B3D700" w14:textId="77777777" w:rsidR="007B1485" w:rsidRDefault="007B1485">
            <w:pPr>
              <w:pStyle w:val="TableParagraph"/>
              <w:rPr>
                <w:rFonts w:ascii="Times New Roman"/>
                <w:sz w:val="16"/>
              </w:rPr>
            </w:pPr>
          </w:p>
        </w:tc>
        <w:tc>
          <w:tcPr>
            <w:tcW w:w="1347" w:type="dxa"/>
            <w:tcBorders>
              <w:top w:val="nil"/>
              <w:bottom w:val="nil"/>
            </w:tcBorders>
          </w:tcPr>
          <w:p w14:paraId="0B4BEB2D" w14:textId="77777777" w:rsidR="007B1485" w:rsidRDefault="007B1485">
            <w:pPr>
              <w:pStyle w:val="TableParagraph"/>
              <w:rPr>
                <w:rFonts w:ascii="Times New Roman"/>
                <w:sz w:val="16"/>
              </w:rPr>
            </w:pPr>
          </w:p>
        </w:tc>
        <w:tc>
          <w:tcPr>
            <w:tcW w:w="5526" w:type="dxa"/>
            <w:tcBorders>
              <w:top w:val="nil"/>
              <w:bottom w:val="nil"/>
            </w:tcBorders>
          </w:tcPr>
          <w:p w14:paraId="7A89DE75" w14:textId="77777777" w:rsidR="007B1485" w:rsidRDefault="00113329">
            <w:pPr>
              <w:pStyle w:val="TableParagraph"/>
              <w:spacing w:line="222" w:lineRule="exact"/>
              <w:ind w:left="110"/>
              <w:rPr>
                <w:sz w:val="20"/>
              </w:rPr>
            </w:pPr>
            <w:r>
              <w:rPr>
                <w:sz w:val="20"/>
              </w:rPr>
              <w:t>predmeta,</w:t>
            </w:r>
            <w:r>
              <w:rPr>
                <w:spacing w:val="-12"/>
                <w:sz w:val="20"/>
              </w:rPr>
              <w:t xml:space="preserve"> </w:t>
            </w:r>
            <w:r>
              <w:rPr>
                <w:sz w:val="20"/>
              </w:rPr>
              <w:t>u</w:t>
            </w:r>
            <w:r>
              <w:rPr>
                <w:spacing w:val="-10"/>
                <w:sz w:val="20"/>
              </w:rPr>
              <w:t xml:space="preserve"> </w:t>
            </w:r>
            <w:r>
              <w:rPr>
                <w:sz w:val="20"/>
              </w:rPr>
              <w:t>vremenskom</w:t>
            </w:r>
            <w:r>
              <w:rPr>
                <w:spacing w:val="-9"/>
                <w:sz w:val="20"/>
              </w:rPr>
              <w:t xml:space="preserve"> </w:t>
            </w:r>
            <w:r>
              <w:rPr>
                <w:sz w:val="20"/>
              </w:rPr>
              <w:t>razdoblju</w:t>
            </w:r>
            <w:r>
              <w:rPr>
                <w:spacing w:val="-9"/>
                <w:sz w:val="20"/>
              </w:rPr>
              <w:t xml:space="preserve"> </w:t>
            </w:r>
            <w:r>
              <w:rPr>
                <w:sz w:val="20"/>
              </w:rPr>
              <w:t>od</w:t>
            </w:r>
            <w:r>
              <w:rPr>
                <w:spacing w:val="-10"/>
                <w:sz w:val="20"/>
              </w:rPr>
              <w:t xml:space="preserve"> </w:t>
            </w:r>
            <w:r>
              <w:rPr>
                <w:sz w:val="20"/>
              </w:rPr>
              <w:t>7</w:t>
            </w:r>
            <w:r>
              <w:rPr>
                <w:spacing w:val="-9"/>
                <w:sz w:val="20"/>
              </w:rPr>
              <w:t xml:space="preserve"> </w:t>
            </w:r>
            <w:r>
              <w:rPr>
                <w:sz w:val="20"/>
              </w:rPr>
              <w:t>tjedana</w:t>
            </w:r>
            <w:r>
              <w:rPr>
                <w:spacing w:val="-10"/>
                <w:sz w:val="20"/>
              </w:rPr>
              <w:t xml:space="preserve"> </w:t>
            </w:r>
            <w:r>
              <w:rPr>
                <w:sz w:val="20"/>
              </w:rPr>
              <w:t>(2</w:t>
            </w:r>
            <w:r>
              <w:rPr>
                <w:spacing w:val="-9"/>
                <w:sz w:val="20"/>
              </w:rPr>
              <w:t xml:space="preserve"> </w:t>
            </w:r>
            <w:r>
              <w:rPr>
                <w:sz w:val="20"/>
              </w:rPr>
              <w:t>sata</w:t>
            </w:r>
            <w:r>
              <w:rPr>
                <w:spacing w:val="-10"/>
                <w:sz w:val="20"/>
              </w:rPr>
              <w:t xml:space="preserve"> </w:t>
            </w:r>
            <w:r>
              <w:rPr>
                <w:spacing w:val="-2"/>
                <w:sz w:val="20"/>
              </w:rPr>
              <w:t>vježbi</w:t>
            </w:r>
          </w:p>
        </w:tc>
      </w:tr>
      <w:tr w:rsidR="007B1485" w14:paraId="7F6ACD50" w14:textId="77777777">
        <w:trPr>
          <w:trHeight w:val="242"/>
        </w:trPr>
        <w:tc>
          <w:tcPr>
            <w:tcW w:w="2189" w:type="dxa"/>
            <w:tcBorders>
              <w:top w:val="nil"/>
              <w:bottom w:val="nil"/>
            </w:tcBorders>
            <w:shd w:val="clear" w:color="auto" w:fill="FFF9CC"/>
          </w:tcPr>
          <w:p w14:paraId="1DB191A5" w14:textId="77777777" w:rsidR="007B1485" w:rsidRDefault="007B1485">
            <w:pPr>
              <w:pStyle w:val="TableParagraph"/>
              <w:rPr>
                <w:rFonts w:ascii="Times New Roman"/>
                <w:sz w:val="16"/>
              </w:rPr>
            </w:pPr>
          </w:p>
        </w:tc>
        <w:tc>
          <w:tcPr>
            <w:tcW w:w="1347" w:type="dxa"/>
            <w:tcBorders>
              <w:top w:val="nil"/>
              <w:bottom w:val="nil"/>
            </w:tcBorders>
          </w:tcPr>
          <w:p w14:paraId="402D2CA0" w14:textId="77777777" w:rsidR="007B1485" w:rsidRDefault="007B1485">
            <w:pPr>
              <w:pStyle w:val="TableParagraph"/>
              <w:rPr>
                <w:rFonts w:ascii="Times New Roman"/>
                <w:sz w:val="16"/>
              </w:rPr>
            </w:pPr>
          </w:p>
        </w:tc>
        <w:tc>
          <w:tcPr>
            <w:tcW w:w="5526" w:type="dxa"/>
            <w:tcBorders>
              <w:top w:val="nil"/>
              <w:bottom w:val="nil"/>
            </w:tcBorders>
          </w:tcPr>
          <w:p w14:paraId="2015CD1E" w14:textId="77777777" w:rsidR="007B1485" w:rsidRDefault="00113329">
            <w:pPr>
              <w:pStyle w:val="TableParagraph"/>
              <w:spacing w:line="222" w:lineRule="exact"/>
              <w:ind w:left="110"/>
              <w:rPr>
                <w:sz w:val="20"/>
              </w:rPr>
            </w:pPr>
            <w:r>
              <w:rPr>
                <w:sz w:val="20"/>
              </w:rPr>
              <w:t>tjedno).</w:t>
            </w:r>
            <w:r>
              <w:rPr>
                <w:spacing w:val="-12"/>
                <w:sz w:val="20"/>
              </w:rPr>
              <w:t xml:space="preserve"> </w:t>
            </w:r>
            <w:r>
              <w:rPr>
                <w:sz w:val="20"/>
              </w:rPr>
              <w:t>Teme</w:t>
            </w:r>
            <w:r>
              <w:rPr>
                <w:spacing w:val="-11"/>
                <w:sz w:val="20"/>
              </w:rPr>
              <w:t xml:space="preserve"> </w:t>
            </w:r>
            <w:r>
              <w:rPr>
                <w:sz w:val="20"/>
              </w:rPr>
              <w:t>vježbi</w:t>
            </w:r>
            <w:r>
              <w:rPr>
                <w:spacing w:val="-11"/>
                <w:sz w:val="20"/>
              </w:rPr>
              <w:t xml:space="preserve"> </w:t>
            </w:r>
            <w:r>
              <w:rPr>
                <w:sz w:val="20"/>
              </w:rPr>
              <w:t>prate</w:t>
            </w:r>
            <w:r>
              <w:rPr>
                <w:spacing w:val="-9"/>
                <w:sz w:val="20"/>
              </w:rPr>
              <w:t xml:space="preserve"> </w:t>
            </w:r>
            <w:r>
              <w:rPr>
                <w:sz w:val="20"/>
              </w:rPr>
              <w:t>teme</w:t>
            </w:r>
            <w:r>
              <w:rPr>
                <w:spacing w:val="-9"/>
                <w:sz w:val="20"/>
              </w:rPr>
              <w:t xml:space="preserve"> </w:t>
            </w:r>
            <w:r>
              <w:rPr>
                <w:sz w:val="20"/>
              </w:rPr>
              <w:t>predavanja,</w:t>
            </w:r>
            <w:r>
              <w:rPr>
                <w:spacing w:val="-10"/>
                <w:sz w:val="20"/>
              </w:rPr>
              <w:t xml:space="preserve"> </w:t>
            </w:r>
            <w:r>
              <w:rPr>
                <w:sz w:val="20"/>
              </w:rPr>
              <w:t>ali</w:t>
            </w:r>
            <w:r>
              <w:rPr>
                <w:spacing w:val="-11"/>
                <w:sz w:val="20"/>
              </w:rPr>
              <w:t xml:space="preserve"> </w:t>
            </w:r>
            <w:r>
              <w:rPr>
                <w:sz w:val="20"/>
              </w:rPr>
              <w:t>kroz</w:t>
            </w:r>
            <w:r>
              <w:rPr>
                <w:spacing w:val="-9"/>
                <w:sz w:val="20"/>
              </w:rPr>
              <w:t xml:space="preserve"> </w:t>
            </w:r>
            <w:r>
              <w:rPr>
                <w:spacing w:val="-2"/>
                <w:sz w:val="20"/>
              </w:rPr>
              <w:t>vježbovne</w:t>
            </w:r>
          </w:p>
        </w:tc>
      </w:tr>
      <w:tr w:rsidR="007B1485" w14:paraId="56415C1E" w14:textId="77777777">
        <w:trPr>
          <w:trHeight w:val="243"/>
        </w:trPr>
        <w:tc>
          <w:tcPr>
            <w:tcW w:w="2189" w:type="dxa"/>
            <w:tcBorders>
              <w:top w:val="nil"/>
              <w:bottom w:val="nil"/>
            </w:tcBorders>
            <w:shd w:val="clear" w:color="auto" w:fill="FFF9CC"/>
          </w:tcPr>
          <w:p w14:paraId="3F5378F6" w14:textId="77777777" w:rsidR="007B1485" w:rsidRDefault="007B1485">
            <w:pPr>
              <w:pStyle w:val="TableParagraph"/>
              <w:rPr>
                <w:rFonts w:ascii="Times New Roman"/>
                <w:sz w:val="16"/>
              </w:rPr>
            </w:pPr>
          </w:p>
        </w:tc>
        <w:tc>
          <w:tcPr>
            <w:tcW w:w="1347" w:type="dxa"/>
            <w:tcBorders>
              <w:top w:val="nil"/>
              <w:bottom w:val="nil"/>
            </w:tcBorders>
          </w:tcPr>
          <w:p w14:paraId="00545BCC" w14:textId="77777777" w:rsidR="007B1485" w:rsidRDefault="007B1485">
            <w:pPr>
              <w:pStyle w:val="TableParagraph"/>
              <w:rPr>
                <w:rFonts w:ascii="Times New Roman"/>
                <w:sz w:val="16"/>
              </w:rPr>
            </w:pPr>
          </w:p>
        </w:tc>
        <w:tc>
          <w:tcPr>
            <w:tcW w:w="5526" w:type="dxa"/>
            <w:tcBorders>
              <w:top w:val="nil"/>
              <w:bottom w:val="nil"/>
            </w:tcBorders>
          </w:tcPr>
          <w:p w14:paraId="3F526033" w14:textId="77777777" w:rsidR="007B1485" w:rsidRDefault="00113329">
            <w:pPr>
              <w:pStyle w:val="TableParagraph"/>
              <w:spacing w:line="224" w:lineRule="exact"/>
              <w:ind w:left="110"/>
              <w:rPr>
                <w:sz w:val="20"/>
              </w:rPr>
            </w:pPr>
            <w:r>
              <w:rPr>
                <w:spacing w:val="-2"/>
                <w:sz w:val="20"/>
              </w:rPr>
              <w:t>zadatke.</w:t>
            </w:r>
          </w:p>
        </w:tc>
      </w:tr>
      <w:tr w:rsidR="007B1485" w14:paraId="55CD154D" w14:textId="77777777">
        <w:trPr>
          <w:trHeight w:val="243"/>
        </w:trPr>
        <w:tc>
          <w:tcPr>
            <w:tcW w:w="2189" w:type="dxa"/>
            <w:tcBorders>
              <w:top w:val="nil"/>
              <w:bottom w:val="nil"/>
            </w:tcBorders>
            <w:shd w:val="clear" w:color="auto" w:fill="FFF9CC"/>
          </w:tcPr>
          <w:p w14:paraId="2477E017" w14:textId="77777777" w:rsidR="007B1485" w:rsidRDefault="007B1485">
            <w:pPr>
              <w:pStyle w:val="TableParagraph"/>
              <w:rPr>
                <w:rFonts w:ascii="Times New Roman"/>
                <w:sz w:val="16"/>
              </w:rPr>
            </w:pPr>
          </w:p>
        </w:tc>
        <w:tc>
          <w:tcPr>
            <w:tcW w:w="1347" w:type="dxa"/>
            <w:tcBorders>
              <w:top w:val="nil"/>
              <w:bottom w:val="nil"/>
            </w:tcBorders>
          </w:tcPr>
          <w:p w14:paraId="25DC8921" w14:textId="77777777" w:rsidR="007B1485" w:rsidRDefault="00113329">
            <w:pPr>
              <w:pStyle w:val="TableParagraph"/>
              <w:spacing w:line="224" w:lineRule="exact"/>
              <w:ind w:left="105"/>
              <w:rPr>
                <w:sz w:val="20"/>
              </w:rPr>
            </w:pPr>
            <w:r>
              <w:rPr>
                <w:spacing w:val="-2"/>
                <w:sz w:val="20"/>
              </w:rPr>
              <w:t>Vježbe</w:t>
            </w:r>
            <w:r>
              <w:rPr>
                <w:spacing w:val="-7"/>
                <w:sz w:val="20"/>
              </w:rPr>
              <w:t xml:space="preserve"> </w:t>
            </w:r>
            <w:r>
              <w:rPr>
                <w:spacing w:val="-2"/>
                <w:sz w:val="20"/>
              </w:rPr>
              <w:t>(8.-</w:t>
            </w:r>
            <w:r>
              <w:rPr>
                <w:spacing w:val="-5"/>
                <w:sz w:val="20"/>
              </w:rPr>
              <w:t>15.</w:t>
            </w:r>
          </w:p>
        </w:tc>
        <w:tc>
          <w:tcPr>
            <w:tcW w:w="5526" w:type="dxa"/>
            <w:tcBorders>
              <w:top w:val="nil"/>
              <w:bottom w:val="nil"/>
            </w:tcBorders>
          </w:tcPr>
          <w:p w14:paraId="1885885D" w14:textId="77777777" w:rsidR="007B1485" w:rsidRDefault="00113329">
            <w:pPr>
              <w:pStyle w:val="TableParagraph"/>
              <w:spacing w:line="224" w:lineRule="exact"/>
              <w:ind w:left="110"/>
              <w:rPr>
                <w:sz w:val="20"/>
              </w:rPr>
            </w:pPr>
            <w:r>
              <w:rPr>
                <w:sz w:val="20"/>
              </w:rPr>
              <w:t>V1</w:t>
            </w:r>
            <w:r>
              <w:rPr>
                <w:spacing w:val="-9"/>
                <w:sz w:val="20"/>
              </w:rPr>
              <w:t xml:space="preserve"> </w:t>
            </w:r>
            <w:r>
              <w:rPr>
                <w:sz w:val="20"/>
              </w:rPr>
              <w:t>-</w:t>
            </w:r>
            <w:r>
              <w:rPr>
                <w:spacing w:val="-7"/>
                <w:sz w:val="20"/>
              </w:rPr>
              <w:t xml:space="preserve"> </w:t>
            </w:r>
            <w:r>
              <w:rPr>
                <w:sz w:val="20"/>
              </w:rPr>
              <w:t>Pokret</w:t>
            </w:r>
            <w:r>
              <w:rPr>
                <w:spacing w:val="-4"/>
                <w:sz w:val="20"/>
              </w:rPr>
              <w:t xml:space="preserve"> </w:t>
            </w:r>
            <w:r>
              <w:rPr>
                <w:sz w:val="20"/>
              </w:rPr>
              <w:t>–</w:t>
            </w:r>
            <w:r>
              <w:rPr>
                <w:spacing w:val="-9"/>
                <w:sz w:val="20"/>
              </w:rPr>
              <w:t xml:space="preserve"> </w:t>
            </w:r>
            <w:r>
              <w:rPr>
                <w:sz w:val="20"/>
              </w:rPr>
              <w:t>gornji</w:t>
            </w:r>
            <w:r>
              <w:rPr>
                <w:spacing w:val="-10"/>
                <w:sz w:val="20"/>
              </w:rPr>
              <w:t xml:space="preserve"> </w:t>
            </w:r>
            <w:r>
              <w:rPr>
                <w:sz w:val="20"/>
              </w:rPr>
              <w:t>i</w:t>
            </w:r>
            <w:r>
              <w:rPr>
                <w:spacing w:val="-6"/>
                <w:sz w:val="20"/>
              </w:rPr>
              <w:t xml:space="preserve"> </w:t>
            </w:r>
            <w:r>
              <w:rPr>
                <w:sz w:val="20"/>
              </w:rPr>
              <w:t>donji</w:t>
            </w:r>
            <w:r>
              <w:rPr>
                <w:spacing w:val="-9"/>
                <w:sz w:val="20"/>
              </w:rPr>
              <w:t xml:space="preserve"> </w:t>
            </w:r>
            <w:r>
              <w:rPr>
                <w:sz w:val="20"/>
              </w:rPr>
              <w:t>motorni</w:t>
            </w:r>
            <w:r>
              <w:rPr>
                <w:spacing w:val="-8"/>
                <w:sz w:val="20"/>
              </w:rPr>
              <w:t xml:space="preserve"> </w:t>
            </w:r>
            <w:r>
              <w:rPr>
                <w:sz w:val="20"/>
              </w:rPr>
              <w:t>neuron,</w:t>
            </w:r>
            <w:r>
              <w:rPr>
                <w:spacing w:val="-7"/>
                <w:sz w:val="20"/>
              </w:rPr>
              <w:t xml:space="preserve"> </w:t>
            </w:r>
            <w:r>
              <w:rPr>
                <w:sz w:val="20"/>
              </w:rPr>
              <w:t>spinalni</w:t>
            </w:r>
            <w:r>
              <w:rPr>
                <w:spacing w:val="-10"/>
                <w:sz w:val="20"/>
              </w:rPr>
              <w:t xml:space="preserve"> </w:t>
            </w:r>
            <w:r>
              <w:rPr>
                <w:spacing w:val="-2"/>
                <w:sz w:val="20"/>
              </w:rPr>
              <w:t>refleksi,</w:t>
            </w:r>
          </w:p>
        </w:tc>
      </w:tr>
      <w:tr w:rsidR="007B1485" w14:paraId="765330D7" w14:textId="77777777">
        <w:trPr>
          <w:trHeight w:val="242"/>
        </w:trPr>
        <w:tc>
          <w:tcPr>
            <w:tcW w:w="2189" w:type="dxa"/>
            <w:tcBorders>
              <w:top w:val="nil"/>
              <w:bottom w:val="nil"/>
            </w:tcBorders>
            <w:shd w:val="clear" w:color="auto" w:fill="FFF9CC"/>
          </w:tcPr>
          <w:p w14:paraId="37B709AF" w14:textId="77777777" w:rsidR="007B1485" w:rsidRDefault="007B1485">
            <w:pPr>
              <w:pStyle w:val="TableParagraph"/>
              <w:rPr>
                <w:rFonts w:ascii="Times New Roman"/>
                <w:sz w:val="16"/>
              </w:rPr>
            </w:pPr>
          </w:p>
        </w:tc>
        <w:tc>
          <w:tcPr>
            <w:tcW w:w="1347" w:type="dxa"/>
            <w:tcBorders>
              <w:top w:val="nil"/>
              <w:bottom w:val="nil"/>
            </w:tcBorders>
          </w:tcPr>
          <w:p w14:paraId="03FB48D5" w14:textId="77777777" w:rsidR="007B1485" w:rsidRDefault="00113329">
            <w:pPr>
              <w:pStyle w:val="TableParagraph"/>
              <w:spacing w:line="222" w:lineRule="exact"/>
              <w:ind w:left="105"/>
              <w:rPr>
                <w:sz w:val="20"/>
              </w:rPr>
            </w:pPr>
            <w:r>
              <w:rPr>
                <w:spacing w:val="-2"/>
                <w:sz w:val="20"/>
              </w:rPr>
              <w:t>tjedan)</w:t>
            </w:r>
          </w:p>
        </w:tc>
        <w:tc>
          <w:tcPr>
            <w:tcW w:w="5526" w:type="dxa"/>
            <w:tcBorders>
              <w:top w:val="nil"/>
              <w:bottom w:val="nil"/>
            </w:tcBorders>
          </w:tcPr>
          <w:p w14:paraId="5A25C714" w14:textId="77777777" w:rsidR="007B1485" w:rsidRDefault="00113329">
            <w:pPr>
              <w:pStyle w:val="TableParagraph"/>
              <w:spacing w:line="222" w:lineRule="exact"/>
              <w:ind w:left="110"/>
              <w:rPr>
                <w:sz w:val="20"/>
              </w:rPr>
            </w:pPr>
            <w:r>
              <w:rPr>
                <w:spacing w:val="-2"/>
                <w:sz w:val="20"/>
              </w:rPr>
              <w:t>automatski</w:t>
            </w:r>
            <w:r>
              <w:rPr>
                <w:spacing w:val="2"/>
                <w:sz w:val="20"/>
              </w:rPr>
              <w:t xml:space="preserve"> </w:t>
            </w:r>
            <w:r>
              <w:rPr>
                <w:spacing w:val="-2"/>
                <w:sz w:val="20"/>
              </w:rPr>
              <w:t>odgovori;</w:t>
            </w:r>
          </w:p>
        </w:tc>
      </w:tr>
      <w:tr w:rsidR="007B1485" w14:paraId="2D6D8A58" w14:textId="77777777">
        <w:trPr>
          <w:trHeight w:val="243"/>
        </w:trPr>
        <w:tc>
          <w:tcPr>
            <w:tcW w:w="2189" w:type="dxa"/>
            <w:tcBorders>
              <w:top w:val="nil"/>
              <w:bottom w:val="nil"/>
            </w:tcBorders>
            <w:shd w:val="clear" w:color="auto" w:fill="FFF9CC"/>
          </w:tcPr>
          <w:p w14:paraId="70859B7E" w14:textId="77777777" w:rsidR="007B1485" w:rsidRDefault="007B1485">
            <w:pPr>
              <w:pStyle w:val="TableParagraph"/>
              <w:rPr>
                <w:rFonts w:ascii="Times New Roman"/>
                <w:sz w:val="16"/>
              </w:rPr>
            </w:pPr>
          </w:p>
        </w:tc>
        <w:tc>
          <w:tcPr>
            <w:tcW w:w="1347" w:type="dxa"/>
            <w:tcBorders>
              <w:top w:val="nil"/>
              <w:bottom w:val="nil"/>
            </w:tcBorders>
          </w:tcPr>
          <w:p w14:paraId="50AB267C" w14:textId="77777777" w:rsidR="007B1485" w:rsidRDefault="007B1485">
            <w:pPr>
              <w:pStyle w:val="TableParagraph"/>
              <w:rPr>
                <w:rFonts w:ascii="Times New Roman"/>
                <w:sz w:val="16"/>
              </w:rPr>
            </w:pPr>
          </w:p>
        </w:tc>
        <w:tc>
          <w:tcPr>
            <w:tcW w:w="5526" w:type="dxa"/>
            <w:tcBorders>
              <w:top w:val="nil"/>
              <w:bottom w:val="nil"/>
            </w:tcBorders>
          </w:tcPr>
          <w:p w14:paraId="50F04AAC" w14:textId="77777777" w:rsidR="007B1485" w:rsidRDefault="00113329">
            <w:pPr>
              <w:pStyle w:val="TableParagraph"/>
              <w:spacing w:line="224" w:lineRule="exact"/>
              <w:ind w:left="110"/>
              <w:rPr>
                <w:sz w:val="20"/>
              </w:rPr>
            </w:pPr>
            <w:r>
              <w:rPr>
                <w:sz w:val="20"/>
              </w:rPr>
              <w:t>V2</w:t>
            </w:r>
            <w:r>
              <w:rPr>
                <w:spacing w:val="-8"/>
                <w:sz w:val="20"/>
              </w:rPr>
              <w:t xml:space="preserve"> </w:t>
            </w:r>
            <w:r>
              <w:rPr>
                <w:sz w:val="20"/>
              </w:rPr>
              <w:t>-</w:t>
            </w:r>
            <w:r>
              <w:rPr>
                <w:spacing w:val="-9"/>
                <w:sz w:val="20"/>
              </w:rPr>
              <w:t xml:space="preserve"> </w:t>
            </w:r>
            <w:r>
              <w:rPr>
                <w:sz w:val="20"/>
              </w:rPr>
              <w:t>Pokret</w:t>
            </w:r>
            <w:r>
              <w:rPr>
                <w:spacing w:val="-5"/>
                <w:sz w:val="20"/>
              </w:rPr>
              <w:t xml:space="preserve"> </w:t>
            </w:r>
            <w:r>
              <w:rPr>
                <w:sz w:val="20"/>
              </w:rPr>
              <w:t>–</w:t>
            </w:r>
            <w:r>
              <w:rPr>
                <w:spacing w:val="-9"/>
                <w:sz w:val="20"/>
              </w:rPr>
              <w:t xml:space="preserve"> </w:t>
            </w:r>
            <w:r>
              <w:rPr>
                <w:sz w:val="20"/>
              </w:rPr>
              <w:t>stav,</w:t>
            </w:r>
            <w:r>
              <w:rPr>
                <w:spacing w:val="-8"/>
                <w:sz w:val="20"/>
              </w:rPr>
              <w:t xml:space="preserve"> </w:t>
            </w:r>
            <w:r>
              <w:rPr>
                <w:sz w:val="20"/>
              </w:rPr>
              <w:t>ravnoteža</w:t>
            </w:r>
            <w:r>
              <w:rPr>
                <w:spacing w:val="-4"/>
                <w:sz w:val="20"/>
              </w:rPr>
              <w:t xml:space="preserve"> </w:t>
            </w:r>
            <w:r>
              <w:rPr>
                <w:sz w:val="20"/>
              </w:rPr>
              <w:t>i</w:t>
            </w:r>
            <w:r>
              <w:rPr>
                <w:spacing w:val="-9"/>
                <w:sz w:val="20"/>
              </w:rPr>
              <w:t xml:space="preserve"> </w:t>
            </w:r>
            <w:r>
              <w:rPr>
                <w:spacing w:val="-2"/>
                <w:sz w:val="20"/>
              </w:rPr>
              <w:t>lokomocija</w:t>
            </w:r>
          </w:p>
        </w:tc>
      </w:tr>
      <w:tr w:rsidR="007B1485" w14:paraId="47451DF1" w14:textId="77777777">
        <w:trPr>
          <w:trHeight w:val="244"/>
        </w:trPr>
        <w:tc>
          <w:tcPr>
            <w:tcW w:w="2189" w:type="dxa"/>
            <w:tcBorders>
              <w:top w:val="nil"/>
              <w:bottom w:val="nil"/>
            </w:tcBorders>
            <w:shd w:val="clear" w:color="auto" w:fill="FFF9CC"/>
          </w:tcPr>
          <w:p w14:paraId="5E610DFC" w14:textId="77777777" w:rsidR="007B1485" w:rsidRDefault="007B1485">
            <w:pPr>
              <w:pStyle w:val="TableParagraph"/>
              <w:rPr>
                <w:rFonts w:ascii="Times New Roman"/>
                <w:sz w:val="16"/>
              </w:rPr>
            </w:pPr>
          </w:p>
        </w:tc>
        <w:tc>
          <w:tcPr>
            <w:tcW w:w="1347" w:type="dxa"/>
            <w:tcBorders>
              <w:top w:val="nil"/>
              <w:bottom w:val="nil"/>
            </w:tcBorders>
          </w:tcPr>
          <w:p w14:paraId="4C626958" w14:textId="77777777" w:rsidR="007B1485" w:rsidRDefault="007B1485">
            <w:pPr>
              <w:pStyle w:val="TableParagraph"/>
              <w:rPr>
                <w:rFonts w:ascii="Times New Roman"/>
                <w:sz w:val="16"/>
              </w:rPr>
            </w:pPr>
          </w:p>
        </w:tc>
        <w:tc>
          <w:tcPr>
            <w:tcW w:w="5526" w:type="dxa"/>
            <w:tcBorders>
              <w:top w:val="nil"/>
              <w:bottom w:val="nil"/>
            </w:tcBorders>
          </w:tcPr>
          <w:p w14:paraId="767024EA" w14:textId="77777777" w:rsidR="007B1485" w:rsidRDefault="00113329">
            <w:pPr>
              <w:pStyle w:val="TableParagraph"/>
              <w:spacing w:line="225" w:lineRule="exact"/>
              <w:ind w:left="110"/>
              <w:rPr>
                <w:sz w:val="20"/>
              </w:rPr>
            </w:pPr>
            <w:r>
              <w:rPr>
                <w:sz w:val="20"/>
              </w:rPr>
              <w:t>V3</w:t>
            </w:r>
            <w:r>
              <w:rPr>
                <w:spacing w:val="-9"/>
                <w:sz w:val="20"/>
              </w:rPr>
              <w:t xml:space="preserve"> </w:t>
            </w:r>
            <w:r>
              <w:rPr>
                <w:sz w:val="20"/>
              </w:rPr>
              <w:t>-</w:t>
            </w:r>
            <w:r>
              <w:rPr>
                <w:spacing w:val="-6"/>
                <w:sz w:val="20"/>
              </w:rPr>
              <w:t xml:space="preserve"> </w:t>
            </w:r>
            <w:r>
              <w:rPr>
                <w:sz w:val="20"/>
              </w:rPr>
              <w:t>Pokret</w:t>
            </w:r>
            <w:r>
              <w:rPr>
                <w:spacing w:val="-4"/>
                <w:sz w:val="20"/>
              </w:rPr>
              <w:t xml:space="preserve"> </w:t>
            </w:r>
            <w:r>
              <w:rPr>
                <w:sz w:val="20"/>
              </w:rPr>
              <w:t>–</w:t>
            </w:r>
            <w:r>
              <w:rPr>
                <w:spacing w:val="-9"/>
                <w:sz w:val="20"/>
              </w:rPr>
              <w:t xml:space="preserve"> </w:t>
            </w:r>
            <w:r>
              <w:rPr>
                <w:sz w:val="20"/>
              </w:rPr>
              <w:t>voljna</w:t>
            </w:r>
            <w:r>
              <w:rPr>
                <w:spacing w:val="-5"/>
                <w:sz w:val="20"/>
              </w:rPr>
              <w:t xml:space="preserve"> </w:t>
            </w:r>
            <w:r>
              <w:rPr>
                <w:spacing w:val="-2"/>
                <w:sz w:val="20"/>
              </w:rPr>
              <w:t>akcija,</w:t>
            </w:r>
          </w:p>
        </w:tc>
      </w:tr>
      <w:tr w:rsidR="007B1485" w14:paraId="77276F65" w14:textId="77777777">
        <w:trPr>
          <w:trHeight w:val="236"/>
        </w:trPr>
        <w:tc>
          <w:tcPr>
            <w:tcW w:w="2189" w:type="dxa"/>
            <w:tcBorders>
              <w:top w:val="nil"/>
              <w:bottom w:val="nil"/>
            </w:tcBorders>
            <w:shd w:val="clear" w:color="auto" w:fill="FFF9CC"/>
          </w:tcPr>
          <w:p w14:paraId="419A86FC" w14:textId="77777777" w:rsidR="007B1485" w:rsidRDefault="007B1485">
            <w:pPr>
              <w:pStyle w:val="TableParagraph"/>
              <w:rPr>
                <w:rFonts w:ascii="Times New Roman"/>
                <w:sz w:val="16"/>
              </w:rPr>
            </w:pPr>
          </w:p>
        </w:tc>
        <w:tc>
          <w:tcPr>
            <w:tcW w:w="1347" w:type="dxa"/>
            <w:tcBorders>
              <w:top w:val="nil"/>
              <w:bottom w:val="nil"/>
            </w:tcBorders>
          </w:tcPr>
          <w:p w14:paraId="6039429E" w14:textId="77777777" w:rsidR="007B1485" w:rsidRDefault="007B1485">
            <w:pPr>
              <w:pStyle w:val="TableParagraph"/>
              <w:rPr>
                <w:rFonts w:ascii="Times New Roman"/>
                <w:sz w:val="16"/>
              </w:rPr>
            </w:pPr>
          </w:p>
        </w:tc>
        <w:tc>
          <w:tcPr>
            <w:tcW w:w="5526" w:type="dxa"/>
            <w:tcBorders>
              <w:top w:val="nil"/>
              <w:bottom w:val="nil"/>
            </w:tcBorders>
          </w:tcPr>
          <w:p w14:paraId="0FBD95C5" w14:textId="77777777" w:rsidR="007B1485" w:rsidRDefault="00113329">
            <w:pPr>
              <w:pStyle w:val="TableParagraph"/>
              <w:spacing w:line="216" w:lineRule="exact"/>
              <w:ind w:left="110"/>
              <w:rPr>
                <w:sz w:val="20"/>
              </w:rPr>
            </w:pPr>
            <w:r>
              <w:rPr>
                <w:sz w:val="20"/>
              </w:rPr>
              <w:t>V4</w:t>
            </w:r>
            <w:r>
              <w:rPr>
                <w:spacing w:val="-12"/>
                <w:sz w:val="20"/>
              </w:rPr>
              <w:t xml:space="preserve"> </w:t>
            </w:r>
            <w:r>
              <w:rPr>
                <w:sz w:val="20"/>
              </w:rPr>
              <w:t>-</w:t>
            </w:r>
            <w:r>
              <w:rPr>
                <w:spacing w:val="-11"/>
                <w:sz w:val="20"/>
              </w:rPr>
              <w:t xml:space="preserve"> </w:t>
            </w:r>
            <w:r>
              <w:rPr>
                <w:sz w:val="20"/>
              </w:rPr>
              <w:t>Osnove</w:t>
            </w:r>
            <w:r>
              <w:rPr>
                <w:spacing w:val="-11"/>
                <w:sz w:val="20"/>
              </w:rPr>
              <w:t xml:space="preserve"> </w:t>
            </w:r>
            <w:r>
              <w:rPr>
                <w:sz w:val="20"/>
              </w:rPr>
              <w:t>motoričke</w:t>
            </w:r>
            <w:r>
              <w:rPr>
                <w:spacing w:val="-12"/>
                <w:sz w:val="20"/>
              </w:rPr>
              <w:t xml:space="preserve"> </w:t>
            </w:r>
            <w:r>
              <w:rPr>
                <w:sz w:val="20"/>
              </w:rPr>
              <w:t>kontrole</w:t>
            </w:r>
            <w:r>
              <w:rPr>
                <w:spacing w:val="-11"/>
                <w:sz w:val="20"/>
              </w:rPr>
              <w:t xml:space="preserve"> </w:t>
            </w:r>
            <w:r>
              <w:rPr>
                <w:sz w:val="20"/>
              </w:rPr>
              <w:t>i</w:t>
            </w:r>
            <w:r>
              <w:rPr>
                <w:spacing w:val="-11"/>
                <w:sz w:val="20"/>
              </w:rPr>
              <w:t xml:space="preserve"> </w:t>
            </w:r>
            <w:r>
              <w:rPr>
                <w:sz w:val="20"/>
              </w:rPr>
              <w:t>motoričkog</w:t>
            </w:r>
            <w:r>
              <w:rPr>
                <w:spacing w:val="-11"/>
                <w:sz w:val="20"/>
              </w:rPr>
              <w:t xml:space="preserve"> </w:t>
            </w:r>
            <w:r>
              <w:rPr>
                <w:spacing w:val="-2"/>
                <w:sz w:val="20"/>
              </w:rPr>
              <w:t>učenja</w:t>
            </w:r>
          </w:p>
        </w:tc>
      </w:tr>
      <w:tr w:rsidR="007B1485" w14:paraId="5AE56CBB" w14:textId="77777777">
        <w:trPr>
          <w:trHeight w:val="230"/>
        </w:trPr>
        <w:tc>
          <w:tcPr>
            <w:tcW w:w="2189" w:type="dxa"/>
            <w:tcBorders>
              <w:top w:val="nil"/>
            </w:tcBorders>
            <w:shd w:val="clear" w:color="auto" w:fill="FFF9CC"/>
          </w:tcPr>
          <w:p w14:paraId="3EE964CF" w14:textId="77777777" w:rsidR="007B1485" w:rsidRDefault="007B1485">
            <w:pPr>
              <w:pStyle w:val="TableParagraph"/>
              <w:rPr>
                <w:rFonts w:ascii="Times New Roman"/>
                <w:sz w:val="16"/>
              </w:rPr>
            </w:pPr>
          </w:p>
        </w:tc>
        <w:tc>
          <w:tcPr>
            <w:tcW w:w="1347" w:type="dxa"/>
            <w:tcBorders>
              <w:top w:val="nil"/>
            </w:tcBorders>
          </w:tcPr>
          <w:p w14:paraId="1ACD416D" w14:textId="77777777" w:rsidR="007B1485" w:rsidRDefault="007B1485">
            <w:pPr>
              <w:pStyle w:val="TableParagraph"/>
              <w:rPr>
                <w:rFonts w:ascii="Times New Roman"/>
                <w:sz w:val="16"/>
              </w:rPr>
            </w:pPr>
          </w:p>
        </w:tc>
        <w:tc>
          <w:tcPr>
            <w:tcW w:w="5526" w:type="dxa"/>
            <w:tcBorders>
              <w:top w:val="nil"/>
            </w:tcBorders>
          </w:tcPr>
          <w:p w14:paraId="4F53BF79" w14:textId="77777777" w:rsidR="007B1485" w:rsidRDefault="00113329">
            <w:pPr>
              <w:pStyle w:val="TableParagraph"/>
              <w:spacing w:line="211" w:lineRule="exact"/>
              <w:ind w:left="110"/>
              <w:rPr>
                <w:sz w:val="20"/>
              </w:rPr>
            </w:pPr>
            <w:r>
              <w:rPr>
                <w:sz w:val="20"/>
              </w:rPr>
              <w:t>V5</w:t>
            </w:r>
            <w:r>
              <w:rPr>
                <w:spacing w:val="-10"/>
                <w:sz w:val="20"/>
              </w:rPr>
              <w:t xml:space="preserve"> </w:t>
            </w:r>
            <w:r>
              <w:rPr>
                <w:sz w:val="20"/>
              </w:rPr>
              <w:t>-</w:t>
            </w:r>
            <w:r>
              <w:rPr>
                <w:spacing w:val="-10"/>
                <w:sz w:val="20"/>
              </w:rPr>
              <w:t xml:space="preserve"> </w:t>
            </w:r>
            <w:r>
              <w:rPr>
                <w:sz w:val="20"/>
              </w:rPr>
              <w:t>Intrinzični</w:t>
            </w:r>
            <w:r>
              <w:rPr>
                <w:spacing w:val="-12"/>
                <w:sz w:val="20"/>
              </w:rPr>
              <w:t xml:space="preserve"> </w:t>
            </w:r>
            <w:r>
              <w:rPr>
                <w:sz w:val="20"/>
              </w:rPr>
              <w:t>faktori</w:t>
            </w:r>
            <w:r>
              <w:rPr>
                <w:spacing w:val="-9"/>
                <w:sz w:val="20"/>
              </w:rPr>
              <w:t xml:space="preserve"> </w:t>
            </w:r>
            <w:r>
              <w:rPr>
                <w:sz w:val="20"/>
              </w:rPr>
              <w:t>koji</w:t>
            </w:r>
            <w:r>
              <w:rPr>
                <w:spacing w:val="-11"/>
                <w:sz w:val="20"/>
              </w:rPr>
              <w:t xml:space="preserve"> </w:t>
            </w:r>
            <w:r>
              <w:rPr>
                <w:sz w:val="20"/>
              </w:rPr>
              <w:t>utjeću</w:t>
            </w:r>
            <w:r>
              <w:rPr>
                <w:spacing w:val="-9"/>
                <w:sz w:val="20"/>
              </w:rPr>
              <w:t xml:space="preserve"> </w:t>
            </w:r>
            <w:r>
              <w:rPr>
                <w:sz w:val="20"/>
              </w:rPr>
              <w:t>na</w:t>
            </w:r>
            <w:r>
              <w:rPr>
                <w:spacing w:val="-10"/>
                <w:sz w:val="20"/>
              </w:rPr>
              <w:t xml:space="preserve"> </w:t>
            </w:r>
            <w:r>
              <w:rPr>
                <w:sz w:val="20"/>
              </w:rPr>
              <w:t>motoričku</w:t>
            </w:r>
            <w:r>
              <w:rPr>
                <w:spacing w:val="-8"/>
                <w:sz w:val="20"/>
              </w:rPr>
              <w:t xml:space="preserve"> </w:t>
            </w:r>
            <w:r>
              <w:rPr>
                <w:spacing w:val="-2"/>
                <w:sz w:val="20"/>
              </w:rPr>
              <w:t>kontrolu</w:t>
            </w:r>
          </w:p>
        </w:tc>
      </w:tr>
    </w:tbl>
    <w:p w14:paraId="2E8931BA" w14:textId="77777777" w:rsidR="007B1485" w:rsidRDefault="007B1485">
      <w:pPr>
        <w:pStyle w:val="TableParagraph"/>
        <w:spacing w:line="211" w:lineRule="exact"/>
        <w:rPr>
          <w:sz w:val="20"/>
        </w:rPr>
        <w:sectPr w:rsidR="007B1485">
          <w:pgSz w:w="16850" w:h="11920" w:orient="landscape"/>
          <w:pgMar w:top="1340" w:right="141" w:bottom="280" w:left="141" w:header="720" w:footer="720" w:gutter="0"/>
          <w:cols w:space="720"/>
        </w:sectPr>
      </w:pPr>
    </w:p>
    <w:p w14:paraId="604586B5"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6"/>
        <w:gridCol w:w="852"/>
        <w:gridCol w:w="566"/>
        <w:gridCol w:w="1555"/>
        <w:gridCol w:w="2549"/>
      </w:tblGrid>
      <w:tr w:rsidR="007B1485" w14:paraId="65DD4EB6" w14:textId="77777777">
        <w:trPr>
          <w:trHeight w:val="3175"/>
        </w:trPr>
        <w:tc>
          <w:tcPr>
            <w:tcW w:w="2182" w:type="dxa"/>
            <w:shd w:val="clear" w:color="auto" w:fill="FFF9CC"/>
          </w:tcPr>
          <w:p w14:paraId="664DBB4C" w14:textId="77777777" w:rsidR="007B1485" w:rsidRDefault="007B1485">
            <w:pPr>
              <w:pStyle w:val="TableParagraph"/>
              <w:rPr>
                <w:rFonts w:ascii="Times New Roman"/>
                <w:sz w:val="18"/>
              </w:rPr>
            </w:pPr>
          </w:p>
        </w:tc>
        <w:tc>
          <w:tcPr>
            <w:tcW w:w="1356" w:type="dxa"/>
          </w:tcPr>
          <w:p w14:paraId="4F1741E1" w14:textId="77777777" w:rsidR="007B1485" w:rsidRDefault="007B1485">
            <w:pPr>
              <w:pStyle w:val="TableParagraph"/>
              <w:rPr>
                <w:rFonts w:ascii="Times New Roman"/>
                <w:sz w:val="18"/>
              </w:rPr>
            </w:pPr>
          </w:p>
        </w:tc>
        <w:tc>
          <w:tcPr>
            <w:tcW w:w="5522" w:type="dxa"/>
            <w:gridSpan w:val="4"/>
          </w:tcPr>
          <w:p w14:paraId="4A472476" w14:textId="77777777" w:rsidR="007B1485" w:rsidRDefault="00113329">
            <w:pPr>
              <w:pStyle w:val="TableParagraph"/>
              <w:spacing w:before="1" w:line="244" w:lineRule="auto"/>
              <w:ind w:left="115" w:right="743"/>
              <w:rPr>
                <w:sz w:val="20"/>
              </w:rPr>
            </w:pPr>
            <w:r>
              <w:rPr>
                <w:sz w:val="20"/>
              </w:rPr>
              <w:t>V6</w:t>
            </w:r>
            <w:r>
              <w:rPr>
                <w:spacing w:val="-12"/>
                <w:sz w:val="20"/>
              </w:rPr>
              <w:t xml:space="preserve"> </w:t>
            </w:r>
            <w:r>
              <w:rPr>
                <w:sz w:val="20"/>
              </w:rPr>
              <w:t>-</w:t>
            </w:r>
            <w:r>
              <w:rPr>
                <w:spacing w:val="-11"/>
                <w:sz w:val="20"/>
              </w:rPr>
              <w:t xml:space="preserve"> </w:t>
            </w:r>
            <w:r>
              <w:rPr>
                <w:sz w:val="20"/>
              </w:rPr>
              <w:t>Ekstrinzični</w:t>
            </w:r>
            <w:r>
              <w:rPr>
                <w:spacing w:val="-11"/>
                <w:sz w:val="20"/>
              </w:rPr>
              <w:t xml:space="preserve"> </w:t>
            </w:r>
            <w:r>
              <w:rPr>
                <w:sz w:val="20"/>
              </w:rPr>
              <w:t>faktori</w:t>
            </w:r>
            <w:r>
              <w:rPr>
                <w:spacing w:val="-12"/>
                <w:sz w:val="20"/>
              </w:rPr>
              <w:t xml:space="preserve"> </w:t>
            </w:r>
            <w:r>
              <w:rPr>
                <w:sz w:val="20"/>
              </w:rPr>
              <w:t>koji</w:t>
            </w:r>
            <w:r>
              <w:rPr>
                <w:spacing w:val="-11"/>
                <w:sz w:val="20"/>
              </w:rPr>
              <w:t xml:space="preserve"> </w:t>
            </w:r>
            <w:r>
              <w:rPr>
                <w:sz w:val="20"/>
              </w:rPr>
              <w:t>utjeću</w:t>
            </w:r>
            <w:r>
              <w:rPr>
                <w:spacing w:val="-11"/>
                <w:sz w:val="20"/>
              </w:rPr>
              <w:t xml:space="preserve"> </w:t>
            </w:r>
            <w:r>
              <w:rPr>
                <w:sz w:val="20"/>
              </w:rPr>
              <w:t>na</w:t>
            </w:r>
            <w:r>
              <w:rPr>
                <w:spacing w:val="-12"/>
                <w:sz w:val="20"/>
              </w:rPr>
              <w:t xml:space="preserve"> </w:t>
            </w:r>
            <w:r>
              <w:rPr>
                <w:sz w:val="20"/>
              </w:rPr>
              <w:t>motoričku</w:t>
            </w:r>
            <w:r>
              <w:rPr>
                <w:spacing w:val="-11"/>
                <w:sz w:val="20"/>
              </w:rPr>
              <w:t xml:space="preserve"> </w:t>
            </w:r>
            <w:r>
              <w:rPr>
                <w:sz w:val="20"/>
              </w:rPr>
              <w:t>kontrolu V7</w:t>
            </w:r>
            <w:r>
              <w:rPr>
                <w:spacing w:val="40"/>
                <w:sz w:val="20"/>
              </w:rPr>
              <w:t xml:space="preserve"> </w:t>
            </w:r>
            <w:r>
              <w:rPr>
                <w:sz w:val="20"/>
              </w:rPr>
              <w:t>- Motirčka kontrola i ortoze</w:t>
            </w:r>
          </w:p>
          <w:p w14:paraId="264EA6E6" w14:textId="77777777" w:rsidR="007B1485" w:rsidRDefault="00113329">
            <w:pPr>
              <w:pStyle w:val="TableParagraph"/>
              <w:ind w:left="115" w:right="1922"/>
              <w:rPr>
                <w:sz w:val="20"/>
              </w:rPr>
            </w:pPr>
            <w:r>
              <w:rPr>
                <w:sz w:val="20"/>
              </w:rPr>
              <w:t>V8</w:t>
            </w:r>
            <w:r>
              <w:rPr>
                <w:spacing w:val="-12"/>
                <w:sz w:val="20"/>
              </w:rPr>
              <w:t xml:space="preserve"> </w:t>
            </w:r>
            <w:r>
              <w:rPr>
                <w:sz w:val="20"/>
              </w:rPr>
              <w:t>-</w:t>
            </w:r>
            <w:r>
              <w:rPr>
                <w:spacing w:val="-11"/>
                <w:sz w:val="20"/>
              </w:rPr>
              <w:t xml:space="preserve"> </w:t>
            </w:r>
            <w:r>
              <w:rPr>
                <w:sz w:val="20"/>
              </w:rPr>
              <w:t>Tjelesni</w:t>
            </w:r>
            <w:r>
              <w:rPr>
                <w:spacing w:val="-11"/>
                <w:sz w:val="20"/>
              </w:rPr>
              <w:t xml:space="preserve"> </w:t>
            </w:r>
            <w:r>
              <w:rPr>
                <w:sz w:val="20"/>
              </w:rPr>
              <w:t>invaliditet</w:t>
            </w:r>
            <w:r>
              <w:rPr>
                <w:spacing w:val="-12"/>
                <w:sz w:val="20"/>
              </w:rPr>
              <w:t xml:space="preserve"> </w:t>
            </w:r>
            <w:r>
              <w:rPr>
                <w:sz w:val="20"/>
              </w:rPr>
              <w:t>i</w:t>
            </w:r>
            <w:r>
              <w:rPr>
                <w:spacing w:val="-11"/>
                <w:sz w:val="20"/>
              </w:rPr>
              <w:t xml:space="preserve"> </w:t>
            </w:r>
            <w:r>
              <w:rPr>
                <w:sz w:val="20"/>
              </w:rPr>
              <w:t>motorička</w:t>
            </w:r>
            <w:r>
              <w:rPr>
                <w:spacing w:val="-11"/>
                <w:sz w:val="20"/>
              </w:rPr>
              <w:t xml:space="preserve"> </w:t>
            </w:r>
            <w:r>
              <w:rPr>
                <w:sz w:val="20"/>
              </w:rPr>
              <w:t>kontrola V9 - Oštećenje vida i motorička kontrola V10</w:t>
            </w:r>
            <w:r>
              <w:rPr>
                <w:spacing w:val="-1"/>
                <w:sz w:val="20"/>
              </w:rPr>
              <w:t xml:space="preserve"> </w:t>
            </w:r>
            <w:r>
              <w:rPr>
                <w:sz w:val="20"/>
              </w:rPr>
              <w:t>-</w:t>
            </w:r>
            <w:r>
              <w:rPr>
                <w:spacing w:val="-2"/>
                <w:sz w:val="20"/>
              </w:rPr>
              <w:t xml:space="preserve"> </w:t>
            </w:r>
            <w:r>
              <w:rPr>
                <w:sz w:val="20"/>
              </w:rPr>
              <w:t>Oštećenje sluha</w:t>
            </w:r>
            <w:r>
              <w:rPr>
                <w:spacing w:val="-2"/>
                <w:sz w:val="20"/>
              </w:rPr>
              <w:t xml:space="preserve"> </w:t>
            </w:r>
            <w:r>
              <w:rPr>
                <w:sz w:val="20"/>
              </w:rPr>
              <w:t>i</w:t>
            </w:r>
            <w:r>
              <w:rPr>
                <w:spacing w:val="-2"/>
                <w:sz w:val="20"/>
              </w:rPr>
              <w:t xml:space="preserve"> </w:t>
            </w:r>
            <w:r>
              <w:rPr>
                <w:sz w:val="20"/>
              </w:rPr>
              <w:t>motorička</w:t>
            </w:r>
            <w:r>
              <w:rPr>
                <w:spacing w:val="-2"/>
                <w:sz w:val="20"/>
              </w:rPr>
              <w:t xml:space="preserve"> </w:t>
            </w:r>
            <w:r>
              <w:rPr>
                <w:sz w:val="20"/>
              </w:rPr>
              <w:t>kontrola</w:t>
            </w:r>
          </w:p>
          <w:p w14:paraId="32658BD7" w14:textId="77777777" w:rsidR="007B1485" w:rsidRDefault="00113329">
            <w:pPr>
              <w:pStyle w:val="TableParagraph"/>
              <w:ind w:left="115" w:right="1283"/>
              <w:jc w:val="both"/>
              <w:rPr>
                <w:sz w:val="20"/>
              </w:rPr>
            </w:pPr>
            <w:r>
              <w:rPr>
                <w:sz w:val="20"/>
              </w:rPr>
              <w:t>V11</w:t>
            </w:r>
            <w:r>
              <w:rPr>
                <w:spacing w:val="-5"/>
                <w:sz w:val="20"/>
              </w:rPr>
              <w:t xml:space="preserve"> </w:t>
            </w:r>
            <w:r>
              <w:rPr>
                <w:sz w:val="20"/>
              </w:rPr>
              <w:t>-</w:t>
            </w:r>
            <w:r>
              <w:rPr>
                <w:spacing w:val="-7"/>
                <w:sz w:val="20"/>
              </w:rPr>
              <w:t xml:space="preserve"> </w:t>
            </w:r>
            <w:r>
              <w:rPr>
                <w:sz w:val="20"/>
              </w:rPr>
              <w:t>Motorička</w:t>
            </w:r>
            <w:r>
              <w:rPr>
                <w:spacing w:val="-6"/>
                <w:sz w:val="20"/>
              </w:rPr>
              <w:t xml:space="preserve"> </w:t>
            </w:r>
            <w:r>
              <w:rPr>
                <w:sz w:val="20"/>
              </w:rPr>
              <w:t>kontrola</w:t>
            </w:r>
            <w:r>
              <w:rPr>
                <w:spacing w:val="-6"/>
                <w:sz w:val="20"/>
              </w:rPr>
              <w:t xml:space="preserve"> </w:t>
            </w:r>
            <w:r>
              <w:rPr>
                <w:sz w:val="20"/>
              </w:rPr>
              <w:t>kod kognitivnih</w:t>
            </w:r>
            <w:r>
              <w:rPr>
                <w:spacing w:val="-2"/>
                <w:sz w:val="20"/>
              </w:rPr>
              <w:t xml:space="preserve"> </w:t>
            </w:r>
            <w:r>
              <w:rPr>
                <w:sz w:val="20"/>
              </w:rPr>
              <w:t>oštećenja V12</w:t>
            </w:r>
            <w:r>
              <w:rPr>
                <w:spacing w:val="-7"/>
                <w:sz w:val="20"/>
              </w:rPr>
              <w:t xml:space="preserve"> </w:t>
            </w:r>
            <w:r>
              <w:rPr>
                <w:sz w:val="20"/>
              </w:rPr>
              <w:t>-</w:t>
            </w:r>
            <w:r>
              <w:rPr>
                <w:spacing w:val="-8"/>
                <w:sz w:val="20"/>
              </w:rPr>
              <w:t xml:space="preserve"> </w:t>
            </w:r>
            <w:r>
              <w:rPr>
                <w:sz w:val="20"/>
              </w:rPr>
              <w:t>Motorička</w:t>
            </w:r>
            <w:r>
              <w:rPr>
                <w:spacing w:val="-6"/>
                <w:sz w:val="20"/>
              </w:rPr>
              <w:t xml:space="preserve"> </w:t>
            </w:r>
            <w:r>
              <w:rPr>
                <w:sz w:val="20"/>
              </w:rPr>
              <w:t>kontrola</w:t>
            </w:r>
            <w:r>
              <w:rPr>
                <w:spacing w:val="-7"/>
                <w:sz w:val="20"/>
              </w:rPr>
              <w:t xml:space="preserve"> </w:t>
            </w:r>
            <w:r>
              <w:rPr>
                <w:sz w:val="20"/>
              </w:rPr>
              <w:t>kod</w:t>
            </w:r>
            <w:r>
              <w:rPr>
                <w:spacing w:val="-8"/>
                <w:sz w:val="20"/>
              </w:rPr>
              <w:t xml:space="preserve"> </w:t>
            </w:r>
            <w:r>
              <w:rPr>
                <w:sz w:val="20"/>
              </w:rPr>
              <w:t>višetrukih</w:t>
            </w:r>
            <w:r>
              <w:rPr>
                <w:spacing w:val="-6"/>
                <w:sz w:val="20"/>
              </w:rPr>
              <w:t xml:space="preserve"> </w:t>
            </w:r>
            <w:r>
              <w:rPr>
                <w:sz w:val="20"/>
              </w:rPr>
              <w:t>invaliditeta V13 - Motorička kontrola u robotici</w:t>
            </w:r>
          </w:p>
          <w:p w14:paraId="7CB2791D" w14:textId="77777777" w:rsidR="007B1485" w:rsidRDefault="00113329">
            <w:pPr>
              <w:pStyle w:val="TableParagraph"/>
              <w:ind w:left="115" w:right="190"/>
              <w:rPr>
                <w:sz w:val="20"/>
              </w:rPr>
            </w:pPr>
            <w:r>
              <w:rPr>
                <w:sz w:val="20"/>
              </w:rPr>
              <w:t>V14 - Interakcija živčanog sustava čovijeka i robotskog uređaja V15</w:t>
            </w:r>
            <w:r>
              <w:rPr>
                <w:spacing w:val="-10"/>
                <w:sz w:val="20"/>
              </w:rPr>
              <w:t xml:space="preserve"> </w:t>
            </w:r>
            <w:r>
              <w:rPr>
                <w:sz w:val="20"/>
              </w:rPr>
              <w:t>-</w:t>
            </w:r>
            <w:r>
              <w:rPr>
                <w:spacing w:val="-11"/>
                <w:sz w:val="20"/>
              </w:rPr>
              <w:t xml:space="preserve"> </w:t>
            </w:r>
            <w:r>
              <w:rPr>
                <w:sz w:val="20"/>
              </w:rPr>
              <w:t>Adaptacija</w:t>
            </w:r>
            <w:r>
              <w:rPr>
                <w:spacing w:val="-10"/>
                <w:sz w:val="20"/>
              </w:rPr>
              <w:t xml:space="preserve"> </w:t>
            </w:r>
            <w:r>
              <w:rPr>
                <w:sz w:val="20"/>
              </w:rPr>
              <w:t>živčanog</w:t>
            </w:r>
            <w:r>
              <w:rPr>
                <w:spacing w:val="-10"/>
                <w:sz w:val="20"/>
              </w:rPr>
              <w:t xml:space="preserve"> </w:t>
            </w:r>
            <w:r>
              <w:rPr>
                <w:sz w:val="20"/>
              </w:rPr>
              <w:t>sustava</w:t>
            </w:r>
            <w:r>
              <w:rPr>
                <w:spacing w:val="-10"/>
                <w:sz w:val="20"/>
              </w:rPr>
              <w:t xml:space="preserve"> </w:t>
            </w:r>
            <w:r>
              <w:rPr>
                <w:sz w:val="20"/>
              </w:rPr>
              <w:t>i</w:t>
            </w:r>
            <w:r>
              <w:rPr>
                <w:spacing w:val="-11"/>
                <w:sz w:val="20"/>
              </w:rPr>
              <w:t xml:space="preserve"> </w:t>
            </w:r>
            <w:r>
              <w:rPr>
                <w:sz w:val="20"/>
              </w:rPr>
              <w:t>motoričke</w:t>
            </w:r>
            <w:r>
              <w:rPr>
                <w:spacing w:val="-9"/>
                <w:sz w:val="20"/>
              </w:rPr>
              <w:t xml:space="preserve"> </w:t>
            </w:r>
            <w:r>
              <w:rPr>
                <w:sz w:val="20"/>
              </w:rPr>
              <w:t>kontrole</w:t>
            </w:r>
            <w:r>
              <w:rPr>
                <w:spacing w:val="-7"/>
                <w:sz w:val="20"/>
              </w:rPr>
              <w:t xml:space="preserve"> </w:t>
            </w:r>
            <w:r>
              <w:rPr>
                <w:sz w:val="20"/>
              </w:rPr>
              <w:t>na</w:t>
            </w:r>
            <w:r>
              <w:rPr>
                <w:spacing w:val="-10"/>
                <w:sz w:val="20"/>
              </w:rPr>
              <w:t xml:space="preserve"> </w:t>
            </w:r>
            <w:r>
              <w:rPr>
                <w:sz w:val="20"/>
              </w:rPr>
              <w:t>vježbu Na</w:t>
            </w:r>
            <w:r>
              <w:rPr>
                <w:spacing w:val="-2"/>
                <w:sz w:val="20"/>
              </w:rPr>
              <w:t xml:space="preserve"> </w:t>
            </w:r>
            <w:r>
              <w:rPr>
                <w:sz w:val="20"/>
              </w:rPr>
              <w:t>kraju</w:t>
            </w:r>
            <w:r>
              <w:rPr>
                <w:spacing w:val="-2"/>
                <w:sz w:val="20"/>
              </w:rPr>
              <w:t xml:space="preserve"> </w:t>
            </w:r>
            <w:r>
              <w:rPr>
                <w:sz w:val="20"/>
              </w:rPr>
              <w:t>vježbi,</w:t>
            </w:r>
            <w:r>
              <w:rPr>
                <w:spacing w:val="-2"/>
                <w:sz w:val="20"/>
              </w:rPr>
              <w:t xml:space="preserve"> </w:t>
            </w:r>
            <w:r>
              <w:rPr>
                <w:sz w:val="20"/>
              </w:rPr>
              <w:t>preostaje</w:t>
            </w:r>
            <w:r>
              <w:rPr>
                <w:spacing w:val="-2"/>
                <w:sz w:val="20"/>
              </w:rPr>
              <w:t xml:space="preserve"> </w:t>
            </w:r>
            <w:r>
              <w:rPr>
                <w:sz w:val="20"/>
              </w:rPr>
              <w:t>2</w:t>
            </w:r>
            <w:r>
              <w:rPr>
                <w:spacing w:val="-2"/>
                <w:sz w:val="20"/>
              </w:rPr>
              <w:t xml:space="preserve"> </w:t>
            </w:r>
            <w:r>
              <w:rPr>
                <w:sz w:val="20"/>
              </w:rPr>
              <w:t>školska</w:t>
            </w:r>
            <w:r>
              <w:rPr>
                <w:spacing w:val="-2"/>
                <w:sz w:val="20"/>
              </w:rPr>
              <w:t xml:space="preserve"> </w:t>
            </w:r>
            <w:r>
              <w:rPr>
                <w:sz w:val="20"/>
              </w:rPr>
              <w:t>sata</w:t>
            </w:r>
            <w:r>
              <w:rPr>
                <w:spacing w:val="-2"/>
                <w:sz w:val="20"/>
              </w:rPr>
              <w:t xml:space="preserve"> </w:t>
            </w:r>
            <w:r>
              <w:rPr>
                <w:sz w:val="20"/>
              </w:rPr>
              <w:t>u</w:t>
            </w:r>
            <w:r>
              <w:rPr>
                <w:spacing w:val="-2"/>
                <w:sz w:val="20"/>
              </w:rPr>
              <w:t xml:space="preserve"> </w:t>
            </w:r>
            <w:r>
              <w:rPr>
                <w:sz w:val="20"/>
              </w:rPr>
              <w:t>okviru</w:t>
            </w:r>
            <w:r>
              <w:rPr>
                <w:spacing w:val="-2"/>
                <w:sz w:val="20"/>
              </w:rPr>
              <w:t xml:space="preserve"> </w:t>
            </w:r>
            <w:r>
              <w:rPr>
                <w:sz w:val="20"/>
              </w:rPr>
              <w:t>kojih</w:t>
            </w:r>
            <w:r>
              <w:rPr>
                <w:spacing w:val="-2"/>
                <w:sz w:val="20"/>
              </w:rPr>
              <w:t xml:space="preserve"> </w:t>
            </w:r>
            <w:r>
              <w:rPr>
                <w:sz w:val="20"/>
              </w:rPr>
              <w:t>se planira provedba ispita (kolovija).</w:t>
            </w:r>
          </w:p>
        </w:tc>
      </w:tr>
      <w:tr w:rsidR="007B1485" w14:paraId="0111E1EF" w14:textId="77777777">
        <w:trPr>
          <w:trHeight w:val="258"/>
        </w:trPr>
        <w:tc>
          <w:tcPr>
            <w:tcW w:w="2182" w:type="dxa"/>
            <w:vMerge w:val="restart"/>
            <w:shd w:val="clear" w:color="auto" w:fill="FFF9CC"/>
          </w:tcPr>
          <w:p w14:paraId="76217BA6" w14:textId="77777777" w:rsidR="007B1485" w:rsidRDefault="007B1485">
            <w:pPr>
              <w:pStyle w:val="TableParagraph"/>
              <w:rPr>
                <w:sz w:val="20"/>
              </w:rPr>
            </w:pPr>
          </w:p>
          <w:p w14:paraId="7D917FD8" w14:textId="77777777" w:rsidR="007B1485" w:rsidRDefault="007B1485">
            <w:pPr>
              <w:pStyle w:val="TableParagraph"/>
              <w:spacing w:before="36"/>
              <w:rPr>
                <w:sz w:val="20"/>
              </w:rPr>
            </w:pPr>
          </w:p>
          <w:p w14:paraId="51E27B14" w14:textId="77777777" w:rsidR="007B1485" w:rsidRDefault="00113329">
            <w:pPr>
              <w:pStyle w:val="TableParagraph"/>
              <w:ind w:left="112"/>
              <w:rPr>
                <w:sz w:val="20"/>
              </w:rPr>
            </w:pPr>
            <w:r>
              <w:rPr>
                <w:sz w:val="20"/>
              </w:rPr>
              <w:t>2.6.</w:t>
            </w:r>
            <w:r>
              <w:rPr>
                <w:spacing w:val="5"/>
                <w:sz w:val="20"/>
              </w:rPr>
              <w:t xml:space="preserve"> </w:t>
            </w:r>
            <w:r>
              <w:rPr>
                <w:sz w:val="20"/>
              </w:rPr>
              <w:t>Vrste</w:t>
            </w:r>
            <w:r>
              <w:rPr>
                <w:spacing w:val="-6"/>
                <w:sz w:val="20"/>
              </w:rPr>
              <w:t xml:space="preserve"> </w:t>
            </w:r>
            <w:r>
              <w:rPr>
                <w:spacing w:val="-2"/>
                <w:sz w:val="20"/>
              </w:rPr>
              <w:t>izvođenja</w:t>
            </w:r>
          </w:p>
          <w:p w14:paraId="7898809C" w14:textId="77777777" w:rsidR="007B1485" w:rsidRDefault="00113329">
            <w:pPr>
              <w:pStyle w:val="TableParagraph"/>
              <w:spacing w:before="15"/>
              <w:ind w:left="472"/>
              <w:rPr>
                <w:sz w:val="20"/>
              </w:rPr>
            </w:pPr>
            <w:r>
              <w:rPr>
                <w:spacing w:val="-2"/>
                <w:sz w:val="20"/>
              </w:rPr>
              <w:t>nastave:</w:t>
            </w:r>
          </w:p>
        </w:tc>
        <w:tc>
          <w:tcPr>
            <w:tcW w:w="2208" w:type="dxa"/>
            <w:gridSpan w:val="2"/>
            <w:vMerge w:val="restart"/>
          </w:tcPr>
          <w:p w14:paraId="0D8AD26B" w14:textId="77777777" w:rsidR="007B1485" w:rsidRDefault="00113329">
            <w:pPr>
              <w:pStyle w:val="TableParagraph"/>
              <w:spacing w:before="3" w:line="256" w:lineRule="auto"/>
              <w:ind w:left="405" w:right="245"/>
              <w:rPr>
                <w:sz w:val="20"/>
              </w:rPr>
            </w:pPr>
            <w:r>
              <w:rPr>
                <w:noProof/>
                <w:sz w:val="20"/>
              </w:rPr>
              <mc:AlternateContent>
                <mc:Choice Requires="wpg">
                  <w:drawing>
                    <wp:anchor distT="0" distB="0" distL="0" distR="0" simplePos="0" relativeHeight="476010496" behindDoc="1" locked="0" layoutInCell="1" allowOverlap="1" wp14:anchorId="13FCC2E2" wp14:editId="62CD0369">
                      <wp:simplePos x="0" y="0"/>
                      <wp:positionH relativeFrom="column">
                        <wp:posOffset>80517</wp:posOffset>
                      </wp:positionH>
                      <wp:positionV relativeFrom="paragraph">
                        <wp:posOffset>7765</wp:posOffset>
                      </wp:positionV>
                      <wp:extent cx="135890" cy="96202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962025"/>
                                <a:chOff x="0" y="0"/>
                                <a:chExt cx="135890" cy="962025"/>
                              </a:xfrm>
                            </wpg:grpSpPr>
                            <pic:pic xmlns:pic="http://schemas.openxmlformats.org/drawingml/2006/picture">
                              <pic:nvPicPr>
                                <pic:cNvPr id="69" name="Image 69"/>
                                <pic:cNvPicPr/>
                              </pic:nvPicPr>
                              <pic:blipFill>
                                <a:blip r:embed="rId73" cstate="print"/>
                                <a:stretch>
                                  <a:fillRect/>
                                </a:stretch>
                              </pic:blipFill>
                              <pic:spPr>
                                <a:xfrm>
                                  <a:off x="0" y="0"/>
                                  <a:ext cx="135636" cy="135636"/>
                                </a:xfrm>
                                <a:prstGeom prst="rect">
                                  <a:avLst/>
                                </a:prstGeom>
                              </pic:spPr>
                            </pic:pic>
                            <wps:wsp>
                              <wps:cNvPr id="70" name="Graphic 70"/>
                              <wps:cNvSpPr/>
                              <wps:spPr>
                                <a:xfrm>
                                  <a:off x="4572" y="169165"/>
                                  <a:ext cx="127000" cy="127000"/>
                                </a:xfrm>
                                <a:custGeom>
                                  <a:avLst/>
                                  <a:gdLst/>
                                  <a:ahLst/>
                                  <a:cxnLst/>
                                  <a:rect l="l" t="t" r="r" b="b"/>
                                  <a:pathLst>
                                    <a:path w="127000" h="127000">
                                      <a:moveTo>
                                        <a:pt x="0" y="126490"/>
                                      </a:moveTo>
                                      <a:lnTo>
                                        <a:pt x="126490" y="126490"/>
                                      </a:lnTo>
                                      <a:lnTo>
                                        <a:pt x="126490" y="0"/>
                                      </a:lnTo>
                                      <a:lnTo>
                                        <a:pt x="0" y="0"/>
                                      </a:lnTo>
                                      <a:lnTo>
                                        <a:pt x="0" y="126490"/>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1" name="Image 71"/>
                                <pic:cNvPicPr/>
                              </pic:nvPicPr>
                              <pic:blipFill>
                                <a:blip r:embed="rId74" cstate="print"/>
                                <a:stretch>
                                  <a:fillRect/>
                                </a:stretch>
                              </pic:blipFill>
                              <pic:spPr>
                                <a:xfrm>
                                  <a:off x="0" y="330708"/>
                                  <a:ext cx="135636" cy="135636"/>
                                </a:xfrm>
                                <a:prstGeom prst="rect">
                                  <a:avLst/>
                                </a:prstGeom>
                              </pic:spPr>
                            </pic:pic>
                            <wps:wsp>
                              <wps:cNvPr id="72" name="Graphic 72"/>
                              <wps:cNvSpPr/>
                              <wps:spPr>
                                <a:xfrm>
                                  <a:off x="4572" y="499873"/>
                                  <a:ext cx="127000" cy="457834"/>
                                </a:xfrm>
                                <a:custGeom>
                                  <a:avLst/>
                                  <a:gdLst/>
                                  <a:ahLst/>
                                  <a:cxnLst/>
                                  <a:rect l="l" t="t" r="r" b="b"/>
                                  <a:pathLst>
                                    <a:path w="127000" h="457834">
                                      <a:moveTo>
                                        <a:pt x="0" y="126490"/>
                                      </a:moveTo>
                                      <a:lnTo>
                                        <a:pt x="126490" y="126490"/>
                                      </a:lnTo>
                                      <a:lnTo>
                                        <a:pt x="126490" y="0"/>
                                      </a:lnTo>
                                      <a:lnTo>
                                        <a:pt x="0" y="0"/>
                                      </a:lnTo>
                                      <a:lnTo>
                                        <a:pt x="0" y="126490"/>
                                      </a:lnTo>
                                      <a:close/>
                                    </a:path>
                                    <a:path w="127000" h="457834">
                                      <a:moveTo>
                                        <a:pt x="0" y="292860"/>
                                      </a:moveTo>
                                      <a:lnTo>
                                        <a:pt x="126490" y="292860"/>
                                      </a:lnTo>
                                      <a:lnTo>
                                        <a:pt x="126490" y="166368"/>
                                      </a:lnTo>
                                      <a:lnTo>
                                        <a:pt x="0" y="166368"/>
                                      </a:lnTo>
                                      <a:lnTo>
                                        <a:pt x="0" y="292860"/>
                                      </a:lnTo>
                                      <a:close/>
                                    </a:path>
                                    <a:path w="127000" h="457834">
                                      <a:moveTo>
                                        <a:pt x="0" y="457452"/>
                                      </a:moveTo>
                                      <a:lnTo>
                                        <a:pt x="126490" y="457452"/>
                                      </a:lnTo>
                                      <a:lnTo>
                                        <a:pt x="126490" y="330962"/>
                                      </a:lnTo>
                                      <a:lnTo>
                                        <a:pt x="0" y="330962"/>
                                      </a:lnTo>
                                      <a:lnTo>
                                        <a:pt x="0" y="45745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8B698D" id="Group 68" o:spid="_x0000_s1026" style="position:absolute;margin-left:6.35pt;margin-top:.6pt;width:10.7pt;height:75.75pt;z-index:-27305984;mso-wrap-distance-left:0;mso-wrap-distance-right:0" coordsize="1358,9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9" o:spid="_x0000_s1027" type="#_x0000_t75" style="position:absolute;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">
                        <v:imagedata r:id="rId75" o:title=""/>
                      </v:shape>
                      <v:shape id="Graphic 70" o:spid="_x0000_s1028" style="position:absolute;left:45;top:1691;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" path="m,126490r126490,l126490,,,,,126490xe" filled="f" strokeweight=".72pt">
                        <v:path arrowok="t"/>
                      </v:shape>
                      <v:shape id="Image 71" o:spid="_x0000_s1029" type="#_x0000_t75" style="position:absolute;top:3307;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">
                        <v:imagedata r:id="rId76" o:title=""/>
                      </v:shape>
                      <v:shape id="Graphic 72" o:spid="_x0000_s1030" style="position:absolute;left:45;top:4998;width:1270;height:4579;visibility:visible;mso-wrap-style:square;v-text-anchor:top" coordsize="127000,45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" path="m,126490r126490,l126490,,,,,126490xem,292860r126490,l126490,166368,,166368,,292860xem,457452r126490,l126490,330962,,330962,,457452xe" filled="f" strokeweight=".72pt">
                        <v:path arrowok="t"/>
                      </v:shape>
                    </v:group>
                  </w:pict>
                </mc:Fallback>
              </mc:AlternateContent>
            </w:r>
            <w:r>
              <w:rPr>
                <w:spacing w:val="-2"/>
                <w:sz w:val="20"/>
              </w:rPr>
              <w:t>predavanja seminari</w:t>
            </w:r>
            <w:r>
              <w:rPr>
                <w:spacing w:val="-11"/>
                <w:sz w:val="20"/>
              </w:rPr>
              <w:t xml:space="preserve"> </w:t>
            </w:r>
            <w:r>
              <w:rPr>
                <w:spacing w:val="-2"/>
                <w:sz w:val="20"/>
              </w:rPr>
              <w:t>i</w:t>
            </w:r>
            <w:r>
              <w:rPr>
                <w:spacing w:val="-13"/>
                <w:sz w:val="20"/>
              </w:rPr>
              <w:t xml:space="preserve"> </w:t>
            </w:r>
            <w:r>
              <w:rPr>
                <w:spacing w:val="-2"/>
                <w:sz w:val="20"/>
              </w:rPr>
              <w:t>radionice vježbe</w:t>
            </w:r>
          </w:p>
          <w:p w14:paraId="21B6FC29" w14:textId="77777777" w:rsidR="007B1485" w:rsidRDefault="00113329">
            <w:pPr>
              <w:pStyle w:val="TableParagraph"/>
              <w:spacing w:line="240" w:lineRule="exact"/>
              <w:ind w:left="405"/>
              <w:rPr>
                <w:sz w:val="20"/>
              </w:rPr>
            </w:pPr>
            <w:r>
              <w:rPr>
                <w:sz w:val="20"/>
              </w:rPr>
              <w:t>online</w:t>
            </w:r>
            <w:r>
              <w:rPr>
                <w:spacing w:val="-10"/>
                <w:sz w:val="20"/>
              </w:rPr>
              <w:t xml:space="preserve"> </w:t>
            </w:r>
            <w:r>
              <w:rPr>
                <w:sz w:val="20"/>
              </w:rPr>
              <w:t>u</w:t>
            </w:r>
            <w:r>
              <w:rPr>
                <w:spacing w:val="-9"/>
                <w:sz w:val="20"/>
              </w:rPr>
              <w:t xml:space="preserve"> </w:t>
            </w:r>
            <w:r>
              <w:rPr>
                <w:spacing w:val="-2"/>
                <w:sz w:val="20"/>
              </w:rPr>
              <w:t>cijelosti</w:t>
            </w:r>
          </w:p>
          <w:p w14:paraId="03F46799" w14:textId="77777777" w:rsidR="007B1485" w:rsidRDefault="00113329">
            <w:pPr>
              <w:pStyle w:val="TableParagraph"/>
              <w:spacing w:before="13"/>
              <w:ind w:left="405"/>
              <w:rPr>
                <w:sz w:val="20"/>
              </w:rPr>
            </w:pPr>
            <w:r>
              <w:rPr>
                <w:spacing w:val="-2"/>
                <w:sz w:val="20"/>
              </w:rPr>
              <w:t>mješovito</w:t>
            </w:r>
            <w:r>
              <w:rPr>
                <w:spacing w:val="-6"/>
                <w:sz w:val="20"/>
              </w:rPr>
              <w:t xml:space="preserve"> </w:t>
            </w:r>
            <w:r>
              <w:rPr>
                <w:spacing w:val="-2"/>
                <w:sz w:val="20"/>
              </w:rPr>
              <w:t>e-učenje</w:t>
            </w:r>
          </w:p>
          <w:p w14:paraId="5236FC9F" w14:textId="77777777" w:rsidR="007B1485" w:rsidRDefault="00113329">
            <w:pPr>
              <w:pStyle w:val="TableParagraph"/>
              <w:spacing w:before="18" w:line="240" w:lineRule="exact"/>
              <w:ind w:left="405"/>
              <w:rPr>
                <w:sz w:val="20"/>
              </w:rPr>
            </w:pPr>
            <w:r>
              <w:rPr>
                <w:spacing w:val="-2"/>
                <w:sz w:val="20"/>
              </w:rPr>
              <w:t>terenska</w:t>
            </w:r>
            <w:r>
              <w:rPr>
                <w:spacing w:val="-3"/>
                <w:sz w:val="20"/>
              </w:rPr>
              <w:t xml:space="preserve"> </w:t>
            </w:r>
            <w:r>
              <w:rPr>
                <w:spacing w:val="-2"/>
                <w:sz w:val="20"/>
              </w:rPr>
              <w:t>nastava</w:t>
            </w:r>
          </w:p>
        </w:tc>
        <w:tc>
          <w:tcPr>
            <w:tcW w:w="2121" w:type="dxa"/>
            <w:gridSpan w:val="2"/>
            <w:vMerge w:val="restart"/>
          </w:tcPr>
          <w:p w14:paraId="228647C4" w14:textId="77777777" w:rsidR="007B1485" w:rsidRDefault="00113329">
            <w:pPr>
              <w:pStyle w:val="TableParagraph"/>
              <w:spacing w:before="3" w:line="254" w:lineRule="auto"/>
              <w:ind w:left="403" w:right="102"/>
              <w:rPr>
                <w:sz w:val="20"/>
              </w:rPr>
            </w:pPr>
            <w:r>
              <w:rPr>
                <w:noProof/>
                <w:sz w:val="20"/>
              </w:rPr>
              <mc:AlternateContent>
                <mc:Choice Requires="wpg">
                  <w:drawing>
                    <wp:anchor distT="0" distB="0" distL="0" distR="0" simplePos="0" relativeHeight="476011008" behindDoc="1" locked="0" layoutInCell="1" allowOverlap="1" wp14:anchorId="6E08AC88" wp14:editId="5DCFD1FE">
                      <wp:simplePos x="0" y="0"/>
                      <wp:positionH relativeFrom="column">
                        <wp:posOffset>78994</wp:posOffset>
                      </wp:positionH>
                      <wp:positionV relativeFrom="paragraph">
                        <wp:posOffset>7765</wp:posOffset>
                      </wp:positionV>
                      <wp:extent cx="135890" cy="79756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797560"/>
                                <a:chOff x="0" y="0"/>
                                <a:chExt cx="135890" cy="797560"/>
                              </a:xfrm>
                            </wpg:grpSpPr>
                            <pic:pic xmlns:pic="http://schemas.openxmlformats.org/drawingml/2006/picture">
                              <pic:nvPicPr>
                                <pic:cNvPr id="74" name="Image 74"/>
                                <pic:cNvPicPr/>
                              </pic:nvPicPr>
                              <pic:blipFill>
                                <a:blip r:embed="rId73" cstate="print"/>
                                <a:stretch>
                                  <a:fillRect/>
                                </a:stretch>
                              </pic:blipFill>
                              <pic:spPr>
                                <a:xfrm>
                                  <a:off x="0" y="0"/>
                                  <a:ext cx="135636" cy="135636"/>
                                </a:xfrm>
                                <a:prstGeom prst="rect">
                                  <a:avLst/>
                                </a:prstGeom>
                              </pic:spPr>
                            </pic:pic>
                            <wps:wsp>
                              <wps:cNvPr id="75" name="Graphic 75"/>
                              <wps:cNvSpPr/>
                              <wps:spPr>
                                <a:xfrm>
                                  <a:off x="4572" y="169165"/>
                                  <a:ext cx="127000" cy="623570"/>
                                </a:xfrm>
                                <a:custGeom>
                                  <a:avLst/>
                                  <a:gdLst/>
                                  <a:ahLst/>
                                  <a:cxnLst/>
                                  <a:rect l="l" t="t" r="r" b="b"/>
                                  <a:pathLst>
                                    <a:path w="127000" h="623570">
                                      <a:moveTo>
                                        <a:pt x="0" y="126490"/>
                                      </a:moveTo>
                                      <a:lnTo>
                                        <a:pt x="126490" y="126490"/>
                                      </a:lnTo>
                                      <a:lnTo>
                                        <a:pt x="126490" y="0"/>
                                      </a:lnTo>
                                      <a:lnTo>
                                        <a:pt x="0" y="0"/>
                                      </a:lnTo>
                                      <a:lnTo>
                                        <a:pt x="0" y="126490"/>
                                      </a:lnTo>
                                      <a:close/>
                                    </a:path>
                                    <a:path w="127000" h="623570">
                                      <a:moveTo>
                                        <a:pt x="0" y="292606"/>
                                      </a:moveTo>
                                      <a:lnTo>
                                        <a:pt x="126490" y="292606"/>
                                      </a:lnTo>
                                      <a:lnTo>
                                        <a:pt x="126490" y="166114"/>
                                      </a:lnTo>
                                      <a:lnTo>
                                        <a:pt x="0" y="166114"/>
                                      </a:lnTo>
                                      <a:lnTo>
                                        <a:pt x="0" y="292606"/>
                                      </a:lnTo>
                                      <a:close/>
                                    </a:path>
                                    <a:path w="127000" h="623570">
                                      <a:moveTo>
                                        <a:pt x="0" y="457198"/>
                                      </a:moveTo>
                                      <a:lnTo>
                                        <a:pt x="126490" y="457198"/>
                                      </a:lnTo>
                                      <a:lnTo>
                                        <a:pt x="126490" y="330706"/>
                                      </a:lnTo>
                                      <a:lnTo>
                                        <a:pt x="0" y="330706"/>
                                      </a:lnTo>
                                      <a:lnTo>
                                        <a:pt x="0" y="457198"/>
                                      </a:lnTo>
                                      <a:close/>
                                    </a:path>
                                    <a:path w="127000" h="623570">
                                      <a:moveTo>
                                        <a:pt x="0" y="623568"/>
                                      </a:moveTo>
                                      <a:lnTo>
                                        <a:pt x="126490" y="623568"/>
                                      </a:lnTo>
                                      <a:lnTo>
                                        <a:pt x="126490" y="497076"/>
                                      </a:lnTo>
                                      <a:lnTo>
                                        <a:pt x="0" y="497076"/>
                                      </a:lnTo>
                                      <a:lnTo>
                                        <a:pt x="0" y="6235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AFA825" id="Group 73" o:spid="_x0000_s1026" style="position:absolute;margin-left:6.2pt;margin-top:.6pt;width:10.7pt;height:62.8pt;z-index:-27305472;mso-wrap-distance-left:0;mso-wrap-distance-right:0" coordsize="1358,7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">
                      <v:shape id="Image 74" o:spid="_x0000_s1027" type="#_x0000_t75" style="position:absolute;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">
                        <v:imagedata r:id="rId75" o:title=""/>
                      </v:shape>
                      <v:shape id="Graphic 75" o:spid="_x0000_s1028" style="position:absolute;left:45;top:1691;width:1270;height:6236;visibility:visible;mso-wrap-style:square;v-text-anchor:top" coordsize="127000,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" path="m,126490r126490,l126490,,,,,126490xem,292606r126490,l126490,166114,,166114,,292606xem,457198r126490,l126490,330706,,330706,,457198xem,623568r126490,l126490,497076,,497076,,623568xe" filled="f" strokeweight=".72pt">
                        <v:path arrowok="t"/>
                      </v:shape>
                    </v:group>
                  </w:pict>
                </mc:Fallback>
              </mc:AlternateContent>
            </w:r>
            <w:r>
              <w:rPr>
                <w:sz w:val="20"/>
              </w:rPr>
              <w:t>samostalni</w:t>
            </w:r>
            <w:r>
              <w:rPr>
                <w:spacing w:val="40"/>
                <w:sz w:val="20"/>
              </w:rPr>
              <w:t xml:space="preserve"> </w:t>
            </w:r>
            <w:r>
              <w:rPr>
                <w:sz w:val="20"/>
              </w:rPr>
              <w:t xml:space="preserve">zadaci </w:t>
            </w:r>
            <w:r>
              <w:rPr>
                <w:spacing w:val="-2"/>
                <w:sz w:val="20"/>
              </w:rPr>
              <w:t>multimedija</w:t>
            </w:r>
            <w:r>
              <w:rPr>
                <w:spacing w:val="-11"/>
                <w:sz w:val="20"/>
              </w:rPr>
              <w:t xml:space="preserve"> </w:t>
            </w:r>
            <w:r>
              <w:rPr>
                <w:spacing w:val="-2"/>
                <w:sz w:val="20"/>
              </w:rPr>
              <w:t>i</w:t>
            </w:r>
            <w:r>
              <w:rPr>
                <w:spacing w:val="-13"/>
                <w:sz w:val="20"/>
              </w:rPr>
              <w:t xml:space="preserve"> </w:t>
            </w:r>
            <w:r>
              <w:rPr>
                <w:spacing w:val="-2"/>
                <w:sz w:val="20"/>
              </w:rPr>
              <w:t xml:space="preserve">mreža laboratorij </w:t>
            </w:r>
            <w:r>
              <w:rPr>
                <w:sz w:val="20"/>
              </w:rPr>
              <w:t>mentorski rad izvedba</w:t>
            </w:r>
            <w:r>
              <w:rPr>
                <w:spacing w:val="-12"/>
                <w:sz w:val="20"/>
              </w:rPr>
              <w:t xml:space="preserve"> </w:t>
            </w:r>
            <w:r>
              <w:rPr>
                <w:sz w:val="20"/>
              </w:rPr>
              <w:t>praktičnih</w:t>
            </w:r>
          </w:p>
          <w:p w14:paraId="147BE22D" w14:textId="77777777" w:rsidR="007B1485" w:rsidRDefault="00113329">
            <w:pPr>
              <w:pStyle w:val="TableParagraph"/>
              <w:spacing w:before="5" w:line="240" w:lineRule="exact"/>
              <w:ind w:left="113"/>
              <w:rPr>
                <w:sz w:val="20"/>
              </w:rPr>
            </w:pPr>
            <w:r>
              <w:rPr>
                <w:spacing w:val="-2"/>
                <w:sz w:val="20"/>
              </w:rPr>
              <w:t>zadataka</w:t>
            </w:r>
          </w:p>
        </w:tc>
        <w:tc>
          <w:tcPr>
            <w:tcW w:w="2549" w:type="dxa"/>
            <w:shd w:val="clear" w:color="auto" w:fill="FFF9CC"/>
          </w:tcPr>
          <w:p w14:paraId="6FA0A61F" w14:textId="77777777" w:rsidR="007B1485" w:rsidRDefault="00113329">
            <w:pPr>
              <w:pStyle w:val="TableParagraph"/>
              <w:spacing w:before="1" w:line="237" w:lineRule="exact"/>
              <w:ind w:left="114"/>
              <w:rPr>
                <w:sz w:val="20"/>
              </w:rPr>
            </w:pPr>
            <w:r>
              <w:rPr>
                <w:sz w:val="20"/>
              </w:rPr>
              <w:t>2.7.</w:t>
            </w:r>
            <w:r>
              <w:rPr>
                <w:spacing w:val="2"/>
                <w:sz w:val="20"/>
              </w:rPr>
              <w:t xml:space="preserve"> </w:t>
            </w:r>
            <w:r>
              <w:rPr>
                <w:spacing w:val="-2"/>
                <w:sz w:val="20"/>
              </w:rPr>
              <w:t>Komentari:</w:t>
            </w:r>
          </w:p>
        </w:tc>
      </w:tr>
      <w:tr w:rsidR="007B1485" w14:paraId="3407EBA7" w14:textId="77777777">
        <w:trPr>
          <w:trHeight w:val="1293"/>
        </w:trPr>
        <w:tc>
          <w:tcPr>
            <w:tcW w:w="2182" w:type="dxa"/>
            <w:vMerge/>
            <w:tcBorders>
              <w:top w:val="nil"/>
            </w:tcBorders>
            <w:shd w:val="clear" w:color="auto" w:fill="FFF9CC"/>
          </w:tcPr>
          <w:p w14:paraId="26154C3E" w14:textId="77777777" w:rsidR="007B1485" w:rsidRDefault="007B1485">
            <w:pPr>
              <w:rPr>
                <w:sz w:val="2"/>
                <w:szCs w:val="2"/>
              </w:rPr>
            </w:pPr>
          </w:p>
        </w:tc>
        <w:tc>
          <w:tcPr>
            <w:tcW w:w="2208" w:type="dxa"/>
            <w:gridSpan w:val="2"/>
            <w:vMerge/>
            <w:tcBorders>
              <w:top w:val="nil"/>
            </w:tcBorders>
          </w:tcPr>
          <w:p w14:paraId="1A1AA5C4" w14:textId="77777777" w:rsidR="007B1485" w:rsidRDefault="007B1485">
            <w:pPr>
              <w:rPr>
                <w:sz w:val="2"/>
                <w:szCs w:val="2"/>
              </w:rPr>
            </w:pPr>
          </w:p>
        </w:tc>
        <w:tc>
          <w:tcPr>
            <w:tcW w:w="2121" w:type="dxa"/>
            <w:gridSpan w:val="2"/>
            <w:vMerge/>
            <w:tcBorders>
              <w:top w:val="nil"/>
            </w:tcBorders>
          </w:tcPr>
          <w:p w14:paraId="0B561ADF" w14:textId="77777777" w:rsidR="007B1485" w:rsidRDefault="007B1485">
            <w:pPr>
              <w:rPr>
                <w:sz w:val="2"/>
                <w:szCs w:val="2"/>
              </w:rPr>
            </w:pPr>
          </w:p>
        </w:tc>
        <w:tc>
          <w:tcPr>
            <w:tcW w:w="2549" w:type="dxa"/>
          </w:tcPr>
          <w:p w14:paraId="0151A3DC" w14:textId="77777777" w:rsidR="007B1485" w:rsidRDefault="007B1485">
            <w:pPr>
              <w:pStyle w:val="TableParagraph"/>
              <w:rPr>
                <w:rFonts w:ascii="Times New Roman"/>
                <w:sz w:val="18"/>
              </w:rPr>
            </w:pPr>
          </w:p>
        </w:tc>
      </w:tr>
      <w:tr w:rsidR="007B1485" w14:paraId="286B9243" w14:textId="77777777">
        <w:trPr>
          <w:trHeight w:val="520"/>
        </w:trPr>
        <w:tc>
          <w:tcPr>
            <w:tcW w:w="2182" w:type="dxa"/>
            <w:shd w:val="clear" w:color="auto" w:fill="FFF9CC"/>
          </w:tcPr>
          <w:p w14:paraId="2EE834C2" w14:textId="77777777" w:rsidR="007B1485" w:rsidRDefault="00113329">
            <w:pPr>
              <w:pStyle w:val="TableParagraph"/>
              <w:spacing w:before="131"/>
              <w:ind w:left="112"/>
              <w:rPr>
                <w:sz w:val="20"/>
              </w:rPr>
            </w:pPr>
            <w:r>
              <w:rPr>
                <w:sz w:val="20"/>
              </w:rPr>
              <w:t>2.8.</w:t>
            </w:r>
            <w:r>
              <w:rPr>
                <w:spacing w:val="4"/>
                <w:sz w:val="20"/>
              </w:rPr>
              <w:t xml:space="preserve"> </w:t>
            </w:r>
            <w:r>
              <w:rPr>
                <w:sz w:val="20"/>
              </w:rPr>
              <w:t>Obveze</w:t>
            </w:r>
            <w:r>
              <w:rPr>
                <w:spacing w:val="-8"/>
                <w:sz w:val="20"/>
              </w:rPr>
              <w:t xml:space="preserve"> </w:t>
            </w:r>
            <w:r>
              <w:rPr>
                <w:spacing w:val="-2"/>
                <w:sz w:val="20"/>
              </w:rPr>
              <w:t>studenata</w:t>
            </w:r>
          </w:p>
        </w:tc>
        <w:tc>
          <w:tcPr>
            <w:tcW w:w="6878" w:type="dxa"/>
            <w:gridSpan w:val="5"/>
          </w:tcPr>
          <w:p w14:paraId="1D3CBDF6" w14:textId="77777777" w:rsidR="007B1485" w:rsidRDefault="00113329">
            <w:pPr>
              <w:pStyle w:val="TableParagraph"/>
              <w:spacing w:before="1"/>
              <w:ind w:left="115"/>
              <w:rPr>
                <w:sz w:val="20"/>
              </w:rPr>
            </w:pPr>
            <w:r>
              <w:rPr>
                <w:spacing w:val="-2"/>
                <w:sz w:val="20"/>
              </w:rPr>
              <w:t>Pohađanje</w:t>
            </w:r>
            <w:r>
              <w:rPr>
                <w:spacing w:val="4"/>
                <w:sz w:val="20"/>
              </w:rPr>
              <w:t xml:space="preserve"> </w:t>
            </w:r>
            <w:r>
              <w:rPr>
                <w:spacing w:val="-2"/>
                <w:sz w:val="20"/>
              </w:rPr>
              <w:t>nastave,</w:t>
            </w:r>
            <w:r>
              <w:rPr>
                <w:spacing w:val="1"/>
                <w:sz w:val="20"/>
              </w:rPr>
              <w:t xml:space="preserve"> </w:t>
            </w:r>
            <w:r>
              <w:rPr>
                <w:spacing w:val="-2"/>
                <w:sz w:val="20"/>
              </w:rPr>
              <w:t>priprema</w:t>
            </w:r>
            <w:r>
              <w:rPr>
                <w:spacing w:val="3"/>
                <w:sz w:val="20"/>
              </w:rPr>
              <w:t xml:space="preserve"> </w:t>
            </w:r>
            <w:r>
              <w:rPr>
                <w:spacing w:val="-2"/>
                <w:sz w:val="20"/>
              </w:rPr>
              <w:t>i</w:t>
            </w:r>
            <w:r>
              <w:rPr>
                <w:spacing w:val="2"/>
                <w:sz w:val="20"/>
              </w:rPr>
              <w:t xml:space="preserve"> </w:t>
            </w:r>
            <w:r>
              <w:rPr>
                <w:spacing w:val="-2"/>
                <w:sz w:val="20"/>
              </w:rPr>
              <w:t>aktivno</w:t>
            </w:r>
            <w:r>
              <w:rPr>
                <w:spacing w:val="1"/>
                <w:sz w:val="20"/>
              </w:rPr>
              <w:t xml:space="preserve"> </w:t>
            </w:r>
            <w:r>
              <w:rPr>
                <w:spacing w:val="-2"/>
                <w:sz w:val="20"/>
              </w:rPr>
              <w:t>sudjelovanje</w:t>
            </w:r>
            <w:r>
              <w:rPr>
                <w:spacing w:val="3"/>
                <w:sz w:val="20"/>
              </w:rPr>
              <w:t xml:space="preserve"> </w:t>
            </w:r>
            <w:r>
              <w:rPr>
                <w:spacing w:val="-2"/>
                <w:sz w:val="20"/>
              </w:rPr>
              <w:t>na</w:t>
            </w:r>
            <w:r>
              <w:rPr>
                <w:spacing w:val="1"/>
                <w:sz w:val="20"/>
              </w:rPr>
              <w:t xml:space="preserve"> </w:t>
            </w:r>
            <w:r>
              <w:rPr>
                <w:spacing w:val="-2"/>
                <w:sz w:val="20"/>
              </w:rPr>
              <w:t>vježbama,</w:t>
            </w:r>
            <w:r>
              <w:rPr>
                <w:spacing w:val="-3"/>
                <w:sz w:val="20"/>
              </w:rPr>
              <w:t xml:space="preserve"> </w:t>
            </w:r>
            <w:r>
              <w:rPr>
                <w:spacing w:val="-2"/>
                <w:sz w:val="20"/>
              </w:rPr>
              <w:t>izvedba</w:t>
            </w:r>
          </w:p>
          <w:p w14:paraId="3E5044C8" w14:textId="77777777" w:rsidR="007B1485" w:rsidRDefault="00113329">
            <w:pPr>
              <w:pStyle w:val="TableParagraph"/>
              <w:spacing w:before="16" w:line="240" w:lineRule="exact"/>
              <w:ind w:left="115"/>
              <w:rPr>
                <w:sz w:val="20"/>
              </w:rPr>
            </w:pPr>
            <w:r>
              <w:rPr>
                <w:spacing w:val="-2"/>
                <w:sz w:val="20"/>
              </w:rPr>
              <w:t>samostalnih</w:t>
            </w:r>
            <w:r>
              <w:rPr>
                <w:sz w:val="20"/>
              </w:rPr>
              <w:t xml:space="preserve"> </w:t>
            </w:r>
            <w:r>
              <w:rPr>
                <w:spacing w:val="-2"/>
                <w:sz w:val="20"/>
              </w:rPr>
              <w:t>zadataka,</w:t>
            </w:r>
            <w:r>
              <w:rPr>
                <w:spacing w:val="3"/>
                <w:sz w:val="20"/>
              </w:rPr>
              <w:t xml:space="preserve"> </w:t>
            </w:r>
            <w:r>
              <w:rPr>
                <w:spacing w:val="-2"/>
                <w:sz w:val="20"/>
              </w:rPr>
              <w:t>pismeni</w:t>
            </w:r>
            <w:r>
              <w:rPr>
                <w:spacing w:val="3"/>
                <w:sz w:val="20"/>
              </w:rPr>
              <w:t xml:space="preserve"> </w:t>
            </w:r>
            <w:r>
              <w:rPr>
                <w:spacing w:val="-2"/>
                <w:sz w:val="20"/>
              </w:rPr>
              <w:t>ispit,</w:t>
            </w:r>
            <w:r>
              <w:rPr>
                <w:sz w:val="20"/>
              </w:rPr>
              <w:t xml:space="preserve"> </w:t>
            </w:r>
            <w:r>
              <w:rPr>
                <w:spacing w:val="-2"/>
                <w:sz w:val="20"/>
              </w:rPr>
              <w:t>usmeni</w:t>
            </w:r>
            <w:r>
              <w:rPr>
                <w:spacing w:val="-3"/>
                <w:sz w:val="20"/>
              </w:rPr>
              <w:t xml:space="preserve"> </w:t>
            </w:r>
            <w:r>
              <w:rPr>
                <w:spacing w:val="-2"/>
                <w:sz w:val="20"/>
              </w:rPr>
              <w:t>ispit.</w:t>
            </w:r>
          </w:p>
        </w:tc>
      </w:tr>
      <w:tr w:rsidR="007B1485" w14:paraId="6B3E4A50" w14:textId="77777777">
        <w:trPr>
          <w:trHeight w:val="244"/>
        </w:trPr>
        <w:tc>
          <w:tcPr>
            <w:tcW w:w="2182" w:type="dxa"/>
            <w:vMerge w:val="restart"/>
            <w:shd w:val="clear" w:color="auto" w:fill="FFF9CC"/>
          </w:tcPr>
          <w:p w14:paraId="41D6D381" w14:textId="77777777" w:rsidR="007B1485" w:rsidRDefault="00113329">
            <w:pPr>
              <w:pStyle w:val="TableParagraph"/>
              <w:spacing w:before="1" w:line="256" w:lineRule="auto"/>
              <w:ind w:left="472" w:right="147" w:hanging="360"/>
              <w:rPr>
                <w:i/>
                <w:sz w:val="20"/>
              </w:rPr>
            </w:pPr>
            <w:r>
              <w:rPr>
                <w:sz w:val="20"/>
              </w:rPr>
              <w:t xml:space="preserve">2.9. Praćenje rada studenata </w:t>
            </w:r>
            <w:r>
              <w:rPr>
                <w:i/>
                <w:sz w:val="20"/>
              </w:rPr>
              <w:t>(upisati udio ECTS bodovima</w:t>
            </w:r>
            <w:r>
              <w:rPr>
                <w:i/>
                <w:spacing w:val="-12"/>
                <w:sz w:val="20"/>
              </w:rPr>
              <w:t xml:space="preserve"> </w:t>
            </w:r>
            <w:r>
              <w:rPr>
                <w:i/>
                <w:sz w:val="20"/>
              </w:rPr>
              <w:t>za</w:t>
            </w:r>
            <w:r>
              <w:rPr>
                <w:i/>
                <w:spacing w:val="-11"/>
                <w:sz w:val="20"/>
              </w:rPr>
              <w:t xml:space="preserve"> </w:t>
            </w:r>
            <w:r>
              <w:rPr>
                <w:i/>
                <w:sz w:val="20"/>
              </w:rPr>
              <w:t xml:space="preserve">svaku aktivnost tako da ukupni broj ECTS-a </w:t>
            </w:r>
            <w:r>
              <w:rPr>
                <w:i/>
                <w:spacing w:val="-2"/>
                <w:sz w:val="20"/>
              </w:rPr>
              <w:t>odgovara</w:t>
            </w:r>
            <w:r>
              <w:rPr>
                <w:i/>
                <w:spacing w:val="-10"/>
                <w:sz w:val="20"/>
              </w:rPr>
              <w:t xml:space="preserve"> </w:t>
            </w:r>
            <w:r>
              <w:rPr>
                <w:i/>
                <w:spacing w:val="-2"/>
                <w:sz w:val="20"/>
              </w:rPr>
              <w:t>bodovnoj vrijednosti</w:t>
            </w:r>
          </w:p>
          <w:p w14:paraId="697CDA6C" w14:textId="77777777" w:rsidR="007B1485" w:rsidRDefault="00113329">
            <w:pPr>
              <w:pStyle w:val="TableParagraph"/>
              <w:spacing w:line="229" w:lineRule="exact"/>
              <w:ind w:left="472"/>
              <w:rPr>
                <w:i/>
                <w:sz w:val="20"/>
              </w:rPr>
            </w:pPr>
            <w:r>
              <w:rPr>
                <w:i/>
                <w:spacing w:val="-2"/>
                <w:sz w:val="20"/>
              </w:rPr>
              <w:t>predmeta):</w:t>
            </w:r>
          </w:p>
        </w:tc>
        <w:tc>
          <w:tcPr>
            <w:tcW w:w="6878" w:type="dxa"/>
            <w:gridSpan w:val="5"/>
            <w:shd w:val="clear" w:color="auto" w:fill="FFFFCC"/>
          </w:tcPr>
          <w:p w14:paraId="75D443E9" w14:textId="77777777" w:rsidR="007B1485" w:rsidRDefault="00113329">
            <w:pPr>
              <w:pStyle w:val="TableParagraph"/>
              <w:spacing w:line="223" w:lineRule="exact"/>
              <w:ind w:left="115"/>
              <w:rPr>
                <w:rFonts w:ascii="Times New Roman"/>
                <w:b/>
                <w:sz w:val="20"/>
              </w:rPr>
            </w:pPr>
            <w:r>
              <w:rPr>
                <w:rFonts w:ascii="Times New Roman"/>
                <w:b/>
                <w:spacing w:val="-2"/>
                <w:sz w:val="20"/>
              </w:rPr>
              <w:t>Elementi</w:t>
            </w:r>
            <w:r>
              <w:rPr>
                <w:rFonts w:ascii="Times New Roman"/>
                <w:b/>
                <w:spacing w:val="4"/>
                <w:sz w:val="20"/>
              </w:rPr>
              <w:t xml:space="preserve"> </w:t>
            </w:r>
            <w:r>
              <w:rPr>
                <w:rFonts w:ascii="Times New Roman"/>
                <w:b/>
                <w:spacing w:val="-2"/>
                <w:sz w:val="20"/>
              </w:rPr>
              <w:t>formiranja</w:t>
            </w:r>
            <w:r>
              <w:rPr>
                <w:rFonts w:ascii="Times New Roman"/>
                <w:b/>
                <w:spacing w:val="5"/>
                <w:sz w:val="20"/>
              </w:rPr>
              <w:t xml:space="preserve"> </w:t>
            </w:r>
            <w:r>
              <w:rPr>
                <w:rFonts w:ascii="Times New Roman"/>
                <w:b/>
                <w:spacing w:val="-2"/>
                <w:sz w:val="20"/>
              </w:rPr>
              <w:t>ocjene</w:t>
            </w:r>
          </w:p>
        </w:tc>
      </w:tr>
      <w:tr w:rsidR="007B1485" w14:paraId="31481F9B" w14:textId="77777777">
        <w:trPr>
          <w:trHeight w:val="520"/>
        </w:trPr>
        <w:tc>
          <w:tcPr>
            <w:tcW w:w="2182" w:type="dxa"/>
            <w:vMerge/>
            <w:tcBorders>
              <w:top w:val="nil"/>
            </w:tcBorders>
            <w:shd w:val="clear" w:color="auto" w:fill="FFF9CC"/>
          </w:tcPr>
          <w:p w14:paraId="4FB5C4E4" w14:textId="77777777" w:rsidR="007B1485" w:rsidRDefault="007B1485">
            <w:pPr>
              <w:rPr>
                <w:sz w:val="2"/>
                <w:szCs w:val="2"/>
              </w:rPr>
            </w:pPr>
          </w:p>
        </w:tc>
        <w:tc>
          <w:tcPr>
            <w:tcW w:w="2774" w:type="dxa"/>
            <w:gridSpan w:val="3"/>
          </w:tcPr>
          <w:p w14:paraId="0B4F32FA" w14:textId="77777777" w:rsidR="007B1485" w:rsidRDefault="00113329">
            <w:pPr>
              <w:pStyle w:val="TableParagraph"/>
              <w:spacing w:before="3"/>
              <w:ind w:left="115"/>
              <w:rPr>
                <w:sz w:val="20"/>
              </w:rPr>
            </w:pPr>
            <w:r>
              <w:rPr>
                <w:spacing w:val="-2"/>
                <w:sz w:val="20"/>
              </w:rPr>
              <w:t>Obveze studenata</w:t>
            </w:r>
          </w:p>
        </w:tc>
        <w:tc>
          <w:tcPr>
            <w:tcW w:w="1555" w:type="dxa"/>
          </w:tcPr>
          <w:p w14:paraId="7863539E" w14:textId="77777777" w:rsidR="007B1485" w:rsidRDefault="00113329">
            <w:pPr>
              <w:pStyle w:val="TableParagraph"/>
              <w:spacing w:before="3"/>
              <w:ind w:left="111"/>
              <w:rPr>
                <w:sz w:val="20"/>
              </w:rPr>
            </w:pPr>
            <w:r>
              <w:rPr>
                <w:spacing w:val="-4"/>
                <w:sz w:val="20"/>
              </w:rPr>
              <w:t>ECTS</w:t>
            </w:r>
          </w:p>
        </w:tc>
        <w:tc>
          <w:tcPr>
            <w:tcW w:w="2549" w:type="dxa"/>
          </w:tcPr>
          <w:p w14:paraId="158BDA73" w14:textId="77777777" w:rsidR="007B1485" w:rsidRDefault="00113329">
            <w:pPr>
              <w:pStyle w:val="TableParagraph"/>
              <w:spacing w:before="17" w:line="249" w:lineRule="auto"/>
              <w:ind w:left="114"/>
              <w:rPr>
                <w:rFonts w:ascii="Times New Roman"/>
                <w:b/>
                <w:sz w:val="20"/>
              </w:rPr>
            </w:pPr>
            <w:r>
              <w:rPr>
                <w:rFonts w:ascii="Times New Roman"/>
                <w:b/>
                <w:spacing w:val="-2"/>
                <w:sz w:val="20"/>
              </w:rPr>
              <w:t>Bodovi</w:t>
            </w:r>
            <w:r>
              <w:rPr>
                <w:rFonts w:ascii="Times New Roman"/>
                <w:b/>
                <w:spacing w:val="-9"/>
                <w:sz w:val="20"/>
              </w:rPr>
              <w:t xml:space="preserve"> </w:t>
            </w:r>
            <w:r>
              <w:rPr>
                <w:rFonts w:ascii="Times New Roman"/>
                <w:b/>
                <w:spacing w:val="-2"/>
                <w:sz w:val="20"/>
              </w:rPr>
              <w:t>elemenata</w:t>
            </w:r>
            <w:r>
              <w:rPr>
                <w:rFonts w:ascii="Times New Roman"/>
                <w:b/>
                <w:spacing w:val="-10"/>
                <w:sz w:val="20"/>
              </w:rPr>
              <w:t xml:space="preserve"> </w:t>
            </w:r>
            <w:r>
              <w:rPr>
                <w:rFonts w:ascii="Times New Roman"/>
                <w:b/>
                <w:spacing w:val="-2"/>
                <w:sz w:val="20"/>
              </w:rPr>
              <w:t xml:space="preserve">ocjene </w:t>
            </w:r>
            <w:r>
              <w:rPr>
                <w:rFonts w:ascii="Times New Roman"/>
                <w:b/>
                <w:sz w:val="20"/>
              </w:rPr>
              <w:t>(ukupno 100)</w:t>
            </w:r>
          </w:p>
        </w:tc>
      </w:tr>
      <w:tr w:rsidR="007B1485" w14:paraId="57F2BA3D" w14:textId="77777777">
        <w:trPr>
          <w:trHeight w:val="258"/>
        </w:trPr>
        <w:tc>
          <w:tcPr>
            <w:tcW w:w="2182" w:type="dxa"/>
            <w:vMerge/>
            <w:tcBorders>
              <w:top w:val="nil"/>
            </w:tcBorders>
            <w:shd w:val="clear" w:color="auto" w:fill="FFF9CC"/>
          </w:tcPr>
          <w:p w14:paraId="36F14F22" w14:textId="77777777" w:rsidR="007B1485" w:rsidRDefault="007B1485">
            <w:pPr>
              <w:rPr>
                <w:sz w:val="2"/>
                <w:szCs w:val="2"/>
              </w:rPr>
            </w:pPr>
          </w:p>
        </w:tc>
        <w:tc>
          <w:tcPr>
            <w:tcW w:w="2774" w:type="dxa"/>
            <w:gridSpan w:val="3"/>
          </w:tcPr>
          <w:p w14:paraId="62758C50" w14:textId="77777777" w:rsidR="007B1485" w:rsidRDefault="00113329">
            <w:pPr>
              <w:pStyle w:val="TableParagraph"/>
              <w:spacing w:line="239" w:lineRule="exact"/>
              <w:ind w:left="115"/>
              <w:rPr>
                <w:sz w:val="20"/>
              </w:rPr>
            </w:pPr>
            <w:r>
              <w:rPr>
                <w:spacing w:val="-2"/>
                <w:sz w:val="20"/>
              </w:rPr>
              <w:t>Pohađanje</w:t>
            </w:r>
            <w:r>
              <w:rPr>
                <w:spacing w:val="-1"/>
                <w:sz w:val="20"/>
              </w:rPr>
              <w:t xml:space="preserve"> </w:t>
            </w:r>
            <w:r>
              <w:rPr>
                <w:spacing w:val="-2"/>
                <w:sz w:val="20"/>
              </w:rPr>
              <w:t>nastave</w:t>
            </w:r>
          </w:p>
        </w:tc>
        <w:tc>
          <w:tcPr>
            <w:tcW w:w="1555" w:type="dxa"/>
          </w:tcPr>
          <w:p w14:paraId="5294C568" w14:textId="77777777" w:rsidR="007B1485" w:rsidRDefault="00113329">
            <w:pPr>
              <w:pStyle w:val="TableParagraph"/>
              <w:spacing w:line="239" w:lineRule="exact"/>
              <w:ind w:left="111"/>
              <w:rPr>
                <w:sz w:val="20"/>
              </w:rPr>
            </w:pPr>
            <w:r>
              <w:rPr>
                <w:spacing w:val="-5"/>
                <w:sz w:val="20"/>
              </w:rPr>
              <w:t>0,5</w:t>
            </w:r>
          </w:p>
        </w:tc>
        <w:tc>
          <w:tcPr>
            <w:tcW w:w="2549" w:type="dxa"/>
          </w:tcPr>
          <w:p w14:paraId="306619A6" w14:textId="77777777" w:rsidR="007B1485" w:rsidRDefault="00113329">
            <w:pPr>
              <w:pStyle w:val="TableParagraph"/>
              <w:spacing w:line="239" w:lineRule="exact"/>
              <w:ind w:left="114"/>
              <w:rPr>
                <w:sz w:val="20"/>
              </w:rPr>
            </w:pPr>
            <w:r>
              <w:rPr>
                <w:spacing w:val="-5"/>
                <w:sz w:val="20"/>
              </w:rPr>
              <w:t>17</w:t>
            </w:r>
          </w:p>
        </w:tc>
      </w:tr>
      <w:tr w:rsidR="007B1485" w14:paraId="61F7FB5C" w14:textId="77777777">
        <w:trPr>
          <w:trHeight w:val="261"/>
        </w:trPr>
        <w:tc>
          <w:tcPr>
            <w:tcW w:w="2182" w:type="dxa"/>
            <w:vMerge/>
            <w:tcBorders>
              <w:top w:val="nil"/>
            </w:tcBorders>
            <w:shd w:val="clear" w:color="auto" w:fill="FFF9CC"/>
          </w:tcPr>
          <w:p w14:paraId="15DF9433" w14:textId="77777777" w:rsidR="007B1485" w:rsidRDefault="007B1485">
            <w:pPr>
              <w:rPr>
                <w:sz w:val="2"/>
                <w:szCs w:val="2"/>
              </w:rPr>
            </w:pPr>
          </w:p>
        </w:tc>
        <w:tc>
          <w:tcPr>
            <w:tcW w:w="2774" w:type="dxa"/>
            <w:gridSpan w:val="3"/>
          </w:tcPr>
          <w:p w14:paraId="3D451A6E" w14:textId="77777777" w:rsidR="007B1485" w:rsidRDefault="00113329">
            <w:pPr>
              <w:pStyle w:val="TableParagraph"/>
              <w:spacing w:before="3" w:line="237" w:lineRule="exact"/>
              <w:ind w:left="115"/>
              <w:rPr>
                <w:sz w:val="20"/>
              </w:rPr>
            </w:pPr>
            <w:r>
              <w:rPr>
                <w:spacing w:val="-2"/>
                <w:sz w:val="20"/>
              </w:rPr>
              <w:t>Aktivnost</w:t>
            </w:r>
            <w:r>
              <w:rPr>
                <w:spacing w:val="-3"/>
                <w:sz w:val="20"/>
              </w:rPr>
              <w:t xml:space="preserve"> </w:t>
            </w:r>
            <w:r>
              <w:rPr>
                <w:spacing w:val="-2"/>
                <w:sz w:val="20"/>
              </w:rPr>
              <w:t>na nastavi</w:t>
            </w:r>
          </w:p>
        </w:tc>
        <w:tc>
          <w:tcPr>
            <w:tcW w:w="1555" w:type="dxa"/>
          </w:tcPr>
          <w:p w14:paraId="1F13C6C1" w14:textId="77777777" w:rsidR="007B1485" w:rsidRDefault="00113329">
            <w:pPr>
              <w:pStyle w:val="TableParagraph"/>
              <w:spacing w:before="3" w:line="237" w:lineRule="exact"/>
              <w:ind w:left="111"/>
              <w:rPr>
                <w:sz w:val="20"/>
              </w:rPr>
            </w:pPr>
            <w:r>
              <w:rPr>
                <w:spacing w:val="-5"/>
                <w:sz w:val="20"/>
              </w:rPr>
              <w:t>0,5</w:t>
            </w:r>
          </w:p>
        </w:tc>
        <w:tc>
          <w:tcPr>
            <w:tcW w:w="2549" w:type="dxa"/>
          </w:tcPr>
          <w:p w14:paraId="54BC96F4" w14:textId="77777777" w:rsidR="007B1485" w:rsidRDefault="00113329">
            <w:pPr>
              <w:pStyle w:val="TableParagraph"/>
              <w:spacing w:before="3" w:line="237" w:lineRule="exact"/>
              <w:ind w:left="114"/>
              <w:rPr>
                <w:sz w:val="20"/>
              </w:rPr>
            </w:pPr>
            <w:r>
              <w:rPr>
                <w:spacing w:val="-5"/>
                <w:sz w:val="20"/>
              </w:rPr>
              <w:t>17</w:t>
            </w:r>
          </w:p>
        </w:tc>
      </w:tr>
      <w:tr w:rsidR="007B1485" w14:paraId="23959B73" w14:textId="77777777">
        <w:trPr>
          <w:trHeight w:val="261"/>
        </w:trPr>
        <w:tc>
          <w:tcPr>
            <w:tcW w:w="2182" w:type="dxa"/>
            <w:vMerge/>
            <w:tcBorders>
              <w:top w:val="nil"/>
            </w:tcBorders>
            <w:shd w:val="clear" w:color="auto" w:fill="FFF9CC"/>
          </w:tcPr>
          <w:p w14:paraId="0172E7C5" w14:textId="77777777" w:rsidR="007B1485" w:rsidRDefault="007B1485">
            <w:pPr>
              <w:rPr>
                <w:sz w:val="2"/>
                <w:szCs w:val="2"/>
              </w:rPr>
            </w:pPr>
          </w:p>
        </w:tc>
        <w:tc>
          <w:tcPr>
            <w:tcW w:w="2774" w:type="dxa"/>
            <w:gridSpan w:val="3"/>
          </w:tcPr>
          <w:p w14:paraId="303220E5" w14:textId="77777777" w:rsidR="007B1485" w:rsidRDefault="00113329">
            <w:pPr>
              <w:pStyle w:val="TableParagraph"/>
              <w:spacing w:before="1" w:line="240" w:lineRule="exact"/>
              <w:ind w:left="115"/>
              <w:rPr>
                <w:sz w:val="20"/>
              </w:rPr>
            </w:pPr>
            <w:r>
              <w:rPr>
                <w:spacing w:val="-2"/>
                <w:sz w:val="20"/>
              </w:rPr>
              <w:t>Samostalni</w:t>
            </w:r>
            <w:r>
              <w:rPr>
                <w:spacing w:val="-5"/>
                <w:sz w:val="20"/>
              </w:rPr>
              <w:t xml:space="preserve"> </w:t>
            </w:r>
            <w:r>
              <w:rPr>
                <w:spacing w:val="-2"/>
                <w:sz w:val="20"/>
              </w:rPr>
              <w:t>zadatak</w:t>
            </w:r>
          </w:p>
        </w:tc>
        <w:tc>
          <w:tcPr>
            <w:tcW w:w="1555" w:type="dxa"/>
          </w:tcPr>
          <w:p w14:paraId="0E24D11B" w14:textId="77777777" w:rsidR="007B1485" w:rsidRDefault="00113329">
            <w:pPr>
              <w:pStyle w:val="TableParagraph"/>
              <w:spacing w:before="1" w:line="240" w:lineRule="exact"/>
              <w:ind w:left="111"/>
              <w:rPr>
                <w:sz w:val="20"/>
              </w:rPr>
            </w:pPr>
            <w:r>
              <w:rPr>
                <w:spacing w:val="-5"/>
                <w:sz w:val="20"/>
              </w:rPr>
              <w:t>0,5</w:t>
            </w:r>
          </w:p>
        </w:tc>
        <w:tc>
          <w:tcPr>
            <w:tcW w:w="2549" w:type="dxa"/>
          </w:tcPr>
          <w:p w14:paraId="3576A49B" w14:textId="77777777" w:rsidR="007B1485" w:rsidRDefault="00113329">
            <w:pPr>
              <w:pStyle w:val="TableParagraph"/>
              <w:spacing w:before="1" w:line="240" w:lineRule="exact"/>
              <w:ind w:left="114"/>
              <w:rPr>
                <w:sz w:val="20"/>
              </w:rPr>
            </w:pPr>
            <w:r>
              <w:rPr>
                <w:spacing w:val="-5"/>
                <w:sz w:val="20"/>
              </w:rPr>
              <w:t>32</w:t>
            </w:r>
          </w:p>
        </w:tc>
      </w:tr>
      <w:tr w:rsidR="007B1485" w14:paraId="3332CFDC" w14:textId="77777777">
        <w:trPr>
          <w:trHeight w:val="256"/>
        </w:trPr>
        <w:tc>
          <w:tcPr>
            <w:tcW w:w="2182" w:type="dxa"/>
            <w:vMerge/>
            <w:tcBorders>
              <w:top w:val="nil"/>
            </w:tcBorders>
            <w:shd w:val="clear" w:color="auto" w:fill="FFF9CC"/>
          </w:tcPr>
          <w:p w14:paraId="3D79515C" w14:textId="77777777" w:rsidR="007B1485" w:rsidRDefault="007B1485">
            <w:pPr>
              <w:rPr>
                <w:sz w:val="2"/>
                <w:szCs w:val="2"/>
              </w:rPr>
            </w:pPr>
          </w:p>
        </w:tc>
        <w:tc>
          <w:tcPr>
            <w:tcW w:w="2774" w:type="dxa"/>
            <w:gridSpan w:val="3"/>
          </w:tcPr>
          <w:p w14:paraId="7233144E" w14:textId="77777777" w:rsidR="007B1485" w:rsidRDefault="00113329">
            <w:pPr>
              <w:pStyle w:val="TableParagraph"/>
              <w:spacing w:line="236" w:lineRule="exact"/>
              <w:ind w:left="115"/>
              <w:rPr>
                <w:sz w:val="20"/>
              </w:rPr>
            </w:pPr>
            <w:r>
              <w:rPr>
                <w:spacing w:val="-2"/>
                <w:sz w:val="20"/>
              </w:rPr>
              <w:t>Pismeni</w:t>
            </w:r>
            <w:r>
              <w:rPr>
                <w:spacing w:val="-1"/>
                <w:sz w:val="20"/>
              </w:rPr>
              <w:t xml:space="preserve"> </w:t>
            </w:r>
            <w:r>
              <w:rPr>
                <w:spacing w:val="-2"/>
                <w:sz w:val="20"/>
              </w:rPr>
              <w:t>ispit</w:t>
            </w:r>
          </w:p>
        </w:tc>
        <w:tc>
          <w:tcPr>
            <w:tcW w:w="1555" w:type="dxa"/>
          </w:tcPr>
          <w:p w14:paraId="2C9EE508" w14:textId="77777777" w:rsidR="007B1485" w:rsidRDefault="00113329">
            <w:pPr>
              <w:pStyle w:val="TableParagraph"/>
              <w:spacing w:line="236" w:lineRule="exact"/>
              <w:ind w:left="111"/>
              <w:rPr>
                <w:sz w:val="20"/>
              </w:rPr>
            </w:pPr>
            <w:r>
              <w:rPr>
                <w:spacing w:val="-5"/>
                <w:sz w:val="20"/>
              </w:rPr>
              <w:t>0,5</w:t>
            </w:r>
          </w:p>
        </w:tc>
        <w:tc>
          <w:tcPr>
            <w:tcW w:w="2549" w:type="dxa"/>
          </w:tcPr>
          <w:p w14:paraId="66C51E93" w14:textId="77777777" w:rsidR="007B1485" w:rsidRDefault="00113329">
            <w:pPr>
              <w:pStyle w:val="TableParagraph"/>
              <w:spacing w:line="236" w:lineRule="exact"/>
              <w:ind w:left="114"/>
              <w:rPr>
                <w:sz w:val="20"/>
              </w:rPr>
            </w:pPr>
            <w:r>
              <w:rPr>
                <w:spacing w:val="-5"/>
                <w:sz w:val="20"/>
              </w:rPr>
              <w:t>34</w:t>
            </w:r>
          </w:p>
        </w:tc>
      </w:tr>
      <w:tr w:rsidR="007B1485" w14:paraId="3DC6DF84" w14:textId="77777777">
        <w:trPr>
          <w:trHeight w:val="477"/>
        </w:trPr>
        <w:tc>
          <w:tcPr>
            <w:tcW w:w="2182" w:type="dxa"/>
            <w:vMerge/>
            <w:tcBorders>
              <w:top w:val="nil"/>
            </w:tcBorders>
            <w:shd w:val="clear" w:color="auto" w:fill="FFF9CC"/>
          </w:tcPr>
          <w:p w14:paraId="3F5CF853" w14:textId="77777777" w:rsidR="007B1485" w:rsidRDefault="007B1485">
            <w:pPr>
              <w:rPr>
                <w:sz w:val="2"/>
                <w:szCs w:val="2"/>
              </w:rPr>
            </w:pPr>
          </w:p>
        </w:tc>
        <w:tc>
          <w:tcPr>
            <w:tcW w:w="2774" w:type="dxa"/>
            <w:gridSpan w:val="3"/>
          </w:tcPr>
          <w:p w14:paraId="6CAF53FA" w14:textId="77777777" w:rsidR="007B1485" w:rsidRDefault="00113329">
            <w:pPr>
              <w:pStyle w:val="TableParagraph"/>
              <w:spacing w:before="111"/>
              <w:ind w:left="115"/>
              <w:rPr>
                <w:sz w:val="20"/>
              </w:rPr>
            </w:pPr>
            <w:r>
              <w:rPr>
                <w:spacing w:val="-2"/>
                <w:sz w:val="20"/>
              </w:rPr>
              <w:t>Ukupno</w:t>
            </w:r>
          </w:p>
        </w:tc>
        <w:tc>
          <w:tcPr>
            <w:tcW w:w="1555" w:type="dxa"/>
          </w:tcPr>
          <w:p w14:paraId="1D359722" w14:textId="77777777" w:rsidR="007B1485" w:rsidRDefault="00113329">
            <w:pPr>
              <w:pStyle w:val="TableParagraph"/>
              <w:spacing w:before="111"/>
              <w:ind w:left="111"/>
              <w:rPr>
                <w:sz w:val="20"/>
              </w:rPr>
            </w:pPr>
            <w:r>
              <w:rPr>
                <w:spacing w:val="-10"/>
                <w:sz w:val="20"/>
              </w:rPr>
              <w:t>2</w:t>
            </w:r>
          </w:p>
        </w:tc>
        <w:tc>
          <w:tcPr>
            <w:tcW w:w="2549" w:type="dxa"/>
          </w:tcPr>
          <w:p w14:paraId="2BF3A9D3" w14:textId="77777777" w:rsidR="007B1485" w:rsidRDefault="00113329">
            <w:pPr>
              <w:pStyle w:val="TableParagraph"/>
              <w:spacing w:before="111"/>
              <w:ind w:left="114"/>
              <w:rPr>
                <w:sz w:val="20"/>
              </w:rPr>
            </w:pPr>
            <w:r>
              <w:rPr>
                <w:spacing w:val="-5"/>
                <w:sz w:val="20"/>
              </w:rPr>
              <w:t>100</w:t>
            </w:r>
          </w:p>
        </w:tc>
      </w:tr>
      <w:tr w:rsidR="007B1485" w14:paraId="00EDA5DB" w14:textId="77777777">
        <w:trPr>
          <w:trHeight w:val="345"/>
        </w:trPr>
        <w:tc>
          <w:tcPr>
            <w:tcW w:w="9060" w:type="dxa"/>
            <w:gridSpan w:val="6"/>
            <w:shd w:val="clear" w:color="auto" w:fill="FFF9CC"/>
          </w:tcPr>
          <w:p w14:paraId="117998F5" w14:textId="77777777" w:rsidR="007B1485" w:rsidRDefault="00113329">
            <w:pPr>
              <w:pStyle w:val="TableParagraph"/>
              <w:spacing w:before="51"/>
              <w:ind w:left="112"/>
              <w:rPr>
                <w:sz w:val="20"/>
              </w:rPr>
            </w:pPr>
            <w:r>
              <w:rPr>
                <w:sz w:val="20"/>
              </w:rPr>
              <w:t>2.10.</w:t>
            </w:r>
            <w:r>
              <w:rPr>
                <w:spacing w:val="-11"/>
                <w:sz w:val="20"/>
              </w:rPr>
              <w:t xml:space="preserve"> </w:t>
            </w:r>
            <w:r>
              <w:rPr>
                <w:sz w:val="20"/>
              </w:rPr>
              <w:t>Ocjenjivanje</w:t>
            </w:r>
            <w:r>
              <w:rPr>
                <w:spacing w:val="-9"/>
                <w:sz w:val="20"/>
              </w:rPr>
              <w:t xml:space="preserve"> </w:t>
            </w:r>
            <w:r>
              <w:rPr>
                <w:sz w:val="20"/>
              </w:rPr>
              <w:t>i</w:t>
            </w:r>
            <w:r>
              <w:rPr>
                <w:spacing w:val="-11"/>
                <w:sz w:val="20"/>
              </w:rPr>
              <w:t xml:space="preserve"> </w:t>
            </w:r>
            <w:r>
              <w:rPr>
                <w:sz w:val="20"/>
              </w:rPr>
              <w:t>vrednovanje</w:t>
            </w:r>
            <w:r>
              <w:rPr>
                <w:spacing w:val="-11"/>
                <w:sz w:val="20"/>
              </w:rPr>
              <w:t xml:space="preserve"> </w:t>
            </w:r>
            <w:r>
              <w:rPr>
                <w:sz w:val="20"/>
              </w:rPr>
              <w:t>rada</w:t>
            </w:r>
            <w:r>
              <w:rPr>
                <w:spacing w:val="-10"/>
                <w:sz w:val="20"/>
              </w:rPr>
              <w:t xml:space="preserve"> </w:t>
            </w:r>
            <w:r>
              <w:rPr>
                <w:sz w:val="20"/>
              </w:rPr>
              <w:t>studenta</w:t>
            </w:r>
            <w:r>
              <w:rPr>
                <w:spacing w:val="-7"/>
                <w:sz w:val="20"/>
              </w:rPr>
              <w:t xml:space="preserve"> </w:t>
            </w:r>
            <w:r>
              <w:rPr>
                <w:sz w:val="20"/>
              </w:rPr>
              <w:t>tijekom</w:t>
            </w:r>
            <w:r>
              <w:rPr>
                <w:spacing w:val="-10"/>
                <w:sz w:val="20"/>
              </w:rPr>
              <w:t xml:space="preserve"> </w:t>
            </w:r>
            <w:r>
              <w:rPr>
                <w:sz w:val="20"/>
              </w:rPr>
              <w:t>nastave</w:t>
            </w:r>
            <w:r>
              <w:rPr>
                <w:spacing w:val="-8"/>
                <w:sz w:val="20"/>
              </w:rPr>
              <w:t xml:space="preserve"> </w:t>
            </w:r>
            <w:r>
              <w:rPr>
                <w:sz w:val="20"/>
              </w:rPr>
              <w:t>i</w:t>
            </w:r>
            <w:r>
              <w:rPr>
                <w:spacing w:val="-12"/>
                <w:sz w:val="20"/>
              </w:rPr>
              <w:t xml:space="preserve"> </w:t>
            </w:r>
            <w:r>
              <w:rPr>
                <w:sz w:val="20"/>
              </w:rPr>
              <w:t>na</w:t>
            </w:r>
            <w:r>
              <w:rPr>
                <w:spacing w:val="-11"/>
                <w:sz w:val="20"/>
              </w:rPr>
              <w:t xml:space="preserve"> </w:t>
            </w:r>
            <w:r>
              <w:rPr>
                <w:sz w:val="20"/>
              </w:rPr>
              <w:t>završnom</w:t>
            </w:r>
            <w:r>
              <w:rPr>
                <w:spacing w:val="-7"/>
                <w:sz w:val="20"/>
              </w:rPr>
              <w:t xml:space="preserve"> </w:t>
            </w:r>
            <w:r>
              <w:rPr>
                <w:spacing w:val="-2"/>
                <w:sz w:val="20"/>
              </w:rPr>
              <w:t>ispitu</w:t>
            </w:r>
          </w:p>
        </w:tc>
      </w:tr>
      <w:tr w:rsidR="007B1485" w14:paraId="3F9319EF" w14:textId="77777777">
        <w:trPr>
          <w:trHeight w:val="733"/>
        </w:trPr>
        <w:tc>
          <w:tcPr>
            <w:tcW w:w="2182" w:type="dxa"/>
            <w:shd w:val="clear" w:color="auto" w:fill="FFF9CC"/>
          </w:tcPr>
          <w:p w14:paraId="38007489" w14:textId="77777777" w:rsidR="007B1485" w:rsidRDefault="00113329">
            <w:pPr>
              <w:pStyle w:val="TableParagraph"/>
              <w:spacing w:before="239"/>
              <w:ind w:left="112"/>
              <w:rPr>
                <w:sz w:val="20"/>
              </w:rPr>
            </w:pPr>
            <w:r>
              <w:rPr>
                <w:sz w:val="20"/>
              </w:rPr>
              <w:t>Uvjeti</w:t>
            </w:r>
            <w:r>
              <w:rPr>
                <w:spacing w:val="-10"/>
                <w:sz w:val="20"/>
              </w:rPr>
              <w:t xml:space="preserve"> </w:t>
            </w:r>
            <w:r>
              <w:rPr>
                <w:sz w:val="20"/>
              </w:rPr>
              <w:t>za</w:t>
            </w:r>
            <w:r>
              <w:rPr>
                <w:spacing w:val="-9"/>
                <w:sz w:val="20"/>
              </w:rPr>
              <w:t xml:space="preserve"> </w:t>
            </w:r>
            <w:r>
              <w:rPr>
                <w:sz w:val="20"/>
              </w:rPr>
              <w:t>pristup</w:t>
            </w:r>
            <w:r>
              <w:rPr>
                <w:spacing w:val="-9"/>
                <w:sz w:val="20"/>
              </w:rPr>
              <w:t xml:space="preserve"> </w:t>
            </w:r>
            <w:r>
              <w:rPr>
                <w:spacing w:val="-2"/>
                <w:sz w:val="20"/>
              </w:rPr>
              <w:t>ispitu</w:t>
            </w:r>
          </w:p>
        </w:tc>
        <w:tc>
          <w:tcPr>
            <w:tcW w:w="6878" w:type="dxa"/>
            <w:gridSpan w:val="5"/>
          </w:tcPr>
          <w:p w14:paraId="04838B88" w14:textId="77777777" w:rsidR="007B1485" w:rsidRDefault="00113329">
            <w:pPr>
              <w:pStyle w:val="TableParagraph"/>
              <w:spacing w:before="1"/>
              <w:ind w:left="115"/>
              <w:rPr>
                <w:sz w:val="20"/>
              </w:rPr>
            </w:pPr>
            <w:r>
              <w:rPr>
                <w:sz w:val="20"/>
              </w:rPr>
              <w:t>Uvjet</w:t>
            </w:r>
            <w:r>
              <w:rPr>
                <w:spacing w:val="-12"/>
                <w:sz w:val="20"/>
              </w:rPr>
              <w:t xml:space="preserve"> </w:t>
            </w:r>
            <w:r>
              <w:rPr>
                <w:sz w:val="20"/>
              </w:rPr>
              <w:t>za</w:t>
            </w:r>
            <w:r>
              <w:rPr>
                <w:spacing w:val="-11"/>
                <w:sz w:val="20"/>
              </w:rPr>
              <w:t xml:space="preserve"> </w:t>
            </w:r>
            <w:r>
              <w:rPr>
                <w:sz w:val="20"/>
              </w:rPr>
              <w:t>pristupanje</w:t>
            </w:r>
            <w:r>
              <w:rPr>
                <w:spacing w:val="-8"/>
                <w:sz w:val="20"/>
              </w:rPr>
              <w:t xml:space="preserve"> </w:t>
            </w:r>
            <w:r>
              <w:rPr>
                <w:sz w:val="20"/>
              </w:rPr>
              <w:t>ispitu</w:t>
            </w:r>
            <w:r>
              <w:rPr>
                <w:spacing w:val="-10"/>
                <w:sz w:val="20"/>
              </w:rPr>
              <w:t xml:space="preserve"> </w:t>
            </w:r>
            <w:r>
              <w:rPr>
                <w:sz w:val="20"/>
              </w:rPr>
              <w:t>je</w:t>
            </w:r>
            <w:r>
              <w:rPr>
                <w:spacing w:val="-10"/>
                <w:sz w:val="20"/>
              </w:rPr>
              <w:t xml:space="preserve"> </w:t>
            </w:r>
            <w:r>
              <w:rPr>
                <w:sz w:val="20"/>
              </w:rPr>
              <w:t>sudjelovanje</w:t>
            </w:r>
            <w:r>
              <w:rPr>
                <w:spacing w:val="-9"/>
                <w:sz w:val="20"/>
              </w:rPr>
              <w:t xml:space="preserve"> </w:t>
            </w:r>
            <w:r>
              <w:rPr>
                <w:sz w:val="20"/>
              </w:rPr>
              <w:t>na</w:t>
            </w:r>
            <w:r>
              <w:rPr>
                <w:spacing w:val="-11"/>
                <w:sz w:val="20"/>
              </w:rPr>
              <w:t xml:space="preserve"> </w:t>
            </w:r>
            <w:r>
              <w:rPr>
                <w:sz w:val="20"/>
              </w:rPr>
              <w:t>80</w:t>
            </w:r>
            <w:r>
              <w:rPr>
                <w:spacing w:val="-10"/>
                <w:sz w:val="20"/>
              </w:rPr>
              <w:t xml:space="preserve"> </w:t>
            </w:r>
            <w:r>
              <w:rPr>
                <w:sz w:val="20"/>
              </w:rPr>
              <w:t>%</w:t>
            </w:r>
            <w:r>
              <w:rPr>
                <w:spacing w:val="-7"/>
                <w:sz w:val="20"/>
              </w:rPr>
              <w:t xml:space="preserve"> </w:t>
            </w:r>
            <w:r>
              <w:rPr>
                <w:sz w:val="20"/>
              </w:rPr>
              <w:t>od</w:t>
            </w:r>
            <w:r>
              <w:rPr>
                <w:spacing w:val="-8"/>
                <w:sz w:val="20"/>
              </w:rPr>
              <w:t xml:space="preserve"> </w:t>
            </w:r>
            <w:r>
              <w:rPr>
                <w:sz w:val="20"/>
              </w:rPr>
              <w:t>ukupnog</w:t>
            </w:r>
            <w:r>
              <w:rPr>
                <w:spacing w:val="-9"/>
                <w:sz w:val="20"/>
              </w:rPr>
              <w:t xml:space="preserve"> </w:t>
            </w:r>
            <w:r>
              <w:rPr>
                <w:sz w:val="20"/>
              </w:rPr>
              <w:t>broja</w:t>
            </w:r>
            <w:r>
              <w:rPr>
                <w:spacing w:val="-10"/>
                <w:sz w:val="20"/>
              </w:rPr>
              <w:t xml:space="preserve"> </w:t>
            </w:r>
            <w:r>
              <w:rPr>
                <w:sz w:val="20"/>
              </w:rPr>
              <w:t>predavanja</w:t>
            </w:r>
            <w:r>
              <w:rPr>
                <w:spacing w:val="-7"/>
                <w:sz w:val="20"/>
              </w:rPr>
              <w:t xml:space="preserve"> </w:t>
            </w:r>
            <w:r>
              <w:rPr>
                <w:spacing w:val="-10"/>
                <w:sz w:val="20"/>
              </w:rPr>
              <w:t>i</w:t>
            </w:r>
          </w:p>
          <w:p w14:paraId="458CA497" w14:textId="77777777" w:rsidR="007B1485" w:rsidRDefault="00113329">
            <w:pPr>
              <w:pStyle w:val="TableParagraph"/>
              <w:spacing w:before="12" w:line="228" w:lineRule="exact"/>
              <w:ind w:left="115"/>
              <w:rPr>
                <w:sz w:val="20"/>
              </w:rPr>
            </w:pPr>
            <w:r>
              <w:rPr>
                <w:sz w:val="20"/>
              </w:rPr>
              <w:t>vježbi.</w:t>
            </w:r>
            <w:r>
              <w:rPr>
                <w:spacing w:val="-12"/>
                <w:sz w:val="20"/>
              </w:rPr>
              <w:t xml:space="preserve"> </w:t>
            </w:r>
            <w:r>
              <w:rPr>
                <w:sz w:val="20"/>
              </w:rPr>
              <w:t>Samostalni</w:t>
            </w:r>
            <w:r>
              <w:rPr>
                <w:spacing w:val="-11"/>
                <w:sz w:val="20"/>
              </w:rPr>
              <w:t xml:space="preserve"> </w:t>
            </w:r>
            <w:r>
              <w:rPr>
                <w:sz w:val="20"/>
              </w:rPr>
              <w:t>zadatak</w:t>
            </w:r>
            <w:r>
              <w:rPr>
                <w:spacing w:val="-9"/>
                <w:sz w:val="20"/>
              </w:rPr>
              <w:t xml:space="preserve"> </w:t>
            </w:r>
            <w:r>
              <w:rPr>
                <w:sz w:val="20"/>
              </w:rPr>
              <w:t>je</w:t>
            </w:r>
            <w:r>
              <w:rPr>
                <w:spacing w:val="-8"/>
                <w:sz w:val="20"/>
              </w:rPr>
              <w:t xml:space="preserve"> </w:t>
            </w:r>
            <w:r>
              <w:rPr>
                <w:sz w:val="20"/>
              </w:rPr>
              <w:t>obvezan</w:t>
            </w:r>
            <w:r>
              <w:rPr>
                <w:spacing w:val="-10"/>
                <w:sz w:val="20"/>
              </w:rPr>
              <w:t xml:space="preserve"> </w:t>
            </w:r>
            <w:r>
              <w:rPr>
                <w:sz w:val="20"/>
              </w:rPr>
              <w:t>i</w:t>
            </w:r>
            <w:r>
              <w:rPr>
                <w:spacing w:val="-12"/>
                <w:sz w:val="20"/>
              </w:rPr>
              <w:t xml:space="preserve"> </w:t>
            </w:r>
            <w:r>
              <w:rPr>
                <w:sz w:val="20"/>
              </w:rPr>
              <w:t>uvjet</w:t>
            </w:r>
            <w:r>
              <w:rPr>
                <w:spacing w:val="-11"/>
                <w:sz w:val="20"/>
              </w:rPr>
              <w:t xml:space="preserve"> </w:t>
            </w:r>
            <w:r>
              <w:rPr>
                <w:sz w:val="20"/>
              </w:rPr>
              <w:t>je</w:t>
            </w:r>
            <w:r>
              <w:rPr>
                <w:spacing w:val="-8"/>
                <w:sz w:val="20"/>
              </w:rPr>
              <w:t xml:space="preserve"> </w:t>
            </w:r>
            <w:r>
              <w:rPr>
                <w:sz w:val="20"/>
              </w:rPr>
              <w:t>za</w:t>
            </w:r>
            <w:r>
              <w:rPr>
                <w:spacing w:val="-10"/>
                <w:sz w:val="20"/>
              </w:rPr>
              <w:t xml:space="preserve"> </w:t>
            </w:r>
            <w:r>
              <w:rPr>
                <w:sz w:val="20"/>
              </w:rPr>
              <w:t>pristupanju</w:t>
            </w:r>
            <w:r>
              <w:rPr>
                <w:spacing w:val="-7"/>
                <w:sz w:val="20"/>
              </w:rPr>
              <w:t xml:space="preserve"> </w:t>
            </w:r>
            <w:r>
              <w:rPr>
                <w:sz w:val="20"/>
              </w:rPr>
              <w:t>ispitu.</w:t>
            </w:r>
            <w:r>
              <w:rPr>
                <w:spacing w:val="-11"/>
                <w:sz w:val="20"/>
              </w:rPr>
              <w:t xml:space="preserve"> </w:t>
            </w:r>
            <w:r>
              <w:rPr>
                <w:sz w:val="20"/>
              </w:rPr>
              <w:t>Aktivno sudjelovanje</w:t>
            </w:r>
            <w:r>
              <w:rPr>
                <w:spacing w:val="-3"/>
                <w:sz w:val="20"/>
              </w:rPr>
              <w:t xml:space="preserve"> </w:t>
            </w:r>
            <w:r>
              <w:rPr>
                <w:sz w:val="20"/>
              </w:rPr>
              <w:t>u</w:t>
            </w:r>
            <w:r>
              <w:rPr>
                <w:spacing w:val="-4"/>
                <w:sz w:val="20"/>
              </w:rPr>
              <w:t xml:space="preserve"> </w:t>
            </w:r>
            <w:r>
              <w:rPr>
                <w:sz w:val="20"/>
              </w:rPr>
              <w:t>vježbovnim</w:t>
            </w:r>
            <w:r>
              <w:rPr>
                <w:spacing w:val="-2"/>
                <w:sz w:val="20"/>
              </w:rPr>
              <w:t xml:space="preserve"> </w:t>
            </w:r>
            <w:r>
              <w:rPr>
                <w:sz w:val="20"/>
              </w:rPr>
              <w:t>zadacima predstavlja</w:t>
            </w:r>
            <w:r>
              <w:rPr>
                <w:spacing w:val="-1"/>
                <w:sz w:val="20"/>
              </w:rPr>
              <w:t xml:space="preserve"> </w:t>
            </w:r>
            <w:r>
              <w:rPr>
                <w:sz w:val="20"/>
              </w:rPr>
              <w:t>uvjet</w:t>
            </w:r>
            <w:r>
              <w:rPr>
                <w:spacing w:val="-4"/>
                <w:sz w:val="20"/>
              </w:rPr>
              <w:t xml:space="preserve"> </w:t>
            </w:r>
            <w:r>
              <w:rPr>
                <w:sz w:val="20"/>
              </w:rPr>
              <w:t>za</w:t>
            </w:r>
            <w:r>
              <w:rPr>
                <w:spacing w:val="-3"/>
                <w:sz w:val="20"/>
              </w:rPr>
              <w:t xml:space="preserve"> </w:t>
            </w:r>
            <w:r>
              <w:rPr>
                <w:sz w:val="20"/>
              </w:rPr>
              <w:t>pristupanje</w:t>
            </w:r>
            <w:r>
              <w:rPr>
                <w:spacing w:val="-1"/>
                <w:sz w:val="20"/>
              </w:rPr>
              <w:t xml:space="preserve"> </w:t>
            </w:r>
            <w:r>
              <w:rPr>
                <w:sz w:val="20"/>
              </w:rPr>
              <w:t>ispitu.</w:t>
            </w:r>
          </w:p>
        </w:tc>
      </w:tr>
    </w:tbl>
    <w:p w14:paraId="0956C0F1" w14:textId="77777777" w:rsidR="007B1485" w:rsidRDefault="007B1485">
      <w:pPr>
        <w:pStyle w:val="TableParagraph"/>
        <w:spacing w:line="228" w:lineRule="exact"/>
        <w:rPr>
          <w:sz w:val="20"/>
        </w:rPr>
        <w:sectPr w:rsidR="007B1485">
          <w:pgSz w:w="16850" w:h="11920" w:orient="landscape"/>
          <w:pgMar w:top="1340" w:right="141" w:bottom="280" w:left="141" w:header="720" w:footer="720" w:gutter="0"/>
          <w:cols w:space="720"/>
        </w:sectPr>
      </w:pPr>
    </w:p>
    <w:p w14:paraId="60348C3B"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3442"/>
        <w:gridCol w:w="3440"/>
      </w:tblGrid>
      <w:tr w:rsidR="007B1485" w14:paraId="738BF7D2" w14:textId="77777777">
        <w:trPr>
          <w:trHeight w:val="4166"/>
        </w:trPr>
        <w:tc>
          <w:tcPr>
            <w:tcW w:w="2182" w:type="dxa"/>
            <w:shd w:val="clear" w:color="auto" w:fill="FFF9CC"/>
          </w:tcPr>
          <w:p w14:paraId="5AF4937E" w14:textId="77777777" w:rsidR="007B1485" w:rsidRDefault="007B1485">
            <w:pPr>
              <w:pStyle w:val="TableParagraph"/>
              <w:rPr>
                <w:sz w:val="20"/>
              </w:rPr>
            </w:pPr>
          </w:p>
          <w:p w14:paraId="73CB1D5D" w14:textId="77777777" w:rsidR="007B1485" w:rsidRDefault="007B1485">
            <w:pPr>
              <w:pStyle w:val="TableParagraph"/>
              <w:rPr>
                <w:sz w:val="20"/>
              </w:rPr>
            </w:pPr>
          </w:p>
          <w:p w14:paraId="52327BC2" w14:textId="77777777" w:rsidR="007B1485" w:rsidRDefault="007B1485">
            <w:pPr>
              <w:pStyle w:val="TableParagraph"/>
              <w:rPr>
                <w:sz w:val="20"/>
              </w:rPr>
            </w:pPr>
          </w:p>
          <w:p w14:paraId="75C2AECB" w14:textId="77777777" w:rsidR="007B1485" w:rsidRDefault="007B1485">
            <w:pPr>
              <w:pStyle w:val="TableParagraph"/>
              <w:rPr>
                <w:sz w:val="20"/>
              </w:rPr>
            </w:pPr>
          </w:p>
          <w:p w14:paraId="48B8A279" w14:textId="77777777" w:rsidR="007B1485" w:rsidRDefault="007B1485">
            <w:pPr>
              <w:pStyle w:val="TableParagraph"/>
              <w:rPr>
                <w:sz w:val="20"/>
              </w:rPr>
            </w:pPr>
          </w:p>
          <w:p w14:paraId="6E3DD831" w14:textId="77777777" w:rsidR="007B1485" w:rsidRDefault="007B1485">
            <w:pPr>
              <w:pStyle w:val="TableParagraph"/>
              <w:spacing w:before="230"/>
              <w:rPr>
                <w:sz w:val="20"/>
              </w:rPr>
            </w:pPr>
          </w:p>
          <w:p w14:paraId="559BC0A4" w14:textId="77777777" w:rsidR="007B1485" w:rsidRDefault="00113329">
            <w:pPr>
              <w:pStyle w:val="TableParagraph"/>
              <w:spacing w:before="1" w:line="256" w:lineRule="auto"/>
              <w:ind w:left="112"/>
              <w:rPr>
                <w:sz w:val="20"/>
              </w:rPr>
            </w:pPr>
            <w:r>
              <w:rPr>
                <w:spacing w:val="-2"/>
                <w:sz w:val="20"/>
              </w:rPr>
              <w:t>Način</w:t>
            </w:r>
            <w:r>
              <w:rPr>
                <w:spacing w:val="-10"/>
                <w:sz w:val="20"/>
              </w:rPr>
              <w:t xml:space="preserve"> </w:t>
            </w:r>
            <w:r>
              <w:rPr>
                <w:spacing w:val="-2"/>
                <w:sz w:val="20"/>
              </w:rPr>
              <w:t>polaganja</w:t>
            </w:r>
            <w:r>
              <w:rPr>
                <w:spacing w:val="-11"/>
                <w:sz w:val="20"/>
              </w:rPr>
              <w:t xml:space="preserve"> </w:t>
            </w:r>
            <w:r>
              <w:rPr>
                <w:spacing w:val="-2"/>
                <w:sz w:val="20"/>
              </w:rPr>
              <w:t>ispita</w:t>
            </w:r>
            <w:r>
              <w:rPr>
                <w:spacing w:val="-9"/>
                <w:sz w:val="20"/>
              </w:rPr>
              <w:t xml:space="preserve"> </w:t>
            </w:r>
            <w:r>
              <w:rPr>
                <w:spacing w:val="-2"/>
                <w:sz w:val="20"/>
              </w:rPr>
              <w:t xml:space="preserve">i </w:t>
            </w:r>
            <w:r>
              <w:rPr>
                <w:sz w:val="20"/>
              </w:rPr>
              <w:t xml:space="preserve">kriteriji ocjenjivanja, </w:t>
            </w:r>
            <w:r>
              <w:rPr>
                <w:spacing w:val="-2"/>
                <w:sz w:val="20"/>
              </w:rPr>
              <w:t>pojašnjenje</w:t>
            </w:r>
          </w:p>
        </w:tc>
        <w:tc>
          <w:tcPr>
            <w:tcW w:w="6882" w:type="dxa"/>
            <w:gridSpan w:val="2"/>
          </w:tcPr>
          <w:p w14:paraId="533A42B2" w14:textId="77777777" w:rsidR="007B1485" w:rsidRDefault="00113329">
            <w:pPr>
              <w:pStyle w:val="TableParagraph"/>
              <w:spacing w:before="1" w:line="256" w:lineRule="auto"/>
              <w:ind w:left="115" w:right="160"/>
              <w:jc w:val="both"/>
              <w:rPr>
                <w:sz w:val="20"/>
              </w:rPr>
            </w:pPr>
            <w:r>
              <w:rPr>
                <w:sz w:val="20"/>
              </w:rPr>
              <w:t>Tijekom nastave,</w:t>
            </w:r>
            <w:r>
              <w:rPr>
                <w:spacing w:val="-1"/>
                <w:sz w:val="20"/>
              </w:rPr>
              <w:t xml:space="preserve"> </w:t>
            </w:r>
            <w:r>
              <w:rPr>
                <w:sz w:val="20"/>
              </w:rPr>
              <w:t>student</w:t>
            </w:r>
            <w:r>
              <w:rPr>
                <w:spacing w:val="-1"/>
                <w:sz w:val="20"/>
              </w:rPr>
              <w:t xml:space="preserve"> </w:t>
            </w:r>
            <w:r>
              <w:rPr>
                <w:sz w:val="20"/>
              </w:rPr>
              <w:t>koji redovito</w:t>
            </w:r>
            <w:r>
              <w:rPr>
                <w:spacing w:val="-1"/>
                <w:sz w:val="20"/>
              </w:rPr>
              <w:t xml:space="preserve"> </w:t>
            </w:r>
            <w:r>
              <w:rPr>
                <w:sz w:val="20"/>
              </w:rPr>
              <w:t>pohađa</w:t>
            </w:r>
            <w:r>
              <w:rPr>
                <w:spacing w:val="-1"/>
                <w:sz w:val="20"/>
              </w:rPr>
              <w:t xml:space="preserve"> </w:t>
            </w:r>
            <w:r>
              <w:rPr>
                <w:sz w:val="20"/>
              </w:rPr>
              <w:t>nastavu ima mogućnost</w:t>
            </w:r>
            <w:r>
              <w:rPr>
                <w:spacing w:val="-1"/>
                <w:sz w:val="20"/>
              </w:rPr>
              <w:t xml:space="preserve"> </w:t>
            </w:r>
            <w:r>
              <w:rPr>
                <w:sz w:val="20"/>
              </w:rPr>
              <w:t>apsolvirati predmet</w:t>
            </w:r>
            <w:r>
              <w:rPr>
                <w:spacing w:val="-10"/>
                <w:sz w:val="20"/>
              </w:rPr>
              <w:t xml:space="preserve"> </w:t>
            </w:r>
            <w:r>
              <w:rPr>
                <w:sz w:val="20"/>
              </w:rPr>
              <w:t>putem</w:t>
            </w:r>
            <w:r>
              <w:rPr>
                <w:spacing w:val="-8"/>
                <w:sz w:val="20"/>
              </w:rPr>
              <w:t xml:space="preserve"> </w:t>
            </w:r>
            <w:r>
              <w:rPr>
                <w:sz w:val="20"/>
              </w:rPr>
              <w:t>samostalnog</w:t>
            </w:r>
            <w:r>
              <w:rPr>
                <w:spacing w:val="-8"/>
                <w:sz w:val="20"/>
              </w:rPr>
              <w:t xml:space="preserve"> </w:t>
            </w:r>
            <w:r>
              <w:rPr>
                <w:sz w:val="20"/>
              </w:rPr>
              <w:t>zadatka,</w:t>
            </w:r>
            <w:r>
              <w:rPr>
                <w:spacing w:val="-12"/>
                <w:sz w:val="20"/>
              </w:rPr>
              <w:t xml:space="preserve"> </w:t>
            </w:r>
            <w:r>
              <w:rPr>
                <w:sz w:val="20"/>
              </w:rPr>
              <w:t>aktivnosti</w:t>
            </w:r>
            <w:r>
              <w:rPr>
                <w:spacing w:val="-9"/>
                <w:sz w:val="20"/>
              </w:rPr>
              <w:t xml:space="preserve"> </w:t>
            </w:r>
            <w:r>
              <w:rPr>
                <w:sz w:val="20"/>
              </w:rPr>
              <w:t>na</w:t>
            </w:r>
            <w:r>
              <w:rPr>
                <w:spacing w:val="-10"/>
                <w:sz w:val="20"/>
              </w:rPr>
              <w:t xml:space="preserve"> </w:t>
            </w:r>
            <w:r>
              <w:rPr>
                <w:sz w:val="20"/>
              </w:rPr>
              <w:t>vježbama</w:t>
            </w:r>
            <w:r>
              <w:rPr>
                <w:spacing w:val="-7"/>
                <w:sz w:val="20"/>
              </w:rPr>
              <w:t xml:space="preserve"> </w:t>
            </w:r>
            <w:r>
              <w:rPr>
                <w:sz w:val="20"/>
              </w:rPr>
              <w:t>i</w:t>
            </w:r>
            <w:r>
              <w:rPr>
                <w:spacing w:val="-10"/>
                <w:sz w:val="20"/>
              </w:rPr>
              <w:t xml:space="preserve"> </w:t>
            </w:r>
            <w:r>
              <w:rPr>
                <w:sz w:val="20"/>
              </w:rPr>
              <w:t>pismenog</w:t>
            </w:r>
            <w:r>
              <w:rPr>
                <w:spacing w:val="-10"/>
                <w:sz w:val="20"/>
              </w:rPr>
              <w:t xml:space="preserve"> </w:t>
            </w:r>
            <w:r>
              <w:rPr>
                <w:sz w:val="20"/>
              </w:rPr>
              <w:t>kolokvija. Sastavnice obveza (u %-tku) u konačnoj ocjeni:</w:t>
            </w:r>
          </w:p>
          <w:p w14:paraId="7D1D8ED0" w14:textId="77777777" w:rsidR="007B1485" w:rsidRDefault="00113329">
            <w:pPr>
              <w:pStyle w:val="TableParagraph"/>
              <w:numPr>
                <w:ilvl w:val="0"/>
                <w:numId w:val="68"/>
              </w:numPr>
              <w:tabs>
                <w:tab w:val="left" w:pos="256"/>
              </w:tabs>
              <w:spacing w:before="1"/>
              <w:ind w:left="256" w:hanging="141"/>
              <w:jc w:val="both"/>
              <w:rPr>
                <w:sz w:val="20"/>
              </w:rPr>
            </w:pPr>
            <w:r>
              <w:rPr>
                <w:spacing w:val="-2"/>
                <w:sz w:val="20"/>
              </w:rPr>
              <w:t>Izrada</w:t>
            </w:r>
            <w:r>
              <w:rPr>
                <w:spacing w:val="-1"/>
                <w:sz w:val="20"/>
              </w:rPr>
              <w:t xml:space="preserve"> </w:t>
            </w:r>
            <w:r>
              <w:rPr>
                <w:spacing w:val="-2"/>
                <w:sz w:val="20"/>
              </w:rPr>
              <w:t>i</w:t>
            </w:r>
            <w:r>
              <w:rPr>
                <w:spacing w:val="2"/>
                <w:sz w:val="20"/>
              </w:rPr>
              <w:t xml:space="preserve"> </w:t>
            </w:r>
            <w:r>
              <w:rPr>
                <w:spacing w:val="-2"/>
                <w:sz w:val="20"/>
              </w:rPr>
              <w:t>prezentacija</w:t>
            </w:r>
            <w:r>
              <w:rPr>
                <w:sz w:val="20"/>
              </w:rPr>
              <w:t xml:space="preserve"> </w:t>
            </w:r>
            <w:r>
              <w:rPr>
                <w:spacing w:val="-2"/>
                <w:sz w:val="20"/>
              </w:rPr>
              <w:t>samostalnog</w:t>
            </w:r>
            <w:r>
              <w:rPr>
                <w:spacing w:val="2"/>
                <w:sz w:val="20"/>
              </w:rPr>
              <w:t xml:space="preserve"> </w:t>
            </w:r>
            <w:r>
              <w:rPr>
                <w:spacing w:val="-2"/>
                <w:sz w:val="20"/>
              </w:rPr>
              <w:t>zadatka</w:t>
            </w:r>
            <w:r>
              <w:rPr>
                <w:sz w:val="20"/>
              </w:rPr>
              <w:t xml:space="preserve"> </w:t>
            </w:r>
            <w:r>
              <w:rPr>
                <w:spacing w:val="-2"/>
                <w:sz w:val="20"/>
              </w:rPr>
              <w:t>25</w:t>
            </w:r>
            <w:r>
              <w:rPr>
                <w:sz w:val="20"/>
              </w:rPr>
              <w:t xml:space="preserve"> </w:t>
            </w:r>
            <w:r>
              <w:rPr>
                <w:spacing w:val="-10"/>
                <w:sz w:val="20"/>
              </w:rPr>
              <w:t>%</w:t>
            </w:r>
          </w:p>
          <w:p w14:paraId="71FCADD5" w14:textId="77777777" w:rsidR="007B1485" w:rsidRDefault="00113329">
            <w:pPr>
              <w:pStyle w:val="TableParagraph"/>
              <w:numPr>
                <w:ilvl w:val="0"/>
                <w:numId w:val="68"/>
              </w:numPr>
              <w:tabs>
                <w:tab w:val="left" w:pos="256"/>
              </w:tabs>
              <w:spacing w:before="13" w:line="256" w:lineRule="auto"/>
              <w:ind w:right="2045" w:firstLine="0"/>
              <w:rPr>
                <w:sz w:val="20"/>
              </w:rPr>
            </w:pPr>
            <w:r>
              <w:rPr>
                <w:sz w:val="20"/>
              </w:rPr>
              <w:t>Aktivnost</w:t>
            </w:r>
            <w:r>
              <w:rPr>
                <w:spacing w:val="-12"/>
                <w:sz w:val="20"/>
              </w:rPr>
              <w:t xml:space="preserve"> </w:t>
            </w:r>
            <w:r>
              <w:rPr>
                <w:sz w:val="20"/>
              </w:rPr>
              <w:t>u</w:t>
            </w:r>
            <w:r>
              <w:rPr>
                <w:spacing w:val="-8"/>
                <w:sz w:val="20"/>
              </w:rPr>
              <w:t xml:space="preserve"> </w:t>
            </w:r>
            <w:r>
              <w:rPr>
                <w:sz w:val="20"/>
              </w:rPr>
              <w:t>nastavi</w:t>
            </w:r>
            <w:r>
              <w:rPr>
                <w:spacing w:val="-10"/>
                <w:sz w:val="20"/>
              </w:rPr>
              <w:t xml:space="preserve"> </w:t>
            </w:r>
            <w:r>
              <w:rPr>
                <w:sz w:val="20"/>
              </w:rPr>
              <w:t>i</w:t>
            </w:r>
            <w:r>
              <w:rPr>
                <w:spacing w:val="-11"/>
                <w:sz w:val="20"/>
              </w:rPr>
              <w:t xml:space="preserve"> </w:t>
            </w:r>
            <w:r>
              <w:rPr>
                <w:sz w:val="20"/>
              </w:rPr>
              <w:t>rješavanje</w:t>
            </w:r>
            <w:r>
              <w:rPr>
                <w:spacing w:val="-7"/>
                <w:sz w:val="20"/>
              </w:rPr>
              <w:t xml:space="preserve"> </w:t>
            </w:r>
            <w:r>
              <w:rPr>
                <w:sz w:val="20"/>
              </w:rPr>
              <w:t>zadatka</w:t>
            </w:r>
            <w:r>
              <w:rPr>
                <w:spacing w:val="-7"/>
                <w:sz w:val="20"/>
              </w:rPr>
              <w:t xml:space="preserve"> </w:t>
            </w:r>
            <w:r>
              <w:rPr>
                <w:sz w:val="20"/>
              </w:rPr>
              <w:t>na</w:t>
            </w:r>
            <w:r>
              <w:rPr>
                <w:spacing w:val="-10"/>
                <w:sz w:val="20"/>
              </w:rPr>
              <w:t xml:space="preserve"> </w:t>
            </w:r>
            <w:r>
              <w:rPr>
                <w:sz w:val="20"/>
              </w:rPr>
              <w:t>vježbama</w:t>
            </w:r>
            <w:r>
              <w:rPr>
                <w:spacing w:val="-9"/>
                <w:sz w:val="20"/>
              </w:rPr>
              <w:t xml:space="preserve"> </w:t>
            </w:r>
            <w:r>
              <w:rPr>
                <w:sz w:val="20"/>
              </w:rPr>
              <w:t>25</w:t>
            </w:r>
            <w:r>
              <w:rPr>
                <w:spacing w:val="-10"/>
                <w:sz w:val="20"/>
              </w:rPr>
              <w:t xml:space="preserve"> </w:t>
            </w:r>
            <w:r>
              <w:rPr>
                <w:sz w:val="20"/>
              </w:rPr>
              <w:t>% Provjere znanja: pismeni ispit (kolokvij) 50 %</w:t>
            </w:r>
          </w:p>
          <w:p w14:paraId="05A5B05B" w14:textId="77777777" w:rsidR="007B1485" w:rsidRDefault="00113329">
            <w:pPr>
              <w:pStyle w:val="TableParagraph"/>
              <w:spacing w:line="242" w:lineRule="exact"/>
              <w:ind w:left="115"/>
              <w:rPr>
                <w:sz w:val="20"/>
              </w:rPr>
            </w:pPr>
            <w:r>
              <w:rPr>
                <w:sz w:val="20"/>
              </w:rPr>
              <w:t>Konačna</w:t>
            </w:r>
            <w:r>
              <w:rPr>
                <w:spacing w:val="-12"/>
                <w:sz w:val="20"/>
              </w:rPr>
              <w:t xml:space="preserve"> </w:t>
            </w:r>
            <w:r>
              <w:rPr>
                <w:sz w:val="20"/>
              </w:rPr>
              <w:t>se</w:t>
            </w:r>
            <w:r>
              <w:rPr>
                <w:spacing w:val="-8"/>
                <w:sz w:val="20"/>
              </w:rPr>
              <w:t xml:space="preserve"> </w:t>
            </w:r>
            <w:r>
              <w:rPr>
                <w:sz w:val="20"/>
              </w:rPr>
              <w:t>ocjena</w:t>
            </w:r>
            <w:r>
              <w:rPr>
                <w:spacing w:val="-12"/>
                <w:sz w:val="20"/>
              </w:rPr>
              <w:t xml:space="preserve"> </w:t>
            </w:r>
            <w:r>
              <w:rPr>
                <w:sz w:val="20"/>
              </w:rPr>
              <w:t>dobiva</w:t>
            </w:r>
            <w:r>
              <w:rPr>
                <w:spacing w:val="-9"/>
                <w:sz w:val="20"/>
              </w:rPr>
              <w:t xml:space="preserve"> </w:t>
            </w:r>
            <w:r>
              <w:rPr>
                <w:sz w:val="20"/>
              </w:rPr>
              <w:t>na</w:t>
            </w:r>
            <w:r>
              <w:rPr>
                <w:spacing w:val="-11"/>
                <w:sz w:val="20"/>
              </w:rPr>
              <w:t xml:space="preserve"> </w:t>
            </w:r>
            <w:r>
              <w:rPr>
                <w:sz w:val="20"/>
              </w:rPr>
              <w:t>sljedeći</w:t>
            </w:r>
            <w:r>
              <w:rPr>
                <w:spacing w:val="-12"/>
                <w:sz w:val="20"/>
              </w:rPr>
              <w:t xml:space="preserve"> </w:t>
            </w:r>
            <w:r>
              <w:rPr>
                <w:spacing w:val="-2"/>
                <w:sz w:val="20"/>
              </w:rPr>
              <w:t>način:</w:t>
            </w:r>
          </w:p>
          <w:p w14:paraId="406B3CCB" w14:textId="77777777" w:rsidR="007B1485" w:rsidRDefault="00113329">
            <w:pPr>
              <w:pStyle w:val="TableParagraph"/>
              <w:spacing w:before="17" w:line="254" w:lineRule="auto"/>
              <w:ind w:left="115" w:right="2732"/>
              <w:rPr>
                <w:sz w:val="20"/>
              </w:rPr>
            </w:pPr>
            <w:r>
              <w:rPr>
                <w:sz w:val="20"/>
              </w:rPr>
              <w:t>Ukupan</w:t>
            </w:r>
            <w:r>
              <w:rPr>
                <w:spacing w:val="-12"/>
                <w:sz w:val="20"/>
              </w:rPr>
              <w:t xml:space="preserve"> </w:t>
            </w:r>
            <w:r>
              <w:rPr>
                <w:sz w:val="20"/>
              </w:rPr>
              <w:t>maksimalno</w:t>
            </w:r>
            <w:r>
              <w:rPr>
                <w:spacing w:val="-11"/>
                <w:sz w:val="20"/>
              </w:rPr>
              <w:t xml:space="preserve"> </w:t>
            </w:r>
            <w:r>
              <w:rPr>
                <w:sz w:val="20"/>
              </w:rPr>
              <w:t>ostvariv</w:t>
            </w:r>
            <w:r>
              <w:rPr>
                <w:spacing w:val="-11"/>
                <w:sz w:val="20"/>
              </w:rPr>
              <w:t xml:space="preserve"> </w:t>
            </w:r>
            <w:r>
              <w:rPr>
                <w:sz w:val="20"/>
              </w:rPr>
              <w:t>broj</w:t>
            </w:r>
            <w:r>
              <w:rPr>
                <w:spacing w:val="-12"/>
                <w:sz w:val="20"/>
              </w:rPr>
              <w:t xml:space="preserve"> </w:t>
            </w:r>
            <w:r>
              <w:rPr>
                <w:sz w:val="20"/>
              </w:rPr>
              <w:t>bodova</w:t>
            </w:r>
            <w:r>
              <w:rPr>
                <w:spacing w:val="-11"/>
                <w:sz w:val="20"/>
              </w:rPr>
              <w:t xml:space="preserve"> </w:t>
            </w:r>
            <w:r>
              <w:rPr>
                <w:sz w:val="20"/>
              </w:rPr>
              <w:t>je</w:t>
            </w:r>
            <w:r>
              <w:rPr>
                <w:spacing w:val="-11"/>
                <w:sz w:val="20"/>
              </w:rPr>
              <w:t xml:space="preserve"> </w:t>
            </w:r>
            <w:r>
              <w:rPr>
                <w:sz w:val="20"/>
              </w:rPr>
              <w:t>100. 90 i više bodova = 5 (izvrstan)</w:t>
            </w:r>
          </w:p>
          <w:p w14:paraId="6D081840" w14:textId="77777777" w:rsidR="007B1485" w:rsidRDefault="00113329">
            <w:pPr>
              <w:pStyle w:val="TableParagraph"/>
              <w:numPr>
                <w:ilvl w:val="0"/>
                <w:numId w:val="68"/>
              </w:numPr>
              <w:tabs>
                <w:tab w:val="left" w:pos="256"/>
              </w:tabs>
              <w:spacing w:before="4"/>
              <w:ind w:left="256" w:hanging="141"/>
              <w:rPr>
                <w:sz w:val="20"/>
              </w:rPr>
            </w:pPr>
            <w:r>
              <w:rPr>
                <w:sz w:val="20"/>
              </w:rPr>
              <w:t>80</w:t>
            </w:r>
            <w:r>
              <w:rPr>
                <w:spacing w:val="-6"/>
                <w:sz w:val="20"/>
              </w:rPr>
              <w:t xml:space="preserve"> </w:t>
            </w:r>
            <w:r>
              <w:rPr>
                <w:sz w:val="20"/>
              </w:rPr>
              <w:t>-</w:t>
            </w:r>
            <w:r>
              <w:rPr>
                <w:spacing w:val="-6"/>
                <w:sz w:val="20"/>
              </w:rPr>
              <w:t xml:space="preserve"> </w:t>
            </w:r>
            <w:r>
              <w:rPr>
                <w:sz w:val="20"/>
              </w:rPr>
              <w:t>90</w:t>
            </w:r>
            <w:r>
              <w:rPr>
                <w:spacing w:val="-6"/>
                <w:sz w:val="20"/>
              </w:rPr>
              <w:t xml:space="preserve"> </w:t>
            </w:r>
            <w:r>
              <w:rPr>
                <w:sz w:val="20"/>
              </w:rPr>
              <w:t>bodova</w:t>
            </w:r>
            <w:r>
              <w:rPr>
                <w:spacing w:val="-2"/>
                <w:sz w:val="20"/>
              </w:rPr>
              <w:t xml:space="preserve"> </w:t>
            </w:r>
            <w:r>
              <w:rPr>
                <w:sz w:val="20"/>
              </w:rPr>
              <w:t>=</w:t>
            </w:r>
            <w:r>
              <w:rPr>
                <w:spacing w:val="-6"/>
                <w:sz w:val="20"/>
              </w:rPr>
              <w:t xml:space="preserve"> </w:t>
            </w:r>
            <w:r>
              <w:rPr>
                <w:sz w:val="20"/>
              </w:rPr>
              <w:t>4</w:t>
            </w:r>
            <w:r>
              <w:rPr>
                <w:spacing w:val="-6"/>
                <w:sz w:val="20"/>
              </w:rPr>
              <w:t xml:space="preserve"> </w:t>
            </w:r>
            <w:r>
              <w:rPr>
                <w:sz w:val="20"/>
              </w:rPr>
              <w:t>(vrlo</w:t>
            </w:r>
            <w:r>
              <w:rPr>
                <w:spacing w:val="-6"/>
                <w:sz w:val="20"/>
              </w:rPr>
              <w:t xml:space="preserve"> </w:t>
            </w:r>
            <w:r>
              <w:rPr>
                <w:spacing w:val="-2"/>
                <w:sz w:val="20"/>
              </w:rPr>
              <w:t>dobar)</w:t>
            </w:r>
          </w:p>
          <w:p w14:paraId="6A974DA7" w14:textId="77777777" w:rsidR="007B1485" w:rsidRDefault="00113329">
            <w:pPr>
              <w:pStyle w:val="TableParagraph"/>
              <w:numPr>
                <w:ilvl w:val="0"/>
                <w:numId w:val="68"/>
              </w:numPr>
              <w:tabs>
                <w:tab w:val="left" w:pos="256"/>
              </w:tabs>
              <w:spacing w:before="15"/>
              <w:ind w:left="256" w:hanging="141"/>
              <w:rPr>
                <w:sz w:val="20"/>
              </w:rPr>
            </w:pPr>
            <w:r>
              <w:rPr>
                <w:sz w:val="20"/>
              </w:rPr>
              <w:t>70</w:t>
            </w:r>
            <w:r>
              <w:rPr>
                <w:spacing w:val="-6"/>
                <w:sz w:val="20"/>
              </w:rPr>
              <w:t xml:space="preserve"> </w:t>
            </w:r>
            <w:r>
              <w:rPr>
                <w:sz w:val="20"/>
              </w:rPr>
              <w:t>-</w:t>
            </w:r>
            <w:r>
              <w:rPr>
                <w:spacing w:val="-5"/>
                <w:sz w:val="20"/>
              </w:rPr>
              <w:t xml:space="preserve"> </w:t>
            </w:r>
            <w:r>
              <w:rPr>
                <w:sz w:val="20"/>
              </w:rPr>
              <w:t>80</w:t>
            </w:r>
            <w:r>
              <w:rPr>
                <w:spacing w:val="-5"/>
                <w:sz w:val="20"/>
              </w:rPr>
              <w:t xml:space="preserve"> </w:t>
            </w:r>
            <w:r>
              <w:rPr>
                <w:sz w:val="20"/>
              </w:rPr>
              <w:t>bodova</w:t>
            </w:r>
            <w:r>
              <w:rPr>
                <w:spacing w:val="-4"/>
                <w:sz w:val="20"/>
              </w:rPr>
              <w:t xml:space="preserve"> </w:t>
            </w:r>
            <w:r>
              <w:rPr>
                <w:sz w:val="20"/>
              </w:rPr>
              <w:t>=</w:t>
            </w:r>
            <w:r>
              <w:rPr>
                <w:spacing w:val="-5"/>
                <w:sz w:val="20"/>
              </w:rPr>
              <w:t xml:space="preserve"> </w:t>
            </w:r>
            <w:r>
              <w:rPr>
                <w:sz w:val="20"/>
              </w:rPr>
              <w:t>3</w:t>
            </w:r>
            <w:r>
              <w:rPr>
                <w:spacing w:val="-2"/>
                <w:sz w:val="20"/>
              </w:rPr>
              <w:t xml:space="preserve"> (dobar)</w:t>
            </w:r>
          </w:p>
          <w:p w14:paraId="498AE9FE" w14:textId="77777777" w:rsidR="007B1485" w:rsidRDefault="00113329">
            <w:pPr>
              <w:pStyle w:val="TableParagraph"/>
              <w:numPr>
                <w:ilvl w:val="0"/>
                <w:numId w:val="68"/>
              </w:numPr>
              <w:tabs>
                <w:tab w:val="left" w:pos="256"/>
              </w:tabs>
              <w:spacing w:before="18" w:line="254" w:lineRule="auto"/>
              <w:ind w:right="3795" w:firstLine="0"/>
              <w:rPr>
                <w:sz w:val="20"/>
              </w:rPr>
            </w:pPr>
            <w:r>
              <w:rPr>
                <w:sz w:val="20"/>
              </w:rPr>
              <w:t>60 - 70 bodova = 2 (dovoljan) Manje</w:t>
            </w:r>
            <w:r>
              <w:rPr>
                <w:spacing w:val="-12"/>
                <w:sz w:val="20"/>
              </w:rPr>
              <w:t xml:space="preserve"> </w:t>
            </w:r>
            <w:r>
              <w:rPr>
                <w:sz w:val="20"/>
              </w:rPr>
              <w:t>od</w:t>
            </w:r>
            <w:r>
              <w:rPr>
                <w:spacing w:val="-11"/>
                <w:sz w:val="20"/>
              </w:rPr>
              <w:t xml:space="preserve"> </w:t>
            </w:r>
            <w:r>
              <w:rPr>
                <w:sz w:val="20"/>
              </w:rPr>
              <w:t>60</w:t>
            </w:r>
            <w:r>
              <w:rPr>
                <w:spacing w:val="-11"/>
                <w:sz w:val="20"/>
              </w:rPr>
              <w:t xml:space="preserve"> </w:t>
            </w:r>
            <w:r>
              <w:rPr>
                <w:sz w:val="20"/>
              </w:rPr>
              <w:t>bodova</w:t>
            </w:r>
            <w:r>
              <w:rPr>
                <w:spacing w:val="-12"/>
                <w:sz w:val="20"/>
              </w:rPr>
              <w:t xml:space="preserve"> </w:t>
            </w:r>
            <w:r>
              <w:rPr>
                <w:sz w:val="20"/>
              </w:rPr>
              <w:t>=</w:t>
            </w:r>
            <w:r>
              <w:rPr>
                <w:spacing w:val="-11"/>
                <w:sz w:val="20"/>
              </w:rPr>
              <w:t xml:space="preserve"> </w:t>
            </w:r>
            <w:r>
              <w:rPr>
                <w:sz w:val="20"/>
              </w:rPr>
              <w:t>1</w:t>
            </w:r>
            <w:r>
              <w:rPr>
                <w:spacing w:val="-11"/>
                <w:sz w:val="20"/>
              </w:rPr>
              <w:t xml:space="preserve"> </w:t>
            </w:r>
            <w:r>
              <w:rPr>
                <w:sz w:val="20"/>
              </w:rPr>
              <w:t>(nedovoljan)</w:t>
            </w:r>
          </w:p>
          <w:p w14:paraId="713F8572" w14:textId="77777777" w:rsidR="007B1485" w:rsidRDefault="00113329">
            <w:pPr>
              <w:pStyle w:val="TableParagraph"/>
              <w:spacing w:before="3" w:line="254" w:lineRule="auto"/>
              <w:ind w:left="115"/>
              <w:rPr>
                <w:sz w:val="20"/>
              </w:rPr>
            </w:pPr>
            <w:r>
              <w:rPr>
                <w:sz w:val="20"/>
              </w:rPr>
              <w:t>Oni</w:t>
            </w:r>
            <w:r>
              <w:rPr>
                <w:spacing w:val="-12"/>
                <w:sz w:val="20"/>
              </w:rPr>
              <w:t xml:space="preserve"> </w:t>
            </w:r>
            <w:r>
              <w:rPr>
                <w:sz w:val="20"/>
              </w:rPr>
              <w:t>studenti</w:t>
            </w:r>
            <w:r>
              <w:rPr>
                <w:spacing w:val="-10"/>
                <w:sz w:val="20"/>
              </w:rPr>
              <w:t xml:space="preserve"> </w:t>
            </w:r>
            <w:r>
              <w:rPr>
                <w:sz w:val="20"/>
              </w:rPr>
              <w:t>koji</w:t>
            </w:r>
            <w:r>
              <w:rPr>
                <w:spacing w:val="-10"/>
                <w:sz w:val="20"/>
              </w:rPr>
              <w:t xml:space="preserve"> </w:t>
            </w:r>
            <w:r>
              <w:rPr>
                <w:sz w:val="20"/>
              </w:rPr>
              <w:t>na</w:t>
            </w:r>
            <w:r>
              <w:rPr>
                <w:spacing w:val="-10"/>
                <w:sz w:val="20"/>
              </w:rPr>
              <w:t xml:space="preserve"> </w:t>
            </w:r>
            <w:r>
              <w:rPr>
                <w:sz w:val="20"/>
              </w:rPr>
              <w:t>kraju</w:t>
            </w:r>
            <w:r>
              <w:rPr>
                <w:spacing w:val="-10"/>
                <w:sz w:val="20"/>
              </w:rPr>
              <w:t xml:space="preserve"> </w:t>
            </w:r>
            <w:r>
              <w:rPr>
                <w:sz w:val="20"/>
              </w:rPr>
              <w:t>semestra</w:t>
            </w:r>
            <w:r>
              <w:rPr>
                <w:spacing w:val="-10"/>
                <w:sz w:val="20"/>
              </w:rPr>
              <w:t xml:space="preserve"> </w:t>
            </w:r>
            <w:r>
              <w:rPr>
                <w:sz w:val="20"/>
              </w:rPr>
              <w:t>nemaju</w:t>
            </w:r>
            <w:r>
              <w:rPr>
                <w:spacing w:val="-11"/>
                <w:sz w:val="20"/>
              </w:rPr>
              <w:t xml:space="preserve"> </w:t>
            </w:r>
            <w:r>
              <w:rPr>
                <w:sz w:val="20"/>
              </w:rPr>
              <w:t>dovoljnu</w:t>
            </w:r>
            <w:r>
              <w:rPr>
                <w:spacing w:val="-10"/>
                <w:sz w:val="20"/>
              </w:rPr>
              <w:t xml:space="preserve"> </w:t>
            </w:r>
            <w:r>
              <w:rPr>
                <w:sz w:val="20"/>
              </w:rPr>
              <w:t>vrijednost</w:t>
            </w:r>
            <w:r>
              <w:rPr>
                <w:spacing w:val="-10"/>
                <w:sz w:val="20"/>
              </w:rPr>
              <w:t xml:space="preserve"> </w:t>
            </w:r>
            <w:r>
              <w:rPr>
                <w:sz w:val="20"/>
              </w:rPr>
              <w:t>za</w:t>
            </w:r>
            <w:r>
              <w:rPr>
                <w:spacing w:val="-10"/>
                <w:sz w:val="20"/>
              </w:rPr>
              <w:t xml:space="preserve"> </w:t>
            </w:r>
            <w:r>
              <w:rPr>
                <w:sz w:val="20"/>
              </w:rPr>
              <w:t>prolaznu</w:t>
            </w:r>
            <w:r>
              <w:rPr>
                <w:spacing w:val="-8"/>
                <w:sz w:val="20"/>
              </w:rPr>
              <w:t xml:space="preserve"> </w:t>
            </w:r>
            <w:r>
              <w:rPr>
                <w:sz w:val="20"/>
              </w:rPr>
              <w:t>ocjenu imati će</w:t>
            </w:r>
            <w:r>
              <w:rPr>
                <w:spacing w:val="-1"/>
                <w:sz w:val="20"/>
              </w:rPr>
              <w:t xml:space="preserve"> </w:t>
            </w:r>
            <w:r>
              <w:rPr>
                <w:sz w:val="20"/>
              </w:rPr>
              <w:t>mogućnost izlaska</w:t>
            </w:r>
            <w:r>
              <w:rPr>
                <w:spacing w:val="-1"/>
                <w:sz w:val="20"/>
              </w:rPr>
              <w:t xml:space="preserve"> </w:t>
            </w:r>
            <w:r>
              <w:rPr>
                <w:sz w:val="20"/>
              </w:rPr>
              <w:t>na pismeni</w:t>
            </w:r>
            <w:r>
              <w:rPr>
                <w:spacing w:val="-2"/>
                <w:sz w:val="20"/>
              </w:rPr>
              <w:t xml:space="preserve"> </w:t>
            </w:r>
            <w:r>
              <w:rPr>
                <w:sz w:val="20"/>
              </w:rPr>
              <w:t>i</w:t>
            </w:r>
            <w:r>
              <w:rPr>
                <w:spacing w:val="-2"/>
                <w:sz w:val="20"/>
              </w:rPr>
              <w:t xml:space="preserve"> </w:t>
            </w:r>
            <w:r>
              <w:rPr>
                <w:sz w:val="20"/>
              </w:rPr>
              <w:t>usmeni</w:t>
            </w:r>
            <w:r>
              <w:rPr>
                <w:spacing w:val="-4"/>
                <w:sz w:val="20"/>
              </w:rPr>
              <w:t xml:space="preserve"> </w:t>
            </w:r>
            <w:r>
              <w:rPr>
                <w:sz w:val="20"/>
              </w:rPr>
              <w:t>ispit</w:t>
            </w:r>
            <w:r>
              <w:rPr>
                <w:spacing w:val="-1"/>
                <w:sz w:val="20"/>
              </w:rPr>
              <w:t xml:space="preserve"> </w:t>
            </w:r>
            <w:r>
              <w:rPr>
                <w:sz w:val="20"/>
              </w:rPr>
              <w:t>koji će</w:t>
            </w:r>
            <w:r>
              <w:rPr>
                <w:spacing w:val="-1"/>
                <w:sz w:val="20"/>
              </w:rPr>
              <w:t xml:space="preserve"> </w:t>
            </w:r>
            <w:r>
              <w:rPr>
                <w:sz w:val="20"/>
              </w:rPr>
              <w:t>sadržajno obuhvaćati</w:t>
            </w:r>
          </w:p>
          <w:p w14:paraId="2CEF4DE4" w14:textId="77777777" w:rsidR="007B1485" w:rsidRDefault="00113329">
            <w:pPr>
              <w:pStyle w:val="TableParagraph"/>
              <w:spacing w:line="241" w:lineRule="exact"/>
              <w:ind w:left="115"/>
              <w:rPr>
                <w:sz w:val="20"/>
              </w:rPr>
            </w:pPr>
            <w:r>
              <w:rPr>
                <w:spacing w:val="-2"/>
                <w:sz w:val="20"/>
              </w:rPr>
              <w:t>cjelokupno</w:t>
            </w:r>
            <w:r>
              <w:rPr>
                <w:sz w:val="20"/>
              </w:rPr>
              <w:t xml:space="preserve"> </w:t>
            </w:r>
            <w:r>
              <w:rPr>
                <w:spacing w:val="-2"/>
                <w:sz w:val="20"/>
              </w:rPr>
              <w:t>gradivo</w:t>
            </w:r>
            <w:r>
              <w:rPr>
                <w:spacing w:val="4"/>
                <w:sz w:val="20"/>
              </w:rPr>
              <w:t xml:space="preserve"> </w:t>
            </w:r>
            <w:r>
              <w:rPr>
                <w:spacing w:val="-2"/>
                <w:sz w:val="20"/>
              </w:rPr>
              <w:t>kolegija.</w:t>
            </w:r>
          </w:p>
        </w:tc>
      </w:tr>
      <w:tr w:rsidR="007B1485" w14:paraId="616D116E" w14:textId="77777777">
        <w:trPr>
          <w:trHeight w:val="549"/>
        </w:trPr>
        <w:tc>
          <w:tcPr>
            <w:tcW w:w="2182" w:type="dxa"/>
            <w:vMerge w:val="restart"/>
            <w:shd w:val="clear" w:color="auto" w:fill="FFF9CC"/>
          </w:tcPr>
          <w:p w14:paraId="5BAF24E1" w14:textId="77777777" w:rsidR="007B1485" w:rsidRDefault="007B1485">
            <w:pPr>
              <w:pStyle w:val="TableParagraph"/>
              <w:rPr>
                <w:sz w:val="20"/>
              </w:rPr>
            </w:pPr>
          </w:p>
          <w:p w14:paraId="6926B3A9" w14:textId="77777777" w:rsidR="007B1485" w:rsidRDefault="007B1485">
            <w:pPr>
              <w:pStyle w:val="TableParagraph"/>
              <w:spacing w:before="110"/>
              <w:rPr>
                <w:sz w:val="20"/>
              </w:rPr>
            </w:pPr>
          </w:p>
          <w:p w14:paraId="0CC75821" w14:textId="77777777" w:rsidR="007B1485" w:rsidRDefault="00113329">
            <w:pPr>
              <w:pStyle w:val="TableParagraph"/>
              <w:ind w:left="112"/>
              <w:rPr>
                <w:sz w:val="20"/>
              </w:rPr>
            </w:pPr>
            <w:r>
              <w:rPr>
                <w:sz w:val="20"/>
              </w:rPr>
              <w:t>Izvođači</w:t>
            </w:r>
            <w:r>
              <w:rPr>
                <w:spacing w:val="-9"/>
                <w:sz w:val="20"/>
              </w:rPr>
              <w:t xml:space="preserve"> </w:t>
            </w:r>
            <w:r>
              <w:rPr>
                <w:sz w:val="20"/>
              </w:rPr>
              <w:t>i</w:t>
            </w:r>
            <w:r>
              <w:rPr>
                <w:spacing w:val="-9"/>
                <w:sz w:val="20"/>
              </w:rPr>
              <w:t xml:space="preserve"> </w:t>
            </w:r>
            <w:r>
              <w:rPr>
                <w:spacing w:val="-2"/>
                <w:sz w:val="20"/>
              </w:rPr>
              <w:t>način</w:t>
            </w:r>
          </w:p>
          <w:p w14:paraId="568C9585" w14:textId="77777777" w:rsidR="007B1485" w:rsidRDefault="00113329">
            <w:pPr>
              <w:pStyle w:val="TableParagraph"/>
              <w:spacing w:before="16" w:line="228" w:lineRule="exact"/>
              <w:ind w:left="112"/>
              <w:rPr>
                <w:sz w:val="20"/>
              </w:rPr>
            </w:pPr>
            <w:r>
              <w:rPr>
                <w:spacing w:val="-2"/>
                <w:sz w:val="20"/>
              </w:rPr>
              <w:t>komuniciranja</w:t>
            </w:r>
          </w:p>
        </w:tc>
        <w:tc>
          <w:tcPr>
            <w:tcW w:w="3442" w:type="dxa"/>
          </w:tcPr>
          <w:p w14:paraId="6A50FD9C" w14:textId="77777777" w:rsidR="007B1485" w:rsidRDefault="00113329">
            <w:pPr>
              <w:pStyle w:val="TableParagraph"/>
              <w:spacing w:line="234" w:lineRule="exact"/>
              <w:ind w:left="115"/>
              <w:rPr>
                <w:sz w:val="20"/>
              </w:rPr>
            </w:pPr>
            <w:r>
              <w:rPr>
                <w:sz w:val="20"/>
              </w:rPr>
              <w:t>Tatjana</w:t>
            </w:r>
            <w:r>
              <w:rPr>
                <w:spacing w:val="-6"/>
                <w:sz w:val="20"/>
              </w:rPr>
              <w:t xml:space="preserve"> </w:t>
            </w:r>
            <w:r>
              <w:rPr>
                <w:sz w:val="20"/>
              </w:rPr>
              <w:t>Trošt</w:t>
            </w:r>
            <w:r>
              <w:rPr>
                <w:spacing w:val="-6"/>
                <w:sz w:val="20"/>
              </w:rPr>
              <w:t xml:space="preserve"> </w:t>
            </w:r>
            <w:r>
              <w:rPr>
                <w:spacing w:val="-4"/>
                <w:sz w:val="20"/>
              </w:rPr>
              <w:t>Bobić</w:t>
            </w:r>
          </w:p>
        </w:tc>
        <w:tc>
          <w:tcPr>
            <w:tcW w:w="3440" w:type="dxa"/>
          </w:tcPr>
          <w:p w14:paraId="401E31E6" w14:textId="77777777" w:rsidR="007B1485" w:rsidRDefault="00113329">
            <w:pPr>
              <w:pStyle w:val="TableParagraph"/>
              <w:spacing w:line="234" w:lineRule="exact"/>
              <w:ind w:left="112"/>
              <w:rPr>
                <w:sz w:val="20"/>
              </w:rPr>
            </w:pPr>
            <w:r>
              <w:rPr>
                <w:sz w:val="20"/>
              </w:rPr>
              <w:t>e-mail:</w:t>
            </w:r>
            <w:r>
              <w:rPr>
                <w:spacing w:val="-7"/>
                <w:sz w:val="20"/>
              </w:rPr>
              <w:t xml:space="preserve"> </w:t>
            </w:r>
            <w:hyperlink r:id="rId77">
              <w:r>
                <w:rPr>
                  <w:color w:val="0000FF"/>
                  <w:spacing w:val="-2"/>
                  <w:sz w:val="20"/>
                  <w:u w:val="single" w:color="0000FF"/>
                </w:rPr>
                <w:t>tatjana.trost.bobic@kif.unizg.hr</w:t>
              </w:r>
            </w:hyperlink>
          </w:p>
        </w:tc>
      </w:tr>
      <w:tr w:rsidR="007B1485" w14:paraId="0E133752" w14:textId="77777777">
        <w:trPr>
          <w:trHeight w:val="547"/>
        </w:trPr>
        <w:tc>
          <w:tcPr>
            <w:tcW w:w="2182" w:type="dxa"/>
            <w:vMerge/>
            <w:tcBorders>
              <w:top w:val="nil"/>
            </w:tcBorders>
            <w:shd w:val="clear" w:color="auto" w:fill="FFF9CC"/>
          </w:tcPr>
          <w:p w14:paraId="304290BD" w14:textId="77777777" w:rsidR="007B1485" w:rsidRDefault="007B1485">
            <w:pPr>
              <w:rPr>
                <w:sz w:val="2"/>
                <w:szCs w:val="2"/>
              </w:rPr>
            </w:pPr>
          </w:p>
        </w:tc>
        <w:tc>
          <w:tcPr>
            <w:tcW w:w="3442" w:type="dxa"/>
          </w:tcPr>
          <w:p w14:paraId="04B76C18" w14:textId="77777777" w:rsidR="007B1485" w:rsidRDefault="00113329">
            <w:pPr>
              <w:pStyle w:val="TableParagraph"/>
              <w:spacing w:line="234" w:lineRule="exact"/>
              <w:ind w:left="115"/>
              <w:rPr>
                <w:sz w:val="20"/>
              </w:rPr>
            </w:pPr>
            <w:r>
              <w:rPr>
                <w:sz w:val="20"/>
              </w:rPr>
              <w:t>Goran</w:t>
            </w:r>
            <w:r>
              <w:rPr>
                <w:spacing w:val="-8"/>
                <w:sz w:val="20"/>
              </w:rPr>
              <w:t xml:space="preserve"> </w:t>
            </w:r>
            <w:r>
              <w:rPr>
                <w:spacing w:val="-2"/>
                <w:sz w:val="20"/>
              </w:rPr>
              <w:t>Bobić</w:t>
            </w:r>
          </w:p>
        </w:tc>
        <w:tc>
          <w:tcPr>
            <w:tcW w:w="3440" w:type="dxa"/>
          </w:tcPr>
          <w:p w14:paraId="0BBA887F" w14:textId="77777777" w:rsidR="007B1485" w:rsidRDefault="00113329">
            <w:pPr>
              <w:pStyle w:val="TableParagraph"/>
              <w:spacing w:line="234" w:lineRule="exact"/>
              <w:ind w:left="112"/>
              <w:rPr>
                <w:sz w:val="20"/>
              </w:rPr>
            </w:pPr>
            <w:r>
              <w:rPr>
                <w:sz w:val="20"/>
              </w:rPr>
              <w:t>e-mail:</w:t>
            </w:r>
            <w:r>
              <w:rPr>
                <w:spacing w:val="-7"/>
                <w:sz w:val="20"/>
              </w:rPr>
              <w:t xml:space="preserve"> </w:t>
            </w:r>
            <w:hyperlink r:id="rId78">
              <w:r>
                <w:rPr>
                  <w:color w:val="0000FF"/>
                  <w:spacing w:val="-2"/>
                  <w:sz w:val="20"/>
                  <w:u w:val="single" w:color="0000FF"/>
                </w:rPr>
                <w:t>goran.bobic@kif.unizg.hr</w:t>
              </w:r>
            </w:hyperlink>
          </w:p>
        </w:tc>
      </w:tr>
      <w:tr w:rsidR="007B1485" w14:paraId="33CA314C" w14:textId="77777777">
        <w:trPr>
          <w:trHeight w:val="3033"/>
        </w:trPr>
        <w:tc>
          <w:tcPr>
            <w:tcW w:w="2182" w:type="dxa"/>
            <w:shd w:val="clear" w:color="auto" w:fill="FFF9CC"/>
          </w:tcPr>
          <w:p w14:paraId="123E0DB3" w14:textId="77777777" w:rsidR="007B1485" w:rsidRDefault="007B1485">
            <w:pPr>
              <w:pStyle w:val="TableParagraph"/>
              <w:rPr>
                <w:sz w:val="20"/>
              </w:rPr>
            </w:pPr>
          </w:p>
          <w:p w14:paraId="71A03563" w14:textId="77777777" w:rsidR="007B1485" w:rsidRDefault="007B1485">
            <w:pPr>
              <w:pStyle w:val="TableParagraph"/>
              <w:rPr>
                <w:sz w:val="20"/>
              </w:rPr>
            </w:pPr>
          </w:p>
          <w:p w14:paraId="2A2CFAFF" w14:textId="77777777" w:rsidR="007B1485" w:rsidRDefault="007B1485">
            <w:pPr>
              <w:pStyle w:val="TableParagraph"/>
              <w:rPr>
                <w:sz w:val="20"/>
              </w:rPr>
            </w:pPr>
          </w:p>
          <w:p w14:paraId="1AA5CEFF" w14:textId="77777777" w:rsidR="007B1485" w:rsidRDefault="007B1485">
            <w:pPr>
              <w:pStyle w:val="TableParagraph"/>
              <w:rPr>
                <w:sz w:val="20"/>
              </w:rPr>
            </w:pPr>
          </w:p>
          <w:p w14:paraId="6602D59D" w14:textId="77777777" w:rsidR="007B1485" w:rsidRDefault="007B1485">
            <w:pPr>
              <w:pStyle w:val="TableParagraph"/>
              <w:rPr>
                <w:sz w:val="20"/>
              </w:rPr>
            </w:pPr>
          </w:p>
          <w:p w14:paraId="15C9E518" w14:textId="77777777" w:rsidR="007B1485" w:rsidRDefault="007B1485">
            <w:pPr>
              <w:pStyle w:val="TableParagraph"/>
              <w:spacing w:before="53"/>
              <w:rPr>
                <w:sz w:val="20"/>
              </w:rPr>
            </w:pPr>
          </w:p>
          <w:p w14:paraId="7D668343" w14:textId="77777777" w:rsidR="007B1485" w:rsidRDefault="00113329">
            <w:pPr>
              <w:pStyle w:val="TableParagraph"/>
              <w:ind w:left="112"/>
              <w:rPr>
                <w:sz w:val="20"/>
              </w:rPr>
            </w:pPr>
            <w:r>
              <w:rPr>
                <w:spacing w:val="-2"/>
                <w:sz w:val="20"/>
              </w:rPr>
              <w:t>Akademski</w:t>
            </w:r>
            <w:r>
              <w:rPr>
                <w:spacing w:val="-1"/>
                <w:sz w:val="20"/>
              </w:rPr>
              <w:t xml:space="preserve"> </w:t>
            </w:r>
            <w:r>
              <w:rPr>
                <w:spacing w:val="-2"/>
                <w:sz w:val="20"/>
              </w:rPr>
              <w:t>integritet</w:t>
            </w:r>
          </w:p>
        </w:tc>
        <w:tc>
          <w:tcPr>
            <w:tcW w:w="6882" w:type="dxa"/>
            <w:gridSpan w:val="2"/>
          </w:tcPr>
          <w:p w14:paraId="60C68E5C" w14:textId="77777777" w:rsidR="007B1485" w:rsidRDefault="00113329">
            <w:pPr>
              <w:pStyle w:val="TableParagraph"/>
              <w:spacing w:before="1" w:line="259" w:lineRule="auto"/>
              <w:ind w:left="115" w:right="183"/>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79">
              <w:r>
                <w:rPr>
                  <w:spacing w:val="-2"/>
                  <w:sz w:val="20"/>
                </w:rPr>
                <w:t>(</w:t>
              </w:r>
              <w:r>
                <w:rPr>
                  <w:color w:val="0461C1"/>
                  <w:spacing w:val="-2"/>
                  <w:u w:val="single" w:color="0461C1"/>
                </w:rPr>
                <w:t>http://www.rose.uzh.ch/download/Plagiat_unijournal_2006_4.pdf</w:t>
              </w:r>
            </w:hyperlink>
            <w:r>
              <w:rPr>
                <w:spacing w:val="-2"/>
                <w:sz w:val="20"/>
              </w:rPr>
              <w:t xml:space="preserve">) </w:t>
            </w:r>
            <w:r>
              <w:rPr>
                <w:sz w:val="20"/>
              </w:rPr>
              <w:t>Ghostwriter</w:t>
            </w:r>
            <w:r>
              <w:rPr>
                <w:spacing w:val="-4"/>
                <w:sz w:val="20"/>
              </w:rPr>
              <w:t xml:space="preserve"> </w:t>
            </w:r>
            <w:r>
              <w:rPr>
                <w:sz w:val="20"/>
              </w:rPr>
              <w:t>-</w:t>
            </w:r>
            <w:r>
              <w:rPr>
                <w:spacing w:val="-9"/>
                <w:sz w:val="20"/>
              </w:rPr>
              <w:t xml:space="preserve"> </w:t>
            </w:r>
            <w:r>
              <w:rPr>
                <w:sz w:val="20"/>
              </w:rPr>
              <w:t>ukoliko</w:t>
            </w:r>
            <w:r>
              <w:rPr>
                <w:spacing w:val="-8"/>
                <w:sz w:val="20"/>
              </w:rPr>
              <w:t xml:space="preserve"> </w:t>
            </w:r>
            <w:r>
              <w:rPr>
                <w:sz w:val="20"/>
              </w:rPr>
              <w:t>osoba</w:t>
            </w:r>
            <w:r>
              <w:rPr>
                <w:spacing w:val="-6"/>
                <w:sz w:val="20"/>
              </w:rPr>
              <w:t xml:space="preserve"> </w:t>
            </w:r>
            <w:r>
              <w:rPr>
                <w:sz w:val="20"/>
              </w:rPr>
              <w:t>nije</w:t>
            </w:r>
            <w:r>
              <w:rPr>
                <w:spacing w:val="-8"/>
                <w:sz w:val="20"/>
              </w:rPr>
              <w:t xml:space="preserve"> </w:t>
            </w:r>
            <w:r>
              <w:rPr>
                <w:sz w:val="20"/>
              </w:rPr>
              <w:t>autor</w:t>
            </w:r>
            <w:r>
              <w:rPr>
                <w:spacing w:val="-5"/>
                <w:sz w:val="20"/>
              </w:rPr>
              <w:t xml:space="preserve"> </w:t>
            </w:r>
            <w:r>
              <w:rPr>
                <w:sz w:val="20"/>
              </w:rPr>
              <w:t>teksta,</w:t>
            </w:r>
            <w:r>
              <w:rPr>
                <w:spacing w:val="-8"/>
                <w:sz w:val="20"/>
              </w:rPr>
              <w:t xml:space="preserve"> </w:t>
            </w:r>
            <w:r>
              <w:rPr>
                <w:sz w:val="20"/>
              </w:rPr>
              <w:t>nego</w:t>
            </w:r>
            <w:r>
              <w:rPr>
                <w:spacing w:val="-8"/>
                <w:sz w:val="20"/>
              </w:rPr>
              <w:t xml:space="preserve"> </w:t>
            </w:r>
            <w:r>
              <w:rPr>
                <w:sz w:val="20"/>
              </w:rPr>
              <w:t>je</w:t>
            </w:r>
            <w:r>
              <w:rPr>
                <w:spacing w:val="-5"/>
                <w:sz w:val="20"/>
              </w:rPr>
              <w:t xml:space="preserve"> </w:t>
            </w:r>
            <w:r>
              <w:rPr>
                <w:sz w:val="20"/>
              </w:rPr>
              <w:t>tekst</w:t>
            </w:r>
            <w:r>
              <w:rPr>
                <w:spacing w:val="-3"/>
                <w:sz w:val="20"/>
              </w:rPr>
              <w:t xml:space="preserve"> </w:t>
            </w:r>
            <w:r>
              <w:rPr>
                <w:sz w:val="20"/>
              </w:rPr>
              <w:t>napisao</w:t>
            </w:r>
            <w:r>
              <w:rPr>
                <w:spacing w:val="-8"/>
                <w:sz w:val="20"/>
              </w:rPr>
              <w:t xml:space="preserve"> </w:t>
            </w:r>
            <w:r>
              <w:rPr>
                <w:sz w:val="20"/>
              </w:rPr>
              <w:t>netko</w:t>
            </w:r>
            <w:r>
              <w:rPr>
                <w:spacing w:val="-6"/>
                <w:sz w:val="20"/>
              </w:rPr>
              <w:t xml:space="preserve"> </w:t>
            </w:r>
            <w:r>
              <w:rPr>
                <w:sz w:val="20"/>
              </w:rPr>
              <w:t>drugi</w:t>
            </w:r>
            <w:r>
              <w:rPr>
                <w:spacing w:val="-4"/>
                <w:sz w:val="20"/>
              </w:rPr>
              <w:t xml:space="preserve"> </w:t>
            </w:r>
            <w:r>
              <w:rPr>
                <w:sz w:val="20"/>
              </w:rPr>
              <w:t>u ime te osobe.</w:t>
            </w:r>
          </w:p>
          <w:p w14:paraId="3C50445A" w14:textId="77777777" w:rsidR="007B1485" w:rsidRDefault="00113329">
            <w:pPr>
              <w:pStyle w:val="TableParagraph"/>
              <w:spacing w:before="21" w:line="276" w:lineRule="auto"/>
              <w:ind w:left="115" w:right="284"/>
              <w:rPr>
                <w:sz w:val="20"/>
              </w:rPr>
            </w:pPr>
            <w:r>
              <w:rPr>
                <w:sz w:val="20"/>
              </w:rPr>
              <w:t>Potpuni plagijat - ukoliko osoba potpisuje cijelo djelo svojim imenom. Autoplagijat - predstavljanje vlastitog prethodno objavljenog rada kao izvornog Plagijat</w:t>
            </w:r>
            <w:r>
              <w:rPr>
                <w:spacing w:val="-11"/>
                <w:sz w:val="20"/>
              </w:rPr>
              <w:t xml:space="preserve"> </w:t>
            </w:r>
            <w:r>
              <w:rPr>
                <w:sz w:val="20"/>
              </w:rPr>
              <w:t>prijevodom</w:t>
            </w:r>
            <w:r>
              <w:rPr>
                <w:spacing w:val="-3"/>
                <w:sz w:val="20"/>
              </w:rPr>
              <w:t xml:space="preserve"> </w:t>
            </w:r>
            <w:r>
              <w:rPr>
                <w:sz w:val="20"/>
              </w:rPr>
              <w:t>-</w:t>
            </w:r>
            <w:r>
              <w:rPr>
                <w:spacing w:val="-12"/>
                <w:sz w:val="20"/>
              </w:rPr>
              <w:t xml:space="preserve"> </w:t>
            </w:r>
            <w:r>
              <w:rPr>
                <w:sz w:val="20"/>
              </w:rPr>
              <w:t>osoba</w:t>
            </w:r>
            <w:r>
              <w:rPr>
                <w:spacing w:val="-6"/>
                <w:sz w:val="20"/>
              </w:rPr>
              <w:t xml:space="preserve"> </w:t>
            </w:r>
            <w:r>
              <w:rPr>
                <w:sz w:val="20"/>
              </w:rPr>
              <w:t>objavljuje</w:t>
            </w:r>
            <w:r>
              <w:rPr>
                <w:spacing w:val="-10"/>
                <w:sz w:val="20"/>
              </w:rPr>
              <w:t xml:space="preserve"> </w:t>
            </w:r>
            <w:r>
              <w:rPr>
                <w:sz w:val="20"/>
              </w:rPr>
              <w:t>prijevod</w:t>
            </w:r>
            <w:r>
              <w:rPr>
                <w:spacing w:val="-10"/>
                <w:sz w:val="20"/>
              </w:rPr>
              <w:t xml:space="preserve"> </w:t>
            </w:r>
            <w:r>
              <w:rPr>
                <w:sz w:val="20"/>
              </w:rPr>
              <w:t>tuđeg</w:t>
            </w:r>
            <w:r>
              <w:rPr>
                <w:spacing w:val="-8"/>
                <w:sz w:val="20"/>
              </w:rPr>
              <w:t xml:space="preserve"> </w:t>
            </w:r>
            <w:r>
              <w:rPr>
                <w:sz w:val="20"/>
              </w:rPr>
              <w:t>teksta</w:t>
            </w:r>
            <w:r>
              <w:rPr>
                <w:spacing w:val="-7"/>
                <w:sz w:val="20"/>
              </w:rPr>
              <w:t xml:space="preserve"> </w:t>
            </w:r>
            <w:r>
              <w:rPr>
                <w:sz w:val="20"/>
              </w:rPr>
              <w:t>bez</w:t>
            </w:r>
            <w:r>
              <w:rPr>
                <w:spacing w:val="-9"/>
                <w:sz w:val="20"/>
              </w:rPr>
              <w:t xml:space="preserve"> </w:t>
            </w:r>
            <w:r>
              <w:rPr>
                <w:sz w:val="20"/>
              </w:rPr>
              <w:t>navođenja</w:t>
            </w:r>
            <w:r>
              <w:rPr>
                <w:spacing w:val="-11"/>
                <w:sz w:val="20"/>
              </w:rPr>
              <w:t xml:space="preserve"> </w:t>
            </w:r>
            <w:r>
              <w:rPr>
                <w:sz w:val="20"/>
              </w:rPr>
              <w:t>izvora Copy&amp;Paste</w:t>
            </w:r>
            <w:r>
              <w:rPr>
                <w:spacing w:val="-12"/>
                <w:sz w:val="20"/>
              </w:rPr>
              <w:t xml:space="preserve"> </w:t>
            </w:r>
            <w:r>
              <w:rPr>
                <w:sz w:val="20"/>
              </w:rPr>
              <w:t>plagijat</w:t>
            </w:r>
            <w:r>
              <w:rPr>
                <w:spacing w:val="-11"/>
                <w:sz w:val="20"/>
              </w:rPr>
              <w:t xml:space="preserve"> </w:t>
            </w:r>
            <w:r>
              <w:rPr>
                <w:sz w:val="20"/>
              </w:rPr>
              <w:t>-</w:t>
            </w:r>
            <w:r>
              <w:rPr>
                <w:spacing w:val="-11"/>
                <w:sz w:val="20"/>
              </w:rPr>
              <w:t xml:space="preserve"> </w:t>
            </w:r>
            <w:r>
              <w:rPr>
                <w:sz w:val="20"/>
              </w:rPr>
              <w:t>osoba</w:t>
            </w:r>
            <w:r>
              <w:rPr>
                <w:spacing w:val="-12"/>
                <w:sz w:val="20"/>
              </w:rPr>
              <w:t xml:space="preserve"> </w:t>
            </w:r>
            <w:r>
              <w:rPr>
                <w:sz w:val="20"/>
              </w:rPr>
              <w:t>preuzima</w:t>
            </w:r>
            <w:r>
              <w:rPr>
                <w:spacing w:val="-11"/>
                <w:sz w:val="20"/>
              </w:rPr>
              <w:t xml:space="preserve"> </w:t>
            </w:r>
            <w:r>
              <w:rPr>
                <w:sz w:val="20"/>
              </w:rPr>
              <w:t>dijelove</w:t>
            </w:r>
            <w:r>
              <w:rPr>
                <w:spacing w:val="-11"/>
                <w:sz w:val="20"/>
              </w:rPr>
              <w:t xml:space="preserve"> </w:t>
            </w:r>
            <w:r>
              <w:rPr>
                <w:sz w:val="20"/>
              </w:rPr>
              <w:t>tuđeg</w:t>
            </w:r>
            <w:r>
              <w:rPr>
                <w:spacing w:val="-11"/>
                <w:sz w:val="20"/>
              </w:rPr>
              <w:t xml:space="preserve"> </w:t>
            </w:r>
            <w:r>
              <w:rPr>
                <w:sz w:val="20"/>
              </w:rPr>
              <w:t>teksta</w:t>
            </w:r>
            <w:r>
              <w:rPr>
                <w:spacing w:val="-9"/>
                <w:sz w:val="20"/>
              </w:rPr>
              <w:t xml:space="preserve"> </w:t>
            </w:r>
            <w:r>
              <w:rPr>
                <w:sz w:val="20"/>
              </w:rPr>
              <w:t>bez</w:t>
            </w:r>
            <w:r>
              <w:rPr>
                <w:spacing w:val="-10"/>
                <w:sz w:val="20"/>
              </w:rPr>
              <w:t xml:space="preserve"> </w:t>
            </w:r>
            <w:r>
              <w:rPr>
                <w:sz w:val="20"/>
              </w:rPr>
              <w:t>navođenja</w:t>
            </w:r>
            <w:r>
              <w:rPr>
                <w:spacing w:val="-11"/>
                <w:sz w:val="20"/>
              </w:rPr>
              <w:t xml:space="preserve"> </w:t>
            </w:r>
            <w:r>
              <w:rPr>
                <w:spacing w:val="-2"/>
                <w:sz w:val="20"/>
              </w:rPr>
              <w:t>izvora</w:t>
            </w:r>
          </w:p>
          <w:p w14:paraId="6E5AFDDE" w14:textId="77777777" w:rsidR="007B1485" w:rsidRDefault="00113329">
            <w:pPr>
              <w:pStyle w:val="TableParagraph"/>
              <w:spacing w:before="3"/>
              <w:ind w:left="115"/>
              <w:rPr>
                <w:sz w:val="20"/>
              </w:rPr>
            </w:pPr>
            <w:r>
              <w:rPr>
                <w:sz w:val="20"/>
              </w:rPr>
              <w:t>Parafraziranje</w:t>
            </w:r>
            <w:r>
              <w:rPr>
                <w:spacing w:val="-12"/>
                <w:sz w:val="20"/>
              </w:rPr>
              <w:t xml:space="preserve"> </w:t>
            </w:r>
            <w:r>
              <w:rPr>
                <w:sz w:val="20"/>
              </w:rPr>
              <w:t>bez</w:t>
            </w:r>
            <w:r>
              <w:rPr>
                <w:spacing w:val="-11"/>
                <w:sz w:val="20"/>
              </w:rPr>
              <w:t xml:space="preserve"> </w:t>
            </w:r>
            <w:r>
              <w:rPr>
                <w:sz w:val="20"/>
              </w:rPr>
              <w:t>reference</w:t>
            </w:r>
            <w:r>
              <w:rPr>
                <w:spacing w:val="-7"/>
                <w:sz w:val="20"/>
              </w:rPr>
              <w:t xml:space="preserve"> </w:t>
            </w:r>
            <w:r>
              <w:rPr>
                <w:sz w:val="20"/>
              </w:rPr>
              <w:t>-</w:t>
            </w:r>
            <w:r>
              <w:rPr>
                <w:spacing w:val="-12"/>
                <w:sz w:val="20"/>
              </w:rPr>
              <w:t xml:space="preserve"> </w:t>
            </w:r>
            <w:r>
              <w:rPr>
                <w:sz w:val="20"/>
              </w:rPr>
              <w:t>preuzimanje</w:t>
            </w:r>
            <w:r>
              <w:rPr>
                <w:spacing w:val="-8"/>
                <w:sz w:val="20"/>
              </w:rPr>
              <w:t xml:space="preserve"> </w:t>
            </w:r>
            <w:r>
              <w:rPr>
                <w:sz w:val="20"/>
              </w:rPr>
              <w:t>tuđeg</w:t>
            </w:r>
            <w:r>
              <w:rPr>
                <w:spacing w:val="-9"/>
                <w:sz w:val="20"/>
              </w:rPr>
              <w:t xml:space="preserve"> </w:t>
            </w:r>
            <w:r>
              <w:rPr>
                <w:sz w:val="20"/>
              </w:rPr>
              <w:t>teksta</w:t>
            </w:r>
            <w:r>
              <w:rPr>
                <w:spacing w:val="-8"/>
                <w:sz w:val="20"/>
              </w:rPr>
              <w:t xml:space="preserve"> </w:t>
            </w:r>
            <w:r>
              <w:rPr>
                <w:sz w:val="20"/>
              </w:rPr>
              <w:t>ili</w:t>
            </w:r>
            <w:r>
              <w:rPr>
                <w:spacing w:val="-11"/>
                <w:sz w:val="20"/>
              </w:rPr>
              <w:t xml:space="preserve"> </w:t>
            </w:r>
            <w:r>
              <w:rPr>
                <w:sz w:val="20"/>
              </w:rPr>
              <w:t>ideja,</w:t>
            </w:r>
            <w:r>
              <w:rPr>
                <w:spacing w:val="-11"/>
                <w:sz w:val="20"/>
              </w:rPr>
              <w:t xml:space="preserve"> </w:t>
            </w:r>
            <w:r>
              <w:rPr>
                <w:sz w:val="20"/>
              </w:rPr>
              <w:t>ali</w:t>
            </w:r>
            <w:r>
              <w:rPr>
                <w:spacing w:val="-11"/>
                <w:sz w:val="20"/>
              </w:rPr>
              <w:t xml:space="preserve"> </w:t>
            </w:r>
            <w:r>
              <w:rPr>
                <w:sz w:val="20"/>
              </w:rPr>
              <w:t>ne</w:t>
            </w:r>
            <w:r>
              <w:rPr>
                <w:spacing w:val="-11"/>
                <w:sz w:val="20"/>
              </w:rPr>
              <w:t xml:space="preserve"> </w:t>
            </w:r>
            <w:r>
              <w:rPr>
                <w:spacing w:val="-2"/>
                <w:sz w:val="20"/>
              </w:rPr>
              <w:t>doslovno</w:t>
            </w:r>
          </w:p>
        </w:tc>
      </w:tr>
    </w:tbl>
    <w:p w14:paraId="6ED20FFE"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0BBC65E2"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4332"/>
        <w:gridCol w:w="1277"/>
        <w:gridCol w:w="1274"/>
      </w:tblGrid>
      <w:tr w:rsidR="007B1485" w14:paraId="56615CE4" w14:textId="77777777">
        <w:trPr>
          <w:trHeight w:val="1576"/>
        </w:trPr>
        <w:tc>
          <w:tcPr>
            <w:tcW w:w="2182" w:type="dxa"/>
            <w:shd w:val="clear" w:color="auto" w:fill="FFF9CC"/>
          </w:tcPr>
          <w:p w14:paraId="559D4413" w14:textId="77777777" w:rsidR="007B1485" w:rsidRDefault="007B1485">
            <w:pPr>
              <w:pStyle w:val="TableParagraph"/>
              <w:rPr>
                <w:rFonts w:ascii="Times New Roman"/>
                <w:sz w:val="18"/>
              </w:rPr>
            </w:pPr>
          </w:p>
        </w:tc>
        <w:tc>
          <w:tcPr>
            <w:tcW w:w="6883" w:type="dxa"/>
            <w:gridSpan w:val="3"/>
          </w:tcPr>
          <w:p w14:paraId="0D4976DB" w14:textId="77777777" w:rsidR="007B1485" w:rsidRDefault="00113329">
            <w:pPr>
              <w:pStyle w:val="TableParagraph"/>
              <w:spacing w:before="1" w:line="256" w:lineRule="auto"/>
              <w:ind w:left="115" w:right="147"/>
              <w:rPr>
                <w:sz w:val="20"/>
              </w:rPr>
            </w:pPr>
            <w:r>
              <w:rPr>
                <w:sz w:val="20"/>
              </w:rPr>
              <w:t>Citiranje</w:t>
            </w:r>
            <w:r>
              <w:rPr>
                <w:spacing w:val="-6"/>
                <w:sz w:val="20"/>
              </w:rPr>
              <w:t xml:space="preserve"> </w:t>
            </w:r>
            <w:r>
              <w:rPr>
                <w:sz w:val="20"/>
              </w:rPr>
              <w:t>izvan</w:t>
            </w:r>
            <w:r>
              <w:rPr>
                <w:spacing w:val="-9"/>
                <w:sz w:val="20"/>
              </w:rPr>
              <w:t xml:space="preserve"> </w:t>
            </w:r>
            <w:r>
              <w:rPr>
                <w:sz w:val="20"/>
              </w:rPr>
              <w:t>konteksta</w:t>
            </w:r>
            <w:r>
              <w:rPr>
                <w:spacing w:val="-3"/>
                <w:sz w:val="20"/>
              </w:rPr>
              <w:t xml:space="preserve"> </w:t>
            </w:r>
            <w:r>
              <w:rPr>
                <w:sz w:val="20"/>
              </w:rPr>
              <w:t>-</w:t>
            </w:r>
            <w:r>
              <w:rPr>
                <w:spacing w:val="-7"/>
                <w:sz w:val="20"/>
              </w:rPr>
              <w:t xml:space="preserve"> </w:t>
            </w:r>
            <w:r>
              <w:rPr>
                <w:sz w:val="20"/>
              </w:rPr>
              <w:t>osoba</w:t>
            </w:r>
            <w:r>
              <w:rPr>
                <w:spacing w:val="-9"/>
                <w:sz w:val="20"/>
              </w:rPr>
              <w:t xml:space="preserve"> </w:t>
            </w:r>
            <w:r>
              <w:rPr>
                <w:sz w:val="20"/>
              </w:rPr>
              <w:t>prepisuje</w:t>
            </w:r>
            <w:r>
              <w:rPr>
                <w:spacing w:val="-7"/>
                <w:sz w:val="20"/>
              </w:rPr>
              <w:t xml:space="preserve"> </w:t>
            </w:r>
            <w:r>
              <w:rPr>
                <w:sz w:val="20"/>
              </w:rPr>
              <w:t>ili</w:t>
            </w:r>
            <w:r>
              <w:rPr>
                <w:spacing w:val="-10"/>
                <w:sz w:val="20"/>
              </w:rPr>
              <w:t xml:space="preserve"> </w:t>
            </w:r>
            <w:r>
              <w:rPr>
                <w:sz w:val="20"/>
              </w:rPr>
              <w:t>parafrazira</w:t>
            </w:r>
            <w:r>
              <w:rPr>
                <w:spacing w:val="-5"/>
                <w:sz w:val="20"/>
              </w:rPr>
              <w:t xml:space="preserve"> </w:t>
            </w:r>
            <w:r>
              <w:rPr>
                <w:sz w:val="20"/>
              </w:rPr>
              <w:t>tekst,</w:t>
            </w:r>
            <w:r>
              <w:rPr>
                <w:spacing w:val="-9"/>
                <w:sz w:val="20"/>
              </w:rPr>
              <w:t xml:space="preserve"> </w:t>
            </w:r>
            <w:r>
              <w:rPr>
                <w:sz w:val="20"/>
              </w:rPr>
              <w:t>a</w:t>
            </w:r>
            <w:r>
              <w:rPr>
                <w:spacing w:val="-7"/>
                <w:sz w:val="20"/>
              </w:rPr>
              <w:t xml:space="preserve"> </w:t>
            </w:r>
            <w:r>
              <w:rPr>
                <w:sz w:val="20"/>
              </w:rPr>
              <w:t>onda</w:t>
            </w:r>
            <w:r>
              <w:rPr>
                <w:spacing w:val="-6"/>
                <w:sz w:val="20"/>
              </w:rPr>
              <w:t xml:space="preserve"> </w:t>
            </w:r>
            <w:r>
              <w:rPr>
                <w:sz w:val="20"/>
              </w:rPr>
              <w:t>ne</w:t>
            </w:r>
            <w:r>
              <w:rPr>
                <w:spacing w:val="-9"/>
                <w:sz w:val="20"/>
              </w:rPr>
              <w:t xml:space="preserve"> </w:t>
            </w:r>
            <w:r>
              <w:rPr>
                <w:sz w:val="20"/>
              </w:rPr>
              <w:t xml:space="preserve">citira </w:t>
            </w:r>
            <w:r>
              <w:rPr>
                <w:spacing w:val="-2"/>
                <w:sz w:val="20"/>
              </w:rPr>
              <w:t>precizno</w:t>
            </w:r>
          </w:p>
        </w:tc>
      </w:tr>
      <w:tr w:rsidR="007B1485" w14:paraId="0F4D2767" w14:textId="77777777">
        <w:trPr>
          <w:trHeight w:val="4150"/>
        </w:trPr>
        <w:tc>
          <w:tcPr>
            <w:tcW w:w="2182" w:type="dxa"/>
            <w:shd w:val="clear" w:color="auto" w:fill="FFF9CC"/>
          </w:tcPr>
          <w:p w14:paraId="70356C8B" w14:textId="77777777" w:rsidR="007B1485" w:rsidRDefault="007B1485">
            <w:pPr>
              <w:pStyle w:val="TableParagraph"/>
              <w:rPr>
                <w:sz w:val="20"/>
              </w:rPr>
            </w:pPr>
          </w:p>
          <w:p w14:paraId="4C9208E8" w14:textId="77777777" w:rsidR="007B1485" w:rsidRDefault="007B1485">
            <w:pPr>
              <w:pStyle w:val="TableParagraph"/>
              <w:rPr>
                <w:sz w:val="20"/>
              </w:rPr>
            </w:pPr>
          </w:p>
          <w:p w14:paraId="196C823A" w14:textId="77777777" w:rsidR="007B1485" w:rsidRDefault="007B1485">
            <w:pPr>
              <w:pStyle w:val="TableParagraph"/>
              <w:rPr>
                <w:sz w:val="20"/>
              </w:rPr>
            </w:pPr>
          </w:p>
          <w:p w14:paraId="72CCABA8" w14:textId="77777777" w:rsidR="007B1485" w:rsidRDefault="007B1485">
            <w:pPr>
              <w:pStyle w:val="TableParagraph"/>
              <w:rPr>
                <w:sz w:val="20"/>
              </w:rPr>
            </w:pPr>
          </w:p>
          <w:p w14:paraId="30E23BE7" w14:textId="77777777" w:rsidR="007B1485" w:rsidRDefault="007B1485">
            <w:pPr>
              <w:pStyle w:val="TableParagraph"/>
              <w:rPr>
                <w:sz w:val="20"/>
              </w:rPr>
            </w:pPr>
          </w:p>
          <w:p w14:paraId="7220C7BC" w14:textId="77777777" w:rsidR="007B1485" w:rsidRDefault="007B1485">
            <w:pPr>
              <w:pStyle w:val="TableParagraph"/>
              <w:rPr>
                <w:sz w:val="20"/>
              </w:rPr>
            </w:pPr>
          </w:p>
          <w:p w14:paraId="6E9B67B0" w14:textId="77777777" w:rsidR="007B1485" w:rsidRDefault="007B1485">
            <w:pPr>
              <w:pStyle w:val="TableParagraph"/>
              <w:spacing w:before="239"/>
              <w:rPr>
                <w:sz w:val="20"/>
              </w:rPr>
            </w:pPr>
          </w:p>
          <w:p w14:paraId="5AE5B675" w14:textId="77777777" w:rsidR="007B1485" w:rsidRDefault="00113329">
            <w:pPr>
              <w:pStyle w:val="TableParagraph"/>
              <w:ind w:left="112"/>
              <w:rPr>
                <w:sz w:val="20"/>
              </w:rPr>
            </w:pPr>
            <w:r>
              <w:rPr>
                <w:spacing w:val="-2"/>
                <w:sz w:val="20"/>
              </w:rPr>
              <w:t>Potrebni</w:t>
            </w:r>
            <w:r>
              <w:rPr>
                <w:spacing w:val="-4"/>
                <w:sz w:val="20"/>
              </w:rPr>
              <w:t xml:space="preserve"> </w:t>
            </w:r>
            <w:r>
              <w:rPr>
                <w:spacing w:val="-2"/>
                <w:sz w:val="20"/>
              </w:rPr>
              <w:t>tehnički</w:t>
            </w:r>
            <w:r>
              <w:rPr>
                <w:spacing w:val="-1"/>
                <w:sz w:val="20"/>
              </w:rPr>
              <w:t xml:space="preserve"> </w:t>
            </w:r>
            <w:r>
              <w:rPr>
                <w:spacing w:val="-2"/>
                <w:sz w:val="20"/>
              </w:rPr>
              <w:t>uvjeti</w:t>
            </w:r>
          </w:p>
        </w:tc>
        <w:tc>
          <w:tcPr>
            <w:tcW w:w="6883" w:type="dxa"/>
            <w:gridSpan w:val="3"/>
          </w:tcPr>
          <w:p w14:paraId="39959985" w14:textId="77777777" w:rsidR="007B1485" w:rsidRDefault="00113329">
            <w:pPr>
              <w:pStyle w:val="TableParagraph"/>
              <w:spacing w:before="1"/>
              <w:ind w:left="115"/>
              <w:rPr>
                <w:sz w:val="20"/>
              </w:rPr>
            </w:pPr>
            <w:r>
              <w:rPr>
                <w:spacing w:val="-2"/>
                <w:sz w:val="20"/>
              </w:rPr>
              <w:t>Programska</w:t>
            </w:r>
            <w:r>
              <w:rPr>
                <w:spacing w:val="-1"/>
                <w:sz w:val="20"/>
              </w:rPr>
              <w:t xml:space="preserve"> </w:t>
            </w:r>
            <w:r>
              <w:rPr>
                <w:spacing w:val="-2"/>
                <w:sz w:val="20"/>
              </w:rPr>
              <w:t>i</w:t>
            </w:r>
            <w:r>
              <w:rPr>
                <w:spacing w:val="-1"/>
                <w:sz w:val="20"/>
              </w:rPr>
              <w:t xml:space="preserve"> </w:t>
            </w:r>
            <w:r>
              <w:rPr>
                <w:spacing w:val="-2"/>
                <w:sz w:val="20"/>
              </w:rPr>
              <w:t>računalna</w:t>
            </w:r>
            <w:r>
              <w:rPr>
                <w:sz w:val="20"/>
              </w:rPr>
              <w:t xml:space="preserve"> </w:t>
            </w:r>
            <w:r>
              <w:rPr>
                <w:spacing w:val="-2"/>
                <w:sz w:val="20"/>
              </w:rPr>
              <w:t>oprema(označiti</w:t>
            </w:r>
            <w:r>
              <w:rPr>
                <w:sz w:val="20"/>
              </w:rPr>
              <w:t xml:space="preserve"> </w:t>
            </w:r>
            <w:r>
              <w:rPr>
                <w:spacing w:val="-2"/>
                <w:sz w:val="20"/>
              </w:rPr>
              <w:t>potrebno):</w:t>
            </w:r>
          </w:p>
          <w:p w14:paraId="3B2F5630" w14:textId="77777777" w:rsidR="007B1485" w:rsidRDefault="00113329">
            <w:pPr>
              <w:pStyle w:val="TableParagraph"/>
              <w:numPr>
                <w:ilvl w:val="0"/>
                <w:numId w:val="67"/>
              </w:numPr>
              <w:tabs>
                <w:tab w:val="left" w:pos="472"/>
              </w:tabs>
              <w:spacing w:before="1"/>
              <w:ind w:hanging="357"/>
              <w:rPr>
                <w:sz w:val="20"/>
              </w:rPr>
            </w:pPr>
            <w:r>
              <w:rPr>
                <w:sz w:val="20"/>
              </w:rPr>
              <w:t>računalo</w:t>
            </w:r>
            <w:r>
              <w:rPr>
                <w:spacing w:val="-12"/>
                <w:sz w:val="20"/>
              </w:rPr>
              <w:t xml:space="preserve"> </w:t>
            </w:r>
            <w:r>
              <w:rPr>
                <w:sz w:val="20"/>
              </w:rPr>
              <w:t>(minimalni</w:t>
            </w:r>
            <w:r>
              <w:rPr>
                <w:spacing w:val="-11"/>
                <w:sz w:val="20"/>
              </w:rPr>
              <w:t xml:space="preserve"> </w:t>
            </w:r>
            <w:r>
              <w:rPr>
                <w:sz w:val="20"/>
              </w:rPr>
              <w:t>zahtjev</w:t>
            </w:r>
            <w:r>
              <w:rPr>
                <w:spacing w:val="-10"/>
                <w:sz w:val="20"/>
              </w:rPr>
              <w:t xml:space="preserve"> </w:t>
            </w:r>
            <w:r>
              <w:rPr>
                <w:sz w:val="20"/>
              </w:rPr>
              <w:t>CPU</w:t>
            </w:r>
            <w:r>
              <w:rPr>
                <w:spacing w:val="-8"/>
                <w:sz w:val="20"/>
              </w:rPr>
              <w:t xml:space="preserve"> </w:t>
            </w:r>
            <w:r>
              <w:rPr>
                <w:sz w:val="20"/>
              </w:rPr>
              <w:t>1.2</w:t>
            </w:r>
            <w:r>
              <w:rPr>
                <w:spacing w:val="-10"/>
                <w:sz w:val="20"/>
              </w:rPr>
              <w:t xml:space="preserve"> </w:t>
            </w:r>
            <w:r>
              <w:rPr>
                <w:sz w:val="20"/>
              </w:rPr>
              <w:t>MHz,</w:t>
            </w:r>
            <w:r>
              <w:rPr>
                <w:spacing w:val="-10"/>
                <w:sz w:val="20"/>
              </w:rPr>
              <w:t xml:space="preserve"> </w:t>
            </w:r>
            <w:r>
              <w:rPr>
                <w:sz w:val="20"/>
              </w:rPr>
              <w:t>RAM</w:t>
            </w:r>
            <w:r>
              <w:rPr>
                <w:spacing w:val="-10"/>
                <w:sz w:val="20"/>
              </w:rPr>
              <w:t xml:space="preserve"> </w:t>
            </w:r>
            <w:r>
              <w:rPr>
                <w:sz w:val="20"/>
              </w:rPr>
              <w:t>1</w:t>
            </w:r>
            <w:r>
              <w:rPr>
                <w:spacing w:val="-9"/>
                <w:sz w:val="20"/>
              </w:rPr>
              <w:t xml:space="preserve"> </w:t>
            </w:r>
            <w:r>
              <w:rPr>
                <w:spacing w:val="-4"/>
                <w:sz w:val="20"/>
              </w:rPr>
              <w:t>GB),</w:t>
            </w:r>
          </w:p>
          <w:p w14:paraId="220A453C" w14:textId="77777777" w:rsidR="007B1485" w:rsidRDefault="00113329">
            <w:pPr>
              <w:pStyle w:val="TableParagraph"/>
              <w:numPr>
                <w:ilvl w:val="0"/>
                <w:numId w:val="67"/>
              </w:numPr>
              <w:tabs>
                <w:tab w:val="left" w:pos="472"/>
              </w:tabs>
              <w:spacing w:before="17"/>
              <w:ind w:hanging="357"/>
              <w:rPr>
                <w:sz w:val="20"/>
              </w:rPr>
            </w:pPr>
            <w:r>
              <w:rPr>
                <w:spacing w:val="-2"/>
                <w:sz w:val="20"/>
              </w:rPr>
              <w:t>slušalice</w:t>
            </w:r>
            <w:r>
              <w:rPr>
                <w:spacing w:val="-1"/>
                <w:sz w:val="20"/>
              </w:rPr>
              <w:t xml:space="preserve"> </w:t>
            </w:r>
            <w:r>
              <w:rPr>
                <w:spacing w:val="-2"/>
                <w:sz w:val="20"/>
              </w:rPr>
              <w:t>s mikrofonom</w:t>
            </w:r>
            <w:r>
              <w:rPr>
                <w:spacing w:val="1"/>
                <w:sz w:val="20"/>
              </w:rPr>
              <w:t xml:space="preserve"> </w:t>
            </w:r>
            <w:r>
              <w:rPr>
                <w:spacing w:val="-2"/>
                <w:sz w:val="20"/>
              </w:rPr>
              <w:t>(za</w:t>
            </w:r>
            <w:r>
              <w:rPr>
                <w:spacing w:val="-1"/>
                <w:sz w:val="20"/>
              </w:rPr>
              <w:t xml:space="preserve"> </w:t>
            </w:r>
            <w:r>
              <w:rPr>
                <w:spacing w:val="-2"/>
                <w:sz w:val="20"/>
              </w:rPr>
              <w:t>praćenje predavanja</w:t>
            </w:r>
            <w:r>
              <w:rPr>
                <w:sz w:val="20"/>
              </w:rPr>
              <w:t xml:space="preserve"> </w:t>
            </w:r>
            <w:r>
              <w:rPr>
                <w:spacing w:val="-2"/>
                <w:sz w:val="20"/>
              </w:rPr>
              <w:t>putem</w:t>
            </w:r>
            <w:r>
              <w:rPr>
                <w:spacing w:val="10"/>
                <w:sz w:val="20"/>
              </w:rPr>
              <w:t xml:space="preserve"> </w:t>
            </w:r>
            <w:r>
              <w:rPr>
                <w:spacing w:val="-2"/>
                <w:sz w:val="20"/>
              </w:rPr>
              <w:t>Interneta),</w:t>
            </w:r>
          </w:p>
          <w:p w14:paraId="7F0EC172" w14:textId="77777777" w:rsidR="007B1485" w:rsidRDefault="00113329">
            <w:pPr>
              <w:pStyle w:val="TableParagraph"/>
              <w:numPr>
                <w:ilvl w:val="0"/>
                <w:numId w:val="67"/>
              </w:numPr>
              <w:tabs>
                <w:tab w:val="left" w:pos="472"/>
              </w:tabs>
              <w:spacing w:before="18"/>
              <w:ind w:hanging="357"/>
              <w:rPr>
                <w:sz w:val="20"/>
              </w:rPr>
            </w:pPr>
            <w:r>
              <w:rPr>
                <w:sz w:val="20"/>
              </w:rPr>
              <w:t>web</w:t>
            </w:r>
            <w:r>
              <w:rPr>
                <w:spacing w:val="-12"/>
                <w:sz w:val="20"/>
              </w:rPr>
              <w:t xml:space="preserve"> </w:t>
            </w:r>
            <w:r>
              <w:rPr>
                <w:sz w:val="20"/>
              </w:rPr>
              <w:t>kamera</w:t>
            </w:r>
            <w:r>
              <w:rPr>
                <w:spacing w:val="-9"/>
                <w:sz w:val="20"/>
              </w:rPr>
              <w:t xml:space="preserve"> </w:t>
            </w:r>
            <w:r>
              <w:rPr>
                <w:sz w:val="20"/>
              </w:rPr>
              <w:t>(vanjska</w:t>
            </w:r>
            <w:r>
              <w:rPr>
                <w:spacing w:val="-7"/>
                <w:sz w:val="20"/>
              </w:rPr>
              <w:t xml:space="preserve"> </w:t>
            </w:r>
            <w:r>
              <w:rPr>
                <w:sz w:val="20"/>
              </w:rPr>
              <w:t>ili</w:t>
            </w:r>
            <w:r>
              <w:rPr>
                <w:spacing w:val="-10"/>
                <w:sz w:val="20"/>
              </w:rPr>
              <w:t xml:space="preserve"> </w:t>
            </w:r>
            <w:r>
              <w:rPr>
                <w:spacing w:val="-2"/>
                <w:sz w:val="20"/>
              </w:rPr>
              <w:t>USB),</w:t>
            </w:r>
          </w:p>
          <w:p w14:paraId="74202A85" w14:textId="77777777" w:rsidR="007B1485" w:rsidRDefault="00113329">
            <w:pPr>
              <w:pStyle w:val="TableParagraph"/>
              <w:numPr>
                <w:ilvl w:val="0"/>
                <w:numId w:val="67"/>
              </w:numPr>
              <w:tabs>
                <w:tab w:val="left" w:pos="472"/>
              </w:tabs>
              <w:spacing w:before="15" w:line="256" w:lineRule="auto"/>
              <w:ind w:right="565"/>
              <w:rPr>
                <w:sz w:val="20"/>
              </w:rPr>
            </w:pPr>
            <w:r>
              <w:rPr>
                <w:spacing w:val="-2"/>
                <w:sz w:val="20"/>
              </w:rPr>
              <w:t xml:space="preserve">pristup internetu (preporučujemo širokopojasni internet, brzine najmanje </w:t>
            </w:r>
            <w:r>
              <w:rPr>
                <w:sz w:val="20"/>
              </w:rPr>
              <w:t>1/0.5</w:t>
            </w:r>
            <w:r>
              <w:rPr>
                <w:spacing w:val="-1"/>
                <w:sz w:val="20"/>
              </w:rPr>
              <w:t xml:space="preserve"> </w:t>
            </w:r>
            <w:r>
              <w:rPr>
                <w:sz w:val="20"/>
              </w:rPr>
              <w:t>Mbps),</w:t>
            </w:r>
          </w:p>
          <w:p w14:paraId="110C371E" w14:textId="77777777" w:rsidR="007B1485" w:rsidRDefault="00113329">
            <w:pPr>
              <w:pStyle w:val="TableParagraph"/>
              <w:numPr>
                <w:ilvl w:val="0"/>
                <w:numId w:val="67"/>
              </w:numPr>
              <w:tabs>
                <w:tab w:val="left" w:pos="472"/>
              </w:tabs>
              <w:spacing w:line="242" w:lineRule="exact"/>
              <w:ind w:hanging="357"/>
              <w:rPr>
                <w:sz w:val="20"/>
              </w:rPr>
            </w:pPr>
            <w:r>
              <w:rPr>
                <w:sz w:val="20"/>
              </w:rPr>
              <w:t>operativni</w:t>
            </w:r>
            <w:r>
              <w:rPr>
                <w:spacing w:val="-10"/>
                <w:sz w:val="20"/>
              </w:rPr>
              <w:t xml:space="preserve"> </w:t>
            </w:r>
            <w:r>
              <w:rPr>
                <w:sz w:val="20"/>
              </w:rPr>
              <w:t>sustav</w:t>
            </w:r>
            <w:r>
              <w:rPr>
                <w:spacing w:val="-5"/>
                <w:sz w:val="20"/>
              </w:rPr>
              <w:t xml:space="preserve"> </w:t>
            </w:r>
            <w:r>
              <w:rPr>
                <w:sz w:val="20"/>
              </w:rPr>
              <w:t>Windows</w:t>
            </w:r>
            <w:r>
              <w:rPr>
                <w:spacing w:val="-9"/>
                <w:sz w:val="20"/>
              </w:rPr>
              <w:t xml:space="preserve"> </w:t>
            </w:r>
            <w:r>
              <w:rPr>
                <w:sz w:val="20"/>
              </w:rPr>
              <w:t>(8,</w:t>
            </w:r>
            <w:r>
              <w:rPr>
                <w:spacing w:val="-7"/>
                <w:sz w:val="20"/>
              </w:rPr>
              <w:t xml:space="preserve"> </w:t>
            </w:r>
            <w:r>
              <w:rPr>
                <w:sz w:val="20"/>
              </w:rPr>
              <w:t>7</w:t>
            </w:r>
            <w:r>
              <w:rPr>
                <w:spacing w:val="-7"/>
                <w:sz w:val="20"/>
              </w:rPr>
              <w:t xml:space="preserve"> </w:t>
            </w:r>
            <w:r>
              <w:rPr>
                <w:sz w:val="20"/>
              </w:rPr>
              <w:t>ili</w:t>
            </w:r>
            <w:r>
              <w:rPr>
                <w:spacing w:val="-9"/>
                <w:sz w:val="20"/>
              </w:rPr>
              <w:t xml:space="preserve"> </w:t>
            </w:r>
            <w:r>
              <w:rPr>
                <w:sz w:val="20"/>
              </w:rPr>
              <w:t>Vista)</w:t>
            </w:r>
            <w:r>
              <w:rPr>
                <w:spacing w:val="-4"/>
                <w:sz w:val="20"/>
              </w:rPr>
              <w:t xml:space="preserve"> </w:t>
            </w:r>
            <w:r>
              <w:rPr>
                <w:sz w:val="20"/>
              </w:rPr>
              <w:t>ili</w:t>
            </w:r>
            <w:r>
              <w:rPr>
                <w:spacing w:val="-7"/>
                <w:sz w:val="20"/>
              </w:rPr>
              <w:t xml:space="preserve"> </w:t>
            </w:r>
            <w:r>
              <w:rPr>
                <w:sz w:val="20"/>
              </w:rPr>
              <w:t>Mac</w:t>
            </w:r>
            <w:r>
              <w:rPr>
                <w:spacing w:val="-9"/>
                <w:sz w:val="20"/>
              </w:rPr>
              <w:t xml:space="preserve"> </w:t>
            </w:r>
            <w:r>
              <w:rPr>
                <w:sz w:val="20"/>
              </w:rPr>
              <w:t>(OS</w:t>
            </w:r>
            <w:r>
              <w:rPr>
                <w:spacing w:val="-7"/>
                <w:sz w:val="20"/>
              </w:rPr>
              <w:t xml:space="preserve"> </w:t>
            </w:r>
            <w:r>
              <w:rPr>
                <w:sz w:val="20"/>
              </w:rPr>
              <w:t>X</w:t>
            </w:r>
            <w:r>
              <w:rPr>
                <w:spacing w:val="-6"/>
                <w:sz w:val="20"/>
              </w:rPr>
              <w:t xml:space="preserve"> </w:t>
            </w:r>
            <w:r>
              <w:rPr>
                <w:sz w:val="20"/>
              </w:rPr>
              <w:t>10.6</w:t>
            </w:r>
            <w:r>
              <w:rPr>
                <w:spacing w:val="-7"/>
                <w:sz w:val="20"/>
              </w:rPr>
              <w:t xml:space="preserve"> </w:t>
            </w:r>
            <w:r>
              <w:rPr>
                <w:sz w:val="20"/>
              </w:rPr>
              <w:t>ili</w:t>
            </w:r>
            <w:r>
              <w:rPr>
                <w:spacing w:val="-5"/>
                <w:sz w:val="20"/>
              </w:rPr>
              <w:t xml:space="preserve"> </w:t>
            </w:r>
            <w:r>
              <w:rPr>
                <w:spacing w:val="-2"/>
                <w:sz w:val="20"/>
              </w:rPr>
              <w:t>više),</w:t>
            </w:r>
          </w:p>
          <w:p w14:paraId="1CAB24AF" w14:textId="77777777" w:rsidR="007B1485" w:rsidRDefault="00113329">
            <w:pPr>
              <w:pStyle w:val="TableParagraph"/>
              <w:numPr>
                <w:ilvl w:val="0"/>
                <w:numId w:val="67"/>
              </w:numPr>
              <w:tabs>
                <w:tab w:val="left" w:pos="472"/>
              </w:tabs>
              <w:spacing w:before="18"/>
              <w:ind w:hanging="357"/>
              <w:rPr>
                <w:sz w:val="20"/>
              </w:rPr>
            </w:pPr>
            <w:r>
              <w:rPr>
                <w:spacing w:val="-2"/>
                <w:sz w:val="20"/>
              </w:rPr>
              <w:t>internet pretraživač</w:t>
            </w:r>
            <w:r>
              <w:rPr>
                <w:spacing w:val="4"/>
                <w:sz w:val="20"/>
              </w:rPr>
              <w:t xml:space="preserve"> </w:t>
            </w:r>
            <w:r>
              <w:rPr>
                <w:spacing w:val="-2"/>
                <w:sz w:val="20"/>
              </w:rPr>
              <w:t>(Internet</w:t>
            </w:r>
            <w:r>
              <w:rPr>
                <w:spacing w:val="4"/>
                <w:sz w:val="20"/>
              </w:rPr>
              <w:t xml:space="preserve"> </w:t>
            </w:r>
            <w:r>
              <w:rPr>
                <w:spacing w:val="-2"/>
                <w:sz w:val="20"/>
              </w:rPr>
              <w:t>Explorer,</w:t>
            </w:r>
            <w:r>
              <w:rPr>
                <w:spacing w:val="1"/>
                <w:sz w:val="20"/>
              </w:rPr>
              <w:t xml:space="preserve"> </w:t>
            </w:r>
            <w:r>
              <w:rPr>
                <w:spacing w:val="-2"/>
                <w:sz w:val="20"/>
              </w:rPr>
              <w:t>Firefox,</w:t>
            </w:r>
            <w:r>
              <w:rPr>
                <w:spacing w:val="2"/>
                <w:sz w:val="20"/>
              </w:rPr>
              <w:t xml:space="preserve"> </w:t>
            </w:r>
            <w:r>
              <w:rPr>
                <w:spacing w:val="-2"/>
                <w:sz w:val="20"/>
              </w:rPr>
              <w:t>Chrome,</w:t>
            </w:r>
            <w:r>
              <w:rPr>
                <w:spacing w:val="3"/>
                <w:sz w:val="20"/>
              </w:rPr>
              <w:t xml:space="preserve"> </w:t>
            </w:r>
            <w:r>
              <w:rPr>
                <w:spacing w:val="-2"/>
                <w:sz w:val="20"/>
              </w:rPr>
              <w:t>Safari),</w:t>
            </w:r>
          </w:p>
          <w:p w14:paraId="6CAB1C8C" w14:textId="77777777" w:rsidR="007B1485" w:rsidRDefault="00113329">
            <w:pPr>
              <w:pStyle w:val="TableParagraph"/>
              <w:numPr>
                <w:ilvl w:val="0"/>
                <w:numId w:val="67"/>
              </w:numPr>
              <w:tabs>
                <w:tab w:val="left" w:pos="472"/>
              </w:tabs>
              <w:spacing w:before="15"/>
              <w:ind w:hanging="357"/>
              <w:rPr>
                <w:sz w:val="20"/>
              </w:rPr>
            </w:pPr>
            <w:r>
              <w:rPr>
                <w:spacing w:val="-2"/>
                <w:sz w:val="20"/>
              </w:rPr>
              <w:t>preglednik</w:t>
            </w:r>
            <w:r>
              <w:rPr>
                <w:sz w:val="20"/>
              </w:rPr>
              <w:t xml:space="preserve"> </w:t>
            </w:r>
            <w:r>
              <w:rPr>
                <w:spacing w:val="-2"/>
                <w:sz w:val="20"/>
              </w:rPr>
              <w:t>PDF</w:t>
            </w:r>
            <w:r>
              <w:rPr>
                <w:spacing w:val="-1"/>
                <w:sz w:val="20"/>
              </w:rPr>
              <w:t xml:space="preserve"> </w:t>
            </w:r>
            <w:r>
              <w:rPr>
                <w:spacing w:val="-2"/>
                <w:sz w:val="20"/>
              </w:rPr>
              <w:t>dokumenata</w:t>
            </w:r>
            <w:r>
              <w:rPr>
                <w:sz w:val="20"/>
              </w:rPr>
              <w:t xml:space="preserve"> </w:t>
            </w:r>
            <w:r>
              <w:rPr>
                <w:spacing w:val="-2"/>
                <w:sz w:val="20"/>
              </w:rPr>
              <w:t>(npr.</w:t>
            </w:r>
            <w:r>
              <w:rPr>
                <w:spacing w:val="-1"/>
                <w:sz w:val="20"/>
              </w:rPr>
              <w:t xml:space="preserve"> </w:t>
            </w:r>
            <w:r>
              <w:rPr>
                <w:spacing w:val="-2"/>
                <w:sz w:val="20"/>
              </w:rPr>
              <w:t>Adobe</w:t>
            </w:r>
            <w:r>
              <w:rPr>
                <w:spacing w:val="-1"/>
                <w:sz w:val="20"/>
              </w:rPr>
              <w:t xml:space="preserve"> </w:t>
            </w:r>
            <w:r>
              <w:rPr>
                <w:spacing w:val="-2"/>
                <w:sz w:val="20"/>
              </w:rPr>
              <w:t>Reader</w:t>
            </w:r>
            <w:r>
              <w:rPr>
                <w:spacing w:val="1"/>
                <w:sz w:val="20"/>
              </w:rPr>
              <w:t xml:space="preserve"> </w:t>
            </w:r>
            <w:r>
              <w:rPr>
                <w:spacing w:val="-2"/>
                <w:sz w:val="20"/>
              </w:rPr>
              <w:t>ili</w:t>
            </w:r>
            <w:r>
              <w:rPr>
                <w:spacing w:val="2"/>
                <w:sz w:val="20"/>
              </w:rPr>
              <w:t xml:space="preserve"> </w:t>
            </w:r>
            <w:r>
              <w:rPr>
                <w:spacing w:val="-2"/>
                <w:sz w:val="20"/>
              </w:rPr>
              <w:t>drugi),</w:t>
            </w:r>
          </w:p>
          <w:p w14:paraId="7B7311EE" w14:textId="77777777" w:rsidR="007B1485" w:rsidRDefault="00113329">
            <w:pPr>
              <w:pStyle w:val="TableParagraph"/>
              <w:numPr>
                <w:ilvl w:val="0"/>
                <w:numId w:val="67"/>
              </w:numPr>
              <w:tabs>
                <w:tab w:val="left" w:pos="472"/>
              </w:tabs>
              <w:spacing w:before="17"/>
              <w:ind w:hanging="357"/>
              <w:rPr>
                <w:sz w:val="20"/>
              </w:rPr>
            </w:pPr>
            <w:r>
              <w:rPr>
                <w:sz w:val="20"/>
              </w:rPr>
              <w:t>Java,</w:t>
            </w:r>
            <w:r>
              <w:rPr>
                <w:spacing w:val="-11"/>
                <w:sz w:val="20"/>
              </w:rPr>
              <w:t xml:space="preserve"> </w:t>
            </w:r>
            <w:r>
              <w:rPr>
                <w:sz w:val="20"/>
              </w:rPr>
              <w:t>Flash</w:t>
            </w:r>
            <w:r>
              <w:rPr>
                <w:spacing w:val="-9"/>
                <w:sz w:val="20"/>
              </w:rPr>
              <w:t xml:space="preserve"> </w:t>
            </w:r>
            <w:r>
              <w:rPr>
                <w:spacing w:val="-2"/>
                <w:sz w:val="20"/>
              </w:rPr>
              <w:t>Player</w:t>
            </w:r>
          </w:p>
          <w:p w14:paraId="0883C708" w14:textId="77777777" w:rsidR="007B1485" w:rsidRDefault="00113329">
            <w:pPr>
              <w:pStyle w:val="TableParagraph"/>
              <w:numPr>
                <w:ilvl w:val="0"/>
                <w:numId w:val="67"/>
              </w:numPr>
              <w:tabs>
                <w:tab w:val="left" w:pos="472"/>
              </w:tabs>
              <w:spacing w:before="15"/>
              <w:ind w:hanging="357"/>
              <w:rPr>
                <w:sz w:val="20"/>
              </w:rPr>
            </w:pPr>
            <w:r>
              <w:rPr>
                <w:spacing w:val="-2"/>
                <w:sz w:val="20"/>
              </w:rPr>
              <w:t>Anatomski</w:t>
            </w:r>
            <w:r>
              <w:rPr>
                <w:spacing w:val="-1"/>
                <w:sz w:val="20"/>
              </w:rPr>
              <w:t xml:space="preserve"> </w:t>
            </w:r>
            <w:r>
              <w:rPr>
                <w:spacing w:val="-2"/>
                <w:sz w:val="20"/>
              </w:rPr>
              <w:t>model</w:t>
            </w:r>
            <w:r>
              <w:rPr>
                <w:spacing w:val="3"/>
                <w:sz w:val="20"/>
              </w:rPr>
              <w:t xml:space="preserve"> </w:t>
            </w:r>
            <w:r>
              <w:rPr>
                <w:spacing w:val="-2"/>
                <w:sz w:val="20"/>
              </w:rPr>
              <w:t>lokomotornog</w:t>
            </w:r>
            <w:r>
              <w:rPr>
                <w:spacing w:val="-1"/>
                <w:sz w:val="20"/>
              </w:rPr>
              <w:t xml:space="preserve"> </w:t>
            </w:r>
            <w:r>
              <w:rPr>
                <w:spacing w:val="-2"/>
                <w:sz w:val="20"/>
              </w:rPr>
              <w:t>sustava</w:t>
            </w:r>
            <w:r>
              <w:rPr>
                <w:spacing w:val="3"/>
                <w:sz w:val="20"/>
              </w:rPr>
              <w:t xml:space="preserve"> </w:t>
            </w:r>
            <w:r>
              <w:rPr>
                <w:spacing w:val="-2"/>
                <w:sz w:val="20"/>
              </w:rPr>
              <w:t>u</w:t>
            </w:r>
            <w:r>
              <w:rPr>
                <w:spacing w:val="3"/>
                <w:sz w:val="20"/>
              </w:rPr>
              <w:t xml:space="preserve"> </w:t>
            </w:r>
            <w:r>
              <w:rPr>
                <w:spacing w:val="-2"/>
                <w:sz w:val="20"/>
              </w:rPr>
              <w:t>cjelini</w:t>
            </w:r>
          </w:p>
          <w:p w14:paraId="42774337" w14:textId="77777777" w:rsidR="007B1485" w:rsidRDefault="00113329">
            <w:pPr>
              <w:pStyle w:val="TableParagraph"/>
              <w:numPr>
                <w:ilvl w:val="0"/>
                <w:numId w:val="67"/>
              </w:numPr>
              <w:tabs>
                <w:tab w:val="left" w:pos="472"/>
              </w:tabs>
              <w:spacing w:before="18" w:line="254" w:lineRule="auto"/>
              <w:ind w:right="452" w:hanging="360"/>
              <w:rPr>
                <w:sz w:val="20"/>
              </w:rPr>
            </w:pPr>
            <w:r>
              <w:rPr>
                <w:sz w:val="20"/>
              </w:rPr>
              <w:t>Anatomski</w:t>
            </w:r>
            <w:r>
              <w:rPr>
                <w:spacing w:val="-9"/>
                <w:sz w:val="20"/>
              </w:rPr>
              <w:t xml:space="preserve"> </w:t>
            </w:r>
            <w:r>
              <w:rPr>
                <w:sz w:val="20"/>
              </w:rPr>
              <w:t>model</w:t>
            </w:r>
            <w:r>
              <w:rPr>
                <w:spacing w:val="-9"/>
                <w:sz w:val="20"/>
              </w:rPr>
              <w:t xml:space="preserve"> </w:t>
            </w:r>
            <w:r>
              <w:rPr>
                <w:sz w:val="20"/>
              </w:rPr>
              <w:t>zgloba</w:t>
            </w:r>
            <w:r>
              <w:rPr>
                <w:spacing w:val="-7"/>
                <w:sz w:val="20"/>
              </w:rPr>
              <w:t xml:space="preserve"> </w:t>
            </w:r>
            <w:r>
              <w:rPr>
                <w:sz w:val="20"/>
              </w:rPr>
              <w:t>ramena,</w:t>
            </w:r>
            <w:r>
              <w:rPr>
                <w:spacing w:val="-9"/>
                <w:sz w:val="20"/>
              </w:rPr>
              <w:t xml:space="preserve"> </w:t>
            </w:r>
            <w:r>
              <w:rPr>
                <w:sz w:val="20"/>
              </w:rPr>
              <w:t>kuka,</w:t>
            </w:r>
            <w:r>
              <w:rPr>
                <w:spacing w:val="-7"/>
                <w:sz w:val="20"/>
              </w:rPr>
              <w:t xml:space="preserve"> </w:t>
            </w:r>
            <w:r>
              <w:rPr>
                <w:sz w:val="20"/>
              </w:rPr>
              <w:t>koljena,</w:t>
            </w:r>
            <w:r>
              <w:rPr>
                <w:spacing w:val="-9"/>
                <w:sz w:val="20"/>
              </w:rPr>
              <w:t xml:space="preserve"> </w:t>
            </w:r>
            <w:r>
              <w:rPr>
                <w:sz w:val="20"/>
              </w:rPr>
              <w:t>gležnja</w:t>
            </w:r>
            <w:r>
              <w:rPr>
                <w:spacing w:val="-9"/>
                <w:sz w:val="20"/>
              </w:rPr>
              <w:t xml:space="preserve"> </w:t>
            </w:r>
            <w:r>
              <w:rPr>
                <w:sz w:val="20"/>
              </w:rPr>
              <w:t>te</w:t>
            </w:r>
            <w:r>
              <w:rPr>
                <w:spacing w:val="-9"/>
                <w:sz w:val="20"/>
              </w:rPr>
              <w:t xml:space="preserve"> </w:t>
            </w:r>
            <w:r>
              <w:rPr>
                <w:sz w:val="20"/>
              </w:rPr>
              <w:t>šake</w:t>
            </w:r>
            <w:r>
              <w:rPr>
                <w:spacing w:val="-8"/>
                <w:sz w:val="20"/>
              </w:rPr>
              <w:t xml:space="preserve"> </w:t>
            </w:r>
            <w:r>
              <w:rPr>
                <w:sz w:val="20"/>
              </w:rPr>
              <w:t>i</w:t>
            </w:r>
            <w:r>
              <w:rPr>
                <w:spacing w:val="-10"/>
                <w:sz w:val="20"/>
              </w:rPr>
              <w:t xml:space="preserve"> </w:t>
            </w:r>
            <w:r>
              <w:rPr>
                <w:sz w:val="20"/>
              </w:rPr>
              <w:t>središnjeg živčanog sustava</w:t>
            </w:r>
          </w:p>
          <w:p w14:paraId="745A6F7E" w14:textId="77777777" w:rsidR="007B1485" w:rsidRDefault="00113329">
            <w:pPr>
              <w:pStyle w:val="TableParagraph"/>
              <w:numPr>
                <w:ilvl w:val="0"/>
                <w:numId w:val="67"/>
              </w:numPr>
              <w:tabs>
                <w:tab w:val="left" w:pos="472"/>
              </w:tabs>
              <w:spacing w:before="1"/>
              <w:ind w:hanging="357"/>
              <w:rPr>
                <w:sz w:val="20"/>
              </w:rPr>
            </w:pPr>
            <w:r>
              <w:rPr>
                <w:spacing w:val="-2"/>
                <w:sz w:val="20"/>
              </w:rPr>
              <w:t>Dinamometar</w:t>
            </w:r>
            <w:r>
              <w:rPr>
                <w:spacing w:val="4"/>
                <w:sz w:val="20"/>
              </w:rPr>
              <w:t xml:space="preserve"> </w:t>
            </w:r>
            <w:r>
              <w:rPr>
                <w:spacing w:val="-2"/>
                <w:sz w:val="20"/>
              </w:rPr>
              <w:t>za</w:t>
            </w:r>
            <w:r>
              <w:rPr>
                <w:spacing w:val="-1"/>
                <w:sz w:val="20"/>
              </w:rPr>
              <w:t xml:space="preserve"> </w:t>
            </w:r>
            <w:r>
              <w:rPr>
                <w:spacing w:val="-2"/>
                <w:sz w:val="20"/>
              </w:rPr>
              <w:t>procjenu</w:t>
            </w:r>
            <w:r>
              <w:rPr>
                <w:spacing w:val="2"/>
                <w:sz w:val="20"/>
              </w:rPr>
              <w:t xml:space="preserve"> </w:t>
            </w:r>
            <w:r>
              <w:rPr>
                <w:spacing w:val="-2"/>
                <w:sz w:val="20"/>
              </w:rPr>
              <w:t>jakosti</w:t>
            </w:r>
            <w:r>
              <w:rPr>
                <w:spacing w:val="-1"/>
                <w:sz w:val="20"/>
              </w:rPr>
              <w:t xml:space="preserve"> </w:t>
            </w:r>
            <w:r>
              <w:rPr>
                <w:spacing w:val="-2"/>
                <w:sz w:val="20"/>
              </w:rPr>
              <w:t>mišića</w:t>
            </w:r>
            <w:r>
              <w:rPr>
                <w:spacing w:val="1"/>
                <w:sz w:val="20"/>
              </w:rPr>
              <w:t xml:space="preserve"> </w:t>
            </w:r>
            <w:r>
              <w:rPr>
                <w:spacing w:val="-2"/>
                <w:sz w:val="20"/>
              </w:rPr>
              <w:t>(prenosivi,</w:t>
            </w:r>
            <w:r>
              <w:rPr>
                <w:sz w:val="20"/>
              </w:rPr>
              <w:t xml:space="preserve"> </w:t>
            </w:r>
            <w:r>
              <w:rPr>
                <w:spacing w:val="-2"/>
                <w:sz w:val="20"/>
              </w:rPr>
              <w:t>za</w:t>
            </w:r>
            <w:r>
              <w:rPr>
                <w:spacing w:val="2"/>
                <w:sz w:val="20"/>
              </w:rPr>
              <w:t xml:space="preserve"> </w:t>
            </w:r>
            <w:r>
              <w:rPr>
                <w:spacing w:val="-2"/>
                <w:sz w:val="20"/>
              </w:rPr>
              <w:t>sve</w:t>
            </w:r>
            <w:r>
              <w:rPr>
                <w:spacing w:val="-1"/>
                <w:sz w:val="20"/>
              </w:rPr>
              <w:t xml:space="preserve"> </w:t>
            </w:r>
            <w:r>
              <w:rPr>
                <w:spacing w:val="-2"/>
                <w:sz w:val="20"/>
              </w:rPr>
              <w:t>mišiće)</w:t>
            </w:r>
          </w:p>
          <w:p w14:paraId="4C741ECC" w14:textId="77777777" w:rsidR="007B1485" w:rsidRDefault="00113329">
            <w:pPr>
              <w:pStyle w:val="TableParagraph"/>
              <w:numPr>
                <w:ilvl w:val="0"/>
                <w:numId w:val="67"/>
              </w:numPr>
              <w:tabs>
                <w:tab w:val="left" w:pos="472"/>
              </w:tabs>
              <w:spacing w:before="17"/>
              <w:ind w:hanging="357"/>
              <w:rPr>
                <w:sz w:val="20"/>
              </w:rPr>
            </w:pPr>
            <w:r>
              <w:rPr>
                <w:spacing w:val="-2"/>
                <w:sz w:val="20"/>
              </w:rPr>
              <w:t>Platforma</w:t>
            </w:r>
            <w:r>
              <w:rPr>
                <w:spacing w:val="-1"/>
                <w:sz w:val="20"/>
              </w:rPr>
              <w:t xml:space="preserve"> </w:t>
            </w:r>
            <w:r>
              <w:rPr>
                <w:spacing w:val="-2"/>
                <w:sz w:val="20"/>
              </w:rPr>
              <w:t>za</w:t>
            </w:r>
            <w:r>
              <w:rPr>
                <w:spacing w:val="-1"/>
                <w:sz w:val="20"/>
              </w:rPr>
              <w:t xml:space="preserve"> </w:t>
            </w:r>
            <w:r>
              <w:rPr>
                <w:spacing w:val="-2"/>
                <w:sz w:val="20"/>
              </w:rPr>
              <w:t>procjenu</w:t>
            </w:r>
            <w:r>
              <w:rPr>
                <w:spacing w:val="-1"/>
                <w:sz w:val="20"/>
              </w:rPr>
              <w:t xml:space="preserve"> </w:t>
            </w:r>
            <w:r>
              <w:rPr>
                <w:spacing w:val="-2"/>
                <w:sz w:val="20"/>
              </w:rPr>
              <w:t>ravnoteže</w:t>
            </w:r>
          </w:p>
          <w:p w14:paraId="1DCE52DA" w14:textId="77777777" w:rsidR="007B1485" w:rsidRDefault="00113329">
            <w:pPr>
              <w:pStyle w:val="TableParagraph"/>
              <w:numPr>
                <w:ilvl w:val="0"/>
                <w:numId w:val="67"/>
              </w:numPr>
              <w:tabs>
                <w:tab w:val="left" w:pos="472"/>
              </w:tabs>
              <w:spacing w:before="16" w:line="237" w:lineRule="exact"/>
              <w:ind w:hanging="357"/>
              <w:rPr>
                <w:sz w:val="20"/>
              </w:rPr>
            </w:pPr>
            <w:r>
              <w:rPr>
                <w:spacing w:val="-2"/>
                <w:sz w:val="20"/>
              </w:rPr>
              <w:t>Elastične</w:t>
            </w:r>
            <w:r>
              <w:rPr>
                <w:spacing w:val="4"/>
                <w:sz w:val="20"/>
              </w:rPr>
              <w:t xml:space="preserve"> </w:t>
            </w:r>
            <w:r>
              <w:rPr>
                <w:spacing w:val="-2"/>
                <w:sz w:val="20"/>
              </w:rPr>
              <w:t>trake,</w:t>
            </w:r>
            <w:r>
              <w:rPr>
                <w:spacing w:val="2"/>
                <w:sz w:val="20"/>
              </w:rPr>
              <w:t xml:space="preserve"> </w:t>
            </w:r>
            <w:r>
              <w:rPr>
                <w:spacing w:val="-2"/>
                <w:sz w:val="20"/>
              </w:rPr>
              <w:t>lopte</w:t>
            </w:r>
            <w:r>
              <w:rPr>
                <w:sz w:val="20"/>
              </w:rPr>
              <w:t xml:space="preserve"> </w:t>
            </w:r>
            <w:r>
              <w:rPr>
                <w:spacing w:val="-2"/>
                <w:sz w:val="20"/>
              </w:rPr>
              <w:t>za</w:t>
            </w:r>
            <w:r>
              <w:rPr>
                <w:sz w:val="20"/>
              </w:rPr>
              <w:t xml:space="preserve"> </w:t>
            </w:r>
            <w:r>
              <w:rPr>
                <w:spacing w:val="-2"/>
                <w:sz w:val="20"/>
              </w:rPr>
              <w:t>vježbanje, manje</w:t>
            </w:r>
            <w:r>
              <w:rPr>
                <w:sz w:val="20"/>
              </w:rPr>
              <w:t xml:space="preserve"> </w:t>
            </w:r>
            <w:r>
              <w:rPr>
                <w:spacing w:val="-2"/>
                <w:sz w:val="20"/>
              </w:rPr>
              <w:t>bučice,</w:t>
            </w:r>
            <w:r>
              <w:rPr>
                <w:sz w:val="20"/>
              </w:rPr>
              <w:t xml:space="preserve"> </w:t>
            </w:r>
            <w:r>
              <w:rPr>
                <w:spacing w:val="-2"/>
                <w:sz w:val="20"/>
              </w:rPr>
              <w:t>štapovi</w:t>
            </w:r>
          </w:p>
        </w:tc>
      </w:tr>
      <w:tr w:rsidR="007B1485" w14:paraId="41FD1D51" w14:textId="77777777">
        <w:trPr>
          <w:trHeight w:val="1046"/>
        </w:trPr>
        <w:tc>
          <w:tcPr>
            <w:tcW w:w="2182" w:type="dxa"/>
            <w:vMerge w:val="restart"/>
            <w:shd w:val="clear" w:color="auto" w:fill="FFF9CC"/>
          </w:tcPr>
          <w:p w14:paraId="1DED425B" w14:textId="77777777" w:rsidR="007B1485" w:rsidRDefault="007B1485">
            <w:pPr>
              <w:pStyle w:val="TableParagraph"/>
              <w:rPr>
                <w:sz w:val="20"/>
              </w:rPr>
            </w:pPr>
          </w:p>
          <w:p w14:paraId="32176FC8" w14:textId="77777777" w:rsidR="007B1485" w:rsidRDefault="007B1485">
            <w:pPr>
              <w:pStyle w:val="TableParagraph"/>
              <w:rPr>
                <w:sz w:val="20"/>
              </w:rPr>
            </w:pPr>
          </w:p>
          <w:p w14:paraId="48281383" w14:textId="77777777" w:rsidR="007B1485" w:rsidRDefault="007B1485">
            <w:pPr>
              <w:pStyle w:val="TableParagraph"/>
              <w:spacing w:before="209"/>
              <w:rPr>
                <w:sz w:val="20"/>
              </w:rPr>
            </w:pPr>
          </w:p>
          <w:p w14:paraId="448169D9" w14:textId="77777777" w:rsidR="007B1485" w:rsidRDefault="00113329">
            <w:pPr>
              <w:pStyle w:val="TableParagraph"/>
              <w:ind w:left="112"/>
              <w:rPr>
                <w:sz w:val="20"/>
              </w:rPr>
            </w:pPr>
            <w:r>
              <w:rPr>
                <w:spacing w:val="-2"/>
                <w:sz w:val="20"/>
              </w:rPr>
              <w:t>Obavezna</w:t>
            </w:r>
            <w:r>
              <w:rPr>
                <w:spacing w:val="2"/>
                <w:sz w:val="20"/>
              </w:rPr>
              <w:t xml:space="preserve"> </w:t>
            </w:r>
            <w:r>
              <w:rPr>
                <w:spacing w:val="-2"/>
                <w:sz w:val="20"/>
              </w:rPr>
              <w:t>literatura</w:t>
            </w:r>
          </w:p>
        </w:tc>
        <w:tc>
          <w:tcPr>
            <w:tcW w:w="4332" w:type="dxa"/>
            <w:shd w:val="clear" w:color="auto" w:fill="FFFFCC"/>
          </w:tcPr>
          <w:p w14:paraId="33C67AD5" w14:textId="77777777" w:rsidR="007B1485" w:rsidRDefault="007B1485">
            <w:pPr>
              <w:pStyle w:val="TableParagraph"/>
              <w:spacing w:before="150"/>
              <w:rPr>
                <w:sz w:val="20"/>
              </w:rPr>
            </w:pPr>
          </w:p>
          <w:p w14:paraId="6062FE6A" w14:textId="77777777" w:rsidR="007B1485" w:rsidRDefault="00113329">
            <w:pPr>
              <w:pStyle w:val="TableParagraph"/>
              <w:spacing w:before="1"/>
              <w:ind w:left="115"/>
              <w:rPr>
                <w:sz w:val="20"/>
              </w:rPr>
            </w:pPr>
            <w:r>
              <w:rPr>
                <w:spacing w:val="-2"/>
                <w:sz w:val="20"/>
              </w:rPr>
              <w:t>Naslov</w:t>
            </w:r>
          </w:p>
        </w:tc>
        <w:tc>
          <w:tcPr>
            <w:tcW w:w="1277" w:type="dxa"/>
            <w:shd w:val="clear" w:color="auto" w:fill="FFFFCC"/>
          </w:tcPr>
          <w:p w14:paraId="50C71BD2" w14:textId="77777777" w:rsidR="007B1485" w:rsidRDefault="00113329">
            <w:pPr>
              <w:pStyle w:val="TableParagraph"/>
              <w:spacing w:before="3" w:line="256" w:lineRule="auto"/>
              <w:ind w:left="113" w:right="146"/>
              <w:rPr>
                <w:sz w:val="20"/>
              </w:rPr>
            </w:pPr>
            <w:r>
              <w:rPr>
                <w:spacing w:val="-4"/>
                <w:sz w:val="20"/>
              </w:rPr>
              <w:t xml:space="preserve">Broj </w:t>
            </w:r>
            <w:r>
              <w:rPr>
                <w:spacing w:val="-2"/>
                <w:sz w:val="20"/>
              </w:rPr>
              <w:t>primjeraka</w:t>
            </w:r>
            <w:r>
              <w:rPr>
                <w:spacing w:val="-12"/>
                <w:sz w:val="20"/>
              </w:rPr>
              <w:t xml:space="preserve"> </w:t>
            </w:r>
            <w:r>
              <w:rPr>
                <w:spacing w:val="-2"/>
                <w:sz w:val="20"/>
              </w:rPr>
              <w:t>u knjižnici</w:t>
            </w:r>
          </w:p>
          <w:p w14:paraId="0183360A" w14:textId="77777777" w:rsidR="007B1485" w:rsidRDefault="00113329">
            <w:pPr>
              <w:pStyle w:val="TableParagraph"/>
              <w:spacing w:line="239" w:lineRule="exact"/>
              <w:ind w:left="113"/>
              <w:rPr>
                <w:sz w:val="20"/>
              </w:rPr>
            </w:pPr>
            <w:r>
              <w:rPr>
                <w:spacing w:val="-2"/>
                <w:sz w:val="20"/>
              </w:rPr>
              <w:t>Veleučilišta</w:t>
            </w:r>
          </w:p>
        </w:tc>
        <w:tc>
          <w:tcPr>
            <w:tcW w:w="1274" w:type="dxa"/>
            <w:shd w:val="clear" w:color="auto" w:fill="FFFFCC"/>
          </w:tcPr>
          <w:p w14:paraId="21BCBC95" w14:textId="77777777" w:rsidR="007B1485" w:rsidRDefault="00113329">
            <w:pPr>
              <w:pStyle w:val="TableParagraph"/>
              <w:spacing w:before="3" w:line="256" w:lineRule="auto"/>
              <w:ind w:left="113" w:right="143"/>
              <w:rPr>
                <w:sz w:val="20"/>
              </w:rPr>
            </w:pPr>
            <w:r>
              <w:rPr>
                <w:spacing w:val="-4"/>
                <w:sz w:val="20"/>
              </w:rPr>
              <w:t xml:space="preserve">Dostupnost </w:t>
            </w:r>
            <w:r>
              <w:rPr>
                <w:spacing w:val="-2"/>
                <w:sz w:val="20"/>
              </w:rPr>
              <w:t>putem drugih</w:t>
            </w:r>
          </w:p>
          <w:p w14:paraId="609B5447" w14:textId="77777777" w:rsidR="007B1485" w:rsidRDefault="00113329">
            <w:pPr>
              <w:pStyle w:val="TableParagraph"/>
              <w:spacing w:line="239" w:lineRule="exact"/>
              <w:ind w:left="113"/>
              <w:rPr>
                <w:sz w:val="20"/>
              </w:rPr>
            </w:pPr>
            <w:r>
              <w:rPr>
                <w:spacing w:val="-2"/>
                <w:sz w:val="20"/>
              </w:rPr>
              <w:t>medija</w:t>
            </w:r>
          </w:p>
        </w:tc>
      </w:tr>
      <w:tr w:rsidR="007B1485" w14:paraId="6AAF2B76" w14:textId="77777777">
        <w:trPr>
          <w:trHeight w:val="518"/>
        </w:trPr>
        <w:tc>
          <w:tcPr>
            <w:tcW w:w="2182" w:type="dxa"/>
            <w:vMerge/>
            <w:tcBorders>
              <w:top w:val="nil"/>
            </w:tcBorders>
            <w:shd w:val="clear" w:color="auto" w:fill="FFF9CC"/>
          </w:tcPr>
          <w:p w14:paraId="265A95C7" w14:textId="77777777" w:rsidR="007B1485" w:rsidRDefault="007B1485">
            <w:pPr>
              <w:rPr>
                <w:sz w:val="2"/>
                <w:szCs w:val="2"/>
              </w:rPr>
            </w:pPr>
          </w:p>
        </w:tc>
        <w:tc>
          <w:tcPr>
            <w:tcW w:w="4332" w:type="dxa"/>
          </w:tcPr>
          <w:p w14:paraId="7C30B59A" w14:textId="77777777" w:rsidR="007B1485" w:rsidRDefault="00113329">
            <w:pPr>
              <w:pStyle w:val="TableParagraph"/>
              <w:spacing w:before="1"/>
              <w:ind w:left="115"/>
              <w:rPr>
                <w:sz w:val="20"/>
              </w:rPr>
            </w:pPr>
            <w:r>
              <w:rPr>
                <w:sz w:val="20"/>
              </w:rPr>
              <w:t>Judaš,</w:t>
            </w:r>
            <w:r>
              <w:rPr>
                <w:spacing w:val="-9"/>
                <w:sz w:val="20"/>
              </w:rPr>
              <w:t xml:space="preserve"> </w:t>
            </w:r>
            <w:r>
              <w:rPr>
                <w:sz w:val="20"/>
              </w:rPr>
              <w:t>M.,</w:t>
            </w:r>
            <w:r>
              <w:rPr>
                <w:spacing w:val="-12"/>
                <w:sz w:val="20"/>
              </w:rPr>
              <w:t xml:space="preserve"> </w:t>
            </w:r>
            <w:r>
              <w:rPr>
                <w:sz w:val="20"/>
              </w:rPr>
              <w:t>Kostović,</w:t>
            </w:r>
            <w:r>
              <w:rPr>
                <w:spacing w:val="-9"/>
                <w:sz w:val="20"/>
              </w:rPr>
              <w:t xml:space="preserve"> </w:t>
            </w:r>
            <w:r>
              <w:rPr>
                <w:sz w:val="20"/>
              </w:rPr>
              <w:t>I.</w:t>
            </w:r>
            <w:r>
              <w:rPr>
                <w:spacing w:val="-10"/>
                <w:sz w:val="20"/>
              </w:rPr>
              <w:t xml:space="preserve"> </w:t>
            </w:r>
            <w:r>
              <w:rPr>
                <w:sz w:val="20"/>
              </w:rPr>
              <w:t>(1997).</w:t>
            </w:r>
            <w:r>
              <w:rPr>
                <w:spacing w:val="-7"/>
                <w:sz w:val="20"/>
              </w:rPr>
              <w:t xml:space="preserve"> </w:t>
            </w:r>
            <w:r>
              <w:rPr>
                <w:spacing w:val="-2"/>
                <w:sz w:val="20"/>
              </w:rPr>
              <w:t>Temelji</w:t>
            </w:r>
          </w:p>
          <w:p w14:paraId="73B3CBA1" w14:textId="77777777" w:rsidR="007B1485" w:rsidRDefault="00113329">
            <w:pPr>
              <w:pStyle w:val="TableParagraph"/>
              <w:spacing w:before="15" w:line="237" w:lineRule="exact"/>
              <w:ind w:left="115"/>
              <w:rPr>
                <w:sz w:val="20"/>
              </w:rPr>
            </w:pPr>
            <w:r>
              <w:rPr>
                <w:spacing w:val="-2"/>
                <w:sz w:val="20"/>
              </w:rPr>
              <w:t>neuroznanosti.</w:t>
            </w:r>
            <w:r>
              <w:rPr>
                <w:sz w:val="20"/>
              </w:rPr>
              <w:t xml:space="preserve"> </w:t>
            </w:r>
            <w:r>
              <w:rPr>
                <w:spacing w:val="-2"/>
                <w:sz w:val="20"/>
              </w:rPr>
              <w:t>Zagreb:</w:t>
            </w:r>
            <w:r>
              <w:rPr>
                <w:spacing w:val="2"/>
                <w:sz w:val="20"/>
              </w:rPr>
              <w:t xml:space="preserve"> </w:t>
            </w:r>
            <w:r>
              <w:rPr>
                <w:spacing w:val="-5"/>
                <w:sz w:val="20"/>
              </w:rPr>
              <w:t>MD</w:t>
            </w:r>
          </w:p>
        </w:tc>
        <w:tc>
          <w:tcPr>
            <w:tcW w:w="1277" w:type="dxa"/>
          </w:tcPr>
          <w:p w14:paraId="5397D4E6" w14:textId="77777777" w:rsidR="007B1485" w:rsidRDefault="00113329">
            <w:pPr>
              <w:pStyle w:val="TableParagraph"/>
              <w:spacing w:before="131"/>
              <w:ind w:left="113"/>
              <w:rPr>
                <w:sz w:val="20"/>
              </w:rPr>
            </w:pPr>
            <w:r>
              <w:rPr>
                <w:spacing w:val="-10"/>
                <w:sz w:val="20"/>
              </w:rPr>
              <w:t>5</w:t>
            </w:r>
          </w:p>
        </w:tc>
        <w:tc>
          <w:tcPr>
            <w:tcW w:w="1274" w:type="dxa"/>
          </w:tcPr>
          <w:p w14:paraId="02CF6DAD" w14:textId="77777777" w:rsidR="007B1485" w:rsidRDefault="007B1485">
            <w:pPr>
              <w:pStyle w:val="TableParagraph"/>
              <w:rPr>
                <w:rFonts w:ascii="Times New Roman"/>
                <w:sz w:val="18"/>
              </w:rPr>
            </w:pPr>
          </w:p>
        </w:tc>
      </w:tr>
      <w:tr w:rsidR="007B1485" w14:paraId="35CEC3CB" w14:textId="77777777">
        <w:trPr>
          <w:trHeight w:val="780"/>
        </w:trPr>
        <w:tc>
          <w:tcPr>
            <w:tcW w:w="2182" w:type="dxa"/>
            <w:vMerge/>
            <w:tcBorders>
              <w:top w:val="nil"/>
            </w:tcBorders>
            <w:shd w:val="clear" w:color="auto" w:fill="FFF9CC"/>
          </w:tcPr>
          <w:p w14:paraId="5D232EC0" w14:textId="77777777" w:rsidR="007B1485" w:rsidRDefault="007B1485">
            <w:pPr>
              <w:rPr>
                <w:sz w:val="2"/>
                <w:szCs w:val="2"/>
              </w:rPr>
            </w:pPr>
          </w:p>
        </w:tc>
        <w:tc>
          <w:tcPr>
            <w:tcW w:w="4332" w:type="dxa"/>
          </w:tcPr>
          <w:p w14:paraId="29C56746" w14:textId="77777777" w:rsidR="007B1485" w:rsidRDefault="00113329">
            <w:pPr>
              <w:pStyle w:val="TableParagraph"/>
              <w:spacing w:before="3"/>
              <w:ind w:left="115"/>
              <w:rPr>
                <w:sz w:val="20"/>
              </w:rPr>
            </w:pPr>
            <w:r>
              <w:rPr>
                <w:sz w:val="20"/>
              </w:rPr>
              <w:t>Kauzlarić,</w:t>
            </w:r>
            <w:r>
              <w:rPr>
                <w:spacing w:val="-7"/>
                <w:sz w:val="20"/>
              </w:rPr>
              <w:t xml:space="preserve"> </w:t>
            </w:r>
            <w:r>
              <w:rPr>
                <w:sz w:val="20"/>
              </w:rPr>
              <w:t>N.</w:t>
            </w:r>
            <w:r>
              <w:rPr>
                <w:spacing w:val="-7"/>
                <w:sz w:val="20"/>
              </w:rPr>
              <w:t xml:space="preserve"> </w:t>
            </w:r>
            <w:r>
              <w:rPr>
                <w:sz w:val="20"/>
              </w:rPr>
              <w:t>(2018).</w:t>
            </w:r>
            <w:r>
              <w:rPr>
                <w:spacing w:val="-4"/>
                <w:sz w:val="20"/>
              </w:rPr>
              <w:t xml:space="preserve"> </w:t>
            </w:r>
            <w:r>
              <w:rPr>
                <w:sz w:val="20"/>
              </w:rPr>
              <w:t>Ortopedska</w:t>
            </w:r>
            <w:r>
              <w:rPr>
                <w:spacing w:val="-7"/>
                <w:sz w:val="20"/>
              </w:rPr>
              <w:t xml:space="preserve"> </w:t>
            </w:r>
            <w:r>
              <w:rPr>
                <w:spacing w:val="-2"/>
                <w:sz w:val="20"/>
              </w:rPr>
              <w:t>pomagala.</w:t>
            </w:r>
          </w:p>
          <w:p w14:paraId="1517B502" w14:textId="77777777" w:rsidR="007B1485" w:rsidRDefault="00113329">
            <w:pPr>
              <w:pStyle w:val="TableParagraph"/>
              <w:spacing w:before="10" w:line="250" w:lineRule="atLeast"/>
              <w:ind w:left="115" w:right="194"/>
              <w:rPr>
                <w:sz w:val="20"/>
              </w:rPr>
            </w:pPr>
            <w:r>
              <w:rPr>
                <w:sz w:val="20"/>
              </w:rPr>
              <w:t>Zagreb:</w:t>
            </w:r>
            <w:r>
              <w:rPr>
                <w:spacing w:val="-12"/>
                <w:sz w:val="20"/>
              </w:rPr>
              <w:t xml:space="preserve"> </w:t>
            </w:r>
            <w:r>
              <w:rPr>
                <w:sz w:val="20"/>
              </w:rPr>
              <w:t>Društvo</w:t>
            </w:r>
            <w:r>
              <w:rPr>
                <w:spacing w:val="-11"/>
                <w:sz w:val="20"/>
              </w:rPr>
              <w:t xml:space="preserve"> </w:t>
            </w:r>
            <w:r>
              <w:rPr>
                <w:sz w:val="20"/>
              </w:rPr>
              <w:t>za</w:t>
            </w:r>
            <w:r>
              <w:rPr>
                <w:spacing w:val="-11"/>
                <w:sz w:val="20"/>
              </w:rPr>
              <w:t xml:space="preserve"> </w:t>
            </w:r>
            <w:r>
              <w:rPr>
                <w:sz w:val="20"/>
              </w:rPr>
              <w:t>protetiku</w:t>
            </w:r>
            <w:r>
              <w:rPr>
                <w:spacing w:val="-12"/>
                <w:sz w:val="20"/>
              </w:rPr>
              <w:t xml:space="preserve"> </w:t>
            </w:r>
            <w:r>
              <w:rPr>
                <w:sz w:val="20"/>
              </w:rPr>
              <w:t>i</w:t>
            </w:r>
            <w:r>
              <w:rPr>
                <w:spacing w:val="-11"/>
                <w:sz w:val="20"/>
              </w:rPr>
              <w:t xml:space="preserve"> </w:t>
            </w:r>
            <w:r>
              <w:rPr>
                <w:sz w:val="20"/>
              </w:rPr>
              <w:t>ortotiku-</w:t>
            </w:r>
            <w:r>
              <w:rPr>
                <w:spacing w:val="-11"/>
                <w:sz w:val="20"/>
              </w:rPr>
              <w:t xml:space="preserve"> </w:t>
            </w:r>
            <w:r>
              <w:rPr>
                <w:sz w:val="20"/>
              </w:rPr>
              <w:t xml:space="preserve">ISPO </w:t>
            </w:r>
            <w:r>
              <w:rPr>
                <w:spacing w:val="-2"/>
                <w:sz w:val="20"/>
              </w:rPr>
              <w:t>Croatia.</w:t>
            </w:r>
          </w:p>
        </w:tc>
        <w:tc>
          <w:tcPr>
            <w:tcW w:w="1277" w:type="dxa"/>
          </w:tcPr>
          <w:p w14:paraId="4987D9A1" w14:textId="77777777" w:rsidR="007B1485" w:rsidRDefault="007B1485">
            <w:pPr>
              <w:pStyle w:val="TableParagraph"/>
              <w:spacing w:before="19"/>
              <w:rPr>
                <w:sz w:val="20"/>
              </w:rPr>
            </w:pPr>
          </w:p>
          <w:p w14:paraId="7BB4CF66" w14:textId="77777777" w:rsidR="007B1485" w:rsidRDefault="00113329">
            <w:pPr>
              <w:pStyle w:val="TableParagraph"/>
              <w:ind w:left="113"/>
              <w:rPr>
                <w:sz w:val="20"/>
              </w:rPr>
            </w:pPr>
            <w:r>
              <w:rPr>
                <w:spacing w:val="-10"/>
                <w:sz w:val="20"/>
              </w:rPr>
              <w:t>5</w:t>
            </w:r>
          </w:p>
        </w:tc>
        <w:tc>
          <w:tcPr>
            <w:tcW w:w="1274" w:type="dxa"/>
          </w:tcPr>
          <w:p w14:paraId="62857B0E" w14:textId="77777777" w:rsidR="007B1485" w:rsidRDefault="007B1485">
            <w:pPr>
              <w:pStyle w:val="TableParagraph"/>
              <w:rPr>
                <w:rFonts w:ascii="Times New Roman"/>
                <w:sz w:val="18"/>
              </w:rPr>
            </w:pPr>
          </w:p>
        </w:tc>
      </w:tr>
      <w:tr w:rsidR="007B1485" w14:paraId="7B08EA29" w14:textId="77777777">
        <w:trPr>
          <w:trHeight w:val="522"/>
        </w:trPr>
        <w:tc>
          <w:tcPr>
            <w:tcW w:w="2182" w:type="dxa"/>
            <w:shd w:val="clear" w:color="auto" w:fill="FFF9CC"/>
          </w:tcPr>
          <w:p w14:paraId="583A1850" w14:textId="77777777" w:rsidR="007B1485" w:rsidRDefault="00113329">
            <w:pPr>
              <w:pStyle w:val="TableParagraph"/>
              <w:spacing w:before="14" w:line="240" w:lineRule="atLeast"/>
              <w:ind w:left="112"/>
              <w:rPr>
                <w:sz w:val="20"/>
              </w:rPr>
            </w:pPr>
            <w:r>
              <w:rPr>
                <w:spacing w:val="-2"/>
                <w:sz w:val="20"/>
              </w:rPr>
              <w:t>Dopunska</w:t>
            </w:r>
            <w:r>
              <w:rPr>
                <w:spacing w:val="-11"/>
                <w:sz w:val="20"/>
              </w:rPr>
              <w:t xml:space="preserve"> </w:t>
            </w:r>
            <w:r>
              <w:rPr>
                <w:spacing w:val="-2"/>
                <w:sz w:val="20"/>
              </w:rPr>
              <w:t>literatura</w:t>
            </w:r>
            <w:r>
              <w:rPr>
                <w:spacing w:val="-11"/>
                <w:sz w:val="20"/>
              </w:rPr>
              <w:t xml:space="preserve"> </w:t>
            </w:r>
            <w:r>
              <w:rPr>
                <w:spacing w:val="-2"/>
                <w:sz w:val="20"/>
              </w:rPr>
              <w:t xml:space="preserve">(u </w:t>
            </w:r>
            <w:r>
              <w:rPr>
                <w:sz w:val="20"/>
              </w:rPr>
              <w:t>trenutku prijave</w:t>
            </w:r>
          </w:p>
        </w:tc>
        <w:tc>
          <w:tcPr>
            <w:tcW w:w="4332" w:type="dxa"/>
          </w:tcPr>
          <w:p w14:paraId="47C39F89" w14:textId="77777777" w:rsidR="007B1485" w:rsidRDefault="00113329">
            <w:pPr>
              <w:pStyle w:val="TableParagraph"/>
              <w:spacing w:before="3"/>
              <w:ind w:left="115"/>
              <w:rPr>
                <w:sz w:val="20"/>
              </w:rPr>
            </w:pPr>
            <w:r>
              <w:rPr>
                <w:sz w:val="20"/>
              </w:rPr>
              <w:t>Kosinac,</w:t>
            </w:r>
            <w:r>
              <w:rPr>
                <w:spacing w:val="-10"/>
                <w:sz w:val="20"/>
              </w:rPr>
              <w:t xml:space="preserve"> </w:t>
            </w:r>
            <w:r>
              <w:rPr>
                <w:sz w:val="20"/>
              </w:rPr>
              <w:t>Z.,</w:t>
            </w:r>
            <w:r>
              <w:rPr>
                <w:spacing w:val="-10"/>
                <w:sz w:val="20"/>
              </w:rPr>
              <w:t xml:space="preserve"> </w:t>
            </w:r>
            <w:r>
              <w:rPr>
                <w:sz w:val="20"/>
              </w:rPr>
              <w:t>Vlak,</w:t>
            </w:r>
            <w:r>
              <w:rPr>
                <w:spacing w:val="-8"/>
                <w:sz w:val="20"/>
              </w:rPr>
              <w:t xml:space="preserve"> </w:t>
            </w:r>
            <w:r>
              <w:rPr>
                <w:sz w:val="20"/>
              </w:rPr>
              <w:t>T.</w:t>
            </w:r>
            <w:r>
              <w:rPr>
                <w:spacing w:val="-11"/>
                <w:sz w:val="20"/>
              </w:rPr>
              <w:t xml:space="preserve"> </w:t>
            </w:r>
            <w:r>
              <w:rPr>
                <w:sz w:val="20"/>
              </w:rPr>
              <w:t>Opća</w:t>
            </w:r>
            <w:r>
              <w:rPr>
                <w:spacing w:val="-7"/>
                <w:sz w:val="20"/>
              </w:rPr>
              <w:t xml:space="preserve"> </w:t>
            </w:r>
            <w:r>
              <w:rPr>
                <w:sz w:val="20"/>
              </w:rPr>
              <w:t>i</w:t>
            </w:r>
            <w:r>
              <w:rPr>
                <w:spacing w:val="-11"/>
                <w:sz w:val="20"/>
              </w:rPr>
              <w:t xml:space="preserve"> </w:t>
            </w:r>
            <w:r>
              <w:rPr>
                <w:sz w:val="20"/>
              </w:rPr>
              <w:t>specijalna</w:t>
            </w:r>
            <w:r>
              <w:rPr>
                <w:spacing w:val="-12"/>
                <w:sz w:val="20"/>
              </w:rPr>
              <w:t xml:space="preserve"> </w:t>
            </w:r>
            <w:r>
              <w:rPr>
                <w:spacing w:val="-2"/>
                <w:sz w:val="20"/>
              </w:rPr>
              <w:t>kineziterapija.</w:t>
            </w:r>
          </w:p>
          <w:p w14:paraId="36CC28E1" w14:textId="77777777" w:rsidR="007B1485" w:rsidRDefault="00113329">
            <w:pPr>
              <w:pStyle w:val="TableParagraph"/>
              <w:spacing w:before="15" w:line="240" w:lineRule="exact"/>
              <w:ind w:left="115"/>
              <w:rPr>
                <w:sz w:val="20"/>
              </w:rPr>
            </w:pPr>
            <w:r>
              <w:rPr>
                <w:spacing w:val="-2"/>
                <w:sz w:val="20"/>
              </w:rPr>
              <w:t>Medicinska</w:t>
            </w:r>
            <w:r>
              <w:rPr>
                <w:sz w:val="20"/>
              </w:rPr>
              <w:t xml:space="preserve"> </w:t>
            </w:r>
            <w:r>
              <w:rPr>
                <w:spacing w:val="-2"/>
                <w:sz w:val="20"/>
              </w:rPr>
              <w:t>naklada,</w:t>
            </w:r>
            <w:r>
              <w:rPr>
                <w:spacing w:val="3"/>
                <w:sz w:val="20"/>
              </w:rPr>
              <w:t xml:space="preserve"> </w:t>
            </w:r>
            <w:r>
              <w:rPr>
                <w:spacing w:val="-2"/>
                <w:sz w:val="20"/>
              </w:rPr>
              <w:t>Zagreb,</w:t>
            </w:r>
            <w:r>
              <w:rPr>
                <w:spacing w:val="-1"/>
                <w:sz w:val="20"/>
              </w:rPr>
              <w:t xml:space="preserve"> </w:t>
            </w:r>
            <w:r>
              <w:rPr>
                <w:spacing w:val="-4"/>
                <w:sz w:val="20"/>
              </w:rPr>
              <w:t>2021.</w:t>
            </w:r>
          </w:p>
        </w:tc>
        <w:tc>
          <w:tcPr>
            <w:tcW w:w="1277" w:type="dxa"/>
          </w:tcPr>
          <w:p w14:paraId="51491EF9" w14:textId="77777777" w:rsidR="007B1485" w:rsidRDefault="007B1485">
            <w:pPr>
              <w:pStyle w:val="TableParagraph"/>
              <w:spacing w:before="21"/>
              <w:rPr>
                <w:sz w:val="20"/>
              </w:rPr>
            </w:pPr>
          </w:p>
          <w:p w14:paraId="7D360B1F" w14:textId="77777777" w:rsidR="007B1485" w:rsidRDefault="00113329">
            <w:pPr>
              <w:pStyle w:val="TableParagraph"/>
              <w:spacing w:line="237" w:lineRule="exact"/>
              <w:ind w:left="113"/>
              <w:rPr>
                <w:sz w:val="20"/>
              </w:rPr>
            </w:pPr>
            <w:r>
              <w:rPr>
                <w:spacing w:val="-10"/>
                <w:sz w:val="20"/>
              </w:rPr>
              <w:t>2</w:t>
            </w:r>
          </w:p>
        </w:tc>
        <w:tc>
          <w:tcPr>
            <w:tcW w:w="1274" w:type="dxa"/>
          </w:tcPr>
          <w:p w14:paraId="1D55AE35" w14:textId="77777777" w:rsidR="007B1485" w:rsidRDefault="00113329">
            <w:pPr>
              <w:pStyle w:val="TableParagraph"/>
              <w:spacing w:before="133"/>
              <w:ind w:left="113"/>
              <w:rPr>
                <w:sz w:val="20"/>
              </w:rPr>
            </w:pPr>
            <w:r>
              <w:rPr>
                <w:sz w:val="20"/>
              </w:rPr>
              <w:t>VIG</w:t>
            </w:r>
            <w:r>
              <w:rPr>
                <w:spacing w:val="-11"/>
                <w:sz w:val="20"/>
              </w:rPr>
              <w:t xml:space="preserve"> </w:t>
            </w:r>
            <w:r>
              <w:rPr>
                <w:spacing w:val="-2"/>
                <w:sz w:val="20"/>
              </w:rPr>
              <w:t>Intranet</w:t>
            </w:r>
          </w:p>
        </w:tc>
      </w:tr>
    </w:tbl>
    <w:p w14:paraId="200C2EF7"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0E728E2E"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4332"/>
        <w:gridCol w:w="1277"/>
        <w:gridCol w:w="1274"/>
      </w:tblGrid>
      <w:tr w:rsidR="007B1485" w14:paraId="7377B3EB" w14:textId="77777777">
        <w:trPr>
          <w:trHeight w:val="1041"/>
        </w:trPr>
        <w:tc>
          <w:tcPr>
            <w:tcW w:w="2182" w:type="dxa"/>
            <w:shd w:val="clear" w:color="auto" w:fill="FFF9CC"/>
          </w:tcPr>
          <w:p w14:paraId="5BC52305" w14:textId="77777777" w:rsidR="007B1485" w:rsidRDefault="00113329">
            <w:pPr>
              <w:pStyle w:val="TableParagraph"/>
              <w:spacing w:before="1"/>
              <w:ind w:left="112"/>
              <w:rPr>
                <w:sz w:val="20"/>
              </w:rPr>
            </w:pPr>
            <w:r>
              <w:rPr>
                <w:spacing w:val="-2"/>
                <w:sz w:val="20"/>
              </w:rPr>
              <w:t>prijedloga</w:t>
            </w:r>
            <w:r>
              <w:rPr>
                <w:spacing w:val="-14"/>
                <w:sz w:val="20"/>
              </w:rPr>
              <w:t xml:space="preserve"> </w:t>
            </w:r>
            <w:r>
              <w:rPr>
                <w:spacing w:val="-2"/>
                <w:sz w:val="20"/>
              </w:rPr>
              <w:t>studijskog programa)</w:t>
            </w:r>
          </w:p>
        </w:tc>
        <w:tc>
          <w:tcPr>
            <w:tcW w:w="4332" w:type="dxa"/>
          </w:tcPr>
          <w:p w14:paraId="34DD6C61" w14:textId="77777777" w:rsidR="007B1485" w:rsidRDefault="00113329">
            <w:pPr>
              <w:pStyle w:val="TableParagraph"/>
              <w:spacing w:before="1" w:line="256" w:lineRule="auto"/>
              <w:ind w:left="115" w:right="194"/>
              <w:rPr>
                <w:sz w:val="20"/>
              </w:rPr>
            </w:pPr>
            <w:r>
              <w:rPr>
                <w:sz w:val="20"/>
              </w:rPr>
              <w:t xml:space="preserve">Shumway-Cook, Anne, Woollacott, Marjorie H., </w:t>
            </w:r>
            <w:r>
              <w:rPr>
                <w:spacing w:val="-2"/>
                <w:sz w:val="20"/>
              </w:rPr>
              <w:t xml:space="preserve">Jaya Rachwani, Santamaria, Victor. Motor control. </w:t>
            </w:r>
            <w:r>
              <w:rPr>
                <w:sz w:val="20"/>
              </w:rPr>
              <w:t>Translating research into clinical practice. 6th</w:t>
            </w:r>
          </w:p>
          <w:p w14:paraId="2D939EDB" w14:textId="77777777" w:rsidR="007B1485" w:rsidRDefault="00113329">
            <w:pPr>
              <w:pStyle w:val="TableParagraph"/>
              <w:spacing w:line="236" w:lineRule="exact"/>
              <w:ind w:left="115"/>
              <w:rPr>
                <w:sz w:val="20"/>
              </w:rPr>
            </w:pPr>
            <w:r>
              <w:rPr>
                <w:spacing w:val="-2"/>
                <w:sz w:val="20"/>
              </w:rPr>
              <w:t>edition. Lippincott</w:t>
            </w:r>
            <w:r>
              <w:rPr>
                <w:spacing w:val="-1"/>
                <w:sz w:val="20"/>
              </w:rPr>
              <w:t xml:space="preserve"> </w:t>
            </w:r>
            <w:r>
              <w:rPr>
                <w:spacing w:val="-2"/>
                <w:sz w:val="20"/>
              </w:rPr>
              <w:t>Williams</w:t>
            </w:r>
            <w:r>
              <w:rPr>
                <w:sz w:val="20"/>
              </w:rPr>
              <w:t xml:space="preserve"> </w:t>
            </w:r>
            <w:r>
              <w:rPr>
                <w:spacing w:val="-2"/>
                <w:sz w:val="20"/>
              </w:rPr>
              <w:t>&amp;</w:t>
            </w:r>
            <w:r>
              <w:rPr>
                <w:spacing w:val="5"/>
                <w:sz w:val="20"/>
              </w:rPr>
              <w:t xml:space="preserve"> </w:t>
            </w:r>
            <w:r>
              <w:rPr>
                <w:spacing w:val="-2"/>
                <w:sz w:val="20"/>
              </w:rPr>
              <w:t>Wilkins,</w:t>
            </w:r>
            <w:r>
              <w:rPr>
                <w:spacing w:val="2"/>
                <w:sz w:val="20"/>
              </w:rPr>
              <w:t xml:space="preserve"> </w:t>
            </w:r>
            <w:r>
              <w:rPr>
                <w:spacing w:val="-4"/>
                <w:sz w:val="20"/>
              </w:rPr>
              <w:t>2022.</w:t>
            </w:r>
          </w:p>
        </w:tc>
        <w:tc>
          <w:tcPr>
            <w:tcW w:w="1277" w:type="dxa"/>
          </w:tcPr>
          <w:p w14:paraId="1341F454" w14:textId="77777777" w:rsidR="007B1485" w:rsidRDefault="007B1485">
            <w:pPr>
              <w:pStyle w:val="TableParagraph"/>
              <w:spacing w:before="150"/>
              <w:rPr>
                <w:sz w:val="20"/>
              </w:rPr>
            </w:pPr>
          </w:p>
          <w:p w14:paraId="6446F9E7" w14:textId="77777777" w:rsidR="007B1485" w:rsidRDefault="00113329">
            <w:pPr>
              <w:pStyle w:val="TableParagraph"/>
              <w:spacing w:before="1"/>
              <w:ind w:left="113"/>
              <w:rPr>
                <w:sz w:val="20"/>
              </w:rPr>
            </w:pPr>
            <w:r>
              <w:rPr>
                <w:spacing w:val="-10"/>
                <w:sz w:val="20"/>
              </w:rPr>
              <w:t>2</w:t>
            </w:r>
          </w:p>
        </w:tc>
        <w:tc>
          <w:tcPr>
            <w:tcW w:w="1274" w:type="dxa"/>
          </w:tcPr>
          <w:p w14:paraId="11EE0663" w14:textId="77777777" w:rsidR="007B1485" w:rsidRDefault="007B1485">
            <w:pPr>
              <w:pStyle w:val="TableParagraph"/>
              <w:rPr>
                <w:rFonts w:ascii="Times New Roman"/>
                <w:sz w:val="18"/>
              </w:rPr>
            </w:pPr>
          </w:p>
        </w:tc>
      </w:tr>
    </w:tbl>
    <w:p w14:paraId="523E21CD" w14:textId="77777777" w:rsidR="007B1485" w:rsidRDefault="007B1485">
      <w:pPr>
        <w:pStyle w:val="TableParagraph"/>
        <w:rPr>
          <w:rFonts w:ascii="Times New Roman"/>
          <w:sz w:val="18"/>
        </w:rPr>
        <w:sectPr w:rsidR="007B1485">
          <w:pgSz w:w="16850" w:h="11920" w:orient="landscape"/>
          <w:pgMar w:top="1340" w:right="141" w:bottom="280" w:left="141" w:header="720" w:footer="720" w:gutter="0"/>
          <w:cols w:space="720"/>
        </w:sectPr>
      </w:pPr>
    </w:p>
    <w:p w14:paraId="34A390D0" w14:textId="77777777" w:rsidR="007B1485" w:rsidRDefault="00113329">
      <w:pPr>
        <w:pStyle w:val="BodyText"/>
        <w:spacing w:before="81"/>
        <w:ind w:left="1299"/>
      </w:pPr>
      <w:r>
        <w:rPr>
          <w:color w:val="4F81BA"/>
          <w:spacing w:val="-2"/>
        </w:rPr>
        <w:lastRenderedPageBreak/>
        <w:t>STRANI</w:t>
      </w:r>
      <w:r>
        <w:rPr>
          <w:color w:val="4F81BA"/>
          <w:spacing w:val="2"/>
        </w:rPr>
        <w:t xml:space="preserve"> </w:t>
      </w:r>
      <w:r>
        <w:rPr>
          <w:color w:val="4F81BA"/>
          <w:spacing w:val="-2"/>
        </w:rPr>
        <w:t>JEZIK</w:t>
      </w:r>
      <w:r>
        <w:rPr>
          <w:color w:val="4F81BA"/>
        </w:rPr>
        <w:t xml:space="preserve"> </w:t>
      </w:r>
      <w:r>
        <w:rPr>
          <w:color w:val="4F81BA"/>
          <w:spacing w:val="-2"/>
        </w:rPr>
        <w:t>(ENGLESKI</w:t>
      </w:r>
      <w:r>
        <w:rPr>
          <w:color w:val="4F81BA"/>
          <w:spacing w:val="4"/>
        </w:rPr>
        <w:t xml:space="preserve"> </w:t>
      </w:r>
      <w:r>
        <w:rPr>
          <w:color w:val="4F81BA"/>
          <w:spacing w:val="-2"/>
        </w:rPr>
        <w:t>JEZIK/NJEMAČKI</w:t>
      </w:r>
      <w:r>
        <w:rPr>
          <w:color w:val="4F81BA"/>
          <w:spacing w:val="4"/>
        </w:rPr>
        <w:t xml:space="preserve"> </w:t>
      </w:r>
      <w:r>
        <w:rPr>
          <w:color w:val="4F81BA"/>
          <w:spacing w:val="-2"/>
        </w:rPr>
        <w:t>JEZIK)</w:t>
      </w:r>
    </w:p>
    <w:p w14:paraId="01F73F27" w14:textId="77777777" w:rsidR="007B1485" w:rsidRDefault="007B1485">
      <w:pPr>
        <w:pStyle w:val="BodyText"/>
        <w:spacing w:before="3"/>
        <w:rPr>
          <w:sz w:val="11"/>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9"/>
        <w:gridCol w:w="1912"/>
        <w:gridCol w:w="2551"/>
      </w:tblGrid>
      <w:tr w:rsidR="007B1485" w14:paraId="463BCC38" w14:textId="77777777">
        <w:trPr>
          <w:trHeight w:val="306"/>
        </w:trPr>
        <w:tc>
          <w:tcPr>
            <w:tcW w:w="9064" w:type="dxa"/>
            <w:gridSpan w:val="4"/>
            <w:shd w:val="clear" w:color="auto" w:fill="BCE1D2"/>
          </w:tcPr>
          <w:p w14:paraId="053E6881" w14:textId="77777777" w:rsidR="007B1485" w:rsidRDefault="00113329">
            <w:pPr>
              <w:pStyle w:val="TableParagraph"/>
              <w:spacing w:before="25"/>
              <w:ind w:left="112"/>
              <w:rPr>
                <w:sz w:val="20"/>
              </w:rPr>
            </w:pPr>
            <w:r>
              <w:rPr>
                <w:sz w:val="20"/>
              </w:rPr>
              <w:t>1.</w:t>
            </w:r>
            <w:r>
              <w:rPr>
                <w:spacing w:val="26"/>
                <w:sz w:val="20"/>
              </w:rPr>
              <w:t xml:space="preserve"> </w:t>
            </w:r>
            <w:r>
              <w:rPr>
                <w:sz w:val="20"/>
              </w:rPr>
              <w:t>OPIS</w:t>
            </w:r>
            <w:r>
              <w:rPr>
                <w:spacing w:val="-5"/>
                <w:sz w:val="20"/>
              </w:rPr>
              <w:t xml:space="preserve"> </w:t>
            </w:r>
            <w:r>
              <w:rPr>
                <w:sz w:val="20"/>
              </w:rPr>
              <w:t>PREDMETA</w:t>
            </w:r>
            <w:r>
              <w:rPr>
                <w:spacing w:val="-1"/>
                <w:sz w:val="20"/>
              </w:rPr>
              <w:t xml:space="preserve"> </w:t>
            </w:r>
            <w:r>
              <w:rPr>
                <w:sz w:val="20"/>
              </w:rPr>
              <w:t>-</w:t>
            </w:r>
            <w:r>
              <w:rPr>
                <w:spacing w:val="-10"/>
                <w:sz w:val="20"/>
              </w:rPr>
              <w:t xml:space="preserve"> </w:t>
            </w:r>
            <w:r>
              <w:rPr>
                <w:sz w:val="20"/>
              </w:rPr>
              <w:t>OPĆE</w:t>
            </w:r>
            <w:r>
              <w:rPr>
                <w:spacing w:val="-6"/>
                <w:sz w:val="20"/>
              </w:rPr>
              <w:t xml:space="preserve"> </w:t>
            </w:r>
            <w:r>
              <w:rPr>
                <w:spacing w:val="-2"/>
                <w:sz w:val="20"/>
              </w:rPr>
              <w:t>INFORMACIJE</w:t>
            </w:r>
          </w:p>
        </w:tc>
      </w:tr>
      <w:tr w:rsidR="007B1485" w14:paraId="4B143BAD" w14:textId="77777777">
        <w:trPr>
          <w:trHeight w:val="539"/>
        </w:trPr>
        <w:tc>
          <w:tcPr>
            <w:tcW w:w="2182" w:type="dxa"/>
            <w:shd w:val="clear" w:color="auto" w:fill="FFF9CC"/>
          </w:tcPr>
          <w:p w14:paraId="7F166961" w14:textId="77777777" w:rsidR="007B1485" w:rsidRDefault="00113329">
            <w:pPr>
              <w:pStyle w:val="TableParagraph"/>
              <w:spacing w:before="143"/>
              <w:ind w:left="112"/>
              <w:rPr>
                <w:sz w:val="20"/>
              </w:rPr>
            </w:pPr>
            <w:r>
              <w:rPr>
                <w:sz w:val="20"/>
              </w:rPr>
              <w:t>1.1.</w:t>
            </w:r>
            <w:r>
              <w:rPr>
                <w:spacing w:val="3"/>
                <w:sz w:val="20"/>
              </w:rPr>
              <w:t xml:space="preserve"> </w:t>
            </w:r>
            <w:r>
              <w:rPr>
                <w:sz w:val="20"/>
              </w:rPr>
              <w:t>Nositelj</w:t>
            </w:r>
            <w:r>
              <w:rPr>
                <w:spacing w:val="-8"/>
                <w:sz w:val="20"/>
              </w:rPr>
              <w:t xml:space="preserve"> </w:t>
            </w:r>
            <w:r>
              <w:rPr>
                <w:spacing w:val="-2"/>
                <w:sz w:val="20"/>
              </w:rPr>
              <w:t>predmeta</w:t>
            </w:r>
          </w:p>
        </w:tc>
        <w:tc>
          <w:tcPr>
            <w:tcW w:w="2419" w:type="dxa"/>
          </w:tcPr>
          <w:p w14:paraId="19D5B87C" w14:textId="77777777" w:rsidR="007B1485" w:rsidRDefault="00113329">
            <w:pPr>
              <w:pStyle w:val="TableParagraph"/>
              <w:spacing w:before="27"/>
              <w:ind w:left="115" w:right="179"/>
              <w:rPr>
                <w:sz w:val="20"/>
              </w:rPr>
            </w:pPr>
            <w:r>
              <w:rPr>
                <w:spacing w:val="-2"/>
                <w:sz w:val="20"/>
              </w:rPr>
              <w:t>Danijela</w:t>
            </w:r>
            <w:r>
              <w:rPr>
                <w:spacing w:val="-10"/>
                <w:sz w:val="20"/>
              </w:rPr>
              <w:t xml:space="preserve"> </w:t>
            </w:r>
            <w:r>
              <w:rPr>
                <w:spacing w:val="-2"/>
                <w:sz w:val="20"/>
              </w:rPr>
              <w:t>Huljenić,</w:t>
            </w:r>
            <w:r>
              <w:rPr>
                <w:spacing w:val="-9"/>
                <w:sz w:val="20"/>
              </w:rPr>
              <w:t xml:space="preserve"> </w:t>
            </w:r>
            <w:r>
              <w:rPr>
                <w:spacing w:val="-2"/>
                <w:sz w:val="20"/>
              </w:rPr>
              <w:t xml:space="preserve">prof. </w:t>
            </w:r>
            <w:r>
              <w:rPr>
                <w:sz w:val="20"/>
              </w:rPr>
              <w:t>engl. jez., pred.</w:t>
            </w:r>
          </w:p>
        </w:tc>
        <w:tc>
          <w:tcPr>
            <w:tcW w:w="1912" w:type="dxa"/>
            <w:shd w:val="clear" w:color="auto" w:fill="FFF9CC"/>
          </w:tcPr>
          <w:p w14:paraId="37132578" w14:textId="77777777" w:rsidR="007B1485" w:rsidRDefault="00113329">
            <w:pPr>
              <w:pStyle w:val="TableParagraph"/>
              <w:spacing w:before="143"/>
              <w:ind w:left="113"/>
              <w:rPr>
                <w:sz w:val="20"/>
              </w:rPr>
            </w:pPr>
            <w:r>
              <w:rPr>
                <w:sz w:val="20"/>
              </w:rPr>
              <w:t>1.6.</w:t>
            </w:r>
            <w:r>
              <w:rPr>
                <w:spacing w:val="4"/>
                <w:sz w:val="20"/>
              </w:rPr>
              <w:t xml:space="preserve"> </w:t>
            </w:r>
            <w:r>
              <w:rPr>
                <w:sz w:val="20"/>
              </w:rPr>
              <w:t>Godina</w:t>
            </w:r>
            <w:r>
              <w:rPr>
                <w:spacing w:val="-8"/>
                <w:sz w:val="20"/>
              </w:rPr>
              <w:t xml:space="preserve"> </w:t>
            </w:r>
            <w:r>
              <w:rPr>
                <w:spacing w:val="-2"/>
                <w:sz w:val="20"/>
              </w:rPr>
              <w:t>studija</w:t>
            </w:r>
          </w:p>
        </w:tc>
        <w:tc>
          <w:tcPr>
            <w:tcW w:w="2551" w:type="dxa"/>
          </w:tcPr>
          <w:p w14:paraId="74913DD0" w14:textId="77777777" w:rsidR="007B1485" w:rsidRDefault="00113329">
            <w:pPr>
              <w:pStyle w:val="TableParagraph"/>
              <w:spacing w:before="1"/>
              <w:ind w:left="114"/>
              <w:rPr>
                <w:sz w:val="20"/>
              </w:rPr>
            </w:pPr>
            <w:r>
              <w:rPr>
                <w:sz w:val="20"/>
              </w:rPr>
              <w:t>Prva</w:t>
            </w:r>
            <w:r>
              <w:rPr>
                <w:spacing w:val="-11"/>
                <w:sz w:val="20"/>
              </w:rPr>
              <w:t xml:space="preserve"> </w:t>
            </w:r>
            <w:r>
              <w:rPr>
                <w:sz w:val="20"/>
              </w:rPr>
              <w:t>godina</w:t>
            </w:r>
            <w:r>
              <w:rPr>
                <w:spacing w:val="-9"/>
                <w:sz w:val="20"/>
              </w:rPr>
              <w:t xml:space="preserve"> </w:t>
            </w:r>
            <w:r>
              <w:rPr>
                <w:spacing w:val="-2"/>
                <w:sz w:val="20"/>
              </w:rPr>
              <w:t>studija</w:t>
            </w:r>
          </w:p>
          <w:p w14:paraId="02FD50DF" w14:textId="77777777" w:rsidR="007B1485" w:rsidRDefault="00113329">
            <w:pPr>
              <w:pStyle w:val="TableParagraph"/>
              <w:spacing w:before="18"/>
              <w:ind w:left="114"/>
              <w:rPr>
                <w:sz w:val="20"/>
              </w:rPr>
            </w:pPr>
            <w:r>
              <w:rPr>
                <w:sz w:val="20"/>
              </w:rPr>
              <w:t>(2.</w:t>
            </w:r>
            <w:r>
              <w:rPr>
                <w:spacing w:val="-8"/>
                <w:sz w:val="20"/>
              </w:rPr>
              <w:t xml:space="preserve"> </w:t>
            </w:r>
            <w:r>
              <w:rPr>
                <w:spacing w:val="-2"/>
                <w:sz w:val="20"/>
              </w:rPr>
              <w:t>semestar)</w:t>
            </w:r>
          </w:p>
        </w:tc>
      </w:tr>
      <w:tr w:rsidR="007B1485" w14:paraId="2F9B32ED" w14:textId="77777777">
        <w:trPr>
          <w:trHeight w:val="781"/>
        </w:trPr>
        <w:tc>
          <w:tcPr>
            <w:tcW w:w="2182" w:type="dxa"/>
            <w:shd w:val="clear" w:color="auto" w:fill="FFF9CC"/>
          </w:tcPr>
          <w:p w14:paraId="62422C52" w14:textId="77777777" w:rsidR="007B1485" w:rsidRDefault="007B1485">
            <w:pPr>
              <w:pStyle w:val="TableParagraph"/>
              <w:spacing w:before="18"/>
              <w:rPr>
                <w:sz w:val="20"/>
              </w:rPr>
            </w:pPr>
          </w:p>
          <w:p w14:paraId="1FAB39C8" w14:textId="77777777" w:rsidR="007B1485" w:rsidRDefault="00113329">
            <w:pPr>
              <w:pStyle w:val="TableParagraph"/>
              <w:spacing w:before="1"/>
              <w:ind w:left="112"/>
              <w:rPr>
                <w:sz w:val="20"/>
              </w:rPr>
            </w:pPr>
            <w:r>
              <w:rPr>
                <w:sz w:val="20"/>
              </w:rPr>
              <w:t>1.2.</w:t>
            </w:r>
            <w:r>
              <w:rPr>
                <w:spacing w:val="4"/>
                <w:sz w:val="20"/>
              </w:rPr>
              <w:t xml:space="preserve"> </w:t>
            </w:r>
            <w:r>
              <w:rPr>
                <w:sz w:val="20"/>
              </w:rPr>
              <w:t>Naziv</w:t>
            </w:r>
            <w:r>
              <w:rPr>
                <w:spacing w:val="-4"/>
                <w:sz w:val="20"/>
              </w:rPr>
              <w:t xml:space="preserve"> </w:t>
            </w:r>
            <w:r>
              <w:rPr>
                <w:spacing w:val="-2"/>
                <w:sz w:val="20"/>
              </w:rPr>
              <w:t>predmeta</w:t>
            </w:r>
          </w:p>
        </w:tc>
        <w:tc>
          <w:tcPr>
            <w:tcW w:w="2419" w:type="dxa"/>
          </w:tcPr>
          <w:p w14:paraId="06D46807" w14:textId="77777777" w:rsidR="007B1485" w:rsidRDefault="00113329">
            <w:pPr>
              <w:pStyle w:val="TableParagraph"/>
              <w:spacing w:before="152" w:line="243" w:lineRule="exact"/>
              <w:ind w:left="115"/>
              <w:rPr>
                <w:sz w:val="20"/>
              </w:rPr>
            </w:pPr>
            <w:r>
              <w:rPr>
                <w:spacing w:val="-2"/>
                <w:sz w:val="20"/>
              </w:rPr>
              <w:t>Strani</w:t>
            </w:r>
            <w:r>
              <w:rPr>
                <w:spacing w:val="-3"/>
                <w:sz w:val="20"/>
              </w:rPr>
              <w:t xml:space="preserve"> </w:t>
            </w:r>
            <w:r>
              <w:rPr>
                <w:spacing w:val="-2"/>
                <w:sz w:val="20"/>
              </w:rPr>
              <w:t>jezik</w:t>
            </w:r>
            <w:r>
              <w:rPr>
                <w:spacing w:val="-1"/>
                <w:sz w:val="20"/>
              </w:rPr>
              <w:t xml:space="preserve"> </w:t>
            </w:r>
            <w:r>
              <w:rPr>
                <w:spacing w:val="-2"/>
                <w:sz w:val="20"/>
              </w:rPr>
              <w:t>(engleski</w:t>
            </w:r>
          </w:p>
          <w:p w14:paraId="1DA79B21" w14:textId="77777777" w:rsidR="007B1485" w:rsidRDefault="00113329">
            <w:pPr>
              <w:pStyle w:val="TableParagraph"/>
              <w:spacing w:line="243" w:lineRule="exact"/>
              <w:ind w:left="115"/>
              <w:rPr>
                <w:sz w:val="20"/>
              </w:rPr>
            </w:pPr>
            <w:r>
              <w:rPr>
                <w:spacing w:val="-2"/>
                <w:sz w:val="20"/>
              </w:rPr>
              <w:t>Jezik/njemački</w:t>
            </w:r>
            <w:r>
              <w:rPr>
                <w:sz w:val="20"/>
              </w:rPr>
              <w:t xml:space="preserve"> </w:t>
            </w:r>
            <w:r>
              <w:rPr>
                <w:spacing w:val="-2"/>
                <w:sz w:val="20"/>
              </w:rPr>
              <w:t>jezik)</w:t>
            </w:r>
          </w:p>
        </w:tc>
        <w:tc>
          <w:tcPr>
            <w:tcW w:w="1912" w:type="dxa"/>
            <w:shd w:val="clear" w:color="auto" w:fill="FFF9CC"/>
          </w:tcPr>
          <w:p w14:paraId="41F6F883" w14:textId="77777777" w:rsidR="007B1485" w:rsidRDefault="00113329">
            <w:pPr>
              <w:pStyle w:val="TableParagraph"/>
              <w:spacing w:before="3"/>
              <w:ind w:left="135"/>
              <w:rPr>
                <w:sz w:val="20"/>
              </w:rPr>
            </w:pPr>
            <w:r>
              <w:rPr>
                <w:sz w:val="20"/>
              </w:rPr>
              <w:t>1.7.</w:t>
            </w:r>
            <w:r>
              <w:rPr>
                <w:spacing w:val="5"/>
                <w:sz w:val="20"/>
              </w:rPr>
              <w:t xml:space="preserve"> </w:t>
            </w:r>
            <w:r>
              <w:rPr>
                <w:spacing w:val="-2"/>
                <w:sz w:val="20"/>
              </w:rPr>
              <w:t>Bodovna</w:t>
            </w:r>
          </w:p>
          <w:p w14:paraId="3AA883EB" w14:textId="77777777" w:rsidR="007B1485" w:rsidRDefault="00113329">
            <w:pPr>
              <w:pStyle w:val="TableParagraph"/>
              <w:spacing w:line="260" w:lineRule="atLeast"/>
              <w:ind w:left="473" w:right="188" w:firstLine="24"/>
              <w:rPr>
                <w:sz w:val="20"/>
              </w:rPr>
            </w:pPr>
            <w:r>
              <w:rPr>
                <w:spacing w:val="-4"/>
                <w:sz w:val="20"/>
              </w:rPr>
              <w:t xml:space="preserve">vrijednost </w:t>
            </w:r>
            <w:r>
              <w:rPr>
                <w:spacing w:val="-2"/>
                <w:sz w:val="20"/>
              </w:rPr>
              <w:t>(ECTS)</w:t>
            </w:r>
          </w:p>
        </w:tc>
        <w:tc>
          <w:tcPr>
            <w:tcW w:w="2551" w:type="dxa"/>
          </w:tcPr>
          <w:p w14:paraId="6DD9AF67" w14:textId="77777777" w:rsidR="007B1485" w:rsidRDefault="007B1485">
            <w:pPr>
              <w:pStyle w:val="TableParagraph"/>
              <w:spacing w:before="18"/>
              <w:rPr>
                <w:sz w:val="20"/>
              </w:rPr>
            </w:pPr>
          </w:p>
          <w:p w14:paraId="532AE4DF" w14:textId="77777777" w:rsidR="007B1485" w:rsidRDefault="00113329">
            <w:pPr>
              <w:pStyle w:val="TableParagraph"/>
              <w:spacing w:before="1"/>
              <w:ind w:left="114"/>
              <w:rPr>
                <w:sz w:val="20"/>
              </w:rPr>
            </w:pPr>
            <w:r>
              <w:rPr>
                <w:sz w:val="20"/>
              </w:rPr>
              <w:t>2</w:t>
            </w:r>
            <w:r>
              <w:rPr>
                <w:spacing w:val="-5"/>
                <w:sz w:val="20"/>
              </w:rPr>
              <w:t xml:space="preserve"> </w:t>
            </w:r>
            <w:r>
              <w:rPr>
                <w:spacing w:val="-4"/>
                <w:sz w:val="20"/>
              </w:rPr>
              <w:t>boda</w:t>
            </w:r>
          </w:p>
        </w:tc>
      </w:tr>
      <w:tr w:rsidR="007B1485" w14:paraId="08EDE2AD" w14:textId="77777777">
        <w:trPr>
          <w:trHeight w:val="1041"/>
        </w:trPr>
        <w:tc>
          <w:tcPr>
            <w:tcW w:w="2182" w:type="dxa"/>
            <w:vMerge w:val="restart"/>
            <w:shd w:val="clear" w:color="auto" w:fill="FFF9CC"/>
          </w:tcPr>
          <w:p w14:paraId="6FFD87DC" w14:textId="77777777" w:rsidR="007B1485" w:rsidRDefault="007B1485">
            <w:pPr>
              <w:pStyle w:val="TableParagraph"/>
              <w:rPr>
                <w:sz w:val="20"/>
              </w:rPr>
            </w:pPr>
          </w:p>
          <w:p w14:paraId="6C51F3FC" w14:textId="77777777" w:rsidR="007B1485" w:rsidRDefault="007B1485">
            <w:pPr>
              <w:pStyle w:val="TableParagraph"/>
              <w:rPr>
                <w:sz w:val="20"/>
              </w:rPr>
            </w:pPr>
          </w:p>
          <w:p w14:paraId="1F0A0E7F" w14:textId="77777777" w:rsidR="007B1485" w:rsidRDefault="007B1485">
            <w:pPr>
              <w:pStyle w:val="TableParagraph"/>
              <w:spacing w:before="56"/>
              <w:rPr>
                <w:sz w:val="20"/>
              </w:rPr>
            </w:pPr>
          </w:p>
          <w:p w14:paraId="5FDAF307" w14:textId="77777777" w:rsidR="007B1485" w:rsidRDefault="00113329">
            <w:pPr>
              <w:pStyle w:val="TableParagraph"/>
              <w:ind w:left="112"/>
              <w:rPr>
                <w:sz w:val="20"/>
              </w:rPr>
            </w:pPr>
            <w:r>
              <w:rPr>
                <w:sz w:val="20"/>
              </w:rPr>
              <w:t>1.3.</w:t>
            </w:r>
            <w:r>
              <w:rPr>
                <w:spacing w:val="2"/>
                <w:sz w:val="20"/>
              </w:rPr>
              <w:t xml:space="preserve"> </w:t>
            </w:r>
            <w:r>
              <w:rPr>
                <w:spacing w:val="-2"/>
                <w:sz w:val="20"/>
              </w:rPr>
              <w:t>Suradnici</w:t>
            </w:r>
          </w:p>
        </w:tc>
        <w:tc>
          <w:tcPr>
            <w:tcW w:w="2419" w:type="dxa"/>
            <w:vMerge w:val="restart"/>
          </w:tcPr>
          <w:p w14:paraId="6DAA4C06" w14:textId="77777777" w:rsidR="007B1485" w:rsidRDefault="007B1485">
            <w:pPr>
              <w:pStyle w:val="TableParagraph"/>
              <w:rPr>
                <w:sz w:val="20"/>
              </w:rPr>
            </w:pPr>
          </w:p>
          <w:p w14:paraId="39338561" w14:textId="77777777" w:rsidR="007B1485" w:rsidRDefault="007B1485">
            <w:pPr>
              <w:pStyle w:val="TableParagraph"/>
              <w:rPr>
                <w:sz w:val="20"/>
              </w:rPr>
            </w:pPr>
          </w:p>
          <w:p w14:paraId="0890B62E" w14:textId="77777777" w:rsidR="007B1485" w:rsidRDefault="007B1485">
            <w:pPr>
              <w:pStyle w:val="TableParagraph"/>
              <w:spacing w:before="63"/>
              <w:rPr>
                <w:sz w:val="20"/>
              </w:rPr>
            </w:pPr>
          </w:p>
          <w:p w14:paraId="32A9B151" w14:textId="77777777" w:rsidR="007B1485" w:rsidRDefault="00113329">
            <w:pPr>
              <w:pStyle w:val="TableParagraph"/>
              <w:spacing w:before="1"/>
              <w:ind w:left="130"/>
              <w:jc w:val="center"/>
              <w:rPr>
                <w:sz w:val="20"/>
              </w:rPr>
            </w:pPr>
            <w:r>
              <w:rPr>
                <w:spacing w:val="-10"/>
                <w:sz w:val="20"/>
              </w:rPr>
              <w:t>/</w:t>
            </w:r>
          </w:p>
        </w:tc>
        <w:tc>
          <w:tcPr>
            <w:tcW w:w="1912" w:type="dxa"/>
            <w:shd w:val="clear" w:color="auto" w:fill="FFF9CC"/>
          </w:tcPr>
          <w:p w14:paraId="33044984" w14:textId="77777777" w:rsidR="007B1485" w:rsidRDefault="00113329">
            <w:pPr>
              <w:pStyle w:val="TableParagraph"/>
              <w:spacing w:before="3" w:line="256" w:lineRule="auto"/>
              <w:ind w:left="473" w:right="188" w:hanging="360"/>
              <w:rPr>
                <w:sz w:val="20"/>
              </w:rPr>
            </w:pPr>
            <w:r>
              <w:rPr>
                <w:spacing w:val="-2"/>
                <w:sz w:val="20"/>
              </w:rPr>
              <w:t>1.8.</w:t>
            </w:r>
            <w:r>
              <w:rPr>
                <w:spacing w:val="-10"/>
                <w:sz w:val="20"/>
              </w:rPr>
              <w:t xml:space="preserve"> </w:t>
            </w:r>
            <w:r>
              <w:rPr>
                <w:spacing w:val="-2"/>
                <w:sz w:val="20"/>
              </w:rPr>
              <w:t>Način</w:t>
            </w:r>
            <w:r>
              <w:rPr>
                <w:spacing w:val="-12"/>
                <w:sz w:val="20"/>
              </w:rPr>
              <w:t xml:space="preserve"> </w:t>
            </w:r>
            <w:r>
              <w:rPr>
                <w:spacing w:val="-2"/>
                <w:sz w:val="20"/>
              </w:rPr>
              <w:t xml:space="preserve">izvođenja </w:t>
            </w:r>
            <w:r>
              <w:rPr>
                <w:sz w:val="20"/>
              </w:rPr>
              <w:t>nastave (broj sati P+V+S+ e-</w:t>
            </w:r>
          </w:p>
          <w:p w14:paraId="468525AB" w14:textId="77777777" w:rsidR="007B1485" w:rsidRDefault="00113329">
            <w:pPr>
              <w:pStyle w:val="TableParagraph"/>
              <w:spacing w:line="234" w:lineRule="exact"/>
              <w:ind w:left="473"/>
              <w:rPr>
                <w:sz w:val="20"/>
              </w:rPr>
            </w:pPr>
            <w:r>
              <w:rPr>
                <w:spacing w:val="-2"/>
                <w:sz w:val="20"/>
              </w:rPr>
              <w:t>učenje)</w:t>
            </w:r>
          </w:p>
        </w:tc>
        <w:tc>
          <w:tcPr>
            <w:tcW w:w="2551" w:type="dxa"/>
          </w:tcPr>
          <w:p w14:paraId="7D02ED5B" w14:textId="77777777" w:rsidR="007B1485" w:rsidRDefault="007B1485">
            <w:pPr>
              <w:pStyle w:val="TableParagraph"/>
              <w:spacing w:before="149"/>
              <w:rPr>
                <w:sz w:val="20"/>
              </w:rPr>
            </w:pPr>
          </w:p>
          <w:p w14:paraId="7458ACE6" w14:textId="77777777" w:rsidR="007B1485" w:rsidRDefault="00113329">
            <w:pPr>
              <w:pStyle w:val="TableParagraph"/>
              <w:ind w:left="114"/>
              <w:rPr>
                <w:rFonts w:ascii="Calibri"/>
                <w:sz w:val="20"/>
              </w:rPr>
            </w:pPr>
            <w:r>
              <w:rPr>
                <w:rFonts w:ascii="Calibri"/>
                <w:sz w:val="20"/>
              </w:rPr>
              <w:t>V</w:t>
            </w:r>
            <w:r>
              <w:rPr>
                <w:rFonts w:ascii="Calibri"/>
                <w:spacing w:val="-5"/>
                <w:sz w:val="20"/>
              </w:rPr>
              <w:t xml:space="preserve"> 30</w:t>
            </w:r>
          </w:p>
        </w:tc>
      </w:tr>
      <w:tr w:rsidR="007B1485" w14:paraId="1B191836" w14:textId="77777777">
        <w:trPr>
          <w:trHeight w:val="779"/>
        </w:trPr>
        <w:tc>
          <w:tcPr>
            <w:tcW w:w="2182" w:type="dxa"/>
            <w:vMerge/>
            <w:tcBorders>
              <w:top w:val="nil"/>
            </w:tcBorders>
            <w:shd w:val="clear" w:color="auto" w:fill="FFF9CC"/>
          </w:tcPr>
          <w:p w14:paraId="291DC8B6" w14:textId="77777777" w:rsidR="007B1485" w:rsidRDefault="007B1485">
            <w:pPr>
              <w:rPr>
                <w:sz w:val="2"/>
                <w:szCs w:val="2"/>
              </w:rPr>
            </w:pPr>
          </w:p>
        </w:tc>
        <w:tc>
          <w:tcPr>
            <w:tcW w:w="2419" w:type="dxa"/>
            <w:vMerge/>
            <w:tcBorders>
              <w:top w:val="nil"/>
            </w:tcBorders>
          </w:tcPr>
          <w:p w14:paraId="76A9BAFE" w14:textId="77777777" w:rsidR="007B1485" w:rsidRDefault="007B1485">
            <w:pPr>
              <w:rPr>
                <w:sz w:val="2"/>
                <w:szCs w:val="2"/>
              </w:rPr>
            </w:pPr>
          </w:p>
        </w:tc>
        <w:tc>
          <w:tcPr>
            <w:tcW w:w="1912" w:type="dxa"/>
            <w:shd w:val="clear" w:color="auto" w:fill="FFF9CC"/>
          </w:tcPr>
          <w:p w14:paraId="68778A0C" w14:textId="77777777" w:rsidR="007B1485" w:rsidRDefault="00113329">
            <w:pPr>
              <w:pStyle w:val="TableParagraph"/>
              <w:spacing w:before="3"/>
              <w:ind w:left="113"/>
              <w:rPr>
                <w:sz w:val="20"/>
              </w:rPr>
            </w:pPr>
            <w:r>
              <w:rPr>
                <w:spacing w:val="-2"/>
                <w:sz w:val="20"/>
              </w:rPr>
              <w:t>1.9.</w:t>
            </w:r>
            <w:r>
              <w:rPr>
                <w:sz w:val="20"/>
              </w:rPr>
              <w:t xml:space="preserve"> </w:t>
            </w:r>
            <w:r>
              <w:rPr>
                <w:spacing w:val="-2"/>
                <w:sz w:val="20"/>
              </w:rPr>
              <w:t>Samostalan</w:t>
            </w:r>
            <w:r>
              <w:rPr>
                <w:spacing w:val="-5"/>
                <w:sz w:val="20"/>
              </w:rPr>
              <w:t xml:space="preserve"> rad</w:t>
            </w:r>
          </w:p>
          <w:p w14:paraId="4CF7DE3A" w14:textId="77777777" w:rsidR="007B1485" w:rsidRDefault="00113329">
            <w:pPr>
              <w:pStyle w:val="TableParagraph"/>
              <w:spacing w:before="10" w:line="250" w:lineRule="atLeast"/>
              <w:ind w:left="473" w:right="279"/>
              <w:rPr>
                <w:sz w:val="20"/>
              </w:rPr>
            </w:pPr>
            <w:r>
              <w:rPr>
                <w:sz w:val="20"/>
              </w:rPr>
              <w:t>studenta</w:t>
            </w:r>
            <w:r>
              <w:rPr>
                <w:spacing w:val="-12"/>
                <w:sz w:val="20"/>
              </w:rPr>
              <w:t xml:space="preserve"> </w:t>
            </w:r>
            <w:r>
              <w:rPr>
                <w:sz w:val="20"/>
              </w:rPr>
              <w:t xml:space="preserve">(broj </w:t>
            </w:r>
            <w:r>
              <w:rPr>
                <w:spacing w:val="-2"/>
                <w:sz w:val="20"/>
              </w:rPr>
              <w:t>sati)</w:t>
            </w:r>
          </w:p>
        </w:tc>
        <w:tc>
          <w:tcPr>
            <w:tcW w:w="2551" w:type="dxa"/>
          </w:tcPr>
          <w:p w14:paraId="5C15382D" w14:textId="77777777" w:rsidR="007B1485" w:rsidRDefault="00113329">
            <w:pPr>
              <w:pStyle w:val="TableParagraph"/>
              <w:spacing w:before="3" w:line="254" w:lineRule="auto"/>
              <w:ind w:left="114" w:right="168"/>
              <w:rPr>
                <w:sz w:val="20"/>
              </w:rPr>
            </w:pPr>
            <w:r>
              <w:rPr>
                <w:sz w:val="20"/>
              </w:rPr>
              <w:t xml:space="preserve">Opterećenost studenta </w:t>
            </w:r>
            <w:r>
              <w:rPr>
                <w:spacing w:val="-2"/>
                <w:sz w:val="20"/>
              </w:rPr>
              <w:t>radom</w:t>
            </w:r>
            <w:r>
              <w:rPr>
                <w:spacing w:val="-8"/>
                <w:sz w:val="20"/>
              </w:rPr>
              <w:t xml:space="preserve"> </w:t>
            </w:r>
            <w:r>
              <w:rPr>
                <w:spacing w:val="-2"/>
                <w:sz w:val="20"/>
              </w:rPr>
              <w:t>izvan</w:t>
            </w:r>
            <w:r>
              <w:rPr>
                <w:spacing w:val="-6"/>
                <w:sz w:val="20"/>
              </w:rPr>
              <w:t xml:space="preserve"> </w:t>
            </w:r>
            <w:r>
              <w:rPr>
                <w:spacing w:val="-2"/>
                <w:sz w:val="20"/>
              </w:rPr>
              <w:t>nastave</w:t>
            </w:r>
            <w:r>
              <w:rPr>
                <w:spacing w:val="-8"/>
                <w:sz w:val="20"/>
              </w:rPr>
              <w:t xml:space="preserve"> </w:t>
            </w:r>
            <w:r>
              <w:rPr>
                <w:spacing w:val="-2"/>
                <w:sz w:val="20"/>
              </w:rPr>
              <w:t>iznosi</w:t>
            </w:r>
          </w:p>
          <w:p w14:paraId="3518FFC6" w14:textId="77777777" w:rsidR="007B1485" w:rsidRDefault="00113329">
            <w:pPr>
              <w:pStyle w:val="TableParagraph"/>
              <w:spacing w:before="1" w:line="237" w:lineRule="exact"/>
              <w:ind w:left="114"/>
              <w:rPr>
                <w:sz w:val="20"/>
              </w:rPr>
            </w:pPr>
            <w:r>
              <w:rPr>
                <w:sz w:val="20"/>
              </w:rPr>
              <w:t>10</w:t>
            </w:r>
            <w:r>
              <w:rPr>
                <w:spacing w:val="-9"/>
                <w:sz w:val="20"/>
              </w:rPr>
              <w:t xml:space="preserve"> </w:t>
            </w:r>
            <w:r>
              <w:rPr>
                <w:spacing w:val="-2"/>
                <w:sz w:val="20"/>
              </w:rPr>
              <w:t>sati.</w:t>
            </w:r>
          </w:p>
        </w:tc>
      </w:tr>
      <w:tr w:rsidR="007B1485" w14:paraId="0A97DE21" w14:textId="77777777">
        <w:trPr>
          <w:trHeight w:val="1572"/>
        </w:trPr>
        <w:tc>
          <w:tcPr>
            <w:tcW w:w="2182" w:type="dxa"/>
            <w:shd w:val="clear" w:color="auto" w:fill="FFF9CC"/>
          </w:tcPr>
          <w:p w14:paraId="2CC29BD2" w14:textId="77777777" w:rsidR="007B1485" w:rsidRDefault="007B1485">
            <w:pPr>
              <w:pStyle w:val="TableParagraph"/>
              <w:spacing w:before="26"/>
              <w:rPr>
                <w:sz w:val="20"/>
              </w:rPr>
            </w:pPr>
          </w:p>
          <w:p w14:paraId="40E096B7" w14:textId="77777777" w:rsidR="007B1485" w:rsidRDefault="00113329">
            <w:pPr>
              <w:pStyle w:val="TableParagraph"/>
              <w:spacing w:line="254" w:lineRule="auto"/>
              <w:ind w:left="472" w:right="56" w:hanging="360"/>
              <w:rPr>
                <w:sz w:val="20"/>
              </w:rPr>
            </w:pPr>
            <w:r>
              <w:rPr>
                <w:spacing w:val="-2"/>
                <w:sz w:val="20"/>
              </w:rPr>
              <w:t>1.4.</w:t>
            </w:r>
            <w:r>
              <w:rPr>
                <w:spacing w:val="-8"/>
                <w:sz w:val="20"/>
              </w:rPr>
              <w:t xml:space="preserve"> </w:t>
            </w:r>
            <w:r>
              <w:rPr>
                <w:spacing w:val="-2"/>
                <w:sz w:val="20"/>
              </w:rPr>
              <w:t>Studijski</w:t>
            </w:r>
            <w:r>
              <w:rPr>
                <w:spacing w:val="-11"/>
                <w:sz w:val="20"/>
              </w:rPr>
              <w:t xml:space="preserve"> </w:t>
            </w:r>
            <w:r>
              <w:rPr>
                <w:spacing w:val="-2"/>
                <w:sz w:val="20"/>
              </w:rPr>
              <w:t>program</w:t>
            </w:r>
            <w:r>
              <w:rPr>
                <w:spacing w:val="-2"/>
                <w:sz w:val="20"/>
              </w:rPr>
              <w:t xml:space="preserve"> (prijediplomski, diplomski, integrirani)</w:t>
            </w:r>
          </w:p>
        </w:tc>
        <w:tc>
          <w:tcPr>
            <w:tcW w:w="2419" w:type="dxa"/>
          </w:tcPr>
          <w:p w14:paraId="0302B2A4" w14:textId="77777777" w:rsidR="007B1485" w:rsidRDefault="007B1485">
            <w:pPr>
              <w:pStyle w:val="TableParagraph"/>
              <w:spacing w:before="155"/>
              <w:rPr>
                <w:sz w:val="20"/>
              </w:rPr>
            </w:pPr>
          </w:p>
          <w:p w14:paraId="198BEDFC" w14:textId="77777777" w:rsidR="007B1485" w:rsidRDefault="00113329">
            <w:pPr>
              <w:pStyle w:val="TableParagraph"/>
              <w:spacing w:line="256" w:lineRule="auto"/>
              <w:ind w:left="115" w:right="179"/>
              <w:rPr>
                <w:sz w:val="20"/>
              </w:rPr>
            </w:pPr>
            <w:r>
              <w:rPr>
                <w:spacing w:val="-2"/>
                <w:sz w:val="20"/>
              </w:rPr>
              <w:t>Stručni</w:t>
            </w:r>
            <w:r>
              <w:rPr>
                <w:spacing w:val="-12"/>
                <w:sz w:val="20"/>
              </w:rPr>
              <w:t xml:space="preserve"> </w:t>
            </w:r>
            <w:r>
              <w:rPr>
                <w:spacing w:val="-2"/>
                <w:sz w:val="20"/>
              </w:rPr>
              <w:t>diplomski</w:t>
            </w:r>
            <w:r>
              <w:rPr>
                <w:spacing w:val="-8"/>
                <w:sz w:val="20"/>
              </w:rPr>
              <w:t xml:space="preserve"> </w:t>
            </w:r>
            <w:r>
              <w:rPr>
                <w:spacing w:val="-2"/>
                <w:sz w:val="20"/>
              </w:rPr>
              <w:t xml:space="preserve">studij </w:t>
            </w:r>
            <w:r>
              <w:rPr>
                <w:sz w:val="20"/>
              </w:rPr>
              <w:t>Protetika, ortotika i robotika u fizioterapiji</w:t>
            </w:r>
          </w:p>
        </w:tc>
        <w:tc>
          <w:tcPr>
            <w:tcW w:w="1912" w:type="dxa"/>
            <w:shd w:val="clear" w:color="auto" w:fill="FFF9CC"/>
          </w:tcPr>
          <w:p w14:paraId="28359D10" w14:textId="77777777" w:rsidR="007B1485" w:rsidRDefault="00113329">
            <w:pPr>
              <w:pStyle w:val="TableParagraph"/>
              <w:spacing w:before="54"/>
              <w:ind w:left="113" w:right="188"/>
              <w:rPr>
                <w:sz w:val="20"/>
              </w:rPr>
            </w:pPr>
            <w:r>
              <w:rPr>
                <w:sz w:val="20"/>
              </w:rPr>
              <w:t>1.10. Razina primjene</w:t>
            </w:r>
            <w:r>
              <w:rPr>
                <w:spacing w:val="-12"/>
                <w:sz w:val="20"/>
              </w:rPr>
              <w:t xml:space="preserve"> </w:t>
            </w:r>
            <w:r>
              <w:rPr>
                <w:sz w:val="20"/>
              </w:rPr>
              <w:t xml:space="preserve">e-učenja (1, 2, 3 razina), </w:t>
            </w:r>
            <w:r>
              <w:rPr>
                <w:spacing w:val="-2"/>
                <w:sz w:val="20"/>
              </w:rPr>
              <w:t>postotak</w:t>
            </w:r>
            <w:r>
              <w:rPr>
                <w:spacing w:val="-11"/>
                <w:sz w:val="20"/>
              </w:rPr>
              <w:t xml:space="preserve"> </w:t>
            </w:r>
            <w:r>
              <w:rPr>
                <w:spacing w:val="-2"/>
                <w:sz w:val="20"/>
              </w:rPr>
              <w:t xml:space="preserve">izvođenja </w:t>
            </w:r>
            <w:r>
              <w:rPr>
                <w:sz w:val="20"/>
              </w:rPr>
              <w:t>predmeta online (maks. 20%)</w:t>
            </w:r>
          </w:p>
        </w:tc>
        <w:tc>
          <w:tcPr>
            <w:tcW w:w="2551" w:type="dxa"/>
          </w:tcPr>
          <w:p w14:paraId="2BD7485A" w14:textId="77777777" w:rsidR="007B1485" w:rsidRDefault="007B1485">
            <w:pPr>
              <w:pStyle w:val="TableParagraph"/>
              <w:rPr>
                <w:sz w:val="20"/>
              </w:rPr>
            </w:pPr>
          </w:p>
          <w:p w14:paraId="7CFF80DB" w14:textId="77777777" w:rsidR="007B1485" w:rsidRDefault="007B1485">
            <w:pPr>
              <w:pStyle w:val="TableParagraph"/>
              <w:spacing w:before="168"/>
              <w:rPr>
                <w:sz w:val="20"/>
              </w:rPr>
            </w:pPr>
          </w:p>
          <w:p w14:paraId="70FF3B6E" w14:textId="77777777" w:rsidR="007B1485" w:rsidRDefault="00113329">
            <w:pPr>
              <w:pStyle w:val="TableParagraph"/>
              <w:ind w:left="114"/>
              <w:rPr>
                <w:sz w:val="20"/>
              </w:rPr>
            </w:pPr>
            <w:r>
              <w:rPr>
                <w:spacing w:val="-2"/>
                <w:sz w:val="20"/>
              </w:rPr>
              <w:t>Ne</w:t>
            </w:r>
            <w:r>
              <w:rPr>
                <w:sz w:val="20"/>
              </w:rPr>
              <w:t xml:space="preserve"> </w:t>
            </w:r>
            <w:r>
              <w:rPr>
                <w:spacing w:val="-2"/>
                <w:sz w:val="20"/>
              </w:rPr>
              <w:t>primjenjuje</w:t>
            </w:r>
            <w:r>
              <w:rPr>
                <w:sz w:val="20"/>
              </w:rPr>
              <w:t xml:space="preserve"> </w:t>
            </w:r>
            <w:r>
              <w:rPr>
                <w:spacing w:val="-5"/>
                <w:sz w:val="20"/>
              </w:rPr>
              <w:t>se</w:t>
            </w:r>
          </w:p>
        </w:tc>
      </w:tr>
      <w:tr w:rsidR="007B1485" w14:paraId="598695F0" w14:textId="77777777">
        <w:trPr>
          <w:trHeight w:val="1134"/>
        </w:trPr>
        <w:tc>
          <w:tcPr>
            <w:tcW w:w="2182" w:type="dxa"/>
            <w:shd w:val="clear" w:color="auto" w:fill="FFF9CC"/>
          </w:tcPr>
          <w:p w14:paraId="7F315281" w14:textId="77777777" w:rsidR="007B1485" w:rsidRDefault="007B1485">
            <w:pPr>
              <w:pStyle w:val="TableParagraph"/>
              <w:spacing w:before="196"/>
              <w:rPr>
                <w:sz w:val="20"/>
              </w:rPr>
            </w:pPr>
          </w:p>
          <w:p w14:paraId="223719BF" w14:textId="77777777" w:rsidR="007B1485" w:rsidRDefault="00113329">
            <w:pPr>
              <w:pStyle w:val="TableParagraph"/>
              <w:ind w:left="112"/>
              <w:rPr>
                <w:sz w:val="20"/>
              </w:rPr>
            </w:pPr>
            <w:r>
              <w:rPr>
                <w:sz w:val="20"/>
              </w:rPr>
              <w:t>1.5.</w:t>
            </w:r>
            <w:r>
              <w:rPr>
                <w:spacing w:val="3"/>
                <w:sz w:val="20"/>
              </w:rPr>
              <w:t xml:space="preserve"> </w:t>
            </w:r>
            <w:r>
              <w:rPr>
                <w:sz w:val="20"/>
              </w:rPr>
              <w:t>Status</w:t>
            </w:r>
            <w:r>
              <w:rPr>
                <w:spacing w:val="-2"/>
                <w:sz w:val="20"/>
              </w:rPr>
              <w:t xml:space="preserve"> predmeta</w:t>
            </w:r>
          </w:p>
        </w:tc>
        <w:tc>
          <w:tcPr>
            <w:tcW w:w="2419" w:type="dxa"/>
          </w:tcPr>
          <w:p w14:paraId="36E38A08" w14:textId="77777777" w:rsidR="007B1485" w:rsidRDefault="007B1485">
            <w:pPr>
              <w:pStyle w:val="TableParagraph"/>
              <w:spacing w:before="196"/>
              <w:rPr>
                <w:sz w:val="20"/>
              </w:rPr>
            </w:pPr>
          </w:p>
          <w:p w14:paraId="52331FFC" w14:textId="77777777" w:rsidR="007B1485" w:rsidRDefault="00113329">
            <w:pPr>
              <w:pStyle w:val="TableParagraph"/>
              <w:ind w:left="115"/>
              <w:rPr>
                <w:sz w:val="20"/>
              </w:rPr>
            </w:pPr>
            <w:r>
              <w:rPr>
                <w:spacing w:val="-2"/>
                <w:sz w:val="20"/>
              </w:rPr>
              <w:t>Izborni</w:t>
            </w:r>
            <w:r>
              <w:rPr>
                <w:spacing w:val="-6"/>
                <w:sz w:val="20"/>
              </w:rPr>
              <w:t xml:space="preserve"> </w:t>
            </w:r>
            <w:r>
              <w:rPr>
                <w:spacing w:val="-2"/>
                <w:sz w:val="20"/>
              </w:rPr>
              <w:t>predmet</w:t>
            </w:r>
          </w:p>
        </w:tc>
        <w:tc>
          <w:tcPr>
            <w:tcW w:w="1912" w:type="dxa"/>
            <w:shd w:val="clear" w:color="auto" w:fill="FFF9CC"/>
          </w:tcPr>
          <w:p w14:paraId="0E5EE08A" w14:textId="77777777" w:rsidR="007B1485" w:rsidRDefault="00113329">
            <w:pPr>
              <w:pStyle w:val="TableParagraph"/>
              <w:spacing w:before="203"/>
              <w:ind w:left="113"/>
              <w:rPr>
                <w:sz w:val="20"/>
              </w:rPr>
            </w:pPr>
            <w:r>
              <w:rPr>
                <w:spacing w:val="-2"/>
                <w:sz w:val="20"/>
              </w:rPr>
              <w:t>1.11.</w:t>
            </w:r>
            <w:r>
              <w:rPr>
                <w:spacing w:val="-13"/>
                <w:sz w:val="20"/>
              </w:rPr>
              <w:t xml:space="preserve"> </w:t>
            </w:r>
            <w:r>
              <w:rPr>
                <w:spacing w:val="-2"/>
                <w:sz w:val="20"/>
              </w:rPr>
              <w:t>Očekivani</w:t>
            </w:r>
            <w:r>
              <w:rPr>
                <w:spacing w:val="-10"/>
                <w:sz w:val="20"/>
              </w:rPr>
              <w:t xml:space="preserve"> </w:t>
            </w:r>
            <w:r>
              <w:rPr>
                <w:spacing w:val="-2"/>
                <w:sz w:val="20"/>
              </w:rPr>
              <w:t xml:space="preserve">broj </w:t>
            </w:r>
            <w:r>
              <w:rPr>
                <w:sz w:val="20"/>
              </w:rPr>
              <w:t xml:space="preserve">studenata na </w:t>
            </w:r>
            <w:r>
              <w:rPr>
                <w:spacing w:val="-2"/>
                <w:sz w:val="20"/>
              </w:rPr>
              <w:t>predmetu</w:t>
            </w:r>
          </w:p>
        </w:tc>
        <w:tc>
          <w:tcPr>
            <w:tcW w:w="2551" w:type="dxa"/>
          </w:tcPr>
          <w:p w14:paraId="68D8C760" w14:textId="77777777" w:rsidR="007B1485" w:rsidRDefault="007B1485">
            <w:pPr>
              <w:pStyle w:val="TableParagraph"/>
              <w:spacing w:before="196"/>
              <w:rPr>
                <w:sz w:val="20"/>
              </w:rPr>
            </w:pPr>
          </w:p>
          <w:p w14:paraId="5F65A562" w14:textId="77777777" w:rsidR="007B1485" w:rsidRDefault="00113329">
            <w:pPr>
              <w:pStyle w:val="TableParagraph"/>
              <w:ind w:left="114"/>
              <w:rPr>
                <w:sz w:val="20"/>
              </w:rPr>
            </w:pPr>
            <w:r>
              <w:rPr>
                <w:spacing w:val="-5"/>
                <w:sz w:val="20"/>
              </w:rPr>
              <w:t>35</w:t>
            </w:r>
          </w:p>
        </w:tc>
      </w:tr>
      <w:tr w:rsidR="007B1485" w14:paraId="0F10EA79" w14:textId="77777777">
        <w:trPr>
          <w:trHeight w:val="258"/>
        </w:trPr>
        <w:tc>
          <w:tcPr>
            <w:tcW w:w="9064" w:type="dxa"/>
            <w:gridSpan w:val="4"/>
            <w:shd w:val="clear" w:color="auto" w:fill="BCE1D2"/>
          </w:tcPr>
          <w:p w14:paraId="1B330343" w14:textId="77777777" w:rsidR="007B1485" w:rsidRDefault="00113329">
            <w:pPr>
              <w:pStyle w:val="TableParagraph"/>
              <w:spacing w:before="1" w:line="237" w:lineRule="exact"/>
              <w:ind w:left="112"/>
              <w:rPr>
                <w:sz w:val="20"/>
              </w:rPr>
            </w:pPr>
            <w:r>
              <w:rPr>
                <w:sz w:val="20"/>
              </w:rPr>
              <w:t>2.</w:t>
            </w:r>
            <w:r>
              <w:rPr>
                <w:spacing w:val="-10"/>
                <w:sz w:val="20"/>
              </w:rPr>
              <w:t xml:space="preserve"> </w:t>
            </w:r>
            <w:r>
              <w:rPr>
                <w:sz w:val="20"/>
              </w:rPr>
              <w:t>OPIS</w:t>
            </w:r>
            <w:r>
              <w:rPr>
                <w:spacing w:val="-6"/>
                <w:sz w:val="20"/>
              </w:rPr>
              <w:t xml:space="preserve"> </w:t>
            </w:r>
            <w:r>
              <w:rPr>
                <w:spacing w:val="-2"/>
                <w:sz w:val="20"/>
              </w:rPr>
              <w:t>PREDMETA</w:t>
            </w:r>
          </w:p>
        </w:tc>
      </w:tr>
      <w:tr w:rsidR="007B1485" w14:paraId="4EA9F72F" w14:textId="77777777">
        <w:trPr>
          <w:trHeight w:val="1711"/>
        </w:trPr>
        <w:tc>
          <w:tcPr>
            <w:tcW w:w="2182" w:type="dxa"/>
            <w:shd w:val="clear" w:color="auto" w:fill="FFF9CC"/>
          </w:tcPr>
          <w:p w14:paraId="16FFE23A" w14:textId="77777777" w:rsidR="007B1485" w:rsidRDefault="007B1485">
            <w:pPr>
              <w:pStyle w:val="TableParagraph"/>
              <w:rPr>
                <w:sz w:val="20"/>
              </w:rPr>
            </w:pPr>
          </w:p>
          <w:p w14:paraId="71967C5F" w14:textId="77777777" w:rsidR="007B1485" w:rsidRDefault="007B1485">
            <w:pPr>
              <w:pStyle w:val="TableParagraph"/>
              <w:spacing w:before="238"/>
              <w:rPr>
                <w:sz w:val="20"/>
              </w:rPr>
            </w:pPr>
          </w:p>
          <w:p w14:paraId="352E3648" w14:textId="77777777" w:rsidR="007B1485" w:rsidRDefault="00113329">
            <w:pPr>
              <w:pStyle w:val="TableParagraph"/>
              <w:ind w:left="112"/>
              <w:rPr>
                <w:sz w:val="20"/>
              </w:rPr>
            </w:pPr>
            <w:r>
              <w:rPr>
                <w:sz w:val="20"/>
              </w:rPr>
              <w:t>2.1.</w:t>
            </w:r>
            <w:r>
              <w:rPr>
                <w:spacing w:val="4"/>
                <w:sz w:val="20"/>
              </w:rPr>
              <w:t xml:space="preserve"> </w:t>
            </w:r>
            <w:r>
              <w:rPr>
                <w:sz w:val="20"/>
              </w:rPr>
              <w:t>Ciljevi</w:t>
            </w:r>
            <w:r>
              <w:rPr>
                <w:spacing w:val="-6"/>
                <w:sz w:val="20"/>
              </w:rPr>
              <w:t xml:space="preserve"> </w:t>
            </w:r>
            <w:r>
              <w:rPr>
                <w:spacing w:val="-2"/>
                <w:sz w:val="20"/>
              </w:rPr>
              <w:t>predmeta</w:t>
            </w:r>
          </w:p>
        </w:tc>
        <w:tc>
          <w:tcPr>
            <w:tcW w:w="6882" w:type="dxa"/>
            <w:gridSpan w:val="3"/>
          </w:tcPr>
          <w:p w14:paraId="48E5460B" w14:textId="77777777" w:rsidR="007B1485" w:rsidRDefault="00113329">
            <w:pPr>
              <w:pStyle w:val="TableParagraph"/>
              <w:spacing w:before="1"/>
              <w:ind w:left="115" w:right="611"/>
              <w:rPr>
                <w:sz w:val="20"/>
              </w:rPr>
            </w:pPr>
            <w:r>
              <w:rPr>
                <w:sz w:val="20"/>
              </w:rPr>
              <w:t>Savladavanjem sadržaja predmeta studenti će izraditi i javno prezentirati seminarski rad. Razlikovati vjerodostojne i provjerene izvore informacija te samostalno</w:t>
            </w:r>
            <w:r>
              <w:rPr>
                <w:spacing w:val="-1"/>
                <w:sz w:val="20"/>
              </w:rPr>
              <w:t xml:space="preserve"> </w:t>
            </w:r>
            <w:r>
              <w:rPr>
                <w:sz w:val="20"/>
              </w:rPr>
              <w:t>zaključivati</w:t>
            </w:r>
            <w:r>
              <w:rPr>
                <w:spacing w:val="-1"/>
                <w:sz w:val="20"/>
              </w:rPr>
              <w:t xml:space="preserve"> </w:t>
            </w:r>
            <w:r>
              <w:rPr>
                <w:sz w:val="20"/>
              </w:rPr>
              <w:t>i</w:t>
            </w:r>
            <w:r>
              <w:rPr>
                <w:spacing w:val="-1"/>
                <w:sz w:val="20"/>
              </w:rPr>
              <w:t xml:space="preserve"> </w:t>
            </w:r>
            <w:r>
              <w:rPr>
                <w:sz w:val="20"/>
              </w:rPr>
              <w:t>formirati</w:t>
            </w:r>
            <w:r>
              <w:rPr>
                <w:spacing w:val="-1"/>
                <w:sz w:val="20"/>
              </w:rPr>
              <w:t xml:space="preserve"> </w:t>
            </w:r>
            <w:r>
              <w:rPr>
                <w:sz w:val="20"/>
              </w:rPr>
              <w:t>stavove.</w:t>
            </w:r>
            <w:r>
              <w:rPr>
                <w:spacing w:val="-1"/>
                <w:sz w:val="20"/>
              </w:rPr>
              <w:t xml:space="preserve"> </w:t>
            </w:r>
            <w:r>
              <w:rPr>
                <w:sz w:val="20"/>
              </w:rPr>
              <w:t>Voditi</w:t>
            </w:r>
            <w:r>
              <w:rPr>
                <w:spacing w:val="-1"/>
                <w:sz w:val="20"/>
              </w:rPr>
              <w:t xml:space="preserve"> </w:t>
            </w:r>
            <w:r>
              <w:rPr>
                <w:sz w:val="20"/>
              </w:rPr>
              <w:t>strukturirane</w:t>
            </w:r>
            <w:r>
              <w:rPr>
                <w:spacing w:val="-1"/>
                <w:sz w:val="20"/>
              </w:rPr>
              <w:t xml:space="preserve"> </w:t>
            </w:r>
            <w:r>
              <w:rPr>
                <w:sz w:val="20"/>
              </w:rPr>
              <w:t>rasprave</w:t>
            </w:r>
            <w:r>
              <w:rPr>
                <w:spacing w:val="-1"/>
                <w:sz w:val="20"/>
              </w:rPr>
              <w:t xml:space="preserve"> </w:t>
            </w:r>
            <w:r>
              <w:rPr>
                <w:sz w:val="20"/>
              </w:rPr>
              <w:t>na određenu</w:t>
            </w:r>
            <w:r>
              <w:rPr>
                <w:spacing w:val="-12"/>
                <w:sz w:val="20"/>
              </w:rPr>
              <w:t xml:space="preserve"> </w:t>
            </w:r>
            <w:r>
              <w:rPr>
                <w:sz w:val="20"/>
              </w:rPr>
              <w:t>temu</w:t>
            </w:r>
            <w:r>
              <w:rPr>
                <w:spacing w:val="-11"/>
                <w:sz w:val="20"/>
              </w:rPr>
              <w:t xml:space="preserve"> </w:t>
            </w:r>
            <w:r>
              <w:rPr>
                <w:sz w:val="20"/>
              </w:rPr>
              <w:t>predviđenu</w:t>
            </w:r>
            <w:r>
              <w:rPr>
                <w:spacing w:val="-11"/>
                <w:sz w:val="20"/>
              </w:rPr>
              <w:t xml:space="preserve"> </w:t>
            </w:r>
            <w:r>
              <w:rPr>
                <w:sz w:val="20"/>
              </w:rPr>
              <w:t>satnicom.</w:t>
            </w:r>
            <w:r>
              <w:rPr>
                <w:spacing w:val="-12"/>
                <w:sz w:val="20"/>
              </w:rPr>
              <w:t xml:space="preserve"> </w:t>
            </w:r>
            <w:r>
              <w:rPr>
                <w:sz w:val="20"/>
              </w:rPr>
              <w:t>Razvijat</w:t>
            </w:r>
            <w:r>
              <w:rPr>
                <w:spacing w:val="-10"/>
                <w:sz w:val="20"/>
              </w:rPr>
              <w:t xml:space="preserve"> </w:t>
            </w:r>
            <w:r>
              <w:rPr>
                <w:sz w:val="20"/>
              </w:rPr>
              <w:t>će</w:t>
            </w:r>
            <w:r>
              <w:rPr>
                <w:spacing w:val="-12"/>
                <w:sz w:val="20"/>
              </w:rPr>
              <w:t xml:space="preserve"> </w:t>
            </w:r>
            <w:r>
              <w:rPr>
                <w:sz w:val="20"/>
              </w:rPr>
              <w:t>vještine</w:t>
            </w:r>
            <w:r>
              <w:rPr>
                <w:spacing w:val="-8"/>
                <w:sz w:val="20"/>
              </w:rPr>
              <w:t xml:space="preserve"> </w:t>
            </w:r>
            <w:r>
              <w:rPr>
                <w:sz w:val="20"/>
              </w:rPr>
              <w:t>aktivnog</w:t>
            </w:r>
            <w:r>
              <w:rPr>
                <w:spacing w:val="-9"/>
                <w:sz w:val="20"/>
              </w:rPr>
              <w:t xml:space="preserve"> </w:t>
            </w:r>
            <w:r>
              <w:rPr>
                <w:sz w:val="20"/>
              </w:rPr>
              <w:t>slušanja, držanja govora, raspravljanja i argumentiranja. Primijeniti suvremene metode učenja u konceptu cjeloživotnog obrazovanja s ciljem prenošenja</w:t>
            </w:r>
          </w:p>
          <w:p w14:paraId="1EBCDE54" w14:textId="77777777" w:rsidR="007B1485" w:rsidRDefault="00113329">
            <w:pPr>
              <w:pStyle w:val="TableParagraph"/>
              <w:spacing w:before="2" w:line="223" w:lineRule="exact"/>
              <w:ind w:left="115"/>
              <w:rPr>
                <w:sz w:val="20"/>
              </w:rPr>
            </w:pPr>
            <w:r>
              <w:rPr>
                <w:sz w:val="20"/>
              </w:rPr>
              <w:t>stručnih</w:t>
            </w:r>
            <w:r>
              <w:rPr>
                <w:spacing w:val="-7"/>
                <w:sz w:val="20"/>
              </w:rPr>
              <w:t xml:space="preserve"> </w:t>
            </w:r>
            <w:r>
              <w:rPr>
                <w:sz w:val="20"/>
              </w:rPr>
              <w:t>znanja</w:t>
            </w:r>
            <w:r>
              <w:rPr>
                <w:spacing w:val="-6"/>
                <w:sz w:val="20"/>
              </w:rPr>
              <w:t xml:space="preserve"> </w:t>
            </w:r>
            <w:r>
              <w:rPr>
                <w:sz w:val="20"/>
              </w:rPr>
              <w:t>i</w:t>
            </w:r>
            <w:r>
              <w:rPr>
                <w:spacing w:val="-7"/>
                <w:sz w:val="20"/>
              </w:rPr>
              <w:t xml:space="preserve"> </w:t>
            </w:r>
            <w:r>
              <w:rPr>
                <w:spacing w:val="-2"/>
                <w:sz w:val="20"/>
              </w:rPr>
              <w:t>iskustava.</w:t>
            </w:r>
          </w:p>
        </w:tc>
      </w:tr>
    </w:tbl>
    <w:p w14:paraId="697CA887" w14:textId="77777777" w:rsidR="007B1485" w:rsidRDefault="007B1485">
      <w:pPr>
        <w:pStyle w:val="TableParagraph"/>
        <w:spacing w:line="223" w:lineRule="exact"/>
        <w:rPr>
          <w:sz w:val="20"/>
        </w:rPr>
        <w:sectPr w:rsidR="007B1485">
          <w:pgSz w:w="16850" w:h="11920" w:orient="landscape"/>
          <w:pgMar w:top="1340" w:right="141" w:bottom="280" w:left="141" w:header="720" w:footer="720" w:gutter="0"/>
          <w:cols w:space="720"/>
        </w:sectPr>
      </w:pPr>
    </w:p>
    <w:p w14:paraId="6E5A36CE"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6"/>
        <w:gridCol w:w="5525"/>
      </w:tblGrid>
      <w:tr w:rsidR="007B1485" w14:paraId="11D117DD" w14:textId="77777777">
        <w:trPr>
          <w:trHeight w:val="1302"/>
        </w:trPr>
        <w:tc>
          <w:tcPr>
            <w:tcW w:w="2182" w:type="dxa"/>
            <w:shd w:val="clear" w:color="auto" w:fill="FFF9CC"/>
          </w:tcPr>
          <w:p w14:paraId="15F56F08" w14:textId="77777777" w:rsidR="007B1485" w:rsidRDefault="00113329">
            <w:pPr>
              <w:pStyle w:val="TableParagraph"/>
              <w:spacing w:before="1" w:line="256" w:lineRule="auto"/>
              <w:ind w:left="472" w:right="147" w:hanging="360"/>
              <w:rPr>
                <w:sz w:val="20"/>
              </w:rPr>
            </w:pPr>
            <w:r>
              <w:rPr>
                <w:sz w:val="20"/>
              </w:rPr>
              <w:t>2.2. Uvjeti za upis predmeta</w:t>
            </w:r>
            <w:r>
              <w:rPr>
                <w:spacing w:val="-12"/>
                <w:sz w:val="20"/>
              </w:rPr>
              <w:t xml:space="preserve"> </w:t>
            </w:r>
            <w:r>
              <w:rPr>
                <w:sz w:val="20"/>
              </w:rPr>
              <w:t>i</w:t>
            </w:r>
            <w:r>
              <w:rPr>
                <w:spacing w:val="-11"/>
                <w:sz w:val="20"/>
              </w:rPr>
              <w:t xml:space="preserve"> </w:t>
            </w:r>
            <w:r>
              <w:rPr>
                <w:sz w:val="20"/>
              </w:rPr>
              <w:t xml:space="preserve">ulazne </w:t>
            </w:r>
            <w:r>
              <w:rPr>
                <w:spacing w:val="-2"/>
                <w:sz w:val="20"/>
              </w:rPr>
              <w:t>kompetencije</w:t>
            </w:r>
            <w:r>
              <w:rPr>
                <w:spacing w:val="-12"/>
                <w:sz w:val="20"/>
              </w:rPr>
              <w:t xml:space="preserve"> </w:t>
            </w:r>
            <w:r>
              <w:rPr>
                <w:spacing w:val="-2"/>
                <w:sz w:val="20"/>
              </w:rPr>
              <w:t xml:space="preserve">koje </w:t>
            </w:r>
            <w:r>
              <w:rPr>
                <w:sz w:val="20"/>
              </w:rPr>
              <w:t>su potrebne za</w:t>
            </w:r>
          </w:p>
          <w:p w14:paraId="03B1327E" w14:textId="77777777" w:rsidR="007B1485" w:rsidRDefault="00113329">
            <w:pPr>
              <w:pStyle w:val="TableParagraph"/>
              <w:spacing w:line="237" w:lineRule="exact"/>
              <w:ind w:left="472"/>
              <w:rPr>
                <w:sz w:val="20"/>
              </w:rPr>
            </w:pPr>
            <w:r>
              <w:rPr>
                <w:spacing w:val="-2"/>
                <w:sz w:val="20"/>
              </w:rPr>
              <w:t>predmet</w:t>
            </w:r>
          </w:p>
        </w:tc>
        <w:tc>
          <w:tcPr>
            <w:tcW w:w="6881" w:type="dxa"/>
            <w:gridSpan w:val="2"/>
          </w:tcPr>
          <w:p w14:paraId="3FEAC22C" w14:textId="77777777" w:rsidR="007B1485" w:rsidRDefault="007B1485">
            <w:pPr>
              <w:pStyle w:val="TableParagraph"/>
              <w:spacing w:before="150"/>
              <w:rPr>
                <w:sz w:val="20"/>
              </w:rPr>
            </w:pPr>
          </w:p>
          <w:p w14:paraId="2C27E6E1" w14:textId="77777777" w:rsidR="007B1485" w:rsidRDefault="00113329">
            <w:pPr>
              <w:pStyle w:val="TableParagraph"/>
              <w:spacing w:before="1" w:line="254" w:lineRule="auto"/>
              <w:ind w:left="115" w:right="258"/>
              <w:rPr>
                <w:sz w:val="20"/>
              </w:rPr>
            </w:pPr>
            <w:r>
              <w:rPr>
                <w:sz w:val="20"/>
              </w:rPr>
              <w:t>Odslušan</w:t>
            </w:r>
            <w:r>
              <w:rPr>
                <w:spacing w:val="-11"/>
                <w:sz w:val="20"/>
              </w:rPr>
              <w:t xml:space="preserve"> </w:t>
            </w:r>
            <w:r>
              <w:rPr>
                <w:sz w:val="20"/>
              </w:rPr>
              <w:t>i</w:t>
            </w:r>
            <w:r>
              <w:rPr>
                <w:spacing w:val="-10"/>
                <w:sz w:val="20"/>
              </w:rPr>
              <w:t xml:space="preserve"> </w:t>
            </w:r>
            <w:r>
              <w:rPr>
                <w:sz w:val="20"/>
              </w:rPr>
              <w:t>položen</w:t>
            </w:r>
            <w:r>
              <w:rPr>
                <w:spacing w:val="-9"/>
                <w:sz w:val="20"/>
              </w:rPr>
              <w:t xml:space="preserve"> </w:t>
            </w:r>
            <w:r>
              <w:rPr>
                <w:sz w:val="20"/>
              </w:rPr>
              <w:t>Strani</w:t>
            </w:r>
            <w:r>
              <w:rPr>
                <w:spacing w:val="-12"/>
                <w:sz w:val="20"/>
              </w:rPr>
              <w:t xml:space="preserve"> </w:t>
            </w:r>
            <w:r>
              <w:rPr>
                <w:sz w:val="20"/>
              </w:rPr>
              <w:t>jezik</w:t>
            </w:r>
            <w:r>
              <w:rPr>
                <w:spacing w:val="-3"/>
                <w:sz w:val="20"/>
              </w:rPr>
              <w:t xml:space="preserve"> </w:t>
            </w:r>
            <w:r>
              <w:rPr>
                <w:sz w:val="20"/>
              </w:rPr>
              <w:t>I</w:t>
            </w:r>
            <w:r>
              <w:rPr>
                <w:spacing w:val="-12"/>
                <w:sz w:val="20"/>
              </w:rPr>
              <w:t xml:space="preserve"> </w:t>
            </w:r>
            <w:r>
              <w:rPr>
                <w:sz w:val="20"/>
              </w:rPr>
              <w:t>na</w:t>
            </w:r>
            <w:r>
              <w:rPr>
                <w:spacing w:val="-8"/>
                <w:sz w:val="20"/>
              </w:rPr>
              <w:t xml:space="preserve"> </w:t>
            </w:r>
            <w:r>
              <w:rPr>
                <w:sz w:val="20"/>
              </w:rPr>
              <w:t>prvoj</w:t>
            </w:r>
            <w:r>
              <w:rPr>
                <w:spacing w:val="-9"/>
                <w:sz w:val="20"/>
              </w:rPr>
              <w:t xml:space="preserve"> </w:t>
            </w:r>
            <w:r>
              <w:rPr>
                <w:sz w:val="20"/>
              </w:rPr>
              <w:t>godini</w:t>
            </w:r>
            <w:r>
              <w:rPr>
                <w:spacing w:val="-10"/>
                <w:sz w:val="20"/>
              </w:rPr>
              <w:t xml:space="preserve"> </w:t>
            </w:r>
            <w:r>
              <w:rPr>
                <w:sz w:val="20"/>
              </w:rPr>
              <w:t>studija</w:t>
            </w:r>
            <w:r>
              <w:rPr>
                <w:spacing w:val="-8"/>
                <w:sz w:val="20"/>
              </w:rPr>
              <w:t xml:space="preserve"> </w:t>
            </w:r>
            <w:r>
              <w:rPr>
                <w:sz w:val="20"/>
              </w:rPr>
              <w:t>Fizioterapije</w:t>
            </w:r>
            <w:r>
              <w:rPr>
                <w:spacing w:val="-8"/>
                <w:sz w:val="20"/>
              </w:rPr>
              <w:t xml:space="preserve"> </w:t>
            </w:r>
            <w:r>
              <w:rPr>
                <w:sz w:val="20"/>
              </w:rPr>
              <w:t>ili</w:t>
            </w:r>
            <w:r>
              <w:rPr>
                <w:spacing w:val="-10"/>
                <w:sz w:val="20"/>
              </w:rPr>
              <w:t xml:space="preserve"> </w:t>
            </w:r>
            <w:r>
              <w:rPr>
                <w:sz w:val="20"/>
              </w:rPr>
              <w:t>nekog drugog</w:t>
            </w:r>
            <w:r>
              <w:rPr>
                <w:spacing w:val="-9"/>
                <w:sz w:val="20"/>
              </w:rPr>
              <w:t xml:space="preserve"> </w:t>
            </w:r>
            <w:r>
              <w:rPr>
                <w:sz w:val="20"/>
              </w:rPr>
              <w:t>studija.</w:t>
            </w:r>
          </w:p>
        </w:tc>
      </w:tr>
      <w:tr w:rsidR="007B1485" w14:paraId="25720DCB" w14:textId="77777777">
        <w:trPr>
          <w:trHeight w:val="1041"/>
        </w:trPr>
        <w:tc>
          <w:tcPr>
            <w:tcW w:w="2182" w:type="dxa"/>
            <w:shd w:val="clear" w:color="auto" w:fill="FFF9CC"/>
          </w:tcPr>
          <w:p w14:paraId="1D8D2FC3" w14:textId="77777777" w:rsidR="007B1485" w:rsidRDefault="00113329">
            <w:pPr>
              <w:pStyle w:val="TableParagraph"/>
              <w:spacing w:before="1" w:line="256" w:lineRule="auto"/>
              <w:ind w:left="472" w:right="329" w:hanging="360"/>
              <w:jc w:val="both"/>
              <w:rPr>
                <w:sz w:val="20"/>
              </w:rPr>
            </w:pPr>
            <w:r>
              <w:rPr>
                <w:sz w:val="20"/>
              </w:rPr>
              <w:t xml:space="preserve">2.3. Očekivani ishodi učenja na razini </w:t>
            </w:r>
            <w:r>
              <w:rPr>
                <w:spacing w:val="-2"/>
                <w:sz w:val="20"/>
              </w:rPr>
              <w:t>programa</w:t>
            </w:r>
            <w:r>
              <w:rPr>
                <w:spacing w:val="1"/>
                <w:sz w:val="20"/>
              </w:rPr>
              <w:t xml:space="preserve"> </w:t>
            </w:r>
            <w:r>
              <w:rPr>
                <w:spacing w:val="-2"/>
                <w:sz w:val="20"/>
              </w:rPr>
              <w:t>kojima</w:t>
            </w:r>
          </w:p>
          <w:p w14:paraId="4C6E0157" w14:textId="77777777" w:rsidR="007B1485" w:rsidRDefault="00113329">
            <w:pPr>
              <w:pStyle w:val="TableParagraph"/>
              <w:spacing w:line="236" w:lineRule="exact"/>
              <w:ind w:left="472"/>
              <w:jc w:val="both"/>
              <w:rPr>
                <w:sz w:val="20"/>
              </w:rPr>
            </w:pPr>
            <w:r>
              <w:rPr>
                <w:spacing w:val="-2"/>
                <w:sz w:val="20"/>
              </w:rPr>
              <w:t>predmet</w:t>
            </w:r>
            <w:r>
              <w:rPr>
                <w:spacing w:val="2"/>
                <w:sz w:val="20"/>
              </w:rPr>
              <w:t xml:space="preserve"> </w:t>
            </w:r>
            <w:r>
              <w:rPr>
                <w:spacing w:val="-2"/>
                <w:sz w:val="20"/>
              </w:rPr>
              <w:t>doprinosi</w:t>
            </w:r>
          </w:p>
        </w:tc>
        <w:tc>
          <w:tcPr>
            <w:tcW w:w="6881" w:type="dxa"/>
            <w:gridSpan w:val="2"/>
          </w:tcPr>
          <w:p w14:paraId="3336349B" w14:textId="77777777" w:rsidR="007B1485" w:rsidRDefault="00113329">
            <w:pPr>
              <w:pStyle w:val="TableParagraph"/>
              <w:spacing w:before="32"/>
              <w:ind w:left="115"/>
              <w:rPr>
                <w:sz w:val="20"/>
              </w:rPr>
            </w:pPr>
            <w:r>
              <w:rPr>
                <w:spacing w:val="-2"/>
                <w:sz w:val="20"/>
              </w:rPr>
              <w:t>Kritički</w:t>
            </w:r>
            <w:r>
              <w:rPr>
                <w:spacing w:val="-1"/>
                <w:sz w:val="20"/>
              </w:rPr>
              <w:t xml:space="preserve"> </w:t>
            </w:r>
            <w:r>
              <w:rPr>
                <w:spacing w:val="-2"/>
                <w:sz w:val="20"/>
              </w:rPr>
              <w:t>prosuđivati</w:t>
            </w:r>
            <w:r>
              <w:rPr>
                <w:spacing w:val="1"/>
                <w:sz w:val="20"/>
              </w:rPr>
              <w:t xml:space="preserve"> </w:t>
            </w:r>
            <w:r>
              <w:rPr>
                <w:spacing w:val="-2"/>
                <w:sz w:val="20"/>
              </w:rPr>
              <w:t>metodološke</w:t>
            </w:r>
            <w:r>
              <w:rPr>
                <w:spacing w:val="2"/>
                <w:sz w:val="20"/>
              </w:rPr>
              <w:t xml:space="preserve"> </w:t>
            </w:r>
            <w:r>
              <w:rPr>
                <w:spacing w:val="-2"/>
                <w:sz w:val="20"/>
              </w:rPr>
              <w:t>aspekte</w:t>
            </w:r>
            <w:r>
              <w:rPr>
                <w:spacing w:val="1"/>
                <w:sz w:val="20"/>
              </w:rPr>
              <w:t xml:space="preserve"> </w:t>
            </w:r>
            <w:r>
              <w:rPr>
                <w:spacing w:val="-2"/>
                <w:sz w:val="20"/>
              </w:rPr>
              <w:t>znanstvenih</w:t>
            </w:r>
            <w:r>
              <w:rPr>
                <w:spacing w:val="2"/>
                <w:sz w:val="20"/>
              </w:rPr>
              <w:t xml:space="preserve"> </w:t>
            </w:r>
            <w:r>
              <w:rPr>
                <w:spacing w:val="-2"/>
                <w:sz w:val="20"/>
              </w:rPr>
              <w:t>i</w:t>
            </w:r>
            <w:r>
              <w:rPr>
                <w:spacing w:val="2"/>
                <w:sz w:val="20"/>
              </w:rPr>
              <w:t xml:space="preserve"> </w:t>
            </w:r>
            <w:r>
              <w:rPr>
                <w:spacing w:val="-2"/>
                <w:sz w:val="20"/>
              </w:rPr>
              <w:t>stručnih</w:t>
            </w:r>
            <w:r>
              <w:rPr>
                <w:spacing w:val="1"/>
                <w:sz w:val="20"/>
              </w:rPr>
              <w:t xml:space="preserve"> </w:t>
            </w:r>
            <w:r>
              <w:rPr>
                <w:spacing w:val="-2"/>
                <w:sz w:val="20"/>
              </w:rPr>
              <w:t>radova</w:t>
            </w:r>
            <w:r>
              <w:rPr>
                <w:spacing w:val="1"/>
                <w:sz w:val="20"/>
              </w:rPr>
              <w:t xml:space="preserve"> </w:t>
            </w:r>
            <w:r>
              <w:rPr>
                <w:spacing w:val="-2"/>
                <w:sz w:val="20"/>
              </w:rPr>
              <w:t>iz</w:t>
            </w:r>
            <w:r>
              <w:rPr>
                <w:spacing w:val="5"/>
                <w:sz w:val="20"/>
              </w:rPr>
              <w:t xml:space="preserve"> </w:t>
            </w:r>
            <w:r>
              <w:rPr>
                <w:spacing w:val="-2"/>
                <w:sz w:val="20"/>
              </w:rPr>
              <w:t>područja</w:t>
            </w:r>
          </w:p>
          <w:p w14:paraId="418CFB85" w14:textId="77777777" w:rsidR="007B1485" w:rsidRDefault="00113329">
            <w:pPr>
              <w:pStyle w:val="TableParagraph"/>
              <w:spacing w:before="1"/>
              <w:ind w:left="115"/>
              <w:rPr>
                <w:sz w:val="20"/>
              </w:rPr>
            </w:pPr>
            <w:r>
              <w:rPr>
                <w:spacing w:val="-2"/>
                <w:sz w:val="20"/>
              </w:rPr>
              <w:t>fizioterapije.</w:t>
            </w:r>
            <w:r>
              <w:rPr>
                <w:spacing w:val="-5"/>
                <w:sz w:val="20"/>
              </w:rPr>
              <w:t xml:space="preserve"> </w:t>
            </w:r>
            <w:r>
              <w:rPr>
                <w:spacing w:val="-4"/>
                <w:sz w:val="20"/>
              </w:rPr>
              <w:t>IU11</w:t>
            </w:r>
          </w:p>
          <w:p w14:paraId="5899F5A8" w14:textId="77777777" w:rsidR="007B1485" w:rsidRDefault="00113329">
            <w:pPr>
              <w:pStyle w:val="TableParagraph"/>
              <w:spacing w:before="5"/>
              <w:ind w:left="115" w:right="181"/>
              <w:rPr>
                <w:sz w:val="20"/>
              </w:rPr>
            </w:pPr>
            <w:r>
              <w:rPr>
                <w:sz w:val="20"/>
              </w:rPr>
              <w:t>Vrednovati</w:t>
            </w:r>
            <w:r>
              <w:rPr>
                <w:spacing w:val="-12"/>
                <w:sz w:val="20"/>
              </w:rPr>
              <w:t xml:space="preserve"> </w:t>
            </w:r>
            <w:r>
              <w:rPr>
                <w:sz w:val="20"/>
              </w:rPr>
              <w:t>znanja</w:t>
            </w:r>
            <w:r>
              <w:rPr>
                <w:spacing w:val="-11"/>
                <w:sz w:val="20"/>
              </w:rPr>
              <w:t xml:space="preserve"> </w:t>
            </w:r>
            <w:r>
              <w:rPr>
                <w:sz w:val="20"/>
              </w:rPr>
              <w:t>iz</w:t>
            </w:r>
            <w:r>
              <w:rPr>
                <w:spacing w:val="-11"/>
                <w:sz w:val="20"/>
              </w:rPr>
              <w:t xml:space="preserve"> </w:t>
            </w:r>
            <w:r>
              <w:rPr>
                <w:sz w:val="20"/>
              </w:rPr>
              <w:t>područja</w:t>
            </w:r>
            <w:r>
              <w:rPr>
                <w:spacing w:val="-12"/>
                <w:sz w:val="20"/>
              </w:rPr>
              <w:t xml:space="preserve"> </w:t>
            </w:r>
            <w:r>
              <w:rPr>
                <w:sz w:val="20"/>
              </w:rPr>
              <w:t>informatike,</w:t>
            </w:r>
            <w:r>
              <w:rPr>
                <w:spacing w:val="-11"/>
                <w:sz w:val="20"/>
              </w:rPr>
              <w:t xml:space="preserve"> </w:t>
            </w:r>
            <w:r>
              <w:rPr>
                <w:sz w:val="20"/>
              </w:rPr>
              <w:t>robotike,</w:t>
            </w:r>
            <w:r>
              <w:rPr>
                <w:spacing w:val="-11"/>
                <w:sz w:val="20"/>
              </w:rPr>
              <w:t xml:space="preserve"> </w:t>
            </w:r>
            <w:r>
              <w:rPr>
                <w:sz w:val="20"/>
              </w:rPr>
              <w:t>ortotike,</w:t>
            </w:r>
            <w:r>
              <w:rPr>
                <w:spacing w:val="-12"/>
                <w:sz w:val="20"/>
              </w:rPr>
              <w:t xml:space="preserve"> </w:t>
            </w:r>
            <w:r>
              <w:rPr>
                <w:sz w:val="20"/>
              </w:rPr>
              <w:t>protetike,</w:t>
            </w:r>
            <w:r>
              <w:rPr>
                <w:spacing w:val="-11"/>
                <w:sz w:val="20"/>
              </w:rPr>
              <w:t xml:space="preserve"> </w:t>
            </w:r>
            <w:r>
              <w:rPr>
                <w:sz w:val="20"/>
              </w:rPr>
              <w:t>psihologije i stranog jezika. IU13</w:t>
            </w:r>
          </w:p>
        </w:tc>
      </w:tr>
      <w:tr w:rsidR="007B1485" w14:paraId="1D928644" w14:textId="77777777">
        <w:trPr>
          <w:trHeight w:val="3173"/>
        </w:trPr>
        <w:tc>
          <w:tcPr>
            <w:tcW w:w="2182" w:type="dxa"/>
            <w:shd w:val="clear" w:color="auto" w:fill="FFF9CC"/>
          </w:tcPr>
          <w:p w14:paraId="2387DD78" w14:textId="77777777" w:rsidR="007B1485" w:rsidRDefault="007B1485">
            <w:pPr>
              <w:pStyle w:val="TableParagraph"/>
              <w:rPr>
                <w:sz w:val="20"/>
              </w:rPr>
            </w:pPr>
          </w:p>
          <w:p w14:paraId="2E480B54" w14:textId="77777777" w:rsidR="007B1485" w:rsidRDefault="007B1485">
            <w:pPr>
              <w:pStyle w:val="TableParagraph"/>
              <w:rPr>
                <w:sz w:val="20"/>
              </w:rPr>
            </w:pPr>
          </w:p>
          <w:p w14:paraId="1CE75AFA" w14:textId="77777777" w:rsidR="007B1485" w:rsidRDefault="007B1485">
            <w:pPr>
              <w:pStyle w:val="TableParagraph"/>
              <w:rPr>
                <w:sz w:val="20"/>
              </w:rPr>
            </w:pPr>
          </w:p>
          <w:p w14:paraId="7299EAE8" w14:textId="77777777" w:rsidR="007B1485" w:rsidRDefault="007B1485">
            <w:pPr>
              <w:pStyle w:val="TableParagraph"/>
              <w:spacing w:before="91"/>
              <w:rPr>
                <w:sz w:val="20"/>
              </w:rPr>
            </w:pPr>
          </w:p>
          <w:p w14:paraId="15D5A811" w14:textId="77777777" w:rsidR="007B1485" w:rsidRDefault="00113329">
            <w:pPr>
              <w:pStyle w:val="TableParagraph"/>
              <w:spacing w:line="256" w:lineRule="auto"/>
              <w:ind w:left="472" w:right="56" w:hanging="360"/>
              <w:rPr>
                <w:sz w:val="20"/>
              </w:rPr>
            </w:pPr>
            <w:r>
              <w:rPr>
                <w:spacing w:val="-2"/>
                <w:sz w:val="20"/>
              </w:rPr>
              <w:t>2.4.</w:t>
            </w:r>
            <w:r>
              <w:rPr>
                <w:spacing w:val="-8"/>
                <w:sz w:val="20"/>
              </w:rPr>
              <w:t xml:space="preserve"> </w:t>
            </w:r>
            <w:r>
              <w:rPr>
                <w:spacing w:val="-2"/>
                <w:sz w:val="20"/>
              </w:rPr>
              <w:t>Očekivani</w:t>
            </w:r>
            <w:r>
              <w:rPr>
                <w:spacing w:val="-12"/>
                <w:sz w:val="20"/>
              </w:rPr>
              <w:t xml:space="preserve"> </w:t>
            </w:r>
            <w:r>
              <w:rPr>
                <w:spacing w:val="-2"/>
                <w:sz w:val="20"/>
              </w:rPr>
              <w:t xml:space="preserve">ishodi </w:t>
            </w:r>
            <w:r>
              <w:rPr>
                <w:sz w:val="20"/>
              </w:rPr>
              <w:t>učenja</w:t>
            </w:r>
            <w:r>
              <w:rPr>
                <w:spacing w:val="-12"/>
                <w:sz w:val="20"/>
              </w:rPr>
              <w:t xml:space="preserve"> </w:t>
            </w:r>
            <w:r>
              <w:rPr>
                <w:sz w:val="20"/>
              </w:rPr>
              <w:t>na</w:t>
            </w:r>
            <w:r>
              <w:rPr>
                <w:spacing w:val="-11"/>
                <w:sz w:val="20"/>
              </w:rPr>
              <w:t xml:space="preserve"> </w:t>
            </w:r>
            <w:r>
              <w:rPr>
                <w:sz w:val="20"/>
              </w:rPr>
              <w:t>razini predmeta (5-8 ishoda učenja)</w:t>
            </w:r>
          </w:p>
        </w:tc>
        <w:tc>
          <w:tcPr>
            <w:tcW w:w="6881" w:type="dxa"/>
            <w:gridSpan w:val="2"/>
          </w:tcPr>
          <w:p w14:paraId="409D494D" w14:textId="77777777" w:rsidR="007B1485" w:rsidRDefault="00113329">
            <w:pPr>
              <w:pStyle w:val="TableParagraph"/>
              <w:spacing w:before="2"/>
              <w:ind w:left="115"/>
              <w:rPr>
                <w:sz w:val="20"/>
              </w:rPr>
            </w:pPr>
            <w:r>
              <w:rPr>
                <w:spacing w:val="-2"/>
                <w:sz w:val="20"/>
              </w:rPr>
              <w:t>Nakon</w:t>
            </w:r>
            <w:r>
              <w:rPr>
                <w:spacing w:val="-1"/>
                <w:sz w:val="20"/>
              </w:rPr>
              <w:t xml:space="preserve"> </w:t>
            </w:r>
            <w:r>
              <w:rPr>
                <w:spacing w:val="-2"/>
                <w:sz w:val="20"/>
              </w:rPr>
              <w:t>odslušanog</w:t>
            </w:r>
            <w:r>
              <w:rPr>
                <w:spacing w:val="3"/>
                <w:sz w:val="20"/>
              </w:rPr>
              <w:t xml:space="preserve"> </w:t>
            </w:r>
            <w:r>
              <w:rPr>
                <w:spacing w:val="-2"/>
                <w:sz w:val="20"/>
              </w:rPr>
              <w:t>kolegija</w:t>
            </w:r>
            <w:r>
              <w:rPr>
                <w:spacing w:val="3"/>
                <w:sz w:val="20"/>
              </w:rPr>
              <w:t xml:space="preserve"> </w:t>
            </w:r>
            <w:r>
              <w:rPr>
                <w:spacing w:val="-2"/>
                <w:sz w:val="20"/>
              </w:rPr>
              <w:t>studenti</w:t>
            </w:r>
            <w:r>
              <w:rPr>
                <w:sz w:val="20"/>
              </w:rPr>
              <w:t xml:space="preserve"> </w:t>
            </w:r>
            <w:r>
              <w:rPr>
                <w:spacing w:val="-2"/>
                <w:sz w:val="20"/>
              </w:rPr>
              <w:t>će</w:t>
            </w:r>
            <w:r>
              <w:rPr>
                <w:spacing w:val="1"/>
                <w:sz w:val="20"/>
              </w:rPr>
              <w:t xml:space="preserve"> </w:t>
            </w:r>
            <w:r>
              <w:rPr>
                <w:spacing w:val="-4"/>
                <w:sz w:val="20"/>
              </w:rPr>
              <w:t>moći:</w:t>
            </w:r>
          </w:p>
          <w:p w14:paraId="6D11E07E" w14:textId="77777777" w:rsidR="007B1485" w:rsidRDefault="00113329">
            <w:pPr>
              <w:pStyle w:val="TableParagraph"/>
              <w:numPr>
                <w:ilvl w:val="0"/>
                <w:numId w:val="66"/>
              </w:numPr>
              <w:tabs>
                <w:tab w:val="left" w:pos="256"/>
              </w:tabs>
              <w:ind w:left="256" w:hanging="141"/>
              <w:rPr>
                <w:sz w:val="20"/>
              </w:rPr>
            </w:pPr>
            <w:r>
              <w:rPr>
                <w:spacing w:val="-2"/>
                <w:sz w:val="20"/>
              </w:rPr>
              <w:t>primijeniti</w:t>
            </w:r>
            <w:r>
              <w:rPr>
                <w:sz w:val="20"/>
              </w:rPr>
              <w:t xml:space="preserve"> </w:t>
            </w:r>
            <w:r>
              <w:rPr>
                <w:spacing w:val="-2"/>
                <w:sz w:val="20"/>
              </w:rPr>
              <w:t>jezična</w:t>
            </w:r>
            <w:r>
              <w:rPr>
                <w:spacing w:val="1"/>
                <w:sz w:val="20"/>
              </w:rPr>
              <w:t xml:space="preserve"> </w:t>
            </w:r>
            <w:r>
              <w:rPr>
                <w:spacing w:val="-2"/>
                <w:sz w:val="20"/>
              </w:rPr>
              <w:t>znanja</w:t>
            </w:r>
            <w:r>
              <w:rPr>
                <w:spacing w:val="2"/>
                <w:sz w:val="20"/>
              </w:rPr>
              <w:t xml:space="preserve"> </w:t>
            </w:r>
            <w:r>
              <w:rPr>
                <w:spacing w:val="-2"/>
                <w:sz w:val="20"/>
              </w:rPr>
              <w:t>i</w:t>
            </w:r>
            <w:r>
              <w:rPr>
                <w:spacing w:val="3"/>
                <w:sz w:val="20"/>
              </w:rPr>
              <w:t xml:space="preserve"> </w:t>
            </w:r>
            <w:r>
              <w:rPr>
                <w:spacing w:val="-2"/>
                <w:sz w:val="20"/>
              </w:rPr>
              <w:t>vještine</w:t>
            </w:r>
            <w:r>
              <w:rPr>
                <w:spacing w:val="1"/>
                <w:sz w:val="20"/>
              </w:rPr>
              <w:t xml:space="preserve"> </w:t>
            </w:r>
            <w:r>
              <w:rPr>
                <w:spacing w:val="-2"/>
                <w:sz w:val="20"/>
              </w:rPr>
              <w:t>(slušanje,</w:t>
            </w:r>
            <w:r>
              <w:rPr>
                <w:sz w:val="20"/>
              </w:rPr>
              <w:t xml:space="preserve"> </w:t>
            </w:r>
            <w:r>
              <w:rPr>
                <w:spacing w:val="-2"/>
                <w:sz w:val="20"/>
              </w:rPr>
              <w:t>govorenje,</w:t>
            </w:r>
          </w:p>
          <w:p w14:paraId="61DE3396" w14:textId="77777777" w:rsidR="007B1485" w:rsidRDefault="00113329">
            <w:pPr>
              <w:pStyle w:val="TableParagraph"/>
              <w:spacing w:before="1"/>
              <w:ind w:left="115"/>
              <w:rPr>
                <w:sz w:val="20"/>
              </w:rPr>
            </w:pPr>
            <w:r>
              <w:rPr>
                <w:sz w:val="20"/>
              </w:rPr>
              <w:t>čitanje</w:t>
            </w:r>
            <w:r>
              <w:rPr>
                <w:spacing w:val="-6"/>
                <w:sz w:val="20"/>
              </w:rPr>
              <w:t xml:space="preserve"> </w:t>
            </w:r>
            <w:r>
              <w:rPr>
                <w:sz w:val="20"/>
              </w:rPr>
              <w:t>i</w:t>
            </w:r>
            <w:r>
              <w:rPr>
                <w:spacing w:val="-5"/>
                <w:sz w:val="20"/>
              </w:rPr>
              <w:t xml:space="preserve"> </w:t>
            </w:r>
            <w:r>
              <w:rPr>
                <w:sz w:val="20"/>
              </w:rPr>
              <w:t>pisanje)</w:t>
            </w:r>
            <w:r>
              <w:rPr>
                <w:spacing w:val="-4"/>
                <w:sz w:val="20"/>
              </w:rPr>
              <w:t xml:space="preserve"> </w:t>
            </w:r>
            <w:r>
              <w:rPr>
                <w:sz w:val="20"/>
              </w:rPr>
              <w:t>na</w:t>
            </w:r>
            <w:r>
              <w:rPr>
                <w:spacing w:val="-5"/>
                <w:sz w:val="20"/>
              </w:rPr>
              <w:t xml:space="preserve"> </w:t>
            </w:r>
            <w:r>
              <w:rPr>
                <w:sz w:val="20"/>
              </w:rPr>
              <w:t>stranome</w:t>
            </w:r>
            <w:r>
              <w:rPr>
                <w:spacing w:val="-5"/>
                <w:sz w:val="20"/>
              </w:rPr>
              <w:t xml:space="preserve"> </w:t>
            </w:r>
            <w:r>
              <w:rPr>
                <w:spacing w:val="-2"/>
                <w:sz w:val="20"/>
              </w:rPr>
              <w:t>jeziku;</w:t>
            </w:r>
          </w:p>
          <w:p w14:paraId="246DFE66" w14:textId="77777777" w:rsidR="007B1485" w:rsidRDefault="00113329">
            <w:pPr>
              <w:pStyle w:val="TableParagraph"/>
              <w:numPr>
                <w:ilvl w:val="0"/>
                <w:numId w:val="66"/>
              </w:numPr>
              <w:tabs>
                <w:tab w:val="left" w:pos="256"/>
              </w:tabs>
              <w:spacing w:before="3"/>
              <w:ind w:right="1958" w:firstLine="0"/>
              <w:rPr>
                <w:sz w:val="20"/>
              </w:rPr>
            </w:pPr>
            <w:r>
              <w:rPr>
                <w:sz w:val="20"/>
              </w:rPr>
              <w:t>razumjeti</w:t>
            </w:r>
            <w:r>
              <w:rPr>
                <w:spacing w:val="-12"/>
                <w:sz w:val="20"/>
              </w:rPr>
              <w:t xml:space="preserve"> </w:t>
            </w:r>
            <w:r>
              <w:rPr>
                <w:sz w:val="20"/>
              </w:rPr>
              <w:t>verbalna</w:t>
            </w:r>
            <w:r>
              <w:rPr>
                <w:spacing w:val="-11"/>
                <w:sz w:val="20"/>
              </w:rPr>
              <w:t xml:space="preserve"> </w:t>
            </w:r>
            <w:r>
              <w:rPr>
                <w:sz w:val="20"/>
              </w:rPr>
              <w:t>izlaganja</w:t>
            </w:r>
            <w:r>
              <w:rPr>
                <w:spacing w:val="-11"/>
                <w:sz w:val="20"/>
              </w:rPr>
              <w:t xml:space="preserve"> </w:t>
            </w:r>
            <w:r>
              <w:rPr>
                <w:sz w:val="20"/>
              </w:rPr>
              <w:t>i</w:t>
            </w:r>
            <w:r>
              <w:rPr>
                <w:spacing w:val="-12"/>
                <w:sz w:val="20"/>
              </w:rPr>
              <w:t xml:space="preserve"> </w:t>
            </w:r>
            <w:r>
              <w:rPr>
                <w:sz w:val="20"/>
              </w:rPr>
              <w:t>stručne</w:t>
            </w:r>
            <w:r>
              <w:rPr>
                <w:spacing w:val="-11"/>
                <w:sz w:val="20"/>
              </w:rPr>
              <w:t xml:space="preserve"> </w:t>
            </w:r>
            <w:r>
              <w:rPr>
                <w:sz w:val="20"/>
              </w:rPr>
              <w:t>dijaloge</w:t>
            </w:r>
            <w:r>
              <w:rPr>
                <w:spacing w:val="-11"/>
                <w:sz w:val="20"/>
              </w:rPr>
              <w:t xml:space="preserve"> </w:t>
            </w:r>
            <w:r>
              <w:rPr>
                <w:sz w:val="20"/>
              </w:rPr>
              <w:t>na</w:t>
            </w:r>
            <w:r>
              <w:rPr>
                <w:spacing w:val="-12"/>
                <w:sz w:val="20"/>
              </w:rPr>
              <w:t xml:space="preserve"> </w:t>
            </w:r>
            <w:r>
              <w:rPr>
                <w:sz w:val="20"/>
              </w:rPr>
              <w:t xml:space="preserve">stranome </w:t>
            </w:r>
            <w:r>
              <w:rPr>
                <w:spacing w:val="-2"/>
                <w:sz w:val="20"/>
              </w:rPr>
              <w:t>jeziku;</w:t>
            </w:r>
          </w:p>
          <w:p w14:paraId="2AC56107" w14:textId="77777777" w:rsidR="007B1485" w:rsidRDefault="00113329">
            <w:pPr>
              <w:pStyle w:val="TableParagraph"/>
              <w:numPr>
                <w:ilvl w:val="0"/>
                <w:numId w:val="66"/>
              </w:numPr>
              <w:tabs>
                <w:tab w:val="left" w:pos="256"/>
              </w:tabs>
              <w:spacing w:line="241" w:lineRule="exact"/>
              <w:ind w:left="256" w:hanging="141"/>
              <w:rPr>
                <w:sz w:val="20"/>
              </w:rPr>
            </w:pPr>
            <w:r>
              <w:rPr>
                <w:spacing w:val="-2"/>
                <w:sz w:val="20"/>
              </w:rPr>
              <w:t>upotrebljavati</w:t>
            </w:r>
            <w:r>
              <w:rPr>
                <w:sz w:val="20"/>
              </w:rPr>
              <w:t xml:space="preserve"> </w:t>
            </w:r>
            <w:r>
              <w:rPr>
                <w:spacing w:val="-2"/>
                <w:sz w:val="20"/>
              </w:rPr>
              <w:t>različite</w:t>
            </w:r>
            <w:r>
              <w:rPr>
                <w:sz w:val="20"/>
              </w:rPr>
              <w:t xml:space="preserve"> </w:t>
            </w:r>
            <w:r>
              <w:rPr>
                <w:spacing w:val="-2"/>
                <w:sz w:val="20"/>
              </w:rPr>
              <w:t>termine</w:t>
            </w:r>
            <w:r>
              <w:rPr>
                <w:sz w:val="20"/>
              </w:rPr>
              <w:t xml:space="preserve"> </w:t>
            </w:r>
            <w:r>
              <w:rPr>
                <w:spacing w:val="-2"/>
                <w:sz w:val="20"/>
              </w:rPr>
              <w:t>na</w:t>
            </w:r>
            <w:r>
              <w:rPr>
                <w:spacing w:val="1"/>
                <w:sz w:val="20"/>
              </w:rPr>
              <w:t xml:space="preserve"> </w:t>
            </w:r>
            <w:r>
              <w:rPr>
                <w:spacing w:val="-2"/>
                <w:sz w:val="20"/>
              </w:rPr>
              <w:t>stranome</w:t>
            </w:r>
            <w:r>
              <w:rPr>
                <w:sz w:val="20"/>
              </w:rPr>
              <w:t xml:space="preserve"> </w:t>
            </w:r>
            <w:r>
              <w:rPr>
                <w:spacing w:val="-2"/>
                <w:sz w:val="20"/>
              </w:rPr>
              <w:t>jeziku</w:t>
            </w:r>
            <w:r>
              <w:rPr>
                <w:sz w:val="20"/>
              </w:rPr>
              <w:t xml:space="preserve"> </w:t>
            </w:r>
            <w:r>
              <w:rPr>
                <w:spacing w:val="-2"/>
                <w:sz w:val="20"/>
              </w:rPr>
              <w:t>iz</w:t>
            </w:r>
            <w:r>
              <w:rPr>
                <w:spacing w:val="4"/>
                <w:sz w:val="20"/>
              </w:rPr>
              <w:t xml:space="preserve"> </w:t>
            </w:r>
            <w:r>
              <w:rPr>
                <w:spacing w:val="-2"/>
                <w:sz w:val="20"/>
              </w:rPr>
              <w:t>područja</w:t>
            </w:r>
          </w:p>
          <w:p w14:paraId="71281871" w14:textId="77777777" w:rsidR="007B1485" w:rsidRDefault="00113329">
            <w:pPr>
              <w:pStyle w:val="TableParagraph"/>
              <w:spacing w:line="242" w:lineRule="exact"/>
              <w:ind w:left="115"/>
              <w:rPr>
                <w:sz w:val="20"/>
              </w:rPr>
            </w:pPr>
            <w:r>
              <w:rPr>
                <w:sz w:val="20"/>
              </w:rPr>
              <w:t>protetike,</w:t>
            </w:r>
            <w:r>
              <w:rPr>
                <w:spacing w:val="-11"/>
                <w:sz w:val="20"/>
              </w:rPr>
              <w:t xml:space="preserve"> </w:t>
            </w:r>
            <w:r>
              <w:rPr>
                <w:sz w:val="20"/>
              </w:rPr>
              <w:t>ortotike</w:t>
            </w:r>
            <w:r>
              <w:rPr>
                <w:spacing w:val="-8"/>
                <w:sz w:val="20"/>
              </w:rPr>
              <w:t xml:space="preserve"> </w:t>
            </w:r>
            <w:r>
              <w:rPr>
                <w:sz w:val="20"/>
              </w:rPr>
              <w:t>i</w:t>
            </w:r>
            <w:r>
              <w:rPr>
                <w:spacing w:val="-11"/>
                <w:sz w:val="20"/>
              </w:rPr>
              <w:t xml:space="preserve"> </w:t>
            </w:r>
            <w:r>
              <w:rPr>
                <w:sz w:val="20"/>
              </w:rPr>
              <w:t>robotike</w:t>
            </w:r>
            <w:r>
              <w:rPr>
                <w:spacing w:val="-9"/>
                <w:sz w:val="20"/>
              </w:rPr>
              <w:t xml:space="preserve"> </w:t>
            </w:r>
            <w:r>
              <w:rPr>
                <w:sz w:val="20"/>
              </w:rPr>
              <w:t>u</w:t>
            </w:r>
            <w:r>
              <w:rPr>
                <w:spacing w:val="-5"/>
                <w:sz w:val="20"/>
              </w:rPr>
              <w:t xml:space="preserve"> </w:t>
            </w:r>
            <w:r>
              <w:rPr>
                <w:sz w:val="20"/>
              </w:rPr>
              <w:t>govoru</w:t>
            </w:r>
            <w:r>
              <w:rPr>
                <w:spacing w:val="-10"/>
                <w:sz w:val="20"/>
              </w:rPr>
              <w:t xml:space="preserve"> </w:t>
            </w:r>
            <w:r>
              <w:rPr>
                <w:sz w:val="20"/>
              </w:rPr>
              <w:t>i</w:t>
            </w:r>
            <w:r>
              <w:rPr>
                <w:spacing w:val="-10"/>
                <w:sz w:val="20"/>
              </w:rPr>
              <w:t xml:space="preserve"> </w:t>
            </w:r>
            <w:r>
              <w:rPr>
                <w:spacing w:val="-2"/>
                <w:sz w:val="20"/>
              </w:rPr>
              <w:t>pismu;</w:t>
            </w:r>
          </w:p>
          <w:p w14:paraId="2A3E8B28" w14:textId="77777777" w:rsidR="007B1485" w:rsidRDefault="00113329">
            <w:pPr>
              <w:pStyle w:val="TableParagraph"/>
              <w:numPr>
                <w:ilvl w:val="0"/>
                <w:numId w:val="66"/>
              </w:numPr>
              <w:tabs>
                <w:tab w:val="left" w:pos="256"/>
              </w:tabs>
              <w:spacing w:before="1" w:line="244" w:lineRule="auto"/>
              <w:ind w:right="2394" w:firstLine="0"/>
              <w:rPr>
                <w:sz w:val="20"/>
              </w:rPr>
            </w:pPr>
            <w:r>
              <w:rPr>
                <w:spacing w:val="-2"/>
                <w:sz w:val="20"/>
              </w:rPr>
              <w:t xml:space="preserve">primijeniti osnove morfologije, leksikologije i sintakse </w:t>
            </w:r>
            <w:r>
              <w:rPr>
                <w:sz w:val="20"/>
              </w:rPr>
              <w:t>stranoga</w:t>
            </w:r>
            <w:r>
              <w:rPr>
                <w:spacing w:val="-12"/>
                <w:sz w:val="20"/>
              </w:rPr>
              <w:t xml:space="preserve"> </w:t>
            </w:r>
            <w:r>
              <w:rPr>
                <w:sz w:val="20"/>
              </w:rPr>
              <w:t>jezika;</w:t>
            </w:r>
          </w:p>
          <w:p w14:paraId="3C6D4AC8" w14:textId="77777777" w:rsidR="007B1485" w:rsidRDefault="00113329">
            <w:pPr>
              <w:pStyle w:val="TableParagraph"/>
              <w:numPr>
                <w:ilvl w:val="0"/>
                <w:numId w:val="66"/>
              </w:numPr>
              <w:tabs>
                <w:tab w:val="left" w:pos="256"/>
              </w:tabs>
              <w:spacing w:line="236" w:lineRule="exact"/>
              <w:ind w:left="256" w:hanging="141"/>
              <w:rPr>
                <w:sz w:val="20"/>
              </w:rPr>
            </w:pPr>
            <w:r>
              <w:rPr>
                <w:sz w:val="20"/>
              </w:rPr>
              <w:t>samostalno</w:t>
            </w:r>
            <w:r>
              <w:rPr>
                <w:spacing w:val="-12"/>
                <w:sz w:val="20"/>
              </w:rPr>
              <w:t xml:space="preserve"> </w:t>
            </w:r>
            <w:r>
              <w:rPr>
                <w:sz w:val="20"/>
              </w:rPr>
              <w:t>pratiti</w:t>
            </w:r>
            <w:r>
              <w:rPr>
                <w:spacing w:val="-11"/>
                <w:sz w:val="20"/>
              </w:rPr>
              <w:t xml:space="preserve"> </w:t>
            </w:r>
            <w:r>
              <w:rPr>
                <w:sz w:val="20"/>
              </w:rPr>
              <w:t>i</w:t>
            </w:r>
            <w:r>
              <w:rPr>
                <w:spacing w:val="-11"/>
                <w:sz w:val="20"/>
              </w:rPr>
              <w:t xml:space="preserve"> </w:t>
            </w:r>
            <w:r>
              <w:rPr>
                <w:sz w:val="20"/>
              </w:rPr>
              <w:t>objasniti</w:t>
            </w:r>
            <w:r>
              <w:rPr>
                <w:spacing w:val="-12"/>
                <w:sz w:val="20"/>
              </w:rPr>
              <w:t xml:space="preserve"> </w:t>
            </w:r>
            <w:r>
              <w:rPr>
                <w:sz w:val="20"/>
              </w:rPr>
              <w:t>verbalna</w:t>
            </w:r>
            <w:r>
              <w:rPr>
                <w:spacing w:val="-11"/>
                <w:sz w:val="20"/>
              </w:rPr>
              <w:t xml:space="preserve"> </w:t>
            </w:r>
            <w:r>
              <w:rPr>
                <w:sz w:val="20"/>
              </w:rPr>
              <w:t>izlaganja</w:t>
            </w:r>
            <w:r>
              <w:rPr>
                <w:spacing w:val="-9"/>
                <w:sz w:val="20"/>
              </w:rPr>
              <w:t xml:space="preserve"> </w:t>
            </w:r>
            <w:r>
              <w:rPr>
                <w:sz w:val="20"/>
              </w:rPr>
              <w:t>i</w:t>
            </w:r>
            <w:r>
              <w:rPr>
                <w:spacing w:val="-11"/>
                <w:sz w:val="20"/>
              </w:rPr>
              <w:t xml:space="preserve"> </w:t>
            </w:r>
            <w:r>
              <w:rPr>
                <w:spacing w:val="-2"/>
                <w:sz w:val="20"/>
              </w:rPr>
              <w:t>stručne</w:t>
            </w:r>
          </w:p>
          <w:p w14:paraId="47DABEE9" w14:textId="77777777" w:rsidR="007B1485" w:rsidRDefault="00113329">
            <w:pPr>
              <w:pStyle w:val="TableParagraph"/>
              <w:spacing w:line="242" w:lineRule="exact"/>
              <w:ind w:left="115"/>
              <w:rPr>
                <w:sz w:val="20"/>
              </w:rPr>
            </w:pPr>
            <w:r>
              <w:rPr>
                <w:spacing w:val="-2"/>
                <w:sz w:val="20"/>
              </w:rPr>
              <w:t>tekstove</w:t>
            </w:r>
            <w:r>
              <w:rPr>
                <w:spacing w:val="-3"/>
                <w:sz w:val="20"/>
              </w:rPr>
              <w:t xml:space="preserve"> </w:t>
            </w:r>
            <w:r>
              <w:rPr>
                <w:spacing w:val="-2"/>
                <w:sz w:val="20"/>
              </w:rPr>
              <w:t>na</w:t>
            </w:r>
            <w:r>
              <w:rPr>
                <w:spacing w:val="-3"/>
                <w:sz w:val="20"/>
              </w:rPr>
              <w:t xml:space="preserve"> </w:t>
            </w:r>
            <w:r>
              <w:rPr>
                <w:spacing w:val="-2"/>
                <w:sz w:val="20"/>
              </w:rPr>
              <w:t>stranome jeziku;</w:t>
            </w:r>
          </w:p>
          <w:p w14:paraId="2DDACBD5" w14:textId="77777777" w:rsidR="007B1485" w:rsidRDefault="00113329">
            <w:pPr>
              <w:pStyle w:val="TableParagraph"/>
              <w:numPr>
                <w:ilvl w:val="0"/>
                <w:numId w:val="66"/>
              </w:numPr>
              <w:tabs>
                <w:tab w:val="left" w:pos="256"/>
              </w:tabs>
              <w:spacing w:before="3" w:line="236" w:lineRule="exact"/>
              <w:ind w:left="256" w:hanging="141"/>
              <w:rPr>
                <w:sz w:val="20"/>
              </w:rPr>
            </w:pPr>
            <w:r>
              <w:rPr>
                <w:spacing w:val="-2"/>
                <w:sz w:val="20"/>
              </w:rPr>
              <w:t>koristiti</w:t>
            </w:r>
            <w:r>
              <w:rPr>
                <w:spacing w:val="-1"/>
                <w:sz w:val="20"/>
              </w:rPr>
              <w:t xml:space="preserve"> </w:t>
            </w:r>
            <w:r>
              <w:rPr>
                <w:spacing w:val="-2"/>
                <w:sz w:val="20"/>
              </w:rPr>
              <w:t>rječnike,</w:t>
            </w:r>
            <w:r>
              <w:rPr>
                <w:spacing w:val="1"/>
                <w:sz w:val="20"/>
              </w:rPr>
              <w:t xml:space="preserve"> </w:t>
            </w:r>
            <w:r>
              <w:rPr>
                <w:spacing w:val="-2"/>
                <w:sz w:val="20"/>
              </w:rPr>
              <w:t>glosare</w:t>
            </w:r>
            <w:r>
              <w:rPr>
                <w:spacing w:val="1"/>
                <w:sz w:val="20"/>
              </w:rPr>
              <w:t xml:space="preserve"> </w:t>
            </w:r>
            <w:r>
              <w:rPr>
                <w:spacing w:val="-2"/>
                <w:sz w:val="20"/>
              </w:rPr>
              <w:t>i</w:t>
            </w:r>
            <w:r>
              <w:rPr>
                <w:spacing w:val="5"/>
                <w:sz w:val="20"/>
              </w:rPr>
              <w:t xml:space="preserve"> </w:t>
            </w:r>
            <w:r>
              <w:rPr>
                <w:spacing w:val="-2"/>
                <w:sz w:val="20"/>
              </w:rPr>
              <w:t>on-line</w:t>
            </w:r>
            <w:r>
              <w:rPr>
                <w:spacing w:val="1"/>
                <w:sz w:val="20"/>
              </w:rPr>
              <w:t xml:space="preserve"> </w:t>
            </w:r>
            <w:r>
              <w:rPr>
                <w:spacing w:val="-2"/>
                <w:sz w:val="20"/>
              </w:rPr>
              <w:t>pomagala;</w:t>
            </w:r>
          </w:p>
          <w:p w14:paraId="3DCA8664" w14:textId="77777777" w:rsidR="007B1485" w:rsidRDefault="00113329">
            <w:pPr>
              <w:pStyle w:val="TableParagraph"/>
              <w:numPr>
                <w:ilvl w:val="0"/>
                <w:numId w:val="66"/>
              </w:numPr>
              <w:tabs>
                <w:tab w:val="left" w:pos="256"/>
              </w:tabs>
              <w:spacing w:line="227" w:lineRule="exact"/>
              <w:ind w:left="256" w:hanging="141"/>
              <w:rPr>
                <w:sz w:val="20"/>
              </w:rPr>
            </w:pPr>
            <w:r>
              <w:rPr>
                <w:spacing w:val="-2"/>
                <w:sz w:val="20"/>
              </w:rPr>
              <w:t>osmisliti,</w:t>
            </w:r>
            <w:r>
              <w:rPr>
                <w:spacing w:val="2"/>
                <w:sz w:val="20"/>
              </w:rPr>
              <w:t xml:space="preserve"> </w:t>
            </w:r>
            <w:r>
              <w:rPr>
                <w:spacing w:val="-2"/>
                <w:sz w:val="20"/>
              </w:rPr>
              <w:t>pripremiti</w:t>
            </w:r>
            <w:r>
              <w:rPr>
                <w:spacing w:val="4"/>
                <w:sz w:val="20"/>
              </w:rPr>
              <w:t xml:space="preserve"> </w:t>
            </w:r>
            <w:r>
              <w:rPr>
                <w:spacing w:val="-2"/>
                <w:sz w:val="20"/>
              </w:rPr>
              <w:t>i</w:t>
            </w:r>
            <w:r>
              <w:rPr>
                <w:spacing w:val="5"/>
                <w:sz w:val="20"/>
              </w:rPr>
              <w:t xml:space="preserve"> </w:t>
            </w:r>
            <w:r>
              <w:rPr>
                <w:spacing w:val="-2"/>
                <w:sz w:val="20"/>
              </w:rPr>
              <w:t>prezentirati</w:t>
            </w:r>
            <w:r>
              <w:rPr>
                <w:spacing w:val="3"/>
                <w:sz w:val="20"/>
              </w:rPr>
              <w:t xml:space="preserve"> </w:t>
            </w:r>
            <w:r>
              <w:rPr>
                <w:spacing w:val="-2"/>
                <w:sz w:val="20"/>
              </w:rPr>
              <w:t>seminarski</w:t>
            </w:r>
            <w:r>
              <w:rPr>
                <w:spacing w:val="4"/>
                <w:sz w:val="20"/>
              </w:rPr>
              <w:t xml:space="preserve"> </w:t>
            </w:r>
            <w:r>
              <w:rPr>
                <w:spacing w:val="-4"/>
                <w:sz w:val="20"/>
              </w:rPr>
              <w:t>rad.</w:t>
            </w:r>
          </w:p>
        </w:tc>
      </w:tr>
      <w:tr w:rsidR="007B1485" w14:paraId="4DE1BF51" w14:textId="77777777">
        <w:trPr>
          <w:trHeight w:val="2544"/>
        </w:trPr>
        <w:tc>
          <w:tcPr>
            <w:tcW w:w="2182" w:type="dxa"/>
            <w:shd w:val="clear" w:color="auto" w:fill="FFF9CC"/>
          </w:tcPr>
          <w:p w14:paraId="1935B3AD" w14:textId="77777777" w:rsidR="007B1485" w:rsidRDefault="007B1485">
            <w:pPr>
              <w:pStyle w:val="TableParagraph"/>
              <w:spacing w:before="117"/>
              <w:rPr>
                <w:sz w:val="20"/>
              </w:rPr>
            </w:pPr>
          </w:p>
          <w:p w14:paraId="3C3AA693" w14:textId="77777777" w:rsidR="007B1485" w:rsidRDefault="00113329">
            <w:pPr>
              <w:pStyle w:val="TableParagraph"/>
              <w:spacing w:line="256" w:lineRule="auto"/>
              <w:ind w:left="472" w:hanging="360"/>
              <w:rPr>
                <w:sz w:val="20"/>
              </w:rPr>
            </w:pPr>
            <w:r>
              <w:rPr>
                <w:sz w:val="20"/>
              </w:rPr>
              <w:t>2.5. Sadržaj predmeta razrađen prema satnici</w:t>
            </w:r>
            <w:r>
              <w:rPr>
                <w:spacing w:val="-12"/>
                <w:sz w:val="20"/>
              </w:rPr>
              <w:t xml:space="preserve"> </w:t>
            </w:r>
            <w:r>
              <w:rPr>
                <w:sz w:val="20"/>
              </w:rPr>
              <w:t xml:space="preserve">predavanja </w:t>
            </w:r>
            <w:r>
              <w:rPr>
                <w:spacing w:val="-2"/>
                <w:sz w:val="20"/>
              </w:rPr>
              <w:t>(pregled</w:t>
            </w:r>
            <w:r>
              <w:rPr>
                <w:spacing w:val="-12"/>
                <w:sz w:val="20"/>
              </w:rPr>
              <w:t xml:space="preserve"> </w:t>
            </w:r>
            <w:r>
              <w:rPr>
                <w:spacing w:val="-2"/>
                <w:sz w:val="20"/>
              </w:rPr>
              <w:t xml:space="preserve">nastavnih </w:t>
            </w:r>
            <w:r>
              <w:rPr>
                <w:sz w:val="20"/>
              </w:rPr>
              <w:t>jedinica s</w:t>
            </w:r>
          </w:p>
          <w:p w14:paraId="31152E1E" w14:textId="77777777" w:rsidR="007B1485" w:rsidRDefault="00113329">
            <w:pPr>
              <w:pStyle w:val="TableParagraph"/>
              <w:spacing w:line="244" w:lineRule="exact"/>
              <w:ind w:left="472"/>
              <w:rPr>
                <w:sz w:val="20"/>
              </w:rPr>
            </w:pPr>
            <w:r>
              <w:rPr>
                <w:spacing w:val="-2"/>
                <w:sz w:val="20"/>
              </w:rPr>
              <w:t>pripadajućim</w:t>
            </w:r>
          </w:p>
          <w:p w14:paraId="14971123" w14:textId="77777777" w:rsidR="007B1485" w:rsidRDefault="00113329">
            <w:pPr>
              <w:pStyle w:val="TableParagraph"/>
              <w:spacing w:before="11"/>
              <w:ind w:left="472"/>
              <w:rPr>
                <w:sz w:val="20"/>
              </w:rPr>
            </w:pPr>
            <w:r>
              <w:rPr>
                <w:spacing w:val="-2"/>
                <w:sz w:val="20"/>
              </w:rPr>
              <w:t>ishodima</w:t>
            </w:r>
            <w:r>
              <w:rPr>
                <w:spacing w:val="1"/>
                <w:sz w:val="20"/>
              </w:rPr>
              <w:t xml:space="preserve"> </w:t>
            </w:r>
            <w:r>
              <w:rPr>
                <w:spacing w:val="-2"/>
                <w:sz w:val="20"/>
              </w:rPr>
              <w:t>učenja)</w:t>
            </w:r>
          </w:p>
        </w:tc>
        <w:tc>
          <w:tcPr>
            <w:tcW w:w="1356" w:type="dxa"/>
            <w:shd w:val="clear" w:color="auto" w:fill="FFFFCC"/>
          </w:tcPr>
          <w:p w14:paraId="02793633" w14:textId="77777777" w:rsidR="007B1485" w:rsidRDefault="007B1485">
            <w:pPr>
              <w:pStyle w:val="TableParagraph"/>
              <w:rPr>
                <w:sz w:val="20"/>
              </w:rPr>
            </w:pPr>
          </w:p>
          <w:p w14:paraId="7F20E4C4" w14:textId="77777777" w:rsidR="007B1485" w:rsidRDefault="007B1485">
            <w:pPr>
              <w:pStyle w:val="TableParagraph"/>
              <w:rPr>
                <w:sz w:val="20"/>
              </w:rPr>
            </w:pPr>
          </w:p>
          <w:p w14:paraId="2BF533C9" w14:textId="77777777" w:rsidR="007B1485" w:rsidRDefault="007B1485">
            <w:pPr>
              <w:pStyle w:val="TableParagraph"/>
              <w:rPr>
                <w:sz w:val="20"/>
              </w:rPr>
            </w:pPr>
          </w:p>
          <w:p w14:paraId="78D064E2" w14:textId="77777777" w:rsidR="007B1485" w:rsidRDefault="007B1485">
            <w:pPr>
              <w:pStyle w:val="TableParagraph"/>
              <w:spacing w:before="174"/>
              <w:rPr>
                <w:sz w:val="20"/>
              </w:rPr>
            </w:pPr>
          </w:p>
          <w:p w14:paraId="6DBB1B26" w14:textId="77777777" w:rsidR="007B1485" w:rsidRDefault="00113329">
            <w:pPr>
              <w:pStyle w:val="TableParagraph"/>
              <w:ind w:left="115"/>
              <w:rPr>
                <w:sz w:val="20"/>
              </w:rPr>
            </w:pPr>
            <w:r>
              <w:rPr>
                <w:spacing w:val="-2"/>
                <w:sz w:val="20"/>
              </w:rPr>
              <w:t>Tjedni</w:t>
            </w:r>
          </w:p>
        </w:tc>
        <w:tc>
          <w:tcPr>
            <w:tcW w:w="5525" w:type="dxa"/>
            <w:shd w:val="clear" w:color="auto" w:fill="FFFFCC"/>
          </w:tcPr>
          <w:p w14:paraId="3E0D741F" w14:textId="77777777" w:rsidR="007B1485" w:rsidRDefault="007B1485">
            <w:pPr>
              <w:pStyle w:val="TableParagraph"/>
              <w:rPr>
                <w:sz w:val="20"/>
              </w:rPr>
            </w:pPr>
          </w:p>
          <w:p w14:paraId="252C91B8" w14:textId="77777777" w:rsidR="007B1485" w:rsidRDefault="007B1485">
            <w:pPr>
              <w:pStyle w:val="TableParagraph"/>
              <w:rPr>
                <w:sz w:val="20"/>
              </w:rPr>
            </w:pPr>
          </w:p>
          <w:p w14:paraId="39DF0C1F" w14:textId="77777777" w:rsidR="007B1485" w:rsidRDefault="007B1485">
            <w:pPr>
              <w:pStyle w:val="TableParagraph"/>
              <w:rPr>
                <w:sz w:val="20"/>
              </w:rPr>
            </w:pPr>
          </w:p>
          <w:p w14:paraId="3CE0D7A8" w14:textId="77777777" w:rsidR="007B1485" w:rsidRDefault="007B1485">
            <w:pPr>
              <w:pStyle w:val="TableParagraph"/>
              <w:spacing w:before="174"/>
              <w:rPr>
                <w:sz w:val="20"/>
              </w:rPr>
            </w:pPr>
          </w:p>
          <w:p w14:paraId="18BE0C12" w14:textId="77777777" w:rsidR="007B1485" w:rsidRDefault="00113329">
            <w:pPr>
              <w:pStyle w:val="TableParagraph"/>
              <w:ind w:left="115"/>
              <w:rPr>
                <w:sz w:val="20"/>
              </w:rPr>
            </w:pPr>
            <w:r>
              <w:rPr>
                <w:spacing w:val="-2"/>
                <w:sz w:val="20"/>
              </w:rPr>
              <w:t>Teme</w:t>
            </w:r>
            <w:r>
              <w:rPr>
                <w:spacing w:val="-4"/>
                <w:sz w:val="20"/>
              </w:rPr>
              <w:t xml:space="preserve"> </w:t>
            </w:r>
            <w:r>
              <w:rPr>
                <w:spacing w:val="-2"/>
                <w:sz w:val="20"/>
              </w:rPr>
              <w:t>predavanja</w:t>
            </w:r>
          </w:p>
        </w:tc>
      </w:tr>
    </w:tbl>
    <w:p w14:paraId="687569C7"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7B67F1F3"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1"/>
        <w:gridCol w:w="1358"/>
        <w:gridCol w:w="853"/>
        <w:gridCol w:w="2125"/>
        <w:gridCol w:w="2550"/>
      </w:tblGrid>
      <w:tr w:rsidR="007B1485" w14:paraId="61AB3513" w14:textId="77777777">
        <w:trPr>
          <w:trHeight w:val="1120"/>
        </w:trPr>
        <w:tc>
          <w:tcPr>
            <w:tcW w:w="2181" w:type="dxa"/>
            <w:vMerge w:val="restart"/>
            <w:shd w:val="clear" w:color="auto" w:fill="FFF9CC"/>
          </w:tcPr>
          <w:p w14:paraId="5DB9DE61" w14:textId="77777777" w:rsidR="007B1485" w:rsidRDefault="007B1485">
            <w:pPr>
              <w:pStyle w:val="TableParagraph"/>
              <w:rPr>
                <w:rFonts w:ascii="Times New Roman"/>
                <w:sz w:val="18"/>
              </w:rPr>
            </w:pPr>
          </w:p>
        </w:tc>
        <w:tc>
          <w:tcPr>
            <w:tcW w:w="1358" w:type="dxa"/>
          </w:tcPr>
          <w:p w14:paraId="3E9506AE" w14:textId="77777777" w:rsidR="007B1485" w:rsidRDefault="007B1485">
            <w:pPr>
              <w:pStyle w:val="TableParagraph"/>
              <w:rPr>
                <w:rFonts w:ascii="Times New Roman"/>
                <w:sz w:val="18"/>
              </w:rPr>
            </w:pPr>
          </w:p>
        </w:tc>
        <w:tc>
          <w:tcPr>
            <w:tcW w:w="5528" w:type="dxa"/>
            <w:gridSpan w:val="3"/>
          </w:tcPr>
          <w:p w14:paraId="762E1A13" w14:textId="77777777" w:rsidR="007B1485" w:rsidRDefault="007B1485">
            <w:pPr>
              <w:pStyle w:val="TableParagraph"/>
              <w:rPr>
                <w:rFonts w:ascii="Times New Roman"/>
                <w:sz w:val="18"/>
              </w:rPr>
            </w:pPr>
          </w:p>
        </w:tc>
      </w:tr>
      <w:tr w:rsidR="007B1485" w14:paraId="27D984D9" w14:textId="77777777">
        <w:trPr>
          <w:trHeight w:val="251"/>
        </w:trPr>
        <w:tc>
          <w:tcPr>
            <w:tcW w:w="2181" w:type="dxa"/>
            <w:vMerge/>
            <w:tcBorders>
              <w:top w:val="nil"/>
            </w:tcBorders>
            <w:shd w:val="clear" w:color="auto" w:fill="FFF9CC"/>
          </w:tcPr>
          <w:p w14:paraId="00200295" w14:textId="77777777" w:rsidR="007B1485" w:rsidRDefault="007B1485">
            <w:pPr>
              <w:rPr>
                <w:sz w:val="2"/>
                <w:szCs w:val="2"/>
              </w:rPr>
            </w:pPr>
          </w:p>
        </w:tc>
        <w:tc>
          <w:tcPr>
            <w:tcW w:w="1358" w:type="dxa"/>
            <w:shd w:val="clear" w:color="auto" w:fill="FFFFCC"/>
          </w:tcPr>
          <w:p w14:paraId="670FB816" w14:textId="77777777" w:rsidR="007B1485" w:rsidRDefault="00113329">
            <w:pPr>
              <w:pStyle w:val="TableParagraph"/>
              <w:spacing w:line="232" w:lineRule="exact"/>
              <w:ind w:left="116"/>
              <w:rPr>
                <w:sz w:val="20"/>
              </w:rPr>
            </w:pPr>
            <w:r>
              <w:rPr>
                <w:spacing w:val="-2"/>
                <w:sz w:val="20"/>
              </w:rPr>
              <w:t>Tjedni</w:t>
            </w:r>
          </w:p>
        </w:tc>
        <w:tc>
          <w:tcPr>
            <w:tcW w:w="5528" w:type="dxa"/>
            <w:gridSpan w:val="3"/>
            <w:shd w:val="clear" w:color="auto" w:fill="FFFFCC"/>
          </w:tcPr>
          <w:p w14:paraId="61161968" w14:textId="77777777" w:rsidR="007B1485" w:rsidRDefault="00113329">
            <w:pPr>
              <w:pStyle w:val="TableParagraph"/>
              <w:spacing w:line="232" w:lineRule="exact"/>
              <w:ind w:left="114"/>
              <w:rPr>
                <w:sz w:val="20"/>
              </w:rPr>
            </w:pPr>
            <w:r>
              <w:rPr>
                <w:spacing w:val="-2"/>
                <w:sz w:val="20"/>
              </w:rPr>
              <w:t>Teme</w:t>
            </w:r>
            <w:r>
              <w:rPr>
                <w:spacing w:val="-4"/>
                <w:sz w:val="20"/>
              </w:rPr>
              <w:t xml:space="preserve"> </w:t>
            </w:r>
            <w:r>
              <w:rPr>
                <w:spacing w:val="-2"/>
                <w:sz w:val="20"/>
              </w:rPr>
              <w:t>seminara</w:t>
            </w:r>
          </w:p>
        </w:tc>
      </w:tr>
      <w:tr w:rsidR="007B1485" w14:paraId="0C88139E" w14:textId="77777777">
        <w:trPr>
          <w:trHeight w:val="1104"/>
        </w:trPr>
        <w:tc>
          <w:tcPr>
            <w:tcW w:w="2181" w:type="dxa"/>
            <w:vMerge/>
            <w:tcBorders>
              <w:top w:val="nil"/>
            </w:tcBorders>
            <w:shd w:val="clear" w:color="auto" w:fill="FFF9CC"/>
          </w:tcPr>
          <w:p w14:paraId="5ECA390B" w14:textId="77777777" w:rsidR="007B1485" w:rsidRDefault="007B1485">
            <w:pPr>
              <w:rPr>
                <w:sz w:val="2"/>
                <w:szCs w:val="2"/>
              </w:rPr>
            </w:pPr>
          </w:p>
        </w:tc>
        <w:tc>
          <w:tcPr>
            <w:tcW w:w="1358" w:type="dxa"/>
          </w:tcPr>
          <w:p w14:paraId="0EFB4E64" w14:textId="77777777" w:rsidR="007B1485" w:rsidRDefault="007B1485">
            <w:pPr>
              <w:pStyle w:val="TableParagraph"/>
              <w:rPr>
                <w:rFonts w:ascii="Times New Roman"/>
                <w:sz w:val="18"/>
              </w:rPr>
            </w:pPr>
          </w:p>
        </w:tc>
        <w:tc>
          <w:tcPr>
            <w:tcW w:w="5528" w:type="dxa"/>
            <w:gridSpan w:val="3"/>
          </w:tcPr>
          <w:p w14:paraId="59FAFB50" w14:textId="77777777" w:rsidR="007B1485" w:rsidRDefault="007B1485">
            <w:pPr>
              <w:pStyle w:val="TableParagraph"/>
              <w:rPr>
                <w:rFonts w:ascii="Times New Roman"/>
                <w:sz w:val="18"/>
              </w:rPr>
            </w:pPr>
          </w:p>
        </w:tc>
      </w:tr>
      <w:tr w:rsidR="007B1485" w14:paraId="2B1B05D1" w14:textId="77777777">
        <w:trPr>
          <w:trHeight w:val="426"/>
        </w:trPr>
        <w:tc>
          <w:tcPr>
            <w:tcW w:w="2181" w:type="dxa"/>
            <w:vMerge/>
            <w:tcBorders>
              <w:top w:val="nil"/>
            </w:tcBorders>
            <w:shd w:val="clear" w:color="auto" w:fill="FFF9CC"/>
          </w:tcPr>
          <w:p w14:paraId="5B6548EC" w14:textId="77777777" w:rsidR="007B1485" w:rsidRDefault="007B1485">
            <w:pPr>
              <w:rPr>
                <w:sz w:val="2"/>
                <w:szCs w:val="2"/>
              </w:rPr>
            </w:pPr>
          </w:p>
        </w:tc>
        <w:tc>
          <w:tcPr>
            <w:tcW w:w="1358" w:type="dxa"/>
            <w:shd w:val="clear" w:color="auto" w:fill="FFFFCC"/>
          </w:tcPr>
          <w:p w14:paraId="57AB6C3C" w14:textId="77777777" w:rsidR="007B1485" w:rsidRDefault="00113329">
            <w:pPr>
              <w:pStyle w:val="TableParagraph"/>
              <w:spacing w:before="92"/>
              <w:ind w:left="116"/>
              <w:rPr>
                <w:sz w:val="20"/>
              </w:rPr>
            </w:pPr>
            <w:r>
              <w:rPr>
                <w:spacing w:val="-2"/>
                <w:sz w:val="20"/>
              </w:rPr>
              <w:t>Tjedni</w:t>
            </w:r>
          </w:p>
        </w:tc>
        <w:tc>
          <w:tcPr>
            <w:tcW w:w="5528" w:type="dxa"/>
            <w:gridSpan w:val="3"/>
            <w:shd w:val="clear" w:color="auto" w:fill="FFFFCC"/>
          </w:tcPr>
          <w:p w14:paraId="66642637" w14:textId="77777777" w:rsidR="007B1485" w:rsidRDefault="00113329">
            <w:pPr>
              <w:pStyle w:val="TableParagraph"/>
              <w:spacing w:before="92"/>
              <w:ind w:left="114"/>
              <w:rPr>
                <w:sz w:val="20"/>
              </w:rPr>
            </w:pPr>
            <w:r>
              <w:rPr>
                <w:spacing w:val="-2"/>
                <w:sz w:val="20"/>
              </w:rPr>
              <w:t>Teme</w:t>
            </w:r>
            <w:r>
              <w:rPr>
                <w:spacing w:val="-4"/>
                <w:sz w:val="20"/>
              </w:rPr>
              <w:t xml:space="preserve"> </w:t>
            </w:r>
            <w:r>
              <w:rPr>
                <w:spacing w:val="-2"/>
                <w:sz w:val="20"/>
              </w:rPr>
              <w:t>vježbi</w:t>
            </w:r>
          </w:p>
        </w:tc>
      </w:tr>
      <w:tr w:rsidR="007B1485" w14:paraId="6773EAF8" w14:textId="77777777">
        <w:trPr>
          <w:trHeight w:val="4639"/>
        </w:trPr>
        <w:tc>
          <w:tcPr>
            <w:tcW w:w="2181" w:type="dxa"/>
            <w:vMerge/>
            <w:tcBorders>
              <w:top w:val="nil"/>
            </w:tcBorders>
            <w:shd w:val="clear" w:color="auto" w:fill="FFF9CC"/>
          </w:tcPr>
          <w:p w14:paraId="46BAE3BD" w14:textId="77777777" w:rsidR="007B1485" w:rsidRDefault="007B1485">
            <w:pPr>
              <w:rPr>
                <w:sz w:val="2"/>
                <w:szCs w:val="2"/>
              </w:rPr>
            </w:pPr>
          </w:p>
        </w:tc>
        <w:tc>
          <w:tcPr>
            <w:tcW w:w="1358" w:type="dxa"/>
          </w:tcPr>
          <w:p w14:paraId="0ABFA813" w14:textId="77777777" w:rsidR="007B1485" w:rsidRDefault="007B1485">
            <w:pPr>
              <w:pStyle w:val="TableParagraph"/>
              <w:rPr>
                <w:rFonts w:ascii="Times New Roman"/>
                <w:sz w:val="18"/>
              </w:rPr>
            </w:pPr>
          </w:p>
        </w:tc>
        <w:tc>
          <w:tcPr>
            <w:tcW w:w="5528" w:type="dxa"/>
            <w:gridSpan w:val="3"/>
          </w:tcPr>
          <w:p w14:paraId="759F8F48" w14:textId="77777777" w:rsidR="007B1485" w:rsidRDefault="00113329">
            <w:pPr>
              <w:pStyle w:val="TableParagraph"/>
              <w:spacing w:before="1"/>
              <w:ind w:left="114"/>
              <w:rPr>
                <w:sz w:val="20"/>
              </w:rPr>
            </w:pPr>
            <w:r>
              <w:rPr>
                <w:spacing w:val="-2"/>
                <w:sz w:val="20"/>
              </w:rPr>
              <w:t>Popis</w:t>
            </w:r>
            <w:r>
              <w:rPr>
                <w:spacing w:val="-4"/>
                <w:sz w:val="20"/>
              </w:rPr>
              <w:t xml:space="preserve"> </w:t>
            </w:r>
            <w:r>
              <w:rPr>
                <w:spacing w:val="-2"/>
                <w:sz w:val="20"/>
              </w:rPr>
              <w:t>tema:</w:t>
            </w:r>
          </w:p>
          <w:p w14:paraId="0548A7B5" w14:textId="77777777" w:rsidR="007B1485" w:rsidRDefault="00113329">
            <w:pPr>
              <w:pStyle w:val="TableParagraph"/>
              <w:spacing w:before="1"/>
              <w:ind w:left="114"/>
              <w:rPr>
                <w:sz w:val="20"/>
              </w:rPr>
            </w:pPr>
            <w:r>
              <w:rPr>
                <w:spacing w:val="-2"/>
                <w:sz w:val="20"/>
              </w:rPr>
              <w:t>Metode</w:t>
            </w:r>
            <w:r>
              <w:rPr>
                <w:spacing w:val="-5"/>
                <w:sz w:val="20"/>
              </w:rPr>
              <w:t xml:space="preserve"> </w:t>
            </w:r>
            <w:r>
              <w:rPr>
                <w:spacing w:val="-2"/>
                <w:sz w:val="20"/>
              </w:rPr>
              <w:t>znanstvenog</w:t>
            </w:r>
            <w:r>
              <w:rPr>
                <w:spacing w:val="1"/>
                <w:sz w:val="20"/>
              </w:rPr>
              <w:t xml:space="preserve"> </w:t>
            </w:r>
            <w:r>
              <w:rPr>
                <w:spacing w:val="-2"/>
                <w:sz w:val="20"/>
              </w:rPr>
              <w:t>istraživanja.</w:t>
            </w:r>
          </w:p>
          <w:p w14:paraId="4F56899E" w14:textId="77777777" w:rsidR="007B1485" w:rsidRDefault="00113329">
            <w:pPr>
              <w:pStyle w:val="TableParagraph"/>
              <w:spacing w:before="7" w:line="235" w:lineRule="auto"/>
              <w:ind w:left="114" w:right="2460"/>
              <w:rPr>
                <w:sz w:val="20"/>
              </w:rPr>
            </w:pPr>
            <w:r>
              <w:rPr>
                <w:spacing w:val="-2"/>
                <w:sz w:val="20"/>
              </w:rPr>
              <w:t>Sadržaj</w:t>
            </w:r>
            <w:r>
              <w:rPr>
                <w:spacing w:val="-4"/>
                <w:sz w:val="20"/>
              </w:rPr>
              <w:t xml:space="preserve"> </w:t>
            </w:r>
            <w:r>
              <w:rPr>
                <w:spacing w:val="-2"/>
                <w:sz w:val="20"/>
              </w:rPr>
              <w:t>i</w:t>
            </w:r>
            <w:r>
              <w:rPr>
                <w:spacing w:val="-5"/>
                <w:sz w:val="20"/>
              </w:rPr>
              <w:t xml:space="preserve"> </w:t>
            </w:r>
            <w:r>
              <w:rPr>
                <w:spacing w:val="-2"/>
                <w:sz w:val="20"/>
              </w:rPr>
              <w:t>struktura seminarskog</w:t>
            </w:r>
            <w:r>
              <w:rPr>
                <w:spacing w:val="-3"/>
                <w:sz w:val="20"/>
              </w:rPr>
              <w:t xml:space="preserve"> </w:t>
            </w:r>
            <w:r>
              <w:rPr>
                <w:spacing w:val="-2"/>
                <w:sz w:val="20"/>
              </w:rPr>
              <w:t xml:space="preserve">rada. </w:t>
            </w:r>
            <w:r>
              <w:rPr>
                <w:sz w:val="20"/>
              </w:rPr>
              <w:t>Tehnike</w:t>
            </w:r>
            <w:r>
              <w:rPr>
                <w:spacing w:val="-12"/>
                <w:sz w:val="20"/>
              </w:rPr>
              <w:t xml:space="preserve"> </w:t>
            </w:r>
            <w:r>
              <w:rPr>
                <w:sz w:val="20"/>
              </w:rPr>
              <w:t>prezentacije.</w:t>
            </w:r>
          </w:p>
          <w:p w14:paraId="45EA5B73" w14:textId="77777777" w:rsidR="007B1485" w:rsidRDefault="00113329">
            <w:pPr>
              <w:pStyle w:val="TableParagraph"/>
              <w:spacing w:before="2"/>
              <w:ind w:left="114"/>
              <w:rPr>
                <w:sz w:val="20"/>
              </w:rPr>
            </w:pPr>
            <w:r>
              <w:rPr>
                <w:sz w:val="20"/>
              </w:rPr>
              <w:t>Pravila</w:t>
            </w:r>
            <w:r>
              <w:rPr>
                <w:spacing w:val="-8"/>
                <w:sz w:val="20"/>
              </w:rPr>
              <w:t xml:space="preserve"> </w:t>
            </w:r>
            <w:r>
              <w:rPr>
                <w:spacing w:val="-2"/>
                <w:sz w:val="20"/>
              </w:rPr>
              <w:t>citiranja.</w:t>
            </w:r>
          </w:p>
          <w:p w14:paraId="4AC31794" w14:textId="77777777" w:rsidR="007B1485" w:rsidRDefault="00113329">
            <w:pPr>
              <w:pStyle w:val="TableParagraph"/>
              <w:spacing w:before="6"/>
              <w:ind w:left="114" w:right="2460"/>
              <w:rPr>
                <w:sz w:val="20"/>
              </w:rPr>
            </w:pPr>
            <w:r>
              <w:rPr>
                <w:spacing w:val="-2"/>
                <w:sz w:val="20"/>
              </w:rPr>
              <w:t>Proces,</w:t>
            </w:r>
            <w:r>
              <w:rPr>
                <w:spacing w:val="-6"/>
                <w:sz w:val="20"/>
              </w:rPr>
              <w:t xml:space="preserve"> </w:t>
            </w:r>
            <w:r>
              <w:rPr>
                <w:spacing w:val="-2"/>
                <w:sz w:val="20"/>
              </w:rPr>
              <w:t>ishodi</w:t>
            </w:r>
            <w:r>
              <w:rPr>
                <w:spacing w:val="-6"/>
                <w:sz w:val="20"/>
              </w:rPr>
              <w:t xml:space="preserve"> </w:t>
            </w:r>
            <w:r>
              <w:rPr>
                <w:spacing w:val="-2"/>
                <w:sz w:val="20"/>
              </w:rPr>
              <w:t>učenja</w:t>
            </w:r>
            <w:r>
              <w:rPr>
                <w:spacing w:val="-5"/>
                <w:sz w:val="20"/>
              </w:rPr>
              <w:t xml:space="preserve"> </w:t>
            </w:r>
            <w:r>
              <w:rPr>
                <w:spacing w:val="-2"/>
                <w:sz w:val="20"/>
              </w:rPr>
              <w:t>i</w:t>
            </w:r>
            <w:r>
              <w:rPr>
                <w:spacing w:val="-6"/>
                <w:sz w:val="20"/>
              </w:rPr>
              <w:t xml:space="preserve"> </w:t>
            </w:r>
            <w:r>
              <w:rPr>
                <w:spacing w:val="-2"/>
                <w:sz w:val="20"/>
              </w:rPr>
              <w:t xml:space="preserve">vrednovanje. </w:t>
            </w:r>
            <w:r>
              <w:rPr>
                <w:sz w:val="20"/>
              </w:rPr>
              <w:t>Mentalne mape – ciljevi i izrada.</w:t>
            </w:r>
          </w:p>
          <w:p w14:paraId="396C6993" w14:textId="77777777" w:rsidR="007B1485" w:rsidRDefault="00113329">
            <w:pPr>
              <w:pStyle w:val="TableParagraph"/>
              <w:ind w:left="114" w:right="502"/>
              <w:rPr>
                <w:sz w:val="20"/>
              </w:rPr>
            </w:pPr>
            <w:r>
              <w:rPr>
                <w:sz w:val="20"/>
              </w:rPr>
              <w:t>Apparatus</w:t>
            </w:r>
            <w:r>
              <w:rPr>
                <w:spacing w:val="-12"/>
                <w:sz w:val="20"/>
              </w:rPr>
              <w:t xml:space="preserve"> </w:t>
            </w:r>
            <w:r>
              <w:rPr>
                <w:sz w:val="20"/>
              </w:rPr>
              <w:t>for</w:t>
            </w:r>
            <w:r>
              <w:rPr>
                <w:spacing w:val="-11"/>
                <w:sz w:val="20"/>
              </w:rPr>
              <w:t xml:space="preserve"> </w:t>
            </w:r>
            <w:r>
              <w:rPr>
                <w:sz w:val="20"/>
              </w:rPr>
              <w:t>facilitating</w:t>
            </w:r>
            <w:r>
              <w:rPr>
                <w:spacing w:val="-11"/>
                <w:sz w:val="20"/>
              </w:rPr>
              <w:t xml:space="preserve"> </w:t>
            </w:r>
            <w:r>
              <w:rPr>
                <w:sz w:val="20"/>
              </w:rPr>
              <w:t>walking,</w:t>
            </w:r>
            <w:r>
              <w:rPr>
                <w:spacing w:val="-12"/>
                <w:sz w:val="20"/>
              </w:rPr>
              <w:t xml:space="preserve"> </w:t>
            </w:r>
            <w:r>
              <w:rPr>
                <w:sz w:val="20"/>
              </w:rPr>
              <w:t>running,</w:t>
            </w:r>
            <w:r>
              <w:rPr>
                <w:spacing w:val="-11"/>
                <w:sz w:val="20"/>
              </w:rPr>
              <w:t xml:space="preserve"> </w:t>
            </w:r>
            <w:r>
              <w:rPr>
                <w:sz w:val="20"/>
              </w:rPr>
              <w:t>and</w:t>
            </w:r>
            <w:r>
              <w:rPr>
                <w:spacing w:val="-11"/>
                <w:sz w:val="20"/>
              </w:rPr>
              <w:t xml:space="preserve"> </w:t>
            </w:r>
            <w:r>
              <w:rPr>
                <w:sz w:val="20"/>
              </w:rPr>
              <w:t>jumping. Physical therapy for people with prosthetic limbs.</w:t>
            </w:r>
          </w:p>
          <w:p w14:paraId="0F1AF9F5" w14:textId="77777777" w:rsidR="007B1485" w:rsidRDefault="00113329">
            <w:pPr>
              <w:pStyle w:val="TableParagraph"/>
              <w:ind w:left="114" w:right="1033"/>
              <w:rPr>
                <w:sz w:val="20"/>
              </w:rPr>
            </w:pPr>
            <w:r>
              <w:rPr>
                <w:sz w:val="20"/>
              </w:rPr>
              <w:t>Life</w:t>
            </w:r>
            <w:r>
              <w:rPr>
                <w:spacing w:val="-12"/>
                <w:sz w:val="20"/>
              </w:rPr>
              <w:t xml:space="preserve"> </w:t>
            </w:r>
            <w:r>
              <w:rPr>
                <w:sz w:val="20"/>
              </w:rPr>
              <w:t>quality</w:t>
            </w:r>
            <w:r>
              <w:rPr>
                <w:spacing w:val="-11"/>
                <w:sz w:val="20"/>
              </w:rPr>
              <w:t xml:space="preserve"> </w:t>
            </w:r>
            <w:r>
              <w:rPr>
                <w:sz w:val="20"/>
              </w:rPr>
              <w:t>of</w:t>
            </w:r>
            <w:r>
              <w:rPr>
                <w:spacing w:val="-11"/>
                <w:sz w:val="20"/>
              </w:rPr>
              <w:t xml:space="preserve"> </w:t>
            </w:r>
            <w:r>
              <w:rPr>
                <w:sz w:val="20"/>
              </w:rPr>
              <w:t>patients</w:t>
            </w:r>
            <w:r>
              <w:rPr>
                <w:spacing w:val="-12"/>
                <w:sz w:val="20"/>
              </w:rPr>
              <w:t xml:space="preserve"> </w:t>
            </w:r>
            <w:r>
              <w:rPr>
                <w:sz w:val="20"/>
              </w:rPr>
              <w:t>with</w:t>
            </w:r>
            <w:r>
              <w:rPr>
                <w:spacing w:val="-11"/>
                <w:sz w:val="20"/>
              </w:rPr>
              <w:t xml:space="preserve"> </w:t>
            </w:r>
            <w:r>
              <w:rPr>
                <w:sz w:val="20"/>
              </w:rPr>
              <w:t>orthosis</w:t>
            </w:r>
            <w:r>
              <w:rPr>
                <w:spacing w:val="-11"/>
                <w:sz w:val="20"/>
              </w:rPr>
              <w:t xml:space="preserve"> </w:t>
            </w:r>
            <w:r>
              <w:rPr>
                <w:sz w:val="20"/>
              </w:rPr>
              <w:t>or</w:t>
            </w:r>
            <w:r>
              <w:rPr>
                <w:spacing w:val="-12"/>
                <w:sz w:val="20"/>
              </w:rPr>
              <w:t xml:space="preserve"> </w:t>
            </w:r>
            <w:r>
              <w:rPr>
                <w:sz w:val="20"/>
              </w:rPr>
              <w:t>prosthesis. Social integration of people with disabilities.</w:t>
            </w:r>
          </w:p>
          <w:p w14:paraId="18F3DF68" w14:textId="77777777" w:rsidR="007B1485" w:rsidRDefault="00113329">
            <w:pPr>
              <w:pStyle w:val="TableParagraph"/>
              <w:ind w:left="114" w:right="3349"/>
              <w:rPr>
                <w:sz w:val="20"/>
              </w:rPr>
            </w:pPr>
            <w:r>
              <w:rPr>
                <w:spacing w:val="-2"/>
                <w:sz w:val="20"/>
              </w:rPr>
              <w:t>Paralympics. Rehabilitation</w:t>
            </w:r>
            <w:r>
              <w:rPr>
                <w:spacing w:val="-12"/>
                <w:sz w:val="20"/>
              </w:rPr>
              <w:t xml:space="preserve"> </w:t>
            </w:r>
            <w:r>
              <w:rPr>
                <w:spacing w:val="-2"/>
                <w:sz w:val="20"/>
              </w:rPr>
              <w:t xml:space="preserve">robotics. </w:t>
            </w:r>
            <w:r>
              <w:rPr>
                <w:sz w:val="20"/>
              </w:rPr>
              <w:t>Reported Speech.</w:t>
            </w:r>
          </w:p>
          <w:p w14:paraId="5ECE637C" w14:textId="77777777" w:rsidR="007B1485" w:rsidRDefault="00113329">
            <w:pPr>
              <w:pStyle w:val="TableParagraph"/>
              <w:ind w:left="114" w:right="3349"/>
              <w:rPr>
                <w:sz w:val="20"/>
              </w:rPr>
            </w:pPr>
            <w:r>
              <w:rPr>
                <w:spacing w:val="-2"/>
                <w:sz w:val="20"/>
              </w:rPr>
              <w:t>Expressions</w:t>
            </w:r>
            <w:r>
              <w:rPr>
                <w:spacing w:val="-9"/>
                <w:sz w:val="20"/>
              </w:rPr>
              <w:t xml:space="preserve"> </w:t>
            </w:r>
            <w:r>
              <w:rPr>
                <w:spacing w:val="-2"/>
                <w:sz w:val="20"/>
              </w:rPr>
              <w:t>of</w:t>
            </w:r>
            <w:r>
              <w:rPr>
                <w:spacing w:val="-9"/>
                <w:sz w:val="20"/>
              </w:rPr>
              <w:t xml:space="preserve"> </w:t>
            </w:r>
            <w:r>
              <w:rPr>
                <w:spacing w:val="-2"/>
                <w:sz w:val="20"/>
              </w:rPr>
              <w:t xml:space="preserve">quantity. </w:t>
            </w:r>
            <w:r>
              <w:rPr>
                <w:sz w:val="20"/>
              </w:rPr>
              <w:t>Articles in English.</w:t>
            </w:r>
          </w:p>
          <w:p w14:paraId="2ECB698F" w14:textId="77777777" w:rsidR="007B1485" w:rsidRDefault="00113329">
            <w:pPr>
              <w:pStyle w:val="TableParagraph"/>
              <w:ind w:left="114" w:right="4109"/>
              <w:rPr>
                <w:sz w:val="20"/>
              </w:rPr>
            </w:pPr>
            <w:r>
              <w:rPr>
                <w:spacing w:val="-2"/>
                <w:sz w:val="20"/>
              </w:rPr>
              <w:t>Relative clauses.</w:t>
            </w:r>
          </w:p>
          <w:p w14:paraId="4C9D60CD" w14:textId="77777777" w:rsidR="007B1485" w:rsidRDefault="00113329">
            <w:pPr>
              <w:pStyle w:val="TableParagraph"/>
              <w:ind w:left="114" w:right="4109"/>
              <w:rPr>
                <w:sz w:val="20"/>
              </w:rPr>
            </w:pPr>
            <w:r>
              <w:rPr>
                <w:spacing w:val="-2"/>
                <w:sz w:val="20"/>
              </w:rPr>
              <w:t>Modal</w:t>
            </w:r>
            <w:r>
              <w:rPr>
                <w:spacing w:val="-8"/>
                <w:sz w:val="20"/>
              </w:rPr>
              <w:t xml:space="preserve"> </w:t>
            </w:r>
            <w:r>
              <w:rPr>
                <w:spacing w:val="-2"/>
                <w:sz w:val="20"/>
              </w:rPr>
              <w:t>verbs.</w:t>
            </w:r>
          </w:p>
          <w:p w14:paraId="4C9767BF" w14:textId="77777777" w:rsidR="007B1485" w:rsidRDefault="00113329">
            <w:pPr>
              <w:pStyle w:val="TableParagraph"/>
              <w:spacing w:line="222" w:lineRule="exact"/>
              <w:ind w:left="114"/>
              <w:rPr>
                <w:sz w:val="20"/>
              </w:rPr>
            </w:pPr>
            <w:r>
              <w:rPr>
                <w:sz w:val="20"/>
              </w:rPr>
              <w:t>Linking</w:t>
            </w:r>
            <w:r>
              <w:rPr>
                <w:spacing w:val="-11"/>
                <w:sz w:val="20"/>
              </w:rPr>
              <w:t xml:space="preserve"> </w:t>
            </w:r>
            <w:r>
              <w:rPr>
                <w:sz w:val="20"/>
              </w:rPr>
              <w:t>words</w:t>
            </w:r>
            <w:r>
              <w:rPr>
                <w:spacing w:val="-10"/>
                <w:sz w:val="20"/>
              </w:rPr>
              <w:t xml:space="preserve"> </w:t>
            </w:r>
            <w:r>
              <w:rPr>
                <w:sz w:val="20"/>
              </w:rPr>
              <w:t>and</w:t>
            </w:r>
            <w:r>
              <w:rPr>
                <w:spacing w:val="-10"/>
                <w:sz w:val="20"/>
              </w:rPr>
              <w:t xml:space="preserve"> </w:t>
            </w:r>
            <w:r>
              <w:rPr>
                <w:spacing w:val="-2"/>
                <w:sz w:val="20"/>
              </w:rPr>
              <w:t>phrases.</w:t>
            </w:r>
          </w:p>
        </w:tc>
      </w:tr>
      <w:tr w:rsidR="007B1485" w14:paraId="0080D787" w14:textId="77777777">
        <w:trPr>
          <w:trHeight w:val="261"/>
        </w:trPr>
        <w:tc>
          <w:tcPr>
            <w:tcW w:w="2181" w:type="dxa"/>
            <w:vMerge w:val="restart"/>
            <w:shd w:val="clear" w:color="auto" w:fill="FFF9CC"/>
          </w:tcPr>
          <w:p w14:paraId="650A0B1A" w14:textId="77777777" w:rsidR="007B1485" w:rsidRDefault="007B1485">
            <w:pPr>
              <w:pStyle w:val="TableParagraph"/>
              <w:spacing w:before="155"/>
              <w:rPr>
                <w:sz w:val="20"/>
              </w:rPr>
            </w:pPr>
          </w:p>
          <w:p w14:paraId="4D58CA92" w14:textId="77777777" w:rsidR="007B1485" w:rsidRDefault="00113329">
            <w:pPr>
              <w:pStyle w:val="TableParagraph"/>
              <w:spacing w:before="1"/>
              <w:ind w:left="112"/>
              <w:rPr>
                <w:sz w:val="20"/>
              </w:rPr>
            </w:pPr>
            <w:r>
              <w:rPr>
                <w:sz w:val="20"/>
              </w:rPr>
              <w:t>2.6.</w:t>
            </w:r>
            <w:r>
              <w:rPr>
                <w:spacing w:val="5"/>
                <w:sz w:val="20"/>
              </w:rPr>
              <w:t xml:space="preserve"> </w:t>
            </w:r>
            <w:r>
              <w:rPr>
                <w:sz w:val="20"/>
              </w:rPr>
              <w:t>Vrste</w:t>
            </w:r>
            <w:r>
              <w:rPr>
                <w:spacing w:val="-6"/>
                <w:sz w:val="20"/>
              </w:rPr>
              <w:t xml:space="preserve"> </w:t>
            </w:r>
            <w:r>
              <w:rPr>
                <w:spacing w:val="-2"/>
                <w:sz w:val="20"/>
              </w:rPr>
              <w:t>izvođenja</w:t>
            </w:r>
          </w:p>
          <w:p w14:paraId="626032FB" w14:textId="77777777" w:rsidR="007B1485" w:rsidRDefault="00113329">
            <w:pPr>
              <w:pStyle w:val="TableParagraph"/>
              <w:spacing w:before="15"/>
              <w:ind w:left="472"/>
              <w:rPr>
                <w:sz w:val="20"/>
              </w:rPr>
            </w:pPr>
            <w:r>
              <w:rPr>
                <w:spacing w:val="-2"/>
                <w:sz w:val="20"/>
              </w:rPr>
              <w:t>nastave:</w:t>
            </w:r>
          </w:p>
        </w:tc>
        <w:tc>
          <w:tcPr>
            <w:tcW w:w="2211" w:type="dxa"/>
            <w:gridSpan w:val="2"/>
            <w:vMerge w:val="restart"/>
          </w:tcPr>
          <w:p w14:paraId="1F90AF43" w14:textId="77777777" w:rsidR="007B1485" w:rsidRDefault="00113329">
            <w:pPr>
              <w:pStyle w:val="TableParagraph"/>
              <w:spacing w:before="9" w:line="256" w:lineRule="auto"/>
              <w:ind w:left="406" w:right="247"/>
              <w:rPr>
                <w:sz w:val="20"/>
              </w:rPr>
            </w:pPr>
            <w:r>
              <w:rPr>
                <w:noProof/>
                <w:sz w:val="20"/>
              </w:rPr>
              <mc:AlternateContent>
                <mc:Choice Requires="wpg">
                  <w:drawing>
                    <wp:anchor distT="0" distB="0" distL="0" distR="0" simplePos="0" relativeHeight="476011520" behindDoc="1" locked="0" layoutInCell="1" allowOverlap="1" wp14:anchorId="08B7EF65" wp14:editId="13679B4F">
                      <wp:simplePos x="0" y="0"/>
                      <wp:positionH relativeFrom="column">
                        <wp:posOffset>81343</wp:posOffset>
                      </wp:positionH>
                      <wp:positionV relativeFrom="paragraph">
                        <wp:posOffset>11448</wp:posOffset>
                      </wp:positionV>
                      <wp:extent cx="135890" cy="79756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797560"/>
                                <a:chOff x="0" y="0"/>
                                <a:chExt cx="135890" cy="797560"/>
                              </a:xfrm>
                            </wpg:grpSpPr>
                            <wps:wsp>
                              <wps:cNvPr id="77" name="Graphic 77"/>
                              <wps:cNvSpPr/>
                              <wps:spPr>
                                <a:xfrm>
                                  <a:off x="4572" y="4572"/>
                                  <a:ext cx="127000" cy="292735"/>
                                </a:xfrm>
                                <a:custGeom>
                                  <a:avLst/>
                                  <a:gdLst/>
                                  <a:ahLst/>
                                  <a:cxnLst/>
                                  <a:rect l="l" t="t" r="r" b="b"/>
                                  <a:pathLst>
                                    <a:path w="127000" h="292735">
                                      <a:moveTo>
                                        <a:pt x="0" y="126491"/>
                                      </a:moveTo>
                                      <a:lnTo>
                                        <a:pt x="126490" y="126491"/>
                                      </a:lnTo>
                                      <a:lnTo>
                                        <a:pt x="126490" y="0"/>
                                      </a:lnTo>
                                      <a:lnTo>
                                        <a:pt x="0" y="0"/>
                                      </a:lnTo>
                                      <a:lnTo>
                                        <a:pt x="0" y="126491"/>
                                      </a:lnTo>
                                      <a:close/>
                                    </a:path>
                                    <a:path w="127000" h="292735">
                                      <a:moveTo>
                                        <a:pt x="0" y="292607"/>
                                      </a:moveTo>
                                      <a:lnTo>
                                        <a:pt x="126490" y="292607"/>
                                      </a:lnTo>
                                      <a:lnTo>
                                        <a:pt x="126490" y="166115"/>
                                      </a:lnTo>
                                      <a:lnTo>
                                        <a:pt x="0" y="166115"/>
                                      </a:lnTo>
                                      <a:lnTo>
                                        <a:pt x="0" y="292607"/>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8" name="Image 78"/>
                                <pic:cNvPicPr/>
                              </pic:nvPicPr>
                              <pic:blipFill>
                                <a:blip r:embed="rId74" cstate="print"/>
                                <a:stretch>
                                  <a:fillRect/>
                                </a:stretch>
                              </pic:blipFill>
                              <pic:spPr>
                                <a:xfrm>
                                  <a:off x="0" y="330708"/>
                                  <a:ext cx="135636" cy="135635"/>
                                </a:xfrm>
                                <a:prstGeom prst="rect">
                                  <a:avLst/>
                                </a:prstGeom>
                              </pic:spPr>
                            </pic:pic>
                            <wps:wsp>
                              <wps:cNvPr id="79" name="Graphic 79"/>
                              <wps:cNvSpPr/>
                              <wps:spPr>
                                <a:xfrm>
                                  <a:off x="4572" y="501370"/>
                                  <a:ext cx="127000" cy="291465"/>
                                </a:xfrm>
                                <a:custGeom>
                                  <a:avLst/>
                                  <a:gdLst/>
                                  <a:ahLst/>
                                  <a:cxnLst/>
                                  <a:rect l="l" t="t" r="r" b="b"/>
                                  <a:pathLst>
                                    <a:path w="127000" h="291465">
                                      <a:moveTo>
                                        <a:pt x="0" y="126492"/>
                                      </a:moveTo>
                                      <a:lnTo>
                                        <a:pt x="126490" y="126492"/>
                                      </a:lnTo>
                                      <a:lnTo>
                                        <a:pt x="126490" y="0"/>
                                      </a:lnTo>
                                      <a:lnTo>
                                        <a:pt x="0" y="0"/>
                                      </a:lnTo>
                                      <a:lnTo>
                                        <a:pt x="0" y="126492"/>
                                      </a:lnTo>
                                      <a:close/>
                                    </a:path>
                                    <a:path w="127000" h="291465">
                                      <a:moveTo>
                                        <a:pt x="0" y="291388"/>
                                      </a:moveTo>
                                      <a:lnTo>
                                        <a:pt x="126490" y="291388"/>
                                      </a:lnTo>
                                      <a:lnTo>
                                        <a:pt x="126490" y="164593"/>
                                      </a:lnTo>
                                      <a:lnTo>
                                        <a:pt x="0" y="164593"/>
                                      </a:lnTo>
                                      <a:lnTo>
                                        <a:pt x="0" y="29138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FCE761" id="Group 76" o:spid="_x0000_s1026" style="position:absolute;margin-left:6.4pt;margin-top:.9pt;width:10.7pt;height:62.8pt;z-index:-27304960;mso-wrap-distance-left:0;mso-wrap-distance-right:0" coordsize="1358,7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">
                      <v:shape id="Graphic 77" o:spid="_x0000_s1027" style="position:absolute;left:45;top:45;width:1270;height:2928;visibility:visible;mso-wrap-style:square;v-text-anchor:top" coordsize="12700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" path="m,126491r126490,l126490,,,,,126491xem,292607r126490,l126490,166115,,166115,,292607xe" filled="f" strokeweight=".72pt">
                        <v:path arrowok="t"/>
                      </v:shape>
                      <v:shape id="Image 78" o:spid="_x0000_s1028" type="#_x0000_t75" style="position:absolute;top:3307;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">
                        <v:imagedata r:id="rId76" o:title=""/>
                      </v:shape>
                      <v:shape id="Graphic 79" o:spid="_x0000_s1029" style="position:absolute;left:45;top:5013;width:1270;height:2915;visibility:visible;mso-wrap-style:square;v-text-anchor:top" coordsize="12700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" path="m,126492r126490,l126490,,,,,126492xem,291388r126490,l126490,164593,,164593,,291388xe" filled="f" strokeweight=".72pt">
                        <v:path arrowok="t"/>
                      </v:shape>
                    </v:group>
                  </w:pict>
                </mc:Fallback>
              </mc:AlternateContent>
            </w:r>
            <w:r>
              <w:rPr>
                <w:spacing w:val="-2"/>
                <w:sz w:val="20"/>
              </w:rPr>
              <w:t>predavanja seminari</w:t>
            </w:r>
            <w:r>
              <w:rPr>
                <w:spacing w:val="-11"/>
                <w:sz w:val="20"/>
              </w:rPr>
              <w:t xml:space="preserve"> </w:t>
            </w:r>
            <w:r>
              <w:rPr>
                <w:spacing w:val="-2"/>
                <w:sz w:val="20"/>
              </w:rPr>
              <w:t>i</w:t>
            </w:r>
            <w:r>
              <w:rPr>
                <w:spacing w:val="-13"/>
                <w:sz w:val="20"/>
              </w:rPr>
              <w:t xml:space="preserve"> </w:t>
            </w:r>
            <w:r>
              <w:rPr>
                <w:spacing w:val="-2"/>
                <w:sz w:val="20"/>
              </w:rPr>
              <w:t>radionice vježbe</w:t>
            </w:r>
          </w:p>
          <w:p w14:paraId="0CA05C48" w14:textId="77777777" w:rsidR="007B1485" w:rsidRDefault="00113329">
            <w:pPr>
              <w:pStyle w:val="TableParagraph"/>
              <w:spacing w:before="1"/>
              <w:ind w:left="406"/>
              <w:rPr>
                <w:sz w:val="20"/>
              </w:rPr>
            </w:pPr>
            <w:r>
              <w:rPr>
                <w:sz w:val="20"/>
              </w:rPr>
              <w:t>online</w:t>
            </w:r>
            <w:r>
              <w:rPr>
                <w:spacing w:val="-10"/>
                <w:sz w:val="20"/>
              </w:rPr>
              <w:t xml:space="preserve"> </w:t>
            </w:r>
            <w:r>
              <w:rPr>
                <w:sz w:val="20"/>
              </w:rPr>
              <w:t>u</w:t>
            </w:r>
            <w:r>
              <w:rPr>
                <w:spacing w:val="-9"/>
                <w:sz w:val="20"/>
              </w:rPr>
              <w:t xml:space="preserve"> </w:t>
            </w:r>
            <w:r>
              <w:rPr>
                <w:spacing w:val="-2"/>
                <w:sz w:val="20"/>
              </w:rPr>
              <w:t>cijelosti</w:t>
            </w:r>
          </w:p>
          <w:p w14:paraId="7F00FFCF" w14:textId="77777777" w:rsidR="007B1485" w:rsidRDefault="00113329">
            <w:pPr>
              <w:pStyle w:val="TableParagraph"/>
              <w:spacing w:before="10"/>
              <w:ind w:left="406"/>
              <w:rPr>
                <w:sz w:val="20"/>
              </w:rPr>
            </w:pPr>
            <w:r>
              <w:rPr>
                <w:spacing w:val="-2"/>
                <w:sz w:val="20"/>
              </w:rPr>
              <w:t>mješovito</w:t>
            </w:r>
            <w:r>
              <w:rPr>
                <w:spacing w:val="-6"/>
                <w:sz w:val="20"/>
              </w:rPr>
              <w:t xml:space="preserve"> </w:t>
            </w:r>
            <w:r>
              <w:rPr>
                <w:spacing w:val="-2"/>
                <w:sz w:val="20"/>
              </w:rPr>
              <w:t>e-učenje</w:t>
            </w:r>
          </w:p>
        </w:tc>
        <w:tc>
          <w:tcPr>
            <w:tcW w:w="2125" w:type="dxa"/>
            <w:vMerge w:val="restart"/>
          </w:tcPr>
          <w:p w14:paraId="6462973E" w14:textId="77777777" w:rsidR="007B1485" w:rsidRDefault="00113329">
            <w:pPr>
              <w:pStyle w:val="TableParagraph"/>
              <w:spacing w:before="138" w:line="256" w:lineRule="auto"/>
              <w:ind w:left="401" w:right="107"/>
              <w:rPr>
                <w:sz w:val="20"/>
              </w:rPr>
            </w:pPr>
            <w:r>
              <w:rPr>
                <w:noProof/>
                <w:sz w:val="20"/>
              </w:rPr>
              <mc:AlternateContent>
                <mc:Choice Requires="wpg">
                  <w:drawing>
                    <wp:anchor distT="0" distB="0" distL="0" distR="0" simplePos="0" relativeHeight="476012032" behindDoc="1" locked="0" layoutInCell="1" allowOverlap="1" wp14:anchorId="08BDE039" wp14:editId="774F98DC">
                      <wp:simplePos x="0" y="0"/>
                      <wp:positionH relativeFrom="column">
                        <wp:posOffset>78994</wp:posOffset>
                      </wp:positionH>
                      <wp:positionV relativeFrom="paragraph">
                        <wp:posOffset>93617</wp:posOffset>
                      </wp:positionV>
                      <wp:extent cx="135890" cy="63246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2460"/>
                                <a:chOff x="0" y="0"/>
                                <a:chExt cx="135890" cy="632460"/>
                              </a:xfrm>
                            </wpg:grpSpPr>
                            <pic:pic xmlns:pic="http://schemas.openxmlformats.org/drawingml/2006/picture">
                              <pic:nvPicPr>
                                <pic:cNvPr id="81" name="Image 81"/>
                                <pic:cNvPicPr/>
                              </pic:nvPicPr>
                              <pic:blipFill>
                                <a:blip r:embed="rId73" cstate="print"/>
                                <a:stretch>
                                  <a:fillRect/>
                                </a:stretch>
                              </pic:blipFill>
                              <pic:spPr>
                                <a:xfrm>
                                  <a:off x="0" y="0"/>
                                  <a:ext cx="135636" cy="135635"/>
                                </a:xfrm>
                                <a:prstGeom prst="rect">
                                  <a:avLst/>
                                </a:prstGeom>
                              </pic:spPr>
                            </pic:pic>
                            <wps:wsp>
                              <wps:cNvPr id="82" name="Graphic 82"/>
                              <wps:cNvSpPr/>
                              <wps:spPr>
                                <a:xfrm>
                                  <a:off x="4572" y="170687"/>
                                  <a:ext cx="127000" cy="457200"/>
                                </a:xfrm>
                                <a:custGeom>
                                  <a:avLst/>
                                  <a:gdLst/>
                                  <a:ahLst/>
                                  <a:cxnLst/>
                                  <a:rect l="l" t="t" r="r" b="b"/>
                                  <a:pathLst>
                                    <a:path w="127000" h="457200">
                                      <a:moveTo>
                                        <a:pt x="0" y="126491"/>
                                      </a:moveTo>
                                      <a:lnTo>
                                        <a:pt x="126490" y="126491"/>
                                      </a:lnTo>
                                      <a:lnTo>
                                        <a:pt x="126490" y="0"/>
                                      </a:lnTo>
                                      <a:lnTo>
                                        <a:pt x="0" y="0"/>
                                      </a:lnTo>
                                      <a:lnTo>
                                        <a:pt x="0" y="126491"/>
                                      </a:lnTo>
                                      <a:close/>
                                    </a:path>
                                    <a:path w="127000" h="457200">
                                      <a:moveTo>
                                        <a:pt x="0" y="291083"/>
                                      </a:moveTo>
                                      <a:lnTo>
                                        <a:pt x="126490" y="291083"/>
                                      </a:lnTo>
                                      <a:lnTo>
                                        <a:pt x="126490" y="164591"/>
                                      </a:lnTo>
                                      <a:lnTo>
                                        <a:pt x="0" y="164591"/>
                                      </a:lnTo>
                                      <a:lnTo>
                                        <a:pt x="0" y="291083"/>
                                      </a:lnTo>
                                      <a:close/>
                                    </a:path>
                                    <a:path w="127000" h="457200">
                                      <a:moveTo>
                                        <a:pt x="0" y="457174"/>
                                      </a:moveTo>
                                      <a:lnTo>
                                        <a:pt x="126490" y="457174"/>
                                      </a:lnTo>
                                      <a:lnTo>
                                        <a:pt x="126490" y="330682"/>
                                      </a:lnTo>
                                      <a:lnTo>
                                        <a:pt x="0" y="330682"/>
                                      </a:lnTo>
                                      <a:lnTo>
                                        <a:pt x="0" y="45717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B6474F" id="Group 80" o:spid="_x0000_s1026" style="position:absolute;margin-left:6.2pt;margin-top:7.35pt;width:10.7pt;height:49.8pt;z-index:-27304448;mso-wrap-distance-left:0;mso-wrap-distance-right:0" coordsize="1358,6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">
                      <v:shape id="Image 81" o:spid="_x0000_s1027" type="#_x0000_t75" style="position:absolute;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">
                        <v:imagedata r:id="rId75" o:title=""/>
                      </v:shape>
                      <v:shape id="Graphic 82" o:spid="_x0000_s1028" style="position:absolute;left:45;top:1706;width:1270;height:4572;visibility:visible;mso-wrap-style:square;v-text-anchor:top" coordsize="1270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" path="m,126491r126490,l126490,,,,,126491xem,291083r126490,l126490,164591,,164591,,291083xem,457174r126490,l126490,330682,,330682,,457174xe" filled="f" strokeweight=".72pt">
                        <v:path arrowok="t"/>
                      </v:shape>
                    </v:group>
                  </w:pict>
                </mc:Fallback>
              </mc:AlternateContent>
            </w:r>
            <w:r>
              <w:rPr>
                <w:sz w:val="20"/>
              </w:rPr>
              <w:t>samostalni</w:t>
            </w:r>
            <w:r>
              <w:rPr>
                <w:spacing w:val="40"/>
                <w:sz w:val="20"/>
              </w:rPr>
              <w:t xml:space="preserve"> </w:t>
            </w:r>
            <w:r>
              <w:rPr>
                <w:sz w:val="20"/>
              </w:rPr>
              <w:t xml:space="preserve">zadaci </w:t>
            </w:r>
            <w:r>
              <w:rPr>
                <w:spacing w:val="-2"/>
                <w:sz w:val="20"/>
              </w:rPr>
              <w:t>multimedija</w:t>
            </w:r>
            <w:r>
              <w:rPr>
                <w:spacing w:val="-11"/>
                <w:sz w:val="20"/>
              </w:rPr>
              <w:t xml:space="preserve"> </w:t>
            </w:r>
            <w:r>
              <w:rPr>
                <w:spacing w:val="-2"/>
                <w:sz w:val="20"/>
              </w:rPr>
              <w:t>i</w:t>
            </w:r>
            <w:r>
              <w:rPr>
                <w:spacing w:val="-13"/>
                <w:sz w:val="20"/>
              </w:rPr>
              <w:t xml:space="preserve"> </w:t>
            </w:r>
            <w:r>
              <w:rPr>
                <w:spacing w:val="-2"/>
                <w:sz w:val="20"/>
              </w:rPr>
              <w:t xml:space="preserve">mreža laboratorij </w:t>
            </w:r>
            <w:r>
              <w:rPr>
                <w:sz w:val="20"/>
              </w:rPr>
              <w:t>mentorski rad</w:t>
            </w:r>
          </w:p>
        </w:tc>
        <w:tc>
          <w:tcPr>
            <w:tcW w:w="2550" w:type="dxa"/>
            <w:shd w:val="clear" w:color="auto" w:fill="FFF9CC"/>
          </w:tcPr>
          <w:p w14:paraId="355106DB" w14:textId="77777777" w:rsidR="007B1485" w:rsidRDefault="00113329">
            <w:pPr>
              <w:pStyle w:val="TableParagraph"/>
              <w:spacing w:before="1" w:line="240" w:lineRule="exact"/>
              <w:ind w:left="110"/>
              <w:rPr>
                <w:sz w:val="20"/>
              </w:rPr>
            </w:pPr>
            <w:r>
              <w:rPr>
                <w:sz w:val="20"/>
              </w:rPr>
              <w:t>2.7.</w:t>
            </w:r>
            <w:r>
              <w:rPr>
                <w:spacing w:val="2"/>
                <w:sz w:val="20"/>
              </w:rPr>
              <w:t xml:space="preserve"> </w:t>
            </w:r>
            <w:r>
              <w:rPr>
                <w:spacing w:val="-2"/>
                <w:sz w:val="20"/>
              </w:rPr>
              <w:t>Komentari:</w:t>
            </w:r>
          </w:p>
        </w:tc>
      </w:tr>
      <w:tr w:rsidR="007B1485" w14:paraId="73B8E10B" w14:textId="77777777">
        <w:trPr>
          <w:trHeight w:val="1045"/>
        </w:trPr>
        <w:tc>
          <w:tcPr>
            <w:tcW w:w="2181" w:type="dxa"/>
            <w:vMerge/>
            <w:tcBorders>
              <w:top w:val="nil"/>
            </w:tcBorders>
            <w:shd w:val="clear" w:color="auto" w:fill="FFF9CC"/>
          </w:tcPr>
          <w:p w14:paraId="69D912F5" w14:textId="77777777" w:rsidR="007B1485" w:rsidRDefault="007B1485">
            <w:pPr>
              <w:rPr>
                <w:sz w:val="2"/>
                <w:szCs w:val="2"/>
              </w:rPr>
            </w:pPr>
          </w:p>
        </w:tc>
        <w:tc>
          <w:tcPr>
            <w:tcW w:w="2211" w:type="dxa"/>
            <w:gridSpan w:val="2"/>
            <w:vMerge/>
            <w:tcBorders>
              <w:top w:val="nil"/>
            </w:tcBorders>
          </w:tcPr>
          <w:p w14:paraId="47B934B2" w14:textId="77777777" w:rsidR="007B1485" w:rsidRDefault="007B1485">
            <w:pPr>
              <w:rPr>
                <w:sz w:val="2"/>
                <w:szCs w:val="2"/>
              </w:rPr>
            </w:pPr>
          </w:p>
        </w:tc>
        <w:tc>
          <w:tcPr>
            <w:tcW w:w="2125" w:type="dxa"/>
            <w:vMerge/>
            <w:tcBorders>
              <w:top w:val="nil"/>
            </w:tcBorders>
          </w:tcPr>
          <w:p w14:paraId="272760FD" w14:textId="77777777" w:rsidR="007B1485" w:rsidRDefault="007B1485">
            <w:pPr>
              <w:rPr>
                <w:sz w:val="2"/>
                <w:szCs w:val="2"/>
              </w:rPr>
            </w:pPr>
          </w:p>
        </w:tc>
        <w:tc>
          <w:tcPr>
            <w:tcW w:w="2550" w:type="dxa"/>
          </w:tcPr>
          <w:p w14:paraId="2CC098F6" w14:textId="77777777" w:rsidR="007B1485" w:rsidRDefault="007B1485">
            <w:pPr>
              <w:pStyle w:val="TableParagraph"/>
              <w:rPr>
                <w:rFonts w:ascii="Times New Roman"/>
                <w:sz w:val="18"/>
              </w:rPr>
            </w:pPr>
          </w:p>
        </w:tc>
      </w:tr>
    </w:tbl>
    <w:p w14:paraId="169E4E5F" w14:textId="77777777" w:rsidR="007B1485" w:rsidRDefault="007B1485">
      <w:pPr>
        <w:pStyle w:val="TableParagraph"/>
        <w:rPr>
          <w:rFonts w:ascii="Times New Roman"/>
          <w:sz w:val="18"/>
        </w:rPr>
        <w:sectPr w:rsidR="007B1485">
          <w:pgSz w:w="16850" w:h="11920" w:orient="landscape"/>
          <w:pgMar w:top="1340" w:right="141" w:bottom="280" w:left="141" w:header="720" w:footer="720" w:gutter="0"/>
          <w:cols w:space="720"/>
        </w:sectPr>
      </w:pPr>
    </w:p>
    <w:p w14:paraId="5231513A"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34"/>
        <w:gridCol w:w="1476"/>
        <w:gridCol w:w="254"/>
        <w:gridCol w:w="312"/>
        <w:gridCol w:w="667"/>
        <w:gridCol w:w="883"/>
        <w:gridCol w:w="1827"/>
        <w:gridCol w:w="734"/>
      </w:tblGrid>
      <w:tr w:rsidR="007B1485" w14:paraId="521A051F" w14:textId="77777777">
        <w:trPr>
          <w:trHeight w:val="1045"/>
        </w:trPr>
        <w:tc>
          <w:tcPr>
            <w:tcW w:w="2182" w:type="dxa"/>
            <w:shd w:val="clear" w:color="auto" w:fill="FFF9CC"/>
          </w:tcPr>
          <w:p w14:paraId="4905F92F" w14:textId="77777777" w:rsidR="007B1485" w:rsidRDefault="007B1485">
            <w:pPr>
              <w:pStyle w:val="TableParagraph"/>
              <w:rPr>
                <w:rFonts w:ascii="Times New Roman"/>
                <w:sz w:val="18"/>
              </w:rPr>
            </w:pPr>
          </w:p>
        </w:tc>
        <w:tc>
          <w:tcPr>
            <w:tcW w:w="2210" w:type="dxa"/>
            <w:gridSpan w:val="2"/>
          </w:tcPr>
          <w:p w14:paraId="0535551F" w14:textId="77777777" w:rsidR="007B1485" w:rsidRDefault="00113329">
            <w:pPr>
              <w:pStyle w:val="TableParagraph"/>
              <w:spacing w:before="1"/>
              <w:ind w:left="405"/>
              <w:rPr>
                <w:sz w:val="20"/>
              </w:rPr>
            </w:pPr>
            <w:r>
              <w:rPr>
                <w:noProof/>
                <w:sz w:val="20"/>
              </w:rPr>
              <mc:AlternateContent>
                <mc:Choice Requires="wpg">
                  <w:drawing>
                    <wp:anchor distT="0" distB="0" distL="0" distR="0" simplePos="0" relativeHeight="476012544" behindDoc="1" locked="0" layoutInCell="1" allowOverlap="1" wp14:anchorId="43A82BEE" wp14:editId="25AA149E">
                      <wp:simplePos x="0" y="0"/>
                      <wp:positionH relativeFrom="column">
                        <wp:posOffset>80517</wp:posOffset>
                      </wp:positionH>
                      <wp:positionV relativeFrom="paragraph">
                        <wp:posOffset>8273</wp:posOffset>
                      </wp:positionV>
                      <wp:extent cx="135890" cy="135890"/>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84" name="Graphic 84"/>
                              <wps:cNvSpPr/>
                              <wps:spPr>
                                <a:xfrm>
                                  <a:off x="4572" y="4572"/>
                                  <a:ext cx="127000" cy="127000"/>
                                </a:xfrm>
                                <a:custGeom>
                                  <a:avLst/>
                                  <a:gdLst/>
                                  <a:ahLst/>
                                  <a:cxnLst/>
                                  <a:rect l="l" t="t" r="r" b="b"/>
                                  <a:pathLst>
                                    <a:path w="127000" h="127000">
                                      <a:moveTo>
                                        <a:pt x="0" y="126492"/>
                                      </a:moveTo>
                                      <a:lnTo>
                                        <a:pt x="126490" y="126492"/>
                                      </a:lnTo>
                                      <a:lnTo>
                                        <a:pt x="126490"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D1CC34" id="Group 83" o:spid="_x0000_s1026" style="position:absolute;margin-left:6.35pt;margin-top:.65pt;width:10.7pt;height:10.7pt;z-index:-27303936;mso-wrap-distance-left:0;mso-wrap-distance-right:0"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">
                      <v:shape id="Graphic 84"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" path="m,126492r126490,l126490,,,,,126492xe" filled="f" strokeweight=".72pt">
                        <v:path arrowok="t"/>
                      </v:shape>
                    </v:group>
                  </w:pict>
                </mc:Fallback>
              </mc:AlternateContent>
            </w:r>
            <w:r>
              <w:rPr>
                <w:spacing w:val="-2"/>
                <w:sz w:val="20"/>
              </w:rPr>
              <w:t>terenska</w:t>
            </w:r>
            <w:r>
              <w:rPr>
                <w:spacing w:val="-3"/>
                <w:sz w:val="20"/>
              </w:rPr>
              <w:t xml:space="preserve"> </w:t>
            </w:r>
            <w:r>
              <w:rPr>
                <w:spacing w:val="-2"/>
                <w:sz w:val="20"/>
              </w:rPr>
              <w:t>nastava</w:t>
            </w:r>
          </w:p>
        </w:tc>
        <w:tc>
          <w:tcPr>
            <w:tcW w:w="2116" w:type="dxa"/>
            <w:gridSpan w:val="4"/>
          </w:tcPr>
          <w:p w14:paraId="6A0F3FF4" w14:textId="77777777" w:rsidR="007B1485" w:rsidRDefault="00113329">
            <w:pPr>
              <w:pStyle w:val="TableParagraph"/>
              <w:spacing w:before="1"/>
              <w:ind w:left="399"/>
              <w:rPr>
                <w:sz w:val="20"/>
              </w:rPr>
            </w:pPr>
            <w:r>
              <w:rPr>
                <w:spacing w:val="-2"/>
                <w:sz w:val="20"/>
              </w:rPr>
              <w:t>izvedba</w:t>
            </w:r>
            <w:r>
              <w:rPr>
                <w:spacing w:val="-4"/>
                <w:sz w:val="20"/>
              </w:rPr>
              <w:t xml:space="preserve"> </w:t>
            </w:r>
            <w:r>
              <w:rPr>
                <w:spacing w:val="-2"/>
                <w:sz w:val="20"/>
              </w:rPr>
              <w:t>praktičnih</w:t>
            </w:r>
          </w:p>
          <w:p w14:paraId="66156E99" w14:textId="77777777" w:rsidR="007B1485" w:rsidRDefault="00113329">
            <w:pPr>
              <w:pStyle w:val="TableParagraph"/>
              <w:spacing w:before="20"/>
              <w:ind w:left="108"/>
              <w:rPr>
                <w:sz w:val="20"/>
              </w:rPr>
            </w:pPr>
            <w:r>
              <w:rPr>
                <w:noProof/>
                <w:sz w:val="20"/>
              </w:rPr>
              <mc:AlternateContent>
                <mc:Choice Requires="wpg">
                  <w:drawing>
                    <wp:anchor distT="0" distB="0" distL="0" distR="0" simplePos="0" relativeHeight="476013056" behindDoc="1" locked="0" layoutInCell="1" allowOverlap="1" wp14:anchorId="08E5ABFF" wp14:editId="6E040AC2">
                      <wp:simplePos x="0" y="0"/>
                      <wp:positionH relativeFrom="column">
                        <wp:posOffset>78740</wp:posOffset>
                      </wp:positionH>
                      <wp:positionV relativeFrom="paragraph">
                        <wp:posOffset>-145904</wp:posOffset>
                      </wp:positionV>
                      <wp:extent cx="135890" cy="13589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86" name="Graphic 86"/>
                              <wps:cNvSpPr/>
                              <wps:spPr>
                                <a:xfrm>
                                  <a:off x="4572" y="4572"/>
                                  <a:ext cx="127000" cy="127000"/>
                                </a:xfrm>
                                <a:custGeom>
                                  <a:avLst/>
                                  <a:gdLst/>
                                  <a:ahLst/>
                                  <a:cxnLst/>
                                  <a:rect l="l" t="t" r="r" b="b"/>
                                  <a:pathLst>
                                    <a:path w="127000" h="127000">
                                      <a:moveTo>
                                        <a:pt x="0" y="126492"/>
                                      </a:moveTo>
                                      <a:lnTo>
                                        <a:pt x="126490" y="126492"/>
                                      </a:lnTo>
                                      <a:lnTo>
                                        <a:pt x="126490"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270A2A" id="Group 85" o:spid="_x0000_s1026" style="position:absolute;margin-left:6.2pt;margin-top:-11.5pt;width:10.7pt;height:10.7pt;z-index:-27303424;mso-wrap-distance-left:0;mso-wrap-distance-right:0"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">
                      <v:shape id="Graphic 86"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" path="m,126492r126490,l126490,,,,,126492xe" filled="f" strokeweight=".72pt">
                        <v:path arrowok="t"/>
                      </v:shape>
                    </v:group>
                  </w:pict>
                </mc:Fallback>
              </mc:AlternateContent>
            </w:r>
            <w:r>
              <w:rPr>
                <w:spacing w:val="-2"/>
                <w:sz w:val="20"/>
              </w:rPr>
              <w:t>zadataka</w:t>
            </w:r>
          </w:p>
        </w:tc>
        <w:tc>
          <w:tcPr>
            <w:tcW w:w="2561" w:type="dxa"/>
            <w:gridSpan w:val="2"/>
          </w:tcPr>
          <w:p w14:paraId="5F40C031" w14:textId="77777777" w:rsidR="007B1485" w:rsidRDefault="007B1485">
            <w:pPr>
              <w:pStyle w:val="TableParagraph"/>
              <w:rPr>
                <w:rFonts w:ascii="Times New Roman"/>
                <w:sz w:val="18"/>
              </w:rPr>
            </w:pPr>
          </w:p>
        </w:tc>
      </w:tr>
      <w:tr w:rsidR="007B1485" w14:paraId="39964D87" w14:textId="77777777">
        <w:trPr>
          <w:trHeight w:val="520"/>
        </w:trPr>
        <w:tc>
          <w:tcPr>
            <w:tcW w:w="2182" w:type="dxa"/>
            <w:shd w:val="clear" w:color="auto" w:fill="FFF9CC"/>
          </w:tcPr>
          <w:p w14:paraId="4B4350A0" w14:textId="77777777" w:rsidR="007B1485" w:rsidRDefault="00113329">
            <w:pPr>
              <w:pStyle w:val="TableParagraph"/>
              <w:spacing w:before="131"/>
              <w:ind w:left="112"/>
              <w:rPr>
                <w:sz w:val="20"/>
              </w:rPr>
            </w:pPr>
            <w:r>
              <w:rPr>
                <w:sz w:val="20"/>
              </w:rPr>
              <w:t>2.8.</w:t>
            </w:r>
            <w:r>
              <w:rPr>
                <w:spacing w:val="4"/>
                <w:sz w:val="20"/>
              </w:rPr>
              <w:t xml:space="preserve"> </w:t>
            </w:r>
            <w:r>
              <w:rPr>
                <w:sz w:val="20"/>
              </w:rPr>
              <w:t>Obveze</w:t>
            </w:r>
            <w:r>
              <w:rPr>
                <w:spacing w:val="-8"/>
                <w:sz w:val="20"/>
              </w:rPr>
              <w:t xml:space="preserve"> </w:t>
            </w:r>
            <w:r>
              <w:rPr>
                <w:spacing w:val="-2"/>
                <w:sz w:val="20"/>
              </w:rPr>
              <w:t>studenata</w:t>
            </w:r>
          </w:p>
        </w:tc>
        <w:tc>
          <w:tcPr>
            <w:tcW w:w="6887" w:type="dxa"/>
            <w:gridSpan w:val="8"/>
          </w:tcPr>
          <w:p w14:paraId="7078E636" w14:textId="77777777" w:rsidR="007B1485" w:rsidRDefault="00113329">
            <w:pPr>
              <w:pStyle w:val="TableParagraph"/>
              <w:spacing w:before="1"/>
              <w:ind w:left="115"/>
              <w:rPr>
                <w:sz w:val="20"/>
              </w:rPr>
            </w:pPr>
            <w:r>
              <w:rPr>
                <w:spacing w:val="-2"/>
                <w:sz w:val="20"/>
              </w:rPr>
              <w:t>Pohađanje</w:t>
            </w:r>
            <w:r>
              <w:rPr>
                <w:spacing w:val="4"/>
                <w:sz w:val="20"/>
              </w:rPr>
              <w:t xml:space="preserve"> </w:t>
            </w:r>
            <w:r>
              <w:rPr>
                <w:spacing w:val="-2"/>
                <w:sz w:val="20"/>
              </w:rPr>
              <w:t>nastave,</w:t>
            </w:r>
            <w:r>
              <w:rPr>
                <w:spacing w:val="1"/>
                <w:sz w:val="20"/>
              </w:rPr>
              <w:t xml:space="preserve"> </w:t>
            </w:r>
            <w:r>
              <w:rPr>
                <w:spacing w:val="-2"/>
                <w:sz w:val="20"/>
              </w:rPr>
              <w:t>priprema</w:t>
            </w:r>
            <w:r>
              <w:rPr>
                <w:spacing w:val="3"/>
                <w:sz w:val="20"/>
              </w:rPr>
              <w:t xml:space="preserve"> </w:t>
            </w:r>
            <w:r>
              <w:rPr>
                <w:spacing w:val="-2"/>
                <w:sz w:val="20"/>
              </w:rPr>
              <w:t>i</w:t>
            </w:r>
            <w:r>
              <w:rPr>
                <w:spacing w:val="2"/>
                <w:sz w:val="20"/>
              </w:rPr>
              <w:t xml:space="preserve"> </w:t>
            </w:r>
            <w:r>
              <w:rPr>
                <w:spacing w:val="-2"/>
                <w:sz w:val="20"/>
              </w:rPr>
              <w:t>aktivno</w:t>
            </w:r>
            <w:r>
              <w:rPr>
                <w:spacing w:val="1"/>
                <w:sz w:val="20"/>
              </w:rPr>
              <w:t xml:space="preserve"> </w:t>
            </w:r>
            <w:r>
              <w:rPr>
                <w:spacing w:val="-2"/>
                <w:sz w:val="20"/>
              </w:rPr>
              <w:t>sudjelovanje</w:t>
            </w:r>
            <w:r>
              <w:rPr>
                <w:spacing w:val="3"/>
                <w:sz w:val="20"/>
              </w:rPr>
              <w:t xml:space="preserve"> </w:t>
            </w:r>
            <w:r>
              <w:rPr>
                <w:spacing w:val="-2"/>
                <w:sz w:val="20"/>
              </w:rPr>
              <w:t>na</w:t>
            </w:r>
            <w:r>
              <w:rPr>
                <w:spacing w:val="1"/>
                <w:sz w:val="20"/>
              </w:rPr>
              <w:t xml:space="preserve"> </w:t>
            </w:r>
            <w:r>
              <w:rPr>
                <w:spacing w:val="-2"/>
                <w:sz w:val="20"/>
              </w:rPr>
              <w:t>vježbama,</w:t>
            </w:r>
            <w:r>
              <w:rPr>
                <w:spacing w:val="-3"/>
                <w:sz w:val="20"/>
              </w:rPr>
              <w:t xml:space="preserve"> </w:t>
            </w:r>
            <w:r>
              <w:rPr>
                <w:spacing w:val="-2"/>
                <w:sz w:val="20"/>
              </w:rPr>
              <w:t>izvedba</w:t>
            </w:r>
          </w:p>
          <w:p w14:paraId="69248885" w14:textId="77777777" w:rsidR="007B1485" w:rsidRDefault="00113329">
            <w:pPr>
              <w:pStyle w:val="TableParagraph"/>
              <w:spacing w:before="18" w:line="237" w:lineRule="exact"/>
              <w:ind w:left="115"/>
              <w:rPr>
                <w:sz w:val="20"/>
              </w:rPr>
            </w:pPr>
            <w:r>
              <w:rPr>
                <w:spacing w:val="-2"/>
                <w:sz w:val="20"/>
              </w:rPr>
              <w:t>samostalnih</w:t>
            </w:r>
            <w:r>
              <w:rPr>
                <w:sz w:val="20"/>
              </w:rPr>
              <w:t xml:space="preserve"> </w:t>
            </w:r>
            <w:r>
              <w:rPr>
                <w:spacing w:val="-2"/>
                <w:sz w:val="20"/>
              </w:rPr>
              <w:t>zadataka,</w:t>
            </w:r>
            <w:r>
              <w:rPr>
                <w:spacing w:val="7"/>
                <w:sz w:val="20"/>
              </w:rPr>
              <w:t xml:space="preserve"> </w:t>
            </w:r>
            <w:r>
              <w:rPr>
                <w:spacing w:val="-2"/>
                <w:sz w:val="20"/>
              </w:rPr>
              <w:t>pismeni/usmeni</w:t>
            </w:r>
            <w:r>
              <w:rPr>
                <w:sz w:val="20"/>
              </w:rPr>
              <w:t xml:space="preserve"> </w:t>
            </w:r>
            <w:r>
              <w:rPr>
                <w:spacing w:val="-2"/>
                <w:sz w:val="20"/>
              </w:rPr>
              <w:t>ispit.</w:t>
            </w:r>
          </w:p>
        </w:tc>
      </w:tr>
      <w:tr w:rsidR="007B1485" w14:paraId="109B8001" w14:textId="77777777">
        <w:trPr>
          <w:trHeight w:val="244"/>
        </w:trPr>
        <w:tc>
          <w:tcPr>
            <w:tcW w:w="2182" w:type="dxa"/>
            <w:vMerge w:val="restart"/>
            <w:shd w:val="clear" w:color="auto" w:fill="FFF9CC"/>
          </w:tcPr>
          <w:p w14:paraId="56290D82" w14:textId="77777777" w:rsidR="007B1485" w:rsidRDefault="00113329">
            <w:pPr>
              <w:pStyle w:val="TableParagraph"/>
              <w:spacing w:before="1" w:line="256" w:lineRule="auto"/>
              <w:ind w:left="472" w:right="147" w:hanging="360"/>
              <w:rPr>
                <w:i/>
                <w:sz w:val="20"/>
              </w:rPr>
            </w:pPr>
            <w:r>
              <w:rPr>
                <w:sz w:val="20"/>
              </w:rPr>
              <w:t xml:space="preserve">2.9. Praćenje rada studenata </w:t>
            </w:r>
            <w:r>
              <w:rPr>
                <w:i/>
                <w:sz w:val="20"/>
              </w:rPr>
              <w:t>(upisati udio ECTS bodovima</w:t>
            </w:r>
            <w:r>
              <w:rPr>
                <w:i/>
                <w:spacing w:val="-12"/>
                <w:sz w:val="20"/>
              </w:rPr>
              <w:t xml:space="preserve"> </w:t>
            </w:r>
            <w:r>
              <w:rPr>
                <w:i/>
                <w:sz w:val="20"/>
              </w:rPr>
              <w:t>za</w:t>
            </w:r>
            <w:r>
              <w:rPr>
                <w:i/>
                <w:spacing w:val="-11"/>
                <w:sz w:val="20"/>
              </w:rPr>
              <w:t xml:space="preserve"> </w:t>
            </w:r>
            <w:r>
              <w:rPr>
                <w:i/>
                <w:sz w:val="20"/>
              </w:rPr>
              <w:t xml:space="preserve">svaku aktivnost tako da ukupni broj ECTS-a </w:t>
            </w:r>
            <w:r>
              <w:rPr>
                <w:i/>
                <w:spacing w:val="-2"/>
                <w:sz w:val="20"/>
              </w:rPr>
              <w:t>odgovara</w:t>
            </w:r>
            <w:r>
              <w:rPr>
                <w:i/>
                <w:spacing w:val="-10"/>
                <w:sz w:val="20"/>
              </w:rPr>
              <w:t xml:space="preserve"> </w:t>
            </w:r>
            <w:r>
              <w:rPr>
                <w:i/>
                <w:spacing w:val="-2"/>
                <w:sz w:val="20"/>
              </w:rPr>
              <w:t>bodovnoj vrijednosti</w:t>
            </w:r>
          </w:p>
          <w:p w14:paraId="7FF8096B" w14:textId="77777777" w:rsidR="007B1485" w:rsidRDefault="00113329">
            <w:pPr>
              <w:pStyle w:val="TableParagraph"/>
              <w:spacing w:line="229" w:lineRule="exact"/>
              <w:ind w:left="472"/>
              <w:rPr>
                <w:i/>
                <w:sz w:val="20"/>
              </w:rPr>
            </w:pPr>
            <w:r>
              <w:rPr>
                <w:i/>
                <w:spacing w:val="-2"/>
                <w:sz w:val="20"/>
              </w:rPr>
              <w:t>predmeta):</w:t>
            </w:r>
          </w:p>
        </w:tc>
        <w:tc>
          <w:tcPr>
            <w:tcW w:w="6887" w:type="dxa"/>
            <w:gridSpan w:val="8"/>
            <w:shd w:val="clear" w:color="auto" w:fill="FFFFCC"/>
          </w:tcPr>
          <w:p w14:paraId="698E3BDD" w14:textId="77777777" w:rsidR="007B1485" w:rsidRDefault="00113329">
            <w:pPr>
              <w:pStyle w:val="TableParagraph"/>
              <w:spacing w:line="223" w:lineRule="exact"/>
              <w:ind w:left="115"/>
              <w:rPr>
                <w:rFonts w:ascii="Times New Roman"/>
                <w:b/>
                <w:sz w:val="20"/>
              </w:rPr>
            </w:pPr>
            <w:r>
              <w:rPr>
                <w:rFonts w:ascii="Times New Roman"/>
                <w:b/>
                <w:spacing w:val="-2"/>
                <w:sz w:val="20"/>
              </w:rPr>
              <w:t>Elementi</w:t>
            </w:r>
            <w:r>
              <w:rPr>
                <w:rFonts w:ascii="Times New Roman"/>
                <w:b/>
                <w:spacing w:val="4"/>
                <w:sz w:val="20"/>
              </w:rPr>
              <w:t xml:space="preserve"> </w:t>
            </w:r>
            <w:r>
              <w:rPr>
                <w:rFonts w:ascii="Times New Roman"/>
                <w:b/>
                <w:spacing w:val="-2"/>
                <w:sz w:val="20"/>
              </w:rPr>
              <w:t>formiranja</w:t>
            </w:r>
            <w:r>
              <w:rPr>
                <w:rFonts w:ascii="Times New Roman"/>
                <w:b/>
                <w:spacing w:val="5"/>
                <w:sz w:val="20"/>
              </w:rPr>
              <w:t xml:space="preserve"> </w:t>
            </w:r>
            <w:r>
              <w:rPr>
                <w:rFonts w:ascii="Times New Roman"/>
                <w:b/>
                <w:spacing w:val="-2"/>
                <w:sz w:val="20"/>
              </w:rPr>
              <w:t>ocjene</w:t>
            </w:r>
          </w:p>
        </w:tc>
      </w:tr>
      <w:tr w:rsidR="007B1485" w14:paraId="7954B291" w14:textId="77777777">
        <w:trPr>
          <w:trHeight w:val="520"/>
        </w:trPr>
        <w:tc>
          <w:tcPr>
            <w:tcW w:w="2182" w:type="dxa"/>
            <w:vMerge/>
            <w:tcBorders>
              <w:top w:val="nil"/>
            </w:tcBorders>
            <w:shd w:val="clear" w:color="auto" w:fill="FFF9CC"/>
          </w:tcPr>
          <w:p w14:paraId="388A5D5D" w14:textId="77777777" w:rsidR="007B1485" w:rsidRDefault="007B1485">
            <w:pPr>
              <w:rPr>
                <w:sz w:val="2"/>
                <w:szCs w:val="2"/>
              </w:rPr>
            </w:pPr>
          </w:p>
        </w:tc>
        <w:tc>
          <w:tcPr>
            <w:tcW w:w="2776" w:type="dxa"/>
            <w:gridSpan w:val="4"/>
          </w:tcPr>
          <w:p w14:paraId="2F2C78B3" w14:textId="77777777" w:rsidR="007B1485" w:rsidRDefault="00113329">
            <w:pPr>
              <w:pStyle w:val="TableParagraph"/>
              <w:spacing w:before="3"/>
              <w:ind w:left="115"/>
              <w:rPr>
                <w:sz w:val="20"/>
              </w:rPr>
            </w:pPr>
            <w:r>
              <w:rPr>
                <w:spacing w:val="-2"/>
                <w:sz w:val="20"/>
              </w:rPr>
              <w:t>Obveze studenata</w:t>
            </w:r>
          </w:p>
        </w:tc>
        <w:tc>
          <w:tcPr>
            <w:tcW w:w="1550" w:type="dxa"/>
            <w:gridSpan w:val="2"/>
          </w:tcPr>
          <w:p w14:paraId="581F428B" w14:textId="77777777" w:rsidR="007B1485" w:rsidRDefault="00113329">
            <w:pPr>
              <w:pStyle w:val="TableParagraph"/>
              <w:spacing w:before="3"/>
              <w:ind w:left="109"/>
              <w:rPr>
                <w:sz w:val="20"/>
              </w:rPr>
            </w:pPr>
            <w:r>
              <w:rPr>
                <w:spacing w:val="-4"/>
                <w:sz w:val="20"/>
              </w:rPr>
              <w:t>ECTS</w:t>
            </w:r>
          </w:p>
        </w:tc>
        <w:tc>
          <w:tcPr>
            <w:tcW w:w="2561" w:type="dxa"/>
            <w:gridSpan w:val="2"/>
          </w:tcPr>
          <w:p w14:paraId="4248AE54" w14:textId="77777777" w:rsidR="007B1485" w:rsidRDefault="00113329">
            <w:pPr>
              <w:pStyle w:val="TableParagraph"/>
              <w:spacing w:before="17" w:line="249" w:lineRule="auto"/>
              <w:ind w:left="119"/>
              <w:rPr>
                <w:rFonts w:ascii="Times New Roman"/>
                <w:b/>
                <w:sz w:val="20"/>
              </w:rPr>
            </w:pPr>
            <w:r>
              <w:rPr>
                <w:rFonts w:ascii="Times New Roman"/>
                <w:b/>
                <w:spacing w:val="-2"/>
                <w:sz w:val="20"/>
              </w:rPr>
              <w:t>Bodovi</w:t>
            </w:r>
            <w:r>
              <w:rPr>
                <w:rFonts w:ascii="Times New Roman"/>
                <w:b/>
                <w:spacing w:val="-9"/>
                <w:sz w:val="20"/>
              </w:rPr>
              <w:t xml:space="preserve"> </w:t>
            </w:r>
            <w:r>
              <w:rPr>
                <w:rFonts w:ascii="Times New Roman"/>
                <w:b/>
                <w:spacing w:val="-2"/>
                <w:sz w:val="20"/>
              </w:rPr>
              <w:t>elemenata</w:t>
            </w:r>
            <w:r>
              <w:rPr>
                <w:rFonts w:ascii="Times New Roman"/>
                <w:b/>
                <w:spacing w:val="-10"/>
                <w:sz w:val="20"/>
              </w:rPr>
              <w:t xml:space="preserve"> </w:t>
            </w:r>
            <w:r>
              <w:rPr>
                <w:rFonts w:ascii="Times New Roman"/>
                <w:b/>
                <w:spacing w:val="-2"/>
                <w:sz w:val="20"/>
              </w:rPr>
              <w:t xml:space="preserve">ocjene </w:t>
            </w:r>
            <w:r>
              <w:rPr>
                <w:rFonts w:ascii="Times New Roman"/>
                <w:b/>
                <w:sz w:val="20"/>
              </w:rPr>
              <w:t>(ukupno 100)</w:t>
            </w:r>
          </w:p>
        </w:tc>
      </w:tr>
      <w:tr w:rsidR="007B1485" w14:paraId="2427B535" w14:textId="77777777">
        <w:trPr>
          <w:trHeight w:val="261"/>
        </w:trPr>
        <w:tc>
          <w:tcPr>
            <w:tcW w:w="2182" w:type="dxa"/>
            <w:vMerge/>
            <w:tcBorders>
              <w:top w:val="nil"/>
            </w:tcBorders>
            <w:shd w:val="clear" w:color="auto" w:fill="FFF9CC"/>
          </w:tcPr>
          <w:p w14:paraId="41534DA7" w14:textId="77777777" w:rsidR="007B1485" w:rsidRDefault="007B1485">
            <w:pPr>
              <w:rPr>
                <w:sz w:val="2"/>
                <w:szCs w:val="2"/>
              </w:rPr>
            </w:pPr>
          </w:p>
        </w:tc>
        <w:tc>
          <w:tcPr>
            <w:tcW w:w="2776" w:type="dxa"/>
            <w:gridSpan w:val="4"/>
          </w:tcPr>
          <w:p w14:paraId="33D6C594" w14:textId="77777777" w:rsidR="007B1485" w:rsidRDefault="00113329">
            <w:pPr>
              <w:pStyle w:val="TableParagraph"/>
              <w:spacing w:before="2" w:line="240" w:lineRule="exact"/>
              <w:ind w:left="115"/>
              <w:rPr>
                <w:sz w:val="20"/>
              </w:rPr>
            </w:pPr>
            <w:r>
              <w:rPr>
                <w:spacing w:val="-2"/>
                <w:sz w:val="20"/>
              </w:rPr>
              <w:t>Pohađanje</w:t>
            </w:r>
            <w:r>
              <w:rPr>
                <w:spacing w:val="-1"/>
                <w:sz w:val="20"/>
              </w:rPr>
              <w:t xml:space="preserve"> </w:t>
            </w:r>
            <w:r>
              <w:rPr>
                <w:spacing w:val="-2"/>
                <w:sz w:val="20"/>
              </w:rPr>
              <w:t>nastave</w:t>
            </w:r>
          </w:p>
        </w:tc>
        <w:tc>
          <w:tcPr>
            <w:tcW w:w="1550" w:type="dxa"/>
            <w:gridSpan w:val="2"/>
          </w:tcPr>
          <w:p w14:paraId="5166844C" w14:textId="77777777" w:rsidR="007B1485" w:rsidRDefault="00113329">
            <w:pPr>
              <w:pStyle w:val="TableParagraph"/>
              <w:spacing w:before="2" w:line="240" w:lineRule="exact"/>
              <w:ind w:left="109"/>
              <w:rPr>
                <w:sz w:val="20"/>
              </w:rPr>
            </w:pPr>
            <w:r>
              <w:rPr>
                <w:spacing w:val="-5"/>
                <w:sz w:val="20"/>
              </w:rPr>
              <w:t>0,5</w:t>
            </w:r>
          </w:p>
        </w:tc>
        <w:tc>
          <w:tcPr>
            <w:tcW w:w="2561" w:type="dxa"/>
            <w:gridSpan w:val="2"/>
          </w:tcPr>
          <w:p w14:paraId="64EE4707" w14:textId="77777777" w:rsidR="007B1485" w:rsidRDefault="00113329">
            <w:pPr>
              <w:pStyle w:val="TableParagraph"/>
              <w:spacing w:before="2" w:line="240" w:lineRule="exact"/>
              <w:ind w:left="119"/>
              <w:rPr>
                <w:sz w:val="20"/>
              </w:rPr>
            </w:pPr>
            <w:r>
              <w:rPr>
                <w:spacing w:val="-5"/>
                <w:sz w:val="20"/>
              </w:rPr>
              <w:t>17</w:t>
            </w:r>
          </w:p>
        </w:tc>
      </w:tr>
      <w:tr w:rsidR="007B1485" w14:paraId="5B5A78F6" w14:textId="77777777">
        <w:trPr>
          <w:trHeight w:val="261"/>
        </w:trPr>
        <w:tc>
          <w:tcPr>
            <w:tcW w:w="2182" w:type="dxa"/>
            <w:vMerge/>
            <w:tcBorders>
              <w:top w:val="nil"/>
            </w:tcBorders>
            <w:shd w:val="clear" w:color="auto" w:fill="FFF9CC"/>
          </w:tcPr>
          <w:p w14:paraId="225F67AE" w14:textId="77777777" w:rsidR="007B1485" w:rsidRDefault="007B1485">
            <w:pPr>
              <w:rPr>
                <w:sz w:val="2"/>
                <w:szCs w:val="2"/>
              </w:rPr>
            </w:pPr>
          </w:p>
        </w:tc>
        <w:tc>
          <w:tcPr>
            <w:tcW w:w="2776" w:type="dxa"/>
            <w:gridSpan w:val="4"/>
          </w:tcPr>
          <w:p w14:paraId="4119453E" w14:textId="77777777" w:rsidR="007B1485" w:rsidRDefault="00113329">
            <w:pPr>
              <w:pStyle w:val="TableParagraph"/>
              <w:spacing w:before="1" w:line="240" w:lineRule="exact"/>
              <w:ind w:left="115"/>
              <w:rPr>
                <w:sz w:val="20"/>
              </w:rPr>
            </w:pPr>
            <w:r>
              <w:rPr>
                <w:spacing w:val="-2"/>
                <w:sz w:val="20"/>
              </w:rPr>
              <w:t>Aktivnost</w:t>
            </w:r>
            <w:r>
              <w:rPr>
                <w:spacing w:val="-3"/>
                <w:sz w:val="20"/>
              </w:rPr>
              <w:t xml:space="preserve"> </w:t>
            </w:r>
            <w:r>
              <w:rPr>
                <w:spacing w:val="-2"/>
                <w:sz w:val="20"/>
              </w:rPr>
              <w:t>na nastavi</w:t>
            </w:r>
          </w:p>
        </w:tc>
        <w:tc>
          <w:tcPr>
            <w:tcW w:w="1550" w:type="dxa"/>
            <w:gridSpan w:val="2"/>
          </w:tcPr>
          <w:p w14:paraId="01823CDC" w14:textId="77777777" w:rsidR="007B1485" w:rsidRDefault="00113329">
            <w:pPr>
              <w:pStyle w:val="TableParagraph"/>
              <w:spacing w:before="1" w:line="240" w:lineRule="exact"/>
              <w:ind w:left="109"/>
              <w:rPr>
                <w:sz w:val="20"/>
              </w:rPr>
            </w:pPr>
            <w:r>
              <w:rPr>
                <w:spacing w:val="-5"/>
                <w:sz w:val="20"/>
              </w:rPr>
              <w:t>0,5</w:t>
            </w:r>
          </w:p>
        </w:tc>
        <w:tc>
          <w:tcPr>
            <w:tcW w:w="2561" w:type="dxa"/>
            <w:gridSpan w:val="2"/>
          </w:tcPr>
          <w:p w14:paraId="7C657585" w14:textId="77777777" w:rsidR="007B1485" w:rsidRDefault="00113329">
            <w:pPr>
              <w:pStyle w:val="TableParagraph"/>
              <w:spacing w:before="1" w:line="240" w:lineRule="exact"/>
              <w:ind w:left="119"/>
              <w:rPr>
                <w:sz w:val="20"/>
              </w:rPr>
            </w:pPr>
            <w:r>
              <w:rPr>
                <w:spacing w:val="-5"/>
                <w:sz w:val="20"/>
              </w:rPr>
              <w:t>17</w:t>
            </w:r>
          </w:p>
        </w:tc>
      </w:tr>
      <w:tr w:rsidR="007B1485" w14:paraId="1118338B" w14:textId="77777777">
        <w:trPr>
          <w:trHeight w:val="258"/>
        </w:trPr>
        <w:tc>
          <w:tcPr>
            <w:tcW w:w="2182" w:type="dxa"/>
            <w:vMerge/>
            <w:tcBorders>
              <w:top w:val="nil"/>
            </w:tcBorders>
            <w:shd w:val="clear" w:color="auto" w:fill="FFF9CC"/>
          </w:tcPr>
          <w:p w14:paraId="38DF4E4F" w14:textId="77777777" w:rsidR="007B1485" w:rsidRDefault="007B1485">
            <w:pPr>
              <w:rPr>
                <w:sz w:val="2"/>
                <w:szCs w:val="2"/>
              </w:rPr>
            </w:pPr>
          </w:p>
        </w:tc>
        <w:tc>
          <w:tcPr>
            <w:tcW w:w="2776" w:type="dxa"/>
            <w:gridSpan w:val="4"/>
          </w:tcPr>
          <w:p w14:paraId="69CBF77A" w14:textId="77777777" w:rsidR="007B1485" w:rsidRDefault="00113329">
            <w:pPr>
              <w:pStyle w:val="TableParagraph"/>
              <w:spacing w:line="239" w:lineRule="exact"/>
              <w:ind w:left="115"/>
              <w:rPr>
                <w:sz w:val="20"/>
              </w:rPr>
            </w:pPr>
            <w:r>
              <w:rPr>
                <w:spacing w:val="-2"/>
                <w:sz w:val="20"/>
              </w:rPr>
              <w:t>Usmeni</w:t>
            </w:r>
            <w:r>
              <w:rPr>
                <w:spacing w:val="-3"/>
                <w:sz w:val="20"/>
              </w:rPr>
              <w:t xml:space="preserve"> </w:t>
            </w:r>
            <w:r>
              <w:rPr>
                <w:spacing w:val="-2"/>
                <w:sz w:val="20"/>
              </w:rPr>
              <w:t>ispit</w:t>
            </w:r>
          </w:p>
        </w:tc>
        <w:tc>
          <w:tcPr>
            <w:tcW w:w="1550" w:type="dxa"/>
            <w:gridSpan w:val="2"/>
          </w:tcPr>
          <w:p w14:paraId="50E1E7CC" w14:textId="77777777" w:rsidR="007B1485" w:rsidRDefault="00113329">
            <w:pPr>
              <w:pStyle w:val="TableParagraph"/>
              <w:spacing w:line="239" w:lineRule="exact"/>
              <w:ind w:left="109"/>
              <w:rPr>
                <w:sz w:val="20"/>
              </w:rPr>
            </w:pPr>
            <w:r>
              <w:rPr>
                <w:spacing w:val="-5"/>
                <w:sz w:val="20"/>
              </w:rPr>
              <w:t>0,5</w:t>
            </w:r>
          </w:p>
        </w:tc>
        <w:tc>
          <w:tcPr>
            <w:tcW w:w="2561" w:type="dxa"/>
            <w:gridSpan w:val="2"/>
          </w:tcPr>
          <w:p w14:paraId="05866D35" w14:textId="77777777" w:rsidR="007B1485" w:rsidRDefault="00113329">
            <w:pPr>
              <w:pStyle w:val="TableParagraph"/>
              <w:spacing w:line="239" w:lineRule="exact"/>
              <w:ind w:left="119"/>
              <w:rPr>
                <w:sz w:val="20"/>
              </w:rPr>
            </w:pPr>
            <w:r>
              <w:rPr>
                <w:spacing w:val="-5"/>
                <w:sz w:val="20"/>
              </w:rPr>
              <w:t>32</w:t>
            </w:r>
          </w:p>
        </w:tc>
      </w:tr>
      <w:tr w:rsidR="007B1485" w14:paraId="77E8E3D9" w14:textId="77777777">
        <w:trPr>
          <w:trHeight w:val="261"/>
        </w:trPr>
        <w:tc>
          <w:tcPr>
            <w:tcW w:w="2182" w:type="dxa"/>
            <w:vMerge/>
            <w:tcBorders>
              <w:top w:val="nil"/>
            </w:tcBorders>
            <w:shd w:val="clear" w:color="auto" w:fill="FFF9CC"/>
          </w:tcPr>
          <w:p w14:paraId="687E1231" w14:textId="77777777" w:rsidR="007B1485" w:rsidRDefault="007B1485">
            <w:pPr>
              <w:rPr>
                <w:sz w:val="2"/>
                <w:szCs w:val="2"/>
              </w:rPr>
            </w:pPr>
          </w:p>
        </w:tc>
        <w:tc>
          <w:tcPr>
            <w:tcW w:w="2776" w:type="dxa"/>
            <w:gridSpan w:val="4"/>
          </w:tcPr>
          <w:p w14:paraId="478CD291" w14:textId="77777777" w:rsidR="007B1485" w:rsidRDefault="00113329">
            <w:pPr>
              <w:pStyle w:val="TableParagraph"/>
              <w:spacing w:before="1" w:line="240" w:lineRule="exact"/>
              <w:ind w:left="115"/>
              <w:rPr>
                <w:sz w:val="20"/>
              </w:rPr>
            </w:pPr>
            <w:r>
              <w:rPr>
                <w:spacing w:val="-2"/>
                <w:sz w:val="20"/>
              </w:rPr>
              <w:t>Pismeni</w:t>
            </w:r>
            <w:r>
              <w:rPr>
                <w:spacing w:val="-1"/>
                <w:sz w:val="20"/>
              </w:rPr>
              <w:t xml:space="preserve"> </w:t>
            </w:r>
            <w:r>
              <w:rPr>
                <w:spacing w:val="-2"/>
                <w:sz w:val="20"/>
              </w:rPr>
              <w:t>ispit</w:t>
            </w:r>
          </w:p>
        </w:tc>
        <w:tc>
          <w:tcPr>
            <w:tcW w:w="1550" w:type="dxa"/>
            <w:gridSpan w:val="2"/>
          </w:tcPr>
          <w:p w14:paraId="0076ECAE" w14:textId="77777777" w:rsidR="007B1485" w:rsidRDefault="00113329">
            <w:pPr>
              <w:pStyle w:val="TableParagraph"/>
              <w:spacing w:before="1" w:line="240" w:lineRule="exact"/>
              <w:ind w:left="109"/>
              <w:rPr>
                <w:sz w:val="20"/>
              </w:rPr>
            </w:pPr>
            <w:r>
              <w:rPr>
                <w:spacing w:val="-5"/>
                <w:sz w:val="20"/>
              </w:rPr>
              <w:t>0,5</w:t>
            </w:r>
          </w:p>
        </w:tc>
        <w:tc>
          <w:tcPr>
            <w:tcW w:w="2561" w:type="dxa"/>
            <w:gridSpan w:val="2"/>
          </w:tcPr>
          <w:p w14:paraId="6D62872E" w14:textId="77777777" w:rsidR="007B1485" w:rsidRDefault="00113329">
            <w:pPr>
              <w:pStyle w:val="TableParagraph"/>
              <w:spacing w:before="1" w:line="240" w:lineRule="exact"/>
              <w:ind w:left="119"/>
              <w:rPr>
                <w:sz w:val="20"/>
              </w:rPr>
            </w:pPr>
            <w:r>
              <w:rPr>
                <w:spacing w:val="-5"/>
                <w:sz w:val="20"/>
              </w:rPr>
              <w:t>34</w:t>
            </w:r>
          </w:p>
        </w:tc>
      </w:tr>
      <w:tr w:rsidR="007B1485" w14:paraId="62FBB3BA" w14:textId="77777777">
        <w:trPr>
          <w:trHeight w:val="472"/>
        </w:trPr>
        <w:tc>
          <w:tcPr>
            <w:tcW w:w="2182" w:type="dxa"/>
            <w:vMerge/>
            <w:tcBorders>
              <w:top w:val="nil"/>
            </w:tcBorders>
            <w:shd w:val="clear" w:color="auto" w:fill="FFF9CC"/>
          </w:tcPr>
          <w:p w14:paraId="3C79F60A" w14:textId="77777777" w:rsidR="007B1485" w:rsidRDefault="007B1485">
            <w:pPr>
              <w:rPr>
                <w:sz w:val="2"/>
                <w:szCs w:val="2"/>
              </w:rPr>
            </w:pPr>
          </w:p>
        </w:tc>
        <w:tc>
          <w:tcPr>
            <w:tcW w:w="2776" w:type="dxa"/>
            <w:gridSpan w:val="4"/>
          </w:tcPr>
          <w:p w14:paraId="2DE0C15D" w14:textId="77777777" w:rsidR="007B1485" w:rsidRDefault="00113329">
            <w:pPr>
              <w:pStyle w:val="TableParagraph"/>
              <w:spacing w:before="109"/>
              <w:ind w:left="115"/>
              <w:rPr>
                <w:sz w:val="20"/>
              </w:rPr>
            </w:pPr>
            <w:r>
              <w:rPr>
                <w:spacing w:val="-2"/>
                <w:sz w:val="20"/>
              </w:rPr>
              <w:t>Ukupno</w:t>
            </w:r>
          </w:p>
        </w:tc>
        <w:tc>
          <w:tcPr>
            <w:tcW w:w="1550" w:type="dxa"/>
            <w:gridSpan w:val="2"/>
          </w:tcPr>
          <w:p w14:paraId="2266DD8F" w14:textId="77777777" w:rsidR="007B1485" w:rsidRDefault="00113329">
            <w:pPr>
              <w:pStyle w:val="TableParagraph"/>
              <w:spacing w:before="109"/>
              <w:ind w:left="109"/>
              <w:rPr>
                <w:sz w:val="20"/>
              </w:rPr>
            </w:pPr>
            <w:r>
              <w:rPr>
                <w:spacing w:val="-10"/>
                <w:sz w:val="20"/>
              </w:rPr>
              <w:t>2</w:t>
            </w:r>
          </w:p>
        </w:tc>
        <w:tc>
          <w:tcPr>
            <w:tcW w:w="2561" w:type="dxa"/>
            <w:gridSpan w:val="2"/>
          </w:tcPr>
          <w:p w14:paraId="5F4E8972" w14:textId="77777777" w:rsidR="007B1485" w:rsidRDefault="00113329">
            <w:pPr>
              <w:pStyle w:val="TableParagraph"/>
              <w:spacing w:before="109"/>
              <w:ind w:left="119"/>
              <w:rPr>
                <w:sz w:val="20"/>
              </w:rPr>
            </w:pPr>
            <w:r>
              <w:rPr>
                <w:spacing w:val="-5"/>
                <w:sz w:val="20"/>
              </w:rPr>
              <w:t>100</w:t>
            </w:r>
          </w:p>
        </w:tc>
      </w:tr>
      <w:tr w:rsidR="007B1485" w14:paraId="1F1B2BAD" w14:textId="77777777">
        <w:trPr>
          <w:trHeight w:val="347"/>
        </w:trPr>
        <w:tc>
          <w:tcPr>
            <w:tcW w:w="9069" w:type="dxa"/>
            <w:gridSpan w:val="9"/>
            <w:shd w:val="clear" w:color="auto" w:fill="FFF9CC"/>
          </w:tcPr>
          <w:p w14:paraId="6D2AD430" w14:textId="77777777" w:rsidR="007B1485" w:rsidRDefault="00113329">
            <w:pPr>
              <w:pStyle w:val="TableParagraph"/>
              <w:spacing w:before="54"/>
              <w:ind w:left="112"/>
              <w:rPr>
                <w:sz w:val="20"/>
              </w:rPr>
            </w:pPr>
            <w:r>
              <w:rPr>
                <w:sz w:val="20"/>
              </w:rPr>
              <w:t>2.10.</w:t>
            </w:r>
            <w:r>
              <w:rPr>
                <w:spacing w:val="-11"/>
                <w:sz w:val="20"/>
              </w:rPr>
              <w:t xml:space="preserve"> </w:t>
            </w:r>
            <w:r>
              <w:rPr>
                <w:sz w:val="20"/>
              </w:rPr>
              <w:t>Ocjenjivanje</w:t>
            </w:r>
            <w:r>
              <w:rPr>
                <w:spacing w:val="-12"/>
                <w:sz w:val="20"/>
              </w:rPr>
              <w:t xml:space="preserve"> </w:t>
            </w:r>
            <w:r>
              <w:rPr>
                <w:sz w:val="20"/>
              </w:rPr>
              <w:t>i</w:t>
            </w:r>
            <w:r>
              <w:rPr>
                <w:spacing w:val="-10"/>
                <w:sz w:val="20"/>
              </w:rPr>
              <w:t xml:space="preserve"> </w:t>
            </w:r>
            <w:r>
              <w:rPr>
                <w:sz w:val="20"/>
              </w:rPr>
              <w:t>vrednovanje</w:t>
            </w:r>
            <w:r>
              <w:rPr>
                <w:spacing w:val="-10"/>
                <w:sz w:val="20"/>
              </w:rPr>
              <w:t xml:space="preserve"> </w:t>
            </w:r>
            <w:r>
              <w:rPr>
                <w:sz w:val="20"/>
              </w:rPr>
              <w:t>rada</w:t>
            </w:r>
            <w:r>
              <w:rPr>
                <w:spacing w:val="-11"/>
                <w:sz w:val="20"/>
              </w:rPr>
              <w:t xml:space="preserve"> </w:t>
            </w:r>
            <w:r>
              <w:rPr>
                <w:sz w:val="20"/>
              </w:rPr>
              <w:t>studenta</w:t>
            </w:r>
            <w:r>
              <w:rPr>
                <w:spacing w:val="-7"/>
                <w:sz w:val="20"/>
              </w:rPr>
              <w:t xml:space="preserve"> </w:t>
            </w:r>
            <w:r>
              <w:rPr>
                <w:sz w:val="20"/>
              </w:rPr>
              <w:t>tijekom</w:t>
            </w:r>
            <w:r>
              <w:rPr>
                <w:spacing w:val="-9"/>
                <w:sz w:val="20"/>
              </w:rPr>
              <w:t xml:space="preserve"> </w:t>
            </w:r>
            <w:r>
              <w:rPr>
                <w:sz w:val="20"/>
              </w:rPr>
              <w:t>nastave</w:t>
            </w:r>
            <w:r>
              <w:rPr>
                <w:spacing w:val="-11"/>
                <w:sz w:val="20"/>
              </w:rPr>
              <w:t xml:space="preserve"> </w:t>
            </w:r>
            <w:r>
              <w:rPr>
                <w:sz w:val="20"/>
              </w:rPr>
              <w:t>i</w:t>
            </w:r>
            <w:r>
              <w:rPr>
                <w:spacing w:val="-11"/>
                <w:sz w:val="20"/>
              </w:rPr>
              <w:t xml:space="preserve"> </w:t>
            </w:r>
            <w:r>
              <w:rPr>
                <w:sz w:val="20"/>
              </w:rPr>
              <w:t>na</w:t>
            </w:r>
            <w:r>
              <w:rPr>
                <w:spacing w:val="-11"/>
                <w:sz w:val="20"/>
              </w:rPr>
              <w:t xml:space="preserve"> </w:t>
            </w:r>
            <w:r>
              <w:rPr>
                <w:sz w:val="20"/>
              </w:rPr>
              <w:t>završnom</w:t>
            </w:r>
            <w:r>
              <w:rPr>
                <w:spacing w:val="-7"/>
                <w:sz w:val="20"/>
              </w:rPr>
              <w:t xml:space="preserve"> </w:t>
            </w:r>
            <w:r>
              <w:rPr>
                <w:spacing w:val="-2"/>
                <w:sz w:val="20"/>
              </w:rPr>
              <w:t>ispitu</w:t>
            </w:r>
          </w:p>
        </w:tc>
      </w:tr>
      <w:tr w:rsidR="007B1485" w14:paraId="73AE91A8" w14:textId="77777777">
        <w:trPr>
          <w:trHeight w:val="731"/>
        </w:trPr>
        <w:tc>
          <w:tcPr>
            <w:tcW w:w="2182" w:type="dxa"/>
            <w:shd w:val="clear" w:color="auto" w:fill="FFF9CC"/>
          </w:tcPr>
          <w:p w14:paraId="70675799" w14:textId="77777777" w:rsidR="007B1485" w:rsidRDefault="00113329">
            <w:pPr>
              <w:pStyle w:val="TableParagraph"/>
              <w:spacing w:before="236"/>
              <w:ind w:left="112"/>
              <w:rPr>
                <w:sz w:val="20"/>
              </w:rPr>
            </w:pPr>
            <w:r>
              <w:rPr>
                <w:sz w:val="20"/>
              </w:rPr>
              <w:t>Uvjeti</w:t>
            </w:r>
            <w:r>
              <w:rPr>
                <w:spacing w:val="-10"/>
                <w:sz w:val="20"/>
              </w:rPr>
              <w:t xml:space="preserve"> </w:t>
            </w:r>
            <w:r>
              <w:rPr>
                <w:sz w:val="20"/>
              </w:rPr>
              <w:t>za</w:t>
            </w:r>
            <w:r>
              <w:rPr>
                <w:spacing w:val="-9"/>
                <w:sz w:val="20"/>
              </w:rPr>
              <w:t xml:space="preserve"> </w:t>
            </w:r>
            <w:r>
              <w:rPr>
                <w:sz w:val="20"/>
              </w:rPr>
              <w:t>pristup</w:t>
            </w:r>
            <w:r>
              <w:rPr>
                <w:spacing w:val="-9"/>
                <w:sz w:val="20"/>
              </w:rPr>
              <w:t xml:space="preserve"> </w:t>
            </w:r>
            <w:r>
              <w:rPr>
                <w:spacing w:val="-2"/>
                <w:sz w:val="20"/>
              </w:rPr>
              <w:t>ispitu</w:t>
            </w:r>
          </w:p>
        </w:tc>
        <w:tc>
          <w:tcPr>
            <w:tcW w:w="6887" w:type="dxa"/>
            <w:gridSpan w:val="8"/>
          </w:tcPr>
          <w:p w14:paraId="47987AEC" w14:textId="77777777" w:rsidR="007B1485" w:rsidRDefault="00113329">
            <w:pPr>
              <w:pStyle w:val="TableParagraph"/>
              <w:spacing w:before="1"/>
              <w:ind w:left="115"/>
              <w:rPr>
                <w:sz w:val="20"/>
              </w:rPr>
            </w:pPr>
            <w:r>
              <w:rPr>
                <w:sz w:val="20"/>
              </w:rPr>
              <w:t>Uvjet</w:t>
            </w:r>
            <w:r>
              <w:rPr>
                <w:spacing w:val="-8"/>
                <w:sz w:val="20"/>
              </w:rPr>
              <w:t xml:space="preserve"> </w:t>
            </w:r>
            <w:r>
              <w:rPr>
                <w:sz w:val="20"/>
              </w:rPr>
              <w:t>za</w:t>
            </w:r>
            <w:r>
              <w:rPr>
                <w:spacing w:val="-6"/>
                <w:sz w:val="20"/>
              </w:rPr>
              <w:t xml:space="preserve"> </w:t>
            </w:r>
            <w:r>
              <w:rPr>
                <w:sz w:val="20"/>
              </w:rPr>
              <w:t>pristupanje</w:t>
            </w:r>
            <w:r>
              <w:rPr>
                <w:spacing w:val="-6"/>
                <w:sz w:val="20"/>
              </w:rPr>
              <w:t xml:space="preserve"> </w:t>
            </w:r>
            <w:r>
              <w:rPr>
                <w:sz w:val="20"/>
              </w:rPr>
              <w:t>ispitu</w:t>
            </w:r>
            <w:r>
              <w:rPr>
                <w:spacing w:val="-6"/>
                <w:sz w:val="20"/>
              </w:rPr>
              <w:t xml:space="preserve"> </w:t>
            </w:r>
            <w:r>
              <w:rPr>
                <w:sz w:val="20"/>
              </w:rPr>
              <w:t>je</w:t>
            </w:r>
            <w:r>
              <w:rPr>
                <w:spacing w:val="-7"/>
                <w:sz w:val="20"/>
              </w:rPr>
              <w:t xml:space="preserve"> </w:t>
            </w:r>
            <w:r>
              <w:rPr>
                <w:sz w:val="20"/>
              </w:rPr>
              <w:t>sudjelovanje</w:t>
            </w:r>
            <w:r>
              <w:rPr>
                <w:spacing w:val="-6"/>
                <w:sz w:val="20"/>
              </w:rPr>
              <w:t xml:space="preserve"> </w:t>
            </w:r>
            <w:r>
              <w:rPr>
                <w:sz w:val="20"/>
              </w:rPr>
              <w:t>na</w:t>
            </w:r>
            <w:r>
              <w:rPr>
                <w:spacing w:val="-6"/>
                <w:sz w:val="20"/>
              </w:rPr>
              <w:t xml:space="preserve"> </w:t>
            </w:r>
            <w:r>
              <w:rPr>
                <w:sz w:val="20"/>
              </w:rPr>
              <w:t>nastavi</w:t>
            </w:r>
            <w:r>
              <w:rPr>
                <w:spacing w:val="-7"/>
                <w:sz w:val="20"/>
              </w:rPr>
              <w:t xml:space="preserve"> </w:t>
            </w:r>
            <w:r>
              <w:rPr>
                <w:sz w:val="20"/>
              </w:rPr>
              <w:t>sukladno</w:t>
            </w:r>
            <w:r>
              <w:rPr>
                <w:spacing w:val="-6"/>
                <w:sz w:val="20"/>
              </w:rPr>
              <w:t xml:space="preserve"> </w:t>
            </w:r>
            <w:r>
              <w:rPr>
                <w:sz w:val="20"/>
              </w:rPr>
              <w:t>Pravilniku</w:t>
            </w:r>
            <w:r>
              <w:rPr>
                <w:spacing w:val="-6"/>
                <w:sz w:val="20"/>
              </w:rPr>
              <w:t xml:space="preserve"> </w:t>
            </w:r>
            <w:r>
              <w:rPr>
                <w:spacing w:val="-10"/>
                <w:sz w:val="20"/>
              </w:rPr>
              <w:t>o</w:t>
            </w:r>
          </w:p>
          <w:p w14:paraId="3FB090C4" w14:textId="77777777" w:rsidR="007B1485" w:rsidRDefault="00113329">
            <w:pPr>
              <w:pStyle w:val="TableParagraph"/>
              <w:spacing w:before="3" w:line="232" w:lineRule="exact"/>
              <w:ind w:left="115"/>
              <w:rPr>
                <w:sz w:val="20"/>
              </w:rPr>
            </w:pPr>
            <w:r>
              <w:rPr>
                <w:sz w:val="20"/>
              </w:rPr>
              <w:t>studiranju.</w:t>
            </w:r>
            <w:r>
              <w:rPr>
                <w:spacing w:val="-9"/>
                <w:sz w:val="20"/>
              </w:rPr>
              <w:t xml:space="preserve"> </w:t>
            </w:r>
            <w:r>
              <w:rPr>
                <w:sz w:val="20"/>
              </w:rPr>
              <w:t>Samostalni</w:t>
            </w:r>
            <w:r>
              <w:rPr>
                <w:spacing w:val="-9"/>
                <w:sz w:val="20"/>
              </w:rPr>
              <w:t xml:space="preserve"> </w:t>
            </w:r>
            <w:r>
              <w:rPr>
                <w:sz w:val="20"/>
              </w:rPr>
              <w:t>zadatak</w:t>
            </w:r>
            <w:r>
              <w:rPr>
                <w:spacing w:val="-5"/>
                <w:sz w:val="20"/>
              </w:rPr>
              <w:t xml:space="preserve"> </w:t>
            </w:r>
            <w:r>
              <w:rPr>
                <w:sz w:val="20"/>
              </w:rPr>
              <w:t>je</w:t>
            </w:r>
            <w:r>
              <w:rPr>
                <w:spacing w:val="-9"/>
                <w:sz w:val="20"/>
              </w:rPr>
              <w:t xml:space="preserve"> </w:t>
            </w:r>
            <w:r>
              <w:rPr>
                <w:sz w:val="20"/>
              </w:rPr>
              <w:t>obvezan</w:t>
            </w:r>
            <w:r>
              <w:rPr>
                <w:spacing w:val="-7"/>
                <w:sz w:val="20"/>
              </w:rPr>
              <w:t xml:space="preserve"> </w:t>
            </w:r>
            <w:r>
              <w:rPr>
                <w:sz w:val="20"/>
              </w:rPr>
              <w:t>i</w:t>
            </w:r>
            <w:r>
              <w:rPr>
                <w:spacing w:val="-10"/>
                <w:sz w:val="20"/>
              </w:rPr>
              <w:t xml:space="preserve"> </w:t>
            </w:r>
            <w:r>
              <w:rPr>
                <w:sz w:val="20"/>
              </w:rPr>
              <w:t>uvjet</w:t>
            </w:r>
            <w:r>
              <w:rPr>
                <w:spacing w:val="-10"/>
                <w:sz w:val="20"/>
              </w:rPr>
              <w:t xml:space="preserve"> </w:t>
            </w:r>
            <w:r>
              <w:rPr>
                <w:sz w:val="20"/>
              </w:rPr>
              <w:t>je</w:t>
            </w:r>
            <w:r>
              <w:rPr>
                <w:spacing w:val="-9"/>
                <w:sz w:val="20"/>
              </w:rPr>
              <w:t xml:space="preserve"> </w:t>
            </w:r>
            <w:r>
              <w:rPr>
                <w:sz w:val="20"/>
              </w:rPr>
              <w:t>za</w:t>
            </w:r>
            <w:r>
              <w:rPr>
                <w:spacing w:val="-8"/>
                <w:sz w:val="20"/>
              </w:rPr>
              <w:t xml:space="preserve"> </w:t>
            </w:r>
            <w:r>
              <w:rPr>
                <w:sz w:val="20"/>
              </w:rPr>
              <w:t>pristupanju</w:t>
            </w:r>
            <w:r>
              <w:rPr>
                <w:spacing w:val="-7"/>
                <w:sz w:val="20"/>
              </w:rPr>
              <w:t xml:space="preserve"> </w:t>
            </w:r>
            <w:r>
              <w:rPr>
                <w:sz w:val="20"/>
              </w:rPr>
              <w:t>ispitu.</w:t>
            </w:r>
            <w:r>
              <w:rPr>
                <w:spacing w:val="-10"/>
                <w:sz w:val="20"/>
              </w:rPr>
              <w:t xml:space="preserve"> </w:t>
            </w:r>
            <w:r>
              <w:rPr>
                <w:sz w:val="20"/>
              </w:rPr>
              <w:t>Aktivno sudjelovanje u vježbovnim zadacima predstavlja uvjet za pristupanje ispitu.</w:t>
            </w:r>
          </w:p>
        </w:tc>
      </w:tr>
      <w:tr w:rsidR="007B1485" w14:paraId="1C4B46A2" w14:textId="77777777">
        <w:trPr>
          <w:trHeight w:val="304"/>
        </w:trPr>
        <w:tc>
          <w:tcPr>
            <w:tcW w:w="2182" w:type="dxa"/>
            <w:vMerge w:val="restart"/>
            <w:shd w:val="clear" w:color="auto" w:fill="FFF9CC"/>
          </w:tcPr>
          <w:p w14:paraId="0B16CDCD" w14:textId="77777777" w:rsidR="007B1485" w:rsidRDefault="007B1485">
            <w:pPr>
              <w:pStyle w:val="TableParagraph"/>
              <w:rPr>
                <w:sz w:val="20"/>
              </w:rPr>
            </w:pPr>
          </w:p>
          <w:p w14:paraId="04E1D704" w14:textId="77777777" w:rsidR="007B1485" w:rsidRDefault="007B1485">
            <w:pPr>
              <w:pStyle w:val="TableParagraph"/>
              <w:spacing w:before="204"/>
              <w:rPr>
                <w:sz w:val="20"/>
              </w:rPr>
            </w:pPr>
          </w:p>
          <w:p w14:paraId="67026800" w14:textId="77777777" w:rsidR="007B1485" w:rsidRDefault="00113329">
            <w:pPr>
              <w:pStyle w:val="TableParagraph"/>
              <w:spacing w:line="256" w:lineRule="auto"/>
              <w:ind w:left="112"/>
              <w:rPr>
                <w:sz w:val="20"/>
              </w:rPr>
            </w:pPr>
            <w:r>
              <w:rPr>
                <w:spacing w:val="-2"/>
                <w:sz w:val="20"/>
              </w:rPr>
              <w:t>Način</w:t>
            </w:r>
            <w:r>
              <w:rPr>
                <w:spacing w:val="-10"/>
                <w:sz w:val="20"/>
              </w:rPr>
              <w:t xml:space="preserve"> </w:t>
            </w:r>
            <w:r>
              <w:rPr>
                <w:spacing w:val="-2"/>
                <w:sz w:val="20"/>
              </w:rPr>
              <w:t>polaganja</w:t>
            </w:r>
            <w:r>
              <w:rPr>
                <w:spacing w:val="-11"/>
                <w:sz w:val="20"/>
              </w:rPr>
              <w:t xml:space="preserve"> </w:t>
            </w:r>
            <w:r>
              <w:rPr>
                <w:spacing w:val="-2"/>
                <w:sz w:val="20"/>
              </w:rPr>
              <w:t>ispita</w:t>
            </w:r>
            <w:r>
              <w:rPr>
                <w:spacing w:val="-9"/>
                <w:sz w:val="20"/>
              </w:rPr>
              <w:t xml:space="preserve"> </w:t>
            </w:r>
            <w:r>
              <w:rPr>
                <w:spacing w:val="-2"/>
                <w:sz w:val="20"/>
              </w:rPr>
              <w:t xml:space="preserve">i </w:t>
            </w:r>
            <w:r>
              <w:rPr>
                <w:sz w:val="20"/>
              </w:rPr>
              <w:t xml:space="preserve">kriteriji ocjenjivanja, </w:t>
            </w:r>
            <w:r>
              <w:rPr>
                <w:spacing w:val="-2"/>
                <w:sz w:val="20"/>
              </w:rPr>
              <w:t>pojašnjenje</w:t>
            </w:r>
          </w:p>
        </w:tc>
        <w:tc>
          <w:tcPr>
            <w:tcW w:w="6887" w:type="dxa"/>
            <w:gridSpan w:val="8"/>
            <w:tcBorders>
              <w:bottom w:val="nil"/>
            </w:tcBorders>
          </w:tcPr>
          <w:p w14:paraId="625CC700" w14:textId="77777777" w:rsidR="007B1485" w:rsidRDefault="00113329">
            <w:pPr>
              <w:pStyle w:val="TableParagraph"/>
              <w:spacing w:before="47" w:line="237" w:lineRule="exact"/>
              <w:ind w:left="115"/>
              <w:rPr>
                <w:sz w:val="20"/>
              </w:rPr>
            </w:pPr>
            <w:r>
              <w:rPr>
                <w:spacing w:val="-2"/>
                <w:sz w:val="20"/>
              </w:rPr>
              <w:t>Ocjenjivanje</w:t>
            </w:r>
            <w:r>
              <w:rPr>
                <w:spacing w:val="1"/>
                <w:sz w:val="20"/>
              </w:rPr>
              <w:t xml:space="preserve"> </w:t>
            </w:r>
            <w:r>
              <w:rPr>
                <w:spacing w:val="-2"/>
                <w:sz w:val="20"/>
              </w:rPr>
              <w:t>se</w:t>
            </w:r>
            <w:r>
              <w:rPr>
                <w:spacing w:val="2"/>
                <w:sz w:val="20"/>
              </w:rPr>
              <w:t xml:space="preserve"> </w:t>
            </w:r>
            <w:r>
              <w:rPr>
                <w:spacing w:val="-2"/>
                <w:sz w:val="20"/>
              </w:rPr>
              <w:t>vrši</w:t>
            </w:r>
            <w:r>
              <w:rPr>
                <w:sz w:val="20"/>
              </w:rPr>
              <w:t xml:space="preserve"> </w:t>
            </w:r>
            <w:r>
              <w:rPr>
                <w:spacing w:val="-2"/>
                <w:sz w:val="20"/>
              </w:rPr>
              <w:t>prema</w:t>
            </w:r>
            <w:r>
              <w:rPr>
                <w:spacing w:val="2"/>
                <w:sz w:val="20"/>
              </w:rPr>
              <w:t xml:space="preserve"> </w:t>
            </w:r>
            <w:r>
              <w:rPr>
                <w:spacing w:val="-2"/>
                <w:sz w:val="20"/>
              </w:rPr>
              <w:t>Pravilniku</w:t>
            </w:r>
            <w:r>
              <w:rPr>
                <w:spacing w:val="4"/>
                <w:sz w:val="20"/>
              </w:rPr>
              <w:t xml:space="preserve"> </w:t>
            </w:r>
            <w:r>
              <w:rPr>
                <w:spacing w:val="-2"/>
                <w:sz w:val="20"/>
              </w:rPr>
              <w:t>o</w:t>
            </w:r>
            <w:r>
              <w:rPr>
                <w:spacing w:val="3"/>
                <w:sz w:val="20"/>
              </w:rPr>
              <w:t xml:space="preserve"> </w:t>
            </w:r>
            <w:r>
              <w:rPr>
                <w:spacing w:val="-2"/>
                <w:sz w:val="20"/>
              </w:rPr>
              <w:t>ocjenjivanju</w:t>
            </w:r>
            <w:r>
              <w:rPr>
                <w:spacing w:val="1"/>
                <w:sz w:val="20"/>
              </w:rPr>
              <w:t xml:space="preserve"> </w:t>
            </w:r>
            <w:r>
              <w:rPr>
                <w:spacing w:val="-2"/>
                <w:sz w:val="20"/>
              </w:rPr>
              <w:t>Veleučilišta</w:t>
            </w:r>
            <w:r>
              <w:rPr>
                <w:spacing w:val="3"/>
                <w:sz w:val="20"/>
              </w:rPr>
              <w:t xml:space="preserve"> </w:t>
            </w:r>
            <w:r>
              <w:rPr>
                <w:spacing w:val="-2"/>
                <w:sz w:val="20"/>
              </w:rPr>
              <w:t>Ivanić-Grad.</w:t>
            </w:r>
          </w:p>
        </w:tc>
      </w:tr>
      <w:tr w:rsidR="007B1485" w14:paraId="76E280A3" w14:textId="77777777">
        <w:trPr>
          <w:trHeight w:val="287"/>
        </w:trPr>
        <w:tc>
          <w:tcPr>
            <w:tcW w:w="2182" w:type="dxa"/>
            <w:vMerge/>
            <w:tcBorders>
              <w:top w:val="nil"/>
            </w:tcBorders>
            <w:shd w:val="clear" w:color="auto" w:fill="FFF9CC"/>
          </w:tcPr>
          <w:p w14:paraId="0EE18374" w14:textId="77777777" w:rsidR="007B1485" w:rsidRDefault="007B1485">
            <w:pPr>
              <w:rPr>
                <w:sz w:val="2"/>
                <w:szCs w:val="2"/>
              </w:rPr>
            </w:pPr>
          </w:p>
        </w:tc>
        <w:tc>
          <w:tcPr>
            <w:tcW w:w="734" w:type="dxa"/>
            <w:vMerge w:val="restart"/>
            <w:tcBorders>
              <w:top w:val="nil"/>
            </w:tcBorders>
          </w:tcPr>
          <w:p w14:paraId="7C7CC15E" w14:textId="77777777" w:rsidR="007B1485" w:rsidRDefault="007B1485">
            <w:pPr>
              <w:pStyle w:val="TableParagraph"/>
              <w:rPr>
                <w:rFonts w:ascii="Times New Roman"/>
                <w:sz w:val="18"/>
              </w:rPr>
            </w:pPr>
          </w:p>
        </w:tc>
        <w:tc>
          <w:tcPr>
            <w:tcW w:w="1730" w:type="dxa"/>
            <w:gridSpan w:val="2"/>
            <w:shd w:val="clear" w:color="auto" w:fill="FFFFCC"/>
          </w:tcPr>
          <w:p w14:paraId="5913373F" w14:textId="77777777" w:rsidR="007B1485" w:rsidRDefault="00113329">
            <w:pPr>
              <w:pStyle w:val="TableParagraph"/>
              <w:spacing w:before="3"/>
              <w:ind w:left="7"/>
              <w:rPr>
                <w:sz w:val="20"/>
              </w:rPr>
            </w:pPr>
            <w:r>
              <w:rPr>
                <w:spacing w:val="-2"/>
                <w:sz w:val="20"/>
              </w:rPr>
              <w:t>Raspon</w:t>
            </w:r>
            <w:r>
              <w:rPr>
                <w:spacing w:val="-1"/>
                <w:sz w:val="20"/>
              </w:rPr>
              <w:t xml:space="preserve"> </w:t>
            </w:r>
            <w:r>
              <w:rPr>
                <w:spacing w:val="-2"/>
                <w:sz w:val="20"/>
              </w:rPr>
              <w:t>bodova,</w:t>
            </w:r>
            <w:r>
              <w:rPr>
                <w:spacing w:val="3"/>
                <w:sz w:val="20"/>
              </w:rPr>
              <w:t xml:space="preserve"> </w:t>
            </w:r>
            <w:r>
              <w:rPr>
                <w:spacing w:val="-5"/>
                <w:sz w:val="20"/>
              </w:rPr>
              <w:t>[%]</w:t>
            </w:r>
          </w:p>
        </w:tc>
        <w:tc>
          <w:tcPr>
            <w:tcW w:w="1862" w:type="dxa"/>
            <w:gridSpan w:val="3"/>
            <w:shd w:val="clear" w:color="auto" w:fill="FFFFCC"/>
          </w:tcPr>
          <w:p w14:paraId="513B4EB7" w14:textId="77777777" w:rsidR="007B1485" w:rsidRDefault="00113329">
            <w:pPr>
              <w:pStyle w:val="TableParagraph"/>
              <w:spacing w:before="3"/>
              <w:ind w:left="284"/>
              <w:rPr>
                <w:sz w:val="20"/>
              </w:rPr>
            </w:pPr>
            <w:r>
              <w:rPr>
                <w:spacing w:val="-2"/>
                <w:sz w:val="20"/>
              </w:rPr>
              <w:t>Brojčana</w:t>
            </w:r>
            <w:r>
              <w:rPr>
                <w:sz w:val="20"/>
              </w:rPr>
              <w:t xml:space="preserve"> </w:t>
            </w:r>
            <w:r>
              <w:rPr>
                <w:spacing w:val="-2"/>
                <w:sz w:val="20"/>
              </w:rPr>
              <w:t>ocjena</w:t>
            </w:r>
          </w:p>
        </w:tc>
        <w:tc>
          <w:tcPr>
            <w:tcW w:w="1827" w:type="dxa"/>
            <w:shd w:val="clear" w:color="auto" w:fill="FFFFCC"/>
          </w:tcPr>
          <w:p w14:paraId="6B47B2B9" w14:textId="77777777" w:rsidR="007B1485" w:rsidRDefault="00113329">
            <w:pPr>
              <w:pStyle w:val="TableParagraph"/>
              <w:spacing w:before="3"/>
              <w:ind w:left="7" w:right="7"/>
              <w:jc w:val="center"/>
              <w:rPr>
                <w:sz w:val="20"/>
              </w:rPr>
            </w:pPr>
            <w:r>
              <w:rPr>
                <w:spacing w:val="-2"/>
                <w:sz w:val="20"/>
              </w:rPr>
              <w:t>Razina</w:t>
            </w:r>
          </w:p>
        </w:tc>
        <w:tc>
          <w:tcPr>
            <w:tcW w:w="734" w:type="dxa"/>
            <w:vMerge w:val="restart"/>
            <w:tcBorders>
              <w:top w:val="nil"/>
            </w:tcBorders>
          </w:tcPr>
          <w:p w14:paraId="38A040CB" w14:textId="77777777" w:rsidR="007B1485" w:rsidRDefault="007B1485">
            <w:pPr>
              <w:pStyle w:val="TableParagraph"/>
              <w:rPr>
                <w:rFonts w:ascii="Times New Roman"/>
                <w:sz w:val="18"/>
              </w:rPr>
            </w:pPr>
          </w:p>
        </w:tc>
      </w:tr>
      <w:tr w:rsidR="007B1485" w14:paraId="78B3D7DC" w14:textId="77777777">
        <w:trPr>
          <w:trHeight w:val="292"/>
        </w:trPr>
        <w:tc>
          <w:tcPr>
            <w:tcW w:w="2182" w:type="dxa"/>
            <w:vMerge/>
            <w:tcBorders>
              <w:top w:val="nil"/>
            </w:tcBorders>
            <w:shd w:val="clear" w:color="auto" w:fill="FFF9CC"/>
          </w:tcPr>
          <w:p w14:paraId="6A6DE5B3" w14:textId="77777777" w:rsidR="007B1485" w:rsidRDefault="007B1485">
            <w:pPr>
              <w:rPr>
                <w:sz w:val="2"/>
                <w:szCs w:val="2"/>
              </w:rPr>
            </w:pPr>
          </w:p>
        </w:tc>
        <w:tc>
          <w:tcPr>
            <w:tcW w:w="734" w:type="dxa"/>
            <w:vMerge/>
            <w:tcBorders>
              <w:top w:val="nil"/>
            </w:tcBorders>
          </w:tcPr>
          <w:p w14:paraId="1511E0DE" w14:textId="77777777" w:rsidR="007B1485" w:rsidRDefault="007B1485">
            <w:pPr>
              <w:rPr>
                <w:sz w:val="2"/>
                <w:szCs w:val="2"/>
              </w:rPr>
            </w:pPr>
          </w:p>
        </w:tc>
        <w:tc>
          <w:tcPr>
            <w:tcW w:w="1730" w:type="dxa"/>
            <w:gridSpan w:val="2"/>
          </w:tcPr>
          <w:p w14:paraId="69EC5A25" w14:textId="77777777" w:rsidR="007B1485" w:rsidRDefault="00113329">
            <w:pPr>
              <w:pStyle w:val="TableParagraph"/>
              <w:spacing w:before="1"/>
              <w:ind w:left="7"/>
              <w:rPr>
                <w:sz w:val="20"/>
              </w:rPr>
            </w:pPr>
            <w:r>
              <w:rPr>
                <w:sz w:val="20"/>
              </w:rPr>
              <w:t>90,00</w:t>
            </w:r>
            <w:r>
              <w:rPr>
                <w:spacing w:val="-5"/>
                <w:sz w:val="20"/>
              </w:rPr>
              <w:t xml:space="preserve"> </w:t>
            </w:r>
            <w:r>
              <w:rPr>
                <w:sz w:val="20"/>
              </w:rPr>
              <w:t>–</w:t>
            </w:r>
            <w:r>
              <w:rPr>
                <w:spacing w:val="-9"/>
                <w:sz w:val="20"/>
              </w:rPr>
              <w:t xml:space="preserve"> </w:t>
            </w:r>
            <w:r>
              <w:rPr>
                <w:spacing w:val="-2"/>
                <w:sz w:val="20"/>
              </w:rPr>
              <w:t>100,00</w:t>
            </w:r>
          </w:p>
        </w:tc>
        <w:tc>
          <w:tcPr>
            <w:tcW w:w="1862" w:type="dxa"/>
            <w:gridSpan w:val="3"/>
          </w:tcPr>
          <w:p w14:paraId="2B4B31CE" w14:textId="77777777" w:rsidR="007B1485" w:rsidRDefault="00113329">
            <w:pPr>
              <w:pStyle w:val="TableParagraph"/>
              <w:spacing w:before="1"/>
              <w:ind w:left="481"/>
              <w:rPr>
                <w:sz w:val="20"/>
              </w:rPr>
            </w:pPr>
            <w:r>
              <w:rPr>
                <w:spacing w:val="-2"/>
                <w:sz w:val="20"/>
              </w:rPr>
              <w:t xml:space="preserve">izvrstan </w:t>
            </w:r>
            <w:r>
              <w:rPr>
                <w:spacing w:val="-5"/>
                <w:sz w:val="20"/>
              </w:rPr>
              <w:t>(5)</w:t>
            </w:r>
          </w:p>
        </w:tc>
        <w:tc>
          <w:tcPr>
            <w:tcW w:w="1827" w:type="dxa"/>
          </w:tcPr>
          <w:p w14:paraId="7EC2890B" w14:textId="77777777" w:rsidR="007B1485" w:rsidRDefault="00113329">
            <w:pPr>
              <w:pStyle w:val="TableParagraph"/>
              <w:spacing w:before="1"/>
              <w:ind w:left="7" w:right="4"/>
              <w:jc w:val="center"/>
              <w:rPr>
                <w:sz w:val="20"/>
              </w:rPr>
            </w:pPr>
            <w:r>
              <w:rPr>
                <w:spacing w:val="-10"/>
                <w:sz w:val="20"/>
              </w:rPr>
              <w:t>A</w:t>
            </w:r>
          </w:p>
        </w:tc>
        <w:tc>
          <w:tcPr>
            <w:tcW w:w="734" w:type="dxa"/>
            <w:vMerge/>
            <w:tcBorders>
              <w:top w:val="nil"/>
            </w:tcBorders>
          </w:tcPr>
          <w:p w14:paraId="081069B4" w14:textId="77777777" w:rsidR="007B1485" w:rsidRDefault="007B1485">
            <w:pPr>
              <w:rPr>
                <w:sz w:val="2"/>
                <w:szCs w:val="2"/>
              </w:rPr>
            </w:pPr>
          </w:p>
        </w:tc>
      </w:tr>
      <w:tr w:rsidR="007B1485" w14:paraId="41267647" w14:textId="77777777">
        <w:trPr>
          <w:trHeight w:val="292"/>
        </w:trPr>
        <w:tc>
          <w:tcPr>
            <w:tcW w:w="2182" w:type="dxa"/>
            <w:vMerge/>
            <w:tcBorders>
              <w:top w:val="nil"/>
            </w:tcBorders>
            <w:shd w:val="clear" w:color="auto" w:fill="FFF9CC"/>
          </w:tcPr>
          <w:p w14:paraId="266CF8FA" w14:textId="77777777" w:rsidR="007B1485" w:rsidRDefault="007B1485">
            <w:pPr>
              <w:rPr>
                <w:sz w:val="2"/>
                <w:szCs w:val="2"/>
              </w:rPr>
            </w:pPr>
          </w:p>
        </w:tc>
        <w:tc>
          <w:tcPr>
            <w:tcW w:w="734" w:type="dxa"/>
            <w:vMerge/>
            <w:tcBorders>
              <w:top w:val="nil"/>
            </w:tcBorders>
          </w:tcPr>
          <w:p w14:paraId="3D985195" w14:textId="77777777" w:rsidR="007B1485" w:rsidRDefault="007B1485">
            <w:pPr>
              <w:rPr>
                <w:sz w:val="2"/>
                <w:szCs w:val="2"/>
              </w:rPr>
            </w:pPr>
          </w:p>
        </w:tc>
        <w:tc>
          <w:tcPr>
            <w:tcW w:w="1730" w:type="dxa"/>
            <w:gridSpan w:val="2"/>
          </w:tcPr>
          <w:p w14:paraId="177E94E7" w14:textId="77777777" w:rsidR="007B1485" w:rsidRDefault="00113329">
            <w:pPr>
              <w:pStyle w:val="TableParagraph"/>
              <w:spacing w:before="1"/>
              <w:ind w:left="7"/>
              <w:rPr>
                <w:sz w:val="20"/>
              </w:rPr>
            </w:pPr>
            <w:r>
              <w:rPr>
                <w:sz w:val="20"/>
              </w:rPr>
              <w:t>75,00</w:t>
            </w:r>
            <w:r>
              <w:rPr>
                <w:spacing w:val="-5"/>
                <w:sz w:val="20"/>
              </w:rPr>
              <w:t xml:space="preserve"> </w:t>
            </w:r>
            <w:r>
              <w:rPr>
                <w:sz w:val="20"/>
              </w:rPr>
              <w:t>–</w:t>
            </w:r>
            <w:r>
              <w:rPr>
                <w:spacing w:val="-9"/>
                <w:sz w:val="20"/>
              </w:rPr>
              <w:t xml:space="preserve"> </w:t>
            </w:r>
            <w:r>
              <w:rPr>
                <w:spacing w:val="-2"/>
                <w:sz w:val="20"/>
              </w:rPr>
              <w:t>89,99</w:t>
            </w:r>
          </w:p>
        </w:tc>
        <w:tc>
          <w:tcPr>
            <w:tcW w:w="1862" w:type="dxa"/>
            <w:gridSpan w:val="3"/>
          </w:tcPr>
          <w:p w14:paraId="6E23183D" w14:textId="77777777" w:rsidR="007B1485" w:rsidRDefault="00113329">
            <w:pPr>
              <w:pStyle w:val="TableParagraph"/>
              <w:spacing w:before="1"/>
              <w:ind w:left="378"/>
              <w:rPr>
                <w:sz w:val="20"/>
              </w:rPr>
            </w:pPr>
            <w:r>
              <w:rPr>
                <w:spacing w:val="-2"/>
                <w:sz w:val="20"/>
              </w:rPr>
              <w:t>vrlo</w:t>
            </w:r>
            <w:r>
              <w:rPr>
                <w:spacing w:val="-6"/>
                <w:sz w:val="20"/>
              </w:rPr>
              <w:t xml:space="preserve"> </w:t>
            </w:r>
            <w:r>
              <w:rPr>
                <w:spacing w:val="-2"/>
                <w:sz w:val="20"/>
              </w:rPr>
              <w:t>dobar</w:t>
            </w:r>
            <w:r>
              <w:rPr>
                <w:sz w:val="20"/>
              </w:rPr>
              <w:t xml:space="preserve"> </w:t>
            </w:r>
            <w:r>
              <w:rPr>
                <w:spacing w:val="-5"/>
                <w:sz w:val="20"/>
              </w:rPr>
              <w:t>(4)</w:t>
            </w:r>
          </w:p>
        </w:tc>
        <w:tc>
          <w:tcPr>
            <w:tcW w:w="1827" w:type="dxa"/>
          </w:tcPr>
          <w:p w14:paraId="5365D073" w14:textId="77777777" w:rsidR="007B1485" w:rsidRDefault="00113329">
            <w:pPr>
              <w:pStyle w:val="TableParagraph"/>
              <w:spacing w:before="1"/>
              <w:ind w:left="7" w:right="5"/>
              <w:jc w:val="center"/>
              <w:rPr>
                <w:sz w:val="20"/>
              </w:rPr>
            </w:pPr>
            <w:r>
              <w:rPr>
                <w:spacing w:val="-10"/>
                <w:sz w:val="20"/>
              </w:rPr>
              <w:t>B</w:t>
            </w:r>
          </w:p>
        </w:tc>
        <w:tc>
          <w:tcPr>
            <w:tcW w:w="734" w:type="dxa"/>
            <w:vMerge/>
            <w:tcBorders>
              <w:top w:val="nil"/>
            </w:tcBorders>
          </w:tcPr>
          <w:p w14:paraId="03FAA206" w14:textId="77777777" w:rsidR="007B1485" w:rsidRDefault="007B1485">
            <w:pPr>
              <w:rPr>
                <w:sz w:val="2"/>
                <w:szCs w:val="2"/>
              </w:rPr>
            </w:pPr>
          </w:p>
        </w:tc>
      </w:tr>
      <w:tr w:rsidR="007B1485" w14:paraId="0EED2680" w14:textId="77777777">
        <w:trPr>
          <w:trHeight w:val="285"/>
        </w:trPr>
        <w:tc>
          <w:tcPr>
            <w:tcW w:w="2182" w:type="dxa"/>
            <w:vMerge/>
            <w:tcBorders>
              <w:top w:val="nil"/>
            </w:tcBorders>
            <w:shd w:val="clear" w:color="auto" w:fill="FFF9CC"/>
          </w:tcPr>
          <w:p w14:paraId="7B94612C" w14:textId="77777777" w:rsidR="007B1485" w:rsidRDefault="007B1485">
            <w:pPr>
              <w:rPr>
                <w:sz w:val="2"/>
                <w:szCs w:val="2"/>
              </w:rPr>
            </w:pPr>
          </w:p>
        </w:tc>
        <w:tc>
          <w:tcPr>
            <w:tcW w:w="734" w:type="dxa"/>
            <w:vMerge/>
            <w:tcBorders>
              <w:top w:val="nil"/>
            </w:tcBorders>
          </w:tcPr>
          <w:p w14:paraId="0660DDF5" w14:textId="77777777" w:rsidR="007B1485" w:rsidRDefault="007B1485">
            <w:pPr>
              <w:rPr>
                <w:sz w:val="2"/>
                <w:szCs w:val="2"/>
              </w:rPr>
            </w:pPr>
          </w:p>
        </w:tc>
        <w:tc>
          <w:tcPr>
            <w:tcW w:w="1730" w:type="dxa"/>
            <w:gridSpan w:val="2"/>
          </w:tcPr>
          <w:p w14:paraId="4D2FB4FA" w14:textId="77777777" w:rsidR="007B1485" w:rsidRDefault="00113329">
            <w:pPr>
              <w:pStyle w:val="TableParagraph"/>
              <w:spacing w:before="1"/>
              <w:ind w:left="7"/>
              <w:rPr>
                <w:sz w:val="20"/>
              </w:rPr>
            </w:pPr>
            <w:r>
              <w:rPr>
                <w:sz w:val="20"/>
              </w:rPr>
              <w:t>60,00</w:t>
            </w:r>
            <w:r>
              <w:rPr>
                <w:spacing w:val="-5"/>
                <w:sz w:val="20"/>
              </w:rPr>
              <w:t xml:space="preserve"> </w:t>
            </w:r>
            <w:r>
              <w:rPr>
                <w:sz w:val="20"/>
              </w:rPr>
              <w:t>–</w:t>
            </w:r>
            <w:r>
              <w:rPr>
                <w:spacing w:val="-9"/>
                <w:sz w:val="20"/>
              </w:rPr>
              <w:t xml:space="preserve"> </w:t>
            </w:r>
            <w:r>
              <w:rPr>
                <w:spacing w:val="-2"/>
                <w:sz w:val="20"/>
              </w:rPr>
              <w:t>74,99</w:t>
            </w:r>
          </w:p>
        </w:tc>
        <w:tc>
          <w:tcPr>
            <w:tcW w:w="1862" w:type="dxa"/>
            <w:gridSpan w:val="3"/>
          </w:tcPr>
          <w:p w14:paraId="3A3EC4C5" w14:textId="77777777" w:rsidR="007B1485" w:rsidRDefault="00113329">
            <w:pPr>
              <w:pStyle w:val="TableParagraph"/>
              <w:spacing w:before="1"/>
              <w:ind w:left="553"/>
              <w:rPr>
                <w:sz w:val="20"/>
              </w:rPr>
            </w:pPr>
            <w:r>
              <w:rPr>
                <w:spacing w:val="-2"/>
                <w:sz w:val="20"/>
              </w:rPr>
              <w:t>dobar</w:t>
            </w:r>
            <w:r>
              <w:rPr>
                <w:spacing w:val="-8"/>
                <w:sz w:val="20"/>
              </w:rPr>
              <w:t xml:space="preserve"> </w:t>
            </w:r>
            <w:r>
              <w:rPr>
                <w:spacing w:val="-5"/>
                <w:sz w:val="20"/>
              </w:rPr>
              <w:t>(3)</w:t>
            </w:r>
          </w:p>
        </w:tc>
        <w:tc>
          <w:tcPr>
            <w:tcW w:w="1827" w:type="dxa"/>
          </w:tcPr>
          <w:p w14:paraId="150F8D44" w14:textId="77777777" w:rsidR="007B1485" w:rsidRDefault="00113329">
            <w:pPr>
              <w:pStyle w:val="TableParagraph"/>
              <w:spacing w:before="3"/>
              <w:ind w:left="7" w:right="5"/>
              <w:jc w:val="center"/>
              <w:rPr>
                <w:sz w:val="20"/>
              </w:rPr>
            </w:pPr>
            <w:r>
              <w:rPr>
                <w:spacing w:val="-10"/>
                <w:sz w:val="20"/>
              </w:rPr>
              <w:t>C</w:t>
            </w:r>
          </w:p>
        </w:tc>
        <w:tc>
          <w:tcPr>
            <w:tcW w:w="734" w:type="dxa"/>
            <w:vMerge/>
            <w:tcBorders>
              <w:top w:val="nil"/>
            </w:tcBorders>
          </w:tcPr>
          <w:p w14:paraId="10AB1910" w14:textId="77777777" w:rsidR="007B1485" w:rsidRDefault="007B1485">
            <w:pPr>
              <w:rPr>
                <w:sz w:val="2"/>
                <w:szCs w:val="2"/>
              </w:rPr>
            </w:pPr>
          </w:p>
        </w:tc>
      </w:tr>
      <w:tr w:rsidR="007B1485" w14:paraId="454F8F79" w14:textId="77777777">
        <w:trPr>
          <w:trHeight w:val="292"/>
        </w:trPr>
        <w:tc>
          <w:tcPr>
            <w:tcW w:w="2182" w:type="dxa"/>
            <w:vMerge/>
            <w:tcBorders>
              <w:top w:val="nil"/>
            </w:tcBorders>
            <w:shd w:val="clear" w:color="auto" w:fill="FFF9CC"/>
          </w:tcPr>
          <w:p w14:paraId="3AEAAC01" w14:textId="77777777" w:rsidR="007B1485" w:rsidRDefault="007B1485">
            <w:pPr>
              <w:rPr>
                <w:sz w:val="2"/>
                <w:szCs w:val="2"/>
              </w:rPr>
            </w:pPr>
          </w:p>
        </w:tc>
        <w:tc>
          <w:tcPr>
            <w:tcW w:w="734" w:type="dxa"/>
            <w:vMerge/>
            <w:tcBorders>
              <w:top w:val="nil"/>
            </w:tcBorders>
          </w:tcPr>
          <w:p w14:paraId="57D58258" w14:textId="77777777" w:rsidR="007B1485" w:rsidRDefault="007B1485">
            <w:pPr>
              <w:rPr>
                <w:sz w:val="2"/>
                <w:szCs w:val="2"/>
              </w:rPr>
            </w:pPr>
          </w:p>
        </w:tc>
        <w:tc>
          <w:tcPr>
            <w:tcW w:w="1730" w:type="dxa"/>
            <w:gridSpan w:val="2"/>
          </w:tcPr>
          <w:p w14:paraId="34F65DF5" w14:textId="77777777" w:rsidR="007B1485" w:rsidRDefault="00113329">
            <w:pPr>
              <w:pStyle w:val="TableParagraph"/>
              <w:spacing w:before="1"/>
              <w:ind w:left="7"/>
              <w:rPr>
                <w:sz w:val="20"/>
              </w:rPr>
            </w:pPr>
            <w:r>
              <w:rPr>
                <w:sz w:val="20"/>
              </w:rPr>
              <w:t>50,00</w:t>
            </w:r>
            <w:r>
              <w:rPr>
                <w:spacing w:val="-5"/>
                <w:sz w:val="20"/>
              </w:rPr>
              <w:t xml:space="preserve"> </w:t>
            </w:r>
            <w:r>
              <w:rPr>
                <w:sz w:val="20"/>
              </w:rPr>
              <w:t>–</w:t>
            </w:r>
            <w:r>
              <w:rPr>
                <w:spacing w:val="-9"/>
                <w:sz w:val="20"/>
              </w:rPr>
              <w:t xml:space="preserve"> </w:t>
            </w:r>
            <w:r>
              <w:rPr>
                <w:spacing w:val="-2"/>
                <w:sz w:val="20"/>
              </w:rPr>
              <w:t>59,99</w:t>
            </w:r>
          </w:p>
        </w:tc>
        <w:tc>
          <w:tcPr>
            <w:tcW w:w="1862" w:type="dxa"/>
            <w:gridSpan w:val="3"/>
          </w:tcPr>
          <w:p w14:paraId="6A7F60BC" w14:textId="77777777" w:rsidR="007B1485" w:rsidRDefault="00113329">
            <w:pPr>
              <w:pStyle w:val="TableParagraph"/>
              <w:spacing w:before="1"/>
              <w:ind w:left="447"/>
              <w:rPr>
                <w:sz w:val="20"/>
              </w:rPr>
            </w:pPr>
            <w:r>
              <w:rPr>
                <w:spacing w:val="-2"/>
                <w:sz w:val="20"/>
              </w:rPr>
              <w:t>dovoljan</w:t>
            </w:r>
            <w:r>
              <w:rPr>
                <w:spacing w:val="-3"/>
                <w:sz w:val="20"/>
              </w:rPr>
              <w:t xml:space="preserve"> </w:t>
            </w:r>
            <w:r>
              <w:rPr>
                <w:spacing w:val="-5"/>
                <w:sz w:val="20"/>
              </w:rPr>
              <w:t>(2)</w:t>
            </w:r>
          </w:p>
        </w:tc>
        <w:tc>
          <w:tcPr>
            <w:tcW w:w="1827" w:type="dxa"/>
          </w:tcPr>
          <w:p w14:paraId="33AEF93E" w14:textId="77777777" w:rsidR="007B1485" w:rsidRDefault="00113329">
            <w:pPr>
              <w:pStyle w:val="TableParagraph"/>
              <w:spacing w:before="1"/>
              <w:ind w:left="7" w:right="5"/>
              <w:jc w:val="center"/>
              <w:rPr>
                <w:sz w:val="20"/>
              </w:rPr>
            </w:pPr>
            <w:r>
              <w:rPr>
                <w:spacing w:val="-10"/>
                <w:sz w:val="20"/>
              </w:rPr>
              <w:t>D</w:t>
            </w:r>
          </w:p>
        </w:tc>
        <w:tc>
          <w:tcPr>
            <w:tcW w:w="734" w:type="dxa"/>
            <w:vMerge/>
            <w:tcBorders>
              <w:top w:val="nil"/>
            </w:tcBorders>
          </w:tcPr>
          <w:p w14:paraId="5A9C9D68" w14:textId="77777777" w:rsidR="007B1485" w:rsidRDefault="007B1485">
            <w:pPr>
              <w:rPr>
                <w:sz w:val="2"/>
                <w:szCs w:val="2"/>
              </w:rPr>
            </w:pPr>
          </w:p>
        </w:tc>
      </w:tr>
      <w:tr w:rsidR="007B1485" w14:paraId="43DB28FF" w14:textId="77777777">
        <w:trPr>
          <w:trHeight w:val="340"/>
        </w:trPr>
        <w:tc>
          <w:tcPr>
            <w:tcW w:w="2182" w:type="dxa"/>
            <w:vMerge/>
            <w:tcBorders>
              <w:top w:val="nil"/>
            </w:tcBorders>
            <w:shd w:val="clear" w:color="auto" w:fill="FFF9CC"/>
          </w:tcPr>
          <w:p w14:paraId="183FF5FE" w14:textId="77777777" w:rsidR="007B1485" w:rsidRDefault="007B1485">
            <w:pPr>
              <w:rPr>
                <w:sz w:val="2"/>
                <w:szCs w:val="2"/>
              </w:rPr>
            </w:pPr>
          </w:p>
        </w:tc>
        <w:tc>
          <w:tcPr>
            <w:tcW w:w="734" w:type="dxa"/>
            <w:vMerge/>
            <w:tcBorders>
              <w:top w:val="nil"/>
            </w:tcBorders>
          </w:tcPr>
          <w:p w14:paraId="68CCCD5D" w14:textId="77777777" w:rsidR="007B1485" w:rsidRDefault="007B1485">
            <w:pPr>
              <w:rPr>
                <w:sz w:val="2"/>
                <w:szCs w:val="2"/>
              </w:rPr>
            </w:pPr>
          </w:p>
        </w:tc>
        <w:tc>
          <w:tcPr>
            <w:tcW w:w="1730" w:type="dxa"/>
            <w:gridSpan w:val="2"/>
          </w:tcPr>
          <w:p w14:paraId="13EF5C8D" w14:textId="77777777" w:rsidR="007B1485" w:rsidRDefault="00113329">
            <w:pPr>
              <w:pStyle w:val="TableParagraph"/>
              <w:spacing w:before="1"/>
              <w:ind w:left="7"/>
              <w:rPr>
                <w:sz w:val="20"/>
              </w:rPr>
            </w:pPr>
            <w:r>
              <w:rPr>
                <w:sz w:val="20"/>
              </w:rPr>
              <w:t>0,00</w:t>
            </w:r>
            <w:r>
              <w:rPr>
                <w:spacing w:val="-6"/>
                <w:sz w:val="20"/>
              </w:rPr>
              <w:t xml:space="preserve"> </w:t>
            </w:r>
            <w:r>
              <w:rPr>
                <w:sz w:val="20"/>
              </w:rPr>
              <w:t>–</w:t>
            </w:r>
            <w:r>
              <w:rPr>
                <w:spacing w:val="-6"/>
                <w:sz w:val="20"/>
              </w:rPr>
              <w:t xml:space="preserve"> </w:t>
            </w:r>
            <w:r>
              <w:rPr>
                <w:spacing w:val="-2"/>
                <w:sz w:val="20"/>
              </w:rPr>
              <w:t>49,99</w:t>
            </w:r>
          </w:p>
        </w:tc>
        <w:tc>
          <w:tcPr>
            <w:tcW w:w="1862" w:type="dxa"/>
            <w:gridSpan w:val="3"/>
          </w:tcPr>
          <w:p w14:paraId="60BE590C" w14:textId="77777777" w:rsidR="007B1485" w:rsidRDefault="00113329">
            <w:pPr>
              <w:pStyle w:val="TableParagraph"/>
              <w:spacing w:before="1"/>
              <w:ind w:left="346"/>
              <w:rPr>
                <w:sz w:val="20"/>
              </w:rPr>
            </w:pPr>
            <w:r>
              <w:rPr>
                <w:spacing w:val="-2"/>
                <w:sz w:val="20"/>
              </w:rPr>
              <w:t>nedovoljan</w:t>
            </w:r>
            <w:r>
              <w:rPr>
                <w:spacing w:val="-5"/>
                <w:sz w:val="20"/>
              </w:rPr>
              <w:t xml:space="preserve"> (1)</w:t>
            </w:r>
          </w:p>
        </w:tc>
        <w:tc>
          <w:tcPr>
            <w:tcW w:w="1827" w:type="dxa"/>
          </w:tcPr>
          <w:p w14:paraId="016B1AAC" w14:textId="77777777" w:rsidR="007B1485" w:rsidRDefault="00113329">
            <w:pPr>
              <w:pStyle w:val="TableParagraph"/>
              <w:spacing w:before="1"/>
              <w:ind w:left="11" w:right="4"/>
              <w:jc w:val="center"/>
              <w:rPr>
                <w:sz w:val="20"/>
              </w:rPr>
            </w:pPr>
            <w:r>
              <w:rPr>
                <w:spacing w:val="-10"/>
                <w:sz w:val="20"/>
              </w:rPr>
              <w:t>F</w:t>
            </w:r>
          </w:p>
        </w:tc>
        <w:tc>
          <w:tcPr>
            <w:tcW w:w="734" w:type="dxa"/>
            <w:vMerge/>
            <w:tcBorders>
              <w:top w:val="nil"/>
            </w:tcBorders>
          </w:tcPr>
          <w:p w14:paraId="04EAEEE3" w14:textId="77777777" w:rsidR="007B1485" w:rsidRDefault="007B1485">
            <w:pPr>
              <w:rPr>
                <w:sz w:val="2"/>
                <w:szCs w:val="2"/>
              </w:rPr>
            </w:pPr>
          </w:p>
        </w:tc>
      </w:tr>
      <w:tr w:rsidR="007B1485" w14:paraId="3782280A" w14:textId="77777777">
        <w:trPr>
          <w:trHeight w:val="979"/>
        </w:trPr>
        <w:tc>
          <w:tcPr>
            <w:tcW w:w="2182" w:type="dxa"/>
            <w:shd w:val="clear" w:color="auto" w:fill="FFF9CC"/>
          </w:tcPr>
          <w:p w14:paraId="49C09C41" w14:textId="77777777" w:rsidR="007B1485" w:rsidRDefault="00113329">
            <w:pPr>
              <w:pStyle w:val="TableParagraph"/>
              <w:spacing w:before="230"/>
              <w:ind w:left="112"/>
              <w:rPr>
                <w:sz w:val="20"/>
              </w:rPr>
            </w:pPr>
            <w:r>
              <w:rPr>
                <w:sz w:val="20"/>
              </w:rPr>
              <w:t>Izvođači</w:t>
            </w:r>
            <w:r>
              <w:rPr>
                <w:spacing w:val="-9"/>
                <w:sz w:val="20"/>
              </w:rPr>
              <w:t xml:space="preserve"> </w:t>
            </w:r>
            <w:r>
              <w:rPr>
                <w:sz w:val="20"/>
              </w:rPr>
              <w:t>i</w:t>
            </w:r>
            <w:r>
              <w:rPr>
                <w:spacing w:val="-9"/>
                <w:sz w:val="20"/>
              </w:rPr>
              <w:t xml:space="preserve"> </w:t>
            </w:r>
            <w:r>
              <w:rPr>
                <w:spacing w:val="-2"/>
                <w:sz w:val="20"/>
              </w:rPr>
              <w:t>način</w:t>
            </w:r>
          </w:p>
          <w:p w14:paraId="7D374D7D" w14:textId="77777777" w:rsidR="007B1485" w:rsidRDefault="00113329">
            <w:pPr>
              <w:pStyle w:val="TableParagraph"/>
              <w:spacing w:before="20"/>
              <w:ind w:left="112"/>
              <w:rPr>
                <w:sz w:val="20"/>
              </w:rPr>
            </w:pPr>
            <w:r>
              <w:rPr>
                <w:spacing w:val="-2"/>
                <w:sz w:val="20"/>
              </w:rPr>
              <w:t>komuniciranja</w:t>
            </w:r>
          </w:p>
        </w:tc>
        <w:tc>
          <w:tcPr>
            <w:tcW w:w="3443" w:type="dxa"/>
            <w:gridSpan w:val="5"/>
          </w:tcPr>
          <w:p w14:paraId="4DA4B97B" w14:textId="77777777" w:rsidR="007B1485" w:rsidRDefault="00113329">
            <w:pPr>
              <w:pStyle w:val="TableParagraph"/>
              <w:spacing w:before="1"/>
              <w:ind w:left="115"/>
              <w:rPr>
                <w:sz w:val="20"/>
              </w:rPr>
            </w:pPr>
            <w:r>
              <w:rPr>
                <w:sz w:val="20"/>
              </w:rPr>
              <w:t>Danijela</w:t>
            </w:r>
            <w:r>
              <w:rPr>
                <w:spacing w:val="-7"/>
                <w:sz w:val="20"/>
              </w:rPr>
              <w:t xml:space="preserve"> </w:t>
            </w:r>
            <w:r>
              <w:rPr>
                <w:spacing w:val="-2"/>
                <w:sz w:val="20"/>
              </w:rPr>
              <w:t>Huljenić</w:t>
            </w:r>
          </w:p>
        </w:tc>
        <w:tc>
          <w:tcPr>
            <w:tcW w:w="3444" w:type="dxa"/>
            <w:gridSpan w:val="3"/>
          </w:tcPr>
          <w:p w14:paraId="436C944D" w14:textId="77777777" w:rsidR="007B1485" w:rsidRDefault="00113329">
            <w:pPr>
              <w:pStyle w:val="TableParagraph"/>
              <w:spacing w:line="234" w:lineRule="exact"/>
              <w:ind w:left="116"/>
              <w:rPr>
                <w:sz w:val="20"/>
              </w:rPr>
            </w:pPr>
            <w:r>
              <w:rPr>
                <w:sz w:val="20"/>
              </w:rPr>
              <w:t>e-mail:</w:t>
            </w:r>
            <w:r>
              <w:rPr>
                <w:spacing w:val="-7"/>
                <w:sz w:val="20"/>
              </w:rPr>
              <w:t xml:space="preserve"> </w:t>
            </w:r>
            <w:hyperlink r:id="rId80">
              <w:r>
                <w:rPr>
                  <w:color w:val="0000FF"/>
                  <w:spacing w:val="-2"/>
                  <w:sz w:val="20"/>
                  <w:u w:val="single" w:color="0000FF"/>
                </w:rPr>
                <w:t>dhuljeni@gmail.com</w:t>
              </w:r>
            </w:hyperlink>
          </w:p>
        </w:tc>
      </w:tr>
    </w:tbl>
    <w:p w14:paraId="1746C7D9" w14:textId="77777777" w:rsidR="007B1485" w:rsidRDefault="007B1485">
      <w:pPr>
        <w:pStyle w:val="TableParagraph"/>
        <w:spacing w:line="234" w:lineRule="exact"/>
        <w:rPr>
          <w:sz w:val="20"/>
        </w:rPr>
        <w:sectPr w:rsidR="007B1485">
          <w:pgSz w:w="16850" w:h="11920" w:orient="landscape"/>
          <w:pgMar w:top="1340" w:right="141" w:bottom="280" w:left="141" w:header="720" w:footer="720" w:gutter="0"/>
          <w:cols w:space="720"/>
        </w:sectPr>
      </w:pPr>
    </w:p>
    <w:p w14:paraId="116D9CDD"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4332"/>
        <w:gridCol w:w="1277"/>
        <w:gridCol w:w="1274"/>
      </w:tblGrid>
      <w:tr w:rsidR="007B1485" w14:paraId="05B4A87D" w14:textId="77777777">
        <w:trPr>
          <w:trHeight w:val="3554"/>
        </w:trPr>
        <w:tc>
          <w:tcPr>
            <w:tcW w:w="2182" w:type="dxa"/>
            <w:shd w:val="clear" w:color="auto" w:fill="FFF9CC"/>
          </w:tcPr>
          <w:p w14:paraId="35277346" w14:textId="77777777" w:rsidR="007B1485" w:rsidRDefault="007B1485">
            <w:pPr>
              <w:pStyle w:val="TableParagraph"/>
              <w:rPr>
                <w:sz w:val="20"/>
              </w:rPr>
            </w:pPr>
          </w:p>
          <w:p w14:paraId="457E059E" w14:textId="77777777" w:rsidR="007B1485" w:rsidRDefault="007B1485">
            <w:pPr>
              <w:pStyle w:val="TableParagraph"/>
              <w:rPr>
                <w:sz w:val="20"/>
              </w:rPr>
            </w:pPr>
          </w:p>
          <w:p w14:paraId="0EAA594A" w14:textId="77777777" w:rsidR="007B1485" w:rsidRDefault="007B1485">
            <w:pPr>
              <w:pStyle w:val="TableParagraph"/>
              <w:rPr>
                <w:sz w:val="20"/>
              </w:rPr>
            </w:pPr>
          </w:p>
          <w:p w14:paraId="38302C06" w14:textId="77777777" w:rsidR="007B1485" w:rsidRDefault="007B1485">
            <w:pPr>
              <w:pStyle w:val="TableParagraph"/>
              <w:rPr>
                <w:sz w:val="20"/>
              </w:rPr>
            </w:pPr>
          </w:p>
          <w:p w14:paraId="2B15A83D" w14:textId="77777777" w:rsidR="007B1485" w:rsidRDefault="007B1485">
            <w:pPr>
              <w:pStyle w:val="TableParagraph"/>
              <w:rPr>
                <w:sz w:val="20"/>
              </w:rPr>
            </w:pPr>
          </w:p>
          <w:p w14:paraId="78E3FFA1" w14:textId="77777777" w:rsidR="007B1485" w:rsidRDefault="007B1485">
            <w:pPr>
              <w:pStyle w:val="TableParagraph"/>
              <w:rPr>
                <w:sz w:val="20"/>
              </w:rPr>
            </w:pPr>
          </w:p>
          <w:p w14:paraId="5DD2AAAA" w14:textId="77777777" w:rsidR="007B1485" w:rsidRDefault="007B1485">
            <w:pPr>
              <w:pStyle w:val="TableParagraph"/>
              <w:spacing w:before="73"/>
              <w:rPr>
                <w:sz w:val="20"/>
              </w:rPr>
            </w:pPr>
          </w:p>
          <w:p w14:paraId="75EA1A3D" w14:textId="77777777" w:rsidR="007B1485" w:rsidRDefault="00113329">
            <w:pPr>
              <w:pStyle w:val="TableParagraph"/>
              <w:ind w:left="112"/>
              <w:rPr>
                <w:sz w:val="20"/>
              </w:rPr>
            </w:pPr>
            <w:r>
              <w:rPr>
                <w:spacing w:val="-2"/>
                <w:sz w:val="20"/>
              </w:rPr>
              <w:t>Akademski</w:t>
            </w:r>
            <w:r>
              <w:rPr>
                <w:spacing w:val="-1"/>
                <w:sz w:val="20"/>
              </w:rPr>
              <w:t xml:space="preserve"> </w:t>
            </w:r>
            <w:r>
              <w:rPr>
                <w:spacing w:val="-2"/>
                <w:sz w:val="20"/>
              </w:rPr>
              <w:t>integritet</w:t>
            </w:r>
          </w:p>
        </w:tc>
        <w:tc>
          <w:tcPr>
            <w:tcW w:w="6883" w:type="dxa"/>
            <w:gridSpan w:val="3"/>
          </w:tcPr>
          <w:p w14:paraId="30FD983D" w14:textId="77777777" w:rsidR="007B1485" w:rsidRDefault="00113329">
            <w:pPr>
              <w:pStyle w:val="TableParagraph"/>
              <w:spacing w:before="1" w:line="259" w:lineRule="auto"/>
              <w:ind w:left="115" w:right="147"/>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81">
              <w:r>
                <w:rPr>
                  <w:spacing w:val="-2"/>
                  <w:sz w:val="20"/>
                </w:rPr>
                <w:t>(</w:t>
              </w:r>
              <w:r>
                <w:rPr>
                  <w:color w:val="0461C1"/>
                  <w:spacing w:val="-2"/>
                  <w:u w:val="single" w:color="0461C1"/>
                </w:rPr>
                <w:t>http://www.rose.uzh.ch/download/Plagiat_unijournal_2006_4.pdf</w:t>
              </w:r>
            </w:hyperlink>
            <w:r>
              <w:rPr>
                <w:spacing w:val="-2"/>
                <w:sz w:val="20"/>
              </w:rPr>
              <w:t xml:space="preserve">) </w:t>
            </w:r>
            <w:r>
              <w:rPr>
                <w:sz w:val="20"/>
              </w:rPr>
              <w:t>Ghostwriter</w:t>
            </w:r>
            <w:r>
              <w:rPr>
                <w:spacing w:val="-5"/>
                <w:sz w:val="20"/>
              </w:rPr>
              <w:t xml:space="preserve"> </w:t>
            </w:r>
            <w:r>
              <w:rPr>
                <w:sz w:val="20"/>
              </w:rPr>
              <w:t>-</w:t>
            </w:r>
            <w:r>
              <w:rPr>
                <w:spacing w:val="-9"/>
                <w:sz w:val="20"/>
              </w:rPr>
              <w:t xml:space="preserve"> </w:t>
            </w:r>
            <w:r>
              <w:rPr>
                <w:sz w:val="20"/>
              </w:rPr>
              <w:t>ukoliko</w:t>
            </w:r>
            <w:r>
              <w:rPr>
                <w:spacing w:val="-8"/>
                <w:sz w:val="20"/>
              </w:rPr>
              <w:t xml:space="preserve"> </w:t>
            </w:r>
            <w:r>
              <w:rPr>
                <w:sz w:val="20"/>
              </w:rPr>
              <w:t>osoba</w:t>
            </w:r>
            <w:r>
              <w:rPr>
                <w:spacing w:val="-6"/>
                <w:sz w:val="20"/>
              </w:rPr>
              <w:t xml:space="preserve"> </w:t>
            </w:r>
            <w:r>
              <w:rPr>
                <w:sz w:val="20"/>
              </w:rPr>
              <w:t>nije</w:t>
            </w:r>
            <w:r>
              <w:rPr>
                <w:spacing w:val="-8"/>
                <w:sz w:val="20"/>
              </w:rPr>
              <w:t xml:space="preserve"> </w:t>
            </w:r>
            <w:r>
              <w:rPr>
                <w:sz w:val="20"/>
              </w:rPr>
              <w:t>autor</w:t>
            </w:r>
            <w:r>
              <w:rPr>
                <w:spacing w:val="-6"/>
                <w:sz w:val="20"/>
              </w:rPr>
              <w:t xml:space="preserve"> </w:t>
            </w:r>
            <w:r>
              <w:rPr>
                <w:sz w:val="20"/>
              </w:rPr>
              <w:t>teksta,</w:t>
            </w:r>
            <w:r>
              <w:rPr>
                <w:spacing w:val="-8"/>
                <w:sz w:val="20"/>
              </w:rPr>
              <w:t xml:space="preserve"> </w:t>
            </w:r>
            <w:r>
              <w:rPr>
                <w:sz w:val="20"/>
              </w:rPr>
              <w:t>nego</w:t>
            </w:r>
            <w:r>
              <w:rPr>
                <w:spacing w:val="-8"/>
                <w:sz w:val="20"/>
              </w:rPr>
              <w:t xml:space="preserve"> </w:t>
            </w:r>
            <w:r>
              <w:rPr>
                <w:sz w:val="20"/>
              </w:rPr>
              <w:t>je</w:t>
            </w:r>
            <w:r>
              <w:rPr>
                <w:spacing w:val="-6"/>
                <w:sz w:val="20"/>
              </w:rPr>
              <w:t xml:space="preserve"> </w:t>
            </w:r>
            <w:r>
              <w:rPr>
                <w:sz w:val="20"/>
              </w:rPr>
              <w:t>tekst</w:t>
            </w:r>
            <w:r>
              <w:rPr>
                <w:spacing w:val="-5"/>
                <w:sz w:val="20"/>
              </w:rPr>
              <w:t xml:space="preserve"> </w:t>
            </w:r>
            <w:r>
              <w:rPr>
                <w:sz w:val="20"/>
              </w:rPr>
              <w:t>napisao</w:t>
            </w:r>
            <w:r>
              <w:rPr>
                <w:spacing w:val="-8"/>
                <w:sz w:val="20"/>
              </w:rPr>
              <w:t xml:space="preserve"> </w:t>
            </w:r>
            <w:r>
              <w:rPr>
                <w:sz w:val="20"/>
              </w:rPr>
              <w:t>netko</w:t>
            </w:r>
            <w:r>
              <w:rPr>
                <w:spacing w:val="-6"/>
                <w:sz w:val="20"/>
              </w:rPr>
              <w:t xml:space="preserve"> </w:t>
            </w:r>
            <w:r>
              <w:rPr>
                <w:sz w:val="20"/>
              </w:rPr>
              <w:t>drugi</w:t>
            </w:r>
            <w:r>
              <w:rPr>
                <w:spacing w:val="-5"/>
                <w:sz w:val="20"/>
              </w:rPr>
              <w:t xml:space="preserve"> </w:t>
            </w:r>
            <w:r>
              <w:rPr>
                <w:sz w:val="20"/>
              </w:rPr>
              <w:t>u ime te osobe.</w:t>
            </w:r>
          </w:p>
          <w:p w14:paraId="0BC61C3A" w14:textId="77777777" w:rsidR="007B1485" w:rsidRDefault="00113329">
            <w:pPr>
              <w:pStyle w:val="TableParagraph"/>
              <w:spacing w:before="21" w:line="276" w:lineRule="auto"/>
              <w:ind w:left="115" w:right="260"/>
              <w:rPr>
                <w:sz w:val="20"/>
              </w:rPr>
            </w:pPr>
            <w:r>
              <w:rPr>
                <w:sz w:val="20"/>
              </w:rPr>
              <w:t>Potpuni plagijat - ukoliko osoba potpisuje cijelo djelo svojim imenom. Autoplagijat - predstavljanje vlastitog prethodno objavljenog rada kao izvornog Plagijat</w:t>
            </w:r>
            <w:r>
              <w:rPr>
                <w:spacing w:val="-10"/>
                <w:sz w:val="20"/>
              </w:rPr>
              <w:t xml:space="preserve"> </w:t>
            </w:r>
            <w:r>
              <w:rPr>
                <w:sz w:val="20"/>
              </w:rPr>
              <w:t>prijevodom</w:t>
            </w:r>
            <w:r>
              <w:rPr>
                <w:spacing w:val="-3"/>
                <w:sz w:val="20"/>
              </w:rPr>
              <w:t xml:space="preserve"> </w:t>
            </w:r>
            <w:r>
              <w:rPr>
                <w:sz w:val="20"/>
              </w:rPr>
              <w:t>-</w:t>
            </w:r>
            <w:r>
              <w:rPr>
                <w:spacing w:val="-12"/>
                <w:sz w:val="20"/>
              </w:rPr>
              <w:t xml:space="preserve"> </w:t>
            </w:r>
            <w:r>
              <w:rPr>
                <w:sz w:val="20"/>
              </w:rPr>
              <w:t>osoba</w:t>
            </w:r>
            <w:r>
              <w:rPr>
                <w:spacing w:val="-6"/>
                <w:sz w:val="20"/>
              </w:rPr>
              <w:t xml:space="preserve"> </w:t>
            </w:r>
            <w:r>
              <w:rPr>
                <w:sz w:val="20"/>
              </w:rPr>
              <w:t>objavljuje</w:t>
            </w:r>
            <w:r>
              <w:rPr>
                <w:spacing w:val="-9"/>
                <w:sz w:val="20"/>
              </w:rPr>
              <w:t xml:space="preserve"> </w:t>
            </w:r>
            <w:r>
              <w:rPr>
                <w:sz w:val="20"/>
              </w:rPr>
              <w:t>prijevod</w:t>
            </w:r>
            <w:r>
              <w:rPr>
                <w:spacing w:val="-9"/>
                <w:sz w:val="20"/>
              </w:rPr>
              <w:t xml:space="preserve"> </w:t>
            </w:r>
            <w:r>
              <w:rPr>
                <w:sz w:val="20"/>
              </w:rPr>
              <w:t>tuđeg</w:t>
            </w:r>
            <w:r>
              <w:rPr>
                <w:spacing w:val="-7"/>
                <w:sz w:val="20"/>
              </w:rPr>
              <w:t xml:space="preserve"> </w:t>
            </w:r>
            <w:r>
              <w:rPr>
                <w:sz w:val="20"/>
              </w:rPr>
              <w:t>teksta</w:t>
            </w:r>
            <w:r>
              <w:rPr>
                <w:spacing w:val="-6"/>
                <w:sz w:val="20"/>
              </w:rPr>
              <w:t xml:space="preserve"> </w:t>
            </w:r>
            <w:r>
              <w:rPr>
                <w:sz w:val="20"/>
              </w:rPr>
              <w:t>bez</w:t>
            </w:r>
            <w:r>
              <w:rPr>
                <w:spacing w:val="-8"/>
                <w:sz w:val="20"/>
              </w:rPr>
              <w:t xml:space="preserve"> </w:t>
            </w:r>
            <w:r>
              <w:rPr>
                <w:sz w:val="20"/>
              </w:rPr>
              <w:t>navođenja</w:t>
            </w:r>
            <w:r>
              <w:rPr>
                <w:spacing w:val="-10"/>
                <w:sz w:val="20"/>
              </w:rPr>
              <w:t xml:space="preserve"> </w:t>
            </w:r>
            <w:r>
              <w:rPr>
                <w:sz w:val="20"/>
              </w:rPr>
              <w:t>izvora Copy&amp;Paste</w:t>
            </w:r>
            <w:r>
              <w:rPr>
                <w:spacing w:val="-7"/>
                <w:sz w:val="20"/>
              </w:rPr>
              <w:t xml:space="preserve"> </w:t>
            </w:r>
            <w:r>
              <w:rPr>
                <w:sz w:val="20"/>
              </w:rPr>
              <w:t>plagijat</w:t>
            </w:r>
            <w:r>
              <w:rPr>
                <w:spacing w:val="-7"/>
                <w:sz w:val="20"/>
              </w:rPr>
              <w:t xml:space="preserve"> </w:t>
            </w:r>
            <w:r>
              <w:rPr>
                <w:sz w:val="20"/>
              </w:rPr>
              <w:t>-</w:t>
            </w:r>
            <w:r>
              <w:rPr>
                <w:spacing w:val="-10"/>
                <w:sz w:val="20"/>
              </w:rPr>
              <w:t xml:space="preserve"> </w:t>
            </w:r>
            <w:r>
              <w:rPr>
                <w:sz w:val="20"/>
              </w:rPr>
              <w:t>osoba</w:t>
            </w:r>
            <w:r>
              <w:rPr>
                <w:spacing w:val="-9"/>
                <w:sz w:val="20"/>
              </w:rPr>
              <w:t xml:space="preserve"> </w:t>
            </w:r>
            <w:r>
              <w:rPr>
                <w:sz w:val="20"/>
              </w:rPr>
              <w:t>preuzima</w:t>
            </w:r>
            <w:r>
              <w:rPr>
                <w:spacing w:val="-9"/>
                <w:sz w:val="20"/>
              </w:rPr>
              <w:t xml:space="preserve"> </w:t>
            </w:r>
            <w:r>
              <w:rPr>
                <w:sz w:val="20"/>
              </w:rPr>
              <w:t>dijelove</w:t>
            </w:r>
            <w:r>
              <w:rPr>
                <w:spacing w:val="-8"/>
                <w:sz w:val="20"/>
              </w:rPr>
              <w:t xml:space="preserve"> </w:t>
            </w:r>
            <w:r>
              <w:rPr>
                <w:sz w:val="20"/>
              </w:rPr>
              <w:t>tuđeg</w:t>
            </w:r>
            <w:r>
              <w:rPr>
                <w:spacing w:val="-9"/>
                <w:sz w:val="20"/>
              </w:rPr>
              <w:t xml:space="preserve"> </w:t>
            </w:r>
            <w:r>
              <w:rPr>
                <w:sz w:val="20"/>
              </w:rPr>
              <w:t>teksta</w:t>
            </w:r>
            <w:r>
              <w:rPr>
                <w:spacing w:val="-7"/>
                <w:sz w:val="20"/>
              </w:rPr>
              <w:t xml:space="preserve"> </w:t>
            </w:r>
            <w:r>
              <w:rPr>
                <w:sz w:val="20"/>
              </w:rPr>
              <w:t>bez</w:t>
            </w:r>
            <w:r>
              <w:rPr>
                <w:spacing w:val="-8"/>
                <w:sz w:val="20"/>
              </w:rPr>
              <w:t xml:space="preserve"> </w:t>
            </w:r>
            <w:r>
              <w:rPr>
                <w:sz w:val="20"/>
              </w:rPr>
              <w:t>navođenja</w:t>
            </w:r>
            <w:r>
              <w:rPr>
                <w:spacing w:val="-9"/>
                <w:sz w:val="20"/>
              </w:rPr>
              <w:t xml:space="preserve"> </w:t>
            </w:r>
            <w:r>
              <w:rPr>
                <w:sz w:val="20"/>
              </w:rPr>
              <w:t>izvora Parafraziranje bez reference - preuzimanje tuđeg teksta ili ideja, ali ne doslovno Citiranje izvan konteksta - osoba prepisuje ili parafrazira tekst, a onda ne citira</w:t>
            </w:r>
          </w:p>
          <w:p w14:paraId="4A359C29" w14:textId="77777777" w:rsidR="007B1485" w:rsidRDefault="00113329">
            <w:pPr>
              <w:pStyle w:val="TableParagraph"/>
              <w:spacing w:line="219" w:lineRule="exact"/>
              <w:ind w:left="115"/>
              <w:rPr>
                <w:sz w:val="20"/>
              </w:rPr>
            </w:pPr>
            <w:r>
              <w:rPr>
                <w:spacing w:val="-2"/>
                <w:sz w:val="20"/>
              </w:rPr>
              <w:t>precizno</w:t>
            </w:r>
          </w:p>
        </w:tc>
      </w:tr>
      <w:tr w:rsidR="007B1485" w14:paraId="0AE419C9" w14:textId="77777777">
        <w:trPr>
          <w:trHeight w:val="2587"/>
        </w:trPr>
        <w:tc>
          <w:tcPr>
            <w:tcW w:w="2182" w:type="dxa"/>
            <w:shd w:val="clear" w:color="auto" w:fill="FFF9CC"/>
          </w:tcPr>
          <w:p w14:paraId="7EB083D8" w14:textId="77777777" w:rsidR="007B1485" w:rsidRDefault="007B1485">
            <w:pPr>
              <w:pStyle w:val="TableParagraph"/>
              <w:rPr>
                <w:sz w:val="20"/>
              </w:rPr>
            </w:pPr>
          </w:p>
          <w:p w14:paraId="54BEFDC3" w14:textId="77777777" w:rsidR="007B1485" w:rsidRDefault="007B1485">
            <w:pPr>
              <w:pStyle w:val="TableParagraph"/>
              <w:rPr>
                <w:sz w:val="20"/>
              </w:rPr>
            </w:pPr>
          </w:p>
          <w:p w14:paraId="3E1A0B44" w14:textId="77777777" w:rsidR="007B1485" w:rsidRDefault="007B1485">
            <w:pPr>
              <w:pStyle w:val="TableParagraph"/>
              <w:rPr>
                <w:sz w:val="20"/>
              </w:rPr>
            </w:pPr>
          </w:p>
          <w:p w14:paraId="082EF8FD" w14:textId="77777777" w:rsidR="007B1485" w:rsidRDefault="007B1485">
            <w:pPr>
              <w:pStyle w:val="TableParagraph"/>
              <w:spacing w:before="191"/>
              <w:rPr>
                <w:sz w:val="20"/>
              </w:rPr>
            </w:pPr>
          </w:p>
          <w:p w14:paraId="0D12A7C1" w14:textId="77777777" w:rsidR="007B1485" w:rsidRDefault="00113329">
            <w:pPr>
              <w:pStyle w:val="TableParagraph"/>
              <w:ind w:left="112"/>
              <w:rPr>
                <w:sz w:val="20"/>
              </w:rPr>
            </w:pPr>
            <w:r>
              <w:rPr>
                <w:spacing w:val="-2"/>
                <w:sz w:val="20"/>
              </w:rPr>
              <w:t>Potrebni</w:t>
            </w:r>
            <w:r>
              <w:rPr>
                <w:spacing w:val="-4"/>
                <w:sz w:val="20"/>
              </w:rPr>
              <w:t xml:space="preserve"> </w:t>
            </w:r>
            <w:r>
              <w:rPr>
                <w:spacing w:val="-2"/>
                <w:sz w:val="20"/>
              </w:rPr>
              <w:t>tehnički</w:t>
            </w:r>
            <w:r>
              <w:rPr>
                <w:spacing w:val="-1"/>
                <w:sz w:val="20"/>
              </w:rPr>
              <w:t xml:space="preserve"> </w:t>
            </w:r>
            <w:r>
              <w:rPr>
                <w:spacing w:val="-2"/>
                <w:sz w:val="20"/>
              </w:rPr>
              <w:t>uvjeti</w:t>
            </w:r>
          </w:p>
        </w:tc>
        <w:tc>
          <w:tcPr>
            <w:tcW w:w="6883" w:type="dxa"/>
            <w:gridSpan w:val="3"/>
          </w:tcPr>
          <w:p w14:paraId="1FBA402D" w14:textId="77777777" w:rsidR="007B1485" w:rsidRDefault="00113329">
            <w:pPr>
              <w:pStyle w:val="TableParagraph"/>
              <w:spacing w:before="1"/>
              <w:ind w:left="115"/>
              <w:rPr>
                <w:sz w:val="20"/>
              </w:rPr>
            </w:pPr>
            <w:r>
              <w:rPr>
                <w:spacing w:val="-2"/>
                <w:sz w:val="20"/>
              </w:rPr>
              <w:t>Programska</w:t>
            </w:r>
            <w:r>
              <w:rPr>
                <w:spacing w:val="-1"/>
                <w:sz w:val="20"/>
              </w:rPr>
              <w:t xml:space="preserve"> </w:t>
            </w:r>
            <w:r>
              <w:rPr>
                <w:spacing w:val="-2"/>
                <w:sz w:val="20"/>
              </w:rPr>
              <w:t>i</w:t>
            </w:r>
            <w:r>
              <w:rPr>
                <w:spacing w:val="-1"/>
                <w:sz w:val="20"/>
              </w:rPr>
              <w:t xml:space="preserve"> </w:t>
            </w:r>
            <w:r>
              <w:rPr>
                <w:spacing w:val="-2"/>
                <w:sz w:val="20"/>
              </w:rPr>
              <w:t>računalna</w:t>
            </w:r>
            <w:r>
              <w:rPr>
                <w:sz w:val="20"/>
              </w:rPr>
              <w:t xml:space="preserve"> </w:t>
            </w:r>
            <w:r>
              <w:rPr>
                <w:spacing w:val="-2"/>
                <w:sz w:val="20"/>
              </w:rPr>
              <w:t>oprema(označiti</w:t>
            </w:r>
            <w:r>
              <w:rPr>
                <w:sz w:val="20"/>
              </w:rPr>
              <w:t xml:space="preserve"> </w:t>
            </w:r>
            <w:r>
              <w:rPr>
                <w:spacing w:val="-2"/>
                <w:sz w:val="20"/>
              </w:rPr>
              <w:t>potrebno):</w:t>
            </w:r>
          </w:p>
          <w:p w14:paraId="473CC681" w14:textId="77777777" w:rsidR="007B1485" w:rsidRDefault="00113329">
            <w:pPr>
              <w:pStyle w:val="TableParagraph"/>
              <w:numPr>
                <w:ilvl w:val="0"/>
                <w:numId w:val="65"/>
              </w:numPr>
              <w:tabs>
                <w:tab w:val="left" w:pos="472"/>
              </w:tabs>
              <w:spacing w:before="3"/>
              <w:ind w:hanging="357"/>
              <w:rPr>
                <w:sz w:val="20"/>
              </w:rPr>
            </w:pPr>
            <w:r>
              <w:rPr>
                <w:sz w:val="20"/>
              </w:rPr>
              <w:t>računalo</w:t>
            </w:r>
            <w:r>
              <w:rPr>
                <w:spacing w:val="-12"/>
                <w:sz w:val="20"/>
              </w:rPr>
              <w:t xml:space="preserve"> </w:t>
            </w:r>
            <w:r>
              <w:rPr>
                <w:sz w:val="20"/>
              </w:rPr>
              <w:t>(minimalni</w:t>
            </w:r>
            <w:r>
              <w:rPr>
                <w:spacing w:val="-11"/>
                <w:sz w:val="20"/>
              </w:rPr>
              <w:t xml:space="preserve"> </w:t>
            </w:r>
            <w:r>
              <w:rPr>
                <w:sz w:val="20"/>
              </w:rPr>
              <w:t>zahtjev</w:t>
            </w:r>
            <w:r>
              <w:rPr>
                <w:spacing w:val="-10"/>
                <w:sz w:val="20"/>
              </w:rPr>
              <w:t xml:space="preserve"> </w:t>
            </w:r>
            <w:r>
              <w:rPr>
                <w:sz w:val="20"/>
              </w:rPr>
              <w:t>CPU</w:t>
            </w:r>
            <w:r>
              <w:rPr>
                <w:spacing w:val="-8"/>
                <w:sz w:val="20"/>
              </w:rPr>
              <w:t xml:space="preserve"> </w:t>
            </w:r>
            <w:r>
              <w:rPr>
                <w:sz w:val="20"/>
              </w:rPr>
              <w:t>1.2</w:t>
            </w:r>
            <w:r>
              <w:rPr>
                <w:spacing w:val="-10"/>
                <w:sz w:val="20"/>
              </w:rPr>
              <w:t xml:space="preserve"> </w:t>
            </w:r>
            <w:r>
              <w:rPr>
                <w:sz w:val="20"/>
              </w:rPr>
              <w:t>MHz,</w:t>
            </w:r>
            <w:r>
              <w:rPr>
                <w:spacing w:val="-10"/>
                <w:sz w:val="20"/>
              </w:rPr>
              <w:t xml:space="preserve"> </w:t>
            </w:r>
            <w:r>
              <w:rPr>
                <w:sz w:val="20"/>
              </w:rPr>
              <w:t>RAM</w:t>
            </w:r>
            <w:r>
              <w:rPr>
                <w:spacing w:val="-10"/>
                <w:sz w:val="20"/>
              </w:rPr>
              <w:t xml:space="preserve"> </w:t>
            </w:r>
            <w:r>
              <w:rPr>
                <w:sz w:val="20"/>
              </w:rPr>
              <w:t>1</w:t>
            </w:r>
            <w:r>
              <w:rPr>
                <w:spacing w:val="-9"/>
                <w:sz w:val="20"/>
              </w:rPr>
              <w:t xml:space="preserve"> </w:t>
            </w:r>
            <w:r>
              <w:rPr>
                <w:spacing w:val="-4"/>
                <w:sz w:val="20"/>
              </w:rPr>
              <w:t>GB),</w:t>
            </w:r>
          </w:p>
          <w:p w14:paraId="019819A2" w14:textId="77777777" w:rsidR="007B1485" w:rsidRDefault="00113329">
            <w:pPr>
              <w:pStyle w:val="TableParagraph"/>
              <w:numPr>
                <w:ilvl w:val="0"/>
                <w:numId w:val="65"/>
              </w:numPr>
              <w:tabs>
                <w:tab w:val="left" w:pos="472"/>
              </w:tabs>
              <w:spacing w:before="15"/>
              <w:ind w:hanging="357"/>
              <w:rPr>
                <w:sz w:val="20"/>
              </w:rPr>
            </w:pPr>
            <w:r>
              <w:rPr>
                <w:spacing w:val="-2"/>
                <w:sz w:val="20"/>
              </w:rPr>
              <w:t>slušalice s mikrofonom</w:t>
            </w:r>
            <w:r>
              <w:rPr>
                <w:spacing w:val="1"/>
                <w:sz w:val="20"/>
              </w:rPr>
              <w:t xml:space="preserve"> </w:t>
            </w:r>
            <w:r>
              <w:rPr>
                <w:spacing w:val="-2"/>
                <w:sz w:val="20"/>
              </w:rPr>
              <w:t>(za</w:t>
            </w:r>
            <w:r>
              <w:rPr>
                <w:spacing w:val="-1"/>
                <w:sz w:val="20"/>
              </w:rPr>
              <w:t xml:space="preserve"> </w:t>
            </w:r>
            <w:r>
              <w:rPr>
                <w:spacing w:val="-2"/>
                <w:sz w:val="20"/>
              </w:rPr>
              <w:t>praćenje</w:t>
            </w:r>
            <w:r>
              <w:rPr>
                <w:spacing w:val="5"/>
                <w:sz w:val="20"/>
              </w:rPr>
              <w:t xml:space="preserve"> </w:t>
            </w:r>
            <w:r>
              <w:rPr>
                <w:spacing w:val="-2"/>
                <w:sz w:val="20"/>
              </w:rPr>
              <w:t>predavanja</w:t>
            </w:r>
            <w:r>
              <w:rPr>
                <w:spacing w:val="-1"/>
                <w:sz w:val="20"/>
              </w:rPr>
              <w:t xml:space="preserve"> </w:t>
            </w:r>
            <w:r>
              <w:rPr>
                <w:spacing w:val="-2"/>
                <w:sz w:val="20"/>
              </w:rPr>
              <w:t>putem</w:t>
            </w:r>
            <w:r>
              <w:rPr>
                <w:spacing w:val="6"/>
                <w:sz w:val="20"/>
              </w:rPr>
              <w:t xml:space="preserve"> </w:t>
            </w:r>
            <w:r>
              <w:rPr>
                <w:spacing w:val="-2"/>
                <w:sz w:val="20"/>
              </w:rPr>
              <w:t>Interneta),</w:t>
            </w:r>
          </w:p>
          <w:p w14:paraId="431C1C5D" w14:textId="77777777" w:rsidR="007B1485" w:rsidRDefault="00113329">
            <w:pPr>
              <w:pStyle w:val="TableParagraph"/>
              <w:numPr>
                <w:ilvl w:val="0"/>
                <w:numId w:val="65"/>
              </w:numPr>
              <w:tabs>
                <w:tab w:val="left" w:pos="472"/>
              </w:tabs>
              <w:spacing w:before="18"/>
              <w:ind w:hanging="357"/>
              <w:rPr>
                <w:sz w:val="20"/>
              </w:rPr>
            </w:pPr>
            <w:r>
              <w:rPr>
                <w:sz w:val="20"/>
              </w:rPr>
              <w:t>web</w:t>
            </w:r>
            <w:r>
              <w:rPr>
                <w:spacing w:val="-12"/>
                <w:sz w:val="20"/>
              </w:rPr>
              <w:t xml:space="preserve"> </w:t>
            </w:r>
            <w:r>
              <w:rPr>
                <w:sz w:val="20"/>
              </w:rPr>
              <w:t>kamera</w:t>
            </w:r>
            <w:r>
              <w:rPr>
                <w:spacing w:val="-9"/>
                <w:sz w:val="20"/>
              </w:rPr>
              <w:t xml:space="preserve"> </w:t>
            </w:r>
            <w:r>
              <w:rPr>
                <w:sz w:val="20"/>
              </w:rPr>
              <w:t>(vanjska</w:t>
            </w:r>
            <w:r>
              <w:rPr>
                <w:spacing w:val="-7"/>
                <w:sz w:val="20"/>
              </w:rPr>
              <w:t xml:space="preserve"> </w:t>
            </w:r>
            <w:r>
              <w:rPr>
                <w:sz w:val="20"/>
              </w:rPr>
              <w:t>ili</w:t>
            </w:r>
            <w:r>
              <w:rPr>
                <w:spacing w:val="-10"/>
                <w:sz w:val="20"/>
              </w:rPr>
              <w:t xml:space="preserve"> </w:t>
            </w:r>
            <w:r>
              <w:rPr>
                <w:spacing w:val="-2"/>
                <w:sz w:val="20"/>
              </w:rPr>
              <w:t>USB),</w:t>
            </w:r>
          </w:p>
          <w:p w14:paraId="287904B0" w14:textId="77777777" w:rsidR="007B1485" w:rsidRDefault="00113329">
            <w:pPr>
              <w:pStyle w:val="TableParagraph"/>
              <w:numPr>
                <w:ilvl w:val="0"/>
                <w:numId w:val="65"/>
              </w:numPr>
              <w:tabs>
                <w:tab w:val="left" w:pos="472"/>
              </w:tabs>
              <w:spacing w:before="15" w:line="256" w:lineRule="auto"/>
              <w:ind w:right="565"/>
              <w:rPr>
                <w:sz w:val="20"/>
              </w:rPr>
            </w:pPr>
            <w:r>
              <w:rPr>
                <w:spacing w:val="-2"/>
                <w:sz w:val="20"/>
              </w:rPr>
              <w:t xml:space="preserve">pristup internetu (preporučujemo širokopojasni internet, brzine najmanje </w:t>
            </w:r>
            <w:r>
              <w:rPr>
                <w:sz w:val="20"/>
              </w:rPr>
              <w:t>1/0.5</w:t>
            </w:r>
            <w:r>
              <w:rPr>
                <w:spacing w:val="-1"/>
                <w:sz w:val="20"/>
              </w:rPr>
              <w:t xml:space="preserve"> </w:t>
            </w:r>
            <w:r>
              <w:rPr>
                <w:sz w:val="20"/>
              </w:rPr>
              <w:t>Mbps),</w:t>
            </w:r>
          </w:p>
          <w:p w14:paraId="45B59E44" w14:textId="77777777" w:rsidR="007B1485" w:rsidRDefault="00113329">
            <w:pPr>
              <w:pStyle w:val="TableParagraph"/>
              <w:numPr>
                <w:ilvl w:val="0"/>
                <w:numId w:val="65"/>
              </w:numPr>
              <w:tabs>
                <w:tab w:val="left" w:pos="472"/>
              </w:tabs>
              <w:spacing w:line="243" w:lineRule="exact"/>
              <w:ind w:hanging="357"/>
              <w:rPr>
                <w:sz w:val="20"/>
              </w:rPr>
            </w:pPr>
            <w:r>
              <w:rPr>
                <w:sz w:val="20"/>
              </w:rPr>
              <w:t>operativni</w:t>
            </w:r>
            <w:r>
              <w:rPr>
                <w:spacing w:val="-10"/>
                <w:sz w:val="20"/>
              </w:rPr>
              <w:t xml:space="preserve"> </w:t>
            </w:r>
            <w:r>
              <w:rPr>
                <w:sz w:val="20"/>
              </w:rPr>
              <w:t>sustav</w:t>
            </w:r>
            <w:r>
              <w:rPr>
                <w:spacing w:val="-5"/>
                <w:sz w:val="20"/>
              </w:rPr>
              <w:t xml:space="preserve"> </w:t>
            </w:r>
            <w:r>
              <w:rPr>
                <w:sz w:val="20"/>
              </w:rPr>
              <w:t>Windows</w:t>
            </w:r>
            <w:r>
              <w:rPr>
                <w:spacing w:val="-9"/>
                <w:sz w:val="20"/>
              </w:rPr>
              <w:t xml:space="preserve"> </w:t>
            </w:r>
            <w:r>
              <w:rPr>
                <w:sz w:val="20"/>
              </w:rPr>
              <w:t>(8,</w:t>
            </w:r>
            <w:r>
              <w:rPr>
                <w:spacing w:val="-7"/>
                <w:sz w:val="20"/>
              </w:rPr>
              <w:t xml:space="preserve"> </w:t>
            </w:r>
            <w:r>
              <w:rPr>
                <w:sz w:val="20"/>
              </w:rPr>
              <w:t>7</w:t>
            </w:r>
            <w:r>
              <w:rPr>
                <w:spacing w:val="-7"/>
                <w:sz w:val="20"/>
              </w:rPr>
              <w:t xml:space="preserve"> </w:t>
            </w:r>
            <w:r>
              <w:rPr>
                <w:sz w:val="20"/>
              </w:rPr>
              <w:t>ili</w:t>
            </w:r>
            <w:r>
              <w:rPr>
                <w:spacing w:val="-9"/>
                <w:sz w:val="20"/>
              </w:rPr>
              <w:t xml:space="preserve"> </w:t>
            </w:r>
            <w:r>
              <w:rPr>
                <w:sz w:val="20"/>
              </w:rPr>
              <w:t>Vista)</w:t>
            </w:r>
            <w:r>
              <w:rPr>
                <w:spacing w:val="-4"/>
                <w:sz w:val="20"/>
              </w:rPr>
              <w:t xml:space="preserve"> </w:t>
            </w:r>
            <w:r>
              <w:rPr>
                <w:sz w:val="20"/>
              </w:rPr>
              <w:t>ili</w:t>
            </w:r>
            <w:r>
              <w:rPr>
                <w:spacing w:val="-7"/>
                <w:sz w:val="20"/>
              </w:rPr>
              <w:t xml:space="preserve"> </w:t>
            </w:r>
            <w:r>
              <w:rPr>
                <w:sz w:val="20"/>
              </w:rPr>
              <w:t>Mac</w:t>
            </w:r>
            <w:r>
              <w:rPr>
                <w:spacing w:val="-9"/>
                <w:sz w:val="20"/>
              </w:rPr>
              <w:t xml:space="preserve"> </w:t>
            </w:r>
            <w:r>
              <w:rPr>
                <w:sz w:val="20"/>
              </w:rPr>
              <w:t>(OS</w:t>
            </w:r>
            <w:r>
              <w:rPr>
                <w:spacing w:val="-7"/>
                <w:sz w:val="20"/>
              </w:rPr>
              <w:t xml:space="preserve"> </w:t>
            </w:r>
            <w:r>
              <w:rPr>
                <w:sz w:val="20"/>
              </w:rPr>
              <w:t>X</w:t>
            </w:r>
            <w:r>
              <w:rPr>
                <w:spacing w:val="-6"/>
                <w:sz w:val="20"/>
              </w:rPr>
              <w:t xml:space="preserve"> </w:t>
            </w:r>
            <w:r>
              <w:rPr>
                <w:sz w:val="20"/>
              </w:rPr>
              <w:t>10.6</w:t>
            </w:r>
            <w:r>
              <w:rPr>
                <w:spacing w:val="-7"/>
                <w:sz w:val="20"/>
              </w:rPr>
              <w:t xml:space="preserve"> </w:t>
            </w:r>
            <w:r>
              <w:rPr>
                <w:sz w:val="20"/>
              </w:rPr>
              <w:t>ili</w:t>
            </w:r>
            <w:r>
              <w:rPr>
                <w:spacing w:val="-5"/>
                <w:sz w:val="20"/>
              </w:rPr>
              <w:t xml:space="preserve"> </w:t>
            </w:r>
            <w:r>
              <w:rPr>
                <w:spacing w:val="-2"/>
                <w:sz w:val="20"/>
              </w:rPr>
              <w:t>više),</w:t>
            </w:r>
          </w:p>
          <w:p w14:paraId="638577BC" w14:textId="77777777" w:rsidR="007B1485" w:rsidRDefault="00113329">
            <w:pPr>
              <w:pStyle w:val="TableParagraph"/>
              <w:numPr>
                <w:ilvl w:val="0"/>
                <w:numId w:val="65"/>
              </w:numPr>
              <w:tabs>
                <w:tab w:val="left" w:pos="472"/>
              </w:tabs>
              <w:spacing w:before="17"/>
              <w:ind w:hanging="357"/>
              <w:rPr>
                <w:sz w:val="20"/>
              </w:rPr>
            </w:pPr>
            <w:r>
              <w:rPr>
                <w:spacing w:val="-2"/>
                <w:sz w:val="20"/>
              </w:rPr>
              <w:t>internet pretraživač</w:t>
            </w:r>
            <w:r>
              <w:rPr>
                <w:spacing w:val="4"/>
                <w:sz w:val="20"/>
              </w:rPr>
              <w:t xml:space="preserve"> </w:t>
            </w:r>
            <w:r>
              <w:rPr>
                <w:spacing w:val="-2"/>
                <w:sz w:val="20"/>
              </w:rPr>
              <w:t>(Internet</w:t>
            </w:r>
            <w:r>
              <w:rPr>
                <w:spacing w:val="3"/>
                <w:sz w:val="20"/>
              </w:rPr>
              <w:t xml:space="preserve"> </w:t>
            </w:r>
            <w:r>
              <w:rPr>
                <w:spacing w:val="-2"/>
                <w:sz w:val="20"/>
              </w:rPr>
              <w:t>Explorer,</w:t>
            </w:r>
            <w:r>
              <w:rPr>
                <w:spacing w:val="1"/>
                <w:sz w:val="20"/>
              </w:rPr>
              <w:t xml:space="preserve"> </w:t>
            </w:r>
            <w:r>
              <w:rPr>
                <w:spacing w:val="-2"/>
                <w:sz w:val="20"/>
              </w:rPr>
              <w:t>Firefox,</w:t>
            </w:r>
            <w:r>
              <w:rPr>
                <w:spacing w:val="-1"/>
                <w:sz w:val="20"/>
              </w:rPr>
              <w:t xml:space="preserve"> </w:t>
            </w:r>
            <w:r>
              <w:rPr>
                <w:spacing w:val="-2"/>
                <w:sz w:val="20"/>
              </w:rPr>
              <w:t>Chrome,</w:t>
            </w:r>
            <w:r>
              <w:rPr>
                <w:spacing w:val="2"/>
                <w:sz w:val="20"/>
              </w:rPr>
              <w:t xml:space="preserve"> </w:t>
            </w:r>
            <w:r>
              <w:rPr>
                <w:spacing w:val="-2"/>
                <w:sz w:val="20"/>
              </w:rPr>
              <w:t>Safari),</w:t>
            </w:r>
          </w:p>
          <w:p w14:paraId="124F49C1" w14:textId="77777777" w:rsidR="007B1485" w:rsidRDefault="00113329">
            <w:pPr>
              <w:pStyle w:val="TableParagraph"/>
              <w:numPr>
                <w:ilvl w:val="0"/>
                <w:numId w:val="65"/>
              </w:numPr>
              <w:tabs>
                <w:tab w:val="left" w:pos="472"/>
              </w:tabs>
              <w:spacing w:before="15"/>
              <w:ind w:hanging="357"/>
              <w:rPr>
                <w:sz w:val="20"/>
              </w:rPr>
            </w:pPr>
            <w:r>
              <w:rPr>
                <w:spacing w:val="-2"/>
                <w:sz w:val="20"/>
              </w:rPr>
              <w:t>preglednik</w:t>
            </w:r>
            <w:r>
              <w:rPr>
                <w:sz w:val="20"/>
              </w:rPr>
              <w:t xml:space="preserve"> </w:t>
            </w:r>
            <w:r>
              <w:rPr>
                <w:spacing w:val="-2"/>
                <w:sz w:val="20"/>
              </w:rPr>
              <w:t>PDF</w:t>
            </w:r>
            <w:r>
              <w:rPr>
                <w:spacing w:val="-1"/>
                <w:sz w:val="20"/>
              </w:rPr>
              <w:t xml:space="preserve"> </w:t>
            </w:r>
            <w:r>
              <w:rPr>
                <w:spacing w:val="-2"/>
                <w:sz w:val="20"/>
              </w:rPr>
              <w:t>dokumenata</w:t>
            </w:r>
            <w:r>
              <w:rPr>
                <w:sz w:val="20"/>
              </w:rPr>
              <w:t xml:space="preserve"> </w:t>
            </w:r>
            <w:r>
              <w:rPr>
                <w:spacing w:val="-2"/>
                <w:sz w:val="20"/>
              </w:rPr>
              <w:t>(npr.</w:t>
            </w:r>
            <w:r>
              <w:rPr>
                <w:spacing w:val="-1"/>
                <w:sz w:val="20"/>
              </w:rPr>
              <w:t xml:space="preserve"> </w:t>
            </w:r>
            <w:r>
              <w:rPr>
                <w:spacing w:val="-2"/>
                <w:sz w:val="20"/>
              </w:rPr>
              <w:t>Adobe</w:t>
            </w:r>
            <w:r>
              <w:rPr>
                <w:spacing w:val="-1"/>
                <w:sz w:val="20"/>
              </w:rPr>
              <w:t xml:space="preserve"> </w:t>
            </w:r>
            <w:r>
              <w:rPr>
                <w:spacing w:val="-2"/>
                <w:sz w:val="20"/>
              </w:rPr>
              <w:t>Reader</w:t>
            </w:r>
            <w:r>
              <w:rPr>
                <w:spacing w:val="1"/>
                <w:sz w:val="20"/>
              </w:rPr>
              <w:t xml:space="preserve"> </w:t>
            </w:r>
            <w:r>
              <w:rPr>
                <w:spacing w:val="-2"/>
                <w:sz w:val="20"/>
              </w:rPr>
              <w:t>ili</w:t>
            </w:r>
            <w:r>
              <w:rPr>
                <w:spacing w:val="2"/>
                <w:sz w:val="20"/>
              </w:rPr>
              <w:t xml:space="preserve"> </w:t>
            </w:r>
            <w:r>
              <w:rPr>
                <w:spacing w:val="-2"/>
                <w:sz w:val="20"/>
              </w:rPr>
              <w:t>drugi),</w:t>
            </w:r>
          </w:p>
          <w:p w14:paraId="06CD3E85" w14:textId="77777777" w:rsidR="007B1485" w:rsidRDefault="00113329">
            <w:pPr>
              <w:pStyle w:val="TableParagraph"/>
              <w:numPr>
                <w:ilvl w:val="0"/>
                <w:numId w:val="65"/>
              </w:numPr>
              <w:tabs>
                <w:tab w:val="left" w:pos="472"/>
              </w:tabs>
              <w:spacing w:before="15" w:line="237" w:lineRule="exact"/>
              <w:ind w:hanging="357"/>
              <w:rPr>
                <w:sz w:val="20"/>
              </w:rPr>
            </w:pPr>
            <w:r>
              <w:rPr>
                <w:sz w:val="20"/>
              </w:rPr>
              <w:t>Java,</w:t>
            </w:r>
            <w:r>
              <w:rPr>
                <w:spacing w:val="-11"/>
                <w:sz w:val="20"/>
              </w:rPr>
              <w:t xml:space="preserve"> </w:t>
            </w:r>
            <w:r>
              <w:rPr>
                <w:sz w:val="20"/>
              </w:rPr>
              <w:t>Flash</w:t>
            </w:r>
            <w:r>
              <w:rPr>
                <w:spacing w:val="-9"/>
                <w:sz w:val="20"/>
              </w:rPr>
              <w:t xml:space="preserve"> </w:t>
            </w:r>
            <w:r>
              <w:rPr>
                <w:spacing w:val="-2"/>
                <w:sz w:val="20"/>
              </w:rPr>
              <w:t>Player</w:t>
            </w:r>
          </w:p>
        </w:tc>
      </w:tr>
      <w:tr w:rsidR="007B1485" w14:paraId="7208069E" w14:textId="77777777">
        <w:trPr>
          <w:trHeight w:val="1045"/>
        </w:trPr>
        <w:tc>
          <w:tcPr>
            <w:tcW w:w="2182" w:type="dxa"/>
            <w:vMerge w:val="restart"/>
            <w:shd w:val="clear" w:color="auto" w:fill="FFF9CC"/>
          </w:tcPr>
          <w:p w14:paraId="6BBDE099" w14:textId="77777777" w:rsidR="007B1485" w:rsidRDefault="007B1485">
            <w:pPr>
              <w:pStyle w:val="TableParagraph"/>
              <w:rPr>
                <w:sz w:val="20"/>
              </w:rPr>
            </w:pPr>
          </w:p>
          <w:p w14:paraId="6E5E50B4" w14:textId="77777777" w:rsidR="007B1485" w:rsidRDefault="007B1485">
            <w:pPr>
              <w:pStyle w:val="TableParagraph"/>
              <w:rPr>
                <w:sz w:val="20"/>
              </w:rPr>
            </w:pPr>
          </w:p>
          <w:p w14:paraId="334B04CC" w14:textId="77777777" w:rsidR="007B1485" w:rsidRDefault="007B1485">
            <w:pPr>
              <w:pStyle w:val="TableParagraph"/>
              <w:spacing w:before="75"/>
              <w:rPr>
                <w:sz w:val="20"/>
              </w:rPr>
            </w:pPr>
          </w:p>
          <w:p w14:paraId="6003E63E" w14:textId="77777777" w:rsidR="007B1485" w:rsidRDefault="00113329">
            <w:pPr>
              <w:pStyle w:val="TableParagraph"/>
              <w:ind w:left="112"/>
              <w:rPr>
                <w:sz w:val="20"/>
              </w:rPr>
            </w:pPr>
            <w:r>
              <w:rPr>
                <w:spacing w:val="-2"/>
                <w:sz w:val="20"/>
              </w:rPr>
              <w:t>Obavezna</w:t>
            </w:r>
            <w:r>
              <w:rPr>
                <w:spacing w:val="2"/>
                <w:sz w:val="20"/>
              </w:rPr>
              <w:t xml:space="preserve"> </w:t>
            </w:r>
            <w:r>
              <w:rPr>
                <w:spacing w:val="-2"/>
                <w:sz w:val="20"/>
              </w:rPr>
              <w:t>literatura</w:t>
            </w:r>
          </w:p>
        </w:tc>
        <w:tc>
          <w:tcPr>
            <w:tcW w:w="4332" w:type="dxa"/>
            <w:shd w:val="clear" w:color="auto" w:fill="FFFFCC"/>
          </w:tcPr>
          <w:p w14:paraId="10A4B417" w14:textId="77777777" w:rsidR="007B1485" w:rsidRDefault="007B1485">
            <w:pPr>
              <w:pStyle w:val="TableParagraph"/>
              <w:spacing w:before="150"/>
              <w:rPr>
                <w:sz w:val="20"/>
              </w:rPr>
            </w:pPr>
          </w:p>
          <w:p w14:paraId="199D887C" w14:textId="77777777" w:rsidR="007B1485" w:rsidRDefault="00113329">
            <w:pPr>
              <w:pStyle w:val="TableParagraph"/>
              <w:spacing w:before="1"/>
              <w:ind w:left="115"/>
              <w:rPr>
                <w:sz w:val="20"/>
              </w:rPr>
            </w:pPr>
            <w:r>
              <w:rPr>
                <w:spacing w:val="-2"/>
                <w:sz w:val="20"/>
              </w:rPr>
              <w:t>Naslov</w:t>
            </w:r>
          </w:p>
        </w:tc>
        <w:tc>
          <w:tcPr>
            <w:tcW w:w="1277" w:type="dxa"/>
            <w:shd w:val="clear" w:color="auto" w:fill="FFFFCC"/>
          </w:tcPr>
          <w:p w14:paraId="4B89C461" w14:textId="77777777" w:rsidR="007B1485" w:rsidRDefault="00113329">
            <w:pPr>
              <w:pStyle w:val="TableParagraph"/>
              <w:spacing w:before="6" w:line="256" w:lineRule="auto"/>
              <w:ind w:left="113" w:right="146"/>
              <w:rPr>
                <w:sz w:val="20"/>
              </w:rPr>
            </w:pPr>
            <w:r>
              <w:rPr>
                <w:spacing w:val="-4"/>
                <w:sz w:val="20"/>
              </w:rPr>
              <w:t xml:space="preserve">Broj </w:t>
            </w:r>
            <w:r>
              <w:rPr>
                <w:spacing w:val="-2"/>
                <w:sz w:val="20"/>
              </w:rPr>
              <w:t>primjeraka</w:t>
            </w:r>
            <w:r>
              <w:rPr>
                <w:spacing w:val="-12"/>
                <w:sz w:val="20"/>
              </w:rPr>
              <w:t xml:space="preserve"> </w:t>
            </w:r>
            <w:r>
              <w:rPr>
                <w:spacing w:val="-2"/>
                <w:sz w:val="20"/>
              </w:rPr>
              <w:t>u knjižnici</w:t>
            </w:r>
          </w:p>
          <w:p w14:paraId="7F3F9414" w14:textId="77777777" w:rsidR="007B1485" w:rsidRDefault="00113329">
            <w:pPr>
              <w:pStyle w:val="TableParagraph"/>
              <w:spacing w:line="236" w:lineRule="exact"/>
              <w:ind w:left="113"/>
              <w:rPr>
                <w:sz w:val="20"/>
              </w:rPr>
            </w:pPr>
            <w:r>
              <w:rPr>
                <w:spacing w:val="-2"/>
                <w:sz w:val="20"/>
              </w:rPr>
              <w:t>Veleučilišta</w:t>
            </w:r>
          </w:p>
        </w:tc>
        <w:tc>
          <w:tcPr>
            <w:tcW w:w="1274" w:type="dxa"/>
            <w:shd w:val="clear" w:color="auto" w:fill="FFFFCC"/>
          </w:tcPr>
          <w:p w14:paraId="4520B11C" w14:textId="77777777" w:rsidR="007B1485" w:rsidRDefault="00113329">
            <w:pPr>
              <w:pStyle w:val="TableParagraph"/>
              <w:spacing w:before="6" w:line="256" w:lineRule="auto"/>
              <w:ind w:left="113" w:right="143"/>
              <w:rPr>
                <w:sz w:val="20"/>
              </w:rPr>
            </w:pPr>
            <w:r>
              <w:rPr>
                <w:spacing w:val="-4"/>
                <w:sz w:val="20"/>
              </w:rPr>
              <w:t xml:space="preserve">Dostupnost </w:t>
            </w:r>
            <w:r>
              <w:rPr>
                <w:spacing w:val="-2"/>
                <w:sz w:val="20"/>
              </w:rPr>
              <w:t>putem drugih</w:t>
            </w:r>
          </w:p>
          <w:p w14:paraId="1237641A" w14:textId="77777777" w:rsidR="007B1485" w:rsidRDefault="00113329">
            <w:pPr>
              <w:pStyle w:val="TableParagraph"/>
              <w:spacing w:line="236" w:lineRule="exact"/>
              <w:ind w:left="113"/>
              <w:rPr>
                <w:sz w:val="20"/>
              </w:rPr>
            </w:pPr>
            <w:r>
              <w:rPr>
                <w:spacing w:val="-2"/>
                <w:sz w:val="20"/>
              </w:rPr>
              <w:t>medija</w:t>
            </w:r>
          </w:p>
        </w:tc>
      </w:tr>
      <w:tr w:rsidR="007B1485" w14:paraId="55234EB8" w14:textId="77777777">
        <w:trPr>
          <w:trHeight w:val="1041"/>
        </w:trPr>
        <w:tc>
          <w:tcPr>
            <w:tcW w:w="2182" w:type="dxa"/>
            <w:vMerge/>
            <w:tcBorders>
              <w:top w:val="nil"/>
            </w:tcBorders>
            <w:shd w:val="clear" w:color="auto" w:fill="FFF9CC"/>
          </w:tcPr>
          <w:p w14:paraId="38F2DF0C" w14:textId="77777777" w:rsidR="007B1485" w:rsidRDefault="007B1485">
            <w:pPr>
              <w:rPr>
                <w:sz w:val="2"/>
                <w:szCs w:val="2"/>
              </w:rPr>
            </w:pPr>
          </w:p>
        </w:tc>
        <w:tc>
          <w:tcPr>
            <w:tcW w:w="4332" w:type="dxa"/>
          </w:tcPr>
          <w:p w14:paraId="5863AEBE" w14:textId="77777777" w:rsidR="007B1485" w:rsidRDefault="00113329">
            <w:pPr>
              <w:pStyle w:val="TableParagraph"/>
              <w:spacing w:before="1" w:line="256" w:lineRule="auto"/>
              <w:ind w:left="115" w:right="165"/>
              <w:rPr>
                <w:sz w:val="20"/>
              </w:rPr>
            </w:pPr>
            <w:r>
              <w:rPr>
                <w:sz w:val="20"/>
              </w:rPr>
              <w:t>H. Krebs, N. Hogan, W. Durfee, and H. Herr. Chapter</w:t>
            </w:r>
            <w:r>
              <w:rPr>
                <w:spacing w:val="-12"/>
                <w:sz w:val="20"/>
              </w:rPr>
              <w:t xml:space="preserve"> </w:t>
            </w:r>
            <w:r>
              <w:rPr>
                <w:sz w:val="20"/>
              </w:rPr>
              <w:t>48:</w:t>
            </w:r>
            <w:r>
              <w:rPr>
                <w:spacing w:val="-11"/>
                <w:sz w:val="20"/>
              </w:rPr>
              <w:t xml:space="preserve"> </w:t>
            </w:r>
            <w:r>
              <w:rPr>
                <w:sz w:val="20"/>
              </w:rPr>
              <w:t>Rehabilitation</w:t>
            </w:r>
            <w:r>
              <w:rPr>
                <w:spacing w:val="-11"/>
                <w:sz w:val="20"/>
              </w:rPr>
              <w:t xml:space="preserve"> </w:t>
            </w:r>
            <w:r>
              <w:rPr>
                <w:sz w:val="20"/>
              </w:rPr>
              <w:t>Robotics,</w:t>
            </w:r>
            <w:r>
              <w:rPr>
                <w:spacing w:val="-12"/>
                <w:sz w:val="20"/>
              </w:rPr>
              <w:t xml:space="preserve"> </w:t>
            </w:r>
            <w:r>
              <w:rPr>
                <w:sz w:val="20"/>
              </w:rPr>
              <w:t>Orthotics,</w:t>
            </w:r>
            <w:r>
              <w:rPr>
                <w:spacing w:val="-11"/>
                <w:sz w:val="20"/>
              </w:rPr>
              <w:t xml:space="preserve"> </w:t>
            </w:r>
            <w:r>
              <w:rPr>
                <w:sz w:val="20"/>
              </w:rPr>
              <w:t>and Prosthetics, Textbook of Neural Repair and</w:t>
            </w:r>
          </w:p>
          <w:p w14:paraId="033391A2" w14:textId="77777777" w:rsidR="007B1485" w:rsidRDefault="00113329">
            <w:pPr>
              <w:pStyle w:val="TableParagraph"/>
              <w:spacing w:line="237" w:lineRule="exact"/>
              <w:ind w:left="115"/>
              <w:rPr>
                <w:sz w:val="20"/>
              </w:rPr>
            </w:pPr>
            <w:r>
              <w:rPr>
                <w:spacing w:val="-2"/>
                <w:sz w:val="20"/>
              </w:rPr>
              <w:t>Rehabilitation</w:t>
            </w:r>
            <w:r>
              <w:rPr>
                <w:spacing w:val="1"/>
                <w:sz w:val="20"/>
              </w:rPr>
              <w:t xml:space="preserve"> </w:t>
            </w:r>
            <w:r>
              <w:rPr>
                <w:spacing w:val="-2"/>
                <w:sz w:val="20"/>
              </w:rPr>
              <w:t>Vol.</w:t>
            </w:r>
            <w:r>
              <w:rPr>
                <w:spacing w:val="1"/>
                <w:sz w:val="20"/>
              </w:rPr>
              <w:t xml:space="preserve"> </w:t>
            </w:r>
            <w:r>
              <w:rPr>
                <w:spacing w:val="-2"/>
                <w:sz w:val="20"/>
              </w:rPr>
              <w:t>2,</w:t>
            </w:r>
            <w:r>
              <w:rPr>
                <w:spacing w:val="2"/>
                <w:sz w:val="20"/>
              </w:rPr>
              <w:t xml:space="preserve"> </w:t>
            </w:r>
            <w:r>
              <w:rPr>
                <w:spacing w:val="-4"/>
                <w:sz w:val="20"/>
              </w:rPr>
              <w:t>2004.</w:t>
            </w:r>
          </w:p>
        </w:tc>
        <w:tc>
          <w:tcPr>
            <w:tcW w:w="1277" w:type="dxa"/>
          </w:tcPr>
          <w:p w14:paraId="6C66A8D3" w14:textId="77777777" w:rsidR="007B1485" w:rsidRDefault="007B1485">
            <w:pPr>
              <w:pStyle w:val="TableParagraph"/>
              <w:rPr>
                <w:rFonts w:ascii="Times New Roman"/>
                <w:sz w:val="20"/>
              </w:rPr>
            </w:pPr>
          </w:p>
        </w:tc>
        <w:tc>
          <w:tcPr>
            <w:tcW w:w="1274" w:type="dxa"/>
          </w:tcPr>
          <w:p w14:paraId="3967909B" w14:textId="77777777" w:rsidR="007B1485" w:rsidRDefault="007B1485">
            <w:pPr>
              <w:pStyle w:val="TableParagraph"/>
              <w:rPr>
                <w:rFonts w:ascii="Times New Roman"/>
                <w:sz w:val="20"/>
              </w:rPr>
            </w:pPr>
          </w:p>
        </w:tc>
      </w:tr>
    </w:tbl>
    <w:p w14:paraId="468FBC77" w14:textId="77777777" w:rsidR="007B1485" w:rsidRDefault="007B1485">
      <w:pPr>
        <w:pStyle w:val="TableParagraph"/>
        <w:rPr>
          <w:rFonts w:ascii="Times New Roman"/>
          <w:sz w:val="20"/>
        </w:rPr>
        <w:sectPr w:rsidR="007B1485">
          <w:pgSz w:w="16850" w:h="11920" w:orient="landscape"/>
          <w:pgMar w:top="1340" w:right="141" w:bottom="280" w:left="141" w:header="720" w:footer="720" w:gutter="0"/>
          <w:cols w:space="720"/>
        </w:sectPr>
      </w:pPr>
    </w:p>
    <w:p w14:paraId="133DEFFC"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4332"/>
        <w:gridCol w:w="1277"/>
        <w:gridCol w:w="1274"/>
      </w:tblGrid>
      <w:tr w:rsidR="007B1485" w14:paraId="093A2D24" w14:textId="77777777">
        <w:trPr>
          <w:trHeight w:val="781"/>
        </w:trPr>
        <w:tc>
          <w:tcPr>
            <w:tcW w:w="2182" w:type="dxa"/>
            <w:vMerge w:val="restart"/>
            <w:shd w:val="clear" w:color="auto" w:fill="FFF9CC"/>
          </w:tcPr>
          <w:p w14:paraId="4A2C465A" w14:textId="77777777" w:rsidR="007B1485" w:rsidRDefault="007B1485">
            <w:pPr>
              <w:pStyle w:val="TableParagraph"/>
              <w:rPr>
                <w:rFonts w:ascii="Times New Roman"/>
                <w:sz w:val="18"/>
              </w:rPr>
            </w:pPr>
          </w:p>
        </w:tc>
        <w:tc>
          <w:tcPr>
            <w:tcW w:w="4332" w:type="dxa"/>
          </w:tcPr>
          <w:p w14:paraId="1F93C031" w14:textId="77777777" w:rsidR="007B1485" w:rsidRDefault="00113329">
            <w:pPr>
              <w:pStyle w:val="TableParagraph"/>
              <w:spacing w:before="1"/>
              <w:ind w:left="115"/>
              <w:rPr>
                <w:sz w:val="20"/>
              </w:rPr>
            </w:pPr>
            <w:r>
              <w:rPr>
                <w:spacing w:val="-2"/>
                <w:sz w:val="20"/>
              </w:rPr>
              <w:t>Zelenika,</w:t>
            </w:r>
            <w:r>
              <w:rPr>
                <w:spacing w:val="2"/>
                <w:sz w:val="20"/>
              </w:rPr>
              <w:t xml:space="preserve"> </w:t>
            </w:r>
            <w:r>
              <w:rPr>
                <w:spacing w:val="-2"/>
                <w:sz w:val="20"/>
              </w:rPr>
              <w:t>R.:</w:t>
            </w:r>
            <w:r>
              <w:rPr>
                <w:spacing w:val="2"/>
                <w:sz w:val="20"/>
              </w:rPr>
              <w:t xml:space="preserve"> </w:t>
            </w:r>
            <w:r>
              <w:rPr>
                <w:spacing w:val="-2"/>
                <w:sz w:val="20"/>
              </w:rPr>
              <w:t>Metodologija</w:t>
            </w:r>
            <w:r>
              <w:rPr>
                <w:spacing w:val="1"/>
                <w:sz w:val="20"/>
              </w:rPr>
              <w:t xml:space="preserve"> </w:t>
            </w:r>
            <w:r>
              <w:rPr>
                <w:spacing w:val="-2"/>
                <w:sz w:val="20"/>
              </w:rPr>
              <w:t>i</w:t>
            </w:r>
            <w:r>
              <w:rPr>
                <w:spacing w:val="1"/>
                <w:sz w:val="20"/>
              </w:rPr>
              <w:t xml:space="preserve"> </w:t>
            </w:r>
            <w:r>
              <w:rPr>
                <w:spacing w:val="-2"/>
                <w:sz w:val="20"/>
              </w:rPr>
              <w:t>tehnologija</w:t>
            </w:r>
            <w:r>
              <w:rPr>
                <w:spacing w:val="1"/>
                <w:sz w:val="20"/>
              </w:rPr>
              <w:t xml:space="preserve"> </w:t>
            </w:r>
            <w:r>
              <w:rPr>
                <w:spacing w:val="-2"/>
                <w:sz w:val="20"/>
              </w:rPr>
              <w:t>izrade</w:t>
            </w:r>
          </w:p>
          <w:p w14:paraId="0240D4F2" w14:textId="77777777" w:rsidR="007B1485" w:rsidRDefault="00113329">
            <w:pPr>
              <w:pStyle w:val="TableParagraph"/>
              <w:spacing w:line="260" w:lineRule="atLeast"/>
              <w:ind w:left="115"/>
              <w:rPr>
                <w:sz w:val="20"/>
              </w:rPr>
            </w:pPr>
            <w:r>
              <w:rPr>
                <w:spacing w:val="-2"/>
                <w:sz w:val="20"/>
              </w:rPr>
              <w:t>znanstvenog</w:t>
            </w:r>
            <w:r>
              <w:rPr>
                <w:spacing w:val="-4"/>
                <w:sz w:val="20"/>
              </w:rPr>
              <w:t xml:space="preserve"> </w:t>
            </w:r>
            <w:r>
              <w:rPr>
                <w:spacing w:val="-2"/>
                <w:sz w:val="20"/>
              </w:rPr>
              <w:t xml:space="preserve">i stručnog djela. Ekonomski fakultet. </w:t>
            </w:r>
            <w:r>
              <w:rPr>
                <w:sz w:val="20"/>
              </w:rPr>
              <w:t>Rijeka, Rijeka, 1998., odabrana poglavlja</w:t>
            </w:r>
          </w:p>
        </w:tc>
        <w:tc>
          <w:tcPr>
            <w:tcW w:w="1277" w:type="dxa"/>
          </w:tcPr>
          <w:p w14:paraId="0C3603C9" w14:textId="77777777" w:rsidR="007B1485" w:rsidRDefault="007B1485">
            <w:pPr>
              <w:pStyle w:val="TableParagraph"/>
              <w:rPr>
                <w:rFonts w:ascii="Times New Roman"/>
                <w:sz w:val="18"/>
              </w:rPr>
            </w:pPr>
          </w:p>
        </w:tc>
        <w:tc>
          <w:tcPr>
            <w:tcW w:w="1274" w:type="dxa"/>
          </w:tcPr>
          <w:p w14:paraId="0F3BEE85" w14:textId="77777777" w:rsidR="007B1485" w:rsidRDefault="007B1485">
            <w:pPr>
              <w:pStyle w:val="TableParagraph"/>
              <w:rPr>
                <w:rFonts w:ascii="Times New Roman"/>
                <w:sz w:val="18"/>
              </w:rPr>
            </w:pPr>
          </w:p>
        </w:tc>
      </w:tr>
      <w:tr w:rsidR="007B1485" w14:paraId="0EF1F23C" w14:textId="77777777">
        <w:trPr>
          <w:trHeight w:val="1302"/>
        </w:trPr>
        <w:tc>
          <w:tcPr>
            <w:tcW w:w="2182" w:type="dxa"/>
            <w:vMerge/>
            <w:tcBorders>
              <w:top w:val="nil"/>
            </w:tcBorders>
            <w:shd w:val="clear" w:color="auto" w:fill="FFF9CC"/>
          </w:tcPr>
          <w:p w14:paraId="17E27797" w14:textId="77777777" w:rsidR="007B1485" w:rsidRDefault="007B1485">
            <w:pPr>
              <w:rPr>
                <w:sz w:val="2"/>
                <w:szCs w:val="2"/>
              </w:rPr>
            </w:pPr>
          </w:p>
        </w:tc>
        <w:tc>
          <w:tcPr>
            <w:tcW w:w="4332" w:type="dxa"/>
          </w:tcPr>
          <w:p w14:paraId="66128BD8" w14:textId="77777777" w:rsidR="007B1485" w:rsidRDefault="00113329">
            <w:pPr>
              <w:pStyle w:val="TableParagraph"/>
              <w:spacing w:before="1" w:line="254" w:lineRule="auto"/>
              <w:ind w:left="115"/>
              <w:rPr>
                <w:sz w:val="20"/>
              </w:rPr>
            </w:pPr>
            <w:r>
              <w:rPr>
                <w:sz w:val="20"/>
              </w:rPr>
              <w:t>Eastwood, J. (1994.) Oxford Guide to English Grammar. Oxford: Oxford University Press. Knoblauch,</w:t>
            </w:r>
            <w:r>
              <w:rPr>
                <w:spacing w:val="-12"/>
                <w:sz w:val="20"/>
              </w:rPr>
              <w:t xml:space="preserve"> </w:t>
            </w:r>
            <w:r>
              <w:rPr>
                <w:sz w:val="20"/>
              </w:rPr>
              <w:t>J.:</w:t>
            </w:r>
            <w:r>
              <w:rPr>
                <w:spacing w:val="-11"/>
                <w:sz w:val="20"/>
              </w:rPr>
              <w:t xml:space="preserve"> </w:t>
            </w:r>
            <w:r>
              <w:rPr>
                <w:sz w:val="20"/>
              </w:rPr>
              <w:t>Učenje</w:t>
            </w:r>
            <w:r>
              <w:rPr>
                <w:spacing w:val="-11"/>
                <w:sz w:val="20"/>
              </w:rPr>
              <w:t xml:space="preserve"> </w:t>
            </w:r>
            <w:r>
              <w:rPr>
                <w:sz w:val="20"/>
              </w:rPr>
              <w:t>ne</w:t>
            </w:r>
            <w:r>
              <w:rPr>
                <w:spacing w:val="-11"/>
                <w:sz w:val="20"/>
              </w:rPr>
              <w:t xml:space="preserve"> </w:t>
            </w:r>
            <w:r>
              <w:rPr>
                <w:sz w:val="20"/>
              </w:rPr>
              <w:t>mora</w:t>
            </w:r>
            <w:r>
              <w:rPr>
                <w:spacing w:val="-8"/>
                <w:sz w:val="20"/>
              </w:rPr>
              <w:t xml:space="preserve"> </w:t>
            </w:r>
            <w:r>
              <w:rPr>
                <w:sz w:val="20"/>
              </w:rPr>
              <w:t>biti</w:t>
            </w:r>
            <w:r>
              <w:rPr>
                <w:spacing w:val="-12"/>
                <w:sz w:val="20"/>
              </w:rPr>
              <w:t xml:space="preserve"> </w:t>
            </w:r>
            <w:r>
              <w:rPr>
                <w:sz w:val="20"/>
              </w:rPr>
              <w:t>mučenje</w:t>
            </w:r>
            <w:r>
              <w:rPr>
                <w:spacing w:val="-8"/>
                <w:sz w:val="20"/>
              </w:rPr>
              <w:t xml:space="preserve"> </w:t>
            </w:r>
            <w:r>
              <w:rPr>
                <w:sz w:val="20"/>
              </w:rPr>
              <w:t>–</w:t>
            </w:r>
            <w:r>
              <w:rPr>
                <w:spacing w:val="-12"/>
                <w:sz w:val="20"/>
              </w:rPr>
              <w:t xml:space="preserve"> </w:t>
            </w:r>
            <w:r>
              <w:rPr>
                <w:sz w:val="20"/>
              </w:rPr>
              <w:t>33 provjerene strategije za umni rad. Steppress.</w:t>
            </w:r>
          </w:p>
          <w:p w14:paraId="708BD790" w14:textId="77777777" w:rsidR="007B1485" w:rsidRDefault="00113329">
            <w:pPr>
              <w:pStyle w:val="TableParagraph"/>
              <w:spacing w:before="4" w:line="242" w:lineRule="exact"/>
              <w:ind w:left="115"/>
              <w:rPr>
                <w:sz w:val="20"/>
              </w:rPr>
            </w:pPr>
            <w:r>
              <w:rPr>
                <w:spacing w:val="-2"/>
                <w:sz w:val="20"/>
              </w:rPr>
              <w:t>Zagreb,</w:t>
            </w:r>
            <w:r>
              <w:rPr>
                <w:spacing w:val="-4"/>
                <w:sz w:val="20"/>
              </w:rPr>
              <w:t xml:space="preserve"> </w:t>
            </w:r>
            <w:r>
              <w:rPr>
                <w:spacing w:val="-2"/>
                <w:sz w:val="20"/>
              </w:rPr>
              <w:t>2001.</w:t>
            </w:r>
          </w:p>
        </w:tc>
        <w:tc>
          <w:tcPr>
            <w:tcW w:w="1277" w:type="dxa"/>
          </w:tcPr>
          <w:p w14:paraId="3FD99BA9" w14:textId="77777777" w:rsidR="007B1485" w:rsidRDefault="007B1485">
            <w:pPr>
              <w:pStyle w:val="TableParagraph"/>
              <w:rPr>
                <w:rFonts w:ascii="Times New Roman"/>
                <w:sz w:val="18"/>
              </w:rPr>
            </w:pPr>
          </w:p>
        </w:tc>
        <w:tc>
          <w:tcPr>
            <w:tcW w:w="1274" w:type="dxa"/>
          </w:tcPr>
          <w:p w14:paraId="1A356F0C" w14:textId="77777777" w:rsidR="007B1485" w:rsidRDefault="007B1485">
            <w:pPr>
              <w:pStyle w:val="TableParagraph"/>
              <w:rPr>
                <w:rFonts w:ascii="Times New Roman"/>
                <w:sz w:val="18"/>
              </w:rPr>
            </w:pPr>
          </w:p>
        </w:tc>
      </w:tr>
      <w:tr w:rsidR="007B1485" w14:paraId="4D585ABD" w14:textId="77777777">
        <w:trPr>
          <w:trHeight w:val="1041"/>
        </w:trPr>
        <w:tc>
          <w:tcPr>
            <w:tcW w:w="2182" w:type="dxa"/>
            <w:vMerge w:val="restart"/>
            <w:shd w:val="clear" w:color="auto" w:fill="FFF9CC"/>
          </w:tcPr>
          <w:p w14:paraId="72E69739" w14:textId="77777777" w:rsidR="007B1485" w:rsidRDefault="007B1485">
            <w:pPr>
              <w:pStyle w:val="TableParagraph"/>
              <w:rPr>
                <w:sz w:val="20"/>
              </w:rPr>
            </w:pPr>
          </w:p>
          <w:p w14:paraId="13446517" w14:textId="77777777" w:rsidR="007B1485" w:rsidRDefault="007B1485">
            <w:pPr>
              <w:pStyle w:val="TableParagraph"/>
              <w:rPr>
                <w:sz w:val="20"/>
              </w:rPr>
            </w:pPr>
          </w:p>
          <w:p w14:paraId="41E6CEBD" w14:textId="77777777" w:rsidR="007B1485" w:rsidRDefault="007B1485">
            <w:pPr>
              <w:pStyle w:val="TableParagraph"/>
              <w:rPr>
                <w:sz w:val="20"/>
              </w:rPr>
            </w:pPr>
          </w:p>
          <w:p w14:paraId="4E960904" w14:textId="77777777" w:rsidR="007B1485" w:rsidRDefault="007B1485">
            <w:pPr>
              <w:pStyle w:val="TableParagraph"/>
              <w:rPr>
                <w:sz w:val="20"/>
              </w:rPr>
            </w:pPr>
          </w:p>
          <w:p w14:paraId="6CE4CEEB" w14:textId="77777777" w:rsidR="007B1485" w:rsidRDefault="007B1485">
            <w:pPr>
              <w:pStyle w:val="TableParagraph"/>
              <w:rPr>
                <w:sz w:val="20"/>
              </w:rPr>
            </w:pPr>
          </w:p>
          <w:p w14:paraId="20E2FFDD" w14:textId="77777777" w:rsidR="007B1485" w:rsidRDefault="007B1485">
            <w:pPr>
              <w:pStyle w:val="TableParagraph"/>
              <w:spacing w:before="137"/>
              <w:rPr>
                <w:sz w:val="20"/>
              </w:rPr>
            </w:pPr>
          </w:p>
          <w:p w14:paraId="3F7E89BE" w14:textId="77777777" w:rsidR="007B1485" w:rsidRDefault="00113329">
            <w:pPr>
              <w:pStyle w:val="TableParagraph"/>
              <w:spacing w:before="1"/>
              <w:ind w:left="112"/>
              <w:rPr>
                <w:sz w:val="20"/>
              </w:rPr>
            </w:pPr>
            <w:r>
              <w:rPr>
                <w:spacing w:val="-2"/>
                <w:sz w:val="20"/>
              </w:rPr>
              <w:t>Dopunska</w:t>
            </w:r>
            <w:r>
              <w:rPr>
                <w:spacing w:val="-11"/>
                <w:sz w:val="20"/>
              </w:rPr>
              <w:t xml:space="preserve"> </w:t>
            </w:r>
            <w:r>
              <w:rPr>
                <w:spacing w:val="-2"/>
                <w:sz w:val="20"/>
              </w:rPr>
              <w:t>literatura</w:t>
            </w:r>
            <w:r>
              <w:rPr>
                <w:spacing w:val="-11"/>
                <w:sz w:val="20"/>
              </w:rPr>
              <w:t xml:space="preserve"> </w:t>
            </w:r>
            <w:r>
              <w:rPr>
                <w:spacing w:val="-2"/>
                <w:sz w:val="20"/>
              </w:rPr>
              <w:t xml:space="preserve">(u </w:t>
            </w:r>
            <w:r>
              <w:rPr>
                <w:sz w:val="20"/>
              </w:rPr>
              <w:t xml:space="preserve">trenutku prijave prijedloga studijskog </w:t>
            </w:r>
            <w:r>
              <w:rPr>
                <w:spacing w:val="-2"/>
                <w:sz w:val="20"/>
              </w:rPr>
              <w:t>programa)</w:t>
            </w:r>
          </w:p>
        </w:tc>
        <w:tc>
          <w:tcPr>
            <w:tcW w:w="4332" w:type="dxa"/>
          </w:tcPr>
          <w:p w14:paraId="74770A4C" w14:textId="77777777" w:rsidR="007B1485" w:rsidRDefault="007B1485">
            <w:pPr>
              <w:pStyle w:val="TableParagraph"/>
              <w:spacing w:before="19"/>
              <w:rPr>
                <w:sz w:val="20"/>
              </w:rPr>
            </w:pPr>
          </w:p>
          <w:p w14:paraId="15D3025E" w14:textId="77777777" w:rsidR="007B1485" w:rsidRDefault="00113329">
            <w:pPr>
              <w:pStyle w:val="TableParagraph"/>
              <w:spacing w:line="254" w:lineRule="auto"/>
              <w:ind w:left="115" w:right="402"/>
              <w:rPr>
                <w:sz w:val="20"/>
              </w:rPr>
            </w:pPr>
            <w:r>
              <w:rPr>
                <w:sz w:val="20"/>
              </w:rPr>
              <w:t>Buzan,</w:t>
            </w:r>
            <w:r>
              <w:rPr>
                <w:spacing w:val="-12"/>
                <w:sz w:val="20"/>
              </w:rPr>
              <w:t xml:space="preserve"> </w:t>
            </w:r>
            <w:r>
              <w:rPr>
                <w:sz w:val="20"/>
              </w:rPr>
              <w:t>T.:</w:t>
            </w:r>
            <w:r>
              <w:rPr>
                <w:spacing w:val="-11"/>
                <w:sz w:val="20"/>
              </w:rPr>
              <w:t xml:space="preserve"> </w:t>
            </w:r>
            <w:r>
              <w:rPr>
                <w:sz w:val="20"/>
              </w:rPr>
              <w:t>Kako</w:t>
            </w:r>
            <w:r>
              <w:rPr>
                <w:spacing w:val="-11"/>
                <w:sz w:val="20"/>
              </w:rPr>
              <w:t xml:space="preserve"> </w:t>
            </w:r>
            <w:r>
              <w:rPr>
                <w:sz w:val="20"/>
              </w:rPr>
              <w:t>izrađivati</w:t>
            </w:r>
            <w:r>
              <w:rPr>
                <w:spacing w:val="-12"/>
                <w:sz w:val="20"/>
              </w:rPr>
              <w:t xml:space="preserve"> </w:t>
            </w:r>
            <w:r>
              <w:rPr>
                <w:sz w:val="20"/>
              </w:rPr>
              <w:t>mentalne</w:t>
            </w:r>
            <w:r>
              <w:rPr>
                <w:spacing w:val="-11"/>
                <w:sz w:val="20"/>
              </w:rPr>
              <w:t xml:space="preserve"> </w:t>
            </w:r>
            <w:r>
              <w:rPr>
                <w:sz w:val="20"/>
              </w:rPr>
              <w:t>mape.</w:t>
            </w:r>
            <w:r>
              <w:rPr>
                <w:spacing w:val="-11"/>
                <w:sz w:val="20"/>
              </w:rPr>
              <w:t xml:space="preserve"> </w:t>
            </w:r>
            <w:r>
              <w:rPr>
                <w:sz w:val="20"/>
              </w:rPr>
              <w:t>Veble commerce,</w:t>
            </w:r>
            <w:r>
              <w:rPr>
                <w:spacing w:val="-12"/>
                <w:sz w:val="20"/>
              </w:rPr>
              <w:t xml:space="preserve"> </w:t>
            </w:r>
            <w:r>
              <w:rPr>
                <w:sz w:val="20"/>
              </w:rPr>
              <w:t>Zagreb,</w:t>
            </w:r>
          </w:p>
          <w:p w14:paraId="5B0E9442" w14:textId="77777777" w:rsidR="007B1485" w:rsidRDefault="00113329">
            <w:pPr>
              <w:pStyle w:val="TableParagraph"/>
              <w:spacing w:before="1" w:line="240" w:lineRule="exact"/>
              <w:ind w:left="115"/>
              <w:rPr>
                <w:sz w:val="20"/>
              </w:rPr>
            </w:pPr>
            <w:r>
              <w:rPr>
                <w:spacing w:val="-2"/>
                <w:sz w:val="20"/>
              </w:rPr>
              <w:t>2004.</w:t>
            </w:r>
          </w:p>
        </w:tc>
        <w:tc>
          <w:tcPr>
            <w:tcW w:w="1277" w:type="dxa"/>
          </w:tcPr>
          <w:p w14:paraId="595A8616" w14:textId="77777777" w:rsidR="007B1485" w:rsidRDefault="007B1485">
            <w:pPr>
              <w:pStyle w:val="TableParagraph"/>
              <w:rPr>
                <w:rFonts w:ascii="Times New Roman"/>
                <w:sz w:val="18"/>
              </w:rPr>
            </w:pPr>
          </w:p>
        </w:tc>
        <w:tc>
          <w:tcPr>
            <w:tcW w:w="1274" w:type="dxa"/>
          </w:tcPr>
          <w:p w14:paraId="00D6D93B" w14:textId="77777777" w:rsidR="007B1485" w:rsidRDefault="007B1485">
            <w:pPr>
              <w:pStyle w:val="TableParagraph"/>
              <w:rPr>
                <w:rFonts w:ascii="Times New Roman"/>
                <w:sz w:val="18"/>
              </w:rPr>
            </w:pPr>
          </w:p>
        </w:tc>
      </w:tr>
      <w:tr w:rsidR="007B1485" w14:paraId="015C0EBC" w14:textId="77777777">
        <w:trPr>
          <w:trHeight w:val="3124"/>
        </w:trPr>
        <w:tc>
          <w:tcPr>
            <w:tcW w:w="2182" w:type="dxa"/>
            <w:vMerge/>
            <w:tcBorders>
              <w:top w:val="nil"/>
            </w:tcBorders>
            <w:shd w:val="clear" w:color="auto" w:fill="FFF9CC"/>
          </w:tcPr>
          <w:p w14:paraId="519DE83E" w14:textId="77777777" w:rsidR="007B1485" w:rsidRDefault="007B1485">
            <w:pPr>
              <w:rPr>
                <w:sz w:val="2"/>
                <w:szCs w:val="2"/>
              </w:rPr>
            </w:pPr>
          </w:p>
        </w:tc>
        <w:tc>
          <w:tcPr>
            <w:tcW w:w="4332" w:type="dxa"/>
          </w:tcPr>
          <w:p w14:paraId="31E360D3" w14:textId="77777777" w:rsidR="007B1485" w:rsidRDefault="00113329">
            <w:pPr>
              <w:pStyle w:val="TableParagraph"/>
              <w:spacing w:before="1" w:line="256" w:lineRule="auto"/>
              <w:ind w:left="115" w:right="573"/>
              <w:rPr>
                <w:sz w:val="20"/>
              </w:rPr>
            </w:pPr>
            <w:r>
              <w:rPr>
                <w:sz w:val="20"/>
              </w:rPr>
              <w:t>Martin,</w:t>
            </w:r>
            <w:r>
              <w:rPr>
                <w:spacing w:val="-12"/>
                <w:sz w:val="20"/>
              </w:rPr>
              <w:t xml:space="preserve"> </w:t>
            </w:r>
            <w:r>
              <w:rPr>
                <w:sz w:val="20"/>
              </w:rPr>
              <w:t>E.</w:t>
            </w:r>
            <w:r>
              <w:rPr>
                <w:spacing w:val="-11"/>
                <w:sz w:val="20"/>
              </w:rPr>
              <w:t xml:space="preserve"> </w:t>
            </w:r>
            <w:r>
              <w:rPr>
                <w:sz w:val="20"/>
              </w:rPr>
              <w:t>(2015.)</w:t>
            </w:r>
            <w:r>
              <w:rPr>
                <w:spacing w:val="-11"/>
                <w:sz w:val="20"/>
              </w:rPr>
              <w:t xml:space="preserve"> </w:t>
            </w:r>
            <w:r>
              <w:rPr>
                <w:sz w:val="20"/>
              </w:rPr>
              <w:t>Concise</w:t>
            </w:r>
            <w:r>
              <w:rPr>
                <w:spacing w:val="-12"/>
                <w:sz w:val="20"/>
              </w:rPr>
              <w:t xml:space="preserve"> </w:t>
            </w:r>
            <w:r>
              <w:rPr>
                <w:sz w:val="20"/>
              </w:rPr>
              <w:t>Medical</w:t>
            </w:r>
            <w:r>
              <w:rPr>
                <w:spacing w:val="-11"/>
                <w:sz w:val="20"/>
              </w:rPr>
              <w:t xml:space="preserve"> </w:t>
            </w:r>
            <w:r>
              <w:rPr>
                <w:sz w:val="20"/>
              </w:rPr>
              <w:t>Dictionary. Oxford: Oxford University</w:t>
            </w:r>
          </w:p>
          <w:p w14:paraId="7B06515F" w14:textId="77777777" w:rsidR="007B1485" w:rsidRDefault="00113329">
            <w:pPr>
              <w:pStyle w:val="TableParagraph"/>
              <w:spacing w:line="242" w:lineRule="exact"/>
              <w:ind w:left="115"/>
              <w:rPr>
                <w:sz w:val="20"/>
              </w:rPr>
            </w:pPr>
            <w:r>
              <w:rPr>
                <w:spacing w:val="-2"/>
                <w:sz w:val="20"/>
              </w:rPr>
              <w:t>Press.</w:t>
            </w:r>
          </w:p>
          <w:p w14:paraId="3C6C97BB" w14:textId="77777777" w:rsidR="007B1485" w:rsidRDefault="00113329">
            <w:pPr>
              <w:pStyle w:val="TableParagraph"/>
              <w:spacing w:before="15"/>
              <w:ind w:left="115"/>
              <w:rPr>
                <w:sz w:val="20"/>
              </w:rPr>
            </w:pPr>
            <w:r>
              <w:rPr>
                <w:spacing w:val="-2"/>
                <w:sz w:val="20"/>
              </w:rPr>
              <w:t>Jernej,</w:t>
            </w:r>
            <w:r>
              <w:rPr>
                <w:spacing w:val="6"/>
                <w:sz w:val="20"/>
              </w:rPr>
              <w:t xml:space="preserve"> </w:t>
            </w:r>
            <w:r>
              <w:rPr>
                <w:spacing w:val="-2"/>
                <w:sz w:val="20"/>
              </w:rPr>
              <w:t>B.</w:t>
            </w:r>
            <w:r>
              <w:rPr>
                <w:spacing w:val="2"/>
                <w:sz w:val="20"/>
              </w:rPr>
              <w:t xml:space="preserve"> </w:t>
            </w:r>
            <w:r>
              <w:rPr>
                <w:spacing w:val="-2"/>
                <w:sz w:val="20"/>
              </w:rPr>
              <w:t>(2008.)</w:t>
            </w:r>
            <w:r>
              <w:rPr>
                <w:spacing w:val="4"/>
                <w:sz w:val="20"/>
              </w:rPr>
              <w:t xml:space="preserve"> </w:t>
            </w:r>
            <w:r>
              <w:rPr>
                <w:spacing w:val="-2"/>
                <w:sz w:val="20"/>
              </w:rPr>
              <w:t>Englesko-hrvatski</w:t>
            </w:r>
            <w:r>
              <w:rPr>
                <w:spacing w:val="4"/>
                <w:sz w:val="20"/>
              </w:rPr>
              <w:t xml:space="preserve"> </w:t>
            </w:r>
            <w:r>
              <w:rPr>
                <w:spacing w:val="-2"/>
                <w:sz w:val="20"/>
              </w:rPr>
              <w:t>rječnik</w:t>
            </w:r>
          </w:p>
          <w:p w14:paraId="2D05C244" w14:textId="77777777" w:rsidR="007B1485" w:rsidRDefault="00113329">
            <w:pPr>
              <w:pStyle w:val="TableParagraph"/>
              <w:spacing w:before="18"/>
              <w:ind w:left="115"/>
              <w:rPr>
                <w:sz w:val="20"/>
              </w:rPr>
            </w:pPr>
            <w:r>
              <w:rPr>
                <w:spacing w:val="-2"/>
                <w:sz w:val="20"/>
              </w:rPr>
              <w:t>medicinskog</w:t>
            </w:r>
            <w:r>
              <w:rPr>
                <w:spacing w:val="3"/>
                <w:sz w:val="20"/>
              </w:rPr>
              <w:t xml:space="preserve"> </w:t>
            </w:r>
            <w:r>
              <w:rPr>
                <w:spacing w:val="-2"/>
                <w:sz w:val="20"/>
              </w:rPr>
              <w:t>nazivlja.</w:t>
            </w:r>
            <w:r>
              <w:rPr>
                <w:sz w:val="20"/>
              </w:rPr>
              <w:t xml:space="preserve"> </w:t>
            </w:r>
            <w:r>
              <w:rPr>
                <w:spacing w:val="-2"/>
                <w:sz w:val="20"/>
              </w:rPr>
              <w:t>Zagreb:</w:t>
            </w:r>
          </w:p>
          <w:p w14:paraId="50FA82AB" w14:textId="77777777" w:rsidR="007B1485" w:rsidRDefault="00113329">
            <w:pPr>
              <w:pStyle w:val="TableParagraph"/>
              <w:spacing w:before="15"/>
              <w:ind w:left="115"/>
              <w:rPr>
                <w:sz w:val="20"/>
              </w:rPr>
            </w:pPr>
            <w:r>
              <w:rPr>
                <w:spacing w:val="-2"/>
                <w:sz w:val="20"/>
              </w:rPr>
              <w:t>Školska</w:t>
            </w:r>
            <w:r>
              <w:rPr>
                <w:spacing w:val="-3"/>
                <w:sz w:val="20"/>
              </w:rPr>
              <w:t xml:space="preserve"> </w:t>
            </w:r>
            <w:r>
              <w:rPr>
                <w:spacing w:val="-2"/>
                <w:sz w:val="20"/>
              </w:rPr>
              <w:t>knjiga.</w:t>
            </w:r>
          </w:p>
          <w:p w14:paraId="3573BD67" w14:textId="77777777" w:rsidR="007B1485" w:rsidRDefault="00113329">
            <w:pPr>
              <w:pStyle w:val="TableParagraph"/>
              <w:spacing w:before="17" w:line="256" w:lineRule="auto"/>
              <w:ind w:left="115"/>
              <w:rPr>
                <w:sz w:val="20"/>
              </w:rPr>
            </w:pPr>
            <w:r>
              <w:rPr>
                <w:sz w:val="20"/>
              </w:rPr>
              <w:t>Režić,</w:t>
            </w:r>
            <w:r>
              <w:rPr>
                <w:spacing w:val="-12"/>
                <w:sz w:val="20"/>
              </w:rPr>
              <w:t xml:space="preserve"> </w:t>
            </w:r>
            <w:r>
              <w:rPr>
                <w:sz w:val="20"/>
              </w:rPr>
              <w:t>P.</w:t>
            </w:r>
            <w:r>
              <w:rPr>
                <w:spacing w:val="-11"/>
                <w:sz w:val="20"/>
              </w:rPr>
              <w:t xml:space="preserve"> </w:t>
            </w:r>
            <w:r>
              <w:rPr>
                <w:sz w:val="20"/>
              </w:rPr>
              <w:t>i</w:t>
            </w:r>
            <w:r>
              <w:rPr>
                <w:spacing w:val="-11"/>
                <w:sz w:val="20"/>
              </w:rPr>
              <w:t xml:space="preserve"> </w:t>
            </w:r>
            <w:r>
              <w:rPr>
                <w:sz w:val="20"/>
              </w:rPr>
              <w:t>Žurić</w:t>
            </w:r>
            <w:r>
              <w:rPr>
                <w:spacing w:val="-12"/>
                <w:sz w:val="20"/>
              </w:rPr>
              <w:t xml:space="preserve"> </w:t>
            </w:r>
            <w:r>
              <w:rPr>
                <w:sz w:val="20"/>
              </w:rPr>
              <w:t>Havelka,</w:t>
            </w:r>
            <w:r>
              <w:rPr>
                <w:spacing w:val="-11"/>
                <w:sz w:val="20"/>
              </w:rPr>
              <w:t xml:space="preserve"> </w:t>
            </w:r>
            <w:r>
              <w:rPr>
                <w:sz w:val="20"/>
              </w:rPr>
              <w:t>S.</w:t>
            </w:r>
            <w:r>
              <w:rPr>
                <w:spacing w:val="-11"/>
                <w:sz w:val="20"/>
              </w:rPr>
              <w:t xml:space="preserve"> </w:t>
            </w:r>
            <w:r>
              <w:rPr>
                <w:sz w:val="20"/>
              </w:rPr>
              <w:t>(2013.)</w:t>
            </w:r>
            <w:r>
              <w:rPr>
                <w:spacing w:val="-12"/>
                <w:sz w:val="20"/>
              </w:rPr>
              <w:t xml:space="preserve"> </w:t>
            </w:r>
            <w:r>
              <w:rPr>
                <w:sz w:val="20"/>
              </w:rPr>
              <w:t>Introduction</w:t>
            </w:r>
            <w:r>
              <w:rPr>
                <w:spacing w:val="-11"/>
                <w:sz w:val="20"/>
              </w:rPr>
              <w:t xml:space="preserve"> </w:t>
            </w:r>
            <w:r>
              <w:rPr>
                <w:sz w:val="20"/>
              </w:rPr>
              <w:t>to Basic</w:t>
            </w:r>
            <w:r>
              <w:rPr>
                <w:spacing w:val="-11"/>
                <w:sz w:val="20"/>
              </w:rPr>
              <w:t xml:space="preserve"> </w:t>
            </w:r>
            <w:r>
              <w:rPr>
                <w:sz w:val="20"/>
              </w:rPr>
              <w:t>Medical</w:t>
            </w:r>
          </w:p>
          <w:p w14:paraId="3435E5BF" w14:textId="77777777" w:rsidR="007B1485" w:rsidRDefault="00113329">
            <w:pPr>
              <w:pStyle w:val="TableParagraph"/>
              <w:spacing w:line="254" w:lineRule="auto"/>
              <w:ind w:left="115"/>
              <w:rPr>
                <w:sz w:val="20"/>
              </w:rPr>
            </w:pPr>
            <w:r>
              <w:rPr>
                <w:spacing w:val="-2"/>
                <w:sz w:val="20"/>
              </w:rPr>
              <w:t>Terminology for Health</w:t>
            </w:r>
            <w:r>
              <w:rPr>
                <w:spacing w:val="-5"/>
                <w:sz w:val="20"/>
              </w:rPr>
              <w:t xml:space="preserve"> </w:t>
            </w:r>
            <w:r>
              <w:rPr>
                <w:spacing w:val="-2"/>
                <w:sz w:val="20"/>
              </w:rPr>
              <w:t>Professions.</w:t>
            </w:r>
            <w:r>
              <w:rPr>
                <w:spacing w:val="-3"/>
                <w:sz w:val="20"/>
              </w:rPr>
              <w:t xml:space="preserve"> </w:t>
            </w:r>
            <w:r>
              <w:rPr>
                <w:spacing w:val="-2"/>
                <w:sz w:val="20"/>
              </w:rPr>
              <w:t xml:space="preserve">Zagreb: </w:t>
            </w:r>
            <w:r>
              <w:rPr>
                <w:sz w:val="20"/>
              </w:rPr>
              <w:t>Zdravstveno</w:t>
            </w:r>
            <w:r>
              <w:rPr>
                <w:spacing w:val="-12"/>
                <w:sz w:val="20"/>
              </w:rPr>
              <w:t xml:space="preserve"> </w:t>
            </w:r>
            <w:r>
              <w:rPr>
                <w:sz w:val="20"/>
              </w:rPr>
              <w:t>veleučilište.</w:t>
            </w:r>
          </w:p>
          <w:p w14:paraId="12BB9540" w14:textId="77777777" w:rsidR="007B1485" w:rsidRDefault="00113329">
            <w:pPr>
              <w:pStyle w:val="TableParagraph"/>
              <w:ind w:left="115"/>
              <w:rPr>
                <w:sz w:val="20"/>
              </w:rPr>
            </w:pPr>
            <w:r>
              <w:rPr>
                <w:spacing w:val="-2"/>
                <w:sz w:val="20"/>
              </w:rPr>
              <w:t>Chabner, D.E.</w:t>
            </w:r>
            <w:r>
              <w:rPr>
                <w:spacing w:val="-3"/>
                <w:sz w:val="20"/>
              </w:rPr>
              <w:t xml:space="preserve"> </w:t>
            </w:r>
            <w:r>
              <w:rPr>
                <w:spacing w:val="-2"/>
                <w:sz w:val="20"/>
              </w:rPr>
              <w:t>(2011.) The Language</w:t>
            </w:r>
            <w:r>
              <w:rPr>
                <w:spacing w:val="-1"/>
                <w:sz w:val="20"/>
              </w:rPr>
              <w:t xml:space="preserve"> </w:t>
            </w:r>
            <w:r>
              <w:rPr>
                <w:spacing w:val="-2"/>
                <w:sz w:val="20"/>
              </w:rPr>
              <w:t>of Medicine.</w:t>
            </w:r>
          </w:p>
          <w:p w14:paraId="415968F4" w14:textId="77777777" w:rsidR="007B1485" w:rsidRDefault="00113329">
            <w:pPr>
              <w:pStyle w:val="TableParagraph"/>
              <w:spacing w:before="17" w:line="240" w:lineRule="exact"/>
              <w:ind w:left="115"/>
              <w:rPr>
                <w:sz w:val="20"/>
              </w:rPr>
            </w:pPr>
            <w:r>
              <w:rPr>
                <w:sz w:val="20"/>
              </w:rPr>
              <w:t>9th</w:t>
            </w:r>
            <w:r>
              <w:rPr>
                <w:spacing w:val="-4"/>
                <w:sz w:val="20"/>
              </w:rPr>
              <w:t xml:space="preserve"> </w:t>
            </w:r>
            <w:r>
              <w:rPr>
                <w:sz w:val="20"/>
              </w:rPr>
              <w:t>ed.</w:t>
            </w:r>
            <w:r>
              <w:rPr>
                <w:spacing w:val="-3"/>
                <w:sz w:val="20"/>
              </w:rPr>
              <w:t xml:space="preserve"> </w:t>
            </w:r>
            <w:r>
              <w:rPr>
                <w:spacing w:val="-2"/>
                <w:sz w:val="20"/>
              </w:rPr>
              <w:t>Saunders.</w:t>
            </w:r>
          </w:p>
        </w:tc>
        <w:tc>
          <w:tcPr>
            <w:tcW w:w="1277" w:type="dxa"/>
          </w:tcPr>
          <w:p w14:paraId="1E1C3508" w14:textId="77777777" w:rsidR="007B1485" w:rsidRDefault="007B1485">
            <w:pPr>
              <w:pStyle w:val="TableParagraph"/>
              <w:rPr>
                <w:rFonts w:ascii="Times New Roman"/>
                <w:sz w:val="18"/>
              </w:rPr>
            </w:pPr>
          </w:p>
        </w:tc>
        <w:tc>
          <w:tcPr>
            <w:tcW w:w="1274" w:type="dxa"/>
          </w:tcPr>
          <w:p w14:paraId="3B2B25F5" w14:textId="77777777" w:rsidR="007B1485" w:rsidRDefault="007B1485">
            <w:pPr>
              <w:pStyle w:val="TableParagraph"/>
              <w:rPr>
                <w:rFonts w:ascii="Times New Roman"/>
                <w:sz w:val="18"/>
              </w:rPr>
            </w:pPr>
          </w:p>
        </w:tc>
      </w:tr>
    </w:tbl>
    <w:p w14:paraId="43ADF6E6" w14:textId="77777777" w:rsidR="007B1485" w:rsidRDefault="007B1485">
      <w:pPr>
        <w:pStyle w:val="TableParagraph"/>
        <w:rPr>
          <w:rFonts w:ascii="Times New Roman"/>
          <w:sz w:val="18"/>
        </w:rPr>
        <w:sectPr w:rsidR="007B1485">
          <w:pgSz w:w="16850" w:h="11920" w:orient="landscape"/>
          <w:pgMar w:top="1340" w:right="141" w:bottom="280" w:left="141" w:header="720" w:footer="720" w:gutter="0"/>
          <w:cols w:space="720"/>
        </w:sectPr>
      </w:pPr>
    </w:p>
    <w:p w14:paraId="03E59CAB" w14:textId="77777777" w:rsidR="007B1485" w:rsidRDefault="00113329">
      <w:pPr>
        <w:spacing w:before="81"/>
        <w:ind w:left="1299"/>
        <w:rPr>
          <w:rFonts w:ascii="Times New Roman" w:hAnsi="Times New Roman"/>
          <w:sz w:val="24"/>
        </w:rPr>
      </w:pPr>
      <w:r>
        <w:rPr>
          <w:rFonts w:ascii="Times New Roman" w:hAnsi="Times New Roman"/>
          <w:color w:val="4F81BA"/>
          <w:sz w:val="24"/>
        </w:rPr>
        <w:lastRenderedPageBreak/>
        <w:t>OSNOVE</w:t>
      </w:r>
      <w:r>
        <w:rPr>
          <w:rFonts w:ascii="Times New Roman" w:hAnsi="Times New Roman"/>
          <w:color w:val="4F81BA"/>
          <w:spacing w:val="-12"/>
          <w:sz w:val="24"/>
        </w:rPr>
        <w:t xml:space="preserve"> </w:t>
      </w:r>
      <w:r>
        <w:rPr>
          <w:rFonts w:ascii="Times New Roman" w:hAnsi="Times New Roman"/>
          <w:color w:val="4F81BA"/>
          <w:sz w:val="24"/>
        </w:rPr>
        <w:t>PODUZETNIŠTVA</w:t>
      </w:r>
      <w:r>
        <w:rPr>
          <w:rFonts w:ascii="Times New Roman" w:hAnsi="Times New Roman"/>
          <w:color w:val="4F81BA"/>
          <w:spacing w:val="-9"/>
          <w:sz w:val="24"/>
        </w:rPr>
        <w:t xml:space="preserve"> </w:t>
      </w:r>
      <w:r>
        <w:rPr>
          <w:rFonts w:ascii="Times New Roman" w:hAnsi="Times New Roman"/>
          <w:color w:val="4F81BA"/>
          <w:sz w:val="24"/>
        </w:rPr>
        <w:t>U</w:t>
      </w:r>
      <w:r>
        <w:rPr>
          <w:rFonts w:ascii="Times New Roman" w:hAnsi="Times New Roman"/>
          <w:color w:val="4F81BA"/>
          <w:spacing w:val="-9"/>
          <w:sz w:val="24"/>
        </w:rPr>
        <w:t xml:space="preserve"> </w:t>
      </w:r>
      <w:r>
        <w:rPr>
          <w:rFonts w:ascii="Times New Roman" w:hAnsi="Times New Roman"/>
          <w:color w:val="4F81BA"/>
          <w:spacing w:val="-2"/>
          <w:sz w:val="24"/>
        </w:rPr>
        <w:t>ZDRAVSTVU</w:t>
      </w:r>
    </w:p>
    <w:p w14:paraId="1AB7F329" w14:textId="77777777" w:rsidR="007B1485" w:rsidRDefault="007B1485">
      <w:pPr>
        <w:pStyle w:val="BodyText"/>
        <w:spacing w:before="1" w:after="1"/>
        <w:rPr>
          <w:rFonts w:ascii="Times New Roman"/>
          <w:sz w:val="1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9"/>
        <w:gridCol w:w="1912"/>
        <w:gridCol w:w="2551"/>
      </w:tblGrid>
      <w:tr w:rsidR="007B1485" w14:paraId="567E8727" w14:textId="77777777">
        <w:trPr>
          <w:trHeight w:val="462"/>
        </w:trPr>
        <w:tc>
          <w:tcPr>
            <w:tcW w:w="9064" w:type="dxa"/>
            <w:gridSpan w:val="4"/>
            <w:shd w:val="clear" w:color="auto" w:fill="BCE1D2"/>
          </w:tcPr>
          <w:p w14:paraId="1DF837B9" w14:textId="77777777" w:rsidR="007B1485" w:rsidRDefault="00113329">
            <w:pPr>
              <w:pStyle w:val="TableParagraph"/>
              <w:spacing w:before="23"/>
              <w:ind w:left="112"/>
              <w:rPr>
                <w:sz w:val="20"/>
              </w:rPr>
            </w:pPr>
            <w:r>
              <w:rPr>
                <w:sz w:val="20"/>
              </w:rPr>
              <w:t>1.</w:t>
            </w:r>
            <w:r>
              <w:rPr>
                <w:spacing w:val="26"/>
                <w:sz w:val="20"/>
              </w:rPr>
              <w:t xml:space="preserve"> </w:t>
            </w:r>
            <w:r>
              <w:rPr>
                <w:sz w:val="20"/>
              </w:rPr>
              <w:t>OPIS</w:t>
            </w:r>
            <w:r>
              <w:rPr>
                <w:spacing w:val="-5"/>
                <w:sz w:val="20"/>
              </w:rPr>
              <w:t xml:space="preserve"> </w:t>
            </w:r>
            <w:r>
              <w:rPr>
                <w:sz w:val="20"/>
              </w:rPr>
              <w:t>PREDMETA</w:t>
            </w:r>
            <w:r>
              <w:rPr>
                <w:spacing w:val="-1"/>
                <w:sz w:val="20"/>
              </w:rPr>
              <w:t xml:space="preserve"> </w:t>
            </w:r>
            <w:r>
              <w:rPr>
                <w:sz w:val="20"/>
              </w:rPr>
              <w:t>-</w:t>
            </w:r>
            <w:r>
              <w:rPr>
                <w:spacing w:val="-10"/>
                <w:sz w:val="20"/>
              </w:rPr>
              <w:t xml:space="preserve"> </w:t>
            </w:r>
            <w:r>
              <w:rPr>
                <w:sz w:val="20"/>
              </w:rPr>
              <w:t>OPĆE</w:t>
            </w:r>
            <w:r>
              <w:rPr>
                <w:spacing w:val="-6"/>
                <w:sz w:val="20"/>
              </w:rPr>
              <w:t xml:space="preserve"> </w:t>
            </w:r>
            <w:r>
              <w:rPr>
                <w:spacing w:val="-2"/>
                <w:sz w:val="20"/>
              </w:rPr>
              <w:t>INFORMACIJE</w:t>
            </w:r>
          </w:p>
        </w:tc>
      </w:tr>
      <w:tr w:rsidR="007B1485" w14:paraId="4F594565" w14:textId="77777777">
        <w:trPr>
          <w:trHeight w:val="1197"/>
        </w:trPr>
        <w:tc>
          <w:tcPr>
            <w:tcW w:w="2182" w:type="dxa"/>
            <w:shd w:val="clear" w:color="auto" w:fill="FFF9CC"/>
          </w:tcPr>
          <w:p w14:paraId="4F13BFEE" w14:textId="77777777" w:rsidR="007B1485" w:rsidRDefault="007B1485">
            <w:pPr>
              <w:pStyle w:val="TableParagraph"/>
              <w:spacing w:before="160"/>
              <w:rPr>
                <w:rFonts w:ascii="Times New Roman"/>
                <w:sz w:val="20"/>
              </w:rPr>
            </w:pPr>
          </w:p>
          <w:p w14:paraId="43B6E25B" w14:textId="77777777" w:rsidR="007B1485" w:rsidRDefault="00113329">
            <w:pPr>
              <w:pStyle w:val="TableParagraph"/>
              <w:ind w:left="112"/>
              <w:rPr>
                <w:sz w:val="20"/>
              </w:rPr>
            </w:pPr>
            <w:r>
              <w:rPr>
                <w:sz w:val="20"/>
              </w:rPr>
              <w:t>1.3.</w:t>
            </w:r>
            <w:r>
              <w:rPr>
                <w:spacing w:val="3"/>
                <w:sz w:val="20"/>
              </w:rPr>
              <w:t xml:space="preserve"> </w:t>
            </w:r>
            <w:r>
              <w:rPr>
                <w:sz w:val="20"/>
              </w:rPr>
              <w:t>Nositelj</w:t>
            </w:r>
            <w:r>
              <w:rPr>
                <w:spacing w:val="-8"/>
                <w:sz w:val="20"/>
              </w:rPr>
              <w:t xml:space="preserve"> </w:t>
            </w:r>
            <w:r>
              <w:rPr>
                <w:spacing w:val="-2"/>
                <w:sz w:val="20"/>
              </w:rPr>
              <w:t>predmeta</w:t>
            </w:r>
          </w:p>
        </w:tc>
        <w:tc>
          <w:tcPr>
            <w:tcW w:w="2419" w:type="dxa"/>
          </w:tcPr>
          <w:p w14:paraId="5A168F2E" w14:textId="77777777" w:rsidR="007B1485" w:rsidRDefault="007B1485">
            <w:pPr>
              <w:pStyle w:val="TableParagraph"/>
              <w:spacing w:before="126"/>
              <w:rPr>
                <w:rFonts w:ascii="Times New Roman"/>
                <w:sz w:val="20"/>
              </w:rPr>
            </w:pPr>
          </w:p>
          <w:p w14:paraId="2E7FB48C" w14:textId="77777777" w:rsidR="007B1485" w:rsidRDefault="00113329">
            <w:pPr>
              <w:pStyle w:val="TableParagraph"/>
              <w:ind w:left="115"/>
              <w:rPr>
                <w:sz w:val="20"/>
              </w:rPr>
            </w:pPr>
            <w:r>
              <w:rPr>
                <w:spacing w:val="-2"/>
                <w:sz w:val="20"/>
              </w:rPr>
              <w:t>Josipa</w:t>
            </w:r>
            <w:r>
              <w:rPr>
                <w:spacing w:val="-1"/>
                <w:sz w:val="20"/>
              </w:rPr>
              <w:t xml:space="preserve"> </w:t>
            </w:r>
            <w:r>
              <w:rPr>
                <w:spacing w:val="-2"/>
                <w:sz w:val="20"/>
              </w:rPr>
              <w:t>Ilić,</w:t>
            </w:r>
          </w:p>
          <w:p w14:paraId="743E3AB8" w14:textId="77777777" w:rsidR="007B1485" w:rsidRDefault="00113329">
            <w:pPr>
              <w:pStyle w:val="TableParagraph"/>
              <w:spacing w:before="1"/>
              <w:ind w:left="115"/>
              <w:rPr>
                <w:sz w:val="20"/>
              </w:rPr>
            </w:pPr>
            <w:r>
              <w:rPr>
                <w:sz w:val="20"/>
              </w:rPr>
              <w:t>dipl.</w:t>
            </w:r>
            <w:r>
              <w:rPr>
                <w:spacing w:val="-10"/>
                <w:sz w:val="20"/>
              </w:rPr>
              <w:t xml:space="preserve"> </w:t>
            </w:r>
            <w:r>
              <w:rPr>
                <w:sz w:val="20"/>
              </w:rPr>
              <w:t>oec.,</w:t>
            </w:r>
            <w:r>
              <w:rPr>
                <w:spacing w:val="-12"/>
                <w:sz w:val="20"/>
              </w:rPr>
              <w:t xml:space="preserve"> </w:t>
            </w:r>
            <w:r>
              <w:rPr>
                <w:spacing w:val="-2"/>
                <w:sz w:val="20"/>
              </w:rPr>
              <w:t>pred.</w:t>
            </w:r>
          </w:p>
        </w:tc>
        <w:tc>
          <w:tcPr>
            <w:tcW w:w="1912" w:type="dxa"/>
            <w:shd w:val="clear" w:color="auto" w:fill="FFF9CC"/>
          </w:tcPr>
          <w:p w14:paraId="125F9936" w14:textId="77777777" w:rsidR="007B1485" w:rsidRDefault="007B1485">
            <w:pPr>
              <w:pStyle w:val="TableParagraph"/>
              <w:spacing w:before="32"/>
              <w:rPr>
                <w:rFonts w:ascii="Times New Roman"/>
                <w:sz w:val="20"/>
              </w:rPr>
            </w:pPr>
          </w:p>
          <w:p w14:paraId="78856389" w14:textId="77777777" w:rsidR="007B1485" w:rsidRDefault="00113329">
            <w:pPr>
              <w:pStyle w:val="TableParagraph"/>
              <w:spacing w:before="1"/>
              <w:ind w:left="113"/>
              <w:rPr>
                <w:sz w:val="20"/>
              </w:rPr>
            </w:pPr>
            <w:r>
              <w:rPr>
                <w:spacing w:val="-2"/>
                <w:sz w:val="20"/>
              </w:rPr>
              <w:t>1.10.</w:t>
            </w:r>
          </w:p>
          <w:p w14:paraId="30488471" w14:textId="77777777" w:rsidR="007B1485" w:rsidRDefault="00113329">
            <w:pPr>
              <w:pStyle w:val="TableParagraph"/>
              <w:spacing w:before="12"/>
              <w:ind w:left="473"/>
              <w:rPr>
                <w:sz w:val="20"/>
              </w:rPr>
            </w:pPr>
            <w:r>
              <w:rPr>
                <w:spacing w:val="-2"/>
                <w:sz w:val="20"/>
              </w:rPr>
              <w:t>Godina</w:t>
            </w:r>
            <w:r>
              <w:rPr>
                <w:sz w:val="20"/>
              </w:rPr>
              <w:t xml:space="preserve"> </w:t>
            </w:r>
            <w:r>
              <w:rPr>
                <w:spacing w:val="-2"/>
                <w:sz w:val="20"/>
              </w:rPr>
              <w:t>studija</w:t>
            </w:r>
          </w:p>
        </w:tc>
        <w:tc>
          <w:tcPr>
            <w:tcW w:w="2551" w:type="dxa"/>
          </w:tcPr>
          <w:p w14:paraId="690DBEB0" w14:textId="77777777" w:rsidR="007B1485" w:rsidRDefault="00113329">
            <w:pPr>
              <w:pStyle w:val="TableParagraph"/>
              <w:spacing w:before="3" w:line="254" w:lineRule="auto"/>
              <w:ind w:left="114" w:right="102"/>
              <w:rPr>
                <w:sz w:val="20"/>
              </w:rPr>
            </w:pPr>
            <w:r>
              <w:rPr>
                <w:sz w:val="20"/>
              </w:rPr>
              <w:t xml:space="preserve">1.godina stručnog </w:t>
            </w:r>
            <w:r>
              <w:rPr>
                <w:spacing w:val="-2"/>
                <w:sz w:val="20"/>
              </w:rPr>
              <w:t>diplomskog</w:t>
            </w:r>
            <w:r>
              <w:rPr>
                <w:spacing w:val="-5"/>
                <w:sz w:val="20"/>
              </w:rPr>
              <w:t xml:space="preserve"> </w:t>
            </w:r>
            <w:r>
              <w:rPr>
                <w:spacing w:val="-2"/>
                <w:sz w:val="20"/>
              </w:rPr>
              <w:t xml:space="preserve">studija Protetika, </w:t>
            </w:r>
            <w:r>
              <w:rPr>
                <w:sz w:val="20"/>
              </w:rPr>
              <w:t>ortotika i robotika u fizioterapiji (II. semestar)</w:t>
            </w:r>
          </w:p>
        </w:tc>
      </w:tr>
      <w:tr w:rsidR="007B1485" w14:paraId="37910B05" w14:textId="77777777">
        <w:trPr>
          <w:trHeight w:val="1190"/>
        </w:trPr>
        <w:tc>
          <w:tcPr>
            <w:tcW w:w="2182" w:type="dxa"/>
            <w:shd w:val="clear" w:color="auto" w:fill="FFF9CC"/>
          </w:tcPr>
          <w:p w14:paraId="2EC81D44" w14:textId="77777777" w:rsidR="007B1485" w:rsidRDefault="007B1485">
            <w:pPr>
              <w:pStyle w:val="TableParagraph"/>
              <w:spacing w:before="156"/>
              <w:rPr>
                <w:rFonts w:ascii="Times New Roman"/>
                <w:sz w:val="20"/>
              </w:rPr>
            </w:pPr>
          </w:p>
          <w:p w14:paraId="4E1790EB" w14:textId="77777777" w:rsidR="007B1485" w:rsidRDefault="00113329">
            <w:pPr>
              <w:pStyle w:val="TableParagraph"/>
              <w:ind w:left="112"/>
              <w:rPr>
                <w:sz w:val="20"/>
              </w:rPr>
            </w:pPr>
            <w:r>
              <w:rPr>
                <w:sz w:val="20"/>
              </w:rPr>
              <w:t>1.4.</w:t>
            </w:r>
            <w:r>
              <w:rPr>
                <w:spacing w:val="4"/>
                <w:sz w:val="20"/>
              </w:rPr>
              <w:t xml:space="preserve"> </w:t>
            </w:r>
            <w:r>
              <w:rPr>
                <w:sz w:val="20"/>
              </w:rPr>
              <w:t>Naziv</w:t>
            </w:r>
            <w:r>
              <w:rPr>
                <w:spacing w:val="-4"/>
                <w:sz w:val="20"/>
              </w:rPr>
              <w:t xml:space="preserve"> </w:t>
            </w:r>
            <w:r>
              <w:rPr>
                <w:spacing w:val="-2"/>
                <w:sz w:val="20"/>
              </w:rPr>
              <w:t>predmeta</w:t>
            </w:r>
          </w:p>
        </w:tc>
        <w:tc>
          <w:tcPr>
            <w:tcW w:w="2419" w:type="dxa"/>
          </w:tcPr>
          <w:p w14:paraId="791F71B1" w14:textId="77777777" w:rsidR="007B1485" w:rsidRDefault="007B1485">
            <w:pPr>
              <w:pStyle w:val="TableParagraph"/>
              <w:spacing w:before="28"/>
              <w:rPr>
                <w:rFonts w:ascii="Times New Roman"/>
                <w:sz w:val="20"/>
              </w:rPr>
            </w:pPr>
          </w:p>
          <w:p w14:paraId="465989D6" w14:textId="77777777" w:rsidR="007B1485" w:rsidRDefault="00113329">
            <w:pPr>
              <w:pStyle w:val="TableParagraph"/>
              <w:spacing w:line="254" w:lineRule="auto"/>
              <w:ind w:left="115" w:right="179"/>
              <w:rPr>
                <w:sz w:val="20"/>
              </w:rPr>
            </w:pPr>
            <w:r>
              <w:rPr>
                <w:spacing w:val="-2"/>
                <w:sz w:val="20"/>
              </w:rPr>
              <w:t>Osnove</w:t>
            </w:r>
            <w:r>
              <w:rPr>
                <w:spacing w:val="-12"/>
                <w:sz w:val="20"/>
              </w:rPr>
              <w:t xml:space="preserve"> </w:t>
            </w:r>
            <w:r>
              <w:rPr>
                <w:spacing w:val="-2"/>
                <w:sz w:val="20"/>
              </w:rPr>
              <w:t>poduzetništva</w:t>
            </w:r>
            <w:r>
              <w:rPr>
                <w:spacing w:val="-10"/>
                <w:sz w:val="20"/>
              </w:rPr>
              <w:t xml:space="preserve"> </w:t>
            </w:r>
            <w:r>
              <w:rPr>
                <w:spacing w:val="-2"/>
                <w:sz w:val="20"/>
              </w:rPr>
              <w:t>u Zdravstvu</w:t>
            </w:r>
          </w:p>
        </w:tc>
        <w:tc>
          <w:tcPr>
            <w:tcW w:w="1912" w:type="dxa"/>
            <w:shd w:val="clear" w:color="auto" w:fill="FFF9CC"/>
          </w:tcPr>
          <w:p w14:paraId="7409BE5D" w14:textId="77777777" w:rsidR="007B1485" w:rsidRDefault="00113329">
            <w:pPr>
              <w:pStyle w:val="TableParagraph"/>
              <w:spacing w:before="1"/>
              <w:ind w:left="113"/>
              <w:rPr>
                <w:sz w:val="20"/>
              </w:rPr>
            </w:pPr>
            <w:r>
              <w:rPr>
                <w:spacing w:val="-2"/>
                <w:sz w:val="20"/>
              </w:rPr>
              <w:t>1.11.</w:t>
            </w:r>
          </w:p>
          <w:p w14:paraId="34D8FE01" w14:textId="77777777" w:rsidR="007B1485" w:rsidRDefault="00113329">
            <w:pPr>
              <w:pStyle w:val="TableParagraph"/>
              <w:spacing w:before="16" w:line="252" w:lineRule="auto"/>
              <w:ind w:left="473" w:right="188"/>
              <w:rPr>
                <w:sz w:val="20"/>
              </w:rPr>
            </w:pPr>
            <w:r>
              <w:rPr>
                <w:spacing w:val="-2"/>
                <w:sz w:val="20"/>
              </w:rPr>
              <w:t xml:space="preserve">Bodovna </w:t>
            </w:r>
            <w:r>
              <w:rPr>
                <w:spacing w:val="-4"/>
                <w:sz w:val="20"/>
              </w:rPr>
              <w:t xml:space="preserve">vrijednost </w:t>
            </w:r>
            <w:r>
              <w:rPr>
                <w:spacing w:val="-2"/>
                <w:sz w:val="20"/>
              </w:rPr>
              <w:t>(ECTS)</w:t>
            </w:r>
          </w:p>
        </w:tc>
        <w:tc>
          <w:tcPr>
            <w:tcW w:w="2551" w:type="dxa"/>
          </w:tcPr>
          <w:p w14:paraId="03954EE6" w14:textId="77777777" w:rsidR="007B1485" w:rsidRDefault="007B1485">
            <w:pPr>
              <w:pStyle w:val="TableParagraph"/>
              <w:spacing w:before="156"/>
              <w:rPr>
                <w:rFonts w:ascii="Times New Roman"/>
                <w:sz w:val="20"/>
              </w:rPr>
            </w:pPr>
          </w:p>
          <w:p w14:paraId="12007B90" w14:textId="77777777" w:rsidR="007B1485" w:rsidRDefault="00113329">
            <w:pPr>
              <w:pStyle w:val="TableParagraph"/>
              <w:ind w:left="114"/>
              <w:rPr>
                <w:sz w:val="20"/>
              </w:rPr>
            </w:pPr>
            <w:r>
              <w:rPr>
                <w:sz w:val="20"/>
              </w:rPr>
              <w:t>2</w:t>
            </w:r>
            <w:r>
              <w:rPr>
                <w:spacing w:val="-5"/>
                <w:sz w:val="20"/>
              </w:rPr>
              <w:t xml:space="preserve"> </w:t>
            </w:r>
            <w:r>
              <w:rPr>
                <w:spacing w:val="-4"/>
                <w:sz w:val="20"/>
              </w:rPr>
              <w:t>ECTS</w:t>
            </w:r>
          </w:p>
        </w:tc>
      </w:tr>
      <w:tr w:rsidR="007B1485" w14:paraId="46BCE013" w14:textId="77777777">
        <w:trPr>
          <w:trHeight w:val="1454"/>
        </w:trPr>
        <w:tc>
          <w:tcPr>
            <w:tcW w:w="2182" w:type="dxa"/>
            <w:vMerge w:val="restart"/>
            <w:shd w:val="clear" w:color="auto" w:fill="FFF9CC"/>
          </w:tcPr>
          <w:p w14:paraId="52609223" w14:textId="77777777" w:rsidR="007B1485" w:rsidRDefault="007B1485">
            <w:pPr>
              <w:pStyle w:val="TableParagraph"/>
              <w:rPr>
                <w:rFonts w:ascii="Times New Roman"/>
                <w:sz w:val="20"/>
              </w:rPr>
            </w:pPr>
          </w:p>
          <w:p w14:paraId="5DD321F4" w14:textId="77777777" w:rsidR="007B1485" w:rsidRDefault="007B1485">
            <w:pPr>
              <w:pStyle w:val="TableParagraph"/>
              <w:rPr>
                <w:rFonts w:ascii="Times New Roman"/>
                <w:sz w:val="20"/>
              </w:rPr>
            </w:pPr>
          </w:p>
          <w:p w14:paraId="07CA744C" w14:textId="77777777" w:rsidR="007B1485" w:rsidRDefault="007B1485">
            <w:pPr>
              <w:pStyle w:val="TableParagraph"/>
              <w:rPr>
                <w:rFonts w:ascii="Times New Roman"/>
                <w:sz w:val="20"/>
              </w:rPr>
            </w:pPr>
          </w:p>
          <w:p w14:paraId="7CDC353D" w14:textId="77777777" w:rsidR="007B1485" w:rsidRDefault="007B1485">
            <w:pPr>
              <w:pStyle w:val="TableParagraph"/>
              <w:spacing w:before="199"/>
              <w:rPr>
                <w:rFonts w:ascii="Times New Roman"/>
                <w:sz w:val="20"/>
              </w:rPr>
            </w:pPr>
          </w:p>
          <w:p w14:paraId="26F356C1" w14:textId="77777777" w:rsidR="007B1485" w:rsidRDefault="00113329">
            <w:pPr>
              <w:pStyle w:val="TableParagraph"/>
              <w:spacing w:before="1"/>
              <w:ind w:left="112"/>
              <w:rPr>
                <w:sz w:val="20"/>
              </w:rPr>
            </w:pPr>
            <w:r>
              <w:rPr>
                <w:sz w:val="20"/>
              </w:rPr>
              <w:t>1.4.</w:t>
            </w:r>
            <w:r>
              <w:rPr>
                <w:spacing w:val="2"/>
                <w:sz w:val="20"/>
              </w:rPr>
              <w:t xml:space="preserve"> </w:t>
            </w:r>
            <w:r>
              <w:rPr>
                <w:spacing w:val="-2"/>
                <w:sz w:val="20"/>
              </w:rPr>
              <w:t>Suradnici</w:t>
            </w:r>
          </w:p>
        </w:tc>
        <w:tc>
          <w:tcPr>
            <w:tcW w:w="2419" w:type="dxa"/>
            <w:vMerge w:val="restart"/>
          </w:tcPr>
          <w:p w14:paraId="6053EBAD" w14:textId="77777777" w:rsidR="007B1485" w:rsidRDefault="007B1485">
            <w:pPr>
              <w:pStyle w:val="TableParagraph"/>
              <w:rPr>
                <w:rFonts w:ascii="Times New Roman"/>
                <w:sz w:val="20"/>
              </w:rPr>
            </w:pPr>
          </w:p>
          <w:p w14:paraId="0E852338" w14:textId="77777777" w:rsidR="007B1485" w:rsidRDefault="007B1485">
            <w:pPr>
              <w:pStyle w:val="TableParagraph"/>
              <w:rPr>
                <w:rFonts w:ascii="Times New Roman"/>
                <w:sz w:val="20"/>
              </w:rPr>
            </w:pPr>
          </w:p>
          <w:p w14:paraId="24A4C6E1" w14:textId="77777777" w:rsidR="007B1485" w:rsidRDefault="007B1485">
            <w:pPr>
              <w:pStyle w:val="TableParagraph"/>
              <w:rPr>
                <w:rFonts w:ascii="Times New Roman"/>
                <w:sz w:val="20"/>
              </w:rPr>
            </w:pPr>
          </w:p>
          <w:p w14:paraId="606E6DAB" w14:textId="77777777" w:rsidR="007B1485" w:rsidRDefault="007B1485">
            <w:pPr>
              <w:pStyle w:val="TableParagraph"/>
              <w:spacing w:before="168"/>
              <w:rPr>
                <w:rFonts w:ascii="Times New Roman"/>
                <w:sz w:val="20"/>
              </w:rPr>
            </w:pPr>
          </w:p>
          <w:p w14:paraId="0772215A" w14:textId="77777777" w:rsidR="007B1485" w:rsidRDefault="00113329">
            <w:pPr>
              <w:pStyle w:val="TableParagraph"/>
              <w:ind w:left="115" w:right="701"/>
              <w:rPr>
                <w:sz w:val="20"/>
              </w:rPr>
            </w:pPr>
            <w:r>
              <w:rPr>
                <w:spacing w:val="-2"/>
                <w:sz w:val="20"/>
              </w:rPr>
              <w:t>Katarina</w:t>
            </w:r>
            <w:r>
              <w:rPr>
                <w:spacing w:val="-14"/>
                <w:sz w:val="20"/>
              </w:rPr>
              <w:t xml:space="preserve"> </w:t>
            </w:r>
            <w:r>
              <w:rPr>
                <w:spacing w:val="-2"/>
                <w:sz w:val="20"/>
              </w:rPr>
              <w:t xml:space="preserve">Tomaj, </w:t>
            </w:r>
            <w:r>
              <w:rPr>
                <w:sz w:val="20"/>
              </w:rPr>
              <w:t>mag.</w:t>
            </w:r>
            <w:r>
              <w:rPr>
                <w:spacing w:val="-1"/>
                <w:sz w:val="20"/>
              </w:rPr>
              <w:t xml:space="preserve"> </w:t>
            </w:r>
            <w:r>
              <w:rPr>
                <w:sz w:val="20"/>
              </w:rPr>
              <w:t>oec.</w:t>
            </w:r>
          </w:p>
        </w:tc>
        <w:tc>
          <w:tcPr>
            <w:tcW w:w="1912" w:type="dxa"/>
            <w:shd w:val="clear" w:color="auto" w:fill="FFF9CC"/>
          </w:tcPr>
          <w:p w14:paraId="40762035" w14:textId="77777777" w:rsidR="007B1485" w:rsidRDefault="00113329">
            <w:pPr>
              <w:pStyle w:val="TableParagraph"/>
              <w:spacing w:before="3"/>
              <w:ind w:left="113"/>
              <w:rPr>
                <w:sz w:val="20"/>
              </w:rPr>
            </w:pPr>
            <w:r>
              <w:rPr>
                <w:spacing w:val="-2"/>
                <w:sz w:val="20"/>
              </w:rPr>
              <w:t>1.12.</w:t>
            </w:r>
          </w:p>
          <w:p w14:paraId="0EBE7908" w14:textId="77777777" w:rsidR="007B1485" w:rsidRDefault="00113329">
            <w:pPr>
              <w:pStyle w:val="TableParagraph"/>
              <w:spacing w:before="16" w:line="254" w:lineRule="auto"/>
              <w:ind w:left="473" w:right="117"/>
              <w:rPr>
                <w:sz w:val="20"/>
              </w:rPr>
            </w:pPr>
            <w:r>
              <w:rPr>
                <w:spacing w:val="-2"/>
                <w:sz w:val="20"/>
              </w:rPr>
              <w:t>Način</w:t>
            </w:r>
            <w:r>
              <w:rPr>
                <w:spacing w:val="-12"/>
                <w:sz w:val="20"/>
              </w:rPr>
              <w:t xml:space="preserve"> </w:t>
            </w:r>
            <w:r>
              <w:rPr>
                <w:spacing w:val="-2"/>
                <w:sz w:val="20"/>
              </w:rPr>
              <w:t xml:space="preserve">izvođenja </w:t>
            </w:r>
            <w:r>
              <w:rPr>
                <w:sz w:val="20"/>
              </w:rPr>
              <w:t xml:space="preserve">nastave (broj sati P+V+S+ e- </w:t>
            </w:r>
            <w:r>
              <w:rPr>
                <w:spacing w:val="-2"/>
                <w:sz w:val="20"/>
              </w:rPr>
              <w:t>učenje)</w:t>
            </w:r>
          </w:p>
        </w:tc>
        <w:tc>
          <w:tcPr>
            <w:tcW w:w="2551" w:type="dxa"/>
          </w:tcPr>
          <w:p w14:paraId="3C35F156" w14:textId="77777777" w:rsidR="007B1485" w:rsidRDefault="007B1485">
            <w:pPr>
              <w:pStyle w:val="TableParagraph"/>
              <w:spacing w:before="81"/>
              <w:rPr>
                <w:rFonts w:ascii="Times New Roman"/>
                <w:sz w:val="20"/>
              </w:rPr>
            </w:pPr>
          </w:p>
          <w:p w14:paraId="7C784A61" w14:textId="77777777" w:rsidR="007B1485" w:rsidRDefault="00113329">
            <w:pPr>
              <w:pStyle w:val="TableParagraph"/>
              <w:ind w:left="114"/>
              <w:rPr>
                <w:sz w:val="20"/>
              </w:rPr>
            </w:pPr>
            <w:r>
              <w:rPr>
                <w:sz w:val="20"/>
              </w:rPr>
              <w:t>15</w:t>
            </w:r>
            <w:r>
              <w:rPr>
                <w:spacing w:val="-7"/>
                <w:sz w:val="20"/>
              </w:rPr>
              <w:t xml:space="preserve"> </w:t>
            </w:r>
            <w:r>
              <w:rPr>
                <w:sz w:val="20"/>
              </w:rPr>
              <w:t>sati</w:t>
            </w:r>
            <w:r>
              <w:rPr>
                <w:spacing w:val="-7"/>
                <w:sz w:val="20"/>
              </w:rPr>
              <w:t xml:space="preserve"> </w:t>
            </w:r>
            <w:r>
              <w:rPr>
                <w:spacing w:val="-2"/>
                <w:sz w:val="20"/>
              </w:rPr>
              <w:t>predavanja</w:t>
            </w:r>
          </w:p>
          <w:p w14:paraId="2DCA58C9" w14:textId="77777777" w:rsidR="007B1485" w:rsidRDefault="00113329">
            <w:pPr>
              <w:pStyle w:val="TableParagraph"/>
              <w:spacing w:before="173"/>
              <w:ind w:left="114"/>
              <w:rPr>
                <w:sz w:val="20"/>
              </w:rPr>
            </w:pPr>
            <w:r>
              <w:rPr>
                <w:sz w:val="20"/>
              </w:rPr>
              <w:t>15</w:t>
            </w:r>
            <w:r>
              <w:rPr>
                <w:spacing w:val="-7"/>
                <w:sz w:val="20"/>
              </w:rPr>
              <w:t xml:space="preserve"> </w:t>
            </w:r>
            <w:r>
              <w:rPr>
                <w:sz w:val="20"/>
              </w:rPr>
              <w:t>sati</w:t>
            </w:r>
            <w:r>
              <w:rPr>
                <w:spacing w:val="-7"/>
                <w:sz w:val="20"/>
              </w:rPr>
              <w:t xml:space="preserve"> </w:t>
            </w:r>
            <w:r>
              <w:rPr>
                <w:spacing w:val="-2"/>
                <w:sz w:val="20"/>
              </w:rPr>
              <w:t>vježbi</w:t>
            </w:r>
          </w:p>
        </w:tc>
      </w:tr>
      <w:tr w:rsidR="007B1485" w14:paraId="720C84AD" w14:textId="77777777">
        <w:trPr>
          <w:trHeight w:val="1192"/>
        </w:trPr>
        <w:tc>
          <w:tcPr>
            <w:tcW w:w="2182" w:type="dxa"/>
            <w:vMerge/>
            <w:tcBorders>
              <w:top w:val="nil"/>
            </w:tcBorders>
            <w:shd w:val="clear" w:color="auto" w:fill="FFF9CC"/>
          </w:tcPr>
          <w:p w14:paraId="56ED1690" w14:textId="77777777" w:rsidR="007B1485" w:rsidRDefault="007B1485">
            <w:pPr>
              <w:rPr>
                <w:sz w:val="2"/>
                <w:szCs w:val="2"/>
              </w:rPr>
            </w:pPr>
          </w:p>
        </w:tc>
        <w:tc>
          <w:tcPr>
            <w:tcW w:w="2419" w:type="dxa"/>
            <w:vMerge/>
            <w:tcBorders>
              <w:top w:val="nil"/>
            </w:tcBorders>
          </w:tcPr>
          <w:p w14:paraId="60876E19" w14:textId="77777777" w:rsidR="007B1485" w:rsidRDefault="007B1485">
            <w:pPr>
              <w:rPr>
                <w:sz w:val="2"/>
                <w:szCs w:val="2"/>
              </w:rPr>
            </w:pPr>
          </w:p>
        </w:tc>
        <w:tc>
          <w:tcPr>
            <w:tcW w:w="1912" w:type="dxa"/>
            <w:shd w:val="clear" w:color="auto" w:fill="FFF9CC"/>
          </w:tcPr>
          <w:p w14:paraId="4697A27A" w14:textId="77777777" w:rsidR="007B1485" w:rsidRDefault="00113329">
            <w:pPr>
              <w:pStyle w:val="TableParagraph"/>
              <w:spacing w:before="4"/>
              <w:ind w:left="113"/>
              <w:rPr>
                <w:sz w:val="20"/>
              </w:rPr>
            </w:pPr>
            <w:r>
              <w:rPr>
                <w:spacing w:val="-2"/>
                <w:sz w:val="20"/>
              </w:rPr>
              <w:t>1.13.</w:t>
            </w:r>
          </w:p>
          <w:p w14:paraId="424103A7" w14:textId="77777777" w:rsidR="007B1485" w:rsidRDefault="00113329">
            <w:pPr>
              <w:pStyle w:val="TableParagraph"/>
              <w:spacing w:before="13" w:line="254" w:lineRule="auto"/>
              <w:ind w:left="473"/>
              <w:rPr>
                <w:sz w:val="20"/>
              </w:rPr>
            </w:pPr>
            <w:r>
              <w:rPr>
                <w:spacing w:val="-2"/>
                <w:sz w:val="20"/>
              </w:rPr>
              <w:t>Samostalan</w:t>
            </w:r>
            <w:r>
              <w:rPr>
                <w:spacing w:val="-12"/>
                <w:sz w:val="20"/>
              </w:rPr>
              <w:t xml:space="preserve"> </w:t>
            </w:r>
            <w:r>
              <w:rPr>
                <w:spacing w:val="-2"/>
                <w:sz w:val="20"/>
              </w:rPr>
              <w:t xml:space="preserve">rad </w:t>
            </w:r>
            <w:r>
              <w:rPr>
                <w:sz w:val="20"/>
              </w:rPr>
              <w:t xml:space="preserve">studenta (broj </w:t>
            </w:r>
            <w:r>
              <w:rPr>
                <w:spacing w:val="-2"/>
                <w:sz w:val="20"/>
              </w:rPr>
              <w:t>sati)</w:t>
            </w:r>
          </w:p>
        </w:tc>
        <w:tc>
          <w:tcPr>
            <w:tcW w:w="2551" w:type="dxa"/>
          </w:tcPr>
          <w:p w14:paraId="5335F5A2" w14:textId="77777777" w:rsidR="007B1485" w:rsidRDefault="007B1485">
            <w:pPr>
              <w:pStyle w:val="TableParagraph"/>
              <w:spacing w:before="158"/>
              <w:rPr>
                <w:rFonts w:ascii="Times New Roman"/>
                <w:sz w:val="20"/>
              </w:rPr>
            </w:pPr>
          </w:p>
          <w:p w14:paraId="581D2B21" w14:textId="77777777" w:rsidR="007B1485" w:rsidRDefault="00113329">
            <w:pPr>
              <w:pStyle w:val="TableParagraph"/>
              <w:ind w:left="114"/>
              <w:rPr>
                <w:sz w:val="20"/>
              </w:rPr>
            </w:pPr>
            <w:r>
              <w:rPr>
                <w:spacing w:val="-5"/>
                <w:sz w:val="20"/>
              </w:rPr>
              <w:t>10</w:t>
            </w:r>
          </w:p>
        </w:tc>
      </w:tr>
      <w:tr w:rsidR="007B1485" w14:paraId="45162656" w14:textId="77777777">
        <w:trPr>
          <w:trHeight w:val="1571"/>
        </w:trPr>
        <w:tc>
          <w:tcPr>
            <w:tcW w:w="2182" w:type="dxa"/>
            <w:shd w:val="clear" w:color="auto" w:fill="FFF9CC"/>
          </w:tcPr>
          <w:p w14:paraId="654ACC11" w14:textId="77777777" w:rsidR="007B1485" w:rsidRDefault="00113329">
            <w:pPr>
              <w:pStyle w:val="TableParagraph"/>
              <w:spacing w:before="191" w:line="254" w:lineRule="auto"/>
              <w:ind w:left="472" w:right="56" w:hanging="360"/>
              <w:rPr>
                <w:sz w:val="20"/>
              </w:rPr>
            </w:pPr>
            <w:r>
              <w:rPr>
                <w:spacing w:val="-2"/>
                <w:sz w:val="20"/>
              </w:rPr>
              <w:t>1.6.</w:t>
            </w:r>
            <w:r>
              <w:rPr>
                <w:spacing w:val="-8"/>
                <w:sz w:val="20"/>
              </w:rPr>
              <w:t xml:space="preserve"> </w:t>
            </w:r>
            <w:r>
              <w:rPr>
                <w:spacing w:val="-2"/>
                <w:sz w:val="20"/>
              </w:rPr>
              <w:t>Studijski</w:t>
            </w:r>
            <w:r>
              <w:rPr>
                <w:spacing w:val="-11"/>
                <w:sz w:val="20"/>
              </w:rPr>
              <w:t xml:space="preserve"> </w:t>
            </w:r>
            <w:r>
              <w:rPr>
                <w:spacing w:val="-2"/>
                <w:sz w:val="20"/>
              </w:rPr>
              <w:t>program</w:t>
            </w:r>
            <w:r>
              <w:rPr>
                <w:spacing w:val="-2"/>
                <w:sz w:val="20"/>
              </w:rPr>
              <w:t xml:space="preserve"> (preddiplomski, diplomski, integrirani)</w:t>
            </w:r>
          </w:p>
        </w:tc>
        <w:tc>
          <w:tcPr>
            <w:tcW w:w="2419" w:type="dxa"/>
          </w:tcPr>
          <w:p w14:paraId="0183A5AF" w14:textId="77777777" w:rsidR="007B1485" w:rsidRDefault="007B1485">
            <w:pPr>
              <w:pStyle w:val="TableParagraph"/>
              <w:spacing w:before="92"/>
              <w:rPr>
                <w:rFonts w:ascii="Times New Roman"/>
                <w:sz w:val="20"/>
              </w:rPr>
            </w:pPr>
          </w:p>
          <w:p w14:paraId="3277E791" w14:textId="77777777" w:rsidR="007B1485" w:rsidRDefault="00113329">
            <w:pPr>
              <w:pStyle w:val="TableParagraph"/>
              <w:spacing w:before="1" w:line="252" w:lineRule="auto"/>
              <w:ind w:left="115" w:right="179"/>
              <w:rPr>
                <w:sz w:val="20"/>
              </w:rPr>
            </w:pPr>
            <w:r>
              <w:rPr>
                <w:spacing w:val="-2"/>
                <w:sz w:val="20"/>
              </w:rPr>
              <w:t>Stručni</w:t>
            </w:r>
            <w:r>
              <w:rPr>
                <w:spacing w:val="-12"/>
                <w:sz w:val="20"/>
              </w:rPr>
              <w:t xml:space="preserve"> </w:t>
            </w:r>
            <w:r>
              <w:rPr>
                <w:spacing w:val="-2"/>
                <w:sz w:val="20"/>
              </w:rPr>
              <w:t>diplomski</w:t>
            </w:r>
            <w:r>
              <w:rPr>
                <w:spacing w:val="-8"/>
                <w:sz w:val="20"/>
              </w:rPr>
              <w:t xml:space="preserve"> </w:t>
            </w:r>
            <w:r>
              <w:rPr>
                <w:spacing w:val="-2"/>
                <w:sz w:val="20"/>
              </w:rPr>
              <w:t xml:space="preserve">studij </w:t>
            </w:r>
            <w:r>
              <w:rPr>
                <w:sz w:val="20"/>
              </w:rPr>
              <w:t>Protetika, ortotika i robotika u fizioterapiji</w:t>
            </w:r>
          </w:p>
        </w:tc>
        <w:tc>
          <w:tcPr>
            <w:tcW w:w="1912" w:type="dxa"/>
            <w:shd w:val="clear" w:color="auto" w:fill="FFF9CC"/>
          </w:tcPr>
          <w:p w14:paraId="3CFB79F9" w14:textId="77777777" w:rsidR="007B1485" w:rsidRDefault="00113329">
            <w:pPr>
              <w:pStyle w:val="TableParagraph"/>
              <w:spacing w:before="54"/>
              <w:ind w:left="113" w:right="188"/>
              <w:rPr>
                <w:sz w:val="20"/>
              </w:rPr>
            </w:pPr>
            <w:r>
              <w:rPr>
                <w:sz w:val="20"/>
              </w:rPr>
              <w:t>1.10. Razina primjene</w:t>
            </w:r>
            <w:r>
              <w:rPr>
                <w:spacing w:val="-12"/>
                <w:sz w:val="20"/>
              </w:rPr>
              <w:t xml:space="preserve"> </w:t>
            </w:r>
            <w:r>
              <w:rPr>
                <w:sz w:val="20"/>
              </w:rPr>
              <w:t xml:space="preserve">e-učenja (1, 2, 3 razina), </w:t>
            </w:r>
            <w:r>
              <w:rPr>
                <w:spacing w:val="-2"/>
                <w:sz w:val="20"/>
              </w:rPr>
              <w:t>postotak</w:t>
            </w:r>
            <w:r>
              <w:rPr>
                <w:spacing w:val="-11"/>
                <w:sz w:val="20"/>
              </w:rPr>
              <w:t xml:space="preserve"> </w:t>
            </w:r>
            <w:r>
              <w:rPr>
                <w:spacing w:val="-2"/>
                <w:sz w:val="20"/>
              </w:rPr>
              <w:t xml:space="preserve">izvođenja </w:t>
            </w:r>
            <w:r>
              <w:rPr>
                <w:sz w:val="20"/>
              </w:rPr>
              <w:t>predmeta online (maks. 20%)</w:t>
            </w:r>
          </w:p>
        </w:tc>
        <w:tc>
          <w:tcPr>
            <w:tcW w:w="2551" w:type="dxa"/>
          </w:tcPr>
          <w:p w14:paraId="168311B3" w14:textId="77777777" w:rsidR="007B1485" w:rsidRDefault="007B1485">
            <w:pPr>
              <w:pStyle w:val="TableParagraph"/>
              <w:rPr>
                <w:rFonts w:ascii="Times New Roman"/>
                <w:sz w:val="20"/>
              </w:rPr>
            </w:pPr>
          </w:p>
          <w:p w14:paraId="3D4ABFB8" w14:textId="77777777" w:rsidR="007B1485" w:rsidRDefault="007B1485">
            <w:pPr>
              <w:pStyle w:val="TableParagraph"/>
              <w:spacing w:before="117"/>
              <w:rPr>
                <w:rFonts w:ascii="Times New Roman"/>
                <w:sz w:val="20"/>
              </w:rPr>
            </w:pPr>
          </w:p>
          <w:p w14:paraId="77A9B874" w14:textId="77777777" w:rsidR="007B1485" w:rsidRDefault="00113329">
            <w:pPr>
              <w:pStyle w:val="TableParagraph"/>
              <w:ind w:left="114"/>
              <w:rPr>
                <w:sz w:val="20"/>
              </w:rPr>
            </w:pPr>
            <w:r>
              <w:rPr>
                <w:spacing w:val="-10"/>
                <w:sz w:val="20"/>
              </w:rPr>
              <w:t>/</w:t>
            </w:r>
          </w:p>
        </w:tc>
      </w:tr>
      <w:tr w:rsidR="007B1485" w14:paraId="3AC08F90" w14:textId="77777777">
        <w:trPr>
          <w:trHeight w:val="1132"/>
        </w:trPr>
        <w:tc>
          <w:tcPr>
            <w:tcW w:w="2182" w:type="dxa"/>
            <w:shd w:val="clear" w:color="auto" w:fill="FFF9CC"/>
          </w:tcPr>
          <w:p w14:paraId="7DC9962B" w14:textId="77777777" w:rsidR="007B1485" w:rsidRDefault="007B1485">
            <w:pPr>
              <w:pStyle w:val="TableParagraph"/>
              <w:spacing w:before="129"/>
              <w:rPr>
                <w:rFonts w:ascii="Times New Roman"/>
                <w:sz w:val="20"/>
              </w:rPr>
            </w:pPr>
          </w:p>
          <w:p w14:paraId="3992E329" w14:textId="77777777" w:rsidR="007B1485" w:rsidRDefault="00113329">
            <w:pPr>
              <w:pStyle w:val="TableParagraph"/>
              <w:ind w:left="112"/>
              <w:rPr>
                <w:sz w:val="20"/>
              </w:rPr>
            </w:pPr>
            <w:r>
              <w:rPr>
                <w:sz w:val="20"/>
              </w:rPr>
              <w:t>1.7.</w:t>
            </w:r>
            <w:r>
              <w:rPr>
                <w:spacing w:val="3"/>
                <w:sz w:val="20"/>
              </w:rPr>
              <w:t xml:space="preserve"> </w:t>
            </w:r>
            <w:r>
              <w:rPr>
                <w:sz w:val="20"/>
              </w:rPr>
              <w:t>Status</w:t>
            </w:r>
            <w:r>
              <w:rPr>
                <w:spacing w:val="-2"/>
                <w:sz w:val="20"/>
              </w:rPr>
              <w:t xml:space="preserve"> predmeta</w:t>
            </w:r>
          </w:p>
        </w:tc>
        <w:tc>
          <w:tcPr>
            <w:tcW w:w="2419" w:type="dxa"/>
          </w:tcPr>
          <w:p w14:paraId="53217954" w14:textId="77777777" w:rsidR="007B1485" w:rsidRDefault="007B1485">
            <w:pPr>
              <w:pStyle w:val="TableParagraph"/>
              <w:spacing w:before="129"/>
              <w:rPr>
                <w:rFonts w:ascii="Times New Roman"/>
                <w:sz w:val="20"/>
              </w:rPr>
            </w:pPr>
          </w:p>
          <w:p w14:paraId="463878C3" w14:textId="77777777" w:rsidR="007B1485" w:rsidRDefault="00113329">
            <w:pPr>
              <w:pStyle w:val="TableParagraph"/>
              <w:ind w:left="115"/>
              <w:rPr>
                <w:sz w:val="20"/>
              </w:rPr>
            </w:pPr>
            <w:r>
              <w:rPr>
                <w:spacing w:val="-2"/>
                <w:sz w:val="20"/>
              </w:rPr>
              <w:t>Izborni</w:t>
            </w:r>
            <w:r>
              <w:rPr>
                <w:spacing w:val="-6"/>
                <w:sz w:val="20"/>
              </w:rPr>
              <w:t xml:space="preserve"> </w:t>
            </w:r>
            <w:r>
              <w:rPr>
                <w:spacing w:val="-2"/>
                <w:sz w:val="20"/>
              </w:rPr>
              <w:t>predmet</w:t>
            </w:r>
          </w:p>
        </w:tc>
        <w:tc>
          <w:tcPr>
            <w:tcW w:w="1912" w:type="dxa"/>
            <w:shd w:val="clear" w:color="auto" w:fill="FFF9CC"/>
          </w:tcPr>
          <w:p w14:paraId="7F7DA43B" w14:textId="77777777" w:rsidR="007B1485" w:rsidRDefault="00113329">
            <w:pPr>
              <w:pStyle w:val="TableParagraph"/>
              <w:spacing w:before="203"/>
              <w:ind w:left="113"/>
              <w:rPr>
                <w:sz w:val="20"/>
              </w:rPr>
            </w:pPr>
            <w:r>
              <w:rPr>
                <w:spacing w:val="-2"/>
                <w:sz w:val="20"/>
              </w:rPr>
              <w:t>1.11.</w:t>
            </w:r>
            <w:r>
              <w:rPr>
                <w:spacing w:val="-13"/>
                <w:sz w:val="20"/>
              </w:rPr>
              <w:t xml:space="preserve"> </w:t>
            </w:r>
            <w:r>
              <w:rPr>
                <w:spacing w:val="-2"/>
                <w:sz w:val="20"/>
              </w:rPr>
              <w:t>Očekivani</w:t>
            </w:r>
            <w:r>
              <w:rPr>
                <w:spacing w:val="-10"/>
                <w:sz w:val="20"/>
              </w:rPr>
              <w:t xml:space="preserve"> </w:t>
            </w:r>
            <w:r>
              <w:rPr>
                <w:spacing w:val="-2"/>
                <w:sz w:val="20"/>
              </w:rPr>
              <w:t xml:space="preserve">broj </w:t>
            </w:r>
            <w:r>
              <w:rPr>
                <w:sz w:val="20"/>
              </w:rPr>
              <w:t xml:space="preserve">studenata na </w:t>
            </w:r>
            <w:r>
              <w:rPr>
                <w:spacing w:val="-2"/>
                <w:sz w:val="20"/>
              </w:rPr>
              <w:t>predmetu</w:t>
            </w:r>
          </w:p>
        </w:tc>
        <w:tc>
          <w:tcPr>
            <w:tcW w:w="2551" w:type="dxa"/>
          </w:tcPr>
          <w:p w14:paraId="12127202" w14:textId="77777777" w:rsidR="007B1485" w:rsidRDefault="007B1485">
            <w:pPr>
              <w:pStyle w:val="TableParagraph"/>
              <w:spacing w:before="129"/>
              <w:rPr>
                <w:rFonts w:ascii="Times New Roman"/>
                <w:sz w:val="20"/>
              </w:rPr>
            </w:pPr>
          </w:p>
          <w:p w14:paraId="68AC72E4" w14:textId="77777777" w:rsidR="007B1485" w:rsidRDefault="00113329">
            <w:pPr>
              <w:pStyle w:val="TableParagraph"/>
              <w:ind w:left="114"/>
              <w:rPr>
                <w:sz w:val="20"/>
              </w:rPr>
            </w:pPr>
            <w:r>
              <w:rPr>
                <w:spacing w:val="-5"/>
                <w:sz w:val="20"/>
              </w:rPr>
              <w:t>35</w:t>
            </w:r>
          </w:p>
        </w:tc>
      </w:tr>
    </w:tbl>
    <w:p w14:paraId="08504F06"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0BF44624" w14:textId="77777777" w:rsidR="007B1485" w:rsidRDefault="007B1485">
      <w:pPr>
        <w:pStyle w:val="BodyText"/>
        <w:spacing w:before="1"/>
        <w:rPr>
          <w:rFonts w:ascii="Times New Roman"/>
          <w:sz w:val="7"/>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6"/>
        <w:gridCol w:w="5525"/>
      </w:tblGrid>
      <w:tr w:rsidR="007B1485" w14:paraId="14A6C84C" w14:textId="77777777">
        <w:trPr>
          <w:trHeight w:val="417"/>
        </w:trPr>
        <w:tc>
          <w:tcPr>
            <w:tcW w:w="9063" w:type="dxa"/>
            <w:gridSpan w:val="3"/>
            <w:shd w:val="clear" w:color="auto" w:fill="BCE1D2"/>
          </w:tcPr>
          <w:p w14:paraId="353385F5" w14:textId="77777777" w:rsidR="007B1485" w:rsidRDefault="00113329">
            <w:pPr>
              <w:pStyle w:val="TableParagraph"/>
              <w:spacing w:before="6"/>
              <w:ind w:left="112"/>
              <w:rPr>
                <w:sz w:val="20"/>
              </w:rPr>
            </w:pPr>
            <w:r>
              <w:rPr>
                <w:sz w:val="20"/>
              </w:rPr>
              <w:t>2.</w:t>
            </w:r>
            <w:r>
              <w:rPr>
                <w:spacing w:val="-10"/>
                <w:sz w:val="20"/>
              </w:rPr>
              <w:t xml:space="preserve"> </w:t>
            </w:r>
            <w:r>
              <w:rPr>
                <w:sz w:val="20"/>
              </w:rPr>
              <w:t>OPIS</w:t>
            </w:r>
            <w:r>
              <w:rPr>
                <w:spacing w:val="-6"/>
                <w:sz w:val="20"/>
              </w:rPr>
              <w:t xml:space="preserve"> </w:t>
            </w:r>
            <w:r>
              <w:rPr>
                <w:spacing w:val="-2"/>
                <w:sz w:val="20"/>
              </w:rPr>
              <w:t>PREDMETA</w:t>
            </w:r>
          </w:p>
        </w:tc>
      </w:tr>
      <w:tr w:rsidR="007B1485" w14:paraId="0BFE56BE" w14:textId="77777777">
        <w:trPr>
          <w:trHeight w:val="2443"/>
        </w:trPr>
        <w:tc>
          <w:tcPr>
            <w:tcW w:w="2182" w:type="dxa"/>
            <w:shd w:val="clear" w:color="auto" w:fill="FFF9CC"/>
          </w:tcPr>
          <w:p w14:paraId="5D5EB93D" w14:textId="77777777" w:rsidR="007B1485" w:rsidRDefault="007B1485">
            <w:pPr>
              <w:pStyle w:val="TableParagraph"/>
              <w:rPr>
                <w:rFonts w:ascii="Times New Roman"/>
                <w:sz w:val="20"/>
              </w:rPr>
            </w:pPr>
          </w:p>
          <w:p w14:paraId="15F54AC1" w14:textId="77777777" w:rsidR="007B1485" w:rsidRDefault="007B1485">
            <w:pPr>
              <w:pStyle w:val="TableParagraph"/>
              <w:rPr>
                <w:rFonts w:ascii="Times New Roman"/>
                <w:sz w:val="20"/>
              </w:rPr>
            </w:pPr>
          </w:p>
          <w:p w14:paraId="7E418FAC" w14:textId="77777777" w:rsidR="007B1485" w:rsidRDefault="007B1485">
            <w:pPr>
              <w:pStyle w:val="TableParagraph"/>
              <w:spacing w:before="197"/>
              <w:rPr>
                <w:rFonts w:ascii="Times New Roman"/>
                <w:sz w:val="20"/>
              </w:rPr>
            </w:pPr>
          </w:p>
          <w:p w14:paraId="3431B737" w14:textId="77777777" w:rsidR="007B1485" w:rsidRDefault="00113329">
            <w:pPr>
              <w:pStyle w:val="TableParagraph"/>
              <w:ind w:left="112"/>
              <w:rPr>
                <w:sz w:val="20"/>
              </w:rPr>
            </w:pPr>
            <w:r>
              <w:rPr>
                <w:spacing w:val="-2"/>
                <w:sz w:val="20"/>
              </w:rPr>
              <w:t>2.10.</w:t>
            </w:r>
          </w:p>
          <w:p w14:paraId="724E8B06" w14:textId="77777777" w:rsidR="007B1485" w:rsidRDefault="00113329">
            <w:pPr>
              <w:pStyle w:val="TableParagraph"/>
              <w:spacing w:before="12"/>
              <w:ind w:left="472"/>
              <w:rPr>
                <w:sz w:val="20"/>
              </w:rPr>
            </w:pPr>
            <w:r>
              <w:rPr>
                <w:sz w:val="20"/>
              </w:rPr>
              <w:t>Ciljevi</w:t>
            </w:r>
            <w:r>
              <w:rPr>
                <w:spacing w:val="-9"/>
                <w:sz w:val="20"/>
              </w:rPr>
              <w:t xml:space="preserve"> </w:t>
            </w:r>
            <w:r>
              <w:rPr>
                <w:spacing w:val="-2"/>
                <w:sz w:val="20"/>
              </w:rPr>
              <w:t>predmeta</w:t>
            </w:r>
          </w:p>
        </w:tc>
        <w:tc>
          <w:tcPr>
            <w:tcW w:w="6881" w:type="dxa"/>
            <w:gridSpan w:val="2"/>
          </w:tcPr>
          <w:p w14:paraId="4A386169" w14:textId="77777777" w:rsidR="007B1485" w:rsidRDefault="00113329">
            <w:pPr>
              <w:pStyle w:val="TableParagraph"/>
              <w:spacing w:before="3"/>
              <w:ind w:left="115"/>
              <w:rPr>
                <w:sz w:val="20"/>
              </w:rPr>
            </w:pPr>
            <w:r>
              <w:rPr>
                <w:sz w:val="20"/>
              </w:rPr>
              <w:t>Razumjeti</w:t>
            </w:r>
            <w:r>
              <w:rPr>
                <w:spacing w:val="-12"/>
                <w:sz w:val="20"/>
              </w:rPr>
              <w:t xml:space="preserve"> </w:t>
            </w:r>
            <w:r>
              <w:rPr>
                <w:sz w:val="20"/>
              </w:rPr>
              <w:t>temeljne</w:t>
            </w:r>
            <w:r>
              <w:rPr>
                <w:spacing w:val="-9"/>
                <w:sz w:val="20"/>
              </w:rPr>
              <w:t xml:space="preserve"> </w:t>
            </w:r>
            <w:r>
              <w:rPr>
                <w:sz w:val="20"/>
              </w:rPr>
              <w:t>principe</w:t>
            </w:r>
            <w:r>
              <w:rPr>
                <w:spacing w:val="-9"/>
                <w:sz w:val="20"/>
              </w:rPr>
              <w:t xml:space="preserve"> </w:t>
            </w:r>
            <w:r>
              <w:rPr>
                <w:sz w:val="20"/>
              </w:rPr>
              <w:t>poduzetništva</w:t>
            </w:r>
            <w:r>
              <w:rPr>
                <w:spacing w:val="-11"/>
                <w:sz w:val="20"/>
              </w:rPr>
              <w:t xml:space="preserve"> </w:t>
            </w:r>
            <w:r>
              <w:rPr>
                <w:sz w:val="20"/>
              </w:rPr>
              <w:t>i</w:t>
            </w:r>
            <w:r>
              <w:rPr>
                <w:spacing w:val="-12"/>
                <w:sz w:val="20"/>
              </w:rPr>
              <w:t xml:space="preserve"> </w:t>
            </w:r>
            <w:r>
              <w:rPr>
                <w:sz w:val="20"/>
              </w:rPr>
              <w:t>ekonomije</w:t>
            </w:r>
            <w:r>
              <w:rPr>
                <w:spacing w:val="-10"/>
                <w:sz w:val="20"/>
              </w:rPr>
              <w:t xml:space="preserve"> </w:t>
            </w:r>
            <w:r>
              <w:rPr>
                <w:sz w:val="20"/>
              </w:rPr>
              <w:t>s</w:t>
            </w:r>
            <w:r>
              <w:rPr>
                <w:spacing w:val="-10"/>
                <w:sz w:val="20"/>
              </w:rPr>
              <w:t xml:space="preserve"> </w:t>
            </w:r>
            <w:r>
              <w:rPr>
                <w:sz w:val="20"/>
              </w:rPr>
              <w:t>naglaskom</w:t>
            </w:r>
            <w:r>
              <w:rPr>
                <w:spacing w:val="-11"/>
                <w:sz w:val="20"/>
              </w:rPr>
              <w:t xml:space="preserve"> </w:t>
            </w:r>
            <w:r>
              <w:rPr>
                <w:sz w:val="20"/>
              </w:rPr>
              <w:t>na</w:t>
            </w:r>
            <w:r>
              <w:rPr>
                <w:spacing w:val="-11"/>
                <w:sz w:val="20"/>
              </w:rPr>
              <w:t xml:space="preserve"> </w:t>
            </w:r>
            <w:r>
              <w:rPr>
                <w:sz w:val="20"/>
              </w:rPr>
              <w:t xml:space="preserve">zdravstveni </w:t>
            </w:r>
            <w:r>
              <w:rPr>
                <w:spacing w:val="-2"/>
                <w:sz w:val="20"/>
              </w:rPr>
              <w:t>sektor.</w:t>
            </w:r>
          </w:p>
          <w:p w14:paraId="6FFDD946" w14:textId="77777777" w:rsidR="007B1485" w:rsidRDefault="00113329">
            <w:pPr>
              <w:pStyle w:val="TableParagraph"/>
              <w:spacing w:before="2"/>
              <w:ind w:left="115"/>
              <w:rPr>
                <w:sz w:val="20"/>
              </w:rPr>
            </w:pPr>
            <w:r>
              <w:rPr>
                <w:spacing w:val="-2"/>
                <w:sz w:val="20"/>
              </w:rPr>
              <w:t>Osposobiti</w:t>
            </w:r>
            <w:r>
              <w:rPr>
                <w:spacing w:val="-1"/>
                <w:sz w:val="20"/>
              </w:rPr>
              <w:t xml:space="preserve"> </w:t>
            </w:r>
            <w:r>
              <w:rPr>
                <w:spacing w:val="-2"/>
                <w:sz w:val="20"/>
              </w:rPr>
              <w:t>studente</w:t>
            </w:r>
            <w:r>
              <w:rPr>
                <w:spacing w:val="1"/>
                <w:sz w:val="20"/>
              </w:rPr>
              <w:t xml:space="preserve"> </w:t>
            </w:r>
            <w:r>
              <w:rPr>
                <w:spacing w:val="-2"/>
                <w:sz w:val="20"/>
              </w:rPr>
              <w:t>za</w:t>
            </w:r>
            <w:r>
              <w:rPr>
                <w:spacing w:val="1"/>
                <w:sz w:val="20"/>
              </w:rPr>
              <w:t xml:space="preserve"> </w:t>
            </w:r>
            <w:r>
              <w:rPr>
                <w:spacing w:val="-2"/>
                <w:sz w:val="20"/>
              </w:rPr>
              <w:t>planiranje</w:t>
            </w:r>
            <w:r>
              <w:rPr>
                <w:spacing w:val="3"/>
                <w:sz w:val="20"/>
              </w:rPr>
              <w:t xml:space="preserve"> </w:t>
            </w:r>
            <w:r>
              <w:rPr>
                <w:spacing w:val="-2"/>
                <w:sz w:val="20"/>
              </w:rPr>
              <w:t>i</w:t>
            </w:r>
            <w:r>
              <w:rPr>
                <w:spacing w:val="2"/>
                <w:sz w:val="20"/>
              </w:rPr>
              <w:t xml:space="preserve"> </w:t>
            </w:r>
            <w:r>
              <w:rPr>
                <w:spacing w:val="-2"/>
                <w:sz w:val="20"/>
              </w:rPr>
              <w:t>pokretanje</w:t>
            </w:r>
            <w:r>
              <w:rPr>
                <w:spacing w:val="2"/>
                <w:sz w:val="20"/>
              </w:rPr>
              <w:t xml:space="preserve"> </w:t>
            </w:r>
            <w:r>
              <w:rPr>
                <w:spacing w:val="-2"/>
                <w:sz w:val="20"/>
              </w:rPr>
              <w:t>vlastitog</w:t>
            </w:r>
            <w:r>
              <w:rPr>
                <w:spacing w:val="2"/>
                <w:sz w:val="20"/>
              </w:rPr>
              <w:t xml:space="preserve"> </w:t>
            </w:r>
            <w:r>
              <w:rPr>
                <w:spacing w:val="-2"/>
                <w:sz w:val="20"/>
              </w:rPr>
              <w:t>poslovanja</w:t>
            </w:r>
            <w:r>
              <w:rPr>
                <w:spacing w:val="1"/>
                <w:sz w:val="20"/>
              </w:rPr>
              <w:t xml:space="preserve"> </w:t>
            </w:r>
            <w:r>
              <w:rPr>
                <w:spacing w:val="-2"/>
                <w:sz w:val="20"/>
              </w:rPr>
              <w:t>unutar</w:t>
            </w:r>
            <w:r>
              <w:rPr>
                <w:spacing w:val="5"/>
                <w:sz w:val="20"/>
              </w:rPr>
              <w:t xml:space="preserve"> </w:t>
            </w:r>
            <w:r>
              <w:rPr>
                <w:spacing w:val="-2"/>
                <w:sz w:val="20"/>
              </w:rPr>
              <w:t>područja</w:t>
            </w:r>
          </w:p>
          <w:p w14:paraId="7885545A" w14:textId="77777777" w:rsidR="007B1485" w:rsidRDefault="00113329">
            <w:pPr>
              <w:pStyle w:val="TableParagraph"/>
              <w:spacing w:before="3" w:line="243" w:lineRule="exact"/>
              <w:ind w:left="115"/>
              <w:rPr>
                <w:sz w:val="20"/>
              </w:rPr>
            </w:pPr>
            <w:r>
              <w:rPr>
                <w:spacing w:val="-2"/>
                <w:sz w:val="20"/>
              </w:rPr>
              <w:t>zdravstvenih</w:t>
            </w:r>
            <w:r>
              <w:rPr>
                <w:spacing w:val="-3"/>
                <w:sz w:val="20"/>
              </w:rPr>
              <w:t xml:space="preserve"> </w:t>
            </w:r>
            <w:r>
              <w:rPr>
                <w:spacing w:val="-2"/>
                <w:sz w:val="20"/>
              </w:rPr>
              <w:t>usluga.</w:t>
            </w:r>
          </w:p>
          <w:p w14:paraId="2E01FFB3" w14:textId="77777777" w:rsidR="007B1485" w:rsidRDefault="00113329">
            <w:pPr>
              <w:pStyle w:val="TableParagraph"/>
              <w:ind w:left="115"/>
              <w:rPr>
                <w:sz w:val="20"/>
              </w:rPr>
            </w:pPr>
            <w:r>
              <w:rPr>
                <w:sz w:val="20"/>
              </w:rPr>
              <w:t>Potaknuti</w:t>
            </w:r>
            <w:r>
              <w:rPr>
                <w:spacing w:val="21"/>
                <w:sz w:val="20"/>
              </w:rPr>
              <w:t xml:space="preserve"> </w:t>
            </w:r>
            <w:r>
              <w:rPr>
                <w:sz w:val="20"/>
              </w:rPr>
              <w:t>razvoj</w:t>
            </w:r>
            <w:r>
              <w:rPr>
                <w:spacing w:val="24"/>
                <w:sz w:val="20"/>
              </w:rPr>
              <w:t xml:space="preserve"> </w:t>
            </w:r>
            <w:r>
              <w:rPr>
                <w:sz w:val="20"/>
              </w:rPr>
              <w:t>poduzetničkog</w:t>
            </w:r>
            <w:r>
              <w:rPr>
                <w:spacing w:val="24"/>
                <w:sz w:val="20"/>
              </w:rPr>
              <w:t xml:space="preserve"> </w:t>
            </w:r>
            <w:r>
              <w:rPr>
                <w:sz w:val="20"/>
              </w:rPr>
              <w:t>razmišljanja</w:t>
            </w:r>
            <w:r>
              <w:rPr>
                <w:spacing w:val="24"/>
                <w:sz w:val="20"/>
              </w:rPr>
              <w:t xml:space="preserve"> </w:t>
            </w:r>
            <w:r>
              <w:rPr>
                <w:sz w:val="20"/>
              </w:rPr>
              <w:t>kroz</w:t>
            </w:r>
            <w:r>
              <w:rPr>
                <w:spacing w:val="24"/>
                <w:sz w:val="20"/>
              </w:rPr>
              <w:t xml:space="preserve"> </w:t>
            </w:r>
            <w:r>
              <w:rPr>
                <w:sz w:val="20"/>
              </w:rPr>
              <w:t>praktične</w:t>
            </w:r>
            <w:r>
              <w:rPr>
                <w:spacing w:val="25"/>
                <w:sz w:val="20"/>
              </w:rPr>
              <w:t xml:space="preserve"> </w:t>
            </w:r>
            <w:r>
              <w:rPr>
                <w:sz w:val="20"/>
              </w:rPr>
              <w:t>zadatke,</w:t>
            </w:r>
            <w:r>
              <w:rPr>
                <w:spacing w:val="23"/>
                <w:sz w:val="20"/>
              </w:rPr>
              <w:t xml:space="preserve"> </w:t>
            </w:r>
            <w:r>
              <w:rPr>
                <w:sz w:val="20"/>
              </w:rPr>
              <w:t>timski</w:t>
            </w:r>
            <w:r>
              <w:rPr>
                <w:spacing w:val="23"/>
                <w:sz w:val="20"/>
              </w:rPr>
              <w:t xml:space="preserve"> </w:t>
            </w:r>
            <w:r>
              <w:rPr>
                <w:sz w:val="20"/>
              </w:rPr>
              <w:t>rad</w:t>
            </w:r>
            <w:r>
              <w:rPr>
                <w:spacing w:val="23"/>
                <w:sz w:val="20"/>
              </w:rPr>
              <w:t xml:space="preserve"> </w:t>
            </w:r>
            <w:r>
              <w:rPr>
                <w:sz w:val="20"/>
              </w:rPr>
              <w:t>i izradu poslovnog plana.</w:t>
            </w:r>
          </w:p>
          <w:p w14:paraId="1DBB4B60" w14:textId="77777777" w:rsidR="007B1485" w:rsidRDefault="00113329">
            <w:pPr>
              <w:pStyle w:val="TableParagraph"/>
              <w:ind w:left="115"/>
              <w:rPr>
                <w:sz w:val="20"/>
              </w:rPr>
            </w:pPr>
            <w:r>
              <w:rPr>
                <w:sz w:val="20"/>
              </w:rPr>
              <w:t>Povezati</w:t>
            </w:r>
            <w:r>
              <w:rPr>
                <w:spacing w:val="35"/>
                <w:sz w:val="20"/>
              </w:rPr>
              <w:t xml:space="preserve"> </w:t>
            </w:r>
            <w:r>
              <w:rPr>
                <w:sz w:val="20"/>
              </w:rPr>
              <w:t>teorijska</w:t>
            </w:r>
            <w:r>
              <w:rPr>
                <w:spacing w:val="36"/>
                <w:sz w:val="20"/>
              </w:rPr>
              <w:t xml:space="preserve"> </w:t>
            </w:r>
            <w:r>
              <w:rPr>
                <w:sz w:val="20"/>
              </w:rPr>
              <w:t>znanja</w:t>
            </w:r>
            <w:r>
              <w:rPr>
                <w:spacing w:val="36"/>
                <w:sz w:val="20"/>
              </w:rPr>
              <w:t xml:space="preserve"> </w:t>
            </w:r>
            <w:r>
              <w:rPr>
                <w:sz w:val="20"/>
              </w:rPr>
              <w:t>o</w:t>
            </w:r>
            <w:r>
              <w:rPr>
                <w:spacing w:val="35"/>
                <w:sz w:val="20"/>
              </w:rPr>
              <w:t xml:space="preserve"> </w:t>
            </w:r>
            <w:r>
              <w:rPr>
                <w:sz w:val="20"/>
              </w:rPr>
              <w:t>upravljanju,</w:t>
            </w:r>
            <w:r>
              <w:rPr>
                <w:spacing w:val="35"/>
                <w:sz w:val="20"/>
              </w:rPr>
              <w:t xml:space="preserve"> </w:t>
            </w:r>
            <w:r>
              <w:rPr>
                <w:sz w:val="20"/>
              </w:rPr>
              <w:t>marketingu</w:t>
            </w:r>
            <w:r>
              <w:rPr>
                <w:spacing w:val="37"/>
                <w:sz w:val="20"/>
              </w:rPr>
              <w:t xml:space="preserve"> </w:t>
            </w:r>
            <w:r>
              <w:rPr>
                <w:sz w:val="20"/>
              </w:rPr>
              <w:t>i</w:t>
            </w:r>
            <w:r>
              <w:rPr>
                <w:spacing w:val="35"/>
                <w:sz w:val="20"/>
              </w:rPr>
              <w:t xml:space="preserve"> </w:t>
            </w:r>
            <w:r>
              <w:rPr>
                <w:sz w:val="20"/>
              </w:rPr>
              <w:t>financijama</w:t>
            </w:r>
            <w:r>
              <w:rPr>
                <w:spacing w:val="36"/>
                <w:sz w:val="20"/>
              </w:rPr>
              <w:t xml:space="preserve"> </w:t>
            </w:r>
            <w:r>
              <w:rPr>
                <w:sz w:val="20"/>
              </w:rPr>
              <w:t>s</w:t>
            </w:r>
            <w:r>
              <w:rPr>
                <w:spacing w:val="35"/>
                <w:sz w:val="20"/>
              </w:rPr>
              <w:t xml:space="preserve"> </w:t>
            </w:r>
            <w:r>
              <w:rPr>
                <w:sz w:val="20"/>
              </w:rPr>
              <w:t>konkretnim izazovima u privatnoj zdravstvenoj praksi.</w:t>
            </w:r>
          </w:p>
          <w:p w14:paraId="35475115" w14:textId="77777777" w:rsidR="007B1485" w:rsidRDefault="00113329">
            <w:pPr>
              <w:pStyle w:val="TableParagraph"/>
              <w:spacing w:before="11" w:line="226" w:lineRule="exact"/>
              <w:ind w:left="115" w:right="155"/>
              <w:rPr>
                <w:sz w:val="20"/>
              </w:rPr>
            </w:pPr>
            <w:r>
              <w:rPr>
                <w:spacing w:val="-2"/>
                <w:sz w:val="20"/>
              </w:rPr>
              <w:t>Unaprijediti</w:t>
            </w:r>
            <w:r>
              <w:rPr>
                <w:spacing w:val="-5"/>
                <w:sz w:val="20"/>
              </w:rPr>
              <w:t xml:space="preserve"> </w:t>
            </w:r>
            <w:r>
              <w:rPr>
                <w:spacing w:val="-2"/>
                <w:sz w:val="20"/>
              </w:rPr>
              <w:t>vještine analize</w:t>
            </w:r>
            <w:r>
              <w:rPr>
                <w:spacing w:val="-5"/>
                <w:sz w:val="20"/>
              </w:rPr>
              <w:t xml:space="preserve"> </w:t>
            </w:r>
            <w:r>
              <w:rPr>
                <w:spacing w:val="-2"/>
                <w:sz w:val="20"/>
              </w:rPr>
              <w:t>tržišta,</w:t>
            </w:r>
            <w:r>
              <w:rPr>
                <w:spacing w:val="-3"/>
                <w:sz w:val="20"/>
              </w:rPr>
              <w:t xml:space="preserve"> </w:t>
            </w:r>
            <w:r>
              <w:rPr>
                <w:spacing w:val="-2"/>
                <w:sz w:val="20"/>
              </w:rPr>
              <w:t>upravljanja resursima i</w:t>
            </w:r>
            <w:r>
              <w:rPr>
                <w:spacing w:val="-5"/>
                <w:sz w:val="20"/>
              </w:rPr>
              <w:t xml:space="preserve"> </w:t>
            </w:r>
            <w:r>
              <w:rPr>
                <w:spacing w:val="-2"/>
                <w:sz w:val="20"/>
              </w:rPr>
              <w:t>komunikacije</w:t>
            </w:r>
            <w:r>
              <w:rPr>
                <w:spacing w:val="-5"/>
                <w:sz w:val="20"/>
              </w:rPr>
              <w:t xml:space="preserve"> </w:t>
            </w:r>
            <w:r>
              <w:rPr>
                <w:spacing w:val="-2"/>
                <w:sz w:val="20"/>
              </w:rPr>
              <w:t xml:space="preserve">s klijentima </w:t>
            </w:r>
            <w:r>
              <w:rPr>
                <w:sz w:val="20"/>
              </w:rPr>
              <w:t>u kontekstu zdravstvenih usluga.</w:t>
            </w:r>
          </w:p>
        </w:tc>
      </w:tr>
      <w:tr w:rsidR="007B1485" w14:paraId="7D4C74F8" w14:textId="77777777">
        <w:trPr>
          <w:trHeight w:val="1713"/>
        </w:trPr>
        <w:tc>
          <w:tcPr>
            <w:tcW w:w="2182" w:type="dxa"/>
            <w:shd w:val="clear" w:color="auto" w:fill="FFF9CC"/>
          </w:tcPr>
          <w:p w14:paraId="37526EC5" w14:textId="77777777" w:rsidR="007B1485" w:rsidRDefault="00113329">
            <w:pPr>
              <w:pStyle w:val="TableParagraph"/>
              <w:spacing w:before="3"/>
              <w:ind w:left="112"/>
              <w:rPr>
                <w:sz w:val="20"/>
              </w:rPr>
            </w:pPr>
            <w:r>
              <w:rPr>
                <w:spacing w:val="-2"/>
                <w:sz w:val="20"/>
              </w:rPr>
              <w:t>2.11.</w:t>
            </w:r>
          </w:p>
          <w:p w14:paraId="70705ACC" w14:textId="77777777" w:rsidR="007B1485" w:rsidRDefault="00113329">
            <w:pPr>
              <w:pStyle w:val="TableParagraph"/>
              <w:spacing w:before="16" w:line="252" w:lineRule="auto"/>
              <w:ind w:left="472" w:right="147"/>
              <w:rPr>
                <w:sz w:val="20"/>
              </w:rPr>
            </w:pPr>
            <w:r>
              <w:rPr>
                <w:sz w:val="20"/>
              </w:rPr>
              <w:t>Uvjeti za upis predmeta</w:t>
            </w:r>
            <w:r>
              <w:rPr>
                <w:spacing w:val="-12"/>
                <w:sz w:val="20"/>
              </w:rPr>
              <w:t xml:space="preserve"> </w:t>
            </w:r>
            <w:r>
              <w:rPr>
                <w:sz w:val="20"/>
              </w:rPr>
              <w:t>i</w:t>
            </w:r>
            <w:r>
              <w:rPr>
                <w:spacing w:val="-11"/>
                <w:sz w:val="20"/>
              </w:rPr>
              <w:t xml:space="preserve"> </w:t>
            </w:r>
            <w:r>
              <w:rPr>
                <w:sz w:val="20"/>
              </w:rPr>
              <w:t xml:space="preserve">ulazne </w:t>
            </w:r>
            <w:r>
              <w:rPr>
                <w:spacing w:val="-2"/>
                <w:sz w:val="20"/>
              </w:rPr>
              <w:t>kompetencije</w:t>
            </w:r>
            <w:r>
              <w:rPr>
                <w:spacing w:val="-12"/>
                <w:sz w:val="20"/>
              </w:rPr>
              <w:t xml:space="preserve"> </w:t>
            </w:r>
            <w:r>
              <w:rPr>
                <w:spacing w:val="-2"/>
                <w:sz w:val="20"/>
              </w:rPr>
              <w:t xml:space="preserve">koje </w:t>
            </w:r>
            <w:r>
              <w:rPr>
                <w:sz w:val="20"/>
              </w:rPr>
              <w:t xml:space="preserve">su potrebne za </w:t>
            </w:r>
            <w:r>
              <w:rPr>
                <w:spacing w:val="-2"/>
                <w:sz w:val="20"/>
              </w:rPr>
              <w:t>predmet</w:t>
            </w:r>
          </w:p>
        </w:tc>
        <w:tc>
          <w:tcPr>
            <w:tcW w:w="6881" w:type="dxa"/>
            <w:gridSpan w:val="2"/>
          </w:tcPr>
          <w:p w14:paraId="21583F25" w14:textId="77777777" w:rsidR="007B1485" w:rsidRDefault="007B1485">
            <w:pPr>
              <w:pStyle w:val="TableParagraph"/>
              <w:spacing w:before="208"/>
              <w:rPr>
                <w:rFonts w:ascii="Times New Roman"/>
                <w:sz w:val="20"/>
              </w:rPr>
            </w:pPr>
          </w:p>
          <w:p w14:paraId="517B2BCF" w14:textId="77777777" w:rsidR="007B1485" w:rsidRDefault="00113329">
            <w:pPr>
              <w:pStyle w:val="TableParagraph"/>
              <w:ind w:left="115"/>
              <w:rPr>
                <w:sz w:val="20"/>
              </w:rPr>
            </w:pPr>
            <w:r>
              <w:rPr>
                <w:spacing w:val="-4"/>
                <w:sz w:val="20"/>
              </w:rPr>
              <w:t>Nema.</w:t>
            </w:r>
          </w:p>
        </w:tc>
      </w:tr>
      <w:tr w:rsidR="007B1485" w14:paraId="2FB9F8F5" w14:textId="77777777">
        <w:trPr>
          <w:trHeight w:val="1461"/>
        </w:trPr>
        <w:tc>
          <w:tcPr>
            <w:tcW w:w="2182" w:type="dxa"/>
            <w:shd w:val="clear" w:color="auto" w:fill="FFF9CC"/>
          </w:tcPr>
          <w:p w14:paraId="793046F3" w14:textId="77777777" w:rsidR="007B1485" w:rsidRDefault="00113329">
            <w:pPr>
              <w:pStyle w:val="TableParagraph"/>
              <w:spacing w:before="8"/>
              <w:ind w:left="112"/>
              <w:rPr>
                <w:sz w:val="20"/>
              </w:rPr>
            </w:pPr>
            <w:r>
              <w:rPr>
                <w:spacing w:val="-2"/>
                <w:sz w:val="20"/>
              </w:rPr>
              <w:t>2.12.</w:t>
            </w:r>
          </w:p>
          <w:p w14:paraId="4C1ED808" w14:textId="77777777" w:rsidR="007B1485" w:rsidRDefault="00113329">
            <w:pPr>
              <w:pStyle w:val="TableParagraph"/>
              <w:spacing w:before="13" w:line="254" w:lineRule="auto"/>
              <w:ind w:left="472"/>
              <w:rPr>
                <w:sz w:val="20"/>
              </w:rPr>
            </w:pPr>
            <w:r>
              <w:rPr>
                <w:sz w:val="20"/>
              </w:rPr>
              <w:t xml:space="preserve">Očekivani ishodi učenja na razini programa kojima </w:t>
            </w:r>
            <w:r>
              <w:rPr>
                <w:spacing w:val="-2"/>
                <w:sz w:val="20"/>
              </w:rPr>
              <w:t>predmet</w:t>
            </w:r>
            <w:r>
              <w:rPr>
                <w:spacing w:val="-12"/>
                <w:sz w:val="20"/>
              </w:rPr>
              <w:t xml:space="preserve"> </w:t>
            </w:r>
            <w:r>
              <w:rPr>
                <w:spacing w:val="-2"/>
                <w:sz w:val="20"/>
              </w:rPr>
              <w:t>doprinosi</w:t>
            </w:r>
          </w:p>
        </w:tc>
        <w:tc>
          <w:tcPr>
            <w:tcW w:w="6881" w:type="dxa"/>
            <w:gridSpan w:val="2"/>
          </w:tcPr>
          <w:p w14:paraId="56527935" w14:textId="77777777" w:rsidR="007B1485" w:rsidRDefault="00113329">
            <w:pPr>
              <w:pStyle w:val="TableParagraph"/>
              <w:spacing w:before="3" w:line="243" w:lineRule="exact"/>
              <w:ind w:left="115"/>
              <w:rPr>
                <w:sz w:val="20"/>
              </w:rPr>
            </w:pPr>
            <w:r>
              <w:rPr>
                <w:spacing w:val="-4"/>
                <w:sz w:val="20"/>
              </w:rPr>
              <w:t>IU12</w:t>
            </w:r>
          </w:p>
          <w:p w14:paraId="3500B8FA" w14:textId="77777777" w:rsidR="007B1485" w:rsidRDefault="00113329">
            <w:pPr>
              <w:pStyle w:val="TableParagraph"/>
              <w:spacing w:line="243" w:lineRule="exact"/>
              <w:ind w:left="115"/>
              <w:rPr>
                <w:sz w:val="20"/>
              </w:rPr>
            </w:pPr>
            <w:r>
              <w:rPr>
                <w:sz w:val="20"/>
              </w:rPr>
              <w:t>Argumentirati</w:t>
            </w:r>
            <w:r>
              <w:rPr>
                <w:spacing w:val="29"/>
                <w:sz w:val="20"/>
              </w:rPr>
              <w:t xml:space="preserve"> </w:t>
            </w:r>
            <w:r>
              <w:rPr>
                <w:sz w:val="20"/>
              </w:rPr>
              <w:t>važnost</w:t>
            </w:r>
            <w:r>
              <w:rPr>
                <w:spacing w:val="30"/>
                <w:sz w:val="20"/>
              </w:rPr>
              <w:t xml:space="preserve"> </w:t>
            </w:r>
            <w:r>
              <w:rPr>
                <w:sz w:val="20"/>
              </w:rPr>
              <w:t>provođenja</w:t>
            </w:r>
            <w:r>
              <w:rPr>
                <w:spacing w:val="31"/>
                <w:sz w:val="20"/>
              </w:rPr>
              <w:t xml:space="preserve"> </w:t>
            </w:r>
            <w:r>
              <w:rPr>
                <w:sz w:val="20"/>
              </w:rPr>
              <w:t>istraživanja</w:t>
            </w:r>
            <w:r>
              <w:rPr>
                <w:spacing w:val="32"/>
                <w:sz w:val="20"/>
              </w:rPr>
              <w:t xml:space="preserve"> </w:t>
            </w:r>
            <w:r>
              <w:rPr>
                <w:sz w:val="20"/>
              </w:rPr>
              <w:t>u</w:t>
            </w:r>
            <w:r>
              <w:rPr>
                <w:spacing w:val="31"/>
                <w:sz w:val="20"/>
              </w:rPr>
              <w:t xml:space="preserve"> </w:t>
            </w:r>
            <w:r>
              <w:rPr>
                <w:sz w:val="20"/>
              </w:rPr>
              <w:t>radu</w:t>
            </w:r>
            <w:r>
              <w:rPr>
                <w:spacing w:val="34"/>
                <w:sz w:val="20"/>
              </w:rPr>
              <w:t xml:space="preserve"> </w:t>
            </w:r>
            <w:r>
              <w:rPr>
                <w:sz w:val="20"/>
              </w:rPr>
              <w:t>fizioterapeuta</w:t>
            </w:r>
            <w:r>
              <w:rPr>
                <w:spacing w:val="32"/>
                <w:sz w:val="20"/>
              </w:rPr>
              <w:t xml:space="preserve"> </w:t>
            </w:r>
            <w:r>
              <w:rPr>
                <w:sz w:val="20"/>
              </w:rPr>
              <w:t>i</w:t>
            </w:r>
            <w:r>
              <w:rPr>
                <w:spacing w:val="31"/>
                <w:sz w:val="20"/>
              </w:rPr>
              <w:t xml:space="preserve"> </w:t>
            </w:r>
            <w:r>
              <w:rPr>
                <w:spacing w:val="-2"/>
                <w:sz w:val="20"/>
              </w:rPr>
              <w:t>uvođenja</w:t>
            </w:r>
          </w:p>
          <w:p w14:paraId="77C516AC" w14:textId="77777777" w:rsidR="007B1485" w:rsidRDefault="00113329">
            <w:pPr>
              <w:pStyle w:val="TableParagraph"/>
              <w:ind w:left="115" w:right="1011"/>
              <w:rPr>
                <w:sz w:val="20"/>
              </w:rPr>
            </w:pPr>
            <w:r>
              <w:rPr>
                <w:sz w:val="20"/>
              </w:rPr>
              <w:t>inovativne</w:t>
            </w:r>
            <w:r>
              <w:rPr>
                <w:spacing w:val="-12"/>
                <w:sz w:val="20"/>
              </w:rPr>
              <w:t xml:space="preserve"> </w:t>
            </w:r>
            <w:r>
              <w:rPr>
                <w:sz w:val="20"/>
              </w:rPr>
              <w:t>prakse</w:t>
            </w:r>
            <w:r>
              <w:rPr>
                <w:spacing w:val="-11"/>
                <w:sz w:val="20"/>
              </w:rPr>
              <w:t xml:space="preserve"> </w:t>
            </w:r>
            <w:r>
              <w:rPr>
                <w:sz w:val="20"/>
              </w:rPr>
              <w:t>utemeljene</w:t>
            </w:r>
            <w:r>
              <w:rPr>
                <w:spacing w:val="-11"/>
                <w:sz w:val="20"/>
              </w:rPr>
              <w:t xml:space="preserve"> </w:t>
            </w:r>
            <w:r>
              <w:rPr>
                <w:sz w:val="20"/>
              </w:rPr>
              <w:t>na</w:t>
            </w:r>
            <w:r>
              <w:rPr>
                <w:spacing w:val="-12"/>
                <w:sz w:val="20"/>
              </w:rPr>
              <w:t xml:space="preserve"> </w:t>
            </w:r>
            <w:r>
              <w:rPr>
                <w:sz w:val="20"/>
              </w:rPr>
              <w:t>znanstvenim</w:t>
            </w:r>
            <w:r>
              <w:rPr>
                <w:spacing w:val="-11"/>
                <w:sz w:val="20"/>
              </w:rPr>
              <w:t xml:space="preserve"> </w:t>
            </w:r>
            <w:r>
              <w:rPr>
                <w:sz w:val="20"/>
              </w:rPr>
              <w:t>dokazima</w:t>
            </w:r>
            <w:r>
              <w:rPr>
                <w:spacing w:val="-11"/>
                <w:sz w:val="20"/>
              </w:rPr>
              <w:t xml:space="preserve"> </w:t>
            </w:r>
            <w:r>
              <w:rPr>
                <w:sz w:val="20"/>
              </w:rPr>
              <w:t>u</w:t>
            </w:r>
            <w:r>
              <w:rPr>
                <w:spacing w:val="-12"/>
                <w:sz w:val="20"/>
              </w:rPr>
              <w:t xml:space="preserve"> </w:t>
            </w:r>
            <w:r>
              <w:rPr>
                <w:sz w:val="20"/>
              </w:rPr>
              <w:t xml:space="preserve">fizioterapiji. </w:t>
            </w:r>
            <w:r>
              <w:rPr>
                <w:spacing w:val="-4"/>
                <w:sz w:val="20"/>
              </w:rPr>
              <w:t>IU13</w:t>
            </w:r>
          </w:p>
          <w:p w14:paraId="5F03CC1A" w14:textId="77777777" w:rsidR="007B1485" w:rsidRDefault="00113329">
            <w:pPr>
              <w:pStyle w:val="TableParagraph"/>
              <w:spacing w:before="12" w:line="226" w:lineRule="exact"/>
              <w:ind w:left="115" w:right="174"/>
              <w:rPr>
                <w:sz w:val="20"/>
              </w:rPr>
            </w:pPr>
            <w:r>
              <w:rPr>
                <w:sz w:val="20"/>
              </w:rPr>
              <w:t>Vrednovati</w:t>
            </w:r>
            <w:r>
              <w:rPr>
                <w:spacing w:val="-12"/>
                <w:sz w:val="20"/>
              </w:rPr>
              <w:t xml:space="preserve"> </w:t>
            </w:r>
            <w:r>
              <w:rPr>
                <w:sz w:val="20"/>
              </w:rPr>
              <w:t>znanja</w:t>
            </w:r>
            <w:r>
              <w:rPr>
                <w:spacing w:val="-11"/>
                <w:sz w:val="20"/>
              </w:rPr>
              <w:t xml:space="preserve"> </w:t>
            </w:r>
            <w:r>
              <w:rPr>
                <w:sz w:val="20"/>
              </w:rPr>
              <w:t>iz</w:t>
            </w:r>
            <w:r>
              <w:rPr>
                <w:spacing w:val="-11"/>
                <w:sz w:val="20"/>
              </w:rPr>
              <w:t xml:space="preserve"> </w:t>
            </w:r>
            <w:r>
              <w:rPr>
                <w:sz w:val="20"/>
              </w:rPr>
              <w:t>područja</w:t>
            </w:r>
            <w:r>
              <w:rPr>
                <w:spacing w:val="-12"/>
                <w:sz w:val="20"/>
              </w:rPr>
              <w:t xml:space="preserve"> </w:t>
            </w:r>
            <w:r>
              <w:rPr>
                <w:sz w:val="20"/>
              </w:rPr>
              <w:t>informatike,</w:t>
            </w:r>
            <w:r>
              <w:rPr>
                <w:spacing w:val="-11"/>
                <w:sz w:val="20"/>
              </w:rPr>
              <w:t xml:space="preserve"> </w:t>
            </w:r>
            <w:r>
              <w:rPr>
                <w:sz w:val="20"/>
              </w:rPr>
              <w:t>robotike,</w:t>
            </w:r>
            <w:r>
              <w:rPr>
                <w:spacing w:val="-11"/>
                <w:sz w:val="20"/>
              </w:rPr>
              <w:t xml:space="preserve"> </w:t>
            </w:r>
            <w:r>
              <w:rPr>
                <w:sz w:val="20"/>
              </w:rPr>
              <w:t>ortotike,</w:t>
            </w:r>
            <w:r>
              <w:rPr>
                <w:spacing w:val="-12"/>
                <w:sz w:val="20"/>
              </w:rPr>
              <w:t xml:space="preserve"> </w:t>
            </w:r>
            <w:r>
              <w:rPr>
                <w:sz w:val="20"/>
              </w:rPr>
              <w:t>protetike,</w:t>
            </w:r>
            <w:r>
              <w:rPr>
                <w:spacing w:val="-11"/>
                <w:sz w:val="20"/>
              </w:rPr>
              <w:t xml:space="preserve"> </w:t>
            </w:r>
            <w:r>
              <w:rPr>
                <w:sz w:val="20"/>
              </w:rPr>
              <w:t>psihologije i stranog jezika.</w:t>
            </w:r>
          </w:p>
        </w:tc>
      </w:tr>
      <w:tr w:rsidR="007B1485" w14:paraId="60CA3535" w14:textId="77777777">
        <w:trPr>
          <w:trHeight w:val="2347"/>
        </w:trPr>
        <w:tc>
          <w:tcPr>
            <w:tcW w:w="2182" w:type="dxa"/>
            <w:shd w:val="clear" w:color="auto" w:fill="FFF9CC"/>
          </w:tcPr>
          <w:p w14:paraId="0C909DFB" w14:textId="77777777" w:rsidR="007B1485" w:rsidRDefault="007B1485">
            <w:pPr>
              <w:pStyle w:val="TableParagraph"/>
              <w:spacing w:before="220"/>
              <w:rPr>
                <w:rFonts w:ascii="Times New Roman"/>
                <w:sz w:val="20"/>
              </w:rPr>
            </w:pPr>
          </w:p>
          <w:p w14:paraId="23096AE5" w14:textId="77777777" w:rsidR="007B1485" w:rsidRDefault="00113329">
            <w:pPr>
              <w:pStyle w:val="TableParagraph"/>
              <w:ind w:left="112"/>
              <w:rPr>
                <w:sz w:val="20"/>
              </w:rPr>
            </w:pPr>
            <w:r>
              <w:rPr>
                <w:spacing w:val="-2"/>
                <w:sz w:val="20"/>
              </w:rPr>
              <w:t>2.13.</w:t>
            </w:r>
          </w:p>
          <w:p w14:paraId="3B569C52" w14:textId="77777777" w:rsidR="007B1485" w:rsidRDefault="00113329">
            <w:pPr>
              <w:pStyle w:val="TableParagraph"/>
              <w:spacing w:before="15" w:line="254" w:lineRule="auto"/>
              <w:ind w:left="472" w:right="391"/>
              <w:rPr>
                <w:sz w:val="20"/>
              </w:rPr>
            </w:pPr>
            <w:r>
              <w:rPr>
                <w:sz w:val="20"/>
              </w:rPr>
              <w:t>Očekivani</w:t>
            </w:r>
            <w:r>
              <w:rPr>
                <w:spacing w:val="-12"/>
                <w:sz w:val="20"/>
              </w:rPr>
              <w:t xml:space="preserve"> </w:t>
            </w:r>
            <w:r>
              <w:rPr>
                <w:sz w:val="20"/>
              </w:rPr>
              <w:t>ishodi učenja na razini predmeta (5-8 ishoda učenja)</w:t>
            </w:r>
          </w:p>
        </w:tc>
        <w:tc>
          <w:tcPr>
            <w:tcW w:w="6881" w:type="dxa"/>
            <w:gridSpan w:val="2"/>
          </w:tcPr>
          <w:p w14:paraId="04B7DA6C" w14:textId="77777777" w:rsidR="007B1485" w:rsidRDefault="00113329">
            <w:pPr>
              <w:pStyle w:val="TableParagraph"/>
              <w:numPr>
                <w:ilvl w:val="0"/>
                <w:numId w:val="64"/>
              </w:numPr>
              <w:tabs>
                <w:tab w:val="left" w:pos="832"/>
                <w:tab w:val="left" w:pos="835"/>
              </w:tabs>
              <w:spacing w:before="1" w:line="259" w:lineRule="auto"/>
              <w:ind w:right="147" w:hanging="360"/>
              <w:rPr>
                <w:sz w:val="20"/>
              </w:rPr>
            </w:pPr>
            <w:r>
              <w:rPr>
                <w:sz w:val="20"/>
              </w:rPr>
              <w:t>Objasniti</w:t>
            </w:r>
            <w:r>
              <w:rPr>
                <w:spacing w:val="80"/>
                <w:sz w:val="20"/>
              </w:rPr>
              <w:t xml:space="preserve"> </w:t>
            </w:r>
            <w:r>
              <w:rPr>
                <w:sz w:val="20"/>
              </w:rPr>
              <w:t>osnovne</w:t>
            </w:r>
            <w:r>
              <w:rPr>
                <w:spacing w:val="80"/>
                <w:sz w:val="20"/>
              </w:rPr>
              <w:t xml:space="preserve"> </w:t>
            </w:r>
            <w:r>
              <w:rPr>
                <w:sz w:val="20"/>
              </w:rPr>
              <w:t>koncepte</w:t>
            </w:r>
            <w:r>
              <w:rPr>
                <w:spacing w:val="80"/>
                <w:sz w:val="20"/>
              </w:rPr>
              <w:t xml:space="preserve"> </w:t>
            </w:r>
            <w:r>
              <w:rPr>
                <w:sz w:val="20"/>
              </w:rPr>
              <w:t>poduzetništva</w:t>
            </w:r>
            <w:r>
              <w:rPr>
                <w:spacing w:val="80"/>
                <w:sz w:val="20"/>
              </w:rPr>
              <w:t xml:space="preserve"> </w:t>
            </w:r>
            <w:r>
              <w:rPr>
                <w:sz w:val="20"/>
              </w:rPr>
              <w:t>i</w:t>
            </w:r>
            <w:r>
              <w:rPr>
                <w:spacing w:val="80"/>
                <w:sz w:val="20"/>
              </w:rPr>
              <w:t xml:space="preserve"> </w:t>
            </w:r>
            <w:r>
              <w:rPr>
                <w:sz w:val="20"/>
              </w:rPr>
              <w:t>njihovu</w:t>
            </w:r>
            <w:r>
              <w:rPr>
                <w:spacing w:val="80"/>
                <w:sz w:val="20"/>
              </w:rPr>
              <w:t xml:space="preserve"> </w:t>
            </w:r>
            <w:r>
              <w:rPr>
                <w:sz w:val="20"/>
              </w:rPr>
              <w:t>primjenu</w:t>
            </w:r>
            <w:r>
              <w:rPr>
                <w:spacing w:val="80"/>
                <w:sz w:val="20"/>
              </w:rPr>
              <w:t xml:space="preserve"> </w:t>
            </w:r>
            <w:r>
              <w:rPr>
                <w:sz w:val="20"/>
              </w:rPr>
              <w:t>u</w:t>
            </w:r>
            <w:r>
              <w:rPr>
                <w:spacing w:val="80"/>
                <w:sz w:val="20"/>
              </w:rPr>
              <w:t xml:space="preserve"> </w:t>
            </w:r>
            <w:r>
              <w:rPr>
                <w:sz w:val="20"/>
              </w:rPr>
              <w:t>zdravstvenom sustavu.</w:t>
            </w:r>
          </w:p>
          <w:p w14:paraId="1C43128A" w14:textId="77777777" w:rsidR="007B1485" w:rsidRDefault="00113329">
            <w:pPr>
              <w:pStyle w:val="TableParagraph"/>
              <w:numPr>
                <w:ilvl w:val="0"/>
                <w:numId w:val="64"/>
              </w:numPr>
              <w:tabs>
                <w:tab w:val="left" w:pos="832"/>
                <w:tab w:val="left" w:pos="835"/>
              </w:tabs>
              <w:spacing w:line="256" w:lineRule="auto"/>
              <w:ind w:right="159" w:hanging="360"/>
              <w:rPr>
                <w:sz w:val="20"/>
              </w:rPr>
            </w:pPr>
            <w:r>
              <w:rPr>
                <w:sz w:val="20"/>
              </w:rPr>
              <w:t>Analizirati</w:t>
            </w:r>
            <w:r>
              <w:rPr>
                <w:spacing w:val="40"/>
                <w:sz w:val="20"/>
              </w:rPr>
              <w:t xml:space="preserve"> </w:t>
            </w:r>
            <w:r>
              <w:rPr>
                <w:sz w:val="20"/>
              </w:rPr>
              <w:t>tržište</w:t>
            </w:r>
            <w:r>
              <w:rPr>
                <w:spacing w:val="40"/>
                <w:sz w:val="20"/>
              </w:rPr>
              <w:t xml:space="preserve"> </w:t>
            </w:r>
            <w:r>
              <w:rPr>
                <w:sz w:val="20"/>
              </w:rPr>
              <w:t>zdravstvenih</w:t>
            </w:r>
            <w:r>
              <w:rPr>
                <w:spacing w:val="40"/>
                <w:sz w:val="20"/>
              </w:rPr>
              <w:t xml:space="preserve"> </w:t>
            </w:r>
            <w:r>
              <w:rPr>
                <w:sz w:val="20"/>
              </w:rPr>
              <w:t>usluga</w:t>
            </w:r>
            <w:r>
              <w:rPr>
                <w:spacing w:val="40"/>
                <w:sz w:val="20"/>
              </w:rPr>
              <w:t xml:space="preserve"> </w:t>
            </w:r>
            <w:r>
              <w:rPr>
                <w:sz w:val="20"/>
              </w:rPr>
              <w:t>i</w:t>
            </w:r>
            <w:r>
              <w:rPr>
                <w:spacing w:val="40"/>
                <w:sz w:val="20"/>
              </w:rPr>
              <w:t xml:space="preserve"> </w:t>
            </w:r>
            <w:r>
              <w:rPr>
                <w:sz w:val="20"/>
              </w:rPr>
              <w:t>identificirati</w:t>
            </w:r>
            <w:r>
              <w:rPr>
                <w:spacing w:val="40"/>
                <w:sz w:val="20"/>
              </w:rPr>
              <w:t xml:space="preserve"> </w:t>
            </w:r>
            <w:r>
              <w:rPr>
                <w:sz w:val="20"/>
              </w:rPr>
              <w:t>prilike</w:t>
            </w:r>
            <w:r>
              <w:rPr>
                <w:spacing w:val="40"/>
                <w:sz w:val="20"/>
              </w:rPr>
              <w:t xml:space="preserve"> </w:t>
            </w:r>
            <w:r>
              <w:rPr>
                <w:sz w:val="20"/>
              </w:rPr>
              <w:t>za</w:t>
            </w:r>
            <w:r>
              <w:rPr>
                <w:spacing w:val="40"/>
                <w:sz w:val="20"/>
              </w:rPr>
              <w:t xml:space="preserve"> </w:t>
            </w:r>
            <w:r>
              <w:rPr>
                <w:sz w:val="20"/>
              </w:rPr>
              <w:t>razvoj privatne</w:t>
            </w:r>
            <w:r>
              <w:rPr>
                <w:spacing w:val="-12"/>
                <w:sz w:val="20"/>
              </w:rPr>
              <w:t xml:space="preserve"> </w:t>
            </w:r>
            <w:r>
              <w:rPr>
                <w:sz w:val="20"/>
              </w:rPr>
              <w:t>prakse.</w:t>
            </w:r>
          </w:p>
          <w:p w14:paraId="542AFF8A" w14:textId="77777777" w:rsidR="007B1485" w:rsidRDefault="00113329">
            <w:pPr>
              <w:pStyle w:val="TableParagraph"/>
              <w:numPr>
                <w:ilvl w:val="0"/>
                <w:numId w:val="64"/>
              </w:numPr>
              <w:tabs>
                <w:tab w:val="left" w:pos="832"/>
              </w:tabs>
              <w:spacing w:line="242" w:lineRule="exact"/>
              <w:ind w:left="832" w:hanging="357"/>
              <w:rPr>
                <w:sz w:val="20"/>
              </w:rPr>
            </w:pPr>
            <w:r>
              <w:rPr>
                <w:spacing w:val="-2"/>
                <w:sz w:val="20"/>
              </w:rPr>
              <w:t>Izraditi</w:t>
            </w:r>
            <w:r>
              <w:rPr>
                <w:sz w:val="20"/>
              </w:rPr>
              <w:t xml:space="preserve"> </w:t>
            </w:r>
            <w:r>
              <w:rPr>
                <w:spacing w:val="-2"/>
                <w:sz w:val="20"/>
              </w:rPr>
              <w:t>osnovni</w:t>
            </w:r>
            <w:r>
              <w:rPr>
                <w:spacing w:val="-1"/>
                <w:sz w:val="20"/>
              </w:rPr>
              <w:t xml:space="preserve"> </w:t>
            </w:r>
            <w:r>
              <w:rPr>
                <w:spacing w:val="-2"/>
                <w:sz w:val="20"/>
              </w:rPr>
              <w:t>poslovni</w:t>
            </w:r>
            <w:r>
              <w:rPr>
                <w:spacing w:val="3"/>
                <w:sz w:val="20"/>
              </w:rPr>
              <w:t xml:space="preserve"> </w:t>
            </w:r>
            <w:r>
              <w:rPr>
                <w:spacing w:val="-2"/>
                <w:sz w:val="20"/>
              </w:rPr>
              <w:t>plan</w:t>
            </w:r>
            <w:r>
              <w:rPr>
                <w:spacing w:val="2"/>
                <w:sz w:val="20"/>
              </w:rPr>
              <w:t xml:space="preserve"> </w:t>
            </w:r>
            <w:r>
              <w:rPr>
                <w:spacing w:val="-2"/>
                <w:sz w:val="20"/>
              </w:rPr>
              <w:t>za</w:t>
            </w:r>
            <w:r>
              <w:rPr>
                <w:spacing w:val="1"/>
                <w:sz w:val="20"/>
              </w:rPr>
              <w:t xml:space="preserve"> </w:t>
            </w:r>
            <w:r>
              <w:rPr>
                <w:spacing w:val="-2"/>
                <w:sz w:val="20"/>
              </w:rPr>
              <w:t>pokretanje</w:t>
            </w:r>
            <w:r>
              <w:rPr>
                <w:spacing w:val="3"/>
                <w:sz w:val="20"/>
              </w:rPr>
              <w:t xml:space="preserve"> </w:t>
            </w:r>
            <w:r>
              <w:rPr>
                <w:spacing w:val="-2"/>
                <w:sz w:val="20"/>
              </w:rPr>
              <w:t>obrta</w:t>
            </w:r>
            <w:r>
              <w:rPr>
                <w:spacing w:val="2"/>
                <w:sz w:val="20"/>
              </w:rPr>
              <w:t xml:space="preserve"> </w:t>
            </w:r>
            <w:r>
              <w:rPr>
                <w:spacing w:val="-2"/>
                <w:sz w:val="20"/>
              </w:rPr>
              <w:t>ili</w:t>
            </w:r>
            <w:r>
              <w:rPr>
                <w:spacing w:val="1"/>
                <w:sz w:val="20"/>
              </w:rPr>
              <w:t xml:space="preserve"> </w:t>
            </w:r>
            <w:r>
              <w:rPr>
                <w:spacing w:val="-2"/>
                <w:sz w:val="20"/>
              </w:rPr>
              <w:t>zdravstvene</w:t>
            </w:r>
            <w:r>
              <w:rPr>
                <w:spacing w:val="1"/>
                <w:sz w:val="20"/>
              </w:rPr>
              <w:t xml:space="preserve"> </w:t>
            </w:r>
            <w:r>
              <w:rPr>
                <w:spacing w:val="-2"/>
                <w:sz w:val="20"/>
              </w:rPr>
              <w:t>usluge.</w:t>
            </w:r>
          </w:p>
          <w:p w14:paraId="109A2EF2" w14:textId="77777777" w:rsidR="007B1485" w:rsidRDefault="00113329">
            <w:pPr>
              <w:pStyle w:val="TableParagraph"/>
              <w:numPr>
                <w:ilvl w:val="0"/>
                <w:numId w:val="64"/>
              </w:numPr>
              <w:tabs>
                <w:tab w:val="left" w:pos="835"/>
              </w:tabs>
              <w:spacing w:before="13" w:line="254" w:lineRule="auto"/>
              <w:ind w:right="185" w:hanging="360"/>
              <w:rPr>
                <w:sz w:val="20"/>
              </w:rPr>
            </w:pPr>
            <w:r>
              <w:rPr>
                <w:sz w:val="20"/>
              </w:rPr>
              <w:t>Primijeniti</w:t>
            </w:r>
            <w:r>
              <w:rPr>
                <w:spacing w:val="-6"/>
                <w:sz w:val="20"/>
              </w:rPr>
              <w:t xml:space="preserve"> </w:t>
            </w:r>
            <w:r>
              <w:rPr>
                <w:sz w:val="20"/>
              </w:rPr>
              <w:t>osnovna</w:t>
            </w:r>
            <w:r>
              <w:rPr>
                <w:spacing w:val="-6"/>
                <w:sz w:val="20"/>
              </w:rPr>
              <w:t xml:space="preserve"> </w:t>
            </w:r>
            <w:r>
              <w:rPr>
                <w:sz w:val="20"/>
              </w:rPr>
              <w:t>znanja</w:t>
            </w:r>
            <w:r>
              <w:rPr>
                <w:spacing w:val="-6"/>
                <w:sz w:val="20"/>
              </w:rPr>
              <w:t xml:space="preserve"> </w:t>
            </w:r>
            <w:r>
              <w:rPr>
                <w:sz w:val="20"/>
              </w:rPr>
              <w:t>iz</w:t>
            </w:r>
            <w:r>
              <w:rPr>
                <w:spacing w:val="-5"/>
                <w:sz w:val="20"/>
              </w:rPr>
              <w:t xml:space="preserve"> </w:t>
            </w:r>
            <w:r>
              <w:rPr>
                <w:sz w:val="20"/>
              </w:rPr>
              <w:t>financijskog</w:t>
            </w:r>
            <w:r>
              <w:rPr>
                <w:spacing w:val="-5"/>
                <w:sz w:val="20"/>
              </w:rPr>
              <w:t xml:space="preserve"> </w:t>
            </w:r>
            <w:r>
              <w:rPr>
                <w:sz w:val="20"/>
              </w:rPr>
              <w:t>planiranja,</w:t>
            </w:r>
            <w:r>
              <w:rPr>
                <w:spacing w:val="-6"/>
                <w:sz w:val="20"/>
              </w:rPr>
              <w:t xml:space="preserve"> </w:t>
            </w:r>
            <w:r>
              <w:rPr>
                <w:sz w:val="20"/>
              </w:rPr>
              <w:t>marketinga</w:t>
            </w:r>
            <w:r>
              <w:rPr>
                <w:spacing w:val="-6"/>
                <w:sz w:val="20"/>
              </w:rPr>
              <w:t xml:space="preserve"> </w:t>
            </w:r>
            <w:r>
              <w:rPr>
                <w:sz w:val="20"/>
              </w:rPr>
              <w:t>i</w:t>
            </w:r>
            <w:r>
              <w:rPr>
                <w:spacing w:val="-6"/>
                <w:sz w:val="20"/>
              </w:rPr>
              <w:t xml:space="preserve"> </w:t>
            </w:r>
            <w:r>
              <w:rPr>
                <w:sz w:val="20"/>
              </w:rPr>
              <w:t>pravnih aspekata poslovanja u zdravstvu.</w:t>
            </w:r>
          </w:p>
          <w:p w14:paraId="0607BD47" w14:textId="77777777" w:rsidR="007B1485" w:rsidRDefault="00113329">
            <w:pPr>
              <w:pStyle w:val="TableParagraph"/>
              <w:numPr>
                <w:ilvl w:val="0"/>
                <w:numId w:val="64"/>
              </w:numPr>
              <w:tabs>
                <w:tab w:val="left" w:pos="832"/>
              </w:tabs>
              <w:spacing w:before="2"/>
              <w:ind w:left="832" w:hanging="357"/>
              <w:rPr>
                <w:sz w:val="20"/>
              </w:rPr>
            </w:pPr>
            <w:r>
              <w:rPr>
                <w:sz w:val="20"/>
              </w:rPr>
              <w:t>Razviti</w:t>
            </w:r>
            <w:r>
              <w:rPr>
                <w:spacing w:val="58"/>
                <w:sz w:val="20"/>
              </w:rPr>
              <w:t xml:space="preserve"> </w:t>
            </w:r>
            <w:r>
              <w:rPr>
                <w:sz w:val="20"/>
              </w:rPr>
              <w:t>i</w:t>
            </w:r>
            <w:r>
              <w:rPr>
                <w:spacing w:val="59"/>
                <w:sz w:val="20"/>
              </w:rPr>
              <w:t xml:space="preserve"> </w:t>
            </w:r>
            <w:r>
              <w:rPr>
                <w:sz w:val="20"/>
              </w:rPr>
              <w:t>prezentirati</w:t>
            </w:r>
            <w:r>
              <w:rPr>
                <w:spacing w:val="58"/>
                <w:sz w:val="20"/>
              </w:rPr>
              <w:t xml:space="preserve"> </w:t>
            </w:r>
            <w:r>
              <w:rPr>
                <w:sz w:val="20"/>
              </w:rPr>
              <w:t>poduzetničku</w:t>
            </w:r>
            <w:r>
              <w:rPr>
                <w:spacing w:val="60"/>
                <w:sz w:val="20"/>
              </w:rPr>
              <w:t xml:space="preserve"> </w:t>
            </w:r>
            <w:r>
              <w:rPr>
                <w:sz w:val="20"/>
              </w:rPr>
              <w:t>ideju</w:t>
            </w:r>
            <w:r>
              <w:rPr>
                <w:spacing w:val="59"/>
                <w:sz w:val="20"/>
              </w:rPr>
              <w:t xml:space="preserve"> </w:t>
            </w:r>
            <w:r>
              <w:rPr>
                <w:sz w:val="20"/>
              </w:rPr>
              <w:t>s</w:t>
            </w:r>
            <w:r>
              <w:rPr>
                <w:spacing w:val="59"/>
                <w:sz w:val="20"/>
              </w:rPr>
              <w:t xml:space="preserve"> </w:t>
            </w:r>
            <w:r>
              <w:rPr>
                <w:sz w:val="20"/>
              </w:rPr>
              <w:t>naglaskom</w:t>
            </w:r>
            <w:r>
              <w:rPr>
                <w:spacing w:val="60"/>
                <w:sz w:val="20"/>
              </w:rPr>
              <w:t xml:space="preserve"> </w:t>
            </w:r>
            <w:r>
              <w:rPr>
                <w:sz w:val="20"/>
              </w:rPr>
              <w:t>na</w:t>
            </w:r>
            <w:r>
              <w:rPr>
                <w:spacing w:val="58"/>
                <w:sz w:val="20"/>
              </w:rPr>
              <w:t xml:space="preserve"> </w:t>
            </w:r>
            <w:r>
              <w:rPr>
                <w:sz w:val="20"/>
              </w:rPr>
              <w:t>održivost</w:t>
            </w:r>
            <w:r>
              <w:rPr>
                <w:spacing w:val="59"/>
                <w:sz w:val="20"/>
              </w:rPr>
              <w:t xml:space="preserve"> </w:t>
            </w:r>
            <w:r>
              <w:rPr>
                <w:spacing w:val="-10"/>
                <w:sz w:val="20"/>
              </w:rPr>
              <w:t>i</w:t>
            </w:r>
          </w:p>
          <w:p w14:paraId="71F50B95" w14:textId="77777777" w:rsidR="007B1485" w:rsidRDefault="00113329">
            <w:pPr>
              <w:pStyle w:val="TableParagraph"/>
              <w:spacing w:before="15" w:line="242" w:lineRule="exact"/>
              <w:ind w:left="835"/>
              <w:rPr>
                <w:sz w:val="20"/>
              </w:rPr>
            </w:pPr>
            <w:r>
              <w:rPr>
                <w:spacing w:val="-2"/>
                <w:sz w:val="20"/>
              </w:rPr>
              <w:t>društvenu</w:t>
            </w:r>
            <w:r>
              <w:rPr>
                <w:spacing w:val="1"/>
                <w:sz w:val="20"/>
              </w:rPr>
              <w:t xml:space="preserve"> </w:t>
            </w:r>
            <w:r>
              <w:rPr>
                <w:spacing w:val="-2"/>
                <w:sz w:val="20"/>
              </w:rPr>
              <w:t>odgovornost</w:t>
            </w:r>
            <w:r>
              <w:rPr>
                <w:spacing w:val="1"/>
                <w:sz w:val="20"/>
              </w:rPr>
              <w:t xml:space="preserve"> </w:t>
            </w:r>
            <w:r>
              <w:rPr>
                <w:spacing w:val="-2"/>
                <w:sz w:val="20"/>
              </w:rPr>
              <w:t>u</w:t>
            </w:r>
            <w:r>
              <w:rPr>
                <w:sz w:val="20"/>
              </w:rPr>
              <w:t xml:space="preserve"> </w:t>
            </w:r>
            <w:r>
              <w:rPr>
                <w:spacing w:val="-2"/>
                <w:sz w:val="20"/>
              </w:rPr>
              <w:t>zdravstvenom</w:t>
            </w:r>
            <w:r>
              <w:rPr>
                <w:spacing w:val="3"/>
                <w:sz w:val="20"/>
              </w:rPr>
              <w:t xml:space="preserve"> </w:t>
            </w:r>
            <w:r>
              <w:rPr>
                <w:spacing w:val="-2"/>
                <w:sz w:val="20"/>
              </w:rPr>
              <w:t>sektoru.</w:t>
            </w:r>
          </w:p>
        </w:tc>
      </w:tr>
      <w:tr w:rsidR="007B1485" w14:paraId="34E3A7F6" w14:textId="77777777">
        <w:trPr>
          <w:trHeight w:val="417"/>
        </w:trPr>
        <w:tc>
          <w:tcPr>
            <w:tcW w:w="2182" w:type="dxa"/>
            <w:shd w:val="clear" w:color="auto" w:fill="FFF9CC"/>
          </w:tcPr>
          <w:p w14:paraId="4868299D" w14:textId="77777777" w:rsidR="007B1485" w:rsidRDefault="007B1485">
            <w:pPr>
              <w:pStyle w:val="TableParagraph"/>
              <w:rPr>
                <w:rFonts w:ascii="Times New Roman"/>
                <w:sz w:val="18"/>
              </w:rPr>
            </w:pPr>
          </w:p>
        </w:tc>
        <w:tc>
          <w:tcPr>
            <w:tcW w:w="1356" w:type="dxa"/>
            <w:shd w:val="clear" w:color="auto" w:fill="FFFFCC"/>
          </w:tcPr>
          <w:p w14:paraId="5F11536F" w14:textId="77777777" w:rsidR="007B1485" w:rsidRDefault="00113329">
            <w:pPr>
              <w:pStyle w:val="TableParagraph"/>
              <w:spacing w:before="87"/>
              <w:ind w:left="436"/>
              <w:rPr>
                <w:sz w:val="20"/>
              </w:rPr>
            </w:pPr>
            <w:r>
              <w:rPr>
                <w:spacing w:val="-2"/>
                <w:sz w:val="20"/>
              </w:rPr>
              <w:t>Tjedni</w:t>
            </w:r>
          </w:p>
        </w:tc>
        <w:tc>
          <w:tcPr>
            <w:tcW w:w="5525" w:type="dxa"/>
            <w:shd w:val="clear" w:color="auto" w:fill="FFFFCC"/>
          </w:tcPr>
          <w:p w14:paraId="36BABCA4" w14:textId="77777777" w:rsidR="007B1485" w:rsidRDefault="00113329">
            <w:pPr>
              <w:pStyle w:val="TableParagraph"/>
              <w:spacing w:before="87"/>
              <w:ind w:left="33" w:right="13"/>
              <w:jc w:val="center"/>
              <w:rPr>
                <w:sz w:val="20"/>
              </w:rPr>
            </w:pPr>
            <w:r>
              <w:rPr>
                <w:spacing w:val="-2"/>
                <w:sz w:val="20"/>
              </w:rPr>
              <w:t>Teme</w:t>
            </w:r>
            <w:r>
              <w:rPr>
                <w:spacing w:val="-4"/>
                <w:sz w:val="20"/>
              </w:rPr>
              <w:t xml:space="preserve"> </w:t>
            </w:r>
            <w:r>
              <w:rPr>
                <w:spacing w:val="-2"/>
                <w:sz w:val="20"/>
              </w:rPr>
              <w:t>predavanja</w:t>
            </w:r>
          </w:p>
        </w:tc>
      </w:tr>
    </w:tbl>
    <w:p w14:paraId="1CAF4DAE" w14:textId="77777777" w:rsidR="007B1485" w:rsidRDefault="007B1485">
      <w:pPr>
        <w:pStyle w:val="TableParagraph"/>
        <w:jc w:val="center"/>
        <w:rPr>
          <w:sz w:val="20"/>
        </w:rPr>
        <w:sectPr w:rsidR="007B1485">
          <w:pgSz w:w="16850" w:h="11920" w:orient="landscape"/>
          <w:pgMar w:top="1340" w:right="141" w:bottom="280" w:left="141" w:header="720" w:footer="720" w:gutter="0"/>
          <w:cols w:space="720"/>
        </w:sectPr>
      </w:pPr>
    </w:p>
    <w:p w14:paraId="0C43C05D" w14:textId="77777777" w:rsidR="007B1485" w:rsidRDefault="007B1485">
      <w:pPr>
        <w:pStyle w:val="BodyText"/>
        <w:spacing w:before="1"/>
        <w:rPr>
          <w:rFonts w:ascii="Times New Roman"/>
          <w:sz w:val="7"/>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6"/>
        <w:gridCol w:w="852"/>
        <w:gridCol w:w="2124"/>
        <w:gridCol w:w="2549"/>
      </w:tblGrid>
      <w:tr w:rsidR="007B1485" w14:paraId="5A9D6C82" w14:textId="77777777">
        <w:trPr>
          <w:trHeight w:val="3662"/>
        </w:trPr>
        <w:tc>
          <w:tcPr>
            <w:tcW w:w="2182" w:type="dxa"/>
            <w:vMerge w:val="restart"/>
            <w:shd w:val="clear" w:color="auto" w:fill="FFF9CC"/>
          </w:tcPr>
          <w:p w14:paraId="1E377373" w14:textId="77777777" w:rsidR="007B1485" w:rsidRDefault="007B1485">
            <w:pPr>
              <w:pStyle w:val="TableParagraph"/>
              <w:rPr>
                <w:rFonts w:ascii="Times New Roman"/>
                <w:sz w:val="20"/>
              </w:rPr>
            </w:pPr>
          </w:p>
          <w:p w14:paraId="5054B714" w14:textId="77777777" w:rsidR="007B1485" w:rsidRDefault="007B1485">
            <w:pPr>
              <w:pStyle w:val="TableParagraph"/>
              <w:rPr>
                <w:rFonts w:ascii="Times New Roman"/>
                <w:sz w:val="20"/>
              </w:rPr>
            </w:pPr>
          </w:p>
          <w:p w14:paraId="5D004BDC" w14:textId="77777777" w:rsidR="007B1485" w:rsidRDefault="007B1485">
            <w:pPr>
              <w:pStyle w:val="TableParagraph"/>
              <w:rPr>
                <w:rFonts w:ascii="Times New Roman"/>
                <w:sz w:val="20"/>
              </w:rPr>
            </w:pPr>
          </w:p>
          <w:p w14:paraId="6F6B2FB4" w14:textId="77777777" w:rsidR="007B1485" w:rsidRDefault="007B1485">
            <w:pPr>
              <w:pStyle w:val="TableParagraph"/>
              <w:rPr>
                <w:rFonts w:ascii="Times New Roman"/>
                <w:sz w:val="20"/>
              </w:rPr>
            </w:pPr>
          </w:p>
          <w:p w14:paraId="7E120519" w14:textId="77777777" w:rsidR="007B1485" w:rsidRDefault="007B1485">
            <w:pPr>
              <w:pStyle w:val="TableParagraph"/>
              <w:rPr>
                <w:rFonts w:ascii="Times New Roman"/>
                <w:sz w:val="20"/>
              </w:rPr>
            </w:pPr>
          </w:p>
          <w:p w14:paraId="145A81E7" w14:textId="77777777" w:rsidR="007B1485" w:rsidRDefault="007B1485">
            <w:pPr>
              <w:pStyle w:val="TableParagraph"/>
              <w:rPr>
                <w:rFonts w:ascii="Times New Roman"/>
                <w:sz w:val="20"/>
              </w:rPr>
            </w:pPr>
          </w:p>
          <w:p w14:paraId="6F362B18" w14:textId="77777777" w:rsidR="007B1485" w:rsidRDefault="007B1485">
            <w:pPr>
              <w:pStyle w:val="TableParagraph"/>
              <w:rPr>
                <w:rFonts w:ascii="Times New Roman"/>
                <w:sz w:val="20"/>
              </w:rPr>
            </w:pPr>
          </w:p>
          <w:p w14:paraId="0C20300F" w14:textId="77777777" w:rsidR="007B1485" w:rsidRDefault="007B1485">
            <w:pPr>
              <w:pStyle w:val="TableParagraph"/>
              <w:rPr>
                <w:rFonts w:ascii="Times New Roman"/>
                <w:sz w:val="20"/>
              </w:rPr>
            </w:pPr>
          </w:p>
          <w:p w14:paraId="49E05823" w14:textId="77777777" w:rsidR="007B1485" w:rsidRDefault="007B1485">
            <w:pPr>
              <w:pStyle w:val="TableParagraph"/>
              <w:rPr>
                <w:rFonts w:ascii="Times New Roman"/>
                <w:sz w:val="20"/>
              </w:rPr>
            </w:pPr>
          </w:p>
          <w:p w14:paraId="3EA20265" w14:textId="77777777" w:rsidR="007B1485" w:rsidRDefault="007B1485">
            <w:pPr>
              <w:pStyle w:val="TableParagraph"/>
              <w:spacing w:before="37"/>
              <w:rPr>
                <w:rFonts w:ascii="Times New Roman"/>
                <w:sz w:val="20"/>
              </w:rPr>
            </w:pPr>
          </w:p>
          <w:p w14:paraId="6842A1B3" w14:textId="77777777" w:rsidR="007B1485" w:rsidRDefault="00113329">
            <w:pPr>
              <w:pStyle w:val="TableParagraph"/>
              <w:ind w:left="112"/>
              <w:rPr>
                <w:sz w:val="20"/>
              </w:rPr>
            </w:pPr>
            <w:r>
              <w:rPr>
                <w:spacing w:val="-2"/>
                <w:sz w:val="20"/>
              </w:rPr>
              <w:t>2.14.</w:t>
            </w:r>
          </w:p>
          <w:p w14:paraId="5F423507" w14:textId="77777777" w:rsidR="007B1485" w:rsidRDefault="00113329">
            <w:pPr>
              <w:pStyle w:val="TableParagraph"/>
              <w:spacing w:before="13" w:line="254" w:lineRule="auto"/>
              <w:ind w:left="472"/>
              <w:rPr>
                <w:sz w:val="20"/>
              </w:rPr>
            </w:pPr>
            <w:r>
              <w:rPr>
                <w:sz w:val="20"/>
              </w:rPr>
              <w:t>Sadržaj predmeta razrađen prema satnici</w:t>
            </w:r>
            <w:r>
              <w:rPr>
                <w:spacing w:val="-12"/>
                <w:sz w:val="20"/>
              </w:rPr>
              <w:t xml:space="preserve"> </w:t>
            </w:r>
            <w:r>
              <w:rPr>
                <w:sz w:val="20"/>
              </w:rPr>
              <w:t xml:space="preserve">predavanja </w:t>
            </w:r>
            <w:r>
              <w:rPr>
                <w:spacing w:val="-2"/>
                <w:sz w:val="20"/>
              </w:rPr>
              <w:t>(pregled</w:t>
            </w:r>
            <w:r>
              <w:rPr>
                <w:spacing w:val="-12"/>
                <w:sz w:val="20"/>
              </w:rPr>
              <w:t xml:space="preserve"> </w:t>
            </w:r>
            <w:r>
              <w:rPr>
                <w:spacing w:val="-2"/>
                <w:sz w:val="20"/>
              </w:rPr>
              <w:t xml:space="preserve">nastavnih </w:t>
            </w:r>
            <w:r>
              <w:rPr>
                <w:sz w:val="20"/>
              </w:rPr>
              <w:t>jedinica s</w:t>
            </w:r>
          </w:p>
          <w:p w14:paraId="09F9480E" w14:textId="77777777" w:rsidR="007B1485" w:rsidRDefault="00113329">
            <w:pPr>
              <w:pStyle w:val="TableParagraph"/>
              <w:spacing w:before="2"/>
              <w:ind w:left="472"/>
              <w:rPr>
                <w:sz w:val="20"/>
              </w:rPr>
            </w:pPr>
            <w:r>
              <w:rPr>
                <w:spacing w:val="-2"/>
                <w:sz w:val="20"/>
              </w:rPr>
              <w:t>pripadajućim</w:t>
            </w:r>
          </w:p>
          <w:p w14:paraId="3B4DF3E3" w14:textId="77777777" w:rsidR="007B1485" w:rsidRDefault="00113329">
            <w:pPr>
              <w:pStyle w:val="TableParagraph"/>
              <w:spacing w:before="5"/>
              <w:ind w:left="472"/>
              <w:rPr>
                <w:sz w:val="20"/>
              </w:rPr>
            </w:pPr>
            <w:r>
              <w:rPr>
                <w:spacing w:val="-2"/>
                <w:sz w:val="20"/>
              </w:rPr>
              <w:t>ishodima</w:t>
            </w:r>
            <w:r>
              <w:rPr>
                <w:spacing w:val="1"/>
                <w:sz w:val="20"/>
              </w:rPr>
              <w:t xml:space="preserve"> </w:t>
            </w:r>
            <w:r>
              <w:rPr>
                <w:spacing w:val="-2"/>
                <w:sz w:val="20"/>
              </w:rPr>
              <w:t>učenja)</w:t>
            </w:r>
          </w:p>
        </w:tc>
        <w:tc>
          <w:tcPr>
            <w:tcW w:w="1356" w:type="dxa"/>
          </w:tcPr>
          <w:p w14:paraId="38922B26" w14:textId="77777777" w:rsidR="007B1485" w:rsidRDefault="007B1485">
            <w:pPr>
              <w:pStyle w:val="TableParagraph"/>
              <w:rPr>
                <w:rFonts w:ascii="Times New Roman"/>
                <w:sz w:val="20"/>
              </w:rPr>
            </w:pPr>
          </w:p>
          <w:p w14:paraId="5A8E28EB" w14:textId="77777777" w:rsidR="007B1485" w:rsidRDefault="007B1485">
            <w:pPr>
              <w:pStyle w:val="TableParagraph"/>
              <w:rPr>
                <w:rFonts w:ascii="Times New Roman"/>
                <w:sz w:val="20"/>
              </w:rPr>
            </w:pPr>
          </w:p>
          <w:p w14:paraId="1AC4B097" w14:textId="77777777" w:rsidR="007B1485" w:rsidRDefault="007B1485">
            <w:pPr>
              <w:pStyle w:val="TableParagraph"/>
              <w:rPr>
                <w:rFonts w:ascii="Times New Roman"/>
                <w:sz w:val="20"/>
              </w:rPr>
            </w:pPr>
          </w:p>
          <w:p w14:paraId="06B755F1" w14:textId="77777777" w:rsidR="007B1485" w:rsidRDefault="007B1485">
            <w:pPr>
              <w:pStyle w:val="TableParagraph"/>
              <w:rPr>
                <w:rFonts w:ascii="Times New Roman"/>
                <w:sz w:val="20"/>
              </w:rPr>
            </w:pPr>
          </w:p>
          <w:p w14:paraId="4268C429" w14:textId="77777777" w:rsidR="007B1485" w:rsidRDefault="007B1485">
            <w:pPr>
              <w:pStyle w:val="TableParagraph"/>
              <w:spacing w:before="77"/>
              <w:rPr>
                <w:rFonts w:ascii="Times New Roman"/>
                <w:sz w:val="20"/>
              </w:rPr>
            </w:pPr>
          </w:p>
          <w:p w14:paraId="483A28EB" w14:textId="77777777" w:rsidR="007B1485" w:rsidRDefault="00113329">
            <w:pPr>
              <w:pStyle w:val="TableParagraph"/>
              <w:spacing w:before="1"/>
              <w:ind w:left="115"/>
              <w:rPr>
                <w:sz w:val="20"/>
              </w:rPr>
            </w:pPr>
            <w:r>
              <w:rPr>
                <w:spacing w:val="-5"/>
                <w:sz w:val="20"/>
              </w:rPr>
              <w:t>1.-</w:t>
            </w:r>
            <w:r>
              <w:rPr>
                <w:spacing w:val="-2"/>
                <w:sz w:val="20"/>
              </w:rPr>
              <w:t>5.tjedna</w:t>
            </w:r>
          </w:p>
        </w:tc>
        <w:tc>
          <w:tcPr>
            <w:tcW w:w="5525" w:type="dxa"/>
            <w:gridSpan w:val="3"/>
          </w:tcPr>
          <w:p w14:paraId="7A4098E8" w14:textId="77777777" w:rsidR="007B1485" w:rsidRDefault="00113329">
            <w:pPr>
              <w:pStyle w:val="TableParagraph"/>
              <w:spacing w:before="3"/>
              <w:ind w:left="115" w:right="88"/>
              <w:jc w:val="both"/>
              <w:rPr>
                <w:sz w:val="20"/>
              </w:rPr>
            </w:pPr>
            <w:r>
              <w:rPr>
                <w:sz w:val="20"/>
              </w:rPr>
              <w:t>P1</w:t>
            </w:r>
            <w:r>
              <w:rPr>
                <w:spacing w:val="-8"/>
                <w:sz w:val="20"/>
              </w:rPr>
              <w:t xml:space="preserve"> </w:t>
            </w:r>
            <w:r>
              <w:rPr>
                <w:sz w:val="20"/>
              </w:rPr>
              <w:t>–</w:t>
            </w:r>
            <w:r>
              <w:rPr>
                <w:spacing w:val="-8"/>
                <w:sz w:val="20"/>
              </w:rPr>
              <w:t xml:space="preserve"> </w:t>
            </w:r>
            <w:r>
              <w:rPr>
                <w:sz w:val="20"/>
              </w:rPr>
              <w:t>P2:</w:t>
            </w:r>
            <w:r>
              <w:rPr>
                <w:spacing w:val="-7"/>
                <w:sz w:val="20"/>
              </w:rPr>
              <w:t xml:space="preserve"> </w:t>
            </w:r>
            <w:r>
              <w:rPr>
                <w:sz w:val="20"/>
              </w:rPr>
              <w:t>Uvod</w:t>
            </w:r>
            <w:r>
              <w:rPr>
                <w:spacing w:val="-8"/>
                <w:sz w:val="20"/>
              </w:rPr>
              <w:t xml:space="preserve"> </w:t>
            </w:r>
            <w:r>
              <w:rPr>
                <w:sz w:val="20"/>
              </w:rPr>
              <w:t>u</w:t>
            </w:r>
            <w:r>
              <w:rPr>
                <w:spacing w:val="-8"/>
                <w:sz w:val="20"/>
              </w:rPr>
              <w:t xml:space="preserve"> </w:t>
            </w:r>
            <w:r>
              <w:rPr>
                <w:sz w:val="20"/>
              </w:rPr>
              <w:t>poduzetništvo</w:t>
            </w:r>
            <w:r>
              <w:rPr>
                <w:spacing w:val="-6"/>
                <w:sz w:val="20"/>
              </w:rPr>
              <w:t xml:space="preserve"> </w:t>
            </w:r>
            <w:r>
              <w:rPr>
                <w:sz w:val="20"/>
              </w:rPr>
              <w:t>i</w:t>
            </w:r>
            <w:r>
              <w:rPr>
                <w:spacing w:val="-8"/>
                <w:sz w:val="20"/>
              </w:rPr>
              <w:t xml:space="preserve"> </w:t>
            </w:r>
            <w:r>
              <w:rPr>
                <w:sz w:val="20"/>
              </w:rPr>
              <w:t>specifičnosti</w:t>
            </w:r>
            <w:r>
              <w:rPr>
                <w:spacing w:val="-7"/>
                <w:sz w:val="20"/>
              </w:rPr>
              <w:t xml:space="preserve"> </w:t>
            </w:r>
            <w:r>
              <w:rPr>
                <w:sz w:val="20"/>
              </w:rPr>
              <w:t>zdravstvenog</w:t>
            </w:r>
            <w:r>
              <w:rPr>
                <w:spacing w:val="-7"/>
                <w:sz w:val="20"/>
              </w:rPr>
              <w:t xml:space="preserve"> </w:t>
            </w:r>
            <w:r>
              <w:rPr>
                <w:sz w:val="20"/>
              </w:rPr>
              <w:t>sektora P3 – P4: Pravni okviri poslovanja u zdravstvu (obrt, trgovačko društvo, privatna praksa)</w:t>
            </w:r>
          </w:p>
          <w:p w14:paraId="1B36FECF" w14:textId="77777777" w:rsidR="007B1485" w:rsidRDefault="00113329">
            <w:pPr>
              <w:pStyle w:val="TableParagraph"/>
              <w:ind w:left="115" w:right="88"/>
              <w:jc w:val="both"/>
              <w:rPr>
                <w:sz w:val="20"/>
              </w:rPr>
            </w:pPr>
            <w:r>
              <w:rPr>
                <w:spacing w:val="-2"/>
                <w:sz w:val="20"/>
              </w:rPr>
              <w:t>P5</w:t>
            </w:r>
            <w:r>
              <w:rPr>
                <w:spacing w:val="-5"/>
                <w:sz w:val="20"/>
              </w:rPr>
              <w:t xml:space="preserve"> </w:t>
            </w:r>
            <w:r>
              <w:rPr>
                <w:spacing w:val="-2"/>
                <w:sz w:val="20"/>
              </w:rPr>
              <w:t>–</w:t>
            </w:r>
            <w:r>
              <w:rPr>
                <w:spacing w:val="-6"/>
                <w:sz w:val="20"/>
              </w:rPr>
              <w:t xml:space="preserve"> </w:t>
            </w:r>
            <w:r>
              <w:rPr>
                <w:spacing w:val="-2"/>
                <w:sz w:val="20"/>
              </w:rPr>
              <w:t>P6:</w:t>
            </w:r>
            <w:r>
              <w:rPr>
                <w:spacing w:val="-5"/>
                <w:sz w:val="20"/>
              </w:rPr>
              <w:t xml:space="preserve"> </w:t>
            </w:r>
            <w:r>
              <w:rPr>
                <w:spacing w:val="-2"/>
                <w:sz w:val="20"/>
              </w:rPr>
              <w:t>Osnove</w:t>
            </w:r>
            <w:r>
              <w:rPr>
                <w:spacing w:val="-4"/>
                <w:sz w:val="20"/>
              </w:rPr>
              <w:t xml:space="preserve"> </w:t>
            </w:r>
            <w:r>
              <w:rPr>
                <w:spacing w:val="-2"/>
                <w:sz w:val="20"/>
              </w:rPr>
              <w:t>poslovnog</w:t>
            </w:r>
            <w:r>
              <w:rPr>
                <w:spacing w:val="-5"/>
                <w:sz w:val="20"/>
              </w:rPr>
              <w:t xml:space="preserve"> </w:t>
            </w:r>
            <w:r>
              <w:rPr>
                <w:spacing w:val="-2"/>
                <w:sz w:val="20"/>
              </w:rPr>
              <w:t>planiranja</w:t>
            </w:r>
            <w:r>
              <w:rPr>
                <w:spacing w:val="-5"/>
                <w:sz w:val="20"/>
              </w:rPr>
              <w:t xml:space="preserve"> </w:t>
            </w:r>
            <w:r>
              <w:rPr>
                <w:spacing w:val="-2"/>
                <w:sz w:val="20"/>
              </w:rPr>
              <w:t>u</w:t>
            </w:r>
            <w:r>
              <w:rPr>
                <w:spacing w:val="-5"/>
                <w:sz w:val="20"/>
              </w:rPr>
              <w:t xml:space="preserve"> </w:t>
            </w:r>
            <w:r>
              <w:rPr>
                <w:spacing w:val="-2"/>
                <w:sz w:val="20"/>
              </w:rPr>
              <w:t>zdravstvenim</w:t>
            </w:r>
            <w:r>
              <w:rPr>
                <w:spacing w:val="-3"/>
                <w:sz w:val="20"/>
              </w:rPr>
              <w:t xml:space="preserve"> </w:t>
            </w:r>
            <w:r>
              <w:rPr>
                <w:spacing w:val="-2"/>
                <w:sz w:val="20"/>
              </w:rPr>
              <w:t xml:space="preserve">djelatnostima </w:t>
            </w:r>
            <w:r>
              <w:rPr>
                <w:sz w:val="20"/>
              </w:rPr>
              <w:t>P7 – P8: Financijsko planiranje i upravljanje troškovima u malim zdravstvenim poduzećima</w:t>
            </w:r>
          </w:p>
          <w:p w14:paraId="27DA0EDC" w14:textId="77777777" w:rsidR="007B1485" w:rsidRDefault="00113329">
            <w:pPr>
              <w:pStyle w:val="TableParagraph"/>
              <w:spacing w:before="2"/>
              <w:ind w:left="115" w:right="93"/>
              <w:jc w:val="both"/>
              <w:rPr>
                <w:sz w:val="20"/>
              </w:rPr>
            </w:pPr>
            <w:r>
              <w:rPr>
                <w:sz w:val="20"/>
              </w:rPr>
              <w:t>P9 – P10: Marketing i promocija zdravstvenih usluga (online i offline strategije)</w:t>
            </w:r>
          </w:p>
          <w:p w14:paraId="7378E895" w14:textId="77777777" w:rsidR="007B1485" w:rsidRDefault="00113329">
            <w:pPr>
              <w:pStyle w:val="TableParagraph"/>
              <w:spacing w:before="6" w:line="237" w:lineRule="auto"/>
              <w:ind w:left="115" w:right="151"/>
              <w:rPr>
                <w:sz w:val="20"/>
              </w:rPr>
            </w:pPr>
            <w:r>
              <w:rPr>
                <w:sz w:val="20"/>
              </w:rPr>
              <w:t>P11</w:t>
            </w:r>
            <w:r>
              <w:rPr>
                <w:spacing w:val="-5"/>
                <w:sz w:val="20"/>
              </w:rPr>
              <w:t xml:space="preserve"> </w:t>
            </w:r>
            <w:r>
              <w:rPr>
                <w:sz w:val="20"/>
              </w:rPr>
              <w:t>–</w:t>
            </w:r>
            <w:r>
              <w:rPr>
                <w:spacing w:val="-3"/>
                <w:sz w:val="20"/>
              </w:rPr>
              <w:t xml:space="preserve"> </w:t>
            </w:r>
            <w:r>
              <w:rPr>
                <w:sz w:val="20"/>
              </w:rPr>
              <w:t>P12:</w:t>
            </w:r>
            <w:r>
              <w:rPr>
                <w:spacing w:val="-4"/>
                <w:sz w:val="20"/>
              </w:rPr>
              <w:t xml:space="preserve"> </w:t>
            </w:r>
            <w:r>
              <w:rPr>
                <w:sz w:val="20"/>
              </w:rPr>
              <w:t>Upravljanje</w:t>
            </w:r>
            <w:r>
              <w:rPr>
                <w:spacing w:val="-2"/>
                <w:sz w:val="20"/>
              </w:rPr>
              <w:t xml:space="preserve"> </w:t>
            </w:r>
            <w:r>
              <w:rPr>
                <w:sz w:val="20"/>
              </w:rPr>
              <w:t>odnosima</w:t>
            </w:r>
            <w:r>
              <w:rPr>
                <w:spacing w:val="-5"/>
                <w:sz w:val="20"/>
              </w:rPr>
              <w:t xml:space="preserve"> </w:t>
            </w:r>
            <w:r>
              <w:rPr>
                <w:sz w:val="20"/>
              </w:rPr>
              <w:t>s</w:t>
            </w:r>
            <w:r>
              <w:rPr>
                <w:spacing w:val="-5"/>
                <w:sz w:val="20"/>
              </w:rPr>
              <w:t xml:space="preserve"> </w:t>
            </w:r>
            <w:r>
              <w:rPr>
                <w:sz w:val="20"/>
              </w:rPr>
              <w:t>klijentima</w:t>
            </w:r>
            <w:r>
              <w:rPr>
                <w:spacing w:val="-4"/>
                <w:sz w:val="20"/>
              </w:rPr>
              <w:t xml:space="preserve"> </w:t>
            </w:r>
            <w:r>
              <w:rPr>
                <w:sz w:val="20"/>
              </w:rPr>
              <w:t>i</w:t>
            </w:r>
            <w:r>
              <w:rPr>
                <w:spacing w:val="-7"/>
                <w:sz w:val="20"/>
              </w:rPr>
              <w:t xml:space="preserve"> </w:t>
            </w:r>
            <w:r>
              <w:rPr>
                <w:sz w:val="20"/>
              </w:rPr>
              <w:t>korisničko</w:t>
            </w:r>
            <w:r>
              <w:rPr>
                <w:spacing w:val="-5"/>
                <w:sz w:val="20"/>
              </w:rPr>
              <w:t xml:space="preserve"> </w:t>
            </w:r>
            <w:r>
              <w:rPr>
                <w:sz w:val="20"/>
              </w:rPr>
              <w:t>iskustvo u</w:t>
            </w:r>
            <w:r>
              <w:rPr>
                <w:spacing w:val="-1"/>
                <w:sz w:val="20"/>
              </w:rPr>
              <w:t xml:space="preserve"> </w:t>
            </w:r>
            <w:r>
              <w:rPr>
                <w:sz w:val="20"/>
              </w:rPr>
              <w:t>zdravstvu</w:t>
            </w:r>
          </w:p>
          <w:p w14:paraId="007F9418" w14:textId="77777777" w:rsidR="007B1485" w:rsidRDefault="00113329">
            <w:pPr>
              <w:pStyle w:val="TableParagraph"/>
              <w:ind w:left="115"/>
              <w:rPr>
                <w:sz w:val="20"/>
              </w:rPr>
            </w:pPr>
            <w:r>
              <w:rPr>
                <w:sz w:val="20"/>
              </w:rPr>
              <w:t>P13</w:t>
            </w:r>
            <w:r>
              <w:rPr>
                <w:spacing w:val="40"/>
                <w:sz w:val="20"/>
              </w:rPr>
              <w:t xml:space="preserve"> </w:t>
            </w:r>
            <w:r>
              <w:rPr>
                <w:sz w:val="20"/>
              </w:rPr>
              <w:t>–</w:t>
            </w:r>
            <w:r>
              <w:rPr>
                <w:spacing w:val="40"/>
                <w:sz w:val="20"/>
              </w:rPr>
              <w:t xml:space="preserve"> </w:t>
            </w:r>
            <w:r>
              <w:rPr>
                <w:sz w:val="20"/>
              </w:rPr>
              <w:t>P14:</w:t>
            </w:r>
            <w:r>
              <w:rPr>
                <w:spacing w:val="40"/>
                <w:sz w:val="20"/>
              </w:rPr>
              <w:t xml:space="preserve"> </w:t>
            </w:r>
            <w:r>
              <w:rPr>
                <w:sz w:val="20"/>
              </w:rPr>
              <w:t>Etika,</w:t>
            </w:r>
            <w:r>
              <w:rPr>
                <w:spacing w:val="40"/>
                <w:sz w:val="20"/>
              </w:rPr>
              <w:t xml:space="preserve"> </w:t>
            </w:r>
            <w:r>
              <w:rPr>
                <w:sz w:val="20"/>
              </w:rPr>
              <w:t>kvaliteta</w:t>
            </w:r>
            <w:r>
              <w:rPr>
                <w:spacing w:val="40"/>
                <w:sz w:val="20"/>
              </w:rPr>
              <w:t xml:space="preserve"> </w:t>
            </w:r>
            <w:r>
              <w:rPr>
                <w:sz w:val="20"/>
              </w:rPr>
              <w:t>i</w:t>
            </w:r>
            <w:r>
              <w:rPr>
                <w:spacing w:val="40"/>
                <w:sz w:val="20"/>
              </w:rPr>
              <w:t xml:space="preserve"> </w:t>
            </w:r>
            <w:r>
              <w:rPr>
                <w:sz w:val="20"/>
              </w:rPr>
              <w:t>regulatorni</w:t>
            </w:r>
            <w:r>
              <w:rPr>
                <w:spacing w:val="40"/>
                <w:sz w:val="20"/>
              </w:rPr>
              <w:t xml:space="preserve"> </w:t>
            </w:r>
            <w:r>
              <w:rPr>
                <w:sz w:val="20"/>
              </w:rPr>
              <w:t>zahtjevi</w:t>
            </w:r>
            <w:r>
              <w:rPr>
                <w:spacing w:val="40"/>
                <w:sz w:val="20"/>
              </w:rPr>
              <w:t xml:space="preserve"> </w:t>
            </w:r>
            <w:r>
              <w:rPr>
                <w:sz w:val="20"/>
              </w:rPr>
              <w:t>u</w:t>
            </w:r>
            <w:r>
              <w:rPr>
                <w:spacing w:val="40"/>
                <w:sz w:val="20"/>
              </w:rPr>
              <w:t xml:space="preserve"> </w:t>
            </w:r>
            <w:r>
              <w:rPr>
                <w:sz w:val="20"/>
              </w:rPr>
              <w:t>privatnoj</w:t>
            </w:r>
            <w:r>
              <w:rPr>
                <w:spacing w:val="80"/>
                <w:sz w:val="20"/>
              </w:rPr>
              <w:t xml:space="preserve"> </w:t>
            </w:r>
            <w:r>
              <w:rPr>
                <w:sz w:val="20"/>
              </w:rPr>
              <w:t>zdravstvenoj praksi</w:t>
            </w:r>
          </w:p>
          <w:p w14:paraId="396108DA" w14:textId="77777777" w:rsidR="007B1485" w:rsidRDefault="00113329">
            <w:pPr>
              <w:pStyle w:val="TableParagraph"/>
              <w:spacing w:before="16" w:line="220" w:lineRule="auto"/>
              <w:ind w:left="115" w:right="151"/>
              <w:rPr>
                <w:sz w:val="20"/>
              </w:rPr>
            </w:pPr>
            <w:r>
              <w:rPr>
                <w:sz w:val="20"/>
              </w:rPr>
              <w:t>P15:</w:t>
            </w:r>
            <w:r>
              <w:rPr>
                <w:spacing w:val="-12"/>
                <w:sz w:val="20"/>
              </w:rPr>
              <w:t xml:space="preserve"> </w:t>
            </w:r>
            <w:r>
              <w:rPr>
                <w:sz w:val="20"/>
              </w:rPr>
              <w:t>Prezentacija</w:t>
            </w:r>
            <w:r>
              <w:rPr>
                <w:spacing w:val="-11"/>
                <w:sz w:val="20"/>
              </w:rPr>
              <w:t xml:space="preserve"> </w:t>
            </w:r>
            <w:r>
              <w:rPr>
                <w:sz w:val="20"/>
              </w:rPr>
              <w:t>poslovne</w:t>
            </w:r>
            <w:r>
              <w:rPr>
                <w:spacing w:val="-11"/>
                <w:sz w:val="20"/>
              </w:rPr>
              <w:t xml:space="preserve"> </w:t>
            </w:r>
            <w:r>
              <w:rPr>
                <w:sz w:val="20"/>
              </w:rPr>
              <w:t>ideje</w:t>
            </w:r>
            <w:r>
              <w:rPr>
                <w:spacing w:val="-12"/>
                <w:sz w:val="20"/>
              </w:rPr>
              <w:t xml:space="preserve"> </w:t>
            </w:r>
            <w:r>
              <w:rPr>
                <w:sz w:val="20"/>
              </w:rPr>
              <w:t>i</w:t>
            </w:r>
            <w:r>
              <w:rPr>
                <w:spacing w:val="-11"/>
                <w:sz w:val="20"/>
              </w:rPr>
              <w:t xml:space="preserve"> </w:t>
            </w:r>
            <w:r>
              <w:rPr>
                <w:sz w:val="20"/>
              </w:rPr>
              <w:t>integracija</w:t>
            </w:r>
            <w:r>
              <w:rPr>
                <w:spacing w:val="-11"/>
                <w:sz w:val="20"/>
              </w:rPr>
              <w:t xml:space="preserve"> </w:t>
            </w:r>
            <w:r>
              <w:rPr>
                <w:sz w:val="20"/>
              </w:rPr>
              <w:t>poduzetničkih</w:t>
            </w:r>
            <w:r>
              <w:rPr>
                <w:spacing w:val="-12"/>
                <w:sz w:val="20"/>
              </w:rPr>
              <w:t xml:space="preserve"> </w:t>
            </w:r>
            <w:r>
              <w:rPr>
                <w:sz w:val="20"/>
              </w:rPr>
              <w:t>znanja u profesionalni razvoj</w:t>
            </w:r>
          </w:p>
        </w:tc>
      </w:tr>
      <w:tr w:rsidR="007B1485" w14:paraId="398EFD7D" w14:textId="77777777">
        <w:trPr>
          <w:trHeight w:val="405"/>
        </w:trPr>
        <w:tc>
          <w:tcPr>
            <w:tcW w:w="2182" w:type="dxa"/>
            <w:vMerge/>
            <w:tcBorders>
              <w:top w:val="nil"/>
            </w:tcBorders>
            <w:shd w:val="clear" w:color="auto" w:fill="FFF9CC"/>
          </w:tcPr>
          <w:p w14:paraId="6458B04F" w14:textId="77777777" w:rsidR="007B1485" w:rsidRDefault="007B1485">
            <w:pPr>
              <w:rPr>
                <w:sz w:val="2"/>
                <w:szCs w:val="2"/>
              </w:rPr>
            </w:pPr>
          </w:p>
        </w:tc>
        <w:tc>
          <w:tcPr>
            <w:tcW w:w="1356" w:type="dxa"/>
            <w:shd w:val="clear" w:color="auto" w:fill="FFFFCC"/>
          </w:tcPr>
          <w:p w14:paraId="3970B4EB" w14:textId="77777777" w:rsidR="007B1485" w:rsidRDefault="00113329">
            <w:pPr>
              <w:pStyle w:val="TableParagraph"/>
              <w:spacing w:before="6"/>
              <w:ind w:left="436"/>
              <w:rPr>
                <w:sz w:val="20"/>
              </w:rPr>
            </w:pPr>
            <w:r>
              <w:rPr>
                <w:spacing w:val="-2"/>
                <w:sz w:val="20"/>
              </w:rPr>
              <w:t>Tjedni</w:t>
            </w:r>
          </w:p>
        </w:tc>
        <w:tc>
          <w:tcPr>
            <w:tcW w:w="5525" w:type="dxa"/>
            <w:gridSpan w:val="3"/>
            <w:shd w:val="clear" w:color="auto" w:fill="FFFFCC"/>
          </w:tcPr>
          <w:p w14:paraId="33D97CA1" w14:textId="77777777" w:rsidR="007B1485" w:rsidRDefault="00113329">
            <w:pPr>
              <w:pStyle w:val="TableParagraph"/>
              <w:spacing w:before="6"/>
              <w:ind w:left="33" w:right="13"/>
              <w:jc w:val="center"/>
              <w:rPr>
                <w:sz w:val="20"/>
              </w:rPr>
            </w:pPr>
            <w:r>
              <w:rPr>
                <w:spacing w:val="-2"/>
                <w:sz w:val="20"/>
              </w:rPr>
              <w:t>Teme</w:t>
            </w:r>
            <w:r>
              <w:rPr>
                <w:spacing w:val="-4"/>
                <w:sz w:val="20"/>
              </w:rPr>
              <w:t xml:space="preserve"> </w:t>
            </w:r>
            <w:r>
              <w:rPr>
                <w:spacing w:val="-2"/>
                <w:sz w:val="20"/>
              </w:rPr>
              <w:t>seminara</w:t>
            </w:r>
          </w:p>
        </w:tc>
      </w:tr>
      <w:tr w:rsidR="007B1485" w14:paraId="7000FFBB" w14:textId="77777777">
        <w:trPr>
          <w:trHeight w:val="402"/>
        </w:trPr>
        <w:tc>
          <w:tcPr>
            <w:tcW w:w="2182" w:type="dxa"/>
            <w:vMerge/>
            <w:tcBorders>
              <w:top w:val="nil"/>
            </w:tcBorders>
            <w:shd w:val="clear" w:color="auto" w:fill="FFF9CC"/>
          </w:tcPr>
          <w:p w14:paraId="3D9F6573" w14:textId="77777777" w:rsidR="007B1485" w:rsidRDefault="007B1485">
            <w:pPr>
              <w:rPr>
                <w:sz w:val="2"/>
                <w:szCs w:val="2"/>
              </w:rPr>
            </w:pPr>
          </w:p>
        </w:tc>
        <w:tc>
          <w:tcPr>
            <w:tcW w:w="1356" w:type="dxa"/>
          </w:tcPr>
          <w:p w14:paraId="2703B9BB" w14:textId="77777777" w:rsidR="007B1485" w:rsidRDefault="00113329">
            <w:pPr>
              <w:pStyle w:val="TableParagraph"/>
              <w:spacing w:before="6"/>
              <w:ind w:left="30"/>
              <w:jc w:val="center"/>
              <w:rPr>
                <w:sz w:val="20"/>
              </w:rPr>
            </w:pPr>
            <w:r>
              <w:rPr>
                <w:spacing w:val="-10"/>
                <w:sz w:val="20"/>
              </w:rPr>
              <w:t>-</w:t>
            </w:r>
          </w:p>
        </w:tc>
        <w:tc>
          <w:tcPr>
            <w:tcW w:w="5525" w:type="dxa"/>
            <w:gridSpan w:val="3"/>
          </w:tcPr>
          <w:p w14:paraId="54F90350" w14:textId="77777777" w:rsidR="007B1485" w:rsidRDefault="00113329">
            <w:pPr>
              <w:pStyle w:val="TableParagraph"/>
              <w:spacing w:before="6"/>
              <w:ind w:left="33"/>
              <w:jc w:val="center"/>
              <w:rPr>
                <w:sz w:val="20"/>
              </w:rPr>
            </w:pPr>
            <w:r>
              <w:rPr>
                <w:spacing w:val="-10"/>
                <w:sz w:val="20"/>
              </w:rPr>
              <w:t>-</w:t>
            </w:r>
          </w:p>
        </w:tc>
      </w:tr>
      <w:tr w:rsidR="007B1485" w14:paraId="72B9930D" w14:textId="77777777">
        <w:trPr>
          <w:trHeight w:val="426"/>
        </w:trPr>
        <w:tc>
          <w:tcPr>
            <w:tcW w:w="2182" w:type="dxa"/>
            <w:vMerge/>
            <w:tcBorders>
              <w:top w:val="nil"/>
            </w:tcBorders>
            <w:shd w:val="clear" w:color="auto" w:fill="FFF9CC"/>
          </w:tcPr>
          <w:p w14:paraId="715FA9CF" w14:textId="77777777" w:rsidR="007B1485" w:rsidRDefault="007B1485">
            <w:pPr>
              <w:rPr>
                <w:sz w:val="2"/>
                <w:szCs w:val="2"/>
              </w:rPr>
            </w:pPr>
          </w:p>
        </w:tc>
        <w:tc>
          <w:tcPr>
            <w:tcW w:w="1356" w:type="dxa"/>
            <w:shd w:val="clear" w:color="auto" w:fill="FFFFCC"/>
          </w:tcPr>
          <w:p w14:paraId="7E025438" w14:textId="77777777" w:rsidR="007B1485" w:rsidRDefault="00113329">
            <w:pPr>
              <w:pStyle w:val="TableParagraph"/>
              <w:spacing w:before="13"/>
              <w:ind w:left="436"/>
              <w:rPr>
                <w:sz w:val="20"/>
              </w:rPr>
            </w:pPr>
            <w:r>
              <w:rPr>
                <w:spacing w:val="-2"/>
                <w:sz w:val="20"/>
              </w:rPr>
              <w:t>Tjedni</w:t>
            </w:r>
          </w:p>
        </w:tc>
        <w:tc>
          <w:tcPr>
            <w:tcW w:w="5525" w:type="dxa"/>
            <w:gridSpan w:val="3"/>
            <w:shd w:val="clear" w:color="auto" w:fill="FFFFCC"/>
          </w:tcPr>
          <w:p w14:paraId="3A65E972" w14:textId="77777777" w:rsidR="007B1485" w:rsidRDefault="00113329">
            <w:pPr>
              <w:pStyle w:val="TableParagraph"/>
              <w:spacing w:before="13"/>
              <w:ind w:left="33" w:right="15"/>
              <w:jc w:val="center"/>
              <w:rPr>
                <w:sz w:val="20"/>
              </w:rPr>
            </w:pPr>
            <w:r>
              <w:rPr>
                <w:spacing w:val="-2"/>
                <w:sz w:val="20"/>
              </w:rPr>
              <w:t>Teme</w:t>
            </w:r>
            <w:r>
              <w:rPr>
                <w:spacing w:val="-4"/>
                <w:sz w:val="20"/>
              </w:rPr>
              <w:t xml:space="preserve"> </w:t>
            </w:r>
            <w:r>
              <w:rPr>
                <w:spacing w:val="-2"/>
                <w:sz w:val="20"/>
              </w:rPr>
              <w:t>vježbi</w:t>
            </w:r>
          </w:p>
        </w:tc>
      </w:tr>
      <w:tr w:rsidR="007B1485" w14:paraId="2460F183" w14:textId="77777777">
        <w:trPr>
          <w:trHeight w:val="1953"/>
        </w:trPr>
        <w:tc>
          <w:tcPr>
            <w:tcW w:w="2182" w:type="dxa"/>
            <w:vMerge/>
            <w:tcBorders>
              <w:top w:val="nil"/>
            </w:tcBorders>
            <w:shd w:val="clear" w:color="auto" w:fill="FFF9CC"/>
          </w:tcPr>
          <w:p w14:paraId="544B555A" w14:textId="77777777" w:rsidR="007B1485" w:rsidRDefault="007B1485">
            <w:pPr>
              <w:rPr>
                <w:sz w:val="2"/>
                <w:szCs w:val="2"/>
              </w:rPr>
            </w:pPr>
          </w:p>
        </w:tc>
        <w:tc>
          <w:tcPr>
            <w:tcW w:w="1356" w:type="dxa"/>
          </w:tcPr>
          <w:p w14:paraId="691652CE" w14:textId="77777777" w:rsidR="007B1485" w:rsidRDefault="007B1485">
            <w:pPr>
              <w:pStyle w:val="TableParagraph"/>
              <w:rPr>
                <w:rFonts w:ascii="Times New Roman"/>
                <w:sz w:val="20"/>
              </w:rPr>
            </w:pPr>
          </w:p>
          <w:p w14:paraId="1873A55F" w14:textId="77777777" w:rsidR="007B1485" w:rsidRDefault="007B1485">
            <w:pPr>
              <w:pStyle w:val="TableParagraph"/>
              <w:rPr>
                <w:rFonts w:ascii="Times New Roman"/>
                <w:sz w:val="20"/>
              </w:rPr>
            </w:pPr>
          </w:p>
          <w:p w14:paraId="279BDCA5" w14:textId="77777777" w:rsidR="007B1485" w:rsidRDefault="007B1485">
            <w:pPr>
              <w:pStyle w:val="TableParagraph"/>
              <w:spacing w:before="87"/>
              <w:rPr>
                <w:rFonts w:ascii="Times New Roman"/>
                <w:sz w:val="20"/>
              </w:rPr>
            </w:pPr>
          </w:p>
          <w:p w14:paraId="216C6316" w14:textId="77777777" w:rsidR="007B1485" w:rsidRDefault="00113329">
            <w:pPr>
              <w:pStyle w:val="TableParagraph"/>
              <w:ind w:left="247"/>
              <w:rPr>
                <w:sz w:val="20"/>
              </w:rPr>
            </w:pPr>
            <w:r>
              <w:rPr>
                <w:spacing w:val="-5"/>
                <w:sz w:val="20"/>
              </w:rPr>
              <w:t>1.-</w:t>
            </w:r>
            <w:r>
              <w:rPr>
                <w:spacing w:val="-2"/>
                <w:sz w:val="20"/>
              </w:rPr>
              <w:t>5.tjedna</w:t>
            </w:r>
          </w:p>
        </w:tc>
        <w:tc>
          <w:tcPr>
            <w:tcW w:w="5525" w:type="dxa"/>
            <w:gridSpan w:val="3"/>
          </w:tcPr>
          <w:p w14:paraId="5621FEDC" w14:textId="77777777" w:rsidR="007B1485" w:rsidRDefault="00113329">
            <w:pPr>
              <w:pStyle w:val="TableParagraph"/>
              <w:spacing w:before="1"/>
              <w:ind w:left="115" w:right="1456"/>
              <w:rPr>
                <w:sz w:val="20"/>
              </w:rPr>
            </w:pPr>
            <w:r>
              <w:rPr>
                <w:sz w:val="20"/>
              </w:rPr>
              <w:t>V1</w:t>
            </w:r>
            <w:r>
              <w:rPr>
                <w:spacing w:val="-12"/>
                <w:sz w:val="20"/>
              </w:rPr>
              <w:t xml:space="preserve"> </w:t>
            </w:r>
            <w:r>
              <w:rPr>
                <w:sz w:val="20"/>
              </w:rPr>
              <w:t>–</w:t>
            </w:r>
            <w:r>
              <w:rPr>
                <w:spacing w:val="-11"/>
                <w:sz w:val="20"/>
              </w:rPr>
              <w:t xml:space="preserve"> </w:t>
            </w:r>
            <w:r>
              <w:rPr>
                <w:sz w:val="20"/>
              </w:rPr>
              <w:t>V2:</w:t>
            </w:r>
            <w:r>
              <w:rPr>
                <w:spacing w:val="-11"/>
                <w:sz w:val="20"/>
              </w:rPr>
              <w:t xml:space="preserve"> </w:t>
            </w:r>
            <w:r>
              <w:rPr>
                <w:sz w:val="20"/>
              </w:rPr>
              <w:t>Analiza</w:t>
            </w:r>
            <w:r>
              <w:rPr>
                <w:spacing w:val="-12"/>
                <w:sz w:val="20"/>
              </w:rPr>
              <w:t xml:space="preserve"> </w:t>
            </w:r>
            <w:r>
              <w:rPr>
                <w:sz w:val="20"/>
              </w:rPr>
              <w:t>poduzetničkih</w:t>
            </w:r>
            <w:r>
              <w:rPr>
                <w:spacing w:val="-11"/>
                <w:sz w:val="20"/>
              </w:rPr>
              <w:t xml:space="preserve"> </w:t>
            </w:r>
            <w:r>
              <w:rPr>
                <w:sz w:val="20"/>
              </w:rPr>
              <w:t>prilika</w:t>
            </w:r>
            <w:r>
              <w:rPr>
                <w:spacing w:val="-11"/>
                <w:sz w:val="20"/>
              </w:rPr>
              <w:t xml:space="preserve"> </w:t>
            </w:r>
            <w:r>
              <w:rPr>
                <w:sz w:val="20"/>
              </w:rPr>
              <w:t>u</w:t>
            </w:r>
            <w:r>
              <w:rPr>
                <w:spacing w:val="-12"/>
                <w:sz w:val="20"/>
              </w:rPr>
              <w:t xml:space="preserve"> </w:t>
            </w:r>
            <w:r>
              <w:rPr>
                <w:sz w:val="20"/>
              </w:rPr>
              <w:t>zdravstvu V3 – V4: Organizacijski oblici i pravna regulativa V5 – V6: Struktura poslovnog plana</w:t>
            </w:r>
          </w:p>
          <w:p w14:paraId="713B1CC7" w14:textId="77777777" w:rsidR="007B1485" w:rsidRDefault="00113329">
            <w:pPr>
              <w:pStyle w:val="TableParagraph"/>
              <w:spacing w:before="7" w:line="242" w:lineRule="exact"/>
              <w:ind w:left="115"/>
              <w:rPr>
                <w:sz w:val="20"/>
              </w:rPr>
            </w:pPr>
            <w:r>
              <w:rPr>
                <w:spacing w:val="-2"/>
                <w:sz w:val="20"/>
              </w:rPr>
              <w:t>V7</w:t>
            </w:r>
            <w:r>
              <w:rPr>
                <w:spacing w:val="-4"/>
                <w:sz w:val="20"/>
              </w:rPr>
              <w:t xml:space="preserve"> </w:t>
            </w:r>
            <w:r>
              <w:rPr>
                <w:spacing w:val="-2"/>
                <w:sz w:val="20"/>
              </w:rPr>
              <w:t>– V8:</w:t>
            </w:r>
            <w:r>
              <w:rPr>
                <w:spacing w:val="2"/>
                <w:sz w:val="20"/>
              </w:rPr>
              <w:t xml:space="preserve"> </w:t>
            </w:r>
            <w:r>
              <w:rPr>
                <w:spacing w:val="-2"/>
                <w:sz w:val="20"/>
              </w:rPr>
              <w:t>Financijska</w:t>
            </w:r>
            <w:r>
              <w:rPr>
                <w:spacing w:val="2"/>
                <w:sz w:val="20"/>
              </w:rPr>
              <w:t xml:space="preserve"> </w:t>
            </w:r>
            <w:r>
              <w:rPr>
                <w:spacing w:val="-2"/>
                <w:sz w:val="20"/>
              </w:rPr>
              <w:t>održivost</w:t>
            </w:r>
            <w:r>
              <w:rPr>
                <w:spacing w:val="4"/>
                <w:sz w:val="20"/>
              </w:rPr>
              <w:t xml:space="preserve"> </w:t>
            </w:r>
            <w:r>
              <w:rPr>
                <w:spacing w:val="-2"/>
                <w:sz w:val="20"/>
              </w:rPr>
              <w:t>zdravstvenih</w:t>
            </w:r>
            <w:r>
              <w:rPr>
                <w:spacing w:val="4"/>
                <w:sz w:val="20"/>
              </w:rPr>
              <w:t xml:space="preserve"> </w:t>
            </w:r>
            <w:r>
              <w:rPr>
                <w:spacing w:val="-2"/>
                <w:sz w:val="20"/>
              </w:rPr>
              <w:t>poduzeća</w:t>
            </w:r>
          </w:p>
          <w:p w14:paraId="03CBFCDA" w14:textId="77777777" w:rsidR="007B1485" w:rsidRDefault="00113329">
            <w:pPr>
              <w:pStyle w:val="TableParagraph"/>
              <w:spacing w:line="242" w:lineRule="exact"/>
              <w:ind w:left="115"/>
              <w:rPr>
                <w:sz w:val="20"/>
              </w:rPr>
            </w:pPr>
            <w:r>
              <w:rPr>
                <w:sz w:val="20"/>
              </w:rPr>
              <w:t>V9</w:t>
            </w:r>
            <w:r>
              <w:rPr>
                <w:spacing w:val="-14"/>
                <w:sz w:val="20"/>
              </w:rPr>
              <w:t xml:space="preserve"> </w:t>
            </w:r>
            <w:r>
              <w:rPr>
                <w:sz w:val="20"/>
              </w:rPr>
              <w:t>–</w:t>
            </w:r>
            <w:r>
              <w:rPr>
                <w:spacing w:val="-11"/>
                <w:sz w:val="20"/>
              </w:rPr>
              <w:t xml:space="preserve"> </w:t>
            </w:r>
            <w:r>
              <w:rPr>
                <w:sz w:val="20"/>
              </w:rPr>
              <w:t>V10:</w:t>
            </w:r>
            <w:r>
              <w:rPr>
                <w:spacing w:val="-11"/>
                <w:sz w:val="20"/>
              </w:rPr>
              <w:t xml:space="preserve"> </w:t>
            </w:r>
            <w:r>
              <w:rPr>
                <w:sz w:val="20"/>
              </w:rPr>
              <w:t>Promocija</w:t>
            </w:r>
            <w:r>
              <w:rPr>
                <w:spacing w:val="-12"/>
                <w:sz w:val="20"/>
              </w:rPr>
              <w:t xml:space="preserve"> </w:t>
            </w:r>
            <w:r>
              <w:rPr>
                <w:sz w:val="20"/>
              </w:rPr>
              <w:t>zdravstvenih</w:t>
            </w:r>
            <w:r>
              <w:rPr>
                <w:spacing w:val="-9"/>
                <w:sz w:val="20"/>
              </w:rPr>
              <w:t xml:space="preserve"> </w:t>
            </w:r>
            <w:r>
              <w:rPr>
                <w:spacing w:val="-2"/>
                <w:sz w:val="20"/>
              </w:rPr>
              <w:t>usluga</w:t>
            </w:r>
          </w:p>
          <w:p w14:paraId="43AFE2BB" w14:textId="77777777" w:rsidR="007B1485" w:rsidRDefault="00113329">
            <w:pPr>
              <w:pStyle w:val="TableParagraph"/>
              <w:spacing w:before="3"/>
              <w:ind w:left="115"/>
              <w:rPr>
                <w:sz w:val="20"/>
              </w:rPr>
            </w:pPr>
            <w:r>
              <w:rPr>
                <w:sz w:val="20"/>
              </w:rPr>
              <w:t>V11</w:t>
            </w:r>
            <w:r>
              <w:rPr>
                <w:spacing w:val="-10"/>
                <w:sz w:val="20"/>
              </w:rPr>
              <w:t xml:space="preserve"> </w:t>
            </w:r>
            <w:r>
              <w:rPr>
                <w:sz w:val="20"/>
              </w:rPr>
              <w:t>–</w:t>
            </w:r>
            <w:r>
              <w:rPr>
                <w:spacing w:val="-10"/>
                <w:sz w:val="20"/>
              </w:rPr>
              <w:t xml:space="preserve"> </w:t>
            </w:r>
            <w:r>
              <w:rPr>
                <w:sz w:val="20"/>
              </w:rPr>
              <w:t>V12:</w:t>
            </w:r>
            <w:r>
              <w:rPr>
                <w:spacing w:val="-9"/>
                <w:sz w:val="20"/>
              </w:rPr>
              <w:t xml:space="preserve"> </w:t>
            </w:r>
            <w:r>
              <w:rPr>
                <w:sz w:val="20"/>
              </w:rPr>
              <w:t>Komunikacija</w:t>
            </w:r>
            <w:r>
              <w:rPr>
                <w:spacing w:val="-9"/>
                <w:sz w:val="20"/>
              </w:rPr>
              <w:t xml:space="preserve"> </w:t>
            </w:r>
            <w:r>
              <w:rPr>
                <w:sz w:val="20"/>
              </w:rPr>
              <w:t>i</w:t>
            </w:r>
            <w:r>
              <w:rPr>
                <w:spacing w:val="-10"/>
                <w:sz w:val="20"/>
              </w:rPr>
              <w:t xml:space="preserve"> </w:t>
            </w:r>
            <w:r>
              <w:rPr>
                <w:sz w:val="20"/>
              </w:rPr>
              <w:t>korisničko</w:t>
            </w:r>
            <w:r>
              <w:rPr>
                <w:spacing w:val="-9"/>
                <w:sz w:val="20"/>
              </w:rPr>
              <w:t xml:space="preserve"> </w:t>
            </w:r>
            <w:r>
              <w:rPr>
                <w:spacing w:val="-2"/>
                <w:sz w:val="20"/>
              </w:rPr>
              <w:t>iskustvo</w:t>
            </w:r>
          </w:p>
          <w:p w14:paraId="4D99E7DD" w14:textId="77777777" w:rsidR="007B1485" w:rsidRDefault="00113329">
            <w:pPr>
              <w:pStyle w:val="TableParagraph"/>
              <w:spacing w:before="10" w:line="226" w:lineRule="exact"/>
              <w:ind w:left="115" w:right="1456"/>
              <w:rPr>
                <w:sz w:val="20"/>
              </w:rPr>
            </w:pPr>
            <w:r>
              <w:rPr>
                <w:sz w:val="20"/>
              </w:rPr>
              <w:t>V13</w:t>
            </w:r>
            <w:r>
              <w:rPr>
                <w:spacing w:val="-12"/>
                <w:sz w:val="20"/>
              </w:rPr>
              <w:t xml:space="preserve"> </w:t>
            </w:r>
            <w:r>
              <w:rPr>
                <w:sz w:val="20"/>
              </w:rPr>
              <w:t>–</w:t>
            </w:r>
            <w:r>
              <w:rPr>
                <w:spacing w:val="-11"/>
                <w:sz w:val="20"/>
              </w:rPr>
              <w:t xml:space="preserve"> </w:t>
            </w:r>
            <w:r>
              <w:rPr>
                <w:sz w:val="20"/>
              </w:rPr>
              <w:t>V14:</w:t>
            </w:r>
            <w:r>
              <w:rPr>
                <w:spacing w:val="-11"/>
                <w:sz w:val="20"/>
              </w:rPr>
              <w:t xml:space="preserve"> </w:t>
            </w:r>
            <w:r>
              <w:rPr>
                <w:sz w:val="20"/>
              </w:rPr>
              <w:t>Etičke</w:t>
            </w:r>
            <w:r>
              <w:rPr>
                <w:spacing w:val="-12"/>
                <w:sz w:val="20"/>
              </w:rPr>
              <w:t xml:space="preserve"> </w:t>
            </w:r>
            <w:r>
              <w:rPr>
                <w:sz w:val="20"/>
              </w:rPr>
              <w:t>dileme</w:t>
            </w:r>
            <w:r>
              <w:rPr>
                <w:spacing w:val="-11"/>
                <w:sz w:val="20"/>
              </w:rPr>
              <w:t xml:space="preserve"> </w:t>
            </w:r>
            <w:r>
              <w:rPr>
                <w:sz w:val="20"/>
              </w:rPr>
              <w:t>i</w:t>
            </w:r>
            <w:r>
              <w:rPr>
                <w:spacing w:val="-11"/>
                <w:sz w:val="20"/>
              </w:rPr>
              <w:t xml:space="preserve"> </w:t>
            </w:r>
            <w:r>
              <w:rPr>
                <w:sz w:val="20"/>
              </w:rPr>
              <w:t>regulatorni</w:t>
            </w:r>
            <w:r>
              <w:rPr>
                <w:spacing w:val="-12"/>
                <w:sz w:val="20"/>
              </w:rPr>
              <w:t xml:space="preserve"> </w:t>
            </w:r>
            <w:r>
              <w:rPr>
                <w:sz w:val="20"/>
              </w:rPr>
              <w:t>zahtjevi V15: Prezentacija poslovne ideje</w:t>
            </w:r>
          </w:p>
        </w:tc>
      </w:tr>
      <w:tr w:rsidR="007B1485" w14:paraId="63126444" w14:textId="77777777">
        <w:trPr>
          <w:trHeight w:val="676"/>
        </w:trPr>
        <w:tc>
          <w:tcPr>
            <w:tcW w:w="2182" w:type="dxa"/>
            <w:vMerge w:val="restart"/>
            <w:shd w:val="clear" w:color="auto" w:fill="FFF9CC"/>
          </w:tcPr>
          <w:p w14:paraId="361DFB78" w14:textId="77777777" w:rsidR="007B1485" w:rsidRDefault="007B1485">
            <w:pPr>
              <w:pStyle w:val="TableParagraph"/>
              <w:rPr>
                <w:rFonts w:ascii="Times New Roman"/>
                <w:sz w:val="20"/>
              </w:rPr>
            </w:pPr>
          </w:p>
          <w:p w14:paraId="3744EC02" w14:textId="77777777" w:rsidR="007B1485" w:rsidRDefault="007B1485">
            <w:pPr>
              <w:pStyle w:val="TableParagraph"/>
              <w:spacing w:before="46"/>
              <w:rPr>
                <w:rFonts w:ascii="Times New Roman"/>
                <w:sz w:val="20"/>
              </w:rPr>
            </w:pPr>
          </w:p>
          <w:p w14:paraId="6A1ED227" w14:textId="77777777" w:rsidR="007B1485" w:rsidRDefault="00113329">
            <w:pPr>
              <w:pStyle w:val="TableParagraph"/>
              <w:ind w:left="112"/>
              <w:rPr>
                <w:sz w:val="20"/>
              </w:rPr>
            </w:pPr>
            <w:r>
              <w:rPr>
                <w:spacing w:val="-2"/>
                <w:sz w:val="20"/>
              </w:rPr>
              <w:t>2.15.</w:t>
            </w:r>
          </w:p>
          <w:p w14:paraId="3B7122AC" w14:textId="77777777" w:rsidR="007B1485" w:rsidRDefault="00113329">
            <w:pPr>
              <w:pStyle w:val="TableParagraph"/>
              <w:spacing w:before="15"/>
              <w:ind w:left="472"/>
              <w:rPr>
                <w:sz w:val="20"/>
              </w:rPr>
            </w:pPr>
            <w:r>
              <w:rPr>
                <w:sz w:val="20"/>
              </w:rPr>
              <w:t>Vrste</w:t>
            </w:r>
            <w:r>
              <w:rPr>
                <w:spacing w:val="-11"/>
                <w:sz w:val="20"/>
              </w:rPr>
              <w:t xml:space="preserve"> </w:t>
            </w:r>
            <w:r>
              <w:rPr>
                <w:spacing w:val="-2"/>
                <w:sz w:val="20"/>
              </w:rPr>
              <w:t>izvođenja</w:t>
            </w:r>
          </w:p>
          <w:p w14:paraId="7E4BE7AA" w14:textId="77777777" w:rsidR="007B1485" w:rsidRDefault="00113329">
            <w:pPr>
              <w:pStyle w:val="TableParagraph"/>
              <w:spacing w:before="10"/>
              <w:ind w:left="472"/>
              <w:rPr>
                <w:sz w:val="20"/>
              </w:rPr>
            </w:pPr>
            <w:r>
              <w:rPr>
                <w:spacing w:val="-2"/>
                <w:sz w:val="20"/>
              </w:rPr>
              <w:t>nastave:</w:t>
            </w:r>
          </w:p>
        </w:tc>
        <w:tc>
          <w:tcPr>
            <w:tcW w:w="2208" w:type="dxa"/>
            <w:gridSpan w:val="2"/>
            <w:vMerge w:val="restart"/>
          </w:tcPr>
          <w:p w14:paraId="41035407" w14:textId="77777777" w:rsidR="007B1485" w:rsidRDefault="00113329">
            <w:pPr>
              <w:pStyle w:val="TableParagraph"/>
              <w:spacing w:before="97" w:line="254" w:lineRule="auto"/>
              <w:ind w:left="405" w:right="245"/>
              <w:rPr>
                <w:sz w:val="20"/>
              </w:rPr>
            </w:pPr>
            <w:r>
              <w:rPr>
                <w:noProof/>
                <w:sz w:val="20"/>
              </w:rPr>
              <mc:AlternateContent>
                <mc:Choice Requires="wpg">
                  <w:drawing>
                    <wp:anchor distT="0" distB="0" distL="0" distR="0" simplePos="0" relativeHeight="476013568" behindDoc="1" locked="0" layoutInCell="1" allowOverlap="1" wp14:anchorId="2C1DAC5D" wp14:editId="096A373E">
                      <wp:simplePos x="0" y="0"/>
                      <wp:positionH relativeFrom="column">
                        <wp:posOffset>80517</wp:posOffset>
                      </wp:positionH>
                      <wp:positionV relativeFrom="paragraph">
                        <wp:posOffset>68344</wp:posOffset>
                      </wp:positionV>
                      <wp:extent cx="135890" cy="95758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957580"/>
                                <a:chOff x="0" y="0"/>
                                <a:chExt cx="135890" cy="957580"/>
                              </a:xfrm>
                            </wpg:grpSpPr>
                            <pic:pic xmlns:pic="http://schemas.openxmlformats.org/drawingml/2006/picture">
                              <pic:nvPicPr>
                                <pic:cNvPr id="88" name="Image 88"/>
                                <pic:cNvPicPr/>
                              </pic:nvPicPr>
                              <pic:blipFill>
                                <a:blip r:embed="rId74" cstate="print"/>
                                <a:stretch>
                                  <a:fillRect/>
                                </a:stretch>
                              </pic:blipFill>
                              <pic:spPr>
                                <a:xfrm>
                                  <a:off x="0" y="0"/>
                                  <a:ext cx="135636" cy="135636"/>
                                </a:xfrm>
                                <a:prstGeom prst="rect">
                                  <a:avLst/>
                                </a:prstGeom>
                              </pic:spPr>
                            </pic:pic>
                            <wps:wsp>
                              <wps:cNvPr id="89" name="Graphic 89"/>
                              <wps:cNvSpPr/>
                              <wps:spPr>
                                <a:xfrm>
                                  <a:off x="4572" y="169165"/>
                                  <a:ext cx="127000" cy="127000"/>
                                </a:xfrm>
                                <a:custGeom>
                                  <a:avLst/>
                                  <a:gdLst/>
                                  <a:ahLst/>
                                  <a:cxnLst/>
                                  <a:rect l="l" t="t" r="r" b="b"/>
                                  <a:pathLst>
                                    <a:path w="127000" h="127000">
                                      <a:moveTo>
                                        <a:pt x="0" y="126490"/>
                                      </a:moveTo>
                                      <a:lnTo>
                                        <a:pt x="126490" y="126490"/>
                                      </a:lnTo>
                                      <a:lnTo>
                                        <a:pt x="126490" y="0"/>
                                      </a:lnTo>
                                      <a:lnTo>
                                        <a:pt x="0" y="0"/>
                                      </a:lnTo>
                                      <a:lnTo>
                                        <a:pt x="0" y="126490"/>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90" name="Image 90"/>
                                <pic:cNvPicPr/>
                              </pic:nvPicPr>
                              <pic:blipFill>
                                <a:blip r:embed="rId74" cstate="print"/>
                                <a:stretch>
                                  <a:fillRect/>
                                </a:stretch>
                              </pic:blipFill>
                              <pic:spPr>
                                <a:xfrm>
                                  <a:off x="0" y="329184"/>
                                  <a:ext cx="135636" cy="135636"/>
                                </a:xfrm>
                                <a:prstGeom prst="rect">
                                  <a:avLst/>
                                </a:prstGeom>
                              </pic:spPr>
                            </pic:pic>
                            <wps:wsp>
                              <wps:cNvPr id="91" name="Graphic 91"/>
                              <wps:cNvSpPr/>
                              <wps:spPr>
                                <a:xfrm>
                                  <a:off x="4572" y="496823"/>
                                  <a:ext cx="127000" cy="455930"/>
                                </a:xfrm>
                                <a:custGeom>
                                  <a:avLst/>
                                  <a:gdLst/>
                                  <a:ahLst/>
                                  <a:cxnLst/>
                                  <a:rect l="l" t="t" r="r" b="b"/>
                                  <a:pathLst>
                                    <a:path w="127000" h="455930">
                                      <a:moveTo>
                                        <a:pt x="0" y="126492"/>
                                      </a:moveTo>
                                      <a:lnTo>
                                        <a:pt x="126490" y="126492"/>
                                      </a:lnTo>
                                      <a:lnTo>
                                        <a:pt x="126490" y="0"/>
                                      </a:lnTo>
                                      <a:lnTo>
                                        <a:pt x="0" y="0"/>
                                      </a:lnTo>
                                      <a:lnTo>
                                        <a:pt x="0" y="126492"/>
                                      </a:lnTo>
                                      <a:close/>
                                    </a:path>
                                    <a:path w="127000" h="455930">
                                      <a:moveTo>
                                        <a:pt x="0" y="291084"/>
                                      </a:moveTo>
                                      <a:lnTo>
                                        <a:pt x="126490" y="291084"/>
                                      </a:lnTo>
                                      <a:lnTo>
                                        <a:pt x="126490" y="164592"/>
                                      </a:lnTo>
                                      <a:lnTo>
                                        <a:pt x="0" y="164592"/>
                                      </a:lnTo>
                                      <a:lnTo>
                                        <a:pt x="0" y="291084"/>
                                      </a:lnTo>
                                      <a:close/>
                                    </a:path>
                                    <a:path w="127000" h="455930">
                                      <a:moveTo>
                                        <a:pt x="0" y="455612"/>
                                      </a:moveTo>
                                      <a:lnTo>
                                        <a:pt x="126490" y="455612"/>
                                      </a:lnTo>
                                      <a:lnTo>
                                        <a:pt x="126490" y="329120"/>
                                      </a:lnTo>
                                      <a:lnTo>
                                        <a:pt x="0" y="329120"/>
                                      </a:lnTo>
                                      <a:lnTo>
                                        <a:pt x="0" y="45561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4C66C7" id="Group 87" o:spid="_x0000_s1026" style="position:absolute;margin-left:6.35pt;margin-top:5.4pt;width:10.7pt;height:75.4pt;z-index:-27302912;mso-wrap-distance-left:0;mso-wrap-distance-right:0" coordsize="1358,9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">
                      <v:shape id="Image 88" o:spid="_x0000_s1027" type="#_x0000_t75" style="position:absolute;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">
                        <v:imagedata r:id="rId76" o:title=""/>
                      </v:shape>
                      <v:shape id="Graphic 89" o:spid="_x0000_s1028" style="position:absolute;left:45;top:1691;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" path="m,126490r126490,l126490,,,,,126490xe" filled="f" strokeweight=".72pt">
                        <v:path arrowok="t"/>
                      </v:shape>
                      <v:shape id="Image 90" o:spid="_x0000_s1029" type="#_x0000_t75" style="position:absolute;top:3291;width:1356;height:1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">
                        <v:imagedata r:id="rId76" o:title=""/>
                      </v:shape>
                      <v:shape id="Graphic 91" o:spid="_x0000_s1030" style="position:absolute;left:45;top:4968;width:1270;height:4559;visibility:visible;mso-wrap-style:square;v-text-anchor:top" coordsize="127000,455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" path="m,126492r126490,l126490,,,,,126492xem,291084r126490,l126490,164592,,164592,,291084xem,455612r126490,l126490,329120,,329120,,455612xe" filled="f" strokeweight=".72pt">
                        <v:path arrowok="t"/>
                      </v:shape>
                    </v:group>
                  </w:pict>
                </mc:Fallback>
              </mc:AlternateContent>
            </w:r>
            <w:r>
              <w:rPr>
                <w:spacing w:val="-2"/>
                <w:sz w:val="20"/>
              </w:rPr>
              <w:t>predavanja seminari</w:t>
            </w:r>
            <w:r>
              <w:rPr>
                <w:spacing w:val="-11"/>
                <w:sz w:val="20"/>
              </w:rPr>
              <w:t xml:space="preserve"> </w:t>
            </w:r>
            <w:r>
              <w:rPr>
                <w:spacing w:val="-2"/>
                <w:sz w:val="20"/>
              </w:rPr>
              <w:t>i</w:t>
            </w:r>
            <w:r>
              <w:rPr>
                <w:spacing w:val="-13"/>
                <w:sz w:val="20"/>
              </w:rPr>
              <w:t xml:space="preserve"> </w:t>
            </w:r>
            <w:r>
              <w:rPr>
                <w:spacing w:val="-2"/>
                <w:sz w:val="20"/>
              </w:rPr>
              <w:t>radionice vježbe</w:t>
            </w:r>
          </w:p>
          <w:p w14:paraId="37BB6058" w14:textId="77777777" w:rsidR="007B1485" w:rsidRDefault="00113329">
            <w:pPr>
              <w:pStyle w:val="TableParagraph"/>
              <w:spacing w:before="2" w:line="254" w:lineRule="auto"/>
              <w:ind w:left="405"/>
              <w:rPr>
                <w:sz w:val="20"/>
              </w:rPr>
            </w:pPr>
            <w:r>
              <w:rPr>
                <w:sz w:val="20"/>
              </w:rPr>
              <w:t xml:space="preserve">online u cijelosti </w:t>
            </w:r>
            <w:r>
              <w:rPr>
                <w:spacing w:val="-2"/>
                <w:sz w:val="20"/>
              </w:rPr>
              <w:t>mješovito</w:t>
            </w:r>
            <w:r>
              <w:rPr>
                <w:spacing w:val="-12"/>
                <w:sz w:val="20"/>
              </w:rPr>
              <w:t xml:space="preserve"> </w:t>
            </w:r>
            <w:r>
              <w:rPr>
                <w:spacing w:val="-2"/>
                <w:sz w:val="20"/>
              </w:rPr>
              <w:t xml:space="preserve">e-učenje </w:t>
            </w:r>
            <w:r>
              <w:rPr>
                <w:sz w:val="20"/>
              </w:rPr>
              <w:t>terenska nastava</w:t>
            </w:r>
          </w:p>
        </w:tc>
        <w:tc>
          <w:tcPr>
            <w:tcW w:w="2124" w:type="dxa"/>
            <w:vMerge w:val="restart"/>
          </w:tcPr>
          <w:p w14:paraId="2A6BD49B" w14:textId="77777777" w:rsidR="007B1485" w:rsidRDefault="00113329">
            <w:pPr>
              <w:pStyle w:val="TableParagraph"/>
              <w:spacing w:before="119" w:line="254" w:lineRule="auto"/>
              <w:ind w:left="403" w:right="104"/>
              <w:rPr>
                <w:sz w:val="20"/>
              </w:rPr>
            </w:pPr>
            <w:r>
              <w:rPr>
                <w:noProof/>
                <w:sz w:val="20"/>
              </w:rPr>
              <mc:AlternateContent>
                <mc:Choice Requires="wpg">
                  <w:drawing>
                    <wp:anchor distT="0" distB="0" distL="0" distR="0" simplePos="0" relativeHeight="476014080" behindDoc="1" locked="0" layoutInCell="1" allowOverlap="1" wp14:anchorId="4AD5F5A1" wp14:editId="0D3CEC7F">
                      <wp:simplePos x="0" y="0"/>
                      <wp:positionH relativeFrom="column">
                        <wp:posOffset>78994</wp:posOffset>
                      </wp:positionH>
                      <wp:positionV relativeFrom="paragraph">
                        <wp:posOffset>82568</wp:posOffset>
                      </wp:positionV>
                      <wp:extent cx="135890" cy="79121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791210"/>
                                <a:chOff x="0" y="0"/>
                                <a:chExt cx="135890" cy="791210"/>
                              </a:xfrm>
                            </wpg:grpSpPr>
                            <pic:pic xmlns:pic="http://schemas.openxmlformats.org/drawingml/2006/picture">
                              <pic:nvPicPr>
                                <pic:cNvPr id="93" name="Image 93"/>
                                <pic:cNvPicPr/>
                              </pic:nvPicPr>
                              <pic:blipFill>
                                <a:blip r:embed="rId74" cstate="print"/>
                                <a:stretch>
                                  <a:fillRect/>
                                </a:stretch>
                              </pic:blipFill>
                              <pic:spPr>
                                <a:xfrm>
                                  <a:off x="0" y="0"/>
                                  <a:ext cx="135636" cy="135636"/>
                                </a:xfrm>
                                <a:prstGeom prst="rect">
                                  <a:avLst/>
                                </a:prstGeom>
                              </pic:spPr>
                            </pic:pic>
                            <wps:wsp>
                              <wps:cNvPr id="94" name="Graphic 94"/>
                              <wps:cNvSpPr/>
                              <wps:spPr>
                                <a:xfrm>
                                  <a:off x="4572" y="167639"/>
                                  <a:ext cx="127000" cy="619125"/>
                                </a:xfrm>
                                <a:custGeom>
                                  <a:avLst/>
                                  <a:gdLst/>
                                  <a:ahLst/>
                                  <a:cxnLst/>
                                  <a:rect l="l" t="t" r="r" b="b"/>
                                  <a:pathLst>
                                    <a:path w="127000" h="619125">
                                      <a:moveTo>
                                        <a:pt x="0" y="126491"/>
                                      </a:moveTo>
                                      <a:lnTo>
                                        <a:pt x="126490" y="126491"/>
                                      </a:lnTo>
                                      <a:lnTo>
                                        <a:pt x="126490" y="0"/>
                                      </a:lnTo>
                                      <a:lnTo>
                                        <a:pt x="0" y="0"/>
                                      </a:lnTo>
                                      <a:lnTo>
                                        <a:pt x="0" y="126491"/>
                                      </a:lnTo>
                                      <a:close/>
                                    </a:path>
                                    <a:path w="127000" h="619125">
                                      <a:moveTo>
                                        <a:pt x="0" y="291083"/>
                                      </a:moveTo>
                                      <a:lnTo>
                                        <a:pt x="126490" y="291083"/>
                                      </a:lnTo>
                                      <a:lnTo>
                                        <a:pt x="126490" y="164591"/>
                                      </a:lnTo>
                                      <a:lnTo>
                                        <a:pt x="0" y="164591"/>
                                      </a:lnTo>
                                      <a:lnTo>
                                        <a:pt x="0" y="291083"/>
                                      </a:lnTo>
                                      <a:close/>
                                    </a:path>
                                    <a:path w="127000" h="619125">
                                      <a:moveTo>
                                        <a:pt x="0" y="455675"/>
                                      </a:moveTo>
                                      <a:lnTo>
                                        <a:pt x="126490" y="455675"/>
                                      </a:lnTo>
                                      <a:lnTo>
                                        <a:pt x="126490" y="329183"/>
                                      </a:lnTo>
                                      <a:lnTo>
                                        <a:pt x="0" y="329183"/>
                                      </a:lnTo>
                                      <a:lnTo>
                                        <a:pt x="0" y="455675"/>
                                      </a:lnTo>
                                      <a:close/>
                                    </a:path>
                                    <a:path w="127000" h="619125">
                                      <a:moveTo>
                                        <a:pt x="0" y="618743"/>
                                      </a:moveTo>
                                      <a:lnTo>
                                        <a:pt x="126490" y="618743"/>
                                      </a:lnTo>
                                      <a:lnTo>
                                        <a:pt x="126490" y="492250"/>
                                      </a:lnTo>
                                      <a:lnTo>
                                        <a:pt x="0" y="492250"/>
                                      </a:lnTo>
                                      <a:lnTo>
                                        <a:pt x="0" y="61874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D2EDEC" id="Group 92" o:spid="_x0000_s1026" style="position:absolute;margin-left:6.2pt;margin-top:6.5pt;width:10.7pt;height:62.3pt;z-index:-27302400;mso-wrap-distance-left:0;mso-wrap-distance-right:0" coordsize="1358,79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">
                      <v:shape id="Image 93" o:spid="_x0000_s1027" type="#_x0000_t75" style="position:absolute;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">
                        <v:imagedata r:id="rId76" o:title=""/>
                      </v:shape>
                      <v:shape id="Graphic 94" o:spid="_x0000_s1028" style="position:absolute;left:45;top:1676;width:1270;height:6191;visibility:visible;mso-wrap-style:square;v-text-anchor:top" coordsize="127000,61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" path="m,126491r126490,l126490,,,,,126491xem,291083r126490,l126490,164591,,164591,,291083xem,455675r126490,l126490,329183,,329183,,455675xem,618743r126490,l126490,492250,,492250,,618743xe" filled="f" strokeweight=".72pt">
                        <v:path arrowok="t"/>
                      </v:shape>
                    </v:group>
                  </w:pict>
                </mc:Fallback>
              </mc:AlternateContent>
            </w:r>
            <w:r>
              <w:rPr>
                <w:sz w:val="20"/>
              </w:rPr>
              <w:t>samostalni</w:t>
            </w:r>
            <w:r>
              <w:rPr>
                <w:spacing w:val="40"/>
                <w:sz w:val="20"/>
              </w:rPr>
              <w:t xml:space="preserve"> </w:t>
            </w:r>
            <w:r>
              <w:rPr>
                <w:sz w:val="20"/>
              </w:rPr>
              <w:t xml:space="preserve">zadaci </w:t>
            </w:r>
            <w:r>
              <w:rPr>
                <w:spacing w:val="-2"/>
                <w:sz w:val="20"/>
              </w:rPr>
              <w:t>multimedija</w:t>
            </w:r>
            <w:r>
              <w:rPr>
                <w:spacing w:val="-11"/>
                <w:sz w:val="20"/>
              </w:rPr>
              <w:t xml:space="preserve"> </w:t>
            </w:r>
            <w:r>
              <w:rPr>
                <w:spacing w:val="-2"/>
                <w:sz w:val="20"/>
              </w:rPr>
              <w:t>i</w:t>
            </w:r>
            <w:r>
              <w:rPr>
                <w:spacing w:val="-13"/>
                <w:sz w:val="20"/>
              </w:rPr>
              <w:t xml:space="preserve"> </w:t>
            </w:r>
            <w:r>
              <w:rPr>
                <w:spacing w:val="-2"/>
                <w:sz w:val="20"/>
              </w:rPr>
              <w:t xml:space="preserve">mreža laboratorij </w:t>
            </w:r>
            <w:r>
              <w:rPr>
                <w:sz w:val="20"/>
              </w:rPr>
              <w:t>mentorski rad izvedba</w:t>
            </w:r>
            <w:r>
              <w:rPr>
                <w:spacing w:val="-12"/>
                <w:sz w:val="20"/>
              </w:rPr>
              <w:t xml:space="preserve"> </w:t>
            </w:r>
            <w:r>
              <w:rPr>
                <w:sz w:val="20"/>
              </w:rPr>
              <w:t>praktičnih</w:t>
            </w:r>
          </w:p>
          <w:p w14:paraId="05C80079" w14:textId="77777777" w:rsidR="007B1485" w:rsidRDefault="00113329">
            <w:pPr>
              <w:pStyle w:val="TableParagraph"/>
              <w:spacing w:line="240" w:lineRule="exact"/>
              <w:ind w:left="113"/>
              <w:rPr>
                <w:sz w:val="20"/>
              </w:rPr>
            </w:pPr>
            <w:r>
              <w:rPr>
                <w:spacing w:val="-2"/>
                <w:sz w:val="20"/>
              </w:rPr>
              <w:t>zadataka</w:t>
            </w:r>
          </w:p>
        </w:tc>
        <w:tc>
          <w:tcPr>
            <w:tcW w:w="2549" w:type="dxa"/>
            <w:shd w:val="clear" w:color="auto" w:fill="FFF9CC"/>
          </w:tcPr>
          <w:p w14:paraId="64C6E457" w14:textId="77777777" w:rsidR="007B1485" w:rsidRDefault="00113329">
            <w:pPr>
              <w:pStyle w:val="TableParagraph"/>
              <w:spacing w:before="1"/>
              <w:ind w:left="113"/>
              <w:rPr>
                <w:sz w:val="20"/>
              </w:rPr>
            </w:pPr>
            <w:r>
              <w:rPr>
                <w:spacing w:val="-2"/>
                <w:sz w:val="20"/>
              </w:rPr>
              <w:t>2.16.</w:t>
            </w:r>
          </w:p>
          <w:p w14:paraId="3D32DB43" w14:textId="77777777" w:rsidR="007B1485" w:rsidRDefault="00113329">
            <w:pPr>
              <w:pStyle w:val="TableParagraph"/>
              <w:spacing w:before="13"/>
              <w:ind w:left="473"/>
              <w:rPr>
                <w:sz w:val="20"/>
              </w:rPr>
            </w:pPr>
            <w:r>
              <w:rPr>
                <w:spacing w:val="-2"/>
                <w:sz w:val="20"/>
              </w:rPr>
              <w:t>Komentari:</w:t>
            </w:r>
          </w:p>
        </w:tc>
      </w:tr>
      <w:tr w:rsidR="007B1485" w14:paraId="51CC5C35" w14:textId="77777777">
        <w:trPr>
          <w:trHeight w:val="1257"/>
        </w:trPr>
        <w:tc>
          <w:tcPr>
            <w:tcW w:w="2182" w:type="dxa"/>
            <w:vMerge/>
            <w:tcBorders>
              <w:top w:val="nil"/>
            </w:tcBorders>
            <w:shd w:val="clear" w:color="auto" w:fill="FFF9CC"/>
          </w:tcPr>
          <w:p w14:paraId="539D771E" w14:textId="77777777" w:rsidR="007B1485" w:rsidRDefault="007B1485">
            <w:pPr>
              <w:rPr>
                <w:sz w:val="2"/>
                <w:szCs w:val="2"/>
              </w:rPr>
            </w:pPr>
          </w:p>
        </w:tc>
        <w:tc>
          <w:tcPr>
            <w:tcW w:w="2208" w:type="dxa"/>
            <w:gridSpan w:val="2"/>
            <w:vMerge/>
            <w:tcBorders>
              <w:top w:val="nil"/>
            </w:tcBorders>
          </w:tcPr>
          <w:p w14:paraId="5AEFA1BF" w14:textId="77777777" w:rsidR="007B1485" w:rsidRDefault="007B1485">
            <w:pPr>
              <w:rPr>
                <w:sz w:val="2"/>
                <w:szCs w:val="2"/>
              </w:rPr>
            </w:pPr>
          </w:p>
        </w:tc>
        <w:tc>
          <w:tcPr>
            <w:tcW w:w="2124" w:type="dxa"/>
            <w:vMerge/>
            <w:tcBorders>
              <w:top w:val="nil"/>
            </w:tcBorders>
          </w:tcPr>
          <w:p w14:paraId="361D1326" w14:textId="77777777" w:rsidR="007B1485" w:rsidRDefault="007B1485">
            <w:pPr>
              <w:rPr>
                <w:sz w:val="2"/>
                <w:szCs w:val="2"/>
              </w:rPr>
            </w:pPr>
          </w:p>
        </w:tc>
        <w:tc>
          <w:tcPr>
            <w:tcW w:w="2549" w:type="dxa"/>
          </w:tcPr>
          <w:p w14:paraId="14746ED3" w14:textId="77777777" w:rsidR="007B1485" w:rsidRDefault="007B1485">
            <w:pPr>
              <w:pStyle w:val="TableParagraph"/>
              <w:rPr>
                <w:rFonts w:ascii="Times New Roman"/>
                <w:sz w:val="18"/>
              </w:rPr>
            </w:pPr>
          </w:p>
        </w:tc>
      </w:tr>
    </w:tbl>
    <w:p w14:paraId="27FA4901" w14:textId="77777777" w:rsidR="007B1485" w:rsidRDefault="007B1485">
      <w:pPr>
        <w:pStyle w:val="TableParagraph"/>
        <w:rPr>
          <w:rFonts w:ascii="Times New Roman"/>
          <w:sz w:val="18"/>
        </w:rPr>
        <w:sectPr w:rsidR="007B1485">
          <w:pgSz w:w="16850" w:h="11920" w:orient="landscape"/>
          <w:pgMar w:top="1340" w:right="141" w:bottom="280" w:left="141" w:header="720" w:footer="720" w:gutter="0"/>
          <w:cols w:space="720"/>
        </w:sectPr>
      </w:pPr>
    </w:p>
    <w:p w14:paraId="47CF667B" w14:textId="77777777" w:rsidR="007B1485" w:rsidRDefault="007B1485">
      <w:pPr>
        <w:pStyle w:val="BodyText"/>
        <w:spacing w:before="3"/>
        <w:rPr>
          <w:rFonts w:ascii="Times New Roman"/>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35"/>
        <w:gridCol w:w="1731"/>
        <w:gridCol w:w="312"/>
        <w:gridCol w:w="1550"/>
        <w:gridCol w:w="1827"/>
        <w:gridCol w:w="734"/>
      </w:tblGrid>
      <w:tr w:rsidR="007B1485" w14:paraId="4241ECBC" w14:textId="77777777">
        <w:trPr>
          <w:trHeight w:val="676"/>
        </w:trPr>
        <w:tc>
          <w:tcPr>
            <w:tcW w:w="2182" w:type="dxa"/>
            <w:shd w:val="clear" w:color="auto" w:fill="FFF9CC"/>
          </w:tcPr>
          <w:p w14:paraId="7A9B6295" w14:textId="77777777" w:rsidR="007B1485" w:rsidRDefault="00113329">
            <w:pPr>
              <w:pStyle w:val="TableParagraph"/>
              <w:spacing w:before="1"/>
              <w:ind w:left="112"/>
              <w:rPr>
                <w:sz w:val="20"/>
              </w:rPr>
            </w:pPr>
            <w:r>
              <w:rPr>
                <w:spacing w:val="-2"/>
                <w:sz w:val="20"/>
              </w:rPr>
              <w:t>2.17.</w:t>
            </w:r>
          </w:p>
          <w:p w14:paraId="3621EF88" w14:textId="77777777" w:rsidR="007B1485" w:rsidRDefault="00113329">
            <w:pPr>
              <w:pStyle w:val="TableParagraph"/>
              <w:spacing w:before="10"/>
              <w:ind w:left="472"/>
              <w:rPr>
                <w:sz w:val="20"/>
              </w:rPr>
            </w:pPr>
            <w:r>
              <w:rPr>
                <w:spacing w:val="-2"/>
                <w:sz w:val="20"/>
              </w:rPr>
              <w:t>Obveze studenata</w:t>
            </w:r>
          </w:p>
        </w:tc>
        <w:tc>
          <w:tcPr>
            <w:tcW w:w="6889" w:type="dxa"/>
            <w:gridSpan w:val="6"/>
          </w:tcPr>
          <w:p w14:paraId="4EEF028E" w14:textId="77777777" w:rsidR="007B1485" w:rsidRDefault="00113329">
            <w:pPr>
              <w:pStyle w:val="TableParagraph"/>
              <w:spacing w:before="128"/>
              <w:ind w:left="115"/>
              <w:rPr>
                <w:sz w:val="20"/>
              </w:rPr>
            </w:pPr>
            <w:r>
              <w:rPr>
                <w:spacing w:val="-2"/>
                <w:sz w:val="20"/>
              </w:rPr>
              <w:t>Redovita prisutnost</w:t>
            </w:r>
            <w:r>
              <w:rPr>
                <w:sz w:val="20"/>
              </w:rPr>
              <w:t xml:space="preserve"> </w:t>
            </w:r>
            <w:r>
              <w:rPr>
                <w:spacing w:val="-2"/>
                <w:sz w:val="20"/>
              </w:rPr>
              <w:t>na</w:t>
            </w:r>
            <w:r>
              <w:rPr>
                <w:spacing w:val="3"/>
                <w:sz w:val="20"/>
              </w:rPr>
              <w:t xml:space="preserve"> </w:t>
            </w:r>
            <w:r>
              <w:rPr>
                <w:spacing w:val="-2"/>
                <w:sz w:val="20"/>
              </w:rPr>
              <w:t>predavanjima</w:t>
            </w:r>
            <w:r>
              <w:rPr>
                <w:spacing w:val="2"/>
                <w:sz w:val="20"/>
              </w:rPr>
              <w:t xml:space="preserve"> </w:t>
            </w:r>
            <w:r>
              <w:rPr>
                <w:spacing w:val="-2"/>
                <w:sz w:val="20"/>
              </w:rPr>
              <w:t>i</w:t>
            </w:r>
            <w:r>
              <w:rPr>
                <w:spacing w:val="-1"/>
                <w:sz w:val="20"/>
              </w:rPr>
              <w:t xml:space="preserve"> </w:t>
            </w:r>
            <w:r>
              <w:rPr>
                <w:spacing w:val="-2"/>
                <w:sz w:val="20"/>
              </w:rPr>
              <w:t>vježbama</w:t>
            </w:r>
            <w:r>
              <w:rPr>
                <w:spacing w:val="2"/>
                <w:sz w:val="20"/>
              </w:rPr>
              <w:t xml:space="preserve"> </w:t>
            </w:r>
            <w:r>
              <w:rPr>
                <w:spacing w:val="-2"/>
                <w:sz w:val="20"/>
              </w:rPr>
              <w:t>sukladno</w:t>
            </w:r>
            <w:r>
              <w:rPr>
                <w:spacing w:val="3"/>
                <w:sz w:val="20"/>
              </w:rPr>
              <w:t xml:space="preserve"> </w:t>
            </w:r>
            <w:r>
              <w:rPr>
                <w:spacing w:val="-2"/>
                <w:sz w:val="20"/>
              </w:rPr>
              <w:t>Pravilniku</w:t>
            </w:r>
            <w:r>
              <w:rPr>
                <w:spacing w:val="5"/>
                <w:sz w:val="20"/>
              </w:rPr>
              <w:t xml:space="preserve"> </w:t>
            </w:r>
            <w:r>
              <w:rPr>
                <w:spacing w:val="-2"/>
                <w:sz w:val="20"/>
              </w:rPr>
              <w:t>o</w:t>
            </w:r>
            <w:r>
              <w:rPr>
                <w:spacing w:val="-1"/>
                <w:sz w:val="20"/>
              </w:rPr>
              <w:t xml:space="preserve"> </w:t>
            </w:r>
            <w:r>
              <w:rPr>
                <w:spacing w:val="-2"/>
                <w:sz w:val="20"/>
              </w:rPr>
              <w:t>studiranju.</w:t>
            </w:r>
          </w:p>
        </w:tc>
      </w:tr>
      <w:tr w:rsidR="007B1485" w14:paraId="36D4844E" w14:textId="77777777">
        <w:trPr>
          <w:trHeight w:val="402"/>
        </w:trPr>
        <w:tc>
          <w:tcPr>
            <w:tcW w:w="2182" w:type="dxa"/>
            <w:vMerge w:val="restart"/>
            <w:shd w:val="clear" w:color="auto" w:fill="FFF9CC"/>
          </w:tcPr>
          <w:p w14:paraId="7623B864" w14:textId="77777777" w:rsidR="007B1485" w:rsidRDefault="00113329">
            <w:pPr>
              <w:pStyle w:val="TableParagraph"/>
              <w:spacing w:before="3"/>
              <w:ind w:left="112"/>
              <w:rPr>
                <w:sz w:val="20"/>
              </w:rPr>
            </w:pPr>
            <w:r>
              <w:rPr>
                <w:spacing w:val="-2"/>
                <w:sz w:val="20"/>
              </w:rPr>
              <w:t>2.18.</w:t>
            </w:r>
          </w:p>
          <w:p w14:paraId="5365DB33" w14:textId="77777777" w:rsidR="007B1485" w:rsidRDefault="00113329">
            <w:pPr>
              <w:pStyle w:val="TableParagraph"/>
              <w:tabs>
                <w:tab w:val="left" w:pos="1716"/>
              </w:tabs>
              <w:spacing w:before="16" w:line="254" w:lineRule="auto"/>
              <w:ind w:left="472" w:right="105"/>
              <w:jc w:val="both"/>
              <w:rPr>
                <w:i/>
                <w:sz w:val="20"/>
              </w:rPr>
            </w:pPr>
            <w:r>
              <w:rPr>
                <w:spacing w:val="-2"/>
                <w:sz w:val="20"/>
              </w:rPr>
              <w:t>Praćenje</w:t>
            </w:r>
            <w:r>
              <w:rPr>
                <w:sz w:val="20"/>
              </w:rPr>
              <w:tab/>
            </w:r>
            <w:r>
              <w:rPr>
                <w:spacing w:val="-6"/>
                <w:sz w:val="20"/>
              </w:rPr>
              <w:t>rada</w:t>
            </w:r>
            <w:r>
              <w:rPr>
                <w:sz w:val="20"/>
              </w:rPr>
              <w:t xml:space="preserve"> studenata </w:t>
            </w:r>
            <w:r>
              <w:rPr>
                <w:i/>
                <w:sz w:val="20"/>
              </w:rPr>
              <w:t xml:space="preserve">(upisati </w:t>
            </w:r>
            <w:r>
              <w:rPr>
                <w:i/>
                <w:spacing w:val="-2"/>
                <w:sz w:val="20"/>
              </w:rPr>
              <w:t>udio</w:t>
            </w:r>
            <w:r>
              <w:rPr>
                <w:i/>
                <w:spacing w:val="-10"/>
                <w:sz w:val="20"/>
              </w:rPr>
              <w:t xml:space="preserve"> </w:t>
            </w:r>
            <w:r>
              <w:rPr>
                <w:i/>
                <w:spacing w:val="-2"/>
                <w:sz w:val="20"/>
              </w:rPr>
              <w:t>ECTS</w:t>
            </w:r>
            <w:r>
              <w:rPr>
                <w:i/>
                <w:spacing w:val="-9"/>
                <w:sz w:val="20"/>
              </w:rPr>
              <w:t xml:space="preserve"> </w:t>
            </w:r>
            <w:r>
              <w:rPr>
                <w:i/>
                <w:spacing w:val="-2"/>
                <w:sz w:val="20"/>
              </w:rPr>
              <w:t xml:space="preserve">bodovima </w:t>
            </w:r>
            <w:r>
              <w:rPr>
                <w:i/>
                <w:sz w:val="20"/>
              </w:rPr>
              <w:t xml:space="preserve">za svaku aktivnost tako da ukupni broj ECTS-a odgovara </w:t>
            </w:r>
            <w:r>
              <w:rPr>
                <w:i/>
                <w:spacing w:val="-2"/>
                <w:sz w:val="20"/>
              </w:rPr>
              <w:t>bodovnoj</w:t>
            </w:r>
          </w:p>
          <w:p w14:paraId="05970B92" w14:textId="77777777" w:rsidR="007B1485" w:rsidRDefault="00113329">
            <w:pPr>
              <w:pStyle w:val="TableParagraph"/>
              <w:spacing w:line="252" w:lineRule="auto"/>
              <w:ind w:left="472" w:right="147"/>
              <w:rPr>
                <w:i/>
                <w:sz w:val="20"/>
              </w:rPr>
            </w:pPr>
            <w:r>
              <w:rPr>
                <w:i/>
                <w:spacing w:val="-2"/>
                <w:sz w:val="20"/>
              </w:rPr>
              <w:t xml:space="preserve">vrijednosti </w:t>
            </w:r>
            <w:r>
              <w:rPr>
                <w:i/>
                <w:spacing w:val="-4"/>
                <w:sz w:val="20"/>
              </w:rPr>
              <w:t>predmeta):</w:t>
            </w:r>
          </w:p>
        </w:tc>
        <w:tc>
          <w:tcPr>
            <w:tcW w:w="6889" w:type="dxa"/>
            <w:gridSpan w:val="6"/>
            <w:shd w:val="clear" w:color="auto" w:fill="FFFFCC"/>
          </w:tcPr>
          <w:p w14:paraId="0EA3A3ED" w14:textId="77777777" w:rsidR="007B1485" w:rsidRDefault="00113329">
            <w:pPr>
              <w:pStyle w:val="TableParagraph"/>
              <w:ind w:left="115"/>
              <w:rPr>
                <w:rFonts w:ascii="Times New Roman"/>
                <w:b/>
                <w:sz w:val="20"/>
              </w:rPr>
            </w:pPr>
            <w:r>
              <w:rPr>
                <w:rFonts w:ascii="Times New Roman"/>
                <w:b/>
                <w:spacing w:val="-2"/>
                <w:sz w:val="20"/>
              </w:rPr>
              <w:t>Elementi</w:t>
            </w:r>
            <w:r>
              <w:rPr>
                <w:rFonts w:ascii="Times New Roman"/>
                <w:b/>
                <w:spacing w:val="4"/>
                <w:sz w:val="20"/>
              </w:rPr>
              <w:t xml:space="preserve"> </w:t>
            </w:r>
            <w:r>
              <w:rPr>
                <w:rFonts w:ascii="Times New Roman"/>
                <w:b/>
                <w:spacing w:val="-2"/>
                <w:sz w:val="20"/>
              </w:rPr>
              <w:t>formiranja</w:t>
            </w:r>
            <w:r>
              <w:rPr>
                <w:rFonts w:ascii="Times New Roman"/>
                <w:b/>
                <w:spacing w:val="5"/>
                <w:sz w:val="20"/>
              </w:rPr>
              <w:t xml:space="preserve"> </w:t>
            </w:r>
            <w:r>
              <w:rPr>
                <w:rFonts w:ascii="Times New Roman"/>
                <w:b/>
                <w:spacing w:val="-2"/>
                <w:sz w:val="20"/>
              </w:rPr>
              <w:t>ocjene</w:t>
            </w:r>
          </w:p>
        </w:tc>
      </w:tr>
      <w:tr w:rsidR="007B1485" w14:paraId="1FFC28F8" w14:textId="77777777">
        <w:trPr>
          <w:trHeight w:val="515"/>
        </w:trPr>
        <w:tc>
          <w:tcPr>
            <w:tcW w:w="2182" w:type="dxa"/>
            <w:vMerge/>
            <w:tcBorders>
              <w:top w:val="nil"/>
            </w:tcBorders>
            <w:shd w:val="clear" w:color="auto" w:fill="FFF9CC"/>
          </w:tcPr>
          <w:p w14:paraId="11E46993" w14:textId="77777777" w:rsidR="007B1485" w:rsidRDefault="007B1485">
            <w:pPr>
              <w:rPr>
                <w:sz w:val="2"/>
                <w:szCs w:val="2"/>
              </w:rPr>
            </w:pPr>
          </w:p>
        </w:tc>
        <w:tc>
          <w:tcPr>
            <w:tcW w:w="2778" w:type="dxa"/>
            <w:gridSpan w:val="3"/>
          </w:tcPr>
          <w:p w14:paraId="02B2D997" w14:textId="77777777" w:rsidR="007B1485" w:rsidRDefault="00113329">
            <w:pPr>
              <w:pStyle w:val="TableParagraph"/>
              <w:spacing w:before="1"/>
              <w:ind w:left="664"/>
              <w:rPr>
                <w:sz w:val="20"/>
              </w:rPr>
            </w:pPr>
            <w:r>
              <w:rPr>
                <w:spacing w:val="-2"/>
                <w:sz w:val="20"/>
              </w:rPr>
              <w:t>Obveze studenata</w:t>
            </w:r>
          </w:p>
        </w:tc>
        <w:tc>
          <w:tcPr>
            <w:tcW w:w="1550" w:type="dxa"/>
          </w:tcPr>
          <w:p w14:paraId="22521747" w14:textId="77777777" w:rsidR="007B1485" w:rsidRDefault="00113329">
            <w:pPr>
              <w:pStyle w:val="TableParagraph"/>
              <w:spacing w:before="1"/>
              <w:ind w:left="23" w:right="11"/>
              <w:jc w:val="center"/>
              <w:rPr>
                <w:sz w:val="20"/>
              </w:rPr>
            </w:pPr>
            <w:r>
              <w:rPr>
                <w:spacing w:val="-4"/>
                <w:sz w:val="20"/>
              </w:rPr>
              <w:t>ECTS</w:t>
            </w:r>
          </w:p>
        </w:tc>
        <w:tc>
          <w:tcPr>
            <w:tcW w:w="2561" w:type="dxa"/>
            <w:gridSpan w:val="2"/>
          </w:tcPr>
          <w:p w14:paraId="4253B2B9" w14:textId="77777777" w:rsidR="007B1485" w:rsidRDefault="00113329">
            <w:pPr>
              <w:pStyle w:val="TableParagraph"/>
              <w:spacing w:before="14" w:line="249" w:lineRule="auto"/>
              <w:ind w:left="712" w:hanging="488"/>
              <w:rPr>
                <w:rFonts w:ascii="Times New Roman"/>
                <w:b/>
                <w:sz w:val="20"/>
              </w:rPr>
            </w:pPr>
            <w:r>
              <w:rPr>
                <w:rFonts w:ascii="Times New Roman"/>
                <w:b/>
                <w:spacing w:val="-2"/>
                <w:sz w:val="20"/>
              </w:rPr>
              <w:t>Bodovi</w:t>
            </w:r>
            <w:r>
              <w:rPr>
                <w:rFonts w:ascii="Times New Roman"/>
                <w:b/>
                <w:spacing w:val="-8"/>
                <w:sz w:val="20"/>
              </w:rPr>
              <w:t xml:space="preserve"> </w:t>
            </w:r>
            <w:r>
              <w:rPr>
                <w:rFonts w:ascii="Times New Roman"/>
                <w:b/>
                <w:spacing w:val="-2"/>
                <w:sz w:val="20"/>
              </w:rPr>
              <w:t>elemenata</w:t>
            </w:r>
            <w:r>
              <w:rPr>
                <w:rFonts w:ascii="Times New Roman"/>
                <w:b/>
                <w:spacing w:val="-9"/>
                <w:sz w:val="20"/>
              </w:rPr>
              <w:t xml:space="preserve"> </w:t>
            </w:r>
            <w:r>
              <w:rPr>
                <w:rFonts w:ascii="Times New Roman"/>
                <w:b/>
                <w:spacing w:val="-2"/>
                <w:sz w:val="20"/>
              </w:rPr>
              <w:t xml:space="preserve">ocjene </w:t>
            </w:r>
            <w:r>
              <w:rPr>
                <w:rFonts w:ascii="Times New Roman"/>
                <w:b/>
                <w:sz w:val="20"/>
              </w:rPr>
              <w:t>(ukupno 100)</w:t>
            </w:r>
          </w:p>
        </w:tc>
      </w:tr>
      <w:tr w:rsidR="007B1485" w14:paraId="75CF5530" w14:textId="77777777">
        <w:trPr>
          <w:trHeight w:val="258"/>
        </w:trPr>
        <w:tc>
          <w:tcPr>
            <w:tcW w:w="2182" w:type="dxa"/>
            <w:vMerge/>
            <w:tcBorders>
              <w:top w:val="nil"/>
            </w:tcBorders>
            <w:shd w:val="clear" w:color="auto" w:fill="FFF9CC"/>
          </w:tcPr>
          <w:p w14:paraId="27BC69B1" w14:textId="77777777" w:rsidR="007B1485" w:rsidRDefault="007B1485">
            <w:pPr>
              <w:rPr>
                <w:sz w:val="2"/>
                <w:szCs w:val="2"/>
              </w:rPr>
            </w:pPr>
          </w:p>
        </w:tc>
        <w:tc>
          <w:tcPr>
            <w:tcW w:w="2778" w:type="dxa"/>
            <w:gridSpan w:val="3"/>
          </w:tcPr>
          <w:p w14:paraId="022F7C9A" w14:textId="77777777" w:rsidR="007B1485" w:rsidRDefault="00113329">
            <w:pPr>
              <w:pStyle w:val="TableParagraph"/>
              <w:spacing w:line="239" w:lineRule="exact"/>
              <w:ind w:left="115"/>
              <w:rPr>
                <w:sz w:val="20"/>
              </w:rPr>
            </w:pPr>
            <w:r>
              <w:rPr>
                <w:spacing w:val="-2"/>
                <w:sz w:val="20"/>
              </w:rPr>
              <w:t>Pohađanje</w:t>
            </w:r>
            <w:r>
              <w:rPr>
                <w:spacing w:val="-1"/>
                <w:sz w:val="20"/>
              </w:rPr>
              <w:t xml:space="preserve"> </w:t>
            </w:r>
            <w:r>
              <w:rPr>
                <w:spacing w:val="-2"/>
                <w:sz w:val="20"/>
              </w:rPr>
              <w:t>nastave</w:t>
            </w:r>
          </w:p>
        </w:tc>
        <w:tc>
          <w:tcPr>
            <w:tcW w:w="1550" w:type="dxa"/>
          </w:tcPr>
          <w:p w14:paraId="72CBD67E" w14:textId="77777777" w:rsidR="007B1485" w:rsidRDefault="00113329">
            <w:pPr>
              <w:pStyle w:val="TableParagraph"/>
              <w:spacing w:line="239" w:lineRule="exact"/>
              <w:ind w:left="23" w:right="5"/>
              <w:jc w:val="center"/>
              <w:rPr>
                <w:sz w:val="20"/>
              </w:rPr>
            </w:pPr>
            <w:r>
              <w:rPr>
                <w:spacing w:val="-5"/>
                <w:sz w:val="20"/>
              </w:rPr>
              <w:t>0,5</w:t>
            </w:r>
          </w:p>
        </w:tc>
        <w:tc>
          <w:tcPr>
            <w:tcW w:w="2561" w:type="dxa"/>
            <w:gridSpan w:val="2"/>
          </w:tcPr>
          <w:p w14:paraId="10F0829C" w14:textId="77777777" w:rsidR="007B1485" w:rsidRDefault="00113329">
            <w:pPr>
              <w:pStyle w:val="TableParagraph"/>
              <w:spacing w:line="239" w:lineRule="exact"/>
              <w:ind w:left="17"/>
              <w:jc w:val="center"/>
              <w:rPr>
                <w:sz w:val="20"/>
              </w:rPr>
            </w:pPr>
            <w:r>
              <w:rPr>
                <w:spacing w:val="-5"/>
                <w:sz w:val="20"/>
              </w:rPr>
              <w:t>20</w:t>
            </w:r>
          </w:p>
        </w:tc>
      </w:tr>
      <w:tr w:rsidR="007B1485" w14:paraId="05118736" w14:textId="77777777">
        <w:trPr>
          <w:trHeight w:val="256"/>
        </w:trPr>
        <w:tc>
          <w:tcPr>
            <w:tcW w:w="2182" w:type="dxa"/>
            <w:vMerge/>
            <w:tcBorders>
              <w:top w:val="nil"/>
            </w:tcBorders>
            <w:shd w:val="clear" w:color="auto" w:fill="FFF9CC"/>
          </w:tcPr>
          <w:p w14:paraId="2E040D52" w14:textId="77777777" w:rsidR="007B1485" w:rsidRDefault="007B1485">
            <w:pPr>
              <w:rPr>
                <w:sz w:val="2"/>
                <w:szCs w:val="2"/>
              </w:rPr>
            </w:pPr>
          </w:p>
        </w:tc>
        <w:tc>
          <w:tcPr>
            <w:tcW w:w="2778" w:type="dxa"/>
            <w:gridSpan w:val="3"/>
          </w:tcPr>
          <w:p w14:paraId="6C7FD86E" w14:textId="77777777" w:rsidR="007B1485" w:rsidRDefault="00113329">
            <w:pPr>
              <w:pStyle w:val="TableParagraph"/>
              <w:spacing w:line="236" w:lineRule="exact"/>
              <w:ind w:left="115"/>
              <w:rPr>
                <w:sz w:val="20"/>
              </w:rPr>
            </w:pPr>
            <w:r>
              <w:rPr>
                <w:spacing w:val="-2"/>
                <w:sz w:val="20"/>
              </w:rPr>
              <w:t>Izvedba</w:t>
            </w:r>
            <w:r>
              <w:rPr>
                <w:spacing w:val="-1"/>
                <w:sz w:val="20"/>
              </w:rPr>
              <w:t xml:space="preserve"> </w:t>
            </w:r>
            <w:r>
              <w:rPr>
                <w:spacing w:val="-2"/>
                <w:sz w:val="20"/>
              </w:rPr>
              <w:t>praktičnih</w:t>
            </w:r>
            <w:r>
              <w:rPr>
                <w:spacing w:val="1"/>
                <w:sz w:val="20"/>
              </w:rPr>
              <w:t xml:space="preserve"> </w:t>
            </w:r>
            <w:r>
              <w:rPr>
                <w:spacing w:val="-2"/>
                <w:sz w:val="20"/>
              </w:rPr>
              <w:t>zadataka</w:t>
            </w:r>
          </w:p>
        </w:tc>
        <w:tc>
          <w:tcPr>
            <w:tcW w:w="1550" w:type="dxa"/>
          </w:tcPr>
          <w:p w14:paraId="7F9EE566" w14:textId="77777777" w:rsidR="007B1485" w:rsidRDefault="00113329">
            <w:pPr>
              <w:pStyle w:val="TableParagraph"/>
              <w:spacing w:line="236" w:lineRule="exact"/>
              <w:ind w:left="23" w:right="5"/>
              <w:jc w:val="center"/>
              <w:rPr>
                <w:sz w:val="20"/>
              </w:rPr>
            </w:pPr>
            <w:r>
              <w:rPr>
                <w:spacing w:val="-5"/>
                <w:sz w:val="20"/>
              </w:rPr>
              <w:t>0,5</w:t>
            </w:r>
          </w:p>
        </w:tc>
        <w:tc>
          <w:tcPr>
            <w:tcW w:w="2561" w:type="dxa"/>
            <w:gridSpan w:val="2"/>
          </w:tcPr>
          <w:p w14:paraId="0DD37A8F" w14:textId="77777777" w:rsidR="007B1485" w:rsidRDefault="00113329">
            <w:pPr>
              <w:pStyle w:val="TableParagraph"/>
              <w:spacing w:line="236" w:lineRule="exact"/>
              <w:ind w:left="17"/>
              <w:jc w:val="center"/>
              <w:rPr>
                <w:sz w:val="20"/>
              </w:rPr>
            </w:pPr>
            <w:r>
              <w:rPr>
                <w:spacing w:val="-5"/>
                <w:sz w:val="20"/>
              </w:rPr>
              <w:t>20</w:t>
            </w:r>
          </w:p>
        </w:tc>
      </w:tr>
      <w:tr w:rsidR="007B1485" w14:paraId="29D2DC38" w14:textId="77777777">
        <w:trPr>
          <w:trHeight w:val="259"/>
        </w:trPr>
        <w:tc>
          <w:tcPr>
            <w:tcW w:w="2182" w:type="dxa"/>
            <w:vMerge/>
            <w:tcBorders>
              <w:top w:val="nil"/>
            </w:tcBorders>
            <w:shd w:val="clear" w:color="auto" w:fill="FFF9CC"/>
          </w:tcPr>
          <w:p w14:paraId="0C7CCC22" w14:textId="77777777" w:rsidR="007B1485" w:rsidRDefault="007B1485">
            <w:pPr>
              <w:rPr>
                <w:sz w:val="2"/>
                <w:szCs w:val="2"/>
              </w:rPr>
            </w:pPr>
          </w:p>
        </w:tc>
        <w:tc>
          <w:tcPr>
            <w:tcW w:w="2778" w:type="dxa"/>
            <w:gridSpan w:val="3"/>
          </w:tcPr>
          <w:p w14:paraId="2AAFD998" w14:textId="77777777" w:rsidR="007B1485" w:rsidRDefault="00113329">
            <w:pPr>
              <w:pStyle w:val="TableParagraph"/>
              <w:spacing w:line="239" w:lineRule="exact"/>
              <w:ind w:left="115"/>
              <w:rPr>
                <w:sz w:val="20"/>
              </w:rPr>
            </w:pPr>
            <w:r>
              <w:rPr>
                <w:spacing w:val="-2"/>
                <w:sz w:val="20"/>
              </w:rPr>
              <w:t>Završni</w:t>
            </w:r>
            <w:r>
              <w:rPr>
                <w:spacing w:val="-5"/>
                <w:sz w:val="20"/>
              </w:rPr>
              <w:t xml:space="preserve"> </w:t>
            </w:r>
            <w:r>
              <w:rPr>
                <w:spacing w:val="-2"/>
                <w:sz w:val="20"/>
              </w:rPr>
              <w:t>ispit</w:t>
            </w:r>
          </w:p>
        </w:tc>
        <w:tc>
          <w:tcPr>
            <w:tcW w:w="1550" w:type="dxa"/>
          </w:tcPr>
          <w:p w14:paraId="373B5A43" w14:textId="77777777" w:rsidR="007B1485" w:rsidRDefault="00113329">
            <w:pPr>
              <w:pStyle w:val="TableParagraph"/>
              <w:spacing w:line="239" w:lineRule="exact"/>
              <w:ind w:left="23"/>
              <w:jc w:val="center"/>
              <w:rPr>
                <w:sz w:val="20"/>
              </w:rPr>
            </w:pPr>
            <w:r>
              <w:rPr>
                <w:spacing w:val="-10"/>
                <w:sz w:val="20"/>
              </w:rPr>
              <w:t>1</w:t>
            </w:r>
          </w:p>
        </w:tc>
        <w:tc>
          <w:tcPr>
            <w:tcW w:w="2561" w:type="dxa"/>
            <w:gridSpan w:val="2"/>
          </w:tcPr>
          <w:p w14:paraId="7B027F19" w14:textId="77777777" w:rsidR="007B1485" w:rsidRDefault="00113329">
            <w:pPr>
              <w:pStyle w:val="TableParagraph"/>
              <w:spacing w:line="239" w:lineRule="exact"/>
              <w:ind w:left="17"/>
              <w:jc w:val="center"/>
              <w:rPr>
                <w:sz w:val="20"/>
              </w:rPr>
            </w:pPr>
            <w:r>
              <w:rPr>
                <w:spacing w:val="-5"/>
                <w:sz w:val="20"/>
              </w:rPr>
              <w:t>60</w:t>
            </w:r>
          </w:p>
        </w:tc>
      </w:tr>
      <w:tr w:rsidR="007B1485" w14:paraId="0DBA1060" w14:textId="77777777">
        <w:trPr>
          <w:trHeight w:val="997"/>
        </w:trPr>
        <w:tc>
          <w:tcPr>
            <w:tcW w:w="2182" w:type="dxa"/>
            <w:vMerge/>
            <w:tcBorders>
              <w:top w:val="nil"/>
            </w:tcBorders>
            <w:shd w:val="clear" w:color="auto" w:fill="FFF9CC"/>
          </w:tcPr>
          <w:p w14:paraId="195706D2" w14:textId="77777777" w:rsidR="007B1485" w:rsidRDefault="007B1485">
            <w:pPr>
              <w:rPr>
                <w:sz w:val="2"/>
                <w:szCs w:val="2"/>
              </w:rPr>
            </w:pPr>
          </w:p>
        </w:tc>
        <w:tc>
          <w:tcPr>
            <w:tcW w:w="2778" w:type="dxa"/>
            <w:gridSpan w:val="3"/>
          </w:tcPr>
          <w:p w14:paraId="3AAD5BCA" w14:textId="77777777" w:rsidR="007B1485" w:rsidRDefault="007B1485">
            <w:pPr>
              <w:pStyle w:val="TableParagraph"/>
              <w:spacing w:before="141"/>
              <w:rPr>
                <w:rFonts w:ascii="Times New Roman"/>
                <w:sz w:val="20"/>
              </w:rPr>
            </w:pPr>
          </w:p>
          <w:p w14:paraId="27A72263" w14:textId="77777777" w:rsidR="007B1485" w:rsidRDefault="00113329">
            <w:pPr>
              <w:pStyle w:val="TableParagraph"/>
              <w:ind w:left="115"/>
              <w:rPr>
                <w:sz w:val="20"/>
              </w:rPr>
            </w:pPr>
            <w:r>
              <w:rPr>
                <w:spacing w:val="-2"/>
                <w:sz w:val="20"/>
              </w:rPr>
              <w:t>Ukupno</w:t>
            </w:r>
          </w:p>
        </w:tc>
        <w:tc>
          <w:tcPr>
            <w:tcW w:w="1550" w:type="dxa"/>
          </w:tcPr>
          <w:p w14:paraId="51DEE6D0" w14:textId="77777777" w:rsidR="007B1485" w:rsidRDefault="007B1485">
            <w:pPr>
              <w:pStyle w:val="TableParagraph"/>
              <w:spacing w:before="141"/>
              <w:rPr>
                <w:rFonts w:ascii="Times New Roman"/>
                <w:sz w:val="20"/>
              </w:rPr>
            </w:pPr>
          </w:p>
          <w:p w14:paraId="6F4991E7" w14:textId="77777777" w:rsidR="007B1485" w:rsidRDefault="00113329">
            <w:pPr>
              <w:pStyle w:val="TableParagraph"/>
              <w:ind w:left="23"/>
              <w:jc w:val="center"/>
              <w:rPr>
                <w:sz w:val="20"/>
              </w:rPr>
            </w:pPr>
            <w:r>
              <w:rPr>
                <w:spacing w:val="-10"/>
                <w:sz w:val="20"/>
              </w:rPr>
              <w:t>2</w:t>
            </w:r>
          </w:p>
        </w:tc>
        <w:tc>
          <w:tcPr>
            <w:tcW w:w="2561" w:type="dxa"/>
            <w:gridSpan w:val="2"/>
          </w:tcPr>
          <w:p w14:paraId="746F2AAC" w14:textId="77777777" w:rsidR="007B1485" w:rsidRDefault="007B1485">
            <w:pPr>
              <w:pStyle w:val="TableParagraph"/>
              <w:spacing w:before="141"/>
              <w:rPr>
                <w:rFonts w:ascii="Times New Roman"/>
                <w:sz w:val="20"/>
              </w:rPr>
            </w:pPr>
          </w:p>
          <w:p w14:paraId="67C50E14" w14:textId="77777777" w:rsidR="007B1485" w:rsidRDefault="00113329">
            <w:pPr>
              <w:pStyle w:val="TableParagraph"/>
              <w:ind w:left="17" w:right="10"/>
              <w:jc w:val="center"/>
              <w:rPr>
                <w:sz w:val="20"/>
              </w:rPr>
            </w:pPr>
            <w:r>
              <w:rPr>
                <w:spacing w:val="-5"/>
                <w:sz w:val="20"/>
              </w:rPr>
              <w:t>100</w:t>
            </w:r>
          </w:p>
        </w:tc>
      </w:tr>
      <w:tr w:rsidR="007B1485" w14:paraId="109CDF88" w14:textId="77777777">
        <w:trPr>
          <w:trHeight w:val="347"/>
        </w:trPr>
        <w:tc>
          <w:tcPr>
            <w:tcW w:w="9071" w:type="dxa"/>
            <w:gridSpan w:val="7"/>
            <w:shd w:val="clear" w:color="auto" w:fill="FFF9CC"/>
          </w:tcPr>
          <w:p w14:paraId="3612F710" w14:textId="77777777" w:rsidR="007B1485" w:rsidRDefault="00113329">
            <w:pPr>
              <w:pStyle w:val="TableParagraph"/>
              <w:spacing w:before="51"/>
              <w:ind w:left="112"/>
              <w:rPr>
                <w:sz w:val="20"/>
              </w:rPr>
            </w:pPr>
            <w:r>
              <w:rPr>
                <w:sz w:val="20"/>
              </w:rPr>
              <w:t>2.10.</w:t>
            </w:r>
            <w:r>
              <w:rPr>
                <w:spacing w:val="-11"/>
                <w:sz w:val="20"/>
              </w:rPr>
              <w:t xml:space="preserve"> </w:t>
            </w:r>
            <w:r>
              <w:rPr>
                <w:sz w:val="20"/>
              </w:rPr>
              <w:t>Ocjenjivanje</w:t>
            </w:r>
            <w:r>
              <w:rPr>
                <w:spacing w:val="-9"/>
                <w:sz w:val="20"/>
              </w:rPr>
              <w:t xml:space="preserve"> </w:t>
            </w:r>
            <w:r>
              <w:rPr>
                <w:sz w:val="20"/>
              </w:rPr>
              <w:t>i</w:t>
            </w:r>
            <w:r>
              <w:rPr>
                <w:spacing w:val="-11"/>
                <w:sz w:val="20"/>
              </w:rPr>
              <w:t xml:space="preserve"> </w:t>
            </w:r>
            <w:r>
              <w:rPr>
                <w:sz w:val="20"/>
              </w:rPr>
              <w:t>vrednovanje</w:t>
            </w:r>
            <w:r>
              <w:rPr>
                <w:spacing w:val="-11"/>
                <w:sz w:val="20"/>
              </w:rPr>
              <w:t xml:space="preserve"> </w:t>
            </w:r>
            <w:r>
              <w:rPr>
                <w:sz w:val="20"/>
              </w:rPr>
              <w:t>rada</w:t>
            </w:r>
            <w:r>
              <w:rPr>
                <w:spacing w:val="-10"/>
                <w:sz w:val="20"/>
              </w:rPr>
              <w:t xml:space="preserve"> </w:t>
            </w:r>
            <w:r>
              <w:rPr>
                <w:sz w:val="20"/>
              </w:rPr>
              <w:t>studenta</w:t>
            </w:r>
            <w:r>
              <w:rPr>
                <w:spacing w:val="-7"/>
                <w:sz w:val="20"/>
              </w:rPr>
              <w:t xml:space="preserve"> </w:t>
            </w:r>
            <w:r>
              <w:rPr>
                <w:sz w:val="20"/>
              </w:rPr>
              <w:t>tijekom</w:t>
            </w:r>
            <w:r>
              <w:rPr>
                <w:spacing w:val="-10"/>
                <w:sz w:val="20"/>
              </w:rPr>
              <w:t xml:space="preserve"> </w:t>
            </w:r>
            <w:r>
              <w:rPr>
                <w:sz w:val="20"/>
              </w:rPr>
              <w:t>nastave</w:t>
            </w:r>
            <w:r>
              <w:rPr>
                <w:spacing w:val="-8"/>
                <w:sz w:val="20"/>
              </w:rPr>
              <w:t xml:space="preserve"> </w:t>
            </w:r>
            <w:r>
              <w:rPr>
                <w:sz w:val="20"/>
              </w:rPr>
              <w:t>i</w:t>
            </w:r>
            <w:r>
              <w:rPr>
                <w:spacing w:val="-12"/>
                <w:sz w:val="20"/>
              </w:rPr>
              <w:t xml:space="preserve"> </w:t>
            </w:r>
            <w:r>
              <w:rPr>
                <w:sz w:val="20"/>
              </w:rPr>
              <w:t>na</w:t>
            </w:r>
            <w:r>
              <w:rPr>
                <w:spacing w:val="-11"/>
                <w:sz w:val="20"/>
              </w:rPr>
              <w:t xml:space="preserve"> </w:t>
            </w:r>
            <w:r>
              <w:rPr>
                <w:sz w:val="20"/>
              </w:rPr>
              <w:t>završnom</w:t>
            </w:r>
            <w:r>
              <w:rPr>
                <w:spacing w:val="-7"/>
                <w:sz w:val="20"/>
              </w:rPr>
              <w:t xml:space="preserve"> </w:t>
            </w:r>
            <w:r>
              <w:rPr>
                <w:spacing w:val="-2"/>
                <w:sz w:val="20"/>
              </w:rPr>
              <w:t>ispitu</w:t>
            </w:r>
          </w:p>
        </w:tc>
      </w:tr>
      <w:tr w:rsidR="007B1485" w14:paraId="4A487655" w14:textId="77777777">
        <w:trPr>
          <w:trHeight w:val="585"/>
        </w:trPr>
        <w:tc>
          <w:tcPr>
            <w:tcW w:w="2182" w:type="dxa"/>
            <w:shd w:val="clear" w:color="auto" w:fill="FFF9CC"/>
          </w:tcPr>
          <w:p w14:paraId="6D381927" w14:textId="77777777" w:rsidR="007B1485" w:rsidRDefault="00113329">
            <w:pPr>
              <w:pStyle w:val="TableParagraph"/>
              <w:spacing w:before="83"/>
              <w:ind w:left="112"/>
              <w:rPr>
                <w:sz w:val="20"/>
              </w:rPr>
            </w:pPr>
            <w:r>
              <w:rPr>
                <w:sz w:val="20"/>
              </w:rPr>
              <w:t>Uvjeti</w:t>
            </w:r>
            <w:r>
              <w:rPr>
                <w:spacing w:val="-10"/>
                <w:sz w:val="20"/>
              </w:rPr>
              <w:t xml:space="preserve"> </w:t>
            </w:r>
            <w:r>
              <w:rPr>
                <w:sz w:val="20"/>
              </w:rPr>
              <w:t>za</w:t>
            </w:r>
            <w:r>
              <w:rPr>
                <w:spacing w:val="-9"/>
                <w:sz w:val="20"/>
              </w:rPr>
              <w:t xml:space="preserve"> </w:t>
            </w:r>
            <w:r>
              <w:rPr>
                <w:sz w:val="20"/>
              </w:rPr>
              <w:t>pristup</w:t>
            </w:r>
            <w:r>
              <w:rPr>
                <w:spacing w:val="-9"/>
                <w:sz w:val="20"/>
              </w:rPr>
              <w:t xml:space="preserve"> </w:t>
            </w:r>
            <w:r>
              <w:rPr>
                <w:spacing w:val="-2"/>
                <w:sz w:val="20"/>
              </w:rPr>
              <w:t>ispitu</w:t>
            </w:r>
          </w:p>
        </w:tc>
        <w:tc>
          <w:tcPr>
            <w:tcW w:w="6889" w:type="dxa"/>
            <w:gridSpan w:val="6"/>
          </w:tcPr>
          <w:p w14:paraId="1C29E894" w14:textId="77777777" w:rsidR="007B1485" w:rsidRDefault="00113329">
            <w:pPr>
              <w:pStyle w:val="TableParagraph"/>
              <w:spacing w:before="49"/>
              <w:ind w:left="115"/>
              <w:rPr>
                <w:sz w:val="20"/>
              </w:rPr>
            </w:pPr>
            <w:r>
              <w:rPr>
                <w:sz w:val="20"/>
              </w:rPr>
              <w:t>Na</w:t>
            </w:r>
            <w:r>
              <w:rPr>
                <w:spacing w:val="-10"/>
                <w:sz w:val="20"/>
              </w:rPr>
              <w:t xml:space="preserve"> </w:t>
            </w:r>
            <w:r>
              <w:rPr>
                <w:sz w:val="20"/>
              </w:rPr>
              <w:t>pismeni</w:t>
            </w:r>
            <w:r>
              <w:rPr>
                <w:spacing w:val="-8"/>
                <w:sz w:val="20"/>
              </w:rPr>
              <w:t xml:space="preserve"> </w:t>
            </w:r>
            <w:r>
              <w:rPr>
                <w:sz w:val="20"/>
              </w:rPr>
              <w:t>ispit</w:t>
            </w:r>
            <w:r>
              <w:rPr>
                <w:spacing w:val="-8"/>
                <w:sz w:val="20"/>
              </w:rPr>
              <w:t xml:space="preserve"> </w:t>
            </w:r>
            <w:r>
              <w:rPr>
                <w:sz w:val="20"/>
              </w:rPr>
              <w:t>pristupaju</w:t>
            </w:r>
            <w:r>
              <w:rPr>
                <w:spacing w:val="-10"/>
                <w:sz w:val="20"/>
              </w:rPr>
              <w:t xml:space="preserve"> </w:t>
            </w:r>
            <w:r>
              <w:rPr>
                <w:sz w:val="20"/>
              </w:rPr>
              <w:t>studenti</w:t>
            </w:r>
            <w:r>
              <w:rPr>
                <w:spacing w:val="-10"/>
                <w:sz w:val="20"/>
              </w:rPr>
              <w:t xml:space="preserve"> </w:t>
            </w:r>
            <w:r>
              <w:rPr>
                <w:sz w:val="20"/>
              </w:rPr>
              <w:t>koji</w:t>
            </w:r>
            <w:r>
              <w:rPr>
                <w:spacing w:val="-10"/>
                <w:sz w:val="20"/>
              </w:rPr>
              <w:t xml:space="preserve"> </w:t>
            </w:r>
            <w:r>
              <w:rPr>
                <w:sz w:val="20"/>
              </w:rPr>
              <w:t>su</w:t>
            </w:r>
            <w:r>
              <w:rPr>
                <w:spacing w:val="-6"/>
                <w:sz w:val="20"/>
              </w:rPr>
              <w:t xml:space="preserve"> </w:t>
            </w:r>
            <w:r>
              <w:rPr>
                <w:sz w:val="20"/>
              </w:rPr>
              <w:t>uspješno</w:t>
            </w:r>
            <w:r>
              <w:rPr>
                <w:spacing w:val="-8"/>
                <w:sz w:val="20"/>
              </w:rPr>
              <w:t xml:space="preserve"> </w:t>
            </w:r>
            <w:r>
              <w:rPr>
                <w:sz w:val="20"/>
              </w:rPr>
              <w:t>odradili</w:t>
            </w:r>
            <w:r>
              <w:rPr>
                <w:spacing w:val="-7"/>
                <w:sz w:val="20"/>
              </w:rPr>
              <w:t xml:space="preserve"> </w:t>
            </w:r>
            <w:r>
              <w:rPr>
                <w:sz w:val="20"/>
              </w:rPr>
              <w:t>sve</w:t>
            </w:r>
            <w:r>
              <w:rPr>
                <w:spacing w:val="-10"/>
                <w:sz w:val="20"/>
              </w:rPr>
              <w:t xml:space="preserve"> </w:t>
            </w:r>
            <w:r>
              <w:rPr>
                <w:sz w:val="20"/>
              </w:rPr>
              <w:t>predviđene</w:t>
            </w:r>
            <w:r>
              <w:rPr>
                <w:spacing w:val="-7"/>
                <w:sz w:val="20"/>
              </w:rPr>
              <w:t xml:space="preserve"> </w:t>
            </w:r>
            <w:r>
              <w:rPr>
                <w:spacing w:val="-2"/>
                <w:sz w:val="20"/>
              </w:rPr>
              <w:t>vježbe</w:t>
            </w:r>
          </w:p>
          <w:p w14:paraId="0ECC2F8A" w14:textId="77777777" w:rsidR="007B1485" w:rsidRDefault="00113329">
            <w:pPr>
              <w:pStyle w:val="TableParagraph"/>
              <w:spacing w:before="1"/>
              <w:ind w:left="115"/>
              <w:rPr>
                <w:sz w:val="20"/>
              </w:rPr>
            </w:pPr>
            <w:r>
              <w:rPr>
                <w:spacing w:val="-2"/>
                <w:sz w:val="20"/>
              </w:rPr>
              <w:t>i</w:t>
            </w:r>
            <w:r>
              <w:rPr>
                <w:spacing w:val="-4"/>
                <w:sz w:val="20"/>
              </w:rPr>
              <w:t xml:space="preserve"> </w:t>
            </w:r>
            <w:r>
              <w:rPr>
                <w:spacing w:val="-2"/>
                <w:sz w:val="20"/>
              </w:rPr>
              <w:t>redovito</w:t>
            </w:r>
            <w:r>
              <w:rPr>
                <w:sz w:val="20"/>
              </w:rPr>
              <w:t xml:space="preserve"> </w:t>
            </w:r>
            <w:r>
              <w:rPr>
                <w:spacing w:val="-2"/>
                <w:sz w:val="20"/>
              </w:rPr>
              <w:t>prisustvovali</w:t>
            </w:r>
            <w:r>
              <w:rPr>
                <w:sz w:val="20"/>
              </w:rPr>
              <w:t xml:space="preserve"> </w:t>
            </w:r>
            <w:r>
              <w:rPr>
                <w:spacing w:val="-2"/>
                <w:sz w:val="20"/>
              </w:rPr>
              <w:t>predavanjima,</w:t>
            </w:r>
            <w:r>
              <w:rPr>
                <w:spacing w:val="-4"/>
                <w:sz w:val="20"/>
              </w:rPr>
              <w:t xml:space="preserve"> </w:t>
            </w:r>
            <w:r>
              <w:rPr>
                <w:spacing w:val="-2"/>
                <w:sz w:val="20"/>
              </w:rPr>
              <w:t>u</w:t>
            </w:r>
            <w:r>
              <w:rPr>
                <w:spacing w:val="-1"/>
                <w:sz w:val="20"/>
              </w:rPr>
              <w:t xml:space="preserve"> </w:t>
            </w:r>
            <w:r>
              <w:rPr>
                <w:spacing w:val="-2"/>
                <w:sz w:val="20"/>
              </w:rPr>
              <w:t>skladu</w:t>
            </w:r>
            <w:r>
              <w:rPr>
                <w:spacing w:val="-3"/>
                <w:sz w:val="20"/>
              </w:rPr>
              <w:t xml:space="preserve"> </w:t>
            </w:r>
            <w:r>
              <w:rPr>
                <w:spacing w:val="-2"/>
                <w:sz w:val="20"/>
              </w:rPr>
              <w:t>s</w:t>
            </w:r>
            <w:r>
              <w:rPr>
                <w:spacing w:val="2"/>
                <w:sz w:val="20"/>
              </w:rPr>
              <w:t xml:space="preserve"> </w:t>
            </w:r>
            <w:r>
              <w:rPr>
                <w:spacing w:val="-2"/>
                <w:sz w:val="20"/>
              </w:rPr>
              <w:t>odredbama</w:t>
            </w:r>
            <w:r>
              <w:rPr>
                <w:spacing w:val="4"/>
                <w:sz w:val="20"/>
              </w:rPr>
              <w:t xml:space="preserve"> </w:t>
            </w:r>
            <w:r>
              <w:rPr>
                <w:spacing w:val="-2"/>
                <w:sz w:val="20"/>
              </w:rPr>
              <w:t>Pravilnika</w:t>
            </w:r>
            <w:r>
              <w:rPr>
                <w:spacing w:val="2"/>
                <w:sz w:val="20"/>
              </w:rPr>
              <w:t xml:space="preserve"> </w:t>
            </w:r>
            <w:r>
              <w:rPr>
                <w:spacing w:val="-2"/>
                <w:sz w:val="20"/>
              </w:rPr>
              <w:t>o</w:t>
            </w:r>
            <w:r>
              <w:rPr>
                <w:spacing w:val="-1"/>
                <w:sz w:val="20"/>
              </w:rPr>
              <w:t xml:space="preserve"> </w:t>
            </w:r>
            <w:r>
              <w:rPr>
                <w:spacing w:val="-2"/>
                <w:sz w:val="20"/>
              </w:rPr>
              <w:t>studiranju.</w:t>
            </w:r>
          </w:p>
        </w:tc>
      </w:tr>
      <w:tr w:rsidR="007B1485" w14:paraId="66945FE2" w14:textId="77777777">
        <w:trPr>
          <w:trHeight w:val="1454"/>
        </w:trPr>
        <w:tc>
          <w:tcPr>
            <w:tcW w:w="2182" w:type="dxa"/>
            <w:vMerge w:val="restart"/>
            <w:shd w:val="clear" w:color="auto" w:fill="FFF9CC"/>
          </w:tcPr>
          <w:p w14:paraId="58F0735E" w14:textId="77777777" w:rsidR="007B1485" w:rsidRDefault="007B1485">
            <w:pPr>
              <w:pStyle w:val="TableParagraph"/>
              <w:rPr>
                <w:rFonts w:ascii="Times New Roman"/>
                <w:sz w:val="20"/>
              </w:rPr>
            </w:pPr>
          </w:p>
          <w:p w14:paraId="1B86CAD9" w14:textId="77777777" w:rsidR="007B1485" w:rsidRDefault="007B1485">
            <w:pPr>
              <w:pStyle w:val="TableParagraph"/>
              <w:rPr>
                <w:rFonts w:ascii="Times New Roman"/>
                <w:sz w:val="20"/>
              </w:rPr>
            </w:pPr>
          </w:p>
          <w:p w14:paraId="1D209750" w14:textId="77777777" w:rsidR="007B1485" w:rsidRDefault="007B1485">
            <w:pPr>
              <w:pStyle w:val="TableParagraph"/>
              <w:rPr>
                <w:rFonts w:ascii="Times New Roman"/>
                <w:sz w:val="20"/>
              </w:rPr>
            </w:pPr>
          </w:p>
          <w:p w14:paraId="06599F8C" w14:textId="77777777" w:rsidR="007B1485" w:rsidRDefault="007B1485">
            <w:pPr>
              <w:pStyle w:val="TableParagraph"/>
              <w:rPr>
                <w:rFonts w:ascii="Times New Roman"/>
                <w:sz w:val="20"/>
              </w:rPr>
            </w:pPr>
          </w:p>
          <w:p w14:paraId="374A7C47" w14:textId="77777777" w:rsidR="007B1485" w:rsidRDefault="007B1485">
            <w:pPr>
              <w:pStyle w:val="TableParagraph"/>
              <w:spacing w:before="15"/>
              <w:rPr>
                <w:rFonts w:ascii="Times New Roman"/>
                <w:sz w:val="20"/>
              </w:rPr>
            </w:pPr>
          </w:p>
          <w:p w14:paraId="3F8E6F08" w14:textId="77777777" w:rsidR="007B1485" w:rsidRDefault="00113329">
            <w:pPr>
              <w:pStyle w:val="TableParagraph"/>
              <w:spacing w:before="1" w:line="252" w:lineRule="auto"/>
              <w:ind w:left="17"/>
              <w:jc w:val="center"/>
              <w:rPr>
                <w:sz w:val="20"/>
              </w:rPr>
            </w:pPr>
            <w:r>
              <w:rPr>
                <w:spacing w:val="-2"/>
                <w:sz w:val="20"/>
              </w:rPr>
              <w:t>Način</w:t>
            </w:r>
            <w:r>
              <w:rPr>
                <w:spacing w:val="-10"/>
                <w:sz w:val="20"/>
              </w:rPr>
              <w:t xml:space="preserve"> </w:t>
            </w:r>
            <w:r>
              <w:rPr>
                <w:spacing w:val="-2"/>
                <w:sz w:val="20"/>
              </w:rPr>
              <w:t>polaganja</w:t>
            </w:r>
            <w:r>
              <w:rPr>
                <w:spacing w:val="-11"/>
                <w:sz w:val="20"/>
              </w:rPr>
              <w:t xml:space="preserve"> </w:t>
            </w:r>
            <w:r>
              <w:rPr>
                <w:spacing w:val="-2"/>
                <w:sz w:val="20"/>
              </w:rPr>
              <w:t>ispita</w:t>
            </w:r>
            <w:r>
              <w:rPr>
                <w:spacing w:val="-9"/>
                <w:sz w:val="20"/>
              </w:rPr>
              <w:t xml:space="preserve"> </w:t>
            </w:r>
            <w:r>
              <w:rPr>
                <w:spacing w:val="-2"/>
                <w:sz w:val="20"/>
              </w:rPr>
              <w:t xml:space="preserve">i </w:t>
            </w:r>
            <w:r>
              <w:rPr>
                <w:sz w:val="20"/>
              </w:rPr>
              <w:t xml:space="preserve">kriteriji ocjenjivanja, </w:t>
            </w:r>
            <w:r>
              <w:rPr>
                <w:spacing w:val="-2"/>
                <w:sz w:val="20"/>
              </w:rPr>
              <w:t>pojašnjenje</w:t>
            </w:r>
          </w:p>
        </w:tc>
        <w:tc>
          <w:tcPr>
            <w:tcW w:w="6889" w:type="dxa"/>
            <w:gridSpan w:val="6"/>
            <w:tcBorders>
              <w:bottom w:val="nil"/>
            </w:tcBorders>
          </w:tcPr>
          <w:p w14:paraId="56466B6F" w14:textId="77777777" w:rsidR="007B1485" w:rsidRDefault="00113329">
            <w:pPr>
              <w:pStyle w:val="TableParagraph"/>
              <w:spacing w:before="3" w:line="252" w:lineRule="auto"/>
              <w:ind w:left="115" w:right="92"/>
              <w:jc w:val="both"/>
              <w:rPr>
                <w:sz w:val="20"/>
              </w:rPr>
            </w:pPr>
            <w:r>
              <w:rPr>
                <w:sz w:val="20"/>
              </w:rPr>
              <w:t>Način</w:t>
            </w:r>
            <w:r>
              <w:rPr>
                <w:spacing w:val="-12"/>
                <w:sz w:val="20"/>
              </w:rPr>
              <w:t xml:space="preserve"> </w:t>
            </w:r>
            <w:r>
              <w:rPr>
                <w:sz w:val="20"/>
              </w:rPr>
              <w:t>polaganja</w:t>
            </w:r>
            <w:r>
              <w:rPr>
                <w:spacing w:val="-11"/>
                <w:sz w:val="20"/>
              </w:rPr>
              <w:t xml:space="preserve"> </w:t>
            </w:r>
            <w:r>
              <w:rPr>
                <w:sz w:val="20"/>
              </w:rPr>
              <w:t>ispita</w:t>
            </w:r>
            <w:r>
              <w:rPr>
                <w:spacing w:val="-11"/>
                <w:sz w:val="20"/>
              </w:rPr>
              <w:t xml:space="preserve"> </w:t>
            </w:r>
            <w:r>
              <w:rPr>
                <w:sz w:val="20"/>
              </w:rPr>
              <w:t>temelji</w:t>
            </w:r>
            <w:r>
              <w:rPr>
                <w:spacing w:val="-12"/>
                <w:sz w:val="20"/>
              </w:rPr>
              <w:t xml:space="preserve"> </w:t>
            </w:r>
            <w:r>
              <w:rPr>
                <w:sz w:val="20"/>
              </w:rPr>
              <w:t>se</w:t>
            </w:r>
            <w:r>
              <w:rPr>
                <w:spacing w:val="-11"/>
                <w:sz w:val="20"/>
              </w:rPr>
              <w:t xml:space="preserve"> </w:t>
            </w:r>
            <w:r>
              <w:rPr>
                <w:sz w:val="20"/>
              </w:rPr>
              <w:t>na</w:t>
            </w:r>
            <w:r>
              <w:rPr>
                <w:spacing w:val="-11"/>
                <w:sz w:val="20"/>
              </w:rPr>
              <w:t xml:space="preserve"> </w:t>
            </w:r>
            <w:r>
              <w:rPr>
                <w:sz w:val="20"/>
              </w:rPr>
              <w:t>Pravilniku</w:t>
            </w:r>
            <w:r>
              <w:rPr>
                <w:spacing w:val="-12"/>
                <w:sz w:val="20"/>
              </w:rPr>
              <w:t xml:space="preserve"> </w:t>
            </w:r>
            <w:r>
              <w:rPr>
                <w:sz w:val="20"/>
              </w:rPr>
              <w:t>o</w:t>
            </w:r>
            <w:r>
              <w:rPr>
                <w:spacing w:val="-11"/>
                <w:sz w:val="20"/>
              </w:rPr>
              <w:t xml:space="preserve"> </w:t>
            </w:r>
            <w:r>
              <w:rPr>
                <w:sz w:val="20"/>
              </w:rPr>
              <w:t>ocjenjivanju</w:t>
            </w:r>
            <w:r>
              <w:rPr>
                <w:spacing w:val="-11"/>
                <w:sz w:val="20"/>
              </w:rPr>
              <w:t xml:space="preserve"> </w:t>
            </w:r>
            <w:r>
              <w:rPr>
                <w:sz w:val="20"/>
              </w:rPr>
              <w:t>Veleučilišta</w:t>
            </w:r>
            <w:r>
              <w:rPr>
                <w:spacing w:val="-12"/>
                <w:sz w:val="20"/>
              </w:rPr>
              <w:t xml:space="preserve"> </w:t>
            </w:r>
            <w:r>
              <w:rPr>
                <w:sz w:val="20"/>
              </w:rPr>
              <w:t>Ivanić-Grad. Ispit</w:t>
            </w:r>
            <w:r>
              <w:rPr>
                <w:spacing w:val="-12"/>
                <w:sz w:val="20"/>
              </w:rPr>
              <w:t xml:space="preserve"> </w:t>
            </w:r>
            <w:r>
              <w:rPr>
                <w:sz w:val="20"/>
              </w:rPr>
              <w:t>se</w:t>
            </w:r>
            <w:r>
              <w:rPr>
                <w:spacing w:val="-11"/>
                <w:sz w:val="20"/>
              </w:rPr>
              <w:t xml:space="preserve"> </w:t>
            </w:r>
            <w:r>
              <w:rPr>
                <w:sz w:val="20"/>
              </w:rPr>
              <w:t>sastoji</w:t>
            </w:r>
            <w:r>
              <w:rPr>
                <w:spacing w:val="-11"/>
                <w:sz w:val="20"/>
              </w:rPr>
              <w:t xml:space="preserve"> </w:t>
            </w:r>
            <w:r>
              <w:rPr>
                <w:sz w:val="20"/>
              </w:rPr>
              <w:t>od</w:t>
            </w:r>
            <w:r>
              <w:rPr>
                <w:spacing w:val="-12"/>
                <w:sz w:val="20"/>
              </w:rPr>
              <w:t xml:space="preserve"> </w:t>
            </w:r>
            <w:r>
              <w:rPr>
                <w:sz w:val="20"/>
              </w:rPr>
              <w:t>pismenog</w:t>
            </w:r>
            <w:r>
              <w:rPr>
                <w:spacing w:val="-11"/>
                <w:sz w:val="20"/>
              </w:rPr>
              <w:t xml:space="preserve"> </w:t>
            </w:r>
            <w:r>
              <w:rPr>
                <w:sz w:val="20"/>
              </w:rPr>
              <w:t>testa.</w:t>
            </w:r>
            <w:r>
              <w:rPr>
                <w:spacing w:val="-11"/>
                <w:sz w:val="20"/>
              </w:rPr>
              <w:t xml:space="preserve"> </w:t>
            </w:r>
            <w:r>
              <w:rPr>
                <w:sz w:val="20"/>
              </w:rPr>
              <w:t>U</w:t>
            </w:r>
            <w:r>
              <w:rPr>
                <w:spacing w:val="-12"/>
                <w:sz w:val="20"/>
              </w:rPr>
              <w:t xml:space="preserve"> </w:t>
            </w:r>
            <w:r>
              <w:rPr>
                <w:sz w:val="20"/>
              </w:rPr>
              <w:t>ispitu</w:t>
            </w:r>
            <w:r>
              <w:rPr>
                <w:spacing w:val="-11"/>
                <w:sz w:val="20"/>
              </w:rPr>
              <w:t xml:space="preserve"> </w:t>
            </w:r>
            <w:r>
              <w:rPr>
                <w:sz w:val="20"/>
              </w:rPr>
              <w:t>će</w:t>
            </w:r>
            <w:r>
              <w:rPr>
                <w:spacing w:val="-11"/>
                <w:sz w:val="20"/>
              </w:rPr>
              <w:t xml:space="preserve"> </w:t>
            </w:r>
            <w:r>
              <w:rPr>
                <w:sz w:val="20"/>
              </w:rPr>
              <w:t>biti</w:t>
            </w:r>
            <w:r>
              <w:rPr>
                <w:spacing w:val="-12"/>
                <w:sz w:val="20"/>
              </w:rPr>
              <w:t xml:space="preserve"> </w:t>
            </w:r>
            <w:r>
              <w:rPr>
                <w:sz w:val="20"/>
              </w:rPr>
              <w:t>pitanja</w:t>
            </w:r>
            <w:r>
              <w:rPr>
                <w:spacing w:val="-11"/>
                <w:sz w:val="20"/>
              </w:rPr>
              <w:t xml:space="preserve"> </w:t>
            </w:r>
            <w:r>
              <w:rPr>
                <w:sz w:val="20"/>
              </w:rPr>
              <w:t>vezana</w:t>
            </w:r>
            <w:r>
              <w:rPr>
                <w:spacing w:val="-11"/>
                <w:sz w:val="20"/>
              </w:rPr>
              <w:t xml:space="preserve"> </w:t>
            </w:r>
            <w:r>
              <w:rPr>
                <w:sz w:val="20"/>
              </w:rPr>
              <w:t>uz</w:t>
            </w:r>
            <w:r>
              <w:rPr>
                <w:spacing w:val="-11"/>
                <w:sz w:val="20"/>
              </w:rPr>
              <w:t xml:space="preserve"> </w:t>
            </w:r>
            <w:r>
              <w:rPr>
                <w:sz w:val="20"/>
              </w:rPr>
              <w:t>svaki</w:t>
            </w:r>
            <w:r>
              <w:rPr>
                <w:spacing w:val="-12"/>
                <w:sz w:val="20"/>
              </w:rPr>
              <w:t xml:space="preserve"> </w:t>
            </w:r>
            <w:r>
              <w:rPr>
                <w:sz w:val="20"/>
              </w:rPr>
              <w:t>ishod</w:t>
            </w:r>
            <w:r>
              <w:rPr>
                <w:spacing w:val="-11"/>
                <w:sz w:val="20"/>
              </w:rPr>
              <w:t xml:space="preserve"> </w:t>
            </w:r>
            <w:r>
              <w:rPr>
                <w:sz w:val="20"/>
              </w:rPr>
              <w:t>učenja te će svaki ishod učenja biti posebno vrednovan. Da bi student položio ispit mora imati pozitivno ocijenjene sve ishode učenja. Ocjena se dodjeljuje na temelju broja osvojenih bodova prema sljedećem rasporedu:</w:t>
            </w:r>
          </w:p>
        </w:tc>
      </w:tr>
      <w:tr w:rsidR="007B1485" w14:paraId="54192C01" w14:textId="77777777">
        <w:trPr>
          <w:trHeight w:val="285"/>
        </w:trPr>
        <w:tc>
          <w:tcPr>
            <w:tcW w:w="2182" w:type="dxa"/>
            <w:vMerge/>
            <w:tcBorders>
              <w:top w:val="nil"/>
            </w:tcBorders>
            <w:shd w:val="clear" w:color="auto" w:fill="FFF9CC"/>
          </w:tcPr>
          <w:p w14:paraId="652F43C8" w14:textId="77777777" w:rsidR="007B1485" w:rsidRDefault="007B1485">
            <w:pPr>
              <w:rPr>
                <w:sz w:val="2"/>
                <w:szCs w:val="2"/>
              </w:rPr>
            </w:pPr>
          </w:p>
        </w:tc>
        <w:tc>
          <w:tcPr>
            <w:tcW w:w="735" w:type="dxa"/>
            <w:vMerge w:val="restart"/>
            <w:tcBorders>
              <w:top w:val="nil"/>
            </w:tcBorders>
          </w:tcPr>
          <w:p w14:paraId="614831F6" w14:textId="77777777" w:rsidR="007B1485" w:rsidRDefault="007B1485">
            <w:pPr>
              <w:pStyle w:val="TableParagraph"/>
              <w:rPr>
                <w:rFonts w:ascii="Times New Roman"/>
                <w:sz w:val="18"/>
              </w:rPr>
            </w:pPr>
          </w:p>
        </w:tc>
        <w:tc>
          <w:tcPr>
            <w:tcW w:w="1731" w:type="dxa"/>
            <w:shd w:val="clear" w:color="auto" w:fill="FFFFCC"/>
          </w:tcPr>
          <w:p w14:paraId="29B19032" w14:textId="77777777" w:rsidR="007B1485" w:rsidRDefault="00113329">
            <w:pPr>
              <w:pStyle w:val="TableParagraph"/>
              <w:spacing w:before="1"/>
              <w:ind w:left="6"/>
              <w:rPr>
                <w:sz w:val="20"/>
              </w:rPr>
            </w:pPr>
            <w:r>
              <w:rPr>
                <w:spacing w:val="-2"/>
                <w:sz w:val="20"/>
              </w:rPr>
              <w:t>Raspon</w:t>
            </w:r>
            <w:r>
              <w:rPr>
                <w:spacing w:val="-1"/>
                <w:sz w:val="20"/>
              </w:rPr>
              <w:t xml:space="preserve"> </w:t>
            </w:r>
            <w:r>
              <w:rPr>
                <w:spacing w:val="-2"/>
                <w:sz w:val="20"/>
              </w:rPr>
              <w:t>bodova,</w:t>
            </w:r>
            <w:r>
              <w:rPr>
                <w:spacing w:val="3"/>
                <w:sz w:val="20"/>
              </w:rPr>
              <w:t xml:space="preserve"> </w:t>
            </w:r>
            <w:r>
              <w:rPr>
                <w:spacing w:val="-5"/>
                <w:sz w:val="20"/>
              </w:rPr>
              <w:t>[%]</w:t>
            </w:r>
          </w:p>
        </w:tc>
        <w:tc>
          <w:tcPr>
            <w:tcW w:w="1862" w:type="dxa"/>
            <w:gridSpan w:val="2"/>
            <w:shd w:val="clear" w:color="auto" w:fill="FFFFCC"/>
          </w:tcPr>
          <w:p w14:paraId="1BF5A23C" w14:textId="77777777" w:rsidR="007B1485" w:rsidRDefault="00113329">
            <w:pPr>
              <w:pStyle w:val="TableParagraph"/>
              <w:spacing w:before="1"/>
              <w:ind w:left="282"/>
              <w:rPr>
                <w:sz w:val="20"/>
              </w:rPr>
            </w:pPr>
            <w:r>
              <w:rPr>
                <w:spacing w:val="-2"/>
                <w:sz w:val="20"/>
              </w:rPr>
              <w:t>Brojčana</w:t>
            </w:r>
            <w:r>
              <w:rPr>
                <w:sz w:val="20"/>
              </w:rPr>
              <w:t xml:space="preserve"> </w:t>
            </w:r>
            <w:r>
              <w:rPr>
                <w:spacing w:val="-2"/>
                <w:sz w:val="20"/>
              </w:rPr>
              <w:t>ocjena</w:t>
            </w:r>
          </w:p>
        </w:tc>
        <w:tc>
          <w:tcPr>
            <w:tcW w:w="1827" w:type="dxa"/>
            <w:shd w:val="clear" w:color="auto" w:fill="FFFFCC"/>
          </w:tcPr>
          <w:p w14:paraId="395DA9FE" w14:textId="77777777" w:rsidR="007B1485" w:rsidRDefault="00113329">
            <w:pPr>
              <w:pStyle w:val="TableParagraph"/>
              <w:spacing w:before="1"/>
              <w:ind w:left="7" w:right="11"/>
              <w:jc w:val="center"/>
              <w:rPr>
                <w:sz w:val="20"/>
              </w:rPr>
            </w:pPr>
            <w:r>
              <w:rPr>
                <w:spacing w:val="-2"/>
                <w:sz w:val="20"/>
              </w:rPr>
              <w:t>Razina</w:t>
            </w:r>
          </w:p>
        </w:tc>
        <w:tc>
          <w:tcPr>
            <w:tcW w:w="734" w:type="dxa"/>
            <w:vMerge w:val="restart"/>
            <w:tcBorders>
              <w:top w:val="nil"/>
            </w:tcBorders>
          </w:tcPr>
          <w:p w14:paraId="594F5914" w14:textId="77777777" w:rsidR="007B1485" w:rsidRDefault="007B1485">
            <w:pPr>
              <w:pStyle w:val="TableParagraph"/>
              <w:rPr>
                <w:rFonts w:ascii="Times New Roman"/>
                <w:sz w:val="18"/>
              </w:rPr>
            </w:pPr>
          </w:p>
        </w:tc>
      </w:tr>
      <w:tr w:rsidR="007B1485" w14:paraId="300460DA" w14:textId="77777777">
        <w:trPr>
          <w:trHeight w:val="290"/>
        </w:trPr>
        <w:tc>
          <w:tcPr>
            <w:tcW w:w="2182" w:type="dxa"/>
            <w:vMerge/>
            <w:tcBorders>
              <w:top w:val="nil"/>
            </w:tcBorders>
            <w:shd w:val="clear" w:color="auto" w:fill="FFF9CC"/>
          </w:tcPr>
          <w:p w14:paraId="64BA171A" w14:textId="77777777" w:rsidR="007B1485" w:rsidRDefault="007B1485">
            <w:pPr>
              <w:rPr>
                <w:sz w:val="2"/>
                <w:szCs w:val="2"/>
              </w:rPr>
            </w:pPr>
          </w:p>
        </w:tc>
        <w:tc>
          <w:tcPr>
            <w:tcW w:w="735" w:type="dxa"/>
            <w:vMerge/>
            <w:tcBorders>
              <w:top w:val="nil"/>
            </w:tcBorders>
          </w:tcPr>
          <w:p w14:paraId="52151A22" w14:textId="77777777" w:rsidR="007B1485" w:rsidRDefault="007B1485">
            <w:pPr>
              <w:rPr>
                <w:sz w:val="2"/>
                <w:szCs w:val="2"/>
              </w:rPr>
            </w:pPr>
          </w:p>
        </w:tc>
        <w:tc>
          <w:tcPr>
            <w:tcW w:w="1731" w:type="dxa"/>
          </w:tcPr>
          <w:p w14:paraId="0E987474" w14:textId="77777777" w:rsidR="007B1485" w:rsidRDefault="00113329">
            <w:pPr>
              <w:pStyle w:val="TableParagraph"/>
              <w:spacing w:before="1"/>
              <w:ind w:left="6"/>
              <w:rPr>
                <w:sz w:val="20"/>
              </w:rPr>
            </w:pPr>
            <w:r>
              <w:rPr>
                <w:sz w:val="20"/>
              </w:rPr>
              <w:t>90,00</w:t>
            </w:r>
            <w:r>
              <w:rPr>
                <w:spacing w:val="-5"/>
                <w:sz w:val="20"/>
              </w:rPr>
              <w:t xml:space="preserve"> </w:t>
            </w:r>
            <w:r>
              <w:rPr>
                <w:sz w:val="20"/>
              </w:rPr>
              <w:t>–</w:t>
            </w:r>
            <w:r>
              <w:rPr>
                <w:spacing w:val="-9"/>
                <w:sz w:val="20"/>
              </w:rPr>
              <w:t xml:space="preserve"> </w:t>
            </w:r>
            <w:r>
              <w:rPr>
                <w:spacing w:val="-2"/>
                <w:sz w:val="20"/>
              </w:rPr>
              <w:t>100,00</w:t>
            </w:r>
          </w:p>
        </w:tc>
        <w:tc>
          <w:tcPr>
            <w:tcW w:w="1862" w:type="dxa"/>
            <w:gridSpan w:val="2"/>
          </w:tcPr>
          <w:p w14:paraId="09B8416A" w14:textId="77777777" w:rsidR="007B1485" w:rsidRDefault="00113329">
            <w:pPr>
              <w:pStyle w:val="TableParagraph"/>
              <w:spacing w:before="1"/>
              <w:ind w:left="479"/>
              <w:rPr>
                <w:sz w:val="20"/>
              </w:rPr>
            </w:pPr>
            <w:r>
              <w:rPr>
                <w:spacing w:val="-2"/>
                <w:sz w:val="20"/>
              </w:rPr>
              <w:t xml:space="preserve">izvrstan </w:t>
            </w:r>
            <w:r>
              <w:rPr>
                <w:spacing w:val="-5"/>
                <w:sz w:val="20"/>
              </w:rPr>
              <w:t>(5)</w:t>
            </w:r>
          </w:p>
        </w:tc>
        <w:tc>
          <w:tcPr>
            <w:tcW w:w="1827" w:type="dxa"/>
          </w:tcPr>
          <w:p w14:paraId="7CB2269E" w14:textId="77777777" w:rsidR="007B1485" w:rsidRDefault="00113329">
            <w:pPr>
              <w:pStyle w:val="TableParagraph"/>
              <w:spacing w:before="3"/>
              <w:ind w:left="7" w:right="7"/>
              <w:jc w:val="center"/>
              <w:rPr>
                <w:sz w:val="20"/>
              </w:rPr>
            </w:pPr>
            <w:r>
              <w:rPr>
                <w:spacing w:val="-10"/>
                <w:sz w:val="20"/>
              </w:rPr>
              <w:t>A</w:t>
            </w:r>
          </w:p>
        </w:tc>
        <w:tc>
          <w:tcPr>
            <w:tcW w:w="734" w:type="dxa"/>
            <w:vMerge/>
            <w:tcBorders>
              <w:top w:val="nil"/>
            </w:tcBorders>
          </w:tcPr>
          <w:p w14:paraId="5980748E" w14:textId="77777777" w:rsidR="007B1485" w:rsidRDefault="007B1485">
            <w:pPr>
              <w:rPr>
                <w:sz w:val="2"/>
                <w:szCs w:val="2"/>
              </w:rPr>
            </w:pPr>
          </w:p>
        </w:tc>
      </w:tr>
      <w:tr w:rsidR="007B1485" w14:paraId="179FBC35" w14:textId="77777777">
        <w:trPr>
          <w:trHeight w:val="292"/>
        </w:trPr>
        <w:tc>
          <w:tcPr>
            <w:tcW w:w="2182" w:type="dxa"/>
            <w:vMerge/>
            <w:tcBorders>
              <w:top w:val="nil"/>
            </w:tcBorders>
            <w:shd w:val="clear" w:color="auto" w:fill="FFF9CC"/>
          </w:tcPr>
          <w:p w14:paraId="330448F0" w14:textId="77777777" w:rsidR="007B1485" w:rsidRDefault="007B1485">
            <w:pPr>
              <w:rPr>
                <w:sz w:val="2"/>
                <w:szCs w:val="2"/>
              </w:rPr>
            </w:pPr>
          </w:p>
        </w:tc>
        <w:tc>
          <w:tcPr>
            <w:tcW w:w="735" w:type="dxa"/>
            <w:vMerge/>
            <w:tcBorders>
              <w:top w:val="nil"/>
            </w:tcBorders>
          </w:tcPr>
          <w:p w14:paraId="466EEC70" w14:textId="77777777" w:rsidR="007B1485" w:rsidRDefault="007B1485">
            <w:pPr>
              <w:rPr>
                <w:sz w:val="2"/>
                <w:szCs w:val="2"/>
              </w:rPr>
            </w:pPr>
          </w:p>
        </w:tc>
        <w:tc>
          <w:tcPr>
            <w:tcW w:w="1731" w:type="dxa"/>
          </w:tcPr>
          <w:p w14:paraId="287168F1" w14:textId="77777777" w:rsidR="007B1485" w:rsidRDefault="00113329">
            <w:pPr>
              <w:pStyle w:val="TableParagraph"/>
              <w:spacing w:before="3"/>
              <w:ind w:left="6"/>
              <w:rPr>
                <w:sz w:val="20"/>
              </w:rPr>
            </w:pPr>
            <w:r>
              <w:rPr>
                <w:sz w:val="20"/>
              </w:rPr>
              <w:t>75,00</w:t>
            </w:r>
            <w:r>
              <w:rPr>
                <w:spacing w:val="-5"/>
                <w:sz w:val="20"/>
              </w:rPr>
              <w:t xml:space="preserve"> </w:t>
            </w:r>
            <w:r>
              <w:rPr>
                <w:sz w:val="20"/>
              </w:rPr>
              <w:t>–</w:t>
            </w:r>
            <w:r>
              <w:rPr>
                <w:spacing w:val="-9"/>
                <w:sz w:val="20"/>
              </w:rPr>
              <w:t xml:space="preserve"> </w:t>
            </w:r>
            <w:r>
              <w:rPr>
                <w:spacing w:val="-2"/>
                <w:sz w:val="20"/>
              </w:rPr>
              <w:t>89,99</w:t>
            </w:r>
          </w:p>
        </w:tc>
        <w:tc>
          <w:tcPr>
            <w:tcW w:w="1862" w:type="dxa"/>
            <w:gridSpan w:val="2"/>
          </w:tcPr>
          <w:p w14:paraId="21D3C0BE" w14:textId="77777777" w:rsidR="007B1485" w:rsidRDefault="00113329">
            <w:pPr>
              <w:pStyle w:val="TableParagraph"/>
              <w:spacing w:before="3"/>
              <w:ind w:left="376"/>
              <w:rPr>
                <w:sz w:val="20"/>
              </w:rPr>
            </w:pPr>
            <w:r>
              <w:rPr>
                <w:spacing w:val="-2"/>
                <w:sz w:val="20"/>
              </w:rPr>
              <w:t>vrlo</w:t>
            </w:r>
            <w:r>
              <w:rPr>
                <w:spacing w:val="-6"/>
                <w:sz w:val="20"/>
              </w:rPr>
              <w:t xml:space="preserve"> </w:t>
            </w:r>
            <w:r>
              <w:rPr>
                <w:spacing w:val="-2"/>
                <w:sz w:val="20"/>
              </w:rPr>
              <w:t>dobar</w:t>
            </w:r>
            <w:r>
              <w:rPr>
                <w:sz w:val="20"/>
              </w:rPr>
              <w:t xml:space="preserve"> </w:t>
            </w:r>
            <w:r>
              <w:rPr>
                <w:spacing w:val="-5"/>
                <w:sz w:val="20"/>
              </w:rPr>
              <w:t>(4)</w:t>
            </w:r>
          </w:p>
        </w:tc>
        <w:tc>
          <w:tcPr>
            <w:tcW w:w="1827" w:type="dxa"/>
          </w:tcPr>
          <w:p w14:paraId="5395EEAC" w14:textId="77777777" w:rsidR="007B1485" w:rsidRDefault="00113329">
            <w:pPr>
              <w:pStyle w:val="TableParagraph"/>
              <w:spacing w:before="1"/>
              <w:ind w:left="7" w:right="8"/>
              <w:jc w:val="center"/>
              <w:rPr>
                <w:sz w:val="20"/>
              </w:rPr>
            </w:pPr>
            <w:r>
              <w:rPr>
                <w:spacing w:val="-10"/>
                <w:sz w:val="20"/>
              </w:rPr>
              <w:t>B</w:t>
            </w:r>
          </w:p>
        </w:tc>
        <w:tc>
          <w:tcPr>
            <w:tcW w:w="734" w:type="dxa"/>
            <w:vMerge/>
            <w:tcBorders>
              <w:top w:val="nil"/>
            </w:tcBorders>
          </w:tcPr>
          <w:p w14:paraId="39F2186C" w14:textId="77777777" w:rsidR="007B1485" w:rsidRDefault="007B1485">
            <w:pPr>
              <w:rPr>
                <w:sz w:val="2"/>
                <w:szCs w:val="2"/>
              </w:rPr>
            </w:pPr>
          </w:p>
        </w:tc>
      </w:tr>
      <w:tr w:rsidR="007B1485" w14:paraId="1C27D8D6" w14:textId="77777777">
        <w:trPr>
          <w:trHeight w:val="287"/>
        </w:trPr>
        <w:tc>
          <w:tcPr>
            <w:tcW w:w="2182" w:type="dxa"/>
            <w:vMerge/>
            <w:tcBorders>
              <w:top w:val="nil"/>
            </w:tcBorders>
            <w:shd w:val="clear" w:color="auto" w:fill="FFF9CC"/>
          </w:tcPr>
          <w:p w14:paraId="6603EFFA" w14:textId="77777777" w:rsidR="007B1485" w:rsidRDefault="007B1485">
            <w:pPr>
              <w:rPr>
                <w:sz w:val="2"/>
                <w:szCs w:val="2"/>
              </w:rPr>
            </w:pPr>
          </w:p>
        </w:tc>
        <w:tc>
          <w:tcPr>
            <w:tcW w:w="735" w:type="dxa"/>
            <w:vMerge/>
            <w:tcBorders>
              <w:top w:val="nil"/>
            </w:tcBorders>
          </w:tcPr>
          <w:p w14:paraId="401A48E6" w14:textId="77777777" w:rsidR="007B1485" w:rsidRDefault="007B1485">
            <w:pPr>
              <w:rPr>
                <w:sz w:val="2"/>
                <w:szCs w:val="2"/>
              </w:rPr>
            </w:pPr>
          </w:p>
        </w:tc>
        <w:tc>
          <w:tcPr>
            <w:tcW w:w="1731" w:type="dxa"/>
          </w:tcPr>
          <w:p w14:paraId="4B6B7BCB" w14:textId="77777777" w:rsidR="007B1485" w:rsidRDefault="00113329">
            <w:pPr>
              <w:pStyle w:val="TableParagraph"/>
              <w:spacing w:before="1"/>
              <w:ind w:left="6"/>
              <w:rPr>
                <w:sz w:val="20"/>
              </w:rPr>
            </w:pPr>
            <w:r>
              <w:rPr>
                <w:sz w:val="20"/>
              </w:rPr>
              <w:t>60,00</w:t>
            </w:r>
            <w:r>
              <w:rPr>
                <w:spacing w:val="-5"/>
                <w:sz w:val="20"/>
              </w:rPr>
              <w:t xml:space="preserve"> </w:t>
            </w:r>
            <w:r>
              <w:rPr>
                <w:sz w:val="20"/>
              </w:rPr>
              <w:t>–</w:t>
            </w:r>
            <w:r>
              <w:rPr>
                <w:spacing w:val="-9"/>
                <w:sz w:val="20"/>
              </w:rPr>
              <w:t xml:space="preserve"> </w:t>
            </w:r>
            <w:r>
              <w:rPr>
                <w:spacing w:val="-2"/>
                <w:sz w:val="20"/>
              </w:rPr>
              <w:t>74,99</w:t>
            </w:r>
          </w:p>
        </w:tc>
        <w:tc>
          <w:tcPr>
            <w:tcW w:w="1862" w:type="dxa"/>
            <w:gridSpan w:val="2"/>
          </w:tcPr>
          <w:p w14:paraId="7578E539" w14:textId="77777777" w:rsidR="007B1485" w:rsidRDefault="00113329">
            <w:pPr>
              <w:pStyle w:val="TableParagraph"/>
              <w:spacing w:before="1"/>
              <w:ind w:left="551"/>
              <w:rPr>
                <w:sz w:val="20"/>
              </w:rPr>
            </w:pPr>
            <w:r>
              <w:rPr>
                <w:spacing w:val="-2"/>
                <w:sz w:val="20"/>
              </w:rPr>
              <w:t>dobar</w:t>
            </w:r>
            <w:r>
              <w:rPr>
                <w:spacing w:val="-8"/>
                <w:sz w:val="20"/>
              </w:rPr>
              <w:t xml:space="preserve"> </w:t>
            </w:r>
            <w:r>
              <w:rPr>
                <w:spacing w:val="-5"/>
                <w:sz w:val="20"/>
              </w:rPr>
              <w:t>(3)</w:t>
            </w:r>
          </w:p>
        </w:tc>
        <w:tc>
          <w:tcPr>
            <w:tcW w:w="1827" w:type="dxa"/>
          </w:tcPr>
          <w:p w14:paraId="39FEAAAD" w14:textId="77777777" w:rsidR="007B1485" w:rsidRDefault="00113329">
            <w:pPr>
              <w:pStyle w:val="TableParagraph"/>
              <w:spacing w:before="1"/>
              <w:ind w:left="7" w:right="8"/>
              <w:jc w:val="center"/>
              <w:rPr>
                <w:sz w:val="20"/>
              </w:rPr>
            </w:pPr>
            <w:r>
              <w:rPr>
                <w:spacing w:val="-10"/>
                <w:sz w:val="20"/>
              </w:rPr>
              <w:t>C</w:t>
            </w:r>
          </w:p>
        </w:tc>
        <w:tc>
          <w:tcPr>
            <w:tcW w:w="734" w:type="dxa"/>
            <w:vMerge/>
            <w:tcBorders>
              <w:top w:val="nil"/>
            </w:tcBorders>
          </w:tcPr>
          <w:p w14:paraId="79E68922" w14:textId="77777777" w:rsidR="007B1485" w:rsidRDefault="007B1485">
            <w:pPr>
              <w:rPr>
                <w:sz w:val="2"/>
                <w:szCs w:val="2"/>
              </w:rPr>
            </w:pPr>
          </w:p>
        </w:tc>
      </w:tr>
      <w:tr w:rsidR="007B1485" w14:paraId="02B89DE7" w14:textId="77777777">
        <w:trPr>
          <w:trHeight w:val="292"/>
        </w:trPr>
        <w:tc>
          <w:tcPr>
            <w:tcW w:w="2182" w:type="dxa"/>
            <w:vMerge/>
            <w:tcBorders>
              <w:top w:val="nil"/>
            </w:tcBorders>
            <w:shd w:val="clear" w:color="auto" w:fill="FFF9CC"/>
          </w:tcPr>
          <w:p w14:paraId="3FB64A68" w14:textId="77777777" w:rsidR="007B1485" w:rsidRDefault="007B1485">
            <w:pPr>
              <w:rPr>
                <w:sz w:val="2"/>
                <w:szCs w:val="2"/>
              </w:rPr>
            </w:pPr>
          </w:p>
        </w:tc>
        <w:tc>
          <w:tcPr>
            <w:tcW w:w="735" w:type="dxa"/>
            <w:vMerge/>
            <w:tcBorders>
              <w:top w:val="nil"/>
            </w:tcBorders>
          </w:tcPr>
          <w:p w14:paraId="4F514841" w14:textId="77777777" w:rsidR="007B1485" w:rsidRDefault="007B1485">
            <w:pPr>
              <w:rPr>
                <w:sz w:val="2"/>
                <w:szCs w:val="2"/>
              </w:rPr>
            </w:pPr>
          </w:p>
        </w:tc>
        <w:tc>
          <w:tcPr>
            <w:tcW w:w="1731" w:type="dxa"/>
          </w:tcPr>
          <w:p w14:paraId="7C4DC299" w14:textId="77777777" w:rsidR="007B1485" w:rsidRDefault="00113329">
            <w:pPr>
              <w:pStyle w:val="TableParagraph"/>
              <w:spacing w:before="1"/>
              <w:ind w:left="6"/>
              <w:rPr>
                <w:sz w:val="20"/>
              </w:rPr>
            </w:pPr>
            <w:r>
              <w:rPr>
                <w:sz w:val="20"/>
              </w:rPr>
              <w:t>50,00</w:t>
            </w:r>
            <w:r>
              <w:rPr>
                <w:spacing w:val="-5"/>
                <w:sz w:val="20"/>
              </w:rPr>
              <w:t xml:space="preserve"> </w:t>
            </w:r>
            <w:r>
              <w:rPr>
                <w:sz w:val="20"/>
              </w:rPr>
              <w:t>–</w:t>
            </w:r>
            <w:r>
              <w:rPr>
                <w:spacing w:val="-9"/>
                <w:sz w:val="20"/>
              </w:rPr>
              <w:t xml:space="preserve"> </w:t>
            </w:r>
            <w:r>
              <w:rPr>
                <w:spacing w:val="-2"/>
                <w:sz w:val="20"/>
              </w:rPr>
              <w:t>59,99</w:t>
            </w:r>
          </w:p>
        </w:tc>
        <w:tc>
          <w:tcPr>
            <w:tcW w:w="1862" w:type="dxa"/>
            <w:gridSpan w:val="2"/>
          </w:tcPr>
          <w:p w14:paraId="4E2F5161" w14:textId="77777777" w:rsidR="007B1485" w:rsidRDefault="00113329">
            <w:pPr>
              <w:pStyle w:val="TableParagraph"/>
              <w:spacing w:before="1"/>
              <w:ind w:left="445"/>
              <w:rPr>
                <w:sz w:val="20"/>
              </w:rPr>
            </w:pPr>
            <w:r>
              <w:rPr>
                <w:spacing w:val="-2"/>
                <w:sz w:val="20"/>
              </w:rPr>
              <w:t>dovoljan</w:t>
            </w:r>
            <w:r>
              <w:rPr>
                <w:spacing w:val="-3"/>
                <w:sz w:val="20"/>
              </w:rPr>
              <w:t xml:space="preserve"> </w:t>
            </w:r>
            <w:r>
              <w:rPr>
                <w:spacing w:val="-5"/>
                <w:sz w:val="20"/>
              </w:rPr>
              <w:t>(2)</w:t>
            </w:r>
          </w:p>
        </w:tc>
        <w:tc>
          <w:tcPr>
            <w:tcW w:w="1827" w:type="dxa"/>
          </w:tcPr>
          <w:p w14:paraId="0851E25D" w14:textId="77777777" w:rsidR="007B1485" w:rsidRDefault="00113329">
            <w:pPr>
              <w:pStyle w:val="TableParagraph"/>
              <w:spacing w:before="1"/>
              <w:ind w:left="7" w:right="8"/>
              <w:jc w:val="center"/>
              <w:rPr>
                <w:sz w:val="20"/>
              </w:rPr>
            </w:pPr>
            <w:r>
              <w:rPr>
                <w:spacing w:val="-10"/>
                <w:sz w:val="20"/>
              </w:rPr>
              <w:t>D</w:t>
            </w:r>
          </w:p>
        </w:tc>
        <w:tc>
          <w:tcPr>
            <w:tcW w:w="734" w:type="dxa"/>
            <w:vMerge/>
            <w:tcBorders>
              <w:top w:val="nil"/>
            </w:tcBorders>
          </w:tcPr>
          <w:p w14:paraId="4865C162" w14:textId="77777777" w:rsidR="007B1485" w:rsidRDefault="007B1485">
            <w:pPr>
              <w:rPr>
                <w:sz w:val="2"/>
                <w:szCs w:val="2"/>
              </w:rPr>
            </w:pPr>
          </w:p>
        </w:tc>
      </w:tr>
      <w:tr w:rsidR="007B1485" w14:paraId="65D9F8B9" w14:textId="77777777">
        <w:trPr>
          <w:trHeight w:val="287"/>
        </w:trPr>
        <w:tc>
          <w:tcPr>
            <w:tcW w:w="2182" w:type="dxa"/>
            <w:vMerge/>
            <w:tcBorders>
              <w:top w:val="nil"/>
            </w:tcBorders>
            <w:shd w:val="clear" w:color="auto" w:fill="FFF9CC"/>
          </w:tcPr>
          <w:p w14:paraId="7F8E5D76" w14:textId="77777777" w:rsidR="007B1485" w:rsidRDefault="007B1485">
            <w:pPr>
              <w:rPr>
                <w:sz w:val="2"/>
                <w:szCs w:val="2"/>
              </w:rPr>
            </w:pPr>
          </w:p>
        </w:tc>
        <w:tc>
          <w:tcPr>
            <w:tcW w:w="735" w:type="dxa"/>
            <w:vMerge/>
            <w:tcBorders>
              <w:top w:val="nil"/>
            </w:tcBorders>
          </w:tcPr>
          <w:p w14:paraId="13A48111" w14:textId="77777777" w:rsidR="007B1485" w:rsidRDefault="007B1485">
            <w:pPr>
              <w:rPr>
                <w:sz w:val="2"/>
                <w:szCs w:val="2"/>
              </w:rPr>
            </w:pPr>
          </w:p>
        </w:tc>
        <w:tc>
          <w:tcPr>
            <w:tcW w:w="1731" w:type="dxa"/>
            <w:tcBorders>
              <w:bottom w:val="single" w:sz="8" w:space="0" w:color="000000"/>
            </w:tcBorders>
          </w:tcPr>
          <w:p w14:paraId="28F823B2" w14:textId="77777777" w:rsidR="007B1485" w:rsidRDefault="00113329">
            <w:pPr>
              <w:pStyle w:val="TableParagraph"/>
              <w:spacing w:before="1"/>
              <w:ind w:left="6"/>
              <w:rPr>
                <w:sz w:val="20"/>
              </w:rPr>
            </w:pPr>
            <w:r>
              <w:rPr>
                <w:sz w:val="20"/>
              </w:rPr>
              <w:t>0,00</w:t>
            </w:r>
            <w:r>
              <w:rPr>
                <w:spacing w:val="-6"/>
                <w:sz w:val="20"/>
              </w:rPr>
              <w:t xml:space="preserve"> </w:t>
            </w:r>
            <w:r>
              <w:rPr>
                <w:sz w:val="20"/>
              </w:rPr>
              <w:t>–</w:t>
            </w:r>
            <w:r>
              <w:rPr>
                <w:spacing w:val="-6"/>
                <w:sz w:val="20"/>
              </w:rPr>
              <w:t xml:space="preserve"> </w:t>
            </w:r>
            <w:r>
              <w:rPr>
                <w:spacing w:val="-2"/>
                <w:sz w:val="20"/>
              </w:rPr>
              <w:t>49,99</w:t>
            </w:r>
          </w:p>
        </w:tc>
        <w:tc>
          <w:tcPr>
            <w:tcW w:w="1862" w:type="dxa"/>
            <w:gridSpan w:val="2"/>
            <w:tcBorders>
              <w:bottom w:val="single" w:sz="8" w:space="0" w:color="000000"/>
            </w:tcBorders>
          </w:tcPr>
          <w:p w14:paraId="527E382F" w14:textId="77777777" w:rsidR="007B1485" w:rsidRDefault="00113329">
            <w:pPr>
              <w:pStyle w:val="TableParagraph"/>
              <w:spacing w:before="1"/>
              <w:ind w:left="344"/>
              <w:rPr>
                <w:sz w:val="20"/>
              </w:rPr>
            </w:pPr>
            <w:r>
              <w:rPr>
                <w:spacing w:val="-2"/>
                <w:sz w:val="20"/>
              </w:rPr>
              <w:t>nedovoljan</w:t>
            </w:r>
            <w:r>
              <w:rPr>
                <w:spacing w:val="-5"/>
                <w:sz w:val="20"/>
              </w:rPr>
              <w:t xml:space="preserve"> (1)</w:t>
            </w:r>
          </w:p>
        </w:tc>
        <w:tc>
          <w:tcPr>
            <w:tcW w:w="1827" w:type="dxa"/>
            <w:tcBorders>
              <w:bottom w:val="single" w:sz="8" w:space="0" w:color="000000"/>
            </w:tcBorders>
          </w:tcPr>
          <w:p w14:paraId="4F3E38B7" w14:textId="77777777" w:rsidR="007B1485" w:rsidRDefault="00113329">
            <w:pPr>
              <w:pStyle w:val="TableParagraph"/>
              <w:spacing w:before="1"/>
              <w:ind w:left="7" w:right="4"/>
              <w:jc w:val="center"/>
              <w:rPr>
                <w:sz w:val="20"/>
              </w:rPr>
            </w:pPr>
            <w:r>
              <w:rPr>
                <w:spacing w:val="-10"/>
                <w:sz w:val="20"/>
              </w:rPr>
              <w:t>F</w:t>
            </w:r>
          </w:p>
        </w:tc>
        <w:tc>
          <w:tcPr>
            <w:tcW w:w="734" w:type="dxa"/>
            <w:vMerge/>
            <w:tcBorders>
              <w:top w:val="nil"/>
            </w:tcBorders>
          </w:tcPr>
          <w:p w14:paraId="2112B5ED" w14:textId="77777777" w:rsidR="007B1485" w:rsidRDefault="007B1485">
            <w:pPr>
              <w:rPr>
                <w:sz w:val="2"/>
                <w:szCs w:val="2"/>
              </w:rPr>
            </w:pPr>
          </w:p>
        </w:tc>
      </w:tr>
    </w:tbl>
    <w:p w14:paraId="7627B0D0" w14:textId="77777777" w:rsidR="007B1485" w:rsidRDefault="007B1485">
      <w:pPr>
        <w:rPr>
          <w:sz w:val="2"/>
          <w:szCs w:val="2"/>
        </w:rPr>
        <w:sectPr w:rsidR="007B1485">
          <w:pgSz w:w="16850" w:h="11920" w:orient="landscape"/>
          <w:pgMar w:top="1340" w:right="141" w:bottom="280" w:left="141" w:header="720" w:footer="720" w:gutter="0"/>
          <w:cols w:space="720"/>
        </w:sectPr>
      </w:pPr>
    </w:p>
    <w:p w14:paraId="6BB71312" w14:textId="77777777" w:rsidR="007B1485" w:rsidRDefault="007B1485">
      <w:pPr>
        <w:pStyle w:val="BodyText"/>
        <w:spacing w:before="1"/>
        <w:rPr>
          <w:rFonts w:ascii="Times New Roman"/>
          <w:sz w:val="7"/>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3442"/>
        <w:gridCol w:w="890"/>
        <w:gridCol w:w="1277"/>
        <w:gridCol w:w="1274"/>
      </w:tblGrid>
      <w:tr w:rsidR="007B1485" w14:paraId="1DB81236" w14:textId="77777777">
        <w:trPr>
          <w:trHeight w:val="477"/>
        </w:trPr>
        <w:tc>
          <w:tcPr>
            <w:tcW w:w="2182" w:type="dxa"/>
            <w:vMerge w:val="restart"/>
            <w:shd w:val="clear" w:color="auto" w:fill="FFF9CC"/>
          </w:tcPr>
          <w:p w14:paraId="69638EF3" w14:textId="77777777" w:rsidR="007B1485" w:rsidRDefault="007B1485">
            <w:pPr>
              <w:pStyle w:val="TableParagraph"/>
              <w:spacing w:before="33"/>
              <w:rPr>
                <w:rFonts w:ascii="Times New Roman"/>
                <w:sz w:val="20"/>
              </w:rPr>
            </w:pPr>
          </w:p>
          <w:p w14:paraId="2B6FF265" w14:textId="77777777" w:rsidR="007B1485" w:rsidRDefault="00113329">
            <w:pPr>
              <w:pStyle w:val="TableParagraph"/>
              <w:ind w:left="112"/>
              <w:rPr>
                <w:sz w:val="20"/>
              </w:rPr>
            </w:pPr>
            <w:r>
              <w:rPr>
                <w:sz w:val="20"/>
              </w:rPr>
              <w:t>Izvođači</w:t>
            </w:r>
            <w:r>
              <w:rPr>
                <w:spacing w:val="-9"/>
                <w:sz w:val="20"/>
              </w:rPr>
              <w:t xml:space="preserve"> </w:t>
            </w:r>
            <w:r>
              <w:rPr>
                <w:sz w:val="20"/>
              </w:rPr>
              <w:t>i</w:t>
            </w:r>
            <w:r>
              <w:rPr>
                <w:spacing w:val="-9"/>
                <w:sz w:val="20"/>
              </w:rPr>
              <w:t xml:space="preserve"> </w:t>
            </w:r>
            <w:r>
              <w:rPr>
                <w:spacing w:val="-2"/>
                <w:sz w:val="20"/>
              </w:rPr>
              <w:t>način</w:t>
            </w:r>
          </w:p>
          <w:p w14:paraId="00B2D8AC" w14:textId="77777777" w:rsidR="007B1485" w:rsidRDefault="00113329">
            <w:pPr>
              <w:pStyle w:val="TableParagraph"/>
              <w:spacing w:before="10"/>
              <w:ind w:left="112"/>
              <w:rPr>
                <w:sz w:val="20"/>
              </w:rPr>
            </w:pPr>
            <w:r>
              <w:rPr>
                <w:spacing w:val="-2"/>
                <w:sz w:val="20"/>
              </w:rPr>
              <w:t>komuniciranja</w:t>
            </w:r>
          </w:p>
        </w:tc>
        <w:tc>
          <w:tcPr>
            <w:tcW w:w="3442" w:type="dxa"/>
          </w:tcPr>
          <w:p w14:paraId="682EF900" w14:textId="77777777" w:rsidR="007B1485" w:rsidRDefault="00113329">
            <w:pPr>
              <w:pStyle w:val="TableParagraph"/>
              <w:spacing w:before="3"/>
              <w:ind w:left="115"/>
              <w:rPr>
                <w:sz w:val="20"/>
              </w:rPr>
            </w:pPr>
            <w:r>
              <w:rPr>
                <w:spacing w:val="-2"/>
                <w:sz w:val="20"/>
              </w:rPr>
              <w:t>Josipa</w:t>
            </w:r>
            <w:r>
              <w:rPr>
                <w:spacing w:val="-1"/>
                <w:sz w:val="20"/>
              </w:rPr>
              <w:t xml:space="preserve"> </w:t>
            </w:r>
            <w:r>
              <w:rPr>
                <w:spacing w:val="-4"/>
                <w:sz w:val="20"/>
              </w:rPr>
              <w:t>Ilić</w:t>
            </w:r>
          </w:p>
        </w:tc>
        <w:tc>
          <w:tcPr>
            <w:tcW w:w="3441" w:type="dxa"/>
            <w:gridSpan w:val="3"/>
          </w:tcPr>
          <w:p w14:paraId="6D136FE2" w14:textId="77777777" w:rsidR="007B1485" w:rsidRDefault="00113329">
            <w:pPr>
              <w:pStyle w:val="TableParagraph"/>
              <w:spacing w:before="13"/>
              <w:ind w:left="115"/>
              <w:rPr>
                <w:sz w:val="20"/>
              </w:rPr>
            </w:pPr>
            <w:r>
              <w:rPr>
                <w:spacing w:val="-2"/>
                <w:sz w:val="20"/>
              </w:rPr>
              <w:t>e-mail:</w:t>
            </w:r>
            <w:r>
              <w:rPr>
                <w:spacing w:val="2"/>
                <w:sz w:val="20"/>
              </w:rPr>
              <w:t xml:space="preserve"> </w:t>
            </w:r>
            <w:hyperlink r:id="rId82">
              <w:r>
                <w:rPr>
                  <w:color w:val="0000FF"/>
                  <w:spacing w:val="-2"/>
                  <w:sz w:val="20"/>
                  <w:u w:val="single" w:color="0000FF"/>
                </w:rPr>
                <w:t>josipa.ilic2@skole.hr</w:t>
              </w:r>
            </w:hyperlink>
          </w:p>
        </w:tc>
      </w:tr>
      <w:tr w:rsidR="007B1485" w14:paraId="618DCF3E" w14:textId="77777777">
        <w:trPr>
          <w:trHeight w:val="477"/>
        </w:trPr>
        <w:tc>
          <w:tcPr>
            <w:tcW w:w="2182" w:type="dxa"/>
            <w:vMerge/>
            <w:tcBorders>
              <w:top w:val="nil"/>
            </w:tcBorders>
            <w:shd w:val="clear" w:color="auto" w:fill="FFF9CC"/>
          </w:tcPr>
          <w:p w14:paraId="399F64AE" w14:textId="77777777" w:rsidR="007B1485" w:rsidRDefault="007B1485">
            <w:pPr>
              <w:rPr>
                <w:sz w:val="2"/>
                <w:szCs w:val="2"/>
              </w:rPr>
            </w:pPr>
          </w:p>
        </w:tc>
        <w:tc>
          <w:tcPr>
            <w:tcW w:w="3442" w:type="dxa"/>
          </w:tcPr>
          <w:p w14:paraId="32E6307E" w14:textId="77777777" w:rsidR="007B1485" w:rsidRDefault="00113329">
            <w:pPr>
              <w:pStyle w:val="TableParagraph"/>
              <w:spacing w:before="3"/>
              <w:ind w:left="115"/>
              <w:rPr>
                <w:sz w:val="20"/>
              </w:rPr>
            </w:pPr>
            <w:r>
              <w:rPr>
                <w:spacing w:val="-2"/>
                <w:sz w:val="20"/>
              </w:rPr>
              <w:t>Katarina</w:t>
            </w:r>
            <w:r>
              <w:rPr>
                <w:spacing w:val="1"/>
                <w:sz w:val="20"/>
              </w:rPr>
              <w:t xml:space="preserve"> </w:t>
            </w:r>
            <w:r>
              <w:rPr>
                <w:spacing w:val="-2"/>
                <w:sz w:val="20"/>
              </w:rPr>
              <w:t>Tomaj</w:t>
            </w:r>
          </w:p>
        </w:tc>
        <w:tc>
          <w:tcPr>
            <w:tcW w:w="3441" w:type="dxa"/>
            <w:gridSpan w:val="3"/>
          </w:tcPr>
          <w:p w14:paraId="43DF1DFA" w14:textId="77777777" w:rsidR="007B1485" w:rsidRDefault="00113329">
            <w:pPr>
              <w:pStyle w:val="TableParagraph"/>
              <w:spacing w:before="3"/>
              <w:ind w:left="115"/>
              <w:rPr>
                <w:sz w:val="20"/>
              </w:rPr>
            </w:pPr>
            <w:r>
              <w:rPr>
                <w:sz w:val="20"/>
              </w:rPr>
              <w:t>e-mail:</w:t>
            </w:r>
            <w:r>
              <w:rPr>
                <w:spacing w:val="-7"/>
                <w:sz w:val="20"/>
              </w:rPr>
              <w:t xml:space="preserve"> </w:t>
            </w:r>
            <w:hyperlink r:id="rId83">
              <w:r>
                <w:rPr>
                  <w:color w:val="0000FF"/>
                  <w:spacing w:val="-2"/>
                  <w:sz w:val="20"/>
                  <w:u w:val="single" w:color="0000FF"/>
                </w:rPr>
                <w:t>katarina.tomaj@gmail.com</w:t>
              </w:r>
            </w:hyperlink>
          </w:p>
        </w:tc>
      </w:tr>
      <w:tr w:rsidR="007B1485" w14:paraId="20011075" w14:textId="77777777">
        <w:trPr>
          <w:trHeight w:val="1125"/>
        </w:trPr>
        <w:tc>
          <w:tcPr>
            <w:tcW w:w="2182" w:type="dxa"/>
            <w:shd w:val="clear" w:color="auto" w:fill="FFF9CC"/>
          </w:tcPr>
          <w:p w14:paraId="18546C0C" w14:textId="77777777" w:rsidR="007B1485" w:rsidRDefault="007B1485">
            <w:pPr>
              <w:pStyle w:val="TableParagraph"/>
              <w:spacing w:before="1"/>
              <w:rPr>
                <w:rFonts w:ascii="Times New Roman"/>
                <w:sz w:val="20"/>
              </w:rPr>
            </w:pPr>
          </w:p>
          <w:p w14:paraId="79C1B8C3" w14:textId="77777777" w:rsidR="007B1485" w:rsidRDefault="00113329">
            <w:pPr>
              <w:pStyle w:val="TableParagraph"/>
              <w:ind w:left="155"/>
              <w:rPr>
                <w:sz w:val="20"/>
              </w:rPr>
            </w:pPr>
            <w:r>
              <w:rPr>
                <w:spacing w:val="-2"/>
                <w:sz w:val="20"/>
              </w:rPr>
              <w:t>Akademski</w:t>
            </w:r>
            <w:r>
              <w:rPr>
                <w:spacing w:val="-3"/>
                <w:sz w:val="20"/>
              </w:rPr>
              <w:t xml:space="preserve"> </w:t>
            </w:r>
            <w:r>
              <w:rPr>
                <w:spacing w:val="-2"/>
                <w:sz w:val="20"/>
              </w:rPr>
              <w:t>integritet</w:t>
            </w:r>
          </w:p>
        </w:tc>
        <w:tc>
          <w:tcPr>
            <w:tcW w:w="6883" w:type="dxa"/>
            <w:gridSpan w:val="4"/>
          </w:tcPr>
          <w:p w14:paraId="17D9F7B8" w14:textId="77777777" w:rsidR="007B1485" w:rsidRDefault="00113329">
            <w:pPr>
              <w:pStyle w:val="TableParagraph"/>
              <w:tabs>
                <w:tab w:val="left" w:pos="947"/>
                <w:tab w:val="left" w:pos="2441"/>
                <w:tab w:val="left" w:pos="3890"/>
                <w:tab w:val="left" w:pos="5364"/>
                <w:tab w:val="left" w:pos="6168"/>
              </w:tabs>
              <w:spacing w:before="3" w:line="259" w:lineRule="auto"/>
              <w:ind w:left="115" w:right="105"/>
              <w:rPr>
                <w:sz w:val="20"/>
              </w:rPr>
            </w:pPr>
            <w:r>
              <w:rPr>
                <w:sz w:val="20"/>
              </w:rPr>
              <w:t>Akademski</w:t>
            </w:r>
            <w:r>
              <w:rPr>
                <w:spacing w:val="40"/>
                <w:sz w:val="20"/>
              </w:rPr>
              <w:t xml:space="preserve"> </w:t>
            </w:r>
            <w:r>
              <w:rPr>
                <w:sz w:val="20"/>
              </w:rPr>
              <w:t>integritet</w:t>
            </w:r>
            <w:r>
              <w:rPr>
                <w:spacing w:val="40"/>
                <w:sz w:val="20"/>
              </w:rPr>
              <w:t xml:space="preserve"> </w:t>
            </w:r>
            <w:r>
              <w:rPr>
                <w:sz w:val="20"/>
              </w:rPr>
              <w:t>uključuje</w:t>
            </w:r>
            <w:r>
              <w:rPr>
                <w:spacing w:val="40"/>
                <w:sz w:val="20"/>
              </w:rPr>
              <w:t xml:space="preserve"> </w:t>
            </w:r>
            <w:r>
              <w:rPr>
                <w:sz w:val="20"/>
              </w:rPr>
              <w:t>predanost</w:t>
            </w:r>
            <w:r>
              <w:rPr>
                <w:spacing w:val="40"/>
                <w:sz w:val="20"/>
              </w:rPr>
              <w:t xml:space="preserve"> </w:t>
            </w:r>
            <w:r>
              <w:rPr>
                <w:sz w:val="20"/>
              </w:rPr>
              <w:t>vrijednostima</w:t>
            </w:r>
            <w:r>
              <w:rPr>
                <w:spacing w:val="40"/>
                <w:sz w:val="20"/>
              </w:rPr>
              <w:t xml:space="preserve"> </w:t>
            </w:r>
            <w:r>
              <w:rPr>
                <w:sz w:val="20"/>
              </w:rPr>
              <w:t>poštenja,</w:t>
            </w:r>
            <w:r>
              <w:rPr>
                <w:spacing w:val="40"/>
                <w:sz w:val="20"/>
              </w:rPr>
              <w:t xml:space="preserve"> </w:t>
            </w:r>
            <w:r>
              <w:rPr>
                <w:sz w:val="20"/>
              </w:rPr>
              <w:t>povjerenja, poštovanja</w:t>
            </w:r>
            <w:r>
              <w:rPr>
                <w:spacing w:val="-10"/>
                <w:sz w:val="20"/>
              </w:rPr>
              <w:t xml:space="preserve"> </w:t>
            </w:r>
            <w:r>
              <w:rPr>
                <w:sz w:val="20"/>
              </w:rPr>
              <w:t>i</w:t>
            </w:r>
            <w:r>
              <w:rPr>
                <w:spacing w:val="-10"/>
                <w:sz w:val="20"/>
              </w:rPr>
              <w:t xml:space="preserve"> </w:t>
            </w:r>
            <w:r>
              <w:rPr>
                <w:sz w:val="20"/>
              </w:rPr>
              <w:t>odgovornosti.</w:t>
            </w:r>
            <w:r>
              <w:rPr>
                <w:spacing w:val="-9"/>
                <w:sz w:val="20"/>
              </w:rPr>
              <w:t xml:space="preserve"> </w:t>
            </w:r>
            <w:r>
              <w:rPr>
                <w:sz w:val="20"/>
              </w:rPr>
              <w:t>Adekvatno</w:t>
            </w:r>
            <w:r>
              <w:rPr>
                <w:spacing w:val="-9"/>
                <w:sz w:val="20"/>
              </w:rPr>
              <w:t xml:space="preserve"> </w:t>
            </w:r>
            <w:r>
              <w:rPr>
                <w:sz w:val="20"/>
              </w:rPr>
              <w:t>citiranje</w:t>
            </w:r>
            <w:r>
              <w:rPr>
                <w:spacing w:val="-9"/>
                <w:sz w:val="20"/>
              </w:rPr>
              <w:t xml:space="preserve"> </w:t>
            </w:r>
            <w:r>
              <w:rPr>
                <w:sz w:val="20"/>
              </w:rPr>
              <w:t>tuđih</w:t>
            </w:r>
            <w:r>
              <w:rPr>
                <w:spacing w:val="-9"/>
                <w:sz w:val="20"/>
              </w:rPr>
              <w:t xml:space="preserve"> </w:t>
            </w:r>
            <w:r>
              <w:rPr>
                <w:sz w:val="20"/>
              </w:rPr>
              <w:t>radova</w:t>
            </w:r>
            <w:r>
              <w:rPr>
                <w:spacing w:val="-8"/>
                <w:sz w:val="20"/>
              </w:rPr>
              <w:t xml:space="preserve"> </w:t>
            </w:r>
            <w:r>
              <w:rPr>
                <w:sz w:val="20"/>
              </w:rPr>
              <w:t>primjenjuje</w:t>
            </w:r>
            <w:r>
              <w:rPr>
                <w:spacing w:val="-10"/>
                <w:sz w:val="20"/>
              </w:rPr>
              <w:t xml:space="preserve"> </w:t>
            </w:r>
            <w:r>
              <w:rPr>
                <w:sz w:val="20"/>
              </w:rPr>
              <w:t>se</w:t>
            </w:r>
            <w:r>
              <w:rPr>
                <w:spacing w:val="-9"/>
                <w:sz w:val="20"/>
              </w:rPr>
              <w:t xml:space="preserve"> </w:t>
            </w:r>
            <w:r>
              <w:rPr>
                <w:sz w:val="20"/>
              </w:rPr>
              <w:t>za</w:t>
            </w:r>
            <w:r>
              <w:rPr>
                <w:spacing w:val="-9"/>
                <w:sz w:val="20"/>
              </w:rPr>
              <w:t xml:space="preserve"> </w:t>
            </w:r>
            <w:r>
              <w:rPr>
                <w:sz w:val="20"/>
              </w:rPr>
              <w:t xml:space="preserve">svaku </w:t>
            </w:r>
            <w:r>
              <w:rPr>
                <w:spacing w:val="-6"/>
                <w:sz w:val="20"/>
              </w:rPr>
              <w:t>od</w:t>
            </w:r>
            <w:r>
              <w:rPr>
                <w:sz w:val="20"/>
              </w:rPr>
              <w:tab/>
            </w:r>
            <w:r>
              <w:rPr>
                <w:spacing w:val="-2"/>
                <w:sz w:val="20"/>
              </w:rPr>
              <w:t>definiranih</w:t>
            </w:r>
            <w:r>
              <w:rPr>
                <w:sz w:val="20"/>
              </w:rPr>
              <w:tab/>
            </w:r>
            <w:r>
              <w:rPr>
                <w:spacing w:val="-2"/>
                <w:sz w:val="20"/>
              </w:rPr>
              <w:t>aktivnosti.</w:t>
            </w:r>
            <w:r>
              <w:rPr>
                <w:sz w:val="20"/>
              </w:rPr>
              <w:tab/>
            </w:r>
            <w:r>
              <w:rPr>
                <w:spacing w:val="-2"/>
                <w:sz w:val="20"/>
              </w:rPr>
              <w:t>Plagijatom</w:t>
            </w:r>
            <w:r>
              <w:rPr>
                <w:sz w:val="20"/>
              </w:rPr>
              <w:tab/>
            </w:r>
            <w:r>
              <w:rPr>
                <w:spacing w:val="-6"/>
                <w:sz w:val="20"/>
              </w:rPr>
              <w:t>se</w:t>
            </w:r>
            <w:r>
              <w:rPr>
                <w:sz w:val="20"/>
              </w:rPr>
              <w:tab/>
            </w:r>
            <w:r>
              <w:rPr>
                <w:spacing w:val="-4"/>
                <w:sz w:val="20"/>
              </w:rPr>
              <w:t xml:space="preserve">smatra: </w:t>
            </w:r>
            <w:hyperlink r:id="rId84">
              <w:r>
                <w:rPr>
                  <w:spacing w:val="-2"/>
                  <w:sz w:val="20"/>
                </w:rPr>
                <w:t>(</w:t>
              </w:r>
              <w:r>
                <w:rPr>
                  <w:color w:val="0461C1"/>
                  <w:spacing w:val="-2"/>
                  <w:u w:val="single" w:color="0461C1"/>
                </w:rPr>
                <w:t>http://www.rose.uzh.ch/download/Plagiat_unijournal_2006_4.pdf</w:t>
              </w:r>
            </w:hyperlink>
            <w:r>
              <w:rPr>
                <w:spacing w:val="-2"/>
                <w:sz w:val="20"/>
              </w:rPr>
              <w:t>)</w:t>
            </w:r>
          </w:p>
        </w:tc>
      </w:tr>
      <w:tr w:rsidR="007B1485" w14:paraId="4681E6B6" w14:textId="77777777">
        <w:trPr>
          <w:trHeight w:val="1394"/>
        </w:trPr>
        <w:tc>
          <w:tcPr>
            <w:tcW w:w="2182" w:type="dxa"/>
            <w:shd w:val="clear" w:color="auto" w:fill="FFF9CC"/>
          </w:tcPr>
          <w:p w14:paraId="63E11E56" w14:textId="77777777" w:rsidR="007B1485" w:rsidRDefault="007B1485">
            <w:pPr>
              <w:pStyle w:val="TableParagraph"/>
              <w:rPr>
                <w:rFonts w:ascii="Times New Roman"/>
                <w:sz w:val="20"/>
              </w:rPr>
            </w:pPr>
          </w:p>
          <w:p w14:paraId="4E55AE2C" w14:textId="77777777" w:rsidR="007B1485" w:rsidRDefault="007B1485">
            <w:pPr>
              <w:pStyle w:val="TableParagraph"/>
              <w:rPr>
                <w:rFonts w:ascii="Times New Roman"/>
                <w:sz w:val="20"/>
              </w:rPr>
            </w:pPr>
          </w:p>
          <w:p w14:paraId="48079B29" w14:textId="77777777" w:rsidR="007B1485" w:rsidRDefault="007B1485">
            <w:pPr>
              <w:pStyle w:val="TableParagraph"/>
              <w:rPr>
                <w:rFonts w:ascii="Times New Roman"/>
                <w:sz w:val="20"/>
              </w:rPr>
            </w:pPr>
          </w:p>
          <w:p w14:paraId="66D8512E" w14:textId="77777777" w:rsidR="007B1485" w:rsidRDefault="00113329">
            <w:pPr>
              <w:pStyle w:val="TableParagraph"/>
              <w:spacing w:before="1"/>
              <w:ind w:left="112"/>
              <w:rPr>
                <w:sz w:val="20"/>
              </w:rPr>
            </w:pPr>
            <w:r>
              <w:rPr>
                <w:spacing w:val="-2"/>
                <w:sz w:val="20"/>
              </w:rPr>
              <w:t>Potrebni</w:t>
            </w:r>
            <w:r>
              <w:rPr>
                <w:spacing w:val="-4"/>
                <w:sz w:val="20"/>
              </w:rPr>
              <w:t xml:space="preserve"> </w:t>
            </w:r>
            <w:r>
              <w:rPr>
                <w:spacing w:val="-2"/>
                <w:sz w:val="20"/>
              </w:rPr>
              <w:t>tehnički</w:t>
            </w:r>
            <w:r>
              <w:rPr>
                <w:spacing w:val="-1"/>
                <w:sz w:val="20"/>
              </w:rPr>
              <w:t xml:space="preserve"> </w:t>
            </w:r>
            <w:r>
              <w:rPr>
                <w:spacing w:val="-2"/>
                <w:sz w:val="20"/>
              </w:rPr>
              <w:t>uvjeti</w:t>
            </w:r>
          </w:p>
        </w:tc>
        <w:tc>
          <w:tcPr>
            <w:tcW w:w="6883" w:type="dxa"/>
            <w:gridSpan w:val="4"/>
          </w:tcPr>
          <w:p w14:paraId="13AF3106" w14:textId="77777777" w:rsidR="007B1485" w:rsidRDefault="00113329">
            <w:pPr>
              <w:pStyle w:val="TableParagraph"/>
              <w:spacing w:before="1"/>
              <w:ind w:left="115"/>
              <w:rPr>
                <w:sz w:val="20"/>
              </w:rPr>
            </w:pPr>
            <w:r>
              <w:rPr>
                <w:spacing w:val="-2"/>
                <w:sz w:val="20"/>
              </w:rPr>
              <w:t>Programska</w:t>
            </w:r>
            <w:r>
              <w:rPr>
                <w:spacing w:val="-1"/>
                <w:sz w:val="20"/>
              </w:rPr>
              <w:t xml:space="preserve"> </w:t>
            </w:r>
            <w:r>
              <w:rPr>
                <w:spacing w:val="-2"/>
                <w:sz w:val="20"/>
              </w:rPr>
              <w:t>i</w:t>
            </w:r>
            <w:r>
              <w:rPr>
                <w:spacing w:val="-1"/>
                <w:sz w:val="20"/>
              </w:rPr>
              <w:t xml:space="preserve"> </w:t>
            </w:r>
            <w:r>
              <w:rPr>
                <w:spacing w:val="-2"/>
                <w:sz w:val="20"/>
              </w:rPr>
              <w:t>računalna</w:t>
            </w:r>
            <w:r>
              <w:rPr>
                <w:sz w:val="20"/>
              </w:rPr>
              <w:t xml:space="preserve"> </w:t>
            </w:r>
            <w:r>
              <w:rPr>
                <w:spacing w:val="-2"/>
                <w:sz w:val="20"/>
              </w:rPr>
              <w:t>oprema(označiti</w:t>
            </w:r>
            <w:r>
              <w:rPr>
                <w:sz w:val="20"/>
              </w:rPr>
              <w:t xml:space="preserve"> </w:t>
            </w:r>
            <w:r>
              <w:rPr>
                <w:spacing w:val="-2"/>
                <w:sz w:val="20"/>
              </w:rPr>
              <w:t>potrebno):</w:t>
            </w:r>
          </w:p>
          <w:p w14:paraId="42F86874" w14:textId="77777777" w:rsidR="007B1485" w:rsidRDefault="00113329">
            <w:pPr>
              <w:pStyle w:val="TableParagraph"/>
              <w:numPr>
                <w:ilvl w:val="0"/>
                <w:numId w:val="63"/>
              </w:numPr>
              <w:tabs>
                <w:tab w:val="left" w:pos="472"/>
              </w:tabs>
              <w:spacing w:before="4"/>
              <w:ind w:hanging="357"/>
              <w:rPr>
                <w:sz w:val="20"/>
              </w:rPr>
            </w:pPr>
            <w:r>
              <w:rPr>
                <w:sz w:val="20"/>
              </w:rPr>
              <w:t>računalo</w:t>
            </w:r>
            <w:r>
              <w:rPr>
                <w:spacing w:val="-12"/>
                <w:sz w:val="20"/>
              </w:rPr>
              <w:t xml:space="preserve"> </w:t>
            </w:r>
            <w:r>
              <w:rPr>
                <w:sz w:val="20"/>
              </w:rPr>
              <w:t>(minimalni</w:t>
            </w:r>
            <w:r>
              <w:rPr>
                <w:spacing w:val="-11"/>
                <w:sz w:val="20"/>
              </w:rPr>
              <w:t xml:space="preserve"> </w:t>
            </w:r>
            <w:r>
              <w:rPr>
                <w:sz w:val="20"/>
              </w:rPr>
              <w:t>zahtjev</w:t>
            </w:r>
            <w:r>
              <w:rPr>
                <w:spacing w:val="-10"/>
                <w:sz w:val="20"/>
              </w:rPr>
              <w:t xml:space="preserve"> </w:t>
            </w:r>
            <w:r>
              <w:rPr>
                <w:sz w:val="20"/>
              </w:rPr>
              <w:t>CPU</w:t>
            </w:r>
            <w:r>
              <w:rPr>
                <w:spacing w:val="-8"/>
                <w:sz w:val="20"/>
              </w:rPr>
              <w:t xml:space="preserve"> </w:t>
            </w:r>
            <w:r>
              <w:rPr>
                <w:sz w:val="20"/>
              </w:rPr>
              <w:t>1.2</w:t>
            </w:r>
            <w:r>
              <w:rPr>
                <w:spacing w:val="-10"/>
                <w:sz w:val="20"/>
              </w:rPr>
              <w:t xml:space="preserve"> </w:t>
            </w:r>
            <w:r>
              <w:rPr>
                <w:sz w:val="20"/>
              </w:rPr>
              <w:t>MHz,</w:t>
            </w:r>
            <w:r>
              <w:rPr>
                <w:spacing w:val="-10"/>
                <w:sz w:val="20"/>
              </w:rPr>
              <w:t xml:space="preserve"> </w:t>
            </w:r>
            <w:r>
              <w:rPr>
                <w:sz w:val="20"/>
              </w:rPr>
              <w:t>RAM</w:t>
            </w:r>
            <w:r>
              <w:rPr>
                <w:spacing w:val="-10"/>
                <w:sz w:val="20"/>
              </w:rPr>
              <w:t xml:space="preserve"> </w:t>
            </w:r>
            <w:r>
              <w:rPr>
                <w:sz w:val="20"/>
              </w:rPr>
              <w:t>1</w:t>
            </w:r>
            <w:r>
              <w:rPr>
                <w:spacing w:val="-9"/>
                <w:sz w:val="20"/>
              </w:rPr>
              <w:t xml:space="preserve"> </w:t>
            </w:r>
            <w:r>
              <w:rPr>
                <w:spacing w:val="-4"/>
                <w:sz w:val="20"/>
              </w:rPr>
              <w:t>GB),</w:t>
            </w:r>
          </w:p>
          <w:p w14:paraId="4ECC0999" w14:textId="77777777" w:rsidR="007B1485" w:rsidRDefault="00113329">
            <w:pPr>
              <w:pStyle w:val="TableParagraph"/>
              <w:numPr>
                <w:ilvl w:val="0"/>
                <w:numId w:val="63"/>
              </w:numPr>
              <w:tabs>
                <w:tab w:val="left" w:pos="472"/>
              </w:tabs>
              <w:spacing w:before="15"/>
              <w:ind w:hanging="357"/>
              <w:rPr>
                <w:sz w:val="20"/>
              </w:rPr>
            </w:pPr>
            <w:r>
              <w:rPr>
                <w:sz w:val="20"/>
              </w:rPr>
              <w:t>web</w:t>
            </w:r>
            <w:r>
              <w:rPr>
                <w:spacing w:val="-12"/>
                <w:sz w:val="20"/>
              </w:rPr>
              <w:t xml:space="preserve"> </w:t>
            </w:r>
            <w:r>
              <w:rPr>
                <w:sz w:val="20"/>
              </w:rPr>
              <w:t>kamera</w:t>
            </w:r>
            <w:r>
              <w:rPr>
                <w:spacing w:val="-9"/>
                <w:sz w:val="20"/>
              </w:rPr>
              <w:t xml:space="preserve"> </w:t>
            </w:r>
            <w:r>
              <w:rPr>
                <w:sz w:val="20"/>
              </w:rPr>
              <w:t>(vanjska</w:t>
            </w:r>
            <w:r>
              <w:rPr>
                <w:spacing w:val="-6"/>
                <w:sz w:val="20"/>
              </w:rPr>
              <w:t xml:space="preserve"> </w:t>
            </w:r>
            <w:r>
              <w:rPr>
                <w:sz w:val="20"/>
              </w:rPr>
              <w:t>ili</w:t>
            </w:r>
            <w:r>
              <w:rPr>
                <w:spacing w:val="-10"/>
                <w:sz w:val="20"/>
              </w:rPr>
              <w:t xml:space="preserve"> </w:t>
            </w:r>
            <w:r>
              <w:rPr>
                <w:sz w:val="20"/>
              </w:rPr>
              <w:t>USB)</w:t>
            </w:r>
            <w:r>
              <w:rPr>
                <w:spacing w:val="-8"/>
                <w:sz w:val="20"/>
              </w:rPr>
              <w:t xml:space="preserve"> </w:t>
            </w:r>
            <w:r>
              <w:rPr>
                <w:sz w:val="20"/>
              </w:rPr>
              <w:t>i</w:t>
            </w:r>
            <w:r>
              <w:rPr>
                <w:spacing w:val="-8"/>
                <w:sz w:val="20"/>
              </w:rPr>
              <w:t xml:space="preserve"> </w:t>
            </w:r>
            <w:r>
              <w:rPr>
                <w:sz w:val="20"/>
              </w:rPr>
              <w:t>pristup</w:t>
            </w:r>
            <w:r>
              <w:rPr>
                <w:spacing w:val="-9"/>
                <w:sz w:val="20"/>
              </w:rPr>
              <w:t xml:space="preserve"> </w:t>
            </w:r>
            <w:r>
              <w:rPr>
                <w:spacing w:val="-2"/>
                <w:sz w:val="20"/>
              </w:rPr>
              <w:t>internetu</w:t>
            </w:r>
          </w:p>
          <w:p w14:paraId="04991C29" w14:textId="77777777" w:rsidR="007B1485" w:rsidRDefault="00113329">
            <w:pPr>
              <w:pStyle w:val="TableParagraph"/>
              <w:numPr>
                <w:ilvl w:val="0"/>
                <w:numId w:val="63"/>
              </w:numPr>
              <w:tabs>
                <w:tab w:val="left" w:pos="472"/>
              </w:tabs>
              <w:spacing w:before="10"/>
              <w:ind w:hanging="357"/>
              <w:rPr>
                <w:sz w:val="20"/>
              </w:rPr>
            </w:pPr>
            <w:r>
              <w:rPr>
                <w:sz w:val="20"/>
              </w:rPr>
              <w:t>operativni</w:t>
            </w:r>
            <w:r>
              <w:rPr>
                <w:spacing w:val="-10"/>
                <w:sz w:val="20"/>
              </w:rPr>
              <w:t xml:space="preserve"> </w:t>
            </w:r>
            <w:r>
              <w:rPr>
                <w:sz w:val="20"/>
              </w:rPr>
              <w:t>sustav</w:t>
            </w:r>
            <w:r>
              <w:rPr>
                <w:spacing w:val="-5"/>
                <w:sz w:val="20"/>
              </w:rPr>
              <w:t xml:space="preserve"> </w:t>
            </w:r>
            <w:r>
              <w:rPr>
                <w:sz w:val="20"/>
              </w:rPr>
              <w:t>Windows</w:t>
            </w:r>
            <w:r>
              <w:rPr>
                <w:spacing w:val="-9"/>
                <w:sz w:val="20"/>
              </w:rPr>
              <w:t xml:space="preserve"> </w:t>
            </w:r>
            <w:r>
              <w:rPr>
                <w:sz w:val="20"/>
              </w:rPr>
              <w:t>(8,</w:t>
            </w:r>
            <w:r>
              <w:rPr>
                <w:spacing w:val="-7"/>
                <w:sz w:val="20"/>
              </w:rPr>
              <w:t xml:space="preserve"> </w:t>
            </w:r>
            <w:r>
              <w:rPr>
                <w:sz w:val="20"/>
              </w:rPr>
              <w:t>7</w:t>
            </w:r>
            <w:r>
              <w:rPr>
                <w:spacing w:val="-7"/>
                <w:sz w:val="20"/>
              </w:rPr>
              <w:t xml:space="preserve"> </w:t>
            </w:r>
            <w:r>
              <w:rPr>
                <w:sz w:val="20"/>
              </w:rPr>
              <w:t>ili</w:t>
            </w:r>
            <w:r>
              <w:rPr>
                <w:spacing w:val="-9"/>
                <w:sz w:val="20"/>
              </w:rPr>
              <w:t xml:space="preserve"> </w:t>
            </w:r>
            <w:r>
              <w:rPr>
                <w:sz w:val="20"/>
              </w:rPr>
              <w:t>Vista)</w:t>
            </w:r>
            <w:r>
              <w:rPr>
                <w:spacing w:val="-4"/>
                <w:sz w:val="20"/>
              </w:rPr>
              <w:t xml:space="preserve"> </w:t>
            </w:r>
            <w:r>
              <w:rPr>
                <w:sz w:val="20"/>
              </w:rPr>
              <w:t>ili</w:t>
            </w:r>
            <w:r>
              <w:rPr>
                <w:spacing w:val="-7"/>
                <w:sz w:val="20"/>
              </w:rPr>
              <w:t xml:space="preserve"> </w:t>
            </w:r>
            <w:r>
              <w:rPr>
                <w:sz w:val="20"/>
              </w:rPr>
              <w:t>Mac</w:t>
            </w:r>
            <w:r>
              <w:rPr>
                <w:spacing w:val="-9"/>
                <w:sz w:val="20"/>
              </w:rPr>
              <w:t xml:space="preserve"> </w:t>
            </w:r>
            <w:r>
              <w:rPr>
                <w:sz w:val="20"/>
              </w:rPr>
              <w:t>(OS</w:t>
            </w:r>
            <w:r>
              <w:rPr>
                <w:spacing w:val="-7"/>
                <w:sz w:val="20"/>
              </w:rPr>
              <w:t xml:space="preserve"> </w:t>
            </w:r>
            <w:r>
              <w:rPr>
                <w:sz w:val="20"/>
              </w:rPr>
              <w:t>X</w:t>
            </w:r>
            <w:r>
              <w:rPr>
                <w:spacing w:val="-6"/>
                <w:sz w:val="20"/>
              </w:rPr>
              <w:t xml:space="preserve"> </w:t>
            </w:r>
            <w:r>
              <w:rPr>
                <w:sz w:val="20"/>
              </w:rPr>
              <w:t>10.6</w:t>
            </w:r>
            <w:r>
              <w:rPr>
                <w:spacing w:val="-7"/>
                <w:sz w:val="20"/>
              </w:rPr>
              <w:t xml:space="preserve"> </w:t>
            </w:r>
            <w:r>
              <w:rPr>
                <w:sz w:val="20"/>
              </w:rPr>
              <w:t>ili</w:t>
            </w:r>
            <w:r>
              <w:rPr>
                <w:spacing w:val="-5"/>
                <w:sz w:val="20"/>
              </w:rPr>
              <w:t xml:space="preserve"> </w:t>
            </w:r>
            <w:r>
              <w:rPr>
                <w:spacing w:val="-2"/>
                <w:sz w:val="20"/>
              </w:rPr>
              <w:t>više),</w:t>
            </w:r>
          </w:p>
          <w:p w14:paraId="00DA01C1" w14:textId="77777777" w:rsidR="007B1485" w:rsidRDefault="00113329">
            <w:pPr>
              <w:pStyle w:val="TableParagraph"/>
              <w:numPr>
                <w:ilvl w:val="0"/>
                <w:numId w:val="63"/>
              </w:numPr>
              <w:tabs>
                <w:tab w:val="left" w:pos="472"/>
              </w:tabs>
              <w:spacing w:before="15"/>
              <w:ind w:hanging="357"/>
              <w:rPr>
                <w:sz w:val="20"/>
              </w:rPr>
            </w:pPr>
            <w:r>
              <w:rPr>
                <w:spacing w:val="-2"/>
                <w:sz w:val="20"/>
              </w:rPr>
              <w:t>internet pretraživač</w:t>
            </w:r>
            <w:r>
              <w:rPr>
                <w:spacing w:val="4"/>
                <w:sz w:val="20"/>
              </w:rPr>
              <w:t xml:space="preserve"> </w:t>
            </w:r>
            <w:r>
              <w:rPr>
                <w:spacing w:val="-2"/>
                <w:sz w:val="20"/>
              </w:rPr>
              <w:t>(Internet</w:t>
            </w:r>
            <w:r>
              <w:rPr>
                <w:spacing w:val="3"/>
                <w:sz w:val="20"/>
              </w:rPr>
              <w:t xml:space="preserve"> </w:t>
            </w:r>
            <w:r>
              <w:rPr>
                <w:spacing w:val="-2"/>
                <w:sz w:val="20"/>
              </w:rPr>
              <w:t>Explorer,</w:t>
            </w:r>
            <w:r>
              <w:rPr>
                <w:spacing w:val="1"/>
                <w:sz w:val="20"/>
              </w:rPr>
              <w:t xml:space="preserve"> </w:t>
            </w:r>
            <w:r>
              <w:rPr>
                <w:spacing w:val="-2"/>
                <w:sz w:val="20"/>
              </w:rPr>
              <w:t>Firefox,</w:t>
            </w:r>
            <w:r>
              <w:rPr>
                <w:spacing w:val="-1"/>
                <w:sz w:val="20"/>
              </w:rPr>
              <w:t xml:space="preserve"> </w:t>
            </w:r>
            <w:r>
              <w:rPr>
                <w:spacing w:val="-2"/>
                <w:sz w:val="20"/>
              </w:rPr>
              <w:t>Chrome,</w:t>
            </w:r>
            <w:r>
              <w:rPr>
                <w:spacing w:val="2"/>
                <w:sz w:val="20"/>
              </w:rPr>
              <w:t xml:space="preserve"> </w:t>
            </w:r>
            <w:r>
              <w:rPr>
                <w:spacing w:val="-2"/>
                <w:sz w:val="20"/>
              </w:rPr>
              <w:t>Safari),</w:t>
            </w:r>
          </w:p>
        </w:tc>
      </w:tr>
      <w:tr w:rsidR="007B1485" w14:paraId="7DB9E2AC" w14:textId="77777777">
        <w:trPr>
          <w:trHeight w:val="1213"/>
        </w:trPr>
        <w:tc>
          <w:tcPr>
            <w:tcW w:w="2182" w:type="dxa"/>
            <w:vMerge w:val="restart"/>
            <w:shd w:val="clear" w:color="auto" w:fill="FFF9CC"/>
          </w:tcPr>
          <w:p w14:paraId="007CA44C" w14:textId="77777777" w:rsidR="007B1485" w:rsidRDefault="007B1485">
            <w:pPr>
              <w:pStyle w:val="TableParagraph"/>
              <w:rPr>
                <w:rFonts w:ascii="Times New Roman"/>
                <w:sz w:val="20"/>
              </w:rPr>
            </w:pPr>
          </w:p>
          <w:p w14:paraId="48B79DD3" w14:textId="77777777" w:rsidR="007B1485" w:rsidRDefault="007B1485">
            <w:pPr>
              <w:pStyle w:val="TableParagraph"/>
              <w:rPr>
                <w:rFonts w:ascii="Times New Roman"/>
                <w:sz w:val="20"/>
              </w:rPr>
            </w:pPr>
          </w:p>
          <w:p w14:paraId="472E738E" w14:textId="77777777" w:rsidR="007B1485" w:rsidRDefault="007B1485">
            <w:pPr>
              <w:pStyle w:val="TableParagraph"/>
              <w:spacing w:before="175"/>
              <w:rPr>
                <w:rFonts w:ascii="Times New Roman"/>
                <w:sz w:val="20"/>
              </w:rPr>
            </w:pPr>
          </w:p>
          <w:p w14:paraId="5C13F3F6" w14:textId="77777777" w:rsidR="007B1485" w:rsidRDefault="00113329">
            <w:pPr>
              <w:pStyle w:val="TableParagraph"/>
              <w:ind w:left="112"/>
              <w:rPr>
                <w:sz w:val="20"/>
              </w:rPr>
            </w:pPr>
            <w:r>
              <w:rPr>
                <w:spacing w:val="-2"/>
                <w:sz w:val="20"/>
              </w:rPr>
              <w:t>Obavezna</w:t>
            </w:r>
            <w:r>
              <w:rPr>
                <w:spacing w:val="2"/>
                <w:sz w:val="20"/>
              </w:rPr>
              <w:t xml:space="preserve"> </w:t>
            </w:r>
            <w:r>
              <w:rPr>
                <w:spacing w:val="-2"/>
                <w:sz w:val="20"/>
              </w:rPr>
              <w:t>literatura</w:t>
            </w:r>
          </w:p>
        </w:tc>
        <w:tc>
          <w:tcPr>
            <w:tcW w:w="4332" w:type="dxa"/>
            <w:gridSpan w:val="2"/>
            <w:shd w:val="clear" w:color="auto" w:fill="FFFFCC"/>
          </w:tcPr>
          <w:p w14:paraId="04831B5B" w14:textId="77777777" w:rsidR="007B1485" w:rsidRDefault="007B1485">
            <w:pPr>
              <w:pStyle w:val="TableParagraph"/>
              <w:rPr>
                <w:rFonts w:ascii="Times New Roman"/>
                <w:sz w:val="20"/>
              </w:rPr>
            </w:pPr>
          </w:p>
          <w:p w14:paraId="34BD369E" w14:textId="77777777" w:rsidR="007B1485" w:rsidRDefault="007B1485">
            <w:pPr>
              <w:pStyle w:val="TableParagraph"/>
              <w:spacing w:before="23"/>
              <w:rPr>
                <w:rFonts w:ascii="Times New Roman"/>
                <w:sz w:val="20"/>
              </w:rPr>
            </w:pPr>
          </w:p>
          <w:p w14:paraId="59E52CF4" w14:textId="77777777" w:rsidR="007B1485" w:rsidRDefault="00113329">
            <w:pPr>
              <w:pStyle w:val="TableParagraph"/>
              <w:spacing w:before="1"/>
              <w:ind w:left="21"/>
              <w:jc w:val="center"/>
              <w:rPr>
                <w:sz w:val="20"/>
              </w:rPr>
            </w:pPr>
            <w:r>
              <w:rPr>
                <w:spacing w:val="-2"/>
                <w:sz w:val="20"/>
              </w:rPr>
              <w:t>Naslov</w:t>
            </w:r>
          </w:p>
        </w:tc>
        <w:tc>
          <w:tcPr>
            <w:tcW w:w="1277" w:type="dxa"/>
            <w:shd w:val="clear" w:color="auto" w:fill="FFFFCC"/>
          </w:tcPr>
          <w:p w14:paraId="47FA7983" w14:textId="77777777" w:rsidR="007B1485" w:rsidRDefault="00113329">
            <w:pPr>
              <w:pStyle w:val="TableParagraph"/>
              <w:spacing w:before="90" w:line="254" w:lineRule="auto"/>
              <w:ind w:left="142" w:right="121" w:firstLine="2"/>
              <w:jc w:val="center"/>
              <w:rPr>
                <w:sz w:val="20"/>
              </w:rPr>
            </w:pPr>
            <w:r>
              <w:rPr>
                <w:spacing w:val="-4"/>
                <w:sz w:val="20"/>
              </w:rPr>
              <w:t xml:space="preserve">Broj </w:t>
            </w:r>
            <w:r>
              <w:rPr>
                <w:spacing w:val="-2"/>
                <w:sz w:val="20"/>
              </w:rPr>
              <w:t>primjeraka</w:t>
            </w:r>
            <w:r>
              <w:rPr>
                <w:spacing w:val="-12"/>
                <w:sz w:val="20"/>
              </w:rPr>
              <w:t xml:space="preserve"> </w:t>
            </w:r>
            <w:r>
              <w:rPr>
                <w:spacing w:val="-2"/>
                <w:sz w:val="20"/>
              </w:rPr>
              <w:t>u knjižnici Veleučilišta</w:t>
            </w:r>
          </w:p>
        </w:tc>
        <w:tc>
          <w:tcPr>
            <w:tcW w:w="1274" w:type="dxa"/>
            <w:shd w:val="clear" w:color="auto" w:fill="FFFFCC"/>
          </w:tcPr>
          <w:p w14:paraId="6F146D81" w14:textId="77777777" w:rsidR="007B1485" w:rsidRDefault="00113329">
            <w:pPr>
              <w:pStyle w:val="TableParagraph"/>
              <w:spacing w:before="90" w:line="254" w:lineRule="auto"/>
              <w:ind w:left="370" w:right="143" w:hanging="192"/>
              <w:rPr>
                <w:sz w:val="20"/>
              </w:rPr>
            </w:pPr>
            <w:r>
              <w:rPr>
                <w:spacing w:val="-4"/>
                <w:sz w:val="20"/>
              </w:rPr>
              <w:t xml:space="preserve">Dostupnost </w:t>
            </w:r>
            <w:r>
              <w:rPr>
                <w:spacing w:val="-2"/>
                <w:sz w:val="20"/>
              </w:rPr>
              <w:t>putem drugih medija</w:t>
            </w:r>
          </w:p>
        </w:tc>
      </w:tr>
      <w:tr w:rsidR="007B1485" w14:paraId="7E544A9F" w14:textId="77777777">
        <w:trPr>
          <w:trHeight w:val="976"/>
        </w:trPr>
        <w:tc>
          <w:tcPr>
            <w:tcW w:w="2182" w:type="dxa"/>
            <w:vMerge/>
            <w:tcBorders>
              <w:top w:val="nil"/>
            </w:tcBorders>
            <w:shd w:val="clear" w:color="auto" w:fill="FFF9CC"/>
          </w:tcPr>
          <w:p w14:paraId="5F39E794" w14:textId="77777777" w:rsidR="007B1485" w:rsidRDefault="007B1485">
            <w:pPr>
              <w:rPr>
                <w:sz w:val="2"/>
                <w:szCs w:val="2"/>
              </w:rPr>
            </w:pPr>
          </w:p>
        </w:tc>
        <w:tc>
          <w:tcPr>
            <w:tcW w:w="4332" w:type="dxa"/>
            <w:gridSpan w:val="2"/>
          </w:tcPr>
          <w:p w14:paraId="4B7605C9" w14:textId="77777777" w:rsidR="007B1485" w:rsidRDefault="00113329">
            <w:pPr>
              <w:pStyle w:val="TableParagraph"/>
              <w:spacing w:before="1"/>
              <w:ind w:left="115" w:right="194"/>
              <w:rPr>
                <w:sz w:val="20"/>
              </w:rPr>
            </w:pPr>
            <w:r>
              <w:rPr>
                <w:spacing w:val="-2"/>
                <w:sz w:val="20"/>
              </w:rPr>
              <w:t xml:space="preserve">Bahtijarević-Šiber, F. (2007). „Poduzetništvo", </w:t>
            </w:r>
            <w:r>
              <w:rPr>
                <w:sz w:val="20"/>
              </w:rPr>
              <w:t>Zagreb: Školska knjiga.</w:t>
            </w:r>
          </w:p>
          <w:p w14:paraId="09C8D4E0" w14:textId="77777777" w:rsidR="007B1485" w:rsidRDefault="00113329">
            <w:pPr>
              <w:pStyle w:val="TableParagraph"/>
              <w:spacing w:before="2" w:line="243" w:lineRule="exact"/>
              <w:ind w:left="115"/>
              <w:rPr>
                <w:sz w:val="20"/>
              </w:rPr>
            </w:pPr>
            <w:r>
              <w:rPr>
                <w:sz w:val="20"/>
              </w:rPr>
              <w:t>Petrović,</w:t>
            </w:r>
            <w:r>
              <w:rPr>
                <w:spacing w:val="-5"/>
                <w:sz w:val="20"/>
              </w:rPr>
              <w:t xml:space="preserve"> </w:t>
            </w:r>
            <w:r>
              <w:rPr>
                <w:sz w:val="20"/>
              </w:rPr>
              <w:t>M.,</w:t>
            </w:r>
            <w:r>
              <w:rPr>
                <w:spacing w:val="-5"/>
                <w:sz w:val="20"/>
              </w:rPr>
              <w:t xml:space="preserve"> </w:t>
            </w:r>
            <w:r>
              <w:rPr>
                <w:sz w:val="20"/>
              </w:rPr>
              <w:t>&amp;</w:t>
            </w:r>
            <w:r>
              <w:rPr>
                <w:spacing w:val="-3"/>
                <w:sz w:val="20"/>
              </w:rPr>
              <w:t xml:space="preserve"> </w:t>
            </w:r>
            <w:r>
              <w:rPr>
                <w:sz w:val="20"/>
              </w:rPr>
              <w:t>Janković,</w:t>
            </w:r>
            <w:r>
              <w:rPr>
                <w:spacing w:val="-4"/>
                <w:sz w:val="20"/>
              </w:rPr>
              <w:t xml:space="preserve"> </w:t>
            </w:r>
            <w:r>
              <w:rPr>
                <w:sz w:val="20"/>
              </w:rPr>
              <w:t>M.</w:t>
            </w:r>
            <w:r>
              <w:rPr>
                <w:spacing w:val="-5"/>
                <w:sz w:val="20"/>
              </w:rPr>
              <w:t xml:space="preserve"> </w:t>
            </w:r>
            <w:r>
              <w:rPr>
                <w:spacing w:val="-2"/>
                <w:sz w:val="20"/>
              </w:rPr>
              <w:t>(2015).„Menadžment</w:t>
            </w:r>
          </w:p>
          <w:p w14:paraId="789B5B94" w14:textId="77777777" w:rsidR="007B1485" w:rsidRDefault="00113329">
            <w:pPr>
              <w:pStyle w:val="TableParagraph"/>
              <w:spacing w:line="222" w:lineRule="exact"/>
              <w:ind w:left="115"/>
              <w:rPr>
                <w:sz w:val="20"/>
              </w:rPr>
            </w:pPr>
            <w:r>
              <w:rPr>
                <w:sz w:val="20"/>
              </w:rPr>
              <w:t>u</w:t>
            </w:r>
            <w:r>
              <w:rPr>
                <w:spacing w:val="-6"/>
                <w:sz w:val="20"/>
              </w:rPr>
              <w:t xml:space="preserve"> </w:t>
            </w:r>
            <w:r>
              <w:rPr>
                <w:sz w:val="20"/>
              </w:rPr>
              <w:t>zdravstvu",</w:t>
            </w:r>
            <w:r>
              <w:rPr>
                <w:spacing w:val="-6"/>
                <w:sz w:val="20"/>
              </w:rPr>
              <w:t xml:space="preserve"> </w:t>
            </w:r>
            <w:r>
              <w:rPr>
                <w:sz w:val="20"/>
              </w:rPr>
              <w:t>Beograd:</w:t>
            </w:r>
            <w:r>
              <w:rPr>
                <w:spacing w:val="-5"/>
                <w:sz w:val="20"/>
              </w:rPr>
              <w:t xml:space="preserve"> </w:t>
            </w:r>
            <w:r>
              <w:rPr>
                <w:sz w:val="20"/>
              </w:rPr>
              <w:t>Fakultet</w:t>
            </w:r>
            <w:r>
              <w:rPr>
                <w:spacing w:val="-6"/>
                <w:sz w:val="20"/>
              </w:rPr>
              <w:t xml:space="preserve"> </w:t>
            </w:r>
            <w:r>
              <w:rPr>
                <w:sz w:val="20"/>
              </w:rPr>
              <w:t>za</w:t>
            </w:r>
            <w:r>
              <w:rPr>
                <w:spacing w:val="-6"/>
                <w:sz w:val="20"/>
              </w:rPr>
              <w:t xml:space="preserve"> </w:t>
            </w:r>
            <w:r>
              <w:rPr>
                <w:spacing w:val="-2"/>
                <w:sz w:val="20"/>
              </w:rPr>
              <w:t>menadžment.</w:t>
            </w:r>
          </w:p>
        </w:tc>
        <w:tc>
          <w:tcPr>
            <w:tcW w:w="1277" w:type="dxa"/>
          </w:tcPr>
          <w:p w14:paraId="7B154488" w14:textId="77777777" w:rsidR="007B1485" w:rsidRDefault="007B1485">
            <w:pPr>
              <w:pStyle w:val="TableParagraph"/>
              <w:rPr>
                <w:rFonts w:ascii="Times New Roman"/>
                <w:sz w:val="20"/>
              </w:rPr>
            </w:pPr>
          </w:p>
        </w:tc>
        <w:tc>
          <w:tcPr>
            <w:tcW w:w="1274" w:type="dxa"/>
          </w:tcPr>
          <w:p w14:paraId="79F31AB3" w14:textId="77777777" w:rsidR="007B1485" w:rsidRDefault="00113329">
            <w:pPr>
              <w:pStyle w:val="TableParagraph"/>
              <w:spacing w:before="117"/>
              <w:ind w:left="11"/>
              <w:jc w:val="center"/>
              <w:rPr>
                <w:sz w:val="20"/>
              </w:rPr>
            </w:pPr>
            <w:r>
              <w:rPr>
                <w:spacing w:val="-5"/>
                <w:sz w:val="20"/>
              </w:rPr>
              <w:t>Da</w:t>
            </w:r>
          </w:p>
        </w:tc>
      </w:tr>
    </w:tbl>
    <w:p w14:paraId="02BFB0DF" w14:textId="77777777" w:rsidR="007B1485" w:rsidRDefault="007B1485">
      <w:pPr>
        <w:pStyle w:val="TableParagraph"/>
        <w:jc w:val="center"/>
        <w:rPr>
          <w:sz w:val="20"/>
        </w:rPr>
        <w:sectPr w:rsidR="007B1485">
          <w:pgSz w:w="16850" w:h="11920" w:orient="landscape"/>
          <w:pgMar w:top="1340" w:right="141" w:bottom="280" w:left="141" w:header="720" w:footer="720" w:gutter="0"/>
          <w:cols w:space="720"/>
        </w:sectPr>
      </w:pPr>
    </w:p>
    <w:p w14:paraId="0EF11F46" w14:textId="77777777" w:rsidR="007B1485" w:rsidRDefault="007B1485">
      <w:pPr>
        <w:pStyle w:val="BodyText"/>
        <w:spacing w:before="1"/>
        <w:rPr>
          <w:rFonts w:ascii="Times New Roman"/>
          <w:sz w:val="7"/>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4332"/>
        <w:gridCol w:w="1277"/>
        <w:gridCol w:w="1274"/>
      </w:tblGrid>
      <w:tr w:rsidR="007B1485" w14:paraId="3B087BB6" w14:textId="77777777">
        <w:trPr>
          <w:trHeight w:val="976"/>
        </w:trPr>
        <w:tc>
          <w:tcPr>
            <w:tcW w:w="2182" w:type="dxa"/>
            <w:shd w:val="clear" w:color="auto" w:fill="FFF9CC"/>
          </w:tcPr>
          <w:p w14:paraId="5349861D" w14:textId="77777777" w:rsidR="007B1485" w:rsidRDefault="00113329">
            <w:pPr>
              <w:pStyle w:val="TableParagraph"/>
              <w:spacing w:before="3"/>
              <w:ind w:left="112"/>
              <w:rPr>
                <w:sz w:val="20"/>
              </w:rPr>
            </w:pPr>
            <w:r>
              <w:rPr>
                <w:spacing w:val="-2"/>
                <w:sz w:val="20"/>
              </w:rPr>
              <w:t>Dopunska</w:t>
            </w:r>
            <w:r>
              <w:rPr>
                <w:spacing w:val="-11"/>
                <w:sz w:val="20"/>
              </w:rPr>
              <w:t xml:space="preserve"> </w:t>
            </w:r>
            <w:r>
              <w:rPr>
                <w:spacing w:val="-2"/>
                <w:sz w:val="20"/>
              </w:rPr>
              <w:t>literatura</w:t>
            </w:r>
            <w:r>
              <w:rPr>
                <w:spacing w:val="-11"/>
                <w:sz w:val="20"/>
              </w:rPr>
              <w:t xml:space="preserve"> </w:t>
            </w:r>
            <w:r>
              <w:rPr>
                <w:spacing w:val="-2"/>
                <w:sz w:val="20"/>
              </w:rPr>
              <w:t xml:space="preserve">(u </w:t>
            </w:r>
            <w:r>
              <w:rPr>
                <w:sz w:val="20"/>
              </w:rPr>
              <w:t>trenutku prijave</w:t>
            </w:r>
          </w:p>
          <w:p w14:paraId="46AAF488" w14:textId="77777777" w:rsidR="007B1485" w:rsidRDefault="00113329">
            <w:pPr>
              <w:pStyle w:val="TableParagraph"/>
              <w:spacing w:before="5" w:line="230" w:lineRule="exact"/>
              <w:ind w:left="112" w:right="400"/>
              <w:rPr>
                <w:sz w:val="20"/>
              </w:rPr>
            </w:pPr>
            <w:r>
              <w:rPr>
                <w:sz w:val="20"/>
              </w:rPr>
              <w:t>prijedloga</w:t>
            </w:r>
            <w:r>
              <w:rPr>
                <w:spacing w:val="-12"/>
                <w:sz w:val="20"/>
              </w:rPr>
              <w:t xml:space="preserve"> </w:t>
            </w:r>
            <w:r>
              <w:rPr>
                <w:sz w:val="20"/>
              </w:rPr>
              <w:t xml:space="preserve">studijskog </w:t>
            </w:r>
            <w:r>
              <w:rPr>
                <w:spacing w:val="-2"/>
                <w:sz w:val="20"/>
              </w:rPr>
              <w:t>programa)</w:t>
            </w:r>
          </w:p>
        </w:tc>
        <w:tc>
          <w:tcPr>
            <w:tcW w:w="4332" w:type="dxa"/>
          </w:tcPr>
          <w:p w14:paraId="2773D1C3" w14:textId="77777777" w:rsidR="007B1485" w:rsidRDefault="00113329">
            <w:pPr>
              <w:pStyle w:val="TableParagraph"/>
              <w:spacing w:before="104" w:line="254" w:lineRule="auto"/>
              <w:ind w:left="115" w:right="520"/>
              <w:jc w:val="both"/>
              <w:rPr>
                <w:sz w:val="20"/>
              </w:rPr>
            </w:pPr>
            <w:r>
              <w:rPr>
                <w:sz w:val="20"/>
              </w:rPr>
              <w:t>Šimundić,</w:t>
            </w:r>
            <w:r>
              <w:rPr>
                <w:spacing w:val="-12"/>
                <w:sz w:val="20"/>
              </w:rPr>
              <w:t xml:space="preserve"> </w:t>
            </w:r>
            <w:r>
              <w:rPr>
                <w:sz w:val="20"/>
              </w:rPr>
              <w:t>B.,</w:t>
            </w:r>
            <w:r>
              <w:rPr>
                <w:spacing w:val="-11"/>
                <w:sz w:val="20"/>
              </w:rPr>
              <w:t xml:space="preserve"> </w:t>
            </w:r>
            <w:r>
              <w:rPr>
                <w:sz w:val="20"/>
              </w:rPr>
              <w:t>&amp;</w:t>
            </w:r>
            <w:r>
              <w:rPr>
                <w:spacing w:val="-11"/>
                <w:sz w:val="20"/>
              </w:rPr>
              <w:t xml:space="preserve"> </w:t>
            </w:r>
            <w:r>
              <w:rPr>
                <w:sz w:val="20"/>
              </w:rPr>
              <w:t>Čuljak,</w:t>
            </w:r>
            <w:r>
              <w:rPr>
                <w:spacing w:val="-12"/>
                <w:sz w:val="20"/>
              </w:rPr>
              <w:t xml:space="preserve"> </w:t>
            </w:r>
            <w:r>
              <w:rPr>
                <w:sz w:val="20"/>
              </w:rPr>
              <w:t>M.</w:t>
            </w:r>
            <w:r>
              <w:rPr>
                <w:spacing w:val="-11"/>
                <w:sz w:val="20"/>
              </w:rPr>
              <w:t xml:space="preserve"> </w:t>
            </w:r>
            <w:r>
              <w:rPr>
                <w:sz w:val="20"/>
              </w:rPr>
              <w:t>(2013).„Marketing</w:t>
            </w:r>
            <w:r>
              <w:rPr>
                <w:spacing w:val="-11"/>
                <w:sz w:val="20"/>
              </w:rPr>
              <w:t xml:space="preserve"> </w:t>
            </w:r>
            <w:r>
              <w:rPr>
                <w:sz w:val="20"/>
              </w:rPr>
              <w:t>u zdravstvu",</w:t>
            </w:r>
            <w:r>
              <w:rPr>
                <w:spacing w:val="-1"/>
                <w:sz w:val="20"/>
              </w:rPr>
              <w:t xml:space="preserve"> </w:t>
            </w:r>
            <w:r>
              <w:rPr>
                <w:sz w:val="20"/>
              </w:rPr>
              <w:t>Rijeka: Fakultet</w:t>
            </w:r>
            <w:r>
              <w:rPr>
                <w:spacing w:val="-1"/>
                <w:sz w:val="20"/>
              </w:rPr>
              <w:t xml:space="preserve"> </w:t>
            </w:r>
            <w:r>
              <w:rPr>
                <w:sz w:val="20"/>
              </w:rPr>
              <w:t>za menadžment</w:t>
            </w:r>
            <w:r>
              <w:rPr>
                <w:spacing w:val="-1"/>
                <w:sz w:val="20"/>
              </w:rPr>
              <w:t xml:space="preserve"> </w:t>
            </w:r>
            <w:r>
              <w:rPr>
                <w:sz w:val="20"/>
              </w:rPr>
              <w:t>u turizmu i ugostiteljstvu.</w:t>
            </w:r>
          </w:p>
        </w:tc>
        <w:tc>
          <w:tcPr>
            <w:tcW w:w="1277" w:type="dxa"/>
          </w:tcPr>
          <w:p w14:paraId="2142DCD7" w14:textId="77777777" w:rsidR="007B1485" w:rsidRDefault="007B1485">
            <w:pPr>
              <w:pStyle w:val="TableParagraph"/>
              <w:rPr>
                <w:rFonts w:ascii="Times New Roman"/>
                <w:sz w:val="18"/>
              </w:rPr>
            </w:pPr>
          </w:p>
        </w:tc>
        <w:tc>
          <w:tcPr>
            <w:tcW w:w="1274" w:type="dxa"/>
          </w:tcPr>
          <w:p w14:paraId="1D1EE406" w14:textId="77777777" w:rsidR="007B1485" w:rsidRDefault="007B1485">
            <w:pPr>
              <w:pStyle w:val="TableParagraph"/>
              <w:spacing w:before="133"/>
              <w:rPr>
                <w:rFonts w:ascii="Times New Roman"/>
                <w:sz w:val="20"/>
              </w:rPr>
            </w:pPr>
          </w:p>
          <w:p w14:paraId="451E6B55" w14:textId="77777777" w:rsidR="007B1485" w:rsidRDefault="00113329">
            <w:pPr>
              <w:pStyle w:val="TableParagraph"/>
              <w:ind w:left="11"/>
              <w:jc w:val="center"/>
              <w:rPr>
                <w:sz w:val="20"/>
              </w:rPr>
            </w:pPr>
            <w:r>
              <w:rPr>
                <w:spacing w:val="-5"/>
                <w:sz w:val="20"/>
              </w:rPr>
              <w:t>Da</w:t>
            </w:r>
          </w:p>
        </w:tc>
      </w:tr>
    </w:tbl>
    <w:p w14:paraId="4F7EDB2B" w14:textId="77777777" w:rsidR="007B1485" w:rsidRDefault="007B1485">
      <w:pPr>
        <w:pStyle w:val="TableParagraph"/>
        <w:jc w:val="center"/>
        <w:rPr>
          <w:sz w:val="20"/>
        </w:rPr>
        <w:sectPr w:rsidR="007B1485">
          <w:pgSz w:w="16850" w:h="11920" w:orient="landscape"/>
          <w:pgMar w:top="1340" w:right="141" w:bottom="280" w:left="141" w:header="720" w:footer="720" w:gutter="0"/>
          <w:cols w:space="720"/>
        </w:sectPr>
      </w:pPr>
    </w:p>
    <w:p w14:paraId="50AAE998" w14:textId="77777777" w:rsidR="007B1485" w:rsidRDefault="00113329">
      <w:pPr>
        <w:pStyle w:val="BodyText"/>
        <w:spacing w:before="81"/>
        <w:ind w:left="1299"/>
      </w:pPr>
      <w:r>
        <w:lastRenderedPageBreak/>
        <w:t>TREĆI</w:t>
      </w:r>
      <w:r>
        <w:rPr>
          <w:spacing w:val="-7"/>
        </w:rPr>
        <w:t xml:space="preserve"> </w:t>
      </w:r>
      <w:r>
        <w:rPr>
          <w:spacing w:val="-2"/>
        </w:rPr>
        <w:t>SEMESTAR</w:t>
      </w:r>
    </w:p>
    <w:p w14:paraId="47D0586A" w14:textId="77777777" w:rsidR="007B1485" w:rsidRDefault="00113329">
      <w:pPr>
        <w:pStyle w:val="BodyText"/>
        <w:spacing w:before="120"/>
        <w:ind w:left="1299"/>
      </w:pPr>
      <w:r>
        <w:t>Obvezni</w:t>
      </w:r>
      <w:r>
        <w:rPr>
          <w:spacing w:val="-4"/>
        </w:rPr>
        <w:t xml:space="preserve"> </w:t>
      </w:r>
      <w:r>
        <w:rPr>
          <w:spacing w:val="-2"/>
        </w:rPr>
        <w:t>predmeti</w:t>
      </w:r>
    </w:p>
    <w:p w14:paraId="1EDCBF70" w14:textId="77777777" w:rsidR="007B1485" w:rsidRDefault="00113329">
      <w:pPr>
        <w:pStyle w:val="BodyText"/>
        <w:spacing w:before="135"/>
        <w:ind w:left="1299"/>
      </w:pPr>
      <w:r>
        <w:rPr>
          <w:color w:val="4F81BA"/>
          <w:spacing w:val="-2"/>
        </w:rPr>
        <w:t>KLINIČKA</w:t>
      </w:r>
      <w:r>
        <w:rPr>
          <w:color w:val="4F81BA"/>
          <w:spacing w:val="-6"/>
        </w:rPr>
        <w:t xml:space="preserve"> </w:t>
      </w:r>
      <w:r>
        <w:rPr>
          <w:color w:val="4F81BA"/>
          <w:spacing w:val="-2"/>
        </w:rPr>
        <w:t>PRAKSA</w:t>
      </w:r>
      <w:r>
        <w:rPr>
          <w:color w:val="4F81BA"/>
          <w:spacing w:val="-4"/>
        </w:rPr>
        <w:t xml:space="preserve"> </w:t>
      </w:r>
      <w:r>
        <w:rPr>
          <w:color w:val="4F81BA"/>
          <w:spacing w:val="-5"/>
        </w:rPr>
        <w:t>II</w:t>
      </w:r>
    </w:p>
    <w:p w14:paraId="15A8F8DE" w14:textId="77777777" w:rsidR="007B1485" w:rsidRDefault="007B1485">
      <w:pPr>
        <w:pStyle w:val="BodyText"/>
        <w:spacing w:before="3"/>
        <w:rPr>
          <w:sz w:val="11"/>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9"/>
        <w:gridCol w:w="1912"/>
        <w:gridCol w:w="2551"/>
      </w:tblGrid>
      <w:tr w:rsidR="007B1485" w14:paraId="16DBA75A" w14:textId="77777777">
        <w:trPr>
          <w:trHeight w:val="304"/>
        </w:trPr>
        <w:tc>
          <w:tcPr>
            <w:tcW w:w="9064" w:type="dxa"/>
            <w:gridSpan w:val="4"/>
            <w:shd w:val="clear" w:color="auto" w:fill="BCE1D2"/>
          </w:tcPr>
          <w:p w14:paraId="0E601393" w14:textId="77777777" w:rsidR="007B1485" w:rsidRDefault="00113329">
            <w:pPr>
              <w:pStyle w:val="TableParagraph"/>
              <w:spacing w:before="25"/>
              <w:ind w:left="112"/>
              <w:rPr>
                <w:rFonts w:ascii="Calibri" w:hAnsi="Calibri"/>
                <w:b/>
                <w:sz w:val="20"/>
              </w:rPr>
            </w:pPr>
            <w:r>
              <w:rPr>
                <w:rFonts w:ascii="Calibri" w:hAnsi="Calibri"/>
                <w:b/>
                <w:sz w:val="20"/>
              </w:rPr>
              <w:t>1.</w:t>
            </w:r>
            <w:r>
              <w:rPr>
                <w:rFonts w:ascii="Calibri" w:hAnsi="Calibri"/>
                <w:b/>
                <w:spacing w:val="28"/>
                <w:sz w:val="20"/>
              </w:rPr>
              <w:t xml:space="preserve"> </w:t>
            </w:r>
            <w:r>
              <w:rPr>
                <w:rFonts w:ascii="Calibri" w:hAnsi="Calibri"/>
                <w:b/>
                <w:sz w:val="20"/>
              </w:rPr>
              <w:t>OPIS</w:t>
            </w:r>
            <w:r>
              <w:rPr>
                <w:rFonts w:ascii="Calibri" w:hAnsi="Calibri"/>
                <w:b/>
                <w:spacing w:val="-6"/>
                <w:sz w:val="20"/>
              </w:rPr>
              <w:t xml:space="preserve"> </w:t>
            </w:r>
            <w:r>
              <w:rPr>
                <w:rFonts w:ascii="Calibri" w:hAnsi="Calibri"/>
                <w:b/>
                <w:sz w:val="20"/>
              </w:rPr>
              <w:t>PREDMETA</w:t>
            </w:r>
            <w:r>
              <w:rPr>
                <w:rFonts w:ascii="Calibri" w:hAnsi="Calibri"/>
                <w:b/>
                <w:spacing w:val="-6"/>
                <w:sz w:val="20"/>
              </w:rPr>
              <w:t xml:space="preserve"> </w:t>
            </w:r>
            <w:r>
              <w:rPr>
                <w:rFonts w:ascii="Calibri" w:hAnsi="Calibri"/>
                <w:b/>
                <w:sz w:val="20"/>
              </w:rPr>
              <w:t>-</w:t>
            </w:r>
            <w:r>
              <w:rPr>
                <w:rFonts w:ascii="Calibri" w:hAnsi="Calibri"/>
                <w:b/>
                <w:spacing w:val="-6"/>
                <w:sz w:val="20"/>
              </w:rPr>
              <w:t xml:space="preserve"> </w:t>
            </w:r>
            <w:r>
              <w:rPr>
                <w:rFonts w:ascii="Calibri" w:hAnsi="Calibri"/>
                <w:b/>
                <w:sz w:val="20"/>
              </w:rPr>
              <w:t>OPĆE</w:t>
            </w:r>
            <w:r>
              <w:rPr>
                <w:rFonts w:ascii="Calibri" w:hAnsi="Calibri"/>
                <w:b/>
                <w:spacing w:val="-4"/>
                <w:sz w:val="20"/>
              </w:rPr>
              <w:t xml:space="preserve"> </w:t>
            </w:r>
            <w:r>
              <w:rPr>
                <w:rFonts w:ascii="Calibri" w:hAnsi="Calibri"/>
                <w:b/>
                <w:spacing w:val="-2"/>
                <w:sz w:val="20"/>
              </w:rPr>
              <w:t>INFORMACIJE</w:t>
            </w:r>
          </w:p>
        </w:tc>
      </w:tr>
      <w:tr w:rsidR="007B1485" w14:paraId="1EA9227A" w14:textId="77777777">
        <w:trPr>
          <w:trHeight w:val="489"/>
        </w:trPr>
        <w:tc>
          <w:tcPr>
            <w:tcW w:w="2182" w:type="dxa"/>
            <w:shd w:val="clear" w:color="auto" w:fill="FFF9CC"/>
          </w:tcPr>
          <w:p w14:paraId="03AFDCF9" w14:textId="77777777" w:rsidR="007B1485" w:rsidRDefault="00113329">
            <w:pPr>
              <w:pStyle w:val="TableParagraph"/>
              <w:spacing w:before="116"/>
              <w:ind w:left="112"/>
              <w:rPr>
                <w:rFonts w:ascii="Calibri"/>
                <w:b/>
                <w:sz w:val="20"/>
              </w:rPr>
            </w:pPr>
            <w:r>
              <w:rPr>
                <w:rFonts w:ascii="Calibri"/>
                <w:b/>
                <w:spacing w:val="-2"/>
                <w:sz w:val="20"/>
              </w:rPr>
              <w:t>1.1.</w:t>
            </w:r>
            <w:r>
              <w:rPr>
                <w:rFonts w:ascii="Calibri"/>
                <w:b/>
                <w:spacing w:val="2"/>
                <w:sz w:val="20"/>
              </w:rPr>
              <w:t xml:space="preserve"> </w:t>
            </w:r>
            <w:r>
              <w:rPr>
                <w:rFonts w:ascii="Calibri"/>
                <w:b/>
                <w:spacing w:val="-2"/>
                <w:sz w:val="20"/>
              </w:rPr>
              <w:t>Nositelj</w:t>
            </w:r>
            <w:r>
              <w:rPr>
                <w:rFonts w:ascii="Calibri"/>
                <w:b/>
                <w:spacing w:val="-4"/>
                <w:sz w:val="20"/>
              </w:rPr>
              <w:t xml:space="preserve"> </w:t>
            </w:r>
            <w:r>
              <w:rPr>
                <w:rFonts w:ascii="Calibri"/>
                <w:b/>
                <w:spacing w:val="-2"/>
                <w:sz w:val="20"/>
              </w:rPr>
              <w:t>predmeta</w:t>
            </w:r>
          </w:p>
        </w:tc>
        <w:tc>
          <w:tcPr>
            <w:tcW w:w="2419" w:type="dxa"/>
          </w:tcPr>
          <w:p w14:paraId="0CBCF58E" w14:textId="77777777" w:rsidR="007B1485" w:rsidRDefault="00113329">
            <w:pPr>
              <w:pStyle w:val="TableParagraph"/>
              <w:spacing w:line="240" w:lineRule="atLeast"/>
              <w:ind w:left="115" w:right="179"/>
              <w:rPr>
                <w:rFonts w:ascii="Calibri"/>
                <w:sz w:val="20"/>
              </w:rPr>
            </w:pPr>
            <w:r>
              <w:rPr>
                <w:rFonts w:ascii="Calibri"/>
                <w:sz w:val="20"/>
              </w:rPr>
              <w:t>Mark</w:t>
            </w:r>
            <w:r>
              <w:rPr>
                <w:rFonts w:ascii="Calibri"/>
                <w:spacing w:val="-12"/>
                <w:sz w:val="20"/>
              </w:rPr>
              <w:t xml:space="preserve"> </w:t>
            </w:r>
            <w:r>
              <w:rPr>
                <w:rFonts w:ascii="Calibri"/>
                <w:sz w:val="20"/>
              </w:rPr>
              <w:t>Tomaj,</w:t>
            </w:r>
            <w:r>
              <w:rPr>
                <w:rFonts w:ascii="Calibri"/>
                <w:spacing w:val="-11"/>
                <w:sz w:val="20"/>
              </w:rPr>
              <w:t xml:space="preserve"> </w:t>
            </w:r>
            <w:r>
              <w:rPr>
                <w:rFonts w:ascii="Calibri"/>
                <w:sz w:val="20"/>
              </w:rPr>
              <w:t xml:space="preserve">mag. </w:t>
            </w:r>
            <w:r>
              <w:rPr>
                <w:rFonts w:ascii="Calibri"/>
                <w:spacing w:val="-2"/>
                <w:sz w:val="20"/>
              </w:rPr>
              <w:t>physioth.,</w:t>
            </w:r>
            <w:r>
              <w:rPr>
                <w:rFonts w:ascii="Calibri"/>
                <w:spacing w:val="-4"/>
                <w:sz w:val="20"/>
              </w:rPr>
              <w:t xml:space="preserve"> </w:t>
            </w:r>
            <w:r>
              <w:rPr>
                <w:rFonts w:ascii="Calibri"/>
                <w:spacing w:val="-2"/>
                <w:sz w:val="20"/>
              </w:rPr>
              <w:t>v.</w:t>
            </w:r>
            <w:r>
              <w:rPr>
                <w:rFonts w:ascii="Calibri"/>
                <w:spacing w:val="-5"/>
                <w:sz w:val="20"/>
              </w:rPr>
              <w:t xml:space="preserve"> </w:t>
            </w:r>
            <w:r>
              <w:rPr>
                <w:rFonts w:ascii="Calibri"/>
                <w:spacing w:val="-4"/>
                <w:sz w:val="20"/>
              </w:rPr>
              <w:t>pred.</w:t>
            </w:r>
          </w:p>
        </w:tc>
        <w:tc>
          <w:tcPr>
            <w:tcW w:w="1912" w:type="dxa"/>
            <w:shd w:val="clear" w:color="auto" w:fill="FFF9CC"/>
          </w:tcPr>
          <w:p w14:paraId="48250BCC" w14:textId="77777777" w:rsidR="007B1485" w:rsidRDefault="00113329">
            <w:pPr>
              <w:pStyle w:val="TableParagraph"/>
              <w:spacing w:before="116"/>
              <w:ind w:left="113"/>
              <w:rPr>
                <w:rFonts w:ascii="Calibri"/>
                <w:b/>
                <w:sz w:val="20"/>
              </w:rPr>
            </w:pPr>
            <w:r>
              <w:rPr>
                <w:rFonts w:ascii="Calibri"/>
                <w:b/>
                <w:sz w:val="20"/>
              </w:rPr>
              <w:t>1.6.</w:t>
            </w:r>
            <w:r>
              <w:rPr>
                <w:rFonts w:ascii="Calibri"/>
                <w:b/>
                <w:spacing w:val="-7"/>
                <w:sz w:val="20"/>
              </w:rPr>
              <w:t xml:space="preserve"> </w:t>
            </w:r>
            <w:r>
              <w:rPr>
                <w:rFonts w:ascii="Calibri"/>
                <w:b/>
                <w:sz w:val="20"/>
              </w:rPr>
              <w:t>Godina</w:t>
            </w:r>
            <w:r>
              <w:rPr>
                <w:rFonts w:ascii="Calibri"/>
                <w:b/>
                <w:spacing w:val="-12"/>
                <w:sz w:val="20"/>
              </w:rPr>
              <w:t xml:space="preserve"> </w:t>
            </w:r>
            <w:r>
              <w:rPr>
                <w:rFonts w:ascii="Calibri"/>
                <w:b/>
                <w:spacing w:val="-2"/>
                <w:sz w:val="20"/>
              </w:rPr>
              <w:t>studija</w:t>
            </w:r>
          </w:p>
        </w:tc>
        <w:tc>
          <w:tcPr>
            <w:tcW w:w="2551" w:type="dxa"/>
          </w:tcPr>
          <w:p w14:paraId="50426853" w14:textId="77777777" w:rsidR="007B1485" w:rsidRDefault="00113329">
            <w:pPr>
              <w:pStyle w:val="TableParagraph"/>
              <w:spacing w:before="116"/>
              <w:ind w:left="114"/>
              <w:rPr>
                <w:rFonts w:ascii="Calibri"/>
                <w:sz w:val="20"/>
              </w:rPr>
            </w:pPr>
            <w:r>
              <w:rPr>
                <w:rFonts w:ascii="Calibri"/>
                <w:sz w:val="20"/>
              </w:rPr>
              <w:t>2.</w:t>
            </w:r>
            <w:r>
              <w:rPr>
                <w:rFonts w:ascii="Calibri"/>
                <w:spacing w:val="-12"/>
                <w:sz w:val="20"/>
              </w:rPr>
              <w:t xml:space="preserve"> </w:t>
            </w:r>
            <w:r>
              <w:rPr>
                <w:rFonts w:ascii="Calibri"/>
                <w:sz w:val="20"/>
              </w:rPr>
              <w:t>godina</w:t>
            </w:r>
            <w:r>
              <w:rPr>
                <w:rFonts w:ascii="Calibri"/>
                <w:spacing w:val="-11"/>
                <w:sz w:val="20"/>
              </w:rPr>
              <w:t xml:space="preserve"> </w:t>
            </w:r>
            <w:r>
              <w:rPr>
                <w:rFonts w:ascii="Calibri"/>
                <w:sz w:val="20"/>
              </w:rPr>
              <w:t>(III.</w:t>
            </w:r>
            <w:r>
              <w:rPr>
                <w:rFonts w:ascii="Calibri"/>
                <w:spacing w:val="-11"/>
                <w:sz w:val="20"/>
              </w:rPr>
              <w:t xml:space="preserve"> </w:t>
            </w:r>
            <w:r>
              <w:rPr>
                <w:rFonts w:ascii="Calibri"/>
                <w:spacing w:val="-2"/>
                <w:sz w:val="20"/>
              </w:rPr>
              <w:t>semestar)</w:t>
            </w:r>
          </w:p>
        </w:tc>
      </w:tr>
      <w:tr w:rsidR="007B1485" w14:paraId="6A41F21A" w14:textId="77777777">
        <w:trPr>
          <w:trHeight w:val="782"/>
        </w:trPr>
        <w:tc>
          <w:tcPr>
            <w:tcW w:w="2182" w:type="dxa"/>
            <w:shd w:val="clear" w:color="auto" w:fill="FFF9CC"/>
          </w:tcPr>
          <w:p w14:paraId="599C727E" w14:textId="77777777" w:rsidR="007B1485" w:rsidRDefault="007B1485">
            <w:pPr>
              <w:pStyle w:val="TableParagraph"/>
              <w:spacing w:before="19"/>
              <w:rPr>
                <w:sz w:val="20"/>
              </w:rPr>
            </w:pPr>
          </w:p>
          <w:p w14:paraId="61E1333F" w14:textId="77777777" w:rsidR="007B1485" w:rsidRDefault="00113329">
            <w:pPr>
              <w:pStyle w:val="TableParagraph"/>
              <w:ind w:left="112"/>
              <w:rPr>
                <w:rFonts w:ascii="Calibri"/>
                <w:b/>
                <w:sz w:val="20"/>
              </w:rPr>
            </w:pPr>
            <w:r>
              <w:rPr>
                <w:rFonts w:ascii="Calibri"/>
                <w:b/>
                <w:sz w:val="20"/>
              </w:rPr>
              <w:t>1.2.</w:t>
            </w:r>
            <w:r>
              <w:rPr>
                <w:rFonts w:ascii="Calibri"/>
                <w:b/>
                <w:spacing w:val="-6"/>
                <w:sz w:val="20"/>
              </w:rPr>
              <w:t xml:space="preserve"> </w:t>
            </w:r>
            <w:r>
              <w:rPr>
                <w:rFonts w:ascii="Calibri"/>
                <w:b/>
                <w:sz w:val="20"/>
              </w:rPr>
              <w:t>Naziv</w:t>
            </w:r>
            <w:r>
              <w:rPr>
                <w:rFonts w:ascii="Calibri"/>
                <w:b/>
                <w:spacing w:val="-10"/>
                <w:sz w:val="20"/>
              </w:rPr>
              <w:t xml:space="preserve"> </w:t>
            </w:r>
            <w:r>
              <w:rPr>
                <w:rFonts w:ascii="Calibri"/>
                <w:b/>
                <w:spacing w:val="-2"/>
                <w:sz w:val="20"/>
              </w:rPr>
              <w:t>predmeta</w:t>
            </w:r>
          </w:p>
        </w:tc>
        <w:tc>
          <w:tcPr>
            <w:tcW w:w="2419" w:type="dxa"/>
          </w:tcPr>
          <w:p w14:paraId="1777F22C" w14:textId="77777777" w:rsidR="007B1485" w:rsidRDefault="007B1485">
            <w:pPr>
              <w:pStyle w:val="TableParagraph"/>
              <w:spacing w:before="29"/>
              <w:rPr>
                <w:sz w:val="20"/>
              </w:rPr>
            </w:pPr>
          </w:p>
          <w:p w14:paraId="6F92463E" w14:textId="77777777" w:rsidR="007B1485" w:rsidRDefault="00113329">
            <w:pPr>
              <w:pStyle w:val="TableParagraph"/>
              <w:ind w:left="115"/>
              <w:rPr>
                <w:rFonts w:ascii="Calibri" w:hAnsi="Calibri"/>
                <w:b/>
                <w:sz w:val="20"/>
              </w:rPr>
            </w:pPr>
            <w:r>
              <w:rPr>
                <w:rFonts w:ascii="Calibri" w:hAnsi="Calibri"/>
                <w:b/>
                <w:spacing w:val="-2"/>
                <w:sz w:val="20"/>
              </w:rPr>
              <w:t>Klinička</w:t>
            </w:r>
            <w:r>
              <w:rPr>
                <w:rFonts w:ascii="Calibri" w:hAnsi="Calibri"/>
                <w:b/>
                <w:spacing w:val="1"/>
                <w:sz w:val="20"/>
              </w:rPr>
              <w:t xml:space="preserve"> </w:t>
            </w:r>
            <w:r>
              <w:rPr>
                <w:rFonts w:ascii="Calibri" w:hAnsi="Calibri"/>
                <w:b/>
                <w:spacing w:val="-2"/>
                <w:sz w:val="20"/>
              </w:rPr>
              <w:t>praksa</w:t>
            </w:r>
            <w:r>
              <w:rPr>
                <w:rFonts w:ascii="Calibri" w:hAnsi="Calibri"/>
                <w:b/>
                <w:spacing w:val="1"/>
                <w:sz w:val="20"/>
              </w:rPr>
              <w:t xml:space="preserve"> </w:t>
            </w:r>
            <w:r>
              <w:rPr>
                <w:rFonts w:ascii="Calibri" w:hAnsi="Calibri"/>
                <w:b/>
                <w:spacing w:val="-7"/>
                <w:sz w:val="20"/>
              </w:rPr>
              <w:t>II</w:t>
            </w:r>
          </w:p>
        </w:tc>
        <w:tc>
          <w:tcPr>
            <w:tcW w:w="1912" w:type="dxa"/>
            <w:shd w:val="clear" w:color="auto" w:fill="FFF9CC"/>
          </w:tcPr>
          <w:p w14:paraId="599DA492" w14:textId="77777777" w:rsidR="007B1485" w:rsidRDefault="00113329">
            <w:pPr>
              <w:pStyle w:val="TableParagraph"/>
              <w:spacing w:before="1"/>
              <w:ind w:left="113"/>
              <w:rPr>
                <w:rFonts w:ascii="Calibri"/>
                <w:b/>
                <w:sz w:val="20"/>
              </w:rPr>
            </w:pPr>
            <w:r>
              <w:rPr>
                <w:rFonts w:ascii="Calibri"/>
                <w:b/>
                <w:sz w:val="20"/>
              </w:rPr>
              <w:t>1.7.</w:t>
            </w:r>
            <w:r>
              <w:rPr>
                <w:rFonts w:ascii="Calibri"/>
                <w:b/>
                <w:spacing w:val="-8"/>
                <w:sz w:val="20"/>
              </w:rPr>
              <w:t xml:space="preserve"> </w:t>
            </w:r>
            <w:r>
              <w:rPr>
                <w:rFonts w:ascii="Calibri"/>
                <w:b/>
                <w:spacing w:val="-2"/>
                <w:sz w:val="20"/>
              </w:rPr>
              <w:t>Bodovna</w:t>
            </w:r>
          </w:p>
          <w:p w14:paraId="0FBF4C2F" w14:textId="77777777" w:rsidR="007B1485" w:rsidRDefault="00113329">
            <w:pPr>
              <w:pStyle w:val="TableParagraph"/>
              <w:spacing w:before="16"/>
              <w:ind w:left="473"/>
              <w:rPr>
                <w:rFonts w:ascii="Calibri"/>
                <w:b/>
                <w:sz w:val="20"/>
              </w:rPr>
            </w:pPr>
            <w:r>
              <w:rPr>
                <w:rFonts w:ascii="Calibri"/>
                <w:b/>
                <w:spacing w:val="-2"/>
                <w:sz w:val="20"/>
              </w:rPr>
              <w:t>vrijednost</w:t>
            </w:r>
          </w:p>
          <w:p w14:paraId="38DA6411" w14:textId="77777777" w:rsidR="007B1485" w:rsidRDefault="00113329">
            <w:pPr>
              <w:pStyle w:val="TableParagraph"/>
              <w:spacing w:before="17" w:line="240" w:lineRule="exact"/>
              <w:ind w:left="473"/>
              <w:rPr>
                <w:rFonts w:ascii="Calibri"/>
                <w:b/>
                <w:sz w:val="20"/>
              </w:rPr>
            </w:pPr>
            <w:r>
              <w:rPr>
                <w:rFonts w:ascii="Calibri"/>
                <w:b/>
                <w:spacing w:val="-2"/>
                <w:sz w:val="20"/>
              </w:rPr>
              <w:t>(ECTS)</w:t>
            </w:r>
          </w:p>
        </w:tc>
        <w:tc>
          <w:tcPr>
            <w:tcW w:w="2551" w:type="dxa"/>
          </w:tcPr>
          <w:p w14:paraId="2D3DB479" w14:textId="77777777" w:rsidR="007B1485" w:rsidRDefault="007B1485">
            <w:pPr>
              <w:pStyle w:val="TableParagraph"/>
              <w:spacing w:before="19"/>
              <w:rPr>
                <w:sz w:val="20"/>
              </w:rPr>
            </w:pPr>
          </w:p>
          <w:p w14:paraId="334146B2" w14:textId="77777777" w:rsidR="007B1485" w:rsidRDefault="00113329">
            <w:pPr>
              <w:pStyle w:val="TableParagraph"/>
              <w:ind w:left="114"/>
              <w:rPr>
                <w:rFonts w:ascii="Calibri"/>
                <w:sz w:val="20"/>
              </w:rPr>
            </w:pPr>
            <w:r>
              <w:rPr>
                <w:rFonts w:ascii="Calibri"/>
                <w:spacing w:val="-10"/>
                <w:sz w:val="20"/>
              </w:rPr>
              <w:t>8</w:t>
            </w:r>
          </w:p>
        </w:tc>
      </w:tr>
      <w:tr w:rsidR="007B1485" w14:paraId="592D11EF" w14:textId="77777777">
        <w:trPr>
          <w:trHeight w:val="1041"/>
        </w:trPr>
        <w:tc>
          <w:tcPr>
            <w:tcW w:w="2182" w:type="dxa"/>
            <w:vMerge w:val="restart"/>
            <w:shd w:val="clear" w:color="auto" w:fill="FFF9CC"/>
          </w:tcPr>
          <w:p w14:paraId="7EF1CEAC" w14:textId="77777777" w:rsidR="007B1485" w:rsidRDefault="007B1485">
            <w:pPr>
              <w:pStyle w:val="TableParagraph"/>
              <w:rPr>
                <w:sz w:val="20"/>
              </w:rPr>
            </w:pPr>
          </w:p>
          <w:p w14:paraId="1D9286A9" w14:textId="77777777" w:rsidR="007B1485" w:rsidRDefault="007B1485">
            <w:pPr>
              <w:pStyle w:val="TableParagraph"/>
              <w:rPr>
                <w:sz w:val="20"/>
              </w:rPr>
            </w:pPr>
          </w:p>
          <w:p w14:paraId="1944C3B5" w14:textId="77777777" w:rsidR="007B1485" w:rsidRDefault="007B1485">
            <w:pPr>
              <w:pStyle w:val="TableParagraph"/>
              <w:spacing w:before="53"/>
              <w:rPr>
                <w:sz w:val="20"/>
              </w:rPr>
            </w:pPr>
          </w:p>
          <w:p w14:paraId="7E14C713" w14:textId="77777777" w:rsidR="007B1485" w:rsidRDefault="00113329">
            <w:pPr>
              <w:pStyle w:val="TableParagraph"/>
              <w:ind w:left="112"/>
              <w:rPr>
                <w:rFonts w:ascii="Calibri"/>
                <w:b/>
                <w:sz w:val="20"/>
              </w:rPr>
            </w:pPr>
            <w:r>
              <w:rPr>
                <w:rFonts w:ascii="Calibri"/>
                <w:b/>
                <w:sz w:val="20"/>
              </w:rPr>
              <w:t>1.3.</w:t>
            </w:r>
            <w:r>
              <w:rPr>
                <w:rFonts w:ascii="Calibri"/>
                <w:b/>
                <w:spacing w:val="-8"/>
                <w:sz w:val="20"/>
              </w:rPr>
              <w:t xml:space="preserve"> </w:t>
            </w:r>
            <w:r>
              <w:rPr>
                <w:rFonts w:ascii="Calibri"/>
                <w:b/>
                <w:spacing w:val="-2"/>
                <w:sz w:val="20"/>
              </w:rPr>
              <w:t>Suradnici</w:t>
            </w:r>
          </w:p>
        </w:tc>
        <w:tc>
          <w:tcPr>
            <w:tcW w:w="2419" w:type="dxa"/>
            <w:vMerge w:val="restart"/>
          </w:tcPr>
          <w:p w14:paraId="7E261950" w14:textId="77777777" w:rsidR="007B1485" w:rsidRDefault="007B1485">
            <w:pPr>
              <w:pStyle w:val="TableParagraph"/>
              <w:rPr>
                <w:sz w:val="20"/>
              </w:rPr>
            </w:pPr>
          </w:p>
          <w:p w14:paraId="16A6042E" w14:textId="77777777" w:rsidR="007B1485" w:rsidRDefault="007B1485">
            <w:pPr>
              <w:pStyle w:val="TableParagraph"/>
              <w:rPr>
                <w:sz w:val="20"/>
              </w:rPr>
            </w:pPr>
          </w:p>
          <w:p w14:paraId="79FB24C3" w14:textId="77777777" w:rsidR="007B1485" w:rsidRDefault="007B1485">
            <w:pPr>
              <w:pStyle w:val="TableParagraph"/>
              <w:spacing w:before="68"/>
              <w:rPr>
                <w:sz w:val="20"/>
              </w:rPr>
            </w:pPr>
          </w:p>
          <w:p w14:paraId="32BE34B1" w14:textId="77777777" w:rsidR="007B1485" w:rsidRDefault="00113329">
            <w:pPr>
              <w:pStyle w:val="TableParagraph"/>
              <w:spacing w:line="243" w:lineRule="exact"/>
              <w:ind w:left="115"/>
              <w:rPr>
                <w:rFonts w:ascii="Calibri" w:hAnsi="Calibri"/>
                <w:sz w:val="20"/>
              </w:rPr>
            </w:pPr>
            <w:r>
              <w:rPr>
                <w:rFonts w:ascii="Calibri" w:hAnsi="Calibri"/>
                <w:spacing w:val="-2"/>
                <w:sz w:val="20"/>
              </w:rPr>
              <w:t>Danijela Martinović,</w:t>
            </w:r>
          </w:p>
          <w:p w14:paraId="45F83AD9" w14:textId="77777777" w:rsidR="007B1485" w:rsidRDefault="00113329">
            <w:pPr>
              <w:pStyle w:val="TableParagraph"/>
              <w:spacing w:line="243" w:lineRule="exact"/>
              <w:ind w:left="115"/>
              <w:rPr>
                <w:rFonts w:ascii="Calibri"/>
                <w:sz w:val="20"/>
              </w:rPr>
            </w:pPr>
            <w:r>
              <w:rPr>
                <w:rFonts w:ascii="Calibri"/>
                <w:spacing w:val="-2"/>
                <w:sz w:val="20"/>
              </w:rPr>
              <w:t>mag.</w:t>
            </w:r>
            <w:r>
              <w:rPr>
                <w:rFonts w:ascii="Calibri"/>
                <w:spacing w:val="-10"/>
                <w:sz w:val="20"/>
              </w:rPr>
              <w:t xml:space="preserve"> </w:t>
            </w:r>
            <w:r>
              <w:rPr>
                <w:rFonts w:ascii="Calibri"/>
                <w:spacing w:val="-2"/>
                <w:sz w:val="20"/>
              </w:rPr>
              <w:t>physioth.,</w:t>
            </w:r>
            <w:r>
              <w:rPr>
                <w:rFonts w:ascii="Calibri"/>
                <w:spacing w:val="4"/>
                <w:sz w:val="20"/>
              </w:rPr>
              <w:t xml:space="preserve"> </w:t>
            </w:r>
            <w:r>
              <w:rPr>
                <w:rFonts w:ascii="Calibri"/>
                <w:spacing w:val="-4"/>
                <w:sz w:val="20"/>
              </w:rPr>
              <w:t>pred.</w:t>
            </w:r>
          </w:p>
        </w:tc>
        <w:tc>
          <w:tcPr>
            <w:tcW w:w="1912" w:type="dxa"/>
            <w:shd w:val="clear" w:color="auto" w:fill="FFF9CC"/>
          </w:tcPr>
          <w:p w14:paraId="5EF67AC9" w14:textId="77777777" w:rsidR="007B1485" w:rsidRDefault="00113329">
            <w:pPr>
              <w:pStyle w:val="TableParagraph"/>
              <w:spacing w:before="1" w:line="256" w:lineRule="auto"/>
              <w:ind w:left="473" w:right="117" w:hanging="360"/>
              <w:rPr>
                <w:rFonts w:ascii="Calibri" w:hAnsi="Calibri"/>
                <w:b/>
                <w:sz w:val="20"/>
              </w:rPr>
            </w:pPr>
            <w:r>
              <w:rPr>
                <w:rFonts w:ascii="Calibri" w:hAnsi="Calibri"/>
                <w:b/>
                <w:spacing w:val="-2"/>
                <w:sz w:val="20"/>
              </w:rPr>
              <w:t>1.8.</w:t>
            </w:r>
            <w:r>
              <w:rPr>
                <w:rFonts w:ascii="Calibri" w:hAnsi="Calibri"/>
                <w:b/>
                <w:spacing w:val="-13"/>
                <w:sz w:val="20"/>
              </w:rPr>
              <w:t xml:space="preserve"> </w:t>
            </w:r>
            <w:r>
              <w:rPr>
                <w:rFonts w:ascii="Calibri" w:hAnsi="Calibri"/>
                <w:b/>
                <w:spacing w:val="-2"/>
                <w:sz w:val="20"/>
              </w:rPr>
              <w:t>Način</w:t>
            </w:r>
            <w:r>
              <w:rPr>
                <w:rFonts w:ascii="Calibri" w:hAnsi="Calibri"/>
                <w:b/>
                <w:spacing w:val="-10"/>
                <w:sz w:val="20"/>
              </w:rPr>
              <w:t xml:space="preserve"> </w:t>
            </w:r>
            <w:r>
              <w:rPr>
                <w:rFonts w:ascii="Calibri" w:hAnsi="Calibri"/>
                <w:b/>
                <w:spacing w:val="-2"/>
                <w:sz w:val="20"/>
              </w:rPr>
              <w:t xml:space="preserve">izvođenja </w:t>
            </w:r>
            <w:r>
              <w:rPr>
                <w:rFonts w:ascii="Calibri" w:hAnsi="Calibri"/>
                <w:b/>
                <w:sz w:val="20"/>
              </w:rPr>
              <w:t>nastave (broj sati P+V+S+ e-</w:t>
            </w:r>
          </w:p>
          <w:p w14:paraId="30D156B3" w14:textId="77777777" w:rsidR="007B1485" w:rsidRDefault="00113329">
            <w:pPr>
              <w:pStyle w:val="TableParagraph"/>
              <w:spacing w:line="236" w:lineRule="exact"/>
              <w:ind w:left="473"/>
              <w:rPr>
                <w:rFonts w:ascii="Calibri" w:hAnsi="Calibri"/>
                <w:b/>
                <w:sz w:val="20"/>
              </w:rPr>
            </w:pPr>
            <w:r>
              <w:rPr>
                <w:rFonts w:ascii="Calibri" w:hAnsi="Calibri"/>
                <w:b/>
                <w:spacing w:val="-2"/>
                <w:sz w:val="20"/>
              </w:rPr>
              <w:t>učenje)</w:t>
            </w:r>
          </w:p>
        </w:tc>
        <w:tc>
          <w:tcPr>
            <w:tcW w:w="2551" w:type="dxa"/>
          </w:tcPr>
          <w:p w14:paraId="69F7D728" w14:textId="77777777" w:rsidR="007B1485" w:rsidRDefault="007B1485">
            <w:pPr>
              <w:pStyle w:val="TableParagraph"/>
              <w:spacing w:before="148"/>
              <w:rPr>
                <w:sz w:val="20"/>
              </w:rPr>
            </w:pPr>
          </w:p>
          <w:p w14:paraId="64061A55" w14:textId="77777777" w:rsidR="007B1485" w:rsidRDefault="00113329">
            <w:pPr>
              <w:pStyle w:val="TableParagraph"/>
              <w:ind w:left="114"/>
              <w:rPr>
                <w:rFonts w:ascii="Calibri"/>
                <w:sz w:val="20"/>
              </w:rPr>
            </w:pPr>
            <w:r>
              <w:rPr>
                <w:rFonts w:ascii="Calibri"/>
                <w:sz w:val="20"/>
              </w:rPr>
              <w:t>V</w:t>
            </w:r>
            <w:r>
              <w:rPr>
                <w:rFonts w:ascii="Calibri"/>
                <w:spacing w:val="-7"/>
                <w:sz w:val="20"/>
              </w:rPr>
              <w:t xml:space="preserve"> </w:t>
            </w:r>
            <w:r>
              <w:rPr>
                <w:rFonts w:ascii="Calibri"/>
                <w:sz w:val="20"/>
              </w:rPr>
              <w:t>-120</w:t>
            </w:r>
            <w:r>
              <w:rPr>
                <w:rFonts w:ascii="Calibri"/>
                <w:spacing w:val="-9"/>
                <w:sz w:val="20"/>
              </w:rPr>
              <w:t xml:space="preserve"> </w:t>
            </w:r>
            <w:r>
              <w:rPr>
                <w:rFonts w:ascii="Calibri"/>
                <w:spacing w:val="-4"/>
                <w:sz w:val="20"/>
              </w:rPr>
              <w:t>sati</w:t>
            </w:r>
          </w:p>
        </w:tc>
      </w:tr>
      <w:tr w:rsidR="007B1485" w14:paraId="74DDA1FC" w14:textId="77777777">
        <w:trPr>
          <w:trHeight w:val="782"/>
        </w:trPr>
        <w:tc>
          <w:tcPr>
            <w:tcW w:w="2182" w:type="dxa"/>
            <w:vMerge/>
            <w:tcBorders>
              <w:top w:val="nil"/>
            </w:tcBorders>
            <w:shd w:val="clear" w:color="auto" w:fill="FFF9CC"/>
          </w:tcPr>
          <w:p w14:paraId="3115DC9C" w14:textId="77777777" w:rsidR="007B1485" w:rsidRDefault="007B1485">
            <w:pPr>
              <w:rPr>
                <w:sz w:val="2"/>
                <w:szCs w:val="2"/>
              </w:rPr>
            </w:pPr>
          </w:p>
        </w:tc>
        <w:tc>
          <w:tcPr>
            <w:tcW w:w="2419" w:type="dxa"/>
            <w:vMerge/>
            <w:tcBorders>
              <w:top w:val="nil"/>
            </w:tcBorders>
          </w:tcPr>
          <w:p w14:paraId="2EBD1DE5" w14:textId="77777777" w:rsidR="007B1485" w:rsidRDefault="007B1485">
            <w:pPr>
              <w:rPr>
                <w:sz w:val="2"/>
                <w:szCs w:val="2"/>
              </w:rPr>
            </w:pPr>
          </w:p>
        </w:tc>
        <w:tc>
          <w:tcPr>
            <w:tcW w:w="1912" w:type="dxa"/>
            <w:shd w:val="clear" w:color="auto" w:fill="FFF9CC"/>
          </w:tcPr>
          <w:p w14:paraId="2830B023" w14:textId="77777777" w:rsidR="007B1485" w:rsidRDefault="00113329">
            <w:pPr>
              <w:pStyle w:val="TableParagraph"/>
              <w:spacing w:before="1" w:line="254" w:lineRule="auto"/>
              <w:ind w:left="473" w:hanging="360"/>
              <w:rPr>
                <w:rFonts w:ascii="Calibri"/>
                <w:b/>
                <w:sz w:val="20"/>
              </w:rPr>
            </w:pPr>
            <w:r>
              <w:rPr>
                <w:rFonts w:ascii="Calibri"/>
                <w:b/>
                <w:spacing w:val="-2"/>
                <w:sz w:val="20"/>
              </w:rPr>
              <w:t>1.9.</w:t>
            </w:r>
            <w:r>
              <w:rPr>
                <w:rFonts w:ascii="Calibri"/>
                <w:b/>
                <w:spacing w:val="-10"/>
                <w:sz w:val="20"/>
              </w:rPr>
              <w:t xml:space="preserve"> </w:t>
            </w:r>
            <w:r>
              <w:rPr>
                <w:rFonts w:ascii="Calibri"/>
                <w:b/>
                <w:spacing w:val="-2"/>
                <w:sz w:val="20"/>
              </w:rPr>
              <w:t>Samostalan</w:t>
            </w:r>
            <w:r>
              <w:rPr>
                <w:rFonts w:ascii="Calibri"/>
                <w:b/>
                <w:spacing w:val="-9"/>
                <w:sz w:val="20"/>
              </w:rPr>
              <w:t xml:space="preserve"> </w:t>
            </w:r>
            <w:r>
              <w:rPr>
                <w:rFonts w:ascii="Calibri"/>
                <w:b/>
                <w:spacing w:val="-2"/>
                <w:sz w:val="20"/>
              </w:rPr>
              <w:t xml:space="preserve">rad </w:t>
            </w:r>
            <w:r>
              <w:rPr>
                <w:rFonts w:ascii="Calibri"/>
                <w:b/>
                <w:sz w:val="20"/>
              </w:rPr>
              <w:t>studenta</w:t>
            </w:r>
            <w:r>
              <w:rPr>
                <w:rFonts w:ascii="Calibri"/>
                <w:b/>
                <w:spacing w:val="-12"/>
                <w:sz w:val="20"/>
              </w:rPr>
              <w:t xml:space="preserve"> </w:t>
            </w:r>
            <w:r>
              <w:rPr>
                <w:rFonts w:ascii="Calibri"/>
                <w:b/>
                <w:sz w:val="20"/>
              </w:rPr>
              <w:t>(broj</w:t>
            </w:r>
          </w:p>
          <w:p w14:paraId="6EE1EF4D" w14:textId="77777777" w:rsidR="007B1485" w:rsidRDefault="00113329">
            <w:pPr>
              <w:pStyle w:val="TableParagraph"/>
              <w:spacing w:before="3" w:line="240" w:lineRule="exact"/>
              <w:ind w:left="473"/>
              <w:rPr>
                <w:rFonts w:ascii="Calibri"/>
                <w:b/>
                <w:sz w:val="20"/>
              </w:rPr>
            </w:pPr>
            <w:r>
              <w:rPr>
                <w:rFonts w:ascii="Calibri"/>
                <w:b/>
                <w:spacing w:val="-2"/>
                <w:sz w:val="20"/>
              </w:rPr>
              <w:t>sati)</w:t>
            </w:r>
          </w:p>
        </w:tc>
        <w:tc>
          <w:tcPr>
            <w:tcW w:w="2551" w:type="dxa"/>
          </w:tcPr>
          <w:p w14:paraId="6CA64CD7" w14:textId="77777777" w:rsidR="007B1485" w:rsidRDefault="007B1485">
            <w:pPr>
              <w:pStyle w:val="TableParagraph"/>
              <w:spacing w:before="21"/>
              <w:rPr>
                <w:sz w:val="20"/>
              </w:rPr>
            </w:pPr>
          </w:p>
          <w:p w14:paraId="42DEB54A" w14:textId="77777777" w:rsidR="007B1485" w:rsidRDefault="00113329">
            <w:pPr>
              <w:pStyle w:val="TableParagraph"/>
              <w:ind w:left="114"/>
              <w:rPr>
                <w:rFonts w:ascii="Calibri"/>
                <w:sz w:val="20"/>
              </w:rPr>
            </w:pPr>
            <w:r>
              <w:rPr>
                <w:rFonts w:ascii="Calibri"/>
                <w:spacing w:val="-5"/>
                <w:sz w:val="20"/>
              </w:rPr>
              <w:t>40</w:t>
            </w:r>
          </w:p>
        </w:tc>
      </w:tr>
      <w:tr w:rsidR="007B1485" w14:paraId="267EECA6" w14:textId="77777777">
        <w:trPr>
          <w:trHeight w:val="1569"/>
        </w:trPr>
        <w:tc>
          <w:tcPr>
            <w:tcW w:w="2182" w:type="dxa"/>
            <w:shd w:val="clear" w:color="auto" w:fill="FFF9CC"/>
          </w:tcPr>
          <w:p w14:paraId="759C3309" w14:textId="77777777" w:rsidR="007B1485" w:rsidRDefault="007B1485">
            <w:pPr>
              <w:pStyle w:val="TableParagraph"/>
              <w:spacing w:before="24"/>
              <w:rPr>
                <w:sz w:val="20"/>
              </w:rPr>
            </w:pPr>
          </w:p>
          <w:p w14:paraId="045ECF18" w14:textId="77777777" w:rsidR="007B1485" w:rsidRDefault="00113329">
            <w:pPr>
              <w:pStyle w:val="TableParagraph"/>
              <w:spacing w:line="254" w:lineRule="auto"/>
              <w:ind w:left="472" w:right="56" w:hanging="360"/>
              <w:rPr>
                <w:rFonts w:ascii="Calibri"/>
                <w:b/>
                <w:sz w:val="20"/>
              </w:rPr>
            </w:pPr>
            <w:r>
              <w:rPr>
                <w:rFonts w:ascii="Calibri"/>
                <w:b/>
                <w:spacing w:val="-2"/>
                <w:sz w:val="20"/>
              </w:rPr>
              <w:t>1.4.</w:t>
            </w:r>
            <w:r>
              <w:rPr>
                <w:rFonts w:ascii="Calibri"/>
                <w:b/>
                <w:spacing w:val="-13"/>
                <w:sz w:val="20"/>
              </w:rPr>
              <w:t xml:space="preserve"> </w:t>
            </w:r>
            <w:r>
              <w:rPr>
                <w:rFonts w:ascii="Calibri"/>
                <w:b/>
                <w:spacing w:val="-2"/>
                <w:sz w:val="20"/>
              </w:rPr>
              <w:t>Studijski</w:t>
            </w:r>
            <w:r>
              <w:rPr>
                <w:rFonts w:ascii="Calibri"/>
                <w:b/>
                <w:spacing w:val="-12"/>
                <w:sz w:val="20"/>
              </w:rPr>
              <w:t xml:space="preserve"> </w:t>
            </w:r>
            <w:r>
              <w:rPr>
                <w:rFonts w:ascii="Calibri"/>
                <w:b/>
                <w:spacing w:val="-2"/>
                <w:sz w:val="20"/>
              </w:rPr>
              <w:t>program (prijediplomski, diplomski, integrirani)</w:t>
            </w:r>
          </w:p>
        </w:tc>
        <w:tc>
          <w:tcPr>
            <w:tcW w:w="2419" w:type="dxa"/>
          </w:tcPr>
          <w:p w14:paraId="443B71B5" w14:textId="77777777" w:rsidR="007B1485" w:rsidRDefault="007B1485">
            <w:pPr>
              <w:pStyle w:val="TableParagraph"/>
              <w:rPr>
                <w:sz w:val="20"/>
              </w:rPr>
            </w:pPr>
          </w:p>
          <w:p w14:paraId="37860A1E" w14:textId="77777777" w:rsidR="007B1485" w:rsidRDefault="007B1485">
            <w:pPr>
              <w:pStyle w:val="TableParagraph"/>
              <w:spacing w:before="168"/>
              <w:rPr>
                <w:sz w:val="20"/>
              </w:rPr>
            </w:pPr>
          </w:p>
          <w:p w14:paraId="2C3EE0D0" w14:textId="77777777" w:rsidR="007B1485" w:rsidRDefault="00113329">
            <w:pPr>
              <w:pStyle w:val="TableParagraph"/>
              <w:ind w:left="115" w:right="179"/>
              <w:rPr>
                <w:rFonts w:ascii="Calibri" w:hAnsi="Calibri"/>
                <w:sz w:val="20"/>
              </w:rPr>
            </w:pPr>
            <w:r>
              <w:rPr>
                <w:rFonts w:ascii="Calibri" w:hAnsi="Calibri"/>
                <w:sz w:val="20"/>
              </w:rPr>
              <w:t>Stru</w:t>
            </w:r>
            <w:r>
              <w:rPr>
                <w:sz w:val="20"/>
              </w:rPr>
              <w:t>č</w:t>
            </w:r>
            <w:r>
              <w:rPr>
                <w:rFonts w:ascii="Calibri" w:hAnsi="Calibri"/>
                <w:sz w:val="20"/>
              </w:rPr>
              <w:t>ni</w:t>
            </w:r>
            <w:r>
              <w:rPr>
                <w:rFonts w:ascii="Calibri" w:hAnsi="Calibri"/>
                <w:spacing w:val="-12"/>
                <w:sz w:val="20"/>
              </w:rPr>
              <w:t xml:space="preserve"> </w:t>
            </w:r>
            <w:r>
              <w:rPr>
                <w:rFonts w:ascii="Calibri" w:hAnsi="Calibri"/>
                <w:sz w:val="20"/>
              </w:rPr>
              <w:t>diplomski</w:t>
            </w:r>
            <w:r>
              <w:rPr>
                <w:rFonts w:ascii="Calibri" w:hAnsi="Calibri"/>
                <w:spacing w:val="-11"/>
                <w:sz w:val="20"/>
              </w:rPr>
              <w:t xml:space="preserve"> </w:t>
            </w:r>
            <w:r>
              <w:rPr>
                <w:rFonts w:ascii="Calibri" w:hAnsi="Calibri"/>
                <w:sz w:val="20"/>
              </w:rPr>
              <w:t>studij Protetika, ortotika i robotika u fizioterapiji</w:t>
            </w:r>
          </w:p>
        </w:tc>
        <w:tc>
          <w:tcPr>
            <w:tcW w:w="1912" w:type="dxa"/>
            <w:shd w:val="clear" w:color="auto" w:fill="FFF9CC"/>
          </w:tcPr>
          <w:p w14:paraId="03436315" w14:textId="77777777" w:rsidR="007B1485" w:rsidRDefault="00113329">
            <w:pPr>
              <w:pStyle w:val="TableParagraph"/>
              <w:spacing w:before="54"/>
              <w:ind w:left="113" w:right="188"/>
              <w:rPr>
                <w:rFonts w:ascii="Calibri" w:hAnsi="Calibri"/>
                <w:b/>
                <w:sz w:val="20"/>
              </w:rPr>
            </w:pPr>
            <w:r>
              <w:rPr>
                <w:rFonts w:ascii="Calibri" w:hAnsi="Calibri"/>
                <w:b/>
                <w:sz w:val="20"/>
              </w:rPr>
              <w:t>1.10. Razina primjene</w:t>
            </w:r>
            <w:r>
              <w:rPr>
                <w:rFonts w:ascii="Calibri" w:hAnsi="Calibri"/>
                <w:b/>
                <w:spacing w:val="-12"/>
                <w:sz w:val="20"/>
              </w:rPr>
              <w:t xml:space="preserve"> </w:t>
            </w:r>
            <w:r>
              <w:rPr>
                <w:rFonts w:ascii="Calibri" w:hAnsi="Calibri"/>
                <w:b/>
                <w:sz w:val="20"/>
              </w:rPr>
              <w:t xml:space="preserve">e-učenja (1, 2, 3 razina), </w:t>
            </w:r>
            <w:r>
              <w:rPr>
                <w:rFonts w:ascii="Calibri" w:hAnsi="Calibri"/>
                <w:b/>
                <w:spacing w:val="-2"/>
                <w:sz w:val="20"/>
              </w:rPr>
              <w:t>postotak</w:t>
            </w:r>
            <w:r>
              <w:rPr>
                <w:rFonts w:ascii="Calibri" w:hAnsi="Calibri"/>
                <w:b/>
                <w:spacing w:val="-11"/>
                <w:sz w:val="20"/>
              </w:rPr>
              <w:t xml:space="preserve"> </w:t>
            </w:r>
            <w:r>
              <w:rPr>
                <w:rFonts w:ascii="Calibri" w:hAnsi="Calibri"/>
                <w:b/>
                <w:spacing w:val="-2"/>
                <w:sz w:val="20"/>
              </w:rPr>
              <w:t xml:space="preserve">izvođenja </w:t>
            </w:r>
            <w:r>
              <w:rPr>
                <w:rFonts w:ascii="Calibri" w:hAnsi="Calibri"/>
                <w:b/>
                <w:sz w:val="20"/>
              </w:rPr>
              <w:t>predmeta online (maks. 20%)</w:t>
            </w:r>
          </w:p>
        </w:tc>
        <w:tc>
          <w:tcPr>
            <w:tcW w:w="2551" w:type="dxa"/>
          </w:tcPr>
          <w:p w14:paraId="4B3CD619" w14:textId="77777777" w:rsidR="007B1485" w:rsidRDefault="007B1485">
            <w:pPr>
              <w:pStyle w:val="TableParagraph"/>
              <w:rPr>
                <w:sz w:val="20"/>
              </w:rPr>
            </w:pPr>
          </w:p>
          <w:p w14:paraId="77EE6322" w14:textId="77777777" w:rsidR="007B1485" w:rsidRDefault="007B1485">
            <w:pPr>
              <w:pStyle w:val="TableParagraph"/>
              <w:spacing w:before="168"/>
              <w:rPr>
                <w:sz w:val="20"/>
              </w:rPr>
            </w:pPr>
          </w:p>
          <w:p w14:paraId="0F5E0F55" w14:textId="77777777" w:rsidR="007B1485" w:rsidRDefault="00113329">
            <w:pPr>
              <w:pStyle w:val="TableParagraph"/>
              <w:ind w:left="114"/>
              <w:rPr>
                <w:rFonts w:ascii="Calibri"/>
                <w:sz w:val="20"/>
              </w:rPr>
            </w:pPr>
            <w:r>
              <w:rPr>
                <w:rFonts w:ascii="Calibri"/>
                <w:spacing w:val="-2"/>
                <w:sz w:val="20"/>
              </w:rPr>
              <w:t>Ne primjenjuje</w:t>
            </w:r>
            <w:r>
              <w:rPr>
                <w:rFonts w:ascii="Calibri"/>
                <w:spacing w:val="-1"/>
                <w:sz w:val="20"/>
              </w:rPr>
              <w:t xml:space="preserve"> </w:t>
            </w:r>
            <w:r>
              <w:rPr>
                <w:rFonts w:ascii="Calibri"/>
                <w:spacing w:val="-7"/>
                <w:sz w:val="20"/>
              </w:rPr>
              <w:t>se</w:t>
            </w:r>
          </w:p>
        </w:tc>
      </w:tr>
      <w:tr w:rsidR="007B1485" w14:paraId="46FB8462" w14:textId="77777777">
        <w:trPr>
          <w:trHeight w:val="1134"/>
        </w:trPr>
        <w:tc>
          <w:tcPr>
            <w:tcW w:w="2182" w:type="dxa"/>
            <w:shd w:val="clear" w:color="auto" w:fill="FFF9CC"/>
          </w:tcPr>
          <w:p w14:paraId="6E495BB1" w14:textId="77777777" w:rsidR="007B1485" w:rsidRDefault="007B1485">
            <w:pPr>
              <w:pStyle w:val="TableParagraph"/>
              <w:spacing w:before="198"/>
              <w:rPr>
                <w:sz w:val="20"/>
              </w:rPr>
            </w:pPr>
          </w:p>
          <w:p w14:paraId="0F4F88C5" w14:textId="77777777" w:rsidR="007B1485" w:rsidRDefault="00113329">
            <w:pPr>
              <w:pStyle w:val="TableParagraph"/>
              <w:spacing w:before="1"/>
              <w:ind w:left="112"/>
              <w:rPr>
                <w:rFonts w:ascii="Calibri"/>
                <w:b/>
                <w:sz w:val="20"/>
              </w:rPr>
            </w:pPr>
            <w:r>
              <w:rPr>
                <w:rFonts w:ascii="Calibri"/>
                <w:b/>
                <w:sz w:val="20"/>
              </w:rPr>
              <w:t>1.5.</w:t>
            </w:r>
            <w:r>
              <w:rPr>
                <w:rFonts w:ascii="Calibri"/>
                <w:b/>
                <w:spacing w:val="-6"/>
                <w:sz w:val="20"/>
              </w:rPr>
              <w:t xml:space="preserve"> </w:t>
            </w:r>
            <w:r>
              <w:rPr>
                <w:rFonts w:ascii="Calibri"/>
                <w:b/>
                <w:sz w:val="20"/>
              </w:rPr>
              <w:t>Status</w:t>
            </w:r>
            <w:r>
              <w:rPr>
                <w:rFonts w:ascii="Calibri"/>
                <w:b/>
                <w:spacing w:val="-11"/>
                <w:sz w:val="20"/>
              </w:rPr>
              <w:t xml:space="preserve"> </w:t>
            </w:r>
            <w:r>
              <w:rPr>
                <w:rFonts w:ascii="Calibri"/>
                <w:b/>
                <w:spacing w:val="-2"/>
                <w:sz w:val="20"/>
              </w:rPr>
              <w:t>predmeta</w:t>
            </w:r>
          </w:p>
        </w:tc>
        <w:tc>
          <w:tcPr>
            <w:tcW w:w="2419" w:type="dxa"/>
          </w:tcPr>
          <w:p w14:paraId="793E9D98" w14:textId="77777777" w:rsidR="007B1485" w:rsidRDefault="007B1485">
            <w:pPr>
              <w:pStyle w:val="TableParagraph"/>
              <w:spacing w:before="198"/>
              <w:rPr>
                <w:sz w:val="20"/>
              </w:rPr>
            </w:pPr>
          </w:p>
          <w:p w14:paraId="7230BA9D" w14:textId="77777777" w:rsidR="007B1485" w:rsidRDefault="00113329">
            <w:pPr>
              <w:pStyle w:val="TableParagraph"/>
              <w:spacing w:before="1"/>
              <w:ind w:left="115"/>
              <w:rPr>
                <w:rFonts w:ascii="Calibri"/>
                <w:sz w:val="20"/>
              </w:rPr>
            </w:pPr>
            <w:r>
              <w:rPr>
                <w:rFonts w:ascii="Calibri"/>
                <w:spacing w:val="-2"/>
                <w:sz w:val="20"/>
              </w:rPr>
              <w:t>Obavezan</w:t>
            </w:r>
          </w:p>
        </w:tc>
        <w:tc>
          <w:tcPr>
            <w:tcW w:w="1912" w:type="dxa"/>
            <w:shd w:val="clear" w:color="auto" w:fill="FFF9CC"/>
          </w:tcPr>
          <w:p w14:paraId="5274168A" w14:textId="77777777" w:rsidR="007B1485" w:rsidRDefault="00113329">
            <w:pPr>
              <w:pStyle w:val="TableParagraph"/>
              <w:spacing w:before="203"/>
              <w:ind w:left="113"/>
              <w:rPr>
                <w:rFonts w:ascii="Calibri" w:hAnsi="Calibri"/>
                <w:b/>
                <w:sz w:val="20"/>
              </w:rPr>
            </w:pPr>
            <w:r>
              <w:rPr>
                <w:rFonts w:ascii="Calibri" w:hAnsi="Calibri"/>
                <w:b/>
                <w:spacing w:val="-2"/>
                <w:sz w:val="20"/>
              </w:rPr>
              <w:t>1.11.</w:t>
            </w:r>
            <w:r>
              <w:rPr>
                <w:rFonts w:ascii="Calibri" w:hAnsi="Calibri"/>
                <w:b/>
                <w:spacing w:val="-13"/>
                <w:sz w:val="20"/>
              </w:rPr>
              <w:t xml:space="preserve"> </w:t>
            </w:r>
            <w:r>
              <w:rPr>
                <w:rFonts w:ascii="Calibri" w:hAnsi="Calibri"/>
                <w:b/>
                <w:spacing w:val="-2"/>
                <w:sz w:val="20"/>
              </w:rPr>
              <w:t>Očekivani</w:t>
            </w:r>
            <w:r>
              <w:rPr>
                <w:rFonts w:ascii="Calibri" w:hAnsi="Calibri"/>
                <w:b/>
                <w:spacing w:val="-10"/>
                <w:sz w:val="20"/>
              </w:rPr>
              <w:t xml:space="preserve"> </w:t>
            </w:r>
            <w:r>
              <w:rPr>
                <w:rFonts w:ascii="Calibri" w:hAnsi="Calibri"/>
                <w:b/>
                <w:spacing w:val="-2"/>
                <w:sz w:val="20"/>
              </w:rPr>
              <w:t xml:space="preserve">broj </w:t>
            </w:r>
            <w:r>
              <w:rPr>
                <w:rFonts w:ascii="Calibri" w:hAnsi="Calibri"/>
                <w:b/>
                <w:sz w:val="20"/>
              </w:rPr>
              <w:t xml:space="preserve">studenata na </w:t>
            </w:r>
            <w:r>
              <w:rPr>
                <w:rFonts w:ascii="Calibri" w:hAnsi="Calibri"/>
                <w:b/>
                <w:spacing w:val="-2"/>
                <w:sz w:val="20"/>
              </w:rPr>
              <w:t>predmetu</w:t>
            </w:r>
          </w:p>
        </w:tc>
        <w:tc>
          <w:tcPr>
            <w:tcW w:w="2551" w:type="dxa"/>
          </w:tcPr>
          <w:p w14:paraId="4A918F90" w14:textId="77777777" w:rsidR="007B1485" w:rsidRDefault="007B1485">
            <w:pPr>
              <w:pStyle w:val="TableParagraph"/>
              <w:spacing w:before="198"/>
              <w:rPr>
                <w:sz w:val="20"/>
              </w:rPr>
            </w:pPr>
          </w:p>
          <w:p w14:paraId="4D3D6293" w14:textId="77777777" w:rsidR="007B1485" w:rsidRDefault="00113329">
            <w:pPr>
              <w:pStyle w:val="TableParagraph"/>
              <w:spacing w:before="1"/>
              <w:ind w:left="114"/>
              <w:rPr>
                <w:rFonts w:ascii="Calibri"/>
                <w:sz w:val="20"/>
              </w:rPr>
            </w:pPr>
            <w:r>
              <w:rPr>
                <w:rFonts w:ascii="Calibri"/>
                <w:spacing w:val="-5"/>
                <w:sz w:val="20"/>
              </w:rPr>
              <w:t>35</w:t>
            </w:r>
          </w:p>
        </w:tc>
      </w:tr>
      <w:tr w:rsidR="007B1485" w14:paraId="72158D36" w14:textId="77777777">
        <w:trPr>
          <w:trHeight w:val="261"/>
        </w:trPr>
        <w:tc>
          <w:tcPr>
            <w:tcW w:w="9064" w:type="dxa"/>
            <w:gridSpan w:val="4"/>
            <w:shd w:val="clear" w:color="auto" w:fill="BCE1D2"/>
          </w:tcPr>
          <w:p w14:paraId="3A127B6B" w14:textId="77777777" w:rsidR="007B1485" w:rsidRDefault="00113329">
            <w:pPr>
              <w:pStyle w:val="TableParagraph"/>
              <w:spacing w:before="1" w:line="240" w:lineRule="exact"/>
              <w:ind w:left="112"/>
              <w:rPr>
                <w:rFonts w:ascii="Calibri"/>
                <w:b/>
                <w:sz w:val="20"/>
              </w:rPr>
            </w:pPr>
            <w:r>
              <w:rPr>
                <w:rFonts w:ascii="Calibri"/>
                <w:b/>
                <w:sz w:val="20"/>
              </w:rPr>
              <w:t>2.</w:t>
            </w:r>
            <w:r>
              <w:rPr>
                <w:rFonts w:ascii="Calibri"/>
                <w:b/>
                <w:spacing w:val="-9"/>
                <w:sz w:val="20"/>
              </w:rPr>
              <w:t xml:space="preserve"> </w:t>
            </w:r>
            <w:r>
              <w:rPr>
                <w:rFonts w:ascii="Calibri"/>
                <w:b/>
                <w:sz w:val="20"/>
              </w:rPr>
              <w:t>OPIS</w:t>
            </w:r>
            <w:r>
              <w:rPr>
                <w:rFonts w:ascii="Calibri"/>
                <w:b/>
                <w:spacing w:val="-9"/>
                <w:sz w:val="20"/>
              </w:rPr>
              <w:t xml:space="preserve"> </w:t>
            </w:r>
            <w:r>
              <w:rPr>
                <w:rFonts w:ascii="Calibri"/>
                <w:b/>
                <w:spacing w:val="-2"/>
                <w:sz w:val="20"/>
              </w:rPr>
              <w:t>PREDMETA</w:t>
            </w:r>
          </w:p>
        </w:tc>
      </w:tr>
      <w:tr w:rsidR="007B1485" w14:paraId="20AA7485" w14:textId="77777777">
        <w:trPr>
          <w:trHeight w:val="1221"/>
        </w:trPr>
        <w:tc>
          <w:tcPr>
            <w:tcW w:w="2182" w:type="dxa"/>
            <w:shd w:val="clear" w:color="auto" w:fill="FFF9CC"/>
          </w:tcPr>
          <w:p w14:paraId="3FD74C8D" w14:textId="77777777" w:rsidR="007B1485" w:rsidRDefault="007B1485">
            <w:pPr>
              <w:pStyle w:val="TableParagraph"/>
              <w:spacing w:before="237"/>
              <w:rPr>
                <w:sz w:val="20"/>
              </w:rPr>
            </w:pPr>
          </w:p>
          <w:p w14:paraId="41A0817C" w14:textId="77777777" w:rsidR="007B1485" w:rsidRDefault="00113329">
            <w:pPr>
              <w:pStyle w:val="TableParagraph"/>
              <w:ind w:left="112"/>
              <w:rPr>
                <w:rFonts w:ascii="Calibri"/>
                <w:b/>
                <w:sz w:val="20"/>
              </w:rPr>
            </w:pPr>
            <w:r>
              <w:rPr>
                <w:rFonts w:ascii="Calibri"/>
                <w:b/>
                <w:sz w:val="20"/>
              </w:rPr>
              <w:t>2.1.</w:t>
            </w:r>
            <w:r>
              <w:rPr>
                <w:rFonts w:ascii="Calibri"/>
                <w:b/>
                <w:spacing w:val="-9"/>
                <w:sz w:val="20"/>
              </w:rPr>
              <w:t xml:space="preserve"> </w:t>
            </w:r>
            <w:r>
              <w:rPr>
                <w:rFonts w:ascii="Calibri"/>
                <w:b/>
                <w:sz w:val="20"/>
              </w:rPr>
              <w:t>Ciljevi</w:t>
            </w:r>
            <w:r>
              <w:rPr>
                <w:rFonts w:ascii="Calibri"/>
                <w:b/>
                <w:spacing w:val="-12"/>
                <w:sz w:val="20"/>
              </w:rPr>
              <w:t xml:space="preserve"> </w:t>
            </w:r>
            <w:r>
              <w:rPr>
                <w:rFonts w:ascii="Calibri"/>
                <w:b/>
                <w:spacing w:val="-2"/>
                <w:sz w:val="20"/>
              </w:rPr>
              <w:t>predmeta</w:t>
            </w:r>
          </w:p>
        </w:tc>
        <w:tc>
          <w:tcPr>
            <w:tcW w:w="6882" w:type="dxa"/>
            <w:gridSpan w:val="3"/>
          </w:tcPr>
          <w:p w14:paraId="459437BB" w14:textId="77777777" w:rsidR="007B1485" w:rsidRDefault="00113329">
            <w:pPr>
              <w:pStyle w:val="TableParagraph"/>
              <w:spacing w:before="1"/>
              <w:ind w:left="115" w:right="284"/>
              <w:rPr>
                <w:rFonts w:ascii="Calibri" w:hAnsi="Calibri"/>
                <w:sz w:val="20"/>
              </w:rPr>
            </w:pPr>
            <w:r>
              <w:rPr>
                <w:rFonts w:ascii="Calibri" w:hAnsi="Calibri"/>
                <w:sz w:val="20"/>
              </w:rPr>
              <w:t>Savladavanjem</w:t>
            </w:r>
            <w:r>
              <w:rPr>
                <w:rFonts w:ascii="Calibri" w:hAnsi="Calibri"/>
                <w:spacing w:val="-11"/>
                <w:sz w:val="20"/>
              </w:rPr>
              <w:t xml:space="preserve"> </w:t>
            </w:r>
            <w:r>
              <w:rPr>
                <w:rFonts w:ascii="Calibri" w:hAnsi="Calibri"/>
                <w:sz w:val="20"/>
              </w:rPr>
              <w:t>sadržaja</w:t>
            </w:r>
            <w:r>
              <w:rPr>
                <w:rFonts w:ascii="Calibri" w:hAnsi="Calibri"/>
                <w:spacing w:val="-11"/>
                <w:sz w:val="20"/>
              </w:rPr>
              <w:t xml:space="preserve"> </w:t>
            </w:r>
            <w:r>
              <w:rPr>
                <w:rFonts w:ascii="Calibri" w:hAnsi="Calibri"/>
                <w:sz w:val="20"/>
              </w:rPr>
              <w:t>predmeta</w:t>
            </w:r>
            <w:r>
              <w:rPr>
                <w:rFonts w:ascii="Calibri" w:hAnsi="Calibri"/>
                <w:spacing w:val="-8"/>
                <w:sz w:val="20"/>
              </w:rPr>
              <w:t xml:space="preserve"> </w:t>
            </w:r>
            <w:r>
              <w:rPr>
                <w:rFonts w:ascii="Calibri" w:hAnsi="Calibri"/>
                <w:sz w:val="20"/>
              </w:rPr>
              <w:t>student</w:t>
            </w:r>
            <w:r>
              <w:rPr>
                <w:rFonts w:ascii="Calibri" w:hAnsi="Calibri"/>
                <w:spacing w:val="-8"/>
                <w:sz w:val="20"/>
              </w:rPr>
              <w:t xml:space="preserve"> </w:t>
            </w:r>
            <w:r>
              <w:rPr>
                <w:rFonts w:ascii="Calibri" w:hAnsi="Calibri"/>
                <w:sz w:val="20"/>
              </w:rPr>
              <w:t>će</w:t>
            </w:r>
            <w:r>
              <w:rPr>
                <w:rFonts w:ascii="Calibri" w:hAnsi="Calibri"/>
                <w:spacing w:val="-11"/>
                <w:sz w:val="20"/>
              </w:rPr>
              <w:t xml:space="preserve"> </w:t>
            </w:r>
            <w:r>
              <w:rPr>
                <w:rFonts w:ascii="Calibri" w:hAnsi="Calibri"/>
                <w:sz w:val="20"/>
              </w:rPr>
              <w:t>usvojiti</w:t>
            </w:r>
            <w:r>
              <w:rPr>
                <w:rFonts w:ascii="Calibri" w:hAnsi="Calibri"/>
                <w:spacing w:val="-8"/>
                <w:sz w:val="20"/>
              </w:rPr>
              <w:t xml:space="preserve"> </w:t>
            </w:r>
            <w:r>
              <w:rPr>
                <w:rFonts w:ascii="Calibri" w:hAnsi="Calibri"/>
                <w:sz w:val="20"/>
              </w:rPr>
              <w:t>znanja</w:t>
            </w:r>
            <w:r>
              <w:rPr>
                <w:rFonts w:ascii="Calibri" w:hAnsi="Calibri"/>
                <w:spacing w:val="-9"/>
                <w:sz w:val="20"/>
              </w:rPr>
              <w:t xml:space="preserve"> </w:t>
            </w:r>
            <w:r>
              <w:rPr>
                <w:rFonts w:ascii="Calibri" w:hAnsi="Calibri"/>
                <w:sz w:val="20"/>
              </w:rPr>
              <w:t>i</w:t>
            </w:r>
            <w:r>
              <w:rPr>
                <w:rFonts w:ascii="Calibri" w:hAnsi="Calibri"/>
                <w:spacing w:val="-10"/>
                <w:sz w:val="20"/>
              </w:rPr>
              <w:t xml:space="preserve"> </w:t>
            </w:r>
            <w:r>
              <w:rPr>
                <w:rFonts w:ascii="Calibri" w:hAnsi="Calibri"/>
                <w:sz w:val="20"/>
              </w:rPr>
              <w:t>vještine</w:t>
            </w:r>
            <w:r>
              <w:rPr>
                <w:rFonts w:ascii="Calibri" w:hAnsi="Calibri"/>
                <w:spacing w:val="-10"/>
                <w:sz w:val="20"/>
              </w:rPr>
              <w:t xml:space="preserve"> </w:t>
            </w:r>
            <w:r>
              <w:rPr>
                <w:rFonts w:ascii="Calibri" w:hAnsi="Calibri"/>
                <w:sz w:val="20"/>
              </w:rPr>
              <w:t>potrebne za planiranje i programiranje fizioterapijskog procesa te odabir i primjenu fizioterapijskih postupaka iz robotike sukladno potrebama pacijenata.</w:t>
            </w:r>
          </w:p>
          <w:p w14:paraId="622AD7EC" w14:textId="77777777" w:rsidR="007B1485" w:rsidRDefault="00113329">
            <w:pPr>
              <w:pStyle w:val="TableParagraph"/>
              <w:spacing w:before="11" w:line="228" w:lineRule="exact"/>
              <w:ind w:left="115" w:right="284"/>
              <w:rPr>
                <w:rFonts w:ascii="Calibri" w:hAnsi="Calibri"/>
                <w:sz w:val="20"/>
              </w:rPr>
            </w:pPr>
            <w:r>
              <w:rPr>
                <w:rFonts w:ascii="Calibri" w:hAnsi="Calibri"/>
                <w:sz w:val="20"/>
              </w:rPr>
              <w:t>Savladavanjem</w:t>
            </w:r>
            <w:r>
              <w:rPr>
                <w:rFonts w:ascii="Calibri" w:hAnsi="Calibri"/>
                <w:spacing w:val="-12"/>
                <w:sz w:val="20"/>
              </w:rPr>
              <w:t xml:space="preserve"> </w:t>
            </w:r>
            <w:r>
              <w:rPr>
                <w:rFonts w:ascii="Calibri" w:hAnsi="Calibri"/>
                <w:sz w:val="20"/>
              </w:rPr>
              <w:t>sadržaja</w:t>
            </w:r>
            <w:r>
              <w:rPr>
                <w:rFonts w:ascii="Calibri" w:hAnsi="Calibri"/>
                <w:spacing w:val="-11"/>
                <w:sz w:val="20"/>
              </w:rPr>
              <w:t xml:space="preserve"> </w:t>
            </w:r>
            <w:r>
              <w:rPr>
                <w:rFonts w:ascii="Calibri" w:hAnsi="Calibri"/>
                <w:sz w:val="20"/>
              </w:rPr>
              <w:t>predmeta</w:t>
            </w:r>
            <w:r>
              <w:rPr>
                <w:rFonts w:ascii="Calibri" w:hAnsi="Calibri"/>
                <w:spacing w:val="-6"/>
                <w:sz w:val="20"/>
              </w:rPr>
              <w:t xml:space="preserve"> </w:t>
            </w:r>
            <w:r>
              <w:rPr>
                <w:rFonts w:ascii="Calibri" w:hAnsi="Calibri"/>
                <w:sz w:val="20"/>
              </w:rPr>
              <w:t>student</w:t>
            </w:r>
            <w:r>
              <w:rPr>
                <w:rFonts w:ascii="Calibri" w:hAnsi="Calibri"/>
                <w:spacing w:val="-10"/>
                <w:sz w:val="20"/>
              </w:rPr>
              <w:t xml:space="preserve"> </w:t>
            </w:r>
            <w:r>
              <w:rPr>
                <w:rFonts w:ascii="Calibri" w:hAnsi="Calibri"/>
                <w:sz w:val="20"/>
              </w:rPr>
              <w:t>će</w:t>
            </w:r>
            <w:r>
              <w:rPr>
                <w:rFonts w:ascii="Calibri" w:hAnsi="Calibri"/>
                <w:spacing w:val="-12"/>
                <w:sz w:val="20"/>
              </w:rPr>
              <w:t xml:space="preserve"> </w:t>
            </w:r>
            <w:r>
              <w:rPr>
                <w:rFonts w:ascii="Calibri" w:hAnsi="Calibri"/>
                <w:sz w:val="20"/>
              </w:rPr>
              <w:t>usvojiti</w:t>
            </w:r>
            <w:r>
              <w:rPr>
                <w:rFonts w:ascii="Calibri" w:hAnsi="Calibri"/>
                <w:spacing w:val="-9"/>
                <w:sz w:val="20"/>
              </w:rPr>
              <w:t xml:space="preserve"> </w:t>
            </w:r>
            <w:r>
              <w:rPr>
                <w:rFonts w:ascii="Calibri" w:hAnsi="Calibri"/>
                <w:sz w:val="20"/>
              </w:rPr>
              <w:t>znanja</w:t>
            </w:r>
            <w:r>
              <w:rPr>
                <w:rFonts w:ascii="Calibri" w:hAnsi="Calibri"/>
                <w:spacing w:val="-10"/>
                <w:sz w:val="20"/>
              </w:rPr>
              <w:t xml:space="preserve"> </w:t>
            </w:r>
            <w:r>
              <w:rPr>
                <w:rFonts w:ascii="Calibri" w:hAnsi="Calibri"/>
                <w:sz w:val="20"/>
              </w:rPr>
              <w:t>i</w:t>
            </w:r>
            <w:r>
              <w:rPr>
                <w:rFonts w:ascii="Calibri" w:hAnsi="Calibri"/>
                <w:spacing w:val="-11"/>
                <w:sz w:val="20"/>
              </w:rPr>
              <w:t xml:space="preserve"> </w:t>
            </w:r>
            <w:r>
              <w:rPr>
                <w:rFonts w:ascii="Calibri" w:hAnsi="Calibri"/>
                <w:sz w:val="20"/>
              </w:rPr>
              <w:t>vještine</w:t>
            </w:r>
            <w:r>
              <w:rPr>
                <w:rFonts w:ascii="Calibri" w:hAnsi="Calibri"/>
                <w:spacing w:val="-11"/>
                <w:sz w:val="20"/>
              </w:rPr>
              <w:t xml:space="preserve"> </w:t>
            </w:r>
            <w:r>
              <w:rPr>
                <w:rFonts w:ascii="Calibri" w:hAnsi="Calibri"/>
                <w:sz w:val="20"/>
              </w:rPr>
              <w:t xml:space="preserve">potrebne </w:t>
            </w:r>
            <w:r>
              <w:rPr>
                <w:rFonts w:ascii="Calibri" w:hAnsi="Calibri"/>
                <w:spacing w:val="-2"/>
                <w:sz w:val="20"/>
              </w:rPr>
              <w:t>za praćenje</w:t>
            </w:r>
            <w:r>
              <w:rPr>
                <w:rFonts w:ascii="Calibri" w:hAnsi="Calibri"/>
                <w:spacing w:val="-1"/>
                <w:sz w:val="20"/>
              </w:rPr>
              <w:t xml:space="preserve"> </w:t>
            </w:r>
            <w:r>
              <w:rPr>
                <w:rFonts w:ascii="Calibri" w:hAnsi="Calibri"/>
                <w:spacing w:val="-2"/>
                <w:sz w:val="20"/>
              </w:rPr>
              <w:t>i</w:t>
            </w:r>
            <w:r>
              <w:rPr>
                <w:rFonts w:ascii="Calibri" w:hAnsi="Calibri"/>
                <w:spacing w:val="-1"/>
                <w:sz w:val="20"/>
              </w:rPr>
              <w:t xml:space="preserve"> </w:t>
            </w:r>
            <w:r>
              <w:rPr>
                <w:rFonts w:ascii="Calibri" w:hAnsi="Calibri"/>
                <w:spacing w:val="-2"/>
                <w:sz w:val="20"/>
              </w:rPr>
              <w:t>usvajanje</w:t>
            </w:r>
            <w:r>
              <w:rPr>
                <w:rFonts w:ascii="Calibri" w:hAnsi="Calibri"/>
                <w:spacing w:val="-3"/>
                <w:sz w:val="20"/>
              </w:rPr>
              <w:t xml:space="preserve"> </w:t>
            </w:r>
            <w:r>
              <w:rPr>
                <w:rFonts w:ascii="Calibri" w:hAnsi="Calibri"/>
                <w:spacing w:val="-2"/>
                <w:sz w:val="20"/>
              </w:rPr>
              <w:t>sadržaja</w:t>
            </w:r>
            <w:r>
              <w:rPr>
                <w:rFonts w:ascii="Calibri" w:hAnsi="Calibri"/>
                <w:sz w:val="20"/>
              </w:rPr>
              <w:t xml:space="preserve"> </w:t>
            </w:r>
            <w:r>
              <w:rPr>
                <w:rFonts w:ascii="Calibri" w:hAnsi="Calibri"/>
                <w:spacing w:val="-2"/>
                <w:sz w:val="20"/>
              </w:rPr>
              <w:t>predmeta</w:t>
            </w:r>
            <w:r>
              <w:rPr>
                <w:rFonts w:ascii="Calibri" w:hAnsi="Calibri"/>
                <w:sz w:val="20"/>
              </w:rPr>
              <w:t xml:space="preserve"> </w:t>
            </w:r>
            <w:r>
              <w:rPr>
                <w:rFonts w:ascii="Calibri" w:hAnsi="Calibri"/>
                <w:spacing w:val="-2"/>
                <w:sz w:val="20"/>
              </w:rPr>
              <w:t>uže</w:t>
            </w:r>
            <w:r>
              <w:rPr>
                <w:rFonts w:ascii="Calibri" w:hAnsi="Calibri"/>
                <w:spacing w:val="-1"/>
                <w:sz w:val="20"/>
              </w:rPr>
              <w:t xml:space="preserve"> </w:t>
            </w:r>
            <w:r>
              <w:rPr>
                <w:rFonts w:ascii="Calibri" w:hAnsi="Calibri"/>
                <w:spacing w:val="-2"/>
                <w:sz w:val="20"/>
              </w:rPr>
              <w:t>stručne</w:t>
            </w:r>
            <w:r>
              <w:rPr>
                <w:rFonts w:ascii="Calibri" w:hAnsi="Calibri"/>
                <w:spacing w:val="-1"/>
                <w:sz w:val="20"/>
              </w:rPr>
              <w:t xml:space="preserve"> </w:t>
            </w:r>
            <w:r>
              <w:rPr>
                <w:rFonts w:ascii="Calibri" w:hAnsi="Calibri"/>
                <w:spacing w:val="-2"/>
                <w:sz w:val="20"/>
              </w:rPr>
              <w:t>discipline.</w:t>
            </w:r>
            <w:r>
              <w:rPr>
                <w:rFonts w:ascii="Calibri" w:hAnsi="Calibri"/>
                <w:sz w:val="20"/>
              </w:rPr>
              <w:t xml:space="preserve"> </w:t>
            </w:r>
            <w:r>
              <w:rPr>
                <w:rFonts w:ascii="Calibri" w:hAnsi="Calibri"/>
                <w:spacing w:val="-2"/>
                <w:sz w:val="20"/>
              </w:rPr>
              <w:t>Savladavanjem</w:t>
            </w:r>
          </w:p>
        </w:tc>
      </w:tr>
    </w:tbl>
    <w:p w14:paraId="4644C87D" w14:textId="77777777" w:rsidR="007B1485" w:rsidRDefault="007B1485">
      <w:pPr>
        <w:pStyle w:val="TableParagraph"/>
        <w:spacing w:line="228" w:lineRule="exact"/>
        <w:rPr>
          <w:rFonts w:ascii="Calibri" w:hAnsi="Calibri"/>
          <w:sz w:val="20"/>
        </w:rPr>
        <w:sectPr w:rsidR="007B1485">
          <w:pgSz w:w="16850" w:h="11920" w:orient="landscape"/>
          <w:pgMar w:top="1340" w:right="141" w:bottom="280" w:left="141" w:header="720" w:footer="720" w:gutter="0"/>
          <w:cols w:space="720"/>
        </w:sectPr>
      </w:pPr>
    </w:p>
    <w:p w14:paraId="57CC49C3"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6882"/>
      </w:tblGrid>
      <w:tr w:rsidR="007B1485" w14:paraId="3EA42E80" w14:textId="77777777">
        <w:trPr>
          <w:trHeight w:val="1953"/>
        </w:trPr>
        <w:tc>
          <w:tcPr>
            <w:tcW w:w="2182" w:type="dxa"/>
            <w:shd w:val="clear" w:color="auto" w:fill="FFF9CC"/>
          </w:tcPr>
          <w:p w14:paraId="53369C53" w14:textId="77777777" w:rsidR="007B1485" w:rsidRDefault="007B1485">
            <w:pPr>
              <w:pStyle w:val="TableParagraph"/>
              <w:rPr>
                <w:rFonts w:ascii="Times New Roman"/>
                <w:sz w:val="18"/>
              </w:rPr>
            </w:pPr>
          </w:p>
        </w:tc>
        <w:tc>
          <w:tcPr>
            <w:tcW w:w="6882" w:type="dxa"/>
          </w:tcPr>
          <w:p w14:paraId="7117F7DD" w14:textId="77777777" w:rsidR="007B1485" w:rsidRDefault="00113329">
            <w:pPr>
              <w:pStyle w:val="TableParagraph"/>
              <w:spacing w:before="1" w:line="244" w:lineRule="auto"/>
              <w:ind w:left="115"/>
              <w:rPr>
                <w:rFonts w:ascii="Calibri" w:hAnsi="Calibri"/>
                <w:sz w:val="20"/>
              </w:rPr>
            </w:pPr>
            <w:r>
              <w:rPr>
                <w:rFonts w:ascii="Calibri" w:hAnsi="Calibri"/>
                <w:sz w:val="20"/>
              </w:rPr>
              <w:t>sadržaja</w:t>
            </w:r>
            <w:r>
              <w:rPr>
                <w:rFonts w:ascii="Calibri" w:hAnsi="Calibri"/>
                <w:spacing w:val="-11"/>
                <w:sz w:val="20"/>
              </w:rPr>
              <w:t xml:space="preserve"> </w:t>
            </w:r>
            <w:r>
              <w:rPr>
                <w:rFonts w:ascii="Calibri" w:hAnsi="Calibri"/>
                <w:sz w:val="20"/>
              </w:rPr>
              <w:t>predmeta</w:t>
            </w:r>
            <w:r>
              <w:rPr>
                <w:rFonts w:ascii="Calibri" w:hAnsi="Calibri"/>
                <w:spacing w:val="-9"/>
                <w:sz w:val="20"/>
              </w:rPr>
              <w:t xml:space="preserve"> </w:t>
            </w:r>
            <w:r>
              <w:rPr>
                <w:rFonts w:ascii="Calibri" w:hAnsi="Calibri"/>
                <w:sz w:val="20"/>
              </w:rPr>
              <w:t>student</w:t>
            </w:r>
            <w:r>
              <w:rPr>
                <w:rFonts w:ascii="Calibri" w:hAnsi="Calibri"/>
                <w:spacing w:val="-10"/>
                <w:sz w:val="20"/>
              </w:rPr>
              <w:t xml:space="preserve"> </w:t>
            </w:r>
            <w:r>
              <w:rPr>
                <w:rFonts w:ascii="Calibri" w:hAnsi="Calibri"/>
                <w:sz w:val="20"/>
              </w:rPr>
              <w:t>će</w:t>
            </w:r>
            <w:r>
              <w:rPr>
                <w:rFonts w:ascii="Calibri" w:hAnsi="Calibri"/>
                <w:spacing w:val="-12"/>
                <w:sz w:val="20"/>
              </w:rPr>
              <w:t xml:space="preserve"> </w:t>
            </w:r>
            <w:r>
              <w:rPr>
                <w:rFonts w:ascii="Calibri" w:hAnsi="Calibri"/>
                <w:sz w:val="20"/>
              </w:rPr>
              <w:t>biti</w:t>
            </w:r>
            <w:r>
              <w:rPr>
                <w:rFonts w:ascii="Calibri" w:hAnsi="Calibri"/>
                <w:spacing w:val="-11"/>
                <w:sz w:val="20"/>
              </w:rPr>
              <w:t xml:space="preserve"> </w:t>
            </w:r>
            <w:r>
              <w:rPr>
                <w:rFonts w:ascii="Calibri" w:hAnsi="Calibri"/>
                <w:sz w:val="20"/>
              </w:rPr>
              <w:t>sposoban</w:t>
            </w:r>
            <w:r>
              <w:rPr>
                <w:rFonts w:ascii="Calibri" w:hAnsi="Calibri"/>
                <w:spacing w:val="-9"/>
                <w:sz w:val="20"/>
              </w:rPr>
              <w:t xml:space="preserve"> </w:t>
            </w:r>
            <w:r>
              <w:rPr>
                <w:rFonts w:ascii="Calibri" w:hAnsi="Calibri"/>
                <w:sz w:val="20"/>
              </w:rPr>
              <w:t>utvrditi</w:t>
            </w:r>
            <w:r>
              <w:rPr>
                <w:rFonts w:ascii="Calibri" w:hAnsi="Calibri"/>
                <w:spacing w:val="-11"/>
                <w:sz w:val="20"/>
              </w:rPr>
              <w:t xml:space="preserve"> </w:t>
            </w:r>
            <w:r>
              <w:rPr>
                <w:rFonts w:ascii="Calibri" w:hAnsi="Calibri"/>
                <w:sz w:val="20"/>
              </w:rPr>
              <w:t>potrebu</w:t>
            </w:r>
            <w:r>
              <w:rPr>
                <w:rFonts w:ascii="Calibri" w:hAnsi="Calibri"/>
                <w:spacing w:val="-9"/>
                <w:sz w:val="20"/>
              </w:rPr>
              <w:t xml:space="preserve"> </w:t>
            </w:r>
            <w:r>
              <w:rPr>
                <w:rFonts w:ascii="Calibri" w:hAnsi="Calibri"/>
                <w:sz w:val="20"/>
              </w:rPr>
              <w:t>za</w:t>
            </w:r>
            <w:r>
              <w:rPr>
                <w:rFonts w:ascii="Calibri" w:hAnsi="Calibri"/>
                <w:spacing w:val="-11"/>
                <w:sz w:val="20"/>
              </w:rPr>
              <w:t xml:space="preserve"> </w:t>
            </w:r>
            <w:r>
              <w:rPr>
                <w:rFonts w:ascii="Calibri" w:hAnsi="Calibri"/>
                <w:sz w:val="20"/>
              </w:rPr>
              <w:t>robotikom</w:t>
            </w:r>
            <w:r>
              <w:rPr>
                <w:rFonts w:ascii="Calibri" w:hAnsi="Calibri"/>
                <w:spacing w:val="-11"/>
                <w:sz w:val="20"/>
              </w:rPr>
              <w:t xml:space="preserve"> </w:t>
            </w:r>
            <w:r>
              <w:rPr>
                <w:rFonts w:ascii="Calibri" w:hAnsi="Calibri"/>
                <w:sz w:val="20"/>
              </w:rPr>
              <w:t>u fizioterapiji, planirati i primijeniti fizioterapijske postupke kod osoba s</w:t>
            </w:r>
          </w:p>
          <w:p w14:paraId="3F8CBFB6" w14:textId="77777777" w:rsidR="007B1485" w:rsidRDefault="00113329">
            <w:pPr>
              <w:pStyle w:val="TableParagraph"/>
              <w:ind w:left="115" w:right="183"/>
              <w:rPr>
                <w:rFonts w:ascii="Calibri" w:hAnsi="Calibri"/>
                <w:sz w:val="20"/>
              </w:rPr>
            </w:pPr>
            <w:r>
              <w:rPr>
                <w:rFonts w:ascii="Calibri" w:hAnsi="Calibri"/>
                <w:sz w:val="20"/>
              </w:rPr>
              <w:t>poremećajima i bolestima mišićno-koštanog, te analizirati učinke fizioterapije; utvrditi</w:t>
            </w:r>
            <w:r>
              <w:rPr>
                <w:rFonts w:ascii="Calibri" w:hAnsi="Calibri"/>
                <w:spacing w:val="-1"/>
                <w:sz w:val="20"/>
              </w:rPr>
              <w:t xml:space="preserve"> </w:t>
            </w:r>
            <w:r>
              <w:rPr>
                <w:rFonts w:ascii="Calibri" w:hAnsi="Calibri"/>
                <w:sz w:val="20"/>
              </w:rPr>
              <w:t>potrebu</w:t>
            </w:r>
            <w:r>
              <w:rPr>
                <w:rFonts w:ascii="Calibri" w:hAnsi="Calibri"/>
                <w:spacing w:val="-1"/>
                <w:sz w:val="20"/>
              </w:rPr>
              <w:t xml:space="preserve"> </w:t>
            </w:r>
            <w:r>
              <w:rPr>
                <w:rFonts w:ascii="Calibri" w:hAnsi="Calibri"/>
                <w:sz w:val="20"/>
              </w:rPr>
              <w:t>za</w:t>
            </w:r>
            <w:r>
              <w:rPr>
                <w:rFonts w:ascii="Calibri" w:hAnsi="Calibri"/>
                <w:spacing w:val="-3"/>
                <w:sz w:val="20"/>
              </w:rPr>
              <w:t xml:space="preserve"> </w:t>
            </w:r>
            <w:r>
              <w:rPr>
                <w:rFonts w:ascii="Calibri" w:hAnsi="Calibri"/>
                <w:sz w:val="20"/>
              </w:rPr>
              <w:t>fizioterapijom,</w:t>
            </w:r>
            <w:r>
              <w:rPr>
                <w:rFonts w:ascii="Calibri" w:hAnsi="Calibri"/>
                <w:spacing w:val="-1"/>
                <w:sz w:val="20"/>
              </w:rPr>
              <w:t xml:space="preserve"> </w:t>
            </w:r>
            <w:r>
              <w:rPr>
                <w:rFonts w:ascii="Calibri" w:hAnsi="Calibri"/>
                <w:sz w:val="20"/>
              </w:rPr>
              <w:t>planirati</w:t>
            </w:r>
            <w:r>
              <w:rPr>
                <w:rFonts w:ascii="Calibri" w:hAnsi="Calibri"/>
                <w:spacing w:val="-2"/>
                <w:sz w:val="20"/>
              </w:rPr>
              <w:t xml:space="preserve"> </w:t>
            </w:r>
            <w:r>
              <w:rPr>
                <w:rFonts w:ascii="Calibri" w:hAnsi="Calibri"/>
                <w:sz w:val="20"/>
              </w:rPr>
              <w:t>i</w:t>
            </w:r>
            <w:r>
              <w:rPr>
                <w:rFonts w:ascii="Calibri" w:hAnsi="Calibri"/>
                <w:spacing w:val="-1"/>
                <w:sz w:val="20"/>
              </w:rPr>
              <w:t xml:space="preserve"> </w:t>
            </w:r>
            <w:r>
              <w:rPr>
                <w:rFonts w:ascii="Calibri" w:hAnsi="Calibri"/>
                <w:sz w:val="20"/>
              </w:rPr>
              <w:t>primijeniti</w:t>
            </w:r>
            <w:r>
              <w:rPr>
                <w:rFonts w:ascii="Calibri" w:hAnsi="Calibri"/>
                <w:spacing w:val="-1"/>
                <w:sz w:val="20"/>
              </w:rPr>
              <w:t xml:space="preserve"> </w:t>
            </w:r>
            <w:r>
              <w:rPr>
                <w:rFonts w:ascii="Calibri" w:hAnsi="Calibri"/>
                <w:sz w:val="20"/>
              </w:rPr>
              <w:t>fizioterapijske</w:t>
            </w:r>
            <w:r>
              <w:rPr>
                <w:rFonts w:ascii="Calibri" w:hAnsi="Calibri"/>
                <w:spacing w:val="-2"/>
                <w:sz w:val="20"/>
              </w:rPr>
              <w:t xml:space="preserve"> </w:t>
            </w:r>
            <w:r>
              <w:rPr>
                <w:rFonts w:ascii="Calibri" w:hAnsi="Calibri"/>
                <w:sz w:val="20"/>
              </w:rPr>
              <w:t>postupke kod</w:t>
            </w:r>
            <w:r>
              <w:rPr>
                <w:rFonts w:ascii="Calibri" w:hAnsi="Calibri"/>
                <w:spacing w:val="-8"/>
                <w:sz w:val="20"/>
              </w:rPr>
              <w:t xml:space="preserve"> </w:t>
            </w:r>
            <w:r>
              <w:rPr>
                <w:rFonts w:ascii="Calibri" w:hAnsi="Calibri"/>
                <w:sz w:val="20"/>
              </w:rPr>
              <w:t>osoba</w:t>
            </w:r>
            <w:r>
              <w:rPr>
                <w:rFonts w:ascii="Calibri" w:hAnsi="Calibri"/>
                <w:spacing w:val="-10"/>
                <w:sz w:val="20"/>
              </w:rPr>
              <w:t xml:space="preserve"> </w:t>
            </w:r>
            <w:r>
              <w:rPr>
                <w:rFonts w:ascii="Calibri" w:hAnsi="Calibri"/>
                <w:sz w:val="20"/>
              </w:rPr>
              <w:t>sa</w:t>
            </w:r>
            <w:r>
              <w:rPr>
                <w:rFonts w:ascii="Calibri" w:hAnsi="Calibri"/>
                <w:spacing w:val="-8"/>
                <w:sz w:val="20"/>
              </w:rPr>
              <w:t xml:space="preserve"> </w:t>
            </w:r>
            <w:r>
              <w:rPr>
                <w:rFonts w:ascii="Calibri" w:hAnsi="Calibri"/>
                <w:sz w:val="20"/>
              </w:rPr>
              <w:t>oštećenjima</w:t>
            </w:r>
            <w:r>
              <w:rPr>
                <w:rFonts w:ascii="Calibri" w:hAnsi="Calibri"/>
                <w:spacing w:val="-8"/>
                <w:sz w:val="20"/>
              </w:rPr>
              <w:t xml:space="preserve"> </w:t>
            </w:r>
            <w:r>
              <w:rPr>
                <w:rFonts w:ascii="Calibri" w:hAnsi="Calibri"/>
                <w:sz w:val="20"/>
              </w:rPr>
              <w:t>i</w:t>
            </w:r>
            <w:r>
              <w:rPr>
                <w:rFonts w:ascii="Calibri" w:hAnsi="Calibri"/>
                <w:spacing w:val="-9"/>
                <w:sz w:val="20"/>
              </w:rPr>
              <w:t xml:space="preserve"> </w:t>
            </w:r>
            <w:r>
              <w:rPr>
                <w:rFonts w:ascii="Calibri" w:hAnsi="Calibri"/>
                <w:sz w:val="20"/>
              </w:rPr>
              <w:t>bolestima</w:t>
            </w:r>
            <w:r>
              <w:rPr>
                <w:rFonts w:ascii="Calibri" w:hAnsi="Calibri"/>
                <w:spacing w:val="-8"/>
                <w:sz w:val="20"/>
              </w:rPr>
              <w:t xml:space="preserve"> </w:t>
            </w:r>
            <w:r>
              <w:rPr>
                <w:rFonts w:ascii="Calibri" w:hAnsi="Calibri"/>
                <w:sz w:val="20"/>
              </w:rPr>
              <w:t>središnjeg</w:t>
            </w:r>
            <w:r>
              <w:rPr>
                <w:rFonts w:ascii="Calibri" w:hAnsi="Calibri"/>
                <w:spacing w:val="-9"/>
                <w:sz w:val="20"/>
              </w:rPr>
              <w:t xml:space="preserve"> </w:t>
            </w:r>
            <w:r>
              <w:rPr>
                <w:rFonts w:ascii="Calibri" w:hAnsi="Calibri"/>
                <w:sz w:val="20"/>
              </w:rPr>
              <w:t>i</w:t>
            </w:r>
            <w:r>
              <w:rPr>
                <w:rFonts w:ascii="Calibri" w:hAnsi="Calibri"/>
                <w:spacing w:val="-9"/>
                <w:sz w:val="20"/>
              </w:rPr>
              <w:t xml:space="preserve"> </w:t>
            </w:r>
            <w:r>
              <w:rPr>
                <w:rFonts w:ascii="Calibri" w:hAnsi="Calibri"/>
                <w:sz w:val="20"/>
              </w:rPr>
              <w:t>perifernog</w:t>
            </w:r>
            <w:r>
              <w:rPr>
                <w:rFonts w:ascii="Calibri" w:hAnsi="Calibri"/>
                <w:spacing w:val="-3"/>
                <w:sz w:val="20"/>
              </w:rPr>
              <w:t xml:space="preserve"> </w:t>
            </w:r>
            <w:r>
              <w:rPr>
                <w:rFonts w:ascii="Calibri" w:hAnsi="Calibri"/>
                <w:sz w:val="20"/>
              </w:rPr>
              <w:t>živčanog</w:t>
            </w:r>
            <w:r>
              <w:rPr>
                <w:rFonts w:ascii="Calibri" w:hAnsi="Calibri"/>
                <w:spacing w:val="-8"/>
                <w:sz w:val="20"/>
              </w:rPr>
              <w:t xml:space="preserve"> </w:t>
            </w:r>
            <w:r>
              <w:rPr>
                <w:rFonts w:ascii="Calibri" w:hAnsi="Calibri"/>
                <w:sz w:val="20"/>
              </w:rPr>
              <w:t>sustava</w:t>
            </w:r>
            <w:r>
              <w:rPr>
                <w:rFonts w:ascii="Calibri" w:hAnsi="Calibri"/>
                <w:spacing w:val="-8"/>
                <w:sz w:val="20"/>
              </w:rPr>
              <w:t xml:space="preserve"> </w:t>
            </w:r>
            <w:r>
              <w:rPr>
                <w:rFonts w:ascii="Calibri" w:hAnsi="Calibri"/>
                <w:sz w:val="20"/>
              </w:rPr>
              <w:t>te analizirati učinke fizioterapije; rehabilitacijske robote u okviru fizioterapijskog</w:t>
            </w:r>
          </w:p>
          <w:p w14:paraId="15A38EA6" w14:textId="77777777" w:rsidR="007B1485" w:rsidRDefault="00113329">
            <w:pPr>
              <w:pStyle w:val="TableParagraph"/>
              <w:spacing w:line="232" w:lineRule="exact"/>
              <w:ind w:left="115"/>
              <w:rPr>
                <w:rFonts w:ascii="Calibri"/>
                <w:sz w:val="20"/>
              </w:rPr>
            </w:pPr>
            <w:r>
              <w:rPr>
                <w:rFonts w:ascii="Calibri"/>
                <w:sz w:val="20"/>
              </w:rPr>
              <w:t>procesa; demonstrirati temeljne uloge i zadatke fizioterapeuta u okviru zdravstvenih</w:t>
            </w:r>
            <w:r>
              <w:rPr>
                <w:rFonts w:ascii="Calibri"/>
                <w:spacing w:val="-12"/>
                <w:sz w:val="20"/>
              </w:rPr>
              <w:t xml:space="preserve"> </w:t>
            </w:r>
            <w:r>
              <w:rPr>
                <w:rFonts w:ascii="Calibri"/>
                <w:sz w:val="20"/>
              </w:rPr>
              <w:t>timova,</w:t>
            </w:r>
            <w:r>
              <w:rPr>
                <w:rFonts w:ascii="Calibri"/>
                <w:spacing w:val="-11"/>
                <w:sz w:val="20"/>
              </w:rPr>
              <w:t xml:space="preserve"> </w:t>
            </w:r>
            <w:r>
              <w:rPr>
                <w:rFonts w:ascii="Calibri"/>
                <w:sz w:val="20"/>
              </w:rPr>
              <w:t>te</w:t>
            </w:r>
            <w:r>
              <w:rPr>
                <w:rFonts w:ascii="Calibri"/>
                <w:spacing w:val="-11"/>
                <w:sz w:val="20"/>
              </w:rPr>
              <w:t xml:space="preserve"> </w:t>
            </w:r>
            <w:r>
              <w:rPr>
                <w:rFonts w:ascii="Calibri"/>
                <w:sz w:val="20"/>
              </w:rPr>
              <w:t>primijeniti</w:t>
            </w:r>
            <w:r>
              <w:rPr>
                <w:rFonts w:ascii="Calibri"/>
                <w:spacing w:val="-12"/>
                <w:sz w:val="20"/>
              </w:rPr>
              <w:t xml:space="preserve"> </w:t>
            </w:r>
            <w:r>
              <w:rPr>
                <w:rFonts w:ascii="Calibri"/>
                <w:sz w:val="20"/>
              </w:rPr>
              <w:t>znanja</w:t>
            </w:r>
            <w:r>
              <w:rPr>
                <w:rFonts w:ascii="Calibri"/>
                <w:spacing w:val="-11"/>
                <w:sz w:val="20"/>
              </w:rPr>
              <w:t xml:space="preserve"> </w:t>
            </w:r>
            <w:r>
              <w:rPr>
                <w:rFonts w:ascii="Calibri"/>
                <w:sz w:val="20"/>
              </w:rPr>
              <w:t>i</w:t>
            </w:r>
            <w:r>
              <w:rPr>
                <w:rFonts w:ascii="Calibri"/>
                <w:spacing w:val="-11"/>
                <w:sz w:val="20"/>
              </w:rPr>
              <w:t xml:space="preserve"> </w:t>
            </w:r>
            <w:r>
              <w:rPr>
                <w:rFonts w:ascii="Calibri"/>
                <w:sz w:val="20"/>
              </w:rPr>
              <w:t>sposobnosti</w:t>
            </w:r>
            <w:r>
              <w:rPr>
                <w:rFonts w:ascii="Calibri"/>
                <w:spacing w:val="-12"/>
                <w:sz w:val="20"/>
              </w:rPr>
              <w:t xml:space="preserve"> </w:t>
            </w:r>
            <w:r>
              <w:rPr>
                <w:rFonts w:ascii="Calibri"/>
                <w:sz w:val="20"/>
              </w:rPr>
              <w:t>suradnje</w:t>
            </w:r>
            <w:r>
              <w:rPr>
                <w:rFonts w:ascii="Calibri"/>
                <w:spacing w:val="-11"/>
                <w:sz w:val="20"/>
              </w:rPr>
              <w:t xml:space="preserve"> </w:t>
            </w:r>
            <w:r>
              <w:rPr>
                <w:rFonts w:ascii="Calibri"/>
                <w:sz w:val="20"/>
              </w:rPr>
              <w:t>unutar</w:t>
            </w:r>
            <w:r>
              <w:rPr>
                <w:rFonts w:ascii="Calibri"/>
                <w:spacing w:val="-11"/>
                <w:sz w:val="20"/>
              </w:rPr>
              <w:t xml:space="preserve"> </w:t>
            </w:r>
            <w:r>
              <w:rPr>
                <w:rFonts w:ascii="Calibri"/>
                <w:sz w:val="20"/>
              </w:rPr>
              <w:t>tima.</w:t>
            </w:r>
          </w:p>
        </w:tc>
      </w:tr>
      <w:tr w:rsidR="007B1485" w14:paraId="7CBA9B0F" w14:textId="77777777">
        <w:trPr>
          <w:trHeight w:val="1303"/>
        </w:trPr>
        <w:tc>
          <w:tcPr>
            <w:tcW w:w="2182" w:type="dxa"/>
            <w:shd w:val="clear" w:color="auto" w:fill="FFF9CC"/>
          </w:tcPr>
          <w:p w14:paraId="3B98C72E" w14:textId="77777777" w:rsidR="007B1485" w:rsidRDefault="00113329">
            <w:pPr>
              <w:pStyle w:val="TableParagraph"/>
              <w:spacing w:before="1" w:line="256" w:lineRule="auto"/>
              <w:ind w:left="472" w:right="147" w:hanging="360"/>
              <w:rPr>
                <w:rFonts w:ascii="Calibri"/>
                <w:b/>
                <w:sz w:val="20"/>
              </w:rPr>
            </w:pPr>
            <w:r>
              <w:rPr>
                <w:rFonts w:ascii="Calibri"/>
                <w:b/>
                <w:sz w:val="20"/>
              </w:rPr>
              <w:t>2.2. Uvjeti za upis predmeta</w:t>
            </w:r>
            <w:r>
              <w:rPr>
                <w:rFonts w:ascii="Calibri"/>
                <w:b/>
                <w:spacing w:val="-5"/>
                <w:sz w:val="20"/>
              </w:rPr>
              <w:t xml:space="preserve"> </w:t>
            </w:r>
            <w:r>
              <w:rPr>
                <w:rFonts w:ascii="Calibri"/>
                <w:b/>
                <w:sz w:val="20"/>
              </w:rPr>
              <w:t>i</w:t>
            </w:r>
            <w:r>
              <w:rPr>
                <w:rFonts w:ascii="Calibri"/>
                <w:b/>
                <w:spacing w:val="-6"/>
                <w:sz w:val="20"/>
              </w:rPr>
              <w:t xml:space="preserve"> </w:t>
            </w:r>
            <w:r>
              <w:rPr>
                <w:rFonts w:ascii="Calibri"/>
                <w:b/>
                <w:sz w:val="20"/>
              </w:rPr>
              <w:t xml:space="preserve">ulazne </w:t>
            </w:r>
            <w:r>
              <w:rPr>
                <w:rFonts w:ascii="Calibri"/>
                <w:b/>
                <w:spacing w:val="-2"/>
                <w:sz w:val="20"/>
              </w:rPr>
              <w:t>kompetencije</w:t>
            </w:r>
            <w:r>
              <w:rPr>
                <w:rFonts w:ascii="Calibri"/>
                <w:b/>
                <w:spacing w:val="-10"/>
                <w:sz w:val="20"/>
              </w:rPr>
              <w:t xml:space="preserve"> </w:t>
            </w:r>
            <w:r>
              <w:rPr>
                <w:rFonts w:ascii="Calibri"/>
                <w:b/>
                <w:spacing w:val="-2"/>
                <w:sz w:val="20"/>
              </w:rPr>
              <w:t xml:space="preserve">koje </w:t>
            </w:r>
            <w:r>
              <w:rPr>
                <w:rFonts w:ascii="Calibri"/>
                <w:b/>
                <w:sz w:val="20"/>
              </w:rPr>
              <w:t>su potrebne za</w:t>
            </w:r>
          </w:p>
          <w:p w14:paraId="6F1E1204" w14:textId="77777777" w:rsidR="007B1485" w:rsidRDefault="00113329">
            <w:pPr>
              <w:pStyle w:val="TableParagraph"/>
              <w:spacing w:line="237" w:lineRule="exact"/>
              <w:ind w:left="472"/>
              <w:rPr>
                <w:rFonts w:ascii="Calibri"/>
                <w:b/>
                <w:sz w:val="20"/>
              </w:rPr>
            </w:pPr>
            <w:r>
              <w:rPr>
                <w:rFonts w:ascii="Calibri"/>
                <w:b/>
                <w:spacing w:val="-2"/>
                <w:sz w:val="20"/>
              </w:rPr>
              <w:t>predmet</w:t>
            </w:r>
          </w:p>
        </w:tc>
        <w:tc>
          <w:tcPr>
            <w:tcW w:w="6882" w:type="dxa"/>
          </w:tcPr>
          <w:p w14:paraId="6FA60947" w14:textId="77777777" w:rsidR="007B1485" w:rsidRDefault="007B1485">
            <w:pPr>
              <w:pStyle w:val="TableParagraph"/>
              <w:rPr>
                <w:sz w:val="20"/>
              </w:rPr>
            </w:pPr>
          </w:p>
          <w:p w14:paraId="4FBEE34D" w14:textId="77777777" w:rsidR="007B1485" w:rsidRDefault="007B1485">
            <w:pPr>
              <w:pStyle w:val="TableParagraph"/>
              <w:spacing w:before="36"/>
              <w:rPr>
                <w:sz w:val="20"/>
              </w:rPr>
            </w:pPr>
          </w:p>
          <w:p w14:paraId="6922DA36" w14:textId="77777777" w:rsidR="007B1485" w:rsidRDefault="00113329">
            <w:pPr>
              <w:pStyle w:val="TableParagraph"/>
              <w:spacing w:before="1"/>
              <w:ind w:left="115"/>
              <w:rPr>
                <w:rFonts w:ascii="Calibri" w:hAnsi="Calibri"/>
                <w:sz w:val="20"/>
              </w:rPr>
            </w:pPr>
            <w:r>
              <w:rPr>
                <w:rFonts w:ascii="Calibri" w:hAnsi="Calibri"/>
                <w:sz w:val="20"/>
              </w:rPr>
              <w:t>Predmeti</w:t>
            </w:r>
            <w:r>
              <w:rPr>
                <w:rFonts w:ascii="Calibri" w:hAnsi="Calibri"/>
                <w:spacing w:val="-12"/>
                <w:sz w:val="20"/>
              </w:rPr>
              <w:t xml:space="preserve"> </w:t>
            </w:r>
            <w:r>
              <w:rPr>
                <w:rFonts w:ascii="Calibri" w:hAnsi="Calibri"/>
                <w:sz w:val="20"/>
              </w:rPr>
              <w:t>iz</w:t>
            </w:r>
            <w:r>
              <w:rPr>
                <w:rFonts w:ascii="Calibri" w:hAnsi="Calibri"/>
                <w:spacing w:val="-11"/>
                <w:sz w:val="20"/>
              </w:rPr>
              <w:t xml:space="preserve"> </w:t>
            </w:r>
            <w:r>
              <w:rPr>
                <w:rFonts w:ascii="Calibri" w:hAnsi="Calibri"/>
                <w:sz w:val="20"/>
              </w:rPr>
              <w:t>prva</w:t>
            </w:r>
            <w:r>
              <w:rPr>
                <w:rFonts w:ascii="Calibri" w:hAnsi="Calibri"/>
                <w:spacing w:val="-11"/>
                <w:sz w:val="20"/>
              </w:rPr>
              <w:t xml:space="preserve"> </w:t>
            </w:r>
            <w:r>
              <w:rPr>
                <w:rFonts w:ascii="Calibri" w:hAnsi="Calibri"/>
                <w:sz w:val="20"/>
              </w:rPr>
              <w:t>dva</w:t>
            </w:r>
            <w:r>
              <w:rPr>
                <w:rFonts w:ascii="Calibri" w:hAnsi="Calibri"/>
                <w:spacing w:val="-12"/>
                <w:sz w:val="20"/>
              </w:rPr>
              <w:t xml:space="preserve"> </w:t>
            </w:r>
            <w:r>
              <w:rPr>
                <w:rFonts w:ascii="Calibri" w:hAnsi="Calibri"/>
                <w:sz w:val="20"/>
              </w:rPr>
              <w:t>semestra</w:t>
            </w:r>
            <w:r>
              <w:rPr>
                <w:rFonts w:ascii="Calibri" w:hAnsi="Calibri"/>
                <w:spacing w:val="-9"/>
                <w:sz w:val="20"/>
              </w:rPr>
              <w:t xml:space="preserve"> </w:t>
            </w:r>
            <w:r>
              <w:rPr>
                <w:rFonts w:ascii="Calibri" w:hAnsi="Calibri"/>
                <w:sz w:val="20"/>
              </w:rPr>
              <w:t>studija,</w:t>
            </w:r>
            <w:r>
              <w:rPr>
                <w:rFonts w:ascii="Calibri" w:hAnsi="Calibri"/>
                <w:spacing w:val="-12"/>
                <w:sz w:val="20"/>
              </w:rPr>
              <w:t xml:space="preserve"> </w:t>
            </w:r>
            <w:r>
              <w:rPr>
                <w:rFonts w:ascii="Calibri" w:hAnsi="Calibri"/>
                <w:sz w:val="20"/>
              </w:rPr>
              <w:t>te</w:t>
            </w:r>
            <w:r>
              <w:rPr>
                <w:rFonts w:ascii="Calibri" w:hAnsi="Calibri"/>
                <w:spacing w:val="-11"/>
                <w:sz w:val="20"/>
              </w:rPr>
              <w:t xml:space="preserve"> </w:t>
            </w:r>
            <w:r>
              <w:rPr>
                <w:rFonts w:ascii="Calibri" w:hAnsi="Calibri"/>
                <w:sz w:val="20"/>
              </w:rPr>
              <w:t>odrađene</w:t>
            </w:r>
            <w:r>
              <w:rPr>
                <w:rFonts w:ascii="Calibri" w:hAnsi="Calibri"/>
                <w:spacing w:val="-11"/>
                <w:sz w:val="20"/>
              </w:rPr>
              <w:t xml:space="preserve"> </w:t>
            </w:r>
            <w:r>
              <w:rPr>
                <w:rFonts w:ascii="Calibri" w:hAnsi="Calibri"/>
                <w:sz w:val="20"/>
              </w:rPr>
              <w:t>vježbe</w:t>
            </w:r>
            <w:r>
              <w:rPr>
                <w:rFonts w:ascii="Calibri" w:hAnsi="Calibri"/>
                <w:spacing w:val="-12"/>
                <w:sz w:val="20"/>
              </w:rPr>
              <w:t xml:space="preserve"> </w:t>
            </w:r>
            <w:r>
              <w:rPr>
                <w:rFonts w:ascii="Calibri" w:hAnsi="Calibri"/>
                <w:sz w:val="20"/>
              </w:rPr>
              <w:t>iz</w:t>
            </w:r>
            <w:r>
              <w:rPr>
                <w:rFonts w:ascii="Calibri" w:hAnsi="Calibri"/>
                <w:spacing w:val="-8"/>
                <w:sz w:val="20"/>
              </w:rPr>
              <w:t xml:space="preserve"> </w:t>
            </w:r>
            <w:r>
              <w:rPr>
                <w:rFonts w:ascii="Calibri" w:hAnsi="Calibri"/>
                <w:sz w:val="20"/>
              </w:rPr>
              <w:t>predmeta</w:t>
            </w:r>
            <w:r>
              <w:rPr>
                <w:rFonts w:ascii="Calibri" w:hAnsi="Calibri"/>
                <w:spacing w:val="-8"/>
                <w:sz w:val="20"/>
              </w:rPr>
              <w:t xml:space="preserve"> </w:t>
            </w:r>
            <w:r>
              <w:rPr>
                <w:rFonts w:ascii="Calibri" w:hAnsi="Calibri"/>
                <w:spacing w:val="-2"/>
                <w:sz w:val="20"/>
              </w:rPr>
              <w:t>Klinička</w:t>
            </w:r>
          </w:p>
          <w:p w14:paraId="791A3044" w14:textId="77777777" w:rsidR="007B1485" w:rsidRDefault="00113329">
            <w:pPr>
              <w:pStyle w:val="TableParagraph"/>
              <w:spacing w:before="17"/>
              <w:ind w:left="115"/>
              <w:rPr>
                <w:rFonts w:ascii="Calibri"/>
                <w:sz w:val="20"/>
              </w:rPr>
            </w:pPr>
            <w:r>
              <w:rPr>
                <w:rFonts w:ascii="Calibri"/>
                <w:spacing w:val="-2"/>
                <w:sz w:val="20"/>
              </w:rPr>
              <w:t>praksa</w:t>
            </w:r>
            <w:r>
              <w:rPr>
                <w:rFonts w:ascii="Calibri"/>
                <w:sz w:val="20"/>
              </w:rPr>
              <w:t xml:space="preserve"> </w:t>
            </w:r>
            <w:r>
              <w:rPr>
                <w:rFonts w:ascii="Calibri"/>
                <w:spacing w:val="-10"/>
                <w:sz w:val="20"/>
              </w:rPr>
              <w:t>I</w:t>
            </w:r>
          </w:p>
        </w:tc>
      </w:tr>
      <w:tr w:rsidR="007B1485" w14:paraId="02486BC6" w14:textId="77777777">
        <w:trPr>
          <w:trHeight w:val="2195"/>
        </w:trPr>
        <w:tc>
          <w:tcPr>
            <w:tcW w:w="2182" w:type="dxa"/>
            <w:shd w:val="clear" w:color="auto" w:fill="FFF9CC"/>
          </w:tcPr>
          <w:p w14:paraId="1DDB801E" w14:textId="77777777" w:rsidR="007B1485" w:rsidRDefault="007B1485">
            <w:pPr>
              <w:pStyle w:val="TableParagraph"/>
              <w:rPr>
                <w:sz w:val="20"/>
              </w:rPr>
            </w:pPr>
          </w:p>
          <w:p w14:paraId="08CEC782" w14:textId="77777777" w:rsidR="007B1485" w:rsidRDefault="007B1485">
            <w:pPr>
              <w:pStyle w:val="TableParagraph"/>
              <w:spacing w:before="91"/>
              <w:rPr>
                <w:sz w:val="20"/>
              </w:rPr>
            </w:pPr>
          </w:p>
          <w:p w14:paraId="7FC87A13" w14:textId="77777777" w:rsidR="007B1485" w:rsidRDefault="00113329">
            <w:pPr>
              <w:pStyle w:val="TableParagraph"/>
              <w:spacing w:line="256" w:lineRule="auto"/>
              <w:ind w:left="472" w:hanging="360"/>
              <w:rPr>
                <w:rFonts w:ascii="Calibri" w:hAnsi="Calibri"/>
                <w:b/>
                <w:sz w:val="20"/>
              </w:rPr>
            </w:pPr>
            <w:r>
              <w:rPr>
                <w:rFonts w:ascii="Calibri" w:hAnsi="Calibri"/>
                <w:b/>
                <w:sz w:val="20"/>
              </w:rPr>
              <w:t xml:space="preserve">2.3. Očekivani ishodi učenja na razini programa kojima </w:t>
            </w:r>
            <w:r>
              <w:rPr>
                <w:rFonts w:ascii="Calibri" w:hAnsi="Calibri"/>
                <w:b/>
                <w:spacing w:val="-2"/>
                <w:sz w:val="20"/>
              </w:rPr>
              <w:t>predmet</w:t>
            </w:r>
            <w:r>
              <w:rPr>
                <w:rFonts w:ascii="Calibri" w:hAnsi="Calibri"/>
                <w:b/>
                <w:spacing w:val="-12"/>
                <w:sz w:val="20"/>
              </w:rPr>
              <w:t xml:space="preserve"> </w:t>
            </w:r>
            <w:r>
              <w:rPr>
                <w:rFonts w:ascii="Calibri" w:hAnsi="Calibri"/>
                <w:b/>
                <w:spacing w:val="-2"/>
                <w:sz w:val="20"/>
              </w:rPr>
              <w:t>doprinosi</w:t>
            </w:r>
          </w:p>
        </w:tc>
        <w:tc>
          <w:tcPr>
            <w:tcW w:w="6882" w:type="dxa"/>
          </w:tcPr>
          <w:p w14:paraId="49001F6A" w14:textId="77777777" w:rsidR="007B1485" w:rsidRDefault="00113329">
            <w:pPr>
              <w:pStyle w:val="TableParagraph"/>
              <w:spacing w:before="1"/>
              <w:ind w:left="115" w:right="936"/>
              <w:rPr>
                <w:rFonts w:ascii="Calibri" w:hAnsi="Calibri"/>
                <w:sz w:val="20"/>
              </w:rPr>
            </w:pPr>
            <w:r>
              <w:rPr>
                <w:rFonts w:ascii="Calibri" w:hAnsi="Calibri"/>
                <w:sz w:val="20"/>
              </w:rPr>
              <w:t>IU1</w:t>
            </w:r>
            <w:r>
              <w:rPr>
                <w:rFonts w:ascii="Calibri" w:hAnsi="Calibri"/>
                <w:spacing w:val="-11"/>
                <w:sz w:val="20"/>
              </w:rPr>
              <w:t xml:space="preserve"> </w:t>
            </w:r>
            <w:r>
              <w:rPr>
                <w:rFonts w:ascii="Calibri" w:hAnsi="Calibri"/>
                <w:sz w:val="20"/>
              </w:rPr>
              <w:t>-</w:t>
            </w:r>
            <w:r>
              <w:rPr>
                <w:rFonts w:ascii="Calibri" w:hAnsi="Calibri"/>
                <w:spacing w:val="-12"/>
                <w:sz w:val="20"/>
              </w:rPr>
              <w:t xml:space="preserve"> </w:t>
            </w:r>
            <w:r>
              <w:rPr>
                <w:rFonts w:ascii="Calibri" w:hAnsi="Calibri"/>
                <w:sz w:val="20"/>
              </w:rPr>
              <w:t>Odabrati</w:t>
            </w:r>
            <w:r>
              <w:rPr>
                <w:rFonts w:ascii="Calibri" w:hAnsi="Calibri"/>
                <w:spacing w:val="-8"/>
                <w:sz w:val="20"/>
              </w:rPr>
              <w:t xml:space="preserve"> </w:t>
            </w:r>
            <w:r>
              <w:rPr>
                <w:rFonts w:ascii="Calibri" w:hAnsi="Calibri"/>
                <w:sz w:val="20"/>
              </w:rPr>
              <w:t>fizioterapijske</w:t>
            </w:r>
            <w:r>
              <w:rPr>
                <w:rFonts w:ascii="Calibri" w:hAnsi="Calibri"/>
                <w:spacing w:val="-3"/>
                <w:sz w:val="20"/>
              </w:rPr>
              <w:t xml:space="preserve"> </w:t>
            </w:r>
            <w:r>
              <w:rPr>
                <w:rFonts w:ascii="Calibri" w:hAnsi="Calibri"/>
                <w:sz w:val="20"/>
              </w:rPr>
              <w:t>postupke</w:t>
            </w:r>
            <w:r>
              <w:rPr>
                <w:rFonts w:ascii="Calibri" w:hAnsi="Calibri"/>
                <w:spacing w:val="-10"/>
                <w:sz w:val="20"/>
              </w:rPr>
              <w:t xml:space="preserve"> </w:t>
            </w:r>
            <w:r>
              <w:rPr>
                <w:rFonts w:ascii="Calibri" w:hAnsi="Calibri"/>
                <w:sz w:val="20"/>
              </w:rPr>
              <w:t>u</w:t>
            </w:r>
            <w:r>
              <w:rPr>
                <w:rFonts w:ascii="Calibri" w:hAnsi="Calibri"/>
                <w:spacing w:val="-9"/>
                <w:sz w:val="20"/>
              </w:rPr>
              <w:t xml:space="preserve"> </w:t>
            </w:r>
            <w:r>
              <w:rPr>
                <w:rFonts w:ascii="Calibri" w:hAnsi="Calibri"/>
                <w:sz w:val="20"/>
              </w:rPr>
              <w:t>robotici</w:t>
            </w:r>
            <w:r>
              <w:rPr>
                <w:rFonts w:ascii="Calibri" w:hAnsi="Calibri"/>
                <w:spacing w:val="-11"/>
                <w:sz w:val="20"/>
              </w:rPr>
              <w:t xml:space="preserve"> </w:t>
            </w:r>
            <w:r>
              <w:rPr>
                <w:rFonts w:ascii="Calibri" w:hAnsi="Calibri"/>
                <w:sz w:val="20"/>
              </w:rPr>
              <w:t>uz</w:t>
            </w:r>
            <w:r>
              <w:rPr>
                <w:rFonts w:ascii="Calibri" w:hAnsi="Calibri"/>
                <w:spacing w:val="-9"/>
                <w:sz w:val="20"/>
              </w:rPr>
              <w:t xml:space="preserve"> </w:t>
            </w:r>
            <w:r>
              <w:rPr>
                <w:rFonts w:ascii="Calibri" w:hAnsi="Calibri"/>
                <w:sz w:val="20"/>
              </w:rPr>
              <w:t>osobnu</w:t>
            </w:r>
            <w:r>
              <w:rPr>
                <w:rFonts w:ascii="Calibri" w:hAnsi="Calibri"/>
                <w:spacing w:val="-9"/>
                <w:sz w:val="20"/>
              </w:rPr>
              <w:t xml:space="preserve"> </w:t>
            </w:r>
            <w:r>
              <w:rPr>
                <w:rFonts w:ascii="Calibri" w:hAnsi="Calibri"/>
                <w:sz w:val="20"/>
              </w:rPr>
              <w:t>i</w:t>
            </w:r>
            <w:r>
              <w:rPr>
                <w:rFonts w:ascii="Calibri" w:hAnsi="Calibri"/>
                <w:spacing w:val="-9"/>
                <w:sz w:val="20"/>
              </w:rPr>
              <w:t xml:space="preserve"> </w:t>
            </w:r>
            <w:r>
              <w:rPr>
                <w:rFonts w:ascii="Calibri" w:hAnsi="Calibri"/>
                <w:sz w:val="20"/>
              </w:rPr>
              <w:t xml:space="preserve">društvenu odgovornost prema standardima profesije i europskim standardima </w:t>
            </w:r>
            <w:r>
              <w:rPr>
                <w:rFonts w:ascii="Calibri" w:hAnsi="Calibri"/>
                <w:spacing w:val="-2"/>
                <w:sz w:val="20"/>
              </w:rPr>
              <w:t>kvalitete.</w:t>
            </w:r>
          </w:p>
          <w:p w14:paraId="24C210BB" w14:textId="77777777" w:rsidR="007B1485" w:rsidRDefault="00113329">
            <w:pPr>
              <w:pStyle w:val="TableParagraph"/>
              <w:spacing w:line="244" w:lineRule="exact"/>
              <w:ind w:left="115"/>
              <w:rPr>
                <w:rFonts w:ascii="Calibri" w:hAnsi="Calibri"/>
                <w:sz w:val="20"/>
              </w:rPr>
            </w:pPr>
            <w:r>
              <w:rPr>
                <w:rFonts w:ascii="Calibri" w:hAnsi="Calibri"/>
                <w:sz w:val="20"/>
              </w:rPr>
              <w:t>IU4-</w:t>
            </w:r>
            <w:r>
              <w:rPr>
                <w:rFonts w:ascii="Calibri" w:hAnsi="Calibri"/>
                <w:spacing w:val="-12"/>
                <w:sz w:val="20"/>
              </w:rPr>
              <w:t xml:space="preserve"> </w:t>
            </w:r>
            <w:r>
              <w:rPr>
                <w:rFonts w:ascii="Calibri" w:hAnsi="Calibri"/>
                <w:sz w:val="20"/>
              </w:rPr>
              <w:t>Integrirati</w:t>
            </w:r>
            <w:r>
              <w:rPr>
                <w:rFonts w:ascii="Calibri" w:hAnsi="Calibri"/>
                <w:spacing w:val="-11"/>
                <w:sz w:val="20"/>
              </w:rPr>
              <w:t xml:space="preserve"> </w:t>
            </w:r>
            <w:r>
              <w:rPr>
                <w:rFonts w:ascii="Calibri" w:hAnsi="Calibri"/>
                <w:sz w:val="20"/>
              </w:rPr>
              <w:t>visoko</w:t>
            </w:r>
            <w:r>
              <w:rPr>
                <w:rFonts w:ascii="Calibri" w:hAnsi="Calibri"/>
                <w:spacing w:val="-11"/>
                <w:sz w:val="20"/>
              </w:rPr>
              <w:t xml:space="preserve"> </w:t>
            </w:r>
            <w:r>
              <w:rPr>
                <w:rFonts w:ascii="Calibri" w:hAnsi="Calibri"/>
                <w:sz w:val="20"/>
              </w:rPr>
              <w:t>specijalizirana</w:t>
            </w:r>
            <w:r>
              <w:rPr>
                <w:rFonts w:ascii="Calibri" w:hAnsi="Calibri"/>
                <w:spacing w:val="-12"/>
                <w:sz w:val="20"/>
              </w:rPr>
              <w:t xml:space="preserve"> </w:t>
            </w:r>
            <w:r>
              <w:rPr>
                <w:rFonts w:ascii="Calibri" w:hAnsi="Calibri"/>
                <w:sz w:val="20"/>
              </w:rPr>
              <w:t>znanja</w:t>
            </w:r>
            <w:r>
              <w:rPr>
                <w:rFonts w:ascii="Calibri" w:hAnsi="Calibri"/>
                <w:spacing w:val="-11"/>
                <w:sz w:val="20"/>
              </w:rPr>
              <w:t xml:space="preserve"> </w:t>
            </w:r>
            <w:r>
              <w:rPr>
                <w:rFonts w:ascii="Calibri" w:hAnsi="Calibri"/>
                <w:sz w:val="20"/>
              </w:rPr>
              <w:t>iz</w:t>
            </w:r>
            <w:r>
              <w:rPr>
                <w:rFonts w:ascii="Calibri" w:hAnsi="Calibri"/>
                <w:spacing w:val="-11"/>
                <w:sz w:val="20"/>
              </w:rPr>
              <w:t xml:space="preserve"> </w:t>
            </w:r>
            <w:r>
              <w:rPr>
                <w:rFonts w:ascii="Calibri" w:hAnsi="Calibri"/>
                <w:sz w:val="20"/>
              </w:rPr>
              <w:t>područja</w:t>
            </w:r>
            <w:r>
              <w:rPr>
                <w:rFonts w:ascii="Calibri" w:hAnsi="Calibri"/>
                <w:spacing w:val="-11"/>
                <w:sz w:val="20"/>
              </w:rPr>
              <w:t xml:space="preserve"> </w:t>
            </w:r>
            <w:r>
              <w:rPr>
                <w:rFonts w:ascii="Calibri" w:hAnsi="Calibri"/>
                <w:sz w:val="20"/>
              </w:rPr>
              <w:t>robotike</w:t>
            </w:r>
            <w:r>
              <w:rPr>
                <w:rFonts w:ascii="Calibri" w:hAnsi="Calibri"/>
                <w:spacing w:val="-12"/>
                <w:sz w:val="20"/>
              </w:rPr>
              <w:t xml:space="preserve"> </w:t>
            </w:r>
            <w:r>
              <w:rPr>
                <w:rFonts w:ascii="Calibri" w:hAnsi="Calibri"/>
                <w:sz w:val="20"/>
              </w:rPr>
              <w:t>u</w:t>
            </w:r>
            <w:r>
              <w:rPr>
                <w:rFonts w:ascii="Calibri" w:hAnsi="Calibri"/>
                <w:spacing w:val="-10"/>
                <w:sz w:val="20"/>
              </w:rPr>
              <w:t xml:space="preserve"> </w:t>
            </w:r>
            <w:r>
              <w:rPr>
                <w:rFonts w:ascii="Calibri" w:hAnsi="Calibri"/>
                <w:spacing w:val="-2"/>
                <w:sz w:val="20"/>
              </w:rPr>
              <w:t>fizioterapiji,</w:t>
            </w:r>
          </w:p>
          <w:p w14:paraId="4408AD00" w14:textId="77777777" w:rsidR="007B1485" w:rsidRDefault="00113329">
            <w:pPr>
              <w:pStyle w:val="TableParagraph"/>
              <w:spacing w:before="1"/>
              <w:ind w:left="115"/>
              <w:rPr>
                <w:rFonts w:ascii="Calibri" w:hAnsi="Calibri"/>
                <w:sz w:val="20"/>
              </w:rPr>
            </w:pPr>
            <w:r>
              <w:rPr>
                <w:rFonts w:ascii="Calibri" w:hAnsi="Calibri"/>
                <w:sz w:val="20"/>
              </w:rPr>
              <w:t>fiziologije</w:t>
            </w:r>
            <w:r>
              <w:rPr>
                <w:rFonts w:ascii="Calibri" w:hAnsi="Calibri"/>
                <w:spacing w:val="-10"/>
                <w:sz w:val="20"/>
              </w:rPr>
              <w:t xml:space="preserve"> </w:t>
            </w:r>
            <w:r>
              <w:rPr>
                <w:rFonts w:ascii="Calibri" w:hAnsi="Calibri"/>
                <w:sz w:val="20"/>
              </w:rPr>
              <w:t>vježbanja</w:t>
            </w:r>
            <w:r>
              <w:rPr>
                <w:rFonts w:ascii="Calibri" w:hAnsi="Calibri"/>
                <w:spacing w:val="-8"/>
                <w:sz w:val="20"/>
              </w:rPr>
              <w:t xml:space="preserve"> </w:t>
            </w:r>
            <w:r>
              <w:rPr>
                <w:rFonts w:ascii="Calibri" w:hAnsi="Calibri"/>
                <w:sz w:val="20"/>
              </w:rPr>
              <w:t>i</w:t>
            </w:r>
            <w:r>
              <w:rPr>
                <w:rFonts w:ascii="Calibri" w:hAnsi="Calibri"/>
                <w:spacing w:val="-9"/>
                <w:sz w:val="20"/>
              </w:rPr>
              <w:t xml:space="preserve"> </w:t>
            </w:r>
            <w:r>
              <w:rPr>
                <w:rFonts w:ascii="Calibri" w:hAnsi="Calibri"/>
                <w:sz w:val="20"/>
              </w:rPr>
              <w:t>psihologije</w:t>
            </w:r>
            <w:r>
              <w:rPr>
                <w:rFonts w:ascii="Calibri" w:hAnsi="Calibri"/>
                <w:spacing w:val="-9"/>
                <w:sz w:val="20"/>
              </w:rPr>
              <w:t xml:space="preserve"> </w:t>
            </w:r>
            <w:r>
              <w:rPr>
                <w:rFonts w:ascii="Calibri" w:hAnsi="Calibri"/>
                <w:sz w:val="20"/>
              </w:rPr>
              <w:t>rehabilitacije</w:t>
            </w:r>
            <w:r>
              <w:rPr>
                <w:rFonts w:ascii="Calibri" w:hAnsi="Calibri"/>
                <w:spacing w:val="-10"/>
                <w:sz w:val="20"/>
              </w:rPr>
              <w:t xml:space="preserve"> s</w:t>
            </w:r>
          </w:p>
          <w:p w14:paraId="1BE1B564" w14:textId="77777777" w:rsidR="007B1485" w:rsidRDefault="00113329">
            <w:pPr>
              <w:pStyle w:val="TableParagraph"/>
              <w:spacing w:before="3" w:line="242" w:lineRule="exact"/>
              <w:ind w:left="115"/>
              <w:rPr>
                <w:rFonts w:ascii="Calibri"/>
                <w:sz w:val="20"/>
              </w:rPr>
            </w:pPr>
            <w:r>
              <w:rPr>
                <w:rFonts w:ascii="Calibri"/>
                <w:spacing w:val="-2"/>
                <w:sz w:val="20"/>
              </w:rPr>
              <w:t>ciljem</w:t>
            </w:r>
            <w:r>
              <w:rPr>
                <w:rFonts w:ascii="Calibri"/>
                <w:spacing w:val="-3"/>
                <w:sz w:val="20"/>
              </w:rPr>
              <w:t xml:space="preserve"> </w:t>
            </w:r>
            <w:r>
              <w:rPr>
                <w:rFonts w:ascii="Calibri"/>
                <w:spacing w:val="-2"/>
                <w:sz w:val="20"/>
              </w:rPr>
              <w:t>promocije</w:t>
            </w:r>
            <w:r>
              <w:rPr>
                <w:rFonts w:ascii="Calibri"/>
                <w:sz w:val="20"/>
              </w:rPr>
              <w:t xml:space="preserve"> </w:t>
            </w:r>
            <w:r>
              <w:rPr>
                <w:rFonts w:ascii="Calibri"/>
                <w:spacing w:val="-2"/>
                <w:sz w:val="20"/>
              </w:rPr>
              <w:t>zdravlja.</w:t>
            </w:r>
          </w:p>
          <w:p w14:paraId="3CF86F61" w14:textId="77777777" w:rsidR="007B1485" w:rsidRDefault="00113329">
            <w:pPr>
              <w:pStyle w:val="TableParagraph"/>
              <w:spacing w:line="242" w:lineRule="exact"/>
              <w:ind w:left="115"/>
              <w:rPr>
                <w:rFonts w:ascii="Calibri" w:hAnsi="Calibri"/>
                <w:sz w:val="20"/>
              </w:rPr>
            </w:pPr>
            <w:r>
              <w:rPr>
                <w:rFonts w:ascii="Calibri" w:hAnsi="Calibri"/>
                <w:spacing w:val="-2"/>
                <w:sz w:val="20"/>
              </w:rPr>
              <w:t>IU5</w:t>
            </w:r>
            <w:r>
              <w:rPr>
                <w:rFonts w:ascii="Calibri" w:hAnsi="Calibri"/>
                <w:sz w:val="20"/>
              </w:rPr>
              <w:t xml:space="preserve"> </w:t>
            </w:r>
            <w:r>
              <w:rPr>
                <w:rFonts w:ascii="Calibri" w:hAnsi="Calibri"/>
                <w:spacing w:val="-2"/>
                <w:sz w:val="20"/>
              </w:rPr>
              <w:t>-</w:t>
            </w:r>
            <w:r>
              <w:rPr>
                <w:rFonts w:ascii="Calibri" w:hAnsi="Calibri"/>
                <w:spacing w:val="-1"/>
                <w:sz w:val="20"/>
              </w:rPr>
              <w:t xml:space="preserve"> </w:t>
            </w:r>
            <w:r>
              <w:rPr>
                <w:rFonts w:ascii="Calibri" w:hAnsi="Calibri"/>
                <w:spacing w:val="-2"/>
                <w:sz w:val="20"/>
              </w:rPr>
              <w:t>Odabrati</w:t>
            </w:r>
            <w:r>
              <w:rPr>
                <w:rFonts w:ascii="Calibri" w:hAnsi="Calibri"/>
                <w:spacing w:val="3"/>
                <w:sz w:val="20"/>
              </w:rPr>
              <w:t xml:space="preserve"> </w:t>
            </w:r>
            <w:r>
              <w:rPr>
                <w:rFonts w:ascii="Calibri" w:hAnsi="Calibri"/>
                <w:spacing w:val="-2"/>
                <w:sz w:val="20"/>
              </w:rPr>
              <w:t>najadekvatnije</w:t>
            </w:r>
            <w:r>
              <w:rPr>
                <w:rFonts w:ascii="Calibri" w:hAnsi="Calibri"/>
                <w:spacing w:val="1"/>
                <w:sz w:val="20"/>
              </w:rPr>
              <w:t xml:space="preserve"> </w:t>
            </w:r>
            <w:r>
              <w:rPr>
                <w:rFonts w:ascii="Calibri" w:hAnsi="Calibri"/>
                <w:spacing w:val="-2"/>
                <w:sz w:val="20"/>
              </w:rPr>
              <w:t>metode</w:t>
            </w:r>
            <w:r>
              <w:rPr>
                <w:rFonts w:ascii="Calibri" w:hAnsi="Calibri"/>
                <w:sz w:val="20"/>
              </w:rPr>
              <w:t xml:space="preserve"> </w:t>
            </w:r>
            <w:r>
              <w:rPr>
                <w:rFonts w:ascii="Calibri" w:hAnsi="Calibri"/>
                <w:spacing w:val="-2"/>
                <w:sz w:val="20"/>
              </w:rPr>
              <w:t>s</w:t>
            </w:r>
            <w:r>
              <w:rPr>
                <w:rFonts w:ascii="Calibri" w:hAnsi="Calibri"/>
                <w:spacing w:val="7"/>
                <w:sz w:val="20"/>
              </w:rPr>
              <w:t xml:space="preserve"> </w:t>
            </w:r>
            <w:r>
              <w:rPr>
                <w:rFonts w:ascii="Calibri" w:hAnsi="Calibri"/>
                <w:spacing w:val="-2"/>
                <w:sz w:val="20"/>
              </w:rPr>
              <w:t>ciljem unaprjeđenja</w:t>
            </w:r>
            <w:r>
              <w:rPr>
                <w:rFonts w:ascii="Calibri" w:hAnsi="Calibri"/>
                <w:spacing w:val="10"/>
                <w:sz w:val="20"/>
              </w:rPr>
              <w:t xml:space="preserve"> </w:t>
            </w:r>
            <w:r>
              <w:rPr>
                <w:rFonts w:ascii="Calibri" w:hAnsi="Calibri"/>
                <w:spacing w:val="-2"/>
                <w:sz w:val="20"/>
              </w:rPr>
              <w:t>zdravstvenog</w:t>
            </w:r>
            <w:r>
              <w:rPr>
                <w:rFonts w:ascii="Calibri" w:hAnsi="Calibri"/>
                <w:spacing w:val="1"/>
                <w:sz w:val="20"/>
              </w:rPr>
              <w:t xml:space="preserve"> </w:t>
            </w:r>
            <w:r>
              <w:rPr>
                <w:rFonts w:ascii="Calibri" w:hAnsi="Calibri"/>
                <w:spacing w:val="-2"/>
                <w:sz w:val="20"/>
              </w:rPr>
              <w:t>statusa</w:t>
            </w:r>
          </w:p>
          <w:p w14:paraId="21D5C2F8" w14:textId="77777777" w:rsidR="007B1485" w:rsidRDefault="00113329">
            <w:pPr>
              <w:pStyle w:val="TableParagraph"/>
              <w:spacing w:before="1" w:line="238" w:lineRule="exact"/>
              <w:ind w:left="115"/>
              <w:rPr>
                <w:rFonts w:ascii="Calibri" w:hAnsi="Calibri"/>
                <w:sz w:val="20"/>
              </w:rPr>
            </w:pPr>
            <w:r>
              <w:rPr>
                <w:rFonts w:ascii="Calibri" w:hAnsi="Calibri"/>
                <w:sz w:val="20"/>
              </w:rPr>
              <w:t>različitih</w:t>
            </w:r>
            <w:r>
              <w:rPr>
                <w:rFonts w:ascii="Calibri" w:hAnsi="Calibri"/>
                <w:spacing w:val="-9"/>
                <w:sz w:val="20"/>
              </w:rPr>
              <w:t xml:space="preserve"> </w:t>
            </w:r>
            <w:r>
              <w:rPr>
                <w:rFonts w:ascii="Calibri" w:hAnsi="Calibri"/>
                <w:sz w:val="20"/>
              </w:rPr>
              <w:t>populacija</w:t>
            </w:r>
            <w:r>
              <w:rPr>
                <w:rFonts w:ascii="Calibri" w:hAnsi="Calibri"/>
                <w:spacing w:val="-9"/>
                <w:sz w:val="20"/>
              </w:rPr>
              <w:t xml:space="preserve"> </w:t>
            </w:r>
            <w:r>
              <w:rPr>
                <w:rFonts w:ascii="Calibri" w:hAnsi="Calibri"/>
                <w:sz w:val="20"/>
              </w:rPr>
              <w:t>u</w:t>
            </w:r>
            <w:r>
              <w:rPr>
                <w:rFonts w:ascii="Calibri" w:hAnsi="Calibri"/>
                <w:spacing w:val="-7"/>
                <w:sz w:val="20"/>
              </w:rPr>
              <w:t xml:space="preserve"> </w:t>
            </w:r>
            <w:r>
              <w:rPr>
                <w:rFonts w:ascii="Calibri" w:hAnsi="Calibri"/>
                <w:sz w:val="20"/>
              </w:rPr>
              <w:t>aktivnostima</w:t>
            </w:r>
            <w:r>
              <w:rPr>
                <w:rFonts w:ascii="Calibri" w:hAnsi="Calibri"/>
                <w:spacing w:val="-9"/>
                <w:sz w:val="20"/>
              </w:rPr>
              <w:t xml:space="preserve"> </w:t>
            </w:r>
            <w:r>
              <w:rPr>
                <w:rFonts w:ascii="Calibri" w:hAnsi="Calibri"/>
                <w:sz w:val="20"/>
              </w:rPr>
              <w:t>dnevnog</w:t>
            </w:r>
            <w:r>
              <w:rPr>
                <w:rFonts w:ascii="Calibri" w:hAnsi="Calibri"/>
                <w:spacing w:val="-9"/>
                <w:sz w:val="20"/>
              </w:rPr>
              <w:t xml:space="preserve"> </w:t>
            </w:r>
            <w:r>
              <w:rPr>
                <w:rFonts w:ascii="Calibri" w:hAnsi="Calibri"/>
                <w:spacing w:val="-2"/>
                <w:sz w:val="20"/>
              </w:rPr>
              <w:t>života.</w:t>
            </w:r>
          </w:p>
          <w:p w14:paraId="20A558B2" w14:textId="77777777" w:rsidR="007B1485" w:rsidRDefault="00113329">
            <w:pPr>
              <w:pStyle w:val="TableParagraph"/>
              <w:spacing w:line="227" w:lineRule="exact"/>
              <w:ind w:left="115"/>
              <w:rPr>
                <w:rFonts w:ascii="Calibri" w:hAnsi="Calibri"/>
                <w:sz w:val="20"/>
              </w:rPr>
            </w:pPr>
            <w:r>
              <w:rPr>
                <w:rFonts w:ascii="Calibri" w:hAnsi="Calibri"/>
                <w:spacing w:val="-2"/>
                <w:sz w:val="20"/>
              </w:rPr>
              <w:t>IU15</w:t>
            </w:r>
            <w:r>
              <w:rPr>
                <w:rFonts w:ascii="Calibri" w:hAnsi="Calibri"/>
                <w:spacing w:val="-4"/>
                <w:sz w:val="20"/>
              </w:rPr>
              <w:t xml:space="preserve"> </w:t>
            </w:r>
            <w:r>
              <w:rPr>
                <w:rFonts w:ascii="Calibri" w:hAnsi="Calibri"/>
                <w:spacing w:val="-2"/>
                <w:sz w:val="20"/>
              </w:rPr>
              <w:t>-</w:t>
            </w:r>
            <w:r>
              <w:rPr>
                <w:rFonts w:ascii="Calibri" w:hAnsi="Calibri"/>
                <w:spacing w:val="-3"/>
                <w:sz w:val="20"/>
              </w:rPr>
              <w:t xml:space="preserve"> </w:t>
            </w:r>
            <w:r>
              <w:rPr>
                <w:rFonts w:ascii="Calibri" w:hAnsi="Calibri"/>
                <w:spacing w:val="-2"/>
                <w:sz w:val="20"/>
              </w:rPr>
              <w:t>Vrednovati</w:t>
            </w:r>
            <w:r>
              <w:rPr>
                <w:rFonts w:ascii="Calibri" w:hAnsi="Calibri"/>
                <w:spacing w:val="-1"/>
                <w:sz w:val="20"/>
              </w:rPr>
              <w:t xml:space="preserve"> </w:t>
            </w:r>
            <w:r>
              <w:rPr>
                <w:rFonts w:ascii="Calibri" w:hAnsi="Calibri"/>
                <w:spacing w:val="-2"/>
                <w:sz w:val="20"/>
              </w:rPr>
              <w:t>etičku</w:t>
            </w:r>
            <w:r>
              <w:rPr>
                <w:rFonts w:ascii="Calibri" w:hAnsi="Calibri"/>
                <w:sz w:val="20"/>
              </w:rPr>
              <w:t xml:space="preserve"> </w:t>
            </w:r>
            <w:r>
              <w:rPr>
                <w:rFonts w:ascii="Calibri" w:hAnsi="Calibri"/>
                <w:spacing w:val="-2"/>
                <w:sz w:val="20"/>
              </w:rPr>
              <w:t>i timsku</w:t>
            </w:r>
            <w:r>
              <w:rPr>
                <w:rFonts w:ascii="Calibri" w:hAnsi="Calibri"/>
                <w:sz w:val="20"/>
              </w:rPr>
              <w:t xml:space="preserve"> </w:t>
            </w:r>
            <w:r>
              <w:rPr>
                <w:rFonts w:ascii="Calibri" w:hAnsi="Calibri"/>
                <w:spacing w:val="-2"/>
                <w:sz w:val="20"/>
              </w:rPr>
              <w:t>odgovornost</w:t>
            </w:r>
            <w:r>
              <w:rPr>
                <w:rFonts w:ascii="Calibri" w:hAnsi="Calibri"/>
                <w:sz w:val="20"/>
              </w:rPr>
              <w:t xml:space="preserve"> </w:t>
            </w:r>
            <w:r>
              <w:rPr>
                <w:rFonts w:ascii="Calibri" w:hAnsi="Calibri"/>
                <w:spacing w:val="-2"/>
                <w:sz w:val="20"/>
              </w:rPr>
              <w:t>fizioterapeuta</w:t>
            </w:r>
            <w:r>
              <w:rPr>
                <w:rFonts w:ascii="Calibri" w:hAnsi="Calibri"/>
                <w:spacing w:val="1"/>
                <w:sz w:val="20"/>
              </w:rPr>
              <w:t xml:space="preserve"> </w:t>
            </w:r>
            <w:r>
              <w:rPr>
                <w:rFonts w:ascii="Calibri" w:hAnsi="Calibri"/>
                <w:spacing w:val="-2"/>
                <w:sz w:val="20"/>
              </w:rPr>
              <w:t>u</w:t>
            </w:r>
            <w:r>
              <w:rPr>
                <w:rFonts w:ascii="Calibri" w:hAnsi="Calibri"/>
                <w:spacing w:val="-1"/>
                <w:sz w:val="20"/>
              </w:rPr>
              <w:t xml:space="preserve"> </w:t>
            </w:r>
            <w:r>
              <w:rPr>
                <w:rFonts w:ascii="Calibri" w:hAnsi="Calibri"/>
                <w:spacing w:val="-2"/>
                <w:sz w:val="20"/>
              </w:rPr>
              <w:t>procesu</w:t>
            </w:r>
            <w:r>
              <w:rPr>
                <w:rFonts w:ascii="Calibri" w:hAnsi="Calibri"/>
                <w:spacing w:val="-1"/>
                <w:sz w:val="20"/>
              </w:rPr>
              <w:t xml:space="preserve"> </w:t>
            </w:r>
            <w:r>
              <w:rPr>
                <w:rFonts w:ascii="Calibri" w:hAnsi="Calibri"/>
                <w:spacing w:val="-2"/>
                <w:sz w:val="20"/>
              </w:rPr>
              <w:t>liječenja.</w:t>
            </w:r>
          </w:p>
        </w:tc>
      </w:tr>
      <w:tr w:rsidR="007B1485" w14:paraId="5247BCAA" w14:textId="77777777">
        <w:trPr>
          <w:trHeight w:val="3172"/>
        </w:trPr>
        <w:tc>
          <w:tcPr>
            <w:tcW w:w="2182" w:type="dxa"/>
            <w:shd w:val="clear" w:color="auto" w:fill="FFF9CC"/>
          </w:tcPr>
          <w:p w14:paraId="2F5B4CDE" w14:textId="77777777" w:rsidR="007B1485" w:rsidRDefault="007B1485">
            <w:pPr>
              <w:pStyle w:val="TableParagraph"/>
              <w:rPr>
                <w:sz w:val="20"/>
              </w:rPr>
            </w:pPr>
          </w:p>
          <w:p w14:paraId="5CA0B47E" w14:textId="77777777" w:rsidR="007B1485" w:rsidRDefault="007B1485">
            <w:pPr>
              <w:pStyle w:val="TableParagraph"/>
              <w:rPr>
                <w:sz w:val="20"/>
              </w:rPr>
            </w:pPr>
          </w:p>
          <w:p w14:paraId="1C39406F" w14:textId="77777777" w:rsidR="007B1485" w:rsidRDefault="007B1485">
            <w:pPr>
              <w:pStyle w:val="TableParagraph"/>
              <w:rPr>
                <w:sz w:val="20"/>
              </w:rPr>
            </w:pPr>
          </w:p>
          <w:p w14:paraId="5B69A310" w14:textId="77777777" w:rsidR="007B1485" w:rsidRDefault="007B1485">
            <w:pPr>
              <w:pStyle w:val="TableParagraph"/>
              <w:spacing w:before="92"/>
              <w:rPr>
                <w:sz w:val="20"/>
              </w:rPr>
            </w:pPr>
          </w:p>
          <w:p w14:paraId="7EA17440" w14:textId="77777777" w:rsidR="007B1485" w:rsidRDefault="00113329">
            <w:pPr>
              <w:pStyle w:val="TableParagraph"/>
              <w:spacing w:before="1" w:line="254" w:lineRule="auto"/>
              <w:ind w:left="472" w:right="56" w:hanging="360"/>
              <w:rPr>
                <w:rFonts w:ascii="Calibri" w:hAnsi="Calibri"/>
                <w:b/>
                <w:sz w:val="20"/>
              </w:rPr>
            </w:pPr>
            <w:r>
              <w:rPr>
                <w:rFonts w:ascii="Calibri" w:hAnsi="Calibri"/>
                <w:b/>
                <w:spacing w:val="-2"/>
                <w:sz w:val="20"/>
              </w:rPr>
              <w:t>2.4.</w:t>
            </w:r>
            <w:r>
              <w:rPr>
                <w:rFonts w:ascii="Calibri" w:hAnsi="Calibri"/>
                <w:b/>
                <w:spacing w:val="-13"/>
                <w:sz w:val="20"/>
              </w:rPr>
              <w:t xml:space="preserve"> </w:t>
            </w:r>
            <w:r>
              <w:rPr>
                <w:rFonts w:ascii="Calibri" w:hAnsi="Calibri"/>
                <w:b/>
                <w:spacing w:val="-2"/>
                <w:sz w:val="20"/>
              </w:rPr>
              <w:t>Očekivani</w:t>
            </w:r>
            <w:r>
              <w:rPr>
                <w:rFonts w:ascii="Calibri" w:hAnsi="Calibri"/>
                <w:b/>
                <w:spacing w:val="-10"/>
                <w:sz w:val="20"/>
              </w:rPr>
              <w:t xml:space="preserve"> </w:t>
            </w:r>
            <w:r>
              <w:rPr>
                <w:rFonts w:ascii="Calibri" w:hAnsi="Calibri"/>
                <w:b/>
                <w:spacing w:val="-2"/>
                <w:sz w:val="20"/>
              </w:rPr>
              <w:t xml:space="preserve">ishodi </w:t>
            </w:r>
            <w:r>
              <w:rPr>
                <w:rFonts w:ascii="Calibri" w:hAnsi="Calibri"/>
                <w:b/>
                <w:sz w:val="20"/>
              </w:rPr>
              <w:t>učenja</w:t>
            </w:r>
            <w:r>
              <w:rPr>
                <w:rFonts w:ascii="Calibri" w:hAnsi="Calibri"/>
                <w:b/>
                <w:spacing w:val="-4"/>
                <w:sz w:val="20"/>
              </w:rPr>
              <w:t xml:space="preserve"> </w:t>
            </w:r>
            <w:r>
              <w:rPr>
                <w:rFonts w:ascii="Calibri" w:hAnsi="Calibri"/>
                <w:b/>
                <w:sz w:val="20"/>
              </w:rPr>
              <w:t>na</w:t>
            </w:r>
            <w:r>
              <w:rPr>
                <w:rFonts w:ascii="Calibri" w:hAnsi="Calibri"/>
                <w:b/>
                <w:spacing w:val="-4"/>
                <w:sz w:val="20"/>
              </w:rPr>
              <w:t xml:space="preserve"> </w:t>
            </w:r>
            <w:r>
              <w:rPr>
                <w:rFonts w:ascii="Calibri" w:hAnsi="Calibri"/>
                <w:b/>
                <w:sz w:val="20"/>
              </w:rPr>
              <w:t>razini predmeta (5-8 ishoda učenja)</w:t>
            </w:r>
          </w:p>
        </w:tc>
        <w:tc>
          <w:tcPr>
            <w:tcW w:w="6882" w:type="dxa"/>
          </w:tcPr>
          <w:p w14:paraId="12F5BA7B" w14:textId="77777777" w:rsidR="007B1485" w:rsidRDefault="007B1485">
            <w:pPr>
              <w:pStyle w:val="TableParagraph"/>
              <w:rPr>
                <w:sz w:val="20"/>
              </w:rPr>
            </w:pPr>
          </w:p>
          <w:p w14:paraId="77FFC4A4" w14:textId="77777777" w:rsidR="007B1485" w:rsidRDefault="007B1485">
            <w:pPr>
              <w:pStyle w:val="TableParagraph"/>
              <w:spacing w:before="194"/>
              <w:rPr>
                <w:sz w:val="20"/>
              </w:rPr>
            </w:pPr>
          </w:p>
          <w:p w14:paraId="2A27BE1E" w14:textId="77777777" w:rsidR="007B1485" w:rsidRDefault="00113329">
            <w:pPr>
              <w:pStyle w:val="TableParagraph"/>
              <w:ind w:left="115"/>
              <w:rPr>
                <w:rFonts w:ascii="Calibri" w:hAnsi="Calibri"/>
                <w:sz w:val="20"/>
              </w:rPr>
            </w:pPr>
            <w:r>
              <w:rPr>
                <w:rFonts w:ascii="Calibri" w:hAnsi="Calibri"/>
                <w:spacing w:val="-2"/>
                <w:sz w:val="20"/>
              </w:rPr>
              <w:t>Nakon</w:t>
            </w:r>
            <w:r>
              <w:rPr>
                <w:rFonts w:ascii="Calibri" w:hAnsi="Calibri"/>
                <w:spacing w:val="-1"/>
                <w:sz w:val="20"/>
              </w:rPr>
              <w:t xml:space="preserve"> </w:t>
            </w:r>
            <w:r>
              <w:rPr>
                <w:rFonts w:ascii="Calibri" w:hAnsi="Calibri"/>
                <w:spacing w:val="-2"/>
                <w:sz w:val="20"/>
              </w:rPr>
              <w:t>odslušanog</w:t>
            </w:r>
            <w:r>
              <w:rPr>
                <w:rFonts w:ascii="Calibri" w:hAnsi="Calibri"/>
                <w:sz w:val="20"/>
              </w:rPr>
              <w:t xml:space="preserve"> </w:t>
            </w:r>
            <w:r>
              <w:rPr>
                <w:rFonts w:ascii="Calibri" w:hAnsi="Calibri"/>
                <w:spacing w:val="-2"/>
                <w:sz w:val="20"/>
              </w:rPr>
              <w:t>kolegija</w:t>
            </w:r>
            <w:r>
              <w:rPr>
                <w:rFonts w:ascii="Calibri" w:hAnsi="Calibri"/>
                <w:spacing w:val="2"/>
                <w:sz w:val="20"/>
              </w:rPr>
              <w:t xml:space="preserve"> </w:t>
            </w:r>
            <w:r>
              <w:rPr>
                <w:rFonts w:ascii="Calibri" w:hAnsi="Calibri"/>
                <w:spacing w:val="-2"/>
                <w:sz w:val="20"/>
              </w:rPr>
              <w:t>student</w:t>
            </w:r>
            <w:r>
              <w:rPr>
                <w:rFonts w:ascii="Calibri" w:hAnsi="Calibri"/>
                <w:spacing w:val="-1"/>
                <w:sz w:val="20"/>
              </w:rPr>
              <w:t xml:space="preserve"> </w:t>
            </w:r>
            <w:r>
              <w:rPr>
                <w:rFonts w:ascii="Calibri" w:hAnsi="Calibri"/>
                <w:spacing w:val="-2"/>
                <w:sz w:val="20"/>
              </w:rPr>
              <w:t>će biti sposoban:</w:t>
            </w:r>
          </w:p>
          <w:p w14:paraId="51B54629" w14:textId="77777777" w:rsidR="007B1485" w:rsidRDefault="00113329">
            <w:pPr>
              <w:pStyle w:val="TableParagraph"/>
              <w:numPr>
                <w:ilvl w:val="0"/>
                <w:numId w:val="62"/>
              </w:numPr>
              <w:tabs>
                <w:tab w:val="left" w:pos="832"/>
              </w:tabs>
              <w:spacing w:before="3"/>
              <w:ind w:left="832" w:hanging="357"/>
              <w:rPr>
                <w:rFonts w:ascii="Calibri" w:hAnsi="Calibri"/>
                <w:sz w:val="20"/>
              </w:rPr>
            </w:pPr>
            <w:r>
              <w:rPr>
                <w:rFonts w:ascii="Calibri" w:hAnsi="Calibri"/>
                <w:spacing w:val="-2"/>
                <w:sz w:val="20"/>
              </w:rPr>
              <w:t>prepoznati</w:t>
            </w:r>
            <w:r>
              <w:rPr>
                <w:rFonts w:ascii="Calibri" w:hAnsi="Calibri"/>
                <w:spacing w:val="1"/>
                <w:sz w:val="20"/>
              </w:rPr>
              <w:t xml:space="preserve"> </w:t>
            </w:r>
            <w:r>
              <w:rPr>
                <w:rFonts w:ascii="Calibri" w:hAnsi="Calibri"/>
                <w:spacing w:val="-2"/>
                <w:sz w:val="20"/>
              </w:rPr>
              <w:t>različita</w:t>
            </w:r>
            <w:r>
              <w:rPr>
                <w:rFonts w:ascii="Calibri" w:hAnsi="Calibri"/>
                <w:spacing w:val="1"/>
                <w:sz w:val="20"/>
              </w:rPr>
              <w:t xml:space="preserve"> </w:t>
            </w:r>
            <w:r>
              <w:rPr>
                <w:rFonts w:ascii="Calibri" w:hAnsi="Calibri"/>
                <w:spacing w:val="-2"/>
                <w:sz w:val="20"/>
              </w:rPr>
              <w:t>stanja</w:t>
            </w:r>
            <w:r>
              <w:rPr>
                <w:rFonts w:ascii="Calibri" w:hAnsi="Calibri"/>
                <w:spacing w:val="-1"/>
                <w:sz w:val="20"/>
              </w:rPr>
              <w:t xml:space="preserve"> </w:t>
            </w:r>
            <w:r>
              <w:rPr>
                <w:rFonts w:ascii="Calibri" w:hAnsi="Calibri"/>
                <w:spacing w:val="-2"/>
                <w:sz w:val="20"/>
              </w:rPr>
              <w:t>u</w:t>
            </w:r>
            <w:r>
              <w:rPr>
                <w:rFonts w:ascii="Calibri" w:hAnsi="Calibri"/>
                <w:spacing w:val="1"/>
                <w:sz w:val="20"/>
              </w:rPr>
              <w:t xml:space="preserve"> </w:t>
            </w:r>
            <w:r>
              <w:rPr>
                <w:rFonts w:ascii="Calibri" w:hAnsi="Calibri"/>
                <w:spacing w:val="-2"/>
                <w:sz w:val="20"/>
              </w:rPr>
              <w:t>neurologiji</w:t>
            </w:r>
            <w:r>
              <w:rPr>
                <w:rFonts w:ascii="Calibri" w:hAnsi="Calibri"/>
                <w:sz w:val="20"/>
              </w:rPr>
              <w:t xml:space="preserve"> </w:t>
            </w:r>
            <w:r>
              <w:rPr>
                <w:rFonts w:ascii="Calibri" w:hAnsi="Calibri"/>
                <w:spacing w:val="-2"/>
                <w:sz w:val="20"/>
              </w:rPr>
              <w:t>i</w:t>
            </w:r>
            <w:r>
              <w:rPr>
                <w:rFonts w:ascii="Calibri" w:hAnsi="Calibri"/>
                <w:sz w:val="20"/>
              </w:rPr>
              <w:t xml:space="preserve"> </w:t>
            </w:r>
            <w:r>
              <w:rPr>
                <w:rFonts w:ascii="Calibri" w:hAnsi="Calibri"/>
                <w:spacing w:val="-2"/>
                <w:sz w:val="20"/>
              </w:rPr>
              <w:t>neurološkoj</w:t>
            </w:r>
            <w:r>
              <w:rPr>
                <w:rFonts w:ascii="Calibri" w:hAnsi="Calibri"/>
                <w:spacing w:val="3"/>
                <w:sz w:val="20"/>
              </w:rPr>
              <w:t xml:space="preserve"> </w:t>
            </w:r>
            <w:r>
              <w:rPr>
                <w:rFonts w:ascii="Calibri" w:hAnsi="Calibri"/>
                <w:spacing w:val="-2"/>
                <w:sz w:val="20"/>
              </w:rPr>
              <w:t>rehabilitaciji</w:t>
            </w:r>
          </w:p>
          <w:p w14:paraId="325174C1" w14:textId="77777777" w:rsidR="007B1485" w:rsidRDefault="00113329">
            <w:pPr>
              <w:pStyle w:val="TableParagraph"/>
              <w:numPr>
                <w:ilvl w:val="0"/>
                <w:numId w:val="62"/>
              </w:numPr>
              <w:tabs>
                <w:tab w:val="left" w:pos="832"/>
              </w:tabs>
              <w:spacing w:before="18"/>
              <w:ind w:left="832" w:hanging="357"/>
              <w:rPr>
                <w:rFonts w:ascii="Calibri" w:hAnsi="Calibri"/>
                <w:sz w:val="20"/>
              </w:rPr>
            </w:pPr>
            <w:r>
              <w:rPr>
                <w:rFonts w:ascii="Calibri" w:hAnsi="Calibri"/>
                <w:spacing w:val="-2"/>
                <w:sz w:val="20"/>
              </w:rPr>
              <w:t>primijeniti</w:t>
            </w:r>
            <w:r>
              <w:rPr>
                <w:rFonts w:ascii="Calibri" w:hAnsi="Calibri"/>
                <w:spacing w:val="2"/>
                <w:sz w:val="20"/>
              </w:rPr>
              <w:t xml:space="preserve"> </w:t>
            </w:r>
            <w:r>
              <w:rPr>
                <w:rFonts w:ascii="Calibri" w:hAnsi="Calibri"/>
                <w:spacing w:val="-2"/>
                <w:sz w:val="20"/>
              </w:rPr>
              <w:t>specifična</w:t>
            </w:r>
            <w:r>
              <w:rPr>
                <w:rFonts w:ascii="Calibri" w:hAnsi="Calibri"/>
                <w:spacing w:val="3"/>
                <w:sz w:val="20"/>
              </w:rPr>
              <w:t xml:space="preserve"> </w:t>
            </w:r>
            <w:r>
              <w:rPr>
                <w:rFonts w:ascii="Calibri" w:hAnsi="Calibri"/>
                <w:spacing w:val="-2"/>
                <w:sz w:val="20"/>
              </w:rPr>
              <w:t>znanja</w:t>
            </w:r>
            <w:r>
              <w:rPr>
                <w:rFonts w:ascii="Calibri" w:hAnsi="Calibri"/>
                <w:sz w:val="20"/>
              </w:rPr>
              <w:t xml:space="preserve"> </w:t>
            </w:r>
            <w:r>
              <w:rPr>
                <w:rFonts w:ascii="Calibri" w:hAnsi="Calibri"/>
                <w:spacing w:val="-2"/>
                <w:sz w:val="20"/>
              </w:rPr>
              <w:t>u</w:t>
            </w:r>
            <w:r>
              <w:rPr>
                <w:rFonts w:ascii="Calibri" w:hAnsi="Calibri"/>
                <w:spacing w:val="-4"/>
                <w:sz w:val="20"/>
              </w:rPr>
              <w:t xml:space="preserve"> </w:t>
            </w:r>
            <w:r>
              <w:rPr>
                <w:rFonts w:ascii="Calibri" w:hAnsi="Calibri"/>
                <w:spacing w:val="-2"/>
                <w:sz w:val="20"/>
              </w:rPr>
              <w:t>svrhu</w:t>
            </w:r>
            <w:r>
              <w:rPr>
                <w:rFonts w:ascii="Calibri" w:hAnsi="Calibri"/>
                <w:sz w:val="20"/>
              </w:rPr>
              <w:t xml:space="preserve"> </w:t>
            </w:r>
            <w:r>
              <w:rPr>
                <w:rFonts w:ascii="Calibri" w:hAnsi="Calibri"/>
                <w:spacing w:val="-2"/>
                <w:sz w:val="20"/>
              </w:rPr>
              <w:t>rehabilitacije</w:t>
            </w:r>
            <w:r>
              <w:rPr>
                <w:rFonts w:ascii="Calibri" w:hAnsi="Calibri"/>
                <w:spacing w:val="-1"/>
                <w:sz w:val="20"/>
              </w:rPr>
              <w:t xml:space="preserve"> </w:t>
            </w:r>
            <w:r>
              <w:rPr>
                <w:rFonts w:ascii="Calibri" w:hAnsi="Calibri"/>
                <w:spacing w:val="-2"/>
                <w:sz w:val="20"/>
              </w:rPr>
              <w:t>neuroloških</w:t>
            </w:r>
            <w:r>
              <w:rPr>
                <w:rFonts w:ascii="Calibri" w:hAnsi="Calibri"/>
                <w:spacing w:val="4"/>
                <w:sz w:val="20"/>
              </w:rPr>
              <w:t xml:space="preserve"> </w:t>
            </w:r>
            <w:r>
              <w:rPr>
                <w:rFonts w:ascii="Calibri" w:hAnsi="Calibri"/>
                <w:spacing w:val="-2"/>
                <w:sz w:val="20"/>
              </w:rPr>
              <w:t>pacijenata</w:t>
            </w:r>
          </w:p>
          <w:p w14:paraId="79F8CC21" w14:textId="77777777" w:rsidR="007B1485" w:rsidRDefault="00113329">
            <w:pPr>
              <w:pStyle w:val="TableParagraph"/>
              <w:numPr>
                <w:ilvl w:val="0"/>
                <w:numId w:val="62"/>
              </w:numPr>
              <w:tabs>
                <w:tab w:val="left" w:pos="832"/>
              </w:tabs>
              <w:spacing w:before="15"/>
              <w:ind w:left="832" w:hanging="357"/>
              <w:rPr>
                <w:rFonts w:ascii="Calibri" w:hAnsi="Calibri"/>
                <w:sz w:val="20"/>
              </w:rPr>
            </w:pPr>
            <w:r>
              <w:rPr>
                <w:rFonts w:ascii="Calibri" w:hAnsi="Calibri"/>
                <w:spacing w:val="-2"/>
                <w:sz w:val="20"/>
              </w:rPr>
              <w:t>usporediti</w:t>
            </w:r>
            <w:r>
              <w:rPr>
                <w:rFonts w:ascii="Calibri" w:hAnsi="Calibri"/>
                <w:spacing w:val="1"/>
                <w:sz w:val="20"/>
              </w:rPr>
              <w:t xml:space="preserve"> </w:t>
            </w:r>
            <w:r>
              <w:rPr>
                <w:rFonts w:ascii="Calibri" w:hAnsi="Calibri"/>
                <w:spacing w:val="-2"/>
                <w:sz w:val="20"/>
              </w:rPr>
              <w:t>različite</w:t>
            </w:r>
            <w:r>
              <w:rPr>
                <w:rFonts w:ascii="Calibri" w:hAnsi="Calibri"/>
                <w:sz w:val="20"/>
              </w:rPr>
              <w:t xml:space="preserve"> </w:t>
            </w:r>
            <w:r>
              <w:rPr>
                <w:rFonts w:ascii="Calibri" w:hAnsi="Calibri"/>
                <w:spacing w:val="-2"/>
                <w:sz w:val="20"/>
              </w:rPr>
              <w:t>robotske</w:t>
            </w:r>
            <w:r>
              <w:rPr>
                <w:rFonts w:ascii="Calibri" w:hAnsi="Calibri"/>
                <w:sz w:val="20"/>
              </w:rPr>
              <w:t xml:space="preserve"> </w:t>
            </w:r>
            <w:r>
              <w:rPr>
                <w:rFonts w:ascii="Calibri" w:hAnsi="Calibri"/>
                <w:spacing w:val="-2"/>
                <w:sz w:val="20"/>
              </w:rPr>
              <w:t>uređaje</w:t>
            </w:r>
            <w:r>
              <w:rPr>
                <w:rFonts w:ascii="Calibri" w:hAnsi="Calibri"/>
                <w:spacing w:val="1"/>
                <w:sz w:val="20"/>
              </w:rPr>
              <w:t xml:space="preserve"> </w:t>
            </w:r>
            <w:r>
              <w:rPr>
                <w:rFonts w:ascii="Calibri" w:hAnsi="Calibri"/>
                <w:spacing w:val="-2"/>
                <w:sz w:val="20"/>
              </w:rPr>
              <w:t>za</w:t>
            </w:r>
            <w:r>
              <w:rPr>
                <w:rFonts w:ascii="Calibri" w:hAnsi="Calibri"/>
                <w:spacing w:val="1"/>
                <w:sz w:val="20"/>
              </w:rPr>
              <w:t xml:space="preserve"> </w:t>
            </w:r>
            <w:r>
              <w:rPr>
                <w:rFonts w:ascii="Calibri" w:hAnsi="Calibri"/>
                <w:spacing w:val="-2"/>
                <w:sz w:val="20"/>
              </w:rPr>
              <w:t>neurorehabilitaciju</w:t>
            </w:r>
          </w:p>
          <w:p w14:paraId="58BBFAC8" w14:textId="77777777" w:rsidR="007B1485" w:rsidRDefault="00113329">
            <w:pPr>
              <w:pStyle w:val="TableParagraph"/>
              <w:numPr>
                <w:ilvl w:val="0"/>
                <w:numId w:val="62"/>
              </w:numPr>
              <w:tabs>
                <w:tab w:val="left" w:pos="832"/>
              </w:tabs>
              <w:spacing w:before="17"/>
              <w:ind w:left="832" w:hanging="357"/>
              <w:rPr>
                <w:rFonts w:ascii="Calibri" w:hAnsi="Calibri"/>
                <w:sz w:val="20"/>
              </w:rPr>
            </w:pPr>
            <w:r>
              <w:rPr>
                <w:rFonts w:ascii="Calibri" w:hAnsi="Calibri"/>
                <w:spacing w:val="-2"/>
                <w:sz w:val="20"/>
              </w:rPr>
              <w:t>analizirati</w:t>
            </w:r>
            <w:r>
              <w:rPr>
                <w:rFonts w:ascii="Calibri" w:hAnsi="Calibri"/>
                <w:spacing w:val="3"/>
                <w:sz w:val="20"/>
              </w:rPr>
              <w:t xml:space="preserve"> </w:t>
            </w:r>
            <w:r>
              <w:rPr>
                <w:rFonts w:ascii="Calibri" w:hAnsi="Calibri"/>
                <w:spacing w:val="-2"/>
                <w:sz w:val="20"/>
              </w:rPr>
              <w:t>faze</w:t>
            </w:r>
            <w:r>
              <w:rPr>
                <w:rFonts w:ascii="Calibri" w:hAnsi="Calibri"/>
                <w:spacing w:val="1"/>
                <w:sz w:val="20"/>
              </w:rPr>
              <w:t xml:space="preserve"> </w:t>
            </w:r>
            <w:r>
              <w:rPr>
                <w:rFonts w:ascii="Calibri" w:hAnsi="Calibri"/>
                <w:spacing w:val="-4"/>
                <w:sz w:val="20"/>
              </w:rPr>
              <w:t>hoda</w:t>
            </w:r>
          </w:p>
          <w:p w14:paraId="3E90C0F8" w14:textId="77777777" w:rsidR="007B1485" w:rsidRDefault="00113329">
            <w:pPr>
              <w:pStyle w:val="TableParagraph"/>
              <w:numPr>
                <w:ilvl w:val="0"/>
                <w:numId w:val="62"/>
              </w:numPr>
              <w:tabs>
                <w:tab w:val="left" w:pos="832"/>
                <w:tab w:val="left" w:pos="835"/>
              </w:tabs>
              <w:spacing w:before="16" w:line="256" w:lineRule="auto"/>
              <w:ind w:right="598" w:hanging="360"/>
              <w:rPr>
                <w:rFonts w:ascii="Calibri" w:hAnsi="Calibri"/>
                <w:sz w:val="20"/>
              </w:rPr>
            </w:pPr>
            <w:r>
              <w:rPr>
                <w:rFonts w:ascii="Calibri" w:hAnsi="Calibri"/>
                <w:sz w:val="20"/>
              </w:rPr>
              <w:t>procijeniti</w:t>
            </w:r>
            <w:r>
              <w:rPr>
                <w:rFonts w:ascii="Calibri" w:hAnsi="Calibri"/>
                <w:spacing w:val="-12"/>
                <w:sz w:val="20"/>
              </w:rPr>
              <w:t xml:space="preserve"> </w:t>
            </w:r>
            <w:r>
              <w:rPr>
                <w:rFonts w:ascii="Calibri" w:hAnsi="Calibri"/>
                <w:sz w:val="20"/>
              </w:rPr>
              <w:t>robotske</w:t>
            </w:r>
            <w:r>
              <w:rPr>
                <w:rFonts w:ascii="Calibri" w:hAnsi="Calibri"/>
                <w:spacing w:val="-11"/>
                <w:sz w:val="20"/>
              </w:rPr>
              <w:t xml:space="preserve"> </w:t>
            </w:r>
            <w:r>
              <w:rPr>
                <w:rFonts w:ascii="Calibri" w:hAnsi="Calibri"/>
                <w:sz w:val="20"/>
              </w:rPr>
              <w:t>uređaje</w:t>
            </w:r>
            <w:r>
              <w:rPr>
                <w:rFonts w:ascii="Calibri" w:hAnsi="Calibri"/>
                <w:spacing w:val="-11"/>
                <w:sz w:val="20"/>
              </w:rPr>
              <w:t xml:space="preserve"> </w:t>
            </w:r>
            <w:r>
              <w:rPr>
                <w:rFonts w:ascii="Calibri" w:hAnsi="Calibri"/>
                <w:sz w:val="20"/>
              </w:rPr>
              <w:t>s</w:t>
            </w:r>
            <w:r>
              <w:rPr>
                <w:rFonts w:ascii="Calibri" w:hAnsi="Calibri"/>
                <w:spacing w:val="-12"/>
                <w:sz w:val="20"/>
              </w:rPr>
              <w:t xml:space="preserve"> </w:t>
            </w:r>
            <w:r>
              <w:rPr>
                <w:rFonts w:ascii="Calibri" w:hAnsi="Calibri"/>
                <w:sz w:val="20"/>
              </w:rPr>
              <w:t>obzirom</w:t>
            </w:r>
            <w:r>
              <w:rPr>
                <w:rFonts w:ascii="Calibri" w:hAnsi="Calibri"/>
                <w:spacing w:val="-11"/>
                <w:sz w:val="20"/>
              </w:rPr>
              <w:t xml:space="preserve"> </w:t>
            </w:r>
            <w:r>
              <w:rPr>
                <w:rFonts w:ascii="Calibri" w:hAnsi="Calibri"/>
                <w:sz w:val="20"/>
              </w:rPr>
              <w:t>na</w:t>
            </w:r>
            <w:r>
              <w:rPr>
                <w:rFonts w:ascii="Calibri" w:hAnsi="Calibri"/>
                <w:spacing w:val="-11"/>
                <w:sz w:val="20"/>
              </w:rPr>
              <w:t xml:space="preserve"> </w:t>
            </w:r>
            <w:r>
              <w:rPr>
                <w:rFonts w:ascii="Calibri" w:hAnsi="Calibri"/>
                <w:sz w:val="20"/>
              </w:rPr>
              <w:t>dijagnozu</w:t>
            </w:r>
            <w:r>
              <w:rPr>
                <w:rFonts w:ascii="Calibri" w:hAnsi="Calibri"/>
                <w:spacing w:val="-12"/>
                <w:sz w:val="20"/>
              </w:rPr>
              <w:t xml:space="preserve"> </w:t>
            </w:r>
            <w:r>
              <w:rPr>
                <w:rFonts w:ascii="Calibri" w:hAnsi="Calibri"/>
                <w:sz w:val="20"/>
              </w:rPr>
              <w:t>i</w:t>
            </w:r>
            <w:r>
              <w:rPr>
                <w:rFonts w:ascii="Calibri" w:hAnsi="Calibri"/>
                <w:spacing w:val="-11"/>
                <w:sz w:val="20"/>
              </w:rPr>
              <w:t xml:space="preserve"> </w:t>
            </w:r>
            <w:r>
              <w:rPr>
                <w:rFonts w:ascii="Calibri" w:hAnsi="Calibri"/>
                <w:sz w:val="20"/>
              </w:rPr>
              <w:t xml:space="preserve">funkcionalnost </w:t>
            </w:r>
            <w:r>
              <w:rPr>
                <w:rFonts w:ascii="Calibri" w:hAnsi="Calibri"/>
                <w:spacing w:val="-2"/>
                <w:sz w:val="20"/>
              </w:rPr>
              <w:t>pacijenta</w:t>
            </w:r>
          </w:p>
        </w:tc>
      </w:tr>
    </w:tbl>
    <w:p w14:paraId="251DA60B" w14:textId="77777777" w:rsidR="007B1485" w:rsidRDefault="007B1485">
      <w:pPr>
        <w:pStyle w:val="TableParagraph"/>
        <w:spacing w:line="256" w:lineRule="auto"/>
        <w:rPr>
          <w:rFonts w:ascii="Calibri" w:hAnsi="Calibri"/>
          <w:sz w:val="20"/>
        </w:rPr>
        <w:sectPr w:rsidR="007B1485">
          <w:pgSz w:w="16850" w:h="11920" w:orient="landscape"/>
          <w:pgMar w:top="1340" w:right="141" w:bottom="280" w:left="141" w:header="720" w:footer="720" w:gutter="0"/>
          <w:cols w:space="720"/>
        </w:sectPr>
      </w:pPr>
    </w:p>
    <w:p w14:paraId="7D77B721"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1"/>
        <w:gridCol w:w="1358"/>
        <w:gridCol w:w="853"/>
        <w:gridCol w:w="567"/>
        <w:gridCol w:w="1556"/>
        <w:gridCol w:w="2550"/>
      </w:tblGrid>
      <w:tr w:rsidR="007B1485" w14:paraId="39DF1378" w14:textId="77777777">
        <w:trPr>
          <w:trHeight w:val="553"/>
        </w:trPr>
        <w:tc>
          <w:tcPr>
            <w:tcW w:w="2181" w:type="dxa"/>
            <w:vMerge w:val="restart"/>
            <w:shd w:val="clear" w:color="auto" w:fill="FFF9CC"/>
          </w:tcPr>
          <w:p w14:paraId="74B96399" w14:textId="77777777" w:rsidR="007B1485" w:rsidRDefault="007B1485">
            <w:pPr>
              <w:pStyle w:val="TableParagraph"/>
              <w:rPr>
                <w:sz w:val="20"/>
              </w:rPr>
            </w:pPr>
          </w:p>
          <w:p w14:paraId="072ED31B" w14:textId="77777777" w:rsidR="007B1485" w:rsidRDefault="007B1485">
            <w:pPr>
              <w:pStyle w:val="TableParagraph"/>
              <w:rPr>
                <w:sz w:val="20"/>
              </w:rPr>
            </w:pPr>
          </w:p>
          <w:p w14:paraId="2A65634A" w14:textId="77777777" w:rsidR="007B1485" w:rsidRDefault="007B1485">
            <w:pPr>
              <w:pStyle w:val="TableParagraph"/>
              <w:rPr>
                <w:sz w:val="20"/>
              </w:rPr>
            </w:pPr>
          </w:p>
          <w:p w14:paraId="0E9ED55E" w14:textId="77777777" w:rsidR="007B1485" w:rsidRDefault="007B1485">
            <w:pPr>
              <w:pStyle w:val="TableParagraph"/>
              <w:rPr>
                <w:sz w:val="20"/>
              </w:rPr>
            </w:pPr>
          </w:p>
          <w:p w14:paraId="7E6C358F" w14:textId="77777777" w:rsidR="007B1485" w:rsidRDefault="007B1485">
            <w:pPr>
              <w:pStyle w:val="TableParagraph"/>
              <w:rPr>
                <w:sz w:val="20"/>
              </w:rPr>
            </w:pPr>
          </w:p>
          <w:p w14:paraId="184FBAEB" w14:textId="77777777" w:rsidR="007B1485" w:rsidRDefault="007B1485">
            <w:pPr>
              <w:pStyle w:val="TableParagraph"/>
              <w:spacing w:before="53"/>
              <w:rPr>
                <w:sz w:val="20"/>
              </w:rPr>
            </w:pPr>
          </w:p>
          <w:p w14:paraId="45C28889" w14:textId="77777777" w:rsidR="007B1485" w:rsidRDefault="00113329">
            <w:pPr>
              <w:pStyle w:val="TableParagraph"/>
              <w:spacing w:line="254" w:lineRule="auto"/>
              <w:ind w:left="472" w:hanging="360"/>
              <w:rPr>
                <w:rFonts w:ascii="Calibri" w:hAnsi="Calibri"/>
                <w:b/>
                <w:sz w:val="20"/>
              </w:rPr>
            </w:pPr>
            <w:r>
              <w:rPr>
                <w:rFonts w:ascii="Calibri" w:hAnsi="Calibri"/>
                <w:b/>
                <w:sz w:val="20"/>
              </w:rPr>
              <w:t>2.5. Sadržaj predmeta razrađen prema satnici</w:t>
            </w:r>
            <w:r>
              <w:rPr>
                <w:rFonts w:ascii="Calibri" w:hAnsi="Calibri"/>
                <w:b/>
                <w:spacing w:val="-12"/>
                <w:sz w:val="20"/>
              </w:rPr>
              <w:t xml:space="preserve"> </w:t>
            </w:r>
            <w:r>
              <w:rPr>
                <w:rFonts w:ascii="Calibri" w:hAnsi="Calibri"/>
                <w:b/>
                <w:sz w:val="20"/>
              </w:rPr>
              <w:t xml:space="preserve">predavanja </w:t>
            </w:r>
            <w:r>
              <w:rPr>
                <w:rFonts w:ascii="Calibri" w:hAnsi="Calibri"/>
                <w:b/>
                <w:spacing w:val="-2"/>
                <w:sz w:val="20"/>
              </w:rPr>
              <w:t>(pregled</w:t>
            </w:r>
            <w:r>
              <w:rPr>
                <w:rFonts w:ascii="Calibri" w:hAnsi="Calibri"/>
                <w:b/>
                <w:spacing w:val="-10"/>
                <w:sz w:val="20"/>
              </w:rPr>
              <w:t xml:space="preserve"> </w:t>
            </w:r>
            <w:r>
              <w:rPr>
                <w:rFonts w:ascii="Calibri" w:hAnsi="Calibri"/>
                <w:b/>
                <w:spacing w:val="-2"/>
                <w:sz w:val="20"/>
              </w:rPr>
              <w:t xml:space="preserve">nastavnih </w:t>
            </w:r>
            <w:r>
              <w:rPr>
                <w:rFonts w:ascii="Calibri" w:hAnsi="Calibri"/>
                <w:b/>
                <w:sz w:val="20"/>
              </w:rPr>
              <w:t xml:space="preserve">jedinica s </w:t>
            </w:r>
            <w:r>
              <w:rPr>
                <w:rFonts w:ascii="Calibri" w:hAnsi="Calibri"/>
                <w:b/>
                <w:spacing w:val="-2"/>
                <w:sz w:val="20"/>
              </w:rPr>
              <w:t xml:space="preserve">pripadajućim </w:t>
            </w:r>
            <w:r>
              <w:rPr>
                <w:rFonts w:ascii="Calibri" w:hAnsi="Calibri"/>
                <w:b/>
                <w:sz w:val="20"/>
              </w:rPr>
              <w:t>ishodima</w:t>
            </w:r>
            <w:r>
              <w:rPr>
                <w:rFonts w:ascii="Calibri" w:hAnsi="Calibri"/>
                <w:b/>
                <w:spacing w:val="-12"/>
                <w:sz w:val="20"/>
              </w:rPr>
              <w:t xml:space="preserve"> </w:t>
            </w:r>
            <w:r>
              <w:rPr>
                <w:rFonts w:ascii="Calibri" w:hAnsi="Calibri"/>
                <w:b/>
                <w:sz w:val="20"/>
              </w:rPr>
              <w:t>učenja)</w:t>
            </w:r>
          </w:p>
        </w:tc>
        <w:tc>
          <w:tcPr>
            <w:tcW w:w="1358" w:type="dxa"/>
            <w:shd w:val="clear" w:color="auto" w:fill="FFFFCC"/>
          </w:tcPr>
          <w:p w14:paraId="52FCCE54" w14:textId="77777777" w:rsidR="007B1485" w:rsidRDefault="00113329">
            <w:pPr>
              <w:pStyle w:val="TableParagraph"/>
              <w:spacing w:before="155"/>
              <w:ind w:left="116"/>
              <w:rPr>
                <w:rFonts w:ascii="Calibri"/>
                <w:sz w:val="20"/>
              </w:rPr>
            </w:pPr>
            <w:r>
              <w:rPr>
                <w:rFonts w:ascii="Calibri"/>
                <w:spacing w:val="-2"/>
                <w:sz w:val="20"/>
              </w:rPr>
              <w:t>Tjedni</w:t>
            </w:r>
          </w:p>
        </w:tc>
        <w:tc>
          <w:tcPr>
            <w:tcW w:w="5526" w:type="dxa"/>
            <w:gridSpan w:val="4"/>
            <w:shd w:val="clear" w:color="auto" w:fill="FFFFCC"/>
          </w:tcPr>
          <w:p w14:paraId="47844F32" w14:textId="77777777" w:rsidR="007B1485" w:rsidRDefault="00113329">
            <w:pPr>
              <w:pStyle w:val="TableParagraph"/>
              <w:spacing w:before="155"/>
              <w:ind w:left="114"/>
              <w:rPr>
                <w:rFonts w:ascii="Calibri"/>
                <w:sz w:val="20"/>
              </w:rPr>
            </w:pPr>
            <w:r>
              <w:rPr>
                <w:rFonts w:ascii="Calibri"/>
                <w:spacing w:val="-2"/>
                <w:sz w:val="20"/>
              </w:rPr>
              <w:t>Teme</w:t>
            </w:r>
            <w:r>
              <w:rPr>
                <w:rFonts w:ascii="Calibri"/>
                <w:spacing w:val="-7"/>
                <w:sz w:val="20"/>
              </w:rPr>
              <w:t xml:space="preserve"> </w:t>
            </w:r>
            <w:r>
              <w:rPr>
                <w:rFonts w:ascii="Calibri"/>
                <w:spacing w:val="-2"/>
                <w:sz w:val="20"/>
              </w:rPr>
              <w:t>predavanja</w:t>
            </w:r>
          </w:p>
        </w:tc>
      </w:tr>
      <w:tr w:rsidR="007B1485" w14:paraId="0278C237" w14:textId="77777777">
        <w:trPr>
          <w:trHeight w:val="558"/>
        </w:trPr>
        <w:tc>
          <w:tcPr>
            <w:tcW w:w="2181" w:type="dxa"/>
            <w:vMerge/>
            <w:tcBorders>
              <w:top w:val="nil"/>
            </w:tcBorders>
            <w:shd w:val="clear" w:color="auto" w:fill="FFF9CC"/>
          </w:tcPr>
          <w:p w14:paraId="3DFAC86C" w14:textId="77777777" w:rsidR="007B1485" w:rsidRDefault="007B1485">
            <w:pPr>
              <w:rPr>
                <w:sz w:val="2"/>
                <w:szCs w:val="2"/>
              </w:rPr>
            </w:pPr>
          </w:p>
        </w:tc>
        <w:tc>
          <w:tcPr>
            <w:tcW w:w="1358" w:type="dxa"/>
          </w:tcPr>
          <w:p w14:paraId="58E7AB4D" w14:textId="77777777" w:rsidR="007B1485" w:rsidRDefault="007B1485">
            <w:pPr>
              <w:pStyle w:val="TableParagraph"/>
              <w:rPr>
                <w:rFonts w:ascii="Times New Roman"/>
                <w:sz w:val="18"/>
              </w:rPr>
            </w:pPr>
          </w:p>
        </w:tc>
        <w:tc>
          <w:tcPr>
            <w:tcW w:w="5526" w:type="dxa"/>
            <w:gridSpan w:val="4"/>
          </w:tcPr>
          <w:p w14:paraId="4AA3A188" w14:textId="77777777" w:rsidR="007B1485" w:rsidRDefault="007B1485">
            <w:pPr>
              <w:pStyle w:val="TableParagraph"/>
              <w:rPr>
                <w:rFonts w:ascii="Times New Roman"/>
                <w:sz w:val="18"/>
              </w:rPr>
            </w:pPr>
          </w:p>
        </w:tc>
      </w:tr>
      <w:tr w:rsidR="007B1485" w14:paraId="3B694F60" w14:textId="77777777">
        <w:trPr>
          <w:trHeight w:val="251"/>
        </w:trPr>
        <w:tc>
          <w:tcPr>
            <w:tcW w:w="2181" w:type="dxa"/>
            <w:vMerge/>
            <w:tcBorders>
              <w:top w:val="nil"/>
            </w:tcBorders>
            <w:shd w:val="clear" w:color="auto" w:fill="FFF9CC"/>
          </w:tcPr>
          <w:p w14:paraId="6DBF695B" w14:textId="77777777" w:rsidR="007B1485" w:rsidRDefault="007B1485">
            <w:pPr>
              <w:rPr>
                <w:sz w:val="2"/>
                <w:szCs w:val="2"/>
              </w:rPr>
            </w:pPr>
          </w:p>
        </w:tc>
        <w:tc>
          <w:tcPr>
            <w:tcW w:w="1358" w:type="dxa"/>
            <w:shd w:val="clear" w:color="auto" w:fill="FFFFCC"/>
          </w:tcPr>
          <w:p w14:paraId="6339BCCC" w14:textId="77777777" w:rsidR="007B1485" w:rsidRDefault="00113329">
            <w:pPr>
              <w:pStyle w:val="TableParagraph"/>
              <w:spacing w:line="232" w:lineRule="exact"/>
              <w:ind w:left="116"/>
              <w:rPr>
                <w:rFonts w:ascii="Calibri"/>
                <w:sz w:val="20"/>
              </w:rPr>
            </w:pPr>
            <w:r>
              <w:rPr>
                <w:rFonts w:ascii="Calibri"/>
                <w:spacing w:val="-2"/>
                <w:sz w:val="20"/>
              </w:rPr>
              <w:t>Tjedni</w:t>
            </w:r>
          </w:p>
        </w:tc>
        <w:tc>
          <w:tcPr>
            <w:tcW w:w="5526" w:type="dxa"/>
            <w:gridSpan w:val="4"/>
            <w:shd w:val="clear" w:color="auto" w:fill="FFFFCC"/>
          </w:tcPr>
          <w:p w14:paraId="390CCEE1" w14:textId="77777777" w:rsidR="007B1485" w:rsidRDefault="00113329">
            <w:pPr>
              <w:pStyle w:val="TableParagraph"/>
              <w:spacing w:line="232" w:lineRule="exact"/>
              <w:ind w:left="114"/>
              <w:rPr>
                <w:rFonts w:ascii="Calibri"/>
                <w:sz w:val="20"/>
              </w:rPr>
            </w:pPr>
            <w:r>
              <w:rPr>
                <w:rFonts w:ascii="Calibri"/>
                <w:spacing w:val="-2"/>
                <w:sz w:val="20"/>
              </w:rPr>
              <w:t>Teme</w:t>
            </w:r>
            <w:r>
              <w:rPr>
                <w:rFonts w:ascii="Calibri"/>
                <w:spacing w:val="-7"/>
                <w:sz w:val="20"/>
              </w:rPr>
              <w:t xml:space="preserve"> </w:t>
            </w:r>
            <w:r>
              <w:rPr>
                <w:rFonts w:ascii="Calibri"/>
                <w:spacing w:val="-2"/>
                <w:sz w:val="20"/>
              </w:rPr>
              <w:t>seminara</w:t>
            </w:r>
          </w:p>
        </w:tc>
      </w:tr>
      <w:tr w:rsidR="007B1485" w14:paraId="499EAE57" w14:textId="77777777">
        <w:trPr>
          <w:trHeight w:val="568"/>
        </w:trPr>
        <w:tc>
          <w:tcPr>
            <w:tcW w:w="2181" w:type="dxa"/>
            <w:vMerge/>
            <w:tcBorders>
              <w:top w:val="nil"/>
            </w:tcBorders>
            <w:shd w:val="clear" w:color="auto" w:fill="FFF9CC"/>
          </w:tcPr>
          <w:p w14:paraId="5216F435" w14:textId="77777777" w:rsidR="007B1485" w:rsidRDefault="007B1485">
            <w:pPr>
              <w:rPr>
                <w:sz w:val="2"/>
                <w:szCs w:val="2"/>
              </w:rPr>
            </w:pPr>
          </w:p>
        </w:tc>
        <w:tc>
          <w:tcPr>
            <w:tcW w:w="1358" w:type="dxa"/>
          </w:tcPr>
          <w:p w14:paraId="55A38964" w14:textId="77777777" w:rsidR="007B1485" w:rsidRDefault="007B1485">
            <w:pPr>
              <w:pStyle w:val="TableParagraph"/>
              <w:rPr>
                <w:rFonts w:ascii="Times New Roman"/>
                <w:sz w:val="18"/>
              </w:rPr>
            </w:pPr>
          </w:p>
        </w:tc>
        <w:tc>
          <w:tcPr>
            <w:tcW w:w="5526" w:type="dxa"/>
            <w:gridSpan w:val="4"/>
          </w:tcPr>
          <w:p w14:paraId="7DDAAFFE" w14:textId="77777777" w:rsidR="007B1485" w:rsidRDefault="007B1485">
            <w:pPr>
              <w:pStyle w:val="TableParagraph"/>
              <w:rPr>
                <w:rFonts w:ascii="Times New Roman"/>
                <w:sz w:val="18"/>
              </w:rPr>
            </w:pPr>
          </w:p>
        </w:tc>
      </w:tr>
      <w:tr w:rsidR="007B1485" w14:paraId="6BF7D7CD" w14:textId="77777777">
        <w:trPr>
          <w:trHeight w:val="427"/>
        </w:trPr>
        <w:tc>
          <w:tcPr>
            <w:tcW w:w="2181" w:type="dxa"/>
            <w:vMerge/>
            <w:tcBorders>
              <w:top w:val="nil"/>
            </w:tcBorders>
            <w:shd w:val="clear" w:color="auto" w:fill="FFF9CC"/>
          </w:tcPr>
          <w:p w14:paraId="67931E3D" w14:textId="77777777" w:rsidR="007B1485" w:rsidRDefault="007B1485">
            <w:pPr>
              <w:rPr>
                <w:sz w:val="2"/>
                <w:szCs w:val="2"/>
              </w:rPr>
            </w:pPr>
          </w:p>
        </w:tc>
        <w:tc>
          <w:tcPr>
            <w:tcW w:w="1358" w:type="dxa"/>
            <w:shd w:val="clear" w:color="auto" w:fill="FFFFCC"/>
          </w:tcPr>
          <w:p w14:paraId="11FBF3D0" w14:textId="77777777" w:rsidR="007B1485" w:rsidRDefault="00113329">
            <w:pPr>
              <w:pStyle w:val="TableParagraph"/>
              <w:spacing w:before="92"/>
              <w:ind w:left="116"/>
              <w:rPr>
                <w:rFonts w:ascii="Calibri"/>
                <w:sz w:val="20"/>
              </w:rPr>
            </w:pPr>
            <w:r>
              <w:rPr>
                <w:rFonts w:ascii="Calibri"/>
                <w:spacing w:val="-2"/>
                <w:sz w:val="20"/>
              </w:rPr>
              <w:t>Tjedni</w:t>
            </w:r>
          </w:p>
        </w:tc>
        <w:tc>
          <w:tcPr>
            <w:tcW w:w="5526" w:type="dxa"/>
            <w:gridSpan w:val="4"/>
            <w:shd w:val="clear" w:color="auto" w:fill="FFFFCC"/>
          </w:tcPr>
          <w:p w14:paraId="09C52A63" w14:textId="77777777" w:rsidR="007B1485" w:rsidRDefault="00113329">
            <w:pPr>
              <w:pStyle w:val="TableParagraph"/>
              <w:spacing w:before="92"/>
              <w:ind w:left="114"/>
              <w:rPr>
                <w:rFonts w:ascii="Calibri" w:hAnsi="Calibri"/>
                <w:sz w:val="20"/>
              </w:rPr>
            </w:pPr>
            <w:r>
              <w:rPr>
                <w:rFonts w:ascii="Calibri" w:hAnsi="Calibri"/>
                <w:spacing w:val="-2"/>
                <w:sz w:val="20"/>
              </w:rPr>
              <w:t>Teme</w:t>
            </w:r>
            <w:r>
              <w:rPr>
                <w:rFonts w:ascii="Calibri" w:hAnsi="Calibri"/>
                <w:spacing w:val="-7"/>
                <w:sz w:val="20"/>
              </w:rPr>
              <w:t xml:space="preserve"> </w:t>
            </w:r>
            <w:r>
              <w:rPr>
                <w:rFonts w:ascii="Calibri" w:hAnsi="Calibri"/>
                <w:spacing w:val="-2"/>
                <w:sz w:val="20"/>
              </w:rPr>
              <w:t>vježbi</w:t>
            </w:r>
          </w:p>
        </w:tc>
      </w:tr>
      <w:tr w:rsidR="007B1485" w14:paraId="48B37724" w14:textId="77777777">
        <w:trPr>
          <w:trHeight w:val="2442"/>
        </w:trPr>
        <w:tc>
          <w:tcPr>
            <w:tcW w:w="2181" w:type="dxa"/>
            <w:vMerge/>
            <w:tcBorders>
              <w:top w:val="nil"/>
            </w:tcBorders>
            <w:shd w:val="clear" w:color="auto" w:fill="FFF9CC"/>
          </w:tcPr>
          <w:p w14:paraId="1E1ECA63" w14:textId="77777777" w:rsidR="007B1485" w:rsidRDefault="007B1485">
            <w:pPr>
              <w:rPr>
                <w:sz w:val="2"/>
                <w:szCs w:val="2"/>
              </w:rPr>
            </w:pPr>
          </w:p>
        </w:tc>
        <w:tc>
          <w:tcPr>
            <w:tcW w:w="1358" w:type="dxa"/>
          </w:tcPr>
          <w:p w14:paraId="1E46F5A2" w14:textId="77777777" w:rsidR="007B1485" w:rsidRDefault="007B1485">
            <w:pPr>
              <w:pStyle w:val="TableParagraph"/>
              <w:rPr>
                <w:sz w:val="20"/>
              </w:rPr>
            </w:pPr>
          </w:p>
          <w:p w14:paraId="234A0E23" w14:textId="77777777" w:rsidR="007B1485" w:rsidRDefault="007B1485">
            <w:pPr>
              <w:pStyle w:val="TableParagraph"/>
              <w:spacing w:before="122"/>
              <w:rPr>
                <w:sz w:val="20"/>
              </w:rPr>
            </w:pPr>
          </w:p>
          <w:p w14:paraId="6B0D16B9" w14:textId="77777777" w:rsidR="007B1485" w:rsidRDefault="00113329">
            <w:pPr>
              <w:pStyle w:val="TableParagraph"/>
              <w:ind w:left="116"/>
              <w:rPr>
                <w:rFonts w:ascii="Calibri"/>
                <w:sz w:val="20"/>
              </w:rPr>
            </w:pPr>
            <w:r>
              <w:rPr>
                <w:rFonts w:ascii="Calibri"/>
                <w:spacing w:val="-5"/>
                <w:sz w:val="20"/>
              </w:rPr>
              <w:t>1.</w:t>
            </w:r>
          </w:p>
          <w:p w14:paraId="702DB861" w14:textId="77777777" w:rsidR="007B1485" w:rsidRDefault="007B1485">
            <w:pPr>
              <w:pStyle w:val="TableParagraph"/>
              <w:spacing w:before="2"/>
              <w:rPr>
                <w:sz w:val="20"/>
              </w:rPr>
            </w:pPr>
          </w:p>
          <w:p w14:paraId="25076723" w14:textId="77777777" w:rsidR="007B1485" w:rsidRDefault="00113329">
            <w:pPr>
              <w:pStyle w:val="TableParagraph"/>
              <w:ind w:left="116"/>
              <w:rPr>
                <w:rFonts w:ascii="Calibri"/>
                <w:sz w:val="20"/>
              </w:rPr>
            </w:pPr>
            <w:r>
              <w:rPr>
                <w:rFonts w:ascii="Calibri"/>
                <w:spacing w:val="-5"/>
                <w:sz w:val="20"/>
              </w:rPr>
              <w:t>2.</w:t>
            </w:r>
          </w:p>
          <w:p w14:paraId="280C73F8" w14:textId="77777777" w:rsidR="007B1485" w:rsidRDefault="00113329">
            <w:pPr>
              <w:pStyle w:val="TableParagraph"/>
              <w:ind w:left="116"/>
              <w:rPr>
                <w:rFonts w:ascii="Calibri"/>
                <w:sz w:val="20"/>
              </w:rPr>
            </w:pPr>
            <w:r>
              <w:rPr>
                <w:rFonts w:ascii="Calibri"/>
                <w:spacing w:val="-5"/>
                <w:sz w:val="20"/>
              </w:rPr>
              <w:t>3.</w:t>
            </w:r>
          </w:p>
        </w:tc>
        <w:tc>
          <w:tcPr>
            <w:tcW w:w="5526" w:type="dxa"/>
            <w:gridSpan w:val="4"/>
          </w:tcPr>
          <w:p w14:paraId="00C9CB29" w14:textId="77777777" w:rsidR="007B1485" w:rsidRDefault="00113329">
            <w:pPr>
              <w:pStyle w:val="TableParagraph"/>
              <w:spacing w:before="1"/>
              <w:ind w:left="114" w:right="154"/>
              <w:rPr>
                <w:rFonts w:ascii="Calibri" w:hAnsi="Calibri"/>
                <w:sz w:val="20"/>
              </w:rPr>
            </w:pPr>
            <w:r>
              <w:rPr>
                <w:rFonts w:ascii="Calibri" w:hAnsi="Calibri"/>
                <w:sz w:val="20"/>
              </w:rPr>
              <w:t>Robotika ortopedskih bolesnika: Fizioterapijska procjena: posebni</w:t>
            </w:r>
            <w:r>
              <w:rPr>
                <w:rFonts w:ascii="Calibri" w:hAnsi="Calibri"/>
                <w:spacing w:val="-12"/>
                <w:sz w:val="20"/>
              </w:rPr>
              <w:t xml:space="preserve"> </w:t>
            </w:r>
            <w:r>
              <w:rPr>
                <w:rFonts w:ascii="Calibri" w:hAnsi="Calibri"/>
                <w:sz w:val="20"/>
              </w:rPr>
              <w:t>testovi</w:t>
            </w:r>
            <w:r>
              <w:rPr>
                <w:rFonts w:ascii="Calibri" w:hAnsi="Calibri"/>
                <w:spacing w:val="-11"/>
                <w:sz w:val="20"/>
              </w:rPr>
              <w:t xml:space="preserve"> </w:t>
            </w:r>
            <w:r>
              <w:rPr>
                <w:rFonts w:ascii="Calibri" w:hAnsi="Calibri"/>
                <w:sz w:val="20"/>
              </w:rPr>
              <w:t>i</w:t>
            </w:r>
            <w:r>
              <w:rPr>
                <w:rFonts w:ascii="Calibri" w:hAnsi="Calibri"/>
                <w:spacing w:val="-11"/>
                <w:sz w:val="20"/>
              </w:rPr>
              <w:t xml:space="preserve"> </w:t>
            </w:r>
            <w:r>
              <w:rPr>
                <w:rFonts w:ascii="Calibri" w:hAnsi="Calibri"/>
                <w:sz w:val="20"/>
              </w:rPr>
              <w:t>mjerni</w:t>
            </w:r>
            <w:r>
              <w:rPr>
                <w:rFonts w:ascii="Calibri" w:hAnsi="Calibri"/>
                <w:spacing w:val="-12"/>
                <w:sz w:val="20"/>
              </w:rPr>
              <w:t xml:space="preserve"> </w:t>
            </w:r>
            <w:r>
              <w:rPr>
                <w:rFonts w:ascii="Calibri" w:hAnsi="Calibri"/>
                <w:sz w:val="20"/>
              </w:rPr>
              <w:t>instrumenti</w:t>
            </w:r>
            <w:r>
              <w:rPr>
                <w:rFonts w:ascii="Calibri" w:hAnsi="Calibri"/>
                <w:spacing w:val="-11"/>
                <w:sz w:val="20"/>
              </w:rPr>
              <w:t xml:space="preserve"> </w:t>
            </w:r>
            <w:r>
              <w:rPr>
                <w:rFonts w:ascii="Calibri" w:hAnsi="Calibri"/>
                <w:sz w:val="20"/>
              </w:rPr>
              <w:t>za</w:t>
            </w:r>
            <w:r>
              <w:rPr>
                <w:rFonts w:ascii="Calibri" w:hAnsi="Calibri"/>
                <w:spacing w:val="-11"/>
                <w:sz w:val="20"/>
              </w:rPr>
              <w:t xml:space="preserve"> </w:t>
            </w:r>
            <w:r>
              <w:rPr>
                <w:rFonts w:ascii="Calibri" w:hAnsi="Calibri"/>
                <w:sz w:val="20"/>
              </w:rPr>
              <w:t>utvrđivanje</w:t>
            </w:r>
            <w:r>
              <w:rPr>
                <w:rFonts w:ascii="Calibri" w:hAnsi="Calibri"/>
                <w:spacing w:val="-12"/>
                <w:sz w:val="20"/>
              </w:rPr>
              <w:t xml:space="preserve"> </w:t>
            </w:r>
            <w:r>
              <w:rPr>
                <w:rFonts w:ascii="Calibri" w:hAnsi="Calibri"/>
                <w:sz w:val="20"/>
              </w:rPr>
              <w:t>poremećaja mišićnokoštanog sustava. Primjena ortoza i proteza kod</w:t>
            </w:r>
          </w:p>
          <w:p w14:paraId="5883A41B" w14:textId="77777777" w:rsidR="007B1485" w:rsidRDefault="00113329">
            <w:pPr>
              <w:pStyle w:val="TableParagraph"/>
              <w:ind w:left="114" w:right="154"/>
              <w:rPr>
                <w:rFonts w:ascii="Calibri" w:hAnsi="Calibri"/>
                <w:sz w:val="20"/>
              </w:rPr>
            </w:pPr>
            <w:r>
              <w:rPr>
                <w:rFonts w:ascii="Calibri" w:hAnsi="Calibri"/>
                <w:sz w:val="20"/>
              </w:rPr>
              <w:t>prirođenih i stečenih ortopedskih bolesti te korištenje elektronskih</w:t>
            </w:r>
            <w:r>
              <w:rPr>
                <w:rFonts w:ascii="Calibri" w:hAnsi="Calibri"/>
                <w:spacing w:val="-12"/>
                <w:sz w:val="20"/>
              </w:rPr>
              <w:t xml:space="preserve"> </w:t>
            </w:r>
            <w:r>
              <w:rPr>
                <w:rFonts w:ascii="Calibri" w:hAnsi="Calibri"/>
                <w:sz w:val="20"/>
              </w:rPr>
              <w:t>pomagala</w:t>
            </w:r>
            <w:r>
              <w:rPr>
                <w:rFonts w:ascii="Calibri" w:hAnsi="Calibri"/>
                <w:spacing w:val="-11"/>
                <w:sz w:val="20"/>
              </w:rPr>
              <w:t xml:space="preserve"> </w:t>
            </w:r>
            <w:r>
              <w:rPr>
                <w:rFonts w:ascii="Calibri" w:hAnsi="Calibri"/>
                <w:sz w:val="20"/>
              </w:rPr>
              <w:t>i</w:t>
            </w:r>
            <w:r>
              <w:rPr>
                <w:rFonts w:ascii="Calibri" w:hAnsi="Calibri"/>
                <w:spacing w:val="-11"/>
                <w:sz w:val="20"/>
              </w:rPr>
              <w:t xml:space="preserve"> </w:t>
            </w:r>
            <w:r>
              <w:rPr>
                <w:rFonts w:ascii="Calibri" w:hAnsi="Calibri"/>
                <w:sz w:val="20"/>
              </w:rPr>
              <w:t>pomagala</w:t>
            </w:r>
            <w:r>
              <w:rPr>
                <w:rFonts w:ascii="Calibri" w:hAnsi="Calibri"/>
                <w:spacing w:val="-12"/>
                <w:sz w:val="20"/>
              </w:rPr>
              <w:t xml:space="preserve"> </w:t>
            </w:r>
            <w:r>
              <w:rPr>
                <w:rFonts w:ascii="Calibri" w:hAnsi="Calibri"/>
                <w:sz w:val="20"/>
              </w:rPr>
              <w:t>u</w:t>
            </w:r>
            <w:r>
              <w:rPr>
                <w:rFonts w:ascii="Calibri" w:hAnsi="Calibri"/>
                <w:spacing w:val="-11"/>
                <w:sz w:val="20"/>
              </w:rPr>
              <w:t xml:space="preserve"> </w:t>
            </w:r>
            <w:r>
              <w:rPr>
                <w:rFonts w:ascii="Calibri" w:hAnsi="Calibri"/>
                <w:sz w:val="20"/>
              </w:rPr>
              <w:t>aktivnostima</w:t>
            </w:r>
            <w:r>
              <w:rPr>
                <w:rFonts w:ascii="Calibri" w:hAnsi="Calibri"/>
                <w:spacing w:val="-11"/>
                <w:sz w:val="20"/>
              </w:rPr>
              <w:t xml:space="preserve"> </w:t>
            </w:r>
            <w:r>
              <w:rPr>
                <w:rFonts w:ascii="Calibri" w:hAnsi="Calibri"/>
                <w:sz w:val="20"/>
              </w:rPr>
              <w:t>svakodnevnog života pacijenta. Robotika traumatoloških bolesnika: Fizioterapijska procjena: posebni testovi i mjerni instrumenti za utvrđivanje poremećaja mišićnokoštanog sustava.</w:t>
            </w:r>
          </w:p>
          <w:p w14:paraId="4D3B9333" w14:textId="77777777" w:rsidR="007B1485" w:rsidRDefault="00113329">
            <w:pPr>
              <w:pStyle w:val="TableParagraph"/>
              <w:spacing w:before="1" w:line="243" w:lineRule="exact"/>
              <w:ind w:left="114"/>
              <w:rPr>
                <w:rFonts w:ascii="Calibri" w:hAnsi="Calibri"/>
                <w:sz w:val="20"/>
              </w:rPr>
            </w:pPr>
            <w:r>
              <w:rPr>
                <w:rFonts w:ascii="Calibri" w:hAnsi="Calibri"/>
                <w:spacing w:val="-2"/>
                <w:sz w:val="20"/>
              </w:rPr>
              <w:t>Robotika</w:t>
            </w:r>
            <w:r>
              <w:rPr>
                <w:rFonts w:ascii="Calibri" w:hAnsi="Calibri"/>
                <w:spacing w:val="1"/>
                <w:sz w:val="20"/>
              </w:rPr>
              <w:t xml:space="preserve"> </w:t>
            </w:r>
            <w:r>
              <w:rPr>
                <w:rFonts w:ascii="Calibri" w:hAnsi="Calibri"/>
                <w:spacing w:val="-2"/>
                <w:sz w:val="20"/>
              </w:rPr>
              <w:t>neuroloških</w:t>
            </w:r>
            <w:r>
              <w:rPr>
                <w:rFonts w:ascii="Calibri" w:hAnsi="Calibri"/>
                <w:spacing w:val="2"/>
                <w:sz w:val="20"/>
              </w:rPr>
              <w:t xml:space="preserve"> </w:t>
            </w:r>
            <w:r>
              <w:rPr>
                <w:rFonts w:ascii="Calibri" w:hAnsi="Calibri"/>
                <w:spacing w:val="-2"/>
                <w:sz w:val="20"/>
              </w:rPr>
              <w:t>bolesnika:</w:t>
            </w:r>
            <w:r>
              <w:rPr>
                <w:rFonts w:ascii="Calibri" w:hAnsi="Calibri"/>
                <w:sz w:val="20"/>
              </w:rPr>
              <w:t xml:space="preserve"> </w:t>
            </w:r>
            <w:r>
              <w:rPr>
                <w:rFonts w:ascii="Calibri" w:hAnsi="Calibri"/>
                <w:spacing w:val="-2"/>
                <w:sz w:val="20"/>
              </w:rPr>
              <w:t>Fizioterapijski</w:t>
            </w:r>
            <w:r>
              <w:rPr>
                <w:rFonts w:ascii="Calibri" w:hAnsi="Calibri"/>
                <w:spacing w:val="2"/>
                <w:sz w:val="20"/>
              </w:rPr>
              <w:t xml:space="preserve"> </w:t>
            </w:r>
            <w:r>
              <w:rPr>
                <w:rFonts w:ascii="Calibri" w:hAnsi="Calibri"/>
                <w:spacing w:val="-2"/>
                <w:sz w:val="20"/>
              </w:rPr>
              <w:t>proces</w:t>
            </w:r>
            <w:r>
              <w:rPr>
                <w:rFonts w:ascii="Calibri" w:hAnsi="Calibri"/>
                <w:spacing w:val="1"/>
                <w:sz w:val="20"/>
              </w:rPr>
              <w:t xml:space="preserve"> </w:t>
            </w:r>
            <w:r>
              <w:rPr>
                <w:rFonts w:ascii="Calibri" w:hAnsi="Calibri"/>
                <w:spacing w:val="-10"/>
                <w:sz w:val="20"/>
              </w:rPr>
              <w:t>u</w:t>
            </w:r>
          </w:p>
          <w:p w14:paraId="018AE658" w14:textId="77777777" w:rsidR="007B1485" w:rsidRDefault="00113329">
            <w:pPr>
              <w:pStyle w:val="TableParagraph"/>
              <w:spacing w:line="225" w:lineRule="exact"/>
              <w:ind w:left="114"/>
              <w:rPr>
                <w:rFonts w:ascii="Calibri" w:hAnsi="Calibri"/>
                <w:sz w:val="20"/>
              </w:rPr>
            </w:pPr>
            <w:r>
              <w:rPr>
                <w:rFonts w:ascii="Calibri" w:hAnsi="Calibri"/>
                <w:spacing w:val="-2"/>
                <w:sz w:val="20"/>
              </w:rPr>
              <w:t>neurološkoj</w:t>
            </w:r>
            <w:r>
              <w:rPr>
                <w:rFonts w:ascii="Calibri" w:hAnsi="Calibri"/>
                <w:spacing w:val="8"/>
                <w:sz w:val="20"/>
              </w:rPr>
              <w:t xml:space="preserve"> </w:t>
            </w:r>
            <w:r>
              <w:rPr>
                <w:rFonts w:ascii="Calibri" w:hAnsi="Calibri"/>
                <w:spacing w:val="-2"/>
                <w:sz w:val="20"/>
              </w:rPr>
              <w:t>fizioterapiji.</w:t>
            </w:r>
          </w:p>
        </w:tc>
      </w:tr>
      <w:tr w:rsidR="007B1485" w14:paraId="55E6F3D5" w14:textId="77777777">
        <w:trPr>
          <w:trHeight w:val="256"/>
        </w:trPr>
        <w:tc>
          <w:tcPr>
            <w:tcW w:w="2181" w:type="dxa"/>
            <w:vMerge w:val="restart"/>
            <w:shd w:val="clear" w:color="auto" w:fill="FFF9CC"/>
          </w:tcPr>
          <w:p w14:paraId="27EE6A43" w14:textId="77777777" w:rsidR="007B1485" w:rsidRDefault="007B1485">
            <w:pPr>
              <w:pStyle w:val="TableParagraph"/>
              <w:rPr>
                <w:sz w:val="20"/>
              </w:rPr>
            </w:pPr>
          </w:p>
          <w:p w14:paraId="006F448A" w14:textId="77777777" w:rsidR="007B1485" w:rsidRDefault="007B1485">
            <w:pPr>
              <w:pStyle w:val="TableParagraph"/>
              <w:spacing w:before="48"/>
              <w:rPr>
                <w:sz w:val="20"/>
              </w:rPr>
            </w:pPr>
          </w:p>
          <w:p w14:paraId="47A51E73" w14:textId="77777777" w:rsidR="007B1485" w:rsidRDefault="00113329">
            <w:pPr>
              <w:pStyle w:val="TableParagraph"/>
              <w:ind w:left="112"/>
              <w:rPr>
                <w:rFonts w:ascii="Calibri" w:hAnsi="Calibri"/>
                <w:b/>
                <w:sz w:val="20"/>
              </w:rPr>
            </w:pPr>
            <w:r>
              <w:rPr>
                <w:rFonts w:ascii="Calibri" w:hAnsi="Calibri"/>
                <w:b/>
                <w:sz w:val="20"/>
              </w:rPr>
              <w:t>2.6.</w:t>
            </w:r>
            <w:r>
              <w:rPr>
                <w:rFonts w:ascii="Calibri" w:hAnsi="Calibri"/>
                <w:b/>
                <w:spacing w:val="-10"/>
                <w:sz w:val="20"/>
              </w:rPr>
              <w:t xml:space="preserve"> </w:t>
            </w:r>
            <w:r>
              <w:rPr>
                <w:rFonts w:ascii="Calibri" w:hAnsi="Calibri"/>
                <w:b/>
                <w:sz w:val="20"/>
              </w:rPr>
              <w:t>Vrste</w:t>
            </w:r>
            <w:r>
              <w:rPr>
                <w:rFonts w:ascii="Calibri" w:hAnsi="Calibri"/>
                <w:b/>
                <w:spacing w:val="-11"/>
                <w:sz w:val="20"/>
              </w:rPr>
              <w:t xml:space="preserve"> </w:t>
            </w:r>
            <w:r>
              <w:rPr>
                <w:rFonts w:ascii="Calibri" w:hAnsi="Calibri"/>
                <w:b/>
                <w:spacing w:val="-2"/>
                <w:sz w:val="20"/>
              </w:rPr>
              <w:t>izvođenja</w:t>
            </w:r>
          </w:p>
          <w:p w14:paraId="248E0416" w14:textId="77777777" w:rsidR="007B1485" w:rsidRDefault="00113329">
            <w:pPr>
              <w:pStyle w:val="TableParagraph"/>
              <w:spacing w:before="15"/>
              <w:ind w:left="472"/>
              <w:rPr>
                <w:rFonts w:ascii="Calibri"/>
                <w:b/>
                <w:sz w:val="20"/>
              </w:rPr>
            </w:pPr>
            <w:r>
              <w:rPr>
                <w:rFonts w:ascii="Calibri"/>
                <w:b/>
                <w:spacing w:val="-2"/>
                <w:sz w:val="20"/>
              </w:rPr>
              <w:t>nastave:</w:t>
            </w:r>
          </w:p>
        </w:tc>
        <w:tc>
          <w:tcPr>
            <w:tcW w:w="2211" w:type="dxa"/>
            <w:gridSpan w:val="2"/>
            <w:vMerge w:val="restart"/>
          </w:tcPr>
          <w:p w14:paraId="773F8AEB" w14:textId="77777777" w:rsidR="007B1485" w:rsidRDefault="00113329">
            <w:pPr>
              <w:pStyle w:val="TableParagraph"/>
              <w:numPr>
                <w:ilvl w:val="0"/>
                <w:numId w:val="61"/>
              </w:numPr>
              <w:tabs>
                <w:tab w:val="left" w:pos="333"/>
              </w:tabs>
              <w:spacing w:line="269" w:lineRule="exact"/>
              <w:ind w:left="333" w:hanging="217"/>
              <w:rPr>
                <w:rFonts w:ascii="Calibri" w:hAnsi="Calibri"/>
                <w:sz w:val="20"/>
              </w:rPr>
            </w:pPr>
            <w:r>
              <w:rPr>
                <w:rFonts w:ascii="Calibri" w:hAnsi="Calibri"/>
                <w:spacing w:val="-2"/>
                <w:sz w:val="20"/>
              </w:rPr>
              <w:t>predavanja</w:t>
            </w:r>
          </w:p>
          <w:p w14:paraId="5BC14BC9" w14:textId="77777777" w:rsidR="007B1485" w:rsidRDefault="00113329">
            <w:pPr>
              <w:pStyle w:val="TableParagraph"/>
              <w:numPr>
                <w:ilvl w:val="0"/>
                <w:numId w:val="61"/>
              </w:numPr>
              <w:tabs>
                <w:tab w:val="left" w:pos="161"/>
                <w:tab w:val="left" w:pos="332"/>
              </w:tabs>
              <w:spacing w:line="244" w:lineRule="auto"/>
              <w:ind w:right="298" w:hanging="46"/>
              <w:rPr>
                <w:rFonts w:ascii="Calibri" w:hAnsi="Calibri"/>
                <w:sz w:val="20"/>
              </w:rPr>
            </w:pPr>
            <w:r>
              <w:rPr>
                <w:rFonts w:ascii="Calibri" w:hAnsi="Calibri"/>
                <w:spacing w:val="-2"/>
                <w:sz w:val="20"/>
              </w:rPr>
              <w:t>seminari</w:t>
            </w:r>
            <w:r>
              <w:rPr>
                <w:rFonts w:ascii="Calibri" w:hAnsi="Calibri"/>
                <w:spacing w:val="-10"/>
                <w:sz w:val="20"/>
              </w:rPr>
              <w:t xml:space="preserve"> </w:t>
            </w:r>
            <w:r>
              <w:rPr>
                <w:rFonts w:ascii="Calibri" w:hAnsi="Calibri"/>
                <w:spacing w:val="-2"/>
                <w:sz w:val="20"/>
              </w:rPr>
              <w:t>i</w:t>
            </w:r>
            <w:r>
              <w:rPr>
                <w:rFonts w:ascii="Calibri" w:hAnsi="Calibri"/>
                <w:spacing w:val="-9"/>
                <w:sz w:val="20"/>
              </w:rPr>
              <w:t xml:space="preserve"> </w:t>
            </w:r>
            <w:r>
              <w:rPr>
                <w:rFonts w:ascii="Calibri" w:hAnsi="Calibri"/>
                <w:spacing w:val="-2"/>
                <w:sz w:val="20"/>
              </w:rPr>
              <w:t xml:space="preserve">radionice </w:t>
            </w:r>
            <w:r>
              <w:rPr>
                <w:rFonts w:ascii="Calibri" w:hAnsi="Calibri"/>
                <w:sz w:val="20"/>
              </w:rPr>
              <w:t>X</w:t>
            </w:r>
            <w:r>
              <w:rPr>
                <w:rFonts w:ascii="Calibri" w:hAnsi="Calibri"/>
                <w:spacing w:val="-1"/>
                <w:sz w:val="20"/>
              </w:rPr>
              <w:t xml:space="preserve"> </w:t>
            </w:r>
            <w:r>
              <w:rPr>
                <w:rFonts w:ascii="Calibri" w:hAnsi="Calibri"/>
                <w:sz w:val="20"/>
              </w:rPr>
              <w:t>vježbe</w:t>
            </w:r>
          </w:p>
          <w:p w14:paraId="218545F2" w14:textId="77777777" w:rsidR="007B1485" w:rsidRDefault="00113329">
            <w:pPr>
              <w:pStyle w:val="TableParagraph"/>
              <w:numPr>
                <w:ilvl w:val="0"/>
                <w:numId w:val="61"/>
              </w:numPr>
              <w:tabs>
                <w:tab w:val="left" w:pos="336"/>
              </w:tabs>
              <w:spacing w:line="259" w:lineRule="exact"/>
              <w:ind w:left="336" w:hanging="220"/>
              <w:rPr>
                <w:rFonts w:ascii="Calibri" w:hAnsi="Calibri"/>
                <w:sz w:val="20"/>
              </w:rPr>
            </w:pPr>
            <w:r>
              <w:rPr>
                <w:rFonts w:ascii="Calibri" w:hAnsi="Calibri"/>
                <w:sz w:val="20"/>
              </w:rPr>
              <w:t>online</w:t>
            </w:r>
            <w:r>
              <w:rPr>
                <w:rFonts w:ascii="Calibri" w:hAnsi="Calibri"/>
                <w:spacing w:val="-10"/>
                <w:sz w:val="20"/>
              </w:rPr>
              <w:t xml:space="preserve"> </w:t>
            </w:r>
            <w:r>
              <w:rPr>
                <w:rFonts w:ascii="Calibri" w:hAnsi="Calibri"/>
                <w:sz w:val="20"/>
              </w:rPr>
              <w:t>u</w:t>
            </w:r>
            <w:r>
              <w:rPr>
                <w:rFonts w:ascii="Calibri" w:hAnsi="Calibri"/>
                <w:spacing w:val="-8"/>
                <w:sz w:val="20"/>
              </w:rPr>
              <w:t xml:space="preserve"> </w:t>
            </w:r>
            <w:r>
              <w:rPr>
                <w:rFonts w:ascii="Calibri" w:hAnsi="Calibri"/>
                <w:spacing w:val="-2"/>
                <w:sz w:val="20"/>
              </w:rPr>
              <w:t>cijelosti</w:t>
            </w:r>
          </w:p>
          <w:p w14:paraId="10D92C49" w14:textId="77777777" w:rsidR="007B1485" w:rsidRDefault="00113329">
            <w:pPr>
              <w:pStyle w:val="TableParagraph"/>
              <w:numPr>
                <w:ilvl w:val="0"/>
                <w:numId w:val="61"/>
              </w:numPr>
              <w:tabs>
                <w:tab w:val="left" w:pos="336"/>
              </w:tabs>
              <w:spacing w:line="260" w:lineRule="exact"/>
              <w:ind w:left="336" w:hanging="220"/>
              <w:rPr>
                <w:rFonts w:ascii="Calibri" w:hAnsi="Calibri"/>
                <w:sz w:val="20"/>
              </w:rPr>
            </w:pPr>
            <w:r>
              <w:rPr>
                <w:rFonts w:ascii="Calibri" w:hAnsi="Calibri"/>
                <w:spacing w:val="-2"/>
                <w:sz w:val="20"/>
              </w:rPr>
              <w:t>mješovito</w:t>
            </w:r>
            <w:r>
              <w:rPr>
                <w:rFonts w:ascii="Calibri" w:hAnsi="Calibri"/>
                <w:spacing w:val="-8"/>
                <w:sz w:val="20"/>
              </w:rPr>
              <w:t xml:space="preserve"> </w:t>
            </w:r>
            <w:r>
              <w:rPr>
                <w:rFonts w:ascii="Calibri" w:hAnsi="Calibri"/>
                <w:spacing w:val="-2"/>
                <w:sz w:val="20"/>
              </w:rPr>
              <w:t>e-učenje</w:t>
            </w:r>
          </w:p>
          <w:p w14:paraId="7684980D" w14:textId="77777777" w:rsidR="007B1485" w:rsidRDefault="00113329">
            <w:pPr>
              <w:pStyle w:val="TableParagraph"/>
              <w:numPr>
                <w:ilvl w:val="0"/>
                <w:numId w:val="61"/>
              </w:numPr>
              <w:tabs>
                <w:tab w:val="left" w:pos="336"/>
              </w:tabs>
              <w:spacing w:line="256" w:lineRule="exact"/>
              <w:ind w:left="336" w:hanging="220"/>
              <w:rPr>
                <w:rFonts w:ascii="Calibri" w:hAnsi="Calibri"/>
                <w:sz w:val="20"/>
              </w:rPr>
            </w:pPr>
            <w:r>
              <w:rPr>
                <w:rFonts w:ascii="Calibri" w:hAnsi="Calibri"/>
                <w:spacing w:val="-2"/>
                <w:sz w:val="20"/>
              </w:rPr>
              <w:t>terenska</w:t>
            </w:r>
            <w:r>
              <w:rPr>
                <w:rFonts w:ascii="Calibri" w:hAnsi="Calibri"/>
                <w:sz w:val="20"/>
              </w:rPr>
              <w:t xml:space="preserve"> </w:t>
            </w:r>
            <w:r>
              <w:rPr>
                <w:rFonts w:ascii="Calibri" w:hAnsi="Calibri"/>
                <w:spacing w:val="-2"/>
                <w:sz w:val="20"/>
              </w:rPr>
              <w:t>nastava</w:t>
            </w:r>
          </w:p>
        </w:tc>
        <w:tc>
          <w:tcPr>
            <w:tcW w:w="2123" w:type="dxa"/>
            <w:gridSpan w:val="2"/>
            <w:vMerge w:val="restart"/>
          </w:tcPr>
          <w:p w14:paraId="57CA1904" w14:textId="77777777" w:rsidR="007B1485" w:rsidRDefault="00113329">
            <w:pPr>
              <w:pStyle w:val="TableParagraph"/>
              <w:spacing w:before="13" w:line="241" w:lineRule="exact"/>
              <w:ind w:left="111"/>
              <w:rPr>
                <w:rFonts w:ascii="Calibri"/>
                <w:sz w:val="20"/>
              </w:rPr>
            </w:pPr>
            <w:r>
              <w:rPr>
                <w:rFonts w:ascii="Calibri"/>
                <w:sz w:val="20"/>
              </w:rPr>
              <w:t>X</w:t>
            </w:r>
            <w:r>
              <w:rPr>
                <w:rFonts w:ascii="Calibri"/>
                <w:spacing w:val="32"/>
                <w:sz w:val="20"/>
              </w:rPr>
              <w:t xml:space="preserve"> </w:t>
            </w:r>
            <w:r>
              <w:rPr>
                <w:rFonts w:ascii="Calibri"/>
                <w:sz w:val="20"/>
              </w:rPr>
              <w:t>samostalni</w:t>
            </w:r>
            <w:r>
              <w:rPr>
                <w:rFonts w:ascii="Calibri"/>
                <w:spacing w:val="33"/>
                <w:sz w:val="20"/>
              </w:rPr>
              <w:t xml:space="preserve"> </w:t>
            </w:r>
            <w:r>
              <w:rPr>
                <w:rFonts w:ascii="Calibri"/>
                <w:spacing w:val="-2"/>
                <w:sz w:val="20"/>
              </w:rPr>
              <w:t>zadaci</w:t>
            </w:r>
          </w:p>
          <w:p w14:paraId="7F2E96AD" w14:textId="77777777" w:rsidR="007B1485" w:rsidRDefault="00113329">
            <w:pPr>
              <w:pStyle w:val="TableParagraph"/>
              <w:numPr>
                <w:ilvl w:val="0"/>
                <w:numId w:val="61"/>
              </w:numPr>
              <w:tabs>
                <w:tab w:val="left" w:pos="331"/>
              </w:tabs>
              <w:spacing w:line="266" w:lineRule="exact"/>
              <w:ind w:left="331" w:hanging="220"/>
              <w:rPr>
                <w:rFonts w:ascii="Calibri" w:hAnsi="Calibri"/>
                <w:sz w:val="20"/>
              </w:rPr>
            </w:pPr>
            <w:r>
              <w:rPr>
                <w:rFonts w:ascii="Calibri" w:hAnsi="Calibri"/>
                <w:spacing w:val="-2"/>
                <w:sz w:val="20"/>
              </w:rPr>
              <w:t>multimedija</w:t>
            </w:r>
            <w:r>
              <w:rPr>
                <w:rFonts w:ascii="Calibri" w:hAnsi="Calibri"/>
                <w:sz w:val="20"/>
              </w:rPr>
              <w:t xml:space="preserve"> </w:t>
            </w:r>
            <w:r>
              <w:rPr>
                <w:rFonts w:ascii="Calibri" w:hAnsi="Calibri"/>
                <w:spacing w:val="-2"/>
                <w:sz w:val="20"/>
              </w:rPr>
              <w:t>i</w:t>
            </w:r>
            <w:r>
              <w:rPr>
                <w:rFonts w:ascii="Calibri" w:hAnsi="Calibri"/>
                <w:spacing w:val="-1"/>
                <w:sz w:val="20"/>
              </w:rPr>
              <w:t xml:space="preserve"> </w:t>
            </w:r>
            <w:r>
              <w:rPr>
                <w:rFonts w:ascii="Calibri" w:hAnsi="Calibri"/>
                <w:spacing w:val="-4"/>
                <w:sz w:val="20"/>
              </w:rPr>
              <w:t>mreža</w:t>
            </w:r>
          </w:p>
          <w:p w14:paraId="39575E17" w14:textId="77777777" w:rsidR="007B1485" w:rsidRDefault="00113329">
            <w:pPr>
              <w:pStyle w:val="TableParagraph"/>
              <w:numPr>
                <w:ilvl w:val="0"/>
                <w:numId w:val="61"/>
              </w:numPr>
              <w:tabs>
                <w:tab w:val="left" w:pos="331"/>
              </w:tabs>
              <w:spacing w:line="269" w:lineRule="exact"/>
              <w:ind w:left="331" w:hanging="220"/>
              <w:rPr>
                <w:rFonts w:ascii="Calibri" w:hAnsi="Calibri"/>
                <w:sz w:val="20"/>
              </w:rPr>
            </w:pPr>
            <w:r>
              <w:rPr>
                <w:rFonts w:ascii="Calibri" w:hAnsi="Calibri"/>
                <w:spacing w:val="-2"/>
                <w:sz w:val="20"/>
              </w:rPr>
              <w:t>laboratorij</w:t>
            </w:r>
          </w:p>
          <w:p w14:paraId="67C159EA" w14:textId="77777777" w:rsidR="007B1485" w:rsidRDefault="00113329">
            <w:pPr>
              <w:pStyle w:val="TableParagraph"/>
              <w:spacing w:before="1"/>
              <w:ind w:left="111"/>
              <w:rPr>
                <w:rFonts w:ascii="Calibri"/>
                <w:sz w:val="20"/>
              </w:rPr>
            </w:pPr>
            <w:r>
              <w:rPr>
                <w:rFonts w:ascii="Calibri"/>
                <w:sz w:val="20"/>
              </w:rPr>
              <w:t>X</w:t>
            </w:r>
            <w:r>
              <w:rPr>
                <w:rFonts w:ascii="Calibri"/>
                <w:spacing w:val="28"/>
                <w:sz w:val="20"/>
              </w:rPr>
              <w:t xml:space="preserve"> </w:t>
            </w:r>
            <w:r>
              <w:rPr>
                <w:rFonts w:ascii="Calibri"/>
                <w:sz w:val="20"/>
              </w:rPr>
              <w:t>mentorski</w:t>
            </w:r>
            <w:r>
              <w:rPr>
                <w:rFonts w:ascii="Calibri"/>
                <w:spacing w:val="-7"/>
                <w:sz w:val="20"/>
              </w:rPr>
              <w:t xml:space="preserve"> </w:t>
            </w:r>
            <w:r>
              <w:rPr>
                <w:rFonts w:ascii="Calibri"/>
                <w:spacing w:val="-5"/>
                <w:sz w:val="20"/>
              </w:rPr>
              <w:t>rad</w:t>
            </w:r>
          </w:p>
          <w:p w14:paraId="7FA363BC" w14:textId="77777777" w:rsidR="007B1485" w:rsidRDefault="00113329">
            <w:pPr>
              <w:pStyle w:val="TableParagraph"/>
              <w:numPr>
                <w:ilvl w:val="0"/>
                <w:numId w:val="61"/>
              </w:numPr>
              <w:tabs>
                <w:tab w:val="left" w:pos="328"/>
              </w:tabs>
              <w:spacing w:before="2"/>
              <w:ind w:left="328" w:hanging="217"/>
              <w:rPr>
                <w:rFonts w:ascii="Calibri" w:hAnsi="Calibri"/>
                <w:sz w:val="20"/>
              </w:rPr>
            </w:pPr>
            <w:r>
              <w:rPr>
                <w:rFonts w:ascii="Calibri" w:hAnsi="Calibri"/>
                <w:spacing w:val="-2"/>
                <w:sz w:val="20"/>
              </w:rPr>
              <w:t>izvedba</w:t>
            </w:r>
            <w:r>
              <w:rPr>
                <w:rFonts w:ascii="Calibri" w:hAnsi="Calibri"/>
                <w:spacing w:val="1"/>
                <w:sz w:val="20"/>
              </w:rPr>
              <w:t xml:space="preserve"> </w:t>
            </w:r>
            <w:r>
              <w:rPr>
                <w:rFonts w:ascii="Calibri" w:hAnsi="Calibri"/>
                <w:spacing w:val="-2"/>
                <w:sz w:val="20"/>
              </w:rPr>
              <w:t>praktičnih</w:t>
            </w:r>
          </w:p>
          <w:p w14:paraId="3A361B8F" w14:textId="77777777" w:rsidR="007B1485" w:rsidRDefault="00113329">
            <w:pPr>
              <w:pStyle w:val="TableParagraph"/>
              <w:spacing w:before="17"/>
              <w:ind w:left="111"/>
              <w:rPr>
                <w:rFonts w:ascii="Calibri"/>
                <w:sz w:val="20"/>
              </w:rPr>
            </w:pPr>
            <w:r>
              <w:rPr>
                <w:rFonts w:ascii="Calibri"/>
                <w:spacing w:val="-2"/>
                <w:sz w:val="20"/>
              </w:rPr>
              <w:t>zadataka</w:t>
            </w:r>
          </w:p>
        </w:tc>
        <w:tc>
          <w:tcPr>
            <w:tcW w:w="2550" w:type="dxa"/>
            <w:shd w:val="clear" w:color="auto" w:fill="FFF9CC"/>
          </w:tcPr>
          <w:p w14:paraId="48CC04F5" w14:textId="77777777" w:rsidR="007B1485" w:rsidRDefault="00113329">
            <w:pPr>
              <w:pStyle w:val="TableParagraph"/>
              <w:spacing w:line="237" w:lineRule="exact"/>
              <w:ind w:left="110"/>
              <w:rPr>
                <w:rFonts w:ascii="Calibri"/>
                <w:sz w:val="20"/>
              </w:rPr>
            </w:pPr>
            <w:r>
              <w:rPr>
                <w:rFonts w:ascii="Calibri"/>
                <w:b/>
                <w:sz w:val="20"/>
              </w:rPr>
              <w:t>2.7.</w:t>
            </w:r>
            <w:r>
              <w:rPr>
                <w:rFonts w:ascii="Calibri"/>
                <w:b/>
                <w:spacing w:val="-8"/>
                <w:sz w:val="20"/>
              </w:rPr>
              <w:t xml:space="preserve"> </w:t>
            </w:r>
            <w:r>
              <w:rPr>
                <w:rFonts w:ascii="Calibri"/>
                <w:spacing w:val="-2"/>
                <w:sz w:val="20"/>
              </w:rPr>
              <w:t>Komentari:</w:t>
            </w:r>
          </w:p>
        </w:tc>
      </w:tr>
      <w:tr w:rsidR="007B1485" w14:paraId="7BECBD35" w14:textId="77777777">
        <w:trPr>
          <w:trHeight w:val="1321"/>
        </w:trPr>
        <w:tc>
          <w:tcPr>
            <w:tcW w:w="2181" w:type="dxa"/>
            <w:vMerge/>
            <w:tcBorders>
              <w:top w:val="nil"/>
            </w:tcBorders>
            <w:shd w:val="clear" w:color="auto" w:fill="FFF9CC"/>
          </w:tcPr>
          <w:p w14:paraId="18252180" w14:textId="77777777" w:rsidR="007B1485" w:rsidRDefault="007B1485">
            <w:pPr>
              <w:rPr>
                <w:sz w:val="2"/>
                <w:szCs w:val="2"/>
              </w:rPr>
            </w:pPr>
          </w:p>
        </w:tc>
        <w:tc>
          <w:tcPr>
            <w:tcW w:w="2211" w:type="dxa"/>
            <w:gridSpan w:val="2"/>
            <w:vMerge/>
            <w:tcBorders>
              <w:top w:val="nil"/>
            </w:tcBorders>
          </w:tcPr>
          <w:p w14:paraId="6382ED49" w14:textId="77777777" w:rsidR="007B1485" w:rsidRDefault="007B1485">
            <w:pPr>
              <w:rPr>
                <w:sz w:val="2"/>
                <w:szCs w:val="2"/>
              </w:rPr>
            </w:pPr>
          </w:p>
        </w:tc>
        <w:tc>
          <w:tcPr>
            <w:tcW w:w="2123" w:type="dxa"/>
            <w:gridSpan w:val="2"/>
            <w:vMerge/>
            <w:tcBorders>
              <w:top w:val="nil"/>
            </w:tcBorders>
          </w:tcPr>
          <w:p w14:paraId="30D5F5CB" w14:textId="77777777" w:rsidR="007B1485" w:rsidRDefault="007B1485">
            <w:pPr>
              <w:rPr>
                <w:sz w:val="2"/>
                <w:szCs w:val="2"/>
              </w:rPr>
            </w:pPr>
          </w:p>
        </w:tc>
        <w:tc>
          <w:tcPr>
            <w:tcW w:w="2550" w:type="dxa"/>
          </w:tcPr>
          <w:p w14:paraId="1B433248" w14:textId="77777777" w:rsidR="007B1485" w:rsidRDefault="007B1485">
            <w:pPr>
              <w:pStyle w:val="TableParagraph"/>
              <w:rPr>
                <w:rFonts w:ascii="Times New Roman"/>
                <w:sz w:val="18"/>
              </w:rPr>
            </w:pPr>
          </w:p>
        </w:tc>
      </w:tr>
      <w:tr w:rsidR="007B1485" w14:paraId="1D290BE8" w14:textId="77777777">
        <w:trPr>
          <w:trHeight w:val="306"/>
        </w:trPr>
        <w:tc>
          <w:tcPr>
            <w:tcW w:w="2181" w:type="dxa"/>
            <w:shd w:val="clear" w:color="auto" w:fill="FFF9CC"/>
          </w:tcPr>
          <w:p w14:paraId="44239E47" w14:textId="77777777" w:rsidR="007B1485" w:rsidRDefault="00113329">
            <w:pPr>
              <w:pStyle w:val="TableParagraph"/>
              <w:spacing w:before="27"/>
              <w:ind w:left="112"/>
              <w:rPr>
                <w:rFonts w:ascii="Calibri"/>
                <w:b/>
                <w:sz w:val="20"/>
              </w:rPr>
            </w:pPr>
            <w:r>
              <w:rPr>
                <w:rFonts w:ascii="Calibri"/>
                <w:b/>
                <w:sz w:val="20"/>
              </w:rPr>
              <w:t>2.8.</w:t>
            </w:r>
            <w:r>
              <w:rPr>
                <w:rFonts w:ascii="Calibri"/>
                <w:b/>
                <w:spacing w:val="-10"/>
                <w:sz w:val="20"/>
              </w:rPr>
              <w:t xml:space="preserve"> </w:t>
            </w:r>
            <w:r>
              <w:rPr>
                <w:rFonts w:ascii="Calibri"/>
                <w:b/>
                <w:sz w:val="20"/>
              </w:rPr>
              <w:t>Obveze</w:t>
            </w:r>
            <w:r>
              <w:rPr>
                <w:rFonts w:ascii="Calibri"/>
                <w:b/>
                <w:spacing w:val="-12"/>
                <w:sz w:val="20"/>
              </w:rPr>
              <w:t xml:space="preserve"> </w:t>
            </w:r>
            <w:r>
              <w:rPr>
                <w:rFonts w:ascii="Calibri"/>
                <w:b/>
                <w:spacing w:val="-2"/>
                <w:sz w:val="20"/>
              </w:rPr>
              <w:t>studenata</w:t>
            </w:r>
          </w:p>
        </w:tc>
        <w:tc>
          <w:tcPr>
            <w:tcW w:w="6884" w:type="dxa"/>
            <w:gridSpan w:val="5"/>
          </w:tcPr>
          <w:p w14:paraId="257BE5BB" w14:textId="77777777" w:rsidR="007B1485" w:rsidRDefault="00113329">
            <w:pPr>
              <w:pStyle w:val="TableParagraph"/>
              <w:spacing w:before="27"/>
              <w:ind w:left="116"/>
              <w:rPr>
                <w:rFonts w:ascii="Calibri" w:hAnsi="Calibri"/>
                <w:sz w:val="20"/>
              </w:rPr>
            </w:pPr>
            <w:r>
              <w:rPr>
                <w:rFonts w:ascii="Calibri" w:hAnsi="Calibri"/>
                <w:spacing w:val="-2"/>
                <w:sz w:val="20"/>
              </w:rPr>
              <w:t>Pohađanje</w:t>
            </w:r>
            <w:r>
              <w:rPr>
                <w:rFonts w:ascii="Calibri" w:hAnsi="Calibri"/>
                <w:spacing w:val="-1"/>
                <w:sz w:val="20"/>
              </w:rPr>
              <w:t xml:space="preserve"> </w:t>
            </w:r>
            <w:r>
              <w:rPr>
                <w:rFonts w:ascii="Calibri" w:hAnsi="Calibri"/>
                <w:spacing w:val="-2"/>
                <w:sz w:val="20"/>
              </w:rPr>
              <w:t>kliničke</w:t>
            </w:r>
            <w:r>
              <w:rPr>
                <w:rFonts w:ascii="Calibri" w:hAnsi="Calibri"/>
                <w:spacing w:val="-1"/>
                <w:sz w:val="20"/>
              </w:rPr>
              <w:t xml:space="preserve"> </w:t>
            </w:r>
            <w:r>
              <w:rPr>
                <w:rFonts w:ascii="Calibri" w:hAnsi="Calibri"/>
                <w:spacing w:val="-2"/>
                <w:sz w:val="20"/>
              </w:rPr>
              <w:t>prakse</w:t>
            </w:r>
            <w:r>
              <w:rPr>
                <w:rFonts w:ascii="Calibri" w:hAnsi="Calibri"/>
                <w:sz w:val="20"/>
              </w:rPr>
              <w:t xml:space="preserve"> </w:t>
            </w:r>
            <w:r>
              <w:rPr>
                <w:rFonts w:ascii="Calibri" w:hAnsi="Calibri"/>
                <w:spacing w:val="-2"/>
                <w:sz w:val="20"/>
              </w:rPr>
              <w:t>i</w:t>
            </w:r>
            <w:r>
              <w:rPr>
                <w:rFonts w:ascii="Calibri" w:hAnsi="Calibri"/>
                <w:spacing w:val="-1"/>
                <w:sz w:val="20"/>
              </w:rPr>
              <w:t xml:space="preserve"> </w:t>
            </w:r>
            <w:r>
              <w:rPr>
                <w:rFonts w:ascii="Calibri" w:hAnsi="Calibri"/>
                <w:spacing w:val="-2"/>
                <w:sz w:val="20"/>
              </w:rPr>
              <w:t>vođenje</w:t>
            </w:r>
            <w:r>
              <w:rPr>
                <w:rFonts w:ascii="Calibri" w:hAnsi="Calibri"/>
                <w:spacing w:val="-1"/>
                <w:sz w:val="20"/>
              </w:rPr>
              <w:t xml:space="preserve"> </w:t>
            </w:r>
            <w:r>
              <w:rPr>
                <w:rFonts w:ascii="Calibri" w:hAnsi="Calibri"/>
                <w:spacing w:val="-2"/>
                <w:sz w:val="20"/>
              </w:rPr>
              <w:t>dnevnika</w:t>
            </w:r>
            <w:r>
              <w:rPr>
                <w:rFonts w:ascii="Calibri" w:hAnsi="Calibri"/>
                <w:spacing w:val="2"/>
                <w:sz w:val="20"/>
              </w:rPr>
              <w:t xml:space="preserve"> </w:t>
            </w:r>
            <w:r>
              <w:rPr>
                <w:rFonts w:ascii="Calibri" w:hAnsi="Calibri"/>
                <w:spacing w:val="-2"/>
                <w:sz w:val="20"/>
              </w:rPr>
              <w:t>prakse.</w:t>
            </w:r>
          </w:p>
        </w:tc>
      </w:tr>
      <w:tr w:rsidR="007B1485" w14:paraId="5183FB70" w14:textId="77777777">
        <w:trPr>
          <w:trHeight w:val="244"/>
        </w:trPr>
        <w:tc>
          <w:tcPr>
            <w:tcW w:w="2181" w:type="dxa"/>
            <w:vMerge w:val="restart"/>
            <w:shd w:val="clear" w:color="auto" w:fill="FFF9CC"/>
          </w:tcPr>
          <w:p w14:paraId="4ABA7602" w14:textId="77777777" w:rsidR="007B1485" w:rsidRDefault="00113329">
            <w:pPr>
              <w:pStyle w:val="TableParagraph"/>
              <w:spacing w:before="1" w:line="256" w:lineRule="auto"/>
              <w:ind w:left="472" w:right="101" w:hanging="360"/>
              <w:rPr>
                <w:rFonts w:ascii="Calibri" w:hAnsi="Calibri"/>
                <w:b/>
                <w:i/>
                <w:sz w:val="20"/>
              </w:rPr>
            </w:pPr>
            <w:r>
              <w:rPr>
                <w:rFonts w:ascii="Calibri" w:hAnsi="Calibri"/>
                <w:b/>
                <w:sz w:val="20"/>
              </w:rPr>
              <w:t xml:space="preserve">2.9. Praćenje rada studenata </w:t>
            </w:r>
            <w:r>
              <w:rPr>
                <w:rFonts w:ascii="Calibri" w:hAnsi="Calibri"/>
                <w:b/>
                <w:i/>
                <w:sz w:val="20"/>
              </w:rPr>
              <w:t xml:space="preserve">(upisati udio ECTS </w:t>
            </w:r>
            <w:r>
              <w:rPr>
                <w:rFonts w:ascii="Calibri" w:hAnsi="Calibri"/>
                <w:b/>
                <w:i/>
                <w:spacing w:val="-2"/>
                <w:sz w:val="20"/>
              </w:rPr>
              <w:t>bodovima</w:t>
            </w:r>
            <w:r>
              <w:rPr>
                <w:rFonts w:ascii="Calibri" w:hAnsi="Calibri"/>
                <w:b/>
                <w:i/>
                <w:spacing w:val="-10"/>
                <w:sz w:val="20"/>
              </w:rPr>
              <w:t xml:space="preserve"> </w:t>
            </w:r>
            <w:r>
              <w:rPr>
                <w:rFonts w:ascii="Calibri" w:hAnsi="Calibri"/>
                <w:b/>
                <w:i/>
                <w:spacing w:val="-2"/>
                <w:sz w:val="20"/>
              </w:rPr>
              <w:t>za</w:t>
            </w:r>
            <w:r>
              <w:rPr>
                <w:rFonts w:ascii="Calibri" w:hAnsi="Calibri"/>
                <w:b/>
                <w:i/>
                <w:spacing w:val="-12"/>
                <w:sz w:val="20"/>
              </w:rPr>
              <w:t xml:space="preserve"> </w:t>
            </w:r>
            <w:r>
              <w:rPr>
                <w:rFonts w:ascii="Calibri" w:hAnsi="Calibri"/>
                <w:b/>
                <w:i/>
                <w:spacing w:val="-2"/>
                <w:sz w:val="20"/>
              </w:rPr>
              <w:t xml:space="preserve">svaku </w:t>
            </w:r>
            <w:r>
              <w:rPr>
                <w:rFonts w:ascii="Calibri" w:hAnsi="Calibri"/>
                <w:b/>
                <w:i/>
                <w:sz w:val="20"/>
              </w:rPr>
              <w:t>aktivnost tako da ukupni</w:t>
            </w:r>
            <w:r>
              <w:rPr>
                <w:rFonts w:ascii="Calibri" w:hAnsi="Calibri"/>
                <w:b/>
                <w:i/>
                <w:spacing w:val="-12"/>
                <w:sz w:val="20"/>
              </w:rPr>
              <w:t xml:space="preserve"> </w:t>
            </w:r>
            <w:r>
              <w:rPr>
                <w:rFonts w:ascii="Calibri" w:hAnsi="Calibri"/>
                <w:b/>
                <w:i/>
                <w:sz w:val="20"/>
              </w:rPr>
              <w:t>broj</w:t>
            </w:r>
            <w:r>
              <w:rPr>
                <w:rFonts w:ascii="Calibri" w:hAnsi="Calibri"/>
                <w:b/>
                <w:i/>
                <w:spacing w:val="-11"/>
                <w:sz w:val="20"/>
              </w:rPr>
              <w:t xml:space="preserve"> </w:t>
            </w:r>
            <w:r>
              <w:rPr>
                <w:rFonts w:ascii="Calibri" w:hAnsi="Calibri"/>
                <w:b/>
                <w:i/>
                <w:sz w:val="20"/>
              </w:rPr>
              <w:t xml:space="preserve">ECTS-a </w:t>
            </w:r>
            <w:r>
              <w:rPr>
                <w:rFonts w:ascii="Calibri" w:hAnsi="Calibri"/>
                <w:b/>
                <w:i/>
                <w:spacing w:val="-2"/>
                <w:sz w:val="20"/>
              </w:rPr>
              <w:t>odgovara</w:t>
            </w:r>
          </w:p>
          <w:p w14:paraId="6E4E0370" w14:textId="77777777" w:rsidR="007B1485" w:rsidRDefault="00113329">
            <w:pPr>
              <w:pStyle w:val="TableParagraph"/>
              <w:spacing w:line="231" w:lineRule="exact"/>
              <w:ind w:left="472"/>
              <w:rPr>
                <w:rFonts w:ascii="Calibri"/>
                <w:b/>
                <w:i/>
                <w:sz w:val="20"/>
              </w:rPr>
            </w:pPr>
            <w:r>
              <w:rPr>
                <w:rFonts w:ascii="Calibri"/>
                <w:b/>
                <w:i/>
                <w:spacing w:val="-2"/>
                <w:sz w:val="20"/>
              </w:rPr>
              <w:t>bodovnoj</w:t>
            </w:r>
          </w:p>
        </w:tc>
        <w:tc>
          <w:tcPr>
            <w:tcW w:w="6884" w:type="dxa"/>
            <w:gridSpan w:val="5"/>
            <w:shd w:val="clear" w:color="auto" w:fill="FFFFCC"/>
          </w:tcPr>
          <w:p w14:paraId="41E6E24A" w14:textId="77777777" w:rsidR="007B1485" w:rsidRDefault="00113329">
            <w:pPr>
              <w:pStyle w:val="TableParagraph"/>
              <w:spacing w:line="223" w:lineRule="exact"/>
              <w:ind w:left="116"/>
              <w:rPr>
                <w:rFonts w:ascii="Times New Roman"/>
                <w:b/>
                <w:sz w:val="20"/>
              </w:rPr>
            </w:pPr>
            <w:r>
              <w:rPr>
                <w:rFonts w:ascii="Times New Roman"/>
                <w:b/>
                <w:spacing w:val="-2"/>
                <w:sz w:val="20"/>
              </w:rPr>
              <w:t>Elementi</w:t>
            </w:r>
            <w:r>
              <w:rPr>
                <w:rFonts w:ascii="Times New Roman"/>
                <w:b/>
                <w:spacing w:val="4"/>
                <w:sz w:val="20"/>
              </w:rPr>
              <w:t xml:space="preserve"> </w:t>
            </w:r>
            <w:r>
              <w:rPr>
                <w:rFonts w:ascii="Times New Roman"/>
                <w:b/>
                <w:spacing w:val="-2"/>
                <w:sz w:val="20"/>
              </w:rPr>
              <w:t>formiranja</w:t>
            </w:r>
            <w:r>
              <w:rPr>
                <w:rFonts w:ascii="Times New Roman"/>
                <w:b/>
                <w:spacing w:val="5"/>
                <w:sz w:val="20"/>
              </w:rPr>
              <w:t xml:space="preserve"> </w:t>
            </w:r>
            <w:r>
              <w:rPr>
                <w:rFonts w:ascii="Times New Roman"/>
                <w:b/>
                <w:spacing w:val="-2"/>
                <w:sz w:val="20"/>
              </w:rPr>
              <w:t>ocjene</w:t>
            </w:r>
          </w:p>
        </w:tc>
      </w:tr>
      <w:tr w:rsidR="007B1485" w14:paraId="5DBA6D6F" w14:textId="77777777">
        <w:trPr>
          <w:trHeight w:val="489"/>
        </w:trPr>
        <w:tc>
          <w:tcPr>
            <w:tcW w:w="2181" w:type="dxa"/>
            <w:vMerge/>
            <w:tcBorders>
              <w:top w:val="nil"/>
            </w:tcBorders>
            <w:shd w:val="clear" w:color="auto" w:fill="FFF9CC"/>
          </w:tcPr>
          <w:p w14:paraId="4F51C743" w14:textId="77777777" w:rsidR="007B1485" w:rsidRDefault="007B1485">
            <w:pPr>
              <w:rPr>
                <w:sz w:val="2"/>
                <w:szCs w:val="2"/>
              </w:rPr>
            </w:pPr>
          </w:p>
        </w:tc>
        <w:tc>
          <w:tcPr>
            <w:tcW w:w="2778" w:type="dxa"/>
            <w:gridSpan w:val="3"/>
          </w:tcPr>
          <w:p w14:paraId="0F562B70" w14:textId="77777777" w:rsidR="007B1485" w:rsidRDefault="00113329">
            <w:pPr>
              <w:pStyle w:val="TableParagraph"/>
              <w:spacing w:before="123"/>
              <w:ind w:left="116"/>
              <w:rPr>
                <w:rFonts w:ascii="Calibri"/>
                <w:b/>
                <w:sz w:val="20"/>
              </w:rPr>
            </w:pPr>
            <w:r>
              <w:rPr>
                <w:rFonts w:ascii="Calibri"/>
                <w:b/>
                <w:spacing w:val="-2"/>
                <w:sz w:val="20"/>
              </w:rPr>
              <w:t>Obveze</w:t>
            </w:r>
            <w:r>
              <w:rPr>
                <w:rFonts w:ascii="Calibri"/>
                <w:b/>
                <w:spacing w:val="-6"/>
                <w:sz w:val="20"/>
              </w:rPr>
              <w:t xml:space="preserve"> </w:t>
            </w:r>
            <w:r>
              <w:rPr>
                <w:rFonts w:ascii="Calibri"/>
                <w:b/>
                <w:spacing w:val="-2"/>
                <w:sz w:val="20"/>
              </w:rPr>
              <w:t>studenata</w:t>
            </w:r>
          </w:p>
        </w:tc>
        <w:tc>
          <w:tcPr>
            <w:tcW w:w="1556" w:type="dxa"/>
          </w:tcPr>
          <w:p w14:paraId="77CD0FD9" w14:textId="77777777" w:rsidR="007B1485" w:rsidRDefault="00113329">
            <w:pPr>
              <w:pStyle w:val="TableParagraph"/>
              <w:spacing w:before="1"/>
              <w:ind w:left="108"/>
              <w:rPr>
                <w:rFonts w:ascii="Calibri"/>
                <w:b/>
                <w:sz w:val="20"/>
              </w:rPr>
            </w:pPr>
            <w:r>
              <w:rPr>
                <w:rFonts w:ascii="Calibri"/>
                <w:b/>
                <w:spacing w:val="-4"/>
                <w:sz w:val="20"/>
              </w:rPr>
              <w:t>ECTS</w:t>
            </w:r>
          </w:p>
        </w:tc>
        <w:tc>
          <w:tcPr>
            <w:tcW w:w="2550" w:type="dxa"/>
          </w:tcPr>
          <w:p w14:paraId="10E5DF76" w14:textId="77777777" w:rsidR="007B1485" w:rsidRDefault="00113329">
            <w:pPr>
              <w:pStyle w:val="TableParagraph"/>
              <w:spacing w:before="9"/>
              <w:ind w:left="110"/>
              <w:rPr>
                <w:rFonts w:ascii="Times New Roman"/>
                <w:b/>
                <w:sz w:val="20"/>
              </w:rPr>
            </w:pPr>
            <w:r>
              <w:rPr>
                <w:rFonts w:ascii="Times New Roman"/>
                <w:b/>
                <w:spacing w:val="-2"/>
                <w:sz w:val="20"/>
              </w:rPr>
              <w:t>Bodovi</w:t>
            </w:r>
            <w:r>
              <w:rPr>
                <w:rFonts w:ascii="Times New Roman"/>
                <w:b/>
                <w:spacing w:val="-9"/>
                <w:sz w:val="20"/>
              </w:rPr>
              <w:t xml:space="preserve"> </w:t>
            </w:r>
            <w:r>
              <w:rPr>
                <w:rFonts w:ascii="Times New Roman"/>
                <w:b/>
                <w:spacing w:val="-2"/>
                <w:sz w:val="20"/>
              </w:rPr>
              <w:t>elemenata</w:t>
            </w:r>
            <w:r>
              <w:rPr>
                <w:rFonts w:ascii="Times New Roman"/>
                <w:b/>
                <w:spacing w:val="-10"/>
                <w:sz w:val="20"/>
              </w:rPr>
              <w:t xml:space="preserve"> </w:t>
            </w:r>
            <w:r>
              <w:rPr>
                <w:rFonts w:ascii="Times New Roman"/>
                <w:b/>
                <w:spacing w:val="-2"/>
                <w:sz w:val="20"/>
              </w:rPr>
              <w:t xml:space="preserve">ocjene </w:t>
            </w:r>
            <w:r>
              <w:rPr>
                <w:rFonts w:ascii="Times New Roman"/>
                <w:b/>
                <w:sz w:val="20"/>
              </w:rPr>
              <w:t>(ukupno 100)</w:t>
            </w:r>
          </w:p>
        </w:tc>
      </w:tr>
      <w:tr w:rsidR="007B1485" w14:paraId="4A4CA15E" w14:textId="77777777">
        <w:trPr>
          <w:trHeight w:val="245"/>
        </w:trPr>
        <w:tc>
          <w:tcPr>
            <w:tcW w:w="2181" w:type="dxa"/>
            <w:vMerge/>
            <w:tcBorders>
              <w:top w:val="nil"/>
            </w:tcBorders>
            <w:shd w:val="clear" w:color="auto" w:fill="FFF9CC"/>
          </w:tcPr>
          <w:p w14:paraId="540524AC" w14:textId="77777777" w:rsidR="007B1485" w:rsidRDefault="007B1485">
            <w:pPr>
              <w:rPr>
                <w:sz w:val="2"/>
                <w:szCs w:val="2"/>
              </w:rPr>
            </w:pPr>
          </w:p>
        </w:tc>
        <w:tc>
          <w:tcPr>
            <w:tcW w:w="2778" w:type="dxa"/>
            <w:gridSpan w:val="3"/>
          </w:tcPr>
          <w:p w14:paraId="645CC328" w14:textId="77777777" w:rsidR="007B1485" w:rsidRDefault="00113329">
            <w:pPr>
              <w:pStyle w:val="TableParagraph"/>
              <w:spacing w:line="225" w:lineRule="exact"/>
              <w:ind w:left="116"/>
              <w:rPr>
                <w:rFonts w:ascii="Calibri" w:hAnsi="Calibri"/>
                <w:sz w:val="20"/>
              </w:rPr>
            </w:pPr>
            <w:r>
              <w:rPr>
                <w:rFonts w:ascii="Calibri" w:hAnsi="Calibri"/>
                <w:spacing w:val="-2"/>
                <w:sz w:val="20"/>
              </w:rPr>
              <w:t>Pohađanje</w:t>
            </w:r>
            <w:r>
              <w:rPr>
                <w:rFonts w:ascii="Calibri" w:hAnsi="Calibri"/>
                <w:sz w:val="20"/>
              </w:rPr>
              <w:t xml:space="preserve"> </w:t>
            </w:r>
            <w:r>
              <w:rPr>
                <w:rFonts w:ascii="Calibri" w:hAnsi="Calibri"/>
                <w:spacing w:val="-2"/>
                <w:sz w:val="20"/>
              </w:rPr>
              <w:t xml:space="preserve">kliničke prakse </w:t>
            </w:r>
            <w:r>
              <w:rPr>
                <w:rFonts w:ascii="Calibri" w:hAnsi="Calibri"/>
                <w:spacing w:val="-10"/>
                <w:sz w:val="20"/>
              </w:rPr>
              <w:t>I</w:t>
            </w:r>
          </w:p>
        </w:tc>
        <w:tc>
          <w:tcPr>
            <w:tcW w:w="1556" w:type="dxa"/>
          </w:tcPr>
          <w:p w14:paraId="55B7CC37" w14:textId="77777777" w:rsidR="007B1485" w:rsidRDefault="00113329">
            <w:pPr>
              <w:pStyle w:val="TableParagraph"/>
              <w:spacing w:line="225" w:lineRule="exact"/>
              <w:ind w:left="108"/>
              <w:rPr>
                <w:rFonts w:ascii="Calibri"/>
                <w:sz w:val="20"/>
              </w:rPr>
            </w:pPr>
            <w:r>
              <w:rPr>
                <w:rFonts w:ascii="Calibri"/>
                <w:spacing w:val="-10"/>
                <w:sz w:val="20"/>
              </w:rPr>
              <w:t>2</w:t>
            </w:r>
          </w:p>
        </w:tc>
        <w:tc>
          <w:tcPr>
            <w:tcW w:w="2550" w:type="dxa"/>
          </w:tcPr>
          <w:p w14:paraId="07224F66" w14:textId="77777777" w:rsidR="007B1485" w:rsidRDefault="00113329">
            <w:pPr>
              <w:pStyle w:val="TableParagraph"/>
              <w:spacing w:line="225" w:lineRule="exact"/>
              <w:ind w:left="110"/>
              <w:rPr>
                <w:rFonts w:ascii="Calibri"/>
                <w:sz w:val="20"/>
              </w:rPr>
            </w:pPr>
            <w:r>
              <w:rPr>
                <w:rFonts w:ascii="Calibri"/>
                <w:spacing w:val="-10"/>
                <w:sz w:val="20"/>
              </w:rPr>
              <w:t>0</w:t>
            </w:r>
          </w:p>
        </w:tc>
      </w:tr>
      <w:tr w:rsidR="007B1485" w14:paraId="5A35D077" w14:textId="77777777">
        <w:trPr>
          <w:trHeight w:val="242"/>
        </w:trPr>
        <w:tc>
          <w:tcPr>
            <w:tcW w:w="2181" w:type="dxa"/>
            <w:vMerge/>
            <w:tcBorders>
              <w:top w:val="nil"/>
            </w:tcBorders>
            <w:shd w:val="clear" w:color="auto" w:fill="FFF9CC"/>
          </w:tcPr>
          <w:p w14:paraId="78D77E84" w14:textId="77777777" w:rsidR="007B1485" w:rsidRDefault="007B1485">
            <w:pPr>
              <w:rPr>
                <w:sz w:val="2"/>
                <w:szCs w:val="2"/>
              </w:rPr>
            </w:pPr>
          </w:p>
        </w:tc>
        <w:tc>
          <w:tcPr>
            <w:tcW w:w="2778" w:type="dxa"/>
            <w:gridSpan w:val="3"/>
          </w:tcPr>
          <w:p w14:paraId="7E1D9951" w14:textId="77777777" w:rsidR="007B1485" w:rsidRDefault="00113329">
            <w:pPr>
              <w:pStyle w:val="TableParagraph"/>
              <w:spacing w:line="222" w:lineRule="exact"/>
              <w:ind w:left="116"/>
              <w:rPr>
                <w:rFonts w:ascii="Calibri"/>
                <w:sz w:val="20"/>
              </w:rPr>
            </w:pPr>
            <w:r>
              <w:rPr>
                <w:rFonts w:ascii="Calibri"/>
                <w:sz w:val="20"/>
              </w:rPr>
              <w:t>Aktivnost</w:t>
            </w:r>
            <w:r>
              <w:rPr>
                <w:rFonts w:ascii="Calibri"/>
                <w:spacing w:val="-10"/>
                <w:sz w:val="20"/>
              </w:rPr>
              <w:t xml:space="preserve"> </w:t>
            </w:r>
            <w:r>
              <w:rPr>
                <w:rFonts w:ascii="Calibri"/>
                <w:sz w:val="20"/>
              </w:rPr>
              <w:t>na</w:t>
            </w:r>
            <w:r>
              <w:rPr>
                <w:rFonts w:ascii="Calibri"/>
                <w:spacing w:val="-11"/>
                <w:sz w:val="20"/>
              </w:rPr>
              <w:t xml:space="preserve"> </w:t>
            </w:r>
            <w:r>
              <w:rPr>
                <w:rFonts w:ascii="Calibri"/>
                <w:spacing w:val="-2"/>
                <w:sz w:val="20"/>
              </w:rPr>
              <w:t>nastavi</w:t>
            </w:r>
          </w:p>
        </w:tc>
        <w:tc>
          <w:tcPr>
            <w:tcW w:w="1556" w:type="dxa"/>
          </w:tcPr>
          <w:p w14:paraId="508FB2EF" w14:textId="77777777" w:rsidR="007B1485" w:rsidRDefault="00113329">
            <w:pPr>
              <w:pStyle w:val="TableParagraph"/>
              <w:spacing w:line="222" w:lineRule="exact"/>
              <w:ind w:left="108"/>
              <w:rPr>
                <w:rFonts w:ascii="Calibri"/>
                <w:sz w:val="20"/>
              </w:rPr>
            </w:pPr>
            <w:r>
              <w:rPr>
                <w:rFonts w:ascii="Calibri"/>
                <w:spacing w:val="-10"/>
                <w:sz w:val="20"/>
              </w:rPr>
              <w:t>2</w:t>
            </w:r>
          </w:p>
        </w:tc>
        <w:tc>
          <w:tcPr>
            <w:tcW w:w="2550" w:type="dxa"/>
          </w:tcPr>
          <w:p w14:paraId="33D05411" w14:textId="77777777" w:rsidR="007B1485" w:rsidRDefault="00113329">
            <w:pPr>
              <w:pStyle w:val="TableParagraph"/>
              <w:spacing w:line="222" w:lineRule="exact"/>
              <w:ind w:left="110"/>
              <w:rPr>
                <w:rFonts w:ascii="Calibri"/>
                <w:sz w:val="20"/>
              </w:rPr>
            </w:pPr>
            <w:r>
              <w:rPr>
                <w:rFonts w:ascii="Calibri"/>
                <w:spacing w:val="-10"/>
                <w:sz w:val="20"/>
              </w:rPr>
              <w:t>0</w:t>
            </w:r>
          </w:p>
        </w:tc>
      </w:tr>
      <w:tr w:rsidR="007B1485" w14:paraId="1BA16B9D" w14:textId="77777777">
        <w:trPr>
          <w:trHeight w:val="241"/>
        </w:trPr>
        <w:tc>
          <w:tcPr>
            <w:tcW w:w="2181" w:type="dxa"/>
            <w:vMerge/>
            <w:tcBorders>
              <w:top w:val="nil"/>
            </w:tcBorders>
            <w:shd w:val="clear" w:color="auto" w:fill="FFF9CC"/>
          </w:tcPr>
          <w:p w14:paraId="5D8B3939" w14:textId="77777777" w:rsidR="007B1485" w:rsidRDefault="007B1485">
            <w:pPr>
              <w:rPr>
                <w:sz w:val="2"/>
                <w:szCs w:val="2"/>
              </w:rPr>
            </w:pPr>
          </w:p>
        </w:tc>
        <w:tc>
          <w:tcPr>
            <w:tcW w:w="2778" w:type="dxa"/>
            <w:gridSpan w:val="3"/>
          </w:tcPr>
          <w:p w14:paraId="411F314C" w14:textId="77777777" w:rsidR="007B1485" w:rsidRDefault="00113329">
            <w:pPr>
              <w:pStyle w:val="TableParagraph"/>
              <w:spacing w:line="222" w:lineRule="exact"/>
              <w:ind w:left="116"/>
              <w:rPr>
                <w:rFonts w:ascii="Calibri" w:hAnsi="Calibri"/>
                <w:sz w:val="20"/>
              </w:rPr>
            </w:pPr>
            <w:r>
              <w:rPr>
                <w:rFonts w:ascii="Calibri" w:hAnsi="Calibri"/>
                <w:spacing w:val="-2"/>
                <w:sz w:val="20"/>
              </w:rPr>
              <w:t>Dnevnik</w:t>
            </w:r>
            <w:r>
              <w:rPr>
                <w:rFonts w:ascii="Calibri" w:hAnsi="Calibri"/>
                <w:sz w:val="20"/>
              </w:rPr>
              <w:t xml:space="preserve"> </w:t>
            </w:r>
            <w:r>
              <w:rPr>
                <w:rFonts w:ascii="Calibri" w:hAnsi="Calibri"/>
                <w:spacing w:val="-2"/>
                <w:sz w:val="20"/>
              </w:rPr>
              <w:t>kliničke</w:t>
            </w:r>
            <w:r>
              <w:rPr>
                <w:rFonts w:ascii="Calibri" w:hAnsi="Calibri"/>
                <w:sz w:val="20"/>
              </w:rPr>
              <w:t xml:space="preserve"> </w:t>
            </w:r>
            <w:r>
              <w:rPr>
                <w:rFonts w:ascii="Calibri" w:hAnsi="Calibri"/>
                <w:spacing w:val="-2"/>
                <w:sz w:val="20"/>
              </w:rPr>
              <w:t>prakse</w:t>
            </w:r>
            <w:r>
              <w:rPr>
                <w:rFonts w:ascii="Calibri" w:hAnsi="Calibri"/>
                <w:spacing w:val="-1"/>
                <w:sz w:val="20"/>
              </w:rPr>
              <w:t xml:space="preserve"> </w:t>
            </w:r>
            <w:r>
              <w:rPr>
                <w:rFonts w:ascii="Calibri" w:hAnsi="Calibri"/>
                <w:spacing w:val="-10"/>
                <w:sz w:val="20"/>
              </w:rPr>
              <w:t>I</w:t>
            </w:r>
          </w:p>
        </w:tc>
        <w:tc>
          <w:tcPr>
            <w:tcW w:w="1556" w:type="dxa"/>
          </w:tcPr>
          <w:p w14:paraId="64B31888" w14:textId="77777777" w:rsidR="007B1485" w:rsidRDefault="00113329">
            <w:pPr>
              <w:pStyle w:val="TableParagraph"/>
              <w:spacing w:line="222" w:lineRule="exact"/>
              <w:ind w:left="108"/>
              <w:rPr>
                <w:rFonts w:ascii="Calibri"/>
                <w:sz w:val="20"/>
              </w:rPr>
            </w:pPr>
            <w:r>
              <w:rPr>
                <w:rFonts w:ascii="Calibri"/>
                <w:spacing w:val="-10"/>
                <w:sz w:val="20"/>
              </w:rPr>
              <w:t>2</w:t>
            </w:r>
          </w:p>
        </w:tc>
        <w:tc>
          <w:tcPr>
            <w:tcW w:w="2550" w:type="dxa"/>
          </w:tcPr>
          <w:p w14:paraId="45C11723" w14:textId="77777777" w:rsidR="007B1485" w:rsidRDefault="00113329">
            <w:pPr>
              <w:pStyle w:val="TableParagraph"/>
              <w:spacing w:line="222" w:lineRule="exact"/>
              <w:ind w:left="110"/>
              <w:rPr>
                <w:rFonts w:ascii="Calibri"/>
                <w:sz w:val="20"/>
              </w:rPr>
            </w:pPr>
            <w:r>
              <w:rPr>
                <w:rFonts w:ascii="Calibri"/>
                <w:spacing w:val="-10"/>
                <w:sz w:val="20"/>
              </w:rPr>
              <w:t>0</w:t>
            </w:r>
          </w:p>
        </w:tc>
      </w:tr>
      <w:tr w:rsidR="007B1485" w14:paraId="20DC8363" w14:textId="77777777">
        <w:trPr>
          <w:trHeight w:val="244"/>
        </w:trPr>
        <w:tc>
          <w:tcPr>
            <w:tcW w:w="2181" w:type="dxa"/>
            <w:vMerge/>
            <w:tcBorders>
              <w:top w:val="nil"/>
            </w:tcBorders>
            <w:shd w:val="clear" w:color="auto" w:fill="FFF9CC"/>
          </w:tcPr>
          <w:p w14:paraId="1AAA2DF8" w14:textId="77777777" w:rsidR="007B1485" w:rsidRDefault="007B1485">
            <w:pPr>
              <w:rPr>
                <w:sz w:val="2"/>
                <w:szCs w:val="2"/>
              </w:rPr>
            </w:pPr>
          </w:p>
        </w:tc>
        <w:tc>
          <w:tcPr>
            <w:tcW w:w="2778" w:type="dxa"/>
            <w:gridSpan w:val="3"/>
          </w:tcPr>
          <w:p w14:paraId="0DB244F6" w14:textId="77777777" w:rsidR="007B1485" w:rsidRDefault="00113329">
            <w:pPr>
              <w:pStyle w:val="TableParagraph"/>
              <w:spacing w:line="224" w:lineRule="exact"/>
              <w:ind w:left="116"/>
              <w:rPr>
                <w:rFonts w:ascii="Calibri" w:hAnsi="Calibri"/>
                <w:sz w:val="20"/>
              </w:rPr>
            </w:pPr>
            <w:r>
              <w:rPr>
                <w:rFonts w:ascii="Calibri" w:hAnsi="Calibri"/>
                <w:spacing w:val="-2"/>
                <w:sz w:val="20"/>
              </w:rPr>
              <w:t>Izvedba</w:t>
            </w:r>
            <w:r>
              <w:rPr>
                <w:rFonts w:ascii="Calibri" w:hAnsi="Calibri"/>
                <w:spacing w:val="-1"/>
                <w:sz w:val="20"/>
              </w:rPr>
              <w:t xml:space="preserve"> </w:t>
            </w:r>
            <w:r>
              <w:rPr>
                <w:rFonts w:ascii="Calibri" w:hAnsi="Calibri"/>
                <w:spacing w:val="-2"/>
                <w:sz w:val="20"/>
              </w:rPr>
              <w:t>praktičnih</w:t>
            </w:r>
            <w:r>
              <w:rPr>
                <w:rFonts w:ascii="Calibri" w:hAnsi="Calibri"/>
                <w:spacing w:val="1"/>
                <w:sz w:val="20"/>
              </w:rPr>
              <w:t xml:space="preserve"> </w:t>
            </w:r>
            <w:r>
              <w:rPr>
                <w:rFonts w:ascii="Calibri" w:hAnsi="Calibri"/>
                <w:spacing w:val="-2"/>
                <w:sz w:val="20"/>
              </w:rPr>
              <w:t>zadataka</w:t>
            </w:r>
          </w:p>
        </w:tc>
        <w:tc>
          <w:tcPr>
            <w:tcW w:w="1556" w:type="dxa"/>
          </w:tcPr>
          <w:p w14:paraId="0B0C37E2" w14:textId="77777777" w:rsidR="007B1485" w:rsidRDefault="00113329">
            <w:pPr>
              <w:pStyle w:val="TableParagraph"/>
              <w:spacing w:line="224" w:lineRule="exact"/>
              <w:ind w:left="108"/>
              <w:rPr>
                <w:rFonts w:ascii="Calibri"/>
                <w:sz w:val="20"/>
              </w:rPr>
            </w:pPr>
            <w:r>
              <w:rPr>
                <w:rFonts w:ascii="Calibri"/>
                <w:spacing w:val="-10"/>
                <w:sz w:val="20"/>
              </w:rPr>
              <w:t>2</w:t>
            </w:r>
          </w:p>
        </w:tc>
        <w:tc>
          <w:tcPr>
            <w:tcW w:w="2550" w:type="dxa"/>
          </w:tcPr>
          <w:p w14:paraId="6EC89A83" w14:textId="77777777" w:rsidR="007B1485" w:rsidRDefault="00113329">
            <w:pPr>
              <w:pStyle w:val="TableParagraph"/>
              <w:spacing w:line="224" w:lineRule="exact"/>
              <w:ind w:left="110"/>
              <w:rPr>
                <w:rFonts w:ascii="Calibri"/>
                <w:sz w:val="20"/>
              </w:rPr>
            </w:pPr>
            <w:r>
              <w:rPr>
                <w:rFonts w:ascii="Calibri"/>
                <w:spacing w:val="-10"/>
                <w:sz w:val="20"/>
              </w:rPr>
              <w:t>0</w:t>
            </w:r>
          </w:p>
        </w:tc>
      </w:tr>
      <w:tr w:rsidR="007B1485" w14:paraId="55989F6D" w14:textId="77777777">
        <w:trPr>
          <w:trHeight w:val="313"/>
        </w:trPr>
        <w:tc>
          <w:tcPr>
            <w:tcW w:w="2181" w:type="dxa"/>
            <w:vMerge/>
            <w:tcBorders>
              <w:top w:val="nil"/>
            </w:tcBorders>
            <w:shd w:val="clear" w:color="auto" w:fill="FFF9CC"/>
          </w:tcPr>
          <w:p w14:paraId="46A920BD" w14:textId="77777777" w:rsidR="007B1485" w:rsidRDefault="007B1485">
            <w:pPr>
              <w:rPr>
                <w:sz w:val="2"/>
                <w:szCs w:val="2"/>
              </w:rPr>
            </w:pPr>
          </w:p>
        </w:tc>
        <w:tc>
          <w:tcPr>
            <w:tcW w:w="2778" w:type="dxa"/>
            <w:gridSpan w:val="3"/>
          </w:tcPr>
          <w:p w14:paraId="6159E034" w14:textId="77777777" w:rsidR="007B1485" w:rsidRDefault="00113329">
            <w:pPr>
              <w:pStyle w:val="TableParagraph"/>
              <w:spacing w:before="39"/>
              <w:ind w:left="116"/>
              <w:rPr>
                <w:rFonts w:ascii="Calibri"/>
                <w:sz w:val="20"/>
              </w:rPr>
            </w:pPr>
            <w:r>
              <w:rPr>
                <w:rFonts w:ascii="Calibri"/>
                <w:spacing w:val="-2"/>
                <w:sz w:val="20"/>
              </w:rPr>
              <w:t>Ukupno</w:t>
            </w:r>
          </w:p>
        </w:tc>
        <w:tc>
          <w:tcPr>
            <w:tcW w:w="1556" w:type="dxa"/>
          </w:tcPr>
          <w:p w14:paraId="4FFB1A29" w14:textId="77777777" w:rsidR="007B1485" w:rsidRDefault="00113329">
            <w:pPr>
              <w:pStyle w:val="TableParagraph"/>
              <w:spacing w:before="39"/>
              <w:ind w:left="108"/>
              <w:rPr>
                <w:rFonts w:ascii="Calibri"/>
                <w:sz w:val="20"/>
              </w:rPr>
            </w:pPr>
            <w:r>
              <w:rPr>
                <w:rFonts w:ascii="Calibri"/>
                <w:spacing w:val="-10"/>
                <w:sz w:val="20"/>
              </w:rPr>
              <w:t>8</w:t>
            </w:r>
          </w:p>
        </w:tc>
        <w:tc>
          <w:tcPr>
            <w:tcW w:w="2550" w:type="dxa"/>
          </w:tcPr>
          <w:p w14:paraId="6F27669E" w14:textId="77777777" w:rsidR="007B1485" w:rsidRDefault="00113329">
            <w:pPr>
              <w:pStyle w:val="TableParagraph"/>
              <w:spacing w:before="39"/>
              <w:ind w:left="110"/>
              <w:rPr>
                <w:rFonts w:ascii="Calibri"/>
                <w:sz w:val="20"/>
              </w:rPr>
            </w:pPr>
            <w:r>
              <w:rPr>
                <w:rFonts w:ascii="Calibri"/>
                <w:spacing w:val="-5"/>
                <w:sz w:val="20"/>
              </w:rPr>
              <w:t>100</w:t>
            </w:r>
          </w:p>
        </w:tc>
      </w:tr>
    </w:tbl>
    <w:p w14:paraId="5B290551" w14:textId="77777777" w:rsidR="007B1485" w:rsidRDefault="007B1485">
      <w:pPr>
        <w:pStyle w:val="TableParagraph"/>
        <w:rPr>
          <w:rFonts w:ascii="Calibri"/>
          <w:sz w:val="20"/>
        </w:rPr>
        <w:sectPr w:rsidR="007B1485">
          <w:pgSz w:w="16850" w:h="11920" w:orient="landscape"/>
          <w:pgMar w:top="1340" w:right="141" w:bottom="280" w:left="141" w:header="720" w:footer="720" w:gutter="0"/>
          <w:cols w:space="720"/>
        </w:sectPr>
      </w:pPr>
    </w:p>
    <w:p w14:paraId="4FBDE3C5"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775"/>
        <w:gridCol w:w="667"/>
        <w:gridCol w:w="890"/>
        <w:gridCol w:w="2551"/>
      </w:tblGrid>
      <w:tr w:rsidR="007B1485" w14:paraId="70D1431A" w14:textId="77777777">
        <w:trPr>
          <w:trHeight w:val="520"/>
        </w:trPr>
        <w:tc>
          <w:tcPr>
            <w:tcW w:w="2182" w:type="dxa"/>
            <w:shd w:val="clear" w:color="auto" w:fill="FFF9CC"/>
          </w:tcPr>
          <w:p w14:paraId="42D7D342" w14:textId="77777777" w:rsidR="007B1485" w:rsidRDefault="00113329">
            <w:pPr>
              <w:pStyle w:val="TableParagraph"/>
              <w:spacing w:before="1"/>
              <w:ind w:left="472"/>
              <w:rPr>
                <w:rFonts w:ascii="Calibri"/>
                <w:b/>
                <w:i/>
                <w:sz w:val="20"/>
              </w:rPr>
            </w:pPr>
            <w:r>
              <w:rPr>
                <w:rFonts w:ascii="Calibri"/>
                <w:b/>
                <w:i/>
                <w:spacing w:val="-2"/>
                <w:sz w:val="20"/>
              </w:rPr>
              <w:t>vrijednosti</w:t>
            </w:r>
          </w:p>
          <w:p w14:paraId="6CD06AE2" w14:textId="77777777" w:rsidR="007B1485" w:rsidRDefault="00113329">
            <w:pPr>
              <w:pStyle w:val="TableParagraph"/>
              <w:spacing w:before="18" w:line="237" w:lineRule="exact"/>
              <w:ind w:left="472"/>
              <w:rPr>
                <w:rFonts w:ascii="Calibri"/>
                <w:b/>
                <w:i/>
                <w:sz w:val="20"/>
              </w:rPr>
            </w:pPr>
            <w:r>
              <w:rPr>
                <w:rFonts w:ascii="Calibri"/>
                <w:b/>
                <w:i/>
                <w:spacing w:val="-2"/>
                <w:sz w:val="20"/>
              </w:rPr>
              <w:t>predmeta):</w:t>
            </w:r>
          </w:p>
        </w:tc>
        <w:tc>
          <w:tcPr>
            <w:tcW w:w="2775" w:type="dxa"/>
          </w:tcPr>
          <w:p w14:paraId="12A14D20" w14:textId="77777777" w:rsidR="007B1485" w:rsidRDefault="007B1485">
            <w:pPr>
              <w:pStyle w:val="TableParagraph"/>
              <w:rPr>
                <w:rFonts w:ascii="Times New Roman"/>
                <w:sz w:val="20"/>
              </w:rPr>
            </w:pPr>
          </w:p>
        </w:tc>
        <w:tc>
          <w:tcPr>
            <w:tcW w:w="1557" w:type="dxa"/>
            <w:gridSpan w:val="2"/>
          </w:tcPr>
          <w:p w14:paraId="51188330" w14:textId="77777777" w:rsidR="007B1485" w:rsidRDefault="007B1485">
            <w:pPr>
              <w:pStyle w:val="TableParagraph"/>
              <w:rPr>
                <w:rFonts w:ascii="Times New Roman"/>
                <w:sz w:val="20"/>
              </w:rPr>
            </w:pPr>
          </w:p>
        </w:tc>
        <w:tc>
          <w:tcPr>
            <w:tcW w:w="2551" w:type="dxa"/>
          </w:tcPr>
          <w:p w14:paraId="346DBBFA" w14:textId="77777777" w:rsidR="007B1485" w:rsidRDefault="007B1485">
            <w:pPr>
              <w:pStyle w:val="TableParagraph"/>
              <w:rPr>
                <w:rFonts w:ascii="Times New Roman"/>
                <w:sz w:val="20"/>
              </w:rPr>
            </w:pPr>
          </w:p>
        </w:tc>
      </w:tr>
      <w:tr w:rsidR="007B1485" w14:paraId="02DD548A" w14:textId="77777777">
        <w:trPr>
          <w:trHeight w:val="347"/>
        </w:trPr>
        <w:tc>
          <w:tcPr>
            <w:tcW w:w="9065" w:type="dxa"/>
            <w:gridSpan w:val="5"/>
            <w:shd w:val="clear" w:color="auto" w:fill="FFF9CC"/>
          </w:tcPr>
          <w:p w14:paraId="2708421F" w14:textId="77777777" w:rsidR="007B1485" w:rsidRDefault="00113329">
            <w:pPr>
              <w:pStyle w:val="TableParagraph"/>
              <w:spacing w:before="51"/>
              <w:ind w:left="112"/>
              <w:rPr>
                <w:rFonts w:ascii="Calibri" w:hAnsi="Calibri"/>
                <w:b/>
                <w:sz w:val="20"/>
              </w:rPr>
            </w:pPr>
            <w:r>
              <w:rPr>
                <w:rFonts w:ascii="Calibri" w:hAnsi="Calibri"/>
                <w:b/>
                <w:spacing w:val="-2"/>
                <w:sz w:val="20"/>
              </w:rPr>
              <w:t>2.10.</w:t>
            </w:r>
            <w:r>
              <w:rPr>
                <w:rFonts w:ascii="Calibri" w:hAnsi="Calibri"/>
                <w:b/>
                <w:spacing w:val="-3"/>
                <w:sz w:val="20"/>
              </w:rPr>
              <w:t xml:space="preserve"> </w:t>
            </w:r>
            <w:r>
              <w:rPr>
                <w:rFonts w:ascii="Calibri" w:hAnsi="Calibri"/>
                <w:b/>
                <w:spacing w:val="-2"/>
                <w:sz w:val="20"/>
              </w:rPr>
              <w:t>Ocjenjivanje</w:t>
            </w:r>
            <w:r>
              <w:rPr>
                <w:rFonts w:ascii="Calibri" w:hAnsi="Calibri"/>
                <w:b/>
                <w:spacing w:val="2"/>
                <w:sz w:val="20"/>
              </w:rPr>
              <w:t xml:space="preserve"> </w:t>
            </w:r>
            <w:r>
              <w:rPr>
                <w:rFonts w:ascii="Calibri" w:hAnsi="Calibri"/>
                <w:b/>
                <w:spacing w:val="-2"/>
                <w:sz w:val="20"/>
              </w:rPr>
              <w:t>i</w:t>
            </w:r>
            <w:r>
              <w:rPr>
                <w:rFonts w:ascii="Calibri" w:hAnsi="Calibri"/>
                <w:b/>
                <w:spacing w:val="-7"/>
                <w:sz w:val="20"/>
              </w:rPr>
              <w:t xml:space="preserve"> </w:t>
            </w:r>
            <w:r>
              <w:rPr>
                <w:rFonts w:ascii="Calibri" w:hAnsi="Calibri"/>
                <w:b/>
                <w:spacing w:val="-2"/>
                <w:sz w:val="20"/>
              </w:rPr>
              <w:t>vrednovanje</w:t>
            </w:r>
            <w:r>
              <w:rPr>
                <w:rFonts w:ascii="Calibri" w:hAnsi="Calibri"/>
                <w:b/>
                <w:spacing w:val="-1"/>
                <w:sz w:val="20"/>
              </w:rPr>
              <w:t xml:space="preserve"> </w:t>
            </w:r>
            <w:r>
              <w:rPr>
                <w:rFonts w:ascii="Calibri" w:hAnsi="Calibri"/>
                <w:b/>
                <w:spacing w:val="-2"/>
                <w:sz w:val="20"/>
              </w:rPr>
              <w:t>rada studenta</w:t>
            </w:r>
            <w:r>
              <w:rPr>
                <w:rFonts w:ascii="Calibri" w:hAnsi="Calibri"/>
                <w:b/>
                <w:spacing w:val="-1"/>
                <w:sz w:val="20"/>
              </w:rPr>
              <w:t xml:space="preserve"> </w:t>
            </w:r>
            <w:r>
              <w:rPr>
                <w:rFonts w:ascii="Calibri" w:hAnsi="Calibri"/>
                <w:b/>
                <w:spacing w:val="-2"/>
                <w:sz w:val="20"/>
              </w:rPr>
              <w:t>tijekom</w:t>
            </w:r>
            <w:r>
              <w:rPr>
                <w:rFonts w:ascii="Calibri" w:hAnsi="Calibri"/>
                <w:b/>
                <w:spacing w:val="-4"/>
                <w:sz w:val="20"/>
              </w:rPr>
              <w:t xml:space="preserve"> </w:t>
            </w:r>
            <w:r>
              <w:rPr>
                <w:rFonts w:ascii="Calibri" w:hAnsi="Calibri"/>
                <w:b/>
                <w:spacing w:val="-2"/>
                <w:sz w:val="20"/>
              </w:rPr>
              <w:t>nastave</w:t>
            </w:r>
            <w:r>
              <w:rPr>
                <w:rFonts w:ascii="Calibri" w:hAnsi="Calibri"/>
                <w:b/>
                <w:spacing w:val="-1"/>
                <w:sz w:val="20"/>
              </w:rPr>
              <w:t xml:space="preserve"> </w:t>
            </w:r>
            <w:r>
              <w:rPr>
                <w:rFonts w:ascii="Calibri" w:hAnsi="Calibri"/>
                <w:b/>
                <w:spacing w:val="-2"/>
                <w:sz w:val="20"/>
              </w:rPr>
              <w:t>i</w:t>
            </w:r>
            <w:r>
              <w:rPr>
                <w:rFonts w:ascii="Calibri" w:hAnsi="Calibri"/>
                <w:b/>
                <w:spacing w:val="-6"/>
                <w:sz w:val="20"/>
              </w:rPr>
              <w:t xml:space="preserve"> </w:t>
            </w:r>
            <w:r>
              <w:rPr>
                <w:rFonts w:ascii="Calibri" w:hAnsi="Calibri"/>
                <w:b/>
                <w:spacing w:val="-2"/>
                <w:sz w:val="20"/>
              </w:rPr>
              <w:t>na završnom</w:t>
            </w:r>
            <w:r>
              <w:rPr>
                <w:rFonts w:ascii="Calibri" w:hAnsi="Calibri"/>
                <w:b/>
                <w:sz w:val="20"/>
              </w:rPr>
              <w:t xml:space="preserve"> </w:t>
            </w:r>
            <w:r>
              <w:rPr>
                <w:rFonts w:ascii="Calibri" w:hAnsi="Calibri"/>
                <w:b/>
                <w:spacing w:val="-2"/>
                <w:sz w:val="20"/>
              </w:rPr>
              <w:t>ispitu</w:t>
            </w:r>
          </w:p>
        </w:tc>
      </w:tr>
      <w:tr w:rsidR="007B1485" w14:paraId="2A121D28" w14:textId="77777777">
        <w:trPr>
          <w:trHeight w:val="587"/>
        </w:trPr>
        <w:tc>
          <w:tcPr>
            <w:tcW w:w="2182" w:type="dxa"/>
            <w:shd w:val="clear" w:color="auto" w:fill="FFF9CC"/>
          </w:tcPr>
          <w:p w14:paraId="0000EB3B" w14:textId="77777777" w:rsidR="007B1485" w:rsidRDefault="00113329">
            <w:pPr>
              <w:pStyle w:val="TableParagraph"/>
              <w:spacing w:before="164"/>
              <w:ind w:left="112"/>
              <w:rPr>
                <w:rFonts w:ascii="Calibri"/>
                <w:sz w:val="20"/>
              </w:rPr>
            </w:pPr>
            <w:r>
              <w:rPr>
                <w:rFonts w:ascii="Calibri"/>
                <w:sz w:val="20"/>
              </w:rPr>
              <w:t>Uvjeti</w:t>
            </w:r>
            <w:r>
              <w:rPr>
                <w:rFonts w:ascii="Calibri"/>
                <w:spacing w:val="-12"/>
                <w:sz w:val="20"/>
              </w:rPr>
              <w:t xml:space="preserve"> </w:t>
            </w:r>
            <w:r>
              <w:rPr>
                <w:rFonts w:ascii="Calibri"/>
                <w:sz w:val="20"/>
              </w:rPr>
              <w:t>za</w:t>
            </w:r>
            <w:r>
              <w:rPr>
                <w:rFonts w:ascii="Calibri"/>
                <w:spacing w:val="-9"/>
                <w:sz w:val="20"/>
              </w:rPr>
              <w:t xml:space="preserve"> </w:t>
            </w:r>
            <w:r>
              <w:rPr>
                <w:rFonts w:ascii="Calibri"/>
                <w:sz w:val="20"/>
              </w:rPr>
              <w:t>pristup</w:t>
            </w:r>
            <w:r>
              <w:rPr>
                <w:rFonts w:ascii="Calibri"/>
                <w:spacing w:val="-8"/>
                <w:sz w:val="20"/>
              </w:rPr>
              <w:t xml:space="preserve"> </w:t>
            </w:r>
            <w:r>
              <w:rPr>
                <w:rFonts w:ascii="Calibri"/>
                <w:spacing w:val="-2"/>
                <w:sz w:val="20"/>
              </w:rPr>
              <w:t>ispitu</w:t>
            </w:r>
          </w:p>
        </w:tc>
        <w:tc>
          <w:tcPr>
            <w:tcW w:w="6883" w:type="dxa"/>
            <w:gridSpan w:val="4"/>
          </w:tcPr>
          <w:p w14:paraId="3E4CF9A6" w14:textId="77777777" w:rsidR="007B1485" w:rsidRDefault="00113329">
            <w:pPr>
              <w:pStyle w:val="TableParagraph"/>
              <w:spacing w:before="171"/>
              <w:ind w:left="115"/>
              <w:rPr>
                <w:rFonts w:ascii="Calibri" w:hAnsi="Calibri"/>
                <w:sz w:val="20"/>
              </w:rPr>
            </w:pPr>
            <w:r>
              <w:rPr>
                <w:rFonts w:ascii="Calibri" w:hAnsi="Calibri"/>
                <w:spacing w:val="-2"/>
                <w:sz w:val="20"/>
              </w:rPr>
              <w:t>Student</w:t>
            </w:r>
            <w:r>
              <w:rPr>
                <w:rFonts w:ascii="Calibri" w:hAnsi="Calibri"/>
                <w:spacing w:val="-1"/>
                <w:sz w:val="20"/>
              </w:rPr>
              <w:t xml:space="preserve"> </w:t>
            </w:r>
            <w:r>
              <w:rPr>
                <w:rFonts w:ascii="Calibri" w:hAnsi="Calibri"/>
                <w:spacing w:val="-2"/>
                <w:sz w:val="20"/>
              </w:rPr>
              <w:t>mora</w:t>
            </w:r>
            <w:r>
              <w:rPr>
                <w:rFonts w:ascii="Calibri" w:hAnsi="Calibri"/>
                <w:sz w:val="20"/>
              </w:rPr>
              <w:t xml:space="preserve"> </w:t>
            </w:r>
            <w:r>
              <w:rPr>
                <w:rFonts w:ascii="Calibri" w:hAnsi="Calibri"/>
                <w:spacing w:val="-2"/>
                <w:sz w:val="20"/>
              </w:rPr>
              <w:t>odraditi</w:t>
            </w:r>
            <w:r>
              <w:rPr>
                <w:rFonts w:ascii="Calibri" w:hAnsi="Calibri"/>
                <w:sz w:val="20"/>
              </w:rPr>
              <w:t xml:space="preserve"> </w:t>
            </w:r>
            <w:r>
              <w:rPr>
                <w:rFonts w:ascii="Calibri" w:hAnsi="Calibri"/>
                <w:spacing w:val="-2"/>
                <w:sz w:val="20"/>
              </w:rPr>
              <w:t>vježbe i</w:t>
            </w:r>
            <w:r>
              <w:rPr>
                <w:rFonts w:ascii="Calibri" w:hAnsi="Calibri"/>
                <w:spacing w:val="-1"/>
                <w:sz w:val="20"/>
              </w:rPr>
              <w:t xml:space="preserve"> </w:t>
            </w:r>
            <w:r>
              <w:rPr>
                <w:rFonts w:ascii="Calibri" w:hAnsi="Calibri"/>
                <w:spacing w:val="-2"/>
                <w:sz w:val="20"/>
              </w:rPr>
              <w:t>napisati</w:t>
            </w:r>
            <w:r>
              <w:rPr>
                <w:rFonts w:ascii="Calibri" w:hAnsi="Calibri"/>
                <w:spacing w:val="-1"/>
                <w:sz w:val="20"/>
              </w:rPr>
              <w:t xml:space="preserve"> </w:t>
            </w:r>
            <w:r>
              <w:rPr>
                <w:rFonts w:ascii="Calibri" w:hAnsi="Calibri"/>
                <w:spacing w:val="-2"/>
                <w:sz w:val="20"/>
              </w:rPr>
              <w:t>Dnevnik</w:t>
            </w:r>
            <w:r>
              <w:rPr>
                <w:rFonts w:ascii="Calibri" w:hAnsi="Calibri"/>
                <w:sz w:val="20"/>
              </w:rPr>
              <w:t xml:space="preserve"> </w:t>
            </w:r>
            <w:r>
              <w:rPr>
                <w:rFonts w:ascii="Calibri" w:hAnsi="Calibri"/>
                <w:spacing w:val="-2"/>
                <w:sz w:val="20"/>
              </w:rPr>
              <w:t>kliničke</w:t>
            </w:r>
            <w:r>
              <w:rPr>
                <w:rFonts w:ascii="Calibri" w:hAnsi="Calibri"/>
                <w:spacing w:val="-1"/>
                <w:sz w:val="20"/>
              </w:rPr>
              <w:t xml:space="preserve"> </w:t>
            </w:r>
            <w:r>
              <w:rPr>
                <w:rFonts w:ascii="Calibri" w:hAnsi="Calibri"/>
                <w:spacing w:val="-2"/>
                <w:sz w:val="20"/>
              </w:rPr>
              <w:t>prakse</w:t>
            </w:r>
          </w:p>
        </w:tc>
      </w:tr>
      <w:tr w:rsidR="007B1485" w14:paraId="260C05C4" w14:textId="77777777">
        <w:trPr>
          <w:trHeight w:val="1632"/>
        </w:trPr>
        <w:tc>
          <w:tcPr>
            <w:tcW w:w="2182" w:type="dxa"/>
            <w:shd w:val="clear" w:color="auto" w:fill="FFF9CC"/>
          </w:tcPr>
          <w:p w14:paraId="13F557EF" w14:textId="77777777" w:rsidR="007B1485" w:rsidRDefault="007B1485">
            <w:pPr>
              <w:pStyle w:val="TableParagraph"/>
              <w:spacing w:before="182"/>
              <w:rPr>
                <w:sz w:val="20"/>
              </w:rPr>
            </w:pPr>
          </w:p>
          <w:p w14:paraId="463B1B7B" w14:textId="77777777" w:rsidR="007B1485" w:rsidRDefault="00113329">
            <w:pPr>
              <w:pStyle w:val="TableParagraph"/>
              <w:spacing w:line="256" w:lineRule="auto"/>
              <w:ind w:left="112"/>
              <w:rPr>
                <w:rFonts w:ascii="Calibri" w:hAnsi="Calibri"/>
                <w:sz w:val="20"/>
              </w:rPr>
            </w:pPr>
            <w:r>
              <w:rPr>
                <w:rFonts w:ascii="Calibri" w:hAnsi="Calibri"/>
                <w:spacing w:val="-2"/>
                <w:sz w:val="20"/>
              </w:rPr>
              <w:t>Način</w:t>
            </w:r>
            <w:r>
              <w:rPr>
                <w:rFonts w:ascii="Calibri" w:hAnsi="Calibri"/>
                <w:spacing w:val="-9"/>
                <w:sz w:val="20"/>
              </w:rPr>
              <w:t xml:space="preserve"> </w:t>
            </w:r>
            <w:r>
              <w:rPr>
                <w:rFonts w:ascii="Calibri" w:hAnsi="Calibri"/>
                <w:spacing w:val="-2"/>
                <w:sz w:val="20"/>
              </w:rPr>
              <w:t>polaganja</w:t>
            </w:r>
            <w:r>
              <w:rPr>
                <w:rFonts w:ascii="Calibri" w:hAnsi="Calibri"/>
                <w:spacing w:val="-9"/>
                <w:sz w:val="20"/>
              </w:rPr>
              <w:t xml:space="preserve"> </w:t>
            </w:r>
            <w:r>
              <w:rPr>
                <w:rFonts w:ascii="Calibri" w:hAnsi="Calibri"/>
                <w:spacing w:val="-2"/>
                <w:sz w:val="20"/>
              </w:rPr>
              <w:t>ispita</w:t>
            </w:r>
            <w:r>
              <w:rPr>
                <w:rFonts w:ascii="Calibri" w:hAnsi="Calibri"/>
                <w:spacing w:val="-10"/>
                <w:sz w:val="20"/>
              </w:rPr>
              <w:t xml:space="preserve"> </w:t>
            </w:r>
            <w:r>
              <w:rPr>
                <w:rFonts w:ascii="Calibri" w:hAnsi="Calibri"/>
                <w:spacing w:val="-2"/>
                <w:sz w:val="20"/>
              </w:rPr>
              <w:t xml:space="preserve">i </w:t>
            </w:r>
            <w:r>
              <w:rPr>
                <w:rFonts w:ascii="Calibri" w:hAnsi="Calibri"/>
                <w:sz w:val="20"/>
              </w:rPr>
              <w:t xml:space="preserve">kriteriji ocjenjivanja, </w:t>
            </w:r>
            <w:r>
              <w:rPr>
                <w:rFonts w:ascii="Calibri" w:hAnsi="Calibri"/>
                <w:spacing w:val="-2"/>
                <w:sz w:val="20"/>
              </w:rPr>
              <w:t>pojašnjenje</w:t>
            </w:r>
          </w:p>
        </w:tc>
        <w:tc>
          <w:tcPr>
            <w:tcW w:w="6883" w:type="dxa"/>
            <w:gridSpan w:val="4"/>
          </w:tcPr>
          <w:p w14:paraId="649A053D" w14:textId="77777777" w:rsidR="007B1485" w:rsidRDefault="007B1485">
            <w:pPr>
              <w:pStyle w:val="TableParagraph"/>
              <w:spacing w:before="54"/>
              <w:rPr>
                <w:sz w:val="20"/>
              </w:rPr>
            </w:pPr>
          </w:p>
          <w:p w14:paraId="03C7E0E9" w14:textId="77777777" w:rsidR="007B1485" w:rsidRDefault="00113329">
            <w:pPr>
              <w:pStyle w:val="TableParagraph"/>
              <w:spacing w:before="1" w:line="256" w:lineRule="auto"/>
              <w:ind w:left="115" w:right="147"/>
              <w:rPr>
                <w:rFonts w:ascii="Calibri" w:hAnsi="Calibri"/>
                <w:sz w:val="20"/>
              </w:rPr>
            </w:pPr>
            <w:r>
              <w:rPr>
                <w:rFonts w:ascii="Calibri" w:hAnsi="Calibri"/>
                <w:sz w:val="20"/>
              </w:rPr>
              <w:t>Kolegij</w:t>
            </w:r>
            <w:r>
              <w:rPr>
                <w:rFonts w:ascii="Calibri" w:hAnsi="Calibri"/>
                <w:spacing w:val="-8"/>
                <w:sz w:val="20"/>
              </w:rPr>
              <w:t xml:space="preserve"> </w:t>
            </w:r>
            <w:r>
              <w:rPr>
                <w:rFonts w:ascii="Calibri" w:hAnsi="Calibri"/>
                <w:sz w:val="20"/>
              </w:rPr>
              <w:t>se</w:t>
            </w:r>
            <w:r>
              <w:rPr>
                <w:rFonts w:ascii="Calibri" w:hAnsi="Calibri"/>
                <w:spacing w:val="-6"/>
                <w:sz w:val="20"/>
              </w:rPr>
              <w:t xml:space="preserve"> </w:t>
            </w:r>
            <w:r>
              <w:rPr>
                <w:rFonts w:ascii="Calibri" w:hAnsi="Calibri"/>
                <w:sz w:val="20"/>
              </w:rPr>
              <w:t>ne</w:t>
            </w:r>
            <w:r>
              <w:rPr>
                <w:rFonts w:ascii="Calibri" w:hAnsi="Calibri"/>
                <w:spacing w:val="-6"/>
                <w:sz w:val="20"/>
              </w:rPr>
              <w:t xml:space="preserve"> </w:t>
            </w:r>
            <w:r>
              <w:rPr>
                <w:rFonts w:ascii="Calibri" w:hAnsi="Calibri"/>
                <w:sz w:val="20"/>
              </w:rPr>
              <w:t>ocjenjuje</w:t>
            </w:r>
            <w:r>
              <w:rPr>
                <w:rFonts w:ascii="Calibri" w:hAnsi="Calibri"/>
                <w:spacing w:val="-8"/>
                <w:sz w:val="20"/>
              </w:rPr>
              <w:t xml:space="preserve"> </w:t>
            </w:r>
            <w:r>
              <w:rPr>
                <w:rFonts w:ascii="Calibri" w:hAnsi="Calibri"/>
                <w:sz w:val="20"/>
              </w:rPr>
              <w:t>numerički,</w:t>
            </w:r>
            <w:r>
              <w:rPr>
                <w:rFonts w:ascii="Calibri" w:hAnsi="Calibri"/>
                <w:spacing w:val="-4"/>
                <w:sz w:val="20"/>
              </w:rPr>
              <w:t xml:space="preserve"> </w:t>
            </w:r>
            <w:r>
              <w:rPr>
                <w:rFonts w:ascii="Calibri" w:hAnsi="Calibri"/>
                <w:sz w:val="20"/>
              </w:rPr>
              <w:t>već</w:t>
            </w:r>
            <w:r>
              <w:rPr>
                <w:rFonts w:ascii="Calibri" w:hAnsi="Calibri"/>
                <w:spacing w:val="-8"/>
                <w:sz w:val="20"/>
              </w:rPr>
              <w:t xml:space="preserve"> </w:t>
            </w:r>
            <w:r>
              <w:rPr>
                <w:rFonts w:ascii="Calibri" w:hAnsi="Calibri"/>
                <w:sz w:val="20"/>
              </w:rPr>
              <w:t>samo</w:t>
            </w:r>
            <w:r>
              <w:rPr>
                <w:rFonts w:ascii="Calibri" w:hAnsi="Calibri"/>
                <w:spacing w:val="-5"/>
                <w:sz w:val="20"/>
              </w:rPr>
              <w:t xml:space="preserve"> </w:t>
            </w:r>
            <w:r>
              <w:rPr>
                <w:rFonts w:ascii="Calibri" w:hAnsi="Calibri"/>
                <w:sz w:val="20"/>
              </w:rPr>
              <w:t>kao</w:t>
            </w:r>
            <w:r>
              <w:rPr>
                <w:rFonts w:ascii="Calibri" w:hAnsi="Calibri"/>
                <w:spacing w:val="-5"/>
                <w:sz w:val="20"/>
              </w:rPr>
              <w:t xml:space="preserve"> </w:t>
            </w:r>
            <w:r>
              <w:rPr>
                <w:rFonts w:ascii="Calibri" w:hAnsi="Calibri"/>
                <w:sz w:val="20"/>
              </w:rPr>
              <w:t>„položen“,</w:t>
            </w:r>
            <w:r>
              <w:rPr>
                <w:rFonts w:ascii="Calibri" w:hAnsi="Calibri"/>
                <w:spacing w:val="-8"/>
                <w:sz w:val="20"/>
              </w:rPr>
              <w:t xml:space="preserve"> </w:t>
            </w:r>
            <w:r>
              <w:rPr>
                <w:rFonts w:ascii="Calibri" w:hAnsi="Calibri"/>
                <w:sz w:val="20"/>
              </w:rPr>
              <w:t>a</w:t>
            </w:r>
            <w:r>
              <w:rPr>
                <w:rFonts w:ascii="Calibri" w:hAnsi="Calibri"/>
                <w:spacing w:val="-7"/>
                <w:sz w:val="20"/>
              </w:rPr>
              <w:t xml:space="preserve"> </w:t>
            </w:r>
            <w:r>
              <w:rPr>
                <w:rFonts w:ascii="Calibri" w:hAnsi="Calibri"/>
                <w:sz w:val="20"/>
              </w:rPr>
              <w:t>uvjet</w:t>
            </w:r>
            <w:r>
              <w:rPr>
                <w:rFonts w:ascii="Calibri" w:hAnsi="Calibri"/>
                <w:spacing w:val="-5"/>
                <w:sz w:val="20"/>
              </w:rPr>
              <w:t xml:space="preserve"> </w:t>
            </w:r>
            <w:r>
              <w:rPr>
                <w:rFonts w:ascii="Calibri" w:hAnsi="Calibri"/>
                <w:sz w:val="20"/>
              </w:rPr>
              <w:t>za</w:t>
            </w:r>
            <w:r>
              <w:rPr>
                <w:rFonts w:ascii="Calibri" w:hAnsi="Calibri"/>
                <w:spacing w:val="-7"/>
                <w:sz w:val="20"/>
              </w:rPr>
              <w:t xml:space="preserve"> </w:t>
            </w:r>
            <w:r>
              <w:rPr>
                <w:rFonts w:ascii="Calibri" w:hAnsi="Calibri"/>
                <w:sz w:val="20"/>
              </w:rPr>
              <w:t>potpis</w:t>
            </w:r>
            <w:r>
              <w:rPr>
                <w:rFonts w:ascii="Calibri" w:hAnsi="Calibri"/>
                <w:spacing w:val="-6"/>
                <w:sz w:val="20"/>
              </w:rPr>
              <w:t xml:space="preserve"> </w:t>
            </w:r>
            <w:r>
              <w:rPr>
                <w:rFonts w:ascii="Calibri" w:hAnsi="Calibri"/>
                <w:sz w:val="20"/>
              </w:rPr>
              <w:t>je pravilno ispunjen dnevnik prakse i potvrda koju izdaje neposredan voditelj kliničke prakse na svakom pojedinom radilištu. Dnevnici prakse i potvrde o obavljenoj praksi predaju se nositelju kolegija u vrijeme ispitnih rokova.</w:t>
            </w:r>
          </w:p>
        </w:tc>
      </w:tr>
      <w:tr w:rsidR="007B1485" w14:paraId="55E5A429" w14:textId="77777777">
        <w:trPr>
          <w:trHeight w:val="421"/>
        </w:trPr>
        <w:tc>
          <w:tcPr>
            <w:tcW w:w="2182" w:type="dxa"/>
            <w:vMerge w:val="restart"/>
            <w:shd w:val="clear" w:color="auto" w:fill="FFF9CC"/>
          </w:tcPr>
          <w:p w14:paraId="3645EFBE" w14:textId="77777777" w:rsidR="007B1485" w:rsidRDefault="00113329">
            <w:pPr>
              <w:pStyle w:val="TableParagraph"/>
              <w:spacing w:before="49"/>
              <w:ind w:left="112"/>
              <w:rPr>
                <w:rFonts w:ascii="Calibri" w:hAnsi="Calibri"/>
                <w:sz w:val="20"/>
              </w:rPr>
            </w:pPr>
            <w:r>
              <w:rPr>
                <w:rFonts w:ascii="Calibri" w:hAnsi="Calibri"/>
                <w:sz w:val="20"/>
              </w:rPr>
              <w:t>Izvođači</w:t>
            </w:r>
            <w:r>
              <w:rPr>
                <w:rFonts w:ascii="Calibri" w:hAnsi="Calibri"/>
                <w:spacing w:val="-8"/>
                <w:sz w:val="20"/>
              </w:rPr>
              <w:t xml:space="preserve"> </w:t>
            </w:r>
            <w:r>
              <w:rPr>
                <w:rFonts w:ascii="Calibri" w:hAnsi="Calibri"/>
                <w:sz w:val="20"/>
              </w:rPr>
              <w:t>i</w:t>
            </w:r>
            <w:r>
              <w:rPr>
                <w:rFonts w:ascii="Calibri" w:hAnsi="Calibri"/>
                <w:spacing w:val="-8"/>
                <w:sz w:val="20"/>
              </w:rPr>
              <w:t xml:space="preserve"> </w:t>
            </w:r>
            <w:r>
              <w:rPr>
                <w:rFonts w:ascii="Calibri" w:hAnsi="Calibri"/>
                <w:spacing w:val="-2"/>
                <w:sz w:val="20"/>
              </w:rPr>
              <w:t>način</w:t>
            </w:r>
          </w:p>
          <w:p w14:paraId="340B2710" w14:textId="77777777" w:rsidR="007B1485" w:rsidRDefault="00113329">
            <w:pPr>
              <w:pStyle w:val="TableParagraph"/>
              <w:spacing w:before="15"/>
              <w:ind w:left="112"/>
              <w:rPr>
                <w:rFonts w:ascii="Calibri"/>
                <w:sz w:val="20"/>
              </w:rPr>
            </w:pPr>
            <w:r>
              <w:rPr>
                <w:rFonts w:ascii="Calibri"/>
                <w:spacing w:val="-2"/>
                <w:sz w:val="20"/>
              </w:rPr>
              <w:t>komuniciranja</w:t>
            </w:r>
          </w:p>
        </w:tc>
        <w:tc>
          <w:tcPr>
            <w:tcW w:w="3442" w:type="dxa"/>
            <w:gridSpan w:val="2"/>
          </w:tcPr>
          <w:p w14:paraId="2AE65EE4" w14:textId="77777777" w:rsidR="007B1485" w:rsidRDefault="00113329">
            <w:pPr>
              <w:pStyle w:val="TableParagraph"/>
              <w:spacing w:before="179" w:line="223" w:lineRule="exact"/>
              <w:ind w:left="115"/>
              <w:rPr>
                <w:rFonts w:ascii="Calibri"/>
                <w:sz w:val="20"/>
              </w:rPr>
            </w:pPr>
            <w:r>
              <w:rPr>
                <w:rFonts w:ascii="Calibri"/>
                <w:sz w:val="20"/>
              </w:rPr>
              <w:t>Mark</w:t>
            </w:r>
            <w:r>
              <w:rPr>
                <w:rFonts w:ascii="Calibri"/>
                <w:spacing w:val="-11"/>
                <w:sz w:val="20"/>
              </w:rPr>
              <w:t xml:space="preserve"> </w:t>
            </w:r>
            <w:r>
              <w:rPr>
                <w:rFonts w:ascii="Calibri"/>
                <w:spacing w:val="-2"/>
                <w:sz w:val="20"/>
              </w:rPr>
              <w:t>Tomaj</w:t>
            </w:r>
          </w:p>
        </w:tc>
        <w:tc>
          <w:tcPr>
            <w:tcW w:w="3441" w:type="dxa"/>
            <w:gridSpan w:val="2"/>
          </w:tcPr>
          <w:p w14:paraId="62D30EA4" w14:textId="77777777" w:rsidR="007B1485" w:rsidRDefault="00113329">
            <w:pPr>
              <w:pStyle w:val="TableParagraph"/>
              <w:spacing w:before="179" w:line="223" w:lineRule="exact"/>
              <w:ind w:left="112"/>
              <w:rPr>
                <w:rFonts w:ascii="Calibri"/>
                <w:sz w:val="20"/>
              </w:rPr>
            </w:pPr>
            <w:r>
              <w:rPr>
                <w:rFonts w:ascii="Calibri"/>
                <w:sz w:val="20"/>
              </w:rPr>
              <w:t>e-mail:</w:t>
            </w:r>
            <w:r>
              <w:rPr>
                <w:rFonts w:ascii="Calibri"/>
                <w:spacing w:val="-7"/>
                <w:sz w:val="20"/>
              </w:rPr>
              <w:t xml:space="preserve"> </w:t>
            </w:r>
            <w:hyperlink r:id="rId85">
              <w:r>
                <w:rPr>
                  <w:rFonts w:ascii="Calibri"/>
                  <w:color w:val="0000FF"/>
                  <w:spacing w:val="-2"/>
                  <w:sz w:val="20"/>
                  <w:u w:val="single" w:color="0000FF"/>
                </w:rPr>
                <w:t>procelnik@vevig.hr</w:t>
              </w:r>
            </w:hyperlink>
          </w:p>
        </w:tc>
      </w:tr>
      <w:tr w:rsidR="007B1485" w14:paraId="14044A4F" w14:textId="77777777">
        <w:trPr>
          <w:trHeight w:val="424"/>
        </w:trPr>
        <w:tc>
          <w:tcPr>
            <w:tcW w:w="2182" w:type="dxa"/>
            <w:vMerge/>
            <w:tcBorders>
              <w:top w:val="nil"/>
            </w:tcBorders>
            <w:shd w:val="clear" w:color="auto" w:fill="FFF9CC"/>
          </w:tcPr>
          <w:p w14:paraId="65D79907" w14:textId="77777777" w:rsidR="007B1485" w:rsidRDefault="007B1485">
            <w:pPr>
              <w:rPr>
                <w:sz w:val="2"/>
                <w:szCs w:val="2"/>
              </w:rPr>
            </w:pPr>
          </w:p>
        </w:tc>
        <w:tc>
          <w:tcPr>
            <w:tcW w:w="3442" w:type="dxa"/>
            <w:gridSpan w:val="2"/>
          </w:tcPr>
          <w:p w14:paraId="1B167D1C" w14:textId="77777777" w:rsidR="007B1485" w:rsidRDefault="00113329">
            <w:pPr>
              <w:pStyle w:val="TableParagraph"/>
              <w:spacing w:before="179" w:line="225" w:lineRule="exact"/>
              <w:ind w:left="115"/>
              <w:rPr>
                <w:sz w:val="20"/>
              </w:rPr>
            </w:pPr>
            <w:r>
              <w:rPr>
                <w:rFonts w:ascii="Calibri" w:hAnsi="Calibri"/>
                <w:sz w:val="20"/>
              </w:rPr>
              <w:t>Danijela</w:t>
            </w:r>
            <w:r>
              <w:rPr>
                <w:rFonts w:ascii="Calibri" w:hAnsi="Calibri"/>
                <w:spacing w:val="-9"/>
                <w:sz w:val="20"/>
              </w:rPr>
              <w:t xml:space="preserve"> </w:t>
            </w:r>
            <w:r>
              <w:rPr>
                <w:rFonts w:ascii="Calibri" w:hAnsi="Calibri"/>
                <w:spacing w:val="-2"/>
                <w:sz w:val="20"/>
              </w:rPr>
              <w:t>Martinovi</w:t>
            </w:r>
            <w:r>
              <w:rPr>
                <w:spacing w:val="-2"/>
                <w:sz w:val="20"/>
              </w:rPr>
              <w:t>ć</w:t>
            </w:r>
          </w:p>
        </w:tc>
        <w:tc>
          <w:tcPr>
            <w:tcW w:w="3441" w:type="dxa"/>
            <w:gridSpan w:val="2"/>
          </w:tcPr>
          <w:p w14:paraId="48CA4D4C" w14:textId="77777777" w:rsidR="007B1485" w:rsidRDefault="00113329">
            <w:pPr>
              <w:pStyle w:val="TableParagraph"/>
              <w:spacing w:before="179" w:line="225" w:lineRule="exact"/>
              <w:ind w:left="112"/>
              <w:rPr>
                <w:rFonts w:ascii="Calibri"/>
                <w:sz w:val="20"/>
              </w:rPr>
            </w:pPr>
            <w:r>
              <w:rPr>
                <w:rFonts w:ascii="Calibri"/>
                <w:sz w:val="20"/>
              </w:rPr>
              <w:t>e-mail:</w:t>
            </w:r>
            <w:r>
              <w:rPr>
                <w:rFonts w:ascii="Calibri"/>
                <w:spacing w:val="-7"/>
                <w:sz w:val="20"/>
              </w:rPr>
              <w:t xml:space="preserve"> </w:t>
            </w:r>
            <w:hyperlink r:id="rId86">
              <w:r>
                <w:rPr>
                  <w:rFonts w:ascii="Calibri"/>
                  <w:color w:val="0000FF"/>
                  <w:spacing w:val="-2"/>
                  <w:sz w:val="20"/>
                  <w:u w:val="single" w:color="0000FF"/>
                </w:rPr>
                <w:t>dmartinovic@gmail.com</w:t>
              </w:r>
            </w:hyperlink>
          </w:p>
        </w:tc>
      </w:tr>
      <w:tr w:rsidR="007B1485" w14:paraId="1309482B" w14:textId="77777777">
        <w:trPr>
          <w:trHeight w:val="3554"/>
        </w:trPr>
        <w:tc>
          <w:tcPr>
            <w:tcW w:w="2182" w:type="dxa"/>
            <w:shd w:val="clear" w:color="auto" w:fill="FFF9CC"/>
          </w:tcPr>
          <w:p w14:paraId="03A3692F" w14:textId="77777777" w:rsidR="007B1485" w:rsidRDefault="007B1485">
            <w:pPr>
              <w:pStyle w:val="TableParagraph"/>
              <w:rPr>
                <w:sz w:val="20"/>
              </w:rPr>
            </w:pPr>
          </w:p>
          <w:p w14:paraId="2F06D132" w14:textId="77777777" w:rsidR="007B1485" w:rsidRDefault="007B1485">
            <w:pPr>
              <w:pStyle w:val="TableParagraph"/>
              <w:rPr>
                <w:sz w:val="20"/>
              </w:rPr>
            </w:pPr>
          </w:p>
          <w:p w14:paraId="33942995" w14:textId="77777777" w:rsidR="007B1485" w:rsidRDefault="007B1485">
            <w:pPr>
              <w:pStyle w:val="TableParagraph"/>
              <w:rPr>
                <w:sz w:val="20"/>
              </w:rPr>
            </w:pPr>
          </w:p>
          <w:p w14:paraId="560BF85E" w14:textId="77777777" w:rsidR="007B1485" w:rsidRDefault="007B1485">
            <w:pPr>
              <w:pStyle w:val="TableParagraph"/>
              <w:rPr>
                <w:sz w:val="20"/>
              </w:rPr>
            </w:pPr>
          </w:p>
          <w:p w14:paraId="244413AE" w14:textId="77777777" w:rsidR="007B1485" w:rsidRDefault="007B1485">
            <w:pPr>
              <w:pStyle w:val="TableParagraph"/>
              <w:rPr>
                <w:sz w:val="20"/>
              </w:rPr>
            </w:pPr>
          </w:p>
          <w:p w14:paraId="62B3B268" w14:textId="77777777" w:rsidR="007B1485" w:rsidRDefault="007B1485">
            <w:pPr>
              <w:pStyle w:val="TableParagraph"/>
              <w:rPr>
                <w:sz w:val="20"/>
              </w:rPr>
            </w:pPr>
          </w:p>
          <w:p w14:paraId="22D02277" w14:textId="77777777" w:rsidR="007B1485" w:rsidRDefault="007B1485">
            <w:pPr>
              <w:pStyle w:val="TableParagraph"/>
              <w:spacing w:before="71"/>
              <w:rPr>
                <w:sz w:val="20"/>
              </w:rPr>
            </w:pPr>
          </w:p>
          <w:p w14:paraId="25C6EB2D" w14:textId="77777777" w:rsidR="007B1485" w:rsidRDefault="00113329">
            <w:pPr>
              <w:pStyle w:val="TableParagraph"/>
              <w:ind w:left="112"/>
              <w:rPr>
                <w:rFonts w:ascii="Calibri"/>
                <w:sz w:val="20"/>
              </w:rPr>
            </w:pPr>
            <w:r>
              <w:rPr>
                <w:rFonts w:ascii="Calibri"/>
                <w:spacing w:val="-2"/>
                <w:sz w:val="20"/>
              </w:rPr>
              <w:t>Akademski</w:t>
            </w:r>
            <w:r>
              <w:rPr>
                <w:rFonts w:ascii="Calibri"/>
                <w:sz w:val="20"/>
              </w:rPr>
              <w:t xml:space="preserve"> </w:t>
            </w:r>
            <w:r>
              <w:rPr>
                <w:rFonts w:ascii="Calibri"/>
                <w:spacing w:val="-2"/>
                <w:sz w:val="20"/>
              </w:rPr>
              <w:t>integritet</w:t>
            </w:r>
          </w:p>
        </w:tc>
        <w:tc>
          <w:tcPr>
            <w:tcW w:w="6883" w:type="dxa"/>
            <w:gridSpan w:val="4"/>
          </w:tcPr>
          <w:p w14:paraId="5B38DCD0" w14:textId="77777777" w:rsidR="007B1485" w:rsidRDefault="00113329">
            <w:pPr>
              <w:pStyle w:val="TableParagraph"/>
              <w:spacing w:before="1" w:line="259" w:lineRule="auto"/>
              <w:ind w:left="115" w:right="147"/>
              <w:rPr>
                <w:rFonts w:ascii="Calibri" w:hAnsi="Calibri"/>
                <w:sz w:val="20"/>
              </w:rPr>
            </w:pPr>
            <w:r>
              <w:rPr>
                <w:rFonts w:ascii="Calibri" w:hAnsi="Calibri"/>
                <w:sz w:val="20"/>
              </w:rPr>
              <w:t xml:space="preserve">Akademski integritet uključuje predanost vrijednostima poštenja, povjerenja, poštovanja i odgovornosti. Adekvatno citiranje tuđih radova primjenjuje se za svaku od definiranih aktivnosti. </w:t>
            </w:r>
            <w:r>
              <w:rPr>
                <w:rFonts w:ascii="Calibri" w:hAnsi="Calibri"/>
                <w:b/>
                <w:sz w:val="20"/>
              </w:rPr>
              <w:t xml:space="preserve">Plagijatom se smatra: </w:t>
            </w:r>
            <w:hyperlink r:id="rId87">
              <w:r>
                <w:rPr>
                  <w:rFonts w:ascii="Calibri" w:hAnsi="Calibri"/>
                  <w:spacing w:val="-2"/>
                  <w:sz w:val="20"/>
                </w:rPr>
                <w:t>(</w:t>
              </w:r>
              <w:r>
                <w:rPr>
                  <w:rFonts w:ascii="Calibri" w:hAnsi="Calibri"/>
                  <w:color w:val="0461C1"/>
                  <w:spacing w:val="-2"/>
                  <w:u w:val="single" w:color="0461C1"/>
                </w:rPr>
                <w:t>http://www.rose.uzh.ch/download/Plagiat_unijournal_2006_4.pdf</w:t>
              </w:r>
            </w:hyperlink>
            <w:r>
              <w:rPr>
                <w:rFonts w:ascii="Calibri" w:hAnsi="Calibri"/>
                <w:spacing w:val="-2"/>
                <w:sz w:val="20"/>
              </w:rPr>
              <w:t xml:space="preserve">) </w:t>
            </w:r>
            <w:r>
              <w:rPr>
                <w:rFonts w:ascii="Calibri" w:hAnsi="Calibri"/>
                <w:b/>
                <w:sz w:val="20"/>
              </w:rPr>
              <w:t>Ghostwrite</w:t>
            </w:r>
            <w:r>
              <w:rPr>
                <w:rFonts w:ascii="Calibri" w:hAnsi="Calibri"/>
                <w:sz w:val="20"/>
              </w:rPr>
              <w:t>r</w:t>
            </w:r>
            <w:r>
              <w:rPr>
                <w:rFonts w:ascii="Calibri" w:hAnsi="Calibri"/>
                <w:spacing w:val="-5"/>
                <w:sz w:val="20"/>
              </w:rPr>
              <w:t xml:space="preserve"> </w:t>
            </w:r>
            <w:r>
              <w:rPr>
                <w:rFonts w:ascii="Calibri" w:hAnsi="Calibri"/>
                <w:sz w:val="20"/>
              </w:rPr>
              <w:t>-</w:t>
            </w:r>
            <w:r>
              <w:rPr>
                <w:rFonts w:ascii="Calibri" w:hAnsi="Calibri"/>
                <w:spacing w:val="-9"/>
                <w:sz w:val="20"/>
              </w:rPr>
              <w:t xml:space="preserve"> </w:t>
            </w:r>
            <w:r>
              <w:rPr>
                <w:rFonts w:ascii="Calibri" w:hAnsi="Calibri"/>
                <w:sz w:val="20"/>
              </w:rPr>
              <w:t>ukoliko</w:t>
            </w:r>
            <w:r>
              <w:rPr>
                <w:rFonts w:ascii="Calibri" w:hAnsi="Calibri"/>
                <w:spacing w:val="-4"/>
                <w:sz w:val="20"/>
              </w:rPr>
              <w:t xml:space="preserve"> </w:t>
            </w:r>
            <w:r>
              <w:rPr>
                <w:rFonts w:ascii="Calibri" w:hAnsi="Calibri"/>
                <w:sz w:val="20"/>
              </w:rPr>
              <w:t>osoba</w:t>
            </w:r>
            <w:r>
              <w:rPr>
                <w:rFonts w:ascii="Calibri" w:hAnsi="Calibri"/>
                <w:spacing w:val="-9"/>
                <w:sz w:val="20"/>
              </w:rPr>
              <w:t xml:space="preserve"> </w:t>
            </w:r>
            <w:r>
              <w:rPr>
                <w:rFonts w:ascii="Calibri" w:hAnsi="Calibri"/>
                <w:sz w:val="20"/>
              </w:rPr>
              <w:t>nije</w:t>
            </w:r>
            <w:r>
              <w:rPr>
                <w:rFonts w:ascii="Calibri" w:hAnsi="Calibri"/>
                <w:spacing w:val="-9"/>
                <w:sz w:val="20"/>
              </w:rPr>
              <w:t xml:space="preserve"> </w:t>
            </w:r>
            <w:r>
              <w:rPr>
                <w:rFonts w:ascii="Calibri" w:hAnsi="Calibri"/>
                <w:sz w:val="20"/>
              </w:rPr>
              <w:t>autor</w:t>
            </w:r>
            <w:r>
              <w:rPr>
                <w:rFonts w:ascii="Calibri" w:hAnsi="Calibri"/>
                <w:spacing w:val="-5"/>
                <w:sz w:val="20"/>
              </w:rPr>
              <w:t xml:space="preserve"> </w:t>
            </w:r>
            <w:r>
              <w:rPr>
                <w:rFonts w:ascii="Calibri" w:hAnsi="Calibri"/>
                <w:sz w:val="20"/>
              </w:rPr>
              <w:t>teksta,</w:t>
            </w:r>
            <w:r>
              <w:rPr>
                <w:rFonts w:ascii="Calibri" w:hAnsi="Calibri"/>
                <w:spacing w:val="-4"/>
                <w:sz w:val="20"/>
              </w:rPr>
              <w:t xml:space="preserve"> </w:t>
            </w:r>
            <w:r>
              <w:rPr>
                <w:rFonts w:ascii="Calibri" w:hAnsi="Calibri"/>
                <w:sz w:val="20"/>
              </w:rPr>
              <w:t>nego</w:t>
            </w:r>
            <w:r>
              <w:rPr>
                <w:rFonts w:ascii="Calibri" w:hAnsi="Calibri"/>
                <w:spacing w:val="-5"/>
                <w:sz w:val="20"/>
              </w:rPr>
              <w:t xml:space="preserve"> </w:t>
            </w:r>
            <w:r>
              <w:rPr>
                <w:rFonts w:ascii="Calibri" w:hAnsi="Calibri"/>
                <w:sz w:val="20"/>
              </w:rPr>
              <w:t>je</w:t>
            </w:r>
            <w:r>
              <w:rPr>
                <w:rFonts w:ascii="Calibri" w:hAnsi="Calibri"/>
                <w:spacing w:val="-8"/>
                <w:sz w:val="20"/>
              </w:rPr>
              <w:t xml:space="preserve"> </w:t>
            </w:r>
            <w:r>
              <w:rPr>
                <w:rFonts w:ascii="Calibri" w:hAnsi="Calibri"/>
                <w:sz w:val="20"/>
              </w:rPr>
              <w:t>tekst</w:t>
            </w:r>
            <w:r>
              <w:rPr>
                <w:rFonts w:ascii="Calibri" w:hAnsi="Calibri"/>
                <w:spacing w:val="-9"/>
                <w:sz w:val="20"/>
              </w:rPr>
              <w:t xml:space="preserve"> </w:t>
            </w:r>
            <w:r>
              <w:rPr>
                <w:rFonts w:ascii="Calibri" w:hAnsi="Calibri"/>
                <w:sz w:val="20"/>
              </w:rPr>
              <w:t>napisao</w:t>
            </w:r>
            <w:r>
              <w:rPr>
                <w:rFonts w:ascii="Calibri" w:hAnsi="Calibri"/>
                <w:spacing w:val="-6"/>
                <w:sz w:val="20"/>
              </w:rPr>
              <w:t xml:space="preserve"> </w:t>
            </w:r>
            <w:r>
              <w:rPr>
                <w:rFonts w:ascii="Calibri" w:hAnsi="Calibri"/>
                <w:sz w:val="20"/>
              </w:rPr>
              <w:t>netko</w:t>
            </w:r>
            <w:r>
              <w:rPr>
                <w:rFonts w:ascii="Calibri" w:hAnsi="Calibri"/>
                <w:spacing w:val="-5"/>
                <w:sz w:val="20"/>
              </w:rPr>
              <w:t xml:space="preserve"> </w:t>
            </w:r>
            <w:r>
              <w:rPr>
                <w:rFonts w:ascii="Calibri" w:hAnsi="Calibri"/>
                <w:sz w:val="20"/>
              </w:rPr>
              <w:t>drugi</w:t>
            </w:r>
            <w:r>
              <w:rPr>
                <w:rFonts w:ascii="Calibri" w:hAnsi="Calibri"/>
                <w:spacing w:val="-8"/>
                <w:sz w:val="20"/>
              </w:rPr>
              <w:t xml:space="preserve"> </w:t>
            </w:r>
            <w:r>
              <w:rPr>
                <w:rFonts w:ascii="Calibri" w:hAnsi="Calibri"/>
                <w:sz w:val="20"/>
              </w:rPr>
              <w:t>u ime te osobe.</w:t>
            </w:r>
          </w:p>
          <w:p w14:paraId="2F7BEBA2" w14:textId="77777777" w:rsidR="007B1485" w:rsidRDefault="00113329">
            <w:pPr>
              <w:pStyle w:val="TableParagraph"/>
              <w:spacing w:before="22" w:line="276" w:lineRule="auto"/>
              <w:ind w:left="115" w:right="147"/>
              <w:rPr>
                <w:rFonts w:ascii="Calibri" w:hAnsi="Calibri"/>
                <w:sz w:val="20"/>
              </w:rPr>
            </w:pPr>
            <w:r>
              <w:rPr>
                <w:rFonts w:ascii="Calibri" w:hAnsi="Calibri"/>
                <w:b/>
                <w:sz w:val="20"/>
              </w:rPr>
              <w:t xml:space="preserve">Potpuni plagijat </w:t>
            </w:r>
            <w:r>
              <w:rPr>
                <w:rFonts w:ascii="Calibri" w:hAnsi="Calibri"/>
                <w:sz w:val="20"/>
              </w:rPr>
              <w:t xml:space="preserve">- ukoliko osoba potpisuje cijelo djelo svojim imenom. </w:t>
            </w:r>
            <w:r>
              <w:rPr>
                <w:rFonts w:ascii="Calibri" w:hAnsi="Calibri"/>
                <w:b/>
                <w:sz w:val="20"/>
              </w:rPr>
              <w:t xml:space="preserve">Autoplagijat </w:t>
            </w:r>
            <w:r>
              <w:rPr>
                <w:rFonts w:ascii="Calibri" w:hAnsi="Calibri"/>
                <w:sz w:val="20"/>
              </w:rPr>
              <w:t xml:space="preserve">- predstavljanje vlastitog prethodno objavljenog rada kao izvornog </w:t>
            </w:r>
            <w:r>
              <w:rPr>
                <w:rFonts w:ascii="Calibri" w:hAnsi="Calibri"/>
                <w:b/>
                <w:sz w:val="20"/>
              </w:rPr>
              <w:t>Plagijat</w:t>
            </w:r>
            <w:r>
              <w:rPr>
                <w:rFonts w:ascii="Calibri" w:hAnsi="Calibri"/>
                <w:b/>
                <w:spacing w:val="-10"/>
                <w:sz w:val="20"/>
              </w:rPr>
              <w:t xml:space="preserve"> </w:t>
            </w:r>
            <w:r>
              <w:rPr>
                <w:rFonts w:ascii="Calibri" w:hAnsi="Calibri"/>
                <w:b/>
                <w:sz w:val="20"/>
              </w:rPr>
              <w:t>prijevodom</w:t>
            </w:r>
            <w:r>
              <w:rPr>
                <w:rFonts w:ascii="Calibri" w:hAnsi="Calibri"/>
                <w:b/>
                <w:spacing w:val="-5"/>
                <w:sz w:val="20"/>
              </w:rPr>
              <w:t xml:space="preserve"> </w:t>
            </w:r>
            <w:r>
              <w:rPr>
                <w:rFonts w:ascii="Calibri" w:hAnsi="Calibri"/>
                <w:sz w:val="20"/>
              </w:rPr>
              <w:t>-</w:t>
            </w:r>
            <w:r>
              <w:rPr>
                <w:rFonts w:ascii="Calibri" w:hAnsi="Calibri"/>
                <w:spacing w:val="-11"/>
                <w:sz w:val="20"/>
              </w:rPr>
              <w:t xml:space="preserve"> </w:t>
            </w:r>
            <w:r>
              <w:rPr>
                <w:rFonts w:ascii="Calibri" w:hAnsi="Calibri"/>
                <w:sz w:val="20"/>
              </w:rPr>
              <w:t>osoba</w:t>
            </w:r>
            <w:r>
              <w:rPr>
                <w:rFonts w:ascii="Calibri" w:hAnsi="Calibri"/>
                <w:spacing w:val="-9"/>
                <w:sz w:val="20"/>
              </w:rPr>
              <w:t xml:space="preserve"> </w:t>
            </w:r>
            <w:r>
              <w:rPr>
                <w:rFonts w:ascii="Calibri" w:hAnsi="Calibri"/>
                <w:sz w:val="20"/>
              </w:rPr>
              <w:t>objavljuje</w:t>
            </w:r>
            <w:r>
              <w:rPr>
                <w:rFonts w:ascii="Calibri" w:hAnsi="Calibri"/>
                <w:spacing w:val="-9"/>
                <w:sz w:val="20"/>
              </w:rPr>
              <w:t xml:space="preserve"> </w:t>
            </w:r>
            <w:r>
              <w:rPr>
                <w:rFonts w:ascii="Calibri" w:hAnsi="Calibri"/>
                <w:sz w:val="20"/>
              </w:rPr>
              <w:t>prijevod</w:t>
            </w:r>
            <w:r>
              <w:rPr>
                <w:rFonts w:ascii="Calibri" w:hAnsi="Calibri"/>
                <w:spacing w:val="-8"/>
                <w:sz w:val="20"/>
              </w:rPr>
              <w:t xml:space="preserve"> </w:t>
            </w:r>
            <w:r>
              <w:rPr>
                <w:rFonts w:ascii="Calibri" w:hAnsi="Calibri"/>
                <w:sz w:val="20"/>
              </w:rPr>
              <w:t>tuđeg</w:t>
            </w:r>
            <w:r>
              <w:rPr>
                <w:rFonts w:ascii="Calibri" w:hAnsi="Calibri"/>
                <w:spacing w:val="-10"/>
                <w:sz w:val="20"/>
              </w:rPr>
              <w:t xml:space="preserve"> </w:t>
            </w:r>
            <w:r>
              <w:rPr>
                <w:rFonts w:ascii="Calibri" w:hAnsi="Calibri"/>
                <w:sz w:val="20"/>
              </w:rPr>
              <w:t>teksta</w:t>
            </w:r>
            <w:r>
              <w:rPr>
                <w:rFonts w:ascii="Calibri" w:hAnsi="Calibri"/>
                <w:spacing w:val="-8"/>
                <w:sz w:val="20"/>
              </w:rPr>
              <w:t xml:space="preserve"> </w:t>
            </w:r>
            <w:r>
              <w:rPr>
                <w:rFonts w:ascii="Calibri" w:hAnsi="Calibri"/>
                <w:sz w:val="20"/>
              </w:rPr>
              <w:t>bez</w:t>
            </w:r>
            <w:r>
              <w:rPr>
                <w:rFonts w:ascii="Calibri" w:hAnsi="Calibri"/>
                <w:spacing w:val="-9"/>
                <w:sz w:val="20"/>
              </w:rPr>
              <w:t xml:space="preserve"> </w:t>
            </w:r>
            <w:r>
              <w:rPr>
                <w:rFonts w:ascii="Calibri" w:hAnsi="Calibri"/>
                <w:sz w:val="20"/>
              </w:rPr>
              <w:t>navođenja</w:t>
            </w:r>
            <w:r>
              <w:rPr>
                <w:rFonts w:ascii="Calibri" w:hAnsi="Calibri"/>
                <w:spacing w:val="-8"/>
                <w:sz w:val="20"/>
              </w:rPr>
              <w:t xml:space="preserve"> </w:t>
            </w:r>
            <w:r>
              <w:rPr>
                <w:rFonts w:ascii="Calibri" w:hAnsi="Calibri"/>
                <w:sz w:val="20"/>
              </w:rPr>
              <w:t xml:space="preserve">izvora </w:t>
            </w:r>
            <w:r>
              <w:rPr>
                <w:rFonts w:ascii="Calibri" w:hAnsi="Calibri"/>
                <w:b/>
                <w:sz w:val="20"/>
              </w:rPr>
              <w:t>Copy&amp;Paste</w:t>
            </w:r>
            <w:r>
              <w:rPr>
                <w:rFonts w:ascii="Calibri" w:hAnsi="Calibri"/>
                <w:b/>
                <w:spacing w:val="-7"/>
                <w:sz w:val="20"/>
              </w:rPr>
              <w:t xml:space="preserve"> </w:t>
            </w:r>
            <w:r>
              <w:rPr>
                <w:rFonts w:ascii="Calibri" w:hAnsi="Calibri"/>
                <w:b/>
                <w:sz w:val="20"/>
              </w:rPr>
              <w:t>plagijat</w:t>
            </w:r>
            <w:r>
              <w:rPr>
                <w:rFonts w:ascii="Calibri" w:hAnsi="Calibri"/>
                <w:b/>
                <w:spacing w:val="-4"/>
                <w:sz w:val="20"/>
              </w:rPr>
              <w:t xml:space="preserve"> </w:t>
            </w:r>
            <w:r>
              <w:rPr>
                <w:rFonts w:ascii="Calibri" w:hAnsi="Calibri"/>
                <w:sz w:val="20"/>
              </w:rPr>
              <w:t>-</w:t>
            </w:r>
            <w:r>
              <w:rPr>
                <w:rFonts w:ascii="Calibri" w:hAnsi="Calibri"/>
                <w:spacing w:val="-10"/>
                <w:sz w:val="20"/>
              </w:rPr>
              <w:t xml:space="preserve"> </w:t>
            </w:r>
            <w:r>
              <w:rPr>
                <w:rFonts w:ascii="Calibri" w:hAnsi="Calibri"/>
                <w:sz w:val="20"/>
              </w:rPr>
              <w:t>osoba</w:t>
            </w:r>
            <w:r>
              <w:rPr>
                <w:rFonts w:ascii="Calibri" w:hAnsi="Calibri"/>
                <w:spacing w:val="-8"/>
                <w:sz w:val="20"/>
              </w:rPr>
              <w:t xml:space="preserve"> </w:t>
            </w:r>
            <w:r>
              <w:rPr>
                <w:rFonts w:ascii="Calibri" w:hAnsi="Calibri"/>
                <w:sz w:val="20"/>
              </w:rPr>
              <w:t>preuzima</w:t>
            </w:r>
            <w:r>
              <w:rPr>
                <w:rFonts w:ascii="Calibri" w:hAnsi="Calibri"/>
                <w:spacing w:val="-8"/>
                <w:sz w:val="20"/>
              </w:rPr>
              <w:t xml:space="preserve"> </w:t>
            </w:r>
            <w:r>
              <w:rPr>
                <w:rFonts w:ascii="Calibri" w:hAnsi="Calibri"/>
                <w:sz w:val="20"/>
              </w:rPr>
              <w:t>dijelove</w:t>
            </w:r>
            <w:r>
              <w:rPr>
                <w:rFonts w:ascii="Calibri" w:hAnsi="Calibri"/>
                <w:spacing w:val="-9"/>
                <w:sz w:val="20"/>
              </w:rPr>
              <w:t xml:space="preserve"> </w:t>
            </w:r>
            <w:r>
              <w:rPr>
                <w:rFonts w:ascii="Calibri" w:hAnsi="Calibri"/>
                <w:sz w:val="20"/>
              </w:rPr>
              <w:t>tuđeg</w:t>
            </w:r>
            <w:r>
              <w:rPr>
                <w:rFonts w:ascii="Calibri" w:hAnsi="Calibri"/>
                <w:spacing w:val="-8"/>
                <w:sz w:val="20"/>
              </w:rPr>
              <w:t xml:space="preserve"> </w:t>
            </w:r>
            <w:r>
              <w:rPr>
                <w:rFonts w:ascii="Calibri" w:hAnsi="Calibri"/>
                <w:sz w:val="20"/>
              </w:rPr>
              <w:t>teksta</w:t>
            </w:r>
            <w:r>
              <w:rPr>
                <w:rFonts w:ascii="Calibri" w:hAnsi="Calibri"/>
                <w:spacing w:val="-7"/>
                <w:sz w:val="20"/>
              </w:rPr>
              <w:t xml:space="preserve"> </w:t>
            </w:r>
            <w:r>
              <w:rPr>
                <w:rFonts w:ascii="Calibri" w:hAnsi="Calibri"/>
                <w:sz w:val="20"/>
              </w:rPr>
              <w:t>bez</w:t>
            </w:r>
            <w:r>
              <w:rPr>
                <w:rFonts w:ascii="Calibri" w:hAnsi="Calibri"/>
                <w:spacing w:val="-8"/>
                <w:sz w:val="20"/>
              </w:rPr>
              <w:t xml:space="preserve"> </w:t>
            </w:r>
            <w:r>
              <w:rPr>
                <w:rFonts w:ascii="Calibri" w:hAnsi="Calibri"/>
                <w:sz w:val="20"/>
              </w:rPr>
              <w:t>navođenja</w:t>
            </w:r>
            <w:r>
              <w:rPr>
                <w:rFonts w:ascii="Calibri" w:hAnsi="Calibri"/>
                <w:spacing w:val="-7"/>
                <w:sz w:val="20"/>
              </w:rPr>
              <w:t xml:space="preserve"> </w:t>
            </w:r>
            <w:r>
              <w:rPr>
                <w:rFonts w:ascii="Calibri" w:hAnsi="Calibri"/>
                <w:sz w:val="20"/>
              </w:rPr>
              <w:t xml:space="preserve">izvora </w:t>
            </w:r>
            <w:r>
              <w:rPr>
                <w:rFonts w:ascii="Calibri" w:hAnsi="Calibri"/>
                <w:b/>
                <w:sz w:val="20"/>
              </w:rPr>
              <w:t xml:space="preserve">Parafraziranje bez reference </w:t>
            </w:r>
            <w:r>
              <w:rPr>
                <w:rFonts w:ascii="Calibri" w:hAnsi="Calibri"/>
                <w:sz w:val="20"/>
              </w:rPr>
              <w:t xml:space="preserve">- preuzimanje tuđeg teksta ili ideja, ali ne doslovno </w:t>
            </w:r>
            <w:r>
              <w:rPr>
                <w:rFonts w:ascii="Calibri" w:hAnsi="Calibri"/>
                <w:b/>
                <w:sz w:val="20"/>
              </w:rPr>
              <w:t xml:space="preserve">Citiranje izvan konteksta </w:t>
            </w:r>
            <w:r>
              <w:rPr>
                <w:rFonts w:ascii="Calibri" w:hAnsi="Calibri"/>
                <w:sz w:val="20"/>
              </w:rPr>
              <w:t>- osoba prepisuje ili parafrazira tekst, a onda ne citira</w:t>
            </w:r>
          </w:p>
          <w:p w14:paraId="400B780C" w14:textId="77777777" w:rsidR="007B1485" w:rsidRDefault="00113329">
            <w:pPr>
              <w:pStyle w:val="TableParagraph"/>
              <w:spacing w:line="218" w:lineRule="exact"/>
              <w:ind w:left="115"/>
              <w:rPr>
                <w:rFonts w:ascii="Calibri"/>
                <w:sz w:val="20"/>
              </w:rPr>
            </w:pPr>
            <w:r>
              <w:rPr>
                <w:rFonts w:ascii="Calibri"/>
                <w:spacing w:val="-2"/>
                <w:sz w:val="20"/>
              </w:rPr>
              <w:t>precizno</w:t>
            </w:r>
          </w:p>
        </w:tc>
      </w:tr>
      <w:tr w:rsidR="007B1485" w14:paraId="488446C0" w14:textId="77777777">
        <w:trPr>
          <w:trHeight w:val="1548"/>
        </w:trPr>
        <w:tc>
          <w:tcPr>
            <w:tcW w:w="2182" w:type="dxa"/>
            <w:shd w:val="clear" w:color="auto" w:fill="FFF9CC"/>
          </w:tcPr>
          <w:p w14:paraId="66224AFF" w14:textId="77777777" w:rsidR="007B1485" w:rsidRDefault="007B1485">
            <w:pPr>
              <w:pStyle w:val="TableParagraph"/>
              <w:rPr>
                <w:sz w:val="20"/>
              </w:rPr>
            </w:pPr>
          </w:p>
          <w:p w14:paraId="4CA40D60" w14:textId="77777777" w:rsidR="007B1485" w:rsidRDefault="007B1485">
            <w:pPr>
              <w:pStyle w:val="TableParagraph"/>
              <w:spacing w:before="156"/>
              <w:rPr>
                <w:sz w:val="20"/>
              </w:rPr>
            </w:pPr>
          </w:p>
          <w:p w14:paraId="4CA1F590" w14:textId="77777777" w:rsidR="007B1485" w:rsidRDefault="00113329">
            <w:pPr>
              <w:pStyle w:val="TableParagraph"/>
              <w:spacing w:before="1"/>
              <w:ind w:left="112"/>
              <w:rPr>
                <w:rFonts w:ascii="Calibri" w:hAnsi="Calibri"/>
                <w:sz w:val="20"/>
              </w:rPr>
            </w:pPr>
            <w:r>
              <w:rPr>
                <w:rFonts w:ascii="Calibri" w:hAnsi="Calibri"/>
                <w:spacing w:val="-2"/>
                <w:sz w:val="20"/>
              </w:rPr>
              <w:t>Potrebni</w:t>
            </w:r>
            <w:r>
              <w:rPr>
                <w:rFonts w:ascii="Calibri" w:hAnsi="Calibri"/>
                <w:spacing w:val="-4"/>
                <w:sz w:val="20"/>
              </w:rPr>
              <w:t xml:space="preserve"> </w:t>
            </w:r>
            <w:r>
              <w:rPr>
                <w:rFonts w:ascii="Calibri" w:hAnsi="Calibri"/>
                <w:spacing w:val="-2"/>
                <w:sz w:val="20"/>
              </w:rPr>
              <w:t>tehnički</w:t>
            </w:r>
            <w:r>
              <w:rPr>
                <w:rFonts w:ascii="Calibri" w:hAnsi="Calibri"/>
                <w:spacing w:val="-3"/>
                <w:sz w:val="20"/>
              </w:rPr>
              <w:t xml:space="preserve"> </w:t>
            </w:r>
            <w:r>
              <w:rPr>
                <w:rFonts w:ascii="Calibri" w:hAnsi="Calibri"/>
                <w:spacing w:val="-2"/>
                <w:sz w:val="20"/>
              </w:rPr>
              <w:t>uvjeti</w:t>
            </w:r>
          </w:p>
        </w:tc>
        <w:tc>
          <w:tcPr>
            <w:tcW w:w="6883" w:type="dxa"/>
            <w:gridSpan w:val="4"/>
          </w:tcPr>
          <w:p w14:paraId="7C567F68" w14:textId="77777777" w:rsidR="007B1485" w:rsidRDefault="00113329">
            <w:pPr>
              <w:pStyle w:val="TableParagraph"/>
              <w:spacing w:before="2"/>
              <w:ind w:left="115"/>
              <w:rPr>
                <w:rFonts w:ascii="Calibri" w:hAnsi="Calibri"/>
                <w:sz w:val="20"/>
              </w:rPr>
            </w:pPr>
            <w:r>
              <w:rPr>
                <w:rFonts w:ascii="Calibri" w:hAnsi="Calibri"/>
                <w:spacing w:val="-2"/>
                <w:sz w:val="20"/>
              </w:rPr>
              <w:t>Programska</w:t>
            </w:r>
            <w:r>
              <w:rPr>
                <w:rFonts w:ascii="Calibri" w:hAnsi="Calibri"/>
                <w:spacing w:val="-3"/>
                <w:sz w:val="20"/>
              </w:rPr>
              <w:t xml:space="preserve"> </w:t>
            </w:r>
            <w:r>
              <w:rPr>
                <w:rFonts w:ascii="Calibri" w:hAnsi="Calibri"/>
                <w:spacing w:val="-2"/>
                <w:sz w:val="20"/>
              </w:rPr>
              <w:t>i</w:t>
            </w:r>
            <w:r>
              <w:rPr>
                <w:rFonts w:ascii="Calibri" w:hAnsi="Calibri"/>
                <w:spacing w:val="-4"/>
                <w:sz w:val="20"/>
              </w:rPr>
              <w:t xml:space="preserve"> </w:t>
            </w:r>
            <w:r>
              <w:rPr>
                <w:rFonts w:ascii="Calibri" w:hAnsi="Calibri"/>
                <w:spacing w:val="-2"/>
                <w:sz w:val="20"/>
              </w:rPr>
              <w:t>računalna</w:t>
            </w:r>
            <w:r>
              <w:rPr>
                <w:rFonts w:ascii="Calibri" w:hAnsi="Calibri"/>
                <w:spacing w:val="-3"/>
                <w:sz w:val="20"/>
              </w:rPr>
              <w:t xml:space="preserve"> </w:t>
            </w:r>
            <w:r>
              <w:rPr>
                <w:rFonts w:ascii="Calibri" w:hAnsi="Calibri"/>
                <w:spacing w:val="-2"/>
                <w:sz w:val="20"/>
              </w:rPr>
              <w:t>oprema(označiti potrebno):</w:t>
            </w:r>
          </w:p>
          <w:p w14:paraId="1D62C0C7" w14:textId="77777777" w:rsidR="007B1485" w:rsidRDefault="00113329">
            <w:pPr>
              <w:pStyle w:val="TableParagraph"/>
              <w:numPr>
                <w:ilvl w:val="0"/>
                <w:numId w:val="60"/>
              </w:numPr>
              <w:tabs>
                <w:tab w:val="left" w:pos="472"/>
              </w:tabs>
              <w:ind w:hanging="357"/>
              <w:rPr>
                <w:rFonts w:ascii="Calibri" w:hAnsi="Calibri"/>
                <w:sz w:val="20"/>
              </w:rPr>
            </w:pPr>
            <w:r>
              <w:rPr>
                <w:rFonts w:ascii="Calibri" w:hAnsi="Calibri"/>
                <w:sz w:val="20"/>
              </w:rPr>
              <w:t>računalo</w:t>
            </w:r>
            <w:r>
              <w:rPr>
                <w:rFonts w:ascii="Calibri" w:hAnsi="Calibri"/>
                <w:spacing w:val="-12"/>
                <w:sz w:val="20"/>
              </w:rPr>
              <w:t xml:space="preserve"> </w:t>
            </w:r>
            <w:r>
              <w:rPr>
                <w:rFonts w:ascii="Calibri" w:hAnsi="Calibri"/>
                <w:sz w:val="20"/>
              </w:rPr>
              <w:t>(minimalni</w:t>
            </w:r>
            <w:r>
              <w:rPr>
                <w:rFonts w:ascii="Calibri" w:hAnsi="Calibri"/>
                <w:spacing w:val="-11"/>
                <w:sz w:val="20"/>
              </w:rPr>
              <w:t xml:space="preserve"> </w:t>
            </w:r>
            <w:r>
              <w:rPr>
                <w:rFonts w:ascii="Calibri" w:hAnsi="Calibri"/>
                <w:sz w:val="20"/>
              </w:rPr>
              <w:t>zahtjev</w:t>
            </w:r>
            <w:r>
              <w:rPr>
                <w:rFonts w:ascii="Calibri" w:hAnsi="Calibri"/>
                <w:spacing w:val="-10"/>
                <w:sz w:val="20"/>
              </w:rPr>
              <w:t xml:space="preserve"> </w:t>
            </w:r>
            <w:r>
              <w:rPr>
                <w:rFonts w:ascii="Calibri" w:hAnsi="Calibri"/>
                <w:sz w:val="20"/>
              </w:rPr>
              <w:t>CPU</w:t>
            </w:r>
            <w:r>
              <w:rPr>
                <w:rFonts w:ascii="Calibri" w:hAnsi="Calibri"/>
                <w:spacing w:val="-11"/>
                <w:sz w:val="20"/>
              </w:rPr>
              <w:t xml:space="preserve"> </w:t>
            </w:r>
            <w:r>
              <w:rPr>
                <w:rFonts w:ascii="Calibri" w:hAnsi="Calibri"/>
                <w:sz w:val="20"/>
              </w:rPr>
              <w:t>1.2</w:t>
            </w:r>
            <w:r>
              <w:rPr>
                <w:rFonts w:ascii="Calibri" w:hAnsi="Calibri"/>
                <w:spacing w:val="-11"/>
                <w:sz w:val="20"/>
              </w:rPr>
              <w:t xml:space="preserve"> </w:t>
            </w:r>
            <w:r>
              <w:rPr>
                <w:rFonts w:ascii="Calibri" w:hAnsi="Calibri"/>
                <w:sz w:val="20"/>
              </w:rPr>
              <w:t>MHz,</w:t>
            </w:r>
            <w:r>
              <w:rPr>
                <w:rFonts w:ascii="Calibri" w:hAnsi="Calibri"/>
                <w:spacing w:val="-10"/>
                <w:sz w:val="20"/>
              </w:rPr>
              <w:t xml:space="preserve"> </w:t>
            </w:r>
            <w:r>
              <w:rPr>
                <w:rFonts w:ascii="Calibri" w:hAnsi="Calibri"/>
                <w:sz w:val="20"/>
              </w:rPr>
              <w:t>RAM</w:t>
            </w:r>
            <w:r>
              <w:rPr>
                <w:rFonts w:ascii="Calibri" w:hAnsi="Calibri"/>
                <w:spacing w:val="-11"/>
                <w:sz w:val="20"/>
              </w:rPr>
              <w:t xml:space="preserve"> </w:t>
            </w:r>
            <w:r>
              <w:rPr>
                <w:rFonts w:ascii="Calibri" w:hAnsi="Calibri"/>
                <w:sz w:val="20"/>
              </w:rPr>
              <w:t>1</w:t>
            </w:r>
            <w:r>
              <w:rPr>
                <w:rFonts w:ascii="Calibri" w:hAnsi="Calibri"/>
                <w:spacing w:val="-6"/>
                <w:sz w:val="20"/>
              </w:rPr>
              <w:t xml:space="preserve"> </w:t>
            </w:r>
            <w:r>
              <w:rPr>
                <w:rFonts w:ascii="Calibri" w:hAnsi="Calibri"/>
                <w:spacing w:val="-4"/>
                <w:sz w:val="20"/>
              </w:rPr>
              <w:t>GB),</w:t>
            </w:r>
          </w:p>
          <w:p w14:paraId="708A5FD7" w14:textId="77777777" w:rsidR="007B1485" w:rsidRDefault="00113329">
            <w:pPr>
              <w:pStyle w:val="TableParagraph"/>
              <w:numPr>
                <w:ilvl w:val="0"/>
                <w:numId w:val="60"/>
              </w:numPr>
              <w:tabs>
                <w:tab w:val="left" w:pos="472"/>
              </w:tabs>
              <w:spacing w:before="18"/>
              <w:ind w:hanging="357"/>
              <w:rPr>
                <w:rFonts w:ascii="Calibri" w:hAnsi="Calibri"/>
                <w:sz w:val="20"/>
              </w:rPr>
            </w:pPr>
            <w:r>
              <w:rPr>
                <w:rFonts w:ascii="Calibri" w:hAnsi="Calibri"/>
                <w:spacing w:val="-2"/>
                <w:sz w:val="20"/>
              </w:rPr>
              <w:t>slušalice</w:t>
            </w:r>
            <w:r>
              <w:rPr>
                <w:rFonts w:ascii="Calibri" w:hAnsi="Calibri"/>
                <w:spacing w:val="-5"/>
                <w:sz w:val="20"/>
              </w:rPr>
              <w:t xml:space="preserve"> </w:t>
            </w:r>
            <w:r>
              <w:rPr>
                <w:rFonts w:ascii="Calibri" w:hAnsi="Calibri"/>
                <w:spacing w:val="-2"/>
                <w:sz w:val="20"/>
              </w:rPr>
              <w:t>s</w:t>
            </w:r>
            <w:r>
              <w:rPr>
                <w:rFonts w:ascii="Calibri" w:hAnsi="Calibri"/>
                <w:spacing w:val="3"/>
                <w:sz w:val="20"/>
              </w:rPr>
              <w:t xml:space="preserve"> </w:t>
            </w:r>
            <w:r>
              <w:rPr>
                <w:rFonts w:ascii="Calibri" w:hAnsi="Calibri"/>
                <w:spacing w:val="-2"/>
                <w:sz w:val="20"/>
              </w:rPr>
              <w:t>mikrofonom</w:t>
            </w:r>
            <w:r>
              <w:rPr>
                <w:rFonts w:ascii="Calibri" w:hAnsi="Calibri"/>
                <w:spacing w:val="1"/>
                <w:sz w:val="20"/>
              </w:rPr>
              <w:t xml:space="preserve"> </w:t>
            </w:r>
            <w:r>
              <w:rPr>
                <w:rFonts w:ascii="Calibri" w:hAnsi="Calibri"/>
                <w:spacing w:val="-2"/>
                <w:sz w:val="20"/>
              </w:rPr>
              <w:t>(za</w:t>
            </w:r>
            <w:r>
              <w:rPr>
                <w:rFonts w:ascii="Calibri" w:hAnsi="Calibri"/>
                <w:spacing w:val="-1"/>
                <w:sz w:val="20"/>
              </w:rPr>
              <w:t xml:space="preserve"> </w:t>
            </w:r>
            <w:r>
              <w:rPr>
                <w:rFonts w:ascii="Calibri" w:hAnsi="Calibri"/>
                <w:spacing w:val="-2"/>
                <w:sz w:val="20"/>
              </w:rPr>
              <w:t>praćenje</w:t>
            </w:r>
            <w:r>
              <w:rPr>
                <w:rFonts w:ascii="Calibri" w:hAnsi="Calibri"/>
                <w:spacing w:val="-1"/>
                <w:sz w:val="20"/>
              </w:rPr>
              <w:t xml:space="preserve"> </w:t>
            </w:r>
            <w:r>
              <w:rPr>
                <w:rFonts w:ascii="Calibri" w:hAnsi="Calibri"/>
                <w:spacing w:val="-2"/>
                <w:sz w:val="20"/>
              </w:rPr>
              <w:t>predavanja</w:t>
            </w:r>
            <w:r>
              <w:rPr>
                <w:rFonts w:ascii="Calibri" w:hAnsi="Calibri"/>
                <w:spacing w:val="1"/>
                <w:sz w:val="20"/>
              </w:rPr>
              <w:t xml:space="preserve"> </w:t>
            </w:r>
            <w:r>
              <w:rPr>
                <w:rFonts w:ascii="Calibri" w:hAnsi="Calibri"/>
                <w:spacing w:val="-2"/>
                <w:sz w:val="20"/>
              </w:rPr>
              <w:t>putem</w:t>
            </w:r>
            <w:r>
              <w:rPr>
                <w:rFonts w:ascii="Calibri" w:hAnsi="Calibri"/>
                <w:spacing w:val="5"/>
                <w:sz w:val="20"/>
              </w:rPr>
              <w:t xml:space="preserve"> </w:t>
            </w:r>
            <w:r>
              <w:rPr>
                <w:rFonts w:ascii="Calibri" w:hAnsi="Calibri"/>
                <w:spacing w:val="-2"/>
                <w:sz w:val="20"/>
              </w:rPr>
              <w:t>Interneta),</w:t>
            </w:r>
          </w:p>
          <w:p w14:paraId="078BBB3D" w14:textId="77777777" w:rsidR="007B1485" w:rsidRDefault="00113329">
            <w:pPr>
              <w:pStyle w:val="TableParagraph"/>
              <w:numPr>
                <w:ilvl w:val="0"/>
                <w:numId w:val="60"/>
              </w:numPr>
              <w:tabs>
                <w:tab w:val="left" w:pos="472"/>
              </w:tabs>
              <w:spacing w:before="15"/>
              <w:ind w:hanging="357"/>
              <w:rPr>
                <w:rFonts w:ascii="Calibri" w:hAnsi="Calibri"/>
                <w:sz w:val="20"/>
              </w:rPr>
            </w:pPr>
            <w:r>
              <w:rPr>
                <w:rFonts w:ascii="Calibri" w:hAnsi="Calibri"/>
                <w:sz w:val="20"/>
              </w:rPr>
              <w:t>web</w:t>
            </w:r>
            <w:r>
              <w:rPr>
                <w:rFonts w:ascii="Calibri" w:hAnsi="Calibri"/>
                <w:spacing w:val="-10"/>
                <w:sz w:val="20"/>
              </w:rPr>
              <w:t xml:space="preserve"> </w:t>
            </w:r>
            <w:r>
              <w:rPr>
                <w:rFonts w:ascii="Calibri" w:hAnsi="Calibri"/>
                <w:sz w:val="20"/>
              </w:rPr>
              <w:t>kamera</w:t>
            </w:r>
            <w:r>
              <w:rPr>
                <w:rFonts w:ascii="Calibri" w:hAnsi="Calibri"/>
                <w:spacing w:val="-7"/>
                <w:sz w:val="20"/>
              </w:rPr>
              <w:t xml:space="preserve"> </w:t>
            </w:r>
            <w:r>
              <w:rPr>
                <w:rFonts w:ascii="Calibri" w:hAnsi="Calibri"/>
                <w:sz w:val="20"/>
              </w:rPr>
              <w:t>(vanjska</w:t>
            </w:r>
            <w:r>
              <w:rPr>
                <w:rFonts w:ascii="Calibri" w:hAnsi="Calibri"/>
                <w:spacing w:val="-9"/>
                <w:sz w:val="20"/>
              </w:rPr>
              <w:t xml:space="preserve"> </w:t>
            </w:r>
            <w:r>
              <w:rPr>
                <w:rFonts w:ascii="Calibri" w:hAnsi="Calibri"/>
                <w:sz w:val="20"/>
              </w:rPr>
              <w:t>ili</w:t>
            </w:r>
            <w:r>
              <w:rPr>
                <w:rFonts w:ascii="Calibri" w:hAnsi="Calibri"/>
                <w:spacing w:val="-10"/>
                <w:sz w:val="20"/>
              </w:rPr>
              <w:t xml:space="preserve"> </w:t>
            </w:r>
            <w:r>
              <w:rPr>
                <w:rFonts w:ascii="Calibri" w:hAnsi="Calibri"/>
                <w:spacing w:val="-4"/>
                <w:sz w:val="20"/>
              </w:rPr>
              <w:t>USB),</w:t>
            </w:r>
          </w:p>
          <w:p w14:paraId="169AB7A7" w14:textId="77777777" w:rsidR="007B1485" w:rsidRDefault="00113329">
            <w:pPr>
              <w:pStyle w:val="TableParagraph"/>
              <w:numPr>
                <w:ilvl w:val="0"/>
                <w:numId w:val="60"/>
              </w:numPr>
              <w:tabs>
                <w:tab w:val="left" w:pos="472"/>
              </w:tabs>
              <w:spacing w:line="260" w:lineRule="atLeast"/>
              <w:ind w:right="502"/>
              <w:rPr>
                <w:rFonts w:ascii="Calibri" w:hAnsi="Calibri"/>
                <w:sz w:val="20"/>
              </w:rPr>
            </w:pPr>
            <w:r>
              <w:rPr>
                <w:rFonts w:ascii="Calibri" w:hAnsi="Calibri"/>
                <w:spacing w:val="-2"/>
                <w:sz w:val="20"/>
              </w:rPr>
              <w:t xml:space="preserve">pristup internetu (preporučujemo širokopojasni internet, brzine najmanje </w:t>
            </w:r>
            <w:r>
              <w:rPr>
                <w:rFonts w:ascii="Calibri" w:hAnsi="Calibri"/>
                <w:sz w:val="20"/>
              </w:rPr>
              <w:t>1/0.5</w:t>
            </w:r>
            <w:r>
              <w:rPr>
                <w:rFonts w:ascii="Calibri" w:hAnsi="Calibri"/>
                <w:spacing w:val="-7"/>
                <w:sz w:val="20"/>
              </w:rPr>
              <w:t xml:space="preserve"> </w:t>
            </w:r>
            <w:r>
              <w:rPr>
                <w:rFonts w:ascii="Calibri" w:hAnsi="Calibri"/>
                <w:sz w:val="20"/>
              </w:rPr>
              <w:t>Mbps),</w:t>
            </w:r>
          </w:p>
        </w:tc>
      </w:tr>
    </w:tbl>
    <w:p w14:paraId="159B1FB9" w14:textId="77777777" w:rsidR="007B1485" w:rsidRDefault="007B1485">
      <w:pPr>
        <w:pStyle w:val="TableParagraph"/>
        <w:spacing w:line="260" w:lineRule="atLeast"/>
        <w:rPr>
          <w:rFonts w:ascii="Calibri" w:hAnsi="Calibri"/>
          <w:sz w:val="20"/>
        </w:rPr>
        <w:sectPr w:rsidR="007B1485">
          <w:pgSz w:w="16850" w:h="11920" w:orient="landscape"/>
          <w:pgMar w:top="1340" w:right="141" w:bottom="280" w:left="141" w:header="720" w:footer="720" w:gutter="0"/>
          <w:cols w:space="720"/>
        </w:sectPr>
      </w:pPr>
    </w:p>
    <w:p w14:paraId="7B1CCC3A"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1"/>
        <w:gridCol w:w="4334"/>
        <w:gridCol w:w="1278"/>
        <w:gridCol w:w="1275"/>
      </w:tblGrid>
      <w:tr w:rsidR="007B1485" w14:paraId="6ECC328D" w14:textId="77777777">
        <w:trPr>
          <w:trHeight w:val="1417"/>
        </w:trPr>
        <w:tc>
          <w:tcPr>
            <w:tcW w:w="2181" w:type="dxa"/>
            <w:shd w:val="clear" w:color="auto" w:fill="FFF9CC"/>
          </w:tcPr>
          <w:p w14:paraId="1AD3CCFA" w14:textId="77777777" w:rsidR="007B1485" w:rsidRDefault="007B1485">
            <w:pPr>
              <w:pStyle w:val="TableParagraph"/>
              <w:rPr>
                <w:rFonts w:ascii="Times New Roman"/>
                <w:sz w:val="18"/>
              </w:rPr>
            </w:pPr>
          </w:p>
        </w:tc>
        <w:tc>
          <w:tcPr>
            <w:tcW w:w="6887" w:type="dxa"/>
            <w:gridSpan w:val="3"/>
          </w:tcPr>
          <w:p w14:paraId="4A6B48B2" w14:textId="77777777" w:rsidR="007B1485" w:rsidRDefault="00113329">
            <w:pPr>
              <w:pStyle w:val="TableParagraph"/>
              <w:numPr>
                <w:ilvl w:val="0"/>
                <w:numId w:val="59"/>
              </w:numPr>
              <w:tabs>
                <w:tab w:val="left" w:pos="473"/>
              </w:tabs>
              <w:spacing w:before="1"/>
              <w:ind w:hanging="357"/>
              <w:rPr>
                <w:rFonts w:ascii="Calibri" w:hAnsi="Calibri"/>
                <w:sz w:val="20"/>
              </w:rPr>
            </w:pPr>
            <w:r>
              <w:rPr>
                <w:rFonts w:ascii="Calibri" w:hAnsi="Calibri"/>
                <w:sz w:val="20"/>
              </w:rPr>
              <w:t>operativni</w:t>
            </w:r>
            <w:r>
              <w:rPr>
                <w:rFonts w:ascii="Calibri" w:hAnsi="Calibri"/>
                <w:spacing w:val="-9"/>
                <w:sz w:val="20"/>
              </w:rPr>
              <w:t xml:space="preserve"> </w:t>
            </w:r>
            <w:r>
              <w:rPr>
                <w:rFonts w:ascii="Calibri" w:hAnsi="Calibri"/>
                <w:sz w:val="20"/>
              </w:rPr>
              <w:t>sustav</w:t>
            </w:r>
            <w:r>
              <w:rPr>
                <w:rFonts w:ascii="Calibri" w:hAnsi="Calibri"/>
                <w:spacing w:val="-5"/>
                <w:sz w:val="20"/>
              </w:rPr>
              <w:t xml:space="preserve"> </w:t>
            </w:r>
            <w:r>
              <w:rPr>
                <w:rFonts w:ascii="Calibri" w:hAnsi="Calibri"/>
                <w:sz w:val="20"/>
              </w:rPr>
              <w:t>Windows</w:t>
            </w:r>
            <w:r>
              <w:rPr>
                <w:rFonts w:ascii="Calibri" w:hAnsi="Calibri"/>
                <w:spacing w:val="-6"/>
                <w:sz w:val="20"/>
              </w:rPr>
              <w:t xml:space="preserve"> </w:t>
            </w:r>
            <w:r>
              <w:rPr>
                <w:rFonts w:ascii="Calibri" w:hAnsi="Calibri"/>
                <w:sz w:val="20"/>
              </w:rPr>
              <w:t>(8,</w:t>
            </w:r>
            <w:r>
              <w:rPr>
                <w:rFonts w:ascii="Calibri" w:hAnsi="Calibri"/>
                <w:spacing w:val="-11"/>
                <w:sz w:val="20"/>
              </w:rPr>
              <w:t xml:space="preserve"> </w:t>
            </w:r>
            <w:r>
              <w:rPr>
                <w:rFonts w:ascii="Calibri" w:hAnsi="Calibri"/>
                <w:sz w:val="20"/>
              </w:rPr>
              <w:t>7</w:t>
            </w:r>
            <w:r>
              <w:rPr>
                <w:rFonts w:ascii="Calibri" w:hAnsi="Calibri"/>
                <w:spacing w:val="-10"/>
                <w:sz w:val="20"/>
              </w:rPr>
              <w:t xml:space="preserve"> </w:t>
            </w:r>
            <w:r>
              <w:rPr>
                <w:rFonts w:ascii="Calibri" w:hAnsi="Calibri"/>
                <w:sz w:val="20"/>
              </w:rPr>
              <w:t>ili</w:t>
            </w:r>
            <w:r>
              <w:rPr>
                <w:rFonts w:ascii="Calibri" w:hAnsi="Calibri"/>
                <w:spacing w:val="-9"/>
                <w:sz w:val="20"/>
              </w:rPr>
              <w:t xml:space="preserve"> </w:t>
            </w:r>
            <w:r>
              <w:rPr>
                <w:rFonts w:ascii="Calibri" w:hAnsi="Calibri"/>
                <w:sz w:val="20"/>
              </w:rPr>
              <w:t>Vista)</w:t>
            </w:r>
            <w:r>
              <w:rPr>
                <w:rFonts w:ascii="Calibri" w:hAnsi="Calibri"/>
                <w:spacing w:val="-10"/>
                <w:sz w:val="20"/>
              </w:rPr>
              <w:t xml:space="preserve"> </w:t>
            </w:r>
            <w:r>
              <w:rPr>
                <w:rFonts w:ascii="Calibri" w:hAnsi="Calibri"/>
                <w:sz w:val="20"/>
              </w:rPr>
              <w:t>ili</w:t>
            </w:r>
            <w:r>
              <w:rPr>
                <w:rFonts w:ascii="Calibri" w:hAnsi="Calibri"/>
                <w:spacing w:val="-9"/>
                <w:sz w:val="20"/>
              </w:rPr>
              <w:t xml:space="preserve"> </w:t>
            </w:r>
            <w:r>
              <w:rPr>
                <w:rFonts w:ascii="Calibri" w:hAnsi="Calibri"/>
                <w:sz w:val="20"/>
              </w:rPr>
              <w:t>Mac</w:t>
            </w:r>
            <w:r>
              <w:rPr>
                <w:rFonts w:ascii="Calibri" w:hAnsi="Calibri"/>
                <w:spacing w:val="-10"/>
                <w:sz w:val="20"/>
              </w:rPr>
              <w:t xml:space="preserve"> </w:t>
            </w:r>
            <w:r>
              <w:rPr>
                <w:rFonts w:ascii="Calibri" w:hAnsi="Calibri"/>
                <w:sz w:val="20"/>
              </w:rPr>
              <w:t>(OS</w:t>
            </w:r>
            <w:r>
              <w:rPr>
                <w:rFonts w:ascii="Calibri" w:hAnsi="Calibri"/>
                <w:spacing w:val="-9"/>
                <w:sz w:val="20"/>
              </w:rPr>
              <w:t xml:space="preserve"> </w:t>
            </w:r>
            <w:r>
              <w:rPr>
                <w:rFonts w:ascii="Calibri" w:hAnsi="Calibri"/>
                <w:sz w:val="20"/>
              </w:rPr>
              <w:t>X</w:t>
            </w:r>
            <w:r>
              <w:rPr>
                <w:rFonts w:ascii="Calibri" w:hAnsi="Calibri"/>
                <w:spacing w:val="-8"/>
                <w:sz w:val="20"/>
              </w:rPr>
              <w:t xml:space="preserve"> </w:t>
            </w:r>
            <w:r>
              <w:rPr>
                <w:rFonts w:ascii="Calibri" w:hAnsi="Calibri"/>
                <w:sz w:val="20"/>
              </w:rPr>
              <w:t>10.6</w:t>
            </w:r>
            <w:r>
              <w:rPr>
                <w:rFonts w:ascii="Calibri" w:hAnsi="Calibri"/>
                <w:spacing w:val="-8"/>
                <w:sz w:val="20"/>
              </w:rPr>
              <w:t xml:space="preserve"> </w:t>
            </w:r>
            <w:r>
              <w:rPr>
                <w:rFonts w:ascii="Calibri" w:hAnsi="Calibri"/>
                <w:sz w:val="20"/>
              </w:rPr>
              <w:t>ili</w:t>
            </w:r>
            <w:r>
              <w:rPr>
                <w:rFonts w:ascii="Calibri" w:hAnsi="Calibri"/>
                <w:spacing w:val="-7"/>
                <w:sz w:val="20"/>
              </w:rPr>
              <w:t xml:space="preserve"> </w:t>
            </w:r>
            <w:r>
              <w:rPr>
                <w:rFonts w:ascii="Calibri" w:hAnsi="Calibri"/>
                <w:spacing w:val="-2"/>
                <w:sz w:val="20"/>
              </w:rPr>
              <w:t>više),</w:t>
            </w:r>
          </w:p>
          <w:p w14:paraId="10D09F25" w14:textId="77777777" w:rsidR="007B1485" w:rsidRDefault="00113329">
            <w:pPr>
              <w:pStyle w:val="TableParagraph"/>
              <w:numPr>
                <w:ilvl w:val="0"/>
                <w:numId w:val="59"/>
              </w:numPr>
              <w:tabs>
                <w:tab w:val="left" w:pos="473"/>
              </w:tabs>
              <w:spacing w:before="20"/>
              <w:ind w:hanging="357"/>
              <w:rPr>
                <w:rFonts w:ascii="Calibri" w:hAnsi="Calibri"/>
                <w:sz w:val="20"/>
              </w:rPr>
            </w:pPr>
            <w:r>
              <w:rPr>
                <w:rFonts w:ascii="Calibri" w:hAnsi="Calibri"/>
                <w:spacing w:val="-2"/>
                <w:sz w:val="20"/>
              </w:rPr>
              <w:t>internet</w:t>
            </w:r>
            <w:r>
              <w:rPr>
                <w:rFonts w:ascii="Calibri" w:hAnsi="Calibri"/>
                <w:spacing w:val="-1"/>
                <w:sz w:val="20"/>
              </w:rPr>
              <w:t xml:space="preserve"> </w:t>
            </w:r>
            <w:r>
              <w:rPr>
                <w:rFonts w:ascii="Calibri" w:hAnsi="Calibri"/>
                <w:spacing w:val="-2"/>
                <w:sz w:val="20"/>
              </w:rPr>
              <w:t>pretraživač</w:t>
            </w:r>
            <w:r>
              <w:rPr>
                <w:rFonts w:ascii="Calibri" w:hAnsi="Calibri"/>
                <w:spacing w:val="-1"/>
                <w:sz w:val="20"/>
              </w:rPr>
              <w:t xml:space="preserve"> </w:t>
            </w:r>
            <w:r>
              <w:rPr>
                <w:rFonts w:ascii="Calibri" w:hAnsi="Calibri"/>
                <w:spacing w:val="-2"/>
                <w:sz w:val="20"/>
              </w:rPr>
              <w:t>(Internet</w:t>
            </w:r>
            <w:r>
              <w:rPr>
                <w:rFonts w:ascii="Calibri" w:hAnsi="Calibri"/>
                <w:spacing w:val="2"/>
                <w:sz w:val="20"/>
              </w:rPr>
              <w:t xml:space="preserve"> </w:t>
            </w:r>
            <w:r>
              <w:rPr>
                <w:rFonts w:ascii="Calibri" w:hAnsi="Calibri"/>
                <w:spacing w:val="-2"/>
                <w:sz w:val="20"/>
              </w:rPr>
              <w:t>Explorer, Firefox, Chrome,</w:t>
            </w:r>
            <w:r>
              <w:rPr>
                <w:rFonts w:ascii="Calibri" w:hAnsi="Calibri"/>
                <w:spacing w:val="-1"/>
                <w:sz w:val="20"/>
              </w:rPr>
              <w:t xml:space="preserve"> </w:t>
            </w:r>
            <w:r>
              <w:rPr>
                <w:rFonts w:ascii="Calibri" w:hAnsi="Calibri"/>
                <w:spacing w:val="-2"/>
                <w:sz w:val="20"/>
              </w:rPr>
              <w:t>Safari),</w:t>
            </w:r>
          </w:p>
          <w:p w14:paraId="2E76170C" w14:textId="77777777" w:rsidR="007B1485" w:rsidRDefault="00113329">
            <w:pPr>
              <w:pStyle w:val="TableParagraph"/>
              <w:numPr>
                <w:ilvl w:val="0"/>
                <w:numId w:val="59"/>
              </w:numPr>
              <w:tabs>
                <w:tab w:val="left" w:pos="473"/>
              </w:tabs>
              <w:spacing w:before="15"/>
              <w:ind w:hanging="357"/>
              <w:rPr>
                <w:rFonts w:ascii="Calibri" w:hAnsi="Calibri"/>
                <w:sz w:val="20"/>
              </w:rPr>
            </w:pPr>
            <w:r>
              <w:rPr>
                <w:rFonts w:ascii="Calibri" w:hAnsi="Calibri"/>
                <w:spacing w:val="-2"/>
                <w:sz w:val="20"/>
              </w:rPr>
              <w:t>preglednik PDF dokumenata</w:t>
            </w:r>
            <w:r>
              <w:rPr>
                <w:rFonts w:ascii="Calibri" w:hAnsi="Calibri"/>
                <w:sz w:val="20"/>
              </w:rPr>
              <w:t xml:space="preserve"> </w:t>
            </w:r>
            <w:r>
              <w:rPr>
                <w:rFonts w:ascii="Calibri" w:hAnsi="Calibri"/>
                <w:spacing w:val="-2"/>
                <w:sz w:val="20"/>
              </w:rPr>
              <w:t>(npr.</w:t>
            </w:r>
            <w:r>
              <w:rPr>
                <w:rFonts w:ascii="Calibri" w:hAnsi="Calibri"/>
                <w:spacing w:val="-1"/>
                <w:sz w:val="20"/>
              </w:rPr>
              <w:t xml:space="preserve"> </w:t>
            </w:r>
            <w:r>
              <w:rPr>
                <w:rFonts w:ascii="Calibri" w:hAnsi="Calibri"/>
                <w:spacing w:val="-2"/>
                <w:sz w:val="20"/>
              </w:rPr>
              <w:t>Adobe Reader ili drugi),</w:t>
            </w:r>
          </w:p>
          <w:p w14:paraId="035F0194" w14:textId="77777777" w:rsidR="007B1485" w:rsidRDefault="00113329">
            <w:pPr>
              <w:pStyle w:val="TableParagraph"/>
              <w:numPr>
                <w:ilvl w:val="0"/>
                <w:numId w:val="59"/>
              </w:numPr>
              <w:tabs>
                <w:tab w:val="left" w:pos="473"/>
              </w:tabs>
              <w:spacing w:before="17"/>
              <w:ind w:hanging="357"/>
              <w:rPr>
                <w:rFonts w:ascii="Calibri" w:hAnsi="Calibri"/>
                <w:sz w:val="20"/>
              </w:rPr>
            </w:pPr>
            <w:r>
              <w:rPr>
                <w:rFonts w:ascii="Calibri" w:hAnsi="Calibri"/>
                <w:sz w:val="20"/>
              </w:rPr>
              <w:t>Java,</w:t>
            </w:r>
            <w:r>
              <w:rPr>
                <w:rFonts w:ascii="Calibri" w:hAnsi="Calibri"/>
                <w:spacing w:val="-9"/>
                <w:sz w:val="20"/>
              </w:rPr>
              <w:t xml:space="preserve"> </w:t>
            </w:r>
            <w:r>
              <w:rPr>
                <w:rFonts w:ascii="Calibri" w:hAnsi="Calibri"/>
                <w:sz w:val="20"/>
              </w:rPr>
              <w:t>Flash</w:t>
            </w:r>
            <w:r>
              <w:rPr>
                <w:rFonts w:ascii="Calibri" w:hAnsi="Calibri"/>
                <w:spacing w:val="-9"/>
                <w:sz w:val="20"/>
              </w:rPr>
              <w:t xml:space="preserve"> </w:t>
            </w:r>
            <w:r>
              <w:rPr>
                <w:rFonts w:ascii="Calibri" w:hAnsi="Calibri"/>
                <w:spacing w:val="-2"/>
                <w:sz w:val="20"/>
              </w:rPr>
              <w:t>Player</w:t>
            </w:r>
          </w:p>
        </w:tc>
      </w:tr>
      <w:tr w:rsidR="007B1485" w14:paraId="209310D6" w14:textId="77777777">
        <w:trPr>
          <w:trHeight w:val="977"/>
        </w:trPr>
        <w:tc>
          <w:tcPr>
            <w:tcW w:w="2181" w:type="dxa"/>
            <w:vMerge w:val="restart"/>
            <w:shd w:val="clear" w:color="auto" w:fill="FFF9CC"/>
          </w:tcPr>
          <w:p w14:paraId="2ABC365F" w14:textId="77777777" w:rsidR="007B1485" w:rsidRDefault="007B1485">
            <w:pPr>
              <w:pStyle w:val="TableParagraph"/>
              <w:rPr>
                <w:sz w:val="20"/>
              </w:rPr>
            </w:pPr>
          </w:p>
          <w:p w14:paraId="117EAAC3" w14:textId="77777777" w:rsidR="007B1485" w:rsidRDefault="007B1485">
            <w:pPr>
              <w:pStyle w:val="TableParagraph"/>
              <w:rPr>
                <w:sz w:val="20"/>
              </w:rPr>
            </w:pPr>
          </w:p>
          <w:p w14:paraId="4369C2EC" w14:textId="77777777" w:rsidR="007B1485" w:rsidRDefault="007B1485">
            <w:pPr>
              <w:pStyle w:val="TableParagraph"/>
              <w:rPr>
                <w:sz w:val="20"/>
              </w:rPr>
            </w:pPr>
          </w:p>
          <w:p w14:paraId="4B67A788" w14:textId="77777777" w:rsidR="007B1485" w:rsidRDefault="007B1485">
            <w:pPr>
              <w:pStyle w:val="TableParagraph"/>
              <w:spacing w:before="14"/>
              <w:rPr>
                <w:sz w:val="20"/>
              </w:rPr>
            </w:pPr>
          </w:p>
          <w:p w14:paraId="6292F767" w14:textId="77777777" w:rsidR="007B1485" w:rsidRDefault="00113329">
            <w:pPr>
              <w:pStyle w:val="TableParagraph"/>
              <w:ind w:left="112"/>
              <w:rPr>
                <w:rFonts w:ascii="Calibri"/>
                <w:b/>
                <w:sz w:val="20"/>
              </w:rPr>
            </w:pPr>
            <w:r>
              <w:rPr>
                <w:rFonts w:ascii="Calibri"/>
                <w:b/>
                <w:spacing w:val="-2"/>
                <w:sz w:val="20"/>
              </w:rPr>
              <w:t>Obavezna</w:t>
            </w:r>
            <w:r>
              <w:rPr>
                <w:rFonts w:ascii="Calibri"/>
                <w:b/>
                <w:spacing w:val="-5"/>
                <w:sz w:val="20"/>
              </w:rPr>
              <w:t xml:space="preserve"> </w:t>
            </w:r>
            <w:r>
              <w:rPr>
                <w:rFonts w:ascii="Calibri"/>
                <w:b/>
                <w:spacing w:val="-2"/>
                <w:sz w:val="20"/>
              </w:rPr>
              <w:t>literatura</w:t>
            </w:r>
          </w:p>
        </w:tc>
        <w:tc>
          <w:tcPr>
            <w:tcW w:w="4334" w:type="dxa"/>
            <w:shd w:val="clear" w:color="auto" w:fill="FFFFCC"/>
          </w:tcPr>
          <w:p w14:paraId="3B2A12F2" w14:textId="77777777" w:rsidR="007B1485" w:rsidRDefault="007B1485">
            <w:pPr>
              <w:pStyle w:val="TableParagraph"/>
              <w:spacing w:before="122"/>
              <w:rPr>
                <w:sz w:val="20"/>
              </w:rPr>
            </w:pPr>
          </w:p>
          <w:p w14:paraId="5825904D" w14:textId="77777777" w:rsidR="007B1485" w:rsidRDefault="00113329">
            <w:pPr>
              <w:pStyle w:val="TableParagraph"/>
              <w:ind w:left="116"/>
              <w:rPr>
                <w:rFonts w:ascii="Calibri"/>
                <w:b/>
                <w:sz w:val="20"/>
              </w:rPr>
            </w:pPr>
            <w:r>
              <w:rPr>
                <w:rFonts w:ascii="Calibri"/>
                <w:b/>
                <w:spacing w:val="-2"/>
                <w:sz w:val="20"/>
              </w:rPr>
              <w:t>Naslov</w:t>
            </w:r>
          </w:p>
        </w:tc>
        <w:tc>
          <w:tcPr>
            <w:tcW w:w="1278" w:type="dxa"/>
            <w:shd w:val="clear" w:color="auto" w:fill="FFFFCC"/>
          </w:tcPr>
          <w:p w14:paraId="341DB144" w14:textId="77777777" w:rsidR="007B1485" w:rsidRDefault="00113329">
            <w:pPr>
              <w:pStyle w:val="TableParagraph"/>
              <w:spacing w:before="1"/>
              <w:ind w:left="112" w:right="20"/>
              <w:rPr>
                <w:rFonts w:ascii="Calibri"/>
                <w:b/>
                <w:sz w:val="20"/>
              </w:rPr>
            </w:pPr>
            <w:r>
              <w:rPr>
                <w:rFonts w:ascii="Calibri"/>
                <w:b/>
                <w:spacing w:val="-4"/>
                <w:sz w:val="20"/>
              </w:rPr>
              <w:t>Broj primjeraka</w:t>
            </w:r>
          </w:p>
          <w:p w14:paraId="722648A1" w14:textId="77777777" w:rsidR="007B1485" w:rsidRDefault="00113329">
            <w:pPr>
              <w:pStyle w:val="TableParagraph"/>
              <w:spacing w:before="5" w:line="230" w:lineRule="exact"/>
              <w:ind w:left="112" w:right="20"/>
              <w:rPr>
                <w:rFonts w:ascii="Calibri" w:hAnsi="Calibri"/>
                <w:b/>
                <w:sz w:val="20"/>
              </w:rPr>
            </w:pPr>
            <w:r>
              <w:rPr>
                <w:rFonts w:ascii="Calibri" w:hAnsi="Calibri"/>
                <w:b/>
                <w:sz w:val="20"/>
              </w:rPr>
              <w:t xml:space="preserve">u knjižnici </w:t>
            </w:r>
            <w:r>
              <w:rPr>
                <w:rFonts w:ascii="Calibri" w:hAnsi="Calibri"/>
                <w:b/>
                <w:spacing w:val="-4"/>
                <w:sz w:val="20"/>
              </w:rPr>
              <w:t>Veleučilišta</w:t>
            </w:r>
          </w:p>
        </w:tc>
        <w:tc>
          <w:tcPr>
            <w:tcW w:w="1275" w:type="dxa"/>
            <w:shd w:val="clear" w:color="auto" w:fill="FFFFCC"/>
          </w:tcPr>
          <w:p w14:paraId="41BD3AE7" w14:textId="77777777" w:rsidR="007B1485" w:rsidRDefault="00113329">
            <w:pPr>
              <w:pStyle w:val="TableParagraph"/>
              <w:spacing w:before="1"/>
              <w:ind w:left="111" w:right="146"/>
              <w:rPr>
                <w:rFonts w:ascii="Calibri"/>
                <w:b/>
                <w:sz w:val="20"/>
              </w:rPr>
            </w:pPr>
            <w:r>
              <w:rPr>
                <w:rFonts w:ascii="Calibri"/>
                <w:b/>
                <w:spacing w:val="-4"/>
                <w:sz w:val="20"/>
              </w:rPr>
              <w:t xml:space="preserve">Dostupnost </w:t>
            </w:r>
            <w:r>
              <w:rPr>
                <w:rFonts w:ascii="Calibri"/>
                <w:b/>
                <w:spacing w:val="-2"/>
                <w:sz w:val="20"/>
              </w:rPr>
              <w:t>putem</w:t>
            </w:r>
          </w:p>
          <w:p w14:paraId="138997D9" w14:textId="77777777" w:rsidR="007B1485" w:rsidRDefault="00113329">
            <w:pPr>
              <w:pStyle w:val="TableParagraph"/>
              <w:spacing w:before="5" w:line="230" w:lineRule="exact"/>
              <w:ind w:left="111" w:right="146"/>
              <w:rPr>
                <w:rFonts w:ascii="Calibri"/>
                <w:b/>
                <w:sz w:val="20"/>
              </w:rPr>
            </w:pPr>
            <w:r>
              <w:rPr>
                <w:rFonts w:ascii="Calibri"/>
                <w:b/>
                <w:spacing w:val="-2"/>
                <w:sz w:val="20"/>
              </w:rPr>
              <w:t xml:space="preserve">drugih </w:t>
            </w:r>
            <w:r>
              <w:rPr>
                <w:rFonts w:ascii="Calibri"/>
                <w:b/>
                <w:spacing w:val="-5"/>
                <w:sz w:val="20"/>
              </w:rPr>
              <w:t>medija</w:t>
            </w:r>
          </w:p>
        </w:tc>
      </w:tr>
      <w:tr w:rsidR="007B1485" w14:paraId="783E55DC" w14:textId="77777777">
        <w:trPr>
          <w:trHeight w:val="731"/>
        </w:trPr>
        <w:tc>
          <w:tcPr>
            <w:tcW w:w="2181" w:type="dxa"/>
            <w:vMerge/>
            <w:tcBorders>
              <w:top w:val="nil"/>
            </w:tcBorders>
            <w:shd w:val="clear" w:color="auto" w:fill="FFF9CC"/>
          </w:tcPr>
          <w:p w14:paraId="44F9B3A4" w14:textId="77777777" w:rsidR="007B1485" w:rsidRDefault="007B1485">
            <w:pPr>
              <w:rPr>
                <w:sz w:val="2"/>
                <w:szCs w:val="2"/>
              </w:rPr>
            </w:pPr>
          </w:p>
        </w:tc>
        <w:tc>
          <w:tcPr>
            <w:tcW w:w="4334" w:type="dxa"/>
          </w:tcPr>
          <w:p w14:paraId="3A6D6283" w14:textId="77777777" w:rsidR="007B1485" w:rsidRDefault="00113329">
            <w:pPr>
              <w:pStyle w:val="TableParagraph"/>
              <w:spacing w:before="6" w:line="243" w:lineRule="exact"/>
              <w:ind w:left="116"/>
              <w:rPr>
                <w:rFonts w:ascii="Calibri" w:hAnsi="Calibri"/>
                <w:sz w:val="20"/>
              </w:rPr>
            </w:pPr>
            <w:r>
              <w:rPr>
                <w:rFonts w:ascii="Calibri" w:hAnsi="Calibri"/>
                <w:sz w:val="20"/>
              </w:rPr>
              <w:t>Rutović</w:t>
            </w:r>
            <w:r>
              <w:rPr>
                <w:rFonts w:ascii="Calibri" w:hAnsi="Calibri"/>
                <w:spacing w:val="-10"/>
                <w:sz w:val="20"/>
              </w:rPr>
              <w:t xml:space="preserve"> </w:t>
            </w:r>
            <w:r>
              <w:rPr>
                <w:rFonts w:ascii="Calibri" w:hAnsi="Calibri"/>
                <w:sz w:val="20"/>
              </w:rPr>
              <w:t>S.,</w:t>
            </w:r>
            <w:r>
              <w:rPr>
                <w:rFonts w:ascii="Calibri" w:hAnsi="Calibri"/>
                <w:spacing w:val="-10"/>
                <w:sz w:val="20"/>
              </w:rPr>
              <w:t xml:space="preserve"> </w:t>
            </w:r>
            <w:r>
              <w:rPr>
                <w:rFonts w:ascii="Calibri" w:hAnsi="Calibri"/>
                <w:sz w:val="20"/>
              </w:rPr>
              <w:t>Kristić</w:t>
            </w:r>
            <w:r>
              <w:rPr>
                <w:rFonts w:ascii="Calibri" w:hAnsi="Calibri"/>
                <w:spacing w:val="-9"/>
                <w:sz w:val="20"/>
              </w:rPr>
              <w:t xml:space="preserve"> </w:t>
            </w:r>
            <w:r>
              <w:rPr>
                <w:rFonts w:ascii="Calibri" w:hAnsi="Calibri"/>
                <w:sz w:val="20"/>
              </w:rPr>
              <w:t>–</w:t>
            </w:r>
            <w:r>
              <w:rPr>
                <w:rFonts w:ascii="Calibri" w:hAnsi="Calibri"/>
                <w:spacing w:val="-11"/>
                <w:sz w:val="20"/>
              </w:rPr>
              <w:t xml:space="preserve"> </w:t>
            </w:r>
            <w:r>
              <w:rPr>
                <w:rFonts w:ascii="Calibri" w:hAnsi="Calibri"/>
                <w:sz w:val="20"/>
              </w:rPr>
              <w:t>Cvitanović</w:t>
            </w:r>
            <w:r>
              <w:rPr>
                <w:rFonts w:ascii="Calibri" w:hAnsi="Calibri"/>
                <w:spacing w:val="-9"/>
                <w:sz w:val="20"/>
              </w:rPr>
              <w:t xml:space="preserve"> </w:t>
            </w:r>
            <w:r>
              <w:rPr>
                <w:rFonts w:ascii="Calibri" w:hAnsi="Calibri"/>
                <w:sz w:val="20"/>
              </w:rPr>
              <w:t>N.,</w:t>
            </w:r>
            <w:r>
              <w:rPr>
                <w:rFonts w:ascii="Calibri" w:hAnsi="Calibri"/>
                <w:spacing w:val="-8"/>
                <w:sz w:val="20"/>
              </w:rPr>
              <w:t xml:space="preserve"> </w:t>
            </w:r>
            <w:r>
              <w:rPr>
                <w:rFonts w:ascii="Calibri" w:hAnsi="Calibri"/>
                <w:sz w:val="20"/>
              </w:rPr>
              <w:t>Glavić</w:t>
            </w:r>
            <w:r>
              <w:rPr>
                <w:rFonts w:ascii="Calibri" w:hAnsi="Calibri"/>
                <w:spacing w:val="-10"/>
                <w:sz w:val="20"/>
              </w:rPr>
              <w:t xml:space="preserve"> </w:t>
            </w:r>
            <w:r>
              <w:rPr>
                <w:rFonts w:ascii="Calibri" w:hAnsi="Calibri"/>
                <w:spacing w:val="-5"/>
                <w:sz w:val="20"/>
              </w:rPr>
              <w:t>J.</w:t>
            </w:r>
          </w:p>
          <w:p w14:paraId="1168FD74" w14:textId="77777777" w:rsidR="007B1485" w:rsidRDefault="00113329">
            <w:pPr>
              <w:pStyle w:val="TableParagraph"/>
              <w:spacing w:before="9" w:line="226" w:lineRule="exact"/>
              <w:ind w:left="116"/>
              <w:rPr>
                <w:rFonts w:ascii="Calibri"/>
                <w:sz w:val="20"/>
              </w:rPr>
            </w:pPr>
            <w:r>
              <w:rPr>
                <w:rFonts w:ascii="Calibri"/>
                <w:spacing w:val="-2"/>
                <w:sz w:val="20"/>
              </w:rPr>
              <w:t xml:space="preserve">Neurorehabilitacija robotikom u pedijatriji. 2019. </w:t>
            </w:r>
            <w:r>
              <w:rPr>
                <w:rFonts w:ascii="Calibri"/>
                <w:sz w:val="20"/>
              </w:rPr>
              <w:t>Zbornik radova za medicinske sestre.</w:t>
            </w:r>
          </w:p>
        </w:tc>
        <w:tc>
          <w:tcPr>
            <w:tcW w:w="1278" w:type="dxa"/>
          </w:tcPr>
          <w:p w14:paraId="03D01805" w14:textId="77777777" w:rsidR="007B1485" w:rsidRDefault="007B1485">
            <w:pPr>
              <w:pStyle w:val="TableParagraph"/>
              <w:rPr>
                <w:rFonts w:ascii="Times New Roman"/>
                <w:sz w:val="18"/>
              </w:rPr>
            </w:pPr>
          </w:p>
        </w:tc>
        <w:tc>
          <w:tcPr>
            <w:tcW w:w="1275" w:type="dxa"/>
          </w:tcPr>
          <w:p w14:paraId="6136393A" w14:textId="77777777" w:rsidR="007B1485" w:rsidRDefault="00113329">
            <w:pPr>
              <w:pStyle w:val="TableParagraph"/>
              <w:spacing w:before="243"/>
              <w:ind w:left="111"/>
              <w:rPr>
                <w:rFonts w:ascii="Calibri"/>
                <w:sz w:val="20"/>
              </w:rPr>
            </w:pPr>
            <w:r>
              <w:rPr>
                <w:rFonts w:ascii="Calibri"/>
                <w:spacing w:val="-5"/>
                <w:sz w:val="20"/>
              </w:rPr>
              <w:t>da</w:t>
            </w:r>
          </w:p>
        </w:tc>
      </w:tr>
      <w:tr w:rsidR="007B1485" w14:paraId="639B7FE5" w14:textId="77777777">
        <w:trPr>
          <w:trHeight w:val="731"/>
        </w:trPr>
        <w:tc>
          <w:tcPr>
            <w:tcW w:w="2181" w:type="dxa"/>
            <w:vMerge/>
            <w:tcBorders>
              <w:top w:val="nil"/>
            </w:tcBorders>
            <w:shd w:val="clear" w:color="auto" w:fill="FFF9CC"/>
          </w:tcPr>
          <w:p w14:paraId="0A70D96D" w14:textId="77777777" w:rsidR="007B1485" w:rsidRDefault="007B1485">
            <w:pPr>
              <w:rPr>
                <w:sz w:val="2"/>
                <w:szCs w:val="2"/>
              </w:rPr>
            </w:pPr>
          </w:p>
        </w:tc>
        <w:tc>
          <w:tcPr>
            <w:tcW w:w="4334" w:type="dxa"/>
          </w:tcPr>
          <w:p w14:paraId="2651F1DB" w14:textId="77777777" w:rsidR="007B1485" w:rsidRDefault="00113329">
            <w:pPr>
              <w:pStyle w:val="TableParagraph"/>
              <w:spacing w:before="1"/>
              <w:ind w:left="116"/>
              <w:rPr>
                <w:rFonts w:ascii="Calibri" w:hAnsi="Calibri"/>
                <w:sz w:val="20"/>
              </w:rPr>
            </w:pPr>
            <w:r>
              <w:rPr>
                <w:rFonts w:ascii="Calibri" w:hAnsi="Calibri"/>
                <w:sz w:val="20"/>
              </w:rPr>
              <w:t>Schnurrer-Luke-Vrbanić</w:t>
            </w:r>
            <w:r>
              <w:rPr>
                <w:rFonts w:ascii="Calibri" w:hAnsi="Calibri"/>
                <w:spacing w:val="-11"/>
                <w:sz w:val="20"/>
              </w:rPr>
              <w:t xml:space="preserve"> </w:t>
            </w:r>
            <w:r>
              <w:rPr>
                <w:rFonts w:ascii="Calibri" w:hAnsi="Calibri"/>
                <w:sz w:val="20"/>
              </w:rPr>
              <w:t>T</w:t>
            </w:r>
            <w:r>
              <w:rPr>
                <w:rFonts w:ascii="Calibri" w:hAnsi="Calibri"/>
                <w:spacing w:val="-12"/>
                <w:sz w:val="20"/>
              </w:rPr>
              <w:t xml:space="preserve"> </w:t>
            </w:r>
            <w:r>
              <w:rPr>
                <w:rFonts w:ascii="Calibri" w:hAnsi="Calibri"/>
                <w:sz w:val="20"/>
              </w:rPr>
              <w:t>(2016).</w:t>
            </w:r>
            <w:r>
              <w:rPr>
                <w:rFonts w:ascii="Calibri" w:hAnsi="Calibri"/>
                <w:spacing w:val="-10"/>
                <w:sz w:val="20"/>
              </w:rPr>
              <w:t xml:space="preserve"> </w:t>
            </w:r>
            <w:r>
              <w:rPr>
                <w:rFonts w:ascii="Calibri" w:hAnsi="Calibri"/>
                <w:sz w:val="20"/>
              </w:rPr>
              <w:t>Robotika</w:t>
            </w:r>
            <w:r>
              <w:rPr>
                <w:rFonts w:ascii="Calibri" w:hAnsi="Calibri"/>
                <w:spacing w:val="-10"/>
                <w:sz w:val="20"/>
              </w:rPr>
              <w:t xml:space="preserve"> u</w:t>
            </w:r>
          </w:p>
          <w:p w14:paraId="30B82E6F" w14:textId="77777777" w:rsidR="007B1485" w:rsidRDefault="00113329">
            <w:pPr>
              <w:pStyle w:val="TableParagraph"/>
              <w:spacing w:before="6" w:line="230" w:lineRule="exact"/>
              <w:ind w:left="116" w:right="285"/>
              <w:rPr>
                <w:rFonts w:ascii="Calibri" w:hAnsi="Calibri"/>
                <w:sz w:val="20"/>
              </w:rPr>
            </w:pPr>
            <w:r>
              <w:rPr>
                <w:rFonts w:ascii="Calibri" w:hAnsi="Calibri"/>
                <w:sz w:val="20"/>
              </w:rPr>
              <w:t>neurorehabilitaciji:</w:t>
            </w:r>
            <w:r>
              <w:rPr>
                <w:rFonts w:ascii="Calibri" w:hAnsi="Calibri"/>
                <w:spacing w:val="-12"/>
                <w:sz w:val="20"/>
              </w:rPr>
              <w:t xml:space="preserve"> </w:t>
            </w:r>
            <w:r>
              <w:rPr>
                <w:rFonts w:ascii="Calibri" w:hAnsi="Calibri"/>
                <w:sz w:val="20"/>
              </w:rPr>
              <w:t>jučer,</w:t>
            </w:r>
            <w:r>
              <w:rPr>
                <w:rFonts w:ascii="Calibri" w:hAnsi="Calibri"/>
                <w:spacing w:val="-11"/>
                <w:sz w:val="20"/>
              </w:rPr>
              <w:t xml:space="preserve"> </w:t>
            </w:r>
            <w:r>
              <w:rPr>
                <w:rFonts w:ascii="Calibri" w:hAnsi="Calibri"/>
                <w:sz w:val="20"/>
              </w:rPr>
              <w:t>danas,</w:t>
            </w:r>
            <w:r>
              <w:rPr>
                <w:rFonts w:ascii="Calibri" w:hAnsi="Calibri"/>
                <w:spacing w:val="-11"/>
                <w:sz w:val="20"/>
              </w:rPr>
              <w:t xml:space="preserve"> </w:t>
            </w:r>
            <w:r>
              <w:rPr>
                <w:rFonts w:ascii="Calibri" w:hAnsi="Calibri"/>
                <w:sz w:val="20"/>
              </w:rPr>
              <w:t>sutra.</w:t>
            </w:r>
            <w:r>
              <w:rPr>
                <w:rFonts w:ascii="Calibri" w:hAnsi="Calibri"/>
                <w:spacing w:val="-12"/>
                <w:sz w:val="20"/>
              </w:rPr>
              <w:t xml:space="preserve"> </w:t>
            </w:r>
            <w:r>
              <w:rPr>
                <w:rFonts w:ascii="Calibri" w:hAnsi="Calibri"/>
                <w:sz w:val="20"/>
              </w:rPr>
              <w:t>Fizikalna</w:t>
            </w:r>
            <w:r>
              <w:rPr>
                <w:rFonts w:ascii="Calibri" w:hAnsi="Calibri"/>
                <w:spacing w:val="-11"/>
                <w:sz w:val="20"/>
              </w:rPr>
              <w:t xml:space="preserve"> </w:t>
            </w:r>
            <w:r>
              <w:rPr>
                <w:rFonts w:ascii="Calibri" w:hAnsi="Calibri"/>
                <w:sz w:val="20"/>
              </w:rPr>
              <w:t>i rehabilitacijska medicina.</w:t>
            </w:r>
          </w:p>
        </w:tc>
        <w:tc>
          <w:tcPr>
            <w:tcW w:w="1278" w:type="dxa"/>
          </w:tcPr>
          <w:p w14:paraId="24DA23EE" w14:textId="77777777" w:rsidR="007B1485" w:rsidRDefault="007B1485">
            <w:pPr>
              <w:pStyle w:val="TableParagraph"/>
              <w:rPr>
                <w:rFonts w:ascii="Times New Roman"/>
                <w:sz w:val="18"/>
              </w:rPr>
            </w:pPr>
          </w:p>
        </w:tc>
        <w:tc>
          <w:tcPr>
            <w:tcW w:w="1275" w:type="dxa"/>
          </w:tcPr>
          <w:p w14:paraId="5FA11F80" w14:textId="77777777" w:rsidR="007B1485" w:rsidRDefault="007B1485">
            <w:pPr>
              <w:pStyle w:val="TableParagraph"/>
              <w:spacing w:before="2"/>
              <w:rPr>
                <w:sz w:val="20"/>
              </w:rPr>
            </w:pPr>
          </w:p>
          <w:p w14:paraId="43425AA0" w14:textId="77777777" w:rsidR="007B1485" w:rsidRDefault="00113329">
            <w:pPr>
              <w:pStyle w:val="TableParagraph"/>
              <w:ind w:left="111"/>
              <w:rPr>
                <w:rFonts w:ascii="Calibri"/>
                <w:sz w:val="20"/>
              </w:rPr>
            </w:pPr>
            <w:r>
              <w:rPr>
                <w:rFonts w:ascii="Calibri"/>
                <w:spacing w:val="-5"/>
                <w:sz w:val="20"/>
              </w:rPr>
              <w:t>da</w:t>
            </w:r>
          </w:p>
        </w:tc>
      </w:tr>
      <w:tr w:rsidR="007B1485" w14:paraId="4E93ACE5" w14:textId="77777777">
        <w:trPr>
          <w:trHeight w:val="973"/>
        </w:trPr>
        <w:tc>
          <w:tcPr>
            <w:tcW w:w="2181" w:type="dxa"/>
            <w:vMerge w:val="restart"/>
            <w:shd w:val="clear" w:color="auto" w:fill="FFF9CC"/>
          </w:tcPr>
          <w:p w14:paraId="5F8650E0" w14:textId="77777777" w:rsidR="007B1485" w:rsidRDefault="00113329">
            <w:pPr>
              <w:pStyle w:val="TableParagraph"/>
              <w:spacing w:before="243"/>
              <w:ind w:left="112"/>
              <w:rPr>
                <w:rFonts w:ascii="Calibri"/>
                <w:sz w:val="20"/>
              </w:rPr>
            </w:pPr>
            <w:r>
              <w:rPr>
                <w:rFonts w:ascii="Calibri"/>
                <w:spacing w:val="-2"/>
                <w:sz w:val="20"/>
              </w:rPr>
              <w:t>Dopunska</w:t>
            </w:r>
            <w:r>
              <w:rPr>
                <w:rFonts w:ascii="Calibri"/>
                <w:spacing w:val="-9"/>
                <w:sz w:val="20"/>
              </w:rPr>
              <w:t xml:space="preserve"> </w:t>
            </w:r>
            <w:r>
              <w:rPr>
                <w:rFonts w:ascii="Calibri"/>
                <w:spacing w:val="-2"/>
                <w:sz w:val="20"/>
              </w:rPr>
              <w:t>literatura</w:t>
            </w:r>
            <w:r>
              <w:rPr>
                <w:rFonts w:ascii="Calibri"/>
                <w:spacing w:val="-10"/>
                <w:sz w:val="20"/>
              </w:rPr>
              <w:t xml:space="preserve"> </w:t>
            </w:r>
            <w:r>
              <w:rPr>
                <w:rFonts w:ascii="Calibri"/>
                <w:spacing w:val="-2"/>
                <w:sz w:val="20"/>
              </w:rPr>
              <w:t xml:space="preserve">(u </w:t>
            </w:r>
            <w:r>
              <w:rPr>
                <w:rFonts w:ascii="Calibri"/>
                <w:sz w:val="20"/>
              </w:rPr>
              <w:t xml:space="preserve">trenutku prijave prijedloga studijskog </w:t>
            </w:r>
            <w:r>
              <w:rPr>
                <w:rFonts w:ascii="Calibri"/>
                <w:spacing w:val="-2"/>
                <w:sz w:val="20"/>
              </w:rPr>
              <w:t>programa)</w:t>
            </w:r>
          </w:p>
        </w:tc>
        <w:tc>
          <w:tcPr>
            <w:tcW w:w="4334" w:type="dxa"/>
          </w:tcPr>
          <w:p w14:paraId="3ED995AA" w14:textId="77777777" w:rsidR="007B1485" w:rsidRDefault="00113329">
            <w:pPr>
              <w:pStyle w:val="TableParagraph"/>
              <w:spacing w:before="1"/>
              <w:ind w:left="116" w:right="80"/>
              <w:rPr>
                <w:rFonts w:ascii="Calibri"/>
                <w:sz w:val="20"/>
              </w:rPr>
            </w:pPr>
            <w:r>
              <w:rPr>
                <w:rFonts w:ascii="Calibri"/>
                <w:sz w:val="20"/>
              </w:rPr>
              <w:t>Hwan</w:t>
            </w:r>
            <w:r>
              <w:rPr>
                <w:rFonts w:ascii="Calibri"/>
                <w:spacing w:val="-12"/>
                <w:sz w:val="20"/>
              </w:rPr>
              <w:t xml:space="preserve"> </w:t>
            </w:r>
            <w:r>
              <w:rPr>
                <w:rFonts w:ascii="Calibri"/>
                <w:sz w:val="20"/>
              </w:rPr>
              <w:t>Jung</w:t>
            </w:r>
            <w:r>
              <w:rPr>
                <w:rFonts w:ascii="Calibri"/>
                <w:spacing w:val="-11"/>
                <w:sz w:val="20"/>
              </w:rPr>
              <w:t xml:space="preserve"> </w:t>
            </w:r>
            <w:r>
              <w:rPr>
                <w:rFonts w:ascii="Calibri"/>
                <w:sz w:val="20"/>
              </w:rPr>
              <w:t>J.,</w:t>
            </w:r>
            <w:r>
              <w:rPr>
                <w:rFonts w:ascii="Calibri"/>
                <w:spacing w:val="-11"/>
                <w:sz w:val="20"/>
              </w:rPr>
              <w:t xml:space="preserve"> </w:t>
            </w:r>
            <w:r>
              <w:rPr>
                <w:rFonts w:ascii="Calibri"/>
                <w:sz w:val="20"/>
              </w:rPr>
              <w:t>i</w:t>
            </w:r>
            <w:r>
              <w:rPr>
                <w:rFonts w:ascii="Calibri"/>
                <w:spacing w:val="-12"/>
                <w:sz w:val="20"/>
              </w:rPr>
              <w:t xml:space="preserve"> </w:t>
            </w:r>
            <w:r>
              <w:rPr>
                <w:rFonts w:ascii="Calibri"/>
                <w:sz w:val="20"/>
              </w:rPr>
              <w:t>sur.</w:t>
            </w:r>
            <w:r>
              <w:rPr>
                <w:rFonts w:ascii="Calibri"/>
                <w:spacing w:val="-11"/>
                <w:sz w:val="20"/>
              </w:rPr>
              <w:t xml:space="preserve"> </w:t>
            </w:r>
            <w:r>
              <w:rPr>
                <w:rFonts w:ascii="Calibri"/>
                <w:sz w:val="20"/>
              </w:rPr>
              <w:t>(2019).</w:t>
            </w:r>
            <w:r>
              <w:rPr>
                <w:rFonts w:ascii="Calibri"/>
                <w:spacing w:val="-11"/>
                <w:sz w:val="20"/>
              </w:rPr>
              <w:t xml:space="preserve"> </w:t>
            </w:r>
            <w:r>
              <w:rPr>
                <w:rFonts w:ascii="Calibri"/>
                <w:sz w:val="20"/>
              </w:rPr>
              <w:t>Effects</w:t>
            </w:r>
            <w:r>
              <w:rPr>
                <w:rFonts w:ascii="Calibri"/>
                <w:spacing w:val="-11"/>
                <w:sz w:val="20"/>
              </w:rPr>
              <w:t xml:space="preserve"> </w:t>
            </w:r>
            <w:r>
              <w:rPr>
                <w:rFonts w:ascii="Calibri"/>
                <w:sz w:val="20"/>
              </w:rPr>
              <w:t>of</w:t>
            </w:r>
            <w:r>
              <w:rPr>
                <w:rFonts w:ascii="Calibri"/>
                <w:spacing w:val="-12"/>
                <w:sz w:val="20"/>
              </w:rPr>
              <w:t xml:space="preserve"> </w:t>
            </w:r>
            <w:r>
              <w:rPr>
                <w:rFonts w:ascii="Calibri"/>
                <w:sz w:val="20"/>
              </w:rPr>
              <w:t>combined upper limb robotic therapy in patients with</w:t>
            </w:r>
          </w:p>
          <w:p w14:paraId="3C4F7100" w14:textId="77777777" w:rsidR="007B1485" w:rsidRDefault="00113329">
            <w:pPr>
              <w:pStyle w:val="TableParagraph"/>
              <w:spacing w:before="4" w:line="230" w:lineRule="exact"/>
              <w:ind w:left="116" w:right="80"/>
              <w:rPr>
                <w:rFonts w:ascii="Calibri"/>
                <w:sz w:val="20"/>
              </w:rPr>
            </w:pPr>
            <w:r>
              <w:rPr>
                <w:rFonts w:ascii="Calibri"/>
                <w:sz w:val="20"/>
              </w:rPr>
              <w:t>tetraplegic</w:t>
            </w:r>
            <w:r>
              <w:rPr>
                <w:rFonts w:ascii="Calibri"/>
                <w:spacing w:val="-9"/>
                <w:sz w:val="20"/>
              </w:rPr>
              <w:t xml:space="preserve"> </w:t>
            </w:r>
            <w:r>
              <w:rPr>
                <w:rFonts w:ascii="Calibri"/>
                <w:sz w:val="20"/>
              </w:rPr>
              <w:t>spinal</w:t>
            </w:r>
            <w:r>
              <w:rPr>
                <w:rFonts w:ascii="Calibri"/>
                <w:spacing w:val="-8"/>
                <w:sz w:val="20"/>
              </w:rPr>
              <w:t xml:space="preserve"> </w:t>
            </w:r>
            <w:r>
              <w:rPr>
                <w:rFonts w:ascii="Calibri"/>
                <w:sz w:val="20"/>
              </w:rPr>
              <w:t>cord</w:t>
            </w:r>
            <w:r>
              <w:rPr>
                <w:rFonts w:ascii="Calibri"/>
                <w:spacing w:val="-8"/>
                <w:sz w:val="20"/>
              </w:rPr>
              <w:t xml:space="preserve"> </w:t>
            </w:r>
            <w:r>
              <w:rPr>
                <w:rFonts w:ascii="Calibri"/>
                <w:sz w:val="20"/>
              </w:rPr>
              <w:t>injury.</w:t>
            </w:r>
            <w:r>
              <w:rPr>
                <w:rFonts w:ascii="Calibri"/>
                <w:spacing w:val="-10"/>
                <w:sz w:val="20"/>
              </w:rPr>
              <w:t xml:space="preserve"> </w:t>
            </w:r>
            <w:r>
              <w:rPr>
                <w:rFonts w:ascii="Calibri"/>
                <w:sz w:val="20"/>
              </w:rPr>
              <w:t>Annals</w:t>
            </w:r>
            <w:r>
              <w:rPr>
                <w:rFonts w:ascii="Calibri"/>
                <w:spacing w:val="-8"/>
                <w:sz w:val="20"/>
              </w:rPr>
              <w:t xml:space="preserve"> </w:t>
            </w:r>
            <w:r>
              <w:rPr>
                <w:rFonts w:ascii="Calibri"/>
                <w:sz w:val="20"/>
              </w:rPr>
              <w:t>of rehabilitation medicine.</w:t>
            </w:r>
          </w:p>
        </w:tc>
        <w:tc>
          <w:tcPr>
            <w:tcW w:w="1278" w:type="dxa"/>
          </w:tcPr>
          <w:p w14:paraId="4EAEE976" w14:textId="77777777" w:rsidR="007B1485" w:rsidRDefault="007B1485">
            <w:pPr>
              <w:pStyle w:val="TableParagraph"/>
              <w:rPr>
                <w:rFonts w:ascii="Times New Roman"/>
                <w:sz w:val="18"/>
              </w:rPr>
            </w:pPr>
          </w:p>
        </w:tc>
        <w:tc>
          <w:tcPr>
            <w:tcW w:w="1275" w:type="dxa"/>
          </w:tcPr>
          <w:p w14:paraId="273F3341" w14:textId="77777777" w:rsidR="007B1485" w:rsidRDefault="007B1485">
            <w:pPr>
              <w:pStyle w:val="TableParagraph"/>
              <w:spacing w:before="124"/>
              <w:rPr>
                <w:sz w:val="20"/>
              </w:rPr>
            </w:pPr>
          </w:p>
          <w:p w14:paraId="3E9E00DB" w14:textId="77777777" w:rsidR="007B1485" w:rsidRDefault="00113329">
            <w:pPr>
              <w:pStyle w:val="TableParagraph"/>
              <w:ind w:left="111"/>
              <w:rPr>
                <w:rFonts w:ascii="Calibri"/>
                <w:sz w:val="20"/>
              </w:rPr>
            </w:pPr>
            <w:r>
              <w:rPr>
                <w:rFonts w:ascii="Calibri"/>
                <w:spacing w:val="-5"/>
                <w:sz w:val="20"/>
              </w:rPr>
              <w:t>da</w:t>
            </w:r>
          </w:p>
        </w:tc>
      </w:tr>
      <w:tr w:rsidR="007B1485" w14:paraId="1B41C491" w14:textId="77777777">
        <w:trPr>
          <w:trHeight w:val="475"/>
        </w:trPr>
        <w:tc>
          <w:tcPr>
            <w:tcW w:w="2181" w:type="dxa"/>
            <w:vMerge/>
            <w:tcBorders>
              <w:top w:val="nil"/>
            </w:tcBorders>
            <w:shd w:val="clear" w:color="auto" w:fill="FFF9CC"/>
          </w:tcPr>
          <w:p w14:paraId="125CB725" w14:textId="77777777" w:rsidR="007B1485" w:rsidRDefault="007B1485">
            <w:pPr>
              <w:rPr>
                <w:sz w:val="2"/>
                <w:szCs w:val="2"/>
              </w:rPr>
            </w:pPr>
          </w:p>
        </w:tc>
        <w:tc>
          <w:tcPr>
            <w:tcW w:w="4334" w:type="dxa"/>
          </w:tcPr>
          <w:p w14:paraId="09EAB3C7" w14:textId="77777777" w:rsidR="007B1485" w:rsidRDefault="007B1485">
            <w:pPr>
              <w:pStyle w:val="TableParagraph"/>
              <w:rPr>
                <w:rFonts w:ascii="Times New Roman"/>
                <w:sz w:val="18"/>
              </w:rPr>
            </w:pPr>
          </w:p>
        </w:tc>
        <w:tc>
          <w:tcPr>
            <w:tcW w:w="1278" w:type="dxa"/>
          </w:tcPr>
          <w:p w14:paraId="0BFF88A7" w14:textId="77777777" w:rsidR="007B1485" w:rsidRDefault="007B1485">
            <w:pPr>
              <w:pStyle w:val="TableParagraph"/>
              <w:rPr>
                <w:rFonts w:ascii="Times New Roman"/>
                <w:sz w:val="18"/>
              </w:rPr>
            </w:pPr>
          </w:p>
        </w:tc>
        <w:tc>
          <w:tcPr>
            <w:tcW w:w="1275" w:type="dxa"/>
          </w:tcPr>
          <w:p w14:paraId="652A1A59" w14:textId="77777777" w:rsidR="007B1485" w:rsidRDefault="007B1485">
            <w:pPr>
              <w:pStyle w:val="TableParagraph"/>
              <w:rPr>
                <w:rFonts w:ascii="Times New Roman"/>
                <w:sz w:val="18"/>
              </w:rPr>
            </w:pPr>
          </w:p>
        </w:tc>
      </w:tr>
    </w:tbl>
    <w:p w14:paraId="451EA84C" w14:textId="77777777" w:rsidR="007B1485" w:rsidRDefault="007B1485">
      <w:pPr>
        <w:pStyle w:val="TableParagraph"/>
        <w:rPr>
          <w:rFonts w:ascii="Times New Roman"/>
          <w:sz w:val="18"/>
        </w:rPr>
        <w:sectPr w:rsidR="007B1485">
          <w:pgSz w:w="16850" w:h="11920" w:orient="landscape"/>
          <w:pgMar w:top="1340" w:right="141" w:bottom="280" w:left="141" w:header="720" w:footer="720" w:gutter="0"/>
          <w:cols w:space="720"/>
        </w:sectPr>
      </w:pPr>
    </w:p>
    <w:p w14:paraId="442B393C" w14:textId="77777777" w:rsidR="007B1485" w:rsidRDefault="00113329">
      <w:pPr>
        <w:pStyle w:val="BodyText"/>
        <w:spacing w:before="81"/>
        <w:ind w:left="1299"/>
      </w:pPr>
      <w:r>
        <w:rPr>
          <w:color w:val="4F81BA"/>
          <w:spacing w:val="-2"/>
        </w:rPr>
        <w:lastRenderedPageBreak/>
        <w:t>METODLOGIJA</w:t>
      </w:r>
      <w:r>
        <w:rPr>
          <w:color w:val="4F81BA"/>
          <w:spacing w:val="-1"/>
        </w:rPr>
        <w:t xml:space="preserve"> </w:t>
      </w:r>
      <w:r>
        <w:rPr>
          <w:color w:val="4F81BA"/>
          <w:spacing w:val="-2"/>
        </w:rPr>
        <w:t>PISANJA</w:t>
      </w:r>
      <w:r>
        <w:rPr>
          <w:color w:val="4F81BA"/>
          <w:spacing w:val="3"/>
        </w:rPr>
        <w:t xml:space="preserve"> </w:t>
      </w:r>
      <w:r>
        <w:rPr>
          <w:color w:val="4F81BA"/>
          <w:spacing w:val="-2"/>
        </w:rPr>
        <w:t>ZNANSTVENOG</w:t>
      </w:r>
      <w:r>
        <w:rPr>
          <w:color w:val="4F81BA"/>
          <w:spacing w:val="3"/>
        </w:rPr>
        <w:t xml:space="preserve"> </w:t>
      </w:r>
      <w:r>
        <w:rPr>
          <w:color w:val="4F81BA"/>
          <w:spacing w:val="-4"/>
        </w:rPr>
        <w:t>RADA</w:t>
      </w:r>
    </w:p>
    <w:p w14:paraId="493F9387" w14:textId="77777777" w:rsidR="007B1485" w:rsidRDefault="007B1485">
      <w:pPr>
        <w:pStyle w:val="BodyText"/>
        <w:spacing w:before="3"/>
        <w:rPr>
          <w:sz w:val="11"/>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9"/>
        <w:gridCol w:w="1912"/>
        <w:gridCol w:w="2551"/>
      </w:tblGrid>
      <w:tr w:rsidR="007B1485" w14:paraId="01795DCD" w14:textId="77777777">
        <w:trPr>
          <w:trHeight w:val="306"/>
        </w:trPr>
        <w:tc>
          <w:tcPr>
            <w:tcW w:w="9064" w:type="dxa"/>
            <w:gridSpan w:val="4"/>
            <w:shd w:val="clear" w:color="auto" w:fill="BCE1D2"/>
          </w:tcPr>
          <w:p w14:paraId="270B8EFE" w14:textId="77777777" w:rsidR="007B1485" w:rsidRDefault="00113329">
            <w:pPr>
              <w:pStyle w:val="TableParagraph"/>
              <w:spacing w:before="25"/>
              <w:ind w:left="112"/>
              <w:rPr>
                <w:sz w:val="20"/>
              </w:rPr>
            </w:pPr>
            <w:r>
              <w:rPr>
                <w:sz w:val="20"/>
              </w:rPr>
              <w:t>1.</w:t>
            </w:r>
            <w:r>
              <w:rPr>
                <w:spacing w:val="26"/>
                <w:sz w:val="20"/>
              </w:rPr>
              <w:t xml:space="preserve"> </w:t>
            </w:r>
            <w:r>
              <w:rPr>
                <w:sz w:val="20"/>
              </w:rPr>
              <w:t>OPIS</w:t>
            </w:r>
            <w:r>
              <w:rPr>
                <w:spacing w:val="-5"/>
                <w:sz w:val="20"/>
              </w:rPr>
              <w:t xml:space="preserve"> </w:t>
            </w:r>
            <w:r>
              <w:rPr>
                <w:sz w:val="20"/>
              </w:rPr>
              <w:t>PREDMETA</w:t>
            </w:r>
            <w:r>
              <w:rPr>
                <w:spacing w:val="-1"/>
                <w:sz w:val="20"/>
              </w:rPr>
              <w:t xml:space="preserve"> </w:t>
            </w:r>
            <w:r>
              <w:rPr>
                <w:sz w:val="20"/>
              </w:rPr>
              <w:t>-</w:t>
            </w:r>
            <w:r>
              <w:rPr>
                <w:spacing w:val="-10"/>
                <w:sz w:val="20"/>
              </w:rPr>
              <w:t xml:space="preserve"> </w:t>
            </w:r>
            <w:r>
              <w:rPr>
                <w:sz w:val="20"/>
              </w:rPr>
              <w:t>OPĆE</w:t>
            </w:r>
            <w:r>
              <w:rPr>
                <w:spacing w:val="-6"/>
                <w:sz w:val="20"/>
              </w:rPr>
              <w:t xml:space="preserve"> </w:t>
            </w:r>
            <w:r>
              <w:rPr>
                <w:spacing w:val="-2"/>
                <w:sz w:val="20"/>
              </w:rPr>
              <w:t>INFORMACIJE</w:t>
            </w:r>
          </w:p>
        </w:tc>
      </w:tr>
      <w:tr w:rsidR="007B1485" w14:paraId="0168D55F" w14:textId="77777777">
        <w:trPr>
          <w:trHeight w:val="1178"/>
        </w:trPr>
        <w:tc>
          <w:tcPr>
            <w:tcW w:w="2182" w:type="dxa"/>
            <w:shd w:val="clear" w:color="auto" w:fill="FFF9CC"/>
          </w:tcPr>
          <w:p w14:paraId="28102571" w14:textId="77777777" w:rsidR="007B1485" w:rsidRDefault="00113329">
            <w:pPr>
              <w:pStyle w:val="TableParagraph"/>
              <w:spacing w:before="239"/>
              <w:ind w:left="112"/>
              <w:rPr>
                <w:sz w:val="20"/>
              </w:rPr>
            </w:pPr>
            <w:r>
              <w:rPr>
                <w:sz w:val="20"/>
              </w:rPr>
              <w:t>1.1.</w:t>
            </w:r>
            <w:r>
              <w:rPr>
                <w:spacing w:val="3"/>
                <w:sz w:val="20"/>
              </w:rPr>
              <w:t xml:space="preserve"> </w:t>
            </w:r>
            <w:r>
              <w:rPr>
                <w:sz w:val="20"/>
              </w:rPr>
              <w:t>Nositelj</w:t>
            </w:r>
            <w:r>
              <w:rPr>
                <w:spacing w:val="-8"/>
                <w:sz w:val="20"/>
              </w:rPr>
              <w:t xml:space="preserve"> </w:t>
            </w:r>
            <w:r>
              <w:rPr>
                <w:spacing w:val="-2"/>
                <w:sz w:val="20"/>
              </w:rPr>
              <w:t>predmeta</w:t>
            </w:r>
          </w:p>
        </w:tc>
        <w:tc>
          <w:tcPr>
            <w:tcW w:w="2419" w:type="dxa"/>
          </w:tcPr>
          <w:p w14:paraId="0E791AB9" w14:textId="77777777" w:rsidR="007B1485" w:rsidRDefault="00113329">
            <w:pPr>
              <w:pStyle w:val="TableParagraph"/>
              <w:spacing w:before="1"/>
              <w:ind w:left="115" w:right="-15"/>
              <w:rPr>
                <w:sz w:val="20"/>
              </w:rPr>
            </w:pPr>
            <w:r>
              <w:rPr>
                <w:spacing w:val="-2"/>
                <w:sz w:val="20"/>
              </w:rPr>
              <w:t>doc.</w:t>
            </w:r>
            <w:r>
              <w:rPr>
                <w:spacing w:val="-6"/>
                <w:sz w:val="20"/>
              </w:rPr>
              <w:t xml:space="preserve"> </w:t>
            </w:r>
            <w:r>
              <w:rPr>
                <w:spacing w:val="-2"/>
                <w:sz w:val="20"/>
              </w:rPr>
              <w:t>dr.</w:t>
            </w:r>
            <w:r>
              <w:rPr>
                <w:spacing w:val="-5"/>
                <w:sz w:val="20"/>
              </w:rPr>
              <w:t xml:space="preserve"> </w:t>
            </w:r>
            <w:r>
              <w:rPr>
                <w:spacing w:val="-2"/>
                <w:sz w:val="20"/>
              </w:rPr>
              <w:t>sc.</w:t>
            </w:r>
            <w:r>
              <w:rPr>
                <w:spacing w:val="-8"/>
                <w:sz w:val="20"/>
              </w:rPr>
              <w:t xml:space="preserve"> </w:t>
            </w:r>
            <w:r>
              <w:rPr>
                <w:spacing w:val="-2"/>
                <w:sz w:val="20"/>
              </w:rPr>
              <w:t>Mirna</w:t>
            </w:r>
            <w:r>
              <w:rPr>
                <w:spacing w:val="9"/>
                <w:sz w:val="20"/>
              </w:rPr>
              <w:t xml:space="preserve"> </w:t>
            </w:r>
            <w:r>
              <w:rPr>
                <w:spacing w:val="-2"/>
                <w:sz w:val="20"/>
              </w:rPr>
              <w:t>Žulec,</w:t>
            </w:r>
            <w:r>
              <w:rPr>
                <w:spacing w:val="-6"/>
                <w:sz w:val="20"/>
              </w:rPr>
              <w:t xml:space="preserve"> </w:t>
            </w:r>
            <w:r>
              <w:rPr>
                <w:spacing w:val="-4"/>
                <w:sz w:val="20"/>
              </w:rPr>
              <w:t>prof.</w:t>
            </w:r>
          </w:p>
          <w:p w14:paraId="5702F2CD" w14:textId="77777777" w:rsidR="007B1485" w:rsidRDefault="00113329">
            <w:pPr>
              <w:pStyle w:val="TableParagraph"/>
              <w:spacing w:before="1"/>
              <w:ind w:left="115"/>
              <w:rPr>
                <w:sz w:val="20"/>
              </w:rPr>
            </w:pPr>
            <w:r>
              <w:rPr>
                <w:spacing w:val="-4"/>
                <w:sz w:val="20"/>
              </w:rPr>
              <w:t>struč.</w:t>
            </w:r>
            <w:r>
              <w:rPr>
                <w:spacing w:val="1"/>
                <w:sz w:val="20"/>
              </w:rPr>
              <w:t xml:space="preserve"> </w:t>
            </w:r>
            <w:r>
              <w:rPr>
                <w:spacing w:val="-2"/>
                <w:sz w:val="20"/>
              </w:rPr>
              <w:t>stud.</w:t>
            </w:r>
          </w:p>
          <w:p w14:paraId="27297E86" w14:textId="77777777" w:rsidR="007B1485" w:rsidRDefault="00113329">
            <w:pPr>
              <w:pStyle w:val="TableParagraph"/>
              <w:spacing w:before="219" w:line="224" w:lineRule="exact"/>
              <w:ind w:left="115" w:right="85"/>
              <w:rPr>
                <w:sz w:val="20"/>
              </w:rPr>
            </w:pPr>
            <w:r>
              <w:rPr>
                <w:spacing w:val="-2"/>
                <w:sz w:val="20"/>
              </w:rPr>
              <w:t>Valentina</w:t>
            </w:r>
            <w:r>
              <w:rPr>
                <w:spacing w:val="-10"/>
                <w:sz w:val="20"/>
              </w:rPr>
              <w:t xml:space="preserve"> </w:t>
            </w:r>
            <w:r>
              <w:rPr>
                <w:spacing w:val="-2"/>
                <w:sz w:val="20"/>
              </w:rPr>
              <w:t>Šipuš,</w:t>
            </w:r>
            <w:r>
              <w:rPr>
                <w:spacing w:val="10"/>
                <w:sz w:val="20"/>
              </w:rPr>
              <w:t xml:space="preserve"> </w:t>
            </w:r>
            <w:r>
              <w:rPr>
                <w:spacing w:val="-2"/>
                <w:sz w:val="20"/>
              </w:rPr>
              <w:t>dipl.</w:t>
            </w:r>
            <w:r>
              <w:rPr>
                <w:spacing w:val="-15"/>
                <w:sz w:val="20"/>
              </w:rPr>
              <w:t xml:space="preserve"> </w:t>
            </w:r>
            <w:r>
              <w:rPr>
                <w:spacing w:val="-2"/>
                <w:sz w:val="20"/>
              </w:rPr>
              <w:t xml:space="preserve">kateh., </w:t>
            </w:r>
            <w:r>
              <w:rPr>
                <w:sz w:val="20"/>
              </w:rPr>
              <w:t>sv.</w:t>
            </w:r>
            <w:r>
              <w:rPr>
                <w:spacing w:val="-3"/>
                <w:sz w:val="20"/>
              </w:rPr>
              <w:t xml:space="preserve"> </w:t>
            </w:r>
            <w:r>
              <w:rPr>
                <w:sz w:val="20"/>
              </w:rPr>
              <w:t>spec. soc.</w:t>
            </w:r>
            <w:r>
              <w:rPr>
                <w:spacing w:val="-3"/>
                <w:sz w:val="20"/>
              </w:rPr>
              <w:t xml:space="preserve"> </w:t>
            </w:r>
            <w:r>
              <w:rPr>
                <w:sz w:val="20"/>
              </w:rPr>
              <w:t>pol., pred.</w:t>
            </w:r>
          </w:p>
        </w:tc>
        <w:tc>
          <w:tcPr>
            <w:tcW w:w="1912" w:type="dxa"/>
            <w:shd w:val="clear" w:color="auto" w:fill="FFF9CC"/>
          </w:tcPr>
          <w:p w14:paraId="7DE7A6F4" w14:textId="77777777" w:rsidR="007B1485" w:rsidRDefault="00113329">
            <w:pPr>
              <w:pStyle w:val="TableParagraph"/>
              <w:spacing w:before="239"/>
              <w:ind w:left="113"/>
              <w:rPr>
                <w:sz w:val="20"/>
              </w:rPr>
            </w:pPr>
            <w:r>
              <w:rPr>
                <w:sz w:val="20"/>
              </w:rPr>
              <w:t>1.6.</w:t>
            </w:r>
            <w:r>
              <w:rPr>
                <w:spacing w:val="4"/>
                <w:sz w:val="20"/>
              </w:rPr>
              <w:t xml:space="preserve"> </w:t>
            </w:r>
            <w:r>
              <w:rPr>
                <w:sz w:val="20"/>
              </w:rPr>
              <w:t>Godina</w:t>
            </w:r>
            <w:r>
              <w:rPr>
                <w:spacing w:val="-8"/>
                <w:sz w:val="20"/>
              </w:rPr>
              <w:t xml:space="preserve"> </w:t>
            </w:r>
            <w:r>
              <w:rPr>
                <w:spacing w:val="-2"/>
                <w:sz w:val="20"/>
              </w:rPr>
              <w:t>studija</w:t>
            </w:r>
          </w:p>
        </w:tc>
        <w:tc>
          <w:tcPr>
            <w:tcW w:w="2551" w:type="dxa"/>
          </w:tcPr>
          <w:p w14:paraId="3AFCDB66" w14:textId="77777777" w:rsidR="007B1485" w:rsidRDefault="00113329">
            <w:pPr>
              <w:pStyle w:val="TableParagraph"/>
              <w:spacing w:before="107"/>
              <w:ind w:left="114"/>
              <w:rPr>
                <w:sz w:val="20"/>
              </w:rPr>
            </w:pPr>
            <w:r>
              <w:rPr>
                <w:spacing w:val="-5"/>
                <w:sz w:val="20"/>
              </w:rPr>
              <w:t>2.</w:t>
            </w:r>
          </w:p>
          <w:p w14:paraId="11799C2B" w14:textId="77777777" w:rsidR="007B1485" w:rsidRDefault="00113329">
            <w:pPr>
              <w:pStyle w:val="TableParagraph"/>
              <w:spacing w:before="17"/>
              <w:ind w:left="114"/>
              <w:rPr>
                <w:sz w:val="20"/>
              </w:rPr>
            </w:pPr>
            <w:r>
              <w:rPr>
                <w:sz w:val="20"/>
              </w:rPr>
              <w:t>III</w:t>
            </w:r>
            <w:r>
              <w:rPr>
                <w:spacing w:val="-10"/>
                <w:sz w:val="20"/>
              </w:rPr>
              <w:t xml:space="preserve"> </w:t>
            </w:r>
            <w:r>
              <w:rPr>
                <w:spacing w:val="-2"/>
                <w:sz w:val="20"/>
              </w:rPr>
              <w:t>semestar</w:t>
            </w:r>
          </w:p>
        </w:tc>
      </w:tr>
      <w:tr w:rsidR="007B1485" w14:paraId="63E39D47" w14:textId="77777777">
        <w:trPr>
          <w:trHeight w:val="782"/>
        </w:trPr>
        <w:tc>
          <w:tcPr>
            <w:tcW w:w="2182" w:type="dxa"/>
            <w:shd w:val="clear" w:color="auto" w:fill="FFF9CC"/>
          </w:tcPr>
          <w:p w14:paraId="2DCE5662" w14:textId="77777777" w:rsidR="007B1485" w:rsidRDefault="007B1485">
            <w:pPr>
              <w:pStyle w:val="TableParagraph"/>
              <w:spacing w:before="18"/>
              <w:rPr>
                <w:sz w:val="20"/>
              </w:rPr>
            </w:pPr>
          </w:p>
          <w:p w14:paraId="5FD4C245" w14:textId="77777777" w:rsidR="007B1485" w:rsidRDefault="00113329">
            <w:pPr>
              <w:pStyle w:val="TableParagraph"/>
              <w:spacing w:before="1"/>
              <w:ind w:left="112"/>
              <w:rPr>
                <w:sz w:val="20"/>
              </w:rPr>
            </w:pPr>
            <w:r>
              <w:rPr>
                <w:sz w:val="20"/>
              </w:rPr>
              <w:t>1.2.</w:t>
            </w:r>
            <w:r>
              <w:rPr>
                <w:spacing w:val="4"/>
                <w:sz w:val="20"/>
              </w:rPr>
              <w:t xml:space="preserve"> </w:t>
            </w:r>
            <w:r>
              <w:rPr>
                <w:sz w:val="20"/>
              </w:rPr>
              <w:t>Naziv</w:t>
            </w:r>
            <w:r>
              <w:rPr>
                <w:spacing w:val="-4"/>
                <w:sz w:val="20"/>
              </w:rPr>
              <w:t xml:space="preserve"> </w:t>
            </w:r>
            <w:r>
              <w:rPr>
                <w:spacing w:val="-2"/>
                <w:sz w:val="20"/>
              </w:rPr>
              <w:t>predmeta</w:t>
            </w:r>
          </w:p>
        </w:tc>
        <w:tc>
          <w:tcPr>
            <w:tcW w:w="2419" w:type="dxa"/>
          </w:tcPr>
          <w:p w14:paraId="002DC027" w14:textId="77777777" w:rsidR="007B1485" w:rsidRDefault="00113329">
            <w:pPr>
              <w:pStyle w:val="TableParagraph"/>
              <w:spacing w:before="147"/>
              <w:ind w:left="115" w:right="179"/>
              <w:rPr>
                <w:sz w:val="20"/>
              </w:rPr>
            </w:pPr>
            <w:r>
              <w:rPr>
                <w:spacing w:val="-2"/>
                <w:sz w:val="20"/>
              </w:rPr>
              <w:t>Metodologija</w:t>
            </w:r>
            <w:r>
              <w:rPr>
                <w:spacing w:val="-12"/>
                <w:sz w:val="20"/>
              </w:rPr>
              <w:t xml:space="preserve"> </w:t>
            </w:r>
            <w:r>
              <w:rPr>
                <w:spacing w:val="-2"/>
                <w:sz w:val="20"/>
              </w:rPr>
              <w:t xml:space="preserve">pisanja </w:t>
            </w:r>
            <w:r>
              <w:rPr>
                <w:sz w:val="20"/>
              </w:rPr>
              <w:t>znanstvenog rada</w:t>
            </w:r>
          </w:p>
        </w:tc>
        <w:tc>
          <w:tcPr>
            <w:tcW w:w="1912" w:type="dxa"/>
            <w:shd w:val="clear" w:color="auto" w:fill="FFF9CC"/>
          </w:tcPr>
          <w:p w14:paraId="76314353" w14:textId="77777777" w:rsidR="007B1485" w:rsidRDefault="00113329">
            <w:pPr>
              <w:pStyle w:val="TableParagraph"/>
              <w:spacing w:before="3"/>
              <w:ind w:right="718"/>
              <w:jc w:val="right"/>
              <w:rPr>
                <w:sz w:val="20"/>
              </w:rPr>
            </w:pPr>
            <w:r>
              <w:rPr>
                <w:sz w:val="20"/>
              </w:rPr>
              <w:t>1.7.</w:t>
            </w:r>
            <w:r>
              <w:rPr>
                <w:spacing w:val="5"/>
                <w:sz w:val="20"/>
              </w:rPr>
              <w:t xml:space="preserve"> </w:t>
            </w:r>
            <w:r>
              <w:rPr>
                <w:spacing w:val="-2"/>
                <w:sz w:val="20"/>
              </w:rPr>
              <w:t>Bodovna</w:t>
            </w:r>
          </w:p>
          <w:p w14:paraId="5AF0B8F8" w14:textId="77777777" w:rsidR="007B1485" w:rsidRDefault="00113329">
            <w:pPr>
              <w:pStyle w:val="TableParagraph"/>
              <w:spacing w:before="16"/>
              <w:ind w:right="622"/>
              <w:jc w:val="right"/>
              <w:rPr>
                <w:sz w:val="20"/>
              </w:rPr>
            </w:pPr>
            <w:r>
              <w:rPr>
                <w:spacing w:val="-2"/>
                <w:sz w:val="20"/>
              </w:rPr>
              <w:t>vrijednost</w:t>
            </w:r>
          </w:p>
          <w:p w14:paraId="5FF4E705" w14:textId="77777777" w:rsidR="007B1485" w:rsidRDefault="00113329">
            <w:pPr>
              <w:pStyle w:val="TableParagraph"/>
              <w:spacing w:before="15" w:line="240" w:lineRule="exact"/>
              <w:ind w:left="473"/>
              <w:rPr>
                <w:sz w:val="20"/>
              </w:rPr>
            </w:pPr>
            <w:r>
              <w:rPr>
                <w:spacing w:val="-2"/>
                <w:sz w:val="20"/>
              </w:rPr>
              <w:t>(ECTS)</w:t>
            </w:r>
          </w:p>
        </w:tc>
        <w:tc>
          <w:tcPr>
            <w:tcW w:w="2551" w:type="dxa"/>
          </w:tcPr>
          <w:p w14:paraId="514F9E5B" w14:textId="77777777" w:rsidR="007B1485" w:rsidRDefault="007B1485">
            <w:pPr>
              <w:pStyle w:val="TableParagraph"/>
              <w:spacing w:before="18"/>
              <w:rPr>
                <w:sz w:val="20"/>
              </w:rPr>
            </w:pPr>
          </w:p>
          <w:p w14:paraId="767AE657" w14:textId="77777777" w:rsidR="007B1485" w:rsidRDefault="00113329">
            <w:pPr>
              <w:pStyle w:val="TableParagraph"/>
              <w:spacing w:before="1"/>
              <w:ind w:left="114"/>
              <w:rPr>
                <w:sz w:val="20"/>
              </w:rPr>
            </w:pPr>
            <w:r>
              <w:rPr>
                <w:spacing w:val="-10"/>
                <w:sz w:val="20"/>
              </w:rPr>
              <w:t>5</w:t>
            </w:r>
          </w:p>
        </w:tc>
      </w:tr>
      <w:tr w:rsidR="007B1485" w14:paraId="0F00D61B" w14:textId="77777777">
        <w:trPr>
          <w:trHeight w:val="1038"/>
        </w:trPr>
        <w:tc>
          <w:tcPr>
            <w:tcW w:w="2182" w:type="dxa"/>
            <w:vMerge w:val="restart"/>
            <w:shd w:val="clear" w:color="auto" w:fill="FFF9CC"/>
          </w:tcPr>
          <w:p w14:paraId="2E15886F" w14:textId="77777777" w:rsidR="007B1485" w:rsidRDefault="007B1485">
            <w:pPr>
              <w:pStyle w:val="TableParagraph"/>
              <w:rPr>
                <w:sz w:val="20"/>
              </w:rPr>
            </w:pPr>
          </w:p>
          <w:p w14:paraId="0B1FC36C" w14:textId="77777777" w:rsidR="007B1485" w:rsidRDefault="007B1485">
            <w:pPr>
              <w:pStyle w:val="TableParagraph"/>
              <w:rPr>
                <w:sz w:val="20"/>
              </w:rPr>
            </w:pPr>
          </w:p>
          <w:p w14:paraId="5C98C972" w14:textId="77777777" w:rsidR="007B1485" w:rsidRDefault="007B1485">
            <w:pPr>
              <w:pStyle w:val="TableParagraph"/>
              <w:spacing w:before="56"/>
              <w:rPr>
                <w:sz w:val="20"/>
              </w:rPr>
            </w:pPr>
          </w:p>
          <w:p w14:paraId="6C74F1A1" w14:textId="77777777" w:rsidR="007B1485" w:rsidRDefault="00113329">
            <w:pPr>
              <w:pStyle w:val="TableParagraph"/>
              <w:ind w:left="112"/>
              <w:rPr>
                <w:sz w:val="20"/>
              </w:rPr>
            </w:pPr>
            <w:r>
              <w:rPr>
                <w:sz w:val="20"/>
              </w:rPr>
              <w:t>1.3.</w:t>
            </w:r>
            <w:r>
              <w:rPr>
                <w:spacing w:val="2"/>
                <w:sz w:val="20"/>
              </w:rPr>
              <w:t xml:space="preserve"> </w:t>
            </w:r>
            <w:r>
              <w:rPr>
                <w:spacing w:val="-2"/>
                <w:sz w:val="20"/>
              </w:rPr>
              <w:t>Suradnici</w:t>
            </w:r>
          </w:p>
        </w:tc>
        <w:tc>
          <w:tcPr>
            <w:tcW w:w="2419" w:type="dxa"/>
            <w:vMerge w:val="restart"/>
          </w:tcPr>
          <w:p w14:paraId="5D6697CF" w14:textId="77777777" w:rsidR="007B1485" w:rsidRDefault="007B1485">
            <w:pPr>
              <w:pStyle w:val="TableParagraph"/>
              <w:rPr>
                <w:sz w:val="20"/>
              </w:rPr>
            </w:pPr>
          </w:p>
          <w:p w14:paraId="43DAD6D0" w14:textId="77777777" w:rsidR="007B1485" w:rsidRDefault="007B1485">
            <w:pPr>
              <w:pStyle w:val="TableParagraph"/>
              <w:rPr>
                <w:sz w:val="20"/>
              </w:rPr>
            </w:pPr>
          </w:p>
          <w:p w14:paraId="3D6FB1A5" w14:textId="77777777" w:rsidR="007B1485" w:rsidRDefault="007B1485">
            <w:pPr>
              <w:pStyle w:val="TableParagraph"/>
              <w:spacing w:before="60"/>
              <w:rPr>
                <w:sz w:val="20"/>
              </w:rPr>
            </w:pPr>
          </w:p>
          <w:p w14:paraId="00FED6BF" w14:textId="77777777" w:rsidR="007B1485" w:rsidRDefault="00113329">
            <w:pPr>
              <w:pStyle w:val="TableParagraph"/>
              <w:spacing w:before="1"/>
              <w:ind w:left="633" w:right="179" w:hanging="228"/>
              <w:rPr>
                <w:sz w:val="20"/>
              </w:rPr>
            </w:pPr>
            <w:r>
              <w:rPr>
                <w:sz w:val="20"/>
              </w:rPr>
              <w:t>Petra</w:t>
            </w:r>
            <w:r>
              <w:rPr>
                <w:spacing w:val="-12"/>
                <w:sz w:val="20"/>
              </w:rPr>
              <w:t xml:space="preserve"> </w:t>
            </w:r>
            <w:r>
              <w:rPr>
                <w:sz w:val="20"/>
              </w:rPr>
              <w:t>Krstičević,</w:t>
            </w:r>
            <w:r>
              <w:rPr>
                <w:spacing w:val="-11"/>
                <w:sz w:val="20"/>
              </w:rPr>
              <w:t xml:space="preserve"> </w:t>
            </w:r>
            <w:r>
              <w:rPr>
                <w:sz w:val="20"/>
              </w:rPr>
              <w:t>mag. physioth., pred.</w:t>
            </w:r>
          </w:p>
        </w:tc>
        <w:tc>
          <w:tcPr>
            <w:tcW w:w="1912" w:type="dxa"/>
            <w:shd w:val="clear" w:color="auto" w:fill="FFF9CC"/>
          </w:tcPr>
          <w:p w14:paraId="4B80FBA8" w14:textId="77777777" w:rsidR="007B1485" w:rsidRDefault="00113329">
            <w:pPr>
              <w:pStyle w:val="TableParagraph"/>
              <w:spacing w:before="1" w:line="256" w:lineRule="auto"/>
              <w:ind w:left="473" w:right="188" w:hanging="360"/>
              <w:rPr>
                <w:sz w:val="20"/>
              </w:rPr>
            </w:pPr>
            <w:r>
              <w:rPr>
                <w:spacing w:val="-2"/>
                <w:sz w:val="20"/>
              </w:rPr>
              <w:t>1.8.</w:t>
            </w:r>
            <w:r>
              <w:rPr>
                <w:spacing w:val="-10"/>
                <w:sz w:val="20"/>
              </w:rPr>
              <w:t xml:space="preserve"> </w:t>
            </w:r>
            <w:r>
              <w:rPr>
                <w:spacing w:val="-2"/>
                <w:sz w:val="20"/>
              </w:rPr>
              <w:t>Način</w:t>
            </w:r>
            <w:r>
              <w:rPr>
                <w:spacing w:val="-12"/>
                <w:sz w:val="20"/>
              </w:rPr>
              <w:t xml:space="preserve"> </w:t>
            </w:r>
            <w:r>
              <w:rPr>
                <w:spacing w:val="-2"/>
                <w:sz w:val="20"/>
              </w:rPr>
              <w:t xml:space="preserve">izvođenja </w:t>
            </w:r>
            <w:r>
              <w:rPr>
                <w:sz w:val="20"/>
              </w:rPr>
              <w:t>nastave (broj sati P+V+S+ e-</w:t>
            </w:r>
          </w:p>
          <w:p w14:paraId="2E43448F" w14:textId="77777777" w:rsidR="007B1485" w:rsidRDefault="00113329">
            <w:pPr>
              <w:pStyle w:val="TableParagraph"/>
              <w:spacing w:line="234" w:lineRule="exact"/>
              <w:ind w:left="473"/>
              <w:rPr>
                <w:sz w:val="20"/>
              </w:rPr>
            </w:pPr>
            <w:r>
              <w:rPr>
                <w:spacing w:val="-2"/>
                <w:sz w:val="20"/>
              </w:rPr>
              <w:t>učenje)</w:t>
            </w:r>
          </w:p>
        </w:tc>
        <w:tc>
          <w:tcPr>
            <w:tcW w:w="2551" w:type="dxa"/>
          </w:tcPr>
          <w:p w14:paraId="65A9EFCC" w14:textId="77777777" w:rsidR="007B1485" w:rsidRDefault="00113329">
            <w:pPr>
              <w:pStyle w:val="TableParagraph"/>
              <w:spacing w:before="131"/>
              <w:ind w:left="114"/>
              <w:rPr>
                <w:sz w:val="20"/>
              </w:rPr>
            </w:pPr>
            <w:r>
              <w:rPr>
                <w:spacing w:val="-2"/>
                <w:sz w:val="20"/>
              </w:rPr>
              <w:t>Objašnjenje:</w:t>
            </w:r>
          </w:p>
          <w:p w14:paraId="43615ABF" w14:textId="77777777" w:rsidR="007B1485" w:rsidRDefault="00113329">
            <w:pPr>
              <w:pStyle w:val="TableParagraph"/>
              <w:spacing w:before="17"/>
              <w:ind w:left="114"/>
              <w:rPr>
                <w:sz w:val="20"/>
              </w:rPr>
            </w:pPr>
            <w:r>
              <w:rPr>
                <w:sz w:val="20"/>
              </w:rPr>
              <w:t>P</w:t>
            </w:r>
            <w:r>
              <w:rPr>
                <w:spacing w:val="-4"/>
                <w:sz w:val="20"/>
              </w:rPr>
              <w:t xml:space="preserve"> </w:t>
            </w:r>
            <w:r>
              <w:rPr>
                <w:sz w:val="20"/>
              </w:rPr>
              <w:t>–</w:t>
            </w:r>
            <w:r>
              <w:rPr>
                <w:spacing w:val="-5"/>
                <w:sz w:val="20"/>
              </w:rPr>
              <w:t xml:space="preserve"> 30</w:t>
            </w:r>
          </w:p>
          <w:p w14:paraId="08E331F9" w14:textId="77777777" w:rsidR="007B1485" w:rsidRDefault="00113329">
            <w:pPr>
              <w:pStyle w:val="TableParagraph"/>
              <w:spacing w:before="15"/>
              <w:ind w:left="114"/>
              <w:rPr>
                <w:sz w:val="20"/>
              </w:rPr>
            </w:pPr>
            <w:r>
              <w:rPr>
                <w:sz w:val="20"/>
              </w:rPr>
              <w:t>S –</w:t>
            </w:r>
            <w:r>
              <w:rPr>
                <w:spacing w:val="-4"/>
                <w:sz w:val="20"/>
              </w:rPr>
              <w:t xml:space="preserve"> </w:t>
            </w:r>
            <w:r>
              <w:rPr>
                <w:spacing w:val="-5"/>
                <w:sz w:val="20"/>
              </w:rPr>
              <w:t>30</w:t>
            </w:r>
          </w:p>
        </w:tc>
      </w:tr>
      <w:tr w:rsidR="007B1485" w14:paraId="5280FDE8" w14:textId="77777777">
        <w:trPr>
          <w:trHeight w:val="781"/>
        </w:trPr>
        <w:tc>
          <w:tcPr>
            <w:tcW w:w="2182" w:type="dxa"/>
            <w:vMerge/>
            <w:tcBorders>
              <w:top w:val="nil"/>
            </w:tcBorders>
            <w:shd w:val="clear" w:color="auto" w:fill="FFF9CC"/>
          </w:tcPr>
          <w:p w14:paraId="2E228993" w14:textId="77777777" w:rsidR="007B1485" w:rsidRDefault="007B1485">
            <w:pPr>
              <w:rPr>
                <w:sz w:val="2"/>
                <w:szCs w:val="2"/>
              </w:rPr>
            </w:pPr>
          </w:p>
        </w:tc>
        <w:tc>
          <w:tcPr>
            <w:tcW w:w="2419" w:type="dxa"/>
            <w:vMerge/>
            <w:tcBorders>
              <w:top w:val="nil"/>
            </w:tcBorders>
          </w:tcPr>
          <w:p w14:paraId="7E0495FA" w14:textId="77777777" w:rsidR="007B1485" w:rsidRDefault="007B1485">
            <w:pPr>
              <w:rPr>
                <w:sz w:val="2"/>
                <w:szCs w:val="2"/>
              </w:rPr>
            </w:pPr>
          </w:p>
        </w:tc>
        <w:tc>
          <w:tcPr>
            <w:tcW w:w="1912" w:type="dxa"/>
            <w:shd w:val="clear" w:color="auto" w:fill="FFF9CC"/>
          </w:tcPr>
          <w:p w14:paraId="10FAA643" w14:textId="77777777" w:rsidR="007B1485" w:rsidRDefault="00113329">
            <w:pPr>
              <w:pStyle w:val="TableParagraph"/>
              <w:spacing w:before="3" w:line="254" w:lineRule="auto"/>
              <w:ind w:left="473" w:right="206" w:hanging="360"/>
              <w:rPr>
                <w:sz w:val="20"/>
              </w:rPr>
            </w:pPr>
            <w:r>
              <w:rPr>
                <w:sz w:val="20"/>
              </w:rPr>
              <w:t>1.9.</w:t>
            </w:r>
            <w:r>
              <w:rPr>
                <w:spacing w:val="-11"/>
                <w:sz w:val="20"/>
              </w:rPr>
              <w:t xml:space="preserve"> </w:t>
            </w:r>
            <w:r>
              <w:rPr>
                <w:sz w:val="20"/>
              </w:rPr>
              <w:t>Samostalan</w:t>
            </w:r>
            <w:r>
              <w:rPr>
                <w:spacing w:val="-11"/>
                <w:sz w:val="20"/>
              </w:rPr>
              <w:t xml:space="preserve"> </w:t>
            </w:r>
            <w:r>
              <w:rPr>
                <w:sz w:val="20"/>
              </w:rPr>
              <w:t>rad studenta</w:t>
            </w:r>
            <w:r>
              <w:rPr>
                <w:spacing w:val="-12"/>
                <w:sz w:val="20"/>
              </w:rPr>
              <w:t xml:space="preserve"> </w:t>
            </w:r>
            <w:r>
              <w:rPr>
                <w:sz w:val="20"/>
              </w:rPr>
              <w:t>(broj</w:t>
            </w:r>
          </w:p>
          <w:p w14:paraId="7AC9175A" w14:textId="77777777" w:rsidR="007B1485" w:rsidRDefault="00113329">
            <w:pPr>
              <w:pStyle w:val="TableParagraph"/>
              <w:spacing w:before="1" w:line="240" w:lineRule="exact"/>
              <w:ind w:left="473"/>
              <w:rPr>
                <w:sz w:val="20"/>
              </w:rPr>
            </w:pPr>
            <w:r>
              <w:rPr>
                <w:spacing w:val="-2"/>
                <w:sz w:val="20"/>
              </w:rPr>
              <w:t>sati)</w:t>
            </w:r>
          </w:p>
        </w:tc>
        <w:tc>
          <w:tcPr>
            <w:tcW w:w="2551" w:type="dxa"/>
          </w:tcPr>
          <w:p w14:paraId="0F91CEAF" w14:textId="77777777" w:rsidR="007B1485" w:rsidRDefault="007B1485">
            <w:pPr>
              <w:pStyle w:val="TableParagraph"/>
              <w:spacing w:before="21"/>
              <w:rPr>
                <w:sz w:val="20"/>
              </w:rPr>
            </w:pPr>
          </w:p>
          <w:p w14:paraId="67B2D422" w14:textId="77777777" w:rsidR="007B1485" w:rsidRDefault="00113329">
            <w:pPr>
              <w:pStyle w:val="TableParagraph"/>
              <w:ind w:left="114"/>
              <w:rPr>
                <w:sz w:val="20"/>
              </w:rPr>
            </w:pPr>
            <w:r>
              <w:rPr>
                <w:spacing w:val="-5"/>
                <w:sz w:val="20"/>
              </w:rPr>
              <w:t>90</w:t>
            </w:r>
          </w:p>
        </w:tc>
      </w:tr>
      <w:tr w:rsidR="007B1485" w14:paraId="791F8D3A" w14:textId="77777777">
        <w:trPr>
          <w:trHeight w:val="1572"/>
        </w:trPr>
        <w:tc>
          <w:tcPr>
            <w:tcW w:w="2182" w:type="dxa"/>
            <w:shd w:val="clear" w:color="auto" w:fill="FFF9CC"/>
          </w:tcPr>
          <w:p w14:paraId="39999A27" w14:textId="77777777" w:rsidR="007B1485" w:rsidRDefault="007B1485">
            <w:pPr>
              <w:pStyle w:val="TableParagraph"/>
              <w:spacing w:before="24"/>
              <w:rPr>
                <w:sz w:val="20"/>
              </w:rPr>
            </w:pPr>
          </w:p>
          <w:p w14:paraId="54BBA115" w14:textId="77777777" w:rsidR="007B1485" w:rsidRDefault="00113329">
            <w:pPr>
              <w:pStyle w:val="TableParagraph"/>
              <w:spacing w:line="254" w:lineRule="auto"/>
              <w:ind w:left="472" w:right="56" w:hanging="360"/>
              <w:rPr>
                <w:sz w:val="20"/>
              </w:rPr>
            </w:pPr>
            <w:r>
              <w:rPr>
                <w:spacing w:val="-2"/>
                <w:sz w:val="20"/>
              </w:rPr>
              <w:t>1.4.</w:t>
            </w:r>
            <w:r>
              <w:rPr>
                <w:spacing w:val="-8"/>
                <w:sz w:val="20"/>
              </w:rPr>
              <w:t xml:space="preserve"> </w:t>
            </w:r>
            <w:r>
              <w:rPr>
                <w:spacing w:val="-2"/>
                <w:sz w:val="20"/>
              </w:rPr>
              <w:t>Studijski</w:t>
            </w:r>
            <w:r>
              <w:rPr>
                <w:spacing w:val="-11"/>
                <w:sz w:val="20"/>
              </w:rPr>
              <w:t xml:space="preserve"> </w:t>
            </w:r>
            <w:r>
              <w:rPr>
                <w:spacing w:val="-2"/>
                <w:sz w:val="20"/>
              </w:rPr>
              <w:t>program (prijediplomski, diplomski, integrirani)</w:t>
            </w:r>
          </w:p>
        </w:tc>
        <w:tc>
          <w:tcPr>
            <w:tcW w:w="2419" w:type="dxa"/>
          </w:tcPr>
          <w:p w14:paraId="3D1F9771" w14:textId="77777777" w:rsidR="007B1485" w:rsidRDefault="007B1485">
            <w:pPr>
              <w:pStyle w:val="TableParagraph"/>
              <w:rPr>
                <w:sz w:val="20"/>
              </w:rPr>
            </w:pPr>
          </w:p>
          <w:p w14:paraId="0001AAB6" w14:textId="77777777" w:rsidR="007B1485" w:rsidRDefault="007B1485">
            <w:pPr>
              <w:pStyle w:val="TableParagraph"/>
              <w:spacing w:before="41"/>
              <w:rPr>
                <w:sz w:val="20"/>
              </w:rPr>
            </w:pPr>
          </w:p>
          <w:p w14:paraId="5AFEC7BB" w14:textId="77777777" w:rsidR="007B1485" w:rsidRDefault="00113329">
            <w:pPr>
              <w:pStyle w:val="TableParagraph"/>
              <w:ind w:left="115"/>
              <w:rPr>
                <w:sz w:val="20"/>
              </w:rPr>
            </w:pPr>
            <w:r>
              <w:rPr>
                <w:sz w:val="20"/>
              </w:rPr>
              <w:t>Stručni diplomski studij Protetika,</w:t>
            </w:r>
            <w:r>
              <w:rPr>
                <w:spacing w:val="-12"/>
                <w:sz w:val="20"/>
              </w:rPr>
              <w:t xml:space="preserve"> </w:t>
            </w:r>
            <w:r>
              <w:rPr>
                <w:sz w:val="20"/>
              </w:rPr>
              <w:t>ortotika</w:t>
            </w:r>
            <w:r>
              <w:rPr>
                <w:spacing w:val="-11"/>
                <w:sz w:val="20"/>
              </w:rPr>
              <w:t xml:space="preserve"> </w:t>
            </w:r>
            <w:r>
              <w:rPr>
                <w:sz w:val="20"/>
              </w:rPr>
              <w:t>i</w:t>
            </w:r>
            <w:r>
              <w:rPr>
                <w:spacing w:val="-11"/>
                <w:sz w:val="20"/>
              </w:rPr>
              <w:t xml:space="preserve"> </w:t>
            </w:r>
            <w:r>
              <w:rPr>
                <w:sz w:val="20"/>
              </w:rPr>
              <w:t>robotika u fizioterapiji</w:t>
            </w:r>
          </w:p>
        </w:tc>
        <w:tc>
          <w:tcPr>
            <w:tcW w:w="1912" w:type="dxa"/>
            <w:shd w:val="clear" w:color="auto" w:fill="FFF9CC"/>
          </w:tcPr>
          <w:p w14:paraId="7B4132F0" w14:textId="77777777" w:rsidR="007B1485" w:rsidRDefault="00113329">
            <w:pPr>
              <w:pStyle w:val="TableParagraph"/>
              <w:spacing w:before="54"/>
              <w:ind w:left="113" w:right="188"/>
              <w:rPr>
                <w:sz w:val="20"/>
              </w:rPr>
            </w:pPr>
            <w:r>
              <w:rPr>
                <w:sz w:val="20"/>
              </w:rPr>
              <w:t>1.10. Razina primjene</w:t>
            </w:r>
            <w:r>
              <w:rPr>
                <w:spacing w:val="-12"/>
                <w:sz w:val="20"/>
              </w:rPr>
              <w:t xml:space="preserve"> </w:t>
            </w:r>
            <w:r>
              <w:rPr>
                <w:sz w:val="20"/>
              </w:rPr>
              <w:t xml:space="preserve">e-učenja (1, 2, 3 razina), </w:t>
            </w:r>
            <w:r>
              <w:rPr>
                <w:spacing w:val="-2"/>
                <w:sz w:val="20"/>
              </w:rPr>
              <w:t>postotak</w:t>
            </w:r>
            <w:r>
              <w:rPr>
                <w:spacing w:val="-11"/>
                <w:sz w:val="20"/>
              </w:rPr>
              <w:t xml:space="preserve"> </w:t>
            </w:r>
            <w:r>
              <w:rPr>
                <w:spacing w:val="-2"/>
                <w:sz w:val="20"/>
              </w:rPr>
              <w:t xml:space="preserve">izvođenja </w:t>
            </w:r>
            <w:r>
              <w:rPr>
                <w:sz w:val="20"/>
              </w:rPr>
              <w:t>predmeta online (maks. 20%)</w:t>
            </w:r>
          </w:p>
        </w:tc>
        <w:tc>
          <w:tcPr>
            <w:tcW w:w="2551" w:type="dxa"/>
          </w:tcPr>
          <w:p w14:paraId="0F4C1F5F" w14:textId="77777777" w:rsidR="007B1485" w:rsidRDefault="007B1485">
            <w:pPr>
              <w:pStyle w:val="TableParagraph"/>
              <w:rPr>
                <w:sz w:val="20"/>
              </w:rPr>
            </w:pPr>
          </w:p>
          <w:p w14:paraId="765C2E7D" w14:textId="77777777" w:rsidR="007B1485" w:rsidRDefault="007B1485">
            <w:pPr>
              <w:pStyle w:val="TableParagraph"/>
              <w:spacing w:before="168"/>
              <w:rPr>
                <w:sz w:val="20"/>
              </w:rPr>
            </w:pPr>
          </w:p>
          <w:p w14:paraId="49706D57" w14:textId="77777777" w:rsidR="007B1485" w:rsidRDefault="00113329">
            <w:pPr>
              <w:pStyle w:val="TableParagraph"/>
              <w:ind w:left="114"/>
              <w:rPr>
                <w:sz w:val="20"/>
              </w:rPr>
            </w:pPr>
            <w:r>
              <w:rPr>
                <w:spacing w:val="-2"/>
                <w:sz w:val="20"/>
              </w:rPr>
              <w:t>Ne</w:t>
            </w:r>
            <w:r>
              <w:rPr>
                <w:sz w:val="20"/>
              </w:rPr>
              <w:t xml:space="preserve"> </w:t>
            </w:r>
            <w:r>
              <w:rPr>
                <w:spacing w:val="-2"/>
                <w:sz w:val="20"/>
              </w:rPr>
              <w:t>primjenjuje</w:t>
            </w:r>
            <w:r>
              <w:rPr>
                <w:sz w:val="20"/>
              </w:rPr>
              <w:t xml:space="preserve"> </w:t>
            </w:r>
            <w:r>
              <w:rPr>
                <w:spacing w:val="-5"/>
                <w:sz w:val="20"/>
              </w:rPr>
              <w:t>se</w:t>
            </w:r>
          </w:p>
        </w:tc>
      </w:tr>
      <w:tr w:rsidR="007B1485" w14:paraId="04ECCB25" w14:textId="77777777">
        <w:trPr>
          <w:trHeight w:val="1132"/>
        </w:trPr>
        <w:tc>
          <w:tcPr>
            <w:tcW w:w="2182" w:type="dxa"/>
            <w:shd w:val="clear" w:color="auto" w:fill="FFF9CC"/>
          </w:tcPr>
          <w:p w14:paraId="4A79D61E" w14:textId="77777777" w:rsidR="007B1485" w:rsidRDefault="007B1485">
            <w:pPr>
              <w:pStyle w:val="TableParagraph"/>
              <w:spacing w:before="196"/>
              <w:rPr>
                <w:sz w:val="20"/>
              </w:rPr>
            </w:pPr>
          </w:p>
          <w:p w14:paraId="3F18140A" w14:textId="77777777" w:rsidR="007B1485" w:rsidRDefault="00113329">
            <w:pPr>
              <w:pStyle w:val="TableParagraph"/>
              <w:ind w:left="112"/>
              <w:rPr>
                <w:sz w:val="20"/>
              </w:rPr>
            </w:pPr>
            <w:r>
              <w:rPr>
                <w:sz w:val="20"/>
              </w:rPr>
              <w:t>1.5.</w:t>
            </w:r>
            <w:r>
              <w:rPr>
                <w:spacing w:val="3"/>
                <w:sz w:val="20"/>
              </w:rPr>
              <w:t xml:space="preserve"> </w:t>
            </w:r>
            <w:r>
              <w:rPr>
                <w:sz w:val="20"/>
              </w:rPr>
              <w:t>Status</w:t>
            </w:r>
            <w:r>
              <w:rPr>
                <w:spacing w:val="-2"/>
                <w:sz w:val="20"/>
              </w:rPr>
              <w:t xml:space="preserve"> predmeta</w:t>
            </w:r>
          </w:p>
        </w:tc>
        <w:tc>
          <w:tcPr>
            <w:tcW w:w="2419" w:type="dxa"/>
          </w:tcPr>
          <w:p w14:paraId="19C5A6FE" w14:textId="77777777" w:rsidR="007B1485" w:rsidRDefault="007B1485">
            <w:pPr>
              <w:pStyle w:val="TableParagraph"/>
              <w:spacing w:before="196"/>
              <w:rPr>
                <w:sz w:val="20"/>
              </w:rPr>
            </w:pPr>
          </w:p>
          <w:p w14:paraId="4EA40C34" w14:textId="77777777" w:rsidR="007B1485" w:rsidRDefault="00113329">
            <w:pPr>
              <w:pStyle w:val="TableParagraph"/>
              <w:ind w:left="115"/>
              <w:rPr>
                <w:sz w:val="20"/>
              </w:rPr>
            </w:pPr>
            <w:r>
              <w:rPr>
                <w:spacing w:val="-2"/>
                <w:sz w:val="20"/>
              </w:rPr>
              <w:t>Obvezni</w:t>
            </w:r>
          </w:p>
        </w:tc>
        <w:tc>
          <w:tcPr>
            <w:tcW w:w="1912" w:type="dxa"/>
            <w:shd w:val="clear" w:color="auto" w:fill="FFF9CC"/>
          </w:tcPr>
          <w:p w14:paraId="06750DFF" w14:textId="77777777" w:rsidR="007B1485" w:rsidRDefault="00113329">
            <w:pPr>
              <w:pStyle w:val="TableParagraph"/>
              <w:spacing w:before="200"/>
              <w:ind w:left="113"/>
              <w:rPr>
                <w:sz w:val="20"/>
              </w:rPr>
            </w:pPr>
            <w:r>
              <w:rPr>
                <w:spacing w:val="-2"/>
                <w:sz w:val="20"/>
              </w:rPr>
              <w:t>1.11.</w:t>
            </w:r>
            <w:r>
              <w:rPr>
                <w:spacing w:val="-13"/>
                <w:sz w:val="20"/>
              </w:rPr>
              <w:t xml:space="preserve"> </w:t>
            </w:r>
            <w:r>
              <w:rPr>
                <w:spacing w:val="-2"/>
                <w:sz w:val="20"/>
              </w:rPr>
              <w:t>Očekivani</w:t>
            </w:r>
            <w:r>
              <w:rPr>
                <w:spacing w:val="-10"/>
                <w:sz w:val="20"/>
              </w:rPr>
              <w:t xml:space="preserve"> </w:t>
            </w:r>
            <w:r>
              <w:rPr>
                <w:spacing w:val="-2"/>
                <w:sz w:val="20"/>
              </w:rPr>
              <w:t xml:space="preserve">broj </w:t>
            </w:r>
            <w:r>
              <w:rPr>
                <w:sz w:val="20"/>
              </w:rPr>
              <w:t xml:space="preserve">studenata na </w:t>
            </w:r>
            <w:r>
              <w:rPr>
                <w:spacing w:val="-2"/>
                <w:sz w:val="20"/>
              </w:rPr>
              <w:t>predmetu</w:t>
            </w:r>
          </w:p>
        </w:tc>
        <w:tc>
          <w:tcPr>
            <w:tcW w:w="2551" w:type="dxa"/>
          </w:tcPr>
          <w:p w14:paraId="53A6A0B7" w14:textId="77777777" w:rsidR="007B1485" w:rsidRDefault="007B1485">
            <w:pPr>
              <w:pStyle w:val="TableParagraph"/>
              <w:spacing w:before="196"/>
              <w:rPr>
                <w:sz w:val="20"/>
              </w:rPr>
            </w:pPr>
          </w:p>
          <w:p w14:paraId="3A706559" w14:textId="77777777" w:rsidR="007B1485" w:rsidRDefault="00113329">
            <w:pPr>
              <w:pStyle w:val="TableParagraph"/>
              <w:ind w:left="114"/>
              <w:rPr>
                <w:sz w:val="20"/>
              </w:rPr>
            </w:pPr>
            <w:r>
              <w:rPr>
                <w:spacing w:val="-2"/>
                <w:sz w:val="20"/>
              </w:rPr>
              <w:t>35</w:t>
            </w:r>
            <w:r>
              <w:rPr>
                <w:spacing w:val="-1"/>
                <w:sz w:val="20"/>
              </w:rPr>
              <w:t xml:space="preserve"> </w:t>
            </w:r>
            <w:r>
              <w:rPr>
                <w:spacing w:val="-2"/>
                <w:sz w:val="20"/>
              </w:rPr>
              <w:t>(diplomski studij)</w:t>
            </w:r>
          </w:p>
        </w:tc>
      </w:tr>
      <w:tr w:rsidR="007B1485" w14:paraId="4D053891" w14:textId="77777777">
        <w:trPr>
          <w:trHeight w:val="261"/>
        </w:trPr>
        <w:tc>
          <w:tcPr>
            <w:tcW w:w="9064" w:type="dxa"/>
            <w:gridSpan w:val="4"/>
            <w:shd w:val="clear" w:color="auto" w:fill="BCE1D2"/>
          </w:tcPr>
          <w:p w14:paraId="0B3A0CAE" w14:textId="77777777" w:rsidR="007B1485" w:rsidRDefault="00113329">
            <w:pPr>
              <w:pStyle w:val="TableParagraph"/>
              <w:spacing w:before="3" w:line="237" w:lineRule="exact"/>
              <w:ind w:left="112"/>
              <w:rPr>
                <w:sz w:val="20"/>
              </w:rPr>
            </w:pPr>
            <w:r>
              <w:rPr>
                <w:sz w:val="20"/>
              </w:rPr>
              <w:t>2.</w:t>
            </w:r>
            <w:r>
              <w:rPr>
                <w:spacing w:val="-10"/>
                <w:sz w:val="20"/>
              </w:rPr>
              <w:t xml:space="preserve"> </w:t>
            </w:r>
            <w:r>
              <w:rPr>
                <w:sz w:val="20"/>
              </w:rPr>
              <w:t>OPIS</w:t>
            </w:r>
            <w:r>
              <w:rPr>
                <w:spacing w:val="-6"/>
                <w:sz w:val="20"/>
              </w:rPr>
              <w:t xml:space="preserve"> </w:t>
            </w:r>
            <w:r>
              <w:rPr>
                <w:spacing w:val="-2"/>
                <w:sz w:val="20"/>
              </w:rPr>
              <w:t>PREDMETA</w:t>
            </w:r>
          </w:p>
        </w:tc>
      </w:tr>
      <w:tr w:rsidR="007B1485" w14:paraId="751ED6CD" w14:textId="77777777">
        <w:trPr>
          <w:trHeight w:val="1708"/>
        </w:trPr>
        <w:tc>
          <w:tcPr>
            <w:tcW w:w="2182" w:type="dxa"/>
            <w:shd w:val="clear" w:color="auto" w:fill="FFF9CC"/>
          </w:tcPr>
          <w:p w14:paraId="5C57E5D8" w14:textId="77777777" w:rsidR="007B1485" w:rsidRDefault="007B1485">
            <w:pPr>
              <w:pStyle w:val="TableParagraph"/>
              <w:rPr>
                <w:sz w:val="20"/>
              </w:rPr>
            </w:pPr>
          </w:p>
          <w:p w14:paraId="33198123" w14:textId="77777777" w:rsidR="007B1485" w:rsidRDefault="007B1485">
            <w:pPr>
              <w:pStyle w:val="TableParagraph"/>
              <w:spacing w:before="240"/>
              <w:rPr>
                <w:sz w:val="20"/>
              </w:rPr>
            </w:pPr>
          </w:p>
          <w:p w14:paraId="747BE43E" w14:textId="77777777" w:rsidR="007B1485" w:rsidRDefault="00113329">
            <w:pPr>
              <w:pStyle w:val="TableParagraph"/>
              <w:spacing w:before="1"/>
              <w:ind w:left="112"/>
              <w:rPr>
                <w:sz w:val="20"/>
              </w:rPr>
            </w:pPr>
            <w:r>
              <w:rPr>
                <w:sz w:val="20"/>
              </w:rPr>
              <w:t>2.1.</w:t>
            </w:r>
            <w:r>
              <w:rPr>
                <w:spacing w:val="4"/>
                <w:sz w:val="20"/>
              </w:rPr>
              <w:t xml:space="preserve"> </w:t>
            </w:r>
            <w:r>
              <w:rPr>
                <w:sz w:val="20"/>
              </w:rPr>
              <w:t>Ciljevi</w:t>
            </w:r>
            <w:r>
              <w:rPr>
                <w:spacing w:val="-6"/>
                <w:sz w:val="20"/>
              </w:rPr>
              <w:t xml:space="preserve"> </w:t>
            </w:r>
            <w:r>
              <w:rPr>
                <w:spacing w:val="-2"/>
                <w:sz w:val="20"/>
              </w:rPr>
              <w:t>predmeta</w:t>
            </w:r>
          </w:p>
        </w:tc>
        <w:tc>
          <w:tcPr>
            <w:tcW w:w="6882" w:type="dxa"/>
            <w:gridSpan w:val="3"/>
          </w:tcPr>
          <w:p w14:paraId="4FF01822" w14:textId="77777777" w:rsidR="007B1485" w:rsidRDefault="00113329">
            <w:pPr>
              <w:pStyle w:val="TableParagraph"/>
              <w:spacing w:before="4" w:line="242" w:lineRule="auto"/>
              <w:ind w:left="115"/>
              <w:rPr>
                <w:sz w:val="20"/>
              </w:rPr>
            </w:pPr>
            <w:r>
              <w:rPr>
                <w:sz w:val="20"/>
              </w:rPr>
              <w:t>Savladavanjem</w:t>
            </w:r>
            <w:r>
              <w:rPr>
                <w:spacing w:val="-12"/>
                <w:sz w:val="20"/>
              </w:rPr>
              <w:t xml:space="preserve"> </w:t>
            </w:r>
            <w:r>
              <w:rPr>
                <w:sz w:val="20"/>
              </w:rPr>
              <w:t>sadržaja</w:t>
            </w:r>
            <w:r>
              <w:rPr>
                <w:spacing w:val="-11"/>
                <w:sz w:val="20"/>
              </w:rPr>
              <w:t xml:space="preserve"> </w:t>
            </w:r>
            <w:r>
              <w:rPr>
                <w:sz w:val="20"/>
              </w:rPr>
              <w:t>predmeta</w:t>
            </w:r>
            <w:r>
              <w:rPr>
                <w:spacing w:val="-11"/>
                <w:sz w:val="20"/>
              </w:rPr>
              <w:t xml:space="preserve"> </w:t>
            </w:r>
            <w:r>
              <w:rPr>
                <w:sz w:val="20"/>
              </w:rPr>
              <w:t>student</w:t>
            </w:r>
            <w:r>
              <w:rPr>
                <w:spacing w:val="-12"/>
                <w:sz w:val="20"/>
              </w:rPr>
              <w:t xml:space="preserve"> </w:t>
            </w:r>
            <w:r>
              <w:rPr>
                <w:sz w:val="20"/>
              </w:rPr>
              <w:t>će</w:t>
            </w:r>
            <w:r>
              <w:rPr>
                <w:spacing w:val="-11"/>
                <w:sz w:val="20"/>
              </w:rPr>
              <w:t xml:space="preserve"> </w:t>
            </w:r>
            <w:r>
              <w:rPr>
                <w:sz w:val="20"/>
              </w:rPr>
              <w:t>usvojiti</w:t>
            </w:r>
            <w:r>
              <w:rPr>
                <w:spacing w:val="-11"/>
                <w:sz w:val="20"/>
              </w:rPr>
              <w:t xml:space="preserve"> </w:t>
            </w:r>
            <w:r>
              <w:rPr>
                <w:sz w:val="20"/>
              </w:rPr>
              <w:t>znanja</w:t>
            </w:r>
            <w:r>
              <w:rPr>
                <w:spacing w:val="-12"/>
                <w:sz w:val="20"/>
              </w:rPr>
              <w:t xml:space="preserve"> </w:t>
            </w:r>
            <w:r>
              <w:rPr>
                <w:sz w:val="20"/>
              </w:rPr>
              <w:t>potrebna</w:t>
            </w:r>
            <w:r>
              <w:rPr>
                <w:spacing w:val="-11"/>
                <w:sz w:val="20"/>
              </w:rPr>
              <w:t xml:space="preserve"> </w:t>
            </w:r>
            <w:r>
              <w:rPr>
                <w:sz w:val="20"/>
              </w:rPr>
              <w:t>za</w:t>
            </w:r>
            <w:r>
              <w:rPr>
                <w:spacing w:val="-11"/>
                <w:sz w:val="20"/>
              </w:rPr>
              <w:t xml:space="preserve"> </w:t>
            </w:r>
            <w:r>
              <w:rPr>
                <w:sz w:val="20"/>
              </w:rPr>
              <w:t>pisanje znanstvenog rada:</w:t>
            </w:r>
          </w:p>
          <w:p w14:paraId="48DAA2B3" w14:textId="77777777" w:rsidR="007B1485" w:rsidRDefault="00113329">
            <w:pPr>
              <w:pStyle w:val="TableParagraph"/>
              <w:numPr>
                <w:ilvl w:val="0"/>
                <w:numId w:val="58"/>
              </w:numPr>
              <w:tabs>
                <w:tab w:val="left" w:pos="262"/>
              </w:tabs>
              <w:spacing w:line="239" w:lineRule="exact"/>
              <w:ind w:left="262" w:hanging="102"/>
              <w:rPr>
                <w:sz w:val="20"/>
              </w:rPr>
            </w:pPr>
            <w:r>
              <w:rPr>
                <w:spacing w:val="-2"/>
                <w:sz w:val="20"/>
              </w:rPr>
              <w:t>razvoj</w:t>
            </w:r>
            <w:r>
              <w:rPr>
                <w:spacing w:val="-3"/>
                <w:sz w:val="20"/>
              </w:rPr>
              <w:t xml:space="preserve"> </w:t>
            </w:r>
            <w:r>
              <w:rPr>
                <w:spacing w:val="-2"/>
                <w:sz w:val="20"/>
              </w:rPr>
              <w:t>vlastitih</w:t>
            </w:r>
            <w:r>
              <w:rPr>
                <w:spacing w:val="5"/>
                <w:sz w:val="20"/>
              </w:rPr>
              <w:t xml:space="preserve"> </w:t>
            </w:r>
            <w:r>
              <w:rPr>
                <w:spacing w:val="-2"/>
                <w:sz w:val="20"/>
              </w:rPr>
              <w:t>istraživačkih</w:t>
            </w:r>
            <w:r>
              <w:rPr>
                <w:spacing w:val="5"/>
                <w:sz w:val="20"/>
              </w:rPr>
              <w:t xml:space="preserve"> </w:t>
            </w:r>
            <w:r>
              <w:rPr>
                <w:spacing w:val="-2"/>
                <w:sz w:val="20"/>
              </w:rPr>
              <w:t>pitanja</w:t>
            </w:r>
            <w:r>
              <w:rPr>
                <w:spacing w:val="1"/>
                <w:sz w:val="20"/>
              </w:rPr>
              <w:t xml:space="preserve"> </w:t>
            </w:r>
            <w:r>
              <w:rPr>
                <w:spacing w:val="-2"/>
                <w:sz w:val="20"/>
              </w:rPr>
              <w:t>za</w:t>
            </w:r>
            <w:r>
              <w:rPr>
                <w:spacing w:val="1"/>
                <w:sz w:val="20"/>
              </w:rPr>
              <w:t xml:space="preserve"> </w:t>
            </w:r>
            <w:r>
              <w:rPr>
                <w:spacing w:val="-2"/>
                <w:sz w:val="20"/>
              </w:rPr>
              <w:t>izradu</w:t>
            </w:r>
            <w:r>
              <w:rPr>
                <w:spacing w:val="1"/>
                <w:sz w:val="20"/>
              </w:rPr>
              <w:t xml:space="preserve"> </w:t>
            </w:r>
            <w:r>
              <w:rPr>
                <w:spacing w:val="-2"/>
                <w:sz w:val="20"/>
              </w:rPr>
              <w:t>znanstvenog</w:t>
            </w:r>
            <w:r>
              <w:rPr>
                <w:spacing w:val="6"/>
                <w:sz w:val="20"/>
              </w:rPr>
              <w:t xml:space="preserve"> </w:t>
            </w:r>
            <w:r>
              <w:rPr>
                <w:spacing w:val="-4"/>
                <w:sz w:val="20"/>
              </w:rPr>
              <w:t>rada</w:t>
            </w:r>
          </w:p>
          <w:p w14:paraId="06A07869" w14:textId="77777777" w:rsidR="007B1485" w:rsidRDefault="00113329">
            <w:pPr>
              <w:pStyle w:val="TableParagraph"/>
              <w:numPr>
                <w:ilvl w:val="0"/>
                <w:numId w:val="58"/>
              </w:numPr>
              <w:tabs>
                <w:tab w:val="left" w:pos="219"/>
              </w:tabs>
              <w:ind w:right="1103" w:firstLine="0"/>
              <w:rPr>
                <w:sz w:val="20"/>
              </w:rPr>
            </w:pPr>
            <w:r>
              <w:rPr>
                <w:sz w:val="20"/>
              </w:rPr>
              <w:t>prepoznati</w:t>
            </w:r>
            <w:r>
              <w:rPr>
                <w:spacing w:val="-12"/>
                <w:sz w:val="20"/>
              </w:rPr>
              <w:t xml:space="preserve"> </w:t>
            </w:r>
            <w:r>
              <w:rPr>
                <w:sz w:val="20"/>
              </w:rPr>
              <w:t>različite</w:t>
            </w:r>
            <w:r>
              <w:rPr>
                <w:spacing w:val="-11"/>
                <w:sz w:val="20"/>
              </w:rPr>
              <w:t xml:space="preserve"> </w:t>
            </w:r>
            <w:r>
              <w:rPr>
                <w:sz w:val="20"/>
              </w:rPr>
              <w:t>vrste</w:t>
            </w:r>
            <w:r>
              <w:rPr>
                <w:spacing w:val="-11"/>
                <w:sz w:val="20"/>
              </w:rPr>
              <w:t xml:space="preserve"> </w:t>
            </w:r>
            <w:r>
              <w:rPr>
                <w:sz w:val="20"/>
              </w:rPr>
              <w:t>znanstvenog</w:t>
            </w:r>
            <w:r>
              <w:rPr>
                <w:spacing w:val="-12"/>
                <w:sz w:val="20"/>
              </w:rPr>
              <w:t xml:space="preserve"> </w:t>
            </w:r>
            <w:r>
              <w:rPr>
                <w:sz w:val="20"/>
              </w:rPr>
              <w:t>istraživanja</w:t>
            </w:r>
            <w:r>
              <w:rPr>
                <w:spacing w:val="-11"/>
                <w:sz w:val="20"/>
              </w:rPr>
              <w:t xml:space="preserve"> </w:t>
            </w:r>
            <w:r>
              <w:rPr>
                <w:sz w:val="20"/>
              </w:rPr>
              <w:t>i</w:t>
            </w:r>
            <w:r>
              <w:rPr>
                <w:spacing w:val="-11"/>
                <w:sz w:val="20"/>
              </w:rPr>
              <w:t xml:space="preserve"> </w:t>
            </w:r>
            <w:r>
              <w:rPr>
                <w:sz w:val="20"/>
              </w:rPr>
              <w:t>razlikovati</w:t>
            </w:r>
            <w:r>
              <w:rPr>
                <w:spacing w:val="-12"/>
                <w:sz w:val="20"/>
              </w:rPr>
              <w:t xml:space="preserve"> </w:t>
            </w:r>
            <w:r>
              <w:rPr>
                <w:sz w:val="20"/>
              </w:rPr>
              <w:t>metode prikupljanja podataka</w:t>
            </w:r>
          </w:p>
          <w:p w14:paraId="5537FD47" w14:textId="77777777" w:rsidR="007B1485" w:rsidRDefault="00113329">
            <w:pPr>
              <w:pStyle w:val="TableParagraph"/>
              <w:numPr>
                <w:ilvl w:val="0"/>
                <w:numId w:val="58"/>
              </w:numPr>
              <w:tabs>
                <w:tab w:val="left" w:pos="219"/>
              </w:tabs>
              <w:spacing w:before="4" w:line="235" w:lineRule="exact"/>
              <w:ind w:left="219"/>
              <w:rPr>
                <w:sz w:val="20"/>
              </w:rPr>
            </w:pPr>
            <w:r>
              <w:rPr>
                <w:spacing w:val="-2"/>
                <w:sz w:val="20"/>
              </w:rPr>
              <w:t>prepoznati</w:t>
            </w:r>
            <w:r>
              <w:rPr>
                <w:spacing w:val="-3"/>
                <w:sz w:val="20"/>
              </w:rPr>
              <w:t xml:space="preserve"> </w:t>
            </w:r>
            <w:r>
              <w:rPr>
                <w:spacing w:val="-2"/>
                <w:sz w:val="20"/>
              </w:rPr>
              <w:t>temeljne</w:t>
            </w:r>
            <w:r>
              <w:rPr>
                <w:spacing w:val="1"/>
                <w:sz w:val="20"/>
              </w:rPr>
              <w:t xml:space="preserve"> </w:t>
            </w:r>
            <w:r>
              <w:rPr>
                <w:spacing w:val="-2"/>
                <w:sz w:val="20"/>
              </w:rPr>
              <w:t>statističke</w:t>
            </w:r>
            <w:r>
              <w:rPr>
                <w:sz w:val="20"/>
              </w:rPr>
              <w:t xml:space="preserve"> </w:t>
            </w:r>
            <w:r>
              <w:rPr>
                <w:spacing w:val="-2"/>
                <w:sz w:val="20"/>
              </w:rPr>
              <w:t>pojmove</w:t>
            </w:r>
            <w:r>
              <w:rPr>
                <w:spacing w:val="2"/>
                <w:sz w:val="20"/>
              </w:rPr>
              <w:t xml:space="preserve"> </w:t>
            </w:r>
            <w:r>
              <w:rPr>
                <w:spacing w:val="-2"/>
                <w:sz w:val="20"/>
              </w:rPr>
              <w:t>radi</w:t>
            </w:r>
            <w:r>
              <w:rPr>
                <w:spacing w:val="3"/>
                <w:sz w:val="20"/>
              </w:rPr>
              <w:t xml:space="preserve"> </w:t>
            </w:r>
            <w:r>
              <w:rPr>
                <w:spacing w:val="-2"/>
                <w:sz w:val="20"/>
              </w:rPr>
              <w:t>praćenja</w:t>
            </w:r>
            <w:r>
              <w:rPr>
                <w:spacing w:val="2"/>
                <w:sz w:val="20"/>
              </w:rPr>
              <w:t xml:space="preserve"> </w:t>
            </w:r>
            <w:r>
              <w:rPr>
                <w:spacing w:val="-2"/>
                <w:sz w:val="20"/>
              </w:rPr>
              <w:t>stručne</w:t>
            </w:r>
            <w:r>
              <w:rPr>
                <w:spacing w:val="1"/>
                <w:sz w:val="20"/>
              </w:rPr>
              <w:t xml:space="preserve"> </w:t>
            </w:r>
            <w:r>
              <w:rPr>
                <w:spacing w:val="-2"/>
                <w:sz w:val="20"/>
              </w:rPr>
              <w:t>literature</w:t>
            </w:r>
          </w:p>
          <w:p w14:paraId="5FFC8247" w14:textId="77777777" w:rsidR="007B1485" w:rsidRDefault="00113329">
            <w:pPr>
              <w:pStyle w:val="TableParagraph"/>
              <w:numPr>
                <w:ilvl w:val="0"/>
                <w:numId w:val="58"/>
              </w:numPr>
              <w:tabs>
                <w:tab w:val="left" w:pos="219"/>
              </w:tabs>
              <w:spacing w:line="226" w:lineRule="exact"/>
              <w:ind w:left="219"/>
              <w:rPr>
                <w:sz w:val="20"/>
              </w:rPr>
            </w:pPr>
            <w:r>
              <w:rPr>
                <w:spacing w:val="-2"/>
                <w:sz w:val="20"/>
              </w:rPr>
              <w:t>kritički</w:t>
            </w:r>
            <w:r>
              <w:rPr>
                <w:sz w:val="20"/>
              </w:rPr>
              <w:t xml:space="preserve"> </w:t>
            </w:r>
            <w:r>
              <w:rPr>
                <w:spacing w:val="-2"/>
                <w:sz w:val="20"/>
              </w:rPr>
              <w:t>interpretirati</w:t>
            </w:r>
            <w:r>
              <w:rPr>
                <w:spacing w:val="2"/>
                <w:sz w:val="20"/>
              </w:rPr>
              <w:t xml:space="preserve"> </w:t>
            </w:r>
            <w:r>
              <w:rPr>
                <w:spacing w:val="-2"/>
                <w:sz w:val="20"/>
              </w:rPr>
              <w:t>metodološke</w:t>
            </w:r>
            <w:r>
              <w:rPr>
                <w:spacing w:val="3"/>
                <w:sz w:val="20"/>
              </w:rPr>
              <w:t xml:space="preserve"> </w:t>
            </w:r>
            <w:r>
              <w:rPr>
                <w:spacing w:val="-2"/>
                <w:sz w:val="20"/>
              </w:rPr>
              <w:t>elemente</w:t>
            </w:r>
            <w:r>
              <w:rPr>
                <w:spacing w:val="2"/>
                <w:sz w:val="20"/>
              </w:rPr>
              <w:t xml:space="preserve"> </w:t>
            </w:r>
            <w:r>
              <w:rPr>
                <w:spacing w:val="-2"/>
                <w:sz w:val="20"/>
              </w:rPr>
              <w:t>istraživanja</w:t>
            </w:r>
          </w:p>
        </w:tc>
      </w:tr>
    </w:tbl>
    <w:p w14:paraId="3B235DB9" w14:textId="77777777" w:rsidR="007B1485" w:rsidRDefault="007B1485">
      <w:pPr>
        <w:pStyle w:val="TableParagraph"/>
        <w:spacing w:line="226" w:lineRule="exact"/>
        <w:rPr>
          <w:sz w:val="20"/>
        </w:rPr>
        <w:sectPr w:rsidR="007B1485">
          <w:pgSz w:w="16850" w:h="11920" w:orient="landscape"/>
          <w:pgMar w:top="1340" w:right="141" w:bottom="280" w:left="141" w:header="720" w:footer="720" w:gutter="0"/>
          <w:cols w:space="720"/>
        </w:sectPr>
      </w:pPr>
    </w:p>
    <w:p w14:paraId="56CF67BC"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6"/>
        <w:gridCol w:w="5525"/>
      </w:tblGrid>
      <w:tr w:rsidR="007B1485" w14:paraId="1F2D65EE" w14:textId="77777777">
        <w:trPr>
          <w:trHeight w:val="851"/>
        </w:trPr>
        <w:tc>
          <w:tcPr>
            <w:tcW w:w="2182" w:type="dxa"/>
            <w:shd w:val="clear" w:color="auto" w:fill="FFF9CC"/>
          </w:tcPr>
          <w:p w14:paraId="6DCB75DB" w14:textId="77777777" w:rsidR="007B1485" w:rsidRDefault="007B1485">
            <w:pPr>
              <w:pStyle w:val="TableParagraph"/>
              <w:rPr>
                <w:rFonts w:ascii="Times New Roman"/>
                <w:sz w:val="18"/>
              </w:rPr>
            </w:pPr>
          </w:p>
        </w:tc>
        <w:tc>
          <w:tcPr>
            <w:tcW w:w="6881" w:type="dxa"/>
            <w:gridSpan w:val="2"/>
          </w:tcPr>
          <w:p w14:paraId="3175353E" w14:textId="77777777" w:rsidR="007B1485" w:rsidRDefault="00113329">
            <w:pPr>
              <w:pStyle w:val="TableParagraph"/>
              <w:numPr>
                <w:ilvl w:val="0"/>
                <w:numId w:val="57"/>
              </w:numPr>
              <w:tabs>
                <w:tab w:val="left" w:pos="219"/>
              </w:tabs>
              <w:spacing w:before="1"/>
              <w:ind w:left="219" w:hanging="104"/>
              <w:rPr>
                <w:sz w:val="20"/>
              </w:rPr>
            </w:pPr>
            <w:r>
              <w:rPr>
                <w:spacing w:val="-2"/>
                <w:sz w:val="20"/>
              </w:rPr>
              <w:t>analizirati</w:t>
            </w:r>
            <w:r>
              <w:rPr>
                <w:spacing w:val="3"/>
                <w:sz w:val="20"/>
              </w:rPr>
              <w:t xml:space="preserve"> </w:t>
            </w:r>
            <w:r>
              <w:rPr>
                <w:spacing w:val="-2"/>
                <w:sz w:val="20"/>
              </w:rPr>
              <w:t>rezultate</w:t>
            </w:r>
            <w:r>
              <w:rPr>
                <w:spacing w:val="5"/>
                <w:sz w:val="20"/>
              </w:rPr>
              <w:t xml:space="preserve"> </w:t>
            </w:r>
            <w:r>
              <w:rPr>
                <w:spacing w:val="-2"/>
                <w:sz w:val="20"/>
              </w:rPr>
              <w:t>statističke</w:t>
            </w:r>
            <w:r>
              <w:rPr>
                <w:spacing w:val="4"/>
                <w:sz w:val="20"/>
              </w:rPr>
              <w:t xml:space="preserve"> </w:t>
            </w:r>
            <w:r>
              <w:rPr>
                <w:spacing w:val="-2"/>
                <w:sz w:val="20"/>
              </w:rPr>
              <w:t>obrade</w:t>
            </w:r>
          </w:p>
          <w:p w14:paraId="7888478A" w14:textId="77777777" w:rsidR="007B1485" w:rsidRDefault="00113329">
            <w:pPr>
              <w:pStyle w:val="TableParagraph"/>
              <w:numPr>
                <w:ilvl w:val="0"/>
                <w:numId w:val="57"/>
              </w:numPr>
              <w:tabs>
                <w:tab w:val="left" w:pos="262"/>
              </w:tabs>
              <w:spacing w:before="3"/>
              <w:ind w:left="262" w:hanging="102"/>
              <w:rPr>
                <w:sz w:val="20"/>
              </w:rPr>
            </w:pPr>
            <w:r>
              <w:rPr>
                <w:spacing w:val="-2"/>
                <w:sz w:val="20"/>
              </w:rPr>
              <w:t>planiranje</w:t>
            </w:r>
            <w:r>
              <w:rPr>
                <w:spacing w:val="-3"/>
                <w:sz w:val="20"/>
              </w:rPr>
              <w:t xml:space="preserve"> </w:t>
            </w:r>
            <w:r>
              <w:rPr>
                <w:spacing w:val="-2"/>
                <w:sz w:val="20"/>
              </w:rPr>
              <w:t>znanstvenog</w:t>
            </w:r>
            <w:r>
              <w:rPr>
                <w:spacing w:val="-1"/>
                <w:sz w:val="20"/>
              </w:rPr>
              <w:t xml:space="preserve"> </w:t>
            </w:r>
            <w:r>
              <w:rPr>
                <w:spacing w:val="-2"/>
                <w:sz w:val="20"/>
              </w:rPr>
              <w:t>istraživanja</w:t>
            </w:r>
          </w:p>
        </w:tc>
      </w:tr>
      <w:tr w:rsidR="007B1485" w14:paraId="358959A4" w14:textId="77777777">
        <w:trPr>
          <w:trHeight w:val="1302"/>
        </w:trPr>
        <w:tc>
          <w:tcPr>
            <w:tcW w:w="2182" w:type="dxa"/>
            <w:shd w:val="clear" w:color="auto" w:fill="FFF9CC"/>
          </w:tcPr>
          <w:p w14:paraId="2BAC2B69" w14:textId="77777777" w:rsidR="007B1485" w:rsidRDefault="00113329">
            <w:pPr>
              <w:pStyle w:val="TableParagraph"/>
              <w:spacing w:before="1" w:line="256" w:lineRule="auto"/>
              <w:ind w:left="472" w:right="147" w:hanging="360"/>
              <w:rPr>
                <w:sz w:val="20"/>
              </w:rPr>
            </w:pPr>
            <w:r>
              <w:rPr>
                <w:sz w:val="20"/>
              </w:rPr>
              <w:t>2.2. Uvjeti za upis predmeta</w:t>
            </w:r>
            <w:r>
              <w:rPr>
                <w:spacing w:val="-12"/>
                <w:sz w:val="20"/>
              </w:rPr>
              <w:t xml:space="preserve"> </w:t>
            </w:r>
            <w:r>
              <w:rPr>
                <w:sz w:val="20"/>
              </w:rPr>
              <w:t>i</w:t>
            </w:r>
            <w:r>
              <w:rPr>
                <w:spacing w:val="-11"/>
                <w:sz w:val="20"/>
              </w:rPr>
              <w:t xml:space="preserve"> </w:t>
            </w:r>
            <w:r>
              <w:rPr>
                <w:sz w:val="20"/>
              </w:rPr>
              <w:t xml:space="preserve">ulazne </w:t>
            </w:r>
            <w:r>
              <w:rPr>
                <w:spacing w:val="-2"/>
                <w:sz w:val="20"/>
              </w:rPr>
              <w:t>kompetencije</w:t>
            </w:r>
            <w:r>
              <w:rPr>
                <w:spacing w:val="-12"/>
                <w:sz w:val="20"/>
              </w:rPr>
              <w:t xml:space="preserve"> </w:t>
            </w:r>
            <w:r>
              <w:rPr>
                <w:spacing w:val="-2"/>
                <w:sz w:val="20"/>
              </w:rPr>
              <w:t xml:space="preserve">koje </w:t>
            </w:r>
            <w:r>
              <w:rPr>
                <w:sz w:val="20"/>
              </w:rPr>
              <w:t>su potrebne za</w:t>
            </w:r>
          </w:p>
          <w:p w14:paraId="070A2DB8" w14:textId="77777777" w:rsidR="007B1485" w:rsidRDefault="00113329">
            <w:pPr>
              <w:pStyle w:val="TableParagraph"/>
              <w:spacing w:line="237" w:lineRule="exact"/>
              <w:ind w:left="472"/>
              <w:rPr>
                <w:sz w:val="20"/>
              </w:rPr>
            </w:pPr>
            <w:r>
              <w:rPr>
                <w:spacing w:val="-2"/>
                <w:sz w:val="20"/>
              </w:rPr>
              <w:t>predmet</w:t>
            </w:r>
          </w:p>
        </w:tc>
        <w:tc>
          <w:tcPr>
            <w:tcW w:w="6881" w:type="dxa"/>
            <w:gridSpan w:val="2"/>
          </w:tcPr>
          <w:p w14:paraId="2C88A5C4" w14:textId="77777777" w:rsidR="007B1485" w:rsidRDefault="007B1485">
            <w:pPr>
              <w:pStyle w:val="TableParagraph"/>
              <w:rPr>
                <w:sz w:val="20"/>
              </w:rPr>
            </w:pPr>
          </w:p>
          <w:p w14:paraId="114C1358" w14:textId="77777777" w:rsidR="007B1485" w:rsidRDefault="007B1485">
            <w:pPr>
              <w:pStyle w:val="TableParagraph"/>
              <w:spacing w:before="165"/>
              <w:rPr>
                <w:sz w:val="20"/>
              </w:rPr>
            </w:pPr>
          </w:p>
          <w:p w14:paraId="2E8EC0DB" w14:textId="77777777" w:rsidR="007B1485" w:rsidRDefault="00113329">
            <w:pPr>
              <w:pStyle w:val="TableParagraph"/>
              <w:spacing w:before="1"/>
              <w:ind w:left="115"/>
              <w:rPr>
                <w:sz w:val="20"/>
              </w:rPr>
            </w:pPr>
            <w:r>
              <w:rPr>
                <w:spacing w:val="-2"/>
                <w:sz w:val="20"/>
              </w:rPr>
              <w:t>Odslušani</w:t>
            </w:r>
            <w:r>
              <w:rPr>
                <w:spacing w:val="-4"/>
                <w:sz w:val="20"/>
              </w:rPr>
              <w:t xml:space="preserve"> </w:t>
            </w:r>
            <w:r>
              <w:rPr>
                <w:spacing w:val="-2"/>
                <w:sz w:val="20"/>
              </w:rPr>
              <w:t>predmeti</w:t>
            </w:r>
            <w:r>
              <w:rPr>
                <w:spacing w:val="1"/>
                <w:sz w:val="20"/>
              </w:rPr>
              <w:t xml:space="preserve"> </w:t>
            </w:r>
            <w:r>
              <w:rPr>
                <w:spacing w:val="-2"/>
                <w:sz w:val="20"/>
              </w:rPr>
              <w:t>iz</w:t>
            </w:r>
            <w:r>
              <w:rPr>
                <w:spacing w:val="2"/>
                <w:sz w:val="20"/>
              </w:rPr>
              <w:t xml:space="preserve"> </w:t>
            </w:r>
            <w:r>
              <w:rPr>
                <w:spacing w:val="-2"/>
                <w:sz w:val="20"/>
              </w:rPr>
              <w:t>prethodnih</w:t>
            </w:r>
            <w:r>
              <w:rPr>
                <w:sz w:val="20"/>
              </w:rPr>
              <w:t xml:space="preserve"> </w:t>
            </w:r>
            <w:r>
              <w:rPr>
                <w:spacing w:val="-2"/>
                <w:sz w:val="20"/>
              </w:rPr>
              <w:t>semestara</w:t>
            </w:r>
          </w:p>
        </w:tc>
      </w:tr>
      <w:tr w:rsidR="007B1485" w14:paraId="0E6433C8" w14:textId="77777777">
        <w:trPr>
          <w:trHeight w:val="1464"/>
        </w:trPr>
        <w:tc>
          <w:tcPr>
            <w:tcW w:w="2182" w:type="dxa"/>
            <w:shd w:val="clear" w:color="auto" w:fill="FFF9CC"/>
          </w:tcPr>
          <w:p w14:paraId="7140B860" w14:textId="77777777" w:rsidR="007B1485" w:rsidRDefault="00113329">
            <w:pPr>
              <w:pStyle w:val="TableParagraph"/>
              <w:spacing w:before="213" w:line="256" w:lineRule="auto"/>
              <w:ind w:left="472" w:hanging="360"/>
              <w:rPr>
                <w:sz w:val="20"/>
              </w:rPr>
            </w:pPr>
            <w:r>
              <w:rPr>
                <w:sz w:val="20"/>
              </w:rPr>
              <w:t xml:space="preserve">2.3. Očekivani ishodi učenja na razini programa kojima </w:t>
            </w:r>
            <w:r>
              <w:rPr>
                <w:spacing w:val="-2"/>
                <w:sz w:val="20"/>
              </w:rPr>
              <w:t>predmet</w:t>
            </w:r>
            <w:r>
              <w:rPr>
                <w:spacing w:val="-12"/>
                <w:sz w:val="20"/>
              </w:rPr>
              <w:t xml:space="preserve"> </w:t>
            </w:r>
            <w:r>
              <w:rPr>
                <w:spacing w:val="-2"/>
                <w:sz w:val="20"/>
              </w:rPr>
              <w:t>doprinosi</w:t>
            </w:r>
          </w:p>
        </w:tc>
        <w:tc>
          <w:tcPr>
            <w:tcW w:w="6881" w:type="dxa"/>
            <w:gridSpan w:val="2"/>
          </w:tcPr>
          <w:p w14:paraId="5AEE25DF" w14:textId="77777777" w:rsidR="007B1485" w:rsidRDefault="00113329">
            <w:pPr>
              <w:pStyle w:val="TableParagraph"/>
              <w:spacing w:before="6" w:line="244" w:lineRule="exact"/>
              <w:ind w:left="115"/>
              <w:rPr>
                <w:sz w:val="20"/>
              </w:rPr>
            </w:pPr>
            <w:r>
              <w:rPr>
                <w:spacing w:val="-2"/>
                <w:sz w:val="20"/>
              </w:rPr>
              <w:t>Kritički</w:t>
            </w:r>
            <w:r>
              <w:rPr>
                <w:spacing w:val="-1"/>
                <w:sz w:val="20"/>
              </w:rPr>
              <w:t xml:space="preserve"> </w:t>
            </w:r>
            <w:r>
              <w:rPr>
                <w:spacing w:val="-2"/>
                <w:sz w:val="20"/>
              </w:rPr>
              <w:t>prosuđivati</w:t>
            </w:r>
            <w:r>
              <w:rPr>
                <w:spacing w:val="1"/>
                <w:sz w:val="20"/>
              </w:rPr>
              <w:t xml:space="preserve"> </w:t>
            </w:r>
            <w:r>
              <w:rPr>
                <w:spacing w:val="-2"/>
                <w:sz w:val="20"/>
              </w:rPr>
              <w:t>metodološke</w:t>
            </w:r>
            <w:r>
              <w:rPr>
                <w:spacing w:val="2"/>
                <w:sz w:val="20"/>
              </w:rPr>
              <w:t xml:space="preserve"> </w:t>
            </w:r>
            <w:r>
              <w:rPr>
                <w:spacing w:val="-2"/>
                <w:sz w:val="20"/>
              </w:rPr>
              <w:t>aspekte</w:t>
            </w:r>
            <w:r>
              <w:rPr>
                <w:spacing w:val="1"/>
                <w:sz w:val="20"/>
              </w:rPr>
              <w:t xml:space="preserve"> </w:t>
            </w:r>
            <w:r>
              <w:rPr>
                <w:spacing w:val="-2"/>
                <w:sz w:val="20"/>
              </w:rPr>
              <w:t>znanstvenih</w:t>
            </w:r>
            <w:r>
              <w:rPr>
                <w:spacing w:val="2"/>
                <w:sz w:val="20"/>
              </w:rPr>
              <w:t xml:space="preserve"> </w:t>
            </w:r>
            <w:r>
              <w:rPr>
                <w:spacing w:val="-2"/>
                <w:sz w:val="20"/>
              </w:rPr>
              <w:t>i</w:t>
            </w:r>
            <w:r>
              <w:rPr>
                <w:spacing w:val="2"/>
                <w:sz w:val="20"/>
              </w:rPr>
              <w:t xml:space="preserve"> </w:t>
            </w:r>
            <w:r>
              <w:rPr>
                <w:spacing w:val="-2"/>
                <w:sz w:val="20"/>
              </w:rPr>
              <w:t>stručnih</w:t>
            </w:r>
            <w:r>
              <w:rPr>
                <w:spacing w:val="1"/>
                <w:sz w:val="20"/>
              </w:rPr>
              <w:t xml:space="preserve"> </w:t>
            </w:r>
            <w:r>
              <w:rPr>
                <w:spacing w:val="-2"/>
                <w:sz w:val="20"/>
              </w:rPr>
              <w:t>radova</w:t>
            </w:r>
            <w:r>
              <w:rPr>
                <w:spacing w:val="1"/>
                <w:sz w:val="20"/>
              </w:rPr>
              <w:t xml:space="preserve"> </w:t>
            </w:r>
            <w:r>
              <w:rPr>
                <w:spacing w:val="-2"/>
                <w:sz w:val="20"/>
              </w:rPr>
              <w:t>iz</w:t>
            </w:r>
            <w:r>
              <w:rPr>
                <w:spacing w:val="5"/>
                <w:sz w:val="20"/>
              </w:rPr>
              <w:t xml:space="preserve"> </w:t>
            </w:r>
            <w:r>
              <w:rPr>
                <w:spacing w:val="-2"/>
                <w:sz w:val="20"/>
              </w:rPr>
              <w:t>područja</w:t>
            </w:r>
          </w:p>
          <w:p w14:paraId="7D2FC489" w14:textId="77777777" w:rsidR="007B1485" w:rsidRDefault="00113329">
            <w:pPr>
              <w:pStyle w:val="TableParagraph"/>
              <w:spacing w:line="241" w:lineRule="exact"/>
              <w:ind w:left="115"/>
              <w:rPr>
                <w:sz w:val="20"/>
              </w:rPr>
            </w:pPr>
            <w:r>
              <w:rPr>
                <w:spacing w:val="-2"/>
                <w:sz w:val="20"/>
              </w:rPr>
              <w:t>fizioterapije.</w:t>
            </w:r>
          </w:p>
          <w:p w14:paraId="2C93A485" w14:textId="77777777" w:rsidR="007B1485" w:rsidRDefault="00113329">
            <w:pPr>
              <w:pStyle w:val="TableParagraph"/>
              <w:spacing w:line="242" w:lineRule="exact"/>
              <w:ind w:left="115"/>
              <w:rPr>
                <w:sz w:val="20"/>
              </w:rPr>
            </w:pPr>
            <w:r>
              <w:rPr>
                <w:spacing w:val="-2"/>
                <w:sz w:val="20"/>
              </w:rPr>
              <w:t>Argumentirati</w:t>
            </w:r>
            <w:r>
              <w:rPr>
                <w:spacing w:val="1"/>
                <w:sz w:val="20"/>
              </w:rPr>
              <w:t xml:space="preserve"> </w:t>
            </w:r>
            <w:r>
              <w:rPr>
                <w:spacing w:val="-2"/>
                <w:sz w:val="20"/>
              </w:rPr>
              <w:t>važnost</w:t>
            </w:r>
            <w:r>
              <w:rPr>
                <w:spacing w:val="2"/>
                <w:sz w:val="20"/>
              </w:rPr>
              <w:t xml:space="preserve"> </w:t>
            </w:r>
            <w:r>
              <w:rPr>
                <w:spacing w:val="-2"/>
                <w:sz w:val="20"/>
              </w:rPr>
              <w:t>provođenja</w:t>
            </w:r>
            <w:r>
              <w:rPr>
                <w:spacing w:val="2"/>
                <w:sz w:val="20"/>
              </w:rPr>
              <w:t xml:space="preserve"> </w:t>
            </w:r>
            <w:r>
              <w:rPr>
                <w:spacing w:val="-2"/>
                <w:sz w:val="20"/>
              </w:rPr>
              <w:t>istraživanja</w:t>
            </w:r>
            <w:r>
              <w:rPr>
                <w:spacing w:val="4"/>
                <w:sz w:val="20"/>
              </w:rPr>
              <w:t xml:space="preserve"> </w:t>
            </w:r>
            <w:r>
              <w:rPr>
                <w:spacing w:val="-2"/>
                <w:sz w:val="20"/>
              </w:rPr>
              <w:t>u</w:t>
            </w:r>
            <w:r>
              <w:rPr>
                <w:spacing w:val="1"/>
                <w:sz w:val="20"/>
              </w:rPr>
              <w:t xml:space="preserve"> </w:t>
            </w:r>
            <w:r>
              <w:rPr>
                <w:spacing w:val="-2"/>
                <w:sz w:val="20"/>
              </w:rPr>
              <w:t>radu</w:t>
            </w:r>
            <w:r>
              <w:rPr>
                <w:spacing w:val="2"/>
                <w:sz w:val="20"/>
              </w:rPr>
              <w:t xml:space="preserve"> </w:t>
            </w:r>
            <w:r>
              <w:rPr>
                <w:spacing w:val="-2"/>
                <w:sz w:val="20"/>
              </w:rPr>
              <w:t>fizioterapeuta</w:t>
            </w:r>
            <w:r>
              <w:rPr>
                <w:spacing w:val="1"/>
                <w:sz w:val="20"/>
              </w:rPr>
              <w:t xml:space="preserve"> </w:t>
            </w:r>
            <w:r>
              <w:rPr>
                <w:spacing w:val="-2"/>
                <w:sz w:val="20"/>
              </w:rPr>
              <w:t>i</w:t>
            </w:r>
            <w:r>
              <w:rPr>
                <w:spacing w:val="4"/>
                <w:sz w:val="20"/>
              </w:rPr>
              <w:t xml:space="preserve"> </w:t>
            </w:r>
            <w:r>
              <w:rPr>
                <w:spacing w:val="-2"/>
                <w:sz w:val="20"/>
              </w:rPr>
              <w:t>uvođenja</w:t>
            </w:r>
          </w:p>
          <w:p w14:paraId="371B59C2" w14:textId="77777777" w:rsidR="007B1485" w:rsidRDefault="00113329">
            <w:pPr>
              <w:pStyle w:val="TableParagraph"/>
              <w:spacing w:before="1"/>
              <w:ind w:left="115"/>
              <w:rPr>
                <w:sz w:val="20"/>
              </w:rPr>
            </w:pPr>
            <w:r>
              <w:rPr>
                <w:spacing w:val="-2"/>
                <w:sz w:val="20"/>
              </w:rPr>
              <w:t>inovativne</w:t>
            </w:r>
            <w:r>
              <w:rPr>
                <w:spacing w:val="-1"/>
                <w:sz w:val="20"/>
              </w:rPr>
              <w:t xml:space="preserve"> </w:t>
            </w:r>
            <w:r>
              <w:rPr>
                <w:spacing w:val="-2"/>
                <w:sz w:val="20"/>
              </w:rPr>
              <w:t>prakse</w:t>
            </w:r>
            <w:r>
              <w:rPr>
                <w:sz w:val="20"/>
              </w:rPr>
              <w:t xml:space="preserve"> </w:t>
            </w:r>
            <w:r>
              <w:rPr>
                <w:spacing w:val="-2"/>
                <w:sz w:val="20"/>
              </w:rPr>
              <w:t>utemeljene</w:t>
            </w:r>
            <w:r>
              <w:rPr>
                <w:spacing w:val="3"/>
                <w:sz w:val="20"/>
              </w:rPr>
              <w:t xml:space="preserve"> </w:t>
            </w:r>
            <w:r>
              <w:rPr>
                <w:spacing w:val="-2"/>
                <w:sz w:val="20"/>
              </w:rPr>
              <w:t>na</w:t>
            </w:r>
            <w:r>
              <w:rPr>
                <w:spacing w:val="-1"/>
                <w:sz w:val="20"/>
              </w:rPr>
              <w:t xml:space="preserve"> </w:t>
            </w:r>
            <w:r>
              <w:rPr>
                <w:spacing w:val="-2"/>
                <w:sz w:val="20"/>
              </w:rPr>
              <w:t>znanstvenim</w:t>
            </w:r>
            <w:r>
              <w:rPr>
                <w:spacing w:val="1"/>
                <w:sz w:val="20"/>
              </w:rPr>
              <w:t xml:space="preserve"> </w:t>
            </w:r>
            <w:r>
              <w:rPr>
                <w:spacing w:val="-2"/>
                <w:sz w:val="20"/>
              </w:rPr>
              <w:t>dokazima</w:t>
            </w:r>
            <w:r>
              <w:rPr>
                <w:sz w:val="20"/>
              </w:rPr>
              <w:t xml:space="preserve"> </w:t>
            </w:r>
            <w:r>
              <w:rPr>
                <w:spacing w:val="-2"/>
                <w:sz w:val="20"/>
              </w:rPr>
              <w:t>u</w:t>
            </w:r>
            <w:r>
              <w:rPr>
                <w:spacing w:val="-1"/>
                <w:sz w:val="20"/>
              </w:rPr>
              <w:t xml:space="preserve"> </w:t>
            </w:r>
            <w:r>
              <w:rPr>
                <w:spacing w:val="-2"/>
                <w:sz w:val="20"/>
              </w:rPr>
              <w:t>fizioterapiji.</w:t>
            </w:r>
          </w:p>
          <w:p w14:paraId="2F4F4058" w14:textId="77777777" w:rsidR="007B1485" w:rsidRDefault="00113329">
            <w:pPr>
              <w:pStyle w:val="TableParagraph"/>
              <w:spacing w:before="14" w:line="226" w:lineRule="exact"/>
              <w:ind w:left="115" w:right="811"/>
              <w:rPr>
                <w:sz w:val="20"/>
              </w:rPr>
            </w:pPr>
            <w:r>
              <w:rPr>
                <w:sz w:val="20"/>
              </w:rPr>
              <w:t>Predložiti</w:t>
            </w:r>
            <w:r>
              <w:rPr>
                <w:spacing w:val="-12"/>
                <w:sz w:val="20"/>
              </w:rPr>
              <w:t xml:space="preserve"> </w:t>
            </w:r>
            <w:r>
              <w:rPr>
                <w:sz w:val="20"/>
              </w:rPr>
              <w:t>načine</w:t>
            </w:r>
            <w:r>
              <w:rPr>
                <w:spacing w:val="-11"/>
                <w:sz w:val="20"/>
              </w:rPr>
              <w:t xml:space="preserve"> </w:t>
            </w:r>
            <w:r>
              <w:rPr>
                <w:sz w:val="20"/>
              </w:rPr>
              <w:t>primjene</w:t>
            </w:r>
            <w:r>
              <w:rPr>
                <w:spacing w:val="-11"/>
                <w:sz w:val="20"/>
              </w:rPr>
              <w:t xml:space="preserve"> </w:t>
            </w:r>
            <w:r>
              <w:rPr>
                <w:sz w:val="20"/>
              </w:rPr>
              <w:t>informacijskih</w:t>
            </w:r>
            <w:r>
              <w:rPr>
                <w:spacing w:val="-12"/>
                <w:sz w:val="20"/>
              </w:rPr>
              <w:t xml:space="preserve"> </w:t>
            </w:r>
            <w:r>
              <w:rPr>
                <w:sz w:val="20"/>
              </w:rPr>
              <w:t>znanja</w:t>
            </w:r>
            <w:r>
              <w:rPr>
                <w:spacing w:val="-11"/>
                <w:sz w:val="20"/>
              </w:rPr>
              <w:t xml:space="preserve"> </w:t>
            </w:r>
            <w:r>
              <w:rPr>
                <w:sz w:val="20"/>
              </w:rPr>
              <w:t>i</w:t>
            </w:r>
            <w:r>
              <w:rPr>
                <w:spacing w:val="-11"/>
                <w:sz w:val="20"/>
              </w:rPr>
              <w:t xml:space="preserve"> </w:t>
            </w:r>
            <w:r>
              <w:rPr>
                <w:sz w:val="20"/>
              </w:rPr>
              <w:t>tehnologije</w:t>
            </w:r>
            <w:r>
              <w:rPr>
                <w:spacing w:val="-12"/>
                <w:sz w:val="20"/>
              </w:rPr>
              <w:t xml:space="preserve"> </w:t>
            </w:r>
            <w:r>
              <w:rPr>
                <w:sz w:val="20"/>
              </w:rPr>
              <w:t>u</w:t>
            </w:r>
            <w:r>
              <w:rPr>
                <w:spacing w:val="-11"/>
                <w:sz w:val="20"/>
              </w:rPr>
              <w:t xml:space="preserve"> </w:t>
            </w:r>
            <w:r>
              <w:rPr>
                <w:sz w:val="20"/>
              </w:rPr>
              <w:t>suvremenoj fizioterapiji u protetici, ortotici i robotici.</w:t>
            </w:r>
          </w:p>
        </w:tc>
      </w:tr>
      <w:tr w:rsidR="007B1485" w14:paraId="40374E3B" w14:textId="77777777">
        <w:trPr>
          <w:trHeight w:val="2443"/>
        </w:trPr>
        <w:tc>
          <w:tcPr>
            <w:tcW w:w="2182" w:type="dxa"/>
            <w:shd w:val="clear" w:color="auto" w:fill="FFF9CC"/>
          </w:tcPr>
          <w:p w14:paraId="352341E5" w14:textId="77777777" w:rsidR="007B1485" w:rsidRDefault="007B1485">
            <w:pPr>
              <w:pStyle w:val="TableParagraph"/>
              <w:rPr>
                <w:sz w:val="20"/>
              </w:rPr>
            </w:pPr>
          </w:p>
          <w:p w14:paraId="24A3B78C" w14:textId="77777777" w:rsidR="007B1485" w:rsidRDefault="007B1485">
            <w:pPr>
              <w:pStyle w:val="TableParagraph"/>
              <w:spacing w:before="216"/>
              <w:rPr>
                <w:sz w:val="20"/>
              </w:rPr>
            </w:pPr>
          </w:p>
          <w:p w14:paraId="37C54908" w14:textId="77777777" w:rsidR="007B1485" w:rsidRDefault="00113329">
            <w:pPr>
              <w:pStyle w:val="TableParagraph"/>
              <w:spacing w:line="256" w:lineRule="auto"/>
              <w:ind w:left="472" w:right="56" w:hanging="360"/>
              <w:rPr>
                <w:sz w:val="20"/>
              </w:rPr>
            </w:pPr>
            <w:r>
              <w:rPr>
                <w:spacing w:val="-2"/>
                <w:sz w:val="20"/>
              </w:rPr>
              <w:t>2.4.</w:t>
            </w:r>
            <w:r>
              <w:rPr>
                <w:spacing w:val="-8"/>
                <w:sz w:val="20"/>
              </w:rPr>
              <w:t xml:space="preserve"> </w:t>
            </w:r>
            <w:r>
              <w:rPr>
                <w:spacing w:val="-2"/>
                <w:sz w:val="20"/>
              </w:rPr>
              <w:t>Očekivani</w:t>
            </w:r>
            <w:r>
              <w:rPr>
                <w:spacing w:val="-12"/>
                <w:sz w:val="20"/>
              </w:rPr>
              <w:t xml:space="preserve"> </w:t>
            </w:r>
            <w:r>
              <w:rPr>
                <w:spacing w:val="-2"/>
                <w:sz w:val="20"/>
              </w:rPr>
              <w:t xml:space="preserve">ishodi </w:t>
            </w:r>
            <w:r>
              <w:rPr>
                <w:sz w:val="20"/>
              </w:rPr>
              <w:t>učenja</w:t>
            </w:r>
            <w:r>
              <w:rPr>
                <w:spacing w:val="-12"/>
                <w:sz w:val="20"/>
              </w:rPr>
              <w:t xml:space="preserve"> </w:t>
            </w:r>
            <w:r>
              <w:rPr>
                <w:sz w:val="20"/>
              </w:rPr>
              <w:t>na</w:t>
            </w:r>
            <w:r>
              <w:rPr>
                <w:spacing w:val="-11"/>
                <w:sz w:val="20"/>
              </w:rPr>
              <w:t xml:space="preserve"> </w:t>
            </w:r>
            <w:r>
              <w:rPr>
                <w:sz w:val="20"/>
              </w:rPr>
              <w:t>razini predmeta (5-8 ishoda učenja)</w:t>
            </w:r>
          </w:p>
        </w:tc>
        <w:tc>
          <w:tcPr>
            <w:tcW w:w="6881" w:type="dxa"/>
            <w:gridSpan w:val="2"/>
          </w:tcPr>
          <w:p w14:paraId="268F8336" w14:textId="77777777" w:rsidR="007B1485" w:rsidRDefault="00113329">
            <w:pPr>
              <w:pStyle w:val="TableParagraph"/>
              <w:spacing w:before="1"/>
              <w:ind w:left="115"/>
              <w:rPr>
                <w:sz w:val="20"/>
              </w:rPr>
            </w:pPr>
            <w:r>
              <w:rPr>
                <w:spacing w:val="-2"/>
                <w:sz w:val="20"/>
              </w:rPr>
              <w:t>Nakon</w:t>
            </w:r>
            <w:r>
              <w:rPr>
                <w:spacing w:val="-6"/>
                <w:sz w:val="20"/>
              </w:rPr>
              <w:t xml:space="preserve"> </w:t>
            </w:r>
            <w:r>
              <w:rPr>
                <w:spacing w:val="-2"/>
                <w:sz w:val="20"/>
              </w:rPr>
              <w:t>položenog</w:t>
            </w:r>
            <w:r>
              <w:rPr>
                <w:spacing w:val="2"/>
                <w:sz w:val="20"/>
              </w:rPr>
              <w:t xml:space="preserve"> </w:t>
            </w:r>
            <w:r>
              <w:rPr>
                <w:spacing w:val="-2"/>
                <w:sz w:val="20"/>
              </w:rPr>
              <w:t>predmeta</w:t>
            </w:r>
            <w:r>
              <w:rPr>
                <w:spacing w:val="-1"/>
                <w:sz w:val="20"/>
              </w:rPr>
              <w:t xml:space="preserve"> </w:t>
            </w:r>
            <w:r>
              <w:rPr>
                <w:spacing w:val="-2"/>
                <w:sz w:val="20"/>
              </w:rPr>
              <w:t>student</w:t>
            </w:r>
            <w:r>
              <w:rPr>
                <w:spacing w:val="1"/>
                <w:sz w:val="20"/>
              </w:rPr>
              <w:t xml:space="preserve"> </w:t>
            </w:r>
            <w:r>
              <w:rPr>
                <w:spacing w:val="-2"/>
                <w:sz w:val="20"/>
              </w:rPr>
              <w:t>će</w:t>
            </w:r>
            <w:r>
              <w:rPr>
                <w:spacing w:val="1"/>
                <w:sz w:val="20"/>
              </w:rPr>
              <w:t xml:space="preserve"> </w:t>
            </w:r>
            <w:r>
              <w:rPr>
                <w:spacing w:val="-4"/>
                <w:sz w:val="20"/>
              </w:rPr>
              <w:t>moći:</w:t>
            </w:r>
          </w:p>
          <w:p w14:paraId="6AA97725" w14:textId="77777777" w:rsidR="007B1485" w:rsidRDefault="00113329">
            <w:pPr>
              <w:pStyle w:val="TableParagraph"/>
              <w:spacing w:before="1" w:line="244" w:lineRule="auto"/>
              <w:ind w:left="115" w:right="2952"/>
              <w:rPr>
                <w:sz w:val="20"/>
              </w:rPr>
            </w:pPr>
            <w:r>
              <w:rPr>
                <w:spacing w:val="-2"/>
                <w:sz w:val="20"/>
              </w:rPr>
              <w:t>I1- obrazložiti važnost istraživanja u fizioterapiji I2 –</w:t>
            </w:r>
            <w:r>
              <w:rPr>
                <w:spacing w:val="1"/>
                <w:sz w:val="20"/>
              </w:rPr>
              <w:t xml:space="preserve"> </w:t>
            </w:r>
            <w:r>
              <w:rPr>
                <w:spacing w:val="-2"/>
                <w:sz w:val="20"/>
              </w:rPr>
              <w:t>prepoznati</w:t>
            </w:r>
            <w:r>
              <w:rPr>
                <w:spacing w:val="2"/>
                <w:sz w:val="20"/>
              </w:rPr>
              <w:t xml:space="preserve"> </w:t>
            </w:r>
            <w:r>
              <w:rPr>
                <w:spacing w:val="-2"/>
                <w:sz w:val="20"/>
              </w:rPr>
              <w:t>elemente</w:t>
            </w:r>
            <w:r>
              <w:rPr>
                <w:spacing w:val="5"/>
                <w:sz w:val="20"/>
              </w:rPr>
              <w:t xml:space="preserve"> </w:t>
            </w:r>
            <w:r>
              <w:rPr>
                <w:spacing w:val="-2"/>
                <w:sz w:val="20"/>
              </w:rPr>
              <w:t>istraživačkog</w:t>
            </w:r>
            <w:r>
              <w:rPr>
                <w:sz w:val="20"/>
              </w:rPr>
              <w:t xml:space="preserve"> </w:t>
            </w:r>
            <w:r>
              <w:rPr>
                <w:spacing w:val="-2"/>
                <w:sz w:val="20"/>
              </w:rPr>
              <w:t>procesa</w:t>
            </w:r>
          </w:p>
          <w:p w14:paraId="024CC00E" w14:textId="77777777" w:rsidR="007B1485" w:rsidRDefault="00113329">
            <w:pPr>
              <w:pStyle w:val="TableParagraph"/>
              <w:spacing w:line="237" w:lineRule="auto"/>
              <w:ind w:left="115" w:right="258"/>
              <w:rPr>
                <w:sz w:val="20"/>
              </w:rPr>
            </w:pPr>
            <w:r>
              <w:rPr>
                <w:sz w:val="20"/>
              </w:rPr>
              <w:t>I3</w:t>
            </w:r>
            <w:r>
              <w:rPr>
                <w:spacing w:val="-11"/>
                <w:sz w:val="20"/>
              </w:rPr>
              <w:t xml:space="preserve"> </w:t>
            </w:r>
            <w:r>
              <w:rPr>
                <w:sz w:val="20"/>
              </w:rPr>
              <w:t>-razlikovati</w:t>
            </w:r>
            <w:r>
              <w:rPr>
                <w:spacing w:val="-8"/>
                <w:sz w:val="20"/>
              </w:rPr>
              <w:t xml:space="preserve"> </w:t>
            </w:r>
            <w:r>
              <w:rPr>
                <w:sz w:val="20"/>
              </w:rPr>
              <w:t>temeljne</w:t>
            </w:r>
            <w:r>
              <w:rPr>
                <w:spacing w:val="-9"/>
                <w:sz w:val="20"/>
              </w:rPr>
              <w:t xml:space="preserve"> </w:t>
            </w:r>
            <w:r>
              <w:rPr>
                <w:sz w:val="20"/>
              </w:rPr>
              <w:t>pojmove</w:t>
            </w:r>
            <w:r>
              <w:rPr>
                <w:spacing w:val="-12"/>
                <w:sz w:val="20"/>
              </w:rPr>
              <w:t xml:space="preserve"> </w:t>
            </w:r>
            <w:r>
              <w:rPr>
                <w:sz w:val="20"/>
              </w:rPr>
              <w:t>metodologije</w:t>
            </w:r>
            <w:r>
              <w:rPr>
                <w:spacing w:val="-11"/>
                <w:sz w:val="20"/>
              </w:rPr>
              <w:t xml:space="preserve"> </w:t>
            </w:r>
            <w:r>
              <w:rPr>
                <w:sz w:val="20"/>
              </w:rPr>
              <w:t>i</w:t>
            </w:r>
            <w:r>
              <w:rPr>
                <w:spacing w:val="-11"/>
                <w:sz w:val="20"/>
              </w:rPr>
              <w:t xml:space="preserve"> </w:t>
            </w:r>
            <w:r>
              <w:rPr>
                <w:sz w:val="20"/>
              </w:rPr>
              <w:t>mjerne</w:t>
            </w:r>
            <w:r>
              <w:rPr>
                <w:spacing w:val="-9"/>
                <w:sz w:val="20"/>
              </w:rPr>
              <w:t xml:space="preserve"> </w:t>
            </w:r>
            <w:r>
              <w:rPr>
                <w:sz w:val="20"/>
              </w:rPr>
              <w:t>postupke</w:t>
            </w:r>
            <w:r>
              <w:rPr>
                <w:spacing w:val="-12"/>
                <w:sz w:val="20"/>
              </w:rPr>
              <w:t xml:space="preserve"> </w:t>
            </w:r>
            <w:r>
              <w:rPr>
                <w:sz w:val="20"/>
              </w:rPr>
              <w:t>za</w:t>
            </w:r>
            <w:r>
              <w:rPr>
                <w:spacing w:val="-10"/>
                <w:sz w:val="20"/>
              </w:rPr>
              <w:t xml:space="preserve"> </w:t>
            </w:r>
            <w:r>
              <w:rPr>
                <w:sz w:val="20"/>
              </w:rPr>
              <w:t xml:space="preserve">prikupljanje </w:t>
            </w:r>
            <w:r>
              <w:rPr>
                <w:spacing w:val="-2"/>
                <w:sz w:val="20"/>
              </w:rPr>
              <w:t>podataka</w:t>
            </w:r>
          </w:p>
          <w:p w14:paraId="557084FE" w14:textId="77777777" w:rsidR="007B1485" w:rsidRDefault="00113329">
            <w:pPr>
              <w:pStyle w:val="TableParagraph"/>
              <w:spacing w:line="244" w:lineRule="auto"/>
              <w:ind w:left="115" w:right="811"/>
              <w:rPr>
                <w:sz w:val="20"/>
              </w:rPr>
            </w:pPr>
            <w:r>
              <w:rPr>
                <w:sz w:val="20"/>
              </w:rPr>
              <w:t>I3</w:t>
            </w:r>
            <w:r>
              <w:rPr>
                <w:spacing w:val="-12"/>
                <w:sz w:val="20"/>
              </w:rPr>
              <w:t xml:space="preserve"> </w:t>
            </w:r>
            <w:r>
              <w:rPr>
                <w:sz w:val="20"/>
              </w:rPr>
              <w:t>-</w:t>
            </w:r>
            <w:r>
              <w:rPr>
                <w:spacing w:val="-11"/>
                <w:sz w:val="20"/>
              </w:rPr>
              <w:t xml:space="preserve"> </w:t>
            </w:r>
            <w:r>
              <w:rPr>
                <w:sz w:val="20"/>
              </w:rPr>
              <w:t>pretraživati</w:t>
            </w:r>
            <w:r>
              <w:rPr>
                <w:spacing w:val="-11"/>
                <w:sz w:val="20"/>
              </w:rPr>
              <w:t xml:space="preserve"> </w:t>
            </w:r>
            <w:r>
              <w:rPr>
                <w:sz w:val="20"/>
              </w:rPr>
              <w:t>i</w:t>
            </w:r>
            <w:r>
              <w:rPr>
                <w:spacing w:val="-12"/>
                <w:sz w:val="20"/>
              </w:rPr>
              <w:t xml:space="preserve"> </w:t>
            </w:r>
            <w:r>
              <w:rPr>
                <w:sz w:val="20"/>
              </w:rPr>
              <w:t>koristiti</w:t>
            </w:r>
            <w:r>
              <w:rPr>
                <w:spacing w:val="-11"/>
                <w:sz w:val="20"/>
              </w:rPr>
              <w:t xml:space="preserve"> </w:t>
            </w:r>
            <w:r>
              <w:rPr>
                <w:sz w:val="20"/>
              </w:rPr>
              <w:t>primarne,</w:t>
            </w:r>
            <w:r>
              <w:rPr>
                <w:spacing w:val="-11"/>
                <w:sz w:val="20"/>
              </w:rPr>
              <w:t xml:space="preserve"> </w:t>
            </w:r>
            <w:r>
              <w:rPr>
                <w:sz w:val="20"/>
              </w:rPr>
              <w:t>sekundarne</w:t>
            </w:r>
            <w:r>
              <w:rPr>
                <w:spacing w:val="-11"/>
                <w:sz w:val="20"/>
              </w:rPr>
              <w:t xml:space="preserve"> </w:t>
            </w:r>
            <w:r>
              <w:rPr>
                <w:sz w:val="20"/>
              </w:rPr>
              <w:t>i</w:t>
            </w:r>
            <w:r>
              <w:rPr>
                <w:spacing w:val="-9"/>
                <w:sz w:val="20"/>
              </w:rPr>
              <w:t xml:space="preserve"> </w:t>
            </w:r>
            <w:r>
              <w:rPr>
                <w:sz w:val="20"/>
              </w:rPr>
              <w:t>tercijarne</w:t>
            </w:r>
            <w:r>
              <w:rPr>
                <w:spacing w:val="-10"/>
                <w:sz w:val="20"/>
              </w:rPr>
              <w:t xml:space="preserve"> </w:t>
            </w:r>
            <w:r>
              <w:rPr>
                <w:sz w:val="20"/>
              </w:rPr>
              <w:t>izvore</w:t>
            </w:r>
            <w:r>
              <w:rPr>
                <w:spacing w:val="-10"/>
                <w:sz w:val="20"/>
              </w:rPr>
              <w:t xml:space="preserve"> </w:t>
            </w:r>
            <w:r>
              <w:rPr>
                <w:sz w:val="20"/>
              </w:rPr>
              <w:t>podataka I4 – pripremiti nacrt znanstvenog rada</w:t>
            </w:r>
          </w:p>
          <w:p w14:paraId="58AAEF0C" w14:textId="77777777" w:rsidR="007B1485" w:rsidRDefault="00113329">
            <w:pPr>
              <w:pStyle w:val="TableParagraph"/>
              <w:spacing w:line="236" w:lineRule="exact"/>
              <w:ind w:left="115"/>
              <w:rPr>
                <w:sz w:val="20"/>
              </w:rPr>
            </w:pPr>
            <w:r>
              <w:rPr>
                <w:spacing w:val="-2"/>
                <w:sz w:val="20"/>
              </w:rPr>
              <w:t>I5</w:t>
            </w:r>
            <w:r>
              <w:rPr>
                <w:sz w:val="20"/>
              </w:rPr>
              <w:t xml:space="preserve"> </w:t>
            </w:r>
            <w:r>
              <w:rPr>
                <w:spacing w:val="-2"/>
                <w:sz w:val="20"/>
              </w:rPr>
              <w:t>-kritički analizirati</w:t>
            </w:r>
            <w:r>
              <w:rPr>
                <w:spacing w:val="2"/>
                <w:sz w:val="20"/>
              </w:rPr>
              <w:t xml:space="preserve"> </w:t>
            </w:r>
            <w:r>
              <w:rPr>
                <w:spacing w:val="-2"/>
                <w:sz w:val="20"/>
              </w:rPr>
              <w:t>rezultate</w:t>
            </w:r>
            <w:r>
              <w:rPr>
                <w:spacing w:val="9"/>
                <w:sz w:val="20"/>
              </w:rPr>
              <w:t xml:space="preserve"> </w:t>
            </w:r>
            <w:r>
              <w:rPr>
                <w:spacing w:val="-2"/>
                <w:sz w:val="20"/>
              </w:rPr>
              <w:t>znanstvenih</w:t>
            </w:r>
            <w:r>
              <w:rPr>
                <w:spacing w:val="2"/>
                <w:sz w:val="20"/>
              </w:rPr>
              <w:t xml:space="preserve"> </w:t>
            </w:r>
            <w:r>
              <w:rPr>
                <w:spacing w:val="-2"/>
                <w:sz w:val="20"/>
              </w:rPr>
              <w:t>radova</w:t>
            </w:r>
          </w:p>
          <w:p w14:paraId="30A189FC" w14:textId="77777777" w:rsidR="007B1485" w:rsidRDefault="00113329">
            <w:pPr>
              <w:pStyle w:val="TableParagraph"/>
              <w:spacing w:line="242" w:lineRule="exact"/>
              <w:ind w:left="115"/>
              <w:rPr>
                <w:sz w:val="20"/>
              </w:rPr>
            </w:pPr>
            <w:r>
              <w:rPr>
                <w:sz w:val="20"/>
              </w:rPr>
              <w:t>I6</w:t>
            </w:r>
            <w:r>
              <w:rPr>
                <w:spacing w:val="-12"/>
                <w:sz w:val="20"/>
              </w:rPr>
              <w:t xml:space="preserve"> </w:t>
            </w:r>
            <w:r>
              <w:rPr>
                <w:sz w:val="20"/>
              </w:rPr>
              <w:t>–</w:t>
            </w:r>
            <w:r>
              <w:rPr>
                <w:spacing w:val="-11"/>
                <w:sz w:val="20"/>
              </w:rPr>
              <w:t xml:space="preserve"> </w:t>
            </w:r>
            <w:r>
              <w:rPr>
                <w:sz w:val="20"/>
              </w:rPr>
              <w:t>prezentirati</w:t>
            </w:r>
            <w:r>
              <w:rPr>
                <w:spacing w:val="-11"/>
                <w:sz w:val="20"/>
              </w:rPr>
              <w:t xml:space="preserve"> </w:t>
            </w:r>
            <w:r>
              <w:rPr>
                <w:sz w:val="20"/>
              </w:rPr>
              <w:t>rezultate</w:t>
            </w:r>
            <w:r>
              <w:rPr>
                <w:spacing w:val="-9"/>
                <w:sz w:val="20"/>
              </w:rPr>
              <w:t xml:space="preserve"> </w:t>
            </w:r>
            <w:r>
              <w:rPr>
                <w:sz w:val="20"/>
              </w:rPr>
              <w:t>istraživanja(</w:t>
            </w:r>
            <w:r>
              <w:rPr>
                <w:spacing w:val="-9"/>
                <w:sz w:val="20"/>
              </w:rPr>
              <w:t xml:space="preserve"> </w:t>
            </w:r>
            <w:r>
              <w:rPr>
                <w:sz w:val="20"/>
              </w:rPr>
              <w:t>javno</w:t>
            </w:r>
            <w:r>
              <w:rPr>
                <w:spacing w:val="-9"/>
                <w:sz w:val="20"/>
              </w:rPr>
              <w:t xml:space="preserve"> </w:t>
            </w:r>
            <w:r>
              <w:rPr>
                <w:sz w:val="20"/>
              </w:rPr>
              <w:t>i</w:t>
            </w:r>
            <w:r>
              <w:rPr>
                <w:spacing w:val="-11"/>
                <w:sz w:val="20"/>
              </w:rPr>
              <w:t xml:space="preserve"> </w:t>
            </w:r>
            <w:r>
              <w:rPr>
                <w:sz w:val="20"/>
              </w:rPr>
              <w:t>u</w:t>
            </w:r>
            <w:r>
              <w:rPr>
                <w:spacing w:val="-10"/>
                <w:sz w:val="20"/>
              </w:rPr>
              <w:t xml:space="preserve"> </w:t>
            </w:r>
            <w:r>
              <w:rPr>
                <w:sz w:val="20"/>
              </w:rPr>
              <w:t>stručnim</w:t>
            </w:r>
            <w:r>
              <w:rPr>
                <w:spacing w:val="-4"/>
                <w:sz w:val="20"/>
              </w:rPr>
              <w:t xml:space="preserve"> </w:t>
            </w:r>
            <w:r>
              <w:rPr>
                <w:spacing w:val="-2"/>
                <w:sz w:val="20"/>
              </w:rPr>
              <w:t>časopisima)</w:t>
            </w:r>
          </w:p>
        </w:tc>
      </w:tr>
      <w:tr w:rsidR="007B1485" w14:paraId="24FF2844" w14:textId="77777777">
        <w:trPr>
          <w:trHeight w:val="417"/>
        </w:trPr>
        <w:tc>
          <w:tcPr>
            <w:tcW w:w="2182" w:type="dxa"/>
            <w:shd w:val="clear" w:color="auto" w:fill="FFF9CC"/>
          </w:tcPr>
          <w:p w14:paraId="24C1046D" w14:textId="77777777" w:rsidR="007B1485" w:rsidRDefault="007B1485">
            <w:pPr>
              <w:pStyle w:val="TableParagraph"/>
              <w:rPr>
                <w:rFonts w:ascii="Times New Roman"/>
                <w:sz w:val="18"/>
              </w:rPr>
            </w:pPr>
          </w:p>
        </w:tc>
        <w:tc>
          <w:tcPr>
            <w:tcW w:w="1356" w:type="dxa"/>
            <w:shd w:val="clear" w:color="auto" w:fill="FFFFCC"/>
          </w:tcPr>
          <w:p w14:paraId="1BD39F05" w14:textId="77777777" w:rsidR="007B1485" w:rsidRDefault="00113329">
            <w:pPr>
              <w:pStyle w:val="TableParagraph"/>
              <w:spacing w:before="87"/>
              <w:ind w:left="115"/>
              <w:rPr>
                <w:sz w:val="20"/>
              </w:rPr>
            </w:pPr>
            <w:r>
              <w:rPr>
                <w:spacing w:val="-2"/>
                <w:sz w:val="20"/>
              </w:rPr>
              <w:t>Tjedni</w:t>
            </w:r>
          </w:p>
        </w:tc>
        <w:tc>
          <w:tcPr>
            <w:tcW w:w="5525" w:type="dxa"/>
            <w:shd w:val="clear" w:color="auto" w:fill="FFFFCC"/>
          </w:tcPr>
          <w:p w14:paraId="208838FE" w14:textId="77777777" w:rsidR="007B1485" w:rsidRDefault="00113329">
            <w:pPr>
              <w:pStyle w:val="TableParagraph"/>
              <w:spacing w:before="87"/>
              <w:ind w:left="115"/>
              <w:rPr>
                <w:sz w:val="20"/>
              </w:rPr>
            </w:pPr>
            <w:r>
              <w:rPr>
                <w:spacing w:val="-2"/>
                <w:sz w:val="20"/>
              </w:rPr>
              <w:t>Teme</w:t>
            </w:r>
            <w:r>
              <w:rPr>
                <w:spacing w:val="-4"/>
                <w:sz w:val="20"/>
              </w:rPr>
              <w:t xml:space="preserve"> </w:t>
            </w:r>
            <w:r>
              <w:rPr>
                <w:spacing w:val="-2"/>
                <w:sz w:val="20"/>
              </w:rPr>
              <w:t>predavanja</w:t>
            </w:r>
          </w:p>
        </w:tc>
      </w:tr>
    </w:tbl>
    <w:p w14:paraId="6BB870D2"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1DCD2A5E"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3"/>
        <w:gridCol w:w="308"/>
        <w:gridCol w:w="1047"/>
        <w:gridCol w:w="852"/>
        <w:gridCol w:w="2124"/>
        <w:gridCol w:w="2549"/>
      </w:tblGrid>
      <w:tr w:rsidR="007B1485" w14:paraId="0762D47E" w14:textId="77777777">
        <w:trPr>
          <w:trHeight w:val="1587"/>
        </w:trPr>
        <w:tc>
          <w:tcPr>
            <w:tcW w:w="2183" w:type="dxa"/>
            <w:tcBorders>
              <w:bottom w:val="nil"/>
            </w:tcBorders>
            <w:shd w:val="clear" w:color="auto" w:fill="FFF9CC"/>
          </w:tcPr>
          <w:p w14:paraId="62DF1836" w14:textId="77777777" w:rsidR="007B1485" w:rsidRDefault="007B1485">
            <w:pPr>
              <w:pStyle w:val="TableParagraph"/>
              <w:rPr>
                <w:rFonts w:ascii="Times New Roman"/>
                <w:sz w:val="18"/>
              </w:rPr>
            </w:pPr>
          </w:p>
        </w:tc>
        <w:tc>
          <w:tcPr>
            <w:tcW w:w="308" w:type="dxa"/>
            <w:tcBorders>
              <w:bottom w:val="nil"/>
              <w:right w:val="nil"/>
            </w:tcBorders>
          </w:tcPr>
          <w:p w14:paraId="23B0B512" w14:textId="77777777" w:rsidR="007B1485" w:rsidRDefault="007B1485">
            <w:pPr>
              <w:pStyle w:val="TableParagraph"/>
              <w:rPr>
                <w:rFonts w:ascii="Times New Roman"/>
                <w:sz w:val="18"/>
              </w:rPr>
            </w:pPr>
          </w:p>
        </w:tc>
        <w:tc>
          <w:tcPr>
            <w:tcW w:w="1047" w:type="dxa"/>
            <w:tcBorders>
              <w:left w:val="nil"/>
              <w:bottom w:val="nil"/>
            </w:tcBorders>
          </w:tcPr>
          <w:p w14:paraId="4D1F4B21" w14:textId="77777777" w:rsidR="007B1485" w:rsidRDefault="007B1485">
            <w:pPr>
              <w:pStyle w:val="TableParagraph"/>
              <w:rPr>
                <w:sz w:val="20"/>
              </w:rPr>
            </w:pPr>
          </w:p>
          <w:p w14:paraId="449217CA" w14:textId="77777777" w:rsidR="007B1485" w:rsidRDefault="007B1485">
            <w:pPr>
              <w:pStyle w:val="TableParagraph"/>
              <w:rPr>
                <w:sz w:val="20"/>
              </w:rPr>
            </w:pPr>
          </w:p>
          <w:p w14:paraId="33A78251" w14:textId="77777777" w:rsidR="007B1485" w:rsidRDefault="007B1485">
            <w:pPr>
              <w:pStyle w:val="TableParagraph"/>
              <w:rPr>
                <w:sz w:val="20"/>
              </w:rPr>
            </w:pPr>
          </w:p>
          <w:p w14:paraId="3C3F206A" w14:textId="77777777" w:rsidR="007B1485" w:rsidRDefault="007B1485">
            <w:pPr>
              <w:pStyle w:val="TableParagraph"/>
              <w:rPr>
                <w:sz w:val="20"/>
              </w:rPr>
            </w:pPr>
          </w:p>
          <w:p w14:paraId="5CCB44D1" w14:textId="77777777" w:rsidR="007B1485" w:rsidRDefault="007B1485">
            <w:pPr>
              <w:pStyle w:val="TableParagraph"/>
              <w:spacing w:before="107"/>
              <w:rPr>
                <w:sz w:val="20"/>
              </w:rPr>
            </w:pPr>
          </w:p>
          <w:p w14:paraId="7D1BFC9C" w14:textId="77777777" w:rsidR="007B1485" w:rsidRDefault="00113329">
            <w:pPr>
              <w:pStyle w:val="TableParagraph"/>
              <w:spacing w:before="1" w:line="239" w:lineRule="exact"/>
              <w:ind w:left="310"/>
              <w:rPr>
                <w:sz w:val="20"/>
              </w:rPr>
            </w:pPr>
            <w:r>
              <w:rPr>
                <w:spacing w:val="-5"/>
                <w:sz w:val="20"/>
              </w:rPr>
              <w:t>1.</w:t>
            </w:r>
          </w:p>
        </w:tc>
        <w:tc>
          <w:tcPr>
            <w:tcW w:w="5525" w:type="dxa"/>
            <w:gridSpan w:val="3"/>
            <w:vMerge w:val="restart"/>
          </w:tcPr>
          <w:p w14:paraId="35B6E216" w14:textId="77777777" w:rsidR="007B1485" w:rsidRDefault="007B1485">
            <w:pPr>
              <w:pStyle w:val="TableParagraph"/>
              <w:spacing w:before="227"/>
              <w:rPr>
                <w:sz w:val="20"/>
              </w:rPr>
            </w:pPr>
          </w:p>
          <w:p w14:paraId="440C31BF" w14:textId="77777777" w:rsidR="007B1485" w:rsidRDefault="00113329">
            <w:pPr>
              <w:pStyle w:val="TableParagraph"/>
              <w:ind w:left="115" w:right="151"/>
              <w:rPr>
                <w:sz w:val="20"/>
              </w:rPr>
            </w:pPr>
            <w:r>
              <w:rPr>
                <w:sz w:val="20"/>
              </w:rPr>
              <w:t>I1 Upoznavanje sa sadržajem predmeta, oblicima nastave i provjere</w:t>
            </w:r>
            <w:r>
              <w:rPr>
                <w:spacing w:val="-12"/>
                <w:sz w:val="20"/>
              </w:rPr>
              <w:t xml:space="preserve"> </w:t>
            </w:r>
            <w:r>
              <w:rPr>
                <w:sz w:val="20"/>
              </w:rPr>
              <w:t>znanja</w:t>
            </w:r>
            <w:r>
              <w:rPr>
                <w:spacing w:val="-11"/>
                <w:sz w:val="20"/>
              </w:rPr>
              <w:t xml:space="preserve"> </w:t>
            </w:r>
            <w:r>
              <w:rPr>
                <w:sz w:val="20"/>
              </w:rPr>
              <w:t>Uvod</w:t>
            </w:r>
            <w:r>
              <w:rPr>
                <w:spacing w:val="-11"/>
                <w:sz w:val="20"/>
              </w:rPr>
              <w:t xml:space="preserve"> </w:t>
            </w:r>
            <w:r>
              <w:rPr>
                <w:sz w:val="20"/>
              </w:rPr>
              <w:t>u</w:t>
            </w:r>
            <w:r>
              <w:rPr>
                <w:spacing w:val="-12"/>
                <w:sz w:val="20"/>
              </w:rPr>
              <w:t xml:space="preserve"> </w:t>
            </w:r>
            <w:r>
              <w:rPr>
                <w:sz w:val="20"/>
              </w:rPr>
              <w:t>znanstveno-</w:t>
            </w:r>
            <w:r>
              <w:rPr>
                <w:spacing w:val="-11"/>
                <w:sz w:val="20"/>
              </w:rPr>
              <w:t xml:space="preserve"> </w:t>
            </w:r>
            <w:r>
              <w:rPr>
                <w:sz w:val="20"/>
              </w:rPr>
              <w:t>istraživački</w:t>
            </w:r>
            <w:r>
              <w:rPr>
                <w:spacing w:val="-11"/>
                <w:sz w:val="20"/>
              </w:rPr>
              <w:t xml:space="preserve"> </w:t>
            </w:r>
            <w:r>
              <w:rPr>
                <w:sz w:val="20"/>
              </w:rPr>
              <w:t>rad.</w:t>
            </w:r>
            <w:r>
              <w:rPr>
                <w:spacing w:val="-10"/>
                <w:sz w:val="20"/>
              </w:rPr>
              <w:t xml:space="preserve"> </w:t>
            </w:r>
            <w:r>
              <w:rPr>
                <w:sz w:val="20"/>
              </w:rPr>
              <w:t>Znanost. Položaj fizioterapije u sustavu znanosti</w:t>
            </w:r>
          </w:p>
          <w:p w14:paraId="22DD385E" w14:textId="77777777" w:rsidR="007B1485" w:rsidRDefault="00113329">
            <w:pPr>
              <w:pStyle w:val="TableParagraph"/>
              <w:spacing w:before="7" w:line="243" w:lineRule="exact"/>
              <w:ind w:left="115"/>
              <w:rPr>
                <w:sz w:val="20"/>
              </w:rPr>
            </w:pPr>
            <w:r>
              <w:rPr>
                <w:spacing w:val="-2"/>
                <w:sz w:val="20"/>
              </w:rPr>
              <w:t>I2.</w:t>
            </w:r>
            <w:r>
              <w:rPr>
                <w:spacing w:val="-1"/>
                <w:sz w:val="20"/>
              </w:rPr>
              <w:t xml:space="preserve"> </w:t>
            </w:r>
            <w:r>
              <w:rPr>
                <w:spacing w:val="-2"/>
                <w:sz w:val="20"/>
              </w:rPr>
              <w:t>Znanstvena</w:t>
            </w:r>
            <w:r>
              <w:rPr>
                <w:spacing w:val="4"/>
                <w:sz w:val="20"/>
              </w:rPr>
              <w:t xml:space="preserve"> </w:t>
            </w:r>
            <w:r>
              <w:rPr>
                <w:spacing w:val="-2"/>
                <w:sz w:val="20"/>
              </w:rPr>
              <w:t>istraživanja</w:t>
            </w:r>
            <w:r>
              <w:rPr>
                <w:spacing w:val="5"/>
                <w:sz w:val="20"/>
              </w:rPr>
              <w:t xml:space="preserve"> </w:t>
            </w:r>
            <w:r>
              <w:rPr>
                <w:spacing w:val="-2"/>
                <w:sz w:val="20"/>
              </w:rPr>
              <w:t>i</w:t>
            </w:r>
            <w:r>
              <w:rPr>
                <w:spacing w:val="-1"/>
                <w:sz w:val="20"/>
              </w:rPr>
              <w:t xml:space="preserve"> </w:t>
            </w:r>
            <w:r>
              <w:rPr>
                <w:spacing w:val="-2"/>
                <w:sz w:val="20"/>
              </w:rPr>
              <w:t>znanstvena</w:t>
            </w:r>
            <w:r>
              <w:rPr>
                <w:spacing w:val="3"/>
                <w:sz w:val="20"/>
              </w:rPr>
              <w:t xml:space="preserve"> </w:t>
            </w:r>
            <w:r>
              <w:rPr>
                <w:spacing w:val="-2"/>
                <w:sz w:val="20"/>
              </w:rPr>
              <w:t>metodologija.</w:t>
            </w:r>
          </w:p>
          <w:p w14:paraId="1BC828AC" w14:textId="77777777" w:rsidR="007B1485" w:rsidRDefault="00113329">
            <w:pPr>
              <w:pStyle w:val="TableParagraph"/>
              <w:spacing w:before="3" w:line="235" w:lineRule="auto"/>
              <w:ind w:left="115"/>
              <w:rPr>
                <w:sz w:val="20"/>
              </w:rPr>
            </w:pPr>
            <w:r>
              <w:rPr>
                <w:spacing w:val="-2"/>
                <w:sz w:val="20"/>
              </w:rPr>
              <w:t xml:space="preserve">I2 Faze nastanka znanstvenog ostvarenja: postavljanje hipoteze, </w:t>
            </w:r>
            <w:r>
              <w:rPr>
                <w:sz w:val="20"/>
              </w:rPr>
              <w:t>planiranje znanstvenog istraživanja.</w:t>
            </w:r>
          </w:p>
          <w:p w14:paraId="68CCFCA3" w14:textId="77777777" w:rsidR="007B1485" w:rsidRDefault="00113329">
            <w:pPr>
              <w:pStyle w:val="TableParagraph"/>
              <w:spacing w:before="3"/>
              <w:ind w:left="115"/>
              <w:rPr>
                <w:sz w:val="20"/>
              </w:rPr>
            </w:pPr>
            <w:r>
              <w:rPr>
                <w:sz w:val="20"/>
              </w:rPr>
              <w:t>I2</w:t>
            </w:r>
            <w:r>
              <w:rPr>
                <w:spacing w:val="-6"/>
                <w:sz w:val="20"/>
              </w:rPr>
              <w:t xml:space="preserve"> </w:t>
            </w:r>
            <w:r>
              <w:rPr>
                <w:sz w:val="20"/>
              </w:rPr>
              <w:t>Etičke</w:t>
            </w:r>
            <w:r>
              <w:rPr>
                <w:spacing w:val="-6"/>
                <w:sz w:val="20"/>
              </w:rPr>
              <w:t xml:space="preserve"> </w:t>
            </w:r>
            <w:r>
              <w:rPr>
                <w:spacing w:val="-2"/>
                <w:sz w:val="20"/>
              </w:rPr>
              <w:t>dileme.</w:t>
            </w:r>
          </w:p>
          <w:p w14:paraId="1B04F539" w14:textId="77777777" w:rsidR="007B1485" w:rsidRDefault="00113329">
            <w:pPr>
              <w:pStyle w:val="TableParagraph"/>
              <w:spacing w:before="5" w:line="242" w:lineRule="exact"/>
              <w:ind w:left="115"/>
              <w:rPr>
                <w:sz w:val="20"/>
              </w:rPr>
            </w:pPr>
            <w:r>
              <w:rPr>
                <w:spacing w:val="-2"/>
                <w:sz w:val="20"/>
              </w:rPr>
              <w:t>I3</w:t>
            </w:r>
            <w:r>
              <w:rPr>
                <w:spacing w:val="-1"/>
                <w:sz w:val="20"/>
              </w:rPr>
              <w:t xml:space="preserve"> </w:t>
            </w:r>
            <w:r>
              <w:rPr>
                <w:spacing w:val="-2"/>
                <w:sz w:val="20"/>
              </w:rPr>
              <w:t>Pretraživanje</w:t>
            </w:r>
            <w:r>
              <w:rPr>
                <w:spacing w:val="4"/>
                <w:sz w:val="20"/>
              </w:rPr>
              <w:t xml:space="preserve"> </w:t>
            </w:r>
            <w:r>
              <w:rPr>
                <w:spacing w:val="-2"/>
                <w:sz w:val="20"/>
              </w:rPr>
              <w:t>elektronskih</w:t>
            </w:r>
            <w:r>
              <w:rPr>
                <w:spacing w:val="3"/>
                <w:sz w:val="20"/>
              </w:rPr>
              <w:t xml:space="preserve"> </w:t>
            </w:r>
            <w:r>
              <w:rPr>
                <w:spacing w:val="-2"/>
                <w:sz w:val="20"/>
              </w:rPr>
              <w:t>bibliografskih</w:t>
            </w:r>
            <w:r>
              <w:rPr>
                <w:spacing w:val="5"/>
                <w:sz w:val="20"/>
              </w:rPr>
              <w:t xml:space="preserve"> </w:t>
            </w:r>
            <w:r>
              <w:rPr>
                <w:spacing w:val="-2"/>
                <w:sz w:val="20"/>
              </w:rPr>
              <w:t>baza</w:t>
            </w:r>
            <w:r>
              <w:rPr>
                <w:spacing w:val="6"/>
                <w:sz w:val="20"/>
              </w:rPr>
              <w:t xml:space="preserve"> </w:t>
            </w:r>
            <w:r>
              <w:rPr>
                <w:spacing w:val="-2"/>
                <w:sz w:val="20"/>
              </w:rPr>
              <w:t>podataka</w:t>
            </w:r>
          </w:p>
          <w:p w14:paraId="284056C9" w14:textId="77777777" w:rsidR="007B1485" w:rsidRDefault="00113329">
            <w:pPr>
              <w:pStyle w:val="TableParagraph"/>
              <w:ind w:left="115"/>
              <w:rPr>
                <w:sz w:val="20"/>
              </w:rPr>
            </w:pPr>
            <w:r>
              <w:rPr>
                <w:sz w:val="20"/>
              </w:rPr>
              <w:t>I4</w:t>
            </w:r>
            <w:r>
              <w:rPr>
                <w:spacing w:val="-12"/>
                <w:sz w:val="20"/>
              </w:rPr>
              <w:t xml:space="preserve"> </w:t>
            </w:r>
            <w:r>
              <w:rPr>
                <w:sz w:val="20"/>
              </w:rPr>
              <w:t>Faze</w:t>
            </w:r>
            <w:r>
              <w:rPr>
                <w:spacing w:val="-11"/>
                <w:sz w:val="20"/>
              </w:rPr>
              <w:t xml:space="preserve"> </w:t>
            </w:r>
            <w:r>
              <w:rPr>
                <w:sz w:val="20"/>
              </w:rPr>
              <w:t>nastanka</w:t>
            </w:r>
            <w:r>
              <w:rPr>
                <w:spacing w:val="-11"/>
                <w:sz w:val="20"/>
              </w:rPr>
              <w:t xml:space="preserve"> </w:t>
            </w:r>
            <w:r>
              <w:rPr>
                <w:sz w:val="20"/>
              </w:rPr>
              <w:t>znanstvenog</w:t>
            </w:r>
            <w:r>
              <w:rPr>
                <w:spacing w:val="-12"/>
                <w:sz w:val="20"/>
              </w:rPr>
              <w:t xml:space="preserve"> </w:t>
            </w:r>
            <w:r>
              <w:rPr>
                <w:sz w:val="20"/>
              </w:rPr>
              <w:t>ostvarenja:</w:t>
            </w:r>
            <w:r>
              <w:rPr>
                <w:spacing w:val="-11"/>
                <w:sz w:val="20"/>
              </w:rPr>
              <w:t xml:space="preserve"> </w:t>
            </w:r>
            <w:r>
              <w:rPr>
                <w:sz w:val="20"/>
              </w:rPr>
              <w:t>prikupljanje,</w:t>
            </w:r>
            <w:r>
              <w:rPr>
                <w:spacing w:val="-11"/>
                <w:sz w:val="20"/>
              </w:rPr>
              <w:t xml:space="preserve"> </w:t>
            </w:r>
            <w:r>
              <w:rPr>
                <w:sz w:val="20"/>
              </w:rPr>
              <w:t>obrada</w:t>
            </w:r>
            <w:r>
              <w:rPr>
                <w:spacing w:val="-12"/>
                <w:sz w:val="20"/>
              </w:rPr>
              <w:t xml:space="preserve"> </w:t>
            </w:r>
            <w:r>
              <w:rPr>
                <w:sz w:val="20"/>
              </w:rPr>
              <w:t>i prikazivanje znanstvenih podataka, dokazivanje i rasprava</w:t>
            </w:r>
          </w:p>
          <w:p w14:paraId="474E3702" w14:textId="77777777" w:rsidR="007B1485" w:rsidRDefault="00113329">
            <w:pPr>
              <w:pStyle w:val="TableParagraph"/>
              <w:spacing w:before="2" w:line="243" w:lineRule="exact"/>
              <w:ind w:left="115"/>
              <w:rPr>
                <w:sz w:val="20"/>
              </w:rPr>
            </w:pPr>
            <w:r>
              <w:rPr>
                <w:sz w:val="20"/>
              </w:rPr>
              <w:t>I4</w:t>
            </w:r>
            <w:r>
              <w:rPr>
                <w:spacing w:val="-12"/>
                <w:sz w:val="20"/>
              </w:rPr>
              <w:t xml:space="preserve"> </w:t>
            </w:r>
            <w:r>
              <w:rPr>
                <w:sz w:val="20"/>
              </w:rPr>
              <w:t>Pisanje</w:t>
            </w:r>
            <w:r>
              <w:rPr>
                <w:spacing w:val="-11"/>
                <w:sz w:val="20"/>
              </w:rPr>
              <w:t xml:space="preserve"> </w:t>
            </w:r>
            <w:r>
              <w:rPr>
                <w:sz w:val="20"/>
              </w:rPr>
              <w:t>teksta</w:t>
            </w:r>
            <w:r>
              <w:rPr>
                <w:spacing w:val="-11"/>
                <w:sz w:val="20"/>
              </w:rPr>
              <w:t xml:space="preserve"> </w:t>
            </w:r>
            <w:r>
              <w:rPr>
                <w:sz w:val="20"/>
              </w:rPr>
              <w:t>i</w:t>
            </w:r>
            <w:r>
              <w:rPr>
                <w:spacing w:val="-12"/>
                <w:sz w:val="20"/>
              </w:rPr>
              <w:t xml:space="preserve"> </w:t>
            </w:r>
            <w:r>
              <w:rPr>
                <w:sz w:val="20"/>
              </w:rPr>
              <w:t>tehnička</w:t>
            </w:r>
            <w:r>
              <w:rPr>
                <w:spacing w:val="-8"/>
                <w:sz w:val="20"/>
              </w:rPr>
              <w:t xml:space="preserve"> </w:t>
            </w:r>
            <w:r>
              <w:rPr>
                <w:sz w:val="20"/>
              </w:rPr>
              <w:t>obrada</w:t>
            </w:r>
            <w:r>
              <w:rPr>
                <w:spacing w:val="-11"/>
                <w:sz w:val="20"/>
              </w:rPr>
              <w:t xml:space="preserve"> </w:t>
            </w:r>
            <w:r>
              <w:rPr>
                <w:sz w:val="20"/>
              </w:rPr>
              <w:t>znanstvenog</w:t>
            </w:r>
            <w:r>
              <w:rPr>
                <w:spacing w:val="-10"/>
                <w:sz w:val="20"/>
              </w:rPr>
              <w:t xml:space="preserve"> </w:t>
            </w:r>
            <w:r>
              <w:rPr>
                <w:spacing w:val="-4"/>
                <w:sz w:val="20"/>
              </w:rPr>
              <w:t>djela</w:t>
            </w:r>
          </w:p>
          <w:p w14:paraId="1EA12756" w14:textId="77777777" w:rsidR="007B1485" w:rsidRDefault="00113329">
            <w:pPr>
              <w:pStyle w:val="TableParagraph"/>
              <w:spacing w:line="241" w:lineRule="exact"/>
              <w:ind w:left="115"/>
              <w:rPr>
                <w:sz w:val="20"/>
              </w:rPr>
            </w:pPr>
            <w:r>
              <w:rPr>
                <w:spacing w:val="-2"/>
                <w:sz w:val="20"/>
              </w:rPr>
              <w:t>I4</w:t>
            </w:r>
            <w:r>
              <w:rPr>
                <w:spacing w:val="-3"/>
                <w:sz w:val="20"/>
              </w:rPr>
              <w:t xml:space="preserve"> </w:t>
            </w:r>
            <w:r>
              <w:rPr>
                <w:spacing w:val="-2"/>
                <w:sz w:val="20"/>
              </w:rPr>
              <w:t>Pisanje</w:t>
            </w:r>
            <w:r>
              <w:rPr>
                <w:spacing w:val="-1"/>
                <w:sz w:val="20"/>
              </w:rPr>
              <w:t xml:space="preserve"> </w:t>
            </w:r>
            <w:r>
              <w:rPr>
                <w:spacing w:val="-2"/>
                <w:sz w:val="20"/>
              </w:rPr>
              <w:t>znanstvenog</w:t>
            </w:r>
            <w:r>
              <w:rPr>
                <w:spacing w:val="2"/>
                <w:sz w:val="20"/>
              </w:rPr>
              <w:t xml:space="preserve"> </w:t>
            </w:r>
            <w:r>
              <w:rPr>
                <w:spacing w:val="-2"/>
                <w:sz w:val="20"/>
              </w:rPr>
              <w:t>djela</w:t>
            </w:r>
            <w:r>
              <w:rPr>
                <w:spacing w:val="1"/>
                <w:sz w:val="20"/>
              </w:rPr>
              <w:t xml:space="preserve"> </w:t>
            </w:r>
            <w:r>
              <w:rPr>
                <w:spacing w:val="-2"/>
                <w:sz w:val="20"/>
              </w:rPr>
              <w:t>–</w:t>
            </w:r>
            <w:r>
              <w:rPr>
                <w:spacing w:val="4"/>
                <w:sz w:val="20"/>
              </w:rPr>
              <w:t xml:space="preserve"> </w:t>
            </w:r>
            <w:r>
              <w:rPr>
                <w:spacing w:val="-2"/>
                <w:sz w:val="20"/>
              </w:rPr>
              <w:t>osnove akademskog</w:t>
            </w:r>
            <w:r>
              <w:rPr>
                <w:spacing w:val="2"/>
                <w:sz w:val="20"/>
              </w:rPr>
              <w:t xml:space="preserve"> </w:t>
            </w:r>
            <w:r>
              <w:rPr>
                <w:spacing w:val="-2"/>
                <w:sz w:val="20"/>
              </w:rPr>
              <w:t>pismenog</w:t>
            </w:r>
          </w:p>
          <w:p w14:paraId="276EDF64" w14:textId="77777777" w:rsidR="007B1485" w:rsidRDefault="00113329">
            <w:pPr>
              <w:pStyle w:val="TableParagraph"/>
              <w:spacing w:line="242" w:lineRule="exact"/>
              <w:ind w:left="115"/>
              <w:rPr>
                <w:sz w:val="20"/>
              </w:rPr>
            </w:pPr>
            <w:r>
              <w:rPr>
                <w:spacing w:val="-2"/>
                <w:sz w:val="20"/>
              </w:rPr>
              <w:t>izražavanja,</w:t>
            </w:r>
          </w:p>
          <w:p w14:paraId="637CCE4D" w14:textId="77777777" w:rsidR="007B1485" w:rsidRDefault="00113329">
            <w:pPr>
              <w:pStyle w:val="TableParagraph"/>
              <w:spacing w:before="1"/>
              <w:ind w:left="115" w:right="1125"/>
              <w:rPr>
                <w:sz w:val="20"/>
              </w:rPr>
            </w:pPr>
            <w:r>
              <w:rPr>
                <w:sz w:val="20"/>
              </w:rPr>
              <w:t>I4</w:t>
            </w:r>
            <w:r>
              <w:rPr>
                <w:spacing w:val="-12"/>
                <w:sz w:val="20"/>
              </w:rPr>
              <w:t xml:space="preserve"> </w:t>
            </w:r>
            <w:r>
              <w:rPr>
                <w:sz w:val="20"/>
              </w:rPr>
              <w:t>Znanstveni</w:t>
            </w:r>
            <w:r>
              <w:rPr>
                <w:spacing w:val="-11"/>
                <w:sz w:val="20"/>
              </w:rPr>
              <w:t xml:space="preserve"> </w:t>
            </w:r>
            <w:r>
              <w:rPr>
                <w:sz w:val="20"/>
              </w:rPr>
              <w:t>stil.</w:t>
            </w:r>
            <w:r>
              <w:rPr>
                <w:spacing w:val="-11"/>
                <w:sz w:val="20"/>
              </w:rPr>
              <w:t xml:space="preserve"> </w:t>
            </w:r>
            <w:r>
              <w:rPr>
                <w:sz w:val="20"/>
              </w:rPr>
              <w:t>Postupak</w:t>
            </w:r>
            <w:r>
              <w:rPr>
                <w:spacing w:val="-12"/>
                <w:sz w:val="20"/>
              </w:rPr>
              <w:t xml:space="preserve"> </w:t>
            </w:r>
            <w:r>
              <w:rPr>
                <w:sz w:val="20"/>
              </w:rPr>
              <w:t>objave</w:t>
            </w:r>
            <w:r>
              <w:rPr>
                <w:spacing w:val="-11"/>
                <w:sz w:val="20"/>
              </w:rPr>
              <w:t xml:space="preserve"> </w:t>
            </w:r>
            <w:r>
              <w:rPr>
                <w:sz w:val="20"/>
              </w:rPr>
              <w:t>znanstvenog</w:t>
            </w:r>
            <w:r>
              <w:rPr>
                <w:spacing w:val="-11"/>
                <w:sz w:val="20"/>
              </w:rPr>
              <w:t xml:space="preserve"> </w:t>
            </w:r>
            <w:r>
              <w:rPr>
                <w:sz w:val="20"/>
              </w:rPr>
              <w:t>rada) I5</w:t>
            </w:r>
            <w:r>
              <w:rPr>
                <w:spacing w:val="40"/>
                <w:sz w:val="20"/>
              </w:rPr>
              <w:t xml:space="preserve"> </w:t>
            </w:r>
            <w:r>
              <w:rPr>
                <w:sz w:val="20"/>
              </w:rPr>
              <w:t>Analiza znanstvenih radova, postupak recenzije</w:t>
            </w:r>
          </w:p>
          <w:p w14:paraId="46034B0C" w14:textId="77777777" w:rsidR="007B1485" w:rsidRDefault="00113329">
            <w:pPr>
              <w:pStyle w:val="TableParagraph"/>
              <w:spacing w:before="3"/>
              <w:ind w:left="115"/>
              <w:rPr>
                <w:sz w:val="20"/>
              </w:rPr>
            </w:pPr>
            <w:r>
              <w:rPr>
                <w:sz w:val="20"/>
              </w:rPr>
              <w:t>I6</w:t>
            </w:r>
            <w:r>
              <w:rPr>
                <w:spacing w:val="25"/>
                <w:sz w:val="20"/>
              </w:rPr>
              <w:t xml:space="preserve"> </w:t>
            </w:r>
            <w:r>
              <w:rPr>
                <w:sz w:val="20"/>
              </w:rPr>
              <w:t>Prezentiranje</w:t>
            </w:r>
            <w:r>
              <w:rPr>
                <w:spacing w:val="-10"/>
                <w:sz w:val="20"/>
              </w:rPr>
              <w:t xml:space="preserve"> </w:t>
            </w:r>
            <w:r>
              <w:rPr>
                <w:sz w:val="20"/>
              </w:rPr>
              <w:t>rezultata</w:t>
            </w:r>
            <w:r>
              <w:rPr>
                <w:spacing w:val="26"/>
                <w:sz w:val="20"/>
              </w:rPr>
              <w:t xml:space="preserve"> </w:t>
            </w:r>
            <w:r>
              <w:rPr>
                <w:sz w:val="20"/>
              </w:rPr>
              <w:t>i</w:t>
            </w:r>
            <w:r>
              <w:rPr>
                <w:spacing w:val="-10"/>
                <w:sz w:val="20"/>
              </w:rPr>
              <w:t xml:space="preserve"> </w:t>
            </w:r>
            <w:r>
              <w:rPr>
                <w:sz w:val="20"/>
              </w:rPr>
              <w:t>sudjelovanje</w:t>
            </w:r>
            <w:r>
              <w:rPr>
                <w:spacing w:val="-9"/>
                <w:sz w:val="20"/>
              </w:rPr>
              <w:t xml:space="preserve"> </w:t>
            </w:r>
            <w:r>
              <w:rPr>
                <w:sz w:val="20"/>
              </w:rPr>
              <w:t>na</w:t>
            </w:r>
            <w:r>
              <w:rPr>
                <w:spacing w:val="-10"/>
                <w:sz w:val="20"/>
              </w:rPr>
              <w:t xml:space="preserve"> </w:t>
            </w:r>
            <w:r>
              <w:rPr>
                <w:sz w:val="20"/>
              </w:rPr>
              <w:t>stručnim</w:t>
            </w:r>
            <w:r>
              <w:rPr>
                <w:spacing w:val="-6"/>
                <w:sz w:val="20"/>
              </w:rPr>
              <w:t xml:space="preserve"> </w:t>
            </w:r>
            <w:r>
              <w:rPr>
                <w:spacing w:val="-2"/>
                <w:sz w:val="20"/>
              </w:rPr>
              <w:t>skupovima</w:t>
            </w:r>
          </w:p>
        </w:tc>
      </w:tr>
      <w:tr w:rsidR="007B1485" w14:paraId="5B5E24DD" w14:textId="77777777">
        <w:trPr>
          <w:trHeight w:val="235"/>
        </w:trPr>
        <w:tc>
          <w:tcPr>
            <w:tcW w:w="2183" w:type="dxa"/>
            <w:tcBorders>
              <w:top w:val="nil"/>
              <w:bottom w:val="nil"/>
            </w:tcBorders>
            <w:shd w:val="clear" w:color="auto" w:fill="FFF9CC"/>
          </w:tcPr>
          <w:p w14:paraId="757EA409" w14:textId="77777777" w:rsidR="007B1485" w:rsidRDefault="007B1485">
            <w:pPr>
              <w:pStyle w:val="TableParagraph"/>
              <w:rPr>
                <w:rFonts w:ascii="Times New Roman"/>
                <w:sz w:val="16"/>
              </w:rPr>
            </w:pPr>
          </w:p>
        </w:tc>
        <w:tc>
          <w:tcPr>
            <w:tcW w:w="308" w:type="dxa"/>
            <w:tcBorders>
              <w:top w:val="nil"/>
              <w:bottom w:val="nil"/>
              <w:right w:val="nil"/>
            </w:tcBorders>
          </w:tcPr>
          <w:p w14:paraId="1667EB4D" w14:textId="77777777" w:rsidR="007B1485" w:rsidRDefault="00113329">
            <w:pPr>
              <w:pStyle w:val="TableParagraph"/>
              <w:spacing w:line="216" w:lineRule="exact"/>
              <w:ind w:left="35"/>
              <w:jc w:val="center"/>
              <w:rPr>
                <w:sz w:val="20"/>
              </w:rPr>
            </w:pPr>
            <w:r>
              <w:rPr>
                <w:spacing w:val="-10"/>
                <w:sz w:val="20"/>
              </w:rPr>
              <w:t>2</w:t>
            </w:r>
          </w:p>
        </w:tc>
        <w:tc>
          <w:tcPr>
            <w:tcW w:w="1047" w:type="dxa"/>
            <w:tcBorders>
              <w:top w:val="nil"/>
              <w:left w:val="nil"/>
              <w:bottom w:val="nil"/>
            </w:tcBorders>
          </w:tcPr>
          <w:p w14:paraId="2BBAB088" w14:textId="77777777" w:rsidR="007B1485" w:rsidRDefault="007B1485">
            <w:pPr>
              <w:pStyle w:val="TableParagraph"/>
              <w:rPr>
                <w:rFonts w:ascii="Times New Roman"/>
                <w:sz w:val="16"/>
              </w:rPr>
            </w:pPr>
          </w:p>
        </w:tc>
        <w:tc>
          <w:tcPr>
            <w:tcW w:w="5525" w:type="dxa"/>
            <w:gridSpan w:val="3"/>
            <w:vMerge/>
            <w:tcBorders>
              <w:top w:val="nil"/>
            </w:tcBorders>
          </w:tcPr>
          <w:p w14:paraId="341316CA" w14:textId="77777777" w:rsidR="007B1485" w:rsidRDefault="007B1485">
            <w:pPr>
              <w:rPr>
                <w:sz w:val="2"/>
                <w:szCs w:val="2"/>
              </w:rPr>
            </w:pPr>
          </w:p>
        </w:tc>
      </w:tr>
      <w:tr w:rsidR="007B1485" w14:paraId="3F6F873B" w14:textId="77777777">
        <w:trPr>
          <w:trHeight w:val="233"/>
        </w:trPr>
        <w:tc>
          <w:tcPr>
            <w:tcW w:w="2183" w:type="dxa"/>
            <w:tcBorders>
              <w:top w:val="nil"/>
              <w:bottom w:val="nil"/>
            </w:tcBorders>
            <w:shd w:val="clear" w:color="auto" w:fill="FFF9CC"/>
          </w:tcPr>
          <w:p w14:paraId="45B91830" w14:textId="77777777" w:rsidR="007B1485" w:rsidRDefault="007B1485">
            <w:pPr>
              <w:pStyle w:val="TableParagraph"/>
              <w:rPr>
                <w:rFonts w:ascii="Times New Roman"/>
                <w:sz w:val="16"/>
              </w:rPr>
            </w:pPr>
          </w:p>
        </w:tc>
        <w:tc>
          <w:tcPr>
            <w:tcW w:w="308" w:type="dxa"/>
            <w:tcBorders>
              <w:top w:val="nil"/>
              <w:bottom w:val="nil"/>
              <w:right w:val="nil"/>
            </w:tcBorders>
          </w:tcPr>
          <w:p w14:paraId="68E1C479" w14:textId="77777777" w:rsidR="007B1485" w:rsidRDefault="00113329">
            <w:pPr>
              <w:pStyle w:val="TableParagraph"/>
              <w:spacing w:line="214" w:lineRule="exact"/>
              <w:ind w:left="35"/>
              <w:jc w:val="center"/>
              <w:rPr>
                <w:sz w:val="20"/>
              </w:rPr>
            </w:pPr>
            <w:r>
              <w:rPr>
                <w:spacing w:val="-10"/>
                <w:sz w:val="20"/>
              </w:rPr>
              <w:t>3</w:t>
            </w:r>
          </w:p>
        </w:tc>
        <w:tc>
          <w:tcPr>
            <w:tcW w:w="1047" w:type="dxa"/>
            <w:tcBorders>
              <w:top w:val="nil"/>
              <w:left w:val="nil"/>
              <w:bottom w:val="nil"/>
            </w:tcBorders>
          </w:tcPr>
          <w:p w14:paraId="383B4A65" w14:textId="77777777" w:rsidR="007B1485" w:rsidRDefault="007B1485">
            <w:pPr>
              <w:pStyle w:val="TableParagraph"/>
              <w:rPr>
                <w:rFonts w:ascii="Times New Roman"/>
                <w:sz w:val="16"/>
              </w:rPr>
            </w:pPr>
          </w:p>
        </w:tc>
        <w:tc>
          <w:tcPr>
            <w:tcW w:w="5525" w:type="dxa"/>
            <w:gridSpan w:val="3"/>
            <w:vMerge/>
            <w:tcBorders>
              <w:top w:val="nil"/>
            </w:tcBorders>
          </w:tcPr>
          <w:p w14:paraId="55A1E8DF" w14:textId="77777777" w:rsidR="007B1485" w:rsidRDefault="007B1485">
            <w:pPr>
              <w:rPr>
                <w:sz w:val="2"/>
                <w:szCs w:val="2"/>
              </w:rPr>
            </w:pPr>
          </w:p>
        </w:tc>
      </w:tr>
      <w:tr w:rsidR="007B1485" w14:paraId="6347D8D7" w14:textId="77777777">
        <w:trPr>
          <w:trHeight w:val="233"/>
        </w:trPr>
        <w:tc>
          <w:tcPr>
            <w:tcW w:w="2183" w:type="dxa"/>
            <w:tcBorders>
              <w:top w:val="nil"/>
              <w:bottom w:val="nil"/>
            </w:tcBorders>
            <w:shd w:val="clear" w:color="auto" w:fill="FFF9CC"/>
          </w:tcPr>
          <w:p w14:paraId="34A3C291" w14:textId="77777777" w:rsidR="007B1485" w:rsidRDefault="007B1485">
            <w:pPr>
              <w:pStyle w:val="TableParagraph"/>
              <w:rPr>
                <w:rFonts w:ascii="Times New Roman"/>
                <w:sz w:val="16"/>
              </w:rPr>
            </w:pPr>
          </w:p>
        </w:tc>
        <w:tc>
          <w:tcPr>
            <w:tcW w:w="308" w:type="dxa"/>
            <w:tcBorders>
              <w:top w:val="nil"/>
              <w:bottom w:val="nil"/>
              <w:right w:val="nil"/>
            </w:tcBorders>
          </w:tcPr>
          <w:p w14:paraId="096C103E" w14:textId="77777777" w:rsidR="007B1485" w:rsidRDefault="00113329">
            <w:pPr>
              <w:pStyle w:val="TableParagraph"/>
              <w:spacing w:line="214" w:lineRule="exact"/>
              <w:ind w:left="35"/>
              <w:jc w:val="center"/>
              <w:rPr>
                <w:sz w:val="20"/>
              </w:rPr>
            </w:pPr>
            <w:r>
              <w:rPr>
                <w:spacing w:val="-10"/>
                <w:sz w:val="20"/>
              </w:rPr>
              <w:t>4</w:t>
            </w:r>
          </w:p>
        </w:tc>
        <w:tc>
          <w:tcPr>
            <w:tcW w:w="1047" w:type="dxa"/>
            <w:tcBorders>
              <w:top w:val="nil"/>
              <w:left w:val="nil"/>
              <w:bottom w:val="nil"/>
            </w:tcBorders>
          </w:tcPr>
          <w:p w14:paraId="11B7CCA7" w14:textId="77777777" w:rsidR="007B1485" w:rsidRDefault="007B1485">
            <w:pPr>
              <w:pStyle w:val="TableParagraph"/>
              <w:rPr>
                <w:rFonts w:ascii="Times New Roman"/>
                <w:sz w:val="16"/>
              </w:rPr>
            </w:pPr>
          </w:p>
        </w:tc>
        <w:tc>
          <w:tcPr>
            <w:tcW w:w="5525" w:type="dxa"/>
            <w:gridSpan w:val="3"/>
            <w:vMerge/>
            <w:tcBorders>
              <w:top w:val="nil"/>
            </w:tcBorders>
          </w:tcPr>
          <w:p w14:paraId="5332EA00" w14:textId="77777777" w:rsidR="007B1485" w:rsidRDefault="007B1485">
            <w:pPr>
              <w:rPr>
                <w:sz w:val="2"/>
                <w:szCs w:val="2"/>
              </w:rPr>
            </w:pPr>
          </w:p>
        </w:tc>
      </w:tr>
      <w:tr w:rsidR="007B1485" w14:paraId="3F7BEACA" w14:textId="77777777">
        <w:trPr>
          <w:trHeight w:val="233"/>
        </w:trPr>
        <w:tc>
          <w:tcPr>
            <w:tcW w:w="2183" w:type="dxa"/>
            <w:tcBorders>
              <w:top w:val="nil"/>
              <w:bottom w:val="nil"/>
            </w:tcBorders>
            <w:shd w:val="clear" w:color="auto" w:fill="FFF9CC"/>
          </w:tcPr>
          <w:p w14:paraId="56569DF3" w14:textId="77777777" w:rsidR="007B1485" w:rsidRDefault="007B1485">
            <w:pPr>
              <w:pStyle w:val="TableParagraph"/>
              <w:rPr>
                <w:rFonts w:ascii="Times New Roman"/>
                <w:sz w:val="16"/>
              </w:rPr>
            </w:pPr>
          </w:p>
        </w:tc>
        <w:tc>
          <w:tcPr>
            <w:tcW w:w="308" w:type="dxa"/>
            <w:tcBorders>
              <w:top w:val="nil"/>
              <w:bottom w:val="nil"/>
              <w:right w:val="nil"/>
            </w:tcBorders>
          </w:tcPr>
          <w:p w14:paraId="53F6580E" w14:textId="77777777" w:rsidR="007B1485" w:rsidRDefault="00113329">
            <w:pPr>
              <w:pStyle w:val="TableParagraph"/>
              <w:spacing w:line="214" w:lineRule="exact"/>
              <w:ind w:left="35"/>
              <w:jc w:val="center"/>
              <w:rPr>
                <w:sz w:val="20"/>
              </w:rPr>
            </w:pPr>
            <w:r>
              <w:rPr>
                <w:spacing w:val="-10"/>
                <w:sz w:val="20"/>
              </w:rPr>
              <w:t>5</w:t>
            </w:r>
          </w:p>
        </w:tc>
        <w:tc>
          <w:tcPr>
            <w:tcW w:w="1047" w:type="dxa"/>
            <w:tcBorders>
              <w:top w:val="nil"/>
              <w:left w:val="nil"/>
              <w:bottom w:val="nil"/>
            </w:tcBorders>
          </w:tcPr>
          <w:p w14:paraId="2C9CF6B1" w14:textId="77777777" w:rsidR="007B1485" w:rsidRDefault="007B1485">
            <w:pPr>
              <w:pStyle w:val="TableParagraph"/>
              <w:rPr>
                <w:rFonts w:ascii="Times New Roman"/>
                <w:sz w:val="16"/>
              </w:rPr>
            </w:pPr>
          </w:p>
        </w:tc>
        <w:tc>
          <w:tcPr>
            <w:tcW w:w="5525" w:type="dxa"/>
            <w:gridSpan w:val="3"/>
            <w:vMerge/>
            <w:tcBorders>
              <w:top w:val="nil"/>
            </w:tcBorders>
          </w:tcPr>
          <w:p w14:paraId="1CB0A378" w14:textId="77777777" w:rsidR="007B1485" w:rsidRDefault="007B1485">
            <w:pPr>
              <w:rPr>
                <w:sz w:val="2"/>
                <w:szCs w:val="2"/>
              </w:rPr>
            </w:pPr>
          </w:p>
        </w:tc>
      </w:tr>
      <w:tr w:rsidR="007B1485" w14:paraId="636BA2C6" w14:textId="77777777">
        <w:trPr>
          <w:trHeight w:val="237"/>
        </w:trPr>
        <w:tc>
          <w:tcPr>
            <w:tcW w:w="2183" w:type="dxa"/>
            <w:tcBorders>
              <w:top w:val="nil"/>
              <w:bottom w:val="nil"/>
            </w:tcBorders>
            <w:shd w:val="clear" w:color="auto" w:fill="FFF9CC"/>
          </w:tcPr>
          <w:p w14:paraId="0FEB2A11" w14:textId="77777777" w:rsidR="007B1485" w:rsidRDefault="007B1485">
            <w:pPr>
              <w:pStyle w:val="TableParagraph"/>
              <w:rPr>
                <w:rFonts w:ascii="Times New Roman"/>
                <w:sz w:val="16"/>
              </w:rPr>
            </w:pPr>
          </w:p>
        </w:tc>
        <w:tc>
          <w:tcPr>
            <w:tcW w:w="308" w:type="dxa"/>
            <w:tcBorders>
              <w:top w:val="nil"/>
              <w:bottom w:val="nil"/>
              <w:right w:val="nil"/>
            </w:tcBorders>
          </w:tcPr>
          <w:p w14:paraId="4BB98A1E" w14:textId="77777777" w:rsidR="007B1485" w:rsidRDefault="00113329">
            <w:pPr>
              <w:pStyle w:val="TableParagraph"/>
              <w:spacing w:line="217" w:lineRule="exact"/>
              <w:ind w:left="35"/>
              <w:jc w:val="center"/>
              <w:rPr>
                <w:sz w:val="20"/>
              </w:rPr>
            </w:pPr>
            <w:r>
              <w:rPr>
                <w:spacing w:val="-10"/>
                <w:sz w:val="20"/>
              </w:rPr>
              <w:t>6</w:t>
            </w:r>
          </w:p>
        </w:tc>
        <w:tc>
          <w:tcPr>
            <w:tcW w:w="1047" w:type="dxa"/>
            <w:tcBorders>
              <w:top w:val="nil"/>
              <w:left w:val="nil"/>
              <w:bottom w:val="nil"/>
            </w:tcBorders>
          </w:tcPr>
          <w:p w14:paraId="27F486BA" w14:textId="77777777" w:rsidR="007B1485" w:rsidRDefault="007B1485">
            <w:pPr>
              <w:pStyle w:val="TableParagraph"/>
              <w:rPr>
                <w:rFonts w:ascii="Times New Roman"/>
                <w:sz w:val="16"/>
              </w:rPr>
            </w:pPr>
          </w:p>
        </w:tc>
        <w:tc>
          <w:tcPr>
            <w:tcW w:w="5525" w:type="dxa"/>
            <w:gridSpan w:val="3"/>
            <w:vMerge/>
            <w:tcBorders>
              <w:top w:val="nil"/>
            </w:tcBorders>
          </w:tcPr>
          <w:p w14:paraId="6AE161A3" w14:textId="77777777" w:rsidR="007B1485" w:rsidRDefault="007B1485">
            <w:pPr>
              <w:rPr>
                <w:sz w:val="2"/>
                <w:szCs w:val="2"/>
              </w:rPr>
            </w:pPr>
          </w:p>
        </w:tc>
      </w:tr>
      <w:tr w:rsidR="007B1485" w14:paraId="1D62F7AB" w14:textId="77777777">
        <w:trPr>
          <w:trHeight w:val="683"/>
        </w:trPr>
        <w:tc>
          <w:tcPr>
            <w:tcW w:w="2183" w:type="dxa"/>
            <w:tcBorders>
              <w:top w:val="nil"/>
              <w:bottom w:val="nil"/>
            </w:tcBorders>
            <w:shd w:val="clear" w:color="auto" w:fill="FFF9CC"/>
          </w:tcPr>
          <w:p w14:paraId="335069CF" w14:textId="77777777" w:rsidR="007B1485" w:rsidRDefault="00113329">
            <w:pPr>
              <w:pStyle w:val="TableParagraph"/>
              <w:spacing w:before="129"/>
              <w:ind w:right="320"/>
              <w:jc w:val="right"/>
              <w:rPr>
                <w:sz w:val="20"/>
              </w:rPr>
            </w:pPr>
            <w:r>
              <w:rPr>
                <w:spacing w:val="-2"/>
                <w:sz w:val="20"/>
              </w:rPr>
              <w:t>2.5.</w:t>
            </w:r>
            <w:r>
              <w:rPr>
                <w:spacing w:val="-3"/>
                <w:sz w:val="20"/>
              </w:rPr>
              <w:t xml:space="preserve"> </w:t>
            </w:r>
            <w:r>
              <w:rPr>
                <w:spacing w:val="-2"/>
                <w:sz w:val="20"/>
              </w:rPr>
              <w:t>Sadržaj</w:t>
            </w:r>
            <w:r>
              <w:rPr>
                <w:spacing w:val="-5"/>
                <w:sz w:val="20"/>
              </w:rPr>
              <w:t xml:space="preserve"> </w:t>
            </w:r>
            <w:r>
              <w:rPr>
                <w:spacing w:val="-2"/>
                <w:sz w:val="20"/>
              </w:rPr>
              <w:t>predmeta</w:t>
            </w:r>
          </w:p>
          <w:p w14:paraId="2EF808E9" w14:textId="77777777" w:rsidR="007B1485" w:rsidRDefault="00113329">
            <w:pPr>
              <w:pStyle w:val="TableParagraph"/>
              <w:spacing w:before="15"/>
              <w:ind w:right="414"/>
              <w:jc w:val="right"/>
              <w:rPr>
                <w:sz w:val="20"/>
              </w:rPr>
            </w:pPr>
            <w:r>
              <w:rPr>
                <w:sz w:val="20"/>
              </w:rPr>
              <w:t>razrađen</w:t>
            </w:r>
            <w:r>
              <w:rPr>
                <w:spacing w:val="-8"/>
                <w:sz w:val="20"/>
              </w:rPr>
              <w:t xml:space="preserve"> </w:t>
            </w:r>
            <w:r>
              <w:rPr>
                <w:spacing w:val="-2"/>
                <w:sz w:val="20"/>
              </w:rPr>
              <w:t>prema</w:t>
            </w:r>
          </w:p>
        </w:tc>
        <w:tc>
          <w:tcPr>
            <w:tcW w:w="308" w:type="dxa"/>
            <w:tcBorders>
              <w:top w:val="nil"/>
              <w:bottom w:val="nil"/>
              <w:right w:val="nil"/>
            </w:tcBorders>
          </w:tcPr>
          <w:p w14:paraId="7C7A9CE5" w14:textId="77777777" w:rsidR="007B1485" w:rsidRDefault="00113329">
            <w:pPr>
              <w:pStyle w:val="TableParagraph"/>
              <w:spacing w:line="221" w:lineRule="exact"/>
              <w:ind w:left="114"/>
              <w:rPr>
                <w:sz w:val="20"/>
              </w:rPr>
            </w:pPr>
            <w:r>
              <w:rPr>
                <w:spacing w:val="-10"/>
                <w:sz w:val="20"/>
              </w:rPr>
              <w:t>7</w:t>
            </w:r>
          </w:p>
          <w:p w14:paraId="06E1FD9F" w14:textId="77777777" w:rsidR="007B1485" w:rsidRDefault="00113329">
            <w:pPr>
              <w:pStyle w:val="TableParagraph"/>
              <w:spacing w:line="227" w:lineRule="exact"/>
              <w:ind w:left="114"/>
              <w:rPr>
                <w:sz w:val="20"/>
              </w:rPr>
            </w:pPr>
            <w:r>
              <w:rPr>
                <w:spacing w:val="-10"/>
                <w:sz w:val="20"/>
              </w:rPr>
              <w:t>8</w:t>
            </w:r>
          </w:p>
          <w:p w14:paraId="26CB7D21" w14:textId="77777777" w:rsidR="007B1485" w:rsidRDefault="00113329">
            <w:pPr>
              <w:pStyle w:val="TableParagraph"/>
              <w:spacing w:line="216" w:lineRule="exact"/>
              <w:ind w:left="114"/>
              <w:rPr>
                <w:sz w:val="20"/>
              </w:rPr>
            </w:pPr>
            <w:r>
              <w:rPr>
                <w:spacing w:val="-10"/>
                <w:sz w:val="20"/>
              </w:rPr>
              <w:t>9</w:t>
            </w:r>
          </w:p>
        </w:tc>
        <w:tc>
          <w:tcPr>
            <w:tcW w:w="1047" w:type="dxa"/>
            <w:tcBorders>
              <w:top w:val="nil"/>
              <w:left w:val="nil"/>
              <w:bottom w:val="nil"/>
            </w:tcBorders>
          </w:tcPr>
          <w:p w14:paraId="678C0F96" w14:textId="77777777" w:rsidR="007B1485" w:rsidRDefault="007B1485">
            <w:pPr>
              <w:pStyle w:val="TableParagraph"/>
              <w:rPr>
                <w:rFonts w:ascii="Times New Roman"/>
                <w:sz w:val="18"/>
              </w:rPr>
            </w:pPr>
          </w:p>
        </w:tc>
        <w:tc>
          <w:tcPr>
            <w:tcW w:w="5525" w:type="dxa"/>
            <w:gridSpan w:val="3"/>
            <w:vMerge/>
            <w:tcBorders>
              <w:top w:val="nil"/>
            </w:tcBorders>
          </w:tcPr>
          <w:p w14:paraId="033EDAF7" w14:textId="77777777" w:rsidR="007B1485" w:rsidRDefault="007B1485">
            <w:pPr>
              <w:rPr>
                <w:sz w:val="2"/>
                <w:szCs w:val="2"/>
              </w:rPr>
            </w:pPr>
          </w:p>
        </w:tc>
      </w:tr>
      <w:tr w:rsidR="007B1485" w14:paraId="2419D028" w14:textId="77777777">
        <w:trPr>
          <w:trHeight w:val="233"/>
        </w:trPr>
        <w:tc>
          <w:tcPr>
            <w:tcW w:w="2183" w:type="dxa"/>
            <w:tcBorders>
              <w:top w:val="nil"/>
              <w:bottom w:val="nil"/>
            </w:tcBorders>
            <w:shd w:val="clear" w:color="auto" w:fill="FFF9CC"/>
          </w:tcPr>
          <w:p w14:paraId="78C42EF7" w14:textId="77777777" w:rsidR="007B1485" w:rsidRDefault="00113329">
            <w:pPr>
              <w:pStyle w:val="TableParagraph"/>
              <w:spacing w:line="213" w:lineRule="exact"/>
              <w:ind w:left="472"/>
              <w:rPr>
                <w:sz w:val="20"/>
              </w:rPr>
            </w:pPr>
            <w:r>
              <w:rPr>
                <w:sz w:val="20"/>
              </w:rPr>
              <w:t>satnici</w:t>
            </w:r>
            <w:r>
              <w:rPr>
                <w:spacing w:val="-12"/>
                <w:sz w:val="20"/>
              </w:rPr>
              <w:t xml:space="preserve"> </w:t>
            </w:r>
            <w:r>
              <w:rPr>
                <w:spacing w:val="-2"/>
                <w:sz w:val="20"/>
              </w:rPr>
              <w:t>predavanja</w:t>
            </w:r>
          </w:p>
        </w:tc>
        <w:tc>
          <w:tcPr>
            <w:tcW w:w="308" w:type="dxa"/>
            <w:tcBorders>
              <w:top w:val="nil"/>
              <w:bottom w:val="nil"/>
              <w:right w:val="nil"/>
            </w:tcBorders>
          </w:tcPr>
          <w:p w14:paraId="194AB464" w14:textId="77777777" w:rsidR="007B1485" w:rsidRDefault="00113329">
            <w:pPr>
              <w:pStyle w:val="TableParagraph"/>
              <w:spacing w:line="214" w:lineRule="exact"/>
              <w:ind w:left="116" w:right="-15"/>
              <w:jc w:val="center"/>
              <w:rPr>
                <w:sz w:val="20"/>
              </w:rPr>
            </w:pPr>
            <w:r>
              <w:rPr>
                <w:spacing w:val="-7"/>
                <w:sz w:val="20"/>
              </w:rPr>
              <w:t>10</w:t>
            </w:r>
          </w:p>
        </w:tc>
        <w:tc>
          <w:tcPr>
            <w:tcW w:w="1047" w:type="dxa"/>
            <w:tcBorders>
              <w:top w:val="nil"/>
              <w:left w:val="nil"/>
              <w:bottom w:val="nil"/>
            </w:tcBorders>
          </w:tcPr>
          <w:p w14:paraId="61F72124" w14:textId="77777777" w:rsidR="007B1485" w:rsidRDefault="007B1485">
            <w:pPr>
              <w:pStyle w:val="TableParagraph"/>
              <w:rPr>
                <w:rFonts w:ascii="Times New Roman"/>
                <w:sz w:val="16"/>
              </w:rPr>
            </w:pPr>
          </w:p>
        </w:tc>
        <w:tc>
          <w:tcPr>
            <w:tcW w:w="5525" w:type="dxa"/>
            <w:gridSpan w:val="3"/>
            <w:vMerge/>
            <w:tcBorders>
              <w:top w:val="nil"/>
            </w:tcBorders>
          </w:tcPr>
          <w:p w14:paraId="60BF407C" w14:textId="77777777" w:rsidR="007B1485" w:rsidRDefault="007B1485">
            <w:pPr>
              <w:rPr>
                <w:sz w:val="2"/>
                <w:szCs w:val="2"/>
              </w:rPr>
            </w:pPr>
          </w:p>
        </w:tc>
      </w:tr>
      <w:tr w:rsidR="007B1485" w14:paraId="38379B9E" w14:textId="77777777">
        <w:trPr>
          <w:trHeight w:val="246"/>
        </w:trPr>
        <w:tc>
          <w:tcPr>
            <w:tcW w:w="2183" w:type="dxa"/>
            <w:tcBorders>
              <w:top w:val="nil"/>
              <w:bottom w:val="nil"/>
            </w:tcBorders>
            <w:shd w:val="clear" w:color="auto" w:fill="FFF9CC"/>
          </w:tcPr>
          <w:p w14:paraId="0D5352B8" w14:textId="77777777" w:rsidR="007B1485" w:rsidRDefault="00113329">
            <w:pPr>
              <w:pStyle w:val="TableParagraph"/>
              <w:spacing w:line="227" w:lineRule="exact"/>
              <w:ind w:left="472"/>
              <w:rPr>
                <w:sz w:val="20"/>
              </w:rPr>
            </w:pPr>
            <w:r>
              <w:rPr>
                <w:sz w:val="20"/>
              </w:rPr>
              <w:t>(pregled</w:t>
            </w:r>
            <w:r>
              <w:rPr>
                <w:spacing w:val="-10"/>
                <w:sz w:val="20"/>
              </w:rPr>
              <w:t xml:space="preserve"> </w:t>
            </w:r>
            <w:r>
              <w:rPr>
                <w:spacing w:val="-2"/>
                <w:sz w:val="20"/>
              </w:rPr>
              <w:t>nastavnih</w:t>
            </w:r>
          </w:p>
        </w:tc>
        <w:tc>
          <w:tcPr>
            <w:tcW w:w="308" w:type="dxa"/>
            <w:tcBorders>
              <w:top w:val="nil"/>
              <w:bottom w:val="nil"/>
              <w:right w:val="nil"/>
            </w:tcBorders>
          </w:tcPr>
          <w:p w14:paraId="50991B8F" w14:textId="77777777" w:rsidR="007B1485" w:rsidRDefault="007B1485">
            <w:pPr>
              <w:pStyle w:val="TableParagraph"/>
              <w:rPr>
                <w:rFonts w:ascii="Times New Roman"/>
                <w:sz w:val="16"/>
              </w:rPr>
            </w:pPr>
          </w:p>
        </w:tc>
        <w:tc>
          <w:tcPr>
            <w:tcW w:w="1047" w:type="dxa"/>
            <w:tcBorders>
              <w:top w:val="nil"/>
              <w:left w:val="nil"/>
              <w:bottom w:val="nil"/>
            </w:tcBorders>
          </w:tcPr>
          <w:p w14:paraId="1CC31811" w14:textId="77777777" w:rsidR="007B1485" w:rsidRDefault="007B1485">
            <w:pPr>
              <w:pStyle w:val="TableParagraph"/>
              <w:rPr>
                <w:rFonts w:ascii="Times New Roman"/>
                <w:sz w:val="16"/>
              </w:rPr>
            </w:pPr>
          </w:p>
        </w:tc>
        <w:tc>
          <w:tcPr>
            <w:tcW w:w="5525" w:type="dxa"/>
            <w:gridSpan w:val="3"/>
            <w:vMerge/>
            <w:tcBorders>
              <w:top w:val="nil"/>
            </w:tcBorders>
          </w:tcPr>
          <w:p w14:paraId="037EF2DC" w14:textId="77777777" w:rsidR="007B1485" w:rsidRDefault="007B1485">
            <w:pPr>
              <w:rPr>
                <w:sz w:val="2"/>
                <w:szCs w:val="2"/>
              </w:rPr>
            </w:pPr>
          </w:p>
        </w:tc>
      </w:tr>
      <w:tr w:rsidR="007B1485" w14:paraId="2503DDAC" w14:textId="77777777">
        <w:trPr>
          <w:trHeight w:val="247"/>
        </w:trPr>
        <w:tc>
          <w:tcPr>
            <w:tcW w:w="2183" w:type="dxa"/>
            <w:tcBorders>
              <w:top w:val="nil"/>
              <w:bottom w:val="nil"/>
            </w:tcBorders>
            <w:shd w:val="clear" w:color="auto" w:fill="FFF9CC"/>
          </w:tcPr>
          <w:p w14:paraId="4859D0FE" w14:textId="77777777" w:rsidR="007B1485" w:rsidRDefault="00113329">
            <w:pPr>
              <w:pStyle w:val="TableParagraph"/>
              <w:spacing w:line="226" w:lineRule="exact"/>
              <w:ind w:left="472"/>
              <w:rPr>
                <w:sz w:val="20"/>
              </w:rPr>
            </w:pPr>
            <w:r>
              <w:rPr>
                <w:spacing w:val="-2"/>
                <w:sz w:val="20"/>
              </w:rPr>
              <w:t>jedinica</w:t>
            </w:r>
            <w:r>
              <w:rPr>
                <w:spacing w:val="-1"/>
                <w:sz w:val="20"/>
              </w:rPr>
              <w:t xml:space="preserve"> </w:t>
            </w:r>
            <w:r>
              <w:rPr>
                <w:spacing w:val="-10"/>
                <w:sz w:val="20"/>
              </w:rPr>
              <w:t>s</w:t>
            </w:r>
          </w:p>
        </w:tc>
        <w:tc>
          <w:tcPr>
            <w:tcW w:w="308" w:type="dxa"/>
            <w:tcBorders>
              <w:top w:val="nil"/>
              <w:bottom w:val="nil"/>
              <w:right w:val="nil"/>
            </w:tcBorders>
          </w:tcPr>
          <w:p w14:paraId="38B37CE3" w14:textId="77777777" w:rsidR="007B1485" w:rsidRDefault="007B1485">
            <w:pPr>
              <w:pStyle w:val="TableParagraph"/>
              <w:rPr>
                <w:rFonts w:ascii="Times New Roman"/>
                <w:sz w:val="18"/>
              </w:rPr>
            </w:pPr>
          </w:p>
        </w:tc>
        <w:tc>
          <w:tcPr>
            <w:tcW w:w="1047" w:type="dxa"/>
            <w:tcBorders>
              <w:top w:val="nil"/>
              <w:left w:val="nil"/>
              <w:bottom w:val="nil"/>
            </w:tcBorders>
          </w:tcPr>
          <w:p w14:paraId="58CAD76C" w14:textId="77777777" w:rsidR="007B1485" w:rsidRDefault="007B1485">
            <w:pPr>
              <w:pStyle w:val="TableParagraph"/>
              <w:rPr>
                <w:rFonts w:ascii="Times New Roman"/>
                <w:sz w:val="18"/>
              </w:rPr>
            </w:pPr>
          </w:p>
        </w:tc>
        <w:tc>
          <w:tcPr>
            <w:tcW w:w="5525" w:type="dxa"/>
            <w:gridSpan w:val="3"/>
            <w:vMerge/>
            <w:tcBorders>
              <w:top w:val="nil"/>
            </w:tcBorders>
          </w:tcPr>
          <w:p w14:paraId="78B72498" w14:textId="77777777" w:rsidR="007B1485" w:rsidRDefault="007B1485">
            <w:pPr>
              <w:rPr>
                <w:sz w:val="2"/>
                <w:szCs w:val="2"/>
              </w:rPr>
            </w:pPr>
          </w:p>
        </w:tc>
      </w:tr>
      <w:tr w:rsidR="007B1485" w14:paraId="0918F66D" w14:textId="77777777">
        <w:trPr>
          <w:trHeight w:val="249"/>
        </w:trPr>
        <w:tc>
          <w:tcPr>
            <w:tcW w:w="2183" w:type="dxa"/>
            <w:tcBorders>
              <w:top w:val="nil"/>
              <w:bottom w:val="nil"/>
            </w:tcBorders>
            <w:shd w:val="clear" w:color="auto" w:fill="FFF9CC"/>
          </w:tcPr>
          <w:p w14:paraId="205BCC1B" w14:textId="77777777" w:rsidR="007B1485" w:rsidRDefault="00113329">
            <w:pPr>
              <w:pStyle w:val="TableParagraph"/>
              <w:spacing w:line="229" w:lineRule="exact"/>
              <w:ind w:left="472"/>
              <w:rPr>
                <w:sz w:val="20"/>
              </w:rPr>
            </w:pPr>
            <w:r>
              <w:rPr>
                <w:spacing w:val="-2"/>
                <w:sz w:val="20"/>
              </w:rPr>
              <w:t>pripadajućim</w:t>
            </w:r>
          </w:p>
        </w:tc>
        <w:tc>
          <w:tcPr>
            <w:tcW w:w="308" w:type="dxa"/>
            <w:tcBorders>
              <w:top w:val="nil"/>
              <w:bottom w:val="nil"/>
              <w:right w:val="nil"/>
            </w:tcBorders>
          </w:tcPr>
          <w:p w14:paraId="7CB1D942" w14:textId="77777777" w:rsidR="007B1485" w:rsidRDefault="007B1485">
            <w:pPr>
              <w:pStyle w:val="TableParagraph"/>
              <w:rPr>
                <w:rFonts w:ascii="Times New Roman"/>
                <w:sz w:val="18"/>
              </w:rPr>
            </w:pPr>
          </w:p>
        </w:tc>
        <w:tc>
          <w:tcPr>
            <w:tcW w:w="1047" w:type="dxa"/>
            <w:tcBorders>
              <w:top w:val="nil"/>
              <w:left w:val="nil"/>
              <w:bottom w:val="nil"/>
            </w:tcBorders>
          </w:tcPr>
          <w:p w14:paraId="4DE8B4AF" w14:textId="77777777" w:rsidR="007B1485" w:rsidRDefault="007B1485">
            <w:pPr>
              <w:pStyle w:val="TableParagraph"/>
              <w:rPr>
                <w:rFonts w:ascii="Times New Roman"/>
                <w:sz w:val="18"/>
              </w:rPr>
            </w:pPr>
          </w:p>
        </w:tc>
        <w:tc>
          <w:tcPr>
            <w:tcW w:w="5525" w:type="dxa"/>
            <w:gridSpan w:val="3"/>
            <w:vMerge/>
            <w:tcBorders>
              <w:top w:val="nil"/>
            </w:tcBorders>
          </w:tcPr>
          <w:p w14:paraId="73687337" w14:textId="77777777" w:rsidR="007B1485" w:rsidRDefault="007B1485">
            <w:pPr>
              <w:rPr>
                <w:sz w:val="2"/>
                <w:szCs w:val="2"/>
              </w:rPr>
            </w:pPr>
          </w:p>
        </w:tc>
      </w:tr>
      <w:tr w:rsidR="007B1485" w14:paraId="74D677AF" w14:textId="77777777">
        <w:trPr>
          <w:trHeight w:val="557"/>
        </w:trPr>
        <w:tc>
          <w:tcPr>
            <w:tcW w:w="2183" w:type="dxa"/>
            <w:tcBorders>
              <w:top w:val="nil"/>
              <w:bottom w:val="nil"/>
            </w:tcBorders>
            <w:shd w:val="clear" w:color="auto" w:fill="FFF9CC"/>
          </w:tcPr>
          <w:p w14:paraId="1DB26760" w14:textId="77777777" w:rsidR="007B1485" w:rsidRDefault="00113329">
            <w:pPr>
              <w:pStyle w:val="TableParagraph"/>
              <w:spacing w:line="227" w:lineRule="exact"/>
              <w:ind w:left="472"/>
              <w:rPr>
                <w:sz w:val="20"/>
              </w:rPr>
            </w:pPr>
            <w:r>
              <w:rPr>
                <w:spacing w:val="-2"/>
                <w:sz w:val="20"/>
              </w:rPr>
              <w:t>ishodima</w:t>
            </w:r>
            <w:r>
              <w:rPr>
                <w:spacing w:val="1"/>
                <w:sz w:val="20"/>
              </w:rPr>
              <w:t xml:space="preserve"> </w:t>
            </w:r>
            <w:r>
              <w:rPr>
                <w:spacing w:val="-2"/>
                <w:sz w:val="20"/>
              </w:rPr>
              <w:t>učenja)</w:t>
            </w:r>
          </w:p>
        </w:tc>
        <w:tc>
          <w:tcPr>
            <w:tcW w:w="308" w:type="dxa"/>
            <w:tcBorders>
              <w:top w:val="nil"/>
              <w:right w:val="nil"/>
            </w:tcBorders>
          </w:tcPr>
          <w:p w14:paraId="6034950E" w14:textId="77777777" w:rsidR="007B1485" w:rsidRDefault="007B1485">
            <w:pPr>
              <w:pStyle w:val="TableParagraph"/>
              <w:rPr>
                <w:rFonts w:ascii="Times New Roman"/>
                <w:sz w:val="18"/>
              </w:rPr>
            </w:pPr>
          </w:p>
        </w:tc>
        <w:tc>
          <w:tcPr>
            <w:tcW w:w="1047" w:type="dxa"/>
            <w:tcBorders>
              <w:top w:val="nil"/>
              <w:left w:val="nil"/>
            </w:tcBorders>
          </w:tcPr>
          <w:p w14:paraId="5C47295A" w14:textId="77777777" w:rsidR="007B1485" w:rsidRDefault="007B1485">
            <w:pPr>
              <w:pStyle w:val="TableParagraph"/>
              <w:rPr>
                <w:rFonts w:ascii="Times New Roman"/>
                <w:sz w:val="18"/>
              </w:rPr>
            </w:pPr>
          </w:p>
        </w:tc>
        <w:tc>
          <w:tcPr>
            <w:tcW w:w="5525" w:type="dxa"/>
            <w:gridSpan w:val="3"/>
            <w:vMerge/>
            <w:tcBorders>
              <w:top w:val="nil"/>
            </w:tcBorders>
          </w:tcPr>
          <w:p w14:paraId="310A57C9" w14:textId="77777777" w:rsidR="007B1485" w:rsidRDefault="007B1485">
            <w:pPr>
              <w:rPr>
                <w:sz w:val="2"/>
                <w:szCs w:val="2"/>
              </w:rPr>
            </w:pPr>
          </w:p>
        </w:tc>
      </w:tr>
      <w:tr w:rsidR="007B1485" w14:paraId="02D10A5A" w14:textId="77777777">
        <w:trPr>
          <w:trHeight w:val="249"/>
        </w:trPr>
        <w:tc>
          <w:tcPr>
            <w:tcW w:w="2183" w:type="dxa"/>
            <w:tcBorders>
              <w:top w:val="nil"/>
              <w:bottom w:val="nil"/>
            </w:tcBorders>
            <w:shd w:val="clear" w:color="auto" w:fill="FFF9CC"/>
          </w:tcPr>
          <w:p w14:paraId="62BA6138" w14:textId="77777777" w:rsidR="007B1485" w:rsidRDefault="007B1485">
            <w:pPr>
              <w:pStyle w:val="TableParagraph"/>
              <w:rPr>
                <w:rFonts w:ascii="Times New Roman"/>
                <w:sz w:val="18"/>
              </w:rPr>
            </w:pPr>
          </w:p>
        </w:tc>
        <w:tc>
          <w:tcPr>
            <w:tcW w:w="1355" w:type="dxa"/>
            <w:gridSpan w:val="2"/>
            <w:shd w:val="clear" w:color="auto" w:fill="FFFFCC"/>
          </w:tcPr>
          <w:p w14:paraId="233089DF" w14:textId="77777777" w:rsidR="007B1485" w:rsidRDefault="00113329">
            <w:pPr>
              <w:pStyle w:val="TableParagraph"/>
              <w:spacing w:line="229" w:lineRule="exact"/>
              <w:ind w:left="114"/>
              <w:rPr>
                <w:sz w:val="20"/>
              </w:rPr>
            </w:pPr>
            <w:r>
              <w:rPr>
                <w:spacing w:val="-2"/>
                <w:sz w:val="20"/>
              </w:rPr>
              <w:t>Tjedni</w:t>
            </w:r>
          </w:p>
        </w:tc>
        <w:tc>
          <w:tcPr>
            <w:tcW w:w="5525" w:type="dxa"/>
            <w:gridSpan w:val="3"/>
            <w:shd w:val="clear" w:color="auto" w:fill="FFFFCC"/>
          </w:tcPr>
          <w:p w14:paraId="1825F267" w14:textId="77777777" w:rsidR="007B1485" w:rsidRDefault="00113329">
            <w:pPr>
              <w:pStyle w:val="TableParagraph"/>
              <w:spacing w:line="229" w:lineRule="exact"/>
              <w:ind w:left="115"/>
              <w:rPr>
                <w:sz w:val="20"/>
              </w:rPr>
            </w:pPr>
            <w:r>
              <w:rPr>
                <w:spacing w:val="-2"/>
                <w:sz w:val="20"/>
              </w:rPr>
              <w:t>Teme</w:t>
            </w:r>
            <w:r>
              <w:rPr>
                <w:spacing w:val="-4"/>
                <w:sz w:val="20"/>
              </w:rPr>
              <w:t xml:space="preserve"> </w:t>
            </w:r>
            <w:r>
              <w:rPr>
                <w:spacing w:val="-2"/>
                <w:sz w:val="20"/>
              </w:rPr>
              <w:t>seminara</w:t>
            </w:r>
          </w:p>
        </w:tc>
      </w:tr>
      <w:tr w:rsidR="007B1485" w14:paraId="07DF2AA0" w14:textId="77777777">
        <w:trPr>
          <w:trHeight w:val="243"/>
        </w:trPr>
        <w:tc>
          <w:tcPr>
            <w:tcW w:w="2183" w:type="dxa"/>
            <w:tcBorders>
              <w:top w:val="nil"/>
              <w:bottom w:val="nil"/>
            </w:tcBorders>
            <w:shd w:val="clear" w:color="auto" w:fill="FFF9CC"/>
          </w:tcPr>
          <w:p w14:paraId="2886C343" w14:textId="77777777" w:rsidR="007B1485" w:rsidRDefault="007B1485">
            <w:pPr>
              <w:pStyle w:val="TableParagraph"/>
              <w:rPr>
                <w:rFonts w:ascii="Times New Roman"/>
                <w:sz w:val="16"/>
              </w:rPr>
            </w:pPr>
          </w:p>
        </w:tc>
        <w:tc>
          <w:tcPr>
            <w:tcW w:w="1355" w:type="dxa"/>
            <w:gridSpan w:val="2"/>
            <w:vMerge w:val="restart"/>
          </w:tcPr>
          <w:p w14:paraId="54FDAD65" w14:textId="77777777" w:rsidR="007B1485" w:rsidRDefault="007B1485">
            <w:pPr>
              <w:pStyle w:val="TableParagraph"/>
              <w:rPr>
                <w:rFonts w:ascii="Times New Roman"/>
                <w:sz w:val="18"/>
              </w:rPr>
            </w:pPr>
          </w:p>
        </w:tc>
        <w:tc>
          <w:tcPr>
            <w:tcW w:w="2976" w:type="dxa"/>
            <w:gridSpan w:val="2"/>
            <w:tcBorders>
              <w:bottom w:val="nil"/>
              <w:right w:val="nil"/>
            </w:tcBorders>
          </w:tcPr>
          <w:p w14:paraId="22F1D42F" w14:textId="77777777" w:rsidR="007B1485" w:rsidRDefault="00113329">
            <w:pPr>
              <w:pStyle w:val="TableParagraph"/>
              <w:numPr>
                <w:ilvl w:val="0"/>
                <w:numId w:val="56"/>
              </w:numPr>
              <w:tabs>
                <w:tab w:val="left" w:pos="835"/>
              </w:tabs>
              <w:spacing w:line="224" w:lineRule="exact"/>
              <w:rPr>
                <w:sz w:val="20"/>
              </w:rPr>
            </w:pPr>
            <w:r>
              <w:rPr>
                <w:spacing w:val="-2"/>
                <w:sz w:val="20"/>
              </w:rPr>
              <w:t>Studija</w:t>
            </w:r>
            <w:r>
              <w:rPr>
                <w:sz w:val="20"/>
              </w:rPr>
              <w:t xml:space="preserve"> </w:t>
            </w:r>
            <w:r>
              <w:rPr>
                <w:spacing w:val="-2"/>
                <w:sz w:val="20"/>
              </w:rPr>
              <w:t>slučaja</w:t>
            </w:r>
          </w:p>
        </w:tc>
        <w:tc>
          <w:tcPr>
            <w:tcW w:w="2549" w:type="dxa"/>
            <w:tcBorders>
              <w:left w:val="nil"/>
              <w:bottom w:val="nil"/>
            </w:tcBorders>
          </w:tcPr>
          <w:p w14:paraId="3265D668" w14:textId="77777777" w:rsidR="007B1485" w:rsidRDefault="007B1485">
            <w:pPr>
              <w:pStyle w:val="TableParagraph"/>
              <w:rPr>
                <w:rFonts w:ascii="Times New Roman"/>
                <w:sz w:val="16"/>
              </w:rPr>
            </w:pPr>
          </w:p>
        </w:tc>
      </w:tr>
      <w:tr w:rsidR="007B1485" w14:paraId="3B21DFBF" w14:textId="77777777">
        <w:trPr>
          <w:trHeight w:val="260"/>
        </w:trPr>
        <w:tc>
          <w:tcPr>
            <w:tcW w:w="2183" w:type="dxa"/>
            <w:tcBorders>
              <w:top w:val="nil"/>
              <w:bottom w:val="nil"/>
            </w:tcBorders>
            <w:shd w:val="clear" w:color="auto" w:fill="FFF9CC"/>
          </w:tcPr>
          <w:p w14:paraId="1773039C" w14:textId="77777777" w:rsidR="007B1485" w:rsidRDefault="007B1485">
            <w:pPr>
              <w:pStyle w:val="TableParagraph"/>
              <w:rPr>
                <w:rFonts w:ascii="Times New Roman"/>
                <w:sz w:val="18"/>
              </w:rPr>
            </w:pPr>
          </w:p>
        </w:tc>
        <w:tc>
          <w:tcPr>
            <w:tcW w:w="1355" w:type="dxa"/>
            <w:gridSpan w:val="2"/>
            <w:vMerge/>
            <w:tcBorders>
              <w:top w:val="nil"/>
            </w:tcBorders>
          </w:tcPr>
          <w:p w14:paraId="325E3617" w14:textId="77777777" w:rsidR="007B1485" w:rsidRDefault="007B1485">
            <w:pPr>
              <w:rPr>
                <w:sz w:val="2"/>
                <w:szCs w:val="2"/>
              </w:rPr>
            </w:pPr>
          </w:p>
        </w:tc>
        <w:tc>
          <w:tcPr>
            <w:tcW w:w="5525" w:type="dxa"/>
            <w:gridSpan w:val="3"/>
            <w:tcBorders>
              <w:top w:val="nil"/>
              <w:bottom w:val="nil"/>
            </w:tcBorders>
          </w:tcPr>
          <w:p w14:paraId="634DCF98" w14:textId="77777777" w:rsidR="007B1485" w:rsidRDefault="00113329">
            <w:pPr>
              <w:pStyle w:val="TableParagraph"/>
              <w:numPr>
                <w:ilvl w:val="0"/>
                <w:numId w:val="55"/>
              </w:numPr>
              <w:tabs>
                <w:tab w:val="left" w:pos="835"/>
              </w:tabs>
              <w:spacing w:before="3" w:line="236" w:lineRule="exact"/>
              <w:rPr>
                <w:sz w:val="20"/>
              </w:rPr>
            </w:pPr>
            <w:r>
              <w:rPr>
                <w:sz w:val="20"/>
              </w:rPr>
              <w:t>Kritički</w:t>
            </w:r>
            <w:r>
              <w:rPr>
                <w:spacing w:val="-12"/>
                <w:sz w:val="20"/>
              </w:rPr>
              <w:t xml:space="preserve"> </w:t>
            </w:r>
            <w:r>
              <w:rPr>
                <w:sz w:val="20"/>
              </w:rPr>
              <w:t>osvrt</w:t>
            </w:r>
            <w:r>
              <w:rPr>
                <w:spacing w:val="-11"/>
                <w:sz w:val="20"/>
              </w:rPr>
              <w:t xml:space="preserve"> </w:t>
            </w:r>
            <w:r>
              <w:rPr>
                <w:sz w:val="20"/>
              </w:rPr>
              <w:t>na</w:t>
            </w:r>
            <w:r>
              <w:rPr>
                <w:spacing w:val="-11"/>
                <w:sz w:val="20"/>
              </w:rPr>
              <w:t xml:space="preserve"> </w:t>
            </w:r>
            <w:r>
              <w:rPr>
                <w:sz w:val="20"/>
              </w:rPr>
              <w:t>znanstveni</w:t>
            </w:r>
            <w:r>
              <w:rPr>
                <w:spacing w:val="-11"/>
                <w:sz w:val="20"/>
              </w:rPr>
              <w:t xml:space="preserve"> </w:t>
            </w:r>
            <w:r>
              <w:rPr>
                <w:spacing w:val="-2"/>
                <w:sz w:val="20"/>
              </w:rPr>
              <w:t>članak.</w:t>
            </w:r>
          </w:p>
        </w:tc>
      </w:tr>
      <w:tr w:rsidR="007B1485" w14:paraId="02EB104D" w14:textId="77777777">
        <w:trPr>
          <w:trHeight w:val="261"/>
        </w:trPr>
        <w:tc>
          <w:tcPr>
            <w:tcW w:w="2183" w:type="dxa"/>
            <w:tcBorders>
              <w:top w:val="nil"/>
              <w:bottom w:val="nil"/>
            </w:tcBorders>
            <w:shd w:val="clear" w:color="auto" w:fill="FFF9CC"/>
          </w:tcPr>
          <w:p w14:paraId="1D9180F3" w14:textId="77777777" w:rsidR="007B1485" w:rsidRDefault="007B1485">
            <w:pPr>
              <w:pStyle w:val="TableParagraph"/>
              <w:rPr>
                <w:rFonts w:ascii="Times New Roman"/>
                <w:sz w:val="18"/>
              </w:rPr>
            </w:pPr>
          </w:p>
        </w:tc>
        <w:tc>
          <w:tcPr>
            <w:tcW w:w="1355" w:type="dxa"/>
            <w:gridSpan w:val="2"/>
            <w:vMerge/>
            <w:tcBorders>
              <w:top w:val="nil"/>
            </w:tcBorders>
          </w:tcPr>
          <w:p w14:paraId="720CA698" w14:textId="77777777" w:rsidR="007B1485" w:rsidRDefault="007B1485">
            <w:pPr>
              <w:rPr>
                <w:sz w:val="2"/>
                <w:szCs w:val="2"/>
              </w:rPr>
            </w:pPr>
          </w:p>
        </w:tc>
        <w:tc>
          <w:tcPr>
            <w:tcW w:w="2976" w:type="dxa"/>
            <w:gridSpan w:val="2"/>
            <w:tcBorders>
              <w:top w:val="nil"/>
              <w:bottom w:val="nil"/>
              <w:right w:val="nil"/>
            </w:tcBorders>
          </w:tcPr>
          <w:p w14:paraId="6A5FF786" w14:textId="77777777" w:rsidR="007B1485" w:rsidRDefault="00113329">
            <w:pPr>
              <w:pStyle w:val="TableParagraph"/>
              <w:numPr>
                <w:ilvl w:val="0"/>
                <w:numId w:val="54"/>
              </w:numPr>
              <w:tabs>
                <w:tab w:val="left" w:pos="835"/>
              </w:tabs>
              <w:spacing w:before="4" w:line="236" w:lineRule="exact"/>
              <w:rPr>
                <w:sz w:val="20"/>
              </w:rPr>
            </w:pPr>
            <w:r>
              <w:rPr>
                <w:spacing w:val="-2"/>
                <w:sz w:val="20"/>
              </w:rPr>
              <w:t>Izrada</w:t>
            </w:r>
            <w:r>
              <w:rPr>
                <w:spacing w:val="-7"/>
                <w:sz w:val="20"/>
              </w:rPr>
              <w:t xml:space="preserve"> </w:t>
            </w:r>
            <w:r>
              <w:rPr>
                <w:spacing w:val="-2"/>
                <w:sz w:val="20"/>
              </w:rPr>
              <w:t>nacrta</w:t>
            </w:r>
            <w:r>
              <w:rPr>
                <w:spacing w:val="-1"/>
                <w:sz w:val="20"/>
              </w:rPr>
              <w:t xml:space="preserve"> </w:t>
            </w:r>
            <w:r>
              <w:rPr>
                <w:spacing w:val="-2"/>
                <w:sz w:val="20"/>
              </w:rPr>
              <w:t>istraživanja.</w:t>
            </w:r>
          </w:p>
        </w:tc>
        <w:tc>
          <w:tcPr>
            <w:tcW w:w="2549" w:type="dxa"/>
            <w:tcBorders>
              <w:top w:val="nil"/>
              <w:left w:val="nil"/>
              <w:bottom w:val="nil"/>
            </w:tcBorders>
          </w:tcPr>
          <w:p w14:paraId="7EA7B581" w14:textId="77777777" w:rsidR="007B1485" w:rsidRDefault="007B1485">
            <w:pPr>
              <w:pStyle w:val="TableParagraph"/>
              <w:rPr>
                <w:rFonts w:ascii="Times New Roman"/>
                <w:sz w:val="18"/>
              </w:rPr>
            </w:pPr>
          </w:p>
        </w:tc>
      </w:tr>
      <w:tr w:rsidR="007B1485" w14:paraId="066C7ADF" w14:textId="77777777">
        <w:trPr>
          <w:trHeight w:val="261"/>
        </w:trPr>
        <w:tc>
          <w:tcPr>
            <w:tcW w:w="2183" w:type="dxa"/>
            <w:tcBorders>
              <w:top w:val="nil"/>
              <w:bottom w:val="nil"/>
            </w:tcBorders>
            <w:shd w:val="clear" w:color="auto" w:fill="FFF9CC"/>
          </w:tcPr>
          <w:p w14:paraId="0EDD05F5" w14:textId="77777777" w:rsidR="007B1485" w:rsidRDefault="007B1485">
            <w:pPr>
              <w:pStyle w:val="TableParagraph"/>
              <w:rPr>
                <w:rFonts w:ascii="Times New Roman"/>
                <w:sz w:val="18"/>
              </w:rPr>
            </w:pPr>
          </w:p>
        </w:tc>
        <w:tc>
          <w:tcPr>
            <w:tcW w:w="1355" w:type="dxa"/>
            <w:gridSpan w:val="2"/>
            <w:vMerge/>
            <w:tcBorders>
              <w:top w:val="nil"/>
            </w:tcBorders>
          </w:tcPr>
          <w:p w14:paraId="503A5362" w14:textId="77777777" w:rsidR="007B1485" w:rsidRDefault="007B1485">
            <w:pPr>
              <w:rPr>
                <w:sz w:val="2"/>
                <w:szCs w:val="2"/>
              </w:rPr>
            </w:pPr>
          </w:p>
        </w:tc>
        <w:tc>
          <w:tcPr>
            <w:tcW w:w="5525" w:type="dxa"/>
            <w:gridSpan w:val="3"/>
            <w:tcBorders>
              <w:top w:val="nil"/>
              <w:bottom w:val="nil"/>
            </w:tcBorders>
          </w:tcPr>
          <w:p w14:paraId="689DBD1A" w14:textId="77777777" w:rsidR="007B1485" w:rsidRDefault="00113329">
            <w:pPr>
              <w:pStyle w:val="TableParagraph"/>
              <w:numPr>
                <w:ilvl w:val="0"/>
                <w:numId w:val="53"/>
              </w:numPr>
              <w:tabs>
                <w:tab w:val="left" w:pos="835"/>
              </w:tabs>
              <w:spacing w:before="4" w:line="236" w:lineRule="exact"/>
              <w:rPr>
                <w:sz w:val="20"/>
              </w:rPr>
            </w:pPr>
            <w:r>
              <w:rPr>
                <w:spacing w:val="-2"/>
                <w:sz w:val="20"/>
              </w:rPr>
              <w:t>Provođenje</w:t>
            </w:r>
            <w:r>
              <w:rPr>
                <w:sz w:val="20"/>
              </w:rPr>
              <w:t xml:space="preserve"> </w:t>
            </w:r>
            <w:r>
              <w:rPr>
                <w:spacing w:val="-2"/>
                <w:sz w:val="20"/>
              </w:rPr>
              <w:t>mini</w:t>
            </w:r>
            <w:r>
              <w:rPr>
                <w:spacing w:val="4"/>
                <w:sz w:val="20"/>
              </w:rPr>
              <w:t xml:space="preserve"> </w:t>
            </w:r>
            <w:r>
              <w:rPr>
                <w:spacing w:val="-2"/>
                <w:sz w:val="20"/>
              </w:rPr>
              <w:t>istraživanje.</w:t>
            </w:r>
          </w:p>
        </w:tc>
      </w:tr>
      <w:tr w:rsidR="007B1485" w14:paraId="79FCED61" w14:textId="77777777">
        <w:trPr>
          <w:trHeight w:val="267"/>
        </w:trPr>
        <w:tc>
          <w:tcPr>
            <w:tcW w:w="2183" w:type="dxa"/>
            <w:tcBorders>
              <w:top w:val="nil"/>
              <w:bottom w:val="nil"/>
            </w:tcBorders>
            <w:shd w:val="clear" w:color="auto" w:fill="FFF9CC"/>
          </w:tcPr>
          <w:p w14:paraId="0AB26A1F" w14:textId="77777777" w:rsidR="007B1485" w:rsidRDefault="007B1485">
            <w:pPr>
              <w:pStyle w:val="TableParagraph"/>
              <w:rPr>
                <w:rFonts w:ascii="Times New Roman"/>
                <w:sz w:val="18"/>
              </w:rPr>
            </w:pPr>
          </w:p>
        </w:tc>
        <w:tc>
          <w:tcPr>
            <w:tcW w:w="1355" w:type="dxa"/>
            <w:gridSpan w:val="2"/>
            <w:vMerge/>
            <w:tcBorders>
              <w:top w:val="nil"/>
            </w:tcBorders>
          </w:tcPr>
          <w:p w14:paraId="799DE812" w14:textId="77777777" w:rsidR="007B1485" w:rsidRDefault="007B1485">
            <w:pPr>
              <w:rPr>
                <w:sz w:val="2"/>
                <w:szCs w:val="2"/>
              </w:rPr>
            </w:pPr>
          </w:p>
        </w:tc>
        <w:tc>
          <w:tcPr>
            <w:tcW w:w="2976" w:type="dxa"/>
            <w:gridSpan w:val="2"/>
            <w:tcBorders>
              <w:top w:val="nil"/>
              <w:bottom w:val="nil"/>
              <w:right w:val="nil"/>
            </w:tcBorders>
          </w:tcPr>
          <w:p w14:paraId="39DCFF50" w14:textId="77777777" w:rsidR="007B1485" w:rsidRDefault="00113329">
            <w:pPr>
              <w:pStyle w:val="TableParagraph"/>
              <w:numPr>
                <w:ilvl w:val="0"/>
                <w:numId w:val="52"/>
              </w:numPr>
              <w:tabs>
                <w:tab w:val="left" w:pos="835"/>
              </w:tabs>
              <w:spacing w:before="4" w:line="242" w:lineRule="exact"/>
              <w:rPr>
                <w:sz w:val="20"/>
              </w:rPr>
            </w:pPr>
            <w:r>
              <w:rPr>
                <w:spacing w:val="-2"/>
                <w:sz w:val="20"/>
              </w:rPr>
              <w:t>Pisanje</w:t>
            </w:r>
            <w:r>
              <w:rPr>
                <w:spacing w:val="-4"/>
                <w:sz w:val="20"/>
              </w:rPr>
              <w:t xml:space="preserve"> </w:t>
            </w:r>
            <w:r>
              <w:rPr>
                <w:spacing w:val="-2"/>
                <w:sz w:val="20"/>
              </w:rPr>
              <w:t>rada.</w:t>
            </w:r>
          </w:p>
        </w:tc>
        <w:tc>
          <w:tcPr>
            <w:tcW w:w="2549" w:type="dxa"/>
            <w:tcBorders>
              <w:top w:val="nil"/>
              <w:left w:val="nil"/>
              <w:bottom w:val="nil"/>
            </w:tcBorders>
          </w:tcPr>
          <w:p w14:paraId="6E3B74CE" w14:textId="77777777" w:rsidR="007B1485" w:rsidRDefault="007B1485">
            <w:pPr>
              <w:pStyle w:val="TableParagraph"/>
              <w:rPr>
                <w:rFonts w:ascii="Times New Roman"/>
                <w:sz w:val="18"/>
              </w:rPr>
            </w:pPr>
          </w:p>
        </w:tc>
      </w:tr>
      <w:tr w:rsidR="007B1485" w14:paraId="7901FE47" w14:textId="77777777">
        <w:trPr>
          <w:trHeight w:val="1013"/>
        </w:trPr>
        <w:tc>
          <w:tcPr>
            <w:tcW w:w="2183" w:type="dxa"/>
            <w:tcBorders>
              <w:top w:val="nil"/>
            </w:tcBorders>
            <w:shd w:val="clear" w:color="auto" w:fill="FFF9CC"/>
          </w:tcPr>
          <w:p w14:paraId="772BADD4" w14:textId="77777777" w:rsidR="007B1485" w:rsidRDefault="007B1485">
            <w:pPr>
              <w:pStyle w:val="TableParagraph"/>
              <w:rPr>
                <w:rFonts w:ascii="Times New Roman"/>
                <w:sz w:val="18"/>
              </w:rPr>
            </w:pPr>
          </w:p>
        </w:tc>
        <w:tc>
          <w:tcPr>
            <w:tcW w:w="1355" w:type="dxa"/>
            <w:gridSpan w:val="2"/>
            <w:vMerge/>
            <w:tcBorders>
              <w:top w:val="nil"/>
            </w:tcBorders>
          </w:tcPr>
          <w:p w14:paraId="61B88723" w14:textId="77777777" w:rsidR="007B1485" w:rsidRDefault="007B1485">
            <w:pPr>
              <w:rPr>
                <w:sz w:val="2"/>
                <w:szCs w:val="2"/>
              </w:rPr>
            </w:pPr>
          </w:p>
        </w:tc>
        <w:tc>
          <w:tcPr>
            <w:tcW w:w="2976" w:type="dxa"/>
            <w:gridSpan w:val="2"/>
            <w:tcBorders>
              <w:top w:val="nil"/>
              <w:right w:val="nil"/>
            </w:tcBorders>
          </w:tcPr>
          <w:p w14:paraId="7F2543EB" w14:textId="77777777" w:rsidR="007B1485" w:rsidRDefault="00113329">
            <w:pPr>
              <w:pStyle w:val="TableParagraph"/>
              <w:numPr>
                <w:ilvl w:val="0"/>
                <w:numId w:val="51"/>
              </w:numPr>
              <w:tabs>
                <w:tab w:val="left" w:pos="835"/>
              </w:tabs>
              <w:spacing w:before="10"/>
              <w:rPr>
                <w:sz w:val="20"/>
              </w:rPr>
            </w:pPr>
            <w:r>
              <w:rPr>
                <w:spacing w:val="-2"/>
                <w:sz w:val="20"/>
              </w:rPr>
              <w:t>Javna</w:t>
            </w:r>
            <w:r>
              <w:rPr>
                <w:spacing w:val="-3"/>
                <w:sz w:val="20"/>
              </w:rPr>
              <w:t xml:space="preserve"> </w:t>
            </w:r>
            <w:r>
              <w:rPr>
                <w:spacing w:val="-2"/>
                <w:sz w:val="20"/>
              </w:rPr>
              <w:t>prezentacija.</w:t>
            </w:r>
          </w:p>
        </w:tc>
        <w:tc>
          <w:tcPr>
            <w:tcW w:w="2549" w:type="dxa"/>
            <w:tcBorders>
              <w:top w:val="nil"/>
              <w:left w:val="nil"/>
            </w:tcBorders>
          </w:tcPr>
          <w:p w14:paraId="53AB9863" w14:textId="77777777" w:rsidR="007B1485" w:rsidRDefault="007B1485">
            <w:pPr>
              <w:pStyle w:val="TableParagraph"/>
              <w:rPr>
                <w:rFonts w:ascii="Times New Roman"/>
                <w:sz w:val="18"/>
              </w:rPr>
            </w:pPr>
          </w:p>
        </w:tc>
      </w:tr>
      <w:tr w:rsidR="007B1485" w14:paraId="506499F3" w14:textId="77777777">
        <w:trPr>
          <w:trHeight w:val="261"/>
        </w:trPr>
        <w:tc>
          <w:tcPr>
            <w:tcW w:w="2183" w:type="dxa"/>
            <w:shd w:val="clear" w:color="auto" w:fill="FFF9CC"/>
          </w:tcPr>
          <w:p w14:paraId="5C84F4B5" w14:textId="77777777" w:rsidR="007B1485" w:rsidRDefault="007B1485">
            <w:pPr>
              <w:pStyle w:val="TableParagraph"/>
              <w:rPr>
                <w:rFonts w:ascii="Times New Roman"/>
                <w:sz w:val="18"/>
              </w:rPr>
            </w:pPr>
          </w:p>
        </w:tc>
        <w:tc>
          <w:tcPr>
            <w:tcW w:w="308" w:type="dxa"/>
            <w:tcBorders>
              <w:right w:val="nil"/>
            </w:tcBorders>
          </w:tcPr>
          <w:p w14:paraId="73ACBAF6" w14:textId="77777777" w:rsidR="007B1485" w:rsidRDefault="00113329">
            <w:pPr>
              <w:pStyle w:val="TableParagraph"/>
              <w:spacing w:before="1" w:line="240" w:lineRule="exact"/>
              <w:ind w:left="35" w:right="1"/>
              <w:jc w:val="center"/>
              <w:rPr>
                <w:sz w:val="20"/>
              </w:rPr>
            </w:pPr>
            <w:r>
              <w:rPr>
                <w:spacing w:val="-10"/>
                <w:sz w:val="20"/>
              </w:rPr>
              <w:t>X</w:t>
            </w:r>
          </w:p>
        </w:tc>
        <w:tc>
          <w:tcPr>
            <w:tcW w:w="1047" w:type="dxa"/>
            <w:tcBorders>
              <w:left w:val="nil"/>
              <w:right w:val="nil"/>
            </w:tcBorders>
          </w:tcPr>
          <w:p w14:paraId="448D6F32" w14:textId="77777777" w:rsidR="007B1485" w:rsidRDefault="00113329">
            <w:pPr>
              <w:pStyle w:val="TableParagraph"/>
              <w:spacing w:before="1" w:line="240" w:lineRule="exact"/>
              <w:ind w:left="94"/>
              <w:rPr>
                <w:sz w:val="20"/>
              </w:rPr>
            </w:pPr>
            <w:r>
              <w:rPr>
                <w:spacing w:val="-2"/>
                <w:sz w:val="20"/>
              </w:rPr>
              <w:t>predavanja</w:t>
            </w:r>
          </w:p>
        </w:tc>
        <w:tc>
          <w:tcPr>
            <w:tcW w:w="852" w:type="dxa"/>
            <w:tcBorders>
              <w:left w:val="nil"/>
            </w:tcBorders>
          </w:tcPr>
          <w:p w14:paraId="00EFA683" w14:textId="77777777" w:rsidR="007B1485" w:rsidRDefault="007B1485">
            <w:pPr>
              <w:pStyle w:val="TableParagraph"/>
              <w:rPr>
                <w:rFonts w:ascii="Times New Roman"/>
                <w:sz w:val="18"/>
              </w:rPr>
            </w:pPr>
          </w:p>
        </w:tc>
        <w:tc>
          <w:tcPr>
            <w:tcW w:w="2124" w:type="dxa"/>
          </w:tcPr>
          <w:p w14:paraId="04D39ECC" w14:textId="77777777" w:rsidR="007B1485" w:rsidRDefault="00113329">
            <w:pPr>
              <w:pStyle w:val="TableParagraph"/>
              <w:spacing w:before="1" w:line="240" w:lineRule="exact"/>
              <w:ind w:left="403"/>
              <w:rPr>
                <w:sz w:val="20"/>
              </w:rPr>
            </w:pPr>
            <w:r>
              <w:rPr>
                <w:noProof/>
                <w:sz w:val="20"/>
              </w:rPr>
              <mc:AlternateContent>
                <mc:Choice Requires="wpg">
                  <w:drawing>
                    <wp:anchor distT="0" distB="0" distL="0" distR="0" simplePos="0" relativeHeight="476014592" behindDoc="1" locked="0" layoutInCell="1" allowOverlap="1" wp14:anchorId="754970CB" wp14:editId="1D78FF7A">
                      <wp:simplePos x="0" y="0"/>
                      <wp:positionH relativeFrom="column">
                        <wp:posOffset>78994</wp:posOffset>
                      </wp:positionH>
                      <wp:positionV relativeFrom="paragraph">
                        <wp:posOffset>6878</wp:posOffset>
                      </wp:positionV>
                      <wp:extent cx="135890" cy="13589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96" name="Graphic 96"/>
                              <wps:cNvSpPr/>
                              <wps:spPr>
                                <a:xfrm>
                                  <a:off x="4572" y="4572"/>
                                  <a:ext cx="127000" cy="127000"/>
                                </a:xfrm>
                                <a:custGeom>
                                  <a:avLst/>
                                  <a:gdLst/>
                                  <a:ahLst/>
                                  <a:cxnLst/>
                                  <a:rect l="l" t="t" r="r" b="b"/>
                                  <a:pathLst>
                                    <a:path w="127000" h="127000">
                                      <a:moveTo>
                                        <a:pt x="0" y="126490"/>
                                      </a:moveTo>
                                      <a:lnTo>
                                        <a:pt x="126490" y="126490"/>
                                      </a:lnTo>
                                      <a:lnTo>
                                        <a:pt x="126490" y="0"/>
                                      </a:lnTo>
                                      <a:lnTo>
                                        <a:pt x="0" y="0"/>
                                      </a:lnTo>
                                      <a:lnTo>
                                        <a:pt x="0" y="12649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CBF1FD" id="Group 95" o:spid="_x0000_s1026" style="position:absolute;margin-left:6.2pt;margin-top:.55pt;width:10.7pt;height:10.7pt;z-index:-27301888;mso-wrap-distance-left:0;mso-wrap-distance-right:0"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">
                      <v:shape id="Graphic 96"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" path="m,126490r126490,l126490,,,,,126490xe" filled="f" strokeweight=".72pt">
                        <v:path arrowok="t"/>
                      </v:shape>
                    </v:group>
                  </w:pict>
                </mc:Fallback>
              </mc:AlternateContent>
            </w:r>
            <w:r>
              <w:rPr>
                <w:sz w:val="20"/>
              </w:rPr>
              <w:t>samostalni</w:t>
            </w:r>
            <w:r>
              <w:rPr>
                <w:spacing w:val="27"/>
                <w:sz w:val="20"/>
              </w:rPr>
              <w:t xml:space="preserve"> </w:t>
            </w:r>
            <w:r>
              <w:rPr>
                <w:spacing w:val="-2"/>
                <w:sz w:val="20"/>
              </w:rPr>
              <w:t>zadaci</w:t>
            </w:r>
          </w:p>
        </w:tc>
        <w:tc>
          <w:tcPr>
            <w:tcW w:w="2549" w:type="dxa"/>
            <w:shd w:val="clear" w:color="auto" w:fill="FFF9CC"/>
          </w:tcPr>
          <w:p w14:paraId="457FBC38" w14:textId="77777777" w:rsidR="007B1485" w:rsidRDefault="00113329">
            <w:pPr>
              <w:pStyle w:val="TableParagraph"/>
              <w:spacing w:before="1" w:line="240" w:lineRule="exact"/>
              <w:ind w:left="113"/>
              <w:rPr>
                <w:sz w:val="20"/>
              </w:rPr>
            </w:pPr>
            <w:r>
              <w:rPr>
                <w:sz w:val="20"/>
              </w:rPr>
              <w:t>2.7.</w:t>
            </w:r>
            <w:r>
              <w:rPr>
                <w:spacing w:val="2"/>
                <w:sz w:val="20"/>
              </w:rPr>
              <w:t xml:space="preserve"> </w:t>
            </w:r>
            <w:r>
              <w:rPr>
                <w:spacing w:val="-2"/>
                <w:sz w:val="20"/>
              </w:rPr>
              <w:t>Komentari:</w:t>
            </w:r>
          </w:p>
        </w:tc>
      </w:tr>
    </w:tbl>
    <w:p w14:paraId="3E72E58E" w14:textId="77777777" w:rsidR="007B1485" w:rsidRDefault="007B1485">
      <w:pPr>
        <w:pStyle w:val="TableParagraph"/>
        <w:spacing w:line="240" w:lineRule="exact"/>
        <w:rPr>
          <w:sz w:val="20"/>
        </w:rPr>
        <w:sectPr w:rsidR="007B1485">
          <w:pgSz w:w="16850" w:h="11920" w:orient="landscape"/>
          <w:pgMar w:top="1340" w:right="141" w:bottom="280" w:left="141" w:header="720" w:footer="720" w:gutter="0"/>
          <w:cols w:space="720"/>
        </w:sectPr>
      </w:pPr>
    </w:p>
    <w:p w14:paraId="58DD501A"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5"/>
        <w:gridCol w:w="2204"/>
        <w:gridCol w:w="567"/>
        <w:gridCol w:w="1558"/>
        <w:gridCol w:w="2550"/>
      </w:tblGrid>
      <w:tr w:rsidR="007B1485" w14:paraId="71B0BB78" w14:textId="77777777">
        <w:trPr>
          <w:trHeight w:val="1302"/>
        </w:trPr>
        <w:tc>
          <w:tcPr>
            <w:tcW w:w="2185" w:type="dxa"/>
            <w:shd w:val="clear" w:color="auto" w:fill="FFF9CC"/>
          </w:tcPr>
          <w:p w14:paraId="3D56D547" w14:textId="77777777" w:rsidR="007B1485" w:rsidRDefault="007B1485">
            <w:pPr>
              <w:pStyle w:val="TableParagraph"/>
              <w:spacing w:before="150"/>
              <w:rPr>
                <w:sz w:val="20"/>
              </w:rPr>
            </w:pPr>
          </w:p>
          <w:p w14:paraId="4740EAD8" w14:textId="77777777" w:rsidR="007B1485" w:rsidRDefault="00113329">
            <w:pPr>
              <w:pStyle w:val="TableParagraph"/>
              <w:spacing w:before="1"/>
              <w:ind w:left="112"/>
              <w:rPr>
                <w:sz w:val="20"/>
              </w:rPr>
            </w:pPr>
            <w:r>
              <w:rPr>
                <w:sz w:val="20"/>
              </w:rPr>
              <w:t>2.6.</w:t>
            </w:r>
            <w:r>
              <w:rPr>
                <w:spacing w:val="5"/>
                <w:sz w:val="20"/>
              </w:rPr>
              <w:t xml:space="preserve"> </w:t>
            </w:r>
            <w:r>
              <w:rPr>
                <w:sz w:val="20"/>
              </w:rPr>
              <w:t>Vrste</w:t>
            </w:r>
            <w:r>
              <w:rPr>
                <w:spacing w:val="-6"/>
                <w:sz w:val="20"/>
              </w:rPr>
              <w:t xml:space="preserve"> </w:t>
            </w:r>
            <w:r>
              <w:rPr>
                <w:spacing w:val="-2"/>
                <w:sz w:val="20"/>
              </w:rPr>
              <w:t>izvođenja</w:t>
            </w:r>
          </w:p>
          <w:p w14:paraId="207E4972" w14:textId="77777777" w:rsidR="007B1485" w:rsidRDefault="00113329">
            <w:pPr>
              <w:pStyle w:val="TableParagraph"/>
              <w:spacing w:before="15"/>
              <w:ind w:left="472"/>
              <w:rPr>
                <w:sz w:val="20"/>
              </w:rPr>
            </w:pPr>
            <w:r>
              <w:rPr>
                <w:spacing w:val="-2"/>
                <w:sz w:val="20"/>
              </w:rPr>
              <w:t>nastave:</w:t>
            </w:r>
          </w:p>
        </w:tc>
        <w:tc>
          <w:tcPr>
            <w:tcW w:w="2204" w:type="dxa"/>
          </w:tcPr>
          <w:p w14:paraId="27D46040" w14:textId="77777777" w:rsidR="007B1485" w:rsidRDefault="00113329">
            <w:pPr>
              <w:pStyle w:val="TableParagraph"/>
              <w:spacing w:before="1"/>
              <w:ind w:left="109"/>
              <w:rPr>
                <w:sz w:val="20"/>
              </w:rPr>
            </w:pPr>
            <w:r>
              <w:rPr>
                <w:sz w:val="20"/>
              </w:rPr>
              <w:t>X</w:t>
            </w:r>
            <w:r>
              <w:rPr>
                <w:spacing w:val="42"/>
                <w:sz w:val="20"/>
              </w:rPr>
              <w:t xml:space="preserve">  </w:t>
            </w:r>
            <w:r>
              <w:rPr>
                <w:sz w:val="20"/>
              </w:rPr>
              <w:t>seminari</w:t>
            </w:r>
            <w:r>
              <w:rPr>
                <w:spacing w:val="-4"/>
                <w:sz w:val="20"/>
              </w:rPr>
              <w:t xml:space="preserve"> </w:t>
            </w:r>
            <w:r>
              <w:rPr>
                <w:sz w:val="20"/>
              </w:rPr>
              <w:t>i</w:t>
            </w:r>
            <w:r>
              <w:rPr>
                <w:spacing w:val="-4"/>
                <w:sz w:val="20"/>
              </w:rPr>
              <w:t xml:space="preserve"> </w:t>
            </w:r>
            <w:r>
              <w:rPr>
                <w:spacing w:val="-2"/>
                <w:sz w:val="20"/>
              </w:rPr>
              <w:t>radionice</w:t>
            </w:r>
          </w:p>
          <w:p w14:paraId="197D35D1" w14:textId="77777777" w:rsidR="007B1485" w:rsidRDefault="00113329">
            <w:pPr>
              <w:pStyle w:val="TableParagraph"/>
              <w:spacing w:before="20"/>
              <w:ind w:left="400"/>
              <w:rPr>
                <w:sz w:val="20"/>
              </w:rPr>
            </w:pPr>
            <w:r>
              <w:rPr>
                <w:noProof/>
                <w:sz w:val="20"/>
              </w:rPr>
              <mc:AlternateContent>
                <mc:Choice Requires="wpg">
                  <w:drawing>
                    <wp:anchor distT="0" distB="0" distL="0" distR="0" simplePos="0" relativeHeight="476015104" behindDoc="1" locked="0" layoutInCell="1" allowOverlap="1" wp14:anchorId="45EDBC2B" wp14:editId="4C589716">
                      <wp:simplePos x="0" y="0"/>
                      <wp:positionH relativeFrom="column">
                        <wp:posOffset>81533</wp:posOffset>
                      </wp:positionH>
                      <wp:positionV relativeFrom="paragraph">
                        <wp:posOffset>19070</wp:posOffset>
                      </wp:positionV>
                      <wp:extent cx="135890" cy="63119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1190"/>
                                <a:chOff x="0" y="0"/>
                                <a:chExt cx="135890" cy="631190"/>
                              </a:xfrm>
                            </wpg:grpSpPr>
                            <wps:wsp>
                              <wps:cNvPr id="98" name="Graphic 98"/>
                              <wps:cNvSpPr/>
                              <wps:spPr>
                                <a:xfrm>
                                  <a:off x="4572" y="4572"/>
                                  <a:ext cx="127000" cy="622300"/>
                                </a:xfrm>
                                <a:custGeom>
                                  <a:avLst/>
                                  <a:gdLst/>
                                  <a:ahLst/>
                                  <a:cxnLst/>
                                  <a:rect l="l" t="t" r="r" b="b"/>
                                  <a:pathLst>
                                    <a:path w="127000" h="622300">
                                      <a:moveTo>
                                        <a:pt x="0" y="126490"/>
                                      </a:moveTo>
                                      <a:lnTo>
                                        <a:pt x="126490" y="126490"/>
                                      </a:lnTo>
                                      <a:lnTo>
                                        <a:pt x="126490" y="0"/>
                                      </a:lnTo>
                                      <a:lnTo>
                                        <a:pt x="0" y="0"/>
                                      </a:lnTo>
                                      <a:lnTo>
                                        <a:pt x="0" y="126490"/>
                                      </a:lnTo>
                                      <a:close/>
                                    </a:path>
                                    <a:path w="127000" h="622300">
                                      <a:moveTo>
                                        <a:pt x="0" y="291082"/>
                                      </a:moveTo>
                                      <a:lnTo>
                                        <a:pt x="126490" y="291082"/>
                                      </a:lnTo>
                                      <a:lnTo>
                                        <a:pt x="126490" y="164590"/>
                                      </a:lnTo>
                                      <a:lnTo>
                                        <a:pt x="0" y="164590"/>
                                      </a:lnTo>
                                      <a:lnTo>
                                        <a:pt x="0" y="291082"/>
                                      </a:lnTo>
                                      <a:close/>
                                    </a:path>
                                    <a:path w="127000" h="622300">
                                      <a:moveTo>
                                        <a:pt x="0" y="457198"/>
                                      </a:moveTo>
                                      <a:lnTo>
                                        <a:pt x="126490" y="457198"/>
                                      </a:lnTo>
                                      <a:lnTo>
                                        <a:pt x="126490" y="330706"/>
                                      </a:lnTo>
                                      <a:lnTo>
                                        <a:pt x="0" y="330706"/>
                                      </a:lnTo>
                                      <a:lnTo>
                                        <a:pt x="0" y="457198"/>
                                      </a:lnTo>
                                      <a:close/>
                                    </a:path>
                                    <a:path w="127000" h="622300">
                                      <a:moveTo>
                                        <a:pt x="0" y="621790"/>
                                      </a:moveTo>
                                      <a:lnTo>
                                        <a:pt x="126490" y="621790"/>
                                      </a:lnTo>
                                      <a:lnTo>
                                        <a:pt x="126490" y="495300"/>
                                      </a:lnTo>
                                      <a:lnTo>
                                        <a:pt x="0" y="495300"/>
                                      </a:lnTo>
                                      <a:lnTo>
                                        <a:pt x="0" y="62179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6EEC6B" id="Group 97" o:spid="_x0000_s1026" style="position:absolute;margin-left:6.4pt;margin-top:1.5pt;width:10.7pt;height:49.7pt;z-index:-27301376;mso-wrap-distance-left:0;mso-wrap-distance-right:0" coordsize="1358,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">
                      <v:shape id="Graphic 98" o:spid="_x0000_s1027" style="position:absolute;left:45;top:45;width:1270;height:6223;visibility:visible;mso-wrap-style:square;v-text-anchor:top" coordsize="127000,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" path="m,126490r126490,l126490,,,,,126490xem,291082r126490,l126490,164590,,164590,,291082xem,457198r126490,l126490,330706,,330706,,457198xem,621790r126490,l126490,495300,,495300,,621790xe" filled="f" strokeweight=".72pt">
                        <v:path arrowok="t"/>
                      </v:shape>
                    </v:group>
                  </w:pict>
                </mc:Fallback>
              </mc:AlternateContent>
            </w:r>
            <w:r>
              <w:rPr>
                <w:spacing w:val="-2"/>
                <w:sz w:val="20"/>
              </w:rPr>
              <w:t>vježbe</w:t>
            </w:r>
          </w:p>
          <w:p w14:paraId="73866019" w14:textId="77777777" w:rsidR="007B1485" w:rsidRDefault="00113329">
            <w:pPr>
              <w:pStyle w:val="TableParagraph"/>
              <w:spacing w:before="15"/>
              <w:ind w:left="400"/>
              <w:rPr>
                <w:sz w:val="20"/>
              </w:rPr>
            </w:pPr>
            <w:r>
              <w:rPr>
                <w:sz w:val="20"/>
              </w:rPr>
              <w:t>online</w:t>
            </w:r>
            <w:r>
              <w:rPr>
                <w:spacing w:val="-10"/>
                <w:sz w:val="20"/>
              </w:rPr>
              <w:t xml:space="preserve"> </w:t>
            </w:r>
            <w:r>
              <w:rPr>
                <w:sz w:val="20"/>
              </w:rPr>
              <w:t>u</w:t>
            </w:r>
            <w:r>
              <w:rPr>
                <w:spacing w:val="-9"/>
                <w:sz w:val="20"/>
              </w:rPr>
              <w:t xml:space="preserve"> </w:t>
            </w:r>
            <w:r>
              <w:rPr>
                <w:spacing w:val="-2"/>
                <w:sz w:val="20"/>
              </w:rPr>
              <w:t>cijelosti</w:t>
            </w:r>
          </w:p>
          <w:p w14:paraId="0521A2BC" w14:textId="77777777" w:rsidR="007B1485" w:rsidRDefault="00113329">
            <w:pPr>
              <w:pStyle w:val="TableParagraph"/>
              <w:spacing w:line="260" w:lineRule="atLeast"/>
              <w:ind w:left="400"/>
              <w:rPr>
                <w:sz w:val="20"/>
              </w:rPr>
            </w:pPr>
            <w:r>
              <w:rPr>
                <w:spacing w:val="-2"/>
                <w:sz w:val="20"/>
              </w:rPr>
              <w:t>mješovito</w:t>
            </w:r>
            <w:r>
              <w:rPr>
                <w:spacing w:val="-10"/>
                <w:sz w:val="20"/>
              </w:rPr>
              <w:t xml:space="preserve"> </w:t>
            </w:r>
            <w:r>
              <w:rPr>
                <w:spacing w:val="-2"/>
                <w:sz w:val="20"/>
              </w:rPr>
              <w:t xml:space="preserve">e-učenje </w:t>
            </w:r>
            <w:r>
              <w:rPr>
                <w:sz w:val="20"/>
              </w:rPr>
              <w:t>terenska</w:t>
            </w:r>
            <w:r>
              <w:rPr>
                <w:spacing w:val="-12"/>
                <w:sz w:val="20"/>
              </w:rPr>
              <w:t xml:space="preserve"> </w:t>
            </w:r>
            <w:r>
              <w:rPr>
                <w:sz w:val="20"/>
              </w:rPr>
              <w:t>nastava</w:t>
            </w:r>
          </w:p>
        </w:tc>
        <w:tc>
          <w:tcPr>
            <w:tcW w:w="2125" w:type="dxa"/>
            <w:gridSpan w:val="2"/>
          </w:tcPr>
          <w:p w14:paraId="766CBF50" w14:textId="77777777" w:rsidR="007B1485" w:rsidRDefault="00113329">
            <w:pPr>
              <w:pStyle w:val="TableParagraph"/>
              <w:spacing w:before="1" w:line="256" w:lineRule="auto"/>
              <w:ind w:left="402" w:right="141"/>
              <w:rPr>
                <w:sz w:val="20"/>
              </w:rPr>
            </w:pPr>
            <w:r>
              <w:rPr>
                <w:noProof/>
                <w:sz w:val="20"/>
              </w:rPr>
              <mc:AlternateContent>
                <mc:Choice Requires="wpg">
                  <w:drawing>
                    <wp:anchor distT="0" distB="0" distL="0" distR="0" simplePos="0" relativeHeight="476015616" behindDoc="1" locked="0" layoutInCell="1" allowOverlap="1" wp14:anchorId="7DA8FC2F" wp14:editId="56DF8511">
                      <wp:simplePos x="0" y="0"/>
                      <wp:positionH relativeFrom="column">
                        <wp:posOffset>79882</wp:posOffset>
                      </wp:positionH>
                      <wp:positionV relativeFrom="paragraph">
                        <wp:posOffset>8273</wp:posOffset>
                      </wp:positionV>
                      <wp:extent cx="135890" cy="632460"/>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2460"/>
                                <a:chOff x="0" y="0"/>
                                <a:chExt cx="135890" cy="632460"/>
                              </a:xfrm>
                            </wpg:grpSpPr>
                            <wps:wsp>
                              <wps:cNvPr id="100" name="Graphic 100"/>
                              <wps:cNvSpPr/>
                              <wps:spPr>
                                <a:xfrm>
                                  <a:off x="4572" y="4572"/>
                                  <a:ext cx="127000" cy="623570"/>
                                </a:xfrm>
                                <a:custGeom>
                                  <a:avLst/>
                                  <a:gdLst/>
                                  <a:ahLst/>
                                  <a:cxnLst/>
                                  <a:rect l="l" t="t" r="r" b="b"/>
                                  <a:pathLst>
                                    <a:path w="127000" h="623570">
                                      <a:moveTo>
                                        <a:pt x="0" y="126492"/>
                                      </a:moveTo>
                                      <a:lnTo>
                                        <a:pt x="126490" y="126492"/>
                                      </a:lnTo>
                                      <a:lnTo>
                                        <a:pt x="126490" y="0"/>
                                      </a:lnTo>
                                      <a:lnTo>
                                        <a:pt x="0" y="0"/>
                                      </a:lnTo>
                                      <a:lnTo>
                                        <a:pt x="0" y="126492"/>
                                      </a:lnTo>
                                      <a:close/>
                                    </a:path>
                                    <a:path w="127000" h="623570">
                                      <a:moveTo>
                                        <a:pt x="0" y="292608"/>
                                      </a:moveTo>
                                      <a:lnTo>
                                        <a:pt x="126490" y="292608"/>
                                      </a:lnTo>
                                      <a:lnTo>
                                        <a:pt x="126490" y="166116"/>
                                      </a:lnTo>
                                      <a:lnTo>
                                        <a:pt x="0" y="166116"/>
                                      </a:lnTo>
                                      <a:lnTo>
                                        <a:pt x="0" y="292608"/>
                                      </a:lnTo>
                                      <a:close/>
                                    </a:path>
                                    <a:path w="127000" h="623570">
                                      <a:moveTo>
                                        <a:pt x="0" y="457200"/>
                                      </a:moveTo>
                                      <a:lnTo>
                                        <a:pt x="126490" y="457200"/>
                                      </a:lnTo>
                                      <a:lnTo>
                                        <a:pt x="126490" y="330708"/>
                                      </a:lnTo>
                                      <a:lnTo>
                                        <a:pt x="0" y="330708"/>
                                      </a:lnTo>
                                      <a:lnTo>
                                        <a:pt x="0" y="457200"/>
                                      </a:lnTo>
                                      <a:close/>
                                    </a:path>
                                    <a:path w="127000" h="623570">
                                      <a:moveTo>
                                        <a:pt x="0" y="623315"/>
                                      </a:moveTo>
                                      <a:lnTo>
                                        <a:pt x="126490" y="623315"/>
                                      </a:lnTo>
                                      <a:lnTo>
                                        <a:pt x="126490" y="496825"/>
                                      </a:lnTo>
                                      <a:lnTo>
                                        <a:pt x="0" y="496825"/>
                                      </a:lnTo>
                                      <a:lnTo>
                                        <a:pt x="0" y="62331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922C18" id="Group 99" o:spid="_x0000_s1026" style="position:absolute;margin-left:6.3pt;margin-top:.65pt;width:10.7pt;height:49.8pt;z-index:-27300864;mso-wrap-distance-left:0;mso-wrap-distance-right:0" coordsize="1358,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">
                      <v:shape id="Graphic 100" o:spid="_x0000_s1027" style="position:absolute;left:45;top:45;width:1270;height:6236;visibility:visible;mso-wrap-style:square;v-text-anchor:top" coordsize="127000,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" path="m,126492r126490,l126490,,,,,126492xem,292608r126490,l126490,166116,,166116,,292608xem,457200r126490,l126490,330708,,330708,,457200xem,623315r126490,l126490,496825,,496825,,623315xe" filled="f" strokeweight=".72pt">
                        <v:path arrowok="t"/>
                      </v:shape>
                    </v:group>
                  </w:pict>
                </mc:Fallback>
              </mc:AlternateContent>
            </w:r>
            <w:r>
              <w:rPr>
                <w:spacing w:val="-2"/>
                <w:sz w:val="20"/>
              </w:rPr>
              <w:t>multimedija</w:t>
            </w:r>
            <w:r>
              <w:rPr>
                <w:spacing w:val="-11"/>
                <w:sz w:val="20"/>
              </w:rPr>
              <w:t xml:space="preserve"> </w:t>
            </w:r>
            <w:r>
              <w:rPr>
                <w:spacing w:val="-2"/>
                <w:sz w:val="20"/>
              </w:rPr>
              <w:t>i</w:t>
            </w:r>
            <w:r>
              <w:rPr>
                <w:spacing w:val="-13"/>
                <w:sz w:val="20"/>
              </w:rPr>
              <w:t xml:space="preserve"> </w:t>
            </w:r>
            <w:r>
              <w:rPr>
                <w:spacing w:val="-2"/>
                <w:sz w:val="20"/>
              </w:rPr>
              <w:t xml:space="preserve">mreža laboratorij </w:t>
            </w:r>
            <w:r>
              <w:rPr>
                <w:sz w:val="20"/>
              </w:rPr>
              <w:t>mentorski rad izvedba</w:t>
            </w:r>
            <w:r>
              <w:rPr>
                <w:spacing w:val="-12"/>
                <w:sz w:val="20"/>
              </w:rPr>
              <w:t xml:space="preserve"> </w:t>
            </w:r>
            <w:r>
              <w:rPr>
                <w:sz w:val="20"/>
              </w:rPr>
              <w:t>praktičnih</w:t>
            </w:r>
          </w:p>
          <w:p w14:paraId="44F46908" w14:textId="77777777" w:rsidR="007B1485" w:rsidRDefault="00113329">
            <w:pPr>
              <w:pStyle w:val="TableParagraph"/>
              <w:spacing w:line="237" w:lineRule="exact"/>
              <w:ind w:left="111"/>
              <w:rPr>
                <w:sz w:val="20"/>
              </w:rPr>
            </w:pPr>
            <w:r>
              <w:rPr>
                <w:spacing w:val="-2"/>
                <w:sz w:val="20"/>
              </w:rPr>
              <w:t>zadataka</w:t>
            </w:r>
          </w:p>
        </w:tc>
        <w:tc>
          <w:tcPr>
            <w:tcW w:w="2550" w:type="dxa"/>
          </w:tcPr>
          <w:p w14:paraId="6F6E333E" w14:textId="77777777" w:rsidR="007B1485" w:rsidRDefault="007B1485">
            <w:pPr>
              <w:pStyle w:val="TableParagraph"/>
              <w:rPr>
                <w:rFonts w:ascii="Times New Roman"/>
                <w:sz w:val="18"/>
              </w:rPr>
            </w:pPr>
          </w:p>
        </w:tc>
      </w:tr>
      <w:tr w:rsidR="007B1485" w14:paraId="5E968B41" w14:textId="77777777">
        <w:trPr>
          <w:trHeight w:val="520"/>
        </w:trPr>
        <w:tc>
          <w:tcPr>
            <w:tcW w:w="2185" w:type="dxa"/>
            <w:shd w:val="clear" w:color="auto" w:fill="FFF9CC"/>
          </w:tcPr>
          <w:p w14:paraId="2414E4CE" w14:textId="77777777" w:rsidR="007B1485" w:rsidRDefault="00113329">
            <w:pPr>
              <w:pStyle w:val="TableParagraph"/>
              <w:spacing w:before="131"/>
              <w:ind w:left="112"/>
              <w:rPr>
                <w:sz w:val="20"/>
              </w:rPr>
            </w:pPr>
            <w:r>
              <w:rPr>
                <w:sz w:val="20"/>
              </w:rPr>
              <w:t>2.8.</w:t>
            </w:r>
            <w:r>
              <w:rPr>
                <w:spacing w:val="4"/>
                <w:sz w:val="20"/>
              </w:rPr>
              <w:t xml:space="preserve"> </w:t>
            </w:r>
            <w:r>
              <w:rPr>
                <w:sz w:val="20"/>
              </w:rPr>
              <w:t>Obveze</w:t>
            </w:r>
            <w:r>
              <w:rPr>
                <w:spacing w:val="-8"/>
                <w:sz w:val="20"/>
              </w:rPr>
              <w:t xml:space="preserve"> </w:t>
            </w:r>
            <w:r>
              <w:rPr>
                <w:spacing w:val="-2"/>
                <w:sz w:val="20"/>
              </w:rPr>
              <w:t>studenata</w:t>
            </w:r>
          </w:p>
        </w:tc>
        <w:tc>
          <w:tcPr>
            <w:tcW w:w="6879" w:type="dxa"/>
            <w:gridSpan w:val="4"/>
          </w:tcPr>
          <w:p w14:paraId="509A7034" w14:textId="77777777" w:rsidR="007B1485" w:rsidRDefault="00113329">
            <w:pPr>
              <w:pStyle w:val="TableParagraph"/>
              <w:spacing w:before="1"/>
              <w:ind w:left="109"/>
              <w:rPr>
                <w:sz w:val="20"/>
              </w:rPr>
            </w:pPr>
            <w:r>
              <w:rPr>
                <w:sz w:val="20"/>
              </w:rPr>
              <w:t>Dolazak</w:t>
            </w:r>
            <w:r>
              <w:rPr>
                <w:spacing w:val="-10"/>
                <w:sz w:val="20"/>
              </w:rPr>
              <w:t xml:space="preserve"> </w:t>
            </w:r>
            <w:r>
              <w:rPr>
                <w:sz w:val="20"/>
              </w:rPr>
              <w:t>na</w:t>
            </w:r>
            <w:r>
              <w:rPr>
                <w:spacing w:val="-12"/>
                <w:sz w:val="20"/>
              </w:rPr>
              <w:t xml:space="preserve"> </w:t>
            </w:r>
            <w:r>
              <w:rPr>
                <w:sz w:val="20"/>
              </w:rPr>
              <w:t>nastavu</w:t>
            </w:r>
            <w:r>
              <w:rPr>
                <w:spacing w:val="-9"/>
                <w:sz w:val="20"/>
              </w:rPr>
              <w:t xml:space="preserve"> </w:t>
            </w:r>
            <w:r>
              <w:rPr>
                <w:sz w:val="20"/>
              </w:rPr>
              <w:t>i</w:t>
            </w:r>
            <w:r>
              <w:rPr>
                <w:spacing w:val="-11"/>
                <w:sz w:val="20"/>
              </w:rPr>
              <w:t xml:space="preserve"> </w:t>
            </w:r>
            <w:r>
              <w:rPr>
                <w:sz w:val="20"/>
              </w:rPr>
              <w:t>pisanje</w:t>
            </w:r>
            <w:r>
              <w:rPr>
                <w:spacing w:val="-10"/>
                <w:sz w:val="20"/>
              </w:rPr>
              <w:t xml:space="preserve"> </w:t>
            </w:r>
            <w:r>
              <w:rPr>
                <w:sz w:val="20"/>
              </w:rPr>
              <w:t>i</w:t>
            </w:r>
            <w:r>
              <w:rPr>
                <w:spacing w:val="-11"/>
                <w:sz w:val="20"/>
              </w:rPr>
              <w:t xml:space="preserve"> </w:t>
            </w:r>
            <w:r>
              <w:rPr>
                <w:sz w:val="20"/>
              </w:rPr>
              <w:t>izlaganje</w:t>
            </w:r>
            <w:r>
              <w:rPr>
                <w:spacing w:val="-11"/>
                <w:sz w:val="20"/>
              </w:rPr>
              <w:t xml:space="preserve"> </w:t>
            </w:r>
            <w:r>
              <w:rPr>
                <w:sz w:val="20"/>
              </w:rPr>
              <w:t>seminara</w:t>
            </w:r>
            <w:r>
              <w:rPr>
                <w:spacing w:val="-11"/>
                <w:sz w:val="20"/>
              </w:rPr>
              <w:t xml:space="preserve"> </w:t>
            </w:r>
            <w:r>
              <w:rPr>
                <w:sz w:val="20"/>
              </w:rPr>
              <w:t>sukladno</w:t>
            </w:r>
            <w:r>
              <w:rPr>
                <w:spacing w:val="-10"/>
                <w:sz w:val="20"/>
              </w:rPr>
              <w:t xml:space="preserve"> </w:t>
            </w:r>
            <w:r>
              <w:rPr>
                <w:sz w:val="20"/>
              </w:rPr>
              <w:t>Pravilniku</w:t>
            </w:r>
            <w:r>
              <w:rPr>
                <w:spacing w:val="-8"/>
                <w:sz w:val="20"/>
              </w:rPr>
              <w:t xml:space="preserve"> </w:t>
            </w:r>
            <w:r>
              <w:rPr>
                <w:sz w:val="20"/>
              </w:rPr>
              <w:t>o</w:t>
            </w:r>
            <w:r>
              <w:rPr>
                <w:spacing w:val="-11"/>
                <w:sz w:val="20"/>
              </w:rPr>
              <w:t xml:space="preserve"> </w:t>
            </w:r>
            <w:r>
              <w:rPr>
                <w:spacing w:val="-2"/>
                <w:sz w:val="20"/>
              </w:rPr>
              <w:t>studiranju.</w:t>
            </w:r>
          </w:p>
          <w:p w14:paraId="4FCF4BAA" w14:textId="77777777" w:rsidR="007B1485" w:rsidRDefault="00113329">
            <w:pPr>
              <w:pStyle w:val="TableParagraph"/>
              <w:spacing w:before="15" w:line="240" w:lineRule="exact"/>
              <w:ind w:left="109"/>
              <w:rPr>
                <w:sz w:val="20"/>
              </w:rPr>
            </w:pPr>
            <w:r>
              <w:rPr>
                <w:spacing w:val="-2"/>
                <w:sz w:val="20"/>
              </w:rPr>
              <w:t>Polaganje</w:t>
            </w:r>
            <w:r>
              <w:rPr>
                <w:spacing w:val="-5"/>
                <w:sz w:val="20"/>
              </w:rPr>
              <w:t xml:space="preserve"> </w:t>
            </w:r>
            <w:r>
              <w:rPr>
                <w:spacing w:val="-2"/>
                <w:sz w:val="20"/>
              </w:rPr>
              <w:t>kolokvija</w:t>
            </w:r>
            <w:r>
              <w:rPr>
                <w:spacing w:val="3"/>
                <w:sz w:val="20"/>
              </w:rPr>
              <w:t xml:space="preserve"> </w:t>
            </w:r>
            <w:r>
              <w:rPr>
                <w:spacing w:val="-2"/>
                <w:sz w:val="20"/>
              </w:rPr>
              <w:t>i pismenog</w:t>
            </w:r>
            <w:r>
              <w:rPr>
                <w:spacing w:val="2"/>
                <w:sz w:val="20"/>
              </w:rPr>
              <w:t xml:space="preserve"> </w:t>
            </w:r>
            <w:r>
              <w:rPr>
                <w:spacing w:val="-2"/>
                <w:sz w:val="20"/>
              </w:rPr>
              <w:t>ispita.</w:t>
            </w:r>
          </w:p>
        </w:tc>
      </w:tr>
      <w:tr w:rsidR="007B1485" w14:paraId="5C4B1A72" w14:textId="77777777">
        <w:trPr>
          <w:trHeight w:val="244"/>
        </w:trPr>
        <w:tc>
          <w:tcPr>
            <w:tcW w:w="2185" w:type="dxa"/>
            <w:vMerge w:val="restart"/>
            <w:shd w:val="clear" w:color="auto" w:fill="FFF9CC"/>
          </w:tcPr>
          <w:p w14:paraId="506915ED" w14:textId="77777777" w:rsidR="007B1485" w:rsidRDefault="00113329">
            <w:pPr>
              <w:pStyle w:val="TableParagraph"/>
              <w:spacing w:before="1" w:line="256" w:lineRule="auto"/>
              <w:ind w:left="472" w:right="147" w:hanging="360"/>
              <w:rPr>
                <w:i/>
                <w:sz w:val="20"/>
              </w:rPr>
            </w:pPr>
            <w:r>
              <w:rPr>
                <w:sz w:val="20"/>
              </w:rPr>
              <w:t xml:space="preserve">2.9. Praćenje rada studenata </w:t>
            </w:r>
            <w:r>
              <w:rPr>
                <w:i/>
                <w:sz w:val="20"/>
              </w:rPr>
              <w:t>(upisati udio ECTS bodovima</w:t>
            </w:r>
            <w:r>
              <w:rPr>
                <w:i/>
                <w:spacing w:val="-12"/>
                <w:sz w:val="20"/>
              </w:rPr>
              <w:t xml:space="preserve"> </w:t>
            </w:r>
            <w:r>
              <w:rPr>
                <w:i/>
                <w:sz w:val="20"/>
              </w:rPr>
              <w:t>za</w:t>
            </w:r>
            <w:r>
              <w:rPr>
                <w:i/>
                <w:spacing w:val="-11"/>
                <w:sz w:val="20"/>
              </w:rPr>
              <w:t xml:space="preserve"> </w:t>
            </w:r>
            <w:r>
              <w:rPr>
                <w:i/>
                <w:sz w:val="20"/>
              </w:rPr>
              <w:t xml:space="preserve">svaku aktivnost tako da ukupni broj ECTS-a </w:t>
            </w:r>
            <w:r>
              <w:rPr>
                <w:i/>
                <w:spacing w:val="-2"/>
                <w:sz w:val="20"/>
              </w:rPr>
              <w:t>odgovara</w:t>
            </w:r>
            <w:r>
              <w:rPr>
                <w:i/>
                <w:spacing w:val="-10"/>
                <w:sz w:val="20"/>
              </w:rPr>
              <w:t xml:space="preserve"> </w:t>
            </w:r>
            <w:r>
              <w:rPr>
                <w:i/>
                <w:spacing w:val="-2"/>
                <w:sz w:val="20"/>
              </w:rPr>
              <w:t>bodovnoj vrijednosti</w:t>
            </w:r>
          </w:p>
          <w:p w14:paraId="6A7B12B7" w14:textId="77777777" w:rsidR="007B1485" w:rsidRDefault="00113329">
            <w:pPr>
              <w:pStyle w:val="TableParagraph"/>
              <w:spacing w:line="231" w:lineRule="exact"/>
              <w:ind w:left="472"/>
              <w:rPr>
                <w:i/>
                <w:sz w:val="20"/>
              </w:rPr>
            </w:pPr>
            <w:r>
              <w:rPr>
                <w:i/>
                <w:spacing w:val="-2"/>
                <w:sz w:val="20"/>
              </w:rPr>
              <w:t>predmeta):</w:t>
            </w:r>
          </w:p>
        </w:tc>
        <w:tc>
          <w:tcPr>
            <w:tcW w:w="6879" w:type="dxa"/>
            <w:gridSpan w:val="4"/>
            <w:shd w:val="clear" w:color="auto" w:fill="FFFFCC"/>
          </w:tcPr>
          <w:p w14:paraId="0E89ECB8" w14:textId="77777777" w:rsidR="007B1485" w:rsidRDefault="00113329">
            <w:pPr>
              <w:pStyle w:val="TableParagraph"/>
              <w:spacing w:line="223" w:lineRule="exact"/>
              <w:ind w:left="109"/>
              <w:rPr>
                <w:rFonts w:ascii="Times New Roman"/>
                <w:b/>
                <w:sz w:val="20"/>
              </w:rPr>
            </w:pPr>
            <w:r>
              <w:rPr>
                <w:rFonts w:ascii="Times New Roman"/>
                <w:b/>
                <w:spacing w:val="-2"/>
                <w:sz w:val="20"/>
              </w:rPr>
              <w:t>Elementi</w:t>
            </w:r>
            <w:r>
              <w:rPr>
                <w:rFonts w:ascii="Times New Roman"/>
                <w:b/>
                <w:spacing w:val="4"/>
                <w:sz w:val="20"/>
              </w:rPr>
              <w:t xml:space="preserve"> </w:t>
            </w:r>
            <w:r>
              <w:rPr>
                <w:rFonts w:ascii="Times New Roman"/>
                <w:b/>
                <w:spacing w:val="-2"/>
                <w:sz w:val="20"/>
              </w:rPr>
              <w:t>formiranja</w:t>
            </w:r>
            <w:r>
              <w:rPr>
                <w:rFonts w:ascii="Times New Roman"/>
                <w:b/>
                <w:spacing w:val="5"/>
                <w:sz w:val="20"/>
              </w:rPr>
              <w:t xml:space="preserve"> </w:t>
            </w:r>
            <w:r>
              <w:rPr>
                <w:rFonts w:ascii="Times New Roman"/>
                <w:b/>
                <w:spacing w:val="-2"/>
                <w:sz w:val="20"/>
              </w:rPr>
              <w:t>ocjene</w:t>
            </w:r>
          </w:p>
        </w:tc>
      </w:tr>
      <w:tr w:rsidR="007B1485" w14:paraId="5ADD7ACB" w14:textId="77777777">
        <w:trPr>
          <w:trHeight w:val="520"/>
        </w:trPr>
        <w:tc>
          <w:tcPr>
            <w:tcW w:w="2185" w:type="dxa"/>
            <w:vMerge/>
            <w:tcBorders>
              <w:top w:val="nil"/>
            </w:tcBorders>
            <w:shd w:val="clear" w:color="auto" w:fill="FFF9CC"/>
          </w:tcPr>
          <w:p w14:paraId="48426BD1" w14:textId="77777777" w:rsidR="007B1485" w:rsidRDefault="007B1485">
            <w:pPr>
              <w:rPr>
                <w:sz w:val="2"/>
                <w:szCs w:val="2"/>
              </w:rPr>
            </w:pPr>
          </w:p>
        </w:tc>
        <w:tc>
          <w:tcPr>
            <w:tcW w:w="2771" w:type="dxa"/>
            <w:gridSpan w:val="2"/>
          </w:tcPr>
          <w:p w14:paraId="372F1A0D" w14:textId="77777777" w:rsidR="007B1485" w:rsidRDefault="00113329">
            <w:pPr>
              <w:pStyle w:val="TableParagraph"/>
              <w:spacing w:before="1"/>
              <w:ind w:left="109"/>
              <w:rPr>
                <w:sz w:val="20"/>
              </w:rPr>
            </w:pPr>
            <w:r>
              <w:rPr>
                <w:spacing w:val="-2"/>
                <w:sz w:val="20"/>
              </w:rPr>
              <w:t>Obveze</w:t>
            </w:r>
          </w:p>
        </w:tc>
        <w:tc>
          <w:tcPr>
            <w:tcW w:w="1558" w:type="dxa"/>
          </w:tcPr>
          <w:p w14:paraId="2507387F" w14:textId="77777777" w:rsidR="007B1485" w:rsidRDefault="00113329">
            <w:pPr>
              <w:pStyle w:val="TableParagraph"/>
              <w:spacing w:before="1"/>
              <w:ind w:left="111"/>
              <w:rPr>
                <w:sz w:val="20"/>
              </w:rPr>
            </w:pPr>
            <w:r>
              <w:rPr>
                <w:spacing w:val="-4"/>
                <w:sz w:val="20"/>
              </w:rPr>
              <w:t>ECTS</w:t>
            </w:r>
          </w:p>
        </w:tc>
        <w:tc>
          <w:tcPr>
            <w:tcW w:w="2550" w:type="dxa"/>
          </w:tcPr>
          <w:p w14:paraId="210F1676" w14:textId="77777777" w:rsidR="007B1485" w:rsidRDefault="00113329">
            <w:pPr>
              <w:pStyle w:val="TableParagraph"/>
              <w:spacing w:before="17" w:line="252" w:lineRule="auto"/>
              <w:ind w:left="113"/>
              <w:rPr>
                <w:rFonts w:ascii="Times New Roman"/>
                <w:b/>
                <w:sz w:val="20"/>
              </w:rPr>
            </w:pPr>
            <w:r>
              <w:rPr>
                <w:rFonts w:ascii="Times New Roman"/>
                <w:b/>
                <w:spacing w:val="-2"/>
                <w:sz w:val="20"/>
              </w:rPr>
              <w:t>Bodovi</w:t>
            </w:r>
            <w:r>
              <w:rPr>
                <w:rFonts w:ascii="Times New Roman"/>
                <w:b/>
                <w:spacing w:val="-9"/>
                <w:sz w:val="20"/>
              </w:rPr>
              <w:t xml:space="preserve"> </w:t>
            </w:r>
            <w:r>
              <w:rPr>
                <w:rFonts w:ascii="Times New Roman"/>
                <w:b/>
                <w:spacing w:val="-2"/>
                <w:sz w:val="20"/>
              </w:rPr>
              <w:t>elemenata</w:t>
            </w:r>
            <w:r>
              <w:rPr>
                <w:rFonts w:ascii="Times New Roman"/>
                <w:b/>
                <w:spacing w:val="-10"/>
                <w:sz w:val="20"/>
              </w:rPr>
              <w:t xml:space="preserve"> </w:t>
            </w:r>
            <w:r>
              <w:rPr>
                <w:rFonts w:ascii="Times New Roman"/>
                <w:b/>
                <w:spacing w:val="-2"/>
                <w:sz w:val="20"/>
              </w:rPr>
              <w:t xml:space="preserve">ocjene </w:t>
            </w:r>
            <w:r>
              <w:rPr>
                <w:rFonts w:ascii="Times New Roman"/>
                <w:b/>
                <w:sz w:val="20"/>
              </w:rPr>
              <w:t>(ukupno 100)</w:t>
            </w:r>
          </w:p>
        </w:tc>
      </w:tr>
      <w:tr w:rsidR="007B1485" w14:paraId="146DDC3B" w14:textId="77777777">
        <w:trPr>
          <w:trHeight w:val="261"/>
        </w:trPr>
        <w:tc>
          <w:tcPr>
            <w:tcW w:w="2185" w:type="dxa"/>
            <w:vMerge/>
            <w:tcBorders>
              <w:top w:val="nil"/>
            </w:tcBorders>
            <w:shd w:val="clear" w:color="auto" w:fill="FFF9CC"/>
          </w:tcPr>
          <w:p w14:paraId="7DBC93FC" w14:textId="77777777" w:rsidR="007B1485" w:rsidRDefault="007B1485">
            <w:pPr>
              <w:rPr>
                <w:sz w:val="2"/>
                <w:szCs w:val="2"/>
              </w:rPr>
            </w:pPr>
          </w:p>
        </w:tc>
        <w:tc>
          <w:tcPr>
            <w:tcW w:w="2771" w:type="dxa"/>
            <w:gridSpan w:val="2"/>
          </w:tcPr>
          <w:p w14:paraId="46862D5F" w14:textId="77777777" w:rsidR="007B1485" w:rsidRDefault="00113329">
            <w:pPr>
              <w:pStyle w:val="TableParagraph"/>
              <w:spacing w:before="1" w:line="240" w:lineRule="exact"/>
              <w:ind w:left="109"/>
              <w:rPr>
                <w:sz w:val="20"/>
              </w:rPr>
            </w:pPr>
            <w:r>
              <w:rPr>
                <w:spacing w:val="-2"/>
                <w:sz w:val="20"/>
              </w:rPr>
              <w:t>Seminarski</w:t>
            </w:r>
            <w:r>
              <w:rPr>
                <w:spacing w:val="-4"/>
                <w:sz w:val="20"/>
              </w:rPr>
              <w:t xml:space="preserve"> </w:t>
            </w:r>
            <w:r>
              <w:rPr>
                <w:spacing w:val="-5"/>
                <w:sz w:val="20"/>
              </w:rPr>
              <w:t>rad</w:t>
            </w:r>
          </w:p>
        </w:tc>
        <w:tc>
          <w:tcPr>
            <w:tcW w:w="1558" w:type="dxa"/>
          </w:tcPr>
          <w:p w14:paraId="2487750C" w14:textId="77777777" w:rsidR="007B1485" w:rsidRDefault="00113329">
            <w:pPr>
              <w:pStyle w:val="TableParagraph"/>
              <w:spacing w:before="1" w:line="240" w:lineRule="exact"/>
              <w:ind w:left="111"/>
              <w:rPr>
                <w:sz w:val="20"/>
              </w:rPr>
            </w:pPr>
            <w:r>
              <w:rPr>
                <w:spacing w:val="-10"/>
                <w:sz w:val="20"/>
              </w:rPr>
              <w:t>2</w:t>
            </w:r>
          </w:p>
        </w:tc>
        <w:tc>
          <w:tcPr>
            <w:tcW w:w="2550" w:type="dxa"/>
          </w:tcPr>
          <w:p w14:paraId="7BA21789" w14:textId="77777777" w:rsidR="007B1485" w:rsidRDefault="00113329">
            <w:pPr>
              <w:pStyle w:val="TableParagraph"/>
              <w:spacing w:before="1" w:line="240" w:lineRule="exact"/>
              <w:ind w:left="113"/>
              <w:rPr>
                <w:sz w:val="20"/>
              </w:rPr>
            </w:pPr>
            <w:r>
              <w:rPr>
                <w:spacing w:val="-5"/>
                <w:sz w:val="20"/>
              </w:rPr>
              <w:t>40</w:t>
            </w:r>
          </w:p>
        </w:tc>
      </w:tr>
      <w:tr w:rsidR="007B1485" w14:paraId="0AB42330" w14:textId="77777777">
        <w:trPr>
          <w:trHeight w:val="261"/>
        </w:trPr>
        <w:tc>
          <w:tcPr>
            <w:tcW w:w="2185" w:type="dxa"/>
            <w:vMerge/>
            <w:tcBorders>
              <w:top w:val="nil"/>
            </w:tcBorders>
            <w:shd w:val="clear" w:color="auto" w:fill="FFF9CC"/>
          </w:tcPr>
          <w:p w14:paraId="55A687D8" w14:textId="77777777" w:rsidR="007B1485" w:rsidRDefault="007B1485">
            <w:pPr>
              <w:rPr>
                <w:sz w:val="2"/>
                <w:szCs w:val="2"/>
              </w:rPr>
            </w:pPr>
          </w:p>
        </w:tc>
        <w:tc>
          <w:tcPr>
            <w:tcW w:w="2771" w:type="dxa"/>
            <w:gridSpan w:val="2"/>
          </w:tcPr>
          <w:p w14:paraId="70B63D16" w14:textId="77777777" w:rsidR="007B1485" w:rsidRDefault="00113329">
            <w:pPr>
              <w:pStyle w:val="TableParagraph"/>
              <w:spacing w:before="1" w:line="240" w:lineRule="exact"/>
              <w:ind w:left="109"/>
              <w:rPr>
                <w:sz w:val="20"/>
              </w:rPr>
            </w:pPr>
            <w:r>
              <w:rPr>
                <w:spacing w:val="-2"/>
                <w:sz w:val="20"/>
              </w:rPr>
              <w:t>Kolokvij</w:t>
            </w:r>
            <w:r>
              <w:rPr>
                <w:spacing w:val="3"/>
                <w:sz w:val="20"/>
              </w:rPr>
              <w:t xml:space="preserve"> </w:t>
            </w:r>
            <w:r>
              <w:rPr>
                <w:spacing w:val="-10"/>
                <w:sz w:val="20"/>
              </w:rPr>
              <w:t>I</w:t>
            </w:r>
          </w:p>
        </w:tc>
        <w:tc>
          <w:tcPr>
            <w:tcW w:w="1558" w:type="dxa"/>
          </w:tcPr>
          <w:p w14:paraId="1A526A1C" w14:textId="77777777" w:rsidR="007B1485" w:rsidRDefault="00113329">
            <w:pPr>
              <w:pStyle w:val="TableParagraph"/>
              <w:spacing w:before="1" w:line="240" w:lineRule="exact"/>
              <w:ind w:left="111"/>
              <w:rPr>
                <w:sz w:val="20"/>
              </w:rPr>
            </w:pPr>
            <w:r>
              <w:rPr>
                <w:spacing w:val="-5"/>
                <w:sz w:val="20"/>
              </w:rPr>
              <w:t>0,5</w:t>
            </w:r>
          </w:p>
        </w:tc>
        <w:tc>
          <w:tcPr>
            <w:tcW w:w="2550" w:type="dxa"/>
          </w:tcPr>
          <w:p w14:paraId="66BD640D" w14:textId="77777777" w:rsidR="007B1485" w:rsidRDefault="00113329">
            <w:pPr>
              <w:pStyle w:val="TableParagraph"/>
              <w:spacing w:before="1" w:line="240" w:lineRule="exact"/>
              <w:ind w:left="113"/>
              <w:rPr>
                <w:sz w:val="20"/>
              </w:rPr>
            </w:pPr>
            <w:r>
              <w:rPr>
                <w:spacing w:val="-5"/>
                <w:sz w:val="20"/>
              </w:rPr>
              <w:t>10</w:t>
            </w:r>
          </w:p>
        </w:tc>
      </w:tr>
      <w:tr w:rsidR="007B1485" w14:paraId="25E3000B" w14:textId="77777777">
        <w:trPr>
          <w:trHeight w:val="256"/>
        </w:trPr>
        <w:tc>
          <w:tcPr>
            <w:tcW w:w="2185" w:type="dxa"/>
            <w:vMerge/>
            <w:tcBorders>
              <w:top w:val="nil"/>
            </w:tcBorders>
            <w:shd w:val="clear" w:color="auto" w:fill="FFF9CC"/>
          </w:tcPr>
          <w:p w14:paraId="3BB6A175" w14:textId="77777777" w:rsidR="007B1485" w:rsidRDefault="007B1485">
            <w:pPr>
              <w:rPr>
                <w:sz w:val="2"/>
                <w:szCs w:val="2"/>
              </w:rPr>
            </w:pPr>
          </w:p>
        </w:tc>
        <w:tc>
          <w:tcPr>
            <w:tcW w:w="2771" w:type="dxa"/>
            <w:gridSpan w:val="2"/>
          </w:tcPr>
          <w:p w14:paraId="685CE81B" w14:textId="77777777" w:rsidR="007B1485" w:rsidRDefault="00113329">
            <w:pPr>
              <w:pStyle w:val="TableParagraph"/>
              <w:spacing w:line="236" w:lineRule="exact"/>
              <w:ind w:left="109"/>
              <w:rPr>
                <w:sz w:val="20"/>
              </w:rPr>
            </w:pPr>
            <w:r>
              <w:rPr>
                <w:spacing w:val="-2"/>
                <w:sz w:val="20"/>
              </w:rPr>
              <w:t>Kolokvij</w:t>
            </w:r>
            <w:r>
              <w:rPr>
                <w:spacing w:val="3"/>
                <w:sz w:val="20"/>
              </w:rPr>
              <w:t xml:space="preserve"> </w:t>
            </w:r>
            <w:r>
              <w:rPr>
                <w:spacing w:val="-5"/>
                <w:sz w:val="20"/>
              </w:rPr>
              <w:t>II</w:t>
            </w:r>
          </w:p>
        </w:tc>
        <w:tc>
          <w:tcPr>
            <w:tcW w:w="1558" w:type="dxa"/>
          </w:tcPr>
          <w:p w14:paraId="4F415582" w14:textId="77777777" w:rsidR="007B1485" w:rsidRDefault="00113329">
            <w:pPr>
              <w:pStyle w:val="TableParagraph"/>
              <w:spacing w:line="236" w:lineRule="exact"/>
              <w:ind w:left="111"/>
              <w:rPr>
                <w:sz w:val="20"/>
              </w:rPr>
            </w:pPr>
            <w:r>
              <w:rPr>
                <w:spacing w:val="-5"/>
                <w:sz w:val="20"/>
              </w:rPr>
              <w:t>0,5</w:t>
            </w:r>
          </w:p>
        </w:tc>
        <w:tc>
          <w:tcPr>
            <w:tcW w:w="2550" w:type="dxa"/>
          </w:tcPr>
          <w:p w14:paraId="187A462E" w14:textId="77777777" w:rsidR="007B1485" w:rsidRDefault="00113329">
            <w:pPr>
              <w:pStyle w:val="TableParagraph"/>
              <w:spacing w:line="236" w:lineRule="exact"/>
              <w:ind w:left="113"/>
              <w:rPr>
                <w:sz w:val="20"/>
              </w:rPr>
            </w:pPr>
            <w:r>
              <w:rPr>
                <w:spacing w:val="-5"/>
                <w:sz w:val="20"/>
              </w:rPr>
              <w:t>10</w:t>
            </w:r>
          </w:p>
        </w:tc>
      </w:tr>
      <w:tr w:rsidR="007B1485" w14:paraId="5CF840DB" w14:textId="77777777">
        <w:trPr>
          <w:trHeight w:val="261"/>
        </w:trPr>
        <w:tc>
          <w:tcPr>
            <w:tcW w:w="2185" w:type="dxa"/>
            <w:vMerge/>
            <w:tcBorders>
              <w:top w:val="nil"/>
            </w:tcBorders>
            <w:shd w:val="clear" w:color="auto" w:fill="FFF9CC"/>
          </w:tcPr>
          <w:p w14:paraId="10857BB8" w14:textId="77777777" w:rsidR="007B1485" w:rsidRDefault="007B1485">
            <w:pPr>
              <w:rPr>
                <w:sz w:val="2"/>
                <w:szCs w:val="2"/>
              </w:rPr>
            </w:pPr>
          </w:p>
        </w:tc>
        <w:tc>
          <w:tcPr>
            <w:tcW w:w="2771" w:type="dxa"/>
            <w:gridSpan w:val="2"/>
          </w:tcPr>
          <w:p w14:paraId="6BE7ED86" w14:textId="77777777" w:rsidR="007B1485" w:rsidRDefault="00113329">
            <w:pPr>
              <w:pStyle w:val="TableParagraph"/>
              <w:spacing w:before="3" w:line="237" w:lineRule="exact"/>
              <w:ind w:left="109"/>
              <w:rPr>
                <w:sz w:val="20"/>
              </w:rPr>
            </w:pPr>
            <w:r>
              <w:rPr>
                <w:spacing w:val="-2"/>
                <w:sz w:val="20"/>
              </w:rPr>
              <w:t>Pismeni</w:t>
            </w:r>
            <w:r>
              <w:rPr>
                <w:spacing w:val="-1"/>
                <w:sz w:val="20"/>
              </w:rPr>
              <w:t xml:space="preserve"> </w:t>
            </w:r>
            <w:r>
              <w:rPr>
                <w:spacing w:val="-2"/>
                <w:sz w:val="20"/>
              </w:rPr>
              <w:t>ispit</w:t>
            </w:r>
          </w:p>
        </w:tc>
        <w:tc>
          <w:tcPr>
            <w:tcW w:w="1558" w:type="dxa"/>
          </w:tcPr>
          <w:p w14:paraId="3B9029E9" w14:textId="77777777" w:rsidR="007B1485" w:rsidRDefault="00113329">
            <w:pPr>
              <w:pStyle w:val="TableParagraph"/>
              <w:spacing w:before="3" w:line="237" w:lineRule="exact"/>
              <w:ind w:left="111"/>
              <w:rPr>
                <w:sz w:val="20"/>
              </w:rPr>
            </w:pPr>
            <w:r>
              <w:rPr>
                <w:spacing w:val="-10"/>
                <w:sz w:val="20"/>
              </w:rPr>
              <w:t>2</w:t>
            </w:r>
          </w:p>
        </w:tc>
        <w:tc>
          <w:tcPr>
            <w:tcW w:w="2550" w:type="dxa"/>
          </w:tcPr>
          <w:p w14:paraId="24A4AFC8" w14:textId="77777777" w:rsidR="007B1485" w:rsidRDefault="00113329">
            <w:pPr>
              <w:pStyle w:val="TableParagraph"/>
              <w:spacing w:before="3" w:line="237" w:lineRule="exact"/>
              <w:ind w:left="113"/>
              <w:rPr>
                <w:sz w:val="20"/>
              </w:rPr>
            </w:pPr>
            <w:r>
              <w:rPr>
                <w:spacing w:val="-5"/>
                <w:sz w:val="20"/>
              </w:rPr>
              <w:t>40</w:t>
            </w:r>
          </w:p>
        </w:tc>
      </w:tr>
      <w:tr w:rsidR="007B1485" w14:paraId="49D76254" w14:textId="77777777">
        <w:trPr>
          <w:trHeight w:val="477"/>
        </w:trPr>
        <w:tc>
          <w:tcPr>
            <w:tcW w:w="2185" w:type="dxa"/>
            <w:vMerge/>
            <w:tcBorders>
              <w:top w:val="nil"/>
            </w:tcBorders>
            <w:shd w:val="clear" w:color="auto" w:fill="FFF9CC"/>
          </w:tcPr>
          <w:p w14:paraId="3ADCEA0D" w14:textId="77777777" w:rsidR="007B1485" w:rsidRDefault="007B1485">
            <w:pPr>
              <w:rPr>
                <w:sz w:val="2"/>
                <w:szCs w:val="2"/>
              </w:rPr>
            </w:pPr>
          </w:p>
        </w:tc>
        <w:tc>
          <w:tcPr>
            <w:tcW w:w="2771" w:type="dxa"/>
            <w:gridSpan w:val="2"/>
          </w:tcPr>
          <w:p w14:paraId="480BBC0E" w14:textId="77777777" w:rsidR="007B1485" w:rsidRDefault="00113329">
            <w:pPr>
              <w:pStyle w:val="TableParagraph"/>
              <w:spacing w:before="109"/>
              <w:ind w:left="109"/>
              <w:rPr>
                <w:sz w:val="20"/>
              </w:rPr>
            </w:pPr>
            <w:r>
              <w:rPr>
                <w:spacing w:val="-2"/>
                <w:sz w:val="20"/>
              </w:rPr>
              <w:t>Ukupno</w:t>
            </w:r>
          </w:p>
        </w:tc>
        <w:tc>
          <w:tcPr>
            <w:tcW w:w="1558" w:type="dxa"/>
          </w:tcPr>
          <w:p w14:paraId="053A3BEF" w14:textId="77777777" w:rsidR="007B1485" w:rsidRDefault="00113329">
            <w:pPr>
              <w:pStyle w:val="TableParagraph"/>
              <w:spacing w:before="109"/>
              <w:ind w:left="111"/>
              <w:rPr>
                <w:sz w:val="20"/>
              </w:rPr>
            </w:pPr>
            <w:r>
              <w:rPr>
                <w:spacing w:val="-10"/>
                <w:sz w:val="20"/>
              </w:rPr>
              <w:t>5</w:t>
            </w:r>
          </w:p>
        </w:tc>
        <w:tc>
          <w:tcPr>
            <w:tcW w:w="2550" w:type="dxa"/>
          </w:tcPr>
          <w:p w14:paraId="2619E0F2" w14:textId="77777777" w:rsidR="007B1485" w:rsidRDefault="007B1485">
            <w:pPr>
              <w:pStyle w:val="TableParagraph"/>
              <w:rPr>
                <w:rFonts w:ascii="Times New Roman"/>
                <w:sz w:val="18"/>
              </w:rPr>
            </w:pPr>
          </w:p>
        </w:tc>
      </w:tr>
      <w:tr w:rsidR="007B1485" w14:paraId="5731626D" w14:textId="77777777">
        <w:trPr>
          <w:trHeight w:val="345"/>
        </w:trPr>
        <w:tc>
          <w:tcPr>
            <w:tcW w:w="9064" w:type="dxa"/>
            <w:gridSpan w:val="5"/>
            <w:shd w:val="clear" w:color="auto" w:fill="FFF9CC"/>
          </w:tcPr>
          <w:p w14:paraId="66E4161E" w14:textId="77777777" w:rsidR="007B1485" w:rsidRDefault="00113329">
            <w:pPr>
              <w:pStyle w:val="TableParagraph"/>
              <w:spacing w:before="51"/>
              <w:ind w:left="112"/>
              <w:rPr>
                <w:sz w:val="20"/>
              </w:rPr>
            </w:pPr>
            <w:r>
              <w:rPr>
                <w:sz w:val="20"/>
              </w:rPr>
              <w:t>2.10.</w:t>
            </w:r>
            <w:r>
              <w:rPr>
                <w:spacing w:val="-11"/>
                <w:sz w:val="20"/>
              </w:rPr>
              <w:t xml:space="preserve"> </w:t>
            </w:r>
            <w:r>
              <w:rPr>
                <w:sz w:val="20"/>
              </w:rPr>
              <w:t>Ocjenjivanje</w:t>
            </w:r>
            <w:r>
              <w:rPr>
                <w:spacing w:val="-12"/>
                <w:sz w:val="20"/>
              </w:rPr>
              <w:t xml:space="preserve"> </w:t>
            </w:r>
            <w:r>
              <w:rPr>
                <w:sz w:val="20"/>
              </w:rPr>
              <w:t>i</w:t>
            </w:r>
            <w:r>
              <w:rPr>
                <w:spacing w:val="-10"/>
                <w:sz w:val="20"/>
              </w:rPr>
              <w:t xml:space="preserve"> </w:t>
            </w:r>
            <w:r>
              <w:rPr>
                <w:sz w:val="20"/>
              </w:rPr>
              <w:t>vrednovanje</w:t>
            </w:r>
            <w:r>
              <w:rPr>
                <w:spacing w:val="-10"/>
                <w:sz w:val="20"/>
              </w:rPr>
              <w:t xml:space="preserve"> </w:t>
            </w:r>
            <w:r>
              <w:rPr>
                <w:sz w:val="20"/>
              </w:rPr>
              <w:t>rada</w:t>
            </w:r>
            <w:r>
              <w:rPr>
                <w:spacing w:val="-11"/>
                <w:sz w:val="20"/>
              </w:rPr>
              <w:t xml:space="preserve"> </w:t>
            </w:r>
            <w:r>
              <w:rPr>
                <w:sz w:val="20"/>
              </w:rPr>
              <w:t>studenta</w:t>
            </w:r>
            <w:r>
              <w:rPr>
                <w:spacing w:val="-7"/>
                <w:sz w:val="20"/>
              </w:rPr>
              <w:t xml:space="preserve"> </w:t>
            </w:r>
            <w:r>
              <w:rPr>
                <w:sz w:val="20"/>
              </w:rPr>
              <w:t>tijekom</w:t>
            </w:r>
            <w:r>
              <w:rPr>
                <w:spacing w:val="-9"/>
                <w:sz w:val="20"/>
              </w:rPr>
              <w:t xml:space="preserve"> </w:t>
            </w:r>
            <w:r>
              <w:rPr>
                <w:sz w:val="20"/>
              </w:rPr>
              <w:t>nastave</w:t>
            </w:r>
            <w:r>
              <w:rPr>
                <w:spacing w:val="-11"/>
                <w:sz w:val="20"/>
              </w:rPr>
              <w:t xml:space="preserve"> </w:t>
            </w:r>
            <w:r>
              <w:rPr>
                <w:sz w:val="20"/>
              </w:rPr>
              <w:t>i</w:t>
            </w:r>
            <w:r>
              <w:rPr>
                <w:spacing w:val="-11"/>
                <w:sz w:val="20"/>
              </w:rPr>
              <w:t xml:space="preserve"> </w:t>
            </w:r>
            <w:r>
              <w:rPr>
                <w:sz w:val="20"/>
              </w:rPr>
              <w:t>na</w:t>
            </w:r>
            <w:r>
              <w:rPr>
                <w:spacing w:val="-11"/>
                <w:sz w:val="20"/>
              </w:rPr>
              <w:t xml:space="preserve"> </w:t>
            </w:r>
            <w:r>
              <w:rPr>
                <w:sz w:val="20"/>
              </w:rPr>
              <w:t>završnom</w:t>
            </w:r>
            <w:r>
              <w:rPr>
                <w:spacing w:val="-7"/>
                <w:sz w:val="20"/>
              </w:rPr>
              <w:t xml:space="preserve"> </w:t>
            </w:r>
            <w:r>
              <w:rPr>
                <w:spacing w:val="-2"/>
                <w:sz w:val="20"/>
              </w:rPr>
              <w:t>ispitu</w:t>
            </w:r>
          </w:p>
        </w:tc>
      </w:tr>
      <w:tr w:rsidR="007B1485" w14:paraId="722F74EC" w14:textId="77777777">
        <w:trPr>
          <w:trHeight w:val="587"/>
        </w:trPr>
        <w:tc>
          <w:tcPr>
            <w:tcW w:w="2185" w:type="dxa"/>
            <w:shd w:val="clear" w:color="auto" w:fill="FFF9CC"/>
          </w:tcPr>
          <w:p w14:paraId="1C99CE29" w14:textId="77777777" w:rsidR="007B1485" w:rsidRDefault="00113329">
            <w:pPr>
              <w:pStyle w:val="TableParagraph"/>
              <w:spacing w:before="164"/>
              <w:ind w:left="112"/>
              <w:rPr>
                <w:sz w:val="20"/>
              </w:rPr>
            </w:pPr>
            <w:r>
              <w:rPr>
                <w:sz w:val="20"/>
              </w:rPr>
              <w:t>Uvjeti</w:t>
            </w:r>
            <w:r>
              <w:rPr>
                <w:spacing w:val="-10"/>
                <w:sz w:val="20"/>
              </w:rPr>
              <w:t xml:space="preserve"> </w:t>
            </w:r>
            <w:r>
              <w:rPr>
                <w:sz w:val="20"/>
              </w:rPr>
              <w:t>za</w:t>
            </w:r>
            <w:r>
              <w:rPr>
                <w:spacing w:val="-9"/>
                <w:sz w:val="20"/>
              </w:rPr>
              <w:t xml:space="preserve"> </w:t>
            </w:r>
            <w:r>
              <w:rPr>
                <w:sz w:val="20"/>
              </w:rPr>
              <w:t>pristup</w:t>
            </w:r>
            <w:r>
              <w:rPr>
                <w:spacing w:val="-9"/>
                <w:sz w:val="20"/>
              </w:rPr>
              <w:t xml:space="preserve"> </w:t>
            </w:r>
            <w:r>
              <w:rPr>
                <w:spacing w:val="-2"/>
                <w:sz w:val="20"/>
              </w:rPr>
              <w:t>ispitu</w:t>
            </w:r>
          </w:p>
        </w:tc>
        <w:tc>
          <w:tcPr>
            <w:tcW w:w="6879" w:type="dxa"/>
            <w:gridSpan w:val="4"/>
          </w:tcPr>
          <w:p w14:paraId="5386B736" w14:textId="77777777" w:rsidR="007B1485" w:rsidRDefault="00113329">
            <w:pPr>
              <w:pStyle w:val="TableParagraph"/>
              <w:spacing w:before="51"/>
              <w:ind w:left="109" w:right="19"/>
              <w:rPr>
                <w:sz w:val="20"/>
              </w:rPr>
            </w:pPr>
            <w:r>
              <w:rPr>
                <w:sz w:val="20"/>
              </w:rPr>
              <w:t>Prisustvo</w:t>
            </w:r>
            <w:r>
              <w:rPr>
                <w:spacing w:val="-12"/>
                <w:sz w:val="20"/>
              </w:rPr>
              <w:t xml:space="preserve"> </w:t>
            </w:r>
            <w:r>
              <w:rPr>
                <w:sz w:val="20"/>
              </w:rPr>
              <w:t>na</w:t>
            </w:r>
            <w:r>
              <w:rPr>
                <w:spacing w:val="-11"/>
                <w:sz w:val="20"/>
              </w:rPr>
              <w:t xml:space="preserve"> </w:t>
            </w:r>
            <w:r>
              <w:rPr>
                <w:sz w:val="20"/>
              </w:rPr>
              <w:t>nastavi</w:t>
            </w:r>
            <w:r>
              <w:rPr>
                <w:spacing w:val="-9"/>
                <w:sz w:val="20"/>
              </w:rPr>
              <w:t xml:space="preserve"> </w:t>
            </w:r>
            <w:r>
              <w:rPr>
                <w:sz w:val="20"/>
              </w:rPr>
              <w:t>sukladno</w:t>
            </w:r>
            <w:r>
              <w:rPr>
                <w:spacing w:val="-8"/>
                <w:sz w:val="20"/>
              </w:rPr>
              <w:t xml:space="preserve"> </w:t>
            </w:r>
            <w:r>
              <w:rPr>
                <w:sz w:val="20"/>
              </w:rPr>
              <w:t>pravilniku</w:t>
            </w:r>
            <w:r>
              <w:rPr>
                <w:spacing w:val="-7"/>
                <w:sz w:val="20"/>
              </w:rPr>
              <w:t xml:space="preserve"> </w:t>
            </w:r>
            <w:r>
              <w:rPr>
                <w:sz w:val="20"/>
              </w:rPr>
              <w:t>o</w:t>
            </w:r>
            <w:r>
              <w:rPr>
                <w:spacing w:val="-10"/>
                <w:sz w:val="20"/>
              </w:rPr>
              <w:t xml:space="preserve"> </w:t>
            </w:r>
            <w:r>
              <w:rPr>
                <w:sz w:val="20"/>
              </w:rPr>
              <w:t>studiranju.</w:t>
            </w:r>
            <w:r>
              <w:rPr>
                <w:spacing w:val="-11"/>
                <w:sz w:val="20"/>
              </w:rPr>
              <w:t xml:space="preserve"> </w:t>
            </w:r>
            <w:r>
              <w:rPr>
                <w:sz w:val="20"/>
              </w:rPr>
              <w:t>Napisan</w:t>
            </w:r>
            <w:r>
              <w:rPr>
                <w:spacing w:val="-10"/>
                <w:sz w:val="20"/>
              </w:rPr>
              <w:t xml:space="preserve"> </w:t>
            </w:r>
            <w:r>
              <w:rPr>
                <w:sz w:val="20"/>
              </w:rPr>
              <w:t>i</w:t>
            </w:r>
            <w:r>
              <w:rPr>
                <w:spacing w:val="-8"/>
                <w:sz w:val="20"/>
              </w:rPr>
              <w:t xml:space="preserve"> </w:t>
            </w:r>
            <w:r>
              <w:rPr>
                <w:sz w:val="20"/>
              </w:rPr>
              <w:t>prezentiran seminarski rad.</w:t>
            </w:r>
          </w:p>
        </w:tc>
      </w:tr>
    </w:tbl>
    <w:p w14:paraId="21A56790"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6182D375" w14:textId="77777777" w:rsidR="007B1485" w:rsidRDefault="00113329">
      <w:pPr>
        <w:pStyle w:val="BodyText"/>
        <w:rPr>
          <w:sz w:val="6"/>
        </w:rPr>
      </w:pPr>
      <w:r>
        <w:rPr>
          <w:noProof/>
          <w:sz w:val="6"/>
        </w:rPr>
        <w:lastRenderedPageBreak/>
        <mc:AlternateContent>
          <mc:Choice Requires="wps">
            <w:drawing>
              <wp:anchor distT="0" distB="0" distL="0" distR="0" simplePos="0" relativeHeight="15753216" behindDoc="0" locked="0" layoutInCell="1" allowOverlap="1" wp14:anchorId="5800CFE4" wp14:editId="32343B31">
                <wp:simplePos x="0" y="0"/>
                <wp:positionH relativeFrom="page">
                  <wp:posOffset>3888358</wp:posOffset>
                </wp:positionH>
                <wp:positionV relativeFrom="page">
                  <wp:posOffset>1086865</wp:posOffset>
                </wp:positionV>
                <wp:extent cx="4015104" cy="173418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5104" cy="173418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1030"/>
                              <w:gridCol w:w="1027"/>
                              <w:gridCol w:w="1029"/>
                              <w:gridCol w:w="850"/>
                              <w:gridCol w:w="794"/>
                              <w:gridCol w:w="607"/>
                            </w:tblGrid>
                            <w:tr w:rsidR="007B1485" w14:paraId="767A44D0" w14:textId="77777777">
                              <w:trPr>
                                <w:trHeight w:val="438"/>
                              </w:trPr>
                              <w:tc>
                                <w:tcPr>
                                  <w:tcW w:w="854" w:type="dxa"/>
                                </w:tcPr>
                                <w:p w14:paraId="0074B969" w14:textId="77777777" w:rsidR="007B1485" w:rsidRDefault="00113329">
                                  <w:pPr>
                                    <w:pStyle w:val="TableParagraph"/>
                                    <w:spacing w:before="3"/>
                                    <w:ind w:left="112"/>
                                    <w:rPr>
                                      <w:sz w:val="18"/>
                                    </w:rPr>
                                  </w:pPr>
                                  <w:r>
                                    <w:rPr>
                                      <w:spacing w:val="-2"/>
                                      <w:sz w:val="18"/>
                                    </w:rPr>
                                    <w:t>Ishod</w:t>
                                  </w:r>
                                </w:p>
                              </w:tc>
                              <w:tc>
                                <w:tcPr>
                                  <w:tcW w:w="1030" w:type="dxa"/>
                                </w:tcPr>
                                <w:p w14:paraId="18F99A0F" w14:textId="77777777" w:rsidR="007B1485" w:rsidRDefault="00113329">
                                  <w:pPr>
                                    <w:pStyle w:val="TableParagraph"/>
                                    <w:spacing w:before="3"/>
                                    <w:ind w:left="113"/>
                                    <w:rPr>
                                      <w:sz w:val="18"/>
                                    </w:rPr>
                                  </w:pPr>
                                  <w:r>
                                    <w:rPr>
                                      <w:spacing w:val="-2"/>
                                      <w:sz w:val="18"/>
                                    </w:rPr>
                                    <w:t>seminarski</w:t>
                                  </w:r>
                                </w:p>
                              </w:tc>
                              <w:tc>
                                <w:tcPr>
                                  <w:tcW w:w="1027" w:type="dxa"/>
                                </w:tcPr>
                                <w:p w14:paraId="3A97EBAC" w14:textId="77777777" w:rsidR="007B1485" w:rsidRDefault="00113329">
                                  <w:pPr>
                                    <w:pStyle w:val="TableParagraph"/>
                                    <w:spacing w:before="3"/>
                                    <w:ind w:left="110"/>
                                    <w:rPr>
                                      <w:sz w:val="18"/>
                                    </w:rPr>
                                  </w:pPr>
                                  <w:r>
                                    <w:rPr>
                                      <w:spacing w:val="-2"/>
                                      <w:sz w:val="18"/>
                                    </w:rPr>
                                    <w:t>1.kolokvij</w:t>
                                  </w:r>
                                </w:p>
                              </w:tc>
                              <w:tc>
                                <w:tcPr>
                                  <w:tcW w:w="1029" w:type="dxa"/>
                                </w:tcPr>
                                <w:p w14:paraId="7138E9A1" w14:textId="77777777" w:rsidR="007B1485" w:rsidRDefault="00113329">
                                  <w:pPr>
                                    <w:pStyle w:val="TableParagraph"/>
                                    <w:spacing w:before="3"/>
                                    <w:ind w:left="113"/>
                                    <w:rPr>
                                      <w:sz w:val="18"/>
                                    </w:rPr>
                                  </w:pPr>
                                  <w:r>
                                    <w:rPr>
                                      <w:spacing w:val="-2"/>
                                      <w:sz w:val="18"/>
                                    </w:rPr>
                                    <w:t>2.kolokvij</w:t>
                                  </w:r>
                                </w:p>
                              </w:tc>
                              <w:tc>
                                <w:tcPr>
                                  <w:tcW w:w="850" w:type="dxa"/>
                                </w:tcPr>
                                <w:p w14:paraId="2F67BA3A" w14:textId="77777777" w:rsidR="007B1485" w:rsidRDefault="00113329">
                                  <w:pPr>
                                    <w:pStyle w:val="TableParagraph"/>
                                    <w:spacing w:before="13" w:line="202" w:lineRule="exact"/>
                                    <w:ind w:left="113" w:right="169"/>
                                    <w:rPr>
                                      <w:sz w:val="18"/>
                                    </w:rPr>
                                  </w:pPr>
                                  <w:r>
                                    <w:rPr>
                                      <w:spacing w:val="-4"/>
                                      <w:sz w:val="18"/>
                                    </w:rPr>
                                    <w:t>Pismeni</w:t>
                                  </w:r>
                                  <w:r>
                                    <w:rPr>
                                      <w:sz w:val="18"/>
                                    </w:rPr>
                                    <w:t xml:space="preserve"> </w:t>
                                  </w:r>
                                  <w:r>
                                    <w:rPr>
                                      <w:spacing w:val="-4"/>
                                      <w:sz w:val="18"/>
                                    </w:rPr>
                                    <w:t>ispit</w:t>
                                  </w:r>
                                </w:p>
                              </w:tc>
                              <w:tc>
                                <w:tcPr>
                                  <w:tcW w:w="794" w:type="dxa"/>
                                </w:tcPr>
                                <w:p w14:paraId="39601CE9" w14:textId="77777777" w:rsidR="007B1485" w:rsidRDefault="00113329">
                                  <w:pPr>
                                    <w:pStyle w:val="TableParagraph"/>
                                    <w:spacing w:before="3"/>
                                    <w:ind w:left="118"/>
                                    <w:rPr>
                                      <w:sz w:val="18"/>
                                    </w:rPr>
                                  </w:pPr>
                                  <w:r>
                                    <w:rPr>
                                      <w:spacing w:val="-4"/>
                                      <w:sz w:val="18"/>
                                    </w:rPr>
                                    <w:t>Prag</w:t>
                                  </w:r>
                                </w:p>
                              </w:tc>
                              <w:tc>
                                <w:tcPr>
                                  <w:tcW w:w="607" w:type="dxa"/>
                                </w:tcPr>
                                <w:p w14:paraId="3741E851" w14:textId="77777777" w:rsidR="007B1485" w:rsidRDefault="00113329">
                                  <w:pPr>
                                    <w:pStyle w:val="TableParagraph"/>
                                    <w:spacing w:before="3"/>
                                    <w:ind w:left="116"/>
                                    <w:rPr>
                                      <w:sz w:val="18"/>
                                    </w:rPr>
                                  </w:pPr>
                                  <w:r>
                                    <w:rPr>
                                      <w:spacing w:val="-5"/>
                                      <w:sz w:val="18"/>
                                    </w:rPr>
                                    <w:t>max</w:t>
                                  </w:r>
                                </w:p>
                              </w:tc>
                            </w:tr>
                            <w:tr w:rsidR="007B1485" w14:paraId="59DB3146" w14:textId="77777777">
                              <w:trPr>
                                <w:trHeight w:val="242"/>
                              </w:trPr>
                              <w:tc>
                                <w:tcPr>
                                  <w:tcW w:w="854" w:type="dxa"/>
                                </w:tcPr>
                                <w:p w14:paraId="4BAED427" w14:textId="77777777" w:rsidR="007B1485" w:rsidRDefault="00113329">
                                  <w:pPr>
                                    <w:pStyle w:val="TableParagraph"/>
                                    <w:spacing w:line="222" w:lineRule="exact"/>
                                    <w:ind w:left="112"/>
                                    <w:rPr>
                                      <w:sz w:val="20"/>
                                    </w:rPr>
                                  </w:pPr>
                                  <w:r>
                                    <w:rPr>
                                      <w:spacing w:val="-5"/>
                                      <w:sz w:val="20"/>
                                    </w:rPr>
                                    <w:t>I1</w:t>
                                  </w:r>
                                </w:p>
                              </w:tc>
                              <w:tc>
                                <w:tcPr>
                                  <w:tcW w:w="1030" w:type="dxa"/>
                                </w:tcPr>
                                <w:p w14:paraId="0D0DA7ED" w14:textId="77777777" w:rsidR="007B1485" w:rsidRDefault="007B1485">
                                  <w:pPr>
                                    <w:pStyle w:val="TableParagraph"/>
                                    <w:rPr>
                                      <w:rFonts w:ascii="Times New Roman"/>
                                      <w:sz w:val="16"/>
                                    </w:rPr>
                                  </w:pPr>
                                </w:p>
                              </w:tc>
                              <w:tc>
                                <w:tcPr>
                                  <w:tcW w:w="1027" w:type="dxa"/>
                                </w:tcPr>
                                <w:p w14:paraId="5FEFD4B6" w14:textId="77777777" w:rsidR="007B1485" w:rsidRDefault="00113329">
                                  <w:pPr>
                                    <w:pStyle w:val="TableParagraph"/>
                                    <w:spacing w:line="222" w:lineRule="exact"/>
                                    <w:ind w:left="110"/>
                                    <w:rPr>
                                      <w:sz w:val="20"/>
                                    </w:rPr>
                                  </w:pPr>
                                  <w:r>
                                    <w:rPr>
                                      <w:spacing w:val="-10"/>
                                      <w:sz w:val="20"/>
                                    </w:rPr>
                                    <w:t>5</w:t>
                                  </w:r>
                                </w:p>
                              </w:tc>
                              <w:tc>
                                <w:tcPr>
                                  <w:tcW w:w="1029" w:type="dxa"/>
                                </w:tcPr>
                                <w:p w14:paraId="0EC02B01" w14:textId="77777777" w:rsidR="007B1485" w:rsidRDefault="007B1485">
                                  <w:pPr>
                                    <w:pStyle w:val="TableParagraph"/>
                                    <w:rPr>
                                      <w:rFonts w:ascii="Times New Roman"/>
                                      <w:sz w:val="16"/>
                                    </w:rPr>
                                  </w:pPr>
                                </w:p>
                              </w:tc>
                              <w:tc>
                                <w:tcPr>
                                  <w:tcW w:w="850" w:type="dxa"/>
                                </w:tcPr>
                                <w:p w14:paraId="7D3E7384" w14:textId="77777777" w:rsidR="007B1485" w:rsidRDefault="007B1485">
                                  <w:pPr>
                                    <w:pStyle w:val="TableParagraph"/>
                                    <w:rPr>
                                      <w:rFonts w:ascii="Times New Roman"/>
                                      <w:sz w:val="16"/>
                                    </w:rPr>
                                  </w:pPr>
                                </w:p>
                              </w:tc>
                              <w:tc>
                                <w:tcPr>
                                  <w:tcW w:w="794" w:type="dxa"/>
                                </w:tcPr>
                                <w:p w14:paraId="5FE28AF5" w14:textId="77777777" w:rsidR="007B1485" w:rsidRDefault="00113329">
                                  <w:pPr>
                                    <w:pStyle w:val="TableParagraph"/>
                                    <w:spacing w:line="222" w:lineRule="exact"/>
                                    <w:ind w:left="118"/>
                                    <w:rPr>
                                      <w:sz w:val="20"/>
                                    </w:rPr>
                                  </w:pPr>
                                  <w:r>
                                    <w:rPr>
                                      <w:spacing w:val="-5"/>
                                      <w:sz w:val="20"/>
                                    </w:rPr>
                                    <w:t>2,5</w:t>
                                  </w:r>
                                </w:p>
                              </w:tc>
                              <w:tc>
                                <w:tcPr>
                                  <w:tcW w:w="607" w:type="dxa"/>
                                </w:tcPr>
                                <w:p w14:paraId="10F9CA86" w14:textId="77777777" w:rsidR="007B1485" w:rsidRDefault="00113329">
                                  <w:pPr>
                                    <w:pStyle w:val="TableParagraph"/>
                                    <w:spacing w:line="222" w:lineRule="exact"/>
                                    <w:ind w:left="116"/>
                                    <w:rPr>
                                      <w:sz w:val="20"/>
                                    </w:rPr>
                                  </w:pPr>
                                  <w:r>
                                    <w:rPr>
                                      <w:spacing w:val="-10"/>
                                      <w:sz w:val="20"/>
                                    </w:rPr>
                                    <w:t>5</w:t>
                                  </w:r>
                                </w:p>
                              </w:tc>
                            </w:tr>
                            <w:tr w:rsidR="007B1485" w14:paraId="66D34E72" w14:textId="77777777">
                              <w:trPr>
                                <w:trHeight w:val="244"/>
                              </w:trPr>
                              <w:tc>
                                <w:tcPr>
                                  <w:tcW w:w="854" w:type="dxa"/>
                                </w:tcPr>
                                <w:p w14:paraId="48FE25EB" w14:textId="77777777" w:rsidR="007B1485" w:rsidRDefault="00113329">
                                  <w:pPr>
                                    <w:pStyle w:val="TableParagraph"/>
                                    <w:spacing w:line="224" w:lineRule="exact"/>
                                    <w:ind w:left="112"/>
                                    <w:rPr>
                                      <w:sz w:val="20"/>
                                    </w:rPr>
                                  </w:pPr>
                                  <w:r>
                                    <w:rPr>
                                      <w:spacing w:val="-5"/>
                                      <w:sz w:val="20"/>
                                    </w:rPr>
                                    <w:t>I2</w:t>
                                  </w:r>
                                </w:p>
                              </w:tc>
                              <w:tc>
                                <w:tcPr>
                                  <w:tcW w:w="1030" w:type="dxa"/>
                                </w:tcPr>
                                <w:p w14:paraId="590179E4" w14:textId="77777777" w:rsidR="007B1485" w:rsidRDefault="007B1485">
                                  <w:pPr>
                                    <w:pStyle w:val="TableParagraph"/>
                                    <w:rPr>
                                      <w:rFonts w:ascii="Times New Roman"/>
                                      <w:sz w:val="16"/>
                                    </w:rPr>
                                  </w:pPr>
                                </w:p>
                              </w:tc>
                              <w:tc>
                                <w:tcPr>
                                  <w:tcW w:w="1027" w:type="dxa"/>
                                </w:tcPr>
                                <w:p w14:paraId="28AE11A5" w14:textId="77777777" w:rsidR="007B1485" w:rsidRDefault="00113329">
                                  <w:pPr>
                                    <w:pStyle w:val="TableParagraph"/>
                                    <w:spacing w:line="224" w:lineRule="exact"/>
                                    <w:ind w:left="110"/>
                                    <w:rPr>
                                      <w:sz w:val="20"/>
                                    </w:rPr>
                                  </w:pPr>
                                  <w:r>
                                    <w:rPr>
                                      <w:spacing w:val="-10"/>
                                      <w:sz w:val="20"/>
                                    </w:rPr>
                                    <w:t>5</w:t>
                                  </w:r>
                                </w:p>
                              </w:tc>
                              <w:tc>
                                <w:tcPr>
                                  <w:tcW w:w="1029" w:type="dxa"/>
                                </w:tcPr>
                                <w:p w14:paraId="38E7BD69" w14:textId="77777777" w:rsidR="007B1485" w:rsidRDefault="007B1485">
                                  <w:pPr>
                                    <w:pStyle w:val="TableParagraph"/>
                                    <w:rPr>
                                      <w:rFonts w:ascii="Times New Roman"/>
                                      <w:sz w:val="16"/>
                                    </w:rPr>
                                  </w:pPr>
                                </w:p>
                              </w:tc>
                              <w:tc>
                                <w:tcPr>
                                  <w:tcW w:w="850" w:type="dxa"/>
                                </w:tcPr>
                                <w:p w14:paraId="2D5A3026" w14:textId="77777777" w:rsidR="007B1485" w:rsidRDefault="007B1485">
                                  <w:pPr>
                                    <w:pStyle w:val="TableParagraph"/>
                                    <w:rPr>
                                      <w:rFonts w:ascii="Times New Roman"/>
                                      <w:sz w:val="16"/>
                                    </w:rPr>
                                  </w:pPr>
                                </w:p>
                              </w:tc>
                              <w:tc>
                                <w:tcPr>
                                  <w:tcW w:w="794" w:type="dxa"/>
                                </w:tcPr>
                                <w:p w14:paraId="77F5F4D2" w14:textId="77777777" w:rsidR="007B1485" w:rsidRDefault="00113329">
                                  <w:pPr>
                                    <w:pStyle w:val="TableParagraph"/>
                                    <w:spacing w:line="224" w:lineRule="exact"/>
                                    <w:ind w:left="118"/>
                                    <w:rPr>
                                      <w:sz w:val="20"/>
                                    </w:rPr>
                                  </w:pPr>
                                  <w:r>
                                    <w:rPr>
                                      <w:spacing w:val="-5"/>
                                      <w:sz w:val="20"/>
                                    </w:rPr>
                                    <w:t>2,5</w:t>
                                  </w:r>
                                </w:p>
                              </w:tc>
                              <w:tc>
                                <w:tcPr>
                                  <w:tcW w:w="607" w:type="dxa"/>
                                </w:tcPr>
                                <w:p w14:paraId="31BE2662" w14:textId="77777777" w:rsidR="007B1485" w:rsidRDefault="00113329">
                                  <w:pPr>
                                    <w:pStyle w:val="TableParagraph"/>
                                    <w:spacing w:line="224" w:lineRule="exact"/>
                                    <w:ind w:left="116"/>
                                    <w:rPr>
                                      <w:sz w:val="20"/>
                                    </w:rPr>
                                  </w:pPr>
                                  <w:r>
                                    <w:rPr>
                                      <w:spacing w:val="-10"/>
                                      <w:sz w:val="20"/>
                                    </w:rPr>
                                    <w:t>5</w:t>
                                  </w:r>
                                </w:p>
                              </w:tc>
                            </w:tr>
                            <w:tr w:rsidR="007B1485" w14:paraId="147C42A0" w14:textId="77777777">
                              <w:trPr>
                                <w:trHeight w:val="244"/>
                              </w:trPr>
                              <w:tc>
                                <w:tcPr>
                                  <w:tcW w:w="854" w:type="dxa"/>
                                </w:tcPr>
                                <w:p w14:paraId="53756B3E" w14:textId="77777777" w:rsidR="007B1485" w:rsidRDefault="00113329">
                                  <w:pPr>
                                    <w:pStyle w:val="TableParagraph"/>
                                    <w:spacing w:line="224" w:lineRule="exact"/>
                                    <w:ind w:left="112"/>
                                    <w:rPr>
                                      <w:sz w:val="20"/>
                                    </w:rPr>
                                  </w:pPr>
                                  <w:r>
                                    <w:rPr>
                                      <w:spacing w:val="-5"/>
                                      <w:sz w:val="20"/>
                                    </w:rPr>
                                    <w:t>I3</w:t>
                                  </w:r>
                                </w:p>
                              </w:tc>
                              <w:tc>
                                <w:tcPr>
                                  <w:tcW w:w="1030" w:type="dxa"/>
                                </w:tcPr>
                                <w:p w14:paraId="5A9FFEB7" w14:textId="77777777" w:rsidR="007B1485" w:rsidRDefault="007B1485">
                                  <w:pPr>
                                    <w:pStyle w:val="TableParagraph"/>
                                    <w:rPr>
                                      <w:rFonts w:ascii="Times New Roman"/>
                                      <w:sz w:val="16"/>
                                    </w:rPr>
                                  </w:pPr>
                                </w:p>
                              </w:tc>
                              <w:tc>
                                <w:tcPr>
                                  <w:tcW w:w="1027" w:type="dxa"/>
                                </w:tcPr>
                                <w:p w14:paraId="46FBA07A" w14:textId="77777777" w:rsidR="007B1485" w:rsidRDefault="007B1485">
                                  <w:pPr>
                                    <w:pStyle w:val="TableParagraph"/>
                                    <w:rPr>
                                      <w:rFonts w:ascii="Times New Roman"/>
                                      <w:sz w:val="16"/>
                                    </w:rPr>
                                  </w:pPr>
                                </w:p>
                              </w:tc>
                              <w:tc>
                                <w:tcPr>
                                  <w:tcW w:w="1029" w:type="dxa"/>
                                </w:tcPr>
                                <w:p w14:paraId="3E4834AC" w14:textId="77777777" w:rsidR="007B1485" w:rsidRDefault="007B1485">
                                  <w:pPr>
                                    <w:pStyle w:val="TableParagraph"/>
                                    <w:rPr>
                                      <w:rFonts w:ascii="Times New Roman"/>
                                      <w:sz w:val="16"/>
                                    </w:rPr>
                                  </w:pPr>
                                </w:p>
                              </w:tc>
                              <w:tc>
                                <w:tcPr>
                                  <w:tcW w:w="850" w:type="dxa"/>
                                </w:tcPr>
                                <w:p w14:paraId="731987D8" w14:textId="77777777" w:rsidR="007B1485" w:rsidRDefault="007B1485">
                                  <w:pPr>
                                    <w:pStyle w:val="TableParagraph"/>
                                    <w:rPr>
                                      <w:rFonts w:ascii="Times New Roman"/>
                                      <w:sz w:val="16"/>
                                    </w:rPr>
                                  </w:pPr>
                                </w:p>
                              </w:tc>
                              <w:tc>
                                <w:tcPr>
                                  <w:tcW w:w="794" w:type="dxa"/>
                                </w:tcPr>
                                <w:p w14:paraId="357D4FBF" w14:textId="77777777" w:rsidR="007B1485" w:rsidRDefault="00113329">
                                  <w:pPr>
                                    <w:pStyle w:val="TableParagraph"/>
                                    <w:spacing w:line="224" w:lineRule="exact"/>
                                    <w:ind w:left="118"/>
                                    <w:rPr>
                                      <w:sz w:val="20"/>
                                    </w:rPr>
                                  </w:pPr>
                                  <w:r>
                                    <w:rPr>
                                      <w:spacing w:val="-10"/>
                                      <w:sz w:val="20"/>
                                    </w:rPr>
                                    <w:t>5</w:t>
                                  </w:r>
                                </w:p>
                              </w:tc>
                              <w:tc>
                                <w:tcPr>
                                  <w:tcW w:w="607" w:type="dxa"/>
                                </w:tcPr>
                                <w:p w14:paraId="236929FB" w14:textId="77777777" w:rsidR="007B1485" w:rsidRDefault="00113329">
                                  <w:pPr>
                                    <w:pStyle w:val="TableParagraph"/>
                                    <w:spacing w:line="224" w:lineRule="exact"/>
                                    <w:ind w:left="116"/>
                                    <w:rPr>
                                      <w:sz w:val="20"/>
                                    </w:rPr>
                                  </w:pPr>
                                  <w:r>
                                    <w:rPr>
                                      <w:spacing w:val="-5"/>
                                      <w:sz w:val="20"/>
                                    </w:rPr>
                                    <w:t>10</w:t>
                                  </w:r>
                                </w:p>
                              </w:tc>
                            </w:tr>
                            <w:tr w:rsidR="007B1485" w14:paraId="4A64C3EA" w14:textId="77777777">
                              <w:trPr>
                                <w:trHeight w:val="244"/>
                              </w:trPr>
                              <w:tc>
                                <w:tcPr>
                                  <w:tcW w:w="854" w:type="dxa"/>
                                </w:tcPr>
                                <w:p w14:paraId="7E14AFB1" w14:textId="77777777" w:rsidR="007B1485" w:rsidRDefault="00113329">
                                  <w:pPr>
                                    <w:pStyle w:val="TableParagraph"/>
                                    <w:spacing w:line="224" w:lineRule="exact"/>
                                    <w:ind w:left="112"/>
                                    <w:rPr>
                                      <w:sz w:val="20"/>
                                    </w:rPr>
                                  </w:pPr>
                                  <w:r>
                                    <w:rPr>
                                      <w:spacing w:val="-5"/>
                                      <w:sz w:val="20"/>
                                    </w:rPr>
                                    <w:t>I4</w:t>
                                  </w:r>
                                </w:p>
                              </w:tc>
                              <w:tc>
                                <w:tcPr>
                                  <w:tcW w:w="1030" w:type="dxa"/>
                                </w:tcPr>
                                <w:p w14:paraId="7AA502A6" w14:textId="77777777" w:rsidR="007B1485" w:rsidRDefault="007B1485">
                                  <w:pPr>
                                    <w:pStyle w:val="TableParagraph"/>
                                    <w:rPr>
                                      <w:rFonts w:ascii="Times New Roman"/>
                                      <w:sz w:val="16"/>
                                    </w:rPr>
                                  </w:pPr>
                                </w:p>
                              </w:tc>
                              <w:tc>
                                <w:tcPr>
                                  <w:tcW w:w="1027" w:type="dxa"/>
                                </w:tcPr>
                                <w:p w14:paraId="27638322" w14:textId="77777777" w:rsidR="007B1485" w:rsidRDefault="007B1485">
                                  <w:pPr>
                                    <w:pStyle w:val="TableParagraph"/>
                                    <w:rPr>
                                      <w:rFonts w:ascii="Times New Roman"/>
                                      <w:sz w:val="16"/>
                                    </w:rPr>
                                  </w:pPr>
                                </w:p>
                              </w:tc>
                              <w:tc>
                                <w:tcPr>
                                  <w:tcW w:w="1029" w:type="dxa"/>
                                </w:tcPr>
                                <w:p w14:paraId="2FAA6753" w14:textId="77777777" w:rsidR="007B1485" w:rsidRDefault="007B1485">
                                  <w:pPr>
                                    <w:pStyle w:val="TableParagraph"/>
                                    <w:rPr>
                                      <w:rFonts w:ascii="Times New Roman"/>
                                      <w:sz w:val="16"/>
                                    </w:rPr>
                                  </w:pPr>
                                </w:p>
                              </w:tc>
                              <w:tc>
                                <w:tcPr>
                                  <w:tcW w:w="850" w:type="dxa"/>
                                </w:tcPr>
                                <w:p w14:paraId="374AA8EE" w14:textId="77777777" w:rsidR="007B1485" w:rsidRDefault="007B1485">
                                  <w:pPr>
                                    <w:pStyle w:val="TableParagraph"/>
                                    <w:rPr>
                                      <w:rFonts w:ascii="Times New Roman"/>
                                      <w:sz w:val="16"/>
                                    </w:rPr>
                                  </w:pPr>
                                </w:p>
                              </w:tc>
                              <w:tc>
                                <w:tcPr>
                                  <w:tcW w:w="794" w:type="dxa"/>
                                </w:tcPr>
                                <w:p w14:paraId="463F7AC4" w14:textId="77777777" w:rsidR="007B1485" w:rsidRDefault="00113329">
                                  <w:pPr>
                                    <w:pStyle w:val="TableParagraph"/>
                                    <w:spacing w:line="224" w:lineRule="exact"/>
                                    <w:ind w:left="118"/>
                                    <w:rPr>
                                      <w:sz w:val="20"/>
                                    </w:rPr>
                                  </w:pPr>
                                  <w:r>
                                    <w:rPr>
                                      <w:spacing w:val="-5"/>
                                      <w:sz w:val="20"/>
                                    </w:rPr>
                                    <w:t>20</w:t>
                                  </w:r>
                                </w:p>
                              </w:tc>
                              <w:tc>
                                <w:tcPr>
                                  <w:tcW w:w="607" w:type="dxa"/>
                                </w:tcPr>
                                <w:p w14:paraId="0C5595E9" w14:textId="77777777" w:rsidR="007B1485" w:rsidRDefault="00113329">
                                  <w:pPr>
                                    <w:pStyle w:val="TableParagraph"/>
                                    <w:spacing w:line="224" w:lineRule="exact"/>
                                    <w:ind w:left="116"/>
                                    <w:rPr>
                                      <w:sz w:val="20"/>
                                    </w:rPr>
                                  </w:pPr>
                                  <w:r>
                                    <w:rPr>
                                      <w:spacing w:val="-5"/>
                                      <w:sz w:val="20"/>
                                    </w:rPr>
                                    <w:t>40</w:t>
                                  </w:r>
                                </w:p>
                              </w:tc>
                            </w:tr>
                            <w:tr w:rsidR="007B1485" w14:paraId="02A991FC" w14:textId="77777777">
                              <w:trPr>
                                <w:trHeight w:val="242"/>
                              </w:trPr>
                              <w:tc>
                                <w:tcPr>
                                  <w:tcW w:w="854" w:type="dxa"/>
                                </w:tcPr>
                                <w:p w14:paraId="16BCD1A9" w14:textId="77777777" w:rsidR="007B1485" w:rsidRDefault="00113329">
                                  <w:pPr>
                                    <w:pStyle w:val="TableParagraph"/>
                                    <w:spacing w:line="222" w:lineRule="exact"/>
                                    <w:ind w:left="112"/>
                                    <w:rPr>
                                      <w:sz w:val="20"/>
                                    </w:rPr>
                                  </w:pPr>
                                  <w:r>
                                    <w:rPr>
                                      <w:spacing w:val="-5"/>
                                      <w:sz w:val="20"/>
                                    </w:rPr>
                                    <w:t>I5</w:t>
                                  </w:r>
                                </w:p>
                              </w:tc>
                              <w:tc>
                                <w:tcPr>
                                  <w:tcW w:w="1030" w:type="dxa"/>
                                </w:tcPr>
                                <w:p w14:paraId="64C3F837" w14:textId="77777777" w:rsidR="007B1485" w:rsidRDefault="00113329">
                                  <w:pPr>
                                    <w:pStyle w:val="TableParagraph"/>
                                    <w:spacing w:line="222" w:lineRule="exact"/>
                                    <w:ind w:left="113"/>
                                    <w:rPr>
                                      <w:sz w:val="20"/>
                                    </w:rPr>
                                  </w:pPr>
                                  <w:r>
                                    <w:rPr>
                                      <w:spacing w:val="-5"/>
                                      <w:sz w:val="20"/>
                                    </w:rPr>
                                    <w:t>20</w:t>
                                  </w:r>
                                </w:p>
                              </w:tc>
                              <w:tc>
                                <w:tcPr>
                                  <w:tcW w:w="1027" w:type="dxa"/>
                                </w:tcPr>
                                <w:p w14:paraId="4D163C2F" w14:textId="77777777" w:rsidR="007B1485" w:rsidRDefault="007B1485">
                                  <w:pPr>
                                    <w:pStyle w:val="TableParagraph"/>
                                    <w:rPr>
                                      <w:rFonts w:ascii="Times New Roman"/>
                                      <w:sz w:val="16"/>
                                    </w:rPr>
                                  </w:pPr>
                                </w:p>
                              </w:tc>
                              <w:tc>
                                <w:tcPr>
                                  <w:tcW w:w="1029" w:type="dxa"/>
                                </w:tcPr>
                                <w:p w14:paraId="690FA79F" w14:textId="77777777" w:rsidR="007B1485" w:rsidRDefault="007B1485">
                                  <w:pPr>
                                    <w:pStyle w:val="TableParagraph"/>
                                    <w:rPr>
                                      <w:rFonts w:ascii="Times New Roman"/>
                                      <w:sz w:val="16"/>
                                    </w:rPr>
                                  </w:pPr>
                                </w:p>
                              </w:tc>
                              <w:tc>
                                <w:tcPr>
                                  <w:tcW w:w="850" w:type="dxa"/>
                                </w:tcPr>
                                <w:p w14:paraId="189E62B8" w14:textId="77777777" w:rsidR="007B1485" w:rsidRDefault="007B1485">
                                  <w:pPr>
                                    <w:pStyle w:val="TableParagraph"/>
                                    <w:rPr>
                                      <w:rFonts w:ascii="Times New Roman"/>
                                      <w:sz w:val="16"/>
                                    </w:rPr>
                                  </w:pPr>
                                </w:p>
                              </w:tc>
                              <w:tc>
                                <w:tcPr>
                                  <w:tcW w:w="794" w:type="dxa"/>
                                </w:tcPr>
                                <w:p w14:paraId="0F3DEC29" w14:textId="77777777" w:rsidR="007B1485" w:rsidRDefault="00113329">
                                  <w:pPr>
                                    <w:pStyle w:val="TableParagraph"/>
                                    <w:spacing w:line="222" w:lineRule="exact"/>
                                    <w:ind w:left="118"/>
                                    <w:rPr>
                                      <w:sz w:val="20"/>
                                    </w:rPr>
                                  </w:pPr>
                                  <w:r>
                                    <w:rPr>
                                      <w:spacing w:val="-5"/>
                                      <w:sz w:val="20"/>
                                    </w:rPr>
                                    <w:t>10</w:t>
                                  </w:r>
                                </w:p>
                              </w:tc>
                              <w:tc>
                                <w:tcPr>
                                  <w:tcW w:w="607" w:type="dxa"/>
                                </w:tcPr>
                                <w:p w14:paraId="5599A707" w14:textId="77777777" w:rsidR="007B1485" w:rsidRDefault="00113329">
                                  <w:pPr>
                                    <w:pStyle w:val="TableParagraph"/>
                                    <w:spacing w:line="222" w:lineRule="exact"/>
                                    <w:ind w:left="116"/>
                                    <w:rPr>
                                      <w:sz w:val="20"/>
                                    </w:rPr>
                                  </w:pPr>
                                  <w:r>
                                    <w:rPr>
                                      <w:spacing w:val="-5"/>
                                      <w:sz w:val="20"/>
                                    </w:rPr>
                                    <w:t>20</w:t>
                                  </w:r>
                                </w:p>
                              </w:tc>
                            </w:tr>
                            <w:tr w:rsidR="007B1485" w14:paraId="32962516" w14:textId="77777777">
                              <w:trPr>
                                <w:trHeight w:val="244"/>
                              </w:trPr>
                              <w:tc>
                                <w:tcPr>
                                  <w:tcW w:w="854" w:type="dxa"/>
                                </w:tcPr>
                                <w:p w14:paraId="3E522D3D" w14:textId="77777777" w:rsidR="007B1485" w:rsidRDefault="00113329">
                                  <w:pPr>
                                    <w:pStyle w:val="TableParagraph"/>
                                    <w:spacing w:line="224" w:lineRule="exact"/>
                                    <w:ind w:left="112"/>
                                    <w:rPr>
                                      <w:sz w:val="20"/>
                                    </w:rPr>
                                  </w:pPr>
                                  <w:r>
                                    <w:rPr>
                                      <w:spacing w:val="-5"/>
                                      <w:sz w:val="20"/>
                                    </w:rPr>
                                    <w:t>I6</w:t>
                                  </w:r>
                                </w:p>
                              </w:tc>
                              <w:tc>
                                <w:tcPr>
                                  <w:tcW w:w="1030" w:type="dxa"/>
                                </w:tcPr>
                                <w:p w14:paraId="719E5BF2" w14:textId="77777777" w:rsidR="007B1485" w:rsidRDefault="00113329">
                                  <w:pPr>
                                    <w:pStyle w:val="TableParagraph"/>
                                    <w:spacing w:line="224" w:lineRule="exact"/>
                                    <w:ind w:left="113"/>
                                    <w:rPr>
                                      <w:sz w:val="20"/>
                                    </w:rPr>
                                  </w:pPr>
                                  <w:r>
                                    <w:rPr>
                                      <w:spacing w:val="-5"/>
                                      <w:sz w:val="20"/>
                                    </w:rPr>
                                    <w:t>20</w:t>
                                  </w:r>
                                </w:p>
                              </w:tc>
                              <w:tc>
                                <w:tcPr>
                                  <w:tcW w:w="1027" w:type="dxa"/>
                                </w:tcPr>
                                <w:p w14:paraId="633A3B23" w14:textId="77777777" w:rsidR="007B1485" w:rsidRDefault="007B1485">
                                  <w:pPr>
                                    <w:pStyle w:val="TableParagraph"/>
                                    <w:rPr>
                                      <w:rFonts w:ascii="Times New Roman"/>
                                      <w:sz w:val="16"/>
                                    </w:rPr>
                                  </w:pPr>
                                </w:p>
                              </w:tc>
                              <w:tc>
                                <w:tcPr>
                                  <w:tcW w:w="1029" w:type="dxa"/>
                                </w:tcPr>
                                <w:p w14:paraId="4BFBA107" w14:textId="77777777" w:rsidR="007B1485" w:rsidRDefault="007B1485">
                                  <w:pPr>
                                    <w:pStyle w:val="TableParagraph"/>
                                    <w:rPr>
                                      <w:rFonts w:ascii="Times New Roman"/>
                                      <w:sz w:val="16"/>
                                    </w:rPr>
                                  </w:pPr>
                                </w:p>
                              </w:tc>
                              <w:tc>
                                <w:tcPr>
                                  <w:tcW w:w="850" w:type="dxa"/>
                                </w:tcPr>
                                <w:p w14:paraId="0F5D784A" w14:textId="77777777" w:rsidR="007B1485" w:rsidRDefault="007B1485">
                                  <w:pPr>
                                    <w:pStyle w:val="TableParagraph"/>
                                    <w:rPr>
                                      <w:rFonts w:ascii="Times New Roman"/>
                                      <w:sz w:val="16"/>
                                    </w:rPr>
                                  </w:pPr>
                                </w:p>
                              </w:tc>
                              <w:tc>
                                <w:tcPr>
                                  <w:tcW w:w="794" w:type="dxa"/>
                                </w:tcPr>
                                <w:p w14:paraId="0FDC7432" w14:textId="77777777" w:rsidR="007B1485" w:rsidRDefault="00113329">
                                  <w:pPr>
                                    <w:pStyle w:val="TableParagraph"/>
                                    <w:spacing w:line="224" w:lineRule="exact"/>
                                    <w:ind w:left="118"/>
                                    <w:rPr>
                                      <w:sz w:val="20"/>
                                    </w:rPr>
                                  </w:pPr>
                                  <w:r>
                                    <w:rPr>
                                      <w:spacing w:val="-5"/>
                                      <w:sz w:val="20"/>
                                    </w:rPr>
                                    <w:t>10</w:t>
                                  </w:r>
                                </w:p>
                              </w:tc>
                              <w:tc>
                                <w:tcPr>
                                  <w:tcW w:w="607" w:type="dxa"/>
                                </w:tcPr>
                                <w:p w14:paraId="17625651" w14:textId="77777777" w:rsidR="007B1485" w:rsidRDefault="00113329">
                                  <w:pPr>
                                    <w:pStyle w:val="TableParagraph"/>
                                    <w:spacing w:line="224" w:lineRule="exact"/>
                                    <w:ind w:left="116"/>
                                    <w:rPr>
                                      <w:sz w:val="20"/>
                                    </w:rPr>
                                  </w:pPr>
                                  <w:r>
                                    <w:rPr>
                                      <w:spacing w:val="-5"/>
                                      <w:sz w:val="20"/>
                                    </w:rPr>
                                    <w:t>20</w:t>
                                  </w:r>
                                </w:p>
                              </w:tc>
                            </w:tr>
                            <w:tr w:rsidR="007B1485" w14:paraId="34537E71" w14:textId="77777777">
                              <w:trPr>
                                <w:trHeight w:val="489"/>
                              </w:trPr>
                              <w:tc>
                                <w:tcPr>
                                  <w:tcW w:w="854" w:type="dxa"/>
                                </w:tcPr>
                                <w:p w14:paraId="451997A8" w14:textId="77777777" w:rsidR="007B1485" w:rsidRDefault="00113329">
                                  <w:pPr>
                                    <w:pStyle w:val="TableParagraph"/>
                                    <w:spacing w:before="2" w:line="243" w:lineRule="exact"/>
                                    <w:ind w:left="112"/>
                                    <w:rPr>
                                      <w:sz w:val="20"/>
                                    </w:rPr>
                                  </w:pPr>
                                  <w:r>
                                    <w:rPr>
                                      <w:sz w:val="20"/>
                                    </w:rPr>
                                    <w:t>Udio</w:t>
                                  </w:r>
                                  <w:r>
                                    <w:rPr>
                                      <w:spacing w:val="64"/>
                                      <w:sz w:val="20"/>
                                    </w:rPr>
                                    <w:t xml:space="preserve"> </w:t>
                                  </w:r>
                                  <w:r>
                                    <w:rPr>
                                      <w:spacing w:val="-10"/>
                                      <w:sz w:val="20"/>
                                    </w:rPr>
                                    <w:t>u</w:t>
                                  </w:r>
                                </w:p>
                                <w:p w14:paraId="01DBD9A2" w14:textId="77777777" w:rsidR="007B1485" w:rsidRDefault="00113329">
                                  <w:pPr>
                                    <w:pStyle w:val="TableParagraph"/>
                                    <w:spacing w:line="225" w:lineRule="exact"/>
                                    <w:ind w:left="112"/>
                                    <w:rPr>
                                      <w:sz w:val="20"/>
                                    </w:rPr>
                                  </w:pPr>
                                  <w:r>
                                    <w:rPr>
                                      <w:spacing w:val="-4"/>
                                      <w:sz w:val="20"/>
                                    </w:rPr>
                                    <w:t>ECTS</w:t>
                                  </w:r>
                                </w:p>
                              </w:tc>
                              <w:tc>
                                <w:tcPr>
                                  <w:tcW w:w="1030" w:type="dxa"/>
                                </w:tcPr>
                                <w:p w14:paraId="6A38C7E8" w14:textId="77777777" w:rsidR="007B1485" w:rsidRDefault="00113329">
                                  <w:pPr>
                                    <w:pStyle w:val="TableParagraph"/>
                                    <w:spacing w:before="2"/>
                                    <w:ind w:left="113"/>
                                    <w:rPr>
                                      <w:sz w:val="20"/>
                                    </w:rPr>
                                  </w:pPr>
                                  <w:r>
                                    <w:rPr>
                                      <w:spacing w:val="-5"/>
                                      <w:sz w:val="20"/>
                                    </w:rPr>
                                    <w:t>40%</w:t>
                                  </w:r>
                                </w:p>
                              </w:tc>
                              <w:tc>
                                <w:tcPr>
                                  <w:tcW w:w="1027" w:type="dxa"/>
                                </w:tcPr>
                                <w:p w14:paraId="1F5A07FF" w14:textId="77777777" w:rsidR="007B1485" w:rsidRDefault="00113329">
                                  <w:pPr>
                                    <w:pStyle w:val="TableParagraph"/>
                                    <w:spacing w:before="2"/>
                                    <w:ind w:left="110"/>
                                    <w:rPr>
                                      <w:sz w:val="20"/>
                                    </w:rPr>
                                  </w:pPr>
                                  <w:r>
                                    <w:rPr>
                                      <w:spacing w:val="-5"/>
                                      <w:sz w:val="20"/>
                                    </w:rPr>
                                    <w:t>10%</w:t>
                                  </w:r>
                                </w:p>
                              </w:tc>
                              <w:tc>
                                <w:tcPr>
                                  <w:tcW w:w="1029" w:type="dxa"/>
                                </w:tcPr>
                                <w:p w14:paraId="5BF17DA7" w14:textId="77777777" w:rsidR="007B1485" w:rsidRDefault="00113329">
                                  <w:pPr>
                                    <w:pStyle w:val="TableParagraph"/>
                                    <w:spacing w:before="2"/>
                                    <w:ind w:left="113"/>
                                    <w:rPr>
                                      <w:sz w:val="20"/>
                                    </w:rPr>
                                  </w:pPr>
                                  <w:r>
                                    <w:rPr>
                                      <w:spacing w:val="-5"/>
                                      <w:sz w:val="20"/>
                                    </w:rPr>
                                    <w:t>10%</w:t>
                                  </w:r>
                                </w:p>
                              </w:tc>
                              <w:tc>
                                <w:tcPr>
                                  <w:tcW w:w="850" w:type="dxa"/>
                                </w:tcPr>
                                <w:p w14:paraId="5A6E5C76" w14:textId="77777777" w:rsidR="007B1485" w:rsidRDefault="00113329">
                                  <w:pPr>
                                    <w:pStyle w:val="TableParagraph"/>
                                    <w:spacing w:before="2"/>
                                    <w:ind w:left="113"/>
                                    <w:rPr>
                                      <w:sz w:val="20"/>
                                    </w:rPr>
                                  </w:pPr>
                                  <w:r>
                                    <w:rPr>
                                      <w:spacing w:val="-5"/>
                                      <w:sz w:val="20"/>
                                    </w:rPr>
                                    <w:t>40%</w:t>
                                  </w:r>
                                </w:p>
                              </w:tc>
                              <w:tc>
                                <w:tcPr>
                                  <w:tcW w:w="794" w:type="dxa"/>
                                </w:tcPr>
                                <w:p w14:paraId="56DE112E" w14:textId="77777777" w:rsidR="007B1485" w:rsidRDefault="007B1485">
                                  <w:pPr>
                                    <w:pStyle w:val="TableParagraph"/>
                                    <w:rPr>
                                      <w:rFonts w:ascii="Times New Roman"/>
                                      <w:sz w:val="18"/>
                                    </w:rPr>
                                  </w:pPr>
                                </w:p>
                              </w:tc>
                              <w:tc>
                                <w:tcPr>
                                  <w:tcW w:w="607" w:type="dxa"/>
                                </w:tcPr>
                                <w:p w14:paraId="2045E449" w14:textId="77777777" w:rsidR="007B1485" w:rsidRDefault="007B1485">
                                  <w:pPr>
                                    <w:pStyle w:val="TableParagraph"/>
                                    <w:rPr>
                                      <w:rFonts w:ascii="Times New Roman"/>
                                      <w:sz w:val="18"/>
                                    </w:rPr>
                                  </w:pPr>
                                </w:p>
                              </w:tc>
                            </w:tr>
                            <w:tr w:rsidR="007B1485" w14:paraId="7E86DCB0" w14:textId="77777777">
                              <w:trPr>
                                <w:trHeight w:val="244"/>
                              </w:trPr>
                              <w:tc>
                                <w:tcPr>
                                  <w:tcW w:w="854" w:type="dxa"/>
                                </w:tcPr>
                                <w:p w14:paraId="02267831" w14:textId="77777777" w:rsidR="007B1485" w:rsidRDefault="00113329">
                                  <w:pPr>
                                    <w:pStyle w:val="TableParagraph"/>
                                    <w:spacing w:line="224" w:lineRule="exact"/>
                                    <w:ind w:left="112"/>
                                    <w:rPr>
                                      <w:sz w:val="20"/>
                                    </w:rPr>
                                  </w:pPr>
                                  <w:r>
                                    <w:rPr>
                                      <w:spacing w:val="-2"/>
                                      <w:sz w:val="20"/>
                                    </w:rPr>
                                    <w:t>Ukupno</w:t>
                                  </w:r>
                                </w:p>
                              </w:tc>
                              <w:tc>
                                <w:tcPr>
                                  <w:tcW w:w="1030" w:type="dxa"/>
                                </w:tcPr>
                                <w:p w14:paraId="18DD99B0" w14:textId="77777777" w:rsidR="007B1485" w:rsidRDefault="00113329">
                                  <w:pPr>
                                    <w:pStyle w:val="TableParagraph"/>
                                    <w:spacing w:line="224" w:lineRule="exact"/>
                                    <w:ind w:left="113"/>
                                    <w:rPr>
                                      <w:sz w:val="20"/>
                                    </w:rPr>
                                  </w:pPr>
                                  <w:r>
                                    <w:rPr>
                                      <w:spacing w:val="-10"/>
                                      <w:sz w:val="20"/>
                                    </w:rPr>
                                    <w:t>2</w:t>
                                  </w:r>
                                </w:p>
                              </w:tc>
                              <w:tc>
                                <w:tcPr>
                                  <w:tcW w:w="1027" w:type="dxa"/>
                                </w:tcPr>
                                <w:p w14:paraId="085DBD06" w14:textId="77777777" w:rsidR="007B1485" w:rsidRDefault="00113329">
                                  <w:pPr>
                                    <w:pStyle w:val="TableParagraph"/>
                                    <w:spacing w:line="224" w:lineRule="exact"/>
                                    <w:ind w:left="110"/>
                                    <w:rPr>
                                      <w:sz w:val="20"/>
                                    </w:rPr>
                                  </w:pPr>
                                  <w:r>
                                    <w:rPr>
                                      <w:spacing w:val="-5"/>
                                      <w:sz w:val="20"/>
                                    </w:rPr>
                                    <w:t>0,5</w:t>
                                  </w:r>
                                </w:p>
                              </w:tc>
                              <w:tc>
                                <w:tcPr>
                                  <w:tcW w:w="1029" w:type="dxa"/>
                                </w:tcPr>
                                <w:p w14:paraId="0F294F9F" w14:textId="77777777" w:rsidR="007B1485" w:rsidRDefault="00113329">
                                  <w:pPr>
                                    <w:pStyle w:val="TableParagraph"/>
                                    <w:spacing w:line="224" w:lineRule="exact"/>
                                    <w:ind w:left="113"/>
                                    <w:rPr>
                                      <w:sz w:val="20"/>
                                    </w:rPr>
                                  </w:pPr>
                                  <w:r>
                                    <w:rPr>
                                      <w:spacing w:val="-5"/>
                                      <w:sz w:val="20"/>
                                    </w:rPr>
                                    <w:t>0,5</w:t>
                                  </w:r>
                                </w:p>
                              </w:tc>
                              <w:tc>
                                <w:tcPr>
                                  <w:tcW w:w="850" w:type="dxa"/>
                                </w:tcPr>
                                <w:p w14:paraId="3EE04255" w14:textId="77777777" w:rsidR="007B1485" w:rsidRDefault="00113329">
                                  <w:pPr>
                                    <w:pStyle w:val="TableParagraph"/>
                                    <w:spacing w:line="224" w:lineRule="exact"/>
                                    <w:ind w:left="113"/>
                                    <w:rPr>
                                      <w:sz w:val="20"/>
                                    </w:rPr>
                                  </w:pPr>
                                  <w:r>
                                    <w:rPr>
                                      <w:spacing w:val="-10"/>
                                      <w:sz w:val="20"/>
                                    </w:rPr>
                                    <w:t>2</w:t>
                                  </w:r>
                                </w:p>
                              </w:tc>
                              <w:tc>
                                <w:tcPr>
                                  <w:tcW w:w="794" w:type="dxa"/>
                                </w:tcPr>
                                <w:p w14:paraId="3C5D79DE" w14:textId="77777777" w:rsidR="007B1485" w:rsidRDefault="007B1485">
                                  <w:pPr>
                                    <w:pStyle w:val="TableParagraph"/>
                                    <w:rPr>
                                      <w:rFonts w:ascii="Times New Roman"/>
                                      <w:sz w:val="16"/>
                                    </w:rPr>
                                  </w:pPr>
                                </w:p>
                              </w:tc>
                              <w:tc>
                                <w:tcPr>
                                  <w:tcW w:w="607" w:type="dxa"/>
                                </w:tcPr>
                                <w:p w14:paraId="6918FBF5" w14:textId="77777777" w:rsidR="007B1485" w:rsidRDefault="007B1485">
                                  <w:pPr>
                                    <w:pStyle w:val="TableParagraph"/>
                                    <w:rPr>
                                      <w:rFonts w:ascii="Times New Roman"/>
                                      <w:sz w:val="16"/>
                                    </w:rPr>
                                  </w:pPr>
                                </w:p>
                              </w:tc>
                            </w:tr>
                          </w:tbl>
                          <w:p w14:paraId="16CD415A" w14:textId="77777777" w:rsidR="007B1485" w:rsidRDefault="007B1485">
                            <w:pPr>
                              <w:pStyle w:val="BodyText"/>
                              <w:spacing w:before="0"/>
                            </w:pPr>
                          </w:p>
                        </w:txbxContent>
                      </wps:txbx>
                      <wps:bodyPr wrap="square" lIns="0" tIns="0" rIns="0" bIns="0" rtlCol="0">
                        <a:noAutofit/>
                      </wps:bodyPr>
                    </wps:wsp>
                  </a:graphicData>
                </a:graphic>
              </wp:anchor>
            </w:drawing>
          </mc:Choice>
          <mc:Fallback>
            <w:pict>
              <v:shape w14:anchorId="5800CFE4" id="Textbox 101" o:spid="_x0000_s1032" type="#_x0000_t202" style="position:absolute;margin-left:306.15pt;margin-top:85.6pt;width:316.15pt;height:136.55pt;z-index:157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
                        <w:gridCol w:w="1030"/>
                        <w:gridCol w:w="1027"/>
                        <w:gridCol w:w="1029"/>
                        <w:gridCol w:w="850"/>
                        <w:gridCol w:w="794"/>
                        <w:gridCol w:w="607"/>
                      </w:tblGrid>
                      <w:tr w:rsidR="007B1485" w14:paraId="767A44D0" w14:textId="77777777">
                        <w:trPr>
                          <w:trHeight w:val="438"/>
                        </w:trPr>
                        <w:tc>
                          <w:tcPr>
                            <w:tcW w:w="854" w:type="dxa"/>
                          </w:tcPr>
                          <w:p w14:paraId="0074B969" w14:textId="77777777" w:rsidR="007B1485" w:rsidRDefault="00113329">
                            <w:pPr>
                              <w:pStyle w:val="TableParagraph"/>
                              <w:spacing w:before="3"/>
                              <w:ind w:left="112"/>
                              <w:rPr>
                                <w:sz w:val="18"/>
                              </w:rPr>
                            </w:pPr>
                            <w:r>
                              <w:rPr>
                                <w:spacing w:val="-2"/>
                                <w:sz w:val="18"/>
                              </w:rPr>
                              <w:t>Ishod</w:t>
                            </w:r>
                          </w:p>
                        </w:tc>
                        <w:tc>
                          <w:tcPr>
                            <w:tcW w:w="1030" w:type="dxa"/>
                          </w:tcPr>
                          <w:p w14:paraId="18F99A0F" w14:textId="77777777" w:rsidR="007B1485" w:rsidRDefault="00113329">
                            <w:pPr>
                              <w:pStyle w:val="TableParagraph"/>
                              <w:spacing w:before="3"/>
                              <w:ind w:left="113"/>
                              <w:rPr>
                                <w:sz w:val="18"/>
                              </w:rPr>
                            </w:pPr>
                            <w:r>
                              <w:rPr>
                                <w:spacing w:val="-2"/>
                                <w:sz w:val="18"/>
                              </w:rPr>
                              <w:t>seminarski</w:t>
                            </w:r>
                          </w:p>
                        </w:tc>
                        <w:tc>
                          <w:tcPr>
                            <w:tcW w:w="1027" w:type="dxa"/>
                          </w:tcPr>
                          <w:p w14:paraId="3A97EBAC" w14:textId="77777777" w:rsidR="007B1485" w:rsidRDefault="00113329">
                            <w:pPr>
                              <w:pStyle w:val="TableParagraph"/>
                              <w:spacing w:before="3"/>
                              <w:ind w:left="110"/>
                              <w:rPr>
                                <w:sz w:val="18"/>
                              </w:rPr>
                            </w:pPr>
                            <w:r>
                              <w:rPr>
                                <w:spacing w:val="-2"/>
                                <w:sz w:val="18"/>
                              </w:rPr>
                              <w:t>1.kolokvij</w:t>
                            </w:r>
                          </w:p>
                        </w:tc>
                        <w:tc>
                          <w:tcPr>
                            <w:tcW w:w="1029" w:type="dxa"/>
                          </w:tcPr>
                          <w:p w14:paraId="7138E9A1" w14:textId="77777777" w:rsidR="007B1485" w:rsidRDefault="00113329">
                            <w:pPr>
                              <w:pStyle w:val="TableParagraph"/>
                              <w:spacing w:before="3"/>
                              <w:ind w:left="113"/>
                              <w:rPr>
                                <w:sz w:val="18"/>
                              </w:rPr>
                            </w:pPr>
                            <w:r>
                              <w:rPr>
                                <w:spacing w:val="-2"/>
                                <w:sz w:val="18"/>
                              </w:rPr>
                              <w:t>2.kolokvij</w:t>
                            </w:r>
                          </w:p>
                        </w:tc>
                        <w:tc>
                          <w:tcPr>
                            <w:tcW w:w="850" w:type="dxa"/>
                          </w:tcPr>
                          <w:p w14:paraId="2F67BA3A" w14:textId="77777777" w:rsidR="007B1485" w:rsidRDefault="00113329">
                            <w:pPr>
                              <w:pStyle w:val="TableParagraph"/>
                              <w:spacing w:before="13" w:line="202" w:lineRule="exact"/>
                              <w:ind w:left="113" w:right="169"/>
                              <w:rPr>
                                <w:sz w:val="18"/>
                              </w:rPr>
                            </w:pPr>
                            <w:r>
                              <w:rPr>
                                <w:spacing w:val="-4"/>
                                <w:sz w:val="18"/>
                              </w:rPr>
                              <w:t>Pismeni</w:t>
                            </w:r>
                            <w:r>
                              <w:rPr>
                                <w:sz w:val="18"/>
                              </w:rPr>
                              <w:t xml:space="preserve"> </w:t>
                            </w:r>
                            <w:r>
                              <w:rPr>
                                <w:spacing w:val="-4"/>
                                <w:sz w:val="18"/>
                              </w:rPr>
                              <w:t>ispit</w:t>
                            </w:r>
                          </w:p>
                        </w:tc>
                        <w:tc>
                          <w:tcPr>
                            <w:tcW w:w="794" w:type="dxa"/>
                          </w:tcPr>
                          <w:p w14:paraId="39601CE9" w14:textId="77777777" w:rsidR="007B1485" w:rsidRDefault="00113329">
                            <w:pPr>
                              <w:pStyle w:val="TableParagraph"/>
                              <w:spacing w:before="3"/>
                              <w:ind w:left="118"/>
                              <w:rPr>
                                <w:sz w:val="18"/>
                              </w:rPr>
                            </w:pPr>
                            <w:r>
                              <w:rPr>
                                <w:spacing w:val="-4"/>
                                <w:sz w:val="18"/>
                              </w:rPr>
                              <w:t>Prag</w:t>
                            </w:r>
                          </w:p>
                        </w:tc>
                        <w:tc>
                          <w:tcPr>
                            <w:tcW w:w="607" w:type="dxa"/>
                          </w:tcPr>
                          <w:p w14:paraId="3741E851" w14:textId="77777777" w:rsidR="007B1485" w:rsidRDefault="00113329">
                            <w:pPr>
                              <w:pStyle w:val="TableParagraph"/>
                              <w:spacing w:before="3"/>
                              <w:ind w:left="116"/>
                              <w:rPr>
                                <w:sz w:val="18"/>
                              </w:rPr>
                            </w:pPr>
                            <w:r>
                              <w:rPr>
                                <w:spacing w:val="-5"/>
                                <w:sz w:val="18"/>
                              </w:rPr>
                              <w:t>max</w:t>
                            </w:r>
                          </w:p>
                        </w:tc>
                      </w:tr>
                      <w:tr w:rsidR="007B1485" w14:paraId="59DB3146" w14:textId="77777777">
                        <w:trPr>
                          <w:trHeight w:val="242"/>
                        </w:trPr>
                        <w:tc>
                          <w:tcPr>
                            <w:tcW w:w="854" w:type="dxa"/>
                          </w:tcPr>
                          <w:p w14:paraId="4BAED427" w14:textId="77777777" w:rsidR="007B1485" w:rsidRDefault="00113329">
                            <w:pPr>
                              <w:pStyle w:val="TableParagraph"/>
                              <w:spacing w:line="222" w:lineRule="exact"/>
                              <w:ind w:left="112"/>
                              <w:rPr>
                                <w:sz w:val="20"/>
                              </w:rPr>
                            </w:pPr>
                            <w:r>
                              <w:rPr>
                                <w:spacing w:val="-5"/>
                                <w:sz w:val="20"/>
                              </w:rPr>
                              <w:t>I1</w:t>
                            </w:r>
                          </w:p>
                        </w:tc>
                        <w:tc>
                          <w:tcPr>
                            <w:tcW w:w="1030" w:type="dxa"/>
                          </w:tcPr>
                          <w:p w14:paraId="0D0DA7ED" w14:textId="77777777" w:rsidR="007B1485" w:rsidRDefault="007B1485">
                            <w:pPr>
                              <w:pStyle w:val="TableParagraph"/>
                              <w:rPr>
                                <w:rFonts w:ascii="Times New Roman"/>
                                <w:sz w:val="16"/>
                              </w:rPr>
                            </w:pPr>
                          </w:p>
                        </w:tc>
                        <w:tc>
                          <w:tcPr>
                            <w:tcW w:w="1027" w:type="dxa"/>
                          </w:tcPr>
                          <w:p w14:paraId="5FEFD4B6" w14:textId="77777777" w:rsidR="007B1485" w:rsidRDefault="00113329">
                            <w:pPr>
                              <w:pStyle w:val="TableParagraph"/>
                              <w:spacing w:line="222" w:lineRule="exact"/>
                              <w:ind w:left="110"/>
                              <w:rPr>
                                <w:sz w:val="20"/>
                              </w:rPr>
                            </w:pPr>
                            <w:r>
                              <w:rPr>
                                <w:spacing w:val="-10"/>
                                <w:sz w:val="20"/>
                              </w:rPr>
                              <w:t>5</w:t>
                            </w:r>
                          </w:p>
                        </w:tc>
                        <w:tc>
                          <w:tcPr>
                            <w:tcW w:w="1029" w:type="dxa"/>
                          </w:tcPr>
                          <w:p w14:paraId="0EC02B01" w14:textId="77777777" w:rsidR="007B1485" w:rsidRDefault="007B1485">
                            <w:pPr>
                              <w:pStyle w:val="TableParagraph"/>
                              <w:rPr>
                                <w:rFonts w:ascii="Times New Roman"/>
                                <w:sz w:val="16"/>
                              </w:rPr>
                            </w:pPr>
                          </w:p>
                        </w:tc>
                        <w:tc>
                          <w:tcPr>
                            <w:tcW w:w="850" w:type="dxa"/>
                          </w:tcPr>
                          <w:p w14:paraId="7D3E7384" w14:textId="77777777" w:rsidR="007B1485" w:rsidRDefault="007B1485">
                            <w:pPr>
                              <w:pStyle w:val="TableParagraph"/>
                              <w:rPr>
                                <w:rFonts w:ascii="Times New Roman"/>
                                <w:sz w:val="16"/>
                              </w:rPr>
                            </w:pPr>
                          </w:p>
                        </w:tc>
                        <w:tc>
                          <w:tcPr>
                            <w:tcW w:w="794" w:type="dxa"/>
                          </w:tcPr>
                          <w:p w14:paraId="5FE28AF5" w14:textId="77777777" w:rsidR="007B1485" w:rsidRDefault="00113329">
                            <w:pPr>
                              <w:pStyle w:val="TableParagraph"/>
                              <w:spacing w:line="222" w:lineRule="exact"/>
                              <w:ind w:left="118"/>
                              <w:rPr>
                                <w:sz w:val="20"/>
                              </w:rPr>
                            </w:pPr>
                            <w:r>
                              <w:rPr>
                                <w:spacing w:val="-5"/>
                                <w:sz w:val="20"/>
                              </w:rPr>
                              <w:t>2,5</w:t>
                            </w:r>
                          </w:p>
                        </w:tc>
                        <w:tc>
                          <w:tcPr>
                            <w:tcW w:w="607" w:type="dxa"/>
                          </w:tcPr>
                          <w:p w14:paraId="10F9CA86" w14:textId="77777777" w:rsidR="007B1485" w:rsidRDefault="00113329">
                            <w:pPr>
                              <w:pStyle w:val="TableParagraph"/>
                              <w:spacing w:line="222" w:lineRule="exact"/>
                              <w:ind w:left="116"/>
                              <w:rPr>
                                <w:sz w:val="20"/>
                              </w:rPr>
                            </w:pPr>
                            <w:r>
                              <w:rPr>
                                <w:spacing w:val="-10"/>
                                <w:sz w:val="20"/>
                              </w:rPr>
                              <w:t>5</w:t>
                            </w:r>
                          </w:p>
                        </w:tc>
                      </w:tr>
                      <w:tr w:rsidR="007B1485" w14:paraId="66D34E72" w14:textId="77777777">
                        <w:trPr>
                          <w:trHeight w:val="244"/>
                        </w:trPr>
                        <w:tc>
                          <w:tcPr>
                            <w:tcW w:w="854" w:type="dxa"/>
                          </w:tcPr>
                          <w:p w14:paraId="48FE25EB" w14:textId="77777777" w:rsidR="007B1485" w:rsidRDefault="00113329">
                            <w:pPr>
                              <w:pStyle w:val="TableParagraph"/>
                              <w:spacing w:line="224" w:lineRule="exact"/>
                              <w:ind w:left="112"/>
                              <w:rPr>
                                <w:sz w:val="20"/>
                              </w:rPr>
                            </w:pPr>
                            <w:r>
                              <w:rPr>
                                <w:spacing w:val="-5"/>
                                <w:sz w:val="20"/>
                              </w:rPr>
                              <w:t>I2</w:t>
                            </w:r>
                          </w:p>
                        </w:tc>
                        <w:tc>
                          <w:tcPr>
                            <w:tcW w:w="1030" w:type="dxa"/>
                          </w:tcPr>
                          <w:p w14:paraId="590179E4" w14:textId="77777777" w:rsidR="007B1485" w:rsidRDefault="007B1485">
                            <w:pPr>
                              <w:pStyle w:val="TableParagraph"/>
                              <w:rPr>
                                <w:rFonts w:ascii="Times New Roman"/>
                                <w:sz w:val="16"/>
                              </w:rPr>
                            </w:pPr>
                          </w:p>
                        </w:tc>
                        <w:tc>
                          <w:tcPr>
                            <w:tcW w:w="1027" w:type="dxa"/>
                          </w:tcPr>
                          <w:p w14:paraId="28AE11A5" w14:textId="77777777" w:rsidR="007B1485" w:rsidRDefault="00113329">
                            <w:pPr>
                              <w:pStyle w:val="TableParagraph"/>
                              <w:spacing w:line="224" w:lineRule="exact"/>
                              <w:ind w:left="110"/>
                              <w:rPr>
                                <w:sz w:val="20"/>
                              </w:rPr>
                            </w:pPr>
                            <w:r>
                              <w:rPr>
                                <w:spacing w:val="-10"/>
                                <w:sz w:val="20"/>
                              </w:rPr>
                              <w:t>5</w:t>
                            </w:r>
                          </w:p>
                        </w:tc>
                        <w:tc>
                          <w:tcPr>
                            <w:tcW w:w="1029" w:type="dxa"/>
                          </w:tcPr>
                          <w:p w14:paraId="38E7BD69" w14:textId="77777777" w:rsidR="007B1485" w:rsidRDefault="007B1485">
                            <w:pPr>
                              <w:pStyle w:val="TableParagraph"/>
                              <w:rPr>
                                <w:rFonts w:ascii="Times New Roman"/>
                                <w:sz w:val="16"/>
                              </w:rPr>
                            </w:pPr>
                          </w:p>
                        </w:tc>
                        <w:tc>
                          <w:tcPr>
                            <w:tcW w:w="850" w:type="dxa"/>
                          </w:tcPr>
                          <w:p w14:paraId="2D5A3026" w14:textId="77777777" w:rsidR="007B1485" w:rsidRDefault="007B1485">
                            <w:pPr>
                              <w:pStyle w:val="TableParagraph"/>
                              <w:rPr>
                                <w:rFonts w:ascii="Times New Roman"/>
                                <w:sz w:val="16"/>
                              </w:rPr>
                            </w:pPr>
                          </w:p>
                        </w:tc>
                        <w:tc>
                          <w:tcPr>
                            <w:tcW w:w="794" w:type="dxa"/>
                          </w:tcPr>
                          <w:p w14:paraId="77F5F4D2" w14:textId="77777777" w:rsidR="007B1485" w:rsidRDefault="00113329">
                            <w:pPr>
                              <w:pStyle w:val="TableParagraph"/>
                              <w:spacing w:line="224" w:lineRule="exact"/>
                              <w:ind w:left="118"/>
                              <w:rPr>
                                <w:sz w:val="20"/>
                              </w:rPr>
                            </w:pPr>
                            <w:r>
                              <w:rPr>
                                <w:spacing w:val="-5"/>
                                <w:sz w:val="20"/>
                              </w:rPr>
                              <w:t>2,5</w:t>
                            </w:r>
                          </w:p>
                        </w:tc>
                        <w:tc>
                          <w:tcPr>
                            <w:tcW w:w="607" w:type="dxa"/>
                          </w:tcPr>
                          <w:p w14:paraId="31BE2662" w14:textId="77777777" w:rsidR="007B1485" w:rsidRDefault="00113329">
                            <w:pPr>
                              <w:pStyle w:val="TableParagraph"/>
                              <w:spacing w:line="224" w:lineRule="exact"/>
                              <w:ind w:left="116"/>
                              <w:rPr>
                                <w:sz w:val="20"/>
                              </w:rPr>
                            </w:pPr>
                            <w:r>
                              <w:rPr>
                                <w:spacing w:val="-10"/>
                                <w:sz w:val="20"/>
                              </w:rPr>
                              <w:t>5</w:t>
                            </w:r>
                          </w:p>
                        </w:tc>
                      </w:tr>
                      <w:tr w:rsidR="007B1485" w14:paraId="147C42A0" w14:textId="77777777">
                        <w:trPr>
                          <w:trHeight w:val="244"/>
                        </w:trPr>
                        <w:tc>
                          <w:tcPr>
                            <w:tcW w:w="854" w:type="dxa"/>
                          </w:tcPr>
                          <w:p w14:paraId="53756B3E" w14:textId="77777777" w:rsidR="007B1485" w:rsidRDefault="00113329">
                            <w:pPr>
                              <w:pStyle w:val="TableParagraph"/>
                              <w:spacing w:line="224" w:lineRule="exact"/>
                              <w:ind w:left="112"/>
                              <w:rPr>
                                <w:sz w:val="20"/>
                              </w:rPr>
                            </w:pPr>
                            <w:r>
                              <w:rPr>
                                <w:spacing w:val="-5"/>
                                <w:sz w:val="20"/>
                              </w:rPr>
                              <w:t>I3</w:t>
                            </w:r>
                          </w:p>
                        </w:tc>
                        <w:tc>
                          <w:tcPr>
                            <w:tcW w:w="1030" w:type="dxa"/>
                          </w:tcPr>
                          <w:p w14:paraId="5A9FFEB7" w14:textId="77777777" w:rsidR="007B1485" w:rsidRDefault="007B1485">
                            <w:pPr>
                              <w:pStyle w:val="TableParagraph"/>
                              <w:rPr>
                                <w:rFonts w:ascii="Times New Roman"/>
                                <w:sz w:val="16"/>
                              </w:rPr>
                            </w:pPr>
                          </w:p>
                        </w:tc>
                        <w:tc>
                          <w:tcPr>
                            <w:tcW w:w="1027" w:type="dxa"/>
                          </w:tcPr>
                          <w:p w14:paraId="46FBA07A" w14:textId="77777777" w:rsidR="007B1485" w:rsidRDefault="007B1485">
                            <w:pPr>
                              <w:pStyle w:val="TableParagraph"/>
                              <w:rPr>
                                <w:rFonts w:ascii="Times New Roman"/>
                                <w:sz w:val="16"/>
                              </w:rPr>
                            </w:pPr>
                          </w:p>
                        </w:tc>
                        <w:tc>
                          <w:tcPr>
                            <w:tcW w:w="1029" w:type="dxa"/>
                          </w:tcPr>
                          <w:p w14:paraId="3E4834AC" w14:textId="77777777" w:rsidR="007B1485" w:rsidRDefault="007B1485">
                            <w:pPr>
                              <w:pStyle w:val="TableParagraph"/>
                              <w:rPr>
                                <w:rFonts w:ascii="Times New Roman"/>
                                <w:sz w:val="16"/>
                              </w:rPr>
                            </w:pPr>
                          </w:p>
                        </w:tc>
                        <w:tc>
                          <w:tcPr>
                            <w:tcW w:w="850" w:type="dxa"/>
                          </w:tcPr>
                          <w:p w14:paraId="731987D8" w14:textId="77777777" w:rsidR="007B1485" w:rsidRDefault="007B1485">
                            <w:pPr>
                              <w:pStyle w:val="TableParagraph"/>
                              <w:rPr>
                                <w:rFonts w:ascii="Times New Roman"/>
                                <w:sz w:val="16"/>
                              </w:rPr>
                            </w:pPr>
                          </w:p>
                        </w:tc>
                        <w:tc>
                          <w:tcPr>
                            <w:tcW w:w="794" w:type="dxa"/>
                          </w:tcPr>
                          <w:p w14:paraId="357D4FBF" w14:textId="77777777" w:rsidR="007B1485" w:rsidRDefault="00113329">
                            <w:pPr>
                              <w:pStyle w:val="TableParagraph"/>
                              <w:spacing w:line="224" w:lineRule="exact"/>
                              <w:ind w:left="118"/>
                              <w:rPr>
                                <w:sz w:val="20"/>
                              </w:rPr>
                            </w:pPr>
                            <w:r>
                              <w:rPr>
                                <w:spacing w:val="-10"/>
                                <w:sz w:val="20"/>
                              </w:rPr>
                              <w:t>5</w:t>
                            </w:r>
                          </w:p>
                        </w:tc>
                        <w:tc>
                          <w:tcPr>
                            <w:tcW w:w="607" w:type="dxa"/>
                          </w:tcPr>
                          <w:p w14:paraId="236929FB" w14:textId="77777777" w:rsidR="007B1485" w:rsidRDefault="00113329">
                            <w:pPr>
                              <w:pStyle w:val="TableParagraph"/>
                              <w:spacing w:line="224" w:lineRule="exact"/>
                              <w:ind w:left="116"/>
                              <w:rPr>
                                <w:sz w:val="20"/>
                              </w:rPr>
                            </w:pPr>
                            <w:r>
                              <w:rPr>
                                <w:spacing w:val="-5"/>
                                <w:sz w:val="20"/>
                              </w:rPr>
                              <w:t>10</w:t>
                            </w:r>
                          </w:p>
                        </w:tc>
                      </w:tr>
                      <w:tr w:rsidR="007B1485" w14:paraId="4A64C3EA" w14:textId="77777777">
                        <w:trPr>
                          <w:trHeight w:val="244"/>
                        </w:trPr>
                        <w:tc>
                          <w:tcPr>
                            <w:tcW w:w="854" w:type="dxa"/>
                          </w:tcPr>
                          <w:p w14:paraId="7E14AFB1" w14:textId="77777777" w:rsidR="007B1485" w:rsidRDefault="00113329">
                            <w:pPr>
                              <w:pStyle w:val="TableParagraph"/>
                              <w:spacing w:line="224" w:lineRule="exact"/>
                              <w:ind w:left="112"/>
                              <w:rPr>
                                <w:sz w:val="20"/>
                              </w:rPr>
                            </w:pPr>
                            <w:r>
                              <w:rPr>
                                <w:spacing w:val="-5"/>
                                <w:sz w:val="20"/>
                              </w:rPr>
                              <w:t>I4</w:t>
                            </w:r>
                          </w:p>
                        </w:tc>
                        <w:tc>
                          <w:tcPr>
                            <w:tcW w:w="1030" w:type="dxa"/>
                          </w:tcPr>
                          <w:p w14:paraId="7AA502A6" w14:textId="77777777" w:rsidR="007B1485" w:rsidRDefault="007B1485">
                            <w:pPr>
                              <w:pStyle w:val="TableParagraph"/>
                              <w:rPr>
                                <w:rFonts w:ascii="Times New Roman"/>
                                <w:sz w:val="16"/>
                              </w:rPr>
                            </w:pPr>
                          </w:p>
                        </w:tc>
                        <w:tc>
                          <w:tcPr>
                            <w:tcW w:w="1027" w:type="dxa"/>
                          </w:tcPr>
                          <w:p w14:paraId="27638322" w14:textId="77777777" w:rsidR="007B1485" w:rsidRDefault="007B1485">
                            <w:pPr>
                              <w:pStyle w:val="TableParagraph"/>
                              <w:rPr>
                                <w:rFonts w:ascii="Times New Roman"/>
                                <w:sz w:val="16"/>
                              </w:rPr>
                            </w:pPr>
                          </w:p>
                        </w:tc>
                        <w:tc>
                          <w:tcPr>
                            <w:tcW w:w="1029" w:type="dxa"/>
                          </w:tcPr>
                          <w:p w14:paraId="2FAA6753" w14:textId="77777777" w:rsidR="007B1485" w:rsidRDefault="007B1485">
                            <w:pPr>
                              <w:pStyle w:val="TableParagraph"/>
                              <w:rPr>
                                <w:rFonts w:ascii="Times New Roman"/>
                                <w:sz w:val="16"/>
                              </w:rPr>
                            </w:pPr>
                          </w:p>
                        </w:tc>
                        <w:tc>
                          <w:tcPr>
                            <w:tcW w:w="850" w:type="dxa"/>
                          </w:tcPr>
                          <w:p w14:paraId="374AA8EE" w14:textId="77777777" w:rsidR="007B1485" w:rsidRDefault="007B1485">
                            <w:pPr>
                              <w:pStyle w:val="TableParagraph"/>
                              <w:rPr>
                                <w:rFonts w:ascii="Times New Roman"/>
                                <w:sz w:val="16"/>
                              </w:rPr>
                            </w:pPr>
                          </w:p>
                        </w:tc>
                        <w:tc>
                          <w:tcPr>
                            <w:tcW w:w="794" w:type="dxa"/>
                          </w:tcPr>
                          <w:p w14:paraId="463F7AC4" w14:textId="77777777" w:rsidR="007B1485" w:rsidRDefault="00113329">
                            <w:pPr>
                              <w:pStyle w:val="TableParagraph"/>
                              <w:spacing w:line="224" w:lineRule="exact"/>
                              <w:ind w:left="118"/>
                              <w:rPr>
                                <w:sz w:val="20"/>
                              </w:rPr>
                            </w:pPr>
                            <w:r>
                              <w:rPr>
                                <w:spacing w:val="-5"/>
                                <w:sz w:val="20"/>
                              </w:rPr>
                              <w:t>20</w:t>
                            </w:r>
                          </w:p>
                        </w:tc>
                        <w:tc>
                          <w:tcPr>
                            <w:tcW w:w="607" w:type="dxa"/>
                          </w:tcPr>
                          <w:p w14:paraId="0C5595E9" w14:textId="77777777" w:rsidR="007B1485" w:rsidRDefault="00113329">
                            <w:pPr>
                              <w:pStyle w:val="TableParagraph"/>
                              <w:spacing w:line="224" w:lineRule="exact"/>
                              <w:ind w:left="116"/>
                              <w:rPr>
                                <w:sz w:val="20"/>
                              </w:rPr>
                            </w:pPr>
                            <w:r>
                              <w:rPr>
                                <w:spacing w:val="-5"/>
                                <w:sz w:val="20"/>
                              </w:rPr>
                              <w:t>40</w:t>
                            </w:r>
                          </w:p>
                        </w:tc>
                      </w:tr>
                      <w:tr w:rsidR="007B1485" w14:paraId="02A991FC" w14:textId="77777777">
                        <w:trPr>
                          <w:trHeight w:val="242"/>
                        </w:trPr>
                        <w:tc>
                          <w:tcPr>
                            <w:tcW w:w="854" w:type="dxa"/>
                          </w:tcPr>
                          <w:p w14:paraId="16BCD1A9" w14:textId="77777777" w:rsidR="007B1485" w:rsidRDefault="00113329">
                            <w:pPr>
                              <w:pStyle w:val="TableParagraph"/>
                              <w:spacing w:line="222" w:lineRule="exact"/>
                              <w:ind w:left="112"/>
                              <w:rPr>
                                <w:sz w:val="20"/>
                              </w:rPr>
                            </w:pPr>
                            <w:r>
                              <w:rPr>
                                <w:spacing w:val="-5"/>
                                <w:sz w:val="20"/>
                              </w:rPr>
                              <w:t>I5</w:t>
                            </w:r>
                          </w:p>
                        </w:tc>
                        <w:tc>
                          <w:tcPr>
                            <w:tcW w:w="1030" w:type="dxa"/>
                          </w:tcPr>
                          <w:p w14:paraId="64C3F837" w14:textId="77777777" w:rsidR="007B1485" w:rsidRDefault="00113329">
                            <w:pPr>
                              <w:pStyle w:val="TableParagraph"/>
                              <w:spacing w:line="222" w:lineRule="exact"/>
                              <w:ind w:left="113"/>
                              <w:rPr>
                                <w:sz w:val="20"/>
                              </w:rPr>
                            </w:pPr>
                            <w:r>
                              <w:rPr>
                                <w:spacing w:val="-5"/>
                                <w:sz w:val="20"/>
                              </w:rPr>
                              <w:t>20</w:t>
                            </w:r>
                          </w:p>
                        </w:tc>
                        <w:tc>
                          <w:tcPr>
                            <w:tcW w:w="1027" w:type="dxa"/>
                          </w:tcPr>
                          <w:p w14:paraId="4D163C2F" w14:textId="77777777" w:rsidR="007B1485" w:rsidRDefault="007B1485">
                            <w:pPr>
                              <w:pStyle w:val="TableParagraph"/>
                              <w:rPr>
                                <w:rFonts w:ascii="Times New Roman"/>
                                <w:sz w:val="16"/>
                              </w:rPr>
                            </w:pPr>
                          </w:p>
                        </w:tc>
                        <w:tc>
                          <w:tcPr>
                            <w:tcW w:w="1029" w:type="dxa"/>
                          </w:tcPr>
                          <w:p w14:paraId="690FA79F" w14:textId="77777777" w:rsidR="007B1485" w:rsidRDefault="007B1485">
                            <w:pPr>
                              <w:pStyle w:val="TableParagraph"/>
                              <w:rPr>
                                <w:rFonts w:ascii="Times New Roman"/>
                                <w:sz w:val="16"/>
                              </w:rPr>
                            </w:pPr>
                          </w:p>
                        </w:tc>
                        <w:tc>
                          <w:tcPr>
                            <w:tcW w:w="850" w:type="dxa"/>
                          </w:tcPr>
                          <w:p w14:paraId="189E62B8" w14:textId="77777777" w:rsidR="007B1485" w:rsidRDefault="007B1485">
                            <w:pPr>
                              <w:pStyle w:val="TableParagraph"/>
                              <w:rPr>
                                <w:rFonts w:ascii="Times New Roman"/>
                                <w:sz w:val="16"/>
                              </w:rPr>
                            </w:pPr>
                          </w:p>
                        </w:tc>
                        <w:tc>
                          <w:tcPr>
                            <w:tcW w:w="794" w:type="dxa"/>
                          </w:tcPr>
                          <w:p w14:paraId="0F3DEC29" w14:textId="77777777" w:rsidR="007B1485" w:rsidRDefault="00113329">
                            <w:pPr>
                              <w:pStyle w:val="TableParagraph"/>
                              <w:spacing w:line="222" w:lineRule="exact"/>
                              <w:ind w:left="118"/>
                              <w:rPr>
                                <w:sz w:val="20"/>
                              </w:rPr>
                            </w:pPr>
                            <w:r>
                              <w:rPr>
                                <w:spacing w:val="-5"/>
                                <w:sz w:val="20"/>
                              </w:rPr>
                              <w:t>10</w:t>
                            </w:r>
                          </w:p>
                        </w:tc>
                        <w:tc>
                          <w:tcPr>
                            <w:tcW w:w="607" w:type="dxa"/>
                          </w:tcPr>
                          <w:p w14:paraId="5599A707" w14:textId="77777777" w:rsidR="007B1485" w:rsidRDefault="00113329">
                            <w:pPr>
                              <w:pStyle w:val="TableParagraph"/>
                              <w:spacing w:line="222" w:lineRule="exact"/>
                              <w:ind w:left="116"/>
                              <w:rPr>
                                <w:sz w:val="20"/>
                              </w:rPr>
                            </w:pPr>
                            <w:r>
                              <w:rPr>
                                <w:spacing w:val="-5"/>
                                <w:sz w:val="20"/>
                              </w:rPr>
                              <w:t>20</w:t>
                            </w:r>
                          </w:p>
                        </w:tc>
                      </w:tr>
                      <w:tr w:rsidR="007B1485" w14:paraId="32962516" w14:textId="77777777">
                        <w:trPr>
                          <w:trHeight w:val="244"/>
                        </w:trPr>
                        <w:tc>
                          <w:tcPr>
                            <w:tcW w:w="854" w:type="dxa"/>
                          </w:tcPr>
                          <w:p w14:paraId="3E522D3D" w14:textId="77777777" w:rsidR="007B1485" w:rsidRDefault="00113329">
                            <w:pPr>
                              <w:pStyle w:val="TableParagraph"/>
                              <w:spacing w:line="224" w:lineRule="exact"/>
                              <w:ind w:left="112"/>
                              <w:rPr>
                                <w:sz w:val="20"/>
                              </w:rPr>
                            </w:pPr>
                            <w:r>
                              <w:rPr>
                                <w:spacing w:val="-5"/>
                                <w:sz w:val="20"/>
                              </w:rPr>
                              <w:t>I6</w:t>
                            </w:r>
                          </w:p>
                        </w:tc>
                        <w:tc>
                          <w:tcPr>
                            <w:tcW w:w="1030" w:type="dxa"/>
                          </w:tcPr>
                          <w:p w14:paraId="719E5BF2" w14:textId="77777777" w:rsidR="007B1485" w:rsidRDefault="00113329">
                            <w:pPr>
                              <w:pStyle w:val="TableParagraph"/>
                              <w:spacing w:line="224" w:lineRule="exact"/>
                              <w:ind w:left="113"/>
                              <w:rPr>
                                <w:sz w:val="20"/>
                              </w:rPr>
                            </w:pPr>
                            <w:r>
                              <w:rPr>
                                <w:spacing w:val="-5"/>
                                <w:sz w:val="20"/>
                              </w:rPr>
                              <w:t>20</w:t>
                            </w:r>
                          </w:p>
                        </w:tc>
                        <w:tc>
                          <w:tcPr>
                            <w:tcW w:w="1027" w:type="dxa"/>
                          </w:tcPr>
                          <w:p w14:paraId="633A3B23" w14:textId="77777777" w:rsidR="007B1485" w:rsidRDefault="007B1485">
                            <w:pPr>
                              <w:pStyle w:val="TableParagraph"/>
                              <w:rPr>
                                <w:rFonts w:ascii="Times New Roman"/>
                                <w:sz w:val="16"/>
                              </w:rPr>
                            </w:pPr>
                          </w:p>
                        </w:tc>
                        <w:tc>
                          <w:tcPr>
                            <w:tcW w:w="1029" w:type="dxa"/>
                          </w:tcPr>
                          <w:p w14:paraId="4BFBA107" w14:textId="77777777" w:rsidR="007B1485" w:rsidRDefault="007B1485">
                            <w:pPr>
                              <w:pStyle w:val="TableParagraph"/>
                              <w:rPr>
                                <w:rFonts w:ascii="Times New Roman"/>
                                <w:sz w:val="16"/>
                              </w:rPr>
                            </w:pPr>
                          </w:p>
                        </w:tc>
                        <w:tc>
                          <w:tcPr>
                            <w:tcW w:w="850" w:type="dxa"/>
                          </w:tcPr>
                          <w:p w14:paraId="0F5D784A" w14:textId="77777777" w:rsidR="007B1485" w:rsidRDefault="007B1485">
                            <w:pPr>
                              <w:pStyle w:val="TableParagraph"/>
                              <w:rPr>
                                <w:rFonts w:ascii="Times New Roman"/>
                                <w:sz w:val="16"/>
                              </w:rPr>
                            </w:pPr>
                          </w:p>
                        </w:tc>
                        <w:tc>
                          <w:tcPr>
                            <w:tcW w:w="794" w:type="dxa"/>
                          </w:tcPr>
                          <w:p w14:paraId="0FDC7432" w14:textId="77777777" w:rsidR="007B1485" w:rsidRDefault="00113329">
                            <w:pPr>
                              <w:pStyle w:val="TableParagraph"/>
                              <w:spacing w:line="224" w:lineRule="exact"/>
                              <w:ind w:left="118"/>
                              <w:rPr>
                                <w:sz w:val="20"/>
                              </w:rPr>
                            </w:pPr>
                            <w:r>
                              <w:rPr>
                                <w:spacing w:val="-5"/>
                                <w:sz w:val="20"/>
                              </w:rPr>
                              <w:t>10</w:t>
                            </w:r>
                          </w:p>
                        </w:tc>
                        <w:tc>
                          <w:tcPr>
                            <w:tcW w:w="607" w:type="dxa"/>
                          </w:tcPr>
                          <w:p w14:paraId="17625651" w14:textId="77777777" w:rsidR="007B1485" w:rsidRDefault="00113329">
                            <w:pPr>
                              <w:pStyle w:val="TableParagraph"/>
                              <w:spacing w:line="224" w:lineRule="exact"/>
                              <w:ind w:left="116"/>
                              <w:rPr>
                                <w:sz w:val="20"/>
                              </w:rPr>
                            </w:pPr>
                            <w:r>
                              <w:rPr>
                                <w:spacing w:val="-5"/>
                                <w:sz w:val="20"/>
                              </w:rPr>
                              <w:t>20</w:t>
                            </w:r>
                          </w:p>
                        </w:tc>
                      </w:tr>
                      <w:tr w:rsidR="007B1485" w14:paraId="34537E71" w14:textId="77777777">
                        <w:trPr>
                          <w:trHeight w:val="489"/>
                        </w:trPr>
                        <w:tc>
                          <w:tcPr>
                            <w:tcW w:w="854" w:type="dxa"/>
                          </w:tcPr>
                          <w:p w14:paraId="451997A8" w14:textId="77777777" w:rsidR="007B1485" w:rsidRDefault="00113329">
                            <w:pPr>
                              <w:pStyle w:val="TableParagraph"/>
                              <w:spacing w:before="2" w:line="243" w:lineRule="exact"/>
                              <w:ind w:left="112"/>
                              <w:rPr>
                                <w:sz w:val="20"/>
                              </w:rPr>
                            </w:pPr>
                            <w:r>
                              <w:rPr>
                                <w:sz w:val="20"/>
                              </w:rPr>
                              <w:t>Udio</w:t>
                            </w:r>
                            <w:r>
                              <w:rPr>
                                <w:spacing w:val="64"/>
                                <w:sz w:val="20"/>
                              </w:rPr>
                              <w:t xml:space="preserve"> </w:t>
                            </w:r>
                            <w:r>
                              <w:rPr>
                                <w:spacing w:val="-10"/>
                                <w:sz w:val="20"/>
                              </w:rPr>
                              <w:t>u</w:t>
                            </w:r>
                          </w:p>
                          <w:p w14:paraId="01DBD9A2" w14:textId="77777777" w:rsidR="007B1485" w:rsidRDefault="00113329">
                            <w:pPr>
                              <w:pStyle w:val="TableParagraph"/>
                              <w:spacing w:line="225" w:lineRule="exact"/>
                              <w:ind w:left="112"/>
                              <w:rPr>
                                <w:sz w:val="20"/>
                              </w:rPr>
                            </w:pPr>
                            <w:r>
                              <w:rPr>
                                <w:spacing w:val="-4"/>
                                <w:sz w:val="20"/>
                              </w:rPr>
                              <w:t>ECTS</w:t>
                            </w:r>
                          </w:p>
                        </w:tc>
                        <w:tc>
                          <w:tcPr>
                            <w:tcW w:w="1030" w:type="dxa"/>
                          </w:tcPr>
                          <w:p w14:paraId="6A38C7E8" w14:textId="77777777" w:rsidR="007B1485" w:rsidRDefault="00113329">
                            <w:pPr>
                              <w:pStyle w:val="TableParagraph"/>
                              <w:spacing w:before="2"/>
                              <w:ind w:left="113"/>
                              <w:rPr>
                                <w:sz w:val="20"/>
                              </w:rPr>
                            </w:pPr>
                            <w:r>
                              <w:rPr>
                                <w:spacing w:val="-5"/>
                                <w:sz w:val="20"/>
                              </w:rPr>
                              <w:t>40%</w:t>
                            </w:r>
                          </w:p>
                        </w:tc>
                        <w:tc>
                          <w:tcPr>
                            <w:tcW w:w="1027" w:type="dxa"/>
                          </w:tcPr>
                          <w:p w14:paraId="1F5A07FF" w14:textId="77777777" w:rsidR="007B1485" w:rsidRDefault="00113329">
                            <w:pPr>
                              <w:pStyle w:val="TableParagraph"/>
                              <w:spacing w:before="2"/>
                              <w:ind w:left="110"/>
                              <w:rPr>
                                <w:sz w:val="20"/>
                              </w:rPr>
                            </w:pPr>
                            <w:r>
                              <w:rPr>
                                <w:spacing w:val="-5"/>
                                <w:sz w:val="20"/>
                              </w:rPr>
                              <w:t>10%</w:t>
                            </w:r>
                          </w:p>
                        </w:tc>
                        <w:tc>
                          <w:tcPr>
                            <w:tcW w:w="1029" w:type="dxa"/>
                          </w:tcPr>
                          <w:p w14:paraId="5BF17DA7" w14:textId="77777777" w:rsidR="007B1485" w:rsidRDefault="00113329">
                            <w:pPr>
                              <w:pStyle w:val="TableParagraph"/>
                              <w:spacing w:before="2"/>
                              <w:ind w:left="113"/>
                              <w:rPr>
                                <w:sz w:val="20"/>
                              </w:rPr>
                            </w:pPr>
                            <w:r>
                              <w:rPr>
                                <w:spacing w:val="-5"/>
                                <w:sz w:val="20"/>
                              </w:rPr>
                              <w:t>10%</w:t>
                            </w:r>
                          </w:p>
                        </w:tc>
                        <w:tc>
                          <w:tcPr>
                            <w:tcW w:w="850" w:type="dxa"/>
                          </w:tcPr>
                          <w:p w14:paraId="5A6E5C76" w14:textId="77777777" w:rsidR="007B1485" w:rsidRDefault="00113329">
                            <w:pPr>
                              <w:pStyle w:val="TableParagraph"/>
                              <w:spacing w:before="2"/>
                              <w:ind w:left="113"/>
                              <w:rPr>
                                <w:sz w:val="20"/>
                              </w:rPr>
                            </w:pPr>
                            <w:r>
                              <w:rPr>
                                <w:spacing w:val="-5"/>
                                <w:sz w:val="20"/>
                              </w:rPr>
                              <w:t>40%</w:t>
                            </w:r>
                          </w:p>
                        </w:tc>
                        <w:tc>
                          <w:tcPr>
                            <w:tcW w:w="794" w:type="dxa"/>
                          </w:tcPr>
                          <w:p w14:paraId="56DE112E" w14:textId="77777777" w:rsidR="007B1485" w:rsidRDefault="007B1485">
                            <w:pPr>
                              <w:pStyle w:val="TableParagraph"/>
                              <w:rPr>
                                <w:rFonts w:ascii="Times New Roman"/>
                                <w:sz w:val="18"/>
                              </w:rPr>
                            </w:pPr>
                          </w:p>
                        </w:tc>
                        <w:tc>
                          <w:tcPr>
                            <w:tcW w:w="607" w:type="dxa"/>
                          </w:tcPr>
                          <w:p w14:paraId="2045E449" w14:textId="77777777" w:rsidR="007B1485" w:rsidRDefault="007B1485">
                            <w:pPr>
                              <w:pStyle w:val="TableParagraph"/>
                              <w:rPr>
                                <w:rFonts w:ascii="Times New Roman"/>
                                <w:sz w:val="18"/>
                              </w:rPr>
                            </w:pPr>
                          </w:p>
                        </w:tc>
                      </w:tr>
                      <w:tr w:rsidR="007B1485" w14:paraId="7E86DCB0" w14:textId="77777777">
                        <w:trPr>
                          <w:trHeight w:val="244"/>
                        </w:trPr>
                        <w:tc>
                          <w:tcPr>
                            <w:tcW w:w="854" w:type="dxa"/>
                          </w:tcPr>
                          <w:p w14:paraId="02267831" w14:textId="77777777" w:rsidR="007B1485" w:rsidRDefault="00113329">
                            <w:pPr>
                              <w:pStyle w:val="TableParagraph"/>
                              <w:spacing w:line="224" w:lineRule="exact"/>
                              <w:ind w:left="112"/>
                              <w:rPr>
                                <w:sz w:val="20"/>
                              </w:rPr>
                            </w:pPr>
                            <w:r>
                              <w:rPr>
                                <w:spacing w:val="-2"/>
                                <w:sz w:val="20"/>
                              </w:rPr>
                              <w:t>Ukupno</w:t>
                            </w:r>
                          </w:p>
                        </w:tc>
                        <w:tc>
                          <w:tcPr>
                            <w:tcW w:w="1030" w:type="dxa"/>
                          </w:tcPr>
                          <w:p w14:paraId="18DD99B0" w14:textId="77777777" w:rsidR="007B1485" w:rsidRDefault="00113329">
                            <w:pPr>
                              <w:pStyle w:val="TableParagraph"/>
                              <w:spacing w:line="224" w:lineRule="exact"/>
                              <w:ind w:left="113"/>
                              <w:rPr>
                                <w:sz w:val="20"/>
                              </w:rPr>
                            </w:pPr>
                            <w:r>
                              <w:rPr>
                                <w:spacing w:val="-10"/>
                                <w:sz w:val="20"/>
                              </w:rPr>
                              <w:t>2</w:t>
                            </w:r>
                          </w:p>
                        </w:tc>
                        <w:tc>
                          <w:tcPr>
                            <w:tcW w:w="1027" w:type="dxa"/>
                          </w:tcPr>
                          <w:p w14:paraId="085DBD06" w14:textId="77777777" w:rsidR="007B1485" w:rsidRDefault="00113329">
                            <w:pPr>
                              <w:pStyle w:val="TableParagraph"/>
                              <w:spacing w:line="224" w:lineRule="exact"/>
                              <w:ind w:left="110"/>
                              <w:rPr>
                                <w:sz w:val="20"/>
                              </w:rPr>
                            </w:pPr>
                            <w:r>
                              <w:rPr>
                                <w:spacing w:val="-5"/>
                                <w:sz w:val="20"/>
                              </w:rPr>
                              <w:t>0,5</w:t>
                            </w:r>
                          </w:p>
                        </w:tc>
                        <w:tc>
                          <w:tcPr>
                            <w:tcW w:w="1029" w:type="dxa"/>
                          </w:tcPr>
                          <w:p w14:paraId="0F294F9F" w14:textId="77777777" w:rsidR="007B1485" w:rsidRDefault="00113329">
                            <w:pPr>
                              <w:pStyle w:val="TableParagraph"/>
                              <w:spacing w:line="224" w:lineRule="exact"/>
                              <w:ind w:left="113"/>
                              <w:rPr>
                                <w:sz w:val="20"/>
                              </w:rPr>
                            </w:pPr>
                            <w:r>
                              <w:rPr>
                                <w:spacing w:val="-5"/>
                                <w:sz w:val="20"/>
                              </w:rPr>
                              <w:t>0,5</w:t>
                            </w:r>
                          </w:p>
                        </w:tc>
                        <w:tc>
                          <w:tcPr>
                            <w:tcW w:w="850" w:type="dxa"/>
                          </w:tcPr>
                          <w:p w14:paraId="3EE04255" w14:textId="77777777" w:rsidR="007B1485" w:rsidRDefault="00113329">
                            <w:pPr>
                              <w:pStyle w:val="TableParagraph"/>
                              <w:spacing w:line="224" w:lineRule="exact"/>
                              <w:ind w:left="113"/>
                              <w:rPr>
                                <w:sz w:val="20"/>
                              </w:rPr>
                            </w:pPr>
                            <w:r>
                              <w:rPr>
                                <w:spacing w:val="-10"/>
                                <w:sz w:val="20"/>
                              </w:rPr>
                              <w:t>2</w:t>
                            </w:r>
                          </w:p>
                        </w:tc>
                        <w:tc>
                          <w:tcPr>
                            <w:tcW w:w="794" w:type="dxa"/>
                          </w:tcPr>
                          <w:p w14:paraId="3C5D79DE" w14:textId="77777777" w:rsidR="007B1485" w:rsidRDefault="007B1485">
                            <w:pPr>
                              <w:pStyle w:val="TableParagraph"/>
                              <w:rPr>
                                <w:rFonts w:ascii="Times New Roman"/>
                                <w:sz w:val="16"/>
                              </w:rPr>
                            </w:pPr>
                          </w:p>
                        </w:tc>
                        <w:tc>
                          <w:tcPr>
                            <w:tcW w:w="607" w:type="dxa"/>
                          </w:tcPr>
                          <w:p w14:paraId="6918FBF5" w14:textId="77777777" w:rsidR="007B1485" w:rsidRDefault="007B1485">
                            <w:pPr>
                              <w:pStyle w:val="TableParagraph"/>
                              <w:rPr>
                                <w:rFonts w:ascii="Times New Roman"/>
                                <w:sz w:val="16"/>
                              </w:rPr>
                            </w:pPr>
                          </w:p>
                        </w:tc>
                      </w:tr>
                    </w:tbl>
                    <w:p w14:paraId="16CD415A" w14:textId="77777777" w:rsidR="007B1485" w:rsidRDefault="007B1485">
                      <w:pPr>
                        <w:pStyle w:val="BodyText"/>
                        <w:spacing w:before="0"/>
                      </w:pPr>
                    </w:p>
                  </w:txbxContent>
                </v:textbox>
                <w10:wrap anchorx="page" anchory="page"/>
              </v:shape>
            </w:pict>
          </mc:Fallback>
        </mc:AlternateContent>
      </w:r>
    </w:p>
    <w:tbl>
      <w:tblPr>
        <w:tblW w:w="0" w:type="auto"/>
        <w:tblInd w:w="3762" w:type="dxa"/>
        <w:tblLayout w:type="fixed"/>
        <w:tblCellMar>
          <w:left w:w="0" w:type="dxa"/>
          <w:right w:w="0" w:type="dxa"/>
        </w:tblCellMar>
        <w:tblLook w:val="01E0" w:firstRow="1" w:lastRow="1" w:firstColumn="1" w:lastColumn="1" w:noHBand="0" w:noVBand="0"/>
      </w:tblPr>
      <w:tblGrid>
        <w:gridCol w:w="2186"/>
        <w:gridCol w:w="959"/>
        <w:gridCol w:w="1030"/>
        <w:gridCol w:w="1027"/>
        <w:gridCol w:w="422"/>
        <w:gridCol w:w="607"/>
        <w:gridCol w:w="850"/>
        <w:gridCol w:w="794"/>
        <w:gridCol w:w="1188"/>
      </w:tblGrid>
      <w:tr w:rsidR="007B1485" w14:paraId="34777CBD" w14:textId="77777777">
        <w:trPr>
          <w:trHeight w:val="717"/>
        </w:trPr>
        <w:tc>
          <w:tcPr>
            <w:tcW w:w="2186" w:type="dxa"/>
            <w:vMerge w:val="restart"/>
            <w:tcBorders>
              <w:top w:val="single" w:sz="4" w:space="0" w:color="000000"/>
              <w:left w:val="single" w:sz="4" w:space="0" w:color="000000"/>
              <w:bottom w:val="single" w:sz="4" w:space="0" w:color="000000"/>
              <w:right w:val="single" w:sz="4" w:space="0" w:color="000000"/>
            </w:tcBorders>
            <w:shd w:val="clear" w:color="auto" w:fill="FFF9CC"/>
          </w:tcPr>
          <w:p w14:paraId="72F708AA" w14:textId="77777777" w:rsidR="007B1485" w:rsidRDefault="007B1485">
            <w:pPr>
              <w:pStyle w:val="TableParagraph"/>
              <w:rPr>
                <w:sz w:val="20"/>
              </w:rPr>
            </w:pPr>
          </w:p>
          <w:p w14:paraId="0A1467CF" w14:textId="77777777" w:rsidR="007B1485" w:rsidRDefault="007B1485">
            <w:pPr>
              <w:pStyle w:val="TableParagraph"/>
              <w:rPr>
                <w:sz w:val="20"/>
              </w:rPr>
            </w:pPr>
          </w:p>
          <w:p w14:paraId="4BDF2207" w14:textId="77777777" w:rsidR="007B1485" w:rsidRDefault="007B1485">
            <w:pPr>
              <w:pStyle w:val="TableParagraph"/>
              <w:rPr>
                <w:sz w:val="20"/>
              </w:rPr>
            </w:pPr>
          </w:p>
          <w:p w14:paraId="4A29385D" w14:textId="77777777" w:rsidR="007B1485" w:rsidRDefault="007B1485">
            <w:pPr>
              <w:pStyle w:val="TableParagraph"/>
              <w:rPr>
                <w:sz w:val="20"/>
              </w:rPr>
            </w:pPr>
          </w:p>
          <w:p w14:paraId="2A642F1D" w14:textId="77777777" w:rsidR="007B1485" w:rsidRDefault="007B1485">
            <w:pPr>
              <w:pStyle w:val="TableParagraph"/>
              <w:rPr>
                <w:sz w:val="20"/>
              </w:rPr>
            </w:pPr>
          </w:p>
          <w:p w14:paraId="60703184" w14:textId="77777777" w:rsidR="007B1485" w:rsidRDefault="007B1485">
            <w:pPr>
              <w:pStyle w:val="TableParagraph"/>
              <w:rPr>
                <w:sz w:val="20"/>
              </w:rPr>
            </w:pPr>
          </w:p>
          <w:p w14:paraId="4B2887D1" w14:textId="77777777" w:rsidR="007B1485" w:rsidRDefault="007B1485">
            <w:pPr>
              <w:pStyle w:val="TableParagraph"/>
              <w:spacing w:before="183"/>
              <w:rPr>
                <w:sz w:val="20"/>
              </w:rPr>
            </w:pPr>
          </w:p>
          <w:p w14:paraId="6CEF4838" w14:textId="77777777" w:rsidR="007B1485" w:rsidRDefault="00113329">
            <w:pPr>
              <w:pStyle w:val="TableParagraph"/>
              <w:spacing w:line="256" w:lineRule="auto"/>
              <w:ind w:left="112"/>
              <w:rPr>
                <w:sz w:val="20"/>
              </w:rPr>
            </w:pPr>
            <w:r>
              <w:rPr>
                <w:spacing w:val="-2"/>
                <w:sz w:val="20"/>
              </w:rPr>
              <w:t>Način</w:t>
            </w:r>
            <w:r>
              <w:rPr>
                <w:spacing w:val="-10"/>
                <w:sz w:val="20"/>
              </w:rPr>
              <w:t xml:space="preserve"> </w:t>
            </w:r>
            <w:r>
              <w:rPr>
                <w:spacing w:val="-2"/>
                <w:sz w:val="20"/>
              </w:rPr>
              <w:t>polaganja</w:t>
            </w:r>
            <w:r>
              <w:rPr>
                <w:spacing w:val="-11"/>
                <w:sz w:val="20"/>
              </w:rPr>
              <w:t xml:space="preserve"> </w:t>
            </w:r>
            <w:r>
              <w:rPr>
                <w:spacing w:val="-2"/>
                <w:sz w:val="20"/>
              </w:rPr>
              <w:t>ispita</w:t>
            </w:r>
            <w:r>
              <w:rPr>
                <w:spacing w:val="-9"/>
                <w:sz w:val="20"/>
              </w:rPr>
              <w:t xml:space="preserve"> </w:t>
            </w:r>
            <w:r>
              <w:rPr>
                <w:spacing w:val="-2"/>
                <w:sz w:val="20"/>
              </w:rPr>
              <w:t xml:space="preserve">i </w:t>
            </w:r>
            <w:r>
              <w:rPr>
                <w:sz w:val="20"/>
              </w:rPr>
              <w:t xml:space="preserve">kriteriji ocjenjivanja, </w:t>
            </w:r>
            <w:r>
              <w:rPr>
                <w:spacing w:val="-2"/>
                <w:sz w:val="20"/>
              </w:rPr>
              <w:t>pojašnjenje</w:t>
            </w:r>
          </w:p>
        </w:tc>
        <w:tc>
          <w:tcPr>
            <w:tcW w:w="959" w:type="dxa"/>
            <w:tcBorders>
              <w:top w:val="single" w:sz="4" w:space="0" w:color="000000"/>
              <w:left w:val="single" w:sz="4" w:space="0" w:color="000000"/>
            </w:tcBorders>
          </w:tcPr>
          <w:p w14:paraId="32B290BE" w14:textId="77777777" w:rsidR="007B1485" w:rsidRDefault="007B1485">
            <w:pPr>
              <w:pStyle w:val="TableParagraph"/>
              <w:rPr>
                <w:rFonts w:ascii="Times New Roman"/>
                <w:sz w:val="18"/>
              </w:rPr>
            </w:pPr>
          </w:p>
        </w:tc>
        <w:tc>
          <w:tcPr>
            <w:tcW w:w="1030" w:type="dxa"/>
            <w:tcBorders>
              <w:top w:val="single" w:sz="4" w:space="0" w:color="000000"/>
            </w:tcBorders>
          </w:tcPr>
          <w:p w14:paraId="0767A15E" w14:textId="77777777" w:rsidR="007B1485" w:rsidRDefault="007B1485">
            <w:pPr>
              <w:pStyle w:val="TableParagraph"/>
              <w:rPr>
                <w:rFonts w:ascii="Times New Roman"/>
                <w:sz w:val="18"/>
              </w:rPr>
            </w:pPr>
          </w:p>
        </w:tc>
        <w:tc>
          <w:tcPr>
            <w:tcW w:w="1027" w:type="dxa"/>
            <w:tcBorders>
              <w:top w:val="single" w:sz="4" w:space="0" w:color="000000"/>
            </w:tcBorders>
          </w:tcPr>
          <w:p w14:paraId="2DA64C8C" w14:textId="77777777" w:rsidR="007B1485" w:rsidRDefault="007B1485">
            <w:pPr>
              <w:pStyle w:val="TableParagraph"/>
              <w:rPr>
                <w:rFonts w:ascii="Times New Roman"/>
                <w:sz w:val="18"/>
              </w:rPr>
            </w:pPr>
          </w:p>
        </w:tc>
        <w:tc>
          <w:tcPr>
            <w:tcW w:w="1029" w:type="dxa"/>
            <w:gridSpan w:val="2"/>
            <w:tcBorders>
              <w:top w:val="single" w:sz="4" w:space="0" w:color="000000"/>
            </w:tcBorders>
          </w:tcPr>
          <w:p w14:paraId="5FD34F94" w14:textId="77777777" w:rsidR="007B1485" w:rsidRDefault="007B1485">
            <w:pPr>
              <w:pStyle w:val="TableParagraph"/>
              <w:rPr>
                <w:rFonts w:ascii="Times New Roman"/>
                <w:sz w:val="18"/>
              </w:rPr>
            </w:pPr>
          </w:p>
        </w:tc>
        <w:tc>
          <w:tcPr>
            <w:tcW w:w="850" w:type="dxa"/>
            <w:tcBorders>
              <w:top w:val="single" w:sz="4" w:space="0" w:color="000000"/>
            </w:tcBorders>
          </w:tcPr>
          <w:p w14:paraId="48A0CDDC" w14:textId="77777777" w:rsidR="007B1485" w:rsidRDefault="007B1485">
            <w:pPr>
              <w:pStyle w:val="TableParagraph"/>
              <w:rPr>
                <w:rFonts w:ascii="Times New Roman"/>
                <w:sz w:val="18"/>
              </w:rPr>
            </w:pPr>
          </w:p>
        </w:tc>
        <w:tc>
          <w:tcPr>
            <w:tcW w:w="794" w:type="dxa"/>
            <w:tcBorders>
              <w:top w:val="single" w:sz="4" w:space="0" w:color="000000"/>
            </w:tcBorders>
          </w:tcPr>
          <w:p w14:paraId="5C065CBE" w14:textId="77777777" w:rsidR="007B1485" w:rsidRDefault="007B1485">
            <w:pPr>
              <w:pStyle w:val="TableParagraph"/>
              <w:rPr>
                <w:rFonts w:ascii="Times New Roman"/>
                <w:sz w:val="18"/>
              </w:rPr>
            </w:pPr>
          </w:p>
        </w:tc>
        <w:tc>
          <w:tcPr>
            <w:tcW w:w="1188" w:type="dxa"/>
            <w:tcBorders>
              <w:top w:val="single" w:sz="4" w:space="0" w:color="000000"/>
              <w:right w:val="single" w:sz="4" w:space="0" w:color="000000"/>
            </w:tcBorders>
          </w:tcPr>
          <w:p w14:paraId="7B20CD78" w14:textId="77777777" w:rsidR="007B1485" w:rsidRDefault="007B1485">
            <w:pPr>
              <w:pStyle w:val="TableParagraph"/>
              <w:rPr>
                <w:rFonts w:ascii="Times New Roman"/>
                <w:sz w:val="18"/>
              </w:rPr>
            </w:pPr>
          </w:p>
        </w:tc>
      </w:tr>
      <w:tr w:rsidR="007B1485" w14:paraId="2460B9EA" w14:textId="77777777">
        <w:trPr>
          <w:trHeight w:val="242"/>
        </w:trPr>
        <w:tc>
          <w:tcPr>
            <w:tcW w:w="2186" w:type="dxa"/>
            <w:vMerge/>
            <w:tcBorders>
              <w:top w:val="nil"/>
              <w:left w:val="single" w:sz="4" w:space="0" w:color="000000"/>
              <w:bottom w:val="single" w:sz="4" w:space="0" w:color="000000"/>
              <w:right w:val="single" w:sz="4" w:space="0" w:color="000000"/>
            </w:tcBorders>
            <w:shd w:val="clear" w:color="auto" w:fill="FFF9CC"/>
          </w:tcPr>
          <w:p w14:paraId="66F93A25" w14:textId="77777777" w:rsidR="007B1485" w:rsidRDefault="007B1485">
            <w:pPr>
              <w:rPr>
                <w:sz w:val="2"/>
                <w:szCs w:val="2"/>
              </w:rPr>
            </w:pPr>
          </w:p>
        </w:tc>
        <w:tc>
          <w:tcPr>
            <w:tcW w:w="959" w:type="dxa"/>
            <w:tcBorders>
              <w:left w:val="single" w:sz="4" w:space="0" w:color="000000"/>
            </w:tcBorders>
          </w:tcPr>
          <w:p w14:paraId="02389555" w14:textId="77777777" w:rsidR="007B1485" w:rsidRDefault="007B1485">
            <w:pPr>
              <w:pStyle w:val="TableParagraph"/>
              <w:rPr>
                <w:rFonts w:ascii="Times New Roman"/>
                <w:sz w:val="16"/>
              </w:rPr>
            </w:pPr>
          </w:p>
        </w:tc>
        <w:tc>
          <w:tcPr>
            <w:tcW w:w="1030" w:type="dxa"/>
          </w:tcPr>
          <w:p w14:paraId="4FC582F8" w14:textId="77777777" w:rsidR="007B1485" w:rsidRDefault="007B1485">
            <w:pPr>
              <w:pStyle w:val="TableParagraph"/>
              <w:rPr>
                <w:rFonts w:ascii="Times New Roman"/>
                <w:sz w:val="16"/>
              </w:rPr>
            </w:pPr>
          </w:p>
        </w:tc>
        <w:tc>
          <w:tcPr>
            <w:tcW w:w="1027" w:type="dxa"/>
          </w:tcPr>
          <w:p w14:paraId="673E3A90" w14:textId="77777777" w:rsidR="007B1485" w:rsidRDefault="007B1485">
            <w:pPr>
              <w:pStyle w:val="TableParagraph"/>
              <w:rPr>
                <w:rFonts w:ascii="Times New Roman"/>
                <w:sz w:val="16"/>
              </w:rPr>
            </w:pPr>
          </w:p>
        </w:tc>
        <w:tc>
          <w:tcPr>
            <w:tcW w:w="422" w:type="dxa"/>
          </w:tcPr>
          <w:p w14:paraId="59598851" w14:textId="77777777" w:rsidR="007B1485" w:rsidRDefault="007B1485">
            <w:pPr>
              <w:pStyle w:val="TableParagraph"/>
              <w:rPr>
                <w:rFonts w:ascii="Times New Roman"/>
                <w:sz w:val="16"/>
              </w:rPr>
            </w:pPr>
          </w:p>
        </w:tc>
        <w:tc>
          <w:tcPr>
            <w:tcW w:w="607" w:type="dxa"/>
          </w:tcPr>
          <w:p w14:paraId="5ACF7BBE" w14:textId="77777777" w:rsidR="007B1485" w:rsidRDefault="007B1485">
            <w:pPr>
              <w:pStyle w:val="TableParagraph"/>
              <w:rPr>
                <w:rFonts w:ascii="Times New Roman"/>
                <w:sz w:val="16"/>
              </w:rPr>
            </w:pPr>
          </w:p>
        </w:tc>
        <w:tc>
          <w:tcPr>
            <w:tcW w:w="850" w:type="dxa"/>
          </w:tcPr>
          <w:p w14:paraId="64CB0C93" w14:textId="77777777" w:rsidR="007B1485" w:rsidRDefault="007B1485">
            <w:pPr>
              <w:pStyle w:val="TableParagraph"/>
              <w:rPr>
                <w:rFonts w:ascii="Times New Roman"/>
                <w:sz w:val="16"/>
              </w:rPr>
            </w:pPr>
          </w:p>
        </w:tc>
        <w:tc>
          <w:tcPr>
            <w:tcW w:w="794" w:type="dxa"/>
          </w:tcPr>
          <w:p w14:paraId="5CAE5A76" w14:textId="77777777" w:rsidR="007B1485" w:rsidRDefault="007B1485">
            <w:pPr>
              <w:pStyle w:val="TableParagraph"/>
              <w:rPr>
                <w:rFonts w:ascii="Times New Roman"/>
                <w:sz w:val="16"/>
              </w:rPr>
            </w:pPr>
          </w:p>
        </w:tc>
        <w:tc>
          <w:tcPr>
            <w:tcW w:w="1188" w:type="dxa"/>
            <w:tcBorders>
              <w:right w:val="single" w:sz="4" w:space="0" w:color="000000"/>
            </w:tcBorders>
          </w:tcPr>
          <w:p w14:paraId="27D152C3" w14:textId="77777777" w:rsidR="007B1485" w:rsidRDefault="007B1485">
            <w:pPr>
              <w:pStyle w:val="TableParagraph"/>
              <w:rPr>
                <w:rFonts w:ascii="Times New Roman"/>
                <w:sz w:val="16"/>
              </w:rPr>
            </w:pPr>
          </w:p>
        </w:tc>
      </w:tr>
      <w:tr w:rsidR="007B1485" w14:paraId="1615A55B" w14:textId="77777777">
        <w:trPr>
          <w:trHeight w:val="244"/>
        </w:trPr>
        <w:tc>
          <w:tcPr>
            <w:tcW w:w="2186" w:type="dxa"/>
            <w:vMerge/>
            <w:tcBorders>
              <w:top w:val="nil"/>
              <w:left w:val="single" w:sz="4" w:space="0" w:color="000000"/>
              <w:bottom w:val="single" w:sz="4" w:space="0" w:color="000000"/>
              <w:right w:val="single" w:sz="4" w:space="0" w:color="000000"/>
            </w:tcBorders>
            <w:shd w:val="clear" w:color="auto" w:fill="FFF9CC"/>
          </w:tcPr>
          <w:p w14:paraId="2DC90CE4" w14:textId="77777777" w:rsidR="007B1485" w:rsidRDefault="007B1485">
            <w:pPr>
              <w:rPr>
                <w:sz w:val="2"/>
                <w:szCs w:val="2"/>
              </w:rPr>
            </w:pPr>
          </w:p>
        </w:tc>
        <w:tc>
          <w:tcPr>
            <w:tcW w:w="959" w:type="dxa"/>
            <w:tcBorders>
              <w:left w:val="single" w:sz="4" w:space="0" w:color="000000"/>
            </w:tcBorders>
          </w:tcPr>
          <w:p w14:paraId="15005A3A" w14:textId="77777777" w:rsidR="007B1485" w:rsidRDefault="007B1485">
            <w:pPr>
              <w:pStyle w:val="TableParagraph"/>
              <w:rPr>
                <w:rFonts w:ascii="Times New Roman"/>
                <w:sz w:val="16"/>
              </w:rPr>
            </w:pPr>
          </w:p>
        </w:tc>
        <w:tc>
          <w:tcPr>
            <w:tcW w:w="1030" w:type="dxa"/>
          </w:tcPr>
          <w:p w14:paraId="49921CEA" w14:textId="77777777" w:rsidR="007B1485" w:rsidRDefault="007B1485">
            <w:pPr>
              <w:pStyle w:val="TableParagraph"/>
              <w:rPr>
                <w:rFonts w:ascii="Times New Roman"/>
                <w:sz w:val="16"/>
              </w:rPr>
            </w:pPr>
          </w:p>
        </w:tc>
        <w:tc>
          <w:tcPr>
            <w:tcW w:w="1027" w:type="dxa"/>
          </w:tcPr>
          <w:p w14:paraId="056C1F8B" w14:textId="77777777" w:rsidR="007B1485" w:rsidRDefault="007B1485">
            <w:pPr>
              <w:pStyle w:val="TableParagraph"/>
              <w:rPr>
                <w:rFonts w:ascii="Times New Roman"/>
                <w:sz w:val="16"/>
              </w:rPr>
            </w:pPr>
          </w:p>
        </w:tc>
        <w:tc>
          <w:tcPr>
            <w:tcW w:w="422" w:type="dxa"/>
          </w:tcPr>
          <w:p w14:paraId="2002C581" w14:textId="77777777" w:rsidR="007B1485" w:rsidRDefault="007B1485">
            <w:pPr>
              <w:pStyle w:val="TableParagraph"/>
              <w:rPr>
                <w:rFonts w:ascii="Times New Roman"/>
                <w:sz w:val="16"/>
              </w:rPr>
            </w:pPr>
          </w:p>
        </w:tc>
        <w:tc>
          <w:tcPr>
            <w:tcW w:w="607" w:type="dxa"/>
          </w:tcPr>
          <w:p w14:paraId="255FAD92" w14:textId="77777777" w:rsidR="007B1485" w:rsidRDefault="007B1485">
            <w:pPr>
              <w:pStyle w:val="TableParagraph"/>
              <w:rPr>
                <w:rFonts w:ascii="Times New Roman"/>
                <w:sz w:val="16"/>
              </w:rPr>
            </w:pPr>
          </w:p>
        </w:tc>
        <w:tc>
          <w:tcPr>
            <w:tcW w:w="850" w:type="dxa"/>
          </w:tcPr>
          <w:p w14:paraId="62928D5C" w14:textId="77777777" w:rsidR="007B1485" w:rsidRDefault="007B1485">
            <w:pPr>
              <w:pStyle w:val="TableParagraph"/>
              <w:rPr>
                <w:rFonts w:ascii="Times New Roman"/>
                <w:sz w:val="16"/>
              </w:rPr>
            </w:pPr>
          </w:p>
        </w:tc>
        <w:tc>
          <w:tcPr>
            <w:tcW w:w="794" w:type="dxa"/>
          </w:tcPr>
          <w:p w14:paraId="2B45DBAA" w14:textId="77777777" w:rsidR="007B1485" w:rsidRDefault="007B1485">
            <w:pPr>
              <w:pStyle w:val="TableParagraph"/>
              <w:rPr>
                <w:rFonts w:ascii="Times New Roman"/>
                <w:sz w:val="16"/>
              </w:rPr>
            </w:pPr>
          </w:p>
        </w:tc>
        <w:tc>
          <w:tcPr>
            <w:tcW w:w="1188" w:type="dxa"/>
            <w:tcBorders>
              <w:right w:val="single" w:sz="4" w:space="0" w:color="000000"/>
            </w:tcBorders>
          </w:tcPr>
          <w:p w14:paraId="3208C90C" w14:textId="77777777" w:rsidR="007B1485" w:rsidRDefault="007B1485">
            <w:pPr>
              <w:pStyle w:val="TableParagraph"/>
              <w:rPr>
                <w:rFonts w:ascii="Times New Roman"/>
                <w:sz w:val="16"/>
              </w:rPr>
            </w:pPr>
          </w:p>
        </w:tc>
      </w:tr>
      <w:tr w:rsidR="007B1485" w14:paraId="29F71D7B" w14:textId="77777777">
        <w:trPr>
          <w:trHeight w:val="244"/>
        </w:trPr>
        <w:tc>
          <w:tcPr>
            <w:tcW w:w="2186" w:type="dxa"/>
            <w:vMerge/>
            <w:tcBorders>
              <w:top w:val="nil"/>
              <w:left w:val="single" w:sz="4" w:space="0" w:color="000000"/>
              <w:bottom w:val="single" w:sz="4" w:space="0" w:color="000000"/>
              <w:right w:val="single" w:sz="4" w:space="0" w:color="000000"/>
            </w:tcBorders>
            <w:shd w:val="clear" w:color="auto" w:fill="FFF9CC"/>
          </w:tcPr>
          <w:p w14:paraId="57755F49" w14:textId="77777777" w:rsidR="007B1485" w:rsidRDefault="007B1485">
            <w:pPr>
              <w:rPr>
                <w:sz w:val="2"/>
                <w:szCs w:val="2"/>
              </w:rPr>
            </w:pPr>
          </w:p>
        </w:tc>
        <w:tc>
          <w:tcPr>
            <w:tcW w:w="959" w:type="dxa"/>
            <w:tcBorders>
              <w:left w:val="single" w:sz="4" w:space="0" w:color="000000"/>
            </w:tcBorders>
          </w:tcPr>
          <w:p w14:paraId="4CD55B72" w14:textId="77777777" w:rsidR="007B1485" w:rsidRDefault="007B1485">
            <w:pPr>
              <w:pStyle w:val="TableParagraph"/>
              <w:rPr>
                <w:rFonts w:ascii="Times New Roman"/>
                <w:sz w:val="16"/>
              </w:rPr>
            </w:pPr>
          </w:p>
        </w:tc>
        <w:tc>
          <w:tcPr>
            <w:tcW w:w="1030" w:type="dxa"/>
          </w:tcPr>
          <w:p w14:paraId="3021FBC8" w14:textId="77777777" w:rsidR="007B1485" w:rsidRDefault="007B1485">
            <w:pPr>
              <w:pStyle w:val="TableParagraph"/>
              <w:rPr>
                <w:rFonts w:ascii="Times New Roman"/>
                <w:sz w:val="16"/>
              </w:rPr>
            </w:pPr>
          </w:p>
        </w:tc>
        <w:tc>
          <w:tcPr>
            <w:tcW w:w="1027" w:type="dxa"/>
          </w:tcPr>
          <w:p w14:paraId="22C4F98E" w14:textId="77777777" w:rsidR="007B1485" w:rsidRDefault="007B1485">
            <w:pPr>
              <w:pStyle w:val="TableParagraph"/>
              <w:rPr>
                <w:rFonts w:ascii="Times New Roman"/>
                <w:sz w:val="16"/>
              </w:rPr>
            </w:pPr>
          </w:p>
        </w:tc>
        <w:tc>
          <w:tcPr>
            <w:tcW w:w="422" w:type="dxa"/>
          </w:tcPr>
          <w:p w14:paraId="79A68484" w14:textId="77777777" w:rsidR="007B1485" w:rsidRDefault="007B1485">
            <w:pPr>
              <w:pStyle w:val="TableParagraph"/>
              <w:rPr>
                <w:rFonts w:ascii="Times New Roman"/>
                <w:sz w:val="16"/>
              </w:rPr>
            </w:pPr>
          </w:p>
        </w:tc>
        <w:tc>
          <w:tcPr>
            <w:tcW w:w="607" w:type="dxa"/>
          </w:tcPr>
          <w:p w14:paraId="0436A42F" w14:textId="77777777" w:rsidR="007B1485" w:rsidRDefault="007B1485">
            <w:pPr>
              <w:pStyle w:val="TableParagraph"/>
              <w:rPr>
                <w:rFonts w:ascii="Times New Roman"/>
                <w:sz w:val="16"/>
              </w:rPr>
            </w:pPr>
          </w:p>
        </w:tc>
        <w:tc>
          <w:tcPr>
            <w:tcW w:w="850" w:type="dxa"/>
          </w:tcPr>
          <w:p w14:paraId="3F4545AA" w14:textId="77777777" w:rsidR="007B1485" w:rsidRDefault="007B1485">
            <w:pPr>
              <w:pStyle w:val="TableParagraph"/>
              <w:rPr>
                <w:rFonts w:ascii="Times New Roman"/>
                <w:sz w:val="16"/>
              </w:rPr>
            </w:pPr>
          </w:p>
        </w:tc>
        <w:tc>
          <w:tcPr>
            <w:tcW w:w="794" w:type="dxa"/>
          </w:tcPr>
          <w:p w14:paraId="5F8E5323" w14:textId="77777777" w:rsidR="007B1485" w:rsidRDefault="007B1485">
            <w:pPr>
              <w:pStyle w:val="TableParagraph"/>
              <w:rPr>
                <w:rFonts w:ascii="Times New Roman"/>
                <w:sz w:val="16"/>
              </w:rPr>
            </w:pPr>
          </w:p>
        </w:tc>
        <w:tc>
          <w:tcPr>
            <w:tcW w:w="1188" w:type="dxa"/>
            <w:tcBorders>
              <w:right w:val="single" w:sz="4" w:space="0" w:color="000000"/>
            </w:tcBorders>
          </w:tcPr>
          <w:p w14:paraId="72185162" w14:textId="77777777" w:rsidR="007B1485" w:rsidRDefault="007B1485">
            <w:pPr>
              <w:pStyle w:val="TableParagraph"/>
              <w:rPr>
                <w:rFonts w:ascii="Times New Roman"/>
                <w:sz w:val="16"/>
              </w:rPr>
            </w:pPr>
          </w:p>
        </w:tc>
      </w:tr>
      <w:tr w:rsidR="007B1485" w14:paraId="4EBA3046" w14:textId="77777777">
        <w:trPr>
          <w:trHeight w:val="244"/>
        </w:trPr>
        <w:tc>
          <w:tcPr>
            <w:tcW w:w="2186" w:type="dxa"/>
            <w:vMerge/>
            <w:tcBorders>
              <w:top w:val="nil"/>
              <w:left w:val="single" w:sz="4" w:space="0" w:color="000000"/>
              <w:bottom w:val="single" w:sz="4" w:space="0" w:color="000000"/>
              <w:right w:val="single" w:sz="4" w:space="0" w:color="000000"/>
            </w:tcBorders>
            <w:shd w:val="clear" w:color="auto" w:fill="FFF9CC"/>
          </w:tcPr>
          <w:p w14:paraId="0832BB59" w14:textId="77777777" w:rsidR="007B1485" w:rsidRDefault="007B1485">
            <w:pPr>
              <w:rPr>
                <w:sz w:val="2"/>
                <w:szCs w:val="2"/>
              </w:rPr>
            </w:pPr>
          </w:p>
        </w:tc>
        <w:tc>
          <w:tcPr>
            <w:tcW w:w="959" w:type="dxa"/>
            <w:tcBorders>
              <w:left w:val="single" w:sz="4" w:space="0" w:color="000000"/>
            </w:tcBorders>
          </w:tcPr>
          <w:p w14:paraId="1D49F9A2" w14:textId="77777777" w:rsidR="007B1485" w:rsidRDefault="007B1485">
            <w:pPr>
              <w:pStyle w:val="TableParagraph"/>
              <w:rPr>
                <w:rFonts w:ascii="Times New Roman"/>
                <w:sz w:val="16"/>
              </w:rPr>
            </w:pPr>
          </w:p>
        </w:tc>
        <w:tc>
          <w:tcPr>
            <w:tcW w:w="1030" w:type="dxa"/>
          </w:tcPr>
          <w:p w14:paraId="39FA8D73" w14:textId="77777777" w:rsidR="007B1485" w:rsidRDefault="007B1485">
            <w:pPr>
              <w:pStyle w:val="TableParagraph"/>
              <w:rPr>
                <w:rFonts w:ascii="Times New Roman"/>
                <w:sz w:val="16"/>
              </w:rPr>
            </w:pPr>
          </w:p>
        </w:tc>
        <w:tc>
          <w:tcPr>
            <w:tcW w:w="1027" w:type="dxa"/>
          </w:tcPr>
          <w:p w14:paraId="5C114732" w14:textId="77777777" w:rsidR="007B1485" w:rsidRDefault="007B1485">
            <w:pPr>
              <w:pStyle w:val="TableParagraph"/>
              <w:rPr>
                <w:rFonts w:ascii="Times New Roman"/>
                <w:sz w:val="16"/>
              </w:rPr>
            </w:pPr>
          </w:p>
        </w:tc>
        <w:tc>
          <w:tcPr>
            <w:tcW w:w="422" w:type="dxa"/>
          </w:tcPr>
          <w:p w14:paraId="1DE541E0" w14:textId="77777777" w:rsidR="007B1485" w:rsidRDefault="007B1485">
            <w:pPr>
              <w:pStyle w:val="TableParagraph"/>
              <w:rPr>
                <w:rFonts w:ascii="Times New Roman"/>
                <w:sz w:val="16"/>
              </w:rPr>
            </w:pPr>
          </w:p>
        </w:tc>
        <w:tc>
          <w:tcPr>
            <w:tcW w:w="607" w:type="dxa"/>
          </w:tcPr>
          <w:p w14:paraId="7F1CF9C0" w14:textId="77777777" w:rsidR="007B1485" w:rsidRDefault="007B1485">
            <w:pPr>
              <w:pStyle w:val="TableParagraph"/>
              <w:rPr>
                <w:rFonts w:ascii="Times New Roman"/>
                <w:sz w:val="16"/>
              </w:rPr>
            </w:pPr>
          </w:p>
        </w:tc>
        <w:tc>
          <w:tcPr>
            <w:tcW w:w="850" w:type="dxa"/>
          </w:tcPr>
          <w:p w14:paraId="15A6309D" w14:textId="77777777" w:rsidR="007B1485" w:rsidRDefault="007B1485">
            <w:pPr>
              <w:pStyle w:val="TableParagraph"/>
              <w:rPr>
                <w:rFonts w:ascii="Times New Roman"/>
                <w:sz w:val="16"/>
              </w:rPr>
            </w:pPr>
          </w:p>
        </w:tc>
        <w:tc>
          <w:tcPr>
            <w:tcW w:w="794" w:type="dxa"/>
          </w:tcPr>
          <w:p w14:paraId="23A3C63D" w14:textId="77777777" w:rsidR="007B1485" w:rsidRDefault="007B1485">
            <w:pPr>
              <w:pStyle w:val="TableParagraph"/>
              <w:rPr>
                <w:rFonts w:ascii="Times New Roman"/>
                <w:sz w:val="16"/>
              </w:rPr>
            </w:pPr>
          </w:p>
        </w:tc>
        <w:tc>
          <w:tcPr>
            <w:tcW w:w="1188" w:type="dxa"/>
            <w:tcBorders>
              <w:right w:val="single" w:sz="4" w:space="0" w:color="000000"/>
            </w:tcBorders>
          </w:tcPr>
          <w:p w14:paraId="5CF8C569" w14:textId="77777777" w:rsidR="007B1485" w:rsidRDefault="007B1485">
            <w:pPr>
              <w:pStyle w:val="TableParagraph"/>
              <w:rPr>
                <w:rFonts w:ascii="Times New Roman"/>
                <w:sz w:val="16"/>
              </w:rPr>
            </w:pPr>
          </w:p>
        </w:tc>
      </w:tr>
      <w:tr w:rsidR="007B1485" w14:paraId="5451B648" w14:textId="77777777">
        <w:trPr>
          <w:trHeight w:val="242"/>
        </w:trPr>
        <w:tc>
          <w:tcPr>
            <w:tcW w:w="2186" w:type="dxa"/>
            <w:vMerge/>
            <w:tcBorders>
              <w:top w:val="nil"/>
              <w:left w:val="single" w:sz="4" w:space="0" w:color="000000"/>
              <w:bottom w:val="single" w:sz="4" w:space="0" w:color="000000"/>
              <w:right w:val="single" w:sz="4" w:space="0" w:color="000000"/>
            </w:tcBorders>
            <w:shd w:val="clear" w:color="auto" w:fill="FFF9CC"/>
          </w:tcPr>
          <w:p w14:paraId="57DAD32E" w14:textId="77777777" w:rsidR="007B1485" w:rsidRDefault="007B1485">
            <w:pPr>
              <w:rPr>
                <w:sz w:val="2"/>
                <w:szCs w:val="2"/>
              </w:rPr>
            </w:pPr>
          </w:p>
        </w:tc>
        <w:tc>
          <w:tcPr>
            <w:tcW w:w="959" w:type="dxa"/>
            <w:tcBorders>
              <w:left w:val="single" w:sz="4" w:space="0" w:color="000000"/>
            </w:tcBorders>
          </w:tcPr>
          <w:p w14:paraId="00E47F2E" w14:textId="77777777" w:rsidR="007B1485" w:rsidRDefault="007B1485">
            <w:pPr>
              <w:pStyle w:val="TableParagraph"/>
              <w:rPr>
                <w:rFonts w:ascii="Times New Roman"/>
                <w:sz w:val="16"/>
              </w:rPr>
            </w:pPr>
          </w:p>
        </w:tc>
        <w:tc>
          <w:tcPr>
            <w:tcW w:w="1030" w:type="dxa"/>
          </w:tcPr>
          <w:p w14:paraId="58EFB7AA" w14:textId="77777777" w:rsidR="007B1485" w:rsidRDefault="007B1485">
            <w:pPr>
              <w:pStyle w:val="TableParagraph"/>
              <w:rPr>
                <w:rFonts w:ascii="Times New Roman"/>
                <w:sz w:val="16"/>
              </w:rPr>
            </w:pPr>
          </w:p>
        </w:tc>
        <w:tc>
          <w:tcPr>
            <w:tcW w:w="1027" w:type="dxa"/>
          </w:tcPr>
          <w:p w14:paraId="7F65D82F" w14:textId="77777777" w:rsidR="007B1485" w:rsidRDefault="007B1485">
            <w:pPr>
              <w:pStyle w:val="TableParagraph"/>
              <w:rPr>
                <w:rFonts w:ascii="Times New Roman"/>
                <w:sz w:val="16"/>
              </w:rPr>
            </w:pPr>
          </w:p>
        </w:tc>
        <w:tc>
          <w:tcPr>
            <w:tcW w:w="422" w:type="dxa"/>
          </w:tcPr>
          <w:p w14:paraId="0123902B" w14:textId="77777777" w:rsidR="007B1485" w:rsidRDefault="007B1485">
            <w:pPr>
              <w:pStyle w:val="TableParagraph"/>
              <w:rPr>
                <w:rFonts w:ascii="Times New Roman"/>
                <w:sz w:val="16"/>
              </w:rPr>
            </w:pPr>
          </w:p>
        </w:tc>
        <w:tc>
          <w:tcPr>
            <w:tcW w:w="607" w:type="dxa"/>
          </w:tcPr>
          <w:p w14:paraId="4C5E764C" w14:textId="77777777" w:rsidR="007B1485" w:rsidRDefault="007B1485">
            <w:pPr>
              <w:pStyle w:val="TableParagraph"/>
              <w:rPr>
                <w:rFonts w:ascii="Times New Roman"/>
                <w:sz w:val="16"/>
              </w:rPr>
            </w:pPr>
          </w:p>
        </w:tc>
        <w:tc>
          <w:tcPr>
            <w:tcW w:w="850" w:type="dxa"/>
          </w:tcPr>
          <w:p w14:paraId="5EED0FAF" w14:textId="77777777" w:rsidR="007B1485" w:rsidRDefault="007B1485">
            <w:pPr>
              <w:pStyle w:val="TableParagraph"/>
              <w:rPr>
                <w:rFonts w:ascii="Times New Roman"/>
                <w:sz w:val="16"/>
              </w:rPr>
            </w:pPr>
          </w:p>
        </w:tc>
        <w:tc>
          <w:tcPr>
            <w:tcW w:w="794" w:type="dxa"/>
          </w:tcPr>
          <w:p w14:paraId="477F9C38" w14:textId="77777777" w:rsidR="007B1485" w:rsidRDefault="007B1485">
            <w:pPr>
              <w:pStyle w:val="TableParagraph"/>
              <w:rPr>
                <w:rFonts w:ascii="Times New Roman"/>
                <w:sz w:val="16"/>
              </w:rPr>
            </w:pPr>
          </w:p>
        </w:tc>
        <w:tc>
          <w:tcPr>
            <w:tcW w:w="1188" w:type="dxa"/>
            <w:tcBorders>
              <w:right w:val="single" w:sz="4" w:space="0" w:color="000000"/>
            </w:tcBorders>
          </w:tcPr>
          <w:p w14:paraId="0598DC8D" w14:textId="77777777" w:rsidR="007B1485" w:rsidRDefault="007B1485">
            <w:pPr>
              <w:pStyle w:val="TableParagraph"/>
              <w:rPr>
                <w:rFonts w:ascii="Times New Roman"/>
                <w:sz w:val="16"/>
              </w:rPr>
            </w:pPr>
          </w:p>
        </w:tc>
      </w:tr>
      <w:tr w:rsidR="007B1485" w14:paraId="291CC0C6" w14:textId="77777777">
        <w:trPr>
          <w:trHeight w:val="244"/>
        </w:trPr>
        <w:tc>
          <w:tcPr>
            <w:tcW w:w="2186" w:type="dxa"/>
            <w:vMerge/>
            <w:tcBorders>
              <w:top w:val="nil"/>
              <w:left w:val="single" w:sz="4" w:space="0" w:color="000000"/>
              <w:bottom w:val="single" w:sz="4" w:space="0" w:color="000000"/>
              <w:right w:val="single" w:sz="4" w:space="0" w:color="000000"/>
            </w:tcBorders>
            <w:shd w:val="clear" w:color="auto" w:fill="FFF9CC"/>
          </w:tcPr>
          <w:p w14:paraId="5DCAD6AD" w14:textId="77777777" w:rsidR="007B1485" w:rsidRDefault="007B1485">
            <w:pPr>
              <w:rPr>
                <w:sz w:val="2"/>
                <w:szCs w:val="2"/>
              </w:rPr>
            </w:pPr>
          </w:p>
        </w:tc>
        <w:tc>
          <w:tcPr>
            <w:tcW w:w="959" w:type="dxa"/>
            <w:tcBorders>
              <w:left w:val="single" w:sz="4" w:space="0" w:color="000000"/>
            </w:tcBorders>
          </w:tcPr>
          <w:p w14:paraId="499A819D" w14:textId="77777777" w:rsidR="007B1485" w:rsidRDefault="007B1485">
            <w:pPr>
              <w:pStyle w:val="TableParagraph"/>
              <w:rPr>
                <w:rFonts w:ascii="Times New Roman"/>
                <w:sz w:val="16"/>
              </w:rPr>
            </w:pPr>
          </w:p>
        </w:tc>
        <w:tc>
          <w:tcPr>
            <w:tcW w:w="1030" w:type="dxa"/>
          </w:tcPr>
          <w:p w14:paraId="476B4AE9" w14:textId="77777777" w:rsidR="007B1485" w:rsidRDefault="007B1485">
            <w:pPr>
              <w:pStyle w:val="TableParagraph"/>
              <w:rPr>
                <w:rFonts w:ascii="Times New Roman"/>
                <w:sz w:val="16"/>
              </w:rPr>
            </w:pPr>
          </w:p>
        </w:tc>
        <w:tc>
          <w:tcPr>
            <w:tcW w:w="1027" w:type="dxa"/>
          </w:tcPr>
          <w:p w14:paraId="7A25B58A" w14:textId="77777777" w:rsidR="007B1485" w:rsidRDefault="007B1485">
            <w:pPr>
              <w:pStyle w:val="TableParagraph"/>
              <w:rPr>
                <w:rFonts w:ascii="Times New Roman"/>
                <w:sz w:val="16"/>
              </w:rPr>
            </w:pPr>
          </w:p>
        </w:tc>
        <w:tc>
          <w:tcPr>
            <w:tcW w:w="422" w:type="dxa"/>
          </w:tcPr>
          <w:p w14:paraId="13B27ABA" w14:textId="77777777" w:rsidR="007B1485" w:rsidRDefault="007B1485">
            <w:pPr>
              <w:pStyle w:val="TableParagraph"/>
              <w:rPr>
                <w:rFonts w:ascii="Times New Roman"/>
                <w:sz w:val="16"/>
              </w:rPr>
            </w:pPr>
          </w:p>
        </w:tc>
        <w:tc>
          <w:tcPr>
            <w:tcW w:w="607" w:type="dxa"/>
          </w:tcPr>
          <w:p w14:paraId="411AF455" w14:textId="77777777" w:rsidR="007B1485" w:rsidRDefault="007B1485">
            <w:pPr>
              <w:pStyle w:val="TableParagraph"/>
              <w:rPr>
                <w:rFonts w:ascii="Times New Roman"/>
                <w:sz w:val="16"/>
              </w:rPr>
            </w:pPr>
          </w:p>
        </w:tc>
        <w:tc>
          <w:tcPr>
            <w:tcW w:w="850" w:type="dxa"/>
          </w:tcPr>
          <w:p w14:paraId="421C34A6" w14:textId="77777777" w:rsidR="007B1485" w:rsidRDefault="007B1485">
            <w:pPr>
              <w:pStyle w:val="TableParagraph"/>
              <w:rPr>
                <w:rFonts w:ascii="Times New Roman"/>
                <w:sz w:val="16"/>
              </w:rPr>
            </w:pPr>
          </w:p>
        </w:tc>
        <w:tc>
          <w:tcPr>
            <w:tcW w:w="794" w:type="dxa"/>
          </w:tcPr>
          <w:p w14:paraId="4F1CA0FE" w14:textId="77777777" w:rsidR="007B1485" w:rsidRDefault="007B1485">
            <w:pPr>
              <w:pStyle w:val="TableParagraph"/>
              <w:rPr>
                <w:rFonts w:ascii="Times New Roman"/>
                <w:sz w:val="16"/>
              </w:rPr>
            </w:pPr>
          </w:p>
        </w:tc>
        <w:tc>
          <w:tcPr>
            <w:tcW w:w="1188" w:type="dxa"/>
            <w:tcBorders>
              <w:right w:val="single" w:sz="4" w:space="0" w:color="000000"/>
            </w:tcBorders>
          </w:tcPr>
          <w:p w14:paraId="1858FE34" w14:textId="77777777" w:rsidR="007B1485" w:rsidRDefault="007B1485">
            <w:pPr>
              <w:pStyle w:val="TableParagraph"/>
              <w:rPr>
                <w:rFonts w:ascii="Times New Roman"/>
                <w:sz w:val="16"/>
              </w:rPr>
            </w:pPr>
          </w:p>
        </w:tc>
      </w:tr>
      <w:tr w:rsidR="007B1485" w14:paraId="4115AFC1" w14:textId="77777777">
        <w:trPr>
          <w:trHeight w:val="489"/>
        </w:trPr>
        <w:tc>
          <w:tcPr>
            <w:tcW w:w="2186" w:type="dxa"/>
            <w:vMerge/>
            <w:tcBorders>
              <w:top w:val="nil"/>
              <w:left w:val="single" w:sz="4" w:space="0" w:color="000000"/>
              <w:bottom w:val="single" w:sz="4" w:space="0" w:color="000000"/>
              <w:right w:val="single" w:sz="4" w:space="0" w:color="000000"/>
            </w:tcBorders>
            <w:shd w:val="clear" w:color="auto" w:fill="FFF9CC"/>
          </w:tcPr>
          <w:p w14:paraId="4F1C2207" w14:textId="77777777" w:rsidR="007B1485" w:rsidRDefault="007B1485">
            <w:pPr>
              <w:rPr>
                <w:sz w:val="2"/>
                <w:szCs w:val="2"/>
              </w:rPr>
            </w:pPr>
          </w:p>
        </w:tc>
        <w:tc>
          <w:tcPr>
            <w:tcW w:w="959" w:type="dxa"/>
            <w:tcBorders>
              <w:left w:val="single" w:sz="4" w:space="0" w:color="000000"/>
            </w:tcBorders>
          </w:tcPr>
          <w:p w14:paraId="055245EE" w14:textId="77777777" w:rsidR="007B1485" w:rsidRDefault="007B1485">
            <w:pPr>
              <w:pStyle w:val="TableParagraph"/>
              <w:rPr>
                <w:rFonts w:ascii="Times New Roman"/>
                <w:sz w:val="18"/>
              </w:rPr>
            </w:pPr>
          </w:p>
        </w:tc>
        <w:tc>
          <w:tcPr>
            <w:tcW w:w="1030" w:type="dxa"/>
          </w:tcPr>
          <w:p w14:paraId="405177B4" w14:textId="77777777" w:rsidR="007B1485" w:rsidRDefault="007B1485">
            <w:pPr>
              <w:pStyle w:val="TableParagraph"/>
              <w:rPr>
                <w:rFonts w:ascii="Times New Roman"/>
                <w:sz w:val="18"/>
              </w:rPr>
            </w:pPr>
          </w:p>
        </w:tc>
        <w:tc>
          <w:tcPr>
            <w:tcW w:w="1027" w:type="dxa"/>
          </w:tcPr>
          <w:p w14:paraId="106A0FBB" w14:textId="77777777" w:rsidR="007B1485" w:rsidRDefault="007B1485">
            <w:pPr>
              <w:pStyle w:val="TableParagraph"/>
              <w:rPr>
                <w:rFonts w:ascii="Times New Roman"/>
                <w:sz w:val="18"/>
              </w:rPr>
            </w:pPr>
          </w:p>
        </w:tc>
        <w:tc>
          <w:tcPr>
            <w:tcW w:w="422" w:type="dxa"/>
          </w:tcPr>
          <w:p w14:paraId="4FEA3C85" w14:textId="77777777" w:rsidR="007B1485" w:rsidRDefault="007B1485">
            <w:pPr>
              <w:pStyle w:val="TableParagraph"/>
              <w:rPr>
                <w:rFonts w:ascii="Times New Roman"/>
                <w:sz w:val="18"/>
              </w:rPr>
            </w:pPr>
          </w:p>
        </w:tc>
        <w:tc>
          <w:tcPr>
            <w:tcW w:w="607" w:type="dxa"/>
          </w:tcPr>
          <w:p w14:paraId="68208E02" w14:textId="77777777" w:rsidR="007B1485" w:rsidRDefault="007B1485">
            <w:pPr>
              <w:pStyle w:val="TableParagraph"/>
              <w:rPr>
                <w:rFonts w:ascii="Times New Roman"/>
                <w:sz w:val="18"/>
              </w:rPr>
            </w:pPr>
          </w:p>
        </w:tc>
        <w:tc>
          <w:tcPr>
            <w:tcW w:w="1644" w:type="dxa"/>
            <w:gridSpan w:val="2"/>
          </w:tcPr>
          <w:p w14:paraId="43F4DECF" w14:textId="77777777" w:rsidR="007B1485" w:rsidRDefault="007B1485">
            <w:pPr>
              <w:pStyle w:val="TableParagraph"/>
              <w:rPr>
                <w:rFonts w:ascii="Times New Roman"/>
                <w:sz w:val="18"/>
              </w:rPr>
            </w:pPr>
          </w:p>
        </w:tc>
        <w:tc>
          <w:tcPr>
            <w:tcW w:w="1188" w:type="dxa"/>
            <w:tcBorders>
              <w:right w:val="single" w:sz="4" w:space="0" w:color="000000"/>
            </w:tcBorders>
          </w:tcPr>
          <w:p w14:paraId="24147D3F" w14:textId="77777777" w:rsidR="007B1485" w:rsidRDefault="007B1485">
            <w:pPr>
              <w:pStyle w:val="TableParagraph"/>
              <w:rPr>
                <w:rFonts w:ascii="Times New Roman"/>
                <w:sz w:val="18"/>
              </w:rPr>
            </w:pPr>
          </w:p>
        </w:tc>
      </w:tr>
      <w:tr w:rsidR="007B1485" w14:paraId="5A6A3173" w14:textId="77777777">
        <w:trPr>
          <w:trHeight w:val="244"/>
        </w:trPr>
        <w:tc>
          <w:tcPr>
            <w:tcW w:w="2186" w:type="dxa"/>
            <w:vMerge/>
            <w:tcBorders>
              <w:top w:val="nil"/>
              <w:left w:val="single" w:sz="4" w:space="0" w:color="000000"/>
              <w:bottom w:val="single" w:sz="4" w:space="0" w:color="000000"/>
              <w:right w:val="single" w:sz="4" w:space="0" w:color="000000"/>
            </w:tcBorders>
            <w:shd w:val="clear" w:color="auto" w:fill="FFF9CC"/>
          </w:tcPr>
          <w:p w14:paraId="78045F18" w14:textId="77777777" w:rsidR="007B1485" w:rsidRDefault="007B1485">
            <w:pPr>
              <w:rPr>
                <w:sz w:val="2"/>
                <w:szCs w:val="2"/>
              </w:rPr>
            </w:pPr>
          </w:p>
        </w:tc>
        <w:tc>
          <w:tcPr>
            <w:tcW w:w="959" w:type="dxa"/>
            <w:tcBorders>
              <w:left w:val="single" w:sz="4" w:space="0" w:color="000000"/>
            </w:tcBorders>
          </w:tcPr>
          <w:p w14:paraId="5AC10FB5" w14:textId="77777777" w:rsidR="007B1485" w:rsidRDefault="007B1485">
            <w:pPr>
              <w:pStyle w:val="TableParagraph"/>
              <w:rPr>
                <w:rFonts w:ascii="Times New Roman"/>
                <w:sz w:val="16"/>
              </w:rPr>
            </w:pPr>
          </w:p>
        </w:tc>
        <w:tc>
          <w:tcPr>
            <w:tcW w:w="1030" w:type="dxa"/>
          </w:tcPr>
          <w:p w14:paraId="3B84737D" w14:textId="77777777" w:rsidR="007B1485" w:rsidRDefault="007B1485">
            <w:pPr>
              <w:pStyle w:val="TableParagraph"/>
              <w:rPr>
                <w:rFonts w:ascii="Times New Roman"/>
                <w:sz w:val="16"/>
              </w:rPr>
            </w:pPr>
          </w:p>
        </w:tc>
        <w:tc>
          <w:tcPr>
            <w:tcW w:w="1027" w:type="dxa"/>
          </w:tcPr>
          <w:p w14:paraId="634F48FE" w14:textId="77777777" w:rsidR="007B1485" w:rsidRDefault="007B1485">
            <w:pPr>
              <w:pStyle w:val="TableParagraph"/>
              <w:rPr>
                <w:rFonts w:ascii="Times New Roman"/>
                <w:sz w:val="16"/>
              </w:rPr>
            </w:pPr>
          </w:p>
        </w:tc>
        <w:tc>
          <w:tcPr>
            <w:tcW w:w="422" w:type="dxa"/>
          </w:tcPr>
          <w:p w14:paraId="73B01628" w14:textId="77777777" w:rsidR="007B1485" w:rsidRDefault="007B1485">
            <w:pPr>
              <w:pStyle w:val="TableParagraph"/>
              <w:rPr>
                <w:rFonts w:ascii="Times New Roman"/>
                <w:sz w:val="16"/>
              </w:rPr>
            </w:pPr>
          </w:p>
        </w:tc>
        <w:tc>
          <w:tcPr>
            <w:tcW w:w="607" w:type="dxa"/>
          </w:tcPr>
          <w:p w14:paraId="454EED39" w14:textId="77777777" w:rsidR="007B1485" w:rsidRDefault="007B1485">
            <w:pPr>
              <w:pStyle w:val="TableParagraph"/>
              <w:rPr>
                <w:rFonts w:ascii="Times New Roman"/>
                <w:sz w:val="16"/>
              </w:rPr>
            </w:pPr>
          </w:p>
        </w:tc>
        <w:tc>
          <w:tcPr>
            <w:tcW w:w="1644" w:type="dxa"/>
            <w:gridSpan w:val="2"/>
          </w:tcPr>
          <w:p w14:paraId="7FEF84BC" w14:textId="77777777" w:rsidR="007B1485" w:rsidRDefault="007B1485">
            <w:pPr>
              <w:pStyle w:val="TableParagraph"/>
              <w:rPr>
                <w:rFonts w:ascii="Times New Roman"/>
                <w:sz w:val="16"/>
              </w:rPr>
            </w:pPr>
          </w:p>
        </w:tc>
        <w:tc>
          <w:tcPr>
            <w:tcW w:w="1188" w:type="dxa"/>
            <w:tcBorders>
              <w:right w:val="single" w:sz="4" w:space="0" w:color="000000"/>
            </w:tcBorders>
          </w:tcPr>
          <w:p w14:paraId="22C4291E" w14:textId="77777777" w:rsidR="007B1485" w:rsidRDefault="007B1485">
            <w:pPr>
              <w:pStyle w:val="TableParagraph"/>
              <w:rPr>
                <w:rFonts w:ascii="Times New Roman"/>
                <w:sz w:val="16"/>
              </w:rPr>
            </w:pPr>
          </w:p>
        </w:tc>
      </w:tr>
      <w:tr w:rsidR="007B1485" w14:paraId="79B6B3FE" w14:textId="77777777">
        <w:trPr>
          <w:trHeight w:val="1557"/>
        </w:trPr>
        <w:tc>
          <w:tcPr>
            <w:tcW w:w="2186" w:type="dxa"/>
            <w:vMerge/>
            <w:tcBorders>
              <w:top w:val="nil"/>
              <w:left w:val="single" w:sz="4" w:space="0" w:color="000000"/>
              <w:bottom w:val="single" w:sz="4" w:space="0" w:color="000000"/>
              <w:right w:val="single" w:sz="4" w:space="0" w:color="000000"/>
            </w:tcBorders>
            <w:shd w:val="clear" w:color="auto" w:fill="FFF9CC"/>
          </w:tcPr>
          <w:p w14:paraId="36F7E28B" w14:textId="77777777" w:rsidR="007B1485" w:rsidRDefault="007B1485">
            <w:pPr>
              <w:rPr>
                <w:sz w:val="2"/>
                <w:szCs w:val="2"/>
              </w:rPr>
            </w:pPr>
          </w:p>
        </w:tc>
        <w:tc>
          <w:tcPr>
            <w:tcW w:w="5689" w:type="dxa"/>
            <w:gridSpan w:val="7"/>
            <w:tcBorders>
              <w:left w:val="single" w:sz="4" w:space="0" w:color="000000"/>
              <w:bottom w:val="single" w:sz="4" w:space="0" w:color="000000"/>
            </w:tcBorders>
          </w:tcPr>
          <w:p w14:paraId="5EBAB933" w14:textId="77777777" w:rsidR="007B1485" w:rsidRDefault="007B1485">
            <w:pPr>
              <w:pStyle w:val="TableParagraph"/>
              <w:spacing w:before="14"/>
              <w:rPr>
                <w:sz w:val="20"/>
              </w:rPr>
            </w:pPr>
          </w:p>
          <w:p w14:paraId="3C5FB70A" w14:textId="77777777" w:rsidR="007B1485" w:rsidRDefault="00113329">
            <w:pPr>
              <w:pStyle w:val="TableParagraph"/>
              <w:ind w:left="111"/>
              <w:rPr>
                <w:sz w:val="20"/>
              </w:rPr>
            </w:pPr>
            <w:r>
              <w:rPr>
                <w:spacing w:val="-2"/>
                <w:sz w:val="20"/>
              </w:rPr>
              <w:t>Završna</w:t>
            </w:r>
            <w:r>
              <w:rPr>
                <w:spacing w:val="-6"/>
                <w:sz w:val="20"/>
              </w:rPr>
              <w:t xml:space="preserve"> </w:t>
            </w:r>
            <w:r>
              <w:rPr>
                <w:spacing w:val="-2"/>
                <w:sz w:val="20"/>
              </w:rPr>
              <w:t>ocjena</w:t>
            </w:r>
          </w:p>
          <w:p w14:paraId="3EFDC87C" w14:textId="77777777" w:rsidR="007B1485" w:rsidRDefault="00113329">
            <w:pPr>
              <w:pStyle w:val="TableParagraph"/>
              <w:tabs>
                <w:tab w:val="left" w:pos="3339"/>
              </w:tabs>
              <w:spacing w:before="17"/>
              <w:ind w:left="111"/>
              <w:rPr>
                <w:sz w:val="20"/>
              </w:rPr>
            </w:pPr>
            <w:r>
              <w:rPr>
                <w:sz w:val="20"/>
              </w:rPr>
              <w:t>50,00</w:t>
            </w:r>
            <w:r>
              <w:rPr>
                <w:spacing w:val="-5"/>
                <w:sz w:val="20"/>
              </w:rPr>
              <w:t xml:space="preserve"> </w:t>
            </w:r>
            <w:r>
              <w:rPr>
                <w:sz w:val="20"/>
              </w:rPr>
              <w:t>–</w:t>
            </w:r>
            <w:r>
              <w:rPr>
                <w:spacing w:val="-10"/>
                <w:sz w:val="20"/>
              </w:rPr>
              <w:t xml:space="preserve"> </w:t>
            </w:r>
            <w:r>
              <w:rPr>
                <w:sz w:val="20"/>
              </w:rPr>
              <w:t>62,49</w:t>
            </w:r>
            <w:r>
              <w:rPr>
                <w:spacing w:val="-9"/>
                <w:sz w:val="20"/>
              </w:rPr>
              <w:t xml:space="preserve"> </w:t>
            </w:r>
            <w:r>
              <w:rPr>
                <w:spacing w:val="-10"/>
                <w:sz w:val="20"/>
              </w:rPr>
              <w:t>%</w:t>
            </w:r>
            <w:r>
              <w:rPr>
                <w:sz w:val="20"/>
              </w:rPr>
              <w:tab/>
            </w:r>
            <w:r>
              <w:rPr>
                <w:spacing w:val="-2"/>
                <w:sz w:val="20"/>
              </w:rPr>
              <w:t>dovoljan</w:t>
            </w:r>
            <w:r>
              <w:rPr>
                <w:spacing w:val="-3"/>
                <w:sz w:val="20"/>
              </w:rPr>
              <w:t xml:space="preserve"> </w:t>
            </w:r>
            <w:r>
              <w:rPr>
                <w:spacing w:val="-5"/>
                <w:sz w:val="20"/>
              </w:rPr>
              <w:t>(2)</w:t>
            </w:r>
          </w:p>
          <w:p w14:paraId="29010C53" w14:textId="77777777" w:rsidR="007B1485" w:rsidRDefault="00113329">
            <w:pPr>
              <w:pStyle w:val="TableParagraph"/>
              <w:tabs>
                <w:tab w:val="left" w:pos="3339"/>
              </w:tabs>
              <w:spacing w:before="15"/>
              <w:ind w:left="111"/>
              <w:rPr>
                <w:sz w:val="20"/>
              </w:rPr>
            </w:pPr>
            <w:r>
              <w:rPr>
                <w:sz w:val="20"/>
              </w:rPr>
              <w:t>62,50</w:t>
            </w:r>
            <w:r>
              <w:rPr>
                <w:spacing w:val="-5"/>
                <w:sz w:val="20"/>
              </w:rPr>
              <w:t xml:space="preserve"> </w:t>
            </w:r>
            <w:r>
              <w:rPr>
                <w:sz w:val="20"/>
              </w:rPr>
              <w:t>–</w:t>
            </w:r>
            <w:r>
              <w:rPr>
                <w:spacing w:val="-10"/>
                <w:sz w:val="20"/>
              </w:rPr>
              <w:t xml:space="preserve"> </w:t>
            </w:r>
            <w:r>
              <w:rPr>
                <w:sz w:val="20"/>
              </w:rPr>
              <w:t>74,99</w:t>
            </w:r>
            <w:r>
              <w:rPr>
                <w:spacing w:val="-9"/>
                <w:sz w:val="20"/>
              </w:rPr>
              <w:t xml:space="preserve"> </w:t>
            </w:r>
            <w:r>
              <w:rPr>
                <w:spacing w:val="-10"/>
                <w:sz w:val="20"/>
              </w:rPr>
              <w:t>%</w:t>
            </w:r>
            <w:r>
              <w:rPr>
                <w:sz w:val="20"/>
              </w:rPr>
              <w:tab/>
            </w:r>
            <w:r>
              <w:rPr>
                <w:spacing w:val="-2"/>
                <w:sz w:val="20"/>
              </w:rPr>
              <w:t>dobar</w:t>
            </w:r>
            <w:r>
              <w:rPr>
                <w:spacing w:val="-5"/>
                <w:sz w:val="20"/>
              </w:rPr>
              <w:t xml:space="preserve"> (3)</w:t>
            </w:r>
          </w:p>
          <w:p w14:paraId="28428660" w14:textId="77777777" w:rsidR="007B1485" w:rsidRDefault="00113329">
            <w:pPr>
              <w:pStyle w:val="TableParagraph"/>
              <w:tabs>
                <w:tab w:val="left" w:pos="3339"/>
              </w:tabs>
              <w:spacing w:before="18"/>
              <w:ind w:left="111"/>
              <w:rPr>
                <w:sz w:val="20"/>
              </w:rPr>
            </w:pPr>
            <w:r>
              <w:rPr>
                <w:sz w:val="20"/>
              </w:rPr>
              <w:t>75,00</w:t>
            </w:r>
            <w:r>
              <w:rPr>
                <w:spacing w:val="-5"/>
                <w:sz w:val="20"/>
              </w:rPr>
              <w:t xml:space="preserve"> </w:t>
            </w:r>
            <w:r>
              <w:rPr>
                <w:sz w:val="20"/>
              </w:rPr>
              <w:t>–</w:t>
            </w:r>
            <w:r>
              <w:rPr>
                <w:spacing w:val="-10"/>
                <w:sz w:val="20"/>
              </w:rPr>
              <w:t xml:space="preserve"> </w:t>
            </w:r>
            <w:r>
              <w:rPr>
                <w:sz w:val="20"/>
              </w:rPr>
              <w:t>87,49</w:t>
            </w:r>
            <w:r>
              <w:rPr>
                <w:spacing w:val="-9"/>
                <w:sz w:val="20"/>
              </w:rPr>
              <w:t xml:space="preserve"> </w:t>
            </w:r>
            <w:r>
              <w:rPr>
                <w:spacing w:val="-10"/>
                <w:sz w:val="20"/>
              </w:rPr>
              <w:t>%</w:t>
            </w:r>
            <w:r>
              <w:rPr>
                <w:sz w:val="20"/>
              </w:rPr>
              <w:tab/>
            </w:r>
            <w:r>
              <w:rPr>
                <w:spacing w:val="-2"/>
                <w:sz w:val="20"/>
              </w:rPr>
              <w:t>vrlo</w:t>
            </w:r>
            <w:r>
              <w:rPr>
                <w:spacing w:val="-6"/>
                <w:sz w:val="20"/>
              </w:rPr>
              <w:t xml:space="preserve"> </w:t>
            </w:r>
            <w:r>
              <w:rPr>
                <w:spacing w:val="-2"/>
                <w:sz w:val="20"/>
              </w:rPr>
              <w:t>dobar</w:t>
            </w:r>
            <w:r>
              <w:rPr>
                <w:sz w:val="20"/>
              </w:rPr>
              <w:t xml:space="preserve"> </w:t>
            </w:r>
            <w:r>
              <w:rPr>
                <w:spacing w:val="-5"/>
                <w:sz w:val="20"/>
              </w:rPr>
              <w:t>(4)</w:t>
            </w:r>
          </w:p>
          <w:p w14:paraId="1B29C986" w14:textId="77777777" w:rsidR="007B1485" w:rsidRDefault="00113329">
            <w:pPr>
              <w:pStyle w:val="TableParagraph"/>
              <w:tabs>
                <w:tab w:val="left" w:pos="3349"/>
              </w:tabs>
              <w:spacing w:before="15" w:line="237" w:lineRule="exact"/>
              <w:ind w:left="111"/>
              <w:rPr>
                <w:sz w:val="20"/>
              </w:rPr>
            </w:pPr>
            <w:r>
              <w:rPr>
                <w:sz w:val="20"/>
              </w:rPr>
              <w:t>87,50</w:t>
            </w:r>
            <w:r>
              <w:rPr>
                <w:spacing w:val="-10"/>
                <w:sz w:val="20"/>
              </w:rPr>
              <w:t xml:space="preserve"> </w:t>
            </w:r>
            <w:r>
              <w:rPr>
                <w:spacing w:val="-2"/>
                <w:sz w:val="20"/>
              </w:rPr>
              <w:t>–100,00%</w:t>
            </w:r>
            <w:r>
              <w:rPr>
                <w:sz w:val="20"/>
              </w:rPr>
              <w:tab/>
            </w:r>
            <w:r>
              <w:rPr>
                <w:spacing w:val="-2"/>
                <w:sz w:val="20"/>
              </w:rPr>
              <w:t>izvrstan</w:t>
            </w:r>
            <w:r>
              <w:rPr>
                <w:spacing w:val="1"/>
                <w:sz w:val="20"/>
              </w:rPr>
              <w:t xml:space="preserve"> </w:t>
            </w:r>
            <w:r>
              <w:rPr>
                <w:spacing w:val="-5"/>
                <w:sz w:val="20"/>
              </w:rPr>
              <w:t>(5)</w:t>
            </w:r>
          </w:p>
        </w:tc>
        <w:tc>
          <w:tcPr>
            <w:tcW w:w="1188" w:type="dxa"/>
            <w:tcBorders>
              <w:bottom w:val="single" w:sz="4" w:space="0" w:color="000000"/>
              <w:right w:val="single" w:sz="4" w:space="0" w:color="000000"/>
            </w:tcBorders>
          </w:tcPr>
          <w:p w14:paraId="2D24D972" w14:textId="77777777" w:rsidR="007B1485" w:rsidRDefault="007B1485">
            <w:pPr>
              <w:pStyle w:val="TableParagraph"/>
              <w:rPr>
                <w:rFonts w:ascii="Times New Roman"/>
                <w:sz w:val="18"/>
              </w:rPr>
            </w:pPr>
          </w:p>
        </w:tc>
      </w:tr>
      <w:tr w:rsidR="007B1485" w14:paraId="3BC16494" w14:textId="77777777">
        <w:trPr>
          <w:trHeight w:val="294"/>
        </w:trPr>
        <w:tc>
          <w:tcPr>
            <w:tcW w:w="2186" w:type="dxa"/>
            <w:vMerge w:val="restart"/>
            <w:tcBorders>
              <w:top w:val="single" w:sz="4" w:space="0" w:color="000000"/>
              <w:left w:val="single" w:sz="4" w:space="0" w:color="000000"/>
              <w:bottom w:val="single" w:sz="4" w:space="0" w:color="000000"/>
              <w:right w:val="single" w:sz="4" w:space="0" w:color="000000"/>
            </w:tcBorders>
            <w:shd w:val="clear" w:color="auto" w:fill="FFF9CC"/>
          </w:tcPr>
          <w:p w14:paraId="7123FF59" w14:textId="77777777" w:rsidR="007B1485" w:rsidRDefault="00113329">
            <w:pPr>
              <w:pStyle w:val="TableParagraph"/>
              <w:spacing w:before="51"/>
              <w:ind w:left="112"/>
              <w:rPr>
                <w:sz w:val="20"/>
              </w:rPr>
            </w:pPr>
            <w:r>
              <w:rPr>
                <w:sz w:val="20"/>
              </w:rPr>
              <w:t>Izvođači</w:t>
            </w:r>
            <w:r>
              <w:rPr>
                <w:spacing w:val="-9"/>
                <w:sz w:val="20"/>
              </w:rPr>
              <w:t xml:space="preserve"> </w:t>
            </w:r>
            <w:r>
              <w:rPr>
                <w:sz w:val="20"/>
              </w:rPr>
              <w:t>i</w:t>
            </w:r>
            <w:r>
              <w:rPr>
                <w:spacing w:val="-9"/>
                <w:sz w:val="20"/>
              </w:rPr>
              <w:t xml:space="preserve"> </w:t>
            </w:r>
            <w:r>
              <w:rPr>
                <w:spacing w:val="-2"/>
                <w:sz w:val="20"/>
              </w:rPr>
              <w:t>način</w:t>
            </w:r>
          </w:p>
          <w:p w14:paraId="0D07DEB7" w14:textId="77777777" w:rsidR="007B1485" w:rsidRDefault="00113329">
            <w:pPr>
              <w:pStyle w:val="TableParagraph"/>
              <w:spacing w:before="16"/>
              <w:ind w:left="112"/>
              <w:rPr>
                <w:sz w:val="20"/>
              </w:rPr>
            </w:pPr>
            <w:r>
              <w:rPr>
                <w:spacing w:val="-2"/>
                <w:sz w:val="20"/>
              </w:rPr>
              <w:t>komuniciranja</w:t>
            </w:r>
          </w:p>
        </w:tc>
        <w:tc>
          <w:tcPr>
            <w:tcW w:w="3438" w:type="dxa"/>
            <w:gridSpan w:val="4"/>
            <w:tcBorders>
              <w:top w:val="single" w:sz="4" w:space="0" w:color="000000"/>
              <w:left w:val="single" w:sz="4" w:space="0" w:color="000000"/>
              <w:bottom w:val="single" w:sz="4" w:space="0" w:color="000000"/>
              <w:right w:val="single" w:sz="4" w:space="0" w:color="000000"/>
            </w:tcBorders>
          </w:tcPr>
          <w:p w14:paraId="01F7BCD2" w14:textId="77777777" w:rsidR="007B1485" w:rsidRDefault="00113329">
            <w:pPr>
              <w:pStyle w:val="TableParagraph"/>
              <w:spacing w:before="51" w:line="223" w:lineRule="exact"/>
              <w:ind w:left="111"/>
              <w:rPr>
                <w:sz w:val="20"/>
              </w:rPr>
            </w:pPr>
            <w:r>
              <w:rPr>
                <w:spacing w:val="-2"/>
                <w:sz w:val="20"/>
              </w:rPr>
              <w:t>Mirna</w:t>
            </w:r>
            <w:r>
              <w:rPr>
                <w:spacing w:val="-8"/>
                <w:sz w:val="20"/>
              </w:rPr>
              <w:t xml:space="preserve"> </w:t>
            </w:r>
            <w:r>
              <w:rPr>
                <w:spacing w:val="-2"/>
                <w:sz w:val="20"/>
              </w:rPr>
              <w:t>Žulec</w:t>
            </w:r>
          </w:p>
        </w:tc>
        <w:tc>
          <w:tcPr>
            <w:tcW w:w="3439" w:type="dxa"/>
            <w:gridSpan w:val="4"/>
            <w:tcBorders>
              <w:top w:val="single" w:sz="4" w:space="0" w:color="000000"/>
              <w:left w:val="single" w:sz="4" w:space="0" w:color="000000"/>
              <w:bottom w:val="single" w:sz="4" w:space="0" w:color="000000"/>
              <w:right w:val="single" w:sz="4" w:space="0" w:color="000000"/>
            </w:tcBorders>
          </w:tcPr>
          <w:p w14:paraId="18136975" w14:textId="77777777" w:rsidR="007B1485" w:rsidRDefault="00113329">
            <w:pPr>
              <w:pStyle w:val="TableParagraph"/>
              <w:spacing w:before="18"/>
              <w:ind w:left="112"/>
              <w:rPr>
                <w:sz w:val="20"/>
              </w:rPr>
            </w:pPr>
            <w:r>
              <w:rPr>
                <w:sz w:val="20"/>
              </w:rPr>
              <w:t>e-mail:</w:t>
            </w:r>
            <w:r>
              <w:rPr>
                <w:spacing w:val="-7"/>
                <w:sz w:val="20"/>
              </w:rPr>
              <w:t xml:space="preserve"> </w:t>
            </w:r>
            <w:hyperlink r:id="rId88">
              <w:r>
                <w:rPr>
                  <w:color w:val="0000FF"/>
                  <w:spacing w:val="-2"/>
                  <w:sz w:val="20"/>
                  <w:u w:val="single" w:color="0000FF"/>
                </w:rPr>
                <w:t>mzulec@vevig.hr</w:t>
              </w:r>
            </w:hyperlink>
          </w:p>
        </w:tc>
      </w:tr>
      <w:tr w:rsidR="007B1485" w14:paraId="0EC608A8" w14:textId="77777777">
        <w:trPr>
          <w:trHeight w:val="292"/>
        </w:trPr>
        <w:tc>
          <w:tcPr>
            <w:tcW w:w="2186" w:type="dxa"/>
            <w:vMerge/>
            <w:tcBorders>
              <w:top w:val="nil"/>
              <w:left w:val="single" w:sz="4" w:space="0" w:color="000000"/>
              <w:bottom w:val="single" w:sz="4" w:space="0" w:color="000000"/>
              <w:right w:val="single" w:sz="4" w:space="0" w:color="000000"/>
            </w:tcBorders>
            <w:shd w:val="clear" w:color="auto" w:fill="FFF9CC"/>
          </w:tcPr>
          <w:p w14:paraId="053C5FA8" w14:textId="77777777" w:rsidR="007B1485" w:rsidRDefault="007B1485">
            <w:pPr>
              <w:rPr>
                <w:sz w:val="2"/>
                <w:szCs w:val="2"/>
              </w:rPr>
            </w:pPr>
          </w:p>
        </w:tc>
        <w:tc>
          <w:tcPr>
            <w:tcW w:w="3438" w:type="dxa"/>
            <w:gridSpan w:val="4"/>
            <w:tcBorders>
              <w:top w:val="single" w:sz="4" w:space="0" w:color="000000"/>
              <w:left w:val="single" w:sz="4" w:space="0" w:color="000000"/>
              <w:bottom w:val="single" w:sz="4" w:space="0" w:color="000000"/>
              <w:right w:val="single" w:sz="4" w:space="0" w:color="000000"/>
            </w:tcBorders>
          </w:tcPr>
          <w:p w14:paraId="782E53FE" w14:textId="77777777" w:rsidR="007B1485" w:rsidRDefault="00113329">
            <w:pPr>
              <w:pStyle w:val="TableParagraph"/>
              <w:spacing w:before="49" w:line="223" w:lineRule="exact"/>
              <w:ind w:left="111"/>
              <w:rPr>
                <w:sz w:val="20"/>
              </w:rPr>
            </w:pPr>
            <w:r>
              <w:rPr>
                <w:spacing w:val="-4"/>
                <w:sz w:val="20"/>
              </w:rPr>
              <w:t>Valentina</w:t>
            </w:r>
            <w:r>
              <w:rPr>
                <w:spacing w:val="5"/>
                <w:sz w:val="20"/>
              </w:rPr>
              <w:t xml:space="preserve"> </w:t>
            </w:r>
            <w:r>
              <w:rPr>
                <w:spacing w:val="-2"/>
                <w:sz w:val="20"/>
              </w:rPr>
              <w:t>Šipuš</w:t>
            </w:r>
          </w:p>
        </w:tc>
        <w:tc>
          <w:tcPr>
            <w:tcW w:w="3439" w:type="dxa"/>
            <w:gridSpan w:val="4"/>
            <w:tcBorders>
              <w:top w:val="single" w:sz="4" w:space="0" w:color="000000"/>
              <w:left w:val="single" w:sz="4" w:space="0" w:color="000000"/>
              <w:bottom w:val="single" w:sz="4" w:space="0" w:color="000000"/>
              <w:right w:val="single" w:sz="4" w:space="0" w:color="000000"/>
            </w:tcBorders>
          </w:tcPr>
          <w:p w14:paraId="24593EAC" w14:textId="77777777" w:rsidR="007B1485" w:rsidRDefault="00113329">
            <w:pPr>
              <w:pStyle w:val="TableParagraph"/>
              <w:spacing w:before="49" w:line="223" w:lineRule="exact"/>
              <w:ind w:left="112"/>
              <w:rPr>
                <w:sz w:val="20"/>
              </w:rPr>
            </w:pPr>
            <w:r>
              <w:rPr>
                <w:spacing w:val="-4"/>
                <w:sz w:val="20"/>
              </w:rPr>
              <w:t>e-mail:</w:t>
            </w:r>
            <w:r>
              <w:rPr>
                <w:spacing w:val="3"/>
                <w:sz w:val="20"/>
              </w:rPr>
              <w:t xml:space="preserve"> </w:t>
            </w:r>
            <w:hyperlink r:id="rId89">
              <w:r>
                <w:rPr>
                  <w:color w:val="0000FF"/>
                  <w:spacing w:val="-4"/>
                  <w:sz w:val="20"/>
                  <w:u w:val="single" w:color="0000FF"/>
                </w:rPr>
                <w:t>erasmus@vevig.hr</w:t>
              </w:r>
            </w:hyperlink>
          </w:p>
        </w:tc>
      </w:tr>
      <w:tr w:rsidR="007B1485" w14:paraId="6497D756" w14:textId="77777777">
        <w:trPr>
          <w:trHeight w:val="292"/>
        </w:trPr>
        <w:tc>
          <w:tcPr>
            <w:tcW w:w="2186" w:type="dxa"/>
            <w:vMerge/>
            <w:tcBorders>
              <w:top w:val="nil"/>
              <w:left w:val="single" w:sz="4" w:space="0" w:color="000000"/>
              <w:bottom w:val="single" w:sz="4" w:space="0" w:color="000000"/>
              <w:right w:val="single" w:sz="4" w:space="0" w:color="000000"/>
            </w:tcBorders>
            <w:shd w:val="clear" w:color="auto" w:fill="FFF9CC"/>
          </w:tcPr>
          <w:p w14:paraId="5E46C309" w14:textId="77777777" w:rsidR="007B1485" w:rsidRDefault="007B1485">
            <w:pPr>
              <w:rPr>
                <w:sz w:val="2"/>
                <w:szCs w:val="2"/>
              </w:rPr>
            </w:pPr>
          </w:p>
        </w:tc>
        <w:tc>
          <w:tcPr>
            <w:tcW w:w="3438" w:type="dxa"/>
            <w:gridSpan w:val="4"/>
            <w:tcBorders>
              <w:top w:val="single" w:sz="4" w:space="0" w:color="000000"/>
              <w:left w:val="single" w:sz="4" w:space="0" w:color="000000"/>
              <w:bottom w:val="single" w:sz="4" w:space="0" w:color="000000"/>
              <w:right w:val="single" w:sz="4" w:space="0" w:color="000000"/>
            </w:tcBorders>
          </w:tcPr>
          <w:p w14:paraId="5BB51E56" w14:textId="77777777" w:rsidR="007B1485" w:rsidRDefault="00113329">
            <w:pPr>
              <w:pStyle w:val="TableParagraph"/>
              <w:spacing w:before="49" w:line="223" w:lineRule="exact"/>
              <w:ind w:left="111"/>
              <w:rPr>
                <w:sz w:val="20"/>
              </w:rPr>
            </w:pPr>
            <w:r>
              <w:rPr>
                <w:spacing w:val="-2"/>
                <w:sz w:val="20"/>
              </w:rPr>
              <w:t>Petra</w:t>
            </w:r>
            <w:r>
              <w:rPr>
                <w:spacing w:val="-10"/>
                <w:sz w:val="20"/>
              </w:rPr>
              <w:t xml:space="preserve"> </w:t>
            </w:r>
            <w:r>
              <w:rPr>
                <w:spacing w:val="-2"/>
                <w:sz w:val="20"/>
              </w:rPr>
              <w:t>Krstičević</w:t>
            </w:r>
          </w:p>
        </w:tc>
        <w:tc>
          <w:tcPr>
            <w:tcW w:w="3439" w:type="dxa"/>
            <w:gridSpan w:val="4"/>
            <w:tcBorders>
              <w:top w:val="single" w:sz="4" w:space="0" w:color="000000"/>
              <w:left w:val="single" w:sz="4" w:space="0" w:color="000000"/>
              <w:bottom w:val="single" w:sz="4" w:space="0" w:color="000000"/>
              <w:right w:val="single" w:sz="4" w:space="0" w:color="000000"/>
            </w:tcBorders>
          </w:tcPr>
          <w:p w14:paraId="4E59C2ED" w14:textId="77777777" w:rsidR="007B1485" w:rsidRDefault="00113329">
            <w:pPr>
              <w:pStyle w:val="TableParagraph"/>
              <w:spacing w:before="49" w:line="223" w:lineRule="exact"/>
              <w:ind w:left="112"/>
              <w:rPr>
                <w:sz w:val="20"/>
              </w:rPr>
            </w:pPr>
            <w:r>
              <w:rPr>
                <w:spacing w:val="-4"/>
                <w:sz w:val="20"/>
              </w:rPr>
              <w:t>e-mail:</w:t>
            </w:r>
            <w:r>
              <w:rPr>
                <w:spacing w:val="3"/>
                <w:sz w:val="20"/>
              </w:rPr>
              <w:t xml:space="preserve"> </w:t>
            </w:r>
            <w:hyperlink r:id="rId90">
              <w:r>
                <w:rPr>
                  <w:color w:val="0000FF"/>
                  <w:spacing w:val="-4"/>
                  <w:sz w:val="20"/>
                  <w:u w:val="single" w:color="0000FF"/>
                </w:rPr>
                <w:t>pkrsticevic@vevig.hr</w:t>
              </w:r>
            </w:hyperlink>
          </w:p>
        </w:tc>
      </w:tr>
      <w:tr w:rsidR="007B1485" w14:paraId="702258C8" w14:textId="77777777">
        <w:trPr>
          <w:trHeight w:val="3556"/>
        </w:trPr>
        <w:tc>
          <w:tcPr>
            <w:tcW w:w="2186" w:type="dxa"/>
            <w:tcBorders>
              <w:top w:val="single" w:sz="4" w:space="0" w:color="000000"/>
              <w:left w:val="single" w:sz="4" w:space="0" w:color="000000"/>
              <w:bottom w:val="single" w:sz="4" w:space="0" w:color="000000"/>
              <w:right w:val="single" w:sz="4" w:space="0" w:color="000000"/>
            </w:tcBorders>
            <w:shd w:val="clear" w:color="auto" w:fill="FFF9CC"/>
          </w:tcPr>
          <w:p w14:paraId="302CE4E5" w14:textId="77777777" w:rsidR="007B1485" w:rsidRDefault="007B1485">
            <w:pPr>
              <w:pStyle w:val="TableParagraph"/>
              <w:rPr>
                <w:sz w:val="20"/>
              </w:rPr>
            </w:pPr>
          </w:p>
          <w:p w14:paraId="4555F930" w14:textId="77777777" w:rsidR="007B1485" w:rsidRDefault="007B1485">
            <w:pPr>
              <w:pStyle w:val="TableParagraph"/>
              <w:rPr>
                <w:sz w:val="20"/>
              </w:rPr>
            </w:pPr>
          </w:p>
          <w:p w14:paraId="0E4571AB" w14:textId="77777777" w:rsidR="007B1485" w:rsidRDefault="007B1485">
            <w:pPr>
              <w:pStyle w:val="TableParagraph"/>
              <w:rPr>
                <w:sz w:val="20"/>
              </w:rPr>
            </w:pPr>
          </w:p>
          <w:p w14:paraId="19266EB0" w14:textId="77777777" w:rsidR="007B1485" w:rsidRDefault="007B1485">
            <w:pPr>
              <w:pStyle w:val="TableParagraph"/>
              <w:rPr>
                <w:sz w:val="20"/>
              </w:rPr>
            </w:pPr>
          </w:p>
          <w:p w14:paraId="727106F0" w14:textId="77777777" w:rsidR="007B1485" w:rsidRDefault="007B1485">
            <w:pPr>
              <w:pStyle w:val="TableParagraph"/>
              <w:rPr>
                <w:sz w:val="20"/>
              </w:rPr>
            </w:pPr>
          </w:p>
          <w:p w14:paraId="75241D72" w14:textId="77777777" w:rsidR="007B1485" w:rsidRDefault="007B1485">
            <w:pPr>
              <w:pStyle w:val="TableParagraph"/>
              <w:rPr>
                <w:sz w:val="20"/>
              </w:rPr>
            </w:pPr>
          </w:p>
          <w:p w14:paraId="058A8CCA" w14:textId="77777777" w:rsidR="007B1485" w:rsidRDefault="007B1485">
            <w:pPr>
              <w:pStyle w:val="TableParagraph"/>
              <w:spacing w:before="73"/>
              <w:rPr>
                <w:sz w:val="20"/>
              </w:rPr>
            </w:pPr>
          </w:p>
          <w:p w14:paraId="2F47C3ED" w14:textId="77777777" w:rsidR="007B1485" w:rsidRDefault="00113329">
            <w:pPr>
              <w:pStyle w:val="TableParagraph"/>
              <w:ind w:left="112"/>
              <w:rPr>
                <w:sz w:val="20"/>
              </w:rPr>
            </w:pPr>
            <w:r>
              <w:rPr>
                <w:spacing w:val="-2"/>
                <w:sz w:val="20"/>
              </w:rPr>
              <w:t>Akademski</w:t>
            </w:r>
            <w:r>
              <w:rPr>
                <w:spacing w:val="-1"/>
                <w:sz w:val="20"/>
              </w:rPr>
              <w:t xml:space="preserve"> </w:t>
            </w:r>
            <w:r>
              <w:rPr>
                <w:spacing w:val="-2"/>
                <w:sz w:val="20"/>
              </w:rPr>
              <w:t>integritet</w:t>
            </w:r>
          </w:p>
        </w:tc>
        <w:tc>
          <w:tcPr>
            <w:tcW w:w="6877" w:type="dxa"/>
            <w:gridSpan w:val="8"/>
            <w:tcBorders>
              <w:top w:val="single" w:sz="4" w:space="0" w:color="000000"/>
              <w:left w:val="single" w:sz="4" w:space="0" w:color="000000"/>
              <w:bottom w:val="single" w:sz="4" w:space="0" w:color="000000"/>
              <w:right w:val="single" w:sz="4" w:space="0" w:color="000000"/>
            </w:tcBorders>
          </w:tcPr>
          <w:p w14:paraId="6F342AD2" w14:textId="77777777" w:rsidR="007B1485" w:rsidRDefault="00113329">
            <w:pPr>
              <w:pStyle w:val="TableParagraph"/>
              <w:spacing w:before="3" w:line="259" w:lineRule="auto"/>
              <w:ind w:left="111" w:right="258"/>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91">
              <w:r>
                <w:rPr>
                  <w:spacing w:val="-2"/>
                  <w:sz w:val="20"/>
                </w:rPr>
                <w:t>(</w:t>
              </w:r>
              <w:r>
                <w:rPr>
                  <w:color w:val="0461C1"/>
                  <w:spacing w:val="-2"/>
                  <w:u w:val="single" w:color="0461C1"/>
                </w:rPr>
                <w:t>http://www.rose.uzh.ch/download/Plagiat_unijournal_2006_4.pdf</w:t>
              </w:r>
            </w:hyperlink>
            <w:r>
              <w:rPr>
                <w:spacing w:val="-2"/>
                <w:sz w:val="20"/>
              </w:rPr>
              <w:t xml:space="preserve">) </w:t>
            </w:r>
            <w:r>
              <w:rPr>
                <w:sz w:val="20"/>
              </w:rPr>
              <w:t>Ghostwriter</w:t>
            </w:r>
            <w:r>
              <w:rPr>
                <w:spacing w:val="-5"/>
                <w:sz w:val="20"/>
              </w:rPr>
              <w:t xml:space="preserve"> </w:t>
            </w:r>
            <w:r>
              <w:rPr>
                <w:sz w:val="20"/>
              </w:rPr>
              <w:t>-</w:t>
            </w:r>
            <w:r>
              <w:rPr>
                <w:spacing w:val="-9"/>
                <w:sz w:val="20"/>
              </w:rPr>
              <w:t xml:space="preserve"> </w:t>
            </w:r>
            <w:r>
              <w:rPr>
                <w:sz w:val="20"/>
              </w:rPr>
              <w:t>ukoliko</w:t>
            </w:r>
            <w:r>
              <w:rPr>
                <w:spacing w:val="-8"/>
                <w:sz w:val="20"/>
              </w:rPr>
              <w:t xml:space="preserve"> </w:t>
            </w:r>
            <w:r>
              <w:rPr>
                <w:sz w:val="20"/>
              </w:rPr>
              <w:t>osoba</w:t>
            </w:r>
            <w:r>
              <w:rPr>
                <w:spacing w:val="-6"/>
                <w:sz w:val="20"/>
              </w:rPr>
              <w:t xml:space="preserve"> </w:t>
            </w:r>
            <w:r>
              <w:rPr>
                <w:sz w:val="20"/>
              </w:rPr>
              <w:t>nije</w:t>
            </w:r>
            <w:r>
              <w:rPr>
                <w:spacing w:val="-8"/>
                <w:sz w:val="20"/>
              </w:rPr>
              <w:t xml:space="preserve"> </w:t>
            </w:r>
            <w:r>
              <w:rPr>
                <w:sz w:val="20"/>
              </w:rPr>
              <w:t>autor</w:t>
            </w:r>
            <w:r>
              <w:rPr>
                <w:spacing w:val="-6"/>
                <w:sz w:val="20"/>
              </w:rPr>
              <w:t xml:space="preserve"> </w:t>
            </w:r>
            <w:r>
              <w:rPr>
                <w:sz w:val="20"/>
              </w:rPr>
              <w:t>teksta,</w:t>
            </w:r>
            <w:r>
              <w:rPr>
                <w:spacing w:val="-8"/>
                <w:sz w:val="20"/>
              </w:rPr>
              <w:t xml:space="preserve"> </w:t>
            </w:r>
            <w:r>
              <w:rPr>
                <w:sz w:val="20"/>
              </w:rPr>
              <w:t>nego</w:t>
            </w:r>
            <w:r>
              <w:rPr>
                <w:spacing w:val="-8"/>
                <w:sz w:val="20"/>
              </w:rPr>
              <w:t xml:space="preserve"> </w:t>
            </w:r>
            <w:r>
              <w:rPr>
                <w:sz w:val="20"/>
              </w:rPr>
              <w:t>je</w:t>
            </w:r>
            <w:r>
              <w:rPr>
                <w:spacing w:val="-6"/>
                <w:sz w:val="20"/>
              </w:rPr>
              <w:t xml:space="preserve"> </w:t>
            </w:r>
            <w:r>
              <w:rPr>
                <w:sz w:val="20"/>
              </w:rPr>
              <w:t>tekst</w:t>
            </w:r>
            <w:r>
              <w:rPr>
                <w:spacing w:val="-5"/>
                <w:sz w:val="20"/>
              </w:rPr>
              <w:t xml:space="preserve"> </w:t>
            </w:r>
            <w:r>
              <w:rPr>
                <w:sz w:val="20"/>
              </w:rPr>
              <w:t>napisao</w:t>
            </w:r>
            <w:r>
              <w:rPr>
                <w:spacing w:val="-8"/>
                <w:sz w:val="20"/>
              </w:rPr>
              <w:t xml:space="preserve"> </w:t>
            </w:r>
            <w:r>
              <w:rPr>
                <w:sz w:val="20"/>
              </w:rPr>
              <w:t>netko</w:t>
            </w:r>
            <w:r>
              <w:rPr>
                <w:spacing w:val="-6"/>
                <w:sz w:val="20"/>
              </w:rPr>
              <w:t xml:space="preserve"> </w:t>
            </w:r>
            <w:r>
              <w:rPr>
                <w:sz w:val="20"/>
              </w:rPr>
              <w:t>drugi</w:t>
            </w:r>
            <w:r>
              <w:rPr>
                <w:spacing w:val="-5"/>
                <w:sz w:val="20"/>
              </w:rPr>
              <w:t xml:space="preserve"> </w:t>
            </w:r>
            <w:r>
              <w:rPr>
                <w:sz w:val="20"/>
              </w:rPr>
              <w:t>u ime te osobe.</w:t>
            </w:r>
          </w:p>
          <w:p w14:paraId="3F5B9E52" w14:textId="77777777" w:rsidR="007B1485" w:rsidRDefault="00113329">
            <w:pPr>
              <w:pStyle w:val="TableParagraph"/>
              <w:spacing w:before="22" w:line="276" w:lineRule="auto"/>
              <w:ind w:left="111" w:right="258"/>
              <w:rPr>
                <w:sz w:val="20"/>
              </w:rPr>
            </w:pPr>
            <w:r>
              <w:rPr>
                <w:sz w:val="20"/>
              </w:rPr>
              <w:t>Potpuni plagijat - ukoliko osoba potpisuje cijelo djelo svojim imenom. Autoplagijat - predstavljanje vlastitog prethodno objavljenog rada kao izvornog Plagijat</w:t>
            </w:r>
            <w:r>
              <w:rPr>
                <w:spacing w:val="-10"/>
                <w:sz w:val="20"/>
              </w:rPr>
              <w:t xml:space="preserve"> </w:t>
            </w:r>
            <w:r>
              <w:rPr>
                <w:sz w:val="20"/>
              </w:rPr>
              <w:t>prijevodom</w:t>
            </w:r>
            <w:r>
              <w:rPr>
                <w:spacing w:val="-3"/>
                <w:sz w:val="20"/>
              </w:rPr>
              <w:t xml:space="preserve"> </w:t>
            </w:r>
            <w:r>
              <w:rPr>
                <w:sz w:val="20"/>
              </w:rPr>
              <w:t>-</w:t>
            </w:r>
            <w:r>
              <w:rPr>
                <w:spacing w:val="-12"/>
                <w:sz w:val="20"/>
              </w:rPr>
              <w:t xml:space="preserve"> </w:t>
            </w:r>
            <w:r>
              <w:rPr>
                <w:sz w:val="20"/>
              </w:rPr>
              <w:t>osoba</w:t>
            </w:r>
            <w:r>
              <w:rPr>
                <w:spacing w:val="-6"/>
                <w:sz w:val="20"/>
              </w:rPr>
              <w:t xml:space="preserve"> </w:t>
            </w:r>
            <w:r>
              <w:rPr>
                <w:sz w:val="20"/>
              </w:rPr>
              <w:t>objavljuje</w:t>
            </w:r>
            <w:r>
              <w:rPr>
                <w:spacing w:val="-9"/>
                <w:sz w:val="20"/>
              </w:rPr>
              <w:t xml:space="preserve"> </w:t>
            </w:r>
            <w:r>
              <w:rPr>
                <w:sz w:val="20"/>
              </w:rPr>
              <w:t>prijevod</w:t>
            </w:r>
            <w:r>
              <w:rPr>
                <w:spacing w:val="-9"/>
                <w:sz w:val="20"/>
              </w:rPr>
              <w:t xml:space="preserve"> </w:t>
            </w:r>
            <w:r>
              <w:rPr>
                <w:sz w:val="20"/>
              </w:rPr>
              <w:t>tuđeg</w:t>
            </w:r>
            <w:r>
              <w:rPr>
                <w:spacing w:val="-7"/>
                <w:sz w:val="20"/>
              </w:rPr>
              <w:t xml:space="preserve"> </w:t>
            </w:r>
            <w:r>
              <w:rPr>
                <w:sz w:val="20"/>
              </w:rPr>
              <w:t>teksta</w:t>
            </w:r>
            <w:r>
              <w:rPr>
                <w:spacing w:val="-6"/>
                <w:sz w:val="20"/>
              </w:rPr>
              <w:t xml:space="preserve"> </w:t>
            </w:r>
            <w:r>
              <w:rPr>
                <w:sz w:val="20"/>
              </w:rPr>
              <w:t>bez</w:t>
            </w:r>
            <w:r>
              <w:rPr>
                <w:spacing w:val="-8"/>
                <w:sz w:val="20"/>
              </w:rPr>
              <w:t xml:space="preserve"> </w:t>
            </w:r>
            <w:r>
              <w:rPr>
                <w:sz w:val="20"/>
              </w:rPr>
              <w:t>navođenja</w:t>
            </w:r>
            <w:r>
              <w:rPr>
                <w:spacing w:val="-10"/>
                <w:sz w:val="20"/>
              </w:rPr>
              <w:t xml:space="preserve"> </w:t>
            </w:r>
            <w:r>
              <w:rPr>
                <w:sz w:val="20"/>
              </w:rPr>
              <w:t>izvora Copy&amp;Paste</w:t>
            </w:r>
            <w:r>
              <w:rPr>
                <w:spacing w:val="-7"/>
                <w:sz w:val="20"/>
              </w:rPr>
              <w:t xml:space="preserve"> </w:t>
            </w:r>
            <w:r>
              <w:rPr>
                <w:sz w:val="20"/>
              </w:rPr>
              <w:t>plagijat</w:t>
            </w:r>
            <w:r>
              <w:rPr>
                <w:spacing w:val="-7"/>
                <w:sz w:val="20"/>
              </w:rPr>
              <w:t xml:space="preserve"> </w:t>
            </w:r>
            <w:r>
              <w:rPr>
                <w:sz w:val="20"/>
              </w:rPr>
              <w:t>-</w:t>
            </w:r>
            <w:r>
              <w:rPr>
                <w:spacing w:val="-10"/>
                <w:sz w:val="20"/>
              </w:rPr>
              <w:t xml:space="preserve"> </w:t>
            </w:r>
            <w:r>
              <w:rPr>
                <w:sz w:val="20"/>
              </w:rPr>
              <w:t>osoba</w:t>
            </w:r>
            <w:r>
              <w:rPr>
                <w:spacing w:val="-9"/>
                <w:sz w:val="20"/>
              </w:rPr>
              <w:t xml:space="preserve"> </w:t>
            </w:r>
            <w:r>
              <w:rPr>
                <w:sz w:val="20"/>
              </w:rPr>
              <w:t>preuzima</w:t>
            </w:r>
            <w:r>
              <w:rPr>
                <w:spacing w:val="-9"/>
                <w:sz w:val="20"/>
              </w:rPr>
              <w:t xml:space="preserve"> </w:t>
            </w:r>
            <w:r>
              <w:rPr>
                <w:sz w:val="20"/>
              </w:rPr>
              <w:t>dijelove</w:t>
            </w:r>
            <w:r>
              <w:rPr>
                <w:spacing w:val="-8"/>
                <w:sz w:val="20"/>
              </w:rPr>
              <w:t xml:space="preserve"> </w:t>
            </w:r>
            <w:r>
              <w:rPr>
                <w:sz w:val="20"/>
              </w:rPr>
              <w:t>tuđeg</w:t>
            </w:r>
            <w:r>
              <w:rPr>
                <w:spacing w:val="-9"/>
                <w:sz w:val="20"/>
              </w:rPr>
              <w:t xml:space="preserve"> </w:t>
            </w:r>
            <w:r>
              <w:rPr>
                <w:sz w:val="20"/>
              </w:rPr>
              <w:t>teksta</w:t>
            </w:r>
            <w:r>
              <w:rPr>
                <w:spacing w:val="-7"/>
                <w:sz w:val="20"/>
              </w:rPr>
              <w:t xml:space="preserve"> </w:t>
            </w:r>
            <w:r>
              <w:rPr>
                <w:sz w:val="20"/>
              </w:rPr>
              <w:t>bez</w:t>
            </w:r>
            <w:r>
              <w:rPr>
                <w:spacing w:val="-8"/>
                <w:sz w:val="20"/>
              </w:rPr>
              <w:t xml:space="preserve"> </w:t>
            </w:r>
            <w:r>
              <w:rPr>
                <w:sz w:val="20"/>
              </w:rPr>
              <w:t>navođenja</w:t>
            </w:r>
            <w:r>
              <w:rPr>
                <w:spacing w:val="-9"/>
                <w:sz w:val="20"/>
              </w:rPr>
              <w:t xml:space="preserve"> </w:t>
            </w:r>
            <w:r>
              <w:rPr>
                <w:sz w:val="20"/>
              </w:rPr>
              <w:t>izvora Parafraziranje bez reference - preuzimanje tuđeg teksta ili ideja, ali ne doslovno Citiranje izvan konteksta - osoba prepisuje ili parafrazira tekst, a onda ne citira</w:t>
            </w:r>
          </w:p>
          <w:p w14:paraId="38D57626" w14:textId="77777777" w:rsidR="007B1485" w:rsidRDefault="00113329">
            <w:pPr>
              <w:pStyle w:val="TableParagraph"/>
              <w:spacing w:line="219" w:lineRule="exact"/>
              <w:ind w:left="111"/>
              <w:rPr>
                <w:sz w:val="20"/>
              </w:rPr>
            </w:pPr>
            <w:r>
              <w:rPr>
                <w:spacing w:val="-2"/>
                <w:sz w:val="20"/>
              </w:rPr>
              <w:t>precizno</w:t>
            </w:r>
          </w:p>
        </w:tc>
      </w:tr>
    </w:tbl>
    <w:p w14:paraId="70B4EDB5" w14:textId="77777777" w:rsidR="007B1485" w:rsidRDefault="007B1485">
      <w:pPr>
        <w:pStyle w:val="TableParagraph"/>
        <w:spacing w:line="219" w:lineRule="exact"/>
        <w:rPr>
          <w:sz w:val="20"/>
        </w:rPr>
        <w:sectPr w:rsidR="007B1485">
          <w:pgSz w:w="16850" w:h="11920" w:orient="landscape"/>
          <w:pgMar w:top="1340" w:right="141" w:bottom="280" w:left="141" w:header="720" w:footer="720" w:gutter="0"/>
          <w:cols w:space="720"/>
        </w:sectPr>
      </w:pPr>
    </w:p>
    <w:p w14:paraId="68103F19"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4332"/>
        <w:gridCol w:w="1277"/>
        <w:gridCol w:w="1274"/>
      </w:tblGrid>
      <w:tr w:rsidR="007B1485" w14:paraId="1E434C98" w14:textId="77777777">
        <w:trPr>
          <w:trHeight w:val="2832"/>
        </w:trPr>
        <w:tc>
          <w:tcPr>
            <w:tcW w:w="2182" w:type="dxa"/>
            <w:shd w:val="clear" w:color="auto" w:fill="FFF9CC"/>
          </w:tcPr>
          <w:p w14:paraId="52519625" w14:textId="77777777" w:rsidR="007B1485" w:rsidRDefault="007B1485">
            <w:pPr>
              <w:pStyle w:val="TableParagraph"/>
              <w:rPr>
                <w:sz w:val="20"/>
              </w:rPr>
            </w:pPr>
          </w:p>
          <w:p w14:paraId="1EF9F125" w14:textId="77777777" w:rsidR="007B1485" w:rsidRDefault="007B1485">
            <w:pPr>
              <w:pStyle w:val="TableParagraph"/>
              <w:rPr>
                <w:sz w:val="20"/>
              </w:rPr>
            </w:pPr>
          </w:p>
          <w:p w14:paraId="75A4DAE6" w14:textId="77777777" w:rsidR="007B1485" w:rsidRDefault="007B1485">
            <w:pPr>
              <w:pStyle w:val="TableParagraph"/>
              <w:rPr>
                <w:sz w:val="20"/>
              </w:rPr>
            </w:pPr>
          </w:p>
          <w:p w14:paraId="506EAE2D" w14:textId="77777777" w:rsidR="007B1485" w:rsidRDefault="007B1485">
            <w:pPr>
              <w:pStyle w:val="TableParagraph"/>
              <w:rPr>
                <w:sz w:val="20"/>
              </w:rPr>
            </w:pPr>
          </w:p>
          <w:p w14:paraId="411CE1AB" w14:textId="77777777" w:rsidR="007B1485" w:rsidRDefault="007B1485">
            <w:pPr>
              <w:pStyle w:val="TableParagraph"/>
              <w:spacing w:before="69"/>
              <w:rPr>
                <w:sz w:val="20"/>
              </w:rPr>
            </w:pPr>
          </w:p>
          <w:p w14:paraId="0C0A377D" w14:textId="77777777" w:rsidR="007B1485" w:rsidRDefault="00113329">
            <w:pPr>
              <w:pStyle w:val="TableParagraph"/>
              <w:ind w:left="112"/>
              <w:rPr>
                <w:sz w:val="20"/>
              </w:rPr>
            </w:pPr>
            <w:r>
              <w:rPr>
                <w:spacing w:val="-2"/>
                <w:sz w:val="20"/>
              </w:rPr>
              <w:t>Potrebni</w:t>
            </w:r>
            <w:r>
              <w:rPr>
                <w:spacing w:val="-4"/>
                <w:sz w:val="20"/>
              </w:rPr>
              <w:t xml:space="preserve"> </w:t>
            </w:r>
            <w:r>
              <w:rPr>
                <w:spacing w:val="-2"/>
                <w:sz w:val="20"/>
              </w:rPr>
              <w:t>tehnički</w:t>
            </w:r>
            <w:r>
              <w:rPr>
                <w:spacing w:val="-1"/>
                <w:sz w:val="20"/>
              </w:rPr>
              <w:t xml:space="preserve"> </w:t>
            </w:r>
            <w:r>
              <w:rPr>
                <w:spacing w:val="-2"/>
                <w:sz w:val="20"/>
              </w:rPr>
              <w:t>uvjeti</w:t>
            </w:r>
          </w:p>
        </w:tc>
        <w:tc>
          <w:tcPr>
            <w:tcW w:w="6883" w:type="dxa"/>
            <w:gridSpan w:val="3"/>
          </w:tcPr>
          <w:p w14:paraId="7EFF6C21" w14:textId="77777777" w:rsidR="007B1485" w:rsidRDefault="00113329">
            <w:pPr>
              <w:pStyle w:val="TableParagraph"/>
              <w:spacing w:before="1"/>
              <w:ind w:left="115"/>
              <w:rPr>
                <w:sz w:val="20"/>
              </w:rPr>
            </w:pPr>
            <w:r>
              <w:rPr>
                <w:spacing w:val="-2"/>
                <w:sz w:val="20"/>
              </w:rPr>
              <w:t>Programska</w:t>
            </w:r>
            <w:r>
              <w:rPr>
                <w:spacing w:val="-1"/>
                <w:sz w:val="20"/>
              </w:rPr>
              <w:t xml:space="preserve"> </w:t>
            </w:r>
            <w:r>
              <w:rPr>
                <w:spacing w:val="-2"/>
                <w:sz w:val="20"/>
              </w:rPr>
              <w:t>i</w:t>
            </w:r>
            <w:r>
              <w:rPr>
                <w:spacing w:val="-1"/>
                <w:sz w:val="20"/>
              </w:rPr>
              <w:t xml:space="preserve"> </w:t>
            </w:r>
            <w:r>
              <w:rPr>
                <w:spacing w:val="-2"/>
                <w:sz w:val="20"/>
              </w:rPr>
              <w:t>računalna</w:t>
            </w:r>
            <w:r>
              <w:rPr>
                <w:sz w:val="20"/>
              </w:rPr>
              <w:t xml:space="preserve"> </w:t>
            </w:r>
            <w:r>
              <w:rPr>
                <w:spacing w:val="-2"/>
                <w:sz w:val="20"/>
              </w:rPr>
              <w:t>oprema(označiti</w:t>
            </w:r>
            <w:r>
              <w:rPr>
                <w:sz w:val="20"/>
              </w:rPr>
              <w:t xml:space="preserve"> </w:t>
            </w:r>
            <w:r>
              <w:rPr>
                <w:spacing w:val="-2"/>
                <w:sz w:val="20"/>
              </w:rPr>
              <w:t>potrebno):</w:t>
            </w:r>
          </w:p>
          <w:p w14:paraId="27E43742" w14:textId="77777777" w:rsidR="007B1485" w:rsidRDefault="00113329">
            <w:pPr>
              <w:pStyle w:val="TableParagraph"/>
              <w:numPr>
                <w:ilvl w:val="0"/>
                <w:numId w:val="50"/>
              </w:numPr>
              <w:tabs>
                <w:tab w:val="left" w:pos="472"/>
              </w:tabs>
              <w:spacing w:before="3"/>
              <w:ind w:hanging="357"/>
              <w:rPr>
                <w:sz w:val="20"/>
              </w:rPr>
            </w:pPr>
            <w:r>
              <w:rPr>
                <w:sz w:val="20"/>
              </w:rPr>
              <w:t>računalo</w:t>
            </w:r>
            <w:r>
              <w:rPr>
                <w:spacing w:val="-12"/>
                <w:sz w:val="20"/>
              </w:rPr>
              <w:t xml:space="preserve"> </w:t>
            </w:r>
            <w:r>
              <w:rPr>
                <w:sz w:val="20"/>
              </w:rPr>
              <w:t>(minimalni</w:t>
            </w:r>
            <w:r>
              <w:rPr>
                <w:spacing w:val="-11"/>
                <w:sz w:val="20"/>
              </w:rPr>
              <w:t xml:space="preserve"> </w:t>
            </w:r>
            <w:r>
              <w:rPr>
                <w:sz w:val="20"/>
              </w:rPr>
              <w:t>zahtjev</w:t>
            </w:r>
            <w:r>
              <w:rPr>
                <w:spacing w:val="-10"/>
                <w:sz w:val="20"/>
              </w:rPr>
              <w:t xml:space="preserve"> </w:t>
            </w:r>
            <w:r>
              <w:rPr>
                <w:sz w:val="20"/>
              </w:rPr>
              <w:t>CPU</w:t>
            </w:r>
            <w:r>
              <w:rPr>
                <w:spacing w:val="-8"/>
                <w:sz w:val="20"/>
              </w:rPr>
              <w:t xml:space="preserve"> </w:t>
            </w:r>
            <w:r>
              <w:rPr>
                <w:sz w:val="20"/>
              </w:rPr>
              <w:t>1.2</w:t>
            </w:r>
            <w:r>
              <w:rPr>
                <w:spacing w:val="-10"/>
                <w:sz w:val="20"/>
              </w:rPr>
              <w:t xml:space="preserve"> </w:t>
            </w:r>
            <w:r>
              <w:rPr>
                <w:sz w:val="20"/>
              </w:rPr>
              <w:t>MHz,</w:t>
            </w:r>
            <w:r>
              <w:rPr>
                <w:spacing w:val="-10"/>
                <w:sz w:val="20"/>
              </w:rPr>
              <w:t xml:space="preserve"> </w:t>
            </w:r>
            <w:r>
              <w:rPr>
                <w:sz w:val="20"/>
              </w:rPr>
              <w:t>RAM</w:t>
            </w:r>
            <w:r>
              <w:rPr>
                <w:spacing w:val="-10"/>
                <w:sz w:val="20"/>
              </w:rPr>
              <w:t xml:space="preserve"> </w:t>
            </w:r>
            <w:r>
              <w:rPr>
                <w:sz w:val="20"/>
              </w:rPr>
              <w:t>1</w:t>
            </w:r>
            <w:r>
              <w:rPr>
                <w:spacing w:val="-9"/>
                <w:sz w:val="20"/>
              </w:rPr>
              <w:t xml:space="preserve"> </w:t>
            </w:r>
            <w:r>
              <w:rPr>
                <w:spacing w:val="-4"/>
                <w:sz w:val="20"/>
              </w:rPr>
              <w:t>GB),</w:t>
            </w:r>
          </w:p>
          <w:p w14:paraId="7928AFD2" w14:textId="77777777" w:rsidR="007B1485" w:rsidRDefault="00113329">
            <w:pPr>
              <w:pStyle w:val="TableParagraph"/>
              <w:numPr>
                <w:ilvl w:val="0"/>
                <w:numId w:val="50"/>
              </w:numPr>
              <w:tabs>
                <w:tab w:val="left" w:pos="472"/>
              </w:tabs>
              <w:spacing w:before="15"/>
              <w:ind w:hanging="357"/>
              <w:rPr>
                <w:sz w:val="20"/>
              </w:rPr>
            </w:pPr>
            <w:r>
              <w:rPr>
                <w:spacing w:val="-2"/>
                <w:sz w:val="20"/>
              </w:rPr>
              <w:t>slušalice</w:t>
            </w:r>
            <w:r>
              <w:rPr>
                <w:spacing w:val="-1"/>
                <w:sz w:val="20"/>
              </w:rPr>
              <w:t xml:space="preserve"> </w:t>
            </w:r>
            <w:r>
              <w:rPr>
                <w:spacing w:val="-2"/>
                <w:sz w:val="20"/>
              </w:rPr>
              <w:t>s mikrofonom</w:t>
            </w:r>
            <w:r>
              <w:rPr>
                <w:spacing w:val="1"/>
                <w:sz w:val="20"/>
              </w:rPr>
              <w:t xml:space="preserve"> </w:t>
            </w:r>
            <w:r>
              <w:rPr>
                <w:spacing w:val="-2"/>
                <w:sz w:val="20"/>
              </w:rPr>
              <w:t>(za</w:t>
            </w:r>
            <w:r>
              <w:rPr>
                <w:spacing w:val="-1"/>
                <w:sz w:val="20"/>
              </w:rPr>
              <w:t xml:space="preserve"> </w:t>
            </w:r>
            <w:r>
              <w:rPr>
                <w:spacing w:val="-2"/>
                <w:sz w:val="20"/>
              </w:rPr>
              <w:t>praćenje predavanja</w:t>
            </w:r>
            <w:r>
              <w:rPr>
                <w:spacing w:val="2"/>
                <w:sz w:val="20"/>
              </w:rPr>
              <w:t xml:space="preserve"> </w:t>
            </w:r>
            <w:r>
              <w:rPr>
                <w:spacing w:val="-2"/>
                <w:sz w:val="20"/>
              </w:rPr>
              <w:t>putem</w:t>
            </w:r>
            <w:r>
              <w:rPr>
                <w:spacing w:val="7"/>
                <w:sz w:val="20"/>
              </w:rPr>
              <w:t xml:space="preserve"> </w:t>
            </w:r>
            <w:r>
              <w:rPr>
                <w:spacing w:val="-2"/>
                <w:sz w:val="20"/>
              </w:rPr>
              <w:t>Interneta),</w:t>
            </w:r>
          </w:p>
          <w:p w14:paraId="28EE0B1E" w14:textId="77777777" w:rsidR="007B1485" w:rsidRDefault="00113329">
            <w:pPr>
              <w:pStyle w:val="TableParagraph"/>
              <w:numPr>
                <w:ilvl w:val="0"/>
                <w:numId w:val="50"/>
              </w:numPr>
              <w:tabs>
                <w:tab w:val="left" w:pos="472"/>
              </w:tabs>
              <w:spacing w:before="18"/>
              <w:ind w:hanging="357"/>
              <w:rPr>
                <w:sz w:val="20"/>
              </w:rPr>
            </w:pPr>
            <w:r>
              <w:rPr>
                <w:sz w:val="20"/>
              </w:rPr>
              <w:t>web</w:t>
            </w:r>
            <w:r>
              <w:rPr>
                <w:spacing w:val="-12"/>
                <w:sz w:val="20"/>
              </w:rPr>
              <w:t xml:space="preserve"> </w:t>
            </w:r>
            <w:r>
              <w:rPr>
                <w:sz w:val="20"/>
              </w:rPr>
              <w:t>kamera</w:t>
            </w:r>
            <w:r>
              <w:rPr>
                <w:spacing w:val="-9"/>
                <w:sz w:val="20"/>
              </w:rPr>
              <w:t xml:space="preserve"> </w:t>
            </w:r>
            <w:r>
              <w:rPr>
                <w:sz w:val="20"/>
              </w:rPr>
              <w:t>(vanjska</w:t>
            </w:r>
            <w:r>
              <w:rPr>
                <w:spacing w:val="-7"/>
                <w:sz w:val="20"/>
              </w:rPr>
              <w:t xml:space="preserve"> </w:t>
            </w:r>
            <w:r>
              <w:rPr>
                <w:sz w:val="20"/>
              </w:rPr>
              <w:t>ili</w:t>
            </w:r>
            <w:r>
              <w:rPr>
                <w:spacing w:val="-10"/>
                <w:sz w:val="20"/>
              </w:rPr>
              <w:t xml:space="preserve"> </w:t>
            </w:r>
            <w:r>
              <w:rPr>
                <w:spacing w:val="-2"/>
                <w:sz w:val="20"/>
              </w:rPr>
              <w:t>USB),</w:t>
            </w:r>
          </w:p>
          <w:p w14:paraId="4F2D533E" w14:textId="77777777" w:rsidR="007B1485" w:rsidRDefault="00113329">
            <w:pPr>
              <w:pStyle w:val="TableParagraph"/>
              <w:numPr>
                <w:ilvl w:val="0"/>
                <w:numId w:val="50"/>
              </w:numPr>
              <w:tabs>
                <w:tab w:val="left" w:pos="472"/>
              </w:tabs>
              <w:spacing w:before="12" w:line="256" w:lineRule="auto"/>
              <w:ind w:right="565"/>
              <w:rPr>
                <w:sz w:val="20"/>
              </w:rPr>
            </w:pPr>
            <w:r>
              <w:rPr>
                <w:spacing w:val="-2"/>
                <w:sz w:val="20"/>
              </w:rPr>
              <w:t xml:space="preserve">pristup internetu (preporučujemo širokopojasni internet, brzine najmanje </w:t>
            </w:r>
            <w:r>
              <w:rPr>
                <w:sz w:val="20"/>
              </w:rPr>
              <w:t>1/0.5</w:t>
            </w:r>
            <w:r>
              <w:rPr>
                <w:spacing w:val="-1"/>
                <w:sz w:val="20"/>
              </w:rPr>
              <w:t xml:space="preserve"> </w:t>
            </w:r>
            <w:r>
              <w:rPr>
                <w:sz w:val="20"/>
              </w:rPr>
              <w:t>Mbps),</w:t>
            </w:r>
          </w:p>
          <w:p w14:paraId="18DF4718" w14:textId="77777777" w:rsidR="007B1485" w:rsidRDefault="00113329">
            <w:pPr>
              <w:pStyle w:val="TableParagraph"/>
              <w:numPr>
                <w:ilvl w:val="0"/>
                <w:numId w:val="50"/>
              </w:numPr>
              <w:tabs>
                <w:tab w:val="left" w:pos="472"/>
              </w:tabs>
              <w:spacing w:before="1"/>
              <w:ind w:hanging="357"/>
              <w:rPr>
                <w:sz w:val="20"/>
              </w:rPr>
            </w:pPr>
            <w:r>
              <w:rPr>
                <w:sz w:val="20"/>
              </w:rPr>
              <w:t>operativni</w:t>
            </w:r>
            <w:r>
              <w:rPr>
                <w:spacing w:val="-10"/>
                <w:sz w:val="20"/>
              </w:rPr>
              <w:t xml:space="preserve"> </w:t>
            </w:r>
            <w:r>
              <w:rPr>
                <w:sz w:val="20"/>
              </w:rPr>
              <w:t>sustav</w:t>
            </w:r>
            <w:r>
              <w:rPr>
                <w:spacing w:val="-4"/>
                <w:sz w:val="20"/>
              </w:rPr>
              <w:t xml:space="preserve"> </w:t>
            </w:r>
            <w:r>
              <w:rPr>
                <w:sz w:val="20"/>
              </w:rPr>
              <w:t>Windows</w:t>
            </w:r>
            <w:r>
              <w:rPr>
                <w:spacing w:val="-8"/>
                <w:sz w:val="20"/>
              </w:rPr>
              <w:t xml:space="preserve"> </w:t>
            </w:r>
            <w:r>
              <w:rPr>
                <w:sz w:val="20"/>
              </w:rPr>
              <w:t>(8,</w:t>
            </w:r>
            <w:r>
              <w:rPr>
                <w:spacing w:val="-5"/>
                <w:sz w:val="20"/>
              </w:rPr>
              <w:t xml:space="preserve"> </w:t>
            </w:r>
            <w:r>
              <w:rPr>
                <w:sz w:val="20"/>
              </w:rPr>
              <w:t>7</w:t>
            </w:r>
            <w:r>
              <w:rPr>
                <w:spacing w:val="-8"/>
                <w:sz w:val="20"/>
              </w:rPr>
              <w:t xml:space="preserve"> </w:t>
            </w:r>
            <w:r>
              <w:rPr>
                <w:sz w:val="20"/>
              </w:rPr>
              <w:t>ili</w:t>
            </w:r>
            <w:r>
              <w:rPr>
                <w:spacing w:val="-9"/>
                <w:sz w:val="20"/>
              </w:rPr>
              <w:t xml:space="preserve"> </w:t>
            </w:r>
            <w:r>
              <w:rPr>
                <w:sz w:val="20"/>
              </w:rPr>
              <w:t>Vista)</w:t>
            </w:r>
            <w:r>
              <w:rPr>
                <w:spacing w:val="-6"/>
                <w:sz w:val="20"/>
              </w:rPr>
              <w:t xml:space="preserve"> </w:t>
            </w:r>
            <w:r>
              <w:rPr>
                <w:sz w:val="20"/>
              </w:rPr>
              <w:t>ili</w:t>
            </w:r>
            <w:r>
              <w:rPr>
                <w:spacing w:val="-6"/>
                <w:sz w:val="20"/>
              </w:rPr>
              <w:t xml:space="preserve"> </w:t>
            </w:r>
            <w:r>
              <w:rPr>
                <w:sz w:val="20"/>
              </w:rPr>
              <w:t>Mac</w:t>
            </w:r>
            <w:r>
              <w:rPr>
                <w:spacing w:val="-8"/>
                <w:sz w:val="20"/>
              </w:rPr>
              <w:t xml:space="preserve"> </w:t>
            </w:r>
            <w:r>
              <w:rPr>
                <w:sz w:val="20"/>
              </w:rPr>
              <w:t>(OS</w:t>
            </w:r>
            <w:r>
              <w:rPr>
                <w:spacing w:val="-7"/>
                <w:sz w:val="20"/>
              </w:rPr>
              <w:t xml:space="preserve"> </w:t>
            </w:r>
            <w:r>
              <w:rPr>
                <w:sz w:val="20"/>
              </w:rPr>
              <w:t>X</w:t>
            </w:r>
            <w:r>
              <w:rPr>
                <w:spacing w:val="-6"/>
                <w:sz w:val="20"/>
              </w:rPr>
              <w:t xml:space="preserve"> </w:t>
            </w:r>
            <w:r>
              <w:rPr>
                <w:sz w:val="20"/>
              </w:rPr>
              <w:t>10.6</w:t>
            </w:r>
            <w:r>
              <w:rPr>
                <w:spacing w:val="-8"/>
                <w:sz w:val="20"/>
              </w:rPr>
              <w:t xml:space="preserve"> </w:t>
            </w:r>
            <w:r>
              <w:rPr>
                <w:sz w:val="20"/>
              </w:rPr>
              <w:t>ili</w:t>
            </w:r>
            <w:r>
              <w:rPr>
                <w:spacing w:val="-2"/>
                <w:sz w:val="20"/>
              </w:rPr>
              <w:t xml:space="preserve"> više),</w:t>
            </w:r>
          </w:p>
          <w:p w14:paraId="48B727D4" w14:textId="77777777" w:rsidR="007B1485" w:rsidRDefault="00113329">
            <w:pPr>
              <w:pStyle w:val="TableParagraph"/>
              <w:numPr>
                <w:ilvl w:val="0"/>
                <w:numId w:val="50"/>
              </w:numPr>
              <w:tabs>
                <w:tab w:val="left" w:pos="472"/>
              </w:tabs>
              <w:spacing w:before="18"/>
              <w:ind w:hanging="357"/>
              <w:rPr>
                <w:sz w:val="20"/>
              </w:rPr>
            </w:pPr>
            <w:r>
              <w:rPr>
                <w:spacing w:val="-2"/>
                <w:sz w:val="20"/>
              </w:rPr>
              <w:t>internet pretraživač</w:t>
            </w:r>
            <w:r>
              <w:rPr>
                <w:spacing w:val="4"/>
                <w:sz w:val="20"/>
              </w:rPr>
              <w:t xml:space="preserve"> </w:t>
            </w:r>
            <w:r>
              <w:rPr>
                <w:spacing w:val="-2"/>
                <w:sz w:val="20"/>
              </w:rPr>
              <w:t>(Internet</w:t>
            </w:r>
            <w:r>
              <w:rPr>
                <w:spacing w:val="3"/>
                <w:sz w:val="20"/>
              </w:rPr>
              <w:t xml:space="preserve"> </w:t>
            </w:r>
            <w:r>
              <w:rPr>
                <w:spacing w:val="-2"/>
                <w:sz w:val="20"/>
              </w:rPr>
              <w:t>Explorer,</w:t>
            </w:r>
            <w:r>
              <w:rPr>
                <w:spacing w:val="1"/>
                <w:sz w:val="20"/>
              </w:rPr>
              <w:t xml:space="preserve"> </w:t>
            </w:r>
            <w:r>
              <w:rPr>
                <w:spacing w:val="-2"/>
                <w:sz w:val="20"/>
              </w:rPr>
              <w:t>Firefox,</w:t>
            </w:r>
            <w:r>
              <w:rPr>
                <w:spacing w:val="-1"/>
                <w:sz w:val="20"/>
              </w:rPr>
              <w:t xml:space="preserve"> </w:t>
            </w:r>
            <w:r>
              <w:rPr>
                <w:spacing w:val="-2"/>
                <w:sz w:val="20"/>
              </w:rPr>
              <w:t>Chrome,</w:t>
            </w:r>
            <w:r>
              <w:rPr>
                <w:spacing w:val="2"/>
                <w:sz w:val="20"/>
              </w:rPr>
              <w:t xml:space="preserve"> </w:t>
            </w:r>
            <w:r>
              <w:rPr>
                <w:spacing w:val="-2"/>
                <w:sz w:val="20"/>
              </w:rPr>
              <w:t>Safari),</w:t>
            </w:r>
          </w:p>
          <w:p w14:paraId="357FCE20" w14:textId="77777777" w:rsidR="007B1485" w:rsidRDefault="00113329">
            <w:pPr>
              <w:pStyle w:val="TableParagraph"/>
              <w:numPr>
                <w:ilvl w:val="0"/>
                <w:numId w:val="50"/>
              </w:numPr>
              <w:tabs>
                <w:tab w:val="left" w:pos="472"/>
              </w:tabs>
              <w:spacing w:before="15"/>
              <w:ind w:hanging="357"/>
              <w:rPr>
                <w:sz w:val="20"/>
              </w:rPr>
            </w:pPr>
            <w:r>
              <w:rPr>
                <w:spacing w:val="-2"/>
                <w:sz w:val="20"/>
              </w:rPr>
              <w:t>preglednik</w:t>
            </w:r>
            <w:r>
              <w:rPr>
                <w:sz w:val="20"/>
              </w:rPr>
              <w:t xml:space="preserve"> </w:t>
            </w:r>
            <w:r>
              <w:rPr>
                <w:spacing w:val="-2"/>
                <w:sz w:val="20"/>
              </w:rPr>
              <w:t>PDF</w:t>
            </w:r>
            <w:r>
              <w:rPr>
                <w:spacing w:val="-1"/>
                <w:sz w:val="20"/>
              </w:rPr>
              <w:t xml:space="preserve"> </w:t>
            </w:r>
            <w:r>
              <w:rPr>
                <w:spacing w:val="-2"/>
                <w:sz w:val="20"/>
              </w:rPr>
              <w:t>dokumenata</w:t>
            </w:r>
            <w:r>
              <w:rPr>
                <w:sz w:val="20"/>
              </w:rPr>
              <w:t xml:space="preserve"> </w:t>
            </w:r>
            <w:r>
              <w:rPr>
                <w:spacing w:val="-2"/>
                <w:sz w:val="20"/>
              </w:rPr>
              <w:t>(npr.</w:t>
            </w:r>
            <w:r>
              <w:rPr>
                <w:spacing w:val="-1"/>
                <w:sz w:val="20"/>
              </w:rPr>
              <w:t xml:space="preserve"> </w:t>
            </w:r>
            <w:r>
              <w:rPr>
                <w:spacing w:val="-2"/>
                <w:sz w:val="20"/>
              </w:rPr>
              <w:t>Adobe</w:t>
            </w:r>
            <w:r>
              <w:rPr>
                <w:spacing w:val="-1"/>
                <w:sz w:val="20"/>
              </w:rPr>
              <w:t xml:space="preserve"> </w:t>
            </w:r>
            <w:r>
              <w:rPr>
                <w:spacing w:val="-2"/>
                <w:sz w:val="20"/>
              </w:rPr>
              <w:t>Reader</w:t>
            </w:r>
            <w:r>
              <w:rPr>
                <w:spacing w:val="1"/>
                <w:sz w:val="20"/>
              </w:rPr>
              <w:t xml:space="preserve"> </w:t>
            </w:r>
            <w:r>
              <w:rPr>
                <w:spacing w:val="-2"/>
                <w:sz w:val="20"/>
              </w:rPr>
              <w:t>ili</w:t>
            </w:r>
            <w:r>
              <w:rPr>
                <w:spacing w:val="2"/>
                <w:sz w:val="20"/>
              </w:rPr>
              <w:t xml:space="preserve"> </w:t>
            </w:r>
            <w:r>
              <w:rPr>
                <w:spacing w:val="-2"/>
                <w:sz w:val="20"/>
              </w:rPr>
              <w:t>drugi),</w:t>
            </w:r>
          </w:p>
          <w:p w14:paraId="031380DD" w14:textId="77777777" w:rsidR="007B1485" w:rsidRDefault="00113329">
            <w:pPr>
              <w:pStyle w:val="TableParagraph"/>
              <w:numPr>
                <w:ilvl w:val="0"/>
                <w:numId w:val="50"/>
              </w:numPr>
              <w:tabs>
                <w:tab w:val="left" w:pos="472"/>
              </w:tabs>
              <w:spacing w:before="18"/>
              <w:ind w:hanging="357"/>
              <w:rPr>
                <w:sz w:val="20"/>
              </w:rPr>
            </w:pPr>
            <w:r>
              <w:rPr>
                <w:sz w:val="20"/>
              </w:rPr>
              <w:t>Java,</w:t>
            </w:r>
            <w:r>
              <w:rPr>
                <w:spacing w:val="-11"/>
                <w:sz w:val="20"/>
              </w:rPr>
              <w:t xml:space="preserve"> </w:t>
            </w:r>
            <w:r>
              <w:rPr>
                <w:sz w:val="20"/>
              </w:rPr>
              <w:t>Flash</w:t>
            </w:r>
            <w:r>
              <w:rPr>
                <w:spacing w:val="-9"/>
                <w:sz w:val="20"/>
              </w:rPr>
              <w:t xml:space="preserve"> </w:t>
            </w:r>
            <w:r>
              <w:rPr>
                <w:spacing w:val="-2"/>
                <w:sz w:val="20"/>
              </w:rPr>
              <w:t>Player</w:t>
            </w:r>
          </w:p>
        </w:tc>
      </w:tr>
      <w:tr w:rsidR="007B1485" w14:paraId="34379900" w14:textId="77777777">
        <w:trPr>
          <w:trHeight w:val="1041"/>
        </w:trPr>
        <w:tc>
          <w:tcPr>
            <w:tcW w:w="2182" w:type="dxa"/>
            <w:vMerge w:val="restart"/>
            <w:shd w:val="clear" w:color="auto" w:fill="FFF9CC"/>
          </w:tcPr>
          <w:p w14:paraId="16DE2071" w14:textId="77777777" w:rsidR="007B1485" w:rsidRDefault="007B1485">
            <w:pPr>
              <w:pStyle w:val="TableParagraph"/>
              <w:rPr>
                <w:sz w:val="20"/>
              </w:rPr>
            </w:pPr>
          </w:p>
          <w:p w14:paraId="628F4286" w14:textId="77777777" w:rsidR="007B1485" w:rsidRDefault="007B1485">
            <w:pPr>
              <w:pStyle w:val="TableParagraph"/>
              <w:rPr>
                <w:sz w:val="20"/>
              </w:rPr>
            </w:pPr>
          </w:p>
          <w:p w14:paraId="2CF806B7" w14:textId="77777777" w:rsidR="007B1485" w:rsidRDefault="007B1485">
            <w:pPr>
              <w:pStyle w:val="TableParagraph"/>
              <w:spacing w:before="161"/>
              <w:rPr>
                <w:sz w:val="20"/>
              </w:rPr>
            </w:pPr>
          </w:p>
          <w:p w14:paraId="422673DF" w14:textId="77777777" w:rsidR="007B1485" w:rsidRDefault="00113329">
            <w:pPr>
              <w:pStyle w:val="TableParagraph"/>
              <w:ind w:left="112"/>
              <w:rPr>
                <w:sz w:val="20"/>
              </w:rPr>
            </w:pPr>
            <w:r>
              <w:rPr>
                <w:spacing w:val="-2"/>
                <w:sz w:val="20"/>
              </w:rPr>
              <w:t>Obavezna</w:t>
            </w:r>
            <w:r>
              <w:rPr>
                <w:spacing w:val="2"/>
                <w:sz w:val="20"/>
              </w:rPr>
              <w:t xml:space="preserve"> </w:t>
            </w:r>
            <w:r>
              <w:rPr>
                <w:spacing w:val="-2"/>
                <w:sz w:val="20"/>
              </w:rPr>
              <w:t>literatura</w:t>
            </w:r>
          </w:p>
        </w:tc>
        <w:tc>
          <w:tcPr>
            <w:tcW w:w="4332" w:type="dxa"/>
            <w:shd w:val="clear" w:color="auto" w:fill="FFFFCC"/>
          </w:tcPr>
          <w:p w14:paraId="5838003C" w14:textId="77777777" w:rsidR="007B1485" w:rsidRDefault="007B1485">
            <w:pPr>
              <w:pStyle w:val="TableParagraph"/>
              <w:spacing w:before="150"/>
              <w:rPr>
                <w:sz w:val="20"/>
              </w:rPr>
            </w:pPr>
          </w:p>
          <w:p w14:paraId="776DEFE9" w14:textId="77777777" w:rsidR="007B1485" w:rsidRDefault="00113329">
            <w:pPr>
              <w:pStyle w:val="TableParagraph"/>
              <w:spacing w:before="1"/>
              <w:ind w:left="115"/>
              <w:rPr>
                <w:sz w:val="20"/>
              </w:rPr>
            </w:pPr>
            <w:r>
              <w:rPr>
                <w:spacing w:val="-2"/>
                <w:sz w:val="20"/>
              </w:rPr>
              <w:t>Naslov</w:t>
            </w:r>
          </w:p>
        </w:tc>
        <w:tc>
          <w:tcPr>
            <w:tcW w:w="1277" w:type="dxa"/>
            <w:shd w:val="clear" w:color="auto" w:fill="FFFFCC"/>
          </w:tcPr>
          <w:p w14:paraId="4F99AFFC" w14:textId="77777777" w:rsidR="007B1485" w:rsidRDefault="00113329">
            <w:pPr>
              <w:pStyle w:val="TableParagraph"/>
              <w:spacing w:before="3" w:line="256" w:lineRule="auto"/>
              <w:ind w:left="113" w:right="146"/>
              <w:rPr>
                <w:sz w:val="20"/>
              </w:rPr>
            </w:pPr>
            <w:r>
              <w:rPr>
                <w:spacing w:val="-4"/>
                <w:sz w:val="20"/>
              </w:rPr>
              <w:t xml:space="preserve">Broj </w:t>
            </w:r>
            <w:r>
              <w:rPr>
                <w:spacing w:val="-2"/>
                <w:sz w:val="20"/>
              </w:rPr>
              <w:t>primjeraka</w:t>
            </w:r>
            <w:r>
              <w:rPr>
                <w:spacing w:val="-12"/>
                <w:sz w:val="20"/>
              </w:rPr>
              <w:t xml:space="preserve"> </w:t>
            </w:r>
            <w:r>
              <w:rPr>
                <w:spacing w:val="-2"/>
                <w:sz w:val="20"/>
              </w:rPr>
              <w:t>u knjižnici</w:t>
            </w:r>
          </w:p>
          <w:p w14:paraId="56013794" w14:textId="77777777" w:rsidR="007B1485" w:rsidRDefault="00113329">
            <w:pPr>
              <w:pStyle w:val="TableParagraph"/>
              <w:spacing w:line="234" w:lineRule="exact"/>
              <w:ind w:left="113"/>
              <w:rPr>
                <w:sz w:val="20"/>
              </w:rPr>
            </w:pPr>
            <w:r>
              <w:rPr>
                <w:spacing w:val="-2"/>
                <w:sz w:val="20"/>
              </w:rPr>
              <w:t>Veleučilišta</w:t>
            </w:r>
          </w:p>
        </w:tc>
        <w:tc>
          <w:tcPr>
            <w:tcW w:w="1274" w:type="dxa"/>
            <w:shd w:val="clear" w:color="auto" w:fill="FFFFCC"/>
          </w:tcPr>
          <w:p w14:paraId="07BE0B3A" w14:textId="77777777" w:rsidR="007B1485" w:rsidRDefault="00113329">
            <w:pPr>
              <w:pStyle w:val="TableParagraph"/>
              <w:spacing w:before="3" w:line="256" w:lineRule="auto"/>
              <w:ind w:left="113" w:right="143"/>
              <w:rPr>
                <w:sz w:val="20"/>
              </w:rPr>
            </w:pPr>
            <w:r>
              <w:rPr>
                <w:spacing w:val="-4"/>
                <w:sz w:val="20"/>
              </w:rPr>
              <w:t xml:space="preserve">Dostupnost </w:t>
            </w:r>
            <w:r>
              <w:rPr>
                <w:spacing w:val="-2"/>
                <w:sz w:val="20"/>
              </w:rPr>
              <w:t>putem drugih</w:t>
            </w:r>
          </w:p>
          <w:p w14:paraId="20C1571C" w14:textId="77777777" w:rsidR="007B1485" w:rsidRDefault="00113329">
            <w:pPr>
              <w:pStyle w:val="TableParagraph"/>
              <w:spacing w:line="234" w:lineRule="exact"/>
              <w:ind w:left="113"/>
              <w:rPr>
                <w:sz w:val="20"/>
              </w:rPr>
            </w:pPr>
            <w:r>
              <w:rPr>
                <w:spacing w:val="-2"/>
                <w:sz w:val="20"/>
              </w:rPr>
              <w:t>medija</w:t>
            </w:r>
          </w:p>
        </w:tc>
      </w:tr>
      <w:tr w:rsidR="007B1485" w14:paraId="771A5CF9" w14:textId="77777777">
        <w:trPr>
          <w:trHeight w:val="734"/>
        </w:trPr>
        <w:tc>
          <w:tcPr>
            <w:tcW w:w="2182" w:type="dxa"/>
            <w:vMerge/>
            <w:tcBorders>
              <w:top w:val="nil"/>
            </w:tcBorders>
            <w:shd w:val="clear" w:color="auto" w:fill="FFF9CC"/>
          </w:tcPr>
          <w:p w14:paraId="53F567F2" w14:textId="77777777" w:rsidR="007B1485" w:rsidRDefault="007B1485">
            <w:pPr>
              <w:rPr>
                <w:sz w:val="2"/>
                <w:szCs w:val="2"/>
              </w:rPr>
            </w:pPr>
          </w:p>
        </w:tc>
        <w:tc>
          <w:tcPr>
            <w:tcW w:w="4332" w:type="dxa"/>
          </w:tcPr>
          <w:p w14:paraId="08A18BAE" w14:textId="77777777" w:rsidR="007B1485" w:rsidRDefault="00113329">
            <w:pPr>
              <w:pStyle w:val="TableParagraph"/>
              <w:spacing w:before="3" w:line="243" w:lineRule="exact"/>
              <w:ind w:left="115"/>
              <w:rPr>
                <w:sz w:val="20"/>
              </w:rPr>
            </w:pPr>
            <w:r>
              <w:rPr>
                <w:sz w:val="20"/>
              </w:rPr>
              <w:t>Marušić</w:t>
            </w:r>
            <w:r>
              <w:rPr>
                <w:spacing w:val="-8"/>
                <w:sz w:val="20"/>
              </w:rPr>
              <w:t xml:space="preserve"> </w:t>
            </w:r>
            <w:r>
              <w:rPr>
                <w:sz w:val="20"/>
              </w:rPr>
              <w:t>M</w:t>
            </w:r>
            <w:r>
              <w:rPr>
                <w:spacing w:val="-8"/>
                <w:sz w:val="20"/>
              </w:rPr>
              <w:t xml:space="preserve"> </w:t>
            </w:r>
            <w:r>
              <w:rPr>
                <w:sz w:val="20"/>
              </w:rPr>
              <w:t>i</w:t>
            </w:r>
            <w:r>
              <w:rPr>
                <w:spacing w:val="-8"/>
                <w:sz w:val="20"/>
              </w:rPr>
              <w:t xml:space="preserve"> </w:t>
            </w:r>
            <w:r>
              <w:rPr>
                <w:sz w:val="20"/>
              </w:rPr>
              <w:t>sur.</w:t>
            </w:r>
            <w:r>
              <w:rPr>
                <w:spacing w:val="-8"/>
                <w:sz w:val="20"/>
              </w:rPr>
              <w:t xml:space="preserve"> </w:t>
            </w:r>
            <w:r>
              <w:rPr>
                <w:sz w:val="20"/>
              </w:rPr>
              <w:t>Uvod</w:t>
            </w:r>
            <w:r>
              <w:rPr>
                <w:spacing w:val="-8"/>
                <w:sz w:val="20"/>
              </w:rPr>
              <w:t xml:space="preserve"> </w:t>
            </w:r>
            <w:r>
              <w:rPr>
                <w:sz w:val="20"/>
              </w:rPr>
              <w:t>u</w:t>
            </w:r>
            <w:r>
              <w:rPr>
                <w:spacing w:val="-8"/>
                <w:sz w:val="20"/>
              </w:rPr>
              <w:t xml:space="preserve"> </w:t>
            </w:r>
            <w:r>
              <w:rPr>
                <w:sz w:val="20"/>
              </w:rPr>
              <w:t>znanstveni</w:t>
            </w:r>
            <w:r>
              <w:rPr>
                <w:spacing w:val="-10"/>
                <w:sz w:val="20"/>
              </w:rPr>
              <w:t xml:space="preserve"> </w:t>
            </w:r>
            <w:r>
              <w:rPr>
                <w:sz w:val="20"/>
              </w:rPr>
              <w:t>rad</w:t>
            </w:r>
            <w:r>
              <w:rPr>
                <w:spacing w:val="-8"/>
                <w:sz w:val="20"/>
              </w:rPr>
              <w:t xml:space="preserve"> </w:t>
            </w:r>
            <w:r>
              <w:rPr>
                <w:sz w:val="20"/>
              </w:rPr>
              <w:t>u</w:t>
            </w:r>
            <w:r>
              <w:rPr>
                <w:spacing w:val="-8"/>
                <w:sz w:val="20"/>
              </w:rPr>
              <w:t xml:space="preserve"> </w:t>
            </w:r>
            <w:r>
              <w:rPr>
                <w:spacing w:val="-2"/>
                <w:sz w:val="20"/>
              </w:rPr>
              <w:t>medicini</w:t>
            </w:r>
          </w:p>
          <w:p w14:paraId="387840BE" w14:textId="77777777" w:rsidR="007B1485" w:rsidRDefault="00113329">
            <w:pPr>
              <w:pStyle w:val="TableParagraph"/>
              <w:spacing w:line="238" w:lineRule="exact"/>
              <w:ind w:left="115"/>
              <w:rPr>
                <w:sz w:val="20"/>
              </w:rPr>
            </w:pPr>
            <w:r>
              <w:rPr>
                <w:sz w:val="20"/>
              </w:rPr>
              <w:t>(treće,</w:t>
            </w:r>
            <w:r>
              <w:rPr>
                <w:spacing w:val="-6"/>
                <w:sz w:val="20"/>
              </w:rPr>
              <w:t xml:space="preserve"> </w:t>
            </w:r>
            <w:r>
              <w:rPr>
                <w:sz w:val="20"/>
              </w:rPr>
              <w:t>dopunjeno</w:t>
            </w:r>
            <w:r>
              <w:rPr>
                <w:spacing w:val="-5"/>
                <w:sz w:val="20"/>
              </w:rPr>
              <w:t xml:space="preserve"> </w:t>
            </w:r>
            <w:r>
              <w:rPr>
                <w:sz w:val="20"/>
              </w:rPr>
              <w:t>i</w:t>
            </w:r>
            <w:r>
              <w:rPr>
                <w:spacing w:val="-6"/>
                <w:sz w:val="20"/>
              </w:rPr>
              <w:t xml:space="preserve"> </w:t>
            </w:r>
            <w:r>
              <w:rPr>
                <w:sz w:val="20"/>
              </w:rPr>
              <w:t>obnovljeno</w:t>
            </w:r>
            <w:r>
              <w:rPr>
                <w:spacing w:val="-5"/>
                <w:sz w:val="20"/>
              </w:rPr>
              <w:t xml:space="preserve"> </w:t>
            </w:r>
            <w:r>
              <w:rPr>
                <w:spacing w:val="-2"/>
                <w:sz w:val="20"/>
              </w:rPr>
              <w:t>izdanje).</w:t>
            </w:r>
          </w:p>
          <w:p w14:paraId="78588B24" w14:textId="77777777" w:rsidR="007B1485" w:rsidRDefault="00113329">
            <w:pPr>
              <w:pStyle w:val="TableParagraph"/>
              <w:spacing w:line="229" w:lineRule="exact"/>
              <w:ind w:left="115"/>
              <w:rPr>
                <w:sz w:val="20"/>
              </w:rPr>
            </w:pPr>
            <w:r>
              <w:rPr>
                <w:spacing w:val="-2"/>
                <w:sz w:val="20"/>
              </w:rPr>
              <w:t>Medicinska</w:t>
            </w:r>
            <w:r>
              <w:rPr>
                <w:sz w:val="20"/>
              </w:rPr>
              <w:t xml:space="preserve"> </w:t>
            </w:r>
            <w:r>
              <w:rPr>
                <w:spacing w:val="-2"/>
                <w:sz w:val="20"/>
              </w:rPr>
              <w:t>naklada.</w:t>
            </w:r>
            <w:r>
              <w:rPr>
                <w:spacing w:val="2"/>
                <w:sz w:val="20"/>
              </w:rPr>
              <w:t xml:space="preserve"> </w:t>
            </w:r>
            <w:r>
              <w:rPr>
                <w:spacing w:val="-2"/>
                <w:sz w:val="20"/>
              </w:rPr>
              <w:t>Zagreb,</w:t>
            </w:r>
            <w:r>
              <w:rPr>
                <w:spacing w:val="2"/>
                <w:sz w:val="20"/>
              </w:rPr>
              <w:t xml:space="preserve"> </w:t>
            </w:r>
            <w:r>
              <w:rPr>
                <w:spacing w:val="-4"/>
                <w:sz w:val="20"/>
              </w:rPr>
              <w:t>2004</w:t>
            </w:r>
          </w:p>
        </w:tc>
        <w:tc>
          <w:tcPr>
            <w:tcW w:w="1277" w:type="dxa"/>
          </w:tcPr>
          <w:p w14:paraId="77DEE746" w14:textId="77777777" w:rsidR="007B1485" w:rsidRDefault="00113329">
            <w:pPr>
              <w:pStyle w:val="TableParagraph"/>
              <w:spacing w:before="241"/>
              <w:ind w:left="113"/>
              <w:rPr>
                <w:sz w:val="20"/>
              </w:rPr>
            </w:pPr>
            <w:r>
              <w:rPr>
                <w:spacing w:val="-10"/>
                <w:sz w:val="20"/>
              </w:rPr>
              <w:t>2</w:t>
            </w:r>
          </w:p>
        </w:tc>
        <w:tc>
          <w:tcPr>
            <w:tcW w:w="1274" w:type="dxa"/>
          </w:tcPr>
          <w:p w14:paraId="3D5B6ABB" w14:textId="77777777" w:rsidR="007B1485" w:rsidRDefault="007B1485">
            <w:pPr>
              <w:pStyle w:val="TableParagraph"/>
              <w:rPr>
                <w:rFonts w:ascii="Times New Roman"/>
                <w:sz w:val="18"/>
              </w:rPr>
            </w:pPr>
          </w:p>
        </w:tc>
      </w:tr>
      <w:tr w:rsidR="007B1485" w14:paraId="2831C7B4" w14:textId="77777777">
        <w:trPr>
          <w:trHeight w:val="472"/>
        </w:trPr>
        <w:tc>
          <w:tcPr>
            <w:tcW w:w="2182" w:type="dxa"/>
            <w:vMerge/>
            <w:tcBorders>
              <w:top w:val="nil"/>
            </w:tcBorders>
            <w:shd w:val="clear" w:color="auto" w:fill="FFF9CC"/>
          </w:tcPr>
          <w:p w14:paraId="496DC2E1" w14:textId="77777777" w:rsidR="007B1485" w:rsidRDefault="007B1485">
            <w:pPr>
              <w:rPr>
                <w:sz w:val="2"/>
                <w:szCs w:val="2"/>
              </w:rPr>
            </w:pPr>
          </w:p>
        </w:tc>
        <w:tc>
          <w:tcPr>
            <w:tcW w:w="4332" w:type="dxa"/>
          </w:tcPr>
          <w:p w14:paraId="12DA067C" w14:textId="77777777" w:rsidR="007B1485" w:rsidRDefault="007B1485">
            <w:pPr>
              <w:pStyle w:val="TableParagraph"/>
              <w:rPr>
                <w:rFonts w:ascii="Times New Roman"/>
                <w:sz w:val="18"/>
              </w:rPr>
            </w:pPr>
          </w:p>
        </w:tc>
        <w:tc>
          <w:tcPr>
            <w:tcW w:w="1277" w:type="dxa"/>
          </w:tcPr>
          <w:p w14:paraId="5137873B" w14:textId="77777777" w:rsidR="007B1485" w:rsidRDefault="007B1485">
            <w:pPr>
              <w:pStyle w:val="TableParagraph"/>
              <w:rPr>
                <w:rFonts w:ascii="Times New Roman"/>
                <w:sz w:val="18"/>
              </w:rPr>
            </w:pPr>
          </w:p>
        </w:tc>
        <w:tc>
          <w:tcPr>
            <w:tcW w:w="1274" w:type="dxa"/>
          </w:tcPr>
          <w:p w14:paraId="5A4BC783" w14:textId="77777777" w:rsidR="007B1485" w:rsidRDefault="007B1485">
            <w:pPr>
              <w:pStyle w:val="TableParagraph"/>
              <w:rPr>
                <w:rFonts w:ascii="Times New Roman"/>
                <w:sz w:val="18"/>
              </w:rPr>
            </w:pPr>
          </w:p>
        </w:tc>
      </w:tr>
      <w:tr w:rsidR="007B1485" w14:paraId="534BE21F" w14:textId="77777777">
        <w:trPr>
          <w:trHeight w:val="522"/>
        </w:trPr>
        <w:tc>
          <w:tcPr>
            <w:tcW w:w="2182" w:type="dxa"/>
            <w:vMerge w:val="restart"/>
            <w:shd w:val="clear" w:color="auto" w:fill="FFF9CC"/>
          </w:tcPr>
          <w:p w14:paraId="18C71970" w14:textId="77777777" w:rsidR="007B1485" w:rsidRDefault="00113329">
            <w:pPr>
              <w:pStyle w:val="TableParagraph"/>
              <w:spacing w:before="15"/>
              <w:ind w:left="112"/>
              <w:rPr>
                <w:sz w:val="20"/>
              </w:rPr>
            </w:pPr>
            <w:r>
              <w:rPr>
                <w:spacing w:val="-2"/>
                <w:sz w:val="20"/>
              </w:rPr>
              <w:t>Dopunska</w:t>
            </w:r>
            <w:r>
              <w:rPr>
                <w:spacing w:val="-11"/>
                <w:sz w:val="20"/>
              </w:rPr>
              <w:t xml:space="preserve"> </w:t>
            </w:r>
            <w:r>
              <w:rPr>
                <w:spacing w:val="-2"/>
                <w:sz w:val="20"/>
              </w:rPr>
              <w:t>literatura</w:t>
            </w:r>
            <w:r>
              <w:rPr>
                <w:spacing w:val="-11"/>
                <w:sz w:val="20"/>
              </w:rPr>
              <w:t xml:space="preserve"> </w:t>
            </w:r>
            <w:r>
              <w:rPr>
                <w:spacing w:val="-2"/>
                <w:sz w:val="20"/>
              </w:rPr>
              <w:t xml:space="preserve">(u </w:t>
            </w:r>
            <w:r>
              <w:rPr>
                <w:sz w:val="20"/>
              </w:rPr>
              <w:t>trenutku prijave prijedloga studijskog</w:t>
            </w:r>
          </w:p>
          <w:p w14:paraId="29279762" w14:textId="77777777" w:rsidR="007B1485" w:rsidRDefault="00113329">
            <w:pPr>
              <w:pStyle w:val="TableParagraph"/>
              <w:spacing w:line="237" w:lineRule="exact"/>
              <w:ind w:left="112"/>
              <w:rPr>
                <w:sz w:val="20"/>
              </w:rPr>
            </w:pPr>
            <w:r>
              <w:rPr>
                <w:spacing w:val="-2"/>
                <w:sz w:val="20"/>
              </w:rPr>
              <w:t>programa)</w:t>
            </w:r>
          </w:p>
        </w:tc>
        <w:tc>
          <w:tcPr>
            <w:tcW w:w="4332" w:type="dxa"/>
          </w:tcPr>
          <w:p w14:paraId="6EE75F31" w14:textId="77777777" w:rsidR="007B1485" w:rsidRDefault="00113329">
            <w:pPr>
              <w:pStyle w:val="TableParagraph"/>
              <w:spacing w:before="3"/>
              <w:ind w:left="115"/>
              <w:rPr>
                <w:sz w:val="20"/>
              </w:rPr>
            </w:pPr>
            <w:r>
              <w:rPr>
                <w:sz w:val="20"/>
              </w:rPr>
              <w:t>Mejovšek</w:t>
            </w:r>
            <w:r>
              <w:rPr>
                <w:spacing w:val="-9"/>
                <w:sz w:val="20"/>
              </w:rPr>
              <w:t xml:space="preserve"> </w:t>
            </w:r>
            <w:r>
              <w:rPr>
                <w:sz w:val="20"/>
              </w:rPr>
              <w:t>M.</w:t>
            </w:r>
            <w:r>
              <w:rPr>
                <w:spacing w:val="-10"/>
                <w:sz w:val="20"/>
              </w:rPr>
              <w:t xml:space="preserve"> </w:t>
            </w:r>
            <w:r>
              <w:rPr>
                <w:sz w:val="20"/>
              </w:rPr>
              <w:t>Uvod</w:t>
            </w:r>
            <w:r>
              <w:rPr>
                <w:spacing w:val="-11"/>
                <w:sz w:val="20"/>
              </w:rPr>
              <w:t xml:space="preserve"> </w:t>
            </w:r>
            <w:r>
              <w:rPr>
                <w:sz w:val="20"/>
              </w:rPr>
              <w:t>u</w:t>
            </w:r>
            <w:r>
              <w:rPr>
                <w:spacing w:val="-10"/>
                <w:sz w:val="20"/>
              </w:rPr>
              <w:t xml:space="preserve"> </w:t>
            </w:r>
            <w:r>
              <w:rPr>
                <w:sz w:val="20"/>
              </w:rPr>
              <w:t>metode</w:t>
            </w:r>
            <w:r>
              <w:rPr>
                <w:spacing w:val="-6"/>
                <w:sz w:val="20"/>
              </w:rPr>
              <w:t xml:space="preserve"> </w:t>
            </w:r>
            <w:r>
              <w:rPr>
                <w:spacing w:val="-2"/>
                <w:sz w:val="20"/>
              </w:rPr>
              <w:t>znanstvenog</w:t>
            </w:r>
          </w:p>
          <w:p w14:paraId="3D3BDDC7" w14:textId="77777777" w:rsidR="007B1485" w:rsidRDefault="00113329">
            <w:pPr>
              <w:pStyle w:val="TableParagraph"/>
              <w:spacing w:before="18" w:line="237" w:lineRule="exact"/>
              <w:ind w:left="115"/>
              <w:rPr>
                <w:sz w:val="20"/>
              </w:rPr>
            </w:pPr>
            <w:r>
              <w:rPr>
                <w:spacing w:val="-2"/>
                <w:sz w:val="20"/>
              </w:rPr>
              <w:t>istraživanja.</w:t>
            </w:r>
            <w:r>
              <w:rPr>
                <w:sz w:val="20"/>
              </w:rPr>
              <w:t xml:space="preserve"> </w:t>
            </w:r>
            <w:r>
              <w:rPr>
                <w:spacing w:val="-2"/>
                <w:sz w:val="20"/>
              </w:rPr>
              <w:t>Jastrebarsko:</w:t>
            </w:r>
            <w:r>
              <w:rPr>
                <w:spacing w:val="2"/>
                <w:sz w:val="20"/>
              </w:rPr>
              <w:t xml:space="preserve"> </w:t>
            </w:r>
            <w:r>
              <w:rPr>
                <w:spacing w:val="-2"/>
                <w:sz w:val="20"/>
              </w:rPr>
              <w:t>Naklada</w:t>
            </w:r>
            <w:r>
              <w:rPr>
                <w:spacing w:val="2"/>
                <w:sz w:val="20"/>
              </w:rPr>
              <w:t xml:space="preserve"> </w:t>
            </w:r>
            <w:r>
              <w:rPr>
                <w:spacing w:val="-2"/>
                <w:sz w:val="20"/>
              </w:rPr>
              <w:t>"Slap"</w:t>
            </w:r>
            <w:r>
              <w:rPr>
                <w:spacing w:val="6"/>
                <w:sz w:val="20"/>
              </w:rPr>
              <w:t xml:space="preserve"> </w:t>
            </w:r>
            <w:r>
              <w:rPr>
                <w:spacing w:val="-4"/>
                <w:sz w:val="20"/>
              </w:rPr>
              <w:t>2003.</w:t>
            </w:r>
          </w:p>
        </w:tc>
        <w:tc>
          <w:tcPr>
            <w:tcW w:w="1277" w:type="dxa"/>
          </w:tcPr>
          <w:p w14:paraId="3CB7E240" w14:textId="77777777" w:rsidR="007B1485" w:rsidRDefault="007B1485">
            <w:pPr>
              <w:pStyle w:val="TableParagraph"/>
              <w:rPr>
                <w:rFonts w:ascii="Times New Roman"/>
                <w:sz w:val="18"/>
              </w:rPr>
            </w:pPr>
          </w:p>
        </w:tc>
        <w:tc>
          <w:tcPr>
            <w:tcW w:w="1274" w:type="dxa"/>
          </w:tcPr>
          <w:p w14:paraId="756F8B9C" w14:textId="77777777" w:rsidR="007B1485" w:rsidRDefault="007B1485">
            <w:pPr>
              <w:pStyle w:val="TableParagraph"/>
              <w:rPr>
                <w:rFonts w:ascii="Times New Roman"/>
                <w:sz w:val="18"/>
              </w:rPr>
            </w:pPr>
          </w:p>
        </w:tc>
      </w:tr>
      <w:tr w:rsidR="007B1485" w14:paraId="3FDF65F1" w14:textId="77777777">
        <w:trPr>
          <w:trHeight w:val="472"/>
        </w:trPr>
        <w:tc>
          <w:tcPr>
            <w:tcW w:w="2182" w:type="dxa"/>
            <w:vMerge/>
            <w:tcBorders>
              <w:top w:val="nil"/>
            </w:tcBorders>
            <w:shd w:val="clear" w:color="auto" w:fill="FFF9CC"/>
          </w:tcPr>
          <w:p w14:paraId="212EA23F" w14:textId="77777777" w:rsidR="007B1485" w:rsidRDefault="007B1485">
            <w:pPr>
              <w:rPr>
                <w:sz w:val="2"/>
                <w:szCs w:val="2"/>
              </w:rPr>
            </w:pPr>
          </w:p>
        </w:tc>
        <w:tc>
          <w:tcPr>
            <w:tcW w:w="4332" w:type="dxa"/>
          </w:tcPr>
          <w:p w14:paraId="1512FC58" w14:textId="77777777" w:rsidR="007B1485" w:rsidRDefault="007B1485">
            <w:pPr>
              <w:pStyle w:val="TableParagraph"/>
              <w:rPr>
                <w:rFonts w:ascii="Times New Roman"/>
                <w:sz w:val="18"/>
              </w:rPr>
            </w:pPr>
          </w:p>
        </w:tc>
        <w:tc>
          <w:tcPr>
            <w:tcW w:w="1277" w:type="dxa"/>
          </w:tcPr>
          <w:p w14:paraId="14676AF4" w14:textId="77777777" w:rsidR="007B1485" w:rsidRDefault="007B1485">
            <w:pPr>
              <w:pStyle w:val="TableParagraph"/>
              <w:rPr>
                <w:rFonts w:ascii="Times New Roman"/>
                <w:sz w:val="18"/>
              </w:rPr>
            </w:pPr>
          </w:p>
        </w:tc>
        <w:tc>
          <w:tcPr>
            <w:tcW w:w="1274" w:type="dxa"/>
          </w:tcPr>
          <w:p w14:paraId="5E7EC1D8" w14:textId="77777777" w:rsidR="007B1485" w:rsidRDefault="007B1485">
            <w:pPr>
              <w:pStyle w:val="TableParagraph"/>
              <w:rPr>
                <w:rFonts w:ascii="Times New Roman"/>
                <w:sz w:val="18"/>
              </w:rPr>
            </w:pPr>
          </w:p>
        </w:tc>
      </w:tr>
    </w:tbl>
    <w:p w14:paraId="7856ACA8" w14:textId="77777777" w:rsidR="007B1485" w:rsidRDefault="007B1485">
      <w:pPr>
        <w:pStyle w:val="TableParagraph"/>
        <w:rPr>
          <w:rFonts w:ascii="Times New Roman"/>
          <w:sz w:val="18"/>
        </w:rPr>
        <w:sectPr w:rsidR="007B1485">
          <w:pgSz w:w="16850" w:h="11920" w:orient="landscape"/>
          <w:pgMar w:top="1340" w:right="141" w:bottom="280" w:left="141" w:header="720" w:footer="720" w:gutter="0"/>
          <w:cols w:space="720"/>
        </w:sectPr>
      </w:pPr>
    </w:p>
    <w:p w14:paraId="302AAEA1" w14:textId="77777777" w:rsidR="007B1485" w:rsidRDefault="00113329">
      <w:pPr>
        <w:pStyle w:val="BodyText"/>
        <w:spacing w:before="81"/>
        <w:ind w:left="1299"/>
      </w:pPr>
      <w:r>
        <w:rPr>
          <w:color w:val="4F81BA"/>
        </w:rPr>
        <w:lastRenderedPageBreak/>
        <w:t>REHABILITACIJSKE</w:t>
      </w:r>
      <w:r>
        <w:rPr>
          <w:color w:val="4F81BA"/>
          <w:spacing w:val="-13"/>
        </w:rPr>
        <w:t xml:space="preserve"> </w:t>
      </w:r>
      <w:r>
        <w:rPr>
          <w:color w:val="4F81BA"/>
        </w:rPr>
        <w:t>SMJERNICE</w:t>
      </w:r>
      <w:r>
        <w:rPr>
          <w:color w:val="4F81BA"/>
          <w:spacing w:val="-9"/>
        </w:rPr>
        <w:t xml:space="preserve"> </w:t>
      </w:r>
      <w:r>
        <w:rPr>
          <w:color w:val="4F81BA"/>
        </w:rPr>
        <w:t>ZA</w:t>
      </w:r>
      <w:r>
        <w:rPr>
          <w:color w:val="4F81BA"/>
          <w:spacing w:val="-13"/>
        </w:rPr>
        <w:t xml:space="preserve"> </w:t>
      </w:r>
      <w:r>
        <w:rPr>
          <w:color w:val="4F81BA"/>
        </w:rPr>
        <w:t>OSOBE</w:t>
      </w:r>
      <w:r>
        <w:rPr>
          <w:color w:val="4F81BA"/>
          <w:spacing w:val="-12"/>
        </w:rPr>
        <w:t xml:space="preserve"> </w:t>
      </w:r>
      <w:r>
        <w:rPr>
          <w:color w:val="4F81BA"/>
        </w:rPr>
        <w:t>SA</w:t>
      </w:r>
      <w:r>
        <w:rPr>
          <w:color w:val="4F81BA"/>
          <w:spacing w:val="-10"/>
        </w:rPr>
        <w:t xml:space="preserve"> </w:t>
      </w:r>
      <w:r>
        <w:rPr>
          <w:color w:val="4F81BA"/>
          <w:spacing w:val="-2"/>
        </w:rPr>
        <w:t>AMPUTACIJAMA</w:t>
      </w:r>
    </w:p>
    <w:p w14:paraId="707A2B3B" w14:textId="77777777" w:rsidR="007B1485" w:rsidRDefault="007B1485">
      <w:pPr>
        <w:pStyle w:val="BodyText"/>
        <w:spacing w:before="3"/>
        <w:rPr>
          <w:sz w:val="11"/>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9"/>
        <w:gridCol w:w="1912"/>
        <w:gridCol w:w="2551"/>
      </w:tblGrid>
      <w:tr w:rsidR="007B1485" w14:paraId="436A6269" w14:textId="77777777">
        <w:trPr>
          <w:trHeight w:val="306"/>
        </w:trPr>
        <w:tc>
          <w:tcPr>
            <w:tcW w:w="9064" w:type="dxa"/>
            <w:gridSpan w:val="4"/>
            <w:shd w:val="clear" w:color="auto" w:fill="BCE1D2"/>
          </w:tcPr>
          <w:p w14:paraId="19D960FC" w14:textId="77777777" w:rsidR="007B1485" w:rsidRDefault="00113329">
            <w:pPr>
              <w:pStyle w:val="TableParagraph"/>
              <w:spacing w:before="25"/>
              <w:ind w:left="112"/>
              <w:rPr>
                <w:sz w:val="20"/>
              </w:rPr>
            </w:pPr>
            <w:r>
              <w:rPr>
                <w:sz w:val="20"/>
              </w:rPr>
              <w:t>1.</w:t>
            </w:r>
            <w:r>
              <w:rPr>
                <w:spacing w:val="26"/>
                <w:sz w:val="20"/>
              </w:rPr>
              <w:t xml:space="preserve"> </w:t>
            </w:r>
            <w:r>
              <w:rPr>
                <w:sz w:val="20"/>
              </w:rPr>
              <w:t>OPIS</w:t>
            </w:r>
            <w:r>
              <w:rPr>
                <w:spacing w:val="-5"/>
                <w:sz w:val="20"/>
              </w:rPr>
              <w:t xml:space="preserve"> </w:t>
            </w:r>
            <w:r>
              <w:rPr>
                <w:sz w:val="20"/>
              </w:rPr>
              <w:t>PREDMETA</w:t>
            </w:r>
            <w:r>
              <w:rPr>
                <w:spacing w:val="-1"/>
                <w:sz w:val="20"/>
              </w:rPr>
              <w:t xml:space="preserve"> </w:t>
            </w:r>
            <w:r>
              <w:rPr>
                <w:sz w:val="20"/>
              </w:rPr>
              <w:t>-</w:t>
            </w:r>
            <w:r>
              <w:rPr>
                <w:spacing w:val="-10"/>
                <w:sz w:val="20"/>
              </w:rPr>
              <w:t xml:space="preserve"> </w:t>
            </w:r>
            <w:r>
              <w:rPr>
                <w:sz w:val="20"/>
              </w:rPr>
              <w:t>OPĆE</w:t>
            </w:r>
            <w:r>
              <w:rPr>
                <w:spacing w:val="-6"/>
                <w:sz w:val="20"/>
              </w:rPr>
              <w:t xml:space="preserve"> </w:t>
            </w:r>
            <w:r>
              <w:rPr>
                <w:spacing w:val="-2"/>
                <w:sz w:val="20"/>
              </w:rPr>
              <w:t>INFORMACIJE</w:t>
            </w:r>
          </w:p>
        </w:tc>
      </w:tr>
      <w:tr w:rsidR="007B1485" w14:paraId="3A5A7F4F" w14:textId="77777777">
        <w:trPr>
          <w:trHeight w:val="539"/>
        </w:trPr>
        <w:tc>
          <w:tcPr>
            <w:tcW w:w="2182" w:type="dxa"/>
            <w:shd w:val="clear" w:color="auto" w:fill="FFF9CC"/>
          </w:tcPr>
          <w:p w14:paraId="634E3F31" w14:textId="77777777" w:rsidR="007B1485" w:rsidRDefault="00113329">
            <w:pPr>
              <w:pStyle w:val="TableParagraph"/>
              <w:spacing w:before="143"/>
              <w:ind w:left="112"/>
              <w:rPr>
                <w:sz w:val="20"/>
              </w:rPr>
            </w:pPr>
            <w:r>
              <w:rPr>
                <w:sz w:val="20"/>
              </w:rPr>
              <w:t>1.1.</w:t>
            </w:r>
            <w:r>
              <w:rPr>
                <w:spacing w:val="3"/>
                <w:sz w:val="20"/>
              </w:rPr>
              <w:t xml:space="preserve"> </w:t>
            </w:r>
            <w:r>
              <w:rPr>
                <w:sz w:val="20"/>
              </w:rPr>
              <w:t>Nositelj</w:t>
            </w:r>
            <w:r>
              <w:rPr>
                <w:spacing w:val="-8"/>
                <w:sz w:val="20"/>
              </w:rPr>
              <w:t xml:space="preserve"> </w:t>
            </w:r>
            <w:r>
              <w:rPr>
                <w:spacing w:val="-2"/>
                <w:sz w:val="20"/>
              </w:rPr>
              <w:t>predmeta</w:t>
            </w:r>
          </w:p>
        </w:tc>
        <w:tc>
          <w:tcPr>
            <w:tcW w:w="2419" w:type="dxa"/>
          </w:tcPr>
          <w:p w14:paraId="4BDB2DF7" w14:textId="77777777" w:rsidR="007B1485" w:rsidRDefault="00113329">
            <w:pPr>
              <w:pStyle w:val="TableParagraph"/>
              <w:spacing w:before="27"/>
              <w:ind w:left="115" w:right="179"/>
              <w:rPr>
                <w:sz w:val="20"/>
              </w:rPr>
            </w:pPr>
            <w:r>
              <w:rPr>
                <w:sz w:val="20"/>
              </w:rPr>
              <w:t>Mark</w:t>
            </w:r>
            <w:r>
              <w:rPr>
                <w:spacing w:val="-12"/>
                <w:sz w:val="20"/>
              </w:rPr>
              <w:t xml:space="preserve"> </w:t>
            </w:r>
            <w:r>
              <w:rPr>
                <w:sz w:val="20"/>
              </w:rPr>
              <w:t>Tomaj,</w:t>
            </w:r>
            <w:r>
              <w:rPr>
                <w:spacing w:val="-11"/>
                <w:sz w:val="20"/>
              </w:rPr>
              <w:t xml:space="preserve"> </w:t>
            </w:r>
            <w:r>
              <w:rPr>
                <w:sz w:val="20"/>
              </w:rPr>
              <w:t xml:space="preserve">mag. </w:t>
            </w:r>
            <w:r>
              <w:rPr>
                <w:spacing w:val="-2"/>
                <w:sz w:val="20"/>
              </w:rPr>
              <w:t>physioth.,</w:t>
            </w:r>
            <w:r>
              <w:rPr>
                <w:spacing w:val="-6"/>
                <w:sz w:val="20"/>
              </w:rPr>
              <w:t xml:space="preserve"> </w:t>
            </w:r>
            <w:r>
              <w:rPr>
                <w:spacing w:val="-2"/>
                <w:sz w:val="20"/>
              </w:rPr>
              <w:t>v.</w:t>
            </w:r>
            <w:r>
              <w:rPr>
                <w:spacing w:val="-6"/>
                <w:sz w:val="20"/>
              </w:rPr>
              <w:t xml:space="preserve"> </w:t>
            </w:r>
            <w:r>
              <w:rPr>
                <w:spacing w:val="-2"/>
                <w:sz w:val="20"/>
              </w:rPr>
              <w:t>pred.</w:t>
            </w:r>
          </w:p>
        </w:tc>
        <w:tc>
          <w:tcPr>
            <w:tcW w:w="1912" w:type="dxa"/>
            <w:shd w:val="clear" w:color="auto" w:fill="FFF9CC"/>
          </w:tcPr>
          <w:p w14:paraId="327F3D8A" w14:textId="77777777" w:rsidR="007B1485" w:rsidRDefault="00113329">
            <w:pPr>
              <w:pStyle w:val="TableParagraph"/>
              <w:spacing w:before="143"/>
              <w:ind w:left="113"/>
              <w:rPr>
                <w:sz w:val="20"/>
              </w:rPr>
            </w:pPr>
            <w:r>
              <w:rPr>
                <w:sz w:val="20"/>
              </w:rPr>
              <w:t>1.6.</w:t>
            </w:r>
            <w:r>
              <w:rPr>
                <w:spacing w:val="4"/>
                <w:sz w:val="20"/>
              </w:rPr>
              <w:t xml:space="preserve"> </w:t>
            </w:r>
            <w:r>
              <w:rPr>
                <w:sz w:val="20"/>
              </w:rPr>
              <w:t>Godina</w:t>
            </w:r>
            <w:r>
              <w:rPr>
                <w:spacing w:val="-8"/>
                <w:sz w:val="20"/>
              </w:rPr>
              <w:t xml:space="preserve"> </w:t>
            </w:r>
            <w:r>
              <w:rPr>
                <w:spacing w:val="-2"/>
                <w:sz w:val="20"/>
              </w:rPr>
              <w:t>studija</w:t>
            </w:r>
          </w:p>
        </w:tc>
        <w:tc>
          <w:tcPr>
            <w:tcW w:w="2551" w:type="dxa"/>
          </w:tcPr>
          <w:p w14:paraId="5668A4AF" w14:textId="77777777" w:rsidR="007B1485" w:rsidRDefault="00113329">
            <w:pPr>
              <w:pStyle w:val="TableParagraph"/>
              <w:spacing w:before="1"/>
              <w:ind w:left="114"/>
              <w:rPr>
                <w:sz w:val="20"/>
              </w:rPr>
            </w:pPr>
            <w:r>
              <w:rPr>
                <w:spacing w:val="-2"/>
                <w:sz w:val="20"/>
              </w:rPr>
              <w:t>Druga godina</w:t>
            </w:r>
            <w:r>
              <w:rPr>
                <w:sz w:val="20"/>
              </w:rPr>
              <w:t xml:space="preserve"> </w:t>
            </w:r>
            <w:r>
              <w:rPr>
                <w:spacing w:val="-2"/>
                <w:sz w:val="20"/>
              </w:rPr>
              <w:t>studija</w:t>
            </w:r>
          </w:p>
          <w:p w14:paraId="0782A758" w14:textId="77777777" w:rsidR="007B1485" w:rsidRDefault="00113329">
            <w:pPr>
              <w:pStyle w:val="TableParagraph"/>
              <w:spacing w:before="18"/>
              <w:ind w:left="114"/>
              <w:rPr>
                <w:sz w:val="20"/>
              </w:rPr>
            </w:pPr>
            <w:r>
              <w:rPr>
                <w:sz w:val="20"/>
              </w:rPr>
              <w:t>(1.</w:t>
            </w:r>
            <w:r>
              <w:rPr>
                <w:spacing w:val="-8"/>
                <w:sz w:val="20"/>
              </w:rPr>
              <w:t xml:space="preserve"> </w:t>
            </w:r>
            <w:r>
              <w:rPr>
                <w:spacing w:val="-2"/>
                <w:sz w:val="20"/>
              </w:rPr>
              <w:t>semestar)</w:t>
            </w:r>
          </w:p>
        </w:tc>
      </w:tr>
      <w:tr w:rsidR="007B1485" w14:paraId="30C4E5B3" w14:textId="77777777">
        <w:trPr>
          <w:trHeight w:val="781"/>
        </w:trPr>
        <w:tc>
          <w:tcPr>
            <w:tcW w:w="2182" w:type="dxa"/>
            <w:shd w:val="clear" w:color="auto" w:fill="FFF9CC"/>
          </w:tcPr>
          <w:p w14:paraId="3CD2D736" w14:textId="77777777" w:rsidR="007B1485" w:rsidRDefault="007B1485">
            <w:pPr>
              <w:pStyle w:val="TableParagraph"/>
              <w:spacing w:before="18"/>
              <w:rPr>
                <w:sz w:val="20"/>
              </w:rPr>
            </w:pPr>
          </w:p>
          <w:p w14:paraId="7F970077" w14:textId="77777777" w:rsidR="007B1485" w:rsidRDefault="00113329">
            <w:pPr>
              <w:pStyle w:val="TableParagraph"/>
              <w:spacing w:before="1"/>
              <w:ind w:left="112"/>
              <w:rPr>
                <w:sz w:val="20"/>
              </w:rPr>
            </w:pPr>
            <w:r>
              <w:rPr>
                <w:sz w:val="20"/>
              </w:rPr>
              <w:t>1.2.</w:t>
            </w:r>
            <w:r>
              <w:rPr>
                <w:spacing w:val="4"/>
                <w:sz w:val="20"/>
              </w:rPr>
              <w:t xml:space="preserve"> </w:t>
            </w:r>
            <w:r>
              <w:rPr>
                <w:sz w:val="20"/>
              </w:rPr>
              <w:t>Naziv</w:t>
            </w:r>
            <w:r>
              <w:rPr>
                <w:spacing w:val="-4"/>
                <w:sz w:val="20"/>
              </w:rPr>
              <w:t xml:space="preserve"> </w:t>
            </w:r>
            <w:r>
              <w:rPr>
                <w:spacing w:val="-2"/>
                <w:sz w:val="20"/>
              </w:rPr>
              <w:t>predmeta</w:t>
            </w:r>
          </w:p>
        </w:tc>
        <w:tc>
          <w:tcPr>
            <w:tcW w:w="2419" w:type="dxa"/>
          </w:tcPr>
          <w:p w14:paraId="5EF9CADE" w14:textId="77777777" w:rsidR="007B1485" w:rsidRDefault="00113329">
            <w:pPr>
              <w:pStyle w:val="TableParagraph"/>
              <w:spacing w:before="150"/>
              <w:ind w:left="115" w:right="179"/>
              <w:rPr>
                <w:sz w:val="20"/>
              </w:rPr>
            </w:pPr>
            <w:r>
              <w:rPr>
                <w:sz w:val="20"/>
              </w:rPr>
              <w:t>Rehabilitacijske</w:t>
            </w:r>
            <w:r>
              <w:rPr>
                <w:spacing w:val="-12"/>
                <w:sz w:val="20"/>
              </w:rPr>
              <w:t xml:space="preserve"> </w:t>
            </w:r>
            <w:r>
              <w:rPr>
                <w:sz w:val="20"/>
              </w:rPr>
              <w:t xml:space="preserve">smjernice </w:t>
            </w:r>
            <w:r>
              <w:rPr>
                <w:spacing w:val="-2"/>
                <w:sz w:val="20"/>
              </w:rPr>
              <w:t>za</w:t>
            </w:r>
            <w:r>
              <w:rPr>
                <w:spacing w:val="-10"/>
                <w:sz w:val="20"/>
              </w:rPr>
              <w:t xml:space="preserve"> </w:t>
            </w:r>
            <w:r>
              <w:rPr>
                <w:spacing w:val="-2"/>
                <w:sz w:val="20"/>
              </w:rPr>
              <w:t>osobe</w:t>
            </w:r>
            <w:r>
              <w:rPr>
                <w:spacing w:val="-8"/>
                <w:sz w:val="20"/>
              </w:rPr>
              <w:t xml:space="preserve"> </w:t>
            </w:r>
            <w:r>
              <w:rPr>
                <w:spacing w:val="-2"/>
                <w:sz w:val="20"/>
              </w:rPr>
              <w:t>sa</w:t>
            </w:r>
            <w:r>
              <w:rPr>
                <w:spacing w:val="-8"/>
                <w:sz w:val="20"/>
              </w:rPr>
              <w:t xml:space="preserve"> </w:t>
            </w:r>
            <w:r>
              <w:rPr>
                <w:spacing w:val="-2"/>
                <w:sz w:val="20"/>
              </w:rPr>
              <w:t>amputacijama</w:t>
            </w:r>
          </w:p>
        </w:tc>
        <w:tc>
          <w:tcPr>
            <w:tcW w:w="1912" w:type="dxa"/>
            <w:shd w:val="clear" w:color="auto" w:fill="FFF9CC"/>
          </w:tcPr>
          <w:p w14:paraId="2FE88762" w14:textId="77777777" w:rsidR="007B1485" w:rsidRDefault="00113329">
            <w:pPr>
              <w:pStyle w:val="TableParagraph"/>
              <w:spacing w:before="3"/>
              <w:ind w:left="135"/>
              <w:rPr>
                <w:sz w:val="20"/>
              </w:rPr>
            </w:pPr>
            <w:r>
              <w:rPr>
                <w:sz w:val="20"/>
              </w:rPr>
              <w:t>1.7.</w:t>
            </w:r>
            <w:r>
              <w:rPr>
                <w:spacing w:val="5"/>
                <w:sz w:val="20"/>
              </w:rPr>
              <w:t xml:space="preserve"> </w:t>
            </w:r>
            <w:r>
              <w:rPr>
                <w:spacing w:val="-2"/>
                <w:sz w:val="20"/>
              </w:rPr>
              <w:t>Bodovna</w:t>
            </w:r>
          </w:p>
          <w:p w14:paraId="069E8130" w14:textId="77777777" w:rsidR="007B1485" w:rsidRDefault="00113329">
            <w:pPr>
              <w:pStyle w:val="TableParagraph"/>
              <w:spacing w:line="260" w:lineRule="atLeast"/>
              <w:ind w:left="473" w:right="188" w:firstLine="24"/>
              <w:rPr>
                <w:sz w:val="20"/>
              </w:rPr>
            </w:pPr>
            <w:r>
              <w:rPr>
                <w:spacing w:val="-4"/>
                <w:sz w:val="20"/>
              </w:rPr>
              <w:t xml:space="preserve">vrijednost </w:t>
            </w:r>
            <w:r>
              <w:rPr>
                <w:spacing w:val="-2"/>
                <w:sz w:val="20"/>
              </w:rPr>
              <w:t>(ECTS)</w:t>
            </w:r>
          </w:p>
        </w:tc>
        <w:tc>
          <w:tcPr>
            <w:tcW w:w="2551" w:type="dxa"/>
          </w:tcPr>
          <w:p w14:paraId="09CEC5F7" w14:textId="77777777" w:rsidR="007B1485" w:rsidRDefault="007B1485">
            <w:pPr>
              <w:pStyle w:val="TableParagraph"/>
              <w:spacing w:before="18"/>
              <w:rPr>
                <w:sz w:val="20"/>
              </w:rPr>
            </w:pPr>
          </w:p>
          <w:p w14:paraId="5C8D38B2" w14:textId="77777777" w:rsidR="007B1485" w:rsidRDefault="00113329">
            <w:pPr>
              <w:pStyle w:val="TableParagraph"/>
              <w:spacing w:before="1"/>
              <w:ind w:left="114"/>
              <w:rPr>
                <w:sz w:val="20"/>
              </w:rPr>
            </w:pPr>
            <w:r>
              <w:rPr>
                <w:sz w:val="20"/>
              </w:rPr>
              <w:t>5</w:t>
            </w:r>
            <w:r>
              <w:rPr>
                <w:spacing w:val="-5"/>
                <w:sz w:val="20"/>
              </w:rPr>
              <w:t xml:space="preserve"> </w:t>
            </w:r>
            <w:r>
              <w:rPr>
                <w:spacing w:val="-2"/>
                <w:sz w:val="20"/>
              </w:rPr>
              <w:t>ECSTS</w:t>
            </w:r>
          </w:p>
        </w:tc>
      </w:tr>
      <w:tr w:rsidR="007B1485" w14:paraId="7E133F4D" w14:textId="77777777">
        <w:trPr>
          <w:trHeight w:val="807"/>
        </w:trPr>
        <w:tc>
          <w:tcPr>
            <w:tcW w:w="2182" w:type="dxa"/>
            <w:tcBorders>
              <w:bottom w:val="nil"/>
            </w:tcBorders>
            <w:shd w:val="clear" w:color="auto" w:fill="FFF9CC"/>
          </w:tcPr>
          <w:p w14:paraId="0CACC020" w14:textId="77777777" w:rsidR="007B1485" w:rsidRDefault="007B1485">
            <w:pPr>
              <w:pStyle w:val="TableParagraph"/>
              <w:rPr>
                <w:rFonts w:ascii="Times New Roman"/>
                <w:sz w:val="20"/>
              </w:rPr>
            </w:pPr>
          </w:p>
        </w:tc>
        <w:tc>
          <w:tcPr>
            <w:tcW w:w="2419" w:type="dxa"/>
            <w:tcBorders>
              <w:bottom w:val="nil"/>
            </w:tcBorders>
          </w:tcPr>
          <w:p w14:paraId="5A5332A9" w14:textId="77777777" w:rsidR="007B1485" w:rsidRDefault="007B1485">
            <w:pPr>
              <w:pStyle w:val="TableParagraph"/>
              <w:spacing w:before="65"/>
              <w:rPr>
                <w:sz w:val="20"/>
              </w:rPr>
            </w:pPr>
          </w:p>
          <w:p w14:paraId="44CB6F96" w14:textId="77777777" w:rsidR="007B1485" w:rsidRDefault="00113329">
            <w:pPr>
              <w:pStyle w:val="TableParagraph"/>
              <w:ind w:left="115"/>
              <w:rPr>
                <w:sz w:val="20"/>
              </w:rPr>
            </w:pPr>
            <w:r>
              <w:rPr>
                <w:sz w:val="20"/>
              </w:rPr>
              <w:t>Borna</w:t>
            </w:r>
            <w:r>
              <w:rPr>
                <w:spacing w:val="-8"/>
                <w:sz w:val="20"/>
              </w:rPr>
              <w:t xml:space="preserve"> </w:t>
            </w:r>
            <w:r>
              <w:rPr>
                <w:spacing w:val="-2"/>
                <w:sz w:val="20"/>
              </w:rPr>
              <w:t>Grupković,</w:t>
            </w:r>
          </w:p>
          <w:p w14:paraId="4B84A070" w14:textId="77777777" w:rsidR="007B1485" w:rsidRDefault="00113329">
            <w:pPr>
              <w:pStyle w:val="TableParagraph"/>
              <w:spacing w:line="233" w:lineRule="exact"/>
              <w:ind w:left="115"/>
              <w:rPr>
                <w:sz w:val="20"/>
              </w:rPr>
            </w:pPr>
            <w:r>
              <w:rPr>
                <w:sz w:val="20"/>
              </w:rPr>
              <w:t>mag.</w:t>
            </w:r>
            <w:r>
              <w:rPr>
                <w:spacing w:val="-5"/>
                <w:sz w:val="20"/>
              </w:rPr>
              <w:t xml:space="preserve"> </w:t>
            </w:r>
            <w:r>
              <w:rPr>
                <w:spacing w:val="-2"/>
                <w:sz w:val="20"/>
              </w:rPr>
              <w:t>physioth.</w:t>
            </w:r>
          </w:p>
        </w:tc>
        <w:tc>
          <w:tcPr>
            <w:tcW w:w="1912" w:type="dxa"/>
            <w:vMerge w:val="restart"/>
            <w:shd w:val="clear" w:color="auto" w:fill="FFF9CC"/>
          </w:tcPr>
          <w:p w14:paraId="3A0BC573" w14:textId="77777777" w:rsidR="007B1485" w:rsidRDefault="00113329">
            <w:pPr>
              <w:pStyle w:val="TableParagraph"/>
              <w:spacing w:before="3" w:line="256" w:lineRule="auto"/>
              <w:ind w:left="473" w:right="117" w:hanging="360"/>
              <w:rPr>
                <w:sz w:val="20"/>
              </w:rPr>
            </w:pPr>
            <w:r>
              <w:rPr>
                <w:spacing w:val="-2"/>
                <w:sz w:val="20"/>
              </w:rPr>
              <w:t>1.8.</w:t>
            </w:r>
            <w:r>
              <w:rPr>
                <w:spacing w:val="-10"/>
                <w:sz w:val="20"/>
              </w:rPr>
              <w:t xml:space="preserve"> </w:t>
            </w:r>
            <w:r>
              <w:rPr>
                <w:spacing w:val="-2"/>
                <w:sz w:val="20"/>
              </w:rPr>
              <w:t>Način</w:t>
            </w:r>
            <w:r>
              <w:rPr>
                <w:spacing w:val="-12"/>
                <w:sz w:val="20"/>
              </w:rPr>
              <w:t xml:space="preserve"> </w:t>
            </w:r>
            <w:r>
              <w:rPr>
                <w:spacing w:val="-2"/>
                <w:sz w:val="20"/>
              </w:rPr>
              <w:t xml:space="preserve">izvođenja </w:t>
            </w:r>
            <w:r>
              <w:rPr>
                <w:sz w:val="20"/>
              </w:rPr>
              <w:t>nastave (broj sati P+V+S+ e-</w:t>
            </w:r>
          </w:p>
          <w:p w14:paraId="70A2A1AB" w14:textId="77777777" w:rsidR="007B1485" w:rsidRDefault="00113329">
            <w:pPr>
              <w:pStyle w:val="TableParagraph"/>
              <w:spacing w:line="234" w:lineRule="exact"/>
              <w:ind w:left="473"/>
              <w:rPr>
                <w:sz w:val="20"/>
              </w:rPr>
            </w:pPr>
            <w:r>
              <w:rPr>
                <w:spacing w:val="-2"/>
                <w:sz w:val="20"/>
              </w:rPr>
              <w:t>učenje)</w:t>
            </w:r>
          </w:p>
        </w:tc>
        <w:tc>
          <w:tcPr>
            <w:tcW w:w="2551" w:type="dxa"/>
            <w:tcBorders>
              <w:bottom w:val="nil"/>
            </w:tcBorders>
          </w:tcPr>
          <w:p w14:paraId="2A21159C" w14:textId="77777777" w:rsidR="007B1485" w:rsidRDefault="007B1485">
            <w:pPr>
              <w:pStyle w:val="TableParagraph"/>
              <w:spacing w:before="149"/>
              <w:rPr>
                <w:sz w:val="20"/>
              </w:rPr>
            </w:pPr>
          </w:p>
          <w:p w14:paraId="5246B825" w14:textId="77777777" w:rsidR="007B1485" w:rsidRDefault="00113329">
            <w:pPr>
              <w:pStyle w:val="TableParagraph"/>
              <w:ind w:left="114"/>
              <w:rPr>
                <w:rFonts w:ascii="Calibri"/>
                <w:sz w:val="20"/>
              </w:rPr>
            </w:pPr>
            <w:r>
              <w:rPr>
                <w:rFonts w:ascii="Calibri"/>
                <w:sz w:val="20"/>
              </w:rPr>
              <w:t>30P</w:t>
            </w:r>
            <w:r>
              <w:rPr>
                <w:rFonts w:ascii="Calibri"/>
                <w:spacing w:val="-8"/>
                <w:sz w:val="20"/>
              </w:rPr>
              <w:t xml:space="preserve"> </w:t>
            </w:r>
            <w:r>
              <w:rPr>
                <w:rFonts w:ascii="Calibri"/>
                <w:sz w:val="20"/>
              </w:rPr>
              <w:t>+</w:t>
            </w:r>
            <w:r>
              <w:rPr>
                <w:rFonts w:ascii="Calibri"/>
                <w:spacing w:val="-7"/>
                <w:sz w:val="20"/>
              </w:rPr>
              <w:t xml:space="preserve"> </w:t>
            </w:r>
            <w:r>
              <w:rPr>
                <w:rFonts w:ascii="Calibri"/>
                <w:spacing w:val="-5"/>
                <w:sz w:val="20"/>
              </w:rPr>
              <w:t>15V</w:t>
            </w:r>
          </w:p>
        </w:tc>
      </w:tr>
      <w:tr w:rsidR="007B1485" w14:paraId="4B31EF56" w14:textId="77777777">
        <w:trPr>
          <w:trHeight w:val="224"/>
        </w:trPr>
        <w:tc>
          <w:tcPr>
            <w:tcW w:w="2182" w:type="dxa"/>
            <w:tcBorders>
              <w:top w:val="nil"/>
              <w:bottom w:val="nil"/>
            </w:tcBorders>
            <w:shd w:val="clear" w:color="auto" w:fill="FFF9CC"/>
          </w:tcPr>
          <w:p w14:paraId="43706156" w14:textId="77777777" w:rsidR="007B1485" w:rsidRDefault="00113329">
            <w:pPr>
              <w:pStyle w:val="TableParagraph"/>
              <w:spacing w:line="205" w:lineRule="exact"/>
              <w:ind w:left="112"/>
              <w:rPr>
                <w:sz w:val="20"/>
              </w:rPr>
            </w:pPr>
            <w:r>
              <w:rPr>
                <w:sz w:val="20"/>
              </w:rPr>
              <w:t>1.3.</w:t>
            </w:r>
            <w:r>
              <w:rPr>
                <w:spacing w:val="2"/>
                <w:sz w:val="20"/>
              </w:rPr>
              <w:t xml:space="preserve"> </w:t>
            </w:r>
            <w:r>
              <w:rPr>
                <w:spacing w:val="-2"/>
                <w:sz w:val="20"/>
              </w:rPr>
              <w:t>Suradnici</w:t>
            </w:r>
          </w:p>
        </w:tc>
        <w:tc>
          <w:tcPr>
            <w:tcW w:w="2419" w:type="dxa"/>
            <w:tcBorders>
              <w:top w:val="nil"/>
              <w:bottom w:val="nil"/>
            </w:tcBorders>
          </w:tcPr>
          <w:p w14:paraId="4952FD87" w14:textId="77777777" w:rsidR="007B1485" w:rsidRDefault="007B1485">
            <w:pPr>
              <w:pStyle w:val="TableParagraph"/>
              <w:rPr>
                <w:rFonts w:ascii="Times New Roman"/>
                <w:sz w:val="16"/>
              </w:rPr>
            </w:pPr>
          </w:p>
        </w:tc>
        <w:tc>
          <w:tcPr>
            <w:tcW w:w="1912" w:type="dxa"/>
            <w:vMerge/>
            <w:tcBorders>
              <w:top w:val="nil"/>
            </w:tcBorders>
            <w:shd w:val="clear" w:color="auto" w:fill="FFF9CC"/>
          </w:tcPr>
          <w:p w14:paraId="0FD5035B" w14:textId="77777777" w:rsidR="007B1485" w:rsidRDefault="007B1485">
            <w:pPr>
              <w:rPr>
                <w:sz w:val="2"/>
                <w:szCs w:val="2"/>
              </w:rPr>
            </w:pPr>
          </w:p>
        </w:tc>
        <w:tc>
          <w:tcPr>
            <w:tcW w:w="2551" w:type="dxa"/>
            <w:tcBorders>
              <w:top w:val="nil"/>
            </w:tcBorders>
          </w:tcPr>
          <w:p w14:paraId="79EE6F54" w14:textId="77777777" w:rsidR="007B1485" w:rsidRDefault="007B1485">
            <w:pPr>
              <w:pStyle w:val="TableParagraph"/>
              <w:rPr>
                <w:rFonts w:ascii="Times New Roman"/>
                <w:sz w:val="16"/>
              </w:rPr>
            </w:pPr>
          </w:p>
        </w:tc>
      </w:tr>
      <w:tr w:rsidR="007B1485" w14:paraId="3FC8F8D3" w14:textId="77777777">
        <w:trPr>
          <w:trHeight w:val="759"/>
        </w:trPr>
        <w:tc>
          <w:tcPr>
            <w:tcW w:w="2182" w:type="dxa"/>
            <w:tcBorders>
              <w:top w:val="nil"/>
              <w:bottom w:val="nil"/>
            </w:tcBorders>
            <w:shd w:val="clear" w:color="auto" w:fill="FFF9CC"/>
          </w:tcPr>
          <w:p w14:paraId="55B79FF7" w14:textId="77777777" w:rsidR="007B1485" w:rsidRDefault="007B1485">
            <w:pPr>
              <w:pStyle w:val="TableParagraph"/>
              <w:rPr>
                <w:rFonts w:ascii="Times New Roman"/>
                <w:sz w:val="20"/>
              </w:rPr>
            </w:pPr>
          </w:p>
        </w:tc>
        <w:tc>
          <w:tcPr>
            <w:tcW w:w="2419" w:type="dxa"/>
            <w:tcBorders>
              <w:top w:val="nil"/>
              <w:bottom w:val="nil"/>
            </w:tcBorders>
          </w:tcPr>
          <w:p w14:paraId="0080ABE3" w14:textId="77777777" w:rsidR="007B1485" w:rsidRDefault="00113329">
            <w:pPr>
              <w:pStyle w:val="TableParagraph"/>
              <w:ind w:left="115" w:right="179"/>
              <w:rPr>
                <w:sz w:val="20"/>
              </w:rPr>
            </w:pPr>
            <w:r>
              <w:rPr>
                <w:sz w:val="20"/>
              </w:rPr>
              <w:t>Vedran</w:t>
            </w:r>
            <w:r>
              <w:rPr>
                <w:spacing w:val="-12"/>
                <w:sz w:val="20"/>
              </w:rPr>
              <w:t xml:space="preserve"> </w:t>
            </w:r>
            <w:r>
              <w:rPr>
                <w:sz w:val="20"/>
              </w:rPr>
              <w:t>Ružić,</w:t>
            </w:r>
            <w:r>
              <w:rPr>
                <w:spacing w:val="-11"/>
                <w:sz w:val="20"/>
              </w:rPr>
              <w:t xml:space="preserve"> </w:t>
            </w:r>
            <w:r>
              <w:rPr>
                <w:sz w:val="20"/>
              </w:rPr>
              <w:t xml:space="preserve">mag. </w:t>
            </w:r>
            <w:r>
              <w:rPr>
                <w:spacing w:val="-2"/>
                <w:sz w:val="20"/>
              </w:rPr>
              <w:t>physioth.</w:t>
            </w:r>
          </w:p>
        </w:tc>
        <w:tc>
          <w:tcPr>
            <w:tcW w:w="1912" w:type="dxa"/>
            <w:vMerge w:val="restart"/>
            <w:shd w:val="clear" w:color="auto" w:fill="FFF9CC"/>
          </w:tcPr>
          <w:p w14:paraId="634EDF2E" w14:textId="77777777" w:rsidR="007B1485" w:rsidRDefault="00113329">
            <w:pPr>
              <w:pStyle w:val="TableParagraph"/>
              <w:spacing w:before="3" w:line="254" w:lineRule="auto"/>
              <w:ind w:left="473" w:right="117" w:hanging="360"/>
              <w:rPr>
                <w:sz w:val="20"/>
              </w:rPr>
            </w:pPr>
            <w:r>
              <w:rPr>
                <w:spacing w:val="-2"/>
                <w:sz w:val="20"/>
              </w:rPr>
              <w:t>1.9.</w:t>
            </w:r>
            <w:r>
              <w:rPr>
                <w:spacing w:val="-10"/>
                <w:sz w:val="20"/>
              </w:rPr>
              <w:t xml:space="preserve"> </w:t>
            </w:r>
            <w:r>
              <w:rPr>
                <w:spacing w:val="-2"/>
                <w:sz w:val="20"/>
              </w:rPr>
              <w:t>Samostalan</w:t>
            </w:r>
            <w:r>
              <w:rPr>
                <w:spacing w:val="-12"/>
                <w:sz w:val="20"/>
              </w:rPr>
              <w:t xml:space="preserve"> </w:t>
            </w:r>
            <w:r>
              <w:rPr>
                <w:spacing w:val="-2"/>
                <w:sz w:val="20"/>
              </w:rPr>
              <w:t xml:space="preserve">rad </w:t>
            </w:r>
            <w:r>
              <w:rPr>
                <w:sz w:val="20"/>
              </w:rPr>
              <w:t xml:space="preserve">studenta (broj </w:t>
            </w:r>
            <w:r>
              <w:rPr>
                <w:spacing w:val="-2"/>
                <w:sz w:val="20"/>
              </w:rPr>
              <w:t>sati)</w:t>
            </w:r>
          </w:p>
        </w:tc>
        <w:tc>
          <w:tcPr>
            <w:tcW w:w="2551" w:type="dxa"/>
            <w:tcBorders>
              <w:bottom w:val="nil"/>
            </w:tcBorders>
          </w:tcPr>
          <w:p w14:paraId="63D4DEFF" w14:textId="77777777" w:rsidR="007B1485" w:rsidRDefault="00113329">
            <w:pPr>
              <w:pStyle w:val="TableParagraph"/>
              <w:spacing w:before="3" w:line="254" w:lineRule="auto"/>
              <w:ind w:left="114" w:right="168"/>
              <w:rPr>
                <w:sz w:val="20"/>
              </w:rPr>
            </w:pPr>
            <w:r>
              <w:rPr>
                <w:sz w:val="20"/>
              </w:rPr>
              <w:t xml:space="preserve">Opterećenost studenta </w:t>
            </w:r>
            <w:r>
              <w:rPr>
                <w:spacing w:val="-2"/>
                <w:sz w:val="20"/>
              </w:rPr>
              <w:t>radom</w:t>
            </w:r>
            <w:r>
              <w:rPr>
                <w:spacing w:val="-8"/>
                <w:sz w:val="20"/>
              </w:rPr>
              <w:t xml:space="preserve"> </w:t>
            </w:r>
            <w:r>
              <w:rPr>
                <w:spacing w:val="-2"/>
                <w:sz w:val="20"/>
              </w:rPr>
              <w:t>izvan</w:t>
            </w:r>
            <w:r>
              <w:rPr>
                <w:spacing w:val="-6"/>
                <w:sz w:val="20"/>
              </w:rPr>
              <w:t xml:space="preserve"> </w:t>
            </w:r>
            <w:r>
              <w:rPr>
                <w:spacing w:val="-2"/>
                <w:sz w:val="20"/>
              </w:rPr>
              <w:t>nastave</w:t>
            </w:r>
            <w:r>
              <w:rPr>
                <w:spacing w:val="-8"/>
                <w:sz w:val="20"/>
              </w:rPr>
              <w:t xml:space="preserve"> </w:t>
            </w:r>
            <w:r>
              <w:rPr>
                <w:spacing w:val="-2"/>
                <w:sz w:val="20"/>
              </w:rPr>
              <w:t>iznosi</w:t>
            </w:r>
          </w:p>
          <w:p w14:paraId="787BC888" w14:textId="77777777" w:rsidR="007B1485" w:rsidRDefault="00113329">
            <w:pPr>
              <w:pStyle w:val="TableParagraph"/>
              <w:spacing w:before="1" w:line="218" w:lineRule="exact"/>
              <w:ind w:left="114"/>
              <w:rPr>
                <w:sz w:val="20"/>
              </w:rPr>
            </w:pPr>
            <w:r>
              <w:rPr>
                <w:sz w:val="20"/>
              </w:rPr>
              <w:t>40</w:t>
            </w:r>
            <w:r>
              <w:rPr>
                <w:spacing w:val="-9"/>
                <w:sz w:val="20"/>
              </w:rPr>
              <w:t xml:space="preserve"> </w:t>
            </w:r>
            <w:r>
              <w:rPr>
                <w:spacing w:val="-2"/>
                <w:sz w:val="20"/>
              </w:rPr>
              <w:t>sati.</w:t>
            </w:r>
          </w:p>
        </w:tc>
      </w:tr>
      <w:tr w:rsidR="007B1485" w14:paraId="228DD8DD" w14:textId="77777777">
        <w:trPr>
          <w:trHeight w:val="439"/>
        </w:trPr>
        <w:tc>
          <w:tcPr>
            <w:tcW w:w="2182" w:type="dxa"/>
            <w:tcBorders>
              <w:top w:val="nil"/>
            </w:tcBorders>
            <w:shd w:val="clear" w:color="auto" w:fill="FFF9CC"/>
          </w:tcPr>
          <w:p w14:paraId="1BFE9464" w14:textId="77777777" w:rsidR="007B1485" w:rsidRDefault="007B1485">
            <w:pPr>
              <w:pStyle w:val="TableParagraph"/>
              <w:rPr>
                <w:rFonts w:ascii="Times New Roman"/>
                <w:sz w:val="20"/>
              </w:rPr>
            </w:pPr>
          </w:p>
        </w:tc>
        <w:tc>
          <w:tcPr>
            <w:tcW w:w="2419" w:type="dxa"/>
            <w:tcBorders>
              <w:top w:val="nil"/>
            </w:tcBorders>
          </w:tcPr>
          <w:p w14:paraId="108F7CB9" w14:textId="77777777" w:rsidR="007B1485" w:rsidRDefault="00113329">
            <w:pPr>
              <w:pStyle w:val="TableParagraph"/>
              <w:spacing w:line="198" w:lineRule="exact"/>
              <w:ind w:left="115"/>
              <w:rPr>
                <w:sz w:val="20"/>
              </w:rPr>
            </w:pPr>
            <w:r>
              <w:rPr>
                <w:spacing w:val="-2"/>
                <w:sz w:val="20"/>
              </w:rPr>
              <w:t>Krešimir</w:t>
            </w:r>
            <w:r>
              <w:rPr>
                <w:spacing w:val="-1"/>
                <w:sz w:val="20"/>
              </w:rPr>
              <w:t xml:space="preserve"> </w:t>
            </w:r>
            <w:r>
              <w:rPr>
                <w:spacing w:val="-2"/>
                <w:sz w:val="20"/>
              </w:rPr>
              <w:t>Sokol,</w:t>
            </w:r>
          </w:p>
          <w:p w14:paraId="6BB0881E" w14:textId="77777777" w:rsidR="007B1485" w:rsidRDefault="00113329">
            <w:pPr>
              <w:pStyle w:val="TableParagraph"/>
              <w:spacing w:line="221" w:lineRule="exact"/>
              <w:ind w:left="115"/>
              <w:rPr>
                <w:sz w:val="20"/>
              </w:rPr>
            </w:pPr>
            <w:r>
              <w:rPr>
                <w:spacing w:val="-2"/>
                <w:sz w:val="20"/>
              </w:rPr>
              <w:t>mag.</w:t>
            </w:r>
            <w:r>
              <w:rPr>
                <w:spacing w:val="-8"/>
                <w:sz w:val="20"/>
              </w:rPr>
              <w:t xml:space="preserve"> </w:t>
            </w:r>
            <w:r>
              <w:rPr>
                <w:spacing w:val="-2"/>
                <w:sz w:val="20"/>
              </w:rPr>
              <w:t>med.</w:t>
            </w:r>
            <w:r>
              <w:rPr>
                <w:spacing w:val="-8"/>
                <w:sz w:val="20"/>
              </w:rPr>
              <w:t xml:space="preserve"> </w:t>
            </w:r>
            <w:r>
              <w:rPr>
                <w:spacing w:val="-2"/>
                <w:sz w:val="20"/>
              </w:rPr>
              <w:t>techn</w:t>
            </w:r>
          </w:p>
        </w:tc>
        <w:tc>
          <w:tcPr>
            <w:tcW w:w="1912" w:type="dxa"/>
            <w:vMerge/>
            <w:tcBorders>
              <w:top w:val="nil"/>
            </w:tcBorders>
            <w:shd w:val="clear" w:color="auto" w:fill="FFF9CC"/>
          </w:tcPr>
          <w:p w14:paraId="6E62C89A" w14:textId="77777777" w:rsidR="007B1485" w:rsidRDefault="007B1485">
            <w:pPr>
              <w:rPr>
                <w:sz w:val="2"/>
                <w:szCs w:val="2"/>
              </w:rPr>
            </w:pPr>
          </w:p>
        </w:tc>
        <w:tc>
          <w:tcPr>
            <w:tcW w:w="2551" w:type="dxa"/>
            <w:tcBorders>
              <w:top w:val="nil"/>
            </w:tcBorders>
          </w:tcPr>
          <w:p w14:paraId="5EB6B6C0" w14:textId="77777777" w:rsidR="007B1485" w:rsidRDefault="007B1485">
            <w:pPr>
              <w:pStyle w:val="TableParagraph"/>
              <w:rPr>
                <w:rFonts w:ascii="Times New Roman"/>
                <w:sz w:val="20"/>
              </w:rPr>
            </w:pPr>
          </w:p>
        </w:tc>
      </w:tr>
      <w:tr w:rsidR="007B1485" w14:paraId="0AA9745E" w14:textId="77777777">
        <w:trPr>
          <w:trHeight w:val="297"/>
        </w:trPr>
        <w:tc>
          <w:tcPr>
            <w:tcW w:w="2182" w:type="dxa"/>
            <w:tcBorders>
              <w:bottom w:val="nil"/>
            </w:tcBorders>
            <w:shd w:val="clear" w:color="auto" w:fill="FFF9CC"/>
          </w:tcPr>
          <w:p w14:paraId="36C56C74" w14:textId="77777777" w:rsidR="007B1485" w:rsidRDefault="007B1485">
            <w:pPr>
              <w:pStyle w:val="TableParagraph"/>
              <w:rPr>
                <w:rFonts w:ascii="Times New Roman"/>
                <w:sz w:val="20"/>
              </w:rPr>
            </w:pPr>
          </w:p>
        </w:tc>
        <w:tc>
          <w:tcPr>
            <w:tcW w:w="2419" w:type="dxa"/>
            <w:vMerge w:val="restart"/>
          </w:tcPr>
          <w:p w14:paraId="4EDE73A2" w14:textId="77777777" w:rsidR="007B1485" w:rsidRDefault="007B1485">
            <w:pPr>
              <w:pStyle w:val="TableParagraph"/>
              <w:spacing w:before="155"/>
              <w:rPr>
                <w:sz w:val="20"/>
              </w:rPr>
            </w:pPr>
          </w:p>
          <w:p w14:paraId="4706F15B" w14:textId="77777777" w:rsidR="007B1485" w:rsidRDefault="00113329">
            <w:pPr>
              <w:pStyle w:val="TableParagraph"/>
              <w:spacing w:line="256" w:lineRule="auto"/>
              <w:ind w:left="115" w:right="179"/>
              <w:rPr>
                <w:sz w:val="20"/>
              </w:rPr>
            </w:pPr>
            <w:r>
              <w:rPr>
                <w:sz w:val="20"/>
              </w:rPr>
              <w:t>Stručni</w:t>
            </w:r>
            <w:r>
              <w:rPr>
                <w:spacing w:val="-12"/>
                <w:sz w:val="20"/>
              </w:rPr>
              <w:t xml:space="preserve"> </w:t>
            </w:r>
            <w:r>
              <w:rPr>
                <w:sz w:val="20"/>
              </w:rPr>
              <w:t>diplomski</w:t>
            </w:r>
            <w:r>
              <w:rPr>
                <w:spacing w:val="-11"/>
                <w:sz w:val="20"/>
              </w:rPr>
              <w:t xml:space="preserve"> </w:t>
            </w:r>
            <w:r>
              <w:rPr>
                <w:sz w:val="20"/>
              </w:rPr>
              <w:t>studij Protetika, ortotika i robotika u fizioterapiji</w:t>
            </w:r>
          </w:p>
        </w:tc>
        <w:tc>
          <w:tcPr>
            <w:tcW w:w="1912" w:type="dxa"/>
            <w:tcBorders>
              <w:bottom w:val="nil"/>
            </w:tcBorders>
            <w:shd w:val="clear" w:color="auto" w:fill="FFF9CC"/>
          </w:tcPr>
          <w:p w14:paraId="70661249" w14:textId="77777777" w:rsidR="007B1485" w:rsidRDefault="00113329">
            <w:pPr>
              <w:pStyle w:val="TableParagraph"/>
              <w:spacing w:before="54" w:line="224" w:lineRule="exact"/>
              <w:ind w:left="113"/>
              <w:rPr>
                <w:sz w:val="20"/>
              </w:rPr>
            </w:pPr>
            <w:r>
              <w:rPr>
                <w:sz w:val="20"/>
              </w:rPr>
              <w:t>1.10.</w:t>
            </w:r>
            <w:r>
              <w:rPr>
                <w:spacing w:val="-5"/>
                <w:sz w:val="20"/>
              </w:rPr>
              <w:t xml:space="preserve"> </w:t>
            </w:r>
            <w:r>
              <w:rPr>
                <w:spacing w:val="-2"/>
                <w:sz w:val="20"/>
              </w:rPr>
              <w:t>Razina</w:t>
            </w:r>
          </w:p>
        </w:tc>
        <w:tc>
          <w:tcPr>
            <w:tcW w:w="2551" w:type="dxa"/>
            <w:tcBorders>
              <w:bottom w:val="nil"/>
            </w:tcBorders>
          </w:tcPr>
          <w:p w14:paraId="16D87FBF" w14:textId="77777777" w:rsidR="007B1485" w:rsidRDefault="007B1485">
            <w:pPr>
              <w:pStyle w:val="TableParagraph"/>
              <w:rPr>
                <w:rFonts w:ascii="Times New Roman"/>
                <w:sz w:val="20"/>
              </w:rPr>
            </w:pPr>
          </w:p>
        </w:tc>
      </w:tr>
      <w:tr w:rsidR="007B1485" w14:paraId="40052479" w14:textId="77777777">
        <w:trPr>
          <w:trHeight w:val="242"/>
        </w:trPr>
        <w:tc>
          <w:tcPr>
            <w:tcW w:w="2182" w:type="dxa"/>
            <w:tcBorders>
              <w:top w:val="nil"/>
              <w:bottom w:val="nil"/>
            </w:tcBorders>
            <w:shd w:val="clear" w:color="auto" w:fill="FFF9CC"/>
          </w:tcPr>
          <w:p w14:paraId="21E1F38C" w14:textId="77777777" w:rsidR="007B1485" w:rsidRDefault="00113329">
            <w:pPr>
              <w:pStyle w:val="TableParagraph"/>
              <w:spacing w:line="207" w:lineRule="exact"/>
              <w:ind w:left="112"/>
              <w:rPr>
                <w:sz w:val="20"/>
              </w:rPr>
            </w:pPr>
            <w:r>
              <w:rPr>
                <w:spacing w:val="-2"/>
                <w:sz w:val="20"/>
              </w:rPr>
              <w:t>1.4.</w:t>
            </w:r>
            <w:r>
              <w:rPr>
                <w:sz w:val="20"/>
              </w:rPr>
              <w:t xml:space="preserve"> </w:t>
            </w:r>
            <w:r>
              <w:rPr>
                <w:spacing w:val="-2"/>
                <w:sz w:val="20"/>
              </w:rPr>
              <w:t>Studijski</w:t>
            </w:r>
            <w:r>
              <w:rPr>
                <w:spacing w:val="-3"/>
                <w:sz w:val="20"/>
              </w:rPr>
              <w:t xml:space="preserve"> </w:t>
            </w:r>
            <w:r>
              <w:rPr>
                <w:spacing w:val="-2"/>
                <w:sz w:val="20"/>
              </w:rPr>
              <w:t>program</w:t>
            </w:r>
          </w:p>
        </w:tc>
        <w:tc>
          <w:tcPr>
            <w:tcW w:w="2419" w:type="dxa"/>
            <w:vMerge/>
            <w:tcBorders>
              <w:top w:val="nil"/>
            </w:tcBorders>
          </w:tcPr>
          <w:p w14:paraId="7448FA94" w14:textId="77777777" w:rsidR="007B1485" w:rsidRDefault="007B1485">
            <w:pPr>
              <w:rPr>
                <w:sz w:val="2"/>
                <w:szCs w:val="2"/>
              </w:rPr>
            </w:pPr>
          </w:p>
        </w:tc>
        <w:tc>
          <w:tcPr>
            <w:tcW w:w="1912" w:type="dxa"/>
            <w:tcBorders>
              <w:top w:val="nil"/>
              <w:bottom w:val="nil"/>
            </w:tcBorders>
            <w:shd w:val="clear" w:color="auto" w:fill="FFF9CC"/>
          </w:tcPr>
          <w:p w14:paraId="2EC1ECDD" w14:textId="77777777" w:rsidR="007B1485" w:rsidRDefault="00113329">
            <w:pPr>
              <w:pStyle w:val="TableParagraph"/>
              <w:spacing w:line="222" w:lineRule="exact"/>
              <w:ind w:left="113"/>
              <w:rPr>
                <w:sz w:val="20"/>
              </w:rPr>
            </w:pPr>
            <w:r>
              <w:rPr>
                <w:spacing w:val="-2"/>
                <w:sz w:val="20"/>
              </w:rPr>
              <w:t>primjene</w:t>
            </w:r>
            <w:r>
              <w:rPr>
                <w:spacing w:val="-7"/>
                <w:sz w:val="20"/>
              </w:rPr>
              <w:t xml:space="preserve"> </w:t>
            </w:r>
            <w:r>
              <w:rPr>
                <w:spacing w:val="-2"/>
                <w:sz w:val="20"/>
              </w:rPr>
              <w:t>e-učenja</w:t>
            </w:r>
          </w:p>
        </w:tc>
        <w:tc>
          <w:tcPr>
            <w:tcW w:w="2551" w:type="dxa"/>
            <w:tcBorders>
              <w:top w:val="nil"/>
              <w:bottom w:val="nil"/>
            </w:tcBorders>
          </w:tcPr>
          <w:p w14:paraId="60A89FBE" w14:textId="77777777" w:rsidR="007B1485" w:rsidRDefault="007B1485">
            <w:pPr>
              <w:pStyle w:val="TableParagraph"/>
              <w:rPr>
                <w:rFonts w:ascii="Times New Roman"/>
                <w:sz w:val="16"/>
              </w:rPr>
            </w:pPr>
          </w:p>
        </w:tc>
      </w:tr>
      <w:tr w:rsidR="007B1485" w14:paraId="1E1D9DC9" w14:textId="77777777">
        <w:trPr>
          <w:trHeight w:val="486"/>
        </w:trPr>
        <w:tc>
          <w:tcPr>
            <w:tcW w:w="2182" w:type="dxa"/>
            <w:tcBorders>
              <w:top w:val="nil"/>
              <w:bottom w:val="nil"/>
            </w:tcBorders>
            <w:shd w:val="clear" w:color="auto" w:fill="FFF9CC"/>
          </w:tcPr>
          <w:p w14:paraId="205517BE" w14:textId="77777777" w:rsidR="007B1485" w:rsidRDefault="00113329">
            <w:pPr>
              <w:pStyle w:val="TableParagraph"/>
              <w:spacing w:line="214" w:lineRule="exact"/>
              <w:ind w:left="472"/>
              <w:rPr>
                <w:sz w:val="20"/>
              </w:rPr>
            </w:pPr>
            <w:r>
              <w:rPr>
                <w:spacing w:val="-2"/>
                <w:sz w:val="20"/>
              </w:rPr>
              <w:t>(prijediplomski,</w:t>
            </w:r>
          </w:p>
          <w:p w14:paraId="7B7C8912" w14:textId="77777777" w:rsidR="007B1485" w:rsidRDefault="00113329">
            <w:pPr>
              <w:pStyle w:val="TableParagraph"/>
              <w:spacing w:before="15" w:line="238" w:lineRule="exact"/>
              <w:ind w:left="472"/>
              <w:rPr>
                <w:sz w:val="20"/>
              </w:rPr>
            </w:pPr>
            <w:r>
              <w:rPr>
                <w:spacing w:val="-2"/>
                <w:sz w:val="20"/>
              </w:rPr>
              <w:t>diplomski,</w:t>
            </w:r>
          </w:p>
        </w:tc>
        <w:tc>
          <w:tcPr>
            <w:tcW w:w="2419" w:type="dxa"/>
            <w:vMerge/>
            <w:tcBorders>
              <w:top w:val="nil"/>
            </w:tcBorders>
          </w:tcPr>
          <w:p w14:paraId="73A36874" w14:textId="77777777" w:rsidR="007B1485" w:rsidRDefault="007B1485">
            <w:pPr>
              <w:rPr>
                <w:sz w:val="2"/>
                <w:szCs w:val="2"/>
              </w:rPr>
            </w:pPr>
          </w:p>
        </w:tc>
        <w:tc>
          <w:tcPr>
            <w:tcW w:w="1912" w:type="dxa"/>
            <w:tcBorders>
              <w:top w:val="nil"/>
              <w:bottom w:val="nil"/>
            </w:tcBorders>
            <w:shd w:val="clear" w:color="auto" w:fill="FFF9CC"/>
          </w:tcPr>
          <w:p w14:paraId="5EEB2027" w14:textId="77777777" w:rsidR="007B1485" w:rsidRDefault="00113329">
            <w:pPr>
              <w:pStyle w:val="TableParagraph"/>
              <w:spacing w:line="228" w:lineRule="exact"/>
              <w:ind w:left="113"/>
              <w:rPr>
                <w:sz w:val="20"/>
              </w:rPr>
            </w:pPr>
            <w:r>
              <w:rPr>
                <w:sz w:val="20"/>
              </w:rPr>
              <w:t>(1,</w:t>
            </w:r>
            <w:r>
              <w:rPr>
                <w:spacing w:val="-3"/>
                <w:sz w:val="20"/>
              </w:rPr>
              <w:t xml:space="preserve"> </w:t>
            </w:r>
            <w:r>
              <w:rPr>
                <w:sz w:val="20"/>
              </w:rPr>
              <w:t>2,</w:t>
            </w:r>
            <w:r>
              <w:rPr>
                <w:spacing w:val="-4"/>
                <w:sz w:val="20"/>
              </w:rPr>
              <w:t xml:space="preserve"> </w:t>
            </w:r>
            <w:r>
              <w:rPr>
                <w:sz w:val="20"/>
              </w:rPr>
              <w:t>3</w:t>
            </w:r>
            <w:r>
              <w:rPr>
                <w:spacing w:val="-1"/>
                <w:sz w:val="20"/>
              </w:rPr>
              <w:t xml:space="preserve"> </w:t>
            </w:r>
            <w:r>
              <w:rPr>
                <w:spacing w:val="-2"/>
                <w:sz w:val="20"/>
              </w:rPr>
              <w:t>razina),</w:t>
            </w:r>
          </w:p>
          <w:p w14:paraId="7D3D554D" w14:textId="77777777" w:rsidR="007B1485" w:rsidRDefault="00113329">
            <w:pPr>
              <w:pStyle w:val="TableParagraph"/>
              <w:spacing w:line="238" w:lineRule="exact"/>
              <w:ind w:left="113"/>
              <w:rPr>
                <w:sz w:val="20"/>
              </w:rPr>
            </w:pPr>
            <w:r>
              <w:rPr>
                <w:spacing w:val="-2"/>
                <w:sz w:val="20"/>
              </w:rPr>
              <w:t>postotak</w:t>
            </w:r>
            <w:r>
              <w:rPr>
                <w:spacing w:val="-7"/>
                <w:sz w:val="20"/>
              </w:rPr>
              <w:t xml:space="preserve"> </w:t>
            </w:r>
            <w:r>
              <w:rPr>
                <w:spacing w:val="-2"/>
                <w:sz w:val="20"/>
              </w:rPr>
              <w:t>izvođenja</w:t>
            </w:r>
          </w:p>
        </w:tc>
        <w:tc>
          <w:tcPr>
            <w:tcW w:w="2551" w:type="dxa"/>
            <w:tcBorders>
              <w:top w:val="nil"/>
              <w:bottom w:val="nil"/>
            </w:tcBorders>
          </w:tcPr>
          <w:p w14:paraId="34FE62B6" w14:textId="77777777" w:rsidR="007B1485" w:rsidRDefault="00113329">
            <w:pPr>
              <w:pStyle w:val="TableParagraph"/>
              <w:spacing w:before="99"/>
              <w:ind w:left="114"/>
              <w:rPr>
                <w:sz w:val="20"/>
              </w:rPr>
            </w:pPr>
            <w:r>
              <w:rPr>
                <w:spacing w:val="-2"/>
                <w:sz w:val="20"/>
              </w:rPr>
              <w:t>Ne</w:t>
            </w:r>
            <w:r>
              <w:rPr>
                <w:sz w:val="20"/>
              </w:rPr>
              <w:t xml:space="preserve"> </w:t>
            </w:r>
            <w:r>
              <w:rPr>
                <w:spacing w:val="-2"/>
                <w:sz w:val="20"/>
              </w:rPr>
              <w:t>primjenjuje</w:t>
            </w:r>
            <w:r>
              <w:rPr>
                <w:sz w:val="20"/>
              </w:rPr>
              <w:t xml:space="preserve"> </w:t>
            </w:r>
            <w:r>
              <w:rPr>
                <w:spacing w:val="-5"/>
                <w:sz w:val="20"/>
              </w:rPr>
              <w:t>se</w:t>
            </w:r>
          </w:p>
        </w:tc>
      </w:tr>
      <w:tr w:rsidR="007B1485" w14:paraId="450E0DC3" w14:textId="77777777">
        <w:trPr>
          <w:trHeight w:val="239"/>
        </w:trPr>
        <w:tc>
          <w:tcPr>
            <w:tcW w:w="2182" w:type="dxa"/>
            <w:tcBorders>
              <w:top w:val="nil"/>
              <w:bottom w:val="nil"/>
            </w:tcBorders>
            <w:shd w:val="clear" w:color="auto" w:fill="FFF9CC"/>
          </w:tcPr>
          <w:p w14:paraId="713AEE4D" w14:textId="77777777" w:rsidR="007B1485" w:rsidRDefault="00113329">
            <w:pPr>
              <w:pStyle w:val="TableParagraph"/>
              <w:spacing w:line="220" w:lineRule="exact"/>
              <w:ind w:left="472"/>
              <w:rPr>
                <w:sz w:val="20"/>
              </w:rPr>
            </w:pPr>
            <w:r>
              <w:rPr>
                <w:spacing w:val="-2"/>
                <w:sz w:val="20"/>
              </w:rPr>
              <w:t>integrirani)</w:t>
            </w:r>
          </w:p>
        </w:tc>
        <w:tc>
          <w:tcPr>
            <w:tcW w:w="2419" w:type="dxa"/>
            <w:vMerge/>
            <w:tcBorders>
              <w:top w:val="nil"/>
            </w:tcBorders>
          </w:tcPr>
          <w:p w14:paraId="7CD4E858" w14:textId="77777777" w:rsidR="007B1485" w:rsidRDefault="007B1485">
            <w:pPr>
              <w:rPr>
                <w:sz w:val="2"/>
                <w:szCs w:val="2"/>
              </w:rPr>
            </w:pPr>
          </w:p>
        </w:tc>
        <w:tc>
          <w:tcPr>
            <w:tcW w:w="1912" w:type="dxa"/>
            <w:tcBorders>
              <w:top w:val="nil"/>
              <w:bottom w:val="nil"/>
            </w:tcBorders>
            <w:shd w:val="clear" w:color="auto" w:fill="FFF9CC"/>
          </w:tcPr>
          <w:p w14:paraId="0EE27939" w14:textId="77777777" w:rsidR="007B1485" w:rsidRDefault="00113329">
            <w:pPr>
              <w:pStyle w:val="TableParagraph"/>
              <w:spacing w:line="220" w:lineRule="exact"/>
              <w:ind w:left="113"/>
              <w:rPr>
                <w:sz w:val="20"/>
              </w:rPr>
            </w:pPr>
            <w:r>
              <w:rPr>
                <w:sz w:val="20"/>
              </w:rPr>
              <w:t>predmeta</w:t>
            </w:r>
            <w:r>
              <w:rPr>
                <w:spacing w:val="-7"/>
                <w:sz w:val="20"/>
              </w:rPr>
              <w:t xml:space="preserve"> </w:t>
            </w:r>
            <w:r>
              <w:rPr>
                <w:spacing w:val="-2"/>
                <w:sz w:val="20"/>
              </w:rPr>
              <w:t>online</w:t>
            </w:r>
          </w:p>
        </w:tc>
        <w:tc>
          <w:tcPr>
            <w:tcW w:w="2551" w:type="dxa"/>
            <w:tcBorders>
              <w:top w:val="nil"/>
              <w:bottom w:val="nil"/>
            </w:tcBorders>
          </w:tcPr>
          <w:p w14:paraId="21513FEC" w14:textId="77777777" w:rsidR="007B1485" w:rsidRDefault="007B1485">
            <w:pPr>
              <w:pStyle w:val="TableParagraph"/>
              <w:rPr>
                <w:rFonts w:ascii="Times New Roman"/>
                <w:sz w:val="16"/>
              </w:rPr>
            </w:pPr>
          </w:p>
        </w:tc>
      </w:tr>
      <w:tr w:rsidR="007B1485" w14:paraId="2D89DD8F" w14:textId="77777777">
        <w:trPr>
          <w:trHeight w:val="265"/>
        </w:trPr>
        <w:tc>
          <w:tcPr>
            <w:tcW w:w="2182" w:type="dxa"/>
            <w:tcBorders>
              <w:top w:val="nil"/>
            </w:tcBorders>
            <w:shd w:val="clear" w:color="auto" w:fill="FFF9CC"/>
          </w:tcPr>
          <w:p w14:paraId="4732C130" w14:textId="77777777" w:rsidR="007B1485" w:rsidRDefault="007B1485">
            <w:pPr>
              <w:pStyle w:val="TableParagraph"/>
              <w:rPr>
                <w:rFonts w:ascii="Times New Roman"/>
                <w:sz w:val="18"/>
              </w:rPr>
            </w:pPr>
          </w:p>
        </w:tc>
        <w:tc>
          <w:tcPr>
            <w:tcW w:w="2419" w:type="dxa"/>
            <w:vMerge/>
            <w:tcBorders>
              <w:top w:val="nil"/>
            </w:tcBorders>
          </w:tcPr>
          <w:p w14:paraId="012A35FE" w14:textId="77777777" w:rsidR="007B1485" w:rsidRDefault="007B1485">
            <w:pPr>
              <w:rPr>
                <w:sz w:val="2"/>
                <w:szCs w:val="2"/>
              </w:rPr>
            </w:pPr>
          </w:p>
        </w:tc>
        <w:tc>
          <w:tcPr>
            <w:tcW w:w="1912" w:type="dxa"/>
            <w:tcBorders>
              <w:top w:val="nil"/>
            </w:tcBorders>
            <w:shd w:val="clear" w:color="auto" w:fill="FFF9CC"/>
          </w:tcPr>
          <w:p w14:paraId="4B6605CC" w14:textId="77777777" w:rsidR="007B1485" w:rsidRDefault="00113329">
            <w:pPr>
              <w:pStyle w:val="TableParagraph"/>
              <w:spacing w:line="214" w:lineRule="exact"/>
              <w:ind w:left="113"/>
              <w:rPr>
                <w:sz w:val="20"/>
              </w:rPr>
            </w:pPr>
            <w:r>
              <w:rPr>
                <w:sz w:val="20"/>
              </w:rPr>
              <w:t>(maks.</w:t>
            </w:r>
            <w:r>
              <w:rPr>
                <w:spacing w:val="-7"/>
                <w:sz w:val="20"/>
              </w:rPr>
              <w:t xml:space="preserve"> </w:t>
            </w:r>
            <w:r>
              <w:rPr>
                <w:spacing w:val="-4"/>
                <w:sz w:val="20"/>
              </w:rPr>
              <w:t>20%)</w:t>
            </w:r>
          </w:p>
        </w:tc>
        <w:tc>
          <w:tcPr>
            <w:tcW w:w="2551" w:type="dxa"/>
            <w:tcBorders>
              <w:top w:val="nil"/>
            </w:tcBorders>
          </w:tcPr>
          <w:p w14:paraId="23F9499D" w14:textId="77777777" w:rsidR="007B1485" w:rsidRDefault="007B1485">
            <w:pPr>
              <w:pStyle w:val="TableParagraph"/>
              <w:rPr>
                <w:rFonts w:ascii="Times New Roman"/>
                <w:sz w:val="18"/>
              </w:rPr>
            </w:pPr>
          </w:p>
        </w:tc>
      </w:tr>
      <w:tr w:rsidR="007B1485" w14:paraId="703EDA4F" w14:textId="77777777">
        <w:trPr>
          <w:trHeight w:val="1137"/>
        </w:trPr>
        <w:tc>
          <w:tcPr>
            <w:tcW w:w="2182" w:type="dxa"/>
            <w:shd w:val="clear" w:color="auto" w:fill="FFF9CC"/>
          </w:tcPr>
          <w:p w14:paraId="1D058268" w14:textId="77777777" w:rsidR="007B1485" w:rsidRDefault="007B1485">
            <w:pPr>
              <w:pStyle w:val="TableParagraph"/>
              <w:spacing w:before="196"/>
              <w:rPr>
                <w:sz w:val="20"/>
              </w:rPr>
            </w:pPr>
          </w:p>
          <w:p w14:paraId="77687FE2" w14:textId="77777777" w:rsidR="007B1485" w:rsidRDefault="00113329">
            <w:pPr>
              <w:pStyle w:val="TableParagraph"/>
              <w:ind w:left="112"/>
              <w:rPr>
                <w:sz w:val="20"/>
              </w:rPr>
            </w:pPr>
            <w:r>
              <w:rPr>
                <w:sz w:val="20"/>
              </w:rPr>
              <w:t>1.5.</w:t>
            </w:r>
            <w:r>
              <w:rPr>
                <w:spacing w:val="3"/>
                <w:sz w:val="20"/>
              </w:rPr>
              <w:t xml:space="preserve"> </w:t>
            </w:r>
            <w:r>
              <w:rPr>
                <w:sz w:val="20"/>
              </w:rPr>
              <w:t>Status</w:t>
            </w:r>
            <w:r>
              <w:rPr>
                <w:spacing w:val="-2"/>
                <w:sz w:val="20"/>
              </w:rPr>
              <w:t xml:space="preserve"> predmeta</w:t>
            </w:r>
          </w:p>
        </w:tc>
        <w:tc>
          <w:tcPr>
            <w:tcW w:w="2419" w:type="dxa"/>
          </w:tcPr>
          <w:p w14:paraId="7EFEF277" w14:textId="77777777" w:rsidR="007B1485" w:rsidRDefault="007B1485">
            <w:pPr>
              <w:pStyle w:val="TableParagraph"/>
              <w:spacing w:before="196"/>
              <w:rPr>
                <w:sz w:val="20"/>
              </w:rPr>
            </w:pPr>
          </w:p>
          <w:p w14:paraId="15A8B8B1" w14:textId="77777777" w:rsidR="007B1485" w:rsidRDefault="00113329">
            <w:pPr>
              <w:pStyle w:val="TableParagraph"/>
              <w:ind w:left="115"/>
              <w:rPr>
                <w:sz w:val="20"/>
              </w:rPr>
            </w:pPr>
            <w:r>
              <w:rPr>
                <w:spacing w:val="-2"/>
                <w:sz w:val="20"/>
              </w:rPr>
              <w:t>Obvezni</w:t>
            </w:r>
            <w:r>
              <w:rPr>
                <w:spacing w:val="-5"/>
                <w:sz w:val="20"/>
              </w:rPr>
              <w:t xml:space="preserve"> </w:t>
            </w:r>
            <w:r>
              <w:rPr>
                <w:spacing w:val="-2"/>
                <w:sz w:val="20"/>
              </w:rPr>
              <w:t>predmet</w:t>
            </w:r>
          </w:p>
        </w:tc>
        <w:tc>
          <w:tcPr>
            <w:tcW w:w="1912" w:type="dxa"/>
            <w:shd w:val="clear" w:color="auto" w:fill="FFF9CC"/>
          </w:tcPr>
          <w:p w14:paraId="04C222B7" w14:textId="77777777" w:rsidR="007B1485" w:rsidRDefault="00113329">
            <w:pPr>
              <w:pStyle w:val="TableParagraph"/>
              <w:spacing w:before="205"/>
              <w:ind w:left="113"/>
              <w:rPr>
                <w:sz w:val="20"/>
              </w:rPr>
            </w:pPr>
            <w:r>
              <w:rPr>
                <w:spacing w:val="-2"/>
                <w:sz w:val="20"/>
              </w:rPr>
              <w:t>1.11.</w:t>
            </w:r>
            <w:r>
              <w:rPr>
                <w:spacing w:val="-13"/>
                <w:sz w:val="20"/>
              </w:rPr>
              <w:t xml:space="preserve"> </w:t>
            </w:r>
            <w:r>
              <w:rPr>
                <w:spacing w:val="-2"/>
                <w:sz w:val="20"/>
              </w:rPr>
              <w:t>Očekivani</w:t>
            </w:r>
            <w:r>
              <w:rPr>
                <w:spacing w:val="-10"/>
                <w:sz w:val="20"/>
              </w:rPr>
              <w:t xml:space="preserve"> </w:t>
            </w:r>
            <w:r>
              <w:rPr>
                <w:spacing w:val="-2"/>
                <w:sz w:val="20"/>
              </w:rPr>
              <w:t xml:space="preserve">broj </w:t>
            </w:r>
            <w:r>
              <w:rPr>
                <w:sz w:val="20"/>
              </w:rPr>
              <w:t xml:space="preserve">studenata na </w:t>
            </w:r>
            <w:r>
              <w:rPr>
                <w:spacing w:val="-2"/>
                <w:sz w:val="20"/>
              </w:rPr>
              <w:t>predmetu</w:t>
            </w:r>
          </w:p>
        </w:tc>
        <w:tc>
          <w:tcPr>
            <w:tcW w:w="2551" w:type="dxa"/>
          </w:tcPr>
          <w:p w14:paraId="26BA73BD" w14:textId="77777777" w:rsidR="007B1485" w:rsidRDefault="007B1485">
            <w:pPr>
              <w:pStyle w:val="TableParagraph"/>
              <w:spacing w:before="196"/>
              <w:rPr>
                <w:sz w:val="20"/>
              </w:rPr>
            </w:pPr>
          </w:p>
          <w:p w14:paraId="59F6E869" w14:textId="77777777" w:rsidR="007B1485" w:rsidRDefault="00113329">
            <w:pPr>
              <w:pStyle w:val="TableParagraph"/>
              <w:ind w:left="114"/>
              <w:rPr>
                <w:sz w:val="20"/>
              </w:rPr>
            </w:pPr>
            <w:r>
              <w:rPr>
                <w:spacing w:val="-5"/>
                <w:sz w:val="20"/>
              </w:rPr>
              <w:t>35</w:t>
            </w:r>
          </w:p>
        </w:tc>
      </w:tr>
      <w:tr w:rsidR="007B1485" w14:paraId="509D9F2A" w14:textId="77777777">
        <w:trPr>
          <w:trHeight w:val="256"/>
        </w:trPr>
        <w:tc>
          <w:tcPr>
            <w:tcW w:w="9064" w:type="dxa"/>
            <w:gridSpan w:val="4"/>
            <w:shd w:val="clear" w:color="auto" w:fill="BCE1D2"/>
          </w:tcPr>
          <w:p w14:paraId="364A048E" w14:textId="77777777" w:rsidR="007B1485" w:rsidRDefault="00113329">
            <w:pPr>
              <w:pStyle w:val="TableParagraph"/>
              <w:spacing w:line="236" w:lineRule="exact"/>
              <w:ind w:left="112"/>
              <w:rPr>
                <w:sz w:val="20"/>
              </w:rPr>
            </w:pPr>
            <w:r>
              <w:rPr>
                <w:sz w:val="20"/>
              </w:rPr>
              <w:t>2.</w:t>
            </w:r>
            <w:r>
              <w:rPr>
                <w:spacing w:val="-10"/>
                <w:sz w:val="20"/>
              </w:rPr>
              <w:t xml:space="preserve"> </w:t>
            </w:r>
            <w:r>
              <w:rPr>
                <w:sz w:val="20"/>
              </w:rPr>
              <w:t>OPIS</w:t>
            </w:r>
            <w:r>
              <w:rPr>
                <w:spacing w:val="-6"/>
                <w:sz w:val="20"/>
              </w:rPr>
              <w:t xml:space="preserve"> </w:t>
            </w:r>
            <w:r>
              <w:rPr>
                <w:spacing w:val="-2"/>
                <w:sz w:val="20"/>
              </w:rPr>
              <w:t>PREDMETA</w:t>
            </w:r>
          </w:p>
        </w:tc>
      </w:tr>
      <w:tr w:rsidR="007B1485" w14:paraId="39FF50D4" w14:textId="77777777">
        <w:trPr>
          <w:trHeight w:val="1221"/>
        </w:trPr>
        <w:tc>
          <w:tcPr>
            <w:tcW w:w="2182" w:type="dxa"/>
            <w:shd w:val="clear" w:color="auto" w:fill="FFF9CC"/>
          </w:tcPr>
          <w:p w14:paraId="49EFF775" w14:textId="77777777" w:rsidR="007B1485" w:rsidRDefault="007B1485">
            <w:pPr>
              <w:pStyle w:val="TableParagraph"/>
              <w:spacing w:before="240"/>
              <w:rPr>
                <w:sz w:val="20"/>
              </w:rPr>
            </w:pPr>
          </w:p>
          <w:p w14:paraId="15F51E3F" w14:textId="77777777" w:rsidR="007B1485" w:rsidRDefault="00113329">
            <w:pPr>
              <w:pStyle w:val="TableParagraph"/>
              <w:ind w:left="112"/>
              <w:rPr>
                <w:sz w:val="20"/>
              </w:rPr>
            </w:pPr>
            <w:r>
              <w:rPr>
                <w:sz w:val="20"/>
              </w:rPr>
              <w:t>2.1.</w:t>
            </w:r>
            <w:r>
              <w:rPr>
                <w:spacing w:val="4"/>
                <w:sz w:val="20"/>
              </w:rPr>
              <w:t xml:space="preserve"> </w:t>
            </w:r>
            <w:r>
              <w:rPr>
                <w:sz w:val="20"/>
              </w:rPr>
              <w:t>Ciljevi</w:t>
            </w:r>
            <w:r>
              <w:rPr>
                <w:spacing w:val="-6"/>
                <w:sz w:val="20"/>
              </w:rPr>
              <w:t xml:space="preserve"> </w:t>
            </w:r>
            <w:r>
              <w:rPr>
                <w:spacing w:val="-2"/>
                <w:sz w:val="20"/>
              </w:rPr>
              <w:t>predmeta</w:t>
            </w:r>
          </w:p>
        </w:tc>
        <w:tc>
          <w:tcPr>
            <w:tcW w:w="6882" w:type="dxa"/>
            <w:gridSpan w:val="3"/>
          </w:tcPr>
          <w:p w14:paraId="77960916" w14:textId="77777777" w:rsidR="007B1485" w:rsidRDefault="00113329">
            <w:pPr>
              <w:pStyle w:val="TableParagraph"/>
              <w:spacing w:before="1"/>
              <w:ind w:left="115"/>
              <w:rPr>
                <w:sz w:val="20"/>
              </w:rPr>
            </w:pPr>
            <w:r>
              <w:rPr>
                <w:sz w:val="20"/>
              </w:rPr>
              <w:t>Savladavanjem</w:t>
            </w:r>
            <w:r>
              <w:rPr>
                <w:spacing w:val="-7"/>
                <w:sz w:val="20"/>
              </w:rPr>
              <w:t xml:space="preserve"> </w:t>
            </w:r>
            <w:r>
              <w:rPr>
                <w:sz w:val="20"/>
              </w:rPr>
              <w:t>sadržaja</w:t>
            </w:r>
            <w:r>
              <w:rPr>
                <w:spacing w:val="-10"/>
                <w:sz w:val="20"/>
              </w:rPr>
              <w:t xml:space="preserve"> </w:t>
            </w:r>
            <w:r>
              <w:rPr>
                <w:sz w:val="20"/>
              </w:rPr>
              <w:t>predmeta</w:t>
            </w:r>
            <w:r>
              <w:rPr>
                <w:spacing w:val="-9"/>
                <w:sz w:val="20"/>
              </w:rPr>
              <w:t xml:space="preserve"> </w:t>
            </w:r>
            <w:r>
              <w:rPr>
                <w:sz w:val="20"/>
              </w:rPr>
              <w:t>student</w:t>
            </w:r>
            <w:r>
              <w:rPr>
                <w:spacing w:val="-10"/>
                <w:sz w:val="20"/>
              </w:rPr>
              <w:t xml:space="preserve"> </w:t>
            </w:r>
            <w:r>
              <w:rPr>
                <w:sz w:val="20"/>
              </w:rPr>
              <w:t>će</w:t>
            </w:r>
            <w:r>
              <w:rPr>
                <w:spacing w:val="-10"/>
                <w:sz w:val="20"/>
              </w:rPr>
              <w:t xml:space="preserve"> </w:t>
            </w:r>
            <w:r>
              <w:rPr>
                <w:sz w:val="20"/>
              </w:rPr>
              <w:t>dobiti</w:t>
            </w:r>
            <w:r>
              <w:rPr>
                <w:spacing w:val="-10"/>
                <w:sz w:val="20"/>
              </w:rPr>
              <w:t xml:space="preserve"> </w:t>
            </w:r>
            <w:r>
              <w:rPr>
                <w:sz w:val="20"/>
              </w:rPr>
              <w:t>teorijsko</w:t>
            </w:r>
            <w:r>
              <w:rPr>
                <w:spacing w:val="-9"/>
                <w:sz w:val="20"/>
              </w:rPr>
              <w:t xml:space="preserve"> </w:t>
            </w:r>
            <w:r>
              <w:rPr>
                <w:sz w:val="20"/>
              </w:rPr>
              <w:t>i</w:t>
            </w:r>
            <w:r>
              <w:rPr>
                <w:spacing w:val="-11"/>
                <w:sz w:val="20"/>
              </w:rPr>
              <w:t xml:space="preserve"> </w:t>
            </w:r>
            <w:r>
              <w:rPr>
                <w:sz w:val="20"/>
              </w:rPr>
              <w:t>praktično</w:t>
            </w:r>
            <w:r>
              <w:rPr>
                <w:spacing w:val="-10"/>
                <w:sz w:val="20"/>
              </w:rPr>
              <w:t xml:space="preserve"> </w:t>
            </w:r>
            <w:r>
              <w:rPr>
                <w:sz w:val="20"/>
              </w:rPr>
              <w:t>znanje vezano za rehabilitacijske postupke u preoperativnoj i postoperativnoj fazi, te edukaciju vezanu za formiranje i njegu bataljka, savladavanje stavljanja i</w:t>
            </w:r>
          </w:p>
          <w:p w14:paraId="51E785A8" w14:textId="77777777" w:rsidR="007B1485" w:rsidRDefault="00113329">
            <w:pPr>
              <w:pStyle w:val="TableParagraph"/>
              <w:spacing w:before="16" w:line="226" w:lineRule="exact"/>
              <w:ind w:left="115"/>
              <w:rPr>
                <w:sz w:val="20"/>
              </w:rPr>
            </w:pPr>
            <w:r>
              <w:rPr>
                <w:sz w:val="20"/>
              </w:rPr>
              <w:t>skidanja</w:t>
            </w:r>
            <w:r>
              <w:rPr>
                <w:spacing w:val="-12"/>
                <w:sz w:val="20"/>
              </w:rPr>
              <w:t xml:space="preserve"> </w:t>
            </w:r>
            <w:r>
              <w:rPr>
                <w:sz w:val="20"/>
              </w:rPr>
              <w:t>proteze.</w:t>
            </w:r>
            <w:r>
              <w:rPr>
                <w:spacing w:val="-11"/>
                <w:sz w:val="20"/>
              </w:rPr>
              <w:t xml:space="preserve"> </w:t>
            </w:r>
            <w:r>
              <w:rPr>
                <w:sz w:val="20"/>
              </w:rPr>
              <w:t>Kroz</w:t>
            </w:r>
            <w:r>
              <w:rPr>
                <w:spacing w:val="-10"/>
                <w:sz w:val="20"/>
              </w:rPr>
              <w:t xml:space="preserve"> </w:t>
            </w:r>
            <w:r>
              <w:rPr>
                <w:sz w:val="20"/>
              </w:rPr>
              <w:t>sadržaj</w:t>
            </w:r>
            <w:r>
              <w:rPr>
                <w:spacing w:val="-6"/>
                <w:sz w:val="20"/>
              </w:rPr>
              <w:t xml:space="preserve"> </w:t>
            </w:r>
            <w:r>
              <w:rPr>
                <w:sz w:val="20"/>
              </w:rPr>
              <w:t>kolegija</w:t>
            </w:r>
            <w:r>
              <w:rPr>
                <w:spacing w:val="-12"/>
                <w:sz w:val="20"/>
              </w:rPr>
              <w:t xml:space="preserve"> </w:t>
            </w:r>
            <w:r>
              <w:rPr>
                <w:sz w:val="20"/>
              </w:rPr>
              <w:t>student</w:t>
            </w:r>
            <w:r>
              <w:rPr>
                <w:spacing w:val="-10"/>
                <w:sz w:val="20"/>
              </w:rPr>
              <w:t xml:space="preserve"> </w:t>
            </w:r>
            <w:r>
              <w:rPr>
                <w:sz w:val="20"/>
              </w:rPr>
              <w:t>dobiva</w:t>
            </w:r>
            <w:r>
              <w:rPr>
                <w:spacing w:val="-9"/>
                <w:sz w:val="20"/>
              </w:rPr>
              <w:t xml:space="preserve"> </w:t>
            </w:r>
            <w:r>
              <w:rPr>
                <w:sz w:val="20"/>
              </w:rPr>
              <w:t>znanja</w:t>
            </w:r>
            <w:r>
              <w:rPr>
                <w:spacing w:val="-7"/>
                <w:sz w:val="20"/>
              </w:rPr>
              <w:t xml:space="preserve"> </w:t>
            </w:r>
            <w:r>
              <w:rPr>
                <w:sz w:val="20"/>
              </w:rPr>
              <w:t>o</w:t>
            </w:r>
            <w:r>
              <w:rPr>
                <w:spacing w:val="-12"/>
                <w:sz w:val="20"/>
              </w:rPr>
              <w:t xml:space="preserve"> </w:t>
            </w:r>
            <w:r>
              <w:rPr>
                <w:sz w:val="20"/>
              </w:rPr>
              <w:t>važnosti</w:t>
            </w:r>
            <w:r>
              <w:rPr>
                <w:spacing w:val="-9"/>
                <w:sz w:val="20"/>
              </w:rPr>
              <w:t xml:space="preserve"> </w:t>
            </w:r>
            <w:r>
              <w:rPr>
                <w:sz w:val="20"/>
              </w:rPr>
              <w:t>i</w:t>
            </w:r>
            <w:r>
              <w:rPr>
                <w:spacing w:val="-11"/>
                <w:sz w:val="20"/>
              </w:rPr>
              <w:t xml:space="preserve"> </w:t>
            </w:r>
            <w:r>
              <w:rPr>
                <w:sz w:val="20"/>
              </w:rPr>
              <w:t>načinu provođenja</w:t>
            </w:r>
            <w:r>
              <w:rPr>
                <w:spacing w:val="-8"/>
                <w:sz w:val="20"/>
              </w:rPr>
              <w:t xml:space="preserve"> </w:t>
            </w:r>
            <w:r>
              <w:rPr>
                <w:sz w:val="20"/>
              </w:rPr>
              <w:t>škole</w:t>
            </w:r>
            <w:r>
              <w:rPr>
                <w:spacing w:val="-8"/>
                <w:sz w:val="20"/>
              </w:rPr>
              <w:t xml:space="preserve"> </w:t>
            </w:r>
            <w:r>
              <w:rPr>
                <w:sz w:val="20"/>
              </w:rPr>
              <w:t>hodanja,</w:t>
            </w:r>
            <w:r>
              <w:rPr>
                <w:spacing w:val="-9"/>
                <w:sz w:val="20"/>
              </w:rPr>
              <w:t xml:space="preserve"> </w:t>
            </w:r>
            <w:r>
              <w:rPr>
                <w:sz w:val="20"/>
              </w:rPr>
              <w:t>te</w:t>
            </w:r>
            <w:r>
              <w:rPr>
                <w:spacing w:val="-6"/>
                <w:sz w:val="20"/>
              </w:rPr>
              <w:t xml:space="preserve"> </w:t>
            </w:r>
            <w:r>
              <w:rPr>
                <w:sz w:val="20"/>
              </w:rPr>
              <w:t>načinu</w:t>
            </w:r>
            <w:r>
              <w:rPr>
                <w:spacing w:val="-8"/>
                <w:sz w:val="20"/>
              </w:rPr>
              <w:t xml:space="preserve"> </w:t>
            </w:r>
            <w:r>
              <w:rPr>
                <w:sz w:val="20"/>
              </w:rPr>
              <w:t>primjene</w:t>
            </w:r>
            <w:r>
              <w:rPr>
                <w:spacing w:val="-8"/>
                <w:sz w:val="20"/>
              </w:rPr>
              <w:t xml:space="preserve"> </w:t>
            </w:r>
            <w:r>
              <w:rPr>
                <w:sz w:val="20"/>
              </w:rPr>
              <w:t>proteza</w:t>
            </w:r>
            <w:r>
              <w:rPr>
                <w:spacing w:val="-7"/>
                <w:sz w:val="20"/>
              </w:rPr>
              <w:t xml:space="preserve"> </w:t>
            </w:r>
            <w:r>
              <w:rPr>
                <w:sz w:val="20"/>
              </w:rPr>
              <w:t>u</w:t>
            </w:r>
            <w:r>
              <w:rPr>
                <w:spacing w:val="-9"/>
                <w:sz w:val="20"/>
              </w:rPr>
              <w:t xml:space="preserve"> </w:t>
            </w:r>
            <w:r>
              <w:rPr>
                <w:sz w:val="20"/>
              </w:rPr>
              <w:t>svakodnevnom</w:t>
            </w:r>
            <w:r>
              <w:rPr>
                <w:spacing w:val="-7"/>
                <w:sz w:val="20"/>
              </w:rPr>
              <w:t xml:space="preserve"> </w:t>
            </w:r>
            <w:r>
              <w:rPr>
                <w:sz w:val="20"/>
              </w:rPr>
              <w:t>životu.</w:t>
            </w:r>
          </w:p>
        </w:tc>
      </w:tr>
    </w:tbl>
    <w:p w14:paraId="12CCA3D8" w14:textId="77777777" w:rsidR="007B1485" w:rsidRDefault="007B1485">
      <w:pPr>
        <w:pStyle w:val="TableParagraph"/>
        <w:spacing w:line="226" w:lineRule="exact"/>
        <w:rPr>
          <w:sz w:val="20"/>
        </w:rPr>
        <w:sectPr w:rsidR="007B1485">
          <w:pgSz w:w="16850" w:h="11920" w:orient="landscape"/>
          <w:pgMar w:top="1340" w:right="141" w:bottom="280" w:left="141" w:header="720" w:footer="720" w:gutter="0"/>
          <w:cols w:space="720"/>
        </w:sectPr>
      </w:pPr>
    </w:p>
    <w:p w14:paraId="4FB64C3E"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6"/>
        <w:gridCol w:w="5525"/>
      </w:tblGrid>
      <w:tr w:rsidR="007B1485" w14:paraId="752FCED2" w14:textId="77777777">
        <w:trPr>
          <w:trHeight w:val="1302"/>
        </w:trPr>
        <w:tc>
          <w:tcPr>
            <w:tcW w:w="2182" w:type="dxa"/>
            <w:shd w:val="clear" w:color="auto" w:fill="FFF9CC"/>
          </w:tcPr>
          <w:p w14:paraId="1F97B7E6" w14:textId="77777777" w:rsidR="007B1485" w:rsidRDefault="00113329">
            <w:pPr>
              <w:pStyle w:val="TableParagraph"/>
              <w:spacing w:before="1" w:line="256" w:lineRule="auto"/>
              <w:ind w:left="472" w:right="147" w:hanging="360"/>
              <w:rPr>
                <w:sz w:val="20"/>
              </w:rPr>
            </w:pPr>
            <w:r>
              <w:rPr>
                <w:sz w:val="20"/>
              </w:rPr>
              <w:t>2.2. Uvjeti za upis predmeta</w:t>
            </w:r>
            <w:r>
              <w:rPr>
                <w:spacing w:val="-12"/>
                <w:sz w:val="20"/>
              </w:rPr>
              <w:t xml:space="preserve"> </w:t>
            </w:r>
            <w:r>
              <w:rPr>
                <w:sz w:val="20"/>
              </w:rPr>
              <w:t>i</w:t>
            </w:r>
            <w:r>
              <w:rPr>
                <w:spacing w:val="-11"/>
                <w:sz w:val="20"/>
              </w:rPr>
              <w:t xml:space="preserve"> </w:t>
            </w:r>
            <w:r>
              <w:rPr>
                <w:sz w:val="20"/>
              </w:rPr>
              <w:t xml:space="preserve">ulazne </w:t>
            </w:r>
            <w:r>
              <w:rPr>
                <w:spacing w:val="-2"/>
                <w:sz w:val="20"/>
              </w:rPr>
              <w:t>kompetencije</w:t>
            </w:r>
            <w:r>
              <w:rPr>
                <w:spacing w:val="-12"/>
                <w:sz w:val="20"/>
              </w:rPr>
              <w:t xml:space="preserve"> </w:t>
            </w:r>
            <w:r>
              <w:rPr>
                <w:spacing w:val="-2"/>
                <w:sz w:val="20"/>
              </w:rPr>
              <w:t xml:space="preserve">koje </w:t>
            </w:r>
            <w:r>
              <w:rPr>
                <w:sz w:val="20"/>
              </w:rPr>
              <w:t>su potrebne za</w:t>
            </w:r>
          </w:p>
          <w:p w14:paraId="1A76B013" w14:textId="77777777" w:rsidR="007B1485" w:rsidRDefault="00113329">
            <w:pPr>
              <w:pStyle w:val="TableParagraph"/>
              <w:spacing w:line="237" w:lineRule="exact"/>
              <w:ind w:left="472"/>
              <w:rPr>
                <w:sz w:val="20"/>
              </w:rPr>
            </w:pPr>
            <w:r>
              <w:rPr>
                <w:spacing w:val="-2"/>
                <w:sz w:val="20"/>
              </w:rPr>
              <w:t>predmet</w:t>
            </w:r>
          </w:p>
        </w:tc>
        <w:tc>
          <w:tcPr>
            <w:tcW w:w="6881" w:type="dxa"/>
            <w:gridSpan w:val="2"/>
          </w:tcPr>
          <w:p w14:paraId="564D813F" w14:textId="77777777" w:rsidR="007B1485" w:rsidRDefault="007B1485">
            <w:pPr>
              <w:pStyle w:val="TableParagraph"/>
              <w:rPr>
                <w:sz w:val="20"/>
              </w:rPr>
            </w:pPr>
          </w:p>
          <w:p w14:paraId="76643E80" w14:textId="77777777" w:rsidR="007B1485" w:rsidRDefault="007B1485">
            <w:pPr>
              <w:pStyle w:val="TableParagraph"/>
              <w:spacing w:before="36"/>
              <w:rPr>
                <w:sz w:val="20"/>
              </w:rPr>
            </w:pPr>
          </w:p>
          <w:p w14:paraId="7EBEB4EC" w14:textId="77777777" w:rsidR="007B1485" w:rsidRDefault="00113329">
            <w:pPr>
              <w:pStyle w:val="TableParagraph"/>
              <w:ind w:left="115"/>
              <w:rPr>
                <w:sz w:val="20"/>
              </w:rPr>
            </w:pPr>
            <w:r>
              <w:rPr>
                <w:spacing w:val="-4"/>
                <w:sz w:val="20"/>
              </w:rPr>
              <w:t>Nema.</w:t>
            </w:r>
          </w:p>
        </w:tc>
      </w:tr>
      <w:tr w:rsidR="007B1485" w14:paraId="6DB82D86" w14:textId="77777777">
        <w:trPr>
          <w:trHeight w:val="1464"/>
        </w:trPr>
        <w:tc>
          <w:tcPr>
            <w:tcW w:w="2182" w:type="dxa"/>
            <w:shd w:val="clear" w:color="auto" w:fill="FFF9CC"/>
          </w:tcPr>
          <w:p w14:paraId="461E4FB1" w14:textId="77777777" w:rsidR="007B1485" w:rsidRDefault="00113329">
            <w:pPr>
              <w:pStyle w:val="TableParagraph"/>
              <w:spacing w:before="212" w:line="256" w:lineRule="auto"/>
              <w:ind w:left="472" w:hanging="360"/>
              <w:rPr>
                <w:sz w:val="20"/>
              </w:rPr>
            </w:pPr>
            <w:r>
              <w:rPr>
                <w:sz w:val="20"/>
              </w:rPr>
              <w:t xml:space="preserve">2.3. Očekivani ishodi učenja na razini programa kojima </w:t>
            </w:r>
            <w:r>
              <w:rPr>
                <w:spacing w:val="-2"/>
                <w:sz w:val="20"/>
              </w:rPr>
              <w:t>predmet</w:t>
            </w:r>
            <w:r>
              <w:rPr>
                <w:spacing w:val="-12"/>
                <w:sz w:val="20"/>
              </w:rPr>
              <w:t xml:space="preserve"> </w:t>
            </w:r>
            <w:r>
              <w:rPr>
                <w:spacing w:val="-2"/>
                <w:sz w:val="20"/>
              </w:rPr>
              <w:t>doprinosi</w:t>
            </w:r>
          </w:p>
        </w:tc>
        <w:tc>
          <w:tcPr>
            <w:tcW w:w="6881" w:type="dxa"/>
            <w:gridSpan w:val="2"/>
          </w:tcPr>
          <w:p w14:paraId="13E40774" w14:textId="77777777" w:rsidR="007B1485" w:rsidRDefault="00113329">
            <w:pPr>
              <w:pStyle w:val="TableParagraph"/>
              <w:spacing w:before="1"/>
              <w:ind w:left="115" w:right="442"/>
              <w:jc w:val="both"/>
              <w:rPr>
                <w:sz w:val="20"/>
              </w:rPr>
            </w:pPr>
            <w:r>
              <w:rPr>
                <w:sz w:val="20"/>
              </w:rPr>
              <w:t>IU1</w:t>
            </w:r>
            <w:r>
              <w:rPr>
                <w:spacing w:val="-6"/>
                <w:sz w:val="20"/>
              </w:rPr>
              <w:t xml:space="preserve"> </w:t>
            </w:r>
            <w:r>
              <w:rPr>
                <w:sz w:val="20"/>
              </w:rPr>
              <w:t>-</w:t>
            </w:r>
            <w:r>
              <w:rPr>
                <w:spacing w:val="-9"/>
                <w:sz w:val="20"/>
              </w:rPr>
              <w:t xml:space="preserve"> </w:t>
            </w:r>
            <w:r>
              <w:rPr>
                <w:sz w:val="20"/>
              </w:rPr>
              <w:t>Odabrati</w:t>
            </w:r>
            <w:r>
              <w:rPr>
                <w:spacing w:val="-9"/>
                <w:sz w:val="20"/>
              </w:rPr>
              <w:t xml:space="preserve"> </w:t>
            </w:r>
            <w:r>
              <w:rPr>
                <w:sz w:val="20"/>
              </w:rPr>
              <w:t>fizioterapijske</w:t>
            </w:r>
            <w:r>
              <w:rPr>
                <w:spacing w:val="-5"/>
                <w:sz w:val="20"/>
              </w:rPr>
              <w:t xml:space="preserve"> </w:t>
            </w:r>
            <w:r>
              <w:rPr>
                <w:sz w:val="20"/>
              </w:rPr>
              <w:t>postupke</w:t>
            </w:r>
            <w:r>
              <w:rPr>
                <w:spacing w:val="-5"/>
                <w:sz w:val="20"/>
              </w:rPr>
              <w:t xml:space="preserve"> </w:t>
            </w:r>
            <w:r>
              <w:rPr>
                <w:sz w:val="20"/>
              </w:rPr>
              <w:t>u</w:t>
            </w:r>
            <w:r>
              <w:rPr>
                <w:spacing w:val="-9"/>
                <w:sz w:val="20"/>
              </w:rPr>
              <w:t xml:space="preserve"> </w:t>
            </w:r>
            <w:r>
              <w:rPr>
                <w:sz w:val="20"/>
              </w:rPr>
              <w:t>protetici,</w:t>
            </w:r>
            <w:r>
              <w:rPr>
                <w:spacing w:val="-9"/>
                <w:sz w:val="20"/>
              </w:rPr>
              <w:t xml:space="preserve"> </w:t>
            </w:r>
            <w:r>
              <w:rPr>
                <w:sz w:val="20"/>
              </w:rPr>
              <w:t>ortotici</w:t>
            </w:r>
            <w:r>
              <w:rPr>
                <w:spacing w:val="-4"/>
                <w:sz w:val="20"/>
              </w:rPr>
              <w:t xml:space="preserve"> </w:t>
            </w:r>
            <w:r>
              <w:rPr>
                <w:sz w:val="20"/>
              </w:rPr>
              <w:t>i</w:t>
            </w:r>
            <w:r>
              <w:rPr>
                <w:spacing w:val="-9"/>
                <w:sz w:val="20"/>
              </w:rPr>
              <w:t xml:space="preserve"> </w:t>
            </w:r>
            <w:r>
              <w:rPr>
                <w:sz w:val="20"/>
              </w:rPr>
              <w:t>robotici</w:t>
            </w:r>
            <w:r>
              <w:rPr>
                <w:spacing w:val="-9"/>
                <w:sz w:val="20"/>
              </w:rPr>
              <w:t xml:space="preserve"> </w:t>
            </w:r>
            <w:r>
              <w:rPr>
                <w:sz w:val="20"/>
              </w:rPr>
              <w:t>uz</w:t>
            </w:r>
            <w:r>
              <w:rPr>
                <w:spacing w:val="-6"/>
                <w:sz w:val="20"/>
              </w:rPr>
              <w:t xml:space="preserve"> </w:t>
            </w:r>
            <w:r>
              <w:rPr>
                <w:sz w:val="20"/>
              </w:rPr>
              <w:t>osobnu</w:t>
            </w:r>
            <w:r>
              <w:rPr>
                <w:spacing w:val="-9"/>
                <w:sz w:val="20"/>
              </w:rPr>
              <w:t xml:space="preserve"> </w:t>
            </w:r>
            <w:r>
              <w:rPr>
                <w:sz w:val="20"/>
              </w:rPr>
              <w:t>i društvenu</w:t>
            </w:r>
            <w:r>
              <w:rPr>
                <w:spacing w:val="-1"/>
                <w:sz w:val="20"/>
              </w:rPr>
              <w:t xml:space="preserve"> </w:t>
            </w:r>
            <w:r>
              <w:rPr>
                <w:sz w:val="20"/>
              </w:rPr>
              <w:t>odgovornost</w:t>
            </w:r>
            <w:r>
              <w:rPr>
                <w:spacing w:val="-3"/>
                <w:sz w:val="20"/>
              </w:rPr>
              <w:t xml:space="preserve"> </w:t>
            </w:r>
            <w:r>
              <w:rPr>
                <w:sz w:val="20"/>
              </w:rPr>
              <w:t>prema</w:t>
            </w:r>
            <w:r>
              <w:rPr>
                <w:spacing w:val="-1"/>
                <w:sz w:val="20"/>
              </w:rPr>
              <w:t xml:space="preserve"> </w:t>
            </w:r>
            <w:r>
              <w:rPr>
                <w:sz w:val="20"/>
              </w:rPr>
              <w:t>standardima</w:t>
            </w:r>
            <w:r>
              <w:rPr>
                <w:spacing w:val="-3"/>
                <w:sz w:val="20"/>
              </w:rPr>
              <w:t xml:space="preserve"> </w:t>
            </w:r>
            <w:r>
              <w:rPr>
                <w:sz w:val="20"/>
              </w:rPr>
              <w:t>profesije i</w:t>
            </w:r>
            <w:r>
              <w:rPr>
                <w:spacing w:val="-3"/>
                <w:sz w:val="20"/>
              </w:rPr>
              <w:t xml:space="preserve"> </w:t>
            </w:r>
            <w:r>
              <w:rPr>
                <w:sz w:val="20"/>
              </w:rPr>
              <w:t>europskim</w:t>
            </w:r>
            <w:r>
              <w:rPr>
                <w:spacing w:val="-2"/>
                <w:sz w:val="20"/>
              </w:rPr>
              <w:t xml:space="preserve"> </w:t>
            </w:r>
            <w:r>
              <w:rPr>
                <w:sz w:val="20"/>
              </w:rPr>
              <w:t xml:space="preserve">standardima </w:t>
            </w:r>
            <w:r>
              <w:rPr>
                <w:spacing w:val="-2"/>
                <w:sz w:val="20"/>
              </w:rPr>
              <w:t>kvalitete.</w:t>
            </w:r>
          </w:p>
          <w:p w14:paraId="2DFEB1ED" w14:textId="77777777" w:rsidR="007B1485" w:rsidRDefault="00113329">
            <w:pPr>
              <w:pStyle w:val="TableParagraph"/>
              <w:spacing w:line="244" w:lineRule="exact"/>
              <w:ind w:left="115"/>
              <w:rPr>
                <w:sz w:val="20"/>
              </w:rPr>
            </w:pPr>
            <w:r>
              <w:rPr>
                <w:spacing w:val="-2"/>
                <w:sz w:val="20"/>
              </w:rPr>
              <w:t>IU5</w:t>
            </w:r>
            <w:r>
              <w:rPr>
                <w:spacing w:val="-1"/>
                <w:sz w:val="20"/>
              </w:rPr>
              <w:t xml:space="preserve"> </w:t>
            </w:r>
            <w:r>
              <w:rPr>
                <w:spacing w:val="-2"/>
                <w:sz w:val="20"/>
              </w:rPr>
              <w:t>-</w:t>
            </w:r>
            <w:r>
              <w:rPr>
                <w:spacing w:val="1"/>
                <w:sz w:val="20"/>
              </w:rPr>
              <w:t xml:space="preserve"> </w:t>
            </w:r>
            <w:r>
              <w:rPr>
                <w:spacing w:val="-2"/>
                <w:sz w:val="20"/>
              </w:rPr>
              <w:t>Odabrati najadekvatnije</w:t>
            </w:r>
            <w:r>
              <w:rPr>
                <w:spacing w:val="7"/>
                <w:sz w:val="20"/>
              </w:rPr>
              <w:t xml:space="preserve"> </w:t>
            </w:r>
            <w:r>
              <w:rPr>
                <w:spacing w:val="-2"/>
                <w:sz w:val="20"/>
              </w:rPr>
              <w:t>metode</w:t>
            </w:r>
            <w:r>
              <w:rPr>
                <w:spacing w:val="4"/>
                <w:sz w:val="20"/>
              </w:rPr>
              <w:t xml:space="preserve"> </w:t>
            </w:r>
            <w:r>
              <w:rPr>
                <w:spacing w:val="-2"/>
                <w:sz w:val="20"/>
              </w:rPr>
              <w:t>s</w:t>
            </w:r>
            <w:r>
              <w:rPr>
                <w:spacing w:val="2"/>
                <w:sz w:val="20"/>
              </w:rPr>
              <w:t xml:space="preserve"> </w:t>
            </w:r>
            <w:r>
              <w:rPr>
                <w:spacing w:val="-2"/>
                <w:sz w:val="20"/>
              </w:rPr>
              <w:t>ciljem</w:t>
            </w:r>
            <w:r>
              <w:rPr>
                <w:sz w:val="20"/>
              </w:rPr>
              <w:t xml:space="preserve"> </w:t>
            </w:r>
            <w:r>
              <w:rPr>
                <w:spacing w:val="-2"/>
                <w:sz w:val="20"/>
              </w:rPr>
              <w:t>unaprjeđenja</w:t>
            </w:r>
            <w:r>
              <w:rPr>
                <w:spacing w:val="6"/>
                <w:sz w:val="20"/>
              </w:rPr>
              <w:t xml:space="preserve"> </w:t>
            </w:r>
            <w:r>
              <w:rPr>
                <w:spacing w:val="-2"/>
                <w:sz w:val="20"/>
              </w:rPr>
              <w:t>zdravstvenog</w:t>
            </w:r>
            <w:r>
              <w:rPr>
                <w:spacing w:val="3"/>
                <w:sz w:val="20"/>
              </w:rPr>
              <w:t xml:space="preserve"> </w:t>
            </w:r>
            <w:r>
              <w:rPr>
                <w:spacing w:val="-2"/>
                <w:sz w:val="20"/>
              </w:rPr>
              <w:t>statusa</w:t>
            </w:r>
          </w:p>
          <w:p w14:paraId="1EFCA133" w14:textId="77777777" w:rsidR="007B1485" w:rsidRDefault="00113329">
            <w:pPr>
              <w:pStyle w:val="TableParagraph"/>
              <w:spacing w:before="1" w:line="238" w:lineRule="exact"/>
              <w:ind w:left="115"/>
              <w:rPr>
                <w:sz w:val="20"/>
              </w:rPr>
            </w:pPr>
            <w:r>
              <w:rPr>
                <w:sz w:val="20"/>
              </w:rPr>
              <w:t>različitih</w:t>
            </w:r>
            <w:r>
              <w:rPr>
                <w:spacing w:val="-7"/>
                <w:sz w:val="20"/>
              </w:rPr>
              <w:t xml:space="preserve"> </w:t>
            </w:r>
            <w:r>
              <w:rPr>
                <w:sz w:val="20"/>
              </w:rPr>
              <w:t>populacija</w:t>
            </w:r>
            <w:r>
              <w:rPr>
                <w:spacing w:val="-9"/>
                <w:sz w:val="20"/>
              </w:rPr>
              <w:t xml:space="preserve"> </w:t>
            </w:r>
            <w:r>
              <w:rPr>
                <w:sz w:val="20"/>
              </w:rPr>
              <w:t>u</w:t>
            </w:r>
            <w:r>
              <w:rPr>
                <w:spacing w:val="-9"/>
                <w:sz w:val="20"/>
              </w:rPr>
              <w:t xml:space="preserve"> </w:t>
            </w:r>
            <w:r>
              <w:rPr>
                <w:sz w:val="20"/>
              </w:rPr>
              <w:t>aktivnostima</w:t>
            </w:r>
            <w:r>
              <w:rPr>
                <w:spacing w:val="-9"/>
                <w:sz w:val="20"/>
              </w:rPr>
              <w:t xml:space="preserve"> </w:t>
            </w:r>
            <w:r>
              <w:rPr>
                <w:sz w:val="20"/>
              </w:rPr>
              <w:t>dnevnog</w:t>
            </w:r>
            <w:r>
              <w:rPr>
                <w:spacing w:val="-8"/>
                <w:sz w:val="20"/>
              </w:rPr>
              <w:t xml:space="preserve"> </w:t>
            </w:r>
            <w:r>
              <w:rPr>
                <w:spacing w:val="-2"/>
                <w:sz w:val="20"/>
              </w:rPr>
              <w:t>života.</w:t>
            </w:r>
          </w:p>
          <w:p w14:paraId="5CC0DBAC" w14:textId="77777777" w:rsidR="007B1485" w:rsidRDefault="00113329">
            <w:pPr>
              <w:pStyle w:val="TableParagraph"/>
              <w:spacing w:line="227" w:lineRule="exact"/>
              <w:ind w:left="115"/>
              <w:rPr>
                <w:sz w:val="20"/>
              </w:rPr>
            </w:pPr>
            <w:r>
              <w:rPr>
                <w:sz w:val="20"/>
              </w:rPr>
              <w:t>IU15</w:t>
            </w:r>
            <w:r>
              <w:rPr>
                <w:spacing w:val="-12"/>
                <w:sz w:val="20"/>
              </w:rPr>
              <w:t xml:space="preserve"> </w:t>
            </w:r>
            <w:r>
              <w:rPr>
                <w:sz w:val="20"/>
              </w:rPr>
              <w:t>-</w:t>
            </w:r>
            <w:r>
              <w:rPr>
                <w:spacing w:val="-11"/>
                <w:sz w:val="20"/>
              </w:rPr>
              <w:t xml:space="preserve"> </w:t>
            </w:r>
            <w:r>
              <w:rPr>
                <w:sz w:val="20"/>
              </w:rPr>
              <w:t>Vrednovati</w:t>
            </w:r>
            <w:r>
              <w:rPr>
                <w:spacing w:val="-11"/>
                <w:sz w:val="20"/>
              </w:rPr>
              <w:t xml:space="preserve"> </w:t>
            </w:r>
            <w:r>
              <w:rPr>
                <w:sz w:val="20"/>
              </w:rPr>
              <w:t>etičku</w:t>
            </w:r>
            <w:r>
              <w:rPr>
                <w:spacing w:val="-12"/>
                <w:sz w:val="20"/>
              </w:rPr>
              <w:t xml:space="preserve"> </w:t>
            </w:r>
            <w:r>
              <w:rPr>
                <w:sz w:val="20"/>
              </w:rPr>
              <w:t>i</w:t>
            </w:r>
            <w:r>
              <w:rPr>
                <w:spacing w:val="-11"/>
                <w:sz w:val="20"/>
              </w:rPr>
              <w:t xml:space="preserve"> </w:t>
            </w:r>
            <w:r>
              <w:rPr>
                <w:sz w:val="20"/>
              </w:rPr>
              <w:t>timsku</w:t>
            </w:r>
            <w:r>
              <w:rPr>
                <w:spacing w:val="-11"/>
                <w:sz w:val="20"/>
              </w:rPr>
              <w:t xml:space="preserve"> </w:t>
            </w:r>
            <w:r>
              <w:rPr>
                <w:sz w:val="20"/>
              </w:rPr>
              <w:t>odgovornost</w:t>
            </w:r>
            <w:r>
              <w:rPr>
                <w:spacing w:val="-12"/>
                <w:sz w:val="20"/>
              </w:rPr>
              <w:t xml:space="preserve"> </w:t>
            </w:r>
            <w:r>
              <w:rPr>
                <w:sz w:val="20"/>
              </w:rPr>
              <w:t>fizioterapeuta</w:t>
            </w:r>
            <w:r>
              <w:rPr>
                <w:spacing w:val="-10"/>
                <w:sz w:val="20"/>
              </w:rPr>
              <w:t xml:space="preserve"> </w:t>
            </w:r>
            <w:r>
              <w:rPr>
                <w:sz w:val="20"/>
              </w:rPr>
              <w:t>u</w:t>
            </w:r>
            <w:r>
              <w:rPr>
                <w:spacing w:val="-11"/>
                <w:sz w:val="20"/>
              </w:rPr>
              <w:t xml:space="preserve"> </w:t>
            </w:r>
            <w:r>
              <w:rPr>
                <w:sz w:val="20"/>
              </w:rPr>
              <w:t>procesu</w:t>
            </w:r>
            <w:r>
              <w:rPr>
                <w:spacing w:val="-10"/>
                <w:sz w:val="20"/>
              </w:rPr>
              <w:t xml:space="preserve"> </w:t>
            </w:r>
            <w:r>
              <w:rPr>
                <w:spacing w:val="-2"/>
                <w:sz w:val="20"/>
              </w:rPr>
              <w:t>liječenja</w:t>
            </w:r>
          </w:p>
        </w:tc>
      </w:tr>
      <w:tr w:rsidR="007B1485" w14:paraId="244A6811" w14:textId="77777777">
        <w:trPr>
          <w:trHeight w:val="3175"/>
        </w:trPr>
        <w:tc>
          <w:tcPr>
            <w:tcW w:w="2182" w:type="dxa"/>
            <w:shd w:val="clear" w:color="auto" w:fill="FFF9CC"/>
          </w:tcPr>
          <w:p w14:paraId="4DB757ED" w14:textId="77777777" w:rsidR="007B1485" w:rsidRDefault="007B1485">
            <w:pPr>
              <w:pStyle w:val="TableParagraph"/>
              <w:rPr>
                <w:sz w:val="20"/>
              </w:rPr>
            </w:pPr>
          </w:p>
          <w:p w14:paraId="0DB50ED2" w14:textId="77777777" w:rsidR="007B1485" w:rsidRDefault="007B1485">
            <w:pPr>
              <w:pStyle w:val="TableParagraph"/>
              <w:rPr>
                <w:sz w:val="20"/>
              </w:rPr>
            </w:pPr>
          </w:p>
          <w:p w14:paraId="76063B18" w14:textId="77777777" w:rsidR="007B1485" w:rsidRDefault="007B1485">
            <w:pPr>
              <w:pStyle w:val="TableParagraph"/>
              <w:rPr>
                <w:sz w:val="20"/>
              </w:rPr>
            </w:pPr>
          </w:p>
          <w:p w14:paraId="6815F962" w14:textId="77777777" w:rsidR="007B1485" w:rsidRDefault="007B1485">
            <w:pPr>
              <w:pStyle w:val="TableParagraph"/>
              <w:spacing w:before="95"/>
              <w:rPr>
                <w:sz w:val="20"/>
              </w:rPr>
            </w:pPr>
          </w:p>
          <w:p w14:paraId="2E0D1392" w14:textId="77777777" w:rsidR="007B1485" w:rsidRDefault="00113329">
            <w:pPr>
              <w:pStyle w:val="TableParagraph"/>
              <w:spacing w:line="254" w:lineRule="auto"/>
              <w:ind w:left="472" w:right="56" w:hanging="360"/>
              <w:rPr>
                <w:sz w:val="20"/>
              </w:rPr>
            </w:pPr>
            <w:r>
              <w:rPr>
                <w:spacing w:val="-2"/>
                <w:sz w:val="20"/>
              </w:rPr>
              <w:t>2.4.</w:t>
            </w:r>
            <w:r>
              <w:rPr>
                <w:spacing w:val="-8"/>
                <w:sz w:val="20"/>
              </w:rPr>
              <w:t xml:space="preserve"> </w:t>
            </w:r>
            <w:r>
              <w:rPr>
                <w:spacing w:val="-2"/>
                <w:sz w:val="20"/>
              </w:rPr>
              <w:t>Očekivani</w:t>
            </w:r>
            <w:r>
              <w:rPr>
                <w:spacing w:val="-12"/>
                <w:sz w:val="20"/>
              </w:rPr>
              <w:t xml:space="preserve"> </w:t>
            </w:r>
            <w:r>
              <w:rPr>
                <w:spacing w:val="-2"/>
                <w:sz w:val="20"/>
              </w:rPr>
              <w:t xml:space="preserve">ishodi </w:t>
            </w:r>
            <w:r>
              <w:rPr>
                <w:sz w:val="20"/>
              </w:rPr>
              <w:t>učenja</w:t>
            </w:r>
            <w:r>
              <w:rPr>
                <w:spacing w:val="-12"/>
                <w:sz w:val="20"/>
              </w:rPr>
              <w:t xml:space="preserve"> </w:t>
            </w:r>
            <w:r>
              <w:rPr>
                <w:sz w:val="20"/>
              </w:rPr>
              <w:t>na</w:t>
            </w:r>
            <w:r>
              <w:rPr>
                <w:spacing w:val="-11"/>
                <w:sz w:val="20"/>
              </w:rPr>
              <w:t xml:space="preserve"> </w:t>
            </w:r>
            <w:r>
              <w:rPr>
                <w:sz w:val="20"/>
              </w:rPr>
              <w:t>razini predmeta (5-8 ishoda učenja)</w:t>
            </w:r>
          </w:p>
        </w:tc>
        <w:tc>
          <w:tcPr>
            <w:tcW w:w="6881" w:type="dxa"/>
            <w:gridSpan w:val="2"/>
          </w:tcPr>
          <w:p w14:paraId="46B4A241" w14:textId="77777777" w:rsidR="007B1485" w:rsidRDefault="00113329">
            <w:pPr>
              <w:pStyle w:val="TableParagraph"/>
              <w:spacing w:before="1"/>
              <w:ind w:left="115"/>
              <w:jc w:val="both"/>
              <w:rPr>
                <w:sz w:val="20"/>
              </w:rPr>
            </w:pPr>
            <w:r>
              <w:rPr>
                <w:spacing w:val="-2"/>
                <w:sz w:val="20"/>
              </w:rPr>
              <w:t>Nakon</w:t>
            </w:r>
            <w:r>
              <w:rPr>
                <w:spacing w:val="-1"/>
                <w:sz w:val="20"/>
              </w:rPr>
              <w:t xml:space="preserve"> </w:t>
            </w:r>
            <w:r>
              <w:rPr>
                <w:spacing w:val="-2"/>
                <w:sz w:val="20"/>
              </w:rPr>
              <w:t>odslušanog</w:t>
            </w:r>
            <w:r>
              <w:rPr>
                <w:spacing w:val="3"/>
                <w:sz w:val="20"/>
              </w:rPr>
              <w:t xml:space="preserve"> </w:t>
            </w:r>
            <w:r>
              <w:rPr>
                <w:spacing w:val="-2"/>
                <w:sz w:val="20"/>
              </w:rPr>
              <w:t>kolegija</w:t>
            </w:r>
            <w:r>
              <w:rPr>
                <w:spacing w:val="3"/>
                <w:sz w:val="20"/>
              </w:rPr>
              <w:t xml:space="preserve"> </w:t>
            </w:r>
            <w:r>
              <w:rPr>
                <w:spacing w:val="-2"/>
                <w:sz w:val="20"/>
              </w:rPr>
              <w:t>studenti</w:t>
            </w:r>
            <w:r>
              <w:rPr>
                <w:sz w:val="20"/>
              </w:rPr>
              <w:t xml:space="preserve"> </w:t>
            </w:r>
            <w:r>
              <w:rPr>
                <w:spacing w:val="-2"/>
                <w:sz w:val="20"/>
              </w:rPr>
              <w:t>će</w:t>
            </w:r>
            <w:r>
              <w:rPr>
                <w:spacing w:val="1"/>
                <w:sz w:val="20"/>
              </w:rPr>
              <w:t xml:space="preserve"> </w:t>
            </w:r>
            <w:r>
              <w:rPr>
                <w:spacing w:val="-4"/>
                <w:sz w:val="20"/>
              </w:rPr>
              <w:t>moći:</w:t>
            </w:r>
          </w:p>
          <w:p w14:paraId="1AC165C4" w14:textId="77777777" w:rsidR="007B1485" w:rsidRDefault="00113329">
            <w:pPr>
              <w:pStyle w:val="TableParagraph"/>
              <w:numPr>
                <w:ilvl w:val="0"/>
                <w:numId w:val="49"/>
              </w:numPr>
              <w:tabs>
                <w:tab w:val="left" w:pos="219"/>
              </w:tabs>
              <w:spacing w:before="1"/>
              <w:ind w:right="1353" w:firstLine="0"/>
              <w:jc w:val="both"/>
              <w:rPr>
                <w:sz w:val="20"/>
              </w:rPr>
            </w:pPr>
            <w:r>
              <w:rPr>
                <w:sz w:val="20"/>
              </w:rPr>
              <w:t>Definirati</w:t>
            </w:r>
            <w:r>
              <w:rPr>
                <w:spacing w:val="-6"/>
                <w:sz w:val="20"/>
              </w:rPr>
              <w:t xml:space="preserve"> </w:t>
            </w:r>
            <w:r>
              <w:rPr>
                <w:sz w:val="20"/>
              </w:rPr>
              <w:t>i</w:t>
            </w:r>
            <w:r>
              <w:rPr>
                <w:spacing w:val="-8"/>
                <w:sz w:val="20"/>
              </w:rPr>
              <w:t xml:space="preserve"> </w:t>
            </w:r>
            <w:r>
              <w:rPr>
                <w:sz w:val="20"/>
              </w:rPr>
              <w:t>preporučiti</w:t>
            </w:r>
            <w:r>
              <w:rPr>
                <w:spacing w:val="-7"/>
                <w:sz w:val="20"/>
              </w:rPr>
              <w:t xml:space="preserve"> </w:t>
            </w:r>
            <w:r>
              <w:rPr>
                <w:sz w:val="20"/>
              </w:rPr>
              <w:t>protokole</w:t>
            </w:r>
            <w:r>
              <w:rPr>
                <w:spacing w:val="-7"/>
                <w:sz w:val="20"/>
              </w:rPr>
              <w:t xml:space="preserve"> </w:t>
            </w:r>
            <w:r>
              <w:rPr>
                <w:sz w:val="20"/>
              </w:rPr>
              <w:t>predprotetski</w:t>
            </w:r>
            <w:r>
              <w:rPr>
                <w:spacing w:val="-5"/>
                <w:sz w:val="20"/>
              </w:rPr>
              <w:t xml:space="preserve"> </w:t>
            </w:r>
            <w:r>
              <w:rPr>
                <w:sz w:val="20"/>
              </w:rPr>
              <w:t>stadij</w:t>
            </w:r>
            <w:r>
              <w:rPr>
                <w:spacing w:val="-7"/>
                <w:sz w:val="20"/>
              </w:rPr>
              <w:t xml:space="preserve"> </w:t>
            </w:r>
            <w:r>
              <w:rPr>
                <w:sz w:val="20"/>
              </w:rPr>
              <w:t xml:space="preserve">rehabilitacije </w:t>
            </w:r>
            <w:r>
              <w:rPr>
                <w:spacing w:val="-2"/>
                <w:sz w:val="20"/>
              </w:rPr>
              <w:t>amputiraca</w:t>
            </w:r>
          </w:p>
          <w:p w14:paraId="0869D4FE" w14:textId="77777777" w:rsidR="007B1485" w:rsidRDefault="00113329">
            <w:pPr>
              <w:pStyle w:val="TableParagraph"/>
              <w:numPr>
                <w:ilvl w:val="0"/>
                <w:numId w:val="49"/>
              </w:numPr>
              <w:tabs>
                <w:tab w:val="left" w:pos="219"/>
              </w:tabs>
              <w:spacing w:before="1"/>
              <w:ind w:right="1667" w:firstLine="0"/>
              <w:jc w:val="both"/>
              <w:rPr>
                <w:sz w:val="20"/>
              </w:rPr>
            </w:pPr>
            <w:r>
              <w:rPr>
                <w:sz w:val="20"/>
              </w:rPr>
              <w:t>Preporučiti i definirati vrstu fizioterapijskih postupaka u svrhu učinkovite</w:t>
            </w:r>
            <w:r>
              <w:rPr>
                <w:spacing w:val="-7"/>
                <w:sz w:val="20"/>
              </w:rPr>
              <w:t xml:space="preserve"> </w:t>
            </w:r>
            <w:r>
              <w:rPr>
                <w:sz w:val="20"/>
              </w:rPr>
              <w:t>rehabilitacije</w:t>
            </w:r>
            <w:r>
              <w:rPr>
                <w:spacing w:val="-7"/>
                <w:sz w:val="20"/>
              </w:rPr>
              <w:t xml:space="preserve"> </w:t>
            </w:r>
            <w:r>
              <w:rPr>
                <w:sz w:val="20"/>
              </w:rPr>
              <w:t>osoba</w:t>
            </w:r>
            <w:r>
              <w:rPr>
                <w:spacing w:val="-6"/>
                <w:sz w:val="20"/>
              </w:rPr>
              <w:t xml:space="preserve"> </w:t>
            </w:r>
            <w:r>
              <w:rPr>
                <w:sz w:val="20"/>
              </w:rPr>
              <w:t>sa</w:t>
            </w:r>
            <w:r>
              <w:rPr>
                <w:spacing w:val="-7"/>
                <w:sz w:val="20"/>
              </w:rPr>
              <w:t xml:space="preserve"> </w:t>
            </w:r>
            <w:r>
              <w:rPr>
                <w:sz w:val="20"/>
              </w:rPr>
              <w:t>amputacijama</w:t>
            </w:r>
            <w:r>
              <w:rPr>
                <w:spacing w:val="-7"/>
                <w:sz w:val="20"/>
              </w:rPr>
              <w:t xml:space="preserve"> </w:t>
            </w:r>
            <w:r>
              <w:rPr>
                <w:sz w:val="20"/>
              </w:rPr>
              <w:t>gornjih</w:t>
            </w:r>
            <w:r>
              <w:rPr>
                <w:spacing w:val="-7"/>
                <w:sz w:val="20"/>
              </w:rPr>
              <w:t xml:space="preserve"> </w:t>
            </w:r>
            <w:r>
              <w:rPr>
                <w:sz w:val="20"/>
              </w:rPr>
              <w:t>i</w:t>
            </w:r>
            <w:r>
              <w:rPr>
                <w:spacing w:val="-6"/>
                <w:sz w:val="20"/>
              </w:rPr>
              <w:t xml:space="preserve"> </w:t>
            </w:r>
            <w:r>
              <w:rPr>
                <w:sz w:val="20"/>
              </w:rPr>
              <w:t xml:space="preserve">donjih </w:t>
            </w:r>
            <w:r>
              <w:rPr>
                <w:spacing w:val="-2"/>
                <w:sz w:val="20"/>
              </w:rPr>
              <w:t>ekstremiteta</w:t>
            </w:r>
          </w:p>
          <w:p w14:paraId="5F1CBE02" w14:textId="77777777" w:rsidR="007B1485" w:rsidRDefault="00113329">
            <w:pPr>
              <w:pStyle w:val="TableParagraph"/>
              <w:numPr>
                <w:ilvl w:val="0"/>
                <w:numId w:val="49"/>
              </w:numPr>
              <w:tabs>
                <w:tab w:val="left" w:pos="219"/>
              </w:tabs>
              <w:ind w:right="1177" w:firstLine="0"/>
              <w:rPr>
                <w:sz w:val="20"/>
              </w:rPr>
            </w:pPr>
            <w:r>
              <w:rPr>
                <w:sz w:val="20"/>
              </w:rPr>
              <w:t>Preporučiti</w:t>
            </w:r>
            <w:r>
              <w:rPr>
                <w:spacing w:val="-12"/>
                <w:sz w:val="20"/>
              </w:rPr>
              <w:t xml:space="preserve"> </w:t>
            </w:r>
            <w:r>
              <w:rPr>
                <w:sz w:val="20"/>
              </w:rPr>
              <w:t>i</w:t>
            </w:r>
            <w:r>
              <w:rPr>
                <w:spacing w:val="-11"/>
                <w:sz w:val="20"/>
              </w:rPr>
              <w:t xml:space="preserve"> </w:t>
            </w:r>
            <w:r>
              <w:rPr>
                <w:sz w:val="20"/>
              </w:rPr>
              <w:t>provoditi</w:t>
            </w:r>
            <w:r>
              <w:rPr>
                <w:spacing w:val="-11"/>
                <w:sz w:val="20"/>
              </w:rPr>
              <w:t xml:space="preserve"> </w:t>
            </w:r>
            <w:r>
              <w:rPr>
                <w:sz w:val="20"/>
              </w:rPr>
              <w:t>fizioterapijske</w:t>
            </w:r>
            <w:r>
              <w:rPr>
                <w:spacing w:val="-12"/>
                <w:sz w:val="20"/>
              </w:rPr>
              <w:t xml:space="preserve"> </w:t>
            </w:r>
            <w:r>
              <w:rPr>
                <w:sz w:val="20"/>
              </w:rPr>
              <w:t>postupke</w:t>
            </w:r>
            <w:r>
              <w:rPr>
                <w:spacing w:val="-11"/>
                <w:sz w:val="20"/>
              </w:rPr>
              <w:t xml:space="preserve"> </w:t>
            </w:r>
            <w:r>
              <w:rPr>
                <w:sz w:val="20"/>
              </w:rPr>
              <w:t>u</w:t>
            </w:r>
            <w:r>
              <w:rPr>
                <w:spacing w:val="-11"/>
                <w:sz w:val="20"/>
              </w:rPr>
              <w:t xml:space="preserve"> </w:t>
            </w:r>
            <w:r>
              <w:rPr>
                <w:sz w:val="20"/>
              </w:rPr>
              <w:t>ranim</w:t>
            </w:r>
            <w:r>
              <w:rPr>
                <w:spacing w:val="-12"/>
                <w:sz w:val="20"/>
              </w:rPr>
              <w:t xml:space="preserve"> </w:t>
            </w:r>
            <w:r>
              <w:rPr>
                <w:sz w:val="20"/>
              </w:rPr>
              <w:t>fazama</w:t>
            </w:r>
            <w:r>
              <w:rPr>
                <w:spacing w:val="-11"/>
                <w:sz w:val="20"/>
              </w:rPr>
              <w:t xml:space="preserve"> </w:t>
            </w:r>
            <w:r>
              <w:rPr>
                <w:sz w:val="20"/>
              </w:rPr>
              <w:t xml:space="preserve">nakon </w:t>
            </w:r>
            <w:r>
              <w:rPr>
                <w:spacing w:val="-2"/>
                <w:sz w:val="20"/>
              </w:rPr>
              <w:t>amputacije</w:t>
            </w:r>
          </w:p>
          <w:p w14:paraId="6CB2333B" w14:textId="77777777" w:rsidR="007B1485" w:rsidRDefault="00113329">
            <w:pPr>
              <w:pStyle w:val="TableParagraph"/>
              <w:numPr>
                <w:ilvl w:val="0"/>
                <w:numId w:val="49"/>
              </w:numPr>
              <w:tabs>
                <w:tab w:val="left" w:pos="219"/>
              </w:tabs>
              <w:spacing w:before="1" w:line="242" w:lineRule="auto"/>
              <w:ind w:right="1390" w:firstLine="0"/>
              <w:rPr>
                <w:sz w:val="20"/>
              </w:rPr>
            </w:pPr>
            <w:r>
              <w:rPr>
                <w:spacing w:val="-2"/>
                <w:sz w:val="20"/>
              </w:rPr>
              <w:t xml:space="preserve">Analizirati učinkovitost terapijskih postupaka u preoperacijskoj fazi </w:t>
            </w:r>
            <w:r>
              <w:rPr>
                <w:sz w:val="20"/>
              </w:rPr>
              <w:t>pripreme za amputaciju</w:t>
            </w:r>
          </w:p>
          <w:p w14:paraId="0B645CD7" w14:textId="77777777" w:rsidR="007B1485" w:rsidRDefault="00113329">
            <w:pPr>
              <w:pStyle w:val="TableParagraph"/>
              <w:numPr>
                <w:ilvl w:val="0"/>
                <w:numId w:val="49"/>
              </w:numPr>
              <w:tabs>
                <w:tab w:val="left" w:pos="219"/>
              </w:tabs>
              <w:ind w:right="1472" w:firstLine="0"/>
              <w:rPr>
                <w:sz w:val="20"/>
              </w:rPr>
            </w:pPr>
            <w:r>
              <w:rPr>
                <w:sz w:val="20"/>
              </w:rPr>
              <w:t>Vrednovati</w:t>
            </w:r>
            <w:r>
              <w:rPr>
                <w:spacing w:val="-12"/>
                <w:sz w:val="20"/>
              </w:rPr>
              <w:t xml:space="preserve"> </w:t>
            </w:r>
            <w:r>
              <w:rPr>
                <w:sz w:val="20"/>
              </w:rPr>
              <w:t>vrijednosti</w:t>
            </w:r>
            <w:r>
              <w:rPr>
                <w:spacing w:val="-10"/>
                <w:sz w:val="20"/>
              </w:rPr>
              <w:t xml:space="preserve"> </w:t>
            </w:r>
            <w:r>
              <w:rPr>
                <w:sz w:val="20"/>
              </w:rPr>
              <w:t>škole</w:t>
            </w:r>
            <w:r>
              <w:rPr>
                <w:spacing w:val="-7"/>
                <w:sz w:val="20"/>
              </w:rPr>
              <w:t xml:space="preserve"> </w:t>
            </w:r>
            <w:r>
              <w:rPr>
                <w:sz w:val="20"/>
              </w:rPr>
              <w:t>hodanja</w:t>
            </w:r>
            <w:r>
              <w:rPr>
                <w:spacing w:val="-12"/>
                <w:sz w:val="20"/>
              </w:rPr>
              <w:t xml:space="preserve"> </w:t>
            </w:r>
            <w:r>
              <w:rPr>
                <w:sz w:val="20"/>
              </w:rPr>
              <w:t>u</w:t>
            </w:r>
            <w:r>
              <w:rPr>
                <w:spacing w:val="-9"/>
                <w:sz w:val="20"/>
              </w:rPr>
              <w:t xml:space="preserve"> </w:t>
            </w:r>
            <w:r>
              <w:rPr>
                <w:sz w:val="20"/>
              </w:rPr>
              <w:t>odnosu</w:t>
            </w:r>
            <w:r>
              <w:rPr>
                <w:spacing w:val="-12"/>
                <w:sz w:val="20"/>
              </w:rPr>
              <w:t xml:space="preserve"> </w:t>
            </w:r>
            <w:r>
              <w:rPr>
                <w:sz w:val="20"/>
              </w:rPr>
              <w:t>na</w:t>
            </w:r>
            <w:r>
              <w:rPr>
                <w:spacing w:val="-11"/>
                <w:sz w:val="20"/>
              </w:rPr>
              <w:t xml:space="preserve"> </w:t>
            </w:r>
            <w:r>
              <w:rPr>
                <w:sz w:val="20"/>
              </w:rPr>
              <w:t>kvalitetu</w:t>
            </w:r>
            <w:r>
              <w:rPr>
                <w:spacing w:val="-9"/>
                <w:sz w:val="20"/>
              </w:rPr>
              <w:t xml:space="preserve"> </w:t>
            </w:r>
            <w:r>
              <w:rPr>
                <w:sz w:val="20"/>
              </w:rPr>
              <w:t>života nakon amputacije i protetičke opskrbe</w:t>
            </w:r>
          </w:p>
        </w:tc>
      </w:tr>
      <w:tr w:rsidR="007B1485" w14:paraId="25F259A1" w14:textId="77777777">
        <w:trPr>
          <w:trHeight w:val="2541"/>
        </w:trPr>
        <w:tc>
          <w:tcPr>
            <w:tcW w:w="2182" w:type="dxa"/>
            <w:shd w:val="clear" w:color="auto" w:fill="FFF9CC"/>
          </w:tcPr>
          <w:p w14:paraId="55872459" w14:textId="77777777" w:rsidR="007B1485" w:rsidRDefault="007B1485">
            <w:pPr>
              <w:pStyle w:val="TableParagraph"/>
              <w:spacing w:before="119"/>
              <w:rPr>
                <w:sz w:val="20"/>
              </w:rPr>
            </w:pPr>
          </w:p>
          <w:p w14:paraId="3C8A51CF" w14:textId="77777777" w:rsidR="007B1485" w:rsidRDefault="00113329">
            <w:pPr>
              <w:pStyle w:val="TableParagraph"/>
              <w:spacing w:line="256" w:lineRule="auto"/>
              <w:ind w:left="472" w:hanging="360"/>
              <w:rPr>
                <w:sz w:val="20"/>
              </w:rPr>
            </w:pPr>
            <w:r>
              <w:rPr>
                <w:sz w:val="20"/>
              </w:rPr>
              <w:t>2.5. Sadržaj predmeta razrađen prema satnici</w:t>
            </w:r>
            <w:r>
              <w:rPr>
                <w:spacing w:val="-12"/>
                <w:sz w:val="20"/>
              </w:rPr>
              <w:t xml:space="preserve"> </w:t>
            </w:r>
            <w:r>
              <w:rPr>
                <w:sz w:val="20"/>
              </w:rPr>
              <w:t xml:space="preserve">predavanja </w:t>
            </w:r>
            <w:r>
              <w:rPr>
                <w:spacing w:val="-2"/>
                <w:sz w:val="20"/>
              </w:rPr>
              <w:t>(pregled</w:t>
            </w:r>
            <w:r>
              <w:rPr>
                <w:spacing w:val="-12"/>
                <w:sz w:val="20"/>
              </w:rPr>
              <w:t xml:space="preserve"> </w:t>
            </w:r>
            <w:r>
              <w:rPr>
                <w:spacing w:val="-2"/>
                <w:sz w:val="20"/>
              </w:rPr>
              <w:t xml:space="preserve">nastavnih </w:t>
            </w:r>
            <w:r>
              <w:rPr>
                <w:sz w:val="20"/>
              </w:rPr>
              <w:t>jedinica s</w:t>
            </w:r>
          </w:p>
          <w:p w14:paraId="2171461F" w14:textId="77777777" w:rsidR="007B1485" w:rsidRDefault="00113329">
            <w:pPr>
              <w:pStyle w:val="TableParagraph"/>
              <w:spacing w:line="239" w:lineRule="exact"/>
              <w:ind w:left="472"/>
              <w:rPr>
                <w:sz w:val="20"/>
              </w:rPr>
            </w:pPr>
            <w:r>
              <w:rPr>
                <w:spacing w:val="-2"/>
                <w:sz w:val="20"/>
              </w:rPr>
              <w:t>pripadajućim</w:t>
            </w:r>
          </w:p>
          <w:p w14:paraId="119BD786" w14:textId="77777777" w:rsidR="007B1485" w:rsidRDefault="00113329">
            <w:pPr>
              <w:pStyle w:val="TableParagraph"/>
              <w:spacing w:before="13"/>
              <w:ind w:left="472"/>
              <w:rPr>
                <w:sz w:val="20"/>
              </w:rPr>
            </w:pPr>
            <w:r>
              <w:rPr>
                <w:spacing w:val="-2"/>
                <w:sz w:val="20"/>
              </w:rPr>
              <w:t>ishodima</w:t>
            </w:r>
            <w:r>
              <w:rPr>
                <w:spacing w:val="1"/>
                <w:sz w:val="20"/>
              </w:rPr>
              <w:t xml:space="preserve"> </w:t>
            </w:r>
            <w:r>
              <w:rPr>
                <w:spacing w:val="-2"/>
                <w:sz w:val="20"/>
              </w:rPr>
              <w:t>učenja)</w:t>
            </w:r>
          </w:p>
        </w:tc>
        <w:tc>
          <w:tcPr>
            <w:tcW w:w="1356" w:type="dxa"/>
            <w:shd w:val="clear" w:color="auto" w:fill="FFFFCC"/>
          </w:tcPr>
          <w:p w14:paraId="22A7F55D" w14:textId="77777777" w:rsidR="007B1485" w:rsidRDefault="007B1485">
            <w:pPr>
              <w:pStyle w:val="TableParagraph"/>
              <w:rPr>
                <w:sz w:val="20"/>
              </w:rPr>
            </w:pPr>
          </w:p>
          <w:p w14:paraId="207CC7C7" w14:textId="77777777" w:rsidR="007B1485" w:rsidRDefault="007B1485">
            <w:pPr>
              <w:pStyle w:val="TableParagraph"/>
              <w:rPr>
                <w:sz w:val="20"/>
              </w:rPr>
            </w:pPr>
          </w:p>
          <w:p w14:paraId="6E08F2B5" w14:textId="77777777" w:rsidR="007B1485" w:rsidRDefault="007B1485">
            <w:pPr>
              <w:pStyle w:val="TableParagraph"/>
              <w:rPr>
                <w:sz w:val="20"/>
              </w:rPr>
            </w:pPr>
          </w:p>
          <w:p w14:paraId="68540CA7" w14:textId="77777777" w:rsidR="007B1485" w:rsidRDefault="007B1485">
            <w:pPr>
              <w:pStyle w:val="TableParagraph"/>
              <w:spacing w:before="174"/>
              <w:rPr>
                <w:sz w:val="20"/>
              </w:rPr>
            </w:pPr>
          </w:p>
          <w:p w14:paraId="7B764917" w14:textId="77777777" w:rsidR="007B1485" w:rsidRDefault="00113329">
            <w:pPr>
              <w:pStyle w:val="TableParagraph"/>
              <w:ind w:left="115"/>
              <w:rPr>
                <w:sz w:val="20"/>
              </w:rPr>
            </w:pPr>
            <w:r>
              <w:rPr>
                <w:spacing w:val="-2"/>
                <w:sz w:val="20"/>
              </w:rPr>
              <w:t>Tjedni</w:t>
            </w:r>
          </w:p>
        </w:tc>
        <w:tc>
          <w:tcPr>
            <w:tcW w:w="5525" w:type="dxa"/>
            <w:shd w:val="clear" w:color="auto" w:fill="FFFFCC"/>
          </w:tcPr>
          <w:p w14:paraId="03DF032D" w14:textId="77777777" w:rsidR="007B1485" w:rsidRDefault="007B1485">
            <w:pPr>
              <w:pStyle w:val="TableParagraph"/>
              <w:rPr>
                <w:sz w:val="20"/>
              </w:rPr>
            </w:pPr>
          </w:p>
          <w:p w14:paraId="1D8986BA" w14:textId="77777777" w:rsidR="007B1485" w:rsidRDefault="007B1485">
            <w:pPr>
              <w:pStyle w:val="TableParagraph"/>
              <w:rPr>
                <w:sz w:val="20"/>
              </w:rPr>
            </w:pPr>
          </w:p>
          <w:p w14:paraId="40025BF2" w14:textId="77777777" w:rsidR="007B1485" w:rsidRDefault="007B1485">
            <w:pPr>
              <w:pStyle w:val="TableParagraph"/>
              <w:rPr>
                <w:sz w:val="20"/>
              </w:rPr>
            </w:pPr>
          </w:p>
          <w:p w14:paraId="358E2C9B" w14:textId="77777777" w:rsidR="007B1485" w:rsidRDefault="007B1485">
            <w:pPr>
              <w:pStyle w:val="TableParagraph"/>
              <w:spacing w:before="174"/>
              <w:rPr>
                <w:sz w:val="20"/>
              </w:rPr>
            </w:pPr>
          </w:p>
          <w:p w14:paraId="2A51FA0C" w14:textId="77777777" w:rsidR="007B1485" w:rsidRDefault="00113329">
            <w:pPr>
              <w:pStyle w:val="TableParagraph"/>
              <w:ind w:left="115"/>
              <w:rPr>
                <w:sz w:val="20"/>
              </w:rPr>
            </w:pPr>
            <w:r>
              <w:rPr>
                <w:spacing w:val="-2"/>
                <w:sz w:val="20"/>
              </w:rPr>
              <w:t>Teme</w:t>
            </w:r>
            <w:r>
              <w:rPr>
                <w:spacing w:val="-4"/>
                <w:sz w:val="20"/>
              </w:rPr>
              <w:t xml:space="preserve"> </w:t>
            </w:r>
            <w:r>
              <w:rPr>
                <w:spacing w:val="-2"/>
                <w:sz w:val="20"/>
              </w:rPr>
              <w:t>predavanja</w:t>
            </w:r>
          </w:p>
        </w:tc>
      </w:tr>
    </w:tbl>
    <w:p w14:paraId="5D6542F6"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10C6D088"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1"/>
        <w:gridCol w:w="1358"/>
        <w:gridCol w:w="853"/>
        <w:gridCol w:w="567"/>
        <w:gridCol w:w="1556"/>
        <w:gridCol w:w="2550"/>
      </w:tblGrid>
      <w:tr w:rsidR="007B1485" w14:paraId="4D2E2AF2" w14:textId="77777777">
        <w:trPr>
          <w:trHeight w:val="3417"/>
        </w:trPr>
        <w:tc>
          <w:tcPr>
            <w:tcW w:w="2181" w:type="dxa"/>
            <w:vMerge w:val="restart"/>
            <w:shd w:val="clear" w:color="auto" w:fill="FFF9CC"/>
          </w:tcPr>
          <w:p w14:paraId="363A99DE" w14:textId="77777777" w:rsidR="007B1485" w:rsidRDefault="007B1485">
            <w:pPr>
              <w:pStyle w:val="TableParagraph"/>
              <w:rPr>
                <w:rFonts w:ascii="Times New Roman"/>
                <w:sz w:val="18"/>
              </w:rPr>
            </w:pPr>
          </w:p>
        </w:tc>
        <w:tc>
          <w:tcPr>
            <w:tcW w:w="1358" w:type="dxa"/>
          </w:tcPr>
          <w:p w14:paraId="012DB6CA" w14:textId="77777777" w:rsidR="007B1485" w:rsidRDefault="007B1485">
            <w:pPr>
              <w:pStyle w:val="TableParagraph"/>
              <w:rPr>
                <w:sz w:val="20"/>
              </w:rPr>
            </w:pPr>
          </w:p>
          <w:p w14:paraId="51CA0E64" w14:textId="77777777" w:rsidR="007B1485" w:rsidRDefault="007B1485">
            <w:pPr>
              <w:pStyle w:val="TableParagraph"/>
              <w:rPr>
                <w:sz w:val="20"/>
              </w:rPr>
            </w:pPr>
          </w:p>
          <w:p w14:paraId="4F96F635" w14:textId="77777777" w:rsidR="007B1485" w:rsidRDefault="007B1485">
            <w:pPr>
              <w:pStyle w:val="TableParagraph"/>
              <w:rPr>
                <w:sz w:val="20"/>
              </w:rPr>
            </w:pPr>
          </w:p>
          <w:p w14:paraId="6D70396D" w14:textId="77777777" w:rsidR="007B1485" w:rsidRDefault="007B1485">
            <w:pPr>
              <w:pStyle w:val="TableParagraph"/>
              <w:rPr>
                <w:sz w:val="20"/>
              </w:rPr>
            </w:pPr>
          </w:p>
          <w:p w14:paraId="0557F334" w14:textId="77777777" w:rsidR="007B1485" w:rsidRDefault="007B1485">
            <w:pPr>
              <w:pStyle w:val="TableParagraph"/>
              <w:rPr>
                <w:sz w:val="20"/>
              </w:rPr>
            </w:pPr>
          </w:p>
          <w:p w14:paraId="1A19B4E3" w14:textId="77777777" w:rsidR="007B1485" w:rsidRDefault="007B1485">
            <w:pPr>
              <w:pStyle w:val="TableParagraph"/>
              <w:spacing w:before="125"/>
              <w:rPr>
                <w:sz w:val="20"/>
              </w:rPr>
            </w:pPr>
          </w:p>
          <w:p w14:paraId="673D1545" w14:textId="77777777" w:rsidR="007B1485" w:rsidRDefault="00113329">
            <w:pPr>
              <w:pStyle w:val="TableParagraph"/>
              <w:ind w:left="116"/>
              <w:rPr>
                <w:sz w:val="20"/>
              </w:rPr>
            </w:pPr>
            <w:r>
              <w:rPr>
                <w:spacing w:val="-2"/>
                <w:sz w:val="20"/>
              </w:rPr>
              <w:t>Tjedan</w:t>
            </w:r>
            <w:r>
              <w:rPr>
                <w:spacing w:val="-3"/>
                <w:sz w:val="20"/>
              </w:rPr>
              <w:t xml:space="preserve"> </w:t>
            </w:r>
            <w:r>
              <w:rPr>
                <w:spacing w:val="-2"/>
                <w:sz w:val="20"/>
              </w:rPr>
              <w:t>1-</w:t>
            </w:r>
            <w:r>
              <w:rPr>
                <w:spacing w:val="-10"/>
                <w:sz w:val="20"/>
              </w:rPr>
              <w:t>7</w:t>
            </w:r>
          </w:p>
        </w:tc>
        <w:tc>
          <w:tcPr>
            <w:tcW w:w="5526" w:type="dxa"/>
            <w:gridSpan w:val="4"/>
          </w:tcPr>
          <w:p w14:paraId="2D65E9BC" w14:textId="77777777" w:rsidR="007B1485" w:rsidRDefault="00113329">
            <w:pPr>
              <w:pStyle w:val="TableParagraph"/>
              <w:spacing w:before="1"/>
              <w:ind w:left="114"/>
              <w:rPr>
                <w:sz w:val="20"/>
              </w:rPr>
            </w:pPr>
            <w:r>
              <w:rPr>
                <w:sz w:val="20"/>
              </w:rPr>
              <w:t>P1</w:t>
            </w:r>
            <w:r>
              <w:rPr>
                <w:spacing w:val="-6"/>
                <w:sz w:val="20"/>
              </w:rPr>
              <w:t xml:space="preserve"> </w:t>
            </w:r>
            <w:r>
              <w:rPr>
                <w:sz w:val="20"/>
              </w:rPr>
              <w:t>–</w:t>
            </w:r>
            <w:r>
              <w:rPr>
                <w:spacing w:val="-5"/>
                <w:sz w:val="20"/>
              </w:rPr>
              <w:t xml:space="preserve"> </w:t>
            </w:r>
            <w:r>
              <w:rPr>
                <w:sz w:val="20"/>
              </w:rPr>
              <w:t>P3</w:t>
            </w:r>
            <w:r>
              <w:rPr>
                <w:spacing w:val="-5"/>
                <w:sz w:val="20"/>
              </w:rPr>
              <w:t xml:space="preserve"> </w:t>
            </w:r>
            <w:r>
              <w:rPr>
                <w:sz w:val="20"/>
              </w:rPr>
              <w:t>Uvod</w:t>
            </w:r>
            <w:r>
              <w:rPr>
                <w:spacing w:val="-4"/>
                <w:sz w:val="20"/>
              </w:rPr>
              <w:t xml:space="preserve"> </w:t>
            </w:r>
            <w:r>
              <w:rPr>
                <w:sz w:val="20"/>
              </w:rPr>
              <w:t>–</w:t>
            </w:r>
            <w:r>
              <w:rPr>
                <w:spacing w:val="-5"/>
                <w:sz w:val="20"/>
              </w:rPr>
              <w:t xml:space="preserve"> </w:t>
            </w:r>
            <w:r>
              <w:rPr>
                <w:spacing w:val="-2"/>
                <w:sz w:val="20"/>
              </w:rPr>
              <w:t>amputacije.</w:t>
            </w:r>
          </w:p>
          <w:p w14:paraId="39C499D4" w14:textId="77777777" w:rsidR="007B1485" w:rsidRDefault="00113329">
            <w:pPr>
              <w:pStyle w:val="TableParagraph"/>
              <w:spacing w:before="6" w:line="242" w:lineRule="exact"/>
              <w:ind w:left="114"/>
              <w:rPr>
                <w:sz w:val="20"/>
              </w:rPr>
            </w:pPr>
            <w:r>
              <w:rPr>
                <w:sz w:val="20"/>
              </w:rPr>
              <w:t>P4</w:t>
            </w:r>
            <w:r>
              <w:rPr>
                <w:spacing w:val="-9"/>
                <w:sz w:val="20"/>
              </w:rPr>
              <w:t xml:space="preserve"> </w:t>
            </w:r>
            <w:r>
              <w:rPr>
                <w:sz w:val="20"/>
              </w:rPr>
              <w:t>–</w:t>
            </w:r>
            <w:r>
              <w:rPr>
                <w:spacing w:val="-6"/>
                <w:sz w:val="20"/>
              </w:rPr>
              <w:t xml:space="preserve"> </w:t>
            </w:r>
            <w:r>
              <w:rPr>
                <w:sz w:val="20"/>
              </w:rPr>
              <w:t>P6</w:t>
            </w:r>
            <w:r>
              <w:rPr>
                <w:spacing w:val="-8"/>
                <w:sz w:val="20"/>
              </w:rPr>
              <w:t xml:space="preserve"> </w:t>
            </w:r>
            <w:r>
              <w:rPr>
                <w:sz w:val="20"/>
              </w:rPr>
              <w:t>Incidencija</w:t>
            </w:r>
            <w:r>
              <w:rPr>
                <w:spacing w:val="-8"/>
                <w:sz w:val="20"/>
              </w:rPr>
              <w:t xml:space="preserve"> </w:t>
            </w:r>
            <w:r>
              <w:rPr>
                <w:sz w:val="20"/>
              </w:rPr>
              <w:t>i</w:t>
            </w:r>
            <w:r>
              <w:rPr>
                <w:spacing w:val="-6"/>
                <w:sz w:val="20"/>
              </w:rPr>
              <w:t xml:space="preserve"> </w:t>
            </w:r>
            <w:r>
              <w:rPr>
                <w:sz w:val="20"/>
              </w:rPr>
              <w:t>uzroci</w:t>
            </w:r>
            <w:r>
              <w:rPr>
                <w:spacing w:val="-8"/>
                <w:sz w:val="20"/>
              </w:rPr>
              <w:t xml:space="preserve"> </w:t>
            </w:r>
            <w:r>
              <w:rPr>
                <w:spacing w:val="-2"/>
                <w:sz w:val="20"/>
              </w:rPr>
              <w:t>amputacija</w:t>
            </w:r>
          </w:p>
          <w:p w14:paraId="464E2D43" w14:textId="77777777" w:rsidR="007B1485" w:rsidRDefault="00113329">
            <w:pPr>
              <w:pStyle w:val="TableParagraph"/>
              <w:ind w:left="114" w:right="154"/>
              <w:rPr>
                <w:sz w:val="20"/>
              </w:rPr>
            </w:pPr>
            <w:r>
              <w:rPr>
                <w:sz w:val="20"/>
              </w:rPr>
              <w:t>P7</w:t>
            </w:r>
            <w:r>
              <w:rPr>
                <w:spacing w:val="-12"/>
                <w:sz w:val="20"/>
              </w:rPr>
              <w:t xml:space="preserve"> </w:t>
            </w:r>
            <w:r>
              <w:rPr>
                <w:sz w:val="20"/>
              </w:rPr>
              <w:t>–</w:t>
            </w:r>
            <w:r>
              <w:rPr>
                <w:spacing w:val="-11"/>
                <w:sz w:val="20"/>
              </w:rPr>
              <w:t xml:space="preserve"> </w:t>
            </w:r>
            <w:r>
              <w:rPr>
                <w:sz w:val="20"/>
              </w:rPr>
              <w:t>P9</w:t>
            </w:r>
            <w:r>
              <w:rPr>
                <w:spacing w:val="-11"/>
                <w:sz w:val="20"/>
              </w:rPr>
              <w:t xml:space="preserve"> </w:t>
            </w:r>
            <w:r>
              <w:rPr>
                <w:sz w:val="20"/>
              </w:rPr>
              <w:t>Rehabilitacija</w:t>
            </w:r>
            <w:r>
              <w:rPr>
                <w:spacing w:val="-12"/>
                <w:sz w:val="20"/>
              </w:rPr>
              <w:t xml:space="preserve"> </w:t>
            </w:r>
            <w:r>
              <w:rPr>
                <w:sz w:val="20"/>
              </w:rPr>
              <w:t>pacijenata</w:t>
            </w:r>
            <w:r>
              <w:rPr>
                <w:spacing w:val="-11"/>
                <w:sz w:val="20"/>
              </w:rPr>
              <w:t xml:space="preserve"> </w:t>
            </w:r>
            <w:r>
              <w:rPr>
                <w:sz w:val="20"/>
              </w:rPr>
              <w:t>sa</w:t>
            </w:r>
            <w:r>
              <w:rPr>
                <w:spacing w:val="-11"/>
                <w:sz w:val="20"/>
              </w:rPr>
              <w:t xml:space="preserve"> </w:t>
            </w:r>
            <w:r>
              <w:rPr>
                <w:sz w:val="20"/>
              </w:rPr>
              <w:t>amputacijom</w:t>
            </w:r>
            <w:r>
              <w:rPr>
                <w:spacing w:val="-12"/>
                <w:sz w:val="20"/>
              </w:rPr>
              <w:t xml:space="preserve"> </w:t>
            </w:r>
            <w:r>
              <w:rPr>
                <w:sz w:val="20"/>
              </w:rPr>
              <w:t xml:space="preserve">donjih </w:t>
            </w:r>
            <w:r>
              <w:rPr>
                <w:spacing w:val="-2"/>
                <w:sz w:val="20"/>
              </w:rPr>
              <w:t>ekstremiteta</w:t>
            </w:r>
          </w:p>
          <w:p w14:paraId="402B359D" w14:textId="77777777" w:rsidR="007B1485" w:rsidRDefault="00113329">
            <w:pPr>
              <w:pStyle w:val="TableParagraph"/>
              <w:spacing w:line="243" w:lineRule="exact"/>
              <w:ind w:left="114"/>
              <w:rPr>
                <w:sz w:val="20"/>
              </w:rPr>
            </w:pPr>
            <w:r>
              <w:rPr>
                <w:sz w:val="20"/>
              </w:rPr>
              <w:t>P10</w:t>
            </w:r>
            <w:r>
              <w:rPr>
                <w:spacing w:val="-9"/>
                <w:sz w:val="20"/>
              </w:rPr>
              <w:t xml:space="preserve"> </w:t>
            </w:r>
            <w:r>
              <w:rPr>
                <w:sz w:val="20"/>
              </w:rPr>
              <w:t>–</w:t>
            </w:r>
            <w:r>
              <w:rPr>
                <w:spacing w:val="-7"/>
                <w:sz w:val="20"/>
              </w:rPr>
              <w:t xml:space="preserve"> </w:t>
            </w:r>
            <w:r>
              <w:rPr>
                <w:sz w:val="20"/>
              </w:rPr>
              <w:t>P12</w:t>
            </w:r>
            <w:r>
              <w:rPr>
                <w:spacing w:val="-6"/>
                <w:sz w:val="20"/>
              </w:rPr>
              <w:t xml:space="preserve"> </w:t>
            </w:r>
            <w:r>
              <w:rPr>
                <w:sz w:val="20"/>
              </w:rPr>
              <w:t>Njega</w:t>
            </w:r>
            <w:r>
              <w:rPr>
                <w:spacing w:val="-4"/>
                <w:sz w:val="20"/>
              </w:rPr>
              <w:t xml:space="preserve"> </w:t>
            </w:r>
            <w:r>
              <w:rPr>
                <w:spacing w:val="-2"/>
                <w:sz w:val="20"/>
              </w:rPr>
              <w:t>bataljka</w:t>
            </w:r>
          </w:p>
          <w:p w14:paraId="54B48C72" w14:textId="77777777" w:rsidR="007B1485" w:rsidRDefault="00113329">
            <w:pPr>
              <w:pStyle w:val="TableParagraph"/>
              <w:spacing w:before="3" w:line="242" w:lineRule="exact"/>
              <w:ind w:left="114"/>
              <w:rPr>
                <w:sz w:val="20"/>
              </w:rPr>
            </w:pPr>
            <w:r>
              <w:rPr>
                <w:sz w:val="20"/>
              </w:rPr>
              <w:t>P13</w:t>
            </w:r>
            <w:r>
              <w:rPr>
                <w:spacing w:val="-11"/>
                <w:sz w:val="20"/>
              </w:rPr>
              <w:t xml:space="preserve"> </w:t>
            </w:r>
            <w:r>
              <w:rPr>
                <w:sz w:val="20"/>
              </w:rPr>
              <w:t>–</w:t>
            </w:r>
            <w:r>
              <w:rPr>
                <w:spacing w:val="-10"/>
                <w:sz w:val="20"/>
              </w:rPr>
              <w:t xml:space="preserve"> </w:t>
            </w:r>
            <w:r>
              <w:rPr>
                <w:sz w:val="20"/>
              </w:rPr>
              <w:t>P15</w:t>
            </w:r>
            <w:r>
              <w:rPr>
                <w:spacing w:val="-11"/>
                <w:sz w:val="20"/>
              </w:rPr>
              <w:t xml:space="preserve"> </w:t>
            </w:r>
            <w:r>
              <w:rPr>
                <w:sz w:val="20"/>
              </w:rPr>
              <w:t>Predprotetski</w:t>
            </w:r>
            <w:r>
              <w:rPr>
                <w:spacing w:val="-10"/>
                <w:sz w:val="20"/>
              </w:rPr>
              <w:t xml:space="preserve"> </w:t>
            </w:r>
            <w:r>
              <w:rPr>
                <w:spacing w:val="-2"/>
                <w:sz w:val="20"/>
              </w:rPr>
              <w:t>stadij</w:t>
            </w:r>
          </w:p>
          <w:p w14:paraId="2D7CC509" w14:textId="77777777" w:rsidR="007B1485" w:rsidRDefault="00113329">
            <w:pPr>
              <w:pStyle w:val="TableParagraph"/>
              <w:ind w:left="114" w:right="154"/>
              <w:rPr>
                <w:sz w:val="20"/>
              </w:rPr>
            </w:pPr>
            <w:r>
              <w:rPr>
                <w:sz w:val="20"/>
              </w:rPr>
              <w:t>P16</w:t>
            </w:r>
            <w:r>
              <w:rPr>
                <w:spacing w:val="-11"/>
                <w:sz w:val="20"/>
              </w:rPr>
              <w:t xml:space="preserve"> </w:t>
            </w:r>
            <w:r>
              <w:rPr>
                <w:sz w:val="20"/>
              </w:rPr>
              <w:t>–</w:t>
            </w:r>
            <w:r>
              <w:rPr>
                <w:spacing w:val="-11"/>
                <w:sz w:val="20"/>
              </w:rPr>
              <w:t xml:space="preserve"> </w:t>
            </w:r>
            <w:r>
              <w:rPr>
                <w:sz w:val="20"/>
              </w:rPr>
              <w:t>P18</w:t>
            </w:r>
            <w:r>
              <w:rPr>
                <w:spacing w:val="-11"/>
                <w:sz w:val="20"/>
              </w:rPr>
              <w:t xml:space="preserve"> </w:t>
            </w:r>
            <w:r>
              <w:rPr>
                <w:sz w:val="20"/>
              </w:rPr>
              <w:t>Fizioterapijski</w:t>
            </w:r>
            <w:r>
              <w:rPr>
                <w:spacing w:val="-12"/>
                <w:sz w:val="20"/>
              </w:rPr>
              <w:t xml:space="preserve"> </w:t>
            </w:r>
            <w:r>
              <w:rPr>
                <w:sz w:val="20"/>
              </w:rPr>
              <w:t>postupci</w:t>
            </w:r>
            <w:r>
              <w:rPr>
                <w:spacing w:val="-10"/>
                <w:sz w:val="20"/>
              </w:rPr>
              <w:t xml:space="preserve"> </w:t>
            </w:r>
            <w:r>
              <w:rPr>
                <w:sz w:val="20"/>
              </w:rPr>
              <w:t>u</w:t>
            </w:r>
            <w:r>
              <w:rPr>
                <w:spacing w:val="-11"/>
                <w:sz w:val="20"/>
              </w:rPr>
              <w:t xml:space="preserve"> </w:t>
            </w:r>
            <w:r>
              <w:rPr>
                <w:sz w:val="20"/>
              </w:rPr>
              <w:t>ranim</w:t>
            </w:r>
            <w:r>
              <w:rPr>
                <w:spacing w:val="-9"/>
                <w:sz w:val="20"/>
              </w:rPr>
              <w:t xml:space="preserve"> </w:t>
            </w:r>
            <w:r>
              <w:rPr>
                <w:sz w:val="20"/>
              </w:rPr>
              <w:t>fazama</w:t>
            </w:r>
            <w:r>
              <w:rPr>
                <w:spacing w:val="-11"/>
                <w:sz w:val="20"/>
              </w:rPr>
              <w:t xml:space="preserve"> </w:t>
            </w:r>
            <w:r>
              <w:rPr>
                <w:sz w:val="20"/>
              </w:rPr>
              <w:t xml:space="preserve">nakon </w:t>
            </w:r>
            <w:r>
              <w:rPr>
                <w:spacing w:val="-2"/>
                <w:sz w:val="20"/>
              </w:rPr>
              <w:t>amputacije</w:t>
            </w:r>
          </w:p>
          <w:p w14:paraId="269FB905" w14:textId="77777777" w:rsidR="007B1485" w:rsidRDefault="00113329">
            <w:pPr>
              <w:pStyle w:val="TableParagraph"/>
              <w:ind w:left="114" w:right="550"/>
              <w:jc w:val="both"/>
              <w:rPr>
                <w:sz w:val="20"/>
              </w:rPr>
            </w:pPr>
            <w:r>
              <w:rPr>
                <w:sz w:val="20"/>
              </w:rPr>
              <w:t>P19</w:t>
            </w:r>
            <w:r>
              <w:rPr>
                <w:spacing w:val="-6"/>
                <w:sz w:val="20"/>
              </w:rPr>
              <w:t xml:space="preserve"> </w:t>
            </w:r>
            <w:r>
              <w:rPr>
                <w:sz w:val="20"/>
              </w:rPr>
              <w:t>–</w:t>
            </w:r>
            <w:r>
              <w:rPr>
                <w:spacing w:val="-7"/>
                <w:sz w:val="20"/>
              </w:rPr>
              <w:t xml:space="preserve"> </w:t>
            </w:r>
            <w:r>
              <w:rPr>
                <w:sz w:val="20"/>
              </w:rPr>
              <w:t>P21</w:t>
            </w:r>
            <w:r>
              <w:rPr>
                <w:spacing w:val="-6"/>
                <w:sz w:val="20"/>
              </w:rPr>
              <w:t xml:space="preserve"> </w:t>
            </w:r>
            <w:r>
              <w:rPr>
                <w:sz w:val="20"/>
              </w:rPr>
              <w:t>Rehabilitacijski</w:t>
            </w:r>
            <w:r>
              <w:rPr>
                <w:spacing w:val="-6"/>
                <w:sz w:val="20"/>
              </w:rPr>
              <w:t xml:space="preserve"> </w:t>
            </w:r>
            <w:r>
              <w:rPr>
                <w:sz w:val="20"/>
              </w:rPr>
              <w:t>postupci</w:t>
            </w:r>
            <w:r>
              <w:rPr>
                <w:spacing w:val="-5"/>
                <w:sz w:val="20"/>
              </w:rPr>
              <w:t xml:space="preserve"> </w:t>
            </w:r>
            <w:r>
              <w:rPr>
                <w:sz w:val="20"/>
              </w:rPr>
              <w:t>s</w:t>
            </w:r>
            <w:r>
              <w:rPr>
                <w:spacing w:val="-8"/>
                <w:sz w:val="20"/>
              </w:rPr>
              <w:t xml:space="preserve"> </w:t>
            </w:r>
            <w:r>
              <w:rPr>
                <w:sz w:val="20"/>
              </w:rPr>
              <w:t>privremenom</w:t>
            </w:r>
            <w:r>
              <w:rPr>
                <w:spacing w:val="-6"/>
                <w:sz w:val="20"/>
              </w:rPr>
              <w:t xml:space="preserve"> </w:t>
            </w:r>
            <w:r>
              <w:rPr>
                <w:sz w:val="20"/>
              </w:rPr>
              <w:t>protezom P22</w:t>
            </w:r>
            <w:r>
              <w:rPr>
                <w:spacing w:val="-6"/>
                <w:sz w:val="20"/>
              </w:rPr>
              <w:t xml:space="preserve"> </w:t>
            </w:r>
            <w:r>
              <w:rPr>
                <w:sz w:val="20"/>
              </w:rPr>
              <w:t>–</w:t>
            </w:r>
            <w:r>
              <w:rPr>
                <w:spacing w:val="-7"/>
                <w:sz w:val="20"/>
              </w:rPr>
              <w:t xml:space="preserve"> </w:t>
            </w:r>
            <w:r>
              <w:rPr>
                <w:sz w:val="20"/>
              </w:rPr>
              <w:t>P24</w:t>
            </w:r>
            <w:r>
              <w:rPr>
                <w:spacing w:val="-6"/>
                <w:sz w:val="20"/>
              </w:rPr>
              <w:t xml:space="preserve"> </w:t>
            </w:r>
            <w:r>
              <w:rPr>
                <w:sz w:val="20"/>
              </w:rPr>
              <w:t>Rehabilitacijski</w:t>
            </w:r>
            <w:r>
              <w:rPr>
                <w:spacing w:val="-6"/>
                <w:sz w:val="20"/>
              </w:rPr>
              <w:t xml:space="preserve"> </w:t>
            </w:r>
            <w:r>
              <w:rPr>
                <w:sz w:val="20"/>
              </w:rPr>
              <w:t>postupci</w:t>
            </w:r>
            <w:r>
              <w:rPr>
                <w:spacing w:val="-4"/>
                <w:sz w:val="20"/>
              </w:rPr>
              <w:t xml:space="preserve"> </w:t>
            </w:r>
            <w:r>
              <w:rPr>
                <w:sz w:val="20"/>
              </w:rPr>
              <w:t>nakon</w:t>
            </w:r>
            <w:r>
              <w:rPr>
                <w:spacing w:val="-6"/>
                <w:sz w:val="20"/>
              </w:rPr>
              <w:t xml:space="preserve"> </w:t>
            </w:r>
            <w:r>
              <w:rPr>
                <w:sz w:val="20"/>
              </w:rPr>
              <w:t>amputacije</w:t>
            </w:r>
            <w:r>
              <w:rPr>
                <w:spacing w:val="-6"/>
                <w:sz w:val="20"/>
              </w:rPr>
              <w:t xml:space="preserve"> </w:t>
            </w:r>
            <w:r>
              <w:rPr>
                <w:sz w:val="20"/>
              </w:rPr>
              <w:t xml:space="preserve">gornjih </w:t>
            </w:r>
            <w:r>
              <w:rPr>
                <w:spacing w:val="-2"/>
                <w:sz w:val="20"/>
              </w:rPr>
              <w:t>ekstremiteta</w:t>
            </w:r>
          </w:p>
          <w:p w14:paraId="5889CAFC" w14:textId="77777777" w:rsidR="007B1485" w:rsidRDefault="00113329">
            <w:pPr>
              <w:pStyle w:val="TableParagraph"/>
              <w:spacing w:before="4" w:line="243" w:lineRule="exact"/>
              <w:ind w:left="114"/>
              <w:rPr>
                <w:sz w:val="20"/>
              </w:rPr>
            </w:pPr>
            <w:r>
              <w:rPr>
                <w:spacing w:val="-2"/>
                <w:sz w:val="20"/>
              </w:rPr>
              <w:t>P25</w:t>
            </w:r>
            <w:r>
              <w:rPr>
                <w:spacing w:val="3"/>
                <w:sz w:val="20"/>
              </w:rPr>
              <w:t xml:space="preserve"> </w:t>
            </w:r>
            <w:r>
              <w:rPr>
                <w:spacing w:val="-2"/>
                <w:sz w:val="20"/>
              </w:rPr>
              <w:t>–</w:t>
            </w:r>
            <w:r>
              <w:rPr>
                <w:sz w:val="20"/>
              </w:rPr>
              <w:t xml:space="preserve"> </w:t>
            </w:r>
            <w:r>
              <w:rPr>
                <w:spacing w:val="-2"/>
                <w:sz w:val="20"/>
              </w:rPr>
              <w:t>P27</w:t>
            </w:r>
            <w:r>
              <w:rPr>
                <w:spacing w:val="1"/>
                <w:sz w:val="20"/>
              </w:rPr>
              <w:t xml:space="preserve"> </w:t>
            </w:r>
            <w:r>
              <w:rPr>
                <w:spacing w:val="-2"/>
                <w:sz w:val="20"/>
              </w:rPr>
              <w:t>Edukacija</w:t>
            </w:r>
            <w:r>
              <w:rPr>
                <w:spacing w:val="1"/>
                <w:sz w:val="20"/>
              </w:rPr>
              <w:t xml:space="preserve"> </w:t>
            </w:r>
            <w:r>
              <w:rPr>
                <w:spacing w:val="-2"/>
                <w:sz w:val="20"/>
              </w:rPr>
              <w:t>provođenja</w:t>
            </w:r>
            <w:r>
              <w:rPr>
                <w:sz w:val="20"/>
              </w:rPr>
              <w:t xml:space="preserve"> </w:t>
            </w:r>
            <w:r>
              <w:rPr>
                <w:spacing w:val="-2"/>
                <w:sz w:val="20"/>
              </w:rPr>
              <w:t>aktivnosti</w:t>
            </w:r>
            <w:r>
              <w:rPr>
                <w:spacing w:val="1"/>
                <w:sz w:val="20"/>
              </w:rPr>
              <w:t xml:space="preserve"> </w:t>
            </w:r>
            <w:r>
              <w:rPr>
                <w:spacing w:val="-2"/>
                <w:sz w:val="20"/>
              </w:rPr>
              <w:t>svakodnevnog</w:t>
            </w:r>
            <w:r>
              <w:rPr>
                <w:spacing w:val="1"/>
                <w:sz w:val="20"/>
              </w:rPr>
              <w:t xml:space="preserve"> </w:t>
            </w:r>
            <w:r>
              <w:rPr>
                <w:spacing w:val="-2"/>
                <w:sz w:val="20"/>
              </w:rPr>
              <w:t>života</w:t>
            </w:r>
          </w:p>
          <w:p w14:paraId="393CFB0A" w14:textId="77777777" w:rsidR="007B1485" w:rsidRDefault="00113329">
            <w:pPr>
              <w:pStyle w:val="TableParagraph"/>
              <w:spacing w:line="235" w:lineRule="exact"/>
              <w:ind w:left="114"/>
              <w:rPr>
                <w:sz w:val="20"/>
              </w:rPr>
            </w:pPr>
            <w:r>
              <w:rPr>
                <w:sz w:val="20"/>
              </w:rPr>
              <w:t>sa</w:t>
            </w:r>
            <w:r>
              <w:rPr>
                <w:spacing w:val="-6"/>
                <w:sz w:val="20"/>
              </w:rPr>
              <w:t xml:space="preserve"> </w:t>
            </w:r>
            <w:r>
              <w:rPr>
                <w:spacing w:val="-2"/>
                <w:sz w:val="20"/>
              </w:rPr>
              <w:t>protezom</w:t>
            </w:r>
          </w:p>
          <w:p w14:paraId="73779223" w14:textId="77777777" w:rsidR="007B1485" w:rsidRDefault="00113329">
            <w:pPr>
              <w:pStyle w:val="TableParagraph"/>
              <w:spacing w:line="225" w:lineRule="exact"/>
              <w:ind w:left="114"/>
              <w:rPr>
                <w:sz w:val="20"/>
              </w:rPr>
            </w:pPr>
            <w:r>
              <w:rPr>
                <w:sz w:val="20"/>
              </w:rPr>
              <w:t>P28</w:t>
            </w:r>
            <w:r>
              <w:rPr>
                <w:spacing w:val="-10"/>
                <w:sz w:val="20"/>
              </w:rPr>
              <w:t xml:space="preserve"> </w:t>
            </w:r>
            <w:r>
              <w:rPr>
                <w:sz w:val="20"/>
              </w:rPr>
              <w:t>–</w:t>
            </w:r>
            <w:r>
              <w:rPr>
                <w:spacing w:val="-7"/>
                <w:sz w:val="20"/>
              </w:rPr>
              <w:t xml:space="preserve"> </w:t>
            </w:r>
            <w:r>
              <w:rPr>
                <w:sz w:val="20"/>
              </w:rPr>
              <w:t>P30</w:t>
            </w:r>
            <w:r>
              <w:rPr>
                <w:spacing w:val="-6"/>
                <w:sz w:val="20"/>
              </w:rPr>
              <w:t xml:space="preserve"> </w:t>
            </w:r>
            <w:r>
              <w:rPr>
                <w:sz w:val="20"/>
              </w:rPr>
              <w:t>Škola</w:t>
            </w:r>
            <w:r>
              <w:rPr>
                <w:spacing w:val="-8"/>
                <w:sz w:val="20"/>
              </w:rPr>
              <w:t xml:space="preserve"> </w:t>
            </w:r>
            <w:r>
              <w:rPr>
                <w:spacing w:val="-4"/>
                <w:sz w:val="20"/>
              </w:rPr>
              <w:t>hoda</w:t>
            </w:r>
          </w:p>
        </w:tc>
      </w:tr>
      <w:tr w:rsidR="007B1485" w14:paraId="0555EFE7" w14:textId="77777777">
        <w:trPr>
          <w:trHeight w:val="251"/>
        </w:trPr>
        <w:tc>
          <w:tcPr>
            <w:tcW w:w="2181" w:type="dxa"/>
            <w:vMerge/>
            <w:tcBorders>
              <w:top w:val="nil"/>
            </w:tcBorders>
            <w:shd w:val="clear" w:color="auto" w:fill="FFF9CC"/>
          </w:tcPr>
          <w:p w14:paraId="7F3264D8" w14:textId="77777777" w:rsidR="007B1485" w:rsidRDefault="007B1485">
            <w:pPr>
              <w:rPr>
                <w:sz w:val="2"/>
                <w:szCs w:val="2"/>
              </w:rPr>
            </w:pPr>
          </w:p>
        </w:tc>
        <w:tc>
          <w:tcPr>
            <w:tcW w:w="1358" w:type="dxa"/>
            <w:shd w:val="clear" w:color="auto" w:fill="FFFFCC"/>
          </w:tcPr>
          <w:p w14:paraId="4B53B7FE" w14:textId="77777777" w:rsidR="007B1485" w:rsidRDefault="00113329">
            <w:pPr>
              <w:pStyle w:val="TableParagraph"/>
              <w:spacing w:line="232" w:lineRule="exact"/>
              <w:ind w:left="116"/>
              <w:rPr>
                <w:sz w:val="20"/>
              </w:rPr>
            </w:pPr>
            <w:r>
              <w:rPr>
                <w:spacing w:val="-2"/>
                <w:sz w:val="20"/>
              </w:rPr>
              <w:t>Tjedni</w:t>
            </w:r>
          </w:p>
        </w:tc>
        <w:tc>
          <w:tcPr>
            <w:tcW w:w="5526" w:type="dxa"/>
            <w:gridSpan w:val="4"/>
            <w:shd w:val="clear" w:color="auto" w:fill="FFFFCC"/>
          </w:tcPr>
          <w:p w14:paraId="65C6591F" w14:textId="77777777" w:rsidR="007B1485" w:rsidRDefault="00113329">
            <w:pPr>
              <w:pStyle w:val="TableParagraph"/>
              <w:spacing w:line="232" w:lineRule="exact"/>
              <w:ind w:left="114"/>
              <w:rPr>
                <w:sz w:val="20"/>
              </w:rPr>
            </w:pPr>
            <w:r>
              <w:rPr>
                <w:spacing w:val="-2"/>
                <w:sz w:val="20"/>
              </w:rPr>
              <w:t>Teme</w:t>
            </w:r>
            <w:r>
              <w:rPr>
                <w:spacing w:val="-4"/>
                <w:sz w:val="20"/>
              </w:rPr>
              <w:t xml:space="preserve"> </w:t>
            </w:r>
            <w:r>
              <w:rPr>
                <w:spacing w:val="-2"/>
                <w:sz w:val="20"/>
              </w:rPr>
              <w:t>seminara</w:t>
            </w:r>
          </w:p>
        </w:tc>
      </w:tr>
      <w:tr w:rsidR="007B1485" w14:paraId="1F150BE6" w14:textId="77777777">
        <w:trPr>
          <w:trHeight w:val="501"/>
        </w:trPr>
        <w:tc>
          <w:tcPr>
            <w:tcW w:w="2181" w:type="dxa"/>
            <w:vMerge/>
            <w:tcBorders>
              <w:top w:val="nil"/>
            </w:tcBorders>
            <w:shd w:val="clear" w:color="auto" w:fill="FFF9CC"/>
          </w:tcPr>
          <w:p w14:paraId="4CE12B23" w14:textId="77777777" w:rsidR="007B1485" w:rsidRDefault="007B1485">
            <w:pPr>
              <w:rPr>
                <w:sz w:val="2"/>
                <w:szCs w:val="2"/>
              </w:rPr>
            </w:pPr>
          </w:p>
        </w:tc>
        <w:tc>
          <w:tcPr>
            <w:tcW w:w="1358" w:type="dxa"/>
          </w:tcPr>
          <w:p w14:paraId="7540BCB9" w14:textId="77777777" w:rsidR="007B1485" w:rsidRDefault="007B1485">
            <w:pPr>
              <w:pStyle w:val="TableParagraph"/>
              <w:rPr>
                <w:rFonts w:ascii="Times New Roman"/>
                <w:sz w:val="18"/>
              </w:rPr>
            </w:pPr>
          </w:p>
        </w:tc>
        <w:tc>
          <w:tcPr>
            <w:tcW w:w="5526" w:type="dxa"/>
            <w:gridSpan w:val="4"/>
          </w:tcPr>
          <w:p w14:paraId="4F94EB55" w14:textId="77777777" w:rsidR="007B1485" w:rsidRDefault="007B1485">
            <w:pPr>
              <w:pStyle w:val="TableParagraph"/>
              <w:rPr>
                <w:rFonts w:ascii="Times New Roman"/>
                <w:sz w:val="18"/>
              </w:rPr>
            </w:pPr>
          </w:p>
        </w:tc>
      </w:tr>
      <w:tr w:rsidR="007B1485" w14:paraId="6C46F723" w14:textId="77777777">
        <w:trPr>
          <w:trHeight w:val="426"/>
        </w:trPr>
        <w:tc>
          <w:tcPr>
            <w:tcW w:w="2181" w:type="dxa"/>
            <w:vMerge/>
            <w:tcBorders>
              <w:top w:val="nil"/>
            </w:tcBorders>
            <w:shd w:val="clear" w:color="auto" w:fill="FFF9CC"/>
          </w:tcPr>
          <w:p w14:paraId="05763F3D" w14:textId="77777777" w:rsidR="007B1485" w:rsidRDefault="007B1485">
            <w:pPr>
              <w:rPr>
                <w:sz w:val="2"/>
                <w:szCs w:val="2"/>
              </w:rPr>
            </w:pPr>
          </w:p>
        </w:tc>
        <w:tc>
          <w:tcPr>
            <w:tcW w:w="1358" w:type="dxa"/>
            <w:shd w:val="clear" w:color="auto" w:fill="FFFFCC"/>
          </w:tcPr>
          <w:p w14:paraId="2464C1FB" w14:textId="77777777" w:rsidR="007B1485" w:rsidRDefault="00113329">
            <w:pPr>
              <w:pStyle w:val="TableParagraph"/>
              <w:spacing w:before="92"/>
              <w:ind w:left="116"/>
              <w:rPr>
                <w:sz w:val="20"/>
              </w:rPr>
            </w:pPr>
            <w:r>
              <w:rPr>
                <w:spacing w:val="-2"/>
                <w:sz w:val="20"/>
              </w:rPr>
              <w:t>Tjedni</w:t>
            </w:r>
          </w:p>
        </w:tc>
        <w:tc>
          <w:tcPr>
            <w:tcW w:w="5526" w:type="dxa"/>
            <w:gridSpan w:val="4"/>
            <w:shd w:val="clear" w:color="auto" w:fill="FFFFCC"/>
          </w:tcPr>
          <w:p w14:paraId="48728436" w14:textId="77777777" w:rsidR="007B1485" w:rsidRDefault="00113329">
            <w:pPr>
              <w:pStyle w:val="TableParagraph"/>
              <w:spacing w:before="92"/>
              <w:ind w:left="114"/>
              <w:rPr>
                <w:sz w:val="20"/>
              </w:rPr>
            </w:pPr>
            <w:r>
              <w:rPr>
                <w:spacing w:val="-2"/>
                <w:sz w:val="20"/>
              </w:rPr>
              <w:t>Teme</w:t>
            </w:r>
            <w:r>
              <w:rPr>
                <w:spacing w:val="-4"/>
                <w:sz w:val="20"/>
              </w:rPr>
              <w:t xml:space="preserve"> </w:t>
            </w:r>
            <w:r>
              <w:rPr>
                <w:spacing w:val="-2"/>
                <w:sz w:val="20"/>
              </w:rPr>
              <w:t>vježbi</w:t>
            </w:r>
          </w:p>
        </w:tc>
      </w:tr>
      <w:tr w:rsidR="007B1485" w14:paraId="092B06B1" w14:textId="77777777">
        <w:trPr>
          <w:trHeight w:val="1106"/>
        </w:trPr>
        <w:tc>
          <w:tcPr>
            <w:tcW w:w="2181" w:type="dxa"/>
            <w:vMerge/>
            <w:tcBorders>
              <w:top w:val="nil"/>
            </w:tcBorders>
            <w:shd w:val="clear" w:color="auto" w:fill="FFF9CC"/>
          </w:tcPr>
          <w:p w14:paraId="7983ECA7" w14:textId="77777777" w:rsidR="007B1485" w:rsidRDefault="007B1485">
            <w:pPr>
              <w:rPr>
                <w:sz w:val="2"/>
                <w:szCs w:val="2"/>
              </w:rPr>
            </w:pPr>
          </w:p>
        </w:tc>
        <w:tc>
          <w:tcPr>
            <w:tcW w:w="1358" w:type="dxa"/>
          </w:tcPr>
          <w:p w14:paraId="551AB515" w14:textId="77777777" w:rsidR="007B1485" w:rsidRDefault="007B1485">
            <w:pPr>
              <w:pStyle w:val="TableParagraph"/>
              <w:rPr>
                <w:rFonts w:ascii="Times New Roman"/>
                <w:sz w:val="18"/>
              </w:rPr>
            </w:pPr>
          </w:p>
        </w:tc>
        <w:tc>
          <w:tcPr>
            <w:tcW w:w="5526" w:type="dxa"/>
            <w:gridSpan w:val="4"/>
          </w:tcPr>
          <w:p w14:paraId="7CA1CE8D" w14:textId="77777777" w:rsidR="007B1485" w:rsidRDefault="007B1485">
            <w:pPr>
              <w:pStyle w:val="TableParagraph"/>
              <w:spacing w:before="189"/>
              <w:rPr>
                <w:sz w:val="20"/>
              </w:rPr>
            </w:pPr>
          </w:p>
          <w:p w14:paraId="667DF4F3" w14:textId="77777777" w:rsidR="007B1485" w:rsidRDefault="00113329">
            <w:pPr>
              <w:pStyle w:val="TableParagraph"/>
              <w:ind w:left="114"/>
              <w:rPr>
                <w:sz w:val="20"/>
              </w:rPr>
            </w:pPr>
            <w:r>
              <w:rPr>
                <w:sz w:val="20"/>
              </w:rPr>
              <w:t>Teme</w:t>
            </w:r>
            <w:r>
              <w:rPr>
                <w:spacing w:val="-12"/>
                <w:sz w:val="20"/>
              </w:rPr>
              <w:t xml:space="preserve"> </w:t>
            </w:r>
            <w:r>
              <w:rPr>
                <w:sz w:val="20"/>
              </w:rPr>
              <w:t>prate</w:t>
            </w:r>
            <w:r>
              <w:rPr>
                <w:spacing w:val="-11"/>
                <w:sz w:val="20"/>
              </w:rPr>
              <w:t xml:space="preserve"> </w:t>
            </w:r>
            <w:r>
              <w:rPr>
                <w:sz w:val="20"/>
              </w:rPr>
              <w:t>tematski</w:t>
            </w:r>
            <w:r>
              <w:rPr>
                <w:spacing w:val="-11"/>
                <w:sz w:val="20"/>
              </w:rPr>
              <w:t xml:space="preserve"> </w:t>
            </w:r>
            <w:r>
              <w:rPr>
                <w:sz w:val="20"/>
              </w:rPr>
              <w:t>sadržaj</w:t>
            </w:r>
            <w:r>
              <w:rPr>
                <w:spacing w:val="-10"/>
                <w:sz w:val="20"/>
              </w:rPr>
              <w:t xml:space="preserve"> </w:t>
            </w:r>
            <w:r>
              <w:rPr>
                <w:spacing w:val="-2"/>
                <w:sz w:val="20"/>
              </w:rPr>
              <w:t>predavanja.</w:t>
            </w:r>
          </w:p>
        </w:tc>
      </w:tr>
      <w:tr w:rsidR="007B1485" w14:paraId="301C124C" w14:textId="77777777">
        <w:trPr>
          <w:trHeight w:val="258"/>
        </w:trPr>
        <w:tc>
          <w:tcPr>
            <w:tcW w:w="2181" w:type="dxa"/>
            <w:vMerge w:val="restart"/>
            <w:shd w:val="clear" w:color="auto" w:fill="FFF9CC"/>
          </w:tcPr>
          <w:p w14:paraId="52AC63CE" w14:textId="77777777" w:rsidR="007B1485" w:rsidRDefault="007B1485">
            <w:pPr>
              <w:pStyle w:val="TableParagraph"/>
              <w:rPr>
                <w:sz w:val="20"/>
              </w:rPr>
            </w:pPr>
          </w:p>
          <w:p w14:paraId="3A7DB5D2" w14:textId="77777777" w:rsidR="007B1485" w:rsidRDefault="007B1485">
            <w:pPr>
              <w:pStyle w:val="TableParagraph"/>
              <w:spacing w:before="33"/>
              <w:rPr>
                <w:sz w:val="20"/>
              </w:rPr>
            </w:pPr>
          </w:p>
          <w:p w14:paraId="03B506EB" w14:textId="77777777" w:rsidR="007B1485" w:rsidRDefault="00113329">
            <w:pPr>
              <w:pStyle w:val="TableParagraph"/>
              <w:spacing w:before="1"/>
              <w:ind w:left="112"/>
              <w:rPr>
                <w:sz w:val="20"/>
              </w:rPr>
            </w:pPr>
            <w:r>
              <w:rPr>
                <w:sz w:val="20"/>
              </w:rPr>
              <w:t>2.6.</w:t>
            </w:r>
            <w:r>
              <w:rPr>
                <w:spacing w:val="5"/>
                <w:sz w:val="20"/>
              </w:rPr>
              <w:t xml:space="preserve"> </w:t>
            </w:r>
            <w:r>
              <w:rPr>
                <w:sz w:val="20"/>
              </w:rPr>
              <w:t>Vrste</w:t>
            </w:r>
            <w:r>
              <w:rPr>
                <w:spacing w:val="-6"/>
                <w:sz w:val="20"/>
              </w:rPr>
              <w:t xml:space="preserve"> </w:t>
            </w:r>
            <w:r>
              <w:rPr>
                <w:spacing w:val="-2"/>
                <w:sz w:val="20"/>
              </w:rPr>
              <w:t>izvođenja</w:t>
            </w:r>
          </w:p>
          <w:p w14:paraId="52D71FBD" w14:textId="77777777" w:rsidR="007B1485" w:rsidRDefault="00113329">
            <w:pPr>
              <w:pStyle w:val="TableParagraph"/>
              <w:spacing w:before="17"/>
              <w:ind w:left="472"/>
              <w:rPr>
                <w:sz w:val="20"/>
              </w:rPr>
            </w:pPr>
            <w:r>
              <w:rPr>
                <w:spacing w:val="-2"/>
                <w:sz w:val="20"/>
              </w:rPr>
              <w:t>nastave:</w:t>
            </w:r>
          </w:p>
        </w:tc>
        <w:tc>
          <w:tcPr>
            <w:tcW w:w="2211" w:type="dxa"/>
            <w:gridSpan w:val="2"/>
            <w:vMerge w:val="restart"/>
          </w:tcPr>
          <w:p w14:paraId="21E9829C" w14:textId="77777777" w:rsidR="007B1485" w:rsidRDefault="00113329">
            <w:pPr>
              <w:pStyle w:val="TableParagraph"/>
              <w:spacing w:before="1" w:line="256" w:lineRule="auto"/>
              <w:ind w:left="406" w:right="247" w:hanging="48"/>
              <w:rPr>
                <w:sz w:val="20"/>
              </w:rPr>
            </w:pPr>
            <w:r>
              <w:rPr>
                <w:noProof/>
                <w:sz w:val="20"/>
              </w:rPr>
              <mc:AlternateContent>
                <mc:Choice Requires="wpg">
                  <w:drawing>
                    <wp:anchor distT="0" distB="0" distL="0" distR="0" simplePos="0" relativeHeight="476016640" behindDoc="1" locked="0" layoutInCell="1" allowOverlap="1" wp14:anchorId="18CF86B8" wp14:editId="6C6FF1FF">
                      <wp:simplePos x="0" y="0"/>
                      <wp:positionH relativeFrom="column">
                        <wp:posOffset>81343</wp:posOffset>
                      </wp:positionH>
                      <wp:positionV relativeFrom="paragraph">
                        <wp:posOffset>6495</wp:posOffset>
                      </wp:positionV>
                      <wp:extent cx="135890" cy="963930"/>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963930"/>
                                <a:chOff x="0" y="0"/>
                                <a:chExt cx="135890" cy="963930"/>
                              </a:xfrm>
                            </wpg:grpSpPr>
                            <pic:pic xmlns:pic="http://schemas.openxmlformats.org/drawingml/2006/picture">
                              <pic:nvPicPr>
                                <pic:cNvPr id="103" name="Image 103"/>
                                <pic:cNvPicPr/>
                              </pic:nvPicPr>
                              <pic:blipFill>
                                <a:blip r:embed="rId74" cstate="print"/>
                                <a:stretch>
                                  <a:fillRect/>
                                </a:stretch>
                              </pic:blipFill>
                              <pic:spPr>
                                <a:xfrm>
                                  <a:off x="0" y="0"/>
                                  <a:ext cx="135636" cy="135636"/>
                                </a:xfrm>
                                <a:prstGeom prst="rect">
                                  <a:avLst/>
                                </a:prstGeom>
                              </pic:spPr>
                            </pic:pic>
                            <wps:wsp>
                              <wps:cNvPr id="104" name="Graphic 104"/>
                              <wps:cNvSpPr/>
                              <wps:spPr>
                                <a:xfrm>
                                  <a:off x="4572" y="170687"/>
                                  <a:ext cx="127000" cy="127000"/>
                                </a:xfrm>
                                <a:custGeom>
                                  <a:avLst/>
                                  <a:gdLst/>
                                  <a:ahLst/>
                                  <a:cxnLst/>
                                  <a:rect l="l" t="t" r="r" b="b"/>
                                  <a:pathLst>
                                    <a:path w="127000" h="127000">
                                      <a:moveTo>
                                        <a:pt x="0" y="126492"/>
                                      </a:moveTo>
                                      <a:lnTo>
                                        <a:pt x="126490" y="126492"/>
                                      </a:lnTo>
                                      <a:lnTo>
                                        <a:pt x="126490"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5" name="Image 105"/>
                                <pic:cNvPicPr/>
                              </pic:nvPicPr>
                              <pic:blipFill>
                                <a:blip r:embed="rId92" cstate="print"/>
                                <a:stretch>
                                  <a:fillRect/>
                                </a:stretch>
                              </pic:blipFill>
                              <pic:spPr>
                                <a:xfrm>
                                  <a:off x="0" y="330708"/>
                                  <a:ext cx="135636" cy="136017"/>
                                </a:xfrm>
                                <a:prstGeom prst="rect">
                                  <a:avLst/>
                                </a:prstGeom>
                              </pic:spPr>
                            </pic:pic>
                            <wps:wsp>
                              <wps:cNvPr id="106" name="Graphic 106"/>
                              <wps:cNvSpPr/>
                              <wps:spPr>
                                <a:xfrm>
                                  <a:off x="4572" y="501778"/>
                                  <a:ext cx="127000" cy="457200"/>
                                </a:xfrm>
                                <a:custGeom>
                                  <a:avLst/>
                                  <a:gdLst/>
                                  <a:ahLst/>
                                  <a:cxnLst/>
                                  <a:rect l="l" t="t" r="r" b="b"/>
                                  <a:pathLst>
                                    <a:path w="127000" h="457200">
                                      <a:moveTo>
                                        <a:pt x="0" y="126490"/>
                                      </a:moveTo>
                                      <a:lnTo>
                                        <a:pt x="126490" y="126490"/>
                                      </a:lnTo>
                                      <a:lnTo>
                                        <a:pt x="126490" y="0"/>
                                      </a:lnTo>
                                      <a:lnTo>
                                        <a:pt x="0" y="0"/>
                                      </a:lnTo>
                                      <a:lnTo>
                                        <a:pt x="0" y="126490"/>
                                      </a:lnTo>
                                      <a:close/>
                                    </a:path>
                                    <a:path w="127000" h="457200">
                                      <a:moveTo>
                                        <a:pt x="0" y="291082"/>
                                      </a:moveTo>
                                      <a:lnTo>
                                        <a:pt x="126490" y="291082"/>
                                      </a:lnTo>
                                      <a:lnTo>
                                        <a:pt x="126490" y="164590"/>
                                      </a:lnTo>
                                      <a:lnTo>
                                        <a:pt x="0" y="164590"/>
                                      </a:lnTo>
                                      <a:lnTo>
                                        <a:pt x="0" y="291082"/>
                                      </a:lnTo>
                                      <a:close/>
                                    </a:path>
                                    <a:path w="127000" h="457200">
                                      <a:moveTo>
                                        <a:pt x="0" y="457198"/>
                                      </a:moveTo>
                                      <a:lnTo>
                                        <a:pt x="126490" y="457198"/>
                                      </a:lnTo>
                                      <a:lnTo>
                                        <a:pt x="126490" y="330706"/>
                                      </a:lnTo>
                                      <a:lnTo>
                                        <a:pt x="0" y="330706"/>
                                      </a:lnTo>
                                      <a:lnTo>
                                        <a:pt x="0" y="45719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B0A4BA" id="Group 102" o:spid="_x0000_s1026" style="position:absolute;margin-left:6.4pt;margin-top:.5pt;width:10.7pt;height:75.9pt;z-index:-27299840;mso-wrap-distance-left:0;mso-wrap-distance-right:0" coordsize="1358,9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">
                      <v:shape id="Image 103" o:spid="_x0000_s1027" type="#_x0000_t75" style="position:absolute;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">
                        <v:imagedata r:id="rId76" o:title=""/>
                      </v:shape>
                      <v:shape id="Graphic 104" o:spid="_x0000_s1028" style="position:absolute;left:45;top:1706;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" path="m,126492r126490,l126490,,,,,126492xe" filled="f" strokeweight=".72pt">
                        <v:path arrowok="t"/>
                      </v:shape>
                      <v:shape id="Image 105" o:spid="_x0000_s1029" type="#_x0000_t75" style="position:absolute;top:3307;width:1356;height:1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">
                        <v:imagedata r:id="rId93" o:title=""/>
                      </v:shape>
                      <v:shape id="Graphic 106" o:spid="_x0000_s1030" style="position:absolute;left:45;top:5017;width:1270;height:4572;visibility:visible;mso-wrap-style:square;v-text-anchor:top" coordsize="1270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" path="m,126490r126490,l126490,,,,,126490xem,291082r126490,l126490,164590,,164590,,291082xem,457198r126490,l126490,330706,,330706,,457198xe" filled="f" strokeweight=".72pt">
                        <v:path arrowok="t"/>
                      </v:shape>
                    </v:group>
                  </w:pict>
                </mc:Fallback>
              </mc:AlternateContent>
            </w:r>
            <w:r>
              <w:rPr>
                <w:spacing w:val="-2"/>
                <w:sz w:val="20"/>
              </w:rPr>
              <w:t>predavanja</w:t>
            </w:r>
            <w:r>
              <w:rPr>
                <w:spacing w:val="80"/>
                <w:sz w:val="20"/>
              </w:rPr>
              <w:t xml:space="preserve"> </w:t>
            </w:r>
            <w:r>
              <w:rPr>
                <w:spacing w:val="-2"/>
                <w:sz w:val="20"/>
              </w:rPr>
              <w:t>seminari</w:t>
            </w:r>
            <w:r>
              <w:rPr>
                <w:spacing w:val="-11"/>
                <w:sz w:val="20"/>
              </w:rPr>
              <w:t xml:space="preserve"> </w:t>
            </w:r>
            <w:r>
              <w:rPr>
                <w:spacing w:val="-2"/>
                <w:sz w:val="20"/>
              </w:rPr>
              <w:t>i</w:t>
            </w:r>
            <w:r>
              <w:rPr>
                <w:spacing w:val="-13"/>
                <w:sz w:val="20"/>
              </w:rPr>
              <w:t xml:space="preserve"> </w:t>
            </w:r>
            <w:r>
              <w:rPr>
                <w:spacing w:val="-2"/>
                <w:sz w:val="20"/>
              </w:rPr>
              <w:t>radionice vježbe</w:t>
            </w:r>
          </w:p>
          <w:p w14:paraId="16445232" w14:textId="77777777" w:rsidR="007B1485" w:rsidRDefault="00113329">
            <w:pPr>
              <w:pStyle w:val="TableParagraph"/>
              <w:spacing w:before="1"/>
              <w:ind w:left="406"/>
              <w:rPr>
                <w:sz w:val="20"/>
              </w:rPr>
            </w:pPr>
            <w:r>
              <w:rPr>
                <w:sz w:val="20"/>
              </w:rPr>
              <w:t>online</w:t>
            </w:r>
            <w:r>
              <w:rPr>
                <w:spacing w:val="-10"/>
                <w:sz w:val="20"/>
              </w:rPr>
              <w:t xml:space="preserve"> </w:t>
            </w:r>
            <w:r>
              <w:rPr>
                <w:sz w:val="20"/>
              </w:rPr>
              <w:t>u</w:t>
            </w:r>
            <w:r>
              <w:rPr>
                <w:spacing w:val="-9"/>
                <w:sz w:val="20"/>
              </w:rPr>
              <w:t xml:space="preserve"> </w:t>
            </w:r>
            <w:r>
              <w:rPr>
                <w:spacing w:val="-2"/>
                <w:sz w:val="20"/>
              </w:rPr>
              <w:t>cijelosti</w:t>
            </w:r>
          </w:p>
          <w:p w14:paraId="5612127E" w14:textId="77777777" w:rsidR="007B1485" w:rsidRDefault="00113329">
            <w:pPr>
              <w:pStyle w:val="TableParagraph"/>
              <w:spacing w:before="10"/>
              <w:ind w:left="406"/>
              <w:rPr>
                <w:sz w:val="20"/>
              </w:rPr>
            </w:pPr>
            <w:r>
              <w:rPr>
                <w:spacing w:val="-2"/>
                <w:sz w:val="20"/>
              </w:rPr>
              <w:t>mješovito</w:t>
            </w:r>
            <w:r>
              <w:rPr>
                <w:spacing w:val="-6"/>
                <w:sz w:val="20"/>
              </w:rPr>
              <w:t xml:space="preserve"> </w:t>
            </w:r>
            <w:r>
              <w:rPr>
                <w:spacing w:val="-2"/>
                <w:sz w:val="20"/>
              </w:rPr>
              <w:t>e-učenje</w:t>
            </w:r>
          </w:p>
          <w:p w14:paraId="0E5C4CCF" w14:textId="77777777" w:rsidR="007B1485" w:rsidRDefault="00113329">
            <w:pPr>
              <w:pStyle w:val="TableParagraph"/>
              <w:spacing w:before="15" w:line="242" w:lineRule="exact"/>
              <w:ind w:left="406"/>
              <w:rPr>
                <w:sz w:val="20"/>
              </w:rPr>
            </w:pPr>
            <w:r>
              <w:rPr>
                <w:spacing w:val="-2"/>
                <w:sz w:val="20"/>
              </w:rPr>
              <w:t>terenska</w:t>
            </w:r>
            <w:r>
              <w:rPr>
                <w:spacing w:val="-3"/>
                <w:sz w:val="20"/>
              </w:rPr>
              <w:t xml:space="preserve"> </w:t>
            </w:r>
            <w:r>
              <w:rPr>
                <w:spacing w:val="-2"/>
                <w:sz w:val="20"/>
              </w:rPr>
              <w:t>nastava</w:t>
            </w:r>
          </w:p>
        </w:tc>
        <w:tc>
          <w:tcPr>
            <w:tcW w:w="2123" w:type="dxa"/>
            <w:gridSpan w:val="2"/>
            <w:vMerge w:val="restart"/>
          </w:tcPr>
          <w:p w14:paraId="05FB5D4C" w14:textId="77777777" w:rsidR="007B1485" w:rsidRDefault="00113329">
            <w:pPr>
              <w:pStyle w:val="TableParagraph"/>
              <w:spacing w:before="1" w:line="256" w:lineRule="auto"/>
              <w:ind w:left="401" w:right="139"/>
              <w:rPr>
                <w:sz w:val="20"/>
              </w:rPr>
            </w:pPr>
            <w:r>
              <w:rPr>
                <w:noProof/>
                <w:sz w:val="20"/>
              </w:rPr>
              <mc:AlternateContent>
                <mc:Choice Requires="wpg">
                  <w:drawing>
                    <wp:anchor distT="0" distB="0" distL="0" distR="0" simplePos="0" relativeHeight="476017152" behindDoc="1" locked="0" layoutInCell="1" allowOverlap="1" wp14:anchorId="1DA3A379" wp14:editId="29C318B9">
                      <wp:simplePos x="0" y="0"/>
                      <wp:positionH relativeFrom="column">
                        <wp:posOffset>78994</wp:posOffset>
                      </wp:positionH>
                      <wp:positionV relativeFrom="paragraph">
                        <wp:posOffset>6495</wp:posOffset>
                      </wp:positionV>
                      <wp:extent cx="135890" cy="797560"/>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797560"/>
                                <a:chOff x="0" y="0"/>
                                <a:chExt cx="135890" cy="797560"/>
                              </a:xfrm>
                            </wpg:grpSpPr>
                            <pic:pic xmlns:pic="http://schemas.openxmlformats.org/drawingml/2006/picture">
                              <pic:nvPicPr>
                                <pic:cNvPr id="108" name="Image 108"/>
                                <pic:cNvPicPr/>
                              </pic:nvPicPr>
                              <pic:blipFill>
                                <a:blip r:embed="rId74" cstate="print"/>
                                <a:stretch>
                                  <a:fillRect/>
                                </a:stretch>
                              </pic:blipFill>
                              <pic:spPr>
                                <a:xfrm>
                                  <a:off x="0" y="0"/>
                                  <a:ext cx="135636" cy="135636"/>
                                </a:xfrm>
                                <a:prstGeom prst="rect">
                                  <a:avLst/>
                                </a:prstGeom>
                              </pic:spPr>
                            </pic:pic>
                            <wps:wsp>
                              <wps:cNvPr id="109" name="Graphic 109"/>
                              <wps:cNvSpPr/>
                              <wps:spPr>
                                <a:xfrm>
                                  <a:off x="4572" y="170687"/>
                                  <a:ext cx="127000" cy="622300"/>
                                </a:xfrm>
                                <a:custGeom>
                                  <a:avLst/>
                                  <a:gdLst/>
                                  <a:ahLst/>
                                  <a:cxnLst/>
                                  <a:rect l="l" t="t" r="r" b="b"/>
                                  <a:pathLst>
                                    <a:path w="127000" h="622300">
                                      <a:moveTo>
                                        <a:pt x="0" y="126492"/>
                                      </a:moveTo>
                                      <a:lnTo>
                                        <a:pt x="126490" y="126492"/>
                                      </a:lnTo>
                                      <a:lnTo>
                                        <a:pt x="126490" y="0"/>
                                      </a:lnTo>
                                      <a:lnTo>
                                        <a:pt x="0" y="0"/>
                                      </a:lnTo>
                                      <a:lnTo>
                                        <a:pt x="0" y="126492"/>
                                      </a:lnTo>
                                      <a:close/>
                                    </a:path>
                                    <a:path w="127000" h="622300">
                                      <a:moveTo>
                                        <a:pt x="0" y="291464"/>
                                      </a:moveTo>
                                      <a:lnTo>
                                        <a:pt x="126490" y="291464"/>
                                      </a:lnTo>
                                      <a:lnTo>
                                        <a:pt x="126490" y="164668"/>
                                      </a:lnTo>
                                      <a:lnTo>
                                        <a:pt x="0" y="164668"/>
                                      </a:lnTo>
                                      <a:lnTo>
                                        <a:pt x="0" y="291464"/>
                                      </a:lnTo>
                                      <a:close/>
                                    </a:path>
                                    <a:path w="127000" h="622300">
                                      <a:moveTo>
                                        <a:pt x="0" y="457581"/>
                                      </a:moveTo>
                                      <a:lnTo>
                                        <a:pt x="126490" y="457581"/>
                                      </a:lnTo>
                                      <a:lnTo>
                                        <a:pt x="126490" y="331088"/>
                                      </a:lnTo>
                                      <a:lnTo>
                                        <a:pt x="0" y="331088"/>
                                      </a:lnTo>
                                      <a:lnTo>
                                        <a:pt x="0" y="457581"/>
                                      </a:lnTo>
                                      <a:close/>
                                    </a:path>
                                    <a:path w="127000" h="622300">
                                      <a:moveTo>
                                        <a:pt x="0" y="622173"/>
                                      </a:moveTo>
                                      <a:lnTo>
                                        <a:pt x="126490" y="622173"/>
                                      </a:lnTo>
                                      <a:lnTo>
                                        <a:pt x="126490" y="495681"/>
                                      </a:lnTo>
                                      <a:lnTo>
                                        <a:pt x="0" y="495681"/>
                                      </a:lnTo>
                                      <a:lnTo>
                                        <a:pt x="0" y="62217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F28E00" id="Group 107" o:spid="_x0000_s1026" style="position:absolute;margin-left:6.2pt;margin-top:.5pt;width:10.7pt;height:62.8pt;z-index:-27299328;mso-wrap-distance-left:0;mso-wrap-distance-right:0" coordsize="1358,7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">
                      <v:shape id="Image 108" o:spid="_x0000_s1027" type="#_x0000_t75" style="position:absolute;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">
                        <v:imagedata r:id="rId76" o:title=""/>
                      </v:shape>
                      <v:shape id="Graphic 109" o:spid="_x0000_s1028" style="position:absolute;left:45;top:1706;width:1270;height:6223;visibility:visible;mso-wrap-style:square;v-text-anchor:top" coordsize="127000,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" path="m,126492r126490,l126490,,,,,126492xem,291464r126490,l126490,164668,,164668,,291464xem,457581r126490,l126490,331088,,331088,,457581xem,622173r126490,l126490,495681,,495681,,622173xe" filled="f" strokeweight=".72pt">
                        <v:path arrowok="t"/>
                      </v:shape>
                    </v:group>
                  </w:pict>
                </mc:Fallback>
              </mc:AlternateContent>
            </w:r>
            <w:r>
              <w:rPr>
                <w:sz w:val="20"/>
              </w:rPr>
              <w:t>samostalni</w:t>
            </w:r>
            <w:r>
              <w:rPr>
                <w:spacing w:val="40"/>
                <w:sz w:val="20"/>
              </w:rPr>
              <w:t xml:space="preserve"> </w:t>
            </w:r>
            <w:r>
              <w:rPr>
                <w:sz w:val="20"/>
              </w:rPr>
              <w:t xml:space="preserve">zadaci </w:t>
            </w:r>
            <w:r>
              <w:rPr>
                <w:spacing w:val="-2"/>
                <w:sz w:val="20"/>
              </w:rPr>
              <w:t>multimedija</w:t>
            </w:r>
            <w:r>
              <w:rPr>
                <w:spacing w:val="-11"/>
                <w:sz w:val="20"/>
              </w:rPr>
              <w:t xml:space="preserve"> </w:t>
            </w:r>
            <w:r>
              <w:rPr>
                <w:spacing w:val="-2"/>
                <w:sz w:val="20"/>
              </w:rPr>
              <w:t>i</w:t>
            </w:r>
            <w:r>
              <w:rPr>
                <w:spacing w:val="-13"/>
                <w:sz w:val="20"/>
              </w:rPr>
              <w:t xml:space="preserve"> </w:t>
            </w:r>
            <w:r>
              <w:rPr>
                <w:spacing w:val="-2"/>
                <w:sz w:val="20"/>
              </w:rPr>
              <w:t xml:space="preserve">mreža laboratorij </w:t>
            </w:r>
            <w:r>
              <w:rPr>
                <w:sz w:val="20"/>
              </w:rPr>
              <w:t>mentorski rad izvedba</w:t>
            </w:r>
            <w:r>
              <w:rPr>
                <w:spacing w:val="-12"/>
                <w:sz w:val="20"/>
              </w:rPr>
              <w:t xml:space="preserve"> </w:t>
            </w:r>
            <w:r>
              <w:rPr>
                <w:sz w:val="20"/>
              </w:rPr>
              <w:t>praktičnih</w:t>
            </w:r>
          </w:p>
          <w:p w14:paraId="1736D3A6" w14:textId="77777777" w:rsidR="007B1485" w:rsidRDefault="00113329">
            <w:pPr>
              <w:pStyle w:val="TableParagraph"/>
              <w:spacing w:line="234" w:lineRule="exact"/>
              <w:ind w:left="111"/>
              <w:rPr>
                <w:sz w:val="20"/>
              </w:rPr>
            </w:pPr>
            <w:r>
              <w:rPr>
                <w:spacing w:val="-2"/>
                <w:sz w:val="20"/>
              </w:rPr>
              <w:t>zadataka</w:t>
            </w:r>
          </w:p>
        </w:tc>
        <w:tc>
          <w:tcPr>
            <w:tcW w:w="2550" w:type="dxa"/>
            <w:shd w:val="clear" w:color="auto" w:fill="FFF9CC"/>
          </w:tcPr>
          <w:p w14:paraId="2D625322" w14:textId="77777777" w:rsidR="007B1485" w:rsidRDefault="00113329">
            <w:pPr>
              <w:pStyle w:val="TableParagraph"/>
              <w:spacing w:before="1" w:line="237" w:lineRule="exact"/>
              <w:ind w:left="110"/>
              <w:rPr>
                <w:sz w:val="20"/>
              </w:rPr>
            </w:pPr>
            <w:r>
              <w:rPr>
                <w:sz w:val="20"/>
              </w:rPr>
              <w:t>2.7.</w:t>
            </w:r>
            <w:r>
              <w:rPr>
                <w:spacing w:val="2"/>
                <w:sz w:val="20"/>
              </w:rPr>
              <w:t xml:space="preserve"> </w:t>
            </w:r>
            <w:r>
              <w:rPr>
                <w:spacing w:val="-2"/>
                <w:sz w:val="20"/>
              </w:rPr>
              <w:t>Komentari:</w:t>
            </w:r>
          </w:p>
        </w:tc>
      </w:tr>
      <w:tr w:rsidR="007B1485" w14:paraId="156D37FA" w14:textId="77777777">
        <w:trPr>
          <w:trHeight w:val="1293"/>
        </w:trPr>
        <w:tc>
          <w:tcPr>
            <w:tcW w:w="2181" w:type="dxa"/>
            <w:vMerge/>
            <w:tcBorders>
              <w:top w:val="nil"/>
            </w:tcBorders>
            <w:shd w:val="clear" w:color="auto" w:fill="FFF9CC"/>
          </w:tcPr>
          <w:p w14:paraId="3FF6CA5F" w14:textId="77777777" w:rsidR="007B1485" w:rsidRDefault="007B1485">
            <w:pPr>
              <w:rPr>
                <w:sz w:val="2"/>
                <w:szCs w:val="2"/>
              </w:rPr>
            </w:pPr>
          </w:p>
        </w:tc>
        <w:tc>
          <w:tcPr>
            <w:tcW w:w="2211" w:type="dxa"/>
            <w:gridSpan w:val="2"/>
            <w:vMerge/>
            <w:tcBorders>
              <w:top w:val="nil"/>
            </w:tcBorders>
          </w:tcPr>
          <w:p w14:paraId="79BE7367" w14:textId="77777777" w:rsidR="007B1485" w:rsidRDefault="007B1485">
            <w:pPr>
              <w:rPr>
                <w:sz w:val="2"/>
                <w:szCs w:val="2"/>
              </w:rPr>
            </w:pPr>
          </w:p>
        </w:tc>
        <w:tc>
          <w:tcPr>
            <w:tcW w:w="2123" w:type="dxa"/>
            <w:gridSpan w:val="2"/>
            <w:vMerge/>
            <w:tcBorders>
              <w:top w:val="nil"/>
            </w:tcBorders>
          </w:tcPr>
          <w:p w14:paraId="1A5E2EE8" w14:textId="77777777" w:rsidR="007B1485" w:rsidRDefault="007B1485">
            <w:pPr>
              <w:rPr>
                <w:sz w:val="2"/>
                <w:szCs w:val="2"/>
              </w:rPr>
            </w:pPr>
          </w:p>
        </w:tc>
        <w:tc>
          <w:tcPr>
            <w:tcW w:w="2550" w:type="dxa"/>
          </w:tcPr>
          <w:p w14:paraId="2A3A30C1" w14:textId="77777777" w:rsidR="007B1485" w:rsidRDefault="007B1485">
            <w:pPr>
              <w:pStyle w:val="TableParagraph"/>
              <w:rPr>
                <w:rFonts w:ascii="Times New Roman"/>
                <w:sz w:val="18"/>
              </w:rPr>
            </w:pPr>
          </w:p>
        </w:tc>
      </w:tr>
      <w:tr w:rsidR="007B1485" w14:paraId="5AA93DF0" w14:textId="77777777">
        <w:trPr>
          <w:trHeight w:val="518"/>
        </w:trPr>
        <w:tc>
          <w:tcPr>
            <w:tcW w:w="2181" w:type="dxa"/>
            <w:shd w:val="clear" w:color="auto" w:fill="FFF9CC"/>
          </w:tcPr>
          <w:p w14:paraId="1A093FD3" w14:textId="77777777" w:rsidR="007B1485" w:rsidRDefault="00113329">
            <w:pPr>
              <w:pStyle w:val="TableParagraph"/>
              <w:spacing w:before="134"/>
              <w:ind w:left="112"/>
              <w:rPr>
                <w:sz w:val="20"/>
              </w:rPr>
            </w:pPr>
            <w:r>
              <w:rPr>
                <w:sz w:val="20"/>
              </w:rPr>
              <w:t>2.8.</w:t>
            </w:r>
            <w:r>
              <w:rPr>
                <w:spacing w:val="4"/>
                <w:sz w:val="20"/>
              </w:rPr>
              <w:t xml:space="preserve"> </w:t>
            </w:r>
            <w:r>
              <w:rPr>
                <w:sz w:val="20"/>
              </w:rPr>
              <w:t>Obveze</w:t>
            </w:r>
            <w:r>
              <w:rPr>
                <w:spacing w:val="-8"/>
                <w:sz w:val="20"/>
              </w:rPr>
              <w:t xml:space="preserve"> </w:t>
            </w:r>
            <w:r>
              <w:rPr>
                <w:spacing w:val="-2"/>
                <w:sz w:val="20"/>
              </w:rPr>
              <w:t>studenata</w:t>
            </w:r>
          </w:p>
        </w:tc>
        <w:tc>
          <w:tcPr>
            <w:tcW w:w="6884" w:type="dxa"/>
            <w:gridSpan w:val="5"/>
          </w:tcPr>
          <w:p w14:paraId="6FE2387F" w14:textId="77777777" w:rsidR="007B1485" w:rsidRDefault="00113329">
            <w:pPr>
              <w:pStyle w:val="TableParagraph"/>
              <w:spacing w:before="1"/>
              <w:ind w:left="116"/>
              <w:rPr>
                <w:sz w:val="20"/>
              </w:rPr>
            </w:pPr>
            <w:r>
              <w:rPr>
                <w:spacing w:val="-2"/>
                <w:sz w:val="20"/>
              </w:rPr>
              <w:t>Pohađanje</w:t>
            </w:r>
            <w:r>
              <w:rPr>
                <w:spacing w:val="5"/>
                <w:sz w:val="20"/>
              </w:rPr>
              <w:t xml:space="preserve"> </w:t>
            </w:r>
            <w:r>
              <w:rPr>
                <w:spacing w:val="-2"/>
                <w:sz w:val="20"/>
              </w:rPr>
              <w:t>nastave</w:t>
            </w:r>
            <w:r>
              <w:rPr>
                <w:spacing w:val="1"/>
                <w:sz w:val="20"/>
              </w:rPr>
              <w:t xml:space="preserve"> </w:t>
            </w:r>
            <w:r>
              <w:rPr>
                <w:spacing w:val="-2"/>
                <w:sz w:val="20"/>
              </w:rPr>
              <w:t>sukladno Pravilniku</w:t>
            </w:r>
            <w:r>
              <w:rPr>
                <w:spacing w:val="1"/>
                <w:sz w:val="20"/>
              </w:rPr>
              <w:t xml:space="preserve"> </w:t>
            </w:r>
            <w:r>
              <w:rPr>
                <w:spacing w:val="-2"/>
                <w:sz w:val="20"/>
              </w:rPr>
              <w:t>o</w:t>
            </w:r>
            <w:r>
              <w:rPr>
                <w:spacing w:val="6"/>
                <w:sz w:val="20"/>
              </w:rPr>
              <w:t xml:space="preserve"> </w:t>
            </w:r>
            <w:r>
              <w:rPr>
                <w:spacing w:val="-2"/>
                <w:sz w:val="20"/>
              </w:rPr>
              <w:t>studiranju,</w:t>
            </w:r>
            <w:r>
              <w:rPr>
                <w:spacing w:val="1"/>
                <w:sz w:val="20"/>
              </w:rPr>
              <w:t xml:space="preserve"> </w:t>
            </w:r>
            <w:r>
              <w:rPr>
                <w:spacing w:val="-2"/>
                <w:sz w:val="20"/>
              </w:rPr>
              <w:t>aktivno</w:t>
            </w:r>
            <w:r>
              <w:rPr>
                <w:spacing w:val="5"/>
                <w:sz w:val="20"/>
              </w:rPr>
              <w:t xml:space="preserve"> </w:t>
            </w:r>
            <w:r>
              <w:rPr>
                <w:spacing w:val="-2"/>
                <w:sz w:val="20"/>
              </w:rPr>
              <w:t>sudjelovanje</w:t>
            </w:r>
            <w:r>
              <w:rPr>
                <w:spacing w:val="1"/>
                <w:sz w:val="20"/>
              </w:rPr>
              <w:t xml:space="preserve"> </w:t>
            </w:r>
            <w:r>
              <w:rPr>
                <w:spacing w:val="-5"/>
                <w:sz w:val="20"/>
              </w:rPr>
              <w:t>na</w:t>
            </w:r>
          </w:p>
          <w:p w14:paraId="549E5ED7" w14:textId="77777777" w:rsidR="007B1485" w:rsidRDefault="00113329">
            <w:pPr>
              <w:pStyle w:val="TableParagraph"/>
              <w:spacing w:before="16" w:line="237" w:lineRule="exact"/>
              <w:ind w:left="116"/>
              <w:rPr>
                <w:sz w:val="20"/>
              </w:rPr>
            </w:pPr>
            <w:r>
              <w:rPr>
                <w:spacing w:val="-2"/>
                <w:sz w:val="20"/>
              </w:rPr>
              <w:t>vježbama,</w:t>
            </w:r>
            <w:r>
              <w:rPr>
                <w:sz w:val="20"/>
              </w:rPr>
              <w:t xml:space="preserve"> </w:t>
            </w:r>
            <w:r>
              <w:rPr>
                <w:spacing w:val="-2"/>
                <w:sz w:val="20"/>
              </w:rPr>
              <w:t>izvedba</w:t>
            </w:r>
            <w:r>
              <w:rPr>
                <w:spacing w:val="5"/>
                <w:sz w:val="20"/>
              </w:rPr>
              <w:t xml:space="preserve"> </w:t>
            </w:r>
            <w:r>
              <w:rPr>
                <w:spacing w:val="-2"/>
                <w:sz w:val="20"/>
              </w:rPr>
              <w:t>samostalnih</w:t>
            </w:r>
            <w:r>
              <w:rPr>
                <w:spacing w:val="3"/>
                <w:sz w:val="20"/>
              </w:rPr>
              <w:t xml:space="preserve"> </w:t>
            </w:r>
            <w:r>
              <w:rPr>
                <w:spacing w:val="-2"/>
                <w:sz w:val="20"/>
              </w:rPr>
              <w:t>zadataka,</w:t>
            </w:r>
            <w:r>
              <w:rPr>
                <w:spacing w:val="1"/>
                <w:sz w:val="20"/>
              </w:rPr>
              <w:t xml:space="preserve"> </w:t>
            </w:r>
            <w:r>
              <w:rPr>
                <w:spacing w:val="-2"/>
                <w:sz w:val="20"/>
              </w:rPr>
              <w:t>pismeni/usmeni</w:t>
            </w:r>
            <w:r>
              <w:rPr>
                <w:spacing w:val="3"/>
                <w:sz w:val="20"/>
              </w:rPr>
              <w:t xml:space="preserve"> </w:t>
            </w:r>
            <w:r>
              <w:rPr>
                <w:spacing w:val="-2"/>
                <w:sz w:val="20"/>
              </w:rPr>
              <w:t>ispit.</w:t>
            </w:r>
          </w:p>
        </w:tc>
      </w:tr>
      <w:tr w:rsidR="007B1485" w14:paraId="7380A6C9" w14:textId="77777777">
        <w:trPr>
          <w:trHeight w:val="246"/>
        </w:trPr>
        <w:tc>
          <w:tcPr>
            <w:tcW w:w="2181" w:type="dxa"/>
            <w:vMerge w:val="restart"/>
            <w:shd w:val="clear" w:color="auto" w:fill="FFF9CC"/>
          </w:tcPr>
          <w:p w14:paraId="29BA063E" w14:textId="77777777" w:rsidR="007B1485" w:rsidRDefault="00113329">
            <w:pPr>
              <w:pStyle w:val="TableParagraph"/>
              <w:spacing w:before="8" w:line="256" w:lineRule="auto"/>
              <w:ind w:left="472" w:hanging="360"/>
              <w:rPr>
                <w:i/>
                <w:sz w:val="20"/>
              </w:rPr>
            </w:pPr>
            <w:r>
              <w:rPr>
                <w:sz w:val="20"/>
              </w:rPr>
              <w:t xml:space="preserve">2.9. Praćenje rada </w:t>
            </w:r>
            <w:r>
              <w:rPr>
                <w:spacing w:val="-2"/>
                <w:sz w:val="20"/>
              </w:rPr>
              <w:t>studenata</w:t>
            </w:r>
            <w:r>
              <w:rPr>
                <w:spacing w:val="-11"/>
                <w:sz w:val="20"/>
              </w:rPr>
              <w:t xml:space="preserve"> </w:t>
            </w:r>
            <w:r>
              <w:rPr>
                <w:i/>
                <w:spacing w:val="-2"/>
                <w:sz w:val="20"/>
              </w:rPr>
              <w:t xml:space="preserve">(upisati </w:t>
            </w:r>
            <w:r>
              <w:rPr>
                <w:i/>
                <w:sz w:val="20"/>
              </w:rPr>
              <w:t>udio ECTS</w:t>
            </w:r>
          </w:p>
          <w:p w14:paraId="608E3B22" w14:textId="77777777" w:rsidR="007B1485" w:rsidRDefault="00113329">
            <w:pPr>
              <w:pStyle w:val="TableParagraph"/>
              <w:spacing w:line="236" w:lineRule="exact"/>
              <w:ind w:left="472"/>
              <w:rPr>
                <w:i/>
                <w:sz w:val="20"/>
              </w:rPr>
            </w:pPr>
            <w:r>
              <w:rPr>
                <w:i/>
                <w:sz w:val="20"/>
              </w:rPr>
              <w:t>bodovima</w:t>
            </w:r>
            <w:r>
              <w:rPr>
                <w:i/>
                <w:spacing w:val="-10"/>
                <w:sz w:val="20"/>
              </w:rPr>
              <w:t xml:space="preserve"> </w:t>
            </w:r>
            <w:r>
              <w:rPr>
                <w:i/>
                <w:sz w:val="20"/>
              </w:rPr>
              <w:t>za</w:t>
            </w:r>
            <w:r>
              <w:rPr>
                <w:i/>
                <w:spacing w:val="-9"/>
                <w:sz w:val="20"/>
              </w:rPr>
              <w:t xml:space="preserve"> </w:t>
            </w:r>
            <w:r>
              <w:rPr>
                <w:i/>
                <w:spacing w:val="-4"/>
                <w:sz w:val="20"/>
              </w:rPr>
              <w:t>svaku</w:t>
            </w:r>
          </w:p>
        </w:tc>
        <w:tc>
          <w:tcPr>
            <w:tcW w:w="6884" w:type="dxa"/>
            <w:gridSpan w:val="5"/>
            <w:shd w:val="clear" w:color="auto" w:fill="FFFFCC"/>
          </w:tcPr>
          <w:p w14:paraId="4B7F738C" w14:textId="77777777" w:rsidR="007B1485" w:rsidRDefault="00113329">
            <w:pPr>
              <w:pStyle w:val="TableParagraph"/>
              <w:spacing w:line="225" w:lineRule="exact"/>
              <w:ind w:left="116"/>
              <w:rPr>
                <w:rFonts w:ascii="Times New Roman"/>
                <w:b/>
                <w:sz w:val="20"/>
              </w:rPr>
            </w:pPr>
            <w:r>
              <w:rPr>
                <w:rFonts w:ascii="Times New Roman"/>
                <w:b/>
                <w:spacing w:val="-2"/>
                <w:sz w:val="20"/>
              </w:rPr>
              <w:t>Elementi</w:t>
            </w:r>
            <w:r>
              <w:rPr>
                <w:rFonts w:ascii="Times New Roman"/>
                <w:b/>
                <w:spacing w:val="4"/>
                <w:sz w:val="20"/>
              </w:rPr>
              <w:t xml:space="preserve"> </w:t>
            </w:r>
            <w:r>
              <w:rPr>
                <w:rFonts w:ascii="Times New Roman"/>
                <w:b/>
                <w:spacing w:val="-2"/>
                <w:sz w:val="20"/>
              </w:rPr>
              <w:t>formiranja</w:t>
            </w:r>
            <w:r>
              <w:rPr>
                <w:rFonts w:ascii="Times New Roman"/>
                <w:b/>
                <w:spacing w:val="5"/>
                <w:sz w:val="20"/>
              </w:rPr>
              <w:t xml:space="preserve"> </w:t>
            </w:r>
            <w:r>
              <w:rPr>
                <w:rFonts w:ascii="Times New Roman"/>
                <w:b/>
                <w:spacing w:val="-2"/>
                <w:sz w:val="20"/>
              </w:rPr>
              <w:t>ocjene</w:t>
            </w:r>
          </w:p>
        </w:tc>
      </w:tr>
      <w:tr w:rsidR="007B1485" w14:paraId="6624DC47" w14:textId="77777777">
        <w:trPr>
          <w:trHeight w:val="520"/>
        </w:trPr>
        <w:tc>
          <w:tcPr>
            <w:tcW w:w="2181" w:type="dxa"/>
            <w:vMerge/>
            <w:tcBorders>
              <w:top w:val="nil"/>
            </w:tcBorders>
            <w:shd w:val="clear" w:color="auto" w:fill="FFF9CC"/>
          </w:tcPr>
          <w:p w14:paraId="298B6090" w14:textId="77777777" w:rsidR="007B1485" w:rsidRDefault="007B1485">
            <w:pPr>
              <w:rPr>
                <w:sz w:val="2"/>
                <w:szCs w:val="2"/>
              </w:rPr>
            </w:pPr>
          </w:p>
        </w:tc>
        <w:tc>
          <w:tcPr>
            <w:tcW w:w="2778" w:type="dxa"/>
            <w:gridSpan w:val="3"/>
          </w:tcPr>
          <w:p w14:paraId="63042B62" w14:textId="77777777" w:rsidR="007B1485" w:rsidRDefault="00113329">
            <w:pPr>
              <w:pStyle w:val="TableParagraph"/>
              <w:spacing w:before="1"/>
              <w:ind w:left="116"/>
              <w:rPr>
                <w:sz w:val="20"/>
              </w:rPr>
            </w:pPr>
            <w:r>
              <w:rPr>
                <w:spacing w:val="-2"/>
                <w:sz w:val="20"/>
              </w:rPr>
              <w:t>Obveze studenata</w:t>
            </w:r>
          </w:p>
        </w:tc>
        <w:tc>
          <w:tcPr>
            <w:tcW w:w="1556" w:type="dxa"/>
          </w:tcPr>
          <w:p w14:paraId="32013BD9" w14:textId="77777777" w:rsidR="007B1485" w:rsidRDefault="00113329">
            <w:pPr>
              <w:pStyle w:val="TableParagraph"/>
              <w:spacing w:before="1"/>
              <w:ind w:left="108"/>
              <w:rPr>
                <w:sz w:val="20"/>
              </w:rPr>
            </w:pPr>
            <w:r>
              <w:rPr>
                <w:spacing w:val="-4"/>
                <w:sz w:val="20"/>
              </w:rPr>
              <w:t>ECTS</w:t>
            </w:r>
          </w:p>
        </w:tc>
        <w:tc>
          <w:tcPr>
            <w:tcW w:w="2550" w:type="dxa"/>
          </w:tcPr>
          <w:p w14:paraId="7461C739" w14:textId="77777777" w:rsidR="007B1485" w:rsidRDefault="00113329">
            <w:pPr>
              <w:pStyle w:val="TableParagraph"/>
              <w:spacing w:line="250" w:lineRule="exact"/>
              <w:ind w:left="110"/>
              <w:rPr>
                <w:rFonts w:ascii="Times New Roman"/>
                <w:b/>
                <w:sz w:val="20"/>
              </w:rPr>
            </w:pPr>
            <w:r>
              <w:rPr>
                <w:rFonts w:ascii="Times New Roman"/>
                <w:b/>
                <w:spacing w:val="-2"/>
                <w:sz w:val="20"/>
              </w:rPr>
              <w:t>Bodovi</w:t>
            </w:r>
            <w:r>
              <w:rPr>
                <w:rFonts w:ascii="Times New Roman"/>
                <w:b/>
                <w:spacing w:val="-9"/>
                <w:sz w:val="20"/>
              </w:rPr>
              <w:t xml:space="preserve"> </w:t>
            </w:r>
            <w:r>
              <w:rPr>
                <w:rFonts w:ascii="Times New Roman"/>
                <w:b/>
                <w:spacing w:val="-2"/>
                <w:sz w:val="20"/>
              </w:rPr>
              <w:t>elemenata</w:t>
            </w:r>
            <w:r>
              <w:rPr>
                <w:rFonts w:ascii="Times New Roman"/>
                <w:b/>
                <w:spacing w:val="-10"/>
                <w:sz w:val="20"/>
              </w:rPr>
              <w:t xml:space="preserve"> </w:t>
            </w:r>
            <w:r>
              <w:rPr>
                <w:rFonts w:ascii="Times New Roman"/>
                <w:b/>
                <w:spacing w:val="-2"/>
                <w:sz w:val="20"/>
              </w:rPr>
              <w:t xml:space="preserve">ocjene </w:t>
            </w:r>
            <w:r>
              <w:rPr>
                <w:rFonts w:ascii="Times New Roman"/>
                <w:b/>
                <w:sz w:val="20"/>
              </w:rPr>
              <w:t>(ukupno 100)</w:t>
            </w:r>
          </w:p>
        </w:tc>
      </w:tr>
      <w:tr w:rsidR="007B1485" w14:paraId="11E230B5" w14:textId="77777777">
        <w:trPr>
          <w:trHeight w:val="261"/>
        </w:trPr>
        <w:tc>
          <w:tcPr>
            <w:tcW w:w="2181" w:type="dxa"/>
            <w:vMerge/>
            <w:tcBorders>
              <w:top w:val="nil"/>
            </w:tcBorders>
            <w:shd w:val="clear" w:color="auto" w:fill="FFF9CC"/>
          </w:tcPr>
          <w:p w14:paraId="2F237253" w14:textId="77777777" w:rsidR="007B1485" w:rsidRDefault="007B1485">
            <w:pPr>
              <w:rPr>
                <w:sz w:val="2"/>
                <w:szCs w:val="2"/>
              </w:rPr>
            </w:pPr>
          </w:p>
        </w:tc>
        <w:tc>
          <w:tcPr>
            <w:tcW w:w="2778" w:type="dxa"/>
            <w:gridSpan w:val="3"/>
          </w:tcPr>
          <w:p w14:paraId="7DE5AE85" w14:textId="77777777" w:rsidR="007B1485" w:rsidRDefault="00113329">
            <w:pPr>
              <w:pStyle w:val="TableParagraph"/>
              <w:spacing w:before="3" w:line="237" w:lineRule="exact"/>
              <w:ind w:left="116"/>
              <w:rPr>
                <w:sz w:val="20"/>
              </w:rPr>
            </w:pPr>
            <w:r>
              <w:rPr>
                <w:spacing w:val="-2"/>
                <w:sz w:val="20"/>
              </w:rPr>
              <w:t>Pohađanje</w:t>
            </w:r>
            <w:r>
              <w:rPr>
                <w:spacing w:val="-1"/>
                <w:sz w:val="20"/>
              </w:rPr>
              <w:t xml:space="preserve"> </w:t>
            </w:r>
            <w:r>
              <w:rPr>
                <w:spacing w:val="-2"/>
                <w:sz w:val="20"/>
              </w:rPr>
              <w:t>nastave</w:t>
            </w:r>
          </w:p>
        </w:tc>
        <w:tc>
          <w:tcPr>
            <w:tcW w:w="1556" w:type="dxa"/>
          </w:tcPr>
          <w:p w14:paraId="6F651262" w14:textId="77777777" w:rsidR="007B1485" w:rsidRDefault="00113329">
            <w:pPr>
              <w:pStyle w:val="TableParagraph"/>
              <w:spacing w:before="3" w:line="237" w:lineRule="exact"/>
              <w:ind w:left="108"/>
              <w:rPr>
                <w:sz w:val="20"/>
              </w:rPr>
            </w:pPr>
            <w:r>
              <w:rPr>
                <w:spacing w:val="-5"/>
                <w:sz w:val="20"/>
              </w:rPr>
              <w:t>0,5</w:t>
            </w:r>
          </w:p>
        </w:tc>
        <w:tc>
          <w:tcPr>
            <w:tcW w:w="2550" w:type="dxa"/>
          </w:tcPr>
          <w:p w14:paraId="137F335D" w14:textId="77777777" w:rsidR="007B1485" w:rsidRDefault="00113329">
            <w:pPr>
              <w:pStyle w:val="TableParagraph"/>
              <w:spacing w:before="3" w:line="237" w:lineRule="exact"/>
              <w:ind w:left="110"/>
              <w:rPr>
                <w:sz w:val="20"/>
              </w:rPr>
            </w:pPr>
            <w:r>
              <w:rPr>
                <w:spacing w:val="-10"/>
                <w:sz w:val="20"/>
              </w:rPr>
              <w:t>0</w:t>
            </w:r>
          </w:p>
        </w:tc>
      </w:tr>
    </w:tbl>
    <w:p w14:paraId="2D7352E4" w14:textId="77777777" w:rsidR="007B1485" w:rsidRDefault="007B1485">
      <w:pPr>
        <w:pStyle w:val="TableParagraph"/>
        <w:spacing w:line="237" w:lineRule="exact"/>
        <w:rPr>
          <w:sz w:val="20"/>
        </w:rPr>
        <w:sectPr w:rsidR="007B1485">
          <w:pgSz w:w="16850" w:h="11920" w:orient="landscape"/>
          <w:pgMar w:top="1340" w:right="141" w:bottom="280" w:left="141" w:header="720" w:footer="720" w:gutter="0"/>
          <w:cols w:space="720"/>
        </w:sectPr>
      </w:pPr>
    </w:p>
    <w:p w14:paraId="3C3FC514"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34"/>
        <w:gridCol w:w="1728"/>
        <w:gridCol w:w="314"/>
        <w:gridCol w:w="664"/>
        <w:gridCol w:w="702"/>
        <w:gridCol w:w="176"/>
        <w:gridCol w:w="1830"/>
        <w:gridCol w:w="516"/>
        <w:gridCol w:w="212"/>
      </w:tblGrid>
      <w:tr w:rsidR="007B1485" w14:paraId="1E92D32F" w14:textId="77777777">
        <w:trPr>
          <w:trHeight w:val="261"/>
        </w:trPr>
        <w:tc>
          <w:tcPr>
            <w:tcW w:w="2182" w:type="dxa"/>
            <w:tcBorders>
              <w:bottom w:val="nil"/>
            </w:tcBorders>
            <w:shd w:val="clear" w:color="auto" w:fill="FFF9CC"/>
          </w:tcPr>
          <w:p w14:paraId="75785858" w14:textId="77777777" w:rsidR="007B1485" w:rsidRDefault="00113329">
            <w:pPr>
              <w:pStyle w:val="TableParagraph"/>
              <w:spacing w:before="1" w:line="240" w:lineRule="exact"/>
              <w:ind w:left="472"/>
              <w:rPr>
                <w:i/>
                <w:sz w:val="20"/>
              </w:rPr>
            </w:pPr>
            <w:r>
              <w:rPr>
                <w:i/>
                <w:spacing w:val="-2"/>
                <w:sz w:val="20"/>
              </w:rPr>
              <w:t>aktivnost</w:t>
            </w:r>
            <w:r>
              <w:rPr>
                <w:i/>
                <w:spacing w:val="1"/>
                <w:sz w:val="20"/>
              </w:rPr>
              <w:t xml:space="preserve"> </w:t>
            </w:r>
            <w:r>
              <w:rPr>
                <w:i/>
                <w:spacing w:val="-2"/>
                <w:sz w:val="20"/>
              </w:rPr>
              <w:t>tako</w:t>
            </w:r>
            <w:r>
              <w:rPr>
                <w:i/>
                <w:spacing w:val="2"/>
                <w:sz w:val="20"/>
              </w:rPr>
              <w:t xml:space="preserve"> </w:t>
            </w:r>
            <w:r>
              <w:rPr>
                <w:i/>
                <w:spacing w:val="-5"/>
                <w:sz w:val="20"/>
              </w:rPr>
              <w:t>da</w:t>
            </w:r>
          </w:p>
        </w:tc>
        <w:tc>
          <w:tcPr>
            <w:tcW w:w="2776" w:type="dxa"/>
            <w:gridSpan w:val="3"/>
          </w:tcPr>
          <w:p w14:paraId="24E21E22" w14:textId="77777777" w:rsidR="007B1485" w:rsidRDefault="00113329">
            <w:pPr>
              <w:pStyle w:val="TableParagraph"/>
              <w:spacing w:before="1" w:line="240" w:lineRule="exact"/>
              <w:ind w:left="115"/>
              <w:rPr>
                <w:sz w:val="20"/>
              </w:rPr>
            </w:pPr>
            <w:r>
              <w:rPr>
                <w:spacing w:val="-2"/>
                <w:sz w:val="20"/>
              </w:rPr>
              <w:t>Aktivnost</w:t>
            </w:r>
            <w:r>
              <w:rPr>
                <w:spacing w:val="-3"/>
                <w:sz w:val="20"/>
              </w:rPr>
              <w:t xml:space="preserve"> </w:t>
            </w:r>
            <w:r>
              <w:rPr>
                <w:spacing w:val="-2"/>
                <w:sz w:val="20"/>
              </w:rPr>
              <w:t>na nastavi</w:t>
            </w:r>
          </w:p>
        </w:tc>
        <w:tc>
          <w:tcPr>
            <w:tcW w:w="1542" w:type="dxa"/>
            <w:gridSpan w:val="3"/>
          </w:tcPr>
          <w:p w14:paraId="11AAC310" w14:textId="77777777" w:rsidR="007B1485" w:rsidRDefault="00113329">
            <w:pPr>
              <w:pStyle w:val="TableParagraph"/>
              <w:spacing w:before="1" w:line="240" w:lineRule="exact"/>
              <w:ind w:left="111"/>
              <w:rPr>
                <w:sz w:val="20"/>
              </w:rPr>
            </w:pPr>
            <w:r>
              <w:rPr>
                <w:spacing w:val="-5"/>
                <w:sz w:val="20"/>
              </w:rPr>
              <w:t>0,5</w:t>
            </w:r>
          </w:p>
        </w:tc>
        <w:tc>
          <w:tcPr>
            <w:tcW w:w="2558" w:type="dxa"/>
            <w:gridSpan w:val="3"/>
          </w:tcPr>
          <w:p w14:paraId="5F0A05F1" w14:textId="77777777" w:rsidR="007B1485" w:rsidRDefault="00113329">
            <w:pPr>
              <w:pStyle w:val="TableParagraph"/>
              <w:spacing w:before="1" w:line="240" w:lineRule="exact"/>
              <w:ind w:left="125"/>
              <w:rPr>
                <w:sz w:val="20"/>
              </w:rPr>
            </w:pPr>
            <w:r>
              <w:rPr>
                <w:spacing w:val="-10"/>
                <w:sz w:val="20"/>
              </w:rPr>
              <w:t>0</w:t>
            </w:r>
          </w:p>
        </w:tc>
      </w:tr>
      <w:tr w:rsidR="007B1485" w14:paraId="310AECC3" w14:textId="77777777">
        <w:trPr>
          <w:trHeight w:val="258"/>
        </w:trPr>
        <w:tc>
          <w:tcPr>
            <w:tcW w:w="2182" w:type="dxa"/>
            <w:vMerge w:val="restart"/>
            <w:tcBorders>
              <w:top w:val="nil"/>
            </w:tcBorders>
            <w:shd w:val="clear" w:color="auto" w:fill="FFF9CC"/>
          </w:tcPr>
          <w:p w14:paraId="01BC6362" w14:textId="77777777" w:rsidR="007B1485" w:rsidRDefault="00113329">
            <w:pPr>
              <w:pStyle w:val="TableParagraph"/>
              <w:spacing w:before="1" w:line="256" w:lineRule="auto"/>
              <w:ind w:left="472" w:right="148"/>
              <w:jc w:val="both"/>
              <w:rPr>
                <w:i/>
                <w:sz w:val="20"/>
              </w:rPr>
            </w:pPr>
            <w:r>
              <w:rPr>
                <w:i/>
                <w:sz w:val="20"/>
              </w:rPr>
              <w:t>ukupni broj ECTS-a odgovara</w:t>
            </w:r>
            <w:r>
              <w:rPr>
                <w:i/>
                <w:spacing w:val="-12"/>
                <w:sz w:val="20"/>
              </w:rPr>
              <w:t xml:space="preserve"> </w:t>
            </w:r>
            <w:r>
              <w:rPr>
                <w:i/>
                <w:sz w:val="20"/>
              </w:rPr>
              <w:t xml:space="preserve">bodovnoj </w:t>
            </w:r>
            <w:r>
              <w:rPr>
                <w:i/>
                <w:spacing w:val="-2"/>
                <w:sz w:val="20"/>
              </w:rPr>
              <w:t>vrijednosti</w:t>
            </w:r>
          </w:p>
          <w:p w14:paraId="333D47A5" w14:textId="77777777" w:rsidR="007B1485" w:rsidRDefault="00113329">
            <w:pPr>
              <w:pStyle w:val="TableParagraph"/>
              <w:spacing w:line="227" w:lineRule="exact"/>
              <w:ind w:left="472"/>
              <w:rPr>
                <w:i/>
                <w:sz w:val="20"/>
              </w:rPr>
            </w:pPr>
            <w:r>
              <w:rPr>
                <w:i/>
                <w:spacing w:val="-2"/>
                <w:sz w:val="20"/>
              </w:rPr>
              <w:t>predmeta):</w:t>
            </w:r>
          </w:p>
        </w:tc>
        <w:tc>
          <w:tcPr>
            <w:tcW w:w="2776" w:type="dxa"/>
            <w:gridSpan w:val="3"/>
          </w:tcPr>
          <w:p w14:paraId="50F262C1" w14:textId="77777777" w:rsidR="007B1485" w:rsidRDefault="00113329">
            <w:pPr>
              <w:pStyle w:val="TableParagraph"/>
              <w:spacing w:line="239" w:lineRule="exact"/>
              <w:ind w:left="115"/>
              <w:rPr>
                <w:sz w:val="20"/>
              </w:rPr>
            </w:pPr>
            <w:r>
              <w:rPr>
                <w:spacing w:val="-2"/>
                <w:sz w:val="20"/>
              </w:rPr>
              <w:t>Izvedba</w:t>
            </w:r>
            <w:r>
              <w:rPr>
                <w:spacing w:val="-1"/>
                <w:sz w:val="20"/>
              </w:rPr>
              <w:t xml:space="preserve"> </w:t>
            </w:r>
            <w:r>
              <w:rPr>
                <w:spacing w:val="-2"/>
                <w:sz w:val="20"/>
              </w:rPr>
              <w:t>praktičnih</w:t>
            </w:r>
            <w:r>
              <w:rPr>
                <w:spacing w:val="1"/>
                <w:sz w:val="20"/>
              </w:rPr>
              <w:t xml:space="preserve"> </w:t>
            </w:r>
            <w:r>
              <w:rPr>
                <w:spacing w:val="-2"/>
                <w:sz w:val="20"/>
              </w:rPr>
              <w:t>zadataka</w:t>
            </w:r>
          </w:p>
        </w:tc>
        <w:tc>
          <w:tcPr>
            <w:tcW w:w="1542" w:type="dxa"/>
            <w:gridSpan w:val="3"/>
          </w:tcPr>
          <w:p w14:paraId="7DC36079" w14:textId="77777777" w:rsidR="007B1485" w:rsidRDefault="00113329">
            <w:pPr>
              <w:pStyle w:val="TableParagraph"/>
              <w:spacing w:line="239" w:lineRule="exact"/>
              <w:ind w:left="111"/>
              <w:rPr>
                <w:sz w:val="20"/>
              </w:rPr>
            </w:pPr>
            <w:r>
              <w:rPr>
                <w:spacing w:val="-10"/>
                <w:sz w:val="20"/>
              </w:rPr>
              <w:t>1</w:t>
            </w:r>
          </w:p>
        </w:tc>
        <w:tc>
          <w:tcPr>
            <w:tcW w:w="2558" w:type="dxa"/>
            <w:gridSpan w:val="3"/>
          </w:tcPr>
          <w:p w14:paraId="4B590468" w14:textId="77777777" w:rsidR="007B1485" w:rsidRDefault="00113329">
            <w:pPr>
              <w:pStyle w:val="TableParagraph"/>
              <w:spacing w:line="239" w:lineRule="exact"/>
              <w:ind w:left="125"/>
              <w:rPr>
                <w:sz w:val="20"/>
              </w:rPr>
            </w:pPr>
            <w:r>
              <w:rPr>
                <w:spacing w:val="-5"/>
                <w:sz w:val="20"/>
              </w:rPr>
              <w:t>40</w:t>
            </w:r>
          </w:p>
        </w:tc>
      </w:tr>
      <w:tr w:rsidR="007B1485" w14:paraId="596755DD" w14:textId="77777777">
        <w:trPr>
          <w:trHeight w:val="261"/>
        </w:trPr>
        <w:tc>
          <w:tcPr>
            <w:tcW w:w="2182" w:type="dxa"/>
            <w:vMerge/>
            <w:tcBorders>
              <w:top w:val="nil"/>
            </w:tcBorders>
            <w:shd w:val="clear" w:color="auto" w:fill="FFF9CC"/>
          </w:tcPr>
          <w:p w14:paraId="0B29CCA9" w14:textId="77777777" w:rsidR="007B1485" w:rsidRDefault="007B1485">
            <w:pPr>
              <w:rPr>
                <w:sz w:val="2"/>
                <w:szCs w:val="2"/>
              </w:rPr>
            </w:pPr>
          </w:p>
        </w:tc>
        <w:tc>
          <w:tcPr>
            <w:tcW w:w="2776" w:type="dxa"/>
            <w:gridSpan w:val="3"/>
          </w:tcPr>
          <w:p w14:paraId="5D9D1E60" w14:textId="77777777" w:rsidR="007B1485" w:rsidRDefault="00113329">
            <w:pPr>
              <w:pStyle w:val="TableParagraph"/>
              <w:spacing w:before="1" w:line="240" w:lineRule="exact"/>
              <w:ind w:left="115"/>
              <w:rPr>
                <w:sz w:val="20"/>
              </w:rPr>
            </w:pPr>
            <w:r>
              <w:rPr>
                <w:spacing w:val="-2"/>
                <w:sz w:val="20"/>
              </w:rPr>
              <w:t>Pismeni</w:t>
            </w:r>
            <w:r>
              <w:rPr>
                <w:spacing w:val="-1"/>
                <w:sz w:val="20"/>
              </w:rPr>
              <w:t xml:space="preserve"> </w:t>
            </w:r>
            <w:r>
              <w:rPr>
                <w:spacing w:val="-2"/>
                <w:sz w:val="20"/>
              </w:rPr>
              <w:t>ispit</w:t>
            </w:r>
          </w:p>
        </w:tc>
        <w:tc>
          <w:tcPr>
            <w:tcW w:w="1542" w:type="dxa"/>
            <w:gridSpan w:val="3"/>
          </w:tcPr>
          <w:p w14:paraId="6FA31E71" w14:textId="77777777" w:rsidR="007B1485" w:rsidRDefault="00113329">
            <w:pPr>
              <w:pStyle w:val="TableParagraph"/>
              <w:spacing w:before="1" w:line="240" w:lineRule="exact"/>
              <w:ind w:left="111"/>
              <w:rPr>
                <w:sz w:val="20"/>
              </w:rPr>
            </w:pPr>
            <w:r>
              <w:rPr>
                <w:spacing w:val="-10"/>
                <w:sz w:val="20"/>
              </w:rPr>
              <w:t>3</w:t>
            </w:r>
          </w:p>
        </w:tc>
        <w:tc>
          <w:tcPr>
            <w:tcW w:w="2558" w:type="dxa"/>
            <w:gridSpan w:val="3"/>
          </w:tcPr>
          <w:p w14:paraId="5FD3BF86" w14:textId="77777777" w:rsidR="007B1485" w:rsidRDefault="00113329">
            <w:pPr>
              <w:pStyle w:val="TableParagraph"/>
              <w:spacing w:before="1" w:line="240" w:lineRule="exact"/>
              <w:ind w:left="125"/>
              <w:rPr>
                <w:sz w:val="20"/>
              </w:rPr>
            </w:pPr>
            <w:r>
              <w:rPr>
                <w:spacing w:val="-5"/>
                <w:sz w:val="20"/>
              </w:rPr>
              <w:t>60</w:t>
            </w:r>
          </w:p>
        </w:tc>
      </w:tr>
      <w:tr w:rsidR="007B1485" w14:paraId="04B7ABC0" w14:textId="77777777">
        <w:trPr>
          <w:trHeight w:val="491"/>
        </w:trPr>
        <w:tc>
          <w:tcPr>
            <w:tcW w:w="2182" w:type="dxa"/>
            <w:vMerge/>
            <w:tcBorders>
              <w:top w:val="nil"/>
            </w:tcBorders>
            <w:shd w:val="clear" w:color="auto" w:fill="FFF9CC"/>
          </w:tcPr>
          <w:p w14:paraId="6C55E57C" w14:textId="77777777" w:rsidR="007B1485" w:rsidRDefault="007B1485">
            <w:pPr>
              <w:rPr>
                <w:sz w:val="2"/>
                <w:szCs w:val="2"/>
              </w:rPr>
            </w:pPr>
          </w:p>
        </w:tc>
        <w:tc>
          <w:tcPr>
            <w:tcW w:w="2776" w:type="dxa"/>
            <w:gridSpan w:val="3"/>
          </w:tcPr>
          <w:p w14:paraId="3651BCF6" w14:textId="77777777" w:rsidR="007B1485" w:rsidRDefault="00113329">
            <w:pPr>
              <w:pStyle w:val="TableParagraph"/>
              <w:spacing w:before="116"/>
              <w:ind w:left="115"/>
              <w:rPr>
                <w:sz w:val="20"/>
              </w:rPr>
            </w:pPr>
            <w:r>
              <w:rPr>
                <w:spacing w:val="-2"/>
                <w:sz w:val="20"/>
              </w:rPr>
              <w:t>Ukupno</w:t>
            </w:r>
          </w:p>
        </w:tc>
        <w:tc>
          <w:tcPr>
            <w:tcW w:w="1542" w:type="dxa"/>
            <w:gridSpan w:val="3"/>
          </w:tcPr>
          <w:p w14:paraId="78CAE708" w14:textId="77777777" w:rsidR="007B1485" w:rsidRDefault="00113329">
            <w:pPr>
              <w:pStyle w:val="TableParagraph"/>
              <w:spacing w:before="116"/>
              <w:ind w:left="111"/>
              <w:rPr>
                <w:sz w:val="20"/>
              </w:rPr>
            </w:pPr>
            <w:r>
              <w:rPr>
                <w:spacing w:val="-10"/>
                <w:sz w:val="20"/>
              </w:rPr>
              <w:t>5</w:t>
            </w:r>
          </w:p>
        </w:tc>
        <w:tc>
          <w:tcPr>
            <w:tcW w:w="2558" w:type="dxa"/>
            <w:gridSpan w:val="3"/>
          </w:tcPr>
          <w:p w14:paraId="1B0E0A8E" w14:textId="77777777" w:rsidR="007B1485" w:rsidRDefault="00113329">
            <w:pPr>
              <w:pStyle w:val="TableParagraph"/>
              <w:spacing w:before="116"/>
              <w:ind w:left="125"/>
              <w:rPr>
                <w:sz w:val="20"/>
              </w:rPr>
            </w:pPr>
            <w:r>
              <w:rPr>
                <w:spacing w:val="-5"/>
                <w:sz w:val="20"/>
              </w:rPr>
              <w:t>100</w:t>
            </w:r>
          </w:p>
        </w:tc>
      </w:tr>
      <w:tr w:rsidR="007B1485" w14:paraId="05CCC103" w14:textId="77777777">
        <w:trPr>
          <w:trHeight w:val="342"/>
        </w:trPr>
        <w:tc>
          <w:tcPr>
            <w:tcW w:w="9058" w:type="dxa"/>
            <w:gridSpan w:val="10"/>
            <w:shd w:val="clear" w:color="auto" w:fill="FFF9CC"/>
          </w:tcPr>
          <w:p w14:paraId="1544A724" w14:textId="77777777" w:rsidR="007B1485" w:rsidRDefault="00113329">
            <w:pPr>
              <w:pStyle w:val="TableParagraph"/>
              <w:spacing w:before="51"/>
              <w:ind w:left="112"/>
              <w:rPr>
                <w:sz w:val="20"/>
              </w:rPr>
            </w:pPr>
            <w:r>
              <w:rPr>
                <w:sz w:val="20"/>
              </w:rPr>
              <w:t>2.10.</w:t>
            </w:r>
            <w:r>
              <w:rPr>
                <w:spacing w:val="-12"/>
                <w:sz w:val="20"/>
              </w:rPr>
              <w:t xml:space="preserve"> </w:t>
            </w:r>
            <w:r>
              <w:rPr>
                <w:sz w:val="20"/>
              </w:rPr>
              <w:t>Ocjenjivanje</w:t>
            </w:r>
            <w:r>
              <w:rPr>
                <w:spacing w:val="-11"/>
                <w:sz w:val="20"/>
              </w:rPr>
              <w:t xml:space="preserve"> </w:t>
            </w:r>
            <w:r>
              <w:rPr>
                <w:sz w:val="20"/>
              </w:rPr>
              <w:t>i</w:t>
            </w:r>
            <w:r>
              <w:rPr>
                <w:spacing w:val="-11"/>
                <w:sz w:val="20"/>
              </w:rPr>
              <w:t xml:space="preserve"> </w:t>
            </w:r>
            <w:r>
              <w:rPr>
                <w:sz w:val="20"/>
              </w:rPr>
              <w:t>vrednovanje</w:t>
            </w:r>
            <w:r>
              <w:rPr>
                <w:spacing w:val="-9"/>
                <w:sz w:val="20"/>
              </w:rPr>
              <w:t xml:space="preserve"> </w:t>
            </w:r>
            <w:r>
              <w:rPr>
                <w:sz w:val="20"/>
              </w:rPr>
              <w:t>rada</w:t>
            </w:r>
            <w:r>
              <w:rPr>
                <w:spacing w:val="-8"/>
                <w:sz w:val="20"/>
              </w:rPr>
              <w:t xml:space="preserve"> </w:t>
            </w:r>
            <w:r>
              <w:rPr>
                <w:sz w:val="20"/>
              </w:rPr>
              <w:t>studenta</w:t>
            </w:r>
            <w:r>
              <w:rPr>
                <w:spacing w:val="-7"/>
                <w:sz w:val="20"/>
              </w:rPr>
              <w:t xml:space="preserve"> </w:t>
            </w:r>
            <w:r>
              <w:rPr>
                <w:sz w:val="20"/>
              </w:rPr>
              <w:t>tijekom</w:t>
            </w:r>
            <w:r>
              <w:rPr>
                <w:spacing w:val="-9"/>
                <w:sz w:val="20"/>
              </w:rPr>
              <w:t xml:space="preserve"> </w:t>
            </w:r>
            <w:r>
              <w:rPr>
                <w:sz w:val="20"/>
              </w:rPr>
              <w:t>nastave</w:t>
            </w:r>
            <w:r>
              <w:rPr>
                <w:spacing w:val="-11"/>
                <w:sz w:val="20"/>
              </w:rPr>
              <w:t xml:space="preserve"> </w:t>
            </w:r>
            <w:r>
              <w:rPr>
                <w:sz w:val="20"/>
              </w:rPr>
              <w:t>i</w:t>
            </w:r>
            <w:r>
              <w:rPr>
                <w:spacing w:val="-11"/>
                <w:sz w:val="20"/>
              </w:rPr>
              <w:t xml:space="preserve"> </w:t>
            </w:r>
            <w:r>
              <w:rPr>
                <w:sz w:val="20"/>
              </w:rPr>
              <w:t>na</w:t>
            </w:r>
            <w:r>
              <w:rPr>
                <w:spacing w:val="-11"/>
                <w:sz w:val="20"/>
              </w:rPr>
              <w:t xml:space="preserve"> </w:t>
            </w:r>
            <w:r>
              <w:rPr>
                <w:sz w:val="20"/>
              </w:rPr>
              <w:t>završnom</w:t>
            </w:r>
            <w:r>
              <w:rPr>
                <w:spacing w:val="-7"/>
                <w:sz w:val="20"/>
              </w:rPr>
              <w:t xml:space="preserve"> </w:t>
            </w:r>
            <w:r>
              <w:rPr>
                <w:spacing w:val="-2"/>
                <w:sz w:val="20"/>
              </w:rPr>
              <w:t>ispitu</w:t>
            </w:r>
          </w:p>
        </w:tc>
      </w:tr>
      <w:tr w:rsidR="007B1485" w14:paraId="66917D14" w14:textId="77777777">
        <w:trPr>
          <w:trHeight w:val="734"/>
        </w:trPr>
        <w:tc>
          <w:tcPr>
            <w:tcW w:w="2182" w:type="dxa"/>
            <w:shd w:val="clear" w:color="auto" w:fill="FFF9CC"/>
          </w:tcPr>
          <w:p w14:paraId="1B1534A8" w14:textId="77777777" w:rsidR="007B1485" w:rsidRDefault="00113329">
            <w:pPr>
              <w:pStyle w:val="TableParagraph"/>
              <w:spacing w:before="241"/>
              <w:ind w:left="112"/>
              <w:rPr>
                <w:sz w:val="20"/>
              </w:rPr>
            </w:pPr>
            <w:r>
              <w:rPr>
                <w:sz w:val="20"/>
              </w:rPr>
              <w:t>Uvjeti</w:t>
            </w:r>
            <w:r>
              <w:rPr>
                <w:spacing w:val="-10"/>
                <w:sz w:val="20"/>
              </w:rPr>
              <w:t xml:space="preserve"> </w:t>
            </w:r>
            <w:r>
              <w:rPr>
                <w:sz w:val="20"/>
              </w:rPr>
              <w:t>za</w:t>
            </w:r>
            <w:r>
              <w:rPr>
                <w:spacing w:val="-9"/>
                <w:sz w:val="20"/>
              </w:rPr>
              <w:t xml:space="preserve"> </w:t>
            </w:r>
            <w:r>
              <w:rPr>
                <w:sz w:val="20"/>
              </w:rPr>
              <w:t>pristup</w:t>
            </w:r>
            <w:r>
              <w:rPr>
                <w:spacing w:val="-9"/>
                <w:sz w:val="20"/>
              </w:rPr>
              <w:t xml:space="preserve"> </w:t>
            </w:r>
            <w:r>
              <w:rPr>
                <w:spacing w:val="-2"/>
                <w:sz w:val="20"/>
              </w:rPr>
              <w:t>ispitu</w:t>
            </w:r>
          </w:p>
        </w:tc>
        <w:tc>
          <w:tcPr>
            <w:tcW w:w="6876" w:type="dxa"/>
            <w:gridSpan w:val="9"/>
          </w:tcPr>
          <w:p w14:paraId="1791DD16" w14:textId="77777777" w:rsidR="007B1485" w:rsidRDefault="00113329">
            <w:pPr>
              <w:pStyle w:val="TableParagraph"/>
              <w:spacing w:before="3"/>
              <w:ind w:left="115"/>
              <w:rPr>
                <w:sz w:val="20"/>
              </w:rPr>
            </w:pPr>
            <w:r>
              <w:rPr>
                <w:spacing w:val="-2"/>
                <w:sz w:val="20"/>
              </w:rPr>
              <w:t>Uvjet za</w:t>
            </w:r>
            <w:r>
              <w:rPr>
                <w:sz w:val="20"/>
              </w:rPr>
              <w:t xml:space="preserve"> </w:t>
            </w:r>
            <w:r>
              <w:rPr>
                <w:spacing w:val="-2"/>
                <w:sz w:val="20"/>
              </w:rPr>
              <w:t>pristupanje</w:t>
            </w:r>
            <w:r>
              <w:rPr>
                <w:sz w:val="20"/>
              </w:rPr>
              <w:t xml:space="preserve"> </w:t>
            </w:r>
            <w:r>
              <w:rPr>
                <w:spacing w:val="-2"/>
                <w:sz w:val="20"/>
              </w:rPr>
              <w:t>ispitu</w:t>
            </w:r>
            <w:r>
              <w:rPr>
                <w:spacing w:val="3"/>
                <w:sz w:val="20"/>
              </w:rPr>
              <w:t xml:space="preserve"> </w:t>
            </w:r>
            <w:r>
              <w:rPr>
                <w:spacing w:val="-2"/>
                <w:sz w:val="20"/>
              </w:rPr>
              <w:t>je</w:t>
            </w:r>
            <w:r>
              <w:rPr>
                <w:sz w:val="20"/>
              </w:rPr>
              <w:t xml:space="preserve"> </w:t>
            </w:r>
            <w:r>
              <w:rPr>
                <w:spacing w:val="-2"/>
                <w:sz w:val="20"/>
              </w:rPr>
              <w:t>sudjelovanje</w:t>
            </w:r>
            <w:r>
              <w:rPr>
                <w:spacing w:val="2"/>
                <w:sz w:val="20"/>
              </w:rPr>
              <w:t xml:space="preserve"> </w:t>
            </w:r>
            <w:r>
              <w:rPr>
                <w:spacing w:val="-2"/>
                <w:sz w:val="20"/>
              </w:rPr>
              <w:t>na</w:t>
            </w:r>
            <w:r>
              <w:rPr>
                <w:spacing w:val="3"/>
                <w:sz w:val="20"/>
              </w:rPr>
              <w:t xml:space="preserve"> </w:t>
            </w:r>
            <w:r>
              <w:rPr>
                <w:spacing w:val="-2"/>
                <w:sz w:val="20"/>
              </w:rPr>
              <w:t>nastavi sukladno</w:t>
            </w:r>
            <w:r>
              <w:rPr>
                <w:sz w:val="20"/>
              </w:rPr>
              <w:t xml:space="preserve"> </w:t>
            </w:r>
            <w:r>
              <w:rPr>
                <w:spacing w:val="-2"/>
                <w:sz w:val="20"/>
              </w:rPr>
              <w:t>Pravilniku</w:t>
            </w:r>
            <w:r>
              <w:rPr>
                <w:spacing w:val="3"/>
                <w:sz w:val="20"/>
              </w:rPr>
              <w:t xml:space="preserve"> </w:t>
            </w:r>
            <w:r>
              <w:rPr>
                <w:spacing w:val="-10"/>
                <w:sz w:val="20"/>
              </w:rPr>
              <w:t>o</w:t>
            </w:r>
          </w:p>
          <w:p w14:paraId="51DB567B" w14:textId="77777777" w:rsidR="007B1485" w:rsidRDefault="00113329">
            <w:pPr>
              <w:pStyle w:val="TableParagraph"/>
              <w:spacing w:before="11" w:line="228" w:lineRule="exact"/>
              <w:ind w:left="115"/>
              <w:rPr>
                <w:sz w:val="20"/>
              </w:rPr>
            </w:pPr>
            <w:r>
              <w:rPr>
                <w:sz w:val="20"/>
              </w:rPr>
              <w:t>studiranju.</w:t>
            </w:r>
            <w:r>
              <w:rPr>
                <w:spacing w:val="-12"/>
                <w:sz w:val="20"/>
              </w:rPr>
              <w:t xml:space="preserve"> </w:t>
            </w:r>
            <w:r>
              <w:rPr>
                <w:sz w:val="20"/>
              </w:rPr>
              <w:t>Aktivno</w:t>
            </w:r>
            <w:r>
              <w:rPr>
                <w:spacing w:val="-11"/>
                <w:sz w:val="20"/>
              </w:rPr>
              <w:t xml:space="preserve"> </w:t>
            </w:r>
            <w:r>
              <w:rPr>
                <w:sz w:val="20"/>
              </w:rPr>
              <w:t>sudjelovanje</w:t>
            </w:r>
            <w:r>
              <w:rPr>
                <w:spacing w:val="-11"/>
                <w:sz w:val="20"/>
              </w:rPr>
              <w:t xml:space="preserve"> </w:t>
            </w:r>
            <w:r>
              <w:rPr>
                <w:sz w:val="20"/>
              </w:rPr>
              <w:t>u</w:t>
            </w:r>
            <w:r>
              <w:rPr>
                <w:spacing w:val="-12"/>
                <w:sz w:val="20"/>
              </w:rPr>
              <w:t xml:space="preserve"> </w:t>
            </w:r>
            <w:r>
              <w:rPr>
                <w:sz w:val="20"/>
              </w:rPr>
              <w:t>vježbovnim</w:t>
            </w:r>
            <w:r>
              <w:rPr>
                <w:spacing w:val="-11"/>
                <w:sz w:val="20"/>
              </w:rPr>
              <w:t xml:space="preserve"> </w:t>
            </w:r>
            <w:r>
              <w:rPr>
                <w:sz w:val="20"/>
              </w:rPr>
              <w:t>zadacima</w:t>
            </w:r>
            <w:r>
              <w:rPr>
                <w:spacing w:val="-11"/>
                <w:sz w:val="20"/>
              </w:rPr>
              <w:t xml:space="preserve"> </w:t>
            </w:r>
            <w:r>
              <w:rPr>
                <w:sz w:val="20"/>
              </w:rPr>
              <w:t>predstavlja</w:t>
            </w:r>
            <w:r>
              <w:rPr>
                <w:spacing w:val="-12"/>
                <w:sz w:val="20"/>
              </w:rPr>
              <w:t xml:space="preserve"> </w:t>
            </w:r>
            <w:r>
              <w:rPr>
                <w:sz w:val="20"/>
              </w:rPr>
              <w:t>uvjet</w:t>
            </w:r>
            <w:r>
              <w:rPr>
                <w:spacing w:val="-11"/>
                <w:sz w:val="20"/>
              </w:rPr>
              <w:t xml:space="preserve"> </w:t>
            </w:r>
            <w:r>
              <w:rPr>
                <w:sz w:val="20"/>
              </w:rPr>
              <w:t>za pristupanje</w:t>
            </w:r>
            <w:r>
              <w:rPr>
                <w:spacing w:val="-12"/>
                <w:sz w:val="20"/>
              </w:rPr>
              <w:t xml:space="preserve"> </w:t>
            </w:r>
            <w:r>
              <w:rPr>
                <w:sz w:val="20"/>
              </w:rPr>
              <w:t>ispitu.</w:t>
            </w:r>
          </w:p>
        </w:tc>
      </w:tr>
      <w:tr w:rsidR="007B1485" w14:paraId="71E562BC" w14:textId="77777777">
        <w:trPr>
          <w:trHeight w:val="304"/>
        </w:trPr>
        <w:tc>
          <w:tcPr>
            <w:tcW w:w="2182" w:type="dxa"/>
            <w:vMerge w:val="restart"/>
            <w:shd w:val="clear" w:color="auto" w:fill="FFF9CC"/>
          </w:tcPr>
          <w:p w14:paraId="767864A5" w14:textId="77777777" w:rsidR="007B1485" w:rsidRDefault="007B1485">
            <w:pPr>
              <w:pStyle w:val="TableParagraph"/>
              <w:rPr>
                <w:sz w:val="20"/>
              </w:rPr>
            </w:pPr>
          </w:p>
          <w:p w14:paraId="03B9FBDD" w14:textId="77777777" w:rsidR="007B1485" w:rsidRDefault="007B1485">
            <w:pPr>
              <w:pStyle w:val="TableParagraph"/>
              <w:spacing w:before="204"/>
              <w:rPr>
                <w:sz w:val="20"/>
              </w:rPr>
            </w:pPr>
          </w:p>
          <w:p w14:paraId="110012BF" w14:textId="77777777" w:rsidR="007B1485" w:rsidRDefault="00113329">
            <w:pPr>
              <w:pStyle w:val="TableParagraph"/>
              <w:spacing w:line="256" w:lineRule="auto"/>
              <w:ind w:left="112"/>
              <w:rPr>
                <w:sz w:val="20"/>
              </w:rPr>
            </w:pPr>
            <w:r>
              <w:rPr>
                <w:spacing w:val="-2"/>
                <w:sz w:val="20"/>
              </w:rPr>
              <w:t>Način</w:t>
            </w:r>
            <w:r>
              <w:rPr>
                <w:spacing w:val="-10"/>
                <w:sz w:val="20"/>
              </w:rPr>
              <w:t xml:space="preserve"> </w:t>
            </w:r>
            <w:r>
              <w:rPr>
                <w:spacing w:val="-2"/>
                <w:sz w:val="20"/>
              </w:rPr>
              <w:t>polaganja</w:t>
            </w:r>
            <w:r>
              <w:rPr>
                <w:spacing w:val="-11"/>
                <w:sz w:val="20"/>
              </w:rPr>
              <w:t xml:space="preserve"> </w:t>
            </w:r>
            <w:r>
              <w:rPr>
                <w:spacing w:val="-2"/>
                <w:sz w:val="20"/>
              </w:rPr>
              <w:t>ispita</w:t>
            </w:r>
            <w:r>
              <w:rPr>
                <w:spacing w:val="-9"/>
                <w:sz w:val="20"/>
              </w:rPr>
              <w:t xml:space="preserve"> </w:t>
            </w:r>
            <w:r>
              <w:rPr>
                <w:spacing w:val="-2"/>
                <w:sz w:val="20"/>
              </w:rPr>
              <w:t xml:space="preserve">i </w:t>
            </w:r>
            <w:r>
              <w:rPr>
                <w:sz w:val="20"/>
              </w:rPr>
              <w:t xml:space="preserve">kriteriji ocjenjivanja, </w:t>
            </w:r>
            <w:r>
              <w:rPr>
                <w:spacing w:val="-2"/>
                <w:sz w:val="20"/>
              </w:rPr>
              <w:t>pojašnjenje</w:t>
            </w:r>
          </w:p>
        </w:tc>
        <w:tc>
          <w:tcPr>
            <w:tcW w:w="6876" w:type="dxa"/>
            <w:gridSpan w:val="9"/>
            <w:tcBorders>
              <w:bottom w:val="nil"/>
            </w:tcBorders>
          </w:tcPr>
          <w:p w14:paraId="4ADBEB79" w14:textId="77777777" w:rsidR="007B1485" w:rsidRDefault="00113329">
            <w:pPr>
              <w:pStyle w:val="TableParagraph"/>
              <w:spacing w:before="47" w:line="237" w:lineRule="exact"/>
              <w:ind w:left="115"/>
              <w:rPr>
                <w:sz w:val="20"/>
              </w:rPr>
            </w:pPr>
            <w:r>
              <w:rPr>
                <w:spacing w:val="-2"/>
                <w:sz w:val="20"/>
              </w:rPr>
              <w:t>Ocjenjivanje</w:t>
            </w:r>
            <w:r>
              <w:rPr>
                <w:spacing w:val="1"/>
                <w:sz w:val="20"/>
              </w:rPr>
              <w:t xml:space="preserve"> </w:t>
            </w:r>
            <w:r>
              <w:rPr>
                <w:spacing w:val="-2"/>
                <w:sz w:val="20"/>
              </w:rPr>
              <w:t>se</w:t>
            </w:r>
            <w:r>
              <w:rPr>
                <w:spacing w:val="2"/>
                <w:sz w:val="20"/>
              </w:rPr>
              <w:t xml:space="preserve"> </w:t>
            </w:r>
            <w:r>
              <w:rPr>
                <w:spacing w:val="-2"/>
                <w:sz w:val="20"/>
              </w:rPr>
              <w:t>vrši</w:t>
            </w:r>
            <w:r>
              <w:rPr>
                <w:sz w:val="20"/>
              </w:rPr>
              <w:t xml:space="preserve"> </w:t>
            </w:r>
            <w:r>
              <w:rPr>
                <w:spacing w:val="-2"/>
                <w:sz w:val="20"/>
              </w:rPr>
              <w:t>prema</w:t>
            </w:r>
            <w:r>
              <w:rPr>
                <w:spacing w:val="2"/>
                <w:sz w:val="20"/>
              </w:rPr>
              <w:t xml:space="preserve"> </w:t>
            </w:r>
            <w:r>
              <w:rPr>
                <w:spacing w:val="-2"/>
                <w:sz w:val="20"/>
              </w:rPr>
              <w:t>Pravilniku</w:t>
            </w:r>
            <w:r>
              <w:rPr>
                <w:spacing w:val="4"/>
                <w:sz w:val="20"/>
              </w:rPr>
              <w:t xml:space="preserve"> </w:t>
            </w:r>
            <w:r>
              <w:rPr>
                <w:spacing w:val="-2"/>
                <w:sz w:val="20"/>
              </w:rPr>
              <w:t>o</w:t>
            </w:r>
            <w:r>
              <w:rPr>
                <w:spacing w:val="3"/>
                <w:sz w:val="20"/>
              </w:rPr>
              <w:t xml:space="preserve"> </w:t>
            </w:r>
            <w:r>
              <w:rPr>
                <w:spacing w:val="-2"/>
                <w:sz w:val="20"/>
              </w:rPr>
              <w:t>ocjenjivanju</w:t>
            </w:r>
            <w:r>
              <w:rPr>
                <w:spacing w:val="1"/>
                <w:sz w:val="20"/>
              </w:rPr>
              <w:t xml:space="preserve"> </w:t>
            </w:r>
            <w:r>
              <w:rPr>
                <w:spacing w:val="-2"/>
                <w:sz w:val="20"/>
              </w:rPr>
              <w:t>Veleučilišta</w:t>
            </w:r>
            <w:r>
              <w:rPr>
                <w:spacing w:val="3"/>
                <w:sz w:val="20"/>
              </w:rPr>
              <w:t xml:space="preserve"> </w:t>
            </w:r>
            <w:r>
              <w:rPr>
                <w:spacing w:val="-2"/>
                <w:sz w:val="20"/>
              </w:rPr>
              <w:t>Ivanić-Grad.</w:t>
            </w:r>
          </w:p>
        </w:tc>
      </w:tr>
      <w:tr w:rsidR="007B1485" w14:paraId="294E18B0" w14:textId="77777777">
        <w:trPr>
          <w:trHeight w:val="287"/>
        </w:trPr>
        <w:tc>
          <w:tcPr>
            <w:tcW w:w="2182" w:type="dxa"/>
            <w:vMerge/>
            <w:tcBorders>
              <w:top w:val="nil"/>
            </w:tcBorders>
            <w:shd w:val="clear" w:color="auto" w:fill="FFF9CC"/>
          </w:tcPr>
          <w:p w14:paraId="0809C814" w14:textId="77777777" w:rsidR="007B1485" w:rsidRDefault="007B1485">
            <w:pPr>
              <w:rPr>
                <w:sz w:val="2"/>
                <w:szCs w:val="2"/>
              </w:rPr>
            </w:pPr>
          </w:p>
        </w:tc>
        <w:tc>
          <w:tcPr>
            <w:tcW w:w="734" w:type="dxa"/>
            <w:vMerge w:val="restart"/>
            <w:tcBorders>
              <w:top w:val="nil"/>
            </w:tcBorders>
          </w:tcPr>
          <w:p w14:paraId="7A4D4B74" w14:textId="77777777" w:rsidR="007B1485" w:rsidRDefault="007B1485">
            <w:pPr>
              <w:pStyle w:val="TableParagraph"/>
              <w:rPr>
                <w:rFonts w:ascii="Times New Roman"/>
                <w:sz w:val="20"/>
              </w:rPr>
            </w:pPr>
          </w:p>
        </w:tc>
        <w:tc>
          <w:tcPr>
            <w:tcW w:w="1728" w:type="dxa"/>
            <w:shd w:val="clear" w:color="auto" w:fill="FFFFCC"/>
          </w:tcPr>
          <w:p w14:paraId="02549715" w14:textId="77777777" w:rsidR="007B1485" w:rsidRDefault="00113329">
            <w:pPr>
              <w:pStyle w:val="TableParagraph"/>
              <w:spacing w:before="1"/>
              <w:ind w:left="7"/>
              <w:rPr>
                <w:sz w:val="20"/>
              </w:rPr>
            </w:pPr>
            <w:r>
              <w:rPr>
                <w:spacing w:val="-2"/>
                <w:sz w:val="20"/>
              </w:rPr>
              <w:t>Raspon</w:t>
            </w:r>
            <w:r>
              <w:rPr>
                <w:spacing w:val="-1"/>
                <w:sz w:val="20"/>
              </w:rPr>
              <w:t xml:space="preserve"> </w:t>
            </w:r>
            <w:r>
              <w:rPr>
                <w:spacing w:val="-2"/>
                <w:sz w:val="20"/>
              </w:rPr>
              <w:t>bodova,</w:t>
            </w:r>
            <w:r>
              <w:rPr>
                <w:spacing w:val="3"/>
                <w:sz w:val="20"/>
              </w:rPr>
              <w:t xml:space="preserve"> </w:t>
            </w:r>
            <w:r>
              <w:rPr>
                <w:spacing w:val="-5"/>
                <w:sz w:val="20"/>
              </w:rPr>
              <w:t>[%]</w:t>
            </w:r>
          </w:p>
        </w:tc>
        <w:tc>
          <w:tcPr>
            <w:tcW w:w="1856" w:type="dxa"/>
            <w:gridSpan w:val="4"/>
            <w:shd w:val="clear" w:color="auto" w:fill="FFFFCC"/>
          </w:tcPr>
          <w:p w14:paraId="0234B083" w14:textId="77777777" w:rsidR="007B1485" w:rsidRDefault="00113329">
            <w:pPr>
              <w:pStyle w:val="TableParagraph"/>
              <w:spacing w:before="1"/>
              <w:ind w:left="283"/>
              <w:rPr>
                <w:sz w:val="20"/>
              </w:rPr>
            </w:pPr>
            <w:r>
              <w:rPr>
                <w:spacing w:val="-2"/>
                <w:sz w:val="20"/>
              </w:rPr>
              <w:t>Brojčana</w:t>
            </w:r>
            <w:r>
              <w:rPr>
                <w:sz w:val="20"/>
              </w:rPr>
              <w:t xml:space="preserve"> </w:t>
            </w:r>
            <w:r>
              <w:rPr>
                <w:spacing w:val="-2"/>
                <w:sz w:val="20"/>
              </w:rPr>
              <w:t>ocjena</w:t>
            </w:r>
          </w:p>
        </w:tc>
        <w:tc>
          <w:tcPr>
            <w:tcW w:w="1830" w:type="dxa"/>
            <w:shd w:val="clear" w:color="auto" w:fill="FFFFCC"/>
          </w:tcPr>
          <w:p w14:paraId="3A6447B1" w14:textId="77777777" w:rsidR="007B1485" w:rsidRDefault="00113329">
            <w:pPr>
              <w:pStyle w:val="TableParagraph"/>
              <w:spacing w:before="1"/>
              <w:ind w:left="20" w:right="10"/>
              <w:jc w:val="center"/>
              <w:rPr>
                <w:sz w:val="20"/>
              </w:rPr>
            </w:pPr>
            <w:r>
              <w:rPr>
                <w:spacing w:val="-2"/>
                <w:sz w:val="20"/>
              </w:rPr>
              <w:t>Razina</w:t>
            </w:r>
          </w:p>
        </w:tc>
        <w:tc>
          <w:tcPr>
            <w:tcW w:w="728" w:type="dxa"/>
            <w:gridSpan w:val="2"/>
            <w:vMerge w:val="restart"/>
            <w:tcBorders>
              <w:top w:val="nil"/>
            </w:tcBorders>
          </w:tcPr>
          <w:p w14:paraId="341F2152" w14:textId="77777777" w:rsidR="007B1485" w:rsidRDefault="007B1485">
            <w:pPr>
              <w:pStyle w:val="TableParagraph"/>
              <w:rPr>
                <w:rFonts w:ascii="Times New Roman"/>
                <w:sz w:val="20"/>
              </w:rPr>
            </w:pPr>
          </w:p>
        </w:tc>
      </w:tr>
      <w:tr w:rsidR="007B1485" w14:paraId="5E6CEFC3" w14:textId="77777777">
        <w:trPr>
          <w:trHeight w:val="292"/>
        </w:trPr>
        <w:tc>
          <w:tcPr>
            <w:tcW w:w="2182" w:type="dxa"/>
            <w:vMerge/>
            <w:tcBorders>
              <w:top w:val="nil"/>
            </w:tcBorders>
            <w:shd w:val="clear" w:color="auto" w:fill="FFF9CC"/>
          </w:tcPr>
          <w:p w14:paraId="3415DFDF" w14:textId="77777777" w:rsidR="007B1485" w:rsidRDefault="007B1485">
            <w:pPr>
              <w:rPr>
                <w:sz w:val="2"/>
                <w:szCs w:val="2"/>
              </w:rPr>
            </w:pPr>
          </w:p>
        </w:tc>
        <w:tc>
          <w:tcPr>
            <w:tcW w:w="734" w:type="dxa"/>
            <w:vMerge/>
            <w:tcBorders>
              <w:top w:val="nil"/>
            </w:tcBorders>
          </w:tcPr>
          <w:p w14:paraId="463A2FE0" w14:textId="77777777" w:rsidR="007B1485" w:rsidRDefault="007B1485">
            <w:pPr>
              <w:rPr>
                <w:sz w:val="2"/>
                <w:szCs w:val="2"/>
              </w:rPr>
            </w:pPr>
          </w:p>
        </w:tc>
        <w:tc>
          <w:tcPr>
            <w:tcW w:w="1728" w:type="dxa"/>
          </w:tcPr>
          <w:p w14:paraId="414B7140" w14:textId="77777777" w:rsidR="007B1485" w:rsidRDefault="00113329">
            <w:pPr>
              <w:pStyle w:val="TableParagraph"/>
              <w:spacing w:before="1"/>
              <w:ind w:left="7"/>
              <w:rPr>
                <w:sz w:val="20"/>
              </w:rPr>
            </w:pPr>
            <w:r>
              <w:rPr>
                <w:sz w:val="20"/>
              </w:rPr>
              <w:t>90,00</w:t>
            </w:r>
            <w:r>
              <w:rPr>
                <w:spacing w:val="-5"/>
                <w:sz w:val="20"/>
              </w:rPr>
              <w:t xml:space="preserve"> </w:t>
            </w:r>
            <w:r>
              <w:rPr>
                <w:sz w:val="20"/>
              </w:rPr>
              <w:t>–</w:t>
            </w:r>
            <w:r>
              <w:rPr>
                <w:spacing w:val="-9"/>
                <w:sz w:val="20"/>
              </w:rPr>
              <w:t xml:space="preserve"> </w:t>
            </w:r>
            <w:r>
              <w:rPr>
                <w:spacing w:val="-2"/>
                <w:sz w:val="20"/>
              </w:rPr>
              <w:t>100,00</w:t>
            </w:r>
          </w:p>
        </w:tc>
        <w:tc>
          <w:tcPr>
            <w:tcW w:w="1856" w:type="dxa"/>
            <w:gridSpan w:val="4"/>
          </w:tcPr>
          <w:p w14:paraId="06448C08" w14:textId="77777777" w:rsidR="007B1485" w:rsidRDefault="00113329">
            <w:pPr>
              <w:pStyle w:val="TableParagraph"/>
              <w:spacing w:before="1"/>
              <w:ind w:left="480"/>
              <w:rPr>
                <w:sz w:val="20"/>
              </w:rPr>
            </w:pPr>
            <w:r>
              <w:rPr>
                <w:spacing w:val="-2"/>
                <w:sz w:val="20"/>
              </w:rPr>
              <w:t xml:space="preserve">izvrstan </w:t>
            </w:r>
            <w:r>
              <w:rPr>
                <w:spacing w:val="-5"/>
                <w:sz w:val="20"/>
              </w:rPr>
              <w:t>(5)</w:t>
            </w:r>
          </w:p>
        </w:tc>
        <w:tc>
          <w:tcPr>
            <w:tcW w:w="1830" w:type="dxa"/>
          </w:tcPr>
          <w:p w14:paraId="0EBCB1FA" w14:textId="77777777" w:rsidR="007B1485" w:rsidRDefault="00113329">
            <w:pPr>
              <w:pStyle w:val="TableParagraph"/>
              <w:spacing w:before="1"/>
              <w:ind w:left="20" w:right="9"/>
              <w:jc w:val="center"/>
              <w:rPr>
                <w:sz w:val="20"/>
              </w:rPr>
            </w:pPr>
            <w:r>
              <w:rPr>
                <w:spacing w:val="-10"/>
                <w:sz w:val="20"/>
              </w:rPr>
              <w:t>A</w:t>
            </w:r>
          </w:p>
        </w:tc>
        <w:tc>
          <w:tcPr>
            <w:tcW w:w="728" w:type="dxa"/>
            <w:gridSpan w:val="2"/>
            <w:vMerge/>
            <w:tcBorders>
              <w:top w:val="nil"/>
            </w:tcBorders>
          </w:tcPr>
          <w:p w14:paraId="78047798" w14:textId="77777777" w:rsidR="007B1485" w:rsidRDefault="007B1485">
            <w:pPr>
              <w:rPr>
                <w:sz w:val="2"/>
                <w:szCs w:val="2"/>
              </w:rPr>
            </w:pPr>
          </w:p>
        </w:tc>
      </w:tr>
      <w:tr w:rsidR="007B1485" w14:paraId="328B02B9" w14:textId="77777777">
        <w:trPr>
          <w:trHeight w:val="292"/>
        </w:trPr>
        <w:tc>
          <w:tcPr>
            <w:tcW w:w="2182" w:type="dxa"/>
            <w:vMerge/>
            <w:tcBorders>
              <w:top w:val="nil"/>
            </w:tcBorders>
            <w:shd w:val="clear" w:color="auto" w:fill="FFF9CC"/>
          </w:tcPr>
          <w:p w14:paraId="1436FB43" w14:textId="77777777" w:rsidR="007B1485" w:rsidRDefault="007B1485">
            <w:pPr>
              <w:rPr>
                <w:sz w:val="2"/>
                <w:szCs w:val="2"/>
              </w:rPr>
            </w:pPr>
          </w:p>
        </w:tc>
        <w:tc>
          <w:tcPr>
            <w:tcW w:w="734" w:type="dxa"/>
            <w:vMerge/>
            <w:tcBorders>
              <w:top w:val="nil"/>
            </w:tcBorders>
          </w:tcPr>
          <w:p w14:paraId="1C51F0A4" w14:textId="77777777" w:rsidR="007B1485" w:rsidRDefault="007B1485">
            <w:pPr>
              <w:rPr>
                <w:sz w:val="2"/>
                <w:szCs w:val="2"/>
              </w:rPr>
            </w:pPr>
          </w:p>
        </w:tc>
        <w:tc>
          <w:tcPr>
            <w:tcW w:w="1728" w:type="dxa"/>
          </w:tcPr>
          <w:p w14:paraId="0E897901" w14:textId="77777777" w:rsidR="007B1485" w:rsidRDefault="00113329">
            <w:pPr>
              <w:pStyle w:val="TableParagraph"/>
              <w:spacing w:before="1"/>
              <w:ind w:left="7"/>
              <w:rPr>
                <w:sz w:val="20"/>
              </w:rPr>
            </w:pPr>
            <w:r>
              <w:rPr>
                <w:sz w:val="20"/>
              </w:rPr>
              <w:t>75,00</w:t>
            </w:r>
            <w:r>
              <w:rPr>
                <w:spacing w:val="-5"/>
                <w:sz w:val="20"/>
              </w:rPr>
              <w:t xml:space="preserve"> </w:t>
            </w:r>
            <w:r>
              <w:rPr>
                <w:sz w:val="20"/>
              </w:rPr>
              <w:t>–</w:t>
            </w:r>
            <w:r>
              <w:rPr>
                <w:spacing w:val="-9"/>
                <w:sz w:val="20"/>
              </w:rPr>
              <w:t xml:space="preserve"> </w:t>
            </w:r>
            <w:r>
              <w:rPr>
                <w:spacing w:val="-2"/>
                <w:sz w:val="20"/>
              </w:rPr>
              <w:t>89,99</w:t>
            </w:r>
          </w:p>
        </w:tc>
        <w:tc>
          <w:tcPr>
            <w:tcW w:w="1856" w:type="dxa"/>
            <w:gridSpan w:val="4"/>
          </w:tcPr>
          <w:p w14:paraId="4AF3E265" w14:textId="77777777" w:rsidR="007B1485" w:rsidRDefault="00113329">
            <w:pPr>
              <w:pStyle w:val="TableParagraph"/>
              <w:spacing w:before="1"/>
              <w:ind w:left="377"/>
              <w:rPr>
                <w:sz w:val="20"/>
              </w:rPr>
            </w:pPr>
            <w:r>
              <w:rPr>
                <w:spacing w:val="-2"/>
                <w:sz w:val="20"/>
              </w:rPr>
              <w:t>vrlo</w:t>
            </w:r>
            <w:r>
              <w:rPr>
                <w:spacing w:val="-6"/>
                <w:sz w:val="20"/>
              </w:rPr>
              <w:t xml:space="preserve"> </w:t>
            </w:r>
            <w:r>
              <w:rPr>
                <w:spacing w:val="-2"/>
                <w:sz w:val="20"/>
              </w:rPr>
              <w:t>dobar</w:t>
            </w:r>
            <w:r>
              <w:rPr>
                <w:sz w:val="20"/>
              </w:rPr>
              <w:t xml:space="preserve"> </w:t>
            </w:r>
            <w:r>
              <w:rPr>
                <w:spacing w:val="-5"/>
                <w:sz w:val="20"/>
              </w:rPr>
              <w:t>(4)</w:t>
            </w:r>
          </w:p>
        </w:tc>
        <w:tc>
          <w:tcPr>
            <w:tcW w:w="1830" w:type="dxa"/>
          </w:tcPr>
          <w:p w14:paraId="09411E07" w14:textId="77777777" w:rsidR="007B1485" w:rsidRDefault="00113329">
            <w:pPr>
              <w:pStyle w:val="TableParagraph"/>
              <w:spacing w:before="1"/>
              <w:ind w:left="20" w:right="5"/>
              <w:jc w:val="center"/>
              <w:rPr>
                <w:sz w:val="20"/>
              </w:rPr>
            </w:pPr>
            <w:r>
              <w:rPr>
                <w:spacing w:val="-10"/>
                <w:sz w:val="20"/>
              </w:rPr>
              <w:t>B</w:t>
            </w:r>
          </w:p>
        </w:tc>
        <w:tc>
          <w:tcPr>
            <w:tcW w:w="728" w:type="dxa"/>
            <w:gridSpan w:val="2"/>
            <w:vMerge/>
            <w:tcBorders>
              <w:top w:val="nil"/>
            </w:tcBorders>
          </w:tcPr>
          <w:p w14:paraId="2229A426" w14:textId="77777777" w:rsidR="007B1485" w:rsidRDefault="007B1485">
            <w:pPr>
              <w:rPr>
                <w:sz w:val="2"/>
                <w:szCs w:val="2"/>
              </w:rPr>
            </w:pPr>
          </w:p>
        </w:tc>
      </w:tr>
      <w:tr w:rsidR="007B1485" w14:paraId="7FFAF49F" w14:textId="77777777">
        <w:trPr>
          <w:trHeight w:val="285"/>
        </w:trPr>
        <w:tc>
          <w:tcPr>
            <w:tcW w:w="2182" w:type="dxa"/>
            <w:vMerge/>
            <w:tcBorders>
              <w:top w:val="nil"/>
            </w:tcBorders>
            <w:shd w:val="clear" w:color="auto" w:fill="FFF9CC"/>
          </w:tcPr>
          <w:p w14:paraId="19F44089" w14:textId="77777777" w:rsidR="007B1485" w:rsidRDefault="007B1485">
            <w:pPr>
              <w:rPr>
                <w:sz w:val="2"/>
                <w:szCs w:val="2"/>
              </w:rPr>
            </w:pPr>
          </w:p>
        </w:tc>
        <w:tc>
          <w:tcPr>
            <w:tcW w:w="734" w:type="dxa"/>
            <w:vMerge/>
            <w:tcBorders>
              <w:top w:val="nil"/>
            </w:tcBorders>
          </w:tcPr>
          <w:p w14:paraId="4A5C8CA1" w14:textId="77777777" w:rsidR="007B1485" w:rsidRDefault="007B1485">
            <w:pPr>
              <w:rPr>
                <w:sz w:val="2"/>
                <w:szCs w:val="2"/>
              </w:rPr>
            </w:pPr>
          </w:p>
        </w:tc>
        <w:tc>
          <w:tcPr>
            <w:tcW w:w="1728" w:type="dxa"/>
          </w:tcPr>
          <w:p w14:paraId="5B8BD38E" w14:textId="77777777" w:rsidR="007B1485" w:rsidRDefault="00113329">
            <w:pPr>
              <w:pStyle w:val="TableParagraph"/>
              <w:spacing w:before="1"/>
              <w:ind w:left="7"/>
              <w:rPr>
                <w:sz w:val="20"/>
              </w:rPr>
            </w:pPr>
            <w:r>
              <w:rPr>
                <w:sz w:val="20"/>
              </w:rPr>
              <w:t>60,00</w:t>
            </w:r>
            <w:r>
              <w:rPr>
                <w:spacing w:val="-5"/>
                <w:sz w:val="20"/>
              </w:rPr>
              <w:t xml:space="preserve"> </w:t>
            </w:r>
            <w:r>
              <w:rPr>
                <w:sz w:val="20"/>
              </w:rPr>
              <w:t>–</w:t>
            </w:r>
            <w:r>
              <w:rPr>
                <w:spacing w:val="-9"/>
                <w:sz w:val="20"/>
              </w:rPr>
              <w:t xml:space="preserve"> </w:t>
            </w:r>
            <w:r>
              <w:rPr>
                <w:spacing w:val="-2"/>
                <w:sz w:val="20"/>
              </w:rPr>
              <w:t>74,99</w:t>
            </w:r>
          </w:p>
        </w:tc>
        <w:tc>
          <w:tcPr>
            <w:tcW w:w="1856" w:type="dxa"/>
            <w:gridSpan w:val="4"/>
          </w:tcPr>
          <w:p w14:paraId="1E3FCAFA" w14:textId="77777777" w:rsidR="007B1485" w:rsidRDefault="00113329">
            <w:pPr>
              <w:pStyle w:val="TableParagraph"/>
              <w:spacing w:before="1"/>
              <w:ind w:left="552"/>
              <w:rPr>
                <w:sz w:val="20"/>
              </w:rPr>
            </w:pPr>
            <w:r>
              <w:rPr>
                <w:spacing w:val="-2"/>
                <w:sz w:val="20"/>
              </w:rPr>
              <w:t>dobar</w:t>
            </w:r>
            <w:r>
              <w:rPr>
                <w:spacing w:val="-8"/>
                <w:sz w:val="20"/>
              </w:rPr>
              <w:t xml:space="preserve"> </w:t>
            </w:r>
            <w:r>
              <w:rPr>
                <w:spacing w:val="-5"/>
                <w:sz w:val="20"/>
              </w:rPr>
              <w:t>(3)</w:t>
            </w:r>
          </w:p>
        </w:tc>
        <w:tc>
          <w:tcPr>
            <w:tcW w:w="1830" w:type="dxa"/>
          </w:tcPr>
          <w:p w14:paraId="105A8AE0" w14:textId="77777777" w:rsidR="007B1485" w:rsidRDefault="00113329">
            <w:pPr>
              <w:pStyle w:val="TableParagraph"/>
              <w:spacing w:before="1"/>
              <w:ind w:left="20" w:right="5"/>
              <w:jc w:val="center"/>
              <w:rPr>
                <w:sz w:val="20"/>
              </w:rPr>
            </w:pPr>
            <w:r>
              <w:rPr>
                <w:spacing w:val="-10"/>
                <w:sz w:val="20"/>
              </w:rPr>
              <w:t>C</w:t>
            </w:r>
          </w:p>
        </w:tc>
        <w:tc>
          <w:tcPr>
            <w:tcW w:w="728" w:type="dxa"/>
            <w:gridSpan w:val="2"/>
            <w:vMerge/>
            <w:tcBorders>
              <w:top w:val="nil"/>
            </w:tcBorders>
          </w:tcPr>
          <w:p w14:paraId="7C8E73BC" w14:textId="77777777" w:rsidR="007B1485" w:rsidRDefault="007B1485">
            <w:pPr>
              <w:rPr>
                <w:sz w:val="2"/>
                <w:szCs w:val="2"/>
              </w:rPr>
            </w:pPr>
          </w:p>
        </w:tc>
      </w:tr>
      <w:tr w:rsidR="007B1485" w14:paraId="2F258C0B" w14:textId="77777777">
        <w:trPr>
          <w:trHeight w:val="290"/>
        </w:trPr>
        <w:tc>
          <w:tcPr>
            <w:tcW w:w="2182" w:type="dxa"/>
            <w:vMerge/>
            <w:tcBorders>
              <w:top w:val="nil"/>
            </w:tcBorders>
            <w:shd w:val="clear" w:color="auto" w:fill="FFF9CC"/>
          </w:tcPr>
          <w:p w14:paraId="59876561" w14:textId="77777777" w:rsidR="007B1485" w:rsidRDefault="007B1485">
            <w:pPr>
              <w:rPr>
                <w:sz w:val="2"/>
                <w:szCs w:val="2"/>
              </w:rPr>
            </w:pPr>
          </w:p>
        </w:tc>
        <w:tc>
          <w:tcPr>
            <w:tcW w:w="734" w:type="dxa"/>
            <w:vMerge/>
            <w:tcBorders>
              <w:top w:val="nil"/>
            </w:tcBorders>
          </w:tcPr>
          <w:p w14:paraId="3A49308D" w14:textId="77777777" w:rsidR="007B1485" w:rsidRDefault="007B1485">
            <w:pPr>
              <w:rPr>
                <w:sz w:val="2"/>
                <w:szCs w:val="2"/>
              </w:rPr>
            </w:pPr>
          </w:p>
        </w:tc>
        <w:tc>
          <w:tcPr>
            <w:tcW w:w="1728" w:type="dxa"/>
          </w:tcPr>
          <w:p w14:paraId="24D863CC" w14:textId="77777777" w:rsidR="007B1485" w:rsidRDefault="00113329">
            <w:pPr>
              <w:pStyle w:val="TableParagraph"/>
              <w:spacing w:before="3"/>
              <w:ind w:left="7"/>
              <w:rPr>
                <w:sz w:val="20"/>
              </w:rPr>
            </w:pPr>
            <w:r>
              <w:rPr>
                <w:sz w:val="20"/>
              </w:rPr>
              <w:t>50,00</w:t>
            </w:r>
            <w:r>
              <w:rPr>
                <w:spacing w:val="-5"/>
                <w:sz w:val="20"/>
              </w:rPr>
              <w:t xml:space="preserve"> </w:t>
            </w:r>
            <w:r>
              <w:rPr>
                <w:sz w:val="20"/>
              </w:rPr>
              <w:t>–</w:t>
            </w:r>
            <w:r>
              <w:rPr>
                <w:spacing w:val="-9"/>
                <w:sz w:val="20"/>
              </w:rPr>
              <w:t xml:space="preserve"> </w:t>
            </w:r>
            <w:r>
              <w:rPr>
                <w:spacing w:val="-2"/>
                <w:sz w:val="20"/>
              </w:rPr>
              <w:t>59,99</w:t>
            </w:r>
          </w:p>
        </w:tc>
        <w:tc>
          <w:tcPr>
            <w:tcW w:w="1856" w:type="dxa"/>
            <w:gridSpan w:val="4"/>
          </w:tcPr>
          <w:p w14:paraId="1C794308" w14:textId="77777777" w:rsidR="007B1485" w:rsidRDefault="00113329">
            <w:pPr>
              <w:pStyle w:val="TableParagraph"/>
              <w:spacing w:before="3"/>
              <w:ind w:left="447"/>
              <w:rPr>
                <w:sz w:val="20"/>
              </w:rPr>
            </w:pPr>
            <w:r>
              <w:rPr>
                <w:spacing w:val="-2"/>
                <w:sz w:val="20"/>
              </w:rPr>
              <w:t>dovoljan</w:t>
            </w:r>
            <w:r>
              <w:rPr>
                <w:spacing w:val="-3"/>
                <w:sz w:val="20"/>
              </w:rPr>
              <w:t xml:space="preserve"> </w:t>
            </w:r>
            <w:r>
              <w:rPr>
                <w:spacing w:val="-5"/>
                <w:sz w:val="20"/>
              </w:rPr>
              <w:t>(2)</w:t>
            </w:r>
          </w:p>
        </w:tc>
        <w:tc>
          <w:tcPr>
            <w:tcW w:w="1830" w:type="dxa"/>
          </w:tcPr>
          <w:p w14:paraId="730D4D0A" w14:textId="77777777" w:rsidR="007B1485" w:rsidRDefault="00113329">
            <w:pPr>
              <w:pStyle w:val="TableParagraph"/>
              <w:spacing w:before="6"/>
              <w:ind w:left="20" w:right="5"/>
              <w:jc w:val="center"/>
              <w:rPr>
                <w:sz w:val="20"/>
              </w:rPr>
            </w:pPr>
            <w:r>
              <w:rPr>
                <w:spacing w:val="-10"/>
                <w:sz w:val="20"/>
              </w:rPr>
              <w:t>D</w:t>
            </w:r>
          </w:p>
        </w:tc>
        <w:tc>
          <w:tcPr>
            <w:tcW w:w="728" w:type="dxa"/>
            <w:gridSpan w:val="2"/>
            <w:vMerge/>
            <w:tcBorders>
              <w:top w:val="nil"/>
            </w:tcBorders>
          </w:tcPr>
          <w:p w14:paraId="60516F3E" w14:textId="77777777" w:rsidR="007B1485" w:rsidRDefault="007B1485">
            <w:pPr>
              <w:rPr>
                <w:sz w:val="2"/>
                <w:szCs w:val="2"/>
              </w:rPr>
            </w:pPr>
          </w:p>
        </w:tc>
      </w:tr>
      <w:tr w:rsidR="007B1485" w14:paraId="483F19D0" w14:textId="77777777">
        <w:trPr>
          <w:trHeight w:val="345"/>
        </w:trPr>
        <w:tc>
          <w:tcPr>
            <w:tcW w:w="2182" w:type="dxa"/>
            <w:vMerge/>
            <w:tcBorders>
              <w:top w:val="nil"/>
            </w:tcBorders>
            <w:shd w:val="clear" w:color="auto" w:fill="FFF9CC"/>
          </w:tcPr>
          <w:p w14:paraId="4E7A58C3" w14:textId="77777777" w:rsidR="007B1485" w:rsidRDefault="007B1485">
            <w:pPr>
              <w:rPr>
                <w:sz w:val="2"/>
                <w:szCs w:val="2"/>
              </w:rPr>
            </w:pPr>
          </w:p>
        </w:tc>
        <w:tc>
          <w:tcPr>
            <w:tcW w:w="734" w:type="dxa"/>
            <w:vMerge/>
            <w:tcBorders>
              <w:top w:val="nil"/>
            </w:tcBorders>
          </w:tcPr>
          <w:p w14:paraId="46AC17B7" w14:textId="77777777" w:rsidR="007B1485" w:rsidRDefault="007B1485">
            <w:pPr>
              <w:rPr>
                <w:sz w:val="2"/>
                <w:szCs w:val="2"/>
              </w:rPr>
            </w:pPr>
          </w:p>
        </w:tc>
        <w:tc>
          <w:tcPr>
            <w:tcW w:w="1728" w:type="dxa"/>
          </w:tcPr>
          <w:p w14:paraId="5316B061" w14:textId="77777777" w:rsidR="007B1485" w:rsidRDefault="00113329">
            <w:pPr>
              <w:pStyle w:val="TableParagraph"/>
              <w:spacing w:before="6"/>
              <w:ind w:left="7"/>
              <w:rPr>
                <w:sz w:val="20"/>
              </w:rPr>
            </w:pPr>
            <w:r>
              <w:rPr>
                <w:sz w:val="20"/>
              </w:rPr>
              <w:t>0,00</w:t>
            </w:r>
            <w:r>
              <w:rPr>
                <w:spacing w:val="-6"/>
                <w:sz w:val="20"/>
              </w:rPr>
              <w:t xml:space="preserve"> </w:t>
            </w:r>
            <w:r>
              <w:rPr>
                <w:sz w:val="20"/>
              </w:rPr>
              <w:t>–</w:t>
            </w:r>
            <w:r>
              <w:rPr>
                <w:spacing w:val="-6"/>
                <w:sz w:val="20"/>
              </w:rPr>
              <w:t xml:space="preserve"> </w:t>
            </w:r>
            <w:r>
              <w:rPr>
                <w:spacing w:val="-2"/>
                <w:sz w:val="20"/>
              </w:rPr>
              <w:t>49,99</w:t>
            </w:r>
          </w:p>
        </w:tc>
        <w:tc>
          <w:tcPr>
            <w:tcW w:w="1856" w:type="dxa"/>
            <w:gridSpan w:val="4"/>
          </w:tcPr>
          <w:p w14:paraId="28795E78" w14:textId="77777777" w:rsidR="007B1485" w:rsidRDefault="00113329">
            <w:pPr>
              <w:pStyle w:val="TableParagraph"/>
              <w:spacing w:before="6"/>
              <w:ind w:left="346"/>
              <w:rPr>
                <w:sz w:val="20"/>
              </w:rPr>
            </w:pPr>
            <w:r>
              <w:rPr>
                <w:spacing w:val="-2"/>
                <w:sz w:val="20"/>
              </w:rPr>
              <w:t>nedovoljan</w:t>
            </w:r>
            <w:r>
              <w:rPr>
                <w:spacing w:val="-5"/>
                <w:sz w:val="20"/>
              </w:rPr>
              <w:t xml:space="preserve"> (1)</w:t>
            </w:r>
          </w:p>
        </w:tc>
        <w:tc>
          <w:tcPr>
            <w:tcW w:w="1830" w:type="dxa"/>
          </w:tcPr>
          <w:p w14:paraId="5329E447" w14:textId="77777777" w:rsidR="007B1485" w:rsidRDefault="00113329">
            <w:pPr>
              <w:pStyle w:val="TableParagraph"/>
              <w:spacing w:before="3"/>
              <w:ind w:left="20"/>
              <w:jc w:val="center"/>
              <w:rPr>
                <w:sz w:val="20"/>
              </w:rPr>
            </w:pPr>
            <w:r>
              <w:rPr>
                <w:spacing w:val="-10"/>
                <w:sz w:val="20"/>
              </w:rPr>
              <w:t>F</w:t>
            </w:r>
          </w:p>
        </w:tc>
        <w:tc>
          <w:tcPr>
            <w:tcW w:w="728" w:type="dxa"/>
            <w:gridSpan w:val="2"/>
            <w:vMerge/>
            <w:tcBorders>
              <w:top w:val="nil"/>
            </w:tcBorders>
          </w:tcPr>
          <w:p w14:paraId="09276AF6" w14:textId="77777777" w:rsidR="007B1485" w:rsidRDefault="007B1485">
            <w:pPr>
              <w:rPr>
                <w:sz w:val="2"/>
                <w:szCs w:val="2"/>
              </w:rPr>
            </w:pPr>
          </w:p>
        </w:tc>
      </w:tr>
      <w:tr w:rsidR="007B1485" w14:paraId="05903526" w14:textId="77777777">
        <w:trPr>
          <w:trHeight w:val="306"/>
        </w:trPr>
        <w:tc>
          <w:tcPr>
            <w:tcW w:w="2182" w:type="dxa"/>
            <w:vMerge w:val="restart"/>
            <w:shd w:val="clear" w:color="auto" w:fill="FFF9CC"/>
          </w:tcPr>
          <w:p w14:paraId="37CE0E1D" w14:textId="77777777" w:rsidR="007B1485" w:rsidRDefault="00113329">
            <w:pPr>
              <w:pStyle w:val="TableParagraph"/>
              <w:spacing w:before="109"/>
              <w:ind w:left="112"/>
              <w:rPr>
                <w:sz w:val="20"/>
              </w:rPr>
            </w:pPr>
            <w:r>
              <w:rPr>
                <w:sz w:val="20"/>
              </w:rPr>
              <w:t>Izvođači</w:t>
            </w:r>
            <w:r>
              <w:rPr>
                <w:spacing w:val="-9"/>
                <w:sz w:val="20"/>
              </w:rPr>
              <w:t xml:space="preserve"> </w:t>
            </w:r>
            <w:r>
              <w:rPr>
                <w:sz w:val="20"/>
              </w:rPr>
              <w:t>i</w:t>
            </w:r>
            <w:r>
              <w:rPr>
                <w:spacing w:val="-9"/>
                <w:sz w:val="20"/>
              </w:rPr>
              <w:t xml:space="preserve"> </w:t>
            </w:r>
            <w:r>
              <w:rPr>
                <w:spacing w:val="-2"/>
                <w:sz w:val="20"/>
              </w:rPr>
              <w:t>način</w:t>
            </w:r>
          </w:p>
          <w:p w14:paraId="7700484C" w14:textId="77777777" w:rsidR="007B1485" w:rsidRDefault="00113329">
            <w:pPr>
              <w:pStyle w:val="TableParagraph"/>
              <w:spacing w:before="16"/>
              <w:ind w:left="112"/>
              <w:rPr>
                <w:sz w:val="20"/>
              </w:rPr>
            </w:pPr>
            <w:r>
              <w:rPr>
                <w:spacing w:val="-2"/>
                <w:sz w:val="20"/>
              </w:rPr>
              <w:t>komuniciranja</w:t>
            </w:r>
          </w:p>
        </w:tc>
        <w:tc>
          <w:tcPr>
            <w:tcW w:w="3440" w:type="dxa"/>
            <w:gridSpan w:val="4"/>
          </w:tcPr>
          <w:p w14:paraId="60E27CAD" w14:textId="77777777" w:rsidR="007B1485" w:rsidRDefault="00113329">
            <w:pPr>
              <w:pStyle w:val="TableParagraph"/>
              <w:spacing w:before="1"/>
              <w:ind w:left="115"/>
              <w:rPr>
                <w:sz w:val="20"/>
              </w:rPr>
            </w:pPr>
            <w:r>
              <w:rPr>
                <w:sz w:val="20"/>
              </w:rPr>
              <w:t>Mark</w:t>
            </w:r>
            <w:r>
              <w:rPr>
                <w:spacing w:val="-5"/>
                <w:sz w:val="20"/>
              </w:rPr>
              <w:t xml:space="preserve"> </w:t>
            </w:r>
            <w:r>
              <w:rPr>
                <w:spacing w:val="-2"/>
                <w:sz w:val="20"/>
              </w:rPr>
              <w:t>Tomaj</w:t>
            </w:r>
          </w:p>
        </w:tc>
        <w:tc>
          <w:tcPr>
            <w:tcW w:w="3436" w:type="dxa"/>
            <w:gridSpan w:val="5"/>
          </w:tcPr>
          <w:p w14:paraId="6BD5D66E" w14:textId="77777777" w:rsidR="007B1485" w:rsidRDefault="00113329">
            <w:pPr>
              <w:pStyle w:val="TableParagraph"/>
              <w:spacing w:before="1"/>
              <w:ind w:left="117"/>
              <w:rPr>
                <w:sz w:val="20"/>
              </w:rPr>
            </w:pPr>
            <w:r>
              <w:rPr>
                <w:sz w:val="20"/>
              </w:rPr>
              <w:t>e-mail:</w:t>
            </w:r>
            <w:r>
              <w:rPr>
                <w:spacing w:val="-7"/>
                <w:sz w:val="20"/>
              </w:rPr>
              <w:t xml:space="preserve"> </w:t>
            </w:r>
            <w:hyperlink r:id="rId94">
              <w:r>
                <w:rPr>
                  <w:color w:val="0000FF"/>
                  <w:spacing w:val="-2"/>
                  <w:sz w:val="20"/>
                  <w:u w:val="single" w:color="0000FF"/>
                </w:rPr>
                <w:t>procelnik@vevig.hr</w:t>
              </w:r>
            </w:hyperlink>
          </w:p>
        </w:tc>
      </w:tr>
      <w:tr w:rsidR="007B1485" w14:paraId="5F8E8BFF" w14:textId="77777777">
        <w:trPr>
          <w:trHeight w:val="218"/>
        </w:trPr>
        <w:tc>
          <w:tcPr>
            <w:tcW w:w="2182" w:type="dxa"/>
            <w:vMerge/>
            <w:tcBorders>
              <w:top w:val="nil"/>
            </w:tcBorders>
            <w:shd w:val="clear" w:color="auto" w:fill="FFF9CC"/>
          </w:tcPr>
          <w:p w14:paraId="08539799" w14:textId="77777777" w:rsidR="007B1485" w:rsidRDefault="007B1485">
            <w:pPr>
              <w:rPr>
                <w:sz w:val="2"/>
                <w:szCs w:val="2"/>
              </w:rPr>
            </w:pPr>
          </w:p>
        </w:tc>
        <w:tc>
          <w:tcPr>
            <w:tcW w:w="3440" w:type="dxa"/>
            <w:gridSpan w:val="4"/>
            <w:vMerge w:val="restart"/>
          </w:tcPr>
          <w:p w14:paraId="09EB832E" w14:textId="77777777" w:rsidR="007B1485" w:rsidRDefault="00113329">
            <w:pPr>
              <w:pStyle w:val="TableParagraph"/>
              <w:spacing w:before="1"/>
              <w:ind w:left="115"/>
              <w:rPr>
                <w:sz w:val="20"/>
              </w:rPr>
            </w:pPr>
            <w:r>
              <w:rPr>
                <w:sz w:val="20"/>
              </w:rPr>
              <w:t>Borna</w:t>
            </w:r>
            <w:r>
              <w:rPr>
                <w:spacing w:val="-8"/>
                <w:sz w:val="20"/>
              </w:rPr>
              <w:t xml:space="preserve"> </w:t>
            </w:r>
            <w:r>
              <w:rPr>
                <w:spacing w:val="-2"/>
                <w:sz w:val="20"/>
              </w:rPr>
              <w:t>Grupković</w:t>
            </w:r>
          </w:p>
        </w:tc>
        <w:tc>
          <w:tcPr>
            <w:tcW w:w="702" w:type="dxa"/>
            <w:tcBorders>
              <w:bottom w:val="nil"/>
              <w:right w:val="single" w:sz="36" w:space="0" w:color="FFED93"/>
            </w:tcBorders>
          </w:tcPr>
          <w:p w14:paraId="2B1430D6" w14:textId="77777777" w:rsidR="007B1485" w:rsidRDefault="00113329">
            <w:pPr>
              <w:pStyle w:val="TableParagraph"/>
              <w:spacing w:before="1" w:line="197" w:lineRule="exact"/>
              <w:ind w:left="117" w:right="-29"/>
              <w:rPr>
                <w:sz w:val="20"/>
              </w:rPr>
            </w:pPr>
            <w:r>
              <w:rPr>
                <w:spacing w:val="-2"/>
                <w:sz w:val="20"/>
              </w:rPr>
              <w:t>e-mail:</w:t>
            </w:r>
          </w:p>
        </w:tc>
        <w:tc>
          <w:tcPr>
            <w:tcW w:w="2522" w:type="dxa"/>
            <w:gridSpan w:val="3"/>
            <w:tcBorders>
              <w:left w:val="single" w:sz="36" w:space="0" w:color="FFED93"/>
              <w:bottom w:val="single" w:sz="4" w:space="0" w:color="0000FF"/>
              <w:right w:val="nil"/>
            </w:tcBorders>
          </w:tcPr>
          <w:p w14:paraId="40A25344" w14:textId="77777777" w:rsidR="007B1485" w:rsidRDefault="00113329">
            <w:pPr>
              <w:pStyle w:val="TableParagraph"/>
              <w:spacing w:before="1" w:line="197" w:lineRule="exact"/>
              <w:ind w:left="-1" w:right="-15"/>
              <w:rPr>
                <w:sz w:val="20"/>
              </w:rPr>
            </w:pPr>
            <w:hyperlink r:id="rId95">
              <w:r>
                <w:rPr>
                  <w:color w:val="0000FF"/>
                  <w:spacing w:val="-2"/>
                  <w:sz w:val="20"/>
                </w:rPr>
                <w:t>borna.grupkovic@hotmail.com</w:t>
              </w:r>
            </w:hyperlink>
          </w:p>
        </w:tc>
        <w:tc>
          <w:tcPr>
            <w:tcW w:w="212" w:type="dxa"/>
            <w:vMerge w:val="restart"/>
            <w:tcBorders>
              <w:left w:val="nil"/>
            </w:tcBorders>
          </w:tcPr>
          <w:p w14:paraId="2E612328" w14:textId="77777777" w:rsidR="007B1485" w:rsidRDefault="007B1485">
            <w:pPr>
              <w:pStyle w:val="TableParagraph"/>
              <w:rPr>
                <w:rFonts w:ascii="Times New Roman"/>
                <w:sz w:val="20"/>
              </w:rPr>
            </w:pPr>
          </w:p>
        </w:tc>
      </w:tr>
      <w:tr w:rsidR="007B1485" w14:paraId="5D38B12A" w14:textId="77777777">
        <w:trPr>
          <w:trHeight w:val="76"/>
        </w:trPr>
        <w:tc>
          <w:tcPr>
            <w:tcW w:w="2182" w:type="dxa"/>
            <w:vMerge/>
            <w:tcBorders>
              <w:top w:val="nil"/>
            </w:tcBorders>
            <w:shd w:val="clear" w:color="auto" w:fill="FFF9CC"/>
          </w:tcPr>
          <w:p w14:paraId="7A9DA700" w14:textId="77777777" w:rsidR="007B1485" w:rsidRDefault="007B1485">
            <w:pPr>
              <w:rPr>
                <w:sz w:val="2"/>
                <w:szCs w:val="2"/>
              </w:rPr>
            </w:pPr>
          </w:p>
        </w:tc>
        <w:tc>
          <w:tcPr>
            <w:tcW w:w="3440" w:type="dxa"/>
            <w:gridSpan w:val="4"/>
            <w:vMerge/>
            <w:tcBorders>
              <w:top w:val="nil"/>
            </w:tcBorders>
          </w:tcPr>
          <w:p w14:paraId="0D1CA463" w14:textId="77777777" w:rsidR="007B1485" w:rsidRDefault="007B1485">
            <w:pPr>
              <w:rPr>
                <w:sz w:val="2"/>
                <w:szCs w:val="2"/>
              </w:rPr>
            </w:pPr>
          </w:p>
        </w:tc>
        <w:tc>
          <w:tcPr>
            <w:tcW w:w="3224" w:type="dxa"/>
            <w:gridSpan w:val="4"/>
            <w:tcBorders>
              <w:top w:val="nil"/>
              <w:right w:val="nil"/>
            </w:tcBorders>
          </w:tcPr>
          <w:p w14:paraId="1EDB2755" w14:textId="77777777" w:rsidR="007B1485" w:rsidRDefault="007B1485">
            <w:pPr>
              <w:pStyle w:val="TableParagraph"/>
              <w:rPr>
                <w:rFonts w:ascii="Times New Roman"/>
                <w:sz w:val="2"/>
              </w:rPr>
            </w:pPr>
          </w:p>
        </w:tc>
        <w:tc>
          <w:tcPr>
            <w:tcW w:w="212" w:type="dxa"/>
            <w:vMerge/>
            <w:tcBorders>
              <w:top w:val="nil"/>
              <w:left w:val="nil"/>
            </w:tcBorders>
          </w:tcPr>
          <w:p w14:paraId="5880B8A7" w14:textId="77777777" w:rsidR="007B1485" w:rsidRDefault="007B1485">
            <w:pPr>
              <w:rPr>
                <w:sz w:val="2"/>
                <w:szCs w:val="2"/>
              </w:rPr>
            </w:pPr>
          </w:p>
        </w:tc>
      </w:tr>
      <w:tr w:rsidR="007B1485" w14:paraId="058CCCAC" w14:textId="77777777">
        <w:trPr>
          <w:trHeight w:val="268"/>
        </w:trPr>
        <w:tc>
          <w:tcPr>
            <w:tcW w:w="2182" w:type="dxa"/>
            <w:vMerge/>
            <w:tcBorders>
              <w:top w:val="nil"/>
            </w:tcBorders>
            <w:shd w:val="clear" w:color="auto" w:fill="FFF9CC"/>
          </w:tcPr>
          <w:p w14:paraId="62F17192" w14:textId="77777777" w:rsidR="007B1485" w:rsidRDefault="007B1485">
            <w:pPr>
              <w:rPr>
                <w:sz w:val="2"/>
                <w:szCs w:val="2"/>
              </w:rPr>
            </w:pPr>
          </w:p>
        </w:tc>
        <w:tc>
          <w:tcPr>
            <w:tcW w:w="3440" w:type="dxa"/>
            <w:gridSpan w:val="4"/>
          </w:tcPr>
          <w:p w14:paraId="639EDBA8" w14:textId="77777777" w:rsidR="007B1485" w:rsidRDefault="00113329">
            <w:pPr>
              <w:pStyle w:val="TableParagraph"/>
              <w:spacing w:before="1"/>
              <w:ind w:left="115"/>
              <w:rPr>
                <w:sz w:val="20"/>
              </w:rPr>
            </w:pPr>
            <w:r>
              <w:rPr>
                <w:sz w:val="20"/>
              </w:rPr>
              <w:t>Vedran</w:t>
            </w:r>
            <w:r>
              <w:rPr>
                <w:spacing w:val="-7"/>
                <w:sz w:val="20"/>
              </w:rPr>
              <w:t xml:space="preserve"> </w:t>
            </w:r>
            <w:r>
              <w:rPr>
                <w:spacing w:val="-2"/>
                <w:sz w:val="20"/>
              </w:rPr>
              <w:t>Ružić</w:t>
            </w:r>
          </w:p>
        </w:tc>
        <w:tc>
          <w:tcPr>
            <w:tcW w:w="3436" w:type="dxa"/>
            <w:gridSpan w:val="5"/>
          </w:tcPr>
          <w:p w14:paraId="605DB244" w14:textId="77777777" w:rsidR="007B1485" w:rsidRDefault="00113329">
            <w:pPr>
              <w:pStyle w:val="TableParagraph"/>
              <w:spacing w:line="248" w:lineRule="exact"/>
              <w:ind w:left="117"/>
            </w:pPr>
            <w:r>
              <w:rPr>
                <w:spacing w:val="-2"/>
                <w:sz w:val="20"/>
              </w:rPr>
              <w:t>e-mail:</w:t>
            </w:r>
            <w:r>
              <w:rPr>
                <w:spacing w:val="45"/>
                <w:sz w:val="20"/>
              </w:rPr>
              <w:t xml:space="preserve"> </w:t>
            </w:r>
            <w:hyperlink r:id="rId96">
              <w:r>
                <w:rPr>
                  <w:color w:val="0000FF"/>
                  <w:spacing w:val="-2"/>
                  <w:u w:val="single" w:color="0000FF"/>
                </w:rPr>
                <w:t>vruzic@kbc-zagreb.hr</w:t>
              </w:r>
            </w:hyperlink>
          </w:p>
        </w:tc>
      </w:tr>
      <w:tr w:rsidR="007B1485" w14:paraId="7A0685FE" w14:textId="77777777">
        <w:trPr>
          <w:trHeight w:val="268"/>
        </w:trPr>
        <w:tc>
          <w:tcPr>
            <w:tcW w:w="2182" w:type="dxa"/>
            <w:vMerge/>
            <w:tcBorders>
              <w:top w:val="nil"/>
            </w:tcBorders>
            <w:shd w:val="clear" w:color="auto" w:fill="FFF9CC"/>
          </w:tcPr>
          <w:p w14:paraId="0594A087" w14:textId="77777777" w:rsidR="007B1485" w:rsidRDefault="007B1485">
            <w:pPr>
              <w:rPr>
                <w:sz w:val="2"/>
                <w:szCs w:val="2"/>
              </w:rPr>
            </w:pPr>
          </w:p>
        </w:tc>
        <w:tc>
          <w:tcPr>
            <w:tcW w:w="3440" w:type="dxa"/>
            <w:gridSpan w:val="4"/>
          </w:tcPr>
          <w:p w14:paraId="31DF1DCE" w14:textId="77777777" w:rsidR="007B1485" w:rsidRDefault="00113329">
            <w:pPr>
              <w:pStyle w:val="TableParagraph"/>
              <w:spacing w:before="1"/>
              <w:ind w:left="115"/>
              <w:rPr>
                <w:sz w:val="20"/>
              </w:rPr>
            </w:pPr>
            <w:r>
              <w:rPr>
                <w:sz w:val="20"/>
              </w:rPr>
              <w:t>Krešimir</w:t>
            </w:r>
            <w:r>
              <w:rPr>
                <w:spacing w:val="-9"/>
                <w:sz w:val="20"/>
              </w:rPr>
              <w:t xml:space="preserve"> </w:t>
            </w:r>
            <w:r>
              <w:rPr>
                <w:spacing w:val="-2"/>
                <w:sz w:val="20"/>
              </w:rPr>
              <w:t>Sokol</w:t>
            </w:r>
          </w:p>
        </w:tc>
        <w:tc>
          <w:tcPr>
            <w:tcW w:w="3436" w:type="dxa"/>
            <w:gridSpan w:val="5"/>
          </w:tcPr>
          <w:p w14:paraId="57873B9B" w14:textId="77777777" w:rsidR="007B1485" w:rsidRDefault="00113329">
            <w:pPr>
              <w:pStyle w:val="TableParagraph"/>
              <w:spacing w:line="248" w:lineRule="exact"/>
              <w:ind w:left="117"/>
            </w:pPr>
            <w:r>
              <w:rPr>
                <w:sz w:val="20"/>
              </w:rPr>
              <w:t>e-mail:</w:t>
            </w:r>
            <w:r>
              <w:rPr>
                <w:spacing w:val="53"/>
                <w:sz w:val="20"/>
              </w:rPr>
              <w:t xml:space="preserve"> </w:t>
            </w:r>
            <w:hyperlink r:id="rId97">
              <w:r>
                <w:rPr>
                  <w:color w:val="0000FF"/>
                  <w:u w:val="single" w:color="0000FF"/>
                </w:rPr>
                <w:t>ksokol@kbc-</w:t>
              </w:r>
              <w:r>
                <w:rPr>
                  <w:color w:val="0000FF"/>
                  <w:spacing w:val="-2"/>
                  <w:u w:val="single" w:color="0000FF"/>
                </w:rPr>
                <w:t>zagreb.hr</w:t>
              </w:r>
            </w:hyperlink>
          </w:p>
        </w:tc>
      </w:tr>
      <w:tr w:rsidR="007B1485" w14:paraId="114F16B1" w14:textId="77777777">
        <w:trPr>
          <w:trHeight w:val="3556"/>
        </w:trPr>
        <w:tc>
          <w:tcPr>
            <w:tcW w:w="2182" w:type="dxa"/>
            <w:shd w:val="clear" w:color="auto" w:fill="FFF9CC"/>
          </w:tcPr>
          <w:p w14:paraId="674F558F" w14:textId="77777777" w:rsidR="007B1485" w:rsidRDefault="007B1485">
            <w:pPr>
              <w:pStyle w:val="TableParagraph"/>
              <w:rPr>
                <w:sz w:val="20"/>
              </w:rPr>
            </w:pPr>
          </w:p>
          <w:p w14:paraId="69924B8E" w14:textId="77777777" w:rsidR="007B1485" w:rsidRDefault="007B1485">
            <w:pPr>
              <w:pStyle w:val="TableParagraph"/>
              <w:rPr>
                <w:sz w:val="20"/>
              </w:rPr>
            </w:pPr>
          </w:p>
          <w:p w14:paraId="2C69630D" w14:textId="77777777" w:rsidR="007B1485" w:rsidRDefault="007B1485">
            <w:pPr>
              <w:pStyle w:val="TableParagraph"/>
              <w:rPr>
                <w:sz w:val="20"/>
              </w:rPr>
            </w:pPr>
          </w:p>
          <w:p w14:paraId="6209A2BE" w14:textId="77777777" w:rsidR="007B1485" w:rsidRDefault="007B1485">
            <w:pPr>
              <w:pStyle w:val="TableParagraph"/>
              <w:rPr>
                <w:sz w:val="20"/>
              </w:rPr>
            </w:pPr>
          </w:p>
          <w:p w14:paraId="26B535A2" w14:textId="77777777" w:rsidR="007B1485" w:rsidRDefault="007B1485">
            <w:pPr>
              <w:pStyle w:val="TableParagraph"/>
              <w:rPr>
                <w:sz w:val="20"/>
              </w:rPr>
            </w:pPr>
          </w:p>
          <w:p w14:paraId="10D73CD4" w14:textId="77777777" w:rsidR="007B1485" w:rsidRDefault="007B1485">
            <w:pPr>
              <w:pStyle w:val="TableParagraph"/>
              <w:rPr>
                <w:sz w:val="20"/>
              </w:rPr>
            </w:pPr>
          </w:p>
          <w:p w14:paraId="2C45549A" w14:textId="77777777" w:rsidR="007B1485" w:rsidRDefault="007B1485">
            <w:pPr>
              <w:pStyle w:val="TableParagraph"/>
              <w:spacing w:before="71"/>
              <w:rPr>
                <w:sz w:val="20"/>
              </w:rPr>
            </w:pPr>
          </w:p>
          <w:p w14:paraId="7ACB6BA3" w14:textId="77777777" w:rsidR="007B1485" w:rsidRDefault="00113329">
            <w:pPr>
              <w:pStyle w:val="TableParagraph"/>
              <w:ind w:left="112"/>
              <w:rPr>
                <w:sz w:val="20"/>
              </w:rPr>
            </w:pPr>
            <w:r>
              <w:rPr>
                <w:spacing w:val="-2"/>
                <w:sz w:val="20"/>
              </w:rPr>
              <w:t>Akademski</w:t>
            </w:r>
            <w:r>
              <w:rPr>
                <w:spacing w:val="-1"/>
                <w:sz w:val="20"/>
              </w:rPr>
              <w:t xml:space="preserve"> </w:t>
            </w:r>
            <w:r>
              <w:rPr>
                <w:spacing w:val="-2"/>
                <w:sz w:val="20"/>
              </w:rPr>
              <w:t>integritet</w:t>
            </w:r>
          </w:p>
        </w:tc>
        <w:tc>
          <w:tcPr>
            <w:tcW w:w="6876" w:type="dxa"/>
            <w:gridSpan w:val="9"/>
          </w:tcPr>
          <w:p w14:paraId="68ED484B" w14:textId="77777777" w:rsidR="007B1485" w:rsidRDefault="00113329">
            <w:pPr>
              <w:pStyle w:val="TableParagraph"/>
              <w:spacing w:before="3" w:line="259" w:lineRule="auto"/>
              <w:ind w:left="115" w:right="253"/>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98">
              <w:r>
                <w:rPr>
                  <w:spacing w:val="-2"/>
                  <w:sz w:val="20"/>
                </w:rPr>
                <w:t>(</w:t>
              </w:r>
              <w:r>
                <w:rPr>
                  <w:color w:val="0461C1"/>
                  <w:spacing w:val="-2"/>
                  <w:u w:val="single" w:color="0461C1"/>
                </w:rPr>
                <w:t>http://www.rose.uzh.ch/download/Plagiat_unijournal_2006_4.pdf</w:t>
              </w:r>
            </w:hyperlink>
            <w:r>
              <w:rPr>
                <w:spacing w:val="-2"/>
                <w:sz w:val="20"/>
              </w:rPr>
              <w:t xml:space="preserve">) </w:t>
            </w:r>
            <w:r>
              <w:rPr>
                <w:sz w:val="20"/>
              </w:rPr>
              <w:t>Ghostwriter</w:t>
            </w:r>
            <w:r>
              <w:rPr>
                <w:spacing w:val="-5"/>
                <w:sz w:val="20"/>
              </w:rPr>
              <w:t xml:space="preserve"> </w:t>
            </w:r>
            <w:r>
              <w:rPr>
                <w:sz w:val="20"/>
              </w:rPr>
              <w:t>-</w:t>
            </w:r>
            <w:r>
              <w:rPr>
                <w:spacing w:val="-9"/>
                <w:sz w:val="20"/>
              </w:rPr>
              <w:t xml:space="preserve"> </w:t>
            </w:r>
            <w:r>
              <w:rPr>
                <w:sz w:val="20"/>
              </w:rPr>
              <w:t>ukoliko</w:t>
            </w:r>
            <w:r>
              <w:rPr>
                <w:spacing w:val="-8"/>
                <w:sz w:val="20"/>
              </w:rPr>
              <w:t xml:space="preserve"> </w:t>
            </w:r>
            <w:r>
              <w:rPr>
                <w:sz w:val="20"/>
              </w:rPr>
              <w:t>osoba</w:t>
            </w:r>
            <w:r>
              <w:rPr>
                <w:spacing w:val="-6"/>
                <w:sz w:val="20"/>
              </w:rPr>
              <w:t xml:space="preserve"> </w:t>
            </w:r>
            <w:r>
              <w:rPr>
                <w:sz w:val="20"/>
              </w:rPr>
              <w:t>nije</w:t>
            </w:r>
            <w:r>
              <w:rPr>
                <w:spacing w:val="-8"/>
                <w:sz w:val="20"/>
              </w:rPr>
              <w:t xml:space="preserve"> </w:t>
            </w:r>
            <w:r>
              <w:rPr>
                <w:sz w:val="20"/>
              </w:rPr>
              <w:t>autor</w:t>
            </w:r>
            <w:r>
              <w:rPr>
                <w:spacing w:val="-6"/>
                <w:sz w:val="20"/>
              </w:rPr>
              <w:t xml:space="preserve"> </w:t>
            </w:r>
            <w:r>
              <w:rPr>
                <w:sz w:val="20"/>
              </w:rPr>
              <w:t>teksta,</w:t>
            </w:r>
            <w:r>
              <w:rPr>
                <w:spacing w:val="-8"/>
                <w:sz w:val="20"/>
              </w:rPr>
              <w:t xml:space="preserve"> </w:t>
            </w:r>
            <w:r>
              <w:rPr>
                <w:sz w:val="20"/>
              </w:rPr>
              <w:t>nego</w:t>
            </w:r>
            <w:r>
              <w:rPr>
                <w:spacing w:val="-8"/>
                <w:sz w:val="20"/>
              </w:rPr>
              <w:t xml:space="preserve"> </w:t>
            </w:r>
            <w:r>
              <w:rPr>
                <w:sz w:val="20"/>
              </w:rPr>
              <w:t>je</w:t>
            </w:r>
            <w:r>
              <w:rPr>
                <w:spacing w:val="-6"/>
                <w:sz w:val="20"/>
              </w:rPr>
              <w:t xml:space="preserve"> </w:t>
            </w:r>
            <w:r>
              <w:rPr>
                <w:sz w:val="20"/>
              </w:rPr>
              <w:t>tekst</w:t>
            </w:r>
            <w:r>
              <w:rPr>
                <w:spacing w:val="-5"/>
                <w:sz w:val="20"/>
              </w:rPr>
              <w:t xml:space="preserve"> </w:t>
            </w:r>
            <w:r>
              <w:rPr>
                <w:sz w:val="20"/>
              </w:rPr>
              <w:t>napisao</w:t>
            </w:r>
            <w:r>
              <w:rPr>
                <w:spacing w:val="-8"/>
                <w:sz w:val="20"/>
              </w:rPr>
              <w:t xml:space="preserve"> </w:t>
            </w:r>
            <w:r>
              <w:rPr>
                <w:sz w:val="20"/>
              </w:rPr>
              <w:t>netko</w:t>
            </w:r>
            <w:r>
              <w:rPr>
                <w:spacing w:val="-6"/>
                <w:sz w:val="20"/>
              </w:rPr>
              <w:t xml:space="preserve"> </w:t>
            </w:r>
            <w:r>
              <w:rPr>
                <w:sz w:val="20"/>
              </w:rPr>
              <w:t>drugi</w:t>
            </w:r>
            <w:r>
              <w:rPr>
                <w:spacing w:val="-5"/>
                <w:sz w:val="20"/>
              </w:rPr>
              <w:t xml:space="preserve"> </w:t>
            </w:r>
            <w:r>
              <w:rPr>
                <w:sz w:val="20"/>
              </w:rPr>
              <w:t>u ime te osobe.</w:t>
            </w:r>
          </w:p>
          <w:p w14:paraId="71FB5DA7" w14:textId="77777777" w:rsidR="007B1485" w:rsidRDefault="00113329">
            <w:pPr>
              <w:pStyle w:val="TableParagraph"/>
              <w:spacing w:before="22" w:line="276" w:lineRule="auto"/>
              <w:ind w:left="115" w:right="253"/>
              <w:rPr>
                <w:sz w:val="20"/>
              </w:rPr>
            </w:pPr>
            <w:r>
              <w:rPr>
                <w:sz w:val="20"/>
              </w:rPr>
              <w:t>Potpuni plagijat - ukoliko osoba potpisuje cijelo djelo svojim imenom. Autoplagijat - predstavljanje vlastitog prethodno objavljenog rada kao izvornog Plagijat</w:t>
            </w:r>
            <w:r>
              <w:rPr>
                <w:spacing w:val="-10"/>
                <w:sz w:val="20"/>
              </w:rPr>
              <w:t xml:space="preserve"> </w:t>
            </w:r>
            <w:r>
              <w:rPr>
                <w:sz w:val="20"/>
              </w:rPr>
              <w:t>prijevodom</w:t>
            </w:r>
            <w:r>
              <w:rPr>
                <w:spacing w:val="-3"/>
                <w:sz w:val="20"/>
              </w:rPr>
              <w:t xml:space="preserve"> </w:t>
            </w:r>
            <w:r>
              <w:rPr>
                <w:sz w:val="20"/>
              </w:rPr>
              <w:t>-</w:t>
            </w:r>
            <w:r>
              <w:rPr>
                <w:spacing w:val="-12"/>
                <w:sz w:val="20"/>
              </w:rPr>
              <w:t xml:space="preserve"> </w:t>
            </w:r>
            <w:r>
              <w:rPr>
                <w:sz w:val="20"/>
              </w:rPr>
              <w:t>osoba</w:t>
            </w:r>
            <w:r>
              <w:rPr>
                <w:spacing w:val="-6"/>
                <w:sz w:val="20"/>
              </w:rPr>
              <w:t xml:space="preserve"> </w:t>
            </w:r>
            <w:r>
              <w:rPr>
                <w:sz w:val="20"/>
              </w:rPr>
              <w:t>objavljuje</w:t>
            </w:r>
            <w:r>
              <w:rPr>
                <w:spacing w:val="-9"/>
                <w:sz w:val="20"/>
              </w:rPr>
              <w:t xml:space="preserve"> </w:t>
            </w:r>
            <w:r>
              <w:rPr>
                <w:sz w:val="20"/>
              </w:rPr>
              <w:t>prijevod</w:t>
            </w:r>
            <w:r>
              <w:rPr>
                <w:spacing w:val="-9"/>
                <w:sz w:val="20"/>
              </w:rPr>
              <w:t xml:space="preserve"> </w:t>
            </w:r>
            <w:r>
              <w:rPr>
                <w:sz w:val="20"/>
              </w:rPr>
              <w:t>tuđeg</w:t>
            </w:r>
            <w:r>
              <w:rPr>
                <w:spacing w:val="-7"/>
                <w:sz w:val="20"/>
              </w:rPr>
              <w:t xml:space="preserve"> </w:t>
            </w:r>
            <w:r>
              <w:rPr>
                <w:sz w:val="20"/>
              </w:rPr>
              <w:t>teksta</w:t>
            </w:r>
            <w:r>
              <w:rPr>
                <w:spacing w:val="-6"/>
                <w:sz w:val="20"/>
              </w:rPr>
              <w:t xml:space="preserve"> </w:t>
            </w:r>
            <w:r>
              <w:rPr>
                <w:sz w:val="20"/>
              </w:rPr>
              <w:t>bez</w:t>
            </w:r>
            <w:r>
              <w:rPr>
                <w:spacing w:val="-8"/>
                <w:sz w:val="20"/>
              </w:rPr>
              <w:t xml:space="preserve"> </w:t>
            </w:r>
            <w:r>
              <w:rPr>
                <w:sz w:val="20"/>
              </w:rPr>
              <w:t>navođenja</w:t>
            </w:r>
            <w:r>
              <w:rPr>
                <w:spacing w:val="-10"/>
                <w:sz w:val="20"/>
              </w:rPr>
              <w:t xml:space="preserve"> </w:t>
            </w:r>
            <w:r>
              <w:rPr>
                <w:sz w:val="20"/>
              </w:rPr>
              <w:t>izvora Copy&amp;Paste</w:t>
            </w:r>
            <w:r>
              <w:rPr>
                <w:spacing w:val="-7"/>
                <w:sz w:val="20"/>
              </w:rPr>
              <w:t xml:space="preserve"> </w:t>
            </w:r>
            <w:r>
              <w:rPr>
                <w:sz w:val="20"/>
              </w:rPr>
              <w:t>plagijat</w:t>
            </w:r>
            <w:r>
              <w:rPr>
                <w:spacing w:val="-7"/>
                <w:sz w:val="20"/>
              </w:rPr>
              <w:t xml:space="preserve"> </w:t>
            </w:r>
            <w:r>
              <w:rPr>
                <w:sz w:val="20"/>
              </w:rPr>
              <w:t>-</w:t>
            </w:r>
            <w:r>
              <w:rPr>
                <w:spacing w:val="-10"/>
                <w:sz w:val="20"/>
              </w:rPr>
              <w:t xml:space="preserve"> </w:t>
            </w:r>
            <w:r>
              <w:rPr>
                <w:sz w:val="20"/>
              </w:rPr>
              <w:t>osoba</w:t>
            </w:r>
            <w:r>
              <w:rPr>
                <w:spacing w:val="-9"/>
                <w:sz w:val="20"/>
              </w:rPr>
              <w:t xml:space="preserve"> </w:t>
            </w:r>
            <w:r>
              <w:rPr>
                <w:sz w:val="20"/>
              </w:rPr>
              <w:t>preuzima</w:t>
            </w:r>
            <w:r>
              <w:rPr>
                <w:spacing w:val="-9"/>
                <w:sz w:val="20"/>
              </w:rPr>
              <w:t xml:space="preserve"> </w:t>
            </w:r>
            <w:r>
              <w:rPr>
                <w:sz w:val="20"/>
              </w:rPr>
              <w:t>dijelove</w:t>
            </w:r>
            <w:r>
              <w:rPr>
                <w:spacing w:val="-8"/>
                <w:sz w:val="20"/>
              </w:rPr>
              <w:t xml:space="preserve"> </w:t>
            </w:r>
            <w:r>
              <w:rPr>
                <w:sz w:val="20"/>
              </w:rPr>
              <w:t>tuđeg</w:t>
            </w:r>
            <w:r>
              <w:rPr>
                <w:spacing w:val="-9"/>
                <w:sz w:val="20"/>
              </w:rPr>
              <w:t xml:space="preserve"> </w:t>
            </w:r>
            <w:r>
              <w:rPr>
                <w:sz w:val="20"/>
              </w:rPr>
              <w:t>teksta</w:t>
            </w:r>
            <w:r>
              <w:rPr>
                <w:spacing w:val="-7"/>
                <w:sz w:val="20"/>
              </w:rPr>
              <w:t xml:space="preserve"> </w:t>
            </w:r>
            <w:r>
              <w:rPr>
                <w:sz w:val="20"/>
              </w:rPr>
              <w:t>bez</w:t>
            </w:r>
            <w:r>
              <w:rPr>
                <w:spacing w:val="-8"/>
                <w:sz w:val="20"/>
              </w:rPr>
              <w:t xml:space="preserve"> </w:t>
            </w:r>
            <w:r>
              <w:rPr>
                <w:sz w:val="20"/>
              </w:rPr>
              <w:t>navođenja</w:t>
            </w:r>
            <w:r>
              <w:rPr>
                <w:spacing w:val="-9"/>
                <w:sz w:val="20"/>
              </w:rPr>
              <w:t xml:space="preserve"> </w:t>
            </w:r>
            <w:r>
              <w:rPr>
                <w:sz w:val="20"/>
              </w:rPr>
              <w:t>izvora Parafraziranje bez reference - preuzimanje tuđeg teksta ili ideja, ali ne doslovno Citiranje izvan konteksta - osoba prepisuje ili parafrazira tekst, a onda ne citira</w:t>
            </w:r>
          </w:p>
          <w:p w14:paraId="5344CBE6" w14:textId="77777777" w:rsidR="007B1485" w:rsidRDefault="00113329">
            <w:pPr>
              <w:pStyle w:val="TableParagraph"/>
              <w:spacing w:line="218" w:lineRule="exact"/>
              <w:ind w:left="115"/>
              <w:rPr>
                <w:sz w:val="20"/>
              </w:rPr>
            </w:pPr>
            <w:r>
              <w:rPr>
                <w:spacing w:val="-2"/>
                <w:sz w:val="20"/>
              </w:rPr>
              <w:t>precizno</w:t>
            </w:r>
          </w:p>
        </w:tc>
      </w:tr>
    </w:tbl>
    <w:p w14:paraId="22263981" w14:textId="77777777" w:rsidR="007B1485" w:rsidRDefault="007B1485">
      <w:pPr>
        <w:pStyle w:val="TableParagraph"/>
        <w:spacing w:line="218" w:lineRule="exact"/>
        <w:rPr>
          <w:sz w:val="20"/>
        </w:rPr>
        <w:sectPr w:rsidR="007B1485">
          <w:pgSz w:w="16850" w:h="11920" w:orient="landscape"/>
          <w:pgMar w:top="1340" w:right="141" w:bottom="280" w:left="141" w:header="720" w:footer="720" w:gutter="0"/>
          <w:cols w:space="720"/>
        </w:sectPr>
      </w:pPr>
    </w:p>
    <w:p w14:paraId="2F78BBFE"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4332"/>
        <w:gridCol w:w="1277"/>
        <w:gridCol w:w="1274"/>
      </w:tblGrid>
      <w:tr w:rsidR="007B1485" w14:paraId="01EB7424" w14:textId="77777777">
        <w:trPr>
          <w:trHeight w:val="2587"/>
        </w:trPr>
        <w:tc>
          <w:tcPr>
            <w:tcW w:w="2182" w:type="dxa"/>
            <w:shd w:val="clear" w:color="auto" w:fill="FFF9CC"/>
          </w:tcPr>
          <w:p w14:paraId="45D0C69B" w14:textId="77777777" w:rsidR="007B1485" w:rsidRDefault="007B1485">
            <w:pPr>
              <w:pStyle w:val="TableParagraph"/>
              <w:rPr>
                <w:sz w:val="20"/>
              </w:rPr>
            </w:pPr>
          </w:p>
          <w:p w14:paraId="755FFF26" w14:textId="77777777" w:rsidR="007B1485" w:rsidRDefault="007B1485">
            <w:pPr>
              <w:pStyle w:val="TableParagraph"/>
              <w:rPr>
                <w:sz w:val="20"/>
              </w:rPr>
            </w:pPr>
          </w:p>
          <w:p w14:paraId="7ECC42A5" w14:textId="77777777" w:rsidR="007B1485" w:rsidRDefault="007B1485">
            <w:pPr>
              <w:pStyle w:val="TableParagraph"/>
              <w:rPr>
                <w:sz w:val="20"/>
              </w:rPr>
            </w:pPr>
          </w:p>
          <w:p w14:paraId="7D25BF3B" w14:textId="77777777" w:rsidR="007B1485" w:rsidRDefault="007B1485">
            <w:pPr>
              <w:pStyle w:val="TableParagraph"/>
              <w:spacing w:before="191"/>
              <w:rPr>
                <w:sz w:val="20"/>
              </w:rPr>
            </w:pPr>
          </w:p>
          <w:p w14:paraId="2C262E0D" w14:textId="77777777" w:rsidR="007B1485" w:rsidRDefault="00113329">
            <w:pPr>
              <w:pStyle w:val="TableParagraph"/>
              <w:ind w:left="112"/>
              <w:rPr>
                <w:sz w:val="20"/>
              </w:rPr>
            </w:pPr>
            <w:r>
              <w:rPr>
                <w:spacing w:val="-2"/>
                <w:sz w:val="20"/>
              </w:rPr>
              <w:t>Potrebni</w:t>
            </w:r>
            <w:r>
              <w:rPr>
                <w:spacing w:val="-4"/>
                <w:sz w:val="20"/>
              </w:rPr>
              <w:t xml:space="preserve"> </w:t>
            </w:r>
            <w:r>
              <w:rPr>
                <w:spacing w:val="-2"/>
                <w:sz w:val="20"/>
              </w:rPr>
              <w:t>tehnički</w:t>
            </w:r>
            <w:r>
              <w:rPr>
                <w:spacing w:val="-1"/>
                <w:sz w:val="20"/>
              </w:rPr>
              <w:t xml:space="preserve"> </w:t>
            </w:r>
            <w:r>
              <w:rPr>
                <w:spacing w:val="-2"/>
                <w:sz w:val="20"/>
              </w:rPr>
              <w:t>uvjeti</w:t>
            </w:r>
          </w:p>
        </w:tc>
        <w:tc>
          <w:tcPr>
            <w:tcW w:w="6883" w:type="dxa"/>
            <w:gridSpan w:val="3"/>
          </w:tcPr>
          <w:p w14:paraId="4FC166B0" w14:textId="77777777" w:rsidR="007B1485" w:rsidRDefault="00113329">
            <w:pPr>
              <w:pStyle w:val="TableParagraph"/>
              <w:spacing w:before="1"/>
              <w:ind w:left="115"/>
              <w:rPr>
                <w:sz w:val="20"/>
              </w:rPr>
            </w:pPr>
            <w:r>
              <w:rPr>
                <w:spacing w:val="-2"/>
                <w:sz w:val="20"/>
              </w:rPr>
              <w:t>Programska</w:t>
            </w:r>
            <w:r>
              <w:rPr>
                <w:spacing w:val="-1"/>
                <w:sz w:val="20"/>
              </w:rPr>
              <w:t xml:space="preserve"> </w:t>
            </w:r>
            <w:r>
              <w:rPr>
                <w:spacing w:val="-2"/>
                <w:sz w:val="20"/>
              </w:rPr>
              <w:t>i</w:t>
            </w:r>
            <w:r>
              <w:rPr>
                <w:spacing w:val="-1"/>
                <w:sz w:val="20"/>
              </w:rPr>
              <w:t xml:space="preserve"> </w:t>
            </w:r>
            <w:r>
              <w:rPr>
                <w:spacing w:val="-2"/>
                <w:sz w:val="20"/>
              </w:rPr>
              <w:t>računalna</w:t>
            </w:r>
            <w:r>
              <w:rPr>
                <w:sz w:val="20"/>
              </w:rPr>
              <w:t xml:space="preserve"> </w:t>
            </w:r>
            <w:r>
              <w:rPr>
                <w:spacing w:val="-2"/>
                <w:sz w:val="20"/>
              </w:rPr>
              <w:t>oprema(označiti</w:t>
            </w:r>
            <w:r>
              <w:rPr>
                <w:sz w:val="20"/>
              </w:rPr>
              <w:t xml:space="preserve"> </w:t>
            </w:r>
            <w:r>
              <w:rPr>
                <w:spacing w:val="-2"/>
                <w:sz w:val="20"/>
              </w:rPr>
              <w:t>potrebno):</w:t>
            </w:r>
          </w:p>
          <w:p w14:paraId="498D5018" w14:textId="77777777" w:rsidR="007B1485" w:rsidRDefault="00113329">
            <w:pPr>
              <w:pStyle w:val="TableParagraph"/>
              <w:numPr>
                <w:ilvl w:val="0"/>
                <w:numId w:val="48"/>
              </w:numPr>
              <w:tabs>
                <w:tab w:val="left" w:pos="472"/>
              </w:tabs>
              <w:spacing w:before="3"/>
              <w:ind w:hanging="357"/>
              <w:rPr>
                <w:sz w:val="20"/>
              </w:rPr>
            </w:pPr>
            <w:r>
              <w:rPr>
                <w:sz w:val="20"/>
              </w:rPr>
              <w:t>računalo</w:t>
            </w:r>
            <w:r>
              <w:rPr>
                <w:spacing w:val="-12"/>
                <w:sz w:val="20"/>
              </w:rPr>
              <w:t xml:space="preserve"> </w:t>
            </w:r>
            <w:r>
              <w:rPr>
                <w:sz w:val="20"/>
              </w:rPr>
              <w:t>(minimalni</w:t>
            </w:r>
            <w:r>
              <w:rPr>
                <w:spacing w:val="-11"/>
                <w:sz w:val="20"/>
              </w:rPr>
              <w:t xml:space="preserve"> </w:t>
            </w:r>
            <w:r>
              <w:rPr>
                <w:sz w:val="20"/>
              </w:rPr>
              <w:t>zahtjev</w:t>
            </w:r>
            <w:r>
              <w:rPr>
                <w:spacing w:val="-10"/>
                <w:sz w:val="20"/>
              </w:rPr>
              <w:t xml:space="preserve"> </w:t>
            </w:r>
            <w:r>
              <w:rPr>
                <w:sz w:val="20"/>
              </w:rPr>
              <w:t>CPU</w:t>
            </w:r>
            <w:r>
              <w:rPr>
                <w:spacing w:val="-8"/>
                <w:sz w:val="20"/>
              </w:rPr>
              <w:t xml:space="preserve"> </w:t>
            </w:r>
            <w:r>
              <w:rPr>
                <w:sz w:val="20"/>
              </w:rPr>
              <w:t>1.2</w:t>
            </w:r>
            <w:r>
              <w:rPr>
                <w:spacing w:val="-10"/>
                <w:sz w:val="20"/>
              </w:rPr>
              <w:t xml:space="preserve"> </w:t>
            </w:r>
            <w:r>
              <w:rPr>
                <w:sz w:val="20"/>
              </w:rPr>
              <w:t>MHz,</w:t>
            </w:r>
            <w:r>
              <w:rPr>
                <w:spacing w:val="-10"/>
                <w:sz w:val="20"/>
              </w:rPr>
              <w:t xml:space="preserve"> </w:t>
            </w:r>
            <w:r>
              <w:rPr>
                <w:sz w:val="20"/>
              </w:rPr>
              <w:t>RAM</w:t>
            </w:r>
            <w:r>
              <w:rPr>
                <w:spacing w:val="-10"/>
                <w:sz w:val="20"/>
              </w:rPr>
              <w:t xml:space="preserve"> </w:t>
            </w:r>
            <w:r>
              <w:rPr>
                <w:sz w:val="20"/>
              </w:rPr>
              <w:t>1</w:t>
            </w:r>
            <w:r>
              <w:rPr>
                <w:spacing w:val="-9"/>
                <w:sz w:val="20"/>
              </w:rPr>
              <w:t xml:space="preserve"> </w:t>
            </w:r>
            <w:r>
              <w:rPr>
                <w:spacing w:val="-4"/>
                <w:sz w:val="20"/>
              </w:rPr>
              <w:t>GB),</w:t>
            </w:r>
          </w:p>
          <w:p w14:paraId="4D46809C" w14:textId="77777777" w:rsidR="007B1485" w:rsidRDefault="00113329">
            <w:pPr>
              <w:pStyle w:val="TableParagraph"/>
              <w:numPr>
                <w:ilvl w:val="0"/>
                <w:numId w:val="48"/>
              </w:numPr>
              <w:tabs>
                <w:tab w:val="left" w:pos="472"/>
              </w:tabs>
              <w:spacing w:before="15"/>
              <w:ind w:hanging="357"/>
              <w:rPr>
                <w:sz w:val="20"/>
              </w:rPr>
            </w:pPr>
            <w:r>
              <w:rPr>
                <w:spacing w:val="-2"/>
                <w:sz w:val="20"/>
              </w:rPr>
              <w:t>slušalice</w:t>
            </w:r>
            <w:r>
              <w:rPr>
                <w:spacing w:val="-1"/>
                <w:sz w:val="20"/>
              </w:rPr>
              <w:t xml:space="preserve"> </w:t>
            </w:r>
            <w:r>
              <w:rPr>
                <w:spacing w:val="-2"/>
                <w:sz w:val="20"/>
              </w:rPr>
              <w:t>s mikrofonom</w:t>
            </w:r>
            <w:r>
              <w:rPr>
                <w:spacing w:val="1"/>
                <w:sz w:val="20"/>
              </w:rPr>
              <w:t xml:space="preserve"> </w:t>
            </w:r>
            <w:r>
              <w:rPr>
                <w:spacing w:val="-2"/>
                <w:sz w:val="20"/>
              </w:rPr>
              <w:t>(za</w:t>
            </w:r>
            <w:r>
              <w:rPr>
                <w:spacing w:val="-1"/>
                <w:sz w:val="20"/>
              </w:rPr>
              <w:t xml:space="preserve"> </w:t>
            </w:r>
            <w:r>
              <w:rPr>
                <w:spacing w:val="-2"/>
                <w:sz w:val="20"/>
              </w:rPr>
              <w:t>praćenje predavanja</w:t>
            </w:r>
            <w:r>
              <w:rPr>
                <w:spacing w:val="2"/>
                <w:sz w:val="20"/>
              </w:rPr>
              <w:t xml:space="preserve"> </w:t>
            </w:r>
            <w:r>
              <w:rPr>
                <w:spacing w:val="-2"/>
                <w:sz w:val="20"/>
              </w:rPr>
              <w:t>putem</w:t>
            </w:r>
            <w:r>
              <w:rPr>
                <w:spacing w:val="7"/>
                <w:sz w:val="20"/>
              </w:rPr>
              <w:t xml:space="preserve"> </w:t>
            </w:r>
            <w:r>
              <w:rPr>
                <w:spacing w:val="-2"/>
                <w:sz w:val="20"/>
              </w:rPr>
              <w:t>Interneta),</w:t>
            </w:r>
          </w:p>
          <w:p w14:paraId="24C0BCFC" w14:textId="77777777" w:rsidR="007B1485" w:rsidRDefault="00113329">
            <w:pPr>
              <w:pStyle w:val="TableParagraph"/>
              <w:numPr>
                <w:ilvl w:val="0"/>
                <w:numId w:val="48"/>
              </w:numPr>
              <w:tabs>
                <w:tab w:val="left" w:pos="472"/>
              </w:tabs>
              <w:spacing w:before="18"/>
              <w:ind w:hanging="357"/>
              <w:rPr>
                <w:sz w:val="20"/>
              </w:rPr>
            </w:pPr>
            <w:r>
              <w:rPr>
                <w:sz w:val="20"/>
              </w:rPr>
              <w:t>web</w:t>
            </w:r>
            <w:r>
              <w:rPr>
                <w:spacing w:val="-12"/>
                <w:sz w:val="20"/>
              </w:rPr>
              <w:t xml:space="preserve"> </w:t>
            </w:r>
            <w:r>
              <w:rPr>
                <w:sz w:val="20"/>
              </w:rPr>
              <w:t>kamera</w:t>
            </w:r>
            <w:r>
              <w:rPr>
                <w:spacing w:val="-9"/>
                <w:sz w:val="20"/>
              </w:rPr>
              <w:t xml:space="preserve"> </w:t>
            </w:r>
            <w:r>
              <w:rPr>
                <w:sz w:val="20"/>
              </w:rPr>
              <w:t>(vanjska</w:t>
            </w:r>
            <w:r>
              <w:rPr>
                <w:spacing w:val="-7"/>
                <w:sz w:val="20"/>
              </w:rPr>
              <w:t xml:space="preserve"> </w:t>
            </w:r>
            <w:r>
              <w:rPr>
                <w:sz w:val="20"/>
              </w:rPr>
              <w:t>ili</w:t>
            </w:r>
            <w:r>
              <w:rPr>
                <w:spacing w:val="-10"/>
                <w:sz w:val="20"/>
              </w:rPr>
              <w:t xml:space="preserve"> </w:t>
            </w:r>
            <w:r>
              <w:rPr>
                <w:spacing w:val="-2"/>
                <w:sz w:val="20"/>
              </w:rPr>
              <w:t>USB),</w:t>
            </w:r>
          </w:p>
          <w:p w14:paraId="111EE0FF" w14:textId="77777777" w:rsidR="007B1485" w:rsidRDefault="00113329">
            <w:pPr>
              <w:pStyle w:val="TableParagraph"/>
              <w:numPr>
                <w:ilvl w:val="0"/>
                <w:numId w:val="48"/>
              </w:numPr>
              <w:tabs>
                <w:tab w:val="left" w:pos="472"/>
              </w:tabs>
              <w:spacing w:before="12" w:line="256" w:lineRule="auto"/>
              <w:ind w:right="567"/>
              <w:rPr>
                <w:sz w:val="20"/>
              </w:rPr>
            </w:pPr>
            <w:r>
              <w:rPr>
                <w:spacing w:val="-2"/>
                <w:sz w:val="20"/>
              </w:rPr>
              <w:t xml:space="preserve">pristup internetu (preporučujemo širokopojasni internet, brzine najmanje </w:t>
            </w:r>
            <w:r>
              <w:rPr>
                <w:sz w:val="20"/>
              </w:rPr>
              <w:t>1/0.5</w:t>
            </w:r>
            <w:r>
              <w:rPr>
                <w:spacing w:val="-1"/>
                <w:sz w:val="20"/>
              </w:rPr>
              <w:t xml:space="preserve"> </w:t>
            </w:r>
            <w:r>
              <w:rPr>
                <w:sz w:val="20"/>
              </w:rPr>
              <w:t>Mbps),</w:t>
            </w:r>
          </w:p>
          <w:p w14:paraId="68AA5B1E" w14:textId="77777777" w:rsidR="007B1485" w:rsidRDefault="00113329">
            <w:pPr>
              <w:pStyle w:val="TableParagraph"/>
              <w:numPr>
                <w:ilvl w:val="0"/>
                <w:numId w:val="48"/>
              </w:numPr>
              <w:tabs>
                <w:tab w:val="left" w:pos="472"/>
              </w:tabs>
              <w:spacing w:before="1"/>
              <w:ind w:hanging="357"/>
              <w:rPr>
                <w:sz w:val="20"/>
              </w:rPr>
            </w:pPr>
            <w:r>
              <w:rPr>
                <w:sz w:val="20"/>
              </w:rPr>
              <w:t>operativni</w:t>
            </w:r>
            <w:r>
              <w:rPr>
                <w:spacing w:val="-10"/>
                <w:sz w:val="20"/>
              </w:rPr>
              <w:t xml:space="preserve"> </w:t>
            </w:r>
            <w:r>
              <w:rPr>
                <w:sz w:val="20"/>
              </w:rPr>
              <w:t>sustav</w:t>
            </w:r>
            <w:r>
              <w:rPr>
                <w:spacing w:val="-5"/>
                <w:sz w:val="20"/>
              </w:rPr>
              <w:t xml:space="preserve"> </w:t>
            </w:r>
            <w:r>
              <w:rPr>
                <w:sz w:val="20"/>
              </w:rPr>
              <w:t>Windows</w:t>
            </w:r>
            <w:r>
              <w:rPr>
                <w:spacing w:val="-9"/>
                <w:sz w:val="20"/>
              </w:rPr>
              <w:t xml:space="preserve"> </w:t>
            </w:r>
            <w:r>
              <w:rPr>
                <w:sz w:val="20"/>
              </w:rPr>
              <w:t>(8,</w:t>
            </w:r>
            <w:r>
              <w:rPr>
                <w:spacing w:val="-7"/>
                <w:sz w:val="20"/>
              </w:rPr>
              <w:t xml:space="preserve"> </w:t>
            </w:r>
            <w:r>
              <w:rPr>
                <w:sz w:val="20"/>
              </w:rPr>
              <w:t>7</w:t>
            </w:r>
            <w:r>
              <w:rPr>
                <w:spacing w:val="-7"/>
                <w:sz w:val="20"/>
              </w:rPr>
              <w:t xml:space="preserve"> </w:t>
            </w:r>
            <w:r>
              <w:rPr>
                <w:sz w:val="20"/>
              </w:rPr>
              <w:t>ili</w:t>
            </w:r>
            <w:r>
              <w:rPr>
                <w:spacing w:val="-9"/>
                <w:sz w:val="20"/>
              </w:rPr>
              <w:t xml:space="preserve"> </w:t>
            </w:r>
            <w:r>
              <w:rPr>
                <w:sz w:val="20"/>
              </w:rPr>
              <w:t>Vista)</w:t>
            </w:r>
            <w:r>
              <w:rPr>
                <w:spacing w:val="-4"/>
                <w:sz w:val="20"/>
              </w:rPr>
              <w:t xml:space="preserve"> </w:t>
            </w:r>
            <w:r>
              <w:rPr>
                <w:sz w:val="20"/>
              </w:rPr>
              <w:t>ili</w:t>
            </w:r>
            <w:r>
              <w:rPr>
                <w:spacing w:val="-7"/>
                <w:sz w:val="20"/>
              </w:rPr>
              <w:t xml:space="preserve"> </w:t>
            </w:r>
            <w:r>
              <w:rPr>
                <w:sz w:val="20"/>
              </w:rPr>
              <w:t>Mac</w:t>
            </w:r>
            <w:r>
              <w:rPr>
                <w:spacing w:val="-9"/>
                <w:sz w:val="20"/>
              </w:rPr>
              <w:t xml:space="preserve"> </w:t>
            </w:r>
            <w:r>
              <w:rPr>
                <w:sz w:val="20"/>
              </w:rPr>
              <w:t>(OS</w:t>
            </w:r>
            <w:r>
              <w:rPr>
                <w:spacing w:val="-7"/>
                <w:sz w:val="20"/>
              </w:rPr>
              <w:t xml:space="preserve"> </w:t>
            </w:r>
            <w:r>
              <w:rPr>
                <w:sz w:val="20"/>
              </w:rPr>
              <w:t>X</w:t>
            </w:r>
            <w:r>
              <w:rPr>
                <w:spacing w:val="-6"/>
                <w:sz w:val="20"/>
              </w:rPr>
              <w:t xml:space="preserve"> </w:t>
            </w:r>
            <w:r>
              <w:rPr>
                <w:sz w:val="20"/>
              </w:rPr>
              <w:t>10.6</w:t>
            </w:r>
            <w:r>
              <w:rPr>
                <w:spacing w:val="-7"/>
                <w:sz w:val="20"/>
              </w:rPr>
              <w:t xml:space="preserve"> </w:t>
            </w:r>
            <w:r>
              <w:rPr>
                <w:sz w:val="20"/>
              </w:rPr>
              <w:t>ili</w:t>
            </w:r>
            <w:r>
              <w:rPr>
                <w:spacing w:val="-5"/>
                <w:sz w:val="20"/>
              </w:rPr>
              <w:t xml:space="preserve"> </w:t>
            </w:r>
            <w:r>
              <w:rPr>
                <w:spacing w:val="-2"/>
                <w:sz w:val="20"/>
              </w:rPr>
              <w:t>više),</w:t>
            </w:r>
          </w:p>
          <w:p w14:paraId="6A768ED9" w14:textId="77777777" w:rsidR="007B1485" w:rsidRDefault="00113329">
            <w:pPr>
              <w:pStyle w:val="TableParagraph"/>
              <w:numPr>
                <w:ilvl w:val="0"/>
                <w:numId w:val="48"/>
              </w:numPr>
              <w:tabs>
                <w:tab w:val="left" w:pos="472"/>
              </w:tabs>
              <w:spacing w:before="18"/>
              <w:ind w:hanging="357"/>
              <w:rPr>
                <w:sz w:val="20"/>
              </w:rPr>
            </w:pPr>
            <w:r>
              <w:rPr>
                <w:spacing w:val="-2"/>
                <w:sz w:val="20"/>
              </w:rPr>
              <w:t>internet pretraživač</w:t>
            </w:r>
            <w:r>
              <w:rPr>
                <w:spacing w:val="4"/>
                <w:sz w:val="20"/>
              </w:rPr>
              <w:t xml:space="preserve"> </w:t>
            </w:r>
            <w:r>
              <w:rPr>
                <w:spacing w:val="-2"/>
                <w:sz w:val="20"/>
              </w:rPr>
              <w:t>(Internet</w:t>
            </w:r>
            <w:r>
              <w:rPr>
                <w:spacing w:val="3"/>
                <w:sz w:val="20"/>
              </w:rPr>
              <w:t xml:space="preserve"> </w:t>
            </w:r>
            <w:r>
              <w:rPr>
                <w:spacing w:val="-2"/>
                <w:sz w:val="20"/>
              </w:rPr>
              <w:t>Explorer,</w:t>
            </w:r>
            <w:r>
              <w:rPr>
                <w:spacing w:val="1"/>
                <w:sz w:val="20"/>
              </w:rPr>
              <w:t xml:space="preserve"> </w:t>
            </w:r>
            <w:r>
              <w:rPr>
                <w:spacing w:val="-2"/>
                <w:sz w:val="20"/>
              </w:rPr>
              <w:t>Firefox,</w:t>
            </w:r>
            <w:r>
              <w:rPr>
                <w:spacing w:val="-1"/>
                <w:sz w:val="20"/>
              </w:rPr>
              <w:t xml:space="preserve"> </w:t>
            </w:r>
            <w:r>
              <w:rPr>
                <w:spacing w:val="-2"/>
                <w:sz w:val="20"/>
              </w:rPr>
              <w:t>Chrome,</w:t>
            </w:r>
            <w:r>
              <w:rPr>
                <w:spacing w:val="2"/>
                <w:sz w:val="20"/>
              </w:rPr>
              <w:t xml:space="preserve"> </w:t>
            </w:r>
            <w:r>
              <w:rPr>
                <w:spacing w:val="-2"/>
                <w:sz w:val="20"/>
              </w:rPr>
              <w:t>Safari),</w:t>
            </w:r>
          </w:p>
          <w:p w14:paraId="61530BD2" w14:textId="77777777" w:rsidR="007B1485" w:rsidRDefault="00113329">
            <w:pPr>
              <w:pStyle w:val="TableParagraph"/>
              <w:numPr>
                <w:ilvl w:val="0"/>
                <w:numId w:val="48"/>
              </w:numPr>
              <w:tabs>
                <w:tab w:val="left" w:pos="472"/>
              </w:tabs>
              <w:spacing w:before="15"/>
              <w:ind w:hanging="357"/>
              <w:rPr>
                <w:sz w:val="20"/>
              </w:rPr>
            </w:pPr>
            <w:r>
              <w:rPr>
                <w:spacing w:val="-2"/>
                <w:sz w:val="20"/>
              </w:rPr>
              <w:t>preglednik</w:t>
            </w:r>
            <w:r>
              <w:rPr>
                <w:sz w:val="20"/>
              </w:rPr>
              <w:t xml:space="preserve"> </w:t>
            </w:r>
            <w:r>
              <w:rPr>
                <w:spacing w:val="-2"/>
                <w:sz w:val="20"/>
              </w:rPr>
              <w:t>PDF</w:t>
            </w:r>
            <w:r>
              <w:rPr>
                <w:spacing w:val="-1"/>
                <w:sz w:val="20"/>
              </w:rPr>
              <w:t xml:space="preserve"> </w:t>
            </w:r>
            <w:r>
              <w:rPr>
                <w:spacing w:val="-2"/>
                <w:sz w:val="20"/>
              </w:rPr>
              <w:t>dokumenata</w:t>
            </w:r>
            <w:r>
              <w:rPr>
                <w:sz w:val="20"/>
              </w:rPr>
              <w:t xml:space="preserve"> </w:t>
            </w:r>
            <w:r>
              <w:rPr>
                <w:spacing w:val="-2"/>
                <w:sz w:val="20"/>
              </w:rPr>
              <w:t>(npr.</w:t>
            </w:r>
            <w:r>
              <w:rPr>
                <w:spacing w:val="-1"/>
                <w:sz w:val="20"/>
              </w:rPr>
              <w:t xml:space="preserve"> </w:t>
            </w:r>
            <w:r>
              <w:rPr>
                <w:spacing w:val="-2"/>
                <w:sz w:val="20"/>
              </w:rPr>
              <w:t>Adobe</w:t>
            </w:r>
            <w:r>
              <w:rPr>
                <w:spacing w:val="-1"/>
                <w:sz w:val="20"/>
              </w:rPr>
              <w:t xml:space="preserve"> </w:t>
            </w:r>
            <w:r>
              <w:rPr>
                <w:spacing w:val="-2"/>
                <w:sz w:val="20"/>
              </w:rPr>
              <w:t>Reader</w:t>
            </w:r>
            <w:r>
              <w:rPr>
                <w:spacing w:val="1"/>
                <w:sz w:val="20"/>
              </w:rPr>
              <w:t xml:space="preserve"> </w:t>
            </w:r>
            <w:r>
              <w:rPr>
                <w:spacing w:val="-2"/>
                <w:sz w:val="20"/>
              </w:rPr>
              <w:t>ili</w:t>
            </w:r>
            <w:r>
              <w:rPr>
                <w:spacing w:val="2"/>
                <w:sz w:val="20"/>
              </w:rPr>
              <w:t xml:space="preserve"> </w:t>
            </w:r>
            <w:r>
              <w:rPr>
                <w:spacing w:val="-2"/>
                <w:sz w:val="20"/>
              </w:rPr>
              <w:t>drugi),</w:t>
            </w:r>
          </w:p>
          <w:p w14:paraId="49F97432" w14:textId="77777777" w:rsidR="007B1485" w:rsidRDefault="00113329">
            <w:pPr>
              <w:pStyle w:val="TableParagraph"/>
              <w:numPr>
                <w:ilvl w:val="0"/>
                <w:numId w:val="48"/>
              </w:numPr>
              <w:tabs>
                <w:tab w:val="left" w:pos="472"/>
              </w:tabs>
              <w:spacing w:before="15" w:line="237" w:lineRule="exact"/>
              <w:ind w:hanging="357"/>
              <w:rPr>
                <w:sz w:val="20"/>
              </w:rPr>
            </w:pPr>
            <w:r>
              <w:rPr>
                <w:sz w:val="20"/>
              </w:rPr>
              <w:t>Java,</w:t>
            </w:r>
            <w:r>
              <w:rPr>
                <w:spacing w:val="-11"/>
                <w:sz w:val="20"/>
              </w:rPr>
              <w:t xml:space="preserve"> </w:t>
            </w:r>
            <w:r>
              <w:rPr>
                <w:sz w:val="20"/>
              </w:rPr>
              <w:t>Flash</w:t>
            </w:r>
            <w:r>
              <w:rPr>
                <w:spacing w:val="-9"/>
                <w:sz w:val="20"/>
              </w:rPr>
              <w:t xml:space="preserve"> </w:t>
            </w:r>
            <w:r>
              <w:rPr>
                <w:spacing w:val="-2"/>
                <w:sz w:val="20"/>
              </w:rPr>
              <w:t>Player</w:t>
            </w:r>
          </w:p>
        </w:tc>
      </w:tr>
      <w:tr w:rsidR="007B1485" w14:paraId="6D0BECBD" w14:textId="77777777">
        <w:trPr>
          <w:trHeight w:val="1043"/>
        </w:trPr>
        <w:tc>
          <w:tcPr>
            <w:tcW w:w="2182" w:type="dxa"/>
            <w:vMerge w:val="restart"/>
            <w:shd w:val="clear" w:color="auto" w:fill="FFF9CC"/>
          </w:tcPr>
          <w:p w14:paraId="40D3319D" w14:textId="77777777" w:rsidR="007B1485" w:rsidRDefault="007B1485">
            <w:pPr>
              <w:pStyle w:val="TableParagraph"/>
              <w:rPr>
                <w:sz w:val="20"/>
              </w:rPr>
            </w:pPr>
          </w:p>
          <w:p w14:paraId="01233825" w14:textId="77777777" w:rsidR="007B1485" w:rsidRDefault="007B1485">
            <w:pPr>
              <w:pStyle w:val="TableParagraph"/>
              <w:rPr>
                <w:sz w:val="20"/>
              </w:rPr>
            </w:pPr>
          </w:p>
          <w:p w14:paraId="3F2DA155" w14:textId="77777777" w:rsidR="007B1485" w:rsidRDefault="007B1485">
            <w:pPr>
              <w:pStyle w:val="TableParagraph"/>
              <w:rPr>
                <w:sz w:val="20"/>
              </w:rPr>
            </w:pPr>
          </w:p>
          <w:p w14:paraId="54931511" w14:textId="77777777" w:rsidR="007B1485" w:rsidRDefault="007B1485">
            <w:pPr>
              <w:pStyle w:val="TableParagraph"/>
              <w:spacing w:before="95"/>
              <w:rPr>
                <w:sz w:val="20"/>
              </w:rPr>
            </w:pPr>
          </w:p>
          <w:p w14:paraId="299C14A7" w14:textId="77777777" w:rsidR="007B1485" w:rsidRDefault="00113329">
            <w:pPr>
              <w:pStyle w:val="TableParagraph"/>
              <w:ind w:left="112"/>
              <w:rPr>
                <w:sz w:val="20"/>
              </w:rPr>
            </w:pPr>
            <w:r>
              <w:rPr>
                <w:spacing w:val="-2"/>
                <w:sz w:val="20"/>
              </w:rPr>
              <w:t>Obavezna</w:t>
            </w:r>
            <w:r>
              <w:rPr>
                <w:spacing w:val="2"/>
                <w:sz w:val="20"/>
              </w:rPr>
              <w:t xml:space="preserve"> </w:t>
            </w:r>
            <w:r>
              <w:rPr>
                <w:spacing w:val="-2"/>
                <w:sz w:val="20"/>
              </w:rPr>
              <w:t>literatura</w:t>
            </w:r>
          </w:p>
        </w:tc>
        <w:tc>
          <w:tcPr>
            <w:tcW w:w="4332" w:type="dxa"/>
            <w:shd w:val="clear" w:color="auto" w:fill="FFFFCC"/>
          </w:tcPr>
          <w:p w14:paraId="63D11E96" w14:textId="77777777" w:rsidR="007B1485" w:rsidRDefault="007B1485">
            <w:pPr>
              <w:pStyle w:val="TableParagraph"/>
              <w:spacing w:before="150"/>
              <w:rPr>
                <w:sz w:val="20"/>
              </w:rPr>
            </w:pPr>
          </w:p>
          <w:p w14:paraId="688F4B1D" w14:textId="77777777" w:rsidR="007B1485" w:rsidRDefault="00113329">
            <w:pPr>
              <w:pStyle w:val="TableParagraph"/>
              <w:spacing w:before="1"/>
              <w:ind w:left="115"/>
              <w:rPr>
                <w:sz w:val="20"/>
              </w:rPr>
            </w:pPr>
            <w:r>
              <w:rPr>
                <w:spacing w:val="-2"/>
                <w:sz w:val="20"/>
              </w:rPr>
              <w:t>Naslov</w:t>
            </w:r>
          </w:p>
        </w:tc>
        <w:tc>
          <w:tcPr>
            <w:tcW w:w="1277" w:type="dxa"/>
            <w:shd w:val="clear" w:color="auto" w:fill="FFFFCC"/>
          </w:tcPr>
          <w:p w14:paraId="5C418395" w14:textId="77777777" w:rsidR="007B1485" w:rsidRDefault="00113329">
            <w:pPr>
              <w:pStyle w:val="TableParagraph"/>
              <w:spacing w:before="6" w:line="256" w:lineRule="auto"/>
              <w:ind w:left="113" w:right="146"/>
              <w:rPr>
                <w:sz w:val="20"/>
              </w:rPr>
            </w:pPr>
            <w:r>
              <w:rPr>
                <w:spacing w:val="-4"/>
                <w:sz w:val="20"/>
              </w:rPr>
              <w:t xml:space="preserve">Broj </w:t>
            </w:r>
            <w:r>
              <w:rPr>
                <w:spacing w:val="-2"/>
                <w:sz w:val="20"/>
              </w:rPr>
              <w:t>primjeraka</w:t>
            </w:r>
            <w:r>
              <w:rPr>
                <w:spacing w:val="-12"/>
                <w:sz w:val="20"/>
              </w:rPr>
              <w:t xml:space="preserve"> </w:t>
            </w:r>
            <w:r>
              <w:rPr>
                <w:spacing w:val="-2"/>
                <w:sz w:val="20"/>
              </w:rPr>
              <w:t>u knjižnici</w:t>
            </w:r>
          </w:p>
          <w:p w14:paraId="5861C21F" w14:textId="77777777" w:rsidR="007B1485" w:rsidRDefault="00113329">
            <w:pPr>
              <w:pStyle w:val="TableParagraph"/>
              <w:spacing w:line="234" w:lineRule="exact"/>
              <w:ind w:left="113"/>
              <w:rPr>
                <w:sz w:val="20"/>
              </w:rPr>
            </w:pPr>
            <w:r>
              <w:rPr>
                <w:spacing w:val="-2"/>
                <w:sz w:val="20"/>
              </w:rPr>
              <w:t>Veleučilišta</w:t>
            </w:r>
          </w:p>
        </w:tc>
        <w:tc>
          <w:tcPr>
            <w:tcW w:w="1274" w:type="dxa"/>
            <w:shd w:val="clear" w:color="auto" w:fill="FFFFCC"/>
          </w:tcPr>
          <w:p w14:paraId="3960F4AE" w14:textId="77777777" w:rsidR="007B1485" w:rsidRDefault="00113329">
            <w:pPr>
              <w:pStyle w:val="TableParagraph"/>
              <w:spacing w:before="6" w:line="256" w:lineRule="auto"/>
              <w:ind w:left="113" w:right="143"/>
              <w:rPr>
                <w:sz w:val="20"/>
              </w:rPr>
            </w:pPr>
            <w:r>
              <w:rPr>
                <w:spacing w:val="-4"/>
                <w:sz w:val="20"/>
              </w:rPr>
              <w:t xml:space="preserve">Dostupnost </w:t>
            </w:r>
            <w:r>
              <w:rPr>
                <w:spacing w:val="-2"/>
                <w:sz w:val="20"/>
              </w:rPr>
              <w:t>putem drugih</w:t>
            </w:r>
          </w:p>
          <w:p w14:paraId="579793BF" w14:textId="77777777" w:rsidR="007B1485" w:rsidRDefault="00113329">
            <w:pPr>
              <w:pStyle w:val="TableParagraph"/>
              <w:spacing w:line="234" w:lineRule="exact"/>
              <w:ind w:left="113"/>
              <w:rPr>
                <w:sz w:val="20"/>
              </w:rPr>
            </w:pPr>
            <w:r>
              <w:rPr>
                <w:spacing w:val="-2"/>
                <w:sz w:val="20"/>
              </w:rPr>
              <w:t>medija</w:t>
            </w:r>
          </w:p>
        </w:tc>
      </w:tr>
      <w:tr w:rsidR="007B1485" w14:paraId="235C6099" w14:textId="77777777">
        <w:trPr>
          <w:trHeight w:val="1041"/>
        </w:trPr>
        <w:tc>
          <w:tcPr>
            <w:tcW w:w="2182" w:type="dxa"/>
            <w:vMerge/>
            <w:tcBorders>
              <w:top w:val="nil"/>
            </w:tcBorders>
            <w:shd w:val="clear" w:color="auto" w:fill="FFF9CC"/>
          </w:tcPr>
          <w:p w14:paraId="7D85ED24" w14:textId="77777777" w:rsidR="007B1485" w:rsidRDefault="007B1485">
            <w:pPr>
              <w:rPr>
                <w:sz w:val="2"/>
                <w:szCs w:val="2"/>
              </w:rPr>
            </w:pPr>
          </w:p>
        </w:tc>
        <w:tc>
          <w:tcPr>
            <w:tcW w:w="4332" w:type="dxa"/>
          </w:tcPr>
          <w:p w14:paraId="15E7803B" w14:textId="77777777" w:rsidR="007B1485" w:rsidRDefault="00113329">
            <w:pPr>
              <w:pStyle w:val="TableParagraph"/>
              <w:spacing w:before="1" w:line="256" w:lineRule="auto"/>
              <w:ind w:left="115" w:right="536"/>
              <w:rPr>
                <w:sz w:val="20"/>
              </w:rPr>
            </w:pPr>
            <w:r>
              <w:rPr>
                <w:sz w:val="20"/>
              </w:rPr>
              <w:t>Kauzlarić</w:t>
            </w:r>
            <w:r>
              <w:rPr>
                <w:spacing w:val="-12"/>
                <w:sz w:val="20"/>
              </w:rPr>
              <w:t xml:space="preserve"> </w:t>
            </w:r>
            <w:r>
              <w:rPr>
                <w:sz w:val="20"/>
              </w:rPr>
              <w:t>N.</w:t>
            </w:r>
            <w:r>
              <w:rPr>
                <w:spacing w:val="-11"/>
                <w:sz w:val="20"/>
              </w:rPr>
              <w:t xml:space="preserve"> </w:t>
            </w:r>
            <w:r>
              <w:rPr>
                <w:sz w:val="20"/>
              </w:rPr>
              <w:t>i</w:t>
            </w:r>
            <w:r>
              <w:rPr>
                <w:spacing w:val="-11"/>
                <w:sz w:val="20"/>
              </w:rPr>
              <w:t xml:space="preserve"> </w:t>
            </w:r>
            <w:r>
              <w:rPr>
                <w:sz w:val="20"/>
              </w:rPr>
              <w:t>suradnici.</w:t>
            </w:r>
            <w:r>
              <w:rPr>
                <w:spacing w:val="-12"/>
                <w:sz w:val="20"/>
              </w:rPr>
              <w:t xml:space="preserve"> </w:t>
            </w:r>
            <w:r>
              <w:rPr>
                <w:sz w:val="20"/>
              </w:rPr>
              <w:t>Ortopedska</w:t>
            </w:r>
            <w:r>
              <w:rPr>
                <w:spacing w:val="-11"/>
                <w:sz w:val="20"/>
              </w:rPr>
              <w:t xml:space="preserve"> </w:t>
            </w:r>
            <w:r>
              <w:rPr>
                <w:sz w:val="20"/>
              </w:rPr>
              <w:t>pomagala. Klinički zavod za rehabilitaciju i ortopedska pomagala.</w:t>
            </w:r>
            <w:r>
              <w:rPr>
                <w:spacing w:val="-12"/>
                <w:sz w:val="20"/>
              </w:rPr>
              <w:t xml:space="preserve"> </w:t>
            </w:r>
            <w:r>
              <w:rPr>
                <w:sz w:val="20"/>
              </w:rPr>
              <w:t>Medicinskog</w:t>
            </w:r>
            <w:r>
              <w:rPr>
                <w:spacing w:val="-11"/>
                <w:sz w:val="20"/>
              </w:rPr>
              <w:t xml:space="preserve"> </w:t>
            </w:r>
            <w:r>
              <w:rPr>
                <w:sz w:val="20"/>
              </w:rPr>
              <w:t>fakulteta</w:t>
            </w:r>
            <w:r>
              <w:rPr>
                <w:spacing w:val="-11"/>
                <w:sz w:val="20"/>
              </w:rPr>
              <w:t xml:space="preserve"> </w:t>
            </w:r>
            <w:r>
              <w:rPr>
                <w:sz w:val="20"/>
              </w:rPr>
              <w:t>Sveučilišta</w:t>
            </w:r>
            <w:r>
              <w:rPr>
                <w:spacing w:val="-12"/>
                <w:sz w:val="20"/>
              </w:rPr>
              <w:t xml:space="preserve"> </w:t>
            </w:r>
            <w:r>
              <w:rPr>
                <w:sz w:val="20"/>
              </w:rPr>
              <w:t>u</w:t>
            </w:r>
          </w:p>
          <w:p w14:paraId="6D2F1E8A" w14:textId="77777777" w:rsidR="007B1485" w:rsidRDefault="00113329">
            <w:pPr>
              <w:pStyle w:val="TableParagraph"/>
              <w:spacing w:line="236" w:lineRule="exact"/>
              <w:ind w:left="115"/>
              <w:rPr>
                <w:sz w:val="20"/>
              </w:rPr>
            </w:pPr>
            <w:r>
              <w:rPr>
                <w:spacing w:val="-2"/>
                <w:sz w:val="20"/>
              </w:rPr>
              <w:t>Zagrebu,</w:t>
            </w:r>
            <w:r>
              <w:rPr>
                <w:spacing w:val="-3"/>
                <w:sz w:val="20"/>
              </w:rPr>
              <w:t xml:space="preserve"> </w:t>
            </w:r>
            <w:r>
              <w:rPr>
                <w:spacing w:val="-2"/>
                <w:sz w:val="20"/>
              </w:rPr>
              <w:t>Kliničkog</w:t>
            </w:r>
            <w:r>
              <w:rPr>
                <w:spacing w:val="1"/>
                <w:sz w:val="20"/>
              </w:rPr>
              <w:t xml:space="preserve"> </w:t>
            </w:r>
            <w:r>
              <w:rPr>
                <w:spacing w:val="-2"/>
                <w:sz w:val="20"/>
              </w:rPr>
              <w:t>bolničkog</w:t>
            </w:r>
            <w:r>
              <w:rPr>
                <w:spacing w:val="4"/>
                <w:sz w:val="20"/>
              </w:rPr>
              <w:t xml:space="preserve"> </w:t>
            </w:r>
            <w:r>
              <w:rPr>
                <w:spacing w:val="-2"/>
                <w:sz w:val="20"/>
              </w:rPr>
              <w:t>centra</w:t>
            </w:r>
            <w:r>
              <w:rPr>
                <w:spacing w:val="1"/>
                <w:sz w:val="20"/>
              </w:rPr>
              <w:t xml:space="preserve"> </w:t>
            </w:r>
            <w:r>
              <w:rPr>
                <w:spacing w:val="-2"/>
                <w:sz w:val="20"/>
              </w:rPr>
              <w:t>Zagreb.</w:t>
            </w:r>
            <w:r>
              <w:rPr>
                <w:spacing w:val="-1"/>
                <w:sz w:val="20"/>
              </w:rPr>
              <w:t xml:space="preserve"> </w:t>
            </w:r>
            <w:r>
              <w:rPr>
                <w:spacing w:val="-4"/>
                <w:sz w:val="20"/>
              </w:rPr>
              <w:t>2018.</w:t>
            </w:r>
          </w:p>
        </w:tc>
        <w:tc>
          <w:tcPr>
            <w:tcW w:w="1277" w:type="dxa"/>
          </w:tcPr>
          <w:p w14:paraId="43B37C6F" w14:textId="77777777" w:rsidR="007B1485" w:rsidRDefault="007B1485">
            <w:pPr>
              <w:pStyle w:val="TableParagraph"/>
              <w:spacing w:before="150"/>
              <w:rPr>
                <w:sz w:val="20"/>
              </w:rPr>
            </w:pPr>
          </w:p>
          <w:p w14:paraId="57B9822B" w14:textId="77777777" w:rsidR="007B1485" w:rsidRDefault="00113329">
            <w:pPr>
              <w:pStyle w:val="TableParagraph"/>
              <w:spacing w:before="1"/>
              <w:ind w:left="113"/>
              <w:rPr>
                <w:sz w:val="20"/>
              </w:rPr>
            </w:pPr>
            <w:r>
              <w:rPr>
                <w:spacing w:val="-10"/>
                <w:sz w:val="20"/>
              </w:rPr>
              <w:t>2</w:t>
            </w:r>
          </w:p>
        </w:tc>
        <w:tc>
          <w:tcPr>
            <w:tcW w:w="1274" w:type="dxa"/>
          </w:tcPr>
          <w:p w14:paraId="02C38F48" w14:textId="77777777" w:rsidR="007B1485" w:rsidRDefault="007B1485">
            <w:pPr>
              <w:pStyle w:val="TableParagraph"/>
              <w:rPr>
                <w:rFonts w:ascii="Times New Roman"/>
                <w:sz w:val="18"/>
              </w:rPr>
            </w:pPr>
          </w:p>
        </w:tc>
      </w:tr>
      <w:tr w:rsidR="007B1485" w14:paraId="67114D5E" w14:textId="77777777">
        <w:trPr>
          <w:trHeight w:val="520"/>
        </w:trPr>
        <w:tc>
          <w:tcPr>
            <w:tcW w:w="2182" w:type="dxa"/>
            <w:vMerge/>
            <w:tcBorders>
              <w:top w:val="nil"/>
            </w:tcBorders>
            <w:shd w:val="clear" w:color="auto" w:fill="FFF9CC"/>
          </w:tcPr>
          <w:p w14:paraId="29F2A434" w14:textId="77777777" w:rsidR="007B1485" w:rsidRDefault="007B1485">
            <w:pPr>
              <w:rPr>
                <w:sz w:val="2"/>
                <w:szCs w:val="2"/>
              </w:rPr>
            </w:pPr>
          </w:p>
        </w:tc>
        <w:tc>
          <w:tcPr>
            <w:tcW w:w="4332" w:type="dxa"/>
          </w:tcPr>
          <w:p w14:paraId="5C922878" w14:textId="77777777" w:rsidR="007B1485" w:rsidRDefault="00113329">
            <w:pPr>
              <w:pStyle w:val="TableParagraph"/>
              <w:spacing w:before="1"/>
              <w:ind w:left="115"/>
              <w:rPr>
                <w:sz w:val="20"/>
              </w:rPr>
            </w:pPr>
            <w:r>
              <w:rPr>
                <w:spacing w:val="-2"/>
                <w:sz w:val="20"/>
              </w:rPr>
              <w:t>Zbornik</w:t>
            </w:r>
            <w:r>
              <w:rPr>
                <w:sz w:val="20"/>
              </w:rPr>
              <w:t xml:space="preserve"> </w:t>
            </w:r>
            <w:r>
              <w:rPr>
                <w:spacing w:val="-2"/>
                <w:sz w:val="20"/>
              </w:rPr>
              <w:t>radova</w:t>
            </w:r>
            <w:r>
              <w:rPr>
                <w:spacing w:val="2"/>
                <w:sz w:val="20"/>
              </w:rPr>
              <w:t xml:space="preserve"> </w:t>
            </w:r>
            <w:r>
              <w:rPr>
                <w:spacing w:val="-2"/>
                <w:sz w:val="20"/>
              </w:rPr>
              <w:t>„Ortopedska</w:t>
            </w:r>
            <w:r>
              <w:rPr>
                <w:spacing w:val="-1"/>
                <w:sz w:val="20"/>
              </w:rPr>
              <w:t xml:space="preserve"> </w:t>
            </w:r>
            <w:r>
              <w:rPr>
                <w:spacing w:val="-2"/>
                <w:sz w:val="20"/>
              </w:rPr>
              <w:t>pomagala“.</w:t>
            </w:r>
            <w:r>
              <w:rPr>
                <w:spacing w:val="1"/>
                <w:sz w:val="20"/>
              </w:rPr>
              <w:t xml:space="preserve"> </w:t>
            </w:r>
            <w:r>
              <w:rPr>
                <w:spacing w:val="-2"/>
                <w:sz w:val="20"/>
              </w:rPr>
              <w:t>Društvo</w:t>
            </w:r>
          </w:p>
          <w:p w14:paraId="6E276BAB" w14:textId="77777777" w:rsidR="007B1485" w:rsidRDefault="00113329">
            <w:pPr>
              <w:pStyle w:val="TableParagraph"/>
              <w:spacing w:before="16" w:line="240" w:lineRule="exact"/>
              <w:ind w:left="115"/>
              <w:rPr>
                <w:sz w:val="20"/>
              </w:rPr>
            </w:pPr>
            <w:r>
              <w:rPr>
                <w:sz w:val="20"/>
              </w:rPr>
              <w:t>za</w:t>
            </w:r>
            <w:r>
              <w:rPr>
                <w:spacing w:val="-12"/>
                <w:sz w:val="20"/>
              </w:rPr>
              <w:t xml:space="preserve"> </w:t>
            </w:r>
            <w:r>
              <w:rPr>
                <w:sz w:val="20"/>
              </w:rPr>
              <w:t>protetiku</w:t>
            </w:r>
            <w:r>
              <w:rPr>
                <w:spacing w:val="-9"/>
                <w:sz w:val="20"/>
              </w:rPr>
              <w:t xml:space="preserve"> </w:t>
            </w:r>
            <w:r>
              <w:rPr>
                <w:sz w:val="20"/>
              </w:rPr>
              <w:t>i</w:t>
            </w:r>
            <w:r>
              <w:rPr>
                <w:spacing w:val="-8"/>
                <w:sz w:val="20"/>
              </w:rPr>
              <w:t xml:space="preserve"> </w:t>
            </w:r>
            <w:r>
              <w:rPr>
                <w:sz w:val="20"/>
              </w:rPr>
              <w:t>ortotiku</w:t>
            </w:r>
            <w:r>
              <w:rPr>
                <w:spacing w:val="-7"/>
                <w:sz w:val="20"/>
              </w:rPr>
              <w:t xml:space="preserve"> </w:t>
            </w:r>
            <w:r>
              <w:rPr>
                <w:sz w:val="20"/>
              </w:rPr>
              <w:t>-</w:t>
            </w:r>
            <w:r>
              <w:rPr>
                <w:spacing w:val="-10"/>
                <w:sz w:val="20"/>
              </w:rPr>
              <w:t xml:space="preserve"> </w:t>
            </w:r>
            <w:r>
              <w:rPr>
                <w:sz w:val="20"/>
              </w:rPr>
              <w:t>ISPO</w:t>
            </w:r>
            <w:r>
              <w:rPr>
                <w:spacing w:val="-10"/>
                <w:sz w:val="20"/>
              </w:rPr>
              <w:t xml:space="preserve"> </w:t>
            </w:r>
            <w:r>
              <w:rPr>
                <w:sz w:val="20"/>
              </w:rPr>
              <w:t>Croatia.</w:t>
            </w:r>
            <w:r>
              <w:rPr>
                <w:spacing w:val="-9"/>
                <w:sz w:val="20"/>
              </w:rPr>
              <w:t xml:space="preserve"> </w:t>
            </w:r>
            <w:r>
              <w:rPr>
                <w:spacing w:val="-4"/>
                <w:sz w:val="20"/>
              </w:rPr>
              <w:t>2019.</w:t>
            </w:r>
          </w:p>
        </w:tc>
        <w:tc>
          <w:tcPr>
            <w:tcW w:w="1277" w:type="dxa"/>
          </w:tcPr>
          <w:p w14:paraId="795A646C" w14:textId="77777777" w:rsidR="007B1485" w:rsidRDefault="007B1485">
            <w:pPr>
              <w:pStyle w:val="TableParagraph"/>
              <w:rPr>
                <w:rFonts w:ascii="Times New Roman"/>
                <w:sz w:val="18"/>
              </w:rPr>
            </w:pPr>
          </w:p>
        </w:tc>
        <w:tc>
          <w:tcPr>
            <w:tcW w:w="1274" w:type="dxa"/>
          </w:tcPr>
          <w:p w14:paraId="1BCB7341" w14:textId="77777777" w:rsidR="007B1485" w:rsidRDefault="007B1485">
            <w:pPr>
              <w:pStyle w:val="TableParagraph"/>
              <w:rPr>
                <w:rFonts w:ascii="Times New Roman"/>
                <w:sz w:val="18"/>
              </w:rPr>
            </w:pPr>
          </w:p>
        </w:tc>
      </w:tr>
      <w:tr w:rsidR="007B1485" w14:paraId="3D0C5E5C" w14:textId="77777777">
        <w:trPr>
          <w:trHeight w:val="520"/>
        </w:trPr>
        <w:tc>
          <w:tcPr>
            <w:tcW w:w="2182" w:type="dxa"/>
            <w:vMerge w:val="restart"/>
            <w:shd w:val="clear" w:color="auto" w:fill="FFF9CC"/>
          </w:tcPr>
          <w:p w14:paraId="1DD1F74D" w14:textId="77777777" w:rsidR="007B1485" w:rsidRDefault="00113329">
            <w:pPr>
              <w:pStyle w:val="TableParagraph"/>
              <w:spacing w:before="15"/>
              <w:ind w:left="112"/>
              <w:rPr>
                <w:sz w:val="20"/>
              </w:rPr>
            </w:pPr>
            <w:r>
              <w:rPr>
                <w:spacing w:val="-2"/>
                <w:sz w:val="20"/>
              </w:rPr>
              <w:t>Dopunska</w:t>
            </w:r>
            <w:r>
              <w:rPr>
                <w:spacing w:val="-11"/>
                <w:sz w:val="20"/>
              </w:rPr>
              <w:t xml:space="preserve"> </w:t>
            </w:r>
            <w:r>
              <w:rPr>
                <w:spacing w:val="-2"/>
                <w:sz w:val="20"/>
              </w:rPr>
              <w:t>literatura</w:t>
            </w:r>
            <w:r>
              <w:rPr>
                <w:spacing w:val="-11"/>
                <w:sz w:val="20"/>
              </w:rPr>
              <w:t xml:space="preserve"> </w:t>
            </w:r>
            <w:r>
              <w:rPr>
                <w:spacing w:val="-2"/>
                <w:sz w:val="20"/>
              </w:rPr>
              <w:t xml:space="preserve">(u </w:t>
            </w:r>
            <w:r>
              <w:rPr>
                <w:sz w:val="20"/>
              </w:rPr>
              <w:t>trenutku prijave prijedloga studijskog</w:t>
            </w:r>
          </w:p>
          <w:p w14:paraId="1B090AE2" w14:textId="77777777" w:rsidR="007B1485" w:rsidRDefault="00113329">
            <w:pPr>
              <w:pStyle w:val="TableParagraph"/>
              <w:spacing w:line="237" w:lineRule="exact"/>
              <w:ind w:left="112"/>
              <w:rPr>
                <w:sz w:val="20"/>
              </w:rPr>
            </w:pPr>
            <w:r>
              <w:rPr>
                <w:spacing w:val="-2"/>
                <w:sz w:val="20"/>
              </w:rPr>
              <w:t>programa)</w:t>
            </w:r>
          </w:p>
        </w:tc>
        <w:tc>
          <w:tcPr>
            <w:tcW w:w="4332" w:type="dxa"/>
          </w:tcPr>
          <w:p w14:paraId="44F345A3" w14:textId="77777777" w:rsidR="007B1485" w:rsidRDefault="007B1485">
            <w:pPr>
              <w:pStyle w:val="TableParagraph"/>
              <w:rPr>
                <w:rFonts w:ascii="Times New Roman"/>
                <w:sz w:val="18"/>
              </w:rPr>
            </w:pPr>
          </w:p>
        </w:tc>
        <w:tc>
          <w:tcPr>
            <w:tcW w:w="1277" w:type="dxa"/>
          </w:tcPr>
          <w:p w14:paraId="43C34745" w14:textId="77777777" w:rsidR="007B1485" w:rsidRDefault="007B1485">
            <w:pPr>
              <w:pStyle w:val="TableParagraph"/>
              <w:rPr>
                <w:rFonts w:ascii="Times New Roman"/>
                <w:sz w:val="18"/>
              </w:rPr>
            </w:pPr>
          </w:p>
        </w:tc>
        <w:tc>
          <w:tcPr>
            <w:tcW w:w="1274" w:type="dxa"/>
          </w:tcPr>
          <w:p w14:paraId="3591FFBA" w14:textId="77777777" w:rsidR="007B1485" w:rsidRDefault="007B1485">
            <w:pPr>
              <w:pStyle w:val="TableParagraph"/>
              <w:rPr>
                <w:rFonts w:ascii="Times New Roman"/>
                <w:sz w:val="18"/>
              </w:rPr>
            </w:pPr>
          </w:p>
        </w:tc>
      </w:tr>
      <w:tr w:rsidR="007B1485" w14:paraId="486B69C7" w14:textId="77777777">
        <w:trPr>
          <w:trHeight w:val="474"/>
        </w:trPr>
        <w:tc>
          <w:tcPr>
            <w:tcW w:w="2182" w:type="dxa"/>
            <w:vMerge/>
            <w:tcBorders>
              <w:top w:val="nil"/>
            </w:tcBorders>
            <w:shd w:val="clear" w:color="auto" w:fill="FFF9CC"/>
          </w:tcPr>
          <w:p w14:paraId="1E8CB675" w14:textId="77777777" w:rsidR="007B1485" w:rsidRDefault="007B1485">
            <w:pPr>
              <w:rPr>
                <w:sz w:val="2"/>
                <w:szCs w:val="2"/>
              </w:rPr>
            </w:pPr>
          </w:p>
        </w:tc>
        <w:tc>
          <w:tcPr>
            <w:tcW w:w="4332" w:type="dxa"/>
          </w:tcPr>
          <w:p w14:paraId="1740617A" w14:textId="77777777" w:rsidR="007B1485" w:rsidRDefault="007B1485">
            <w:pPr>
              <w:pStyle w:val="TableParagraph"/>
              <w:rPr>
                <w:rFonts w:ascii="Times New Roman"/>
                <w:sz w:val="18"/>
              </w:rPr>
            </w:pPr>
          </w:p>
        </w:tc>
        <w:tc>
          <w:tcPr>
            <w:tcW w:w="1277" w:type="dxa"/>
          </w:tcPr>
          <w:p w14:paraId="1BE836ED" w14:textId="77777777" w:rsidR="007B1485" w:rsidRDefault="007B1485">
            <w:pPr>
              <w:pStyle w:val="TableParagraph"/>
              <w:rPr>
                <w:rFonts w:ascii="Times New Roman"/>
                <w:sz w:val="18"/>
              </w:rPr>
            </w:pPr>
          </w:p>
        </w:tc>
        <w:tc>
          <w:tcPr>
            <w:tcW w:w="1274" w:type="dxa"/>
          </w:tcPr>
          <w:p w14:paraId="368FDF04" w14:textId="77777777" w:rsidR="007B1485" w:rsidRDefault="007B1485">
            <w:pPr>
              <w:pStyle w:val="TableParagraph"/>
              <w:rPr>
                <w:rFonts w:ascii="Times New Roman"/>
                <w:sz w:val="18"/>
              </w:rPr>
            </w:pPr>
          </w:p>
        </w:tc>
      </w:tr>
    </w:tbl>
    <w:p w14:paraId="5BC5E284" w14:textId="77777777" w:rsidR="007B1485" w:rsidRDefault="007B1485">
      <w:pPr>
        <w:pStyle w:val="TableParagraph"/>
        <w:rPr>
          <w:rFonts w:ascii="Times New Roman"/>
          <w:sz w:val="18"/>
        </w:rPr>
        <w:sectPr w:rsidR="007B1485">
          <w:pgSz w:w="16850" w:h="11920" w:orient="landscape"/>
          <w:pgMar w:top="1340" w:right="141" w:bottom="280" w:left="141" w:header="720" w:footer="720" w:gutter="0"/>
          <w:cols w:space="720"/>
        </w:sectPr>
      </w:pPr>
    </w:p>
    <w:p w14:paraId="518FB905" w14:textId="77777777" w:rsidR="007B1485" w:rsidRDefault="00113329">
      <w:pPr>
        <w:pStyle w:val="BodyText"/>
        <w:spacing w:before="81"/>
        <w:ind w:left="1299"/>
      </w:pPr>
      <w:r>
        <w:rPr>
          <w:color w:val="4F81BA"/>
          <w:spacing w:val="-2"/>
        </w:rPr>
        <w:lastRenderedPageBreak/>
        <w:t>REHABILITACIJSKE SMJERNICE</w:t>
      </w:r>
      <w:r>
        <w:rPr>
          <w:color w:val="4F81BA"/>
          <w:spacing w:val="1"/>
        </w:rPr>
        <w:t xml:space="preserve"> </w:t>
      </w:r>
      <w:r>
        <w:rPr>
          <w:color w:val="4F81BA"/>
          <w:spacing w:val="-2"/>
        </w:rPr>
        <w:t>ZA</w:t>
      </w:r>
      <w:r>
        <w:rPr>
          <w:color w:val="4F81BA"/>
          <w:spacing w:val="2"/>
        </w:rPr>
        <w:t xml:space="preserve"> </w:t>
      </w:r>
      <w:r>
        <w:rPr>
          <w:color w:val="4F81BA"/>
          <w:spacing w:val="-2"/>
        </w:rPr>
        <w:t>OSOBE</w:t>
      </w:r>
      <w:r>
        <w:rPr>
          <w:color w:val="4F81BA"/>
          <w:spacing w:val="-1"/>
        </w:rPr>
        <w:t xml:space="preserve"> </w:t>
      </w:r>
      <w:r>
        <w:rPr>
          <w:color w:val="4F81BA"/>
          <w:spacing w:val="-2"/>
        </w:rPr>
        <w:t>S</w:t>
      </w:r>
      <w:r>
        <w:rPr>
          <w:color w:val="4F81BA"/>
          <w:spacing w:val="2"/>
        </w:rPr>
        <w:t xml:space="preserve"> </w:t>
      </w:r>
      <w:r>
        <w:rPr>
          <w:color w:val="4F81BA"/>
          <w:spacing w:val="-2"/>
        </w:rPr>
        <w:t>ORTOTIČKIM</w:t>
      </w:r>
      <w:r>
        <w:rPr>
          <w:color w:val="4F81BA"/>
          <w:spacing w:val="7"/>
        </w:rPr>
        <w:t xml:space="preserve"> </w:t>
      </w:r>
      <w:r>
        <w:rPr>
          <w:color w:val="4F81BA"/>
          <w:spacing w:val="-2"/>
        </w:rPr>
        <w:t>POMAGALIMA</w:t>
      </w:r>
    </w:p>
    <w:p w14:paraId="11B9D135" w14:textId="77777777" w:rsidR="007B1485" w:rsidRDefault="007B1485">
      <w:pPr>
        <w:pStyle w:val="BodyText"/>
        <w:spacing w:before="3"/>
        <w:rPr>
          <w:sz w:val="11"/>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9"/>
        <w:gridCol w:w="1912"/>
        <w:gridCol w:w="2551"/>
      </w:tblGrid>
      <w:tr w:rsidR="007B1485" w14:paraId="0AFBE711" w14:textId="77777777">
        <w:trPr>
          <w:trHeight w:val="306"/>
        </w:trPr>
        <w:tc>
          <w:tcPr>
            <w:tcW w:w="9064" w:type="dxa"/>
            <w:gridSpan w:val="4"/>
            <w:shd w:val="clear" w:color="auto" w:fill="BCE1D2"/>
          </w:tcPr>
          <w:p w14:paraId="209B904F" w14:textId="77777777" w:rsidR="007B1485" w:rsidRDefault="00113329">
            <w:pPr>
              <w:pStyle w:val="TableParagraph"/>
              <w:spacing w:before="25"/>
              <w:ind w:left="112"/>
              <w:rPr>
                <w:sz w:val="20"/>
              </w:rPr>
            </w:pPr>
            <w:r>
              <w:rPr>
                <w:sz w:val="20"/>
              </w:rPr>
              <w:t>1.</w:t>
            </w:r>
            <w:r>
              <w:rPr>
                <w:spacing w:val="26"/>
                <w:sz w:val="20"/>
              </w:rPr>
              <w:t xml:space="preserve"> </w:t>
            </w:r>
            <w:r>
              <w:rPr>
                <w:sz w:val="20"/>
              </w:rPr>
              <w:t>OPIS</w:t>
            </w:r>
            <w:r>
              <w:rPr>
                <w:spacing w:val="-5"/>
                <w:sz w:val="20"/>
              </w:rPr>
              <w:t xml:space="preserve"> </w:t>
            </w:r>
            <w:r>
              <w:rPr>
                <w:sz w:val="20"/>
              </w:rPr>
              <w:t>PREDMETA</w:t>
            </w:r>
            <w:r>
              <w:rPr>
                <w:spacing w:val="-1"/>
                <w:sz w:val="20"/>
              </w:rPr>
              <w:t xml:space="preserve"> </w:t>
            </w:r>
            <w:r>
              <w:rPr>
                <w:sz w:val="20"/>
              </w:rPr>
              <w:t>-</w:t>
            </w:r>
            <w:r>
              <w:rPr>
                <w:spacing w:val="-10"/>
                <w:sz w:val="20"/>
              </w:rPr>
              <w:t xml:space="preserve"> </w:t>
            </w:r>
            <w:r>
              <w:rPr>
                <w:sz w:val="20"/>
              </w:rPr>
              <w:t>OPĆE</w:t>
            </w:r>
            <w:r>
              <w:rPr>
                <w:spacing w:val="-6"/>
                <w:sz w:val="20"/>
              </w:rPr>
              <w:t xml:space="preserve"> </w:t>
            </w:r>
            <w:r>
              <w:rPr>
                <w:spacing w:val="-2"/>
                <w:sz w:val="20"/>
              </w:rPr>
              <w:t>INFORMACIJE</w:t>
            </w:r>
          </w:p>
        </w:tc>
      </w:tr>
      <w:tr w:rsidR="007B1485" w14:paraId="4A4E517C" w14:textId="77777777">
        <w:trPr>
          <w:trHeight w:val="503"/>
        </w:trPr>
        <w:tc>
          <w:tcPr>
            <w:tcW w:w="2182" w:type="dxa"/>
            <w:shd w:val="clear" w:color="auto" w:fill="FFF9CC"/>
          </w:tcPr>
          <w:p w14:paraId="7CDC2BC6" w14:textId="77777777" w:rsidR="007B1485" w:rsidRDefault="00113329">
            <w:pPr>
              <w:pStyle w:val="TableParagraph"/>
              <w:spacing w:before="123"/>
              <w:ind w:left="112"/>
              <w:rPr>
                <w:sz w:val="20"/>
              </w:rPr>
            </w:pPr>
            <w:r>
              <w:rPr>
                <w:sz w:val="20"/>
              </w:rPr>
              <w:t>1.1.</w:t>
            </w:r>
            <w:r>
              <w:rPr>
                <w:spacing w:val="3"/>
                <w:sz w:val="20"/>
              </w:rPr>
              <w:t xml:space="preserve"> </w:t>
            </w:r>
            <w:r>
              <w:rPr>
                <w:sz w:val="20"/>
              </w:rPr>
              <w:t>Nositelj</w:t>
            </w:r>
            <w:r>
              <w:rPr>
                <w:spacing w:val="-8"/>
                <w:sz w:val="20"/>
              </w:rPr>
              <w:t xml:space="preserve"> </w:t>
            </w:r>
            <w:r>
              <w:rPr>
                <w:spacing w:val="-2"/>
                <w:sz w:val="20"/>
              </w:rPr>
              <w:t>predmeta</w:t>
            </w:r>
          </w:p>
        </w:tc>
        <w:tc>
          <w:tcPr>
            <w:tcW w:w="2419" w:type="dxa"/>
          </w:tcPr>
          <w:p w14:paraId="25883867" w14:textId="77777777" w:rsidR="007B1485" w:rsidRDefault="00113329">
            <w:pPr>
              <w:pStyle w:val="TableParagraph"/>
              <w:spacing w:before="1"/>
              <w:ind w:left="115"/>
              <w:rPr>
                <w:rFonts w:ascii="Calibri" w:hAnsi="Calibri"/>
                <w:sz w:val="20"/>
              </w:rPr>
            </w:pPr>
            <w:r>
              <w:rPr>
                <w:rFonts w:ascii="Calibri" w:hAnsi="Calibri"/>
                <w:sz w:val="20"/>
              </w:rPr>
              <w:t>Josip</w:t>
            </w:r>
            <w:r>
              <w:rPr>
                <w:rFonts w:ascii="Calibri" w:hAnsi="Calibri"/>
                <w:spacing w:val="-9"/>
                <w:sz w:val="20"/>
              </w:rPr>
              <w:t xml:space="preserve"> </w:t>
            </w:r>
            <w:r>
              <w:rPr>
                <w:rFonts w:ascii="Calibri" w:hAnsi="Calibri"/>
                <w:spacing w:val="-2"/>
                <w:sz w:val="20"/>
              </w:rPr>
              <w:t>Šubarić,</w:t>
            </w:r>
          </w:p>
          <w:p w14:paraId="75E8896D" w14:textId="77777777" w:rsidR="007B1485" w:rsidRDefault="00113329">
            <w:pPr>
              <w:pStyle w:val="TableParagraph"/>
              <w:spacing w:before="1" w:line="237" w:lineRule="exact"/>
              <w:ind w:left="115"/>
              <w:rPr>
                <w:rFonts w:ascii="Calibri"/>
                <w:sz w:val="20"/>
              </w:rPr>
            </w:pPr>
            <w:r>
              <w:rPr>
                <w:rFonts w:ascii="Calibri"/>
                <w:spacing w:val="-2"/>
                <w:sz w:val="20"/>
              </w:rPr>
              <w:t>mag.</w:t>
            </w:r>
            <w:r>
              <w:rPr>
                <w:rFonts w:ascii="Calibri"/>
                <w:spacing w:val="-8"/>
                <w:sz w:val="20"/>
              </w:rPr>
              <w:t xml:space="preserve"> </w:t>
            </w:r>
            <w:r>
              <w:rPr>
                <w:rFonts w:ascii="Calibri"/>
                <w:spacing w:val="-2"/>
                <w:sz w:val="20"/>
              </w:rPr>
              <w:t>physioth.,</w:t>
            </w:r>
            <w:r>
              <w:rPr>
                <w:rFonts w:ascii="Calibri"/>
                <w:spacing w:val="-7"/>
                <w:sz w:val="20"/>
              </w:rPr>
              <w:t xml:space="preserve"> </w:t>
            </w:r>
            <w:r>
              <w:rPr>
                <w:rFonts w:ascii="Calibri"/>
                <w:spacing w:val="-2"/>
                <w:sz w:val="20"/>
              </w:rPr>
              <w:t>v.</w:t>
            </w:r>
            <w:r>
              <w:rPr>
                <w:rFonts w:ascii="Calibri"/>
                <w:spacing w:val="12"/>
                <w:sz w:val="20"/>
              </w:rPr>
              <w:t xml:space="preserve"> </w:t>
            </w:r>
            <w:r>
              <w:rPr>
                <w:rFonts w:ascii="Calibri"/>
                <w:spacing w:val="-4"/>
                <w:sz w:val="20"/>
              </w:rPr>
              <w:t>pred.</w:t>
            </w:r>
          </w:p>
        </w:tc>
        <w:tc>
          <w:tcPr>
            <w:tcW w:w="1912" w:type="dxa"/>
            <w:shd w:val="clear" w:color="auto" w:fill="FFF9CC"/>
          </w:tcPr>
          <w:p w14:paraId="74ED1BC5" w14:textId="77777777" w:rsidR="007B1485" w:rsidRDefault="00113329">
            <w:pPr>
              <w:pStyle w:val="TableParagraph"/>
              <w:spacing w:before="123"/>
              <w:ind w:left="113"/>
              <w:rPr>
                <w:sz w:val="20"/>
              </w:rPr>
            </w:pPr>
            <w:r>
              <w:rPr>
                <w:sz w:val="20"/>
              </w:rPr>
              <w:t>1.6.</w:t>
            </w:r>
            <w:r>
              <w:rPr>
                <w:spacing w:val="4"/>
                <w:sz w:val="20"/>
              </w:rPr>
              <w:t xml:space="preserve"> </w:t>
            </w:r>
            <w:r>
              <w:rPr>
                <w:sz w:val="20"/>
              </w:rPr>
              <w:t>Godina</w:t>
            </w:r>
            <w:r>
              <w:rPr>
                <w:spacing w:val="-8"/>
                <w:sz w:val="20"/>
              </w:rPr>
              <w:t xml:space="preserve"> </w:t>
            </w:r>
            <w:r>
              <w:rPr>
                <w:spacing w:val="-2"/>
                <w:sz w:val="20"/>
              </w:rPr>
              <w:t>studija</w:t>
            </w:r>
          </w:p>
        </w:tc>
        <w:tc>
          <w:tcPr>
            <w:tcW w:w="2551" w:type="dxa"/>
          </w:tcPr>
          <w:p w14:paraId="474F5A77" w14:textId="77777777" w:rsidR="007B1485" w:rsidRDefault="00113329">
            <w:pPr>
              <w:pStyle w:val="TableParagraph"/>
              <w:spacing w:before="114"/>
              <w:ind w:left="114"/>
              <w:rPr>
                <w:rFonts w:ascii="Calibri"/>
                <w:sz w:val="20"/>
              </w:rPr>
            </w:pPr>
            <w:r>
              <w:rPr>
                <w:rFonts w:ascii="Calibri"/>
                <w:spacing w:val="-2"/>
                <w:sz w:val="20"/>
              </w:rPr>
              <w:t>2.godina (</w:t>
            </w:r>
            <w:r>
              <w:rPr>
                <w:rFonts w:ascii="Calibri"/>
                <w:spacing w:val="-3"/>
                <w:sz w:val="20"/>
              </w:rPr>
              <w:t xml:space="preserve"> </w:t>
            </w:r>
            <w:r>
              <w:rPr>
                <w:rFonts w:ascii="Calibri"/>
                <w:spacing w:val="-2"/>
                <w:sz w:val="20"/>
              </w:rPr>
              <w:t xml:space="preserve">3.semestar </w:t>
            </w:r>
            <w:r>
              <w:rPr>
                <w:rFonts w:ascii="Calibri"/>
                <w:spacing w:val="-10"/>
                <w:sz w:val="20"/>
              </w:rPr>
              <w:t>)</w:t>
            </w:r>
          </w:p>
        </w:tc>
      </w:tr>
      <w:tr w:rsidR="007B1485" w14:paraId="6D072AAA" w14:textId="77777777">
        <w:trPr>
          <w:trHeight w:val="781"/>
        </w:trPr>
        <w:tc>
          <w:tcPr>
            <w:tcW w:w="2182" w:type="dxa"/>
            <w:shd w:val="clear" w:color="auto" w:fill="FFF9CC"/>
          </w:tcPr>
          <w:p w14:paraId="3998DC1D" w14:textId="77777777" w:rsidR="007B1485" w:rsidRDefault="007B1485">
            <w:pPr>
              <w:pStyle w:val="TableParagraph"/>
              <w:spacing w:before="18"/>
              <w:rPr>
                <w:sz w:val="20"/>
              </w:rPr>
            </w:pPr>
          </w:p>
          <w:p w14:paraId="384104C0" w14:textId="77777777" w:rsidR="007B1485" w:rsidRDefault="00113329">
            <w:pPr>
              <w:pStyle w:val="TableParagraph"/>
              <w:spacing w:before="1"/>
              <w:ind w:left="112"/>
              <w:rPr>
                <w:sz w:val="20"/>
              </w:rPr>
            </w:pPr>
            <w:r>
              <w:rPr>
                <w:sz w:val="20"/>
              </w:rPr>
              <w:t>1.2.</w:t>
            </w:r>
            <w:r>
              <w:rPr>
                <w:spacing w:val="4"/>
                <w:sz w:val="20"/>
              </w:rPr>
              <w:t xml:space="preserve"> </w:t>
            </w:r>
            <w:r>
              <w:rPr>
                <w:sz w:val="20"/>
              </w:rPr>
              <w:t>Naziv</w:t>
            </w:r>
            <w:r>
              <w:rPr>
                <w:spacing w:val="-4"/>
                <w:sz w:val="20"/>
              </w:rPr>
              <w:t xml:space="preserve"> </w:t>
            </w:r>
            <w:r>
              <w:rPr>
                <w:spacing w:val="-2"/>
                <w:sz w:val="20"/>
              </w:rPr>
              <w:t>predmeta</w:t>
            </w:r>
          </w:p>
        </w:tc>
        <w:tc>
          <w:tcPr>
            <w:tcW w:w="2419" w:type="dxa"/>
          </w:tcPr>
          <w:p w14:paraId="316006C7" w14:textId="77777777" w:rsidR="007B1485" w:rsidRDefault="00113329">
            <w:pPr>
              <w:pStyle w:val="TableParagraph"/>
              <w:spacing w:before="25"/>
              <w:ind w:left="115" w:right="179"/>
              <w:rPr>
                <w:rFonts w:ascii="Calibri" w:hAnsi="Calibri"/>
                <w:sz w:val="20"/>
              </w:rPr>
            </w:pPr>
            <w:r>
              <w:rPr>
                <w:rFonts w:ascii="Calibri" w:hAnsi="Calibri"/>
                <w:spacing w:val="-2"/>
                <w:sz w:val="20"/>
              </w:rPr>
              <w:t>Rehabilitacijske</w:t>
            </w:r>
            <w:r>
              <w:rPr>
                <w:rFonts w:ascii="Calibri" w:hAnsi="Calibri"/>
                <w:spacing w:val="-11"/>
                <w:sz w:val="20"/>
              </w:rPr>
              <w:t xml:space="preserve"> </w:t>
            </w:r>
            <w:r>
              <w:rPr>
                <w:rFonts w:ascii="Calibri" w:hAnsi="Calibri"/>
                <w:spacing w:val="-2"/>
                <w:sz w:val="20"/>
              </w:rPr>
              <w:t xml:space="preserve">smjernice </w:t>
            </w:r>
            <w:r>
              <w:rPr>
                <w:rFonts w:ascii="Calibri" w:hAnsi="Calibri"/>
                <w:sz w:val="20"/>
              </w:rPr>
              <w:t xml:space="preserve">za osobe s ortotičkim </w:t>
            </w:r>
            <w:r>
              <w:rPr>
                <w:rFonts w:ascii="Calibri" w:hAnsi="Calibri"/>
                <w:spacing w:val="-2"/>
                <w:sz w:val="20"/>
              </w:rPr>
              <w:t>pomagalima</w:t>
            </w:r>
          </w:p>
        </w:tc>
        <w:tc>
          <w:tcPr>
            <w:tcW w:w="1912" w:type="dxa"/>
            <w:shd w:val="clear" w:color="auto" w:fill="FFF9CC"/>
          </w:tcPr>
          <w:p w14:paraId="4BF0CFA4" w14:textId="77777777" w:rsidR="007B1485" w:rsidRDefault="00113329">
            <w:pPr>
              <w:pStyle w:val="TableParagraph"/>
              <w:spacing w:before="3"/>
              <w:ind w:left="135"/>
              <w:rPr>
                <w:sz w:val="20"/>
              </w:rPr>
            </w:pPr>
            <w:r>
              <w:rPr>
                <w:sz w:val="20"/>
              </w:rPr>
              <w:t>1.7.</w:t>
            </w:r>
            <w:r>
              <w:rPr>
                <w:spacing w:val="5"/>
                <w:sz w:val="20"/>
              </w:rPr>
              <w:t xml:space="preserve"> </w:t>
            </w:r>
            <w:r>
              <w:rPr>
                <w:spacing w:val="-2"/>
                <w:sz w:val="20"/>
              </w:rPr>
              <w:t>Bodovna</w:t>
            </w:r>
          </w:p>
          <w:p w14:paraId="705AAE20" w14:textId="77777777" w:rsidR="007B1485" w:rsidRDefault="00113329">
            <w:pPr>
              <w:pStyle w:val="TableParagraph"/>
              <w:spacing w:line="260" w:lineRule="atLeast"/>
              <w:ind w:left="473" w:right="188" w:firstLine="24"/>
              <w:rPr>
                <w:sz w:val="20"/>
              </w:rPr>
            </w:pPr>
            <w:r>
              <w:rPr>
                <w:spacing w:val="-4"/>
                <w:sz w:val="20"/>
              </w:rPr>
              <w:t xml:space="preserve">vrijednost </w:t>
            </w:r>
            <w:r>
              <w:rPr>
                <w:spacing w:val="-2"/>
                <w:sz w:val="20"/>
              </w:rPr>
              <w:t>(ECTS)</w:t>
            </w:r>
          </w:p>
        </w:tc>
        <w:tc>
          <w:tcPr>
            <w:tcW w:w="2551" w:type="dxa"/>
          </w:tcPr>
          <w:p w14:paraId="61D702E0" w14:textId="77777777" w:rsidR="007B1485" w:rsidRDefault="007B1485">
            <w:pPr>
              <w:pStyle w:val="TableParagraph"/>
              <w:spacing w:before="18"/>
              <w:rPr>
                <w:sz w:val="20"/>
              </w:rPr>
            </w:pPr>
          </w:p>
          <w:p w14:paraId="109631F4" w14:textId="77777777" w:rsidR="007B1485" w:rsidRDefault="00113329">
            <w:pPr>
              <w:pStyle w:val="TableParagraph"/>
              <w:spacing w:before="1"/>
              <w:ind w:left="114"/>
              <w:rPr>
                <w:rFonts w:ascii="Calibri"/>
                <w:sz w:val="20"/>
              </w:rPr>
            </w:pPr>
            <w:r>
              <w:rPr>
                <w:rFonts w:ascii="Calibri"/>
                <w:spacing w:val="-10"/>
                <w:sz w:val="20"/>
              </w:rPr>
              <w:t>3</w:t>
            </w:r>
          </w:p>
        </w:tc>
      </w:tr>
      <w:tr w:rsidR="007B1485" w14:paraId="4B4CA05D" w14:textId="77777777">
        <w:trPr>
          <w:trHeight w:val="1041"/>
        </w:trPr>
        <w:tc>
          <w:tcPr>
            <w:tcW w:w="2182" w:type="dxa"/>
            <w:vMerge w:val="restart"/>
            <w:shd w:val="clear" w:color="auto" w:fill="FFF9CC"/>
          </w:tcPr>
          <w:p w14:paraId="46FCB178" w14:textId="77777777" w:rsidR="007B1485" w:rsidRDefault="007B1485">
            <w:pPr>
              <w:pStyle w:val="TableParagraph"/>
              <w:rPr>
                <w:sz w:val="20"/>
              </w:rPr>
            </w:pPr>
          </w:p>
          <w:p w14:paraId="67313038" w14:textId="77777777" w:rsidR="007B1485" w:rsidRDefault="007B1485">
            <w:pPr>
              <w:pStyle w:val="TableParagraph"/>
              <w:rPr>
                <w:sz w:val="20"/>
              </w:rPr>
            </w:pPr>
          </w:p>
          <w:p w14:paraId="6513B633" w14:textId="77777777" w:rsidR="007B1485" w:rsidRDefault="007B1485">
            <w:pPr>
              <w:pStyle w:val="TableParagraph"/>
              <w:spacing w:before="56"/>
              <w:rPr>
                <w:sz w:val="20"/>
              </w:rPr>
            </w:pPr>
          </w:p>
          <w:p w14:paraId="4041A4E9" w14:textId="77777777" w:rsidR="007B1485" w:rsidRDefault="00113329">
            <w:pPr>
              <w:pStyle w:val="TableParagraph"/>
              <w:ind w:left="112"/>
              <w:rPr>
                <w:sz w:val="20"/>
              </w:rPr>
            </w:pPr>
            <w:r>
              <w:rPr>
                <w:sz w:val="20"/>
              </w:rPr>
              <w:t>1.3.</w:t>
            </w:r>
            <w:r>
              <w:rPr>
                <w:spacing w:val="2"/>
                <w:sz w:val="20"/>
              </w:rPr>
              <w:t xml:space="preserve"> </w:t>
            </w:r>
            <w:r>
              <w:rPr>
                <w:spacing w:val="-2"/>
                <w:sz w:val="20"/>
              </w:rPr>
              <w:t>Suradnici</w:t>
            </w:r>
          </w:p>
        </w:tc>
        <w:tc>
          <w:tcPr>
            <w:tcW w:w="2419" w:type="dxa"/>
            <w:vMerge w:val="restart"/>
          </w:tcPr>
          <w:p w14:paraId="31604514" w14:textId="77777777" w:rsidR="007B1485" w:rsidRDefault="007B1485">
            <w:pPr>
              <w:pStyle w:val="TableParagraph"/>
              <w:rPr>
                <w:sz w:val="20"/>
              </w:rPr>
            </w:pPr>
          </w:p>
          <w:p w14:paraId="5546E037" w14:textId="77777777" w:rsidR="007B1485" w:rsidRDefault="007B1485">
            <w:pPr>
              <w:pStyle w:val="TableParagraph"/>
              <w:spacing w:before="185"/>
              <w:rPr>
                <w:sz w:val="20"/>
              </w:rPr>
            </w:pPr>
          </w:p>
          <w:p w14:paraId="1B14708E" w14:textId="77777777" w:rsidR="007B1485" w:rsidRDefault="00113329">
            <w:pPr>
              <w:pStyle w:val="TableParagraph"/>
              <w:ind w:left="115"/>
              <w:rPr>
                <w:sz w:val="20"/>
              </w:rPr>
            </w:pPr>
            <w:r>
              <w:rPr>
                <w:sz w:val="20"/>
              </w:rPr>
              <w:t>Dora</w:t>
            </w:r>
            <w:r>
              <w:rPr>
                <w:spacing w:val="-5"/>
                <w:sz w:val="20"/>
              </w:rPr>
              <w:t xml:space="preserve"> </w:t>
            </w:r>
            <w:r>
              <w:rPr>
                <w:sz w:val="20"/>
              </w:rPr>
              <w:t>Pavliša,</w:t>
            </w:r>
            <w:r>
              <w:rPr>
                <w:spacing w:val="-5"/>
                <w:sz w:val="20"/>
              </w:rPr>
              <w:t xml:space="preserve"> </w:t>
            </w:r>
            <w:r>
              <w:rPr>
                <w:sz w:val="20"/>
              </w:rPr>
              <w:t>mag.</w:t>
            </w:r>
            <w:r>
              <w:rPr>
                <w:spacing w:val="-5"/>
                <w:sz w:val="20"/>
              </w:rPr>
              <w:t xml:space="preserve"> </w:t>
            </w:r>
            <w:r>
              <w:rPr>
                <w:spacing w:val="-2"/>
                <w:sz w:val="20"/>
              </w:rPr>
              <w:t>physioth.</w:t>
            </w:r>
          </w:p>
        </w:tc>
        <w:tc>
          <w:tcPr>
            <w:tcW w:w="1912" w:type="dxa"/>
            <w:shd w:val="clear" w:color="auto" w:fill="FFF9CC"/>
          </w:tcPr>
          <w:p w14:paraId="7A2EB181" w14:textId="77777777" w:rsidR="007B1485" w:rsidRDefault="00113329">
            <w:pPr>
              <w:pStyle w:val="TableParagraph"/>
              <w:spacing w:before="1" w:line="256" w:lineRule="auto"/>
              <w:ind w:left="473" w:right="188" w:hanging="360"/>
              <w:rPr>
                <w:sz w:val="20"/>
              </w:rPr>
            </w:pPr>
            <w:r>
              <w:rPr>
                <w:spacing w:val="-2"/>
                <w:sz w:val="20"/>
              </w:rPr>
              <w:t>1.8.</w:t>
            </w:r>
            <w:r>
              <w:rPr>
                <w:spacing w:val="-10"/>
                <w:sz w:val="20"/>
              </w:rPr>
              <w:t xml:space="preserve"> </w:t>
            </w:r>
            <w:r>
              <w:rPr>
                <w:spacing w:val="-2"/>
                <w:sz w:val="20"/>
              </w:rPr>
              <w:t>Način</w:t>
            </w:r>
            <w:r>
              <w:rPr>
                <w:spacing w:val="-12"/>
                <w:sz w:val="20"/>
              </w:rPr>
              <w:t xml:space="preserve"> </w:t>
            </w:r>
            <w:r>
              <w:rPr>
                <w:spacing w:val="-2"/>
                <w:sz w:val="20"/>
              </w:rPr>
              <w:t xml:space="preserve">izvođenja </w:t>
            </w:r>
            <w:r>
              <w:rPr>
                <w:sz w:val="20"/>
              </w:rPr>
              <w:t>nastave (broj sati P+V+S+ e-</w:t>
            </w:r>
          </w:p>
          <w:p w14:paraId="6C5C8B5C" w14:textId="77777777" w:rsidR="007B1485" w:rsidRDefault="00113329">
            <w:pPr>
              <w:pStyle w:val="TableParagraph"/>
              <w:spacing w:line="237" w:lineRule="exact"/>
              <w:ind w:left="473"/>
              <w:rPr>
                <w:sz w:val="20"/>
              </w:rPr>
            </w:pPr>
            <w:r>
              <w:rPr>
                <w:spacing w:val="-2"/>
                <w:sz w:val="20"/>
              </w:rPr>
              <w:t>učenje)</w:t>
            </w:r>
          </w:p>
        </w:tc>
        <w:tc>
          <w:tcPr>
            <w:tcW w:w="2551" w:type="dxa"/>
          </w:tcPr>
          <w:p w14:paraId="355B3F09" w14:textId="77777777" w:rsidR="007B1485" w:rsidRDefault="007B1485">
            <w:pPr>
              <w:pStyle w:val="TableParagraph"/>
              <w:spacing w:before="149"/>
              <w:rPr>
                <w:sz w:val="20"/>
              </w:rPr>
            </w:pPr>
          </w:p>
          <w:p w14:paraId="088E046E" w14:textId="77777777" w:rsidR="007B1485" w:rsidRDefault="00113329">
            <w:pPr>
              <w:pStyle w:val="TableParagraph"/>
              <w:ind w:left="114"/>
              <w:rPr>
                <w:rFonts w:ascii="Calibri"/>
                <w:sz w:val="20"/>
              </w:rPr>
            </w:pPr>
            <w:r>
              <w:rPr>
                <w:rFonts w:ascii="Calibri"/>
                <w:sz w:val="20"/>
              </w:rPr>
              <w:t>15P</w:t>
            </w:r>
            <w:r>
              <w:rPr>
                <w:rFonts w:ascii="Calibri"/>
                <w:spacing w:val="-8"/>
                <w:sz w:val="20"/>
              </w:rPr>
              <w:t xml:space="preserve"> </w:t>
            </w:r>
            <w:r>
              <w:rPr>
                <w:rFonts w:ascii="Calibri"/>
                <w:sz w:val="20"/>
              </w:rPr>
              <w:t>+</w:t>
            </w:r>
            <w:r>
              <w:rPr>
                <w:rFonts w:ascii="Calibri"/>
                <w:spacing w:val="-5"/>
                <w:sz w:val="20"/>
              </w:rPr>
              <w:t xml:space="preserve"> </w:t>
            </w:r>
            <w:r>
              <w:rPr>
                <w:rFonts w:ascii="Calibri"/>
                <w:sz w:val="20"/>
              </w:rPr>
              <w:t>15V</w:t>
            </w:r>
            <w:r>
              <w:rPr>
                <w:rFonts w:ascii="Calibri"/>
                <w:spacing w:val="-5"/>
                <w:sz w:val="20"/>
              </w:rPr>
              <w:t xml:space="preserve"> </w:t>
            </w:r>
            <w:r>
              <w:rPr>
                <w:rFonts w:ascii="Calibri"/>
                <w:sz w:val="20"/>
              </w:rPr>
              <w:t>+</w:t>
            </w:r>
            <w:r>
              <w:rPr>
                <w:rFonts w:ascii="Calibri"/>
                <w:spacing w:val="-9"/>
                <w:sz w:val="20"/>
              </w:rPr>
              <w:t xml:space="preserve"> </w:t>
            </w:r>
            <w:r>
              <w:rPr>
                <w:rFonts w:ascii="Calibri"/>
                <w:spacing w:val="-10"/>
                <w:sz w:val="20"/>
              </w:rPr>
              <w:t>0</w:t>
            </w:r>
          </w:p>
        </w:tc>
      </w:tr>
      <w:tr w:rsidR="007B1485" w14:paraId="6F5EF1EC" w14:textId="77777777">
        <w:trPr>
          <w:trHeight w:val="779"/>
        </w:trPr>
        <w:tc>
          <w:tcPr>
            <w:tcW w:w="2182" w:type="dxa"/>
            <w:vMerge/>
            <w:tcBorders>
              <w:top w:val="nil"/>
            </w:tcBorders>
            <w:shd w:val="clear" w:color="auto" w:fill="FFF9CC"/>
          </w:tcPr>
          <w:p w14:paraId="55B0F6A9" w14:textId="77777777" w:rsidR="007B1485" w:rsidRDefault="007B1485">
            <w:pPr>
              <w:rPr>
                <w:sz w:val="2"/>
                <w:szCs w:val="2"/>
              </w:rPr>
            </w:pPr>
          </w:p>
        </w:tc>
        <w:tc>
          <w:tcPr>
            <w:tcW w:w="2419" w:type="dxa"/>
            <w:vMerge/>
            <w:tcBorders>
              <w:top w:val="nil"/>
            </w:tcBorders>
          </w:tcPr>
          <w:p w14:paraId="00F39A4C" w14:textId="77777777" w:rsidR="007B1485" w:rsidRDefault="007B1485">
            <w:pPr>
              <w:rPr>
                <w:sz w:val="2"/>
                <w:szCs w:val="2"/>
              </w:rPr>
            </w:pPr>
          </w:p>
        </w:tc>
        <w:tc>
          <w:tcPr>
            <w:tcW w:w="1912" w:type="dxa"/>
            <w:shd w:val="clear" w:color="auto" w:fill="FFF9CC"/>
          </w:tcPr>
          <w:p w14:paraId="1C73147A" w14:textId="77777777" w:rsidR="007B1485" w:rsidRDefault="00113329">
            <w:pPr>
              <w:pStyle w:val="TableParagraph"/>
              <w:spacing w:before="1" w:line="254" w:lineRule="auto"/>
              <w:ind w:left="473" w:right="206" w:hanging="360"/>
              <w:rPr>
                <w:sz w:val="20"/>
              </w:rPr>
            </w:pPr>
            <w:r>
              <w:rPr>
                <w:sz w:val="20"/>
              </w:rPr>
              <w:t>1.9.</w:t>
            </w:r>
            <w:r>
              <w:rPr>
                <w:spacing w:val="-11"/>
                <w:sz w:val="20"/>
              </w:rPr>
              <w:t xml:space="preserve"> </w:t>
            </w:r>
            <w:r>
              <w:rPr>
                <w:sz w:val="20"/>
              </w:rPr>
              <w:t>Samostalan</w:t>
            </w:r>
            <w:r>
              <w:rPr>
                <w:spacing w:val="-11"/>
                <w:sz w:val="20"/>
              </w:rPr>
              <w:t xml:space="preserve"> </w:t>
            </w:r>
            <w:r>
              <w:rPr>
                <w:sz w:val="20"/>
              </w:rPr>
              <w:t>rad studenta</w:t>
            </w:r>
            <w:r>
              <w:rPr>
                <w:spacing w:val="-12"/>
                <w:sz w:val="20"/>
              </w:rPr>
              <w:t xml:space="preserve"> </w:t>
            </w:r>
            <w:r>
              <w:rPr>
                <w:sz w:val="20"/>
              </w:rPr>
              <w:t>(broj</w:t>
            </w:r>
          </w:p>
          <w:p w14:paraId="05E54F03" w14:textId="77777777" w:rsidR="007B1485" w:rsidRDefault="00113329">
            <w:pPr>
              <w:pStyle w:val="TableParagraph"/>
              <w:spacing w:before="1" w:line="240" w:lineRule="exact"/>
              <w:ind w:left="473"/>
              <w:rPr>
                <w:sz w:val="20"/>
              </w:rPr>
            </w:pPr>
            <w:r>
              <w:rPr>
                <w:spacing w:val="-2"/>
                <w:sz w:val="20"/>
              </w:rPr>
              <w:t>sati)</w:t>
            </w:r>
          </w:p>
        </w:tc>
        <w:tc>
          <w:tcPr>
            <w:tcW w:w="2551" w:type="dxa"/>
          </w:tcPr>
          <w:p w14:paraId="4914D808" w14:textId="77777777" w:rsidR="007B1485" w:rsidRDefault="007B1485">
            <w:pPr>
              <w:pStyle w:val="TableParagraph"/>
              <w:spacing w:before="18"/>
              <w:rPr>
                <w:sz w:val="20"/>
              </w:rPr>
            </w:pPr>
          </w:p>
          <w:p w14:paraId="3FB07400" w14:textId="77777777" w:rsidR="007B1485" w:rsidRDefault="00113329">
            <w:pPr>
              <w:pStyle w:val="TableParagraph"/>
              <w:spacing w:before="1"/>
              <w:ind w:left="114"/>
              <w:rPr>
                <w:sz w:val="20"/>
              </w:rPr>
            </w:pPr>
            <w:r>
              <w:rPr>
                <w:spacing w:val="-5"/>
                <w:sz w:val="20"/>
              </w:rPr>
              <w:t>15</w:t>
            </w:r>
          </w:p>
        </w:tc>
      </w:tr>
      <w:tr w:rsidR="007B1485" w14:paraId="33979D57" w14:textId="77777777">
        <w:trPr>
          <w:trHeight w:val="1572"/>
        </w:trPr>
        <w:tc>
          <w:tcPr>
            <w:tcW w:w="2182" w:type="dxa"/>
            <w:shd w:val="clear" w:color="auto" w:fill="FFF9CC"/>
          </w:tcPr>
          <w:p w14:paraId="2873E758" w14:textId="77777777" w:rsidR="007B1485" w:rsidRDefault="007B1485">
            <w:pPr>
              <w:pStyle w:val="TableParagraph"/>
              <w:spacing w:before="23"/>
              <w:rPr>
                <w:sz w:val="20"/>
              </w:rPr>
            </w:pPr>
          </w:p>
          <w:p w14:paraId="017ED125" w14:textId="77777777" w:rsidR="007B1485" w:rsidRDefault="00113329">
            <w:pPr>
              <w:pStyle w:val="TableParagraph"/>
              <w:spacing w:line="256" w:lineRule="auto"/>
              <w:ind w:left="472" w:right="56" w:hanging="360"/>
              <w:rPr>
                <w:sz w:val="20"/>
              </w:rPr>
            </w:pPr>
            <w:r>
              <w:rPr>
                <w:spacing w:val="-2"/>
                <w:sz w:val="20"/>
              </w:rPr>
              <w:t>1.4.</w:t>
            </w:r>
            <w:r>
              <w:rPr>
                <w:spacing w:val="-8"/>
                <w:sz w:val="20"/>
              </w:rPr>
              <w:t xml:space="preserve"> </w:t>
            </w:r>
            <w:r>
              <w:rPr>
                <w:spacing w:val="-2"/>
                <w:sz w:val="20"/>
              </w:rPr>
              <w:t>Studijski</w:t>
            </w:r>
            <w:r>
              <w:rPr>
                <w:spacing w:val="-11"/>
                <w:sz w:val="20"/>
              </w:rPr>
              <w:t xml:space="preserve"> </w:t>
            </w:r>
            <w:r>
              <w:rPr>
                <w:spacing w:val="-2"/>
                <w:sz w:val="20"/>
              </w:rPr>
              <w:t>program (prijediplomski, diplomski, integrirani)</w:t>
            </w:r>
          </w:p>
        </w:tc>
        <w:tc>
          <w:tcPr>
            <w:tcW w:w="2419" w:type="dxa"/>
          </w:tcPr>
          <w:p w14:paraId="792A386D" w14:textId="77777777" w:rsidR="007B1485" w:rsidRDefault="007B1485">
            <w:pPr>
              <w:pStyle w:val="TableParagraph"/>
              <w:rPr>
                <w:sz w:val="20"/>
              </w:rPr>
            </w:pPr>
          </w:p>
          <w:p w14:paraId="63C3B272" w14:textId="77777777" w:rsidR="007B1485" w:rsidRDefault="007B1485">
            <w:pPr>
              <w:pStyle w:val="TableParagraph"/>
              <w:spacing w:before="55"/>
              <w:rPr>
                <w:sz w:val="20"/>
              </w:rPr>
            </w:pPr>
          </w:p>
          <w:p w14:paraId="65A1A6BD" w14:textId="77777777" w:rsidR="007B1485" w:rsidRDefault="00113329">
            <w:pPr>
              <w:pStyle w:val="TableParagraph"/>
              <w:ind w:left="115" w:right="179"/>
              <w:rPr>
                <w:rFonts w:ascii="Calibri" w:hAnsi="Calibri"/>
                <w:sz w:val="20"/>
              </w:rPr>
            </w:pPr>
            <w:r>
              <w:rPr>
                <w:rFonts w:ascii="Calibri" w:hAnsi="Calibri"/>
                <w:sz w:val="20"/>
              </w:rPr>
              <w:t>Stru</w:t>
            </w:r>
            <w:r>
              <w:rPr>
                <w:sz w:val="20"/>
              </w:rPr>
              <w:t>č</w:t>
            </w:r>
            <w:r>
              <w:rPr>
                <w:rFonts w:ascii="Calibri" w:hAnsi="Calibri"/>
                <w:sz w:val="20"/>
              </w:rPr>
              <w:t>ni</w:t>
            </w:r>
            <w:r>
              <w:rPr>
                <w:rFonts w:ascii="Calibri" w:hAnsi="Calibri"/>
                <w:spacing w:val="-12"/>
                <w:sz w:val="20"/>
              </w:rPr>
              <w:t xml:space="preserve"> </w:t>
            </w:r>
            <w:r>
              <w:rPr>
                <w:rFonts w:ascii="Calibri" w:hAnsi="Calibri"/>
                <w:sz w:val="20"/>
              </w:rPr>
              <w:t>diplomski</w:t>
            </w:r>
            <w:r>
              <w:rPr>
                <w:rFonts w:ascii="Calibri" w:hAnsi="Calibri"/>
                <w:spacing w:val="-11"/>
                <w:sz w:val="20"/>
              </w:rPr>
              <w:t xml:space="preserve"> </w:t>
            </w:r>
            <w:r>
              <w:rPr>
                <w:rFonts w:ascii="Calibri" w:hAnsi="Calibri"/>
                <w:sz w:val="20"/>
              </w:rPr>
              <w:t>studij Protetika, ortotika i robotika u fizioterapiji</w:t>
            </w:r>
          </w:p>
        </w:tc>
        <w:tc>
          <w:tcPr>
            <w:tcW w:w="1912" w:type="dxa"/>
            <w:shd w:val="clear" w:color="auto" w:fill="FFF9CC"/>
          </w:tcPr>
          <w:p w14:paraId="05868D03" w14:textId="77777777" w:rsidR="007B1485" w:rsidRDefault="00113329">
            <w:pPr>
              <w:pStyle w:val="TableParagraph"/>
              <w:spacing w:before="54"/>
              <w:ind w:left="113" w:right="188"/>
              <w:rPr>
                <w:sz w:val="20"/>
              </w:rPr>
            </w:pPr>
            <w:r>
              <w:rPr>
                <w:sz w:val="20"/>
              </w:rPr>
              <w:t>1.10. Razina primjene</w:t>
            </w:r>
            <w:r>
              <w:rPr>
                <w:spacing w:val="-12"/>
                <w:sz w:val="20"/>
              </w:rPr>
              <w:t xml:space="preserve"> </w:t>
            </w:r>
            <w:r>
              <w:rPr>
                <w:sz w:val="20"/>
              </w:rPr>
              <w:t xml:space="preserve">e-učenja (1, 2, 3 razina), </w:t>
            </w:r>
            <w:r>
              <w:rPr>
                <w:spacing w:val="-2"/>
                <w:sz w:val="20"/>
              </w:rPr>
              <w:t>postotak</w:t>
            </w:r>
            <w:r>
              <w:rPr>
                <w:spacing w:val="-11"/>
                <w:sz w:val="20"/>
              </w:rPr>
              <w:t xml:space="preserve"> </w:t>
            </w:r>
            <w:r>
              <w:rPr>
                <w:spacing w:val="-2"/>
                <w:sz w:val="20"/>
              </w:rPr>
              <w:t xml:space="preserve">izvođenja </w:t>
            </w:r>
            <w:r>
              <w:rPr>
                <w:sz w:val="20"/>
              </w:rPr>
              <w:t>predmeta online (maks. 20%)</w:t>
            </w:r>
          </w:p>
        </w:tc>
        <w:tc>
          <w:tcPr>
            <w:tcW w:w="2551" w:type="dxa"/>
          </w:tcPr>
          <w:p w14:paraId="15DC523B" w14:textId="77777777" w:rsidR="007B1485" w:rsidRDefault="007B1485">
            <w:pPr>
              <w:pStyle w:val="TableParagraph"/>
              <w:rPr>
                <w:sz w:val="20"/>
              </w:rPr>
            </w:pPr>
          </w:p>
          <w:p w14:paraId="404B665E" w14:textId="77777777" w:rsidR="007B1485" w:rsidRDefault="007B1485">
            <w:pPr>
              <w:pStyle w:val="TableParagraph"/>
              <w:spacing w:before="168"/>
              <w:rPr>
                <w:sz w:val="20"/>
              </w:rPr>
            </w:pPr>
          </w:p>
          <w:p w14:paraId="27A3022F" w14:textId="77777777" w:rsidR="007B1485" w:rsidRDefault="00113329">
            <w:pPr>
              <w:pStyle w:val="TableParagraph"/>
              <w:ind w:left="114"/>
              <w:rPr>
                <w:rFonts w:ascii="Calibri"/>
                <w:sz w:val="20"/>
              </w:rPr>
            </w:pPr>
            <w:r>
              <w:rPr>
                <w:rFonts w:ascii="Calibri"/>
                <w:spacing w:val="-2"/>
                <w:sz w:val="20"/>
              </w:rPr>
              <w:t>Ne primjenjuje</w:t>
            </w:r>
            <w:r>
              <w:rPr>
                <w:rFonts w:ascii="Calibri"/>
                <w:spacing w:val="-1"/>
                <w:sz w:val="20"/>
              </w:rPr>
              <w:t xml:space="preserve"> </w:t>
            </w:r>
            <w:r>
              <w:rPr>
                <w:rFonts w:ascii="Calibri"/>
                <w:spacing w:val="-7"/>
                <w:sz w:val="20"/>
              </w:rPr>
              <w:t>se</w:t>
            </w:r>
          </w:p>
        </w:tc>
      </w:tr>
      <w:tr w:rsidR="007B1485" w14:paraId="59183600" w14:textId="77777777">
        <w:trPr>
          <w:trHeight w:val="1134"/>
        </w:trPr>
        <w:tc>
          <w:tcPr>
            <w:tcW w:w="2182" w:type="dxa"/>
            <w:shd w:val="clear" w:color="auto" w:fill="FFF9CC"/>
          </w:tcPr>
          <w:p w14:paraId="5A7BEB65" w14:textId="77777777" w:rsidR="007B1485" w:rsidRDefault="007B1485">
            <w:pPr>
              <w:pStyle w:val="TableParagraph"/>
              <w:spacing w:before="196"/>
              <w:rPr>
                <w:sz w:val="20"/>
              </w:rPr>
            </w:pPr>
          </w:p>
          <w:p w14:paraId="5F0264E5" w14:textId="77777777" w:rsidR="007B1485" w:rsidRDefault="00113329">
            <w:pPr>
              <w:pStyle w:val="TableParagraph"/>
              <w:ind w:left="112"/>
              <w:rPr>
                <w:sz w:val="20"/>
              </w:rPr>
            </w:pPr>
            <w:r>
              <w:rPr>
                <w:sz w:val="20"/>
              </w:rPr>
              <w:t>1.5.</w:t>
            </w:r>
            <w:r>
              <w:rPr>
                <w:spacing w:val="3"/>
                <w:sz w:val="20"/>
              </w:rPr>
              <w:t xml:space="preserve"> </w:t>
            </w:r>
            <w:r>
              <w:rPr>
                <w:sz w:val="20"/>
              </w:rPr>
              <w:t>Status</w:t>
            </w:r>
            <w:r>
              <w:rPr>
                <w:spacing w:val="-2"/>
                <w:sz w:val="20"/>
              </w:rPr>
              <w:t xml:space="preserve"> predmeta</w:t>
            </w:r>
          </w:p>
        </w:tc>
        <w:tc>
          <w:tcPr>
            <w:tcW w:w="2419" w:type="dxa"/>
          </w:tcPr>
          <w:p w14:paraId="79E591E9" w14:textId="77777777" w:rsidR="007B1485" w:rsidRDefault="007B1485">
            <w:pPr>
              <w:pStyle w:val="TableParagraph"/>
              <w:spacing w:before="196"/>
              <w:rPr>
                <w:sz w:val="20"/>
              </w:rPr>
            </w:pPr>
          </w:p>
          <w:p w14:paraId="771B86FC" w14:textId="77777777" w:rsidR="007B1485" w:rsidRDefault="00113329">
            <w:pPr>
              <w:pStyle w:val="TableParagraph"/>
              <w:ind w:left="115"/>
              <w:rPr>
                <w:rFonts w:ascii="Calibri"/>
                <w:sz w:val="20"/>
              </w:rPr>
            </w:pPr>
            <w:r>
              <w:rPr>
                <w:rFonts w:ascii="Calibri"/>
                <w:spacing w:val="-2"/>
                <w:sz w:val="20"/>
              </w:rPr>
              <w:t>Obavezan</w:t>
            </w:r>
          </w:p>
        </w:tc>
        <w:tc>
          <w:tcPr>
            <w:tcW w:w="1912" w:type="dxa"/>
            <w:shd w:val="clear" w:color="auto" w:fill="FFF9CC"/>
          </w:tcPr>
          <w:p w14:paraId="76166EC0" w14:textId="77777777" w:rsidR="007B1485" w:rsidRDefault="00113329">
            <w:pPr>
              <w:pStyle w:val="TableParagraph"/>
              <w:spacing w:before="200"/>
              <w:ind w:left="113"/>
              <w:rPr>
                <w:sz w:val="20"/>
              </w:rPr>
            </w:pPr>
            <w:r>
              <w:rPr>
                <w:spacing w:val="-2"/>
                <w:sz w:val="20"/>
              </w:rPr>
              <w:t>1.11.</w:t>
            </w:r>
            <w:r>
              <w:rPr>
                <w:spacing w:val="-13"/>
                <w:sz w:val="20"/>
              </w:rPr>
              <w:t xml:space="preserve"> </w:t>
            </w:r>
            <w:r>
              <w:rPr>
                <w:spacing w:val="-2"/>
                <w:sz w:val="20"/>
              </w:rPr>
              <w:t>Očekivani</w:t>
            </w:r>
            <w:r>
              <w:rPr>
                <w:spacing w:val="-10"/>
                <w:sz w:val="20"/>
              </w:rPr>
              <w:t xml:space="preserve"> </w:t>
            </w:r>
            <w:r>
              <w:rPr>
                <w:spacing w:val="-2"/>
                <w:sz w:val="20"/>
              </w:rPr>
              <w:t xml:space="preserve">broj </w:t>
            </w:r>
            <w:r>
              <w:rPr>
                <w:sz w:val="20"/>
              </w:rPr>
              <w:t xml:space="preserve">studenata na </w:t>
            </w:r>
            <w:r>
              <w:rPr>
                <w:spacing w:val="-2"/>
                <w:sz w:val="20"/>
              </w:rPr>
              <w:t>predmetu</w:t>
            </w:r>
          </w:p>
        </w:tc>
        <w:tc>
          <w:tcPr>
            <w:tcW w:w="2551" w:type="dxa"/>
          </w:tcPr>
          <w:p w14:paraId="55A3A9AB" w14:textId="77777777" w:rsidR="007B1485" w:rsidRDefault="007B1485">
            <w:pPr>
              <w:pStyle w:val="TableParagraph"/>
              <w:spacing w:before="196"/>
              <w:rPr>
                <w:sz w:val="20"/>
              </w:rPr>
            </w:pPr>
          </w:p>
          <w:p w14:paraId="02B0F0F2" w14:textId="77777777" w:rsidR="007B1485" w:rsidRDefault="00113329">
            <w:pPr>
              <w:pStyle w:val="TableParagraph"/>
              <w:ind w:left="114"/>
              <w:rPr>
                <w:rFonts w:ascii="Calibri"/>
                <w:sz w:val="20"/>
              </w:rPr>
            </w:pPr>
            <w:r>
              <w:rPr>
                <w:rFonts w:ascii="Calibri"/>
                <w:spacing w:val="-5"/>
                <w:sz w:val="20"/>
              </w:rPr>
              <w:t>35</w:t>
            </w:r>
          </w:p>
        </w:tc>
      </w:tr>
      <w:tr w:rsidR="007B1485" w14:paraId="761F0E12" w14:textId="77777777">
        <w:trPr>
          <w:trHeight w:val="258"/>
        </w:trPr>
        <w:tc>
          <w:tcPr>
            <w:tcW w:w="9064" w:type="dxa"/>
            <w:gridSpan w:val="4"/>
            <w:shd w:val="clear" w:color="auto" w:fill="BCE1D2"/>
          </w:tcPr>
          <w:p w14:paraId="10DC7FC9" w14:textId="77777777" w:rsidR="007B1485" w:rsidRDefault="00113329">
            <w:pPr>
              <w:pStyle w:val="TableParagraph"/>
              <w:spacing w:before="1" w:line="237" w:lineRule="exact"/>
              <w:ind w:left="112"/>
              <w:rPr>
                <w:sz w:val="20"/>
              </w:rPr>
            </w:pPr>
            <w:r>
              <w:rPr>
                <w:sz w:val="20"/>
              </w:rPr>
              <w:t>2.</w:t>
            </w:r>
            <w:r>
              <w:rPr>
                <w:spacing w:val="-10"/>
                <w:sz w:val="20"/>
              </w:rPr>
              <w:t xml:space="preserve"> </w:t>
            </w:r>
            <w:r>
              <w:rPr>
                <w:sz w:val="20"/>
              </w:rPr>
              <w:t>OPIS</w:t>
            </w:r>
            <w:r>
              <w:rPr>
                <w:spacing w:val="-6"/>
                <w:sz w:val="20"/>
              </w:rPr>
              <w:t xml:space="preserve"> </w:t>
            </w:r>
            <w:r>
              <w:rPr>
                <w:spacing w:val="-2"/>
                <w:sz w:val="20"/>
              </w:rPr>
              <w:t>PREDMETA</w:t>
            </w:r>
          </w:p>
        </w:tc>
      </w:tr>
      <w:tr w:rsidR="007B1485" w14:paraId="5B23130C" w14:textId="77777777">
        <w:trPr>
          <w:trHeight w:val="1466"/>
        </w:trPr>
        <w:tc>
          <w:tcPr>
            <w:tcW w:w="2182" w:type="dxa"/>
            <w:shd w:val="clear" w:color="auto" w:fill="FFF9CC"/>
          </w:tcPr>
          <w:p w14:paraId="206BB064" w14:textId="77777777" w:rsidR="007B1485" w:rsidRDefault="007B1485">
            <w:pPr>
              <w:pStyle w:val="TableParagraph"/>
              <w:rPr>
                <w:sz w:val="20"/>
              </w:rPr>
            </w:pPr>
          </w:p>
          <w:p w14:paraId="5E5ABCE0" w14:textId="77777777" w:rsidR="007B1485" w:rsidRDefault="007B1485">
            <w:pPr>
              <w:pStyle w:val="TableParagraph"/>
              <w:spacing w:before="118"/>
              <w:rPr>
                <w:sz w:val="20"/>
              </w:rPr>
            </w:pPr>
          </w:p>
          <w:p w14:paraId="5A0CC154" w14:textId="77777777" w:rsidR="007B1485" w:rsidRDefault="00113329">
            <w:pPr>
              <w:pStyle w:val="TableParagraph"/>
              <w:ind w:left="112"/>
              <w:rPr>
                <w:sz w:val="20"/>
              </w:rPr>
            </w:pPr>
            <w:r>
              <w:rPr>
                <w:sz w:val="20"/>
              </w:rPr>
              <w:t>2.1.</w:t>
            </w:r>
            <w:r>
              <w:rPr>
                <w:spacing w:val="4"/>
                <w:sz w:val="20"/>
              </w:rPr>
              <w:t xml:space="preserve"> </w:t>
            </w:r>
            <w:r>
              <w:rPr>
                <w:sz w:val="20"/>
              </w:rPr>
              <w:t>Ciljevi</w:t>
            </w:r>
            <w:r>
              <w:rPr>
                <w:spacing w:val="-6"/>
                <w:sz w:val="20"/>
              </w:rPr>
              <w:t xml:space="preserve"> </w:t>
            </w:r>
            <w:r>
              <w:rPr>
                <w:spacing w:val="-2"/>
                <w:sz w:val="20"/>
              </w:rPr>
              <w:t>predmeta</w:t>
            </w:r>
          </w:p>
        </w:tc>
        <w:tc>
          <w:tcPr>
            <w:tcW w:w="6882" w:type="dxa"/>
            <w:gridSpan w:val="3"/>
          </w:tcPr>
          <w:p w14:paraId="36619932" w14:textId="77777777" w:rsidR="007B1485" w:rsidRDefault="00113329">
            <w:pPr>
              <w:pStyle w:val="TableParagraph"/>
              <w:spacing w:before="3"/>
              <w:ind w:left="115" w:right="183"/>
              <w:rPr>
                <w:rFonts w:ascii="Calibri" w:hAnsi="Calibri"/>
                <w:sz w:val="20"/>
              </w:rPr>
            </w:pPr>
            <w:r>
              <w:rPr>
                <w:rFonts w:ascii="Calibri" w:hAnsi="Calibri"/>
                <w:sz w:val="20"/>
              </w:rPr>
              <w:t>Cilj predmeta je upoznavanje studenata sa različitim vrstama ortopedskih pomagala i njihovom primjenom u procesu rehabilitacije, radi poboljšanja oštećene</w:t>
            </w:r>
            <w:r>
              <w:rPr>
                <w:rFonts w:ascii="Calibri" w:hAnsi="Calibri"/>
                <w:spacing w:val="-9"/>
                <w:sz w:val="20"/>
              </w:rPr>
              <w:t xml:space="preserve"> </w:t>
            </w:r>
            <w:r>
              <w:rPr>
                <w:rFonts w:ascii="Calibri" w:hAnsi="Calibri"/>
                <w:sz w:val="20"/>
              </w:rPr>
              <w:t>funkcije</w:t>
            </w:r>
            <w:r>
              <w:rPr>
                <w:rFonts w:ascii="Calibri" w:hAnsi="Calibri"/>
                <w:spacing w:val="-8"/>
                <w:sz w:val="20"/>
              </w:rPr>
              <w:t xml:space="preserve"> </w:t>
            </w:r>
            <w:r>
              <w:rPr>
                <w:rFonts w:ascii="Calibri" w:hAnsi="Calibri"/>
                <w:sz w:val="20"/>
              </w:rPr>
              <w:t>lokomotornog</w:t>
            </w:r>
            <w:r>
              <w:rPr>
                <w:rFonts w:ascii="Calibri" w:hAnsi="Calibri"/>
                <w:spacing w:val="-8"/>
                <w:sz w:val="20"/>
              </w:rPr>
              <w:t xml:space="preserve"> </w:t>
            </w:r>
            <w:r>
              <w:rPr>
                <w:rFonts w:ascii="Calibri" w:hAnsi="Calibri"/>
                <w:sz w:val="20"/>
              </w:rPr>
              <w:t>sustava,</w:t>
            </w:r>
            <w:r>
              <w:rPr>
                <w:rFonts w:ascii="Calibri" w:hAnsi="Calibri"/>
                <w:spacing w:val="-8"/>
                <w:sz w:val="20"/>
              </w:rPr>
              <w:t xml:space="preserve"> </w:t>
            </w:r>
            <w:r>
              <w:rPr>
                <w:rFonts w:ascii="Calibri" w:hAnsi="Calibri"/>
                <w:sz w:val="20"/>
              </w:rPr>
              <w:t>sa</w:t>
            </w:r>
            <w:r>
              <w:rPr>
                <w:rFonts w:ascii="Calibri" w:hAnsi="Calibri"/>
                <w:spacing w:val="-11"/>
                <w:sz w:val="20"/>
              </w:rPr>
              <w:t xml:space="preserve"> </w:t>
            </w:r>
            <w:r>
              <w:rPr>
                <w:rFonts w:ascii="Calibri" w:hAnsi="Calibri"/>
                <w:sz w:val="20"/>
              </w:rPr>
              <w:t>posebnim</w:t>
            </w:r>
            <w:r>
              <w:rPr>
                <w:rFonts w:ascii="Calibri" w:hAnsi="Calibri"/>
                <w:spacing w:val="-11"/>
                <w:sz w:val="20"/>
              </w:rPr>
              <w:t xml:space="preserve"> </w:t>
            </w:r>
            <w:r>
              <w:rPr>
                <w:rFonts w:ascii="Calibri" w:hAnsi="Calibri"/>
                <w:sz w:val="20"/>
              </w:rPr>
              <w:t>naglaskom</w:t>
            </w:r>
            <w:r>
              <w:rPr>
                <w:rFonts w:ascii="Calibri" w:hAnsi="Calibri"/>
                <w:spacing w:val="-9"/>
                <w:sz w:val="20"/>
              </w:rPr>
              <w:t xml:space="preserve"> </w:t>
            </w:r>
            <w:r>
              <w:rPr>
                <w:rFonts w:ascii="Calibri" w:hAnsi="Calibri"/>
                <w:sz w:val="20"/>
              </w:rPr>
              <w:t>na</w:t>
            </w:r>
            <w:r>
              <w:rPr>
                <w:rFonts w:ascii="Calibri" w:hAnsi="Calibri"/>
                <w:spacing w:val="-8"/>
                <w:sz w:val="20"/>
              </w:rPr>
              <w:t xml:space="preserve"> </w:t>
            </w:r>
            <w:r>
              <w:rPr>
                <w:rFonts w:ascii="Calibri" w:hAnsi="Calibri"/>
                <w:sz w:val="20"/>
              </w:rPr>
              <w:t>radno</w:t>
            </w:r>
            <w:r>
              <w:rPr>
                <w:rFonts w:ascii="Calibri" w:hAnsi="Calibri"/>
                <w:spacing w:val="-4"/>
                <w:sz w:val="20"/>
              </w:rPr>
              <w:t xml:space="preserve"> </w:t>
            </w:r>
            <w:r>
              <w:rPr>
                <w:rFonts w:ascii="Calibri" w:hAnsi="Calibri"/>
                <w:sz w:val="20"/>
              </w:rPr>
              <w:t>- terapeutski angažman.</w:t>
            </w:r>
          </w:p>
          <w:p w14:paraId="593ED94C" w14:textId="77777777" w:rsidR="007B1485" w:rsidRDefault="00113329">
            <w:pPr>
              <w:pStyle w:val="TableParagraph"/>
              <w:spacing w:before="7" w:line="230" w:lineRule="exact"/>
              <w:ind w:left="115"/>
              <w:rPr>
                <w:rFonts w:ascii="Calibri" w:hAnsi="Calibri"/>
                <w:sz w:val="20"/>
              </w:rPr>
            </w:pPr>
            <w:r>
              <w:rPr>
                <w:rFonts w:ascii="Calibri" w:hAnsi="Calibri"/>
                <w:sz w:val="20"/>
              </w:rPr>
              <w:t>Upoznati</w:t>
            </w:r>
            <w:r>
              <w:rPr>
                <w:rFonts w:ascii="Calibri" w:hAnsi="Calibri"/>
                <w:spacing w:val="-12"/>
                <w:sz w:val="20"/>
              </w:rPr>
              <w:t xml:space="preserve"> </w:t>
            </w:r>
            <w:r>
              <w:rPr>
                <w:rFonts w:ascii="Calibri" w:hAnsi="Calibri"/>
                <w:sz w:val="20"/>
              </w:rPr>
              <w:t>studente</w:t>
            </w:r>
            <w:r>
              <w:rPr>
                <w:rFonts w:ascii="Calibri" w:hAnsi="Calibri"/>
                <w:spacing w:val="-11"/>
                <w:sz w:val="20"/>
              </w:rPr>
              <w:t xml:space="preserve"> </w:t>
            </w:r>
            <w:r>
              <w:rPr>
                <w:rFonts w:ascii="Calibri" w:hAnsi="Calibri"/>
                <w:sz w:val="20"/>
              </w:rPr>
              <w:t>s</w:t>
            </w:r>
            <w:r>
              <w:rPr>
                <w:rFonts w:ascii="Calibri" w:hAnsi="Calibri"/>
                <w:spacing w:val="-11"/>
                <w:sz w:val="20"/>
              </w:rPr>
              <w:t xml:space="preserve"> </w:t>
            </w:r>
            <w:r>
              <w:rPr>
                <w:rFonts w:ascii="Calibri" w:hAnsi="Calibri"/>
                <w:sz w:val="20"/>
              </w:rPr>
              <w:t>ortopedskim</w:t>
            </w:r>
            <w:r>
              <w:rPr>
                <w:rFonts w:ascii="Calibri" w:hAnsi="Calibri"/>
                <w:spacing w:val="-12"/>
                <w:sz w:val="20"/>
              </w:rPr>
              <w:t xml:space="preserve"> </w:t>
            </w:r>
            <w:r>
              <w:rPr>
                <w:rFonts w:ascii="Calibri" w:hAnsi="Calibri"/>
                <w:sz w:val="20"/>
              </w:rPr>
              <w:t>pomagalima</w:t>
            </w:r>
            <w:r>
              <w:rPr>
                <w:rFonts w:ascii="Calibri" w:hAnsi="Calibri"/>
                <w:spacing w:val="-11"/>
                <w:sz w:val="20"/>
              </w:rPr>
              <w:t xml:space="preserve"> </w:t>
            </w:r>
            <w:r>
              <w:rPr>
                <w:rFonts w:ascii="Calibri" w:hAnsi="Calibri"/>
                <w:sz w:val="20"/>
              </w:rPr>
              <w:t>i</w:t>
            </w:r>
            <w:r>
              <w:rPr>
                <w:rFonts w:ascii="Calibri" w:hAnsi="Calibri"/>
                <w:spacing w:val="-11"/>
                <w:sz w:val="20"/>
              </w:rPr>
              <w:t xml:space="preserve"> </w:t>
            </w:r>
            <w:r>
              <w:rPr>
                <w:rFonts w:ascii="Calibri" w:hAnsi="Calibri"/>
                <w:sz w:val="20"/>
              </w:rPr>
              <w:t>njihovom</w:t>
            </w:r>
            <w:r>
              <w:rPr>
                <w:rFonts w:ascii="Calibri" w:hAnsi="Calibri"/>
                <w:spacing w:val="-12"/>
                <w:sz w:val="20"/>
              </w:rPr>
              <w:t xml:space="preserve"> </w:t>
            </w:r>
            <w:r>
              <w:rPr>
                <w:rFonts w:ascii="Calibri" w:hAnsi="Calibri"/>
                <w:sz w:val="20"/>
              </w:rPr>
              <w:t>primjenom</w:t>
            </w:r>
            <w:r>
              <w:rPr>
                <w:rFonts w:ascii="Calibri" w:hAnsi="Calibri"/>
                <w:spacing w:val="-11"/>
                <w:sz w:val="20"/>
              </w:rPr>
              <w:t xml:space="preserve"> </w:t>
            </w:r>
            <w:r>
              <w:rPr>
                <w:rFonts w:ascii="Calibri" w:hAnsi="Calibri"/>
                <w:sz w:val="20"/>
              </w:rPr>
              <w:t>u</w:t>
            </w:r>
            <w:r>
              <w:rPr>
                <w:rFonts w:ascii="Calibri" w:hAnsi="Calibri"/>
                <w:spacing w:val="-11"/>
                <w:sz w:val="20"/>
              </w:rPr>
              <w:t xml:space="preserve"> </w:t>
            </w:r>
            <w:r>
              <w:rPr>
                <w:rFonts w:ascii="Calibri" w:hAnsi="Calibri"/>
                <w:sz w:val="20"/>
              </w:rPr>
              <w:t>liječenju</w:t>
            </w:r>
            <w:r>
              <w:rPr>
                <w:rFonts w:ascii="Calibri" w:hAnsi="Calibri"/>
                <w:spacing w:val="-12"/>
                <w:sz w:val="20"/>
              </w:rPr>
              <w:t xml:space="preserve"> </w:t>
            </w:r>
            <w:r>
              <w:rPr>
                <w:rFonts w:ascii="Calibri" w:hAnsi="Calibri"/>
                <w:sz w:val="20"/>
              </w:rPr>
              <w:t>i rehabilitaciji pacijenata s bolestima i ozljedama lokomotornog sustava.</w:t>
            </w:r>
          </w:p>
        </w:tc>
      </w:tr>
    </w:tbl>
    <w:p w14:paraId="6B9E966A" w14:textId="77777777" w:rsidR="007B1485" w:rsidRDefault="007B1485">
      <w:pPr>
        <w:pStyle w:val="TableParagraph"/>
        <w:spacing w:line="230" w:lineRule="exact"/>
        <w:rPr>
          <w:rFonts w:ascii="Calibri" w:hAnsi="Calibri"/>
          <w:sz w:val="20"/>
        </w:rPr>
        <w:sectPr w:rsidR="007B1485">
          <w:pgSz w:w="16850" w:h="11920" w:orient="landscape"/>
          <w:pgMar w:top="1340" w:right="141" w:bottom="280" w:left="141" w:header="720" w:footer="720" w:gutter="0"/>
          <w:cols w:space="720"/>
        </w:sectPr>
      </w:pPr>
    </w:p>
    <w:p w14:paraId="3DFD3F4B"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6882"/>
      </w:tblGrid>
      <w:tr w:rsidR="007B1485" w14:paraId="38F897C8" w14:textId="77777777">
        <w:trPr>
          <w:trHeight w:val="1302"/>
        </w:trPr>
        <w:tc>
          <w:tcPr>
            <w:tcW w:w="2182" w:type="dxa"/>
            <w:shd w:val="clear" w:color="auto" w:fill="FFF9CC"/>
          </w:tcPr>
          <w:p w14:paraId="3771F18B" w14:textId="77777777" w:rsidR="007B1485" w:rsidRDefault="00113329">
            <w:pPr>
              <w:pStyle w:val="TableParagraph"/>
              <w:spacing w:before="1" w:line="256" w:lineRule="auto"/>
              <w:ind w:left="472" w:right="147" w:hanging="360"/>
              <w:rPr>
                <w:sz w:val="20"/>
              </w:rPr>
            </w:pPr>
            <w:r>
              <w:rPr>
                <w:sz w:val="20"/>
              </w:rPr>
              <w:t>2.2. Uvjeti za upis predmeta</w:t>
            </w:r>
            <w:r>
              <w:rPr>
                <w:spacing w:val="-12"/>
                <w:sz w:val="20"/>
              </w:rPr>
              <w:t xml:space="preserve"> </w:t>
            </w:r>
            <w:r>
              <w:rPr>
                <w:sz w:val="20"/>
              </w:rPr>
              <w:t>i</w:t>
            </w:r>
            <w:r>
              <w:rPr>
                <w:spacing w:val="-11"/>
                <w:sz w:val="20"/>
              </w:rPr>
              <w:t xml:space="preserve"> </w:t>
            </w:r>
            <w:r>
              <w:rPr>
                <w:sz w:val="20"/>
              </w:rPr>
              <w:t xml:space="preserve">ulazne </w:t>
            </w:r>
            <w:r>
              <w:rPr>
                <w:spacing w:val="-2"/>
                <w:sz w:val="20"/>
              </w:rPr>
              <w:t>kompetencije</w:t>
            </w:r>
            <w:r>
              <w:rPr>
                <w:spacing w:val="-12"/>
                <w:sz w:val="20"/>
              </w:rPr>
              <w:t xml:space="preserve"> </w:t>
            </w:r>
            <w:r>
              <w:rPr>
                <w:spacing w:val="-2"/>
                <w:sz w:val="20"/>
              </w:rPr>
              <w:t xml:space="preserve">koje </w:t>
            </w:r>
            <w:r>
              <w:rPr>
                <w:sz w:val="20"/>
              </w:rPr>
              <w:t>su potrebne za</w:t>
            </w:r>
          </w:p>
          <w:p w14:paraId="294C3E69" w14:textId="77777777" w:rsidR="007B1485" w:rsidRDefault="00113329">
            <w:pPr>
              <w:pStyle w:val="TableParagraph"/>
              <w:spacing w:line="237" w:lineRule="exact"/>
              <w:ind w:left="472"/>
              <w:rPr>
                <w:sz w:val="20"/>
              </w:rPr>
            </w:pPr>
            <w:r>
              <w:rPr>
                <w:spacing w:val="-2"/>
                <w:sz w:val="20"/>
              </w:rPr>
              <w:t>predmet</w:t>
            </w:r>
          </w:p>
        </w:tc>
        <w:tc>
          <w:tcPr>
            <w:tcW w:w="6882" w:type="dxa"/>
          </w:tcPr>
          <w:p w14:paraId="6D02FE9C" w14:textId="77777777" w:rsidR="007B1485" w:rsidRDefault="007B1485">
            <w:pPr>
              <w:pStyle w:val="TableParagraph"/>
              <w:rPr>
                <w:sz w:val="20"/>
              </w:rPr>
            </w:pPr>
          </w:p>
          <w:p w14:paraId="26EE96EB" w14:textId="77777777" w:rsidR="007B1485" w:rsidRDefault="007B1485">
            <w:pPr>
              <w:pStyle w:val="TableParagraph"/>
              <w:spacing w:before="165"/>
              <w:rPr>
                <w:sz w:val="20"/>
              </w:rPr>
            </w:pPr>
          </w:p>
          <w:p w14:paraId="2A206CBF" w14:textId="77777777" w:rsidR="007B1485" w:rsidRDefault="00113329">
            <w:pPr>
              <w:pStyle w:val="TableParagraph"/>
              <w:spacing w:before="1"/>
              <w:ind w:left="115"/>
              <w:rPr>
                <w:rFonts w:ascii="Calibri" w:hAnsi="Calibri"/>
                <w:sz w:val="20"/>
              </w:rPr>
            </w:pPr>
            <w:r>
              <w:rPr>
                <w:rFonts w:ascii="Calibri" w:hAnsi="Calibri"/>
                <w:spacing w:val="-2"/>
                <w:sz w:val="20"/>
              </w:rPr>
              <w:t>Odslušani</w:t>
            </w:r>
            <w:r>
              <w:rPr>
                <w:rFonts w:ascii="Calibri" w:hAnsi="Calibri"/>
                <w:spacing w:val="-4"/>
                <w:sz w:val="20"/>
              </w:rPr>
              <w:t xml:space="preserve"> </w:t>
            </w:r>
            <w:r>
              <w:rPr>
                <w:rFonts w:ascii="Calibri" w:hAnsi="Calibri"/>
                <w:spacing w:val="-2"/>
                <w:sz w:val="20"/>
              </w:rPr>
              <w:t>predmeti</w:t>
            </w:r>
            <w:r>
              <w:rPr>
                <w:rFonts w:ascii="Calibri" w:hAnsi="Calibri"/>
                <w:sz w:val="20"/>
              </w:rPr>
              <w:t xml:space="preserve"> </w:t>
            </w:r>
            <w:r>
              <w:rPr>
                <w:rFonts w:ascii="Calibri" w:hAnsi="Calibri"/>
                <w:spacing w:val="-2"/>
                <w:sz w:val="20"/>
              </w:rPr>
              <w:t>iz</w:t>
            </w:r>
            <w:r>
              <w:rPr>
                <w:rFonts w:ascii="Calibri" w:hAnsi="Calibri"/>
                <w:spacing w:val="-1"/>
                <w:sz w:val="20"/>
              </w:rPr>
              <w:t xml:space="preserve"> </w:t>
            </w:r>
            <w:r>
              <w:rPr>
                <w:rFonts w:ascii="Calibri" w:hAnsi="Calibri"/>
                <w:spacing w:val="-2"/>
                <w:sz w:val="20"/>
              </w:rPr>
              <w:t>prethodnih</w:t>
            </w:r>
            <w:r>
              <w:rPr>
                <w:rFonts w:ascii="Calibri" w:hAnsi="Calibri"/>
                <w:spacing w:val="2"/>
                <w:sz w:val="20"/>
              </w:rPr>
              <w:t xml:space="preserve"> </w:t>
            </w:r>
            <w:r>
              <w:rPr>
                <w:rFonts w:ascii="Calibri" w:hAnsi="Calibri"/>
                <w:spacing w:val="-2"/>
                <w:sz w:val="20"/>
              </w:rPr>
              <w:t>semestara</w:t>
            </w:r>
          </w:p>
        </w:tc>
      </w:tr>
      <w:tr w:rsidR="007B1485" w14:paraId="03219D79" w14:textId="77777777">
        <w:trPr>
          <w:trHeight w:val="1528"/>
        </w:trPr>
        <w:tc>
          <w:tcPr>
            <w:tcW w:w="2182" w:type="dxa"/>
            <w:shd w:val="clear" w:color="auto" w:fill="FFF9CC"/>
          </w:tcPr>
          <w:p w14:paraId="33E39691" w14:textId="77777777" w:rsidR="007B1485" w:rsidRDefault="007B1485">
            <w:pPr>
              <w:pStyle w:val="TableParagraph"/>
              <w:spacing w:before="4"/>
              <w:rPr>
                <w:sz w:val="20"/>
              </w:rPr>
            </w:pPr>
          </w:p>
          <w:p w14:paraId="3D141A62" w14:textId="77777777" w:rsidR="007B1485" w:rsidRDefault="00113329">
            <w:pPr>
              <w:pStyle w:val="TableParagraph"/>
              <w:spacing w:line="256" w:lineRule="auto"/>
              <w:ind w:left="472" w:hanging="360"/>
              <w:rPr>
                <w:sz w:val="20"/>
              </w:rPr>
            </w:pPr>
            <w:r>
              <w:rPr>
                <w:sz w:val="20"/>
              </w:rPr>
              <w:t xml:space="preserve">2.3. Očekivani ishodi učenja na razini programa kojima </w:t>
            </w:r>
            <w:r>
              <w:rPr>
                <w:spacing w:val="-2"/>
                <w:sz w:val="20"/>
              </w:rPr>
              <w:t>predmet</w:t>
            </w:r>
            <w:r>
              <w:rPr>
                <w:spacing w:val="-12"/>
                <w:sz w:val="20"/>
              </w:rPr>
              <w:t xml:space="preserve"> </w:t>
            </w:r>
            <w:r>
              <w:rPr>
                <w:spacing w:val="-2"/>
                <w:sz w:val="20"/>
              </w:rPr>
              <w:t>doprinosi</w:t>
            </w:r>
          </w:p>
        </w:tc>
        <w:tc>
          <w:tcPr>
            <w:tcW w:w="6882" w:type="dxa"/>
          </w:tcPr>
          <w:p w14:paraId="4744F60C" w14:textId="77777777" w:rsidR="007B1485" w:rsidRDefault="00113329">
            <w:pPr>
              <w:pStyle w:val="TableParagraph"/>
              <w:spacing w:before="1"/>
              <w:ind w:left="115"/>
              <w:rPr>
                <w:rFonts w:ascii="Calibri" w:hAnsi="Calibri"/>
                <w:sz w:val="20"/>
              </w:rPr>
            </w:pPr>
            <w:r>
              <w:rPr>
                <w:rFonts w:ascii="Calibri" w:hAnsi="Calibri"/>
                <w:spacing w:val="-2"/>
                <w:sz w:val="20"/>
              </w:rPr>
              <w:t>Savladavanjem</w:t>
            </w:r>
            <w:r>
              <w:rPr>
                <w:rFonts w:ascii="Calibri" w:hAnsi="Calibri"/>
                <w:spacing w:val="-1"/>
                <w:sz w:val="20"/>
              </w:rPr>
              <w:t xml:space="preserve"> </w:t>
            </w:r>
            <w:r>
              <w:rPr>
                <w:rFonts w:ascii="Calibri" w:hAnsi="Calibri"/>
                <w:spacing w:val="-2"/>
                <w:sz w:val="20"/>
              </w:rPr>
              <w:t>sadržaja</w:t>
            </w:r>
            <w:r>
              <w:rPr>
                <w:rFonts w:ascii="Calibri" w:hAnsi="Calibri"/>
                <w:spacing w:val="4"/>
                <w:sz w:val="20"/>
              </w:rPr>
              <w:t xml:space="preserve"> </w:t>
            </w:r>
            <w:r>
              <w:rPr>
                <w:rFonts w:ascii="Calibri" w:hAnsi="Calibri"/>
                <w:spacing w:val="-2"/>
                <w:sz w:val="20"/>
              </w:rPr>
              <w:t>predmeta</w:t>
            </w:r>
            <w:r>
              <w:rPr>
                <w:rFonts w:ascii="Calibri" w:hAnsi="Calibri"/>
                <w:spacing w:val="1"/>
                <w:sz w:val="20"/>
              </w:rPr>
              <w:t xml:space="preserve"> </w:t>
            </w:r>
            <w:r>
              <w:rPr>
                <w:rFonts w:ascii="Calibri" w:hAnsi="Calibri"/>
                <w:spacing w:val="-2"/>
                <w:sz w:val="20"/>
              </w:rPr>
              <w:t>student</w:t>
            </w:r>
            <w:r>
              <w:rPr>
                <w:rFonts w:ascii="Calibri" w:hAnsi="Calibri"/>
                <w:spacing w:val="4"/>
                <w:sz w:val="20"/>
              </w:rPr>
              <w:t xml:space="preserve"> </w:t>
            </w:r>
            <w:r>
              <w:rPr>
                <w:rFonts w:ascii="Calibri" w:hAnsi="Calibri"/>
                <w:spacing w:val="-2"/>
                <w:sz w:val="20"/>
              </w:rPr>
              <w:t>će</w:t>
            </w:r>
            <w:r>
              <w:rPr>
                <w:rFonts w:ascii="Calibri" w:hAnsi="Calibri"/>
                <w:spacing w:val="1"/>
                <w:sz w:val="20"/>
              </w:rPr>
              <w:t xml:space="preserve"> </w:t>
            </w:r>
            <w:r>
              <w:rPr>
                <w:rFonts w:ascii="Calibri" w:hAnsi="Calibri"/>
                <w:spacing w:val="-2"/>
                <w:sz w:val="20"/>
              </w:rPr>
              <w:t>biti</w:t>
            </w:r>
            <w:r>
              <w:rPr>
                <w:rFonts w:ascii="Calibri" w:hAnsi="Calibri"/>
                <w:sz w:val="20"/>
              </w:rPr>
              <w:t xml:space="preserve"> </w:t>
            </w:r>
            <w:r>
              <w:rPr>
                <w:rFonts w:ascii="Calibri" w:hAnsi="Calibri"/>
                <w:spacing w:val="-2"/>
                <w:sz w:val="20"/>
              </w:rPr>
              <w:t>sposoban:</w:t>
            </w:r>
          </w:p>
          <w:p w14:paraId="3B9FF909" w14:textId="77777777" w:rsidR="007B1485" w:rsidRDefault="00113329">
            <w:pPr>
              <w:pStyle w:val="TableParagraph"/>
              <w:spacing w:before="1" w:line="256" w:lineRule="auto"/>
              <w:ind w:left="115"/>
              <w:rPr>
                <w:rFonts w:ascii="Calibri" w:hAnsi="Calibri"/>
                <w:sz w:val="20"/>
              </w:rPr>
            </w:pPr>
            <w:r>
              <w:rPr>
                <w:rFonts w:ascii="Calibri" w:hAnsi="Calibri"/>
                <w:sz w:val="20"/>
              </w:rPr>
              <w:t>Odabrati fizioterapijske postupke u protetici, ortotici i robotici uz osobnu i društvenu odgovornost prema standardima profesije i europskim standardima kvalitete.</w:t>
            </w:r>
            <w:r>
              <w:rPr>
                <w:rFonts w:ascii="Calibri" w:hAnsi="Calibri"/>
                <w:spacing w:val="-12"/>
                <w:sz w:val="20"/>
              </w:rPr>
              <w:t xml:space="preserve"> </w:t>
            </w:r>
            <w:r>
              <w:rPr>
                <w:rFonts w:ascii="Calibri" w:hAnsi="Calibri"/>
                <w:sz w:val="20"/>
              </w:rPr>
              <w:t>Odabrati najadekvatnije metode s ciljem</w:t>
            </w:r>
            <w:r>
              <w:rPr>
                <w:rFonts w:ascii="Calibri" w:hAnsi="Calibri"/>
                <w:spacing w:val="-7"/>
                <w:sz w:val="20"/>
              </w:rPr>
              <w:t xml:space="preserve"> </w:t>
            </w:r>
            <w:r>
              <w:rPr>
                <w:rFonts w:ascii="Calibri" w:hAnsi="Calibri"/>
                <w:sz w:val="20"/>
              </w:rPr>
              <w:t>unaprjeđenja zdravstvenog statusa različitih populacija u aktivnostima dnevnog života.</w:t>
            </w:r>
          </w:p>
        </w:tc>
      </w:tr>
      <w:tr w:rsidR="007B1485" w14:paraId="6A9FB15A" w14:textId="77777777">
        <w:trPr>
          <w:trHeight w:val="6122"/>
        </w:trPr>
        <w:tc>
          <w:tcPr>
            <w:tcW w:w="2182" w:type="dxa"/>
            <w:shd w:val="clear" w:color="auto" w:fill="FFF9CC"/>
          </w:tcPr>
          <w:p w14:paraId="3BA2DE35" w14:textId="77777777" w:rsidR="007B1485" w:rsidRDefault="007B1485">
            <w:pPr>
              <w:pStyle w:val="TableParagraph"/>
              <w:rPr>
                <w:sz w:val="20"/>
              </w:rPr>
            </w:pPr>
          </w:p>
          <w:p w14:paraId="72337A62" w14:textId="77777777" w:rsidR="007B1485" w:rsidRDefault="007B1485">
            <w:pPr>
              <w:pStyle w:val="TableParagraph"/>
              <w:rPr>
                <w:sz w:val="20"/>
              </w:rPr>
            </w:pPr>
          </w:p>
          <w:p w14:paraId="3BEAFE5C" w14:textId="77777777" w:rsidR="007B1485" w:rsidRDefault="007B1485">
            <w:pPr>
              <w:pStyle w:val="TableParagraph"/>
              <w:rPr>
                <w:sz w:val="20"/>
              </w:rPr>
            </w:pPr>
          </w:p>
          <w:p w14:paraId="412CD388" w14:textId="77777777" w:rsidR="007B1485" w:rsidRDefault="007B1485">
            <w:pPr>
              <w:pStyle w:val="TableParagraph"/>
              <w:rPr>
                <w:sz w:val="20"/>
              </w:rPr>
            </w:pPr>
          </w:p>
          <w:p w14:paraId="6FBBE683" w14:textId="77777777" w:rsidR="007B1485" w:rsidRDefault="007B1485">
            <w:pPr>
              <w:pStyle w:val="TableParagraph"/>
              <w:rPr>
                <w:sz w:val="20"/>
              </w:rPr>
            </w:pPr>
          </w:p>
          <w:p w14:paraId="16873531" w14:textId="77777777" w:rsidR="007B1485" w:rsidRDefault="007B1485">
            <w:pPr>
              <w:pStyle w:val="TableParagraph"/>
              <w:rPr>
                <w:sz w:val="20"/>
              </w:rPr>
            </w:pPr>
          </w:p>
          <w:p w14:paraId="5C10472E" w14:textId="77777777" w:rsidR="007B1485" w:rsidRDefault="007B1485">
            <w:pPr>
              <w:pStyle w:val="TableParagraph"/>
              <w:rPr>
                <w:sz w:val="20"/>
              </w:rPr>
            </w:pPr>
          </w:p>
          <w:p w14:paraId="77879A42" w14:textId="77777777" w:rsidR="007B1485" w:rsidRDefault="007B1485">
            <w:pPr>
              <w:pStyle w:val="TableParagraph"/>
              <w:rPr>
                <w:sz w:val="20"/>
              </w:rPr>
            </w:pPr>
          </w:p>
          <w:p w14:paraId="2835BB0E" w14:textId="77777777" w:rsidR="007B1485" w:rsidRDefault="007B1485">
            <w:pPr>
              <w:pStyle w:val="TableParagraph"/>
              <w:rPr>
                <w:sz w:val="20"/>
              </w:rPr>
            </w:pPr>
          </w:p>
          <w:p w14:paraId="3055E346" w14:textId="77777777" w:rsidR="007B1485" w:rsidRDefault="007B1485">
            <w:pPr>
              <w:pStyle w:val="TableParagraph"/>
              <w:spacing w:before="99"/>
              <w:rPr>
                <w:sz w:val="20"/>
              </w:rPr>
            </w:pPr>
          </w:p>
          <w:p w14:paraId="69FCD070" w14:textId="77777777" w:rsidR="007B1485" w:rsidRDefault="00113329">
            <w:pPr>
              <w:pStyle w:val="TableParagraph"/>
              <w:spacing w:line="256" w:lineRule="auto"/>
              <w:ind w:left="472" w:right="56" w:hanging="360"/>
              <w:rPr>
                <w:sz w:val="20"/>
              </w:rPr>
            </w:pPr>
            <w:r>
              <w:rPr>
                <w:spacing w:val="-2"/>
                <w:sz w:val="20"/>
              </w:rPr>
              <w:t>2.4.</w:t>
            </w:r>
            <w:r>
              <w:rPr>
                <w:spacing w:val="-8"/>
                <w:sz w:val="20"/>
              </w:rPr>
              <w:t xml:space="preserve"> </w:t>
            </w:r>
            <w:r>
              <w:rPr>
                <w:spacing w:val="-2"/>
                <w:sz w:val="20"/>
              </w:rPr>
              <w:t>Očekivani</w:t>
            </w:r>
            <w:r>
              <w:rPr>
                <w:spacing w:val="-12"/>
                <w:sz w:val="20"/>
              </w:rPr>
              <w:t xml:space="preserve"> </w:t>
            </w:r>
            <w:r>
              <w:rPr>
                <w:spacing w:val="-2"/>
                <w:sz w:val="20"/>
              </w:rPr>
              <w:t xml:space="preserve">ishodi </w:t>
            </w:r>
            <w:r>
              <w:rPr>
                <w:sz w:val="20"/>
              </w:rPr>
              <w:t>učenja</w:t>
            </w:r>
            <w:r>
              <w:rPr>
                <w:spacing w:val="-12"/>
                <w:sz w:val="20"/>
              </w:rPr>
              <w:t xml:space="preserve"> </w:t>
            </w:r>
            <w:r>
              <w:rPr>
                <w:sz w:val="20"/>
              </w:rPr>
              <w:t>na</w:t>
            </w:r>
            <w:r>
              <w:rPr>
                <w:spacing w:val="-11"/>
                <w:sz w:val="20"/>
              </w:rPr>
              <w:t xml:space="preserve"> </w:t>
            </w:r>
            <w:r>
              <w:rPr>
                <w:sz w:val="20"/>
              </w:rPr>
              <w:t>razini predmeta (5-8 ishoda učenja)</w:t>
            </w:r>
          </w:p>
        </w:tc>
        <w:tc>
          <w:tcPr>
            <w:tcW w:w="6882" w:type="dxa"/>
          </w:tcPr>
          <w:p w14:paraId="22D55AFD" w14:textId="77777777" w:rsidR="007B1485" w:rsidRDefault="007B1485">
            <w:pPr>
              <w:pStyle w:val="TableParagraph"/>
              <w:spacing w:before="2"/>
              <w:rPr>
                <w:sz w:val="20"/>
              </w:rPr>
            </w:pPr>
          </w:p>
          <w:p w14:paraId="6E1070E0" w14:textId="77777777" w:rsidR="007B1485" w:rsidRDefault="00113329">
            <w:pPr>
              <w:pStyle w:val="TableParagraph"/>
              <w:ind w:left="115"/>
              <w:rPr>
                <w:rFonts w:ascii="Calibri" w:hAnsi="Calibri"/>
                <w:sz w:val="20"/>
              </w:rPr>
            </w:pPr>
            <w:r>
              <w:rPr>
                <w:rFonts w:ascii="Calibri" w:hAnsi="Calibri"/>
                <w:spacing w:val="-2"/>
                <w:sz w:val="20"/>
              </w:rPr>
              <w:t>Nakon</w:t>
            </w:r>
            <w:r>
              <w:rPr>
                <w:rFonts w:ascii="Calibri" w:hAnsi="Calibri"/>
                <w:spacing w:val="-1"/>
                <w:sz w:val="20"/>
              </w:rPr>
              <w:t xml:space="preserve"> </w:t>
            </w:r>
            <w:r>
              <w:rPr>
                <w:rFonts w:ascii="Calibri" w:hAnsi="Calibri"/>
                <w:spacing w:val="-2"/>
                <w:sz w:val="20"/>
              </w:rPr>
              <w:t>odslušanog</w:t>
            </w:r>
            <w:r>
              <w:rPr>
                <w:rFonts w:ascii="Calibri" w:hAnsi="Calibri"/>
                <w:sz w:val="20"/>
              </w:rPr>
              <w:t xml:space="preserve"> </w:t>
            </w:r>
            <w:r>
              <w:rPr>
                <w:rFonts w:ascii="Calibri" w:hAnsi="Calibri"/>
                <w:spacing w:val="-2"/>
                <w:sz w:val="20"/>
              </w:rPr>
              <w:t>kolegija</w:t>
            </w:r>
            <w:r>
              <w:rPr>
                <w:rFonts w:ascii="Calibri" w:hAnsi="Calibri"/>
                <w:spacing w:val="2"/>
                <w:sz w:val="20"/>
              </w:rPr>
              <w:t xml:space="preserve"> </w:t>
            </w:r>
            <w:r>
              <w:rPr>
                <w:rFonts w:ascii="Calibri" w:hAnsi="Calibri"/>
                <w:spacing w:val="-2"/>
                <w:sz w:val="20"/>
              </w:rPr>
              <w:t>student</w:t>
            </w:r>
            <w:r>
              <w:rPr>
                <w:rFonts w:ascii="Calibri" w:hAnsi="Calibri"/>
                <w:spacing w:val="-1"/>
                <w:sz w:val="20"/>
              </w:rPr>
              <w:t xml:space="preserve"> </w:t>
            </w:r>
            <w:r>
              <w:rPr>
                <w:rFonts w:ascii="Calibri" w:hAnsi="Calibri"/>
                <w:spacing w:val="-2"/>
                <w:sz w:val="20"/>
              </w:rPr>
              <w:t>će biti osposobljen:</w:t>
            </w:r>
          </w:p>
          <w:p w14:paraId="07C740D5" w14:textId="77777777" w:rsidR="007B1485" w:rsidRDefault="007B1485">
            <w:pPr>
              <w:pStyle w:val="TableParagraph"/>
              <w:spacing w:before="15"/>
              <w:rPr>
                <w:sz w:val="20"/>
              </w:rPr>
            </w:pPr>
          </w:p>
          <w:p w14:paraId="020EDDCF" w14:textId="77777777" w:rsidR="007B1485" w:rsidRDefault="00113329">
            <w:pPr>
              <w:pStyle w:val="TableParagraph"/>
              <w:ind w:left="115"/>
              <w:rPr>
                <w:rFonts w:ascii="Calibri" w:hAnsi="Calibri"/>
                <w:sz w:val="20"/>
              </w:rPr>
            </w:pPr>
            <w:r>
              <w:rPr>
                <w:rFonts w:ascii="Calibri" w:hAnsi="Calibri"/>
                <w:sz w:val="20"/>
              </w:rPr>
              <w:t>I1</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izdvojiti</w:t>
            </w:r>
            <w:r>
              <w:rPr>
                <w:rFonts w:ascii="Calibri" w:hAnsi="Calibri"/>
                <w:spacing w:val="-10"/>
                <w:sz w:val="20"/>
              </w:rPr>
              <w:t xml:space="preserve"> </w:t>
            </w:r>
            <w:r>
              <w:rPr>
                <w:rFonts w:ascii="Calibri" w:hAnsi="Calibri"/>
                <w:sz w:val="20"/>
              </w:rPr>
              <w:t>i</w:t>
            </w:r>
            <w:r>
              <w:rPr>
                <w:rFonts w:ascii="Calibri" w:hAnsi="Calibri"/>
                <w:spacing w:val="-10"/>
                <w:sz w:val="20"/>
              </w:rPr>
              <w:t xml:space="preserve"> </w:t>
            </w:r>
            <w:r>
              <w:rPr>
                <w:rFonts w:ascii="Calibri" w:hAnsi="Calibri"/>
                <w:sz w:val="20"/>
              </w:rPr>
              <w:t>protumačiti</w:t>
            </w:r>
            <w:r>
              <w:rPr>
                <w:rFonts w:ascii="Calibri" w:hAnsi="Calibri"/>
                <w:spacing w:val="-6"/>
                <w:sz w:val="20"/>
              </w:rPr>
              <w:t xml:space="preserve"> </w:t>
            </w:r>
            <w:r>
              <w:rPr>
                <w:rFonts w:ascii="Calibri" w:hAnsi="Calibri"/>
                <w:sz w:val="20"/>
              </w:rPr>
              <w:t>specifičnost</w:t>
            </w:r>
            <w:r>
              <w:rPr>
                <w:rFonts w:ascii="Calibri" w:hAnsi="Calibri"/>
                <w:spacing w:val="26"/>
                <w:sz w:val="20"/>
              </w:rPr>
              <w:t xml:space="preserve"> </w:t>
            </w:r>
            <w:r>
              <w:rPr>
                <w:rFonts w:ascii="Calibri" w:hAnsi="Calibri"/>
                <w:sz w:val="20"/>
              </w:rPr>
              <w:t>metoda</w:t>
            </w:r>
            <w:r>
              <w:rPr>
                <w:rFonts w:ascii="Calibri" w:hAnsi="Calibri"/>
                <w:spacing w:val="-10"/>
                <w:sz w:val="20"/>
              </w:rPr>
              <w:t xml:space="preserve"> </w:t>
            </w:r>
            <w:r>
              <w:rPr>
                <w:rFonts w:ascii="Calibri" w:hAnsi="Calibri"/>
                <w:sz w:val="20"/>
              </w:rPr>
              <w:t>rehabilitacije</w:t>
            </w:r>
            <w:r>
              <w:rPr>
                <w:rFonts w:ascii="Calibri" w:hAnsi="Calibri"/>
                <w:spacing w:val="27"/>
                <w:sz w:val="20"/>
              </w:rPr>
              <w:t xml:space="preserve"> </w:t>
            </w:r>
            <w:r>
              <w:rPr>
                <w:rFonts w:ascii="Calibri" w:hAnsi="Calibri"/>
                <w:sz w:val="20"/>
              </w:rPr>
              <w:t>osoba</w:t>
            </w:r>
            <w:r>
              <w:rPr>
                <w:rFonts w:ascii="Calibri" w:hAnsi="Calibri"/>
                <w:spacing w:val="23"/>
                <w:sz w:val="20"/>
              </w:rPr>
              <w:t xml:space="preserve"> </w:t>
            </w:r>
            <w:r>
              <w:rPr>
                <w:rFonts w:ascii="Calibri" w:hAnsi="Calibri"/>
                <w:sz w:val="20"/>
              </w:rPr>
              <w:t>s</w:t>
            </w:r>
            <w:r>
              <w:rPr>
                <w:rFonts w:ascii="Calibri" w:hAnsi="Calibri"/>
                <w:spacing w:val="-11"/>
                <w:sz w:val="20"/>
              </w:rPr>
              <w:t xml:space="preserve"> </w:t>
            </w:r>
            <w:r>
              <w:rPr>
                <w:rFonts w:ascii="Calibri" w:hAnsi="Calibri"/>
                <w:spacing w:val="-2"/>
                <w:sz w:val="20"/>
              </w:rPr>
              <w:t>ortotičkim</w:t>
            </w:r>
          </w:p>
          <w:p w14:paraId="0F600B0B" w14:textId="77777777" w:rsidR="007B1485" w:rsidRDefault="00113329">
            <w:pPr>
              <w:pStyle w:val="TableParagraph"/>
              <w:spacing w:before="18"/>
              <w:ind w:left="115"/>
              <w:rPr>
                <w:rFonts w:ascii="Calibri"/>
                <w:sz w:val="20"/>
              </w:rPr>
            </w:pPr>
            <w:r>
              <w:rPr>
                <w:rFonts w:ascii="Calibri"/>
                <w:spacing w:val="-2"/>
                <w:sz w:val="20"/>
              </w:rPr>
              <w:t>pomagalima</w:t>
            </w:r>
          </w:p>
          <w:p w14:paraId="72946B5A" w14:textId="77777777" w:rsidR="007B1485" w:rsidRDefault="007B1485">
            <w:pPr>
              <w:pStyle w:val="TableParagraph"/>
              <w:spacing w:before="138"/>
              <w:rPr>
                <w:sz w:val="20"/>
              </w:rPr>
            </w:pPr>
          </w:p>
          <w:p w14:paraId="42E7620B" w14:textId="77777777" w:rsidR="007B1485" w:rsidRDefault="00113329">
            <w:pPr>
              <w:pStyle w:val="TableParagraph"/>
              <w:spacing w:line="360" w:lineRule="auto"/>
              <w:ind w:left="115"/>
              <w:rPr>
                <w:rFonts w:ascii="Calibri" w:hAnsi="Calibri"/>
                <w:sz w:val="20"/>
              </w:rPr>
            </w:pPr>
            <w:r>
              <w:rPr>
                <w:rFonts w:ascii="Calibri" w:hAnsi="Calibri"/>
                <w:sz w:val="20"/>
              </w:rPr>
              <w:t>I2 - razlikovati specifičnost metoda rehabilitacije prema primjenjivosti fizioterapijskih</w:t>
            </w:r>
            <w:r>
              <w:rPr>
                <w:rFonts w:ascii="Calibri" w:hAnsi="Calibri"/>
                <w:spacing w:val="-11"/>
                <w:sz w:val="20"/>
              </w:rPr>
              <w:t xml:space="preserve"> </w:t>
            </w:r>
            <w:r>
              <w:rPr>
                <w:rFonts w:ascii="Calibri" w:hAnsi="Calibri"/>
                <w:sz w:val="20"/>
              </w:rPr>
              <w:t>metoda</w:t>
            </w:r>
            <w:r>
              <w:rPr>
                <w:rFonts w:ascii="Calibri" w:hAnsi="Calibri"/>
                <w:spacing w:val="-4"/>
                <w:sz w:val="20"/>
              </w:rPr>
              <w:t xml:space="preserve"> </w:t>
            </w:r>
            <w:r>
              <w:rPr>
                <w:rFonts w:ascii="Calibri" w:hAnsi="Calibri"/>
                <w:sz w:val="20"/>
              </w:rPr>
              <w:t>i</w:t>
            </w:r>
            <w:r>
              <w:rPr>
                <w:rFonts w:ascii="Calibri" w:hAnsi="Calibri"/>
                <w:spacing w:val="-8"/>
                <w:sz w:val="20"/>
              </w:rPr>
              <w:t xml:space="preserve"> </w:t>
            </w:r>
            <w:r>
              <w:rPr>
                <w:rFonts w:ascii="Calibri" w:hAnsi="Calibri"/>
                <w:sz w:val="20"/>
              </w:rPr>
              <w:t>koncepata</w:t>
            </w:r>
            <w:r>
              <w:rPr>
                <w:rFonts w:ascii="Calibri" w:hAnsi="Calibri"/>
                <w:spacing w:val="-12"/>
                <w:sz w:val="20"/>
              </w:rPr>
              <w:t xml:space="preserve"> </w:t>
            </w:r>
            <w:r>
              <w:rPr>
                <w:rFonts w:ascii="Calibri" w:hAnsi="Calibri"/>
                <w:sz w:val="20"/>
              </w:rPr>
              <w:t>tehnikerehabilitacije</w:t>
            </w:r>
            <w:r>
              <w:rPr>
                <w:rFonts w:ascii="Calibri" w:hAnsi="Calibri"/>
                <w:spacing w:val="-11"/>
                <w:sz w:val="20"/>
              </w:rPr>
              <w:t xml:space="preserve"> </w:t>
            </w:r>
            <w:r>
              <w:rPr>
                <w:rFonts w:ascii="Calibri" w:hAnsi="Calibri"/>
                <w:sz w:val="20"/>
              </w:rPr>
              <w:t>u</w:t>
            </w:r>
            <w:r>
              <w:rPr>
                <w:rFonts w:ascii="Calibri" w:hAnsi="Calibri"/>
                <w:spacing w:val="-11"/>
                <w:sz w:val="20"/>
              </w:rPr>
              <w:t xml:space="preserve"> </w:t>
            </w:r>
            <w:r>
              <w:rPr>
                <w:rFonts w:ascii="Calibri" w:hAnsi="Calibri"/>
                <w:sz w:val="20"/>
              </w:rPr>
              <w:t>cilju</w:t>
            </w:r>
            <w:r>
              <w:rPr>
                <w:rFonts w:ascii="Calibri" w:hAnsi="Calibri"/>
                <w:spacing w:val="-12"/>
                <w:sz w:val="20"/>
              </w:rPr>
              <w:t xml:space="preserve"> </w:t>
            </w:r>
            <w:r>
              <w:rPr>
                <w:rFonts w:ascii="Calibri" w:hAnsi="Calibri"/>
                <w:sz w:val="20"/>
              </w:rPr>
              <w:t xml:space="preserve">funkcionalnog </w:t>
            </w:r>
            <w:r>
              <w:rPr>
                <w:rFonts w:ascii="Calibri" w:hAnsi="Calibri"/>
                <w:spacing w:val="-2"/>
                <w:sz w:val="20"/>
              </w:rPr>
              <w:t>osposobljavanja</w:t>
            </w:r>
          </w:p>
          <w:p w14:paraId="41A90DB2" w14:textId="77777777" w:rsidR="007B1485" w:rsidRDefault="007B1485">
            <w:pPr>
              <w:pStyle w:val="TableParagraph"/>
              <w:spacing w:before="18"/>
              <w:rPr>
                <w:sz w:val="20"/>
              </w:rPr>
            </w:pPr>
          </w:p>
          <w:p w14:paraId="0D7F4D5E" w14:textId="77777777" w:rsidR="007B1485" w:rsidRDefault="00113329">
            <w:pPr>
              <w:pStyle w:val="TableParagraph"/>
              <w:spacing w:line="254" w:lineRule="auto"/>
              <w:ind w:left="115"/>
              <w:rPr>
                <w:rFonts w:ascii="Calibri"/>
                <w:sz w:val="20"/>
              </w:rPr>
            </w:pPr>
            <w:r>
              <w:rPr>
                <w:rFonts w:ascii="Calibri"/>
                <w:sz w:val="20"/>
              </w:rPr>
              <w:t>I4</w:t>
            </w:r>
            <w:r>
              <w:rPr>
                <w:rFonts w:ascii="Calibri"/>
                <w:spacing w:val="-12"/>
                <w:sz w:val="20"/>
              </w:rPr>
              <w:t xml:space="preserve"> </w:t>
            </w:r>
            <w:r>
              <w:rPr>
                <w:rFonts w:ascii="Calibri"/>
                <w:sz w:val="20"/>
              </w:rPr>
              <w:t>-</w:t>
            </w:r>
            <w:r>
              <w:rPr>
                <w:rFonts w:ascii="Calibri"/>
                <w:spacing w:val="-11"/>
                <w:sz w:val="20"/>
              </w:rPr>
              <w:t xml:space="preserve"> </w:t>
            </w:r>
            <w:r>
              <w:rPr>
                <w:rFonts w:ascii="Calibri"/>
                <w:sz w:val="20"/>
              </w:rPr>
              <w:t>prosuditi</w:t>
            </w:r>
            <w:r>
              <w:rPr>
                <w:rFonts w:ascii="Calibri"/>
                <w:spacing w:val="-11"/>
                <w:sz w:val="20"/>
              </w:rPr>
              <w:t xml:space="preserve"> </w:t>
            </w:r>
            <w:r>
              <w:rPr>
                <w:rFonts w:ascii="Calibri"/>
                <w:sz w:val="20"/>
              </w:rPr>
              <w:t>rezultate</w:t>
            </w:r>
            <w:r>
              <w:rPr>
                <w:rFonts w:ascii="Calibri"/>
                <w:spacing w:val="-12"/>
                <w:sz w:val="20"/>
              </w:rPr>
              <w:t xml:space="preserve"> </w:t>
            </w:r>
            <w:r>
              <w:rPr>
                <w:rFonts w:ascii="Calibri"/>
                <w:sz w:val="20"/>
              </w:rPr>
              <w:t>fizioterapijskih</w:t>
            </w:r>
            <w:r>
              <w:rPr>
                <w:rFonts w:ascii="Calibri"/>
                <w:spacing w:val="-10"/>
                <w:sz w:val="20"/>
              </w:rPr>
              <w:t xml:space="preserve"> </w:t>
            </w:r>
            <w:r>
              <w:rPr>
                <w:rFonts w:ascii="Calibri"/>
                <w:sz w:val="20"/>
              </w:rPr>
              <w:t>postupaka</w:t>
            </w:r>
            <w:r>
              <w:rPr>
                <w:rFonts w:ascii="Calibri"/>
                <w:spacing w:val="-11"/>
                <w:sz w:val="20"/>
              </w:rPr>
              <w:t xml:space="preserve"> </w:t>
            </w:r>
            <w:r>
              <w:rPr>
                <w:rFonts w:ascii="Calibri"/>
                <w:sz w:val="20"/>
              </w:rPr>
              <w:t>temeljenih</w:t>
            </w:r>
            <w:r>
              <w:rPr>
                <w:rFonts w:ascii="Calibri"/>
                <w:spacing w:val="-9"/>
                <w:sz w:val="20"/>
              </w:rPr>
              <w:t xml:space="preserve"> </w:t>
            </w:r>
            <w:r>
              <w:rPr>
                <w:rFonts w:ascii="Calibri"/>
                <w:sz w:val="20"/>
              </w:rPr>
              <w:t>na</w:t>
            </w:r>
            <w:r>
              <w:rPr>
                <w:rFonts w:ascii="Calibri"/>
                <w:spacing w:val="-12"/>
                <w:sz w:val="20"/>
              </w:rPr>
              <w:t xml:space="preserve"> </w:t>
            </w:r>
            <w:r>
              <w:rPr>
                <w:rFonts w:ascii="Calibri"/>
                <w:sz w:val="20"/>
              </w:rPr>
              <w:t xml:space="preserve">fizioterapijskoj </w:t>
            </w:r>
            <w:r>
              <w:rPr>
                <w:rFonts w:ascii="Calibri"/>
                <w:spacing w:val="-2"/>
                <w:sz w:val="20"/>
              </w:rPr>
              <w:t>procjeni</w:t>
            </w:r>
          </w:p>
          <w:p w14:paraId="67C7D19C" w14:textId="77777777" w:rsidR="007B1485" w:rsidRDefault="007B1485">
            <w:pPr>
              <w:pStyle w:val="TableParagraph"/>
              <w:spacing w:before="19"/>
              <w:rPr>
                <w:sz w:val="20"/>
              </w:rPr>
            </w:pPr>
          </w:p>
          <w:p w14:paraId="77C12BEE" w14:textId="77777777" w:rsidR="007B1485" w:rsidRDefault="00113329">
            <w:pPr>
              <w:pStyle w:val="TableParagraph"/>
              <w:ind w:left="115"/>
              <w:rPr>
                <w:rFonts w:ascii="Calibri" w:hAnsi="Calibri"/>
                <w:sz w:val="20"/>
              </w:rPr>
            </w:pPr>
            <w:r>
              <w:rPr>
                <w:rFonts w:ascii="Calibri" w:hAnsi="Calibri"/>
                <w:sz w:val="20"/>
              </w:rPr>
              <w:t>I5</w:t>
            </w:r>
            <w:r>
              <w:rPr>
                <w:rFonts w:ascii="Calibri" w:hAnsi="Calibri"/>
                <w:spacing w:val="-9"/>
                <w:sz w:val="20"/>
              </w:rPr>
              <w:t xml:space="preserve"> </w:t>
            </w:r>
            <w:r>
              <w:rPr>
                <w:rFonts w:ascii="Calibri" w:hAnsi="Calibri"/>
                <w:sz w:val="20"/>
              </w:rPr>
              <w:t>–</w:t>
            </w:r>
            <w:r>
              <w:rPr>
                <w:rFonts w:ascii="Calibri" w:hAnsi="Calibri"/>
                <w:spacing w:val="-4"/>
                <w:sz w:val="20"/>
              </w:rPr>
              <w:t xml:space="preserve"> </w:t>
            </w:r>
            <w:r>
              <w:rPr>
                <w:rFonts w:ascii="Calibri" w:hAnsi="Calibri"/>
                <w:sz w:val="20"/>
              </w:rPr>
              <w:t>raspraviti</w:t>
            </w:r>
            <w:r>
              <w:rPr>
                <w:rFonts w:ascii="Calibri" w:hAnsi="Calibri"/>
                <w:spacing w:val="-4"/>
                <w:sz w:val="20"/>
              </w:rPr>
              <w:t xml:space="preserve"> </w:t>
            </w:r>
            <w:r>
              <w:rPr>
                <w:rFonts w:ascii="Calibri" w:hAnsi="Calibri"/>
                <w:sz w:val="20"/>
              </w:rPr>
              <w:t>i</w:t>
            </w:r>
            <w:r>
              <w:rPr>
                <w:rFonts w:ascii="Calibri" w:hAnsi="Calibri"/>
                <w:spacing w:val="-9"/>
                <w:sz w:val="20"/>
              </w:rPr>
              <w:t xml:space="preserve"> </w:t>
            </w:r>
            <w:r>
              <w:rPr>
                <w:rFonts w:ascii="Calibri" w:hAnsi="Calibri"/>
                <w:sz w:val="20"/>
              </w:rPr>
              <w:t>preispitati</w:t>
            </w:r>
            <w:r>
              <w:rPr>
                <w:rFonts w:ascii="Calibri" w:hAnsi="Calibri"/>
                <w:spacing w:val="-4"/>
                <w:sz w:val="20"/>
              </w:rPr>
              <w:t xml:space="preserve"> </w:t>
            </w:r>
            <w:r>
              <w:rPr>
                <w:rFonts w:ascii="Calibri" w:hAnsi="Calibri"/>
                <w:sz w:val="20"/>
              </w:rPr>
              <w:t>različitost</w:t>
            </w:r>
            <w:r>
              <w:rPr>
                <w:rFonts w:ascii="Calibri" w:hAnsi="Calibri"/>
                <w:spacing w:val="59"/>
                <w:sz w:val="20"/>
              </w:rPr>
              <w:t xml:space="preserve"> </w:t>
            </w:r>
            <w:r>
              <w:rPr>
                <w:rFonts w:ascii="Calibri" w:hAnsi="Calibri"/>
                <w:sz w:val="20"/>
              </w:rPr>
              <w:t>normalne</w:t>
            </w:r>
            <w:r>
              <w:rPr>
                <w:rFonts w:ascii="Calibri" w:hAnsi="Calibri"/>
                <w:spacing w:val="54"/>
                <w:sz w:val="20"/>
              </w:rPr>
              <w:t xml:space="preserve"> </w:t>
            </w:r>
            <w:r>
              <w:rPr>
                <w:rFonts w:ascii="Calibri" w:hAnsi="Calibri"/>
                <w:sz w:val="20"/>
              </w:rPr>
              <w:t>funkcije</w:t>
            </w:r>
            <w:r>
              <w:rPr>
                <w:rFonts w:ascii="Calibri" w:hAnsi="Calibri"/>
                <w:spacing w:val="56"/>
                <w:sz w:val="20"/>
              </w:rPr>
              <w:t xml:space="preserve"> </w:t>
            </w:r>
            <w:r>
              <w:rPr>
                <w:rFonts w:ascii="Calibri" w:hAnsi="Calibri"/>
                <w:sz w:val="20"/>
              </w:rPr>
              <w:t>od</w:t>
            </w:r>
            <w:r>
              <w:rPr>
                <w:rFonts w:ascii="Calibri" w:hAnsi="Calibri"/>
                <w:spacing w:val="59"/>
                <w:sz w:val="20"/>
              </w:rPr>
              <w:t xml:space="preserve"> </w:t>
            </w:r>
            <w:r>
              <w:rPr>
                <w:rFonts w:ascii="Calibri" w:hAnsi="Calibri"/>
                <w:spacing w:val="-2"/>
                <w:sz w:val="20"/>
              </w:rPr>
              <w:t>specifične</w:t>
            </w:r>
          </w:p>
          <w:p w14:paraId="48BF36A2" w14:textId="77777777" w:rsidR="007B1485" w:rsidRDefault="00113329">
            <w:pPr>
              <w:pStyle w:val="TableParagraph"/>
              <w:spacing w:before="15"/>
              <w:ind w:left="115"/>
              <w:rPr>
                <w:rFonts w:ascii="Calibri"/>
                <w:sz w:val="20"/>
              </w:rPr>
            </w:pPr>
            <w:r>
              <w:rPr>
                <w:rFonts w:ascii="Calibri"/>
                <w:spacing w:val="-2"/>
                <w:sz w:val="20"/>
              </w:rPr>
              <w:t>disfunkcije</w:t>
            </w:r>
          </w:p>
        </w:tc>
      </w:tr>
    </w:tbl>
    <w:p w14:paraId="0B63B4FF" w14:textId="77777777" w:rsidR="007B1485" w:rsidRDefault="007B1485">
      <w:pPr>
        <w:pStyle w:val="TableParagraph"/>
        <w:rPr>
          <w:rFonts w:ascii="Calibri"/>
          <w:sz w:val="20"/>
        </w:rPr>
        <w:sectPr w:rsidR="007B1485">
          <w:pgSz w:w="16850" w:h="11920" w:orient="landscape"/>
          <w:pgMar w:top="1340" w:right="141" w:bottom="280" w:left="141" w:header="720" w:footer="720" w:gutter="0"/>
          <w:cols w:space="720"/>
        </w:sectPr>
      </w:pPr>
    </w:p>
    <w:p w14:paraId="0B235250"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1"/>
        <w:gridCol w:w="1358"/>
        <w:gridCol w:w="853"/>
        <w:gridCol w:w="2125"/>
        <w:gridCol w:w="2550"/>
      </w:tblGrid>
      <w:tr w:rsidR="007B1485" w14:paraId="6458643C" w14:textId="77777777">
        <w:trPr>
          <w:trHeight w:val="417"/>
        </w:trPr>
        <w:tc>
          <w:tcPr>
            <w:tcW w:w="2181" w:type="dxa"/>
            <w:vMerge w:val="restart"/>
            <w:shd w:val="clear" w:color="auto" w:fill="FFF9CC"/>
          </w:tcPr>
          <w:p w14:paraId="651978F6" w14:textId="77777777" w:rsidR="007B1485" w:rsidRDefault="007B1485">
            <w:pPr>
              <w:pStyle w:val="TableParagraph"/>
              <w:rPr>
                <w:sz w:val="20"/>
              </w:rPr>
            </w:pPr>
          </w:p>
          <w:p w14:paraId="1D427486" w14:textId="77777777" w:rsidR="007B1485" w:rsidRDefault="007B1485">
            <w:pPr>
              <w:pStyle w:val="TableParagraph"/>
              <w:rPr>
                <w:sz w:val="20"/>
              </w:rPr>
            </w:pPr>
          </w:p>
          <w:p w14:paraId="197CF586" w14:textId="77777777" w:rsidR="007B1485" w:rsidRDefault="007B1485">
            <w:pPr>
              <w:pStyle w:val="TableParagraph"/>
              <w:rPr>
                <w:sz w:val="20"/>
              </w:rPr>
            </w:pPr>
          </w:p>
          <w:p w14:paraId="69E3DC09" w14:textId="77777777" w:rsidR="007B1485" w:rsidRDefault="007B1485">
            <w:pPr>
              <w:pStyle w:val="TableParagraph"/>
              <w:rPr>
                <w:sz w:val="20"/>
              </w:rPr>
            </w:pPr>
          </w:p>
          <w:p w14:paraId="657D349C" w14:textId="77777777" w:rsidR="007B1485" w:rsidRDefault="007B1485">
            <w:pPr>
              <w:pStyle w:val="TableParagraph"/>
              <w:rPr>
                <w:sz w:val="20"/>
              </w:rPr>
            </w:pPr>
          </w:p>
          <w:p w14:paraId="0F5841BB" w14:textId="77777777" w:rsidR="007B1485" w:rsidRDefault="007B1485">
            <w:pPr>
              <w:pStyle w:val="TableParagraph"/>
              <w:rPr>
                <w:sz w:val="20"/>
              </w:rPr>
            </w:pPr>
          </w:p>
          <w:p w14:paraId="47DE5C7A" w14:textId="77777777" w:rsidR="007B1485" w:rsidRDefault="007B1485">
            <w:pPr>
              <w:pStyle w:val="TableParagraph"/>
              <w:rPr>
                <w:sz w:val="20"/>
              </w:rPr>
            </w:pPr>
          </w:p>
          <w:p w14:paraId="388EA157" w14:textId="77777777" w:rsidR="007B1485" w:rsidRDefault="007B1485">
            <w:pPr>
              <w:pStyle w:val="TableParagraph"/>
              <w:rPr>
                <w:sz w:val="20"/>
              </w:rPr>
            </w:pPr>
          </w:p>
          <w:p w14:paraId="52D06B75" w14:textId="77777777" w:rsidR="007B1485" w:rsidRDefault="007B1485">
            <w:pPr>
              <w:pStyle w:val="TableParagraph"/>
              <w:rPr>
                <w:sz w:val="20"/>
              </w:rPr>
            </w:pPr>
          </w:p>
          <w:p w14:paraId="20B75414" w14:textId="77777777" w:rsidR="007B1485" w:rsidRDefault="007B1485">
            <w:pPr>
              <w:pStyle w:val="TableParagraph"/>
              <w:spacing w:before="154"/>
              <w:rPr>
                <w:sz w:val="20"/>
              </w:rPr>
            </w:pPr>
          </w:p>
          <w:p w14:paraId="34213E4F" w14:textId="77777777" w:rsidR="007B1485" w:rsidRDefault="00113329">
            <w:pPr>
              <w:pStyle w:val="TableParagraph"/>
              <w:spacing w:before="1" w:line="256" w:lineRule="auto"/>
              <w:ind w:left="472" w:hanging="360"/>
              <w:rPr>
                <w:sz w:val="20"/>
              </w:rPr>
            </w:pPr>
            <w:r>
              <w:rPr>
                <w:sz w:val="20"/>
              </w:rPr>
              <w:t>2.5. Sadržaj predmeta razrađen prema satnici</w:t>
            </w:r>
            <w:r>
              <w:rPr>
                <w:spacing w:val="-12"/>
                <w:sz w:val="20"/>
              </w:rPr>
              <w:t xml:space="preserve"> </w:t>
            </w:r>
            <w:r>
              <w:rPr>
                <w:sz w:val="20"/>
              </w:rPr>
              <w:t xml:space="preserve">predavanja </w:t>
            </w:r>
            <w:r>
              <w:rPr>
                <w:spacing w:val="-2"/>
                <w:sz w:val="20"/>
              </w:rPr>
              <w:t>(pregled</w:t>
            </w:r>
            <w:r>
              <w:rPr>
                <w:spacing w:val="-12"/>
                <w:sz w:val="20"/>
              </w:rPr>
              <w:t xml:space="preserve"> </w:t>
            </w:r>
            <w:r>
              <w:rPr>
                <w:spacing w:val="-2"/>
                <w:sz w:val="20"/>
              </w:rPr>
              <w:t xml:space="preserve">nastavnih </w:t>
            </w:r>
            <w:r>
              <w:rPr>
                <w:sz w:val="20"/>
              </w:rPr>
              <w:t>jedinica s</w:t>
            </w:r>
          </w:p>
          <w:p w14:paraId="7A603BA1" w14:textId="77777777" w:rsidR="007B1485" w:rsidRDefault="00113329">
            <w:pPr>
              <w:pStyle w:val="TableParagraph"/>
              <w:spacing w:line="239" w:lineRule="exact"/>
              <w:ind w:left="472"/>
              <w:rPr>
                <w:sz w:val="20"/>
              </w:rPr>
            </w:pPr>
            <w:r>
              <w:rPr>
                <w:spacing w:val="-2"/>
                <w:sz w:val="20"/>
              </w:rPr>
              <w:t>pripadajućim</w:t>
            </w:r>
          </w:p>
          <w:p w14:paraId="58DC9502" w14:textId="77777777" w:rsidR="007B1485" w:rsidRDefault="00113329">
            <w:pPr>
              <w:pStyle w:val="TableParagraph"/>
              <w:spacing w:before="12"/>
              <w:ind w:left="472"/>
              <w:rPr>
                <w:sz w:val="20"/>
              </w:rPr>
            </w:pPr>
            <w:r>
              <w:rPr>
                <w:spacing w:val="-2"/>
                <w:sz w:val="20"/>
              </w:rPr>
              <w:t>ishodima</w:t>
            </w:r>
            <w:r>
              <w:rPr>
                <w:spacing w:val="1"/>
                <w:sz w:val="20"/>
              </w:rPr>
              <w:t xml:space="preserve"> </w:t>
            </w:r>
            <w:r>
              <w:rPr>
                <w:spacing w:val="-2"/>
                <w:sz w:val="20"/>
              </w:rPr>
              <w:t>učenja)</w:t>
            </w:r>
          </w:p>
        </w:tc>
        <w:tc>
          <w:tcPr>
            <w:tcW w:w="1358" w:type="dxa"/>
            <w:shd w:val="clear" w:color="auto" w:fill="FFFFCC"/>
          </w:tcPr>
          <w:p w14:paraId="214D61F1" w14:textId="77777777" w:rsidR="007B1485" w:rsidRDefault="00113329">
            <w:pPr>
              <w:pStyle w:val="TableParagraph"/>
              <w:spacing w:before="87"/>
              <w:ind w:left="116"/>
              <w:rPr>
                <w:sz w:val="20"/>
              </w:rPr>
            </w:pPr>
            <w:r>
              <w:rPr>
                <w:spacing w:val="-2"/>
                <w:sz w:val="20"/>
              </w:rPr>
              <w:t>Tjedni</w:t>
            </w:r>
          </w:p>
        </w:tc>
        <w:tc>
          <w:tcPr>
            <w:tcW w:w="5528" w:type="dxa"/>
            <w:gridSpan w:val="3"/>
            <w:shd w:val="clear" w:color="auto" w:fill="FFFFCC"/>
          </w:tcPr>
          <w:p w14:paraId="30B329D4" w14:textId="77777777" w:rsidR="007B1485" w:rsidRDefault="00113329">
            <w:pPr>
              <w:pStyle w:val="TableParagraph"/>
              <w:spacing w:before="87"/>
              <w:ind w:left="114"/>
              <w:rPr>
                <w:sz w:val="20"/>
              </w:rPr>
            </w:pPr>
            <w:r>
              <w:rPr>
                <w:spacing w:val="-2"/>
                <w:sz w:val="20"/>
              </w:rPr>
              <w:t>Teme</w:t>
            </w:r>
            <w:r>
              <w:rPr>
                <w:spacing w:val="-4"/>
                <w:sz w:val="20"/>
              </w:rPr>
              <w:t xml:space="preserve"> </w:t>
            </w:r>
            <w:r>
              <w:rPr>
                <w:spacing w:val="-2"/>
                <w:sz w:val="20"/>
              </w:rPr>
              <w:t>predavanja</w:t>
            </w:r>
          </w:p>
        </w:tc>
      </w:tr>
      <w:tr w:rsidR="007B1485" w14:paraId="2327DCC4" w14:textId="77777777">
        <w:trPr>
          <w:trHeight w:val="4884"/>
        </w:trPr>
        <w:tc>
          <w:tcPr>
            <w:tcW w:w="2181" w:type="dxa"/>
            <w:vMerge/>
            <w:tcBorders>
              <w:top w:val="nil"/>
            </w:tcBorders>
            <w:shd w:val="clear" w:color="auto" w:fill="FFF9CC"/>
          </w:tcPr>
          <w:p w14:paraId="2E0A30CF" w14:textId="77777777" w:rsidR="007B1485" w:rsidRDefault="007B1485">
            <w:pPr>
              <w:rPr>
                <w:sz w:val="2"/>
                <w:szCs w:val="2"/>
              </w:rPr>
            </w:pPr>
          </w:p>
        </w:tc>
        <w:tc>
          <w:tcPr>
            <w:tcW w:w="1358" w:type="dxa"/>
          </w:tcPr>
          <w:p w14:paraId="57FF34F6" w14:textId="77777777" w:rsidR="007B1485" w:rsidRDefault="007B1485">
            <w:pPr>
              <w:pStyle w:val="TableParagraph"/>
              <w:rPr>
                <w:sz w:val="20"/>
              </w:rPr>
            </w:pPr>
          </w:p>
          <w:p w14:paraId="749FB14F" w14:textId="77777777" w:rsidR="007B1485" w:rsidRDefault="007B1485">
            <w:pPr>
              <w:pStyle w:val="TableParagraph"/>
              <w:rPr>
                <w:sz w:val="20"/>
              </w:rPr>
            </w:pPr>
          </w:p>
          <w:p w14:paraId="2D620BC7" w14:textId="77777777" w:rsidR="007B1485" w:rsidRDefault="007B1485">
            <w:pPr>
              <w:pStyle w:val="TableParagraph"/>
              <w:rPr>
                <w:sz w:val="20"/>
              </w:rPr>
            </w:pPr>
          </w:p>
          <w:p w14:paraId="256A904F" w14:textId="77777777" w:rsidR="007B1485" w:rsidRDefault="007B1485">
            <w:pPr>
              <w:pStyle w:val="TableParagraph"/>
              <w:rPr>
                <w:sz w:val="20"/>
              </w:rPr>
            </w:pPr>
          </w:p>
          <w:p w14:paraId="042EF753" w14:textId="77777777" w:rsidR="007B1485" w:rsidRDefault="007B1485">
            <w:pPr>
              <w:pStyle w:val="TableParagraph"/>
              <w:rPr>
                <w:sz w:val="20"/>
              </w:rPr>
            </w:pPr>
          </w:p>
          <w:p w14:paraId="18D2EFB7" w14:textId="77777777" w:rsidR="007B1485" w:rsidRDefault="007B1485">
            <w:pPr>
              <w:pStyle w:val="TableParagraph"/>
              <w:rPr>
                <w:sz w:val="20"/>
              </w:rPr>
            </w:pPr>
          </w:p>
          <w:p w14:paraId="6F42FAAC" w14:textId="77777777" w:rsidR="007B1485" w:rsidRDefault="007B1485">
            <w:pPr>
              <w:pStyle w:val="TableParagraph"/>
              <w:rPr>
                <w:sz w:val="20"/>
              </w:rPr>
            </w:pPr>
          </w:p>
          <w:p w14:paraId="7797855A" w14:textId="77777777" w:rsidR="007B1485" w:rsidRDefault="007B1485">
            <w:pPr>
              <w:pStyle w:val="TableParagraph"/>
              <w:rPr>
                <w:sz w:val="20"/>
              </w:rPr>
            </w:pPr>
          </w:p>
          <w:p w14:paraId="0AE3CB0E" w14:textId="77777777" w:rsidR="007B1485" w:rsidRDefault="007B1485">
            <w:pPr>
              <w:pStyle w:val="TableParagraph"/>
              <w:rPr>
                <w:sz w:val="20"/>
              </w:rPr>
            </w:pPr>
          </w:p>
          <w:p w14:paraId="5FF18737" w14:textId="77777777" w:rsidR="007B1485" w:rsidRDefault="007B1485">
            <w:pPr>
              <w:pStyle w:val="TableParagraph"/>
              <w:spacing w:before="3"/>
              <w:rPr>
                <w:sz w:val="20"/>
              </w:rPr>
            </w:pPr>
          </w:p>
          <w:p w14:paraId="4FDD2C7C" w14:textId="77777777" w:rsidR="007B1485" w:rsidRDefault="00113329">
            <w:pPr>
              <w:pStyle w:val="TableParagraph"/>
              <w:ind w:left="116"/>
              <w:rPr>
                <w:sz w:val="20"/>
              </w:rPr>
            </w:pPr>
            <w:r>
              <w:rPr>
                <w:spacing w:val="-6"/>
                <w:sz w:val="20"/>
              </w:rPr>
              <w:t>1-</w:t>
            </w:r>
            <w:r>
              <w:rPr>
                <w:spacing w:val="-2"/>
                <w:sz w:val="20"/>
              </w:rPr>
              <w:t>6.tjedna</w:t>
            </w:r>
          </w:p>
        </w:tc>
        <w:tc>
          <w:tcPr>
            <w:tcW w:w="5528" w:type="dxa"/>
            <w:gridSpan w:val="3"/>
          </w:tcPr>
          <w:p w14:paraId="73007346" w14:textId="77777777" w:rsidR="007B1485" w:rsidRDefault="00113329">
            <w:pPr>
              <w:pStyle w:val="TableParagraph"/>
              <w:spacing w:before="1"/>
              <w:ind w:left="114" w:right="502"/>
              <w:rPr>
                <w:rFonts w:ascii="Calibri"/>
                <w:sz w:val="20"/>
              </w:rPr>
            </w:pPr>
            <w:r>
              <w:rPr>
                <w:rFonts w:ascii="Calibri"/>
                <w:sz w:val="20"/>
              </w:rPr>
              <w:t>P1.-P2.</w:t>
            </w:r>
            <w:r>
              <w:rPr>
                <w:rFonts w:ascii="Calibri"/>
                <w:spacing w:val="-12"/>
                <w:sz w:val="20"/>
              </w:rPr>
              <w:t xml:space="preserve"> </w:t>
            </w:r>
            <w:r>
              <w:rPr>
                <w:rFonts w:ascii="Calibri"/>
                <w:sz w:val="20"/>
              </w:rPr>
              <w:t>-</w:t>
            </w:r>
            <w:r>
              <w:rPr>
                <w:rFonts w:ascii="Calibri"/>
                <w:spacing w:val="-11"/>
                <w:sz w:val="20"/>
              </w:rPr>
              <w:t xml:space="preserve"> </w:t>
            </w:r>
            <w:r>
              <w:rPr>
                <w:rFonts w:ascii="Calibri"/>
                <w:sz w:val="20"/>
              </w:rPr>
              <w:t>Ortopedska</w:t>
            </w:r>
            <w:r>
              <w:rPr>
                <w:rFonts w:ascii="Calibri"/>
                <w:spacing w:val="-11"/>
                <w:sz w:val="20"/>
              </w:rPr>
              <w:t xml:space="preserve"> </w:t>
            </w:r>
            <w:r>
              <w:rPr>
                <w:rFonts w:ascii="Calibri"/>
                <w:sz w:val="20"/>
              </w:rPr>
              <w:t>pomagala</w:t>
            </w:r>
            <w:r>
              <w:rPr>
                <w:rFonts w:ascii="Calibri"/>
                <w:spacing w:val="-12"/>
                <w:sz w:val="20"/>
              </w:rPr>
              <w:t xml:space="preserve"> </w:t>
            </w:r>
            <w:r>
              <w:rPr>
                <w:rFonts w:ascii="Calibri"/>
                <w:sz w:val="20"/>
              </w:rPr>
              <w:t>(vrste,</w:t>
            </w:r>
            <w:r>
              <w:rPr>
                <w:rFonts w:ascii="Calibri"/>
                <w:spacing w:val="-11"/>
                <w:sz w:val="20"/>
              </w:rPr>
              <w:t xml:space="preserve"> </w:t>
            </w:r>
            <w:r>
              <w:rPr>
                <w:rFonts w:ascii="Calibri"/>
                <w:sz w:val="20"/>
              </w:rPr>
              <w:t>povijest</w:t>
            </w:r>
            <w:r>
              <w:rPr>
                <w:rFonts w:ascii="Calibri"/>
                <w:spacing w:val="-11"/>
                <w:sz w:val="20"/>
              </w:rPr>
              <w:t xml:space="preserve"> </w:t>
            </w:r>
            <w:r>
              <w:rPr>
                <w:rFonts w:ascii="Calibri"/>
                <w:sz w:val="20"/>
              </w:rPr>
              <w:t>primjene pomagala). Primjena pomagala u rehabilitaciji.</w:t>
            </w:r>
          </w:p>
          <w:p w14:paraId="735349A6" w14:textId="77777777" w:rsidR="007B1485" w:rsidRDefault="00113329">
            <w:pPr>
              <w:pStyle w:val="TableParagraph"/>
              <w:spacing w:before="6"/>
              <w:ind w:left="114" w:right="463"/>
              <w:rPr>
                <w:rFonts w:ascii="Calibri" w:hAnsi="Calibri"/>
                <w:sz w:val="20"/>
              </w:rPr>
            </w:pPr>
            <w:r>
              <w:rPr>
                <w:rFonts w:ascii="Calibri" w:hAnsi="Calibri"/>
                <w:sz w:val="20"/>
              </w:rPr>
              <w:t>P3.-P4.</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Aktivnosti</w:t>
            </w:r>
            <w:r>
              <w:rPr>
                <w:rFonts w:ascii="Calibri" w:hAnsi="Calibri"/>
                <w:spacing w:val="-11"/>
                <w:sz w:val="20"/>
              </w:rPr>
              <w:t xml:space="preserve"> </w:t>
            </w:r>
            <w:r>
              <w:rPr>
                <w:rFonts w:ascii="Calibri" w:hAnsi="Calibri"/>
                <w:sz w:val="20"/>
              </w:rPr>
              <w:t>svakodnevnog</w:t>
            </w:r>
            <w:r>
              <w:rPr>
                <w:rFonts w:ascii="Calibri" w:hAnsi="Calibri"/>
                <w:spacing w:val="-12"/>
                <w:sz w:val="20"/>
              </w:rPr>
              <w:t xml:space="preserve"> </w:t>
            </w:r>
            <w:r>
              <w:rPr>
                <w:rFonts w:ascii="Calibri" w:hAnsi="Calibri"/>
                <w:sz w:val="20"/>
              </w:rPr>
              <w:t>života</w:t>
            </w:r>
            <w:r>
              <w:rPr>
                <w:rFonts w:ascii="Calibri" w:hAnsi="Calibri"/>
                <w:spacing w:val="-11"/>
                <w:sz w:val="20"/>
              </w:rPr>
              <w:t xml:space="preserve"> </w:t>
            </w:r>
            <w:r>
              <w:rPr>
                <w:rFonts w:ascii="Calibri" w:hAnsi="Calibri"/>
                <w:sz w:val="20"/>
              </w:rPr>
              <w:t>s</w:t>
            </w:r>
            <w:r>
              <w:rPr>
                <w:rFonts w:ascii="Calibri" w:hAnsi="Calibri"/>
                <w:spacing w:val="-11"/>
                <w:sz w:val="20"/>
              </w:rPr>
              <w:t xml:space="preserve"> </w:t>
            </w:r>
            <w:r>
              <w:rPr>
                <w:rFonts w:ascii="Calibri" w:hAnsi="Calibri"/>
                <w:sz w:val="20"/>
              </w:rPr>
              <w:t>ortozom,</w:t>
            </w:r>
            <w:r>
              <w:rPr>
                <w:rFonts w:ascii="Calibri" w:hAnsi="Calibri"/>
                <w:spacing w:val="-12"/>
                <w:sz w:val="20"/>
              </w:rPr>
              <w:t xml:space="preserve"> </w:t>
            </w:r>
            <w:r>
              <w:rPr>
                <w:rFonts w:ascii="Calibri" w:hAnsi="Calibri"/>
                <w:sz w:val="20"/>
              </w:rPr>
              <w:t xml:space="preserve">edukacija </w:t>
            </w:r>
            <w:r>
              <w:rPr>
                <w:rFonts w:ascii="Calibri" w:hAnsi="Calibri"/>
                <w:spacing w:val="-2"/>
                <w:sz w:val="20"/>
              </w:rPr>
              <w:t>klijenata.</w:t>
            </w:r>
          </w:p>
          <w:p w14:paraId="5D3D6402" w14:textId="77777777" w:rsidR="007B1485" w:rsidRDefault="00113329">
            <w:pPr>
              <w:pStyle w:val="TableParagraph"/>
              <w:ind w:left="114"/>
              <w:rPr>
                <w:rFonts w:ascii="Calibri" w:hAnsi="Calibri"/>
                <w:sz w:val="20"/>
              </w:rPr>
            </w:pPr>
            <w:r>
              <w:rPr>
                <w:rFonts w:ascii="Calibri" w:hAnsi="Calibri"/>
                <w:sz w:val="20"/>
              </w:rPr>
              <w:t>P5.</w:t>
            </w:r>
            <w:r>
              <w:rPr>
                <w:rFonts w:ascii="Calibri" w:hAnsi="Calibri"/>
                <w:spacing w:val="-6"/>
                <w:sz w:val="20"/>
              </w:rPr>
              <w:t xml:space="preserve"> </w:t>
            </w:r>
            <w:r>
              <w:rPr>
                <w:rFonts w:ascii="Calibri" w:hAnsi="Calibri"/>
                <w:sz w:val="20"/>
              </w:rPr>
              <w:t>–</w:t>
            </w:r>
            <w:r>
              <w:rPr>
                <w:rFonts w:ascii="Calibri" w:hAnsi="Calibri"/>
                <w:spacing w:val="-10"/>
                <w:sz w:val="20"/>
              </w:rPr>
              <w:t xml:space="preserve"> </w:t>
            </w:r>
            <w:r>
              <w:rPr>
                <w:rFonts w:ascii="Calibri" w:hAnsi="Calibri"/>
                <w:sz w:val="20"/>
              </w:rPr>
              <w:t>P6.</w:t>
            </w:r>
            <w:r>
              <w:rPr>
                <w:rFonts w:ascii="Calibri" w:hAnsi="Calibri"/>
                <w:spacing w:val="-8"/>
                <w:sz w:val="20"/>
              </w:rPr>
              <w:t xml:space="preserve"> </w:t>
            </w:r>
            <w:r>
              <w:rPr>
                <w:rFonts w:ascii="Calibri" w:hAnsi="Calibri"/>
                <w:sz w:val="20"/>
              </w:rPr>
              <w:t>-</w:t>
            </w:r>
            <w:r>
              <w:rPr>
                <w:rFonts w:ascii="Calibri" w:hAnsi="Calibri"/>
                <w:spacing w:val="-10"/>
                <w:sz w:val="20"/>
              </w:rPr>
              <w:t xml:space="preserve"> </w:t>
            </w:r>
            <w:r>
              <w:rPr>
                <w:rFonts w:ascii="Calibri" w:hAnsi="Calibri"/>
                <w:sz w:val="20"/>
              </w:rPr>
              <w:t>Ortotika.</w:t>
            </w:r>
            <w:r>
              <w:rPr>
                <w:rFonts w:ascii="Calibri" w:hAnsi="Calibri"/>
                <w:spacing w:val="-7"/>
                <w:sz w:val="20"/>
              </w:rPr>
              <w:t xml:space="preserve"> </w:t>
            </w:r>
            <w:r>
              <w:rPr>
                <w:rFonts w:ascii="Calibri" w:hAnsi="Calibri"/>
                <w:sz w:val="20"/>
              </w:rPr>
              <w:t>Podjela</w:t>
            </w:r>
            <w:r>
              <w:rPr>
                <w:rFonts w:ascii="Calibri" w:hAnsi="Calibri"/>
                <w:spacing w:val="-6"/>
                <w:sz w:val="20"/>
              </w:rPr>
              <w:t xml:space="preserve"> </w:t>
            </w:r>
            <w:r>
              <w:rPr>
                <w:rFonts w:ascii="Calibri" w:hAnsi="Calibri"/>
                <w:sz w:val="20"/>
              </w:rPr>
              <w:t>ortoza:</w:t>
            </w:r>
            <w:r>
              <w:rPr>
                <w:rFonts w:ascii="Calibri" w:hAnsi="Calibri"/>
                <w:spacing w:val="-8"/>
                <w:sz w:val="20"/>
              </w:rPr>
              <w:t xml:space="preserve"> </w:t>
            </w:r>
            <w:r>
              <w:rPr>
                <w:rFonts w:ascii="Calibri" w:hAnsi="Calibri"/>
                <w:sz w:val="20"/>
              </w:rPr>
              <w:t>ortoze</w:t>
            </w:r>
            <w:r>
              <w:rPr>
                <w:rFonts w:ascii="Calibri" w:hAnsi="Calibri"/>
                <w:spacing w:val="-8"/>
                <w:sz w:val="20"/>
              </w:rPr>
              <w:t xml:space="preserve"> </w:t>
            </w:r>
            <w:r>
              <w:rPr>
                <w:rFonts w:ascii="Calibri" w:hAnsi="Calibri"/>
                <w:sz w:val="20"/>
              </w:rPr>
              <w:t>udova</w:t>
            </w:r>
            <w:r>
              <w:rPr>
                <w:rFonts w:ascii="Calibri" w:hAnsi="Calibri"/>
                <w:spacing w:val="-7"/>
                <w:sz w:val="20"/>
              </w:rPr>
              <w:t xml:space="preserve"> </w:t>
            </w:r>
            <w:r>
              <w:rPr>
                <w:rFonts w:ascii="Calibri" w:hAnsi="Calibri"/>
                <w:sz w:val="20"/>
              </w:rPr>
              <w:t>i</w:t>
            </w:r>
            <w:r>
              <w:rPr>
                <w:rFonts w:ascii="Calibri" w:hAnsi="Calibri"/>
                <w:spacing w:val="-9"/>
                <w:sz w:val="20"/>
              </w:rPr>
              <w:t xml:space="preserve"> </w:t>
            </w:r>
            <w:r>
              <w:rPr>
                <w:rFonts w:ascii="Calibri" w:hAnsi="Calibri"/>
                <w:sz w:val="20"/>
              </w:rPr>
              <w:t>ortoze</w:t>
            </w:r>
            <w:r>
              <w:rPr>
                <w:rFonts w:ascii="Calibri" w:hAnsi="Calibri"/>
                <w:spacing w:val="-9"/>
                <w:sz w:val="20"/>
              </w:rPr>
              <w:t xml:space="preserve"> </w:t>
            </w:r>
            <w:r>
              <w:rPr>
                <w:rFonts w:ascii="Calibri" w:hAnsi="Calibri"/>
                <w:sz w:val="20"/>
              </w:rPr>
              <w:t>trupa. Ortoze donjih udova (Ortoze za gležanj-stopalo AFO; ortoze za koljeno,</w:t>
            </w:r>
            <w:r>
              <w:rPr>
                <w:rFonts w:ascii="Calibri" w:hAnsi="Calibri"/>
                <w:spacing w:val="-4"/>
                <w:sz w:val="20"/>
              </w:rPr>
              <w:t xml:space="preserve"> </w:t>
            </w:r>
            <w:r>
              <w:rPr>
                <w:rFonts w:ascii="Calibri" w:hAnsi="Calibri"/>
                <w:sz w:val="20"/>
              </w:rPr>
              <w:t>gležanj</w:t>
            </w:r>
            <w:r>
              <w:rPr>
                <w:rFonts w:ascii="Calibri" w:hAnsi="Calibri"/>
                <w:spacing w:val="-4"/>
                <w:sz w:val="20"/>
              </w:rPr>
              <w:t xml:space="preserve"> </w:t>
            </w:r>
            <w:r>
              <w:rPr>
                <w:rFonts w:ascii="Calibri" w:hAnsi="Calibri"/>
                <w:sz w:val="20"/>
              </w:rPr>
              <w:t>i</w:t>
            </w:r>
            <w:r>
              <w:rPr>
                <w:rFonts w:ascii="Calibri" w:hAnsi="Calibri"/>
                <w:spacing w:val="-3"/>
                <w:sz w:val="20"/>
              </w:rPr>
              <w:t xml:space="preserve"> </w:t>
            </w:r>
            <w:r>
              <w:rPr>
                <w:rFonts w:ascii="Calibri" w:hAnsi="Calibri"/>
                <w:sz w:val="20"/>
              </w:rPr>
              <w:t>stopalo</w:t>
            </w:r>
            <w:r>
              <w:rPr>
                <w:rFonts w:ascii="Calibri" w:hAnsi="Calibri"/>
                <w:spacing w:val="-4"/>
                <w:sz w:val="20"/>
              </w:rPr>
              <w:t xml:space="preserve"> </w:t>
            </w:r>
            <w:r>
              <w:rPr>
                <w:rFonts w:ascii="Calibri" w:hAnsi="Calibri"/>
                <w:sz w:val="20"/>
              </w:rPr>
              <w:t>KAFO;</w:t>
            </w:r>
            <w:r>
              <w:rPr>
                <w:rFonts w:ascii="Calibri" w:hAnsi="Calibri"/>
                <w:spacing w:val="-3"/>
                <w:sz w:val="20"/>
              </w:rPr>
              <w:t xml:space="preserve"> </w:t>
            </w:r>
            <w:r>
              <w:rPr>
                <w:rFonts w:ascii="Calibri" w:hAnsi="Calibri"/>
                <w:sz w:val="20"/>
              </w:rPr>
              <w:t>ortoze</w:t>
            </w:r>
            <w:r>
              <w:rPr>
                <w:rFonts w:ascii="Calibri" w:hAnsi="Calibri"/>
                <w:spacing w:val="-3"/>
                <w:sz w:val="20"/>
              </w:rPr>
              <w:t xml:space="preserve"> </w:t>
            </w:r>
            <w:r>
              <w:rPr>
                <w:rFonts w:ascii="Calibri" w:hAnsi="Calibri"/>
                <w:sz w:val="20"/>
              </w:rPr>
              <w:t>za</w:t>
            </w:r>
            <w:r>
              <w:rPr>
                <w:rFonts w:ascii="Calibri" w:hAnsi="Calibri"/>
                <w:spacing w:val="-4"/>
                <w:sz w:val="20"/>
              </w:rPr>
              <w:t xml:space="preserve"> </w:t>
            </w:r>
            <w:r>
              <w:rPr>
                <w:rFonts w:ascii="Calibri" w:hAnsi="Calibri"/>
                <w:sz w:val="20"/>
              </w:rPr>
              <w:t>kuk,</w:t>
            </w:r>
            <w:r>
              <w:rPr>
                <w:rFonts w:ascii="Calibri" w:hAnsi="Calibri"/>
                <w:spacing w:val="-6"/>
                <w:sz w:val="20"/>
              </w:rPr>
              <w:t xml:space="preserve"> </w:t>
            </w:r>
            <w:r>
              <w:rPr>
                <w:rFonts w:ascii="Calibri" w:hAnsi="Calibri"/>
                <w:sz w:val="20"/>
              </w:rPr>
              <w:t>koljeno,</w:t>
            </w:r>
            <w:r>
              <w:rPr>
                <w:rFonts w:ascii="Calibri" w:hAnsi="Calibri"/>
                <w:spacing w:val="-4"/>
                <w:sz w:val="20"/>
              </w:rPr>
              <w:t xml:space="preserve"> </w:t>
            </w:r>
            <w:r>
              <w:rPr>
                <w:rFonts w:ascii="Calibri" w:hAnsi="Calibri"/>
                <w:sz w:val="20"/>
              </w:rPr>
              <w:t>gležanj</w:t>
            </w:r>
            <w:r>
              <w:rPr>
                <w:rFonts w:ascii="Calibri" w:hAnsi="Calibri"/>
                <w:spacing w:val="-4"/>
                <w:sz w:val="20"/>
              </w:rPr>
              <w:t xml:space="preserve"> </w:t>
            </w:r>
            <w:r>
              <w:rPr>
                <w:rFonts w:ascii="Calibri" w:hAnsi="Calibri"/>
                <w:sz w:val="20"/>
              </w:rPr>
              <w:t>i stopalo HKAFO; Ortoze za kukove i Ortoze za koljena).</w:t>
            </w:r>
          </w:p>
          <w:p w14:paraId="17328090" w14:textId="77777777" w:rsidR="007B1485" w:rsidRDefault="00113329">
            <w:pPr>
              <w:pStyle w:val="TableParagraph"/>
              <w:spacing w:line="244" w:lineRule="auto"/>
              <w:ind w:left="114"/>
              <w:rPr>
                <w:rFonts w:ascii="Calibri" w:hAnsi="Calibri"/>
                <w:sz w:val="20"/>
              </w:rPr>
            </w:pPr>
            <w:r>
              <w:rPr>
                <w:rFonts w:ascii="Calibri" w:hAnsi="Calibri"/>
                <w:sz w:val="20"/>
              </w:rPr>
              <w:t>P7.</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P8.</w:t>
            </w:r>
            <w:r>
              <w:rPr>
                <w:rFonts w:ascii="Calibri" w:hAnsi="Calibri"/>
                <w:spacing w:val="-11"/>
                <w:sz w:val="20"/>
              </w:rPr>
              <w:t xml:space="preserve"> </w:t>
            </w:r>
            <w:r>
              <w:rPr>
                <w:rFonts w:ascii="Calibri" w:hAnsi="Calibri"/>
                <w:sz w:val="20"/>
              </w:rPr>
              <w:t>-</w:t>
            </w:r>
            <w:r>
              <w:rPr>
                <w:rFonts w:ascii="Calibri" w:hAnsi="Calibri"/>
                <w:spacing w:val="-12"/>
                <w:sz w:val="20"/>
              </w:rPr>
              <w:t xml:space="preserve"> </w:t>
            </w:r>
            <w:r>
              <w:rPr>
                <w:rFonts w:ascii="Calibri" w:hAnsi="Calibri"/>
                <w:sz w:val="20"/>
              </w:rPr>
              <w:t>Ortotski</w:t>
            </w:r>
            <w:r>
              <w:rPr>
                <w:rFonts w:ascii="Calibri" w:hAnsi="Calibri"/>
                <w:spacing w:val="-11"/>
                <w:sz w:val="20"/>
              </w:rPr>
              <w:t xml:space="preserve"> </w:t>
            </w:r>
            <w:r>
              <w:rPr>
                <w:rFonts w:ascii="Calibri" w:hAnsi="Calibri"/>
                <w:sz w:val="20"/>
              </w:rPr>
              <w:t>tretman</w:t>
            </w:r>
            <w:r>
              <w:rPr>
                <w:rFonts w:ascii="Calibri" w:hAnsi="Calibri"/>
                <w:spacing w:val="-11"/>
                <w:sz w:val="20"/>
              </w:rPr>
              <w:t xml:space="preserve"> </w:t>
            </w:r>
            <w:r>
              <w:rPr>
                <w:rFonts w:ascii="Calibri" w:hAnsi="Calibri"/>
                <w:sz w:val="20"/>
              </w:rPr>
              <w:t>u</w:t>
            </w:r>
            <w:r>
              <w:rPr>
                <w:rFonts w:ascii="Calibri" w:hAnsi="Calibri"/>
                <w:spacing w:val="-12"/>
                <w:sz w:val="20"/>
              </w:rPr>
              <w:t xml:space="preserve"> </w:t>
            </w:r>
            <w:r>
              <w:rPr>
                <w:rFonts w:ascii="Calibri" w:hAnsi="Calibri"/>
                <w:sz w:val="20"/>
              </w:rPr>
              <w:t>rehabilitaciji</w:t>
            </w:r>
            <w:r>
              <w:rPr>
                <w:rFonts w:ascii="Calibri" w:hAnsi="Calibri"/>
                <w:spacing w:val="-11"/>
                <w:sz w:val="20"/>
              </w:rPr>
              <w:t xml:space="preserve"> </w:t>
            </w:r>
            <w:r>
              <w:rPr>
                <w:rFonts w:ascii="Calibri" w:hAnsi="Calibri"/>
                <w:sz w:val="20"/>
              </w:rPr>
              <w:t>neuromuskularnih bolesnika. Ortotika gornjih udova (šaku, lakat i rame).</w:t>
            </w:r>
          </w:p>
          <w:p w14:paraId="077AD401" w14:textId="77777777" w:rsidR="007B1485" w:rsidRDefault="00113329">
            <w:pPr>
              <w:pStyle w:val="TableParagraph"/>
              <w:ind w:left="114" w:right="124"/>
              <w:rPr>
                <w:rFonts w:ascii="Calibri" w:hAnsi="Calibri"/>
                <w:sz w:val="20"/>
              </w:rPr>
            </w:pPr>
            <w:r>
              <w:rPr>
                <w:rFonts w:ascii="Calibri" w:hAnsi="Calibri"/>
                <w:sz w:val="20"/>
              </w:rPr>
              <w:t>Elektronska</w:t>
            </w:r>
            <w:r>
              <w:rPr>
                <w:rFonts w:ascii="Calibri" w:hAnsi="Calibri"/>
                <w:spacing w:val="-8"/>
                <w:sz w:val="20"/>
              </w:rPr>
              <w:t xml:space="preserve"> </w:t>
            </w:r>
            <w:r>
              <w:rPr>
                <w:rFonts w:ascii="Calibri" w:hAnsi="Calibri"/>
                <w:sz w:val="20"/>
              </w:rPr>
              <w:t>pomagala</w:t>
            </w:r>
            <w:r>
              <w:rPr>
                <w:rFonts w:ascii="Calibri" w:hAnsi="Calibri"/>
                <w:spacing w:val="-9"/>
                <w:sz w:val="20"/>
              </w:rPr>
              <w:t xml:space="preserve"> </w:t>
            </w:r>
            <w:r>
              <w:rPr>
                <w:rFonts w:ascii="Calibri" w:hAnsi="Calibri"/>
                <w:sz w:val="20"/>
              </w:rPr>
              <w:t>(funkcionalna</w:t>
            </w:r>
            <w:r>
              <w:rPr>
                <w:rFonts w:ascii="Calibri" w:hAnsi="Calibri"/>
                <w:spacing w:val="-8"/>
                <w:sz w:val="20"/>
              </w:rPr>
              <w:t xml:space="preserve"> </w:t>
            </w:r>
            <w:r>
              <w:rPr>
                <w:rFonts w:ascii="Calibri" w:hAnsi="Calibri"/>
                <w:sz w:val="20"/>
              </w:rPr>
              <w:t>električna</w:t>
            </w:r>
            <w:r>
              <w:rPr>
                <w:rFonts w:ascii="Calibri" w:hAnsi="Calibri"/>
                <w:spacing w:val="-9"/>
                <w:sz w:val="20"/>
              </w:rPr>
              <w:t xml:space="preserve"> </w:t>
            </w:r>
            <w:r>
              <w:rPr>
                <w:rFonts w:ascii="Calibri" w:hAnsi="Calibri"/>
                <w:sz w:val="20"/>
              </w:rPr>
              <w:t>stimulacija;FES) P9.</w:t>
            </w:r>
            <w:r>
              <w:rPr>
                <w:rFonts w:ascii="Calibri" w:hAnsi="Calibri"/>
                <w:spacing w:val="-5"/>
                <w:sz w:val="20"/>
              </w:rPr>
              <w:t xml:space="preserve"> </w:t>
            </w:r>
            <w:r>
              <w:rPr>
                <w:rFonts w:ascii="Calibri" w:hAnsi="Calibri"/>
                <w:sz w:val="20"/>
              </w:rPr>
              <w:t>–</w:t>
            </w:r>
            <w:r>
              <w:rPr>
                <w:rFonts w:ascii="Calibri" w:hAnsi="Calibri"/>
                <w:spacing w:val="-6"/>
                <w:sz w:val="20"/>
              </w:rPr>
              <w:t xml:space="preserve"> </w:t>
            </w:r>
            <w:r>
              <w:rPr>
                <w:rFonts w:ascii="Calibri" w:hAnsi="Calibri"/>
                <w:sz w:val="20"/>
              </w:rPr>
              <w:t>P10.</w:t>
            </w:r>
            <w:r>
              <w:rPr>
                <w:rFonts w:ascii="Calibri" w:hAnsi="Calibri"/>
                <w:spacing w:val="-2"/>
                <w:sz w:val="20"/>
              </w:rPr>
              <w:t xml:space="preserve"> </w:t>
            </w:r>
            <w:r>
              <w:rPr>
                <w:rFonts w:ascii="Calibri" w:hAnsi="Calibri"/>
                <w:sz w:val="20"/>
              </w:rPr>
              <w:t>-</w:t>
            </w:r>
            <w:r>
              <w:rPr>
                <w:rFonts w:ascii="Calibri" w:hAnsi="Calibri"/>
                <w:spacing w:val="-6"/>
                <w:sz w:val="20"/>
              </w:rPr>
              <w:t xml:space="preserve"> </w:t>
            </w:r>
            <w:r>
              <w:rPr>
                <w:rFonts w:ascii="Calibri" w:hAnsi="Calibri"/>
                <w:sz w:val="20"/>
              </w:rPr>
              <w:t>Ortoze</w:t>
            </w:r>
            <w:r>
              <w:rPr>
                <w:rFonts w:ascii="Calibri" w:hAnsi="Calibri"/>
                <w:spacing w:val="-5"/>
                <w:sz w:val="20"/>
              </w:rPr>
              <w:t xml:space="preserve"> </w:t>
            </w:r>
            <w:r>
              <w:rPr>
                <w:rFonts w:ascii="Calibri" w:hAnsi="Calibri"/>
                <w:sz w:val="20"/>
              </w:rPr>
              <w:t>trupa;</w:t>
            </w:r>
            <w:r>
              <w:rPr>
                <w:rFonts w:ascii="Calibri" w:hAnsi="Calibri"/>
                <w:spacing w:val="-4"/>
                <w:sz w:val="20"/>
              </w:rPr>
              <w:t xml:space="preserve"> </w:t>
            </w:r>
            <w:r>
              <w:rPr>
                <w:rFonts w:ascii="Calibri" w:hAnsi="Calibri"/>
                <w:sz w:val="20"/>
              </w:rPr>
              <w:t>vrste</w:t>
            </w:r>
            <w:r>
              <w:rPr>
                <w:rFonts w:ascii="Calibri" w:hAnsi="Calibri"/>
                <w:spacing w:val="-5"/>
                <w:sz w:val="20"/>
              </w:rPr>
              <w:t xml:space="preserve"> </w:t>
            </w:r>
            <w:r>
              <w:rPr>
                <w:rFonts w:ascii="Calibri" w:hAnsi="Calibri"/>
                <w:sz w:val="20"/>
              </w:rPr>
              <w:t>prema</w:t>
            </w:r>
            <w:r>
              <w:rPr>
                <w:rFonts w:ascii="Calibri" w:hAnsi="Calibri"/>
                <w:spacing w:val="-4"/>
                <w:sz w:val="20"/>
              </w:rPr>
              <w:t xml:space="preserve"> </w:t>
            </w:r>
            <w:r>
              <w:rPr>
                <w:rFonts w:ascii="Calibri" w:hAnsi="Calibri"/>
                <w:sz w:val="20"/>
              </w:rPr>
              <w:t>namjeni</w:t>
            </w:r>
            <w:r>
              <w:rPr>
                <w:rFonts w:ascii="Calibri" w:hAnsi="Calibri"/>
                <w:spacing w:val="-5"/>
                <w:sz w:val="20"/>
              </w:rPr>
              <w:t xml:space="preserve"> </w:t>
            </w:r>
            <w:r>
              <w:rPr>
                <w:rFonts w:ascii="Calibri" w:hAnsi="Calibri"/>
                <w:sz w:val="20"/>
              </w:rPr>
              <w:t>(imobilizacijske, potporno rasteretne, korektivne). Pregled biomehaničkog djelovanja pojedinih ortoza trupa. Ortopedska obuća i ulošci. P11. – P12. - Pregled biomehaničkog djelovanja. Pomagala za kretanje - štapovi, štake, hodalice, invalidska kolica.</w:t>
            </w:r>
          </w:p>
          <w:p w14:paraId="0E23ECFA" w14:textId="77777777" w:rsidR="007B1485" w:rsidRDefault="00113329">
            <w:pPr>
              <w:pStyle w:val="TableParagraph"/>
              <w:spacing w:line="243" w:lineRule="exact"/>
              <w:ind w:left="114"/>
              <w:rPr>
                <w:rFonts w:ascii="Calibri" w:hAnsi="Calibri"/>
                <w:sz w:val="20"/>
              </w:rPr>
            </w:pPr>
            <w:r>
              <w:rPr>
                <w:rFonts w:ascii="Calibri" w:hAnsi="Calibri"/>
                <w:sz w:val="20"/>
              </w:rPr>
              <w:t>P13.</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P14.</w:t>
            </w:r>
            <w:r>
              <w:rPr>
                <w:rFonts w:ascii="Calibri" w:hAnsi="Calibri"/>
                <w:spacing w:val="-8"/>
                <w:sz w:val="20"/>
              </w:rPr>
              <w:t xml:space="preserve"> </w:t>
            </w:r>
            <w:r>
              <w:rPr>
                <w:rFonts w:ascii="Calibri" w:hAnsi="Calibri"/>
                <w:sz w:val="20"/>
              </w:rPr>
              <w:t>-</w:t>
            </w:r>
            <w:r>
              <w:rPr>
                <w:rFonts w:ascii="Calibri" w:hAnsi="Calibri"/>
                <w:spacing w:val="-12"/>
                <w:sz w:val="20"/>
              </w:rPr>
              <w:t xml:space="preserve"> </w:t>
            </w:r>
            <w:r>
              <w:rPr>
                <w:rFonts w:ascii="Calibri" w:hAnsi="Calibri"/>
                <w:sz w:val="20"/>
              </w:rPr>
              <w:t>Pomoćna</w:t>
            </w:r>
            <w:r>
              <w:rPr>
                <w:rFonts w:ascii="Calibri" w:hAnsi="Calibri"/>
                <w:spacing w:val="-8"/>
                <w:sz w:val="20"/>
              </w:rPr>
              <w:t xml:space="preserve"> </w:t>
            </w:r>
            <w:r>
              <w:rPr>
                <w:rFonts w:ascii="Calibri" w:hAnsi="Calibri"/>
                <w:sz w:val="20"/>
              </w:rPr>
              <w:t>pomagala</w:t>
            </w:r>
            <w:r>
              <w:rPr>
                <w:rFonts w:ascii="Calibri" w:hAnsi="Calibri"/>
                <w:spacing w:val="-8"/>
                <w:sz w:val="20"/>
              </w:rPr>
              <w:t xml:space="preserve"> </w:t>
            </w:r>
            <w:r>
              <w:rPr>
                <w:rFonts w:ascii="Calibri" w:hAnsi="Calibri"/>
                <w:sz w:val="20"/>
              </w:rPr>
              <w:t>i</w:t>
            </w:r>
            <w:r>
              <w:rPr>
                <w:rFonts w:ascii="Calibri" w:hAnsi="Calibri"/>
                <w:spacing w:val="-10"/>
                <w:sz w:val="20"/>
              </w:rPr>
              <w:t xml:space="preserve"> </w:t>
            </w:r>
            <w:r>
              <w:rPr>
                <w:rFonts w:ascii="Calibri" w:hAnsi="Calibri"/>
                <w:sz w:val="20"/>
              </w:rPr>
              <w:t>tehnička</w:t>
            </w:r>
            <w:r>
              <w:rPr>
                <w:rFonts w:ascii="Calibri" w:hAnsi="Calibri"/>
                <w:spacing w:val="-8"/>
                <w:sz w:val="20"/>
              </w:rPr>
              <w:t xml:space="preserve"> </w:t>
            </w:r>
            <w:r>
              <w:rPr>
                <w:rFonts w:ascii="Calibri" w:hAnsi="Calibri"/>
                <w:sz w:val="20"/>
              </w:rPr>
              <w:t>pomagala</w:t>
            </w:r>
            <w:r>
              <w:rPr>
                <w:rFonts w:ascii="Calibri" w:hAnsi="Calibri"/>
                <w:spacing w:val="-9"/>
                <w:sz w:val="20"/>
              </w:rPr>
              <w:t xml:space="preserve"> </w:t>
            </w:r>
            <w:r>
              <w:rPr>
                <w:rFonts w:ascii="Calibri" w:hAnsi="Calibri"/>
                <w:spacing w:val="-5"/>
                <w:sz w:val="20"/>
              </w:rPr>
              <w:t>za</w:t>
            </w:r>
          </w:p>
          <w:p w14:paraId="1346F8A8" w14:textId="77777777" w:rsidR="007B1485" w:rsidRDefault="00113329">
            <w:pPr>
              <w:pStyle w:val="TableParagraph"/>
              <w:spacing w:line="243" w:lineRule="exact"/>
              <w:ind w:left="114"/>
              <w:rPr>
                <w:rFonts w:ascii="Calibri" w:hAnsi="Calibri"/>
                <w:sz w:val="20"/>
              </w:rPr>
            </w:pPr>
            <w:r>
              <w:rPr>
                <w:rFonts w:ascii="Calibri" w:hAnsi="Calibri"/>
                <w:sz w:val="20"/>
              </w:rPr>
              <w:t>obavljanje</w:t>
            </w:r>
            <w:r>
              <w:rPr>
                <w:rFonts w:ascii="Calibri" w:hAnsi="Calibri"/>
                <w:spacing w:val="-11"/>
                <w:sz w:val="20"/>
              </w:rPr>
              <w:t xml:space="preserve"> </w:t>
            </w:r>
            <w:r>
              <w:rPr>
                <w:rFonts w:ascii="Calibri" w:hAnsi="Calibri"/>
                <w:sz w:val="20"/>
              </w:rPr>
              <w:t>aktivnosti</w:t>
            </w:r>
            <w:r>
              <w:rPr>
                <w:rFonts w:ascii="Calibri" w:hAnsi="Calibri"/>
                <w:spacing w:val="-11"/>
                <w:sz w:val="20"/>
              </w:rPr>
              <w:t xml:space="preserve"> </w:t>
            </w:r>
            <w:r>
              <w:rPr>
                <w:rFonts w:ascii="Calibri" w:hAnsi="Calibri"/>
                <w:sz w:val="20"/>
              </w:rPr>
              <w:t>svakodnevnog</w:t>
            </w:r>
            <w:r>
              <w:rPr>
                <w:rFonts w:ascii="Calibri" w:hAnsi="Calibri"/>
                <w:spacing w:val="-10"/>
                <w:sz w:val="20"/>
              </w:rPr>
              <w:t xml:space="preserve"> </w:t>
            </w:r>
            <w:r>
              <w:rPr>
                <w:rFonts w:ascii="Calibri" w:hAnsi="Calibri"/>
                <w:spacing w:val="-2"/>
                <w:sz w:val="20"/>
              </w:rPr>
              <w:t>života.</w:t>
            </w:r>
          </w:p>
          <w:p w14:paraId="24BE0399" w14:textId="77777777" w:rsidR="007B1485" w:rsidRDefault="00113329">
            <w:pPr>
              <w:pStyle w:val="TableParagraph"/>
              <w:spacing w:line="236" w:lineRule="exact"/>
              <w:ind w:left="114"/>
              <w:rPr>
                <w:rFonts w:ascii="Calibri" w:hAnsi="Calibri"/>
                <w:sz w:val="20"/>
              </w:rPr>
            </w:pPr>
            <w:r>
              <w:rPr>
                <w:rFonts w:ascii="Calibri" w:hAnsi="Calibri"/>
                <w:sz w:val="20"/>
              </w:rPr>
              <w:t>P15.</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Načela</w:t>
            </w:r>
            <w:r>
              <w:rPr>
                <w:rFonts w:ascii="Calibri" w:hAnsi="Calibri"/>
                <w:spacing w:val="-11"/>
                <w:sz w:val="20"/>
              </w:rPr>
              <w:t xml:space="preserve"> </w:t>
            </w:r>
            <w:r>
              <w:rPr>
                <w:rFonts w:ascii="Calibri" w:hAnsi="Calibri"/>
                <w:sz w:val="20"/>
              </w:rPr>
              <w:t>adaptacije</w:t>
            </w:r>
            <w:r>
              <w:rPr>
                <w:rFonts w:ascii="Calibri" w:hAnsi="Calibri"/>
                <w:spacing w:val="-11"/>
                <w:sz w:val="20"/>
              </w:rPr>
              <w:t xml:space="preserve"> </w:t>
            </w:r>
            <w:r>
              <w:rPr>
                <w:rFonts w:ascii="Calibri" w:hAnsi="Calibri"/>
                <w:sz w:val="20"/>
              </w:rPr>
              <w:t>stambene</w:t>
            </w:r>
            <w:r>
              <w:rPr>
                <w:rFonts w:ascii="Calibri" w:hAnsi="Calibri"/>
                <w:spacing w:val="-12"/>
                <w:sz w:val="20"/>
              </w:rPr>
              <w:t xml:space="preserve"> </w:t>
            </w:r>
            <w:r>
              <w:rPr>
                <w:rFonts w:ascii="Calibri" w:hAnsi="Calibri"/>
                <w:sz w:val="20"/>
              </w:rPr>
              <w:t>i</w:t>
            </w:r>
            <w:r>
              <w:rPr>
                <w:rFonts w:ascii="Calibri" w:hAnsi="Calibri"/>
                <w:spacing w:val="-9"/>
                <w:sz w:val="20"/>
              </w:rPr>
              <w:t xml:space="preserve"> </w:t>
            </w:r>
            <w:r>
              <w:rPr>
                <w:rFonts w:ascii="Calibri" w:hAnsi="Calibri"/>
                <w:sz w:val="20"/>
              </w:rPr>
              <w:t>radne</w:t>
            </w:r>
            <w:r>
              <w:rPr>
                <w:rFonts w:ascii="Calibri" w:hAnsi="Calibri"/>
                <w:spacing w:val="-11"/>
                <w:sz w:val="20"/>
              </w:rPr>
              <w:t xml:space="preserve"> </w:t>
            </w:r>
            <w:r>
              <w:rPr>
                <w:rFonts w:ascii="Calibri" w:hAnsi="Calibri"/>
                <w:sz w:val="20"/>
              </w:rPr>
              <w:t>okoline,</w:t>
            </w:r>
            <w:r>
              <w:rPr>
                <w:rFonts w:ascii="Calibri" w:hAnsi="Calibri"/>
                <w:spacing w:val="-9"/>
                <w:sz w:val="20"/>
              </w:rPr>
              <w:t xml:space="preserve"> </w:t>
            </w:r>
            <w:r>
              <w:rPr>
                <w:rFonts w:ascii="Calibri" w:hAnsi="Calibri"/>
                <w:spacing w:val="-2"/>
                <w:sz w:val="20"/>
              </w:rPr>
              <w:t>odnosno</w:t>
            </w:r>
          </w:p>
          <w:p w14:paraId="289CD1C3" w14:textId="77777777" w:rsidR="007B1485" w:rsidRDefault="00113329">
            <w:pPr>
              <w:pStyle w:val="TableParagraph"/>
              <w:spacing w:line="227" w:lineRule="exact"/>
              <w:ind w:left="114"/>
              <w:rPr>
                <w:rFonts w:ascii="Calibri" w:hAnsi="Calibri"/>
                <w:sz w:val="20"/>
              </w:rPr>
            </w:pPr>
            <w:r>
              <w:rPr>
                <w:rFonts w:ascii="Calibri" w:hAnsi="Calibri"/>
                <w:spacing w:val="-2"/>
                <w:sz w:val="20"/>
              </w:rPr>
              <w:t>okoliša</w:t>
            </w:r>
            <w:r>
              <w:rPr>
                <w:rFonts w:ascii="Calibri" w:hAnsi="Calibri"/>
                <w:spacing w:val="-3"/>
                <w:sz w:val="20"/>
              </w:rPr>
              <w:t xml:space="preserve"> </w:t>
            </w:r>
            <w:r>
              <w:rPr>
                <w:rFonts w:ascii="Calibri" w:hAnsi="Calibri"/>
                <w:spacing w:val="-2"/>
                <w:sz w:val="20"/>
              </w:rPr>
              <w:t>s</w:t>
            </w:r>
            <w:r>
              <w:rPr>
                <w:rFonts w:ascii="Calibri" w:hAnsi="Calibri"/>
                <w:spacing w:val="-1"/>
                <w:sz w:val="20"/>
              </w:rPr>
              <w:t xml:space="preserve"> </w:t>
            </w:r>
            <w:r>
              <w:rPr>
                <w:rFonts w:ascii="Calibri" w:hAnsi="Calibri"/>
                <w:spacing w:val="-2"/>
                <w:sz w:val="20"/>
              </w:rPr>
              <w:t>primjenom</w:t>
            </w:r>
            <w:r>
              <w:rPr>
                <w:rFonts w:ascii="Calibri" w:hAnsi="Calibri"/>
                <w:spacing w:val="-5"/>
                <w:sz w:val="20"/>
              </w:rPr>
              <w:t xml:space="preserve"> </w:t>
            </w:r>
            <w:r>
              <w:rPr>
                <w:rFonts w:ascii="Calibri" w:hAnsi="Calibri"/>
                <w:spacing w:val="-2"/>
                <w:sz w:val="20"/>
              </w:rPr>
              <w:t>rehabilitacijskih</w:t>
            </w:r>
            <w:r>
              <w:rPr>
                <w:rFonts w:ascii="Calibri" w:hAnsi="Calibri"/>
                <w:spacing w:val="2"/>
                <w:sz w:val="20"/>
              </w:rPr>
              <w:t xml:space="preserve"> </w:t>
            </w:r>
            <w:r>
              <w:rPr>
                <w:rFonts w:ascii="Calibri" w:hAnsi="Calibri"/>
                <w:spacing w:val="-2"/>
                <w:sz w:val="20"/>
              </w:rPr>
              <w:t>pomagala.</w:t>
            </w:r>
          </w:p>
        </w:tc>
      </w:tr>
      <w:tr w:rsidR="007B1485" w14:paraId="77D303CC" w14:textId="77777777">
        <w:trPr>
          <w:trHeight w:val="249"/>
        </w:trPr>
        <w:tc>
          <w:tcPr>
            <w:tcW w:w="2181" w:type="dxa"/>
            <w:vMerge/>
            <w:tcBorders>
              <w:top w:val="nil"/>
            </w:tcBorders>
            <w:shd w:val="clear" w:color="auto" w:fill="FFF9CC"/>
          </w:tcPr>
          <w:p w14:paraId="4B4D0426" w14:textId="77777777" w:rsidR="007B1485" w:rsidRDefault="007B1485">
            <w:pPr>
              <w:rPr>
                <w:sz w:val="2"/>
                <w:szCs w:val="2"/>
              </w:rPr>
            </w:pPr>
          </w:p>
        </w:tc>
        <w:tc>
          <w:tcPr>
            <w:tcW w:w="1358" w:type="dxa"/>
            <w:shd w:val="clear" w:color="auto" w:fill="FFFFCC"/>
          </w:tcPr>
          <w:p w14:paraId="64A50171" w14:textId="77777777" w:rsidR="007B1485" w:rsidRDefault="00113329">
            <w:pPr>
              <w:pStyle w:val="TableParagraph"/>
              <w:spacing w:line="229" w:lineRule="exact"/>
              <w:ind w:left="116"/>
              <w:rPr>
                <w:sz w:val="20"/>
              </w:rPr>
            </w:pPr>
            <w:r>
              <w:rPr>
                <w:spacing w:val="-2"/>
                <w:sz w:val="20"/>
              </w:rPr>
              <w:t>Tjedni</w:t>
            </w:r>
          </w:p>
        </w:tc>
        <w:tc>
          <w:tcPr>
            <w:tcW w:w="5528" w:type="dxa"/>
            <w:gridSpan w:val="3"/>
            <w:shd w:val="clear" w:color="auto" w:fill="FFFFCC"/>
          </w:tcPr>
          <w:p w14:paraId="29352B83" w14:textId="77777777" w:rsidR="007B1485" w:rsidRDefault="00113329">
            <w:pPr>
              <w:pStyle w:val="TableParagraph"/>
              <w:spacing w:line="229" w:lineRule="exact"/>
              <w:ind w:left="114"/>
              <w:rPr>
                <w:sz w:val="20"/>
              </w:rPr>
            </w:pPr>
            <w:r>
              <w:rPr>
                <w:spacing w:val="-2"/>
                <w:sz w:val="20"/>
              </w:rPr>
              <w:t>Teme</w:t>
            </w:r>
            <w:r>
              <w:rPr>
                <w:spacing w:val="-4"/>
                <w:sz w:val="20"/>
              </w:rPr>
              <w:t xml:space="preserve"> </w:t>
            </w:r>
            <w:r>
              <w:rPr>
                <w:spacing w:val="-2"/>
                <w:sz w:val="20"/>
              </w:rPr>
              <w:t>seminara</w:t>
            </w:r>
          </w:p>
        </w:tc>
      </w:tr>
      <w:tr w:rsidR="007B1485" w14:paraId="6653F2EF" w14:textId="77777777">
        <w:trPr>
          <w:trHeight w:val="244"/>
        </w:trPr>
        <w:tc>
          <w:tcPr>
            <w:tcW w:w="2181" w:type="dxa"/>
            <w:vMerge/>
            <w:tcBorders>
              <w:top w:val="nil"/>
            </w:tcBorders>
            <w:shd w:val="clear" w:color="auto" w:fill="FFF9CC"/>
          </w:tcPr>
          <w:p w14:paraId="7545A6B0" w14:textId="77777777" w:rsidR="007B1485" w:rsidRDefault="007B1485">
            <w:pPr>
              <w:rPr>
                <w:sz w:val="2"/>
                <w:szCs w:val="2"/>
              </w:rPr>
            </w:pPr>
          </w:p>
        </w:tc>
        <w:tc>
          <w:tcPr>
            <w:tcW w:w="1358" w:type="dxa"/>
          </w:tcPr>
          <w:p w14:paraId="0C189844" w14:textId="77777777" w:rsidR="007B1485" w:rsidRDefault="007B1485">
            <w:pPr>
              <w:pStyle w:val="TableParagraph"/>
              <w:rPr>
                <w:rFonts w:ascii="Times New Roman"/>
                <w:sz w:val="16"/>
              </w:rPr>
            </w:pPr>
          </w:p>
        </w:tc>
        <w:tc>
          <w:tcPr>
            <w:tcW w:w="5528" w:type="dxa"/>
            <w:gridSpan w:val="3"/>
          </w:tcPr>
          <w:p w14:paraId="26961297" w14:textId="77777777" w:rsidR="007B1485" w:rsidRDefault="007B1485">
            <w:pPr>
              <w:pStyle w:val="TableParagraph"/>
              <w:rPr>
                <w:rFonts w:ascii="Times New Roman"/>
                <w:sz w:val="16"/>
              </w:rPr>
            </w:pPr>
          </w:p>
        </w:tc>
      </w:tr>
      <w:tr w:rsidR="007B1485" w14:paraId="75285F90" w14:textId="77777777">
        <w:trPr>
          <w:trHeight w:val="426"/>
        </w:trPr>
        <w:tc>
          <w:tcPr>
            <w:tcW w:w="2181" w:type="dxa"/>
            <w:vMerge/>
            <w:tcBorders>
              <w:top w:val="nil"/>
            </w:tcBorders>
            <w:shd w:val="clear" w:color="auto" w:fill="FFF9CC"/>
          </w:tcPr>
          <w:p w14:paraId="3D9BB0FD" w14:textId="77777777" w:rsidR="007B1485" w:rsidRDefault="007B1485">
            <w:pPr>
              <w:rPr>
                <w:sz w:val="2"/>
                <w:szCs w:val="2"/>
              </w:rPr>
            </w:pPr>
          </w:p>
        </w:tc>
        <w:tc>
          <w:tcPr>
            <w:tcW w:w="1358" w:type="dxa"/>
            <w:shd w:val="clear" w:color="auto" w:fill="FFFFCC"/>
          </w:tcPr>
          <w:p w14:paraId="18E19E8C" w14:textId="77777777" w:rsidR="007B1485" w:rsidRDefault="00113329">
            <w:pPr>
              <w:pStyle w:val="TableParagraph"/>
              <w:spacing w:before="92"/>
              <w:ind w:left="116"/>
              <w:rPr>
                <w:sz w:val="20"/>
              </w:rPr>
            </w:pPr>
            <w:r>
              <w:rPr>
                <w:spacing w:val="-2"/>
                <w:sz w:val="20"/>
              </w:rPr>
              <w:t>Tjedni</w:t>
            </w:r>
          </w:p>
        </w:tc>
        <w:tc>
          <w:tcPr>
            <w:tcW w:w="5528" w:type="dxa"/>
            <w:gridSpan w:val="3"/>
            <w:shd w:val="clear" w:color="auto" w:fill="FFFFCC"/>
          </w:tcPr>
          <w:p w14:paraId="228C2306" w14:textId="77777777" w:rsidR="007B1485" w:rsidRDefault="00113329">
            <w:pPr>
              <w:pStyle w:val="TableParagraph"/>
              <w:spacing w:before="92"/>
              <w:ind w:left="114"/>
              <w:rPr>
                <w:sz w:val="20"/>
              </w:rPr>
            </w:pPr>
            <w:r>
              <w:rPr>
                <w:spacing w:val="-2"/>
                <w:sz w:val="20"/>
              </w:rPr>
              <w:t>Teme</w:t>
            </w:r>
            <w:r>
              <w:rPr>
                <w:spacing w:val="-4"/>
                <w:sz w:val="20"/>
              </w:rPr>
              <w:t xml:space="preserve"> </w:t>
            </w:r>
            <w:r>
              <w:rPr>
                <w:spacing w:val="-2"/>
                <w:sz w:val="20"/>
              </w:rPr>
              <w:t>vježbi</w:t>
            </w:r>
          </w:p>
        </w:tc>
      </w:tr>
      <w:tr w:rsidR="007B1485" w14:paraId="33E4531F" w14:textId="77777777">
        <w:trPr>
          <w:trHeight w:val="734"/>
        </w:trPr>
        <w:tc>
          <w:tcPr>
            <w:tcW w:w="2181" w:type="dxa"/>
            <w:vMerge/>
            <w:tcBorders>
              <w:top w:val="nil"/>
            </w:tcBorders>
            <w:shd w:val="clear" w:color="auto" w:fill="FFF9CC"/>
          </w:tcPr>
          <w:p w14:paraId="28E714F8" w14:textId="77777777" w:rsidR="007B1485" w:rsidRDefault="007B1485">
            <w:pPr>
              <w:rPr>
                <w:sz w:val="2"/>
                <w:szCs w:val="2"/>
              </w:rPr>
            </w:pPr>
          </w:p>
        </w:tc>
        <w:tc>
          <w:tcPr>
            <w:tcW w:w="1358" w:type="dxa"/>
          </w:tcPr>
          <w:p w14:paraId="441C3919" w14:textId="77777777" w:rsidR="007B1485" w:rsidRDefault="007B1485">
            <w:pPr>
              <w:pStyle w:val="TableParagraph"/>
              <w:rPr>
                <w:rFonts w:ascii="Times New Roman"/>
                <w:sz w:val="18"/>
              </w:rPr>
            </w:pPr>
          </w:p>
        </w:tc>
        <w:tc>
          <w:tcPr>
            <w:tcW w:w="5528" w:type="dxa"/>
            <w:gridSpan w:val="3"/>
          </w:tcPr>
          <w:p w14:paraId="09C7471B" w14:textId="77777777" w:rsidR="007B1485" w:rsidRDefault="007B1485">
            <w:pPr>
              <w:pStyle w:val="TableParagraph"/>
              <w:spacing w:before="2"/>
              <w:rPr>
                <w:sz w:val="20"/>
              </w:rPr>
            </w:pPr>
          </w:p>
          <w:p w14:paraId="3CFF942D" w14:textId="77777777" w:rsidR="007B1485" w:rsidRDefault="00113329">
            <w:pPr>
              <w:pStyle w:val="TableParagraph"/>
              <w:ind w:left="114"/>
              <w:rPr>
                <w:sz w:val="20"/>
              </w:rPr>
            </w:pPr>
            <w:r>
              <w:rPr>
                <w:sz w:val="20"/>
              </w:rPr>
              <w:t>Teme</w:t>
            </w:r>
            <w:r>
              <w:rPr>
                <w:spacing w:val="-12"/>
                <w:sz w:val="20"/>
              </w:rPr>
              <w:t xml:space="preserve"> </w:t>
            </w:r>
            <w:r>
              <w:rPr>
                <w:sz w:val="20"/>
              </w:rPr>
              <w:t>prate</w:t>
            </w:r>
            <w:r>
              <w:rPr>
                <w:spacing w:val="-11"/>
                <w:sz w:val="20"/>
              </w:rPr>
              <w:t xml:space="preserve"> </w:t>
            </w:r>
            <w:r>
              <w:rPr>
                <w:sz w:val="20"/>
              </w:rPr>
              <w:t>tematski</w:t>
            </w:r>
            <w:r>
              <w:rPr>
                <w:spacing w:val="-11"/>
                <w:sz w:val="20"/>
              </w:rPr>
              <w:t xml:space="preserve"> </w:t>
            </w:r>
            <w:r>
              <w:rPr>
                <w:sz w:val="20"/>
              </w:rPr>
              <w:t>sadržaj</w:t>
            </w:r>
            <w:r>
              <w:rPr>
                <w:spacing w:val="-10"/>
                <w:sz w:val="20"/>
              </w:rPr>
              <w:t xml:space="preserve"> </w:t>
            </w:r>
            <w:r>
              <w:rPr>
                <w:spacing w:val="-2"/>
                <w:sz w:val="20"/>
              </w:rPr>
              <w:t>predavanja.</w:t>
            </w:r>
          </w:p>
        </w:tc>
      </w:tr>
      <w:tr w:rsidR="007B1485" w14:paraId="4D359BAE" w14:textId="77777777">
        <w:trPr>
          <w:trHeight w:val="256"/>
        </w:trPr>
        <w:tc>
          <w:tcPr>
            <w:tcW w:w="2181" w:type="dxa"/>
            <w:vMerge w:val="restart"/>
            <w:shd w:val="clear" w:color="auto" w:fill="FFF9CC"/>
          </w:tcPr>
          <w:p w14:paraId="59559EC2" w14:textId="77777777" w:rsidR="007B1485" w:rsidRDefault="007B1485">
            <w:pPr>
              <w:pStyle w:val="TableParagraph"/>
              <w:rPr>
                <w:sz w:val="20"/>
              </w:rPr>
            </w:pPr>
          </w:p>
          <w:p w14:paraId="44B851CB" w14:textId="77777777" w:rsidR="007B1485" w:rsidRDefault="007B1485">
            <w:pPr>
              <w:pStyle w:val="TableParagraph"/>
              <w:spacing w:before="34"/>
              <w:rPr>
                <w:sz w:val="20"/>
              </w:rPr>
            </w:pPr>
          </w:p>
          <w:p w14:paraId="6E26A000" w14:textId="77777777" w:rsidR="007B1485" w:rsidRDefault="00113329">
            <w:pPr>
              <w:pStyle w:val="TableParagraph"/>
              <w:ind w:left="112"/>
              <w:rPr>
                <w:sz w:val="20"/>
              </w:rPr>
            </w:pPr>
            <w:r>
              <w:rPr>
                <w:sz w:val="20"/>
              </w:rPr>
              <w:t>2.6.</w:t>
            </w:r>
            <w:r>
              <w:rPr>
                <w:spacing w:val="5"/>
                <w:sz w:val="20"/>
              </w:rPr>
              <w:t xml:space="preserve"> </w:t>
            </w:r>
            <w:r>
              <w:rPr>
                <w:sz w:val="20"/>
              </w:rPr>
              <w:t>Vrste</w:t>
            </w:r>
            <w:r>
              <w:rPr>
                <w:spacing w:val="-6"/>
                <w:sz w:val="20"/>
              </w:rPr>
              <w:t xml:space="preserve"> </w:t>
            </w:r>
            <w:r>
              <w:rPr>
                <w:spacing w:val="-2"/>
                <w:sz w:val="20"/>
              </w:rPr>
              <w:t>izvođenja</w:t>
            </w:r>
          </w:p>
          <w:p w14:paraId="5AD5163C" w14:textId="77777777" w:rsidR="007B1485" w:rsidRDefault="00113329">
            <w:pPr>
              <w:pStyle w:val="TableParagraph"/>
              <w:spacing w:before="15"/>
              <w:ind w:left="472"/>
              <w:rPr>
                <w:sz w:val="20"/>
              </w:rPr>
            </w:pPr>
            <w:r>
              <w:rPr>
                <w:spacing w:val="-2"/>
                <w:sz w:val="20"/>
              </w:rPr>
              <w:t>nastave:</w:t>
            </w:r>
          </w:p>
        </w:tc>
        <w:tc>
          <w:tcPr>
            <w:tcW w:w="2211" w:type="dxa"/>
            <w:gridSpan w:val="2"/>
            <w:vMerge w:val="restart"/>
          </w:tcPr>
          <w:p w14:paraId="3BC2EDEA" w14:textId="77777777" w:rsidR="007B1485" w:rsidRDefault="00113329">
            <w:pPr>
              <w:pStyle w:val="TableParagraph"/>
              <w:spacing w:before="1" w:line="254" w:lineRule="auto"/>
              <w:ind w:left="406" w:right="247" w:hanging="293"/>
              <w:rPr>
                <w:sz w:val="20"/>
              </w:rPr>
            </w:pPr>
            <w:r>
              <w:rPr>
                <w:sz w:val="20"/>
              </w:rPr>
              <w:t>X</w:t>
            </w:r>
            <w:r>
              <w:rPr>
                <w:spacing w:val="40"/>
                <w:sz w:val="20"/>
              </w:rPr>
              <w:t xml:space="preserve"> </w:t>
            </w:r>
            <w:r>
              <w:rPr>
                <w:sz w:val="20"/>
              </w:rPr>
              <w:t>predavanja</w:t>
            </w:r>
            <w:r>
              <w:rPr>
                <w:spacing w:val="80"/>
                <w:w w:val="150"/>
                <w:sz w:val="20"/>
              </w:rPr>
              <w:t xml:space="preserve"> </w:t>
            </w:r>
            <w:r>
              <w:rPr>
                <w:spacing w:val="-2"/>
                <w:sz w:val="20"/>
              </w:rPr>
              <w:t>seminari</w:t>
            </w:r>
            <w:r>
              <w:rPr>
                <w:spacing w:val="-11"/>
                <w:sz w:val="20"/>
              </w:rPr>
              <w:t xml:space="preserve"> </w:t>
            </w:r>
            <w:r>
              <w:rPr>
                <w:spacing w:val="-2"/>
                <w:sz w:val="20"/>
              </w:rPr>
              <w:t>i</w:t>
            </w:r>
            <w:r>
              <w:rPr>
                <w:spacing w:val="-13"/>
                <w:sz w:val="20"/>
              </w:rPr>
              <w:t xml:space="preserve"> </w:t>
            </w:r>
            <w:r>
              <w:rPr>
                <w:spacing w:val="-2"/>
                <w:sz w:val="20"/>
              </w:rPr>
              <w:t>radionice</w:t>
            </w:r>
          </w:p>
          <w:p w14:paraId="402DF5FC" w14:textId="77777777" w:rsidR="007B1485" w:rsidRDefault="00113329">
            <w:pPr>
              <w:pStyle w:val="TableParagraph"/>
              <w:spacing w:before="4"/>
              <w:ind w:left="116"/>
              <w:rPr>
                <w:sz w:val="20"/>
              </w:rPr>
            </w:pPr>
            <w:r>
              <w:rPr>
                <w:noProof/>
                <w:sz w:val="20"/>
              </w:rPr>
              <mc:AlternateContent>
                <mc:Choice Requires="wpg">
                  <w:drawing>
                    <wp:anchor distT="0" distB="0" distL="0" distR="0" simplePos="0" relativeHeight="476017664" behindDoc="1" locked="0" layoutInCell="1" allowOverlap="1" wp14:anchorId="3C983ACA" wp14:editId="37141919">
                      <wp:simplePos x="0" y="0"/>
                      <wp:positionH relativeFrom="column">
                        <wp:posOffset>81343</wp:posOffset>
                      </wp:positionH>
                      <wp:positionV relativeFrom="paragraph">
                        <wp:posOffset>-157334</wp:posOffset>
                      </wp:positionV>
                      <wp:extent cx="135890" cy="13589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111" name="Graphic 111"/>
                              <wps:cNvSpPr/>
                              <wps:spPr>
                                <a:xfrm>
                                  <a:off x="4572" y="4572"/>
                                  <a:ext cx="127000" cy="127000"/>
                                </a:xfrm>
                                <a:custGeom>
                                  <a:avLst/>
                                  <a:gdLst/>
                                  <a:ahLst/>
                                  <a:cxnLst/>
                                  <a:rect l="l" t="t" r="r" b="b"/>
                                  <a:pathLst>
                                    <a:path w="127000" h="127000">
                                      <a:moveTo>
                                        <a:pt x="0" y="126492"/>
                                      </a:moveTo>
                                      <a:lnTo>
                                        <a:pt x="126490" y="126492"/>
                                      </a:lnTo>
                                      <a:lnTo>
                                        <a:pt x="126490"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42172A" id="Group 110" o:spid="_x0000_s1026" style="position:absolute;margin-left:6.4pt;margin-top:-12.4pt;width:10.7pt;height:10.7pt;z-index:-27298816;mso-wrap-distance-left:0;mso-wrap-distance-right:0"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">
                      <v:shape id="Graphic 111"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" path="m,126492r126490,l126490,,,,,126492xe" filled="f" strokeweight=".72pt">
                        <v:path arrowok="t"/>
                      </v:shape>
                    </v:group>
                  </w:pict>
                </mc:Fallback>
              </mc:AlternateContent>
            </w:r>
            <w:r>
              <w:rPr>
                <w:noProof/>
                <w:sz w:val="20"/>
              </w:rPr>
              <mc:AlternateContent>
                <mc:Choice Requires="wpg">
                  <w:drawing>
                    <wp:anchor distT="0" distB="0" distL="0" distR="0" simplePos="0" relativeHeight="476018176" behindDoc="1" locked="0" layoutInCell="1" allowOverlap="1" wp14:anchorId="19139306" wp14:editId="1EFC16D6">
                      <wp:simplePos x="0" y="0"/>
                      <wp:positionH relativeFrom="column">
                        <wp:posOffset>81343</wp:posOffset>
                      </wp:positionH>
                      <wp:positionV relativeFrom="paragraph">
                        <wp:posOffset>172867</wp:posOffset>
                      </wp:positionV>
                      <wp:extent cx="135890" cy="466725"/>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466725"/>
                                <a:chOff x="0" y="0"/>
                                <a:chExt cx="135890" cy="466725"/>
                              </a:xfrm>
                            </wpg:grpSpPr>
                            <wps:wsp>
                              <wps:cNvPr id="113" name="Graphic 113"/>
                              <wps:cNvSpPr/>
                              <wps:spPr>
                                <a:xfrm>
                                  <a:off x="4572" y="4572"/>
                                  <a:ext cx="127000" cy="457200"/>
                                </a:xfrm>
                                <a:custGeom>
                                  <a:avLst/>
                                  <a:gdLst/>
                                  <a:ahLst/>
                                  <a:cxnLst/>
                                  <a:rect l="l" t="t" r="r" b="b"/>
                                  <a:pathLst>
                                    <a:path w="127000" h="457200">
                                      <a:moveTo>
                                        <a:pt x="0" y="126490"/>
                                      </a:moveTo>
                                      <a:lnTo>
                                        <a:pt x="126490" y="126490"/>
                                      </a:lnTo>
                                      <a:lnTo>
                                        <a:pt x="126490" y="0"/>
                                      </a:lnTo>
                                      <a:lnTo>
                                        <a:pt x="0" y="0"/>
                                      </a:lnTo>
                                      <a:lnTo>
                                        <a:pt x="0" y="126490"/>
                                      </a:lnTo>
                                      <a:close/>
                                    </a:path>
                                    <a:path w="127000" h="457200">
                                      <a:moveTo>
                                        <a:pt x="0" y="292606"/>
                                      </a:moveTo>
                                      <a:lnTo>
                                        <a:pt x="126490" y="292606"/>
                                      </a:lnTo>
                                      <a:lnTo>
                                        <a:pt x="126490" y="166114"/>
                                      </a:lnTo>
                                      <a:lnTo>
                                        <a:pt x="0" y="166114"/>
                                      </a:lnTo>
                                      <a:lnTo>
                                        <a:pt x="0" y="292606"/>
                                      </a:lnTo>
                                      <a:close/>
                                    </a:path>
                                    <a:path w="127000" h="457200">
                                      <a:moveTo>
                                        <a:pt x="0" y="457160"/>
                                      </a:moveTo>
                                      <a:lnTo>
                                        <a:pt x="126490" y="457160"/>
                                      </a:lnTo>
                                      <a:lnTo>
                                        <a:pt x="126490" y="330668"/>
                                      </a:lnTo>
                                      <a:lnTo>
                                        <a:pt x="0" y="330668"/>
                                      </a:lnTo>
                                      <a:lnTo>
                                        <a:pt x="0" y="45716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425F82" id="Group 112" o:spid="_x0000_s1026" style="position:absolute;margin-left:6.4pt;margin-top:13.6pt;width:10.7pt;height:36.75pt;z-index:-27298304;mso-wrap-distance-left:0;mso-wrap-distance-right:0" coordsize="135890,4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">
                      <v:shape id="Graphic 113" o:spid="_x0000_s1027" style="position:absolute;left:4572;top:4572;width:127000;height:457200;visibility:visible;mso-wrap-style:square;v-text-anchor:top" coordsize="1270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" path="m,126490r126490,l126490,,,,,126490xem,292606r126490,l126490,166114,,166114,,292606xem,457160r126490,l126490,330668,,330668,,457160xe" filled="f" strokeweight=".72pt">
                        <v:path arrowok="t"/>
                      </v:shape>
                    </v:group>
                  </w:pict>
                </mc:Fallback>
              </mc:AlternateContent>
            </w:r>
            <w:r>
              <w:rPr>
                <w:sz w:val="20"/>
              </w:rPr>
              <w:t>X</w:t>
            </w:r>
            <w:r>
              <w:rPr>
                <w:spacing w:val="45"/>
                <w:sz w:val="20"/>
              </w:rPr>
              <w:t xml:space="preserve">  </w:t>
            </w:r>
            <w:r>
              <w:rPr>
                <w:spacing w:val="-2"/>
                <w:sz w:val="20"/>
              </w:rPr>
              <w:t>vježbe</w:t>
            </w:r>
          </w:p>
          <w:p w14:paraId="3E42A56E" w14:textId="77777777" w:rsidR="007B1485" w:rsidRDefault="00113329">
            <w:pPr>
              <w:pStyle w:val="TableParagraph"/>
              <w:spacing w:before="15"/>
              <w:ind w:left="406"/>
              <w:rPr>
                <w:sz w:val="20"/>
              </w:rPr>
            </w:pPr>
            <w:r>
              <w:rPr>
                <w:sz w:val="20"/>
              </w:rPr>
              <w:t>online</w:t>
            </w:r>
            <w:r>
              <w:rPr>
                <w:spacing w:val="-10"/>
                <w:sz w:val="20"/>
              </w:rPr>
              <w:t xml:space="preserve"> </w:t>
            </w:r>
            <w:r>
              <w:rPr>
                <w:sz w:val="20"/>
              </w:rPr>
              <w:t>u</w:t>
            </w:r>
            <w:r>
              <w:rPr>
                <w:spacing w:val="-9"/>
                <w:sz w:val="20"/>
              </w:rPr>
              <w:t xml:space="preserve"> </w:t>
            </w:r>
            <w:r>
              <w:rPr>
                <w:spacing w:val="-2"/>
                <w:sz w:val="20"/>
              </w:rPr>
              <w:t>cijelosti</w:t>
            </w:r>
          </w:p>
          <w:p w14:paraId="1DD1417C" w14:textId="77777777" w:rsidR="007B1485" w:rsidRDefault="00113329">
            <w:pPr>
              <w:pStyle w:val="TableParagraph"/>
              <w:spacing w:line="260" w:lineRule="atLeast"/>
              <w:ind w:left="406"/>
              <w:rPr>
                <w:sz w:val="20"/>
              </w:rPr>
            </w:pPr>
            <w:r>
              <w:rPr>
                <w:spacing w:val="-2"/>
                <w:sz w:val="20"/>
              </w:rPr>
              <w:t>mješovito</w:t>
            </w:r>
            <w:r>
              <w:rPr>
                <w:spacing w:val="-10"/>
                <w:sz w:val="20"/>
              </w:rPr>
              <w:t xml:space="preserve"> </w:t>
            </w:r>
            <w:r>
              <w:rPr>
                <w:spacing w:val="-2"/>
                <w:sz w:val="20"/>
              </w:rPr>
              <w:t xml:space="preserve">e-učenje </w:t>
            </w:r>
            <w:r>
              <w:rPr>
                <w:sz w:val="20"/>
              </w:rPr>
              <w:t>terenska</w:t>
            </w:r>
            <w:r>
              <w:rPr>
                <w:spacing w:val="-12"/>
                <w:sz w:val="20"/>
              </w:rPr>
              <w:t xml:space="preserve"> </w:t>
            </w:r>
            <w:r>
              <w:rPr>
                <w:sz w:val="20"/>
              </w:rPr>
              <w:t>nastava</w:t>
            </w:r>
          </w:p>
        </w:tc>
        <w:tc>
          <w:tcPr>
            <w:tcW w:w="2125" w:type="dxa"/>
            <w:vMerge w:val="restart"/>
          </w:tcPr>
          <w:p w14:paraId="7FC9E153" w14:textId="77777777" w:rsidR="007B1485" w:rsidRDefault="00113329">
            <w:pPr>
              <w:pStyle w:val="TableParagraph"/>
              <w:spacing w:before="1" w:line="256" w:lineRule="auto"/>
              <w:ind w:left="401" w:right="107" w:hanging="291"/>
              <w:rPr>
                <w:sz w:val="20"/>
              </w:rPr>
            </w:pPr>
            <w:r>
              <w:rPr>
                <w:noProof/>
                <w:sz w:val="20"/>
              </w:rPr>
              <mc:AlternateContent>
                <mc:Choice Requires="wpg">
                  <w:drawing>
                    <wp:anchor distT="0" distB="0" distL="0" distR="0" simplePos="0" relativeHeight="476018688" behindDoc="1" locked="0" layoutInCell="1" allowOverlap="1" wp14:anchorId="4804D86C" wp14:editId="7CEF886A">
                      <wp:simplePos x="0" y="0"/>
                      <wp:positionH relativeFrom="column">
                        <wp:posOffset>78994</wp:posOffset>
                      </wp:positionH>
                      <wp:positionV relativeFrom="paragraph">
                        <wp:posOffset>171976</wp:posOffset>
                      </wp:positionV>
                      <wp:extent cx="135890" cy="632460"/>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2460"/>
                                <a:chOff x="0" y="0"/>
                                <a:chExt cx="135890" cy="632460"/>
                              </a:xfrm>
                            </wpg:grpSpPr>
                            <wps:wsp>
                              <wps:cNvPr id="115" name="Graphic 115"/>
                              <wps:cNvSpPr/>
                              <wps:spPr>
                                <a:xfrm>
                                  <a:off x="4572" y="4572"/>
                                  <a:ext cx="127000" cy="623570"/>
                                </a:xfrm>
                                <a:custGeom>
                                  <a:avLst/>
                                  <a:gdLst/>
                                  <a:ahLst/>
                                  <a:cxnLst/>
                                  <a:rect l="l" t="t" r="r" b="b"/>
                                  <a:pathLst>
                                    <a:path w="127000" h="623570">
                                      <a:moveTo>
                                        <a:pt x="0" y="126492"/>
                                      </a:moveTo>
                                      <a:lnTo>
                                        <a:pt x="126490" y="126492"/>
                                      </a:lnTo>
                                      <a:lnTo>
                                        <a:pt x="126490" y="0"/>
                                      </a:lnTo>
                                      <a:lnTo>
                                        <a:pt x="0" y="0"/>
                                      </a:lnTo>
                                      <a:lnTo>
                                        <a:pt x="0" y="126492"/>
                                      </a:lnTo>
                                      <a:close/>
                                    </a:path>
                                    <a:path w="127000" h="623570">
                                      <a:moveTo>
                                        <a:pt x="0" y="292608"/>
                                      </a:moveTo>
                                      <a:lnTo>
                                        <a:pt x="126490" y="292608"/>
                                      </a:lnTo>
                                      <a:lnTo>
                                        <a:pt x="126490" y="166116"/>
                                      </a:lnTo>
                                      <a:lnTo>
                                        <a:pt x="0" y="166116"/>
                                      </a:lnTo>
                                      <a:lnTo>
                                        <a:pt x="0" y="292608"/>
                                      </a:lnTo>
                                      <a:close/>
                                    </a:path>
                                    <a:path w="127000" h="623570">
                                      <a:moveTo>
                                        <a:pt x="0" y="457200"/>
                                      </a:moveTo>
                                      <a:lnTo>
                                        <a:pt x="126490" y="457200"/>
                                      </a:lnTo>
                                      <a:lnTo>
                                        <a:pt x="126490" y="330706"/>
                                      </a:lnTo>
                                      <a:lnTo>
                                        <a:pt x="0" y="330706"/>
                                      </a:lnTo>
                                      <a:lnTo>
                                        <a:pt x="0" y="457200"/>
                                      </a:lnTo>
                                      <a:close/>
                                    </a:path>
                                    <a:path w="127000" h="623570">
                                      <a:moveTo>
                                        <a:pt x="0" y="623316"/>
                                      </a:moveTo>
                                      <a:lnTo>
                                        <a:pt x="126490" y="623316"/>
                                      </a:lnTo>
                                      <a:lnTo>
                                        <a:pt x="126490" y="496824"/>
                                      </a:lnTo>
                                      <a:lnTo>
                                        <a:pt x="0" y="496824"/>
                                      </a:lnTo>
                                      <a:lnTo>
                                        <a:pt x="0" y="62331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154435" id="Group 114" o:spid="_x0000_s1026" style="position:absolute;margin-left:6.2pt;margin-top:13.55pt;width:10.7pt;height:49.8pt;z-index:-27297792;mso-wrap-distance-left:0;mso-wrap-distance-right:0" coordsize="1358,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">
                      <v:shape id="Graphic 115" o:spid="_x0000_s1027" style="position:absolute;left:45;top:45;width:1270;height:6236;visibility:visible;mso-wrap-style:square;v-text-anchor:top" coordsize="127000,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" path="m,126492r126490,l126490,,,,,126492xem,292608r126490,l126490,166116,,166116,,292608xem,457200r126490,l126490,330706,,330706,,457200xem,623316r126490,l126490,496824,,496824,,623316xe" filled="f" strokeweight=".72pt">
                        <v:path arrowok="t"/>
                      </v:shape>
                    </v:group>
                  </w:pict>
                </mc:Fallback>
              </mc:AlternateContent>
            </w:r>
            <w:r>
              <w:rPr>
                <w:sz w:val="20"/>
              </w:rPr>
              <w:t>X</w:t>
            </w:r>
            <w:r>
              <w:rPr>
                <w:spacing w:val="40"/>
                <w:sz w:val="20"/>
              </w:rPr>
              <w:t xml:space="preserve"> </w:t>
            </w:r>
            <w:r>
              <w:rPr>
                <w:sz w:val="20"/>
              </w:rPr>
              <w:t>samostalni</w:t>
            </w:r>
            <w:r>
              <w:rPr>
                <w:spacing w:val="40"/>
                <w:sz w:val="20"/>
              </w:rPr>
              <w:t xml:space="preserve"> </w:t>
            </w:r>
            <w:r>
              <w:rPr>
                <w:sz w:val="20"/>
              </w:rPr>
              <w:t xml:space="preserve">zadaci </w:t>
            </w:r>
            <w:r>
              <w:rPr>
                <w:spacing w:val="-2"/>
                <w:sz w:val="20"/>
              </w:rPr>
              <w:t>multimedija</w:t>
            </w:r>
            <w:r>
              <w:rPr>
                <w:spacing w:val="-11"/>
                <w:sz w:val="20"/>
              </w:rPr>
              <w:t xml:space="preserve"> </w:t>
            </w:r>
            <w:r>
              <w:rPr>
                <w:spacing w:val="-2"/>
                <w:sz w:val="20"/>
              </w:rPr>
              <w:t>i</w:t>
            </w:r>
            <w:r>
              <w:rPr>
                <w:spacing w:val="-13"/>
                <w:sz w:val="20"/>
              </w:rPr>
              <w:t xml:space="preserve"> </w:t>
            </w:r>
            <w:r>
              <w:rPr>
                <w:spacing w:val="-2"/>
                <w:sz w:val="20"/>
              </w:rPr>
              <w:t xml:space="preserve">mreža laboratorij </w:t>
            </w:r>
            <w:r>
              <w:rPr>
                <w:sz w:val="20"/>
              </w:rPr>
              <w:t>mentorski rad izvedba</w:t>
            </w:r>
            <w:r>
              <w:rPr>
                <w:spacing w:val="-12"/>
                <w:sz w:val="20"/>
              </w:rPr>
              <w:t xml:space="preserve"> </w:t>
            </w:r>
            <w:r>
              <w:rPr>
                <w:sz w:val="20"/>
              </w:rPr>
              <w:t>praktičnih</w:t>
            </w:r>
          </w:p>
          <w:p w14:paraId="7ED61E97" w14:textId="77777777" w:rsidR="007B1485" w:rsidRDefault="00113329">
            <w:pPr>
              <w:pStyle w:val="TableParagraph"/>
              <w:spacing w:line="235" w:lineRule="exact"/>
              <w:ind w:left="111"/>
              <w:rPr>
                <w:sz w:val="20"/>
              </w:rPr>
            </w:pPr>
            <w:r>
              <w:rPr>
                <w:spacing w:val="-2"/>
                <w:sz w:val="20"/>
              </w:rPr>
              <w:t>zadataka</w:t>
            </w:r>
          </w:p>
        </w:tc>
        <w:tc>
          <w:tcPr>
            <w:tcW w:w="2550" w:type="dxa"/>
            <w:shd w:val="clear" w:color="auto" w:fill="FFF9CC"/>
          </w:tcPr>
          <w:p w14:paraId="7760875B" w14:textId="77777777" w:rsidR="007B1485" w:rsidRDefault="00113329">
            <w:pPr>
              <w:pStyle w:val="TableParagraph"/>
              <w:spacing w:line="236" w:lineRule="exact"/>
              <w:ind w:left="110"/>
              <w:rPr>
                <w:sz w:val="20"/>
              </w:rPr>
            </w:pPr>
            <w:r>
              <w:rPr>
                <w:sz w:val="20"/>
              </w:rPr>
              <w:t>2.7.</w:t>
            </w:r>
            <w:r>
              <w:rPr>
                <w:spacing w:val="2"/>
                <w:sz w:val="20"/>
              </w:rPr>
              <w:t xml:space="preserve"> </w:t>
            </w:r>
            <w:r>
              <w:rPr>
                <w:spacing w:val="-2"/>
                <w:sz w:val="20"/>
              </w:rPr>
              <w:t>Komentari:</w:t>
            </w:r>
          </w:p>
        </w:tc>
      </w:tr>
      <w:tr w:rsidR="007B1485" w14:paraId="1C21839B" w14:textId="77777777">
        <w:trPr>
          <w:trHeight w:val="1296"/>
        </w:trPr>
        <w:tc>
          <w:tcPr>
            <w:tcW w:w="2181" w:type="dxa"/>
            <w:vMerge/>
            <w:tcBorders>
              <w:top w:val="nil"/>
            </w:tcBorders>
            <w:shd w:val="clear" w:color="auto" w:fill="FFF9CC"/>
          </w:tcPr>
          <w:p w14:paraId="1CA23229" w14:textId="77777777" w:rsidR="007B1485" w:rsidRDefault="007B1485">
            <w:pPr>
              <w:rPr>
                <w:sz w:val="2"/>
                <w:szCs w:val="2"/>
              </w:rPr>
            </w:pPr>
          </w:p>
        </w:tc>
        <w:tc>
          <w:tcPr>
            <w:tcW w:w="2211" w:type="dxa"/>
            <w:gridSpan w:val="2"/>
            <w:vMerge/>
            <w:tcBorders>
              <w:top w:val="nil"/>
            </w:tcBorders>
          </w:tcPr>
          <w:p w14:paraId="156B2178" w14:textId="77777777" w:rsidR="007B1485" w:rsidRDefault="007B1485">
            <w:pPr>
              <w:rPr>
                <w:sz w:val="2"/>
                <w:szCs w:val="2"/>
              </w:rPr>
            </w:pPr>
          </w:p>
        </w:tc>
        <w:tc>
          <w:tcPr>
            <w:tcW w:w="2125" w:type="dxa"/>
            <w:vMerge/>
            <w:tcBorders>
              <w:top w:val="nil"/>
            </w:tcBorders>
          </w:tcPr>
          <w:p w14:paraId="49EFB283" w14:textId="77777777" w:rsidR="007B1485" w:rsidRDefault="007B1485">
            <w:pPr>
              <w:rPr>
                <w:sz w:val="2"/>
                <w:szCs w:val="2"/>
              </w:rPr>
            </w:pPr>
          </w:p>
        </w:tc>
        <w:tc>
          <w:tcPr>
            <w:tcW w:w="2550" w:type="dxa"/>
          </w:tcPr>
          <w:p w14:paraId="0BA03518" w14:textId="77777777" w:rsidR="007B1485" w:rsidRDefault="007B1485">
            <w:pPr>
              <w:pStyle w:val="TableParagraph"/>
              <w:rPr>
                <w:rFonts w:ascii="Times New Roman"/>
                <w:sz w:val="18"/>
              </w:rPr>
            </w:pPr>
          </w:p>
        </w:tc>
      </w:tr>
    </w:tbl>
    <w:p w14:paraId="4CC29964" w14:textId="77777777" w:rsidR="007B1485" w:rsidRDefault="007B1485">
      <w:pPr>
        <w:pStyle w:val="TableParagraph"/>
        <w:rPr>
          <w:rFonts w:ascii="Times New Roman"/>
          <w:sz w:val="18"/>
        </w:rPr>
        <w:sectPr w:rsidR="007B1485">
          <w:pgSz w:w="16850" w:h="11920" w:orient="landscape"/>
          <w:pgMar w:top="1340" w:right="141" w:bottom="280" w:left="141" w:header="720" w:footer="720" w:gutter="0"/>
          <w:cols w:space="720"/>
        </w:sectPr>
      </w:pPr>
    </w:p>
    <w:p w14:paraId="60836120"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776"/>
        <w:gridCol w:w="668"/>
        <w:gridCol w:w="891"/>
        <w:gridCol w:w="2552"/>
      </w:tblGrid>
      <w:tr w:rsidR="007B1485" w14:paraId="566C5E5B" w14:textId="77777777">
        <w:trPr>
          <w:trHeight w:val="520"/>
        </w:trPr>
        <w:tc>
          <w:tcPr>
            <w:tcW w:w="2182" w:type="dxa"/>
            <w:shd w:val="clear" w:color="auto" w:fill="FFF9CC"/>
          </w:tcPr>
          <w:p w14:paraId="2B31F3A0" w14:textId="77777777" w:rsidR="007B1485" w:rsidRDefault="00113329">
            <w:pPr>
              <w:pStyle w:val="TableParagraph"/>
              <w:spacing w:before="131"/>
              <w:ind w:left="112"/>
              <w:rPr>
                <w:sz w:val="20"/>
              </w:rPr>
            </w:pPr>
            <w:r>
              <w:rPr>
                <w:sz w:val="20"/>
              </w:rPr>
              <w:t>2.8.</w:t>
            </w:r>
            <w:r>
              <w:rPr>
                <w:spacing w:val="4"/>
                <w:sz w:val="20"/>
              </w:rPr>
              <w:t xml:space="preserve"> </w:t>
            </w:r>
            <w:r>
              <w:rPr>
                <w:sz w:val="20"/>
              </w:rPr>
              <w:t>Obveze</w:t>
            </w:r>
            <w:r>
              <w:rPr>
                <w:spacing w:val="-8"/>
                <w:sz w:val="20"/>
              </w:rPr>
              <w:t xml:space="preserve"> </w:t>
            </w:r>
            <w:r>
              <w:rPr>
                <w:spacing w:val="-2"/>
                <w:sz w:val="20"/>
              </w:rPr>
              <w:t>studenata</w:t>
            </w:r>
          </w:p>
        </w:tc>
        <w:tc>
          <w:tcPr>
            <w:tcW w:w="6887" w:type="dxa"/>
            <w:gridSpan w:val="4"/>
          </w:tcPr>
          <w:p w14:paraId="365C034A" w14:textId="77777777" w:rsidR="007B1485" w:rsidRDefault="00113329">
            <w:pPr>
              <w:pStyle w:val="TableParagraph"/>
              <w:spacing w:before="1"/>
              <w:ind w:left="115"/>
              <w:rPr>
                <w:rFonts w:ascii="Calibri" w:hAnsi="Calibri"/>
                <w:sz w:val="20"/>
              </w:rPr>
            </w:pPr>
            <w:r>
              <w:rPr>
                <w:rFonts w:ascii="Calibri" w:hAnsi="Calibri"/>
                <w:spacing w:val="-2"/>
                <w:sz w:val="20"/>
              </w:rPr>
              <w:t>Obavezno</w:t>
            </w:r>
            <w:r>
              <w:rPr>
                <w:rFonts w:ascii="Calibri" w:hAnsi="Calibri"/>
                <w:spacing w:val="-3"/>
                <w:sz w:val="20"/>
              </w:rPr>
              <w:t xml:space="preserve"> </w:t>
            </w:r>
            <w:r>
              <w:rPr>
                <w:rFonts w:ascii="Calibri" w:hAnsi="Calibri"/>
                <w:spacing w:val="-2"/>
                <w:sz w:val="20"/>
              </w:rPr>
              <w:t>prisustvovanje</w:t>
            </w:r>
            <w:r>
              <w:rPr>
                <w:rFonts w:ascii="Calibri" w:hAnsi="Calibri"/>
                <w:spacing w:val="2"/>
                <w:sz w:val="20"/>
              </w:rPr>
              <w:t xml:space="preserve"> </w:t>
            </w:r>
            <w:r>
              <w:rPr>
                <w:rFonts w:ascii="Calibri" w:hAnsi="Calibri"/>
                <w:spacing w:val="-2"/>
                <w:sz w:val="20"/>
              </w:rPr>
              <w:t>predavanjima i</w:t>
            </w:r>
            <w:r>
              <w:rPr>
                <w:rFonts w:ascii="Calibri" w:hAnsi="Calibri"/>
                <w:spacing w:val="-4"/>
                <w:sz w:val="20"/>
              </w:rPr>
              <w:t xml:space="preserve"> </w:t>
            </w:r>
            <w:r>
              <w:rPr>
                <w:rFonts w:ascii="Calibri" w:hAnsi="Calibri"/>
                <w:spacing w:val="-2"/>
                <w:sz w:val="20"/>
              </w:rPr>
              <w:t>vježbama</w:t>
            </w:r>
            <w:r>
              <w:rPr>
                <w:rFonts w:ascii="Calibri" w:hAnsi="Calibri"/>
                <w:sz w:val="20"/>
              </w:rPr>
              <w:t xml:space="preserve"> </w:t>
            </w:r>
            <w:r>
              <w:rPr>
                <w:rFonts w:ascii="Calibri" w:hAnsi="Calibri"/>
                <w:spacing w:val="-2"/>
                <w:sz w:val="20"/>
              </w:rPr>
              <w:t>sukladno</w:t>
            </w:r>
            <w:r>
              <w:rPr>
                <w:rFonts w:ascii="Calibri" w:hAnsi="Calibri"/>
                <w:spacing w:val="-1"/>
                <w:sz w:val="20"/>
              </w:rPr>
              <w:t xml:space="preserve"> </w:t>
            </w:r>
            <w:r>
              <w:rPr>
                <w:rFonts w:ascii="Calibri" w:hAnsi="Calibri"/>
                <w:spacing w:val="-2"/>
                <w:sz w:val="20"/>
              </w:rPr>
              <w:t>Pravilniku</w:t>
            </w:r>
            <w:r>
              <w:rPr>
                <w:rFonts w:ascii="Calibri" w:hAnsi="Calibri"/>
                <w:spacing w:val="2"/>
                <w:sz w:val="20"/>
              </w:rPr>
              <w:t xml:space="preserve"> </w:t>
            </w:r>
            <w:r>
              <w:rPr>
                <w:rFonts w:ascii="Calibri" w:hAnsi="Calibri"/>
                <w:spacing w:val="-10"/>
                <w:sz w:val="20"/>
              </w:rPr>
              <w:t>o</w:t>
            </w:r>
          </w:p>
          <w:p w14:paraId="02F6F046" w14:textId="77777777" w:rsidR="007B1485" w:rsidRDefault="00113329">
            <w:pPr>
              <w:pStyle w:val="TableParagraph"/>
              <w:spacing w:before="18" w:line="237" w:lineRule="exact"/>
              <w:ind w:left="115"/>
              <w:rPr>
                <w:rFonts w:ascii="Calibri"/>
                <w:sz w:val="20"/>
              </w:rPr>
            </w:pPr>
            <w:r>
              <w:rPr>
                <w:rFonts w:ascii="Calibri"/>
                <w:spacing w:val="-2"/>
                <w:sz w:val="20"/>
              </w:rPr>
              <w:t>studiranju.</w:t>
            </w:r>
          </w:p>
        </w:tc>
      </w:tr>
      <w:tr w:rsidR="007B1485" w14:paraId="77E125FD" w14:textId="77777777">
        <w:trPr>
          <w:trHeight w:val="246"/>
        </w:trPr>
        <w:tc>
          <w:tcPr>
            <w:tcW w:w="2182" w:type="dxa"/>
            <w:vMerge w:val="restart"/>
            <w:shd w:val="clear" w:color="auto" w:fill="FFF9CC"/>
          </w:tcPr>
          <w:p w14:paraId="166CBA5B" w14:textId="77777777" w:rsidR="007B1485" w:rsidRDefault="00113329">
            <w:pPr>
              <w:pStyle w:val="TableParagraph"/>
              <w:spacing w:before="1" w:line="256" w:lineRule="auto"/>
              <w:ind w:left="472" w:right="147" w:hanging="360"/>
              <w:rPr>
                <w:i/>
                <w:sz w:val="20"/>
              </w:rPr>
            </w:pPr>
            <w:r>
              <w:rPr>
                <w:sz w:val="20"/>
              </w:rPr>
              <w:t xml:space="preserve">2.9. Praćenje rada studenata </w:t>
            </w:r>
            <w:r>
              <w:rPr>
                <w:i/>
                <w:sz w:val="20"/>
              </w:rPr>
              <w:t>(upisati udio ECTS bodovima</w:t>
            </w:r>
            <w:r>
              <w:rPr>
                <w:i/>
                <w:spacing w:val="-12"/>
                <w:sz w:val="20"/>
              </w:rPr>
              <w:t xml:space="preserve"> </w:t>
            </w:r>
            <w:r>
              <w:rPr>
                <w:i/>
                <w:sz w:val="20"/>
              </w:rPr>
              <w:t>za</w:t>
            </w:r>
            <w:r>
              <w:rPr>
                <w:i/>
                <w:spacing w:val="-11"/>
                <w:sz w:val="20"/>
              </w:rPr>
              <w:t xml:space="preserve"> </w:t>
            </w:r>
            <w:r>
              <w:rPr>
                <w:i/>
                <w:sz w:val="20"/>
              </w:rPr>
              <w:t xml:space="preserve">svaku aktivnost tako da ukupni broj ECTS-a </w:t>
            </w:r>
            <w:r>
              <w:rPr>
                <w:i/>
                <w:spacing w:val="-2"/>
                <w:sz w:val="20"/>
              </w:rPr>
              <w:t>odgovara</w:t>
            </w:r>
            <w:r>
              <w:rPr>
                <w:i/>
                <w:spacing w:val="-10"/>
                <w:sz w:val="20"/>
              </w:rPr>
              <w:t xml:space="preserve"> </w:t>
            </w:r>
            <w:r>
              <w:rPr>
                <w:i/>
                <w:spacing w:val="-2"/>
                <w:sz w:val="20"/>
              </w:rPr>
              <w:t>bodovnoj vrijednosti</w:t>
            </w:r>
          </w:p>
          <w:p w14:paraId="6435F1C0" w14:textId="77777777" w:rsidR="007B1485" w:rsidRDefault="00113329">
            <w:pPr>
              <w:pStyle w:val="TableParagraph"/>
              <w:spacing w:line="231" w:lineRule="exact"/>
              <w:ind w:left="472"/>
              <w:rPr>
                <w:i/>
                <w:sz w:val="20"/>
              </w:rPr>
            </w:pPr>
            <w:r>
              <w:rPr>
                <w:i/>
                <w:spacing w:val="-2"/>
                <w:sz w:val="20"/>
              </w:rPr>
              <w:t>predmeta):</w:t>
            </w:r>
          </w:p>
        </w:tc>
        <w:tc>
          <w:tcPr>
            <w:tcW w:w="6887" w:type="dxa"/>
            <w:gridSpan w:val="4"/>
            <w:shd w:val="clear" w:color="auto" w:fill="FFFFCC"/>
          </w:tcPr>
          <w:p w14:paraId="0488318A" w14:textId="77777777" w:rsidR="007B1485" w:rsidRDefault="00113329">
            <w:pPr>
              <w:pStyle w:val="TableParagraph"/>
              <w:spacing w:line="225" w:lineRule="exact"/>
              <w:ind w:left="115"/>
              <w:rPr>
                <w:rFonts w:ascii="Times New Roman"/>
                <w:b/>
                <w:sz w:val="20"/>
              </w:rPr>
            </w:pPr>
            <w:r>
              <w:rPr>
                <w:rFonts w:ascii="Times New Roman"/>
                <w:b/>
                <w:spacing w:val="-2"/>
                <w:sz w:val="20"/>
              </w:rPr>
              <w:t>Elementi</w:t>
            </w:r>
            <w:r>
              <w:rPr>
                <w:rFonts w:ascii="Times New Roman"/>
                <w:b/>
                <w:spacing w:val="4"/>
                <w:sz w:val="20"/>
              </w:rPr>
              <w:t xml:space="preserve"> </w:t>
            </w:r>
            <w:r>
              <w:rPr>
                <w:rFonts w:ascii="Times New Roman"/>
                <w:b/>
                <w:spacing w:val="-2"/>
                <w:sz w:val="20"/>
              </w:rPr>
              <w:t>formiranja</w:t>
            </w:r>
            <w:r>
              <w:rPr>
                <w:rFonts w:ascii="Times New Roman"/>
                <w:b/>
                <w:spacing w:val="5"/>
                <w:sz w:val="20"/>
              </w:rPr>
              <w:t xml:space="preserve"> </w:t>
            </w:r>
            <w:r>
              <w:rPr>
                <w:rFonts w:ascii="Times New Roman"/>
                <w:b/>
                <w:spacing w:val="-2"/>
                <w:sz w:val="20"/>
              </w:rPr>
              <w:t>ocjene</w:t>
            </w:r>
          </w:p>
        </w:tc>
      </w:tr>
      <w:tr w:rsidR="007B1485" w14:paraId="7E78AD20" w14:textId="77777777">
        <w:trPr>
          <w:trHeight w:val="520"/>
        </w:trPr>
        <w:tc>
          <w:tcPr>
            <w:tcW w:w="2182" w:type="dxa"/>
            <w:vMerge/>
            <w:tcBorders>
              <w:top w:val="nil"/>
            </w:tcBorders>
            <w:shd w:val="clear" w:color="auto" w:fill="FFF9CC"/>
          </w:tcPr>
          <w:p w14:paraId="137B5738" w14:textId="77777777" w:rsidR="007B1485" w:rsidRDefault="007B1485">
            <w:pPr>
              <w:rPr>
                <w:sz w:val="2"/>
                <w:szCs w:val="2"/>
              </w:rPr>
            </w:pPr>
          </w:p>
        </w:tc>
        <w:tc>
          <w:tcPr>
            <w:tcW w:w="2776" w:type="dxa"/>
          </w:tcPr>
          <w:p w14:paraId="7DCDC001" w14:textId="77777777" w:rsidR="007B1485" w:rsidRDefault="00113329">
            <w:pPr>
              <w:pStyle w:val="TableParagraph"/>
              <w:spacing w:before="1"/>
              <w:ind w:left="115"/>
              <w:rPr>
                <w:sz w:val="20"/>
              </w:rPr>
            </w:pPr>
            <w:r>
              <w:rPr>
                <w:spacing w:val="-2"/>
                <w:sz w:val="20"/>
              </w:rPr>
              <w:t>Obveze studenata</w:t>
            </w:r>
          </w:p>
        </w:tc>
        <w:tc>
          <w:tcPr>
            <w:tcW w:w="1559" w:type="dxa"/>
            <w:gridSpan w:val="2"/>
          </w:tcPr>
          <w:p w14:paraId="594BDD33" w14:textId="77777777" w:rsidR="007B1485" w:rsidRDefault="00113329">
            <w:pPr>
              <w:pStyle w:val="TableParagraph"/>
              <w:spacing w:before="1"/>
              <w:ind w:left="111"/>
              <w:rPr>
                <w:sz w:val="20"/>
              </w:rPr>
            </w:pPr>
            <w:r>
              <w:rPr>
                <w:spacing w:val="-4"/>
                <w:sz w:val="20"/>
              </w:rPr>
              <w:t>ECTS</w:t>
            </w:r>
          </w:p>
        </w:tc>
        <w:tc>
          <w:tcPr>
            <w:tcW w:w="2552" w:type="dxa"/>
          </w:tcPr>
          <w:p w14:paraId="4E71CAAA" w14:textId="77777777" w:rsidR="007B1485" w:rsidRDefault="00113329">
            <w:pPr>
              <w:pStyle w:val="TableParagraph"/>
              <w:spacing w:before="14" w:line="249" w:lineRule="auto"/>
              <w:ind w:left="110"/>
              <w:rPr>
                <w:rFonts w:ascii="Times New Roman"/>
                <w:b/>
                <w:sz w:val="20"/>
              </w:rPr>
            </w:pPr>
            <w:r>
              <w:rPr>
                <w:rFonts w:ascii="Times New Roman"/>
                <w:b/>
                <w:spacing w:val="-2"/>
                <w:sz w:val="20"/>
              </w:rPr>
              <w:t>Bodovi</w:t>
            </w:r>
            <w:r>
              <w:rPr>
                <w:rFonts w:ascii="Times New Roman"/>
                <w:b/>
                <w:spacing w:val="-9"/>
                <w:sz w:val="20"/>
              </w:rPr>
              <w:t xml:space="preserve"> </w:t>
            </w:r>
            <w:r>
              <w:rPr>
                <w:rFonts w:ascii="Times New Roman"/>
                <w:b/>
                <w:spacing w:val="-2"/>
                <w:sz w:val="20"/>
              </w:rPr>
              <w:t>elemenata</w:t>
            </w:r>
            <w:r>
              <w:rPr>
                <w:rFonts w:ascii="Times New Roman"/>
                <w:b/>
                <w:spacing w:val="-10"/>
                <w:sz w:val="20"/>
              </w:rPr>
              <w:t xml:space="preserve"> </w:t>
            </w:r>
            <w:r>
              <w:rPr>
                <w:rFonts w:ascii="Times New Roman"/>
                <w:b/>
                <w:spacing w:val="-2"/>
                <w:sz w:val="20"/>
              </w:rPr>
              <w:t xml:space="preserve">ocjene </w:t>
            </w:r>
            <w:r>
              <w:rPr>
                <w:rFonts w:ascii="Times New Roman"/>
                <w:b/>
                <w:sz w:val="20"/>
              </w:rPr>
              <w:t>(ukupno 100)</w:t>
            </w:r>
          </w:p>
        </w:tc>
      </w:tr>
      <w:tr w:rsidR="007B1485" w14:paraId="5BE5A151" w14:textId="77777777">
        <w:trPr>
          <w:trHeight w:val="256"/>
        </w:trPr>
        <w:tc>
          <w:tcPr>
            <w:tcW w:w="2182" w:type="dxa"/>
            <w:vMerge/>
            <w:tcBorders>
              <w:top w:val="nil"/>
            </w:tcBorders>
            <w:shd w:val="clear" w:color="auto" w:fill="FFF9CC"/>
          </w:tcPr>
          <w:p w14:paraId="7696AEDD" w14:textId="77777777" w:rsidR="007B1485" w:rsidRDefault="007B1485">
            <w:pPr>
              <w:rPr>
                <w:sz w:val="2"/>
                <w:szCs w:val="2"/>
              </w:rPr>
            </w:pPr>
          </w:p>
        </w:tc>
        <w:tc>
          <w:tcPr>
            <w:tcW w:w="2776" w:type="dxa"/>
          </w:tcPr>
          <w:p w14:paraId="0DBF5970" w14:textId="77777777" w:rsidR="007B1485" w:rsidRDefault="00113329">
            <w:pPr>
              <w:pStyle w:val="TableParagraph"/>
              <w:spacing w:line="236" w:lineRule="exact"/>
              <w:ind w:left="115"/>
              <w:rPr>
                <w:rFonts w:ascii="Calibri" w:hAnsi="Calibri"/>
                <w:sz w:val="20"/>
              </w:rPr>
            </w:pPr>
            <w:r>
              <w:rPr>
                <w:rFonts w:ascii="Calibri" w:hAnsi="Calibri"/>
                <w:spacing w:val="-2"/>
                <w:sz w:val="20"/>
              </w:rPr>
              <w:t>Pohađanje</w:t>
            </w:r>
            <w:r>
              <w:rPr>
                <w:rFonts w:ascii="Calibri" w:hAnsi="Calibri"/>
                <w:spacing w:val="-1"/>
                <w:sz w:val="20"/>
              </w:rPr>
              <w:t xml:space="preserve"> </w:t>
            </w:r>
            <w:r>
              <w:rPr>
                <w:rFonts w:ascii="Calibri" w:hAnsi="Calibri"/>
                <w:spacing w:val="-2"/>
                <w:sz w:val="20"/>
              </w:rPr>
              <w:t>nastave</w:t>
            </w:r>
          </w:p>
        </w:tc>
        <w:tc>
          <w:tcPr>
            <w:tcW w:w="1559" w:type="dxa"/>
            <w:gridSpan w:val="2"/>
          </w:tcPr>
          <w:p w14:paraId="00D6C8A0" w14:textId="77777777" w:rsidR="007B1485" w:rsidRDefault="00113329">
            <w:pPr>
              <w:pStyle w:val="TableParagraph"/>
              <w:spacing w:line="236" w:lineRule="exact"/>
              <w:ind w:left="111"/>
              <w:rPr>
                <w:sz w:val="20"/>
              </w:rPr>
            </w:pPr>
            <w:r>
              <w:rPr>
                <w:spacing w:val="-4"/>
                <w:sz w:val="20"/>
              </w:rPr>
              <w:t>0,30</w:t>
            </w:r>
          </w:p>
        </w:tc>
        <w:tc>
          <w:tcPr>
            <w:tcW w:w="2552" w:type="dxa"/>
          </w:tcPr>
          <w:p w14:paraId="4ADB58AC" w14:textId="77777777" w:rsidR="007B1485" w:rsidRDefault="00113329">
            <w:pPr>
              <w:pStyle w:val="TableParagraph"/>
              <w:spacing w:line="236" w:lineRule="exact"/>
              <w:ind w:left="110"/>
              <w:rPr>
                <w:sz w:val="20"/>
              </w:rPr>
            </w:pPr>
            <w:r>
              <w:rPr>
                <w:spacing w:val="-5"/>
                <w:sz w:val="20"/>
              </w:rPr>
              <w:t>10</w:t>
            </w:r>
          </w:p>
        </w:tc>
      </w:tr>
      <w:tr w:rsidR="007B1485" w14:paraId="0E43E1F3" w14:textId="77777777">
        <w:trPr>
          <w:trHeight w:val="261"/>
        </w:trPr>
        <w:tc>
          <w:tcPr>
            <w:tcW w:w="2182" w:type="dxa"/>
            <w:vMerge/>
            <w:tcBorders>
              <w:top w:val="nil"/>
            </w:tcBorders>
            <w:shd w:val="clear" w:color="auto" w:fill="FFF9CC"/>
          </w:tcPr>
          <w:p w14:paraId="136A75C6" w14:textId="77777777" w:rsidR="007B1485" w:rsidRDefault="007B1485">
            <w:pPr>
              <w:rPr>
                <w:sz w:val="2"/>
                <w:szCs w:val="2"/>
              </w:rPr>
            </w:pPr>
          </w:p>
        </w:tc>
        <w:tc>
          <w:tcPr>
            <w:tcW w:w="2776" w:type="dxa"/>
          </w:tcPr>
          <w:p w14:paraId="7634DC22" w14:textId="77777777" w:rsidR="007B1485" w:rsidRDefault="00113329">
            <w:pPr>
              <w:pStyle w:val="TableParagraph"/>
              <w:spacing w:before="1" w:line="240" w:lineRule="exact"/>
              <w:ind w:left="115"/>
              <w:rPr>
                <w:rFonts w:ascii="Calibri"/>
                <w:sz w:val="20"/>
              </w:rPr>
            </w:pPr>
            <w:r>
              <w:rPr>
                <w:rFonts w:ascii="Calibri"/>
                <w:spacing w:val="-2"/>
                <w:sz w:val="20"/>
              </w:rPr>
              <w:t>Usmeni</w:t>
            </w:r>
            <w:r>
              <w:rPr>
                <w:rFonts w:ascii="Calibri"/>
                <w:spacing w:val="-7"/>
                <w:sz w:val="20"/>
              </w:rPr>
              <w:t xml:space="preserve"> </w:t>
            </w:r>
            <w:r>
              <w:rPr>
                <w:rFonts w:ascii="Calibri"/>
                <w:spacing w:val="-2"/>
                <w:sz w:val="20"/>
              </w:rPr>
              <w:t>ispit</w:t>
            </w:r>
          </w:p>
        </w:tc>
        <w:tc>
          <w:tcPr>
            <w:tcW w:w="1559" w:type="dxa"/>
            <w:gridSpan w:val="2"/>
          </w:tcPr>
          <w:p w14:paraId="64EDEED3" w14:textId="77777777" w:rsidR="007B1485" w:rsidRDefault="00113329">
            <w:pPr>
              <w:pStyle w:val="TableParagraph"/>
              <w:spacing w:before="1" w:line="240" w:lineRule="exact"/>
              <w:ind w:left="111"/>
              <w:rPr>
                <w:sz w:val="20"/>
              </w:rPr>
            </w:pPr>
            <w:r>
              <w:rPr>
                <w:spacing w:val="-4"/>
                <w:sz w:val="20"/>
              </w:rPr>
              <w:t>1,35</w:t>
            </w:r>
          </w:p>
        </w:tc>
        <w:tc>
          <w:tcPr>
            <w:tcW w:w="2552" w:type="dxa"/>
          </w:tcPr>
          <w:p w14:paraId="16EFF2D7" w14:textId="77777777" w:rsidR="007B1485" w:rsidRDefault="00113329">
            <w:pPr>
              <w:pStyle w:val="TableParagraph"/>
              <w:spacing w:before="1" w:line="240" w:lineRule="exact"/>
              <w:ind w:left="110"/>
              <w:rPr>
                <w:sz w:val="20"/>
              </w:rPr>
            </w:pPr>
            <w:r>
              <w:rPr>
                <w:spacing w:val="-5"/>
                <w:sz w:val="20"/>
              </w:rPr>
              <w:t>45</w:t>
            </w:r>
          </w:p>
        </w:tc>
      </w:tr>
      <w:tr w:rsidR="007B1485" w14:paraId="0D341B62" w14:textId="77777777">
        <w:trPr>
          <w:trHeight w:val="261"/>
        </w:trPr>
        <w:tc>
          <w:tcPr>
            <w:tcW w:w="2182" w:type="dxa"/>
            <w:vMerge/>
            <w:tcBorders>
              <w:top w:val="nil"/>
            </w:tcBorders>
            <w:shd w:val="clear" w:color="auto" w:fill="FFF9CC"/>
          </w:tcPr>
          <w:p w14:paraId="5D3FD176" w14:textId="77777777" w:rsidR="007B1485" w:rsidRDefault="007B1485">
            <w:pPr>
              <w:rPr>
                <w:sz w:val="2"/>
                <w:szCs w:val="2"/>
              </w:rPr>
            </w:pPr>
          </w:p>
        </w:tc>
        <w:tc>
          <w:tcPr>
            <w:tcW w:w="2776" w:type="dxa"/>
          </w:tcPr>
          <w:p w14:paraId="74537FD2" w14:textId="77777777" w:rsidR="007B1485" w:rsidRDefault="00113329">
            <w:pPr>
              <w:pStyle w:val="TableParagraph"/>
              <w:spacing w:before="3" w:line="237" w:lineRule="exact"/>
              <w:ind w:left="115"/>
              <w:rPr>
                <w:rFonts w:ascii="Calibri"/>
                <w:sz w:val="20"/>
              </w:rPr>
            </w:pPr>
            <w:r>
              <w:rPr>
                <w:rFonts w:ascii="Calibri"/>
                <w:spacing w:val="-2"/>
                <w:sz w:val="20"/>
              </w:rPr>
              <w:t>Pismeni</w:t>
            </w:r>
            <w:r>
              <w:rPr>
                <w:rFonts w:ascii="Calibri"/>
                <w:spacing w:val="-8"/>
                <w:sz w:val="20"/>
              </w:rPr>
              <w:t xml:space="preserve"> </w:t>
            </w:r>
            <w:r>
              <w:rPr>
                <w:rFonts w:ascii="Calibri"/>
                <w:spacing w:val="-2"/>
                <w:sz w:val="20"/>
              </w:rPr>
              <w:t>ispit</w:t>
            </w:r>
          </w:p>
        </w:tc>
        <w:tc>
          <w:tcPr>
            <w:tcW w:w="1559" w:type="dxa"/>
            <w:gridSpan w:val="2"/>
          </w:tcPr>
          <w:p w14:paraId="425B80F8" w14:textId="77777777" w:rsidR="007B1485" w:rsidRDefault="00113329">
            <w:pPr>
              <w:pStyle w:val="TableParagraph"/>
              <w:spacing w:before="3" w:line="237" w:lineRule="exact"/>
              <w:ind w:left="111"/>
              <w:rPr>
                <w:sz w:val="20"/>
              </w:rPr>
            </w:pPr>
            <w:r>
              <w:rPr>
                <w:spacing w:val="-4"/>
                <w:sz w:val="20"/>
              </w:rPr>
              <w:t>1,35</w:t>
            </w:r>
          </w:p>
        </w:tc>
        <w:tc>
          <w:tcPr>
            <w:tcW w:w="2552" w:type="dxa"/>
          </w:tcPr>
          <w:p w14:paraId="4B6F704D" w14:textId="77777777" w:rsidR="007B1485" w:rsidRDefault="00113329">
            <w:pPr>
              <w:pStyle w:val="TableParagraph"/>
              <w:spacing w:before="3" w:line="237" w:lineRule="exact"/>
              <w:ind w:left="110"/>
              <w:rPr>
                <w:sz w:val="20"/>
              </w:rPr>
            </w:pPr>
            <w:r>
              <w:rPr>
                <w:spacing w:val="-5"/>
                <w:sz w:val="20"/>
              </w:rPr>
              <w:t>45</w:t>
            </w:r>
          </w:p>
        </w:tc>
      </w:tr>
      <w:tr w:rsidR="007B1485" w14:paraId="0B51A1B6" w14:textId="77777777">
        <w:trPr>
          <w:trHeight w:val="746"/>
        </w:trPr>
        <w:tc>
          <w:tcPr>
            <w:tcW w:w="2182" w:type="dxa"/>
            <w:vMerge/>
            <w:tcBorders>
              <w:top w:val="nil"/>
            </w:tcBorders>
            <w:shd w:val="clear" w:color="auto" w:fill="FFF9CC"/>
          </w:tcPr>
          <w:p w14:paraId="230B372D" w14:textId="77777777" w:rsidR="007B1485" w:rsidRDefault="007B1485">
            <w:pPr>
              <w:rPr>
                <w:sz w:val="2"/>
                <w:szCs w:val="2"/>
              </w:rPr>
            </w:pPr>
          </w:p>
        </w:tc>
        <w:tc>
          <w:tcPr>
            <w:tcW w:w="2776" w:type="dxa"/>
          </w:tcPr>
          <w:p w14:paraId="00507226" w14:textId="77777777" w:rsidR="007B1485" w:rsidRDefault="007B1485">
            <w:pPr>
              <w:pStyle w:val="TableParagraph"/>
              <w:rPr>
                <w:sz w:val="20"/>
              </w:rPr>
            </w:pPr>
          </w:p>
          <w:p w14:paraId="2937C325" w14:textId="77777777" w:rsidR="007B1485" w:rsidRDefault="00113329">
            <w:pPr>
              <w:pStyle w:val="TableParagraph"/>
              <w:ind w:left="115"/>
              <w:rPr>
                <w:sz w:val="20"/>
              </w:rPr>
            </w:pPr>
            <w:r>
              <w:rPr>
                <w:spacing w:val="-2"/>
                <w:sz w:val="20"/>
              </w:rPr>
              <w:t>Ukupno</w:t>
            </w:r>
          </w:p>
        </w:tc>
        <w:tc>
          <w:tcPr>
            <w:tcW w:w="1559" w:type="dxa"/>
            <w:gridSpan w:val="2"/>
          </w:tcPr>
          <w:p w14:paraId="5B4623C7" w14:textId="77777777" w:rsidR="007B1485" w:rsidRDefault="007B1485">
            <w:pPr>
              <w:pStyle w:val="TableParagraph"/>
              <w:rPr>
                <w:sz w:val="20"/>
              </w:rPr>
            </w:pPr>
          </w:p>
          <w:p w14:paraId="2CD78081" w14:textId="77777777" w:rsidR="007B1485" w:rsidRDefault="00113329">
            <w:pPr>
              <w:pStyle w:val="TableParagraph"/>
              <w:ind w:left="111"/>
              <w:rPr>
                <w:sz w:val="20"/>
              </w:rPr>
            </w:pPr>
            <w:r>
              <w:rPr>
                <w:spacing w:val="-10"/>
                <w:sz w:val="20"/>
              </w:rPr>
              <w:t>3</w:t>
            </w:r>
          </w:p>
        </w:tc>
        <w:tc>
          <w:tcPr>
            <w:tcW w:w="2552" w:type="dxa"/>
          </w:tcPr>
          <w:p w14:paraId="6269AE53" w14:textId="77777777" w:rsidR="007B1485" w:rsidRDefault="007B1485">
            <w:pPr>
              <w:pStyle w:val="TableParagraph"/>
              <w:rPr>
                <w:rFonts w:ascii="Times New Roman"/>
                <w:sz w:val="18"/>
              </w:rPr>
            </w:pPr>
          </w:p>
        </w:tc>
      </w:tr>
      <w:tr w:rsidR="007B1485" w14:paraId="3098B41A" w14:textId="77777777">
        <w:trPr>
          <w:trHeight w:val="345"/>
        </w:trPr>
        <w:tc>
          <w:tcPr>
            <w:tcW w:w="9069" w:type="dxa"/>
            <w:gridSpan w:val="5"/>
            <w:shd w:val="clear" w:color="auto" w:fill="FFF9CC"/>
          </w:tcPr>
          <w:p w14:paraId="55B58ABF" w14:textId="77777777" w:rsidR="007B1485" w:rsidRDefault="00113329">
            <w:pPr>
              <w:pStyle w:val="TableParagraph"/>
              <w:spacing w:before="51"/>
              <w:ind w:left="112"/>
              <w:rPr>
                <w:sz w:val="20"/>
              </w:rPr>
            </w:pPr>
            <w:r>
              <w:rPr>
                <w:sz w:val="20"/>
              </w:rPr>
              <w:t>2.10.</w:t>
            </w:r>
            <w:r>
              <w:rPr>
                <w:spacing w:val="-11"/>
                <w:sz w:val="20"/>
              </w:rPr>
              <w:t xml:space="preserve"> </w:t>
            </w:r>
            <w:r>
              <w:rPr>
                <w:sz w:val="20"/>
              </w:rPr>
              <w:t>Ocjenjivanje</w:t>
            </w:r>
            <w:r>
              <w:rPr>
                <w:spacing w:val="-12"/>
                <w:sz w:val="20"/>
              </w:rPr>
              <w:t xml:space="preserve"> </w:t>
            </w:r>
            <w:r>
              <w:rPr>
                <w:sz w:val="20"/>
              </w:rPr>
              <w:t>i</w:t>
            </w:r>
            <w:r>
              <w:rPr>
                <w:spacing w:val="-10"/>
                <w:sz w:val="20"/>
              </w:rPr>
              <w:t xml:space="preserve"> </w:t>
            </w:r>
            <w:r>
              <w:rPr>
                <w:sz w:val="20"/>
              </w:rPr>
              <w:t>vrednovanje</w:t>
            </w:r>
            <w:r>
              <w:rPr>
                <w:spacing w:val="-10"/>
                <w:sz w:val="20"/>
              </w:rPr>
              <w:t xml:space="preserve"> </w:t>
            </w:r>
            <w:r>
              <w:rPr>
                <w:sz w:val="20"/>
              </w:rPr>
              <w:t>rada</w:t>
            </w:r>
            <w:r>
              <w:rPr>
                <w:spacing w:val="-11"/>
                <w:sz w:val="20"/>
              </w:rPr>
              <w:t xml:space="preserve"> </w:t>
            </w:r>
            <w:r>
              <w:rPr>
                <w:sz w:val="20"/>
              </w:rPr>
              <w:t>studenta</w:t>
            </w:r>
            <w:r>
              <w:rPr>
                <w:spacing w:val="-7"/>
                <w:sz w:val="20"/>
              </w:rPr>
              <w:t xml:space="preserve"> </w:t>
            </w:r>
            <w:r>
              <w:rPr>
                <w:sz w:val="20"/>
              </w:rPr>
              <w:t>tijekom</w:t>
            </w:r>
            <w:r>
              <w:rPr>
                <w:spacing w:val="-9"/>
                <w:sz w:val="20"/>
              </w:rPr>
              <w:t xml:space="preserve"> </w:t>
            </w:r>
            <w:r>
              <w:rPr>
                <w:sz w:val="20"/>
              </w:rPr>
              <w:t>nastave</w:t>
            </w:r>
            <w:r>
              <w:rPr>
                <w:spacing w:val="-11"/>
                <w:sz w:val="20"/>
              </w:rPr>
              <w:t xml:space="preserve"> </w:t>
            </w:r>
            <w:r>
              <w:rPr>
                <w:sz w:val="20"/>
              </w:rPr>
              <w:t>i</w:t>
            </w:r>
            <w:r>
              <w:rPr>
                <w:spacing w:val="-11"/>
                <w:sz w:val="20"/>
              </w:rPr>
              <w:t xml:space="preserve"> </w:t>
            </w:r>
            <w:r>
              <w:rPr>
                <w:sz w:val="20"/>
              </w:rPr>
              <w:t>na</w:t>
            </w:r>
            <w:r>
              <w:rPr>
                <w:spacing w:val="-11"/>
                <w:sz w:val="20"/>
              </w:rPr>
              <w:t xml:space="preserve"> </w:t>
            </w:r>
            <w:r>
              <w:rPr>
                <w:sz w:val="20"/>
              </w:rPr>
              <w:t>završnom</w:t>
            </w:r>
            <w:r>
              <w:rPr>
                <w:spacing w:val="-7"/>
                <w:sz w:val="20"/>
              </w:rPr>
              <w:t xml:space="preserve"> </w:t>
            </w:r>
            <w:r>
              <w:rPr>
                <w:spacing w:val="-2"/>
                <w:sz w:val="20"/>
              </w:rPr>
              <w:t>ispitu</w:t>
            </w:r>
          </w:p>
        </w:tc>
      </w:tr>
      <w:tr w:rsidR="007B1485" w14:paraId="72339720" w14:textId="77777777">
        <w:trPr>
          <w:trHeight w:val="585"/>
        </w:trPr>
        <w:tc>
          <w:tcPr>
            <w:tcW w:w="2182" w:type="dxa"/>
            <w:shd w:val="clear" w:color="auto" w:fill="FFF9CC"/>
          </w:tcPr>
          <w:p w14:paraId="6D4226CE" w14:textId="77777777" w:rsidR="007B1485" w:rsidRDefault="00113329">
            <w:pPr>
              <w:pStyle w:val="TableParagraph"/>
              <w:spacing w:before="167"/>
              <w:ind w:left="112"/>
              <w:rPr>
                <w:sz w:val="20"/>
              </w:rPr>
            </w:pPr>
            <w:r>
              <w:rPr>
                <w:sz w:val="20"/>
              </w:rPr>
              <w:t>Uvjeti</w:t>
            </w:r>
            <w:r>
              <w:rPr>
                <w:spacing w:val="-10"/>
                <w:sz w:val="20"/>
              </w:rPr>
              <w:t xml:space="preserve"> </w:t>
            </w:r>
            <w:r>
              <w:rPr>
                <w:sz w:val="20"/>
              </w:rPr>
              <w:t>za</w:t>
            </w:r>
            <w:r>
              <w:rPr>
                <w:spacing w:val="-9"/>
                <w:sz w:val="20"/>
              </w:rPr>
              <w:t xml:space="preserve"> </w:t>
            </w:r>
            <w:r>
              <w:rPr>
                <w:sz w:val="20"/>
              </w:rPr>
              <w:t>pristup</w:t>
            </w:r>
            <w:r>
              <w:rPr>
                <w:spacing w:val="-9"/>
                <w:sz w:val="20"/>
              </w:rPr>
              <w:t xml:space="preserve"> </w:t>
            </w:r>
            <w:r>
              <w:rPr>
                <w:spacing w:val="-2"/>
                <w:sz w:val="20"/>
              </w:rPr>
              <w:t>ispitu</w:t>
            </w:r>
          </w:p>
        </w:tc>
        <w:tc>
          <w:tcPr>
            <w:tcW w:w="6887" w:type="dxa"/>
            <w:gridSpan w:val="4"/>
          </w:tcPr>
          <w:p w14:paraId="1DD7931E" w14:textId="77777777" w:rsidR="007B1485" w:rsidRDefault="00113329">
            <w:pPr>
              <w:pStyle w:val="TableParagraph"/>
              <w:spacing w:before="51"/>
              <w:ind w:left="115"/>
              <w:rPr>
                <w:rFonts w:ascii="Calibri" w:hAnsi="Calibri"/>
                <w:sz w:val="20"/>
              </w:rPr>
            </w:pPr>
            <w:r>
              <w:rPr>
                <w:rFonts w:ascii="Calibri" w:hAnsi="Calibri"/>
                <w:sz w:val="20"/>
              </w:rPr>
              <w:t>Student</w:t>
            </w:r>
            <w:r>
              <w:rPr>
                <w:rFonts w:ascii="Calibri" w:hAnsi="Calibri"/>
                <w:spacing w:val="-11"/>
                <w:sz w:val="20"/>
              </w:rPr>
              <w:t xml:space="preserve"> </w:t>
            </w:r>
            <w:r>
              <w:rPr>
                <w:rFonts w:ascii="Calibri" w:hAnsi="Calibri"/>
                <w:sz w:val="20"/>
              </w:rPr>
              <w:t>je</w:t>
            </w:r>
            <w:r>
              <w:rPr>
                <w:rFonts w:ascii="Calibri" w:hAnsi="Calibri"/>
                <w:spacing w:val="-12"/>
                <w:sz w:val="20"/>
              </w:rPr>
              <w:t xml:space="preserve"> </w:t>
            </w:r>
            <w:r>
              <w:rPr>
                <w:rFonts w:ascii="Calibri" w:hAnsi="Calibri"/>
                <w:sz w:val="20"/>
              </w:rPr>
              <w:t>obavezan</w:t>
            </w:r>
            <w:r>
              <w:rPr>
                <w:rFonts w:ascii="Calibri" w:hAnsi="Calibri"/>
                <w:spacing w:val="-9"/>
                <w:sz w:val="20"/>
              </w:rPr>
              <w:t xml:space="preserve"> </w:t>
            </w:r>
            <w:r>
              <w:rPr>
                <w:rFonts w:ascii="Calibri" w:hAnsi="Calibri"/>
                <w:sz w:val="20"/>
              </w:rPr>
              <w:t>pohađati</w:t>
            </w:r>
            <w:r>
              <w:rPr>
                <w:rFonts w:ascii="Calibri" w:hAnsi="Calibri"/>
                <w:spacing w:val="-10"/>
                <w:sz w:val="20"/>
              </w:rPr>
              <w:t xml:space="preserve"> </w:t>
            </w:r>
            <w:r>
              <w:rPr>
                <w:rFonts w:ascii="Calibri" w:hAnsi="Calibri"/>
                <w:sz w:val="20"/>
              </w:rPr>
              <w:t>nastavu,</w:t>
            </w:r>
            <w:r>
              <w:rPr>
                <w:rFonts w:ascii="Calibri" w:hAnsi="Calibri"/>
                <w:spacing w:val="-10"/>
                <w:sz w:val="20"/>
              </w:rPr>
              <w:t xml:space="preserve"> </w:t>
            </w:r>
            <w:r>
              <w:rPr>
                <w:rFonts w:ascii="Calibri" w:hAnsi="Calibri"/>
                <w:sz w:val="20"/>
              </w:rPr>
              <w:t>prvenstveno</w:t>
            </w:r>
            <w:r>
              <w:rPr>
                <w:rFonts w:ascii="Calibri" w:hAnsi="Calibri"/>
                <w:spacing w:val="-10"/>
                <w:sz w:val="20"/>
              </w:rPr>
              <w:t xml:space="preserve"> </w:t>
            </w:r>
            <w:r>
              <w:rPr>
                <w:rFonts w:ascii="Calibri" w:hAnsi="Calibri"/>
                <w:sz w:val="20"/>
              </w:rPr>
              <w:t>vježbe.</w:t>
            </w:r>
            <w:r>
              <w:rPr>
                <w:rFonts w:ascii="Calibri" w:hAnsi="Calibri"/>
                <w:spacing w:val="-12"/>
                <w:sz w:val="20"/>
              </w:rPr>
              <w:t xml:space="preserve"> </w:t>
            </w:r>
            <w:r>
              <w:rPr>
                <w:rFonts w:ascii="Calibri" w:hAnsi="Calibri"/>
                <w:sz w:val="20"/>
              </w:rPr>
              <w:t>Obavezan</w:t>
            </w:r>
            <w:r>
              <w:rPr>
                <w:rFonts w:ascii="Calibri" w:hAnsi="Calibri"/>
                <w:spacing w:val="-8"/>
                <w:sz w:val="20"/>
              </w:rPr>
              <w:t xml:space="preserve"> </w:t>
            </w:r>
            <w:r>
              <w:rPr>
                <w:rFonts w:ascii="Calibri" w:hAnsi="Calibri"/>
                <w:sz w:val="20"/>
              </w:rPr>
              <w:t>je</w:t>
            </w:r>
            <w:r>
              <w:rPr>
                <w:rFonts w:ascii="Calibri" w:hAnsi="Calibri"/>
                <w:spacing w:val="-10"/>
                <w:sz w:val="20"/>
              </w:rPr>
              <w:t xml:space="preserve"> </w:t>
            </w:r>
            <w:r>
              <w:rPr>
                <w:rFonts w:ascii="Calibri" w:hAnsi="Calibri"/>
                <w:sz w:val="20"/>
              </w:rPr>
              <w:t>položiti usmeni ispit. Nakon toga student može pristupiti završnom pisanom ispitu.</w:t>
            </w:r>
          </w:p>
        </w:tc>
      </w:tr>
      <w:tr w:rsidR="007B1485" w14:paraId="656C9A57" w14:textId="77777777">
        <w:trPr>
          <w:trHeight w:val="3650"/>
        </w:trPr>
        <w:tc>
          <w:tcPr>
            <w:tcW w:w="2182" w:type="dxa"/>
            <w:shd w:val="clear" w:color="auto" w:fill="FFF9CC"/>
          </w:tcPr>
          <w:p w14:paraId="40398D6D" w14:textId="77777777" w:rsidR="007B1485" w:rsidRDefault="007B1485">
            <w:pPr>
              <w:pStyle w:val="TableParagraph"/>
              <w:rPr>
                <w:sz w:val="20"/>
              </w:rPr>
            </w:pPr>
          </w:p>
          <w:p w14:paraId="7AF37087" w14:textId="77777777" w:rsidR="007B1485" w:rsidRDefault="007B1485">
            <w:pPr>
              <w:pStyle w:val="TableParagraph"/>
              <w:rPr>
                <w:sz w:val="20"/>
              </w:rPr>
            </w:pPr>
          </w:p>
          <w:p w14:paraId="6830D464" w14:textId="77777777" w:rsidR="007B1485" w:rsidRDefault="007B1485">
            <w:pPr>
              <w:pStyle w:val="TableParagraph"/>
              <w:rPr>
                <w:sz w:val="20"/>
              </w:rPr>
            </w:pPr>
          </w:p>
          <w:p w14:paraId="3450E927" w14:textId="77777777" w:rsidR="007B1485" w:rsidRDefault="007B1485">
            <w:pPr>
              <w:pStyle w:val="TableParagraph"/>
              <w:rPr>
                <w:sz w:val="20"/>
              </w:rPr>
            </w:pPr>
          </w:p>
          <w:p w14:paraId="1F0D5B6E" w14:textId="77777777" w:rsidR="007B1485" w:rsidRDefault="007B1485">
            <w:pPr>
              <w:pStyle w:val="TableParagraph"/>
              <w:spacing w:before="216"/>
              <w:rPr>
                <w:sz w:val="20"/>
              </w:rPr>
            </w:pPr>
          </w:p>
          <w:p w14:paraId="5E7951C4" w14:textId="77777777" w:rsidR="007B1485" w:rsidRDefault="00113329">
            <w:pPr>
              <w:pStyle w:val="TableParagraph"/>
              <w:spacing w:line="256" w:lineRule="auto"/>
              <w:ind w:left="112"/>
              <w:rPr>
                <w:sz w:val="20"/>
              </w:rPr>
            </w:pPr>
            <w:r>
              <w:rPr>
                <w:spacing w:val="-2"/>
                <w:sz w:val="20"/>
              </w:rPr>
              <w:t>Način</w:t>
            </w:r>
            <w:r>
              <w:rPr>
                <w:spacing w:val="-10"/>
                <w:sz w:val="20"/>
              </w:rPr>
              <w:t xml:space="preserve"> </w:t>
            </w:r>
            <w:r>
              <w:rPr>
                <w:spacing w:val="-2"/>
                <w:sz w:val="20"/>
              </w:rPr>
              <w:t>polaganja</w:t>
            </w:r>
            <w:r>
              <w:rPr>
                <w:spacing w:val="-11"/>
                <w:sz w:val="20"/>
              </w:rPr>
              <w:t xml:space="preserve"> </w:t>
            </w:r>
            <w:r>
              <w:rPr>
                <w:spacing w:val="-2"/>
                <w:sz w:val="20"/>
              </w:rPr>
              <w:t>ispita</w:t>
            </w:r>
            <w:r>
              <w:rPr>
                <w:spacing w:val="-9"/>
                <w:sz w:val="20"/>
              </w:rPr>
              <w:t xml:space="preserve"> </w:t>
            </w:r>
            <w:r>
              <w:rPr>
                <w:spacing w:val="-2"/>
                <w:sz w:val="20"/>
              </w:rPr>
              <w:t xml:space="preserve">i </w:t>
            </w:r>
            <w:r>
              <w:rPr>
                <w:sz w:val="20"/>
              </w:rPr>
              <w:t xml:space="preserve">kriteriji ocjenjivanja, </w:t>
            </w:r>
            <w:r>
              <w:rPr>
                <w:spacing w:val="-2"/>
                <w:sz w:val="20"/>
              </w:rPr>
              <w:t>pojašnjenje</w:t>
            </w:r>
          </w:p>
        </w:tc>
        <w:tc>
          <w:tcPr>
            <w:tcW w:w="6887" w:type="dxa"/>
            <w:gridSpan w:val="4"/>
          </w:tcPr>
          <w:p w14:paraId="6F42BEFE" w14:textId="77777777" w:rsidR="007B1485" w:rsidRDefault="00113329">
            <w:pPr>
              <w:pStyle w:val="TableParagraph"/>
              <w:spacing w:before="3"/>
              <w:ind w:left="115"/>
              <w:rPr>
                <w:rFonts w:ascii="Calibri" w:hAnsi="Calibri"/>
                <w:sz w:val="20"/>
              </w:rPr>
            </w:pPr>
            <w:r>
              <w:rPr>
                <w:rFonts w:ascii="Calibri" w:hAnsi="Calibri"/>
                <w:sz w:val="20"/>
              </w:rPr>
              <w:t>Rad</w:t>
            </w:r>
            <w:r>
              <w:rPr>
                <w:rFonts w:ascii="Calibri" w:hAnsi="Calibri"/>
                <w:spacing w:val="-12"/>
                <w:sz w:val="20"/>
              </w:rPr>
              <w:t xml:space="preserve"> </w:t>
            </w:r>
            <w:r>
              <w:rPr>
                <w:rFonts w:ascii="Calibri" w:hAnsi="Calibri"/>
                <w:sz w:val="20"/>
              </w:rPr>
              <w:t>studenata</w:t>
            </w:r>
            <w:r>
              <w:rPr>
                <w:rFonts w:ascii="Calibri" w:hAnsi="Calibri"/>
                <w:spacing w:val="-8"/>
                <w:sz w:val="20"/>
              </w:rPr>
              <w:t xml:space="preserve"> </w:t>
            </w:r>
            <w:r>
              <w:rPr>
                <w:rFonts w:ascii="Calibri" w:hAnsi="Calibri"/>
                <w:sz w:val="20"/>
              </w:rPr>
              <w:t>na</w:t>
            </w:r>
            <w:r>
              <w:rPr>
                <w:rFonts w:ascii="Calibri" w:hAnsi="Calibri"/>
                <w:spacing w:val="-11"/>
                <w:sz w:val="20"/>
              </w:rPr>
              <w:t xml:space="preserve"> </w:t>
            </w:r>
            <w:r>
              <w:rPr>
                <w:rFonts w:ascii="Calibri" w:hAnsi="Calibri"/>
                <w:sz w:val="20"/>
              </w:rPr>
              <w:t>kolegiju</w:t>
            </w:r>
            <w:r>
              <w:rPr>
                <w:rFonts w:ascii="Calibri" w:hAnsi="Calibri"/>
                <w:spacing w:val="-7"/>
                <w:sz w:val="20"/>
              </w:rPr>
              <w:t xml:space="preserve"> </w:t>
            </w:r>
            <w:r>
              <w:rPr>
                <w:rFonts w:ascii="Calibri" w:hAnsi="Calibri"/>
                <w:sz w:val="20"/>
              </w:rPr>
              <w:t>vrednuje</w:t>
            </w:r>
            <w:r>
              <w:rPr>
                <w:rFonts w:ascii="Calibri" w:hAnsi="Calibri"/>
                <w:spacing w:val="-12"/>
                <w:sz w:val="20"/>
              </w:rPr>
              <w:t xml:space="preserve"> </w:t>
            </w:r>
            <w:r>
              <w:rPr>
                <w:rFonts w:ascii="Calibri" w:hAnsi="Calibri"/>
                <w:sz w:val="20"/>
              </w:rPr>
              <w:t>se</w:t>
            </w:r>
            <w:r>
              <w:rPr>
                <w:rFonts w:ascii="Calibri" w:hAnsi="Calibri"/>
                <w:spacing w:val="-11"/>
                <w:sz w:val="20"/>
              </w:rPr>
              <w:t xml:space="preserve"> </w:t>
            </w:r>
            <w:r>
              <w:rPr>
                <w:rFonts w:ascii="Calibri" w:hAnsi="Calibri"/>
                <w:sz w:val="20"/>
              </w:rPr>
              <w:t>i</w:t>
            </w:r>
            <w:r>
              <w:rPr>
                <w:rFonts w:ascii="Calibri" w:hAnsi="Calibri"/>
                <w:spacing w:val="-10"/>
                <w:sz w:val="20"/>
              </w:rPr>
              <w:t xml:space="preserve"> </w:t>
            </w:r>
            <w:r>
              <w:rPr>
                <w:rFonts w:ascii="Calibri" w:hAnsi="Calibri"/>
                <w:sz w:val="20"/>
              </w:rPr>
              <w:t>ocjenjuje</w:t>
            </w:r>
            <w:r>
              <w:rPr>
                <w:rFonts w:ascii="Calibri" w:hAnsi="Calibri"/>
                <w:spacing w:val="-11"/>
                <w:sz w:val="20"/>
              </w:rPr>
              <w:t xml:space="preserve"> </w:t>
            </w:r>
            <w:r>
              <w:rPr>
                <w:rFonts w:ascii="Calibri" w:hAnsi="Calibri"/>
                <w:sz w:val="20"/>
              </w:rPr>
              <w:t>tijekom</w:t>
            </w:r>
            <w:r>
              <w:rPr>
                <w:rFonts w:ascii="Calibri" w:hAnsi="Calibri"/>
                <w:spacing w:val="-11"/>
                <w:sz w:val="20"/>
              </w:rPr>
              <w:t xml:space="preserve"> </w:t>
            </w:r>
            <w:r>
              <w:rPr>
                <w:rFonts w:ascii="Calibri" w:hAnsi="Calibri"/>
                <w:sz w:val="20"/>
              </w:rPr>
              <w:t>nastave</w:t>
            </w:r>
            <w:r>
              <w:rPr>
                <w:rFonts w:ascii="Calibri" w:hAnsi="Calibri"/>
                <w:spacing w:val="-12"/>
                <w:sz w:val="20"/>
              </w:rPr>
              <w:t xml:space="preserve"> </w:t>
            </w:r>
            <w:r>
              <w:rPr>
                <w:rFonts w:ascii="Calibri" w:hAnsi="Calibri"/>
                <w:sz w:val="20"/>
              </w:rPr>
              <w:t>i</w:t>
            </w:r>
            <w:r>
              <w:rPr>
                <w:rFonts w:ascii="Calibri" w:hAnsi="Calibri"/>
                <w:spacing w:val="-9"/>
                <w:sz w:val="20"/>
              </w:rPr>
              <w:t xml:space="preserve"> </w:t>
            </w:r>
            <w:r>
              <w:rPr>
                <w:rFonts w:ascii="Calibri" w:hAnsi="Calibri"/>
                <w:sz w:val="20"/>
              </w:rPr>
              <w:t>na</w:t>
            </w:r>
            <w:r>
              <w:rPr>
                <w:rFonts w:ascii="Calibri" w:hAnsi="Calibri"/>
                <w:spacing w:val="-9"/>
                <w:sz w:val="20"/>
              </w:rPr>
              <w:t xml:space="preserve"> </w:t>
            </w:r>
            <w:r>
              <w:rPr>
                <w:rFonts w:ascii="Calibri" w:hAnsi="Calibri"/>
                <w:spacing w:val="-2"/>
                <w:sz w:val="20"/>
              </w:rPr>
              <w:t>završnom</w:t>
            </w:r>
          </w:p>
          <w:p w14:paraId="6EA5FA9A" w14:textId="77777777" w:rsidR="007B1485" w:rsidRDefault="00113329">
            <w:pPr>
              <w:pStyle w:val="TableParagraph"/>
              <w:spacing w:before="16"/>
              <w:ind w:left="115"/>
              <w:rPr>
                <w:rFonts w:ascii="Calibri"/>
                <w:sz w:val="20"/>
              </w:rPr>
            </w:pPr>
            <w:r>
              <w:rPr>
                <w:rFonts w:ascii="Calibri"/>
                <w:spacing w:val="-2"/>
                <w:sz w:val="20"/>
              </w:rPr>
              <w:t>ispitu.</w:t>
            </w:r>
            <w:r>
              <w:rPr>
                <w:rFonts w:ascii="Calibri"/>
                <w:spacing w:val="1"/>
                <w:sz w:val="20"/>
              </w:rPr>
              <w:t xml:space="preserve"> </w:t>
            </w:r>
            <w:r>
              <w:rPr>
                <w:rFonts w:ascii="Calibri"/>
                <w:spacing w:val="-2"/>
                <w:sz w:val="20"/>
              </w:rPr>
              <w:t>Tijekom</w:t>
            </w:r>
            <w:r>
              <w:rPr>
                <w:rFonts w:ascii="Calibri"/>
                <w:spacing w:val="-4"/>
                <w:sz w:val="20"/>
              </w:rPr>
              <w:t xml:space="preserve"> </w:t>
            </w:r>
            <w:r>
              <w:rPr>
                <w:rFonts w:ascii="Calibri"/>
                <w:spacing w:val="-2"/>
                <w:sz w:val="20"/>
              </w:rPr>
              <w:t>nastave vrednuje</w:t>
            </w:r>
            <w:r>
              <w:rPr>
                <w:rFonts w:ascii="Calibri"/>
                <w:sz w:val="20"/>
              </w:rPr>
              <w:t xml:space="preserve"> </w:t>
            </w:r>
            <w:r>
              <w:rPr>
                <w:rFonts w:ascii="Calibri"/>
                <w:spacing w:val="-5"/>
                <w:sz w:val="20"/>
              </w:rPr>
              <w:t>se</w:t>
            </w:r>
          </w:p>
          <w:p w14:paraId="708BC82C" w14:textId="77777777" w:rsidR="007B1485" w:rsidRDefault="00113329">
            <w:pPr>
              <w:pStyle w:val="TableParagraph"/>
              <w:numPr>
                <w:ilvl w:val="0"/>
                <w:numId w:val="47"/>
              </w:numPr>
              <w:tabs>
                <w:tab w:val="left" w:pos="267"/>
              </w:tabs>
              <w:spacing w:before="19"/>
              <w:ind w:left="267" w:hanging="152"/>
              <w:rPr>
                <w:rFonts w:ascii="Calibri" w:hAnsi="Calibri"/>
                <w:sz w:val="20"/>
              </w:rPr>
            </w:pPr>
            <w:r>
              <w:rPr>
                <w:rFonts w:ascii="Calibri" w:hAnsi="Calibri"/>
                <w:sz w:val="20"/>
              </w:rPr>
              <w:t>Nazočnost</w:t>
            </w:r>
            <w:r>
              <w:rPr>
                <w:rFonts w:ascii="Calibri" w:hAnsi="Calibri"/>
                <w:spacing w:val="-8"/>
                <w:sz w:val="20"/>
              </w:rPr>
              <w:t xml:space="preserve"> </w:t>
            </w:r>
            <w:r>
              <w:rPr>
                <w:rFonts w:ascii="Calibri" w:hAnsi="Calibri"/>
                <w:sz w:val="20"/>
              </w:rPr>
              <w:t>na</w:t>
            </w:r>
            <w:r>
              <w:rPr>
                <w:rFonts w:ascii="Calibri" w:hAnsi="Calibri"/>
                <w:spacing w:val="-9"/>
                <w:sz w:val="20"/>
              </w:rPr>
              <w:t xml:space="preserve"> </w:t>
            </w:r>
            <w:r>
              <w:rPr>
                <w:rFonts w:ascii="Calibri" w:hAnsi="Calibri"/>
                <w:sz w:val="20"/>
              </w:rPr>
              <w:t>nastavi</w:t>
            </w:r>
            <w:r>
              <w:rPr>
                <w:rFonts w:ascii="Calibri" w:hAnsi="Calibri"/>
                <w:spacing w:val="-9"/>
                <w:sz w:val="20"/>
              </w:rPr>
              <w:t xml:space="preserve"> </w:t>
            </w:r>
            <w:r>
              <w:rPr>
                <w:rFonts w:ascii="Calibri" w:hAnsi="Calibri"/>
                <w:sz w:val="20"/>
              </w:rPr>
              <w:t>(</w:t>
            </w:r>
            <w:r>
              <w:rPr>
                <w:rFonts w:ascii="Calibri" w:hAnsi="Calibri"/>
                <w:spacing w:val="-9"/>
                <w:sz w:val="20"/>
              </w:rPr>
              <w:t xml:space="preserve"> </w:t>
            </w:r>
            <w:r>
              <w:rPr>
                <w:rFonts w:ascii="Calibri" w:hAnsi="Calibri"/>
                <w:sz w:val="20"/>
              </w:rPr>
              <w:t>do</w:t>
            </w:r>
            <w:r>
              <w:rPr>
                <w:rFonts w:ascii="Calibri" w:hAnsi="Calibri"/>
                <w:spacing w:val="-7"/>
                <w:sz w:val="20"/>
              </w:rPr>
              <w:t xml:space="preserve"> </w:t>
            </w:r>
            <w:r>
              <w:rPr>
                <w:rFonts w:ascii="Calibri" w:hAnsi="Calibri"/>
                <w:sz w:val="20"/>
              </w:rPr>
              <w:t>10</w:t>
            </w:r>
            <w:r>
              <w:rPr>
                <w:rFonts w:ascii="Calibri" w:hAnsi="Calibri"/>
                <w:spacing w:val="-8"/>
                <w:sz w:val="20"/>
              </w:rPr>
              <w:t xml:space="preserve"> </w:t>
            </w:r>
            <w:r>
              <w:rPr>
                <w:rFonts w:ascii="Calibri" w:hAnsi="Calibri"/>
                <w:sz w:val="20"/>
              </w:rPr>
              <w:t>bodova</w:t>
            </w:r>
            <w:r>
              <w:rPr>
                <w:rFonts w:ascii="Calibri" w:hAnsi="Calibri"/>
                <w:spacing w:val="-8"/>
                <w:sz w:val="20"/>
              </w:rPr>
              <w:t xml:space="preserve"> </w:t>
            </w:r>
            <w:r>
              <w:rPr>
                <w:rFonts w:ascii="Calibri" w:hAnsi="Calibri"/>
                <w:spacing w:val="-10"/>
                <w:sz w:val="20"/>
              </w:rPr>
              <w:t>)</w:t>
            </w:r>
          </w:p>
          <w:p w14:paraId="3D8B4548" w14:textId="77777777" w:rsidR="007B1485" w:rsidRDefault="00113329">
            <w:pPr>
              <w:pStyle w:val="TableParagraph"/>
              <w:numPr>
                <w:ilvl w:val="0"/>
                <w:numId w:val="47"/>
              </w:numPr>
              <w:tabs>
                <w:tab w:val="left" w:pos="280"/>
              </w:tabs>
              <w:spacing w:before="15"/>
              <w:ind w:left="280" w:hanging="165"/>
              <w:rPr>
                <w:rFonts w:ascii="Calibri" w:hAnsi="Calibri"/>
                <w:sz w:val="20"/>
              </w:rPr>
            </w:pPr>
            <w:r>
              <w:rPr>
                <w:rFonts w:ascii="Calibri" w:hAnsi="Calibri"/>
                <w:sz w:val="20"/>
              </w:rPr>
              <w:t>Završni</w:t>
            </w:r>
            <w:r>
              <w:rPr>
                <w:rFonts w:ascii="Calibri" w:hAnsi="Calibri"/>
                <w:spacing w:val="-8"/>
                <w:sz w:val="20"/>
              </w:rPr>
              <w:t xml:space="preserve"> </w:t>
            </w:r>
            <w:r>
              <w:rPr>
                <w:rFonts w:ascii="Calibri" w:hAnsi="Calibri"/>
                <w:sz w:val="20"/>
              </w:rPr>
              <w:t>ispit</w:t>
            </w:r>
            <w:r>
              <w:rPr>
                <w:rFonts w:ascii="Calibri" w:hAnsi="Calibri"/>
                <w:spacing w:val="-9"/>
                <w:sz w:val="20"/>
              </w:rPr>
              <w:t xml:space="preserve"> </w:t>
            </w:r>
            <w:r>
              <w:rPr>
                <w:rFonts w:ascii="Calibri" w:hAnsi="Calibri"/>
                <w:sz w:val="20"/>
              </w:rPr>
              <w:t>(</w:t>
            </w:r>
            <w:r>
              <w:rPr>
                <w:rFonts w:ascii="Calibri" w:hAnsi="Calibri"/>
                <w:spacing w:val="-7"/>
                <w:sz w:val="20"/>
              </w:rPr>
              <w:t xml:space="preserve"> </w:t>
            </w:r>
            <w:r>
              <w:rPr>
                <w:rFonts w:ascii="Calibri" w:hAnsi="Calibri"/>
                <w:sz w:val="20"/>
              </w:rPr>
              <w:t>pismeni</w:t>
            </w:r>
            <w:r>
              <w:rPr>
                <w:rFonts w:ascii="Calibri" w:hAnsi="Calibri"/>
                <w:spacing w:val="-7"/>
                <w:sz w:val="20"/>
              </w:rPr>
              <w:t xml:space="preserve"> </w:t>
            </w:r>
            <w:r>
              <w:rPr>
                <w:rFonts w:ascii="Calibri" w:hAnsi="Calibri"/>
                <w:sz w:val="20"/>
              </w:rPr>
              <w:t>(</w:t>
            </w:r>
            <w:r>
              <w:rPr>
                <w:rFonts w:ascii="Calibri" w:hAnsi="Calibri"/>
                <w:spacing w:val="-8"/>
                <w:sz w:val="20"/>
              </w:rPr>
              <w:t xml:space="preserve"> </w:t>
            </w:r>
            <w:r>
              <w:rPr>
                <w:rFonts w:ascii="Calibri" w:hAnsi="Calibri"/>
                <w:sz w:val="20"/>
              </w:rPr>
              <w:t>45</w:t>
            </w:r>
            <w:r>
              <w:rPr>
                <w:rFonts w:ascii="Calibri" w:hAnsi="Calibri"/>
                <w:spacing w:val="-6"/>
                <w:sz w:val="20"/>
              </w:rPr>
              <w:t xml:space="preserve"> </w:t>
            </w:r>
            <w:r>
              <w:rPr>
                <w:rFonts w:ascii="Calibri" w:hAnsi="Calibri"/>
                <w:sz w:val="20"/>
              </w:rPr>
              <w:t>)</w:t>
            </w:r>
            <w:r>
              <w:rPr>
                <w:rFonts w:ascii="Calibri" w:hAnsi="Calibri"/>
                <w:spacing w:val="-6"/>
                <w:sz w:val="20"/>
              </w:rPr>
              <w:t xml:space="preserve"> </w:t>
            </w:r>
            <w:r>
              <w:rPr>
                <w:rFonts w:ascii="Calibri" w:hAnsi="Calibri"/>
                <w:sz w:val="20"/>
              </w:rPr>
              <w:t>+</w:t>
            </w:r>
            <w:r>
              <w:rPr>
                <w:rFonts w:ascii="Calibri" w:hAnsi="Calibri"/>
                <w:spacing w:val="-4"/>
                <w:sz w:val="20"/>
              </w:rPr>
              <w:t xml:space="preserve"> </w:t>
            </w:r>
            <w:r>
              <w:rPr>
                <w:rFonts w:ascii="Calibri" w:hAnsi="Calibri"/>
                <w:sz w:val="20"/>
              </w:rPr>
              <w:t>usmeni</w:t>
            </w:r>
            <w:r>
              <w:rPr>
                <w:rFonts w:ascii="Calibri" w:hAnsi="Calibri"/>
                <w:spacing w:val="-7"/>
                <w:sz w:val="20"/>
              </w:rPr>
              <w:t xml:space="preserve"> </w:t>
            </w:r>
            <w:r>
              <w:rPr>
                <w:rFonts w:ascii="Calibri" w:hAnsi="Calibri"/>
                <w:sz w:val="20"/>
              </w:rPr>
              <w:t>(</w:t>
            </w:r>
            <w:r>
              <w:rPr>
                <w:rFonts w:ascii="Calibri" w:hAnsi="Calibri"/>
                <w:spacing w:val="-8"/>
                <w:sz w:val="20"/>
              </w:rPr>
              <w:t xml:space="preserve"> </w:t>
            </w:r>
            <w:r>
              <w:rPr>
                <w:rFonts w:ascii="Calibri" w:hAnsi="Calibri"/>
                <w:sz w:val="20"/>
              </w:rPr>
              <w:t>45</w:t>
            </w:r>
            <w:r>
              <w:rPr>
                <w:rFonts w:ascii="Calibri" w:hAnsi="Calibri"/>
                <w:spacing w:val="-4"/>
                <w:sz w:val="20"/>
              </w:rPr>
              <w:t xml:space="preserve"> </w:t>
            </w:r>
            <w:r>
              <w:rPr>
                <w:rFonts w:ascii="Calibri" w:hAnsi="Calibri"/>
                <w:sz w:val="20"/>
              </w:rPr>
              <w:t>)</w:t>
            </w:r>
            <w:r>
              <w:rPr>
                <w:rFonts w:ascii="Calibri" w:hAnsi="Calibri"/>
                <w:spacing w:val="-8"/>
                <w:sz w:val="20"/>
              </w:rPr>
              <w:t xml:space="preserve"> </w:t>
            </w:r>
            <w:r>
              <w:rPr>
                <w:rFonts w:ascii="Calibri" w:hAnsi="Calibri"/>
                <w:sz w:val="20"/>
              </w:rPr>
              <w:t>60</w:t>
            </w:r>
            <w:r>
              <w:rPr>
                <w:rFonts w:ascii="Calibri" w:hAnsi="Calibri"/>
                <w:spacing w:val="-6"/>
                <w:sz w:val="20"/>
              </w:rPr>
              <w:t xml:space="preserve"> </w:t>
            </w:r>
            <w:r>
              <w:rPr>
                <w:rFonts w:ascii="Calibri" w:hAnsi="Calibri"/>
                <w:sz w:val="20"/>
              </w:rPr>
              <w:t>bodova</w:t>
            </w:r>
            <w:r>
              <w:rPr>
                <w:rFonts w:ascii="Calibri" w:hAnsi="Calibri"/>
                <w:spacing w:val="-3"/>
                <w:sz w:val="20"/>
              </w:rPr>
              <w:t xml:space="preserve"> </w:t>
            </w:r>
            <w:r>
              <w:rPr>
                <w:rFonts w:ascii="Calibri" w:hAnsi="Calibri"/>
                <w:spacing w:val="-10"/>
                <w:sz w:val="20"/>
              </w:rPr>
              <w:t>)</w:t>
            </w:r>
          </w:p>
          <w:p w14:paraId="22EDBA64" w14:textId="77777777" w:rsidR="007B1485" w:rsidRDefault="00113329">
            <w:pPr>
              <w:pStyle w:val="TableParagraph"/>
              <w:numPr>
                <w:ilvl w:val="0"/>
                <w:numId w:val="46"/>
              </w:numPr>
              <w:tabs>
                <w:tab w:val="left" w:pos="267"/>
              </w:tabs>
              <w:spacing w:before="18" w:line="256" w:lineRule="auto"/>
              <w:ind w:right="185" w:firstLine="0"/>
              <w:rPr>
                <w:rFonts w:ascii="Calibri" w:hAnsi="Calibri"/>
                <w:sz w:val="20"/>
              </w:rPr>
            </w:pPr>
            <w:r>
              <w:rPr>
                <w:rFonts w:ascii="Calibri" w:hAnsi="Calibri"/>
                <w:sz w:val="20"/>
              </w:rPr>
              <w:t>nazočnost na nastavi ( do 10 bodova ) Student može izostati s 30 % nastave isključivo zbog zdravstvenih razloga, što opravdava liječničkom ispričnicom. Nazočnost na predavanjima i vježbama je obavezna. Ukoliko student opravdano ili</w:t>
            </w:r>
            <w:r>
              <w:rPr>
                <w:rFonts w:ascii="Calibri" w:hAnsi="Calibri"/>
                <w:spacing w:val="-8"/>
                <w:sz w:val="20"/>
              </w:rPr>
              <w:t xml:space="preserve"> </w:t>
            </w:r>
            <w:r>
              <w:rPr>
                <w:rFonts w:ascii="Calibri" w:hAnsi="Calibri"/>
                <w:sz w:val="20"/>
              </w:rPr>
              <w:t>neopravdano</w:t>
            </w:r>
            <w:r>
              <w:rPr>
                <w:rFonts w:ascii="Calibri" w:hAnsi="Calibri"/>
                <w:spacing w:val="-6"/>
                <w:sz w:val="20"/>
              </w:rPr>
              <w:t xml:space="preserve"> </w:t>
            </w:r>
            <w:r>
              <w:rPr>
                <w:rFonts w:ascii="Calibri" w:hAnsi="Calibri"/>
                <w:sz w:val="20"/>
              </w:rPr>
              <w:t>izostane</w:t>
            </w:r>
            <w:r>
              <w:rPr>
                <w:rFonts w:ascii="Calibri" w:hAnsi="Calibri"/>
                <w:spacing w:val="-10"/>
                <w:sz w:val="20"/>
              </w:rPr>
              <w:t xml:space="preserve"> </w:t>
            </w:r>
            <w:r>
              <w:rPr>
                <w:rFonts w:ascii="Calibri" w:hAnsi="Calibri"/>
                <w:sz w:val="20"/>
              </w:rPr>
              <w:t>s</w:t>
            </w:r>
            <w:r>
              <w:rPr>
                <w:rFonts w:ascii="Calibri" w:hAnsi="Calibri"/>
                <w:spacing w:val="-4"/>
                <w:sz w:val="20"/>
              </w:rPr>
              <w:t xml:space="preserve"> </w:t>
            </w:r>
            <w:r>
              <w:rPr>
                <w:rFonts w:ascii="Calibri" w:hAnsi="Calibri"/>
                <w:sz w:val="20"/>
              </w:rPr>
              <w:t>više</w:t>
            </w:r>
            <w:r>
              <w:rPr>
                <w:rFonts w:ascii="Calibri" w:hAnsi="Calibri"/>
                <w:spacing w:val="-11"/>
                <w:sz w:val="20"/>
              </w:rPr>
              <w:t xml:space="preserve"> </w:t>
            </w:r>
            <w:r>
              <w:rPr>
                <w:rFonts w:ascii="Calibri" w:hAnsi="Calibri"/>
                <w:sz w:val="20"/>
              </w:rPr>
              <w:t>od</w:t>
            </w:r>
            <w:r>
              <w:rPr>
                <w:rFonts w:ascii="Calibri" w:hAnsi="Calibri"/>
                <w:spacing w:val="-7"/>
                <w:sz w:val="20"/>
              </w:rPr>
              <w:t xml:space="preserve"> </w:t>
            </w:r>
            <w:r>
              <w:rPr>
                <w:rFonts w:ascii="Calibri" w:hAnsi="Calibri"/>
                <w:sz w:val="20"/>
              </w:rPr>
              <w:t>30%</w:t>
            </w:r>
            <w:r>
              <w:rPr>
                <w:rFonts w:ascii="Calibri" w:hAnsi="Calibri"/>
                <w:spacing w:val="-9"/>
                <w:sz w:val="20"/>
              </w:rPr>
              <w:t xml:space="preserve"> </w:t>
            </w:r>
            <w:r>
              <w:rPr>
                <w:rFonts w:ascii="Calibri" w:hAnsi="Calibri"/>
                <w:sz w:val="20"/>
              </w:rPr>
              <w:t>nastave,</w:t>
            </w:r>
            <w:r>
              <w:rPr>
                <w:rFonts w:ascii="Calibri" w:hAnsi="Calibri"/>
                <w:spacing w:val="-6"/>
                <w:sz w:val="20"/>
              </w:rPr>
              <w:t xml:space="preserve"> </w:t>
            </w:r>
            <w:r>
              <w:rPr>
                <w:rFonts w:ascii="Calibri" w:hAnsi="Calibri"/>
                <w:sz w:val="20"/>
              </w:rPr>
              <w:t>gubi</w:t>
            </w:r>
            <w:r>
              <w:rPr>
                <w:rFonts w:ascii="Calibri" w:hAnsi="Calibri"/>
                <w:spacing w:val="-7"/>
                <w:sz w:val="20"/>
              </w:rPr>
              <w:t xml:space="preserve"> </w:t>
            </w:r>
            <w:r>
              <w:rPr>
                <w:rFonts w:ascii="Calibri" w:hAnsi="Calibri"/>
                <w:sz w:val="20"/>
              </w:rPr>
              <w:t>mogućnost</w:t>
            </w:r>
            <w:r>
              <w:rPr>
                <w:rFonts w:ascii="Calibri" w:hAnsi="Calibri"/>
                <w:spacing w:val="-6"/>
                <w:sz w:val="20"/>
              </w:rPr>
              <w:t xml:space="preserve"> </w:t>
            </w:r>
            <w:r>
              <w:rPr>
                <w:rFonts w:ascii="Calibri" w:hAnsi="Calibri"/>
                <w:sz w:val="20"/>
              </w:rPr>
              <w:t>izlaska</w:t>
            </w:r>
            <w:r>
              <w:rPr>
                <w:rFonts w:ascii="Calibri" w:hAnsi="Calibri"/>
                <w:spacing w:val="-6"/>
                <w:sz w:val="20"/>
              </w:rPr>
              <w:t xml:space="preserve"> </w:t>
            </w:r>
            <w:r>
              <w:rPr>
                <w:rFonts w:ascii="Calibri" w:hAnsi="Calibri"/>
                <w:sz w:val="20"/>
              </w:rPr>
              <w:t>na</w:t>
            </w:r>
            <w:r>
              <w:rPr>
                <w:rFonts w:ascii="Calibri" w:hAnsi="Calibri"/>
                <w:spacing w:val="-7"/>
                <w:sz w:val="20"/>
              </w:rPr>
              <w:t xml:space="preserve"> </w:t>
            </w:r>
            <w:r>
              <w:rPr>
                <w:rFonts w:ascii="Calibri" w:hAnsi="Calibri"/>
                <w:sz w:val="20"/>
              </w:rPr>
              <w:t>završni ispit. Time je prikupio 0 ECTS bodova. Bodovanje nazočnosti na nastavi obavljati će se na slijedeći način , 70-85% 5 bodova 86-100% 10 bodova</w:t>
            </w:r>
          </w:p>
          <w:p w14:paraId="15146300" w14:textId="77777777" w:rsidR="007B1485" w:rsidRDefault="00113329">
            <w:pPr>
              <w:pStyle w:val="TableParagraph"/>
              <w:numPr>
                <w:ilvl w:val="0"/>
                <w:numId w:val="46"/>
              </w:numPr>
              <w:tabs>
                <w:tab w:val="left" w:pos="322"/>
              </w:tabs>
              <w:spacing w:line="234" w:lineRule="exact"/>
              <w:ind w:left="322" w:hanging="207"/>
              <w:rPr>
                <w:rFonts w:ascii="Calibri" w:hAnsi="Calibri"/>
                <w:sz w:val="20"/>
              </w:rPr>
            </w:pPr>
            <w:r>
              <w:rPr>
                <w:rFonts w:ascii="Calibri" w:hAnsi="Calibri"/>
                <w:sz w:val="20"/>
              </w:rPr>
              <w:t>Završni</w:t>
            </w:r>
            <w:r>
              <w:rPr>
                <w:rFonts w:ascii="Calibri" w:hAnsi="Calibri"/>
                <w:spacing w:val="-10"/>
                <w:sz w:val="20"/>
              </w:rPr>
              <w:t xml:space="preserve"> </w:t>
            </w:r>
            <w:r>
              <w:rPr>
                <w:rFonts w:ascii="Calibri" w:hAnsi="Calibri"/>
                <w:sz w:val="20"/>
              </w:rPr>
              <w:t>ispit</w:t>
            </w:r>
            <w:r>
              <w:rPr>
                <w:rFonts w:ascii="Calibri" w:hAnsi="Calibri"/>
                <w:spacing w:val="-9"/>
                <w:sz w:val="20"/>
              </w:rPr>
              <w:t xml:space="preserve"> </w:t>
            </w:r>
            <w:r>
              <w:rPr>
                <w:rFonts w:ascii="Calibri" w:hAnsi="Calibri"/>
                <w:sz w:val="20"/>
              </w:rPr>
              <w:t>je</w:t>
            </w:r>
            <w:r>
              <w:rPr>
                <w:rFonts w:ascii="Calibri" w:hAnsi="Calibri"/>
                <w:spacing w:val="-10"/>
                <w:sz w:val="20"/>
              </w:rPr>
              <w:t xml:space="preserve"> </w:t>
            </w:r>
            <w:r>
              <w:rPr>
                <w:rFonts w:ascii="Calibri" w:hAnsi="Calibri"/>
                <w:sz w:val="20"/>
              </w:rPr>
              <w:t>pismeni</w:t>
            </w:r>
            <w:r>
              <w:rPr>
                <w:rFonts w:ascii="Calibri" w:hAnsi="Calibri"/>
                <w:spacing w:val="-9"/>
                <w:sz w:val="20"/>
              </w:rPr>
              <w:t xml:space="preserve"> </w:t>
            </w:r>
            <w:r>
              <w:rPr>
                <w:rFonts w:ascii="Calibri" w:hAnsi="Calibri"/>
                <w:sz w:val="20"/>
              </w:rPr>
              <w:t>i</w:t>
            </w:r>
            <w:r>
              <w:rPr>
                <w:rFonts w:ascii="Calibri" w:hAnsi="Calibri"/>
                <w:spacing w:val="-9"/>
                <w:sz w:val="20"/>
              </w:rPr>
              <w:t xml:space="preserve"> </w:t>
            </w:r>
            <w:r>
              <w:rPr>
                <w:rFonts w:ascii="Calibri" w:hAnsi="Calibri"/>
                <w:sz w:val="20"/>
              </w:rPr>
              <w:t>usmeni</w:t>
            </w:r>
            <w:r>
              <w:rPr>
                <w:rFonts w:ascii="Calibri" w:hAnsi="Calibri"/>
                <w:spacing w:val="-9"/>
                <w:sz w:val="20"/>
              </w:rPr>
              <w:t xml:space="preserve"> </w:t>
            </w:r>
            <w:r>
              <w:rPr>
                <w:rFonts w:ascii="Calibri" w:hAnsi="Calibri"/>
                <w:sz w:val="20"/>
              </w:rPr>
              <w:t>ispit.</w:t>
            </w:r>
            <w:r>
              <w:rPr>
                <w:rFonts w:ascii="Calibri" w:hAnsi="Calibri"/>
                <w:spacing w:val="-7"/>
                <w:sz w:val="20"/>
              </w:rPr>
              <w:t xml:space="preserve"> </w:t>
            </w:r>
            <w:r>
              <w:rPr>
                <w:rFonts w:ascii="Calibri" w:hAnsi="Calibri"/>
                <w:sz w:val="20"/>
              </w:rPr>
              <w:t>Nosi</w:t>
            </w:r>
            <w:r>
              <w:rPr>
                <w:rFonts w:ascii="Calibri" w:hAnsi="Calibri"/>
                <w:spacing w:val="-10"/>
                <w:sz w:val="20"/>
              </w:rPr>
              <w:t xml:space="preserve"> </w:t>
            </w:r>
            <w:r>
              <w:rPr>
                <w:rFonts w:ascii="Calibri" w:hAnsi="Calibri"/>
                <w:sz w:val="20"/>
              </w:rPr>
              <w:t>90</w:t>
            </w:r>
            <w:r>
              <w:rPr>
                <w:rFonts w:ascii="Calibri" w:hAnsi="Calibri"/>
                <w:spacing w:val="-10"/>
                <w:sz w:val="20"/>
              </w:rPr>
              <w:t xml:space="preserve"> </w:t>
            </w:r>
            <w:r>
              <w:rPr>
                <w:rFonts w:ascii="Calibri" w:hAnsi="Calibri"/>
                <w:sz w:val="20"/>
              </w:rPr>
              <w:t>ocjenskih</w:t>
            </w:r>
            <w:r>
              <w:rPr>
                <w:rFonts w:ascii="Calibri" w:hAnsi="Calibri"/>
                <w:spacing w:val="-7"/>
                <w:sz w:val="20"/>
              </w:rPr>
              <w:t xml:space="preserve"> </w:t>
            </w:r>
            <w:r>
              <w:rPr>
                <w:rFonts w:ascii="Calibri" w:hAnsi="Calibri"/>
                <w:sz w:val="20"/>
              </w:rPr>
              <w:t>bodova.</w:t>
            </w:r>
            <w:r>
              <w:rPr>
                <w:rFonts w:ascii="Calibri" w:hAnsi="Calibri"/>
                <w:spacing w:val="-7"/>
                <w:sz w:val="20"/>
              </w:rPr>
              <w:t xml:space="preserve"> </w:t>
            </w:r>
            <w:r>
              <w:rPr>
                <w:rFonts w:ascii="Calibri" w:hAnsi="Calibri"/>
                <w:sz w:val="20"/>
              </w:rPr>
              <w:t>Uspjeh</w:t>
            </w:r>
            <w:r>
              <w:rPr>
                <w:rFonts w:ascii="Calibri" w:hAnsi="Calibri"/>
                <w:spacing w:val="-7"/>
                <w:sz w:val="20"/>
              </w:rPr>
              <w:t xml:space="preserve"> </w:t>
            </w:r>
            <w:r>
              <w:rPr>
                <w:rFonts w:ascii="Calibri" w:hAnsi="Calibri"/>
                <w:spacing w:val="-5"/>
                <w:sz w:val="20"/>
              </w:rPr>
              <w:t>na</w:t>
            </w:r>
          </w:p>
          <w:p w14:paraId="4A26B437" w14:textId="77777777" w:rsidR="007B1485" w:rsidRDefault="00113329">
            <w:pPr>
              <w:pStyle w:val="TableParagraph"/>
              <w:spacing w:before="15"/>
              <w:ind w:left="115"/>
              <w:rPr>
                <w:rFonts w:ascii="Calibri" w:hAnsi="Calibri"/>
                <w:sz w:val="20"/>
              </w:rPr>
            </w:pPr>
            <w:r>
              <w:rPr>
                <w:rFonts w:ascii="Calibri" w:hAnsi="Calibri"/>
                <w:sz w:val="20"/>
              </w:rPr>
              <w:t>završnom</w:t>
            </w:r>
            <w:r>
              <w:rPr>
                <w:rFonts w:ascii="Calibri" w:hAnsi="Calibri"/>
                <w:spacing w:val="-6"/>
                <w:sz w:val="20"/>
              </w:rPr>
              <w:t xml:space="preserve"> </w:t>
            </w:r>
            <w:r>
              <w:rPr>
                <w:rFonts w:ascii="Calibri" w:hAnsi="Calibri"/>
                <w:sz w:val="20"/>
              </w:rPr>
              <w:t>ispitu</w:t>
            </w:r>
            <w:r>
              <w:rPr>
                <w:rFonts w:ascii="Calibri" w:hAnsi="Calibri"/>
                <w:spacing w:val="-6"/>
                <w:sz w:val="20"/>
              </w:rPr>
              <w:t xml:space="preserve"> </w:t>
            </w:r>
            <w:r>
              <w:rPr>
                <w:rFonts w:ascii="Calibri" w:hAnsi="Calibri"/>
                <w:sz w:val="20"/>
              </w:rPr>
              <w:t>pretvara</w:t>
            </w:r>
            <w:r>
              <w:rPr>
                <w:rFonts w:ascii="Calibri" w:hAnsi="Calibri"/>
                <w:spacing w:val="-5"/>
                <w:sz w:val="20"/>
              </w:rPr>
              <w:t xml:space="preserve"> </w:t>
            </w:r>
            <w:r>
              <w:rPr>
                <w:rFonts w:ascii="Calibri" w:hAnsi="Calibri"/>
                <w:sz w:val="20"/>
              </w:rPr>
              <w:t>se</w:t>
            </w:r>
            <w:r>
              <w:rPr>
                <w:rFonts w:ascii="Calibri" w:hAnsi="Calibri"/>
                <w:spacing w:val="-6"/>
                <w:sz w:val="20"/>
              </w:rPr>
              <w:t xml:space="preserve"> </w:t>
            </w:r>
            <w:r>
              <w:rPr>
                <w:rFonts w:ascii="Calibri" w:hAnsi="Calibri"/>
                <w:sz w:val="20"/>
              </w:rPr>
              <w:t>u</w:t>
            </w:r>
            <w:r>
              <w:rPr>
                <w:rFonts w:ascii="Calibri" w:hAnsi="Calibri"/>
                <w:spacing w:val="-5"/>
                <w:sz w:val="20"/>
              </w:rPr>
              <w:t xml:space="preserve"> </w:t>
            </w:r>
            <w:r>
              <w:rPr>
                <w:rFonts w:ascii="Calibri" w:hAnsi="Calibri"/>
                <w:sz w:val="20"/>
              </w:rPr>
              <w:t>ocjenske</w:t>
            </w:r>
            <w:r>
              <w:rPr>
                <w:rFonts w:ascii="Calibri" w:hAnsi="Calibri"/>
                <w:spacing w:val="-6"/>
                <w:sz w:val="20"/>
              </w:rPr>
              <w:t xml:space="preserve"> </w:t>
            </w:r>
            <w:r>
              <w:rPr>
                <w:rFonts w:ascii="Calibri" w:hAnsi="Calibri"/>
                <w:sz w:val="20"/>
              </w:rPr>
              <w:t>bodove,</w:t>
            </w:r>
            <w:r>
              <w:rPr>
                <w:rFonts w:ascii="Calibri" w:hAnsi="Calibri"/>
                <w:spacing w:val="-4"/>
                <w:sz w:val="20"/>
              </w:rPr>
              <w:t xml:space="preserve"> </w:t>
            </w:r>
            <w:r>
              <w:rPr>
                <w:rFonts w:ascii="Calibri" w:hAnsi="Calibri"/>
                <w:sz w:val="20"/>
              </w:rPr>
              <w:t>na</w:t>
            </w:r>
            <w:r>
              <w:rPr>
                <w:rFonts w:ascii="Calibri" w:hAnsi="Calibri"/>
                <w:spacing w:val="-5"/>
                <w:sz w:val="20"/>
              </w:rPr>
              <w:t xml:space="preserve"> </w:t>
            </w:r>
            <w:r>
              <w:rPr>
                <w:rFonts w:ascii="Calibri" w:hAnsi="Calibri"/>
                <w:sz w:val="20"/>
              </w:rPr>
              <w:t>sljedeći</w:t>
            </w:r>
            <w:r>
              <w:rPr>
                <w:rFonts w:ascii="Calibri" w:hAnsi="Calibri"/>
                <w:spacing w:val="-5"/>
                <w:sz w:val="20"/>
              </w:rPr>
              <w:t xml:space="preserve"> </w:t>
            </w:r>
            <w:r>
              <w:rPr>
                <w:rFonts w:ascii="Calibri" w:hAnsi="Calibri"/>
                <w:spacing w:val="-2"/>
                <w:sz w:val="20"/>
              </w:rPr>
              <w:t>način;</w:t>
            </w:r>
          </w:p>
          <w:p w14:paraId="49DC8B2E" w14:textId="77777777" w:rsidR="007B1485" w:rsidRDefault="00113329">
            <w:pPr>
              <w:pStyle w:val="TableParagraph"/>
              <w:spacing w:before="18"/>
              <w:ind w:left="115"/>
              <w:rPr>
                <w:rFonts w:ascii="Calibri"/>
                <w:sz w:val="20"/>
              </w:rPr>
            </w:pPr>
            <w:r>
              <w:rPr>
                <w:rFonts w:ascii="Calibri"/>
                <w:sz w:val="20"/>
              </w:rPr>
              <w:t>Pismeni</w:t>
            </w:r>
            <w:r>
              <w:rPr>
                <w:rFonts w:ascii="Calibri"/>
                <w:spacing w:val="-12"/>
                <w:sz w:val="20"/>
              </w:rPr>
              <w:t xml:space="preserve"> </w:t>
            </w:r>
            <w:r>
              <w:rPr>
                <w:rFonts w:ascii="Calibri"/>
                <w:sz w:val="20"/>
              </w:rPr>
              <w:t>ispit</w:t>
            </w:r>
            <w:r>
              <w:rPr>
                <w:rFonts w:ascii="Calibri"/>
                <w:spacing w:val="-11"/>
                <w:sz w:val="20"/>
              </w:rPr>
              <w:t xml:space="preserve"> </w:t>
            </w:r>
            <w:r>
              <w:rPr>
                <w:rFonts w:ascii="Calibri"/>
                <w:sz w:val="20"/>
              </w:rPr>
              <w:t>Nedovoljan</w:t>
            </w:r>
            <w:r>
              <w:rPr>
                <w:rFonts w:ascii="Calibri"/>
                <w:spacing w:val="-10"/>
                <w:sz w:val="20"/>
              </w:rPr>
              <w:t xml:space="preserve"> </w:t>
            </w:r>
            <w:r>
              <w:rPr>
                <w:rFonts w:ascii="Calibri"/>
                <w:sz w:val="20"/>
              </w:rPr>
              <w:t>0</w:t>
            </w:r>
            <w:r>
              <w:rPr>
                <w:rFonts w:ascii="Calibri"/>
                <w:spacing w:val="-10"/>
                <w:sz w:val="20"/>
              </w:rPr>
              <w:t xml:space="preserve"> </w:t>
            </w:r>
            <w:r>
              <w:rPr>
                <w:rFonts w:ascii="Calibri"/>
                <w:sz w:val="20"/>
              </w:rPr>
              <w:t>Dovoljan</w:t>
            </w:r>
            <w:r>
              <w:rPr>
                <w:rFonts w:ascii="Calibri"/>
                <w:spacing w:val="-9"/>
                <w:sz w:val="20"/>
              </w:rPr>
              <w:t xml:space="preserve"> </w:t>
            </w:r>
            <w:r>
              <w:rPr>
                <w:rFonts w:ascii="Calibri"/>
                <w:sz w:val="20"/>
              </w:rPr>
              <w:t>23</w:t>
            </w:r>
            <w:r>
              <w:rPr>
                <w:rFonts w:ascii="Calibri"/>
                <w:spacing w:val="-10"/>
                <w:sz w:val="20"/>
              </w:rPr>
              <w:t xml:space="preserve"> </w:t>
            </w:r>
            <w:r>
              <w:rPr>
                <w:rFonts w:ascii="Calibri"/>
                <w:sz w:val="20"/>
              </w:rPr>
              <w:t>Dobar</w:t>
            </w:r>
            <w:r>
              <w:rPr>
                <w:rFonts w:ascii="Calibri"/>
                <w:spacing w:val="-9"/>
                <w:sz w:val="20"/>
              </w:rPr>
              <w:t xml:space="preserve"> </w:t>
            </w:r>
            <w:r>
              <w:rPr>
                <w:rFonts w:ascii="Calibri"/>
                <w:sz w:val="20"/>
              </w:rPr>
              <w:t>30</w:t>
            </w:r>
            <w:r>
              <w:rPr>
                <w:rFonts w:ascii="Calibri"/>
                <w:spacing w:val="-10"/>
                <w:sz w:val="20"/>
              </w:rPr>
              <w:t xml:space="preserve"> </w:t>
            </w:r>
            <w:r>
              <w:rPr>
                <w:rFonts w:ascii="Calibri"/>
                <w:sz w:val="20"/>
              </w:rPr>
              <w:t>Vrlo</w:t>
            </w:r>
            <w:r>
              <w:rPr>
                <w:rFonts w:ascii="Calibri"/>
                <w:spacing w:val="-10"/>
                <w:sz w:val="20"/>
              </w:rPr>
              <w:t xml:space="preserve"> </w:t>
            </w:r>
            <w:r>
              <w:rPr>
                <w:rFonts w:ascii="Calibri"/>
                <w:sz w:val="20"/>
              </w:rPr>
              <w:t>dobar</w:t>
            </w:r>
            <w:r>
              <w:rPr>
                <w:rFonts w:ascii="Calibri"/>
                <w:spacing w:val="-11"/>
                <w:sz w:val="20"/>
              </w:rPr>
              <w:t xml:space="preserve"> </w:t>
            </w:r>
            <w:r>
              <w:rPr>
                <w:rFonts w:ascii="Calibri"/>
                <w:sz w:val="20"/>
              </w:rPr>
              <w:t>37</w:t>
            </w:r>
            <w:r>
              <w:rPr>
                <w:rFonts w:ascii="Calibri"/>
                <w:spacing w:val="-10"/>
                <w:sz w:val="20"/>
              </w:rPr>
              <w:t xml:space="preserve"> </w:t>
            </w:r>
            <w:r>
              <w:rPr>
                <w:rFonts w:ascii="Calibri"/>
                <w:sz w:val="20"/>
              </w:rPr>
              <w:t>Izvrstan</w:t>
            </w:r>
            <w:r>
              <w:rPr>
                <w:rFonts w:ascii="Calibri"/>
                <w:spacing w:val="-8"/>
                <w:sz w:val="20"/>
              </w:rPr>
              <w:t xml:space="preserve"> </w:t>
            </w:r>
            <w:r>
              <w:rPr>
                <w:rFonts w:ascii="Calibri"/>
                <w:spacing w:val="-5"/>
                <w:sz w:val="20"/>
              </w:rPr>
              <w:t>45</w:t>
            </w:r>
          </w:p>
          <w:p w14:paraId="2CD43E73" w14:textId="77777777" w:rsidR="007B1485" w:rsidRDefault="00113329">
            <w:pPr>
              <w:pStyle w:val="TableParagraph"/>
              <w:spacing w:before="15"/>
              <w:ind w:left="115"/>
              <w:rPr>
                <w:rFonts w:ascii="Calibri"/>
                <w:sz w:val="20"/>
              </w:rPr>
            </w:pPr>
            <w:r>
              <w:rPr>
                <w:rFonts w:ascii="Calibri"/>
                <w:sz w:val="20"/>
              </w:rPr>
              <w:t>Usmeni</w:t>
            </w:r>
            <w:r>
              <w:rPr>
                <w:rFonts w:ascii="Calibri"/>
                <w:spacing w:val="-12"/>
                <w:sz w:val="20"/>
              </w:rPr>
              <w:t xml:space="preserve"> </w:t>
            </w:r>
            <w:r>
              <w:rPr>
                <w:rFonts w:ascii="Calibri"/>
                <w:sz w:val="20"/>
              </w:rPr>
              <w:t>ispit</w:t>
            </w:r>
            <w:r>
              <w:rPr>
                <w:rFonts w:ascii="Calibri"/>
                <w:spacing w:val="-11"/>
                <w:sz w:val="20"/>
              </w:rPr>
              <w:t xml:space="preserve"> </w:t>
            </w:r>
            <w:r>
              <w:rPr>
                <w:rFonts w:ascii="Calibri"/>
                <w:sz w:val="20"/>
              </w:rPr>
              <w:t>Nedovoljan</w:t>
            </w:r>
            <w:r>
              <w:rPr>
                <w:rFonts w:ascii="Calibri"/>
                <w:spacing w:val="-7"/>
                <w:sz w:val="20"/>
              </w:rPr>
              <w:t xml:space="preserve"> </w:t>
            </w:r>
            <w:r>
              <w:rPr>
                <w:rFonts w:ascii="Calibri"/>
                <w:sz w:val="20"/>
              </w:rPr>
              <w:t>0</w:t>
            </w:r>
            <w:r>
              <w:rPr>
                <w:rFonts w:ascii="Calibri"/>
                <w:spacing w:val="-10"/>
                <w:sz w:val="20"/>
              </w:rPr>
              <w:t xml:space="preserve"> </w:t>
            </w:r>
            <w:r>
              <w:rPr>
                <w:rFonts w:ascii="Calibri"/>
                <w:sz w:val="20"/>
              </w:rPr>
              <w:t>Dovoljan</w:t>
            </w:r>
            <w:r>
              <w:rPr>
                <w:rFonts w:ascii="Calibri"/>
                <w:spacing w:val="-8"/>
                <w:sz w:val="20"/>
              </w:rPr>
              <w:t xml:space="preserve"> </w:t>
            </w:r>
            <w:r>
              <w:rPr>
                <w:rFonts w:ascii="Calibri"/>
                <w:sz w:val="20"/>
              </w:rPr>
              <w:t>23</w:t>
            </w:r>
            <w:r>
              <w:rPr>
                <w:rFonts w:ascii="Calibri"/>
                <w:spacing w:val="-10"/>
                <w:sz w:val="20"/>
              </w:rPr>
              <w:t xml:space="preserve"> </w:t>
            </w:r>
            <w:r>
              <w:rPr>
                <w:rFonts w:ascii="Calibri"/>
                <w:sz w:val="20"/>
              </w:rPr>
              <w:t>Dobar</w:t>
            </w:r>
            <w:r>
              <w:rPr>
                <w:rFonts w:ascii="Calibri"/>
                <w:spacing w:val="-9"/>
                <w:sz w:val="20"/>
              </w:rPr>
              <w:t xml:space="preserve"> </w:t>
            </w:r>
            <w:r>
              <w:rPr>
                <w:rFonts w:ascii="Calibri"/>
                <w:sz w:val="20"/>
              </w:rPr>
              <w:t>30</w:t>
            </w:r>
            <w:r>
              <w:rPr>
                <w:rFonts w:ascii="Calibri"/>
                <w:spacing w:val="-10"/>
                <w:sz w:val="20"/>
              </w:rPr>
              <w:t xml:space="preserve"> </w:t>
            </w:r>
            <w:r>
              <w:rPr>
                <w:rFonts w:ascii="Calibri"/>
                <w:sz w:val="20"/>
              </w:rPr>
              <w:t>Vrlo</w:t>
            </w:r>
            <w:r>
              <w:rPr>
                <w:rFonts w:ascii="Calibri"/>
                <w:spacing w:val="-10"/>
                <w:sz w:val="20"/>
              </w:rPr>
              <w:t xml:space="preserve"> </w:t>
            </w:r>
            <w:r>
              <w:rPr>
                <w:rFonts w:ascii="Calibri"/>
                <w:sz w:val="20"/>
              </w:rPr>
              <w:t>dobar</w:t>
            </w:r>
            <w:r>
              <w:rPr>
                <w:rFonts w:ascii="Calibri"/>
                <w:spacing w:val="-11"/>
                <w:sz w:val="20"/>
              </w:rPr>
              <w:t xml:space="preserve"> </w:t>
            </w:r>
            <w:r>
              <w:rPr>
                <w:rFonts w:ascii="Calibri"/>
                <w:sz w:val="20"/>
              </w:rPr>
              <w:t>37</w:t>
            </w:r>
            <w:r>
              <w:rPr>
                <w:rFonts w:ascii="Calibri"/>
                <w:spacing w:val="-10"/>
                <w:sz w:val="20"/>
              </w:rPr>
              <w:t xml:space="preserve"> </w:t>
            </w:r>
            <w:r>
              <w:rPr>
                <w:rFonts w:ascii="Calibri"/>
                <w:sz w:val="20"/>
              </w:rPr>
              <w:t>Izvrstan</w:t>
            </w:r>
            <w:r>
              <w:rPr>
                <w:rFonts w:ascii="Calibri"/>
                <w:spacing w:val="-8"/>
                <w:sz w:val="20"/>
              </w:rPr>
              <w:t xml:space="preserve"> </w:t>
            </w:r>
            <w:r>
              <w:rPr>
                <w:rFonts w:ascii="Calibri"/>
                <w:spacing w:val="-5"/>
                <w:sz w:val="20"/>
              </w:rPr>
              <w:t>45</w:t>
            </w:r>
          </w:p>
        </w:tc>
      </w:tr>
      <w:tr w:rsidR="007B1485" w14:paraId="19C99CDF" w14:textId="77777777">
        <w:trPr>
          <w:trHeight w:val="384"/>
        </w:trPr>
        <w:tc>
          <w:tcPr>
            <w:tcW w:w="2182" w:type="dxa"/>
            <w:vMerge w:val="restart"/>
            <w:shd w:val="clear" w:color="auto" w:fill="FFF9CC"/>
          </w:tcPr>
          <w:p w14:paraId="1269F046" w14:textId="77777777" w:rsidR="007B1485" w:rsidRDefault="00113329">
            <w:pPr>
              <w:pStyle w:val="TableParagraph"/>
              <w:spacing w:before="47"/>
              <w:ind w:left="112"/>
              <w:rPr>
                <w:sz w:val="20"/>
              </w:rPr>
            </w:pPr>
            <w:r>
              <w:rPr>
                <w:sz w:val="20"/>
              </w:rPr>
              <w:t>Izvođači</w:t>
            </w:r>
            <w:r>
              <w:rPr>
                <w:spacing w:val="-9"/>
                <w:sz w:val="20"/>
              </w:rPr>
              <w:t xml:space="preserve"> </w:t>
            </w:r>
            <w:r>
              <w:rPr>
                <w:sz w:val="20"/>
              </w:rPr>
              <w:t>i</w:t>
            </w:r>
            <w:r>
              <w:rPr>
                <w:spacing w:val="-9"/>
                <w:sz w:val="20"/>
              </w:rPr>
              <w:t xml:space="preserve"> </w:t>
            </w:r>
            <w:r>
              <w:rPr>
                <w:spacing w:val="-2"/>
                <w:sz w:val="20"/>
              </w:rPr>
              <w:t>način</w:t>
            </w:r>
          </w:p>
          <w:p w14:paraId="053359CB" w14:textId="77777777" w:rsidR="007B1485" w:rsidRDefault="00113329">
            <w:pPr>
              <w:pStyle w:val="TableParagraph"/>
              <w:spacing w:before="18"/>
              <w:ind w:left="112"/>
              <w:rPr>
                <w:sz w:val="20"/>
              </w:rPr>
            </w:pPr>
            <w:r>
              <w:rPr>
                <w:spacing w:val="-2"/>
                <w:sz w:val="20"/>
              </w:rPr>
              <w:t>komuniciranja</w:t>
            </w:r>
          </w:p>
        </w:tc>
        <w:tc>
          <w:tcPr>
            <w:tcW w:w="3444" w:type="dxa"/>
            <w:gridSpan w:val="2"/>
          </w:tcPr>
          <w:p w14:paraId="1E08623E" w14:textId="77777777" w:rsidR="007B1485" w:rsidRDefault="00113329">
            <w:pPr>
              <w:pStyle w:val="TableParagraph"/>
              <w:spacing w:before="47"/>
              <w:ind w:left="115"/>
              <w:rPr>
                <w:sz w:val="20"/>
              </w:rPr>
            </w:pPr>
            <w:r>
              <w:rPr>
                <w:spacing w:val="-2"/>
                <w:sz w:val="20"/>
              </w:rPr>
              <w:t>Josip</w:t>
            </w:r>
            <w:r>
              <w:rPr>
                <w:spacing w:val="-4"/>
                <w:sz w:val="20"/>
              </w:rPr>
              <w:t xml:space="preserve"> </w:t>
            </w:r>
            <w:r>
              <w:rPr>
                <w:spacing w:val="-2"/>
                <w:sz w:val="20"/>
              </w:rPr>
              <w:t>Šubarić</w:t>
            </w:r>
          </w:p>
        </w:tc>
        <w:tc>
          <w:tcPr>
            <w:tcW w:w="3443" w:type="dxa"/>
            <w:gridSpan w:val="2"/>
          </w:tcPr>
          <w:p w14:paraId="42AD9F6B" w14:textId="77777777" w:rsidR="007B1485" w:rsidRDefault="00113329">
            <w:pPr>
              <w:pStyle w:val="TableParagraph"/>
              <w:spacing w:before="16"/>
              <w:ind w:left="110"/>
              <w:rPr>
                <w:sz w:val="20"/>
              </w:rPr>
            </w:pPr>
            <w:r>
              <w:rPr>
                <w:sz w:val="20"/>
              </w:rPr>
              <w:t>e-mail:</w:t>
            </w:r>
            <w:r>
              <w:rPr>
                <w:spacing w:val="-7"/>
                <w:sz w:val="20"/>
              </w:rPr>
              <w:t xml:space="preserve"> </w:t>
            </w:r>
            <w:hyperlink r:id="rId99">
              <w:r>
                <w:rPr>
                  <w:color w:val="0000FF"/>
                  <w:spacing w:val="-2"/>
                  <w:sz w:val="20"/>
                  <w:u w:val="single" w:color="0000FF"/>
                </w:rPr>
                <w:t>jsubaric@vevig.hr</w:t>
              </w:r>
            </w:hyperlink>
          </w:p>
        </w:tc>
      </w:tr>
      <w:tr w:rsidR="007B1485" w14:paraId="633D8CBE" w14:textId="77777777">
        <w:trPr>
          <w:trHeight w:val="383"/>
        </w:trPr>
        <w:tc>
          <w:tcPr>
            <w:tcW w:w="2182" w:type="dxa"/>
            <w:vMerge/>
            <w:tcBorders>
              <w:top w:val="nil"/>
            </w:tcBorders>
            <w:shd w:val="clear" w:color="auto" w:fill="FFF9CC"/>
          </w:tcPr>
          <w:p w14:paraId="6693D80C" w14:textId="77777777" w:rsidR="007B1485" w:rsidRDefault="007B1485">
            <w:pPr>
              <w:rPr>
                <w:sz w:val="2"/>
                <w:szCs w:val="2"/>
              </w:rPr>
            </w:pPr>
          </w:p>
        </w:tc>
        <w:tc>
          <w:tcPr>
            <w:tcW w:w="3444" w:type="dxa"/>
            <w:gridSpan w:val="2"/>
          </w:tcPr>
          <w:p w14:paraId="50D437AC" w14:textId="77777777" w:rsidR="007B1485" w:rsidRDefault="00113329">
            <w:pPr>
              <w:pStyle w:val="TableParagraph"/>
              <w:spacing w:before="47"/>
              <w:ind w:left="115"/>
              <w:rPr>
                <w:sz w:val="20"/>
              </w:rPr>
            </w:pPr>
            <w:r>
              <w:rPr>
                <w:sz w:val="20"/>
              </w:rPr>
              <w:t>Dora</w:t>
            </w:r>
            <w:r>
              <w:rPr>
                <w:spacing w:val="-5"/>
                <w:sz w:val="20"/>
              </w:rPr>
              <w:t xml:space="preserve"> </w:t>
            </w:r>
            <w:r>
              <w:rPr>
                <w:spacing w:val="-2"/>
                <w:sz w:val="20"/>
              </w:rPr>
              <w:t>Pavliša</w:t>
            </w:r>
          </w:p>
        </w:tc>
        <w:tc>
          <w:tcPr>
            <w:tcW w:w="3443" w:type="dxa"/>
            <w:gridSpan w:val="2"/>
          </w:tcPr>
          <w:p w14:paraId="7868B03A" w14:textId="77777777" w:rsidR="007B1485" w:rsidRDefault="00113329">
            <w:pPr>
              <w:pStyle w:val="TableParagraph"/>
              <w:spacing w:before="47"/>
              <w:ind w:left="110"/>
              <w:rPr>
                <w:sz w:val="20"/>
              </w:rPr>
            </w:pPr>
            <w:r>
              <w:rPr>
                <w:sz w:val="20"/>
              </w:rPr>
              <w:t>e-mail:</w:t>
            </w:r>
            <w:r>
              <w:rPr>
                <w:spacing w:val="-7"/>
                <w:sz w:val="20"/>
              </w:rPr>
              <w:t xml:space="preserve"> </w:t>
            </w:r>
            <w:hyperlink r:id="rId100">
              <w:r>
                <w:rPr>
                  <w:color w:val="0000FF"/>
                  <w:spacing w:val="-2"/>
                  <w:sz w:val="20"/>
                  <w:u w:val="single" w:color="0000FF"/>
                </w:rPr>
                <w:t>dora.pavlisa1312@gmail.com</w:t>
              </w:r>
            </w:hyperlink>
          </w:p>
        </w:tc>
      </w:tr>
    </w:tbl>
    <w:p w14:paraId="4B4D2F9D"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6B2864A9"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4332"/>
        <w:gridCol w:w="1277"/>
        <w:gridCol w:w="1274"/>
      </w:tblGrid>
      <w:tr w:rsidR="007B1485" w14:paraId="6D4D7784" w14:textId="77777777">
        <w:trPr>
          <w:trHeight w:val="3554"/>
        </w:trPr>
        <w:tc>
          <w:tcPr>
            <w:tcW w:w="2182" w:type="dxa"/>
            <w:shd w:val="clear" w:color="auto" w:fill="FFF9CC"/>
          </w:tcPr>
          <w:p w14:paraId="07AAA44E" w14:textId="77777777" w:rsidR="007B1485" w:rsidRDefault="007B1485">
            <w:pPr>
              <w:pStyle w:val="TableParagraph"/>
              <w:rPr>
                <w:sz w:val="20"/>
              </w:rPr>
            </w:pPr>
          </w:p>
          <w:p w14:paraId="386DF005" w14:textId="77777777" w:rsidR="007B1485" w:rsidRDefault="007B1485">
            <w:pPr>
              <w:pStyle w:val="TableParagraph"/>
              <w:rPr>
                <w:sz w:val="20"/>
              </w:rPr>
            </w:pPr>
          </w:p>
          <w:p w14:paraId="6C9DC5AF" w14:textId="77777777" w:rsidR="007B1485" w:rsidRDefault="007B1485">
            <w:pPr>
              <w:pStyle w:val="TableParagraph"/>
              <w:rPr>
                <w:sz w:val="20"/>
              </w:rPr>
            </w:pPr>
          </w:p>
          <w:p w14:paraId="7BB5AA8E" w14:textId="77777777" w:rsidR="007B1485" w:rsidRDefault="007B1485">
            <w:pPr>
              <w:pStyle w:val="TableParagraph"/>
              <w:rPr>
                <w:sz w:val="20"/>
              </w:rPr>
            </w:pPr>
          </w:p>
          <w:p w14:paraId="035CFDA7" w14:textId="77777777" w:rsidR="007B1485" w:rsidRDefault="007B1485">
            <w:pPr>
              <w:pStyle w:val="TableParagraph"/>
              <w:rPr>
                <w:sz w:val="20"/>
              </w:rPr>
            </w:pPr>
          </w:p>
          <w:p w14:paraId="217BB115" w14:textId="77777777" w:rsidR="007B1485" w:rsidRDefault="007B1485">
            <w:pPr>
              <w:pStyle w:val="TableParagraph"/>
              <w:rPr>
                <w:sz w:val="20"/>
              </w:rPr>
            </w:pPr>
          </w:p>
          <w:p w14:paraId="21453C10" w14:textId="77777777" w:rsidR="007B1485" w:rsidRDefault="007B1485">
            <w:pPr>
              <w:pStyle w:val="TableParagraph"/>
              <w:spacing w:before="73"/>
              <w:rPr>
                <w:sz w:val="20"/>
              </w:rPr>
            </w:pPr>
          </w:p>
          <w:p w14:paraId="781DE596" w14:textId="77777777" w:rsidR="007B1485" w:rsidRDefault="00113329">
            <w:pPr>
              <w:pStyle w:val="TableParagraph"/>
              <w:ind w:left="112"/>
              <w:rPr>
                <w:sz w:val="20"/>
              </w:rPr>
            </w:pPr>
            <w:r>
              <w:rPr>
                <w:spacing w:val="-2"/>
                <w:sz w:val="20"/>
              </w:rPr>
              <w:t>Akademski</w:t>
            </w:r>
            <w:r>
              <w:rPr>
                <w:spacing w:val="-1"/>
                <w:sz w:val="20"/>
              </w:rPr>
              <w:t xml:space="preserve"> </w:t>
            </w:r>
            <w:r>
              <w:rPr>
                <w:spacing w:val="-2"/>
                <w:sz w:val="20"/>
              </w:rPr>
              <w:t>integritet</w:t>
            </w:r>
          </w:p>
        </w:tc>
        <w:tc>
          <w:tcPr>
            <w:tcW w:w="6883" w:type="dxa"/>
            <w:gridSpan w:val="3"/>
          </w:tcPr>
          <w:p w14:paraId="2DFD990A" w14:textId="77777777" w:rsidR="007B1485" w:rsidRDefault="00113329">
            <w:pPr>
              <w:pStyle w:val="TableParagraph"/>
              <w:spacing w:before="1" w:line="259" w:lineRule="auto"/>
              <w:ind w:left="115" w:right="147"/>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101">
              <w:r>
                <w:rPr>
                  <w:spacing w:val="-2"/>
                  <w:sz w:val="20"/>
                </w:rPr>
                <w:t>(</w:t>
              </w:r>
              <w:r>
                <w:rPr>
                  <w:color w:val="0461C1"/>
                  <w:spacing w:val="-2"/>
                  <w:u w:val="single" w:color="0461C1"/>
                </w:rPr>
                <w:t>http://www.rose.uzh.ch/download/Plagiat_unijournal_2006_4.pdf</w:t>
              </w:r>
            </w:hyperlink>
            <w:r>
              <w:rPr>
                <w:spacing w:val="-2"/>
                <w:sz w:val="20"/>
              </w:rPr>
              <w:t xml:space="preserve">) </w:t>
            </w:r>
            <w:r>
              <w:rPr>
                <w:sz w:val="20"/>
              </w:rPr>
              <w:t>Ghostwriter</w:t>
            </w:r>
            <w:r>
              <w:rPr>
                <w:spacing w:val="-5"/>
                <w:sz w:val="20"/>
              </w:rPr>
              <w:t xml:space="preserve"> </w:t>
            </w:r>
            <w:r>
              <w:rPr>
                <w:sz w:val="20"/>
              </w:rPr>
              <w:t>-</w:t>
            </w:r>
            <w:r>
              <w:rPr>
                <w:spacing w:val="-9"/>
                <w:sz w:val="20"/>
              </w:rPr>
              <w:t xml:space="preserve"> </w:t>
            </w:r>
            <w:r>
              <w:rPr>
                <w:sz w:val="20"/>
              </w:rPr>
              <w:t>ukoliko</w:t>
            </w:r>
            <w:r>
              <w:rPr>
                <w:spacing w:val="-8"/>
                <w:sz w:val="20"/>
              </w:rPr>
              <w:t xml:space="preserve"> </w:t>
            </w:r>
            <w:r>
              <w:rPr>
                <w:sz w:val="20"/>
              </w:rPr>
              <w:t>osoba</w:t>
            </w:r>
            <w:r>
              <w:rPr>
                <w:spacing w:val="-6"/>
                <w:sz w:val="20"/>
              </w:rPr>
              <w:t xml:space="preserve"> </w:t>
            </w:r>
            <w:r>
              <w:rPr>
                <w:sz w:val="20"/>
              </w:rPr>
              <w:t>nije</w:t>
            </w:r>
            <w:r>
              <w:rPr>
                <w:spacing w:val="-8"/>
                <w:sz w:val="20"/>
              </w:rPr>
              <w:t xml:space="preserve"> </w:t>
            </w:r>
            <w:r>
              <w:rPr>
                <w:sz w:val="20"/>
              </w:rPr>
              <w:t>autor</w:t>
            </w:r>
            <w:r>
              <w:rPr>
                <w:spacing w:val="-6"/>
                <w:sz w:val="20"/>
              </w:rPr>
              <w:t xml:space="preserve"> </w:t>
            </w:r>
            <w:r>
              <w:rPr>
                <w:sz w:val="20"/>
              </w:rPr>
              <w:t>teksta,</w:t>
            </w:r>
            <w:r>
              <w:rPr>
                <w:spacing w:val="-8"/>
                <w:sz w:val="20"/>
              </w:rPr>
              <w:t xml:space="preserve"> </w:t>
            </w:r>
            <w:r>
              <w:rPr>
                <w:sz w:val="20"/>
              </w:rPr>
              <w:t>nego</w:t>
            </w:r>
            <w:r>
              <w:rPr>
                <w:spacing w:val="-8"/>
                <w:sz w:val="20"/>
              </w:rPr>
              <w:t xml:space="preserve"> </w:t>
            </w:r>
            <w:r>
              <w:rPr>
                <w:sz w:val="20"/>
              </w:rPr>
              <w:t>je</w:t>
            </w:r>
            <w:r>
              <w:rPr>
                <w:spacing w:val="-6"/>
                <w:sz w:val="20"/>
              </w:rPr>
              <w:t xml:space="preserve"> </w:t>
            </w:r>
            <w:r>
              <w:rPr>
                <w:sz w:val="20"/>
              </w:rPr>
              <w:t>tekst</w:t>
            </w:r>
            <w:r>
              <w:rPr>
                <w:spacing w:val="-5"/>
                <w:sz w:val="20"/>
              </w:rPr>
              <w:t xml:space="preserve"> </w:t>
            </w:r>
            <w:r>
              <w:rPr>
                <w:sz w:val="20"/>
              </w:rPr>
              <w:t>napisao</w:t>
            </w:r>
            <w:r>
              <w:rPr>
                <w:spacing w:val="-8"/>
                <w:sz w:val="20"/>
              </w:rPr>
              <w:t xml:space="preserve"> </w:t>
            </w:r>
            <w:r>
              <w:rPr>
                <w:sz w:val="20"/>
              </w:rPr>
              <w:t>netko</w:t>
            </w:r>
            <w:r>
              <w:rPr>
                <w:spacing w:val="-6"/>
                <w:sz w:val="20"/>
              </w:rPr>
              <w:t xml:space="preserve"> </w:t>
            </w:r>
            <w:r>
              <w:rPr>
                <w:sz w:val="20"/>
              </w:rPr>
              <w:t>drugi</w:t>
            </w:r>
            <w:r>
              <w:rPr>
                <w:spacing w:val="-5"/>
                <w:sz w:val="20"/>
              </w:rPr>
              <w:t xml:space="preserve"> </w:t>
            </w:r>
            <w:r>
              <w:rPr>
                <w:sz w:val="20"/>
              </w:rPr>
              <w:t>u ime te osobe.</w:t>
            </w:r>
          </w:p>
          <w:p w14:paraId="74E4DDAF" w14:textId="77777777" w:rsidR="007B1485" w:rsidRDefault="00113329">
            <w:pPr>
              <w:pStyle w:val="TableParagraph"/>
              <w:spacing w:before="21" w:line="276" w:lineRule="auto"/>
              <w:ind w:left="115" w:right="260"/>
              <w:rPr>
                <w:sz w:val="20"/>
              </w:rPr>
            </w:pPr>
            <w:r>
              <w:rPr>
                <w:sz w:val="20"/>
              </w:rPr>
              <w:t>Potpuni plagijat - ukoliko osoba potpisuje cijelo djelo svojim imenom. Autoplagijat - predstavljanje vlastitog prethodno objavljenog rada kao izvornog Plagijat</w:t>
            </w:r>
            <w:r>
              <w:rPr>
                <w:spacing w:val="-10"/>
                <w:sz w:val="20"/>
              </w:rPr>
              <w:t xml:space="preserve"> </w:t>
            </w:r>
            <w:r>
              <w:rPr>
                <w:sz w:val="20"/>
              </w:rPr>
              <w:t>prijevodom</w:t>
            </w:r>
            <w:r>
              <w:rPr>
                <w:spacing w:val="-3"/>
                <w:sz w:val="20"/>
              </w:rPr>
              <w:t xml:space="preserve"> </w:t>
            </w:r>
            <w:r>
              <w:rPr>
                <w:sz w:val="20"/>
              </w:rPr>
              <w:t>-</w:t>
            </w:r>
            <w:r>
              <w:rPr>
                <w:spacing w:val="-12"/>
                <w:sz w:val="20"/>
              </w:rPr>
              <w:t xml:space="preserve"> </w:t>
            </w:r>
            <w:r>
              <w:rPr>
                <w:sz w:val="20"/>
              </w:rPr>
              <w:t>osoba</w:t>
            </w:r>
            <w:r>
              <w:rPr>
                <w:spacing w:val="-6"/>
                <w:sz w:val="20"/>
              </w:rPr>
              <w:t xml:space="preserve"> </w:t>
            </w:r>
            <w:r>
              <w:rPr>
                <w:sz w:val="20"/>
              </w:rPr>
              <w:t>objavljuje</w:t>
            </w:r>
            <w:r>
              <w:rPr>
                <w:spacing w:val="-9"/>
                <w:sz w:val="20"/>
              </w:rPr>
              <w:t xml:space="preserve"> </w:t>
            </w:r>
            <w:r>
              <w:rPr>
                <w:sz w:val="20"/>
              </w:rPr>
              <w:t>prijevod</w:t>
            </w:r>
            <w:r>
              <w:rPr>
                <w:spacing w:val="-9"/>
                <w:sz w:val="20"/>
              </w:rPr>
              <w:t xml:space="preserve"> </w:t>
            </w:r>
            <w:r>
              <w:rPr>
                <w:sz w:val="20"/>
              </w:rPr>
              <w:t>tuđeg</w:t>
            </w:r>
            <w:r>
              <w:rPr>
                <w:spacing w:val="-7"/>
                <w:sz w:val="20"/>
              </w:rPr>
              <w:t xml:space="preserve"> </w:t>
            </w:r>
            <w:r>
              <w:rPr>
                <w:sz w:val="20"/>
              </w:rPr>
              <w:t>teksta</w:t>
            </w:r>
            <w:r>
              <w:rPr>
                <w:spacing w:val="-6"/>
                <w:sz w:val="20"/>
              </w:rPr>
              <w:t xml:space="preserve"> </w:t>
            </w:r>
            <w:r>
              <w:rPr>
                <w:sz w:val="20"/>
              </w:rPr>
              <w:t>bez</w:t>
            </w:r>
            <w:r>
              <w:rPr>
                <w:spacing w:val="-8"/>
                <w:sz w:val="20"/>
              </w:rPr>
              <w:t xml:space="preserve"> </w:t>
            </w:r>
            <w:r>
              <w:rPr>
                <w:sz w:val="20"/>
              </w:rPr>
              <w:t>navođenja</w:t>
            </w:r>
            <w:r>
              <w:rPr>
                <w:spacing w:val="-10"/>
                <w:sz w:val="20"/>
              </w:rPr>
              <w:t xml:space="preserve"> </w:t>
            </w:r>
            <w:r>
              <w:rPr>
                <w:sz w:val="20"/>
              </w:rPr>
              <w:t>izvora Copy&amp;Paste</w:t>
            </w:r>
            <w:r>
              <w:rPr>
                <w:spacing w:val="-7"/>
                <w:sz w:val="20"/>
              </w:rPr>
              <w:t xml:space="preserve"> </w:t>
            </w:r>
            <w:r>
              <w:rPr>
                <w:sz w:val="20"/>
              </w:rPr>
              <w:t>plagijat</w:t>
            </w:r>
            <w:r>
              <w:rPr>
                <w:spacing w:val="-7"/>
                <w:sz w:val="20"/>
              </w:rPr>
              <w:t xml:space="preserve"> </w:t>
            </w:r>
            <w:r>
              <w:rPr>
                <w:sz w:val="20"/>
              </w:rPr>
              <w:t>-</w:t>
            </w:r>
            <w:r>
              <w:rPr>
                <w:spacing w:val="-10"/>
                <w:sz w:val="20"/>
              </w:rPr>
              <w:t xml:space="preserve"> </w:t>
            </w:r>
            <w:r>
              <w:rPr>
                <w:sz w:val="20"/>
              </w:rPr>
              <w:t>osoba</w:t>
            </w:r>
            <w:r>
              <w:rPr>
                <w:spacing w:val="-9"/>
                <w:sz w:val="20"/>
              </w:rPr>
              <w:t xml:space="preserve"> </w:t>
            </w:r>
            <w:r>
              <w:rPr>
                <w:sz w:val="20"/>
              </w:rPr>
              <w:t>preuzima</w:t>
            </w:r>
            <w:r>
              <w:rPr>
                <w:spacing w:val="-9"/>
                <w:sz w:val="20"/>
              </w:rPr>
              <w:t xml:space="preserve"> </w:t>
            </w:r>
            <w:r>
              <w:rPr>
                <w:sz w:val="20"/>
              </w:rPr>
              <w:t>dijelove</w:t>
            </w:r>
            <w:r>
              <w:rPr>
                <w:spacing w:val="-8"/>
                <w:sz w:val="20"/>
              </w:rPr>
              <w:t xml:space="preserve"> </w:t>
            </w:r>
            <w:r>
              <w:rPr>
                <w:sz w:val="20"/>
              </w:rPr>
              <w:t>tuđeg</w:t>
            </w:r>
            <w:r>
              <w:rPr>
                <w:spacing w:val="-9"/>
                <w:sz w:val="20"/>
              </w:rPr>
              <w:t xml:space="preserve"> </w:t>
            </w:r>
            <w:r>
              <w:rPr>
                <w:sz w:val="20"/>
              </w:rPr>
              <w:t>teksta</w:t>
            </w:r>
            <w:r>
              <w:rPr>
                <w:spacing w:val="-7"/>
                <w:sz w:val="20"/>
              </w:rPr>
              <w:t xml:space="preserve"> </w:t>
            </w:r>
            <w:r>
              <w:rPr>
                <w:sz w:val="20"/>
              </w:rPr>
              <w:t>bez</w:t>
            </w:r>
            <w:r>
              <w:rPr>
                <w:spacing w:val="-8"/>
                <w:sz w:val="20"/>
              </w:rPr>
              <w:t xml:space="preserve"> </w:t>
            </w:r>
            <w:r>
              <w:rPr>
                <w:sz w:val="20"/>
              </w:rPr>
              <w:t>navođenja</w:t>
            </w:r>
            <w:r>
              <w:rPr>
                <w:spacing w:val="-9"/>
                <w:sz w:val="20"/>
              </w:rPr>
              <w:t xml:space="preserve"> </w:t>
            </w:r>
            <w:r>
              <w:rPr>
                <w:sz w:val="20"/>
              </w:rPr>
              <w:t>izvora Parafraziranje bez reference - preuzimanje tuđeg teksta ili ideja, ali ne doslovno Citiranje izvan konteksta - osoba prepisuje ili parafrazira tekst, a onda ne citira</w:t>
            </w:r>
          </w:p>
          <w:p w14:paraId="0B19869A" w14:textId="77777777" w:rsidR="007B1485" w:rsidRDefault="00113329">
            <w:pPr>
              <w:pStyle w:val="TableParagraph"/>
              <w:spacing w:line="219" w:lineRule="exact"/>
              <w:ind w:left="115"/>
              <w:rPr>
                <w:sz w:val="20"/>
              </w:rPr>
            </w:pPr>
            <w:r>
              <w:rPr>
                <w:spacing w:val="-2"/>
                <w:sz w:val="20"/>
              </w:rPr>
              <w:t>precizno</w:t>
            </w:r>
          </w:p>
        </w:tc>
      </w:tr>
      <w:tr w:rsidR="007B1485" w14:paraId="662C7A3E" w14:textId="77777777">
        <w:trPr>
          <w:trHeight w:val="2848"/>
        </w:trPr>
        <w:tc>
          <w:tcPr>
            <w:tcW w:w="2182" w:type="dxa"/>
            <w:shd w:val="clear" w:color="auto" w:fill="FFF9CC"/>
          </w:tcPr>
          <w:p w14:paraId="4FEEFE49" w14:textId="77777777" w:rsidR="007B1485" w:rsidRDefault="007B1485">
            <w:pPr>
              <w:pStyle w:val="TableParagraph"/>
              <w:rPr>
                <w:sz w:val="20"/>
              </w:rPr>
            </w:pPr>
          </w:p>
          <w:p w14:paraId="1E9E0FC3" w14:textId="77777777" w:rsidR="007B1485" w:rsidRDefault="007B1485">
            <w:pPr>
              <w:pStyle w:val="TableParagraph"/>
              <w:rPr>
                <w:sz w:val="20"/>
              </w:rPr>
            </w:pPr>
          </w:p>
          <w:p w14:paraId="30CF6C21" w14:textId="77777777" w:rsidR="007B1485" w:rsidRDefault="007B1485">
            <w:pPr>
              <w:pStyle w:val="TableParagraph"/>
              <w:rPr>
                <w:sz w:val="20"/>
              </w:rPr>
            </w:pPr>
          </w:p>
          <w:p w14:paraId="207401FC" w14:textId="77777777" w:rsidR="007B1485" w:rsidRDefault="007B1485">
            <w:pPr>
              <w:pStyle w:val="TableParagraph"/>
              <w:rPr>
                <w:sz w:val="20"/>
              </w:rPr>
            </w:pPr>
          </w:p>
          <w:p w14:paraId="1D7CEBC7" w14:textId="77777777" w:rsidR="007B1485" w:rsidRDefault="007B1485">
            <w:pPr>
              <w:pStyle w:val="TableParagraph"/>
              <w:spacing w:before="77"/>
              <w:rPr>
                <w:sz w:val="20"/>
              </w:rPr>
            </w:pPr>
          </w:p>
          <w:p w14:paraId="5C6DF2DB" w14:textId="77777777" w:rsidR="007B1485" w:rsidRDefault="00113329">
            <w:pPr>
              <w:pStyle w:val="TableParagraph"/>
              <w:ind w:left="112"/>
              <w:rPr>
                <w:sz w:val="20"/>
              </w:rPr>
            </w:pPr>
            <w:r>
              <w:rPr>
                <w:spacing w:val="-2"/>
                <w:sz w:val="20"/>
              </w:rPr>
              <w:t>Potrebni</w:t>
            </w:r>
            <w:r>
              <w:rPr>
                <w:spacing w:val="-4"/>
                <w:sz w:val="20"/>
              </w:rPr>
              <w:t xml:space="preserve"> </w:t>
            </w:r>
            <w:r>
              <w:rPr>
                <w:spacing w:val="-2"/>
                <w:sz w:val="20"/>
              </w:rPr>
              <w:t>tehnički</w:t>
            </w:r>
            <w:r>
              <w:rPr>
                <w:spacing w:val="-1"/>
                <w:sz w:val="20"/>
              </w:rPr>
              <w:t xml:space="preserve"> </w:t>
            </w:r>
            <w:r>
              <w:rPr>
                <w:spacing w:val="-2"/>
                <w:sz w:val="20"/>
              </w:rPr>
              <w:t>uvjeti</w:t>
            </w:r>
          </w:p>
        </w:tc>
        <w:tc>
          <w:tcPr>
            <w:tcW w:w="6883" w:type="dxa"/>
            <w:gridSpan w:val="3"/>
          </w:tcPr>
          <w:p w14:paraId="010A92EE" w14:textId="77777777" w:rsidR="007B1485" w:rsidRDefault="00113329">
            <w:pPr>
              <w:pStyle w:val="TableParagraph"/>
              <w:spacing w:before="1"/>
              <w:ind w:left="115"/>
              <w:rPr>
                <w:sz w:val="20"/>
              </w:rPr>
            </w:pPr>
            <w:r>
              <w:rPr>
                <w:spacing w:val="-2"/>
                <w:sz w:val="20"/>
              </w:rPr>
              <w:t>Programska</w:t>
            </w:r>
            <w:r>
              <w:rPr>
                <w:spacing w:val="-1"/>
                <w:sz w:val="20"/>
              </w:rPr>
              <w:t xml:space="preserve"> </w:t>
            </w:r>
            <w:r>
              <w:rPr>
                <w:spacing w:val="-2"/>
                <w:sz w:val="20"/>
              </w:rPr>
              <w:t>i</w:t>
            </w:r>
            <w:r>
              <w:rPr>
                <w:spacing w:val="-1"/>
                <w:sz w:val="20"/>
              </w:rPr>
              <w:t xml:space="preserve"> </w:t>
            </w:r>
            <w:r>
              <w:rPr>
                <w:spacing w:val="-2"/>
                <w:sz w:val="20"/>
              </w:rPr>
              <w:t>računalna</w:t>
            </w:r>
            <w:r>
              <w:rPr>
                <w:sz w:val="20"/>
              </w:rPr>
              <w:t xml:space="preserve"> </w:t>
            </w:r>
            <w:r>
              <w:rPr>
                <w:spacing w:val="-2"/>
                <w:sz w:val="20"/>
              </w:rPr>
              <w:t>oprema(označiti</w:t>
            </w:r>
            <w:r>
              <w:rPr>
                <w:sz w:val="20"/>
              </w:rPr>
              <w:t xml:space="preserve"> </w:t>
            </w:r>
            <w:r>
              <w:rPr>
                <w:spacing w:val="-2"/>
                <w:sz w:val="20"/>
              </w:rPr>
              <w:t>potrebno):</w:t>
            </w:r>
          </w:p>
          <w:p w14:paraId="0DB35FFF" w14:textId="77777777" w:rsidR="007B1485" w:rsidRDefault="00113329">
            <w:pPr>
              <w:pStyle w:val="TableParagraph"/>
              <w:numPr>
                <w:ilvl w:val="0"/>
                <w:numId w:val="45"/>
              </w:numPr>
              <w:tabs>
                <w:tab w:val="left" w:pos="472"/>
              </w:tabs>
              <w:spacing w:before="3"/>
              <w:ind w:hanging="357"/>
              <w:rPr>
                <w:sz w:val="20"/>
              </w:rPr>
            </w:pPr>
            <w:r>
              <w:rPr>
                <w:sz w:val="20"/>
              </w:rPr>
              <w:t>računalo</w:t>
            </w:r>
            <w:r>
              <w:rPr>
                <w:spacing w:val="-12"/>
                <w:sz w:val="20"/>
              </w:rPr>
              <w:t xml:space="preserve"> </w:t>
            </w:r>
            <w:r>
              <w:rPr>
                <w:sz w:val="20"/>
              </w:rPr>
              <w:t>(minimalni</w:t>
            </w:r>
            <w:r>
              <w:rPr>
                <w:spacing w:val="-11"/>
                <w:sz w:val="20"/>
              </w:rPr>
              <w:t xml:space="preserve"> </w:t>
            </w:r>
            <w:r>
              <w:rPr>
                <w:sz w:val="20"/>
              </w:rPr>
              <w:t>zahtjev</w:t>
            </w:r>
            <w:r>
              <w:rPr>
                <w:spacing w:val="-10"/>
                <w:sz w:val="20"/>
              </w:rPr>
              <w:t xml:space="preserve"> </w:t>
            </w:r>
            <w:r>
              <w:rPr>
                <w:sz w:val="20"/>
              </w:rPr>
              <w:t>CPU</w:t>
            </w:r>
            <w:r>
              <w:rPr>
                <w:spacing w:val="-8"/>
                <w:sz w:val="20"/>
              </w:rPr>
              <w:t xml:space="preserve"> </w:t>
            </w:r>
            <w:r>
              <w:rPr>
                <w:sz w:val="20"/>
              </w:rPr>
              <w:t>1.2</w:t>
            </w:r>
            <w:r>
              <w:rPr>
                <w:spacing w:val="-10"/>
                <w:sz w:val="20"/>
              </w:rPr>
              <w:t xml:space="preserve"> </w:t>
            </w:r>
            <w:r>
              <w:rPr>
                <w:sz w:val="20"/>
              </w:rPr>
              <w:t>MHz,</w:t>
            </w:r>
            <w:r>
              <w:rPr>
                <w:spacing w:val="-10"/>
                <w:sz w:val="20"/>
              </w:rPr>
              <w:t xml:space="preserve"> </w:t>
            </w:r>
            <w:r>
              <w:rPr>
                <w:sz w:val="20"/>
              </w:rPr>
              <w:t>RAM</w:t>
            </w:r>
            <w:r>
              <w:rPr>
                <w:spacing w:val="-10"/>
                <w:sz w:val="20"/>
              </w:rPr>
              <w:t xml:space="preserve"> </w:t>
            </w:r>
            <w:r>
              <w:rPr>
                <w:sz w:val="20"/>
              </w:rPr>
              <w:t>1</w:t>
            </w:r>
            <w:r>
              <w:rPr>
                <w:spacing w:val="-9"/>
                <w:sz w:val="20"/>
              </w:rPr>
              <w:t xml:space="preserve"> </w:t>
            </w:r>
            <w:r>
              <w:rPr>
                <w:spacing w:val="-4"/>
                <w:sz w:val="20"/>
              </w:rPr>
              <w:t>GB),</w:t>
            </w:r>
          </w:p>
          <w:p w14:paraId="35768192" w14:textId="77777777" w:rsidR="007B1485" w:rsidRDefault="00113329">
            <w:pPr>
              <w:pStyle w:val="TableParagraph"/>
              <w:numPr>
                <w:ilvl w:val="0"/>
                <w:numId w:val="45"/>
              </w:numPr>
              <w:tabs>
                <w:tab w:val="left" w:pos="472"/>
              </w:tabs>
              <w:spacing w:before="15"/>
              <w:ind w:hanging="357"/>
              <w:rPr>
                <w:sz w:val="20"/>
              </w:rPr>
            </w:pPr>
            <w:r>
              <w:rPr>
                <w:spacing w:val="-2"/>
                <w:sz w:val="20"/>
              </w:rPr>
              <w:t>slušalice</w:t>
            </w:r>
            <w:r>
              <w:rPr>
                <w:spacing w:val="-1"/>
                <w:sz w:val="20"/>
              </w:rPr>
              <w:t xml:space="preserve"> </w:t>
            </w:r>
            <w:r>
              <w:rPr>
                <w:spacing w:val="-2"/>
                <w:sz w:val="20"/>
              </w:rPr>
              <w:t>s mikrofonom</w:t>
            </w:r>
            <w:r>
              <w:rPr>
                <w:spacing w:val="1"/>
                <w:sz w:val="20"/>
              </w:rPr>
              <w:t xml:space="preserve"> </w:t>
            </w:r>
            <w:r>
              <w:rPr>
                <w:spacing w:val="-2"/>
                <w:sz w:val="20"/>
              </w:rPr>
              <w:t>(za</w:t>
            </w:r>
            <w:r>
              <w:rPr>
                <w:spacing w:val="-1"/>
                <w:sz w:val="20"/>
              </w:rPr>
              <w:t xml:space="preserve"> </w:t>
            </w:r>
            <w:r>
              <w:rPr>
                <w:spacing w:val="-2"/>
                <w:sz w:val="20"/>
              </w:rPr>
              <w:t>praćenje predavanja</w:t>
            </w:r>
            <w:r>
              <w:rPr>
                <w:spacing w:val="2"/>
                <w:sz w:val="20"/>
              </w:rPr>
              <w:t xml:space="preserve"> </w:t>
            </w:r>
            <w:r>
              <w:rPr>
                <w:spacing w:val="-2"/>
                <w:sz w:val="20"/>
              </w:rPr>
              <w:t>putem</w:t>
            </w:r>
            <w:r>
              <w:rPr>
                <w:spacing w:val="7"/>
                <w:sz w:val="20"/>
              </w:rPr>
              <w:t xml:space="preserve"> </w:t>
            </w:r>
            <w:r>
              <w:rPr>
                <w:spacing w:val="-2"/>
                <w:sz w:val="20"/>
              </w:rPr>
              <w:t>Interneta),</w:t>
            </w:r>
          </w:p>
          <w:p w14:paraId="1E558B68" w14:textId="77777777" w:rsidR="007B1485" w:rsidRDefault="00113329">
            <w:pPr>
              <w:pStyle w:val="TableParagraph"/>
              <w:numPr>
                <w:ilvl w:val="0"/>
                <w:numId w:val="45"/>
              </w:numPr>
              <w:tabs>
                <w:tab w:val="left" w:pos="472"/>
              </w:tabs>
              <w:spacing w:before="18"/>
              <w:ind w:hanging="357"/>
              <w:rPr>
                <w:sz w:val="20"/>
              </w:rPr>
            </w:pPr>
            <w:r>
              <w:rPr>
                <w:sz w:val="20"/>
              </w:rPr>
              <w:t>web</w:t>
            </w:r>
            <w:r>
              <w:rPr>
                <w:spacing w:val="-12"/>
                <w:sz w:val="20"/>
              </w:rPr>
              <w:t xml:space="preserve"> </w:t>
            </w:r>
            <w:r>
              <w:rPr>
                <w:sz w:val="20"/>
              </w:rPr>
              <w:t>kamera</w:t>
            </w:r>
            <w:r>
              <w:rPr>
                <w:spacing w:val="-9"/>
                <w:sz w:val="20"/>
              </w:rPr>
              <w:t xml:space="preserve"> </w:t>
            </w:r>
            <w:r>
              <w:rPr>
                <w:sz w:val="20"/>
              </w:rPr>
              <w:t>(vanjska</w:t>
            </w:r>
            <w:r>
              <w:rPr>
                <w:spacing w:val="-7"/>
                <w:sz w:val="20"/>
              </w:rPr>
              <w:t xml:space="preserve"> </w:t>
            </w:r>
            <w:r>
              <w:rPr>
                <w:sz w:val="20"/>
              </w:rPr>
              <w:t>ili</w:t>
            </w:r>
            <w:r>
              <w:rPr>
                <w:spacing w:val="-10"/>
                <w:sz w:val="20"/>
              </w:rPr>
              <w:t xml:space="preserve"> </w:t>
            </w:r>
            <w:r>
              <w:rPr>
                <w:spacing w:val="-2"/>
                <w:sz w:val="20"/>
              </w:rPr>
              <w:t>USB),</w:t>
            </w:r>
          </w:p>
          <w:p w14:paraId="52D1C9FB" w14:textId="77777777" w:rsidR="007B1485" w:rsidRDefault="00113329">
            <w:pPr>
              <w:pStyle w:val="TableParagraph"/>
              <w:numPr>
                <w:ilvl w:val="0"/>
                <w:numId w:val="45"/>
              </w:numPr>
              <w:tabs>
                <w:tab w:val="left" w:pos="472"/>
              </w:tabs>
              <w:spacing w:before="15" w:line="256" w:lineRule="auto"/>
              <w:ind w:right="565"/>
              <w:rPr>
                <w:sz w:val="20"/>
              </w:rPr>
            </w:pPr>
            <w:r>
              <w:rPr>
                <w:spacing w:val="-2"/>
                <w:sz w:val="20"/>
              </w:rPr>
              <w:t xml:space="preserve">pristup internetu (preporučujemo širokopojasni internet, brzine najmanje </w:t>
            </w:r>
            <w:r>
              <w:rPr>
                <w:sz w:val="20"/>
              </w:rPr>
              <w:t>1/0.5</w:t>
            </w:r>
            <w:r>
              <w:rPr>
                <w:spacing w:val="-1"/>
                <w:sz w:val="20"/>
              </w:rPr>
              <w:t xml:space="preserve"> </w:t>
            </w:r>
            <w:r>
              <w:rPr>
                <w:sz w:val="20"/>
              </w:rPr>
              <w:t>Mbps),</w:t>
            </w:r>
          </w:p>
          <w:p w14:paraId="553E7AAC" w14:textId="77777777" w:rsidR="007B1485" w:rsidRDefault="00113329">
            <w:pPr>
              <w:pStyle w:val="TableParagraph"/>
              <w:numPr>
                <w:ilvl w:val="0"/>
                <w:numId w:val="45"/>
              </w:numPr>
              <w:tabs>
                <w:tab w:val="left" w:pos="472"/>
              </w:tabs>
              <w:spacing w:line="243" w:lineRule="exact"/>
              <w:ind w:hanging="357"/>
              <w:rPr>
                <w:sz w:val="20"/>
              </w:rPr>
            </w:pPr>
            <w:r>
              <w:rPr>
                <w:sz w:val="20"/>
              </w:rPr>
              <w:t>operativni</w:t>
            </w:r>
            <w:r>
              <w:rPr>
                <w:spacing w:val="-10"/>
                <w:sz w:val="20"/>
              </w:rPr>
              <w:t xml:space="preserve"> </w:t>
            </w:r>
            <w:r>
              <w:rPr>
                <w:sz w:val="20"/>
              </w:rPr>
              <w:t>sustav</w:t>
            </w:r>
            <w:r>
              <w:rPr>
                <w:spacing w:val="-5"/>
                <w:sz w:val="20"/>
              </w:rPr>
              <w:t xml:space="preserve"> </w:t>
            </w:r>
            <w:r>
              <w:rPr>
                <w:sz w:val="20"/>
              </w:rPr>
              <w:t>Windows</w:t>
            </w:r>
            <w:r>
              <w:rPr>
                <w:spacing w:val="-9"/>
                <w:sz w:val="20"/>
              </w:rPr>
              <w:t xml:space="preserve"> </w:t>
            </w:r>
            <w:r>
              <w:rPr>
                <w:sz w:val="20"/>
              </w:rPr>
              <w:t>(8,</w:t>
            </w:r>
            <w:r>
              <w:rPr>
                <w:spacing w:val="-7"/>
                <w:sz w:val="20"/>
              </w:rPr>
              <w:t xml:space="preserve"> </w:t>
            </w:r>
            <w:r>
              <w:rPr>
                <w:sz w:val="20"/>
              </w:rPr>
              <w:t>7</w:t>
            </w:r>
            <w:r>
              <w:rPr>
                <w:spacing w:val="-7"/>
                <w:sz w:val="20"/>
              </w:rPr>
              <w:t xml:space="preserve"> </w:t>
            </w:r>
            <w:r>
              <w:rPr>
                <w:sz w:val="20"/>
              </w:rPr>
              <w:t>ili</w:t>
            </w:r>
            <w:r>
              <w:rPr>
                <w:spacing w:val="-9"/>
                <w:sz w:val="20"/>
              </w:rPr>
              <w:t xml:space="preserve"> </w:t>
            </w:r>
            <w:r>
              <w:rPr>
                <w:sz w:val="20"/>
              </w:rPr>
              <w:t>Vista)</w:t>
            </w:r>
            <w:r>
              <w:rPr>
                <w:spacing w:val="-4"/>
                <w:sz w:val="20"/>
              </w:rPr>
              <w:t xml:space="preserve"> </w:t>
            </w:r>
            <w:r>
              <w:rPr>
                <w:sz w:val="20"/>
              </w:rPr>
              <w:t>ili</w:t>
            </w:r>
            <w:r>
              <w:rPr>
                <w:spacing w:val="-7"/>
                <w:sz w:val="20"/>
              </w:rPr>
              <w:t xml:space="preserve"> </w:t>
            </w:r>
            <w:r>
              <w:rPr>
                <w:sz w:val="20"/>
              </w:rPr>
              <w:t>Mac</w:t>
            </w:r>
            <w:r>
              <w:rPr>
                <w:spacing w:val="-9"/>
                <w:sz w:val="20"/>
              </w:rPr>
              <w:t xml:space="preserve"> </w:t>
            </w:r>
            <w:r>
              <w:rPr>
                <w:sz w:val="20"/>
              </w:rPr>
              <w:t>(OS</w:t>
            </w:r>
            <w:r>
              <w:rPr>
                <w:spacing w:val="-7"/>
                <w:sz w:val="20"/>
              </w:rPr>
              <w:t xml:space="preserve"> </w:t>
            </w:r>
            <w:r>
              <w:rPr>
                <w:sz w:val="20"/>
              </w:rPr>
              <w:t>X</w:t>
            </w:r>
            <w:r>
              <w:rPr>
                <w:spacing w:val="-6"/>
                <w:sz w:val="20"/>
              </w:rPr>
              <w:t xml:space="preserve"> </w:t>
            </w:r>
            <w:r>
              <w:rPr>
                <w:sz w:val="20"/>
              </w:rPr>
              <w:t>10.6</w:t>
            </w:r>
            <w:r>
              <w:rPr>
                <w:spacing w:val="-7"/>
                <w:sz w:val="20"/>
              </w:rPr>
              <w:t xml:space="preserve"> </w:t>
            </w:r>
            <w:r>
              <w:rPr>
                <w:sz w:val="20"/>
              </w:rPr>
              <w:t>ili</w:t>
            </w:r>
            <w:r>
              <w:rPr>
                <w:spacing w:val="-5"/>
                <w:sz w:val="20"/>
              </w:rPr>
              <w:t xml:space="preserve"> </w:t>
            </w:r>
            <w:r>
              <w:rPr>
                <w:spacing w:val="-2"/>
                <w:sz w:val="20"/>
              </w:rPr>
              <w:t>više),</w:t>
            </w:r>
          </w:p>
          <w:p w14:paraId="58F5062E" w14:textId="77777777" w:rsidR="007B1485" w:rsidRDefault="00113329">
            <w:pPr>
              <w:pStyle w:val="TableParagraph"/>
              <w:numPr>
                <w:ilvl w:val="0"/>
                <w:numId w:val="45"/>
              </w:numPr>
              <w:tabs>
                <w:tab w:val="left" w:pos="472"/>
              </w:tabs>
              <w:spacing w:before="17"/>
              <w:ind w:hanging="357"/>
              <w:rPr>
                <w:sz w:val="20"/>
              </w:rPr>
            </w:pPr>
            <w:r>
              <w:rPr>
                <w:spacing w:val="-2"/>
                <w:sz w:val="20"/>
              </w:rPr>
              <w:t>internet pretraživač</w:t>
            </w:r>
            <w:r>
              <w:rPr>
                <w:spacing w:val="3"/>
                <w:sz w:val="20"/>
              </w:rPr>
              <w:t xml:space="preserve"> </w:t>
            </w:r>
            <w:r>
              <w:rPr>
                <w:spacing w:val="-2"/>
                <w:sz w:val="20"/>
              </w:rPr>
              <w:t>(Internet</w:t>
            </w:r>
            <w:r>
              <w:rPr>
                <w:spacing w:val="3"/>
                <w:sz w:val="20"/>
              </w:rPr>
              <w:t xml:space="preserve"> </w:t>
            </w:r>
            <w:r>
              <w:rPr>
                <w:spacing w:val="-2"/>
                <w:sz w:val="20"/>
              </w:rPr>
              <w:t>Explorer,</w:t>
            </w:r>
            <w:r>
              <w:rPr>
                <w:spacing w:val="1"/>
                <w:sz w:val="20"/>
              </w:rPr>
              <w:t xml:space="preserve"> </w:t>
            </w:r>
            <w:r>
              <w:rPr>
                <w:spacing w:val="-2"/>
                <w:sz w:val="20"/>
              </w:rPr>
              <w:t>Firefox,</w:t>
            </w:r>
            <w:r>
              <w:rPr>
                <w:spacing w:val="4"/>
                <w:sz w:val="20"/>
              </w:rPr>
              <w:t xml:space="preserve"> </w:t>
            </w:r>
            <w:r>
              <w:rPr>
                <w:spacing w:val="-2"/>
                <w:sz w:val="20"/>
              </w:rPr>
              <w:t>Chrome,</w:t>
            </w:r>
            <w:r>
              <w:rPr>
                <w:spacing w:val="2"/>
                <w:sz w:val="20"/>
              </w:rPr>
              <w:t xml:space="preserve"> </w:t>
            </w:r>
            <w:r>
              <w:rPr>
                <w:spacing w:val="-2"/>
                <w:sz w:val="20"/>
              </w:rPr>
              <w:t>Safari),</w:t>
            </w:r>
          </w:p>
          <w:p w14:paraId="4AFAE98D" w14:textId="77777777" w:rsidR="007B1485" w:rsidRDefault="00113329">
            <w:pPr>
              <w:pStyle w:val="TableParagraph"/>
              <w:numPr>
                <w:ilvl w:val="0"/>
                <w:numId w:val="45"/>
              </w:numPr>
              <w:tabs>
                <w:tab w:val="left" w:pos="472"/>
              </w:tabs>
              <w:spacing w:before="15"/>
              <w:ind w:hanging="357"/>
              <w:rPr>
                <w:sz w:val="20"/>
              </w:rPr>
            </w:pPr>
            <w:r>
              <w:rPr>
                <w:spacing w:val="-2"/>
                <w:sz w:val="20"/>
              </w:rPr>
              <w:t>preglednik</w:t>
            </w:r>
            <w:r>
              <w:rPr>
                <w:sz w:val="20"/>
              </w:rPr>
              <w:t xml:space="preserve"> </w:t>
            </w:r>
            <w:r>
              <w:rPr>
                <w:spacing w:val="-2"/>
                <w:sz w:val="20"/>
              </w:rPr>
              <w:t>PDF</w:t>
            </w:r>
            <w:r>
              <w:rPr>
                <w:spacing w:val="-1"/>
                <w:sz w:val="20"/>
              </w:rPr>
              <w:t xml:space="preserve"> </w:t>
            </w:r>
            <w:r>
              <w:rPr>
                <w:spacing w:val="-2"/>
                <w:sz w:val="20"/>
              </w:rPr>
              <w:t>dokumenata</w:t>
            </w:r>
            <w:r>
              <w:rPr>
                <w:sz w:val="20"/>
              </w:rPr>
              <w:t xml:space="preserve"> </w:t>
            </w:r>
            <w:r>
              <w:rPr>
                <w:spacing w:val="-2"/>
                <w:sz w:val="20"/>
              </w:rPr>
              <w:t>(npr.</w:t>
            </w:r>
            <w:r>
              <w:rPr>
                <w:spacing w:val="-1"/>
                <w:sz w:val="20"/>
              </w:rPr>
              <w:t xml:space="preserve"> </w:t>
            </w:r>
            <w:r>
              <w:rPr>
                <w:spacing w:val="-2"/>
                <w:sz w:val="20"/>
              </w:rPr>
              <w:t>Adobe</w:t>
            </w:r>
            <w:r>
              <w:rPr>
                <w:spacing w:val="-1"/>
                <w:sz w:val="20"/>
              </w:rPr>
              <w:t xml:space="preserve"> </w:t>
            </w:r>
            <w:r>
              <w:rPr>
                <w:spacing w:val="-2"/>
                <w:sz w:val="20"/>
              </w:rPr>
              <w:t>Reader</w:t>
            </w:r>
            <w:r>
              <w:rPr>
                <w:spacing w:val="1"/>
                <w:sz w:val="20"/>
              </w:rPr>
              <w:t xml:space="preserve"> </w:t>
            </w:r>
            <w:r>
              <w:rPr>
                <w:spacing w:val="-2"/>
                <w:sz w:val="20"/>
              </w:rPr>
              <w:t>ili</w:t>
            </w:r>
            <w:r>
              <w:rPr>
                <w:spacing w:val="2"/>
                <w:sz w:val="20"/>
              </w:rPr>
              <w:t xml:space="preserve"> </w:t>
            </w:r>
            <w:r>
              <w:rPr>
                <w:spacing w:val="-2"/>
                <w:sz w:val="20"/>
              </w:rPr>
              <w:t>drugi),</w:t>
            </w:r>
          </w:p>
          <w:p w14:paraId="16DEB412" w14:textId="77777777" w:rsidR="007B1485" w:rsidRDefault="00113329">
            <w:pPr>
              <w:pStyle w:val="TableParagraph"/>
              <w:numPr>
                <w:ilvl w:val="0"/>
                <w:numId w:val="45"/>
              </w:numPr>
              <w:tabs>
                <w:tab w:val="left" w:pos="472"/>
              </w:tabs>
              <w:spacing w:before="18"/>
              <w:ind w:hanging="357"/>
              <w:rPr>
                <w:sz w:val="20"/>
              </w:rPr>
            </w:pPr>
            <w:r>
              <w:rPr>
                <w:sz w:val="20"/>
              </w:rPr>
              <w:t>Java,</w:t>
            </w:r>
            <w:r>
              <w:rPr>
                <w:spacing w:val="-11"/>
                <w:sz w:val="20"/>
              </w:rPr>
              <w:t xml:space="preserve"> </w:t>
            </w:r>
            <w:r>
              <w:rPr>
                <w:sz w:val="20"/>
              </w:rPr>
              <w:t>Flash</w:t>
            </w:r>
            <w:r>
              <w:rPr>
                <w:spacing w:val="-9"/>
                <w:sz w:val="20"/>
              </w:rPr>
              <w:t xml:space="preserve"> </w:t>
            </w:r>
            <w:r>
              <w:rPr>
                <w:spacing w:val="-2"/>
                <w:sz w:val="20"/>
              </w:rPr>
              <w:t>Player</w:t>
            </w:r>
          </w:p>
          <w:p w14:paraId="78AED4F4" w14:textId="77777777" w:rsidR="007B1485" w:rsidRDefault="00113329">
            <w:pPr>
              <w:pStyle w:val="TableParagraph"/>
              <w:numPr>
                <w:ilvl w:val="0"/>
                <w:numId w:val="45"/>
              </w:numPr>
              <w:tabs>
                <w:tab w:val="left" w:pos="472"/>
              </w:tabs>
              <w:spacing w:before="15" w:line="237" w:lineRule="exact"/>
              <w:ind w:hanging="357"/>
              <w:rPr>
                <w:sz w:val="20"/>
              </w:rPr>
            </w:pPr>
            <w:r>
              <w:rPr>
                <w:spacing w:val="-2"/>
                <w:sz w:val="20"/>
              </w:rPr>
              <w:t>Dodati</w:t>
            </w:r>
            <w:r>
              <w:rPr>
                <w:spacing w:val="-1"/>
                <w:sz w:val="20"/>
              </w:rPr>
              <w:t xml:space="preserve"> </w:t>
            </w:r>
            <w:r>
              <w:rPr>
                <w:spacing w:val="-2"/>
                <w:sz w:val="20"/>
              </w:rPr>
              <w:t>potrebnu</w:t>
            </w:r>
            <w:r>
              <w:rPr>
                <w:spacing w:val="1"/>
                <w:sz w:val="20"/>
              </w:rPr>
              <w:t xml:space="preserve"> </w:t>
            </w:r>
            <w:r>
              <w:rPr>
                <w:spacing w:val="-2"/>
                <w:sz w:val="20"/>
              </w:rPr>
              <w:t>opremu specifičnu</w:t>
            </w:r>
            <w:r>
              <w:rPr>
                <w:sz w:val="20"/>
              </w:rPr>
              <w:t xml:space="preserve"> </w:t>
            </w:r>
            <w:r>
              <w:rPr>
                <w:spacing w:val="-2"/>
                <w:sz w:val="20"/>
              </w:rPr>
              <w:t>za taj</w:t>
            </w:r>
            <w:r>
              <w:rPr>
                <w:sz w:val="20"/>
              </w:rPr>
              <w:t xml:space="preserve"> </w:t>
            </w:r>
            <w:r>
              <w:rPr>
                <w:spacing w:val="-2"/>
                <w:sz w:val="20"/>
              </w:rPr>
              <w:t>predmet</w:t>
            </w:r>
          </w:p>
        </w:tc>
      </w:tr>
      <w:tr w:rsidR="007B1485" w14:paraId="109D3AE3" w14:textId="77777777">
        <w:trPr>
          <w:trHeight w:val="1041"/>
        </w:trPr>
        <w:tc>
          <w:tcPr>
            <w:tcW w:w="2182" w:type="dxa"/>
            <w:vMerge w:val="restart"/>
            <w:shd w:val="clear" w:color="auto" w:fill="FFF9CC"/>
          </w:tcPr>
          <w:p w14:paraId="535A820D" w14:textId="77777777" w:rsidR="007B1485" w:rsidRDefault="007B1485">
            <w:pPr>
              <w:pStyle w:val="TableParagraph"/>
              <w:rPr>
                <w:sz w:val="20"/>
              </w:rPr>
            </w:pPr>
          </w:p>
          <w:p w14:paraId="523C0B48" w14:textId="77777777" w:rsidR="007B1485" w:rsidRDefault="007B1485">
            <w:pPr>
              <w:pStyle w:val="TableParagraph"/>
              <w:rPr>
                <w:sz w:val="20"/>
              </w:rPr>
            </w:pPr>
          </w:p>
          <w:p w14:paraId="6489ABD6" w14:textId="77777777" w:rsidR="007B1485" w:rsidRDefault="007B1485">
            <w:pPr>
              <w:pStyle w:val="TableParagraph"/>
              <w:spacing w:before="202"/>
              <w:rPr>
                <w:sz w:val="20"/>
              </w:rPr>
            </w:pPr>
          </w:p>
          <w:p w14:paraId="1092130D" w14:textId="77777777" w:rsidR="007B1485" w:rsidRDefault="00113329">
            <w:pPr>
              <w:pStyle w:val="TableParagraph"/>
              <w:ind w:left="112"/>
              <w:rPr>
                <w:sz w:val="20"/>
              </w:rPr>
            </w:pPr>
            <w:r>
              <w:rPr>
                <w:spacing w:val="-2"/>
                <w:sz w:val="20"/>
              </w:rPr>
              <w:t>Obavezna</w:t>
            </w:r>
            <w:r>
              <w:rPr>
                <w:spacing w:val="2"/>
                <w:sz w:val="20"/>
              </w:rPr>
              <w:t xml:space="preserve"> </w:t>
            </w:r>
            <w:r>
              <w:rPr>
                <w:spacing w:val="-2"/>
                <w:sz w:val="20"/>
              </w:rPr>
              <w:t>literatura</w:t>
            </w:r>
          </w:p>
        </w:tc>
        <w:tc>
          <w:tcPr>
            <w:tcW w:w="4332" w:type="dxa"/>
            <w:shd w:val="clear" w:color="auto" w:fill="FFFFCC"/>
          </w:tcPr>
          <w:p w14:paraId="4EF19930" w14:textId="77777777" w:rsidR="007B1485" w:rsidRDefault="007B1485">
            <w:pPr>
              <w:pStyle w:val="TableParagraph"/>
              <w:spacing w:before="150"/>
              <w:rPr>
                <w:sz w:val="20"/>
              </w:rPr>
            </w:pPr>
          </w:p>
          <w:p w14:paraId="258E9A82" w14:textId="77777777" w:rsidR="007B1485" w:rsidRDefault="00113329">
            <w:pPr>
              <w:pStyle w:val="TableParagraph"/>
              <w:spacing w:before="1"/>
              <w:ind w:left="115"/>
              <w:rPr>
                <w:sz w:val="20"/>
              </w:rPr>
            </w:pPr>
            <w:r>
              <w:rPr>
                <w:spacing w:val="-2"/>
                <w:sz w:val="20"/>
              </w:rPr>
              <w:t>Naslov</w:t>
            </w:r>
          </w:p>
        </w:tc>
        <w:tc>
          <w:tcPr>
            <w:tcW w:w="1277" w:type="dxa"/>
            <w:shd w:val="clear" w:color="auto" w:fill="FFFFCC"/>
          </w:tcPr>
          <w:p w14:paraId="6ACA3F6C" w14:textId="77777777" w:rsidR="007B1485" w:rsidRDefault="00113329">
            <w:pPr>
              <w:pStyle w:val="TableParagraph"/>
              <w:spacing w:before="1" w:line="256" w:lineRule="auto"/>
              <w:ind w:left="113" w:right="146"/>
              <w:rPr>
                <w:sz w:val="20"/>
              </w:rPr>
            </w:pPr>
            <w:r>
              <w:rPr>
                <w:spacing w:val="-4"/>
                <w:sz w:val="20"/>
              </w:rPr>
              <w:t xml:space="preserve">Broj </w:t>
            </w:r>
            <w:r>
              <w:rPr>
                <w:spacing w:val="-2"/>
                <w:sz w:val="20"/>
              </w:rPr>
              <w:t>primjeraka</w:t>
            </w:r>
            <w:r>
              <w:rPr>
                <w:spacing w:val="-12"/>
                <w:sz w:val="20"/>
              </w:rPr>
              <w:t xml:space="preserve"> </w:t>
            </w:r>
            <w:r>
              <w:rPr>
                <w:spacing w:val="-2"/>
                <w:sz w:val="20"/>
              </w:rPr>
              <w:t>u knjižnici</w:t>
            </w:r>
          </w:p>
          <w:p w14:paraId="6BEFF609" w14:textId="77777777" w:rsidR="007B1485" w:rsidRDefault="00113329">
            <w:pPr>
              <w:pStyle w:val="TableParagraph"/>
              <w:spacing w:line="236" w:lineRule="exact"/>
              <w:ind w:left="113"/>
              <w:rPr>
                <w:sz w:val="20"/>
              </w:rPr>
            </w:pPr>
            <w:r>
              <w:rPr>
                <w:spacing w:val="-2"/>
                <w:sz w:val="20"/>
              </w:rPr>
              <w:t>Veleučilišta</w:t>
            </w:r>
          </w:p>
        </w:tc>
        <w:tc>
          <w:tcPr>
            <w:tcW w:w="1274" w:type="dxa"/>
            <w:shd w:val="clear" w:color="auto" w:fill="FFFFCC"/>
          </w:tcPr>
          <w:p w14:paraId="6FBEB55F" w14:textId="77777777" w:rsidR="007B1485" w:rsidRDefault="00113329">
            <w:pPr>
              <w:pStyle w:val="TableParagraph"/>
              <w:spacing w:before="1" w:line="256" w:lineRule="auto"/>
              <w:ind w:left="113" w:right="143"/>
              <w:rPr>
                <w:sz w:val="20"/>
              </w:rPr>
            </w:pPr>
            <w:r>
              <w:rPr>
                <w:spacing w:val="-4"/>
                <w:sz w:val="20"/>
              </w:rPr>
              <w:t xml:space="preserve">Dostupnost </w:t>
            </w:r>
            <w:r>
              <w:rPr>
                <w:spacing w:val="-2"/>
                <w:sz w:val="20"/>
              </w:rPr>
              <w:t>putem drugih</w:t>
            </w:r>
          </w:p>
          <w:p w14:paraId="0240F254" w14:textId="77777777" w:rsidR="007B1485" w:rsidRDefault="00113329">
            <w:pPr>
              <w:pStyle w:val="TableParagraph"/>
              <w:spacing w:line="236" w:lineRule="exact"/>
              <w:ind w:left="113"/>
              <w:rPr>
                <w:sz w:val="20"/>
              </w:rPr>
            </w:pPr>
            <w:r>
              <w:rPr>
                <w:spacing w:val="-2"/>
                <w:sz w:val="20"/>
              </w:rPr>
              <w:t>medija</w:t>
            </w:r>
          </w:p>
        </w:tc>
      </w:tr>
      <w:tr w:rsidR="007B1485" w14:paraId="1EBE9049" w14:textId="77777777">
        <w:trPr>
          <w:trHeight w:val="1303"/>
        </w:trPr>
        <w:tc>
          <w:tcPr>
            <w:tcW w:w="2182" w:type="dxa"/>
            <w:vMerge/>
            <w:tcBorders>
              <w:top w:val="nil"/>
            </w:tcBorders>
            <w:shd w:val="clear" w:color="auto" w:fill="FFF9CC"/>
          </w:tcPr>
          <w:p w14:paraId="7AE8DD0C" w14:textId="77777777" w:rsidR="007B1485" w:rsidRDefault="007B1485">
            <w:pPr>
              <w:rPr>
                <w:sz w:val="2"/>
                <w:szCs w:val="2"/>
              </w:rPr>
            </w:pPr>
          </w:p>
        </w:tc>
        <w:tc>
          <w:tcPr>
            <w:tcW w:w="4332" w:type="dxa"/>
          </w:tcPr>
          <w:p w14:paraId="52750A3F" w14:textId="77777777" w:rsidR="007B1485" w:rsidRDefault="00113329">
            <w:pPr>
              <w:pStyle w:val="TableParagraph"/>
              <w:spacing w:before="2" w:line="256" w:lineRule="auto"/>
              <w:ind w:left="835" w:right="129" w:hanging="360"/>
              <w:rPr>
                <w:rFonts w:ascii="Calibri" w:hAnsi="Calibri"/>
                <w:sz w:val="20"/>
              </w:rPr>
            </w:pPr>
            <w:r>
              <w:rPr>
                <w:rFonts w:ascii="Times New Roman" w:hAnsi="Times New Roman"/>
                <w:sz w:val="20"/>
              </w:rPr>
              <w:t>1.</w:t>
            </w:r>
            <w:r>
              <w:rPr>
                <w:rFonts w:ascii="Times New Roman" w:hAnsi="Times New Roman"/>
                <w:spacing w:val="80"/>
                <w:sz w:val="20"/>
              </w:rPr>
              <w:t xml:space="preserve"> </w:t>
            </w:r>
            <w:r>
              <w:rPr>
                <w:rFonts w:ascii="Calibri" w:hAnsi="Calibri"/>
                <w:sz w:val="20"/>
              </w:rPr>
              <w:t>Kovač I., Jelić M.: Ortopedska pomagala u rehabilitacijiU: Ćurković B. i sur. Fizikalna</w:t>
            </w:r>
            <w:r>
              <w:rPr>
                <w:rFonts w:ascii="Calibri" w:hAnsi="Calibri"/>
                <w:spacing w:val="40"/>
                <w:sz w:val="20"/>
              </w:rPr>
              <w:t xml:space="preserve"> </w:t>
            </w:r>
            <w:r>
              <w:rPr>
                <w:rFonts w:ascii="Calibri" w:hAnsi="Calibri"/>
                <w:sz w:val="20"/>
              </w:rPr>
              <w:t>i rehabilitacijska medicina.Medicinska naklada Biblioteka Sveučilišni udžbenici;</w:t>
            </w:r>
          </w:p>
          <w:p w14:paraId="6F16FA83" w14:textId="77777777" w:rsidR="007B1485" w:rsidRDefault="00113329">
            <w:pPr>
              <w:pStyle w:val="TableParagraph"/>
              <w:spacing w:line="236" w:lineRule="exact"/>
              <w:ind w:left="835"/>
              <w:rPr>
                <w:rFonts w:ascii="Calibri"/>
                <w:sz w:val="20"/>
              </w:rPr>
            </w:pPr>
            <w:r>
              <w:rPr>
                <w:rFonts w:ascii="Calibri"/>
                <w:spacing w:val="-2"/>
                <w:sz w:val="20"/>
              </w:rPr>
              <w:t>Zagreb,</w:t>
            </w:r>
            <w:r>
              <w:rPr>
                <w:rFonts w:ascii="Calibri"/>
                <w:spacing w:val="2"/>
                <w:sz w:val="20"/>
              </w:rPr>
              <w:t xml:space="preserve"> </w:t>
            </w:r>
            <w:r>
              <w:rPr>
                <w:rFonts w:ascii="Calibri"/>
                <w:spacing w:val="-2"/>
                <w:sz w:val="20"/>
              </w:rPr>
              <w:t>str.151-155,</w:t>
            </w:r>
            <w:r>
              <w:rPr>
                <w:rFonts w:ascii="Calibri"/>
                <w:spacing w:val="1"/>
                <w:sz w:val="20"/>
              </w:rPr>
              <w:t xml:space="preserve"> </w:t>
            </w:r>
            <w:r>
              <w:rPr>
                <w:rFonts w:ascii="Calibri"/>
                <w:spacing w:val="-4"/>
                <w:sz w:val="20"/>
              </w:rPr>
              <w:t>2004.</w:t>
            </w:r>
          </w:p>
        </w:tc>
        <w:tc>
          <w:tcPr>
            <w:tcW w:w="1277" w:type="dxa"/>
          </w:tcPr>
          <w:p w14:paraId="5F955572" w14:textId="77777777" w:rsidR="007B1485" w:rsidRDefault="007B1485">
            <w:pPr>
              <w:pStyle w:val="TableParagraph"/>
              <w:rPr>
                <w:rFonts w:ascii="Times New Roman"/>
                <w:sz w:val="20"/>
              </w:rPr>
            </w:pPr>
          </w:p>
        </w:tc>
        <w:tc>
          <w:tcPr>
            <w:tcW w:w="1274" w:type="dxa"/>
          </w:tcPr>
          <w:p w14:paraId="7EFBD8F1" w14:textId="77777777" w:rsidR="007B1485" w:rsidRDefault="007B1485">
            <w:pPr>
              <w:pStyle w:val="TableParagraph"/>
              <w:rPr>
                <w:rFonts w:ascii="Times New Roman"/>
                <w:sz w:val="20"/>
              </w:rPr>
            </w:pPr>
          </w:p>
        </w:tc>
      </w:tr>
    </w:tbl>
    <w:p w14:paraId="0FB20861" w14:textId="77777777" w:rsidR="007B1485" w:rsidRDefault="007B1485">
      <w:pPr>
        <w:pStyle w:val="TableParagraph"/>
        <w:rPr>
          <w:rFonts w:ascii="Times New Roman"/>
          <w:sz w:val="20"/>
        </w:rPr>
        <w:sectPr w:rsidR="007B1485">
          <w:pgSz w:w="16850" w:h="11920" w:orient="landscape"/>
          <w:pgMar w:top="1340" w:right="141" w:bottom="280" w:left="141" w:header="720" w:footer="720" w:gutter="0"/>
          <w:cols w:space="720"/>
        </w:sectPr>
      </w:pPr>
    </w:p>
    <w:p w14:paraId="3BF82C22"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4332"/>
        <w:gridCol w:w="1277"/>
        <w:gridCol w:w="1274"/>
      </w:tblGrid>
      <w:tr w:rsidR="007B1485" w14:paraId="6338C1E7" w14:textId="77777777">
        <w:trPr>
          <w:trHeight w:val="3645"/>
        </w:trPr>
        <w:tc>
          <w:tcPr>
            <w:tcW w:w="2182" w:type="dxa"/>
            <w:shd w:val="clear" w:color="auto" w:fill="FFF9CC"/>
          </w:tcPr>
          <w:p w14:paraId="3AC1E55A" w14:textId="77777777" w:rsidR="007B1485" w:rsidRDefault="007B1485">
            <w:pPr>
              <w:pStyle w:val="TableParagraph"/>
              <w:rPr>
                <w:rFonts w:ascii="Times New Roman"/>
                <w:sz w:val="18"/>
              </w:rPr>
            </w:pPr>
          </w:p>
        </w:tc>
        <w:tc>
          <w:tcPr>
            <w:tcW w:w="4332" w:type="dxa"/>
          </w:tcPr>
          <w:p w14:paraId="3B886EBC" w14:textId="77777777" w:rsidR="007B1485" w:rsidRDefault="00113329">
            <w:pPr>
              <w:pStyle w:val="TableParagraph"/>
              <w:numPr>
                <w:ilvl w:val="0"/>
                <w:numId w:val="44"/>
              </w:numPr>
              <w:tabs>
                <w:tab w:val="left" w:pos="835"/>
              </w:tabs>
              <w:spacing w:before="1" w:line="256" w:lineRule="auto"/>
              <w:ind w:right="458"/>
              <w:rPr>
                <w:rFonts w:ascii="Calibri" w:hAnsi="Calibri"/>
                <w:sz w:val="20"/>
              </w:rPr>
            </w:pPr>
            <w:r>
              <w:rPr>
                <w:rFonts w:ascii="Calibri" w:hAnsi="Calibri"/>
                <w:sz w:val="20"/>
              </w:rPr>
              <w:t>Kauzlarić, N. i suradnici (2018) Ortopedska pomagala – Osnove primijenjene ortotike; primijenjene protetike</w:t>
            </w:r>
            <w:r>
              <w:rPr>
                <w:rFonts w:ascii="Calibri" w:hAnsi="Calibri"/>
                <w:spacing w:val="-12"/>
                <w:sz w:val="20"/>
              </w:rPr>
              <w:t xml:space="preserve"> </w:t>
            </w:r>
            <w:r>
              <w:rPr>
                <w:rFonts w:ascii="Calibri" w:hAnsi="Calibri"/>
                <w:sz w:val="20"/>
              </w:rPr>
              <w:t>i</w:t>
            </w:r>
            <w:r>
              <w:rPr>
                <w:rFonts w:ascii="Calibri" w:hAnsi="Calibri"/>
                <w:spacing w:val="-11"/>
                <w:sz w:val="20"/>
              </w:rPr>
              <w:t xml:space="preserve"> </w:t>
            </w:r>
            <w:r>
              <w:rPr>
                <w:rFonts w:ascii="Calibri" w:hAnsi="Calibri"/>
                <w:sz w:val="20"/>
              </w:rPr>
              <w:t>rehabilitacije;</w:t>
            </w:r>
            <w:r>
              <w:rPr>
                <w:rFonts w:ascii="Calibri" w:hAnsi="Calibri"/>
                <w:spacing w:val="-11"/>
                <w:sz w:val="20"/>
              </w:rPr>
              <w:t xml:space="preserve"> </w:t>
            </w:r>
            <w:r>
              <w:rPr>
                <w:rFonts w:ascii="Calibri" w:hAnsi="Calibri"/>
                <w:sz w:val="20"/>
              </w:rPr>
              <w:t>pomagala</w:t>
            </w:r>
            <w:r>
              <w:rPr>
                <w:rFonts w:ascii="Calibri" w:hAnsi="Calibri"/>
                <w:spacing w:val="-12"/>
                <w:sz w:val="20"/>
              </w:rPr>
              <w:t xml:space="preserve"> </w:t>
            </w:r>
            <w:r>
              <w:rPr>
                <w:rFonts w:ascii="Calibri" w:hAnsi="Calibri"/>
                <w:sz w:val="20"/>
              </w:rPr>
              <w:t>za kretanje i njihova primjena. Naklada ISPO Croatia: Zagreb.</w:t>
            </w:r>
          </w:p>
          <w:p w14:paraId="7C0CEF3F" w14:textId="77777777" w:rsidR="007B1485" w:rsidRDefault="00113329">
            <w:pPr>
              <w:pStyle w:val="TableParagraph"/>
              <w:numPr>
                <w:ilvl w:val="0"/>
                <w:numId w:val="44"/>
              </w:numPr>
              <w:tabs>
                <w:tab w:val="left" w:pos="833"/>
                <w:tab w:val="left" w:pos="835"/>
              </w:tabs>
              <w:spacing w:line="256" w:lineRule="auto"/>
              <w:ind w:right="563"/>
              <w:jc w:val="both"/>
              <w:rPr>
                <w:rFonts w:ascii="Calibri" w:hAnsi="Calibri"/>
                <w:sz w:val="20"/>
              </w:rPr>
            </w:pPr>
            <w:r>
              <w:rPr>
                <w:rFonts w:ascii="Calibri" w:hAnsi="Calibri"/>
                <w:sz w:val="20"/>
              </w:rPr>
              <w:t>3.</w:t>
            </w:r>
            <w:r>
              <w:rPr>
                <w:rFonts w:ascii="Calibri" w:hAnsi="Calibri"/>
                <w:spacing w:val="-9"/>
                <w:sz w:val="20"/>
              </w:rPr>
              <w:t xml:space="preserve"> </w:t>
            </w:r>
            <w:r>
              <w:rPr>
                <w:rFonts w:ascii="Calibri" w:hAnsi="Calibri"/>
                <w:sz w:val="20"/>
              </w:rPr>
              <w:t>Jelić</w:t>
            </w:r>
            <w:r>
              <w:rPr>
                <w:rFonts w:ascii="Calibri" w:hAnsi="Calibri"/>
                <w:spacing w:val="-9"/>
                <w:sz w:val="20"/>
              </w:rPr>
              <w:t xml:space="preserve"> </w:t>
            </w:r>
            <w:r>
              <w:rPr>
                <w:rFonts w:ascii="Calibri" w:hAnsi="Calibri"/>
                <w:sz w:val="20"/>
              </w:rPr>
              <w:t>M.:</w:t>
            </w:r>
            <w:r>
              <w:rPr>
                <w:rFonts w:ascii="Calibri" w:hAnsi="Calibri"/>
                <w:spacing w:val="-10"/>
                <w:sz w:val="20"/>
              </w:rPr>
              <w:t xml:space="preserve"> </w:t>
            </w:r>
            <w:r>
              <w:rPr>
                <w:rFonts w:ascii="Calibri" w:hAnsi="Calibri"/>
                <w:sz w:val="20"/>
              </w:rPr>
              <w:t>Ortopedska</w:t>
            </w:r>
            <w:r>
              <w:rPr>
                <w:rFonts w:ascii="Calibri" w:hAnsi="Calibri"/>
                <w:spacing w:val="-5"/>
                <w:sz w:val="20"/>
              </w:rPr>
              <w:t xml:space="preserve"> </w:t>
            </w:r>
            <w:r>
              <w:rPr>
                <w:rFonts w:ascii="Calibri" w:hAnsi="Calibri"/>
                <w:sz w:val="20"/>
              </w:rPr>
              <w:t>pomagala</w:t>
            </w:r>
            <w:r>
              <w:rPr>
                <w:rFonts w:ascii="Calibri" w:hAnsi="Calibri"/>
                <w:spacing w:val="-6"/>
                <w:sz w:val="20"/>
              </w:rPr>
              <w:t xml:space="preserve"> </w:t>
            </w:r>
            <w:r>
              <w:rPr>
                <w:rFonts w:ascii="Calibri" w:hAnsi="Calibri"/>
                <w:sz w:val="20"/>
              </w:rPr>
              <w:t>U: Pećina</w:t>
            </w:r>
            <w:r>
              <w:rPr>
                <w:rFonts w:ascii="Calibri" w:hAnsi="Calibri"/>
                <w:spacing w:val="-6"/>
                <w:sz w:val="20"/>
              </w:rPr>
              <w:t xml:space="preserve"> </w:t>
            </w:r>
            <w:r>
              <w:rPr>
                <w:rFonts w:ascii="Calibri" w:hAnsi="Calibri"/>
                <w:sz w:val="20"/>
              </w:rPr>
              <w:t>i</w:t>
            </w:r>
            <w:r>
              <w:rPr>
                <w:rFonts w:ascii="Calibri" w:hAnsi="Calibri"/>
                <w:spacing w:val="-8"/>
                <w:sz w:val="20"/>
              </w:rPr>
              <w:t xml:space="preserve"> </w:t>
            </w:r>
            <w:r>
              <w:rPr>
                <w:rFonts w:ascii="Calibri" w:hAnsi="Calibri"/>
                <w:sz w:val="20"/>
              </w:rPr>
              <w:t>sur.</w:t>
            </w:r>
            <w:r>
              <w:rPr>
                <w:rFonts w:ascii="Calibri" w:hAnsi="Calibri"/>
                <w:spacing w:val="-7"/>
                <w:sz w:val="20"/>
              </w:rPr>
              <w:t xml:space="preserve"> </w:t>
            </w:r>
            <w:r>
              <w:rPr>
                <w:rFonts w:ascii="Calibri" w:hAnsi="Calibri"/>
                <w:sz w:val="20"/>
              </w:rPr>
              <w:t>Ortopedija,</w:t>
            </w:r>
            <w:r>
              <w:rPr>
                <w:rFonts w:ascii="Calibri" w:hAnsi="Calibri"/>
                <w:spacing w:val="-6"/>
                <w:sz w:val="20"/>
              </w:rPr>
              <w:t xml:space="preserve"> </w:t>
            </w:r>
            <w:r>
              <w:rPr>
                <w:rFonts w:ascii="Calibri" w:hAnsi="Calibri"/>
                <w:sz w:val="20"/>
              </w:rPr>
              <w:t>Medicinska biblioteka, Ljevak; Zagreb, 2004.</w:t>
            </w:r>
          </w:p>
          <w:p w14:paraId="174332A2" w14:textId="77777777" w:rsidR="007B1485" w:rsidRDefault="00113329">
            <w:pPr>
              <w:pStyle w:val="TableParagraph"/>
              <w:numPr>
                <w:ilvl w:val="0"/>
                <w:numId w:val="44"/>
              </w:numPr>
              <w:tabs>
                <w:tab w:val="left" w:pos="835"/>
              </w:tabs>
              <w:spacing w:line="256" w:lineRule="auto"/>
              <w:ind w:right="256"/>
              <w:rPr>
                <w:rFonts w:ascii="Calibri" w:hAnsi="Calibri"/>
                <w:sz w:val="20"/>
              </w:rPr>
            </w:pPr>
            <w:r>
              <w:rPr>
                <w:rFonts w:ascii="Calibri" w:hAnsi="Calibri"/>
                <w:sz w:val="20"/>
              </w:rPr>
              <w:t>Jelić</w:t>
            </w:r>
            <w:r>
              <w:rPr>
                <w:rFonts w:ascii="Calibri" w:hAnsi="Calibri"/>
                <w:spacing w:val="-12"/>
                <w:sz w:val="20"/>
              </w:rPr>
              <w:t xml:space="preserve"> </w:t>
            </w:r>
            <w:r>
              <w:rPr>
                <w:rFonts w:ascii="Calibri" w:hAnsi="Calibri"/>
                <w:sz w:val="20"/>
              </w:rPr>
              <w:t>M.:</w:t>
            </w:r>
            <w:r>
              <w:rPr>
                <w:rFonts w:ascii="Calibri" w:hAnsi="Calibri"/>
                <w:spacing w:val="-11"/>
                <w:sz w:val="20"/>
              </w:rPr>
              <w:t xml:space="preserve"> </w:t>
            </w:r>
            <w:r>
              <w:rPr>
                <w:rFonts w:ascii="Calibri" w:hAnsi="Calibri"/>
                <w:sz w:val="20"/>
              </w:rPr>
              <w:t>Ortoze</w:t>
            </w:r>
            <w:r>
              <w:rPr>
                <w:rFonts w:ascii="Calibri" w:hAnsi="Calibri"/>
                <w:spacing w:val="-11"/>
                <w:sz w:val="20"/>
              </w:rPr>
              <w:t xml:space="preserve"> </w:t>
            </w:r>
            <w:r>
              <w:rPr>
                <w:rFonts w:ascii="Calibri" w:hAnsi="Calibri"/>
                <w:sz w:val="20"/>
              </w:rPr>
              <w:t>u</w:t>
            </w:r>
            <w:r>
              <w:rPr>
                <w:rFonts w:ascii="Calibri" w:hAnsi="Calibri"/>
                <w:spacing w:val="-12"/>
                <w:sz w:val="20"/>
              </w:rPr>
              <w:t xml:space="preserve"> </w:t>
            </w:r>
            <w:r>
              <w:rPr>
                <w:rFonts w:ascii="Calibri" w:hAnsi="Calibri"/>
                <w:sz w:val="20"/>
              </w:rPr>
              <w:t>liječenju</w:t>
            </w:r>
            <w:r>
              <w:rPr>
                <w:rFonts w:ascii="Calibri" w:hAnsi="Calibri"/>
                <w:spacing w:val="-11"/>
                <w:sz w:val="20"/>
              </w:rPr>
              <w:t xml:space="preserve"> </w:t>
            </w:r>
            <w:r>
              <w:rPr>
                <w:rFonts w:ascii="Calibri" w:hAnsi="Calibri"/>
                <w:sz w:val="20"/>
              </w:rPr>
              <w:t>i</w:t>
            </w:r>
            <w:r>
              <w:rPr>
                <w:rFonts w:ascii="Calibri" w:hAnsi="Calibri"/>
                <w:spacing w:val="-11"/>
                <w:sz w:val="20"/>
              </w:rPr>
              <w:t xml:space="preserve"> </w:t>
            </w:r>
            <w:r>
              <w:rPr>
                <w:rFonts w:ascii="Calibri" w:hAnsi="Calibri"/>
                <w:sz w:val="20"/>
              </w:rPr>
              <w:t>rehabilitaciji ozljeda šake.Zbornik Tečaja za trajno usavršavanje liječnika. Ozljede šake Medicinskog fakulteta Sveučilišta u</w:t>
            </w:r>
          </w:p>
          <w:p w14:paraId="07FA3650" w14:textId="77777777" w:rsidR="007B1485" w:rsidRDefault="00113329">
            <w:pPr>
              <w:pStyle w:val="TableParagraph"/>
              <w:spacing w:line="231" w:lineRule="exact"/>
              <w:ind w:left="835"/>
              <w:rPr>
                <w:rFonts w:ascii="Calibri"/>
                <w:sz w:val="20"/>
              </w:rPr>
            </w:pPr>
            <w:r>
              <w:rPr>
                <w:rFonts w:ascii="Calibri"/>
                <w:spacing w:val="-2"/>
                <w:sz w:val="20"/>
              </w:rPr>
              <w:t>Zagreb,</w:t>
            </w:r>
            <w:r>
              <w:rPr>
                <w:rFonts w:ascii="Calibri"/>
                <w:sz w:val="20"/>
              </w:rPr>
              <w:t xml:space="preserve"> </w:t>
            </w:r>
            <w:r>
              <w:rPr>
                <w:rFonts w:ascii="Calibri"/>
                <w:spacing w:val="-4"/>
                <w:sz w:val="20"/>
              </w:rPr>
              <w:t>1993.</w:t>
            </w:r>
          </w:p>
        </w:tc>
        <w:tc>
          <w:tcPr>
            <w:tcW w:w="1277" w:type="dxa"/>
          </w:tcPr>
          <w:p w14:paraId="25025D27" w14:textId="77777777" w:rsidR="007B1485" w:rsidRDefault="007B1485">
            <w:pPr>
              <w:pStyle w:val="TableParagraph"/>
              <w:rPr>
                <w:rFonts w:ascii="Times New Roman"/>
                <w:sz w:val="18"/>
              </w:rPr>
            </w:pPr>
          </w:p>
        </w:tc>
        <w:tc>
          <w:tcPr>
            <w:tcW w:w="1274" w:type="dxa"/>
          </w:tcPr>
          <w:p w14:paraId="66BC5C96" w14:textId="77777777" w:rsidR="007B1485" w:rsidRDefault="007B1485">
            <w:pPr>
              <w:pStyle w:val="TableParagraph"/>
              <w:rPr>
                <w:rFonts w:ascii="Times New Roman"/>
                <w:sz w:val="18"/>
              </w:rPr>
            </w:pPr>
          </w:p>
        </w:tc>
      </w:tr>
      <w:tr w:rsidR="007B1485" w14:paraId="70BB5EC3" w14:textId="77777777">
        <w:trPr>
          <w:trHeight w:val="1562"/>
        </w:trPr>
        <w:tc>
          <w:tcPr>
            <w:tcW w:w="2182" w:type="dxa"/>
            <w:vMerge w:val="restart"/>
            <w:shd w:val="clear" w:color="auto" w:fill="FFF9CC"/>
          </w:tcPr>
          <w:p w14:paraId="1373ABD7" w14:textId="77777777" w:rsidR="007B1485" w:rsidRDefault="007B1485">
            <w:pPr>
              <w:pStyle w:val="TableParagraph"/>
              <w:rPr>
                <w:sz w:val="20"/>
              </w:rPr>
            </w:pPr>
          </w:p>
          <w:p w14:paraId="57940051" w14:textId="77777777" w:rsidR="007B1485" w:rsidRDefault="007B1485">
            <w:pPr>
              <w:pStyle w:val="TableParagraph"/>
              <w:spacing w:before="50"/>
              <w:rPr>
                <w:sz w:val="20"/>
              </w:rPr>
            </w:pPr>
          </w:p>
          <w:p w14:paraId="63DCF984" w14:textId="77777777" w:rsidR="007B1485" w:rsidRDefault="00113329">
            <w:pPr>
              <w:pStyle w:val="TableParagraph"/>
              <w:ind w:left="112"/>
              <w:rPr>
                <w:sz w:val="20"/>
              </w:rPr>
            </w:pPr>
            <w:r>
              <w:rPr>
                <w:spacing w:val="-2"/>
                <w:sz w:val="20"/>
              </w:rPr>
              <w:t>Dopunska</w:t>
            </w:r>
            <w:r>
              <w:rPr>
                <w:spacing w:val="-11"/>
                <w:sz w:val="20"/>
              </w:rPr>
              <w:t xml:space="preserve"> </w:t>
            </w:r>
            <w:r>
              <w:rPr>
                <w:spacing w:val="-2"/>
                <w:sz w:val="20"/>
              </w:rPr>
              <w:t>literatura</w:t>
            </w:r>
            <w:r>
              <w:rPr>
                <w:spacing w:val="-11"/>
                <w:sz w:val="20"/>
              </w:rPr>
              <w:t xml:space="preserve"> </w:t>
            </w:r>
            <w:r>
              <w:rPr>
                <w:spacing w:val="-2"/>
                <w:sz w:val="20"/>
              </w:rPr>
              <w:t xml:space="preserve">(u </w:t>
            </w:r>
            <w:r>
              <w:rPr>
                <w:sz w:val="20"/>
              </w:rPr>
              <w:t xml:space="preserve">trenutku prijave prijedloga studijskog </w:t>
            </w:r>
            <w:r>
              <w:rPr>
                <w:spacing w:val="-2"/>
                <w:sz w:val="20"/>
              </w:rPr>
              <w:t>programa)</w:t>
            </w:r>
          </w:p>
        </w:tc>
        <w:tc>
          <w:tcPr>
            <w:tcW w:w="4332" w:type="dxa"/>
          </w:tcPr>
          <w:p w14:paraId="2F5D31D8" w14:textId="77777777" w:rsidR="007B1485" w:rsidRDefault="00113329">
            <w:pPr>
              <w:pStyle w:val="TableParagraph"/>
              <w:numPr>
                <w:ilvl w:val="0"/>
                <w:numId w:val="43"/>
              </w:numPr>
              <w:tabs>
                <w:tab w:val="left" w:pos="835"/>
              </w:tabs>
              <w:spacing w:before="1" w:line="256" w:lineRule="auto"/>
              <w:ind w:right="245"/>
              <w:rPr>
                <w:rFonts w:ascii="Calibri" w:hAnsi="Calibri"/>
                <w:sz w:val="20"/>
              </w:rPr>
            </w:pPr>
            <w:r>
              <w:rPr>
                <w:rFonts w:ascii="Calibri" w:hAnsi="Calibri"/>
                <w:sz w:val="20"/>
              </w:rPr>
              <w:t xml:space="preserve">Kovač, I.: Rehabilitacija i fizikalna </w:t>
            </w:r>
            <w:r>
              <w:rPr>
                <w:rFonts w:ascii="Calibri" w:hAnsi="Calibri"/>
                <w:spacing w:val="-2"/>
                <w:sz w:val="20"/>
              </w:rPr>
              <w:t xml:space="preserve">medicina bolesnika s neuromuskularnim </w:t>
            </w:r>
            <w:r>
              <w:rPr>
                <w:rFonts w:ascii="Calibri" w:hAnsi="Calibri"/>
                <w:sz w:val="20"/>
              </w:rPr>
              <w:t xml:space="preserve">bolestima. Savez društava distrofičara Hrvatske. Tisak EDOK Samobor, str. 90, </w:t>
            </w:r>
            <w:r>
              <w:rPr>
                <w:rFonts w:ascii="Calibri" w:hAnsi="Calibri"/>
                <w:spacing w:val="-2"/>
                <w:sz w:val="20"/>
              </w:rPr>
              <w:t>2004.</w:t>
            </w:r>
          </w:p>
        </w:tc>
        <w:tc>
          <w:tcPr>
            <w:tcW w:w="1277" w:type="dxa"/>
          </w:tcPr>
          <w:p w14:paraId="254DECBC" w14:textId="77777777" w:rsidR="007B1485" w:rsidRDefault="007B1485">
            <w:pPr>
              <w:pStyle w:val="TableParagraph"/>
              <w:rPr>
                <w:rFonts w:ascii="Times New Roman"/>
                <w:sz w:val="18"/>
              </w:rPr>
            </w:pPr>
          </w:p>
        </w:tc>
        <w:tc>
          <w:tcPr>
            <w:tcW w:w="1274" w:type="dxa"/>
          </w:tcPr>
          <w:p w14:paraId="397FA3CA" w14:textId="77777777" w:rsidR="007B1485" w:rsidRDefault="007B1485">
            <w:pPr>
              <w:pStyle w:val="TableParagraph"/>
              <w:rPr>
                <w:rFonts w:ascii="Times New Roman"/>
                <w:sz w:val="18"/>
              </w:rPr>
            </w:pPr>
          </w:p>
        </w:tc>
      </w:tr>
      <w:tr w:rsidR="007B1485" w14:paraId="1F646F1C" w14:textId="77777777">
        <w:trPr>
          <w:trHeight w:val="474"/>
        </w:trPr>
        <w:tc>
          <w:tcPr>
            <w:tcW w:w="2182" w:type="dxa"/>
            <w:vMerge/>
            <w:tcBorders>
              <w:top w:val="nil"/>
            </w:tcBorders>
            <w:shd w:val="clear" w:color="auto" w:fill="FFF9CC"/>
          </w:tcPr>
          <w:p w14:paraId="5F2F4BA2" w14:textId="77777777" w:rsidR="007B1485" w:rsidRDefault="007B1485">
            <w:pPr>
              <w:rPr>
                <w:sz w:val="2"/>
                <w:szCs w:val="2"/>
              </w:rPr>
            </w:pPr>
          </w:p>
        </w:tc>
        <w:tc>
          <w:tcPr>
            <w:tcW w:w="4332" w:type="dxa"/>
          </w:tcPr>
          <w:p w14:paraId="34757C2A" w14:textId="77777777" w:rsidR="007B1485" w:rsidRDefault="007B1485">
            <w:pPr>
              <w:pStyle w:val="TableParagraph"/>
              <w:rPr>
                <w:rFonts w:ascii="Times New Roman"/>
                <w:sz w:val="18"/>
              </w:rPr>
            </w:pPr>
          </w:p>
        </w:tc>
        <w:tc>
          <w:tcPr>
            <w:tcW w:w="1277" w:type="dxa"/>
          </w:tcPr>
          <w:p w14:paraId="1A2929D5" w14:textId="77777777" w:rsidR="007B1485" w:rsidRDefault="007B1485">
            <w:pPr>
              <w:pStyle w:val="TableParagraph"/>
              <w:rPr>
                <w:rFonts w:ascii="Times New Roman"/>
                <w:sz w:val="18"/>
              </w:rPr>
            </w:pPr>
          </w:p>
        </w:tc>
        <w:tc>
          <w:tcPr>
            <w:tcW w:w="1274" w:type="dxa"/>
          </w:tcPr>
          <w:p w14:paraId="38368A4D" w14:textId="77777777" w:rsidR="007B1485" w:rsidRDefault="007B1485">
            <w:pPr>
              <w:pStyle w:val="TableParagraph"/>
              <w:rPr>
                <w:rFonts w:ascii="Times New Roman"/>
                <w:sz w:val="18"/>
              </w:rPr>
            </w:pPr>
          </w:p>
        </w:tc>
      </w:tr>
    </w:tbl>
    <w:p w14:paraId="6B07556B" w14:textId="77777777" w:rsidR="007B1485" w:rsidRDefault="007B1485">
      <w:pPr>
        <w:pStyle w:val="TableParagraph"/>
        <w:rPr>
          <w:rFonts w:ascii="Times New Roman"/>
          <w:sz w:val="18"/>
        </w:rPr>
        <w:sectPr w:rsidR="007B1485">
          <w:pgSz w:w="16850" w:h="11920" w:orient="landscape"/>
          <w:pgMar w:top="1340" w:right="141" w:bottom="280" w:left="141" w:header="720" w:footer="720" w:gutter="0"/>
          <w:cols w:space="720"/>
        </w:sectPr>
      </w:pPr>
    </w:p>
    <w:p w14:paraId="1364D852" w14:textId="77777777" w:rsidR="007B1485" w:rsidRDefault="00113329">
      <w:pPr>
        <w:pStyle w:val="BodyText"/>
        <w:spacing w:before="81"/>
        <w:ind w:left="1299"/>
      </w:pPr>
      <w:r>
        <w:rPr>
          <w:color w:val="4F81BA"/>
        </w:rPr>
        <w:lastRenderedPageBreak/>
        <w:t>ROBOTIKA</w:t>
      </w:r>
      <w:r>
        <w:rPr>
          <w:color w:val="4F81BA"/>
          <w:spacing w:val="-12"/>
        </w:rPr>
        <w:t xml:space="preserve"> </w:t>
      </w:r>
      <w:r>
        <w:rPr>
          <w:color w:val="4F81BA"/>
        </w:rPr>
        <w:t>GORNJIH</w:t>
      </w:r>
      <w:r>
        <w:rPr>
          <w:color w:val="4F81BA"/>
          <w:spacing w:val="-12"/>
        </w:rPr>
        <w:t xml:space="preserve"> </w:t>
      </w:r>
      <w:r>
        <w:rPr>
          <w:color w:val="4F81BA"/>
          <w:spacing w:val="-2"/>
        </w:rPr>
        <w:t>EKSTREMITETA</w:t>
      </w:r>
    </w:p>
    <w:p w14:paraId="1ECB6B60" w14:textId="77777777" w:rsidR="007B1485" w:rsidRDefault="007B1485">
      <w:pPr>
        <w:pStyle w:val="BodyText"/>
        <w:spacing w:before="3"/>
        <w:rPr>
          <w:sz w:val="11"/>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9"/>
        <w:gridCol w:w="1912"/>
        <w:gridCol w:w="2551"/>
      </w:tblGrid>
      <w:tr w:rsidR="007B1485" w14:paraId="2E9439B3" w14:textId="77777777">
        <w:trPr>
          <w:trHeight w:val="306"/>
        </w:trPr>
        <w:tc>
          <w:tcPr>
            <w:tcW w:w="9064" w:type="dxa"/>
            <w:gridSpan w:val="4"/>
            <w:shd w:val="clear" w:color="auto" w:fill="BCE1D2"/>
          </w:tcPr>
          <w:p w14:paraId="7CE31471" w14:textId="77777777" w:rsidR="007B1485" w:rsidRDefault="00113329">
            <w:pPr>
              <w:pStyle w:val="TableParagraph"/>
              <w:spacing w:before="25"/>
              <w:ind w:left="112"/>
              <w:rPr>
                <w:sz w:val="20"/>
              </w:rPr>
            </w:pPr>
            <w:r>
              <w:rPr>
                <w:sz w:val="20"/>
              </w:rPr>
              <w:t>1.</w:t>
            </w:r>
            <w:r>
              <w:rPr>
                <w:spacing w:val="26"/>
                <w:sz w:val="20"/>
              </w:rPr>
              <w:t xml:space="preserve"> </w:t>
            </w:r>
            <w:r>
              <w:rPr>
                <w:sz w:val="20"/>
              </w:rPr>
              <w:t>OPIS</w:t>
            </w:r>
            <w:r>
              <w:rPr>
                <w:spacing w:val="-5"/>
                <w:sz w:val="20"/>
              </w:rPr>
              <w:t xml:space="preserve"> </w:t>
            </w:r>
            <w:r>
              <w:rPr>
                <w:sz w:val="20"/>
              </w:rPr>
              <w:t>PREDMETA</w:t>
            </w:r>
            <w:r>
              <w:rPr>
                <w:spacing w:val="-1"/>
                <w:sz w:val="20"/>
              </w:rPr>
              <w:t xml:space="preserve"> </w:t>
            </w:r>
            <w:r>
              <w:rPr>
                <w:sz w:val="20"/>
              </w:rPr>
              <w:t>-</w:t>
            </w:r>
            <w:r>
              <w:rPr>
                <w:spacing w:val="-10"/>
                <w:sz w:val="20"/>
              </w:rPr>
              <w:t xml:space="preserve"> </w:t>
            </w:r>
            <w:r>
              <w:rPr>
                <w:sz w:val="20"/>
              </w:rPr>
              <w:t>OPĆE</w:t>
            </w:r>
            <w:r>
              <w:rPr>
                <w:spacing w:val="-6"/>
                <w:sz w:val="20"/>
              </w:rPr>
              <w:t xml:space="preserve"> </w:t>
            </w:r>
            <w:r>
              <w:rPr>
                <w:spacing w:val="-2"/>
                <w:sz w:val="20"/>
              </w:rPr>
              <w:t>INFORMACIJE</w:t>
            </w:r>
          </w:p>
        </w:tc>
      </w:tr>
      <w:tr w:rsidR="007B1485" w14:paraId="1737B2F0" w14:textId="77777777">
        <w:trPr>
          <w:trHeight w:val="1202"/>
        </w:trPr>
        <w:tc>
          <w:tcPr>
            <w:tcW w:w="2182" w:type="dxa"/>
            <w:shd w:val="clear" w:color="auto" w:fill="FFF9CC"/>
          </w:tcPr>
          <w:p w14:paraId="07764B3E" w14:textId="77777777" w:rsidR="007B1485" w:rsidRDefault="007B1485">
            <w:pPr>
              <w:pStyle w:val="TableParagraph"/>
              <w:spacing w:before="114"/>
              <w:rPr>
                <w:sz w:val="20"/>
              </w:rPr>
            </w:pPr>
          </w:p>
          <w:p w14:paraId="60313A60" w14:textId="77777777" w:rsidR="007B1485" w:rsidRDefault="00113329">
            <w:pPr>
              <w:pStyle w:val="TableParagraph"/>
              <w:spacing w:before="1"/>
              <w:ind w:left="112"/>
              <w:rPr>
                <w:sz w:val="20"/>
              </w:rPr>
            </w:pPr>
            <w:r>
              <w:rPr>
                <w:sz w:val="20"/>
              </w:rPr>
              <w:t>1.1.</w:t>
            </w:r>
            <w:r>
              <w:rPr>
                <w:spacing w:val="3"/>
                <w:sz w:val="20"/>
              </w:rPr>
              <w:t xml:space="preserve"> </w:t>
            </w:r>
            <w:r>
              <w:rPr>
                <w:sz w:val="20"/>
              </w:rPr>
              <w:t>Nositelj</w:t>
            </w:r>
            <w:r>
              <w:rPr>
                <w:spacing w:val="-8"/>
                <w:sz w:val="20"/>
              </w:rPr>
              <w:t xml:space="preserve"> </w:t>
            </w:r>
            <w:r>
              <w:rPr>
                <w:spacing w:val="-2"/>
                <w:sz w:val="20"/>
              </w:rPr>
              <w:t>predmeta</w:t>
            </w:r>
          </w:p>
        </w:tc>
        <w:tc>
          <w:tcPr>
            <w:tcW w:w="2419" w:type="dxa"/>
          </w:tcPr>
          <w:p w14:paraId="5B995F32" w14:textId="77777777" w:rsidR="007B1485" w:rsidRDefault="00113329">
            <w:pPr>
              <w:pStyle w:val="TableParagraph"/>
              <w:spacing w:before="1"/>
              <w:ind w:left="115" w:right="179"/>
              <w:rPr>
                <w:sz w:val="20"/>
              </w:rPr>
            </w:pPr>
            <w:r>
              <w:rPr>
                <w:sz w:val="20"/>
              </w:rPr>
              <w:t>Mark</w:t>
            </w:r>
            <w:r>
              <w:rPr>
                <w:spacing w:val="-12"/>
                <w:sz w:val="20"/>
              </w:rPr>
              <w:t xml:space="preserve"> </w:t>
            </w:r>
            <w:r>
              <w:rPr>
                <w:sz w:val="20"/>
              </w:rPr>
              <w:t>Tomaj,</w:t>
            </w:r>
            <w:r>
              <w:rPr>
                <w:spacing w:val="-11"/>
                <w:sz w:val="20"/>
              </w:rPr>
              <w:t xml:space="preserve"> </w:t>
            </w:r>
            <w:r>
              <w:rPr>
                <w:sz w:val="20"/>
              </w:rPr>
              <w:t>mag. physioth.,</w:t>
            </w:r>
            <w:r>
              <w:rPr>
                <w:spacing w:val="-12"/>
                <w:sz w:val="20"/>
              </w:rPr>
              <w:t xml:space="preserve"> </w:t>
            </w:r>
            <w:r>
              <w:rPr>
                <w:sz w:val="20"/>
              </w:rPr>
              <w:t>v.</w:t>
            </w:r>
            <w:r>
              <w:rPr>
                <w:spacing w:val="-12"/>
                <w:sz w:val="20"/>
              </w:rPr>
              <w:t xml:space="preserve"> </w:t>
            </w:r>
            <w:r>
              <w:rPr>
                <w:spacing w:val="-2"/>
                <w:sz w:val="20"/>
              </w:rPr>
              <w:t>pred.</w:t>
            </w:r>
          </w:p>
          <w:p w14:paraId="25E5F7B4" w14:textId="77777777" w:rsidR="007B1485" w:rsidRDefault="007B1485">
            <w:pPr>
              <w:pStyle w:val="TableParagraph"/>
              <w:spacing w:before="2"/>
              <w:rPr>
                <w:sz w:val="20"/>
              </w:rPr>
            </w:pPr>
          </w:p>
          <w:p w14:paraId="025C7582" w14:textId="77777777" w:rsidR="007B1485" w:rsidRDefault="00113329">
            <w:pPr>
              <w:pStyle w:val="TableParagraph"/>
              <w:spacing w:line="237" w:lineRule="exact"/>
              <w:ind w:left="115"/>
              <w:rPr>
                <w:sz w:val="20"/>
              </w:rPr>
            </w:pPr>
            <w:r>
              <w:rPr>
                <w:sz w:val="20"/>
              </w:rPr>
              <w:t>Petra</w:t>
            </w:r>
            <w:r>
              <w:rPr>
                <w:spacing w:val="-8"/>
                <w:sz w:val="20"/>
              </w:rPr>
              <w:t xml:space="preserve"> </w:t>
            </w:r>
            <w:r>
              <w:rPr>
                <w:spacing w:val="-2"/>
                <w:sz w:val="20"/>
              </w:rPr>
              <w:t>Krstičević,</w:t>
            </w:r>
          </w:p>
          <w:p w14:paraId="3014A9C9" w14:textId="77777777" w:rsidR="007B1485" w:rsidRDefault="00113329">
            <w:pPr>
              <w:pStyle w:val="TableParagraph"/>
              <w:spacing w:line="209" w:lineRule="exact"/>
              <w:ind w:left="115"/>
              <w:rPr>
                <w:sz w:val="20"/>
              </w:rPr>
            </w:pPr>
            <w:r>
              <w:rPr>
                <w:spacing w:val="-4"/>
                <w:sz w:val="20"/>
              </w:rPr>
              <w:t>mag.</w:t>
            </w:r>
            <w:r>
              <w:rPr>
                <w:spacing w:val="5"/>
                <w:sz w:val="20"/>
              </w:rPr>
              <w:t xml:space="preserve"> </w:t>
            </w:r>
            <w:r>
              <w:rPr>
                <w:spacing w:val="-4"/>
                <w:sz w:val="20"/>
              </w:rPr>
              <w:t>physioth.,</w:t>
            </w:r>
            <w:r>
              <w:rPr>
                <w:spacing w:val="4"/>
                <w:sz w:val="20"/>
              </w:rPr>
              <w:t xml:space="preserve"> </w:t>
            </w:r>
            <w:r>
              <w:rPr>
                <w:spacing w:val="-4"/>
                <w:sz w:val="20"/>
              </w:rPr>
              <w:t>pred.</w:t>
            </w:r>
          </w:p>
        </w:tc>
        <w:tc>
          <w:tcPr>
            <w:tcW w:w="1912" w:type="dxa"/>
            <w:shd w:val="clear" w:color="auto" w:fill="FFF9CC"/>
          </w:tcPr>
          <w:p w14:paraId="23C24849" w14:textId="77777777" w:rsidR="007B1485" w:rsidRDefault="007B1485">
            <w:pPr>
              <w:pStyle w:val="TableParagraph"/>
              <w:spacing w:before="114"/>
              <w:rPr>
                <w:sz w:val="20"/>
              </w:rPr>
            </w:pPr>
          </w:p>
          <w:p w14:paraId="6F5BCED7" w14:textId="77777777" w:rsidR="007B1485" w:rsidRDefault="00113329">
            <w:pPr>
              <w:pStyle w:val="TableParagraph"/>
              <w:spacing w:before="1"/>
              <w:ind w:left="113"/>
              <w:rPr>
                <w:sz w:val="20"/>
              </w:rPr>
            </w:pPr>
            <w:r>
              <w:rPr>
                <w:sz w:val="20"/>
              </w:rPr>
              <w:t>1.6.</w:t>
            </w:r>
            <w:r>
              <w:rPr>
                <w:spacing w:val="4"/>
                <w:sz w:val="20"/>
              </w:rPr>
              <w:t xml:space="preserve"> </w:t>
            </w:r>
            <w:r>
              <w:rPr>
                <w:sz w:val="20"/>
              </w:rPr>
              <w:t>Godina</w:t>
            </w:r>
            <w:r>
              <w:rPr>
                <w:spacing w:val="-8"/>
                <w:sz w:val="20"/>
              </w:rPr>
              <w:t xml:space="preserve"> </w:t>
            </w:r>
            <w:r>
              <w:rPr>
                <w:spacing w:val="-2"/>
                <w:sz w:val="20"/>
              </w:rPr>
              <w:t>studija</w:t>
            </w:r>
          </w:p>
        </w:tc>
        <w:tc>
          <w:tcPr>
            <w:tcW w:w="2551" w:type="dxa"/>
          </w:tcPr>
          <w:p w14:paraId="301B0265" w14:textId="77777777" w:rsidR="007B1485" w:rsidRDefault="00113329">
            <w:pPr>
              <w:pStyle w:val="TableParagraph"/>
              <w:spacing w:before="219" w:line="254" w:lineRule="auto"/>
              <w:ind w:left="114" w:right="772"/>
              <w:rPr>
                <w:sz w:val="20"/>
              </w:rPr>
            </w:pPr>
            <w:r>
              <w:rPr>
                <w:spacing w:val="-2"/>
                <w:sz w:val="20"/>
              </w:rPr>
              <w:t>Druga</w:t>
            </w:r>
            <w:r>
              <w:rPr>
                <w:spacing w:val="-12"/>
                <w:sz w:val="20"/>
              </w:rPr>
              <w:t xml:space="preserve"> </w:t>
            </w:r>
            <w:r>
              <w:rPr>
                <w:spacing w:val="-2"/>
                <w:sz w:val="20"/>
              </w:rPr>
              <w:t>godina</w:t>
            </w:r>
            <w:r>
              <w:rPr>
                <w:spacing w:val="-10"/>
                <w:sz w:val="20"/>
              </w:rPr>
              <w:t xml:space="preserve"> </w:t>
            </w:r>
            <w:r>
              <w:rPr>
                <w:spacing w:val="-2"/>
                <w:sz w:val="20"/>
              </w:rPr>
              <w:t xml:space="preserve">studija </w:t>
            </w:r>
            <w:r>
              <w:rPr>
                <w:sz w:val="20"/>
              </w:rPr>
              <w:t>(1. semestar)</w:t>
            </w:r>
          </w:p>
        </w:tc>
      </w:tr>
      <w:tr w:rsidR="007B1485" w14:paraId="6554DE56" w14:textId="77777777">
        <w:trPr>
          <w:trHeight w:val="782"/>
        </w:trPr>
        <w:tc>
          <w:tcPr>
            <w:tcW w:w="2182" w:type="dxa"/>
            <w:shd w:val="clear" w:color="auto" w:fill="FFF9CC"/>
          </w:tcPr>
          <w:p w14:paraId="4ED85749" w14:textId="77777777" w:rsidR="007B1485" w:rsidRDefault="007B1485">
            <w:pPr>
              <w:pStyle w:val="TableParagraph"/>
              <w:spacing w:before="21"/>
              <w:rPr>
                <w:sz w:val="20"/>
              </w:rPr>
            </w:pPr>
          </w:p>
          <w:p w14:paraId="5C996AE7" w14:textId="77777777" w:rsidR="007B1485" w:rsidRDefault="00113329">
            <w:pPr>
              <w:pStyle w:val="TableParagraph"/>
              <w:spacing w:before="1"/>
              <w:ind w:left="112"/>
              <w:rPr>
                <w:sz w:val="20"/>
              </w:rPr>
            </w:pPr>
            <w:r>
              <w:rPr>
                <w:sz w:val="20"/>
              </w:rPr>
              <w:t>1.2.</w:t>
            </w:r>
            <w:r>
              <w:rPr>
                <w:spacing w:val="4"/>
                <w:sz w:val="20"/>
              </w:rPr>
              <w:t xml:space="preserve"> </w:t>
            </w:r>
            <w:r>
              <w:rPr>
                <w:sz w:val="20"/>
              </w:rPr>
              <w:t>Naziv</w:t>
            </w:r>
            <w:r>
              <w:rPr>
                <w:spacing w:val="-4"/>
                <w:sz w:val="20"/>
              </w:rPr>
              <w:t xml:space="preserve"> </w:t>
            </w:r>
            <w:r>
              <w:rPr>
                <w:spacing w:val="-2"/>
                <w:sz w:val="20"/>
              </w:rPr>
              <w:t>predmeta</w:t>
            </w:r>
          </w:p>
        </w:tc>
        <w:tc>
          <w:tcPr>
            <w:tcW w:w="2419" w:type="dxa"/>
          </w:tcPr>
          <w:p w14:paraId="04A70287" w14:textId="77777777" w:rsidR="007B1485" w:rsidRDefault="00113329">
            <w:pPr>
              <w:pStyle w:val="TableParagraph"/>
              <w:spacing w:before="147"/>
              <w:ind w:left="115" w:right="179"/>
              <w:rPr>
                <w:sz w:val="20"/>
              </w:rPr>
            </w:pPr>
            <w:r>
              <w:rPr>
                <w:spacing w:val="-2"/>
                <w:sz w:val="20"/>
              </w:rPr>
              <w:t>Robotika</w:t>
            </w:r>
            <w:r>
              <w:rPr>
                <w:spacing w:val="-12"/>
                <w:sz w:val="20"/>
              </w:rPr>
              <w:t xml:space="preserve"> </w:t>
            </w:r>
            <w:r>
              <w:rPr>
                <w:spacing w:val="-2"/>
                <w:sz w:val="20"/>
              </w:rPr>
              <w:t>gornjih ekstremiteta</w:t>
            </w:r>
          </w:p>
        </w:tc>
        <w:tc>
          <w:tcPr>
            <w:tcW w:w="1912" w:type="dxa"/>
            <w:shd w:val="clear" w:color="auto" w:fill="FFF9CC"/>
          </w:tcPr>
          <w:p w14:paraId="1618AA05" w14:textId="77777777" w:rsidR="007B1485" w:rsidRDefault="00113329">
            <w:pPr>
              <w:pStyle w:val="TableParagraph"/>
              <w:spacing w:before="1"/>
              <w:ind w:right="740"/>
              <w:jc w:val="right"/>
              <w:rPr>
                <w:sz w:val="20"/>
              </w:rPr>
            </w:pPr>
            <w:r>
              <w:rPr>
                <w:sz w:val="20"/>
              </w:rPr>
              <w:t>1.7.</w:t>
            </w:r>
            <w:r>
              <w:rPr>
                <w:spacing w:val="5"/>
                <w:sz w:val="20"/>
              </w:rPr>
              <w:t xml:space="preserve"> </w:t>
            </w:r>
            <w:r>
              <w:rPr>
                <w:spacing w:val="-2"/>
                <w:sz w:val="20"/>
              </w:rPr>
              <w:t>Bodovna</w:t>
            </w:r>
          </w:p>
          <w:p w14:paraId="4B3F4567" w14:textId="77777777" w:rsidR="007B1485" w:rsidRDefault="00113329">
            <w:pPr>
              <w:pStyle w:val="TableParagraph"/>
              <w:spacing w:before="16"/>
              <w:ind w:right="646"/>
              <w:jc w:val="right"/>
              <w:rPr>
                <w:sz w:val="20"/>
              </w:rPr>
            </w:pPr>
            <w:r>
              <w:rPr>
                <w:spacing w:val="-2"/>
                <w:sz w:val="20"/>
              </w:rPr>
              <w:t>vrijednost</w:t>
            </w:r>
          </w:p>
          <w:p w14:paraId="5556541D" w14:textId="77777777" w:rsidR="007B1485" w:rsidRDefault="00113329">
            <w:pPr>
              <w:pStyle w:val="TableParagraph"/>
              <w:spacing w:before="17" w:line="240" w:lineRule="exact"/>
              <w:ind w:left="473"/>
              <w:rPr>
                <w:sz w:val="20"/>
              </w:rPr>
            </w:pPr>
            <w:r>
              <w:rPr>
                <w:spacing w:val="-2"/>
                <w:sz w:val="20"/>
              </w:rPr>
              <w:t>(ECTS)</w:t>
            </w:r>
          </w:p>
        </w:tc>
        <w:tc>
          <w:tcPr>
            <w:tcW w:w="2551" w:type="dxa"/>
          </w:tcPr>
          <w:p w14:paraId="6BE5B240" w14:textId="77777777" w:rsidR="007B1485" w:rsidRDefault="007B1485">
            <w:pPr>
              <w:pStyle w:val="TableParagraph"/>
              <w:spacing w:before="21"/>
              <w:rPr>
                <w:sz w:val="20"/>
              </w:rPr>
            </w:pPr>
          </w:p>
          <w:p w14:paraId="65F439A8" w14:textId="77777777" w:rsidR="007B1485" w:rsidRDefault="00113329">
            <w:pPr>
              <w:pStyle w:val="TableParagraph"/>
              <w:spacing w:before="1"/>
              <w:ind w:left="114"/>
              <w:rPr>
                <w:sz w:val="20"/>
              </w:rPr>
            </w:pPr>
            <w:r>
              <w:rPr>
                <w:sz w:val="20"/>
              </w:rPr>
              <w:t>4</w:t>
            </w:r>
            <w:r>
              <w:rPr>
                <w:spacing w:val="-5"/>
                <w:sz w:val="20"/>
              </w:rPr>
              <w:t xml:space="preserve"> </w:t>
            </w:r>
            <w:r>
              <w:rPr>
                <w:spacing w:val="-2"/>
                <w:sz w:val="20"/>
              </w:rPr>
              <w:t>ECSTS</w:t>
            </w:r>
          </w:p>
        </w:tc>
      </w:tr>
      <w:tr w:rsidR="007B1485" w14:paraId="7C1CB585" w14:textId="77777777">
        <w:trPr>
          <w:trHeight w:val="1041"/>
        </w:trPr>
        <w:tc>
          <w:tcPr>
            <w:tcW w:w="2182" w:type="dxa"/>
            <w:vMerge w:val="restart"/>
            <w:shd w:val="clear" w:color="auto" w:fill="FFF9CC"/>
          </w:tcPr>
          <w:p w14:paraId="03E27033" w14:textId="77777777" w:rsidR="007B1485" w:rsidRDefault="007B1485">
            <w:pPr>
              <w:pStyle w:val="TableParagraph"/>
              <w:rPr>
                <w:sz w:val="20"/>
              </w:rPr>
            </w:pPr>
          </w:p>
          <w:p w14:paraId="20F6F7AC" w14:textId="77777777" w:rsidR="007B1485" w:rsidRDefault="007B1485">
            <w:pPr>
              <w:pStyle w:val="TableParagraph"/>
              <w:rPr>
                <w:sz w:val="20"/>
              </w:rPr>
            </w:pPr>
          </w:p>
          <w:p w14:paraId="3D883C3B" w14:textId="77777777" w:rsidR="007B1485" w:rsidRDefault="007B1485">
            <w:pPr>
              <w:pStyle w:val="TableParagraph"/>
              <w:spacing w:before="56"/>
              <w:rPr>
                <w:sz w:val="20"/>
              </w:rPr>
            </w:pPr>
          </w:p>
          <w:p w14:paraId="2E7B667F" w14:textId="77777777" w:rsidR="007B1485" w:rsidRDefault="00113329">
            <w:pPr>
              <w:pStyle w:val="TableParagraph"/>
              <w:ind w:left="112"/>
              <w:rPr>
                <w:sz w:val="20"/>
              </w:rPr>
            </w:pPr>
            <w:r>
              <w:rPr>
                <w:sz w:val="20"/>
              </w:rPr>
              <w:t>1.4.</w:t>
            </w:r>
            <w:r>
              <w:rPr>
                <w:spacing w:val="2"/>
                <w:sz w:val="20"/>
              </w:rPr>
              <w:t xml:space="preserve"> </w:t>
            </w:r>
            <w:r>
              <w:rPr>
                <w:spacing w:val="-2"/>
                <w:sz w:val="20"/>
              </w:rPr>
              <w:t>Suradnici</w:t>
            </w:r>
          </w:p>
        </w:tc>
        <w:tc>
          <w:tcPr>
            <w:tcW w:w="2419" w:type="dxa"/>
            <w:vMerge w:val="restart"/>
          </w:tcPr>
          <w:p w14:paraId="4F17DF6A" w14:textId="77777777" w:rsidR="007B1485" w:rsidRDefault="007B1485">
            <w:pPr>
              <w:pStyle w:val="TableParagraph"/>
              <w:spacing w:before="2"/>
              <w:rPr>
                <w:sz w:val="20"/>
              </w:rPr>
            </w:pPr>
          </w:p>
          <w:p w14:paraId="61E2D812" w14:textId="77777777" w:rsidR="007B1485" w:rsidRDefault="00113329">
            <w:pPr>
              <w:pStyle w:val="TableParagraph"/>
              <w:ind w:left="120"/>
              <w:jc w:val="center"/>
              <w:rPr>
                <w:sz w:val="20"/>
              </w:rPr>
            </w:pPr>
            <w:r>
              <w:rPr>
                <w:spacing w:val="-10"/>
                <w:sz w:val="20"/>
              </w:rPr>
              <w:t>/</w:t>
            </w:r>
          </w:p>
        </w:tc>
        <w:tc>
          <w:tcPr>
            <w:tcW w:w="1912" w:type="dxa"/>
            <w:shd w:val="clear" w:color="auto" w:fill="FFF9CC"/>
          </w:tcPr>
          <w:p w14:paraId="56882053" w14:textId="77777777" w:rsidR="007B1485" w:rsidRDefault="00113329">
            <w:pPr>
              <w:pStyle w:val="TableParagraph"/>
              <w:spacing w:before="1" w:line="256" w:lineRule="auto"/>
              <w:ind w:left="473" w:right="188" w:hanging="360"/>
              <w:rPr>
                <w:sz w:val="20"/>
              </w:rPr>
            </w:pPr>
            <w:r>
              <w:rPr>
                <w:spacing w:val="-2"/>
                <w:sz w:val="20"/>
              </w:rPr>
              <w:t>1.8.</w:t>
            </w:r>
            <w:r>
              <w:rPr>
                <w:spacing w:val="-10"/>
                <w:sz w:val="20"/>
              </w:rPr>
              <w:t xml:space="preserve"> </w:t>
            </w:r>
            <w:r>
              <w:rPr>
                <w:spacing w:val="-2"/>
                <w:sz w:val="20"/>
              </w:rPr>
              <w:t>Način</w:t>
            </w:r>
            <w:r>
              <w:rPr>
                <w:spacing w:val="-12"/>
                <w:sz w:val="20"/>
              </w:rPr>
              <w:t xml:space="preserve"> </w:t>
            </w:r>
            <w:r>
              <w:rPr>
                <w:spacing w:val="-2"/>
                <w:sz w:val="20"/>
              </w:rPr>
              <w:t xml:space="preserve">izvođenja </w:t>
            </w:r>
            <w:r>
              <w:rPr>
                <w:sz w:val="20"/>
              </w:rPr>
              <w:t>nastave (broj sati P+V+S+ e-</w:t>
            </w:r>
          </w:p>
          <w:p w14:paraId="3F4CFEAC" w14:textId="77777777" w:rsidR="007B1485" w:rsidRDefault="00113329">
            <w:pPr>
              <w:pStyle w:val="TableParagraph"/>
              <w:spacing w:line="236" w:lineRule="exact"/>
              <w:ind w:left="473"/>
              <w:rPr>
                <w:sz w:val="20"/>
              </w:rPr>
            </w:pPr>
            <w:r>
              <w:rPr>
                <w:spacing w:val="-2"/>
                <w:sz w:val="20"/>
              </w:rPr>
              <w:t>učenje)</w:t>
            </w:r>
          </w:p>
        </w:tc>
        <w:tc>
          <w:tcPr>
            <w:tcW w:w="2551" w:type="dxa"/>
          </w:tcPr>
          <w:p w14:paraId="07D2E341" w14:textId="77777777" w:rsidR="007B1485" w:rsidRDefault="007B1485">
            <w:pPr>
              <w:pStyle w:val="TableParagraph"/>
              <w:spacing w:before="148"/>
              <w:rPr>
                <w:sz w:val="20"/>
              </w:rPr>
            </w:pPr>
          </w:p>
          <w:p w14:paraId="4064F520" w14:textId="77777777" w:rsidR="007B1485" w:rsidRDefault="00113329">
            <w:pPr>
              <w:pStyle w:val="TableParagraph"/>
              <w:ind w:left="114"/>
              <w:rPr>
                <w:rFonts w:ascii="Calibri"/>
                <w:sz w:val="20"/>
              </w:rPr>
            </w:pPr>
            <w:r>
              <w:rPr>
                <w:rFonts w:ascii="Calibri"/>
                <w:sz w:val="20"/>
              </w:rPr>
              <w:t>15P</w:t>
            </w:r>
            <w:r>
              <w:rPr>
                <w:rFonts w:ascii="Calibri"/>
                <w:spacing w:val="-8"/>
                <w:sz w:val="20"/>
              </w:rPr>
              <w:t xml:space="preserve"> </w:t>
            </w:r>
            <w:r>
              <w:rPr>
                <w:rFonts w:ascii="Calibri"/>
                <w:sz w:val="20"/>
              </w:rPr>
              <w:t>+</w:t>
            </w:r>
            <w:r>
              <w:rPr>
                <w:rFonts w:ascii="Calibri"/>
                <w:spacing w:val="-7"/>
                <w:sz w:val="20"/>
              </w:rPr>
              <w:t xml:space="preserve"> </w:t>
            </w:r>
            <w:r>
              <w:rPr>
                <w:rFonts w:ascii="Calibri"/>
                <w:spacing w:val="-5"/>
                <w:sz w:val="20"/>
              </w:rPr>
              <w:t>30S</w:t>
            </w:r>
          </w:p>
        </w:tc>
      </w:tr>
      <w:tr w:rsidR="007B1485" w14:paraId="687E6DFC" w14:textId="77777777">
        <w:trPr>
          <w:trHeight w:val="781"/>
        </w:trPr>
        <w:tc>
          <w:tcPr>
            <w:tcW w:w="2182" w:type="dxa"/>
            <w:vMerge/>
            <w:tcBorders>
              <w:top w:val="nil"/>
            </w:tcBorders>
            <w:shd w:val="clear" w:color="auto" w:fill="FFF9CC"/>
          </w:tcPr>
          <w:p w14:paraId="746CBAE8" w14:textId="77777777" w:rsidR="007B1485" w:rsidRDefault="007B1485">
            <w:pPr>
              <w:rPr>
                <w:sz w:val="2"/>
                <w:szCs w:val="2"/>
              </w:rPr>
            </w:pPr>
          </w:p>
        </w:tc>
        <w:tc>
          <w:tcPr>
            <w:tcW w:w="2419" w:type="dxa"/>
            <w:vMerge/>
            <w:tcBorders>
              <w:top w:val="nil"/>
            </w:tcBorders>
          </w:tcPr>
          <w:p w14:paraId="0A4B3F69" w14:textId="77777777" w:rsidR="007B1485" w:rsidRDefault="007B1485">
            <w:pPr>
              <w:rPr>
                <w:sz w:val="2"/>
                <w:szCs w:val="2"/>
              </w:rPr>
            </w:pPr>
          </w:p>
        </w:tc>
        <w:tc>
          <w:tcPr>
            <w:tcW w:w="1912" w:type="dxa"/>
            <w:shd w:val="clear" w:color="auto" w:fill="FFF9CC"/>
          </w:tcPr>
          <w:p w14:paraId="03CC4CA1" w14:textId="77777777" w:rsidR="007B1485" w:rsidRDefault="00113329">
            <w:pPr>
              <w:pStyle w:val="TableParagraph"/>
              <w:spacing w:before="1" w:line="254" w:lineRule="auto"/>
              <w:ind w:left="473" w:right="206" w:hanging="360"/>
              <w:rPr>
                <w:sz w:val="20"/>
              </w:rPr>
            </w:pPr>
            <w:r>
              <w:rPr>
                <w:sz w:val="20"/>
              </w:rPr>
              <w:t>1.9.</w:t>
            </w:r>
            <w:r>
              <w:rPr>
                <w:spacing w:val="-11"/>
                <w:sz w:val="20"/>
              </w:rPr>
              <w:t xml:space="preserve"> </w:t>
            </w:r>
            <w:r>
              <w:rPr>
                <w:sz w:val="20"/>
              </w:rPr>
              <w:t>Samostalan</w:t>
            </w:r>
            <w:r>
              <w:rPr>
                <w:spacing w:val="-11"/>
                <w:sz w:val="20"/>
              </w:rPr>
              <w:t xml:space="preserve"> </w:t>
            </w:r>
            <w:r>
              <w:rPr>
                <w:sz w:val="20"/>
              </w:rPr>
              <w:t>rad studenta</w:t>
            </w:r>
            <w:r>
              <w:rPr>
                <w:spacing w:val="-12"/>
                <w:sz w:val="20"/>
              </w:rPr>
              <w:t xml:space="preserve"> </w:t>
            </w:r>
            <w:r>
              <w:rPr>
                <w:sz w:val="20"/>
              </w:rPr>
              <w:t>(broj</w:t>
            </w:r>
          </w:p>
          <w:p w14:paraId="4FA479C7" w14:textId="77777777" w:rsidR="007B1485" w:rsidRDefault="00113329">
            <w:pPr>
              <w:pStyle w:val="TableParagraph"/>
              <w:spacing w:before="3" w:line="240" w:lineRule="exact"/>
              <w:ind w:left="473"/>
              <w:rPr>
                <w:sz w:val="20"/>
              </w:rPr>
            </w:pPr>
            <w:r>
              <w:rPr>
                <w:spacing w:val="-2"/>
                <w:sz w:val="20"/>
              </w:rPr>
              <w:t>sati)</w:t>
            </w:r>
          </w:p>
        </w:tc>
        <w:tc>
          <w:tcPr>
            <w:tcW w:w="2551" w:type="dxa"/>
          </w:tcPr>
          <w:p w14:paraId="73E0B775" w14:textId="77777777" w:rsidR="007B1485" w:rsidRDefault="00113329">
            <w:pPr>
              <w:pStyle w:val="TableParagraph"/>
              <w:spacing w:before="1" w:line="254" w:lineRule="auto"/>
              <w:ind w:left="114" w:right="168"/>
              <w:rPr>
                <w:sz w:val="20"/>
              </w:rPr>
            </w:pPr>
            <w:r>
              <w:rPr>
                <w:sz w:val="20"/>
              </w:rPr>
              <w:t xml:space="preserve">Opterećenost studenta </w:t>
            </w:r>
            <w:r>
              <w:rPr>
                <w:spacing w:val="-2"/>
                <w:sz w:val="20"/>
              </w:rPr>
              <w:t>radom</w:t>
            </w:r>
            <w:r>
              <w:rPr>
                <w:spacing w:val="-10"/>
                <w:sz w:val="20"/>
              </w:rPr>
              <w:t xml:space="preserve"> </w:t>
            </w:r>
            <w:r>
              <w:rPr>
                <w:spacing w:val="-2"/>
                <w:sz w:val="20"/>
              </w:rPr>
              <w:t>izvan</w:t>
            </w:r>
            <w:r>
              <w:rPr>
                <w:spacing w:val="-10"/>
                <w:sz w:val="20"/>
              </w:rPr>
              <w:t xml:space="preserve"> </w:t>
            </w:r>
            <w:r>
              <w:rPr>
                <w:spacing w:val="-2"/>
                <w:sz w:val="20"/>
              </w:rPr>
              <w:t>nastave</w:t>
            </w:r>
            <w:r>
              <w:rPr>
                <w:spacing w:val="-7"/>
                <w:sz w:val="20"/>
              </w:rPr>
              <w:t xml:space="preserve"> </w:t>
            </w:r>
            <w:r>
              <w:rPr>
                <w:spacing w:val="-2"/>
                <w:sz w:val="20"/>
              </w:rPr>
              <w:t>iznosi</w:t>
            </w:r>
          </w:p>
          <w:p w14:paraId="0EEB007D" w14:textId="77777777" w:rsidR="007B1485" w:rsidRDefault="00113329">
            <w:pPr>
              <w:pStyle w:val="TableParagraph"/>
              <w:spacing w:before="3" w:line="240" w:lineRule="exact"/>
              <w:ind w:left="114"/>
              <w:rPr>
                <w:sz w:val="20"/>
              </w:rPr>
            </w:pPr>
            <w:r>
              <w:rPr>
                <w:sz w:val="20"/>
              </w:rPr>
              <w:t>30</w:t>
            </w:r>
            <w:r>
              <w:rPr>
                <w:spacing w:val="-4"/>
                <w:sz w:val="20"/>
              </w:rPr>
              <w:t xml:space="preserve"> </w:t>
            </w:r>
            <w:r>
              <w:rPr>
                <w:spacing w:val="-2"/>
                <w:sz w:val="20"/>
              </w:rPr>
              <w:t>sati.</w:t>
            </w:r>
          </w:p>
        </w:tc>
      </w:tr>
      <w:tr w:rsidR="007B1485" w14:paraId="1064ABD0" w14:textId="77777777">
        <w:trPr>
          <w:trHeight w:val="1569"/>
        </w:trPr>
        <w:tc>
          <w:tcPr>
            <w:tcW w:w="2182" w:type="dxa"/>
            <w:shd w:val="clear" w:color="auto" w:fill="FFF9CC"/>
          </w:tcPr>
          <w:p w14:paraId="554E4DB0" w14:textId="77777777" w:rsidR="007B1485" w:rsidRDefault="007B1485">
            <w:pPr>
              <w:pStyle w:val="TableParagraph"/>
              <w:spacing w:before="24"/>
              <w:rPr>
                <w:sz w:val="20"/>
              </w:rPr>
            </w:pPr>
          </w:p>
          <w:p w14:paraId="38073D6B" w14:textId="77777777" w:rsidR="007B1485" w:rsidRDefault="00113329">
            <w:pPr>
              <w:pStyle w:val="TableParagraph"/>
              <w:spacing w:line="254" w:lineRule="auto"/>
              <w:ind w:left="472" w:right="56" w:hanging="360"/>
              <w:rPr>
                <w:sz w:val="20"/>
              </w:rPr>
            </w:pPr>
            <w:r>
              <w:rPr>
                <w:spacing w:val="-2"/>
                <w:sz w:val="20"/>
              </w:rPr>
              <w:t>1.5.</w:t>
            </w:r>
            <w:r>
              <w:rPr>
                <w:spacing w:val="-8"/>
                <w:sz w:val="20"/>
              </w:rPr>
              <w:t xml:space="preserve"> </w:t>
            </w:r>
            <w:r>
              <w:rPr>
                <w:spacing w:val="-2"/>
                <w:sz w:val="20"/>
              </w:rPr>
              <w:t>Studijski</w:t>
            </w:r>
            <w:r>
              <w:rPr>
                <w:spacing w:val="-11"/>
                <w:sz w:val="20"/>
              </w:rPr>
              <w:t xml:space="preserve"> </w:t>
            </w:r>
            <w:r>
              <w:rPr>
                <w:spacing w:val="-2"/>
                <w:sz w:val="20"/>
              </w:rPr>
              <w:t>program</w:t>
            </w:r>
            <w:r>
              <w:rPr>
                <w:spacing w:val="-2"/>
                <w:sz w:val="20"/>
              </w:rPr>
              <w:t xml:space="preserve"> (prijediplomski, diplomski, integrirani)</w:t>
            </w:r>
          </w:p>
        </w:tc>
        <w:tc>
          <w:tcPr>
            <w:tcW w:w="2419" w:type="dxa"/>
          </w:tcPr>
          <w:p w14:paraId="08CBFB9B" w14:textId="77777777" w:rsidR="007B1485" w:rsidRDefault="007B1485">
            <w:pPr>
              <w:pStyle w:val="TableParagraph"/>
              <w:spacing w:before="151"/>
              <w:rPr>
                <w:sz w:val="20"/>
              </w:rPr>
            </w:pPr>
          </w:p>
          <w:p w14:paraId="14801299" w14:textId="77777777" w:rsidR="007B1485" w:rsidRDefault="00113329">
            <w:pPr>
              <w:pStyle w:val="TableParagraph"/>
              <w:spacing w:line="256" w:lineRule="auto"/>
              <w:ind w:left="115" w:right="424"/>
              <w:jc w:val="both"/>
              <w:rPr>
                <w:sz w:val="20"/>
              </w:rPr>
            </w:pPr>
            <w:r>
              <w:rPr>
                <w:sz w:val="20"/>
              </w:rPr>
              <w:t>Stručni</w:t>
            </w:r>
            <w:r>
              <w:rPr>
                <w:spacing w:val="-12"/>
                <w:sz w:val="20"/>
              </w:rPr>
              <w:t xml:space="preserve"> </w:t>
            </w:r>
            <w:r>
              <w:rPr>
                <w:sz w:val="20"/>
              </w:rPr>
              <w:t>diplomski</w:t>
            </w:r>
            <w:r>
              <w:rPr>
                <w:spacing w:val="-11"/>
                <w:sz w:val="20"/>
              </w:rPr>
              <w:t xml:space="preserve"> </w:t>
            </w:r>
            <w:r>
              <w:rPr>
                <w:sz w:val="20"/>
              </w:rPr>
              <w:t>studij Protetika, ortotika i robotika u fizioterapiji</w:t>
            </w:r>
          </w:p>
        </w:tc>
        <w:tc>
          <w:tcPr>
            <w:tcW w:w="1912" w:type="dxa"/>
            <w:shd w:val="clear" w:color="auto" w:fill="FFF9CC"/>
          </w:tcPr>
          <w:p w14:paraId="10562E48" w14:textId="77777777" w:rsidR="007B1485" w:rsidRDefault="00113329">
            <w:pPr>
              <w:pStyle w:val="TableParagraph"/>
              <w:spacing w:before="54"/>
              <w:ind w:left="113" w:right="188"/>
              <w:rPr>
                <w:sz w:val="20"/>
              </w:rPr>
            </w:pPr>
            <w:r>
              <w:rPr>
                <w:sz w:val="20"/>
              </w:rPr>
              <w:t>1.10. Razina primjene</w:t>
            </w:r>
            <w:r>
              <w:rPr>
                <w:spacing w:val="-12"/>
                <w:sz w:val="20"/>
              </w:rPr>
              <w:t xml:space="preserve"> </w:t>
            </w:r>
            <w:r>
              <w:rPr>
                <w:sz w:val="20"/>
              </w:rPr>
              <w:t xml:space="preserve">e-učenja (1, 2, 3 razina), </w:t>
            </w:r>
            <w:r>
              <w:rPr>
                <w:spacing w:val="-2"/>
                <w:sz w:val="20"/>
              </w:rPr>
              <w:t>postotak</w:t>
            </w:r>
            <w:r>
              <w:rPr>
                <w:spacing w:val="-11"/>
                <w:sz w:val="20"/>
              </w:rPr>
              <w:t xml:space="preserve"> </w:t>
            </w:r>
            <w:r>
              <w:rPr>
                <w:spacing w:val="-2"/>
                <w:sz w:val="20"/>
              </w:rPr>
              <w:t xml:space="preserve">izvođenja </w:t>
            </w:r>
            <w:r>
              <w:rPr>
                <w:sz w:val="20"/>
              </w:rPr>
              <w:t>predmeta online (maks. 20%)</w:t>
            </w:r>
          </w:p>
        </w:tc>
        <w:tc>
          <w:tcPr>
            <w:tcW w:w="2551" w:type="dxa"/>
          </w:tcPr>
          <w:p w14:paraId="553A4A8F" w14:textId="77777777" w:rsidR="007B1485" w:rsidRDefault="007B1485">
            <w:pPr>
              <w:pStyle w:val="TableParagraph"/>
              <w:rPr>
                <w:sz w:val="20"/>
              </w:rPr>
            </w:pPr>
          </w:p>
          <w:p w14:paraId="384B37F3" w14:textId="77777777" w:rsidR="007B1485" w:rsidRDefault="007B1485">
            <w:pPr>
              <w:pStyle w:val="TableParagraph"/>
              <w:spacing w:before="168"/>
              <w:rPr>
                <w:sz w:val="20"/>
              </w:rPr>
            </w:pPr>
          </w:p>
          <w:p w14:paraId="38AE439D" w14:textId="77777777" w:rsidR="007B1485" w:rsidRDefault="00113329">
            <w:pPr>
              <w:pStyle w:val="TableParagraph"/>
              <w:ind w:left="114"/>
              <w:rPr>
                <w:sz w:val="20"/>
              </w:rPr>
            </w:pPr>
            <w:r>
              <w:rPr>
                <w:spacing w:val="-2"/>
                <w:sz w:val="20"/>
              </w:rPr>
              <w:t>Ne</w:t>
            </w:r>
            <w:r>
              <w:rPr>
                <w:sz w:val="20"/>
              </w:rPr>
              <w:t xml:space="preserve"> </w:t>
            </w:r>
            <w:r>
              <w:rPr>
                <w:spacing w:val="-2"/>
                <w:sz w:val="20"/>
              </w:rPr>
              <w:t>primjenjuje</w:t>
            </w:r>
            <w:r>
              <w:rPr>
                <w:sz w:val="20"/>
              </w:rPr>
              <w:t xml:space="preserve"> </w:t>
            </w:r>
            <w:r>
              <w:rPr>
                <w:spacing w:val="-5"/>
                <w:sz w:val="20"/>
              </w:rPr>
              <w:t>se</w:t>
            </w:r>
          </w:p>
        </w:tc>
      </w:tr>
      <w:tr w:rsidR="007B1485" w14:paraId="691B9A4E" w14:textId="77777777">
        <w:trPr>
          <w:trHeight w:val="1134"/>
        </w:trPr>
        <w:tc>
          <w:tcPr>
            <w:tcW w:w="2182" w:type="dxa"/>
            <w:shd w:val="clear" w:color="auto" w:fill="FFF9CC"/>
          </w:tcPr>
          <w:p w14:paraId="012012DF" w14:textId="77777777" w:rsidR="007B1485" w:rsidRDefault="007B1485">
            <w:pPr>
              <w:pStyle w:val="TableParagraph"/>
              <w:spacing w:before="198"/>
              <w:rPr>
                <w:sz w:val="20"/>
              </w:rPr>
            </w:pPr>
          </w:p>
          <w:p w14:paraId="4680B35A" w14:textId="77777777" w:rsidR="007B1485" w:rsidRDefault="00113329">
            <w:pPr>
              <w:pStyle w:val="TableParagraph"/>
              <w:spacing w:before="1"/>
              <w:ind w:left="112"/>
              <w:rPr>
                <w:sz w:val="20"/>
              </w:rPr>
            </w:pPr>
            <w:r>
              <w:rPr>
                <w:sz w:val="20"/>
              </w:rPr>
              <w:t>1.6.</w:t>
            </w:r>
            <w:r>
              <w:rPr>
                <w:spacing w:val="3"/>
                <w:sz w:val="20"/>
              </w:rPr>
              <w:t xml:space="preserve"> </w:t>
            </w:r>
            <w:r>
              <w:rPr>
                <w:sz w:val="20"/>
              </w:rPr>
              <w:t>Status</w:t>
            </w:r>
            <w:r>
              <w:rPr>
                <w:spacing w:val="-2"/>
                <w:sz w:val="20"/>
              </w:rPr>
              <w:t xml:space="preserve"> predmeta</w:t>
            </w:r>
          </w:p>
        </w:tc>
        <w:tc>
          <w:tcPr>
            <w:tcW w:w="2419" w:type="dxa"/>
          </w:tcPr>
          <w:p w14:paraId="526D6255" w14:textId="77777777" w:rsidR="007B1485" w:rsidRDefault="007B1485">
            <w:pPr>
              <w:pStyle w:val="TableParagraph"/>
              <w:spacing w:before="198"/>
              <w:rPr>
                <w:sz w:val="20"/>
              </w:rPr>
            </w:pPr>
          </w:p>
          <w:p w14:paraId="496225A1" w14:textId="77777777" w:rsidR="007B1485" w:rsidRDefault="00113329">
            <w:pPr>
              <w:pStyle w:val="TableParagraph"/>
              <w:spacing w:before="1"/>
              <w:ind w:left="115"/>
              <w:rPr>
                <w:sz w:val="20"/>
              </w:rPr>
            </w:pPr>
            <w:r>
              <w:rPr>
                <w:spacing w:val="-2"/>
                <w:sz w:val="20"/>
              </w:rPr>
              <w:t>Obvezni</w:t>
            </w:r>
            <w:r>
              <w:rPr>
                <w:spacing w:val="-5"/>
                <w:sz w:val="20"/>
              </w:rPr>
              <w:t xml:space="preserve"> </w:t>
            </w:r>
            <w:r>
              <w:rPr>
                <w:spacing w:val="-2"/>
                <w:sz w:val="20"/>
              </w:rPr>
              <w:t>predmet</w:t>
            </w:r>
          </w:p>
        </w:tc>
        <w:tc>
          <w:tcPr>
            <w:tcW w:w="1912" w:type="dxa"/>
            <w:shd w:val="clear" w:color="auto" w:fill="FFF9CC"/>
          </w:tcPr>
          <w:p w14:paraId="554A67A8" w14:textId="77777777" w:rsidR="007B1485" w:rsidRDefault="00113329">
            <w:pPr>
              <w:pStyle w:val="TableParagraph"/>
              <w:spacing w:before="203"/>
              <w:ind w:left="113"/>
              <w:rPr>
                <w:sz w:val="20"/>
              </w:rPr>
            </w:pPr>
            <w:r>
              <w:rPr>
                <w:spacing w:val="-2"/>
                <w:sz w:val="20"/>
              </w:rPr>
              <w:t>1.11.</w:t>
            </w:r>
            <w:r>
              <w:rPr>
                <w:spacing w:val="-13"/>
                <w:sz w:val="20"/>
              </w:rPr>
              <w:t xml:space="preserve"> </w:t>
            </w:r>
            <w:r>
              <w:rPr>
                <w:spacing w:val="-2"/>
                <w:sz w:val="20"/>
              </w:rPr>
              <w:t>Očekivani</w:t>
            </w:r>
            <w:r>
              <w:rPr>
                <w:spacing w:val="-10"/>
                <w:sz w:val="20"/>
              </w:rPr>
              <w:t xml:space="preserve"> </w:t>
            </w:r>
            <w:r>
              <w:rPr>
                <w:spacing w:val="-2"/>
                <w:sz w:val="20"/>
              </w:rPr>
              <w:t xml:space="preserve">broj </w:t>
            </w:r>
            <w:r>
              <w:rPr>
                <w:sz w:val="20"/>
              </w:rPr>
              <w:t xml:space="preserve">studenata na </w:t>
            </w:r>
            <w:r>
              <w:rPr>
                <w:spacing w:val="-2"/>
                <w:sz w:val="20"/>
              </w:rPr>
              <w:t>predmetu</w:t>
            </w:r>
          </w:p>
        </w:tc>
        <w:tc>
          <w:tcPr>
            <w:tcW w:w="2551" w:type="dxa"/>
          </w:tcPr>
          <w:p w14:paraId="22776D87" w14:textId="77777777" w:rsidR="007B1485" w:rsidRDefault="007B1485">
            <w:pPr>
              <w:pStyle w:val="TableParagraph"/>
              <w:spacing w:before="198"/>
              <w:rPr>
                <w:sz w:val="20"/>
              </w:rPr>
            </w:pPr>
          </w:p>
          <w:p w14:paraId="5AB1912F" w14:textId="77777777" w:rsidR="007B1485" w:rsidRDefault="00113329">
            <w:pPr>
              <w:pStyle w:val="TableParagraph"/>
              <w:spacing w:before="1"/>
              <w:ind w:left="114"/>
              <w:rPr>
                <w:sz w:val="20"/>
              </w:rPr>
            </w:pPr>
            <w:r>
              <w:rPr>
                <w:spacing w:val="-5"/>
                <w:sz w:val="20"/>
              </w:rPr>
              <w:t>35</w:t>
            </w:r>
          </w:p>
        </w:tc>
      </w:tr>
      <w:tr w:rsidR="007B1485" w14:paraId="6598335A" w14:textId="77777777">
        <w:trPr>
          <w:trHeight w:val="261"/>
        </w:trPr>
        <w:tc>
          <w:tcPr>
            <w:tcW w:w="9064" w:type="dxa"/>
            <w:gridSpan w:val="4"/>
            <w:shd w:val="clear" w:color="auto" w:fill="BCE1D2"/>
          </w:tcPr>
          <w:p w14:paraId="62FB8131" w14:textId="77777777" w:rsidR="007B1485" w:rsidRDefault="00113329">
            <w:pPr>
              <w:pStyle w:val="TableParagraph"/>
              <w:spacing w:before="1" w:line="240" w:lineRule="exact"/>
              <w:ind w:left="112"/>
              <w:rPr>
                <w:sz w:val="20"/>
              </w:rPr>
            </w:pPr>
            <w:r>
              <w:rPr>
                <w:sz w:val="20"/>
              </w:rPr>
              <w:t>2.</w:t>
            </w:r>
            <w:r>
              <w:rPr>
                <w:spacing w:val="-10"/>
                <w:sz w:val="20"/>
              </w:rPr>
              <w:t xml:space="preserve"> </w:t>
            </w:r>
            <w:r>
              <w:rPr>
                <w:sz w:val="20"/>
              </w:rPr>
              <w:t>OPIS</w:t>
            </w:r>
            <w:r>
              <w:rPr>
                <w:spacing w:val="-6"/>
                <w:sz w:val="20"/>
              </w:rPr>
              <w:t xml:space="preserve"> </w:t>
            </w:r>
            <w:r>
              <w:rPr>
                <w:spacing w:val="-2"/>
                <w:sz w:val="20"/>
              </w:rPr>
              <w:t>PREDMETA</w:t>
            </w:r>
          </w:p>
        </w:tc>
      </w:tr>
      <w:tr w:rsidR="007B1485" w14:paraId="047D81F3" w14:textId="77777777">
        <w:trPr>
          <w:trHeight w:val="1464"/>
        </w:trPr>
        <w:tc>
          <w:tcPr>
            <w:tcW w:w="2182" w:type="dxa"/>
            <w:shd w:val="clear" w:color="auto" w:fill="FFF9CC"/>
          </w:tcPr>
          <w:p w14:paraId="1AF6FBE2" w14:textId="77777777" w:rsidR="007B1485" w:rsidRDefault="007B1485">
            <w:pPr>
              <w:pStyle w:val="TableParagraph"/>
              <w:rPr>
                <w:sz w:val="20"/>
              </w:rPr>
            </w:pPr>
          </w:p>
          <w:p w14:paraId="1029CE11" w14:textId="77777777" w:rsidR="007B1485" w:rsidRDefault="007B1485">
            <w:pPr>
              <w:pStyle w:val="TableParagraph"/>
              <w:spacing w:before="116"/>
              <w:rPr>
                <w:sz w:val="20"/>
              </w:rPr>
            </w:pPr>
          </w:p>
          <w:p w14:paraId="2ED32829" w14:textId="77777777" w:rsidR="007B1485" w:rsidRDefault="00113329">
            <w:pPr>
              <w:pStyle w:val="TableParagraph"/>
              <w:ind w:left="112"/>
              <w:rPr>
                <w:sz w:val="20"/>
              </w:rPr>
            </w:pPr>
            <w:r>
              <w:rPr>
                <w:sz w:val="20"/>
              </w:rPr>
              <w:t>2.1.</w:t>
            </w:r>
            <w:r>
              <w:rPr>
                <w:spacing w:val="4"/>
                <w:sz w:val="20"/>
              </w:rPr>
              <w:t xml:space="preserve"> </w:t>
            </w:r>
            <w:r>
              <w:rPr>
                <w:sz w:val="20"/>
              </w:rPr>
              <w:t>Ciljevi</w:t>
            </w:r>
            <w:r>
              <w:rPr>
                <w:spacing w:val="-6"/>
                <w:sz w:val="20"/>
              </w:rPr>
              <w:t xml:space="preserve"> </w:t>
            </w:r>
            <w:r>
              <w:rPr>
                <w:spacing w:val="-2"/>
                <w:sz w:val="20"/>
              </w:rPr>
              <w:t>predmeta</w:t>
            </w:r>
          </w:p>
        </w:tc>
        <w:tc>
          <w:tcPr>
            <w:tcW w:w="6882" w:type="dxa"/>
            <w:gridSpan w:val="3"/>
          </w:tcPr>
          <w:p w14:paraId="75B87965" w14:textId="77777777" w:rsidR="007B1485" w:rsidRDefault="00113329">
            <w:pPr>
              <w:pStyle w:val="TableParagraph"/>
              <w:spacing w:before="2" w:line="242" w:lineRule="auto"/>
              <w:ind w:left="115" w:right="284"/>
              <w:rPr>
                <w:sz w:val="20"/>
              </w:rPr>
            </w:pPr>
            <w:r>
              <w:rPr>
                <w:sz w:val="20"/>
              </w:rPr>
              <w:t>Savladavanjem sadržaja predmeta student će usvojiti znanja o vrstama rehabilitacije gornjih ekstremiteta. Razlikovat će uređaje za proksimalnu i distalnu robotsku rehabilitaciju, kao i endefektore od robota s ortozama. Upoznat</w:t>
            </w:r>
            <w:r>
              <w:rPr>
                <w:spacing w:val="-12"/>
                <w:sz w:val="20"/>
              </w:rPr>
              <w:t xml:space="preserve"> </w:t>
            </w:r>
            <w:r>
              <w:rPr>
                <w:sz w:val="20"/>
              </w:rPr>
              <w:t>će</w:t>
            </w:r>
            <w:r>
              <w:rPr>
                <w:spacing w:val="-11"/>
                <w:sz w:val="20"/>
              </w:rPr>
              <w:t xml:space="preserve"> </w:t>
            </w:r>
            <w:r>
              <w:rPr>
                <w:sz w:val="20"/>
              </w:rPr>
              <w:t>se</w:t>
            </w:r>
            <w:r>
              <w:rPr>
                <w:spacing w:val="-11"/>
                <w:sz w:val="20"/>
              </w:rPr>
              <w:t xml:space="preserve"> </w:t>
            </w:r>
            <w:r>
              <w:rPr>
                <w:sz w:val="20"/>
              </w:rPr>
              <w:t>s</w:t>
            </w:r>
            <w:r>
              <w:rPr>
                <w:spacing w:val="-12"/>
                <w:sz w:val="20"/>
              </w:rPr>
              <w:t xml:space="preserve"> </w:t>
            </w:r>
            <w:r>
              <w:rPr>
                <w:sz w:val="20"/>
              </w:rPr>
              <w:t>primjenom</w:t>
            </w:r>
            <w:r>
              <w:rPr>
                <w:spacing w:val="-9"/>
                <w:sz w:val="20"/>
              </w:rPr>
              <w:t xml:space="preserve"> </w:t>
            </w:r>
            <w:r>
              <w:rPr>
                <w:sz w:val="20"/>
              </w:rPr>
              <w:t>robotike</w:t>
            </w:r>
            <w:r>
              <w:rPr>
                <w:spacing w:val="-11"/>
                <w:sz w:val="20"/>
              </w:rPr>
              <w:t xml:space="preserve"> </w:t>
            </w:r>
            <w:r>
              <w:rPr>
                <w:sz w:val="20"/>
              </w:rPr>
              <w:t>te</w:t>
            </w:r>
            <w:r>
              <w:rPr>
                <w:spacing w:val="-11"/>
                <w:sz w:val="20"/>
              </w:rPr>
              <w:t xml:space="preserve"> </w:t>
            </w:r>
            <w:r>
              <w:rPr>
                <w:sz w:val="20"/>
              </w:rPr>
              <w:t>planiranjem</w:t>
            </w:r>
            <w:r>
              <w:rPr>
                <w:spacing w:val="-9"/>
                <w:sz w:val="20"/>
              </w:rPr>
              <w:t xml:space="preserve"> </w:t>
            </w:r>
            <w:r>
              <w:rPr>
                <w:sz w:val="20"/>
              </w:rPr>
              <w:t>i</w:t>
            </w:r>
            <w:r>
              <w:rPr>
                <w:spacing w:val="-11"/>
                <w:sz w:val="20"/>
              </w:rPr>
              <w:t xml:space="preserve"> </w:t>
            </w:r>
            <w:r>
              <w:rPr>
                <w:sz w:val="20"/>
              </w:rPr>
              <w:t>izvođenjem</w:t>
            </w:r>
            <w:r>
              <w:rPr>
                <w:spacing w:val="-11"/>
                <w:sz w:val="20"/>
              </w:rPr>
              <w:t xml:space="preserve"> </w:t>
            </w:r>
            <w:r>
              <w:rPr>
                <w:sz w:val="20"/>
              </w:rPr>
              <w:t>terapije</w:t>
            </w:r>
            <w:r>
              <w:rPr>
                <w:spacing w:val="-10"/>
                <w:sz w:val="20"/>
              </w:rPr>
              <w:t xml:space="preserve"> </w:t>
            </w:r>
            <w:r>
              <w:rPr>
                <w:spacing w:val="-5"/>
                <w:sz w:val="20"/>
              </w:rPr>
              <w:t>za</w:t>
            </w:r>
          </w:p>
          <w:p w14:paraId="411602FD" w14:textId="77777777" w:rsidR="007B1485" w:rsidRDefault="00113329">
            <w:pPr>
              <w:pStyle w:val="TableParagraph"/>
              <w:spacing w:before="3" w:line="226" w:lineRule="exact"/>
              <w:ind w:left="115"/>
              <w:rPr>
                <w:sz w:val="20"/>
              </w:rPr>
            </w:pPr>
            <w:r>
              <w:rPr>
                <w:sz w:val="20"/>
              </w:rPr>
              <w:t>dobivanje kvalitetnog, svrsishodnog pokreta. Razlikovati modele i pristupe u rehabilitaciji</w:t>
            </w:r>
            <w:r>
              <w:rPr>
                <w:spacing w:val="-12"/>
                <w:sz w:val="20"/>
              </w:rPr>
              <w:t xml:space="preserve"> </w:t>
            </w:r>
            <w:r>
              <w:rPr>
                <w:sz w:val="20"/>
              </w:rPr>
              <w:t>robotikom</w:t>
            </w:r>
            <w:r>
              <w:rPr>
                <w:spacing w:val="-11"/>
                <w:sz w:val="20"/>
              </w:rPr>
              <w:t xml:space="preserve"> </w:t>
            </w:r>
            <w:r>
              <w:rPr>
                <w:sz w:val="20"/>
              </w:rPr>
              <w:t>za</w:t>
            </w:r>
            <w:r>
              <w:rPr>
                <w:spacing w:val="-11"/>
                <w:sz w:val="20"/>
              </w:rPr>
              <w:t xml:space="preserve"> </w:t>
            </w:r>
            <w:r>
              <w:rPr>
                <w:sz w:val="20"/>
              </w:rPr>
              <w:t>gornje</w:t>
            </w:r>
            <w:r>
              <w:rPr>
                <w:spacing w:val="-12"/>
                <w:sz w:val="20"/>
              </w:rPr>
              <w:t xml:space="preserve"> </w:t>
            </w:r>
            <w:r>
              <w:rPr>
                <w:sz w:val="20"/>
              </w:rPr>
              <w:t>ekstremitete</w:t>
            </w:r>
            <w:r>
              <w:rPr>
                <w:spacing w:val="-11"/>
                <w:sz w:val="20"/>
              </w:rPr>
              <w:t xml:space="preserve"> </w:t>
            </w:r>
            <w:r>
              <w:rPr>
                <w:sz w:val="20"/>
              </w:rPr>
              <w:t>te</w:t>
            </w:r>
            <w:r>
              <w:rPr>
                <w:spacing w:val="-11"/>
                <w:sz w:val="20"/>
              </w:rPr>
              <w:t xml:space="preserve"> </w:t>
            </w:r>
            <w:r>
              <w:rPr>
                <w:sz w:val="20"/>
              </w:rPr>
              <w:t>povezati</w:t>
            </w:r>
            <w:r>
              <w:rPr>
                <w:spacing w:val="-12"/>
                <w:sz w:val="20"/>
              </w:rPr>
              <w:t xml:space="preserve"> </w:t>
            </w:r>
            <w:r>
              <w:rPr>
                <w:sz w:val="20"/>
              </w:rPr>
              <w:t>problematski</w:t>
            </w:r>
            <w:r>
              <w:rPr>
                <w:spacing w:val="-11"/>
                <w:sz w:val="20"/>
              </w:rPr>
              <w:t xml:space="preserve"> </w:t>
            </w:r>
            <w:r>
              <w:rPr>
                <w:sz w:val="20"/>
              </w:rPr>
              <w:t>pristup</w:t>
            </w:r>
          </w:p>
        </w:tc>
      </w:tr>
    </w:tbl>
    <w:p w14:paraId="5DEEF92E" w14:textId="77777777" w:rsidR="007B1485" w:rsidRDefault="007B1485">
      <w:pPr>
        <w:pStyle w:val="TableParagraph"/>
        <w:spacing w:line="226" w:lineRule="exact"/>
        <w:rPr>
          <w:sz w:val="20"/>
        </w:rPr>
        <w:sectPr w:rsidR="007B1485">
          <w:pgSz w:w="16850" w:h="11920" w:orient="landscape"/>
          <w:pgMar w:top="1340" w:right="141" w:bottom="280" w:left="141" w:header="720" w:footer="720" w:gutter="0"/>
          <w:cols w:space="720"/>
        </w:sectPr>
      </w:pPr>
    </w:p>
    <w:p w14:paraId="33DA3281"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6882"/>
      </w:tblGrid>
      <w:tr w:rsidR="007B1485" w14:paraId="3CC10284" w14:textId="77777777">
        <w:trPr>
          <w:trHeight w:val="851"/>
        </w:trPr>
        <w:tc>
          <w:tcPr>
            <w:tcW w:w="2182" w:type="dxa"/>
            <w:shd w:val="clear" w:color="auto" w:fill="FFF9CC"/>
          </w:tcPr>
          <w:p w14:paraId="54D03BB4" w14:textId="77777777" w:rsidR="007B1485" w:rsidRDefault="007B1485">
            <w:pPr>
              <w:pStyle w:val="TableParagraph"/>
              <w:rPr>
                <w:rFonts w:ascii="Times New Roman"/>
                <w:sz w:val="18"/>
              </w:rPr>
            </w:pPr>
          </w:p>
        </w:tc>
        <w:tc>
          <w:tcPr>
            <w:tcW w:w="6882" w:type="dxa"/>
          </w:tcPr>
          <w:p w14:paraId="538F551C" w14:textId="77777777" w:rsidR="007B1485" w:rsidRDefault="00113329">
            <w:pPr>
              <w:pStyle w:val="TableParagraph"/>
              <w:spacing w:before="1"/>
              <w:ind w:left="115"/>
              <w:rPr>
                <w:sz w:val="20"/>
              </w:rPr>
            </w:pPr>
            <w:r>
              <w:rPr>
                <w:sz w:val="20"/>
              </w:rPr>
              <w:t>u</w:t>
            </w:r>
            <w:r>
              <w:rPr>
                <w:spacing w:val="-12"/>
                <w:sz w:val="20"/>
              </w:rPr>
              <w:t xml:space="preserve"> </w:t>
            </w:r>
            <w:r>
              <w:rPr>
                <w:sz w:val="20"/>
              </w:rPr>
              <w:t>terapijskom</w:t>
            </w:r>
            <w:r>
              <w:rPr>
                <w:spacing w:val="-9"/>
                <w:sz w:val="20"/>
              </w:rPr>
              <w:t xml:space="preserve"> </w:t>
            </w:r>
            <w:r>
              <w:rPr>
                <w:spacing w:val="-2"/>
                <w:sz w:val="20"/>
              </w:rPr>
              <w:t>postupku.</w:t>
            </w:r>
          </w:p>
        </w:tc>
      </w:tr>
      <w:tr w:rsidR="007B1485" w14:paraId="4C5853A1" w14:textId="77777777">
        <w:trPr>
          <w:trHeight w:val="1302"/>
        </w:trPr>
        <w:tc>
          <w:tcPr>
            <w:tcW w:w="2182" w:type="dxa"/>
            <w:shd w:val="clear" w:color="auto" w:fill="FFF9CC"/>
          </w:tcPr>
          <w:p w14:paraId="538A58A5" w14:textId="77777777" w:rsidR="007B1485" w:rsidRDefault="00113329">
            <w:pPr>
              <w:pStyle w:val="TableParagraph"/>
              <w:spacing w:before="1" w:line="256" w:lineRule="auto"/>
              <w:ind w:left="472" w:right="147" w:hanging="360"/>
              <w:rPr>
                <w:sz w:val="20"/>
              </w:rPr>
            </w:pPr>
            <w:r>
              <w:rPr>
                <w:sz w:val="20"/>
              </w:rPr>
              <w:t>2.2. Uvjeti za upis predmeta</w:t>
            </w:r>
            <w:r>
              <w:rPr>
                <w:spacing w:val="-12"/>
                <w:sz w:val="20"/>
              </w:rPr>
              <w:t xml:space="preserve"> </w:t>
            </w:r>
            <w:r>
              <w:rPr>
                <w:sz w:val="20"/>
              </w:rPr>
              <w:t>i</w:t>
            </w:r>
            <w:r>
              <w:rPr>
                <w:spacing w:val="-11"/>
                <w:sz w:val="20"/>
              </w:rPr>
              <w:t xml:space="preserve"> </w:t>
            </w:r>
            <w:r>
              <w:rPr>
                <w:sz w:val="20"/>
              </w:rPr>
              <w:t xml:space="preserve">ulazne </w:t>
            </w:r>
            <w:r>
              <w:rPr>
                <w:spacing w:val="-2"/>
                <w:sz w:val="20"/>
              </w:rPr>
              <w:t>kompetencije</w:t>
            </w:r>
            <w:r>
              <w:rPr>
                <w:spacing w:val="-12"/>
                <w:sz w:val="20"/>
              </w:rPr>
              <w:t xml:space="preserve"> </w:t>
            </w:r>
            <w:r>
              <w:rPr>
                <w:spacing w:val="-2"/>
                <w:sz w:val="20"/>
              </w:rPr>
              <w:t xml:space="preserve">koje </w:t>
            </w:r>
            <w:r>
              <w:rPr>
                <w:sz w:val="20"/>
              </w:rPr>
              <w:t>su potrebne za</w:t>
            </w:r>
          </w:p>
          <w:p w14:paraId="7D7791D9" w14:textId="77777777" w:rsidR="007B1485" w:rsidRDefault="00113329">
            <w:pPr>
              <w:pStyle w:val="TableParagraph"/>
              <w:spacing w:line="237" w:lineRule="exact"/>
              <w:ind w:left="472"/>
              <w:rPr>
                <w:sz w:val="20"/>
              </w:rPr>
            </w:pPr>
            <w:r>
              <w:rPr>
                <w:spacing w:val="-2"/>
                <w:sz w:val="20"/>
              </w:rPr>
              <w:t>predmet</w:t>
            </w:r>
          </w:p>
        </w:tc>
        <w:tc>
          <w:tcPr>
            <w:tcW w:w="6882" w:type="dxa"/>
          </w:tcPr>
          <w:p w14:paraId="6F231EDA" w14:textId="77777777" w:rsidR="007B1485" w:rsidRDefault="007B1485">
            <w:pPr>
              <w:pStyle w:val="TableParagraph"/>
              <w:rPr>
                <w:sz w:val="20"/>
              </w:rPr>
            </w:pPr>
          </w:p>
          <w:p w14:paraId="31637620" w14:textId="77777777" w:rsidR="007B1485" w:rsidRDefault="007B1485">
            <w:pPr>
              <w:pStyle w:val="TableParagraph"/>
              <w:spacing w:before="33"/>
              <w:rPr>
                <w:sz w:val="20"/>
              </w:rPr>
            </w:pPr>
          </w:p>
          <w:p w14:paraId="4FB776E0" w14:textId="77777777" w:rsidR="007B1485" w:rsidRDefault="00113329">
            <w:pPr>
              <w:pStyle w:val="TableParagraph"/>
              <w:spacing w:before="1"/>
              <w:ind w:left="115"/>
              <w:rPr>
                <w:sz w:val="20"/>
              </w:rPr>
            </w:pPr>
            <w:r>
              <w:rPr>
                <w:spacing w:val="-4"/>
                <w:sz w:val="20"/>
              </w:rPr>
              <w:t>Nema.</w:t>
            </w:r>
          </w:p>
        </w:tc>
      </w:tr>
      <w:tr w:rsidR="007B1485" w14:paraId="183A7CB6" w14:textId="77777777">
        <w:trPr>
          <w:trHeight w:val="2441"/>
        </w:trPr>
        <w:tc>
          <w:tcPr>
            <w:tcW w:w="2182" w:type="dxa"/>
            <w:shd w:val="clear" w:color="auto" w:fill="FFF9CC"/>
          </w:tcPr>
          <w:p w14:paraId="738D22AC" w14:textId="77777777" w:rsidR="007B1485" w:rsidRDefault="007B1485">
            <w:pPr>
              <w:pStyle w:val="TableParagraph"/>
              <w:rPr>
                <w:sz w:val="20"/>
              </w:rPr>
            </w:pPr>
          </w:p>
          <w:p w14:paraId="087822DD" w14:textId="77777777" w:rsidR="007B1485" w:rsidRDefault="007B1485">
            <w:pPr>
              <w:pStyle w:val="TableParagraph"/>
              <w:spacing w:before="214"/>
              <w:rPr>
                <w:sz w:val="20"/>
              </w:rPr>
            </w:pPr>
          </w:p>
          <w:p w14:paraId="03DE2DDD" w14:textId="77777777" w:rsidR="007B1485" w:rsidRDefault="00113329">
            <w:pPr>
              <w:pStyle w:val="TableParagraph"/>
              <w:spacing w:line="254" w:lineRule="auto"/>
              <w:ind w:left="472" w:hanging="360"/>
              <w:rPr>
                <w:sz w:val="20"/>
              </w:rPr>
            </w:pPr>
            <w:r>
              <w:rPr>
                <w:sz w:val="20"/>
              </w:rPr>
              <w:t xml:space="preserve">2.3. Očekivani ishodi učenja na razini programa kojima </w:t>
            </w:r>
            <w:r>
              <w:rPr>
                <w:spacing w:val="-2"/>
                <w:sz w:val="20"/>
              </w:rPr>
              <w:t>predmet</w:t>
            </w:r>
            <w:r>
              <w:rPr>
                <w:spacing w:val="-12"/>
                <w:sz w:val="20"/>
              </w:rPr>
              <w:t xml:space="preserve"> </w:t>
            </w:r>
            <w:r>
              <w:rPr>
                <w:spacing w:val="-2"/>
                <w:sz w:val="20"/>
              </w:rPr>
              <w:t>doprinosi</w:t>
            </w:r>
          </w:p>
        </w:tc>
        <w:tc>
          <w:tcPr>
            <w:tcW w:w="6882" w:type="dxa"/>
          </w:tcPr>
          <w:p w14:paraId="7D9225E3" w14:textId="77777777" w:rsidR="007B1485" w:rsidRDefault="00113329">
            <w:pPr>
              <w:pStyle w:val="TableParagraph"/>
              <w:spacing w:before="1"/>
              <w:ind w:left="115" w:right="445"/>
              <w:jc w:val="both"/>
              <w:rPr>
                <w:sz w:val="20"/>
              </w:rPr>
            </w:pPr>
            <w:r>
              <w:rPr>
                <w:sz w:val="20"/>
              </w:rPr>
              <w:t>IU1</w:t>
            </w:r>
            <w:r>
              <w:rPr>
                <w:spacing w:val="-6"/>
                <w:sz w:val="20"/>
              </w:rPr>
              <w:t xml:space="preserve"> </w:t>
            </w:r>
            <w:r>
              <w:rPr>
                <w:sz w:val="20"/>
              </w:rPr>
              <w:t>-</w:t>
            </w:r>
            <w:r>
              <w:rPr>
                <w:spacing w:val="-9"/>
                <w:sz w:val="20"/>
              </w:rPr>
              <w:t xml:space="preserve"> </w:t>
            </w:r>
            <w:r>
              <w:rPr>
                <w:sz w:val="20"/>
              </w:rPr>
              <w:t>Odabrati</w:t>
            </w:r>
            <w:r>
              <w:rPr>
                <w:spacing w:val="-8"/>
                <w:sz w:val="20"/>
              </w:rPr>
              <w:t xml:space="preserve"> </w:t>
            </w:r>
            <w:r>
              <w:rPr>
                <w:sz w:val="20"/>
              </w:rPr>
              <w:t>fizioterapijske</w:t>
            </w:r>
            <w:r>
              <w:rPr>
                <w:spacing w:val="-5"/>
                <w:sz w:val="20"/>
              </w:rPr>
              <w:t xml:space="preserve"> </w:t>
            </w:r>
            <w:r>
              <w:rPr>
                <w:sz w:val="20"/>
              </w:rPr>
              <w:t>postupke</w:t>
            </w:r>
            <w:r>
              <w:rPr>
                <w:spacing w:val="-5"/>
                <w:sz w:val="20"/>
              </w:rPr>
              <w:t xml:space="preserve"> </w:t>
            </w:r>
            <w:r>
              <w:rPr>
                <w:sz w:val="20"/>
              </w:rPr>
              <w:t>u</w:t>
            </w:r>
            <w:r>
              <w:rPr>
                <w:spacing w:val="-8"/>
                <w:sz w:val="20"/>
              </w:rPr>
              <w:t xml:space="preserve"> </w:t>
            </w:r>
            <w:r>
              <w:rPr>
                <w:sz w:val="20"/>
              </w:rPr>
              <w:t>protetici,</w:t>
            </w:r>
            <w:r>
              <w:rPr>
                <w:spacing w:val="-8"/>
                <w:sz w:val="20"/>
              </w:rPr>
              <w:t xml:space="preserve"> </w:t>
            </w:r>
            <w:r>
              <w:rPr>
                <w:sz w:val="20"/>
              </w:rPr>
              <w:t>ortotici</w:t>
            </w:r>
            <w:r>
              <w:rPr>
                <w:spacing w:val="-8"/>
                <w:sz w:val="20"/>
              </w:rPr>
              <w:t xml:space="preserve"> </w:t>
            </w:r>
            <w:r>
              <w:rPr>
                <w:sz w:val="20"/>
              </w:rPr>
              <w:t>i</w:t>
            </w:r>
            <w:r>
              <w:rPr>
                <w:spacing w:val="-9"/>
                <w:sz w:val="20"/>
              </w:rPr>
              <w:t xml:space="preserve"> </w:t>
            </w:r>
            <w:r>
              <w:rPr>
                <w:sz w:val="20"/>
              </w:rPr>
              <w:t>robotici</w:t>
            </w:r>
            <w:r>
              <w:rPr>
                <w:spacing w:val="-8"/>
                <w:sz w:val="20"/>
              </w:rPr>
              <w:t xml:space="preserve"> </w:t>
            </w:r>
            <w:r>
              <w:rPr>
                <w:sz w:val="20"/>
              </w:rPr>
              <w:t>uz</w:t>
            </w:r>
            <w:r>
              <w:rPr>
                <w:spacing w:val="-6"/>
                <w:sz w:val="20"/>
              </w:rPr>
              <w:t xml:space="preserve"> </w:t>
            </w:r>
            <w:r>
              <w:rPr>
                <w:sz w:val="20"/>
              </w:rPr>
              <w:t>osobnu</w:t>
            </w:r>
            <w:r>
              <w:rPr>
                <w:spacing w:val="-8"/>
                <w:sz w:val="20"/>
              </w:rPr>
              <w:t xml:space="preserve"> </w:t>
            </w:r>
            <w:r>
              <w:rPr>
                <w:sz w:val="20"/>
              </w:rPr>
              <w:t>i društvenu</w:t>
            </w:r>
            <w:r>
              <w:rPr>
                <w:spacing w:val="-2"/>
                <w:sz w:val="20"/>
              </w:rPr>
              <w:t xml:space="preserve"> </w:t>
            </w:r>
            <w:r>
              <w:rPr>
                <w:sz w:val="20"/>
              </w:rPr>
              <w:t>odgovornost</w:t>
            </w:r>
            <w:r>
              <w:rPr>
                <w:spacing w:val="-3"/>
                <w:sz w:val="20"/>
              </w:rPr>
              <w:t xml:space="preserve"> </w:t>
            </w:r>
            <w:r>
              <w:rPr>
                <w:sz w:val="20"/>
              </w:rPr>
              <w:t>prema</w:t>
            </w:r>
            <w:r>
              <w:rPr>
                <w:spacing w:val="-2"/>
                <w:sz w:val="20"/>
              </w:rPr>
              <w:t xml:space="preserve"> </w:t>
            </w:r>
            <w:r>
              <w:rPr>
                <w:sz w:val="20"/>
              </w:rPr>
              <w:t>standardima</w:t>
            </w:r>
            <w:r>
              <w:rPr>
                <w:spacing w:val="-3"/>
                <w:sz w:val="20"/>
              </w:rPr>
              <w:t xml:space="preserve"> </w:t>
            </w:r>
            <w:r>
              <w:rPr>
                <w:sz w:val="20"/>
              </w:rPr>
              <w:t>profesije</w:t>
            </w:r>
            <w:r>
              <w:rPr>
                <w:spacing w:val="-1"/>
                <w:sz w:val="20"/>
              </w:rPr>
              <w:t xml:space="preserve"> </w:t>
            </w:r>
            <w:r>
              <w:rPr>
                <w:sz w:val="20"/>
              </w:rPr>
              <w:t>i</w:t>
            </w:r>
            <w:r>
              <w:rPr>
                <w:spacing w:val="-3"/>
                <w:sz w:val="20"/>
              </w:rPr>
              <w:t xml:space="preserve"> </w:t>
            </w:r>
            <w:r>
              <w:rPr>
                <w:sz w:val="20"/>
              </w:rPr>
              <w:t>europskim</w:t>
            </w:r>
            <w:r>
              <w:rPr>
                <w:spacing w:val="-2"/>
                <w:sz w:val="20"/>
              </w:rPr>
              <w:t xml:space="preserve"> </w:t>
            </w:r>
            <w:r>
              <w:rPr>
                <w:sz w:val="20"/>
              </w:rPr>
              <w:t xml:space="preserve">standardima </w:t>
            </w:r>
            <w:r>
              <w:rPr>
                <w:spacing w:val="-2"/>
                <w:sz w:val="20"/>
              </w:rPr>
              <w:t>kvalitete.</w:t>
            </w:r>
          </w:p>
          <w:p w14:paraId="6AC474EA" w14:textId="77777777" w:rsidR="007B1485" w:rsidRDefault="00113329">
            <w:pPr>
              <w:pStyle w:val="TableParagraph"/>
              <w:spacing w:before="3" w:line="243" w:lineRule="exact"/>
              <w:ind w:left="115"/>
              <w:rPr>
                <w:sz w:val="20"/>
              </w:rPr>
            </w:pPr>
            <w:r>
              <w:rPr>
                <w:spacing w:val="-2"/>
                <w:sz w:val="20"/>
              </w:rPr>
              <w:t>IU5</w:t>
            </w:r>
            <w:r>
              <w:rPr>
                <w:spacing w:val="-1"/>
                <w:sz w:val="20"/>
              </w:rPr>
              <w:t xml:space="preserve"> </w:t>
            </w:r>
            <w:r>
              <w:rPr>
                <w:spacing w:val="-2"/>
                <w:sz w:val="20"/>
              </w:rPr>
              <w:t>-</w:t>
            </w:r>
            <w:r>
              <w:rPr>
                <w:spacing w:val="1"/>
                <w:sz w:val="20"/>
              </w:rPr>
              <w:t xml:space="preserve"> </w:t>
            </w:r>
            <w:r>
              <w:rPr>
                <w:spacing w:val="-2"/>
                <w:sz w:val="20"/>
              </w:rPr>
              <w:t>Odabrati najadekvatnije</w:t>
            </w:r>
            <w:r>
              <w:rPr>
                <w:spacing w:val="7"/>
                <w:sz w:val="20"/>
              </w:rPr>
              <w:t xml:space="preserve"> </w:t>
            </w:r>
            <w:r>
              <w:rPr>
                <w:spacing w:val="-2"/>
                <w:sz w:val="20"/>
              </w:rPr>
              <w:t>metode</w:t>
            </w:r>
            <w:r>
              <w:rPr>
                <w:spacing w:val="4"/>
                <w:sz w:val="20"/>
              </w:rPr>
              <w:t xml:space="preserve"> </w:t>
            </w:r>
            <w:r>
              <w:rPr>
                <w:spacing w:val="-2"/>
                <w:sz w:val="20"/>
              </w:rPr>
              <w:t>s</w:t>
            </w:r>
            <w:r>
              <w:rPr>
                <w:spacing w:val="2"/>
                <w:sz w:val="20"/>
              </w:rPr>
              <w:t xml:space="preserve"> </w:t>
            </w:r>
            <w:r>
              <w:rPr>
                <w:spacing w:val="-2"/>
                <w:sz w:val="20"/>
              </w:rPr>
              <w:t>ciljem</w:t>
            </w:r>
            <w:r>
              <w:rPr>
                <w:sz w:val="20"/>
              </w:rPr>
              <w:t xml:space="preserve"> </w:t>
            </w:r>
            <w:r>
              <w:rPr>
                <w:spacing w:val="-2"/>
                <w:sz w:val="20"/>
              </w:rPr>
              <w:t>unaprjeđenja</w:t>
            </w:r>
            <w:r>
              <w:rPr>
                <w:spacing w:val="6"/>
                <w:sz w:val="20"/>
              </w:rPr>
              <w:t xml:space="preserve"> </w:t>
            </w:r>
            <w:r>
              <w:rPr>
                <w:spacing w:val="-2"/>
                <w:sz w:val="20"/>
              </w:rPr>
              <w:t>zdravstvenog</w:t>
            </w:r>
            <w:r>
              <w:rPr>
                <w:spacing w:val="3"/>
                <w:sz w:val="20"/>
              </w:rPr>
              <w:t xml:space="preserve"> </w:t>
            </w:r>
            <w:r>
              <w:rPr>
                <w:spacing w:val="-2"/>
                <w:sz w:val="20"/>
              </w:rPr>
              <w:t>statusa</w:t>
            </w:r>
          </w:p>
          <w:p w14:paraId="0DC6342A" w14:textId="77777777" w:rsidR="007B1485" w:rsidRDefault="00113329">
            <w:pPr>
              <w:pStyle w:val="TableParagraph"/>
              <w:spacing w:line="243" w:lineRule="exact"/>
              <w:ind w:left="115"/>
              <w:rPr>
                <w:sz w:val="20"/>
              </w:rPr>
            </w:pPr>
            <w:r>
              <w:rPr>
                <w:sz w:val="20"/>
              </w:rPr>
              <w:t>različitih</w:t>
            </w:r>
            <w:r>
              <w:rPr>
                <w:spacing w:val="-7"/>
                <w:sz w:val="20"/>
              </w:rPr>
              <w:t xml:space="preserve"> </w:t>
            </w:r>
            <w:r>
              <w:rPr>
                <w:sz w:val="20"/>
              </w:rPr>
              <w:t>populacija</w:t>
            </w:r>
            <w:r>
              <w:rPr>
                <w:spacing w:val="-9"/>
                <w:sz w:val="20"/>
              </w:rPr>
              <w:t xml:space="preserve"> </w:t>
            </w:r>
            <w:r>
              <w:rPr>
                <w:sz w:val="20"/>
              </w:rPr>
              <w:t>u</w:t>
            </w:r>
            <w:r>
              <w:rPr>
                <w:spacing w:val="-9"/>
                <w:sz w:val="20"/>
              </w:rPr>
              <w:t xml:space="preserve"> </w:t>
            </w:r>
            <w:r>
              <w:rPr>
                <w:sz w:val="20"/>
              </w:rPr>
              <w:t>aktivnostima</w:t>
            </w:r>
            <w:r>
              <w:rPr>
                <w:spacing w:val="-9"/>
                <w:sz w:val="20"/>
              </w:rPr>
              <w:t xml:space="preserve"> </w:t>
            </w:r>
            <w:r>
              <w:rPr>
                <w:sz w:val="20"/>
              </w:rPr>
              <w:t>dnevnog</w:t>
            </w:r>
            <w:r>
              <w:rPr>
                <w:spacing w:val="-8"/>
                <w:sz w:val="20"/>
              </w:rPr>
              <w:t xml:space="preserve"> </w:t>
            </w:r>
            <w:r>
              <w:rPr>
                <w:spacing w:val="-2"/>
                <w:sz w:val="20"/>
              </w:rPr>
              <w:t>života.</w:t>
            </w:r>
          </w:p>
          <w:p w14:paraId="07CBEC2E" w14:textId="77777777" w:rsidR="007B1485" w:rsidRDefault="00113329">
            <w:pPr>
              <w:pStyle w:val="TableParagraph"/>
              <w:ind w:left="115" w:right="90"/>
              <w:rPr>
                <w:sz w:val="20"/>
              </w:rPr>
            </w:pPr>
            <w:r>
              <w:rPr>
                <w:sz w:val="20"/>
              </w:rPr>
              <w:t>IU7 - Valorizirati rezultate fizioterapijske procjene (kroz testiranja i mjerenja), učinke</w:t>
            </w:r>
            <w:r>
              <w:rPr>
                <w:spacing w:val="-10"/>
                <w:sz w:val="20"/>
              </w:rPr>
              <w:t xml:space="preserve"> </w:t>
            </w:r>
            <w:r>
              <w:rPr>
                <w:sz w:val="20"/>
              </w:rPr>
              <w:t>primijenjene</w:t>
            </w:r>
            <w:r>
              <w:rPr>
                <w:spacing w:val="-7"/>
                <w:sz w:val="20"/>
              </w:rPr>
              <w:t xml:space="preserve"> </w:t>
            </w:r>
            <w:r>
              <w:rPr>
                <w:sz w:val="20"/>
              </w:rPr>
              <w:t>terapije,</w:t>
            </w:r>
            <w:r>
              <w:rPr>
                <w:spacing w:val="-12"/>
                <w:sz w:val="20"/>
              </w:rPr>
              <w:t xml:space="preserve"> </w:t>
            </w:r>
            <w:r>
              <w:rPr>
                <w:sz w:val="20"/>
              </w:rPr>
              <w:t>te</w:t>
            </w:r>
            <w:r>
              <w:rPr>
                <w:spacing w:val="-11"/>
                <w:sz w:val="20"/>
              </w:rPr>
              <w:t xml:space="preserve"> </w:t>
            </w:r>
            <w:r>
              <w:rPr>
                <w:sz w:val="20"/>
              </w:rPr>
              <w:t>neželjene</w:t>
            </w:r>
            <w:r>
              <w:rPr>
                <w:spacing w:val="-10"/>
                <w:sz w:val="20"/>
              </w:rPr>
              <w:t xml:space="preserve"> </w:t>
            </w:r>
            <w:r>
              <w:rPr>
                <w:sz w:val="20"/>
              </w:rPr>
              <w:t>efekte</w:t>
            </w:r>
            <w:r>
              <w:rPr>
                <w:spacing w:val="-10"/>
                <w:sz w:val="20"/>
              </w:rPr>
              <w:t xml:space="preserve"> </w:t>
            </w:r>
            <w:r>
              <w:rPr>
                <w:sz w:val="20"/>
              </w:rPr>
              <w:t>i</w:t>
            </w:r>
            <w:r>
              <w:rPr>
                <w:spacing w:val="-12"/>
                <w:sz w:val="20"/>
              </w:rPr>
              <w:t xml:space="preserve"> </w:t>
            </w:r>
            <w:r>
              <w:rPr>
                <w:sz w:val="20"/>
              </w:rPr>
              <w:t>komplikacije</w:t>
            </w:r>
            <w:r>
              <w:rPr>
                <w:spacing w:val="-10"/>
                <w:sz w:val="20"/>
              </w:rPr>
              <w:t xml:space="preserve"> </w:t>
            </w:r>
            <w:r>
              <w:rPr>
                <w:sz w:val="20"/>
              </w:rPr>
              <w:t>tijekom</w:t>
            </w:r>
            <w:r>
              <w:rPr>
                <w:spacing w:val="-9"/>
                <w:sz w:val="20"/>
              </w:rPr>
              <w:t xml:space="preserve"> </w:t>
            </w:r>
            <w:r>
              <w:rPr>
                <w:sz w:val="20"/>
              </w:rPr>
              <w:t>provođenja fizioterapije u protetici, ortotici i robotici.</w:t>
            </w:r>
          </w:p>
          <w:p w14:paraId="353047AD" w14:textId="77777777" w:rsidR="007B1485" w:rsidRDefault="00113329">
            <w:pPr>
              <w:pStyle w:val="TableParagraph"/>
              <w:spacing w:before="9" w:line="228" w:lineRule="exact"/>
              <w:ind w:left="115" w:right="357"/>
              <w:rPr>
                <w:sz w:val="20"/>
              </w:rPr>
            </w:pPr>
            <w:r>
              <w:rPr>
                <w:sz w:val="20"/>
              </w:rPr>
              <w:t>IU9 - Procijeniti čimbenike rizika protetike, ortotike i robotike u fizioterapiji. IU15</w:t>
            </w:r>
            <w:r>
              <w:rPr>
                <w:spacing w:val="-12"/>
                <w:sz w:val="20"/>
              </w:rPr>
              <w:t xml:space="preserve"> </w:t>
            </w:r>
            <w:r>
              <w:rPr>
                <w:sz w:val="20"/>
              </w:rPr>
              <w:t>-</w:t>
            </w:r>
            <w:r>
              <w:rPr>
                <w:spacing w:val="-11"/>
                <w:sz w:val="20"/>
              </w:rPr>
              <w:t xml:space="preserve"> </w:t>
            </w:r>
            <w:r>
              <w:rPr>
                <w:sz w:val="20"/>
              </w:rPr>
              <w:t>Vrednovati</w:t>
            </w:r>
            <w:r>
              <w:rPr>
                <w:spacing w:val="-11"/>
                <w:sz w:val="20"/>
              </w:rPr>
              <w:t xml:space="preserve"> </w:t>
            </w:r>
            <w:r>
              <w:rPr>
                <w:sz w:val="20"/>
              </w:rPr>
              <w:t>etičku</w:t>
            </w:r>
            <w:r>
              <w:rPr>
                <w:spacing w:val="-12"/>
                <w:sz w:val="20"/>
              </w:rPr>
              <w:t xml:space="preserve"> </w:t>
            </w:r>
            <w:r>
              <w:rPr>
                <w:sz w:val="20"/>
              </w:rPr>
              <w:t>i</w:t>
            </w:r>
            <w:r>
              <w:rPr>
                <w:spacing w:val="-11"/>
                <w:sz w:val="20"/>
              </w:rPr>
              <w:t xml:space="preserve"> </w:t>
            </w:r>
            <w:r>
              <w:rPr>
                <w:sz w:val="20"/>
              </w:rPr>
              <w:t>timsku</w:t>
            </w:r>
            <w:r>
              <w:rPr>
                <w:spacing w:val="-11"/>
                <w:sz w:val="20"/>
              </w:rPr>
              <w:t xml:space="preserve"> </w:t>
            </w:r>
            <w:r>
              <w:rPr>
                <w:sz w:val="20"/>
              </w:rPr>
              <w:t>odgovornost</w:t>
            </w:r>
            <w:r>
              <w:rPr>
                <w:spacing w:val="-12"/>
                <w:sz w:val="20"/>
              </w:rPr>
              <w:t xml:space="preserve"> </w:t>
            </w:r>
            <w:r>
              <w:rPr>
                <w:sz w:val="20"/>
              </w:rPr>
              <w:t>fizioterapeuta</w:t>
            </w:r>
            <w:r>
              <w:rPr>
                <w:spacing w:val="-11"/>
                <w:sz w:val="20"/>
              </w:rPr>
              <w:t xml:space="preserve"> </w:t>
            </w:r>
            <w:r>
              <w:rPr>
                <w:sz w:val="20"/>
              </w:rPr>
              <w:t>u</w:t>
            </w:r>
            <w:r>
              <w:rPr>
                <w:spacing w:val="-11"/>
                <w:sz w:val="20"/>
              </w:rPr>
              <w:t xml:space="preserve"> </w:t>
            </w:r>
            <w:r>
              <w:rPr>
                <w:sz w:val="20"/>
              </w:rPr>
              <w:t>procesu</w:t>
            </w:r>
            <w:r>
              <w:rPr>
                <w:spacing w:val="-11"/>
                <w:sz w:val="20"/>
              </w:rPr>
              <w:t xml:space="preserve"> </w:t>
            </w:r>
            <w:r>
              <w:rPr>
                <w:sz w:val="20"/>
              </w:rPr>
              <w:t>liječenja</w:t>
            </w:r>
          </w:p>
        </w:tc>
      </w:tr>
      <w:tr w:rsidR="007B1485" w14:paraId="5CDC43E8" w14:textId="77777777">
        <w:trPr>
          <w:trHeight w:val="2198"/>
        </w:trPr>
        <w:tc>
          <w:tcPr>
            <w:tcW w:w="2182" w:type="dxa"/>
            <w:shd w:val="clear" w:color="auto" w:fill="FFF9CC"/>
          </w:tcPr>
          <w:p w14:paraId="16CF02D3" w14:textId="77777777" w:rsidR="007B1485" w:rsidRDefault="007B1485">
            <w:pPr>
              <w:pStyle w:val="TableParagraph"/>
              <w:rPr>
                <w:sz w:val="20"/>
              </w:rPr>
            </w:pPr>
          </w:p>
          <w:p w14:paraId="1EAC0EAE" w14:textId="77777777" w:rsidR="007B1485" w:rsidRDefault="007B1485">
            <w:pPr>
              <w:pStyle w:val="TableParagraph"/>
              <w:spacing w:before="91"/>
              <w:rPr>
                <w:sz w:val="20"/>
              </w:rPr>
            </w:pPr>
          </w:p>
          <w:p w14:paraId="49BBDB43" w14:textId="77777777" w:rsidR="007B1485" w:rsidRDefault="00113329">
            <w:pPr>
              <w:pStyle w:val="TableParagraph"/>
              <w:spacing w:before="1" w:line="256" w:lineRule="auto"/>
              <w:ind w:left="472" w:right="56" w:hanging="360"/>
              <w:rPr>
                <w:sz w:val="20"/>
              </w:rPr>
            </w:pPr>
            <w:r>
              <w:rPr>
                <w:spacing w:val="-2"/>
                <w:sz w:val="20"/>
              </w:rPr>
              <w:t>2.4.</w:t>
            </w:r>
            <w:r>
              <w:rPr>
                <w:spacing w:val="-8"/>
                <w:sz w:val="20"/>
              </w:rPr>
              <w:t xml:space="preserve"> </w:t>
            </w:r>
            <w:r>
              <w:rPr>
                <w:spacing w:val="-2"/>
                <w:sz w:val="20"/>
              </w:rPr>
              <w:t>Očekivani</w:t>
            </w:r>
            <w:r>
              <w:rPr>
                <w:spacing w:val="-12"/>
                <w:sz w:val="20"/>
              </w:rPr>
              <w:t xml:space="preserve"> </w:t>
            </w:r>
            <w:r>
              <w:rPr>
                <w:spacing w:val="-2"/>
                <w:sz w:val="20"/>
              </w:rPr>
              <w:t xml:space="preserve">ishodi </w:t>
            </w:r>
            <w:r>
              <w:rPr>
                <w:sz w:val="20"/>
              </w:rPr>
              <w:t>učenja</w:t>
            </w:r>
            <w:r>
              <w:rPr>
                <w:spacing w:val="-12"/>
                <w:sz w:val="20"/>
              </w:rPr>
              <w:t xml:space="preserve"> </w:t>
            </w:r>
            <w:r>
              <w:rPr>
                <w:sz w:val="20"/>
              </w:rPr>
              <w:t>na</w:t>
            </w:r>
            <w:r>
              <w:rPr>
                <w:spacing w:val="-11"/>
                <w:sz w:val="20"/>
              </w:rPr>
              <w:t xml:space="preserve"> </w:t>
            </w:r>
            <w:r>
              <w:rPr>
                <w:sz w:val="20"/>
              </w:rPr>
              <w:t>razini predmeta (5-8 ishoda učenja)</w:t>
            </w:r>
          </w:p>
        </w:tc>
        <w:tc>
          <w:tcPr>
            <w:tcW w:w="6882" w:type="dxa"/>
          </w:tcPr>
          <w:p w14:paraId="46D78011" w14:textId="77777777" w:rsidR="007B1485" w:rsidRDefault="00113329">
            <w:pPr>
              <w:pStyle w:val="TableParagraph"/>
              <w:spacing w:before="1"/>
              <w:ind w:left="115"/>
              <w:rPr>
                <w:sz w:val="20"/>
              </w:rPr>
            </w:pPr>
            <w:r>
              <w:rPr>
                <w:spacing w:val="-2"/>
                <w:sz w:val="20"/>
              </w:rPr>
              <w:t>Nakon</w:t>
            </w:r>
            <w:r>
              <w:rPr>
                <w:spacing w:val="-1"/>
                <w:sz w:val="20"/>
              </w:rPr>
              <w:t xml:space="preserve"> </w:t>
            </w:r>
            <w:r>
              <w:rPr>
                <w:spacing w:val="-2"/>
                <w:sz w:val="20"/>
              </w:rPr>
              <w:t>odslušanog</w:t>
            </w:r>
            <w:r>
              <w:rPr>
                <w:spacing w:val="3"/>
                <w:sz w:val="20"/>
              </w:rPr>
              <w:t xml:space="preserve"> </w:t>
            </w:r>
            <w:r>
              <w:rPr>
                <w:spacing w:val="-2"/>
                <w:sz w:val="20"/>
              </w:rPr>
              <w:t>kolegija</w:t>
            </w:r>
            <w:r>
              <w:rPr>
                <w:spacing w:val="3"/>
                <w:sz w:val="20"/>
              </w:rPr>
              <w:t xml:space="preserve"> </w:t>
            </w:r>
            <w:r>
              <w:rPr>
                <w:spacing w:val="-2"/>
                <w:sz w:val="20"/>
              </w:rPr>
              <w:t>studenti</w:t>
            </w:r>
            <w:r>
              <w:rPr>
                <w:sz w:val="20"/>
              </w:rPr>
              <w:t xml:space="preserve"> </w:t>
            </w:r>
            <w:r>
              <w:rPr>
                <w:spacing w:val="-2"/>
                <w:sz w:val="20"/>
              </w:rPr>
              <w:t>će</w:t>
            </w:r>
            <w:r>
              <w:rPr>
                <w:spacing w:val="1"/>
                <w:sz w:val="20"/>
              </w:rPr>
              <w:t xml:space="preserve"> </w:t>
            </w:r>
            <w:r>
              <w:rPr>
                <w:spacing w:val="-4"/>
                <w:sz w:val="20"/>
              </w:rPr>
              <w:t>moći:</w:t>
            </w:r>
          </w:p>
          <w:p w14:paraId="5458E723" w14:textId="77777777" w:rsidR="007B1485" w:rsidRDefault="00113329">
            <w:pPr>
              <w:pStyle w:val="TableParagraph"/>
              <w:numPr>
                <w:ilvl w:val="0"/>
                <w:numId w:val="42"/>
              </w:numPr>
              <w:tabs>
                <w:tab w:val="left" w:pos="219"/>
              </w:tabs>
              <w:spacing w:before="1"/>
              <w:ind w:left="219" w:hanging="104"/>
              <w:rPr>
                <w:sz w:val="20"/>
              </w:rPr>
            </w:pPr>
            <w:r>
              <w:rPr>
                <w:spacing w:val="-2"/>
                <w:sz w:val="20"/>
              </w:rPr>
              <w:t>Izabrati</w:t>
            </w:r>
            <w:r>
              <w:rPr>
                <w:spacing w:val="3"/>
                <w:sz w:val="20"/>
              </w:rPr>
              <w:t xml:space="preserve"> </w:t>
            </w:r>
            <w:r>
              <w:rPr>
                <w:spacing w:val="-2"/>
                <w:sz w:val="20"/>
              </w:rPr>
              <w:t>adekvatan</w:t>
            </w:r>
            <w:r>
              <w:rPr>
                <w:sz w:val="20"/>
              </w:rPr>
              <w:t xml:space="preserve"> </w:t>
            </w:r>
            <w:r>
              <w:rPr>
                <w:spacing w:val="-2"/>
                <w:sz w:val="20"/>
              </w:rPr>
              <w:t>robotski</w:t>
            </w:r>
            <w:r>
              <w:rPr>
                <w:spacing w:val="3"/>
                <w:sz w:val="20"/>
              </w:rPr>
              <w:t xml:space="preserve"> </w:t>
            </w:r>
            <w:r>
              <w:rPr>
                <w:spacing w:val="-2"/>
                <w:sz w:val="20"/>
              </w:rPr>
              <w:t>uređaj</w:t>
            </w:r>
            <w:r>
              <w:rPr>
                <w:sz w:val="20"/>
              </w:rPr>
              <w:t xml:space="preserve"> </w:t>
            </w:r>
            <w:r>
              <w:rPr>
                <w:spacing w:val="-2"/>
                <w:sz w:val="20"/>
              </w:rPr>
              <w:t>za</w:t>
            </w:r>
            <w:r>
              <w:rPr>
                <w:spacing w:val="1"/>
                <w:sz w:val="20"/>
              </w:rPr>
              <w:t xml:space="preserve"> </w:t>
            </w:r>
            <w:r>
              <w:rPr>
                <w:spacing w:val="-2"/>
                <w:sz w:val="20"/>
              </w:rPr>
              <w:t>rehabilitaciju</w:t>
            </w:r>
          </w:p>
          <w:p w14:paraId="71A8172F" w14:textId="77777777" w:rsidR="007B1485" w:rsidRDefault="00113329">
            <w:pPr>
              <w:pStyle w:val="TableParagraph"/>
              <w:numPr>
                <w:ilvl w:val="0"/>
                <w:numId w:val="42"/>
              </w:numPr>
              <w:tabs>
                <w:tab w:val="left" w:pos="219"/>
              </w:tabs>
              <w:spacing w:before="3"/>
              <w:ind w:left="219" w:hanging="104"/>
              <w:rPr>
                <w:sz w:val="20"/>
              </w:rPr>
            </w:pPr>
            <w:r>
              <w:rPr>
                <w:spacing w:val="-2"/>
                <w:sz w:val="20"/>
              </w:rPr>
              <w:t>Razlikovati</w:t>
            </w:r>
            <w:r>
              <w:rPr>
                <w:spacing w:val="-1"/>
                <w:sz w:val="20"/>
              </w:rPr>
              <w:t xml:space="preserve"> </w:t>
            </w:r>
            <w:r>
              <w:rPr>
                <w:spacing w:val="-2"/>
                <w:sz w:val="20"/>
              </w:rPr>
              <w:t>kliničku</w:t>
            </w:r>
            <w:r>
              <w:rPr>
                <w:spacing w:val="4"/>
                <w:sz w:val="20"/>
              </w:rPr>
              <w:t xml:space="preserve"> </w:t>
            </w:r>
            <w:r>
              <w:rPr>
                <w:spacing w:val="-2"/>
                <w:sz w:val="20"/>
              </w:rPr>
              <w:t>sliku</w:t>
            </w:r>
            <w:r>
              <w:rPr>
                <w:sz w:val="20"/>
              </w:rPr>
              <w:t xml:space="preserve"> </w:t>
            </w:r>
            <w:r>
              <w:rPr>
                <w:spacing w:val="-2"/>
                <w:sz w:val="20"/>
              </w:rPr>
              <w:t>istih</w:t>
            </w:r>
            <w:r>
              <w:rPr>
                <w:spacing w:val="5"/>
                <w:sz w:val="20"/>
              </w:rPr>
              <w:t xml:space="preserve"> </w:t>
            </w:r>
            <w:r>
              <w:rPr>
                <w:spacing w:val="-2"/>
                <w:sz w:val="20"/>
              </w:rPr>
              <w:t>dijagnoza</w:t>
            </w:r>
          </w:p>
          <w:p w14:paraId="588E4E60" w14:textId="77777777" w:rsidR="007B1485" w:rsidRDefault="00113329">
            <w:pPr>
              <w:pStyle w:val="TableParagraph"/>
              <w:numPr>
                <w:ilvl w:val="0"/>
                <w:numId w:val="42"/>
              </w:numPr>
              <w:tabs>
                <w:tab w:val="left" w:pos="219"/>
              </w:tabs>
              <w:spacing w:before="1" w:line="242" w:lineRule="exact"/>
              <w:ind w:left="219" w:hanging="104"/>
              <w:rPr>
                <w:sz w:val="20"/>
              </w:rPr>
            </w:pPr>
            <w:r>
              <w:rPr>
                <w:spacing w:val="-2"/>
                <w:sz w:val="20"/>
              </w:rPr>
              <w:t>Identificirati</w:t>
            </w:r>
            <w:r>
              <w:rPr>
                <w:spacing w:val="-1"/>
                <w:sz w:val="20"/>
              </w:rPr>
              <w:t xml:space="preserve"> </w:t>
            </w:r>
            <w:r>
              <w:rPr>
                <w:spacing w:val="-2"/>
                <w:sz w:val="20"/>
              </w:rPr>
              <w:t>i</w:t>
            </w:r>
            <w:r>
              <w:rPr>
                <w:spacing w:val="2"/>
                <w:sz w:val="20"/>
              </w:rPr>
              <w:t xml:space="preserve"> </w:t>
            </w:r>
            <w:r>
              <w:rPr>
                <w:spacing w:val="-2"/>
                <w:sz w:val="20"/>
              </w:rPr>
              <w:t>klasificirati</w:t>
            </w:r>
            <w:r>
              <w:rPr>
                <w:spacing w:val="3"/>
                <w:sz w:val="20"/>
              </w:rPr>
              <w:t xml:space="preserve"> </w:t>
            </w:r>
            <w:r>
              <w:rPr>
                <w:spacing w:val="-2"/>
                <w:sz w:val="20"/>
              </w:rPr>
              <w:t>funkcionalne</w:t>
            </w:r>
            <w:r>
              <w:rPr>
                <w:spacing w:val="6"/>
                <w:sz w:val="20"/>
              </w:rPr>
              <w:t xml:space="preserve"> </w:t>
            </w:r>
            <w:r>
              <w:rPr>
                <w:spacing w:val="-2"/>
                <w:sz w:val="20"/>
              </w:rPr>
              <w:t>probleme</w:t>
            </w:r>
            <w:r>
              <w:rPr>
                <w:sz w:val="20"/>
              </w:rPr>
              <w:t xml:space="preserve"> </w:t>
            </w:r>
            <w:r>
              <w:rPr>
                <w:spacing w:val="-2"/>
                <w:sz w:val="20"/>
              </w:rPr>
              <w:t>kod</w:t>
            </w:r>
            <w:r>
              <w:rPr>
                <w:sz w:val="20"/>
              </w:rPr>
              <w:t xml:space="preserve"> </w:t>
            </w:r>
            <w:r>
              <w:rPr>
                <w:spacing w:val="-2"/>
                <w:sz w:val="20"/>
              </w:rPr>
              <w:t>pojedinog</w:t>
            </w:r>
            <w:r>
              <w:rPr>
                <w:spacing w:val="4"/>
                <w:sz w:val="20"/>
              </w:rPr>
              <w:t xml:space="preserve"> </w:t>
            </w:r>
            <w:r>
              <w:rPr>
                <w:spacing w:val="-2"/>
                <w:sz w:val="20"/>
              </w:rPr>
              <w:t>pacijenta</w:t>
            </w:r>
          </w:p>
          <w:p w14:paraId="66618CB8" w14:textId="77777777" w:rsidR="007B1485" w:rsidRDefault="00113329">
            <w:pPr>
              <w:pStyle w:val="TableParagraph"/>
              <w:numPr>
                <w:ilvl w:val="0"/>
                <w:numId w:val="42"/>
              </w:numPr>
              <w:tabs>
                <w:tab w:val="left" w:pos="219"/>
              </w:tabs>
              <w:spacing w:line="242" w:lineRule="exact"/>
              <w:ind w:left="219" w:hanging="104"/>
              <w:rPr>
                <w:sz w:val="20"/>
              </w:rPr>
            </w:pPr>
            <w:r>
              <w:rPr>
                <w:spacing w:val="-2"/>
                <w:sz w:val="20"/>
              </w:rPr>
              <w:t>Prepoznati</w:t>
            </w:r>
            <w:r>
              <w:rPr>
                <w:spacing w:val="1"/>
                <w:sz w:val="20"/>
              </w:rPr>
              <w:t xml:space="preserve"> </w:t>
            </w:r>
            <w:r>
              <w:rPr>
                <w:spacing w:val="-2"/>
                <w:sz w:val="20"/>
              </w:rPr>
              <w:t>indikacije</w:t>
            </w:r>
            <w:r>
              <w:rPr>
                <w:spacing w:val="4"/>
                <w:sz w:val="20"/>
              </w:rPr>
              <w:t xml:space="preserve"> </w:t>
            </w:r>
            <w:r>
              <w:rPr>
                <w:spacing w:val="-2"/>
                <w:sz w:val="20"/>
              </w:rPr>
              <w:t>i</w:t>
            </w:r>
            <w:r>
              <w:rPr>
                <w:spacing w:val="2"/>
                <w:sz w:val="20"/>
              </w:rPr>
              <w:t xml:space="preserve"> </w:t>
            </w:r>
            <w:r>
              <w:rPr>
                <w:spacing w:val="-2"/>
                <w:sz w:val="20"/>
              </w:rPr>
              <w:t>kontraindikacije</w:t>
            </w:r>
            <w:r>
              <w:rPr>
                <w:spacing w:val="4"/>
                <w:sz w:val="20"/>
              </w:rPr>
              <w:t xml:space="preserve"> </w:t>
            </w:r>
            <w:r>
              <w:rPr>
                <w:spacing w:val="-2"/>
                <w:sz w:val="20"/>
              </w:rPr>
              <w:t>za</w:t>
            </w:r>
            <w:r>
              <w:rPr>
                <w:spacing w:val="3"/>
                <w:sz w:val="20"/>
              </w:rPr>
              <w:t xml:space="preserve"> </w:t>
            </w:r>
            <w:r>
              <w:rPr>
                <w:spacing w:val="-2"/>
                <w:sz w:val="20"/>
              </w:rPr>
              <w:t>rehabilitaciju</w:t>
            </w:r>
            <w:r>
              <w:rPr>
                <w:spacing w:val="4"/>
                <w:sz w:val="20"/>
              </w:rPr>
              <w:t xml:space="preserve"> </w:t>
            </w:r>
            <w:r>
              <w:rPr>
                <w:spacing w:val="-2"/>
                <w:sz w:val="20"/>
              </w:rPr>
              <w:t>robotikom</w:t>
            </w:r>
          </w:p>
          <w:p w14:paraId="47605280" w14:textId="77777777" w:rsidR="007B1485" w:rsidRDefault="00113329">
            <w:pPr>
              <w:pStyle w:val="TableParagraph"/>
              <w:numPr>
                <w:ilvl w:val="0"/>
                <w:numId w:val="42"/>
              </w:numPr>
              <w:tabs>
                <w:tab w:val="left" w:pos="219"/>
              </w:tabs>
              <w:spacing w:before="1"/>
              <w:ind w:left="219" w:hanging="104"/>
              <w:rPr>
                <w:sz w:val="20"/>
              </w:rPr>
            </w:pPr>
            <w:r>
              <w:rPr>
                <w:spacing w:val="-2"/>
                <w:sz w:val="20"/>
              </w:rPr>
              <w:t>Osmisliti</w:t>
            </w:r>
            <w:r>
              <w:rPr>
                <w:spacing w:val="1"/>
                <w:sz w:val="20"/>
              </w:rPr>
              <w:t xml:space="preserve"> </w:t>
            </w:r>
            <w:r>
              <w:rPr>
                <w:spacing w:val="-2"/>
                <w:sz w:val="20"/>
              </w:rPr>
              <w:t>fizioterapijsku</w:t>
            </w:r>
            <w:r>
              <w:rPr>
                <w:spacing w:val="7"/>
                <w:sz w:val="20"/>
              </w:rPr>
              <w:t xml:space="preserve"> </w:t>
            </w:r>
            <w:r>
              <w:rPr>
                <w:spacing w:val="-2"/>
                <w:sz w:val="20"/>
              </w:rPr>
              <w:t>intervenciju</w:t>
            </w:r>
            <w:r>
              <w:rPr>
                <w:spacing w:val="2"/>
                <w:sz w:val="20"/>
              </w:rPr>
              <w:t xml:space="preserve"> </w:t>
            </w:r>
            <w:r>
              <w:rPr>
                <w:spacing w:val="-2"/>
                <w:sz w:val="20"/>
              </w:rPr>
              <w:t>funkcija</w:t>
            </w:r>
            <w:r>
              <w:rPr>
                <w:spacing w:val="2"/>
                <w:sz w:val="20"/>
              </w:rPr>
              <w:t xml:space="preserve"> </w:t>
            </w:r>
            <w:r>
              <w:rPr>
                <w:spacing w:val="-2"/>
                <w:sz w:val="20"/>
              </w:rPr>
              <w:t>tijela</w:t>
            </w:r>
          </w:p>
          <w:p w14:paraId="5549C24E" w14:textId="77777777" w:rsidR="007B1485" w:rsidRDefault="00113329">
            <w:pPr>
              <w:pStyle w:val="TableParagraph"/>
              <w:numPr>
                <w:ilvl w:val="0"/>
                <w:numId w:val="42"/>
              </w:numPr>
              <w:tabs>
                <w:tab w:val="left" w:pos="219"/>
              </w:tabs>
              <w:spacing w:before="5"/>
              <w:ind w:left="219" w:hanging="104"/>
              <w:rPr>
                <w:sz w:val="20"/>
              </w:rPr>
            </w:pPr>
            <w:r>
              <w:rPr>
                <w:spacing w:val="-2"/>
                <w:sz w:val="20"/>
              </w:rPr>
              <w:t>Prilagoditi</w:t>
            </w:r>
            <w:r>
              <w:rPr>
                <w:sz w:val="20"/>
              </w:rPr>
              <w:t xml:space="preserve"> </w:t>
            </w:r>
            <w:r>
              <w:rPr>
                <w:spacing w:val="-2"/>
                <w:sz w:val="20"/>
              </w:rPr>
              <w:t>protokole</w:t>
            </w:r>
            <w:r>
              <w:rPr>
                <w:spacing w:val="2"/>
                <w:sz w:val="20"/>
              </w:rPr>
              <w:t xml:space="preserve"> </w:t>
            </w:r>
            <w:r>
              <w:rPr>
                <w:spacing w:val="-2"/>
                <w:sz w:val="20"/>
              </w:rPr>
              <w:t>rehabilitacije</w:t>
            </w:r>
            <w:r>
              <w:rPr>
                <w:spacing w:val="2"/>
                <w:sz w:val="20"/>
              </w:rPr>
              <w:t xml:space="preserve"> </w:t>
            </w:r>
            <w:r>
              <w:rPr>
                <w:spacing w:val="-2"/>
                <w:sz w:val="20"/>
              </w:rPr>
              <w:t>prema</w:t>
            </w:r>
            <w:r>
              <w:rPr>
                <w:spacing w:val="1"/>
                <w:sz w:val="20"/>
              </w:rPr>
              <w:t xml:space="preserve"> </w:t>
            </w:r>
            <w:r>
              <w:rPr>
                <w:spacing w:val="-2"/>
                <w:sz w:val="20"/>
              </w:rPr>
              <w:t>individualnim</w:t>
            </w:r>
            <w:r>
              <w:rPr>
                <w:spacing w:val="7"/>
                <w:sz w:val="20"/>
              </w:rPr>
              <w:t xml:space="preserve"> </w:t>
            </w:r>
            <w:r>
              <w:rPr>
                <w:spacing w:val="-2"/>
                <w:sz w:val="20"/>
              </w:rPr>
              <w:t>potrebama</w:t>
            </w:r>
            <w:r>
              <w:rPr>
                <w:spacing w:val="2"/>
                <w:sz w:val="20"/>
              </w:rPr>
              <w:t xml:space="preserve"> </w:t>
            </w:r>
            <w:r>
              <w:rPr>
                <w:spacing w:val="-2"/>
                <w:sz w:val="20"/>
              </w:rPr>
              <w:t>pacijenta</w:t>
            </w:r>
          </w:p>
          <w:p w14:paraId="09B000F5" w14:textId="77777777" w:rsidR="007B1485" w:rsidRDefault="00113329">
            <w:pPr>
              <w:pStyle w:val="TableParagraph"/>
              <w:numPr>
                <w:ilvl w:val="0"/>
                <w:numId w:val="42"/>
              </w:numPr>
              <w:tabs>
                <w:tab w:val="left" w:pos="219"/>
              </w:tabs>
              <w:spacing w:before="1" w:line="235" w:lineRule="exact"/>
              <w:ind w:left="219" w:hanging="104"/>
              <w:rPr>
                <w:sz w:val="20"/>
              </w:rPr>
            </w:pPr>
            <w:r>
              <w:rPr>
                <w:spacing w:val="-2"/>
                <w:sz w:val="20"/>
              </w:rPr>
              <w:t>Razlikovati</w:t>
            </w:r>
            <w:r>
              <w:rPr>
                <w:spacing w:val="3"/>
                <w:sz w:val="20"/>
              </w:rPr>
              <w:t xml:space="preserve"> </w:t>
            </w:r>
            <w:r>
              <w:rPr>
                <w:spacing w:val="-2"/>
                <w:sz w:val="20"/>
              </w:rPr>
              <w:t>i</w:t>
            </w:r>
            <w:r>
              <w:rPr>
                <w:spacing w:val="3"/>
                <w:sz w:val="20"/>
              </w:rPr>
              <w:t xml:space="preserve"> </w:t>
            </w:r>
            <w:r>
              <w:rPr>
                <w:spacing w:val="-2"/>
                <w:sz w:val="20"/>
              </w:rPr>
              <w:t>predložiti</w:t>
            </w:r>
            <w:r>
              <w:rPr>
                <w:spacing w:val="2"/>
                <w:sz w:val="20"/>
              </w:rPr>
              <w:t xml:space="preserve"> </w:t>
            </w:r>
            <w:r>
              <w:rPr>
                <w:spacing w:val="-2"/>
                <w:sz w:val="20"/>
              </w:rPr>
              <w:t>robotske</w:t>
            </w:r>
            <w:r>
              <w:rPr>
                <w:spacing w:val="2"/>
                <w:sz w:val="20"/>
              </w:rPr>
              <w:t xml:space="preserve"> </w:t>
            </w:r>
            <w:r>
              <w:rPr>
                <w:spacing w:val="-2"/>
                <w:sz w:val="20"/>
              </w:rPr>
              <w:t>uređaje</w:t>
            </w:r>
          </w:p>
          <w:p w14:paraId="40216995" w14:textId="77777777" w:rsidR="007B1485" w:rsidRDefault="00113329">
            <w:pPr>
              <w:pStyle w:val="TableParagraph"/>
              <w:numPr>
                <w:ilvl w:val="0"/>
                <w:numId w:val="42"/>
              </w:numPr>
              <w:tabs>
                <w:tab w:val="left" w:pos="219"/>
              </w:tabs>
              <w:spacing w:line="226" w:lineRule="exact"/>
              <w:ind w:left="219" w:hanging="104"/>
              <w:rPr>
                <w:sz w:val="20"/>
              </w:rPr>
            </w:pPr>
            <w:r>
              <w:rPr>
                <w:spacing w:val="-2"/>
                <w:sz w:val="20"/>
              </w:rPr>
              <w:t>Argumentirati</w:t>
            </w:r>
            <w:r>
              <w:rPr>
                <w:spacing w:val="5"/>
                <w:sz w:val="20"/>
              </w:rPr>
              <w:t xml:space="preserve"> </w:t>
            </w:r>
            <w:r>
              <w:rPr>
                <w:spacing w:val="-2"/>
                <w:sz w:val="20"/>
              </w:rPr>
              <w:t>ciljeve</w:t>
            </w:r>
            <w:r>
              <w:rPr>
                <w:spacing w:val="2"/>
                <w:sz w:val="20"/>
              </w:rPr>
              <w:t xml:space="preserve"> </w:t>
            </w:r>
            <w:r>
              <w:rPr>
                <w:spacing w:val="-2"/>
                <w:sz w:val="20"/>
              </w:rPr>
              <w:t>i</w:t>
            </w:r>
            <w:r>
              <w:rPr>
                <w:spacing w:val="1"/>
                <w:sz w:val="20"/>
              </w:rPr>
              <w:t xml:space="preserve"> </w:t>
            </w:r>
            <w:r>
              <w:rPr>
                <w:spacing w:val="-2"/>
                <w:sz w:val="20"/>
              </w:rPr>
              <w:t>odabrani</w:t>
            </w:r>
            <w:r>
              <w:rPr>
                <w:spacing w:val="1"/>
                <w:sz w:val="20"/>
              </w:rPr>
              <w:t xml:space="preserve"> </w:t>
            </w:r>
            <w:r>
              <w:rPr>
                <w:spacing w:val="-2"/>
                <w:sz w:val="20"/>
              </w:rPr>
              <w:t>robotsko</w:t>
            </w:r>
            <w:r>
              <w:rPr>
                <w:spacing w:val="2"/>
                <w:sz w:val="20"/>
              </w:rPr>
              <w:t xml:space="preserve"> </w:t>
            </w:r>
            <w:r>
              <w:rPr>
                <w:spacing w:val="-2"/>
                <w:sz w:val="20"/>
              </w:rPr>
              <w:t>terapijski</w:t>
            </w:r>
            <w:r>
              <w:rPr>
                <w:spacing w:val="2"/>
                <w:sz w:val="20"/>
              </w:rPr>
              <w:t xml:space="preserve"> </w:t>
            </w:r>
            <w:r>
              <w:rPr>
                <w:spacing w:val="-2"/>
                <w:sz w:val="20"/>
              </w:rPr>
              <w:t>pristup</w:t>
            </w:r>
          </w:p>
        </w:tc>
      </w:tr>
    </w:tbl>
    <w:p w14:paraId="0925FFC4" w14:textId="77777777" w:rsidR="007B1485" w:rsidRDefault="007B1485">
      <w:pPr>
        <w:pStyle w:val="TableParagraph"/>
        <w:spacing w:line="226" w:lineRule="exact"/>
        <w:rPr>
          <w:sz w:val="20"/>
        </w:rPr>
        <w:sectPr w:rsidR="007B1485">
          <w:pgSz w:w="16850" w:h="11920" w:orient="landscape"/>
          <w:pgMar w:top="1340" w:right="141" w:bottom="280" w:left="141" w:header="720" w:footer="720" w:gutter="0"/>
          <w:cols w:space="720"/>
        </w:sectPr>
      </w:pPr>
    </w:p>
    <w:p w14:paraId="11D1A593"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6"/>
        <w:gridCol w:w="1353"/>
        <w:gridCol w:w="853"/>
        <w:gridCol w:w="2125"/>
        <w:gridCol w:w="2550"/>
      </w:tblGrid>
      <w:tr w:rsidR="007B1485" w14:paraId="00DB5756" w14:textId="77777777">
        <w:trPr>
          <w:trHeight w:val="2541"/>
        </w:trPr>
        <w:tc>
          <w:tcPr>
            <w:tcW w:w="2186" w:type="dxa"/>
            <w:vMerge w:val="restart"/>
            <w:shd w:val="clear" w:color="auto" w:fill="FFF9CC"/>
          </w:tcPr>
          <w:p w14:paraId="32C9A1B0" w14:textId="77777777" w:rsidR="007B1485" w:rsidRDefault="007B1485">
            <w:pPr>
              <w:pStyle w:val="TableParagraph"/>
              <w:rPr>
                <w:sz w:val="20"/>
              </w:rPr>
            </w:pPr>
          </w:p>
          <w:p w14:paraId="7C4CB9FF" w14:textId="77777777" w:rsidR="007B1485" w:rsidRDefault="007B1485">
            <w:pPr>
              <w:pStyle w:val="TableParagraph"/>
              <w:rPr>
                <w:sz w:val="20"/>
              </w:rPr>
            </w:pPr>
          </w:p>
          <w:p w14:paraId="26885C68" w14:textId="77777777" w:rsidR="007B1485" w:rsidRDefault="007B1485">
            <w:pPr>
              <w:pStyle w:val="TableParagraph"/>
              <w:rPr>
                <w:sz w:val="20"/>
              </w:rPr>
            </w:pPr>
          </w:p>
          <w:p w14:paraId="584DC37E" w14:textId="77777777" w:rsidR="007B1485" w:rsidRDefault="007B1485">
            <w:pPr>
              <w:pStyle w:val="TableParagraph"/>
              <w:rPr>
                <w:sz w:val="20"/>
              </w:rPr>
            </w:pPr>
          </w:p>
          <w:p w14:paraId="3A519E14" w14:textId="77777777" w:rsidR="007B1485" w:rsidRDefault="007B1485">
            <w:pPr>
              <w:pStyle w:val="TableParagraph"/>
              <w:rPr>
                <w:sz w:val="20"/>
              </w:rPr>
            </w:pPr>
          </w:p>
          <w:p w14:paraId="682A2EEB" w14:textId="77777777" w:rsidR="007B1485" w:rsidRDefault="007B1485">
            <w:pPr>
              <w:pStyle w:val="TableParagraph"/>
              <w:rPr>
                <w:sz w:val="20"/>
              </w:rPr>
            </w:pPr>
          </w:p>
          <w:p w14:paraId="3556DC6A" w14:textId="77777777" w:rsidR="007B1485" w:rsidRDefault="007B1485">
            <w:pPr>
              <w:pStyle w:val="TableParagraph"/>
              <w:rPr>
                <w:sz w:val="20"/>
              </w:rPr>
            </w:pPr>
          </w:p>
          <w:p w14:paraId="6052AFB0" w14:textId="77777777" w:rsidR="007B1485" w:rsidRDefault="007B1485">
            <w:pPr>
              <w:pStyle w:val="TableParagraph"/>
              <w:rPr>
                <w:sz w:val="20"/>
              </w:rPr>
            </w:pPr>
          </w:p>
          <w:p w14:paraId="5F2AE354" w14:textId="77777777" w:rsidR="007B1485" w:rsidRDefault="007B1485">
            <w:pPr>
              <w:pStyle w:val="TableParagraph"/>
              <w:rPr>
                <w:sz w:val="20"/>
              </w:rPr>
            </w:pPr>
          </w:p>
          <w:p w14:paraId="0B5FF90B" w14:textId="77777777" w:rsidR="007B1485" w:rsidRDefault="007B1485">
            <w:pPr>
              <w:pStyle w:val="TableParagraph"/>
              <w:rPr>
                <w:sz w:val="20"/>
              </w:rPr>
            </w:pPr>
          </w:p>
          <w:p w14:paraId="7BE1C135" w14:textId="77777777" w:rsidR="007B1485" w:rsidRDefault="007B1485">
            <w:pPr>
              <w:pStyle w:val="TableParagraph"/>
              <w:rPr>
                <w:sz w:val="20"/>
              </w:rPr>
            </w:pPr>
          </w:p>
          <w:p w14:paraId="1EBE0086" w14:textId="77777777" w:rsidR="007B1485" w:rsidRDefault="007B1485">
            <w:pPr>
              <w:pStyle w:val="TableParagraph"/>
              <w:spacing w:before="187"/>
              <w:rPr>
                <w:sz w:val="20"/>
              </w:rPr>
            </w:pPr>
          </w:p>
          <w:p w14:paraId="7A26C84D" w14:textId="77777777" w:rsidR="007B1485" w:rsidRDefault="00113329">
            <w:pPr>
              <w:pStyle w:val="TableParagraph"/>
              <w:spacing w:line="256" w:lineRule="auto"/>
              <w:ind w:left="472" w:hanging="360"/>
              <w:rPr>
                <w:sz w:val="20"/>
              </w:rPr>
            </w:pPr>
            <w:r>
              <w:rPr>
                <w:sz w:val="20"/>
              </w:rPr>
              <w:t>2.5. Sadržaj predmeta razrađen prema satnici</w:t>
            </w:r>
            <w:r>
              <w:rPr>
                <w:spacing w:val="-12"/>
                <w:sz w:val="20"/>
              </w:rPr>
              <w:t xml:space="preserve"> </w:t>
            </w:r>
            <w:r>
              <w:rPr>
                <w:sz w:val="20"/>
              </w:rPr>
              <w:t xml:space="preserve">predavanja </w:t>
            </w:r>
            <w:r>
              <w:rPr>
                <w:spacing w:val="-2"/>
                <w:sz w:val="20"/>
              </w:rPr>
              <w:t>(pregled</w:t>
            </w:r>
            <w:r>
              <w:rPr>
                <w:spacing w:val="-12"/>
                <w:sz w:val="20"/>
              </w:rPr>
              <w:t xml:space="preserve"> </w:t>
            </w:r>
            <w:r>
              <w:rPr>
                <w:spacing w:val="-2"/>
                <w:sz w:val="20"/>
              </w:rPr>
              <w:t xml:space="preserve">nastavnih </w:t>
            </w:r>
            <w:r>
              <w:rPr>
                <w:sz w:val="20"/>
              </w:rPr>
              <w:t>jedinica s</w:t>
            </w:r>
          </w:p>
          <w:p w14:paraId="3CDF37F2" w14:textId="77777777" w:rsidR="007B1485" w:rsidRDefault="00113329">
            <w:pPr>
              <w:pStyle w:val="TableParagraph"/>
              <w:spacing w:line="239" w:lineRule="exact"/>
              <w:ind w:left="472"/>
              <w:rPr>
                <w:sz w:val="20"/>
              </w:rPr>
            </w:pPr>
            <w:r>
              <w:rPr>
                <w:spacing w:val="-2"/>
                <w:sz w:val="20"/>
              </w:rPr>
              <w:t>pripadajućim</w:t>
            </w:r>
          </w:p>
          <w:p w14:paraId="5A72100F" w14:textId="77777777" w:rsidR="007B1485" w:rsidRDefault="00113329">
            <w:pPr>
              <w:pStyle w:val="TableParagraph"/>
              <w:spacing w:before="13"/>
              <w:ind w:left="472"/>
              <w:rPr>
                <w:sz w:val="20"/>
              </w:rPr>
            </w:pPr>
            <w:r>
              <w:rPr>
                <w:spacing w:val="-2"/>
                <w:sz w:val="20"/>
              </w:rPr>
              <w:t>ishodima</w:t>
            </w:r>
            <w:r>
              <w:rPr>
                <w:spacing w:val="1"/>
                <w:sz w:val="20"/>
              </w:rPr>
              <w:t xml:space="preserve"> </w:t>
            </w:r>
            <w:r>
              <w:rPr>
                <w:spacing w:val="-2"/>
                <w:sz w:val="20"/>
              </w:rPr>
              <w:t>učenja)</w:t>
            </w:r>
          </w:p>
        </w:tc>
        <w:tc>
          <w:tcPr>
            <w:tcW w:w="1353" w:type="dxa"/>
            <w:shd w:val="clear" w:color="auto" w:fill="FFFFCC"/>
          </w:tcPr>
          <w:p w14:paraId="64DF04C9" w14:textId="77777777" w:rsidR="007B1485" w:rsidRDefault="007B1485">
            <w:pPr>
              <w:pStyle w:val="TableParagraph"/>
              <w:rPr>
                <w:sz w:val="20"/>
              </w:rPr>
            </w:pPr>
          </w:p>
          <w:p w14:paraId="5AC77E17" w14:textId="77777777" w:rsidR="007B1485" w:rsidRDefault="007B1485">
            <w:pPr>
              <w:pStyle w:val="TableParagraph"/>
              <w:rPr>
                <w:sz w:val="20"/>
              </w:rPr>
            </w:pPr>
          </w:p>
          <w:p w14:paraId="323D27DA" w14:textId="77777777" w:rsidR="007B1485" w:rsidRDefault="007B1485">
            <w:pPr>
              <w:pStyle w:val="TableParagraph"/>
              <w:rPr>
                <w:sz w:val="20"/>
              </w:rPr>
            </w:pPr>
          </w:p>
          <w:p w14:paraId="6F2E9475" w14:textId="77777777" w:rsidR="007B1485" w:rsidRDefault="007B1485">
            <w:pPr>
              <w:pStyle w:val="TableParagraph"/>
              <w:spacing w:before="176"/>
              <w:rPr>
                <w:sz w:val="20"/>
              </w:rPr>
            </w:pPr>
          </w:p>
          <w:p w14:paraId="69024A88" w14:textId="77777777" w:rsidR="007B1485" w:rsidRDefault="00113329">
            <w:pPr>
              <w:pStyle w:val="TableParagraph"/>
              <w:spacing w:before="1"/>
              <w:ind w:left="111"/>
              <w:rPr>
                <w:sz w:val="20"/>
              </w:rPr>
            </w:pPr>
            <w:r>
              <w:rPr>
                <w:spacing w:val="-2"/>
                <w:sz w:val="20"/>
              </w:rPr>
              <w:t>Tjedni</w:t>
            </w:r>
          </w:p>
        </w:tc>
        <w:tc>
          <w:tcPr>
            <w:tcW w:w="5528" w:type="dxa"/>
            <w:gridSpan w:val="3"/>
            <w:shd w:val="clear" w:color="auto" w:fill="FFFFCC"/>
          </w:tcPr>
          <w:p w14:paraId="17F23154" w14:textId="77777777" w:rsidR="007B1485" w:rsidRDefault="007B1485">
            <w:pPr>
              <w:pStyle w:val="TableParagraph"/>
              <w:rPr>
                <w:sz w:val="20"/>
              </w:rPr>
            </w:pPr>
          </w:p>
          <w:p w14:paraId="415B28E6" w14:textId="77777777" w:rsidR="007B1485" w:rsidRDefault="007B1485">
            <w:pPr>
              <w:pStyle w:val="TableParagraph"/>
              <w:rPr>
                <w:sz w:val="20"/>
              </w:rPr>
            </w:pPr>
          </w:p>
          <w:p w14:paraId="613CE109" w14:textId="77777777" w:rsidR="007B1485" w:rsidRDefault="007B1485">
            <w:pPr>
              <w:pStyle w:val="TableParagraph"/>
              <w:rPr>
                <w:sz w:val="20"/>
              </w:rPr>
            </w:pPr>
          </w:p>
          <w:p w14:paraId="7791FC2B" w14:textId="77777777" w:rsidR="007B1485" w:rsidRDefault="007B1485">
            <w:pPr>
              <w:pStyle w:val="TableParagraph"/>
              <w:spacing w:before="176"/>
              <w:rPr>
                <w:sz w:val="20"/>
              </w:rPr>
            </w:pPr>
          </w:p>
          <w:p w14:paraId="3683FF06" w14:textId="77777777" w:rsidR="007B1485" w:rsidRDefault="00113329">
            <w:pPr>
              <w:pStyle w:val="TableParagraph"/>
              <w:spacing w:before="1"/>
              <w:ind w:left="114"/>
              <w:rPr>
                <w:sz w:val="20"/>
              </w:rPr>
            </w:pPr>
            <w:r>
              <w:rPr>
                <w:spacing w:val="-2"/>
                <w:sz w:val="20"/>
              </w:rPr>
              <w:t>Teme</w:t>
            </w:r>
            <w:r>
              <w:rPr>
                <w:spacing w:val="-4"/>
                <w:sz w:val="20"/>
              </w:rPr>
              <w:t xml:space="preserve"> </w:t>
            </w:r>
            <w:r>
              <w:rPr>
                <w:spacing w:val="-2"/>
                <w:sz w:val="20"/>
              </w:rPr>
              <w:t>predavanja</w:t>
            </w:r>
          </w:p>
        </w:tc>
      </w:tr>
      <w:tr w:rsidR="007B1485" w14:paraId="046131BA" w14:textId="77777777">
        <w:trPr>
          <w:trHeight w:val="265"/>
        </w:trPr>
        <w:tc>
          <w:tcPr>
            <w:tcW w:w="2186" w:type="dxa"/>
            <w:vMerge/>
            <w:tcBorders>
              <w:top w:val="nil"/>
            </w:tcBorders>
            <w:shd w:val="clear" w:color="auto" w:fill="FFF9CC"/>
          </w:tcPr>
          <w:p w14:paraId="79B21CA9" w14:textId="77777777" w:rsidR="007B1485" w:rsidRDefault="007B1485">
            <w:pPr>
              <w:rPr>
                <w:sz w:val="2"/>
                <w:szCs w:val="2"/>
              </w:rPr>
            </w:pPr>
          </w:p>
        </w:tc>
        <w:tc>
          <w:tcPr>
            <w:tcW w:w="1353" w:type="dxa"/>
            <w:vMerge w:val="restart"/>
          </w:tcPr>
          <w:p w14:paraId="410275DC" w14:textId="77777777" w:rsidR="007B1485" w:rsidRDefault="007B1485">
            <w:pPr>
              <w:pStyle w:val="TableParagraph"/>
              <w:rPr>
                <w:sz w:val="20"/>
              </w:rPr>
            </w:pPr>
          </w:p>
          <w:p w14:paraId="16703EAF" w14:textId="77777777" w:rsidR="007B1485" w:rsidRDefault="007B1485">
            <w:pPr>
              <w:pStyle w:val="TableParagraph"/>
              <w:rPr>
                <w:sz w:val="20"/>
              </w:rPr>
            </w:pPr>
          </w:p>
          <w:p w14:paraId="6B21772B" w14:textId="77777777" w:rsidR="007B1485" w:rsidRDefault="007B1485">
            <w:pPr>
              <w:pStyle w:val="TableParagraph"/>
              <w:rPr>
                <w:sz w:val="20"/>
              </w:rPr>
            </w:pPr>
          </w:p>
          <w:p w14:paraId="7DE5A447" w14:textId="77777777" w:rsidR="007B1485" w:rsidRDefault="007B1485">
            <w:pPr>
              <w:pStyle w:val="TableParagraph"/>
              <w:rPr>
                <w:sz w:val="20"/>
              </w:rPr>
            </w:pPr>
          </w:p>
          <w:p w14:paraId="6DDC3B24" w14:textId="77777777" w:rsidR="007B1485" w:rsidRDefault="007B1485">
            <w:pPr>
              <w:pStyle w:val="TableParagraph"/>
              <w:rPr>
                <w:sz w:val="20"/>
              </w:rPr>
            </w:pPr>
          </w:p>
          <w:p w14:paraId="34D5BDF4" w14:textId="77777777" w:rsidR="007B1485" w:rsidRDefault="007B1485">
            <w:pPr>
              <w:pStyle w:val="TableParagraph"/>
              <w:rPr>
                <w:sz w:val="20"/>
              </w:rPr>
            </w:pPr>
          </w:p>
          <w:p w14:paraId="06E50672" w14:textId="77777777" w:rsidR="007B1485" w:rsidRDefault="007B1485">
            <w:pPr>
              <w:pStyle w:val="TableParagraph"/>
              <w:spacing w:before="1"/>
              <w:rPr>
                <w:sz w:val="20"/>
              </w:rPr>
            </w:pPr>
          </w:p>
          <w:p w14:paraId="1B34FDDC" w14:textId="77777777" w:rsidR="007B1485" w:rsidRDefault="00113329">
            <w:pPr>
              <w:pStyle w:val="TableParagraph"/>
              <w:ind w:left="111"/>
              <w:rPr>
                <w:sz w:val="20"/>
              </w:rPr>
            </w:pPr>
            <w:r>
              <w:rPr>
                <w:spacing w:val="-2"/>
                <w:sz w:val="20"/>
              </w:rPr>
              <w:t>Tjedan</w:t>
            </w:r>
            <w:r>
              <w:rPr>
                <w:spacing w:val="-3"/>
                <w:sz w:val="20"/>
              </w:rPr>
              <w:t xml:space="preserve"> </w:t>
            </w:r>
            <w:r>
              <w:rPr>
                <w:spacing w:val="-2"/>
                <w:sz w:val="20"/>
              </w:rPr>
              <w:t>1-</w:t>
            </w:r>
            <w:r>
              <w:rPr>
                <w:spacing w:val="-10"/>
                <w:sz w:val="20"/>
              </w:rPr>
              <w:t>7</w:t>
            </w:r>
          </w:p>
        </w:tc>
        <w:tc>
          <w:tcPr>
            <w:tcW w:w="5528" w:type="dxa"/>
            <w:gridSpan w:val="3"/>
            <w:tcBorders>
              <w:bottom w:val="nil"/>
            </w:tcBorders>
          </w:tcPr>
          <w:p w14:paraId="5AFBAE79" w14:textId="77777777" w:rsidR="007B1485" w:rsidRDefault="00113329">
            <w:pPr>
              <w:pStyle w:val="TableParagraph"/>
              <w:spacing w:before="6" w:line="239" w:lineRule="exact"/>
              <w:ind w:left="114"/>
              <w:rPr>
                <w:sz w:val="20"/>
              </w:rPr>
            </w:pPr>
            <w:r>
              <w:rPr>
                <w:sz w:val="20"/>
              </w:rPr>
              <w:t>P1-P2</w:t>
            </w:r>
            <w:r>
              <w:rPr>
                <w:spacing w:val="-12"/>
                <w:sz w:val="20"/>
              </w:rPr>
              <w:t xml:space="preserve"> </w:t>
            </w:r>
            <w:r>
              <w:rPr>
                <w:sz w:val="20"/>
              </w:rPr>
              <w:t>Anatomija</w:t>
            </w:r>
            <w:r>
              <w:rPr>
                <w:spacing w:val="-11"/>
                <w:sz w:val="20"/>
              </w:rPr>
              <w:t xml:space="preserve"> </w:t>
            </w:r>
            <w:r>
              <w:rPr>
                <w:sz w:val="20"/>
              </w:rPr>
              <w:t>gornjih</w:t>
            </w:r>
            <w:r>
              <w:rPr>
                <w:spacing w:val="-11"/>
                <w:sz w:val="20"/>
              </w:rPr>
              <w:t xml:space="preserve"> </w:t>
            </w:r>
            <w:r>
              <w:rPr>
                <w:sz w:val="20"/>
              </w:rPr>
              <w:t>ekstremiteta</w:t>
            </w:r>
            <w:r>
              <w:rPr>
                <w:spacing w:val="-11"/>
                <w:sz w:val="20"/>
              </w:rPr>
              <w:t xml:space="preserve"> </w:t>
            </w:r>
            <w:r>
              <w:rPr>
                <w:sz w:val="20"/>
              </w:rPr>
              <w:t>-</w:t>
            </w:r>
            <w:r>
              <w:rPr>
                <w:spacing w:val="-11"/>
                <w:sz w:val="20"/>
              </w:rPr>
              <w:t xml:space="preserve"> </w:t>
            </w:r>
            <w:r>
              <w:rPr>
                <w:sz w:val="20"/>
              </w:rPr>
              <w:t>uvod</w:t>
            </w:r>
            <w:r>
              <w:rPr>
                <w:spacing w:val="-11"/>
                <w:sz w:val="20"/>
              </w:rPr>
              <w:t xml:space="preserve"> </w:t>
            </w:r>
            <w:r>
              <w:rPr>
                <w:sz w:val="20"/>
              </w:rPr>
              <w:t>u</w:t>
            </w:r>
            <w:r>
              <w:rPr>
                <w:spacing w:val="-11"/>
                <w:sz w:val="20"/>
              </w:rPr>
              <w:t xml:space="preserve"> </w:t>
            </w:r>
            <w:r>
              <w:rPr>
                <w:sz w:val="20"/>
              </w:rPr>
              <w:t>robotiku</w:t>
            </w:r>
            <w:r>
              <w:rPr>
                <w:spacing w:val="-10"/>
                <w:sz w:val="20"/>
              </w:rPr>
              <w:t xml:space="preserve"> </w:t>
            </w:r>
            <w:r>
              <w:rPr>
                <w:spacing w:val="-2"/>
                <w:sz w:val="20"/>
              </w:rPr>
              <w:t>gornjih</w:t>
            </w:r>
          </w:p>
        </w:tc>
      </w:tr>
      <w:tr w:rsidR="007B1485" w14:paraId="282A9C1C" w14:textId="77777777">
        <w:trPr>
          <w:trHeight w:val="236"/>
        </w:trPr>
        <w:tc>
          <w:tcPr>
            <w:tcW w:w="2186" w:type="dxa"/>
            <w:vMerge/>
            <w:tcBorders>
              <w:top w:val="nil"/>
            </w:tcBorders>
            <w:shd w:val="clear" w:color="auto" w:fill="FFF9CC"/>
          </w:tcPr>
          <w:p w14:paraId="1FBD50EA" w14:textId="77777777" w:rsidR="007B1485" w:rsidRDefault="007B1485">
            <w:pPr>
              <w:rPr>
                <w:sz w:val="2"/>
                <w:szCs w:val="2"/>
              </w:rPr>
            </w:pPr>
          </w:p>
        </w:tc>
        <w:tc>
          <w:tcPr>
            <w:tcW w:w="1353" w:type="dxa"/>
            <w:vMerge/>
            <w:tcBorders>
              <w:top w:val="nil"/>
            </w:tcBorders>
          </w:tcPr>
          <w:p w14:paraId="3CD5D828" w14:textId="77777777" w:rsidR="007B1485" w:rsidRDefault="007B1485">
            <w:pPr>
              <w:rPr>
                <w:sz w:val="2"/>
                <w:szCs w:val="2"/>
              </w:rPr>
            </w:pPr>
          </w:p>
        </w:tc>
        <w:tc>
          <w:tcPr>
            <w:tcW w:w="2978" w:type="dxa"/>
            <w:gridSpan w:val="2"/>
            <w:tcBorders>
              <w:top w:val="nil"/>
              <w:bottom w:val="nil"/>
              <w:right w:val="nil"/>
            </w:tcBorders>
          </w:tcPr>
          <w:p w14:paraId="72D24461" w14:textId="77777777" w:rsidR="007B1485" w:rsidRDefault="00113329">
            <w:pPr>
              <w:pStyle w:val="TableParagraph"/>
              <w:spacing w:line="216" w:lineRule="exact"/>
              <w:ind w:left="114"/>
              <w:rPr>
                <w:sz w:val="20"/>
              </w:rPr>
            </w:pPr>
            <w:r>
              <w:rPr>
                <w:spacing w:val="-2"/>
                <w:sz w:val="20"/>
              </w:rPr>
              <w:t>ekstremiteta</w:t>
            </w:r>
          </w:p>
        </w:tc>
        <w:tc>
          <w:tcPr>
            <w:tcW w:w="2550" w:type="dxa"/>
            <w:tcBorders>
              <w:top w:val="nil"/>
              <w:left w:val="nil"/>
              <w:bottom w:val="nil"/>
            </w:tcBorders>
          </w:tcPr>
          <w:p w14:paraId="079632E1" w14:textId="77777777" w:rsidR="007B1485" w:rsidRDefault="007B1485">
            <w:pPr>
              <w:pStyle w:val="TableParagraph"/>
              <w:rPr>
                <w:rFonts w:ascii="Times New Roman"/>
                <w:sz w:val="16"/>
              </w:rPr>
            </w:pPr>
          </w:p>
        </w:tc>
      </w:tr>
      <w:tr w:rsidR="007B1485" w14:paraId="081C5446" w14:textId="77777777">
        <w:trPr>
          <w:trHeight w:val="1937"/>
        </w:trPr>
        <w:tc>
          <w:tcPr>
            <w:tcW w:w="2186" w:type="dxa"/>
            <w:vMerge/>
            <w:tcBorders>
              <w:top w:val="nil"/>
            </w:tcBorders>
            <w:shd w:val="clear" w:color="auto" w:fill="FFF9CC"/>
          </w:tcPr>
          <w:p w14:paraId="05B3A4C2" w14:textId="77777777" w:rsidR="007B1485" w:rsidRDefault="007B1485">
            <w:pPr>
              <w:rPr>
                <w:sz w:val="2"/>
                <w:szCs w:val="2"/>
              </w:rPr>
            </w:pPr>
          </w:p>
        </w:tc>
        <w:tc>
          <w:tcPr>
            <w:tcW w:w="1353" w:type="dxa"/>
            <w:vMerge/>
            <w:tcBorders>
              <w:top w:val="nil"/>
            </w:tcBorders>
          </w:tcPr>
          <w:p w14:paraId="57C45DFF" w14:textId="77777777" w:rsidR="007B1485" w:rsidRDefault="007B1485">
            <w:pPr>
              <w:rPr>
                <w:sz w:val="2"/>
                <w:szCs w:val="2"/>
              </w:rPr>
            </w:pPr>
          </w:p>
        </w:tc>
        <w:tc>
          <w:tcPr>
            <w:tcW w:w="5528" w:type="dxa"/>
            <w:gridSpan w:val="3"/>
            <w:tcBorders>
              <w:top w:val="nil"/>
              <w:bottom w:val="nil"/>
            </w:tcBorders>
          </w:tcPr>
          <w:p w14:paraId="2356F055" w14:textId="77777777" w:rsidR="007B1485" w:rsidRDefault="00113329">
            <w:pPr>
              <w:pStyle w:val="TableParagraph"/>
              <w:spacing w:line="219" w:lineRule="exact"/>
              <w:ind w:left="114"/>
              <w:rPr>
                <w:sz w:val="20"/>
              </w:rPr>
            </w:pPr>
            <w:r>
              <w:rPr>
                <w:spacing w:val="-2"/>
                <w:sz w:val="20"/>
              </w:rPr>
              <w:t>P3-P4 Specifičnosti</w:t>
            </w:r>
            <w:r>
              <w:rPr>
                <w:spacing w:val="-1"/>
                <w:sz w:val="20"/>
              </w:rPr>
              <w:t xml:space="preserve"> </w:t>
            </w:r>
            <w:r>
              <w:rPr>
                <w:spacing w:val="-2"/>
                <w:sz w:val="20"/>
              </w:rPr>
              <w:t>fizioterapijske</w:t>
            </w:r>
            <w:r>
              <w:rPr>
                <w:sz w:val="20"/>
              </w:rPr>
              <w:t xml:space="preserve"> </w:t>
            </w:r>
            <w:r>
              <w:rPr>
                <w:spacing w:val="-2"/>
                <w:sz w:val="20"/>
              </w:rPr>
              <w:t>intervencije</w:t>
            </w:r>
            <w:r>
              <w:rPr>
                <w:spacing w:val="-1"/>
                <w:sz w:val="20"/>
              </w:rPr>
              <w:t xml:space="preserve"> </w:t>
            </w:r>
            <w:r>
              <w:rPr>
                <w:spacing w:val="-2"/>
                <w:sz w:val="20"/>
              </w:rPr>
              <w:t>gornjih</w:t>
            </w:r>
          </w:p>
          <w:p w14:paraId="594EA78C" w14:textId="77777777" w:rsidR="007B1485" w:rsidRDefault="00113329">
            <w:pPr>
              <w:pStyle w:val="TableParagraph"/>
              <w:spacing w:line="240" w:lineRule="exact"/>
              <w:ind w:left="114"/>
              <w:rPr>
                <w:sz w:val="20"/>
              </w:rPr>
            </w:pPr>
            <w:r>
              <w:rPr>
                <w:spacing w:val="-2"/>
                <w:sz w:val="20"/>
              </w:rPr>
              <w:t>ekstremiteta</w:t>
            </w:r>
          </w:p>
          <w:p w14:paraId="397E8851" w14:textId="77777777" w:rsidR="007B1485" w:rsidRDefault="00113329">
            <w:pPr>
              <w:pStyle w:val="TableParagraph"/>
              <w:ind w:left="114"/>
              <w:rPr>
                <w:sz w:val="20"/>
              </w:rPr>
            </w:pPr>
            <w:r>
              <w:rPr>
                <w:spacing w:val="-2"/>
                <w:sz w:val="20"/>
              </w:rPr>
              <w:t xml:space="preserve">P5-P6 Indikacije i kontraindikacije za robotsku rehabilitaciju, </w:t>
            </w:r>
            <w:r>
              <w:rPr>
                <w:sz w:val="20"/>
              </w:rPr>
              <w:t>razlikovanje oštećenja kod istih dijagnoza</w:t>
            </w:r>
          </w:p>
          <w:p w14:paraId="464058D4" w14:textId="77777777" w:rsidR="007B1485" w:rsidRDefault="00113329">
            <w:pPr>
              <w:pStyle w:val="TableParagraph"/>
              <w:spacing w:before="4"/>
              <w:ind w:left="114" w:right="502"/>
              <w:rPr>
                <w:sz w:val="20"/>
              </w:rPr>
            </w:pPr>
            <w:r>
              <w:rPr>
                <w:sz w:val="20"/>
              </w:rPr>
              <w:t>P7-P8</w:t>
            </w:r>
            <w:r>
              <w:rPr>
                <w:spacing w:val="-12"/>
                <w:sz w:val="20"/>
              </w:rPr>
              <w:t xml:space="preserve"> </w:t>
            </w:r>
            <w:r>
              <w:rPr>
                <w:sz w:val="20"/>
              </w:rPr>
              <w:t>Funkcionalni</w:t>
            </w:r>
            <w:r>
              <w:rPr>
                <w:spacing w:val="-11"/>
                <w:sz w:val="20"/>
              </w:rPr>
              <w:t xml:space="preserve"> </w:t>
            </w:r>
            <w:r>
              <w:rPr>
                <w:sz w:val="20"/>
              </w:rPr>
              <w:t>pristupi</w:t>
            </w:r>
            <w:r>
              <w:rPr>
                <w:spacing w:val="-11"/>
                <w:sz w:val="20"/>
              </w:rPr>
              <w:t xml:space="preserve"> </w:t>
            </w:r>
            <w:r>
              <w:rPr>
                <w:sz w:val="20"/>
              </w:rPr>
              <w:t>u</w:t>
            </w:r>
            <w:r>
              <w:rPr>
                <w:spacing w:val="-12"/>
                <w:sz w:val="20"/>
              </w:rPr>
              <w:t xml:space="preserve"> </w:t>
            </w:r>
            <w:r>
              <w:rPr>
                <w:sz w:val="20"/>
              </w:rPr>
              <w:t>rehabilitaciji</w:t>
            </w:r>
            <w:r>
              <w:rPr>
                <w:spacing w:val="-11"/>
                <w:sz w:val="20"/>
              </w:rPr>
              <w:t xml:space="preserve"> </w:t>
            </w:r>
            <w:r>
              <w:rPr>
                <w:sz w:val="20"/>
              </w:rPr>
              <w:t>djece</w:t>
            </w:r>
            <w:r>
              <w:rPr>
                <w:spacing w:val="-11"/>
                <w:sz w:val="20"/>
              </w:rPr>
              <w:t xml:space="preserve"> </w:t>
            </w:r>
            <w:r>
              <w:rPr>
                <w:sz w:val="20"/>
              </w:rPr>
              <w:t>i</w:t>
            </w:r>
            <w:r>
              <w:rPr>
                <w:spacing w:val="-12"/>
                <w:sz w:val="20"/>
              </w:rPr>
              <w:t xml:space="preserve"> </w:t>
            </w:r>
            <w:r>
              <w:rPr>
                <w:sz w:val="20"/>
              </w:rPr>
              <w:t>odraslih</w:t>
            </w:r>
            <w:r>
              <w:rPr>
                <w:spacing w:val="-7"/>
                <w:sz w:val="20"/>
              </w:rPr>
              <w:t xml:space="preserve"> </w:t>
            </w:r>
            <w:r>
              <w:rPr>
                <w:sz w:val="20"/>
              </w:rPr>
              <w:t>i njihove razlike u robotskim uređajima</w:t>
            </w:r>
          </w:p>
          <w:p w14:paraId="2D9C88D8" w14:textId="77777777" w:rsidR="007B1485" w:rsidRDefault="00113329">
            <w:pPr>
              <w:pStyle w:val="TableParagraph"/>
              <w:spacing w:line="237" w:lineRule="exact"/>
              <w:ind w:left="114"/>
              <w:rPr>
                <w:sz w:val="20"/>
              </w:rPr>
            </w:pPr>
            <w:r>
              <w:rPr>
                <w:spacing w:val="-2"/>
                <w:sz w:val="20"/>
              </w:rPr>
              <w:t>P9-P10</w:t>
            </w:r>
            <w:r>
              <w:rPr>
                <w:spacing w:val="3"/>
                <w:sz w:val="20"/>
              </w:rPr>
              <w:t xml:space="preserve"> </w:t>
            </w:r>
            <w:r>
              <w:rPr>
                <w:spacing w:val="-2"/>
                <w:sz w:val="20"/>
              </w:rPr>
              <w:t>Temeljni</w:t>
            </w:r>
            <w:r>
              <w:rPr>
                <w:spacing w:val="3"/>
                <w:sz w:val="20"/>
              </w:rPr>
              <w:t xml:space="preserve"> </w:t>
            </w:r>
            <w:r>
              <w:rPr>
                <w:spacing w:val="-2"/>
                <w:sz w:val="20"/>
              </w:rPr>
              <w:t>principi</w:t>
            </w:r>
            <w:r>
              <w:rPr>
                <w:spacing w:val="2"/>
                <w:sz w:val="20"/>
              </w:rPr>
              <w:t xml:space="preserve"> </w:t>
            </w:r>
            <w:r>
              <w:rPr>
                <w:spacing w:val="-2"/>
                <w:sz w:val="20"/>
              </w:rPr>
              <w:t>robotske</w:t>
            </w:r>
            <w:r>
              <w:rPr>
                <w:spacing w:val="5"/>
                <w:sz w:val="20"/>
              </w:rPr>
              <w:t xml:space="preserve"> </w:t>
            </w:r>
            <w:r>
              <w:rPr>
                <w:spacing w:val="-2"/>
                <w:sz w:val="20"/>
              </w:rPr>
              <w:t>rehabilitacije:</w:t>
            </w:r>
            <w:r>
              <w:rPr>
                <w:spacing w:val="5"/>
                <w:sz w:val="20"/>
              </w:rPr>
              <w:t xml:space="preserve"> </w:t>
            </w:r>
            <w:r>
              <w:rPr>
                <w:spacing w:val="-2"/>
                <w:sz w:val="20"/>
              </w:rPr>
              <w:t>endefektori</w:t>
            </w:r>
            <w:r>
              <w:rPr>
                <w:spacing w:val="7"/>
                <w:sz w:val="20"/>
              </w:rPr>
              <w:t xml:space="preserve"> </w:t>
            </w:r>
            <w:r>
              <w:rPr>
                <w:spacing w:val="-10"/>
                <w:sz w:val="20"/>
              </w:rPr>
              <w:t>i</w:t>
            </w:r>
          </w:p>
          <w:p w14:paraId="693A996A" w14:textId="77777777" w:rsidR="007B1485" w:rsidRDefault="00113329">
            <w:pPr>
              <w:pStyle w:val="TableParagraph"/>
              <w:spacing w:line="241" w:lineRule="exact"/>
              <w:ind w:left="114"/>
              <w:rPr>
                <w:sz w:val="20"/>
              </w:rPr>
            </w:pPr>
            <w:r>
              <w:rPr>
                <w:sz w:val="20"/>
              </w:rPr>
              <w:t>ortotski</w:t>
            </w:r>
            <w:r>
              <w:rPr>
                <w:spacing w:val="-12"/>
                <w:sz w:val="20"/>
              </w:rPr>
              <w:t xml:space="preserve"> </w:t>
            </w:r>
            <w:r>
              <w:rPr>
                <w:spacing w:val="-2"/>
                <w:sz w:val="20"/>
              </w:rPr>
              <w:t>roboti</w:t>
            </w:r>
          </w:p>
        </w:tc>
      </w:tr>
      <w:tr w:rsidR="007B1485" w14:paraId="564E56BF" w14:textId="77777777">
        <w:trPr>
          <w:trHeight w:val="237"/>
        </w:trPr>
        <w:tc>
          <w:tcPr>
            <w:tcW w:w="2186" w:type="dxa"/>
            <w:vMerge/>
            <w:tcBorders>
              <w:top w:val="nil"/>
            </w:tcBorders>
            <w:shd w:val="clear" w:color="auto" w:fill="FFF9CC"/>
          </w:tcPr>
          <w:p w14:paraId="41D9AFF6" w14:textId="77777777" w:rsidR="007B1485" w:rsidRDefault="007B1485">
            <w:pPr>
              <w:rPr>
                <w:sz w:val="2"/>
                <w:szCs w:val="2"/>
              </w:rPr>
            </w:pPr>
          </w:p>
        </w:tc>
        <w:tc>
          <w:tcPr>
            <w:tcW w:w="1353" w:type="dxa"/>
            <w:vMerge/>
            <w:tcBorders>
              <w:top w:val="nil"/>
            </w:tcBorders>
          </w:tcPr>
          <w:p w14:paraId="5740427D" w14:textId="77777777" w:rsidR="007B1485" w:rsidRDefault="007B1485">
            <w:pPr>
              <w:rPr>
                <w:sz w:val="2"/>
                <w:szCs w:val="2"/>
              </w:rPr>
            </w:pPr>
          </w:p>
        </w:tc>
        <w:tc>
          <w:tcPr>
            <w:tcW w:w="5528" w:type="dxa"/>
            <w:gridSpan w:val="3"/>
            <w:tcBorders>
              <w:top w:val="nil"/>
              <w:bottom w:val="nil"/>
            </w:tcBorders>
          </w:tcPr>
          <w:p w14:paraId="5743923F" w14:textId="77777777" w:rsidR="007B1485" w:rsidRDefault="00113329">
            <w:pPr>
              <w:pStyle w:val="TableParagraph"/>
              <w:spacing w:line="217" w:lineRule="exact"/>
              <w:ind w:left="114"/>
              <w:rPr>
                <w:sz w:val="20"/>
              </w:rPr>
            </w:pPr>
            <w:r>
              <w:rPr>
                <w:sz w:val="20"/>
              </w:rPr>
              <w:t>P1-P12</w:t>
            </w:r>
            <w:r>
              <w:rPr>
                <w:spacing w:val="-10"/>
                <w:sz w:val="20"/>
              </w:rPr>
              <w:t xml:space="preserve"> </w:t>
            </w:r>
            <w:r>
              <w:rPr>
                <w:sz w:val="20"/>
              </w:rPr>
              <w:t>Rame,</w:t>
            </w:r>
            <w:r>
              <w:rPr>
                <w:spacing w:val="-11"/>
                <w:sz w:val="20"/>
              </w:rPr>
              <w:t xml:space="preserve"> </w:t>
            </w:r>
            <w:r>
              <w:rPr>
                <w:sz w:val="20"/>
              </w:rPr>
              <w:t>lakat</w:t>
            </w:r>
            <w:r>
              <w:rPr>
                <w:spacing w:val="-10"/>
                <w:sz w:val="20"/>
              </w:rPr>
              <w:t xml:space="preserve"> </w:t>
            </w:r>
            <w:r>
              <w:rPr>
                <w:sz w:val="20"/>
              </w:rPr>
              <w:t>i</w:t>
            </w:r>
            <w:r>
              <w:rPr>
                <w:spacing w:val="-10"/>
                <w:sz w:val="20"/>
              </w:rPr>
              <w:t xml:space="preserve"> </w:t>
            </w:r>
            <w:r>
              <w:rPr>
                <w:sz w:val="20"/>
              </w:rPr>
              <w:t>šake</w:t>
            </w:r>
            <w:r>
              <w:rPr>
                <w:spacing w:val="-7"/>
                <w:sz w:val="20"/>
              </w:rPr>
              <w:t xml:space="preserve"> </w:t>
            </w:r>
            <w:r>
              <w:rPr>
                <w:sz w:val="20"/>
              </w:rPr>
              <w:t>–</w:t>
            </w:r>
            <w:r>
              <w:rPr>
                <w:spacing w:val="-8"/>
                <w:sz w:val="20"/>
              </w:rPr>
              <w:t xml:space="preserve"> </w:t>
            </w:r>
            <w:r>
              <w:rPr>
                <w:sz w:val="20"/>
              </w:rPr>
              <w:t>primjeri</w:t>
            </w:r>
            <w:r>
              <w:rPr>
                <w:spacing w:val="-10"/>
                <w:sz w:val="20"/>
              </w:rPr>
              <w:t xml:space="preserve"> </w:t>
            </w:r>
            <w:r>
              <w:rPr>
                <w:sz w:val="20"/>
              </w:rPr>
              <w:t>robotske</w:t>
            </w:r>
            <w:r>
              <w:rPr>
                <w:spacing w:val="-11"/>
                <w:sz w:val="20"/>
              </w:rPr>
              <w:t xml:space="preserve"> </w:t>
            </w:r>
            <w:r>
              <w:rPr>
                <w:spacing w:val="-2"/>
                <w:sz w:val="20"/>
              </w:rPr>
              <w:t>rehabilitacije</w:t>
            </w:r>
          </w:p>
        </w:tc>
      </w:tr>
      <w:tr w:rsidR="007B1485" w14:paraId="31950783" w14:textId="77777777">
        <w:trPr>
          <w:trHeight w:val="233"/>
        </w:trPr>
        <w:tc>
          <w:tcPr>
            <w:tcW w:w="2186" w:type="dxa"/>
            <w:vMerge/>
            <w:tcBorders>
              <w:top w:val="nil"/>
            </w:tcBorders>
            <w:shd w:val="clear" w:color="auto" w:fill="FFF9CC"/>
          </w:tcPr>
          <w:p w14:paraId="1662D1C1" w14:textId="77777777" w:rsidR="007B1485" w:rsidRDefault="007B1485">
            <w:pPr>
              <w:rPr>
                <w:sz w:val="2"/>
                <w:szCs w:val="2"/>
              </w:rPr>
            </w:pPr>
          </w:p>
        </w:tc>
        <w:tc>
          <w:tcPr>
            <w:tcW w:w="1353" w:type="dxa"/>
            <w:vMerge/>
            <w:tcBorders>
              <w:top w:val="nil"/>
            </w:tcBorders>
          </w:tcPr>
          <w:p w14:paraId="68158FF5" w14:textId="77777777" w:rsidR="007B1485" w:rsidRDefault="007B1485">
            <w:pPr>
              <w:rPr>
                <w:sz w:val="2"/>
                <w:szCs w:val="2"/>
              </w:rPr>
            </w:pPr>
          </w:p>
        </w:tc>
        <w:tc>
          <w:tcPr>
            <w:tcW w:w="5528" w:type="dxa"/>
            <w:gridSpan w:val="3"/>
            <w:tcBorders>
              <w:top w:val="nil"/>
              <w:bottom w:val="nil"/>
            </w:tcBorders>
          </w:tcPr>
          <w:p w14:paraId="1E40A8B6" w14:textId="77777777" w:rsidR="007B1485" w:rsidRDefault="00113329">
            <w:pPr>
              <w:pStyle w:val="TableParagraph"/>
              <w:spacing w:line="214" w:lineRule="exact"/>
              <w:ind w:left="114"/>
              <w:rPr>
                <w:sz w:val="20"/>
              </w:rPr>
            </w:pPr>
            <w:r>
              <w:rPr>
                <w:spacing w:val="-2"/>
                <w:sz w:val="20"/>
              </w:rPr>
              <w:t>P13-P14</w:t>
            </w:r>
            <w:r>
              <w:rPr>
                <w:sz w:val="20"/>
              </w:rPr>
              <w:t xml:space="preserve"> </w:t>
            </w:r>
            <w:r>
              <w:rPr>
                <w:spacing w:val="-2"/>
                <w:sz w:val="20"/>
              </w:rPr>
              <w:t>Planiranje</w:t>
            </w:r>
            <w:r>
              <w:rPr>
                <w:spacing w:val="1"/>
                <w:sz w:val="20"/>
              </w:rPr>
              <w:t xml:space="preserve"> </w:t>
            </w:r>
            <w:r>
              <w:rPr>
                <w:spacing w:val="-2"/>
                <w:sz w:val="20"/>
              </w:rPr>
              <w:t>terapije</w:t>
            </w:r>
            <w:r>
              <w:rPr>
                <w:spacing w:val="-3"/>
                <w:sz w:val="20"/>
              </w:rPr>
              <w:t xml:space="preserve"> </w:t>
            </w:r>
            <w:r>
              <w:rPr>
                <w:spacing w:val="-2"/>
                <w:sz w:val="20"/>
              </w:rPr>
              <w:t>prema</w:t>
            </w:r>
            <w:r>
              <w:rPr>
                <w:spacing w:val="1"/>
                <w:sz w:val="20"/>
              </w:rPr>
              <w:t xml:space="preserve"> </w:t>
            </w:r>
            <w:r>
              <w:rPr>
                <w:spacing w:val="-2"/>
                <w:sz w:val="20"/>
              </w:rPr>
              <w:t>rezultatima</w:t>
            </w:r>
            <w:r>
              <w:rPr>
                <w:sz w:val="20"/>
              </w:rPr>
              <w:t xml:space="preserve"> </w:t>
            </w:r>
            <w:r>
              <w:rPr>
                <w:spacing w:val="-2"/>
                <w:sz w:val="20"/>
              </w:rPr>
              <w:t xml:space="preserve">procjene </w:t>
            </w:r>
            <w:r>
              <w:rPr>
                <w:spacing w:val="-10"/>
                <w:sz w:val="20"/>
              </w:rPr>
              <w:t>i</w:t>
            </w:r>
          </w:p>
        </w:tc>
      </w:tr>
      <w:tr w:rsidR="007B1485" w14:paraId="365B9434" w14:textId="77777777">
        <w:trPr>
          <w:trHeight w:val="234"/>
        </w:trPr>
        <w:tc>
          <w:tcPr>
            <w:tcW w:w="2186" w:type="dxa"/>
            <w:vMerge/>
            <w:tcBorders>
              <w:top w:val="nil"/>
            </w:tcBorders>
            <w:shd w:val="clear" w:color="auto" w:fill="FFF9CC"/>
          </w:tcPr>
          <w:p w14:paraId="3D4E0BAD" w14:textId="77777777" w:rsidR="007B1485" w:rsidRDefault="007B1485">
            <w:pPr>
              <w:rPr>
                <w:sz w:val="2"/>
                <w:szCs w:val="2"/>
              </w:rPr>
            </w:pPr>
          </w:p>
        </w:tc>
        <w:tc>
          <w:tcPr>
            <w:tcW w:w="1353" w:type="dxa"/>
            <w:vMerge/>
            <w:tcBorders>
              <w:top w:val="nil"/>
            </w:tcBorders>
          </w:tcPr>
          <w:p w14:paraId="7622B294" w14:textId="77777777" w:rsidR="007B1485" w:rsidRDefault="007B1485">
            <w:pPr>
              <w:rPr>
                <w:sz w:val="2"/>
                <w:szCs w:val="2"/>
              </w:rPr>
            </w:pPr>
          </w:p>
        </w:tc>
        <w:tc>
          <w:tcPr>
            <w:tcW w:w="2978" w:type="dxa"/>
            <w:gridSpan w:val="2"/>
            <w:tcBorders>
              <w:top w:val="nil"/>
              <w:bottom w:val="nil"/>
              <w:right w:val="nil"/>
            </w:tcBorders>
          </w:tcPr>
          <w:p w14:paraId="2C29C397" w14:textId="77777777" w:rsidR="007B1485" w:rsidRDefault="00113329">
            <w:pPr>
              <w:pStyle w:val="TableParagraph"/>
              <w:spacing w:line="215" w:lineRule="exact"/>
              <w:ind w:left="114"/>
              <w:rPr>
                <w:sz w:val="20"/>
              </w:rPr>
            </w:pPr>
            <w:r>
              <w:rPr>
                <w:spacing w:val="-2"/>
                <w:sz w:val="20"/>
              </w:rPr>
              <w:t>evaluacija</w:t>
            </w:r>
            <w:r>
              <w:rPr>
                <w:spacing w:val="1"/>
                <w:sz w:val="20"/>
              </w:rPr>
              <w:t xml:space="preserve"> </w:t>
            </w:r>
            <w:r>
              <w:rPr>
                <w:spacing w:val="-2"/>
                <w:sz w:val="20"/>
              </w:rPr>
              <w:t>postignutih</w:t>
            </w:r>
            <w:r>
              <w:rPr>
                <w:spacing w:val="4"/>
                <w:sz w:val="20"/>
              </w:rPr>
              <w:t xml:space="preserve"> </w:t>
            </w:r>
            <w:r>
              <w:rPr>
                <w:spacing w:val="-2"/>
                <w:sz w:val="20"/>
              </w:rPr>
              <w:t>ciljeva</w:t>
            </w:r>
          </w:p>
        </w:tc>
        <w:tc>
          <w:tcPr>
            <w:tcW w:w="2550" w:type="dxa"/>
            <w:tcBorders>
              <w:top w:val="nil"/>
              <w:left w:val="nil"/>
              <w:bottom w:val="nil"/>
            </w:tcBorders>
          </w:tcPr>
          <w:p w14:paraId="59413A04" w14:textId="77777777" w:rsidR="007B1485" w:rsidRDefault="007B1485">
            <w:pPr>
              <w:pStyle w:val="TableParagraph"/>
              <w:rPr>
                <w:rFonts w:ascii="Times New Roman"/>
                <w:sz w:val="16"/>
              </w:rPr>
            </w:pPr>
          </w:p>
        </w:tc>
      </w:tr>
      <w:tr w:rsidR="007B1485" w14:paraId="517171D2" w14:textId="77777777">
        <w:trPr>
          <w:trHeight w:val="455"/>
        </w:trPr>
        <w:tc>
          <w:tcPr>
            <w:tcW w:w="2186" w:type="dxa"/>
            <w:vMerge/>
            <w:tcBorders>
              <w:top w:val="nil"/>
            </w:tcBorders>
            <w:shd w:val="clear" w:color="auto" w:fill="FFF9CC"/>
          </w:tcPr>
          <w:p w14:paraId="7251662E" w14:textId="77777777" w:rsidR="007B1485" w:rsidRDefault="007B1485">
            <w:pPr>
              <w:rPr>
                <w:sz w:val="2"/>
                <w:szCs w:val="2"/>
              </w:rPr>
            </w:pPr>
          </w:p>
        </w:tc>
        <w:tc>
          <w:tcPr>
            <w:tcW w:w="1353" w:type="dxa"/>
            <w:vMerge/>
            <w:tcBorders>
              <w:top w:val="nil"/>
            </w:tcBorders>
          </w:tcPr>
          <w:p w14:paraId="37C9E401" w14:textId="77777777" w:rsidR="007B1485" w:rsidRDefault="007B1485">
            <w:pPr>
              <w:rPr>
                <w:sz w:val="2"/>
                <w:szCs w:val="2"/>
              </w:rPr>
            </w:pPr>
          </w:p>
        </w:tc>
        <w:tc>
          <w:tcPr>
            <w:tcW w:w="2978" w:type="dxa"/>
            <w:gridSpan w:val="2"/>
            <w:tcBorders>
              <w:top w:val="nil"/>
              <w:right w:val="nil"/>
            </w:tcBorders>
          </w:tcPr>
          <w:p w14:paraId="573CC66A" w14:textId="77777777" w:rsidR="007B1485" w:rsidRDefault="00113329">
            <w:pPr>
              <w:pStyle w:val="TableParagraph"/>
              <w:spacing w:line="221" w:lineRule="exact"/>
              <w:ind w:left="114"/>
              <w:rPr>
                <w:sz w:val="20"/>
              </w:rPr>
            </w:pPr>
            <w:r>
              <w:rPr>
                <w:sz w:val="20"/>
              </w:rPr>
              <w:t>P15</w:t>
            </w:r>
            <w:r>
              <w:rPr>
                <w:spacing w:val="-12"/>
                <w:sz w:val="20"/>
              </w:rPr>
              <w:t xml:space="preserve"> </w:t>
            </w:r>
            <w:r>
              <w:rPr>
                <w:sz w:val="20"/>
              </w:rPr>
              <w:t>Ponavljanje</w:t>
            </w:r>
            <w:r>
              <w:rPr>
                <w:spacing w:val="-11"/>
                <w:sz w:val="20"/>
              </w:rPr>
              <w:t xml:space="preserve"> </w:t>
            </w:r>
            <w:r>
              <w:rPr>
                <w:sz w:val="20"/>
              </w:rPr>
              <w:t>i</w:t>
            </w:r>
            <w:r>
              <w:rPr>
                <w:spacing w:val="-11"/>
                <w:sz w:val="20"/>
              </w:rPr>
              <w:t xml:space="preserve"> </w:t>
            </w:r>
            <w:r>
              <w:rPr>
                <w:sz w:val="20"/>
              </w:rPr>
              <w:t>dogovor</w:t>
            </w:r>
            <w:r>
              <w:rPr>
                <w:spacing w:val="-10"/>
                <w:sz w:val="20"/>
              </w:rPr>
              <w:t xml:space="preserve"> </w:t>
            </w:r>
            <w:r>
              <w:rPr>
                <w:sz w:val="20"/>
              </w:rPr>
              <w:t>oko</w:t>
            </w:r>
            <w:r>
              <w:rPr>
                <w:spacing w:val="-8"/>
                <w:sz w:val="20"/>
              </w:rPr>
              <w:t xml:space="preserve"> </w:t>
            </w:r>
            <w:r>
              <w:rPr>
                <w:spacing w:val="-2"/>
                <w:sz w:val="20"/>
              </w:rPr>
              <w:t>ispita</w:t>
            </w:r>
          </w:p>
        </w:tc>
        <w:tc>
          <w:tcPr>
            <w:tcW w:w="2550" w:type="dxa"/>
            <w:tcBorders>
              <w:top w:val="nil"/>
              <w:left w:val="nil"/>
            </w:tcBorders>
          </w:tcPr>
          <w:p w14:paraId="5194B85C" w14:textId="77777777" w:rsidR="007B1485" w:rsidRDefault="007B1485">
            <w:pPr>
              <w:pStyle w:val="TableParagraph"/>
              <w:rPr>
                <w:rFonts w:ascii="Times New Roman"/>
                <w:sz w:val="18"/>
              </w:rPr>
            </w:pPr>
          </w:p>
        </w:tc>
      </w:tr>
      <w:tr w:rsidR="007B1485" w14:paraId="5547E4E7" w14:textId="77777777">
        <w:trPr>
          <w:trHeight w:val="249"/>
        </w:trPr>
        <w:tc>
          <w:tcPr>
            <w:tcW w:w="2186" w:type="dxa"/>
            <w:vMerge/>
            <w:tcBorders>
              <w:top w:val="nil"/>
            </w:tcBorders>
            <w:shd w:val="clear" w:color="auto" w:fill="FFF9CC"/>
          </w:tcPr>
          <w:p w14:paraId="08285B4F" w14:textId="77777777" w:rsidR="007B1485" w:rsidRDefault="007B1485">
            <w:pPr>
              <w:rPr>
                <w:sz w:val="2"/>
                <w:szCs w:val="2"/>
              </w:rPr>
            </w:pPr>
          </w:p>
        </w:tc>
        <w:tc>
          <w:tcPr>
            <w:tcW w:w="1353" w:type="dxa"/>
            <w:shd w:val="clear" w:color="auto" w:fill="FFFFCC"/>
          </w:tcPr>
          <w:p w14:paraId="0F43AD42" w14:textId="77777777" w:rsidR="007B1485" w:rsidRDefault="00113329">
            <w:pPr>
              <w:pStyle w:val="TableParagraph"/>
              <w:spacing w:line="229" w:lineRule="exact"/>
              <w:ind w:left="111"/>
              <w:rPr>
                <w:sz w:val="20"/>
              </w:rPr>
            </w:pPr>
            <w:r>
              <w:rPr>
                <w:spacing w:val="-2"/>
                <w:sz w:val="20"/>
              </w:rPr>
              <w:t>Tjedni</w:t>
            </w:r>
          </w:p>
        </w:tc>
        <w:tc>
          <w:tcPr>
            <w:tcW w:w="5528" w:type="dxa"/>
            <w:gridSpan w:val="3"/>
            <w:shd w:val="clear" w:color="auto" w:fill="FFFFCC"/>
          </w:tcPr>
          <w:p w14:paraId="325A825C" w14:textId="77777777" w:rsidR="007B1485" w:rsidRDefault="00113329">
            <w:pPr>
              <w:pStyle w:val="TableParagraph"/>
              <w:spacing w:line="229" w:lineRule="exact"/>
              <w:ind w:left="114"/>
              <w:rPr>
                <w:sz w:val="20"/>
              </w:rPr>
            </w:pPr>
            <w:r>
              <w:rPr>
                <w:spacing w:val="-2"/>
                <w:sz w:val="20"/>
              </w:rPr>
              <w:t>Teme</w:t>
            </w:r>
            <w:r>
              <w:rPr>
                <w:spacing w:val="-4"/>
                <w:sz w:val="20"/>
              </w:rPr>
              <w:t xml:space="preserve"> </w:t>
            </w:r>
            <w:r>
              <w:rPr>
                <w:spacing w:val="-2"/>
                <w:sz w:val="20"/>
              </w:rPr>
              <w:t>seminara</w:t>
            </w:r>
          </w:p>
        </w:tc>
      </w:tr>
      <w:tr w:rsidR="007B1485" w14:paraId="5FFBB708" w14:textId="77777777">
        <w:trPr>
          <w:trHeight w:val="259"/>
        </w:trPr>
        <w:tc>
          <w:tcPr>
            <w:tcW w:w="2186" w:type="dxa"/>
            <w:vMerge/>
            <w:tcBorders>
              <w:top w:val="nil"/>
            </w:tcBorders>
            <w:shd w:val="clear" w:color="auto" w:fill="FFF9CC"/>
          </w:tcPr>
          <w:p w14:paraId="422557D2" w14:textId="77777777" w:rsidR="007B1485" w:rsidRDefault="007B1485">
            <w:pPr>
              <w:rPr>
                <w:sz w:val="2"/>
                <w:szCs w:val="2"/>
              </w:rPr>
            </w:pPr>
          </w:p>
        </w:tc>
        <w:tc>
          <w:tcPr>
            <w:tcW w:w="1353" w:type="dxa"/>
            <w:vMerge w:val="restart"/>
          </w:tcPr>
          <w:p w14:paraId="2DA6EE54" w14:textId="77777777" w:rsidR="007B1485" w:rsidRDefault="007B1485">
            <w:pPr>
              <w:pStyle w:val="TableParagraph"/>
              <w:rPr>
                <w:rFonts w:ascii="Times New Roman"/>
                <w:sz w:val="18"/>
              </w:rPr>
            </w:pPr>
          </w:p>
        </w:tc>
        <w:tc>
          <w:tcPr>
            <w:tcW w:w="5528" w:type="dxa"/>
            <w:gridSpan w:val="3"/>
            <w:tcBorders>
              <w:bottom w:val="nil"/>
            </w:tcBorders>
          </w:tcPr>
          <w:p w14:paraId="7811DA96" w14:textId="77777777" w:rsidR="007B1485" w:rsidRDefault="00113329">
            <w:pPr>
              <w:pStyle w:val="TableParagraph"/>
              <w:spacing w:line="239" w:lineRule="exact"/>
              <w:ind w:left="114"/>
              <w:rPr>
                <w:sz w:val="20"/>
              </w:rPr>
            </w:pPr>
            <w:r>
              <w:rPr>
                <w:spacing w:val="-2"/>
                <w:sz w:val="20"/>
              </w:rPr>
              <w:t>Seminarske</w:t>
            </w:r>
            <w:r>
              <w:rPr>
                <w:sz w:val="20"/>
              </w:rPr>
              <w:t xml:space="preserve"> </w:t>
            </w:r>
            <w:r>
              <w:rPr>
                <w:spacing w:val="-2"/>
                <w:sz w:val="20"/>
              </w:rPr>
              <w:t>teme</w:t>
            </w:r>
            <w:r>
              <w:rPr>
                <w:spacing w:val="2"/>
                <w:sz w:val="20"/>
              </w:rPr>
              <w:t xml:space="preserve"> </w:t>
            </w:r>
            <w:r>
              <w:rPr>
                <w:spacing w:val="-2"/>
                <w:sz w:val="20"/>
              </w:rPr>
              <w:t>prate</w:t>
            </w:r>
            <w:r>
              <w:rPr>
                <w:spacing w:val="1"/>
                <w:sz w:val="20"/>
              </w:rPr>
              <w:t xml:space="preserve"> </w:t>
            </w:r>
            <w:r>
              <w:rPr>
                <w:spacing w:val="-2"/>
                <w:sz w:val="20"/>
              </w:rPr>
              <w:t>tematski</w:t>
            </w:r>
            <w:r>
              <w:rPr>
                <w:spacing w:val="-1"/>
                <w:sz w:val="20"/>
              </w:rPr>
              <w:t xml:space="preserve"> </w:t>
            </w:r>
            <w:r>
              <w:rPr>
                <w:spacing w:val="-2"/>
                <w:sz w:val="20"/>
              </w:rPr>
              <w:t>sadržaj</w:t>
            </w:r>
            <w:r>
              <w:rPr>
                <w:spacing w:val="3"/>
                <w:sz w:val="20"/>
              </w:rPr>
              <w:t xml:space="preserve"> </w:t>
            </w:r>
            <w:r>
              <w:rPr>
                <w:spacing w:val="-2"/>
                <w:sz w:val="20"/>
              </w:rPr>
              <w:t>predavanja</w:t>
            </w:r>
            <w:r>
              <w:rPr>
                <w:spacing w:val="2"/>
                <w:sz w:val="20"/>
              </w:rPr>
              <w:t xml:space="preserve"> </w:t>
            </w:r>
            <w:r>
              <w:rPr>
                <w:spacing w:val="-2"/>
                <w:sz w:val="20"/>
              </w:rPr>
              <w:t xml:space="preserve">i </w:t>
            </w:r>
            <w:r>
              <w:rPr>
                <w:spacing w:val="-5"/>
                <w:sz w:val="20"/>
              </w:rPr>
              <w:t>po</w:t>
            </w:r>
          </w:p>
        </w:tc>
      </w:tr>
      <w:tr w:rsidR="007B1485" w14:paraId="74885324" w14:textId="77777777">
        <w:trPr>
          <w:trHeight w:val="231"/>
        </w:trPr>
        <w:tc>
          <w:tcPr>
            <w:tcW w:w="2186" w:type="dxa"/>
            <w:vMerge/>
            <w:tcBorders>
              <w:top w:val="nil"/>
            </w:tcBorders>
            <w:shd w:val="clear" w:color="auto" w:fill="FFF9CC"/>
          </w:tcPr>
          <w:p w14:paraId="56A9A890" w14:textId="77777777" w:rsidR="007B1485" w:rsidRDefault="007B1485">
            <w:pPr>
              <w:rPr>
                <w:sz w:val="2"/>
                <w:szCs w:val="2"/>
              </w:rPr>
            </w:pPr>
          </w:p>
        </w:tc>
        <w:tc>
          <w:tcPr>
            <w:tcW w:w="1353" w:type="dxa"/>
            <w:vMerge/>
            <w:tcBorders>
              <w:top w:val="nil"/>
            </w:tcBorders>
          </w:tcPr>
          <w:p w14:paraId="45B4836A" w14:textId="77777777" w:rsidR="007B1485" w:rsidRDefault="007B1485">
            <w:pPr>
              <w:rPr>
                <w:sz w:val="2"/>
                <w:szCs w:val="2"/>
              </w:rPr>
            </w:pPr>
          </w:p>
        </w:tc>
        <w:tc>
          <w:tcPr>
            <w:tcW w:w="5528" w:type="dxa"/>
            <w:gridSpan w:val="3"/>
            <w:tcBorders>
              <w:top w:val="nil"/>
              <w:bottom w:val="nil"/>
            </w:tcBorders>
          </w:tcPr>
          <w:p w14:paraId="392250F3" w14:textId="77777777" w:rsidR="007B1485" w:rsidRDefault="00113329">
            <w:pPr>
              <w:pStyle w:val="TableParagraph"/>
              <w:spacing w:line="211" w:lineRule="exact"/>
              <w:ind w:left="114"/>
              <w:rPr>
                <w:sz w:val="20"/>
              </w:rPr>
            </w:pPr>
            <w:r>
              <w:rPr>
                <w:sz w:val="20"/>
              </w:rPr>
              <w:t>dogovoru</w:t>
            </w:r>
            <w:r>
              <w:rPr>
                <w:spacing w:val="-11"/>
                <w:sz w:val="20"/>
              </w:rPr>
              <w:t xml:space="preserve"> </w:t>
            </w:r>
            <w:r>
              <w:rPr>
                <w:sz w:val="20"/>
              </w:rPr>
              <w:t>se</w:t>
            </w:r>
            <w:r>
              <w:rPr>
                <w:spacing w:val="-11"/>
                <w:sz w:val="20"/>
              </w:rPr>
              <w:t xml:space="preserve"> </w:t>
            </w:r>
            <w:r>
              <w:rPr>
                <w:sz w:val="20"/>
              </w:rPr>
              <w:t>dijele</w:t>
            </w:r>
            <w:r>
              <w:rPr>
                <w:spacing w:val="-11"/>
                <w:sz w:val="20"/>
              </w:rPr>
              <w:t xml:space="preserve"> </w:t>
            </w:r>
            <w:r>
              <w:rPr>
                <w:sz w:val="20"/>
              </w:rPr>
              <w:t>studentima</w:t>
            </w:r>
            <w:r>
              <w:rPr>
                <w:spacing w:val="-9"/>
                <w:sz w:val="20"/>
              </w:rPr>
              <w:t xml:space="preserve"> </w:t>
            </w:r>
            <w:r>
              <w:rPr>
                <w:sz w:val="20"/>
              </w:rPr>
              <w:t>za</w:t>
            </w:r>
            <w:r>
              <w:rPr>
                <w:spacing w:val="-11"/>
                <w:sz w:val="20"/>
              </w:rPr>
              <w:t xml:space="preserve"> </w:t>
            </w:r>
            <w:r>
              <w:rPr>
                <w:sz w:val="20"/>
              </w:rPr>
              <w:t>pisanje</w:t>
            </w:r>
            <w:r>
              <w:rPr>
                <w:spacing w:val="-10"/>
                <w:sz w:val="20"/>
              </w:rPr>
              <w:t xml:space="preserve"> </w:t>
            </w:r>
            <w:r>
              <w:rPr>
                <w:sz w:val="20"/>
              </w:rPr>
              <w:t>i</w:t>
            </w:r>
            <w:r>
              <w:rPr>
                <w:spacing w:val="-12"/>
                <w:sz w:val="20"/>
              </w:rPr>
              <w:t xml:space="preserve"> </w:t>
            </w:r>
            <w:r>
              <w:rPr>
                <w:sz w:val="20"/>
              </w:rPr>
              <w:t>izlaganje</w:t>
            </w:r>
            <w:r>
              <w:rPr>
                <w:spacing w:val="-6"/>
                <w:sz w:val="20"/>
              </w:rPr>
              <w:t xml:space="preserve"> </w:t>
            </w:r>
            <w:r>
              <w:rPr>
                <w:spacing w:val="-2"/>
                <w:sz w:val="20"/>
              </w:rPr>
              <w:t>seminarskog</w:t>
            </w:r>
          </w:p>
        </w:tc>
      </w:tr>
      <w:tr w:rsidR="007B1485" w14:paraId="33A4B48A" w14:textId="77777777">
        <w:trPr>
          <w:trHeight w:val="220"/>
        </w:trPr>
        <w:tc>
          <w:tcPr>
            <w:tcW w:w="2186" w:type="dxa"/>
            <w:vMerge/>
            <w:tcBorders>
              <w:top w:val="nil"/>
            </w:tcBorders>
            <w:shd w:val="clear" w:color="auto" w:fill="FFF9CC"/>
          </w:tcPr>
          <w:p w14:paraId="2CEA7641" w14:textId="77777777" w:rsidR="007B1485" w:rsidRDefault="007B1485">
            <w:pPr>
              <w:rPr>
                <w:sz w:val="2"/>
                <w:szCs w:val="2"/>
              </w:rPr>
            </w:pPr>
          </w:p>
        </w:tc>
        <w:tc>
          <w:tcPr>
            <w:tcW w:w="1353" w:type="dxa"/>
            <w:vMerge/>
            <w:tcBorders>
              <w:top w:val="nil"/>
            </w:tcBorders>
          </w:tcPr>
          <w:p w14:paraId="39C75DED" w14:textId="77777777" w:rsidR="007B1485" w:rsidRDefault="007B1485">
            <w:pPr>
              <w:rPr>
                <w:sz w:val="2"/>
                <w:szCs w:val="2"/>
              </w:rPr>
            </w:pPr>
          </w:p>
        </w:tc>
        <w:tc>
          <w:tcPr>
            <w:tcW w:w="853" w:type="dxa"/>
            <w:tcBorders>
              <w:top w:val="nil"/>
              <w:right w:val="nil"/>
            </w:tcBorders>
          </w:tcPr>
          <w:p w14:paraId="306B1D6C" w14:textId="77777777" w:rsidR="007B1485" w:rsidRDefault="00113329">
            <w:pPr>
              <w:pStyle w:val="TableParagraph"/>
              <w:spacing w:line="201" w:lineRule="exact"/>
              <w:ind w:left="114"/>
              <w:rPr>
                <w:sz w:val="20"/>
              </w:rPr>
            </w:pPr>
            <w:r>
              <w:rPr>
                <w:spacing w:val="-2"/>
                <w:sz w:val="20"/>
              </w:rPr>
              <w:t>rada.</w:t>
            </w:r>
          </w:p>
        </w:tc>
        <w:tc>
          <w:tcPr>
            <w:tcW w:w="2125" w:type="dxa"/>
            <w:tcBorders>
              <w:top w:val="nil"/>
              <w:left w:val="nil"/>
              <w:right w:val="nil"/>
            </w:tcBorders>
          </w:tcPr>
          <w:p w14:paraId="18548749" w14:textId="77777777" w:rsidR="007B1485" w:rsidRDefault="007B1485">
            <w:pPr>
              <w:pStyle w:val="TableParagraph"/>
              <w:rPr>
                <w:rFonts w:ascii="Times New Roman"/>
                <w:sz w:val="14"/>
              </w:rPr>
            </w:pPr>
          </w:p>
        </w:tc>
        <w:tc>
          <w:tcPr>
            <w:tcW w:w="2550" w:type="dxa"/>
            <w:tcBorders>
              <w:top w:val="nil"/>
              <w:left w:val="nil"/>
            </w:tcBorders>
          </w:tcPr>
          <w:p w14:paraId="7DD6C732" w14:textId="77777777" w:rsidR="007B1485" w:rsidRDefault="007B1485">
            <w:pPr>
              <w:pStyle w:val="TableParagraph"/>
              <w:rPr>
                <w:rFonts w:ascii="Times New Roman"/>
                <w:sz w:val="14"/>
              </w:rPr>
            </w:pPr>
          </w:p>
        </w:tc>
      </w:tr>
      <w:tr w:rsidR="007B1485" w14:paraId="1243F611" w14:textId="77777777">
        <w:trPr>
          <w:trHeight w:val="425"/>
        </w:trPr>
        <w:tc>
          <w:tcPr>
            <w:tcW w:w="2186" w:type="dxa"/>
            <w:vMerge/>
            <w:tcBorders>
              <w:top w:val="nil"/>
            </w:tcBorders>
            <w:shd w:val="clear" w:color="auto" w:fill="FFF9CC"/>
          </w:tcPr>
          <w:p w14:paraId="50AED0D9" w14:textId="77777777" w:rsidR="007B1485" w:rsidRDefault="007B1485">
            <w:pPr>
              <w:rPr>
                <w:sz w:val="2"/>
                <w:szCs w:val="2"/>
              </w:rPr>
            </w:pPr>
          </w:p>
        </w:tc>
        <w:tc>
          <w:tcPr>
            <w:tcW w:w="1353" w:type="dxa"/>
            <w:shd w:val="clear" w:color="auto" w:fill="FFFFCC"/>
          </w:tcPr>
          <w:p w14:paraId="5D8EEFF1" w14:textId="77777777" w:rsidR="007B1485" w:rsidRDefault="00113329">
            <w:pPr>
              <w:pStyle w:val="TableParagraph"/>
              <w:spacing w:before="92"/>
              <w:ind w:left="111"/>
              <w:rPr>
                <w:sz w:val="20"/>
              </w:rPr>
            </w:pPr>
            <w:r>
              <w:rPr>
                <w:spacing w:val="-2"/>
                <w:sz w:val="20"/>
              </w:rPr>
              <w:t>Tjedni</w:t>
            </w:r>
          </w:p>
        </w:tc>
        <w:tc>
          <w:tcPr>
            <w:tcW w:w="5528" w:type="dxa"/>
            <w:gridSpan w:val="3"/>
            <w:shd w:val="clear" w:color="auto" w:fill="FFFFCC"/>
          </w:tcPr>
          <w:p w14:paraId="4F97EBF5" w14:textId="77777777" w:rsidR="007B1485" w:rsidRDefault="00113329">
            <w:pPr>
              <w:pStyle w:val="TableParagraph"/>
              <w:spacing w:before="92"/>
              <w:ind w:left="114"/>
              <w:rPr>
                <w:sz w:val="20"/>
              </w:rPr>
            </w:pPr>
            <w:r>
              <w:rPr>
                <w:spacing w:val="-2"/>
                <w:sz w:val="20"/>
              </w:rPr>
              <w:t>Teme</w:t>
            </w:r>
            <w:r>
              <w:rPr>
                <w:spacing w:val="-4"/>
                <w:sz w:val="20"/>
              </w:rPr>
              <w:t xml:space="preserve"> </w:t>
            </w:r>
            <w:r>
              <w:rPr>
                <w:spacing w:val="-2"/>
                <w:sz w:val="20"/>
              </w:rPr>
              <w:t>vježbi</w:t>
            </w:r>
          </w:p>
        </w:tc>
      </w:tr>
      <w:tr w:rsidR="007B1485" w14:paraId="2C70D9AB" w14:textId="77777777">
        <w:trPr>
          <w:trHeight w:val="388"/>
        </w:trPr>
        <w:tc>
          <w:tcPr>
            <w:tcW w:w="2186" w:type="dxa"/>
            <w:vMerge/>
            <w:tcBorders>
              <w:top w:val="nil"/>
            </w:tcBorders>
            <w:shd w:val="clear" w:color="auto" w:fill="FFF9CC"/>
          </w:tcPr>
          <w:p w14:paraId="54439868" w14:textId="77777777" w:rsidR="007B1485" w:rsidRDefault="007B1485">
            <w:pPr>
              <w:rPr>
                <w:sz w:val="2"/>
                <w:szCs w:val="2"/>
              </w:rPr>
            </w:pPr>
          </w:p>
        </w:tc>
        <w:tc>
          <w:tcPr>
            <w:tcW w:w="1353" w:type="dxa"/>
          </w:tcPr>
          <w:p w14:paraId="403AAA65" w14:textId="77777777" w:rsidR="007B1485" w:rsidRDefault="007B1485">
            <w:pPr>
              <w:pStyle w:val="TableParagraph"/>
              <w:rPr>
                <w:rFonts w:ascii="Times New Roman"/>
                <w:sz w:val="18"/>
              </w:rPr>
            </w:pPr>
          </w:p>
        </w:tc>
        <w:tc>
          <w:tcPr>
            <w:tcW w:w="5528" w:type="dxa"/>
            <w:gridSpan w:val="3"/>
          </w:tcPr>
          <w:p w14:paraId="25A7ABA7" w14:textId="77777777" w:rsidR="007B1485" w:rsidRDefault="007B1485">
            <w:pPr>
              <w:pStyle w:val="TableParagraph"/>
              <w:rPr>
                <w:rFonts w:ascii="Times New Roman"/>
                <w:sz w:val="18"/>
              </w:rPr>
            </w:pPr>
          </w:p>
        </w:tc>
      </w:tr>
      <w:tr w:rsidR="007B1485" w14:paraId="5A65E3C6" w14:textId="77777777">
        <w:trPr>
          <w:trHeight w:val="258"/>
        </w:trPr>
        <w:tc>
          <w:tcPr>
            <w:tcW w:w="2186" w:type="dxa"/>
            <w:shd w:val="clear" w:color="auto" w:fill="FFF9CC"/>
          </w:tcPr>
          <w:p w14:paraId="005B5136" w14:textId="77777777" w:rsidR="007B1485" w:rsidRDefault="007B1485">
            <w:pPr>
              <w:pStyle w:val="TableParagraph"/>
              <w:rPr>
                <w:rFonts w:ascii="Times New Roman"/>
                <w:sz w:val="18"/>
              </w:rPr>
            </w:pPr>
          </w:p>
        </w:tc>
        <w:tc>
          <w:tcPr>
            <w:tcW w:w="2206" w:type="dxa"/>
            <w:gridSpan w:val="2"/>
          </w:tcPr>
          <w:p w14:paraId="4A474129" w14:textId="77777777" w:rsidR="007B1485" w:rsidRDefault="00113329">
            <w:pPr>
              <w:pStyle w:val="TableParagraph"/>
              <w:spacing w:line="239" w:lineRule="exact"/>
              <w:ind w:left="122"/>
              <w:rPr>
                <w:sz w:val="20"/>
              </w:rPr>
            </w:pPr>
            <w:r>
              <w:rPr>
                <w:noProof/>
                <w:position w:val="-2"/>
              </w:rPr>
              <w:drawing>
                <wp:inline distT="0" distB="0" distL="0" distR="0" wp14:anchorId="0C513AE7" wp14:editId="234D7514">
                  <wp:extent cx="135254" cy="135255"/>
                  <wp:effectExtent l="0" t="0" r="0" b="0"/>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74" cstate="print"/>
                          <a:stretch>
                            <a:fillRect/>
                          </a:stretch>
                        </pic:blipFill>
                        <pic:spPr>
                          <a:xfrm>
                            <a:off x="0" y="0"/>
                            <a:ext cx="135254" cy="135255"/>
                          </a:xfrm>
                          <a:prstGeom prst="rect">
                            <a:avLst/>
                          </a:prstGeom>
                        </pic:spPr>
                      </pic:pic>
                    </a:graphicData>
                  </a:graphic>
                </wp:inline>
              </w:drawing>
            </w:r>
            <w:r>
              <w:rPr>
                <w:spacing w:val="-2"/>
                <w:sz w:val="20"/>
              </w:rPr>
              <w:t>predavanja</w:t>
            </w:r>
          </w:p>
        </w:tc>
        <w:tc>
          <w:tcPr>
            <w:tcW w:w="2125" w:type="dxa"/>
          </w:tcPr>
          <w:p w14:paraId="2A9B92BF" w14:textId="77777777" w:rsidR="007B1485" w:rsidRDefault="00113329">
            <w:pPr>
              <w:pStyle w:val="TableParagraph"/>
              <w:spacing w:line="239" w:lineRule="exact"/>
              <w:ind w:left="122"/>
              <w:rPr>
                <w:sz w:val="20"/>
              </w:rPr>
            </w:pPr>
            <w:r>
              <w:rPr>
                <w:noProof/>
                <w:position w:val="-2"/>
              </w:rPr>
              <w:drawing>
                <wp:inline distT="0" distB="0" distL="0" distR="0" wp14:anchorId="6D914CD7" wp14:editId="7A3DC65E">
                  <wp:extent cx="135254" cy="135255"/>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74" cstate="print"/>
                          <a:stretch>
                            <a:fillRect/>
                          </a:stretch>
                        </pic:blipFill>
                        <pic:spPr>
                          <a:xfrm>
                            <a:off x="0" y="0"/>
                            <a:ext cx="135254" cy="135255"/>
                          </a:xfrm>
                          <a:prstGeom prst="rect">
                            <a:avLst/>
                          </a:prstGeom>
                        </pic:spPr>
                      </pic:pic>
                    </a:graphicData>
                  </a:graphic>
                </wp:inline>
              </w:drawing>
            </w:r>
            <w:r>
              <w:rPr>
                <w:rFonts w:ascii="Times New Roman"/>
                <w:sz w:val="20"/>
              </w:rPr>
              <w:t xml:space="preserve"> </w:t>
            </w:r>
            <w:r>
              <w:rPr>
                <w:sz w:val="20"/>
              </w:rPr>
              <w:t>samostalni</w:t>
            </w:r>
            <w:r>
              <w:rPr>
                <w:spacing w:val="40"/>
                <w:sz w:val="20"/>
              </w:rPr>
              <w:t xml:space="preserve"> </w:t>
            </w:r>
            <w:r>
              <w:rPr>
                <w:sz w:val="20"/>
              </w:rPr>
              <w:t>zadaci</w:t>
            </w:r>
          </w:p>
        </w:tc>
        <w:tc>
          <w:tcPr>
            <w:tcW w:w="2550" w:type="dxa"/>
            <w:shd w:val="clear" w:color="auto" w:fill="FFF9CC"/>
          </w:tcPr>
          <w:p w14:paraId="2D596AE0" w14:textId="77777777" w:rsidR="007B1485" w:rsidRDefault="00113329">
            <w:pPr>
              <w:pStyle w:val="TableParagraph"/>
              <w:spacing w:line="239" w:lineRule="exact"/>
              <w:ind w:left="110"/>
              <w:rPr>
                <w:sz w:val="20"/>
              </w:rPr>
            </w:pPr>
            <w:r>
              <w:rPr>
                <w:sz w:val="20"/>
              </w:rPr>
              <w:t>2.7.</w:t>
            </w:r>
            <w:r>
              <w:rPr>
                <w:spacing w:val="2"/>
                <w:sz w:val="20"/>
              </w:rPr>
              <w:t xml:space="preserve"> </w:t>
            </w:r>
            <w:r>
              <w:rPr>
                <w:spacing w:val="-2"/>
                <w:sz w:val="20"/>
              </w:rPr>
              <w:t>Komentari:</w:t>
            </w:r>
          </w:p>
        </w:tc>
      </w:tr>
    </w:tbl>
    <w:p w14:paraId="11DFF8F3" w14:textId="77777777" w:rsidR="007B1485" w:rsidRDefault="007B1485">
      <w:pPr>
        <w:pStyle w:val="TableParagraph"/>
        <w:spacing w:line="239" w:lineRule="exact"/>
        <w:rPr>
          <w:sz w:val="20"/>
        </w:rPr>
        <w:sectPr w:rsidR="007B1485">
          <w:pgSz w:w="16850" w:h="11920" w:orient="landscape"/>
          <w:pgMar w:top="1340" w:right="141" w:bottom="280" w:left="141" w:header="720" w:footer="720" w:gutter="0"/>
          <w:cols w:space="720"/>
        </w:sectPr>
      </w:pPr>
    </w:p>
    <w:p w14:paraId="585E49D5"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34"/>
        <w:gridCol w:w="1476"/>
        <w:gridCol w:w="254"/>
        <w:gridCol w:w="312"/>
        <w:gridCol w:w="667"/>
        <w:gridCol w:w="883"/>
        <w:gridCol w:w="1827"/>
        <w:gridCol w:w="734"/>
      </w:tblGrid>
      <w:tr w:rsidR="007B1485" w14:paraId="4A877685" w14:textId="77777777">
        <w:trPr>
          <w:trHeight w:val="1302"/>
        </w:trPr>
        <w:tc>
          <w:tcPr>
            <w:tcW w:w="2182" w:type="dxa"/>
            <w:shd w:val="clear" w:color="auto" w:fill="FFF9CC"/>
          </w:tcPr>
          <w:p w14:paraId="34435C20" w14:textId="77777777" w:rsidR="007B1485" w:rsidRDefault="007B1485">
            <w:pPr>
              <w:pStyle w:val="TableParagraph"/>
              <w:spacing w:before="150"/>
              <w:rPr>
                <w:sz w:val="20"/>
              </w:rPr>
            </w:pPr>
          </w:p>
          <w:p w14:paraId="1732191C" w14:textId="77777777" w:rsidR="007B1485" w:rsidRDefault="00113329">
            <w:pPr>
              <w:pStyle w:val="TableParagraph"/>
              <w:spacing w:before="1"/>
              <w:ind w:left="112"/>
              <w:rPr>
                <w:sz w:val="20"/>
              </w:rPr>
            </w:pPr>
            <w:r>
              <w:rPr>
                <w:sz w:val="20"/>
              </w:rPr>
              <w:t>2.6.</w:t>
            </w:r>
            <w:r>
              <w:rPr>
                <w:spacing w:val="5"/>
                <w:sz w:val="20"/>
              </w:rPr>
              <w:t xml:space="preserve"> </w:t>
            </w:r>
            <w:r>
              <w:rPr>
                <w:sz w:val="20"/>
              </w:rPr>
              <w:t>Vrste</w:t>
            </w:r>
            <w:r>
              <w:rPr>
                <w:spacing w:val="-6"/>
                <w:sz w:val="20"/>
              </w:rPr>
              <w:t xml:space="preserve"> </w:t>
            </w:r>
            <w:r>
              <w:rPr>
                <w:spacing w:val="-2"/>
                <w:sz w:val="20"/>
              </w:rPr>
              <w:t>izvođenja</w:t>
            </w:r>
          </w:p>
          <w:p w14:paraId="77FA06B5" w14:textId="77777777" w:rsidR="007B1485" w:rsidRDefault="00113329">
            <w:pPr>
              <w:pStyle w:val="TableParagraph"/>
              <w:spacing w:before="15"/>
              <w:ind w:left="472"/>
              <w:rPr>
                <w:sz w:val="20"/>
              </w:rPr>
            </w:pPr>
            <w:r>
              <w:rPr>
                <w:spacing w:val="-2"/>
                <w:sz w:val="20"/>
              </w:rPr>
              <w:t>nastave:</w:t>
            </w:r>
          </w:p>
        </w:tc>
        <w:tc>
          <w:tcPr>
            <w:tcW w:w="2210" w:type="dxa"/>
            <w:gridSpan w:val="2"/>
          </w:tcPr>
          <w:p w14:paraId="4DE04F28" w14:textId="77777777" w:rsidR="007B1485" w:rsidRDefault="00113329">
            <w:pPr>
              <w:pStyle w:val="TableParagraph"/>
              <w:spacing w:before="1"/>
              <w:ind w:left="451"/>
              <w:rPr>
                <w:sz w:val="20"/>
              </w:rPr>
            </w:pPr>
            <w:r>
              <w:rPr>
                <w:noProof/>
                <w:sz w:val="20"/>
              </w:rPr>
              <mc:AlternateContent>
                <mc:Choice Requires="wpg">
                  <w:drawing>
                    <wp:anchor distT="0" distB="0" distL="0" distR="0" simplePos="0" relativeHeight="476019200" behindDoc="1" locked="0" layoutInCell="1" allowOverlap="1" wp14:anchorId="2EF00481" wp14:editId="48E9822F">
                      <wp:simplePos x="0" y="0"/>
                      <wp:positionH relativeFrom="column">
                        <wp:posOffset>80517</wp:posOffset>
                      </wp:positionH>
                      <wp:positionV relativeFrom="paragraph">
                        <wp:posOffset>8273</wp:posOffset>
                      </wp:positionV>
                      <wp:extent cx="135890" cy="79756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797560"/>
                                <a:chOff x="0" y="0"/>
                                <a:chExt cx="135890" cy="797560"/>
                              </a:xfrm>
                            </wpg:grpSpPr>
                            <pic:pic xmlns:pic="http://schemas.openxmlformats.org/drawingml/2006/picture">
                              <pic:nvPicPr>
                                <pic:cNvPr id="119" name="Image 119"/>
                                <pic:cNvPicPr/>
                              </pic:nvPicPr>
                              <pic:blipFill>
                                <a:blip r:embed="rId74" cstate="print"/>
                                <a:stretch>
                                  <a:fillRect/>
                                </a:stretch>
                              </pic:blipFill>
                              <pic:spPr>
                                <a:xfrm>
                                  <a:off x="0" y="0"/>
                                  <a:ext cx="135636" cy="135635"/>
                                </a:xfrm>
                                <a:prstGeom prst="rect">
                                  <a:avLst/>
                                </a:prstGeom>
                              </pic:spPr>
                            </pic:pic>
                            <wps:wsp>
                              <wps:cNvPr id="120" name="Graphic 120"/>
                              <wps:cNvSpPr/>
                              <wps:spPr>
                                <a:xfrm>
                                  <a:off x="4572" y="170689"/>
                                  <a:ext cx="127000" cy="622300"/>
                                </a:xfrm>
                                <a:custGeom>
                                  <a:avLst/>
                                  <a:gdLst/>
                                  <a:ahLst/>
                                  <a:cxnLst/>
                                  <a:rect l="l" t="t" r="r" b="b"/>
                                  <a:pathLst>
                                    <a:path w="127000" h="622300">
                                      <a:moveTo>
                                        <a:pt x="0" y="126490"/>
                                      </a:moveTo>
                                      <a:lnTo>
                                        <a:pt x="126490" y="126490"/>
                                      </a:lnTo>
                                      <a:lnTo>
                                        <a:pt x="126490" y="0"/>
                                      </a:lnTo>
                                      <a:lnTo>
                                        <a:pt x="0" y="0"/>
                                      </a:lnTo>
                                      <a:lnTo>
                                        <a:pt x="0" y="126490"/>
                                      </a:lnTo>
                                      <a:close/>
                                    </a:path>
                                    <a:path w="127000" h="622300">
                                      <a:moveTo>
                                        <a:pt x="0" y="291082"/>
                                      </a:moveTo>
                                      <a:lnTo>
                                        <a:pt x="126490" y="291082"/>
                                      </a:lnTo>
                                      <a:lnTo>
                                        <a:pt x="126490" y="164590"/>
                                      </a:lnTo>
                                      <a:lnTo>
                                        <a:pt x="0" y="164590"/>
                                      </a:lnTo>
                                      <a:lnTo>
                                        <a:pt x="0" y="291082"/>
                                      </a:lnTo>
                                      <a:close/>
                                    </a:path>
                                    <a:path w="127000" h="622300">
                                      <a:moveTo>
                                        <a:pt x="0" y="457198"/>
                                      </a:moveTo>
                                      <a:lnTo>
                                        <a:pt x="126490" y="457198"/>
                                      </a:lnTo>
                                      <a:lnTo>
                                        <a:pt x="126490" y="330706"/>
                                      </a:lnTo>
                                      <a:lnTo>
                                        <a:pt x="0" y="330706"/>
                                      </a:lnTo>
                                      <a:lnTo>
                                        <a:pt x="0" y="457198"/>
                                      </a:lnTo>
                                      <a:close/>
                                    </a:path>
                                    <a:path w="127000" h="622300">
                                      <a:moveTo>
                                        <a:pt x="0" y="621790"/>
                                      </a:moveTo>
                                      <a:lnTo>
                                        <a:pt x="126490" y="621790"/>
                                      </a:lnTo>
                                      <a:lnTo>
                                        <a:pt x="126490" y="495300"/>
                                      </a:lnTo>
                                      <a:lnTo>
                                        <a:pt x="0" y="495300"/>
                                      </a:lnTo>
                                      <a:lnTo>
                                        <a:pt x="0" y="62179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CE1A22" id="Group 118" o:spid="_x0000_s1026" style="position:absolute;margin-left:6.35pt;margin-top:.65pt;width:10.7pt;height:62.8pt;z-index:-27297280;mso-wrap-distance-left:0;mso-wrap-distance-right:0" coordsize="1358,7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">
                      <v:shape id="Image 119" o:spid="_x0000_s1027" type="#_x0000_t75" style="position:absolute;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">
                        <v:imagedata r:id="rId76" o:title=""/>
                      </v:shape>
                      <v:shape id="Graphic 120" o:spid="_x0000_s1028" style="position:absolute;left:45;top:1706;width:1270;height:6223;visibility:visible;mso-wrap-style:square;v-text-anchor:top" coordsize="127000,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" path="m,126490r126490,l126490,,,,,126490xem,291082r126490,l126490,164590,,164590,,291082xem,457198r126490,l126490,330706,,330706,,457198xem,621790r126490,l126490,495300,,495300,,621790xe" filled="f" strokeweight=".72pt">
                        <v:path arrowok="t"/>
                      </v:shape>
                    </v:group>
                  </w:pict>
                </mc:Fallback>
              </mc:AlternateContent>
            </w:r>
            <w:r>
              <w:rPr>
                <w:sz w:val="20"/>
              </w:rPr>
              <w:t>seminari</w:t>
            </w:r>
            <w:r>
              <w:rPr>
                <w:spacing w:val="-11"/>
                <w:sz w:val="20"/>
              </w:rPr>
              <w:t xml:space="preserve"> </w:t>
            </w:r>
            <w:r>
              <w:rPr>
                <w:sz w:val="20"/>
              </w:rPr>
              <w:t>i</w:t>
            </w:r>
            <w:r>
              <w:rPr>
                <w:spacing w:val="-10"/>
                <w:sz w:val="20"/>
              </w:rPr>
              <w:t xml:space="preserve"> </w:t>
            </w:r>
            <w:r>
              <w:rPr>
                <w:spacing w:val="-2"/>
                <w:sz w:val="20"/>
              </w:rPr>
              <w:t>radionice</w:t>
            </w:r>
          </w:p>
          <w:p w14:paraId="31497FAF" w14:textId="77777777" w:rsidR="007B1485" w:rsidRDefault="00113329">
            <w:pPr>
              <w:pStyle w:val="TableParagraph"/>
              <w:spacing w:before="20"/>
              <w:ind w:left="405"/>
              <w:rPr>
                <w:sz w:val="20"/>
              </w:rPr>
            </w:pPr>
            <w:r>
              <w:rPr>
                <w:spacing w:val="-2"/>
                <w:sz w:val="20"/>
              </w:rPr>
              <w:t>vježbe</w:t>
            </w:r>
          </w:p>
          <w:p w14:paraId="6BB4215B" w14:textId="77777777" w:rsidR="007B1485" w:rsidRDefault="00113329">
            <w:pPr>
              <w:pStyle w:val="TableParagraph"/>
              <w:spacing w:before="15"/>
              <w:ind w:left="405"/>
              <w:rPr>
                <w:sz w:val="20"/>
              </w:rPr>
            </w:pPr>
            <w:r>
              <w:rPr>
                <w:sz w:val="20"/>
              </w:rPr>
              <w:t>online</w:t>
            </w:r>
            <w:r>
              <w:rPr>
                <w:spacing w:val="-10"/>
                <w:sz w:val="20"/>
              </w:rPr>
              <w:t xml:space="preserve"> </w:t>
            </w:r>
            <w:r>
              <w:rPr>
                <w:sz w:val="20"/>
              </w:rPr>
              <w:t>u</w:t>
            </w:r>
            <w:r>
              <w:rPr>
                <w:spacing w:val="-9"/>
                <w:sz w:val="20"/>
              </w:rPr>
              <w:t xml:space="preserve"> </w:t>
            </w:r>
            <w:r>
              <w:rPr>
                <w:spacing w:val="-2"/>
                <w:sz w:val="20"/>
              </w:rPr>
              <w:t>cijelosti</w:t>
            </w:r>
          </w:p>
          <w:p w14:paraId="78709684" w14:textId="77777777" w:rsidR="007B1485" w:rsidRDefault="00113329">
            <w:pPr>
              <w:pStyle w:val="TableParagraph"/>
              <w:spacing w:line="260" w:lineRule="atLeast"/>
              <w:ind w:left="405"/>
              <w:rPr>
                <w:sz w:val="20"/>
              </w:rPr>
            </w:pPr>
            <w:r>
              <w:rPr>
                <w:spacing w:val="-2"/>
                <w:sz w:val="20"/>
              </w:rPr>
              <w:t>mješovito</w:t>
            </w:r>
            <w:r>
              <w:rPr>
                <w:spacing w:val="-10"/>
                <w:sz w:val="20"/>
              </w:rPr>
              <w:t xml:space="preserve"> </w:t>
            </w:r>
            <w:r>
              <w:rPr>
                <w:spacing w:val="-2"/>
                <w:sz w:val="20"/>
              </w:rPr>
              <w:t xml:space="preserve">e-učenje </w:t>
            </w:r>
            <w:r>
              <w:rPr>
                <w:sz w:val="20"/>
              </w:rPr>
              <w:t>terenska</w:t>
            </w:r>
            <w:r>
              <w:rPr>
                <w:spacing w:val="-12"/>
                <w:sz w:val="20"/>
              </w:rPr>
              <w:t xml:space="preserve"> </w:t>
            </w:r>
            <w:r>
              <w:rPr>
                <w:sz w:val="20"/>
              </w:rPr>
              <w:t>nastava</w:t>
            </w:r>
          </w:p>
        </w:tc>
        <w:tc>
          <w:tcPr>
            <w:tcW w:w="2116" w:type="dxa"/>
            <w:gridSpan w:val="4"/>
          </w:tcPr>
          <w:p w14:paraId="124B4CE7" w14:textId="77777777" w:rsidR="007B1485" w:rsidRDefault="00113329">
            <w:pPr>
              <w:pStyle w:val="TableParagraph"/>
              <w:spacing w:before="1" w:line="256" w:lineRule="auto"/>
              <w:ind w:left="399" w:right="119"/>
              <w:rPr>
                <w:sz w:val="20"/>
              </w:rPr>
            </w:pPr>
            <w:r>
              <w:rPr>
                <w:noProof/>
                <w:sz w:val="20"/>
              </w:rPr>
              <mc:AlternateContent>
                <mc:Choice Requires="wpg">
                  <w:drawing>
                    <wp:anchor distT="0" distB="0" distL="0" distR="0" simplePos="0" relativeHeight="476019712" behindDoc="1" locked="0" layoutInCell="1" allowOverlap="1" wp14:anchorId="41341D31" wp14:editId="0750ABA8">
                      <wp:simplePos x="0" y="0"/>
                      <wp:positionH relativeFrom="column">
                        <wp:posOffset>78740</wp:posOffset>
                      </wp:positionH>
                      <wp:positionV relativeFrom="paragraph">
                        <wp:posOffset>8273</wp:posOffset>
                      </wp:positionV>
                      <wp:extent cx="135890" cy="632460"/>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2460"/>
                                <a:chOff x="0" y="0"/>
                                <a:chExt cx="135890" cy="632460"/>
                              </a:xfrm>
                            </wpg:grpSpPr>
                            <wps:wsp>
                              <wps:cNvPr id="122" name="Graphic 122"/>
                              <wps:cNvSpPr/>
                              <wps:spPr>
                                <a:xfrm>
                                  <a:off x="4572" y="4572"/>
                                  <a:ext cx="127000" cy="623570"/>
                                </a:xfrm>
                                <a:custGeom>
                                  <a:avLst/>
                                  <a:gdLst/>
                                  <a:ahLst/>
                                  <a:cxnLst/>
                                  <a:rect l="l" t="t" r="r" b="b"/>
                                  <a:pathLst>
                                    <a:path w="127000" h="623570">
                                      <a:moveTo>
                                        <a:pt x="0" y="126492"/>
                                      </a:moveTo>
                                      <a:lnTo>
                                        <a:pt x="126490" y="126492"/>
                                      </a:lnTo>
                                      <a:lnTo>
                                        <a:pt x="126490" y="0"/>
                                      </a:lnTo>
                                      <a:lnTo>
                                        <a:pt x="0" y="0"/>
                                      </a:lnTo>
                                      <a:lnTo>
                                        <a:pt x="0" y="126492"/>
                                      </a:lnTo>
                                      <a:close/>
                                    </a:path>
                                    <a:path w="127000" h="623570">
                                      <a:moveTo>
                                        <a:pt x="0" y="292608"/>
                                      </a:moveTo>
                                      <a:lnTo>
                                        <a:pt x="126490" y="292608"/>
                                      </a:lnTo>
                                      <a:lnTo>
                                        <a:pt x="126490" y="166116"/>
                                      </a:lnTo>
                                      <a:lnTo>
                                        <a:pt x="0" y="166116"/>
                                      </a:lnTo>
                                      <a:lnTo>
                                        <a:pt x="0" y="292608"/>
                                      </a:lnTo>
                                      <a:close/>
                                    </a:path>
                                    <a:path w="127000" h="623570">
                                      <a:moveTo>
                                        <a:pt x="0" y="457200"/>
                                      </a:moveTo>
                                      <a:lnTo>
                                        <a:pt x="126490" y="457200"/>
                                      </a:lnTo>
                                      <a:lnTo>
                                        <a:pt x="126490" y="330708"/>
                                      </a:lnTo>
                                      <a:lnTo>
                                        <a:pt x="0" y="330708"/>
                                      </a:lnTo>
                                      <a:lnTo>
                                        <a:pt x="0" y="457200"/>
                                      </a:lnTo>
                                      <a:close/>
                                    </a:path>
                                    <a:path w="127000" h="623570">
                                      <a:moveTo>
                                        <a:pt x="0" y="623315"/>
                                      </a:moveTo>
                                      <a:lnTo>
                                        <a:pt x="126490" y="623315"/>
                                      </a:lnTo>
                                      <a:lnTo>
                                        <a:pt x="126490" y="496825"/>
                                      </a:lnTo>
                                      <a:lnTo>
                                        <a:pt x="0" y="496825"/>
                                      </a:lnTo>
                                      <a:lnTo>
                                        <a:pt x="0" y="623315"/>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C9CF7BA" id="Group 121" o:spid="_x0000_s1026" style="position:absolute;margin-left:6.2pt;margin-top:.65pt;width:10.7pt;height:49.8pt;z-index:-27296768;mso-wrap-distance-left:0;mso-wrap-distance-right:0" coordsize="1358,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">
                      <v:shape id="Graphic 122" o:spid="_x0000_s1027" style="position:absolute;left:45;top:45;width:1270;height:6236;visibility:visible;mso-wrap-style:square;v-text-anchor:top" coordsize="127000,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" path="m,126492r126490,l126490,,,,,126492xem,292608r126490,l126490,166116,,166116,,292608xem,457200r126490,l126490,330708,,330708,,457200xem,623315r126490,l126490,496825,,496825,,623315xe" filled="f" strokeweight=".72pt">
                        <v:path arrowok="t"/>
                      </v:shape>
                    </v:group>
                  </w:pict>
                </mc:Fallback>
              </mc:AlternateContent>
            </w:r>
            <w:r>
              <w:rPr>
                <w:spacing w:val="-2"/>
                <w:sz w:val="20"/>
              </w:rPr>
              <w:t>multimedija</w:t>
            </w:r>
            <w:r>
              <w:rPr>
                <w:spacing w:val="-11"/>
                <w:sz w:val="20"/>
              </w:rPr>
              <w:t xml:space="preserve"> </w:t>
            </w:r>
            <w:r>
              <w:rPr>
                <w:spacing w:val="-2"/>
                <w:sz w:val="20"/>
              </w:rPr>
              <w:t>i</w:t>
            </w:r>
            <w:r>
              <w:rPr>
                <w:spacing w:val="-13"/>
                <w:sz w:val="20"/>
              </w:rPr>
              <w:t xml:space="preserve"> </w:t>
            </w:r>
            <w:r>
              <w:rPr>
                <w:spacing w:val="-2"/>
                <w:sz w:val="20"/>
              </w:rPr>
              <w:t xml:space="preserve">mreža laboratorij </w:t>
            </w:r>
            <w:r>
              <w:rPr>
                <w:sz w:val="20"/>
              </w:rPr>
              <w:t>mentorski rad izvedba</w:t>
            </w:r>
            <w:r>
              <w:rPr>
                <w:spacing w:val="-12"/>
                <w:sz w:val="20"/>
              </w:rPr>
              <w:t xml:space="preserve"> </w:t>
            </w:r>
            <w:r>
              <w:rPr>
                <w:sz w:val="20"/>
              </w:rPr>
              <w:t>praktičnih</w:t>
            </w:r>
          </w:p>
          <w:p w14:paraId="6DD1F2A3" w14:textId="77777777" w:rsidR="007B1485" w:rsidRDefault="00113329">
            <w:pPr>
              <w:pStyle w:val="TableParagraph"/>
              <w:spacing w:line="237" w:lineRule="exact"/>
              <w:ind w:left="108"/>
              <w:rPr>
                <w:sz w:val="20"/>
              </w:rPr>
            </w:pPr>
            <w:r>
              <w:rPr>
                <w:spacing w:val="-2"/>
                <w:sz w:val="20"/>
              </w:rPr>
              <w:t>zadataka</w:t>
            </w:r>
          </w:p>
        </w:tc>
        <w:tc>
          <w:tcPr>
            <w:tcW w:w="2561" w:type="dxa"/>
            <w:gridSpan w:val="2"/>
          </w:tcPr>
          <w:p w14:paraId="2A564450" w14:textId="77777777" w:rsidR="007B1485" w:rsidRDefault="007B1485">
            <w:pPr>
              <w:pStyle w:val="TableParagraph"/>
              <w:rPr>
                <w:rFonts w:ascii="Times New Roman"/>
                <w:sz w:val="18"/>
              </w:rPr>
            </w:pPr>
          </w:p>
        </w:tc>
      </w:tr>
      <w:tr w:rsidR="007B1485" w14:paraId="6F5AD1EB" w14:textId="77777777">
        <w:trPr>
          <w:trHeight w:val="779"/>
        </w:trPr>
        <w:tc>
          <w:tcPr>
            <w:tcW w:w="2182" w:type="dxa"/>
            <w:shd w:val="clear" w:color="auto" w:fill="FFF9CC"/>
          </w:tcPr>
          <w:p w14:paraId="49DAB4C4" w14:textId="77777777" w:rsidR="007B1485" w:rsidRDefault="007B1485">
            <w:pPr>
              <w:pStyle w:val="TableParagraph"/>
              <w:spacing w:before="16"/>
              <w:rPr>
                <w:sz w:val="20"/>
              </w:rPr>
            </w:pPr>
          </w:p>
          <w:p w14:paraId="6655A4FC" w14:textId="77777777" w:rsidR="007B1485" w:rsidRDefault="00113329">
            <w:pPr>
              <w:pStyle w:val="TableParagraph"/>
              <w:ind w:left="112"/>
              <w:rPr>
                <w:sz w:val="20"/>
              </w:rPr>
            </w:pPr>
            <w:r>
              <w:rPr>
                <w:sz w:val="20"/>
              </w:rPr>
              <w:t>2.8.</w:t>
            </w:r>
            <w:r>
              <w:rPr>
                <w:spacing w:val="4"/>
                <w:sz w:val="20"/>
              </w:rPr>
              <w:t xml:space="preserve"> </w:t>
            </w:r>
            <w:r>
              <w:rPr>
                <w:sz w:val="20"/>
              </w:rPr>
              <w:t>Obveze</w:t>
            </w:r>
            <w:r>
              <w:rPr>
                <w:spacing w:val="-8"/>
                <w:sz w:val="20"/>
              </w:rPr>
              <w:t xml:space="preserve"> </w:t>
            </w:r>
            <w:r>
              <w:rPr>
                <w:spacing w:val="-2"/>
                <w:sz w:val="20"/>
              </w:rPr>
              <w:t>studenata</w:t>
            </w:r>
          </w:p>
        </w:tc>
        <w:tc>
          <w:tcPr>
            <w:tcW w:w="6887" w:type="dxa"/>
            <w:gridSpan w:val="8"/>
          </w:tcPr>
          <w:p w14:paraId="7EA732F5" w14:textId="77777777" w:rsidR="007B1485" w:rsidRDefault="00113329">
            <w:pPr>
              <w:pStyle w:val="TableParagraph"/>
              <w:spacing w:before="1" w:line="254" w:lineRule="auto"/>
              <w:ind w:left="115" w:right="2064"/>
              <w:rPr>
                <w:sz w:val="20"/>
              </w:rPr>
            </w:pPr>
            <w:r>
              <w:rPr>
                <w:spacing w:val="-2"/>
                <w:sz w:val="20"/>
              </w:rPr>
              <w:t>Pohađanje nastave sukladno</w:t>
            </w:r>
            <w:r>
              <w:rPr>
                <w:spacing w:val="-3"/>
                <w:sz w:val="20"/>
              </w:rPr>
              <w:t xml:space="preserve"> </w:t>
            </w:r>
            <w:r>
              <w:rPr>
                <w:spacing w:val="-2"/>
                <w:sz w:val="20"/>
              </w:rPr>
              <w:t xml:space="preserve">Pravilniku o studiranju. </w:t>
            </w:r>
            <w:r>
              <w:rPr>
                <w:sz w:val="20"/>
              </w:rPr>
              <w:t>Napisati i izlagati seminarski rad.</w:t>
            </w:r>
          </w:p>
        </w:tc>
      </w:tr>
      <w:tr w:rsidR="007B1485" w14:paraId="7CA998C8" w14:textId="77777777">
        <w:trPr>
          <w:trHeight w:val="246"/>
        </w:trPr>
        <w:tc>
          <w:tcPr>
            <w:tcW w:w="2182" w:type="dxa"/>
            <w:vMerge w:val="restart"/>
            <w:shd w:val="clear" w:color="auto" w:fill="FFF9CC"/>
          </w:tcPr>
          <w:p w14:paraId="0A341A63" w14:textId="77777777" w:rsidR="007B1485" w:rsidRDefault="00113329">
            <w:pPr>
              <w:pStyle w:val="TableParagraph"/>
              <w:spacing w:before="3" w:line="256" w:lineRule="auto"/>
              <w:ind w:left="472" w:right="147" w:hanging="360"/>
              <w:rPr>
                <w:i/>
                <w:sz w:val="20"/>
              </w:rPr>
            </w:pPr>
            <w:r>
              <w:rPr>
                <w:sz w:val="20"/>
              </w:rPr>
              <w:t xml:space="preserve">2.9. Praćenje rada studenata </w:t>
            </w:r>
            <w:r>
              <w:rPr>
                <w:i/>
                <w:sz w:val="20"/>
              </w:rPr>
              <w:t>(upisati udio ECTS bodovima</w:t>
            </w:r>
            <w:r>
              <w:rPr>
                <w:i/>
                <w:spacing w:val="-12"/>
                <w:sz w:val="20"/>
              </w:rPr>
              <w:t xml:space="preserve"> </w:t>
            </w:r>
            <w:r>
              <w:rPr>
                <w:i/>
                <w:sz w:val="20"/>
              </w:rPr>
              <w:t>za</w:t>
            </w:r>
            <w:r>
              <w:rPr>
                <w:i/>
                <w:spacing w:val="-11"/>
                <w:sz w:val="20"/>
              </w:rPr>
              <w:t xml:space="preserve"> </w:t>
            </w:r>
            <w:r>
              <w:rPr>
                <w:i/>
                <w:sz w:val="20"/>
              </w:rPr>
              <w:t xml:space="preserve">svaku aktivnost tako da ukupni broj ECTS-a </w:t>
            </w:r>
            <w:r>
              <w:rPr>
                <w:i/>
                <w:spacing w:val="-2"/>
                <w:sz w:val="20"/>
              </w:rPr>
              <w:t>odgovara</w:t>
            </w:r>
            <w:r>
              <w:rPr>
                <w:i/>
                <w:spacing w:val="-10"/>
                <w:sz w:val="20"/>
              </w:rPr>
              <w:t xml:space="preserve"> </w:t>
            </w:r>
            <w:r>
              <w:rPr>
                <w:i/>
                <w:spacing w:val="-2"/>
                <w:sz w:val="20"/>
              </w:rPr>
              <w:t>bodovnoj vrijednosti</w:t>
            </w:r>
          </w:p>
          <w:p w14:paraId="0BE4FEBE" w14:textId="77777777" w:rsidR="007B1485" w:rsidRDefault="00113329">
            <w:pPr>
              <w:pStyle w:val="TableParagraph"/>
              <w:spacing w:line="229" w:lineRule="exact"/>
              <w:ind w:left="472"/>
              <w:rPr>
                <w:i/>
                <w:sz w:val="20"/>
              </w:rPr>
            </w:pPr>
            <w:r>
              <w:rPr>
                <w:i/>
                <w:spacing w:val="-2"/>
                <w:sz w:val="20"/>
              </w:rPr>
              <w:t>predmeta):</w:t>
            </w:r>
          </w:p>
        </w:tc>
        <w:tc>
          <w:tcPr>
            <w:tcW w:w="6887" w:type="dxa"/>
            <w:gridSpan w:val="8"/>
            <w:shd w:val="clear" w:color="auto" w:fill="FFFFCC"/>
          </w:tcPr>
          <w:p w14:paraId="6B0D6A08" w14:textId="77777777" w:rsidR="007B1485" w:rsidRDefault="00113329">
            <w:pPr>
              <w:pStyle w:val="TableParagraph"/>
              <w:spacing w:line="223" w:lineRule="exact"/>
              <w:ind w:left="115"/>
              <w:rPr>
                <w:rFonts w:ascii="Times New Roman"/>
                <w:b/>
                <w:sz w:val="20"/>
              </w:rPr>
            </w:pPr>
            <w:r>
              <w:rPr>
                <w:rFonts w:ascii="Times New Roman"/>
                <w:b/>
                <w:spacing w:val="-2"/>
                <w:sz w:val="20"/>
              </w:rPr>
              <w:t>Elementi</w:t>
            </w:r>
            <w:r>
              <w:rPr>
                <w:rFonts w:ascii="Times New Roman"/>
                <w:b/>
                <w:spacing w:val="4"/>
                <w:sz w:val="20"/>
              </w:rPr>
              <w:t xml:space="preserve"> </w:t>
            </w:r>
            <w:r>
              <w:rPr>
                <w:rFonts w:ascii="Times New Roman"/>
                <w:b/>
                <w:spacing w:val="-2"/>
                <w:sz w:val="20"/>
              </w:rPr>
              <w:t>formiranja</w:t>
            </w:r>
            <w:r>
              <w:rPr>
                <w:rFonts w:ascii="Times New Roman"/>
                <w:b/>
                <w:spacing w:val="5"/>
                <w:sz w:val="20"/>
              </w:rPr>
              <w:t xml:space="preserve"> </w:t>
            </w:r>
            <w:r>
              <w:rPr>
                <w:rFonts w:ascii="Times New Roman"/>
                <w:b/>
                <w:spacing w:val="-2"/>
                <w:sz w:val="20"/>
              </w:rPr>
              <w:t>ocjene</w:t>
            </w:r>
          </w:p>
        </w:tc>
      </w:tr>
      <w:tr w:rsidR="007B1485" w14:paraId="3F6F8CDD" w14:textId="77777777">
        <w:trPr>
          <w:trHeight w:val="520"/>
        </w:trPr>
        <w:tc>
          <w:tcPr>
            <w:tcW w:w="2182" w:type="dxa"/>
            <w:vMerge/>
            <w:tcBorders>
              <w:top w:val="nil"/>
            </w:tcBorders>
            <w:shd w:val="clear" w:color="auto" w:fill="FFF9CC"/>
          </w:tcPr>
          <w:p w14:paraId="115735CF" w14:textId="77777777" w:rsidR="007B1485" w:rsidRDefault="007B1485">
            <w:pPr>
              <w:rPr>
                <w:sz w:val="2"/>
                <w:szCs w:val="2"/>
              </w:rPr>
            </w:pPr>
          </w:p>
        </w:tc>
        <w:tc>
          <w:tcPr>
            <w:tcW w:w="2776" w:type="dxa"/>
            <w:gridSpan w:val="4"/>
          </w:tcPr>
          <w:p w14:paraId="59B7F122" w14:textId="77777777" w:rsidR="007B1485" w:rsidRDefault="00113329">
            <w:pPr>
              <w:pStyle w:val="TableParagraph"/>
              <w:spacing w:before="2"/>
              <w:ind w:left="115"/>
              <w:rPr>
                <w:sz w:val="20"/>
              </w:rPr>
            </w:pPr>
            <w:r>
              <w:rPr>
                <w:spacing w:val="-2"/>
                <w:sz w:val="20"/>
              </w:rPr>
              <w:t>Obveze studenata</w:t>
            </w:r>
          </w:p>
        </w:tc>
        <w:tc>
          <w:tcPr>
            <w:tcW w:w="1550" w:type="dxa"/>
            <w:gridSpan w:val="2"/>
          </w:tcPr>
          <w:p w14:paraId="00AA8244" w14:textId="77777777" w:rsidR="007B1485" w:rsidRDefault="00113329">
            <w:pPr>
              <w:pStyle w:val="TableParagraph"/>
              <w:spacing w:before="2"/>
              <w:ind w:left="109"/>
              <w:rPr>
                <w:sz w:val="20"/>
              </w:rPr>
            </w:pPr>
            <w:r>
              <w:rPr>
                <w:spacing w:val="-4"/>
                <w:sz w:val="20"/>
              </w:rPr>
              <w:t>ECTS</w:t>
            </w:r>
          </w:p>
        </w:tc>
        <w:tc>
          <w:tcPr>
            <w:tcW w:w="2561" w:type="dxa"/>
            <w:gridSpan w:val="2"/>
          </w:tcPr>
          <w:p w14:paraId="2854272C" w14:textId="77777777" w:rsidR="007B1485" w:rsidRDefault="00113329">
            <w:pPr>
              <w:pStyle w:val="TableParagraph"/>
              <w:spacing w:before="15" w:line="249" w:lineRule="auto"/>
              <w:ind w:left="119"/>
              <w:rPr>
                <w:rFonts w:ascii="Times New Roman"/>
                <w:b/>
                <w:sz w:val="20"/>
              </w:rPr>
            </w:pPr>
            <w:r>
              <w:rPr>
                <w:rFonts w:ascii="Times New Roman"/>
                <w:b/>
                <w:spacing w:val="-2"/>
                <w:sz w:val="20"/>
              </w:rPr>
              <w:t>Bodovi</w:t>
            </w:r>
            <w:r>
              <w:rPr>
                <w:rFonts w:ascii="Times New Roman"/>
                <w:b/>
                <w:spacing w:val="-9"/>
                <w:sz w:val="20"/>
              </w:rPr>
              <w:t xml:space="preserve"> </w:t>
            </w:r>
            <w:r>
              <w:rPr>
                <w:rFonts w:ascii="Times New Roman"/>
                <w:b/>
                <w:spacing w:val="-2"/>
                <w:sz w:val="20"/>
              </w:rPr>
              <w:t>elemenata</w:t>
            </w:r>
            <w:r>
              <w:rPr>
                <w:rFonts w:ascii="Times New Roman"/>
                <w:b/>
                <w:spacing w:val="-10"/>
                <w:sz w:val="20"/>
              </w:rPr>
              <w:t xml:space="preserve"> </w:t>
            </w:r>
            <w:r>
              <w:rPr>
                <w:rFonts w:ascii="Times New Roman"/>
                <w:b/>
                <w:spacing w:val="-2"/>
                <w:sz w:val="20"/>
              </w:rPr>
              <w:t xml:space="preserve">ocjene </w:t>
            </w:r>
            <w:r>
              <w:rPr>
                <w:rFonts w:ascii="Times New Roman"/>
                <w:b/>
                <w:sz w:val="20"/>
              </w:rPr>
              <w:t>(ukupno 100)</w:t>
            </w:r>
          </w:p>
        </w:tc>
      </w:tr>
      <w:tr w:rsidR="007B1485" w14:paraId="37499863" w14:textId="77777777">
        <w:trPr>
          <w:trHeight w:val="261"/>
        </w:trPr>
        <w:tc>
          <w:tcPr>
            <w:tcW w:w="2182" w:type="dxa"/>
            <w:vMerge/>
            <w:tcBorders>
              <w:top w:val="nil"/>
            </w:tcBorders>
            <w:shd w:val="clear" w:color="auto" w:fill="FFF9CC"/>
          </w:tcPr>
          <w:p w14:paraId="357BE360" w14:textId="77777777" w:rsidR="007B1485" w:rsidRDefault="007B1485">
            <w:pPr>
              <w:rPr>
                <w:sz w:val="2"/>
                <w:szCs w:val="2"/>
              </w:rPr>
            </w:pPr>
          </w:p>
        </w:tc>
        <w:tc>
          <w:tcPr>
            <w:tcW w:w="2776" w:type="dxa"/>
            <w:gridSpan w:val="4"/>
          </w:tcPr>
          <w:p w14:paraId="6CCE9704" w14:textId="77777777" w:rsidR="007B1485" w:rsidRDefault="00113329">
            <w:pPr>
              <w:pStyle w:val="TableParagraph"/>
              <w:spacing w:before="1" w:line="240" w:lineRule="exact"/>
              <w:ind w:left="115"/>
              <w:rPr>
                <w:sz w:val="20"/>
              </w:rPr>
            </w:pPr>
            <w:r>
              <w:rPr>
                <w:spacing w:val="-2"/>
                <w:sz w:val="20"/>
              </w:rPr>
              <w:t>Pohađanje</w:t>
            </w:r>
            <w:r>
              <w:rPr>
                <w:spacing w:val="-1"/>
                <w:sz w:val="20"/>
              </w:rPr>
              <w:t xml:space="preserve"> </w:t>
            </w:r>
            <w:r>
              <w:rPr>
                <w:spacing w:val="-2"/>
                <w:sz w:val="20"/>
              </w:rPr>
              <w:t>nastave</w:t>
            </w:r>
          </w:p>
        </w:tc>
        <w:tc>
          <w:tcPr>
            <w:tcW w:w="1550" w:type="dxa"/>
            <w:gridSpan w:val="2"/>
          </w:tcPr>
          <w:p w14:paraId="4C8456AF" w14:textId="77777777" w:rsidR="007B1485" w:rsidRDefault="00113329">
            <w:pPr>
              <w:pStyle w:val="TableParagraph"/>
              <w:spacing w:before="1" w:line="240" w:lineRule="exact"/>
              <w:ind w:left="109"/>
              <w:rPr>
                <w:sz w:val="20"/>
              </w:rPr>
            </w:pPr>
            <w:r>
              <w:rPr>
                <w:spacing w:val="-5"/>
                <w:sz w:val="20"/>
              </w:rPr>
              <w:t>0,5</w:t>
            </w:r>
          </w:p>
        </w:tc>
        <w:tc>
          <w:tcPr>
            <w:tcW w:w="2561" w:type="dxa"/>
            <w:gridSpan w:val="2"/>
          </w:tcPr>
          <w:p w14:paraId="0BFE5683" w14:textId="77777777" w:rsidR="007B1485" w:rsidRDefault="00113329">
            <w:pPr>
              <w:pStyle w:val="TableParagraph"/>
              <w:spacing w:before="1" w:line="240" w:lineRule="exact"/>
              <w:ind w:left="119"/>
              <w:rPr>
                <w:sz w:val="20"/>
              </w:rPr>
            </w:pPr>
            <w:r>
              <w:rPr>
                <w:spacing w:val="-10"/>
                <w:sz w:val="20"/>
              </w:rPr>
              <w:t>0</w:t>
            </w:r>
          </w:p>
        </w:tc>
      </w:tr>
      <w:tr w:rsidR="007B1485" w14:paraId="6F642619" w14:textId="77777777">
        <w:trPr>
          <w:trHeight w:val="256"/>
        </w:trPr>
        <w:tc>
          <w:tcPr>
            <w:tcW w:w="2182" w:type="dxa"/>
            <w:vMerge/>
            <w:tcBorders>
              <w:top w:val="nil"/>
            </w:tcBorders>
            <w:shd w:val="clear" w:color="auto" w:fill="FFF9CC"/>
          </w:tcPr>
          <w:p w14:paraId="1D67DBAB" w14:textId="77777777" w:rsidR="007B1485" w:rsidRDefault="007B1485">
            <w:pPr>
              <w:rPr>
                <w:sz w:val="2"/>
                <w:szCs w:val="2"/>
              </w:rPr>
            </w:pPr>
          </w:p>
        </w:tc>
        <w:tc>
          <w:tcPr>
            <w:tcW w:w="2776" w:type="dxa"/>
            <w:gridSpan w:val="4"/>
          </w:tcPr>
          <w:p w14:paraId="3462F076" w14:textId="77777777" w:rsidR="007B1485" w:rsidRDefault="00113329">
            <w:pPr>
              <w:pStyle w:val="TableParagraph"/>
              <w:spacing w:line="236" w:lineRule="exact"/>
              <w:ind w:left="115"/>
              <w:rPr>
                <w:sz w:val="20"/>
              </w:rPr>
            </w:pPr>
            <w:r>
              <w:rPr>
                <w:spacing w:val="-2"/>
                <w:sz w:val="20"/>
              </w:rPr>
              <w:t>Seminarski</w:t>
            </w:r>
            <w:r>
              <w:rPr>
                <w:spacing w:val="-4"/>
                <w:sz w:val="20"/>
              </w:rPr>
              <w:t xml:space="preserve"> </w:t>
            </w:r>
            <w:r>
              <w:rPr>
                <w:spacing w:val="-5"/>
                <w:sz w:val="20"/>
              </w:rPr>
              <w:t>rad</w:t>
            </w:r>
          </w:p>
        </w:tc>
        <w:tc>
          <w:tcPr>
            <w:tcW w:w="1550" w:type="dxa"/>
            <w:gridSpan w:val="2"/>
          </w:tcPr>
          <w:p w14:paraId="52AFA154" w14:textId="77777777" w:rsidR="007B1485" w:rsidRDefault="00113329">
            <w:pPr>
              <w:pStyle w:val="TableParagraph"/>
              <w:spacing w:line="236" w:lineRule="exact"/>
              <w:ind w:left="109"/>
              <w:rPr>
                <w:sz w:val="20"/>
              </w:rPr>
            </w:pPr>
            <w:r>
              <w:rPr>
                <w:spacing w:val="-5"/>
                <w:sz w:val="20"/>
              </w:rPr>
              <w:t>1,5</w:t>
            </w:r>
          </w:p>
        </w:tc>
        <w:tc>
          <w:tcPr>
            <w:tcW w:w="2561" w:type="dxa"/>
            <w:gridSpan w:val="2"/>
          </w:tcPr>
          <w:p w14:paraId="36CCF1C7" w14:textId="77777777" w:rsidR="007B1485" w:rsidRDefault="00113329">
            <w:pPr>
              <w:pStyle w:val="TableParagraph"/>
              <w:spacing w:line="236" w:lineRule="exact"/>
              <w:ind w:left="119"/>
              <w:rPr>
                <w:sz w:val="20"/>
              </w:rPr>
            </w:pPr>
            <w:r>
              <w:rPr>
                <w:spacing w:val="-5"/>
                <w:sz w:val="20"/>
              </w:rPr>
              <w:t>40</w:t>
            </w:r>
          </w:p>
        </w:tc>
      </w:tr>
      <w:tr w:rsidR="007B1485" w14:paraId="2705D923" w14:textId="77777777">
        <w:trPr>
          <w:trHeight w:val="261"/>
        </w:trPr>
        <w:tc>
          <w:tcPr>
            <w:tcW w:w="2182" w:type="dxa"/>
            <w:vMerge/>
            <w:tcBorders>
              <w:top w:val="nil"/>
            </w:tcBorders>
            <w:shd w:val="clear" w:color="auto" w:fill="FFF9CC"/>
          </w:tcPr>
          <w:p w14:paraId="70167FDF" w14:textId="77777777" w:rsidR="007B1485" w:rsidRDefault="007B1485">
            <w:pPr>
              <w:rPr>
                <w:sz w:val="2"/>
                <w:szCs w:val="2"/>
              </w:rPr>
            </w:pPr>
          </w:p>
        </w:tc>
        <w:tc>
          <w:tcPr>
            <w:tcW w:w="2776" w:type="dxa"/>
            <w:gridSpan w:val="4"/>
          </w:tcPr>
          <w:p w14:paraId="2A347258" w14:textId="77777777" w:rsidR="007B1485" w:rsidRDefault="00113329">
            <w:pPr>
              <w:pStyle w:val="TableParagraph"/>
              <w:spacing w:before="1" w:line="240" w:lineRule="exact"/>
              <w:ind w:left="115"/>
              <w:rPr>
                <w:sz w:val="20"/>
              </w:rPr>
            </w:pPr>
            <w:r>
              <w:rPr>
                <w:spacing w:val="-2"/>
                <w:sz w:val="20"/>
              </w:rPr>
              <w:t>Pismeni</w:t>
            </w:r>
            <w:r>
              <w:rPr>
                <w:spacing w:val="-1"/>
                <w:sz w:val="20"/>
              </w:rPr>
              <w:t xml:space="preserve"> </w:t>
            </w:r>
            <w:r>
              <w:rPr>
                <w:spacing w:val="-2"/>
                <w:sz w:val="20"/>
              </w:rPr>
              <w:t>ispit</w:t>
            </w:r>
          </w:p>
        </w:tc>
        <w:tc>
          <w:tcPr>
            <w:tcW w:w="1550" w:type="dxa"/>
            <w:gridSpan w:val="2"/>
          </w:tcPr>
          <w:p w14:paraId="391355D6" w14:textId="77777777" w:rsidR="007B1485" w:rsidRDefault="00113329">
            <w:pPr>
              <w:pStyle w:val="TableParagraph"/>
              <w:spacing w:before="1" w:line="240" w:lineRule="exact"/>
              <w:ind w:left="109"/>
              <w:rPr>
                <w:sz w:val="20"/>
              </w:rPr>
            </w:pPr>
            <w:r>
              <w:rPr>
                <w:spacing w:val="-10"/>
                <w:sz w:val="20"/>
              </w:rPr>
              <w:t>2</w:t>
            </w:r>
          </w:p>
        </w:tc>
        <w:tc>
          <w:tcPr>
            <w:tcW w:w="2561" w:type="dxa"/>
            <w:gridSpan w:val="2"/>
          </w:tcPr>
          <w:p w14:paraId="35D0D19A" w14:textId="77777777" w:rsidR="007B1485" w:rsidRDefault="00113329">
            <w:pPr>
              <w:pStyle w:val="TableParagraph"/>
              <w:spacing w:before="1" w:line="240" w:lineRule="exact"/>
              <w:ind w:left="119"/>
              <w:rPr>
                <w:sz w:val="20"/>
              </w:rPr>
            </w:pPr>
            <w:r>
              <w:rPr>
                <w:spacing w:val="-5"/>
                <w:sz w:val="20"/>
              </w:rPr>
              <w:t>60</w:t>
            </w:r>
          </w:p>
        </w:tc>
      </w:tr>
      <w:tr w:rsidR="007B1485" w14:paraId="4F4D1CE3" w14:textId="77777777">
        <w:trPr>
          <w:trHeight w:val="746"/>
        </w:trPr>
        <w:tc>
          <w:tcPr>
            <w:tcW w:w="2182" w:type="dxa"/>
            <w:vMerge/>
            <w:tcBorders>
              <w:top w:val="nil"/>
            </w:tcBorders>
            <w:shd w:val="clear" w:color="auto" w:fill="FFF9CC"/>
          </w:tcPr>
          <w:p w14:paraId="2667E58A" w14:textId="77777777" w:rsidR="007B1485" w:rsidRDefault="007B1485">
            <w:pPr>
              <w:rPr>
                <w:sz w:val="2"/>
                <w:szCs w:val="2"/>
              </w:rPr>
            </w:pPr>
          </w:p>
        </w:tc>
        <w:tc>
          <w:tcPr>
            <w:tcW w:w="2776" w:type="dxa"/>
            <w:gridSpan w:val="4"/>
          </w:tcPr>
          <w:p w14:paraId="7ADDA018" w14:textId="77777777" w:rsidR="007B1485" w:rsidRDefault="00113329">
            <w:pPr>
              <w:pStyle w:val="TableParagraph"/>
              <w:spacing w:before="243"/>
              <w:ind w:left="115"/>
              <w:rPr>
                <w:sz w:val="20"/>
              </w:rPr>
            </w:pPr>
            <w:r>
              <w:rPr>
                <w:spacing w:val="-2"/>
                <w:sz w:val="20"/>
              </w:rPr>
              <w:t>Ukupno</w:t>
            </w:r>
          </w:p>
        </w:tc>
        <w:tc>
          <w:tcPr>
            <w:tcW w:w="1550" w:type="dxa"/>
            <w:gridSpan w:val="2"/>
          </w:tcPr>
          <w:p w14:paraId="2353A511" w14:textId="77777777" w:rsidR="007B1485" w:rsidRDefault="00113329">
            <w:pPr>
              <w:pStyle w:val="TableParagraph"/>
              <w:spacing w:before="243"/>
              <w:ind w:left="109"/>
              <w:rPr>
                <w:sz w:val="20"/>
              </w:rPr>
            </w:pPr>
            <w:r>
              <w:rPr>
                <w:spacing w:val="-10"/>
                <w:sz w:val="20"/>
              </w:rPr>
              <w:t>4</w:t>
            </w:r>
          </w:p>
        </w:tc>
        <w:tc>
          <w:tcPr>
            <w:tcW w:w="2561" w:type="dxa"/>
            <w:gridSpan w:val="2"/>
          </w:tcPr>
          <w:p w14:paraId="5AF049D3" w14:textId="77777777" w:rsidR="007B1485" w:rsidRDefault="00113329">
            <w:pPr>
              <w:pStyle w:val="TableParagraph"/>
              <w:spacing w:before="243"/>
              <w:ind w:left="119"/>
              <w:rPr>
                <w:sz w:val="20"/>
              </w:rPr>
            </w:pPr>
            <w:r>
              <w:rPr>
                <w:spacing w:val="-5"/>
                <w:sz w:val="20"/>
              </w:rPr>
              <w:t>100</w:t>
            </w:r>
          </w:p>
        </w:tc>
      </w:tr>
      <w:tr w:rsidR="007B1485" w14:paraId="04AEEAFF" w14:textId="77777777">
        <w:trPr>
          <w:trHeight w:val="345"/>
        </w:trPr>
        <w:tc>
          <w:tcPr>
            <w:tcW w:w="9069" w:type="dxa"/>
            <w:gridSpan w:val="9"/>
            <w:shd w:val="clear" w:color="auto" w:fill="FFF9CC"/>
          </w:tcPr>
          <w:p w14:paraId="5C5A0642" w14:textId="77777777" w:rsidR="007B1485" w:rsidRDefault="00113329">
            <w:pPr>
              <w:pStyle w:val="TableParagraph"/>
              <w:spacing w:before="51"/>
              <w:ind w:left="112"/>
              <w:rPr>
                <w:sz w:val="20"/>
              </w:rPr>
            </w:pPr>
            <w:r>
              <w:rPr>
                <w:sz w:val="20"/>
              </w:rPr>
              <w:t>2.10.</w:t>
            </w:r>
            <w:r>
              <w:rPr>
                <w:spacing w:val="-11"/>
                <w:sz w:val="20"/>
              </w:rPr>
              <w:t xml:space="preserve"> </w:t>
            </w:r>
            <w:r>
              <w:rPr>
                <w:sz w:val="20"/>
              </w:rPr>
              <w:t>Ocjenjivanje</w:t>
            </w:r>
            <w:r>
              <w:rPr>
                <w:spacing w:val="-12"/>
                <w:sz w:val="20"/>
              </w:rPr>
              <w:t xml:space="preserve"> </w:t>
            </w:r>
            <w:r>
              <w:rPr>
                <w:sz w:val="20"/>
              </w:rPr>
              <w:t>i</w:t>
            </w:r>
            <w:r>
              <w:rPr>
                <w:spacing w:val="-10"/>
                <w:sz w:val="20"/>
              </w:rPr>
              <w:t xml:space="preserve"> </w:t>
            </w:r>
            <w:r>
              <w:rPr>
                <w:sz w:val="20"/>
              </w:rPr>
              <w:t>vrednovanje</w:t>
            </w:r>
            <w:r>
              <w:rPr>
                <w:spacing w:val="-10"/>
                <w:sz w:val="20"/>
              </w:rPr>
              <w:t xml:space="preserve"> </w:t>
            </w:r>
            <w:r>
              <w:rPr>
                <w:sz w:val="20"/>
              </w:rPr>
              <w:t>rada</w:t>
            </w:r>
            <w:r>
              <w:rPr>
                <w:spacing w:val="-11"/>
                <w:sz w:val="20"/>
              </w:rPr>
              <w:t xml:space="preserve"> </w:t>
            </w:r>
            <w:r>
              <w:rPr>
                <w:sz w:val="20"/>
              </w:rPr>
              <w:t>studenta</w:t>
            </w:r>
            <w:r>
              <w:rPr>
                <w:spacing w:val="-7"/>
                <w:sz w:val="20"/>
              </w:rPr>
              <w:t xml:space="preserve"> </w:t>
            </w:r>
            <w:r>
              <w:rPr>
                <w:sz w:val="20"/>
              </w:rPr>
              <w:t>tijekom</w:t>
            </w:r>
            <w:r>
              <w:rPr>
                <w:spacing w:val="-9"/>
                <w:sz w:val="20"/>
              </w:rPr>
              <w:t xml:space="preserve"> </w:t>
            </w:r>
            <w:r>
              <w:rPr>
                <w:sz w:val="20"/>
              </w:rPr>
              <w:t>nastave</w:t>
            </w:r>
            <w:r>
              <w:rPr>
                <w:spacing w:val="-11"/>
                <w:sz w:val="20"/>
              </w:rPr>
              <w:t xml:space="preserve"> </w:t>
            </w:r>
            <w:r>
              <w:rPr>
                <w:sz w:val="20"/>
              </w:rPr>
              <w:t>i</w:t>
            </w:r>
            <w:r>
              <w:rPr>
                <w:spacing w:val="-11"/>
                <w:sz w:val="20"/>
              </w:rPr>
              <w:t xml:space="preserve"> </w:t>
            </w:r>
            <w:r>
              <w:rPr>
                <w:sz w:val="20"/>
              </w:rPr>
              <w:t>na</w:t>
            </w:r>
            <w:r>
              <w:rPr>
                <w:spacing w:val="-11"/>
                <w:sz w:val="20"/>
              </w:rPr>
              <w:t xml:space="preserve"> </w:t>
            </w:r>
            <w:r>
              <w:rPr>
                <w:sz w:val="20"/>
              </w:rPr>
              <w:t>završnom</w:t>
            </w:r>
            <w:r>
              <w:rPr>
                <w:spacing w:val="-7"/>
                <w:sz w:val="20"/>
              </w:rPr>
              <w:t xml:space="preserve"> </w:t>
            </w:r>
            <w:r>
              <w:rPr>
                <w:spacing w:val="-2"/>
                <w:sz w:val="20"/>
              </w:rPr>
              <w:t>ispitu</w:t>
            </w:r>
          </w:p>
        </w:tc>
      </w:tr>
      <w:tr w:rsidR="007B1485" w14:paraId="1ACEAC74" w14:textId="77777777">
        <w:trPr>
          <w:trHeight w:val="590"/>
        </w:trPr>
        <w:tc>
          <w:tcPr>
            <w:tcW w:w="2182" w:type="dxa"/>
            <w:shd w:val="clear" w:color="auto" w:fill="FFF9CC"/>
          </w:tcPr>
          <w:p w14:paraId="4579E405" w14:textId="77777777" w:rsidR="007B1485" w:rsidRDefault="00113329">
            <w:pPr>
              <w:pStyle w:val="TableParagraph"/>
              <w:spacing w:before="167"/>
              <w:ind w:left="112"/>
              <w:rPr>
                <w:sz w:val="20"/>
              </w:rPr>
            </w:pPr>
            <w:r>
              <w:rPr>
                <w:sz w:val="20"/>
              </w:rPr>
              <w:t>Uvjeti</w:t>
            </w:r>
            <w:r>
              <w:rPr>
                <w:spacing w:val="-10"/>
                <w:sz w:val="20"/>
              </w:rPr>
              <w:t xml:space="preserve"> </w:t>
            </w:r>
            <w:r>
              <w:rPr>
                <w:sz w:val="20"/>
              </w:rPr>
              <w:t>za</w:t>
            </w:r>
            <w:r>
              <w:rPr>
                <w:spacing w:val="-9"/>
                <w:sz w:val="20"/>
              </w:rPr>
              <w:t xml:space="preserve"> </w:t>
            </w:r>
            <w:r>
              <w:rPr>
                <w:sz w:val="20"/>
              </w:rPr>
              <w:t>pristup</w:t>
            </w:r>
            <w:r>
              <w:rPr>
                <w:spacing w:val="-9"/>
                <w:sz w:val="20"/>
              </w:rPr>
              <w:t xml:space="preserve"> </w:t>
            </w:r>
            <w:r>
              <w:rPr>
                <w:spacing w:val="-2"/>
                <w:sz w:val="20"/>
              </w:rPr>
              <w:t>ispitu</w:t>
            </w:r>
          </w:p>
        </w:tc>
        <w:tc>
          <w:tcPr>
            <w:tcW w:w="6887" w:type="dxa"/>
            <w:gridSpan w:val="8"/>
          </w:tcPr>
          <w:p w14:paraId="702D742C" w14:textId="77777777" w:rsidR="007B1485" w:rsidRDefault="00113329">
            <w:pPr>
              <w:pStyle w:val="TableParagraph"/>
              <w:spacing w:before="52"/>
              <w:ind w:left="115"/>
              <w:rPr>
                <w:sz w:val="20"/>
              </w:rPr>
            </w:pPr>
            <w:r>
              <w:rPr>
                <w:sz w:val="20"/>
              </w:rPr>
              <w:t>Uvjet za pristupanje ispitu je sudjelovanje na nastavi sukladno Pravilniku o studiranju.</w:t>
            </w:r>
            <w:r>
              <w:rPr>
                <w:spacing w:val="-9"/>
                <w:sz w:val="20"/>
              </w:rPr>
              <w:t xml:space="preserve"> </w:t>
            </w:r>
            <w:r>
              <w:rPr>
                <w:sz w:val="20"/>
              </w:rPr>
              <w:t>Napisati</w:t>
            </w:r>
            <w:r>
              <w:rPr>
                <w:spacing w:val="-9"/>
                <w:sz w:val="20"/>
              </w:rPr>
              <w:t xml:space="preserve"> </w:t>
            </w:r>
            <w:r>
              <w:rPr>
                <w:sz w:val="20"/>
              </w:rPr>
              <w:t>i</w:t>
            </w:r>
            <w:r>
              <w:rPr>
                <w:spacing w:val="-10"/>
                <w:sz w:val="20"/>
              </w:rPr>
              <w:t xml:space="preserve"> </w:t>
            </w:r>
            <w:r>
              <w:rPr>
                <w:sz w:val="20"/>
              </w:rPr>
              <w:t>izlagati</w:t>
            </w:r>
            <w:r>
              <w:rPr>
                <w:spacing w:val="-9"/>
                <w:sz w:val="20"/>
              </w:rPr>
              <w:t xml:space="preserve"> </w:t>
            </w:r>
            <w:r>
              <w:rPr>
                <w:sz w:val="20"/>
              </w:rPr>
              <w:t>seminarski</w:t>
            </w:r>
            <w:r>
              <w:rPr>
                <w:spacing w:val="-9"/>
                <w:sz w:val="20"/>
              </w:rPr>
              <w:t xml:space="preserve"> </w:t>
            </w:r>
            <w:r>
              <w:rPr>
                <w:sz w:val="20"/>
              </w:rPr>
              <w:t>rad</w:t>
            </w:r>
            <w:r>
              <w:rPr>
                <w:spacing w:val="-9"/>
                <w:sz w:val="20"/>
              </w:rPr>
              <w:t xml:space="preserve"> </w:t>
            </w:r>
            <w:r>
              <w:rPr>
                <w:sz w:val="20"/>
              </w:rPr>
              <w:t>predstavlja</w:t>
            </w:r>
            <w:r>
              <w:rPr>
                <w:spacing w:val="-9"/>
                <w:sz w:val="20"/>
              </w:rPr>
              <w:t xml:space="preserve"> </w:t>
            </w:r>
            <w:r>
              <w:rPr>
                <w:sz w:val="20"/>
              </w:rPr>
              <w:t>uvjet</w:t>
            </w:r>
            <w:r>
              <w:rPr>
                <w:spacing w:val="-8"/>
                <w:sz w:val="20"/>
              </w:rPr>
              <w:t xml:space="preserve"> </w:t>
            </w:r>
            <w:r>
              <w:rPr>
                <w:sz w:val="20"/>
              </w:rPr>
              <w:t>za</w:t>
            </w:r>
            <w:r>
              <w:rPr>
                <w:spacing w:val="-9"/>
                <w:sz w:val="20"/>
              </w:rPr>
              <w:t xml:space="preserve"> </w:t>
            </w:r>
            <w:r>
              <w:rPr>
                <w:sz w:val="20"/>
              </w:rPr>
              <w:t>pristupanje</w:t>
            </w:r>
            <w:r>
              <w:rPr>
                <w:spacing w:val="-9"/>
                <w:sz w:val="20"/>
              </w:rPr>
              <w:t xml:space="preserve"> </w:t>
            </w:r>
            <w:r>
              <w:rPr>
                <w:sz w:val="20"/>
              </w:rPr>
              <w:t>ispitu.</w:t>
            </w:r>
          </w:p>
        </w:tc>
      </w:tr>
      <w:tr w:rsidR="007B1485" w14:paraId="3C51629C" w14:textId="77777777">
        <w:trPr>
          <w:trHeight w:val="306"/>
        </w:trPr>
        <w:tc>
          <w:tcPr>
            <w:tcW w:w="2182" w:type="dxa"/>
            <w:vMerge w:val="restart"/>
            <w:shd w:val="clear" w:color="auto" w:fill="FFF9CC"/>
          </w:tcPr>
          <w:p w14:paraId="05BAAA59" w14:textId="77777777" w:rsidR="007B1485" w:rsidRDefault="007B1485">
            <w:pPr>
              <w:pStyle w:val="TableParagraph"/>
              <w:rPr>
                <w:sz w:val="20"/>
              </w:rPr>
            </w:pPr>
          </w:p>
          <w:p w14:paraId="6525C164" w14:textId="77777777" w:rsidR="007B1485" w:rsidRDefault="007B1485">
            <w:pPr>
              <w:pStyle w:val="TableParagraph"/>
              <w:spacing w:before="201"/>
              <w:rPr>
                <w:sz w:val="20"/>
              </w:rPr>
            </w:pPr>
          </w:p>
          <w:p w14:paraId="747907D8" w14:textId="77777777" w:rsidR="007B1485" w:rsidRDefault="00113329">
            <w:pPr>
              <w:pStyle w:val="TableParagraph"/>
              <w:spacing w:before="1" w:line="256" w:lineRule="auto"/>
              <w:ind w:left="112"/>
              <w:rPr>
                <w:sz w:val="20"/>
              </w:rPr>
            </w:pPr>
            <w:r>
              <w:rPr>
                <w:spacing w:val="-2"/>
                <w:sz w:val="20"/>
              </w:rPr>
              <w:t>Način</w:t>
            </w:r>
            <w:r>
              <w:rPr>
                <w:spacing w:val="-10"/>
                <w:sz w:val="20"/>
              </w:rPr>
              <w:t xml:space="preserve"> </w:t>
            </w:r>
            <w:r>
              <w:rPr>
                <w:spacing w:val="-2"/>
                <w:sz w:val="20"/>
              </w:rPr>
              <w:t>polaganja</w:t>
            </w:r>
            <w:r>
              <w:rPr>
                <w:spacing w:val="-11"/>
                <w:sz w:val="20"/>
              </w:rPr>
              <w:t xml:space="preserve"> </w:t>
            </w:r>
            <w:r>
              <w:rPr>
                <w:spacing w:val="-2"/>
                <w:sz w:val="20"/>
              </w:rPr>
              <w:t>ispita</w:t>
            </w:r>
            <w:r>
              <w:rPr>
                <w:spacing w:val="-9"/>
                <w:sz w:val="20"/>
              </w:rPr>
              <w:t xml:space="preserve"> </w:t>
            </w:r>
            <w:r>
              <w:rPr>
                <w:spacing w:val="-2"/>
                <w:sz w:val="20"/>
              </w:rPr>
              <w:t xml:space="preserve">i </w:t>
            </w:r>
            <w:r>
              <w:rPr>
                <w:sz w:val="20"/>
              </w:rPr>
              <w:t xml:space="preserve">kriteriji ocjenjivanja, </w:t>
            </w:r>
            <w:r>
              <w:rPr>
                <w:spacing w:val="-2"/>
                <w:sz w:val="20"/>
              </w:rPr>
              <w:t>pojašnjenje</w:t>
            </w:r>
          </w:p>
        </w:tc>
        <w:tc>
          <w:tcPr>
            <w:tcW w:w="6887" w:type="dxa"/>
            <w:gridSpan w:val="8"/>
            <w:tcBorders>
              <w:bottom w:val="nil"/>
            </w:tcBorders>
          </w:tcPr>
          <w:p w14:paraId="622EE699" w14:textId="77777777" w:rsidR="007B1485" w:rsidRDefault="00113329">
            <w:pPr>
              <w:pStyle w:val="TableParagraph"/>
              <w:spacing w:before="49" w:line="237" w:lineRule="exact"/>
              <w:ind w:left="115"/>
              <w:rPr>
                <w:sz w:val="20"/>
              </w:rPr>
            </w:pPr>
            <w:r>
              <w:rPr>
                <w:spacing w:val="-2"/>
                <w:sz w:val="20"/>
              </w:rPr>
              <w:t>Ocjenjivanje</w:t>
            </w:r>
            <w:r>
              <w:rPr>
                <w:spacing w:val="1"/>
                <w:sz w:val="20"/>
              </w:rPr>
              <w:t xml:space="preserve"> </w:t>
            </w:r>
            <w:r>
              <w:rPr>
                <w:spacing w:val="-2"/>
                <w:sz w:val="20"/>
              </w:rPr>
              <w:t>se</w:t>
            </w:r>
            <w:r>
              <w:rPr>
                <w:spacing w:val="2"/>
                <w:sz w:val="20"/>
              </w:rPr>
              <w:t xml:space="preserve"> </w:t>
            </w:r>
            <w:r>
              <w:rPr>
                <w:spacing w:val="-2"/>
                <w:sz w:val="20"/>
              </w:rPr>
              <w:t>vrši</w:t>
            </w:r>
            <w:r>
              <w:rPr>
                <w:sz w:val="20"/>
              </w:rPr>
              <w:t xml:space="preserve"> </w:t>
            </w:r>
            <w:r>
              <w:rPr>
                <w:spacing w:val="-2"/>
                <w:sz w:val="20"/>
              </w:rPr>
              <w:t>prema</w:t>
            </w:r>
            <w:r>
              <w:rPr>
                <w:spacing w:val="2"/>
                <w:sz w:val="20"/>
              </w:rPr>
              <w:t xml:space="preserve"> </w:t>
            </w:r>
            <w:r>
              <w:rPr>
                <w:spacing w:val="-2"/>
                <w:sz w:val="20"/>
              </w:rPr>
              <w:t>Pravilniku</w:t>
            </w:r>
            <w:r>
              <w:rPr>
                <w:spacing w:val="4"/>
                <w:sz w:val="20"/>
              </w:rPr>
              <w:t xml:space="preserve"> </w:t>
            </w:r>
            <w:r>
              <w:rPr>
                <w:spacing w:val="-2"/>
                <w:sz w:val="20"/>
              </w:rPr>
              <w:t>o</w:t>
            </w:r>
            <w:r>
              <w:rPr>
                <w:spacing w:val="3"/>
                <w:sz w:val="20"/>
              </w:rPr>
              <w:t xml:space="preserve"> </w:t>
            </w:r>
            <w:r>
              <w:rPr>
                <w:spacing w:val="-2"/>
                <w:sz w:val="20"/>
              </w:rPr>
              <w:t>ocjenjivanju</w:t>
            </w:r>
            <w:r>
              <w:rPr>
                <w:spacing w:val="1"/>
                <w:sz w:val="20"/>
              </w:rPr>
              <w:t xml:space="preserve"> </w:t>
            </w:r>
            <w:r>
              <w:rPr>
                <w:spacing w:val="-2"/>
                <w:sz w:val="20"/>
              </w:rPr>
              <w:t>Veleučilišta</w:t>
            </w:r>
            <w:r>
              <w:rPr>
                <w:spacing w:val="3"/>
                <w:sz w:val="20"/>
              </w:rPr>
              <w:t xml:space="preserve"> </w:t>
            </w:r>
            <w:r>
              <w:rPr>
                <w:spacing w:val="-2"/>
                <w:sz w:val="20"/>
              </w:rPr>
              <w:t>Ivanić-Grad.</w:t>
            </w:r>
          </w:p>
        </w:tc>
      </w:tr>
      <w:tr w:rsidR="007B1485" w14:paraId="02BF65BC" w14:textId="77777777">
        <w:trPr>
          <w:trHeight w:val="285"/>
        </w:trPr>
        <w:tc>
          <w:tcPr>
            <w:tcW w:w="2182" w:type="dxa"/>
            <w:vMerge/>
            <w:tcBorders>
              <w:top w:val="nil"/>
            </w:tcBorders>
            <w:shd w:val="clear" w:color="auto" w:fill="FFF9CC"/>
          </w:tcPr>
          <w:p w14:paraId="1940CB26" w14:textId="77777777" w:rsidR="007B1485" w:rsidRDefault="007B1485">
            <w:pPr>
              <w:rPr>
                <w:sz w:val="2"/>
                <w:szCs w:val="2"/>
              </w:rPr>
            </w:pPr>
          </w:p>
        </w:tc>
        <w:tc>
          <w:tcPr>
            <w:tcW w:w="734" w:type="dxa"/>
            <w:vMerge w:val="restart"/>
            <w:tcBorders>
              <w:top w:val="nil"/>
            </w:tcBorders>
          </w:tcPr>
          <w:p w14:paraId="65BE276D" w14:textId="77777777" w:rsidR="007B1485" w:rsidRDefault="007B1485">
            <w:pPr>
              <w:pStyle w:val="TableParagraph"/>
              <w:rPr>
                <w:rFonts w:ascii="Times New Roman"/>
                <w:sz w:val="18"/>
              </w:rPr>
            </w:pPr>
          </w:p>
        </w:tc>
        <w:tc>
          <w:tcPr>
            <w:tcW w:w="1730" w:type="dxa"/>
            <w:gridSpan w:val="2"/>
            <w:shd w:val="clear" w:color="auto" w:fill="FFFFCC"/>
          </w:tcPr>
          <w:p w14:paraId="4AFB6A65" w14:textId="77777777" w:rsidR="007B1485" w:rsidRDefault="00113329">
            <w:pPr>
              <w:pStyle w:val="TableParagraph"/>
              <w:spacing w:before="1"/>
              <w:ind w:left="7"/>
              <w:rPr>
                <w:sz w:val="20"/>
              </w:rPr>
            </w:pPr>
            <w:r>
              <w:rPr>
                <w:spacing w:val="-2"/>
                <w:sz w:val="20"/>
              </w:rPr>
              <w:t>Raspon</w:t>
            </w:r>
            <w:r>
              <w:rPr>
                <w:spacing w:val="-1"/>
                <w:sz w:val="20"/>
              </w:rPr>
              <w:t xml:space="preserve"> </w:t>
            </w:r>
            <w:r>
              <w:rPr>
                <w:spacing w:val="-2"/>
                <w:sz w:val="20"/>
              </w:rPr>
              <w:t>bodova,</w:t>
            </w:r>
            <w:r>
              <w:rPr>
                <w:spacing w:val="3"/>
                <w:sz w:val="20"/>
              </w:rPr>
              <w:t xml:space="preserve"> </w:t>
            </w:r>
            <w:r>
              <w:rPr>
                <w:spacing w:val="-5"/>
                <w:sz w:val="20"/>
              </w:rPr>
              <w:t>[%]</w:t>
            </w:r>
          </w:p>
        </w:tc>
        <w:tc>
          <w:tcPr>
            <w:tcW w:w="1862" w:type="dxa"/>
            <w:gridSpan w:val="3"/>
            <w:shd w:val="clear" w:color="auto" w:fill="FFFFCC"/>
          </w:tcPr>
          <w:p w14:paraId="2A2D90D1" w14:textId="77777777" w:rsidR="007B1485" w:rsidRDefault="00113329">
            <w:pPr>
              <w:pStyle w:val="TableParagraph"/>
              <w:spacing w:before="1"/>
              <w:ind w:left="284"/>
              <w:rPr>
                <w:sz w:val="20"/>
              </w:rPr>
            </w:pPr>
            <w:r>
              <w:rPr>
                <w:spacing w:val="-2"/>
                <w:sz w:val="20"/>
              </w:rPr>
              <w:t>Brojčana</w:t>
            </w:r>
            <w:r>
              <w:rPr>
                <w:sz w:val="20"/>
              </w:rPr>
              <w:t xml:space="preserve"> </w:t>
            </w:r>
            <w:r>
              <w:rPr>
                <w:spacing w:val="-2"/>
                <w:sz w:val="20"/>
              </w:rPr>
              <w:t>ocjena</w:t>
            </w:r>
          </w:p>
        </w:tc>
        <w:tc>
          <w:tcPr>
            <w:tcW w:w="1827" w:type="dxa"/>
            <w:shd w:val="clear" w:color="auto" w:fill="FFFFCC"/>
          </w:tcPr>
          <w:p w14:paraId="31195986" w14:textId="77777777" w:rsidR="007B1485" w:rsidRDefault="00113329">
            <w:pPr>
              <w:pStyle w:val="TableParagraph"/>
              <w:spacing w:before="3"/>
              <w:ind w:left="7" w:right="7"/>
              <w:jc w:val="center"/>
              <w:rPr>
                <w:sz w:val="20"/>
              </w:rPr>
            </w:pPr>
            <w:r>
              <w:rPr>
                <w:spacing w:val="-2"/>
                <w:sz w:val="20"/>
              </w:rPr>
              <w:t>Razina</w:t>
            </w:r>
          </w:p>
        </w:tc>
        <w:tc>
          <w:tcPr>
            <w:tcW w:w="734" w:type="dxa"/>
            <w:vMerge w:val="restart"/>
            <w:tcBorders>
              <w:top w:val="nil"/>
            </w:tcBorders>
          </w:tcPr>
          <w:p w14:paraId="348C3AFA" w14:textId="77777777" w:rsidR="007B1485" w:rsidRDefault="007B1485">
            <w:pPr>
              <w:pStyle w:val="TableParagraph"/>
              <w:rPr>
                <w:rFonts w:ascii="Times New Roman"/>
                <w:sz w:val="18"/>
              </w:rPr>
            </w:pPr>
          </w:p>
        </w:tc>
      </w:tr>
      <w:tr w:rsidR="007B1485" w14:paraId="2EEF6B25" w14:textId="77777777">
        <w:trPr>
          <w:trHeight w:val="290"/>
        </w:trPr>
        <w:tc>
          <w:tcPr>
            <w:tcW w:w="2182" w:type="dxa"/>
            <w:vMerge/>
            <w:tcBorders>
              <w:top w:val="nil"/>
            </w:tcBorders>
            <w:shd w:val="clear" w:color="auto" w:fill="FFF9CC"/>
          </w:tcPr>
          <w:p w14:paraId="03AE99C5" w14:textId="77777777" w:rsidR="007B1485" w:rsidRDefault="007B1485">
            <w:pPr>
              <w:rPr>
                <w:sz w:val="2"/>
                <w:szCs w:val="2"/>
              </w:rPr>
            </w:pPr>
          </w:p>
        </w:tc>
        <w:tc>
          <w:tcPr>
            <w:tcW w:w="734" w:type="dxa"/>
            <w:vMerge/>
            <w:tcBorders>
              <w:top w:val="nil"/>
            </w:tcBorders>
          </w:tcPr>
          <w:p w14:paraId="5C4DBE15" w14:textId="77777777" w:rsidR="007B1485" w:rsidRDefault="007B1485">
            <w:pPr>
              <w:rPr>
                <w:sz w:val="2"/>
                <w:szCs w:val="2"/>
              </w:rPr>
            </w:pPr>
          </w:p>
        </w:tc>
        <w:tc>
          <w:tcPr>
            <w:tcW w:w="1730" w:type="dxa"/>
            <w:gridSpan w:val="2"/>
          </w:tcPr>
          <w:p w14:paraId="2D822036" w14:textId="77777777" w:rsidR="007B1485" w:rsidRDefault="00113329">
            <w:pPr>
              <w:pStyle w:val="TableParagraph"/>
              <w:spacing w:before="1"/>
              <w:ind w:left="7"/>
              <w:rPr>
                <w:sz w:val="20"/>
              </w:rPr>
            </w:pPr>
            <w:r>
              <w:rPr>
                <w:sz w:val="20"/>
              </w:rPr>
              <w:t>90,00</w:t>
            </w:r>
            <w:r>
              <w:rPr>
                <w:spacing w:val="-5"/>
                <w:sz w:val="20"/>
              </w:rPr>
              <w:t xml:space="preserve"> </w:t>
            </w:r>
            <w:r>
              <w:rPr>
                <w:sz w:val="20"/>
              </w:rPr>
              <w:t>–</w:t>
            </w:r>
            <w:r>
              <w:rPr>
                <w:spacing w:val="-9"/>
                <w:sz w:val="20"/>
              </w:rPr>
              <w:t xml:space="preserve"> </w:t>
            </w:r>
            <w:r>
              <w:rPr>
                <w:spacing w:val="-2"/>
                <w:sz w:val="20"/>
              </w:rPr>
              <w:t>100,00</w:t>
            </w:r>
          </w:p>
        </w:tc>
        <w:tc>
          <w:tcPr>
            <w:tcW w:w="1862" w:type="dxa"/>
            <w:gridSpan w:val="3"/>
          </w:tcPr>
          <w:p w14:paraId="741A7415" w14:textId="77777777" w:rsidR="007B1485" w:rsidRDefault="00113329">
            <w:pPr>
              <w:pStyle w:val="TableParagraph"/>
              <w:spacing w:before="1"/>
              <w:ind w:left="481"/>
              <w:rPr>
                <w:sz w:val="20"/>
              </w:rPr>
            </w:pPr>
            <w:r>
              <w:rPr>
                <w:spacing w:val="-2"/>
                <w:sz w:val="20"/>
              </w:rPr>
              <w:t xml:space="preserve">izvrstan </w:t>
            </w:r>
            <w:r>
              <w:rPr>
                <w:spacing w:val="-5"/>
                <w:sz w:val="20"/>
              </w:rPr>
              <w:t>(5)</w:t>
            </w:r>
          </w:p>
        </w:tc>
        <w:tc>
          <w:tcPr>
            <w:tcW w:w="1827" w:type="dxa"/>
          </w:tcPr>
          <w:p w14:paraId="35E439DF" w14:textId="77777777" w:rsidR="007B1485" w:rsidRDefault="00113329">
            <w:pPr>
              <w:pStyle w:val="TableParagraph"/>
              <w:spacing w:before="1"/>
              <w:ind w:left="7" w:right="4"/>
              <w:jc w:val="center"/>
              <w:rPr>
                <w:sz w:val="20"/>
              </w:rPr>
            </w:pPr>
            <w:r>
              <w:rPr>
                <w:spacing w:val="-10"/>
                <w:sz w:val="20"/>
              </w:rPr>
              <w:t>A</w:t>
            </w:r>
          </w:p>
        </w:tc>
        <w:tc>
          <w:tcPr>
            <w:tcW w:w="734" w:type="dxa"/>
            <w:vMerge/>
            <w:tcBorders>
              <w:top w:val="nil"/>
            </w:tcBorders>
          </w:tcPr>
          <w:p w14:paraId="0F8CFDC0" w14:textId="77777777" w:rsidR="007B1485" w:rsidRDefault="007B1485">
            <w:pPr>
              <w:rPr>
                <w:sz w:val="2"/>
                <w:szCs w:val="2"/>
              </w:rPr>
            </w:pPr>
          </w:p>
        </w:tc>
      </w:tr>
      <w:tr w:rsidR="007B1485" w14:paraId="3AB957CB" w14:textId="77777777">
        <w:trPr>
          <w:trHeight w:val="294"/>
        </w:trPr>
        <w:tc>
          <w:tcPr>
            <w:tcW w:w="2182" w:type="dxa"/>
            <w:vMerge/>
            <w:tcBorders>
              <w:top w:val="nil"/>
            </w:tcBorders>
            <w:shd w:val="clear" w:color="auto" w:fill="FFF9CC"/>
          </w:tcPr>
          <w:p w14:paraId="31EE2D5B" w14:textId="77777777" w:rsidR="007B1485" w:rsidRDefault="007B1485">
            <w:pPr>
              <w:rPr>
                <w:sz w:val="2"/>
                <w:szCs w:val="2"/>
              </w:rPr>
            </w:pPr>
          </w:p>
        </w:tc>
        <w:tc>
          <w:tcPr>
            <w:tcW w:w="734" w:type="dxa"/>
            <w:vMerge/>
            <w:tcBorders>
              <w:top w:val="nil"/>
            </w:tcBorders>
          </w:tcPr>
          <w:p w14:paraId="194EB768" w14:textId="77777777" w:rsidR="007B1485" w:rsidRDefault="007B1485">
            <w:pPr>
              <w:rPr>
                <w:sz w:val="2"/>
                <w:szCs w:val="2"/>
              </w:rPr>
            </w:pPr>
          </w:p>
        </w:tc>
        <w:tc>
          <w:tcPr>
            <w:tcW w:w="1730" w:type="dxa"/>
            <w:gridSpan w:val="2"/>
          </w:tcPr>
          <w:p w14:paraId="7BDEBEDC" w14:textId="77777777" w:rsidR="007B1485" w:rsidRDefault="00113329">
            <w:pPr>
              <w:pStyle w:val="TableParagraph"/>
              <w:spacing w:before="3"/>
              <w:ind w:left="7"/>
              <w:rPr>
                <w:sz w:val="20"/>
              </w:rPr>
            </w:pPr>
            <w:r>
              <w:rPr>
                <w:sz w:val="20"/>
              </w:rPr>
              <w:t>75,00</w:t>
            </w:r>
            <w:r>
              <w:rPr>
                <w:spacing w:val="-5"/>
                <w:sz w:val="20"/>
              </w:rPr>
              <w:t xml:space="preserve"> </w:t>
            </w:r>
            <w:r>
              <w:rPr>
                <w:sz w:val="20"/>
              </w:rPr>
              <w:t>–</w:t>
            </w:r>
            <w:r>
              <w:rPr>
                <w:spacing w:val="-9"/>
                <w:sz w:val="20"/>
              </w:rPr>
              <w:t xml:space="preserve"> </w:t>
            </w:r>
            <w:r>
              <w:rPr>
                <w:spacing w:val="-2"/>
                <w:sz w:val="20"/>
              </w:rPr>
              <w:t>89,99</w:t>
            </w:r>
          </w:p>
        </w:tc>
        <w:tc>
          <w:tcPr>
            <w:tcW w:w="1862" w:type="dxa"/>
            <w:gridSpan w:val="3"/>
          </w:tcPr>
          <w:p w14:paraId="2B4CF2F6" w14:textId="77777777" w:rsidR="007B1485" w:rsidRDefault="00113329">
            <w:pPr>
              <w:pStyle w:val="TableParagraph"/>
              <w:spacing w:before="3"/>
              <w:ind w:left="378"/>
              <w:rPr>
                <w:sz w:val="20"/>
              </w:rPr>
            </w:pPr>
            <w:r>
              <w:rPr>
                <w:spacing w:val="-2"/>
                <w:sz w:val="20"/>
              </w:rPr>
              <w:t>vrlo</w:t>
            </w:r>
            <w:r>
              <w:rPr>
                <w:spacing w:val="-6"/>
                <w:sz w:val="20"/>
              </w:rPr>
              <w:t xml:space="preserve"> </w:t>
            </w:r>
            <w:r>
              <w:rPr>
                <w:spacing w:val="-2"/>
                <w:sz w:val="20"/>
              </w:rPr>
              <w:t>dobar</w:t>
            </w:r>
            <w:r>
              <w:rPr>
                <w:sz w:val="20"/>
              </w:rPr>
              <w:t xml:space="preserve"> </w:t>
            </w:r>
            <w:r>
              <w:rPr>
                <w:spacing w:val="-5"/>
                <w:sz w:val="20"/>
              </w:rPr>
              <w:t>(4)</w:t>
            </w:r>
          </w:p>
        </w:tc>
        <w:tc>
          <w:tcPr>
            <w:tcW w:w="1827" w:type="dxa"/>
          </w:tcPr>
          <w:p w14:paraId="421196B7" w14:textId="77777777" w:rsidR="007B1485" w:rsidRDefault="00113329">
            <w:pPr>
              <w:pStyle w:val="TableParagraph"/>
              <w:spacing w:before="3"/>
              <w:ind w:left="7" w:right="5"/>
              <w:jc w:val="center"/>
              <w:rPr>
                <w:sz w:val="20"/>
              </w:rPr>
            </w:pPr>
            <w:r>
              <w:rPr>
                <w:spacing w:val="-10"/>
                <w:sz w:val="20"/>
              </w:rPr>
              <w:t>B</w:t>
            </w:r>
          </w:p>
        </w:tc>
        <w:tc>
          <w:tcPr>
            <w:tcW w:w="734" w:type="dxa"/>
            <w:vMerge/>
            <w:tcBorders>
              <w:top w:val="nil"/>
            </w:tcBorders>
          </w:tcPr>
          <w:p w14:paraId="37CFD208" w14:textId="77777777" w:rsidR="007B1485" w:rsidRDefault="007B1485">
            <w:pPr>
              <w:rPr>
                <w:sz w:val="2"/>
                <w:szCs w:val="2"/>
              </w:rPr>
            </w:pPr>
          </w:p>
        </w:tc>
      </w:tr>
      <w:tr w:rsidR="007B1485" w14:paraId="74E5885D" w14:textId="77777777">
        <w:trPr>
          <w:trHeight w:val="285"/>
        </w:trPr>
        <w:tc>
          <w:tcPr>
            <w:tcW w:w="2182" w:type="dxa"/>
            <w:vMerge/>
            <w:tcBorders>
              <w:top w:val="nil"/>
            </w:tcBorders>
            <w:shd w:val="clear" w:color="auto" w:fill="FFF9CC"/>
          </w:tcPr>
          <w:p w14:paraId="7369ED3F" w14:textId="77777777" w:rsidR="007B1485" w:rsidRDefault="007B1485">
            <w:pPr>
              <w:rPr>
                <w:sz w:val="2"/>
                <w:szCs w:val="2"/>
              </w:rPr>
            </w:pPr>
          </w:p>
        </w:tc>
        <w:tc>
          <w:tcPr>
            <w:tcW w:w="734" w:type="dxa"/>
            <w:vMerge/>
            <w:tcBorders>
              <w:top w:val="nil"/>
            </w:tcBorders>
          </w:tcPr>
          <w:p w14:paraId="41BF764F" w14:textId="77777777" w:rsidR="007B1485" w:rsidRDefault="007B1485">
            <w:pPr>
              <w:rPr>
                <w:sz w:val="2"/>
                <w:szCs w:val="2"/>
              </w:rPr>
            </w:pPr>
          </w:p>
        </w:tc>
        <w:tc>
          <w:tcPr>
            <w:tcW w:w="1730" w:type="dxa"/>
            <w:gridSpan w:val="2"/>
          </w:tcPr>
          <w:p w14:paraId="692A883E" w14:textId="77777777" w:rsidR="007B1485" w:rsidRDefault="00113329">
            <w:pPr>
              <w:pStyle w:val="TableParagraph"/>
              <w:spacing w:before="1"/>
              <w:ind w:left="7"/>
              <w:rPr>
                <w:sz w:val="20"/>
              </w:rPr>
            </w:pPr>
            <w:r>
              <w:rPr>
                <w:sz w:val="20"/>
              </w:rPr>
              <w:t>60,00</w:t>
            </w:r>
            <w:r>
              <w:rPr>
                <w:spacing w:val="-5"/>
                <w:sz w:val="20"/>
              </w:rPr>
              <w:t xml:space="preserve"> </w:t>
            </w:r>
            <w:r>
              <w:rPr>
                <w:sz w:val="20"/>
              </w:rPr>
              <w:t>–</w:t>
            </w:r>
            <w:r>
              <w:rPr>
                <w:spacing w:val="-9"/>
                <w:sz w:val="20"/>
              </w:rPr>
              <w:t xml:space="preserve"> </w:t>
            </w:r>
            <w:r>
              <w:rPr>
                <w:spacing w:val="-2"/>
                <w:sz w:val="20"/>
              </w:rPr>
              <w:t>74,99</w:t>
            </w:r>
          </w:p>
        </w:tc>
        <w:tc>
          <w:tcPr>
            <w:tcW w:w="1862" w:type="dxa"/>
            <w:gridSpan w:val="3"/>
          </w:tcPr>
          <w:p w14:paraId="1FB9A0AC" w14:textId="77777777" w:rsidR="007B1485" w:rsidRDefault="00113329">
            <w:pPr>
              <w:pStyle w:val="TableParagraph"/>
              <w:spacing w:before="1"/>
              <w:ind w:left="553"/>
              <w:rPr>
                <w:sz w:val="20"/>
              </w:rPr>
            </w:pPr>
            <w:r>
              <w:rPr>
                <w:spacing w:val="-2"/>
                <w:sz w:val="20"/>
              </w:rPr>
              <w:t>dobar</w:t>
            </w:r>
            <w:r>
              <w:rPr>
                <w:spacing w:val="-8"/>
                <w:sz w:val="20"/>
              </w:rPr>
              <w:t xml:space="preserve"> </w:t>
            </w:r>
            <w:r>
              <w:rPr>
                <w:spacing w:val="-5"/>
                <w:sz w:val="20"/>
              </w:rPr>
              <w:t>(3)</w:t>
            </w:r>
          </w:p>
        </w:tc>
        <w:tc>
          <w:tcPr>
            <w:tcW w:w="1827" w:type="dxa"/>
          </w:tcPr>
          <w:p w14:paraId="2F559A69" w14:textId="77777777" w:rsidR="007B1485" w:rsidRDefault="00113329">
            <w:pPr>
              <w:pStyle w:val="TableParagraph"/>
              <w:spacing w:before="1"/>
              <w:ind w:left="7" w:right="5"/>
              <w:jc w:val="center"/>
              <w:rPr>
                <w:sz w:val="20"/>
              </w:rPr>
            </w:pPr>
            <w:r>
              <w:rPr>
                <w:spacing w:val="-10"/>
                <w:sz w:val="20"/>
              </w:rPr>
              <w:t>C</w:t>
            </w:r>
          </w:p>
        </w:tc>
        <w:tc>
          <w:tcPr>
            <w:tcW w:w="734" w:type="dxa"/>
            <w:vMerge/>
            <w:tcBorders>
              <w:top w:val="nil"/>
            </w:tcBorders>
          </w:tcPr>
          <w:p w14:paraId="02118344" w14:textId="77777777" w:rsidR="007B1485" w:rsidRDefault="007B1485">
            <w:pPr>
              <w:rPr>
                <w:sz w:val="2"/>
                <w:szCs w:val="2"/>
              </w:rPr>
            </w:pPr>
          </w:p>
        </w:tc>
      </w:tr>
      <w:tr w:rsidR="007B1485" w14:paraId="6C9B9B91" w14:textId="77777777">
        <w:trPr>
          <w:trHeight w:val="292"/>
        </w:trPr>
        <w:tc>
          <w:tcPr>
            <w:tcW w:w="2182" w:type="dxa"/>
            <w:vMerge/>
            <w:tcBorders>
              <w:top w:val="nil"/>
            </w:tcBorders>
            <w:shd w:val="clear" w:color="auto" w:fill="FFF9CC"/>
          </w:tcPr>
          <w:p w14:paraId="24AD4EA0" w14:textId="77777777" w:rsidR="007B1485" w:rsidRDefault="007B1485">
            <w:pPr>
              <w:rPr>
                <w:sz w:val="2"/>
                <w:szCs w:val="2"/>
              </w:rPr>
            </w:pPr>
          </w:p>
        </w:tc>
        <w:tc>
          <w:tcPr>
            <w:tcW w:w="734" w:type="dxa"/>
            <w:vMerge/>
            <w:tcBorders>
              <w:top w:val="nil"/>
            </w:tcBorders>
          </w:tcPr>
          <w:p w14:paraId="27AE1DD4" w14:textId="77777777" w:rsidR="007B1485" w:rsidRDefault="007B1485">
            <w:pPr>
              <w:rPr>
                <w:sz w:val="2"/>
                <w:szCs w:val="2"/>
              </w:rPr>
            </w:pPr>
          </w:p>
        </w:tc>
        <w:tc>
          <w:tcPr>
            <w:tcW w:w="1730" w:type="dxa"/>
            <w:gridSpan w:val="2"/>
          </w:tcPr>
          <w:p w14:paraId="5DBB0F5A" w14:textId="77777777" w:rsidR="007B1485" w:rsidRDefault="00113329">
            <w:pPr>
              <w:pStyle w:val="TableParagraph"/>
              <w:spacing w:before="3"/>
              <w:ind w:left="7"/>
              <w:rPr>
                <w:sz w:val="20"/>
              </w:rPr>
            </w:pPr>
            <w:r>
              <w:rPr>
                <w:sz w:val="20"/>
              </w:rPr>
              <w:t>50,00</w:t>
            </w:r>
            <w:r>
              <w:rPr>
                <w:spacing w:val="-5"/>
                <w:sz w:val="20"/>
              </w:rPr>
              <w:t xml:space="preserve"> </w:t>
            </w:r>
            <w:r>
              <w:rPr>
                <w:sz w:val="20"/>
              </w:rPr>
              <w:t>–</w:t>
            </w:r>
            <w:r>
              <w:rPr>
                <w:spacing w:val="-9"/>
                <w:sz w:val="20"/>
              </w:rPr>
              <w:t xml:space="preserve"> </w:t>
            </w:r>
            <w:r>
              <w:rPr>
                <w:spacing w:val="-2"/>
                <w:sz w:val="20"/>
              </w:rPr>
              <w:t>59,99</w:t>
            </w:r>
          </w:p>
        </w:tc>
        <w:tc>
          <w:tcPr>
            <w:tcW w:w="1862" w:type="dxa"/>
            <w:gridSpan w:val="3"/>
          </w:tcPr>
          <w:p w14:paraId="6C48D885" w14:textId="77777777" w:rsidR="007B1485" w:rsidRDefault="00113329">
            <w:pPr>
              <w:pStyle w:val="TableParagraph"/>
              <w:spacing w:before="3"/>
              <w:ind w:left="447"/>
              <w:rPr>
                <w:sz w:val="20"/>
              </w:rPr>
            </w:pPr>
            <w:r>
              <w:rPr>
                <w:spacing w:val="-2"/>
                <w:sz w:val="20"/>
              </w:rPr>
              <w:t>dovoljan</w:t>
            </w:r>
            <w:r>
              <w:rPr>
                <w:spacing w:val="-3"/>
                <w:sz w:val="20"/>
              </w:rPr>
              <w:t xml:space="preserve"> </w:t>
            </w:r>
            <w:r>
              <w:rPr>
                <w:spacing w:val="-5"/>
                <w:sz w:val="20"/>
              </w:rPr>
              <w:t>(2)</w:t>
            </w:r>
          </w:p>
        </w:tc>
        <w:tc>
          <w:tcPr>
            <w:tcW w:w="1827" w:type="dxa"/>
          </w:tcPr>
          <w:p w14:paraId="41A74494" w14:textId="77777777" w:rsidR="007B1485" w:rsidRDefault="00113329">
            <w:pPr>
              <w:pStyle w:val="TableParagraph"/>
              <w:spacing w:before="3"/>
              <w:ind w:left="7" w:right="5"/>
              <w:jc w:val="center"/>
              <w:rPr>
                <w:sz w:val="20"/>
              </w:rPr>
            </w:pPr>
            <w:r>
              <w:rPr>
                <w:spacing w:val="-10"/>
                <w:sz w:val="20"/>
              </w:rPr>
              <w:t>D</w:t>
            </w:r>
          </w:p>
        </w:tc>
        <w:tc>
          <w:tcPr>
            <w:tcW w:w="734" w:type="dxa"/>
            <w:vMerge/>
            <w:tcBorders>
              <w:top w:val="nil"/>
            </w:tcBorders>
          </w:tcPr>
          <w:p w14:paraId="48FEA8B9" w14:textId="77777777" w:rsidR="007B1485" w:rsidRDefault="007B1485">
            <w:pPr>
              <w:rPr>
                <w:sz w:val="2"/>
                <w:szCs w:val="2"/>
              </w:rPr>
            </w:pPr>
          </w:p>
        </w:tc>
      </w:tr>
      <w:tr w:rsidR="007B1485" w14:paraId="7DA700A5" w14:textId="77777777">
        <w:trPr>
          <w:trHeight w:val="342"/>
        </w:trPr>
        <w:tc>
          <w:tcPr>
            <w:tcW w:w="2182" w:type="dxa"/>
            <w:vMerge/>
            <w:tcBorders>
              <w:top w:val="nil"/>
            </w:tcBorders>
            <w:shd w:val="clear" w:color="auto" w:fill="FFF9CC"/>
          </w:tcPr>
          <w:p w14:paraId="28AC0C21" w14:textId="77777777" w:rsidR="007B1485" w:rsidRDefault="007B1485">
            <w:pPr>
              <w:rPr>
                <w:sz w:val="2"/>
                <w:szCs w:val="2"/>
              </w:rPr>
            </w:pPr>
          </w:p>
        </w:tc>
        <w:tc>
          <w:tcPr>
            <w:tcW w:w="734" w:type="dxa"/>
            <w:vMerge/>
            <w:tcBorders>
              <w:top w:val="nil"/>
            </w:tcBorders>
          </w:tcPr>
          <w:p w14:paraId="6B5A0A9A" w14:textId="77777777" w:rsidR="007B1485" w:rsidRDefault="007B1485">
            <w:pPr>
              <w:rPr>
                <w:sz w:val="2"/>
                <w:szCs w:val="2"/>
              </w:rPr>
            </w:pPr>
          </w:p>
        </w:tc>
        <w:tc>
          <w:tcPr>
            <w:tcW w:w="1730" w:type="dxa"/>
            <w:gridSpan w:val="2"/>
          </w:tcPr>
          <w:p w14:paraId="7855B41F" w14:textId="77777777" w:rsidR="007B1485" w:rsidRDefault="00113329">
            <w:pPr>
              <w:pStyle w:val="TableParagraph"/>
              <w:spacing w:before="1"/>
              <w:ind w:left="7"/>
              <w:rPr>
                <w:sz w:val="20"/>
              </w:rPr>
            </w:pPr>
            <w:r>
              <w:rPr>
                <w:sz w:val="20"/>
              </w:rPr>
              <w:t>0,00</w:t>
            </w:r>
            <w:r>
              <w:rPr>
                <w:spacing w:val="-6"/>
                <w:sz w:val="20"/>
              </w:rPr>
              <w:t xml:space="preserve"> </w:t>
            </w:r>
            <w:r>
              <w:rPr>
                <w:sz w:val="20"/>
              </w:rPr>
              <w:t>–</w:t>
            </w:r>
            <w:r>
              <w:rPr>
                <w:spacing w:val="-6"/>
                <w:sz w:val="20"/>
              </w:rPr>
              <w:t xml:space="preserve"> </w:t>
            </w:r>
            <w:r>
              <w:rPr>
                <w:spacing w:val="-2"/>
                <w:sz w:val="20"/>
              </w:rPr>
              <w:t>49,99</w:t>
            </w:r>
          </w:p>
        </w:tc>
        <w:tc>
          <w:tcPr>
            <w:tcW w:w="1862" w:type="dxa"/>
            <w:gridSpan w:val="3"/>
          </w:tcPr>
          <w:p w14:paraId="0AEC04F9" w14:textId="77777777" w:rsidR="007B1485" w:rsidRDefault="00113329">
            <w:pPr>
              <w:pStyle w:val="TableParagraph"/>
              <w:spacing w:before="1"/>
              <w:ind w:left="346"/>
              <w:rPr>
                <w:sz w:val="20"/>
              </w:rPr>
            </w:pPr>
            <w:r>
              <w:rPr>
                <w:spacing w:val="-2"/>
                <w:sz w:val="20"/>
              </w:rPr>
              <w:t>nedovoljan</w:t>
            </w:r>
            <w:r>
              <w:rPr>
                <w:spacing w:val="-5"/>
                <w:sz w:val="20"/>
              </w:rPr>
              <w:t xml:space="preserve"> (1)</w:t>
            </w:r>
          </w:p>
        </w:tc>
        <w:tc>
          <w:tcPr>
            <w:tcW w:w="1827" w:type="dxa"/>
          </w:tcPr>
          <w:p w14:paraId="1B8773BD" w14:textId="77777777" w:rsidR="007B1485" w:rsidRDefault="00113329">
            <w:pPr>
              <w:pStyle w:val="TableParagraph"/>
              <w:spacing w:before="3"/>
              <w:ind w:left="11" w:right="4"/>
              <w:jc w:val="center"/>
              <w:rPr>
                <w:sz w:val="20"/>
              </w:rPr>
            </w:pPr>
            <w:r>
              <w:rPr>
                <w:spacing w:val="-10"/>
                <w:sz w:val="20"/>
              </w:rPr>
              <w:t>F</w:t>
            </w:r>
          </w:p>
        </w:tc>
        <w:tc>
          <w:tcPr>
            <w:tcW w:w="734" w:type="dxa"/>
            <w:vMerge/>
            <w:tcBorders>
              <w:top w:val="nil"/>
            </w:tcBorders>
          </w:tcPr>
          <w:p w14:paraId="366FE4BD" w14:textId="77777777" w:rsidR="007B1485" w:rsidRDefault="007B1485">
            <w:pPr>
              <w:rPr>
                <w:sz w:val="2"/>
                <w:szCs w:val="2"/>
              </w:rPr>
            </w:pPr>
          </w:p>
        </w:tc>
      </w:tr>
      <w:tr w:rsidR="007B1485" w14:paraId="3D21F151" w14:textId="77777777">
        <w:trPr>
          <w:trHeight w:val="607"/>
        </w:trPr>
        <w:tc>
          <w:tcPr>
            <w:tcW w:w="2182" w:type="dxa"/>
            <w:vMerge w:val="restart"/>
            <w:shd w:val="clear" w:color="auto" w:fill="FFF9CC"/>
          </w:tcPr>
          <w:p w14:paraId="0AD0BFEB" w14:textId="77777777" w:rsidR="007B1485" w:rsidRDefault="00113329">
            <w:pPr>
              <w:pStyle w:val="TableParagraph"/>
              <w:spacing w:before="230"/>
              <w:ind w:left="112"/>
              <w:rPr>
                <w:sz w:val="20"/>
              </w:rPr>
            </w:pPr>
            <w:r>
              <w:rPr>
                <w:sz w:val="20"/>
              </w:rPr>
              <w:t>Izvođači</w:t>
            </w:r>
            <w:r>
              <w:rPr>
                <w:spacing w:val="-9"/>
                <w:sz w:val="20"/>
              </w:rPr>
              <w:t xml:space="preserve"> </w:t>
            </w:r>
            <w:r>
              <w:rPr>
                <w:sz w:val="20"/>
              </w:rPr>
              <w:t>i</w:t>
            </w:r>
            <w:r>
              <w:rPr>
                <w:spacing w:val="-9"/>
                <w:sz w:val="20"/>
              </w:rPr>
              <w:t xml:space="preserve"> </w:t>
            </w:r>
            <w:r>
              <w:rPr>
                <w:spacing w:val="-2"/>
                <w:sz w:val="20"/>
              </w:rPr>
              <w:t>način</w:t>
            </w:r>
          </w:p>
          <w:p w14:paraId="055F4529" w14:textId="77777777" w:rsidR="007B1485" w:rsidRDefault="00113329">
            <w:pPr>
              <w:pStyle w:val="TableParagraph"/>
              <w:spacing w:before="15"/>
              <w:ind w:left="112"/>
              <w:rPr>
                <w:sz w:val="20"/>
              </w:rPr>
            </w:pPr>
            <w:r>
              <w:rPr>
                <w:spacing w:val="-2"/>
                <w:sz w:val="20"/>
              </w:rPr>
              <w:t>komuniciranja</w:t>
            </w:r>
          </w:p>
        </w:tc>
        <w:tc>
          <w:tcPr>
            <w:tcW w:w="3443" w:type="dxa"/>
            <w:gridSpan w:val="5"/>
          </w:tcPr>
          <w:p w14:paraId="32ECDE82" w14:textId="77777777" w:rsidR="007B1485" w:rsidRDefault="00113329">
            <w:pPr>
              <w:pStyle w:val="TableParagraph"/>
              <w:spacing w:before="2"/>
              <w:ind w:left="115"/>
              <w:rPr>
                <w:sz w:val="20"/>
              </w:rPr>
            </w:pPr>
            <w:r>
              <w:rPr>
                <w:sz w:val="20"/>
              </w:rPr>
              <w:t>Mark</w:t>
            </w:r>
            <w:r>
              <w:rPr>
                <w:spacing w:val="-5"/>
                <w:sz w:val="20"/>
              </w:rPr>
              <w:t xml:space="preserve"> </w:t>
            </w:r>
            <w:r>
              <w:rPr>
                <w:spacing w:val="-2"/>
                <w:sz w:val="20"/>
              </w:rPr>
              <w:t>Tomaj</w:t>
            </w:r>
          </w:p>
        </w:tc>
        <w:tc>
          <w:tcPr>
            <w:tcW w:w="3444" w:type="dxa"/>
            <w:gridSpan w:val="3"/>
          </w:tcPr>
          <w:p w14:paraId="4420E5F0" w14:textId="77777777" w:rsidR="007B1485" w:rsidRDefault="00113329">
            <w:pPr>
              <w:pStyle w:val="TableParagraph"/>
              <w:spacing w:line="232" w:lineRule="exact"/>
              <w:ind w:left="116"/>
              <w:rPr>
                <w:sz w:val="20"/>
              </w:rPr>
            </w:pPr>
            <w:r>
              <w:rPr>
                <w:sz w:val="20"/>
              </w:rPr>
              <w:t>e-mail:</w:t>
            </w:r>
            <w:r>
              <w:rPr>
                <w:spacing w:val="-7"/>
                <w:sz w:val="20"/>
              </w:rPr>
              <w:t xml:space="preserve"> </w:t>
            </w:r>
            <w:hyperlink r:id="rId102">
              <w:r>
                <w:rPr>
                  <w:color w:val="0000FF"/>
                  <w:spacing w:val="-2"/>
                  <w:sz w:val="20"/>
                  <w:u w:val="single" w:color="0000FF"/>
                </w:rPr>
                <w:t>procelnik@vevig.hr</w:t>
              </w:r>
            </w:hyperlink>
          </w:p>
        </w:tc>
      </w:tr>
      <w:tr w:rsidR="007B1485" w14:paraId="5E2D2C20" w14:textId="77777777">
        <w:trPr>
          <w:trHeight w:val="609"/>
        </w:trPr>
        <w:tc>
          <w:tcPr>
            <w:tcW w:w="2182" w:type="dxa"/>
            <w:vMerge/>
            <w:tcBorders>
              <w:top w:val="nil"/>
            </w:tcBorders>
            <w:shd w:val="clear" w:color="auto" w:fill="FFF9CC"/>
          </w:tcPr>
          <w:p w14:paraId="5A33950E" w14:textId="77777777" w:rsidR="007B1485" w:rsidRDefault="007B1485">
            <w:pPr>
              <w:rPr>
                <w:sz w:val="2"/>
                <w:szCs w:val="2"/>
              </w:rPr>
            </w:pPr>
          </w:p>
        </w:tc>
        <w:tc>
          <w:tcPr>
            <w:tcW w:w="3443" w:type="dxa"/>
            <w:gridSpan w:val="5"/>
          </w:tcPr>
          <w:p w14:paraId="07EA11C1" w14:textId="77777777" w:rsidR="007B1485" w:rsidRDefault="00113329">
            <w:pPr>
              <w:pStyle w:val="TableParagraph"/>
              <w:spacing w:before="3"/>
              <w:ind w:left="115"/>
              <w:rPr>
                <w:sz w:val="20"/>
              </w:rPr>
            </w:pPr>
            <w:r>
              <w:rPr>
                <w:sz w:val="20"/>
              </w:rPr>
              <w:t>Petra</w:t>
            </w:r>
            <w:r>
              <w:rPr>
                <w:spacing w:val="-8"/>
                <w:sz w:val="20"/>
              </w:rPr>
              <w:t xml:space="preserve"> </w:t>
            </w:r>
            <w:r>
              <w:rPr>
                <w:spacing w:val="-2"/>
                <w:sz w:val="20"/>
              </w:rPr>
              <w:t>Krstičević</w:t>
            </w:r>
          </w:p>
        </w:tc>
        <w:tc>
          <w:tcPr>
            <w:tcW w:w="3444" w:type="dxa"/>
            <w:gridSpan w:val="3"/>
          </w:tcPr>
          <w:p w14:paraId="39B7E085" w14:textId="77777777" w:rsidR="007B1485" w:rsidRDefault="00113329">
            <w:pPr>
              <w:pStyle w:val="TableParagraph"/>
              <w:spacing w:before="3"/>
              <w:ind w:left="116"/>
              <w:rPr>
                <w:sz w:val="20"/>
              </w:rPr>
            </w:pPr>
            <w:r>
              <w:rPr>
                <w:sz w:val="20"/>
              </w:rPr>
              <w:t>e-mail:</w:t>
            </w:r>
            <w:r>
              <w:rPr>
                <w:spacing w:val="-7"/>
                <w:sz w:val="20"/>
              </w:rPr>
              <w:t xml:space="preserve"> </w:t>
            </w:r>
            <w:hyperlink r:id="rId103">
              <w:r>
                <w:rPr>
                  <w:color w:val="0000FF"/>
                  <w:spacing w:val="-2"/>
                  <w:sz w:val="20"/>
                  <w:u w:val="single" w:color="0000FF"/>
                </w:rPr>
                <w:t>pkrsticevic@vevig.hr</w:t>
              </w:r>
            </w:hyperlink>
          </w:p>
        </w:tc>
      </w:tr>
    </w:tbl>
    <w:p w14:paraId="0602B15A"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305A887D"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4332"/>
        <w:gridCol w:w="1277"/>
        <w:gridCol w:w="1274"/>
      </w:tblGrid>
      <w:tr w:rsidR="007B1485" w14:paraId="6E62FC22" w14:textId="77777777">
        <w:trPr>
          <w:trHeight w:val="3554"/>
        </w:trPr>
        <w:tc>
          <w:tcPr>
            <w:tcW w:w="2182" w:type="dxa"/>
            <w:shd w:val="clear" w:color="auto" w:fill="FFF9CC"/>
          </w:tcPr>
          <w:p w14:paraId="1C32DF21" w14:textId="77777777" w:rsidR="007B1485" w:rsidRDefault="007B1485">
            <w:pPr>
              <w:pStyle w:val="TableParagraph"/>
              <w:rPr>
                <w:sz w:val="20"/>
              </w:rPr>
            </w:pPr>
          </w:p>
          <w:p w14:paraId="66A6C5E9" w14:textId="77777777" w:rsidR="007B1485" w:rsidRDefault="007B1485">
            <w:pPr>
              <w:pStyle w:val="TableParagraph"/>
              <w:rPr>
                <w:sz w:val="20"/>
              </w:rPr>
            </w:pPr>
          </w:p>
          <w:p w14:paraId="27035C14" w14:textId="77777777" w:rsidR="007B1485" w:rsidRDefault="007B1485">
            <w:pPr>
              <w:pStyle w:val="TableParagraph"/>
              <w:rPr>
                <w:sz w:val="20"/>
              </w:rPr>
            </w:pPr>
          </w:p>
          <w:p w14:paraId="46F03C57" w14:textId="77777777" w:rsidR="007B1485" w:rsidRDefault="007B1485">
            <w:pPr>
              <w:pStyle w:val="TableParagraph"/>
              <w:rPr>
                <w:sz w:val="20"/>
              </w:rPr>
            </w:pPr>
          </w:p>
          <w:p w14:paraId="09479D9D" w14:textId="77777777" w:rsidR="007B1485" w:rsidRDefault="007B1485">
            <w:pPr>
              <w:pStyle w:val="TableParagraph"/>
              <w:rPr>
                <w:sz w:val="20"/>
              </w:rPr>
            </w:pPr>
          </w:p>
          <w:p w14:paraId="1B7658DE" w14:textId="77777777" w:rsidR="007B1485" w:rsidRDefault="007B1485">
            <w:pPr>
              <w:pStyle w:val="TableParagraph"/>
              <w:rPr>
                <w:sz w:val="20"/>
              </w:rPr>
            </w:pPr>
          </w:p>
          <w:p w14:paraId="263C0568" w14:textId="77777777" w:rsidR="007B1485" w:rsidRDefault="007B1485">
            <w:pPr>
              <w:pStyle w:val="TableParagraph"/>
              <w:spacing w:before="73"/>
              <w:rPr>
                <w:sz w:val="20"/>
              </w:rPr>
            </w:pPr>
          </w:p>
          <w:p w14:paraId="67A82891" w14:textId="77777777" w:rsidR="007B1485" w:rsidRDefault="00113329">
            <w:pPr>
              <w:pStyle w:val="TableParagraph"/>
              <w:ind w:left="112"/>
              <w:rPr>
                <w:sz w:val="20"/>
              </w:rPr>
            </w:pPr>
            <w:r>
              <w:rPr>
                <w:spacing w:val="-2"/>
                <w:sz w:val="20"/>
              </w:rPr>
              <w:t>Akademski</w:t>
            </w:r>
            <w:r>
              <w:rPr>
                <w:spacing w:val="-1"/>
                <w:sz w:val="20"/>
              </w:rPr>
              <w:t xml:space="preserve"> </w:t>
            </w:r>
            <w:r>
              <w:rPr>
                <w:spacing w:val="-2"/>
                <w:sz w:val="20"/>
              </w:rPr>
              <w:t>integritet</w:t>
            </w:r>
          </w:p>
        </w:tc>
        <w:tc>
          <w:tcPr>
            <w:tcW w:w="6883" w:type="dxa"/>
            <w:gridSpan w:val="3"/>
          </w:tcPr>
          <w:p w14:paraId="39292EF3" w14:textId="77777777" w:rsidR="007B1485" w:rsidRDefault="00113329">
            <w:pPr>
              <w:pStyle w:val="TableParagraph"/>
              <w:spacing w:before="1" w:line="259" w:lineRule="auto"/>
              <w:ind w:left="115" w:right="147"/>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104">
              <w:r>
                <w:rPr>
                  <w:spacing w:val="-2"/>
                  <w:sz w:val="20"/>
                </w:rPr>
                <w:t>(</w:t>
              </w:r>
              <w:r>
                <w:rPr>
                  <w:color w:val="0461C1"/>
                  <w:spacing w:val="-2"/>
                  <w:u w:val="single" w:color="0461C1"/>
                </w:rPr>
                <w:t>http://www.rose.uzh.ch/download/Plagiat_unijournal_2006_4.pdf</w:t>
              </w:r>
            </w:hyperlink>
            <w:r>
              <w:rPr>
                <w:spacing w:val="-2"/>
                <w:sz w:val="20"/>
              </w:rPr>
              <w:t xml:space="preserve">) </w:t>
            </w:r>
            <w:r>
              <w:rPr>
                <w:sz w:val="20"/>
              </w:rPr>
              <w:t>Ghostwriter</w:t>
            </w:r>
            <w:r>
              <w:rPr>
                <w:spacing w:val="-5"/>
                <w:sz w:val="20"/>
              </w:rPr>
              <w:t xml:space="preserve"> </w:t>
            </w:r>
            <w:r>
              <w:rPr>
                <w:sz w:val="20"/>
              </w:rPr>
              <w:t>-</w:t>
            </w:r>
            <w:r>
              <w:rPr>
                <w:spacing w:val="-9"/>
                <w:sz w:val="20"/>
              </w:rPr>
              <w:t xml:space="preserve"> </w:t>
            </w:r>
            <w:r>
              <w:rPr>
                <w:sz w:val="20"/>
              </w:rPr>
              <w:t>ukoliko</w:t>
            </w:r>
            <w:r>
              <w:rPr>
                <w:spacing w:val="-8"/>
                <w:sz w:val="20"/>
              </w:rPr>
              <w:t xml:space="preserve"> </w:t>
            </w:r>
            <w:r>
              <w:rPr>
                <w:sz w:val="20"/>
              </w:rPr>
              <w:t>osoba</w:t>
            </w:r>
            <w:r>
              <w:rPr>
                <w:spacing w:val="-6"/>
                <w:sz w:val="20"/>
              </w:rPr>
              <w:t xml:space="preserve"> </w:t>
            </w:r>
            <w:r>
              <w:rPr>
                <w:sz w:val="20"/>
              </w:rPr>
              <w:t>nije</w:t>
            </w:r>
            <w:r>
              <w:rPr>
                <w:spacing w:val="-8"/>
                <w:sz w:val="20"/>
              </w:rPr>
              <w:t xml:space="preserve"> </w:t>
            </w:r>
            <w:r>
              <w:rPr>
                <w:sz w:val="20"/>
              </w:rPr>
              <w:t>autor</w:t>
            </w:r>
            <w:r>
              <w:rPr>
                <w:spacing w:val="-6"/>
                <w:sz w:val="20"/>
              </w:rPr>
              <w:t xml:space="preserve"> </w:t>
            </w:r>
            <w:r>
              <w:rPr>
                <w:sz w:val="20"/>
              </w:rPr>
              <w:t>teksta,</w:t>
            </w:r>
            <w:r>
              <w:rPr>
                <w:spacing w:val="-8"/>
                <w:sz w:val="20"/>
              </w:rPr>
              <w:t xml:space="preserve"> </w:t>
            </w:r>
            <w:r>
              <w:rPr>
                <w:sz w:val="20"/>
              </w:rPr>
              <w:t>nego</w:t>
            </w:r>
            <w:r>
              <w:rPr>
                <w:spacing w:val="-8"/>
                <w:sz w:val="20"/>
              </w:rPr>
              <w:t xml:space="preserve"> </w:t>
            </w:r>
            <w:r>
              <w:rPr>
                <w:sz w:val="20"/>
              </w:rPr>
              <w:t>je</w:t>
            </w:r>
            <w:r>
              <w:rPr>
                <w:spacing w:val="-6"/>
                <w:sz w:val="20"/>
              </w:rPr>
              <w:t xml:space="preserve"> </w:t>
            </w:r>
            <w:r>
              <w:rPr>
                <w:sz w:val="20"/>
              </w:rPr>
              <w:t>tekst</w:t>
            </w:r>
            <w:r>
              <w:rPr>
                <w:spacing w:val="-5"/>
                <w:sz w:val="20"/>
              </w:rPr>
              <w:t xml:space="preserve"> </w:t>
            </w:r>
            <w:r>
              <w:rPr>
                <w:sz w:val="20"/>
              </w:rPr>
              <w:t>napisao</w:t>
            </w:r>
            <w:r>
              <w:rPr>
                <w:spacing w:val="-8"/>
                <w:sz w:val="20"/>
              </w:rPr>
              <w:t xml:space="preserve"> </w:t>
            </w:r>
            <w:r>
              <w:rPr>
                <w:sz w:val="20"/>
              </w:rPr>
              <w:t>netko</w:t>
            </w:r>
            <w:r>
              <w:rPr>
                <w:spacing w:val="-6"/>
                <w:sz w:val="20"/>
              </w:rPr>
              <w:t xml:space="preserve"> </w:t>
            </w:r>
            <w:r>
              <w:rPr>
                <w:sz w:val="20"/>
              </w:rPr>
              <w:t>drugi</w:t>
            </w:r>
            <w:r>
              <w:rPr>
                <w:spacing w:val="-5"/>
                <w:sz w:val="20"/>
              </w:rPr>
              <w:t xml:space="preserve"> </w:t>
            </w:r>
            <w:r>
              <w:rPr>
                <w:sz w:val="20"/>
              </w:rPr>
              <w:t>u ime te osobe.</w:t>
            </w:r>
          </w:p>
          <w:p w14:paraId="7BFAE5CF" w14:textId="77777777" w:rsidR="007B1485" w:rsidRDefault="00113329">
            <w:pPr>
              <w:pStyle w:val="TableParagraph"/>
              <w:spacing w:before="21" w:line="276" w:lineRule="auto"/>
              <w:ind w:left="115" w:right="260"/>
              <w:rPr>
                <w:sz w:val="20"/>
              </w:rPr>
            </w:pPr>
            <w:r>
              <w:rPr>
                <w:sz w:val="20"/>
              </w:rPr>
              <w:t>Potpuni plagijat - ukoliko osoba potpisuje cijelo djelo svojim imenom. Autoplagijat - predstavljanje vlastitog prethodno objavljenog rada kao izvornog Plagijat</w:t>
            </w:r>
            <w:r>
              <w:rPr>
                <w:spacing w:val="-10"/>
                <w:sz w:val="20"/>
              </w:rPr>
              <w:t xml:space="preserve"> </w:t>
            </w:r>
            <w:r>
              <w:rPr>
                <w:sz w:val="20"/>
              </w:rPr>
              <w:t>prijevodom</w:t>
            </w:r>
            <w:r>
              <w:rPr>
                <w:spacing w:val="-3"/>
                <w:sz w:val="20"/>
              </w:rPr>
              <w:t xml:space="preserve"> </w:t>
            </w:r>
            <w:r>
              <w:rPr>
                <w:sz w:val="20"/>
              </w:rPr>
              <w:t>-</w:t>
            </w:r>
            <w:r>
              <w:rPr>
                <w:spacing w:val="-12"/>
                <w:sz w:val="20"/>
              </w:rPr>
              <w:t xml:space="preserve"> </w:t>
            </w:r>
            <w:r>
              <w:rPr>
                <w:sz w:val="20"/>
              </w:rPr>
              <w:t>osoba</w:t>
            </w:r>
            <w:r>
              <w:rPr>
                <w:spacing w:val="-6"/>
                <w:sz w:val="20"/>
              </w:rPr>
              <w:t xml:space="preserve"> </w:t>
            </w:r>
            <w:r>
              <w:rPr>
                <w:sz w:val="20"/>
              </w:rPr>
              <w:t>objavljuje</w:t>
            </w:r>
            <w:r>
              <w:rPr>
                <w:spacing w:val="-9"/>
                <w:sz w:val="20"/>
              </w:rPr>
              <w:t xml:space="preserve"> </w:t>
            </w:r>
            <w:r>
              <w:rPr>
                <w:sz w:val="20"/>
              </w:rPr>
              <w:t>prijevod</w:t>
            </w:r>
            <w:r>
              <w:rPr>
                <w:spacing w:val="-9"/>
                <w:sz w:val="20"/>
              </w:rPr>
              <w:t xml:space="preserve"> </w:t>
            </w:r>
            <w:r>
              <w:rPr>
                <w:sz w:val="20"/>
              </w:rPr>
              <w:t>tuđeg</w:t>
            </w:r>
            <w:r>
              <w:rPr>
                <w:spacing w:val="-7"/>
                <w:sz w:val="20"/>
              </w:rPr>
              <w:t xml:space="preserve"> </w:t>
            </w:r>
            <w:r>
              <w:rPr>
                <w:sz w:val="20"/>
              </w:rPr>
              <w:t>teksta</w:t>
            </w:r>
            <w:r>
              <w:rPr>
                <w:spacing w:val="-6"/>
                <w:sz w:val="20"/>
              </w:rPr>
              <w:t xml:space="preserve"> </w:t>
            </w:r>
            <w:r>
              <w:rPr>
                <w:sz w:val="20"/>
              </w:rPr>
              <w:t>bez</w:t>
            </w:r>
            <w:r>
              <w:rPr>
                <w:spacing w:val="-8"/>
                <w:sz w:val="20"/>
              </w:rPr>
              <w:t xml:space="preserve"> </w:t>
            </w:r>
            <w:r>
              <w:rPr>
                <w:sz w:val="20"/>
              </w:rPr>
              <w:t>navođenja</w:t>
            </w:r>
            <w:r>
              <w:rPr>
                <w:spacing w:val="-10"/>
                <w:sz w:val="20"/>
              </w:rPr>
              <w:t xml:space="preserve"> </w:t>
            </w:r>
            <w:r>
              <w:rPr>
                <w:sz w:val="20"/>
              </w:rPr>
              <w:t>izvora Copy&amp;Paste</w:t>
            </w:r>
            <w:r>
              <w:rPr>
                <w:spacing w:val="-7"/>
                <w:sz w:val="20"/>
              </w:rPr>
              <w:t xml:space="preserve"> </w:t>
            </w:r>
            <w:r>
              <w:rPr>
                <w:sz w:val="20"/>
              </w:rPr>
              <w:t>plagijat</w:t>
            </w:r>
            <w:r>
              <w:rPr>
                <w:spacing w:val="-7"/>
                <w:sz w:val="20"/>
              </w:rPr>
              <w:t xml:space="preserve"> </w:t>
            </w:r>
            <w:r>
              <w:rPr>
                <w:sz w:val="20"/>
              </w:rPr>
              <w:t>-</w:t>
            </w:r>
            <w:r>
              <w:rPr>
                <w:spacing w:val="-10"/>
                <w:sz w:val="20"/>
              </w:rPr>
              <w:t xml:space="preserve"> </w:t>
            </w:r>
            <w:r>
              <w:rPr>
                <w:sz w:val="20"/>
              </w:rPr>
              <w:t>osoba</w:t>
            </w:r>
            <w:r>
              <w:rPr>
                <w:spacing w:val="-9"/>
                <w:sz w:val="20"/>
              </w:rPr>
              <w:t xml:space="preserve"> </w:t>
            </w:r>
            <w:r>
              <w:rPr>
                <w:sz w:val="20"/>
              </w:rPr>
              <w:t>preuzima</w:t>
            </w:r>
            <w:r>
              <w:rPr>
                <w:spacing w:val="-9"/>
                <w:sz w:val="20"/>
              </w:rPr>
              <w:t xml:space="preserve"> </w:t>
            </w:r>
            <w:r>
              <w:rPr>
                <w:sz w:val="20"/>
              </w:rPr>
              <w:t>dijelove</w:t>
            </w:r>
            <w:r>
              <w:rPr>
                <w:spacing w:val="-8"/>
                <w:sz w:val="20"/>
              </w:rPr>
              <w:t xml:space="preserve"> </w:t>
            </w:r>
            <w:r>
              <w:rPr>
                <w:sz w:val="20"/>
              </w:rPr>
              <w:t>tuđeg</w:t>
            </w:r>
            <w:r>
              <w:rPr>
                <w:spacing w:val="-9"/>
                <w:sz w:val="20"/>
              </w:rPr>
              <w:t xml:space="preserve"> </w:t>
            </w:r>
            <w:r>
              <w:rPr>
                <w:sz w:val="20"/>
              </w:rPr>
              <w:t>teksta</w:t>
            </w:r>
            <w:r>
              <w:rPr>
                <w:spacing w:val="-7"/>
                <w:sz w:val="20"/>
              </w:rPr>
              <w:t xml:space="preserve"> </w:t>
            </w:r>
            <w:r>
              <w:rPr>
                <w:sz w:val="20"/>
              </w:rPr>
              <w:t>bez</w:t>
            </w:r>
            <w:r>
              <w:rPr>
                <w:spacing w:val="-8"/>
                <w:sz w:val="20"/>
              </w:rPr>
              <w:t xml:space="preserve"> </w:t>
            </w:r>
            <w:r>
              <w:rPr>
                <w:sz w:val="20"/>
              </w:rPr>
              <w:t>navođenja</w:t>
            </w:r>
            <w:r>
              <w:rPr>
                <w:spacing w:val="-9"/>
                <w:sz w:val="20"/>
              </w:rPr>
              <w:t xml:space="preserve"> </w:t>
            </w:r>
            <w:r>
              <w:rPr>
                <w:sz w:val="20"/>
              </w:rPr>
              <w:t>izvora Parafraziranje bez reference - preuzimanje tuđeg teksta ili ideja, ali ne doslovno Citiranje izvan konteksta - osoba prepisuje ili parafrazira tekst, a onda ne citira</w:t>
            </w:r>
          </w:p>
          <w:p w14:paraId="634F259E" w14:textId="77777777" w:rsidR="007B1485" w:rsidRDefault="00113329">
            <w:pPr>
              <w:pStyle w:val="TableParagraph"/>
              <w:spacing w:line="219" w:lineRule="exact"/>
              <w:ind w:left="115"/>
              <w:rPr>
                <w:sz w:val="20"/>
              </w:rPr>
            </w:pPr>
            <w:r>
              <w:rPr>
                <w:spacing w:val="-2"/>
                <w:sz w:val="20"/>
              </w:rPr>
              <w:t>precizno</w:t>
            </w:r>
          </w:p>
        </w:tc>
      </w:tr>
      <w:tr w:rsidR="007B1485" w14:paraId="2FD738A9" w14:textId="77777777">
        <w:trPr>
          <w:trHeight w:val="2587"/>
        </w:trPr>
        <w:tc>
          <w:tcPr>
            <w:tcW w:w="2182" w:type="dxa"/>
            <w:shd w:val="clear" w:color="auto" w:fill="FFF9CC"/>
          </w:tcPr>
          <w:p w14:paraId="666F871B" w14:textId="77777777" w:rsidR="007B1485" w:rsidRDefault="007B1485">
            <w:pPr>
              <w:pStyle w:val="TableParagraph"/>
              <w:rPr>
                <w:sz w:val="20"/>
              </w:rPr>
            </w:pPr>
          </w:p>
          <w:p w14:paraId="5F9F003B" w14:textId="77777777" w:rsidR="007B1485" w:rsidRDefault="007B1485">
            <w:pPr>
              <w:pStyle w:val="TableParagraph"/>
              <w:rPr>
                <w:sz w:val="20"/>
              </w:rPr>
            </w:pPr>
          </w:p>
          <w:p w14:paraId="71D8C713" w14:textId="77777777" w:rsidR="007B1485" w:rsidRDefault="007B1485">
            <w:pPr>
              <w:pStyle w:val="TableParagraph"/>
              <w:rPr>
                <w:sz w:val="20"/>
              </w:rPr>
            </w:pPr>
          </w:p>
          <w:p w14:paraId="245A1678" w14:textId="77777777" w:rsidR="007B1485" w:rsidRDefault="007B1485">
            <w:pPr>
              <w:pStyle w:val="TableParagraph"/>
              <w:spacing w:before="191"/>
              <w:rPr>
                <w:sz w:val="20"/>
              </w:rPr>
            </w:pPr>
          </w:p>
          <w:p w14:paraId="2F1CC918" w14:textId="77777777" w:rsidR="007B1485" w:rsidRDefault="00113329">
            <w:pPr>
              <w:pStyle w:val="TableParagraph"/>
              <w:ind w:left="112"/>
              <w:rPr>
                <w:sz w:val="20"/>
              </w:rPr>
            </w:pPr>
            <w:r>
              <w:rPr>
                <w:spacing w:val="-2"/>
                <w:sz w:val="20"/>
              </w:rPr>
              <w:t>Potrebni</w:t>
            </w:r>
            <w:r>
              <w:rPr>
                <w:spacing w:val="-4"/>
                <w:sz w:val="20"/>
              </w:rPr>
              <w:t xml:space="preserve"> </w:t>
            </w:r>
            <w:r>
              <w:rPr>
                <w:spacing w:val="-2"/>
                <w:sz w:val="20"/>
              </w:rPr>
              <w:t>tehnički</w:t>
            </w:r>
            <w:r>
              <w:rPr>
                <w:spacing w:val="-1"/>
                <w:sz w:val="20"/>
              </w:rPr>
              <w:t xml:space="preserve"> </w:t>
            </w:r>
            <w:r>
              <w:rPr>
                <w:spacing w:val="-2"/>
                <w:sz w:val="20"/>
              </w:rPr>
              <w:t>uvjeti</w:t>
            </w:r>
          </w:p>
        </w:tc>
        <w:tc>
          <w:tcPr>
            <w:tcW w:w="6883" w:type="dxa"/>
            <w:gridSpan w:val="3"/>
          </w:tcPr>
          <w:p w14:paraId="7E5B6CD7" w14:textId="77777777" w:rsidR="007B1485" w:rsidRDefault="00113329">
            <w:pPr>
              <w:pStyle w:val="TableParagraph"/>
              <w:spacing w:before="1"/>
              <w:ind w:left="115"/>
              <w:rPr>
                <w:sz w:val="20"/>
              </w:rPr>
            </w:pPr>
            <w:r>
              <w:rPr>
                <w:spacing w:val="-2"/>
                <w:sz w:val="20"/>
              </w:rPr>
              <w:t>Programska</w:t>
            </w:r>
            <w:r>
              <w:rPr>
                <w:spacing w:val="-1"/>
                <w:sz w:val="20"/>
              </w:rPr>
              <w:t xml:space="preserve"> </w:t>
            </w:r>
            <w:r>
              <w:rPr>
                <w:spacing w:val="-2"/>
                <w:sz w:val="20"/>
              </w:rPr>
              <w:t>i</w:t>
            </w:r>
            <w:r>
              <w:rPr>
                <w:spacing w:val="-1"/>
                <w:sz w:val="20"/>
              </w:rPr>
              <w:t xml:space="preserve"> </w:t>
            </w:r>
            <w:r>
              <w:rPr>
                <w:spacing w:val="-2"/>
                <w:sz w:val="20"/>
              </w:rPr>
              <w:t>računalna</w:t>
            </w:r>
            <w:r>
              <w:rPr>
                <w:sz w:val="20"/>
              </w:rPr>
              <w:t xml:space="preserve"> </w:t>
            </w:r>
            <w:r>
              <w:rPr>
                <w:spacing w:val="-2"/>
                <w:sz w:val="20"/>
              </w:rPr>
              <w:t>oprema(označiti</w:t>
            </w:r>
            <w:r>
              <w:rPr>
                <w:sz w:val="20"/>
              </w:rPr>
              <w:t xml:space="preserve"> </w:t>
            </w:r>
            <w:r>
              <w:rPr>
                <w:spacing w:val="-2"/>
                <w:sz w:val="20"/>
              </w:rPr>
              <w:t>potrebno):</w:t>
            </w:r>
          </w:p>
          <w:p w14:paraId="146B6D1E" w14:textId="77777777" w:rsidR="007B1485" w:rsidRDefault="00113329">
            <w:pPr>
              <w:pStyle w:val="TableParagraph"/>
              <w:numPr>
                <w:ilvl w:val="0"/>
                <w:numId w:val="41"/>
              </w:numPr>
              <w:tabs>
                <w:tab w:val="left" w:pos="472"/>
              </w:tabs>
              <w:spacing w:before="3"/>
              <w:ind w:hanging="357"/>
              <w:rPr>
                <w:sz w:val="20"/>
              </w:rPr>
            </w:pPr>
            <w:r>
              <w:rPr>
                <w:sz w:val="20"/>
              </w:rPr>
              <w:t>računalo</w:t>
            </w:r>
            <w:r>
              <w:rPr>
                <w:spacing w:val="-12"/>
                <w:sz w:val="20"/>
              </w:rPr>
              <w:t xml:space="preserve"> </w:t>
            </w:r>
            <w:r>
              <w:rPr>
                <w:sz w:val="20"/>
              </w:rPr>
              <w:t>(minimalni</w:t>
            </w:r>
            <w:r>
              <w:rPr>
                <w:spacing w:val="-11"/>
                <w:sz w:val="20"/>
              </w:rPr>
              <w:t xml:space="preserve"> </w:t>
            </w:r>
            <w:r>
              <w:rPr>
                <w:sz w:val="20"/>
              </w:rPr>
              <w:t>zahtjev</w:t>
            </w:r>
            <w:r>
              <w:rPr>
                <w:spacing w:val="-10"/>
                <w:sz w:val="20"/>
              </w:rPr>
              <w:t xml:space="preserve"> </w:t>
            </w:r>
            <w:r>
              <w:rPr>
                <w:sz w:val="20"/>
              </w:rPr>
              <w:t>CPU</w:t>
            </w:r>
            <w:r>
              <w:rPr>
                <w:spacing w:val="-8"/>
                <w:sz w:val="20"/>
              </w:rPr>
              <w:t xml:space="preserve"> </w:t>
            </w:r>
            <w:r>
              <w:rPr>
                <w:sz w:val="20"/>
              </w:rPr>
              <w:t>1.2</w:t>
            </w:r>
            <w:r>
              <w:rPr>
                <w:spacing w:val="-10"/>
                <w:sz w:val="20"/>
              </w:rPr>
              <w:t xml:space="preserve"> </w:t>
            </w:r>
            <w:r>
              <w:rPr>
                <w:sz w:val="20"/>
              </w:rPr>
              <w:t>MHz,</w:t>
            </w:r>
            <w:r>
              <w:rPr>
                <w:spacing w:val="-10"/>
                <w:sz w:val="20"/>
              </w:rPr>
              <w:t xml:space="preserve"> </w:t>
            </w:r>
            <w:r>
              <w:rPr>
                <w:sz w:val="20"/>
              </w:rPr>
              <w:t>RAM</w:t>
            </w:r>
            <w:r>
              <w:rPr>
                <w:spacing w:val="-10"/>
                <w:sz w:val="20"/>
              </w:rPr>
              <w:t xml:space="preserve"> </w:t>
            </w:r>
            <w:r>
              <w:rPr>
                <w:sz w:val="20"/>
              </w:rPr>
              <w:t>1</w:t>
            </w:r>
            <w:r>
              <w:rPr>
                <w:spacing w:val="-9"/>
                <w:sz w:val="20"/>
              </w:rPr>
              <w:t xml:space="preserve"> </w:t>
            </w:r>
            <w:r>
              <w:rPr>
                <w:spacing w:val="-4"/>
                <w:sz w:val="20"/>
              </w:rPr>
              <w:t>GB),</w:t>
            </w:r>
          </w:p>
          <w:p w14:paraId="7845D8DC" w14:textId="77777777" w:rsidR="007B1485" w:rsidRDefault="00113329">
            <w:pPr>
              <w:pStyle w:val="TableParagraph"/>
              <w:numPr>
                <w:ilvl w:val="0"/>
                <w:numId w:val="41"/>
              </w:numPr>
              <w:tabs>
                <w:tab w:val="left" w:pos="472"/>
              </w:tabs>
              <w:spacing w:before="15"/>
              <w:ind w:hanging="357"/>
              <w:rPr>
                <w:sz w:val="20"/>
              </w:rPr>
            </w:pPr>
            <w:r>
              <w:rPr>
                <w:spacing w:val="-2"/>
                <w:sz w:val="20"/>
              </w:rPr>
              <w:t>slušalice</w:t>
            </w:r>
            <w:r>
              <w:rPr>
                <w:spacing w:val="-1"/>
                <w:sz w:val="20"/>
              </w:rPr>
              <w:t xml:space="preserve"> </w:t>
            </w:r>
            <w:r>
              <w:rPr>
                <w:spacing w:val="-2"/>
                <w:sz w:val="20"/>
              </w:rPr>
              <w:t>s mikrofonom</w:t>
            </w:r>
            <w:r>
              <w:rPr>
                <w:spacing w:val="1"/>
                <w:sz w:val="20"/>
              </w:rPr>
              <w:t xml:space="preserve"> </w:t>
            </w:r>
            <w:r>
              <w:rPr>
                <w:spacing w:val="-2"/>
                <w:sz w:val="20"/>
              </w:rPr>
              <w:t>(za</w:t>
            </w:r>
            <w:r>
              <w:rPr>
                <w:spacing w:val="-1"/>
                <w:sz w:val="20"/>
              </w:rPr>
              <w:t xml:space="preserve"> </w:t>
            </w:r>
            <w:r>
              <w:rPr>
                <w:spacing w:val="-2"/>
                <w:sz w:val="20"/>
              </w:rPr>
              <w:t>praćenje predavanja</w:t>
            </w:r>
            <w:r>
              <w:rPr>
                <w:spacing w:val="2"/>
                <w:sz w:val="20"/>
              </w:rPr>
              <w:t xml:space="preserve"> </w:t>
            </w:r>
            <w:r>
              <w:rPr>
                <w:spacing w:val="-2"/>
                <w:sz w:val="20"/>
              </w:rPr>
              <w:t>putem</w:t>
            </w:r>
            <w:r>
              <w:rPr>
                <w:spacing w:val="7"/>
                <w:sz w:val="20"/>
              </w:rPr>
              <w:t xml:space="preserve"> </w:t>
            </w:r>
            <w:r>
              <w:rPr>
                <w:spacing w:val="-2"/>
                <w:sz w:val="20"/>
              </w:rPr>
              <w:t>Interneta),</w:t>
            </w:r>
          </w:p>
          <w:p w14:paraId="2A9D5C45" w14:textId="77777777" w:rsidR="007B1485" w:rsidRDefault="00113329">
            <w:pPr>
              <w:pStyle w:val="TableParagraph"/>
              <w:numPr>
                <w:ilvl w:val="0"/>
                <w:numId w:val="41"/>
              </w:numPr>
              <w:tabs>
                <w:tab w:val="left" w:pos="472"/>
              </w:tabs>
              <w:spacing w:before="18"/>
              <w:ind w:hanging="357"/>
              <w:rPr>
                <w:sz w:val="20"/>
              </w:rPr>
            </w:pPr>
            <w:r>
              <w:rPr>
                <w:sz w:val="20"/>
              </w:rPr>
              <w:t>web</w:t>
            </w:r>
            <w:r>
              <w:rPr>
                <w:spacing w:val="-12"/>
                <w:sz w:val="20"/>
              </w:rPr>
              <w:t xml:space="preserve"> </w:t>
            </w:r>
            <w:r>
              <w:rPr>
                <w:sz w:val="20"/>
              </w:rPr>
              <w:t>kamera</w:t>
            </w:r>
            <w:r>
              <w:rPr>
                <w:spacing w:val="-9"/>
                <w:sz w:val="20"/>
              </w:rPr>
              <w:t xml:space="preserve"> </w:t>
            </w:r>
            <w:r>
              <w:rPr>
                <w:sz w:val="20"/>
              </w:rPr>
              <w:t>(vanjska</w:t>
            </w:r>
            <w:r>
              <w:rPr>
                <w:spacing w:val="-7"/>
                <w:sz w:val="20"/>
              </w:rPr>
              <w:t xml:space="preserve"> </w:t>
            </w:r>
            <w:r>
              <w:rPr>
                <w:sz w:val="20"/>
              </w:rPr>
              <w:t>ili</w:t>
            </w:r>
            <w:r>
              <w:rPr>
                <w:spacing w:val="-10"/>
                <w:sz w:val="20"/>
              </w:rPr>
              <w:t xml:space="preserve"> </w:t>
            </w:r>
            <w:r>
              <w:rPr>
                <w:spacing w:val="-2"/>
                <w:sz w:val="20"/>
              </w:rPr>
              <w:t>USB),</w:t>
            </w:r>
          </w:p>
          <w:p w14:paraId="71E98FB7" w14:textId="77777777" w:rsidR="007B1485" w:rsidRDefault="00113329">
            <w:pPr>
              <w:pStyle w:val="TableParagraph"/>
              <w:numPr>
                <w:ilvl w:val="0"/>
                <w:numId w:val="41"/>
              </w:numPr>
              <w:tabs>
                <w:tab w:val="left" w:pos="472"/>
              </w:tabs>
              <w:spacing w:before="15" w:line="256" w:lineRule="auto"/>
              <w:ind w:right="567"/>
              <w:rPr>
                <w:sz w:val="20"/>
              </w:rPr>
            </w:pPr>
            <w:r>
              <w:rPr>
                <w:spacing w:val="-2"/>
                <w:sz w:val="20"/>
              </w:rPr>
              <w:t xml:space="preserve">pristup internetu (preporučujemo širokopojasni internet, brzine najmanje </w:t>
            </w:r>
            <w:r>
              <w:rPr>
                <w:sz w:val="20"/>
              </w:rPr>
              <w:t>1/0.5</w:t>
            </w:r>
            <w:r>
              <w:rPr>
                <w:spacing w:val="-1"/>
                <w:sz w:val="20"/>
              </w:rPr>
              <w:t xml:space="preserve"> </w:t>
            </w:r>
            <w:r>
              <w:rPr>
                <w:sz w:val="20"/>
              </w:rPr>
              <w:t>Mbps),</w:t>
            </w:r>
          </w:p>
          <w:p w14:paraId="283B58B7" w14:textId="77777777" w:rsidR="007B1485" w:rsidRDefault="00113329">
            <w:pPr>
              <w:pStyle w:val="TableParagraph"/>
              <w:numPr>
                <w:ilvl w:val="0"/>
                <w:numId w:val="41"/>
              </w:numPr>
              <w:tabs>
                <w:tab w:val="left" w:pos="472"/>
              </w:tabs>
              <w:spacing w:line="243" w:lineRule="exact"/>
              <w:ind w:hanging="357"/>
              <w:rPr>
                <w:sz w:val="20"/>
              </w:rPr>
            </w:pPr>
            <w:r>
              <w:rPr>
                <w:sz w:val="20"/>
              </w:rPr>
              <w:t>operativni</w:t>
            </w:r>
            <w:r>
              <w:rPr>
                <w:spacing w:val="-10"/>
                <w:sz w:val="20"/>
              </w:rPr>
              <w:t xml:space="preserve"> </w:t>
            </w:r>
            <w:r>
              <w:rPr>
                <w:sz w:val="20"/>
              </w:rPr>
              <w:t>sustav</w:t>
            </w:r>
            <w:r>
              <w:rPr>
                <w:spacing w:val="-5"/>
                <w:sz w:val="20"/>
              </w:rPr>
              <w:t xml:space="preserve"> </w:t>
            </w:r>
            <w:r>
              <w:rPr>
                <w:sz w:val="20"/>
              </w:rPr>
              <w:t>Windows</w:t>
            </w:r>
            <w:r>
              <w:rPr>
                <w:spacing w:val="-9"/>
                <w:sz w:val="20"/>
              </w:rPr>
              <w:t xml:space="preserve"> </w:t>
            </w:r>
            <w:r>
              <w:rPr>
                <w:sz w:val="20"/>
              </w:rPr>
              <w:t>(8,</w:t>
            </w:r>
            <w:r>
              <w:rPr>
                <w:spacing w:val="-7"/>
                <w:sz w:val="20"/>
              </w:rPr>
              <w:t xml:space="preserve"> </w:t>
            </w:r>
            <w:r>
              <w:rPr>
                <w:sz w:val="20"/>
              </w:rPr>
              <w:t>7</w:t>
            </w:r>
            <w:r>
              <w:rPr>
                <w:spacing w:val="-7"/>
                <w:sz w:val="20"/>
              </w:rPr>
              <w:t xml:space="preserve"> </w:t>
            </w:r>
            <w:r>
              <w:rPr>
                <w:sz w:val="20"/>
              </w:rPr>
              <w:t>ili</w:t>
            </w:r>
            <w:r>
              <w:rPr>
                <w:spacing w:val="-9"/>
                <w:sz w:val="20"/>
              </w:rPr>
              <w:t xml:space="preserve"> </w:t>
            </w:r>
            <w:r>
              <w:rPr>
                <w:sz w:val="20"/>
              </w:rPr>
              <w:t>Vista)</w:t>
            </w:r>
            <w:r>
              <w:rPr>
                <w:spacing w:val="-4"/>
                <w:sz w:val="20"/>
              </w:rPr>
              <w:t xml:space="preserve"> </w:t>
            </w:r>
            <w:r>
              <w:rPr>
                <w:sz w:val="20"/>
              </w:rPr>
              <w:t>ili</w:t>
            </w:r>
            <w:r>
              <w:rPr>
                <w:spacing w:val="-7"/>
                <w:sz w:val="20"/>
              </w:rPr>
              <w:t xml:space="preserve"> </w:t>
            </w:r>
            <w:r>
              <w:rPr>
                <w:sz w:val="20"/>
              </w:rPr>
              <w:t>Mac</w:t>
            </w:r>
            <w:r>
              <w:rPr>
                <w:spacing w:val="-9"/>
                <w:sz w:val="20"/>
              </w:rPr>
              <w:t xml:space="preserve"> </w:t>
            </w:r>
            <w:r>
              <w:rPr>
                <w:sz w:val="20"/>
              </w:rPr>
              <w:t>(OS</w:t>
            </w:r>
            <w:r>
              <w:rPr>
                <w:spacing w:val="-7"/>
                <w:sz w:val="20"/>
              </w:rPr>
              <w:t xml:space="preserve"> </w:t>
            </w:r>
            <w:r>
              <w:rPr>
                <w:sz w:val="20"/>
              </w:rPr>
              <w:t>X</w:t>
            </w:r>
            <w:r>
              <w:rPr>
                <w:spacing w:val="-6"/>
                <w:sz w:val="20"/>
              </w:rPr>
              <w:t xml:space="preserve"> </w:t>
            </w:r>
            <w:r>
              <w:rPr>
                <w:sz w:val="20"/>
              </w:rPr>
              <w:t>10.6</w:t>
            </w:r>
            <w:r>
              <w:rPr>
                <w:spacing w:val="-7"/>
                <w:sz w:val="20"/>
              </w:rPr>
              <w:t xml:space="preserve"> </w:t>
            </w:r>
            <w:r>
              <w:rPr>
                <w:sz w:val="20"/>
              </w:rPr>
              <w:t>ili</w:t>
            </w:r>
            <w:r>
              <w:rPr>
                <w:spacing w:val="-5"/>
                <w:sz w:val="20"/>
              </w:rPr>
              <w:t xml:space="preserve"> </w:t>
            </w:r>
            <w:r>
              <w:rPr>
                <w:spacing w:val="-2"/>
                <w:sz w:val="20"/>
              </w:rPr>
              <w:t>više),</w:t>
            </w:r>
          </w:p>
          <w:p w14:paraId="07C73A6D" w14:textId="77777777" w:rsidR="007B1485" w:rsidRDefault="00113329">
            <w:pPr>
              <w:pStyle w:val="TableParagraph"/>
              <w:numPr>
                <w:ilvl w:val="0"/>
                <w:numId w:val="41"/>
              </w:numPr>
              <w:tabs>
                <w:tab w:val="left" w:pos="472"/>
              </w:tabs>
              <w:spacing w:before="17"/>
              <w:ind w:hanging="357"/>
              <w:rPr>
                <w:sz w:val="20"/>
              </w:rPr>
            </w:pPr>
            <w:r>
              <w:rPr>
                <w:spacing w:val="-2"/>
                <w:sz w:val="20"/>
              </w:rPr>
              <w:t>internet pretraživač</w:t>
            </w:r>
            <w:r>
              <w:rPr>
                <w:spacing w:val="4"/>
                <w:sz w:val="20"/>
              </w:rPr>
              <w:t xml:space="preserve"> </w:t>
            </w:r>
            <w:r>
              <w:rPr>
                <w:spacing w:val="-2"/>
                <w:sz w:val="20"/>
              </w:rPr>
              <w:t>(Internet</w:t>
            </w:r>
            <w:r>
              <w:rPr>
                <w:spacing w:val="3"/>
                <w:sz w:val="20"/>
              </w:rPr>
              <w:t xml:space="preserve"> </w:t>
            </w:r>
            <w:r>
              <w:rPr>
                <w:spacing w:val="-2"/>
                <w:sz w:val="20"/>
              </w:rPr>
              <w:t>Explorer,</w:t>
            </w:r>
            <w:r>
              <w:rPr>
                <w:spacing w:val="1"/>
                <w:sz w:val="20"/>
              </w:rPr>
              <w:t xml:space="preserve"> </w:t>
            </w:r>
            <w:r>
              <w:rPr>
                <w:spacing w:val="-2"/>
                <w:sz w:val="20"/>
              </w:rPr>
              <w:t>Firefox,</w:t>
            </w:r>
            <w:r>
              <w:rPr>
                <w:spacing w:val="-1"/>
                <w:sz w:val="20"/>
              </w:rPr>
              <w:t xml:space="preserve"> </w:t>
            </w:r>
            <w:r>
              <w:rPr>
                <w:spacing w:val="-2"/>
                <w:sz w:val="20"/>
              </w:rPr>
              <w:t>Chrome,</w:t>
            </w:r>
            <w:r>
              <w:rPr>
                <w:spacing w:val="2"/>
                <w:sz w:val="20"/>
              </w:rPr>
              <w:t xml:space="preserve"> </w:t>
            </w:r>
            <w:r>
              <w:rPr>
                <w:spacing w:val="-2"/>
                <w:sz w:val="20"/>
              </w:rPr>
              <w:t>Safari),</w:t>
            </w:r>
          </w:p>
          <w:p w14:paraId="01192831" w14:textId="77777777" w:rsidR="007B1485" w:rsidRDefault="00113329">
            <w:pPr>
              <w:pStyle w:val="TableParagraph"/>
              <w:numPr>
                <w:ilvl w:val="0"/>
                <w:numId w:val="41"/>
              </w:numPr>
              <w:tabs>
                <w:tab w:val="left" w:pos="472"/>
              </w:tabs>
              <w:spacing w:before="15"/>
              <w:ind w:hanging="357"/>
              <w:rPr>
                <w:sz w:val="20"/>
              </w:rPr>
            </w:pPr>
            <w:r>
              <w:rPr>
                <w:spacing w:val="-2"/>
                <w:sz w:val="20"/>
              </w:rPr>
              <w:t>preglednik</w:t>
            </w:r>
            <w:r>
              <w:rPr>
                <w:sz w:val="20"/>
              </w:rPr>
              <w:t xml:space="preserve"> </w:t>
            </w:r>
            <w:r>
              <w:rPr>
                <w:spacing w:val="-2"/>
                <w:sz w:val="20"/>
              </w:rPr>
              <w:t>PDF</w:t>
            </w:r>
            <w:r>
              <w:rPr>
                <w:spacing w:val="-1"/>
                <w:sz w:val="20"/>
              </w:rPr>
              <w:t xml:space="preserve"> </w:t>
            </w:r>
            <w:r>
              <w:rPr>
                <w:spacing w:val="-2"/>
                <w:sz w:val="20"/>
              </w:rPr>
              <w:t>dokumenata</w:t>
            </w:r>
            <w:r>
              <w:rPr>
                <w:sz w:val="20"/>
              </w:rPr>
              <w:t xml:space="preserve"> </w:t>
            </w:r>
            <w:r>
              <w:rPr>
                <w:spacing w:val="-2"/>
                <w:sz w:val="20"/>
              </w:rPr>
              <w:t>(npr.</w:t>
            </w:r>
            <w:r>
              <w:rPr>
                <w:spacing w:val="-1"/>
                <w:sz w:val="20"/>
              </w:rPr>
              <w:t xml:space="preserve"> </w:t>
            </w:r>
            <w:r>
              <w:rPr>
                <w:spacing w:val="-2"/>
                <w:sz w:val="20"/>
              </w:rPr>
              <w:t>Adobe</w:t>
            </w:r>
            <w:r>
              <w:rPr>
                <w:spacing w:val="-1"/>
                <w:sz w:val="20"/>
              </w:rPr>
              <w:t xml:space="preserve"> </w:t>
            </w:r>
            <w:r>
              <w:rPr>
                <w:spacing w:val="-2"/>
                <w:sz w:val="20"/>
              </w:rPr>
              <w:t>Reader</w:t>
            </w:r>
            <w:r>
              <w:rPr>
                <w:spacing w:val="1"/>
                <w:sz w:val="20"/>
              </w:rPr>
              <w:t xml:space="preserve"> </w:t>
            </w:r>
            <w:r>
              <w:rPr>
                <w:spacing w:val="-2"/>
                <w:sz w:val="20"/>
              </w:rPr>
              <w:t>ili</w:t>
            </w:r>
            <w:r>
              <w:rPr>
                <w:spacing w:val="2"/>
                <w:sz w:val="20"/>
              </w:rPr>
              <w:t xml:space="preserve"> </w:t>
            </w:r>
            <w:r>
              <w:rPr>
                <w:spacing w:val="-2"/>
                <w:sz w:val="20"/>
              </w:rPr>
              <w:t>drugi),</w:t>
            </w:r>
          </w:p>
          <w:p w14:paraId="3D2782F1" w14:textId="77777777" w:rsidR="007B1485" w:rsidRDefault="00113329">
            <w:pPr>
              <w:pStyle w:val="TableParagraph"/>
              <w:numPr>
                <w:ilvl w:val="0"/>
                <w:numId w:val="41"/>
              </w:numPr>
              <w:tabs>
                <w:tab w:val="left" w:pos="472"/>
              </w:tabs>
              <w:spacing w:before="15" w:line="237" w:lineRule="exact"/>
              <w:ind w:hanging="357"/>
              <w:rPr>
                <w:sz w:val="20"/>
              </w:rPr>
            </w:pPr>
            <w:r>
              <w:rPr>
                <w:sz w:val="20"/>
              </w:rPr>
              <w:t>Java,</w:t>
            </w:r>
            <w:r>
              <w:rPr>
                <w:spacing w:val="-11"/>
                <w:sz w:val="20"/>
              </w:rPr>
              <w:t xml:space="preserve"> </w:t>
            </w:r>
            <w:r>
              <w:rPr>
                <w:sz w:val="20"/>
              </w:rPr>
              <w:t>Flash</w:t>
            </w:r>
            <w:r>
              <w:rPr>
                <w:spacing w:val="-9"/>
                <w:sz w:val="20"/>
              </w:rPr>
              <w:t xml:space="preserve"> </w:t>
            </w:r>
            <w:r>
              <w:rPr>
                <w:spacing w:val="-2"/>
                <w:sz w:val="20"/>
              </w:rPr>
              <w:t>Player</w:t>
            </w:r>
          </w:p>
        </w:tc>
      </w:tr>
      <w:tr w:rsidR="007B1485" w14:paraId="371512DE" w14:textId="77777777">
        <w:trPr>
          <w:trHeight w:val="1045"/>
        </w:trPr>
        <w:tc>
          <w:tcPr>
            <w:tcW w:w="2182" w:type="dxa"/>
            <w:vMerge w:val="restart"/>
            <w:shd w:val="clear" w:color="auto" w:fill="FFF9CC"/>
          </w:tcPr>
          <w:p w14:paraId="6EA579EB" w14:textId="77777777" w:rsidR="007B1485" w:rsidRDefault="007B1485">
            <w:pPr>
              <w:pStyle w:val="TableParagraph"/>
              <w:rPr>
                <w:sz w:val="20"/>
              </w:rPr>
            </w:pPr>
          </w:p>
          <w:p w14:paraId="5D4313FF" w14:textId="77777777" w:rsidR="007B1485" w:rsidRDefault="007B1485">
            <w:pPr>
              <w:pStyle w:val="TableParagraph"/>
              <w:rPr>
                <w:sz w:val="20"/>
              </w:rPr>
            </w:pPr>
          </w:p>
          <w:p w14:paraId="7162FF91" w14:textId="77777777" w:rsidR="007B1485" w:rsidRDefault="007B1485">
            <w:pPr>
              <w:pStyle w:val="TableParagraph"/>
              <w:rPr>
                <w:sz w:val="20"/>
              </w:rPr>
            </w:pPr>
          </w:p>
          <w:p w14:paraId="7DF34706" w14:textId="77777777" w:rsidR="007B1485" w:rsidRDefault="007B1485">
            <w:pPr>
              <w:pStyle w:val="TableParagraph"/>
              <w:spacing w:before="90"/>
              <w:rPr>
                <w:sz w:val="20"/>
              </w:rPr>
            </w:pPr>
          </w:p>
          <w:p w14:paraId="78F89A00" w14:textId="77777777" w:rsidR="007B1485" w:rsidRDefault="00113329">
            <w:pPr>
              <w:pStyle w:val="TableParagraph"/>
              <w:ind w:left="112"/>
              <w:rPr>
                <w:sz w:val="20"/>
              </w:rPr>
            </w:pPr>
            <w:r>
              <w:rPr>
                <w:spacing w:val="-2"/>
                <w:sz w:val="20"/>
              </w:rPr>
              <w:t>Obavezna</w:t>
            </w:r>
            <w:r>
              <w:rPr>
                <w:spacing w:val="2"/>
                <w:sz w:val="20"/>
              </w:rPr>
              <w:t xml:space="preserve"> </w:t>
            </w:r>
            <w:r>
              <w:rPr>
                <w:spacing w:val="-2"/>
                <w:sz w:val="20"/>
              </w:rPr>
              <w:t>literatura</w:t>
            </w:r>
          </w:p>
        </w:tc>
        <w:tc>
          <w:tcPr>
            <w:tcW w:w="4332" w:type="dxa"/>
            <w:shd w:val="clear" w:color="auto" w:fill="FFFFCC"/>
          </w:tcPr>
          <w:p w14:paraId="7438F6B2" w14:textId="77777777" w:rsidR="007B1485" w:rsidRDefault="007B1485">
            <w:pPr>
              <w:pStyle w:val="TableParagraph"/>
              <w:spacing w:before="150"/>
              <w:rPr>
                <w:sz w:val="20"/>
              </w:rPr>
            </w:pPr>
          </w:p>
          <w:p w14:paraId="485CFEE1" w14:textId="77777777" w:rsidR="007B1485" w:rsidRDefault="00113329">
            <w:pPr>
              <w:pStyle w:val="TableParagraph"/>
              <w:spacing w:before="1"/>
              <w:ind w:left="115"/>
              <w:rPr>
                <w:sz w:val="20"/>
              </w:rPr>
            </w:pPr>
            <w:r>
              <w:rPr>
                <w:spacing w:val="-2"/>
                <w:sz w:val="20"/>
              </w:rPr>
              <w:t>Naslov</w:t>
            </w:r>
          </w:p>
        </w:tc>
        <w:tc>
          <w:tcPr>
            <w:tcW w:w="1277" w:type="dxa"/>
            <w:shd w:val="clear" w:color="auto" w:fill="FFFFCC"/>
          </w:tcPr>
          <w:p w14:paraId="32AACD17" w14:textId="77777777" w:rsidR="007B1485" w:rsidRDefault="00113329">
            <w:pPr>
              <w:pStyle w:val="TableParagraph"/>
              <w:spacing w:before="6" w:line="256" w:lineRule="auto"/>
              <w:ind w:left="113" w:right="146"/>
              <w:rPr>
                <w:sz w:val="20"/>
              </w:rPr>
            </w:pPr>
            <w:r>
              <w:rPr>
                <w:spacing w:val="-4"/>
                <w:sz w:val="20"/>
              </w:rPr>
              <w:t xml:space="preserve">Broj </w:t>
            </w:r>
            <w:r>
              <w:rPr>
                <w:spacing w:val="-2"/>
                <w:sz w:val="20"/>
              </w:rPr>
              <w:t>primjeraka</w:t>
            </w:r>
            <w:r>
              <w:rPr>
                <w:spacing w:val="-12"/>
                <w:sz w:val="20"/>
              </w:rPr>
              <w:t xml:space="preserve"> </w:t>
            </w:r>
            <w:r>
              <w:rPr>
                <w:spacing w:val="-2"/>
                <w:sz w:val="20"/>
              </w:rPr>
              <w:t>u knjižnici</w:t>
            </w:r>
          </w:p>
          <w:p w14:paraId="5D8AAC8B" w14:textId="77777777" w:rsidR="007B1485" w:rsidRDefault="00113329">
            <w:pPr>
              <w:pStyle w:val="TableParagraph"/>
              <w:spacing w:line="236" w:lineRule="exact"/>
              <w:ind w:left="113"/>
              <w:rPr>
                <w:sz w:val="20"/>
              </w:rPr>
            </w:pPr>
            <w:r>
              <w:rPr>
                <w:spacing w:val="-2"/>
                <w:sz w:val="20"/>
              </w:rPr>
              <w:t>Veleučilišta</w:t>
            </w:r>
          </w:p>
        </w:tc>
        <w:tc>
          <w:tcPr>
            <w:tcW w:w="1274" w:type="dxa"/>
            <w:shd w:val="clear" w:color="auto" w:fill="FFFFCC"/>
          </w:tcPr>
          <w:p w14:paraId="2C0A2B63" w14:textId="77777777" w:rsidR="007B1485" w:rsidRDefault="00113329">
            <w:pPr>
              <w:pStyle w:val="TableParagraph"/>
              <w:spacing w:before="6" w:line="256" w:lineRule="auto"/>
              <w:ind w:left="113" w:right="143"/>
              <w:rPr>
                <w:sz w:val="20"/>
              </w:rPr>
            </w:pPr>
            <w:r>
              <w:rPr>
                <w:spacing w:val="-4"/>
                <w:sz w:val="20"/>
              </w:rPr>
              <w:t xml:space="preserve">Dostupnost </w:t>
            </w:r>
            <w:r>
              <w:rPr>
                <w:spacing w:val="-2"/>
                <w:sz w:val="20"/>
              </w:rPr>
              <w:t>putem drugih</w:t>
            </w:r>
          </w:p>
          <w:p w14:paraId="1D2F351B" w14:textId="77777777" w:rsidR="007B1485" w:rsidRDefault="00113329">
            <w:pPr>
              <w:pStyle w:val="TableParagraph"/>
              <w:spacing w:line="236" w:lineRule="exact"/>
              <w:ind w:left="113"/>
              <w:rPr>
                <w:sz w:val="20"/>
              </w:rPr>
            </w:pPr>
            <w:r>
              <w:rPr>
                <w:spacing w:val="-2"/>
                <w:sz w:val="20"/>
              </w:rPr>
              <w:t>medija</w:t>
            </w:r>
          </w:p>
        </w:tc>
      </w:tr>
      <w:tr w:rsidR="007B1485" w14:paraId="44DD9C0A" w14:textId="77777777">
        <w:trPr>
          <w:trHeight w:val="1562"/>
        </w:trPr>
        <w:tc>
          <w:tcPr>
            <w:tcW w:w="2182" w:type="dxa"/>
            <w:vMerge/>
            <w:tcBorders>
              <w:top w:val="nil"/>
            </w:tcBorders>
            <w:shd w:val="clear" w:color="auto" w:fill="FFF9CC"/>
          </w:tcPr>
          <w:p w14:paraId="3E81A21E" w14:textId="77777777" w:rsidR="007B1485" w:rsidRDefault="007B1485">
            <w:pPr>
              <w:rPr>
                <w:sz w:val="2"/>
                <w:szCs w:val="2"/>
              </w:rPr>
            </w:pPr>
          </w:p>
        </w:tc>
        <w:tc>
          <w:tcPr>
            <w:tcW w:w="4332" w:type="dxa"/>
          </w:tcPr>
          <w:p w14:paraId="0E354014" w14:textId="77777777" w:rsidR="007B1485" w:rsidRDefault="00113329">
            <w:pPr>
              <w:pStyle w:val="TableParagraph"/>
              <w:spacing w:before="1" w:line="256" w:lineRule="auto"/>
              <w:ind w:left="115" w:right="889"/>
              <w:jc w:val="both"/>
              <w:rPr>
                <w:sz w:val="20"/>
              </w:rPr>
            </w:pPr>
            <w:r>
              <w:rPr>
                <w:sz w:val="20"/>
              </w:rPr>
              <w:t>Tomaj</w:t>
            </w:r>
            <w:r>
              <w:rPr>
                <w:spacing w:val="-6"/>
                <w:sz w:val="20"/>
              </w:rPr>
              <w:t xml:space="preserve"> </w:t>
            </w:r>
            <w:r>
              <w:rPr>
                <w:sz w:val="20"/>
              </w:rPr>
              <w:t>M.</w:t>
            </w:r>
            <w:r>
              <w:rPr>
                <w:spacing w:val="-7"/>
                <w:sz w:val="20"/>
              </w:rPr>
              <w:t xml:space="preserve"> </w:t>
            </w:r>
            <w:r>
              <w:rPr>
                <w:sz w:val="20"/>
              </w:rPr>
              <w:t>i</w:t>
            </w:r>
            <w:r>
              <w:rPr>
                <w:spacing w:val="-7"/>
                <w:sz w:val="20"/>
              </w:rPr>
              <w:t xml:space="preserve"> </w:t>
            </w:r>
            <w:r>
              <w:rPr>
                <w:sz w:val="20"/>
              </w:rPr>
              <w:t>Marinčić</w:t>
            </w:r>
            <w:r>
              <w:rPr>
                <w:spacing w:val="-6"/>
                <w:sz w:val="20"/>
              </w:rPr>
              <w:t xml:space="preserve"> </w:t>
            </w:r>
            <w:r>
              <w:rPr>
                <w:sz w:val="20"/>
              </w:rPr>
              <w:t>M.</w:t>
            </w:r>
            <w:r>
              <w:rPr>
                <w:spacing w:val="-7"/>
                <w:sz w:val="20"/>
              </w:rPr>
              <w:t xml:space="preserve"> </w:t>
            </w:r>
            <w:r>
              <w:rPr>
                <w:sz w:val="20"/>
              </w:rPr>
              <w:t>Utjecaj</w:t>
            </w:r>
            <w:r>
              <w:rPr>
                <w:spacing w:val="-7"/>
                <w:sz w:val="20"/>
              </w:rPr>
              <w:t xml:space="preserve"> </w:t>
            </w:r>
            <w:r>
              <w:rPr>
                <w:sz w:val="20"/>
              </w:rPr>
              <w:t>Amadea</w:t>
            </w:r>
            <w:r>
              <w:rPr>
                <w:spacing w:val="-6"/>
                <w:sz w:val="20"/>
              </w:rPr>
              <w:t xml:space="preserve"> </w:t>
            </w:r>
            <w:r>
              <w:rPr>
                <w:sz w:val="20"/>
              </w:rPr>
              <w:t>u neurorehabilitaciji ruke kod</w:t>
            </w:r>
            <w:r>
              <w:rPr>
                <w:spacing w:val="-2"/>
                <w:sz w:val="20"/>
              </w:rPr>
              <w:t xml:space="preserve"> </w:t>
            </w:r>
            <w:r>
              <w:rPr>
                <w:sz w:val="20"/>
              </w:rPr>
              <w:t>osoba</w:t>
            </w:r>
            <w:r>
              <w:rPr>
                <w:spacing w:val="-1"/>
                <w:sz w:val="20"/>
              </w:rPr>
              <w:t xml:space="preserve"> </w:t>
            </w:r>
            <w:r>
              <w:rPr>
                <w:sz w:val="20"/>
              </w:rPr>
              <w:t>nakon moždanog udara.2018.</w:t>
            </w:r>
          </w:p>
          <w:p w14:paraId="2BE7F750" w14:textId="77777777" w:rsidR="007B1485" w:rsidRDefault="007B1485">
            <w:pPr>
              <w:pStyle w:val="TableParagraph"/>
              <w:spacing w:before="7"/>
              <w:rPr>
                <w:sz w:val="20"/>
              </w:rPr>
            </w:pPr>
          </w:p>
          <w:p w14:paraId="7D078CCE" w14:textId="77777777" w:rsidR="007B1485" w:rsidRDefault="00113329">
            <w:pPr>
              <w:pStyle w:val="TableParagraph"/>
              <w:ind w:left="115"/>
              <w:rPr>
                <w:sz w:val="20"/>
              </w:rPr>
            </w:pPr>
            <w:r>
              <w:rPr>
                <w:spacing w:val="-2"/>
                <w:sz w:val="20"/>
              </w:rPr>
              <w:t>Schnurrer</w:t>
            </w:r>
            <w:r>
              <w:rPr>
                <w:spacing w:val="5"/>
                <w:sz w:val="20"/>
              </w:rPr>
              <w:t xml:space="preserve"> </w:t>
            </w:r>
            <w:r>
              <w:rPr>
                <w:spacing w:val="-2"/>
                <w:sz w:val="20"/>
              </w:rPr>
              <w:t>- Luke-Vrbanić</w:t>
            </w:r>
            <w:r>
              <w:rPr>
                <w:spacing w:val="3"/>
                <w:sz w:val="20"/>
              </w:rPr>
              <w:t xml:space="preserve"> </w:t>
            </w:r>
            <w:r>
              <w:rPr>
                <w:spacing w:val="-2"/>
                <w:sz w:val="20"/>
              </w:rPr>
              <w:t>T.,</w:t>
            </w:r>
            <w:r>
              <w:rPr>
                <w:spacing w:val="-1"/>
                <w:sz w:val="20"/>
              </w:rPr>
              <w:t xml:space="preserve"> </w:t>
            </w:r>
            <w:r>
              <w:rPr>
                <w:spacing w:val="-2"/>
                <w:sz w:val="20"/>
              </w:rPr>
              <w:t>Avancini-Dobrović</w:t>
            </w:r>
            <w:r>
              <w:rPr>
                <w:sz w:val="20"/>
              </w:rPr>
              <w:t xml:space="preserve"> </w:t>
            </w:r>
            <w:r>
              <w:rPr>
                <w:spacing w:val="-5"/>
                <w:sz w:val="20"/>
              </w:rPr>
              <w:t>V.,</w:t>
            </w:r>
          </w:p>
          <w:p w14:paraId="25B1A563" w14:textId="77777777" w:rsidR="007B1485" w:rsidRDefault="00113329">
            <w:pPr>
              <w:pStyle w:val="TableParagraph"/>
              <w:spacing w:before="15"/>
              <w:ind w:left="115"/>
              <w:rPr>
                <w:sz w:val="20"/>
              </w:rPr>
            </w:pPr>
            <w:r>
              <w:rPr>
                <w:sz w:val="20"/>
              </w:rPr>
              <w:t>Baniček-Šoša</w:t>
            </w:r>
            <w:r>
              <w:rPr>
                <w:spacing w:val="-9"/>
                <w:sz w:val="20"/>
              </w:rPr>
              <w:t xml:space="preserve"> </w:t>
            </w:r>
            <w:r>
              <w:rPr>
                <w:sz w:val="20"/>
              </w:rPr>
              <w:t>I.</w:t>
            </w:r>
            <w:r>
              <w:rPr>
                <w:spacing w:val="-8"/>
                <w:sz w:val="20"/>
              </w:rPr>
              <w:t xml:space="preserve"> </w:t>
            </w:r>
            <w:r>
              <w:rPr>
                <w:sz w:val="20"/>
              </w:rPr>
              <w:t>Primjena</w:t>
            </w:r>
            <w:r>
              <w:rPr>
                <w:spacing w:val="-8"/>
                <w:sz w:val="20"/>
              </w:rPr>
              <w:t xml:space="preserve"> </w:t>
            </w:r>
            <w:r>
              <w:rPr>
                <w:sz w:val="20"/>
              </w:rPr>
              <w:t>egzoskeletnog</w:t>
            </w:r>
            <w:r>
              <w:rPr>
                <w:spacing w:val="-8"/>
                <w:sz w:val="20"/>
              </w:rPr>
              <w:t xml:space="preserve"> </w:t>
            </w:r>
            <w:r>
              <w:rPr>
                <w:sz w:val="20"/>
              </w:rPr>
              <w:t>robota</w:t>
            </w:r>
            <w:r>
              <w:rPr>
                <w:spacing w:val="-8"/>
                <w:sz w:val="20"/>
              </w:rPr>
              <w:t xml:space="preserve"> </w:t>
            </w:r>
            <w:r>
              <w:rPr>
                <w:spacing w:val="-10"/>
                <w:sz w:val="20"/>
              </w:rPr>
              <w:t>u</w:t>
            </w:r>
          </w:p>
        </w:tc>
        <w:tc>
          <w:tcPr>
            <w:tcW w:w="1277" w:type="dxa"/>
          </w:tcPr>
          <w:p w14:paraId="2B2285D5" w14:textId="77777777" w:rsidR="007B1485" w:rsidRDefault="007B1485">
            <w:pPr>
              <w:pStyle w:val="TableParagraph"/>
              <w:rPr>
                <w:rFonts w:ascii="Times New Roman"/>
                <w:sz w:val="20"/>
              </w:rPr>
            </w:pPr>
          </w:p>
        </w:tc>
        <w:tc>
          <w:tcPr>
            <w:tcW w:w="1274" w:type="dxa"/>
          </w:tcPr>
          <w:p w14:paraId="6674FF10" w14:textId="77777777" w:rsidR="007B1485" w:rsidRDefault="007B1485">
            <w:pPr>
              <w:pStyle w:val="TableParagraph"/>
              <w:rPr>
                <w:sz w:val="20"/>
              </w:rPr>
            </w:pPr>
          </w:p>
          <w:p w14:paraId="3169FBFA" w14:textId="77777777" w:rsidR="007B1485" w:rsidRDefault="007B1485">
            <w:pPr>
              <w:pStyle w:val="TableParagraph"/>
              <w:spacing w:before="164"/>
              <w:rPr>
                <w:sz w:val="20"/>
              </w:rPr>
            </w:pPr>
          </w:p>
          <w:p w14:paraId="49F486A1" w14:textId="77777777" w:rsidR="007B1485" w:rsidRDefault="00113329">
            <w:pPr>
              <w:pStyle w:val="TableParagraph"/>
              <w:ind w:left="113"/>
              <w:rPr>
                <w:sz w:val="20"/>
              </w:rPr>
            </w:pPr>
            <w:r>
              <w:rPr>
                <w:spacing w:val="-5"/>
                <w:sz w:val="20"/>
              </w:rPr>
              <w:t>DA</w:t>
            </w:r>
          </w:p>
        </w:tc>
      </w:tr>
    </w:tbl>
    <w:p w14:paraId="04B80567"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22B3E4C3"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4332"/>
        <w:gridCol w:w="1277"/>
        <w:gridCol w:w="1274"/>
      </w:tblGrid>
      <w:tr w:rsidR="007B1485" w14:paraId="00B4C7BB" w14:textId="77777777">
        <w:trPr>
          <w:trHeight w:val="2346"/>
        </w:trPr>
        <w:tc>
          <w:tcPr>
            <w:tcW w:w="2182" w:type="dxa"/>
            <w:vMerge w:val="restart"/>
            <w:shd w:val="clear" w:color="auto" w:fill="FFF9CC"/>
          </w:tcPr>
          <w:p w14:paraId="6A5BC3FC" w14:textId="77777777" w:rsidR="007B1485" w:rsidRDefault="007B1485">
            <w:pPr>
              <w:pStyle w:val="TableParagraph"/>
              <w:rPr>
                <w:rFonts w:ascii="Times New Roman"/>
                <w:sz w:val="18"/>
              </w:rPr>
            </w:pPr>
          </w:p>
        </w:tc>
        <w:tc>
          <w:tcPr>
            <w:tcW w:w="4332" w:type="dxa"/>
          </w:tcPr>
          <w:p w14:paraId="5D7A8EC2" w14:textId="77777777" w:rsidR="007B1485" w:rsidRDefault="00113329">
            <w:pPr>
              <w:pStyle w:val="TableParagraph"/>
              <w:spacing w:before="1"/>
              <w:ind w:left="115"/>
              <w:rPr>
                <w:sz w:val="20"/>
              </w:rPr>
            </w:pPr>
            <w:r>
              <w:rPr>
                <w:spacing w:val="-2"/>
                <w:sz w:val="20"/>
              </w:rPr>
              <w:t>rehabilitaciji</w:t>
            </w:r>
            <w:r>
              <w:rPr>
                <w:sz w:val="20"/>
              </w:rPr>
              <w:t xml:space="preserve"> </w:t>
            </w:r>
            <w:r>
              <w:rPr>
                <w:spacing w:val="-2"/>
                <w:sz w:val="20"/>
              </w:rPr>
              <w:t>ruke</w:t>
            </w:r>
            <w:r>
              <w:rPr>
                <w:spacing w:val="2"/>
                <w:sz w:val="20"/>
              </w:rPr>
              <w:t xml:space="preserve"> </w:t>
            </w:r>
            <w:r>
              <w:rPr>
                <w:spacing w:val="-2"/>
                <w:sz w:val="20"/>
              </w:rPr>
              <w:t>kod</w:t>
            </w:r>
            <w:r>
              <w:rPr>
                <w:spacing w:val="-1"/>
                <w:sz w:val="20"/>
              </w:rPr>
              <w:t xml:space="preserve"> </w:t>
            </w:r>
            <w:r>
              <w:rPr>
                <w:spacing w:val="-2"/>
                <w:sz w:val="20"/>
              </w:rPr>
              <w:t>bolesnika</w:t>
            </w:r>
            <w:r>
              <w:rPr>
                <w:spacing w:val="1"/>
                <w:sz w:val="20"/>
              </w:rPr>
              <w:t xml:space="preserve"> </w:t>
            </w:r>
            <w:r>
              <w:rPr>
                <w:spacing w:val="-2"/>
                <w:sz w:val="20"/>
              </w:rPr>
              <w:t>nakon</w:t>
            </w:r>
            <w:r>
              <w:rPr>
                <w:spacing w:val="2"/>
                <w:sz w:val="20"/>
              </w:rPr>
              <w:t xml:space="preserve"> </w:t>
            </w:r>
            <w:r>
              <w:rPr>
                <w:spacing w:val="-2"/>
                <w:sz w:val="20"/>
              </w:rPr>
              <w:t>pretpljenog</w:t>
            </w:r>
          </w:p>
          <w:p w14:paraId="41C39E1D" w14:textId="77777777" w:rsidR="007B1485" w:rsidRDefault="00113329">
            <w:pPr>
              <w:pStyle w:val="TableParagraph"/>
              <w:spacing w:before="20"/>
              <w:ind w:left="115"/>
              <w:rPr>
                <w:sz w:val="20"/>
              </w:rPr>
            </w:pPr>
            <w:r>
              <w:rPr>
                <w:sz w:val="20"/>
              </w:rPr>
              <w:t>moždanog</w:t>
            </w:r>
            <w:r>
              <w:rPr>
                <w:spacing w:val="-12"/>
                <w:sz w:val="20"/>
              </w:rPr>
              <w:t xml:space="preserve"> </w:t>
            </w:r>
            <w:r>
              <w:rPr>
                <w:sz w:val="20"/>
              </w:rPr>
              <w:t>udara</w:t>
            </w:r>
            <w:r>
              <w:rPr>
                <w:spacing w:val="-6"/>
                <w:sz w:val="20"/>
              </w:rPr>
              <w:t xml:space="preserve"> </w:t>
            </w:r>
            <w:r>
              <w:rPr>
                <w:sz w:val="20"/>
              </w:rPr>
              <w:t>–</w:t>
            </w:r>
            <w:r>
              <w:rPr>
                <w:spacing w:val="-12"/>
                <w:sz w:val="20"/>
              </w:rPr>
              <w:t xml:space="preserve"> </w:t>
            </w:r>
            <w:r>
              <w:rPr>
                <w:sz w:val="20"/>
              </w:rPr>
              <w:t>naša</w:t>
            </w:r>
            <w:r>
              <w:rPr>
                <w:spacing w:val="-7"/>
                <w:sz w:val="20"/>
              </w:rPr>
              <w:t xml:space="preserve"> </w:t>
            </w:r>
            <w:r>
              <w:rPr>
                <w:sz w:val="20"/>
              </w:rPr>
              <w:t>iskustva.</w:t>
            </w:r>
            <w:r>
              <w:rPr>
                <w:spacing w:val="-11"/>
                <w:sz w:val="20"/>
              </w:rPr>
              <w:t xml:space="preserve"> </w:t>
            </w:r>
            <w:r>
              <w:rPr>
                <w:spacing w:val="-4"/>
                <w:sz w:val="20"/>
              </w:rPr>
              <w:t>2015.</w:t>
            </w:r>
          </w:p>
          <w:p w14:paraId="08959F1F" w14:textId="77777777" w:rsidR="007B1485" w:rsidRDefault="007B1485">
            <w:pPr>
              <w:pStyle w:val="TableParagraph"/>
              <w:spacing w:before="32"/>
              <w:rPr>
                <w:sz w:val="20"/>
              </w:rPr>
            </w:pPr>
          </w:p>
          <w:p w14:paraId="6F0620E8" w14:textId="77777777" w:rsidR="007B1485" w:rsidRDefault="00113329">
            <w:pPr>
              <w:pStyle w:val="TableParagraph"/>
              <w:spacing w:line="256" w:lineRule="auto"/>
              <w:ind w:left="115" w:right="197"/>
              <w:rPr>
                <w:sz w:val="20"/>
              </w:rPr>
            </w:pPr>
            <w:r>
              <w:rPr>
                <w:sz w:val="20"/>
              </w:rPr>
              <w:t>Baniček-Šoša I. i suradnici. Učinak primjene robotskog</w:t>
            </w:r>
            <w:r>
              <w:rPr>
                <w:spacing w:val="-12"/>
                <w:sz w:val="20"/>
              </w:rPr>
              <w:t xml:space="preserve"> </w:t>
            </w:r>
            <w:r>
              <w:rPr>
                <w:sz w:val="20"/>
              </w:rPr>
              <w:t>sustava</w:t>
            </w:r>
            <w:r>
              <w:rPr>
                <w:spacing w:val="-11"/>
                <w:sz w:val="20"/>
              </w:rPr>
              <w:t xml:space="preserve"> </w:t>
            </w:r>
            <w:r>
              <w:rPr>
                <w:sz w:val="20"/>
              </w:rPr>
              <w:t>u</w:t>
            </w:r>
            <w:r>
              <w:rPr>
                <w:spacing w:val="-11"/>
                <w:sz w:val="20"/>
              </w:rPr>
              <w:t xml:space="preserve"> </w:t>
            </w:r>
            <w:r>
              <w:rPr>
                <w:sz w:val="20"/>
              </w:rPr>
              <w:t>neurorehabilitaciji</w:t>
            </w:r>
            <w:r>
              <w:rPr>
                <w:spacing w:val="-12"/>
                <w:sz w:val="20"/>
              </w:rPr>
              <w:t xml:space="preserve"> </w:t>
            </w:r>
            <w:r>
              <w:rPr>
                <w:sz w:val="20"/>
              </w:rPr>
              <w:t>ruke</w:t>
            </w:r>
            <w:r>
              <w:rPr>
                <w:spacing w:val="-11"/>
                <w:sz w:val="20"/>
              </w:rPr>
              <w:t xml:space="preserve"> </w:t>
            </w:r>
            <w:r>
              <w:rPr>
                <w:sz w:val="20"/>
              </w:rPr>
              <w:t>osoba koje su preboljele moždani udar. 2016.</w:t>
            </w:r>
          </w:p>
          <w:p w14:paraId="59294A68" w14:textId="77777777" w:rsidR="007B1485" w:rsidRDefault="00113329">
            <w:pPr>
              <w:pStyle w:val="TableParagraph"/>
              <w:spacing w:line="249" w:lineRule="auto"/>
              <w:ind w:left="115"/>
              <w:rPr>
                <w:sz w:val="20"/>
              </w:rPr>
            </w:pPr>
            <w:r>
              <w:rPr>
                <w:sz w:val="20"/>
              </w:rPr>
              <w:t xml:space="preserve">Aprile i sur. Robotika u rehabilitaciji gornjih </w:t>
            </w:r>
            <w:r>
              <w:rPr>
                <w:spacing w:val="-2"/>
                <w:sz w:val="20"/>
              </w:rPr>
              <w:t>ekstremiteta: Pristup</w:t>
            </w:r>
            <w:r>
              <w:rPr>
                <w:spacing w:val="-3"/>
                <w:sz w:val="20"/>
              </w:rPr>
              <w:t xml:space="preserve"> </w:t>
            </w:r>
            <w:r>
              <w:rPr>
                <w:spacing w:val="-2"/>
                <w:sz w:val="20"/>
              </w:rPr>
              <w:t>odabiru uređaja, prema</w:t>
            </w:r>
          </w:p>
          <w:p w14:paraId="201867CD" w14:textId="77777777" w:rsidR="007B1485" w:rsidRDefault="00113329">
            <w:pPr>
              <w:pStyle w:val="TableParagraph"/>
              <w:spacing w:before="5"/>
              <w:ind w:left="115"/>
              <w:rPr>
                <w:sz w:val="20"/>
              </w:rPr>
            </w:pPr>
            <w:r>
              <w:rPr>
                <w:sz w:val="20"/>
              </w:rPr>
              <w:t>određenom</w:t>
            </w:r>
            <w:r>
              <w:rPr>
                <w:spacing w:val="-5"/>
                <w:sz w:val="20"/>
              </w:rPr>
              <w:t xml:space="preserve"> </w:t>
            </w:r>
            <w:r>
              <w:rPr>
                <w:sz w:val="20"/>
              </w:rPr>
              <w:t>cilju</w:t>
            </w:r>
            <w:r>
              <w:rPr>
                <w:spacing w:val="-3"/>
                <w:sz w:val="20"/>
              </w:rPr>
              <w:t xml:space="preserve"> </w:t>
            </w:r>
            <w:r>
              <w:rPr>
                <w:sz w:val="20"/>
              </w:rPr>
              <w:t>i</w:t>
            </w:r>
            <w:r>
              <w:rPr>
                <w:spacing w:val="31"/>
                <w:sz w:val="20"/>
              </w:rPr>
              <w:t xml:space="preserve"> </w:t>
            </w:r>
            <w:r>
              <w:rPr>
                <w:sz w:val="20"/>
              </w:rPr>
              <w:t>evaluacija</w:t>
            </w:r>
            <w:r>
              <w:rPr>
                <w:spacing w:val="-6"/>
                <w:sz w:val="20"/>
              </w:rPr>
              <w:t xml:space="preserve"> </w:t>
            </w:r>
            <w:r>
              <w:rPr>
                <w:spacing w:val="-2"/>
                <w:sz w:val="20"/>
              </w:rPr>
              <w:t>izvodljivosti</w:t>
            </w:r>
          </w:p>
        </w:tc>
        <w:tc>
          <w:tcPr>
            <w:tcW w:w="1277" w:type="dxa"/>
          </w:tcPr>
          <w:p w14:paraId="6352EC27" w14:textId="77777777" w:rsidR="007B1485" w:rsidRDefault="007B1485">
            <w:pPr>
              <w:pStyle w:val="TableParagraph"/>
              <w:rPr>
                <w:rFonts w:ascii="Times New Roman"/>
                <w:sz w:val="18"/>
              </w:rPr>
            </w:pPr>
          </w:p>
        </w:tc>
        <w:tc>
          <w:tcPr>
            <w:tcW w:w="1274" w:type="dxa"/>
          </w:tcPr>
          <w:p w14:paraId="7F3A7559" w14:textId="77777777" w:rsidR="007B1485" w:rsidRDefault="007B1485">
            <w:pPr>
              <w:pStyle w:val="TableParagraph"/>
              <w:rPr>
                <w:rFonts w:ascii="Times New Roman"/>
                <w:sz w:val="18"/>
              </w:rPr>
            </w:pPr>
          </w:p>
        </w:tc>
      </w:tr>
      <w:tr w:rsidR="007B1485" w14:paraId="0E21C3AE" w14:textId="77777777">
        <w:trPr>
          <w:trHeight w:val="470"/>
        </w:trPr>
        <w:tc>
          <w:tcPr>
            <w:tcW w:w="2182" w:type="dxa"/>
            <w:vMerge/>
            <w:tcBorders>
              <w:top w:val="nil"/>
            </w:tcBorders>
            <w:shd w:val="clear" w:color="auto" w:fill="FFF9CC"/>
          </w:tcPr>
          <w:p w14:paraId="325EEFBB" w14:textId="77777777" w:rsidR="007B1485" w:rsidRDefault="007B1485">
            <w:pPr>
              <w:rPr>
                <w:sz w:val="2"/>
                <w:szCs w:val="2"/>
              </w:rPr>
            </w:pPr>
          </w:p>
        </w:tc>
        <w:tc>
          <w:tcPr>
            <w:tcW w:w="4332" w:type="dxa"/>
          </w:tcPr>
          <w:p w14:paraId="7F1FA582" w14:textId="77777777" w:rsidR="007B1485" w:rsidRDefault="007B1485">
            <w:pPr>
              <w:pStyle w:val="TableParagraph"/>
              <w:rPr>
                <w:rFonts w:ascii="Times New Roman"/>
                <w:sz w:val="18"/>
              </w:rPr>
            </w:pPr>
          </w:p>
        </w:tc>
        <w:tc>
          <w:tcPr>
            <w:tcW w:w="1277" w:type="dxa"/>
          </w:tcPr>
          <w:p w14:paraId="7C1D69FE" w14:textId="77777777" w:rsidR="007B1485" w:rsidRDefault="007B1485">
            <w:pPr>
              <w:pStyle w:val="TableParagraph"/>
              <w:rPr>
                <w:rFonts w:ascii="Times New Roman"/>
                <w:sz w:val="18"/>
              </w:rPr>
            </w:pPr>
          </w:p>
        </w:tc>
        <w:tc>
          <w:tcPr>
            <w:tcW w:w="1274" w:type="dxa"/>
          </w:tcPr>
          <w:p w14:paraId="0F781DF4" w14:textId="77777777" w:rsidR="007B1485" w:rsidRDefault="007B1485">
            <w:pPr>
              <w:pStyle w:val="TableParagraph"/>
              <w:rPr>
                <w:rFonts w:ascii="Times New Roman"/>
                <w:sz w:val="18"/>
              </w:rPr>
            </w:pPr>
          </w:p>
        </w:tc>
      </w:tr>
      <w:tr w:rsidR="007B1485" w14:paraId="12513B99" w14:textId="77777777">
        <w:trPr>
          <w:trHeight w:val="2865"/>
        </w:trPr>
        <w:tc>
          <w:tcPr>
            <w:tcW w:w="2182" w:type="dxa"/>
            <w:vMerge w:val="restart"/>
            <w:shd w:val="clear" w:color="auto" w:fill="FFF9CC"/>
          </w:tcPr>
          <w:p w14:paraId="405C99DE" w14:textId="77777777" w:rsidR="007B1485" w:rsidRDefault="007B1485">
            <w:pPr>
              <w:pStyle w:val="TableParagraph"/>
              <w:rPr>
                <w:sz w:val="20"/>
              </w:rPr>
            </w:pPr>
          </w:p>
          <w:p w14:paraId="3B87A135" w14:textId="77777777" w:rsidR="007B1485" w:rsidRDefault="007B1485">
            <w:pPr>
              <w:pStyle w:val="TableParagraph"/>
              <w:rPr>
                <w:sz w:val="20"/>
              </w:rPr>
            </w:pPr>
          </w:p>
          <w:p w14:paraId="5D4033A3" w14:textId="77777777" w:rsidR="007B1485" w:rsidRDefault="007B1485">
            <w:pPr>
              <w:pStyle w:val="TableParagraph"/>
              <w:rPr>
                <w:sz w:val="20"/>
              </w:rPr>
            </w:pPr>
          </w:p>
          <w:p w14:paraId="0309D5B3" w14:textId="77777777" w:rsidR="007B1485" w:rsidRDefault="007B1485">
            <w:pPr>
              <w:pStyle w:val="TableParagraph"/>
              <w:spacing w:before="212"/>
              <w:rPr>
                <w:sz w:val="20"/>
              </w:rPr>
            </w:pPr>
          </w:p>
          <w:p w14:paraId="2B57F391" w14:textId="77777777" w:rsidR="007B1485" w:rsidRDefault="00113329">
            <w:pPr>
              <w:pStyle w:val="TableParagraph"/>
              <w:spacing w:before="1"/>
              <w:ind w:left="112"/>
              <w:rPr>
                <w:sz w:val="20"/>
              </w:rPr>
            </w:pPr>
            <w:r>
              <w:rPr>
                <w:spacing w:val="-2"/>
                <w:sz w:val="20"/>
              </w:rPr>
              <w:t>Dopunska</w:t>
            </w:r>
            <w:r>
              <w:rPr>
                <w:spacing w:val="-11"/>
                <w:sz w:val="20"/>
              </w:rPr>
              <w:t xml:space="preserve"> </w:t>
            </w:r>
            <w:r>
              <w:rPr>
                <w:spacing w:val="-2"/>
                <w:sz w:val="20"/>
              </w:rPr>
              <w:t>literatura</w:t>
            </w:r>
            <w:r>
              <w:rPr>
                <w:spacing w:val="-11"/>
                <w:sz w:val="20"/>
              </w:rPr>
              <w:t xml:space="preserve"> </w:t>
            </w:r>
            <w:r>
              <w:rPr>
                <w:spacing w:val="-2"/>
                <w:sz w:val="20"/>
              </w:rPr>
              <w:t xml:space="preserve">(u </w:t>
            </w:r>
            <w:r>
              <w:rPr>
                <w:sz w:val="20"/>
              </w:rPr>
              <w:t xml:space="preserve">trenutku prijave prijedloga studijskog </w:t>
            </w:r>
            <w:r>
              <w:rPr>
                <w:spacing w:val="-2"/>
                <w:sz w:val="20"/>
              </w:rPr>
              <w:t>programa)</w:t>
            </w:r>
          </w:p>
        </w:tc>
        <w:tc>
          <w:tcPr>
            <w:tcW w:w="4332" w:type="dxa"/>
          </w:tcPr>
          <w:p w14:paraId="6827DCB7" w14:textId="77777777" w:rsidR="007B1485" w:rsidRDefault="007B1485">
            <w:pPr>
              <w:pStyle w:val="TableParagraph"/>
              <w:spacing w:before="21"/>
              <w:rPr>
                <w:sz w:val="20"/>
              </w:rPr>
            </w:pPr>
          </w:p>
          <w:p w14:paraId="5C4B3D8F" w14:textId="77777777" w:rsidR="007B1485" w:rsidRDefault="00113329">
            <w:pPr>
              <w:pStyle w:val="TableParagraph"/>
              <w:spacing w:line="256" w:lineRule="auto"/>
              <w:ind w:left="115"/>
              <w:rPr>
                <w:sz w:val="20"/>
              </w:rPr>
            </w:pPr>
            <w:r>
              <w:rPr>
                <w:sz w:val="20"/>
              </w:rPr>
              <w:t>Sale</w:t>
            </w:r>
            <w:r>
              <w:rPr>
                <w:spacing w:val="-10"/>
                <w:sz w:val="20"/>
              </w:rPr>
              <w:t xml:space="preserve"> </w:t>
            </w:r>
            <w:r>
              <w:rPr>
                <w:sz w:val="20"/>
              </w:rPr>
              <w:t>i</w:t>
            </w:r>
            <w:r>
              <w:rPr>
                <w:spacing w:val="-11"/>
                <w:sz w:val="20"/>
              </w:rPr>
              <w:t xml:space="preserve"> </w:t>
            </w:r>
            <w:r>
              <w:rPr>
                <w:sz w:val="20"/>
              </w:rPr>
              <w:t>sur.</w:t>
            </w:r>
            <w:r>
              <w:rPr>
                <w:spacing w:val="-10"/>
                <w:sz w:val="20"/>
              </w:rPr>
              <w:t xml:space="preserve"> </w:t>
            </w:r>
            <w:r>
              <w:rPr>
                <w:sz w:val="20"/>
              </w:rPr>
              <w:t>Recovery</w:t>
            </w:r>
            <w:r>
              <w:rPr>
                <w:spacing w:val="-8"/>
                <w:sz w:val="20"/>
              </w:rPr>
              <w:t xml:space="preserve"> </w:t>
            </w:r>
            <w:r>
              <w:rPr>
                <w:sz w:val="20"/>
              </w:rPr>
              <w:t>of</w:t>
            </w:r>
            <w:r>
              <w:rPr>
                <w:spacing w:val="-10"/>
                <w:sz w:val="20"/>
              </w:rPr>
              <w:t xml:space="preserve"> </w:t>
            </w:r>
            <w:r>
              <w:rPr>
                <w:sz w:val="20"/>
              </w:rPr>
              <w:t>hand</w:t>
            </w:r>
            <w:r>
              <w:rPr>
                <w:spacing w:val="-10"/>
                <w:sz w:val="20"/>
              </w:rPr>
              <w:t xml:space="preserve"> </w:t>
            </w:r>
            <w:r>
              <w:rPr>
                <w:sz w:val="20"/>
              </w:rPr>
              <w:t>function</w:t>
            </w:r>
            <w:r>
              <w:rPr>
                <w:spacing w:val="-10"/>
                <w:sz w:val="20"/>
              </w:rPr>
              <w:t xml:space="preserve"> </w:t>
            </w:r>
            <w:r>
              <w:rPr>
                <w:sz w:val="20"/>
              </w:rPr>
              <w:t>with</w:t>
            </w:r>
            <w:r>
              <w:rPr>
                <w:spacing w:val="-10"/>
                <w:sz w:val="20"/>
              </w:rPr>
              <w:t xml:space="preserve"> </w:t>
            </w:r>
            <w:r>
              <w:rPr>
                <w:sz w:val="20"/>
              </w:rPr>
              <w:t>robot- assisted therapy.</w:t>
            </w:r>
          </w:p>
          <w:p w14:paraId="4D857210" w14:textId="77777777" w:rsidR="007B1485" w:rsidRDefault="00113329">
            <w:pPr>
              <w:pStyle w:val="TableParagraph"/>
              <w:spacing w:before="1"/>
              <w:ind w:left="115"/>
              <w:rPr>
                <w:sz w:val="20"/>
              </w:rPr>
            </w:pPr>
            <w:r>
              <w:rPr>
                <w:sz w:val="20"/>
              </w:rPr>
              <w:t>Merholz</w:t>
            </w:r>
            <w:r>
              <w:rPr>
                <w:spacing w:val="-8"/>
                <w:sz w:val="20"/>
              </w:rPr>
              <w:t xml:space="preserve"> </w:t>
            </w:r>
            <w:r>
              <w:rPr>
                <w:sz w:val="20"/>
              </w:rPr>
              <w:t>J,</w:t>
            </w:r>
            <w:r>
              <w:rPr>
                <w:spacing w:val="-6"/>
                <w:sz w:val="20"/>
              </w:rPr>
              <w:t xml:space="preserve"> </w:t>
            </w:r>
            <w:r>
              <w:rPr>
                <w:sz w:val="20"/>
              </w:rPr>
              <w:t>Pohl</w:t>
            </w:r>
            <w:r>
              <w:rPr>
                <w:spacing w:val="-7"/>
                <w:sz w:val="20"/>
              </w:rPr>
              <w:t xml:space="preserve"> </w:t>
            </w:r>
            <w:r>
              <w:rPr>
                <w:sz w:val="20"/>
              </w:rPr>
              <w:t>M,</w:t>
            </w:r>
            <w:r>
              <w:rPr>
                <w:spacing w:val="-6"/>
                <w:sz w:val="20"/>
              </w:rPr>
              <w:t xml:space="preserve"> </w:t>
            </w:r>
            <w:r>
              <w:rPr>
                <w:sz w:val="20"/>
              </w:rPr>
              <w:t>Platz</w:t>
            </w:r>
            <w:r>
              <w:rPr>
                <w:spacing w:val="-5"/>
                <w:sz w:val="20"/>
              </w:rPr>
              <w:t xml:space="preserve"> </w:t>
            </w:r>
            <w:r>
              <w:rPr>
                <w:sz w:val="20"/>
              </w:rPr>
              <w:t>T,</w:t>
            </w:r>
            <w:r>
              <w:rPr>
                <w:spacing w:val="-6"/>
                <w:sz w:val="20"/>
              </w:rPr>
              <w:t xml:space="preserve"> </w:t>
            </w:r>
            <w:r>
              <w:rPr>
                <w:sz w:val="20"/>
              </w:rPr>
              <w:t>Kugler</w:t>
            </w:r>
            <w:r>
              <w:rPr>
                <w:spacing w:val="-5"/>
                <w:sz w:val="20"/>
              </w:rPr>
              <w:t xml:space="preserve"> </w:t>
            </w:r>
            <w:r>
              <w:rPr>
                <w:sz w:val="20"/>
              </w:rPr>
              <w:t>J,</w:t>
            </w:r>
            <w:r>
              <w:rPr>
                <w:spacing w:val="-10"/>
                <w:sz w:val="20"/>
              </w:rPr>
              <w:t xml:space="preserve"> </w:t>
            </w:r>
            <w:r>
              <w:rPr>
                <w:spacing w:val="-2"/>
                <w:sz w:val="20"/>
              </w:rPr>
              <w:t>Elsner</w:t>
            </w:r>
          </w:p>
          <w:p w14:paraId="1375A4DC" w14:textId="77777777" w:rsidR="007B1485" w:rsidRDefault="00113329">
            <w:pPr>
              <w:pStyle w:val="TableParagraph"/>
              <w:spacing w:before="12"/>
              <w:ind w:left="115"/>
              <w:rPr>
                <w:sz w:val="20"/>
              </w:rPr>
            </w:pPr>
            <w:r>
              <w:rPr>
                <w:spacing w:val="-2"/>
                <w:sz w:val="20"/>
              </w:rPr>
              <w:t>B.Elektromehanički</w:t>
            </w:r>
            <w:r>
              <w:rPr>
                <w:spacing w:val="1"/>
                <w:sz w:val="20"/>
              </w:rPr>
              <w:t xml:space="preserve"> </w:t>
            </w:r>
            <w:r>
              <w:rPr>
                <w:spacing w:val="-2"/>
                <w:sz w:val="20"/>
              </w:rPr>
              <w:t>i</w:t>
            </w:r>
            <w:r>
              <w:rPr>
                <w:spacing w:val="1"/>
                <w:sz w:val="20"/>
              </w:rPr>
              <w:t xml:space="preserve"> </w:t>
            </w:r>
            <w:r>
              <w:rPr>
                <w:spacing w:val="-2"/>
                <w:sz w:val="20"/>
              </w:rPr>
              <w:t>robotski</w:t>
            </w:r>
          </w:p>
          <w:p w14:paraId="2342459E" w14:textId="77777777" w:rsidR="007B1485" w:rsidRDefault="00113329">
            <w:pPr>
              <w:pStyle w:val="TableParagraph"/>
              <w:spacing w:before="15"/>
              <w:ind w:left="115"/>
              <w:rPr>
                <w:sz w:val="20"/>
              </w:rPr>
            </w:pPr>
            <w:r>
              <w:rPr>
                <w:spacing w:val="-2"/>
                <w:sz w:val="20"/>
              </w:rPr>
              <w:t>uređaji</w:t>
            </w:r>
            <w:r>
              <w:rPr>
                <w:spacing w:val="-6"/>
                <w:sz w:val="20"/>
              </w:rPr>
              <w:t xml:space="preserve"> </w:t>
            </w:r>
            <w:r>
              <w:rPr>
                <w:spacing w:val="-2"/>
                <w:sz w:val="20"/>
              </w:rPr>
              <w:t>za</w:t>
            </w:r>
            <w:r>
              <w:rPr>
                <w:spacing w:val="-4"/>
                <w:sz w:val="20"/>
              </w:rPr>
              <w:t xml:space="preserve"> </w:t>
            </w:r>
            <w:r>
              <w:rPr>
                <w:spacing w:val="-2"/>
                <w:sz w:val="20"/>
              </w:rPr>
              <w:t>gornje</w:t>
            </w:r>
            <w:r>
              <w:rPr>
                <w:spacing w:val="-1"/>
                <w:sz w:val="20"/>
              </w:rPr>
              <w:t xml:space="preserve"> </w:t>
            </w:r>
            <w:r>
              <w:rPr>
                <w:spacing w:val="-2"/>
                <w:sz w:val="20"/>
              </w:rPr>
              <w:t>ekstremitete</w:t>
            </w:r>
            <w:r>
              <w:rPr>
                <w:spacing w:val="2"/>
                <w:sz w:val="20"/>
              </w:rPr>
              <w:t xml:space="preserve"> </w:t>
            </w:r>
            <w:r>
              <w:rPr>
                <w:spacing w:val="-2"/>
                <w:sz w:val="20"/>
              </w:rPr>
              <w:t>za</w:t>
            </w:r>
            <w:r>
              <w:rPr>
                <w:spacing w:val="-4"/>
                <w:sz w:val="20"/>
              </w:rPr>
              <w:t xml:space="preserve"> </w:t>
            </w:r>
            <w:r>
              <w:rPr>
                <w:spacing w:val="-2"/>
                <w:sz w:val="20"/>
              </w:rPr>
              <w:t>trening</w:t>
            </w:r>
          </w:p>
          <w:p w14:paraId="407592FE" w14:textId="77777777" w:rsidR="007B1485" w:rsidRDefault="00113329">
            <w:pPr>
              <w:pStyle w:val="TableParagraph"/>
              <w:spacing w:before="18"/>
              <w:ind w:left="115"/>
              <w:rPr>
                <w:sz w:val="20"/>
              </w:rPr>
            </w:pPr>
            <w:r>
              <w:rPr>
                <w:spacing w:val="-2"/>
                <w:sz w:val="20"/>
              </w:rPr>
              <w:t>unaprijeđenja</w:t>
            </w:r>
            <w:r>
              <w:rPr>
                <w:spacing w:val="13"/>
                <w:sz w:val="20"/>
              </w:rPr>
              <w:t xml:space="preserve"> </w:t>
            </w:r>
            <w:r>
              <w:rPr>
                <w:spacing w:val="-2"/>
                <w:sz w:val="20"/>
              </w:rPr>
              <w:t>aktivnosti</w:t>
            </w:r>
          </w:p>
          <w:p w14:paraId="7994F6E2" w14:textId="77777777" w:rsidR="007B1485" w:rsidRDefault="00113329">
            <w:pPr>
              <w:pStyle w:val="TableParagraph"/>
              <w:spacing w:before="15"/>
              <w:ind w:left="115"/>
              <w:rPr>
                <w:sz w:val="20"/>
              </w:rPr>
            </w:pPr>
            <w:r>
              <w:rPr>
                <w:spacing w:val="-2"/>
                <w:sz w:val="20"/>
              </w:rPr>
              <w:t>svakodnevnog života, funkcionalnosti</w:t>
            </w:r>
            <w:r>
              <w:rPr>
                <w:spacing w:val="1"/>
                <w:sz w:val="20"/>
              </w:rPr>
              <w:t xml:space="preserve"> </w:t>
            </w:r>
            <w:r>
              <w:rPr>
                <w:spacing w:val="-2"/>
                <w:sz w:val="20"/>
              </w:rPr>
              <w:t>i</w:t>
            </w:r>
            <w:r>
              <w:rPr>
                <w:spacing w:val="1"/>
                <w:sz w:val="20"/>
              </w:rPr>
              <w:t xml:space="preserve"> </w:t>
            </w:r>
            <w:r>
              <w:rPr>
                <w:spacing w:val="-2"/>
                <w:sz w:val="20"/>
              </w:rPr>
              <w:t>snage</w:t>
            </w:r>
          </w:p>
          <w:p w14:paraId="62D0296C" w14:textId="77777777" w:rsidR="007B1485" w:rsidRDefault="00113329">
            <w:pPr>
              <w:pStyle w:val="TableParagraph"/>
              <w:spacing w:before="18"/>
              <w:ind w:left="115"/>
              <w:rPr>
                <w:sz w:val="20"/>
              </w:rPr>
            </w:pPr>
            <w:r>
              <w:rPr>
                <w:sz w:val="20"/>
              </w:rPr>
              <w:t>nakon</w:t>
            </w:r>
            <w:r>
              <w:rPr>
                <w:spacing w:val="-8"/>
                <w:sz w:val="20"/>
              </w:rPr>
              <w:t xml:space="preserve"> </w:t>
            </w:r>
            <w:r>
              <w:rPr>
                <w:sz w:val="20"/>
              </w:rPr>
              <w:t>moždanog</w:t>
            </w:r>
            <w:r>
              <w:rPr>
                <w:spacing w:val="-5"/>
                <w:sz w:val="20"/>
              </w:rPr>
              <w:t xml:space="preserve"> </w:t>
            </w:r>
            <w:r>
              <w:rPr>
                <w:spacing w:val="-2"/>
                <w:sz w:val="20"/>
              </w:rPr>
              <w:t>udara.</w:t>
            </w:r>
          </w:p>
          <w:p w14:paraId="66D1EEAC" w14:textId="77777777" w:rsidR="007B1485" w:rsidRDefault="00113329">
            <w:pPr>
              <w:pStyle w:val="TableParagraph"/>
              <w:spacing w:before="11" w:line="250" w:lineRule="atLeast"/>
              <w:ind w:left="115" w:right="194"/>
              <w:rPr>
                <w:sz w:val="20"/>
              </w:rPr>
            </w:pPr>
            <w:r>
              <w:rPr>
                <w:sz w:val="20"/>
              </w:rPr>
              <w:t>Pinter</w:t>
            </w:r>
            <w:r>
              <w:rPr>
                <w:spacing w:val="-12"/>
                <w:sz w:val="20"/>
              </w:rPr>
              <w:t xml:space="preserve"> </w:t>
            </w:r>
            <w:r>
              <w:rPr>
                <w:sz w:val="20"/>
              </w:rPr>
              <w:t>i</w:t>
            </w:r>
            <w:r>
              <w:rPr>
                <w:spacing w:val="-11"/>
                <w:sz w:val="20"/>
              </w:rPr>
              <w:t xml:space="preserve"> </w:t>
            </w:r>
            <w:r>
              <w:rPr>
                <w:sz w:val="20"/>
              </w:rPr>
              <w:t>sur.</w:t>
            </w:r>
            <w:r>
              <w:rPr>
                <w:spacing w:val="-11"/>
                <w:sz w:val="20"/>
              </w:rPr>
              <w:t xml:space="preserve"> </w:t>
            </w:r>
            <w:r>
              <w:rPr>
                <w:sz w:val="20"/>
              </w:rPr>
              <w:t>Istraživačka</w:t>
            </w:r>
            <w:r>
              <w:rPr>
                <w:spacing w:val="-12"/>
                <w:sz w:val="20"/>
              </w:rPr>
              <w:t xml:space="preserve"> </w:t>
            </w:r>
            <w:r>
              <w:rPr>
                <w:sz w:val="20"/>
              </w:rPr>
              <w:t>studija</w:t>
            </w:r>
            <w:r>
              <w:rPr>
                <w:spacing w:val="-11"/>
                <w:sz w:val="20"/>
              </w:rPr>
              <w:t xml:space="preserve"> </w:t>
            </w:r>
            <w:r>
              <w:rPr>
                <w:sz w:val="20"/>
              </w:rPr>
              <w:t>o</w:t>
            </w:r>
            <w:r>
              <w:rPr>
                <w:spacing w:val="-11"/>
                <w:sz w:val="20"/>
              </w:rPr>
              <w:t xml:space="preserve"> </w:t>
            </w:r>
            <w:r>
              <w:rPr>
                <w:sz w:val="20"/>
              </w:rPr>
              <w:t>utjecajima robotske rehabilitacije na ruku</w:t>
            </w:r>
          </w:p>
        </w:tc>
        <w:tc>
          <w:tcPr>
            <w:tcW w:w="1277" w:type="dxa"/>
          </w:tcPr>
          <w:p w14:paraId="1EBE1F8B" w14:textId="77777777" w:rsidR="007B1485" w:rsidRDefault="007B1485">
            <w:pPr>
              <w:pStyle w:val="TableParagraph"/>
              <w:rPr>
                <w:rFonts w:ascii="Times New Roman"/>
                <w:sz w:val="18"/>
              </w:rPr>
            </w:pPr>
          </w:p>
        </w:tc>
        <w:tc>
          <w:tcPr>
            <w:tcW w:w="1274" w:type="dxa"/>
          </w:tcPr>
          <w:p w14:paraId="7ECCCFEA" w14:textId="77777777" w:rsidR="007B1485" w:rsidRDefault="007B1485">
            <w:pPr>
              <w:pStyle w:val="TableParagraph"/>
              <w:rPr>
                <w:rFonts w:ascii="Times New Roman"/>
                <w:sz w:val="18"/>
              </w:rPr>
            </w:pPr>
          </w:p>
        </w:tc>
      </w:tr>
      <w:tr w:rsidR="007B1485" w14:paraId="0D73B4C2" w14:textId="77777777">
        <w:trPr>
          <w:trHeight w:val="474"/>
        </w:trPr>
        <w:tc>
          <w:tcPr>
            <w:tcW w:w="2182" w:type="dxa"/>
            <w:vMerge/>
            <w:tcBorders>
              <w:top w:val="nil"/>
            </w:tcBorders>
            <w:shd w:val="clear" w:color="auto" w:fill="FFF9CC"/>
          </w:tcPr>
          <w:p w14:paraId="51680C29" w14:textId="77777777" w:rsidR="007B1485" w:rsidRDefault="007B1485">
            <w:pPr>
              <w:rPr>
                <w:sz w:val="2"/>
                <w:szCs w:val="2"/>
              </w:rPr>
            </w:pPr>
          </w:p>
        </w:tc>
        <w:tc>
          <w:tcPr>
            <w:tcW w:w="4332" w:type="dxa"/>
          </w:tcPr>
          <w:p w14:paraId="1FA767D9" w14:textId="77777777" w:rsidR="007B1485" w:rsidRDefault="007B1485">
            <w:pPr>
              <w:pStyle w:val="TableParagraph"/>
              <w:rPr>
                <w:rFonts w:ascii="Times New Roman"/>
                <w:sz w:val="18"/>
              </w:rPr>
            </w:pPr>
          </w:p>
        </w:tc>
        <w:tc>
          <w:tcPr>
            <w:tcW w:w="1277" w:type="dxa"/>
          </w:tcPr>
          <w:p w14:paraId="7447B955" w14:textId="77777777" w:rsidR="007B1485" w:rsidRDefault="007B1485">
            <w:pPr>
              <w:pStyle w:val="TableParagraph"/>
              <w:rPr>
                <w:rFonts w:ascii="Times New Roman"/>
                <w:sz w:val="18"/>
              </w:rPr>
            </w:pPr>
          </w:p>
        </w:tc>
        <w:tc>
          <w:tcPr>
            <w:tcW w:w="1274" w:type="dxa"/>
          </w:tcPr>
          <w:p w14:paraId="7E9DF959" w14:textId="77777777" w:rsidR="007B1485" w:rsidRDefault="007B1485">
            <w:pPr>
              <w:pStyle w:val="TableParagraph"/>
              <w:rPr>
                <w:rFonts w:ascii="Times New Roman"/>
                <w:sz w:val="18"/>
              </w:rPr>
            </w:pPr>
          </w:p>
        </w:tc>
      </w:tr>
    </w:tbl>
    <w:p w14:paraId="2AEA3FD5" w14:textId="77777777" w:rsidR="007B1485" w:rsidRDefault="007B1485">
      <w:pPr>
        <w:pStyle w:val="TableParagraph"/>
        <w:rPr>
          <w:rFonts w:ascii="Times New Roman"/>
          <w:sz w:val="18"/>
        </w:rPr>
        <w:sectPr w:rsidR="007B1485">
          <w:pgSz w:w="16850" w:h="11920" w:orient="landscape"/>
          <w:pgMar w:top="1340" w:right="141" w:bottom="280" w:left="141" w:header="720" w:footer="720" w:gutter="0"/>
          <w:cols w:space="720"/>
        </w:sectPr>
      </w:pPr>
    </w:p>
    <w:p w14:paraId="779FA18C" w14:textId="77777777" w:rsidR="007B1485" w:rsidRDefault="00113329">
      <w:pPr>
        <w:pStyle w:val="BodyText"/>
        <w:spacing w:before="81"/>
        <w:ind w:left="1299"/>
      </w:pPr>
      <w:r>
        <w:rPr>
          <w:color w:val="4F81BA"/>
          <w:spacing w:val="-2"/>
        </w:rPr>
        <w:lastRenderedPageBreak/>
        <w:t>ROBOTIKA</w:t>
      </w:r>
      <w:r>
        <w:rPr>
          <w:color w:val="4F81BA"/>
        </w:rPr>
        <w:t xml:space="preserve"> </w:t>
      </w:r>
      <w:r>
        <w:rPr>
          <w:color w:val="4F81BA"/>
          <w:spacing w:val="-2"/>
        </w:rPr>
        <w:t>TRUPA</w:t>
      </w:r>
    </w:p>
    <w:p w14:paraId="42056987" w14:textId="77777777" w:rsidR="007B1485" w:rsidRDefault="007B1485">
      <w:pPr>
        <w:pStyle w:val="BodyText"/>
        <w:spacing w:before="3"/>
        <w:rPr>
          <w:sz w:val="11"/>
        </w:rPr>
      </w:pPr>
    </w:p>
    <w:tbl>
      <w:tblPr>
        <w:tblW w:w="0" w:type="auto"/>
        <w:tblInd w:w="4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2065"/>
        <w:gridCol w:w="1635"/>
        <w:gridCol w:w="2178"/>
      </w:tblGrid>
      <w:tr w:rsidR="007B1485" w14:paraId="085A4286" w14:textId="77777777">
        <w:trPr>
          <w:trHeight w:val="306"/>
        </w:trPr>
        <w:tc>
          <w:tcPr>
            <w:tcW w:w="7743" w:type="dxa"/>
            <w:gridSpan w:val="4"/>
            <w:shd w:val="clear" w:color="auto" w:fill="BCE1D2"/>
          </w:tcPr>
          <w:p w14:paraId="64AE28A6" w14:textId="77777777" w:rsidR="007B1485" w:rsidRDefault="00113329">
            <w:pPr>
              <w:pStyle w:val="TableParagraph"/>
              <w:spacing w:before="23"/>
              <w:ind w:left="112"/>
              <w:rPr>
                <w:rFonts w:ascii="Calibri" w:hAnsi="Calibri"/>
                <w:b/>
                <w:sz w:val="20"/>
              </w:rPr>
            </w:pPr>
            <w:r>
              <w:rPr>
                <w:rFonts w:ascii="Calibri" w:hAnsi="Calibri"/>
                <w:b/>
                <w:sz w:val="20"/>
              </w:rPr>
              <w:t>1.</w:t>
            </w:r>
            <w:r>
              <w:rPr>
                <w:rFonts w:ascii="Calibri" w:hAnsi="Calibri"/>
                <w:b/>
                <w:spacing w:val="28"/>
                <w:sz w:val="20"/>
              </w:rPr>
              <w:t xml:space="preserve"> </w:t>
            </w:r>
            <w:r>
              <w:rPr>
                <w:rFonts w:ascii="Calibri" w:hAnsi="Calibri"/>
                <w:b/>
                <w:sz w:val="20"/>
              </w:rPr>
              <w:t>OPIS</w:t>
            </w:r>
            <w:r>
              <w:rPr>
                <w:rFonts w:ascii="Calibri" w:hAnsi="Calibri"/>
                <w:b/>
                <w:spacing w:val="-7"/>
                <w:sz w:val="20"/>
              </w:rPr>
              <w:t xml:space="preserve"> </w:t>
            </w:r>
            <w:r>
              <w:rPr>
                <w:rFonts w:ascii="Calibri" w:hAnsi="Calibri"/>
                <w:b/>
                <w:sz w:val="20"/>
              </w:rPr>
              <w:t>PREDMETA</w:t>
            </w:r>
            <w:r>
              <w:rPr>
                <w:rFonts w:ascii="Calibri" w:hAnsi="Calibri"/>
                <w:b/>
                <w:spacing w:val="-9"/>
                <w:sz w:val="20"/>
              </w:rPr>
              <w:t xml:space="preserve"> </w:t>
            </w:r>
            <w:r>
              <w:rPr>
                <w:rFonts w:ascii="Calibri" w:hAnsi="Calibri"/>
                <w:b/>
                <w:sz w:val="20"/>
              </w:rPr>
              <w:t>-</w:t>
            </w:r>
            <w:r>
              <w:rPr>
                <w:rFonts w:ascii="Calibri" w:hAnsi="Calibri"/>
                <w:b/>
                <w:spacing w:val="-5"/>
                <w:sz w:val="20"/>
              </w:rPr>
              <w:t xml:space="preserve"> </w:t>
            </w:r>
            <w:r>
              <w:rPr>
                <w:rFonts w:ascii="Calibri" w:hAnsi="Calibri"/>
                <w:b/>
                <w:sz w:val="20"/>
              </w:rPr>
              <w:t>OPĆE</w:t>
            </w:r>
            <w:r>
              <w:rPr>
                <w:rFonts w:ascii="Calibri" w:hAnsi="Calibri"/>
                <w:b/>
                <w:spacing w:val="-4"/>
                <w:sz w:val="20"/>
              </w:rPr>
              <w:t xml:space="preserve"> </w:t>
            </w:r>
            <w:r>
              <w:rPr>
                <w:rFonts w:ascii="Calibri" w:hAnsi="Calibri"/>
                <w:b/>
                <w:spacing w:val="-2"/>
                <w:sz w:val="20"/>
              </w:rPr>
              <w:t>INFORMACIJE</w:t>
            </w:r>
          </w:p>
        </w:tc>
      </w:tr>
      <w:tr w:rsidR="007B1485" w14:paraId="63F6CDB6" w14:textId="77777777">
        <w:trPr>
          <w:trHeight w:val="1221"/>
        </w:trPr>
        <w:tc>
          <w:tcPr>
            <w:tcW w:w="1865" w:type="dxa"/>
            <w:shd w:val="clear" w:color="auto" w:fill="FFF9CC"/>
          </w:tcPr>
          <w:p w14:paraId="09B6B678" w14:textId="77777777" w:rsidR="007B1485" w:rsidRDefault="007B1485">
            <w:pPr>
              <w:pStyle w:val="TableParagraph"/>
              <w:spacing w:before="105"/>
              <w:rPr>
                <w:sz w:val="20"/>
              </w:rPr>
            </w:pPr>
          </w:p>
          <w:p w14:paraId="4182DE61" w14:textId="77777777" w:rsidR="007B1485" w:rsidRDefault="00113329">
            <w:pPr>
              <w:pStyle w:val="TableParagraph"/>
              <w:ind w:left="112"/>
              <w:rPr>
                <w:rFonts w:ascii="Calibri"/>
                <w:b/>
                <w:sz w:val="20"/>
              </w:rPr>
            </w:pPr>
            <w:r>
              <w:rPr>
                <w:rFonts w:ascii="Calibri"/>
                <w:b/>
                <w:sz w:val="20"/>
              </w:rPr>
              <w:t>1.1.</w:t>
            </w:r>
            <w:r>
              <w:rPr>
                <w:rFonts w:ascii="Calibri"/>
                <w:b/>
                <w:spacing w:val="-8"/>
                <w:sz w:val="20"/>
              </w:rPr>
              <w:t xml:space="preserve"> </w:t>
            </w:r>
            <w:r>
              <w:rPr>
                <w:rFonts w:ascii="Calibri"/>
                <w:b/>
                <w:spacing w:val="-2"/>
                <w:sz w:val="20"/>
              </w:rPr>
              <w:t>Nositelj</w:t>
            </w:r>
          </w:p>
          <w:p w14:paraId="5499FF56" w14:textId="77777777" w:rsidR="007B1485" w:rsidRDefault="00113329">
            <w:pPr>
              <w:pStyle w:val="TableParagraph"/>
              <w:spacing w:before="20"/>
              <w:ind w:left="472"/>
              <w:rPr>
                <w:rFonts w:ascii="Calibri"/>
                <w:b/>
                <w:sz w:val="20"/>
              </w:rPr>
            </w:pPr>
            <w:r>
              <w:rPr>
                <w:rFonts w:ascii="Calibri"/>
                <w:b/>
                <w:spacing w:val="-2"/>
                <w:sz w:val="20"/>
              </w:rPr>
              <w:t>predmeta</w:t>
            </w:r>
          </w:p>
        </w:tc>
        <w:tc>
          <w:tcPr>
            <w:tcW w:w="2065" w:type="dxa"/>
          </w:tcPr>
          <w:p w14:paraId="32E566C0" w14:textId="77777777" w:rsidR="007B1485" w:rsidRDefault="00113329">
            <w:pPr>
              <w:pStyle w:val="TableParagraph"/>
              <w:spacing w:before="1"/>
              <w:ind w:left="112"/>
              <w:rPr>
                <w:rFonts w:ascii="Calibri" w:hAnsi="Calibri"/>
                <w:sz w:val="20"/>
              </w:rPr>
            </w:pPr>
            <w:r>
              <w:rPr>
                <w:rFonts w:ascii="Calibri" w:hAnsi="Calibri"/>
                <w:spacing w:val="-2"/>
                <w:sz w:val="20"/>
              </w:rPr>
              <w:t>Danijela Martinović,</w:t>
            </w:r>
          </w:p>
          <w:p w14:paraId="25A3ABCB" w14:textId="77777777" w:rsidR="007B1485" w:rsidRDefault="00113329">
            <w:pPr>
              <w:pStyle w:val="TableParagraph"/>
              <w:spacing w:before="1"/>
              <w:ind w:left="112"/>
              <w:rPr>
                <w:rFonts w:ascii="Calibri"/>
                <w:sz w:val="20"/>
              </w:rPr>
            </w:pPr>
            <w:r>
              <w:rPr>
                <w:rFonts w:ascii="Calibri"/>
                <w:spacing w:val="-2"/>
                <w:sz w:val="20"/>
              </w:rPr>
              <w:t>mag.</w:t>
            </w:r>
            <w:r>
              <w:rPr>
                <w:rFonts w:ascii="Calibri"/>
                <w:spacing w:val="-10"/>
                <w:sz w:val="20"/>
              </w:rPr>
              <w:t xml:space="preserve"> </w:t>
            </w:r>
            <w:r>
              <w:rPr>
                <w:rFonts w:ascii="Calibri"/>
                <w:spacing w:val="-2"/>
                <w:sz w:val="20"/>
              </w:rPr>
              <w:t>physioth.,</w:t>
            </w:r>
            <w:r>
              <w:rPr>
                <w:rFonts w:ascii="Calibri"/>
                <w:spacing w:val="4"/>
                <w:sz w:val="20"/>
              </w:rPr>
              <w:t xml:space="preserve"> </w:t>
            </w:r>
            <w:r>
              <w:rPr>
                <w:rFonts w:ascii="Calibri"/>
                <w:spacing w:val="-4"/>
                <w:sz w:val="20"/>
              </w:rPr>
              <w:t>pred.</w:t>
            </w:r>
          </w:p>
          <w:p w14:paraId="13024EA2" w14:textId="77777777" w:rsidR="007B1485" w:rsidRDefault="00113329">
            <w:pPr>
              <w:pStyle w:val="TableParagraph"/>
              <w:spacing w:before="222" w:line="240" w:lineRule="atLeast"/>
              <w:ind w:left="112"/>
              <w:rPr>
                <w:rFonts w:ascii="Calibri"/>
                <w:sz w:val="20"/>
              </w:rPr>
            </w:pPr>
            <w:r>
              <w:rPr>
                <w:rFonts w:ascii="Calibri"/>
                <w:sz w:val="20"/>
              </w:rPr>
              <w:t>Mark</w:t>
            </w:r>
            <w:r>
              <w:rPr>
                <w:rFonts w:ascii="Calibri"/>
                <w:spacing w:val="-12"/>
                <w:sz w:val="20"/>
              </w:rPr>
              <w:t xml:space="preserve"> </w:t>
            </w:r>
            <w:r>
              <w:rPr>
                <w:rFonts w:ascii="Calibri"/>
                <w:sz w:val="20"/>
              </w:rPr>
              <w:t>Tomaj,</w:t>
            </w:r>
            <w:r>
              <w:rPr>
                <w:rFonts w:ascii="Calibri"/>
                <w:spacing w:val="-11"/>
                <w:sz w:val="20"/>
              </w:rPr>
              <w:t xml:space="preserve"> </w:t>
            </w:r>
            <w:r>
              <w:rPr>
                <w:rFonts w:ascii="Calibri"/>
                <w:sz w:val="20"/>
              </w:rPr>
              <w:t>mag. physioth.,v.</w:t>
            </w:r>
            <w:r>
              <w:rPr>
                <w:rFonts w:ascii="Calibri"/>
                <w:spacing w:val="-12"/>
                <w:sz w:val="20"/>
              </w:rPr>
              <w:t xml:space="preserve"> </w:t>
            </w:r>
            <w:r>
              <w:rPr>
                <w:rFonts w:ascii="Calibri"/>
                <w:sz w:val="20"/>
              </w:rPr>
              <w:t>pred.</w:t>
            </w:r>
          </w:p>
        </w:tc>
        <w:tc>
          <w:tcPr>
            <w:tcW w:w="1635" w:type="dxa"/>
            <w:shd w:val="clear" w:color="auto" w:fill="FFF9CC"/>
          </w:tcPr>
          <w:p w14:paraId="5A8F660E" w14:textId="77777777" w:rsidR="007B1485" w:rsidRDefault="007B1485">
            <w:pPr>
              <w:pStyle w:val="TableParagraph"/>
              <w:spacing w:before="105"/>
              <w:rPr>
                <w:sz w:val="20"/>
              </w:rPr>
            </w:pPr>
          </w:p>
          <w:p w14:paraId="4A4B12AF" w14:textId="77777777" w:rsidR="007B1485" w:rsidRDefault="00113329">
            <w:pPr>
              <w:pStyle w:val="TableParagraph"/>
              <w:ind w:right="549"/>
              <w:jc w:val="right"/>
              <w:rPr>
                <w:rFonts w:ascii="Calibri"/>
                <w:b/>
                <w:sz w:val="20"/>
              </w:rPr>
            </w:pPr>
            <w:r>
              <w:rPr>
                <w:rFonts w:ascii="Calibri"/>
                <w:b/>
                <w:sz w:val="20"/>
              </w:rPr>
              <w:t>1.6.</w:t>
            </w:r>
            <w:r>
              <w:rPr>
                <w:rFonts w:ascii="Calibri"/>
                <w:b/>
                <w:spacing w:val="-8"/>
                <w:sz w:val="20"/>
              </w:rPr>
              <w:t xml:space="preserve"> </w:t>
            </w:r>
            <w:r>
              <w:rPr>
                <w:rFonts w:ascii="Calibri"/>
                <w:b/>
                <w:spacing w:val="-2"/>
                <w:sz w:val="20"/>
              </w:rPr>
              <w:t>Godina</w:t>
            </w:r>
          </w:p>
          <w:p w14:paraId="3D18971F" w14:textId="77777777" w:rsidR="007B1485" w:rsidRDefault="00113329">
            <w:pPr>
              <w:pStyle w:val="TableParagraph"/>
              <w:spacing w:before="20"/>
              <w:ind w:right="584"/>
              <w:jc w:val="right"/>
              <w:rPr>
                <w:rFonts w:ascii="Calibri"/>
                <w:b/>
                <w:sz w:val="20"/>
              </w:rPr>
            </w:pPr>
            <w:r>
              <w:rPr>
                <w:rFonts w:ascii="Calibri"/>
                <w:b/>
                <w:spacing w:val="-2"/>
                <w:sz w:val="20"/>
              </w:rPr>
              <w:t>studija</w:t>
            </w:r>
          </w:p>
        </w:tc>
        <w:tc>
          <w:tcPr>
            <w:tcW w:w="2178" w:type="dxa"/>
          </w:tcPr>
          <w:p w14:paraId="736A480A" w14:textId="77777777" w:rsidR="007B1485" w:rsidRDefault="007B1485">
            <w:pPr>
              <w:pStyle w:val="TableParagraph"/>
              <w:spacing w:before="237"/>
              <w:rPr>
                <w:sz w:val="20"/>
              </w:rPr>
            </w:pPr>
          </w:p>
          <w:p w14:paraId="4F5AA849" w14:textId="77777777" w:rsidR="007B1485" w:rsidRDefault="00113329">
            <w:pPr>
              <w:pStyle w:val="TableParagraph"/>
              <w:ind w:left="108"/>
              <w:rPr>
                <w:rFonts w:ascii="Calibri"/>
                <w:sz w:val="20"/>
              </w:rPr>
            </w:pPr>
            <w:r>
              <w:rPr>
                <w:rFonts w:ascii="Calibri"/>
                <w:sz w:val="20"/>
              </w:rPr>
              <w:t>2.</w:t>
            </w:r>
            <w:r>
              <w:rPr>
                <w:rFonts w:ascii="Calibri"/>
                <w:spacing w:val="-12"/>
                <w:sz w:val="20"/>
              </w:rPr>
              <w:t xml:space="preserve"> </w:t>
            </w:r>
            <w:r>
              <w:rPr>
                <w:rFonts w:ascii="Calibri"/>
                <w:sz w:val="20"/>
              </w:rPr>
              <w:t>godina</w:t>
            </w:r>
            <w:r>
              <w:rPr>
                <w:rFonts w:ascii="Calibri"/>
                <w:spacing w:val="-11"/>
                <w:sz w:val="20"/>
              </w:rPr>
              <w:t xml:space="preserve"> </w:t>
            </w:r>
            <w:r>
              <w:rPr>
                <w:rFonts w:ascii="Calibri"/>
                <w:sz w:val="20"/>
              </w:rPr>
              <w:t>(III.</w:t>
            </w:r>
            <w:r>
              <w:rPr>
                <w:rFonts w:ascii="Calibri"/>
                <w:spacing w:val="-10"/>
                <w:sz w:val="20"/>
              </w:rPr>
              <w:t xml:space="preserve"> </w:t>
            </w:r>
            <w:r>
              <w:rPr>
                <w:rFonts w:ascii="Calibri"/>
                <w:spacing w:val="-2"/>
                <w:sz w:val="20"/>
              </w:rPr>
              <w:t>semestar)</w:t>
            </w:r>
          </w:p>
        </w:tc>
      </w:tr>
      <w:tr w:rsidR="007B1485" w14:paraId="1488902A" w14:textId="77777777">
        <w:trPr>
          <w:trHeight w:val="789"/>
        </w:trPr>
        <w:tc>
          <w:tcPr>
            <w:tcW w:w="1865" w:type="dxa"/>
            <w:shd w:val="clear" w:color="auto" w:fill="FFF9CC"/>
          </w:tcPr>
          <w:p w14:paraId="0E3EAD1E" w14:textId="77777777" w:rsidR="007B1485" w:rsidRDefault="00113329">
            <w:pPr>
              <w:pStyle w:val="TableParagraph"/>
              <w:spacing w:before="133"/>
              <w:ind w:left="112"/>
              <w:rPr>
                <w:rFonts w:ascii="Calibri"/>
                <w:b/>
                <w:sz w:val="20"/>
              </w:rPr>
            </w:pPr>
            <w:r>
              <w:rPr>
                <w:rFonts w:ascii="Calibri"/>
                <w:b/>
                <w:sz w:val="20"/>
              </w:rPr>
              <w:t>1.2.</w:t>
            </w:r>
            <w:r>
              <w:rPr>
                <w:rFonts w:ascii="Calibri"/>
                <w:b/>
                <w:spacing w:val="-8"/>
                <w:sz w:val="20"/>
              </w:rPr>
              <w:t xml:space="preserve"> </w:t>
            </w:r>
            <w:r>
              <w:rPr>
                <w:rFonts w:ascii="Calibri"/>
                <w:b/>
                <w:spacing w:val="-2"/>
                <w:sz w:val="20"/>
              </w:rPr>
              <w:t>Naziv</w:t>
            </w:r>
          </w:p>
          <w:p w14:paraId="1583FDE4" w14:textId="77777777" w:rsidR="007B1485" w:rsidRDefault="00113329">
            <w:pPr>
              <w:pStyle w:val="TableParagraph"/>
              <w:spacing w:before="21"/>
              <w:ind w:left="472"/>
              <w:rPr>
                <w:rFonts w:ascii="Calibri"/>
                <w:b/>
                <w:sz w:val="20"/>
              </w:rPr>
            </w:pPr>
            <w:r>
              <w:rPr>
                <w:rFonts w:ascii="Calibri"/>
                <w:b/>
                <w:spacing w:val="-2"/>
                <w:sz w:val="20"/>
              </w:rPr>
              <w:t>predmeta</w:t>
            </w:r>
          </w:p>
        </w:tc>
        <w:tc>
          <w:tcPr>
            <w:tcW w:w="2065" w:type="dxa"/>
          </w:tcPr>
          <w:p w14:paraId="03AFCAD4" w14:textId="77777777" w:rsidR="007B1485" w:rsidRDefault="007B1485">
            <w:pPr>
              <w:pStyle w:val="TableParagraph"/>
              <w:spacing w:before="31"/>
              <w:rPr>
                <w:sz w:val="20"/>
              </w:rPr>
            </w:pPr>
          </w:p>
          <w:p w14:paraId="0A04E6EF" w14:textId="77777777" w:rsidR="007B1485" w:rsidRDefault="00113329">
            <w:pPr>
              <w:pStyle w:val="TableParagraph"/>
              <w:ind w:left="112"/>
              <w:rPr>
                <w:rFonts w:ascii="Calibri"/>
                <w:sz w:val="20"/>
              </w:rPr>
            </w:pPr>
            <w:r>
              <w:rPr>
                <w:rFonts w:ascii="Calibri"/>
                <w:spacing w:val="-2"/>
                <w:sz w:val="20"/>
              </w:rPr>
              <w:t>Robotika</w:t>
            </w:r>
            <w:r>
              <w:rPr>
                <w:rFonts w:ascii="Calibri"/>
                <w:spacing w:val="-1"/>
                <w:sz w:val="20"/>
              </w:rPr>
              <w:t xml:space="preserve"> </w:t>
            </w:r>
            <w:r>
              <w:rPr>
                <w:rFonts w:ascii="Calibri"/>
                <w:spacing w:val="-2"/>
                <w:sz w:val="20"/>
              </w:rPr>
              <w:t>trupa</w:t>
            </w:r>
          </w:p>
        </w:tc>
        <w:tc>
          <w:tcPr>
            <w:tcW w:w="1635" w:type="dxa"/>
            <w:shd w:val="clear" w:color="auto" w:fill="FFF9CC"/>
          </w:tcPr>
          <w:p w14:paraId="791C0FF9" w14:textId="77777777" w:rsidR="007B1485" w:rsidRDefault="00113329">
            <w:pPr>
              <w:pStyle w:val="TableParagraph"/>
              <w:spacing w:before="1"/>
              <w:ind w:left="114"/>
              <w:rPr>
                <w:rFonts w:ascii="Calibri"/>
                <w:b/>
                <w:sz w:val="20"/>
              </w:rPr>
            </w:pPr>
            <w:r>
              <w:rPr>
                <w:rFonts w:ascii="Calibri"/>
                <w:b/>
                <w:sz w:val="20"/>
              </w:rPr>
              <w:t>1.7.</w:t>
            </w:r>
            <w:r>
              <w:rPr>
                <w:rFonts w:ascii="Calibri"/>
                <w:b/>
                <w:spacing w:val="-8"/>
                <w:sz w:val="20"/>
              </w:rPr>
              <w:t xml:space="preserve"> </w:t>
            </w:r>
            <w:r>
              <w:rPr>
                <w:rFonts w:ascii="Calibri"/>
                <w:b/>
                <w:spacing w:val="-2"/>
                <w:sz w:val="20"/>
              </w:rPr>
              <w:t>Bodovna</w:t>
            </w:r>
          </w:p>
          <w:p w14:paraId="449DC9A7" w14:textId="77777777" w:rsidR="007B1485" w:rsidRDefault="00113329">
            <w:pPr>
              <w:pStyle w:val="TableParagraph"/>
              <w:spacing w:before="4" w:line="260" w:lineRule="atLeast"/>
              <w:ind w:left="474"/>
              <w:rPr>
                <w:rFonts w:ascii="Calibri"/>
                <w:b/>
                <w:sz w:val="20"/>
              </w:rPr>
            </w:pPr>
            <w:r>
              <w:rPr>
                <w:rFonts w:ascii="Calibri"/>
                <w:b/>
                <w:spacing w:val="-4"/>
                <w:sz w:val="20"/>
              </w:rPr>
              <w:t xml:space="preserve">vrijednost </w:t>
            </w:r>
            <w:r>
              <w:rPr>
                <w:rFonts w:ascii="Calibri"/>
                <w:b/>
                <w:spacing w:val="-2"/>
                <w:sz w:val="20"/>
              </w:rPr>
              <w:t>(ECTS)</w:t>
            </w:r>
          </w:p>
        </w:tc>
        <w:tc>
          <w:tcPr>
            <w:tcW w:w="2178" w:type="dxa"/>
          </w:tcPr>
          <w:p w14:paraId="744DF1CB" w14:textId="77777777" w:rsidR="007B1485" w:rsidRDefault="007B1485">
            <w:pPr>
              <w:pStyle w:val="TableParagraph"/>
              <w:spacing w:before="21"/>
              <w:rPr>
                <w:sz w:val="20"/>
              </w:rPr>
            </w:pPr>
          </w:p>
          <w:p w14:paraId="6D41E8B0" w14:textId="77777777" w:rsidR="007B1485" w:rsidRDefault="00113329">
            <w:pPr>
              <w:pStyle w:val="TableParagraph"/>
              <w:spacing w:before="1"/>
              <w:ind w:left="108"/>
              <w:rPr>
                <w:rFonts w:ascii="Calibri"/>
                <w:b/>
                <w:sz w:val="20"/>
              </w:rPr>
            </w:pPr>
            <w:r>
              <w:rPr>
                <w:rFonts w:ascii="Calibri"/>
                <w:b/>
                <w:spacing w:val="-10"/>
                <w:sz w:val="20"/>
              </w:rPr>
              <w:t>4</w:t>
            </w:r>
          </w:p>
        </w:tc>
      </w:tr>
      <w:tr w:rsidR="007B1485" w14:paraId="3588C98E" w14:textId="77777777">
        <w:trPr>
          <w:trHeight w:val="1581"/>
        </w:trPr>
        <w:tc>
          <w:tcPr>
            <w:tcW w:w="1865" w:type="dxa"/>
            <w:vMerge w:val="restart"/>
            <w:shd w:val="clear" w:color="auto" w:fill="FFF9CC"/>
          </w:tcPr>
          <w:p w14:paraId="560F6835" w14:textId="77777777" w:rsidR="007B1485" w:rsidRDefault="007B1485">
            <w:pPr>
              <w:pStyle w:val="TableParagraph"/>
              <w:rPr>
                <w:sz w:val="20"/>
              </w:rPr>
            </w:pPr>
          </w:p>
          <w:p w14:paraId="281DA800" w14:textId="77777777" w:rsidR="007B1485" w:rsidRDefault="007B1485">
            <w:pPr>
              <w:pStyle w:val="TableParagraph"/>
              <w:rPr>
                <w:sz w:val="20"/>
              </w:rPr>
            </w:pPr>
          </w:p>
          <w:p w14:paraId="14C2CD50" w14:textId="77777777" w:rsidR="007B1485" w:rsidRDefault="007B1485">
            <w:pPr>
              <w:pStyle w:val="TableParagraph"/>
              <w:rPr>
                <w:sz w:val="20"/>
              </w:rPr>
            </w:pPr>
          </w:p>
          <w:p w14:paraId="104B2A37" w14:textId="77777777" w:rsidR="007B1485" w:rsidRDefault="007B1485">
            <w:pPr>
              <w:pStyle w:val="TableParagraph"/>
              <w:spacing w:before="217"/>
              <w:rPr>
                <w:sz w:val="20"/>
              </w:rPr>
            </w:pPr>
          </w:p>
          <w:p w14:paraId="2E9F43A4" w14:textId="77777777" w:rsidR="007B1485" w:rsidRDefault="00113329">
            <w:pPr>
              <w:pStyle w:val="TableParagraph"/>
              <w:ind w:left="112"/>
              <w:rPr>
                <w:rFonts w:ascii="Calibri"/>
                <w:b/>
                <w:sz w:val="20"/>
              </w:rPr>
            </w:pPr>
            <w:r>
              <w:rPr>
                <w:rFonts w:ascii="Calibri"/>
                <w:b/>
                <w:sz w:val="20"/>
              </w:rPr>
              <w:t>1.3.</w:t>
            </w:r>
            <w:r>
              <w:rPr>
                <w:rFonts w:ascii="Calibri"/>
                <w:b/>
                <w:spacing w:val="-8"/>
                <w:sz w:val="20"/>
              </w:rPr>
              <w:t xml:space="preserve"> </w:t>
            </w:r>
            <w:r>
              <w:rPr>
                <w:rFonts w:ascii="Calibri"/>
                <w:b/>
                <w:spacing w:val="-2"/>
                <w:sz w:val="20"/>
              </w:rPr>
              <w:t>Suradnici</w:t>
            </w:r>
          </w:p>
        </w:tc>
        <w:tc>
          <w:tcPr>
            <w:tcW w:w="2065" w:type="dxa"/>
            <w:vMerge w:val="restart"/>
          </w:tcPr>
          <w:p w14:paraId="2EF2C53E" w14:textId="77777777" w:rsidR="007B1485" w:rsidRDefault="007B1485">
            <w:pPr>
              <w:pStyle w:val="TableParagraph"/>
              <w:rPr>
                <w:sz w:val="20"/>
              </w:rPr>
            </w:pPr>
          </w:p>
          <w:p w14:paraId="3285AD1F" w14:textId="77777777" w:rsidR="007B1485" w:rsidRDefault="007B1485">
            <w:pPr>
              <w:pStyle w:val="TableParagraph"/>
              <w:rPr>
                <w:sz w:val="20"/>
              </w:rPr>
            </w:pPr>
          </w:p>
          <w:p w14:paraId="4D4F50AF" w14:textId="77777777" w:rsidR="007B1485" w:rsidRDefault="007B1485">
            <w:pPr>
              <w:pStyle w:val="TableParagraph"/>
              <w:rPr>
                <w:sz w:val="20"/>
              </w:rPr>
            </w:pPr>
          </w:p>
          <w:p w14:paraId="76D71BEB" w14:textId="77777777" w:rsidR="007B1485" w:rsidRDefault="007B1485">
            <w:pPr>
              <w:pStyle w:val="TableParagraph"/>
              <w:spacing w:before="230"/>
              <w:rPr>
                <w:sz w:val="20"/>
              </w:rPr>
            </w:pPr>
          </w:p>
          <w:p w14:paraId="3556F81D" w14:textId="77777777" w:rsidR="007B1485" w:rsidRDefault="00113329">
            <w:pPr>
              <w:pStyle w:val="TableParagraph"/>
              <w:spacing w:before="1"/>
              <w:ind w:left="5"/>
              <w:jc w:val="center"/>
              <w:rPr>
                <w:rFonts w:ascii="Times New Roman"/>
                <w:sz w:val="20"/>
              </w:rPr>
            </w:pPr>
            <w:r>
              <w:rPr>
                <w:rFonts w:ascii="Times New Roman"/>
                <w:spacing w:val="-10"/>
                <w:sz w:val="20"/>
              </w:rPr>
              <w:t>/</w:t>
            </w:r>
          </w:p>
        </w:tc>
        <w:tc>
          <w:tcPr>
            <w:tcW w:w="1635" w:type="dxa"/>
            <w:shd w:val="clear" w:color="auto" w:fill="FFF9CC"/>
          </w:tcPr>
          <w:p w14:paraId="6479402F" w14:textId="77777777" w:rsidR="007B1485" w:rsidRDefault="00113329">
            <w:pPr>
              <w:pStyle w:val="TableParagraph"/>
              <w:spacing w:before="1"/>
              <w:ind w:left="114"/>
              <w:rPr>
                <w:rFonts w:ascii="Calibri" w:hAnsi="Calibri"/>
                <w:b/>
                <w:sz w:val="20"/>
              </w:rPr>
            </w:pPr>
            <w:r>
              <w:rPr>
                <w:rFonts w:ascii="Calibri" w:hAnsi="Calibri"/>
                <w:b/>
                <w:sz w:val="20"/>
              </w:rPr>
              <w:t>1.8.</w:t>
            </w:r>
            <w:r>
              <w:rPr>
                <w:rFonts w:ascii="Calibri" w:hAnsi="Calibri"/>
                <w:b/>
                <w:spacing w:val="-8"/>
                <w:sz w:val="20"/>
              </w:rPr>
              <w:t xml:space="preserve"> </w:t>
            </w:r>
            <w:r>
              <w:rPr>
                <w:rFonts w:ascii="Calibri" w:hAnsi="Calibri"/>
                <w:b/>
                <w:spacing w:val="-2"/>
                <w:sz w:val="20"/>
              </w:rPr>
              <w:t>Način</w:t>
            </w:r>
          </w:p>
          <w:p w14:paraId="1AA02823" w14:textId="77777777" w:rsidR="007B1485" w:rsidRDefault="00113329">
            <w:pPr>
              <w:pStyle w:val="TableParagraph"/>
              <w:spacing w:before="20" w:line="259" w:lineRule="auto"/>
              <w:ind w:left="474" w:right="335"/>
              <w:rPr>
                <w:rFonts w:ascii="Calibri" w:hAnsi="Calibri"/>
                <w:b/>
                <w:sz w:val="20"/>
              </w:rPr>
            </w:pPr>
            <w:r>
              <w:rPr>
                <w:rFonts w:ascii="Calibri" w:hAnsi="Calibri"/>
                <w:b/>
                <w:spacing w:val="-2"/>
                <w:sz w:val="20"/>
              </w:rPr>
              <w:t xml:space="preserve">izvođenja nastave </w:t>
            </w:r>
            <w:r>
              <w:rPr>
                <w:rFonts w:ascii="Calibri" w:hAnsi="Calibri"/>
                <w:b/>
                <w:sz w:val="20"/>
              </w:rPr>
              <w:t xml:space="preserve">(broj sati </w:t>
            </w:r>
            <w:r>
              <w:rPr>
                <w:rFonts w:ascii="Calibri" w:hAnsi="Calibri"/>
                <w:b/>
                <w:spacing w:val="-2"/>
                <w:sz w:val="20"/>
              </w:rPr>
              <w:t>P+V+S+</w:t>
            </w:r>
            <w:r>
              <w:rPr>
                <w:rFonts w:ascii="Calibri" w:hAnsi="Calibri"/>
                <w:b/>
                <w:spacing w:val="-8"/>
                <w:sz w:val="20"/>
              </w:rPr>
              <w:t xml:space="preserve"> </w:t>
            </w:r>
            <w:r>
              <w:rPr>
                <w:rFonts w:ascii="Calibri" w:hAnsi="Calibri"/>
                <w:b/>
                <w:spacing w:val="-5"/>
                <w:sz w:val="20"/>
              </w:rPr>
              <w:t>e-</w:t>
            </w:r>
          </w:p>
          <w:p w14:paraId="0D30911F" w14:textId="77777777" w:rsidR="007B1485" w:rsidRDefault="00113329">
            <w:pPr>
              <w:pStyle w:val="TableParagraph"/>
              <w:spacing w:before="1" w:line="240" w:lineRule="exact"/>
              <w:ind w:left="474"/>
              <w:rPr>
                <w:rFonts w:ascii="Calibri" w:hAnsi="Calibri"/>
                <w:b/>
                <w:sz w:val="20"/>
              </w:rPr>
            </w:pPr>
            <w:r>
              <w:rPr>
                <w:rFonts w:ascii="Calibri" w:hAnsi="Calibri"/>
                <w:b/>
                <w:spacing w:val="-2"/>
                <w:sz w:val="20"/>
              </w:rPr>
              <w:t>učenje)</w:t>
            </w:r>
          </w:p>
        </w:tc>
        <w:tc>
          <w:tcPr>
            <w:tcW w:w="2178" w:type="dxa"/>
          </w:tcPr>
          <w:p w14:paraId="1B3C13E7" w14:textId="77777777" w:rsidR="007B1485" w:rsidRDefault="007B1485">
            <w:pPr>
              <w:pStyle w:val="TableParagraph"/>
              <w:rPr>
                <w:sz w:val="20"/>
              </w:rPr>
            </w:pPr>
          </w:p>
          <w:p w14:paraId="6AD43CE3" w14:textId="77777777" w:rsidR="007B1485" w:rsidRDefault="007B1485">
            <w:pPr>
              <w:pStyle w:val="TableParagraph"/>
              <w:spacing w:before="41"/>
              <w:rPr>
                <w:sz w:val="20"/>
              </w:rPr>
            </w:pPr>
          </w:p>
          <w:p w14:paraId="6B30C49A" w14:textId="77777777" w:rsidR="007B1485" w:rsidRDefault="00113329">
            <w:pPr>
              <w:pStyle w:val="TableParagraph"/>
              <w:ind w:left="108"/>
              <w:rPr>
                <w:rFonts w:ascii="Calibri" w:hAnsi="Calibri"/>
                <w:sz w:val="20"/>
              </w:rPr>
            </w:pPr>
            <w:r>
              <w:rPr>
                <w:rFonts w:ascii="Calibri" w:hAnsi="Calibri"/>
                <w:sz w:val="20"/>
              </w:rPr>
              <w:t>P</w:t>
            </w:r>
            <w:r>
              <w:rPr>
                <w:rFonts w:ascii="Calibri" w:hAnsi="Calibri"/>
                <w:spacing w:val="-4"/>
                <w:sz w:val="20"/>
              </w:rPr>
              <w:t xml:space="preserve"> </w:t>
            </w:r>
            <w:r>
              <w:rPr>
                <w:rFonts w:ascii="Calibri" w:hAnsi="Calibri"/>
                <w:sz w:val="20"/>
              </w:rPr>
              <w:t>–</w:t>
            </w:r>
            <w:r>
              <w:rPr>
                <w:rFonts w:ascii="Calibri" w:hAnsi="Calibri"/>
                <w:spacing w:val="-4"/>
                <w:sz w:val="20"/>
              </w:rPr>
              <w:t xml:space="preserve"> </w:t>
            </w:r>
            <w:r>
              <w:rPr>
                <w:rFonts w:ascii="Calibri" w:hAnsi="Calibri"/>
                <w:spacing w:val="-5"/>
                <w:sz w:val="20"/>
              </w:rPr>
              <w:t>30</w:t>
            </w:r>
          </w:p>
          <w:p w14:paraId="48F336C4" w14:textId="77777777" w:rsidR="007B1485" w:rsidRDefault="00113329">
            <w:pPr>
              <w:pStyle w:val="TableParagraph"/>
              <w:spacing w:before="20"/>
              <w:ind w:left="108"/>
              <w:rPr>
                <w:rFonts w:ascii="Calibri"/>
                <w:sz w:val="20"/>
              </w:rPr>
            </w:pPr>
            <w:r>
              <w:rPr>
                <w:rFonts w:ascii="Calibri"/>
                <w:sz w:val="20"/>
              </w:rPr>
              <w:t>S</w:t>
            </w:r>
            <w:r>
              <w:rPr>
                <w:rFonts w:ascii="Calibri"/>
                <w:spacing w:val="-1"/>
                <w:sz w:val="20"/>
              </w:rPr>
              <w:t xml:space="preserve"> </w:t>
            </w:r>
            <w:r>
              <w:rPr>
                <w:rFonts w:ascii="Calibri"/>
                <w:sz w:val="20"/>
              </w:rPr>
              <w:t>-</w:t>
            </w:r>
            <w:r>
              <w:rPr>
                <w:rFonts w:ascii="Calibri"/>
                <w:spacing w:val="-4"/>
                <w:sz w:val="20"/>
              </w:rPr>
              <w:t xml:space="preserve"> </w:t>
            </w:r>
            <w:r>
              <w:rPr>
                <w:rFonts w:ascii="Calibri"/>
                <w:spacing w:val="-5"/>
                <w:sz w:val="20"/>
              </w:rPr>
              <w:t>15</w:t>
            </w:r>
          </w:p>
        </w:tc>
      </w:tr>
      <w:tr w:rsidR="007B1485" w14:paraId="7A00A039" w14:textId="77777777">
        <w:trPr>
          <w:trHeight w:val="1053"/>
        </w:trPr>
        <w:tc>
          <w:tcPr>
            <w:tcW w:w="1865" w:type="dxa"/>
            <w:vMerge/>
            <w:tcBorders>
              <w:top w:val="nil"/>
            </w:tcBorders>
            <w:shd w:val="clear" w:color="auto" w:fill="FFF9CC"/>
          </w:tcPr>
          <w:p w14:paraId="5BA929F2" w14:textId="77777777" w:rsidR="007B1485" w:rsidRDefault="007B1485">
            <w:pPr>
              <w:rPr>
                <w:sz w:val="2"/>
                <w:szCs w:val="2"/>
              </w:rPr>
            </w:pPr>
          </w:p>
        </w:tc>
        <w:tc>
          <w:tcPr>
            <w:tcW w:w="2065" w:type="dxa"/>
            <w:vMerge/>
            <w:tcBorders>
              <w:top w:val="nil"/>
            </w:tcBorders>
          </w:tcPr>
          <w:p w14:paraId="03BB0F32" w14:textId="77777777" w:rsidR="007B1485" w:rsidRDefault="007B1485">
            <w:pPr>
              <w:rPr>
                <w:sz w:val="2"/>
                <w:szCs w:val="2"/>
              </w:rPr>
            </w:pPr>
          </w:p>
        </w:tc>
        <w:tc>
          <w:tcPr>
            <w:tcW w:w="1635" w:type="dxa"/>
            <w:shd w:val="clear" w:color="auto" w:fill="FFF9CC"/>
          </w:tcPr>
          <w:p w14:paraId="3A42A251" w14:textId="77777777" w:rsidR="007B1485" w:rsidRDefault="00113329">
            <w:pPr>
              <w:pStyle w:val="TableParagraph"/>
              <w:spacing w:before="1" w:line="259" w:lineRule="auto"/>
              <w:ind w:left="474" w:right="182" w:hanging="360"/>
              <w:rPr>
                <w:rFonts w:ascii="Calibri"/>
                <w:b/>
                <w:sz w:val="20"/>
              </w:rPr>
            </w:pPr>
            <w:r>
              <w:rPr>
                <w:rFonts w:ascii="Calibri"/>
                <w:b/>
                <w:spacing w:val="-2"/>
                <w:sz w:val="20"/>
              </w:rPr>
              <w:t>1.9.</w:t>
            </w:r>
            <w:r>
              <w:rPr>
                <w:rFonts w:ascii="Calibri"/>
                <w:b/>
                <w:spacing w:val="-13"/>
                <w:sz w:val="20"/>
              </w:rPr>
              <w:t xml:space="preserve"> </w:t>
            </w:r>
            <w:r>
              <w:rPr>
                <w:rFonts w:ascii="Calibri"/>
                <w:b/>
                <w:spacing w:val="-2"/>
                <w:sz w:val="20"/>
              </w:rPr>
              <w:t xml:space="preserve">Samostalan </w:t>
            </w:r>
            <w:r>
              <w:rPr>
                <w:rFonts w:ascii="Calibri"/>
                <w:b/>
                <w:spacing w:val="-4"/>
                <w:sz w:val="20"/>
              </w:rPr>
              <w:t xml:space="preserve">rad </w:t>
            </w:r>
            <w:r>
              <w:rPr>
                <w:rFonts w:ascii="Calibri"/>
                <w:b/>
                <w:spacing w:val="-2"/>
                <w:sz w:val="20"/>
              </w:rPr>
              <w:t>studenta</w:t>
            </w:r>
          </w:p>
          <w:p w14:paraId="2959DD43" w14:textId="77777777" w:rsidR="007B1485" w:rsidRDefault="00113329">
            <w:pPr>
              <w:pStyle w:val="TableParagraph"/>
              <w:spacing w:before="1" w:line="240" w:lineRule="exact"/>
              <w:ind w:left="474"/>
              <w:rPr>
                <w:rFonts w:ascii="Calibri"/>
                <w:b/>
                <w:sz w:val="20"/>
              </w:rPr>
            </w:pPr>
            <w:r>
              <w:rPr>
                <w:rFonts w:ascii="Calibri"/>
                <w:b/>
                <w:sz w:val="20"/>
              </w:rPr>
              <w:t>(broj</w:t>
            </w:r>
            <w:r>
              <w:rPr>
                <w:rFonts w:ascii="Calibri"/>
                <w:b/>
                <w:spacing w:val="-8"/>
                <w:sz w:val="20"/>
              </w:rPr>
              <w:t xml:space="preserve"> </w:t>
            </w:r>
            <w:r>
              <w:rPr>
                <w:rFonts w:ascii="Calibri"/>
                <w:b/>
                <w:spacing w:val="-2"/>
                <w:sz w:val="20"/>
              </w:rPr>
              <w:t>sati)</w:t>
            </w:r>
          </w:p>
        </w:tc>
        <w:tc>
          <w:tcPr>
            <w:tcW w:w="2178" w:type="dxa"/>
          </w:tcPr>
          <w:p w14:paraId="778A1307" w14:textId="77777777" w:rsidR="007B1485" w:rsidRDefault="007B1485">
            <w:pPr>
              <w:pStyle w:val="TableParagraph"/>
              <w:spacing w:before="153"/>
              <w:rPr>
                <w:sz w:val="20"/>
              </w:rPr>
            </w:pPr>
          </w:p>
          <w:p w14:paraId="0708DC85" w14:textId="77777777" w:rsidR="007B1485" w:rsidRDefault="00113329">
            <w:pPr>
              <w:pStyle w:val="TableParagraph"/>
              <w:ind w:left="108"/>
              <w:rPr>
                <w:rFonts w:ascii="Calibri"/>
                <w:sz w:val="20"/>
              </w:rPr>
            </w:pPr>
            <w:r>
              <w:rPr>
                <w:rFonts w:ascii="Calibri"/>
                <w:sz w:val="20"/>
              </w:rPr>
              <w:t>30</w:t>
            </w:r>
            <w:r>
              <w:rPr>
                <w:rFonts w:ascii="Calibri"/>
                <w:spacing w:val="-8"/>
                <w:sz w:val="20"/>
              </w:rPr>
              <w:t xml:space="preserve"> </w:t>
            </w:r>
            <w:r>
              <w:rPr>
                <w:rFonts w:ascii="Calibri"/>
                <w:spacing w:val="-4"/>
                <w:sz w:val="20"/>
              </w:rPr>
              <w:t>sati</w:t>
            </w:r>
          </w:p>
        </w:tc>
      </w:tr>
      <w:tr w:rsidR="007B1485" w14:paraId="47346D0C" w14:textId="77777777">
        <w:trPr>
          <w:trHeight w:val="1710"/>
        </w:trPr>
        <w:tc>
          <w:tcPr>
            <w:tcW w:w="1865" w:type="dxa"/>
            <w:shd w:val="clear" w:color="auto" w:fill="FFF9CC"/>
          </w:tcPr>
          <w:p w14:paraId="050F969C" w14:textId="77777777" w:rsidR="007B1485" w:rsidRDefault="00113329">
            <w:pPr>
              <w:pStyle w:val="TableParagraph"/>
              <w:spacing w:before="198"/>
              <w:ind w:left="112"/>
              <w:rPr>
                <w:rFonts w:ascii="Calibri"/>
                <w:b/>
                <w:sz w:val="20"/>
              </w:rPr>
            </w:pPr>
            <w:r>
              <w:rPr>
                <w:rFonts w:ascii="Calibri"/>
                <w:b/>
                <w:sz w:val="20"/>
              </w:rPr>
              <w:t>1.4.</w:t>
            </w:r>
            <w:r>
              <w:rPr>
                <w:rFonts w:ascii="Calibri"/>
                <w:b/>
                <w:spacing w:val="-8"/>
                <w:sz w:val="20"/>
              </w:rPr>
              <w:t xml:space="preserve"> </w:t>
            </w:r>
            <w:r>
              <w:rPr>
                <w:rFonts w:ascii="Calibri"/>
                <w:b/>
                <w:spacing w:val="-2"/>
                <w:sz w:val="20"/>
              </w:rPr>
              <w:t>Studijski</w:t>
            </w:r>
          </w:p>
          <w:p w14:paraId="4211815D" w14:textId="77777777" w:rsidR="007B1485" w:rsidRDefault="00113329">
            <w:pPr>
              <w:pStyle w:val="TableParagraph"/>
              <w:spacing w:before="20" w:line="259" w:lineRule="auto"/>
              <w:ind w:left="472"/>
              <w:rPr>
                <w:rFonts w:ascii="Calibri"/>
                <w:b/>
                <w:sz w:val="20"/>
              </w:rPr>
            </w:pPr>
            <w:r>
              <w:rPr>
                <w:rFonts w:ascii="Calibri"/>
                <w:b/>
                <w:spacing w:val="-2"/>
                <w:sz w:val="20"/>
              </w:rPr>
              <w:t xml:space="preserve">program </w:t>
            </w:r>
            <w:r>
              <w:rPr>
                <w:rFonts w:ascii="Calibri"/>
                <w:b/>
                <w:spacing w:val="-4"/>
                <w:sz w:val="20"/>
              </w:rPr>
              <w:t>(prijediplomski</w:t>
            </w:r>
          </w:p>
          <w:p w14:paraId="349CAA72" w14:textId="77777777" w:rsidR="007B1485" w:rsidRDefault="00113329">
            <w:pPr>
              <w:pStyle w:val="TableParagraph"/>
              <w:spacing w:line="256" w:lineRule="auto"/>
              <w:ind w:left="472"/>
              <w:rPr>
                <w:rFonts w:ascii="Calibri"/>
                <w:b/>
                <w:sz w:val="20"/>
              </w:rPr>
            </w:pPr>
            <w:r>
              <w:rPr>
                <w:rFonts w:ascii="Calibri"/>
                <w:b/>
                <w:spacing w:val="-2"/>
                <w:sz w:val="20"/>
              </w:rPr>
              <w:t>,</w:t>
            </w:r>
            <w:r>
              <w:rPr>
                <w:rFonts w:ascii="Calibri"/>
                <w:b/>
                <w:spacing w:val="-13"/>
                <w:sz w:val="20"/>
              </w:rPr>
              <w:t xml:space="preserve"> </w:t>
            </w:r>
            <w:r>
              <w:rPr>
                <w:rFonts w:ascii="Calibri"/>
                <w:b/>
                <w:spacing w:val="-2"/>
                <w:sz w:val="20"/>
              </w:rPr>
              <w:t>diplomski, integrirani)</w:t>
            </w:r>
          </w:p>
        </w:tc>
        <w:tc>
          <w:tcPr>
            <w:tcW w:w="2065" w:type="dxa"/>
          </w:tcPr>
          <w:p w14:paraId="7943B333" w14:textId="77777777" w:rsidR="007B1485" w:rsidRDefault="007B1485">
            <w:pPr>
              <w:pStyle w:val="TableParagraph"/>
              <w:rPr>
                <w:sz w:val="20"/>
              </w:rPr>
            </w:pPr>
          </w:p>
          <w:p w14:paraId="353E98EC" w14:textId="77777777" w:rsidR="007B1485" w:rsidRDefault="007B1485">
            <w:pPr>
              <w:pStyle w:val="TableParagraph"/>
              <w:spacing w:before="125"/>
              <w:rPr>
                <w:sz w:val="20"/>
              </w:rPr>
            </w:pPr>
          </w:p>
          <w:p w14:paraId="3D7D7711" w14:textId="77777777" w:rsidR="007B1485" w:rsidRDefault="00113329">
            <w:pPr>
              <w:pStyle w:val="TableParagraph"/>
              <w:ind w:left="112"/>
              <w:rPr>
                <w:rFonts w:ascii="Calibri" w:hAnsi="Calibri"/>
                <w:sz w:val="20"/>
              </w:rPr>
            </w:pPr>
            <w:r>
              <w:rPr>
                <w:rFonts w:ascii="Calibri" w:hAnsi="Calibri"/>
                <w:sz w:val="20"/>
              </w:rPr>
              <w:t>Stru</w:t>
            </w:r>
            <w:r>
              <w:rPr>
                <w:sz w:val="20"/>
              </w:rPr>
              <w:t>č</w:t>
            </w:r>
            <w:r>
              <w:rPr>
                <w:rFonts w:ascii="Calibri" w:hAnsi="Calibri"/>
                <w:sz w:val="20"/>
              </w:rPr>
              <w:t>ni</w:t>
            </w:r>
            <w:r>
              <w:rPr>
                <w:rFonts w:ascii="Calibri" w:hAnsi="Calibri"/>
                <w:spacing w:val="-12"/>
                <w:sz w:val="20"/>
              </w:rPr>
              <w:t xml:space="preserve"> </w:t>
            </w:r>
            <w:r>
              <w:rPr>
                <w:rFonts w:ascii="Calibri" w:hAnsi="Calibri"/>
                <w:sz w:val="20"/>
              </w:rPr>
              <w:t>diplomski</w:t>
            </w:r>
            <w:r>
              <w:rPr>
                <w:rFonts w:ascii="Calibri" w:hAnsi="Calibri"/>
                <w:spacing w:val="-11"/>
                <w:sz w:val="20"/>
              </w:rPr>
              <w:t xml:space="preserve"> </w:t>
            </w:r>
            <w:r>
              <w:rPr>
                <w:rFonts w:ascii="Calibri" w:hAnsi="Calibri"/>
                <w:sz w:val="20"/>
              </w:rPr>
              <w:t>studij Protetika, ortotika i robotika u fizioterapiji</w:t>
            </w:r>
          </w:p>
        </w:tc>
        <w:tc>
          <w:tcPr>
            <w:tcW w:w="1635" w:type="dxa"/>
            <w:shd w:val="clear" w:color="auto" w:fill="FFF9CC"/>
          </w:tcPr>
          <w:p w14:paraId="114D9F25" w14:textId="77777777" w:rsidR="007B1485" w:rsidRDefault="00113329">
            <w:pPr>
              <w:pStyle w:val="TableParagraph"/>
              <w:spacing w:before="1"/>
              <w:ind w:left="114" w:right="25"/>
              <w:rPr>
                <w:rFonts w:ascii="Calibri" w:hAnsi="Calibri"/>
                <w:b/>
                <w:sz w:val="20"/>
              </w:rPr>
            </w:pPr>
            <w:r>
              <w:rPr>
                <w:rFonts w:ascii="Calibri" w:hAnsi="Calibri"/>
                <w:b/>
                <w:sz w:val="20"/>
              </w:rPr>
              <w:t xml:space="preserve">1.10. Razina primjene e- učenja (1, 2, 3 </w:t>
            </w:r>
            <w:r>
              <w:rPr>
                <w:rFonts w:ascii="Calibri" w:hAnsi="Calibri"/>
                <w:b/>
                <w:spacing w:val="-2"/>
                <w:sz w:val="20"/>
              </w:rPr>
              <w:t>razina),</w:t>
            </w:r>
            <w:r>
              <w:rPr>
                <w:rFonts w:ascii="Calibri" w:hAnsi="Calibri"/>
                <w:b/>
                <w:spacing w:val="-12"/>
                <w:sz w:val="20"/>
              </w:rPr>
              <w:t xml:space="preserve"> </w:t>
            </w:r>
            <w:r>
              <w:rPr>
                <w:rFonts w:ascii="Calibri" w:hAnsi="Calibri"/>
                <w:b/>
                <w:spacing w:val="-2"/>
                <w:sz w:val="20"/>
              </w:rPr>
              <w:t>postotak izvođenja</w:t>
            </w:r>
          </w:p>
          <w:p w14:paraId="69DF0B5B" w14:textId="77777777" w:rsidR="007B1485" w:rsidRDefault="00113329">
            <w:pPr>
              <w:pStyle w:val="TableParagraph"/>
              <w:spacing w:before="3" w:line="232" w:lineRule="exact"/>
              <w:ind w:left="114"/>
              <w:rPr>
                <w:rFonts w:ascii="Calibri"/>
                <w:b/>
                <w:sz w:val="20"/>
              </w:rPr>
            </w:pPr>
            <w:r>
              <w:rPr>
                <w:rFonts w:ascii="Calibri"/>
                <w:b/>
                <w:spacing w:val="-2"/>
                <w:sz w:val="20"/>
              </w:rPr>
              <w:t>predmeta</w:t>
            </w:r>
            <w:r>
              <w:rPr>
                <w:rFonts w:ascii="Calibri"/>
                <w:b/>
                <w:spacing w:val="-15"/>
                <w:sz w:val="20"/>
              </w:rPr>
              <w:t xml:space="preserve"> </w:t>
            </w:r>
            <w:r>
              <w:rPr>
                <w:rFonts w:ascii="Calibri"/>
                <w:b/>
                <w:spacing w:val="-2"/>
                <w:sz w:val="20"/>
              </w:rPr>
              <w:t xml:space="preserve">online </w:t>
            </w:r>
            <w:r>
              <w:rPr>
                <w:rFonts w:ascii="Calibri"/>
                <w:b/>
                <w:sz w:val="20"/>
              </w:rPr>
              <w:t>(maks.</w:t>
            </w:r>
            <w:r>
              <w:rPr>
                <w:rFonts w:ascii="Calibri"/>
                <w:b/>
                <w:spacing w:val="-12"/>
                <w:sz w:val="20"/>
              </w:rPr>
              <w:t xml:space="preserve"> </w:t>
            </w:r>
            <w:r>
              <w:rPr>
                <w:rFonts w:ascii="Calibri"/>
                <w:b/>
                <w:sz w:val="20"/>
              </w:rPr>
              <w:t>20%)</w:t>
            </w:r>
          </w:p>
        </w:tc>
        <w:tc>
          <w:tcPr>
            <w:tcW w:w="2178" w:type="dxa"/>
          </w:tcPr>
          <w:p w14:paraId="2CC395C0" w14:textId="77777777" w:rsidR="007B1485" w:rsidRDefault="007B1485">
            <w:pPr>
              <w:pStyle w:val="TableParagraph"/>
              <w:rPr>
                <w:sz w:val="20"/>
              </w:rPr>
            </w:pPr>
          </w:p>
          <w:p w14:paraId="6654AB9B" w14:textId="77777777" w:rsidR="007B1485" w:rsidRDefault="007B1485">
            <w:pPr>
              <w:pStyle w:val="TableParagraph"/>
              <w:spacing w:before="237"/>
              <w:rPr>
                <w:sz w:val="20"/>
              </w:rPr>
            </w:pPr>
          </w:p>
          <w:p w14:paraId="594856BD" w14:textId="77777777" w:rsidR="007B1485" w:rsidRDefault="00113329">
            <w:pPr>
              <w:pStyle w:val="TableParagraph"/>
              <w:spacing w:before="1"/>
              <w:ind w:left="108"/>
              <w:rPr>
                <w:rFonts w:ascii="Calibri"/>
                <w:sz w:val="20"/>
              </w:rPr>
            </w:pPr>
            <w:r>
              <w:rPr>
                <w:rFonts w:ascii="Calibri"/>
                <w:spacing w:val="-2"/>
                <w:sz w:val="20"/>
              </w:rPr>
              <w:t>Ne</w:t>
            </w:r>
            <w:r>
              <w:rPr>
                <w:rFonts w:ascii="Calibri"/>
                <w:spacing w:val="-1"/>
                <w:sz w:val="20"/>
              </w:rPr>
              <w:t xml:space="preserve"> </w:t>
            </w:r>
            <w:r>
              <w:rPr>
                <w:rFonts w:ascii="Calibri"/>
                <w:spacing w:val="-2"/>
                <w:sz w:val="20"/>
              </w:rPr>
              <w:t>primjenjuje</w:t>
            </w:r>
            <w:r>
              <w:rPr>
                <w:rFonts w:ascii="Calibri"/>
                <w:spacing w:val="-1"/>
                <w:sz w:val="20"/>
              </w:rPr>
              <w:t xml:space="preserve"> </w:t>
            </w:r>
            <w:r>
              <w:rPr>
                <w:rFonts w:ascii="Calibri"/>
                <w:spacing w:val="-5"/>
                <w:sz w:val="20"/>
              </w:rPr>
              <w:t>se</w:t>
            </w:r>
          </w:p>
        </w:tc>
      </w:tr>
      <w:tr w:rsidR="007B1485" w14:paraId="48A37D57" w14:textId="77777777">
        <w:trPr>
          <w:trHeight w:val="1130"/>
        </w:trPr>
        <w:tc>
          <w:tcPr>
            <w:tcW w:w="1865" w:type="dxa"/>
            <w:shd w:val="clear" w:color="auto" w:fill="FFF9CC"/>
          </w:tcPr>
          <w:p w14:paraId="41483DC6" w14:textId="77777777" w:rsidR="007B1485" w:rsidRDefault="007B1485">
            <w:pPr>
              <w:pStyle w:val="TableParagraph"/>
              <w:spacing w:before="60"/>
              <w:rPr>
                <w:sz w:val="20"/>
              </w:rPr>
            </w:pPr>
          </w:p>
          <w:p w14:paraId="0B76BBA9" w14:textId="77777777" w:rsidR="007B1485" w:rsidRDefault="00113329">
            <w:pPr>
              <w:pStyle w:val="TableParagraph"/>
              <w:ind w:left="112"/>
              <w:rPr>
                <w:rFonts w:ascii="Calibri"/>
                <w:b/>
                <w:sz w:val="20"/>
              </w:rPr>
            </w:pPr>
            <w:r>
              <w:rPr>
                <w:rFonts w:ascii="Calibri"/>
                <w:b/>
                <w:sz w:val="20"/>
              </w:rPr>
              <w:t>1.5.</w:t>
            </w:r>
            <w:r>
              <w:rPr>
                <w:rFonts w:ascii="Calibri"/>
                <w:b/>
                <w:spacing w:val="-8"/>
                <w:sz w:val="20"/>
              </w:rPr>
              <w:t xml:space="preserve"> </w:t>
            </w:r>
            <w:r>
              <w:rPr>
                <w:rFonts w:ascii="Calibri"/>
                <w:b/>
                <w:spacing w:val="-2"/>
                <w:sz w:val="20"/>
              </w:rPr>
              <w:t>Status</w:t>
            </w:r>
          </w:p>
          <w:p w14:paraId="6509F6FE" w14:textId="77777777" w:rsidR="007B1485" w:rsidRDefault="00113329">
            <w:pPr>
              <w:pStyle w:val="TableParagraph"/>
              <w:spacing w:before="20"/>
              <w:ind w:left="472"/>
              <w:rPr>
                <w:rFonts w:ascii="Calibri"/>
                <w:b/>
                <w:sz w:val="20"/>
              </w:rPr>
            </w:pPr>
            <w:r>
              <w:rPr>
                <w:rFonts w:ascii="Calibri"/>
                <w:b/>
                <w:spacing w:val="-2"/>
                <w:sz w:val="20"/>
              </w:rPr>
              <w:t>predmeta</w:t>
            </w:r>
          </w:p>
        </w:tc>
        <w:tc>
          <w:tcPr>
            <w:tcW w:w="2065" w:type="dxa"/>
          </w:tcPr>
          <w:p w14:paraId="4A555BBE" w14:textId="77777777" w:rsidR="007B1485" w:rsidRDefault="007B1485">
            <w:pPr>
              <w:pStyle w:val="TableParagraph"/>
              <w:spacing w:before="192"/>
              <w:rPr>
                <w:sz w:val="20"/>
              </w:rPr>
            </w:pPr>
          </w:p>
          <w:p w14:paraId="47AD7053" w14:textId="77777777" w:rsidR="007B1485" w:rsidRDefault="00113329">
            <w:pPr>
              <w:pStyle w:val="TableParagraph"/>
              <w:ind w:left="112"/>
              <w:rPr>
                <w:rFonts w:ascii="Calibri"/>
                <w:sz w:val="20"/>
              </w:rPr>
            </w:pPr>
            <w:r>
              <w:rPr>
                <w:rFonts w:ascii="Calibri"/>
                <w:spacing w:val="-2"/>
                <w:sz w:val="20"/>
              </w:rPr>
              <w:t>Obavezni</w:t>
            </w:r>
          </w:p>
        </w:tc>
        <w:tc>
          <w:tcPr>
            <w:tcW w:w="1635" w:type="dxa"/>
            <w:shd w:val="clear" w:color="auto" w:fill="FFF9CC"/>
          </w:tcPr>
          <w:p w14:paraId="63BAF3FF" w14:textId="77777777" w:rsidR="007B1485" w:rsidRDefault="00113329">
            <w:pPr>
              <w:pStyle w:val="TableParagraph"/>
              <w:spacing w:before="200"/>
              <w:ind w:left="114" w:right="236"/>
              <w:jc w:val="both"/>
              <w:rPr>
                <w:rFonts w:ascii="Calibri" w:hAnsi="Calibri"/>
                <w:b/>
                <w:sz w:val="20"/>
              </w:rPr>
            </w:pPr>
            <w:r>
              <w:rPr>
                <w:rFonts w:ascii="Calibri" w:hAnsi="Calibri"/>
                <w:b/>
                <w:sz w:val="20"/>
              </w:rPr>
              <w:t>1.11.</w:t>
            </w:r>
            <w:r>
              <w:rPr>
                <w:rFonts w:ascii="Calibri" w:hAnsi="Calibri"/>
                <w:b/>
                <w:spacing w:val="-12"/>
                <w:sz w:val="20"/>
              </w:rPr>
              <w:t xml:space="preserve"> </w:t>
            </w:r>
            <w:r>
              <w:rPr>
                <w:rFonts w:ascii="Calibri" w:hAnsi="Calibri"/>
                <w:b/>
                <w:sz w:val="20"/>
              </w:rPr>
              <w:t>Očekivani broj studenata na predmetu</w:t>
            </w:r>
          </w:p>
        </w:tc>
        <w:tc>
          <w:tcPr>
            <w:tcW w:w="2178" w:type="dxa"/>
          </w:tcPr>
          <w:p w14:paraId="162F614B" w14:textId="77777777" w:rsidR="007B1485" w:rsidRDefault="007B1485">
            <w:pPr>
              <w:pStyle w:val="TableParagraph"/>
              <w:spacing w:before="192"/>
              <w:rPr>
                <w:sz w:val="20"/>
              </w:rPr>
            </w:pPr>
          </w:p>
          <w:p w14:paraId="32B4440D" w14:textId="77777777" w:rsidR="007B1485" w:rsidRDefault="00113329">
            <w:pPr>
              <w:pStyle w:val="TableParagraph"/>
              <w:ind w:left="108"/>
              <w:rPr>
                <w:rFonts w:ascii="Calibri"/>
                <w:sz w:val="20"/>
              </w:rPr>
            </w:pPr>
            <w:r>
              <w:rPr>
                <w:rFonts w:ascii="Calibri"/>
                <w:spacing w:val="-5"/>
                <w:sz w:val="20"/>
              </w:rPr>
              <w:t>35</w:t>
            </w:r>
          </w:p>
        </w:tc>
      </w:tr>
      <w:tr w:rsidR="007B1485" w14:paraId="49BB04A3" w14:textId="77777777">
        <w:trPr>
          <w:trHeight w:val="263"/>
        </w:trPr>
        <w:tc>
          <w:tcPr>
            <w:tcW w:w="7743" w:type="dxa"/>
            <w:gridSpan w:val="4"/>
            <w:shd w:val="clear" w:color="auto" w:fill="BCE1D2"/>
          </w:tcPr>
          <w:p w14:paraId="430C4B8C" w14:textId="77777777" w:rsidR="007B1485" w:rsidRDefault="00113329">
            <w:pPr>
              <w:pStyle w:val="TableParagraph"/>
              <w:spacing w:before="6" w:line="237" w:lineRule="exact"/>
              <w:ind w:left="112"/>
              <w:rPr>
                <w:rFonts w:ascii="Calibri"/>
                <w:b/>
                <w:sz w:val="20"/>
              </w:rPr>
            </w:pPr>
            <w:r>
              <w:rPr>
                <w:rFonts w:ascii="Calibri"/>
                <w:b/>
                <w:sz w:val="20"/>
              </w:rPr>
              <w:t>2.</w:t>
            </w:r>
            <w:r>
              <w:rPr>
                <w:rFonts w:ascii="Calibri"/>
                <w:b/>
                <w:spacing w:val="-9"/>
                <w:sz w:val="20"/>
              </w:rPr>
              <w:t xml:space="preserve"> </w:t>
            </w:r>
            <w:r>
              <w:rPr>
                <w:rFonts w:ascii="Calibri"/>
                <w:b/>
                <w:sz w:val="20"/>
              </w:rPr>
              <w:t>OPIS</w:t>
            </w:r>
            <w:r>
              <w:rPr>
                <w:rFonts w:ascii="Calibri"/>
                <w:b/>
                <w:spacing w:val="-9"/>
                <w:sz w:val="20"/>
              </w:rPr>
              <w:t xml:space="preserve"> </w:t>
            </w:r>
            <w:r>
              <w:rPr>
                <w:rFonts w:ascii="Calibri"/>
                <w:b/>
                <w:spacing w:val="-2"/>
                <w:sz w:val="20"/>
              </w:rPr>
              <w:t>PREDMETA</w:t>
            </w:r>
          </w:p>
        </w:tc>
      </w:tr>
    </w:tbl>
    <w:p w14:paraId="26ADC5B2" w14:textId="77777777" w:rsidR="007B1485" w:rsidRDefault="007B1485">
      <w:pPr>
        <w:pStyle w:val="TableParagraph"/>
        <w:spacing w:line="237" w:lineRule="exact"/>
        <w:rPr>
          <w:rFonts w:ascii="Calibri"/>
          <w:b/>
          <w:sz w:val="20"/>
        </w:rPr>
        <w:sectPr w:rsidR="007B1485">
          <w:pgSz w:w="16850" w:h="11920" w:orient="landscape"/>
          <w:pgMar w:top="1340" w:right="141" w:bottom="280" w:left="141" w:header="720" w:footer="720" w:gutter="0"/>
          <w:cols w:space="720"/>
        </w:sectPr>
      </w:pPr>
    </w:p>
    <w:p w14:paraId="73860764" w14:textId="77777777" w:rsidR="007B1485" w:rsidRDefault="007B1485">
      <w:pPr>
        <w:pStyle w:val="BodyText"/>
        <w:rPr>
          <w:sz w:val="6"/>
        </w:rPr>
      </w:pPr>
    </w:p>
    <w:tbl>
      <w:tblPr>
        <w:tblW w:w="0" w:type="auto"/>
        <w:tblInd w:w="4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1160"/>
        <w:gridCol w:w="4719"/>
      </w:tblGrid>
      <w:tr w:rsidR="007B1485" w14:paraId="6901A531" w14:textId="77777777">
        <w:trPr>
          <w:trHeight w:val="1221"/>
        </w:trPr>
        <w:tc>
          <w:tcPr>
            <w:tcW w:w="1865" w:type="dxa"/>
            <w:shd w:val="clear" w:color="auto" w:fill="FFF9CC"/>
          </w:tcPr>
          <w:p w14:paraId="77D67D56" w14:textId="77777777" w:rsidR="007B1485" w:rsidRDefault="007B1485">
            <w:pPr>
              <w:pStyle w:val="TableParagraph"/>
              <w:spacing w:before="107"/>
              <w:rPr>
                <w:sz w:val="20"/>
              </w:rPr>
            </w:pPr>
          </w:p>
          <w:p w14:paraId="7A934FBD" w14:textId="77777777" w:rsidR="007B1485" w:rsidRDefault="00113329">
            <w:pPr>
              <w:pStyle w:val="TableParagraph"/>
              <w:ind w:left="112"/>
              <w:rPr>
                <w:rFonts w:ascii="Calibri"/>
                <w:b/>
                <w:sz w:val="20"/>
              </w:rPr>
            </w:pPr>
            <w:r>
              <w:rPr>
                <w:rFonts w:ascii="Calibri"/>
                <w:b/>
                <w:sz w:val="20"/>
              </w:rPr>
              <w:t>2.1.</w:t>
            </w:r>
            <w:r>
              <w:rPr>
                <w:rFonts w:ascii="Calibri"/>
                <w:b/>
                <w:spacing w:val="-8"/>
                <w:sz w:val="20"/>
              </w:rPr>
              <w:t xml:space="preserve"> </w:t>
            </w:r>
            <w:r>
              <w:rPr>
                <w:rFonts w:ascii="Calibri"/>
                <w:b/>
                <w:spacing w:val="-2"/>
                <w:sz w:val="20"/>
              </w:rPr>
              <w:t>Ciljevi</w:t>
            </w:r>
          </w:p>
          <w:p w14:paraId="0066FD7A" w14:textId="77777777" w:rsidR="007B1485" w:rsidRDefault="00113329">
            <w:pPr>
              <w:pStyle w:val="TableParagraph"/>
              <w:spacing w:before="15"/>
              <w:ind w:left="472"/>
              <w:rPr>
                <w:rFonts w:ascii="Calibri"/>
                <w:b/>
                <w:sz w:val="20"/>
              </w:rPr>
            </w:pPr>
            <w:r>
              <w:rPr>
                <w:rFonts w:ascii="Calibri"/>
                <w:b/>
                <w:spacing w:val="-2"/>
                <w:sz w:val="20"/>
              </w:rPr>
              <w:t>predmeta</w:t>
            </w:r>
          </w:p>
        </w:tc>
        <w:tc>
          <w:tcPr>
            <w:tcW w:w="5879" w:type="dxa"/>
            <w:gridSpan w:val="2"/>
          </w:tcPr>
          <w:p w14:paraId="0A16CF85" w14:textId="77777777" w:rsidR="007B1485" w:rsidRDefault="00113329">
            <w:pPr>
              <w:pStyle w:val="TableParagraph"/>
              <w:spacing w:before="1"/>
              <w:ind w:left="112"/>
              <w:jc w:val="both"/>
              <w:rPr>
                <w:rFonts w:ascii="Calibri" w:hAnsi="Calibri"/>
                <w:sz w:val="20"/>
              </w:rPr>
            </w:pPr>
            <w:r>
              <w:rPr>
                <w:rFonts w:ascii="Calibri" w:hAnsi="Calibri"/>
                <w:spacing w:val="-2"/>
                <w:sz w:val="20"/>
              </w:rPr>
              <w:t>Savladavanjem</w:t>
            </w:r>
            <w:r>
              <w:rPr>
                <w:rFonts w:ascii="Calibri" w:hAnsi="Calibri"/>
                <w:spacing w:val="-3"/>
                <w:sz w:val="20"/>
              </w:rPr>
              <w:t xml:space="preserve"> </w:t>
            </w:r>
            <w:r>
              <w:rPr>
                <w:rFonts w:ascii="Calibri" w:hAnsi="Calibri"/>
                <w:spacing w:val="-2"/>
                <w:sz w:val="20"/>
              </w:rPr>
              <w:t>sadržaja</w:t>
            </w:r>
            <w:r>
              <w:rPr>
                <w:rFonts w:ascii="Calibri" w:hAnsi="Calibri"/>
                <w:spacing w:val="-1"/>
                <w:sz w:val="20"/>
              </w:rPr>
              <w:t xml:space="preserve"> </w:t>
            </w:r>
            <w:r>
              <w:rPr>
                <w:rFonts w:ascii="Calibri" w:hAnsi="Calibri"/>
                <w:spacing w:val="-2"/>
                <w:sz w:val="20"/>
              </w:rPr>
              <w:t>predmeta</w:t>
            </w:r>
            <w:r>
              <w:rPr>
                <w:rFonts w:ascii="Calibri" w:hAnsi="Calibri"/>
                <w:spacing w:val="2"/>
                <w:sz w:val="20"/>
              </w:rPr>
              <w:t xml:space="preserve"> </w:t>
            </w:r>
            <w:r>
              <w:rPr>
                <w:rFonts w:ascii="Calibri" w:hAnsi="Calibri"/>
                <w:spacing w:val="-2"/>
                <w:sz w:val="20"/>
              </w:rPr>
              <w:t>student</w:t>
            </w:r>
            <w:r>
              <w:rPr>
                <w:rFonts w:ascii="Calibri" w:hAnsi="Calibri"/>
                <w:spacing w:val="2"/>
                <w:sz w:val="20"/>
              </w:rPr>
              <w:t xml:space="preserve"> </w:t>
            </w:r>
            <w:r>
              <w:rPr>
                <w:rFonts w:ascii="Calibri" w:hAnsi="Calibri"/>
                <w:spacing w:val="-2"/>
                <w:sz w:val="20"/>
              </w:rPr>
              <w:t>će</w:t>
            </w:r>
            <w:r>
              <w:rPr>
                <w:rFonts w:ascii="Calibri" w:hAnsi="Calibri"/>
                <w:sz w:val="20"/>
              </w:rPr>
              <w:t xml:space="preserve"> </w:t>
            </w:r>
            <w:r>
              <w:rPr>
                <w:rFonts w:ascii="Calibri" w:hAnsi="Calibri"/>
                <w:spacing w:val="-2"/>
                <w:sz w:val="20"/>
              </w:rPr>
              <w:t>usvojiti</w:t>
            </w:r>
            <w:r>
              <w:rPr>
                <w:rFonts w:ascii="Calibri" w:hAnsi="Calibri"/>
                <w:spacing w:val="2"/>
                <w:sz w:val="20"/>
              </w:rPr>
              <w:t xml:space="preserve"> </w:t>
            </w:r>
            <w:r>
              <w:rPr>
                <w:rFonts w:ascii="Calibri" w:hAnsi="Calibri"/>
                <w:spacing w:val="-2"/>
                <w:sz w:val="20"/>
              </w:rPr>
              <w:t>znanje</w:t>
            </w:r>
            <w:r>
              <w:rPr>
                <w:rFonts w:ascii="Calibri" w:hAnsi="Calibri"/>
                <w:spacing w:val="-1"/>
                <w:sz w:val="20"/>
              </w:rPr>
              <w:t xml:space="preserve"> </w:t>
            </w:r>
            <w:r>
              <w:rPr>
                <w:rFonts w:ascii="Calibri" w:hAnsi="Calibri"/>
                <w:spacing w:val="-10"/>
                <w:sz w:val="20"/>
              </w:rPr>
              <w:t>o</w:t>
            </w:r>
          </w:p>
          <w:p w14:paraId="2823DC83" w14:textId="77777777" w:rsidR="007B1485" w:rsidRDefault="00113329">
            <w:pPr>
              <w:pStyle w:val="TableParagraph"/>
              <w:spacing w:before="3"/>
              <w:ind w:left="112" w:right="114"/>
              <w:jc w:val="both"/>
              <w:rPr>
                <w:rFonts w:ascii="Calibri" w:hAnsi="Calibri"/>
                <w:sz w:val="20"/>
              </w:rPr>
            </w:pPr>
            <w:r>
              <w:rPr>
                <w:rFonts w:ascii="Calibri" w:hAnsi="Calibri"/>
                <w:sz w:val="20"/>
              </w:rPr>
              <w:t>različitim</w:t>
            </w:r>
            <w:r>
              <w:rPr>
                <w:rFonts w:ascii="Calibri" w:hAnsi="Calibri"/>
                <w:spacing w:val="-5"/>
                <w:sz w:val="20"/>
              </w:rPr>
              <w:t xml:space="preserve"> </w:t>
            </w:r>
            <w:r>
              <w:rPr>
                <w:rFonts w:ascii="Calibri" w:hAnsi="Calibri"/>
                <w:sz w:val="20"/>
              </w:rPr>
              <w:t>robotskim</w:t>
            </w:r>
            <w:r>
              <w:rPr>
                <w:rFonts w:ascii="Calibri" w:hAnsi="Calibri"/>
                <w:spacing w:val="-4"/>
                <w:sz w:val="20"/>
              </w:rPr>
              <w:t xml:space="preserve"> </w:t>
            </w:r>
            <w:r>
              <w:rPr>
                <w:rFonts w:ascii="Calibri" w:hAnsi="Calibri"/>
                <w:sz w:val="20"/>
              </w:rPr>
              <w:t>uređajima</w:t>
            </w:r>
            <w:r>
              <w:rPr>
                <w:rFonts w:ascii="Calibri" w:hAnsi="Calibri"/>
                <w:spacing w:val="-1"/>
                <w:sz w:val="20"/>
              </w:rPr>
              <w:t xml:space="preserve"> </w:t>
            </w:r>
            <w:r>
              <w:rPr>
                <w:rFonts w:ascii="Calibri" w:hAnsi="Calibri"/>
                <w:sz w:val="20"/>
              </w:rPr>
              <w:t>za</w:t>
            </w:r>
            <w:r>
              <w:rPr>
                <w:rFonts w:ascii="Calibri" w:hAnsi="Calibri"/>
                <w:spacing w:val="-2"/>
                <w:sz w:val="20"/>
              </w:rPr>
              <w:t xml:space="preserve"> </w:t>
            </w:r>
            <w:r>
              <w:rPr>
                <w:rFonts w:ascii="Calibri" w:hAnsi="Calibri"/>
                <w:sz w:val="20"/>
              </w:rPr>
              <w:t>rehabilitaciju</w:t>
            </w:r>
            <w:r>
              <w:rPr>
                <w:rFonts w:ascii="Calibri" w:hAnsi="Calibri"/>
                <w:spacing w:val="-1"/>
                <w:sz w:val="20"/>
              </w:rPr>
              <w:t xml:space="preserve"> </w:t>
            </w:r>
            <w:r>
              <w:rPr>
                <w:rFonts w:ascii="Calibri" w:hAnsi="Calibri"/>
                <w:sz w:val="20"/>
              </w:rPr>
              <w:t>trupa, kao</w:t>
            </w:r>
            <w:r>
              <w:rPr>
                <w:rFonts w:ascii="Calibri" w:hAnsi="Calibri"/>
                <w:spacing w:val="-4"/>
                <w:sz w:val="20"/>
              </w:rPr>
              <w:t xml:space="preserve"> </w:t>
            </w:r>
            <w:r>
              <w:rPr>
                <w:rFonts w:ascii="Calibri" w:hAnsi="Calibri"/>
                <w:sz w:val="20"/>
              </w:rPr>
              <w:t>i</w:t>
            </w:r>
            <w:r>
              <w:rPr>
                <w:rFonts w:ascii="Calibri" w:hAnsi="Calibri"/>
                <w:spacing w:val="-8"/>
                <w:sz w:val="20"/>
              </w:rPr>
              <w:t xml:space="preserve"> </w:t>
            </w:r>
            <w:r>
              <w:rPr>
                <w:rFonts w:ascii="Calibri" w:hAnsi="Calibri"/>
                <w:sz w:val="20"/>
              </w:rPr>
              <w:t>o</w:t>
            </w:r>
            <w:r>
              <w:rPr>
                <w:rFonts w:ascii="Calibri" w:hAnsi="Calibri"/>
                <w:spacing w:val="-2"/>
                <w:sz w:val="20"/>
              </w:rPr>
              <w:t xml:space="preserve"> </w:t>
            </w:r>
            <w:r>
              <w:rPr>
                <w:rFonts w:ascii="Calibri" w:hAnsi="Calibri"/>
                <w:sz w:val="20"/>
              </w:rPr>
              <w:t>njihovoj primjeni</w:t>
            </w:r>
            <w:r>
              <w:rPr>
                <w:rFonts w:ascii="Calibri" w:hAnsi="Calibri"/>
                <w:spacing w:val="-7"/>
                <w:sz w:val="20"/>
              </w:rPr>
              <w:t xml:space="preserve"> </w:t>
            </w:r>
            <w:r>
              <w:rPr>
                <w:rFonts w:ascii="Calibri" w:hAnsi="Calibri"/>
                <w:sz w:val="20"/>
              </w:rPr>
              <w:t>kod</w:t>
            </w:r>
            <w:r>
              <w:rPr>
                <w:rFonts w:ascii="Calibri" w:hAnsi="Calibri"/>
                <w:spacing w:val="-4"/>
                <w:sz w:val="20"/>
              </w:rPr>
              <w:t xml:space="preserve"> </w:t>
            </w:r>
            <w:r>
              <w:rPr>
                <w:rFonts w:ascii="Calibri" w:hAnsi="Calibri"/>
                <w:sz w:val="20"/>
              </w:rPr>
              <w:t>različtih</w:t>
            </w:r>
            <w:r>
              <w:rPr>
                <w:rFonts w:ascii="Calibri" w:hAnsi="Calibri"/>
                <w:spacing w:val="-3"/>
                <w:sz w:val="20"/>
              </w:rPr>
              <w:t xml:space="preserve"> </w:t>
            </w:r>
            <w:r>
              <w:rPr>
                <w:rFonts w:ascii="Calibri" w:hAnsi="Calibri"/>
                <w:sz w:val="20"/>
              </w:rPr>
              <w:t>dijagnoza.</w:t>
            </w:r>
            <w:r>
              <w:rPr>
                <w:rFonts w:ascii="Calibri" w:hAnsi="Calibri"/>
                <w:spacing w:val="-3"/>
                <w:sz w:val="20"/>
              </w:rPr>
              <w:t xml:space="preserve"> </w:t>
            </w:r>
            <w:r>
              <w:rPr>
                <w:rFonts w:ascii="Calibri" w:hAnsi="Calibri"/>
                <w:sz w:val="20"/>
              </w:rPr>
              <w:t>Student</w:t>
            </w:r>
            <w:r>
              <w:rPr>
                <w:rFonts w:ascii="Calibri" w:hAnsi="Calibri"/>
                <w:spacing w:val="-4"/>
                <w:sz w:val="20"/>
              </w:rPr>
              <w:t xml:space="preserve"> </w:t>
            </w:r>
            <w:r>
              <w:rPr>
                <w:rFonts w:ascii="Calibri" w:hAnsi="Calibri"/>
                <w:sz w:val="20"/>
              </w:rPr>
              <w:t>će</w:t>
            </w:r>
            <w:r>
              <w:rPr>
                <w:rFonts w:ascii="Calibri" w:hAnsi="Calibri"/>
                <w:spacing w:val="-8"/>
                <w:sz w:val="20"/>
              </w:rPr>
              <w:t xml:space="preserve"> </w:t>
            </w:r>
            <w:r>
              <w:rPr>
                <w:rFonts w:ascii="Calibri" w:hAnsi="Calibri"/>
                <w:sz w:val="20"/>
              </w:rPr>
              <w:t>biti</w:t>
            </w:r>
            <w:r>
              <w:rPr>
                <w:rFonts w:ascii="Calibri" w:hAnsi="Calibri"/>
                <w:spacing w:val="-5"/>
                <w:sz w:val="20"/>
              </w:rPr>
              <w:t xml:space="preserve"> </w:t>
            </w:r>
            <w:r>
              <w:rPr>
                <w:rFonts w:ascii="Calibri" w:hAnsi="Calibri"/>
                <w:sz w:val="20"/>
              </w:rPr>
              <w:t>sposoban</w:t>
            </w:r>
            <w:r>
              <w:rPr>
                <w:rFonts w:ascii="Calibri" w:hAnsi="Calibri"/>
                <w:spacing w:val="-4"/>
                <w:sz w:val="20"/>
              </w:rPr>
              <w:t xml:space="preserve"> </w:t>
            </w:r>
            <w:r>
              <w:rPr>
                <w:rFonts w:ascii="Calibri" w:hAnsi="Calibri"/>
                <w:sz w:val="20"/>
              </w:rPr>
              <w:t>prepoznati</w:t>
            </w:r>
            <w:r>
              <w:rPr>
                <w:rFonts w:ascii="Calibri" w:hAnsi="Calibri"/>
                <w:spacing w:val="-6"/>
                <w:sz w:val="20"/>
              </w:rPr>
              <w:t xml:space="preserve"> </w:t>
            </w:r>
            <w:r>
              <w:rPr>
                <w:rFonts w:ascii="Calibri" w:hAnsi="Calibri"/>
                <w:sz w:val="20"/>
              </w:rPr>
              <w:t>i razlikovati</w:t>
            </w:r>
            <w:r>
              <w:rPr>
                <w:rFonts w:ascii="Calibri" w:hAnsi="Calibri"/>
                <w:spacing w:val="40"/>
                <w:sz w:val="20"/>
              </w:rPr>
              <w:t xml:space="preserve"> </w:t>
            </w:r>
            <w:r>
              <w:rPr>
                <w:rFonts w:ascii="Calibri" w:hAnsi="Calibri"/>
                <w:sz w:val="20"/>
              </w:rPr>
              <w:t>patološko stanje trupa od normalnog i funkcionalnog</w:t>
            </w:r>
          </w:p>
          <w:p w14:paraId="02CF627A" w14:textId="77777777" w:rsidR="007B1485" w:rsidRDefault="00113329">
            <w:pPr>
              <w:pStyle w:val="TableParagraph"/>
              <w:spacing w:line="220" w:lineRule="exact"/>
              <w:ind w:left="112"/>
              <w:jc w:val="both"/>
              <w:rPr>
                <w:rFonts w:ascii="Calibri" w:hAnsi="Calibri"/>
                <w:sz w:val="20"/>
              </w:rPr>
            </w:pPr>
            <w:r>
              <w:rPr>
                <w:rFonts w:ascii="Calibri" w:hAnsi="Calibri"/>
                <w:sz w:val="20"/>
              </w:rPr>
              <w:t>trupa</w:t>
            </w:r>
            <w:r>
              <w:rPr>
                <w:rFonts w:ascii="Calibri" w:hAnsi="Calibri"/>
                <w:spacing w:val="-12"/>
                <w:sz w:val="20"/>
              </w:rPr>
              <w:t xml:space="preserve"> </w:t>
            </w:r>
            <w:r>
              <w:rPr>
                <w:rFonts w:ascii="Calibri" w:hAnsi="Calibri"/>
                <w:sz w:val="20"/>
              </w:rPr>
              <w:t>te</w:t>
            </w:r>
            <w:r>
              <w:rPr>
                <w:rFonts w:ascii="Calibri" w:hAnsi="Calibri"/>
                <w:spacing w:val="-11"/>
                <w:sz w:val="20"/>
              </w:rPr>
              <w:t xml:space="preserve"> </w:t>
            </w:r>
            <w:r>
              <w:rPr>
                <w:rFonts w:ascii="Calibri" w:hAnsi="Calibri"/>
                <w:sz w:val="20"/>
              </w:rPr>
              <w:t>na</w:t>
            </w:r>
            <w:r>
              <w:rPr>
                <w:rFonts w:ascii="Calibri" w:hAnsi="Calibri"/>
                <w:spacing w:val="-11"/>
                <w:sz w:val="20"/>
              </w:rPr>
              <w:t xml:space="preserve"> </w:t>
            </w:r>
            <w:r>
              <w:rPr>
                <w:rFonts w:ascii="Calibri" w:hAnsi="Calibri"/>
                <w:sz w:val="20"/>
              </w:rPr>
              <w:t>taj</w:t>
            </w:r>
            <w:r>
              <w:rPr>
                <w:rFonts w:ascii="Calibri" w:hAnsi="Calibri"/>
                <w:spacing w:val="-12"/>
                <w:sz w:val="20"/>
              </w:rPr>
              <w:t xml:space="preserve"> </w:t>
            </w:r>
            <w:r>
              <w:rPr>
                <w:rFonts w:ascii="Calibri" w:hAnsi="Calibri"/>
                <w:sz w:val="20"/>
              </w:rPr>
              <w:t>način</w:t>
            </w:r>
            <w:r>
              <w:rPr>
                <w:rFonts w:ascii="Calibri" w:hAnsi="Calibri"/>
                <w:spacing w:val="-9"/>
                <w:sz w:val="20"/>
              </w:rPr>
              <w:t xml:space="preserve"> </w:t>
            </w:r>
            <w:r>
              <w:rPr>
                <w:rFonts w:ascii="Calibri" w:hAnsi="Calibri"/>
                <w:sz w:val="20"/>
              </w:rPr>
              <w:t>postaviti</w:t>
            </w:r>
            <w:r>
              <w:rPr>
                <w:rFonts w:ascii="Calibri" w:hAnsi="Calibri"/>
                <w:spacing w:val="-11"/>
                <w:sz w:val="20"/>
              </w:rPr>
              <w:t xml:space="preserve"> </w:t>
            </w:r>
            <w:r>
              <w:rPr>
                <w:rFonts w:ascii="Calibri" w:hAnsi="Calibri"/>
                <w:sz w:val="20"/>
              </w:rPr>
              <w:t>ciljeve</w:t>
            </w:r>
            <w:r>
              <w:rPr>
                <w:rFonts w:ascii="Calibri" w:hAnsi="Calibri"/>
                <w:spacing w:val="-11"/>
                <w:sz w:val="20"/>
              </w:rPr>
              <w:t xml:space="preserve"> </w:t>
            </w:r>
            <w:r>
              <w:rPr>
                <w:rFonts w:ascii="Calibri" w:hAnsi="Calibri"/>
                <w:sz w:val="20"/>
              </w:rPr>
              <w:t>robotske</w:t>
            </w:r>
            <w:r>
              <w:rPr>
                <w:rFonts w:ascii="Calibri" w:hAnsi="Calibri"/>
                <w:spacing w:val="-9"/>
                <w:sz w:val="20"/>
              </w:rPr>
              <w:t xml:space="preserve"> </w:t>
            </w:r>
            <w:r>
              <w:rPr>
                <w:rFonts w:ascii="Calibri" w:hAnsi="Calibri"/>
                <w:spacing w:val="-2"/>
                <w:sz w:val="20"/>
              </w:rPr>
              <w:t>rehabilitacije.</w:t>
            </w:r>
          </w:p>
        </w:tc>
      </w:tr>
      <w:tr w:rsidR="007B1485" w14:paraId="3C70AD08" w14:textId="77777777">
        <w:trPr>
          <w:trHeight w:val="1843"/>
        </w:trPr>
        <w:tc>
          <w:tcPr>
            <w:tcW w:w="1865" w:type="dxa"/>
            <w:shd w:val="clear" w:color="auto" w:fill="FFF9CC"/>
          </w:tcPr>
          <w:p w14:paraId="7F2B3A34" w14:textId="77777777" w:rsidR="007B1485" w:rsidRDefault="00113329">
            <w:pPr>
              <w:pStyle w:val="TableParagraph"/>
              <w:spacing w:before="1" w:line="259" w:lineRule="auto"/>
              <w:ind w:left="472" w:right="269" w:hanging="360"/>
              <w:rPr>
                <w:rFonts w:ascii="Calibri"/>
                <w:b/>
                <w:sz w:val="20"/>
              </w:rPr>
            </w:pPr>
            <w:r>
              <w:rPr>
                <w:rFonts w:ascii="Calibri"/>
                <w:b/>
                <w:sz w:val="20"/>
              </w:rPr>
              <w:t>2.2.</w:t>
            </w:r>
            <w:r>
              <w:rPr>
                <w:rFonts w:ascii="Calibri"/>
                <w:b/>
                <w:spacing w:val="-7"/>
                <w:sz w:val="20"/>
              </w:rPr>
              <w:t xml:space="preserve"> </w:t>
            </w:r>
            <w:r>
              <w:rPr>
                <w:rFonts w:ascii="Calibri"/>
                <w:b/>
                <w:sz w:val="20"/>
              </w:rPr>
              <w:t>Uvjeti</w:t>
            </w:r>
            <w:r>
              <w:rPr>
                <w:rFonts w:ascii="Calibri"/>
                <w:b/>
                <w:spacing w:val="-12"/>
                <w:sz w:val="20"/>
              </w:rPr>
              <w:t xml:space="preserve"> </w:t>
            </w:r>
            <w:r>
              <w:rPr>
                <w:rFonts w:ascii="Calibri"/>
                <w:b/>
                <w:sz w:val="20"/>
              </w:rPr>
              <w:t>za</w:t>
            </w:r>
            <w:r>
              <w:rPr>
                <w:rFonts w:ascii="Calibri"/>
                <w:b/>
                <w:spacing w:val="-10"/>
                <w:sz w:val="20"/>
              </w:rPr>
              <w:t xml:space="preserve"> </w:t>
            </w:r>
            <w:r>
              <w:rPr>
                <w:rFonts w:ascii="Calibri"/>
                <w:b/>
                <w:sz w:val="20"/>
              </w:rPr>
              <w:t xml:space="preserve">upis predmeta i </w:t>
            </w:r>
            <w:r>
              <w:rPr>
                <w:rFonts w:ascii="Calibri"/>
                <w:b/>
                <w:spacing w:val="-2"/>
                <w:sz w:val="20"/>
              </w:rPr>
              <w:t xml:space="preserve">ulazne </w:t>
            </w:r>
            <w:r>
              <w:rPr>
                <w:rFonts w:ascii="Calibri"/>
                <w:b/>
                <w:spacing w:val="-4"/>
                <w:sz w:val="20"/>
              </w:rPr>
              <w:t xml:space="preserve">kompetencije </w:t>
            </w:r>
            <w:r>
              <w:rPr>
                <w:rFonts w:ascii="Calibri"/>
                <w:b/>
                <w:sz w:val="20"/>
              </w:rPr>
              <w:t>koje su potrebne za</w:t>
            </w:r>
          </w:p>
          <w:p w14:paraId="3864DD8B" w14:textId="77777777" w:rsidR="007B1485" w:rsidRDefault="00113329">
            <w:pPr>
              <w:pStyle w:val="TableParagraph"/>
              <w:spacing w:line="240" w:lineRule="exact"/>
              <w:ind w:left="472"/>
              <w:rPr>
                <w:rFonts w:ascii="Calibri"/>
                <w:b/>
                <w:sz w:val="20"/>
              </w:rPr>
            </w:pPr>
            <w:r>
              <w:rPr>
                <w:rFonts w:ascii="Calibri"/>
                <w:b/>
                <w:spacing w:val="-2"/>
                <w:sz w:val="20"/>
              </w:rPr>
              <w:t>predmet</w:t>
            </w:r>
          </w:p>
        </w:tc>
        <w:tc>
          <w:tcPr>
            <w:tcW w:w="5879" w:type="dxa"/>
            <w:gridSpan w:val="2"/>
          </w:tcPr>
          <w:p w14:paraId="1093F2B1" w14:textId="77777777" w:rsidR="007B1485" w:rsidRDefault="007B1485">
            <w:pPr>
              <w:pStyle w:val="TableParagraph"/>
              <w:rPr>
                <w:sz w:val="20"/>
              </w:rPr>
            </w:pPr>
          </w:p>
          <w:p w14:paraId="16D237EF" w14:textId="77777777" w:rsidR="007B1485" w:rsidRDefault="007B1485">
            <w:pPr>
              <w:pStyle w:val="TableParagraph"/>
              <w:rPr>
                <w:sz w:val="20"/>
              </w:rPr>
            </w:pPr>
          </w:p>
          <w:p w14:paraId="19B8982E" w14:textId="77777777" w:rsidR="007B1485" w:rsidRDefault="007B1485">
            <w:pPr>
              <w:pStyle w:val="TableParagraph"/>
              <w:spacing w:before="192"/>
              <w:rPr>
                <w:sz w:val="20"/>
              </w:rPr>
            </w:pPr>
          </w:p>
          <w:p w14:paraId="59B2D3B5" w14:textId="77777777" w:rsidR="007B1485" w:rsidRDefault="00113329">
            <w:pPr>
              <w:pStyle w:val="TableParagraph"/>
              <w:spacing w:before="1"/>
              <w:ind w:left="112"/>
              <w:rPr>
                <w:rFonts w:ascii="Calibri" w:hAnsi="Calibri"/>
                <w:sz w:val="20"/>
              </w:rPr>
            </w:pPr>
            <w:r>
              <w:rPr>
                <w:rFonts w:ascii="Calibri" w:hAnsi="Calibri"/>
                <w:spacing w:val="-2"/>
                <w:sz w:val="20"/>
              </w:rPr>
              <w:t>Položen</w:t>
            </w:r>
            <w:r>
              <w:rPr>
                <w:rFonts w:ascii="Calibri" w:hAnsi="Calibri"/>
                <w:sz w:val="20"/>
              </w:rPr>
              <w:t xml:space="preserve"> </w:t>
            </w:r>
            <w:r>
              <w:rPr>
                <w:rFonts w:ascii="Calibri" w:hAnsi="Calibri"/>
                <w:spacing w:val="-2"/>
                <w:sz w:val="20"/>
              </w:rPr>
              <w:t>kolegij</w:t>
            </w:r>
            <w:r>
              <w:rPr>
                <w:rFonts w:ascii="Calibri" w:hAnsi="Calibri"/>
                <w:spacing w:val="1"/>
                <w:sz w:val="20"/>
              </w:rPr>
              <w:t xml:space="preserve"> </w:t>
            </w:r>
            <w:r>
              <w:rPr>
                <w:rFonts w:ascii="Calibri" w:hAnsi="Calibri"/>
                <w:spacing w:val="-2"/>
                <w:sz w:val="20"/>
              </w:rPr>
              <w:t>Fizioterapijska</w:t>
            </w:r>
            <w:r>
              <w:rPr>
                <w:rFonts w:ascii="Calibri" w:hAnsi="Calibri"/>
                <w:spacing w:val="2"/>
                <w:sz w:val="20"/>
              </w:rPr>
              <w:t xml:space="preserve"> </w:t>
            </w:r>
            <w:r>
              <w:rPr>
                <w:rFonts w:ascii="Calibri" w:hAnsi="Calibri"/>
                <w:spacing w:val="-2"/>
                <w:sz w:val="20"/>
              </w:rPr>
              <w:t>procjena</w:t>
            </w:r>
            <w:r>
              <w:rPr>
                <w:rFonts w:ascii="Calibri" w:hAnsi="Calibri"/>
                <w:spacing w:val="1"/>
                <w:sz w:val="20"/>
              </w:rPr>
              <w:t xml:space="preserve"> </w:t>
            </w:r>
            <w:r>
              <w:rPr>
                <w:rFonts w:ascii="Calibri" w:hAnsi="Calibri"/>
                <w:spacing w:val="-2"/>
                <w:sz w:val="20"/>
              </w:rPr>
              <w:t>u</w:t>
            </w:r>
            <w:r>
              <w:rPr>
                <w:rFonts w:ascii="Calibri" w:hAnsi="Calibri"/>
                <w:spacing w:val="1"/>
                <w:sz w:val="20"/>
              </w:rPr>
              <w:t xml:space="preserve"> </w:t>
            </w:r>
            <w:r>
              <w:rPr>
                <w:rFonts w:ascii="Calibri" w:hAnsi="Calibri"/>
                <w:spacing w:val="-2"/>
                <w:sz w:val="20"/>
              </w:rPr>
              <w:t>robotici</w:t>
            </w:r>
          </w:p>
        </w:tc>
      </w:tr>
      <w:tr w:rsidR="007B1485" w14:paraId="595DFBFB" w14:textId="77777777">
        <w:trPr>
          <w:trHeight w:val="1845"/>
        </w:trPr>
        <w:tc>
          <w:tcPr>
            <w:tcW w:w="1865" w:type="dxa"/>
            <w:shd w:val="clear" w:color="auto" w:fill="FFF9CC"/>
          </w:tcPr>
          <w:p w14:paraId="49AAE36C" w14:textId="77777777" w:rsidR="007B1485" w:rsidRDefault="00113329">
            <w:pPr>
              <w:pStyle w:val="TableParagraph"/>
              <w:spacing w:before="3"/>
              <w:ind w:left="112"/>
              <w:rPr>
                <w:rFonts w:ascii="Calibri" w:hAnsi="Calibri"/>
                <w:b/>
                <w:sz w:val="20"/>
              </w:rPr>
            </w:pPr>
            <w:r>
              <w:rPr>
                <w:rFonts w:ascii="Calibri" w:hAnsi="Calibri"/>
                <w:b/>
                <w:sz w:val="20"/>
              </w:rPr>
              <w:t>2.3.</w:t>
            </w:r>
            <w:r>
              <w:rPr>
                <w:rFonts w:ascii="Calibri" w:hAnsi="Calibri"/>
                <w:b/>
                <w:spacing w:val="-8"/>
                <w:sz w:val="20"/>
              </w:rPr>
              <w:t xml:space="preserve"> </w:t>
            </w:r>
            <w:r>
              <w:rPr>
                <w:rFonts w:ascii="Calibri" w:hAnsi="Calibri"/>
                <w:b/>
                <w:spacing w:val="-2"/>
                <w:sz w:val="20"/>
              </w:rPr>
              <w:t>Očekivani</w:t>
            </w:r>
          </w:p>
          <w:p w14:paraId="3BE38611" w14:textId="77777777" w:rsidR="007B1485" w:rsidRDefault="00113329">
            <w:pPr>
              <w:pStyle w:val="TableParagraph"/>
              <w:spacing w:before="18" w:line="259" w:lineRule="auto"/>
              <w:ind w:left="472" w:right="176"/>
              <w:rPr>
                <w:rFonts w:ascii="Calibri" w:hAnsi="Calibri"/>
                <w:b/>
                <w:sz w:val="20"/>
              </w:rPr>
            </w:pPr>
            <w:r>
              <w:rPr>
                <w:rFonts w:ascii="Calibri" w:hAnsi="Calibri"/>
                <w:b/>
                <w:spacing w:val="-2"/>
                <w:sz w:val="20"/>
              </w:rPr>
              <w:t>ishodi</w:t>
            </w:r>
            <w:r>
              <w:rPr>
                <w:rFonts w:ascii="Calibri" w:hAnsi="Calibri"/>
                <w:b/>
                <w:spacing w:val="-12"/>
                <w:sz w:val="20"/>
              </w:rPr>
              <w:t xml:space="preserve"> </w:t>
            </w:r>
            <w:r>
              <w:rPr>
                <w:rFonts w:ascii="Calibri" w:hAnsi="Calibri"/>
                <w:b/>
                <w:spacing w:val="-2"/>
                <w:sz w:val="20"/>
              </w:rPr>
              <w:t xml:space="preserve">učenja </w:t>
            </w:r>
            <w:r>
              <w:rPr>
                <w:rFonts w:ascii="Calibri" w:hAnsi="Calibri"/>
                <w:b/>
                <w:sz w:val="20"/>
              </w:rPr>
              <w:t xml:space="preserve">na razini </w:t>
            </w:r>
            <w:r>
              <w:rPr>
                <w:rFonts w:ascii="Calibri" w:hAnsi="Calibri"/>
                <w:b/>
                <w:spacing w:val="-2"/>
                <w:sz w:val="20"/>
              </w:rPr>
              <w:t>programa kojima predmet</w:t>
            </w:r>
          </w:p>
          <w:p w14:paraId="229B203B" w14:textId="77777777" w:rsidR="007B1485" w:rsidRDefault="00113329">
            <w:pPr>
              <w:pStyle w:val="TableParagraph"/>
              <w:spacing w:before="4" w:line="237" w:lineRule="exact"/>
              <w:ind w:left="472"/>
              <w:rPr>
                <w:rFonts w:ascii="Calibri"/>
                <w:b/>
                <w:sz w:val="20"/>
              </w:rPr>
            </w:pPr>
            <w:r>
              <w:rPr>
                <w:rFonts w:ascii="Calibri"/>
                <w:b/>
                <w:spacing w:val="-2"/>
                <w:sz w:val="20"/>
              </w:rPr>
              <w:t>doprinosi</w:t>
            </w:r>
          </w:p>
        </w:tc>
        <w:tc>
          <w:tcPr>
            <w:tcW w:w="5879" w:type="dxa"/>
            <w:gridSpan w:val="2"/>
          </w:tcPr>
          <w:p w14:paraId="34303A0C" w14:textId="77777777" w:rsidR="007B1485" w:rsidRDefault="00113329">
            <w:pPr>
              <w:pStyle w:val="TableParagraph"/>
              <w:spacing w:before="11"/>
              <w:ind w:left="112"/>
              <w:rPr>
                <w:rFonts w:ascii="Calibri" w:hAnsi="Calibri"/>
                <w:sz w:val="20"/>
              </w:rPr>
            </w:pPr>
            <w:r>
              <w:rPr>
                <w:rFonts w:ascii="Calibri" w:hAnsi="Calibri"/>
                <w:spacing w:val="-2"/>
                <w:sz w:val="20"/>
              </w:rPr>
              <w:t>Savladavanjem</w:t>
            </w:r>
            <w:r>
              <w:rPr>
                <w:rFonts w:ascii="Calibri" w:hAnsi="Calibri"/>
                <w:spacing w:val="-1"/>
                <w:sz w:val="20"/>
              </w:rPr>
              <w:t xml:space="preserve"> </w:t>
            </w:r>
            <w:r>
              <w:rPr>
                <w:rFonts w:ascii="Calibri" w:hAnsi="Calibri"/>
                <w:spacing w:val="-2"/>
                <w:sz w:val="20"/>
              </w:rPr>
              <w:t>sadržaja</w:t>
            </w:r>
            <w:r>
              <w:rPr>
                <w:rFonts w:ascii="Calibri" w:hAnsi="Calibri"/>
                <w:spacing w:val="1"/>
                <w:sz w:val="20"/>
              </w:rPr>
              <w:t xml:space="preserve"> </w:t>
            </w:r>
            <w:r>
              <w:rPr>
                <w:rFonts w:ascii="Calibri" w:hAnsi="Calibri"/>
                <w:spacing w:val="-2"/>
                <w:sz w:val="20"/>
              </w:rPr>
              <w:t>predmeta</w:t>
            </w:r>
            <w:r>
              <w:rPr>
                <w:rFonts w:ascii="Calibri" w:hAnsi="Calibri"/>
                <w:spacing w:val="1"/>
                <w:sz w:val="20"/>
              </w:rPr>
              <w:t xml:space="preserve"> </w:t>
            </w:r>
            <w:r>
              <w:rPr>
                <w:rFonts w:ascii="Calibri" w:hAnsi="Calibri"/>
                <w:spacing w:val="-2"/>
                <w:sz w:val="20"/>
              </w:rPr>
              <w:t>student</w:t>
            </w:r>
            <w:r>
              <w:rPr>
                <w:rFonts w:ascii="Calibri" w:hAnsi="Calibri"/>
                <w:spacing w:val="1"/>
                <w:sz w:val="20"/>
              </w:rPr>
              <w:t xml:space="preserve"> </w:t>
            </w:r>
            <w:r>
              <w:rPr>
                <w:rFonts w:ascii="Calibri" w:hAnsi="Calibri"/>
                <w:spacing w:val="-2"/>
                <w:sz w:val="20"/>
              </w:rPr>
              <w:t>će biti</w:t>
            </w:r>
            <w:r>
              <w:rPr>
                <w:rFonts w:ascii="Calibri" w:hAnsi="Calibri"/>
                <w:spacing w:val="1"/>
                <w:sz w:val="20"/>
              </w:rPr>
              <w:t xml:space="preserve"> </w:t>
            </w:r>
            <w:r>
              <w:rPr>
                <w:rFonts w:ascii="Calibri" w:hAnsi="Calibri"/>
                <w:spacing w:val="-2"/>
                <w:sz w:val="20"/>
              </w:rPr>
              <w:t>sposoban:</w:t>
            </w:r>
          </w:p>
          <w:p w14:paraId="392FA431" w14:textId="77777777" w:rsidR="007B1485" w:rsidRDefault="00113329">
            <w:pPr>
              <w:pStyle w:val="TableParagraph"/>
              <w:numPr>
                <w:ilvl w:val="0"/>
                <w:numId w:val="40"/>
              </w:numPr>
              <w:tabs>
                <w:tab w:val="left" w:pos="832"/>
              </w:tabs>
              <w:rPr>
                <w:rFonts w:ascii="Calibri" w:hAnsi="Calibri"/>
                <w:sz w:val="20"/>
              </w:rPr>
            </w:pPr>
            <w:r>
              <w:rPr>
                <w:rFonts w:ascii="Calibri" w:hAnsi="Calibri"/>
                <w:spacing w:val="-2"/>
                <w:sz w:val="20"/>
              </w:rPr>
              <w:t>procijeniti</w:t>
            </w:r>
            <w:r>
              <w:rPr>
                <w:rFonts w:ascii="Calibri" w:hAnsi="Calibri"/>
                <w:spacing w:val="-1"/>
                <w:sz w:val="20"/>
              </w:rPr>
              <w:t xml:space="preserve"> </w:t>
            </w:r>
            <w:r>
              <w:rPr>
                <w:rFonts w:ascii="Calibri" w:hAnsi="Calibri"/>
                <w:spacing w:val="-2"/>
                <w:sz w:val="20"/>
              </w:rPr>
              <w:t>funkcionalnost</w:t>
            </w:r>
            <w:r>
              <w:rPr>
                <w:rFonts w:ascii="Calibri" w:hAnsi="Calibri"/>
                <w:sz w:val="20"/>
              </w:rPr>
              <w:t xml:space="preserve"> </w:t>
            </w:r>
            <w:r>
              <w:rPr>
                <w:rFonts w:ascii="Calibri" w:hAnsi="Calibri"/>
                <w:spacing w:val="-4"/>
                <w:sz w:val="20"/>
              </w:rPr>
              <w:t>trupa</w:t>
            </w:r>
          </w:p>
          <w:p w14:paraId="73BAD0BA" w14:textId="77777777" w:rsidR="007B1485" w:rsidRDefault="00113329">
            <w:pPr>
              <w:pStyle w:val="TableParagraph"/>
              <w:numPr>
                <w:ilvl w:val="0"/>
                <w:numId w:val="40"/>
              </w:numPr>
              <w:tabs>
                <w:tab w:val="left" w:pos="832"/>
              </w:tabs>
              <w:spacing w:before="20"/>
              <w:rPr>
                <w:rFonts w:ascii="Calibri" w:hAnsi="Calibri"/>
                <w:sz w:val="20"/>
              </w:rPr>
            </w:pPr>
            <w:r>
              <w:rPr>
                <w:rFonts w:ascii="Calibri" w:hAnsi="Calibri"/>
                <w:spacing w:val="-2"/>
                <w:sz w:val="20"/>
              </w:rPr>
              <w:t>izabrati</w:t>
            </w:r>
            <w:r>
              <w:rPr>
                <w:rFonts w:ascii="Calibri" w:hAnsi="Calibri"/>
                <w:spacing w:val="1"/>
                <w:sz w:val="20"/>
              </w:rPr>
              <w:t xml:space="preserve"> </w:t>
            </w:r>
            <w:r>
              <w:rPr>
                <w:rFonts w:ascii="Calibri" w:hAnsi="Calibri"/>
                <w:spacing w:val="-2"/>
                <w:sz w:val="20"/>
              </w:rPr>
              <w:t>i</w:t>
            </w:r>
            <w:r>
              <w:rPr>
                <w:rFonts w:ascii="Calibri" w:hAnsi="Calibri"/>
                <w:spacing w:val="-4"/>
                <w:sz w:val="20"/>
              </w:rPr>
              <w:t xml:space="preserve"> </w:t>
            </w:r>
            <w:r>
              <w:rPr>
                <w:rFonts w:ascii="Calibri" w:hAnsi="Calibri"/>
                <w:spacing w:val="-2"/>
                <w:sz w:val="20"/>
              </w:rPr>
              <w:t>argumentirati</w:t>
            </w:r>
            <w:r>
              <w:rPr>
                <w:rFonts w:ascii="Calibri" w:hAnsi="Calibri"/>
                <w:spacing w:val="1"/>
                <w:sz w:val="20"/>
              </w:rPr>
              <w:t xml:space="preserve"> </w:t>
            </w:r>
            <w:r>
              <w:rPr>
                <w:rFonts w:ascii="Calibri" w:hAnsi="Calibri"/>
                <w:spacing w:val="-2"/>
                <w:sz w:val="20"/>
              </w:rPr>
              <w:t>prijedlog određenog</w:t>
            </w:r>
            <w:r>
              <w:rPr>
                <w:rFonts w:ascii="Calibri" w:hAnsi="Calibri"/>
                <w:spacing w:val="-1"/>
                <w:sz w:val="20"/>
              </w:rPr>
              <w:t xml:space="preserve"> </w:t>
            </w:r>
            <w:r>
              <w:rPr>
                <w:rFonts w:ascii="Calibri" w:hAnsi="Calibri"/>
                <w:spacing w:val="-2"/>
                <w:sz w:val="20"/>
              </w:rPr>
              <w:t>robotskog</w:t>
            </w:r>
          </w:p>
          <w:p w14:paraId="60E6631C" w14:textId="77777777" w:rsidR="007B1485" w:rsidRDefault="00113329">
            <w:pPr>
              <w:pStyle w:val="TableParagraph"/>
              <w:spacing w:before="22"/>
              <w:ind w:left="832"/>
              <w:rPr>
                <w:rFonts w:ascii="Calibri" w:hAnsi="Calibri"/>
                <w:sz w:val="20"/>
              </w:rPr>
            </w:pPr>
            <w:r>
              <w:rPr>
                <w:rFonts w:ascii="Calibri" w:hAnsi="Calibri"/>
                <w:sz w:val="20"/>
              </w:rPr>
              <w:t>uređaja</w:t>
            </w:r>
            <w:r>
              <w:rPr>
                <w:rFonts w:ascii="Calibri" w:hAnsi="Calibri"/>
                <w:spacing w:val="-8"/>
                <w:sz w:val="20"/>
              </w:rPr>
              <w:t xml:space="preserve"> </w:t>
            </w:r>
            <w:r>
              <w:rPr>
                <w:rFonts w:ascii="Calibri" w:hAnsi="Calibri"/>
                <w:sz w:val="20"/>
              </w:rPr>
              <w:t>za</w:t>
            </w:r>
            <w:r>
              <w:rPr>
                <w:rFonts w:ascii="Calibri" w:hAnsi="Calibri"/>
                <w:spacing w:val="-8"/>
                <w:sz w:val="20"/>
              </w:rPr>
              <w:t xml:space="preserve"> </w:t>
            </w:r>
            <w:r>
              <w:rPr>
                <w:rFonts w:ascii="Calibri" w:hAnsi="Calibri"/>
                <w:sz w:val="20"/>
              </w:rPr>
              <w:t>rehabilitaciju</w:t>
            </w:r>
            <w:r>
              <w:rPr>
                <w:rFonts w:ascii="Calibri" w:hAnsi="Calibri"/>
                <w:spacing w:val="-8"/>
                <w:sz w:val="20"/>
              </w:rPr>
              <w:t xml:space="preserve"> </w:t>
            </w:r>
            <w:r>
              <w:rPr>
                <w:rFonts w:ascii="Calibri" w:hAnsi="Calibri"/>
                <w:spacing w:val="-4"/>
                <w:sz w:val="20"/>
              </w:rPr>
              <w:t>trupa</w:t>
            </w:r>
          </w:p>
          <w:p w14:paraId="0175069D" w14:textId="77777777" w:rsidR="007B1485" w:rsidRDefault="00113329">
            <w:pPr>
              <w:pStyle w:val="TableParagraph"/>
              <w:numPr>
                <w:ilvl w:val="0"/>
                <w:numId w:val="40"/>
              </w:numPr>
              <w:tabs>
                <w:tab w:val="left" w:pos="832"/>
              </w:tabs>
              <w:spacing w:before="18" w:line="259" w:lineRule="auto"/>
              <w:ind w:right="306"/>
              <w:rPr>
                <w:rFonts w:ascii="Calibri" w:hAnsi="Calibri"/>
                <w:sz w:val="20"/>
              </w:rPr>
            </w:pPr>
            <w:r>
              <w:rPr>
                <w:rFonts w:ascii="Calibri" w:hAnsi="Calibri"/>
                <w:sz w:val="20"/>
              </w:rPr>
              <w:t>procijeniti</w:t>
            </w:r>
            <w:r>
              <w:rPr>
                <w:rFonts w:ascii="Calibri" w:hAnsi="Calibri"/>
                <w:spacing w:val="-12"/>
                <w:sz w:val="20"/>
              </w:rPr>
              <w:t xml:space="preserve"> </w:t>
            </w:r>
            <w:r>
              <w:rPr>
                <w:rFonts w:ascii="Calibri" w:hAnsi="Calibri"/>
                <w:sz w:val="20"/>
              </w:rPr>
              <w:t>čimbenike</w:t>
            </w:r>
            <w:r>
              <w:rPr>
                <w:rFonts w:ascii="Calibri" w:hAnsi="Calibri"/>
                <w:spacing w:val="-11"/>
                <w:sz w:val="20"/>
              </w:rPr>
              <w:t xml:space="preserve"> </w:t>
            </w:r>
            <w:r>
              <w:rPr>
                <w:rFonts w:ascii="Calibri" w:hAnsi="Calibri"/>
                <w:sz w:val="20"/>
              </w:rPr>
              <w:t>rizika</w:t>
            </w:r>
            <w:r>
              <w:rPr>
                <w:rFonts w:ascii="Calibri" w:hAnsi="Calibri"/>
                <w:spacing w:val="-11"/>
                <w:sz w:val="20"/>
              </w:rPr>
              <w:t xml:space="preserve"> </w:t>
            </w:r>
            <w:r>
              <w:rPr>
                <w:rFonts w:ascii="Calibri" w:hAnsi="Calibri"/>
                <w:sz w:val="20"/>
              </w:rPr>
              <w:t>korištenja</w:t>
            </w:r>
            <w:r>
              <w:rPr>
                <w:rFonts w:ascii="Calibri" w:hAnsi="Calibri"/>
                <w:spacing w:val="-12"/>
                <w:sz w:val="20"/>
              </w:rPr>
              <w:t xml:space="preserve"> </w:t>
            </w:r>
            <w:r>
              <w:rPr>
                <w:rFonts w:ascii="Calibri" w:hAnsi="Calibri"/>
                <w:sz w:val="20"/>
              </w:rPr>
              <w:t>određenog</w:t>
            </w:r>
            <w:r>
              <w:rPr>
                <w:rFonts w:ascii="Calibri" w:hAnsi="Calibri"/>
                <w:spacing w:val="-11"/>
                <w:sz w:val="20"/>
              </w:rPr>
              <w:t xml:space="preserve"> </w:t>
            </w:r>
            <w:r>
              <w:rPr>
                <w:rFonts w:ascii="Calibri" w:hAnsi="Calibri"/>
                <w:sz w:val="20"/>
              </w:rPr>
              <w:t>uređaja</w:t>
            </w:r>
            <w:r>
              <w:rPr>
                <w:rFonts w:ascii="Calibri" w:hAnsi="Calibri"/>
                <w:spacing w:val="-11"/>
                <w:sz w:val="20"/>
              </w:rPr>
              <w:t xml:space="preserve"> </w:t>
            </w:r>
            <w:r>
              <w:rPr>
                <w:rFonts w:ascii="Calibri" w:hAnsi="Calibri"/>
                <w:sz w:val="20"/>
              </w:rPr>
              <w:t>u odnosu na dijagnozu</w:t>
            </w:r>
          </w:p>
          <w:p w14:paraId="018B558F" w14:textId="77777777" w:rsidR="007B1485" w:rsidRDefault="00113329">
            <w:pPr>
              <w:pStyle w:val="TableParagraph"/>
              <w:numPr>
                <w:ilvl w:val="0"/>
                <w:numId w:val="40"/>
              </w:numPr>
              <w:tabs>
                <w:tab w:val="left" w:pos="832"/>
              </w:tabs>
              <w:spacing w:before="1"/>
              <w:rPr>
                <w:rFonts w:ascii="Calibri" w:hAnsi="Calibri"/>
                <w:sz w:val="20"/>
              </w:rPr>
            </w:pPr>
            <w:r>
              <w:rPr>
                <w:rFonts w:ascii="Calibri" w:hAnsi="Calibri"/>
                <w:spacing w:val="-2"/>
                <w:sz w:val="20"/>
              </w:rPr>
              <w:t>evaluirati</w:t>
            </w:r>
            <w:r>
              <w:rPr>
                <w:rFonts w:ascii="Calibri" w:hAnsi="Calibri"/>
                <w:spacing w:val="-1"/>
                <w:sz w:val="20"/>
              </w:rPr>
              <w:t xml:space="preserve"> </w:t>
            </w:r>
            <w:r>
              <w:rPr>
                <w:rFonts w:ascii="Calibri" w:hAnsi="Calibri"/>
                <w:spacing w:val="-2"/>
                <w:sz w:val="20"/>
              </w:rPr>
              <w:t>i</w:t>
            </w:r>
            <w:r>
              <w:rPr>
                <w:rFonts w:ascii="Calibri" w:hAnsi="Calibri"/>
                <w:spacing w:val="1"/>
                <w:sz w:val="20"/>
              </w:rPr>
              <w:t xml:space="preserve"> </w:t>
            </w:r>
            <w:r>
              <w:rPr>
                <w:rFonts w:ascii="Calibri" w:hAnsi="Calibri"/>
                <w:spacing w:val="-2"/>
                <w:sz w:val="20"/>
              </w:rPr>
              <w:t>interpretirati</w:t>
            </w:r>
            <w:r>
              <w:rPr>
                <w:rFonts w:ascii="Calibri" w:hAnsi="Calibri"/>
                <w:spacing w:val="3"/>
                <w:sz w:val="20"/>
              </w:rPr>
              <w:t xml:space="preserve"> </w:t>
            </w:r>
            <w:r>
              <w:rPr>
                <w:rFonts w:ascii="Calibri" w:hAnsi="Calibri"/>
                <w:spacing w:val="-2"/>
                <w:sz w:val="20"/>
              </w:rPr>
              <w:t>rezultate</w:t>
            </w:r>
          </w:p>
        </w:tc>
      </w:tr>
      <w:tr w:rsidR="007B1485" w14:paraId="15C51EA8" w14:textId="77777777">
        <w:trPr>
          <w:trHeight w:val="2615"/>
        </w:trPr>
        <w:tc>
          <w:tcPr>
            <w:tcW w:w="1865" w:type="dxa"/>
            <w:shd w:val="clear" w:color="auto" w:fill="FFF9CC"/>
          </w:tcPr>
          <w:p w14:paraId="0598B7E5" w14:textId="77777777" w:rsidR="007B1485" w:rsidRDefault="007B1485">
            <w:pPr>
              <w:pStyle w:val="TableParagraph"/>
              <w:rPr>
                <w:sz w:val="20"/>
              </w:rPr>
            </w:pPr>
          </w:p>
          <w:p w14:paraId="4ED3800B" w14:textId="77777777" w:rsidR="007B1485" w:rsidRDefault="007B1485">
            <w:pPr>
              <w:pStyle w:val="TableParagraph"/>
              <w:spacing w:before="163"/>
              <w:rPr>
                <w:sz w:val="20"/>
              </w:rPr>
            </w:pPr>
          </w:p>
          <w:p w14:paraId="22E3F426" w14:textId="77777777" w:rsidR="007B1485" w:rsidRDefault="00113329">
            <w:pPr>
              <w:pStyle w:val="TableParagraph"/>
              <w:spacing w:before="1"/>
              <w:ind w:left="112"/>
              <w:rPr>
                <w:rFonts w:ascii="Calibri" w:hAnsi="Calibri"/>
                <w:b/>
                <w:sz w:val="20"/>
              </w:rPr>
            </w:pPr>
            <w:r>
              <w:rPr>
                <w:rFonts w:ascii="Calibri" w:hAnsi="Calibri"/>
                <w:b/>
                <w:sz w:val="20"/>
              </w:rPr>
              <w:t>2.4.</w:t>
            </w:r>
            <w:r>
              <w:rPr>
                <w:rFonts w:ascii="Calibri" w:hAnsi="Calibri"/>
                <w:b/>
                <w:spacing w:val="-8"/>
                <w:sz w:val="20"/>
              </w:rPr>
              <w:t xml:space="preserve"> </w:t>
            </w:r>
            <w:r>
              <w:rPr>
                <w:rFonts w:ascii="Calibri" w:hAnsi="Calibri"/>
                <w:b/>
                <w:spacing w:val="-2"/>
                <w:sz w:val="20"/>
              </w:rPr>
              <w:t>Očekivani</w:t>
            </w:r>
          </w:p>
          <w:p w14:paraId="1E1A1A97" w14:textId="77777777" w:rsidR="007B1485" w:rsidRDefault="00113329">
            <w:pPr>
              <w:pStyle w:val="TableParagraph"/>
              <w:spacing w:before="17" w:line="259" w:lineRule="auto"/>
              <w:ind w:left="472" w:right="176"/>
              <w:rPr>
                <w:rFonts w:ascii="Calibri" w:hAnsi="Calibri"/>
                <w:b/>
                <w:sz w:val="20"/>
              </w:rPr>
            </w:pPr>
            <w:r>
              <w:rPr>
                <w:rFonts w:ascii="Calibri" w:hAnsi="Calibri"/>
                <w:b/>
                <w:sz w:val="20"/>
              </w:rPr>
              <w:t xml:space="preserve">ishodi učenja na razini </w:t>
            </w:r>
            <w:r>
              <w:rPr>
                <w:rFonts w:ascii="Calibri" w:hAnsi="Calibri"/>
                <w:b/>
                <w:spacing w:val="-2"/>
                <w:sz w:val="20"/>
              </w:rPr>
              <w:t>predmeta</w:t>
            </w:r>
            <w:r>
              <w:rPr>
                <w:rFonts w:ascii="Calibri" w:hAnsi="Calibri"/>
                <w:b/>
                <w:spacing w:val="-12"/>
                <w:sz w:val="20"/>
              </w:rPr>
              <w:t xml:space="preserve"> </w:t>
            </w:r>
            <w:r>
              <w:rPr>
                <w:rFonts w:ascii="Calibri" w:hAnsi="Calibri"/>
                <w:b/>
                <w:spacing w:val="-2"/>
                <w:sz w:val="20"/>
              </w:rPr>
              <w:t xml:space="preserve">(5-8 ishoda </w:t>
            </w:r>
            <w:r>
              <w:rPr>
                <w:rFonts w:ascii="Calibri" w:hAnsi="Calibri"/>
                <w:b/>
                <w:spacing w:val="-4"/>
                <w:sz w:val="20"/>
              </w:rPr>
              <w:t>učenja)</w:t>
            </w:r>
          </w:p>
        </w:tc>
        <w:tc>
          <w:tcPr>
            <w:tcW w:w="5879" w:type="dxa"/>
            <w:gridSpan w:val="2"/>
          </w:tcPr>
          <w:p w14:paraId="6A7AE2F4" w14:textId="77777777" w:rsidR="007B1485" w:rsidRDefault="00113329">
            <w:pPr>
              <w:pStyle w:val="TableParagraph"/>
              <w:spacing w:before="1"/>
              <w:ind w:left="112"/>
              <w:rPr>
                <w:rFonts w:ascii="Calibri" w:hAnsi="Calibri"/>
                <w:sz w:val="20"/>
              </w:rPr>
            </w:pPr>
            <w:r>
              <w:rPr>
                <w:rFonts w:ascii="Calibri" w:hAnsi="Calibri"/>
                <w:spacing w:val="-2"/>
                <w:sz w:val="20"/>
              </w:rPr>
              <w:t>Savladavanjem</w:t>
            </w:r>
            <w:r>
              <w:rPr>
                <w:rFonts w:ascii="Calibri" w:hAnsi="Calibri"/>
                <w:spacing w:val="-1"/>
                <w:sz w:val="20"/>
              </w:rPr>
              <w:t xml:space="preserve"> </w:t>
            </w:r>
            <w:r>
              <w:rPr>
                <w:rFonts w:ascii="Calibri" w:hAnsi="Calibri"/>
                <w:spacing w:val="-2"/>
                <w:sz w:val="20"/>
              </w:rPr>
              <w:t>sadržaja</w:t>
            </w:r>
            <w:r>
              <w:rPr>
                <w:rFonts w:ascii="Calibri" w:hAnsi="Calibri"/>
                <w:spacing w:val="1"/>
                <w:sz w:val="20"/>
              </w:rPr>
              <w:t xml:space="preserve"> </w:t>
            </w:r>
            <w:r>
              <w:rPr>
                <w:rFonts w:ascii="Calibri" w:hAnsi="Calibri"/>
                <w:spacing w:val="-2"/>
                <w:sz w:val="20"/>
              </w:rPr>
              <w:t>predmeta</w:t>
            </w:r>
            <w:r>
              <w:rPr>
                <w:rFonts w:ascii="Calibri" w:hAnsi="Calibri"/>
                <w:spacing w:val="1"/>
                <w:sz w:val="20"/>
              </w:rPr>
              <w:t xml:space="preserve"> </w:t>
            </w:r>
            <w:r>
              <w:rPr>
                <w:rFonts w:ascii="Calibri" w:hAnsi="Calibri"/>
                <w:spacing w:val="-2"/>
                <w:sz w:val="20"/>
              </w:rPr>
              <w:t>student</w:t>
            </w:r>
            <w:r>
              <w:rPr>
                <w:rFonts w:ascii="Calibri" w:hAnsi="Calibri"/>
                <w:spacing w:val="1"/>
                <w:sz w:val="20"/>
              </w:rPr>
              <w:t xml:space="preserve"> </w:t>
            </w:r>
            <w:r>
              <w:rPr>
                <w:rFonts w:ascii="Calibri" w:hAnsi="Calibri"/>
                <w:spacing w:val="-2"/>
                <w:sz w:val="20"/>
              </w:rPr>
              <w:t>će biti</w:t>
            </w:r>
            <w:r>
              <w:rPr>
                <w:rFonts w:ascii="Calibri" w:hAnsi="Calibri"/>
                <w:spacing w:val="1"/>
                <w:sz w:val="20"/>
              </w:rPr>
              <w:t xml:space="preserve"> </w:t>
            </w:r>
            <w:r>
              <w:rPr>
                <w:rFonts w:ascii="Calibri" w:hAnsi="Calibri"/>
                <w:spacing w:val="-2"/>
                <w:sz w:val="20"/>
              </w:rPr>
              <w:t>sposoban:</w:t>
            </w:r>
          </w:p>
          <w:p w14:paraId="07618B27" w14:textId="77777777" w:rsidR="007B1485" w:rsidRDefault="00113329">
            <w:pPr>
              <w:pStyle w:val="TableParagraph"/>
              <w:numPr>
                <w:ilvl w:val="0"/>
                <w:numId w:val="39"/>
              </w:numPr>
              <w:tabs>
                <w:tab w:val="left" w:pos="832"/>
              </w:tabs>
              <w:spacing w:before="1" w:line="261" w:lineRule="auto"/>
              <w:ind w:right="250"/>
              <w:rPr>
                <w:rFonts w:ascii="Calibri" w:hAnsi="Calibri"/>
                <w:sz w:val="20"/>
              </w:rPr>
            </w:pPr>
            <w:r>
              <w:rPr>
                <w:rFonts w:ascii="Calibri" w:hAnsi="Calibri"/>
                <w:sz w:val="20"/>
              </w:rPr>
              <w:t>razlikovati</w:t>
            </w:r>
            <w:r>
              <w:rPr>
                <w:rFonts w:ascii="Calibri" w:hAnsi="Calibri"/>
                <w:spacing w:val="-12"/>
                <w:sz w:val="20"/>
              </w:rPr>
              <w:t xml:space="preserve"> </w:t>
            </w:r>
            <w:r>
              <w:rPr>
                <w:rFonts w:ascii="Calibri" w:hAnsi="Calibri"/>
                <w:sz w:val="20"/>
              </w:rPr>
              <w:t>patološko</w:t>
            </w:r>
            <w:r>
              <w:rPr>
                <w:rFonts w:ascii="Calibri" w:hAnsi="Calibri"/>
                <w:spacing w:val="-11"/>
                <w:sz w:val="20"/>
              </w:rPr>
              <w:t xml:space="preserve"> </w:t>
            </w:r>
            <w:r>
              <w:rPr>
                <w:rFonts w:ascii="Calibri" w:hAnsi="Calibri"/>
                <w:sz w:val="20"/>
              </w:rPr>
              <w:t>stanje</w:t>
            </w:r>
            <w:r>
              <w:rPr>
                <w:rFonts w:ascii="Calibri" w:hAnsi="Calibri"/>
                <w:spacing w:val="-11"/>
                <w:sz w:val="20"/>
              </w:rPr>
              <w:t xml:space="preserve"> </w:t>
            </w:r>
            <w:r>
              <w:rPr>
                <w:rFonts w:ascii="Calibri" w:hAnsi="Calibri"/>
                <w:sz w:val="20"/>
              </w:rPr>
              <w:t>trupa</w:t>
            </w:r>
            <w:r>
              <w:rPr>
                <w:rFonts w:ascii="Calibri" w:hAnsi="Calibri"/>
                <w:spacing w:val="-12"/>
                <w:sz w:val="20"/>
              </w:rPr>
              <w:t xml:space="preserve"> </w:t>
            </w:r>
            <w:r>
              <w:rPr>
                <w:rFonts w:ascii="Calibri" w:hAnsi="Calibri"/>
                <w:sz w:val="20"/>
              </w:rPr>
              <w:t>u</w:t>
            </w:r>
            <w:r>
              <w:rPr>
                <w:rFonts w:ascii="Calibri" w:hAnsi="Calibri"/>
                <w:spacing w:val="-11"/>
                <w:sz w:val="20"/>
              </w:rPr>
              <w:t xml:space="preserve"> </w:t>
            </w:r>
            <w:r>
              <w:rPr>
                <w:rFonts w:ascii="Calibri" w:hAnsi="Calibri"/>
                <w:sz w:val="20"/>
              </w:rPr>
              <w:t>odnosu</w:t>
            </w:r>
            <w:r>
              <w:rPr>
                <w:rFonts w:ascii="Calibri" w:hAnsi="Calibri"/>
                <w:spacing w:val="-11"/>
                <w:sz w:val="20"/>
              </w:rPr>
              <w:t xml:space="preserve"> </w:t>
            </w:r>
            <w:r>
              <w:rPr>
                <w:rFonts w:ascii="Calibri" w:hAnsi="Calibri"/>
                <w:sz w:val="20"/>
              </w:rPr>
              <w:t>na</w:t>
            </w:r>
            <w:r>
              <w:rPr>
                <w:rFonts w:ascii="Calibri" w:hAnsi="Calibri"/>
                <w:spacing w:val="-12"/>
                <w:sz w:val="20"/>
              </w:rPr>
              <w:t xml:space="preserve"> </w:t>
            </w:r>
            <w:r>
              <w:rPr>
                <w:rFonts w:ascii="Calibri" w:hAnsi="Calibri"/>
                <w:sz w:val="20"/>
              </w:rPr>
              <w:t xml:space="preserve">funkcionalno </w:t>
            </w:r>
            <w:r>
              <w:rPr>
                <w:rFonts w:ascii="Calibri" w:hAnsi="Calibri"/>
                <w:spacing w:val="-2"/>
                <w:sz w:val="20"/>
              </w:rPr>
              <w:t>stanje</w:t>
            </w:r>
          </w:p>
          <w:p w14:paraId="442408D8" w14:textId="77777777" w:rsidR="007B1485" w:rsidRDefault="00113329">
            <w:pPr>
              <w:pStyle w:val="TableParagraph"/>
              <w:numPr>
                <w:ilvl w:val="0"/>
                <w:numId w:val="39"/>
              </w:numPr>
              <w:tabs>
                <w:tab w:val="left" w:pos="832"/>
              </w:tabs>
              <w:spacing w:line="240" w:lineRule="exact"/>
              <w:rPr>
                <w:rFonts w:ascii="Calibri" w:hAnsi="Calibri"/>
                <w:sz w:val="20"/>
              </w:rPr>
            </w:pPr>
            <w:r>
              <w:rPr>
                <w:rFonts w:ascii="Calibri" w:hAnsi="Calibri"/>
                <w:spacing w:val="-2"/>
                <w:sz w:val="20"/>
              </w:rPr>
              <w:t>prepoznati</w:t>
            </w:r>
            <w:r>
              <w:rPr>
                <w:rFonts w:ascii="Calibri" w:hAnsi="Calibri"/>
                <w:spacing w:val="-1"/>
                <w:sz w:val="20"/>
              </w:rPr>
              <w:t xml:space="preserve"> </w:t>
            </w:r>
            <w:r>
              <w:rPr>
                <w:rFonts w:ascii="Calibri" w:hAnsi="Calibri"/>
                <w:spacing w:val="-2"/>
                <w:sz w:val="20"/>
              </w:rPr>
              <w:t>i</w:t>
            </w:r>
            <w:r>
              <w:rPr>
                <w:rFonts w:ascii="Calibri" w:hAnsi="Calibri"/>
                <w:spacing w:val="-3"/>
                <w:sz w:val="20"/>
              </w:rPr>
              <w:t xml:space="preserve"> </w:t>
            </w:r>
            <w:r>
              <w:rPr>
                <w:rFonts w:ascii="Calibri" w:hAnsi="Calibri"/>
                <w:spacing w:val="-2"/>
                <w:sz w:val="20"/>
              </w:rPr>
              <w:t>procijeniti</w:t>
            </w:r>
            <w:r>
              <w:rPr>
                <w:rFonts w:ascii="Calibri" w:hAnsi="Calibri"/>
                <w:spacing w:val="-1"/>
                <w:sz w:val="20"/>
              </w:rPr>
              <w:t xml:space="preserve"> </w:t>
            </w:r>
            <w:r>
              <w:rPr>
                <w:rFonts w:ascii="Calibri" w:hAnsi="Calibri"/>
                <w:spacing w:val="-2"/>
                <w:sz w:val="20"/>
              </w:rPr>
              <w:t>funkcionalni</w:t>
            </w:r>
            <w:r>
              <w:rPr>
                <w:rFonts w:ascii="Calibri" w:hAnsi="Calibri"/>
                <w:sz w:val="20"/>
              </w:rPr>
              <w:t xml:space="preserve"> </w:t>
            </w:r>
            <w:r>
              <w:rPr>
                <w:rFonts w:ascii="Calibri" w:hAnsi="Calibri"/>
                <w:spacing w:val="-2"/>
                <w:sz w:val="20"/>
              </w:rPr>
              <w:t>problem pacijenta</w:t>
            </w:r>
          </w:p>
          <w:p w14:paraId="357430B8" w14:textId="77777777" w:rsidR="007B1485" w:rsidRDefault="00113329">
            <w:pPr>
              <w:pStyle w:val="TableParagraph"/>
              <w:numPr>
                <w:ilvl w:val="0"/>
                <w:numId w:val="39"/>
              </w:numPr>
              <w:tabs>
                <w:tab w:val="left" w:pos="832"/>
              </w:tabs>
              <w:spacing w:before="20"/>
              <w:rPr>
                <w:rFonts w:ascii="Calibri" w:hAnsi="Calibri"/>
                <w:sz w:val="20"/>
              </w:rPr>
            </w:pPr>
            <w:r>
              <w:rPr>
                <w:rFonts w:ascii="Calibri" w:hAnsi="Calibri"/>
                <w:spacing w:val="-2"/>
                <w:sz w:val="20"/>
              </w:rPr>
              <w:t>prepoznati</w:t>
            </w:r>
            <w:r>
              <w:rPr>
                <w:rFonts w:ascii="Calibri" w:hAnsi="Calibri"/>
                <w:sz w:val="20"/>
              </w:rPr>
              <w:t xml:space="preserve"> </w:t>
            </w:r>
            <w:r>
              <w:rPr>
                <w:rFonts w:ascii="Calibri" w:hAnsi="Calibri"/>
                <w:spacing w:val="-2"/>
                <w:sz w:val="20"/>
              </w:rPr>
              <w:t>indikacije</w:t>
            </w:r>
            <w:r>
              <w:rPr>
                <w:rFonts w:ascii="Calibri" w:hAnsi="Calibri"/>
                <w:spacing w:val="1"/>
                <w:sz w:val="20"/>
              </w:rPr>
              <w:t xml:space="preserve"> </w:t>
            </w:r>
            <w:r>
              <w:rPr>
                <w:rFonts w:ascii="Calibri" w:hAnsi="Calibri"/>
                <w:spacing w:val="-2"/>
                <w:sz w:val="20"/>
              </w:rPr>
              <w:t>i</w:t>
            </w:r>
            <w:r>
              <w:rPr>
                <w:rFonts w:ascii="Calibri" w:hAnsi="Calibri"/>
                <w:spacing w:val="1"/>
                <w:sz w:val="20"/>
              </w:rPr>
              <w:t xml:space="preserve"> </w:t>
            </w:r>
            <w:r>
              <w:rPr>
                <w:rFonts w:ascii="Calibri" w:hAnsi="Calibri"/>
                <w:spacing w:val="-2"/>
                <w:sz w:val="20"/>
              </w:rPr>
              <w:t>kontraindikacije</w:t>
            </w:r>
            <w:r>
              <w:rPr>
                <w:rFonts w:ascii="Calibri" w:hAnsi="Calibri"/>
                <w:spacing w:val="1"/>
                <w:sz w:val="20"/>
              </w:rPr>
              <w:t xml:space="preserve"> </w:t>
            </w:r>
            <w:r>
              <w:rPr>
                <w:rFonts w:ascii="Calibri" w:hAnsi="Calibri"/>
                <w:spacing w:val="-2"/>
                <w:sz w:val="20"/>
              </w:rPr>
              <w:t>za</w:t>
            </w:r>
            <w:r>
              <w:rPr>
                <w:rFonts w:ascii="Calibri" w:hAnsi="Calibri"/>
                <w:spacing w:val="3"/>
                <w:sz w:val="20"/>
              </w:rPr>
              <w:t xml:space="preserve"> </w:t>
            </w:r>
            <w:r>
              <w:rPr>
                <w:rFonts w:ascii="Calibri" w:hAnsi="Calibri"/>
                <w:spacing w:val="-2"/>
                <w:sz w:val="20"/>
              </w:rPr>
              <w:t>rehabilitaciju</w:t>
            </w:r>
          </w:p>
          <w:p w14:paraId="457DCC0C" w14:textId="77777777" w:rsidR="007B1485" w:rsidRDefault="00113329">
            <w:pPr>
              <w:pStyle w:val="TableParagraph"/>
              <w:numPr>
                <w:ilvl w:val="0"/>
                <w:numId w:val="39"/>
              </w:numPr>
              <w:tabs>
                <w:tab w:val="left" w:pos="832"/>
              </w:tabs>
              <w:spacing w:before="20" w:line="259" w:lineRule="auto"/>
              <w:ind w:right="707"/>
              <w:rPr>
                <w:rFonts w:ascii="Calibri" w:hAnsi="Calibri"/>
                <w:sz w:val="20"/>
              </w:rPr>
            </w:pPr>
            <w:r>
              <w:rPr>
                <w:rFonts w:ascii="Calibri" w:hAnsi="Calibri"/>
                <w:spacing w:val="-2"/>
                <w:sz w:val="20"/>
              </w:rPr>
              <w:t xml:space="preserve">pripremiti protokole rehabilitacije individualno prema </w:t>
            </w:r>
            <w:r>
              <w:rPr>
                <w:rFonts w:ascii="Calibri" w:hAnsi="Calibri"/>
                <w:sz w:val="20"/>
              </w:rPr>
              <w:t>svakom pacijentu</w:t>
            </w:r>
          </w:p>
          <w:p w14:paraId="0609D3F6" w14:textId="77777777" w:rsidR="007B1485" w:rsidRDefault="00113329">
            <w:pPr>
              <w:pStyle w:val="TableParagraph"/>
              <w:numPr>
                <w:ilvl w:val="0"/>
                <w:numId w:val="39"/>
              </w:numPr>
              <w:tabs>
                <w:tab w:val="left" w:pos="832"/>
              </w:tabs>
              <w:spacing w:line="242" w:lineRule="exact"/>
              <w:rPr>
                <w:rFonts w:ascii="Calibri" w:hAnsi="Calibri"/>
                <w:sz w:val="20"/>
              </w:rPr>
            </w:pPr>
            <w:r>
              <w:rPr>
                <w:rFonts w:ascii="Calibri" w:hAnsi="Calibri"/>
                <w:spacing w:val="-2"/>
                <w:sz w:val="20"/>
              </w:rPr>
              <w:t>istražiti</w:t>
            </w:r>
            <w:r>
              <w:rPr>
                <w:rFonts w:ascii="Calibri" w:hAnsi="Calibri"/>
                <w:sz w:val="20"/>
              </w:rPr>
              <w:t xml:space="preserve"> </w:t>
            </w:r>
            <w:r>
              <w:rPr>
                <w:rFonts w:ascii="Calibri" w:hAnsi="Calibri"/>
                <w:spacing w:val="-2"/>
                <w:sz w:val="20"/>
              </w:rPr>
              <w:t>pojedine</w:t>
            </w:r>
            <w:r>
              <w:rPr>
                <w:rFonts w:ascii="Calibri" w:hAnsi="Calibri"/>
                <w:sz w:val="20"/>
              </w:rPr>
              <w:t xml:space="preserve"> </w:t>
            </w:r>
            <w:r>
              <w:rPr>
                <w:rFonts w:ascii="Calibri" w:hAnsi="Calibri"/>
                <w:spacing w:val="-2"/>
                <w:sz w:val="20"/>
              </w:rPr>
              <w:t>koncepte</w:t>
            </w:r>
            <w:r>
              <w:rPr>
                <w:rFonts w:ascii="Calibri" w:hAnsi="Calibri"/>
                <w:sz w:val="20"/>
              </w:rPr>
              <w:t xml:space="preserve"> </w:t>
            </w:r>
            <w:r>
              <w:rPr>
                <w:rFonts w:ascii="Calibri" w:hAnsi="Calibri"/>
                <w:spacing w:val="-2"/>
                <w:sz w:val="20"/>
              </w:rPr>
              <w:t>koji</w:t>
            </w:r>
            <w:r>
              <w:rPr>
                <w:rFonts w:ascii="Calibri" w:hAnsi="Calibri"/>
                <w:spacing w:val="2"/>
                <w:sz w:val="20"/>
              </w:rPr>
              <w:t xml:space="preserve"> </w:t>
            </w:r>
            <w:r>
              <w:rPr>
                <w:rFonts w:ascii="Calibri" w:hAnsi="Calibri"/>
                <w:spacing w:val="-2"/>
                <w:sz w:val="20"/>
              </w:rPr>
              <w:t>pridonose</w:t>
            </w:r>
            <w:r>
              <w:rPr>
                <w:rFonts w:ascii="Calibri" w:hAnsi="Calibri"/>
                <w:spacing w:val="4"/>
                <w:sz w:val="20"/>
              </w:rPr>
              <w:t xml:space="preserve"> </w:t>
            </w:r>
            <w:r>
              <w:rPr>
                <w:rFonts w:ascii="Calibri" w:hAnsi="Calibri"/>
                <w:spacing w:val="-2"/>
                <w:sz w:val="20"/>
              </w:rPr>
              <w:t>rehabilitaciji</w:t>
            </w:r>
            <w:r>
              <w:rPr>
                <w:rFonts w:ascii="Calibri" w:hAnsi="Calibri"/>
                <w:sz w:val="20"/>
              </w:rPr>
              <w:t xml:space="preserve"> </w:t>
            </w:r>
            <w:r>
              <w:rPr>
                <w:rFonts w:ascii="Calibri" w:hAnsi="Calibri"/>
                <w:spacing w:val="-4"/>
                <w:sz w:val="20"/>
              </w:rPr>
              <w:t>trupa</w:t>
            </w:r>
          </w:p>
          <w:p w14:paraId="4215318D" w14:textId="77777777" w:rsidR="007B1485" w:rsidRDefault="00113329">
            <w:pPr>
              <w:pStyle w:val="TableParagraph"/>
              <w:numPr>
                <w:ilvl w:val="0"/>
                <w:numId w:val="39"/>
              </w:numPr>
              <w:tabs>
                <w:tab w:val="left" w:pos="832"/>
              </w:tabs>
              <w:spacing w:before="17"/>
              <w:rPr>
                <w:rFonts w:ascii="Calibri" w:hAnsi="Calibri"/>
                <w:sz w:val="20"/>
              </w:rPr>
            </w:pPr>
            <w:r>
              <w:rPr>
                <w:rFonts w:ascii="Calibri" w:hAnsi="Calibri"/>
                <w:spacing w:val="-2"/>
                <w:sz w:val="20"/>
              </w:rPr>
              <w:t>vrednovati</w:t>
            </w:r>
            <w:r>
              <w:rPr>
                <w:rFonts w:ascii="Calibri" w:hAnsi="Calibri"/>
                <w:spacing w:val="-1"/>
                <w:sz w:val="20"/>
              </w:rPr>
              <w:t xml:space="preserve"> </w:t>
            </w:r>
            <w:r>
              <w:rPr>
                <w:rFonts w:ascii="Calibri" w:hAnsi="Calibri"/>
                <w:spacing w:val="-2"/>
                <w:sz w:val="20"/>
              </w:rPr>
              <w:t>rezultate</w:t>
            </w:r>
            <w:r>
              <w:rPr>
                <w:rFonts w:ascii="Calibri" w:hAnsi="Calibri"/>
                <w:sz w:val="20"/>
              </w:rPr>
              <w:t xml:space="preserve"> </w:t>
            </w:r>
            <w:r>
              <w:rPr>
                <w:rFonts w:ascii="Calibri" w:hAnsi="Calibri"/>
                <w:spacing w:val="-2"/>
                <w:sz w:val="20"/>
              </w:rPr>
              <w:t>pojednih</w:t>
            </w:r>
            <w:r>
              <w:rPr>
                <w:rFonts w:ascii="Calibri" w:hAnsi="Calibri"/>
                <w:spacing w:val="-1"/>
                <w:sz w:val="20"/>
              </w:rPr>
              <w:t xml:space="preserve"> </w:t>
            </w:r>
            <w:r>
              <w:rPr>
                <w:rFonts w:ascii="Calibri" w:hAnsi="Calibri"/>
                <w:spacing w:val="-2"/>
                <w:sz w:val="20"/>
              </w:rPr>
              <w:t>testiranja</w:t>
            </w:r>
            <w:r>
              <w:rPr>
                <w:rFonts w:ascii="Calibri" w:hAnsi="Calibri"/>
                <w:spacing w:val="3"/>
                <w:sz w:val="20"/>
              </w:rPr>
              <w:t xml:space="preserve"> </w:t>
            </w:r>
            <w:r>
              <w:rPr>
                <w:rFonts w:ascii="Calibri" w:hAnsi="Calibri"/>
                <w:spacing w:val="-2"/>
                <w:sz w:val="20"/>
              </w:rPr>
              <w:t>u</w:t>
            </w:r>
            <w:r>
              <w:rPr>
                <w:rFonts w:ascii="Calibri" w:hAnsi="Calibri"/>
                <w:spacing w:val="1"/>
                <w:sz w:val="20"/>
              </w:rPr>
              <w:t xml:space="preserve"> </w:t>
            </w:r>
            <w:r>
              <w:rPr>
                <w:rFonts w:ascii="Calibri" w:hAnsi="Calibri"/>
                <w:spacing w:val="-2"/>
                <w:sz w:val="20"/>
              </w:rPr>
              <w:t>svrhu</w:t>
            </w:r>
            <w:r>
              <w:rPr>
                <w:rFonts w:ascii="Calibri" w:hAnsi="Calibri"/>
                <w:spacing w:val="-1"/>
                <w:sz w:val="20"/>
              </w:rPr>
              <w:t xml:space="preserve"> </w:t>
            </w:r>
            <w:r>
              <w:rPr>
                <w:rFonts w:ascii="Calibri" w:hAnsi="Calibri"/>
                <w:spacing w:val="-2"/>
                <w:sz w:val="20"/>
              </w:rPr>
              <w:t>praćenja</w:t>
            </w:r>
          </w:p>
          <w:p w14:paraId="421AB601" w14:textId="77777777" w:rsidR="007B1485" w:rsidRDefault="00113329">
            <w:pPr>
              <w:pStyle w:val="TableParagraph"/>
              <w:spacing w:before="23" w:line="240" w:lineRule="exact"/>
              <w:ind w:left="832"/>
              <w:rPr>
                <w:rFonts w:ascii="Calibri"/>
                <w:sz w:val="20"/>
              </w:rPr>
            </w:pPr>
            <w:r>
              <w:rPr>
                <w:rFonts w:ascii="Calibri"/>
                <w:spacing w:val="-2"/>
                <w:sz w:val="20"/>
              </w:rPr>
              <w:t>napretka</w:t>
            </w:r>
            <w:r>
              <w:rPr>
                <w:rFonts w:ascii="Calibri"/>
                <w:spacing w:val="-1"/>
                <w:sz w:val="20"/>
              </w:rPr>
              <w:t xml:space="preserve"> </w:t>
            </w:r>
            <w:r>
              <w:rPr>
                <w:rFonts w:ascii="Calibri"/>
                <w:spacing w:val="-2"/>
                <w:sz w:val="20"/>
              </w:rPr>
              <w:t>pacijenta</w:t>
            </w:r>
          </w:p>
        </w:tc>
      </w:tr>
      <w:tr w:rsidR="007B1485" w14:paraId="34C4AC96" w14:textId="77777777">
        <w:trPr>
          <w:trHeight w:val="540"/>
        </w:trPr>
        <w:tc>
          <w:tcPr>
            <w:tcW w:w="1865" w:type="dxa"/>
            <w:shd w:val="clear" w:color="auto" w:fill="FFF9CC"/>
          </w:tcPr>
          <w:p w14:paraId="4635C1C9" w14:textId="77777777" w:rsidR="007B1485" w:rsidRDefault="00113329">
            <w:pPr>
              <w:pStyle w:val="TableParagraph"/>
              <w:spacing w:before="11"/>
              <w:ind w:left="112"/>
              <w:rPr>
                <w:rFonts w:ascii="Calibri" w:hAnsi="Calibri"/>
                <w:b/>
                <w:sz w:val="20"/>
              </w:rPr>
            </w:pPr>
            <w:r>
              <w:rPr>
                <w:rFonts w:ascii="Calibri" w:hAnsi="Calibri"/>
                <w:b/>
                <w:sz w:val="20"/>
              </w:rPr>
              <w:t>2.5.</w:t>
            </w:r>
            <w:r>
              <w:rPr>
                <w:rFonts w:ascii="Calibri" w:hAnsi="Calibri"/>
                <w:b/>
                <w:spacing w:val="-8"/>
                <w:sz w:val="20"/>
              </w:rPr>
              <w:t xml:space="preserve"> </w:t>
            </w:r>
            <w:r>
              <w:rPr>
                <w:rFonts w:ascii="Calibri" w:hAnsi="Calibri"/>
                <w:b/>
                <w:spacing w:val="-2"/>
                <w:sz w:val="20"/>
              </w:rPr>
              <w:t>Sadržaj</w:t>
            </w:r>
          </w:p>
          <w:p w14:paraId="1758230C" w14:textId="77777777" w:rsidR="007B1485" w:rsidRDefault="00113329">
            <w:pPr>
              <w:pStyle w:val="TableParagraph"/>
              <w:spacing w:before="18"/>
              <w:ind w:left="472"/>
              <w:rPr>
                <w:rFonts w:ascii="Calibri"/>
                <w:b/>
                <w:sz w:val="20"/>
              </w:rPr>
            </w:pPr>
            <w:r>
              <w:rPr>
                <w:rFonts w:ascii="Calibri"/>
                <w:b/>
                <w:spacing w:val="-2"/>
                <w:sz w:val="20"/>
              </w:rPr>
              <w:t>predmeta</w:t>
            </w:r>
          </w:p>
        </w:tc>
        <w:tc>
          <w:tcPr>
            <w:tcW w:w="1160" w:type="dxa"/>
            <w:shd w:val="clear" w:color="auto" w:fill="FFFFCC"/>
          </w:tcPr>
          <w:p w14:paraId="2B4553D5" w14:textId="77777777" w:rsidR="007B1485" w:rsidRDefault="00113329">
            <w:pPr>
              <w:pStyle w:val="TableParagraph"/>
              <w:spacing w:before="148"/>
              <w:ind w:left="112"/>
              <w:rPr>
                <w:rFonts w:ascii="Calibri"/>
                <w:sz w:val="20"/>
              </w:rPr>
            </w:pPr>
            <w:r>
              <w:rPr>
                <w:rFonts w:ascii="Calibri"/>
                <w:spacing w:val="-2"/>
                <w:sz w:val="20"/>
              </w:rPr>
              <w:t>Tjedni</w:t>
            </w:r>
          </w:p>
        </w:tc>
        <w:tc>
          <w:tcPr>
            <w:tcW w:w="4719" w:type="dxa"/>
            <w:shd w:val="clear" w:color="auto" w:fill="FFFFCC"/>
          </w:tcPr>
          <w:p w14:paraId="1DADEF5E" w14:textId="77777777" w:rsidR="007B1485" w:rsidRDefault="00113329">
            <w:pPr>
              <w:pStyle w:val="TableParagraph"/>
              <w:spacing w:before="148"/>
              <w:ind w:left="109"/>
              <w:rPr>
                <w:rFonts w:ascii="Calibri" w:hAnsi="Calibri"/>
                <w:sz w:val="20"/>
              </w:rPr>
            </w:pPr>
            <w:r>
              <w:rPr>
                <w:rFonts w:ascii="Calibri" w:hAnsi="Calibri"/>
                <w:sz w:val="20"/>
              </w:rPr>
              <w:t>Teme</w:t>
            </w:r>
            <w:r>
              <w:rPr>
                <w:rFonts w:ascii="Calibri" w:hAnsi="Calibri"/>
                <w:spacing w:val="-12"/>
                <w:sz w:val="20"/>
              </w:rPr>
              <w:t xml:space="preserve"> </w:t>
            </w:r>
            <w:r>
              <w:rPr>
                <w:rFonts w:ascii="Calibri" w:hAnsi="Calibri"/>
                <w:sz w:val="20"/>
              </w:rPr>
              <w:t>predavanja</w:t>
            </w:r>
            <w:r>
              <w:rPr>
                <w:rFonts w:ascii="Calibri" w:hAnsi="Calibri"/>
                <w:spacing w:val="-8"/>
                <w:sz w:val="20"/>
              </w:rPr>
              <w:t xml:space="preserve"> </w:t>
            </w:r>
            <w:r>
              <w:rPr>
                <w:rFonts w:ascii="Calibri" w:hAnsi="Calibri"/>
                <w:sz w:val="20"/>
              </w:rPr>
              <w:t>(i</w:t>
            </w:r>
            <w:r>
              <w:rPr>
                <w:rFonts w:ascii="Calibri" w:hAnsi="Calibri"/>
                <w:spacing w:val="-10"/>
                <w:sz w:val="20"/>
              </w:rPr>
              <w:t xml:space="preserve"> </w:t>
            </w:r>
            <w:r>
              <w:rPr>
                <w:rFonts w:ascii="Calibri" w:hAnsi="Calibri"/>
                <w:sz w:val="20"/>
              </w:rPr>
              <w:t>ishod</w:t>
            </w:r>
            <w:r>
              <w:rPr>
                <w:rFonts w:ascii="Calibri" w:hAnsi="Calibri"/>
                <w:spacing w:val="-8"/>
                <w:sz w:val="20"/>
              </w:rPr>
              <w:t xml:space="preserve"> </w:t>
            </w:r>
            <w:r>
              <w:rPr>
                <w:rFonts w:ascii="Calibri" w:hAnsi="Calibri"/>
                <w:sz w:val="20"/>
              </w:rPr>
              <w:t>učenja;</w:t>
            </w:r>
            <w:r>
              <w:rPr>
                <w:rFonts w:ascii="Calibri" w:hAnsi="Calibri"/>
                <w:spacing w:val="-9"/>
                <w:sz w:val="20"/>
              </w:rPr>
              <w:t xml:space="preserve"> </w:t>
            </w:r>
            <w:r>
              <w:rPr>
                <w:rFonts w:ascii="Calibri" w:hAnsi="Calibri"/>
                <w:sz w:val="20"/>
              </w:rPr>
              <w:t>npr.</w:t>
            </w:r>
            <w:r>
              <w:rPr>
                <w:rFonts w:ascii="Calibri" w:hAnsi="Calibri"/>
                <w:spacing w:val="-9"/>
                <w:sz w:val="20"/>
              </w:rPr>
              <w:t xml:space="preserve"> </w:t>
            </w:r>
            <w:r>
              <w:rPr>
                <w:rFonts w:ascii="Calibri" w:hAnsi="Calibri"/>
                <w:sz w:val="20"/>
              </w:rPr>
              <w:t>I1,</w:t>
            </w:r>
            <w:r>
              <w:rPr>
                <w:rFonts w:ascii="Calibri" w:hAnsi="Calibri"/>
                <w:spacing w:val="-8"/>
                <w:sz w:val="20"/>
              </w:rPr>
              <w:t xml:space="preserve"> </w:t>
            </w:r>
            <w:r>
              <w:rPr>
                <w:rFonts w:ascii="Calibri" w:hAnsi="Calibri"/>
                <w:sz w:val="20"/>
              </w:rPr>
              <w:t>I2,</w:t>
            </w:r>
            <w:r>
              <w:rPr>
                <w:rFonts w:ascii="Calibri" w:hAnsi="Calibri"/>
                <w:spacing w:val="-9"/>
                <w:sz w:val="20"/>
              </w:rPr>
              <w:t xml:space="preserve"> </w:t>
            </w:r>
            <w:r>
              <w:rPr>
                <w:rFonts w:ascii="Calibri" w:hAnsi="Calibri"/>
                <w:spacing w:val="-4"/>
                <w:sz w:val="20"/>
              </w:rPr>
              <w:t>I3…)</w:t>
            </w:r>
          </w:p>
        </w:tc>
      </w:tr>
    </w:tbl>
    <w:p w14:paraId="781DBC3F" w14:textId="77777777" w:rsidR="007B1485" w:rsidRDefault="007B1485">
      <w:pPr>
        <w:pStyle w:val="TableParagraph"/>
        <w:rPr>
          <w:rFonts w:ascii="Calibri" w:hAnsi="Calibri"/>
          <w:sz w:val="20"/>
        </w:rPr>
        <w:sectPr w:rsidR="007B1485">
          <w:pgSz w:w="16850" w:h="11920" w:orient="landscape"/>
          <w:pgMar w:top="1340" w:right="141" w:bottom="280" w:left="141" w:header="720" w:footer="720" w:gutter="0"/>
          <w:cols w:space="720"/>
        </w:sectPr>
      </w:pPr>
    </w:p>
    <w:p w14:paraId="27CBC136" w14:textId="77777777" w:rsidR="007B1485" w:rsidRDefault="007B1485">
      <w:pPr>
        <w:pStyle w:val="BodyText"/>
        <w:rPr>
          <w:sz w:val="6"/>
        </w:rPr>
      </w:pPr>
    </w:p>
    <w:tbl>
      <w:tblPr>
        <w:tblW w:w="0" w:type="auto"/>
        <w:tblInd w:w="4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2"/>
        <w:gridCol w:w="1162"/>
        <w:gridCol w:w="727"/>
        <w:gridCol w:w="1814"/>
        <w:gridCol w:w="2179"/>
      </w:tblGrid>
      <w:tr w:rsidR="007B1485" w14:paraId="5F0B49AD" w14:textId="77777777">
        <w:trPr>
          <w:trHeight w:val="5095"/>
        </w:trPr>
        <w:tc>
          <w:tcPr>
            <w:tcW w:w="1862" w:type="dxa"/>
            <w:vMerge w:val="restart"/>
            <w:shd w:val="clear" w:color="auto" w:fill="FFF9CC"/>
          </w:tcPr>
          <w:p w14:paraId="4EC00610" w14:textId="77777777" w:rsidR="007B1485" w:rsidRDefault="00113329">
            <w:pPr>
              <w:pStyle w:val="TableParagraph"/>
              <w:spacing w:before="1" w:line="259" w:lineRule="auto"/>
              <w:ind w:left="472" w:right="144"/>
              <w:rPr>
                <w:rFonts w:ascii="Calibri" w:hAnsi="Calibri"/>
                <w:b/>
                <w:sz w:val="20"/>
              </w:rPr>
            </w:pPr>
            <w:r>
              <w:rPr>
                <w:rFonts w:ascii="Calibri" w:hAnsi="Calibri"/>
                <w:b/>
                <w:spacing w:val="-2"/>
                <w:sz w:val="20"/>
              </w:rPr>
              <w:t>razrađen prema</w:t>
            </w:r>
            <w:r>
              <w:rPr>
                <w:rFonts w:ascii="Calibri" w:hAnsi="Calibri"/>
                <w:b/>
                <w:spacing w:val="-13"/>
                <w:sz w:val="20"/>
              </w:rPr>
              <w:t xml:space="preserve"> </w:t>
            </w:r>
            <w:r>
              <w:rPr>
                <w:rFonts w:ascii="Calibri" w:hAnsi="Calibri"/>
                <w:b/>
                <w:spacing w:val="-2"/>
                <w:sz w:val="20"/>
              </w:rPr>
              <w:t xml:space="preserve">satnici predavanja (pregled nastavnih </w:t>
            </w:r>
            <w:r>
              <w:rPr>
                <w:rFonts w:ascii="Calibri" w:hAnsi="Calibri"/>
                <w:b/>
                <w:sz w:val="20"/>
              </w:rPr>
              <w:t xml:space="preserve">jedinica s </w:t>
            </w:r>
            <w:r>
              <w:rPr>
                <w:rFonts w:ascii="Calibri" w:hAnsi="Calibri"/>
                <w:b/>
                <w:spacing w:val="-2"/>
                <w:sz w:val="20"/>
              </w:rPr>
              <w:t>pripadajućim ishodima učenja)</w:t>
            </w:r>
          </w:p>
        </w:tc>
        <w:tc>
          <w:tcPr>
            <w:tcW w:w="1162" w:type="dxa"/>
          </w:tcPr>
          <w:p w14:paraId="37B57EA9" w14:textId="77777777" w:rsidR="007B1485" w:rsidRDefault="007B1485">
            <w:pPr>
              <w:pStyle w:val="TableParagraph"/>
              <w:spacing w:before="227"/>
              <w:rPr>
                <w:sz w:val="20"/>
              </w:rPr>
            </w:pPr>
          </w:p>
          <w:p w14:paraId="48C8F3FC" w14:textId="77777777" w:rsidR="007B1485" w:rsidRDefault="00113329">
            <w:pPr>
              <w:pStyle w:val="TableParagraph"/>
              <w:ind w:left="113"/>
              <w:rPr>
                <w:rFonts w:ascii="Calibri"/>
                <w:sz w:val="20"/>
              </w:rPr>
            </w:pPr>
            <w:r>
              <w:rPr>
                <w:rFonts w:ascii="Calibri"/>
                <w:spacing w:val="-5"/>
                <w:sz w:val="20"/>
              </w:rPr>
              <w:t>1.</w:t>
            </w:r>
          </w:p>
          <w:p w14:paraId="6044D52C" w14:textId="77777777" w:rsidR="007B1485" w:rsidRDefault="007B1485">
            <w:pPr>
              <w:pStyle w:val="TableParagraph"/>
              <w:rPr>
                <w:sz w:val="20"/>
              </w:rPr>
            </w:pPr>
          </w:p>
          <w:p w14:paraId="4BB2F5E4" w14:textId="77777777" w:rsidR="007B1485" w:rsidRDefault="007B1485">
            <w:pPr>
              <w:pStyle w:val="TableParagraph"/>
              <w:rPr>
                <w:sz w:val="20"/>
              </w:rPr>
            </w:pPr>
          </w:p>
          <w:p w14:paraId="2B8FFDCD" w14:textId="77777777" w:rsidR="007B1485" w:rsidRDefault="007B1485">
            <w:pPr>
              <w:pStyle w:val="TableParagraph"/>
              <w:rPr>
                <w:sz w:val="20"/>
              </w:rPr>
            </w:pPr>
          </w:p>
          <w:p w14:paraId="4E08705F" w14:textId="77777777" w:rsidR="007B1485" w:rsidRDefault="007B1485">
            <w:pPr>
              <w:pStyle w:val="TableParagraph"/>
              <w:rPr>
                <w:sz w:val="20"/>
              </w:rPr>
            </w:pPr>
          </w:p>
          <w:p w14:paraId="34CBD09E" w14:textId="77777777" w:rsidR="007B1485" w:rsidRDefault="007B1485">
            <w:pPr>
              <w:pStyle w:val="TableParagraph"/>
              <w:rPr>
                <w:sz w:val="20"/>
              </w:rPr>
            </w:pPr>
          </w:p>
          <w:p w14:paraId="0A0F0AA7" w14:textId="77777777" w:rsidR="007B1485" w:rsidRDefault="007B1485">
            <w:pPr>
              <w:pStyle w:val="TableParagraph"/>
              <w:spacing w:before="5"/>
              <w:rPr>
                <w:sz w:val="20"/>
              </w:rPr>
            </w:pPr>
          </w:p>
          <w:p w14:paraId="7E18668E" w14:textId="77777777" w:rsidR="007B1485" w:rsidRDefault="00113329">
            <w:pPr>
              <w:pStyle w:val="TableParagraph"/>
              <w:ind w:left="113"/>
              <w:rPr>
                <w:rFonts w:ascii="Calibri"/>
                <w:sz w:val="20"/>
              </w:rPr>
            </w:pPr>
            <w:r>
              <w:rPr>
                <w:rFonts w:ascii="Calibri"/>
                <w:spacing w:val="-5"/>
                <w:sz w:val="20"/>
              </w:rPr>
              <w:t>2.</w:t>
            </w:r>
          </w:p>
        </w:tc>
        <w:tc>
          <w:tcPr>
            <w:tcW w:w="4720" w:type="dxa"/>
            <w:gridSpan w:val="3"/>
          </w:tcPr>
          <w:p w14:paraId="09235724" w14:textId="77777777" w:rsidR="007B1485" w:rsidRDefault="00113329">
            <w:pPr>
              <w:pStyle w:val="TableParagraph"/>
              <w:tabs>
                <w:tab w:val="left" w:pos="806"/>
              </w:tabs>
              <w:spacing w:before="229"/>
              <w:ind w:left="113" w:right="750"/>
              <w:rPr>
                <w:rFonts w:ascii="Calibri"/>
                <w:sz w:val="20"/>
              </w:rPr>
            </w:pPr>
            <w:r>
              <w:rPr>
                <w:rFonts w:ascii="Calibri"/>
                <w:sz w:val="20"/>
              </w:rPr>
              <w:t>P1-P2</w:t>
            </w:r>
            <w:r>
              <w:rPr>
                <w:rFonts w:ascii="Calibri"/>
                <w:spacing w:val="80"/>
                <w:sz w:val="20"/>
              </w:rPr>
              <w:t xml:space="preserve"> </w:t>
            </w:r>
            <w:r>
              <w:rPr>
                <w:rFonts w:ascii="Calibri"/>
                <w:sz w:val="20"/>
              </w:rPr>
              <w:t>Uvod</w:t>
            </w:r>
            <w:r>
              <w:rPr>
                <w:rFonts w:ascii="Calibri"/>
                <w:spacing w:val="-9"/>
                <w:sz w:val="20"/>
              </w:rPr>
              <w:t xml:space="preserve"> </w:t>
            </w:r>
            <w:r>
              <w:rPr>
                <w:rFonts w:ascii="Calibri"/>
                <w:sz w:val="20"/>
              </w:rPr>
              <w:t>u</w:t>
            </w:r>
            <w:r>
              <w:rPr>
                <w:rFonts w:ascii="Calibri"/>
                <w:spacing w:val="-9"/>
                <w:sz w:val="20"/>
              </w:rPr>
              <w:t xml:space="preserve"> </w:t>
            </w:r>
            <w:r>
              <w:rPr>
                <w:rFonts w:ascii="Calibri"/>
                <w:sz w:val="20"/>
              </w:rPr>
              <w:t>robotiku</w:t>
            </w:r>
            <w:r>
              <w:rPr>
                <w:rFonts w:ascii="Calibri"/>
                <w:spacing w:val="-8"/>
                <w:sz w:val="20"/>
              </w:rPr>
              <w:t xml:space="preserve"> </w:t>
            </w:r>
            <w:r>
              <w:rPr>
                <w:rFonts w:ascii="Calibri"/>
                <w:sz w:val="20"/>
              </w:rPr>
              <w:t>trupa</w:t>
            </w:r>
            <w:r>
              <w:rPr>
                <w:rFonts w:ascii="Calibri"/>
                <w:spacing w:val="-9"/>
                <w:sz w:val="20"/>
              </w:rPr>
              <w:t xml:space="preserve"> </w:t>
            </w:r>
            <w:r>
              <w:rPr>
                <w:rFonts w:ascii="Calibri"/>
                <w:sz w:val="20"/>
              </w:rPr>
              <w:t>i</w:t>
            </w:r>
            <w:r>
              <w:rPr>
                <w:rFonts w:ascii="Calibri"/>
                <w:spacing w:val="-9"/>
                <w:sz w:val="20"/>
              </w:rPr>
              <w:t xml:space="preserve"> </w:t>
            </w:r>
            <w:r>
              <w:rPr>
                <w:rFonts w:ascii="Calibri"/>
                <w:sz w:val="20"/>
              </w:rPr>
              <w:t>anatomija</w:t>
            </w:r>
            <w:r>
              <w:rPr>
                <w:rFonts w:ascii="Calibri"/>
                <w:spacing w:val="-8"/>
                <w:sz w:val="20"/>
              </w:rPr>
              <w:t xml:space="preserve"> </w:t>
            </w:r>
            <w:r>
              <w:rPr>
                <w:rFonts w:ascii="Calibri"/>
                <w:sz w:val="20"/>
              </w:rPr>
              <w:t xml:space="preserve">trupa </w:t>
            </w:r>
            <w:r>
              <w:rPr>
                <w:rFonts w:ascii="Calibri"/>
                <w:spacing w:val="-2"/>
                <w:sz w:val="20"/>
              </w:rPr>
              <w:t>P3-P4</w:t>
            </w:r>
            <w:r>
              <w:rPr>
                <w:rFonts w:ascii="Calibri"/>
                <w:sz w:val="20"/>
              </w:rPr>
              <w:tab/>
              <w:t>Procjena funkcionalnog stanja trupa</w:t>
            </w:r>
          </w:p>
          <w:p w14:paraId="2BD2B5CE" w14:textId="77777777" w:rsidR="007B1485" w:rsidRDefault="00113329">
            <w:pPr>
              <w:pStyle w:val="TableParagraph"/>
              <w:spacing w:before="4"/>
              <w:ind w:left="113" w:right="290"/>
              <w:rPr>
                <w:rFonts w:ascii="Calibri" w:hAnsi="Calibri"/>
                <w:sz w:val="20"/>
              </w:rPr>
            </w:pPr>
            <w:r>
              <w:rPr>
                <w:rFonts w:ascii="Calibri" w:hAnsi="Calibri"/>
                <w:sz w:val="20"/>
              </w:rPr>
              <w:t>P5-P6</w:t>
            </w:r>
            <w:r>
              <w:rPr>
                <w:rFonts w:ascii="Calibri" w:hAnsi="Calibri"/>
                <w:spacing w:val="-12"/>
                <w:sz w:val="20"/>
              </w:rPr>
              <w:t xml:space="preserve"> </w:t>
            </w:r>
            <w:r>
              <w:rPr>
                <w:rFonts w:ascii="Calibri" w:hAnsi="Calibri"/>
                <w:sz w:val="20"/>
              </w:rPr>
              <w:t>Indikacije,</w:t>
            </w:r>
            <w:r>
              <w:rPr>
                <w:rFonts w:ascii="Calibri" w:hAnsi="Calibri"/>
                <w:spacing w:val="-11"/>
                <w:sz w:val="20"/>
              </w:rPr>
              <w:t xml:space="preserve"> </w:t>
            </w:r>
            <w:r>
              <w:rPr>
                <w:rFonts w:ascii="Calibri" w:hAnsi="Calibri"/>
                <w:sz w:val="20"/>
              </w:rPr>
              <w:t>kontraindikacije</w:t>
            </w:r>
            <w:r>
              <w:rPr>
                <w:rFonts w:ascii="Calibri" w:hAnsi="Calibri"/>
                <w:spacing w:val="-11"/>
                <w:sz w:val="20"/>
              </w:rPr>
              <w:t xml:space="preserve"> </w:t>
            </w:r>
            <w:r>
              <w:rPr>
                <w:rFonts w:ascii="Calibri" w:hAnsi="Calibri"/>
                <w:sz w:val="20"/>
              </w:rPr>
              <w:t>i</w:t>
            </w:r>
            <w:r>
              <w:rPr>
                <w:rFonts w:ascii="Calibri" w:hAnsi="Calibri"/>
                <w:spacing w:val="-12"/>
                <w:sz w:val="20"/>
              </w:rPr>
              <w:t xml:space="preserve"> </w:t>
            </w:r>
            <w:r>
              <w:rPr>
                <w:rFonts w:ascii="Calibri" w:hAnsi="Calibri"/>
                <w:sz w:val="20"/>
              </w:rPr>
              <w:t>mogući</w:t>
            </w:r>
            <w:r>
              <w:rPr>
                <w:rFonts w:ascii="Calibri" w:hAnsi="Calibri"/>
                <w:spacing w:val="-11"/>
                <w:sz w:val="20"/>
              </w:rPr>
              <w:t xml:space="preserve"> </w:t>
            </w:r>
            <w:r>
              <w:rPr>
                <w:rFonts w:ascii="Calibri" w:hAnsi="Calibri"/>
                <w:sz w:val="20"/>
              </w:rPr>
              <w:t>problemi</w:t>
            </w:r>
            <w:r>
              <w:rPr>
                <w:rFonts w:ascii="Calibri" w:hAnsi="Calibri"/>
                <w:spacing w:val="-11"/>
                <w:sz w:val="20"/>
              </w:rPr>
              <w:t xml:space="preserve"> </w:t>
            </w:r>
            <w:r>
              <w:rPr>
                <w:rFonts w:ascii="Calibri" w:hAnsi="Calibri"/>
                <w:sz w:val="20"/>
              </w:rPr>
              <w:t>u rehabilitaciji trupa</w:t>
            </w:r>
          </w:p>
          <w:p w14:paraId="4D955C61" w14:textId="77777777" w:rsidR="007B1485" w:rsidRDefault="00113329">
            <w:pPr>
              <w:pStyle w:val="TableParagraph"/>
              <w:ind w:left="113" w:right="290"/>
              <w:rPr>
                <w:rFonts w:ascii="Calibri"/>
                <w:sz w:val="20"/>
              </w:rPr>
            </w:pPr>
            <w:r>
              <w:rPr>
                <w:rFonts w:ascii="Calibri"/>
                <w:sz w:val="20"/>
              </w:rPr>
              <w:t>P7-P8</w:t>
            </w:r>
            <w:r>
              <w:rPr>
                <w:rFonts w:ascii="Calibri"/>
                <w:spacing w:val="-12"/>
                <w:sz w:val="20"/>
              </w:rPr>
              <w:t xml:space="preserve"> </w:t>
            </w:r>
            <w:r>
              <w:rPr>
                <w:rFonts w:ascii="Calibri"/>
                <w:sz w:val="20"/>
              </w:rPr>
              <w:t>Temeljni</w:t>
            </w:r>
            <w:r>
              <w:rPr>
                <w:rFonts w:ascii="Calibri"/>
                <w:spacing w:val="-11"/>
                <w:sz w:val="20"/>
              </w:rPr>
              <w:t xml:space="preserve"> </w:t>
            </w:r>
            <w:r>
              <w:rPr>
                <w:rFonts w:ascii="Calibri"/>
                <w:sz w:val="20"/>
              </w:rPr>
              <w:t>principi</w:t>
            </w:r>
            <w:r>
              <w:rPr>
                <w:rFonts w:ascii="Calibri"/>
                <w:spacing w:val="-11"/>
                <w:sz w:val="20"/>
              </w:rPr>
              <w:t xml:space="preserve"> </w:t>
            </w:r>
            <w:r>
              <w:rPr>
                <w:rFonts w:ascii="Calibri"/>
                <w:sz w:val="20"/>
              </w:rPr>
              <w:t>fizioterapijskih</w:t>
            </w:r>
            <w:r>
              <w:rPr>
                <w:rFonts w:ascii="Calibri"/>
                <w:spacing w:val="-12"/>
                <w:sz w:val="20"/>
              </w:rPr>
              <w:t xml:space="preserve"> </w:t>
            </w:r>
            <w:r>
              <w:rPr>
                <w:rFonts w:ascii="Calibri"/>
                <w:sz w:val="20"/>
              </w:rPr>
              <w:t>koncepata</w:t>
            </w:r>
            <w:r>
              <w:rPr>
                <w:rFonts w:ascii="Calibri"/>
                <w:spacing w:val="-11"/>
                <w:sz w:val="20"/>
              </w:rPr>
              <w:t xml:space="preserve"> </w:t>
            </w:r>
            <w:r>
              <w:rPr>
                <w:rFonts w:ascii="Calibri"/>
                <w:sz w:val="20"/>
              </w:rPr>
              <w:t>kod rehabilitacije trupa</w:t>
            </w:r>
          </w:p>
          <w:p w14:paraId="7605C615" w14:textId="77777777" w:rsidR="007B1485" w:rsidRDefault="00113329">
            <w:pPr>
              <w:pStyle w:val="TableParagraph"/>
              <w:spacing w:before="242"/>
              <w:ind w:left="113"/>
              <w:rPr>
                <w:rFonts w:ascii="Calibri"/>
                <w:sz w:val="20"/>
              </w:rPr>
            </w:pPr>
            <w:r>
              <w:rPr>
                <w:rFonts w:ascii="Calibri"/>
                <w:spacing w:val="-2"/>
                <w:sz w:val="20"/>
              </w:rPr>
              <w:t>Kolokvij</w:t>
            </w:r>
          </w:p>
          <w:p w14:paraId="568D1375" w14:textId="77777777" w:rsidR="007B1485" w:rsidRDefault="00113329">
            <w:pPr>
              <w:pStyle w:val="TableParagraph"/>
              <w:spacing w:before="1"/>
              <w:ind w:left="113" w:right="449"/>
              <w:rPr>
                <w:rFonts w:ascii="Calibri" w:hAnsi="Calibri"/>
                <w:sz w:val="20"/>
              </w:rPr>
            </w:pPr>
            <w:r>
              <w:rPr>
                <w:rFonts w:ascii="Calibri" w:hAnsi="Calibri"/>
                <w:sz w:val="20"/>
              </w:rPr>
              <w:t>P9-P10</w:t>
            </w:r>
            <w:r>
              <w:rPr>
                <w:rFonts w:ascii="Calibri" w:hAnsi="Calibri"/>
                <w:spacing w:val="80"/>
                <w:sz w:val="20"/>
              </w:rPr>
              <w:t xml:space="preserve"> </w:t>
            </w:r>
            <w:r>
              <w:rPr>
                <w:rFonts w:ascii="Calibri" w:hAnsi="Calibri"/>
                <w:sz w:val="20"/>
              </w:rPr>
              <w:t>Specifičnosti najučestalijih stanja i bolesti P11-P12</w:t>
            </w:r>
            <w:r>
              <w:rPr>
                <w:rFonts w:ascii="Calibri" w:hAnsi="Calibri"/>
                <w:spacing w:val="5"/>
                <w:sz w:val="20"/>
              </w:rPr>
              <w:t xml:space="preserve"> </w:t>
            </w:r>
            <w:r>
              <w:rPr>
                <w:rFonts w:ascii="Calibri" w:hAnsi="Calibri"/>
                <w:sz w:val="20"/>
              </w:rPr>
              <w:t>Pregled</w:t>
            </w:r>
            <w:r>
              <w:rPr>
                <w:rFonts w:ascii="Calibri" w:hAnsi="Calibri"/>
                <w:spacing w:val="-11"/>
                <w:sz w:val="20"/>
              </w:rPr>
              <w:t xml:space="preserve"> </w:t>
            </w:r>
            <w:r>
              <w:rPr>
                <w:rFonts w:ascii="Calibri" w:hAnsi="Calibri"/>
                <w:sz w:val="20"/>
              </w:rPr>
              <w:t>robotskih</w:t>
            </w:r>
            <w:r>
              <w:rPr>
                <w:rFonts w:ascii="Calibri" w:hAnsi="Calibri"/>
                <w:spacing w:val="-12"/>
                <w:sz w:val="20"/>
              </w:rPr>
              <w:t xml:space="preserve"> </w:t>
            </w:r>
            <w:r>
              <w:rPr>
                <w:rFonts w:ascii="Calibri" w:hAnsi="Calibri"/>
                <w:sz w:val="20"/>
              </w:rPr>
              <w:t>uređaja</w:t>
            </w:r>
            <w:r>
              <w:rPr>
                <w:rFonts w:ascii="Calibri" w:hAnsi="Calibri"/>
                <w:spacing w:val="-11"/>
                <w:sz w:val="20"/>
              </w:rPr>
              <w:t xml:space="preserve"> </w:t>
            </w:r>
            <w:r>
              <w:rPr>
                <w:rFonts w:ascii="Calibri" w:hAnsi="Calibri"/>
                <w:sz w:val="20"/>
              </w:rPr>
              <w:t>za</w:t>
            </w:r>
            <w:r>
              <w:rPr>
                <w:rFonts w:ascii="Calibri" w:hAnsi="Calibri"/>
                <w:spacing w:val="-11"/>
                <w:sz w:val="20"/>
              </w:rPr>
              <w:t xml:space="preserve"> </w:t>
            </w:r>
            <w:r>
              <w:rPr>
                <w:rFonts w:ascii="Calibri" w:hAnsi="Calibri"/>
                <w:sz w:val="20"/>
              </w:rPr>
              <w:t xml:space="preserve">rehabilitaciju </w:t>
            </w:r>
            <w:r>
              <w:rPr>
                <w:rFonts w:ascii="Calibri" w:hAnsi="Calibri"/>
                <w:spacing w:val="-2"/>
                <w:sz w:val="20"/>
              </w:rPr>
              <w:t>trupa</w:t>
            </w:r>
          </w:p>
          <w:p w14:paraId="7D3044D8" w14:textId="77777777" w:rsidR="007B1485" w:rsidRDefault="00113329">
            <w:pPr>
              <w:pStyle w:val="TableParagraph"/>
              <w:ind w:left="113" w:right="750"/>
              <w:rPr>
                <w:rFonts w:ascii="Calibri"/>
                <w:sz w:val="20"/>
              </w:rPr>
            </w:pPr>
            <w:r>
              <w:rPr>
                <w:rFonts w:ascii="Calibri"/>
                <w:sz w:val="20"/>
              </w:rPr>
              <w:t>P13-P14</w:t>
            </w:r>
            <w:r>
              <w:rPr>
                <w:rFonts w:ascii="Calibri"/>
                <w:spacing w:val="4"/>
                <w:sz w:val="20"/>
              </w:rPr>
              <w:t xml:space="preserve"> </w:t>
            </w:r>
            <w:r>
              <w:rPr>
                <w:rFonts w:ascii="Calibri"/>
                <w:sz w:val="20"/>
              </w:rPr>
              <w:t>Dokumentiranje</w:t>
            </w:r>
            <w:r>
              <w:rPr>
                <w:rFonts w:ascii="Calibri"/>
                <w:spacing w:val="-11"/>
                <w:sz w:val="20"/>
              </w:rPr>
              <w:t xml:space="preserve"> </w:t>
            </w:r>
            <w:r>
              <w:rPr>
                <w:rFonts w:ascii="Calibri"/>
                <w:sz w:val="20"/>
              </w:rPr>
              <w:t>i</w:t>
            </w:r>
            <w:r>
              <w:rPr>
                <w:rFonts w:ascii="Calibri"/>
                <w:spacing w:val="-12"/>
                <w:sz w:val="20"/>
              </w:rPr>
              <w:t xml:space="preserve"> </w:t>
            </w:r>
            <w:r>
              <w:rPr>
                <w:rFonts w:ascii="Calibri"/>
                <w:sz w:val="20"/>
              </w:rPr>
              <w:t>evaluacija</w:t>
            </w:r>
            <w:r>
              <w:rPr>
                <w:rFonts w:ascii="Calibri"/>
                <w:spacing w:val="-11"/>
                <w:sz w:val="20"/>
              </w:rPr>
              <w:t xml:space="preserve"> </w:t>
            </w:r>
            <w:r>
              <w:rPr>
                <w:rFonts w:ascii="Calibri"/>
                <w:sz w:val="20"/>
              </w:rPr>
              <w:t xml:space="preserve">napretka </w:t>
            </w:r>
            <w:r>
              <w:rPr>
                <w:rFonts w:ascii="Calibri"/>
                <w:spacing w:val="-2"/>
                <w:sz w:val="20"/>
              </w:rPr>
              <w:t>pacijenta</w:t>
            </w:r>
          </w:p>
          <w:p w14:paraId="3FCE0E67" w14:textId="77777777" w:rsidR="007B1485" w:rsidRDefault="00113329">
            <w:pPr>
              <w:pStyle w:val="TableParagraph"/>
              <w:tabs>
                <w:tab w:val="left" w:pos="871"/>
              </w:tabs>
              <w:spacing w:before="4"/>
              <w:ind w:left="113"/>
              <w:rPr>
                <w:rFonts w:ascii="Calibri"/>
                <w:sz w:val="20"/>
              </w:rPr>
            </w:pPr>
            <w:r>
              <w:rPr>
                <w:rFonts w:ascii="Calibri"/>
                <w:spacing w:val="-5"/>
                <w:sz w:val="20"/>
              </w:rPr>
              <w:t>P15</w:t>
            </w:r>
            <w:r>
              <w:rPr>
                <w:rFonts w:ascii="Calibri"/>
                <w:sz w:val="20"/>
              </w:rPr>
              <w:tab/>
              <w:t>Ponavljanje</w:t>
            </w:r>
            <w:r>
              <w:rPr>
                <w:rFonts w:ascii="Calibri"/>
                <w:spacing w:val="-12"/>
                <w:sz w:val="20"/>
              </w:rPr>
              <w:t xml:space="preserve"> </w:t>
            </w:r>
            <w:r>
              <w:rPr>
                <w:rFonts w:ascii="Calibri"/>
                <w:sz w:val="20"/>
              </w:rPr>
              <w:t>i</w:t>
            </w:r>
            <w:r>
              <w:rPr>
                <w:rFonts w:ascii="Calibri"/>
                <w:spacing w:val="-11"/>
                <w:sz w:val="20"/>
              </w:rPr>
              <w:t xml:space="preserve"> </w:t>
            </w:r>
            <w:r>
              <w:rPr>
                <w:rFonts w:ascii="Calibri"/>
                <w:sz w:val="20"/>
              </w:rPr>
              <w:t>dogovor</w:t>
            </w:r>
            <w:r>
              <w:rPr>
                <w:rFonts w:ascii="Calibri"/>
                <w:spacing w:val="-9"/>
                <w:sz w:val="20"/>
              </w:rPr>
              <w:t xml:space="preserve"> </w:t>
            </w:r>
            <w:r>
              <w:rPr>
                <w:rFonts w:ascii="Calibri"/>
                <w:sz w:val="20"/>
              </w:rPr>
              <w:t>oko</w:t>
            </w:r>
            <w:r>
              <w:rPr>
                <w:rFonts w:ascii="Calibri"/>
                <w:spacing w:val="-11"/>
                <w:sz w:val="20"/>
              </w:rPr>
              <w:t xml:space="preserve"> </w:t>
            </w:r>
            <w:r>
              <w:rPr>
                <w:rFonts w:ascii="Calibri"/>
                <w:spacing w:val="-2"/>
                <w:sz w:val="20"/>
              </w:rPr>
              <w:t>ispita</w:t>
            </w:r>
          </w:p>
        </w:tc>
      </w:tr>
      <w:tr w:rsidR="007B1485" w14:paraId="103E5750" w14:textId="77777777">
        <w:trPr>
          <w:trHeight w:val="249"/>
        </w:trPr>
        <w:tc>
          <w:tcPr>
            <w:tcW w:w="1862" w:type="dxa"/>
            <w:vMerge/>
            <w:tcBorders>
              <w:top w:val="nil"/>
            </w:tcBorders>
            <w:shd w:val="clear" w:color="auto" w:fill="FFF9CC"/>
          </w:tcPr>
          <w:p w14:paraId="4F165DE5" w14:textId="77777777" w:rsidR="007B1485" w:rsidRDefault="007B1485">
            <w:pPr>
              <w:rPr>
                <w:sz w:val="2"/>
                <w:szCs w:val="2"/>
              </w:rPr>
            </w:pPr>
          </w:p>
        </w:tc>
        <w:tc>
          <w:tcPr>
            <w:tcW w:w="1162" w:type="dxa"/>
            <w:shd w:val="clear" w:color="auto" w:fill="FFFFCC"/>
          </w:tcPr>
          <w:p w14:paraId="281CF12F" w14:textId="77777777" w:rsidR="007B1485" w:rsidRDefault="00113329">
            <w:pPr>
              <w:pStyle w:val="TableParagraph"/>
              <w:spacing w:line="229" w:lineRule="exact"/>
              <w:ind w:left="113"/>
              <w:rPr>
                <w:rFonts w:ascii="Calibri"/>
                <w:sz w:val="20"/>
              </w:rPr>
            </w:pPr>
            <w:r>
              <w:rPr>
                <w:rFonts w:ascii="Calibri"/>
                <w:spacing w:val="-2"/>
                <w:sz w:val="20"/>
              </w:rPr>
              <w:t>Tjedni</w:t>
            </w:r>
          </w:p>
        </w:tc>
        <w:tc>
          <w:tcPr>
            <w:tcW w:w="4720" w:type="dxa"/>
            <w:gridSpan w:val="3"/>
            <w:shd w:val="clear" w:color="auto" w:fill="FFFFCC"/>
          </w:tcPr>
          <w:p w14:paraId="795D6D7D" w14:textId="77777777" w:rsidR="007B1485" w:rsidRDefault="00113329">
            <w:pPr>
              <w:pStyle w:val="TableParagraph"/>
              <w:spacing w:line="229" w:lineRule="exact"/>
              <w:ind w:left="113"/>
              <w:rPr>
                <w:rFonts w:ascii="Calibri"/>
                <w:sz w:val="20"/>
              </w:rPr>
            </w:pPr>
            <w:r>
              <w:rPr>
                <w:rFonts w:ascii="Calibri"/>
                <w:spacing w:val="-2"/>
                <w:sz w:val="20"/>
              </w:rPr>
              <w:t>Teme</w:t>
            </w:r>
            <w:r>
              <w:rPr>
                <w:rFonts w:ascii="Calibri"/>
                <w:spacing w:val="-7"/>
                <w:sz w:val="20"/>
              </w:rPr>
              <w:t xml:space="preserve"> </w:t>
            </w:r>
            <w:r>
              <w:rPr>
                <w:rFonts w:ascii="Calibri"/>
                <w:spacing w:val="-2"/>
                <w:sz w:val="20"/>
              </w:rPr>
              <w:t>seminara</w:t>
            </w:r>
          </w:p>
        </w:tc>
      </w:tr>
      <w:tr w:rsidR="007B1485" w14:paraId="67F2B9AC" w14:textId="77777777">
        <w:trPr>
          <w:trHeight w:val="1221"/>
        </w:trPr>
        <w:tc>
          <w:tcPr>
            <w:tcW w:w="1862" w:type="dxa"/>
            <w:vMerge/>
            <w:tcBorders>
              <w:top w:val="nil"/>
            </w:tcBorders>
            <w:shd w:val="clear" w:color="auto" w:fill="FFF9CC"/>
          </w:tcPr>
          <w:p w14:paraId="42A85820" w14:textId="77777777" w:rsidR="007B1485" w:rsidRDefault="007B1485">
            <w:pPr>
              <w:rPr>
                <w:sz w:val="2"/>
                <w:szCs w:val="2"/>
              </w:rPr>
            </w:pPr>
          </w:p>
        </w:tc>
        <w:tc>
          <w:tcPr>
            <w:tcW w:w="1162" w:type="dxa"/>
          </w:tcPr>
          <w:p w14:paraId="4F49A914" w14:textId="77777777" w:rsidR="007B1485" w:rsidRDefault="00113329">
            <w:pPr>
              <w:pStyle w:val="TableParagraph"/>
              <w:spacing w:before="123"/>
              <w:ind w:left="113"/>
              <w:rPr>
                <w:rFonts w:ascii="Calibri"/>
                <w:sz w:val="20"/>
              </w:rPr>
            </w:pPr>
            <w:r>
              <w:rPr>
                <w:rFonts w:ascii="Calibri"/>
                <w:spacing w:val="-5"/>
                <w:sz w:val="20"/>
              </w:rPr>
              <w:t>1.</w:t>
            </w:r>
          </w:p>
          <w:p w14:paraId="57E83BDB" w14:textId="77777777" w:rsidR="007B1485" w:rsidRDefault="00113329">
            <w:pPr>
              <w:pStyle w:val="TableParagraph"/>
              <w:spacing w:before="244"/>
              <w:ind w:left="113"/>
              <w:rPr>
                <w:rFonts w:ascii="Calibri"/>
                <w:sz w:val="20"/>
              </w:rPr>
            </w:pPr>
            <w:r>
              <w:rPr>
                <w:rFonts w:ascii="Calibri"/>
                <w:spacing w:val="-5"/>
                <w:sz w:val="20"/>
              </w:rPr>
              <w:t>2.</w:t>
            </w:r>
          </w:p>
          <w:p w14:paraId="034D275D" w14:textId="77777777" w:rsidR="007B1485" w:rsidRDefault="00113329">
            <w:pPr>
              <w:pStyle w:val="TableParagraph"/>
              <w:spacing w:before="3"/>
              <w:ind w:left="113"/>
              <w:rPr>
                <w:rFonts w:ascii="Calibri"/>
                <w:sz w:val="20"/>
              </w:rPr>
            </w:pPr>
            <w:r>
              <w:rPr>
                <w:rFonts w:ascii="Calibri"/>
                <w:spacing w:val="-5"/>
                <w:sz w:val="20"/>
              </w:rPr>
              <w:t>3.</w:t>
            </w:r>
          </w:p>
        </w:tc>
        <w:tc>
          <w:tcPr>
            <w:tcW w:w="4720" w:type="dxa"/>
            <w:gridSpan w:val="3"/>
          </w:tcPr>
          <w:p w14:paraId="41EBD65A" w14:textId="77777777" w:rsidR="007B1485" w:rsidRDefault="00113329">
            <w:pPr>
              <w:pStyle w:val="TableParagraph"/>
              <w:spacing w:before="1"/>
              <w:ind w:left="113" w:right="290"/>
              <w:rPr>
                <w:rFonts w:ascii="Calibri" w:hAnsi="Calibri"/>
                <w:sz w:val="20"/>
              </w:rPr>
            </w:pPr>
            <w:r>
              <w:rPr>
                <w:rFonts w:ascii="Calibri" w:hAnsi="Calibri"/>
                <w:sz w:val="20"/>
              </w:rPr>
              <w:t>Upute za izradu seminara te podjela tema ( teme se odnose</w:t>
            </w:r>
            <w:r>
              <w:rPr>
                <w:rFonts w:ascii="Calibri" w:hAnsi="Calibri"/>
                <w:spacing w:val="-12"/>
                <w:sz w:val="20"/>
              </w:rPr>
              <w:t xml:space="preserve"> </w:t>
            </w:r>
            <w:r>
              <w:rPr>
                <w:rFonts w:ascii="Calibri" w:hAnsi="Calibri"/>
                <w:sz w:val="20"/>
              </w:rPr>
              <w:t>na</w:t>
            </w:r>
            <w:r>
              <w:rPr>
                <w:rFonts w:ascii="Calibri" w:hAnsi="Calibri"/>
                <w:spacing w:val="-11"/>
                <w:sz w:val="20"/>
              </w:rPr>
              <w:t xml:space="preserve"> </w:t>
            </w:r>
            <w:r>
              <w:rPr>
                <w:rFonts w:ascii="Calibri" w:hAnsi="Calibri"/>
                <w:sz w:val="20"/>
              </w:rPr>
              <w:t>specifičnosti</w:t>
            </w:r>
            <w:r>
              <w:rPr>
                <w:rFonts w:ascii="Calibri" w:hAnsi="Calibri"/>
                <w:spacing w:val="-11"/>
                <w:sz w:val="20"/>
              </w:rPr>
              <w:t xml:space="preserve"> </w:t>
            </w:r>
            <w:r>
              <w:rPr>
                <w:rFonts w:ascii="Calibri" w:hAnsi="Calibri"/>
                <w:sz w:val="20"/>
              </w:rPr>
              <w:t>rehabilitacije</w:t>
            </w:r>
            <w:r>
              <w:rPr>
                <w:rFonts w:ascii="Calibri" w:hAnsi="Calibri"/>
                <w:spacing w:val="-12"/>
                <w:sz w:val="20"/>
              </w:rPr>
              <w:t xml:space="preserve"> </w:t>
            </w:r>
            <w:r>
              <w:rPr>
                <w:rFonts w:ascii="Calibri" w:hAnsi="Calibri"/>
                <w:sz w:val="20"/>
              </w:rPr>
              <w:t>trupa</w:t>
            </w:r>
            <w:r>
              <w:rPr>
                <w:rFonts w:ascii="Calibri" w:hAnsi="Calibri"/>
                <w:spacing w:val="-11"/>
                <w:sz w:val="20"/>
              </w:rPr>
              <w:t xml:space="preserve"> </w:t>
            </w:r>
            <w:r>
              <w:rPr>
                <w:rFonts w:ascii="Calibri" w:hAnsi="Calibri"/>
                <w:sz w:val="20"/>
              </w:rPr>
              <w:t>u</w:t>
            </w:r>
            <w:r>
              <w:rPr>
                <w:rFonts w:ascii="Calibri" w:hAnsi="Calibri"/>
                <w:spacing w:val="-11"/>
                <w:sz w:val="20"/>
              </w:rPr>
              <w:t xml:space="preserve"> </w:t>
            </w:r>
            <w:r>
              <w:rPr>
                <w:rFonts w:ascii="Calibri" w:hAnsi="Calibri"/>
                <w:sz w:val="20"/>
              </w:rPr>
              <w:t>odnosu na pojedine dijagnoze i rehabilitacijske uređaje) Izlaganje seminara</w:t>
            </w:r>
          </w:p>
          <w:p w14:paraId="0F8B240D" w14:textId="77777777" w:rsidR="007B1485" w:rsidRDefault="00113329">
            <w:pPr>
              <w:pStyle w:val="TableParagraph"/>
              <w:spacing w:line="223" w:lineRule="exact"/>
              <w:ind w:left="113"/>
              <w:rPr>
                <w:rFonts w:ascii="Calibri"/>
                <w:sz w:val="20"/>
              </w:rPr>
            </w:pPr>
            <w:r>
              <w:rPr>
                <w:rFonts w:ascii="Calibri"/>
                <w:spacing w:val="-2"/>
                <w:sz w:val="20"/>
              </w:rPr>
              <w:t>Izlaganje</w:t>
            </w:r>
            <w:r>
              <w:rPr>
                <w:rFonts w:ascii="Calibri"/>
                <w:sz w:val="20"/>
              </w:rPr>
              <w:t xml:space="preserve"> </w:t>
            </w:r>
            <w:r>
              <w:rPr>
                <w:rFonts w:ascii="Calibri"/>
                <w:spacing w:val="-2"/>
                <w:sz w:val="20"/>
              </w:rPr>
              <w:t>seminara</w:t>
            </w:r>
          </w:p>
        </w:tc>
      </w:tr>
      <w:tr w:rsidR="007B1485" w14:paraId="1FE2F3C1" w14:textId="77777777">
        <w:trPr>
          <w:trHeight w:val="426"/>
        </w:trPr>
        <w:tc>
          <w:tcPr>
            <w:tcW w:w="1862" w:type="dxa"/>
            <w:vMerge/>
            <w:tcBorders>
              <w:top w:val="nil"/>
            </w:tcBorders>
            <w:shd w:val="clear" w:color="auto" w:fill="FFF9CC"/>
          </w:tcPr>
          <w:p w14:paraId="65C9E91A" w14:textId="77777777" w:rsidR="007B1485" w:rsidRDefault="007B1485">
            <w:pPr>
              <w:rPr>
                <w:sz w:val="2"/>
                <w:szCs w:val="2"/>
              </w:rPr>
            </w:pPr>
          </w:p>
        </w:tc>
        <w:tc>
          <w:tcPr>
            <w:tcW w:w="1162" w:type="dxa"/>
            <w:shd w:val="clear" w:color="auto" w:fill="FFFFCC"/>
          </w:tcPr>
          <w:p w14:paraId="0E0080AF" w14:textId="77777777" w:rsidR="007B1485" w:rsidRDefault="00113329">
            <w:pPr>
              <w:pStyle w:val="TableParagraph"/>
              <w:spacing w:before="92"/>
              <w:ind w:left="113"/>
              <w:rPr>
                <w:rFonts w:ascii="Calibri"/>
                <w:sz w:val="20"/>
              </w:rPr>
            </w:pPr>
            <w:r>
              <w:rPr>
                <w:rFonts w:ascii="Calibri"/>
                <w:spacing w:val="-2"/>
                <w:sz w:val="20"/>
              </w:rPr>
              <w:t>Tjedni</w:t>
            </w:r>
          </w:p>
        </w:tc>
        <w:tc>
          <w:tcPr>
            <w:tcW w:w="4720" w:type="dxa"/>
            <w:gridSpan w:val="3"/>
            <w:shd w:val="clear" w:color="auto" w:fill="FFFFCC"/>
          </w:tcPr>
          <w:p w14:paraId="4455852D" w14:textId="77777777" w:rsidR="007B1485" w:rsidRDefault="00113329">
            <w:pPr>
              <w:pStyle w:val="TableParagraph"/>
              <w:spacing w:before="92"/>
              <w:ind w:left="113"/>
              <w:rPr>
                <w:rFonts w:ascii="Calibri" w:hAnsi="Calibri"/>
                <w:sz w:val="20"/>
              </w:rPr>
            </w:pPr>
            <w:r>
              <w:rPr>
                <w:rFonts w:ascii="Calibri" w:hAnsi="Calibri"/>
                <w:spacing w:val="-2"/>
                <w:sz w:val="20"/>
              </w:rPr>
              <w:t>Teme</w:t>
            </w:r>
            <w:r>
              <w:rPr>
                <w:rFonts w:ascii="Calibri" w:hAnsi="Calibri"/>
                <w:spacing w:val="-7"/>
                <w:sz w:val="20"/>
              </w:rPr>
              <w:t xml:space="preserve"> </w:t>
            </w:r>
            <w:r>
              <w:rPr>
                <w:rFonts w:ascii="Calibri" w:hAnsi="Calibri"/>
                <w:spacing w:val="-2"/>
                <w:sz w:val="20"/>
              </w:rPr>
              <w:t>vježbi</w:t>
            </w:r>
          </w:p>
        </w:tc>
      </w:tr>
      <w:tr w:rsidR="007B1485" w14:paraId="56D0A3B6" w14:textId="77777777">
        <w:trPr>
          <w:trHeight w:val="1104"/>
        </w:trPr>
        <w:tc>
          <w:tcPr>
            <w:tcW w:w="1862" w:type="dxa"/>
            <w:vMerge/>
            <w:tcBorders>
              <w:top w:val="nil"/>
            </w:tcBorders>
            <w:shd w:val="clear" w:color="auto" w:fill="FFF9CC"/>
          </w:tcPr>
          <w:p w14:paraId="60ADF5DF" w14:textId="77777777" w:rsidR="007B1485" w:rsidRDefault="007B1485">
            <w:pPr>
              <w:rPr>
                <w:sz w:val="2"/>
                <w:szCs w:val="2"/>
              </w:rPr>
            </w:pPr>
          </w:p>
        </w:tc>
        <w:tc>
          <w:tcPr>
            <w:tcW w:w="1162" w:type="dxa"/>
          </w:tcPr>
          <w:p w14:paraId="0CBE6626" w14:textId="77777777" w:rsidR="007B1485" w:rsidRDefault="007B1485">
            <w:pPr>
              <w:pStyle w:val="TableParagraph"/>
              <w:spacing w:before="187"/>
              <w:rPr>
                <w:sz w:val="20"/>
              </w:rPr>
            </w:pPr>
          </w:p>
          <w:p w14:paraId="7F617620" w14:textId="77777777" w:rsidR="007B1485" w:rsidRDefault="00113329">
            <w:pPr>
              <w:pStyle w:val="TableParagraph"/>
              <w:ind w:left="113"/>
              <w:rPr>
                <w:rFonts w:ascii="Calibri"/>
                <w:sz w:val="20"/>
              </w:rPr>
            </w:pPr>
            <w:r>
              <w:rPr>
                <w:rFonts w:ascii="Calibri"/>
                <w:spacing w:val="-10"/>
                <w:sz w:val="20"/>
              </w:rPr>
              <w:t>/</w:t>
            </w:r>
          </w:p>
        </w:tc>
        <w:tc>
          <w:tcPr>
            <w:tcW w:w="4720" w:type="dxa"/>
            <w:gridSpan w:val="3"/>
          </w:tcPr>
          <w:p w14:paraId="58FD9DEA" w14:textId="77777777" w:rsidR="007B1485" w:rsidRDefault="007B1485">
            <w:pPr>
              <w:pStyle w:val="TableParagraph"/>
              <w:spacing w:before="187"/>
              <w:rPr>
                <w:sz w:val="20"/>
              </w:rPr>
            </w:pPr>
          </w:p>
          <w:p w14:paraId="149FF041" w14:textId="77777777" w:rsidR="007B1485" w:rsidRDefault="00113329">
            <w:pPr>
              <w:pStyle w:val="TableParagraph"/>
              <w:ind w:left="113"/>
              <w:rPr>
                <w:rFonts w:ascii="Calibri"/>
                <w:sz w:val="20"/>
              </w:rPr>
            </w:pPr>
            <w:r>
              <w:rPr>
                <w:rFonts w:ascii="Calibri"/>
                <w:spacing w:val="-10"/>
                <w:sz w:val="20"/>
              </w:rPr>
              <w:t>/</w:t>
            </w:r>
          </w:p>
        </w:tc>
      </w:tr>
      <w:tr w:rsidR="007B1485" w14:paraId="2D6B2106" w14:textId="77777777">
        <w:trPr>
          <w:trHeight w:val="263"/>
        </w:trPr>
        <w:tc>
          <w:tcPr>
            <w:tcW w:w="1862" w:type="dxa"/>
            <w:shd w:val="clear" w:color="auto" w:fill="FFF9CC"/>
          </w:tcPr>
          <w:p w14:paraId="1D255C81" w14:textId="77777777" w:rsidR="007B1485" w:rsidRDefault="007B1485">
            <w:pPr>
              <w:pStyle w:val="TableParagraph"/>
              <w:rPr>
                <w:rFonts w:ascii="Times New Roman"/>
                <w:sz w:val="18"/>
              </w:rPr>
            </w:pPr>
          </w:p>
        </w:tc>
        <w:tc>
          <w:tcPr>
            <w:tcW w:w="1889" w:type="dxa"/>
            <w:gridSpan w:val="2"/>
          </w:tcPr>
          <w:p w14:paraId="3D5A7D1B" w14:textId="77777777" w:rsidR="007B1485" w:rsidRDefault="00113329">
            <w:pPr>
              <w:pStyle w:val="TableParagraph"/>
              <w:spacing w:before="6" w:line="237" w:lineRule="exact"/>
              <w:ind w:left="833"/>
              <w:rPr>
                <w:rFonts w:ascii="Calibri"/>
                <w:sz w:val="20"/>
              </w:rPr>
            </w:pPr>
            <w:r>
              <w:rPr>
                <w:rFonts w:ascii="Calibri"/>
                <w:spacing w:val="-2"/>
                <w:sz w:val="20"/>
              </w:rPr>
              <w:t>predavanja</w:t>
            </w:r>
          </w:p>
        </w:tc>
        <w:tc>
          <w:tcPr>
            <w:tcW w:w="1814" w:type="dxa"/>
          </w:tcPr>
          <w:p w14:paraId="537E5025" w14:textId="77777777" w:rsidR="007B1485" w:rsidRDefault="007B1485">
            <w:pPr>
              <w:pStyle w:val="TableParagraph"/>
              <w:rPr>
                <w:rFonts w:ascii="Times New Roman"/>
                <w:sz w:val="18"/>
              </w:rPr>
            </w:pPr>
          </w:p>
        </w:tc>
        <w:tc>
          <w:tcPr>
            <w:tcW w:w="2179" w:type="dxa"/>
            <w:shd w:val="clear" w:color="auto" w:fill="FFF9CC"/>
          </w:tcPr>
          <w:p w14:paraId="2FD58564" w14:textId="77777777" w:rsidR="007B1485" w:rsidRDefault="00113329">
            <w:pPr>
              <w:pStyle w:val="TableParagraph"/>
              <w:spacing w:before="6" w:line="237" w:lineRule="exact"/>
              <w:ind w:left="111"/>
              <w:rPr>
                <w:rFonts w:ascii="Calibri"/>
                <w:sz w:val="20"/>
              </w:rPr>
            </w:pPr>
            <w:r>
              <w:rPr>
                <w:rFonts w:ascii="Calibri"/>
                <w:b/>
                <w:sz w:val="20"/>
              </w:rPr>
              <w:t>2.7.</w:t>
            </w:r>
            <w:r>
              <w:rPr>
                <w:rFonts w:ascii="Calibri"/>
                <w:b/>
                <w:spacing w:val="-7"/>
                <w:sz w:val="20"/>
              </w:rPr>
              <w:t xml:space="preserve"> </w:t>
            </w:r>
            <w:r>
              <w:rPr>
                <w:rFonts w:ascii="Calibri"/>
                <w:spacing w:val="-2"/>
                <w:sz w:val="20"/>
              </w:rPr>
              <w:t>Komentari:</w:t>
            </w:r>
          </w:p>
        </w:tc>
      </w:tr>
    </w:tbl>
    <w:p w14:paraId="01DEB8E7" w14:textId="77777777" w:rsidR="007B1485" w:rsidRDefault="007B1485">
      <w:pPr>
        <w:pStyle w:val="TableParagraph"/>
        <w:spacing w:line="237" w:lineRule="exact"/>
        <w:rPr>
          <w:rFonts w:ascii="Calibri"/>
          <w:sz w:val="20"/>
        </w:rPr>
        <w:sectPr w:rsidR="007B1485">
          <w:pgSz w:w="16850" w:h="11920" w:orient="landscape"/>
          <w:pgMar w:top="1340" w:right="141" w:bottom="280" w:left="141" w:header="720" w:footer="720" w:gutter="0"/>
          <w:cols w:space="720"/>
        </w:sectPr>
      </w:pPr>
    </w:p>
    <w:p w14:paraId="5868219A" w14:textId="77777777" w:rsidR="007B1485" w:rsidRDefault="007B1485">
      <w:pPr>
        <w:pStyle w:val="BodyText"/>
        <w:rPr>
          <w:sz w:val="6"/>
        </w:rPr>
      </w:pPr>
    </w:p>
    <w:tbl>
      <w:tblPr>
        <w:tblW w:w="0" w:type="auto"/>
        <w:tblInd w:w="4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80"/>
        <w:gridCol w:w="485"/>
        <w:gridCol w:w="1330"/>
        <w:gridCol w:w="2183"/>
      </w:tblGrid>
      <w:tr w:rsidR="007B1485" w14:paraId="70762FC2" w14:textId="77777777">
        <w:trPr>
          <w:trHeight w:val="2673"/>
        </w:trPr>
        <w:tc>
          <w:tcPr>
            <w:tcW w:w="1870" w:type="dxa"/>
            <w:shd w:val="clear" w:color="auto" w:fill="FFF9CC"/>
          </w:tcPr>
          <w:p w14:paraId="2DDDE6D1" w14:textId="77777777" w:rsidR="007B1485" w:rsidRDefault="007B1485">
            <w:pPr>
              <w:pStyle w:val="TableParagraph"/>
              <w:rPr>
                <w:sz w:val="20"/>
              </w:rPr>
            </w:pPr>
          </w:p>
          <w:p w14:paraId="34ECB08D" w14:textId="77777777" w:rsidR="007B1485" w:rsidRDefault="007B1485">
            <w:pPr>
              <w:pStyle w:val="TableParagraph"/>
              <w:rPr>
                <w:sz w:val="20"/>
              </w:rPr>
            </w:pPr>
          </w:p>
          <w:p w14:paraId="773DD5C7" w14:textId="77777777" w:rsidR="007B1485" w:rsidRDefault="007B1485">
            <w:pPr>
              <w:pStyle w:val="TableParagraph"/>
              <w:spacing w:before="214"/>
              <w:rPr>
                <w:sz w:val="20"/>
              </w:rPr>
            </w:pPr>
          </w:p>
          <w:p w14:paraId="1A3F3B37" w14:textId="77777777" w:rsidR="007B1485" w:rsidRDefault="00113329">
            <w:pPr>
              <w:pStyle w:val="TableParagraph"/>
              <w:ind w:left="112"/>
              <w:rPr>
                <w:rFonts w:ascii="Calibri"/>
                <w:b/>
                <w:sz w:val="20"/>
              </w:rPr>
            </w:pPr>
            <w:r>
              <w:rPr>
                <w:rFonts w:ascii="Calibri"/>
                <w:b/>
                <w:sz w:val="20"/>
              </w:rPr>
              <w:t>2.6.</w:t>
            </w:r>
            <w:r>
              <w:rPr>
                <w:rFonts w:ascii="Calibri"/>
                <w:b/>
                <w:spacing w:val="-8"/>
                <w:sz w:val="20"/>
              </w:rPr>
              <w:t xml:space="preserve"> </w:t>
            </w:r>
            <w:r>
              <w:rPr>
                <w:rFonts w:ascii="Calibri"/>
                <w:b/>
                <w:spacing w:val="-2"/>
                <w:sz w:val="20"/>
              </w:rPr>
              <w:t>Vrste</w:t>
            </w:r>
          </w:p>
          <w:p w14:paraId="06CF73A4" w14:textId="77777777" w:rsidR="007B1485" w:rsidRDefault="00113329">
            <w:pPr>
              <w:pStyle w:val="TableParagraph"/>
              <w:spacing w:before="15"/>
              <w:ind w:left="472"/>
              <w:rPr>
                <w:rFonts w:ascii="Calibri" w:hAnsi="Calibri"/>
                <w:b/>
                <w:sz w:val="20"/>
              </w:rPr>
            </w:pPr>
            <w:r>
              <w:rPr>
                <w:rFonts w:ascii="Calibri" w:hAnsi="Calibri"/>
                <w:b/>
                <w:spacing w:val="-2"/>
                <w:sz w:val="20"/>
              </w:rPr>
              <w:t>izvođenja</w:t>
            </w:r>
          </w:p>
          <w:p w14:paraId="5F941911" w14:textId="77777777" w:rsidR="007B1485" w:rsidRDefault="00113329">
            <w:pPr>
              <w:pStyle w:val="TableParagraph"/>
              <w:spacing w:before="20"/>
              <w:ind w:left="472"/>
              <w:rPr>
                <w:rFonts w:ascii="Calibri"/>
                <w:b/>
                <w:sz w:val="20"/>
              </w:rPr>
            </w:pPr>
            <w:r>
              <w:rPr>
                <w:rFonts w:ascii="Calibri"/>
                <w:b/>
                <w:spacing w:val="-2"/>
                <w:sz w:val="20"/>
              </w:rPr>
              <w:t>nastave:</w:t>
            </w:r>
          </w:p>
        </w:tc>
        <w:tc>
          <w:tcPr>
            <w:tcW w:w="1880" w:type="dxa"/>
          </w:tcPr>
          <w:p w14:paraId="4F928DBF" w14:textId="77777777" w:rsidR="007B1485" w:rsidRDefault="00113329">
            <w:pPr>
              <w:pStyle w:val="TableParagraph"/>
              <w:spacing w:before="1" w:line="261" w:lineRule="auto"/>
              <w:ind w:left="827" w:right="217" w:firstLine="43"/>
              <w:rPr>
                <w:rFonts w:ascii="Calibri"/>
                <w:sz w:val="20"/>
              </w:rPr>
            </w:pPr>
            <w:r>
              <w:rPr>
                <w:rFonts w:ascii="Calibri"/>
                <w:spacing w:val="-2"/>
                <w:sz w:val="20"/>
              </w:rPr>
              <w:t>seminari</w:t>
            </w:r>
            <w:r>
              <w:rPr>
                <w:rFonts w:ascii="Calibri"/>
                <w:spacing w:val="-11"/>
                <w:sz w:val="20"/>
              </w:rPr>
              <w:t xml:space="preserve"> </w:t>
            </w:r>
            <w:r>
              <w:rPr>
                <w:rFonts w:ascii="Calibri"/>
                <w:spacing w:val="-2"/>
                <w:sz w:val="20"/>
              </w:rPr>
              <w:t>i radionice</w:t>
            </w:r>
          </w:p>
          <w:p w14:paraId="4454B9CB" w14:textId="77777777" w:rsidR="007B1485" w:rsidRDefault="00113329">
            <w:pPr>
              <w:pStyle w:val="TableParagraph"/>
              <w:numPr>
                <w:ilvl w:val="0"/>
                <w:numId w:val="38"/>
              </w:numPr>
              <w:tabs>
                <w:tab w:val="left" w:pos="322"/>
              </w:tabs>
              <w:spacing w:line="264" w:lineRule="exact"/>
              <w:ind w:left="322" w:hanging="215"/>
              <w:rPr>
                <w:rFonts w:ascii="Calibri" w:hAnsi="Calibri"/>
                <w:sz w:val="20"/>
              </w:rPr>
            </w:pPr>
            <w:r>
              <w:rPr>
                <w:rFonts w:ascii="Calibri" w:hAnsi="Calibri"/>
                <w:spacing w:val="-2"/>
                <w:sz w:val="20"/>
              </w:rPr>
              <w:t>vježbe</w:t>
            </w:r>
          </w:p>
          <w:p w14:paraId="01687FAF" w14:textId="77777777" w:rsidR="007B1485" w:rsidRDefault="00113329">
            <w:pPr>
              <w:pStyle w:val="TableParagraph"/>
              <w:numPr>
                <w:ilvl w:val="0"/>
                <w:numId w:val="38"/>
              </w:numPr>
              <w:tabs>
                <w:tab w:val="left" w:pos="324"/>
              </w:tabs>
              <w:spacing w:line="269" w:lineRule="exact"/>
              <w:ind w:left="324" w:hanging="217"/>
              <w:rPr>
                <w:rFonts w:ascii="Calibri" w:hAnsi="Calibri"/>
                <w:sz w:val="20"/>
              </w:rPr>
            </w:pPr>
            <w:r>
              <w:rPr>
                <w:rFonts w:ascii="Calibri" w:hAnsi="Calibri"/>
                <w:sz w:val="20"/>
              </w:rPr>
              <w:t>online</w:t>
            </w:r>
            <w:r>
              <w:rPr>
                <w:rFonts w:ascii="Calibri" w:hAnsi="Calibri"/>
                <w:spacing w:val="-10"/>
                <w:sz w:val="20"/>
              </w:rPr>
              <w:t xml:space="preserve"> </w:t>
            </w:r>
            <w:r>
              <w:rPr>
                <w:rFonts w:ascii="Calibri" w:hAnsi="Calibri"/>
                <w:sz w:val="20"/>
              </w:rPr>
              <w:t>u</w:t>
            </w:r>
            <w:r>
              <w:rPr>
                <w:rFonts w:ascii="Calibri" w:hAnsi="Calibri"/>
                <w:spacing w:val="-8"/>
                <w:sz w:val="20"/>
              </w:rPr>
              <w:t xml:space="preserve"> </w:t>
            </w:r>
            <w:r>
              <w:rPr>
                <w:rFonts w:ascii="Calibri" w:hAnsi="Calibri"/>
                <w:spacing w:val="-2"/>
                <w:sz w:val="20"/>
              </w:rPr>
              <w:t>cijelosti</w:t>
            </w:r>
          </w:p>
          <w:p w14:paraId="20F7155F" w14:textId="77777777" w:rsidR="007B1485" w:rsidRDefault="00113329">
            <w:pPr>
              <w:pStyle w:val="TableParagraph"/>
              <w:numPr>
                <w:ilvl w:val="0"/>
                <w:numId w:val="38"/>
              </w:numPr>
              <w:tabs>
                <w:tab w:val="left" w:pos="324"/>
              </w:tabs>
              <w:spacing w:line="269" w:lineRule="exact"/>
              <w:ind w:left="324" w:hanging="217"/>
              <w:rPr>
                <w:rFonts w:ascii="Calibri" w:hAnsi="Calibri"/>
                <w:sz w:val="20"/>
              </w:rPr>
            </w:pPr>
            <w:r>
              <w:rPr>
                <w:rFonts w:ascii="Calibri" w:hAnsi="Calibri"/>
                <w:spacing w:val="-2"/>
                <w:sz w:val="20"/>
              </w:rPr>
              <w:t>mješovito</w:t>
            </w:r>
            <w:r>
              <w:rPr>
                <w:rFonts w:ascii="Calibri" w:hAnsi="Calibri"/>
                <w:spacing w:val="-4"/>
                <w:sz w:val="20"/>
              </w:rPr>
              <w:t xml:space="preserve"> </w:t>
            </w:r>
            <w:r>
              <w:rPr>
                <w:rFonts w:ascii="Calibri" w:hAnsi="Calibri"/>
                <w:spacing w:val="-5"/>
                <w:sz w:val="20"/>
              </w:rPr>
              <w:t>e-</w:t>
            </w:r>
          </w:p>
          <w:p w14:paraId="41FBAB37" w14:textId="77777777" w:rsidR="007B1485" w:rsidRDefault="00113329">
            <w:pPr>
              <w:pStyle w:val="TableParagraph"/>
              <w:spacing w:before="1" w:line="244" w:lineRule="exact"/>
              <w:ind w:left="107"/>
              <w:rPr>
                <w:rFonts w:ascii="Calibri" w:hAnsi="Calibri"/>
                <w:sz w:val="20"/>
              </w:rPr>
            </w:pPr>
            <w:r>
              <w:rPr>
                <w:rFonts w:ascii="Calibri" w:hAnsi="Calibri"/>
                <w:spacing w:val="-2"/>
                <w:sz w:val="20"/>
              </w:rPr>
              <w:t>učenje</w:t>
            </w:r>
          </w:p>
          <w:p w14:paraId="6EE429D1" w14:textId="77777777" w:rsidR="007B1485" w:rsidRDefault="00113329">
            <w:pPr>
              <w:pStyle w:val="TableParagraph"/>
              <w:numPr>
                <w:ilvl w:val="0"/>
                <w:numId w:val="38"/>
              </w:numPr>
              <w:tabs>
                <w:tab w:val="left" w:pos="324"/>
              </w:tabs>
              <w:spacing w:line="269" w:lineRule="exact"/>
              <w:ind w:left="324" w:hanging="217"/>
              <w:rPr>
                <w:rFonts w:ascii="Calibri" w:hAnsi="Calibri"/>
                <w:sz w:val="20"/>
              </w:rPr>
            </w:pPr>
            <w:r>
              <w:rPr>
                <w:rFonts w:ascii="Calibri" w:hAnsi="Calibri"/>
                <w:spacing w:val="-2"/>
                <w:sz w:val="20"/>
              </w:rPr>
              <w:t>terenska</w:t>
            </w:r>
            <w:r>
              <w:rPr>
                <w:rFonts w:ascii="Calibri" w:hAnsi="Calibri"/>
                <w:sz w:val="20"/>
              </w:rPr>
              <w:t xml:space="preserve"> </w:t>
            </w:r>
            <w:r>
              <w:rPr>
                <w:rFonts w:ascii="Calibri" w:hAnsi="Calibri"/>
                <w:spacing w:val="-2"/>
                <w:sz w:val="20"/>
              </w:rPr>
              <w:t>nastava</w:t>
            </w:r>
          </w:p>
        </w:tc>
        <w:tc>
          <w:tcPr>
            <w:tcW w:w="1815" w:type="dxa"/>
            <w:gridSpan w:val="2"/>
          </w:tcPr>
          <w:p w14:paraId="42252E5D" w14:textId="77777777" w:rsidR="007B1485" w:rsidRDefault="007B1485">
            <w:pPr>
              <w:pStyle w:val="TableParagraph"/>
              <w:spacing w:before="23"/>
              <w:rPr>
                <w:sz w:val="20"/>
              </w:rPr>
            </w:pPr>
          </w:p>
          <w:p w14:paraId="27706DF1" w14:textId="77777777" w:rsidR="007B1485" w:rsidRDefault="00113329">
            <w:pPr>
              <w:pStyle w:val="TableParagraph"/>
              <w:spacing w:line="259" w:lineRule="auto"/>
              <w:ind w:left="831" w:right="52"/>
              <w:rPr>
                <w:rFonts w:ascii="Calibri"/>
                <w:sz w:val="20"/>
              </w:rPr>
            </w:pPr>
            <w:r>
              <w:rPr>
                <w:rFonts w:ascii="Calibri"/>
                <w:spacing w:val="-4"/>
                <w:sz w:val="20"/>
              </w:rPr>
              <w:t xml:space="preserve">samostalni </w:t>
            </w:r>
            <w:r>
              <w:rPr>
                <w:rFonts w:ascii="Calibri"/>
                <w:spacing w:val="-2"/>
                <w:sz w:val="20"/>
              </w:rPr>
              <w:t>zadaci</w:t>
            </w:r>
          </w:p>
          <w:p w14:paraId="1F368D52" w14:textId="77777777" w:rsidR="007B1485" w:rsidRDefault="007B1485">
            <w:pPr>
              <w:pStyle w:val="TableParagraph"/>
              <w:spacing w:before="16"/>
              <w:rPr>
                <w:sz w:val="20"/>
              </w:rPr>
            </w:pPr>
          </w:p>
          <w:p w14:paraId="0AD8434E" w14:textId="77777777" w:rsidR="007B1485" w:rsidRDefault="00113329">
            <w:pPr>
              <w:pStyle w:val="TableParagraph"/>
              <w:spacing w:line="259" w:lineRule="auto"/>
              <w:ind w:left="831" w:right="52"/>
              <w:rPr>
                <w:rFonts w:ascii="Calibri" w:hAnsi="Calibri"/>
                <w:sz w:val="20"/>
              </w:rPr>
            </w:pPr>
            <w:r>
              <w:rPr>
                <w:rFonts w:ascii="Calibri" w:hAnsi="Calibri"/>
                <w:spacing w:val="-4"/>
                <w:sz w:val="20"/>
              </w:rPr>
              <w:t xml:space="preserve">multimedi </w:t>
            </w:r>
            <w:r>
              <w:rPr>
                <w:rFonts w:ascii="Calibri" w:hAnsi="Calibri"/>
                <w:sz w:val="20"/>
              </w:rPr>
              <w:t>ja</w:t>
            </w:r>
            <w:r>
              <w:rPr>
                <w:rFonts w:ascii="Calibri" w:hAnsi="Calibri"/>
                <w:spacing w:val="-3"/>
                <w:sz w:val="20"/>
              </w:rPr>
              <w:t xml:space="preserve"> </w:t>
            </w:r>
            <w:r>
              <w:rPr>
                <w:rFonts w:ascii="Calibri" w:hAnsi="Calibri"/>
                <w:sz w:val="20"/>
              </w:rPr>
              <w:t>i</w:t>
            </w:r>
            <w:r>
              <w:rPr>
                <w:rFonts w:ascii="Calibri" w:hAnsi="Calibri"/>
                <w:spacing w:val="-3"/>
                <w:sz w:val="20"/>
              </w:rPr>
              <w:t xml:space="preserve"> </w:t>
            </w:r>
            <w:r>
              <w:rPr>
                <w:rFonts w:ascii="Calibri" w:hAnsi="Calibri"/>
                <w:sz w:val="20"/>
              </w:rPr>
              <w:t>mreža</w:t>
            </w:r>
          </w:p>
          <w:p w14:paraId="259AC9E0" w14:textId="77777777" w:rsidR="007B1485" w:rsidRDefault="00113329">
            <w:pPr>
              <w:pStyle w:val="TableParagraph"/>
              <w:numPr>
                <w:ilvl w:val="0"/>
                <w:numId w:val="37"/>
              </w:numPr>
              <w:tabs>
                <w:tab w:val="left" w:pos="331"/>
              </w:tabs>
              <w:spacing w:line="268" w:lineRule="exact"/>
              <w:ind w:left="331" w:hanging="220"/>
              <w:rPr>
                <w:rFonts w:ascii="Calibri" w:hAnsi="Calibri"/>
                <w:sz w:val="20"/>
              </w:rPr>
            </w:pPr>
            <w:r>
              <w:rPr>
                <w:rFonts w:ascii="Calibri" w:hAnsi="Calibri"/>
                <w:spacing w:val="-2"/>
                <w:sz w:val="20"/>
              </w:rPr>
              <w:t>laboratorij</w:t>
            </w:r>
          </w:p>
          <w:p w14:paraId="3E3F553E" w14:textId="77777777" w:rsidR="007B1485" w:rsidRDefault="00113329">
            <w:pPr>
              <w:pStyle w:val="TableParagraph"/>
              <w:numPr>
                <w:ilvl w:val="0"/>
                <w:numId w:val="37"/>
              </w:numPr>
              <w:tabs>
                <w:tab w:val="left" w:pos="331"/>
              </w:tabs>
              <w:spacing w:line="269" w:lineRule="exact"/>
              <w:ind w:left="331" w:hanging="220"/>
              <w:rPr>
                <w:rFonts w:ascii="Calibri" w:hAnsi="Calibri"/>
                <w:sz w:val="20"/>
              </w:rPr>
            </w:pPr>
            <w:r>
              <w:rPr>
                <w:rFonts w:ascii="Calibri" w:hAnsi="Calibri"/>
                <w:spacing w:val="-2"/>
                <w:sz w:val="20"/>
              </w:rPr>
              <w:t>mentorski</w:t>
            </w:r>
            <w:r>
              <w:rPr>
                <w:rFonts w:ascii="Calibri" w:hAnsi="Calibri"/>
                <w:spacing w:val="-5"/>
                <w:sz w:val="20"/>
              </w:rPr>
              <w:t xml:space="preserve"> rad</w:t>
            </w:r>
          </w:p>
          <w:p w14:paraId="1EB5EE36" w14:textId="77777777" w:rsidR="007B1485" w:rsidRDefault="00113329">
            <w:pPr>
              <w:pStyle w:val="TableParagraph"/>
              <w:numPr>
                <w:ilvl w:val="0"/>
                <w:numId w:val="37"/>
              </w:numPr>
              <w:tabs>
                <w:tab w:val="left" w:pos="328"/>
              </w:tabs>
              <w:spacing w:line="269" w:lineRule="exact"/>
              <w:ind w:left="328" w:hanging="217"/>
              <w:rPr>
                <w:rFonts w:ascii="Calibri" w:hAnsi="Calibri"/>
                <w:sz w:val="20"/>
              </w:rPr>
            </w:pPr>
            <w:r>
              <w:rPr>
                <w:rFonts w:ascii="Calibri" w:hAnsi="Calibri"/>
                <w:spacing w:val="-2"/>
                <w:sz w:val="20"/>
              </w:rPr>
              <w:t>izvedba</w:t>
            </w:r>
          </w:p>
          <w:p w14:paraId="44805A6B" w14:textId="77777777" w:rsidR="007B1485" w:rsidRDefault="00113329">
            <w:pPr>
              <w:pStyle w:val="TableParagraph"/>
              <w:spacing w:before="25" w:line="240" w:lineRule="exact"/>
              <w:ind w:left="111"/>
              <w:rPr>
                <w:rFonts w:ascii="Calibri" w:hAnsi="Calibri"/>
                <w:sz w:val="20"/>
              </w:rPr>
            </w:pPr>
            <w:r>
              <w:rPr>
                <w:rFonts w:ascii="Calibri" w:hAnsi="Calibri"/>
                <w:spacing w:val="-2"/>
                <w:sz w:val="20"/>
              </w:rPr>
              <w:t>praktičnih</w:t>
            </w:r>
            <w:r>
              <w:rPr>
                <w:rFonts w:ascii="Calibri" w:hAnsi="Calibri"/>
                <w:spacing w:val="-5"/>
                <w:sz w:val="20"/>
              </w:rPr>
              <w:t xml:space="preserve"> </w:t>
            </w:r>
            <w:r>
              <w:rPr>
                <w:rFonts w:ascii="Calibri" w:hAnsi="Calibri"/>
                <w:spacing w:val="-2"/>
                <w:sz w:val="20"/>
              </w:rPr>
              <w:t>zadataka</w:t>
            </w:r>
          </w:p>
        </w:tc>
        <w:tc>
          <w:tcPr>
            <w:tcW w:w="2183" w:type="dxa"/>
          </w:tcPr>
          <w:p w14:paraId="0B199BAF" w14:textId="77777777" w:rsidR="007B1485" w:rsidRDefault="007B1485">
            <w:pPr>
              <w:pStyle w:val="TableParagraph"/>
              <w:rPr>
                <w:rFonts w:ascii="Times New Roman"/>
                <w:sz w:val="18"/>
              </w:rPr>
            </w:pPr>
          </w:p>
        </w:tc>
      </w:tr>
      <w:tr w:rsidR="007B1485" w14:paraId="2F5D8186" w14:textId="77777777">
        <w:trPr>
          <w:trHeight w:val="1317"/>
        </w:trPr>
        <w:tc>
          <w:tcPr>
            <w:tcW w:w="1870" w:type="dxa"/>
            <w:shd w:val="clear" w:color="auto" w:fill="FFF9CC"/>
          </w:tcPr>
          <w:p w14:paraId="0113259C" w14:textId="77777777" w:rsidR="007B1485" w:rsidRDefault="007B1485">
            <w:pPr>
              <w:pStyle w:val="TableParagraph"/>
              <w:spacing w:before="155"/>
              <w:rPr>
                <w:sz w:val="20"/>
              </w:rPr>
            </w:pPr>
          </w:p>
          <w:p w14:paraId="56967629" w14:textId="77777777" w:rsidR="007B1485" w:rsidRDefault="00113329">
            <w:pPr>
              <w:pStyle w:val="TableParagraph"/>
              <w:ind w:left="112"/>
              <w:rPr>
                <w:rFonts w:ascii="Calibri"/>
                <w:b/>
                <w:sz w:val="20"/>
              </w:rPr>
            </w:pPr>
            <w:r>
              <w:rPr>
                <w:rFonts w:ascii="Calibri"/>
                <w:b/>
                <w:sz w:val="20"/>
              </w:rPr>
              <w:t>2.8.</w:t>
            </w:r>
            <w:r>
              <w:rPr>
                <w:rFonts w:ascii="Calibri"/>
                <w:b/>
                <w:spacing w:val="-8"/>
                <w:sz w:val="20"/>
              </w:rPr>
              <w:t xml:space="preserve"> </w:t>
            </w:r>
            <w:r>
              <w:rPr>
                <w:rFonts w:ascii="Calibri"/>
                <w:b/>
                <w:spacing w:val="-2"/>
                <w:sz w:val="20"/>
              </w:rPr>
              <w:t>Obveze</w:t>
            </w:r>
          </w:p>
          <w:p w14:paraId="653FEE57" w14:textId="77777777" w:rsidR="007B1485" w:rsidRDefault="00113329">
            <w:pPr>
              <w:pStyle w:val="TableParagraph"/>
              <w:spacing w:before="20"/>
              <w:ind w:left="472"/>
              <w:rPr>
                <w:rFonts w:ascii="Calibri"/>
                <w:b/>
                <w:sz w:val="20"/>
              </w:rPr>
            </w:pPr>
            <w:r>
              <w:rPr>
                <w:rFonts w:ascii="Calibri"/>
                <w:b/>
                <w:spacing w:val="-2"/>
                <w:sz w:val="20"/>
              </w:rPr>
              <w:t>studenata</w:t>
            </w:r>
          </w:p>
        </w:tc>
        <w:tc>
          <w:tcPr>
            <w:tcW w:w="5878" w:type="dxa"/>
            <w:gridSpan w:val="4"/>
          </w:tcPr>
          <w:p w14:paraId="60A7770A" w14:textId="77777777" w:rsidR="007B1485" w:rsidRDefault="00113329">
            <w:pPr>
              <w:pStyle w:val="TableParagraph"/>
              <w:numPr>
                <w:ilvl w:val="0"/>
                <w:numId w:val="36"/>
              </w:numPr>
              <w:tabs>
                <w:tab w:val="left" w:pos="827"/>
              </w:tabs>
              <w:spacing w:before="1"/>
              <w:rPr>
                <w:rFonts w:ascii="Calibri" w:hAnsi="Calibri"/>
                <w:sz w:val="20"/>
              </w:rPr>
            </w:pPr>
            <w:r>
              <w:rPr>
                <w:rFonts w:ascii="Calibri" w:hAnsi="Calibri"/>
                <w:sz w:val="20"/>
              </w:rPr>
              <w:t>dolazak</w:t>
            </w:r>
            <w:r>
              <w:rPr>
                <w:rFonts w:ascii="Calibri" w:hAnsi="Calibri"/>
                <w:spacing w:val="-7"/>
                <w:sz w:val="20"/>
              </w:rPr>
              <w:t xml:space="preserve"> </w:t>
            </w:r>
            <w:r>
              <w:rPr>
                <w:rFonts w:ascii="Calibri" w:hAnsi="Calibri"/>
                <w:sz w:val="20"/>
              </w:rPr>
              <w:t>na</w:t>
            </w:r>
            <w:r>
              <w:rPr>
                <w:rFonts w:ascii="Calibri" w:hAnsi="Calibri"/>
                <w:spacing w:val="-8"/>
                <w:sz w:val="20"/>
              </w:rPr>
              <w:t xml:space="preserve"> </w:t>
            </w:r>
            <w:r>
              <w:rPr>
                <w:rFonts w:ascii="Calibri" w:hAnsi="Calibri"/>
                <w:spacing w:val="-2"/>
                <w:sz w:val="20"/>
              </w:rPr>
              <w:t>nastavu</w:t>
            </w:r>
          </w:p>
          <w:p w14:paraId="138EA901" w14:textId="77777777" w:rsidR="007B1485" w:rsidRDefault="00113329">
            <w:pPr>
              <w:pStyle w:val="TableParagraph"/>
              <w:numPr>
                <w:ilvl w:val="0"/>
                <w:numId w:val="36"/>
              </w:numPr>
              <w:tabs>
                <w:tab w:val="left" w:pos="827"/>
              </w:tabs>
              <w:spacing w:before="20"/>
              <w:rPr>
                <w:rFonts w:ascii="Calibri" w:hAnsi="Calibri"/>
                <w:sz w:val="20"/>
              </w:rPr>
            </w:pPr>
            <w:r>
              <w:rPr>
                <w:rFonts w:ascii="Calibri" w:hAnsi="Calibri"/>
                <w:spacing w:val="-2"/>
                <w:sz w:val="20"/>
              </w:rPr>
              <w:t>aktivno</w:t>
            </w:r>
            <w:r>
              <w:rPr>
                <w:rFonts w:ascii="Calibri" w:hAnsi="Calibri"/>
                <w:sz w:val="20"/>
              </w:rPr>
              <w:t xml:space="preserve"> </w:t>
            </w:r>
            <w:r>
              <w:rPr>
                <w:rFonts w:ascii="Calibri" w:hAnsi="Calibri"/>
                <w:spacing w:val="-2"/>
                <w:sz w:val="20"/>
              </w:rPr>
              <w:t>sudjelovanje studenata</w:t>
            </w:r>
            <w:r>
              <w:rPr>
                <w:rFonts w:ascii="Calibri" w:hAnsi="Calibri"/>
                <w:spacing w:val="3"/>
                <w:sz w:val="20"/>
              </w:rPr>
              <w:t xml:space="preserve"> </w:t>
            </w:r>
            <w:r>
              <w:rPr>
                <w:rFonts w:ascii="Calibri" w:hAnsi="Calibri"/>
                <w:spacing w:val="-2"/>
                <w:sz w:val="20"/>
              </w:rPr>
              <w:t>na</w:t>
            </w:r>
            <w:r>
              <w:rPr>
                <w:rFonts w:ascii="Calibri" w:hAnsi="Calibri"/>
                <w:spacing w:val="1"/>
                <w:sz w:val="20"/>
              </w:rPr>
              <w:t xml:space="preserve"> </w:t>
            </w:r>
            <w:r>
              <w:rPr>
                <w:rFonts w:ascii="Calibri" w:hAnsi="Calibri"/>
                <w:spacing w:val="-2"/>
                <w:sz w:val="20"/>
              </w:rPr>
              <w:t>nastavi</w:t>
            </w:r>
          </w:p>
          <w:p w14:paraId="62F65431" w14:textId="77777777" w:rsidR="007B1485" w:rsidRDefault="00113329">
            <w:pPr>
              <w:pStyle w:val="TableParagraph"/>
              <w:numPr>
                <w:ilvl w:val="0"/>
                <w:numId w:val="36"/>
              </w:numPr>
              <w:tabs>
                <w:tab w:val="left" w:pos="827"/>
              </w:tabs>
              <w:spacing w:before="22"/>
              <w:rPr>
                <w:rFonts w:ascii="Calibri" w:hAnsi="Calibri"/>
                <w:sz w:val="20"/>
              </w:rPr>
            </w:pPr>
            <w:r>
              <w:rPr>
                <w:rFonts w:ascii="Calibri" w:hAnsi="Calibri"/>
                <w:spacing w:val="-2"/>
                <w:sz w:val="20"/>
              </w:rPr>
              <w:t>priprema</w:t>
            </w:r>
            <w:r>
              <w:rPr>
                <w:rFonts w:ascii="Calibri" w:hAnsi="Calibri"/>
                <w:spacing w:val="1"/>
                <w:sz w:val="20"/>
              </w:rPr>
              <w:t xml:space="preserve"> </w:t>
            </w:r>
            <w:r>
              <w:rPr>
                <w:rFonts w:ascii="Calibri" w:hAnsi="Calibri"/>
                <w:spacing w:val="-2"/>
                <w:sz w:val="20"/>
              </w:rPr>
              <w:t>i</w:t>
            </w:r>
            <w:r>
              <w:rPr>
                <w:rFonts w:ascii="Calibri" w:hAnsi="Calibri"/>
                <w:spacing w:val="-1"/>
                <w:sz w:val="20"/>
              </w:rPr>
              <w:t xml:space="preserve"> </w:t>
            </w:r>
            <w:r>
              <w:rPr>
                <w:rFonts w:ascii="Calibri" w:hAnsi="Calibri"/>
                <w:spacing w:val="-2"/>
                <w:sz w:val="20"/>
              </w:rPr>
              <w:t>prisustvovanje</w:t>
            </w:r>
            <w:r>
              <w:rPr>
                <w:rFonts w:ascii="Calibri" w:hAnsi="Calibri"/>
                <w:sz w:val="20"/>
              </w:rPr>
              <w:t xml:space="preserve"> </w:t>
            </w:r>
            <w:r>
              <w:rPr>
                <w:rFonts w:ascii="Calibri" w:hAnsi="Calibri"/>
                <w:spacing w:val="-2"/>
                <w:sz w:val="20"/>
              </w:rPr>
              <w:t>na</w:t>
            </w:r>
            <w:r>
              <w:rPr>
                <w:rFonts w:ascii="Calibri" w:hAnsi="Calibri"/>
                <w:spacing w:val="-1"/>
                <w:sz w:val="20"/>
              </w:rPr>
              <w:t xml:space="preserve"> </w:t>
            </w:r>
            <w:r>
              <w:rPr>
                <w:rFonts w:ascii="Calibri" w:hAnsi="Calibri"/>
                <w:spacing w:val="-2"/>
                <w:sz w:val="20"/>
              </w:rPr>
              <w:t>seminarima</w:t>
            </w:r>
          </w:p>
          <w:p w14:paraId="1F08CAEC" w14:textId="77777777" w:rsidR="007B1485" w:rsidRDefault="00113329">
            <w:pPr>
              <w:pStyle w:val="TableParagraph"/>
              <w:numPr>
                <w:ilvl w:val="0"/>
                <w:numId w:val="36"/>
              </w:numPr>
              <w:tabs>
                <w:tab w:val="left" w:pos="827"/>
              </w:tabs>
              <w:spacing w:before="1" w:line="260" w:lineRule="atLeast"/>
              <w:ind w:right="447"/>
              <w:rPr>
                <w:rFonts w:ascii="Calibri" w:hAnsi="Calibri"/>
                <w:sz w:val="20"/>
              </w:rPr>
            </w:pPr>
            <w:r>
              <w:rPr>
                <w:rFonts w:ascii="Calibri" w:hAnsi="Calibri"/>
                <w:sz w:val="20"/>
              </w:rPr>
              <w:t>priprema</w:t>
            </w:r>
            <w:r>
              <w:rPr>
                <w:rFonts w:ascii="Calibri" w:hAnsi="Calibri"/>
                <w:spacing w:val="-12"/>
                <w:sz w:val="20"/>
              </w:rPr>
              <w:t xml:space="preserve"> </w:t>
            </w:r>
            <w:r>
              <w:rPr>
                <w:rFonts w:ascii="Calibri" w:hAnsi="Calibri"/>
                <w:sz w:val="20"/>
              </w:rPr>
              <w:t>i</w:t>
            </w:r>
            <w:r>
              <w:rPr>
                <w:rFonts w:ascii="Calibri" w:hAnsi="Calibri"/>
                <w:spacing w:val="-11"/>
                <w:sz w:val="20"/>
              </w:rPr>
              <w:t xml:space="preserve"> </w:t>
            </w:r>
            <w:r>
              <w:rPr>
                <w:rFonts w:ascii="Calibri" w:hAnsi="Calibri"/>
                <w:sz w:val="20"/>
              </w:rPr>
              <w:t>prezentacija</w:t>
            </w:r>
            <w:r>
              <w:rPr>
                <w:rFonts w:ascii="Calibri" w:hAnsi="Calibri"/>
                <w:spacing w:val="-11"/>
                <w:sz w:val="20"/>
              </w:rPr>
              <w:t xml:space="preserve"> </w:t>
            </w:r>
            <w:r>
              <w:rPr>
                <w:rFonts w:ascii="Calibri" w:hAnsi="Calibri"/>
                <w:sz w:val="20"/>
              </w:rPr>
              <w:t>usvojenog</w:t>
            </w:r>
            <w:r>
              <w:rPr>
                <w:rFonts w:ascii="Calibri" w:hAnsi="Calibri"/>
                <w:spacing w:val="-12"/>
                <w:sz w:val="20"/>
              </w:rPr>
              <w:t xml:space="preserve"> </w:t>
            </w:r>
            <w:r>
              <w:rPr>
                <w:rFonts w:ascii="Calibri" w:hAnsi="Calibri"/>
                <w:sz w:val="20"/>
              </w:rPr>
              <w:t>znanja</w:t>
            </w:r>
            <w:r>
              <w:rPr>
                <w:rFonts w:ascii="Calibri" w:hAnsi="Calibri"/>
                <w:spacing w:val="-11"/>
                <w:sz w:val="20"/>
              </w:rPr>
              <w:t xml:space="preserve"> </w:t>
            </w:r>
            <w:r>
              <w:rPr>
                <w:rFonts w:ascii="Calibri" w:hAnsi="Calibri"/>
                <w:sz w:val="20"/>
              </w:rPr>
              <w:t>kroz</w:t>
            </w:r>
            <w:r>
              <w:rPr>
                <w:rFonts w:ascii="Calibri" w:hAnsi="Calibri"/>
                <w:spacing w:val="-11"/>
                <w:sz w:val="20"/>
              </w:rPr>
              <w:t xml:space="preserve"> </w:t>
            </w:r>
            <w:r>
              <w:rPr>
                <w:rFonts w:ascii="Calibri" w:hAnsi="Calibri"/>
                <w:sz w:val="20"/>
              </w:rPr>
              <w:t>seminarski rad, pismeni ispit</w:t>
            </w:r>
          </w:p>
        </w:tc>
      </w:tr>
      <w:tr w:rsidR="007B1485" w14:paraId="607B3120" w14:textId="77777777">
        <w:trPr>
          <w:trHeight w:val="249"/>
        </w:trPr>
        <w:tc>
          <w:tcPr>
            <w:tcW w:w="1870" w:type="dxa"/>
            <w:vMerge w:val="restart"/>
            <w:shd w:val="clear" w:color="auto" w:fill="FFF9CC"/>
          </w:tcPr>
          <w:p w14:paraId="313EB797" w14:textId="77777777" w:rsidR="007B1485" w:rsidRDefault="00113329">
            <w:pPr>
              <w:pStyle w:val="TableParagraph"/>
              <w:spacing w:before="3" w:line="259" w:lineRule="auto"/>
              <w:ind w:left="472" w:right="129" w:hanging="360"/>
              <w:rPr>
                <w:rFonts w:ascii="Calibri" w:hAnsi="Calibri"/>
                <w:b/>
                <w:i/>
                <w:sz w:val="20"/>
              </w:rPr>
            </w:pPr>
            <w:r>
              <w:rPr>
                <w:rFonts w:ascii="Calibri" w:hAnsi="Calibri"/>
                <w:b/>
                <w:sz w:val="20"/>
              </w:rPr>
              <w:t xml:space="preserve">2.9. Praćenje rada </w:t>
            </w:r>
            <w:r>
              <w:rPr>
                <w:rFonts w:ascii="Calibri" w:hAnsi="Calibri"/>
                <w:b/>
                <w:spacing w:val="-2"/>
                <w:sz w:val="20"/>
              </w:rPr>
              <w:t xml:space="preserve">studenata </w:t>
            </w:r>
            <w:r>
              <w:rPr>
                <w:rFonts w:ascii="Calibri" w:hAnsi="Calibri"/>
                <w:b/>
                <w:i/>
                <w:sz w:val="20"/>
              </w:rPr>
              <w:t xml:space="preserve">(upisati udio </w:t>
            </w:r>
            <w:r>
              <w:rPr>
                <w:rFonts w:ascii="Calibri" w:hAnsi="Calibri"/>
                <w:b/>
                <w:i/>
                <w:spacing w:val="-2"/>
                <w:sz w:val="20"/>
              </w:rPr>
              <w:t>ECTS</w:t>
            </w:r>
            <w:r>
              <w:rPr>
                <w:rFonts w:ascii="Calibri" w:hAnsi="Calibri"/>
                <w:b/>
                <w:i/>
                <w:spacing w:val="-11"/>
                <w:sz w:val="20"/>
              </w:rPr>
              <w:t xml:space="preserve"> </w:t>
            </w:r>
            <w:r>
              <w:rPr>
                <w:rFonts w:ascii="Calibri" w:hAnsi="Calibri"/>
                <w:b/>
                <w:i/>
                <w:spacing w:val="-2"/>
                <w:sz w:val="20"/>
              </w:rPr>
              <w:t xml:space="preserve">bodovima </w:t>
            </w:r>
            <w:r>
              <w:rPr>
                <w:rFonts w:ascii="Calibri" w:hAnsi="Calibri"/>
                <w:b/>
                <w:i/>
                <w:sz w:val="20"/>
              </w:rPr>
              <w:t xml:space="preserve">za svaku aktivnost tako da ukupni broj </w:t>
            </w:r>
            <w:r>
              <w:rPr>
                <w:rFonts w:ascii="Calibri" w:hAnsi="Calibri"/>
                <w:b/>
                <w:i/>
                <w:spacing w:val="-2"/>
                <w:sz w:val="20"/>
              </w:rPr>
              <w:t>ECTS-a</w:t>
            </w:r>
          </w:p>
          <w:p w14:paraId="4E15E163" w14:textId="77777777" w:rsidR="007B1485" w:rsidRDefault="00113329">
            <w:pPr>
              <w:pStyle w:val="TableParagraph"/>
              <w:spacing w:before="1" w:line="259" w:lineRule="auto"/>
              <w:ind w:left="472" w:right="530"/>
              <w:jc w:val="both"/>
              <w:rPr>
                <w:rFonts w:ascii="Calibri"/>
                <w:b/>
                <w:i/>
                <w:sz w:val="20"/>
              </w:rPr>
            </w:pPr>
            <w:r>
              <w:rPr>
                <w:rFonts w:ascii="Calibri"/>
                <w:b/>
                <w:i/>
                <w:spacing w:val="-2"/>
                <w:sz w:val="20"/>
              </w:rPr>
              <w:t xml:space="preserve">odgovara bodovnoj </w:t>
            </w:r>
            <w:r>
              <w:rPr>
                <w:rFonts w:ascii="Calibri"/>
                <w:b/>
                <w:i/>
                <w:spacing w:val="-4"/>
                <w:sz w:val="20"/>
              </w:rPr>
              <w:t>vrijednosti</w:t>
            </w:r>
          </w:p>
          <w:p w14:paraId="38748262" w14:textId="77777777" w:rsidR="007B1485" w:rsidRDefault="00113329">
            <w:pPr>
              <w:pStyle w:val="TableParagraph"/>
              <w:spacing w:line="236" w:lineRule="exact"/>
              <w:ind w:left="472"/>
              <w:rPr>
                <w:rFonts w:ascii="Calibri"/>
                <w:b/>
                <w:i/>
                <w:sz w:val="20"/>
              </w:rPr>
            </w:pPr>
            <w:r>
              <w:rPr>
                <w:rFonts w:ascii="Calibri"/>
                <w:b/>
                <w:i/>
                <w:spacing w:val="-2"/>
                <w:sz w:val="20"/>
              </w:rPr>
              <w:t>predmeta):</w:t>
            </w:r>
          </w:p>
        </w:tc>
        <w:tc>
          <w:tcPr>
            <w:tcW w:w="5878" w:type="dxa"/>
            <w:gridSpan w:val="4"/>
            <w:shd w:val="clear" w:color="auto" w:fill="FFFFCC"/>
          </w:tcPr>
          <w:p w14:paraId="68BAC743" w14:textId="77777777" w:rsidR="007B1485" w:rsidRDefault="00113329">
            <w:pPr>
              <w:pStyle w:val="TableParagraph"/>
              <w:spacing w:line="228" w:lineRule="exact"/>
              <w:ind w:left="107"/>
              <w:rPr>
                <w:rFonts w:ascii="Times New Roman"/>
                <w:b/>
                <w:sz w:val="20"/>
              </w:rPr>
            </w:pPr>
            <w:r>
              <w:rPr>
                <w:rFonts w:ascii="Times New Roman"/>
                <w:b/>
                <w:spacing w:val="-2"/>
                <w:sz w:val="20"/>
              </w:rPr>
              <w:t>Elementi</w:t>
            </w:r>
            <w:r>
              <w:rPr>
                <w:rFonts w:ascii="Times New Roman"/>
                <w:b/>
                <w:spacing w:val="4"/>
                <w:sz w:val="20"/>
              </w:rPr>
              <w:t xml:space="preserve"> </w:t>
            </w:r>
            <w:r>
              <w:rPr>
                <w:rFonts w:ascii="Times New Roman"/>
                <w:b/>
                <w:spacing w:val="-2"/>
                <w:sz w:val="20"/>
              </w:rPr>
              <w:t>formiranja</w:t>
            </w:r>
            <w:r>
              <w:rPr>
                <w:rFonts w:ascii="Times New Roman"/>
                <w:b/>
                <w:spacing w:val="5"/>
                <w:sz w:val="20"/>
              </w:rPr>
              <w:t xml:space="preserve"> </w:t>
            </w:r>
            <w:r>
              <w:rPr>
                <w:rFonts w:ascii="Times New Roman"/>
                <w:b/>
                <w:spacing w:val="-2"/>
                <w:sz w:val="20"/>
              </w:rPr>
              <w:t>ocjene</w:t>
            </w:r>
          </w:p>
        </w:tc>
      </w:tr>
      <w:tr w:rsidR="007B1485" w14:paraId="2DF9A00D" w14:textId="77777777">
        <w:trPr>
          <w:trHeight w:val="489"/>
        </w:trPr>
        <w:tc>
          <w:tcPr>
            <w:tcW w:w="1870" w:type="dxa"/>
            <w:vMerge/>
            <w:tcBorders>
              <w:top w:val="nil"/>
            </w:tcBorders>
            <w:shd w:val="clear" w:color="auto" w:fill="FFF9CC"/>
          </w:tcPr>
          <w:p w14:paraId="71188605" w14:textId="77777777" w:rsidR="007B1485" w:rsidRDefault="007B1485">
            <w:pPr>
              <w:rPr>
                <w:sz w:val="2"/>
                <w:szCs w:val="2"/>
              </w:rPr>
            </w:pPr>
          </w:p>
        </w:tc>
        <w:tc>
          <w:tcPr>
            <w:tcW w:w="2365" w:type="dxa"/>
            <w:gridSpan w:val="2"/>
          </w:tcPr>
          <w:p w14:paraId="54DA4F26" w14:textId="77777777" w:rsidR="007B1485" w:rsidRDefault="00113329">
            <w:pPr>
              <w:pStyle w:val="TableParagraph"/>
              <w:spacing w:before="123"/>
              <w:ind w:left="107"/>
              <w:rPr>
                <w:rFonts w:ascii="Calibri"/>
                <w:b/>
                <w:sz w:val="20"/>
              </w:rPr>
            </w:pPr>
            <w:r>
              <w:rPr>
                <w:rFonts w:ascii="Calibri"/>
                <w:b/>
                <w:spacing w:val="-2"/>
                <w:sz w:val="20"/>
              </w:rPr>
              <w:t>Obveze</w:t>
            </w:r>
            <w:r>
              <w:rPr>
                <w:rFonts w:ascii="Calibri"/>
                <w:b/>
                <w:spacing w:val="-6"/>
                <w:sz w:val="20"/>
              </w:rPr>
              <w:t xml:space="preserve"> </w:t>
            </w:r>
            <w:r>
              <w:rPr>
                <w:rFonts w:ascii="Calibri"/>
                <w:b/>
                <w:spacing w:val="-2"/>
                <w:sz w:val="20"/>
              </w:rPr>
              <w:t>studenata</w:t>
            </w:r>
          </w:p>
        </w:tc>
        <w:tc>
          <w:tcPr>
            <w:tcW w:w="1330" w:type="dxa"/>
          </w:tcPr>
          <w:p w14:paraId="561B3CD8" w14:textId="77777777" w:rsidR="007B1485" w:rsidRDefault="00113329">
            <w:pPr>
              <w:pStyle w:val="TableParagraph"/>
              <w:spacing w:before="1"/>
              <w:ind w:left="111"/>
              <w:rPr>
                <w:rFonts w:ascii="Calibri"/>
                <w:b/>
                <w:sz w:val="20"/>
              </w:rPr>
            </w:pPr>
            <w:r>
              <w:rPr>
                <w:rFonts w:ascii="Calibri"/>
                <w:b/>
                <w:spacing w:val="-4"/>
                <w:sz w:val="20"/>
              </w:rPr>
              <w:t>ECTS</w:t>
            </w:r>
          </w:p>
        </w:tc>
        <w:tc>
          <w:tcPr>
            <w:tcW w:w="2183" w:type="dxa"/>
          </w:tcPr>
          <w:p w14:paraId="6DFA14B7" w14:textId="77777777" w:rsidR="007B1485" w:rsidRDefault="00113329">
            <w:pPr>
              <w:pStyle w:val="TableParagraph"/>
              <w:spacing w:before="9" w:line="230" w:lineRule="atLeast"/>
              <w:ind w:left="108" w:right="36"/>
              <w:rPr>
                <w:rFonts w:ascii="Times New Roman"/>
                <w:b/>
                <w:sz w:val="20"/>
              </w:rPr>
            </w:pPr>
            <w:r>
              <w:rPr>
                <w:rFonts w:ascii="Times New Roman"/>
                <w:b/>
                <w:sz w:val="20"/>
              </w:rPr>
              <w:t xml:space="preserve">Bodovi elemenata </w:t>
            </w:r>
            <w:r>
              <w:rPr>
                <w:rFonts w:ascii="Times New Roman"/>
                <w:b/>
                <w:spacing w:val="-2"/>
                <w:sz w:val="20"/>
              </w:rPr>
              <w:t>ocjene</w:t>
            </w:r>
            <w:r>
              <w:rPr>
                <w:rFonts w:ascii="Times New Roman"/>
                <w:b/>
                <w:spacing w:val="-11"/>
                <w:sz w:val="20"/>
              </w:rPr>
              <w:t xml:space="preserve"> </w:t>
            </w:r>
            <w:r>
              <w:rPr>
                <w:rFonts w:ascii="Times New Roman"/>
                <w:b/>
                <w:spacing w:val="-2"/>
                <w:sz w:val="20"/>
              </w:rPr>
              <w:t>(ukupno</w:t>
            </w:r>
            <w:r>
              <w:rPr>
                <w:rFonts w:ascii="Times New Roman"/>
                <w:b/>
                <w:spacing w:val="-11"/>
                <w:sz w:val="20"/>
              </w:rPr>
              <w:t xml:space="preserve"> </w:t>
            </w:r>
            <w:r>
              <w:rPr>
                <w:rFonts w:ascii="Times New Roman"/>
                <w:b/>
                <w:spacing w:val="-2"/>
                <w:sz w:val="20"/>
              </w:rPr>
              <w:t>100)</w:t>
            </w:r>
          </w:p>
        </w:tc>
      </w:tr>
      <w:tr w:rsidR="007B1485" w14:paraId="0F29DD29" w14:textId="77777777">
        <w:trPr>
          <w:trHeight w:val="242"/>
        </w:trPr>
        <w:tc>
          <w:tcPr>
            <w:tcW w:w="1870" w:type="dxa"/>
            <w:vMerge/>
            <w:tcBorders>
              <w:top w:val="nil"/>
            </w:tcBorders>
            <w:shd w:val="clear" w:color="auto" w:fill="FFF9CC"/>
          </w:tcPr>
          <w:p w14:paraId="5C7DD808" w14:textId="77777777" w:rsidR="007B1485" w:rsidRDefault="007B1485">
            <w:pPr>
              <w:rPr>
                <w:sz w:val="2"/>
                <w:szCs w:val="2"/>
              </w:rPr>
            </w:pPr>
          </w:p>
        </w:tc>
        <w:tc>
          <w:tcPr>
            <w:tcW w:w="2365" w:type="dxa"/>
            <w:gridSpan w:val="2"/>
          </w:tcPr>
          <w:p w14:paraId="62D5856B" w14:textId="77777777" w:rsidR="007B1485" w:rsidRDefault="00113329">
            <w:pPr>
              <w:pStyle w:val="TableParagraph"/>
              <w:spacing w:line="222" w:lineRule="exact"/>
              <w:ind w:left="107"/>
              <w:rPr>
                <w:rFonts w:ascii="Calibri" w:hAnsi="Calibri"/>
                <w:sz w:val="20"/>
              </w:rPr>
            </w:pPr>
            <w:r>
              <w:rPr>
                <w:rFonts w:ascii="Calibri" w:hAnsi="Calibri"/>
                <w:spacing w:val="-2"/>
                <w:sz w:val="20"/>
              </w:rPr>
              <w:t>Pohađanje</w:t>
            </w:r>
            <w:r>
              <w:rPr>
                <w:rFonts w:ascii="Calibri" w:hAnsi="Calibri"/>
                <w:spacing w:val="-3"/>
                <w:sz w:val="20"/>
              </w:rPr>
              <w:t xml:space="preserve"> </w:t>
            </w:r>
            <w:r>
              <w:rPr>
                <w:rFonts w:ascii="Calibri" w:hAnsi="Calibri"/>
                <w:spacing w:val="-2"/>
                <w:sz w:val="20"/>
              </w:rPr>
              <w:t>nastave</w:t>
            </w:r>
          </w:p>
        </w:tc>
        <w:tc>
          <w:tcPr>
            <w:tcW w:w="1330" w:type="dxa"/>
          </w:tcPr>
          <w:p w14:paraId="346C43E5" w14:textId="77777777" w:rsidR="007B1485" w:rsidRDefault="00113329">
            <w:pPr>
              <w:pStyle w:val="TableParagraph"/>
              <w:spacing w:line="222" w:lineRule="exact"/>
              <w:ind w:left="111"/>
              <w:rPr>
                <w:rFonts w:ascii="Calibri"/>
                <w:sz w:val="20"/>
              </w:rPr>
            </w:pPr>
            <w:r>
              <w:rPr>
                <w:rFonts w:ascii="Calibri"/>
                <w:spacing w:val="-5"/>
                <w:sz w:val="20"/>
              </w:rPr>
              <w:t>0,5</w:t>
            </w:r>
          </w:p>
        </w:tc>
        <w:tc>
          <w:tcPr>
            <w:tcW w:w="2183" w:type="dxa"/>
          </w:tcPr>
          <w:p w14:paraId="387582DB" w14:textId="77777777" w:rsidR="007B1485" w:rsidRDefault="00113329">
            <w:pPr>
              <w:pStyle w:val="TableParagraph"/>
              <w:spacing w:line="222" w:lineRule="exact"/>
              <w:ind w:left="108"/>
              <w:rPr>
                <w:rFonts w:ascii="Calibri"/>
                <w:sz w:val="20"/>
              </w:rPr>
            </w:pPr>
            <w:r>
              <w:rPr>
                <w:rFonts w:ascii="Calibri"/>
                <w:spacing w:val="-5"/>
                <w:sz w:val="20"/>
              </w:rPr>
              <w:t>10</w:t>
            </w:r>
          </w:p>
        </w:tc>
      </w:tr>
      <w:tr w:rsidR="007B1485" w14:paraId="61053C77" w14:textId="77777777">
        <w:trPr>
          <w:trHeight w:val="241"/>
        </w:trPr>
        <w:tc>
          <w:tcPr>
            <w:tcW w:w="1870" w:type="dxa"/>
            <w:vMerge/>
            <w:tcBorders>
              <w:top w:val="nil"/>
            </w:tcBorders>
            <w:shd w:val="clear" w:color="auto" w:fill="FFF9CC"/>
          </w:tcPr>
          <w:p w14:paraId="541619F4" w14:textId="77777777" w:rsidR="007B1485" w:rsidRDefault="007B1485">
            <w:pPr>
              <w:rPr>
                <w:sz w:val="2"/>
                <w:szCs w:val="2"/>
              </w:rPr>
            </w:pPr>
          </w:p>
        </w:tc>
        <w:tc>
          <w:tcPr>
            <w:tcW w:w="2365" w:type="dxa"/>
            <w:gridSpan w:val="2"/>
          </w:tcPr>
          <w:p w14:paraId="6EEE77FC" w14:textId="77777777" w:rsidR="007B1485" w:rsidRDefault="00113329">
            <w:pPr>
              <w:pStyle w:val="TableParagraph"/>
              <w:spacing w:line="222" w:lineRule="exact"/>
              <w:ind w:left="107"/>
              <w:rPr>
                <w:rFonts w:ascii="Calibri"/>
                <w:sz w:val="20"/>
              </w:rPr>
            </w:pPr>
            <w:r>
              <w:rPr>
                <w:rFonts w:ascii="Calibri"/>
                <w:sz w:val="20"/>
              </w:rPr>
              <w:t>Aktivnost</w:t>
            </w:r>
            <w:r>
              <w:rPr>
                <w:rFonts w:ascii="Calibri"/>
                <w:spacing w:val="-9"/>
                <w:sz w:val="20"/>
              </w:rPr>
              <w:t xml:space="preserve"> </w:t>
            </w:r>
            <w:r>
              <w:rPr>
                <w:rFonts w:ascii="Calibri"/>
                <w:sz w:val="20"/>
              </w:rPr>
              <w:t>na</w:t>
            </w:r>
            <w:r>
              <w:rPr>
                <w:rFonts w:ascii="Calibri"/>
                <w:spacing w:val="-11"/>
                <w:sz w:val="20"/>
              </w:rPr>
              <w:t xml:space="preserve"> </w:t>
            </w:r>
            <w:r>
              <w:rPr>
                <w:rFonts w:ascii="Calibri"/>
                <w:spacing w:val="-2"/>
                <w:sz w:val="20"/>
              </w:rPr>
              <w:t>nastavi</w:t>
            </w:r>
          </w:p>
        </w:tc>
        <w:tc>
          <w:tcPr>
            <w:tcW w:w="1330" w:type="dxa"/>
          </w:tcPr>
          <w:p w14:paraId="4D7DF04A" w14:textId="77777777" w:rsidR="007B1485" w:rsidRDefault="007B1485">
            <w:pPr>
              <w:pStyle w:val="TableParagraph"/>
              <w:rPr>
                <w:rFonts w:ascii="Times New Roman"/>
                <w:sz w:val="16"/>
              </w:rPr>
            </w:pPr>
          </w:p>
        </w:tc>
        <w:tc>
          <w:tcPr>
            <w:tcW w:w="2183" w:type="dxa"/>
          </w:tcPr>
          <w:p w14:paraId="73781687" w14:textId="77777777" w:rsidR="007B1485" w:rsidRDefault="007B1485">
            <w:pPr>
              <w:pStyle w:val="TableParagraph"/>
              <w:rPr>
                <w:rFonts w:ascii="Times New Roman"/>
                <w:sz w:val="16"/>
              </w:rPr>
            </w:pPr>
          </w:p>
        </w:tc>
      </w:tr>
      <w:tr w:rsidR="007B1485" w14:paraId="237D240C" w14:textId="77777777">
        <w:trPr>
          <w:trHeight w:val="244"/>
        </w:trPr>
        <w:tc>
          <w:tcPr>
            <w:tcW w:w="1870" w:type="dxa"/>
            <w:vMerge/>
            <w:tcBorders>
              <w:top w:val="nil"/>
            </w:tcBorders>
            <w:shd w:val="clear" w:color="auto" w:fill="FFF9CC"/>
          </w:tcPr>
          <w:p w14:paraId="20ED9226" w14:textId="77777777" w:rsidR="007B1485" w:rsidRDefault="007B1485">
            <w:pPr>
              <w:rPr>
                <w:sz w:val="2"/>
                <w:szCs w:val="2"/>
              </w:rPr>
            </w:pPr>
          </w:p>
        </w:tc>
        <w:tc>
          <w:tcPr>
            <w:tcW w:w="2365" w:type="dxa"/>
            <w:gridSpan w:val="2"/>
          </w:tcPr>
          <w:p w14:paraId="550C8B61" w14:textId="77777777" w:rsidR="007B1485" w:rsidRDefault="00113329">
            <w:pPr>
              <w:pStyle w:val="TableParagraph"/>
              <w:spacing w:line="224" w:lineRule="exact"/>
              <w:ind w:left="107"/>
              <w:rPr>
                <w:rFonts w:ascii="Calibri"/>
                <w:sz w:val="20"/>
              </w:rPr>
            </w:pPr>
            <w:r>
              <w:rPr>
                <w:rFonts w:ascii="Calibri"/>
                <w:spacing w:val="-2"/>
                <w:sz w:val="20"/>
              </w:rPr>
              <w:t xml:space="preserve">Seminarski </w:t>
            </w:r>
            <w:r>
              <w:rPr>
                <w:rFonts w:ascii="Calibri"/>
                <w:spacing w:val="-5"/>
                <w:sz w:val="20"/>
              </w:rPr>
              <w:t>rad</w:t>
            </w:r>
          </w:p>
        </w:tc>
        <w:tc>
          <w:tcPr>
            <w:tcW w:w="1330" w:type="dxa"/>
          </w:tcPr>
          <w:p w14:paraId="5D4BDE54" w14:textId="77777777" w:rsidR="007B1485" w:rsidRDefault="00113329">
            <w:pPr>
              <w:pStyle w:val="TableParagraph"/>
              <w:spacing w:line="224" w:lineRule="exact"/>
              <w:ind w:left="111"/>
              <w:rPr>
                <w:rFonts w:ascii="Calibri"/>
                <w:sz w:val="20"/>
              </w:rPr>
            </w:pPr>
            <w:r>
              <w:rPr>
                <w:rFonts w:ascii="Calibri"/>
                <w:spacing w:val="-10"/>
                <w:sz w:val="20"/>
              </w:rPr>
              <w:t>1</w:t>
            </w:r>
          </w:p>
        </w:tc>
        <w:tc>
          <w:tcPr>
            <w:tcW w:w="2183" w:type="dxa"/>
          </w:tcPr>
          <w:p w14:paraId="429D3167" w14:textId="77777777" w:rsidR="007B1485" w:rsidRDefault="00113329">
            <w:pPr>
              <w:pStyle w:val="TableParagraph"/>
              <w:spacing w:line="224" w:lineRule="exact"/>
              <w:ind w:left="108"/>
              <w:rPr>
                <w:rFonts w:ascii="Calibri"/>
                <w:sz w:val="20"/>
              </w:rPr>
            </w:pPr>
            <w:r>
              <w:rPr>
                <w:rFonts w:ascii="Calibri"/>
                <w:spacing w:val="-5"/>
                <w:sz w:val="20"/>
              </w:rPr>
              <w:t>20</w:t>
            </w:r>
          </w:p>
        </w:tc>
      </w:tr>
      <w:tr w:rsidR="007B1485" w14:paraId="6453F11C" w14:textId="77777777">
        <w:trPr>
          <w:trHeight w:val="489"/>
        </w:trPr>
        <w:tc>
          <w:tcPr>
            <w:tcW w:w="1870" w:type="dxa"/>
            <w:vMerge/>
            <w:tcBorders>
              <w:top w:val="nil"/>
            </w:tcBorders>
            <w:shd w:val="clear" w:color="auto" w:fill="FFF9CC"/>
          </w:tcPr>
          <w:p w14:paraId="12DC9BDB" w14:textId="77777777" w:rsidR="007B1485" w:rsidRDefault="007B1485">
            <w:pPr>
              <w:rPr>
                <w:sz w:val="2"/>
                <w:szCs w:val="2"/>
              </w:rPr>
            </w:pPr>
          </w:p>
        </w:tc>
        <w:tc>
          <w:tcPr>
            <w:tcW w:w="2365" w:type="dxa"/>
            <w:gridSpan w:val="2"/>
          </w:tcPr>
          <w:p w14:paraId="3453DC94" w14:textId="77777777" w:rsidR="007B1485" w:rsidRDefault="00113329">
            <w:pPr>
              <w:pStyle w:val="TableParagraph"/>
              <w:spacing w:before="1" w:line="237" w:lineRule="exact"/>
              <w:ind w:left="107"/>
              <w:rPr>
                <w:rFonts w:ascii="Calibri" w:hAnsi="Calibri"/>
                <w:sz w:val="20"/>
              </w:rPr>
            </w:pPr>
            <w:r>
              <w:rPr>
                <w:rFonts w:ascii="Calibri" w:hAnsi="Calibri"/>
                <w:spacing w:val="-2"/>
                <w:sz w:val="20"/>
              </w:rPr>
              <w:t>Izvedba</w:t>
            </w:r>
            <w:r>
              <w:rPr>
                <w:rFonts w:ascii="Calibri" w:hAnsi="Calibri"/>
                <w:spacing w:val="1"/>
                <w:sz w:val="20"/>
              </w:rPr>
              <w:t xml:space="preserve"> </w:t>
            </w:r>
            <w:r>
              <w:rPr>
                <w:rFonts w:ascii="Calibri" w:hAnsi="Calibri"/>
                <w:spacing w:val="-2"/>
                <w:sz w:val="20"/>
              </w:rPr>
              <w:t>praktičnih</w:t>
            </w:r>
          </w:p>
          <w:p w14:paraId="1041E034" w14:textId="77777777" w:rsidR="007B1485" w:rsidRDefault="00113329">
            <w:pPr>
              <w:pStyle w:val="TableParagraph"/>
              <w:spacing w:line="231" w:lineRule="exact"/>
              <w:ind w:left="107"/>
              <w:rPr>
                <w:rFonts w:ascii="Calibri"/>
                <w:sz w:val="20"/>
              </w:rPr>
            </w:pPr>
            <w:r>
              <w:rPr>
                <w:rFonts w:ascii="Calibri"/>
                <w:spacing w:val="-2"/>
                <w:sz w:val="20"/>
              </w:rPr>
              <w:t>zadataka</w:t>
            </w:r>
          </w:p>
        </w:tc>
        <w:tc>
          <w:tcPr>
            <w:tcW w:w="1330" w:type="dxa"/>
          </w:tcPr>
          <w:p w14:paraId="4A42D47A" w14:textId="77777777" w:rsidR="007B1485" w:rsidRDefault="007B1485">
            <w:pPr>
              <w:pStyle w:val="TableParagraph"/>
              <w:rPr>
                <w:rFonts w:ascii="Times New Roman"/>
                <w:sz w:val="18"/>
              </w:rPr>
            </w:pPr>
          </w:p>
        </w:tc>
        <w:tc>
          <w:tcPr>
            <w:tcW w:w="2183" w:type="dxa"/>
          </w:tcPr>
          <w:p w14:paraId="00DE1EE5" w14:textId="77777777" w:rsidR="007B1485" w:rsidRDefault="007B1485">
            <w:pPr>
              <w:pStyle w:val="TableParagraph"/>
              <w:rPr>
                <w:rFonts w:ascii="Times New Roman"/>
                <w:sz w:val="18"/>
              </w:rPr>
            </w:pPr>
          </w:p>
        </w:tc>
      </w:tr>
      <w:tr w:rsidR="007B1485" w14:paraId="1592324B" w14:textId="77777777">
        <w:trPr>
          <w:trHeight w:val="244"/>
        </w:trPr>
        <w:tc>
          <w:tcPr>
            <w:tcW w:w="1870" w:type="dxa"/>
            <w:vMerge/>
            <w:tcBorders>
              <w:top w:val="nil"/>
            </w:tcBorders>
            <w:shd w:val="clear" w:color="auto" w:fill="FFF9CC"/>
          </w:tcPr>
          <w:p w14:paraId="0355A8AD" w14:textId="77777777" w:rsidR="007B1485" w:rsidRDefault="007B1485">
            <w:pPr>
              <w:rPr>
                <w:sz w:val="2"/>
                <w:szCs w:val="2"/>
              </w:rPr>
            </w:pPr>
          </w:p>
        </w:tc>
        <w:tc>
          <w:tcPr>
            <w:tcW w:w="2365" w:type="dxa"/>
            <w:gridSpan w:val="2"/>
          </w:tcPr>
          <w:p w14:paraId="0834AA33" w14:textId="77777777" w:rsidR="007B1485" w:rsidRDefault="00113329">
            <w:pPr>
              <w:pStyle w:val="TableParagraph"/>
              <w:spacing w:line="224" w:lineRule="exact"/>
              <w:ind w:left="107"/>
              <w:rPr>
                <w:rFonts w:ascii="Calibri"/>
                <w:sz w:val="20"/>
              </w:rPr>
            </w:pPr>
            <w:r>
              <w:rPr>
                <w:rFonts w:ascii="Calibri"/>
                <w:spacing w:val="-2"/>
                <w:sz w:val="20"/>
              </w:rPr>
              <w:t>Kolokvij</w:t>
            </w:r>
          </w:p>
        </w:tc>
        <w:tc>
          <w:tcPr>
            <w:tcW w:w="1330" w:type="dxa"/>
          </w:tcPr>
          <w:p w14:paraId="67722697" w14:textId="77777777" w:rsidR="007B1485" w:rsidRDefault="00113329">
            <w:pPr>
              <w:pStyle w:val="TableParagraph"/>
              <w:spacing w:line="224" w:lineRule="exact"/>
              <w:ind w:left="111"/>
              <w:rPr>
                <w:rFonts w:ascii="Calibri"/>
                <w:sz w:val="20"/>
              </w:rPr>
            </w:pPr>
            <w:r>
              <w:rPr>
                <w:rFonts w:ascii="Calibri"/>
                <w:spacing w:val="-10"/>
                <w:sz w:val="20"/>
              </w:rPr>
              <w:t>1</w:t>
            </w:r>
          </w:p>
        </w:tc>
        <w:tc>
          <w:tcPr>
            <w:tcW w:w="2183" w:type="dxa"/>
          </w:tcPr>
          <w:p w14:paraId="213F5450" w14:textId="77777777" w:rsidR="007B1485" w:rsidRDefault="00113329">
            <w:pPr>
              <w:pStyle w:val="TableParagraph"/>
              <w:spacing w:line="224" w:lineRule="exact"/>
              <w:ind w:left="108"/>
              <w:rPr>
                <w:rFonts w:ascii="Calibri"/>
                <w:sz w:val="20"/>
              </w:rPr>
            </w:pPr>
            <w:r>
              <w:rPr>
                <w:rFonts w:ascii="Calibri"/>
                <w:spacing w:val="-5"/>
                <w:sz w:val="20"/>
              </w:rPr>
              <w:t>20</w:t>
            </w:r>
          </w:p>
        </w:tc>
      </w:tr>
      <w:tr w:rsidR="007B1485" w14:paraId="781C1991" w14:textId="77777777">
        <w:trPr>
          <w:trHeight w:val="244"/>
        </w:trPr>
        <w:tc>
          <w:tcPr>
            <w:tcW w:w="1870" w:type="dxa"/>
            <w:vMerge/>
            <w:tcBorders>
              <w:top w:val="nil"/>
            </w:tcBorders>
            <w:shd w:val="clear" w:color="auto" w:fill="FFF9CC"/>
          </w:tcPr>
          <w:p w14:paraId="24A027B0" w14:textId="77777777" w:rsidR="007B1485" w:rsidRDefault="007B1485">
            <w:pPr>
              <w:rPr>
                <w:sz w:val="2"/>
                <w:szCs w:val="2"/>
              </w:rPr>
            </w:pPr>
          </w:p>
        </w:tc>
        <w:tc>
          <w:tcPr>
            <w:tcW w:w="2365" w:type="dxa"/>
            <w:gridSpan w:val="2"/>
          </w:tcPr>
          <w:p w14:paraId="2F1F4682" w14:textId="77777777" w:rsidR="007B1485" w:rsidRDefault="00113329">
            <w:pPr>
              <w:pStyle w:val="TableParagraph"/>
              <w:spacing w:line="224" w:lineRule="exact"/>
              <w:ind w:left="107"/>
              <w:rPr>
                <w:rFonts w:ascii="Calibri"/>
                <w:sz w:val="20"/>
              </w:rPr>
            </w:pPr>
            <w:r>
              <w:rPr>
                <w:rFonts w:ascii="Calibri"/>
                <w:spacing w:val="-2"/>
                <w:sz w:val="20"/>
              </w:rPr>
              <w:t>Usmeni</w:t>
            </w:r>
            <w:r>
              <w:rPr>
                <w:rFonts w:ascii="Calibri"/>
                <w:spacing w:val="-7"/>
                <w:sz w:val="20"/>
              </w:rPr>
              <w:t xml:space="preserve"> </w:t>
            </w:r>
            <w:r>
              <w:rPr>
                <w:rFonts w:ascii="Calibri"/>
                <w:spacing w:val="-2"/>
                <w:sz w:val="20"/>
              </w:rPr>
              <w:t>ispit</w:t>
            </w:r>
          </w:p>
        </w:tc>
        <w:tc>
          <w:tcPr>
            <w:tcW w:w="1330" w:type="dxa"/>
          </w:tcPr>
          <w:p w14:paraId="5DE0AC36" w14:textId="77777777" w:rsidR="007B1485" w:rsidRDefault="007B1485">
            <w:pPr>
              <w:pStyle w:val="TableParagraph"/>
              <w:rPr>
                <w:rFonts w:ascii="Times New Roman"/>
                <w:sz w:val="16"/>
              </w:rPr>
            </w:pPr>
          </w:p>
        </w:tc>
        <w:tc>
          <w:tcPr>
            <w:tcW w:w="2183" w:type="dxa"/>
          </w:tcPr>
          <w:p w14:paraId="0F3B7C4C" w14:textId="77777777" w:rsidR="007B1485" w:rsidRDefault="007B1485">
            <w:pPr>
              <w:pStyle w:val="TableParagraph"/>
              <w:rPr>
                <w:rFonts w:ascii="Times New Roman"/>
                <w:sz w:val="16"/>
              </w:rPr>
            </w:pPr>
          </w:p>
        </w:tc>
      </w:tr>
      <w:tr w:rsidR="007B1485" w14:paraId="40B1B788" w14:textId="77777777">
        <w:trPr>
          <w:trHeight w:val="635"/>
        </w:trPr>
        <w:tc>
          <w:tcPr>
            <w:tcW w:w="1870" w:type="dxa"/>
            <w:vMerge/>
            <w:tcBorders>
              <w:top w:val="nil"/>
            </w:tcBorders>
            <w:shd w:val="clear" w:color="auto" w:fill="FFF9CC"/>
          </w:tcPr>
          <w:p w14:paraId="690DC516" w14:textId="77777777" w:rsidR="007B1485" w:rsidRDefault="007B1485">
            <w:pPr>
              <w:rPr>
                <w:sz w:val="2"/>
                <w:szCs w:val="2"/>
              </w:rPr>
            </w:pPr>
          </w:p>
        </w:tc>
        <w:tc>
          <w:tcPr>
            <w:tcW w:w="2365" w:type="dxa"/>
            <w:gridSpan w:val="2"/>
          </w:tcPr>
          <w:p w14:paraId="504ECF1B" w14:textId="77777777" w:rsidR="007B1485" w:rsidRDefault="00113329">
            <w:pPr>
              <w:pStyle w:val="TableParagraph"/>
              <w:spacing w:before="195"/>
              <w:ind w:left="107"/>
              <w:rPr>
                <w:rFonts w:ascii="Calibri"/>
                <w:sz w:val="20"/>
              </w:rPr>
            </w:pPr>
            <w:r>
              <w:rPr>
                <w:rFonts w:ascii="Calibri"/>
                <w:spacing w:val="-2"/>
                <w:sz w:val="20"/>
              </w:rPr>
              <w:t>Pismeni</w:t>
            </w:r>
            <w:r>
              <w:rPr>
                <w:rFonts w:ascii="Calibri"/>
                <w:spacing w:val="-8"/>
                <w:sz w:val="20"/>
              </w:rPr>
              <w:t xml:space="preserve"> </w:t>
            </w:r>
            <w:r>
              <w:rPr>
                <w:rFonts w:ascii="Calibri"/>
                <w:spacing w:val="-2"/>
                <w:sz w:val="20"/>
              </w:rPr>
              <w:t>ispit</w:t>
            </w:r>
          </w:p>
        </w:tc>
        <w:tc>
          <w:tcPr>
            <w:tcW w:w="1330" w:type="dxa"/>
          </w:tcPr>
          <w:p w14:paraId="7A6C3125" w14:textId="77777777" w:rsidR="007B1485" w:rsidRDefault="00113329">
            <w:pPr>
              <w:pStyle w:val="TableParagraph"/>
              <w:spacing w:before="195"/>
              <w:ind w:left="111"/>
              <w:rPr>
                <w:rFonts w:ascii="Calibri"/>
                <w:sz w:val="20"/>
              </w:rPr>
            </w:pPr>
            <w:r>
              <w:rPr>
                <w:rFonts w:ascii="Calibri"/>
                <w:spacing w:val="-5"/>
                <w:sz w:val="20"/>
              </w:rPr>
              <w:t>1,5</w:t>
            </w:r>
          </w:p>
        </w:tc>
        <w:tc>
          <w:tcPr>
            <w:tcW w:w="2183" w:type="dxa"/>
          </w:tcPr>
          <w:p w14:paraId="23A65FB0" w14:textId="77777777" w:rsidR="007B1485" w:rsidRDefault="00113329">
            <w:pPr>
              <w:pStyle w:val="TableParagraph"/>
              <w:spacing w:before="195"/>
              <w:ind w:left="108"/>
              <w:rPr>
                <w:rFonts w:ascii="Calibri"/>
                <w:sz w:val="20"/>
              </w:rPr>
            </w:pPr>
            <w:r>
              <w:rPr>
                <w:rFonts w:ascii="Calibri"/>
                <w:spacing w:val="-5"/>
                <w:sz w:val="20"/>
              </w:rPr>
              <w:t>50</w:t>
            </w:r>
          </w:p>
        </w:tc>
      </w:tr>
      <w:tr w:rsidR="007B1485" w14:paraId="6DF8BBC5" w14:textId="77777777">
        <w:trPr>
          <w:trHeight w:val="345"/>
        </w:trPr>
        <w:tc>
          <w:tcPr>
            <w:tcW w:w="7748" w:type="dxa"/>
            <w:gridSpan w:val="5"/>
            <w:shd w:val="clear" w:color="auto" w:fill="FFF9CC"/>
          </w:tcPr>
          <w:p w14:paraId="7CDAB904" w14:textId="77777777" w:rsidR="007B1485" w:rsidRDefault="00113329">
            <w:pPr>
              <w:pStyle w:val="TableParagraph"/>
              <w:spacing w:before="51"/>
              <w:ind w:left="112"/>
              <w:rPr>
                <w:rFonts w:ascii="Calibri" w:hAnsi="Calibri"/>
                <w:b/>
                <w:sz w:val="20"/>
              </w:rPr>
            </w:pPr>
            <w:r>
              <w:rPr>
                <w:rFonts w:ascii="Calibri" w:hAnsi="Calibri"/>
                <w:b/>
                <w:spacing w:val="-2"/>
                <w:sz w:val="20"/>
              </w:rPr>
              <w:t>2.10.</w:t>
            </w:r>
            <w:r>
              <w:rPr>
                <w:rFonts w:ascii="Calibri" w:hAnsi="Calibri"/>
                <w:b/>
                <w:spacing w:val="-4"/>
                <w:sz w:val="20"/>
              </w:rPr>
              <w:t xml:space="preserve"> </w:t>
            </w:r>
            <w:r>
              <w:rPr>
                <w:rFonts w:ascii="Calibri" w:hAnsi="Calibri"/>
                <w:b/>
                <w:spacing w:val="-2"/>
                <w:sz w:val="20"/>
              </w:rPr>
              <w:t>Ocjenjivanje</w:t>
            </w:r>
            <w:r>
              <w:rPr>
                <w:rFonts w:ascii="Calibri" w:hAnsi="Calibri"/>
                <w:b/>
                <w:spacing w:val="1"/>
                <w:sz w:val="20"/>
              </w:rPr>
              <w:t xml:space="preserve"> </w:t>
            </w:r>
            <w:r>
              <w:rPr>
                <w:rFonts w:ascii="Calibri" w:hAnsi="Calibri"/>
                <w:b/>
                <w:spacing w:val="-2"/>
                <w:sz w:val="20"/>
              </w:rPr>
              <w:t>i</w:t>
            </w:r>
            <w:r>
              <w:rPr>
                <w:rFonts w:ascii="Calibri" w:hAnsi="Calibri"/>
                <w:b/>
                <w:spacing w:val="-4"/>
                <w:sz w:val="20"/>
              </w:rPr>
              <w:t xml:space="preserve"> </w:t>
            </w:r>
            <w:r>
              <w:rPr>
                <w:rFonts w:ascii="Calibri" w:hAnsi="Calibri"/>
                <w:b/>
                <w:spacing w:val="-2"/>
                <w:sz w:val="20"/>
              </w:rPr>
              <w:t>vrednovanje rada</w:t>
            </w:r>
            <w:r>
              <w:rPr>
                <w:rFonts w:ascii="Calibri" w:hAnsi="Calibri"/>
                <w:b/>
                <w:spacing w:val="-1"/>
                <w:sz w:val="20"/>
              </w:rPr>
              <w:t xml:space="preserve"> </w:t>
            </w:r>
            <w:r>
              <w:rPr>
                <w:rFonts w:ascii="Calibri" w:hAnsi="Calibri"/>
                <w:b/>
                <w:spacing w:val="-2"/>
                <w:sz w:val="20"/>
              </w:rPr>
              <w:t>studenta tijekom</w:t>
            </w:r>
            <w:r>
              <w:rPr>
                <w:rFonts w:ascii="Calibri" w:hAnsi="Calibri"/>
                <w:b/>
                <w:sz w:val="20"/>
              </w:rPr>
              <w:t xml:space="preserve"> </w:t>
            </w:r>
            <w:r>
              <w:rPr>
                <w:rFonts w:ascii="Calibri" w:hAnsi="Calibri"/>
                <w:b/>
                <w:spacing w:val="-2"/>
                <w:sz w:val="20"/>
              </w:rPr>
              <w:t>nastave</w:t>
            </w:r>
            <w:r>
              <w:rPr>
                <w:rFonts w:ascii="Calibri" w:hAnsi="Calibri"/>
                <w:b/>
                <w:spacing w:val="-1"/>
                <w:sz w:val="20"/>
              </w:rPr>
              <w:t xml:space="preserve"> </w:t>
            </w:r>
            <w:r>
              <w:rPr>
                <w:rFonts w:ascii="Calibri" w:hAnsi="Calibri"/>
                <w:b/>
                <w:spacing w:val="-2"/>
                <w:sz w:val="20"/>
              </w:rPr>
              <w:t>i</w:t>
            </w:r>
            <w:r>
              <w:rPr>
                <w:rFonts w:ascii="Calibri" w:hAnsi="Calibri"/>
                <w:b/>
                <w:spacing w:val="-7"/>
                <w:sz w:val="20"/>
              </w:rPr>
              <w:t xml:space="preserve"> </w:t>
            </w:r>
            <w:r>
              <w:rPr>
                <w:rFonts w:ascii="Calibri" w:hAnsi="Calibri"/>
                <w:b/>
                <w:spacing w:val="-2"/>
                <w:sz w:val="20"/>
              </w:rPr>
              <w:t>na</w:t>
            </w:r>
            <w:r>
              <w:rPr>
                <w:rFonts w:ascii="Calibri" w:hAnsi="Calibri"/>
                <w:b/>
                <w:spacing w:val="-3"/>
                <w:sz w:val="20"/>
              </w:rPr>
              <w:t xml:space="preserve"> </w:t>
            </w:r>
            <w:r>
              <w:rPr>
                <w:rFonts w:ascii="Calibri" w:hAnsi="Calibri"/>
                <w:b/>
                <w:spacing w:val="-2"/>
                <w:sz w:val="20"/>
              </w:rPr>
              <w:t>završnom</w:t>
            </w:r>
            <w:r>
              <w:rPr>
                <w:rFonts w:ascii="Calibri" w:hAnsi="Calibri"/>
                <w:b/>
                <w:sz w:val="20"/>
              </w:rPr>
              <w:t xml:space="preserve"> </w:t>
            </w:r>
            <w:r>
              <w:rPr>
                <w:rFonts w:ascii="Calibri" w:hAnsi="Calibri"/>
                <w:b/>
                <w:spacing w:val="-2"/>
                <w:sz w:val="20"/>
              </w:rPr>
              <w:t>ispitu</w:t>
            </w:r>
          </w:p>
        </w:tc>
      </w:tr>
      <w:tr w:rsidR="007B1485" w14:paraId="49CC9AFF" w14:textId="77777777">
        <w:trPr>
          <w:trHeight w:val="1466"/>
        </w:trPr>
        <w:tc>
          <w:tcPr>
            <w:tcW w:w="1870" w:type="dxa"/>
            <w:shd w:val="clear" w:color="auto" w:fill="FFF9CC"/>
          </w:tcPr>
          <w:p w14:paraId="7A48755D" w14:textId="77777777" w:rsidR="007B1485" w:rsidRDefault="007B1485">
            <w:pPr>
              <w:pStyle w:val="TableParagraph"/>
              <w:spacing w:before="228"/>
              <w:rPr>
                <w:sz w:val="20"/>
              </w:rPr>
            </w:pPr>
          </w:p>
          <w:p w14:paraId="48CB7A47" w14:textId="77777777" w:rsidR="007B1485" w:rsidRDefault="00113329">
            <w:pPr>
              <w:pStyle w:val="TableParagraph"/>
              <w:spacing w:line="259" w:lineRule="auto"/>
              <w:ind w:left="112" w:right="68"/>
              <w:rPr>
                <w:rFonts w:ascii="Calibri"/>
                <w:sz w:val="20"/>
              </w:rPr>
            </w:pPr>
            <w:r>
              <w:rPr>
                <w:rFonts w:ascii="Calibri"/>
                <w:spacing w:val="-2"/>
                <w:sz w:val="20"/>
              </w:rPr>
              <w:t>Uvjeti</w:t>
            </w:r>
            <w:r>
              <w:rPr>
                <w:rFonts w:ascii="Calibri"/>
                <w:spacing w:val="-14"/>
                <w:sz w:val="20"/>
              </w:rPr>
              <w:t xml:space="preserve"> </w:t>
            </w:r>
            <w:r>
              <w:rPr>
                <w:rFonts w:ascii="Calibri"/>
                <w:spacing w:val="-2"/>
                <w:sz w:val="20"/>
              </w:rPr>
              <w:t>za</w:t>
            </w:r>
            <w:r>
              <w:rPr>
                <w:rFonts w:ascii="Calibri"/>
                <w:spacing w:val="-12"/>
                <w:sz w:val="20"/>
              </w:rPr>
              <w:t xml:space="preserve"> </w:t>
            </w:r>
            <w:r>
              <w:rPr>
                <w:rFonts w:ascii="Calibri"/>
                <w:spacing w:val="-2"/>
                <w:sz w:val="20"/>
              </w:rPr>
              <w:t>pristup ispitu</w:t>
            </w:r>
          </w:p>
        </w:tc>
        <w:tc>
          <w:tcPr>
            <w:tcW w:w="5878" w:type="dxa"/>
            <w:gridSpan w:val="4"/>
          </w:tcPr>
          <w:p w14:paraId="411EDB9F" w14:textId="77777777" w:rsidR="007B1485" w:rsidRDefault="007B1485">
            <w:pPr>
              <w:pStyle w:val="TableParagraph"/>
              <w:spacing w:before="2"/>
              <w:rPr>
                <w:sz w:val="20"/>
              </w:rPr>
            </w:pPr>
          </w:p>
          <w:p w14:paraId="57DC36D5" w14:textId="77777777" w:rsidR="007B1485" w:rsidRDefault="00113329">
            <w:pPr>
              <w:pStyle w:val="TableParagraph"/>
              <w:ind w:left="107"/>
              <w:rPr>
                <w:rFonts w:ascii="Calibri" w:hAnsi="Calibri"/>
                <w:sz w:val="20"/>
              </w:rPr>
            </w:pPr>
            <w:r>
              <w:rPr>
                <w:rFonts w:ascii="Calibri" w:hAnsi="Calibri"/>
                <w:spacing w:val="-2"/>
                <w:sz w:val="20"/>
              </w:rPr>
              <w:t>Pravo</w:t>
            </w:r>
            <w:r>
              <w:rPr>
                <w:rFonts w:ascii="Calibri" w:hAnsi="Calibri"/>
                <w:spacing w:val="-1"/>
                <w:sz w:val="20"/>
              </w:rPr>
              <w:t xml:space="preserve"> </w:t>
            </w:r>
            <w:r>
              <w:rPr>
                <w:rFonts w:ascii="Calibri" w:hAnsi="Calibri"/>
                <w:spacing w:val="-2"/>
                <w:sz w:val="20"/>
              </w:rPr>
              <w:t>pristupa</w:t>
            </w:r>
            <w:r>
              <w:rPr>
                <w:rFonts w:ascii="Calibri" w:hAnsi="Calibri"/>
                <w:spacing w:val="1"/>
                <w:sz w:val="20"/>
              </w:rPr>
              <w:t xml:space="preserve"> </w:t>
            </w:r>
            <w:r>
              <w:rPr>
                <w:rFonts w:ascii="Calibri" w:hAnsi="Calibri"/>
                <w:spacing w:val="-2"/>
                <w:sz w:val="20"/>
              </w:rPr>
              <w:t>završnom ispitu</w:t>
            </w:r>
            <w:r>
              <w:rPr>
                <w:rFonts w:ascii="Calibri" w:hAnsi="Calibri"/>
                <w:spacing w:val="1"/>
                <w:sz w:val="20"/>
              </w:rPr>
              <w:t xml:space="preserve"> </w:t>
            </w:r>
            <w:r>
              <w:rPr>
                <w:rFonts w:ascii="Calibri" w:hAnsi="Calibri"/>
                <w:spacing w:val="-4"/>
                <w:sz w:val="20"/>
              </w:rPr>
              <w:t>ima:</w:t>
            </w:r>
          </w:p>
          <w:p w14:paraId="36305B93" w14:textId="77777777" w:rsidR="007B1485" w:rsidRDefault="00113329">
            <w:pPr>
              <w:pStyle w:val="TableParagraph"/>
              <w:spacing w:before="1"/>
              <w:ind w:left="107"/>
              <w:rPr>
                <w:rFonts w:ascii="Calibri" w:hAnsi="Calibri"/>
                <w:sz w:val="20"/>
              </w:rPr>
            </w:pPr>
            <w:r>
              <w:rPr>
                <w:rFonts w:ascii="Calibri" w:hAnsi="Calibri"/>
                <w:sz w:val="20"/>
              </w:rPr>
              <w:t>Student</w:t>
            </w:r>
            <w:r>
              <w:rPr>
                <w:rFonts w:ascii="Calibri" w:hAnsi="Calibri"/>
                <w:spacing w:val="-1"/>
                <w:sz w:val="20"/>
              </w:rPr>
              <w:t xml:space="preserve"> </w:t>
            </w:r>
            <w:r>
              <w:rPr>
                <w:rFonts w:ascii="Calibri" w:hAnsi="Calibri"/>
                <w:sz w:val="20"/>
              </w:rPr>
              <w:t>koji</w:t>
            </w:r>
            <w:r>
              <w:rPr>
                <w:rFonts w:ascii="Calibri" w:hAnsi="Calibri"/>
                <w:spacing w:val="-3"/>
                <w:sz w:val="20"/>
              </w:rPr>
              <w:t xml:space="preserve"> </w:t>
            </w:r>
            <w:r>
              <w:rPr>
                <w:rFonts w:ascii="Calibri" w:hAnsi="Calibri"/>
                <w:sz w:val="20"/>
              </w:rPr>
              <w:t>je</w:t>
            </w:r>
            <w:r>
              <w:rPr>
                <w:rFonts w:ascii="Calibri" w:hAnsi="Calibri"/>
                <w:spacing w:val="-6"/>
                <w:sz w:val="20"/>
              </w:rPr>
              <w:t xml:space="preserve"> </w:t>
            </w:r>
            <w:r>
              <w:rPr>
                <w:rFonts w:ascii="Calibri" w:hAnsi="Calibri"/>
                <w:sz w:val="20"/>
              </w:rPr>
              <w:t>redovno</w:t>
            </w:r>
            <w:r>
              <w:rPr>
                <w:rFonts w:ascii="Calibri" w:hAnsi="Calibri"/>
                <w:spacing w:val="-4"/>
                <w:sz w:val="20"/>
              </w:rPr>
              <w:t xml:space="preserve"> </w:t>
            </w:r>
            <w:r>
              <w:rPr>
                <w:rFonts w:ascii="Calibri" w:hAnsi="Calibri"/>
                <w:sz w:val="20"/>
              </w:rPr>
              <w:t>polazio</w:t>
            </w:r>
            <w:r>
              <w:rPr>
                <w:rFonts w:ascii="Calibri" w:hAnsi="Calibri"/>
                <w:spacing w:val="-1"/>
                <w:sz w:val="20"/>
              </w:rPr>
              <w:t xml:space="preserve"> </w:t>
            </w:r>
            <w:r>
              <w:rPr>
                <w:rFonts w:ascii="Calibri" w:hAnsi="Calibri"/>
                <w:sz w:val="20"/>
              </w:rPr>
              <w:t>nastavu</w:t>
            </w:r>
            <w:r>
              <w:rPr>
                <w:rFonts w:ascii="Calibri" w:hAnsi="Calibri"/>
                <w:spacing w:val="-4"/>
                <w:sz w:val="20"/>
              </w:rPr>
              <w:t xml:space="preserve"> </w:t>
            </w:r>
            <w:r>
              <w:rPr>
                <w:rFonts w:ascii="Calibri" w:hAnsi="Calibri"/>
                <w:sz w:val="20"/>
              </w:rPr>
              <w:t>i</w:t>
            </w:r>
            <w:r>
              <w:rPr>
                <w:rFonts w:ascii="Calibri" w:hAnsi="Calibri"/>
                <w:spacing w:val="-3"/>
                <w:sz w:val="20"/>
              </w:rPr>
              <w:t xml:space="preserve"> </w:t>
            </w:r>
            <w:r>
              <w:rPr>
                <w:rFonts w:ascii="Calibri" w:hAnsi="Calibri"/>
                <w:sz w:val="20"/>
              </w:rPr>
              <w:t>nema</w:t>
            </w:r>
            <w:r>
              <w:rPr>
                <w:rFonts w:ascii="Calibri" w:hAnsi="Calibri"/>
                <w:spacing w:val="-2"/>
                <w:sz w:val="20"/>
              </w:rPr>
              <w:t xml:space="preserve"> </w:t>
            </w:r>
            <w:r>
              <w:rPr>
                <w:rFonts w:ascii="Calibri" w:hAnsi="Calibri"/>
                <w:sz w:val="20"/>
              </w:rPr>
              <w:t>veći</w:t>
            </w:r>
            <w:r>
              <w:rPr>
                <w:rFonts w:ascii="Calibri" w:hAnsi="Calibri"/>
                <w:spacing w:val="-5"/>
                <w:sz w:val="20"/>
              </w:rPr>
              <w:t xml:space="preserve"> </w:t>
            </w:r>
            <w:r>
              <w:rPr>
                <w:rFonts w:ascii="Calibri" w:hAnsi="Calibri"/>
                <w:sz w:val="20"/>
              </w:rPr>
              <w:t>broj</w:t>
            </w:r>
            <w:r>
              <w:rPr>
                <w:rFonts w:ascii="Calibri" w:hAnsi="Calibri"/>
                <w:spacing w:val="-2"/>
                <w:sz w:val="20"/>
              </w:rPr>
              <w:t xml:space="preserve"> </w:t>
            </w:r>
            <w:r>
              <w:rPr>
                <w:rFonts w:ascii="Calibri" w:hAnsi="Calibri"/>
                <w:sz w:val="20"/>
              </w:rPr>
              <w:t>opravdanih izostanaka</w:t>
            </w:r>
            <w:r>
              <w:rPr>
                <w:rFonts w:ascii="Calibri" w:hAnsi="Calibri"/>
                <w:spacing w:val="-6"/>
                <w:sz w:val="20"/>
              </w:rPr>
              <w:t xml:space="preserve"> </w:t>
            </w:r>
            <w:r>
              <w:rPr>
                <w:rFonts w:ascii="Calibri" w:hAnsi="Calibri"/>
                <w:sz w:val="20"/>
              </w:rPr>
              <w:t>od</w:t>
            </w:r>
            <w:r>
              <w:rPr>
                <w:rFonts w:ascii="Calibri" w:hAnsi="Calibri"/>
                <w:spacing w:val="-11"/>
                <w:sz w:val="20"/>
              </w:rPr>
              <w:t xml:space="preserve"> </w:t>
            </w:r>
            <w:r>
              <w:rPr>
                <w:rFonts w:ascii="Calibri" w:hAnsi="Calibri"/>
                <w:sz w:val="20"/>
              </w:rPr>
              <w:t>dozvoljenog</w:t>
            </w:r>
            <w:r>
              <w:rPr>
                <w:rFonts w:ascii="Calibri" w:hAnsi="Calibri"/>
                <w:spacing w:val="-8"/>
                <w:sz w:val="20"/>
              </w:rPr>
              <w:t xml:space="preserve"> </w:t>
            </w:r>
            <w:r>
              <w:rPr>
                <w:rFonts w:ascii="Calibri" w:hAnsi="Calibri"/>
                <w:sz w:val="20"/>
              </w:rPr>
              <w:t>prema</w:t>
            </w:r>
            <w:r>
              <w:rPr>
                <w:rFonts w:ascii="Calibri" w:hAnsi="Calibri"/>
                <w:spacing w:val="-7"/>
                <w:sz w:val="20"/>
              </w:rPr>
              <w:t xml:space="preserve"> </w:t>
            </w:r>
            <w:r>
              <w:rPr>
                <w:rFonts w:ascii="Calibri" w:hAnsi="Calibri"/>
                <w:sz w:val="20"/>
              </w:rPr>
              <w:t>Pravilniku</w:t>
            </w:r>
            <w:r>
              <w:rPr>
                <w:rFonts w:ascii="Calibri" w:hAnsi="Calibri"/>
                <w:spacing w:val="-6"/>
                <w:sz w:val="20"/>
              </w:rPr>
              <w:t xml:space="preserve"> </w:t>
            </w:r>
            <w:r>
              <w:rPr>
                <w:rFonts w:ascii="Calibri" w:hAnsi="Calibri"/>
                <w:sz w:val="20"/>
              </w:rPr>
              <w:t>o</w:t>
            </w:r>
            <w:r>
              <w:rPr>
                <w:rFonts w:ascii="Calibri" w:hAnsi="Calibri"/>
                <w:spacing w:val="-3"/>
                <w:sz w:val="20"/>
              </w:rPr>
              <w:t xml:space="preserve"> </w:t>
            </w:r>
            <w:r>
              <w:rPr>
                <w:rFonts w:ascii="Calibri" w:hAnsi="Calibri"/>
                <w:sz w:val="20"/>
              </w:rPr>
              <w:t>studiranju.</w:t>
            </w:r>
            <w:r>
              <w:rPr>
                <w:rFonts w:ascii="Calibri" w:hAnsi="Calibri"/>
                <w:spacing w:val="-6"/>
                <w:sz w:val="20"/>
              </w:rPr>
              <w:t xml:space="preserve"> </w:t>
            </w:r>
            <w:r>
              <w:rPr>
                <w:rFonts w:ascii="Calibri" w:hAnsi="Calibri"/>
                <w:sz w:val="20"/>
              </w:rPr>
              <w:t>Priprema</w:t>
            </w:r>
            <w:r>
              <w:rPr>
                <w:rFonts w:ascii="Calibri" w:hAnsi="Calibri"/>
                <w:spacing w:val="-7"/>
                <w:sz w:val="20"/>
              </w:rPr>
              <w:t xml:space="preserve"> </w:t>
            </w:r>
            <w:r>
              <w:rPr>
                <w:rFonts w:ascii="Calibri" w:hAnsi="Calibri"/>
                <w:spacing w:val="-10"/>
                <w:sz w:val="20"/>
              </w:rPr>
              <w:t>i</w:t>
            </w:r>
          </w:p>
          <w:p w14:paraId="7835FA34" w14:textId="77777777" w:rsidR="007B1485" w:rsidRDefault="00113329">
            <w:pPr>
              <w:pStyle w:val="TableParagraph"/>
              <w:spacing w:before="5" w:line="230" w:lineRule="exact"/>
              <w:ind w:left="107"/>
              <w:rPr>
                <w:rFonts w:ascii="Calibri" w:hAnsi="Calibri"/>
                <w:sz w:val="20"/>
              </w:rPr>
            </w:pPr>
            <w:r>
              <w:rPr>
                <w:rFonts w:ascii="Calibri" w:hAnsi="Calibri"/>
                <w:sz w:val="20"/>
              </w:rPr>
              <w:t>prisustvovanje</w:t>
            </w:r>
            <w:r>
              <w:rPr>
                <w:rFonts w:ascii="Calibri" w:hAnsi="Calibri"/>
                <w:spacing w:val="-8"/>
                <w:sz w:val="20"/>
              </w:rPr>
              <w:t xml:space="preserve"> </w:t>
            </w:r>
            <w:r>
              <w:rPr>
                <w:rFonts w:ascii="Calibri" w:hAnsi="Calibri"/>
                <w:sz w:val="20"/>
              </w:rPr>
              <w:t>seminarima</w:t>
            </w:r>
            <w:r>
              <w:rPr>
                <w:rFonts w:ascii="Calibri" w:hAnsi="Calibri"/>
                <w:spacing w:val="-7"/>
                <w:sz w:val="20"/>
              </w:rPr>
              <w:t xml:space="preserve"> </w:t>
            </w:r>
            <w:r>
              <w:rPr>
                <w:rFonts w:ascii="Calibri" w:hAnsi="Calibri"/>
                <w:sz w:val="20"/>
              </w:rPr>
              <w:t>te</w:t>
            </w:r>
            <w:r>
              <w:rPr>
                <w:rFonts w:ascii="Calibri" w:hAnsi="Calibri"/>
                <w:spacing w:val="-8"/>
                <w:sz w:val="20"/>
              </w:rPr>
              <w:t xml:space="preserve"> </w:t>
            </w:r>
            <w:r>
              <w:rPr>
                <w:rFonts w:ascii="Calibri" w:hAnsi="Calibri"/>
                <w:sz w:val="20"/>
              </w:rPr>
              <w:t>prezentacija</w:t>
            </w:r>
            <w:r>
              <w:rPr>
                <w:rFonts w:ascii="Calibri" w:hAnsi="Calibri"/>
                <w:spacing w:val="-7"/>
                <w:sz w:val="20"/>
              </w:rPr>
              <w:t xml:space="preserve"> </w:t>
            </w:r>
            <w:r>
              <w:rPr>
                <w:rFonts w:ascii="Calibri" w:hAnsi="Calibri"/>
                <w:sz w:val="20"/>
              </w:rPr>
              <w:t>usvojenog</w:t>
            </w:r>
            <w:r>
              <w:rPr>
                <w:rFonts w:ascii="Calibri" w:hAnsi="Calibri"/>
                <w:spacing w:val="-8"/>
                <w:sz w:val="20"/>
              </w:rPr>
              <w:t xml:space="preserve"> </w:t>
            </w:r>
            <w:r>
              <w:rPr>
                <w:rFonts w:ascii="Calibri" w:hAnsi="Calibri"/>
                <w:sz w:val="20"/>
              </w:rPr>
              <w:t>znanja</w:t>
            </w:r>
            <w:r>
              <w:rPr>
                <w:rFonts w:ascii="Calibri" w:hAnsi="Calibri"/>
                <w:spacing w:val="-9"/>
                <w:sz w:val="20"/>
              </w:rPr>
              <w:t xml:space="preserve"> </w:t>
            </w:r>
            <w:r>
              <w:rPr>
                <w:rFonts w:ascii="Calibri" w:hAnsi="Calibri"/>
                <w:sz w:val="20"/>
              </w:rPr>
              <w:t>kroz pismeni seminarski rad i PPT, te položen kolokvij.</w:t>
            </w:r>
          </w:p>
        </w:tc>
      </w:tr>
    </w:tbl>
    <w:p w14:paraId="4962F716" w14:textId="77777777" w:rsidR="007B1485" w:rsidRDefault="007B1485">
      <w:pPr>
        <w:pStyle w:val="TableParagraph"/>
        <w:spacing w:line="230" w:lineRule="exact"/>
        <w:rPr>
          <w:rFonts w:ascii="Calibri" w:hAnsi="Calibri"/>
          <w:sz w:val="20"/>
        </w:rPr>
        <w:sectPr w:rsidR="007B1485">
          <w:pgSz w:w="16850" w:h="11920" w:orient="landscape"/>
          <w:pgMar w:top="1340" w:right="141" w:bottom="280" w:left="141" w:header="720" w:footer="720" w:gutter="0"/>
          <w:cols w:space="720"/>
        </w:sectPr>
      </w:pPr>
    </w:p>
    <w:p w14:paraId="74ADE7A6" w14:textId="77777777" w:rsidR="007B1485" w:rsidRDefault="007B1485">
      <w:pPr>
        <w:pStyle w:val="BodyText"/>
        <w:rPr>
          <w:sz w:val="6"/>
        </w:rPr>
      </w:pPr>
    </w:p>
    <w:tbl>
      <w:tblPr>
        <w:tblW w:w="0" w:type="auto"/>
        <w:tblInd w:w="4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2938"/>
        <w:gridCol w:w="2941"/>
      </w:tblGrid>
      <w:tr w:rsidR="007B1485" w14:paraId="55DA88F7" w14:textId="77777777">
        <w:trPr>
          <w:trHeight w:val="2635"/>
        </w:trPr>
        <w:tc>
          <w:tcPr>
            <w:tcW w:w="1865" w:type="dxa"/>
            <w:shd w:val="clear" w:color="auto" w:fill="FFF9CC"/>
          </w:tcPr>
          <w:p w14:paraId="4E9CB148" w14:textId="77777777" w:rsidR="007B1485" w:rsidRDefault="007B1485">
            <w:pPr>
              <w:pStyle w:val="TableParagraph"/>
              <w:rPr>
                <w:sz w:val="20"/>
              </w:rPr>
            </w:pPr>
          </w:p>
          <w:p w14:paraId="6C49F93C" w14:textId="77777777" w:rsidR="007B1485" w:rsidRDefault="007B1485">
            <w:pPr>
              <w:pStyle w:val="TableParagraph"/>
              <w:rPr>
                <w:sz w:val="20"/>
              </w:rPr>
            </w:pPr>
          </w:p>
          <w:p w14:paraId="6CEB6A15" w14:textId="77777777" w:rsidR="007B1485" w:rsidRDefault="007B1485">
            <w:pPr>
              <w:pStyle w:val="TableParagraph"/>
              <w:spacing w:before="63"/>
              <w:rPr>
                <w:sz w:val="20"/>
              </w:rPr>
            </w:pPr>
          </w:p>
          <w:p w14:paraId="1E518810" w14:textId="77777777" w:rsidR="007B1485" w:rsidRDefault="00113329">
            <w:pPr>
              <w:pStyle w:val="TableParagraph"/>
              <w:spacing w:line="259" w:lineRule="auto"/>
              <w:ind w:left="112" w:right="176"/>
              <w:rPr>
                <w:rFonts w:ascii="Calibri" w:hAnsi="Calibri"/>
                <w:sz w:val="20"/>
              </w:rPr>
            </w:pPr>
            <w:r>
              <w:rPr>
                <w:rFonts w:ascii="Calibri" w:hAnsi="Calibri"/>
                <w:spacing w:val="-2"/>
                <w:sz w:val="20"/>
              </w:rPr>
              <w:t>Način</w:t>
            </w:r>
            <w:r>
              <w:rPr>
                <w:rFonts w:ascii="Calibri" w:hAnsi="Calibri"/>
                <w:spacing w:val="-11"/>
                <w:sz w:val="20"/>
              </w:rPr>
              <w:t xml:space="preserve"> </w:t>
            </w:r>
            <w:r>
              <w:rPr>
                <w:rFonts w:ascii="Calibri" w:hAnsi="Calibri"/>
                <w:spacing w:val="-2"/>
                <w:sz w:val="20"/>
              </w:rPr>
              <w:t xml:space="preserve">polaganja </w:t>
            </w:r>
            <w:r>
              <w:rPr>
                <w:rFonts w:ascii="Calibri" w:hAnsi="Calibri"/>
                <w:sz w:val="20"/>
              </w:rPr>
              <w:t xml:space="preserve">ispita i kriteriji </w:t>
            </w:r>
            <w:r>
              <w:rPr>
                <w:rFonts w:ascii="Calibri" w:hAnsi="Calibri"/>
                <w:spacing w:val="-2"/>
                <w:sz w:val="20"/>
              </w:rPr>
              <w:t>ocjenjivanja, pojašnjenje</w:t>
            </w:r>
          </w:p>
        </w:tc>
        <w:tc>
          <w:tcPr>
            <w:tcW w:w="5879" w:type="dxa"/>
            <w:gridSpan w:val="2"/>
          </w:tcPr>
          <w:p w14:paraId="38DD9EF6" w14:textId="77777777" w:rsidR="007B1485" w:rsidRDefault="007B1485">
            <w:pPr>
              <w:pStyle w:val="TableParagraph"/>
              <w:rPr>
                <w:sz w:val="20"/>
              </w:rPr>
            </w:pPr>
          </w:p>
          <w:p w14:paraId="29281258" w14:textId="77777777" w:rsidR="007B1485" w:rsidRDefault="007B1485">
            <w:pPr>
              <w:pStyle w:val="TableParagraph"/>
              <w:spacing w:before="43"/>
              <w:rPr>
                <w:sz w:val="20"/>
              </w:rPr>
            </w:pPr>
          </w:p>
          <w:p w14:paraId="01547EAF" w14:textId="77777777" w:rsidR="007B1485" w:rsidRDefault="00113329">
            <w:pPr>
              <w:pStyle w:val="TableParagraph"/>
              <w:spacing w:line="259" w:lineRule="auto"/>
              <w:ind w:left="112" w:right="211"/>
              <w:rPr>
                <w:rFonts w:ascii="Calibri" w:hAnsi="Calibri"/>
                <w:sz w:val="20"/>
              </w:rPr>
            </w:pPr>
            <w:r>
              <w:rPr>
                <w:rFonts w:ascii="Calibri" w:hAnsi="Calibri"/>
                <w:sz w:val="20"/>
              </w:rPr>
              <w:t>Rad</w:t>
            </w:r>
            <w:r>
              <w:rPr>
                <w:rFonts w:ascii="Calibri" w:hAnsi="Calibri"/>
                <w:spacing w:val="-12"/>
                <w:sz w:val="20"/>
              </w:rPr>
              <w:t xml:space="preserve"> </w:t>
            </w:r>
            <w:r>
              <w:rPr>
                <w:rFonts w:ascii="Calibri" w:hAnsi="Calibri"/>
                <w:sz w:val="20"/>
              </w:rPr>
              <w:t>studenta</w:t>
            </w:r>
            <w:r>
              <w:rPr>
                <w:rFonts w:ascii="Calibri" w:hAnsi="Calibri"/>
                <w:spacing w:val="-10"/>
                <w:sz w:val="20"/>
              </w:rPr>
              <w:t xml:space="preserve"> </w:t>
            </w:r>
            <w:r>
              <w:rPr>
                <w:rFonts w:ascii="Calibri" w:hAnsi="Calibri"/>
                <w:sz w:val="20"/>
              </w:rPr>
              <w:t>na</w:t>
            </w:r>
            <w:r>
              <w:rPr>
                <w:rFonts w:ascii="Calibri" w:hAnsi="Calibri"/>
                <w:spacing w:val="-11"/>
                <w:sz w:val="20"/>
              </w:rPr>
              <w:t xml:space="preserve"> </w:t>
            </w:r>
            <w:r>
              <w:rPr>
                <w:rFonts w:ascii="Calibri" w:hAnsi="Calibri"/>
                <w:sz w:val="20"/>
              </w:rPr>
              <w:t>predmetu</w:t>
            </w:r>
            <w:r>
              <w:rPr>
                <w:rFonts w:ascii="Calibri" w:hAnsi="Calibri"/>
                <w:spacing w:val="-10"/>
                <w:sz w:val="20"/>
              </w:rPr>
              <w:t xml:space="preserve"> </w:t>
            </w:r>
            <w:r>
              <w:rPr>
                <w:rFonts w:ascii="Calibri" w:hAnsi="Calibri"/>
                <w:sz w:val="20"/>
              </w:rPr>
              <w:t>vrednuje</w:t>
            </w:r>
            <w:r>
              <w:rPr>
                <w:rFonts w:ascii="Calibri" w:hAnsi="Calibri"/>
                <w:spacing w:val="-10"/>
                <w:sz w:val="20"/>
              </w:rPr>
              <w:t xml:space="preserve"> </w:t>
            </w:r>
            <w:r>
              <w:rPr>
                <w:rFonts w:ascii="Calibri" w:hAnsi="Calibri"/>
                <w:sz w:val="20"/>
              </w:rPr>
              <w:t>se</w:t>
            </w:r>
            <w:r>
              <w:rPr>
                <w:rFonts w:ascii="Calibri" w:hAnsi="Calibri"/>
                <w:spacing w:val="-12"/>
                <w:sz w:val="20"/>
              </w:rPr>
              <w:t xml:space="preserve"> </w:t>
            </w:r>
            <w:r>
              <w:rPr>
                <w:rFonts w:ascii="Calibri" w:hAnsi="Calibri"/>
                <w:sz w:val="20"/>
              </w:rPr>
              <w:t>i</w:t>
            </w:r>
            <w:r>
              <w:rPr>
                <w:rFonts w:ascii="Calibri" w:hAnsi="Calibri"/>
                <w:spacing w:val="-8"/>
                <w:sz w:val="20"/>
              </w:rPr>
              <w:t xml:space="preserve"> </w:t>
            </w:r>
            <w:r>
              <w:rPr>
                <w:rFonts w:ascii="Calibri" w:hAnsi="Calibri"/>
                <w:sz w:val="20"/>
              </w:rPr>
              <w:t>ocjenjuje</w:t>
            </w:r>
            <w:r>
              <w:rPr>
                <w:rFonts w:ascii="Calibri" w:hAnsi="Calibri"/>
                <w:spacing w:val="-12"/>
                <w:sz w:val="20"/>
              </w:rPr>
              <w:t xml:space="preserve"> </w:t>
            </w:r>
            <w:r>
              <w:rPr>
                <w:rFonts w:ascii="Calibri" w:hAnsi="Calibri"/>
                <w:sz w:val="20"/>
              </w:rPr>
              <w:t>se</w:t>
            </w:r>
            <w:r>
              <w:rPr>
                <w:rFonts w:ascii="Calibri" w:hAnsi="Calibri"/>
                <w:spacing w:val="-11"/>
                <w:sz w:val="20"/>
              </w:rPr>
              <w:t xml:space="preserve"> </w:t>
            </w:r>
            <w:r>
              <w:rPr>
                <w:rFonts w:ascii="Calibri" w:hAnsi="Calibri"/>
                <w:sz w:val="20"/>
              </w:rPr>
              <w:t>tijekom</w:t>
            </w:r>
            <w:r>
              <w:rPr>
                <w:rFonts w:ascii="Calibri" w:hAnsi="Calibri"/>
                <w:spacing w:val="-11"/>
                <w:sz w:val="20"/>
              </w:rPr>
              <w:t xml:space="preserve"> </w:t>
            </w:r>
            <w:r>
              <w:rPr>
                <w:rFonts w:ascii="Calibri" w:hAnsi="Calibri"/>
                <w:sz w:val="20"/>
              </w:rPr>
              <w:t>nastave i na završnom ispitu (pismeni ispit)</w:t>
            </w:r>
          </w:p>
          <w:p w14:paraId="218CA258" w14:textId="77777777" w:rsidR="007B1485" w:rsidRDefault="00113329">
            <w:pPr>
              <w:pStyle w:val="TableParagraph"/>
              <w:spacing w:line="259" w:lineRule="auto"/>
              <w:ind w:left="112" w:right="211"/>
              <w:rPr>
                <w:rFonts w:ascii="Calibri" w:hAnsi="Calibri"/>
                <w:sz w:val="20"/>
              </w:rPr>
            </w:pPr>
            <w:r>
              <w:rPr>
                <w:rFonts w:ascii="Calibri" w:hAnsi="Calibri"/>
                <w:sz w:val="20"/>
              </w:rPr>
              <w:t>Ukupan</w:t>
            </w:r>
            <w:r>
              <w:rPr>
                <w:rFonts w:ascii="Calibri" w:hAnsi="Calibri"/>
                <w:spacing w:val="-8"/>
                <w:sz w:val="20"/>
              </w:rPr>
              <w:t xml:space="preserve"> </w:t>
            </w:r>
            <w:r>
              <w:rPr>
                <w:rFonts w:ascii="Calibri" w:hAnsi="Calibri"/>
                <w:sz w:val="20"/>
              </w:rPr>
              <w:t>broj</w:t>
            </w:r>
            <w:r>
              <w:rPr>
                <w:rFonts w:ascii="Calibri" w:hAnsi="Calibri"/>
                <w:spacing w:val="-8"/>
                <w:sz w:val="20"/>
              </w:rPr>
              <w:t xml:space="preserve"> </w:t>
            </w:r>
            <w:r>
              <w:rPr>
                <w:rFonts w:ascii="Calibri" w:hAnsi="Calibri"/>
                <w:sz w:val="20"/>
              </w:rPr>
              <w:t>bodova</w:t>
            </w:r>
            <w:r>
              <w:rPr>
                <w:rFonts w:ascii="Calibri" w:hAnsi="Calibri"/>
                <w:spacing w:val="-7"/>
                <w:sz w:val="20"/>
              </w:rPr>
              <w:t xml:space="preserve"> </w:t>
            </w:r>
            <w:r>
              <w:rPr>
                <w:rFonts w:ascii="Calibri" w:hAnsi="Calibri"/>
                <w:sz w:val="20"/>
              </w:rPr>
              <w:t>koje</w:t>
            </w:r>
            <w:r>
              <w:rPr>
                <w:rFonts w:ascii="Calibri" w:hAnsi="Calibri"/>
                <w:spacing w:val="-10"/>
                <w:sz w:val="20"/>
              </w:rPr>
              <w:t xml:space="preserve"> </w:t>
            </w:r>
            <w:r>
              <w:rPr>
                <w:rFonts w:ascii="Calibri" w:hAnsi="Calibri"/>
                <w:sz w:val="20"/>
              </w:rPr>
              <w:t>je</w:t>
            </w:r>
            <w:r>
              <w:rPr>
                <w:rFonts w:ascii="Calibri" w:hAnsi="Calibri"/>
                <w:spacing w:val="-10"/>
                <w:sz w:val="20"/>
              </w:rPr>
              <w:t xml:space="preserve"> </w:t>
            </w:r>
            <w:r>
              <w:rPr>
                <w:rFonts w:ascii="Calibri" w:hAnsi="Calibri"/>
                <w:sz w:val="20"/>
              </w:rPr>
              <w:t>moguće</w:t>
            </w:r>
            <w:r>
              <w:rPr>
                <w:rFonts w:ascii="Calibri" w:hAnsi="Calibri"/>
                <w:spacing w:val="-12"/>
                <w:sz w:val="20"/>
              </w:rPr>
              <w:t xml:space="preserve"> </w:t>
            </w:r>
            <w:r>
              <w:rPr>
                <w:rFonts w:ascii="Calibri" w:hAnsi="Calibri"/>
                <w:sz w:val="20"/>
              </w:rPr>
              <w:t>ostvariti</w:t>
            </w:r>
            <w:r>
              <w:rPr>
                <w:rFonts w:ascii="Calibri" w:hAnsi="Calibri"/>
                <w:spacing w:val="-8"/>
                <w:sz w:val="20"/>
              </w:rPr>
              <w:t xml:space="preserve"> </w:t>
            </w:r>
            <w:r>
              <w:rPr>
                <w:rFonts w:ascii="Calibri" w:hAnsi="Calibri"/>
                <w:sz w:val="20"/>
              </w:rPr>
              <w:t>na</w:t>
            </w:r>
            <w:r>
              <w:rPr>
                <w:rFonts w:ascii="Calibri" w:hAnsi="Calibri"/>
                <w:spacing w:val="-8"/>
                <w:sz w:val="20"/>
              </w:rPr>
              <w:t xml:space="preserve"> </w:t>
            </w:r>
            <w:r>
              <w:rPr>
                <w:rFonts w:ascii="Calibri" w:hAnsi="Calibri"/>
                <w:sz w:val="20"/>
              </w:rPr>
              <w:t>kolegiju</w:t>
            </w:r>
            <w:r>
              <w:rPr>
                <w:rFonts w:ascii="Calibri" w:hAnsi="Calibri"/>
                <w:spacing w:val="-7"/>
                <w:sz w:val="20"/>
              </w:rPr>
              <w:t xml:space="preserve"> </w:t>
            </w:r>
            <w:r>
              <w:rPr>
                <w:rFonts w:ascii="Calibri" w:hAnsi="Calibri"/>
                <w:sz w:val="20"/>
              </w:rPr>
              <w:t>iznosi</w:t>
            </w:r>
            <w:r>
              <w:rPr>
                <w:rFonts w:ascii="Calibri" w:hAnsi="Calibri"/>
                <w:spacing w:val="-8"/>
                <w:sz w:val="20"/>
              </w:rPr>
              <w:t xml:space="preserve"> </w:t>
            </w:r>
            <w:r>
              <w:rPr>
                <w:rFonts w:ascii="Calibri" w:hAnsi="Calibri"/>
                <w:sz w:val="20"/>
              </w:rPr>
              <w:t>100. Pohađanje nastave maksimalno 10 bodova, seminarski rad maksimalno 20, kolokvij 20 i pismeni ispit maksimalno 50 bodova. Ocjena</w:t>
            </w:r>
            <w:r>
              <w:rPr>
                <w:rFonts w:ascii="Calibri" w:hAnsi="Calibri"/>
                <w:spacing w:val="-5"/>
                <w:sz w:val="20"/>
              </w:rPr>
              <w:t xml:space="preserve"> </w:t>
            </w:r>
            <w:r>
              <w:rPr>
                <w:rFonts w:ascii="Calibri" w:hAnsi="Calibri"/>
                <w:sz w:val="20"/>
              </w:rPr>
              <w:t>se</w:t>
            </w:r>
            <w:r>
              <w:rPr>
                <w:rFonts w:ascii="Calibri" w:hAnsi="Calibri"/>
                <w:spacing w:val="-7"/>
                <w:sz w:val="20"/>
              </w:rPr>
              <w:t xml:space="preserve"> </w:t>
            </w:r>
            <w:r>
              <w:rPr>
                <w:rFonts w:ascii="Calibri" w:hAnsi="Calibri"/>
                <w:sz w:val="20"/>
              </w:rPr>
              <w:t>formira</w:t>
            </w:r>
            <w:r>
              <w:rPr>
                <w:rFonts w:ascii="Calibri" w:hAnsi="Calibri"/>
                <w:spacing w:val="-5"/>
                <w:sz w:val="20"/>
              </w:rPr>
              <w:t xml:space="preserve"> </w:t>
            </w:r>
            <w:r>
              <w:rPr>
                <w:rFonts w:ascii="Calibri" w:hAnsi="Calibri"/>
                <w:sz w:val="20"/>
              </w:rPr>
              <w:t>kako</w:t>
            </w:r>
            <w:r>
              <w:rPr>
                <w:rFonts w:ascii="Calibri" w:hAnsi="Calibri"/>
                <w:spacing w:val="-6"/>
                <w:sz w:val="20"/>
              </w:rPr>
              <w:t xml:space="preserve"> </w:t>
            </w:r>
            <w:r>
              <w:rPr>
                <w:rFonts w:ascii="Calibri" w:hAnsi="Calibri"/>
                <w:sz w:val="20"/>
              </w:rPr>
              <w:t>je</w:t>
            </w:r>
            <w:r>
              <w:rPr>
                <w:rFonts w:ascii="Calibri" w:hAnsi="Calibri"/>
                <w:spacing w:val="-7"/>
                <w:sz w:val="20"/>
              </w:rPr>
              <w:t xml:space="preserve"> </w:t>
            </w:r>
            <w:r>
              <w:rPr>
                <w:rFonts w:ascii="Calibri" w:hAnsi="Calibri"/>
                <w:sz w:val="20"/>
              </w:rPr>
              <w:t>navedeno:</w:t>
            </w:r>
            <w:r>
              <w:rPr>
                <w:rFonts w:ascii="Calibri" w:hAnsi="Calibri"/>
                <w:spacing w:val="-6"/>
                <w:sz w:val="20"/>
              </w:rPr>
              <w:t xml:space="preserve"> </w:t>
            </w:r>
            <w:r>
              <w:rPr>
                <w:rFonts w:ascii="Calibri" w:hAnsi="Calibri"/>
                <w:sz w:val="20"/>
              </w:rPr>
              <w:t>60-69</w:t>
            </w:r>
            <w:r>
              <w:rPr>
                <w:rFonts w:ascii="Calibri" w:hAnsi="Calibri"/>
                <w:spacing w:val="-7"/>
                <w:sz w:val="20"/>
              </w:rPr>
              <w:t xml:space="preserve"> </w:t>
            </w:r>
            <w:r>
              <w:rPr>
                <w:rFonts w:ascii="Calibri" w:hAnsi="Calibri"/>
                <w:sz w:val="20"/>
              </w:rPr>
              <w:t>(2),</w:t>
            </w:r>
            <w:r>
              <w:rPr>
                <w:rFonts w:ascii="Calibri" w:hAnsi="Calibri"/>
                <w:spacing w:val="-6"/>
                <w:sz w:val="20"/>
              </w:rPr>
              <w:t xml:space="preserve"> </w:t>
            </w:r>
            <w:r>
              <w:rPr>
                <w:rFonts w:ascii="Calibri" w:hAnsi="Calibri"/>
                <w:sz w:val="20"/>
              </w:rPr>
              <w:t>70-79</w:t>
            </w:r>
            <w:r>
              <w:rPr>
                <w:rFonts w:ascii="Calibri" w:hAnsi="Calibri"/>
                <w:spacing w:val="-7"/>
                <w:sz w:val="20"/>
              </w:rPr>
              <w:t xml:space="preserve"> </w:t>
            </w:r>
            <w:r>
              <w:rPr>
                <w:rFonts w:ascii="Calibri" w:hAnsi="Calibri"/>
                <w:sz w:val="20"/>
              </w:rPr>
              <w:t>(3),</w:t>
            </w:r>
            <w:r>
              <w:rPr>
                <w:rFonts w:ascii="Calibri" w:hAnsi="Calibri"/>
                <w:spacing w:val="-6"/>
                <w:sz w:val="20"/>
              </w:rPr>
              <w:t xml:space="preserve"> </w:t>
            </w:r>
            <w:r>
              <w:rPr>
                <w:rFonts w:ascii="Calibri" w:hAnsi="Calibri"/>
                <w:sz w:val="20"/>
              </w:rPr>
              <w:t>80-89</w:t>
            </w:r>
            <w:r>
              <w:rPr>
                <w:rFonts w:ascii="Calibri" w:hAnsi="Calibri"/>
                <w:spacing w:val="-7"/>
                <w:sz w:val="20"/>
              </w:rPr>
              <w:t xml:space="preserve"> </w:t>
            </w:r>
            <w:r>
              <w:rPr>
                <w:rFonts w:ascii="Calibri" w:hAnsi="Calibri"/>
                <w:sz w:val="20"/>
              </w:rPr>
              <w:t>(4),</w:t>
            </w:r>
          </w:p>
          <w:p w14:paraId="2B3CC83D" w14:textId="77777777" w:rsidR="007B1485" w:rsidRDefault="00113329">
            <w:pPr>
              <w:pStyle w:val="TableParagraph"/>
              <w:spacing w:before="2"/>
              <w:ind w:left="112"/>
              <w:rPr>
                <w:rFonts w:ascii="Calibri"/>
                <w:sz w:val="20"/>
              </w:rPr>
            </w:pPr>
            <w:r>
              <w:rPr>
                <w:rFonts w:ascii="Calibri"/>
                <w:spacing w:val="-2"/>
                <w:sz w:val="20"/>
              </w:rPr>
              <w:t>90-100</w:t>
            </w:r>
            <w:r>
              <w:rPr>
                <w:rFonts w:ascii="Calibri"/>
                <w:spacing w:val="-6"/>
                <w:sz w:val="20"/>
              </w:rPr>
              <w:t xml:space="preserve"> </w:t>
            </w:r>
            <w:r>
              <w:rPr>
                <w:rFonts w:ascii="Calibri"/>
                <w:spacing w:val="-4"/>
                <w:sz w:val="20"/>
              </w:rPr>
              <w:t>(5).</w:t>
            </w:r>
          </w:p>
        </w:tc>
      </w:tr>
      <w:tr w:rsidR="007B1485" w14:paraId="698B84DC" w14:textId="77777777">
        <w:trPr>
          <w:trHeight w:val="496"/>
        </w:trPr>
        <w:tc>
          <w:tcPr>
            <w:tcW w:w="1865" w:type="dxa"/>
            <w:vMerge w:val="restart"/>
            <w:shd w:val="clear" w:color="auto" w:fill="FFF9CC"/>
          </w:tcPr>
          <w:p w14:paraId="3BC541C9" w14:textId="77777777" w:rsidR="007B1485" w:rsidRDefault="00113329">
            <w:pPr>
              <w:pStyle w:val="TableParagraph"/>
              <w:spacing w:before="135"/>
              <w:ind w:left="112"/>
              <w:rPr>
                <w:rFonts w:ascii="Calibri" w:hAnsi="Calibri"/>
                <w:sz w:val="20"/>
              </w:rPr>
            </w:pPr>
            <w:r>
              <w:rPr>
                <w:rFonts w:ascii="Calibri" w:hAnsi="Calibri"/>
                <w:sz w:val="20"/>
              </w:rPr>
              <w:t>Izvođači</w:t>
            </w:r>
            <w:r>
              <w:rPr>
                <w:rFonts w:ascii="Calibri" w:hAnsi="Calibri"/>
                <w:spacing w:val="-9"/>
                <w:sz w:val="20"/>
              </w:rPr>
              <w:t xml:space="preserve"> </w:t>
            </w:r>
            <w:r>
              <w:rPr>
                <w:rFonts w:ascii="Calibri" w:hAnsi="Calibri"/>
                <w:sz w:val="20"/>
              </w:rPr>
              <w:t>i</w:t>
            </w:r>
            <w:r>
              <w:rPr>
                <w:rFonts w:ascii="Calibri" w:hAnsi="Calibri"/>
                <w:spacing w:val="-8"/>
                <w:sz w:val="20"/>
              </w:rPr>
              <w:t xml:space="preserve"> </w:t>
            </w:r>
            <w:r>
              <w:rPr>
                <w:rFonts w:ascii="Calibri" w:hAnsi="Calibri"/>
                <w:spacing w:val="-2"/>
                <w:sz w:val="20"/>
              </w:rPr>
              <w:t>način</w:t>
            </w:r>
          </w:p>
          <w:p w14:paraId="19799A48" w14:textId="77777777" w:rsidR="007B1485" w:rsidRDefault="00113329">
            <w:pPr>
              <w:pStyle w:val="TableParagraph"/>
              <w:spacing w:before="20"/>
              <w:ind w:left="112"/>
              <w:rPr>
                <w:rFonts w:ascii="Calibri"/>
                <w:sz w:val="20"/>
              </w:rPr>
            </w:pPr>
            <w:r>
              <w:rPr>
                <w:rFonts w:ascii="Calibri"/>
                <w:spacing w:val="-2"/>
                <w:sz w:val="20"/>
              </w:rPr>
              <w:t>komuniciranja</w:t>
            </w:r>
          </w:p>
        </w:tc>
        <w:tc>
          <w:tcPr>
            <w:tcW w:w="2938" w:type="dxa"/>
          </w:tcPr>
          <w:p w14:paraId="692082F6" w14:textId="77777777" w:rsidR="007B1485" w:rsidRDefault="00113329">
            <w:pPr>
              <w:pStyle w:val="TableParagraph"/>
              <w:spacing w:before="3"/>
              <w:ind w:left="112"/>
              <w:rPr>
                <w:sz w:val="20"/>
              </w:rPr>
            </w:pPr>
            <w:r>
              <w:rPr>
                <w:rFonts w:ascii="Calibri" w:hAnsi="Calibri"/>
                <w:sz w:val="20"/>
              </w:rPr>
              <w:t>Danijela</w:t>
            </w:r>
            <w:r>
              <w:rPr>
                <w:rFonts w:ascii="Calibri" w:hAnsi="Calibri"/>
                <w:spacing w:val="-9"/>
                <w:sz w:val="20"/>
              </w:rPr>
              <w:t xml:space="preserve"> </w:t>
            </w:r>
            <w:r>
              <w:rPr>
                <w:rFonts w:ascii="Calibri" w:hAnsi="Calibri"/>
                <w:spacing w:val="-2"/>
                <w:sz w:val="20"/>
              </w:rPr>
              <w:t>Martinovi</w:t>
            </w:r>
            <w:r>
              <w:rPr>
                <w:spacing w:val="-2"/>
                <w:sz w:val="20"/>
              </w:rPr>
              <w:t>ć</w:t>
            </w:r>
          </w:p>
        </w:tc>
        <w:tc>
          <w:tcPr>
            <w:tcW w:w="2941" w:type="dxa"/>
          </w:tcPr>
          <w:p w14:paraId="1F4D0A29" w14:textId="77777777" w:rsidR="007B1485" w:rsidRDefault="00113329">
            <w:pPr>
              <w:pStyle w:val="TableParagraph"/>
              <w:spacing w:line="240" w:lineRule="exact"/>
              <w:ind w:left="112"/>
              <w:rPr>
                <w:rFonts w:ascii="Calibri"/>
                <w:sz w:val="20"/>
              </w:rPr>
            </w:pPr>
            <w:r>
              <w:rPr>
                <w:rFonts w:ascii="Calibri"/>
                <w:spacing w:val="-2"/>
                <w:sz w:val="20"/>
              </w:rPr>
              <w:t xml:space="preserve">e-mail: </w:t>
            </w:r>
            <w:hyperlink r:id="rId105">
              <w:r>
                <w:rPr>
                  <w:rFonts w:ascii="Calibri"/>
                  <w:color w:val="0000FF"/>
                  <w:spacing w:val="-2"/>
                  <w:sz w:val="20"/>
                  <w:u w:val="single" w:color="0000FF"/>
                </w:rPr>
                <w:t>da.martinovic.zg@gmail.com</w:t>
              </w:r>
            </w:hyperlink>
          </w:p>
        </w:tc>
      </w:tr>
      <w:tr w:rsidR="007B1485" w14:paraId="6CC536EA" w14:textId="77777777">
        <w:trPr>
          <w:trHeight w:val="496"/>
        </w:trPr>
        <w:tc>
          <w:tcPr>
            <w:tcW w:w="1865" w:type="dxa"/>
            <w:vMerge/>
            <w:tcBorders>
              <w:top w:val="nil"/>
            </w:tcBorders>
            <w:shd w:val="clear" w:color="auto" w:fill="FFF9CC"/>
          </w:tcPr>
          <w:p w14:paraId="2874CE14" w14:textId="77777777" w:rsidR="007B1485" w:rsidRDefault="007B1485">
            <w:pPr>
              <w:rPr>
                <w:sz w:val="2"/>
                <w:szCs w:val="2"/>
              </w:rPr>
            </w:pPr>
          </w:p>
        </w:tc>
        <w:tc>
          <w:tcPr>
            <w:tcW w:w="2938" w:type="dxa"/>
          </w:tcPr>
          <w:p w14:paraId="2412AD29" w14:textId="77777777" w:rsidR="007B1485" w:rsidRDefault="00113329">
            <w:pPr>
              <w:pStyle w:val="TableParagraph"/>
              <w:spacing w:before="1"/>
              <w:ind w:left="112"/>
              <w:rPr>
                <w:rFonts w:ascii="Calibri"/>
                <w:sz w:val="20"/>
              </w:rPr>
            </w:pPr>
            <w:r>
              <w:rPr>
                <w:rFonts w:ascii="Calibri"/>
                <w:sz w:val="20"/>
              </w:rPr>
              <w:t>Mark</w:t>
            </w:r>
            <w:r>
              <w:rPr>
                <w:rFonts w:ascii="Calibri"/>
                <w:spacing w:val="-5"/>
                <w:sz w:val="20"/>
              </w:rPr>
              <w:t xml:space="preserve"> </w:t>
            </w:r>
            <w:r>
              <w:rPr>
                <w:rFonts w:ascii="Calibri"/>
                <w:spacing w:val="-2"/>
                <w:sz w:val="20"/>
              </w:rPr>
              <w:t>Tomaj</w:t>
            </w:r>
          </w:p>
        </w:tc>
        <w:tc>
          <w:tcPr>
            <w:tcW w:w="2941" w:type="dxa"/>
          </w:tcPr>
          <w:p w14:paraId="7B89B3D7" w14:textId="77777777" w:rsidR="007B1485" w:rsidRDefault="00113329">
            <w:pPr>
              <w:pStyle w:val="TableParagraph"/>
              <w:spacing w:before="1"/>
              <w:ind w:left="112"/>
              <w:rPr>
                <w:rFonts w:ascii="Calibri"/>
                <w:sz w:val="20"/>
              </w:rPr>
            </w:pPr>
            <w:r>
              <w:rPr>
                <w:rFonts w:ascii="Calibri"/>
                <w:sz w:val="20"/>
              </w:rPr>
              <w:t>e-mail:</w:t>
            </w:r>
            <w:r>
              <w:rPr>
                <w:rFonts w:ascii="Calibri"/>
                <w:spacing w:val="-7"/>
                <w:sz w:val="20"/>
              </w:rPr>
              <w:t xml:space="preserve"> </w:t>
            </w:r>
            <w:hyperlink r:id="rId106">
              <w:r>
                <w:rPr>
                  <w:rFonts w:ascii="Calibri"/>
                  <w:color w:val="0000FF"/>
                  <w:spacing w:val="-2"/>
                  <w:sz w:val="20"/>
                  <w:u w:val="single" w:color="0000FF"/>
                </w:rPr>
                <w:t>procelnik@vevig.hr</w:t>
              </w:r>
            </w:hyperlink>
          </w:p>
        </w:tc>
      </w:tr>
      <w:tr w:rsidR="007B1485" w14:paraId="0964B71E" w14:textId="77777777">
        <w:trPr>
          <w:trHeight w:val="5532"/>
        </w:trPr>
        <w:tc>
          <w:tcPr>
            <w:tcW w:w="1865" w:type="dxa"/>
            <w:shd w:val="clear" w:color="auto" w:fill="FFF9CC"/>
          </w:tcPr>
          <w:p w14:paraId="64D899EE" w14:textId="77777777" w:rsidR="007B1485" w:rsidRDefault="007B1485">
            <w:pPr>
              <w:pStyle w:val="TableParagraph"/>
              <w:rPr>
                <w:sz w:val="20"/>
              </w:rPr>
            </w:pPr>
          </w:p>
          <w:p w14:paraId="64962117" w14:textId="77777777" w:rsidR="007B1485" w:rsidRDefault="007B1485">
            <w:pPr>
              <w:pStyle w:val="TableParagraph"/>
              <w:rPr>
                <w:sz w:val="20"/>
              </w:rPr>
            </w:pPr>
          </w:p>
          <w:p w14:paraId="6E806331" w14:textId="77777777" w:rsidR="007B1485" w:rsidRDefault="007B1485">
            <w:pPr>
              <w:pStyle w:val="TableParagraph"/>
              <w:rPr>
                <w:sz w:val="20"/>
              </w:rPr>
            </w:pPr>
          </w:p>
          <w:p w14:paraId="4E6A47F6" w14:textId="77777777" w:rsidR="007B1485" w:rsidRDefault="007B1485">
            <w:pPr>
              <w:pStyle w:val="TableParagraph"/>
              <w:rPr>
                <w:sz w:val="20"/>
              </w:rPr>
            </w:pPr>
          </w:p>
          <w:p w14:paraId="5E577744" w14:textId="77777777" w:rsidR="007B1485" w:rsidRDefault="007B1485">
            <w:pPr>
              <w:pStyle w:val="TableParagraph"/>
              <w:rPr>
                <w:sz w:val="20"/>
              </w:rPr>
            </w:pPr>
          </w:p>
          <w:p w14:paraId="5C874FCE" w14:textId="77777777" w:rsidR="007B1485" w:rsidRDefault="007B1485">
            <w:pPr>
              <w:pStyle w:val="TableParagraph"/>
              <w:rPr>
                <w:sz w:val="20"/>
              </w:rPr>
            </w:pPr>
          </w:p>
          <w:p w14:paraId="4E0D8573" w14:textId="77777777" w:rsidR="007B1485" w:rsidRDefault="007B1485">
            <w:pPr>
              <w:pStyle w:val="TableParagraph"/>
              <w:rPr>
                <w:sz w:val="20"/>
              </w:rPr>
            </w:pPr>
          </w:p>
          <w:p w14:paraId="77C57107" w14:textId="77777777" w:rsidR="007B1485" w:rsidRDefault="007B1485">
            <w:pPr>
              <w:pStyle w:val="TableParagraph"/>
              <w:rPr>
                <w:sz w:val="20"/>
              </w:rPr>
            </w:pPr>
          </w:p>
          <w:p w14:paraId="6C8E1B17" w14:textId="77777777" w:rsidR="007B1485" w:rsidRDefault="007B1485">
            <w:pPr>
              <w:pStyle w:val="TableParagraph"/>
              <w:rPr>
                <w:sz w:val="20"/>
              </w:rPr>
            </w:pPr>
          </w:p>
          <w:p w14:paraId="22B243CF" w14:textId="77777777" w:rsidR="007B1485" w:rsidRDefault="007B1485">
            <w:pPr>
              <w:pStyle w:val="TableParagraph"/>
              <w:spacing w:before="195"/>
              <w:rPr>
                <w:sz w:val="20"/>
              </w:rPr>
            </w:pPr>
          </w:p>
          <w:p w14:paraId="2BE018D1" w14:textId="77777777" w:rsidR="007B1485" w:rsidRDefault="00113329">
            <w:pPr>
              <w:pStyle w:val="TableParagraph"/>
              <w:spacing w:line="256" w:lineRule="auto"/>
              <w:ind w:left="112" w:right="176"/>
              <w:rPr>
                <w:rFonts w:ascii="Calibri"/>
                <w:sz w:val="20"/>
              </w:rPr>
            </w:pPr>
            <w:r>
              <w:rPr>
                <w:rFonts w:ascii="Calibri"/>
                <w:spacing w:val="-4"/>
                <w:sz w:val="20"/>
              </w:rPr>
              <w:t xml:space="preserve">Akademski </w:t>
            </w:r>
            <w:r>
              <w:rPr>
                <w:rFonts w:ascii="Calibri"/>
                <w:spacing w:val="-2"/>
                <w:sz w:val="20"/>
              </w:rPr>
              <w:t>integritet</w:t>
            </w:r>
          </w:p>
        </w:tc>
        <w:tc>
          <w:tcPr>
            <w:tcW w:w="5879" w:type="dxa"/>
            <w:gridSpan w:val="2"/>
          </w:tcPr>
          <w:p w14:paraId="4F24E1BE" w14:textId="77777777" w:rsidR="007B1485" w:rsidRDefault="00113329">
            <w:pPr>
              <w:pStyle w:val="TableParagraph"/>
              <w:spacing w:before="3" w:line="259" w:lineRule="auto"/>
              <w:ind w:left="112" w:right="211"/>
              <w:rPr>
                <w:rFonts w:ascii="Calibri" w:hAnsi="Calibri"/>
                <w:sz w:val="20"/>
              </w:rPr>
            </w:pPr>
            <w:r>
              <w:rPr>
                <w:rFonts w:ascii="Calibri" w:hAnsi="Calibri"/>
                <w:sz w:val="20"/>
              </w:rPr>
              <w:t>Akademski integritet uključuje predanost vrijednostima poštenja, povjerenja, poštovanja i odgovornosti. Adekvatno citiranje tuđih radova</w:t>
            </w:r>
            <w:r>
              <w:rPr>
                <w:rFonts w:ascii="Calibri" w:hAnsi="Calibri"/>
                <w:spacing w:val="-6"/>
                <w:sz w:val="20"/>
              </w:rPr>
              <w:t xml:space="preserve"> </w:t>
            </w:r>
            <w:r>
              <w:rPr>
                <w:rFonts w:ascii="Calibri" w:hAnsi="Calibri"/>
                <w:sz w:val="20"/>
              </w:rPr>
              <w:t>primjenjuje</w:t>
            </w:r>
            <w:r>
              <w:rPr>
                <w:rFonts w:ascii="Calibri" w:hAnsi="Calibri"/>
                <w:spacing w:val="-7"/>
                <w:sz w:val="20"/>
              </w:rPr>
              <w:t xml:space="preserve"> </w:t>
            </w:r>
            <w:r>
              <w:rPr>
                <w:rFonts w:ascii="Calibri" w:hAnsi="Calibri"/>
                <w:sz w:val="20"/>
              </w:rPr>
              <w:t>se</w:t>
            </w:r>
            <w:r>
              <w:rPr>
                <w:rFonts w:ascii="Calibri" w:hAnsi="Calibri"/>
                <w:spacing w:val="-7"/>
                <w:sz w:val="20"/>
              </w:rPr>
              <w:t xml:space="preserve"> </w:t>
            </w:r>
            <w:r>
              <w:rPr>
                <w:rFonts w:ascii="Calibri" w:hAnsi="Calibri"/>
                <w:sz w:val="20"/>
              </w:rPr>
              <w:t>za</w:t>
            </w:r>
            <w:r>
              <w:rPr>
                <w:rFonts w:ascii="Calibri" w:hAnsi="Calibri"/>
                <w:spacing w:val="-6"/>
                <w:sz w:val="20"/>
              </w:rPr>
              <w:t xml:space="preserve"> </w:t>
            </w:r>
            <w:r>
              <w:rPr>
                <w:rFonts w:ascii="Calibri" w:hAnsi="Calibri"/>
                <w:sz w:val="20"/>
              </w:rPr>
              <w:t>svaku</w:t>
            </w:r>
            <w:r>
              <w:rPr>
                <w:rFonts w:ascii="Calibri" w:hAnsi="Calibri"/>
                <w:spacing w:val="-6"/>
                <w:sz w:val="20"/>
              </w:rPr>
              <w:t xml:space="preserve"> </w:t>
            </w:r>
            <w:r>
              <w:rPr>
                <w:rFonts w:ascii="Calibri" w:hAnsi="Calibri"/>
                <w:sz w:val="20"/>
              </w:rPr>
              <w:t>od</w:t>
            </w:r>
            <w:r>
              <w:rPr>
                <w:rFonts w:ascii="Calibri" w:hAnsi="Calibri"/>
                <w:spacing w:val="-6"/>
                <w:sz w:val="20"/>
              </w:rPr>
              <w:t xml:space="preserve"> </w:t>
            </w:r>
            <w:r>
              <w:rPr>
                <w:rFonts w:ascii="Calibri" w:hAnsi="Calibri"/>
                <w:sz w:val="20"/>
              </w:rPr>
              <w:t>definiranih</w:t>
            </w:r>
            <w:r>
              <w:rPr>
                <w:rFonts w:ascii="Calibri" w:hAnsi="Calibri"/>
                <w:spacing w:val="-6"/>
                <w:sz w:val="20"/>
              </w:rPr>
              <w:t xml:space="preserve"> </w:t>
            </w:r>
            <w:r>
              <w:rPr>
                <w:rFonts w:ascii="Calibri" w:hAnsi="Calibri"/>
                <w:sz w:val="20"/>
              </w:rPr>
              <w:t xml:space="preserve">aktivnosti. </w:t>
            </w:r>
            <w:r>
              <w:rPr>
                <w:rFonts w:ascii="Calibri" w:hAnsi="Calibri"/>
                <w:b/>
                <w:sz w:val="20"/>
              </w:rPr>
              <w:t xml:space="preserve">Plagijatom se smatra: </w:t>
            </w:r>
            <w:hyperlink r:id="rId107">
              <w:r>
                <w:rPr>
                  <w:rFonts w:ascii="Calibri" w:hAnsi="Calibri"/>
                  <w:spacing w:val="-2"/>
                  <w:sz w:val="20"/>
                </w:rPr>
                <w:t>(</w:t>
              </w:r>
              <w:r>
                <w:rPr>
                  <w:rFonts w:ascii="Calibri" w:hAnsi="Calibri"/>
                  <w:color w:val="0461C1"/>
                  <w:spacing w:val="-2"/>
                  <w:u w:val="single" w:color="0461C1"/>
                </w:rPr>
                <w:t>http://www.rose.uzh.ch/download/Plagiat_unijournal_2006_</w:t>
              </w:r>
            </w:hyperlink>
            <w:r>
              <w:rPr>
                <w:rFonts w:ascii="Calibri" w:hAnsi="Calibri"/>
                <w:color w:val="0461C1"/>
                <w:spacing w:val="-2"/>
              </w:rPr>
              <w:t xml:space="preserve"> </w:t>
            </w:r>
            <w:hyperlink r:id="rId108">
              <w:r>
                <w:rPr>
                  <w:rFonts w:ascii="Calibri" w:hAnsi="Calibri"/>
                  <w:color w:val="0461C1"/>
                  <w:spacing w:val="-2"/>
                  <w:u w:val="single" w:color="0461C1"/>
                </w:rPr>
                <w:t>4.pdf</w:t>
              </w:r>
            </w:hyperlink>
            <w:r>
              <w:rPr>
                <w:rFonts w:ascii="Calibri" w:hAnsi="Calibri"/>
                <w:spacing w:val="-2"/>
                <w:sz w:val="20"/>
              </w:rPr>
              <w:t>)</w:t>
            </w:r>
          </w:p>
          <w:p w14:paraId="54F50B5E" w14:textId="77777777" w:rsidR="007B1485" w:rsidRDefault="00113329">
            <w:pPr>
              <w:pStyle w:val="TableParagraph"/>
              <w:spacing w:before="1" w:line="276" w:lineRule="auto"/>
              <w:ind w:left="112"/>
              <w:rPr>
                <w:rFonts w:ascii="Calibri"/>
                <w:sz w:val="20"/>
              </w:rPr>
            </w:pPr>
            <w:r>
              <w:rPr>
                <w:rFonts w:ascii="Calibri"/>
                <w:b/>
                <w:sz w:val="20"/>
              </w:rPr>
              <w:t>Ghostwrite</w:t>
            </w:r>
            <w:r>
              <w:rPr>
                <w:rFonts w:ascii="Calibri"/>
                <w:sz w:val="20"/>
              </w:rPr>
              <w:t>r</w:t>
            </w:r>
            <w:r>
              <w:rPr>
                <w:rFonts w:ascii="Calibri"/>
                <w:spacing w:val="-9"/>
                <w:sz w:val="20"/>
              </w:rPr>
              <w:t xml:space="preserve"> </w:t>
            </w:r>
            <w:r>
              <w:rPr>
                <w:rFonts w:ascii="Calibri"/>
                <w:sz w:val="20"/>
              </w:rPr>
              <w:t>-</w:t>
            </w:r>
            <w:r>
              <w:rPr>
                <w:rFonts w:ascii="Calibri"/>
                <w:spacing w:val="-10"/>
                <w:sz w:val="20"/>
              </w:rPr>
              <w:t xml:space="preserve"> </w:t>
            </w:r>
            <w:r>
              <w:rPr>
                <w:rFonts w:ascii="Calibri"/>
                <w:sz w:val="20"/>
              </w:rPr>
              <w:t>ukoliko</w:t>
            </w:r>
            <w:r>
              <w:rPr>
                <w:rFonts w:ascii="Calibri"/>
                <w:spacing w:val="-7"/>
                <w:sz w:val="20"/>
              </w:rPr>
              <w:t xml:space="preserve"> </w:t>
            </w:r>
            <w:r>
              <w:rPr>
                <w:rFonts w:ascii="Calibri"/>
                <w:sz w:val="20"/>
              </w:rPr>
              <w:t>osoba</w:t>
            </w:r>
            <w:r>
              <w:rPr>
                <w:rFonts w:ascii="Calibri"/>
                <w:spacing w:val="-10"/>
                <w:sz w:val="20"/>
              </w:rPr>
              <w:t xml:space="preserve"> </w:t>
            </w:r>
            <w:r>
              <w:rPr>
                <w:rFonts w:ascii="Calibri"/>
                <w:sz w:val="20"/>
              </w:rPr>
              <w:t>nije</w:t>
            </w:r>
            <w:r>
              <w:rPr>
                <w:rFonts w:ascii="Calibri"/>
                <w:spacing w:val="-9"/>
                <w:sz w:val="20"/>
              </w:rPr>
              <w:t xml:space="preserve"> </w:t>
            </w:r>
            <w:r>
              <w:rPr>
                <w:rFonts w:ascii="Calibri"/>
                <w:sz w:val="20"/>
              </w:rPr>
              <w:t>autor</w:t>
            </w:r>
            <w:r>
              <w:rPr>
                <w:rFonts w:ascii="Calibri"/>
                <w:spacing w:val="-8"/>
                <w:sz w:val="20"/>
              </w:rPr>
              <w:t xml:space="preserve"> </w:t>
            </w:r>
            <w:r>
              <w:rPr>
                <w:rFonts w:ascii="Calibri"/>
                <w:sz w:val="20"/>
              </w:rPr>
              <w:t>teksta,</w:t>
            </w:r>
            <w:r>
              <w:rPr>
                <w:rFonts w:ascii="Calibri"/>
                <w:spacing w:val="-8"/>
                <w:sz w:val="20"/>
              </w:rPr>
              <w:t xml:space="preserve"> </w:t>
            </w:r>
            <w:r>
              <w:rPr>
                <w:rFonts w:ascii="Calibri"/>
                <w:sz w:val="20"/>
              </w:rPr>
              <w:t>nego</w:t>
            </w:r>
            <w:r>
              <w:rPr>
                <w:rFonts w:ascii="Calibri"/>
                <w:spacing w:val="-8"/>
                <w:sz w:val="20"/>
              </w:rPr>
              <w:t xml:space="preserve"> </w:t>
            </w:r>
            <w:r>
              <w:rPr>
                <w:rFonts w:ascii="Calibri"/>
                <w:sz w:val="20"/>
              </w:rPr>
              <w:t>je</w:t>
            </w:r>
            <w:r>
              <w:rPr>
                <w:rFonts w:ascii="Calibri"/>
                <w:spacing w:val="-10"/>
                <w:sz w:val="20"/>
              </w:rPr>
              <w:t xml:space="preserve"> </w:t>
            </w:r>
            <w:r>
              <w:rPr>
                <w:rFonts w:ascii="Calibri"/>
                <w:sz w:val="20"/>
              </w:rPr>
              <w:t>tekst</w:t>
            </w:r>
            <w:r>
              <w:rPr>
                <w:rFonts w:ascii="Calibri"/>
                <w:spacing w:val="-10"/>
                <w:sz w:val="20"/>
              </w:rPr>
              <w:t xml:space="preserve"> </w:t>
            </w:r>
            <w:r>
              <w:rPr>
                <w:rFonts w:ascii="Calibri"/>
                <w:sz w:val="20"/>
              </w:rPr>
              <w:t>napisao netko drugi u ime te osobe.</w:t>
            </w:r>
          </w:p>
          <w:p w14:paraId="57C1EAB7" w14:textId="77777777" w:rsidR="007B1485" w:rsidRDefault="00113329">
            <w:pPr>
              <w:pStyle w:val="TableParagraph"/>
              <w:spacing w:line="276" w:lineRule="auto"/>
              <w:ind w:left="112" w:right="256"/>
              <w:rPr>
                <w:rFonts w:ascii="Calibri"/>
                <w:sz w:val="20"/>
              </w:rPr>
            </w:pPr>
            <w:r>
              <w:rPr>
                <w:rFonts w:ascii="Calibri"/>
                <w:b/>
                <w:sz w:val="20"/>
              </w:rPr>
              <w:t>Potpuni</w:t>
            </w:r>
            <w:r>
              <w:rPr>
                <w:rFonts w:ascii="Calibri"/>
                <w:b/>
                <w:spacing w:val="-12"/>
                <w:sz w:val="20"/>
              </w:rPr>
              <w:t xml:space="preserve"> </w:t>
            </w:r>
            <w:r>
              <w:rPr>
                <w:rFonts w:ascii="Calibri"/>
                <w:b/>
                <w:sz w:val="20"/>
              </w:rPr>
              <w:t>plagijat</w:t>
            </w:r>
            <w:r>
              <w:rPr>
                <w:rFonts w:ascii="Calibri"/>
                <w:b/>
                <w:spacing w:val="-7"/>
                <w:sz w:val="20"/>
              </w:rPr>
              <w:t xml:space="preserve"> </w:t>
            </w:r>
            <w:r>
              <w:rPr>
                <w:rFonts w:ascii="Calibri"/>
                <w:sz w:val="20"/>
              </w:rPr>
              <w:t>-</w:t>
            </w:r>
            <w:r>
              <w:rPr>
                <w:rFonts w:ascii="Calibri"/>
                <w:spacing w:val="-11"/>
                <w:sz w:val="20"/>
              </w:rPr>
              <w:t xml:space="preserve"> </w:t>
            </w:r>
            <w:r>
              <w:rPr>
                <w:rFonts w:ascii="Calibri"/>
                <w:sz w:val="20"/>
              </w:rPr>
              <w:t>ukoliko</w:t>
            </w:r>
            <w:r>
              <w:rPr>
                <w:rFonts w:ascii="Calibri"/>
                <w:spacing w:val="-11"/>
                <w:sz w:val="20"/>
              </w:rPr>
              <w:t xml:space="preserve"> </w:t>
            </w:r>
            <w:r>
              <w:rPr>
                <w:rFonts w:ascii="Calibri"/>
                <w:sz w:val="20"/>
              </w:rPr>
              <w:t>osoba</w:t>
            </w:r>
            <w:r>
              <w:rPr>
                <w:rFonts w:ascii="Calibri"/>
                <w:spacing w:val="-11"/>
                <w:sz w:val="20"/>
              </w:rPr>
              <w:t xml:space="preserve"> </w:t>
            </w:r>
            <w:r>
              <w:rPr>
                <w:rFonts w:ascii="Calibri"/>
                <w:sz w:val="20"/>
              </w:rPr>
              <w:t>potpisuje</w:t>
            </w:r>
            <w:r>
              <w:rPr>
                <w:rFonts w:ascii="Calibri"/>
                <w:spacing w:val="-11"/>
                <w:sz w:val="20"/>
              </w:rPr>
              <w:t xml:space="preserve"> </w:t>
            </w:r>
            <w:r>
              <w:rPr>
                <w:rFonts w:ascii="Calibri"/>
                <w:sz w:val="20"/>
              </w:rPr>
              <w:t>cijelo</w:t>
            </w:r>
            <w:r>
              <w:rPr>
                <w:rFonts w:ascii="Calibri"/>
                <w:spacing w:val="-12"/>
                <w:sz w:val="20"/>
              </w:rPr>
              <w:t xml:space="preserve"> </w:t>
            </w:r>
            <w:r>
              <w:rPr>
                <w:rFonts w:ascii="Calibri"/>
                <w:sz w:val="20"/>
              </w:rPr>
              <w:t>djelo</w:t>
            </w:r>
            <w:r>
              <w:rPr>
                <w:rFonts w:ascii="Calibri"/>
                <w:spacing w:val="-11"/>
                <w:sz w:val="20"/>
              </w:rPr>
              <w:t xml:space="preserve"> </w:t>
            </w:r>
            <w:r>
              <w:rPr>
                <w:rFonts w:ascii="Calibri"/>
                <w:sz w:val="20"/>
              </w:rPr>
              <w:t xml:space="preserve">svojim </w:t>
            </w:r>
            <w:r>
              <w:rPr>
                <w:rFonts w:ascii="Calibri"/>
                <w:spacing w:val="-2"/>
                <w:sz w:val="20"/>
              </w:rPr>
              <w:t>imenom.</w:t>
            </w:r>
          </w:p>
          <w:p w14:paraId="455658F4" w14:textId="77777777" w:rsidR="007B1485" w:rsidRDefault="00113329">
            <w:pPr>
              <w:pStyle w:val="TableParagraph"/>
              <w:spacing w:line="276" w:lineRule="auto"/>
              <w:ind w:left="112" w:right="211"/>
              <w:rPr>
                <w:rFonts w:ascii="Calibri"/>
                <w:sz w:val="20"/>
              </w:rPr>
            </w:pPr>
            <w:r>
              <w:rPr>
                <w:rFonts w:ascii="Calibri"/>
                <w:b/>
                <w:sz w:val="20"/>
              </w:rPr>
              <w:t>Autoplagijat</w:t>
            </w:r>
            <w:r>
              <w:rPr>
                <w:rFonts w:ascii="Calibri"/>
                <w:b/>
                <w:spacing w:val="-12"/>
                <w:sz w:val="20"/>
              </w:rPr>
              <w:t xml:space="preserve"> </w:t>
            </w:r>
            <w:r>
              <w:rPr>
                <w:rFonts w:ascii="Calibri"/>
                <w:sz w:val="20"/>
              </w:rPr>
              <w:t>-</w:t>
            </w:r>
            <w:r>
              <w:rPr>
                <w:rFonts w:ascii="Calibri"/>
                <w:spacing w:val="-11"/>
                <w:sz w:val="20"/>
              </w:rPr>
              <w:t xml:space="preserve"> </w:t>
            </w:r>
            <w:r>
              <w:rPr>
                <w:rFonts w:ascii="Calibri"/>
                <w:sz w:val="20"/>
              </w:rPr>
              <w:t>predstavljanje</w:t>
            </w:r>
            <w:r>
              <w:rPr>
                <w:rFonts w:ascii="Calibri"/>
                <w:spacing w:val="-11"/>
                <w:sz w:val="20"/>
              </w:rPr>
              <w:t xml:space="preserve"> </w:t>
            </w:r>
            <w:r>
              <w:rPr>
                <w:rFonts w:ascii="Calibri"/>
                <w:sz w:val="20"/>
              </w:rPr>
              <w:t>vlastitog</w:t>
            </w:r>
            <w:r>
              <w:rPr>
                <w:rFonts w:ascii="Calibri"/>
                <w:spacing w:val="-12"/>
                <w:sz w:val="20"/>
              </w:rPr>
              <w:t xml:space="preserve"> </w:t>
            </w:r>
            <w:r>
              <w:rPr>
                <w:rFonts w:ascii="Calibri"/>
                <w:sz w:val="20"/>
              </w:rPr>
              <w:t>prethodno</w:t>
            </w:r>
            <w:r>
              <w:rPr>
                <w:rFonts w:ascii="Calibri"/>
                <w:spacing w:val="-11"/>
                <w:sz w:val="20"/>
              </w:rPr>
              <w:t xml:space="preserve"> </w:t>
            </w:r>
            <w:r>
              <w:rPr>
                <w:rFonts w:ascii="Calibri"/>
                <w:sz w:val="20"/>
              </w:rPr>
              <w:t>objavljenog</w:t>
            </w:r>
            <w:r>
              <w:rPr>
                <w:rFonts w:ascii="Calibri"/>
                <w:spacing w:val="-11"/>
                <w:sz w:val="20"/>
              </w:rPr>
              <w:t xml:space="preserve"> </w:t>
            </w:r>
            <w:r>
              <w:rPr>
                <w:rFonts w:ascii="Calibri"/>
                <w:sz w:val="20"/>
              </w:rPr>
              <w:t>rada kao izvornog</w:t>
            </w:r>
          </w:p>
          <w:p w14:paraId="1C9F66C1" w14:textId="77777777" w:rsidR="007B1485" w:rsidRDefault="00113329">
            <w:pPr>
              <w:pStyle w:val="TableParagraph"/>
              <w:ind w:left="112"/>
              <w:rPr>
                <w:rFonts w:ascii="Calibri" w:hAnsi="Calibri"/>
                <w:sz w:val="20"/>
              </w:rPr>
            </w:pPr>
            <w:r>
              <w:rPr>
                <w:rFonts w:ascii="Calibri" w:hAnsi="Calibri"/>
                <w:b/>
                <w:spacing w:val="-2"/>
                <w:sz w:val="20"/>
              </w:rPr>
              <w:t>Plagijat</w:t>
            </w:r>
            <w:r>
              <w:rPr>
                <w:rFonts w:ascii="Calibri" w:hAnsi="Calibri"/>
                <w:b/>
                <w:spacing w:val="2"/>
                <w:sz w:val="20"/>
              </w:rPr>
              <w:t xml:space="preserve"> </w:t>
            </w:r>
            <w:r>
              <w:rPr>
                <w:rFonts w:ascii="Calibri" w:hAnsi="Calibri"/>
                <w:b/>
                <w:spacing w:val="-2"/>
                <w:sz w:val="20"/>
              </w:rPr>
              <w:t>prijevodom</w:t>
            </w:r>
            <w:r>
              <w:rPr>
                <w:rFonts w:ascii="Calibri" w:hAnsi="Calibri"/>
                <w:b/>
                <w:spacing w:val="7"/>
                <w:sz w:val="20"/>
              </w:rPr>
              <w:t xml:space="preserve"> </w:t>
            </w:r>
            <w:r>
              <w:rPr>
                <w:rFonts w:ascii="Calibri" w:hAnsi="Calibri"/>
                <w:spacing w:val="-2"/>
                <w:sz w:val="20"/>
              </w:rPr>
              <w:t>-</w:t>
            </w:r>
            <w:r>
              <w:rPr>
                <w:rFonts w:ascii="Calibri" w:hAnsi="Calibri"/>
                <w:spacing w:val="-1"/>
                <w:sz w:val="20"/>
              </w:rPr>
              <w:t xml:space="preserve"> </w:t>
            </w:r>
            <w:r>
              <w:rPr>
                <w:rFonts w:ascii="Calibri" w:hAnsi="Calibri"/>
                <w:spacing w:val="-2"/>
                <w:sz w:val="20"/>
              </w:rPr>
              <w:t>osoba</w:t>
            </w:r>
            <w:r>
              <w:rPr>
                <w:rFonts w:ascii="Calibri" w:hAnsi="Calibri"/>
                <w:spacing w:val="1"/>
                <w:sz w:val="20"/>
              </w:rPr>
              <w:t xml:space="preserve"> </w:t>
            </w:r>
            <w:r>
              <w:rPr>
                <w:rFonts w:ascii="Calibri" w:hAnsi="Calibri"/>
                <w:spacing w:val="-2"/>
                <w:sz w:val="20"/>
              </w:rPr>
              <w:t>objavljuje</w:t>
            </w:r>
            <w:r>
              <w:rPr>
                <w:rFonts w:ascii="Calibri" w:hAnsi="Calibri"/>
                <w:spacing w:val="-1"/>
                <w:sz w:val="20"/>
              </w:rPr>
              <w:t xml:space="preserve"> </w:t>
            </w:r>
            <w:r>
              <w:rPr>
                <w:rFonts w:ascii="Calibri" w:hAnsi="Calibri"/>
                <w:spacing w:val="-2"/>
                <w:sz w:val="20"/>
              </w:rPr>
              <w:t>prijevod</w:t>
            </w:r>
            <w:r>
              <w:rPr>
                <w:rFonts w:ascii="Calibri" w:hAnsi="Calibri"/>
                <w:spacing w:val="1"/>
                <w:sz w:val="20"/>
              </w:rPr>
              <w:t xml:space="preserve"> </w:t>
            </w:r>
            <w:r>
              <w:rPr>
                <w:rFonts w:ascii="Calibri" w:hAnsi="Calibri"/>
                <w:spacing w:val="-2"/>
                <w:sz w:val="20"/>
              </w:rPr>
              <w:t>tuđeg</w:t>
            </w:r>
            <w:r>
              <w:rPr>
                <w:rFonts w:ascii="Calibri" w:hAnsi="Calibri"/>
                <w:sz w:val="20"/>
              </w:rPr>
              <w:t xml:space="preserve"> </w:t>
            </w:r>
            <w:r>
              <w:rPr>
                <w:rFonts w:ascii="Calibri" w:hAnsi="Calibri"/>
                <w:spacing w:val="-2"/>
                <w:sz w:val="20"/>
              </w:rPr>
              <w:t>teksta</w:t>
            </w:r>
            <w:r>
              <w:rPr>
                <w:rFonts w:ascii="Calibri" w:hAnsi="Calibri"/>
                <w:spacing w:val="1"/>
                <w:sz w:val="20"/>
              </w:rPr>
              <w:t xml:space="preserve"> </w:t>
            </w:r>
            <w:r>
              <w:rPr>
                <w:rFonts w:ascii="Calibri" w:hAnsi="Calibri"/>
                <w:spacing w:val="-5"/>
                <w:sz w:val="20"/>
              </w:rPr>
              <w:t>bez</w:t>
            </w:r>
          </w:p>
          <w:p w14:paraId="2A35B2FC" w14:textId="77777777" w:rsidR="007B1485" w:rsidRDefault="00113329">
            <w:pPr>
              <w:pStyle w:val="TableParagraph"/>
              <w:spacing w:before="36"/>
              <w:ind w:left="112"/>
              <w:rPr>
                <w:rFonts w:ascii="Calibri" w:hAnsi="Calibri"/>
                <w:sz w:val="20"/>
              </w:rPr>
            </w:pPr>
            <w:r>
              <w:rPr>
                <w:rFonts w:ascii="Calibri" w:hAnsi="Calibri"/>
                <w:sz w:val="20"/>
              </w:rPr>
              <w:t>navođenja</w:t>
            </w:r>
            <w:r>
              <w:rPr>
                <w:rFonts w:ascii="Calibri" w:hAnsi="Calibri"/>
                <w:spacing w:val="-10"/>
                <w:sz w:val="20"/>
              </w:rPr>
              <w:t xml:space="preserve"> </w:t>
            </w:r>
            <w:r>
              <w:rPr>
                <w:rFonts w:ascii="Calibri" w:hAnsi="Calibri"/>
                <w:spacing w:val="-2"/>
                <w:sz w:val="20"/>
              </w:rPr>
              <w:t>izvora</w:t>
            </w:r>
          </w:p>
          <w:p w14:paraId="69204237" w14:textId="77777777" w:rsidR="007B1485" w:rsidRDefault="00113329">
            <w:pPr>
              <w:pStyle w:val="TableParagraph"/>
              <w:spacing w:before="38"/>
              <w:ind w:left="112"/>
              <w:rPr>
                <w:rFonts w:ascii="Calibri" w:hAnsi="Calibri"/>
                <w:sz w:val="20"/>
              </w:rPr>
            </w:pPr>
            <w:r>
              <w:rPr>
                <w:rFonts w:ascii="Calibri" w:hAnsi="Calibri"/>
                <w:b/>
                <w:sz w:val="20"/>
              </w:rPr>
              <w:t>Copy&amp;Paste</w:t>
            </w:r>
            <w:r>
              <w:rPr>
                <w:rFonts w:ascii="Calibri" w:hAnsi="Calibri"/>
                <w:b/>
                <w:spacing w:val="-12"/>
                <w:sz w:val="20"/>
              </w:rPr>
              <w:t xml:space="preserve"> </w:t>
            </w:r>
            <w:r>
              <w:rPr>
                <w:rFonts w:ascii="Calibri" w:hAnsi="Calibri"/>
                <w:b/>
                <w:sz w:val="20"/>
              </w:rPr>
              <w:t>plagijat</w:t>
            </w:r>
            <w:r>
              <w:rPr>
                <w:rFonts w:ascii="Calibri" w:hAnsi="Calibri"/>
                <w:b/>
                <w:spacing w:val="-11"/>
                <w:sz w:val="20"/>
              </w:rPr>
              <w:t xml:space="preserve"> </w:t>
            </w:r>
            <w:r>
              <w:rPr>
                <w:rFonts w:ascii="Calibri" w:hAnsi="Calibri"/>
                <w:sz w:val="20"/>
              </w:rPr>
              <w:t>-</w:t>
            </w:r>
            <w:r>
              <w:rPr>
                <w:rFonts w:ascii="Calibri" w:hAnsi="Calibri"/>
                <w:spacing w:val="-11"/>
                <w:sz w:val="20"/>
              </w:rPr>
              <w:t xml:space="preserve"> </w:t>
            </w:r>
            <w:r>
              <w:rPr>
                <w:rFonts w:ascii="Calibri" w:hAnsi="Calibri"/>
                <w:sz w:val="20"/>
              </w:rPr>
              <w:t>osoba</w:t>
            </w:r>
            <w:r>
              <w:rPr>
                <w:rFonts w:ascii="Calibri" w:hAnsi="Calibri"/>
                <w:spacing w:val="-10"/>
                <w:sz w:val="20"/>
              </w:rPr>
              <w:t xml:space="preserve"> </w:t>
            </w:r>
            <w:r>
              <w:rPr>
                <w:rFonts w:ascii="Calibri" w:hAnsi="Calibri"/>
                <w:sz w:val="20"/>
              </w:rPr>
              <w:t>preuzima</w:t>
            </w:r>
            <w:r>
              <w:rPr>
                <w:rFonts w:ascii="Calibri" w:hAnsi="Calibri"/>
                <w:spacing w:val="-10"/>
                <w:sz w:val="20"/>
              </w:rPr>
              <w:t xml:space="preserve"> </w:t>
            </w:r>
            <w:r>
              <w:rPr>
                <w:rFonts w:ascii="Calibri" w:hAnsi="Calibri"/>
                <w:sz w:val="20"/>
              </w:rPr>
              <w:t>dijelove</w:t>
            </w:r>
            <w:r>
              <w:rPr>
                <w:rFonts w:ascii="Calibri" w:hAnsi="Calibri"/>
                <w:spacing w:val="-12"/>
                <w:sz w:val="20"/>
              </w:rPr>
              <w:t xml:space="preserve"> </w:t>
            </w:r>
            <w:r>
              <w:rPr>
                <w:rFonts w:ascii="Calibri" w:hAnsi="Calibri"/>
                <w:sz w:val="20"/>
              </w:rPr>
              <w:t>tuđeg</w:t>
            </w:r>
            <w:r>
              <w:rPr>
                <w:rFonts w:ascii="Calibri" w:hAnsi="Calibri"/>
                <w:spacing w:val="-11"/>
                <w:sz w:val="20"/>
              </w:rPr>
              <w:t xml:space="preserve"> </w:t>
            </w:r>
            <w:r>
              <w:rPr>
                <w:rFonts w:ascii="Calibri" w:hAnsi="Calibri"/>
                <w:sz w:val="20"/>
              </w:rPr>
              <w:t>teksta</w:t>
            </w:r>
            <w:r>
              <w:rPr>
                <w:rFonts w:ascii="Calibri" w:hAnsi="Calibri"/>
                <w:spacing w:val="-9"/>
                <w:sz w:val="20"/>
              </w:rPr>
              <w:t xml:space="preserve"> </w:t>
            </w:r>
            <w:r>
              <w:rPr>
                <w:rFonts w:ascii="Calibri" w:hAnsi="Calibri"/>
                <w:spacing w:val="-5"/>
                <w:sz w:val="20"/>
              </w:rPr>
              <w:t>bez</w:t>
            </w:r>
          </w:p>
          <w:p w14:paraId="15991B90" w14:textId="77777777" w:rsidR="007B1485" w:rsidRDefault="00113329">
            <w:pPr>
              <w:pStyle w:val="TableParagraph"/>
              <w:spacing w:before="34"/>
              <w:ind w:left="112"/>
              <w:rPr>
                <w:rFonts w:ascii="Calibri" w:hAnsi="Calibri"/>
                <w:sz w:val="20"/>
              </w:rPr>
            </w:pPr>
            <w:r>
              <w:rPr>
                <w:rFonts w:ascii="Calibri" w:hAnsi="Calibri"/>
                <w:sz w:val="20"/>
              </w:rPr>
              <w:t>navođenja</w:t>
            </w:r>
            <w:r>
              <w:rPr>
                <w:rFonts w:ascii="Calibri" w:hAnsi="Calibri"/>
                <w:spacing w:val="-10"/>
                <w:sz w:val="20"/>
              </w:rPr>
              <w:t xml:space="preserve"> </w:t>
            </w:r>
            <w:r>
              <w:rPr>
                <w:rFonts w:ascii="Calibri" w:hAnsi="Calibri"/>
                <w:spacing w:val="-2"/>
                <w:sz w:val="20"/>
              </w:rPr>
              <w:t>izvora</w:t>
            </w:r>
          </w:p>
          <w:p w14:paraId="2DC32626" w14:textId="77777777" w:rsidR="007B1485" w:rsidRDefault="00113329">
            <w:pPr>
              <w:pStyle w:val="TableParagraph"/>
              <w:spacing w:before="37" w:line="276" w:lineRule="auto"/>
              <w:ind w:left="112" w:right="211"/>
              <w:rPr>
                <w:rFonts w:ascii="Calibri" w:hAnsi="Calibri"/>
                <w:sz w:val="20"/>
              </w:rPr>
            </w:pPr>
            <w:r>
              <w:rPr>
                <w:rFonts w:ascii="Calibri" w:hAnsi="Calibri"/>
                <w:b/>
                <w:sz w:val="20"/>
              </w:rPr>
              <w:t>Parafraziranje</w:t>
            </w:r>
            <w:r>
              <w:rPr>
                <w:rFonts w:ascii="Calibri" w:hAnsi="Calibri"/>
                <w:b/>
                <w:spacing w:val="-12"/>
                <w:sz w:val="20"/>
              </w:rPr>
              <w:t xml:space="preserve"> </w:t>
            </w:r>
            <w:r>
              <w:rPr>
                <w:rFonts w:ascii="Calibri" w:hAnsi="Calibri"/>
                <w:b/>
                <w:sz w:val="20"/>
              </w:rPr>
              <w:t>bez</w:t>
            </w:r>
            <w:r>
              <w:rPr>
                <w:rFonts w:ascii="Calibri" w:hAnsi="Calibri"/>
                <w:b/>
                <w:spacing w:val="-11"/>
                <w:sz w:val="20"/>
              </w:rPr>
              <w:t xml:space="preserve"> </w:t>
            </w:r>
            <w:r>
              <w:rPr>
                <w:rFonts w:ascii="Calibri" w:hAnsi="Calibri"/>
                <w:b/>
                <w:sz w:val="20"/>
              </w:rPr>
              <w:t>reference</w:t>
            </w:r>
            <w:r>
              <w:rPr>
                <w:rFonts w:ascii="Calibri" w:hAnsi="Calibri"/>
                <w:b/>
                <w:spacing w:val="-11"/>
                <w:sz w:val="20"/>
              </w:rPr>
              <w:t xml:space="preserve"> </w:t>
            </w:r>
            <w:r>
              <w:rPr>
                <w:rFonts w:ascii="Calibri" w:hAnsi="Calibri"/>
                <w:sz w:val="20"/>
              </w:rPr>
              <w:t>-</w:t>
            </w:r>
            <w:r>
              <w:rPr>
                <w:rFonts w:ascii="Calibri" w:hAnsi="Calibri"/>
                <w:spacing w:val="-12"/>
                <w:sz w:val="20"/>
              </w:rPr>
              <w:t xml:space="preserve"> </w:t>
            </w:r>
            <w:r>
              <w:rPr>
                <w:rFonts w:ascii="Calibri" w:hAnsi="Calibri"/>
                <w:sz w:val="20"/>
              </w:rPr>
              <w:t>preuzimanje</w:t>
            </w:r>
            <w:r>
              <w:rPr>
                <w:rFonts w:ascii="Calibri" w:hAnsi="Calibri"/>
                <w:spacing w:val="-11"/>
                <w:sz w:val="20"/>
              </w:rPr>
              <w:t xml:space="preserve"> </w:t>
            </w:r>
            <w:r>
              <w:rPr>
                <w:rFonts w:ascii="Calibri" w:hAnsi="Calibri"/>
                <w:sz w:val="20"/>
              </w:rPr>
              <w:t>tuđeg</w:t>
            </w:r>
            <w:r>
              <w:rPr>
                <w:rFonts w:ascii="Calibri" w:hAnsi="Calibri"/>
                <w:spacing w:val="-11"/>
                <w:sz w:val="20"/>
              </w:rPr>
              <w:t xml:space="preserve"> </w:t>
            </w:r>
            <w:r>
              <w:rPr>
                <w:rFonts w:ascii="Calibri" w:hAnsi="Calibri"/>
                <w:sz w:val="20"/>
              </w:rPr>
              <w:t>teksta</w:t>
            </w:r>
            <w:r>
              <w:rPr>
                <w:rFonts w:ascii="Calibri" w:hAnsi="Calibri"/>
                <w:spacing w:val="-12"/>
                <w:sz w:val="20"/>
              </w:rPr>
              <w:t xml:space="preserve"> </w:t>
            </w:r>
            <w:r>
              <w:rPr>
                <w:rFonts w:ascii="Calibri" w:hAnsi="Calibri"/>
                <w:sz w:val="20"/>
              </w:rPr>
              <w:t>ili</w:t>
            </w:r>
            <w:r>
              <w:rPr>
                <w:rFonts w:ascii="Calibri" w:hAnsi="Calibri"/>
                <w:spacing w:val="-11"/>
                <w:sz w:val="20"/>
              </w:rPr>
              <w:t xml:space="preserve"> </w:t>
            </w:r>
            <w:r>
              <w:rPr>
                <w:rFonts w:ascii="Calibri" w:hAnsi="Calibri"/>
                <w:sz w:val="20"/>
              </w:rPr>
              <w:t>ideja,</w:t>
            </w:r>
            <w:r>
              <w:rPr>
                <w:rFonts w:ascii="Calibri" w:hAnsi="Calibri"/>
                <w:spacing w:val="-11"/>
                <w:sz w:val="20"/>
              </w:rPr>
              <w:t xml:space="preserve"> </w:t>
            </w:r>
            <w:r>
              <w:rPr>
                <w:rFonts w:ascii="Calibri" w:hAnsi="Calibri"/>
                <w:sz w:val="20"/>
              </w:rPr>
              <w:t>ali ne</w:t>
            </w:r>
            <w:r>
              <w:rPr>
                <w:rFonts w:ascii="Calibri" w:hAnsi="Calibri"/>
                <w:spacing w:val="-7"/>
                <w:sz w:val="20"/>
              </w:rPr>
              <w:t xml:space="preserve"> </w:t>
            </w:r>
            <w:r>
              <w:rPr>
                <w:rFonts w:ascii="Calibri" w:hAnsi="Calibri"/>
                <w:sz w:val="20"/>
              </w:rPr>
              <w:t>doslovno</w:t>
            </w:r>
          </w:p>
          <w:p w14:paraId="329B5A8B" w14:textId="77777777" w:rsidR="007B1485" w:rsidRDefault="00113329">
            <w:pPr>
              <w:pStyle w:val="TableParagraph"/>
              <w:ind w:left="112"/>
              <w:rPr>
                <w:rFonts w:ascii="Calibri"/>
                <w:sz w:val="20"/>
              </w:rPr>
            </w:pPr>
            <w:r>
              <w:rPr>
                <w:rFonts w:ascii="Calibri"/>
                <w:b/>
                <w:sz w:val="20"/>
              </w:rPr>
              <w:t>Citiranje</w:t>
            </w:r>
            <w:r>
              <w:rPr>
                <w:rFonts w:ascii="Calibri"/>
                <w:b/>
                <w:spacing w:val="-12"/>
                <w:sz w:val="20"/>
              </w:rPr>
              <w:t xml:space="preserve"> </w:t>
            </w:r>
            <w:r>
              <w:rPr>
                <w:rFonts w:ascii="Calibri"/>
                <w:b/>
                <w:sz w:val="20"/>
              </w:rPr>
              <w:t>izvan</w:t>
            </w:r>
            <w:r>
              <w:rPr>
                <w:rFonts w:ascii="Calibri"/>
                <w:b/>
                <w:spacing w:val="-11"/>
                <w:sz w:val="20"/>
              </w:rPr>
              <w:t xml:space="preserve"> </w:t>
            </w:r>
            <w:r>
              <w:rPr>
                <w:rFonts w:ascii="Calibri"/>
                <w:b/>
                <w:sz w:val="20"/>
              </w:rPr>
              <w:t>konteksta</w:t>
            </w:r>
            <w:r>
              <w:rPr>
                <w:rFonts w:ascii="Calibri"/>
                <w:b/>
                <w:spacing w:val="-7"/>
                <w:sz w:val="20"/>
              </w:rPr>
              <w:t xml:space="preserve"> </w:t>
            </w:r>
            <w:r>
              <w:rPr>
                <w:rFonts w:ascii="Calibri"/>
                <w:sz w:val="20"/>
              </w:rPr>
              <w:t>-</w:t>
            </w:r>
            <w:r>
              <w:rPr>
                <w:rFonts w:ascii="Calibri"/>
                <w:spacing w:val="-12"/>
                <w:sz w:val="20"/>
              </w:rPr>
              <w:t xml:space="preserve"> </w:t>
            </w:r>
            <w:r>
              <w:rPr>
                <w:rFonts w:ascii="Calibri"/>
                <w:sz w:val="20"/>
              </w:rPr>
              <w:t>osoba</w:t>
            </w:r>
            <w:r>
              <w:rPr>
                <w:rFonts w:ascii="Calibri"/>
                <w:spacing w:val="-10"/>
                <w:sz w:val="20"/>
              </w:rPr>
              <w:t xml:space="preserve"> </w:t>
            </w:r>
            <w:r>
              <w:rPr>
                <w:rFonts w:ascii="Calibri"/>
                <w:sz w:val="20"/>
              </w:rPr>
              <w:t>prepisuje</w:t>
            </w:r>
            <w:r>
              <w:rPr>
                <w:rFonts w:ascii="Calibri"/>
                <w:spacing w:val="-11"/>
                <w:sz w:val="20"/>
              </w:rPr>
              <w:t xml:space="preserve"> </w:t>
            </w:r>
            <w:r>
              <w:rPr>
                <w:rFonts w:ascii="Calibri"/>
                <w:sz w:val="20"/>
              </w:rPr>
              <w:t>ili</w:t>
            </w:r>
            <w:r>
              <w:rPr>
                <w:rFonts w:ascii="Calibri"/>
                <w:spacing w:val="-11"/>
                <w:sz w:val="20"/>
              </w:rPr>
              <w:t xml:space="preserve"> </w:t>
            </w:r>
            <w:r>
              <w:rPr>
                <w:rFonts w:ascii="Calibri"/>
                <w:sz w:val="20"/>
              </w:rPr>
              <w:t>parafrazira</w:t>
            </w:r>
            <w:r>
              <w:rPr>
                <w:rFonts w:ascii="Calibri"/>
                <w:spacing w:val="-10"/>
                <w:sz w:val="20"/>
              </w:rPr>
              <w:t xml:space="preserve"> </w:t>
            </w:r>
            <w:r>
              <w:rPr>
                <w:rFonts w:ascii="Calibri"/>
                <w:sz w:val="20"/>
              </w:rPr>
              <w:t>tekst,</w:t>
            </w:r>
            <w:r>
              <w:rPr>
                <w:rFonts w:ascii="Calibri"/>
                <w:spacing w:val="-9"/>
                <w:sz w:val="20"/>
              </w:rPr>
              <w:t xml:space="preserve"> </w:t>
            </w:r>
            <w:r>
              <w:rPr>
                <w:rFonts w:ascii="Calibri"/>
                <w:spacing w:val="-10"/>
                <w:sz w:val="20"/>
              </w:rPr>
              <w:t>a</w:t>
            </w:r>
          </w:p>
          <w:p w14:paraId="0CED5F11" w14:textId="77777777" w:rsidR="007B1485" w:rsidRDefault="00113329">
            <w:pPr>
              <w:pStyle w:val="TableParagraph"/>
              <w:spacing w:before="15"/>
              <w:ind w:left="112"/>
              <w:rPr>
                <w:rFonts w:ascii="Calibri"/>
                <w:sz w:val="20"/>
              </w:rPr>
            </w:pPr>
            <w:r>
              <w:rPr>
                <w:rFonts w:ascii="Calibri"/>
                <w:sz w:val="20"/>
              </w:rPr>
              <w:t>onda</w:t>
            </w:r>
            <w:r>
              <w:rPr>
                <w:rFonts w:ascii="Calibri"/>
                <w:spacing w:val="-4"/>
                <w:sz w:val="20"/>
              </w:rPr>
              <w:t xml:space="preserve"> </w:t>
            </w:r>
            <w:r>
              <w:rPr>
                <w:rFonts w:ascii="Calibri"/>
                <w:sz w:val="20"/>
              </w:rPr>
              <w:t>ne</w:t>
            </w:r>
            <w:r>
              <w:rPr>
                <w:rFonts w:ascii="Calibri"/>
                <w:spacing w:val="-4"/>
                <w:sz w:val="20"/>
              </w:rPr>
              <w:t xml:space="preserve"> </w:t>
            </w:r>
            <w:r>
              <w:rPr>
                <w:rFonts w:ascii="Calibri"/>
                <w:sz w:val="20"/>
              </w:rPr>
              <w:t>citira</w:t>
            </w:r>
            <w:r>
              <w:rPr>
                <w:rFonts w:ascii="Calibri"/>
                <w:spacing w:val="-4"/>
                <w:sz w:val="20"/>
              </w:rPr>
              <w:t xml:space="preserve"> </w:t>
            </w:r>
            <w:r>
              <w:rPr>
                <w:rFonts w:ascii="Calibri"/>
                <w:spacing w:val="-2"/>
                <w:sz w:val="20"/>
              </w:rPr>
              <w:t>precizno</w:t>
            </w:r>
          </w:p>
        </w:tc>
      </w:tr>
    </w:tbl>
    <w:p w14:paraId="77D1A641" w14:textId="77777777" w:rsidR="007B1485" w:rsidRDefault="007B1485">
      <w:pPr>
        <w:pStyle w:val="TableParagraph"/>
        <w:rPr>
          <w:rFonts w:ascii="Calibri"/>
          <w:sz w:val="20"/>
        </w:rPr>
        <w:sectPr w:rsidR="007B1485">
          <w:pgSz w:w="16850" w:h="11920" w:orient="landscape"/>
          <w:pgMar w:top="1340" w:right="141" w:bottom="280" w:left="141" w:header="720" w:footer="720" w:gutter="0"/>
          <w:cols w:space="720"/>
        </w:sectPr>
      </w:pPr>
    </w:p>
    <w:p w14:paraId="40E3F9D5" w14:textId="77777777" w:rsidR="007B1485" w:rsidRDefault="007B1485">
      <w:pPr>
        <w:pStyle w:val="BodyText"/>
        <w:rPr>
          <w:sz w:val="6"/>
        </w:rPr>
      </w:pPr>
    </w:p>
    <w:tbl>
      <w:tblPr>
        <w:tblW w:w="0" w:type="auto"/>
        <w:tblInd w:w="4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4"/>
        <w:gridCol w:w="3700"/>
        <w:gridCol w:w="1090"/>
        <w:gridCol w:w="1089"/>
      </w:tblGrid>
      <w:tr w:rsidR="007B1485" w14:paraId="186AE1D5" w14:textId="77777777">
        <w:trPr>
          <w:trHeight w:val="3141"/>
        </w:trPr>
        <w:tc>
          <w:tcPr>
            <w:tcW w:w="1864" w:type="dxa"/>
            <w:shd w:val="clear" w:color="auto" w:fill="FFF9CC"/>
          </w:tcPr>
          <w:p w14:paraId="04F441B7" w14:textId="77777777" w:rsidR="007B1485" w:rsidRDefault="007B1485">
            <w:pPr>
              <w:pStyle w:val="TableParagraph"/>
              <w:rPr>
                <w:sz w:val="20"/>
              </w:rPr>
            </w:pPr>
          </w:p>
          <w:p w14:paraId="2989BB16" w14:textId="77777777" w:rsidR="007B1485" w:rsidRDefault="007B1485">
            <w:pPr>
              <w:pStyle w:val="TableParagraph"/>
              <w:rPr>
                <w:sz w:val="20"/>
              </w:rPr>
            </w:pPr>
          </w:p>
          <w:p w14:paraId="23DAF7E9" w14:textId="77777777" w:rsidR="007B1485" w:rsidRDefault="007B1485">
            <w:pPr>
              <w:pStyle w:val="TableParagraph"/>
              <w:rPr>
                <w:sz w:val="20"/>
              </w:rPr>
            </w:pPr>
          </w:p>
          <w:p w14:paraId="226572F9" w14:textId="77777777" w:rsidR="007B1485" w:rsidRDefault="007B1485">
            <w:pPr>
              <w:pStyle w:val="TableParagraph"/>
              <w:rPr>
                <w:sz w:val="20"/>
              </w:rPr>
            </w:pPr>
          </w:p>
          <w:p w14:paraId="28F87F51" w14:textId="77777777" w:rsidR="007B1485" w:rsidRDefault="007B1485">
            <w:pPr>
              <w:pStyle w:val="TableParagraph"/>
              <w:spacing w:before="88"/>
              <w:rPr>
                <w:sz w:val="20"/>
              </w:rPr>
            </w:pPr>
          </w:p>
          <w:p w14:paraId="60391D7E" w14:textId="77777777" w:rsidR="007B1485" w:rsidRDefault="00113329">
            <w:pPr>
              <w:pStyle w:val="TableParagraph"/>
              <w:ind w:left="112"/>
              <w:rPr>
                <w:rFonts w:ascii="Calibri" w:hAnsi="Calibri"/>
                <w:sz w:val="20"/>
              </w:rPr>
            </w:pPr>
            <w:r>
              <w:rPr>
                <w:rFonts w:ascii="Calibri" w:hAnsi="Calibri"/>
                <w:spacing w:val="-2"/>
                <w:sz w:val="20"/>
              </w:rPr>
              <w:t>Potrebni</w:t>
            </w:r>
            <w:r>
              <w:rPr>
                <w:rFonts w:ascii="Calibri" w:hAnsi="Calibri"/>
                <w:spacing w:val="-8"/>
                <w:sz w:val="20"/>
              </w:rPr>
              <w:t xml:space="preserve"> </w:t>
            </w:r>
            <w:r>
              <w:rPr>
                <w:rFonts w:ascii="Calibri" w:hAnsi="Calibri"/>
                <w:spacing w:val="-2"/>
                <w:sz w:val="20"/>
              </w:rPr>
              <w:t>tehnički</w:t>
            </w:r>
          </w:p>
          <w:p w14:paraId="0A2D472A" w14:textId="77777777" w:rsidR="007B1485" w:rsidRDefault="00113329">
            <w:pPr>
              <w:pStyle w:val="TableParagraph"/>
              <w:spacing w:before="20"/>
              <w:ind w:left="112"/>
              <w:rPr>
                <w:rFonts w:ascii="Calibri"/>
                <w:sz w:val="20"/>
              </w:rPr>
            </w:pPr>
            <w:r>
              <w:rPr>
                <w:rFonts w:ascii="Calibri"/>
                <w:spacing w:val="-2"/>
                <w:sz w:val="20"/>
              </w:rPr>
              <w:t>uvjeti</w:t>
            </w:r>
          </w:p>
        </w:tc>
        <w:tc>
          <w:tcPr>
            <w:tcW w:w="5879" w:type="dxa"/>
            <w:gridSpan w:val="3"/>
          </w:tcPr>
          <w:p w14:paraId="060FC850" w14:textId="77777777" w:rsidR="007B1485" w:rsidRDefault="00113329">
            <w:pPr>
              <w:pStyle w:val="TableParagraph"/>
              <w:spacing w:before="1"/>
              <w:ind w:left="113"/>
              <w:rPr>
                <w:rFonts w:ascii="Calibri" w:hAnsi="Calibri"/>
                <w:sz w:val="20"/>
              </w:rPr>
            </w:pPr>
            <w:r>
              <w:rPr>
                <w:rFonts w:ascii="Calibri" w:hAnsi="Calibri"/>
                <w:spacing w:val="-2"/>
                <w:sz w:val="20"/>
              </w:rPr>
              <w:t>Programska</w:t>
            </w:r>
            <w:r>
              <w:rPr>
                <w:rFonts w:ascii="Calibri" w:hAnsi="Calibri"/>
                <w:spacing w:val="-3"/>
                <w:sz w:val="20"/>
              </w:rPr>
              <w:t xml:space="preserve"> </w:t>
            </w:r>
            <w:r>
              <w:rPr>
                <w:rFonts w:ascii="Calibri" w:hAnsi="Calibri"/>
                <w:spacing w:val="-2"/>
                <w:sz w:val="20"/>
              </w:rPr>
              <w:t>i</w:t>
            </w:r>
            <w:r>
              <w:rPr>
                <w:rFonts w:ascii="Calibri" w:hAnsi="Calibri"/>
                <w:spacing w:val="-4"/>
                <w:sz w:val="20"/>
              </w:rPr>
              <w:t xml:space="preserve"> </w:t>
            </w:r>
            <w:r>
              <w:rPr>
                <w:rFonts w:ascii="Calibri" w:hAnsi="Calibri"/>
                <w:spacing w:val="-2"/>
                <w:sz w:val="20"/>
              </w:rPr>
              <w:t>računalna</w:t>
            </w:r>
            <w:r>
              <w:rPr>
                <w:rFonts w:ascii="Calibri" w:hAnsi="Calibri"/>
                <w:spacing w:val="-3"/>
                <w:sz w:val="20"/>
              </w:rPr>
              <w:t xml:space="preserve"> </w:t>
            </w:r>
            <w:r>
              <w:rPr>
                <w:rFonts w:ascii="Calibri" w:hAnsi="Calibri"/>
                <w:spacing w:val="-2"/>
                <w:sz w:val="20"/>
              </w:rPr>
              <w:t>oprema(označiti potrebno):</w:t>
            </w:r>
          </w:p>
          <w:p w14:paraId="2684656E" w14:textId="77777777" w:rsidR="007B1485" w:rsidRDefault="00113329">
            <w:pPr>
              <w:pStyle w:val="TableParagraph"/>
              <w:numPr>
                <w:ilvl w:val="0"/>
                <w:numId w:val="35"/>
              </w:numPr>
              <w:tabs>
                <w:tab w:val="left" w:pos="470"/>
              </w:tabs>
              <w:spacing w:before="3"/>
              <w:ind w:left="470" w:hanging="357"/>
              <w:rPr>
                <w:rFonts w:ascii="Calibri" w:hAnsi="Calibri"/>
                <w:sz w:val="20"/>
              </w:rPr>
            </w:pPr>
            <w:r>
              <w:rPr>
                <w:rFonts w:ascii="Calibri" w:hAnsi="Calibri"/>
                <w:sz w:val="20"/>
              </w:rPr>
              <w:t>računalo</w:t>
            </w:r>
            <w:r>
              <w:rPr>
                <w:rFonts w:ascii="Calibri" w:hAnsi="Calibri"/>
                <w:spacing w:val="-12"/>
                <w:sz w:val="20"/>
              </w:rPr>
              <w:t xml:space="preserve"> </w:t>
            </w:r>
            <w:r>
              <w:rPr>
                <w:rFonts w:ascii="Calibri" w:hAnsi="Calibri"/>
                <w:sz w:val="20"/>
              </w:rPr>
              <w:t>(minimalni</w:t>
            </w:r>
            <w:r>
              <w:rPr>
                <w:rFonts w:ascii="Calibri" w:hAnsi="Calibri"/>
                <w:spacing w:val="-11"/>
                <w:sz w:val="20"/>
              </w:rPr>
              <w:t xml:space="preserve"> </w:t>
            </w:r>
            <w:r>
              <w:rPr>
                <w:rFonts w:ascii="Calibri" w:hAnsi="Calibri"/>
                <w:sz w:val="20"/>
              </w:rPr>
              <w:t>zahtjev</w:t>
            </w:r>
            <w:r>
              <w:rPr>
                <w:rFonts w:ascii="Calibri" w:hAnsi="Calibri"/>
                <w:spacing w:val="-10"/>
                <w:sz w:val="20"/>
              </w:rPr>
              <w:t xml:space="preserve"> </w:t>
            </w:r>
            <w:r>
              <w:rPr>
                <w:rFonts w:ascii="Calibri" w:hAnsi="Calibri"/>
                <w:sz w:val="20"/>
              </w:rPr>
              <w:t>CPU</w:t>
            </w:r>
            <w:r>
              <w:rPr>
                <w:rFonts w:ascii="Calibri" w:hAnsi="Calibri"/>
                <w:spacing w:val="-11"/>
                <w:sz w:val="20"/>
              </w:rPr>
              <w:t xml:space="preserve"> </w:t>
            </w:r>
            <w:r>
              <w:rPr>
                <w:rFonts w:ascii="Calibri" w:hAnsi="Calibri"/>
                <w:sz w:val="20"/>
              </w:rPr>
              <w:t>1.2</w:t>
            </w:r>
            <w:r>
              <w:rPr>
                <w:rFonts w:ascii="Calibri" w:hAnsi="Calibri"/>
                <w:spacing w:val="-11"/>
                <w:sz w:val="20"/>
              </w:rPr>
              <w:t xml:space="preserve"> </w:t>
            </w:r>
            <w:r>
              <w:rPr>
                <w:rFonts w:ascii="Calibri" w:hAnsi="Calibri"/>
                <w:sz w:val="20"/>
              </w:rPr>
              <w:t>MHz,</w:t>
            </w:r>
            <w:r>
              <w:rPr>
                <w:rFonts w:ascii="Calibri" w:hAnsi="Calibri"/>
                <w:spacing w:val="-10"/>
                <w:sz w:val="20"/>
              </w:rPr>
              <w:t xml:space="preserve"> </w:t>
            </w:r>
            <w:r>
              <w:rPr>
                <w:rFonts w:ascii="Calibri" w:hAnsi="Calibri"/>
                <w:sz w:val="20"/>
              </w:rPr>
              <w:t>RAM</w:t>
            </w:r>
            <w:r>
              <w:rPr>
                <w:rFonts w:ascii="Calibri" w:hAnsi="Calibri"/>
                <w:spacing w:val="-11"/>
                <w:sz w:val="20"/>
              </w:rPr>
              <w:t xml:space="preserve"> </w:t>
            </w:r>
            <w:r>
              <w:rPr>
                <w:rFonts w:ascii="Calibri" w:hAnsi="Calibri"/>
                <w:sz w:val="20"/>
              </w:rPr>
              <w:t>1</w:t>
            </w:r>
            <w:r>
              <w:rPr>
                <w:rFonts w:ascii="Calibri" w:hAnsi="Calibri"/>
                <w:spacing w:val="-6"/>
                <w:sz w:val="20"/>
              </w:rPr>
              <w:t xml:space="preserve"> </w:t>
            </w:r>
            <w:r>
              <w:rPr>
                <w:rFonts w:ascii="Calibri" w:hAnsi="Calibri"/>
                <w:spacing w:val="-4"/>
                <w:sz w:val="20"/>
              </w:rPr>
              <w:t>GB),</w:t>
            </w:r>
          </w:p>
          <w:p w14:paraId="4033E190" w14:textId="77777777" w:rsidR="007B1485" w:rsidRDefault="00113329">
            <w:pPr>
              <w:pStyle w:val="TableParagraph"/>
              <w:numPr>
                <w:ilvl w:val="0"/>
                <w:numId w:val="35"/>
              </w:numPr>
              <w:tabs>
                <w:tab w:val="left" w:pos="471"/>
              </w:tabs>
              <w:spacing w:before="20" w:line="256" w:lineRule="auto"/>
              <w:ind w:right="1009"/>
              <w:rPr>
                <w:rFonts w:ascii="Calibri" w:hAnsi="Calibri"/>
                <w:sz w:val="20"/>
              </w:rPr>
            </w:pPr>
            <w:r>
              <w:rPr>
                <w:rFonts w:ascii="Calibri" w:hAnsi="Calibri"/>
                <w:sz w:val="20"/>
              </w:rPr>
              <w:t>slušalice</w:t>
            </w:r>
            <w:r>
              <w:rPr>
                <w:rFonts w:ascii="Calibri" w:hAnsi="Calibri"/>
                <w:spacing w:val="-12"/>
                <w:sz w:val="20"/>
              </w:rPr>
              <w:t xml:space="preserve"> </w:t>
            </w:r>
            <w:r>
              <w:rPr>
                <w:rFonts w:ascii="Calibri" w:hAnsi="Calibri"/>
                <w:sz w:val="20"/>
              </w:rPr>
              <w:t>s</w:t>
            </w:r>
            <w:r>
              <w:rPr>
                <w:rFonts w:ascii="Calibri" w:hAnsi="Calibri"/>
                <w:spacing w:val="-11"/>
                <w:sz w:val="20"/>
              </w:rPr>
              <w:t xml:space="preserve"> </w:t>
            </w:r>
            <w:r>
              <w:rPr>
                <w:rFonts w:ascii="Calibri" w:hAnsi="Calibri"/>
                <w:sz w:val="20"/>
              </w:rPr>
              <w:t>mikrofonom</w:t>
            </w:r>
            <w:r>
              <w:rPr>
                <w:rFonts w:ascii="Calibri" w:hAnsi="Calibri"/>
                <w:spacing w:val="-11"/>
                <w:sz w:val="20"/>
              </w:rPr>
              <w:t xml:space="preserve"> </w:t>
            </w:r>
            <w:r>
              <w:rPr>
                <w:rFonts w:ascii="Calibri" w:hAnsi="Calibri"/>
                <w:sz w:val="20"/>
              </w:rPr>
              <w:t>(za</w:t>
            </w:r>
            <w:r>
              <w:rPr>
                <w:rFonts w:ascii="Calibri" w:hAnsi="Calibri"/>
                <w:spacing w:val="-12"/>
                <w:sz w:val="20"/>
              </w:rPr>
              <w:t xml:space="preserve"> </w:t>
            </w:r>
            <w:r>
              <w:rPr>
                <w:rFonts w:ascii="Calibri" w:hAnsi="Calibri"/>
                <w:sz w:val="20"/>
              </w:rPr>
              <w:t>praćenje</w:t>
            </w:r>
            <w:r>
              <w:rPr>
                <w:rFonts w:ascii="Calibri" w:hAnsi="Calibri"/>
                <w:spacing w:val="-11"/>
                <w:sz w:val="20"/>
              </w:rPr>
              <w:t xml:space="preserve"> </w:t>
            </w:r>
            <w:r>
              <w:rPr>
                <w:rFonts w:ascii="Calibri" w:hAnsi="Calibri"/>
                <w:sz w:val="20"/>
              </w:rPr>
              <w:t>predavanja</w:t>
            </w:r>
            <w:r>
              <w:rPr>
                <w:rFonts w:ascii="Calibri" w:hAnsi="Calibri"/>
                <w:spacing w:val="-11"/>
                <w:sz w:val="20"/>
              </w:rPr>
              <w:t xml:space="preserve"> </w:t>
            </w:r>
            <w:r>
              <w:rPr>
                <w:rFonts w:ascii="Calibri" w:hAnsi="Calibri"/>
                <w:sz w:val="20"/>
              </w:rPr>
              <w:t xml:space="preserve">putem </w:t>
            </w:r>
            <w:r>
              <w:rPr>
                <w:rFonts w:ascii="Calibri" w:hAnsi="Calibri"/>
                <w:spacing w:val="-2"/>
                <w:sz w:val="20"/>
              </w:rPr>
              <w:t>Interneta),</w:t>
            </w:r>
          </w:p>
          <w:p w14:paraId="2161186C" w14:textId="77777777" w:rsidR="007B1485" w:rsidRDefault="00113329">
            <w:pPr>
              <w:pStyle w:val="TableParagraph"/>
              <w:numPr>
                <w:ilvl w:val="0"/>
                <w:numId w:val="35"/>
              </w:numPr>
              <w:tabs>
                <w:tab w:val="left" w:pos="470"/>
              </w:tabs>
              <w:spacing w:before="1"/>
              <w:ind w:left="470" w:hanging="357"/>
              <w:rPr>
                <w:rFonts w:ascii="Calibri" w:hAnsi="Calibri"/>
                <w:sz w:val="20"/>
              </w:rPr>
            </w:pPr>
            <w:r>
              <w:rPr>
                <w:rFonts w:ascii="Calibri" w:hAnsi="Calibri"/>
                <w:sz w:val="20"/>
              </w:rPr>
              <w:t>web</w:t>
            </w:r>
            <w:r>
              <w:rPr>
                <w:rFonts w:ascii="Calibri" w:hAnsi="Calibri"/>
                <w:spacing w:val="-10"/>
                <w:sz w:val="20"/>
              </w:rPr>
              <w:t xml:space="preserve"> </w:t>
            </w:r>
            <w:r>
              <w:rPr>
                <w:rFonts w:ascii="Calibri" w:hAnsi="Calibri"/>
                <w:sz w:val="20"/>
              </w:rPr>
              <w:t>kamera</w:t>
            </w:r>
            <w:r>
              <w:rPr>
                <w:rFonts w:ascii="Calibri" w:hAnsi="Calibri"/>
                <w:spacing w:val="-7"/>
                <w:sz w:val="20"/>
              </w:rPr>
              <w:t xml:space="preserve"> </w:t>
            </w:r>
            <w:r>
              <w:rPr>
                <w:rFonts w:ascii="Calibri" w:hAnsi="Calibri"/>
                <w:sz w:val="20"/>
              </w:rPr>
              <w:t>(vanjska</w:t>
            </w:r>
            <w:r>
              <w:rPr>
                <w:rFonts w:ascii="Calibri" w:hAnsi="Calibri"/>
                <w:spacing w:val="-9"/>
                <w:sz w:val="20"/>
              </w:rPr>
              <w:t xml:space="preserve"> </w:t>
            </w:r>
            <w:r>
              <w:rPr>
                <w:rFonts w:ascii="Calibri" w:hAnsi="Calibri"/>
                <w:sz w:val="20"/>
              </w:rPr>
              <w:t>ili</w:t>
            </w:r>
            <w:r>
              <w:rPr>
                <w:rFonts w:ascii="Calibri" w:hAnsi="Calibri"/>
                <w:spacing w:val="-10"/>
                <w:sz w:val="20"/>
              </w:rPr>
              <w:t xml:space="preserve"> </w:t>
            </w:r>
            <w:r>
              <w:rPr>
                <w:rFonts w:ascii="Calibri" w:hAnsi="Calibri"/>
                <w:spacing w:val="-4"/>
                <w:sz w:val="20"/>
              </w:rPr>
              <w:t>USB),</w:t>
            </w:r>
          </w:p>
          <w:p w14:paraId="24F2A92C" w14:textId="77777777" w:rsidR="007B1485" w:rsidRDefault="00113329">
            <w:pPr>
              <w:pStyle w:val="TableParagraph"/>
              <w:numPr>
                <w:ilvl w:val="0"/>
                <w:numId w:val="35"/>
              </w:numPr>
              <w:tabs>
                <w:tab w:val="left" w:pos="471"/>
              </w:tabs>
              <w:spacing w:before="20" w:line="259" w:lineRule="auto"/>
              <w:ind w:right="289"/>
              <w:rPr>
                <w:rFonts w:ascii="Calibri" w:hAnsi="Calibri"/>
                <w:sz w:val="20"/>
              </w:rPr>
            </w:pPr>
            <w:r>
              <w:rPr>
                <w:rFonts w:ascii="Calibri" w:hAnsi="Calibri"/>
                <w:spacing w:val="-2"/>
                <w:sz w:val="20"/>
              </w:rPr>
              <w:t xml:space="preserve">pristup internetu (preporučujemo širokopojasni internet, brzine </w:t>
            </w:r>
            <w:r>
              <w:rPr>
                <w:rFonts w:ascii="Calibri" w:hAnsi="Calibri"/>
                <w:sz w:val="20"/>
              </w:rPr>
              <w:t>najmanje 1/0.5 Mbps),</w:t>
            </w:r>
          </w:p>
          <w:p w14:paraId="0C50D0D5" w14:textId="77777777" w:rsidR="007B1485" w:rsidRDefault="00113329">
            <w:pPr>
              <w:pStyle w:val="TableParagraph"/>
              <w:numPr>
                <w:ilvl w:val="0"/>
                <w:numId w:val="35"/>
              </w:numPr>
              <w:tabs>
                <w:tab w:val="left" w:pos="470"/>
              </w:tabs>
              <w:ind w:left="470" w:hanging="357"/>
              <w:rPr>
                <w:rFonts w:ascii="Calibri" w:hAnsi="Calibri"/>
                <w:sz w:val="20"/>
              </w:rPr>
            </w:pPr>
            <w:r>
              <w:rPr>
                <w:rFonts w:ascii="Calibri" w:hAnsi="Calibri"/>
                <w:sz w:val="20"/>
              </w:rPr>
              <w:t>operativni</w:t>
            </w:r>
            <w:r>
              <w:rPr>
                <w:rFonts w:ascii="Calibri" w:hAnsi="Calibri"/>
                <w:spacing w:val="-9"/>
                <w:sz w:val="20"/>
              </w:rPr>
              <w:t xml:space="preserve"> </w:t>
            </w:r>
            <w:r>
              <w:rPr>
                <w:rFonts w:ascii="Calibri" w:hAnsi="Calibri"/>
                <w:sz w:val="20"/>
              </w:rPr>
              <w:t>sustav</w:t>
            </w:r>
            <w:r>
              <w:rPr>
                <w:rFonts w:ascii="Calibri" w:hAnsi="Calibri"/>
                <w:spacing w:val="-6"/>
                <w:sz w:val="20"/>
              </w:rPr>
              <w:t xml:space="preserve"> </w:t>
            </w:r>
            <w:r>
              <w:rPr>
                <w:rFonts w:ascii="Calibri" w:hAnsi="Calibri"/>
                <w:sz w:val="20"/>
              </w:rPr>
              <w:t>Windows</w:t>
            </w:r>
            <w:r>
              <w:rPr>
                <w:rFonts w:ascii="Calibri" w:hAnsi="Calibri"/>
                <w:spacing w:val="-8"/>
                <w:sz w:val="20"/>
              </w:rPr>
              <w:t xml:space="preserve"> </w:t>
            </w:r>
            <w:r>
              <w:rPr>
                <w:rFonts w:ascii="Calibri" w:hAnsi="Calibri"/>
                <w:sz w:val="20"/>
              </w:rPr>
              <w:t>(8,</w:t>
            </w:r>
            <w:r>
              <w:rPr>
                <w:rFonts w:ascii="Calibri" w:hAnsi="Calibri"/>
                <w:spacing w:val="-12"/>
                <w:sz w:val="20"/>
              </w:rPr>
              <w:t xml:space="preserve"> </w:t>
            </w:r>
            <w:r>
              <w:rPr>
                <w:rFonts w:ascii="Calibri" w:hAnsi="Calibri"/>
                <w:sz w:val="20"/>
              </w:rPr>
              <w:t>7</w:t>
            </w:r>
            <w:r>
              <w:rPr>
                <w:rFonts w:ascii="Calibri" w:hAnsi="Calibri"/>
                <w:spacing w:val="-9"/>
                <w:sz w:val="20"/>
              </w:rPr>
              <w:t xml:space="preserve"> </w:t>
            </w:r>
            <w:r>
              <w:rPr>
                <w:rFonts w:ascii="Calibri" w:hAnsi="Calibri"/>
                <w:sz w:val="20"/>
              </w:rPr>
              <w:t>ili</w:t>
            </w:r>
            <w:r>
              <w:rPr>
                <w:rFonts w:ascii="Calibri" w:hAnsi="Calibri"/>
                <w:spacing w:val="-9"/>
                <w:sz w:val="20"/>
              </w:rPr>
              <w:t xml:space="preserve"> </w:t>
            </w:r>
            <w:r>
              <w:rPr>
                <w:rFonts w:ascii="Calibri" w:hAnsi="Calibri"/>
                <w:sz w:val="20"/>
              </w:rPr>
              <w:t>Vista)</w:t>
            </w:r>
            <w:r>
              <w:rPr>
                <w:rFonts w:ascii="Calibri" w:hAnsi="Calibri"/>
                <w:spacing w:val="-9"/>
                <w:sz w:val="20"/>
              </w:rPr>
              <w:t xml:space="preserve"> </w:t>
            </w:r>
            <w:r>
              <w:rPr>
                <w:rFonts w:ascii="Calibri" w:hAnsi="Calibri"/>
                <w:sz w:val="20"/>
              </w:rPr>
              <w:t>ili</w:t>
            </w:r>
            <w:r>
              <w:rPr>
                <w:rFonts w:ascii="Calibri" w:hAnsi="Calibri"/>
                <w:spacing w:val="-10"/>
                <w:sz w:val="20"/>
              </w:rPr>
              <w:t xml:space="preserve"> </w:t>
            </w:r>
            <w:r>
              <w:rPr>
                <w:rFonts w:ascii="Calibri" w:hAnsi="Calibri"/>
                <w:sz w:val="20"/>
              </w:rPr>
              <w:t>Mac</w:t>
            </w:r>
            <w:r>
              <w:rPr>
                <w:rFonts w:ascii="Calibri" w:hAnsi="Calibri"/>
                <w:spacing w:val="-9"/>
                <w:sz w:val="20"/>
              </w:rPr>
              <w:t xml:space="preserve"> </w:t>
            </w:r>
            <w:r>
              <w:rPr>
                <w:rFonts w:ascii="Calibri" w:hAnsi="Calibri"/>
                <w:sz w:val="20"/>
              </w:rPr>
              <w:t>(OS</w:t>
            </w:r>
            <w:r>
              <w:rPr>
                <w:rFonts w:ascii="Calibri" w:hAnsi="Calibri"/>
                <w:spacing w:val="-8"/>
                <w:sz w:val="20"/>
              </w:rPr>
              <w:t xml:space="preserve"> </w:t>
            </w:r>
            <w:r>
              <w:rPr>
                <w:rFonts w:ascii="Calibri" w:hAnsi="Calibri"/>
                <w:sz w:val="20"/>
              </w:rPr>
              <w:t>X</w:t>
            </w:r>
            <w:r>
              <w:rPr>
                <w:rFonts w:ascii="Calibri" w:hAnsi="Calibri"/>
                <w:spacing w:val="-10"/>
                <w:sz w:val="20"/>
              </w:rPr>
              <w:t xml:space="preserve"> </w:t>
            </w:r>
            <w:r>
              <w:rPr>
                <w:rFonts w:ascii="Calibri" w:hAnsi="Calibri"/>
                <w:sz w:val="20"/>
              </w:rPr>
              <w:t>10.6</w:t>
            </w:r>
            <w:r>
              <w:rPr>
                <w:rFonts w:ascii="Calibri" w:hAnsi="Calibri"/>
                <w:spacing w:val="-10"/>
                <w:sz w:val="20"/>
              </w:rPr>
              <w:t xml:space="preserve"> </w:t>
            </w:r>
            <w:r>
              <w:rPr>
                <w:rFonts w:ascii="Calibri" w:hAnsi="Calibri"/>
                <w:spacing w:val="-5"/>
                <w:sz w:val="20"/>
              </w:rPr>
              <w:t>ili</w:t>
            </w:r>
          </w:p>
          <w:p w14:paraId="136838AC" w14:textId="77777777" w:rsidR="007B1485" w:rsidRDefault="00113329">
            <w:pPr>
              <w:pStyle w:val="TableParagraph"/>
              <w:spacing w:before="18"/>
              <w:ind w:left="471"/>
              <w:rPr>
                <w:rFonts w:ascii="Calibri" w:hAnsi="Calibri"/>
                <w:sz w:val="20"/>
              </w:rPr>
            </w:pPr>
            <w:r>
              <w:rPr>
                <w:rFonts w:ascii="Calibri" w:hAnsi="Calibri"/>
                <w:spacing w:val="-2"/>
                <w:sz w:val="20"/>
              </w:rPr>
              <w:t>više),</w:t>
            </w:r>
          </w:p>
          <w:p w14:paraId="2052E84A" w14:textId="77777777" w:rsidR="007B1485" w:rsidRDefault="00113329">
            <w:pPr>
              <w:pStyle w:val="TableParagraph"/>
              <w:numPr>
                <w:ilvl w:val="0"/>
                <w:numId w:val="35"/>
              </w:numPr>
              <w:tabs>
                <w:tab w:val="left" w:pos="470"/>
              </w:tabs>
              <w:spacing w:before="20"/>
              <w:ind w:left="470" w:hanging="357"/>
              <w:rPr>
                <w:rFonts w:ascii="Calibri" w:hAnsi="Calibri"/>
                <w:sz w:val="20"/>
              </w:rPr>
            </w:pPr>
            <w:r>
              <w:rPr>
                <w:rFonts w:ascii="Calibri" w:hAnsi="Calibri"/>
                <w:spacing w:val="-2"/>
                <w:sz w:val="20"/>
              </w:rPr>
              <w:t>internet</w:t>
            </w:r>
            <w:r>
              <w:rPr>
                <w:rFonts w:ascii="Calibri" w:hAnsi="Calibri"/>
                <w:spacing w:val="-1"/>
                <w:sz w:val="20"/>
              </w:rPr>
              <w:t xml:space="preserve"> </w:t>
            </w:r>
            <w:r>
              <w:rPr>
                <w:rFonts w:ascii="Calibri" w:hAnsi="Calibri"/>
                <w:spacing w:val="-2"/>
                <w:sz w:val="20"/>
              </w:rPr>
              <w:t>pretraživač (Internet</w:t>
            </w:r>
            <w:r>
              <w:rPr>
                <w:rFonts w:ascii="Calibri" w:hAnsi="Calibri"/>
                <w:spacing w:val="2"/>
                <w:sz w:val="20"/>
              </w:rPr>
              <w:t xml:space="preserve"> </w:t>
            </w:r>
            <w:r>
              <w:rPr>
                <w:rFonts w:ascii="Calibri" w:hAnsi="Calibri"/>
                <w:spacing w:val="-2"/>
                <w:sz w:val="20"/>
              </w:rPr>
              <w:t>Explorer, Firefox,</w:t>
            </w:r>
            <w:r>
              <w:rPr>
                <w:rFonts w:ascii="Calibri" w:hAnsi="Calibri"/>
                <w:spacing w:val="-1"/>
                <w:sz w:val="20"/>
              </w:rPr>
              <w:t xml:space="preserve"> </w:t>
            </w:r>
            <w:r>
              <w:rPr>
                <w:rFonts w:ascii="Calibri" w:hAnsi="Calibri"/>
                <w:spacing w:val="-2"/>
                <w:sz w:val="20"/>
              </w:rPr>
              <w:t>Chrome,</w:t>
            </w:r>
            <w:r>
              <w:rPr>
                <w:rFonts w:ascii="Calibri" w:hAnsi="Calibri"/>
                <w:spacing w:val="-1"/>
                <w:sz w:val="20"/>
              </w:rPr>
              <w:t xml:space="preserve"> </w:t>
            </w:r>
            <w:r>
              <w:rPr>
                <w:rFonts w:ascii="Calibri" w:hAnsi="Calibri"/>
                <w:spacing w:val="-2"/>
                <w:sz w:val="20"/>
              </w:rPr>
              <w:t>Safari),</w:t>
            </w:r>
          </w:p>
          <w:p w14:paraId="27A63580" w14:textId="77777777" w:rsidR="007B1485" w:rsidRDefault="00113329">
            <w:pPr>
              <w:pStyle w:val="TableParagraph"/>
              <w:numPr>
                <w:ilvl w:val="0"/>
                <w:numId w:val="35"/>
              </w:numPr>
              <w:tabs>
                <w:tab w:val="left" w:pos="470"/>
              </w:tabs>
              <w:spacing w:before="20"/>
              <w:ind w:left="470" w:hanging="357"/>
              <w:rPr>
                <w:rFonts w:ascii="Calibri" w:hAnsi="Calibri"/>
                <w:sz w:val="20"/>
              </w:rPr>
            </w:pPr>
            <w:r>
              <w:rPr>
                <w:rFonts w:ascii="Calibri" w:hAnsi="Calibri"/>
                <w:spacing w:val="-2"/>
                <w:sz w:val="20"/>
              </w:rPr>
              <w:t>preglednik PDF dokumenata</w:t>
            </w:r>
            <w:r>
              <w:rPr>
                <w:rFonts w:ascii="Calibri" w:hAnsi="Calibri"/>
                <w:sz w:val="20"/>
              </w:rPr>
              <w:t xml:space="preserve"> </w:t>
            </w:r>
            <w:r>
              <w:rPr>
                <w:rFonts w:ascii="Calibri" w:hAnsi="Calibri"/>
                <w:spacing w:val="-2"/>
                <w:sz w:val="20"/>
              </w:rPr>
              <w:t>(npr.</w:t>
            </w:r>
            <w:r>
              <w:rPr>
                <w:rFonts w:ascii="Calibri" w:hAnsi="Calibri"/>
                <w:spacing w:val="-1"/>
                <w:sz w:val="20"/>
              </w:rPr>
              <w:t xml:space="preserve"> </w:t>
            </w:r>
            <w:r>
              <w:rPr>
                <w:rFonts w:ascii="Calibri" w:hAnsi="Calibri"/>
                <w:spacing w:val="-2"/>
                <w:sz w:val="20"/>
              </w:rPr>
              <w:t>Adobe Reader ili drugi),</w:t>
            </w:r>
          </w:p>
          <w:p w14:paraId="2E5F4871" w14:textId="77777777" w:rsidR="007B1485" w:rsidRDefault="00113329">
            <w:pPr>
              <w:pStyle w:val="TableParagraph"/>
              <w:numPr>
                <w:ilvl w:val="0"/>
                <w:numId w:val="35"/>
              </w:numPr>
              <w:tabs>
                <w:tab w:val="left" w:pos="470"/>
              </w:tabs>
              <w:spacing w:before="20" w:line="240" w:lineRule="exact"/>
              <w:ind w:left="470" w:hanging="357"/>
              <w:rPr>
                <w:rFonts w:ascii="Calibri" w:hAnsi="Calibri"/>
                <w:sz w:val="20"/>
              </w:rPr>
            </w:pPr>
            <w:r>
              <w:rPr>
                <w:rFonts w:ascii="Calibri" w:hAnsi="Calibri"/>
                <w:sz w:val="20"/>
              </w:rPr>
              <w:t>Java,</w:t>
            </w:r>
            <w:r>
              <w:rPr>
                <w:rFonts w:ascii="Calibri" w:hAnsi="Calibri"/>
                <w:spacing w:val="-9"/>
                <w:sz w:val="20"/>
              </w:rPr>
              <w:t xml:space="preserve"> </w:t>
            </w:r>
            <w:r>
              <w:rPr>
                <w:rFonts w:ascii="Calibri" w:hAnsi="Calibri"/>
                <w:sz w:val="20"/>
              </w:rPr>
              <w:t>Flash</w:t>
            </w:r>
            <w:r>
              <w:rPr>
                <w:rFonts w:ascii="Calibri" w:hAnsi="Calibri"/>
                <w:spacing w:val="-9"/>
                <w:sz w:val="20"/>
              </w:rPr>
              <w:t xml:space="preserve"> </w:t>
            </w:r>
            <w:r>
              <w:rPr>
                <w:rFonts w:ascii="Calibri" w:hAnsi="Calibri"/>
                <w:spacing w:val="-2"/>
                <w:sz w:val="20"/>
              </w:rPr>
              <w:t>Player</w:t>
            </w:r>
          </w:p>
        </w:tc>
      </w:tr>
      <w:tr w:rsidR="007B1485" w14:paraId="6BD42534" w14:textId="77777777">
        <w:trPr>
          <w:trHeight w:val="1465"/>
        </w:trPr>
        <w:tc>
          <w:tcPr>
            <w:tcW w:w="1864" w:type="dxa"/>
            <w:vMerge w:val="restart"/>
            <w:shd w:val="clear" w:color="auto" w:fill="FFF9CC"/>
          </w:tcPr>
          <w:p w14:paraId="5766667E" w14:textId="77777777" w:rsidR="007B1485" w:rsidRDefault="007B1485">
            <w:pPr>
              <w:pStyle w:val="TableParagraph"/>
              <w:rPr>
                <w:sz w:val="20"/>
              </w:rPr>
            </w:pPr>
          </w:p>
          <w:p w14:paraId="0E76DFDF" w14:textId="77777777" w:rsidR="007B1485" w:rsidRDefault="007B1485">
            <w:pPr>
              <w:pStyle w:val="TableParagraph"/>
              <w:rPr>
                <w:sz w:val="20"/>
              </w:rPr>
            </w:pPr>
          </w:p>
          <w:p w14:paraId="0177174D" w14:textId="77777777" w:rsidR="007B1485" w:rsidRDefault="007B1485">
            <w:pPr>
              <w:pStyle w:val="TableParagraph"/>
              <w:rPr>
                <w:sz w:val="20"/>
              </w:rPr>
            </w:pPr>
          </w:p>
          <w:p w14:paraId="50C59BAB" w14:textId="77777777" w:rsidR="007B1485" w:rsidRDefault="007B1485">
            <w:pPr>
              <w:pStyle w:val="TableParagraph"/>
              <w:rPr>
                <w:sz w:val="20"/>
              </w:rPr>
            </w:pPr>
          </w:p>
          <w:p w14:paraId="47F1DFE4" w14:textId="77777777" w:rsidR="007B1485" w:rsidRDefault="007B1485">
            <w:pPr>
              <w:pStyle w:val="TableParagraph"/>
              <w:spacing w:before="93"/>
              <w:rPr>
                <w:sz w:val="20"/>
              </w:rPr>
            </w:pPr>
          </w:p>
          <w:p w14:paraId="2526FAEE" w14:textId="77777777" w:rsidR="007B1485" w:rsidRDefault="00113329">
            <w:pPr>
              <w:pStyle w:val="TableParagraph"/>
              <w:ind w:left="546" w:right="497"/>
              <w:rPr>
                <w:rFonts w:ascii="Calibri"/>
                <w:b/>
                <w:sz w:val="20"/>
              </w:rPr>
            </w:pPr>
            <w:r>
              <w:rPr>
                <w:rFonts w:ascii="Calibri"/>
                <w:b/>
                <w:spacing w:val="-4"/>
                <w:sz w:val="20"/>
              </w:rPr>
              <w:t xml:space="preserve">Obavezna </w:t>
            </w:r>
            <w:r>
              <w:rPr>
                <w:rFonts w:ascii="Calibri"/>
                <w:b/>
                <w:spacing w:val="-2"/>
                <w:sz w:val="20"/>
              </w:rPr>
              <w:t>literatura</w:t>
            </w:r>
          </w:p>
        </w:tc>
        <w:tc>
          <w:tcPr>
            <w:tcW w:w="3700" w:type="dxa"/>
            <w:shd w:val="clear" w:color="auto" w:fill="FFFFCC"/>
          </w:tcPr>
          <w:p w14:paraId="637552C7" w14:textId="77777777" w:rsidR="007B1485" w:rsidRDefault="007B1485">
            <w:pPr>
              <w:pStyle w:val="TableParagraph"/>
              <w:rPr>
                <w:sz w:val="20"/>
              </w:rPr>
            </w:pPr>
          </w:p>
          <w:p w14:paraId="26F57FBA" w14:textId="77777777" w:rsidR="007B1485" w:rsidRDefault="007B1485">
            <w:pPr>
              <w:pStyle w:val="TableParagraph"/>
              <w:spacing w:before="127"/>
              <w:rPr>
                <w:sz w:val="20"/>
              </w:rPr>
            </w:pPr>
          </w:p>
          <w:p w14:paraId="3331B779" w14:textId="77777777" w:rsidR="007B1485" w:rsidRDefault="00113329">
            <w:pPr>
              <w:pStyle w:val="TableParagraph"/>
              <w:ind w:left="113"/>
              <w:rPr>
                <w:rFonts w:ascii="Calibri"/>
                <w:b/>
                <w:sz w:val="20"/>
              </w:rPr>
            </w:pPr>
            <w:r>
              <w:rPr>
                <w:rFonts w:ascii="Calibri"/>
                <w:b/>
                <w:spacing w:val="-2"/>
                <w:sz w:val="20"/>
              </w:rPr>
              <w:t>Naslov</w:t>
            </w:r>
          </w:p>
        </w:tc>
        <w:tc>
          <w:tcPr>
            <w:tcW w:w="1090" w:type="dxa"/>
            <w:shd w:val="clear" w:color="auto" w:fill="FFFFCC"/>
          </w:tcPr>
          <w:p w14:paraId="15585994" w14:textId="77777777" w:rsidR="007B1485" w:rsidRDefault="00113329">
            <w:pPr>
              <w:pStyle w:val="TableParagraph"/>
              <w:spacing w:before="1" w:line="242" w:lineRule="auto"/>
              <w:ind w:left="112" w:right="99"/>
              <w:rPr>
                <w:rFonts w:ascii="Calibri" w:hAnsi="Calibri"/>
                <w:b/>
                <w:sz w:val="20"/>
              </w:rPr>
            </w:pPr>
            <w:r>
              <w:rPr>
                <w:rFonts w:ascii="Calibri" w:hAnsi="Calibri"/>
                <w:b/>
                <w:spacing w:val="-4"/>
                <w:sz w:val="20"/>
              </w:rPr>
              <w:t xml:space="preserve">Broj </w:t>
            </w:r>
            <w:r>
              <w:rPr>
                <w:rFonts w:ascii="Calibri" w:hAnsi="Calibri"/>
                <w:b/>
                <w:spacing w:val="-2"/>
                <w:sz w:val="20"/>
              </w:rPr>
              <w:t xml:space="preserve">primjerak </w:t>
            </w:r>
            <w:r>
              <w:rPr>
                <w:rFonts w:ascii="Calibri" w:hAnsi="Calibri"/>
                <w:b/>
                <w:sz w:val="20"/>
              </w:rPr>
              <w:t xml:space="preserve">a u </w:t>
            </w:r>
            <w:r>
              <w:rPr>
                <w:rFonts w:ascii="Calibri" w:hAnsi="Calibri"/>
                <w:b/>
                <w:spacing w:val="-2"/>
                <w:sz w:val="20"/>
              </w:rPr>
              <w:t xml:space="preserve">knjižnici </w:t>
            </w:r>
            <w:r>
              <w:rPr>
                <w:rFonts w:ascii="Calibri" w:hAnsi="Calibri"/>
                <w:b/>
                <w:spacing w:val="-4"/>
                <w:sz w:val="20"/>
              </w:rPr>
              <w:t>Veleučilišt</w:t>
            </w:r>
          </w:p>
          <w:p w14:paraId="79713437" w14:textId="77777777" w:rsidR="007B1485" w:rsidRDefault="00113329">
            <w:pPr>
              <w:pStyle w:val="TableParagraph"/>
              <w:spacing w:line="212" w:lineRule="exact"/>
              <w:ind w:left="112"/>
              <w:rPr>
                <w:rFonts w:ascii="Calibri"/>
                <w:b/>
                <w:sz w:val="20"/>
              </w:rPr>
            </w:pPr>
            <w:r>
              <w:rPr>
                <w:rFonts w:ascii="Calibri"/>
                <w:b/>
                <w:spacing w:val="-10"/>
                <w:sz w:val="20"/>
              </w:rPr>
              <w:t>a</w:t>
            </w:r>
          </w:p>
        </w:tc>
        <w:tc>
          <w:tcPr>
            <w:tcW w:w="1089" w:type="dxa"/>
            <w:shd w:val="clear" w:color="auto" w:fill="FFFFCC"/>
          </w:tcPr>
          <w:p w14:paraId="06ED1DB1" w14:textId="77777777" w:rsidR="007B1485" w:rsidRDefault="007B1485">
            <w:pPr>
              <w:pStyle w:val="TableParagraph"/>
              <w:spacing w:before="4"/>
              <w:rPr>
                <w:sz w:val="20"/>
              </w:rPr>
            </w:pPr>
          </w:p>
          <w:p w14:paraId="5198BE94" w14:textId="77777777" w:rsidR="007B1485" w:rsidRDefault="00113329">
            <w:pPr>
              <w:pStyle w:val="TableParagraph"/>
              <w:ind w:left="114" w:right="164"/>
              <w:rPr>
                <w:rFonts w:ascii="Calibri"/>
                <w:b/>
                <w:sz w:val="20"/>
              </w:rPr>
            </w:pPr>
            <w:r>
              <w:rPr>
                <w:rFonts w:ascii="Calibri"/>
                <w:b/>
                <w:spacing w:val="-4"/>
                <w:sz w:val="20"/>
              </w:rPr>
              <w:t xml:space="preserve">Dostupno </w:t>
            </w:r>
            <w:r>
              <w:rPr>
                <w:rFonts w:ascii="Calibri"/>
                <w:b/>
                <w:sz w:val="20"/>
              </w:rPr>
              <w:t xml:space="preserve">st putem </w:t>
            </w:r>
            <w:r>
              <w:rPr>
                <w:rFonts w:ascii="Calibri"/>
                <w:b/>
                <w:spacing w:val="-2"/>
                <w:sz w:val="20"/>
              </w:rPr>
              <w:t>drugih medija</w:t>
            </w:r>
          </w:p>
        </w:tc>
      </w:tr>
      <w:tr w:rsidR="007B1485" w14:paraId="0D469469" w14:textId="77777777">
        <w:trPr>
          <w:trHeight w:val="489"/>
        </w:trPr>
        <w:tc>
          <w:tcPr>
            <w:tcW w:w="1864" w:type="dxa"/>
            <w:vMerge/>
            <w:tcBorders>
              <w:top w:val="nil"/>
            </w:tcBorders>
            <w:shd w:val="clear" w:color="auto" w:fill="FFF9CC"/>
          </w:tcPr>
          <w:p w14:paraId="44A43C3E" w14:textId="77777777" w:rsidR="007B1485" w:rsidRDefault="007B1485">
            <w:pPr>
              <w:rPr>
                <w:sz w:val="2"/>
                <w:szCs w:val="2"/>
              </w:rPr>
            </w:pPr>
          </w:p>
        </w:tc>
        <w:tc>
          <w:tcPr>
            <w:tcW w:w="3700" w:type="dxa"/>
          </w:tcPr>
          <w:p w14:paraId="6BA7F634" w14:textId="77777777" w:rsidR="007B1485" w:rsidRDefault="00113329">
            <w:pPr>
              <w:pStyle w:val="TableParagraph"/>
              <w:spacing w:before="1" w:line="237" w:lineRule="exact"/>
              <w:ind w:left="113"/>
              <w:rPr>
                <w:rFonts w:ascii="Calibri" w:hAnsi="Calibri"/>
                <w:sz w:val="20"/>
              </w:rPr>
            </w:pPr>
            <w:r>
              <w:rPr>
                <w:rFonts w:ascii="Calibri" w:hAnsi="Calibri"/>
                <w:sz w:val="20"/>
              </w:rPr>
              <w:t>Gordana</w:t>
            </w:r>
            <w:r>
              <w:rPr>
                <w:rFonts w:ascii="Calibri" w:hAnsi="Calibri"/>
                <w:spacing w:val="-12"/>
                <w:sz w:val="20"/>
              </w:rPr>
              <w:t xml:space="preserve"> </w:t>
            </w:r>
            <w:r>
              <w:rPr>
                <w:rFonts w:ascii="Calibri" w:hAnsi="Calibri"/>
                <w:sz w:val="20"/>
              </w:rPr>
              <w:t>Grozdek</w:t>
            </w:r>
            <w:r>
              <w:rPr>
                <w:rFonts w:ascii="Calibri" w:hAnsi="Calibri"/>
                <w:spacing w:val="-11"/>
                <w:sz w:val="20"/>
              </w:rPr>
              <w:t xml:space="preserve"> </w:t>
            </w:r>
            <w:r>
              <w:rPr>
                <w:rFonts w:ascii="Calibri" w:hAnsi="Calibri"/>
                <w:sz w:val="20"/>
              </w:rPr>
              <w:t>Čovčić</w:t>
            </w:r>
            <w:r>
              <w:rPr>
                <w:rFonts w:ascii="Calibri" w:hAnsi="Calibri"/>
                <w:spacing w:val="-11"/>
                <w:sz w:val="20"/>
              </w:rPr>
              <w:t xml:space="preserve"> </w:t>
            </w:r>
            <w:r>
              <w:rPr>
                <w:rFonts w:ascii="Calibri" w:hAnsi="Calibri"/>
                <w:sz w:val="20"/>
              </w:rPr>
              <w:t>i</w:t>
            </w:r>
            <w:r>
              <w:rPr>
                <w:rFonts w:ascii="Calibri" w:hAnsi="Calibri"/>
                <w:spacing w:val="-12"/>
                <w:sz w:val="20"/>
              </w:rPr>
              <w:t xml:space="preserve"> </w:t>
            </w:r>
            <w:r>
              <w:rPr>
                <w:rFonts w:ascii="Calibri" w:hAnsi="Calibri"/>
                <w:sz w:val="20"/>
              </w:rPr>
              <w:t>Zdravko</w:t>
            </w:r>
            <w:r>
              <w:rPr>
                <w:rFonts w:ascii="Calibri" w:hAnsi="Calibri"/>
                <w:spacing w:val="-8"/>
                <w:sz w:val="20"/>
              </w:rPr>
              <w:t xml:space="preserve"> </w:t>
            </w:r>
            <w:r>
              <w:rPr>
                <w:rFonts w:ascii="Calibri" w:hAnsi="Calibri"/>
                <w:spacing w:val="-2"/>
                <w:sz w:val="20"/>
              </w:rPr>
              <w:t>Maček:</w:t>
            </w:r>
          </w:p>
          <w:p w14:paraId="259D275F" w14:textId="77777777" w:rsidR="007B1485" w:rsidRDefault="00113329">
            <w:pPr>
              <w:pStyle w:val="TableParagraph"/>
              <w:spacing w:line="231" w:lineRule="exact"/>
              <w:ind w:left="113"/>
              <w:rPr>
                <w:rFonts w:ascii="Calibri"/>
                <w:sz w:val="20"/>
              </w:rPr>
            </w:pPr>
            <w:r>
              <w:rPr>
                <w:rFonts w:ascii="Calibri"/>
                <w:spacing w:val="-4"/>
                <w:sz w:val="20"/>
              </w:rPr>
              <w:t>NEUROFACILITACIJSKA</w:t>
            </w:r>
            <w:r>
              <w:rPr>
                <w:rFonts w:ascii="Calibri"/>
                <w:spacing w:val="26"/>
                <w:sz w:val="20"/>
              </w:rPr>
              <w:t xml:space="preserve"> </w:t>
            </w:r>
            <w:r>
              <w:rPr>
                <w:rFonts w:ascii="Calibri"/>
                <w:spacing w:val="-2"/>
                <w:sz w:val="20"/>
              </w:rPr>
              <w:t>TERAPIJA</w:t>
            </w:r>
          </w:p>
        </w:tc>
        <w:tc>
          <w:tcPr>
            <w:tcW w:w="1090" w:type="dxa"/>
          </w:tcPr>
          <w:p w14:paraId="18FC325E" w14:textId="77777777" w:rsidR="007B1485" w:rsidRDefault="00113329">
            <w:pPr>
              <w:pStyle w:val="TableParagraph"/>
              <w:spacing w:before="123"/>
              <w:ind w:left="112"/>
              <w:rPr>
                <w:rFonts w:ascii="Calibri"/>
                <w:sz w:val="20"/>
              </w:rPr>
            </w:pPr>
            <w:r>
              <w:rPr>
                <w:rFonts w:ascii="Calibri"/>
                <w:spacing w:val="-10"/>
                <w:sz w:val="20"/>
              </w:rPr>
              <w:t>2</w:t>
            </w:r>
          </w:p>
        </w:tc>
        <w:tc>
          <w:tcPr>
            <w:tcW w:w="1089" w:type="dxa"/>
          </w:tcPr>
          <w:p w14:paraId="1E25053C" w14:textId="77777777" w:rsidR="007B1485" w:rsidRDefault="007B1485">
            <w:pPr>
              <w:pStyle w:val="TableParagraph"/>
              <w:rPr>
                <w:rFonts w:ascii="Times New Roman"/>
                <w:sz w:val="18"/>
              </w:rPr>
            </w:pPr>
          </w:p>
        </w:tc>
      </w:tr>
      <w:tr w:rsidR="007B1485" w14:paraId="118D2655" w14:textId="77777777">
        <w:trPr>
          <w:trHeight w:val="731"/>
        </w:trPr>
        <w:tc>
          <w:tcPr>
            <w:tcW w:w="1864" w:type="dxa"/>
            <w:vMerge/>
            <w:tcBorders>
              <w:top w:val="nil"/>
            </w:tcBorders>
            <w:shd w:val="clear" w:color="auto" w:fill="FFF9CC"/>
          </w:tcPr>
          <w:p w14:paraId="67B829CD" w14:textId="77777777" w:rsidR="007B1485" w:rsidRDefault="007B1485">
            <w:pPr>
              <w:rPr>
                <w:sz w:val="2"/>
                <w:szCs w:val="2"/>
              </w:rPr>
            </w:pPr>
          </w:p>
        </w:tc>
        <w:tc>
          <w:tcPr>
            <w:tcW w:w="3700" w:type="dxa"/>
          </w:tcPr>
          <w:p w14:paraId="1F289D61" w14:textId="77777777" w:rsidR="007B1485" w:rsidRDefault="00113329">
            <w:pPr>
              <w:pStyle w:val="TableParagraph"/>
              <w:spacing w:before="7" w:line="235" w:lineRule="auto"/>
              <w:ind w:left="113" w:right="83"/>
              <w:rPr>
                <w:rFonts w:ascii="Calibri" w:hAnsi="Calibri"/>
                <w:sz w:val="20"/>
              </w:rPr>
            </w:pPr>
            <w:r>
              <w:rPr>
                <w:rFonts w:ascii="Calibri" w:hAnsi="Calibri"/>
                <w:spacing w:val="-2"/>
                <w:sz w:val="20"/>
              </w:rPr>
              <w:t>Major</w:t>
            </w:r>
            <w:r>
              <w:rPr>
                <w:rFonts w:ascii="Calibri" w:hAnsi="Calibri"/>
                <w:spacing w:val="-5"/>
                <w:sz w:val="20"/>
              </w:rPr>
              <w:t xml:space="preserve"> </w:t>
            </w:r>
            <w:r>
              <w:rPr>
                <w:rFonts w:ascii="Calibri" w:hAnsi="Calibri"/>
                <w:spacing w:val="-2"/>
                <w:sz w:val="20"/>
              </w:rPr>
              <w:t>i</w:t>
            </w:r>
            <w:r>
              <w:rPr>
                <w:rFonts w:ascii="Calibri" w:hAnsi="Calibri"/>
                <w:spacing w:val="-5"/>
                <w:sz w:val="20"/>
              </w:rPr>
              <w:t xml:space="preserve"> </w:t>
            </w:r>
            <w:r>
              <w:rPr>
                <w:rFonts w:ascii="Calibri" w:hAnsi="Calibri"/>
                <w:spacing w:val="-2"/>
                <w:sz w:val="20"/>
              </w:rPr>
              <w:t>sur.</w:t>
            </w:r>
            <w:r>
              <w:rPr>
                <w:rFonts w:ascii="Calibri" w:hAnsi="Calibri"/>
                <w:spacing w:val="-4"/>
                <w:sz w:val="20"/>
              </w:rPr>
              <w:t xml:space="preserve"> </w:t>
            </w:r>
            <w:r>
              <w:rPr>
                <w:rFonts w:ascii="Calibri" w:hAnsi="Calibri"/>
                <w:spacing w:val="-2"/>
                <w:sz w:val="20"/>
              </w:rPr>
              <w:t>Utjecaj robotske</w:t>
            </w:r>
            <w:r>
              <w:rPr>
                <w:rFonts w:ascii="Calibri" w:hAnsi="Calibri"/>
                <w:spacing w:val="-5"/>
                <w:sz w:val="20"/>
              </w:rPr>
              <w:t xml:space="preserve"> </w:t>
            </w:r>
            <w:r>
              <w:rPr>
                <w:rFonts w:ascii="Calibri" w:hAnsi="Calibri"/>
                <w:spacing w:val="-2"/>
                <w:sz w:val="20"/>
              </w:rPr>
              <w:t xml:space="preserve">rehabilitacije </w:t>
            </w:r>
            <w:r>
              <w:rPr>
                <w:rFonts w:ascii="Calibri" w:hAnsi="Calibri"/>
                <w:sz w:val="20"/>
              </w:rPr>
              <w:t>na motorni sistem u neurološkim</w:t>
            </w:r>
          </w:p>
          <w:p w14:paraId="742A4809" w14:textId="77777777" w:rsidR="007B1485" w:rsidRDefault="00113329">
            <w:pPr>
              <w:pStyle w:val="TableParagraph"/>
              <w:spacing w:line="226" w:lineRule="exact"/>
              <w:ind w:left="113"/>
              <w:rPr>
                <w:rFonts w:ascii="Calibri"/>
                <w:sz w:val="20"/>
              </w:rPr>
            </w:pPr>
            <w:r>
              <w:rPr>
                <w:rFonts w:ascii="Calibri"/>
                <w:spacing w:val="-2"/>
                <w:sz w:val="20"/>
              </w:rPr>
              <w:t>bolestima</w:t>
            </w:r>
          </w:p>
        </w:tc>
        <w:tc>
          <w:tcPr>
            <w:tcW w:w="1090" w:type="dxa"/>
          </w:tcPr>
          <w:p w14:paraId="151A6B25" w14:textId="77777777" w:rsidR="007B1485" w:rsidRDefault="007B1485">
            <w:pPr>
              <w:pStyle w:val="TableParagraph"/>
              <w:rPr>
                <w:rFonts w:ascii="Times New Roman"/>
                <w:sz w:val="18"/>
              </w:rPr>
            </w:pPr>
          </w:p>
        </w:tc>
        <w:tc>
          <w:tcPr>
            <w:tcW w:w="1089" w:type="dxa"/>
          </w:tcPr>
          <w:p w14:paraId="318D373E" w14:textId="77777777" w:rsidR="007B1485" w:rsidRDefault="00113329">
            <w:pPr>
              <w:pStyle w:val="TableParagraph"/>
              <w:spacing w:before="243"/>
              <w:ind w:left="114"/>
              <w:rPr>
                <w:rFonts w:ascii="Calibri"/>
                <w:sz w:val="20"/>
              </w:rPr>
            </w:pPr>
            <w:r>
              <w:rPr>
                <w:rFonts w:ascii="Calibri"/>
                <w:spacing w:val="-5"/>
                <w:sz w:val="20"/>
              </w:rPr>
              <w:t>da</w:t>
            </w:r>
          </w:p>
        </w:tc>
      </w:tr>
      <w:tr w:rsidR="007B1485" w14:paraId="308A172D" w14:textId="77777777">
        <w:trPr>
          <w:trHeight w:val="635"/>
        </w:trPr>
        <w:tc>
          <w:tcPr>
            <w:tcW w:w="1864" w:type="dxa"/>
            <w:vMerge/>
            <w:tcBorders>
              <w:top w:val="nil"/>
            </w:tcBorders>
            <w:shd w:val="clear" w:color="auto" w:fill="FFF9CC"/>
          </w:tcPr>
          <w:p w14:paraId="6F04586D" w14:textId="77777777" w:rsidR="007B1485" w:rsidRDefault="007B1485">
            <w:pPr>
              <w:rPr>
                <w:sz w:val="2"/>
                <w:szCs w:val="2"/>
              </w:rPr>
            </w:pPr>
          </w:p>
        </w:tc>
        <w:tc>
          <w:tcPr>
            <w:tcW w:w="3700" w:type="dxa"/>
          </w:tcPr>
          <w:p w14:paraId="14C14DBA" w14:textId="77777777" w:rsidR="007B1485" w:rsidRDefault="00113329">
            <w:pPr>
              <w:pStyle w:val="TableParagraph"/>
              <w:spacing w:before="3"/>
              <w:ind w:left="113"/>
              <w:rPr>
                <w:rFonts w:ascii="Calibri"/>
                <w:sz w:val="20"/>
              </w:rPr>
            </w:pPr>
            <w:hyperlink r:id="rId109">
              <w:r>
                <w:rPr>
                  <w:rFonts w:ascii="Calibri"/>
                  <w:spacing w:val="-2"/>
                  <w:sz w:val="20"/>
                </w:rPr>
                <w:t>Demarin, Vida;</w:t>
              </w:r>
            </w:hyperlink>
            <w:r>
              <w:rPr>
                <w:rFonts w:ascii="Calibri"/>
                <w:spacing w:val="-1"/>
                <w:sz w:val="20"/>
              </w:rPr>
              <w:t xml:space="preserve"> </w:t>
            </w:r>
            <w:hyperlink r:id="rId110">
              <w:r>
                <w:rPr>
                  <w:rFonts w:ascii="Calibri"/>
                  <w:spacing w:val="-2"/>
                  <w:sz w:val="20"/>
                </w:rPr>
                <w:t>Trkanjec,</w:t>
              </w:r>
              <w:r>
                <w:rPr>
                  <w:rFonts w:ascii="Calibri"/>
                  <w:spacing w:val="-3"/>
                  <w:sz w:val="20"/>
                </w:rPr>
                <w:t xml:space="preserve"> </w:t>
              </w:r>
              <w:r>
                <w:rPr>
                  <w:rFonts w:ascii="Calibri"/>
                  <w:spacing w:val="-2"/>
                  <w:sz w:val="20"/>
                </w:rPr>
                <w:t>Zlatko:</w:t>
              </w:r>
            </w:hyperlink>
          </w:p>
          <w:p w14:paraId="56CFA36C" w14:textId="77777777" w:rsidR="007B1485" w:rsidRDefault="00113329">
            <w:pPr>
              <w:pStyle w:val="TableParagraph"/>
              <w:spacing w:before="68"/>
              <w:ind w:left="113"/>
              <w:rPr>
                <w:rFonts w:ascii="Calibri"/>
                <w:sz w:val="20"/>
              </w:rPr>
            </w:pPr>
            <w:r>
              <w:rPr>
                <w:rFonts w:ascii="Calibri"/>
                <w:spacing w:val="-2"/>
                <w:sz w:val="20"/>
              </w:rPr>
              <w:t>NEUROLOGIJA</w:t>
            </w:r>
            <w:r>
              <w:rPr>
                <w:rFonts w:ascii="Calibri"/>
                <w:spacing w:val="-4"/>
                <w:sz w:val="20"/>
              </w:rPr>
              <w:t xml:space="preserve"> </w:t>
            </w:r>
            <w:r>
              <w:rPr>
                <w:rFonts w:ascii="Calibri"/>
                <w:spacing w:val="-2"/>
                <w:sz w:val="20"/>
              </w:rPr>
              <w:t>ZA</w:t>
            </w:r>
            <w:r>
              <w:rPr>
                <w:rFonts w:ascii="Calibri"/>
                <w:spacing w:val="-1"/>
                <w:sz w:val="20"/>
              </w:rPr>
              <w:t xml:space="preserve"> </w:t>
            </w:r>
            <w:r>
              <w:rPr>
                <w:rFonts w:ascii="Calibri"/>
                <w:spacing w:val="-2"/>
                <w:sz w:val="20"/>
              </w:rPr>
              <w:t>STOMATOLOGE</w:t>
            </w:r>
          </w:p>
        </w:tc>
        <w:tc>
          <w:tcPr>
            <w:tcW w:w="1090" w:type="dxa"/>
          </w:tcPr>
          <w:p w14:paraId="76BD51AE" w14:textId="77777777" w:rsidR="007B1485" w:rsidRDefault="00113329">
            <w:pPr>
              <w:pStyle w:val="TableParagraph"/>
              <w:spacing w:before="195"/>
              <w:ind w:left="112"/>
              <w:rPr>
                <w:rFonts w:ascii="Calibri"/>
                <w:sz w:val="20"/>
              </w:rPr>
            </w:pPr>
            <w:r>
              <w:rPr>
                <w:rFonts w:ascii="Calibri"/>
                <w:spacing w:val="-10"/>
                <w:sz w:val="20"/>
              </w:rPr>
              <w:t>2</w:t>
            </w:r>
          </w:p>
        </w:tc>
        <w:tc>
          <w:tcPr>
            <w:tcW w:w="1089" w:type="dxa"/>
          </w:tcPr>
          <w:p w14:paraId="57F36C2E" w14:textId="77777777" w:rsidR="007B1485" w:rsidRDefault="007B1485">
            <w:pPr>
              <w:pStyle w:val="TableParagraph"/>
              <w:rPr>
                <w:rFonts w:ascii="Times New Roman"/>
                <w:sz w:val="18"/>
              </w:rPr>
            </w:pPr>
          </w:p>
        </w:tc>
      </w:tr>
      <w:tr w:rsidR="007B1485" w14:paraId="180487EE" w14:textId="77777777">
        <w:trPr>
          <w:trHeight w:val="976"/>
        </w:trPr>
        <w:tc>
          <w:tcPr>
            <w:tcW w:w="1864" w:type="dxa"/>
            <w:vMerge w:val="restart"/>
            <w:shd w:val="clear" w:color="auto" w:fill="FFF9CC"/>
          </w:tcPr>
          <w:p w14:paraId="3CA7D37E" w14:textId="77777777" w:rsidR="007B1485" w:rsidRDefault="007B1485">
            <w:pPr>
              <w:pStyle w:val="TableParagraph"/>
              <w:rPr>
                <w:sz w:val="20"/>
              </w:rPr>
            </w:pPr>
          </w:p>
          <w:p w14:paraId="0D6960D1" w14:textId="77777777" w:rsidR="007B1485" w:rsidRDefault="007B1485">
            <w:pPr>
              <w:pStyle w:val="TableParagraph"/>
              <w:rPr>
                <w:sz w:val="20"/>
              </w:rPr>
            </w:pPr>
          </w:p>
          <w:p w14:paraId="1EB3F5D0" w14:textId="77777777" w:rsidR="007B1485" w:rsidRDefault="007B1485">
            <w:pPr>
              <w:pStyle w:val="TableParagraph"/>
              <w:rPr>
                <w:sz w:val="20"/>
              </w:rPr>
            </w:pPr>
          </w:p>
          <w:p w14:paraId="78E9F5C4" w14:textId="77777777" w:rsidR="007B1485" w:rsidRDefault="007B1485">
            <w:pPr>
              <w:pStyle w:val="TableParagraph"/>
              <w:spacing w:before="11"/>
              <w:rPr>
                <w:sz w:val="20"/>
              </w:rPr>
            </w:pPr>
          </w:p>
          <w:p w14:paraId="42864BCD" w14:textId="77777777" w:rsidR="007B1485" w:rsidRDefault="00113329">
            <w:pPr>
              <w:pStyle w:val="TableParagraph"/>
              <w:spacing w:before="1"/>
              <w:ind w:left="546"/>
              <w:rPr>
                <w:rFonts w:ascii="Calibri"/>
                <w:sz w:val="20"/>
              </w:rPr>
            </w:pPr>
            <w:r>
              <w:rPr>
                <w:rFonts w:ascii="Calibri"/>
                <w:spacing w:val="-4"/>
                <w:sz w:val="20"/>
              </w:rPr>
              <w:t xml:space="preserve">Dopunska </w:t>
            </w:r>
            <w:r>
              <w:rPr>
                <w:rFonts w:ascii="Calibri"/>
                <w:spacing w:val="-2"/>
                <w:sz w:val="20"/>
              </w:rPr>
              <w:t>literatura</w:t>
            </w:r>
          </w:p>
        </w:tc>
        <w:tc>
          <w:tcPr>
            <w:tcW w:w="3700" w:type="dxa"/>
          </w:tcPr>
          <w:p w14:paraId="3516CB05" w14:textId="77777777" w:rsidR="007B1485" w:rsidRDefault="00113329">
            <w:pPr>
              <w:pStyle w:val="TableParagraph"/>
              <w:spacing w:before="1"/>
              <w:ind w:left="113"/>
              <w:rPr>
                <w:rFonts w:ascii="Calibri"/>
                <w:sz w:val="20"/>
              </w:rPr>
            </w:pPr>
            <w:r>
              <w:rPr>
                <w:rFonts w:ascii="Calibri"/>
                <w:sz w:val="20"/>
              </w:rPr>
              <w:t>Ona ED. Pregled robotike u neurorehabilitaciji: Prema</w:t>
            </w:r>
          </w:p>
          <w:p w14:paraId="46774699" w14:textId="77777777" w:rsidR="007B1485" w:rsidRDefault="00113329">
            <w:pPr>
              <w:pStyle w:val="TableParagraph"/>
              <w:spacing w:before="5" w:line="230" w:lineRule="exact"/>
              <w:ind w:left="113"/>
              <w:rPr>
                <w:rFonts w:ascii="Calibri"/>
                <w:sz w:val="20"/>
              </w:rPr>
            </w:pPr>
            <w:r>
              <w:rPr>
                <w:rFonts w:ascii="Calibri"/>
                <w:spacing w:val="-2"/>
                <w:sz w:val="20"/>
              </w:rPr>
              <w:t>automatiziranom procesu gornjih ekstremiteta</w:t>
            </w:r>
          </w:p>
        </w:tc>
        <w:tc>
          <w:tcPr>
            <w:tcW w:w="1090" w:type="dxa"/>
          </w:tcPr>
          <w:p w14:paraId="68DC35DE" w14:textId="77777777" w:rsidR="007B1485" w:rsidRDefault="007B1485">
            <w:pPr>
              <w:pStyle w:val="TableParagraph"/>
              <w:rPr>
                <w:rFonts w:ascii="Times New Roman"/>
                <w:sz w:val="18"/>
              </w:rPr>
            </w:pPr>
          </w:p>
        </w:tc>
        <w:tc>
          <w:tcPr>
            <w:tcW w:w="1089" w:type="dxa"/>
          </w:tcPr>
          <w:p w14:paraId="630B8121" w14:textId="77777777" w:rsidR="007B1485" w:rsidRDefault="007B1485">
            <w:pPr>
              <w:pStyle w:val="TableParagraph"/>
              <w:spacing w:before="122"/>
              <w:rPr>
                <w:sz w:val="20"/>
              </w:rPr>
            </w:pPr>
          </w:p>
          <w:p w14:paraId="4B65B604" w14:textId="77777777" w:rsidR="007B1485" w:rsidRDefault="00113329">
            <w:pPr>
              <w:pStyle w:val="TableParagraph"/>
              <w:ind w:left="114"/>
              <w:rPr>
                <w:rFonts w:ascii="Calibri"/>
                <w:sz w:val="20"/>
              </w:rPr>
            </w:pPr>
            <w:r>
              <w:rPr>
                <w:rFonts w:ascii="Calibri"/>
                <w:spacing w:val="-5"/>
                <w:sz w:val="20"/>
              </w:rPr>
              <w:t>da</w:t>
            </w:r>
          </w:p>
        </w:tc>
      </w:tr>
      <w:tr w:rsidR="007B1485" w14:paraId="7740E541" w14:textId="77777777">
        <w:trPr>
          <w:trHeight w:val="732"/>
        </w:trPr>
        <w:tc>
          <w:tcPr>
            <w:tcW w:w="1864" w:type="dxa"/>
            <w:vMerge/>
            <w:tcBorders>
              <w:top w:val="nil"/>
            </w:tcBorders>
            <w:shd w:val="clear" w:color="auto" w:fill="FFF9CC"/>
          </w:tcPr>
          <w:p w14:paraId="00DF6C16" w14:textId="77777777" w:rsidR="007B1485" w:rsidRDefault="007B1485">
            <w:pPr>
              <w:rPr>
                <w:sz w:val="2"/>
                <w:szCs w:val="2"/>
              </w:rPr>
            </w:pPr>
          </w:p>
        </w:tc>
        <w:tc>
          <w:tcPr>
            <w:tcW w:w="3700" w:type="dxa"/>
          </w:tcPr>
          <w:p w14:paraId="16424B6E" w14:textId="77777777" w:rsidR="007B1485" w:rsidRDefault="00113329">
            <w:pPr>
              <w:pStyle w:val="TableParagraph"/>
              <w:spacing w:before="6"/>
              <w:ind w:left="113"/>
              <w:rPr>
                <w:rFonts w:ascii="Calibri" w:hAnsi="Calibri"/>
                <w:sz w:val="20"/>
              </w:rPr>
            </w:pPr>
            <w:r>
              <w:rPr>
                <w:rFonts w:ascii="Calibri" w:hAnsi="Calibri"/>
                <w:sz w:val="20"/>
              </w:rPr>
              <w:t>Hillier</w:t>
            </w:r>
            <w:r>
              <w:rPr>
                <w:rFonts w:ascii="Calibri" w:hAnsi="Calibri"/>
                <w:spacing w:val="-12"/>
                <w:sz w:val="20"/>
              </w:rPr>
              <w:t xml:space="preserve"> </w:t>
            </w:r>
            <w:r>
              <w:rPr>
                <w:rFonts w:ascii="Calibri" w:hAnsi="Calibri"/>
                <w:sz w:val="20"/>
              </w:rPr>
              <w:t>S,</w:t>
            </w:r>
            <w:r>
              <w:rPr>
                <w:rFonts w:ascii="Calibri" w:hAnsi="Calibri"/>
                <w:spacing w:val="-11"/>
                <w:sz w:val="20"/>
              </w:rPr>
              <w:t xml:space="preserve"> </w:t>
            </w:r>
            <w:r>
              <w:rPr>
                <w:rFonts w:ascii="Calibri" w:hAnsi="Calibri"/>
                <w:sz w:val="20"/>
              </w:rPr>
              <w:t>Immink</w:t>
            </w:r>
            <w:r>
              <w:rPr>
                <w:rFonts w:ascii="Calibri" w:hAnsi="Calibri"/>
                <w:spacing w:val="-11"/>
                <w:sz w:val="20"/>
              </w:rPr>
              <w:t xml:space="preserve"> </w:t>
            </w:r>
            <w:r>
              <w:rPr>
                <w:rFonts w:ascii="Calibri" w:hAnsi="Calibri"/>
                <w:sz w:val="20"/>
              </w:rPr>
              <w:t>M,</w:t>
            </w:r>
            <w:r>
              <w:rPr>
                <w:rFonts w:ascii="Calibri" w:hAnsi="Calibri"/>
                <w:spacing w:val="-12"/>
                <w:sz w:val="20"/>
              </w:rPr>
              <w:t xml:space="preserve"> </w:t>
            </w:r>
            <w:r>
              <w:rPr>
                <w:rFonts w:ascii="Calibri" w:hAnsi="Calibri"/>
                <w:sz w:val="20"/>
              </w:rPr>
              <w:t>Thewlis</w:t>
            </w:r>
            <w:r>
              <w:rPr>
                <w:rFonts w:ascii="Calibri" w:hAnsi="Calibri"/>
                <w:spacing w:val="-11"/>
                <w:sz w:val="20"/>
              </w:rPr>
              <w:t xml:space="preserve"> </w:t>
            </w:r>
            <w:r>
              <w:rPr>
                <w:rFonts w:ascii="Calibri" w:hAnsi="Calibri"/>
                <w:sz w:val="20"/>
              </w:rPr>
              <w:t>D.</w:t>
            </w:r>
            <w:r>
              <w:rPr>
                <w:rFonts w:ascii="Calibri" w:hAnsi="Calibri"/>
                <w:spacing w:val="-11"/>
                <w:sz w:val="20"/>
              </w:rPr>
              <w:t xml:space="preserve"> </w:t>
            </w:r>
            <w:r>
              <w:rPr>
                <w:rFonts w:ascii="Calibri" w:hAnsi="Calibri"/>
                <w:sz w:val="20"/>
              </w:rPr>
              <w:t>Procjena propriocepcije: Sistematični pregled</w:t>
            </w:r>
          </w:p>
          <w:p w14:paraId="085480B9" w14:textId="77777777" w:rsidR="007B1485" w:rsidRDefault="00113329">
            <w:pPr>
              <w:pStyle w:val="TableParagraph"/>
              <w:spacing w:line="217" w:lineRule="exact"/>
              <w:ind w:left="113"/>
              <w:rPr>
                <w:rFonts w:ascii="Calibri" w:hAnsi="Calibri"/>
                <w:sz w:val="20"/>
              </w:rPr>
            </w:pPr>
            <w:r>
              <w:rPr>
                <w:rFonts w:ascii="Calibri" w:hAnsi="Calibri"/>
                <w:spacing w:val="-2"/>
                <w:sz w:val="20"/>
              </w:rPr>
              <w:t>mogućnosti</w:t>
            </w:r>
          </w:p>
        </w:tc>
        <w:tc>
          <w:tcPr>
            <w:tcW w:w="1090" w:type="dxa"/>
          </w:tcPr>
          <w:p w14:paraId="2CDAFC4F" w14:textId="77777777" w:rsidR="007B1485" w:rsidRDefault="007B1485">
            <w:pPr>
              <w:pStyle w:val="TableParagraph"/>
              <w:rPr>
                <w:rFonts w:ascii="Times New Roman"/>
                <w:sz w:val="18"/>
              </w:rPr>
            </w:pPr>
          </w:p>
        </w:tc>
        <w:tc>
          <w:tcPr>
            <w:tcW w:w="1089" w:type="dxa"/>
          </w:tcPr>
          <w:p w14:paraId="680E1C48" w14:textId="77777777" w:rsidR="007B1485" w:rsidRDefault="007B1485">
            <w:pPr>
              <w:pStyle w:val="TableParagraph"/>
              <w:rPr>
                <w:sz w:val="20"/>
              </w:rPr>
            </w:pPr>
          </w:p>
          <w:p w14:paraId="005FD37C" w14:textId="77777777" w:rsidR="007B1485" w:rsidRDefault="00113329">
            <w:pPr>
              <w:pStyle w:val="TableParagraph"/>
              <w:ind w:left="114"/>
              <w:rPr>
                <w:rFonts w:ascii="Calibri"/>
                <w:sz w:val="20"/>
              </w:rPr>
            </w:pPr>
            <w:r>
              <w:rPr>
                <w:rFonts w:ascii="Calibri"/>
                <w:spacing w:val="-5"/>
                <w:sz w:val="20"/>
              </w:rPr>
              <w:t>da</w:t>
            </w:r>
          </w:p>
        </w:tc>
      </w:tr>
      <w:tr w:rsidR="007B1485" w14:paraId="4EE8D39E" w14:textId="77777777">
        <w:trPr>
          <w:trHeight w:val="731"/>
        </w:trPr>
        <w:tc>
          <w:tcPr>
            <w:tcW w:w="1864" w:type="dxa"/>
            <w:vMerge/>
            <w:tcBorders>
              <w:top w:val="nil"/>
            </w:tcBorders>
            <w:shd w:val="clear" w:color="auto" w:fill="FFF9CC"/>
          </w:tcPr>
          <w:p w14:paraId="0FA7EB13" w14:textId="77777777" w:rsidR="007B1485" w:rsidRDefault="007B1485">
            <w:pPr>
              <w:rPr>
                <w:sz w:val="2"/>
                <w:szCs w:val="2"/>
              </w:rPr>
            </w:pPr>
          </w:p>
        </w:tc>
        <w:tc>
          <w:tcPr>
            <w:tcW w:w="3700" w:type="dxa"/>
          </w:tcPr>
          <w:p w14:paraId="37F1EE87" w14:textId="77777777" w:rsidR="007B1485" w:rsidRDefault="00113329">
            <w:pPr>
              <w:pStyle w:val="TableParagraph"/>
              <w:spacing w:before="1"/>
              <w:ind w:left="113"/>
              <w:rPr>
                <w:rFonts w:ascii="Calibri"/>
                <w:sz w:val="20"/>
              </w:rPr>
            </w:pPr>
            <w:r>
              <w:rPr>
                <w:rFonts w:ascii="Calibri"/>
                <w:sz w:val="20"/>
              </w:rPr>
              <w:t>Kim</w:t>
            </w:r>
            <w:r>
              <w:rPr>
                <w:rFonts w:ascii="Calibri"/>
                <w:spacing w:val="-7"/>
                <w:sz w:val="20"/>
              </w:rPr>
              <w:t xml:space="preserve"> </w:t>
            </w:r>
            <w:r>
              <w:rPr>
                <w:rFonts w:ascii="Calibri"/>
                <w:sz w:val="20"/>
              </w:rPr>
              <w:t>et</w:t>
            </w:r>
            <w:r>
              <w:rPr>
                <w:rFonts w:ascii="Calibri"/>
                <w:spacing w:val="-5"/>
                <w:sz w:val="20"/>
              </w:rPr>
              <w:t xml:space="preserve"> </w:t>
            </w:r>
            <w:r>
              <w:rPr>
                <w:rFonts w:ascii="Calibri"/>
                <w:sz w:val="20"/>
              </w:rPr>
              <w:t>all.</w:t>
            </w:r>
            <w:r>
              <w:rPr>
                <w:rFonts w:ascii="Calibri"/>
                <w:spacing w:val="-6"/>
                <w:sz w:val="20"/>
              </w:rPr>
              <w:t xml:space="preserve"> </w:t>
            </w:r>
            <w:r>
              <w:rPr>
                <w:rFonts w:ascii="Calibri"/>
                <w:sz w:val="20"/>
              </w:rPr>
              <w:t>Neuroplastic</w:t>
            </w:r>
            <w:r>
              <w:rPr>
                <w:rFonts w:ascii="Calibri"/>
                <w:spacing w:val="-6"/>
                <w:sz w:val="20"/>
              </w:rPr>
              <w:t xml:space="preserve"> </w:t>
            </w:r>
            <w:r>
              <w:rPr>
                <w:rFonts w:ascii="Calibri"/>
                <w:sz w:val="20"/>
              </w:rPr>
              <w:t>effects</w:t>
            </w:r>
            <w:r>
              <w:rPr>
                <w:rFonts w:ascii="Calibri"/>
                <w:spacing w:val="-5"/>
                <w:sz w:val="20"/>
              </w:rPr>
              <w:t xml:space="preserve"> of</w:t>
            </w:r>
          </w:p>
          <w:p w14:paraId="5758747A" w14:textId="77777777" w:rsidR="007B1485" w:rsidRDefault="00113329">
            <w:pPr>
              <w:pStyle w:val="TableParagraph"/>
              <w:spacing w:before="6" w:line="230" w:lineRule="exact"/>
              <w:ind w:left="113"/>
              <w:rPr>
                <w:rFonts w:ascii="Calibri"/>
                <w:sz w:val="20"/>
              </w:rPr>
            </w:pPr>
            <w:r>
              <w:rPr>
                <w:rFonts w:ascii="Calibri"/>
                <w:spacing w:val="-2"/>
                <w:sz w:val="20"/>
              </w:rPr>
              <w:t>end.effector robotic</w:t>
            </w:r>
            <w:r>
              <w:rPr>
                <w:rFonts w:ascii="Calibri"/>
                <w:spacing w:val="-5"/>
                <w:sz w:val="20"/>
              </w:rPr>
              <w:t xml:space="preserve"> </w:t>
            </w:r>
            <w:r>
              <w:rPr>
                <w:rFonts w:ascii="Calibri"/>
                <w:spacing w:val="-2"/>
                <w:sz w:val="20"/>
              </w:rPr>
              <w:t>gait</w:t>
            </w:r>
            <w:r>
              <w:rPr>
                <w:rFonts w:ascii="Calibri"/>
                <w:spacing w:val="-3"/>
                <w:sz w:val="20"/>
              </w:rPr>
              <w:t xml:space="preserve"> </w:t>
            </w:r>
            <w:r>
              <w:rPr>
                <w:rFonts w:ascii="Calibri"/>
                <w:spacing w:val="-2"/>
                <w:sz w:val="20"/>
              </w:rPr>
              <w:t>training</w:t>
            </w:r>
            <w:r>
              <w:rPr>
                <w:rFonts w:ascii="Calibri"/>
                <w:spacing w:val="-5"/>
                <w:sz w:val="20"/>
              </w:rPr>
              <w:t xml:space="preserve"> </w:t>
            </w:r>
            <w:r>
              <w:rPr>
                <w:rFonts w:ascii="Calibri"/>
                <w:spacing w:val="-2"/>
                <w:sz w:val="20"/>
              </w:rPr>
              <w:t xml:space="preserve">for </w:t>
            </w:r>
            <w:r>
              <w:rPr>
                <w:rFonts w:ascii="Calibri"/>
                <w:sz w:val="20"/>
              </w:rPr>
              <w:t>hemiparetic stroke</w:t>
            </w:r>
          </w:p>
        </w:tc>
        <w:tc>
          <w:tcPr>
            <w:tcW w:w="1090" w:type="dxa"/>
          </w:tcPr>
          <w:p w14:paraId="77795870" w14:textId="77777777" w:rsidR="007B1485" w:rsidRDefault="007B1485">
            <w:pPr>
              <w:pStyle w:val="TableParagraph"/>
              <w:rPr>
                <w:rFonts w:ascii="Times New Roman"/>
                <w:sz w:val="18"/>
              </w:rPr>
            </w:pPr>
          </w:p>
        </w:tc>
        <w:tc>
          <w:tcPr>
            <w:tcW w:w="1089" w:type="dxa"/>
          </w:tcPr>
          <w:p w14:paraId="0542C504" w14:textId="77777777" w:rsidR="007B1485" w:rsidRDefault="007B1485">
            <w:pPr>
              <w:pStyle w:val="TableParagraph"/>
              <w:spacing w:before="1"/>
              <w:rPr>
                <w:sz w:val="20"/>
              </w:rPr>
            </w:pPr>
          </w:p>
          <w:p w14:paraId="6D8CD589" w14:textId="77777777" w:rsidR="007B1485" w:rsidRDefault="00113329">
            <w:pPr>
              <w:pStyle w:val="TableParagraph"/>
              <w:spacing w:before="1"/>
              <w:ind w:left="114"/>
              <w:rPr>
                <w:rFonts w:ascii="Calibri"/>
                <w:sz w:val="20"/>
              </w:rPr>
            </w:pPr>
            <w:r>
              <w:rPr>
                <w:rFonts w:ascii="Calibri"/>
                <w:spacing w:val="-5"/>
                <w:sz w:val="20"/>
              </w:rPr>
              <w:t>da</w:t>
            </w:r>
          </w:p>
        </w:tc>
      </w:tr>
    </w:tbl>
    <w:p w14:paraId="550B2F23" w14:textId="77777777" w:rsidR="007B1485" w:rsidRDefault="007B1485">
      <w:pPr>
        <w:pStyle w:val="TableParagraph"/>
        <w:rPr>
          <w:rFonts w:ascii="Calibri"/>
          <w:sz w:val="20"/>
        </w:rPr>
        <w:sectPr w:rsidR="007B1485">
          <w:pgSz w:w="16850" w:h="11920" w:orient="landscape"/>
          <w:pgMar w:top="1340" w:right="141" w:bottom="280" w:left="141" w:header="720" w:footer="720" w:gutter="0"/>
          <w:cols w:space="720"/>
        </w:sectPr>
      </w:pPr>
    </w:p>
    <w:p w14:paraId="291C2A48" w14:textId="77777777" w:rsidR="007B1485" w:rsidRDefault="00113329">
      <w:pPr>
        <w:pStyle w:val="BodyText"/>
        <w:spacing w:before="81"/>
        <w:ind w:left="1299"/>
      </w:pPr>
      <w:r>
        <w:lastRenderedPageBreak/>
        <w:t>ČETVRTI</w:t>
      </w:r>
      <w:r>
        <w:rPr>
          <w:spacing w:val="-11"/>
        </w:rPr>
        <w:t xml:space="preserve"> </w:t>
      </w:r>
      <w:r>
        <w:rPr>
          <w:spacing w:val="-2"/>
        </w:rPr>
        <w:t>SEMESTAR</w:t>
      </w:r>
    </w:p>
    <w:p w14:paraId="388EDA75" w14:textId="77777777" w:rsidR="007B1485" w:rsidRDefault="00113329">
      <w:pPr>
        <w:pStyle w:val="BodyText"/>
        <w:spacing w:before="120"/>
        <w:ind w:left="1299"/>
      </w:pPr>
      <w:r>
        <w:t>Obvezni</w:t>
      </w:r>
      <w:r>
        <w:rPr>
          <w:spacing w:val="-9"/>
        </w:rPr>
        <w:t xml:space="preserve"> </w:t>
      </w:r>
      <w:r>
        <w:rPr>
          <w:spacing w:val="-2"/>
        </w:rPr>
        <w:t>predmeti</w:t>
      </w:r>
    </w:p>
    <w:p w14:paraId="5B5F8D39" w14:textId="77777777" w:rsidR="007B1485" w:rsidRDefault="00113329">
      <w:pPr>
        <w:pStyle w:val="BodyText"/>
        <w:spacing w:before="135"/>
        <w:ind w:left="1299"/>
      </w:pPr>
      <w:r>
        <w:rPr>
          <w:color w:val="4F81BA"/>
          <w:spacing w:val="-2"/>
        </w:rPr>
        <w:t>PRIMJENA</w:t>
      </w:r>
      <w:r>
        <w:rPr>
          <w:color w:val="4F81BA"/>
        </w:rPr>
        <w:t xml:space="preserve"> </w:t>
      </w:r>
      <w:r>
        <w:rPr>
          <w:color w:val="4F81BA"/>
          <w:spacing w:val="-2"/>
        </w:rPr>
        <w:t>ROBOTIKE</w:t>
      </w:r>
      <w:r>
        <w:rPr>
          <w:color w:val="4F81BA"/>
        </w:rPr>
        <w:t xml:space="preserve"> </w:t>
      </w:r>
      <w:r>
        <w:rPr>
          <w:color w:val="4F81BA"/>
          <w:spacing w:val="-2"/>
        </w:rPr>
        <w:t>U</w:t>
      </w:r>
      <w:r>
        <w:rPr>
          <w:color w:val="4F81BA"/>
        </w:rPr>
        <w:t xml:space="preserve"> </w:t>
      </w:r>
      <w:r>
        <w:rPr>
          <w:color w:val="4F81BA"/>
          <w:spacing w:val="-2"/>
        </w:rPr>
        <w:t>REHABILITACIJI</w:t>
      </w:r>
      <w:r>
        <w:rPr>
          <w:color w:val="4F81BA"/>
          <w:spacing w:val="6"/>
        </w:rPr>
        <w:t xml:space="preserve"> </w:t>
      </w:r>
      <w:r>
        <w:rPr>
          <w:color w:val="4F81BA"/>
          <w:spacing w:val="-2"/>
        </w:rPr>
        <w:t>DONJIH</w:t>
      </w:r>
      <w:r>
        <w:rPr>
          <w:color w:val="4F81BA"/>
          <w:spacing w:val="2"/>
        </w:rPr>
        <w:t xml:space="preserve"> </w:t>
      </w:r>
      <w:r>
        <w:rPr>
          <w:color w:val="4F81BA"/>
          <w:spacing w:val="-2"/>
        </w:rPr>
        <w:t>EKSTREMITETA</w:t>
      </w:r>
    </w:p>
    <w:p w14:paraId="7BB9B1EC" w14:textId="77777777" w:rsidR="007B1485" w:rsidRDefault="007B1485">
      <w:pPr>
        <w:pStyle w:val="BodyText"/>
        <w:spacing w:before="6"/>
        <w:rPr>
          <w:sz w:val="11"/>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9"/>
        <w:gridCol w:w="1912"/>
        <w:gridCol w:w="2551"/>
      </w:tblGrid>
      <w:tr w:rsidR="007B1485" w14:paraId="76261E34" w14:textId="77777777">
        <w:trPr>
          <w:trHeight w:val="304"/>
        </w:trPr>
        <w:tc>
          <w:tcPr>
            <w:tcW w:w="9064" w:type="dxa"/>
            <w:gridSpan w:val="4"/>
            <w:shd w:val="clear" w:color="auto" w:fill="BCE1D2"/>
          </w:tcPr>
          <w:p w14:paraId="1DEBB25B" w14:textId="77777777" w:rsidR="007B1485" w:rsidRDefault="00113329">
            <w:pPr>
              <w:pStyle w:val="TableParagraph"/>
              <w:spacing w:before="25"/>
              <w:ind w:left="112"/>
              <w:rPr>
                <w:sz w:val="20"/>
              </w:rPr>
            </w:pPr>
            <w:r>
              <w:rPr>
                <w:sz w:val="20"/>
              </w:rPr>
              <w:t>1.</w:t>
            </w:r>
            <w:r>
              <w:rPr>
                <w:spacing w:val="27"/>
                <w:sz w:val="20"/>
              </w:rPr>
              <w:t xml:space="preserve"> </w:t>
            </w:r>
            <w:r>
              <w:rPr>
                <w:sz w:val="20"/>
              </w:rPr>
              <w:t>OPIS</w:t>
            </w:r>
            <w:r>
              <w:rPr>
                <w:spacing w:val="-6"/>
                <w:sz w:val="20"/>
              </w:rPr>
              <w:t xml:space="preserve"> </w:t>
            </w:r>
            <w:r>
              <w:rPr>
                <w:sz w:val="20"/>
              </w:rPr>
              <w:t>PREDMETA</w:t>
            </w:r>
            <w:r>
              <w:rPr>
                <w:spacing w:val="-3"/>
                <w:sz w:val="20"/>
              </w:rPr>
              <w:t xml:space="preserve"> </w:t>
            </w:r>
            <w:r>
              <w:rPr>
                <w:sz w:val="20"/>
              </w:rPr>
              <w:t>-</w:t>
            </w:r>
            <w:r>
              <w:rPr>
                <w:spacing w:val="-8"/>
                <w:sz w:val="20"/>
              </w:rPr>
              <w:t xml:space="preserve"> </w:t>
            </w:r>
            <w:r>
              <w:rPr>
                <w:sz w:val="20"/>
              </w:rPr>
              <w:t>OPĆE</w:t>
            </w:r>
            <w:r>
              <w:rPr>
                <w:spacing w:val="-8"/>
                <w:sz w:val="20"/>
              </w:rPr>
              <w:t xml:space="preserve"> </w:t>
            </w:r>
            <w:r>
              <w:rPr>
                <w:spacing w:val="-2"/>
                <w:sz w:val="20"/>
              </w:rPr>
              <w:t>INFORMACIJE</w:t>
            </w:r>
          </w:p>
        </w:tc>
      </w:tr>
      <w:tr w:rsidR="007B1485" w14:paraId="55C7DBD6" w14:textId="77777777">
        <w:trPr>
          <w:trHeight w:val="1205"/>
        </w:trPr>
        <w:tc>
          <w:tcPr>
            <w:tcW w:w="2182" w:type="dxa"/>
            <w:shd w:val="clear" w:color="auto" w:fill="FFF9CC"/>
          </w:tcPr>
          <w:p w14:paraId="2F61A63B" w14:textId="77777777" w:rsidR="007B1485" w:rsidRDefault="007B1485">
            <w:pPr>
              <w:pStyle w:val="TableParagraph"/>
              <w:spacing w:before="119"/>
              <w:rPr>
                <w:sz w:val="20"/>
              </w:rPr>
            </w:pPr>
          </w:p>
          <w:p w14:paraId="5032EA4B" w14:textId="77777777" w:rsidR="007B1485" w:rsidRDefault="00113329">
            <w:pPr>
              <w:pStyle w:val="TableParagraph"/>
              <w:ind w:left="112"/>
              <w:rPr>
                <w:sz w:val="20"/>
              </w:rPr>
            </w:pPr>
            <w:r>
              <w:rPr>
                <w:sz w:val="20"/>
              </w:rPr>
              <w:t>1.1.</w:t>
            </w:r>
            <w:r>
              <w:rPr>
                <w:spacing w:val="3"/>
                <w:sz w:val="20"/>
              </w:rPr>
              <w:t xml:space="preserve"> </w:t>
            </w:r>
            <w:r>
              <w:rPr>
                <w:sz w:val="20"/>
              </w:rPr>
              <w:t>Nositelj</w:t>
            </w:r>
            <w:r>
              <w:rPr>
                <w:spacing w:val="-8"/>
                <w:sz w:val="20"/>
              </w:rPr>
              <w:t xml:space="preserve"> </w:t>
            </w:r>
            <w:r>
              <w:rPr>
                <w:spacing w:val="-2"/>
                <w:sz w:val="20"/>
              </w:rPr>
              <w:t>predmeta</w:t>
            </w:r>
          </w:p>
        </w:tc>
        <w:tc>
          <w:tcPr>
            <w:tcW w:w="2419" w:type="dxa"/>
          </w:tcPr>
          <w:p w14:paraId="4C531650" w14:textId="77777777" w:rsidR="007B1485" w:rsidRDefault="00113329">
            <w:pPr>
              <w:pStyle w:val="TableParagraph"/>
              <w:spacing w:before="1"/>
              <w:ind w:left="115" w:right="179"/>
              <w:rPr>
                <w:sz w:val="20"/>
              </w:rPr>
            </w:pPr>
            <w:r>
              <w:rPr>
                <w:sz w:val="20"/>
              </w:rPr>
              <w:t>Mark</w:t>
            </w:r>
            <w:r>
              <w:rPr>
                <w:spacing w:val="-12"/>
                <w:sz w:val="20"/>
              </w:rPr>
              <w:t xml:space="preserve"> </w:t>
            </w:r>
            <w:r>
              <w:rPr>
                <w:sz w:val="20"/>
              </w:rPr>
              <w:t>Tomaj,</w:t>
            </w:r>
            <w:r>
              <w:rPr>
                <w:spacing w:val="-11"/>
                <w:sz w:val="20"/>
              </w:rPr>
              <w:t xml:space="preserve"> </w:t>
            </w:r>
            <w:r>
              <w:rPr>
                <w:sz w:val="20"/>
              </w:rPr>
              <w:t>mag. physioth.,</w:t>
            </w:r>
            <w:r>
              <w:rPr>
                <w:spacing w:val="-12"/>
                <w:sz w:val="20"/>
              </w:rPr>
              <w:t xml:space="preserve"> </w:t>
            </w:r>
            <w:r>
              <w:rPr>
                <w:sz w:val="20"/>
              </w:rPr>
              <w:t>v.</w:t>
            </w:r>
            <w:r>
              <w:rPr>
                <w:spacing w:val="-12"/>
                <w:sz w:val="20"/>
              </w:rPr>
              <w:t xml:space="preserve"> </w:t>
            </w:r>
            <w:r>
              <w:rPr>
                <w:spacing w:val="-2"/>
                <w:sz w:val="20"/>
              </w:rPr>
              <w:t>pred.</w:t>
            </w:r>
          </w:p>
          <w:p w14:paraId="2A8BD773" w14:textId="77777777" w:rsidR="007B1485" w:rsidRDefault="007B1485">
            <w:pPr>
              <w:pStyle w:val="TableParagraph"/>
              <w:spacing w:before="2"/>
              <w:rPr>
                <w:sz w:val="20"/>
              </w:rPr>
            </w:pPr>
          </w:p>
          <w:p w14:paraId="51D52F31" w14:textId="77777777" w:rsidR="007B1485" w:rsidRDefault="00113329">
            <w:pPr>
              <w:pStyle w:val="TableParagraph"/>
              <w:spacing w:before="1" w:line="238" w:lineRule="exact"/>
              <w:ind w:left="115"/>
              <w:rPr>
                <w:sz w:val="20"/>
              </w:rPr>
            </w:pPr>
            <w:r>
              <w:rPr>
                <w:sz w:val="20"/>
              </w:rPr>
              <w:t>Petra</w:t>
            </w:r>
            <w:r>
              <w:rPr>
                <w:spacing w:val="-8"/>
                <w:sz w:val="20"/>
              </w:rPr>
              <w:t xml:space="preserve"> </w:t>
            </w:r>
            <w:r>
              <w:rPr>
                <w:spacing w:val="-2"/>
                <w:sz w:val="20"/>
              </w:rPr>
              <w:t>Krstičević,</w:t>
            </w:r>
          </w:p>
          <w:p w14:paraId="7A805186" w14:textId="77777777" w:rsidR="007B1485" w:rsidRDefault="00113329">
            <w:pPr>
              <w:pStyle w:val="TableParagraph"/>
              <w:spacing w:line="210" w:lineRule="exact"/>
              <w:ind w:left="115"/>
              <w:rPr>
                <w:sz w:val="20"/>
              </w:rPr>
            </w:pPr>
            <w:r>
              <w:rPr>
                <w:spacing w:val="-4"/>
                <w:sz w:val="20"/>
              </w:rPr>
              <w:t>mag.</w:t>
            </w:r>
            <w:r>
              <w:rPr>
                <w:spacing w:val="5"/>
                <w:sz w:val="20"/>
              </w:rPr>
              <w:t xml:space="preserve"> </w:t>
            </w:r>
            <w:r>
              <w:rPr>
                <w:spacing w:val="-4"/>
                <w:sz w:val="20"/>
              </w:rPr>
              <w:t>physioth.,</w:t>
            </w:r>
            <w:r>
              <w:rPr>
                <w:spacing w:val="4"/>
                <w:sz w:val="20"/>
              </w:rPr>
              <w:t xml:space="preserve"> </w:t>
            </w:r>
            <w:r>
              <w:rPr>
                <w:spacing w:val="-4"/>
                <w:sz w:val="20"/>
              </w:rPr>
              <w:t>pred.</w:t>
            </w:r>
          </w:p>
        </w:tc>
        <w:tc>
          <w:tcPr>
            <w:tcW w:w="1912" w:type="dxa"/>
            <w:shd w:val="clear" w:color="auto" w:fill="FFF9CC"/>
          </w:tcPr>
          <w:p w14:paraId="27C48302" w14:textId="77777777" w:rsidR="007B1485" w:rsidRDefault="007B1485">
            <w:pPr>
              <w:pStyle w:val="TableParagraph"/>
              <w:spacing w:before="119"/>
              <w:rPr>
                <w:sz w:val="20"/>
              </w:rPr>
            </w:pPr>
          </w:p>
          <w:p w14:paraId="38E2AAFC" w14:textId="77777777" w:rsidR="007B1485" w:rsidRDefault="00113329">
            <w:pPr>
              <w:pStyle w:val="TableParagraph"/>
              <w:ind w:left="113"/>
              <w:rPr>
                <w:sz w:val="20"/>
              </w:rPr>
            </w:pPr>
            <w:r>
              <w:rPr>
                <w:sz w:val="20"/>
              </w:rPr>
              <w:t>1.6.</w:t>
            </w:r>
            <w:r>
              <w:rPr>
                <w:spacing w:val="4"/>
                <w:sz w:val="20"/>
              </w:rPr>
              <w:t xml:space="preserve"> </w:t>
            </w:r>
            <w:r>
              <w:rPr>
                <w:sz w:val="20"/>
              </w:rPr>
              <w:t>Godina</w:t>
            </w:r>
            <w:r>
              <w:rPr>
                <w:spacing w:val="-8"/>
                <w:sz w:val="20"/>
              </w:rPr>
              <w:t xml:space="preserve"> </w:t>
            </w:r>
            <w:r>
              <w:rPr>
                <w:spacing w:val="-2"/>
                <w:sz w:val="20"/>
              </w:rPr>
              <w:t>studija</w:t>
            </w:r>
          </w:p>
        </w:tc>
        <w:tc>
          <w:tcPr>
            <w:tcW w:w="2551" w:type="dxa"/>
          </w:tcPr>
          <w:p w14:paraId="6AC6556B" w14:textId="77777777" w:rsidR="007B1485" w:rsidRDefault="00113329">
            <w:pPr>
              <w:pStyle w:val="TableParagraph"/>
              <w:spacing w:before="219" w:line="259" w:lineRule="auto"/>
              <w:ind w:left="114" w:right="772"/>
              <w:rPr>
                <w:sz w:val="20"/>
              </w:rPr>
            </w:pPr>
            <w:r>
              <w:rPr>
                <w:spacing w:val="-2"/>
                <w:sz w:val="20"/>
              </w:rPr>
              <w:t>Druga</w:t>
            </w:r>
            <w:r>
              <w:rPr>
                <w:spacing w:val="-12"/>
                <w:sz w:val="20"/>
              </w:rPr>
              <w:t xml:space="preserve"> </w:t>
            </w:r>
            <w:r>
              <w:rPr>
                <w:spacing w:val="-2"/>
                <w:sz w:val="20"/>
              </w:rPr>
              <w:t>godina</w:t>
            </w:r>
            <w:r>
              <w:rPr>
                <w:spacing w:val="-10"/>
                <w:sz w:val="20"/>
              </w:rPr>
              <w:t xml:space="preserve"> </w:t>
            </w:r>
            <w:r>
              <w:rPr>
                <w:spacing w:val="-2"/>
                <w:sz w:val="20"/>
              </w:rPr>
              <w:t xml:space="preserve">studija </w:t>
            </w:r>
            <w:r>
              <w:rPr>
                <w:sz w:val="20"/>
              </w:rPr>
              <w:t>(2. semestar)</w:t>
            </w:r>
          </w:p>
        </w:tc>
      </w:tr>
      <w:tr w:rsidR="007B1485" w14:paraId="7BEA4947" w14:textId="77777777">
        <w:trPr>
          <w:trHeight w:val="781"/>
        </w:trPr>
        <w:tc>
          <w:tcPr>
            <w:tcW w:w="2182" w:type="dxa"/>
            <w:shd w:val="clear" w:color="auto" w:fill="FFF9CC"/>
          </w:tcPr>
          <w:p w14:paraId="6F498538" w14:textId="77777777" w:rsidR="007B1485" w:rsidRDefault="007B1485">
            <w:pPr>
              <w:pStyle w:val="TableParagraph"/>
              <w:spacing w:before="18"/>
              <w:rPr>
                <w:sz w:val="20"/>
              </w:rPr>
            </w:pPr>
          </w:p>
          <w:p w14:paraId="7288A56F" w14:textId="77777777" w:rsidR="007B1485" w:rsidRDefault="00113329">
            <w:pPr>
              <w:pStyle w:val="TableParagraph"/>
              <w:spacing w:before="1"/>
              <w:ind w:left="112"/>
              <w:rPr>
                <w:sz w:val="20"/>
              </w:rPr>
            </w:pPr>
            <w:r>
              <w:rPr>
                <w:sz w:val="20"/>
              </w:rPr>
              <w:t>1.2.</w:t>
            </w:r>
            <w:r>
              <w:rPr>
                <w:spacing w:val="4"/>
                <w:sz w:val="20"/>
              </w:rPr>
              <w:t xml:space="preserve"> </w:t>
            </w:r>
            <w:r>
              <w:rPr>
                <w:sz w:val="20"/>
              </w:rPr>
              <w:t>Naziv</w:t>
            </w:r>
            <w:r>
              <w:rPr>
                <w:spacing w:val="-4"/>
                <w:sz w:val="20"/>
              </w:rPr>
              <w:t xml:space="preserve"> </w:t>
            </w:r>
            <w:r>
              <w:rPr>
                <w:spacing w:val="-2"/>
                <w:sz w:val="20"/>
              </w:rPr>
              <w:t>predmeta</w:t>
            </w:r>
          </w:p>
        </w:tc>
        <w:tc>
          <w:tcPr>
            <w:tcW w:w="2419" w:type="dxa"/>
          </w:tcPr>
          <w:p w14:paraId="7F3F8955" w14:textId="77777777" w:rsidR="007B1485" w:rsidRDefault="00113329">
            <w:pPr>
              <w:pStyle w:val="TableParagraph"/>
              <w:spacing w:before="25"/>
              <w:ind w:left="115" w:right="704"/>
              <w:jc w:val="both"/>
              <w:rPr>
                <w:sz w:val="20"/>
              </w:rPr>
            </w:pPr>
            <w:r>
              <w:rPr>
                <w:sz w:val="20"/>
              </w:rPr>
              <w:t>Primjena</w:t>
            </w:r>
            <w:r>
              <w:rPr>
                <w:spacing w:val="-12"/>
                <w:sz w:val="20"/>
              </w:rPr>
              <w:t xml:space="preserve"> </w:t>
            </w:r>
            <w:r>
              <w:rPr>
                <w:sz w:val="20"/>
              </w:rPr>
              <w:t>robotike</w:t>
            </w:r>
            <w:r>
              <w:rPr>
                <w:spacing w:val="-11"/>
                <w:sz w:val="20"/>
              </w:rPr>
              <w:t xml:space="preserve"> </w:t>
            </w:r>
            <w:r>
              <w:rPr>
                <w:sz w:val="20"/>
              </w:rPr>
              <w:t xml:space="preserve">u rehabilitaciji donjih </w:t>
            </w:r>
            <w:r>
              <w:rPr>
                <w:spacing w:val="-2"/>
                <w:sz w:val="20"/>
              </w:rPr>
              <w:t>ekstremiteta</w:t>
            </w:r>
          </w:p>
        </w:tc>
        <w:tc>
          <w:tcPr>
            <w:tcW w:w="1912" w:type="dxa"/>
            <w:shd w:val="clear" w:color="auto" w:fill="FFF9CC"/>
          </w:tcPr>
          <w:p w14:paraId="43848561" w14:textId="77777777" w:rsidR="007B1485" w:rsidRDefault="00113329">
            <w:pPr>
              <w:pStyle w:val="TableParagraph"/>
              <w:spacing w:before="3"/>
              <w:ind w:left="135"/>
              <w:rPr>
                <w:sz w:val="20"/>
              </w:rPr>
            </w:pPr>
            <w:r>
              <w:rPr>
                <w:sz w:val="20"/>
              </w:rPr>
              <w:t>1.7.</w:t>
            </w:r>
            <w:r>
              <w:rPr>
                <w:spacing w:val="5"/>
                <w:sz w:val="20"/>
              </w:rPr>
              <w:t xml:space="preserve"> </w:t>
            </w:r>
            <w:r>
              <w:rPr>
                <w:spacing w:val="-2"/>
                <w:sz w:val="20"/>
              </w:rPr>
              <w:t>Bodovna</w:t>
            </w:r>
          </w:p>
          <w:p w14:paraId="4DFDABAF" w14:textId="77777777" w:rsidR="007B1485" w:rsidRDefault="00113329">
            <w:pPr>
              <w:pStyle w:val="TableParagraph"/>
              <w:spacing w:line="260" w:lineRule="atLeast"/>
              <w:ind w:left="473" w:right="188" w:firstLine="24"/>
              <w:rPr>
                <w:sz w:val="20"/>
              </w:rPr>
            </w:pPr>
            <w:r>
              <w:rPr>
                <w:spacing w:val="-4"/>
                <w:sz w:val="20"/>
              </w:rPr>
              <w:t xml:space="preserve">vrijednost </w:t>
            </w:r>
            <w:r>
              <w:rPr>
                <w:spacing w:val="-2"/>
                <w:sz w:val="20"/>
              </w:rPr>
              <w:t>(ECTS)</w:t>
            </w:r>
          </w:p>
        </w:tc>
        <w:tc>
          <w:tcPr>
            <w:tcW w:w="2551" w:type="dxa"/>
          </w:tcPr>
          <w:p w14:paraId="17B0436D" w14:textId="77777777" w:rsidR="007B1485" w:rsidRDefault="007B1485">
            <w:pPr>
              <w:pStyle w:val="TableParagraph"/>
              <w:spacing w:before="18"/>
              <w:rPr>
                <w:sz w:val="20"/>
              </w:rPr>
            </w:pPr>
          </w:p>
          <w:p w14:paraId="601760D2" w14:textId="77777777" w:rsidR="007B1485" w:rsidRDefault="00113329">
            <w:pPr>
              <w:pStyle w:val="TableParagraph"/>
              <w:spacing w:before="1"/>
              <w:ind w:left="114"/>
              <w:rPr>
                <w:sz w:val="20"/>
              </w:rPr>
            </w:pPr>
            <w:r>
              <w:rPr>
                <w:sz w:val="20"/>
              </w:rPr>
              <w:t>4</w:t>
            </w:r>
            <w:r>
              <w:rPr>
                <w:spacing w:val="-5"/>
                <w:sz w:val="20"/>
              </w:rPr>
              <w:t xml:space="preserve"> </w:t>
            </w:r>
            <w:r>
              <w:rPr>
                <w:spacing w:val="-2"/>
                <w:sz w:val="20"/>
              </w:rPr>
              <w:t>ECSTS</w:t>
            </w:r>
          </w:p>
        </w:tc>
      </w:tr>
      <w:tr w:rsidR="007B1485" w14:paraId="78E13686" w14:textId="77777777">
        <w:trPr>
          <w:trHeight w:val="1038"/>
        </w:trPr>
        <w:tc>
          <w:tcPr>
            <w:tcW w:w="2182" w:type="dxa"/>
            <w:vMerge w:val="restart"/>
            <w:shd w:val="clear" w:color="auto" w:fill="FFF9CC"/>
          </w:tcPr>
          <w:p w14:paraId="660A25B2" w14:textId="77777777" w:rsidR="007B1485" w:rsidRDefault="007B1485">
            <w:pPr>
              <w:pStyle w:val="TableParagraph"/>
              <w:rPr>
                <w:sz w:val="20"/>
              </w:rPr>
            </w:pPr>
          </w:p>
          <w:p w14:paraId="2E551613" w14:textId="77777777" w:rsidR="007B1485" w:rsidRDefault="007B1485">
            <w:pPr>
              <w:pStyle w:val="TableParagraph"/>
              <w:rPr>
                <w:sz w:val="20"/>
              </w:rPr>
            </w:pPr>
          </w:p>
          <w:p w14:paraId="113CACC6" w14:textId="77777777" w:rsidR="007B1485" w:rsidRDefault="007B1485">
            <w:pPr>
              <w:pStyle w:val="TableParagraph"/>
              <w:spacing w:before="56"/>
              <w:rPr>
                <w:sz w:val="20"/>
              </w:rPr>
            </w:pPr>
          </w:p>
          <w:p w14:paraId="5FBCE18C" w14:textId="77777777" w:rsidR="007B1485" w:rsidRDefault="00113329">
            <w:pPr>
              <w:pStyle w:val="TableParagraph"/>
              <w:ind w:left="112"/>
              <w:rPr>
                <w:sz w:val="20"/>
              </w:rPr>
            </w:pPr>
            <w:r>
              <w:rPr>
                <w:sz w:val="20"/>
              </w:rPr>
              <w:t>1.3.</w:t>
            </w:r>
            <w:r>
              <w:rPr>
                <w:spacing w:val="2"/>
                <w:sz w:val="20"/>
              </w:rPr>
              <w:t xml:space="preserve"> </w:t>
            </w:r>
            <w:r>
              <w:rPr>
                <w:spacing w:val="-2"/>
                <w:sz w:val="20"/>
              </w:rPr>
              <w:t>Suradnici</w:t>
            </w:r>
          </w:p>
        </w:tc>
        <w:tc>
          <w:tcPr>
            <w:tcW w:w="2419" w:type="dxa"/>
            <w:vMerge w:val="restart"/>
          </w:tcPr>
          <w:p w14:paraId="6C25ABD9" w14:textId="77777777" w:rsidR="007B1485" w:rsidRDefault="007B1485">
            <w:pPr>
              <w:pStyle w:val="TableParagraph"/>
              <w:rPr>
                <w:sz w:val="20"/>
              </w:rPr>
            </w:pPr>
          </w:p>
          <w:p w14:paraId="7C3E8490" w14:textId="77777777" w:rsidR="007B1485" w:rsidRDefault="007B1485">
            <w:pPr>
              <w:pStyle w:val="TableParagraph"/>
              <w:spacing w:before="62"/>
              <w:rPr>
                <w:sz w:val="20"/>
              </w:rPr>
            </w:pPr>
          </w:p>
          <w:p w14:paraId="05707556" w14:textId="77777777" w:rsidR="007B1485" w:rsidRDefault="00113329">
            <w:pPr>
              <w:pStyle w:val="TableParagraph"/>
              <w:ind w:left="115"/>
              <w:rPr>
                <w:sz w:val="20"/>
              </w:rPr>
            </w:pPr>
            <w:r>
              <w:rPr>
                <w:spacing w:val="-2"/>
                <w:sz w:val="20"/>
              </w:rPr>
              <w:t>Matej Čačić,</w:t>
            </w:r>
            <w:r>
              <w:rPr>
                <w:spacing w:val="-6"/>
                <w:sz w:val="20"/>
              </w:rPr>
              <w:t xml:space="preserve"> </w:t>
            </w:r>
            <w:r>
              <w:rPr>
                <w:spacing w:val="-2"/>
                <w:sz w:val="20"/>
              </w:rPr>
              <w:t>mag. physioth.</w:t>
            </w:r>
          </w:p>
        </w:tc>
        <w:tc>
          <w:tcPr>
            <w:tcW w:w="1912" w:type="dxa"/>
            <w:shd w:val="clear" w:color="auto" w:fill="FFF9CC"/>
          </w:tcPr>
          <w:p w14:paraId="465222CF" w14:textId="77777777" w:rsidR="007B1485" w:rsidRDefault="00113329">
            <w:pPr>
              <w:pStyle w:val="TableParagraph"/>
              <w:spacing w:before="1" w:line="256" w:lineRule="auto"/>
              <w:ind w:left="473" w:right="188" w:hanging="360"/>
              <w:rPr>
                <w:sz w:val="20"/>
              </w:rPr>
            </w:pPr>
            <w:r>
              <w:rPr>
                <w:spacing w:val="-2"/>
                <w:sz w:val="20"/>
              </w:rPr>
              <w:t>1.8.</w:t>
            </w:r>
            <w:r>
              <w:rPr>
                <w:spacing w:val="-10"/>
                <w:sz w:val="20"/>
              </w:rPr>
              <w:t xml:space="preserve"> </w:t>
            </w:r>
            <w:r>
              <w:rPr>
                <w:spacing w:val="-2"/>
                <w:sz w:val="20"/>
              </w:rPr>
              <w:t>Način</w:t>
            </w:r>
            <w:r>
              <w:rPr>
                <w:spacing w:val="-12"/>
                <w:sz w:val="20"/>
              </w:rPr>
              <w:t xml:space="preserve"> </w:t>
            </w:r>
            <w:r>
              <w:rPr>
                <w:spacing w:val="-2"/>
                <w:sz w:val="20"/>
              </w:rPr>
              <w:t xml:space="preserve">izvođenja </w:t>
            </w:r>
            <w:r>
              <w:rPr>
                <w:sz w:val="20"/>
              </w:rPr>
              <w:t>nastave (broj sati P+V+S+ e-</w:t>
            </w:r>
          </w:p>
          <w:p w14:paraId="580E2C60" w14:textId="77777777" w:rsidR="007B1485" w:rsidRDefault="00113329">
            <w:pPr>
              <w:pStyle w:val="TableParagraph"/>
              <w:spacing w:line="234" w:lineRule="exact"/>
              <w:ind w:left="473"/>
              <w:rPr>
                <w:sz w:val="20"/>
              </w:rPr>
            </w:pPr>
            <w:r>
              <w:rPr>
                <w:spacing w:val="-2"/>
                <w:sz w:val="20"/>
              </w:rPr>
              <w:t>učenje)</w:t>
            </w:r>
          </w:p>
        </w:tc>
        <w:tc>
          <w:tcPr>
            <w:tcW w:w="2551" w:type="dxa"/>
          </w:tcPr>
          <w:p w14:paraId="32C93C29" w14:textId="77777777" w:rsidR="007B1485" w:rsidRDefault="007B1485">
            <w:pPr>
              <w:pStyle w:val="TableParagraph"/>
              <w:spacing w:before="148"/>
              <w:rPr>
                <w:sz w:val="20"/>
              </w:rPr>
            </w:pPr>
          </w:p>
          <w:p w14:paraId="6D15D033" w14:textId="77777777" w:rsidR="007B1485" w:rsidRDefault="00113329">
            <w:pPr>
              <w:pStyle w:val="TableParagraph"/>
              <w:ind w:left="114"/>
              <w:rPr>
                <w:rFonts w:ascii="Calibri"/>
                <w:sz w:val="20"/>
              </w:rPr>
            </w:pPr>
            <w:r>
              <w:rPr>
                <w:rFonts w:ascii="Calibri"/>
                <w:sz w:val="20"/>
              </w:rPr>
              <w:t>15P</w:t>
            </w:r>
            <w:r>
              <w:rPr>
                <w:rFonts w:ascii="Calibri"/>
                <w:spacing w:val="-8"/>
                <w:sz w:val="20"/>
              </w:rPr>
              <w:t xml:space="preserve"> </w:t>
            </w:r>
            <w:r>
              <w:rPr>
                <w:rFonts w:ascii="Calibri"/>
                <w:sz w:val="20"/>
              </w:rPr>
              <w:t>+</w:t>
            </w:r>
            <w:r>
              <w:rPr>
                <w:rFonts w:ascii="Calibri"/>
                <w:spacing w:val="-7"/>
                <w:sz w:val="20"/>
              </w:rPr>
              <w:t xml:space="preserve"> </w:t>
            </w:r>
            <w:r>
              <w:rPr>
                <w:rFonts w:ascii="Calibri"/>
                <w:spacing w:val="-5"/>
                <w:sz w:val="20"/>
              </w:rPr>
              <w:t>30S</w:t>
            </w:r>
          </w:p>
        </w:tc>
      </w:tr>
      <w:tr w:rsidR="007B1485" w14:paraId="67C62633" w14:textId="77777777">
        <w:trPr>
          <w:trHeight w:val="782"/>
        </w:trPr>
        <w:tc>
          <w:tcPr>
            <w:tcW w:w="2182" w:type="dxa"/>
            <w:vMerge/>
            <w:tcBorders>
              <w:top w:val="nil"/>
            </w:tcBorders>
            <w:shd w:val="clear" w:color="auto" w:fill="FFF9CC"/>
          </w:tcPr>
          <w:p w14:paraId="72F5B893" w14:textId="77777777" w:rsidR="007B1485" w:rsidRDefault="007B1485">
            <w:pPr>
              <w:rPr>
                <w:sz w:val="2"/>
                <w:szCs w:val="2"/>
              </w:rPr>
            </w:pPr>
          </w:p>
        </w:tc>
        <w:tc>
          <w:tcPr>
            <w:tcW w:w="2419" w:type="dxa"/>
            <w:vMerge/>
            <w:tcBorders>
              <w:top w:val="nil"/>
            </w:tcBorders>
          </w:tcPr>
          <w:p w14:paraId="57B6D005" w14:textId="77777777" w:rsidR="007B1485" w:rsidRDefault="007B1485">
            <w:pPr>
              <w:rPr>
                <w:sz w:val="2"/>
                <w:szCs w:val="2"/>
              </w:rPr>
            </w:pPr>
          </w:p>
        </w:tc>
        <w:tc>
          <w:tcPr>
            <w:tcW w:w="1912" w:type="dxa"/>
            <w:shd w:val="clear" w:color="auto" w:fill="FFF9CC"/>
          </w:tcPr>
          <w:p w14:paraId="1B5729F5" w14:textId="77777777" w:rsidR="007B1485" w:rsidRDefault="00113329">
            <w:pPr>
              <w:pStyle w:val="TableParagraph"/>
              <w:spacing w:before="3"/>
              <w:ind w:left="113"/>
              <w:rPr>
                <w:sz w:val="20"/>
              </w:rPr>
            </w:pPr>
            <w:r>
              <w:rPr>
                <w:sz w:val="20"/>
              </w:rPr>
              <w:t>1.9.</w:t>
            </w:r>
            <w:r>
              <w:rPr>
                <w:spacing w:val="1"/>
                <w:sz w:val="20"/>
              </w:rPr>
              <w:t xml:space="preserve"> </w:t>
            </w:r>
            <w:r>
              <w:rPr>
                <w:sz w:val="20"/>
              </w:rPr>
              <w:t>Samostalan</w:t>
            </w:r>
            <w:r>
              <w:rPr>
                <w:spacing w:val="-11"/>
                <w:sz w:val="20"/>
              </w:rPr>
              <w:t xml:space="preserve"> </w:t>
            </w:r>
            <w:r>
              <w:rPr>
                <w:spacing w:val="-5"/>
                <w:sz w:val="20"/>
              </w:rPr>
              <w:t>rad</w:t>
            </w:r>
          </w:p>
          <w:p w14:paraId="79F1632F" w14:textId="77777777" w:rsidR="007B1485" w:rsidRDefault="00113329">
            <w:pPr>
              <w:pStyle w:val="TableParagraph"/>
              <w:spacing w:line="260" w:lineRule="atLeast"/>
              <w:ind w:left="473" w:right="188"/>
              <w:rPr>
                <w:sz w:val="20"/>
              </w:rPr>
            </w:pPr>
            <w:r>
              <w:rPr>
                <w:spacing w:val="-2"/>
                <w:sz w:val="20"/>
              </w:rPr>
              <w:t>studenta</w:t>
            </w:r>
            <w:r>
              <w:rPr>
                <w:spacing w:val="-14"/>
                <w:sz w:val="20"/>
              </w:rPr>
              <w:t xml:space="preserve"> </w:t>
            </w:r>
            <w:r>
              <w:rPr>
                <w:spacing w:val="-2"/>
                <w:sz w:val="20"/>
              </w:rPr>
              <w:t>(broj sati)</w:t>
            </w:r>
          </w:p>
        </w:tc>
        <w:tc>
          <w:tcPr>
            <w:tcW w:w="2551" w:type="dxa"/>
          </w:tcPr>
          <w:p w14:paraId="3C76F158" w14:textId="77777777" w:rsidR="007B1485" w:rsidRDefault="00113329">
            <w:pPr>
              <w:pStyle w:val="TableParagraph"/>
              <w:spacing w:before="3"/>
              <w:ind w:left="114"/>
              <w:rPr>
                <w:sz w:val="20"/>
              </w:rPr>
            </w:pPr>
            <w:r>
              <w:rPr>
                <w:spacing w:val="-2"/>
                <w:sz w:val="20"/>
              </w:rPr>
              <w:t>Opterećenost</w:t>
            </w:r>
            <w:r>
              <w:rPr>
                <w:spacing w:val="-7"/>
                <w:sz w:val="20"/>
              </w:rPr>
              <w:t xml:space="preserve"> </w:t>
            </w:r>
            <w:r>
              <w:rPr>
                <w:spacing w:val="-2"/>
                <w:sz w:val="20"/>
              </w:rPr>
              <w:t>studenta</w:t>
            </w:r>
          </w:p>
          <w:p w14:paraId="3A158CC5" w14:textId="77777777" w:rsidR="007B1485" w:rsidRDefault="00113329">
            <w:pPr>
              <w:pStyle w:val="TableParagraph"/>
              <w:spacing w:line="260" w:lineRule="atLeast"/>
              <w:ind w:left="114" w:right="168"/>
              <w:rPr>
                <w:sz w:val="20"/>
              </w:rPr>
            </w:pPr>
            <w:r>
              <w:rPr>
                <w:spacing w:val="-2"/>
                <w:sz w:val="20"/>
              </w:rPr>
              <w:t>radom</w:t>
            </w:r>
            <w:r>
              <w:rPr>
                <w:spacing w:val="-10"/>
                <w:sz w:val="20"/>
              </w:rPr>
              <w:t xml:space="preserve"> </w:t>
            </w:r>
            <w:r>
              <w:rPr>
                <w:spacing w:val="-2"/>
                <w:sz w:val="20"/>
              </w:rPr>
              <w:t>izvan</w:t>
            </w:r>
            <w:r>
              <w:rPr>
                <w:spacing w:val="-10"/>
                <w:sz w:val="20"/>
              </w:rPr>
              <w:t xml:space="preserve"> </w:t>
            </w:r>
            <w:r>
              <w:rPr>
                <w:spacing w:val="-2"/>
                <w:sz w:val="20"/>
              </w:rPr>
              <w:t>nastave</w:t>
            </w:r>
            <w:r>
              <w:rPr>
                <w:spacing w:val="-7"/>
                <w:sz w:val="20"/>
              </w:rPr>
              <w:t xml:space="preserve"> </w:t>
            </w:r>
            <w:r>
              <w:rPr>
                <w:spacing w:val="-2"/>
                <w:sz w:val="20"/>
              </w:rPr>
              <w:t xml:space="preserve">iznosi </w:t>
            </w:r>
            <w:r>
              <w:rPr>
                <w:sz w:val="20"/>
              </w:rPr>
              <w:t>30 sati.</w:t>
            </w:r>
          </w:p>
        </w:tc>
      </w:tr>
      <w:tr w:rsidR="007B1485" w14:paraId="2CAC0BEB" w14:textId="77777777">
        <w:trPr>
          <w:trHeight w:val="1573"/>
        </w:trPr>
        <w:tc>
          <w:tcPr>
            <w:tcW w:w="2182" w:type="dxa"/>
            <w:shd w:val="clear" w:color="auto" w:fill="FFF9CC"/>
          </w:tcPr>
          <w:p w14:paraId="37B45B0E" w14:textId="77777777" w:rsidR="007B1485" w:rsidRDefault="007B1485">
            <w:pPr>
              <w:pStyle w:val="TableParagraph"/>
              <w:spacing w:before="23"/>
              <w:rPr>
                <w:sz w:val="20"/>
              </w:rPr>
            </w:pPr>
          </w:p>
          <w:p w14:paraId="1D15EA7A" w14:textId="77777777" w:rsidR="007B1485" w:rsidRDefault="00113329">
            <w:pPr>
              <w:pStyle w:val="TableParagraph"/>
              <w:spacing w:line="256" w:lineRule="auto"/>
              <w:ind w:left="472" w:right="56" w:hanging="360"/>
              <w:rPr>
                <w:sz w:val="20"/>
              </w:rPr>
            </w:pPr>
            <w:r>
              <w:rPr>
                <w:spacing w:val="-2"/>
                <w:sz w:val="20"/>
              </w:rPr>
              <w:t>1.4.</w:t>
            </w:r>
            <w:r>
              <w:rPr>
                <w:spacing w:val="-8"/>
                <w:sz w:val="20"/>
              </w:rPr>
              <w:t xml:space="preserve"> </w:t>
            </w:r>
            <w:r>
              <w:rPr>
                <w:spacing w:val="-2"/>
                <w:sz w:val="20"/>
              </w:rPr>
              <w:t>Studijski</w:t>
            </w:r>
            <w:r>
              <w:rPr>
                <w:spacing w:val="-11"/>
                <w:sz w:val="20"/>
              </w:rPr>
              <w:t xml:space="preserve"> </w:t>
            </w:r>
            <w:r>
              <w:rPr>
                <w:spacing w:val="-2"/>
                <w:sz w:val="20"/>
              </w:rPr>
              <w:t>program</w:t>
            </w:r>
            <w:r>
              <w:rPr>
                <w:spacing w:val="-2"/>
                <w:sz w:val="20"/>
              </w:rPr>
              <w:t xml:space="preserve"> (prijediplomski, diplomski, integrirani)</w:t>
            </w:r>
          </w:p>
        </w:tc>
        <w:tc>
          <w:tcPr>
            <w:tcW w:w="2419" w:type="dxa"/>
          </w:tcPr>
          <w:p w14:paraId="6CD0FB3F" w14:textId="77777777" w:rsidR="007B1485" w:rsidRDefault="007B1485">
            <w:pPr>
              <w:pStyle w:val="TableParagraph"/>
              <w:spacing w:before="155"/>
              <w:rPr>
                <w:sz w:val="20"/>
              </w:rPr>
            </w:pPr>
          </w:p>
          <w:p w14:paraId="2843912E" w14:textId="77777777" w:rsidR="007B1485" w:rsidRDefault="00113329">
            <w:pPr>
              <w:pStyle w:val="TableParagraph"/>
              <w:spacing w:line="256" w:lineRule="auto"/>
              <w:ind w:left="115" w:right="179"/>
              <w:rPr>
                <w:sz w:val="20"/>
              </w:rPr>
            </w:pPr>
            <w:r>
              <w:rPr>
                <w:spacing w:val="-2"/>
                <w:sz w:val="20"/>
              </w:rPr>
              <w:t>Stručni</w:t>
            </w:r>
            <w:r>
              <w:rPr>
                <w:spacing w:val="-12"/>
                <w:sz w:val="20"/>
              </w:rPr>
              <w:t xml:space="preserve"> </w:t>
            </w:r>
            <w:r>
              <w:rPr>
                <w:spacing w:val="-2"/>
                <w:sz w:val="20"/>
              </w:rPr>
              <w:t>diplomski</w:t>
            </w:r>
            <w:r>
              <w:rPr>
                <w:spacing w:val="-8"/>
                <w:sz w:val="20"/>
              </w:rPr>
              <w:t xml:space="preserve"> </w:t>
            </w:r>
            <w:r>
              <w:rPr>
                <w:spacing w:val="-2"/>
                <w:sz w:val="20"/>
              </w:rPr>
              <w:t xml:space="preserve">studij </w:t>
            </w:r>
            <w:r>
              <w:rPr>
                <w:sz w:val="20"/>
              </w:rPr>
              <w:t>Protetika, ortotika i robotika u fizioterapiji</w:t>
            </w:r>
          </w:p>
        </w:tc>
        <w:tc>
          <w:tcPr>
            <w:tcW w:w="1912" w:type="dxa"/>
            <w:shd w:val="clear" w:color="auto" w:fill="FFF9CC"/>
          </w:tcPr>
          <w:p w14:paraId="43255DC3" w14:textId="77777777" w:rsidR="007B1485" w:rsidRDefault="00113329">
            <w:pPr>
              <w:pStyle w:val="TableParagraph"/>
              <w:spacing w:before="56"/>
              <w:ind w:left="113" w:right="188"/>
              <w:rPr>
                <w:sz w:val="20"/>
              </w:rPr>
            </w:pPr>
            <w:r>
              <w:rPr>
                <w:sz w:val="20"/>
              </w:rPr>
              <w:t>1.10. Razina primjene</w:t>
            </w:r>
            <w:r>
              <w:rPr>
                <w:spacing w:val="-12"/>
                <w:sz w:val="20"/>
              </w:rPr>
              <w:t xml:space="preserve"> </w:t>
            </w:r>
            <w:r>
              <w:rPr>
                <w:sz w:val="20"/>
              </w:rPr>
              <w:t xml:space="preserve">e-učenja (1, 2, 3 razina), </w:t>
            </w:r>
            <w:r>
              <w:rPr>
                <w:spacing w:val="-2"/>
                <w:sz w:val="20"/>
              </w:rPr>
              <w:t>postotak</w:t>
            </w:r>
            <w:r>
              <w:rPr>
                <w:spacing w:val="-11"/>
                <w:sz w:val="20"/>
              </w:rPr>
              <w:t xml:space="preserve"> </w:t>
            </w:r>
            <w:r>
              <w:rPr>
                <w:spacing w:val="-2"/>
                <w:sz w:val="20"/>
              </w:rPr>
              <w:t xml:space="preserve">izvođenja </w:t>
            </w:r>
            <w:r>
              <w:rPr>
                <w:sz w:val="20"/>
              </w:rPr>
              <w:t>predmeta online (maks. 20%)</w:t>
            </w:r>
          </w:p>
        </w:tc>
        <w:tc>
          <w:tcPr>
            <w:tcW w:w="2551" w:type="dxa"/>
          </w:tcPr>
          <w:p w14:paraId="0B8AE9B2" w14:textId="77777777" w:rsidR="007B1485" w:rsidRDefault="007B1485">
            <w:pPr>
              <w:pStyle w:val="TableParagraph"/>
              <w:rPr>
                <w:sz w:val="20"/>
              </w:rPr>
            </w:pPr>
          </w:p>
          <w:p w14:paraId="6B33FBB2" w14:textId="77777777" w:rsidR="007B1485" w:rsidRDefault="007B1485">
            <w:pPr>
              <w:pStyle w:val="TableParagraph"/>
              <w:spacing w:before="170"/>
              <w:rPr>
                <w:sz w:val="20"/>
              </w:rPr>
            </w:pPr>
          </w:p>
          <w:p w14:paraId="444BD80C" w14:textId="77777777" w:rsidR="007B1485" w:rsidRDefault="00113329">
            <w:pPr>
              <w:pStyle w:val="TableParagraph"/>
              <w:ind w:left="114"/>
              <w:rPr>
                <w:sz w:val="20"/>
              </w:rPr>
            </w:pPr>
            <w:r>
              <w:rPr>
                <w:spacing w:val="-2"/>
                <w:sz w:val="20"/>
              </w:rPr>
              <w:t>Ne</w:t>
            </w:r>
            <w:r>
              <w:rPr>
                <w:sz w:val="20"/>
              </w:rPr>
              <w:t xml:space="preserve"> </w:t>
            </w:r>
            <w:r>
              <w:rPr>
                <w:spacing w:val="-2"/>
                <w:sz w:val="20"/>
              </w:rPr>
              <w:t>primjenjuje</w:t>
            </w:r>
            <w:r>
              <w:rPr>
                <w:sz w:val="20"/>
              </w:rPr>
              <w:t xml:space="preserve"> </w:t>
            </w:r>
            <w:r>
              <w:rPr>
                <w:spacing w:val="-5"/>
                <w:sz w:val="20"/>
              </w:rPr>
              <w:t>se</w:t>
            </w:r>
          </w:p>
        </w:tc>
      </w:tr>
      <w:tr w:rsidR="007B1485" w14:paraId="33F4C3D4" w14:textId="77777777">
        <w:trPr>
          <w:trHeight w:val="1130"/>
        </w:trPr>
        <w:tc>
          <w:tcPr>
            <w:tcW w:w="2182" w:type="dxa"/>
            <w:shd w:val="clear" w:color="auto" w:fill="FFF9CC"/>
          </w:tcPr>
          <w:p w14:paraId="5F51FBC1" w14:textId="77777777" w:rsidR="007B1485" w:rsidRDefault="007B1485">
            <w:pPr>
              <w:pStyle w:val="TableParagraph"/>
              <w:spacing w:before="194"/>
              <w:rPr>
                <w:sz w:val="20"/>
              </w:rPr>
            </w:pPr>
          </w:p>
          <w:p w14:paraId="6733FC98" w14:textId="77777777" w:rsidR="007B1485" w:rsidRDefault="00113329">
            <w:pPr>
              <w:pStyle w:val="TableParagraph"/>
              <w:ind w:left="112"/>
              <w:rPr>
                <w:sz w:val="20"/>
              </w:rPr>
            </w:pPr>
            <w:r>
              <w:rPr>
                <w:sz w:val="20"/>
              </w:rPr>
              <w:t>1.5.</w:t>
            </w:r>
            <w:r>
              <w:rPr>
                <w:spacing w:val="3"/>
                <w:sz w:val="20"/>
              </w:rPr>
              <w:t xml:space="preserve"> </w:t>
            </w:r>
            <w:r>
              <w:rPr>
                <w:sz w:val="20"/>
              </w:rPr>
              <w:t>Status</w:t>
            </w:r>
            <w:r>
              <w:rPr>
                <w:spacing w:val="-2"/>
                <w:sz w:val="20"/>
              </w:rPr>
              <w:t xml:space="preserve"> predmeta</w:t>
            </w:r>
          </w:p>
        </w:tc>
        <w:tc>
          <w:tcPr>
            <w:tcW w:w="2419" w:type="dxa"/>
          </w:tcPr>
          <w:p w14:paraId="506E391F" w14:textId="77777777" w:rsidR="007B1485" w:rsidRDefault="007B1485">
            <w:pPr>
              <w:pStyle w:val="TableParagraph"/>
              <w:spacing w:before="194"/>
              <w:rPr>
                <w:sz w:val="20"/>
              </w:rPr>
            </w:pPr>
          </w:p>
          <w:p w14:paraId="2F92354D" w14:textId="77777777" w:rsidR="007B1485" w:rsidRDefault="00113329">
            <w:pPr>
              <w:pStyle w:val="TableParagraph"/>
              <w:ind w:left="115"/>
              <w:rPr>
                <w:sz w:val="20"/>
              </w:rPr>
            </w:pPr>
            <w:r>
              <w:rPr>
                <w:spacing w:val="-2"/>
                <w:sz w:val="20"/>
              </w:rPr>
              <w:t>Obvezni</w:t>
            </w:r>
            <w:r>
              <w:rPr>
                <w:spacing w:val="-5"/>
                <w:sz w:val="20"/>
              </w:rPr>
              <w:t xml:space="preserve"> </w:t>
            </w:r>
            <w:r>
              <w:rPr>
                <w:spacing w:val="-2"/>
                <w:sz w:val="20"/>
              </w:rPr>
              <w:t>predmet</w:t>
            </w:r>
          </w:p>
        </w:tc>
        <w:tc>
          <w:tcPr>
            <w:tcW w:w="1912" w:type="dxa"/>
            <w:shd w:val="clear" w:color="auto" w:fill="FFF9CC"/>
          </w:tcPr>
          <w:p w14:paraId="1713990D" w14:textId="77777777" w:rsidR="007B1485" w:rsidRDefault="00113329">
            <w:pPr>
              <w:pStyle w:val="TableParagraph"/>
              <w:spacing w:before="200"/>
              <w:ind w:left="113"/>
              <w:rPr>
                <w:sz w:val="20"/>
              </w:rPr>
            </w:pPr>
            <w:r>
              <w:rPr>
                <w:spacing w:val="-2"/>
                <w:sz w:val="20"/>
              </w:rPr>
              <w:t>1.11.</w:t>
            </w:r>
            <w:r>
              <w:rPr>
                <w:spacing w:val="-13"/>
                <w:sz w:val="20"/>
              </w:rPr>
              <w:t xml:space="preserve"> </w:t>
            </w:r>
            <w:r>
              <w:rPr>
                <w:spacing w:val="-2"/>
                <w:sz w:val="20"/>
              </w:rPr>
              <w:t>Očekivani</w:t>
            </w:r>
            <w:r>
              <w:rPr>
                <w:spacing w:val="-10"/>
                <w:sz w:val="20"/>
              </w:rPr>
              <w:t xml:space="preserve"> </w:t>
            </w:r>
            <w:r>
              <w:rPr>
                <w:spacing w:val="-2"/>
                <w:sz w:val="20"/>
              </w:rPr>
              <w:t xml:space="preserve">broj </w:t>
            </w:r>
            <w:r>
              <w:rPr>
                <w:sz w:val="20"/>
              </w:rPr>
              <w:t xml:space="preserve">studenata na </w:t>
            </w:r>
            <w:r>
              <w:rPr>
                <w:spacing w:val="-2"/>
                <w:sz w:val="20"/>
              </w:rPr>
              <w:t>predmetu</w:t>
            </w:r>
          </w:p>
        </w:tc>
        <w:tc>
          <w:tcPr>
            <w:tcW w:w="2551" w:type="dxa"/>
          </w:tcPr>
          <w:p w14:paraId="65E34589" w14:textId="77777777" w:rsidR="007B1485" w:rsidRDefault="007B1485">
            <w:pPr>
              <w:pStyle w:val="TableParagraph"/>
              <w:spacing w:before="194"/>
              <w:rPr>
                <w:sz w:val="20"/>
              </w:rPr>
            </w:pPr>
          </w:p>
          <w:p w14:paraId="5AEF935A" w14:textId="77777777" w:rsidR="007B1485" w:rsidRDefault="00113329">
            <w:pPr>
              <w:pStyle w:val="TableParagraph"/>
              <w:ind w:left="114"/>
              <w:rPr>
                <w:sz w:val="20"/>
              </w:rPr>
            </w:pPr>
            <w:r>
              <w:rPr>
                <w:spacing w:val="-5"/>
                <w:sz w:val="20"/>
              </w:rPr>
              <w:t>35</w:t>
            </w:r>
          </w:p>
        </w:tc>
      </w:tr>
      <w:tr w:rsidR="007B1485" w14:paraId="163D4142" w14:textId="77777777">
        <w:trPr>
          <w:trHeight w:val="261"/>
        </w:trPr>
        <w:tc>
          <w:tcPr>
            <w:tcW w:w="9064" w:type="dxa"/>
            <w:gridSpan w:val="4"/>
            <w:shd w:val="clear" w:color="auto" w:fill="BCE1D2"/>
          </w:tcPr>
          <w:p w14:paraId="50097794" w14:textId="77777777" w:rsidR="007B1485" w:rsidRDefault="00113329">
            <w:pPr>
              <w:pStyle w:val="TableParagraph"/>
              <w:spacing w:before="3" w:line="237" w:lineRule="exact"/>
              <w:ind w:left="112"/>
              <w:rPr>
                <w:sz w:val="20"/>
              </w:rPr>
            </w:pPr>
            <w:r>
              <w:rPr>
                <w:sz w:val="20"/>
              </w:rPr>
              <w:t>2.</w:t>
            </w:r>
            <w:r>
              <w:rPr>
                <w:spacing w:val="-10"/>
                <w:sz w:val="20"/>
              </w:rPr>
              <w:t xml:space="preserve"> </w:t>
            </w:r>
            <w:r>
              <w:rPr>
                <w:sz w:val="20"/>
              </w:rPr>
              <w:t>OPIS</w:t>
            </w:r>
            <w:r>
              <w:rPr>
                <w:spacing w:val="-6"/>
                <w:sz w:val="20"/>
              </w:rPr>
              <w:t xml:space="preserve"> </w:t>
            </w:r>
            <w:r>
              <w:rPr>
                <w:spacing w:val="-2"/>
                <w:sz w:val="20"/>
              </w:rPr>
              <w:t>PREDMETA</w:t>
            </w:r>
          </w:p>
        </w:tc>
      </w:tr>
      <w:tr w:rsidR="007B1485" w14:paraId="1FB4E7C0" w14:textId="77777777">
        <w:trPr>
          <w:trHeight w:val="736"/>
        </w:trPr>
        <w:tc>
          <w:tcPr>
            <w:tcW w:w="2182" w:type="dxa"/>
            <w:shd w:val="clear" w:color="auto" w:fill="FFF9CC"/>
          </w:tcPr>
          <w:p w14:paraId="46FD484F" w14:textId="77777777" w:rsidR="007B1485" w:rsidRDefault="00113329">
            <w:pPr>
              <w:pStyle w:val="TableParagraph"/>
              <w:spacing w:before="241"/>
              <w:ind w:left="112"/>
              <w:rPr>
                <w:sz w:val="20"/>
              </w:rPr>
            </w:pPr>
            <w:r>
              <w:rPr>
                <w:sz w:val="20"/>
              </w:rPr>
              <w:t>2.1.</w:t>
            </w:r>
            <w:r>
              <w:rPr>
                <w:spacing w:val="4"/>
                <w:sz w:val="20"/>
              </w:rPr>
              <w:t xml:space="preserve"> </w:t>
            </w:r>
            <w:r>
              <w:rPr>
                <w:sz w:val="20"/>
              </w:rPr>
              <w:t>Ciljevi</w:t>
            </w:r>
            <w:r>
              <w:rPr>
                <w:spacing w:val="-6"/>
                <w:sz w:val="20"/>
              </w:rPr>
              <w:t xml:space="preserve"> </w:t>
            </w:r>
            <w:r>
              <w:rPr>
                <w:spacing w:val="-2"/>
                <w:sz w:val="20"/>
              </w:rPr>
              <w:t>predmeta</w:t>
            </w:r>
          </w:p>
        </w:tc>
        <w:tc>
          <w:tcPr>
            <w:tcW w:w="6882" w:type="dxa"/>
            <w:gridSpan w:val="3"/>
          </w:tcPr>
          <w:p w14:paraId="7DCBD58A" w14:textId="77777777" w:rsidR="007B1485" w:rsidRDefault="00113329">
            <w:pPr>
              <w:pStyle w:val="TableParagraph"/>
              <w:spacing w:before="3"/>
              <w:ind w:left="115"/>
              <w:rPr>
                <w:sz w:val="20"/>
              </w:rPr>
            </w:pPr>
            <w:r>
              <w:rPr>
                <w:spacing w:val="-2"/>
                <w:sz w:val="20"/>
              </w:rPr>
              <w:t>Savladavanjem</w:t>
            </w:r>
            <w:r>
              <w:rPr>
                <w:spacing w:val="2"/>
                <w:sz w:val="20"/>
              </w:rPr>
              <w:t xml:space="preserve"> </w:t>
            </w:r>
            <w:r>
              <w:rPr>
                <w:spacing w:val="-2"/>
                <w:sz w:val="20"/>
              </w:rPr>
              <w:t>sadržaja</w:t>
            </w:r>
            <w:r>
              <w:rPr>
                <w:spacing w:val="1"/>
                <w:sz w:val="20"/>
              </w:rPr>
              <w:t xml:space="preserve"> </w:t>
            </w:r>
            <w:r>
              <w:rPr>
                <w:spacing w:val="-2"/>
                <w:sz w:val="20"/>
              </w:rPr>
              <w:t>predmeta</w:t>
            </w:r>
            <w:r>
              <w:rPr>
                <w:spacing w:val="1"/>
                <w:sz w:val="20"/>
              </w:rPr>
              <w:t xml:space="preserve"> </w:t>
            </w:r>
            <w:r>
              <w:rPr>
                <w:spacing w:val="-2"/>
                <w:sz w:val="20"/>
              </w:rPr>
              <w:t>student</w:t>
            </w:r>
            <w:r>
              <w:rPr>
                <w:sz w:val="20"/>
              </w:rPr>
              <w:t xml:space="preserve"> </w:t>
            </w:r>
            <w:r>
              <w:rPr>
                <w:spacing w:val="-2"/>
                <w:sz w:val="20"/>
              </w:rPr>
              <w:t>će</w:t>
            </w:r>
            <w:r>
              <w:rPr>
                <w:spacing w:val="1"/>
                <w:sz w:val="20"/>
              </w:rPr>
              <w:t xml:space="preserve"> </w:t>
            </w:r>
            <w:r>
              <w:rPr>
                <w:spacing w:val="-2"/>
                <w:sz w:val="20"/>
              </w:rPr>
              <w:t>usvojiti</w:t>
            </w:r>
            <w:r>
              <w:rPr>
                <w:spacing w:val="-1"/>
                <w:sz w:val="20"/>
              </w:rPr>
              <w:t xml:space="preserve"> </w:t>
            </w:r>
            <w:r>
              <w:rPr>
                <w:spacing w:val="-2"/>
                <w:sz w:val="20"/>
              </w:rPr>
              <w:t>znanja</w:t>
            </w:r>
            <w:r>
              <w:rPr>
                <w:spacing w:val="3"/>
                <w:sz w:val="20"/>
              </w:rPr>
              <w:t xml:space="preserve"> </w:t>
            </w:r>
            <w:r>
              <w:rPr>
                <w:spacing w:val="-2"/>
                <w:sz w:val="20"/>
              </w:rPr>
              <w:t>potrebna</w:t>
            </w:r>
            <w:r>
              <w:rPr>
                <w:spacing w:val="1"/>
                <w:sz w:val="20"/>
              </w:rPr>
              <w:t xml:space="preserve"> </w:t>
            </w:r>
            <w:r>
              <w:rPr>
                <w:spacing w:val="-5"/>
                <w:sz w:val="20"/>
              </w:rPr>
              <w:t>za</w:t>
            </w:r>
          </w:p>
          <w:p w14:paraId="0FCBFCFB" w14:textId="77777777" w:rsidR="007B1485" w:rsidRDefault="00113329">
            <w:pPr>
              <w:pStyle w:val="TableParagraph"/>
              <w:spacing w:before="13" w:line="228" w:lineRule="exact"/>
              <w:ind w:left="115" w:right="284"/>
              <w:rPr>
                <w:sz w:val="20"/>
              </w:rPr>
            </w:pPr>
            <w:r>
              <w:rPr>
                <w:sz w:val="20"/>
              </w:rPr>
              <w:t>planiranje</w:t>
            </w:r>
            <w:r>
              <w:rPr>
                <w:spacing w:val="-12"/>
                <w:sz w:val="20"/>
              </w:rPr>
              <w:t xml:space="preserve"> </w:t>
            </w:r>
            <w:r>
              <w:rPr>
                <w:sz w:val="20"/>
              </w:rPr>
              <w:t>i</w:t>
            </w:r>
            <w:r>
              <w:rPr>
                <w:spacing w:val="-7"/>
                <w:sz w:val="20"/>
              </w:rPr>
              <w:t xml:space="preserve"> </w:t>
            </w:r>
            <w:r>
              <w:rPr>
                <w:sz w:val="20"/>
              </w:rPr>
              <w:t>provođenje</w:t>
            </w:r>
            <w:r>
              <w:rPr>
                <w:spacing w:val="-10"/>
                <w:sz w:val="20"/>
              </w:rPr>
              <w:t xml:space="preserve"> </w:t>
            </w:r>
            <w:r>
              <w:rPr>
                <w:sz w:val="20"/>
              </w:rPr>
              <w:t>fizioterapijskog</w:t>
            </w:r>
            <w:r>
              <w:rPr>
                <w:spacing w:val="-11"/>
                <w:sz w:val="20"/>
              </w:rPr>
              <w:t xml:space="preserve"> </w:t>
            </w:r>
            <w:r>
              <w:rPr>
                <w:sz w:val="20"/>
              </w:rPr>
              <w:t>procesa</w:t>
            </w:r>
            <w:r>
              <w:rPr>
                <w:spacing w:val="-11"/>
                <w:sz w:val="20"/>
              </w:rPr>
              <w:t xml:space="preserve"> </w:t>
            </w:r>
            <w:r>
              <w:rPr>
                <w:sz w:val="20"/>
              </w:rPr>
              <w:t>kod</w:t>
            </w:r>
            <w:r>
              <w:rPr>
                <w:spacing w:val="-12"/>
                <w:sz w:val="20"/>
              </w:rPr>
              <w:t xml:space="preserve"> </w:t>
            </w:r>
            <w:r>
              <w:rPr>
                <w:sz w:val="20"/>
              </w:rPr>
              <w:t>rehabilitacije</w:t>
            </w:r>
            <w:r>
              <w:rPr>
                <w:spacing w:val="-10"/>
                <w:sz w:val="20"/>
              </w:rPr>
              <w:t xml:space="preserve"> </w:t>
            </w:r>
            <w:r>
              <w:rPr>
                <w:sz w:val="20"/>
              </w:rPr>
              <w:t>robotike</w:t>
            </w:r>
            <w:r>
              <w:rPr>
                <w:spacing w:val="-10"/>
                <w:sz w:val="20"/>
              </w:rPr>
              <w:t xml:space="preserve"> </w:t>
            </w:r>
            <w:r>
              <w:rPr>
                <w:sz w:val="20"/>
              </w:rPr>
              <w:t xml:space="preserve">za </w:t>
            </w:r>
            <w:r>
              <w:rPr>
                <w:spacing w:val="-2"/>
                <w:sz w:val="20"/>
              </w:rPr>
              <w:t>donje</w:t>
            </w:r>
            <w:r>
              <w:rPr>
                <w:spacing w:val="-1"/>
                <w:sz w:val="20"/>
              </w:rPr>
              <w:t xml:space="preserve"> </w:t>
            </w:r>
            <w:r>
              <w:rPr>
                <w:spacing w:val="-2"/>
                <w:sz w:val="20"/>
              </w:rPr>
              <w:t>ekstremitete.</w:t>
            </w:r>
            <w:r>
              <w:rPr>
                <w:spacing w:val="2"/>
                <w:sz w:val="20"/>
              </w:rPr>
              <w:t xml:space="preserve"> </w:t>
            </w:r>
            <w:r>
              <w:rPr>
                <w:spacing w:val="-2"/>
                <w:sz w:val="20"/>
              </w:rPr>
              <w:t>Uloga</w:t>
            </w:r>
            <w:r>
              <w:rPr>
                <w:spacing w:val="-1"/>
                <w:sz w:val="20"/>
              </w:rPr>
              <w:t xml:space="preserve"> </w:t>
            </w:r>
            <w:r>
              <w:rPr>
                <w:spacing w:val="-2"/>
                <w:sz w:val="20"/>
              </w:rPr>
              <w:t>fizioterapeuta</w:t>
            </w:r>
            <w:r>
              <w:rPr>
                <w:spacing w:val="4"/>
                <w:sz w:val="20"/>
              </w:rPr>
              <w:t xml:space="preserve"> </w:t>
            </w:r>
            <w:r>
              <w:rPr>
                <w:spacing w:val="-2"/>
                <w:sz w:val="20"/>
              </w:rPr>
              <w:t>u</w:t>
            </w:r>
            <w:r>
              <w:rPr>
                <w:sz w:val="20"/>
              </w:rPr>
              <w:t xml:space="preserve"> </w:t>
            </w:r>
            <w:r>
              <w:rPr>
                <w:spacing w:val="-2"/>
                <w:sz w:val="20"/>
              </w:rPr>
              <w:t>suvremenoj</w:t>
            </w:r>
            <w:r>
              <w:rPr>
                <w:spacing w:val="1"/>
                <w:sz w:val="20"/>
              </w:rPr>
              <w:t xml:space="preserve"> </w:t>
            </w:r>
            <w:r>
              <w:rPr>
                <w:spacing w:val="-2"/>
                <w:sz w:val="20"/>
              </w:rPr>
              <w:t>rehabilitaciji</w:t>
            </w:r>
            <w:r>
              <w:rPr>
                <w:sz w:val="20"/>
              </w:rPr>
              <w:t xml:space="preserve"> </w:t>
            </w:r>
            <w:r>
              <w:rPr>
                <w:spacing w:val="-2"/>
                <w:sz w:val="20"/>
              </w:rPr>
              <w:t>robotike,</w:t>
            </w:r>
          </w:p>
        </w:tc>
      </w:tr>
    </w:tbl>
    <w:p w14:paraId="7A2B7DEC" w14:textId="77777777" w:rsidR="007B1485" w:rsidRDefault="007B1485">
      <w:pPr>
        <w:pStyle w:val="TableParagraph"/>
        <w:spacing w:line="228" w:lineRule="exact"/>
        <w:rPr>
          <w:sz w:val="20"/>
        </w:rPr>
        <w:sectPr w:rsidR="007B1485">
          <w:pgSz w:w="16850" w:h="11920" w:orient="landscape"/>
          <w:pgMar w:top="1340" w:right="141" w:bottom="280" w:left="141" w:header="720" w:footer="720" w:gutter="0"/>
          <w:cols w:space="720"/>
        </w:sectPr>
      </w:pPr>
    </w:p>
    <w:p w14:paraId="718ACA61"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6882"/>
      </w:tblGrid>
      <w:tr w:rsidR="007B1485" w14:paraId="21279593" w14:textId="77777777">
        <w:trPr>
          <w:trHeight w:val="1221"/>
        </w:trPr>
        <w:tc>
          <w:tcPr>
            <w:tcW w:w="2182" w:type="dxa"/>
            <w:shd w:val="clear" w:color="auto" w:fill="FFF9CC"/>
          </w:tcPr>
          <w:p w14:paraId="7482F0FB" w14:textId="77777777" w:rsidR="007B1485" w:rsidRDefault="007B1485">
            <w:pPr>
              <w:pStyle w:val="TableParagraph"/>
              <w:rPr>
                <w:rFonts w:ascii="Times New Roman"/>
                <w:sz w:val="18"/>
              </w:rPr>
            </w:pPr>
          </w:p>
        </w:tc>
        <w:tc>
          <w:tcPr>
            <w:tcW w:w="6882" w:type="dxa"/>
          </w:tcPr>
          <w:p w14:paraId="5E63D63A" w14:textId="77777777" w:rsidR="007B1485" w:rsidRDefault="00113329">
            <w:pPr>
              <w:pStyle w:val="TableParagraph"/>
              <w:spacing w:before="1"/>
              <w:ind w:left="115"/>
              <w:rPr>
                <w:sz w:val="20"/>
              </w:rPr>
            </w:pPr>
            <w:r>
              <w:rPr>
                <w:sz w:val="20"/>
              </w:rPr>
              <w:t>fizioterapijski pristupi i njihove različitosti. Rehabilitacija robotikom za donje ekstremitete</w:t>
            </w:r>
            <w:r>
              <w:rPr>
                <w:spacing w:val="-9"/>
                <w:sz w:val="20"/>
              </w:rPr>
              <w:t xml:space="preserve"> </w:t>
            </w:r>
            <w:r>
              <w:rPr>
                <w:sz w:val="20"/>
              </w:rPr>
              <w:t>u</w:t>
            </w:r>
            <w:r>
              <w:rPr>
                <w:spacing w:val="-10"/>
                <w:sz w:val="20"/>
              </w:rPr>
              <w:t xml:space="preserve"> </w:t>
            </w:r>
            <w:r>
              <w:rPr>
                <w:sz w:val="20"/>
              </w:rPr>
              <w:t>Republici</w:t>
            </w:r>
            <w:r>
              <w:rPr>
                <w:spacing w:val="-7"/>
                <w:sz w:val="20"/>
              </w:rPr>
              <w:t xml:space="preserve"> </w:t>
            </w:r>
            <w:r>
              <w:rPr>
                <w:sz w:val="20"/>
              </w:rPr>
              <w:t>Hrvatskoj</w:t>
            </w:r>
            <w:r>
              <w:rPr>
                <w:spacing w:val="-10"/>
                <w:sz w:val="20"/>
              </w:rPr>
              <w:t xml:space="preserve"> </w:t>
            </w:r>
            <w:r>
              <w:rPr>
                <w:sz w:val="20"/>
              </w:rPr>
              <w:t>i</w:t>
            </w:r>
            <w:r>
              <w:rPr>
                <w:spacing w:val="-10"/>
                <w:sz w:val="20"/>
              </w:rPr>
              <w:t xml:space="preserve"> </w:t>
            </w:r>
            <w:r>
              <w:rPr>
                <w:sz w:val="20"/>
              </w:rPr>
              <w:t>svijetu.</w:t>
            </w:r>
            <w:r>
              <w:rPr>
                <w:spacing w:val="-8"/>
                <w:sz w:val="20"/>
              </w:rPr>
              <w:t xml:space="preserve"> </w:t>
            </w:r>
            <w:r>
              <w:rPr>
                <w:sz w:val="20"/>
              </w:rPr>
              <w:t>Tipovi</w:t>
            </w:r>
            <w:r>
              <w:rPr>
                <w:spacing w:val="-10"/>
                <w:sz w:val="20"/>
              </w:rPr>
              <w:t xml:space="preserve"> </w:t>
            </w:r>
            <w:r>
              <w:rPr>
                <w:sz w:val="20"/>
              </w:rPr>
              <w:t>rehabilitacijskih</w:t>
            </w:r>
            <w:r>
              <w:rPr>
                <w:spacing w:val="-9"/>
                <w:sz w:val="20"/>
              </w:rPr>
              <w:t xml:space="preserve"> </w:t>
            </w:r>
            <w:r>
              <w:rPr>
                <w:sz w:val="20"/>
              </w:rPr>
              <w:t>robota</w:t>
            </w:r>
            <w:r>
              <w:rPr>
                <w:spacing w:val="-10"/>
                <w:sz w:val="20"/>
              </w:rPr>
              <w:t xml:space="preserve"> </w:t>
            </w:r>
            <w:r>
              <w:rPr>
                <w:sz w:val="20"/>
              </w:rPr>
              <w:t>za</w:t>
            </w:r>
            <w:r>
              <w:rPr>
                <w:spacing w:val="-10"/>
                <w:sz w:val="20"/>
              </w:rPr>
              <w:t xml:space="preserve"> </w:t>
            </w:r>
            <w:r>
              <w:rPr>
                <w:sz w:val="20"/>
              </w:rPr>
              <w:t>donje ekstremitete. Student će usvojiti osnovne metode procjene robotike,</w:t>
            </w:r>
          </w:p>
          <w:p w14:paraId="371E5174" w14:textId="77777777" w:rsidR="007B1485" w:rsidRDefault="00113329">
            <w:pPr>
              <w:pStyle w:val="TableParagraph"/>
              <w:spacing w:before="7" w:line="230" w:lineRule="exact"/>
              <w:ind w:left="115"/>
              <w:rPr>
                <w:sz w:val="20"/>
              </w:rPr>
            </w:pPr>
            <w:r>
              <w:rPr>
                <w:sz w:val="20"/>
              </w:rPr>
              <w:t>dokumentiranja</w:t>
            </w:r>
            <w:r>
              <w:rPr>
                <w:spacing w:val="-7"/>
                <w:sz w:val="20"/>
              </w:rPr>
              <w:t xml:space="preserve"> </w:t>
            </w:r>
            <w:r>
              <w:rPr>
                <w:sz w:val="20"/>
              </w:rPr>
              <w:t>i</w:t>
            </w:r>
            <w:r>
              <w:rPr>
                <w:spacing w:val="-7"/>
                <w:sz w:val="20"/>
              </w:rPr>
              <w:t xml:space="preserve"> </w:t>
            </w:r>
            <w:r>
              <w:rPr>
                <w:sz w:val="20"/>
              </w:rPr>
              <w:t>interpretacije</w:t>
            </w:r>
            <w:r>
              <w:rPr>
                <w:spacing w:val="-7"/>
                <w:sz w:val="20"/>
              </w:rPr>
              <w:t xml:space="preserve"> </w:t>
            </w:r>
            <w:r>
              <w:rPr>
                <w:sz w:val="20"/>
              </w:rPr>
              <w:t>dobivenih</w:t>
            </w:r>
            <w:r>
              <w:rPr>
                <w:spacing w:val="-7"/>
                <w:sz w:val="20"/>
              </w:rPr>
              <w:t xml:space="preserve"> </w:t>
            </w:r>
            <w:r>
              <w:rPr>
                <w:sz w:val="20"/>
              </w:rPr>
              <w:t>rezultata.</w:t>
            </w:r>
            <w:r>
              <w:rPr>
                <w:spacing w:val="-7"/>
                <w:sz w:val="20"/>
              </w:rPr>
              <w:t xml:space="preserve"> </w:t>
            </w:r>
            <w:r>
              <w:rPr>
                <w:sz w:val="20"/>
              </w:rPr>
              <w:t>Edukacije</w:t>
            </w:r>
            <w:r>
              <w:rPr>
                <w:spacing w:val="-7"/>
                <w:sz w:val="20"/>
              </w:rPr>
              <w:t xml:space="preserve"> </w:t>
            </w:r>
            <w:r>
              <w:rPr>
                <w:sz w:val="20"/>
              </w:rPr>
              <w:t>fizioterapeuta</w:t>
            </w:r>
            <w:r>
              <w:rPr>
                <w:spacing w:val="-7"/>
                <w:sz w:val="20"/>
              </w:rPr>
              <w:t xml:space="preserve"> </w:t>
            </w:r>
            <w:r>
              <w:rPr>
                <w:sz w:val="20"/>
              </w:rPr>
              <w:t>na regionalnoj i međunarodnoj razini za robotiku donjih ekstremiteta.</w:t>
            </w:r>
          </w:p>
        </w:tc>
      </w:tr>
      <w:tr w:rsidR="007B1485" w14:paraId="6A6710C0" w14:textId="77777777">
        <w:trPr>
          <w:trHeight w:val="1301"/>
        </w:trPr>
        <w:tc>
          <w:tcPr>
            <w:tcW w:w="2182" w:type="dxa"/>
            <w:shd w:val="clear" w:color="auto" w:fill="FFF9CC"/>
          </w:tcPr>
          <w:p w14:paraId="06A1F85B" w14:textId="77777777" w:rsidR="007B1485" w:rsidRDefault="00113329">
            <w:pPr>
              <w:pStyle w:val="TableParagraph"/>
              <w:spacing w:before="1" w:line="256" w:lineRule="auto"/>
              <w:ind w:left="472" w:right="147" w:hanging="360"/>
              <w:rPr>
                <w:sz w:val="20"/>
              </w:rPr>
            </w:pPr>
            <w:r>
              <w:rPr>
                <w:sz w:val="20"/>
              </w:rPr>
              <w:t>2.2. Uvjeti za upis predmeta</w:t>
            </w:r>
            <w:r>
              <w:rPr>
                <w:spacing w:val="-12"/>
                <w:sz w:val="20"/>
              </w:rPr>
              <w:t xml:space="preserve"> </w:t>
            </w:r>
            <w:r>
              <w:rPr>
                <w:sz w:val="20"/>
              </w:rPr>
              <w:t>i</w:t>
            </w:r>
            <w:r>
              <w:rPr>
                <w:spacing w:val="-11"/>
                <w:sz w:val="20"/>
              </w:rPr>
              <w:t xml:space="preserve"> </w:t>
            </w:r>
            <w:r>
              <w:rPr>
                <w:sz w:val="20"/>
              </w:rPr>
              <w:t xml:space="preserve">ulazne </w:t>
            </w:r>
            <w:r>
              <w:rPr>
                <w:spacing w:val="-2"/>
                <w:sz w:val="20"/>
              </w:rPr>
              <w:t>kompetencije</w:t>
            </w:r>
            <w:r>
              <w:rPr>
                <w:spacing w:val="-12"/>
                <w:sz w:val="20"/>
              </w:rPr>
              <w:t xml:space="preserve"> </w:t>
            </w:r>
            <w:r>
              <w:rPr>
                <w:spacing w:val="-2"/>
                <w:sz w:val="20"/>
              </w:rPr>
              <w:t xml:space="preserve">koje </w:t>
            </w:r>
            <w:r>
              <w:rPr>
                <w:sz w:val="20"/>
              </w:rPr>
              <w:t>su potrebne za</w:t>
            </w:r>
          </w:p>
          <w:p w14:paraId="0EC16745" w14:textId="77777777" w:rsidR="007B1485" w:rsidRDefault="00113329">
            <w:pPr>
              <w:pStyle w:val="TableParagraph"/>
              <w:spacing w:line="235" w:lineRule="exact"/>
              <w:ind w:left="472"/>
              <w:rPr>
                <w:sz w:val="20"/>
              </w:rPr>
            </w:pPr>
            <w:r>
              <w:rPr>
                <w:spacing w:val="-2"/>
                <w:sz w:val="20"/>
              </w:rPr>
              <w:t>predmet</w:t>
            </w:r>
          </w:p>
        </w:tc>
        <w:tc>
          <w:tcPr>
            <w:tcW w:w="6882" w:type="dxa"/>
          </w:tcPr>
          <w:p w14:paraId="2CA37BFD" w14:textId="77777777" w:rsidR="007B1485" w:rsidRDefault="007B1485">
            <w:pPr>
              <w:pStyle w:val="TableParagraph"/>
              <w:rPr>
                <w:sz w:val="20"/>
              </w:rPr>
            </w:pPr>
          </w:p>
          <w:p w14:paraId="16D85C0C" w14:textId="77777777" w:rsidR="007B1485" w:rsidRDefault="007B1485">
            <w:pPr>
              <w:pStyle w:val="TableParagraph"/>
              <w:spacing w:before="36"/>
              <w:rPr>
                <w:sz w:val="20"/>
              </w:rPr>
            </w:pPr>
          </w:p>
          <w:p w14:paraId="0550089D" w14:textId="77777777" w:rsidR="007B1485" w:rsidRDefault="00113329">
            <w:pPr>
              <w:pStyle w:val="TableParagraph"/>
              <w:ind w:left="115"/>
              <w:rPr>
                <w:sz w:val="20"/>
              </w:rPr>
            </w:pPr>
            <w:r>
              <w:rPr>
                <w:spacing w:val="-2"/>
                <w:sz w:val="20"/>
              </w:rPr>
              <w:t>Odslušani</w:t>
            </w:r>
            <w:r>
              <w:rPr>
                <w:spacing w:val="-4"/>
                <w:sz w:val="20"/>
              </w:rPr>
              <w:t xml:space="preserve"> </w:t>
            </w:r>
            <w:r>
              <w:rPr>
                <w:spacing w:val="-2"/>
                <w:sz w:val="20"/>
              </w:rPr>
              <w:t>predmeti</w:t>
            </w:r>
            <w:r>
              <w:rPr>
                <w:spacing w:val="1"/>
                <w:sz w:val="20"/>
              </w:rPr>
              <w:t xml:space="preserve"> </w:t>
            </w:r>
            <w:r>
              <w:rPr>
                <w:spacing w:val="-2"/>
                <w:sz w:val="20"/>
              </w:rPr>
              <w:t>iz</w:t>
            </w:r>
            <w:r>
              <w:rPr>
                <w:spacing w:val="2"/>
                <w:sz w:val="20"/>
              </w:rPr>
              <w:t xml:space="preserve"> </w:t>
            </w:r>
            <w:r>
              <w:rPr>
                <w:spacing w:val="-2"/>
                <w:sz w:val="20"/>
              </w:rPr>
              <w:t>prethodnih</w:t>
            </w:r>
            <w:r>
              <w:rPr>
                <w:sz w:val="20"/>
              </w:rPr>
              <w:t xml:space="preserve"> </w:t>
            </w:r>
            <w:r>
              <w:rPr>
                <w:spacing w:val="-2"/>
                <w:sz w:val="20"/>
              </w:rPr>
              <w:t>semestara.</w:t>
            </w:r>
          </w:p>
        </w:tc>
      </w:tr>
      <w:tr w:rsidR="007B1485" w14:paraId="2C9042BA" w14:textId="77777777">
        <w:trPr>
          <w:trHeight w:val="1953"/>
        </w:trPr>
        <w:tc>
          <w:tcPr>
            <w:tcW w:w="2182" w:type="dxa"/>
            <w:shd w:val="clear" w:color="auto" w:fill="FFF9CC"/>
          </w:tcPr>
          <w:p w14:paraId="0EFA8BEA" w14:textId="77777777" w:rsidR="007B1485" w:rsidRDefault="007B1485">
            <w:pPr>
              <w:pStyle w:val="TableParagraph"/>
              <w:spacing w:before="218"/>
              <w:rPr>
                <w:sz w:val="20"/>
              </w:rPr>
            </w:pPr>
          </w:p>
          <w:p w14:paraId="3CD654A5" w14:textId="77777777" w:rsidR="007B1485" w:rsidRDefault="00113329">
            <w:pPr>
              <w:pStyle w:val="TableParagraph"/>
              <w:spacing w:line="254" w:lineRule="auto"/>
              <w:ind w:left="472" w:hanging="360"/>
              <w:rPr>
                <w:sz w:val="20"/>
              </w:rPr>
            </w:pPr>
            <w:r>
              <w:rPr>
                <w:sz w:val="20"/>
              </w:rPr>
              <w:t xml:space="preserve">2.3. Očekivani ishodi učenja na razini programa kojima </w:t>
            </w:r>
            <w:r>
              <w:rPr>
                <w:spacing w:val="-2"/>
                <w:sz w:val="20"/>
              </w:rPr>
              <w:t>predmet</w:t>
            </w:r>
            <w:r>
              <w:rPr>
                <w:spacing w:val="-12"/>
                <w:sz w:val="20"/>
              </w:rPr>
              <w:t xml:space="preserve"> </w:t>
            </w:r>
            <w:r>
              <w:rPr>
                <w:spacing w:val="-2"/>
                <w:sz w:val="20"/>
              </w:rPr>
              <w:t>doprinosi</w:t>
            </w:r>
          </w:p>
        </w:tc>
        <w:tc>
          <w:tcPr>
            <w:tcW w:w="6882" w:type="dxa"/>
          </w:tcPr>
          <w:p w14:paraId="057A001B" w14:textId="77777777" w:rsidR="007B1485" w:rsidRDefault="00113329">
            <w:pPr>
              <w:pStyle w:val="TableParagraph"/>
              <w:spacing w:before="3"/>
              <w:ind w:left="115"/>
              <w:rPr>
                <w:sz w:val="20"/>
              </w:rPr>
            </w:pPr>
            <w:r>
              <w:rPr>
                <w:sz w:val="20"/>
              </w:rPr>
              <w:t>IU2</w:t>
            </w:r>
            <w:r>
              <w:rPr>
                <w:spacing w:val="-9"/>
                <w:sz w:val="20"/>
              </w:rPr>
              <w:t xml:space="preserve"> </w:t>
            </w:r>
            <w:r>
              <w:rPr>
                <w:sz w:val="20"/>
              </w:rPr>
              <w:t>-</w:t>
            </w:r>
            <w:r>
              <w:rPr>
                <w:spacing w:val="-10"/>
                <w:sz w:val="20"/>
              </w:rPr>
              <w:t xml:space="preserve"> </w:t>
            </w:r>
            <w:r>
              <w:rPr>
                <w:sz w:val="20"/>
              </w:rPr>
              <w:t>Izabrati</w:t>
            </w:r>
            <w:r>
              <w:rPr>
                <w:spacing w:val="-10"/>
                <w:sz w:val="20"/>
              </w:rPr>
              <w:t xml:space="preserve"> </w:t>
            </w:r>
            <w:r>
              <w:rPr>
                <w:sz w:val="20"/>
              </w:rPr>
              <w:t>najadekvatniju</w:t>
            </w:r>
            <w:r>
              <w:rPr>
                <w:spacing w:val="-9"/>
                <w:sz w:val="20"/>
              </w:rPr>
              <w:t xml:space="preserve"> </w:t>
            </w:r>
            <w:r>
              <w:rPr>
                <w:sz w:val="20"/>
              </w:rPr>
              <w:t>metodu</w:t>
            </w:r>
            <w:r>
              <w:rPr>
                <w:spacing w:val="-9"/>
                <w:sz w:val="20"/>
              </w:rPr>
              <w:t xml:space="preserve"> </w:t>
            </w:r>
            <w:r>
              <w:rPr>
                <w:sz w:val="20"/>
              </w:rPr>
              <w:t>za</w:t>
            </w:r>
            <w:r>
              <w:rPr>
                <w:spacing w:val="-9"/>
                <w:sz w:val="20"/>
              </w:rPr>
              <w:t xml:space="preserve"> </w:t>
            </w:r>
            <w:r>
              <w:rPr>
                <w:sz w:val="20"/>
              </w:rPr>
              <w:t>mjerenje</w:t>
            </w:r>
            <w:r>
              <w:rPr>
                <w:spacing w:val="-9"/>
                <w:sz w:val="20"/>
              </w:rPr>
              <w:t xml:space="preserve"> </w:t>
            </w:r>
            <w:r>
              <w:rPr>
                <w:sz w:val="20"/>
              </w:rPr>
              <w:t>funkcionalnog</w:t>
            </w:r>
            <w:r>
              <w:rPr>
                <w:spacing w:val="-9"/>
                <w:sz w:val="20"/>
              </w:rPr>
              <w:t xml:space="preserve"> </w:t>
            </w:r>
            <w:r>
              <w:rPr>
                <w:sz w:val="20"/>
              </w:rPr>
              <w:t>statusa</w:t>
            </w:r>
            <w:r>
              <w:rPr>
                <w:spacing w:val="-5"/>
                <w:sz w:val="20"/>
              </w:rPr>
              <w:t xml:space="preserve"> </w:t>
            </w:r>
            <w:r>
              <w:rPr>
                <w:sz w:val="20"/>
              </w:rPr>
              <w:t>osoba</w:t>
            </w:r>
            <w:r>
              <w:rPr>
                <w:spacing w:val="-9"/>
                <w:sz w:val="20"/>
              </w:rPr>
              <w:t xml:space="preserve"> </w:t>
            </w:r>
            <w:r>
              <w:rPr>
                <w:sz w:val="20"/>
              </w:rPr>
              <w:t>koje sudjeluju u rehabilitaciji protetike, ortotike i robotike.</w:t>
            </w:r>
          </w:p>
          <w:p w14:paraId="3462CE32" w14:textId="77777777" w:rsidR="007B1485" w:rsidRDefault="00113329">
            <w:pPr>
              <w:pStyle w:val="TableParagraph"/>
              <w:ind w:left="115" w:right="90"/>
              <w:rPr>
                <w:sz w:val="20"/>
              </w:rPr>
            </w:pPr>
            <w:r>
              <w:rPr>
                <w:sz w:val="20"/>
              </w:rPr>
              <w:t>IU7 - Valorizirati rezultate fizioterapijske procjene (kroz testiranja i mjerenja), učinke</w:t>
            </w:r>
            <w:r>
              <w:rPr>
                <w:spacing w:val="-10"/>
                <w:sz w:val="20"/>
              </w:rPr>
              <w:t xml:space="preserve"> </w:t>
            </w:r>
            <w:r>
              <w:rPr>
                <w:sz w:val="20"/>
              </w:rPr>
              <w:t>primijenjene</w:t>
            </w:r>
            <w:r>
              <w:rPr>
                <w:spacing w:val="-7"/>
                <w:sz w:val="20"/>
              </w:rPr>
              <w:t xml:space="preserve"> </w:t>
            </w:r>
            <w:r>
              <w:rPr>
                <w:sz w:val="20"/>
              </w:rPr>
              <w:t>terapije,</w:t>
            </w:r>
            <w:r>
              <w:rPr>
                <w:spacing w:val="-12"/>
                <w:sz w:val="20"/>
              </w:rPr>
              <w:t xml:space="preserve"> </w:t>
            </w:r>
            <w:r>
              <w:rPr>
                <w:sz w:val="20"/>
              </w:rPr>
              <w:t>te</w:t>
            </w:r>
            <w:r>
              <w:rPr>
                <w:spacing w:val="-11"/>
                <w:sz w:val="20"/>
              </w:rPr>
              <w:t xml:space="preserve"> </w:t>
            </w:r>
            <w:r>
              <w:rPr>
                <w:sz w:val="20"/>
              </w:rPr>
              <w:t>neželjene</w:t>
            </w:r>
            <w:r>
              <w:rPr>
                <w:spacing w:val="-10"/>
                <w:sz w:val="20"/>
              </w:rPr>
              <w:t xml:space="preserve"> </w:t>
            </w:r>
            <w:r>
              <w:rPr>
                <w:sz w:val="20"/>
              </w:rPr>
              <w:t>efekte</w:t>
            </w:r>
            <w:r>
              <w:rPr>
                <w:spacing w:val="-10"/>
                <w:sz w:val="20"/>
              </w:rPr>
              <w:t xml:space="preserve"> </w:t>
            </w:r>
            <w:r>
              <w:rPr>
                <w:sz w:val="20"/>
              </w:rPr>
              <w:t>i</w:t>
            </w:r>
            <w:r>
              <w:rPr>
                <w:spacing w:val="-12"/>
                <w:sz w:val="20"/>
              </w:rPr>
              <w:t xml:space="preserve"> </w:t>
            </w:r>
            <w:r>
              <w:rPr>
                <w:sz w:val="20"/>
              </w:rPr>
              <w:t>komplikacije</w:t>
            </w:r>
            <w:r>
              <w:rPr>
                <w:spacing w:val="-10"/>
                <w:sz w:val="20"/>
              </w:rPr>
              <w:t xml:space="preserve"> </w:t>
            </w:r>
            <w:r>
              <w:rPr>
                <w:sz w:val="20"/>
              </w:rPr>
              <w:t>tijekom</w:t>
            </w:r>
            <w:r>
              <w:rPr>
                <w:spacing w:val="-9"/>
                <w:sz w:val="20"/>
              </w:rPr>
              <w:t xml:space="preserve"> </w:t>
            </w:r>
            <w:r>
              <w:rPr>
                <w:sz w:val="20"/>
              </w:rPr>
              <w:t>provođenja fizioterapije u protetici, ortotici i robotici.</w:t>
            </w:r>
          </w:p>
          <w:p w14:paraId="4D8D2B74" w14:textId="77777777" w:rsidR="007B1485" w:rsidRDefault="00113329">
            <w:pPr>
              <w:pStyle w:val="TableParagraph"/>
              <w:spacing w:before="6" w:line="243" w:lineRule="exact"/>
              <w:ind w:left="115"/>
              <w:rPr>
                <w:sz w:val="20"/>
              </w:rPr>
            </w:pPr>
            <w:r>
              <w:rPr>
                <w:sz w:val="20"/>
              </w:rPr>
              <w:t>IU9</w:t>
            </w:r>
            <w:r>
              <w:rPr>
                <w:spacing w:val="-12"/>
                <w:sz w:val="20"/>
              </w:rPr>
              <w:t xml:space="preserve"> </w:t>
            </w:r>
            <w:r>
              <w:rPr>
                <w:sz w:val="20"/>
              </w:rPr>
              <w:t>-</w:t>
            </w:r>
            <w:r>
              <w:rPr>
                <w:spacing w:val="-11"/>
                <w:sz w:val="20"/>
              </w:rPr>
              <w:t xml:space="preserve"> </w:t>
            </w:r>
            <w:r>
              <w:rPr>
                <w:sz w:val="20"/>
              </w:rPr>
              <w:t>Procijeniti</w:t>
            </w:r>
            <w:r>
              <w:rPr>
                <w:spacing w:val="-11"/>
                <w:sz w:val="20"/>
              </w:rPr>
              <w:t xml:space="preserve"> </w:t>
            </w:r>
            <w:r>
              <w:rPr>
                <w:sz w:val="20"/>
              </w:rPr>
              <w:t>čimbenike</w:t>
            </w:r>
            <w:r>
              <w:rPr>
                <w:spacing w:val="-12"/>
                <w:sz w:val="20"/>
              </w:rPr>
              <w:t xml:space="preserve"> </w:t>
            </w:r>
            <w:r>
              <w:rPr>
                <w:sz w:val="20"/>
              </w:rPr>
              <w:t>rizika</w:t>
            </w:r>
            <w:r>
              <w:rPr>
                <w:spacing w:val="-11"/>
                <w:sz w:val="20"/>
              </w:rPr>
              <w:t xml:space="preserve"> </w:t>
            </w:r>
            <w:r>
              <w:rPr>
                <w:sz w:val="20"/>
              </w:rPr>
              <w:t>protetike,</w:t>
            </w:r>
            <w:r>
              <w:rPr>
                <w:spacing w:val="-11"/>
                <w:sz w:val="20"/>
              </w:rPr>
              <w:t xml:space="preserve"> </w:t>
            </w:r>
            <w:r>
              <w:rPr>
                <w:sz w:val="20"/>
              </w:rPr>
              <w:t>ortotike</w:t>
            </w:r>
            <w:r>
              <w:rPr>
                <w:spacing w:val="-11"/>
                <w:sz w:val="20"/>
              </w:rPr>
              <w:t xml:space="preserve"> </w:t>
            </w:r>
            <w:r>
              <w:rPr>
                <w:sz w:val="20"/>
              </w:rPr>
              <w:t>i</w:t>
            </w:r>
            <w:r>
              <w:rPr>
                <w:spacing w:val="-11"/>
                <w:sz w:val="20"/>
              </w:rPr>
              <w:t xml:space="preserve"> </w:t>
            </w:r>
            <w:r>
              <w:rPr>
                <w:sz w:val="20"/>
              </w:rPr>
              <w:t>robotike</w:t>
            </w:r>
            <w:r>
              <w:rPr>
                <w:spacing w:val="-10"/>
                <w:sz w:val="20"/>
              </w:rPr>
              <w:t xml:space="preserve"> </w:t>
            </w:r>
            <w:r>
              <w:rPr>
                <w:sz w:val="20"/>
              </w:rPr>
              <w:t>u</w:t>
            </w:r>
            <w:r>
              <w:rPr>
                <w:spacing w:val="-11"/>
                <w:sz w:val="20"/>
              </w:rPr>
              <w:t xml:space="preserve"> </w:t>
            </w:r>
            <w:r>
              <w:rPr>
                <w:spacing w:val="-2"/>
                <w:sz w:val="20"/>
              </w:rPr>
              <w:t>fizioterapiji.</w:t>
            </w:r>
          </w:p>
          <w:p w14:paraId="3BC8F26F" w14:textId="77777777" w:rsidR="007B1485" w:rsidRDefault="00113329">
            <w:pPr>
              <w:pStyle w:val="TableParagraph"/>
              <w:spacing w:line="235" w:lineRule="exact"/>
              <w:ind w:left="115"/>
              <w:rPr>
                <w:sz w:val="20"/>
              </w:rPr>
            </w:pPr>
            <w:r>
              <w:rPr>
                <w:spacing w:val="-2"/>
                <w:sz w:val="20"/>
              </w:rPr>
              <w:t>IU12</w:t>
            </w:r>
            <w:r>
              <w:rPr>
                <w:spacing w:val="1"/>
                <w:sz w:val="20"/>
              </w:rPr>
              <w:t xml:space="preserve"> </w:t>
            </w:r>
            <w:r>
              <w:rPr>
                <w:spacing w:val="-2"/>
                <w:sz w:val="20"/>
              </w:rPr>
              <w:t>-</w:t>
            </w:r>
            <w:r>
              <w:rPr>
                <w:spacing w:val="3"/>
                <w:sz w:val="20"/>
              </w:rPr>
              <w:t xml:space="preserve"> </w:t>
            </w:r>
            <w:r>
              <w:rPr>
                <w:spacing w:val="-2"/>
                <w:sz w:val="20"/>
              </w:rPr>
              <w:t>Argumentirati</w:t>
            </w:r>
            <w:r>
              <w:rPr>
                <w:spacing w:val="2"/>
                <w:sz w:val="20"/>
              </w:rPr>
              <w:t xml:space="preserve"> </w:t>
            </w:r>
            <w:r>
              <w:rPr>
                <w:spacing w:val="-2"/>
                <w:sz w:val="20"/>
              </w:rPr>
              <w:t>važnost</w:t>
            </w:r>
            <w:r>
              <w:rPr>
                <w:sz w:val="20"/>
              </w:rPr>
              <w:t xml:space="preserve"> </w:t>
            </w:r>
            <w:r>
              <w:rPr>
                <w:spacing w:val="-2"/>
                <w:sz w:val="20"/>
              </w:rPr>
              <w:t>provođenja</w:t>
            </w:r>
            <w:r>
              <w:rPr>
                <w:spacing w:val="3"/>
                <w:sz w:val="20"/>
              </w:rPr>
              <w:t xml:space="preserve"> </w:t>
            </w:r>
            <w:r>
              <w:rPr>
                <w:spacing w:val="-2"/>
                <w:sz w:val="20"/>
              </w:rPr>
              <w:t>istraživanja</w:t>
            </w:r>
            <w:r>
              <w:rPr>
                <w:spacing w:val="4"/>
                <w:sz w:val="20"/>
              </w:rPr>
              <w:t xml:space="preserve"> </w:t>
            </w:r>
            <w:r>
              <w:rPr>
                <w:spacing w:val="-2"/>
                <w:sz w:val="20"/>
              </w:rPr>
              <w:t>u</w:t>
            </w:r>
            <w:r>
              <w:rPr>
                <w:spacing w:val="1"/>
                <w:sz w:val="20"/>
              </w:rPr>
              <w:t xml:space="preserve"> </w:t>
            </w:r>
            <w:r>
              <w:rPr>
                <w:spacing w:val="-2"/>
                <w:sz w:val="20"/>
              </w:rPr>
              <w:t>radu</w:t>
            </w:r>
            <w:r>
              <w:rPr>
                <w:spacing w:val="4"/>
                <w:sz w:val="20"/>
              </w:rPr>
              <w:t xml:space="preserve"> </w:t>
            </w:r>
            <w:r>
              <w:rPr>
                <w:spacing w:val="-2"/>
                <w:sz w:val="20"/>
              </w:rPr>
              <w:t>fizioterapeuta</w:t>
            </w:r>
            <w:r>
              <w:rPr>
                <w:spacing w:val="2"/>
                <w:sz w:val="20"/>
              </w:rPr>
              <w:t xml:space="preserve"> </w:t>
            </w:r>
            <w:r>
              <w:rPr>
                <w:spacing w:val="-10"/>
                <w:sz w:val="20"/>
              </w:rPr>
              <w:t>i</w:t>
            </w:r>
          </w:p>
          <w:p w14:paraId="27095861" w14:textId="77777777" w:rsidR="007B1485" w:rsidRDefault="00113329">
            <w:pPr>
              <w:pStyle w:val="TableParagraph"/>
              <w:spacing w:line="225" w:lineRule="exact"/>
              <w:ind w:left="115"/>
              <w:rPr>
                <w:sz w:val="20"/>
              </w:rPr>
            </w:pPr>
            <w:r>
              <w:rPr>
                <w:spacing w:val="-2"/>
                <w:sz w:val="20"/>
              </w:rPr>
              <w:t>uvođenja</w:t>
            </w:r>
            <w:r>
              <w:rPr>
                <w:sz w:val="20"/>
              </w:rPr>
              <w:t xml:space="preserve"> </w:t>
            </w:r>
            <w:r>
              <w:rPr>
                <w:spacing w:val="-2"/>
                <w:sz w:val="20"/>
              </w:rPr>
              <w:t>inovativne</w:t>
            </w:r>
            <w:r>
              <w:rPr>
                <w:spacing w:val="1"/>
                <w:sz w:val="20"/>
              </w:rPr>
              <w:t xml:space="preserve"> </w:t>
            </w:r>
            <w:r>
              <w:rPr>
                <w:spacing w:val="-2"/>
                <w:sz w:val="20"/>
              </w:rPr>
              <w:t>prakse</w:t>
            </w:r>
            <w:r>
              <w:rPr>
                <w:spacing w:val="3"/>
                <w:sz w:val="20"/>
              </w:rPr>
              <w:t xml:space="preserve"> </w:t>
            </w:r>
            <w:r>
              <w:rPr>
                <w:spacing w:val="-2"/>
                <w:sz w:val="20"/>
              </w:rPr>
              <w:t>utemeljene</w:t>
            </w:r>
            <w:r>
              <w:rPr>
                <w:sz w:val="20"/>
              </w:rPr>
              <w:t xml:space="preserve"> </w:t>
            </w:r>
            <w:r>
              <w:rPr>
                <w:spacing w:val="-2"/>
                <w:sz w:val="20"/>
              </w:rPr>
              <w:t>na</w:t>
            </w:r>
            <w:r>
              <w:rPr>
                <w:sz w:val="20"/>
              </w:rPr>
              <w:t xml:space="preserve"> </w:t>
            </w:r>
            <w:r>
              <w:rPr>
                <w:spacing w:val="-2"/>
                <w:sz w:val="20"/>
              </w:rPr>
              <w:t>znanstvenim</w:t>
            </w:r>
            <w:r>
              <w:rPr>
                <w:spacing w:val="8"/>
                <w:sz w:val="20"/>
              </w:rPr>
              <w:t xml:space="preserve"> </w:t>
            </w:r>
            <w:r>
              <w:rPr>
                <w:spacing w:val="-2"/>
                <w:sz w:val="20"/>
              </w:rPr>
              <w:t>dokazima</w:t>
            </w:r>
            <w:r>
              <w:rPr>
                <w:sz w:val="20"/>
              </w:rPr>
              <w:t xml:space="preserve"> </w:t>
            </w:r>
            <w:r>
              <w:rPr>
                <w:spacing w:val="-2"/>
                <w:sz w:val="20"/>
              </w:rPr>
              <w:t>u</w:t>
            </w:r>
            <w:r>
              <w:rPr>
                <w:spacing w:val="-1"/>
                <w:sz w:val="20"/>
              </w:rPr>
              <w:t xml:space="preserve"> </w:t>
            </w:r>
            <w:r>
              <w:rPr>
                <w:spacing w:val="-2"/>
                <w:sz w:val="20"/>
              </w:rPr>
              <w:t>fizioterapiji.</w:t>
            </w:r>
          </w:p>
        </w:tc>
      </w:tr>
      <w:tr w:rsidR="007B1485" w14:paraId="4DC0D117" w14:textId="77777777">
        <w:trPr>
          <w:trHeight w:val="266"/>
        </w:trPr>
        <w:tc>
          <w:tcPr>
            <w:tcW w:w="2182" w:type="dxa"/>
            <w:tcBorders>
              <w:bottom w:val="nil"/>
            </w:tcBorders>
            <w:shd w:val="clear" w:color="auto" w:fill="FFF9CC"/>
          </w:tcPr>
          <w:p w14:paraId="355CA9F8" w14:textId="77777777" w:rsidR="007B1485" w:rsidRDefault="007B1485">
            <w:pPr>
              <w:pStyle w:val="TableParagraph"/>
              <w:rPr>
                <w:rFonts w:ascii="Times New Roman"/>
                <w:sz w:val="18"/>
              </w:rPr>
            </w:pPr>
          </w:p>
        </w:tc>
        <w:tc>
          <w:tcPr>
            <w:tcW w:w="6882" w:type="dxa"/>
            <w:tcBorders>
              <w:bottom w:val="nil"/>
            </w:tcBorders>
          </w:tcPr>
          <w:p w14:paraId="3EF1651D" w14:textId="77777777" w:rsidR="007B1485" w:rsidRDefault="00113329">
            <w:pPr>
              <w:pStyle w:val="TableParagraph"/>
              <w:spacing w:before="3" w:line="243" w:lineRule="exact"/>
              <w:ind w:left="115"/>
              <w:rPr>
                <w:sz w:val="20"/>
              </w:rPr>
            </w:pPr>
            <w:r>
              <w:rPr>
                <w:spacing w:val="-2"/>
                <w:sz w:val="20"/>
              </w:rPr>
              <w:t>Nakon</w:t>
            </w:r>
            <w:r>
              <w:rPr>
                <w:spacing w:val="-1"/>
                <w:sz w:val="20"/>
              </w:rPr>
              <w:t xml:space="preserve"> </w:t>
            </w:r>
            <w:r>
              <w:rPr>
                <w:spacing w:val="-2"/>
                <w:sz w:val="20"/>
              </w:rPr>
              <w:t>odslušanog</w:t>
            </w:r>
            <w:r>
              <w:rPr>
                <w:spacing w:val="3"/>
                <w:sz w:val="20"/>
              </w:rPr>
              <w:t xml:space="preserve"> </w:t>
            </w:r>
            <w:r>
              <w:rPr>
                <w:spacing w:val="-2"/>
                <w:sz w:val="20"/>
              </w:rPr>
              <w:t>kolegija</w:t>
            </w:r>
            <w:r>
              <w:rPr>
                <w:spacing w:val="3"/>
                <w:sz w:val="20"/>
              </w:rPr>
              <w:t xml:space="preserve"> </w:t>
            </w:r>
            <w:r>
              <w:rPr>
                <w:spacing w:val="-2"/>
                <w:sz w:val="20"/>
              </w:rPr>
              <w:t>studenti</w:t>
            </w:r>
            <w:r>
              <w:rPr>
                <w:sz w:val="20"/>
              </w:rPr>
              <w:t xml:space="preserve"> </w:t>
            </w:r>
            <w:r>
              <w:rPr>
                <w:spacing w:val="-2"/>
                <w:sz w:val="20"/>
              </w:rPr>
              <w:t>će</w:t>
            </w:r>
            <w:r>
              <w:rPr>
                <w:spacing w:val="1"/>
                <w:sz w:val="20"/>
              </w:rPr>
              <w:t xml:space="preserve"> </w:t>
            </w:r>
            <w:r>
              <w:rPr>
                <w:spacing w:val="-4"/>
                <w:sz w:val="20"/>
              </w:rPr>
              <w:t>moći:</w:t>
            </w:r>
          </w:p>
        </w:tc>
      </w:tr>
      <w:tr w:rsidR="007B1485" w14:paraId="4FF83B13" w14:textId="77777777">
        <w:trPr>
          <w:trHeight w:val="245"/>
        </w:trPr>
        <w:tc>
          <w:tcPr>
            <w:tcW w:w="2182" w:type="dxa"/>
            <w:tcBorders>
              <w:top w:val="nil"/>
              <w:bottom w:val="nil"/>
            </w:tcBorders>
            <w:shd w:val="clear" w:color="auto" w:fill="FFF9CC"/>
          </w:tcPr>
          <w:p w14:paraId="79224B19" w14:textId="77777777" w:rsidR="007B1485" w:rsidRDefault="007B1485">
            <w:pPr>
              <w:pStyle w:val="TableParagraph"/>
              <w:rPr>
                <w:rFonts w:ascii="Times New Roman"/>
                <w:sz w:val="16"/>
              </w:rPr>
            </w:pPr>
          </w:p>
        </w:tc>
        <w:tc>
          <w:tcPr>
            <w:tcW w:w="6882" w:type="dxa"/>
            <w:tcBorders>
              <w:top w:val="nil"/>
              <w:bottom w:val="nil"/>
            </w:tcBorders>
          </w:tcPr>
          <w:p w14:paraId="33A805EE" w14:textId="77777777" w:rsidR="007B1485" w:rsidRDefault="00113329">
            <w:pPr>
              <w:pStyle w:val="TableParagraph"/>
              <w:spacing w:line="225" w:lineRule="exact"/>
              <w:ind w:left="115"/>
              <w:rPr>
                <w:sz w:val="20"/>
              </w:rPr>
            </w:pPr>
            <w:r>
              <w:rPr>
                <w:spacing w:val="-2"/>
                <w:sz w:val="20"/>
              </w:rPr>
              <w:t>-</w:t>
            </w:r>
            <w:r>
              <w:rPr>
                <w:spacing w:val="8"/>
                <w:sz w:val="20"/>
              </w:rPr>
              <w:t xml:space="preserve"> </w:t>
            </w:r>
            <w:r>
              <w:rPr>
                <w:spacing w:val="-2"/>
                <w:sz w:val="20"/>
              </w:rPr>
              <w:t>opisati</w:t>
            </w:r>
            <w:r>
              <w:rPr>
                <w:spacing w:val="2"/>
                <w:sz w:val="20"/>
              </w:rPr>
              <w:t xml:space="preserve"> </w:t>
            </w:r>
            <w:r>
              <w:rPr>
                <w:spacing w:val="-2"/>
                <w:sz w:val="20"/>
              </w:rPr>
              <w:t>i</w:t>
            </w:r>
            <w:r>
              <w:rPr>
                <w:spacing w:val="-1"/>
                <w:sz w:val="20"/>
              </w:rPr>
              <w:t xml:space="preserve"> </w:t>
            </w:r>
            <w:r>
              <w:rPr>
                <w:spacing w:val="-2"/>
                <w:sz w:val="20"/>
              </w:rPr>
              <w:t>razlikovati</w:t>
            </w:r>
            <w:r>
              <w:rPr>
                <w:spacing w:val="2"/>
                <w:sz w:val="20"/>
              </w:rPr>
              <w:t xml:space="preserve"> </w:t>
            </w:r>
            <w:r>
              <w:rPr>
                <w:spacing w:val="-2"/>
                <w:sz w:val="20"/>
              </w:rPr>
              <w:t>osnovne</w:t>
            </w:r>
            <w:r>
              <w:rPr>
                <w:spacing w:val="3"/>
                <w:sz w:val="20"/>
              </w:rPr>
              <w:t xml:space="preserve"> </w:t>
            </w:r>
            <w:r>
              <w:rPr>
                <w:spacing w:val="-2"/>
                <w:sz w:val="20"/>
              </w:rPr>
              <w:t>sastavnice</w:t>
            </w:r>
            <w:r>
              <w:rPr>
                <w:sz w:val="20"/>
              </w:rPr>
              <w:t xml:space="preserve"> </w:t>
            </w:r>
            <w:r>
              <w:rPr>
                <w:spacing w:val="-2"/>
                <w:sz w:val="20"/>
              </w:rPr>
              <w:t>procesa</w:t>
            </w:r>
            <w:r>
              <w:rPr>
                <w:sz w:val="20"/>
              </w:rPr>
              <w:t xml:space="preserve"> </w:t>
            </w:r>
            <w:r>
              <w:rPr>
                <w:spacing w:val="-2"/>
                <w:sz w:val="20"/>
              </w:rPr>
              <w:t>fizioterapije</w:t>
            </w:r>
            <w:r>
              <w:rPr>
                <w:spacing w:val="8"/>
                <w:sz w:val="20"/>
              </w:rPr>
              <w:t xml:space="preserve"> </w:t>
            </w:r>
            <w:r>
              <w:rPr>
                <w:spacing w:val="-10"/>
                <w:sz w:val="20"/>
              </w:rPr>
              <w:t>u</w:t>
            </w:r>
          </w:p>
        </w:tc>
      </w:tr>
      <w:tr w:rsidR="007B1485" w14:paraId="50CC6723" w14:textId="77777777">
        <w:trPr>
          <w:trHeight w:val="246"/>
        </w:trPr>
        <w:tc>
          <w:tcPr>
            <w:tcW w:w="2182" w:type="dxa"/>
            <w:tcBorders>
              <w:top w:val="nil"/>
              <w:bottom w:val="nil"/>
            </w:tcBorders>
            <w:shd w:val="clear" w:color="auto" w:fill="FFF9CC"/>
          </w:tcPr>
          <w:p w14:paraId="00FF29EA" w14:textId="77777777" w:rsidR="007B1485" w:rsidRDefault="007B1485">
            <w:pPr>
              <w:pStyle w:val="TableParagraph"/>
              <w:rPr>
                <w:rFonts w:ascii="Times New Roman"/>
                <w:sz w:val="16"/>
              </w:rPr>
            </w:pPr>
          </w:p>
        </w:tc>
        <w:tc>
          <w:tcPr>
            <w:tcW w:w="6882" w:type="dxa"/>
            <w:tcBorders>
              <w:top w:val="nil"/>
              <w:bottom w:val="nil"/>
            </w:tcBorders>
          </w:tcPr>
          <w:p w14:paraId="57F79999" w14:textId="77777777" w:rsidR="007B1485" w:rsidRDefault="00113329">
            <w:pPr>
              <w:pStyle w:val="TableParagraph"/>
              <w:spacing w:line="226" w:lineRule="exact"/>
              <w:ind w:left="115"/>
              <w:rPr>
                <w:sz w:val="20"/>
              </w:rPr>
            </w:pPr>
            <w:r>
              <w:rPr>
                <w:spacing w:val="-2"/>
                <w:sz w:val="20"/>
              </w:rPr>
              <w:t>rehabilitaciji</w:t>
            </w:r>
            <w:r>
              <w:rPr>
                <w:spacing w:val="14"/>
                <w:sz w:val="20"/>
              </w:rPr>
              <w:t xml:space="preserve"> </w:t>
            </w:r>
            <w:r>
              <w:rPr>
                <w:spacing w:val="-2"/>
                <w:sz w:val="20"/>
              </w:rPr>
              <w:t>robotikom.</w:t>
            </w:r>
          </w:p>
        </w:tc>
      </w:tr>
      <w:tr w:rsidR="007B1485" w14:paraId="0F197FFB" w14:textId="77777777">
        <w:trPr>
          <w:trHeight w:val="244"/>
        </w:trPr>
        <w:tc>
          <w:tcPr>
            <w:tcW w:w="2182" w:type="dxa"/>
            <w:tcBorders>
              <w:top w:val="nil"/>
              <w:bottom w:val="nil"/>
            </w:tcBorders>
            <w:shd w:val="clear" w:color="auto" w:fill="FFF9CC"/>
          </w:tcPr>
          <w:p w14:paraId="4C9D85E0" w14:textId="77777777" w:rsidR="007B1485" w:rsidRDefault="007B1485">
            <w:pPr>
              <w:pStyle w:val="TableParagraph"/>
              <w:rPr>
                <w:rFonts w:ascii="Times New Roman"/>
                <w:sz w:val="16"/>
              </w:rPr>
            </w:pPr>
          </w:p>
        </w:tc>
        <w:tc>
          <w:tcPr>
            <w:tcW w:w="6882" w:type="dxa"/>
            <w:tcBorders>
              <w:top w:val="nil"/>
              <w:bottom w:val="nil"/>
            </w:tcBorders>
          </w:tcPr>
          <w:p w14:paraId="5225CC3F" w14:textId="77777777" w:rsidR="007B1485" w:rsidRDefault="00113329">
            <w:pPr>
              <w:pStyle w:val="TableParagraph"/>
              <w:spacing w:line="225" w:lineRule="exact"/>
              <w:ind w:left="115"/>
              <w:rPr>
                <w:sz w:val="20"/>
              </w:rPr>
            </w:pPr>
            <w:r>
              <w:rPr>
                <w:sz w:val="20"/>
              </w:rPr>
              <w:t>-</w:t>
            </w:r>
            <w:r>
              <w:rPr>
                <w:spacing w:val="-7"/>
                <w:sz w:val="20"/>
              </w:rPr>
              <w:t xml:space="preserve"> </w:t>
            </w:r>
            <w:r>
              <w:rPr>
                <w:sz w:val="20"/>
              </w:rPr>
              <w:t>opisati</w:t>
            </w:r>
            <w:r>
              <w:rPr>
                <w:spacing w:val="-11"/>
                <w:sz w:val="20"/>
              </w:rPr>
              <w:t xml:space="preserve"> </w:t>
            </w:r>
            <w:r>
              <w:rPr>
                <w:sz w:val="20"/>
              </w:rPr>
              <w:t>robote</w:t>
            </w:r>
            <w:r>
              <w:rPr>
                <w:spacing w:val="-9"/>
                <w:sz w:val="20"/>
              </w:rPr>
              <w:t xml:space="preserve"> </w:t>
            </w:r>
            <w:r>
              <w:rPr>
                <w:sz w:val="20"/>
              </w:rPr>
              <w:t>za</w:t>
            </w:r>
            <w:r>
              <w:rPr>
                <w:spacing w:val="-11"/>
                <w:sz w:val="20"/>
              </w:rPr>
              <w:t xml:space="preserve"> </w:t>
            </w:r>
            <w:r>
              <w:rPr>
                <w:sz w:val="20"/>
              </w:rPr>
              <w:t>donje</w:t>
            </w:r>
            <w:r>
              <w:rPr>
                <w:spacing w:val="-10"/>
                <w:sz w:val="20"/>
              </w:rPr>
              <w:t xml:space="preserve"> </w:t>
            </w:r>
            <w:r>
              <w:rPr>
                <w:sz w:val="20"/>
              </w:rPr>
              <w:t>ekstremitete</w:t>
            </w:r>
            <w:r>
              <w:rPr>
                <w:spacing w:val="-10"/>
                <w:sz w:val="20"/>
              </w:rPr>
              <w:t xml:space="preserve"> </w:t>
            </w:r>
            <w:r>
              <w:rPr>
                <w:sz w:val="20"/>
              </w:rPr>
              <w:t>u</w:t>
            </w:r>
            <w:r>
              <w:rPr>
                <w:spacing w:val="-10"/>
                <w:sz w:val="20"/>
              </w:rPr>
              <w:t xml:space="preserve"> </w:t>
            </w:r>
            <w:r>
              <w:rPr>
                <w:sz w:val="20"/>
              </w:rPr>
              <w:t>fizioterapiji</w:t>
            </w:r>
            <w:r>
              <w:rPr>
                <w:spacing w:val="-10"/>
                <w:sz w:val="20"/>
              </w:rPr>
              <w:t xml:space="preserve"> </w:t>
            </w:r>
            <w:r>
              <w:rPr>
                <w:sz w:val="20"/>
              </w:rPr>
              <w:t>te</w:t>
            </w:r>
            <w:r>
              <w:rPr>
                <w:spacing w:val="-9"/>
                <w:sz w:val="20"/>
              </w:rPr>
              <w:t xml:space="preserve"> </w:t>
            </w:r>
            <w:r>
              <w:rPr>
                <w:sz w:val="20"/>
              </w:rPr>
              <w:t>povezati</w:t>
            </w:r>
            <w:r>
              <w:rPr>
                <w:spacing w:val="-10"/>
                <w:sz w:val="20"/>
              </w:rPr>
              <w:t xml:space="preserve"> </w:t>
            </w:r>
            <w:r>
              <w:rPr>
                <w:spacing w:val="-2"/>
                <w:sz w:val="20"/>
              </w:rPr>
              <w:t>njihov</w:t>
            </w:r>
          </w:p>
        </w:tc>
      </w:tr>
      <w:tr w:rsidR="007B1485" w14:paraId="34B12191" w14:textId="77777777">
        <w:trPr>
          <w:trHeight w:val="241"/>
        </w:trPr>
        <w:tc>
          <w:tcPr>
            <w:tcW w:w="2182" w:type="dxa"/>
            <w:tcBorders>
              <w:top w:val="nil"/>
              <w:bottom w:val="nil"/>
            </w:tcBorders>
            <w:shd w:val="clear" w:color="auto" w:fill="FFF9CC"/>
          </w:tcPr>
          <w:p w14:paraId="604F73A8" w14:textId="77777777" w:rsidR="007B1485" w:rsidRDefault="007B1485">
            <w:pPr>
              <w:pStyle w:val="TableParagraph"/>
              <w:rPr>
                <w:rFonts w:ascii="Times New Roman"/>
                <w:sz w:val="16"/>
              </w:rPr>
            </w:pPr>
          </w:p>
        </w:tc>
        <w:tc>
          <w:tcPr>
            <w:tcW w:w="6882" w:type="dxa"/>
            <w:tcBorders>
              <w:top w:val="nil"/>
              <w:bottom w:val="nil"/>
            </w:tcBorders>
          </w:tcPr>
          <w:p w14:paraId="6314EC11" w14:textId="77777777" w:rsidR="007B1485" w:rsidRDefault="00113329">
            <w:pPr>
              <w:pStyle w:val="TableParagraph"/>
              <w:spacing w:line="221" w:lineRule="exact"/>
              <w:ind w:left="115"/>
              <w:rPr>
                <w:sz w:val="20"/>
              </w:rPr>
            </w:pPr>
            <w:r>
              <w:rPr>
                <w:sz w:val="20"/>
              </w:rPr>
              <w:t>utjecaj</w:t>
            </w:r>
            <w:r>
              <w:rPr>
                <w:spacing w:val="-11"/>
                <w:sz w:val="20"/>
              </w:rPr>
              <w:t xml:space="preserve"> </w:t>
            </w:r>
            <w:r>
              <w:rPr>
                <w:sz w:val="20"/>
              </w:rPr>
              <w:t>na</w:t>
            </w:r>
            <w:r>
              <w:rPr>
                <w:spacing w:val="-10"/>
                <w:sz w:val="20"/>
              </w:rPr>
              <w:t xml:space="preserve"> </w:t>
            </w:r>
            <w:r>
              <w:rPr>
                <w:sz w:val="20"/>
              </w:rPr>
              <w:t>funkciju</w:t>
            </w:r>
            <w:r>
              <w:rPr>
                <w:spacing w:val="-10"/>
                <w:sz w:val="20"/>
              </w:rPr>
              <w:t xml:space="preserve"> </w:t>
            </w:r>
            <w:r>
              <w:rPr>
                <w:sz w:val="20"/>
              </w:rPr>
              <w:t>i</w:t>
            </w:r>
            <w:r>
              <w:rPr>
                <w:spacing w:val="-10"/>
                <w:sz w:val="20"/>
              </w:rPr>
              <w:t xml:space="preserve"> </w:t>
            </w:r>
            <w:r>
              <w:rPr>
                <w:sz w:val="20"/>
              </w:rPr>
              <w:t>kvalitetu</w:t>
            </w:r>
            <w:r>
              <w:rPr>
                <w:spacing w:val="-12"/>
                <w:sz w:val="20"/>
              </w:rPr>
              <w:t xml:space="preserve"> </w:t>
            </w:r>
            <w:r>
              <w:rPr>
                <w:spacing w:val="-2"/>
                <w:sz w:val="20"/>
              </w:rPr>
              <w:t>života.</w:t>
            </w:r>
          </w:p>
        </w:tc>
      </w:tr>
      <w:tr w:rsidR="007B1485" w14:paraId="65B82476" w14:textId="77777777">
        <w:trPr>
          <w:trHeight w:val="226"/>
        </w:trPr>
        <w:tc>
          <w:tcPr>
            <w:tcW w:w="2182" w:type="dxa"/>
            <w:tcBorders>
              <w:top w:val="nil"/>
              <w:bottom w:val="nil"/>
            </w:tcBorders>
            <w:shd w:val="clear" w:color="auto" w:fill="FFF9CC"/>
          </w:tcPr>
          <w:p w14:paraId="0A6185E8" w14:textId="77777777" w:rsidR="007B1485" w:rsidRDefault="007B1485">
            <w:pPr>
              <w:pStyle w:val="TableParagraph"/>
              <w:rPr>
                <w:rFonts w:ascii="Times New Roman"/>
                <w:sz w:val="16"/>
              </w:rPr>
            </w:pPr>
          </w:p>
        </w:tc>
        <w:tc>
          <w:tcPr>
            <w:tcW w:w="6882" w:type="dxa"/>
            <w:tcBorders>
              <w:top w:val="nil"/>
              <w:bottom w:val="nil"/>
            </w:tcBorders>
          </w:tcPr>
          <w:p w14:paraId="5A5ABAAB" w14:textId="77777777" w:rsidR="007B1485" w:rsidRDefault="00113329">
            <w:pPr>
              <w:pStyle w:val="TableParagraph"/>
              <w:spacing w:line="207" w:lineRule="exact"/>
              <w:ind w:left="115"/>
              <w:rPr>
                <w:sz w:val="20"/>
              </w:rPr>
            </w:pPr>
            <w:r>
              <w:rPr>
                <w:sz w:val="20"/>
              </w:rPr>
              <w:t>-</w:t>
            </w:r>
            <w:r>
              <w:rPr>
                <w:spacing w:val="-12"/>
                <w:sz w:val="20"/>
              </w:rPr>
              <w:t xml:space="preserve"> </w:t>
            </w:r>
            <w:r>
              <w:rPr>
                <w:sz w:val="20"/>
              </w:rPr>
              <w:t>identificirati</w:t>
            </w:r>
            <w:r>
              <w:rPr>
                <w:spacing w:val="-11"/>
                <w:sz w:val="20"/>
              </w:rPr>
              <w:t xml:space="preserve"> </w:t>
            </w:r>
            <w:r>
              <w:rPr>
                <w:sz w:val="20"/>
              </w:rPr>
              <w:t>i</w:t>
            </w:r>
            <w:r>
              <w:rPr>
                <w:spacing w:val="-11"/>
                <w:sz w:val="20"/>
              </w:rPr>
              <w:t xml:space="preserve"> </w:t>
            </w:r>
            <w:r>
              <w:rPr>
                <w:sz w:val="20"/>
              </w:rPr>
              <w:t>klasificirati</w:t>
            </w:r>
            <w:r>
              <w:rPr>
                <w:spacing w:val="-12"/>
                <w:sz w:val="20"/>
              </w:rPr>
              <w:t xml:space="preserve"> </w:t>
            </w:r>
            <w:r>
              <w:rPr>
                <w:sz w:val="20"/>
              </w:rPr>
              <w:t>robote</w:t>
            </w:r>
            <w:r>
              <w:rPr>
                <w:spacing w:val="-11"/>
                <w:sz w:val="20"/>
              </w:rPr>
              <w:t xml:space="preserve"> </w:t>
            </w:r>
            <w:r>
              <w:rPr>
                <w:sz w:val="20"/>
              </w:rPr>
              <w:t>u</w:t>
            </w:r>
            <w:r>
              <w:rPr>
                <w:spacing w:val="-10"/>
                <w:sz w:val="20"/>
              </w:rPr>
              <w:t xml:space="preserve"> </w:t>
            </w:r>
            <w:r>
              <w:rPr>
                <w:sz w:val="20"/>
              </w:rPr>
              <w:t>rehabilitaciji</w:t>
            </w:r>
            <w:r>
              <w:rPr>
                <w:spacing w:val="-11"/>
                <w:sz w:val="20"/>
              </w:rPr>
              <w:t xml:space="preserve"> </w:t>
            </w:r>
            <w:r>
              <w:rPr>
                <w:sz w:val="20"/>
              </w:rPr>
              <w:t>mišićno</w:t>
            </w:r>
            <w:r>
              <w:rPr>
                <w:spacing w:val="-8"/>
                <w:sz w:val="20"/>
              </w:rPr>
              <w:t xml:space="preserve"> </w:t>
            </w:r>
            <w:r>
              <w:rPr>
                <w:sz w:val="20"/>
              </w:rPr>
              <w:t>–</w:t>
            </w:r>
            <w:r>
              <w:rPr>
                <w:spacing w:val="-11"/>
                <w:sz w:val="20"/>
              </w:rPr>
              <w:t xml:space="preserve"> </w:t>
            </w:r>
            <w:r>
              <w:rPr>
                <w:spacing w:val="-2"/>
                <w:sz w:val="20"/>
              </w:rPr>
              <w:t>koštanog</w:t>
            </w:r>
          </w:p>
        </w:tc>
      </w:tr>
      <w:tr w:rsidR="007B1485" w14:paraId="365A19B6" w14:textId="77777777">
        <w:trPr>
          <w:trHeight w:val="254"/>
        </w:trPr>
        <w:tc>
          <w:tcPr>
            <w:tcW w:w="2182" w:type="dxa"/>
            <w:tcBorders>
              <w:top w:val="nil"/>
              <w:bottom w:val="nil"/>
            </w:tcBorders>
            <w:shd w:val="clear" w:color="auto" w:fill="FFF9CC"/>
          </w:tcPr>
          <w:p w14:paraId="645BA3BF" w14:textId="77777777" w:rsidR="007B1485" w:rsidRDefault="00113329">
            <w:pPr>
              <w:pStyle w:val="TableParagraph"/>
              <w:spacing w:line="210" w:lineRule="exact"/>
              <w:ind w:right="431"/>
              <w:jc w:val="right"/>
              <w:rPr>
                <w:sz w:val="20"/>
              </w:rPr>
            </w:pPr>
            <w:r>
              <w:rPr>
                <w:spacing w:val="-2"/>
                <w:sz w:val="20"/>
              </w:rPr>
              <w:t>2.4.</w:t>
            </w:r>
            <w:r>
              <w:rPr>
                <w:spacing w:val="1"/>
                <w:sz w:val="20"/>
              </w:rPr>
              <w:t xml:space="preserve"> </w:t>
            </w:r>
            <w:r>
              <w:rPr>
                <w:spacing w:val="-2"/>
                <w:sz w:val="20"/>
              </w:rPr>
              <w:t>Očekivani</w:t>
            </w:r>
            <w:r>
              <w:rPr>
                <w:spacing w:val="-5"/>
                <w:sz w:val="20"/>
              </w:rPr>
              <w:t xml:space="preserve"> </w:t>
            </w:r>
            <w:r>
              <w:rPr>
                <w:spacing w:val="-2"/>
                <w:sz w:val="20"/>
              </w:rPr>
              <w:t>ishodi</w:t>
            </w:r>
          </w:p>
        </w:tc>
        <w:tc>
          <w:tcPr>
            <w:tcW w:w="6882" w:type="dxa"/>
            <w:tcBorders>
              <w:top w:val="nil"/>
              <w:bottom w:val="nil"/>
            </w:tcBorders>
          </w:tcPr>
          <w:p w14:paraId="2AA5D145" w14:textId="77777777" w:rsidR="007B1485" w:rsidRDefault="00113329">
            <w:pPr>
              <w:pStyle w:val="TableParagraph"/>
              <w:spacing w:before="2" w:line="232" w:lineRule="exact"/>
              <w:ind w:left="115"/>
              <w:rPr>
                <w:sz w:val="20"/>
              </w:rPr>
            </w:pPr>
            <w:r>
              <w:rPr>
                <w:spacing w:val="-2"/>
                <w:sz w:val="20"/>
              </w:rPr>
              <w:t>sustava</w:t>
            </w:r>
          </w:p>
        </w:tc>
      </w:tr>
      <w:tr w:rsidR="007B1485" w14:paraId="1AD385C7" w14:textId="77777777">
        <w:trPr>
          <w:trHeight w:val="249"/>
        </w:trPr>
        <w:tc>
          <w:tcPr>
            <w:tcW w:w="2182" w:type="dxa"/>
            <w:tcBorders>
              <w:top w:val="nil"/>
              <w:bottom w:val="nil"/>
            </w:tcBorders>
            <w:shd w:val="clear" w:color="auto" w:fill="FFF9CC"/>
          </w:tcPr>
          <w:p w14:paraId="39992632" w14:textId="77777777" w:rsidR="007B1485" w:rsidRDefault="00113329">
            <w:pPr>
              <w:pStyle w:val="TableParagraph"/>
              <w:spacing w:line="215" w:lineRule="exact"/>
              <w:ind w:right="444"/>
              <w:jc w:val="right"/>
              <w:rPr>
                <w:sz w:val="20"/>
              </w:rPr>
            </w:pPr>
            <w:r>
              <w:rPr>
                <w:sz w:val="20"/>
              </w:rPr>
              <w:t>učenja</w:t>
            </w:r>
            <w:r>
              <w:rPr>
                <w:spacing w:val="-6"/>
                <w:sz w:val="20"/>
              </w:rPr>
              <w:t xml:space="preserve"> </w:t>
            </w:r>
            <w:r>
              <w:rPr>
                <w:sz w:val="20"/>
              </w:rPr>
              <w:t>na</w:t>
            </w:r>
            <w:r>
              <w:rPr>
                <w:spacing w:val="-6"/>
                <w:sz w:val="20"/>
              </w:rPr>
              <w:t xml:space="preserve"> </w:t>
            </w:r>
            <w:r>
              <w:rPr>
                <w:spacing w:val="-2"/>
                <w:sz w:val="20"/>
              </w:rPr>
              <w:t>razini</w:t>
            </w:r>
          </w:p>
        </w:tc>
        <w:tc>
          <w:tcPr>
            <w:tcW w:w="6882" w:type="dxa"/>
            <w:tcBorders>
              <w:top w:val="nil"/>
              <w:bottom w:val="nil"/>
            </w:tcBorders>
          </w:tcPr>
          <w:p w14:paraId="435B2627" w14:textId="77777777" w:rsidR="007B1485" w:rsidRDefault="00113329">
            <w:pPr>
              <w:pStyle w:val="TableParagraph"/>
              <w:spacing w:line="230" w:lineRule="exact"/>
              <w:ind w:left="115"/>
              <w:rPr>
                <w:sz w:val="20"/>
              </w:rPr>
            </w:pPr>
            <w:r>
              <w:rPr>
                <w:spacing w:val="-2"/>
                <w:sz w:val="20"/>
              </w:rPr>
              <w:t>-</w:t>
            </w:r>
            <w:r>
              <w:rPr>
                <w:spacing w:val="10"/>
                <w:sz w:val="20"/>
              </w:rPr>
              <w:t xml:space="preserve"> </w:t>
            </w:r>
            <w:r>
              <w:rPr>
                <w:spacing w:val="-2"/>
                <w:sz w:val="20"/>
              </w:rPr>
              <w:t>prilagoditi</w:t>
            </w:r>
            <w:r>
              <w:rPr>
                <w:spacing w:val="1"/>
                <w:sz w:val="20"/>
              </w:rPr>
              <w:t xml:space="preserve"> </w:t>
            </w:r>
            <w:r>
              <w:rPr>
                <w:spacing w:val="-2"/>
                <w:sz w:val="20"/>
              </w:rPr>
              <w:t>protokole rehabilitacije</w:t>
            </w:r>
            <w:r>
              <w:rPr>
                <w:sz w:val="20"/>
              </w:rPr>
              <w:t xml:space="preserve"> </w:t>
            </w:r>
            <w:r>
              <w:rPr>
                <w:spacing w:val="-2"/>
                <w:sz w:val="20"/>
              </w:rPr>
              <w:t>robotikom</w:t>
            </w:r>
            <w:r>
              <w:rPr>
                <w:spacing w:val="3"/>
                <w:sz w:val="20"/>
              </w:rPr>
              <w:t xml:space="preserve"> </w:t>
            </w:r>
            <w:r>
              <w:rPr>
                <w:spacing w:val="-2"/>
                <w:sz w:val="20"/>
              </w:rPr>
              <w:t>prema</w:t>
            </w:r>
            <w:r>
              <w:rPr>
                <w:sz w:val="20"/>
              </w:rPr>
              <w:t xml:space="preserve"> </w:t>
            </w:r>
            <w:r>
              <w:rPr>
                <w:spacing w:val="-2"/>
                <w:sz w:val="20"/>
              </w:rPr>
              <w:t>individualnim</w:t>
            </w:r>
          </w:p>
        </w:tc>
      </w:tr>
      <w:tr w:rsidR="007B1485" w14:paraId="2FEA6B41" w14:textId="77777777">
        <w:trPr>
          <w:trHeight w:val="244"/>
        </w:trPr>
        <w:tc>
          <w:tcPr>
            <w:tcW w:w="2182" w:type="dxa"/>
            <w:tcBorders>
              <w:top w:val="nil"/>
              <w:bottom w:val="nil"/>
            </w:tcBorders>
            <w:shd w:val="clear" w:color="auto" w:fill="FFF9CC"/>
          </w:tcPr>
          <w:p w14:paraId="3FBFF471" w14:textId="77777777" w:rsidR="007B1485" w:rsidRDefault="00113329">
            <w:pPr>
              <w:pStyle w:val="TableParagraph"/>
              <w:spacing w:line="225" w:lineRule="exact"/>
              <w:ind w:left="472"/>
              <w:rPr>
                <w:sz w:val="20"/>
              </w:rPr>
            </w:pPr>
            <w:r>
              <w:rPr>
                <w:sz w:val="20"/>
              </w:rPr>
              <w:t>predmeta</w:t>
            </w:r>
            <w:r>
              <w:rPr>
                <w:spacing w:val="-11"/>
                <w:sz w:val="20"/>
              </w:rPr>
              <w:t xml:space="preserve"> </w:t>
            </w:r>
            <w:r>
              <w:rPr>
                <w:sz w:val="20"/>
              </w:rPr>
              <w:t>(5-</w:t>
            </w:r>
            <w:r>
              <w:rPr>
                <w:spacing w:val="-10"/>
                <w:sz w:val="20"/>
              </w:rPr>
              <w:t>8</w:t>
            </w:r>
          </w:p>
        </w:tc>
        <w:tc>
          <w:tcPr>
            <w:tcW w:w="6882" w:type="dxa"/>
            <w:tcBorders>
              <w:top w:val="nil"/>
              <w:bottom w:val="nil"/>
            </w:tcBorders>
          </w:tcPr>
          <w:p w14:paraId="42116207" w14:textId="77777777" w:rsidR="007B1485" w:rsidRDefault="00113329">
            <w:pPr>
              <w:pStyle w:val="TableParagraph"/>
              <w:spacing w:line="225" w:lineRule="exact"/>
              <w:ind w:left="115"/>
              <w:rPr>
                <w:sz w:val="20"/>
              </w:rPr>
            </w:pPr>
            <w:r>
              <w:rPr>
                <w:spacing w:val="-2"/>
                <w:sz w:val="20"/>
              </w:rPr>
              <w:t>potrebama</w:t>
            </w:r>
            <w:r>
              <w:rPr>
                <w:spacing w:val="5"/>
                <w:sz w:val="20"/>
              </w:rPr>
              <w:t xml:space="preserve"> </w:t>
            </w:r>
            <w:r>
              <w:rPr>
                <w:spacing w:val="-2"/>
                <w:sz w:val="20"/>
              </w:rPr>
              <w:t>pacijenta</w:t>
            </w:r>
          </w:p>
        </w:tc>
      </w:tr>
      <w:tr w:rsidR="007B1485" w14:paraId="40C3F456" w14:textId="77777777">
        <w:trPr>
          <w:trHeight w:val="254"/>
        </w:trPr>
        <w:tc>
          <w:tcPr>
            <w:tcW w:w="2182" w:type="dxa"/>
            <w:tcBorders>
              <w:top w:val="nil"/>
              <w:bottom w:val="nil"/>
            </w:tcBorders>
            <w:shd w:val="clear" w:color="auto" w:fill="FFF9CC"/>
          </w:tcPr>
          <w:p w14:paraId="4F2165BE" w14:textId="77777777" w:rsidR="007B1485" w:rsidRDefault="00113329">
            <w:pPr>
              <w:pStyle w:val="TableParagraph"/>
              <w:spacing w:line="234" w:lineRule="exact"/>
              <w:ind w:left="472"/>
              <w:rPr>
                <w:sz w:val="20"/>
              </w:rPr>
            </w:pPr>
            <w:r>
              <w:rPr>
                <w:sz w:val="20"/>
              </w:rPr>
              <w:t>ishoda</w:t>
            </w:r>
            <w:r>
              <w:rPr>
                <w:spacing w:val="-8"/>
                <w:sz w:val="20"/>
              </w:rPr>
              <w:t xml:space="preserve"> </w:t>
            </w:r>
            <w:r>
              <w:rPr>
                <w:spacing w:val="-2"/>
                <w:sz w:val="20"/>
              </w:rPr>
              <w:t>učenja)</w:t>
            </w:r>
          </w:p>
        </w:tc>
        <w:tc>
          <w:tcPr>
            <w:tcW w:w="6882" w:type="dxa"/>
            <w:tcBorders>
              <w:top w:val="nil"/>
              <w:bottom w:val="nil"/>
            </w:tcBorders>
          </w:tcPr>
          <w:p w14:paraId="4F490EA7" w14:textId="77777777" w:rsidR="007B1485" w:rsidRDefault="00113329">
            <w:pPr>
              <w:pStyle w:val="TableParagraph"/>
              <w:spacing w:line="225" w:lineRule="exact"/>
              <w:ind w:left="115"/>
              <w:rPr>
                <w:sz w:val="20"/>
              </w:rPr>
            </w:pPr>
            <w:r>
              <w:rPr>
                <w:sz w:val="20"/>
              </w:rPr>
              <w:t>-</w:t>
            </w:r>
            <w:r>
              <w:rPr>
                <w:spacing w:val="-12"/>
                <w:sz w:val="20"/>
              </w:rPr>
              <w:t xml:space="preserve"> </w:t>
            </w:r>
            <w:r>
              <w:rPr>
                <w:sz w:val="20"/>
              </w:rPr>
              <w:t>razlikovati</w:t>
            </w:r>
            <w:r>
              <w:rPr>
                <w:spacing w:val="-11"/>
                <w:sz w:val="20"/>
              </w:rPr>
              <w:t xml:space="preserve"> </w:t>
            </w:r>
            <w:r>
              <w:rPr>
                <w:sz w:val="20"/>
              </w:rPr>
              <w:t>i</w:t>
            </w:r>
            <w:r>
              <w:rPr>
                <w:spacing w:val="-11"/>
                <w:sz w:val="20"/>
              </w:rPr>
              <w:t xml:space="preserve"> </w:t>
            </w:r>
            <w:r>
              <w:rPr>
                <w:sz w:val="20"/>
              </w:rPr>
              <w:t>predložiti</w:t>
            </w:r>
            <w:r>
              <w:rPr>
                <w:spacing w:val="-12"/>
                <w:sz w:val="20"/>
              </w:rPr>
              <w:t xml:space="preserve"> </w:t>
            </w:r>
            <w:r>
              <w:rPr>
                <w:sz w:val="20"/>
              </w:rPr>
              <w:t>robote</w:t>
            </w:r>
            <w:r>
              <w:rPr>
                <w:spacing w:val="-11"/>
                <w:sz w:val="20"/>
              </w:rPr>
              <w:t xml:space="preserve"> </w:t>
            </w:r>
            <w:r>
              <w:rPr>
                <w:sz w:val="20"/>
              </w:rPr>
              <w:t>u</w:t>
            </w:r>
            <w:r>
              <w:rPr>
                <w:spacing w:val="-11"/>
                <w:sz w:val="20"/>
              </w:rPr>
              <w:t xml:space="preserve"> </w:t>
            </w:r>
            <w:r>
              <w:rPr>
                <w:sz w:val="20"/>
              </w:rPr>
              <w:t>rehabilitaciji</w:t>
            </w:r>
            <w:r>
              <w:rPr>
                <w:spacing w:val="-11"/>
                <w:sz w:val="20"/>
              </w:rPr>
              <w:t xml:space="preserve"> </w:t>
            </w:r>
            <w:r>
              <w:rPr>
                <w:sz w:val="20"/>
              </w:rPr>
              <w:t>donjih</w:t>
            </w:r>
            <w:r>
              <w:rPr>
                <w:spacing w:val="-11"/>
                <w:sz w:val="20"/>
              </w:rPr>
              <w:t xml:space="preserve"> </w:t>
            </w:r>
            <w:r>
              <w:rPr>
                <w:spacing w:val="-2"/>
                <w:sz w:val="20"/>
              </w:rPr>
              <w:t>ekstremiteta</w:t>
            </w:r>
          </w:p>
        </w:tc>
      </w:tr>
      <w:tr w:rsidR="007B1485" w14:paraId="18178643" w14:textId="77777777">
        <w:trPr>
          <w:trHeight w:val="237"/>
        </w:trPr>
        <w:tc>
          <w:tcPr>
            <w:tcW w:w="2182" w:type="dxa"/>
            <w:tcBorders>
              <w:top w:val="nil"/>
              <w:bottom w:val="nil"/>
            </w:tcBorders>
            <w:shd w:val="clear" w:color="auto" w:fill="FFF9CC"/>
          </w:tcPr>
          <w:p w14:paraId="38814EA6" w14:textId="77777777" w:rsidR="007B1485" w:rsidRDefault="007B1485">
            <w:pPr>
              <w:pStyle w:val="TableParagraph"/>
              <w:rPr>
                <w:rFonts w:ascii="Times New Roman"/>
                <w:sz w:val="16"/>
              </w:rPr>
            </w:pPr>
          </w:p>
        </w:tc>
        <w:tc>
          <w:tcPr>
            <w:tcW w:w="6882" w:type="dxa"/>
            <w:tcBorders>
              <w:top w:val="nil"/>
              <w:bottom w:val="nil"/>
            </w:tcBorders>
          </w:tcPr>
          <w:p w14:paraId="53B3141D" w14:textId="77777777" w:rsidR="007B1485" w:rsidRDefault="00113329">
            <w:pPr>
              <w:pStyle w:val="TableParagraph"/>
              <w:spacing w:line="218" w:lineRule="exact"/>
              <w:ind w:left="115"/>
              <w:rPr>
                <w:sz w:val="20"/>
              </w:rPr>
            </w:pPr>
            <w:r>
              <w:rPr>
                <w:spacing w:val="-2"/>
                <w:sz w:val="20"/>
              </w:rPr>
              <w:t>-</w:t>
            </w:r>
            <w:r>
              <w:rPr>
                <w:spacing w:val="11"/>
                <w:sz w:val="20"/>
              </w:rPr>
              <w:t xml:space="preserve"> </w:t>
            </w:r>
            <w:r>
              <w:rPr>
                <w:spacing w:val="-2"/>
                <w:sz w:val="20"/>
              </w:rPr>
              <w:t>samostalno primjenjivati</w:t>
            </w:r>
            <w:r>
              <w:rPr>
                <w:spacing w:val="-1"/>
                <w:sz w:val="20"/>
              </w:rPr>
              <w:t xml:space="preserve"> </w:t>
            </w:r>
            <w:r>
              <w:rPr>
                <w:spacing w:val="-2"/>
                <w:sz w:val="20"/>
              </w:rPr>
              <w:t>fizioterapijske</w:t>
            </w:r>
            <w:r>
              <w:rPr>
                <w:spacing w:val="3"/>
                <w:sz w:val="20"/>
              </w:rPr>
              <w:t xml:space="preserve"> </w:t>
            </w:r>
            <w:r>
              <w:rPr>
                <w:spacing w:val="-2"/>
                <w:sz w:val="20"/>
              </w:rPr>
              <w:t>postupke</w:t>
            </w:r>
            <w:r>
              <w:rPr>
                <w:spacing w:val="1"/>
                <w:sz w:val="20"/>
              </w:rPr>
              <w:t xml:space="preserve"> </w:t>
            </w:r>
            <w:r>
              <w:rPr>
                <w:spacing w:val="-2"/>
                <w:sz w:val="20"/>
              </w:rPr>
              <w:t>uzimajući</w:t>
            </w:r>
            <w:r>
              <w:rPr>
                <w:sz w:val="20"/>
              </w:rPr>
              <w:t xml:space="preserve"> </w:t>
            </w:r>
            <w:r>
              <w:rPr>
                <w:spacing w:val="-2"/>
                <w:sz w:val="20"/>
              </w:rPr>
              <w:t>u</w:t>
            </w:r>
            <w:r>
              <w:rPr>
                <w:spacing w:val="5"/>
                <w:sz w:val="20"/>
              </w:rPr>
              <w:t xml:space="preserve"> </w:t>
            </w:r>
            <w:r>
              <w:rPr>
                <w:spacing w:val="-2"/>
                <w:sz w:val="20"/>
              </w:rPr>
              <w:t>obzir</w:t>
            </w:r>
          </w:p>
        </w:tc>
      </w:tr>
      <w:tr w:rsidR="007B1485" w14:paraId="6F6FF676" w14:textId="77777777">
        <w:trPr>
          <w:trHeight w:val="241"/>
        </w:trPr>
        <w:tc>
          <w:tcPr>
            <w:tcW w:w="2182" w:type="dxa"/>
            <w:tcBorders>
              <w:top w:val="nil"/>
              <w:bottom w:val="nil"/>
            </w:tcBorders>
            <w:shd w:val="clear" w:color="auto" w:fill="FFF9CC"/>
          </w:tcPr>
          <w:p w14:paraId="59867721" w14:textId="77777777" w:rsidR="007B1485" w:rsidRDefault="007B1485">
            <w:pPr>
              <w:pStyle w:val="TableParagraph"/>
              <w:rPr>
                <w:rFonts w:ascii="Times New Roman"/>
                <w:sz w:val="16"/>
              </w:rPr>
            </w:pPr>
          </w:p>
        </w:tc>
        <w:tc>
          <w:tcPr>
            <w:tcW w:w="6882" w:type="dxa"/>
            <w:tcBorders>
              <w:top w:val="nil"/>
              <w:bottom w:val="nil"/>
            </w:tcBorders>
          </w:tcPr>
          <w:p w14:paraId="16950F13" w14:textId="77777777" w:rsidR="007B1485" w:rsidRDefault="00113329">
            <w:pPr>
              <w:pStyle w:val="TableParagraph"/>
              <w:spacing w:line="222" w:lineRule="exact"/>
              <w:ind w:left="115"/>
              <w:rPr>
                <w:sz w:val="20"/>
              </w:rPr>
            </w:pPr>
            <w:r>
              <w:rPr>
                <w:spacing w:val="-2"/>
                <w:sz w:val="20"/>
              </w:rPr>
              <w:t>indikacije</w:t>
            </w:r>
            <w:r>
              <w:rPr>
                <w:spacing w:val="2"/>
                <w:sz w:val="20"/>
              </w:rPr>
              <w:t xml:space="preserve"> </w:t>
            </w:r>
            <w:r>
              <w:rPr>
                <w:spacing w:val="-2"/>
                <w:sz w:val="20"/>
              </w:rPr>
              <w:t>i</w:t>
            </w:r>
            <w:r>
              <w:rPr>
                <w:sz w:val="20"/>
              </w:rPr>
              <w:t xml:space="preserve"> </w:t>
            </w:r>
            <w:r>
              <w:rPr>
                <w:spacing w:val="-2"/>
                <w:sz w:val="20"/>
              </w:rPr>
              <w:t>kontraindikacije</w:t>
            </w:r>
            <w:r>
              <w:rPr>
                <w:spacing w:val="4"/>
                <w:sz w:val="20"/>
              </w:rPr>
              <w:t xml:space="preserve"> </w:t>
            </w:r>
            <w:r>
              <w:rPr>
                <w:spacing w:val="-2"/>
                <w:sz w:val="20"/>
              </w:rPr>
              <w:t>rehabilitacijskih</w:t>
            </w:r>
            <w:r>
              <w:rPr>
                <w:spacing w:val="4"/>
                <w:sz w:val="20"/>
              </w:rPr>
              <w:t xml:space="preserve"> </w:t>
            </w:r>
            <w:r>
              <w:rPr>
                <w:spacing w:val="-2"/>
                <w:sz w:val="20"/>
              </w:rPr>
              <w:t>robota,</w:t>
            </w:r>
            <w:r>
              <w:rPr>
                <w:spacing w:val="1"/>
                <w:sz w:val="20"/>
              </w:rPr>
              <w:t xml:space="preserve"> </w:t>
            </w:r>
            <w:r>
              <w:rPr>
                <w:spacing w:val="-2"/>
                <w:sz w:val="20"/>
              </w:rPr>
              <w:t>metoda</w:t>
            </w:r>
            <w:r>
              <w:rPr>
                <w:spacing w:val="6"/>
                <w:sz w:val="20"/>
              </w:rPr>
              <w:t xml:space="preserve"> </w:t>
            </w:r>
            <w:r>
              <w:rPr>
                <w:spacing w:val="-10"/>
                <w:sz w:val="20"/>
              </w:rPr>
              <w:t>i</w:t>
            </w:r>
          </w:p>
        </w:tc>
      </w:tr>
      <w:tr w:rsidR="007B1485" w14:paraId="035D983D" w14:textId="77777777">
        <w:trPr>
          <w:trHeight w:val="242"/>
        </w:trPr>
        <w:tc>
          <w:tcPr>
            <w:tcW w:w="2182" w:type="dxa"/>
            <w:tcBorders>
              <w:top w:val="nil"/>
              <w:bottom w:val="nil"/>
            </w:tcBorders>
            <w:shd w:val="clear" w:color="auto" w:fill="FFF9CC"/>
          </w:tcPr>
          <w:p w14:paraId="354EED4D" w14:textId="77777777" w:rsidR="007B1485" w:rsidRDefault="007B1485">
            <w:pPr>
              <w:pStyle w:val="TableParagraph"/>
              <w:rPr>
                <w:rFonts w:ascii="Times New Roman"/>
                <w:sz w:val="16"/>
              </w:rPr>
            </w:pPr>
          </w:p>
        </w:tc>
        <w:tc>
          <w:tcPr>
            <w:tcW w:w="6882" w:type="dxa"/>
            <w:tcBorders>
              <w:top w:val="nil"/>
              <w:bottom w:val="nil"/>
            </w:tcBorders>
          </w:tcPr>
          <w:p w14:paraId="2FF2741F" w14:textId="77777777" w:rsidR="007B1485" w:rsidRDefault="00113329">
            <w:pPr>
              <w:pStyle w:val="TableParagraph"/>
              <w:spacing w:line="223" w:lineRule="exact"/>
              <w:ind w:left="115"/>
              <w:rPr>
                <w:sz w:val="20"/>
              </w:rPr>
            </w:pPr>
            <w:r>
              <w:rPr>
                <w:spacing w:val="-2"/>
                <w:sz w:val="20"/>
              </w:rPr>
              <w:t>tehnika</w:t>
            </w:r>
            <w:r>
              <w:rPr>
                <w:spacing w:val="-1"/>
                <w:sz w:val="20"/>
              </w:rPr>
              <w:t xml:space="preserve"> </w:t>
            </w:r>
            <w:r>
              <w:rPr>
                <w:spacing w:val="-2"/>
                <w:sz w:val="20"/>
              </w:rPr>
              <w:t>fizioterapeutskog</w:t>
            </w:r>
            <w:r>
              <w:rPr>
                <w:spacing w:val="1"/>
                <w:sz w:val="20"/>
              </w:rPr>
              <w:t xml:space="preserve"> </w:t>
            </w:r>
            <w:r>
              <w:rPr>
                <w:spacing w:val="-2"/>
                <w:sz w:val="20"/>
              </w:rPr>
              <w:t>liječenja</w:t>
            </w:r>
            <w:r>
              <w:rPr>
                <w:sz w:val="20"/>
              </w:rPr>
              <w:t xml:space="preserve"> </w:t>
            </w:r>
            <w:r>
              <w:rPr>
                <w:spacing w:val="-2"/>
                <w:sz w:val="20"/>
              </w:rPr>
              <w:t>kod</w:t>
            </w:r>
            <w:r>
              <w:rPr>
                <w:spacing w:val="2"/>
                <w:sz w:val="20"/>
              </w:rPr>
              <w:t xml:space="preserve"> </w:t>
            </w:r>
            <w:r>
              <w:rPr>
                <w:spacing w:val="-2"/>
                <w:sz w:val="20"/>
              </w:rPr>
              <w:t>osoba s</w:t>
            </w:r>
            <w:r>
              <w:rPr>
                <w:spacing w:val="2"/>
                <w:sz w:val="20"/>
              </w:rPr>
              <w:t xml:space="preserve"> </w:t>
            </w:r>
            <w:r>
              <w:rPr>
                <w:spacing w:val="-2"/>
                <w:sz w:val="20"/>
              </w:rPr>
              <w:t>mišićno</w:t>
            </w:r>
            <w:r>
              <w:rPr>
                <w:spacing w:val="6"/>
                <w:sz w:val="20"/>
              </w:rPr>
              <w:t xml:space="preserve"> </w:t>
            </w:r>
            <w:r>
              <w:rPr>
                <w:spacing w:val="-2"/>
                <w:sz w:val="20"/>
              </w:rPr>
              <w:t>-</w:t>
            </w:r>
            <w:r>
              <w:rPr>
                <w:spacing w:val="-1"/>
                <w:sz w:val="20"/>
              </w:rPr>
              <w:t xml:space="preserve"> </w:t>
            </w:r>
            <w:r>
              <w:rPr>
                <w:spacing w:val="-2"/>
                <w:sz w:val="20"/>
              </w:rPr>
              <w:t>koštanim</w:t>
            </w:r>
          </w:p>
        </w:tc>
      </w:tr>
      <w:tr w:rsidR="007B1485" w14:paraId="56A24DB5" w14:textId="77777777">
        <w:trPr>
          <w:trHeight w:val="247"/>
        </w:trPr>
        <w:tc>
          <w:tcPr>
            <w:tcW w:w="2182" w:type="dxa"/>
            <w:tcBorders>
              <w:top w:val="nil"/>
              <w:bottom w:val="nil"/>
            </w:tcBorders>
            <w:shd w:val="clear" w:color="auto" w:fill="FFF9CC"/>
          </w:tcPr>
          <w:p w14:paraId="38A620DF" w14:textId="77777777" w:rsidR="007B1485" w:rsidRDefault="007B1485">
            <w:pPr>
              <w:pStyle w:val="TableParagraph"/>
              <w:rPr>
                <w:rFonts w:ascii="Times New Roman"/>
                <w:sz w:val="18"/>
              </w:rPr>
            </w:pPr>
          </w:p>
        </w:tc>
        <w:tc>
          <w:tcPr>
            <w:tcW w:w="6882" w:type="dxa"/>
            <w:tcBorders>
              <w:top w:val="nil"/>
              <w:bottom w:val="nil"/>
            </w:tcBorders>
          </w:tcPr>
          <w:p w14:paraId="5847D424" w14:textId="77777777" w:rsidR="007B1485" w:rsidRDefault="00113329">
            <w:pPr>
              <w:pStyle w:val="TableParagraph"/>
              <w:spacing w:line="226" w:lineRule="exact"/>
              <w:ind w:left="115"/>
              <w:rPr>
                <w:sz w:val="20"/>
              </w:rPr>
            </w:pPr>
            <w:r>
              <w:rPr>
                <w:spacing w:val="-2"/>
                <w:sz w:val="20"/>
              </w:rPr>
              <w:t>bolestima</w:t>
            </w:r>
          </w:p>
        </w:tc>
      </w:tr>
      <w:tr w:rsidR="007B1485" w14:paraId="523E3F63" w14:textId="77777777">
        <w:trPr>
          <w:trHeight w:val="237"/>
        </w:trPr>
        <w:tc>
          <w:tcPr>
            <w:tcW w:w="2182" w:type="dxa"/>
            <w:tcBorders>
              <w:top w:val="nil"/>
              <w:bottom w:val="nil"/>
            </w:tcBorders>
            <w:shd w:val="clear" w:color="auto" w:fill="FFF9CC"/>
          </w:tcPr>
          <w:p w14:paraId="2B8BF06C" w14:textId="77777777" w:rsidR="007B1485" w:rsidRDefault="007B1485">
            <w:pPr>
              <w:pStyle w:val="TableParagraph"/>
              <w:rPr>
                <w:rFonts w:ascii="Times New Roman"/>
                <w:sz w:val="16"/>
              </w:rPr>
            </w:pPr>
          </w:p>
        </w:tc>
        <w:tc>
          <w:tcPr>
            <w:tcW w:w="6882" w:type="dxa"/>
            <w:tcBorders>
              <w:top w:val="nil"/>
              <w:bottom w:val="nil"/>
            </w:tcBorders>
          </w:tcPr>
          <w:p w14:paraId="329326A4" w14:textId="77777777" w:rsidR="007B1485" w:rsidRDefault="00113329">
            <w:pPr>
              <w:pStyle w:val="TableParagraph"/>
              <w:spacing w:line="218" w:lineRule="exact"/>
              <w:ind w:left="115"/>
              <w:rPr>
                <w:sz w:val="20"/>
              </w:rPr>
            </w:pPr>
            <w:r>
              <w:rPr>
                <w:spacing w:val="-2"/>
                <w:sz w:val="20"/>
              </w:rPr>
              <w:t>-</w:t>
            </w:r>
            <w:r>
              <w:rPr>
                <w:spacing w:val="10"/>
                <w:sz w:val="20"/>
              </w:rPr>
              <w:t xml:space="preserve"> </w:t>
            </w:r>
            <w:r>
              <w:rPr>
                <w:spacing w:val="-2"/>
                <w:sz w:val="20"/>
              </w:rPr>
              <w:t>kritički</w:t>
            </w:r>
            <w:r>
              <w:rPr>
                <w:spacing w:val="1"/>
                <w:sz w:val="20"/>
              </w:rPr>
              <w:t xml:space="preserve"> </w:t>
            </w:r>
            <w:r>
              <w:rPr>
                <w:spacing w:val="-2"/>
                <w:sz w:val="20"/>
              </w:rPr>
              <w:t>procijeniti</w:t>
            </w:r>
            <w:r>
              <w:rPr>
                <w:spacing w:val="3"/>
                <w:sz w:val="20"/>
              </w:rPr>
              <w:t xml:space="preserve"> </w:t>
            </w:r>
            <w:r>
              <w:rPr>
                <w:spacing w:val="-2"/>
                <w:sz w:val="20"/>
              </w:rPr>
              <w:t>učinkovitost</w:t>
            </w:r>
            <w:r>
              <w:rPr>
                <w:spacing w:val="2"/>
                <w:sz w:val="20"/>
              </w:rPr>
              <w:t xml:space="preserve"> </w:t>
            </w:r>
            <w:r>
              <w:rPr>
                <w:spacing w:val="-2"/>
                <w:sz w:val="20"/>
              </w:rPr>
              <w:t>i djelotvornost</w:t>
            </w:r>
            <w:r>
              <w:rPr>
                <w:spacing w:val="-1"/>
                <w:sz w:val="20"/>
              </w:rPr>
              <w:t xml:space="preserve"> </w:t>
            </w:r>
            <w:r>
              <w:rPr>
                <w:spacing w:val="-2"/>
                <w:sz w:val="20"/>
              </w:rPr>
              <w:t>planiranja,</w:t>
            </w:r>
            <w:r>
              <w:rPr>
                <w:sz w:val="20"/>
              </w:rPr>
              <w:t xml:space="preserve"> </w:t>
            </w:r>
            <w:r>
              <w:rPr>
                <w:spacing w:val="-2"/>
                <w:sz w:val="20"/>
              </w:rPr>
              <w:t xml:space="preserve">provedbe </w:t>
            </w:r>
            <w:r>
              <w:rPr>
                <w:spacing w:val="-10"/>
                <w:sz w:val="20"/>
              </w:rPr>
              <w:t>i</w:t>
            </w:r>
          </w:p>
        </w:tc>
      </w:tr>
      <w:tr w:rsidR="007B1485" w14:paraId="3BCD9770" w14:textId="77777777">
        <w:trPr>
          <w:trHeight w:val="229"/>
        </w:trPr>
        <w:tc>
          <w:tcPr>
            <w:tcW w:w="2182" w:type="dxa"/>
            <w:tcBorders>
              <w:top w:val="nil"/>
            </w:tcBorders>
            <w:shd w:val="clear" w:color="auto" w:fill="FFF9CC"/>
          </w:tcPr>
          <w:p w14:paraId="3912A2B0" w14:textId="77777777" w:rsidR="007B1485" w:rsidRDefault="007B1485">
            <w:pPr>
              <w:pStyle w:val="TableParagraph"/>
              <w:rPr>
                <w:rFonts w:ascii="Times New Roman"/>
                <w:sz w:val="16"/>
              </w:rPr>
            </w:pPr>
          </w:p>
        </w:tc>
        <w:tc>
          <w:tcPr>
            <w:tcW w:w="6882" w:type="dxa"/>
            <w:tcBorders>
              <w:top w:val="nil"/>
            </w:tcBorders>
          </w:tcPr>
          <w:p w14:paraId="1AF81F18" w14:textId="77777777" w:rsidR="007B1485" w:rsidRDefault="00113329">
            <w:pPr>
              <w:pStyle w:val="TableParagraph"/>
              <w:spacing w:line="210" w:lineRule="exact"/>
              <w:ind w:left="115"/>
              <w:rPr>
                <w:sz w:val="20"/>
              </w:rPr>
            </w:pPr>
            <w:r>
              <w:rPr>
                <w:spacing w:val="-2"/>
                <w:sz w:val="20"/>
              </w:rPr>
              <w:t>evaluacije</w:t>
            </w:r>
            <w:r>
              <w:rPr>
                <w:sz w:val="20"/>
              </w:rPr>
              <w:t xml:space="preserve"> </w:t>
            </w:r>
            <w:r>
              <w:rPr>
                <w:spacing w:val="-2"/>
                <w:sz w:val="20"/>
              </w:rPr>
              <w:t>odabranih</w:t>
            </w:r>
            <w:r>
              <w:rPr>
                <w:spacing w:val="1"/>
                <w:sz w:val="20"/>
              </w:rPr>
              <w:t xml:space="preserve"> </w:t>
            </w:r>
            <w:r>
              <w:rPr>
                <w:spacing w:val="-2"/>
                <w:sz w:val="20"/>
              </w:rPr>
              <w:t>robota</w:t>
            </w:r>
            <w:r>
              <w:rPr>
                <w:sz w:val="20"/>
              </w:rPr>
              <w:t xml:space="preserve"> </w:t>
            </w:r>
            <w:r>
              <w:rPr>
                <w:spacing w:val="-2"/>
                <w:sz w:val="20"/>
              </w:rPr>
              <w:t>u</w:t>
            </w:r>
            <w:r>
              <w:rPr>
                <w:spacing w:val="6"/>
                <w:sz w:val="20"/>
              </w:rPr>
              <w:t xml:space="preserve"> </w:t>
            </w:r>
            <w:r>
              <w:rPr>
                <w:spacing w:val="-2"/>
                <w:sz w:val="20"/>
              </w:rPr>
              <w:t>rehabilitaciji</w:t>
            </w:r>
            <w:r>
              <w:rPr>
                <w:sz w:val="20"/>
              </w:rPr>
              <w:t xml:space="preserve"> </w:t>
            </w:r>
            <w:r>
              <w:rPr>
                <w:spacing w:val="-2"/>
                <w:sz w:val="20"/>
              </w:rPr>
              <w:t>donjih</w:t>
            </w:r>
            <w:r>
              <w:rPr>
                <w:spacing w:val="1"/>
                <w:sz w:val="20"/>
              </w:rPr>
              <w:t xml:space="preserve"> </w:t>
            </w:r>
            <w:r>
              <w:rPr>
                <w:spacing w:val="-2"/>
                <w:sz w:val="20"/>
              </w:rPr>
              <w:t>ekstremiteta.</w:t>
            </w:r>
          </w:p>
        </w:tc>
      </w:tr>
    </w:tbl>
    <w:p w14:paraId="5937749C" w14:textId="77777777" w:rsidR="007B1485" w:rsidRDefault="007B1485">
      <w:pPr>
        <w:pStyle w:val="TableParagraph"/>
        <w:spacing w:line="210" w:lineRule="exact"/>
        <w:rPr>
          <w:sz w:val="20"/>
        </w:rPr>
        <w:sectPr w:rsidR="007B1485">
          <w:pgSz w:w="16850" w:h="11920" w:orient="landscape"/>
          <w:pgMar w:top="1340" w:right="141" w:bottom="280" w:left="141" w:header="720" w:footer="720" w:gutter="0"/>
          <w:cols w:space="720"/>
        </w:sectPr>
      </w:pPr>
    </w:p>
    <w:p w14:paraId="3F81651B"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9"/>
        <w:gridCol w:w="1346"/>
        <w:gridCol w:w="5525"/>
      </w:tblGrid>
      <w:tr w:rsidR="007B1485" w14:paraId="0DE115EE" w14:textId="77777777">
        <w:trPr>
          <w:trHeight w:val="1417"/>
        </w:trPr>
        <w:tc>
          <w:tcPr>
            <w:tcW w:w="2189" w:type="dxa"/>
            <w:vMerge w:val="restart"/>
            <w:shd w:val="clear" w:color="auto" w:fill="FFF9CC"/>
          </w:tcPr>
          <w:p w14:paraId="62108DE1" w14:textId="77777777" w:rsidR="007B1485" w:rsidRDefault="007B1485">
            <w:pPr>
              <w:pStyle w:val="TableParagraph"/>
              <w:rPr>
                <w:sz w:val="20"/>
              </w:rPr>
            </w:pPr>
          </w:p>
          <w:p w14:paraId="301FDF1C" w14:textId="77777777" w:rsidR="007B1485" w:rsidRDefault="007B1485">
            <w:pPr>
              <w:pStyle w:val="TableParagraph"/>
              <w:rPr>
                <w:sz w:val="20"/>
              </w:rPr>
            </w:pPr>
          </w:p>
          <w:p w14:paraId="51BEFE00" w14:textId="77777777" w:rsidR="007B1485" w:rsidRDefault="007B1485">
            <w:pPr>
              <w:pStyle w:val="TableParagraph"/>
              <w:rPr>
                <w:sz w:val="20"/>
              </w:rPr>
            </w:pPr>
          </w:p>
          <w:p w14:paraId="2723351F" w14:textId="77777777" w:rsidR="007B1485" w:rsidRDefault="007B1485">
            <w:pPr>
              <w:pStyle w:val="TableParagraph"/>
              <w:rPr>
                <w:sz w:val="20"/>
              </w:rPr>
            </w:pPr>
          </w:p>
          <w:p w14:paraId="0CB9A80D" w14:textId="77777777" w:rsidR="007B1485" w:rsidRDefault="007B1485">
            <w:pPr>
              <w:pStyle w:val="TableParagraph"/>
              <w:rPr>
                <w:sz w:val="20"/>
              </w:rPr>
            </w:pPr>
          </w:p>
          <w:p w14:paraId="4970C0A1" w14:textId="77777777" w:rsidR="007B1485" w:rsidRDefault="007B1485">
            <w:pPr>
              <w:pStyle w:val="TableParagraph"/>
              <w:rPr>
                <w:sz w:val="20"/>
              </w:rPr>
            </w:pPr>
          </w:p>
          <w:p w14:paraId="059ACC64" w14:textId="77777777" w:rsidR="007B1485" w:rsidRDefault="007B1485">
            <w:pPr>
              <w:pStyle w:val="TableParagraph"/>
              <w:rPr>
                <w:sz w:val="20"/>
              </w:rPr>
            </w:pPr>
          </w:p>
          <w:p w14:paraId="1E9FBB06" w14:textId="77777777" w:rsidR="007B1485" w:rsidRDefault="007B1485">
            <w:pPr>
              <w:pStyle w:val="TableParagraph"/>
              <w:rPr>
                <w:sz w:val="20"/>
              </w:rPr>
            </w:pPr>
          </w:p>
          <w:p w14:paraId="70D68C79" w14:textId="77777777" w:rsidR="007B1485" w:rsidRDefault="007B1485">
            <w:pPr>
              <w:pStyle w:val="TableParagraph"/>
              <w:rPr>
                <w:sz w:val="20"/>
              </w:rPr>
            </w:pPr>
          </w:p>
          <w:p w14:paraId="71D8001B" w14:textId="77777777" w:rsidR="007B1485" w:rsidRDefault="007B1485">
            <w:pPr>
              <w:pStyle w:val="TableParagraph"/>
              <w:rPr>
                <w:sz w:val="20"/>
              </w:rPr>
            </w:pPr>
          </w:p>
          <w:p w14:paraId="0688F948" w14:textId="77777777" w:rsidR="007B1485" w:rsidRDefault="007B1485">
            <w:pPr>
              <w:pStyle w:val="TableParagraph"/>
              <w:rPr>
                <w:sz w:val="20"/>
              </w:rPr>
            </w:pPr>
          </w:p>
          <w:p w14:paraId="4FD0012B" w14:textId="77777777" w:rsidR="007B1485" w:rsidRDefault="007B1485">
            <w:pPr>
              <w:pStyle w:val="TableParagraph"/>
              <w:rPr>
                <w:sz w:val="20"/>
              </w:rPr>
            </w:pPr>
          </w:p>
          <w:p w14:paraId="79C9A96E" w14:textId="77777777" w:rsidR="007B1485" w:rsidRDefault="007B1485">
            <w:pPr>
              <w:pStyle w:val="TableParagraph"/>
              <w:rPr>
                <w:sz w:val="20"/>
              </w:rPr>
            </w:pPr>
          </w:p>
          <w:p w14:paraId="4875E6DC" w14:textId="77777777" w:rsidR="007B1485" w:rsidRDefault="007B1485">
            <w:pPr>
              <w:pStyle w:val="TableParagraph"/>
              <w:spacing w:before="44"/>
              <w:rPr>
                <w:sz w:val="20"/>
              </w:rPr>
            </w:pPr>
          </w:p>
          <w:p w14:paraId="6E26502C" w14:textId="77777777" w:rsidR="007B1485" w:rsidRDefault="00113329">
            <w:pPr>
              <w:pStyle w:val="TableParagraph"/>
              <w:spacing w:before="1" w:line="256" w:lineRule="auto"/>
              <w:ind w:left="472" w:hanging="360"/>
              <w:rPr>
                <w:sz w:val="20"/>
              </w:rPr>
            </w:pPr>
            <w:r>
              <w:rPr>
                <w:sz w:val="20"/>
              </w:rPr>
              <w:t>2.5. Sadržaj predmeta razrađen prema satnici</w:t>
            </w:r>
            <w:r>
              <w:rPr>
                <w:spacing w:val="-12"/>
                <w:sz w:val="20"/>
              </w:rPr>
              <w:t xml:space="preserve"> </w:t>
            </w:r>
            <w:r>
              <w:rPr>
                <w:sz w:val="20"/>
              </w:rPr>
              <w:t xml:space="preserve">predavanja </w:t>
            </w:r>
            <w:r>
              <w:rPr>
                <w:spacing w:val="-2"/>
                <w:sz w:val="20"/>
              </w:rPr>
              <w:t>(pregled</w:t>
            </w:r>
            <w:r>
              <w:rPr>
                <w:spacing w:val="-12"/>
                <w:sz w:val="20"/>
              </w:rPr>
              <w:t xml:space="preserve"> </w:t>
            </w:r>
            <w:r>
              <w:rPr>
                <w:spacing w:val="-2"/>
                <w:sz w:val="20"/>
              </w:rPr>
              <w:t xml:space="preserve">nastavnih </w:t>
            </w:r>
            <w:r>
              <w:rPr>
                <w:sz w:val="20"/>
              </w:rPr>
              <w:t>jedinica s</w:t>
            </w:r>
          </w:p>
          <w:p w14:paraId="4EDEA869" w14:textId="77777777" w:rsidR="007B1485" w:rsidRDefault="00113329">
            <w:pPr>
              <w:pStyle w:val="TableParagraph"/>
              <w:spacing w:line="239" w:lineRule="exact"/>
              <w:ind w:left="472"/>
              <w:rPr>
                <w:sz w:val="20"/>
              </w:rPr>
            </w:pPr>
            <w:r>
              <w:rPr>
                <w:spacing w:val="-2"/>
                <w:sz w:val="20"/>
              </w:rPr>
              <w:t>pripadajućim</w:t>
            </w:r>
          </w:p>
          <w:p w14:paraId="4EEFAADF" w14:textId="77777777" w:rsidR="007B1485" w:rsidRDefault="00113329">
            <w:pPr>
              <w:pStyle w:val="TableParagraph"/>
              <w:spacing w:before="13"/>
              <w:ind w:left="472"/>
              <w:rPr>
                <w:sz w:val="20"/>
              </w:rPr>
            </w:pPr>
            <w:r>
              <w:rPr>
                <w:spacing w:val="-2"/>
                <w:sz w:val="20"/>
              </w:rPr>
              <w:t>ishodima</w:t>
            </w:r>
            <w:r>
              <w:rPr>
                <w:spacing w:val="1"/>
                <w:sz w:val="20"/>
              </w:rPr>
              <w:t xml:space="preserve"> </w:t>
            </w:r>
            <w:r>
              <w:rPr>
                <w:spacing w:val="-2"/>
                <w:sz w:val="20"/>
              </w:rPr>
              <w:t>učenja)</w:t>
            </w:r>
          </w:p>
        </w:tc>
        <w:tc>
          <w:tcPr>
            <w:tcW w:w="1346" w:type="dxa"/>
            <w:shd w:val="clear" w:color="auto" w:fill="FFFFCC"/>
          </w:tcPr>
          <w:p w14:paraId="5B7B07F9" w14:textId="77777777" w:rsidR="007B1485" w:rsidRDefault="007B1485">
            <w:pPr>
              <w:pStyle w:val="TableParagraph"/>
              <w:rPr>
                <w:sz w:val="20"/>
              </w:rPr>
            </w:pPr>
          </w:p>
          <w:p w14:paraId="19EDC8EE" w14:textId="77777777" w:rsidR="007B1485" w:rsidRDefault="007B1485">
            <w:pPr>
              <w:pStyle w:val="TableParagraph"/>
              <w:spacing w:before="98"/>
              <w:rPr>
                <w:sz w:val="20"/>
              </w:rPr>
            </w:pPr>
          </w:p>
          <w:p w14:paraId="52421466" w14:textId="77777777" w:rsidR="007B1485" w:rsidRDefault="00113329">
            <w:pPr>
              <w:pStyle w:val="TableParagraph"/>
              <w:ind w:left="105"/>
              <w:rPr>
                <w:sz w:val="20"/>
              </w:rPr>
            </w:pPr>
            <w:r>
              <w:rPr>
                <w:spacing w:val="-2"/>
                <w:sz w:val="20"/>
              </w:rPr>
              <w:t>Tjedni</w:t>
            </w:r>
          </w:p>
        </w:tc>
        <w:tc>
          <w:tcPr>
            <w:tcW w:w="5525" w:type="dxa"/>
            <w:shd w:val="clear" w:color="auto" w:fill="FFFFCC"/>
          </w:tcPr>
          <w:p w14:paraId="4C1560E6" w14:textId="77777777" w:rsidR="007B1485" w:rsidRDefault="007B1485">
            <w:pPr>
              <w:pStyle w:val="TableParagraph"/>
              <w:rPr>
                <w:sz w:val="20"/>
              </w:rPr>
            </w:pPr>
          </w:p>
          <w:p w14:paraId="6B333B35" w14:textId="77777777" w:rsidR="007B1485" w:rsidRDefault="007B1485">
            <w:pPr>
              <w:pStyle w:val="TableParagraph"/>
              <w:spacing w:before="98"/>
              <w:rPr>
                <w:sz w:val="20"/>
              </w:rPr>
            </w:pPr>
          </w:p>
          <w:p w14:paraId="2773506C" w14:textId="77777777" w:rsidR="007B1485" w:rsidRDefault="00113329">
            <w:pPr>
              <w:pStyle w:val="TableParagraph"/>
              <w:ind w:left="116"/>
              <w:rPr>
                <w:sz w:val="20"/>
              </w:rPr>
            </w:pPr>
            <w:r>
              <w:rPr>
                <w:spacing w:val="-2"/>
                <w:sz w:val="20"/>
              </w:rPr>
              <w:t>Teme</w:t>
            </w:r>
            <w:r>
              <w:rPr>
                <w:spacing w:val="-4"/>
                <w:sz w:val="20"/>
              </w:rPr>
              <w:t xml:space="preserve"> </w:t>
            </w:r>
            <w:r>
              <w:rPr>
                <w:spacing w:val="-2"/>
                <w:sz w:val="20"/>
              </w:rPr>
              <w:t>predavanja</w:t>
            </w:r>
          </w:p>
        </w:tc>
      </w:tr>
      <w:tr w:rsidR="007B1485" w14:paraId="1B6635D6" w14:textId="77777777">
        <w:trPr>
          <w:trHeight w:val="4395"/>
        </w:trPr>
        <w:tc>
          <w:tcPr>
            <w:tcW w:w="2189" w:type="dxa"/>
            <w:vMerge/>
            <w:tcBorders>
              <w:top w:val="nil"/>
            </w:tcBorders>
            <w:shd w:val="clear" w:color="auto" w:fill="FFF9CC"/>
          </w:tcPr>
          <w:p w14:paraId="0F130502" w14:textId="77777777" w:rsidR="007B1485" w:rsidRDefault="007B1485">
            <w:pPr>
              <w:rPr>
                <w:sz w:val="2"/>
                <w:szCs w:val="2"/>
              </w:rPr>
            </w:pPr>
          </w:p>
        </w:tc>
        <w:tc>
          <w:tcPr>
            <w:tcW w:w="1346" w:type="dxa"/>
          </w:tcPr>
          <w:p w14:paraId="67B3E462" w14:textId="77777777" w:rsidR="007B1485" w:rsidRDefault="007B1485">
            <w:pPr>
              <w:pStyle w:val="TableParagraph"/>
              <w:rPr>
                <w:sz w:val="20"/>
              </w:rPr>
            </w:pPr>
          </w:p>
          <w:p w14:paraId="7B4D6874" w14:textId="77777777" w:rsidR="007B1485" w:rsidRDefault="007B1485">
            <w:pPr>
              <w:pStyle w:val="TableParagraph"/>
              <w:rPr>
                <w:sz w:val="20"/>
              </w:rPr>
            </w:pPr>
          </w:p>
          <w:p w14:paraId="63AD16B6" w14:textId="77777777" w:rsidR="007B1485" w:rsidRDefault="007B1485">
            <w:pPr>
              <w:pStyle w:val="TableParagraph"/>
              <w:rPr>
                <w:sz w:val="20"/>
              </w:rPr>
            </w:pPr>
          </w:p>
          <w:p w14:paraId="024D259A" w14:textId="77777777" w:rsidR="007B1485" w:rsidRDefault="007B1485">
            <w:pPr>
              <w:pStyle w:val="TableParagraph"/>
              <w:rPr>
                <w:sz w:val="20"/>
              </w:rPr>
            </w:pPr>
          </w:p>
          <w:p w14:paraId="64A8447C" w14:textId="77777777" w:rsidR="007B1485" w:rsidRDefault="007B1485">
            <w:pPr>
              <w:pStyle w:val="TableParagraph"/>
              <w:rPr>
                <w:sz w:val="20"/>
              </w:rPr>
            </w:pPr>
          </w:p>
          <w:p w14:paraId="26582417" w14:textId="77777777" w:rsidR="007B1485" w:rsidRDefault="007B1485">
            <w:pPr>
              <w:pStyle w:val="TableParagraph"/>
              <w:rPr>
                <w:sz w:val="20"/>
              </w:rPr>
            </w:pPr>
          </w:p>
          <w:p w14:paraId="1E6D4513" w14:textId="77777777" w:rsidR="007B1485" w:rsidRDefault="007B1485">
            <w:pPr>
              <w:pStyle w:val="TableParagraph"/>
              <w:rPr>
                <w:sz w:val="20"/>
              </w:rPr>
            </w:pPr>
          </w:p>
          <w:p w14:paraId="60FF9EA6" w14:textId="77777777" w:rsidR="007B1485" w:rsidRDefault="007B1485">
            <w:pPr>
              <w:pStyle w:val="TableParagraph"/>
              <w:spacing w:before="124"/>
              <w:rPr>
                <w:sz w:val="20"/>
              </w:rPr>
            </w:pPr>
          </w:p>
          <w:p w14:paraId="497641B6" w14:textId="77777777" w:rsidR="007B1485" w:rsidRDefault="00113329">
            <w:pPr>
              <w:pStyle w:val="TableParagraph"/>
              <w:spacing w:before="1"/>
              <w:ind w:left="105"/>
              <w:rPr>
                <w:sz w:val="20"/>
              </w:rPr>
            </w:pPr>
            <w:r>
              <w:rPr>
                <w:spacing w:val="-2"/>
                <w:sz w:val="20"/>
              </w:rPr>
              <w:t>Tjedan</w:t>
            </w:r>
            <w:r>
              <w:rPr>
                <w:spacing w:val="-3"/>
                <w:sz w:val="20"/>
              </w:rPr>
              <w:t xml:space="preserve"> </w:t>
            </w:r>
            <w:r>
              <w:rPr>
                <w:spacing w:val="-2"/>
                <w:sz w:val="20"/>
              </w:rPr>
              <w:t>1-</w:t>
            </w:r>
            <w:r>
              <w:rPr>
                <w:spacing w:val="-10"/>
                <w:sz w:val="20"/>
              </w:rPr>
              <w:t>7</w:t>
            </w:r>
          </w:p>
        </w:tc>
        <w:tc>
          <w:tcPr>
            <w:tcW w:w="5525" w:type="dxa"/>
          </w:tcPr>
          <w:p w14:paraId="58C3C32D" w14:textId="77777777" w:rsidR="007B1485" w:rsidRDefault="00113329">
            <w:pPr>
              <w:pStyle w:val="TableParagraph"/>
              <w:spacing w:before="1"/>
              <w:ind w:left="116" w:right="1456"/>
              <w:rPr>
                <w:sz w:val="20"/>
              </w:rPr>
            </w:pPr>
            <w:r>
              <w:rPr>
                <w:sz w:val="20"/>
              </w:rPr>
              <w:t>P1- Uvod: definicija, pojmovi i povijest robotike P2</w:t>
            </w:r>
            <w:r>
              <w:rPr>
                <w:spacing w:val="-12"/>
                <w:sz w:val="20"/>
              </w:rPr>
              <w:t xml:space="preserve"> </w:t>
            </w:r>
            <w:r>
              <w:rPr>
                <w:sz w:val="20"/>
              </w:rPr>
              <w:t>-</w:t>
            </w:r>
            <w:r>
              <w:rPr>
                <w:spacing w:val="-11"/>
                <w:sz w:val="20"/>
              </w:rPr>
              <w:t xml:space="preserve"> </w:t>
            </w:r>
            <w:r>
              <w:rPr>
                <w:sz w:val="20"/>
              </w:rPr>
              <w:t>Rehabilitacija</w:t>
            </w:r>
            <w:r>
              <w:rPr>
                <w:spacing w:val="-11"/>
                <w:sz w:val="20"/>
              </w:rPr>
              <w:t xml:space="preserve"> </w:t>
            </w:r>
            <w:r>
              <w:rPr>
                <w:sz w:val="20"/>
              </w:rPr>
              <w:t>robotikom</w:t>
            </w:r>
            <w:r>
              <w:rPr>
                <w:spacing w:val="-12"/>
                <w:sz w:val="20"/>
              </w:rPr>
              <w:t xml:space="preserve"> </w:t>
            </w:r>
            <w:r>
              <w:rPr>
                <w:sz w:val="20"/>
              </w:rPr>
              <w:t>u</w:t>
            </w:r>
            <w:r>
              <w:rPr>
                <w:spacing w:val="-11"/>
                <w:sz w:val="20"/>
              </w:rPr>
              <w:t xml:space="preserve"> </w:t>
            </w:r>
            <w:r>
              <w:rPr>
                <w:sz w:val="20"/>
              </w:rPr>
              <w:t>Hrvatskoj</w:t>
            </w:r>
            <w:r>
              <w:rPr>
                <w:spacing w:val="-11"/>
                <w:sz w:val="20"/>
              </w:rPr>
              <w:t xml:space="preserve"> </w:t>
            </w:r>
            <w:r>
              <w:rPr>
                <w:sz w:val="20"/>
              </w:rPr>
              <w:t>i</w:t>
            </w:r>
            <w:r>
              <w:rPr>
                <w:spacing w:val="-12"/>
                <w:sz w:val="20"/>
              </w:rPr>
              <w:t xml:space="preserve"> </w:t>
            </w:r>
            <w:r>
              <w:rPr>
                <w:sz w:val="20"/>
              </w:rPr>
              <w:t>svijetu</w:t>
            </w:r>
          </w:p>
          <w:p w14:paraId="692369F1" w14:textId="77777777" w:rsidR="007B1485" w:rsidRDefault="00113329">
            <w:pPr>
              <w:pStyle w:val="TableParagraph"/>
              <w:spacing w:before="6" w:line="242" w:lineRule="exact"/>
              <w:ind w:left="116"/>
              <w:rPr>
                <w:sz w:val="20"/>
              </w:rPr>
            </w:pPr>
            <w:r>
              <w:rPr>
                <w:spacing w:val="-2"/>
                <w:sz w:val="20"/>
              </w:rPr>
              <w:t>P3</w:t>
            </w:r>
            <w:r>
              <w:rPr>
                <w:spacing w:val="-1"/>
                <w:sz w:val="20"/>
              </w:rPr>
              <w:t xml:space="preserve"> </w:t>
            </w:r>
            <w:r>
              <w:rPr>
                <w:spacing w:val="-2"/>
                <w:sz w:val="20"/>
              </w:rPr>
              <w:t>- Utjecaj</w:t>
            </w:r>
            <w:r>
              <w:rPr>
                <w:spacing w:val="-1"/>
                <w:sz w:val="20"/>
              </w:rPr>
              <w:t xml:space="preserve"> </w:t>
            </w:r>
            <w:r>
              <w:rPr>
                <w:spacing w:val="-2"/>
                <w:sz w:val="20"/>
              </w:rPr>
              <w:t>rehabilitacijske</w:t>
            </w:r>
            <w:r>
              <w:rPr>
                <w:sz w:val="20"/>
              </w:rPr>
              <w:t xml:space="preserve"> </w:t>
            </w:r>
            <w:r>
              <w:rPr>
                <w:spacing w:val="-2"/>
                <w:sz w:val="20"/>
              </w:rPr>
              <w:t>robotike</w:t>
            </w:r>
            <w:r>
              <w:rPr>
                <w:sz w:val="20"/>
              </w:rPr>
              <w:t xml:space="preserve"> </w:t>
            </w:r>
            <w:r>
              <w:rPr>
                <w:spacing w:val="-2"/>
                <w:sz w:val="20"/>
              </w:rPr>
              <w:t>na</w:t>
            </w:r>
            <w:r>
              <w:rPr>
                <w:spacing w:val="-1"/>
                <w:sz w:val="20"/>
              </w:rPr>
              <w:t xml:space="preserve"> </w:t>
            </w:r>
            <w:r>
              <w:rPr>
                <w:spacing w:val="-2"/>
                <w:sz w:val="20"/>
              </w:rPr>
              <w:t>kvalitetu</w:t>
            </w:r>
            <w:r>
              <w:rPr>
                <w:sz w:val="20"/>
              </w:rPr>
              <w:t xml:space="preserve"> </w:t>
            </w:r>
            <w:r>
              <w:rPr>
                <w:spacing w:val="-2"/>
                <w:sz w:val="20"/>
              </w:rPr>
              <w:t>života</w:t>
            </w:r>
          </w:p>
          <w:p w14:paraId="0EA41F2A" w14:textId="77777777" w:rsidR="007B1485" w:rsidRDefault="00113329">
            <w:pPr>
              <w:pStyle w:val="TableParagraph"/>
              <w:ind w:left="116" w:right="463"/>
              <w:jc w:val="both"/>
              <w:rPr>
                <w:sz w:val="20"/>
              </w:rPr>
            </w:pPr>
            <w:r>
              <w:rPr>
                <w:sz w:val="20"/>
              </w:rPr>
              <w:t>P4</w:t>
            </w:r>
            <w:r>
              <w:rPr>
                <w:spacing w:val="-6"/>
                <w:sz w:val="20"/>
              </w:rPr>
              <w:t xml:space="preserve"> </w:t>
            </w:r>
            <w:r>
              <w:rPr>
                <w:sz w:val="20"/>
              </w:rPr>
              <w:t>-</w:t>
            </w:r>
            <w:r>
              <w:rPr>
                <w:spacing w:val="-7"/>
                <w:sz w:val="20"/>
              </w:rPr>
              <w:t xml:space="preserve"> </w:t>
            </w:r>
            <w:r>
              <w:rPr>
                <w:sz w:val="20"/>
              </w:rPr>
              <w:t>Sastavnice</w:t>
            </w:r>
            <w:r>
              <w:rPr>
                <w:spacing w:val="-6"/>
                <w:sz w:val="20"/>
              </w:rPr>
              <w:t xml:space="preserve"> </w:t>
            </w:r>
            <w:r>
              <w:rPr>
                <w:sz w:val="20"/>
              </w:rPr>
              <w:t>procesa</w:t>
            </w:r>
            <w:r>
              <w:rPr>
                <w:spacing w:val="-6"/>
                <w:sz w:val="20"/>
              </w:rPr>
              <w:t xml:space="preserve"> </w:t>
            </w:r>
            <w:r>
              <w:rPr>
                <w:sz w:val="20"/>
              </w:rPr>
              <w:t>fizioterapije</w:t>
            </w:r>
            <w:r>
              <w:rPr>
                <w:spacing w:val="-5"/>
                <w:sz w:val="20"/>
              </w:rPr>
              <w:t xml:space="preserve"> </w:t>
            </w:r>
            <w:r>
              <w:rPr>
                <w:sz w:val="20"/>
              </w:rPr>
              <w:t>u</w:t>
            </w:r>
            <w:r>
              <w:rPr>
                <w:spacing w:val="-4"/>
                <w:sz w:val="20"/>
              </w:rPr>
              <w:t xml:space="preserve"> </w:t>
            </w:r>
            <w:r>
              <w:rPr>
                <w:sz w:val="20"/>
              </w:rPr>
              <w:t>rehabilitaciji</w:t>
            </w:r>
            <w:r>
              <w:rPr>
                <w:spacing w:val="-8"/>
                <w:sz w:val="20"/>
              </w:rPr>
              <w:t xml:space="preserve"> </w:t>
            </w:r>
            <w:r>
              <w:rPr>
                <w:sz w:val="20"/>
              </w:rPr>
              <w:t>robotikom P5 –</w:t>
            </w:r>
            <w:r>
              <w:rPr>
                <w:spacing w:val="-1"/>
                <w:sz w:val="20"/>
              </w:rPr>
              <w:t xml:space="preserve"> </w:t>
            </w:r>
            <w:r>
              <w:rPr>
                <w:sz w:val="20"/>
              </w:rPr>
              <w:t>P6 Vrste robota za donje ekstremitete u</w:t>
            </w:r>
            <w:r>
              <w:rPr>
                <w:spacing w:val="-1"/>
                <w:sz w:val="20"/>
              </w:rPr>
              <w:t xml:space="preserve"> </w:t>
            </w:r>
            <w:r>
              <w:rPr>
                <w:sz w:val="20"/>
              </w:rPr>
              <w:t xml:space="preserve">rehabilitacijskoj </w:t>
            </w:r>
            <w:r>
              <w:rPr>
                <w:spacing w:val="-2"/>
                <w:sz w:val="20"/>
              </w:rPr>
              <w:t>medicini</w:t>
            </w:r>
          </w:p>
          <w:p w14:paraId="494C5537" w14:textId="77777777" w:rsidR="007B1485" w:rsidRDefault="00113329">
            <w:pPr>
              <w:pStyle w:val="TableParagraph"/>
              <w:ind w:left="116"/>
              <w:rPr>
                <w:sz w:val="20"/>
              </w:rPr>
            </w:pPr>
            <w:r>
              <w:rPr>
                <w:spacing w:val="-2"/>
                <w:sz w:val="20"/>
              </w:rPr>
              <w:t>P7</w:t>
            </w:r>
            <w:r>
              <w:rPr>
                <w:spacing w:val="-1"/>
                <w:sz w:val="20"/>
              </w:rPr>
              <w:t xml:space="preserve"> </w:t>
            </w:r>
            <w:r>
              <w:rPr>
                <w:spacing w:val="-2"/>
                <w:sz w:val="20"/>
              </w:rPr>
              <w:t>–</w:t>
            </w:r>
            <w:r>
              <w:rPr>
                <w:spacing w:val="1"/>
                <w:sz w:val="20"/>
              </w:rPr>
              <w:t xml:space="preserve"> </w:t>
            </w:r>
            <w:r>
              <w:rPr>
                <w:spacing w:val="-2"/>
                <w:sz w:val="20"/>
              </w:rPr>
              <w:t>P8</w:t>
            </w:r>
            <w:r>
              <w:rPr>
                <w:spacing w:val="-1"/>
                <w:sz w:val="20"/>
              </w:rPr>
              <w:t xml:space="preserve"> </w:t>
            </w:r>
            <w:r>
              <w:rPr>
                <w:spacing w:val="-2"/>
                <w:sz w:val="20"/>
              </w:rPr>
              <w:t>Temeljni principi</w:t>
            </w:r>
            <w:r>
              <w:rPr>
                <w:spacing w:val="-1"/>
                <w:sz w:val="20"/>
              </w:rPr>
              <w:t xml:space="preserve"> </w:t>
            </w:r>
            <w:r>
              <w:rPr>
                <w:spacing w:val="-2"/>
                <w:sz w:val="20"/>
              </w:rPr>
              <w:t>primjene</w:t>
            </w:r>
            <w:r>
              <w:rPr>
                <w:spacing w:val="-1"/>
                <w:sz w:val="20"/>
              </w:rPr>
              <w:t xml:space="preserve"> </w:t>
            </w:r>
            <w:r>
              <w:rPr>
                <w:spacing w:val="-2"/>
                <w:sz w:val="20"/>
              </w:rPr>
              <w:t>različitih</w:t>
            </w:r>
            <w:r>
              <w:rPr>
                <w:spacing w:val="1"/>
                <w:sz w:val="20"/>
              </w:rPr>
              <w:t xml:space="preserve"> </w:t>
            </w:r>
            <w:r>
              <w:rPr>
                <w:spacing w:val="-2"/>
                <w:sz w:val="20"/>
              </w:rPr>
              <w:t>rehabilitacijskih</w:t>
            </w:r>
          </w:p>
          <w:p w14:paraId="106DF959" w14:textId="77777777" w:rsidR="007B1485" w:rsidRDefault="00113329">
            <w:pPr>
              <w:pStyle w:val="TableParagraph"/>
              <w:ind w:left="116"/>
              <w:rPr>
                <w:sz w:val="20"/>
              </w:rPr>
            </w:pPr>
            <w:r>
              <w:rPr>
                <w:sz w:val="20"/>
              </w:rPr>
              <w:t>robota</w:t>
            </w:r>
            <w:r>
              <w:rPr>
                <w:spacing w:val="-7"/>
                <w:sz w:val="20"/>
              </w:rPr>
              <w:t xml:space="preserve"> </w:t>
            </w:r>
            <w:r>
              <w:rPr>
                <w:sz w:val="20"/>
              </w:rPr>
              <w:t>u</w:t>
            </w:r>
            <w:r>
              <w:rPr>
                <w:spacing w:val="-6"/>
                <w:sz w:val="20"/>
              </w:rPr>
              <w:t xml:space="preserve"> </w:t>
            </w:r>
            <w:r>
              <w:rPr>
                <w:sz w:val="20"/>
              </w:rPr>
              <w:t>bolestima</w:t>
            </w:r>
            <w:r>
              <w:rPr>
                <w:spacing w:val="-6"/>
                <w:sz w:val="20"/>
              </w:rPr>
              <w:t xml:space="preserve"> </w:t>
            </w:r>
            <w:r>
              <w:rPr>
                <w:sz w:val="20"/>
              </w:rPr>
              <w:t>mišićno</w:t>
            </w:r>
            <w:r>
              <w:rPr>
                <w:spacing w:val="-5"/>
                <w:sz w:val="20"/>
              </w:rPr>
              <w:t xml:space="preserve"> </w:t>
            </w:r>
            <w:r>
              <w:rPr>
                <w:sz w:val="20"/>
              </w:rPr>
              <w:t>–</w:t>
            </w:r>
            <w:r>
              <w:rPr>
                <w:spacing w:val="-4"/>
                <w:sz w:val="20"/>
              </w:rPr>
              <w:t xml:space="preserve"> </w:t>
            </w:r>
            <w:r>
              <w:rPr>
                <w:sz w:val="20"/>
              </w:rPr>
              <w:t>koštanog</w:t>
            </w:r>
            <w:r>
              <w:rPr>
                <w:spacing w:val="-6"/>
                <w:sz w:val="20"/>
              </w:rPr>
              <w:t xml:space="preserve"> </w:t>
            </w:r>
            <w:r>
              <w:rPr>
                <w:spacing w:val="-2"/>
                <w:sz w:val="20"/>
              </w:rPr>
              <w:t>sustava.</w:t>
            </w:r>
          </w:p>
          <w:p w14:paraId="6603810E" w14:textId="77777777" w:rsidR="007B1485" w:rsidRDefault="00113329">
            <w:pPr>
              <w:pStyle w:val="TableParagraph"/>
              <w:spacing w:before="2"/>
              <w:ind w:left="116" w:right="151"/>
              <w:rPr>
                <w:sz w:val="20"/>
              </w:rPr>
            </w:pPr>
            <w:r>
              <w:rPr>
                <w:sz w:val="20"/>
              </w:rPr>
              <w:t>P9</w:t>
            </w:r>
            <w:r>
              <w:rPr>
                <w:spacing w:val="-12"/>
                <w:sz w:val="20"/>
              </w:rPr>
              <w:t xml:space="preserve"> </w:t>
            </w:r>
            <w:r>
              <w:rPr>
                <w:sz w:val="20"/>
              </w:rPr>
              <w:t>–</w:t>
            </w:r>
            <w:r>
              <w:rPr>
                <w:spacing w:val="-11"/>
                <w:sz w:val="20"/>
              </w:rPr>
              <w:t xml:space="preserve"> </w:t>
            </w:r>
            <w:r>
              <w:rPr>
                <w:sz w:val="20"/>
              </w:rPr>
              <w:t>P10</w:t>
            </w:r>
            <w:r>
              <w:rPr>
                <w:spacing w:val="-11"/>
                <w:sz w:val="20"/>
              </w:rPr>
              <w:t xml:space="preserve"> </w:t>
            </w:r>
            <w:r>
              <w:rPr>
                <w:sz w:val="20"/>
              </w:rPr>
              <w:t>Istraživanja</w:t>
            </w:r>
            <w:r>
              <w:rPr>
                <w:spacing w:val="-10"/>
                <w:sz w:val="20"/>
              </w:rPr>
              <w:t xml:space="preserve"> </w:t>
            </w:r>
            <w:r>
              <w:rPr>
                <w:sz w:val="20"/>
              </w:rPr>
              <w:t>i</w:t>
            </w:r>
            <w:r>
              <w:rPr>
                <w:spacing w:val="-12"/>
                <w:sz w:val="20"/>
              </w:rPr>
              <w:t xml:space="preserve"> </w:t>
            </w:r>
            <w:r>
              <w:rPr>
                <w:sz w:val="20"/>
              </w:rPr>
              <w:t>mjerenja</w:t>
            </w:r>
            <w:r>
              <w:rPr>
                <w:spacing w:val="-9"/>
                <w:sz w:val="20"/>
              </w:rPr>
              <w:t xml:space="preserve"> </w:t>
            </w:r>
            <w:r>
              <w:rPr>
                <w:sz w:val="20"/>
              </w:rPr>
              <w:t>rehabilitacijskih</w:t>
            </w:r>
            <w:r>
              <w:rPr>
                <w:spacing w:val="-10"/>
                <w:sz w:val="20"/>
              </w:rPr>
              <w:t xml:space="preserve"> </w:t>
            </w:r>
            <w:r>
              <w:rPr>
                <w:sz w:val="20"/>
              </w:rPr>
              <w:t>robota</w:t>
            </w:r>
            <w:r>
              <w:rPr>
                <w:spacing w:val="-11"/>
                <w:sz w:val="20"/>
              </w:rPr>
              <w:t xml:space="preserve"> </w:t>
            </w:r>
            <w:r>
              <w:rPr>
                <w:sz w:val="20"/>
              </w:rPr>
              <w:t xml:space="preserve">u </w:t>
            </w:r>
            <w:r>
              <w:rPr>
                <w:spacing w:val="-2"/>
                <w:sz w:val="20"/>
              </w:rPr>
              <w:t>fizioterapiji</w:t>
            </w:r>
          </w:p>
          <w:p w14:paraId="2F7AD8FE" w14:textId="77777777" w:rsidR="007B1485" w:rsidRDefault="00113329">
            <w:pPr>
              <w:pStyle w:val="TableParagraph"/>
              <w:ind w:left="116" w:right="214"/>
              <w:rPr>
                <w:sz w:val="20"/>
              </w:rPr>
            </w:pPr>
            <w:r>
              <w:rPr>
                <w:sz w:val="20"/>
              </w:rPr>
              <w:t>P11</w:t>
            </w:r>
            <w:r>
              <w:rPr>
                <w:spacing w:val="-12"/>
                <w:sz w:val="20"/>
              </w:rPr>
              <w:t xml:space="preserve"> </w:t>
            </w:r>
            <w:r>
              <w:rPr>
                <w:sz w:val="20"/>
              </w:rPr>
              <w:t>–</w:t>
            </w:r>
            <w:r>
              <w:rPr>
                <w:spacing w:val="-11"/>
                <w:sz w:val="20"/>
              </w:rPr>
              <w:t xml:space="preserve"> </w:t>
            </w:r>
            <w:r>
              <w:rPr>
                <w:sz w:val="20"/>
              </w:rPr>
              <w:t>P12</w:t>
            </w:r>
            <w:r>
              <w:rPr>
                <w:spacing w:val="-11"/>
                <w:sz w:val="20"/>
              </w:rPr>
              <w:t xml:space="preserve"> </w:t>
            </w:r>
            <w:r>
              <w:rPr>
                <w:sz w:val="20"/>
              </w:rPr>
              <w:t>Dokumentiranje</w:t>
            </w:r>
            <w:r>
              <w:rPr>
                <w:spacing w:val="-12"/>
                <w:sz w:val="20"/>
              </w:rPr>
              <w:t xml:space="preserve"> </w:t>
            </w:r>
            <w:r>
              <w:rPr>
                <w:sz w:val="20"/>
              </w:rPr>
              <w:t>i</w:t>
            </w:r>
            <w:r>
              <w:rPr>
                <w:spacing w:val="-11"/>
                <w:sz w:val="20"/>
              </w:rPr>
              <w:t xml:space="preserve"> </w:t>
            </w:r>
            <w:r>
              <w:rPr>
                <w:sz w:val="20"/>
              </w:rPr>
              <w:t>interpretiranje</w:t>
            </w:r>
            <w:r>
              <w:rPr>
                <w:spacing w:val="-11"/>
                <w:sz w:val="20"/>
              </w:rPr>
              <w:t xml:space="preserve"> </w:t>
            </w:r>
            <w:r>
              <w:rPr>
                <w:sz w:val="20"/>
              </w:rPr>
              <w:t>rezultata</w:t>
            </w:r>
            <w:r>
              <w:rPr>
                <w:spacing w:val="-12"/>
                <w:sz w:val="20"/>
              </w:rPr>
              <w:t xml:space="preserve"> </w:t>
            </w:r>
            <w:r>
              <w:rPr>
                <w:sz w:val="20"/>
              </w:rPr>
              <w:t>robota donjih ekstremiteta</w:t>
            </w:r>
          </w:p>
          <w:p w14:paraId="16E35920" w14:textId="77777777" w:rsidR="007B1485" w:rsidRDefault="00113329">
            <w:pPr>
              <w:pStyle w:val="TableParagraph"/>
              <w:ind w:left="116" w:right="151"/>
              <w:rPr>
                <w:sz w:val="20"/>
              </w:rPr>
            </w:pPr>
            <w:r>
              <w:rPr>
                <w:sz w:val="20"/>
              </w:rPr>
              <w:t>P13</w:t>
            </w:r>
            <w:r>
              <w:rPr>
                <w:spacing w:val="-12"/>
                <w:sz w:val="20"/>
              </w:rPr>
              <w:t xml:space="preserve"> </w:t>
            </w:r>
            <w:r>
              <w:rPr>
                <w:sz w:val="20"/>
              </w:rPr>
              <w:t>-</w:t>
            </w:r>
            <w:r>
              <w:rPr>
                <w:spacing w:val="-11"/>
                <w:sz w:val="20"/>
              </w:rPr>
              <w:t xml:space="preserve"> </w:t>
            </w:r>
            <w:r>
              <w:rPr>
                <w:sz w:val="20"/>
              </w:rPr>
              <w:t>Korištenje</w:t>
            </w:r>
            <w:r>
              <w:rPr>
                <w:spacing w:val="-11"/>
                <w:sz w:val="20"/>
              </w:rPr>
              <w:t xml:space="preserve"> </w:t>
            </w:r>
            <w:r>
              <w:rPr>
                <w:sz w:val="20"/>
              </w:rPr>
              <w:t>rezultata</w:t>
            </w:r>
            <w:r>
              <w:rPr>
                <w:spacing w:val="-12"/>
                <w:sz w:val="20"/>
              </w:rPr>
              <w:t xml:space="preserve"> </w:t>
            </w:r>
            <w:r>
              <w:rPr>
                <w:sz w:val="20"/>
              </w:rPr>
              <w:t>procjene</w:t>
            </w:r>
            <w:r>
              <w:rPr>
                <w:spacing w:val="-11"/>
                <w:sz w:val="20"/>
              </w:rPr>
              <w:t xml:space="preserve"> </w:t>
            </w:r>
            <w:r>
              <w:rPr>
                <w:sz w:val="20"/>
              </w:rPr>
              <w:t>robota</w:t>
            </w:r>
            <w:r>
              <w:rPr>
                <w:spacing w:val="-11"/>
                <w:sz w:val="20"/>
              </w:rPr>
              <w:t xml:space="preserve"> </w:t>
            </w:r>
            <w:r>
              <w:rPr>
                <w:sz w:val="20"/>
              </w:rPr>
              <w:t>u</w:t>
            </w:r>
            <w:r>
              <w:rPr>
                <w:spacing w:val="-12"/>
                <w:sz w:val="20"/>
              </w:rPr>
              <w:t xml:space="preserve"> </w:t>
            </w:r>
            <w:r>
              <w:rPr>
                <w:sz w:val="20"/>
              </w:rPr>
              <w:t>planiranju fizioterapijske intervencije.</w:t>
            </w:r>
          </w:p>
          <w:p w14:paraId="2ADED3BA" w14:textId="77777777" w:rsidR="007B1485" w:rsidRDefault="00113329">
            <w:pPr>
              <w:pStyle w:val="TableParagraph"/>
              <w:ind w:left="116" w:right="151"/>
              <w:rPr>
                <w:sz w:val="20"/>
              </w:rPr>
            </w:pPr>
            <w:r>
              <w:rPr>
                <w:sz w:val="20"/>
              </w:rPr>
              <w:t>P14</w:t>
            </w:r>
            <w:r>
              <w:rPr>
                <w:spacing w:val="-12"/>
                <w:sz w:val="20"/>
              </w:rPr>
              <w:t xml:space="preserve"> </w:t>
            </w:r>
            <w:r>
              <w:rPr>
                <w:sz w:val="20"/>
              </w:rPr>
              <w:t>-</w:t>
            </w:r>
            <w:r>
              <w:rPr>
                <w:spacing w:val="-11"/>
                <w:sz w:val="20"/>
              </w:rPr>
              <w:t xml:space="preserve"> </w:t>
            </w:r>
            <w:r>
              <w:rPr>
                <w:sz w:val="20"/>
              </w:rPr>
              <w:t>Edukacije</w:t>
            </w:r>
            <w:r>
              <w:rPr>
                <w:spacing w:val="-11"/>
                <w:sz w:val="20"/>
              </w:rPr>
              <w:t xml:space="preserve"> </w:t>
            </w:r>
            <w:r>
              <w:rPr>
                <w:sz w:val="20"/>
              </w:rPr>
              <w:t>fizioterapeuta</w:t>
            </w:r>
            <w:r>
              <w:rPr>
                <w:spacing w:val="-12"/>
                <w:sz w:val="20"/>
              </w:rPr>
              <w:t xml:space="preserve"> </w:t>
            </w:r>
            <w:r>
              <w:rPr>
                <w:sz w:val="20"/>
              </w:rPr>
              <w:t>u</w:t>
            </w:r>
            <w:r>
              <w:rPr>
                <w:spacing w:val="-11"/>
                <w:sz w:val="20"/>
              </w:rPr>
              <w:t xml:space="preserve"> </w:t>
            </w:r>
            <w:r>
              <w:rPr>
                <w:sz w:val="20"/>
              </w:rPr>
              <w:t>suvremenoj</w:t>
            </w:r>
            <w:r>
              <w:rPr>
                <w:spacing w:val="-11"/>
                <w:sz w:val="20"/>
              </w:rPr>
              <w:t xml:space="preserve"> </w:t>
            </w:r>
            <w:r>
              <w:rPr>
                <w:sz w:val="20"/>
              </w:rPr>
              <w:t xml:space="preserve">rehabilitaciji </w:t>
            </w:r>
            <w:r>
              <w:rPr>
                <w:spacing w:val="-2"/>
                <w:sz w:val="20"/>
              </w:rPr>
              <w:t>robotikom</w:t>
            </w:r>
          </w:p>
          <w:p w14:paraId="416D5BC4" w14:textId="77777777" w:rsidR="007B1485" w:rsidRDefault="00113329">
            <w:pPr>
              <w:pStyle w:val="TableParagraph"/>
              <w:spacing w:before="8" w:line="226" w:lineRule="exact"/>
              <w:ind w:left="116"/>
              <w:rPr>
                <w:sz w:val="20"/>
              </w:rPr>
            </w:pPr>
            <w:r>
              <w:rPr>
                <w:sz w:val="20"/>
              </w:rPr>
              <w:t>P15</w:t>
            </w:r>
            <w:r>
              <w:rPr>
                <w:spacing w:val="-12"/>
                <w:sz w:val="20"/>
              </w:rPr>
              <w:t xml:space="preserve"> </w:t>
            </w:r>
            <w:r>
              <w:rPr>
                <w:sz w:val="20"/>
              </w:rPr>
              <w:t>-</w:t>
            </w:r>
            <w:r>
              <w:rPr>
                <w:spacing w:val="-11"/>
                <w:sz w:val="20"/>
              </w:rPr>
              <w:t xml:space="preserve"> </w:t>
            </w:r>
            <w:r>
              <w:rPr>
                <w:sz w:val="20"/>
              </w:rPr>
              <w:t>Procjena</w:t>
            </w:r>
            <w:r>
              <w:rPr>
                <w:spacing w:val="-11"/>
                <w:sz w:val="20"/>
              </w:rPr>
              <w:t xml:space="preserve"> </w:t>
            </w:r>
            <w:r>
              <w:rPr>
                <w:sz w:val="20"/>
              </w:rPr>
              <w:t>upotrebe</w:t>
            </w:r>
            <w:r>
              <w:rPr>
                <w:spacing w:val="-12"/>
                <w:sz w:val="20"/>
              </w:rPr>
              <w:t xml:space="preserve"> </w:t>
            </w:r>
            <w:r>
              <w:rPr>
                <w:sz w:val="20"/>
              </w:rPr>
              <w:t>robota</w:t>
            </w:r>
            <w:r>
              <w:rPr>
                <w:spacing w:val="-11"/>
                <w:sz w:val="20"/>
              </w:rPr>
              <w:t xml:space="preserve"> </w:t>
            </w:r>
            <w:r>
              <w:rPr>
                <w:sz w:val="20"/>
              </w:rPr>
              <w:t>donjih</w:t>
            </w:r>
            <w:r>
              <w:rPr>
                <w:spacing w:val="-11"/>
                <w:sz w:val="20"/>
              </w:rPr>
              <w:t xml:space="preserve"> </w:t>
            </w:r>
            <w:r>
              <w:rPr>
                <w:sz w:val="20"/>
              </w:rPr>
              <w:t>ekstremiteta</w:t>
            </w:r>
            <w:r>
              <w:rPr>
                <w:spacing w:val="-12"/>
                <w:sz w:val="20"/>
              </w:rPr>
              <w:t xml:space="preserve"> </w:t>
            </w:r>
            <w:r>
              <w:rPr>
                <w:sz w:val="20"/>
              </w:rPr>
              <w:t>u</w:t>
            </w:r>
            <w:r>
              <w:rPr>
                <w:spacing w:val="-11"/>
                <w:sz w:val="20"/>
              </w:rPr>
              <w:t xml:space="preserve"> </w:t>
            </w:r>
            <w:r>
              <w:rPr>
                <w:sz w:val="20"/>
              </w:rPr>
              <w:t>aktivnosti svakodnevnog života</w:t>
            </w:r>
          </w:p>
        </w:tc>
      </w:tr>
      <w:tr w:rsidR="007B1485" w14:paraId="6A051E03" w14:textId="77777777">
        <w:trPr>
          <w:trHeight w:val="251"/>
        </w:trPr>
        <w:tc>
          <w:tcPr>
            <w:tcW w:w="2189" w:type="dxa"/>
            <w:vMerge/>
            <w:tcBorders>
              <w:top w:val="nil"/>
            </w:tcBorders>
            <w:shd w:val="clear" w:color="auto" w:fill="FFF9CC"/>
          </w:tcPr>
          <w:p w14:paraId="3B2C1F18" w14:textId="77777777" w:rsidR="007B1485" w:rsidRDefault="007B1485">
            <w:pPr>
              <w:rPr>
                <w:sz w:val="2"/>
                <w:szCs w:val="2"/>
              </w:rPr>
            </w:pPr>
          </w:p>
        </w:tc>
        <w:tc>
          <w:tcPr>
            <w:tcW w:w="1346" w:type="dxa"/>
            <w:shd w:val="clear" w:color="auto" w:fill="FFFFCC"/>
          </w:tcPr>
          <w:p w14:paraId="26B1B915" w14:textId="77777777" w:rsidR="007B1485" w:rsidRDefault="00113329">
            <w:pPr>
              <w:pStyle w:val="TableParagraph"/>
              <w:spacing w:line="232" w:lineRule="exact"/>
              <w:ind w:left="105"/>
              <w:rPr>
                <w:sz w:val="20"/>
              </w:rPr>
            </w:pPr>
            <w:r>
              <w:rPr>
                <w:spacing w:val="-2"/>
                <w:sz w:val="20"/>
              </w:rPr>
              <w:t>Tjedni</w:t>
            </w:r>
          </w:p>
        </w:tc>
        <w:tc>
          <w:tcPr>
            <w:tcW w:w="5525" w:type="dxa"/>
            <w:shd w:val="clear" w:color="auto" w:fill="FFFFCC"/>
          </w:tcPr>
          <w:p w14:paraId="0B161A8C" w14:textId="77777777" w:rsidR="007B1485" w:rsidRDefault="00113329">
            <w:pPr>
              <w:pStyle w:val="TableParagraph"/>
              <w:spacing w:line="232" w:lineRule="exact"/>
              <w:ind w:left="116"/>
              <w:rPr>
                <w:sz w:val="20"/>
              </w:rPr>
            </w:pPr>
            <w:r>
              <w:rPr>
                <w:spacing w:val="-2"/>
                <w:sz w:val="20"/>
              </w:rPr>
              <w:t>Teme</w:t>
            </w:r>
            <w:r>
              <w:rPr>
                <w:spacing w:val="-4"/>
                <w:sz w:val="20"/>
              </w:rPr>
              <w:t xml:space="preserve"> </w:t>
            </w:r>
            <w:r>
              <w:rPr>
                <w:spacing w:val="-2"/>
                <w:sz w:val="20"/>
              </w:rPr>
              <w:t>seminara</w:t>
            </w:r>
          </w:p>
        </w:tc>
      </w:tr>
      <w:tr w:rsidR="007B1485" w14:paraId="53EBF285" w14:textId="77777777">
        <w:trPr>
          <w:trHeight w:val="731"/>
        </w:trPr>
        <w:tc>
          <w:tcPr>
            <w:tcW w:w="2189" w:type="dxa"/>
            <w:vMerge/>
            <w:tcBorders>
              <w:top w:val="nil"/>
            </w:tcBorders>
            <w:shd w:val="clear" w:color="auto" w:fill="FFF9CC"/>
          </w:tcPr>
          <w:p w14:paraId="615D38EC" w14:textId="77777777" w:rsidR="007B1485" w:rsidRDefault="007B1485">
            <w:pPr>
              <w:rPr>
                <w:sz w:val="2"/>
                <w:szCs w:val="2"/>
              </w:rPr>
            </w:pPr>
          </w:p>
        </w:tc>
        <w:tc>
          <w:tcPr>
            <w:tcW w:w="1346" w:type="dxa"/>
          </w:tcPr>
          <w:p w14:paraId="505D9BC9" w14:textId="77777777" w:rsidR="007B1485" w:rsidRDefault="007B1485">
            <w:pPr>
              <w:pStyle w:val="TableParagraph"/>
              <w:rPr>
                <w:rFonts w:ascii="Times New Roman"/>
                <w:sz w:val="18"/>
              </w:rPr>
            </w:pPr>
          </w:p>
        </w:tc>
        <w:tc>
          <w:tcPr>
            <w:tcW w:w="5525" w:type="dxa"/>
          </w:tcPr>
          <w:p w14:paraId="322E56FF" w14:textId="77777777" w:rsidR="007B1485" w:rsidRDefault="00113329">
            <w:pPr>
              <w:pStyle w:val="TableParagraph"/>
              <w:spacing w:before="7" w:line="235" w:lineRule="auto"/>
              <w:ind w:left="116" w:right="151"/>
              <w:rPr>
                <w:sz w:val="20"/>
              </w:rPr>
            </w:pPr>
            <w:r>
              <w:rPr>
                <w:sz w:val="20"/>
              </w:rPr>
              <w:t>Seminarske teme prate tematski sadržaj predavanja i po dogovoru</w:t>
            </w:r>
            <w:r>
              <w:rPr>
                <w:spacing w:val="-9"/>
                <w:sz w:val="20"/>
              </w:rPr>
              <w:t xml:space="preserve"> </w:t>
            </w:r>
            <w:r>
              <w:rPr>
                <w:sz w:val="20"/>
              </w:rPr>
              <w:t>se</w:t>
            </w:r>
            <w:r>
              <w:rPr>
                <w:spacing w:val="-11"/>
                <w:sz w:val="20"/>
              </w:rPr>
              <w:t xml:space="preserve"> </w:t>
            </w:r>
            <w:r>
              <w:rPr>
                <w:sz w:val="20"/>
              </w:rPr>
              <w:t>dijele</w:t>
            </w:r>
            <w:r>
              <w:rPr>
                <w:spacing w:val="-11"/>
                <w:sz w:val="20"/>
              </w:rPr>
              <w:t xml:space="preserve"> </w:t>
            </w:r>
            <w:r>
              <w:rPr>
                <w:sz w:val="20"/>
              </w:rPr>
              <w:t>studentima</w:t>
            </w:r>
            <w:r>
              <w:rPr>
                <w:spacing w:val="-8"/>
                <w:sz w:val="20"/>
              </w:rPr>
              <w:t xml:space="preserve"> </w:t>
            </w:r>
            <w:r>
              <w:rPr>
                <w:sz w:val="20"/>
              </w:rPr>
              <w:t>za</w:t>
            </w:r>
            <w:r>
              <w:rPr>
                <w:spacing w:val="-12"/>
                <w:sz w:val="20"/>
              </w:rPr>
              <w:t xml:space="preserve"> </w:t>
            </w:r>
            <w:r>
              <w:rPr>
                <w:sz w:val="20"/>
              </w:rPr>
              <w:t>pisanje</w:t>
            </w:r>
            <w:r>
              <w:rPr>
                <w:spacing w:val="-9"/>
                <w:sz w:val="20"/>
              </w:rPr>
              <w:t xml:space="preserve"> </w:t>
            </w:r>
            <w:r>
              <w:rPr>
                <w:sz w:val="20"/>
              </w:rPr>
              <w:t>i</w:t>
            </w:r>
            <w:r>
              <w:rPr>
                <w:spacing w:val="-12"/>
                <w:sz w:val="20"/>
              </w:rPr>
              <w:t xml:space="preserve"> </w:t>
            </w:r>
            <w:r>
              <w:rPr>
                <w:sz w:val="20"/>
              </w:rPr>
              <w:t>izlaganje</w:t>
            </w:r>
            <w:r>
              <w:rPr>
                <w:spacing w:val="-8"/>
                <w:sz w:val="20"/>
              </w:rPr>
              <w:t xml:space="preserve"> </w:t>
            </w:r>
            <w:r>
              <w:rPr>
                <w:sz w:val="20"/>
              </w:rPr>
              <w:t>seminarskog</w:t>
            </w:r>
          </w:p>
          <w:p w14:paraId="36CC3A79" w14:textId="77777777" w:rsidR="007B1485" w:rsidRDefault="00113329">
            <w:pPr>
              <w:pStyle w:val="TableParagraph"/>
              <w:spacing w:before="3" w:line="223" w:lineRule="exact"/>
              <w:ind w:left="116"/>
              <w:rPr>
                <w:sz w:val="20"/>
              </w:rPr>
            </w:pPr>
            <w:r>
              <w:rPr>
                <w:spacing w:val="-2"/>
                <w:sz w:val="20"/>
              </w:rPr>
              <w:t>rada.</w:t>
            </w:r>
          </w:p>
        </w:tc>
      </w:tr>
      <w:tr w:rsidR="007B1485" w14:paraId="70666BED" w14:textId="77777777">
        <w:trPr>
          <w:trHeight w:val="426"/>
        </w:trPr>
        <w:tc>
          <w:tcPr>
            <w:tcW w:w="2189" w:type="dxa"/>
            <w:vMerge/>
            <w:tcBorders>
              <w:top w:val="nil"/>
            </w:tcBorders>
            <w:shd w:val="clear" w:color="auto" w:fill="FFF9CC"/>
          </w:tcPr>
          <w:p w14:paraId="1DC3CBDC" w14:textId="77777777" w:rsidR="007B1485" w:rsidRDefault="007B1485">
            <w:pPr>
              <w:rPr>
                <w:sz w:val="2"/>
                <w:szCs w:val="2"/>
              </w:rPr>
            </w:pPr>
          </w:p>
        </w:tc>
        <w:tc>
          <w:tcPr>
            <w:tcW w:w="1346" w:type="dxa"/>
            <w:shd w:val="clear" w:color="auto" w:fill="FFFFCC"/>
          </w:tcPr>
          <w:p w14:paraId="7B706DD7" w14:textId="77777777" w:rsidR="007B1485" w:rsidRDefault="00113329">
            <w:pPr>
              <w:pStyle w:val="TableParagraph"/>
              <w:spacing w:before="92"/>
              <w:ind w:left="105"/>
              <w:rPr>
                <w:sz w:val="20"/>
              </w:rPr>
            </w:pPr>
            <w:r>
              <w:rPr>
                <w:spacing w:val="-2"/>
                <w:sz w:val="20"/>
              </w:rPr>
              <w:t>Tjedni</w:t>
            </w:r>
          </w:p>
        </w:tc>
        <w:tc>
          <w:tcPr>
            <w:tcW w:w="5525" w:type="dxa"/>
            <w:shd w:val="clear" w:color="auto" w:fill="FFFFCC"/>
          </w:tcPr>
          <w:p w14:paraId="2332D6C8" w14:textId="77777777" w:rsidR="007B1485" w:rsidRDefault="00113329">
            <w:pPr>
              <w:pStyle w:val="TableParagraph"/>
              <w:spacing w:before="92"/>
              <w:ind w:left="116"/>
              <w:rPr>
                <w:sz w:val="20"/>
              </w:rPr>
            </w:pPr>
            <w:r>
              <w:rPr>
                <w:spacing w:val="-2"/>
                <w:sz w:val="20"/>
              </w:rPr>
              <w:t>Teme</w:t>
            </w:r>
            <w:r>
              <w:rPr>
                <w:spacing w:val="-4"/>
                <w:sz w:val="20"/>
              </w:rPr>
              <w:t xml:space="preserve"> </w:t>
            </w:r>
            <w:r>
              <w:rPr>
                <w:spacing w:val="-2"/>
                <w:sz w:val="20"/>
              </w:rPr>
              <w:t>vježbi</w:t>
            </w:r>
          </w:p>
        </w:tc>
      </w:tr>
      <w:tr w:rsidR="007B1485" w14:paraId="376814B8" w14:textId="77777777">
        <w:trPr>
          <w:trHeight w:val="1466"/>
        </w:trPr>
        <w:tc>
          <w:tcPr>
            <w:tcW w:w="2189" w:type="dxa"/>
            <w:vMerge/>
            <w:tcBorders>
              <w:top w:val="nil"/>
            </w:tcBorders>
            <w:shd w:val="clear" w:color="auto" w:fill="FFF9CC"/>
          </w:tcPr>
          <w:p w14:paraId="244768EC" w14:textId="77777777" w:rsidR="007B1485" w:rsidRDefault="007B1485">
            <w:pPr>
              <w:rPr>
                <w:sz w:val="2"/>
                <w:szCs w:val="2"/>
              </w:rPr>
            </w:pPr>
          </w:p>
        </w:tc>
        <w:tc>
          <w:tcPr>
            <w:tcW w:w="1346" w:type="dxa"/>
          </w:tcPr>
          <w:p w14:paraId="6290E918" w14:textId="77777777" w:rsidR="007B1485" w:rsidRDefault="007B1485">
            <w:pPr>
              <w:pStyle w:val="TableParagraph"/>
              <w:rPr>
                <w:rFonts w:ascii="Times New Roman"/>
                <w:sz w:val="18"/>
              </w:rPr>
            </w:pPr>
          </w:p>
        </w:tc>
        <w:tc>
          <w:tcPr>
            <w:tcW w:w="5525" w:type="dxa"/>
          </w:tcPr>
          <w:p w14:paraId="6C4B22DF" w14:textId="77777777" w:rsidR="007B1485" w:rsidRDefault="007B1485">
            <w:pPr>
              <w:pStyle w:val="TableParagraph"/>
              <w:spacing w:before="2"/>
              <w:rPr>
                <w:sz w:val="20"/>
              </w:rPr>
            </w:pPr>
          </w:p>
          <w:p w14:paraId="1985A718" w14:textId="77777777" w:rsidR="007B1485" w:rsidRDefault="00113329">
            <w:pPr>
              <w:pStyle w:val="TableParagraph"/>
              <w:ind w:left="116"/>
              <w:rPr>
                <w:sz w:val="20"/>
              </w:rPr>
            </w:pPr>
            <w:r>
              <w:rPr>
                <w:spacing w:val="-10"/>
                <w:sz w:val="20"/>
              </w:rPr>
              <w:t>/</w:t>
            </w:r>
          </w:p>
        </w:tc>
      </w:tr>
    </w:tbl>
    <w:p w14:paraId="2EEF97E2"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38A2860E"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34"/>
        <w:gridCol w:w="1476"/>
        <w:gridCol w:w="254"/>
        <w:gridCol w:w="312"/>
        <w:gridCol w:w="667"/>
        <w:gridCol w:w="883"/>
        <w:gridCol w:w="1827"/>
        <w:gridCol w:w="734"/>
      </w:tblGrid>
      <w:tr w:rsidR="007B1485" w14:paraId="0B29798E" w14:textId="77777777">
        <w:trPr>
          <w:trHeight w:val="426"/>
        </w:trPr>
        <w:tc>
          <w:tcPr>
            <w:tcW w:w="2182" w:type="dxa"/>
            <w:vMerge w:val="restart"/>
            <w:shd w:val="clear" w:color="auto" w:fill="FFF9CC"/>
          </w:tcPr>
          <w:p w14:paraId="4DFD8F77" w14:textId="77777777" w:rsidR="007B1485" w:rsidRDefault="007B1485">
            <w:pPr>
              <w:pStyle w:val="TableParagraph"/>
              <w:rPr>
                <w:sz w:val="20"/>
              </w:rPr>
            </w:pPr>
          </w:p>
          <w:p w14:paraId="1375B3E8" w14:textId="77777777" w:rsidR="007B1485" w:rsidRDefault="007B1485">
            <w:pPr>
              <w:pStyle w:val="TableParagraph"/>
              <w:spacing w:before="36"/>
              <w:rPr>
                <w:sz w:val="20"/>
              </w:rPr>
            </w:pPr>
          </w:p>
          <w:p w14:paraId="25837F6F" w14:textId="77777777" w:rsidR="007B1485" w:rsidRDefault="00113329">
            <w:pPr>
              <w:pStyle w:val="TableParagraph"/>
              <w:ind w:left="112"/>
              <w:rPr>
                <w:sz w:val="20"/>
              </w:rPr>
            </w:pPr>
            <w:r>
              <w:rPr>
                <w:sz w:val="20"/>
              </w:rPr>
              <w:t>2.6.</w:t>
            </w:r>
            <w:r>
              <w:rPr>
                <w:spacing w:val="5"/>
                <w:sz w:val="20"/>
              </w:rPr>
              <w:t xml:space="preserve"> </w:t>
            </w:r>
            <w:r>
              <w:rPr>
                <w:sz w:val="20"/>
              </w:rPr>
              <w:t>Vrste</w:t>
            </w:r>
            <w:r>
              <w:rPr>
                <w:spacing w:val="-6"/>
                <w:sz w:val="20"/>
              </w:rPr>
              <w:t xml:space="preserve"> </w:t>
            </w:r>
            <w:r>
              <w:rPr>
                <w:spacing w:val="-2"/>
                <w:sz w:val="20"/>
              </w:rPr>
              <w:t>izvođenja</w:t>
            </w:r>
          </w:p>
          <w:p w14:paraId="40BC88FC" w14:textId="77777777" w:rsidR="007B1485" w:rsidRDefault="00113329">
            <w:pPr>
              <w:pStyle w:val="TableParagraph"/>
              <w:spacing w:before="17"/>
              <w:ind w:left="472"/>
              <w:rPr>
                <w:sz w:val="20"/>
              </w:rPr>
            </w:pPr>
            <w:r>
              <w:rPr>
                <w:spacing w:val="-2"/>
                <w:sz w:val="20"/>
              </w:rPr>
              <w:t>nastave:</w:t>
            </w:r>
          </w:p>
        </w:tc>
        <w:tc>
          <w:tcPr>
            <w:tcW w:w="2210" w:type="dxa"/>
            <w:gridSpan w:val="2"/>
            <w:vMerge w:val="restart"/>
          </w:tcPr>
          <w:p w14:paraId="1BE00636" w14:textId="77777777" w:rsidR="007B1485" w:rsidRDefault="00113329">
            <w:pPr>
              <w:pStyle w:val="TableParagraph"/>
              <w:spacing w:before="1"/>
              <w:ind w:left="357"/>
              <w:rPr>
                <w:sz w:val="20"/>
              </w:rPr>
            </w:pPr>
            <w:r>
              <w:rPr>
                <w:noProof/>
                <w:sz w:val="20"/>
              </w:rPr>
              <mc:AlternateContent>
                <mc:Choice Requires="wpg">
                  <w:drawing>
                    <wp:anchor distT="0" distB="0" distL="0" distR="0" simplePos="0" relativeHeight="476020224" behindDoc="1" locked="0" layoutInCell="1" allowOverlap="1" wp14:anchorId="3CD6111E" wp14:editId="7B5B7181">
                      <wp:simplePos x="0" y="0"/>
                      <wp:positionH relativeFrom="column">
                        <wp:posOffset>80517</wp:posOffset>
                      </wp:positionH>
                      <wp:positionV relativeFrom="paragraph">
                        <wp:posOffset>8362</wp:posOffset>
                      </wp:positionV>
                      <wp:extent cx="135890" cy="962660"/>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962660"/>
                                <a:chOff x="0" y="0"/>
                                <a:chExt cx="135890" cy="962660"/>
                              </a:xfrm>
                            </wpg:grpSpPr>
                            <pic:pic xmlns:pic="http://schemas.openxmlformats.org/drawingml/2006/picture">
                              <pic:nvPicPr>
                                <pic:cNvPr id="124" name="Image 124"/>
                                <pic:cNvPicPr/>
                              </pic:nvPicPr>
                              <pic:blipFill>
                                <a:blip r:embed="rId74" cstate="print"/>
                                <a:stretch>
                                  <a:fillRect/>
                                </a:stretch>
                              </pic:blipFill>
                              <pic:spPr>
                                <a:xfrm>
                                  <a:off x="0" y="0"/>
                                  <a:ext cx="135636" cy="135547"/>
                                </a:xfrm>
                                <a:prstGeom prst="rect">
                                  <a:avLst/>
                                </a:prstGeom>
                              </pic:spPr>
                            </pic:pic>
                            <pic:pic xmlns:pic="http://schemas.openxmlformats.org/drawingml/2006/picture">
                              <pic:nvPicPr>
                                <pic:cNvPr id="125" name="Image 125"/>
                                <pic:cNvPicPr/>
                              </pic:nvPicPr>
                              <pic:blipFill>
                                <a:blip r:embed="rId74" cstate="print"/>
                                <a:stretch>
                                  <a:fillRect/>
                                </a:stretch>
                              </pic:blipFill>
                              <pic:spPr>
                                <a:xfrm>
                                  <a:off x="0" y="165988"/>
                                  <a:ext cx="135636" cy="135547"/>
                                </a:xfrm>
                                <a:prstGeom prst="rect">
                                  <a:avLst/>
                                </a:prstGeom>
                              </pic:spPr>
                            </pic:pic>
                            <wps:wsp>
                              <wps:cNvPr id="126" name="Graphic 126"/>
                              <wps:cNvSpPr/>
                              <wps:spPr>
                                <a:xfrm>
                                  <a:off x="4572" y="335020"/>
                                  <a:ext cx="127000" cy="622935"/>
                                </a:xfrm>
                                <a:custGeom>
                                  <a:avLst/>
                                  <a:gdLst/>
                                  <a:ahLst/>
                                  <a:cxnLst/>
                                  <a:rect l="l" t="t" r="r" b="b"/>
                                  <a:pathLst>
                                    <a:path w="127000" h="622935">
                                      <a:moveTo>
                                        <a:pt x="0" y="126408"/>
                                      </a:moveTo>
                                      <a:lnTo>
                                        <a:pt x="126490" y="126408"/>
                                      </a:lnTo>
                                      <a:lnTo>
                                        <a:pt x="126490" y="0"/>
                                      </a:lnTo>
                                      <a:lnTo>
                                        <a:pt x="0" y="0"/>
                                      </a:lnTo>
                                      <a:lnTo>
                                        <a:pt x="0" y="126408"/>
                                      </a:lnTo>
                                      <a:close/>
                                    </a:path>
                                    <a:path w="127000" h="622935">
                                      <a:moveTo>
                                        <a:pt x="0" y="292397"/>
                                      </a:moveTo>
                                      <a:lnTo>
                                        <a:pt x="126490" y="292397"/>
                                      </a:lnTo>
                                      <a:lnTo>
                                        <a:pt x="126490" y="165987"/>
                                      </a:lnTo>
                                      <a:lnTo>
                                        <a:pt x="0" y="165987"/>
                                      </a:lnTo>
                                      <a:lnTo>
                                        <a:pt x="0" y="292397"/>
                                      </a:lnTo>
                                      <a:close/>
                                    </a:path>
                                    <a:path w="127000" h="622935">
                                      <a:moveTo>
                                        <a:pt x="0" y="456862"/>
                                      </a:moveTo>
                                      <a:lnTo>
                                        <a:pt x="126490" y="456862"/>
                                      </a:lnTo>
                                      <a:lnTo>
                                        <a:pt x="126490" y="330453"/>
                                      </a:lnTo>
                                      <a:lnTo>
                                        <a:pt x="0" y="330453"/>
                                      </a:lnTo>
                                      <a:lnTo>
                                        <a:pt x="0" y="456862"/>
                                      </a:lnTo>
                                      <a:close/>
                                    </a:path>
                                    <a:path w="127000" h="622935">
                                      <a:moveTo>
                                        <a:pt x="0" y="622851"/>
                                      </a:moveTo>
                                      <a:lnTo>
                                        <a:pt x="126490" y="622851"/>
                                      </a:lnTo>
                                      <a:lnTo>
                                        <a:pt x="126490" y="496442"/>
                                      </a:lnTo>
                                      <a:lnTo>
                                        <a:pt x="0" y="496442"/>
                                      </a:lnTo>
                                      <a:lnTo>
                                        <a:pt x="0" y="62285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9ED017" id="Group 123" o:spid="_x0000_s1026" style="position:absolute;margin-left:6.35pt;margin-top:.65pt;width:10.7pt;height:75.8pt;z-index:-27296256;mso-wrap-distance-left:0;mso-wrap-distance-right:0" coordsize="1358,9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">
                      <v:shape id="Image 124" o:spid="_x0000_s1027" type="#_x0000_t75" style="position:absolute;width:1356;height:1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">
                        <v:imagedata r:id="rId76" o:title=""/>
                      </v:shape>
                      <v:shape id="Image 125" o:spid="_x0000_s1028" type="#_x0000_t75" style="position:absolute;top:1659;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">
                        <v:imagedata r:id="rId76" o:title=""/>
                      </v:shape>
                      <v:shape id="Graphic 126" o:spid="_x0000_s1029" style="position:absolute;left:45;top:3350;width:1270;height:6229;visibility:visible;mso-wrap-style:square;v-text-anchor:top" coordsize="127000,62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" path="m,126408r126490,l126490,,,,,126408xem,292397r126490,l126490,165987,,165987,,292397xem,456862r126490,l126490,330453,,330453,,456862xem,622851r126490,l126490,496442,,496442,,622851xe" filled="f" strokeweight=".72pt">
                        <v:path arrowok="t"/>
                      </v:shape>
                    </v:group>
                  </w:pict>
                </mc:Fallback>
              </mc:AlternateContent>
            </w:r>
            <w:r>
              <w:rPr>
                <w:spacing w:val="-2"/>
                <w:sz w:val="20"/>
              </w:rPr>
              <w:t>predavanja</w:t>
            </w:r>
          </w:p>
          <w:p w14:paraId="7C5B1736" w14:textId="77777777" w:rsidR="007B1485" w:rsidRDefault="00113329">
            <w:pPr>
              <w:pStyle w:val="TableParagraph"/>
              <w:spacing w:before="20"/>
              <w:ind w:left="451"/>
              <w:rPr>
                <w:sz w:val="20"/>
              </w:rPr>
            </w:pPr>
            <w:r>
              <w:rPr>
                <w:sz w:val="20"/>
              </w:rPr>
              <w:t>seminari</w:t>
            </w:r>
            <w:r>
              <w:rPr>
                <w:spacing w:val="-11"/>
                <w:sz w:val="20"/>
              </w:rPr>
              <w:t xml:space="preserve"> </w:t>
            </w:r>
            <w:r>
              <w:rPr>
                <w:sz w:val="20"/>
              </w:rPr>
              <w:t>i</w:t>
            </w:r>
            <w:r>
              <w:rPr>
                <w:spacing w:val="-10"/>
                <w:sz w:val="20"/>
              </w:rPr>
              <w:t xml:space="preserve"> </w:t>
            </w:r>
            <w:r>
              <w:rPr>
                <w:spacing w:val="-2"/>
                <w:sz w:val="20"/>
              </w:rPr>
              <w:t>radionice</w:t>
            </w:r>
          </w:p>
          <w:p w14:paraId="4D966B67" w14:textId="77777777" w:rsidR="007B1485" w:rsidRDefault="00113329">
            <w:pPr>
              <w:pStyle w:val="TableParagraph"/>
              <w:spacing w:before="15"/>
              <w:ind w:left="405"/>
              <w:rPr>
                <w:sz w:val="20"/>
              </w:rPr>
            </w:pPr>
            <w:r>
              <w:rPr>
                <w:spacing w:val="-2"/>
                <w:sz w:val="20"/>
              </w:rPr>
              <w:t>vježbe</w:t>
            </w:r>
          </w:p>
          <w:p w14:paraId="1EA320C4" w14:textId="77777777" w:rsidR="007B1485" w:rsidRDefault="00113329">
            <w:pPr>
              <w:pStyle w:val="TableParagraph"/>
              <w:spacing w:line="260" w:lineRule="atLeast"/>
              <w:ind w:left="405"/>
              <w:rPr>
                <w:sz w:val="20"/>
              </w:rPr>
            </w:pPr>
            <w:r>
              <w:rPr>
                <w:sz w:val="20"/>
              </w:rPr>
              <w:t xml:space="preserve">online u cijelosti </w:t>
            </w:r>
            <w:r>
              <w:rPr>
                <w:spacing w:val="-2"/>
                <w:sz w:val="20"/>
              </w:rPr>
              <w:t>mješovito</w:t>
            </w:r>
            <w:r>
              <w:rPr>
                <w:spacing w:val="-10"/>
                <w:sz w:val="20"/>
              </w:rPr>
              <w:t xml:space="preserve"> </w:t>
            </w:r>
            <w:r>
              <w:rPr>
                <w:spacing w:val="-2"/>
                <w:sz w:val="20"/>
              </w:rPr>
              <w:t xml:space="preserve">e-učenje </w:t>
            </w:r>
            <w:r>
              <w:rPr>
                <w:sz w:val="20"/>
              </w:rPr>
              <w:t>terenska</w:t>
            </w:r>
            <w:r>
              <w:rPr>
                <w:spacing w:val="-12"/>
                <w:sz w:val="20"/>
              </w:rPr>
              <w:t xml:space="preserve"> </w:t>
            </w:r>
            <w:r>
              <w:rPr>
                <w:sz w:val="20"/>
              </w:rPr>
              <w:t>nastava</w:t>
            </w:r>
          </w:p>
        </w:tc>
        <w:tc>
          <w:tcPr>
            <w:tcW w:w="2116" w:type="dxa"/>
            <w:gridSpan w:val="4"/>
            <w:vMerge w:val="restart"/>
          </w:tcPr>
          <w:p w14:paraId="732CCA94" w14:textId="77777777" w:rsidR="007B1485" w:rsidRDefault="00113329">
            <w:pPr>
              <w:pStyle w:val="TableParagraph"/>
              <w:spacing w:before="1" w:line="256" w:lineRule="auto"/>
              <w:ind w:left="399" w:right="119"/>
              <w:rPr>
                <w:sz w:val="20"/>
              </w:rPr>
            </w:pPr>
            <w:r>
              <w:rPr>
                <w:noProof/>
                <w:sz w:val="20"/>
              </w:rPr>
              <mc:AlternateContent>
                <mc:Choice Requires="wpg">
                  <w:drawing>
                    <wp:anchor distT="0" distB="0" distL="0" distR="0" simplePos="0" relativeHeight="476020736" behindDoc="1" locked="0" layoutInCell="1" allowOverlap="1" wp14:anchorId="7E1E583F" wp14:editId="6D2C68C9">
                      <wp:simplePos x="0" y="0"/>
                      <wp:positionH relativeFrom="column">
                        <wp:posOffset>78740</wp:posOffset>
                      </wp:positionH>
                      <wp:positionV relativeFrom="paragraph">
                        <wp:posOffset>8273</wp:posOffset>
                      </wp:positionV>
                      <wp:extent cx="135890" cy="797560"/>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797560"/>
                                <a:chOff x="0" y="0"/>
                                <a:chExt cx="135890" cy="797560"/>
                              </a:xfrm>
                            </wpg:grpSpPr>
                            <pic:pic xmlns:pic="http://schemas.openxmlformats.org/drawingml/2006/picture">
                              <pic:nvPicPr>
                                <pic:cNvPr id="128" name="Image 128"/>
                                <pic:cNvPicPr/>
                              </pic:nvPicPr>
                              <pic:blipFill>
                                <a:blip r:embed="rId74" cstate="print"/>
                                <a:stretch>
                                  <a:fillRect/>
                                </a:stretch>
                              </pic:blipFill>
                              <pic:spPr>
                                <a:xfrm>
                                  <a:off x="0" y="0"/>
                                  <a:ext cx="135636" cy="135635"/>
                                </a:xfrm>
                                <a:prstGeom prst="rect">
                                  <a:avLst/>
                                </a:prstGeom>
                              </pic:spPr>
                            </pic:pic>
                            <wps:wsp>
                              <wps:cNvPr id="129" name="Graphic 129"/>
                              <wps:cNvSpPr/>
                              <wps:spPr>
                                <a:xfrm>
                                  <a:off x="4572" y="170689"/>
                                  <a:ext cx="127000" cy="622300"/>
                                </a:xfrm>
                                <a:custGeom>
                                  <a:avLst/>
                                  <a:gdLst/>
                                  <a:ahLst/>
                                  <a:cxnLst/>
                                  <a:rect l="l" t="t" r="r" b="b"/>
                                  <a:pathLst>
                                    <a:path w="127000" h="622300">
                                      <a:moveTo>
                                        <a:pt x="0" y="126490"/>
                                      </a:moveTo>
                                      <a:lnTo>
                                        <a:pt x="126490" y="126490"/>
                                      </a:lnTo>
                                      <a:lnTo>
                                        <a:pt x="126490" y="0"/>
                                      </a:lnTo>
                                      <a:lnTo>
                                        <a:pt x="0" y="0"/>
                                      </a:lnTo>
                                      <a:lnTo>
                                        <a:pt x="0" y="126490"/>
                                      </a:lnTo>
                                      <a:close/>
                                    </a:path>
                                    <a:path w="127000" h="622300">
                                      <a:moveTo>
                                        <a:pt x="0" y="291082"/>
                                      </a:moveTo>
                                      <a:lnTo>
                                        <a:pt x="126490" y="291082"/>
                                      </a:lnTo>
                                      <a:lnTo>
                                        <a:pt x="126490" y="164590"/>
                                      </a:lnTo>
                                      <a:lnTo>
                                        <a:pt x="0" y="164590"/>
                                      </a:lnTo>
                                      <a:lnTo>
                                        <a:pt x="0" y="291082"/>
                                      </a:lnTo>
                                      <a:close/>
                                    </a:path>
                                    <a:path w="127000" h="622300">
                                      <a:moveTo>
                                        <a:pt x="0" y="457198"/>
                                      </a:moveTo>
                                      <a:lnTo>
                                        <a:pt x="126490" y="457198"/>
                                      </a:lnTo>
                                      <a:lnTo>
                                        <a:pt x="126490" y="330706"/>
                                      </a:lnTo>
                                      <a:lnTo>
                                        <a:pt x="0" y="330706"/>
                                      </a:lnTo>
                                      <a:lnTo>
                                        <a:pt x="0" y="457198"/>
                                      </a:lnTo>
                                      <a:close/>
                                    </a:path>
                                    <a:path w="127000" h="622300">
                                      <a:moveTo>
                                        <a:pt x="0" y="621790"/>
                                      </a:moveTo>
                                      <a:lnTo>
                                        <a:pt x="126490" y="621790"/>
                                      </a:lnTo>
                                      <a:lnTo>
                                        <a:pt x="126490" y="495300"/>
                                      </a:lnTo>
                                      <a:lnTo>
                                        <a:pt x="0" y="495300"/>
                                      </a:lnTo>
                                      <a:lnTo>
                                        <a:pt x="0" y="62179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C4F815" id="Group 127" o:spid="_x0000_s1026" style="position:absolute;margin-left:6.2pt;margin-top:.65pt;width:10.7pt;height:62.8pt;z-index:-27295744;mso-wrap-distance-left:0;mso-wrap-distance-right:0" coordsize="1358,7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">
                      <v:shape id="Image 128" o:spid="_x0000_s1027" type="#_x0000_t75" style="position:absolute;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">
                        <v:imagedata r:id="rId76" o:title=""/>
                      </v:shape>
                      <v:shape id="Graphic 129" o:spid="_x0000_s1028" style="position:absolute;left:45;top:1706;width:1270;height:6223;visibility:visible;mso-wrap-style:square;v-text-anchor:top" coordsize="127000,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" path="m,126490r126490,l126490,,,,,126490xem,291082r126490,l126490,164590,,164590,,291082xem,457198r126490,l126490,330706,,330706,,457198xem,621790r126490,l126490,495300,,495300,,621790xe" filled="f" strokeweight=".72pt">
                        <v:path arrowok="t"/>
                      </v:shape>
                    </v:group>
                  </w:pict>
                </mc:Fallback>
              </mc:AlternateContent>
            </w:r>
            <w:r>
              <w:rPr>
                <w:sz w:val="20"/>
              </w:rPr>
              <w:t>samostalni</w:t>
            </w:r>
            <w:r>
              <w:rPr>
                <w:spacing w:val="40"/>
                <w:sz w:val="20"/>
              </w:rPr>
              <w:t xml:space="preserve"> </w:t>
            </w:r>
            <w:r>
              <w:rPr>
                <w:sz w:val="20"/>
              </w:rPr>
              <w:t xml:space="preserve">zadaci </w:t>
            </w:r>
            <w:r>
              <w:rPr>
                <w:spacing w:val="-2"/>
                <w:sz w:val="20"/>
              </w:rPr>
              <w:t>multimedija</w:t>
            </w:r>
            <w:r>
              <w:rPr>
                <w:spacing w:val="-11"/>
                <w:sz w:val="20"/>
              </w:rPr>
              <w:t xml:space="preserve"> </w:t>
            </w:r>
            <w:r>
              <w:rPr>
                <w:spacing w:val="-2"/>
                <w:sz w:val="20"/>
              </w:rPr>
              <w:t>i</w:t>
            </w:r>
            <w:r>
              <w:rPr>
                <w:spacing w:val="-13"/>
                <w:sz w:val="20"/>
              </w:rPr>
              <w:t xml:space="preserve"> </w:t>
            </w:r>
            <w:r>
              <w:rPr>
                <w:spacing w:val="-2"/>
                <w:sz w:val="20"/>
              </w:rPr>
              <w:t xml:space="preserve">mreža laboratorij </w:t>
            </w:r>
            <w:r>
              <w:rPr>
                <w:sz w:val="20"/>
              </w:rPr>
              <w:t>mentorski rad izvedba</w:t>
            </w:r>
            <w:r>
              <w:rPr>
                <w:spacing w:val="-12"/>
                <w:sz w:val="20"/>
              </w:rPr>
              <w:t xml:space="preserve"> </w:t>
            </w:r>
            <w:r>
              <w:rPr>
                <w:sz w:val="20"/>
              </w:rPr>
              <w:t>praktičnih</w:t>
            </w:r>
          </w:p>
          <w:p w14:paraId="186485A1" w14:textId="77777777" w:rsidR="007B1485" w:rsidRDefault="00113329">
            <w:pPr>
              <w:pStyle w:val="TableParagraph"/>
              <w:spacing w:line="234" w:lineRule="exact"/>
              <w:ind w:left="108"/>
              <w:rPr>
                <w:sz w:val="20"/>
              </w:rPr>
            </w:pPr>
            <w:r>
              <w:rPr>
                <w:spacing w:val="-2"/>
                <w:sz w:val="20"/>
              </w:rPr>
              <w:t>zadataka</w:t>
            </w:r>
          </w:p>
        </w:tc>
        <w:tc>
          <w:tcPr>
            <w:tcW w:w="2561" w:type="dxa"/>
            <w:gridSpan w:val="2"/>
            <w:shd w:val="clear" w:color="auto" w:fill="FFF9CC"/>
          </w:tcPr>
          <w:p w14:paraId="636740B0" w14:textId="77777777" w:rsidR="007B1485" w:rsidRDefault="00113329">
            <w:pPr>
              <w:pStyle w:val="TableParagraph"/>
              <w:spacing w:before="85"/>
              <w:ind w:left="119"/>
              <w:rPr>
                <w:sz w:val="20"/>
              </w:rPr>
            </w:pPr>
            <w:r>
              <w:rPr>
                <w:sz w:val="20"/>
              </w:rPr>
              <w:t>2.7.</w:t>
            </w:r>
            <w:r>
              <w:rPr>
                <w:spacing w:val="2"/>
                <w:sz w:val="20"/>
              </w:rPr>
              <w:t xml:space="preserve"> </w:t>
            </w:r>
            <w:r>
              <w:rPr>
                <w:spacing w:val="-2"/>
                <w:sz w:val="20"/>
              </w:rPr>
              <w:t>Komentari:</w:t>
            </w:r>
          </w:p>
        </w:tc>
      </w:tr>
      <w:tr w:rsidR="007B1485" w14:paraId="1B3F0D85" w14:textId="77777777">
        <w:trPr>
          <w:trHeight w:val="1125"/>
        </w:trPr>
        <w:tc>
          <w:tcPr>
            <w:tcW w:w="2182" w:type="dxa"/>
            <w:vMerge/>
            <w:tcBorders>
              <w:top w:val="nil"/>
            </w:tcBorders>
            <w:shd w:val="clear" w:color="auto" w:fill="FFF9CC"/>
          </w:tcPr>
          <w:p w14:paraId="5128F95A" w14:textId="77777777" w:rsidR="007B1485" w:rsidRDefault="007B1485">
            <w:pPr>
              <w:rPr>
                <w:sz w:val="2"/>
                <w:szCs w:val="2"/>
              </w:rPr>
            </w:pPr>
          </w:p>
        </w:tc>
        <w:tc>
          <w:tcPr>
            <w:tcW w:w="2210" w:type="dxa"/>
            <w:gridSpan w:val="2"/>
            <w:vMerge/>
            <w:tcBorders>
              <w:top w:val="nil"/>
            </w:tcBorders>
          </w:tcPr>
          <w:p w14:paraId="2BF2D773" w14:textId="77777777" w:rsidR="007B1485" w:rsidRDefault="007B1485">
            <w:pPr>
              <w:rPr>
                <w:sz w:val="2"/>
                <w:szCs w:val="2"/>
              </w:rPr>
            </w:pPr>
          </w:p>
        </w:tc>
        <w:tc>
          <w:tcPr>
            <w:tcW w:w="2116" w:type="dxa"/>
            <w:gridSpan w:val="4"/>
            <w:vMerge/>
            <w:tcBorders>
              <w:top w:val="nil"/>
            </w:tcBorders>
          </w:tcPr>
          <w:p w14:paraId="1E4023E2" w14:textId="77777777" w:rsidR="007B1485" w:rsidRDefault="007B1485">
            <w:pPr>
              <w:rPr>
                <w:sz w:val="2"/>
                <w:szCs w:val="2"/>
              </w:rPr>
            </w:pPr>
          </w:p>
        </w:tc>
        <w:tc>
          <w:tcPr>
            <w:tcW w:w="2561" w:type="dxa"/>
            <w:gridSpan w:val="2"/>
          </w:tcPr>
          <w:p w14:paraId="1DAD450F" w14:textId="77777777" w:rsidR="007B1485" w:rsidRDefault="007B1485">
            <w:pPr>
              <w:pStyle w:val="TableParagraph"/>
              <w:rPr>
                <w:rFonts w:ascii="Times New Roman"/>
                <w:sz w:val="18"/>
              </w:rPr>
            </w:pPr>
          </w:p>
        </w:tc>
      </w:tr>
      <w:tr w:rsidR="007B1485" w14:paraId="35E68D6B" w14:textId="77777777">
        <w:trPr>
          <w:trHeight w:val="520"/>
        </w:trPr>
        <w:tc>
          <w:tcPr>
            <w:tcW w:w="2182" w:type="dxa"/>
            <w:shd w:val="clear" w:color="auto" w:fill="FFF9CC"/>
          </w:tcPr>
          <w:p w14:paraId="5CF65C37" w14:textId="77777777" w:rsidR="007B1485" w:rsidRDefault="00113329">
            <w:pPr>
              <w:pStyle w:val="TableParagraph"/>
              <w:spacing w:before="133"/>
              <w:ind w:left="112"/>
              <w:rPr>
                <w:sz w:val="20"/>
              </w:rPr>
            </w:pPr>
            <w:r>
              <w:rPr>
                <w:sz w:val="20"/>
              </w:rPr>
              <w:t>2.8.</w:t>
            </w:r>
            <w:r>
              <w:rPr>
                <w:spacing w:val="4"/>
                <w:sz w:val="20"/>
              </w:rPr>
              <w:t xml:space="preserve"> </w:t>
            </w:r>
            <w:r>
              <w:rPr>
                <w:sz w:val="20"/>
              </w:rPr>
              <w:t>Obveze</w:t>
            </w:r>
            <w:r>
              <w:rPr>
                <w:spacing w:val="-8"/>
                <w:sz w:val="20"/>
              </w:rPr>
              <w:t xml:space="preserve"> </w:t>
            </w:r>
            <w:r>
              <w:rPr>
                <w:spacing w:val="-2"/>
                <w:sz w:val="20"/>
              </w:rPr>
              <w:t>studenata</w:t>
            </w:r>
          </w:p>
        </w:tc>
        <w:tc>
          <w:tcPr>
            <w:tcW w:w="6887" w:type="dxa"/>
            <w:gridSpan w:val="8"/>
          </w:tcPr>
          <w:p w14:paraId="723C8CF5" w14:textId="77777777" w:rsidR="007B1485" w:rsidRDefault="00113329">
            <w:pPr>
              <w:pStyle w:val="TableParagraph"/>
              <w:spacing w:before="1"/>
              <w:ind w:left="115"/>
              <w:rPr>
                <w:sz w:val="20"/>
              </w:rPr>
            </w:pPr>
            <w:r>
              <w:rPr>
                <w:spacing w:val="-2"/>
                <w:sz w:val="20"/>
              </w:rPr>
              <w:t>Pohađanje</w:t>
            </w:r>
            <w:r>
              <w:rPr>
                <w:spacing w:val="2"/>
                <w:sz w:val="20"/>
              </w:rPr>
              <w:t xml:space="preserve"> </w:t>
            </w:r>
            <w:r>
              <w:rPr>
                <w:spacing w:val="-2"/>
                <w:sz w:val="20"/>
              </w:rPr>
              <w:t>nastave</w:t>
            </w:r>
            <w:r>
              <w:rPr>
                <w:sz w:val="20"/>
              </w:rPr>
              <w:t xml:space="preserve"> </w:t>
            </w:r>
            <w:r>
              <w:rPr>
                <w:spacing w:val="-2"/>
                <w:sz w:val="20"/>
              </w:rPr>
              <w:t>sukladno Pravilniku</w:t>
            </w:r>
            <w:r>
              <w:rPr>
                <w:spacing w:val="-1"/>
                <w:sz w:val="20"/>
              </w:rPr>
              <w:t xml:space="preserve"> </w:t>
            </w:r>
            <w:r>
              <w:rPr>
                <w:spacing w:val="-2"/>
                <w:sz w:val="20"/>
              </w:rPr>
              <w:t>o</w:t>
            </w:r>
            <w:r>
              <w:rPr>
                <w:spacing w:val="1"/>
                <w:sz w:val="20"/>
              </w:rPr>
              <w:t xml:space="preserve"> </w:t>
            </w:r>
            <w:r>
              <w:rPr>
                <w:spacing w:val="-2"/>
                <w:sz w:val="20"/>
              </w:rPr>
              <w:t>studiranju.</w:t>
            </w:r>
          </w:p>
          <w:p w14:paraId="17F89130" w14:textId="77777777" w:rsidR="007B1485" w:rsidRDefault="00113329">
            <w:pPr>
              <w:pStyle w:val="TableParagraph"/>
              <w:spacing w:before="15" w:line="240" w:lineRule="exact"/>
              <w:ind w:left="115"/>
              <w:rPr>
                <w:sz w:val="20"/>
              </w:rPr>
            </w:pPr>
            <w:r>
              <w:rPr>
                <w:spacing w:val="-2"/>
                <w:sz w:val="20"/>
              </w:rPr>
              <w:t>Napisati</w:t>
            </w:r>
            <w:r>
              <w:rPr>
                <w:spacing w:val="1"/>
                <w:sz w:val="20"/>
              </w:rPr>
              <w:t xml:space="preserve"> </w:t>
            </w:r>
            <w:r>
              <w:rPr>
                <w:spacing w:val="-2"/>
                <w:sz w:val="20"/>
              </w:rPr>
              <w:t>i</w:t>
            </w:r>
            <w:r>
              <w:rPr>
                <w:spacing w:val="2"/>
                <w:sz w:val="20"/>
              </w:rPr>
              <w:t xml:space="preserve"> </w:t>
            </w:r>
            <w:r>
              <w:rPr>
                <w:spacing w:val="-2"/>
                <w:sz w:val="20"/>
              </w:rPr>
              <w:t>izlagati</w:t>
            </w:r>
            <w:r>
              <w:rPr>
                <w:spacing w:val="4"/>
                <w:sz w:val="20"/>
              </w:rPr>
              <w:t xml:space="preserve"> </w:t>
            </w:r>
            <w:r>
              <w:rPr>
                <w:spacing w:val="-2"/>
                <w:sz w:val="20"/>
              </w:rPr>
              <w:t>seminarski</w:t>
            </w:r>
            <w:r>
              <w:rPr>
                <w:sz w:val="20"/>
              </w:rPr>
              <w:t xml:space="preserve"> </w:t>
            </w:r>
            <w:r>
              <w:rPr>
                <w:spacing w:val="-4"/>
                <w:sz w:val="20"/>
              </w:rPr>
              <w:t>rad.</w:t>
            </w:r>
          </w:p>
        </w:tc>
      </w:tr>
      <w:tr w:rsidR="007B1485" w14:paraId="7AD41A98" w14:textId="77777777">
        <w:trPr>
          <w:trHeight w:val="246"/>
        </w:trPr>
        <w:tc>
          <w:tcPr>
            <w:tcW w:w="2182" w:type="dxa"/>
            <w:vMerge w:val="restart"/>
            <w:shd w:val="clear" w:color="auto" w:fill="FFF9CC"/>
          </w:tcPr>
          <w:p w14:paraId="68CC1770" w14:textId="77777777" w:rsidR="007B1485" w:rsidRDefault="00113329">
            <w:pPr>
              <w:pStyle w:val="TableParagraph"/>
              <w:spacing w:before="3" w:line="256" w:lineRule="auto"/>
              <w:ind w:left="472" w:right="147" w:hanging="360"/>
              <w:rPr>
                <w:i/>
                <w:sz w:val="20"/>
              </w:rPr>
            </w:pPr>
            <w:r>
              <w:rPr>
                <w:sz w:val="20"/>
              </w:rPr>
              <w:t xml:space="preserve">2.9. Praćenje rada studenata </w:t>
            </w:r>
            <w:r>
              <w:rPr>
                <w:i/>
                <w:sz w:val="20"/>
              </w:rPr>
              <w:t>(upisati udio ECTS bodovima</w:t>
            </w:r>
            <w:r>
              <w:rPr>
                <w:i/>
                <w:spacing w:val="-12"/>
                <w:sz w:val="20"/>
              </w:rPr>
              <w:t xml:space="preserve"> </w:t>
            </w:r>
            <w:r>
              <w:rPr>
                <w:i/>
                <w:sz w:val="20"/>
              </w:rPr>
              <w:t>za</w:t>
            </w:r>
            <w:r>
              <w:rPr>
                <w:i/>
                <w:spacing w:val="-11"/>
                <w:sz w:val="20"/>
              </w:rPr>
              <w:t xml:space="preserve"> </w:t>
            </w:r>
            <w:r>
              <w:rPr>
                <w:i/>
                <w:sz w:val="20"/>
              </w:rPr>
              <w:t xml:space="preserve">svaku aktivnost tako da ukupni broj ECTS-a </w:t>
            </w:r>
            <w:r>
              <w:rPr>
                <w:i/>
                <w:spacing w:val="-2"/>
                <w:sz w:val="20"/>
              </w:rPr>
              <w:t>odgovara</w:t>
            </w:r>
            <w:r>
              <w:rPr>
                <w:i/>
                <w:spacing w:val="-10"/>
                <w:sz w:val="20"/>
              </w:rPr>
              <w:t xml:space="preserve"> </w:t>
            </w:r>
            <w:r>
              <w:rPr>
                <w:i/>
                <w:spacing w:val="-2"/>
                <w:sz w:val="20"/>
              </w:rPr>
              <w:t>bodovnoj vrijednosti</w:t>
            </w:r>
          </w:p>
          <w:p w14:paraId="78AC0E28" w14:textId="77777777" w:rsidR="007B1485" w:rsidRDefault="00113329">
            <w:pPr>
              <w:pStyle w:val="TableParagraph"/>
              <w:spacing w:line="229" w:lineRule="exact"/>
              <w:ind w:left="472"/>
              <w:rPr>
                <w:i/>
                <w:sz w:val="20"/>
              </w:rPr>
            </w:pPr>
            <w:r>
              <w:rPr>
                <w:i/>
                <w:spacing w:val="-2"/>
                <w:sz w:val="20"/>
              </w:rPr>
              <w:t>predmeta):</w:t>
            </w:r>
          </w:p>
        </w:tc>
        <w:tc>
          <w:tcPr>
            <w:tcW w:w="6887" w:type="dxa"/>
            <w:gridSpan w:val="8"/>
            <w:shd w:val="clear" w:color="auto" w:fill="FFFFCC"/>
          </w:tcPr>
          <w:p w14:paraId="7BA81900" w14:textId="77777777" w:rsidR="007B1485" w:rsidRDefault="00113329">
            <w:pPr>
              <w:pStyle w:val="TableParagraph"/>
              <w:spacing w:line="223" w:lineRule="exact"/>
              <w:ind w:left="115"/>
              <w:rPr>
                <w:rFonts w:ascii="Times New Roman"/>
                <w:b/>
                <w:sz w:val="20"/>
              </w:rPr>
            </w:pPr>
            <w:r>
              <w:rPr>
                <w:rFonts w:ascii="Times New Roman"/>
                <w:b/>
                <w:spacing w:val="-2"/>
                <w:sz w:val="20"/>
              </w:rPr>
              <w:t>Elementi</w:t>
            </w:r>
            <w:r>
              <w:rPr>
                <w:rFonts w:ascii="Times New Roman"/>
                <w:b/>
                <w:spacing w:val="4"/>
                <w:sz w:val="20"/>
              </w:rPr>
              <w:t xml:space="preserve"> </w:t>
            </w:r>
            <w:r>
              <w:rPr>
                <w:rFonts w:ascii="Times New Roman"/>
                <w:b/>
                <w:spacing w:val="-2"/>
                <w:sz w:val="20"/>
              </w:rPr>
              <w:t>formiranja</w:t>
            </w:r>
            <w:r>
              <w:rPr>
                <w:rFonts w:ascii="Times New Roman"/>
                <w:b/>
                <w:spacing w:val="5"/>
                <w:sz w:val="20"/>
              </w:rPr>
              <w:t xml:space="preserve"> </w:t>
            </w:r>
            <w:r>
              <w:rPr>
                <w:rFonts w:ascii="Times New Roman"/>
                <w:b/>
                <w:spacing w:val="-2"/>
                <w:sz w:val="20"/>
              </w:rPr>
              <w:t>ocjene</w:t>
            </w:r>
          </w:p>
        </w:tc>
      </w:tr>
      <w:tr w:rsidR="007B1485" w14:paraId="574DBEFB" w14:textId="77777777">
        <w:trPr>
          <w:trHeight w:val="520"/>
        </w:trPr>
        <w:tc>
          <w:tcPr>
            <w:tcW w:w="2182" w:type="dxa"/>
            <w:vMerge/>
            <w:tcBorders>
              <w:top w:val="nil"/>
            </w:tcBorders>
            <w:shd w:val="clear" w:color="auto" w:fill="FFF9CC"/>
          </w:tcPr>
          <w:p w14:paraId="360D3454" w14:textId="77777777" w:rsidR="007B1485" w:rsidRDefault="007B1485">
            <w:pPr>
              <w:rPr>
                <w:sz w:val="2"/>
                <w:szCs w:val="2"/>
              </w:rPr>
            </w:pPr>
          </w:p>
        </w:tc>
        <w:tc>
          <w:tcPr>
            <w:tcW w:w="2776" w:type="dxa"/>
            <w:gridSpan w:val="4"/>
          </w:tcPr>
          <w:p w14:paraId="339D3EC7" w14:textId="77777777" w:rsidR="007B1485" w:rsidRDefault="00113329">
            <w:pPr>
              <w:pStyle w:val="TableParagraph"/>
              <w:spacing w:before="2"/>
              <w:ind w:left="115"/>
              <w:rPr>
                <w:sz w:val="20"/>
              </w:rPr>
            </w:pPr>
            <w:r>
              <w:rPr>
                <w:spacing w:val="-2"/>
                <w:sz w:val="20"/>
              </w:rPr>
              <w:t>Obveze studenata</w:t>
            </w:r>
          </w:p>
        </w:tc>
        <w:tc>
          <w:tcPr>
            <w:tcW w:w="1550" w:type="dxa"/>
            <w:gridSpan w:val="2"/>
          </w:tcPr>
          <w:p w14:paraId="327E1DFA" w14:textId="77777777" w:rsidR="007B1485" w:rsidRDefault="00113329">
            <w:pPr>
              <w:pStyle w:val="TableParagraph"/>
              <w:spacing w:before="2"/>
              <w:ind w:left="109"/>
              <w:rPr>
                <w:sz w:val="20"/>
              </w:rPr>
            </w:pPr>
            <w:r>
              <w:rPr>
                <w:spacing w:val="-4"/>
                <w:sz w:val="20"/>
              </w:rPr>
              <w:t>ECTS</w:t>
            </w:r>
          </w:p>
        </w:tc>
        <w:tc>
          <w:tcPr>
            <w:tcW w:w="2561" w:type="dxa"/>
            <w:gridSpan w:val="2"/>
          </w:tcPr>
          <w:p w14:paraId="2B50D6D0" w14:textId="77777777" w:rsidR="007B1485" w:rsidRDefault="00113329">
            <w:pPr>
              <w:pStyle w:val="TableParagraph"/>
              <w:spacing w:before="15" w:line="249" w:lineRule="auto"/>
              <w:ind w:left="119"/>
              <w:rPr>
                <w:rFonts w:ascii="Times New Roman"/>
                <w:b/>
                <w:sz w:val="20"/>
              </w:rPr>
            </w:pPr>
            <w:r>
              <w:rPr>
                <w:rFonts w:ascii="Times New Roman"/>
                <w:b/>
                <w:spacing w:val="-2"/>
                <w:sz w:val="20"/>
              </w:rPr>
              <w:t>Bodovi</w:t>
            </w:r>
            <w:r>
              <w:rPr>
                <w:rFonts w:ascii="Times New Roman"/>
                <w:b/>
                <w:spacing w:val="-9"/>
                <w:sz w:val="20"/>
              </w:rPr>
              <w:t xml:space="preserve"> </w:t>
            </w:r>
            <w:r>
              <w:rPr>
                <w:rFonts w:ascii="Times New Roman"/>
                <w:b/>
                <w:spacing w:val="-2"/>
                <w:sz w:val="20"/>
              </w:rPr>
              <w:t>elemenata</w:t>
            </w:r>
            <w:r>
              <w:rPr>
                <w:rFonts w:ascii="Times New Roman"/>
                <w:b/>
                <w:spacing w:val="-10"/>
                <w:sz w:val="20"/>
              </w:rPr>
              <w:t xml:space="preserve"> </w:t>
            </w:r>
            <w:r>
              <w:rPr>
                <w:rFonts w:ascii="Times New Roman"/>
                <w:b/>
                <w:spacing w:val="-2"/>
                <w:sz w:val="20"/>
              </w:rPr>
              <w:t xml:space="preserve">ocjene </w:t>
            </w:r>
            <w:r>
              <w:rPr>
                <w:rFonts w:ascii="Times New Roman"/>
                <w:b/>
                <w:sz w:val="20"/>
              </w:rPr>
              <w:t>(ukupno 100)</w:t>
            </w:r>
          </w:p>
        </w:tc>
      </w:tr>
      <w:tr w:rsidR="007B1485" w14:paraId="134A13E2" w14:textId="77777777">
        <w:trPr>
          <w:trHeight w:val="261"/>
        </w:trPr>
        <w:tc>
          <w:tcPr>
            <w:tcW w:w="2182" w:type="dxa"/>
            <w:vMerge/>
            <w:tcBorders>
              <w:top w:val="nil"/>
            </w:tcBorders>
            <w:shd w:val="clear" w:color="auto" w:fill="FFF9CC"/>
          </w:tcPr>
          <w:p w14:paraId="5CA47FB8" w14:textId="77777777" w:rsidR="007B1485" w:rsidRDefault="007B1485">
            <w:pPr>
              <w:rPr>
                <w:sz w:val="2"/>
                <w:szCs w:val="2"/>
              </w:rPr>
            </w:pPr>
          </w:p>
        </w:tc>
        <w:tc>
          <w:tcPr>
            <w:tcW w:w="2776" w:type="dxa"/>
            <w:gridSpan w:val="4"/>
          </w:tcPr>
          <w:p w14:paraId="2DC49C32" w14:textId="77777777" w:rsidR="007B1485" w:rsidRDefault="00113329">
            <w:pPr>
              <w:pStyle w:val="TableParagraph"/>
              <w:spacing w:before="1" w:line="240" w:lineRule="exact"/>
              <w:ind w:left="115"/>
              <w:rPr>
                <w:sz w:val="20"/>
              </w:rPr>
            </w:pPr>
            <w:r>
              <w:rPr>
                <w:spacing w:val="-2"/>
                <w:sz w:val="20"/>
              </w:rPr>
              <w:t>Pohađanje</w:t>
            </w:r>
            <w:r>
              <w:rPr>
                <w:spacing w:val="-1"/>
                <w:sz w:val="20"/>
              </w:rPr>
              <w:t xml:space="preserve"> </w:t>
            </w:r>
            <w:r>
              <w:rPr>
                <w:spacing w:val="-2"/>
                <w:sz w:val="20"/>
              </w:rPr>
              <w:t>nastave</w:t>
            </w:r>
          </w:p>
        </w:tc>
        <w:tc>
          <w:tcPr>
            <w:tcW w:w="1550" w:type="dxa"/>
            <w:gridSpan w:val="2"/>
          </w:tcPr>
          <w:p w14:paraId="6AA908A5" w14:textId="77777777" w:rsidR="007B1485" w:rsidRDefault="00113329">
            <w:pPr>
              <w:pStyle w:val="TableParagraph"/>
              <w:spacing w:before="1" w:line="240" w:lineRule="exact"/>
              <w:ind w:left="109"/>
              <w:rPr>
                <w:sz w:val="20"/>
              </w:rPr>
            </w:pPr>
            <w:r>
              <w:rPr>
                <w:spacing w:val="-5"/>
                <w:sz w:val="20"/>
              </w:rPr>
              <w:t>0,5</w:t>
            </w:r>
          </w:p>
        </w:tc>
        <w:tc>
          <w:tcPr>
            <w:tcW w:w="2561" w:type="dxa"/>
            <w:gridSpan w:val="2"/>
          </w:tcPr>
          <w:p w14:paraId="71BDA404" w14:textId="77777777" w:rsidR="007B1485" w:rsidRDefault="00113329">
            <w:pPr>
              <w:pStyle w:val="TableParagraph"/>
              <w:spacing w:before="1" w:line="240" w:lineRule="exact"/>
              <w:ind w:left="119"/>
              <w:rPr>
                <w:sz w:val="20"/>
              </w:rPr>
            </w:pPr>
            <w:r>
              <w:rPr>
                <w:spacing w:val="-10"/>
                <w:sz w:val="20"/>
              </w:rPr>
              <w:t>0</w:t>
            </w:r>
          </w:p>
        </w:tc>
      </w:tr>
      <w:tr w:rsidR="007B1485" w14:paraId="1FF68917" w14:textId="77777777">
        <w:trPr>
          <w:trHeight w:val="256"/>
        </w:trPr>
        <w:tc>
          <w:tcPr>
            <w:tcW w:w="2182" w:type="dxa"/>
            <w:vMerge/>
            <w:tcBorders>
              <w:top w:val="nil"/>
            </w:tcBorders>
            <w:shd w:val="clear" w:color="auto" w:fill="FFF9CC"/>
          </w:tcPr>
          <w:p w14:paraId="1BE98445" w14:textId="77777777" w:rsidR="007B1485" w:rsidRDefault="007B1485">
            <w:pPr>
              <w:rPr>
                <w:sz w:val="2"/>
                <w:szCs w:val="2"/>
              </w:rPr>
            </w:pPr>
          </w:p>
        </w:tc>
        <w:tc>
          <w:tcPr>
            <w:tcW w:w="2776" w:type="dxa"/>
            <w:gridSpan w:val="4"/>
          </w:tcPr>
          <w:p w14:paraId="68840343" w14:textId="77777777" w:rsidR="007B1485" w:rsidRDefault="00113329">
            <w:pPr>
              <w:pStyle w:val="TableParagraph"/>
              <w:spacing w:line="236" w:lineRule="exact"/>
              <w:ind w:left="115"/>
              <w:rPr>
                <w:sz w:val="20"/>
              </w:rPr>
            </w:pPr>
            <w:r>
              <w:rPr>
                <w:spacing w:val="-2"/>
                <w:sz w:val="20"/>
              </w:rPr>
              <w:t>Seminarski</w:t>
            </w:r>
            <w:r>
              <w:rPr>
                <w:spacing w:val="-4"/>
                <w:sz w:val="20"/>
              </w:rPr>
              <w:t xml:space="preserve"> </w:t>
            </w:r>
            <w:r>
              <w:rPr>
                <w:spacing w:val="-5"/>
                <w:sz w:val="20"/>
              </w:rPr>
              <w:t>rad</w:t>
            </w:r>
          </w:p>
        </w:tc>
        <w:tc>
          <w:tcPr>
            <w:tcW w:w="1550" w:type="dxa"/>
            <w:gridSpan w:val="2"/>
          </w:tcPr>
          <w:p w14:paraId="2B7E0406" w14:textId="77777777" w:rsidR="007B1485" w:rsidRDefault="00113329">
            <w:pPr>
              <w:pStyle w:val="TableParagraph"/>
              <w:spacing w:line="236" w:lineRule="exact"/>
              <w:ind w:left="109"/>
              <w:rPr>
                <w:sz w:val="20"/>
              </w:rPr>
            </w:pPr>
            <w:r>
              <w:rPr>
                <w:spacing w:val="-5"/>
                <w:sz w:val="20"/>
              </w:rPr>
              <w:t>1,5</w:t>
            </w:r>
          </w:p>
        </w:tc>
        <w:tc>
          <w:tcPr>
            <w:tcW w:w="2561" w:type="dxa"/>
            <w:gridSpan w:val="2"/>
          </w:tcPr>
          <w:p w14:paraId="1C6D1620" w14:textId="77777777" w:rsidR="007B1485" w:rsidRDefault="00113329">
            <w:pPr>
              <w:pStyle w:val="TableParagraph"/>
              <w:spacing w:line="236" w:lineRule="exact"/>
              <w:ind w:left="119"/>
              <w:rPr>
                <w:sz w:val="20"/>
              </w:rPr>
            </w:pPr>
            <w:r>
              <w:rPr>
                <w:spacing w:val="-5"/>
                <w:sz w:val="20"/>
              </w:rPr>
              <w:t>40</w:t>
            </w:r>
          </w:p>
        </w:tc>
      </w:tr>
      <w:tr w:rsidR="007B1485" w14:paraId="5A02AF2E" w14:textId="77777777">
        <w:trPr>
          <w:trHeight w:val="261"/>
        </w:trPr>
        <w:tc>
          <w:tcPr>
            <w:tcW w:w="2182" w:type="dxa"/>
            <w:vMerge/>
            <w:tcBorders>
              <w:top w:val="nil"/>
            </w:tcBorders>
            <w:shd w:val="clear" w:color="auto" w:fill="FFF9CC"/>
          </w:tcPr>
          <w:p w14:paraId="4FF60B6D" w14:textId="77777777" w:rsidR="007B1485" w:rsidRDefault="007B1485">
            <w:pPr>
              <w:rPr>
                <w:sz w:val="2"/>
                <w:szCs w:val="2"/>
              </w:rPr>
            </w:pPr>
          </w:p>
        </w:tc>
        <w:tc>
          <w:tcPr>
            <w:tcW w:w="2776" w:type="dxa"/>
            <w:gridSpan w:val="4"/>
          </w:tcPr>
          <w:p w14:paraId="2D2126CC" w14:textId="77777777" w:rsidR="007B1485" w:rsidRDefault="00113329">
            <w:pPr>
              <w:pStyle w:val="TableParagraph"/>
              <w:spacing w:before="1" w:line="240" w:lineRule="exact"/>
              <w:ind w:left="115"/>
              <w:rPr>
                <w:sz w:val="20"/>
              </w:rPr>
            </w:pPr>
            <w:r>
              <w:rPr>
                <w:spacing w:val="-2"/>
                <w:sz w:val="20"/>
              </w:rPr>
              <w:t>Pismeni</w:t>
            </w:r>
            <w:r>
              <w:rPr>
                <w:spacing w:val="-1"/>
                <w:sz w:val="20"/>
              </w:rPr>
              <w:t xml:space="preserve"> </w:t>
            </w:r>
            <w:r>
              <w:rPr>
                <w:spacing w:val="-2"/>
                <w:sz w:val="20"/>
              </w:rPr>
              <w:t>ispit</w:t>
            </w:r>
          </w:p>
        </w:tc>
        <w:tc>
          <w:tcPr>
            <w:tcW w:w="1550" w:type="dxa"/>
            <w:gridSpan w:val="2"/>
          </w:tcPr>
          <w:p w14:paraId="6BDA1D8C" w14:textId="77777777" w:rsidR="007B1485" w:rsidRDefault="00113329">
            <w:pPr>
              <w:pStyle w:val="TableParagraph"/>
              <w:spacing w:before="1" w:line="240" w:lineRule="exact"/>
              <w:ind w:left="109"/>
              <w:rPr>
                <w:sz w:val="20"/>
              </w:rPr>
            </w:pPr>
            <w:r>
              <w:rPr>
                <w:spacing w:val="-10"/>
                <w:sz w:val="20"/>
              </w:rPr>
              <w:t>2</w:t>
            </w:r>
          </w:p>
        </w:tc>
        <w:tc>
          <w:tcPr>
            <w:tcW w:w="2561" w:type="dxa"/>
            <w:gridSpan w:val="2"/>
          </w:tcPr>
          <w:p w14:paraId="29AC81F7" w14:textId="77777777" w:rsidR="007B1485" w:rsidRDefault="00113329">
            <w:pPr>
              <w:pStyle w:val="TableParagraph"/>
              <w:spacing w:before="1" w:line="240" w:lineRule="exact"/>
              <w:ind w:left="119"/>
              <w:rPr>
                <w:sz w:val="20"/>
              </w:rPr>
            </w:pPr>
            <w:r>
              <w:rPr>
                <w:spacing w:val="-5"/>
                <w:sz w:val="20"/>
              </w:rPr>
              <w:t>60</w:t>
            </w:r>
          </w:p>
        </w:tc>
      </w:tr>
      <w:tr w:rsidR="007B1485" w14:paraId="176A2C64" w14:textId="77777777">
        <w:trPr>
          <w:trHeight w:val="746"/>
        </w:trPr>
        <w:tc>
          <w:tcPr>
            <w:tcW w:w="2182" w:type="dxa"/>
            <w:vMerge/>
            <w:tcBorders>
              <w:top w:val="nil"/>
            </w:tcBorders>
            <w:shd w:val="clear" w:color="auto" w:fill="FFF9CC"/>
          </w:tcPr>
          <w:p w14:paraId="3407585F" w14:textId="77777777" w:rsidR="007B1485" w:rsidRDefault="007B1485">
            <w:pPr>
              <w:rPr>
                <w:sz w:val="2"/>
                <w:szCs w:val="2"/>
              </w:rPr>
            </w:pPr>
          </w:p>
        </w:tc>
        <w:tc>
          <w:tcPr>
            <w:tcW w:w="2776" w:type="dxa"/>
            <w:gridSpan w:val="4"/>
          </w:tcPr>
          <w:p w14:paraId="18D5F421" w14:textId="77777777" w:rsidR="007B1485" w:rsidRDefault="00113329">
            <w:pPr>
              <w:pStyle w:val="TableParagraph"/>
              <w:spacing w:before="243"/>
              <w:ind w:left="115"/>
              <w:rPr>
                <w:sz w:val="20"/>
              </w:rPr>
            </w:pPr>
            <w:r>
              <w:rPr>
                <w:spacing w:val="-2"/>
                <w:sz w:val="20"/>
              </w:rPr>
              <w:t>Ukupno</w:t>
            </w:r>
          </w:p>
        </w:tc>
        <w:tc>
          <w:tcPr>
            <w:tcW w:w="1550" w:type="dxa"/>
            <w:gridSpan w:val="2"/>
          </w:tcPr>
          <w:p w14:paraId="630351A1" w14:textId="77777777" w:rsidR="007B1485" w:rsidRDefault="00113329">
            <w:pPr>
              <w:pStyle w:val="TableParagraph"/>
              <w:spacing w:before="243"/>
              <w:ind w:left="109"/>
              <w:rPr>
                <w:sz w:val="20"/>
              </w:rPr>
            </w:pPr>
            <w:r>
              <w:rPr>
                <w:spacing w:val="-10"/>
                <w:sz w:val="20"/>
              </w:rPr>
              <w:t>4</w:t>
            </w:r>
          </w:p>
        </w:tc>
        <w:tc>
          <w:tcPr>
            <w:tcW w:w="2561" w:type="dxa"/>
            <w:gridSpan w:val="2"/>
          </w:tcPr>
          <w:p w14:paraId="115F7DCF" w14:textId="77777777" w:rsidR="007B1485" w:rsidRDefault="00113329">
            <w:pPr>
              <w:pStyle w:val="TableParagraph"/>
              <w:spacing w:before="243"/>
              <w:ind w:left="119"/>
              <w:rPr>
                <w:sz w:val="20"/>
              </w:rPr>
            </w:pPr>
            <w:r>
              <w:rPr>
                <w:spacing w:val="-5"/>
                <w:sz w:val="20"/>
              </w:rPr>
              <w:t>100</w:t>
            </w:r>
          </w:p>
        </w:tc>
      </w:tr>
      <w:tr w:rsidR="007B1485" w14:paraId="2D6DDD12" w14:textId="77777777">
        <w:trPr>
          <w:trHeight w:val="345"/>
        </w:trPr>
        <w:tc>
          <w:tcPr>
            <w:tcW w:w="9069" w:type="dxa"/>
            <w:gridSpan w:val="9"/>
            <w:shd w:val="clear" w:color="auto" w:fill="FFF9CC"/>
          </w:tcPr>
          <w:p w14:paraId="5F35C906" w14:textId="77777777" w:rsidR="007B1485" w:rsidRDefault="00113329">
            <w:pPr>
              <w:pStyle w:val="TableParagraph"/>
              <w:spacing w:before="51"/>
              <w:ind w:left="112"/>
              <w:rPr>
                <w:sz w:val="20"/>
              </w:rPr>
            </w:pPr>
            <w:r>
              <w:rPr>
                <w:sz w:val="20"/>
              </w:rPr>
              <w:t>2.10.</w:t>
            </w:r>
            <w:r>
              <w:rPr>
                <w:spacing w:val="-11"/>
                <w:sz w:val="20"/>
              </w:rPr>
              <w:t xml:space="preserve"> </w:t>
            </w:r>
            <w:r>
              <w:rPr>
                <w:sz w:val="20"/>
              </w:rPr>
              <w:t>Ocjenjivanje</w:t>
            </w:r>
            <w:r>
              <w:rPr>
                <w:spacing w:val="-12"/>
                <w:sz w:val="20"/>
              </w:rPr>
              <w:t xml:space="preserve"> </w:t>
            </w:r>
            <w:r>
              <w:rPr>
                <w:sz w:val="20"/>
              </w:rPr>
              <w:t>i</w:t>
            </w:r>
            <w:r>
              <w:rPr>
                <w:spacing w:val="-10"/>
                <w:sz w:val="20"/>
              </w:rPr>
              <w:t xml:space="preserve"> </w:t>
            </w:r>
            <w:r>
              <w:rPr>
                <w:sz w:val="20"/>
              </w:rPr>
              <w:t>vrednovanje</w:t>
            </w:r>
            <w:r>
              <w:rPr>
                <w:spacing w:val="-10"/>
                <w:sz w:val="20"/>
              </w:rPr>
              <w:t xml:space="preserve"> </w:t>
            </w:r>
            <w:r>
              <w:rPr>
                <w:sz w:val="20"/>
              </w:rPr>
              <w:t>rada</w:t>
            </w:r>
            <w:r>
              <w:rPr>
                <w:spacing w:val="-11"/>
                <w:sz w:val="20"/>
              </w:rPr>
              <w:t xml:space="preserve"> </w:t>
            </w:r>
            <w:r>
              <w:rPr>
                <w:sz w:val="20"/>
              </w:rPr>
              <w:t>studenta</w:t>
            </w:r>
            <w:r>
              <w:rPr>
                <w:spacing w:val="-7"/>
                <w:sz w:val="20"/>
              </w:rPr>
              <w:t xml:space="preserve"> </w:t>
            </w:r>
            <w:r>
              <w:rPr>
                <w:sz w:val="20"/>
              </w:rPr>
              <w:t>tijekom</w:t>
            </w:r>
            <w:r>
              <w:rPr>
                <w:spacing w:val="-9"/>
                <w:sz w:val="20"/>
              </w:rPr>
              <w:t xml:space="preserve"> </w:t>
            </w:r>
            <w:r>
              <w:rPr>
                <w:sz w:val="20"/>
              </w:rPr>
              <w:t>nastave</w:t>
            </w:r>
            <w:r>
              <w:rPr>
                <w:spacing w:val="-11"/>
                <w:sz w:val="20"/>
              </w:rPr>
              <w:t xml:space="preserve"> </w:t>
            </w:r>
            <w:r>
              <w:rPr>
                <w:sz w:val="20"/>
              </w:rPr>
              <w:t>i</w:t>
            </w:r>
            <w:r>
              <w:rPr>
                <w:spacing w:val="-11"/>
                <w:sz w:val="20"/>
              </w:rPr>
              <w:t xml:space="preserve"> </w:t>
            </w:r>
            <w:r>
              <w:rPr>
                <w:sz w:val="20"/>
              </w:rPr>
              <w:t>na</w:t>
            </w:r>
            <w:r>
              <w:rPr>
                <w:spacing w:val="-11"/>
                <w:sz w:val="20"/>
              </w:rPr>
              <w:t xml:space="preserve"> </w:t>
            </w:r>
            <w:r>
              <w:rPr>
                <w:sz w:val="20"/>
              </w:rPr>
              <w:t>završnom</w:t>
            </w:r>
            <w:r>
              <w:rPr>
                <w:spacing w:val="-7"/>
                <w:sz w:val="20"/>
              </w:rPr>
              <w:t xml:space="preserve"> </w:t>
            </w:r>
            <w:r>
              <w:rPr>
                <w:spacing w:val="-2"/>
                <w:sz w:val="20"/>
              </w:rPr>
              <w:t>ispitu</w:t>
            </w:r>
          </w:p>
        </w:tc>
      </w:tr>
      <w:tr w:rsidR="007B1485" w14:paraId="3D0D8DF0" w14:textId="77777777">
        <w:trPr>
          <w:trHeight w:val="590"/>
        </w:trPr>
        <w:tc>
          <w:tcPr>
            <w:tcW w:w="2182" w:type="dxa"/>
            <w:shd w:val="clear" w:color="auto" w:fill="FFF9CC"/>
          </w:tcPr>
          <w:p w14:paraId="6AC6D8F9" w14:textId="77777777" w:rsidR="007B1485" w:rsidRDefault="00113329">
            <w:pPr>
              <w:pStyle w:val="TableParagraph"/>
              <w:spacing w:before="167"/>
              <w:ind w:left="112"/>
              <w:rPr>
                <w:sz w:val="20"/>
              </w:rPr>
            </w:pPr>
            <w:r>
              <w:rPr>
                <w:sz w:val="20"/>
              </w:rPr>
              <w:t>Uvjeti</w:t>
            </w:r>
            <w:r>
              <w:rPr>
                <w:spacing w:val="-10"/>
                <w:sz w:val="20"/>
              </w:rPr>
              <w:t xml:space="preserve"> </w:t>
            </w:r>
            <w:r>
              <w:rPr>
                <w:sz w:val="20"/>
              </w:rPr>
              <w:t>za</w:t>
            </w:r>
            <w:r>
              <w:rPr>
                <w:spacing w:val="-9"/>
                <w:sz w:val="20"/>
              </w:rPr>
              <w:t xml:space="preserve"> </w:t>
            </w:r>
            <w:r>
              <w:rPr>
                <w:sz w:val="20"/>
              </w:rPr>
              <w:t>pristup</w:t>
            </w:r>
            <w:r>
              <w:rPr>
                <w:spacing w:val="-9"/>
                <w:sz w:val="20"/>
              </w:rPr>
              <w:t xml:space="preserve"> </w:t>
            </w:r>
            <w:r>
              <w:rPr>
                <w:spacing w:val="-2"/>
                <w:sz w:val="20"/>
              </w:rPr>
              <w:t>ispitu</w:t>
            </w:r>
          </w:p>
        </w:tc>
        <w:tc>
          <w:tcPr>
            <w:tcW w:w="6887" w:type="dxa"/>
            <w:gridSpan w:val="8"/>
          </w:tcPr>
          <w:p w14:paraId="697EB5B3" w14:textId="77777777" w:rsidR="007B1485" w:rsidRDefault="00113329">
            <w:pPr>
              <w:pStyle w:val="TableParagraph"/>
              <w:spacing w:before="52"/>
              <w:ind w:left="115"/>
              <w:rPr>
                <w:sz w:val="20"/>
              </w:rPr>
            </w:pPr>
            <w:r>
              <w:rPr>
                <w:sz w:val="20"/>
              </w:rPr>
              <w:t>Uvjet za pristupanje ispitu je sudjelovanje na nastavi sukladno Pravilniku o studiranju.</w:t>
            </w:r>
            <w:r>
              <w:rPr>
                <w:spacing w:val="-9"/>
                <w:sz w:val="20"/>
              </w:rPr>
              <w:t xml:space="preserve"> </w:t>
            </w:r>
            <w:r>
              <w:rPr>
                <w:sz w:val="20"/>
              </w:rPr>
              <w:t>Napisati</w:t>
            </w:r>
            <w:r>
              <w:rPr>
                <w:spacing w:val="-9"/>
                <w:sz w:val="20"/>
              </w:rPr>
              <w:t xml:space="preserve"> </w:t>
            </w:r>
            <w:r>
              <w:rPr>
                <w:sz w:val="20"/>
              </w:rPr>
              <w:t>i</w:t>
            </w:r>
            <w:r>
              <w:rPr>
                <w:spacing w:val="-10"/>
                <w:sz w:val="20"/>
              </w:rPr>
              <w:t xml:space="preserve"> </w:t>
            </w:r>
            <w:r>
              <w:rPr>
                <w:sz w:val="20"/>
              </w:rPr>
              <w:t>izlagati</w:t>
            </w:r>
            <w:r>
              <w:rPr>
                <w:spacing w:val="-9"/>
                <w:sz w:val="20"/>
              </w:rPr>
              <w:t xml:space="preserve"> </w:t>
            </w:r>
            <w:r>
              <w:rPr>
                <w:sz w:val="20"/>
              </w:rPr>
              <w:t>seminarski</w:t>
            </w:r>
            <w:r>
              <w:rPr>
                <w:spacing w:val="-9"/>
                <w:sz w:val="20"/>
              </w:rPr>
              <w:t xml:space="preserve"> </w:t>
            </w:r>
            <w:r>
              <w:rPr>
                <w:sz w:val="20"/>
              </w:rPr>
              <w:t>rad</w:t>
            </w:r>
            <w:r>
              <w:rPr>
                <w:spacing w:val="-9"/>
                <w:sz w:val="20"/>
              </w:rPr>
              <w:t xml:space="preserve"> </w:t>
            </w:r>
            <w:r>
              <w:rPr>
                <w:sz w:val="20"/>
              </w:rPr>
              <w:t>predstavlja</w:t>
            </w:r>
            <w:r>
              <w:rPr>
                <w:spacing w:val="-9"/>
                <w:sz w:val="20"/>
              </w:rPr>
              <w:t xml:space="preserve"> </w:t>
            </w:r>
            <w:r>
              <w:rPr>
                <w:sz w:val="20"/>
              </w:rPr>
              <w:t>uvjet</w:t>
            </w:r>
            <w:r>
              <w:rPr>
                <w:spacing w:val="-8"/>
                <w:sz w:val="20"/>
              </w:rPr>
              <w:t xml:space="preserve"> </w:t>
            </w:r>
            <w:r>
              <w:rPr>
                <w:sz w:val="20"/>
              </w:rPr>
              <w:t>za</w:t>
            </w:r>
            <w:r>
              <w:rPr>
                <w:spacing w:val="-9"/>
                <w:sz w:val="20"/>
              </w:rPr>
              <w:t xml:space="preserve"> </w:t>
            </w:r>
            <w:r>
              <w:rPr>
                <w:sz w:val="20"/>
              </w:rPr>
              <w:t>pristupanje</w:t>
            </w:r>
            <w:r>
              <w:rPr>
                <w:spacing w:val="-9"/>
                <w:sz w:val="20"/>
              </w:rPr>
              <w:t xml:space="preserve"> </w:t>
            </w:r>
            <w:r>
              <w:rPr>
                <w:sz w:val="20"/>
              </w:rPr>
              <w:t>ispitu.</w:t>
            </w:r>
          </w:p>
        </w:tc>
      </w:tr>
      <w:tr w:rsidR="007B1485" w14:paraId="55558F8F" w14:textId="77777777">
        <w:trPr>
          <w:trHeight w:val="306"/>
        </w:trPr>
        <w:tc>
          <w:tcPr>
            <w:tcW w:w="2182" w:type="dxa"/>
            <w:vMerge w:val="restart"/>
            <w:shd w:val="clear" w:color="auto" w:fill="FFF9CC"/>
          </w:tcPr>
          <w:p w14:paraId="4C0AF7F8" w14:textId="77777777" w:rsidR="007B1485" w:rsidRDefault="007B1485">
            <w:pPr>
              <w:pStyle w:val="TableParagraph"/>
              <w:rPr>
                <w:sz w:val="20"/>
              </w:rPr>
            </w:pPr>
          </w:p>
          <w:p w14:paraId="5BD7BF62" w14:textId="77777777" w:rsidR="007B1485" w:rsidRDefault="007B1485">
            <w:pPr>
              <w:pStyle w:val="TableParagraph"/>
              <w:spacing w:before="201"/>
              <w:rPr>
                <w:sz w:val="20"/>
              </w:rPr>
            </w:pPr>
          </w:p>
          <w:p w14:paraId="7ED5E7B7" w14:textId="77777777" w:rsidR="007B1485" w:rsidRDefault="00113329">
            <w:pPr>
              <w:pStyle w:val="TableParagraph"/>
              <w:spacing w:before="1" w:line="256" w:lineRule="auto"/>
              <w:ind w:left="112"/>
              <w:rPr>
                <w:sz w:val="20"/>
              </w:rPr>
            </w:pPr>
            <w:r>
              <w:rPr>
                <w:spacing w:val="-2"/>
                <w:sz w:val="20"/>
              </w:rPr>
              <w:t>Način</w:t>
            </w:r>
            <w:r>
              <w:rPr>
                <w:spacing w:val="-10"/>
                <w:sz w:val="20"/>
              </w:rPr>
              <w:t xml:space="preserve"> </w:t>
            </w:r>
            <w:r>
              <w:rPr>
                <w:spacing w:val="-2"/>
                <w:sz w:val="20"/>
              </w:rPr>
              <w:t>polaganja</w:t>
            </w:r>
            <w:r>
              <w:rPr>
                <w:spacing w:val="-11"/>
                <w:sz w:val="20"/>
              </w:rPr>
              <w:t xml:space="preserve"> </w:t>
            </w:r>
            <w:r>
              <w:rPr>
                <w:spacing w:val="-2"/>
                <w:sz w:val="20"/>
              </w:rPr>
              <w:t>ispita</w:t>
            </w:r>
            <w:r>
              <w:rPr>
                <w:spacing w:val="-9"/>
                <w:sz w:val="20"/>
              </w:rPr>
              <w:t xml:space="preserve"> </w:t>
            </w:r>
            <w:r>
              <w:rPr>
                <w:spacing w:val="-2"/>
                <w:sz w:val="20"/>
              </w:rPr>
              <w:t xml:space="preserve">i </w:t>
            </w:r>
            <w:r>
              <w:rPr>
                <w:sz w:val="20"/>
              </w:rPr>
              <w:t xml:space="preserve">kriteriji ocjenjivanja, </w:t>
            </w:r>
            <w:r>
              <w:rPr>
                <w:spacing w:val="-2"/>
                <w:sz w:val="20"/>
              </w:rPr>
              <w:t>pojašnjenje</w:t>
            </w:r>
          </w:p>
        </w:tc>
        <w:tc>
          <w:tcPr>
            <w:tcW w:w="6887" w:type="dxa"/>
            <w:gridSpan w:val="8"/>
            <w:tcBorders>
              <w:bottom w:val="nil"/>
            </w:tcBorders>
          </w:tcPr>
          <w:p w14:paraId="6F2764DE" w14:textId="77777777" w:rsidR="007B1485" w:rsidRDefault="00113329">
            <w:pPr>
              <w:pStyle w:val="TableParagraph"/>
              <w:spacing w:before="49" w:line="237" w:lineRule="exact"/>
              <w:ind w:left="115"/>
              <w:rPr>
                <w:sz w:val="20"/>
              </w:rPr>
            </w:pPr>
            <w:r>
              <w:rPr>
                <w:spacing w:val="-2"/>
                <w:sz w:val="20"/>
              </w:rPr>
              <w:t>Ocjenjivanje</w:t>
            </w:r>
            <w:r>
              <w:rPr>
                <w:spacing w:val="1"/>
                <w:sz w:val="20"/>
              </w:rPr>
              <w:t xml:space="preserve"> </w:t>
            </w:r>
            <w:r>
              <w:rPr>
                <w:spacing w:val="-2"/>
                <w:sz w:val="20"/>
              </w:rPr>
              <w:t>se</w:t>
            </w:r>
            <w:r>
              <w:rPr>
                <w:spacing w:val="2"/>
                <w:sz w:val="20"/>
              </w:rPr>
              <w:t xml:space="preserve"> </w:t>
            </w:r>
            <w:r>
              <w:rPr>
                <w:spacing w:val="-2"/>
                <w:sz w:val="20"/>
              </w:rPr>
              <w:t>vrši</w:t>
            </w:r>
            <w:r>
              <w:rPr>
                <w:sz w:val="20"/>
              </w:rPr>
              <w:t xml:space="preserve"> </w:t>
            </w:r>
            <w:r>
              <w:rPr>
                <w:spacing w:val="-2"/>
                <w:sz w:val="20"/>
              </w:rPr>
              <w:t>prema</w:t>
            </w:r>
            <w:r>
              <w:rPr>
                <w:spacing w:val="2"/>
                <w:sz w:val="20"/>
              </w:rPr>
              <w:t xml:space="preserve"> </w:t>
            </w:r>
            <w:r>
              <w:rPr>
                <w:spacing w:val="-2"/>
                <w:sz w:val="20"/>
              </w:rPr>
              <w:t>Pravilniku</w:t>
            </w:r>
            <w:r>
              <w:rPr>
                <w:spacing w:val="4"/>
                <w:sz w:val="20"/>
              </w:rPr>
              <w:t xml:space="preserve"> </w:t>
            </w:r>
            <w:r>
              <w:rPr>
                <w:spacing w:val="-2"/>
                <w:sz w:val="20"/>
              </w:rPr>
              <w:t>o</w:t>
            </w:r>
            <w:r>
              <w:rPr>
                <w:spacing w:val="3"/>
                <w:sz w:val="20"/>
              </w:rPr>
              <w:t xml:space="preserve"> </w:t>
            </w:r>
            <w:r>
              <w:rPr>
                <w:spacing w:val="-2"/>
                <w:sz w:val="20"/>
              </w:rPr>
              <w:t>ocjenjivanju</w:t>
            </w:r>
            <w:r>
              <w:rPr>
                <w:spacing w:val="1"/>
                <w:sz w:val="20"/>
              </w:rPr>
              <w:t xml:space="preserve"> </w:t>
            </w:r>
            <w:r>
              <w:rPr>
                <w:spacing w:val="-2"/>
                <w:sz w:val="20"/>
              </w:rPr>
              <w:t>Veleučilišta</w:t>
            </w:r>
            <w:r>
              <w:rPr>
                <w:spacing w:val="3"/>
                <w:sz w:val="20"/>
              </w:rPr>
              <w:t xml:space="preserve"> </w:t>
            </w:r>
            <w:r>
              <w:rPr>
                <w:spacing w:val="-2"/>
                <w:sz w:val="20"/>
              </w:rPr>
              <w:t>Ivanić-Grad.</w:t>
            </w:r>
          </w:p>
        </w:tc>
      </w:tr>
      <w:tr w:rsidR="007B1485" w14:paraId="3A9E0685" w14:textId="77777777">
        <w:trPr>
          <w:trHeight w:val="285"/>
        </w:trPr>
        <w:tc>
          <w:tcPr>
            <w:tcW w:w="2182" w:type="dxa"/>
            <w:vMerge/>
            <w:tcBorders>
              <w:top w:val="nil"/>
            </w:tcBorders>
            <w:shd w:val="clear" w:color="auto" w:fill="FFF9CC"/>
          </w:tcPr>
          <w:p w14:paraId="4E7144FA" w14:textId="77777777" w:rsidR="007B1485" w:rsidRDefault="007B1485">
            <w:pPr>
              <w:rPr>
                <w:sz w:val="2"/>
                <w:szCs w:val="2"/>
              </w:rPr>
            </w:pPr>
          </w:p>
        </w:tc>
        <w:tc>
          <w:tcPr>
            <w:tcW w:w="734" w:type="dxa"/>
            <w:vMerge w:val="restart"/>
            <w:tcBorders>
              <w:top w:val="nil"/>
            </w:tcBorders>
          </w:tcPr>
          <w:p w14:paraId="6A701777" w14:textId="77777777" w:rsidR="007B1485" w:rsidRDefault="007B1485">
            <w:pPr>
              <w:pStyle w:val="TableParagraph"/>
              <w:rPr>
                <w:rFonts w:ascii="Times New Roman"/>
                <w:sz w:val="18"/>
              </w:rPr>
            </w:pPr>
          </w:p>
        </w:tc>
        <w:tc>
          <w:tcPr>
            <w:tcW w:w="1730" w:type="dxa"/>
            <w:gridSpan w:val="2"/>
            <w:shd w:val="clear" w:color="auto" w:fill="FFFFCC"/>
          </w:tcPr>
          <w:p w14:paraId="6941189A" w14:textId="77777777" w:rsidR="007B1485" w:rsidRDefault="00113329">
            <w:pPr>
              <w:pStyle w:val="TableParagraph"/>
              <w:spacing w:before="1"/>
              <w:ind w:left="7"/>
              <w:rPr>
                <w:sz w:val="20"/>
              </w:rPr>
            </w:pPr>
            <w:r>
              <w:rPr>
                <w:spacing w:val="-2"/>
                <w:sz w:val="20"/>
              </w:rPr>
              <w:t>Raspon</w:t>
            </w:r>
            <w:r>
              <w:rPr>
                <w:spacing w:val="-1"/>
                <w:sz w:val="20"/>
              </w:rPr>
              <w:t xml:space="preserve"> </w:t>
            </w:r>
            <w:r>
              <w:rPr>
                <w:spacing w:val="-2"/>
                <w:sz w:val="20"/>
              </w:rPr>
              <w:t>bodova,</w:t>
            </w:r>
            <w:r>
              <w:rPr>
                <w:spacing w:val="3"/>
                <w:sz w:val="20"/>
              </w:rPr>
              <w:t xml:space="preserve"> </w:t>
            </w:r>
            <w:r>
              <w:rPr>
                <w:spacing w:val="-5"/>
                <w:sz w:val="20"/>
              </w:rPr>
              <w:t>[%]</w:t>
            </w:r>
          </w:p>
        </w:tc>
        <w:tc>
          <w:tcPr>
            <w:tcW w:w="1862" w:type="dxa"/>
            <w:gridSpan w:val="3"/>
            <w:shd w:val="clear" w:color="auto" w:fill="FFFFCC"/>
          </w:tcPr>
          <w:p w14:paraId="0159CD20" w14:textId="77777777" w:rsidR="007B1485" w:rsidRDefault="00113329">
            <w:pPr>
              <w:pStyle w:val="TableParagraph"/>
              <w:spacing w:before="1"/>
              <w:ind w:left="284"/>
              <w:rPr>
                <w:sz w:val="20"/>
              </w:rPr>
            </w:pPr>
            <w:r>
              <w:rPr>
                <w:spacing w:val="-2"/>
                <w:sz w:val="20"/>
              </w:rPr>
              <w:t>Brojčana</w:t>
            </w:r>
            <w:r>
              <w:rPr>
                <w:sz w:val="20"/>
              </w:rPr>
              <w:t xml:space="preserve"> </w:t>
            </w:r>
            <w:r>
              <w:rPr>
                <w:spacing w:val="-2"/>
                <w:sz w:val="20"/>
              </w:rPr>
              <w:t>ocjena</w:t>
            </w:r>
          </w:p>
        </w:tc>
        <w:tc>
          <w:tcPr>
            <w:tcW w:w="1827" w:type="dxa"/>
            <w:shd w:val="clear" w:color="auto" w:fill="FFFFCC"/>
          </w:tcPr>
          <w:p w14:paraId="6D1EFDCB" w14:textId="77777777" w:rsidR="007B1485" w:rsidRDefault="00113329">
            <w:pPr>
              <w:pStyle w:val="TableParagraph"/>
              <w:spacing w:before="3"/>
              <w:ind w:left="7" w:right="7"/>
              <w:jc w:val="center"/>
              <w:rPr>
                <w:sz w:val="20"/>
              </w:rPr>
            </w:pPr>
            <w:r>
              <w:rPr>
                <w:spacing w:val="-2"/>
                <w:sz w:val="20"/>
              </w:rPr>
              <w:t>Razina</w:t>
            </w:r>
          </w:p>
        </w:tc>
        <w:tc>
          <w:tcPr>
            <w:tcW w:w="734" w:type="dxa"/>
            <w:vMerge w:val="restart"/>
            <w:tcBorders>
              <w:top w:val="nil"/>
            </w:tcBorders>
          </w:tcPr>
          <w:p w14:paraId="58FB454A" w14:textId="77777777" w:rsidR="007B1485" w:rsidRDefault="007B1485">
            <w:pPr>
              <w:pStyle w:val="TableParagraph"/>
              <w:rPr>
                <w:rFonts w:ascii="Times New Roman"/>
                <w:sz w:val="18"/>
              </w:rPr>
            </w:pPr>
          </w:p>
        </w:tc>
      </w:tr>
      <w:tr w:rsidR="007B1485" w14:paraId="2CD9A3A9" w14:textId="77777777">
        <w:trPr>
          <w:trHeight w:val="290"/>
        </w:trPr>
        <w:tc>
          <w:tcPr>
            <w:tcW w:w="2182" w:type="dxa"/>
            <w:vMerge/>
            <w:tcBorders>
              <w:top w:val="nil"/>
            </w:tcBorders>
            <w:shd w:val="clear" w:color="auto" w:fill="FFF9CC"/>
          </w:tcPr>
          <w:p w14:paraId="5B6CDF9A" w14:textId="77777777" w:rsidR="007B1485" w:rsidRDefault="007B1485">
            <w:pPr>
              <w:rPr>
                <w:sz w:val="2"/>
                <w:szCs w:val="2"/>
              </w:rPr>
            </w:pPr>
          </w:p>
        </w:tc>
        <w:tc>
          <w:tcPr>
            <w:tcW w:w="734" w:type="dxa"/>
            <w:vMerge/>
            <w:tcBorders>
              <w:top w:val="nil"/>
            </w:tcBorders>
          </w:tcPr>
          <w:p w14:paraId="7ACAF520" w14:textId="77777777" w:rsidR="007B1485" w:rsidRDefault="007B1485">
            <w:pPr>
              <w:rPr>
                <w:sz w:val="2"/>
                <w:szCs w:val="2"/>
              </w:rPr>
            </w:pPr>
          </w:p>
        </w:tc>
        <w:tc>
          <w:tcPr>
            <w:tcW w:w="1730" w:type="dxa"/>
            <w:gridSpan w:val="2"/>
          </w:tcPr>
          <w:p w14:paraId="572AD930" w14:textId="77777777" w:rsidR="007B1485" w:rsidRDefault="00113329">
            <w:pPr>
              <w:pStyle w:val="TableParagraph"/>
              <w:spacing w:before="1"/>
              <w:ind w:left="7"/>
              <w:rPr>
                <w:sz w:val="20"/>
              </w:rPr>
            </w:pPr>
            <w:r>
              <w:rPr>
                <w:sz w:val="20"/>
              </w:rPr>
              <w:t>90,00</w:t>
            </w:r>
            <w:r>
              <w:rPr>
                <w:spacing w:val="-5"/>
                <w:sz w:val="20"/>
              </w:rPr>
              <w:t xml:space="preserve"> </w:t>
            </w:r>
            <w:r>
              <w:rPr>
                <w:sz w:val="20"/>
              </w:rPr>
              <w:t>–</w:t>
            </w:r>
            <w:r>
              <w:rPr>
                <w:spacing w:val="-9"/>
                <w:sz w:val="20"/>
              </w:rPr>
              <w:t xml:space="preserve"> </w:t>
            </w:r>
            <w:r>
              <w:rPr>
                <w:spacing w:val="-2"/>
                <w:sz w:val="20"/>
              </w:rPr>
              <w:t>100,00</w:t>
            </w:r>
          </w:p>
        </w:tc>
        <w:tc>
          <w:tcPr>
            <w:tcW w:w="1862" w:type="dxa"/>
            <w:gridSpan w:val="3"/>
          </w:tcPr>
          <w:p w14:paraId="21DAFD5A" w14:textId="77777777" w:rsidR="007B1485" w:rsidRDefault="00113329">
            <w:pPr>
              <w:pStyle w:val="TableParagraph"/>
              <w:spacing w:before="1"/>
              <w:ind w:left="481"/>
              <w:rPr>
                <w:sz w:val="20"/>
              </w:rPr>
            </w:pPr>
            <w:r>
              <w:rPr>
                <w:spacing w:val="-2"/>
                <w:sz w:val="20"/>
              </w:rPr>
              <w:t xml:space="preserve">izvrstan </w:t>
            </w:r>
            <w:r>
              <w:rPr>
                <w:spacing w:val="-5"/>
                <w:sz w:val="20"/>
              </w:rPr>
              <w:t>(5)</w:t>
            </w:r>
          </w:p>
        </w:tc>
        <w:tc>
          <w:tcPr>
            <w:tcW w:w="1827" w:type="dxa"/>
          </w:tcPr>
          <w:p w14:paraId="69362349" w14:textId="77777777" w:rsidR="007B1485" w:rsidRDefault="00113329">
            <w:pPr>
              <w:pStyle w:val="TableParagraph"/>
              <w:spacing w:before="1"/>
              <w:ind w:left="7" w:right="4"/>
              <w:jc w:val="center"/>
              <w:rPr>
                <w:sz w:val="20"/>
              </w:rPr>
            </w:pPr>
            <w:r>
              <w:rPr>
                <w:spacing w:val="-10"/>
                <w:sz w:val="20"/>
              </w:rPr>
              <w:t>A</w:t>
            </w:r>
          </w:p>
        </w:tc>
        <w:tc>
          <w:tcPr>
            <w:tcW w:w="734" w:type="dxa"/>
            <w:vMerge/>
            <w:tcBorders>
              <w:top w:val="nil"/>
            </w:tcBorders>
          </w:tcPr>
          <w:p w14:paraId="5CF48D32" w14:textId="77777777" w:rsidR="007B1485" w:rsidRDefault="007B1485">
            <w:pPr>
              <w:rPr>
                <w:sz w:val="2"/>
                <w:szCs w:val="2"/>
              </w:rPr>
            </w:pPr>
          </w:p>
        </w:tc>
      </w:tr>
      <w:tr w:rsidR="007B1485" w14:paraId="574A7336" w14:textId="77777777">
        <w:trPr>
          <w:trHeight w:val="294"/>
        </w:trPr>
        <w:tc>
          <w:tcPr>
            <w:tcW w:w="2182" w:type="dxa"/>
            <w:vMerge/>
            <w:tcBorders>
              <w:top w:val="nil"/>
            </w:tcBorders>
            <w:shd w:val="clear" w:color="auto" w:fill="FFF9CC"/>
          </w:tcPr>
          <w:p w14:paraId="346864D6" w14:textId="77777777" w:rsidR="007B1485" w:rsidRDefault="007B1485">
            <w:pPr>
              <w:rPr>
                <w:sz w:val="2"/>
                <w:szCs w:val="2"/>
              </w:rPr>
            </w:pPr>
          </w:p>
        </w:tc>
        <w:tc>
          <w:tcPr>
            <w:tcW w:w="734" w:type="dxa"/>
            <w:vMerge/>
            <w:tcBorders>
              <w:top w:val="nil"/>
            </w:tcBorders>
          </w:tcPr>
          <w:p w14:paraId="23F12270" w14:textId="77777777" w:rsidR="007B1485" w:rsidRDefault="007B1485">
            <w:pPr>
              <w:rPr>
                <w:sz w:val="2"/>
                <w:szCs w:val="2"/>
              </w:rPr>
            </w:pPr>
          </w:p>
        </w:tc>
        <w:tc>
          <w:tcPr>
            <w:tcW w:w="1730" w:type="dxa"/>
            <w:gridSpan w:val="2"/>
          </w:tcPr>
          <w:p w14:paraId="74C2DB1B" w14:textId="77777777" w:rsidR="007B1485" w:rsidRDefault="00113329">
            <w:pPr>
              <w:pStyle w:val="TableParagraph"/>
              <w:spacing w:before="3"/>
              <w:ind w:left="7"/>
              <w:rPr>
                <w:sz w:val="20"/>
              </w:rPr>
            </w:pPr>
            <w:r>
              <w:rPr>
                <w:sz w:val="20"/>
              </w:rPr>
              <w:t>75,00</w:t>
            </w:r>
            <w:r>
              <w:rPr>
                <w:spacing w:val="-5"/>
                <w:sz w:val="20"/>
              </w:rPr>
              <w:t xml:space="preserve"> </w:t>
            </w:r>
            <w:r>
              <w:rPr>
                <w:sz w:val="20"/>
              </w:rPr>
              <w:t>–</w:t>
            </w:r>
            <w:r>
              <w:rPr>
                <w:spacing w:val="-9"/>
                <w:sz w:val="20"/>
              </w:rPr>
              <w:t xml:space="preserve"> </w:t>
            </w:r>
            <w:r>
              <w:rPr>
                <w:spacing w:val="-2"/>
                <w:sz w:val="20"/>
              </w:rPr>
              <w:t>89,99</w:t>
            </w:r>
          </w:p>
        </w:tc>
        <w:tc>
          <w:tcPr>
            <w:tcW w:w="1862" w:type="dxa"/>
            <w:gridSpan w:val="3"/>
          </w:tcPr>
          <w:p w14:paraId="725C9264" w14:textId="77777777" w:rsidR="007B1485" w:rsidRDefault="00113329">
            <w:pPr>
              <w:pStyle w:val="TableParagraph"/>
              <w:spacing w:before="3"/>
              <w:ind w:left="378"/>
              <w:rPr>
                <w:sz w:val="20"/>
              </w:rPr>
            </w:pPr>
            <w:r>
              <w:rPr>
                <w:spacing w:val="-2"/>
                <w:sz w:val="20"/>
              </w:rPr>
              <w:t>vrlo</w:t>
            </w:r>
            <w:r>
              <w:rPr>
                <w:spacing w:val="-6"/>
                <w:sz w:val="20"/>
              </w:rPr>
              <w:t xml:space="preserve"> </w:t>
            </w:r>
            <w:r>
              <w:rPr>
                <w:spacing w:val="-2"/>
                <w:sz w:val="20"/>
              </w:rPr>
              <w:t>dobar</w:t>
            </w:r>
            <w:r>
              <w:rPr>
                <w:sz w:val="20"/>
              </w:rPr>
              <w:t xml:space="preserve"> </w:t>
            </w:r>
            <w:r>
              <w:rPr>
                <w:spacing w:val="-5"/>
                <w:sz w:val="20"/>
              </w:rPr>
              <w:t>(4)</w:t>
            </w:r>
          </w:p>
        </w:tc>
        <w:tc>
          <w:tcPr>
            <w:tcW w:w="1827" w:type="dxa"/>
          </w:tcPr>
          <w:p w14:paraId="646902A2" w14:textId="77777777" w:rsidR="007B1485" w:rsidRDefault="00113329">
            <w:pPr>
              <w:pStyle w:val="TableParagraph"/>
              <w:spacing w:before="3"/>
              <w:ind w:left="7" w:right="5"/>
              <w:jc w:val="center"/>
              <w:rPr>
                <w:sz w:val="20"/>
              </w:rPr>
            </w:pPr>
            <w:r>
              <w:rPr>
                <w:spacing w:val="-10"/>
                <w:sz w:val="20"/>
              </w:rPr>
              <w:t>B</w:t>
            </w:r>
          </w:p>
        </w:tc>
        <w:tc>
          <w:tcPr>
            <w:tcW w:w="734" w:type="dxa"/>
            <w:vMerge/>
            <w:tcBorders>
              <w:top w:val="nil"/>
            </w:tcBorders>
          </w:tcPr>
          <w:p w14:paraId="2B96E7E1" w14:textId="77777777" w:rsidR="007B1485" w:rsidRDefault="007B1485">
            <w:pPr>
              <w:rPr>
                <w:sz w:val="2"/>
                <w:szCs w:val="2"/>
              </w:rPr>
            </w:pPr>
          </w:p>
        </w:tc>
      </w:tr>
      <w:tr w:rsidR="007B1485" w14:paraId="56D6A228" w14:textId="77777777">
        <w:trPr>
          <w:trHeight w:val="285"/>
        </w:trPr>
        <w:tc>
          <w:tcPr>
            <w:tcW w:w="2182" w:type="dxa"/>
            <w:vMerge/>
            <w:tcBorders>
              <w:top w:val="nil"/>
            </w:tcBorders>
            <w:shd w:val="clear" w:color="auto" w:fill="FFF9CC"/>
          </w:tcPr>
          <w:p w14:paraId="5E32BB9A" w14:textId="77777777" w:rsidR="007B1485" w:rsidRDefault="007B1485">
            <w:pPr>
              <w:rPr>
                <w:sz w:val="2"/>
                <w:szCs w:val="2"/>
              </w:rPr>
            </w:pPr>
          </w:p>
        </w:tc>
        <w:tc>
          <w:tcPr>
            <w:tcW w:w="734" w:type="dxa"/>
            <w:vMerge/>
            <w:tcBorders>
              <w:top w:val="nil"/>
            </w:tcBorders>
          </w:tcPr>
          <w:p w14:paraId="5B53ECBE" w14:textId="77777777" w:rsidR="007B1485" w:rsidRDefault="007B1485">
            <w:pPr>
              <w:rPr>
                <w:sz w:val="2"/>
                <w:szCs w:val="2"/>
              </w:rPr>
            </w:pPr>
          </w:p>
        </w:tc>
        <w:tc>
          <w:tcPr>
            <w:tcW w:w="1730" w:type="dxa"/>
            <w:gridSpan w:val="2"/>
          </w:tcPr>
          <w:p w14:paraId="3DAE2125" w14:textId="77777777" w:rsidR="007B1485" w:rsidRDefault="00113329">
            <w:pPr>
              <w:pStyle w:val="TableParagraph"/>
              <w:spacing w:before="1"/>
              <w:ind w:left="7"/>
              <w:rPr>
                <w:sz w:val="20"/>
              </w:rPr>
            </w:pPr>
            <w:r>
              <w:rPr>
                <w:sz w:val="20"/>
              </w:rPr>
              <w:t>60,00</w:t>
            </w:r>
            <w:r>
              <w:rPr>
                <w:spacing w:val="-5"/>
                <w:sz w:val="20"/>
              </w:rPr>
              <w:t xml:space="preserve"> </w:t>
            </w:r>
            <w:r>
              <w:rPr>
                <w:sz w:val="20"/>
              </w:rPr>
              <w:t>–</w:t>
            </w:r>
            <w:r>
              <w:rPr>
                <w:spacing w:val="-9"/>
                <w:sz w:val="20"/>
              </w:rPr>
              <w:t xml:space="preserve"> </w:t>
            </w:r>
            <w:r>
              <w:rPr>
                <w:spacing w:val="-2"/>
                <w:sz w:val="20"/>
              </w:rPr>
              <w:t>74,99</w:t>
            </w:r>
          </w:p>
        </w:tc>
        <w:tc>
          <w:tcPr>
            <w:tcW w:w="1862" w:type="dxa"/>
            <w:gridSpan w:val="3"/>
          </w:tcPr>
          <w:p w14:paraId="5C3A6666" w14:textId="77777777" w:rsidR="007B1485" w:rsidRDefault="00113329">
            <w:pPr>
              <w:pStyle w:val="TableParagraph"/>
              <w:spacing w:before="1"/>
              <w:ind w:left="553"/>
              <w:rPr>
                <w:sz w:val="20"/>
              </w:rPr>
            </w:pPr>
            <w:r>
              <w:rPr>
                <w:spacing w:val="-2"/>
                <w:sz w:val="20"/>
              </w:rPr>
              <w:t>dobar</w:t>
            </w:r>
            <w:r>
              <w:rPr>
                <w:spacing w:val="-8"/>
                <w:sz w:val="20"/>
              </w:rPr>
              <w:t xml:space="preserve"> </w:t>
            </w:r>
            <w:r>
              <w:rPr>
                <w:spacing w:val="-5"/>
                <w:sz w:val="20"/>
              </w:rPr>
              <w:t>(3)</w:t>
            </w:r>
          </w:p>
        </w:tc>
        <w:tc>
          <w:tcPr>
            <w:tcW w:w="1827" w:type="dxa"/>
          </w:tcPr>
          <w:p w14:paraId="47774EB7" w14:textId="77777777" w:rsidR="007B1485" w:rsidRDefault="00113329">
            <w:pPr>
              <w:pStyle w:val="TableParagraph"/>
              <w:spacing w:before="1"/>
              <w:ind w:left="7" w:right="5"/>
              <w:jc w:val="center"/>
              <w:rPr>
                <w:sz w:val="20"/>
              </w:rPr>
            </w:pPr>
            <w:r>
              <w:rPr>
                <w:spacing w:val="-10"/>
                <w:sz w:val="20"/>
              </w:rPr>
              <w:t>C</w:t>
            </w:r>
          </w:p>
        </w:tc>
        <w:tc>
          <w:tcPr>
            <w:tcW w:w="734" w:type="dxa"/>
            <w:vMerge/>
            <w:tcBorders>
              <w:top w:val="nil"/>
            </w:tcBorders>
          </w:tcPr>
          <w:p w14:paraId="47139F64" w14:textId="77777777" w:rsidR="007B1485" w:rsidRDefault="007B1485">
            <w:pPr>
              <w:rPr>
                <w:sz w:val="2"/>
                <w:szCs w:val="2"/>
              </w:rPr>
            </w:pPr>
          </w:p>
        </w:tc>
      </w:tr>
      <w:tr w:rsidR="007B1485" w14:paraId="2BB913BD" w14:textId="77777777">
        <w:trPr>
          <w:trHeight w:val="292"/>
        </w:trPr>
        <w:tc>
          <w:tcPr>
            <w:tcW w:w="2182" w:type="dxa"/>
            <w:vMerge/>
            <w:tcBorders>
              <w:top w:val="nil"/>
            </w:tcBorders>
            <w:shd w:val="clear" w:color="auto" w:fill="FFF9CC"/>
          </w:tcPr>
          <w:p w14:paraId="0317C8C7" w14:textId="77777777" w:rsidR="007B1485" w:rsidRDefault="007B1485">
            <w:pPr>
              <w:rPr>
                <w:sz w:val="2"/>
                <w:szCs w:val="2"/>
              </w:rPr>
            </w:pPr>
          </w:p>
        </w:tc>
        <w:tc>
          <w:tcPr>
            <w:tcW w:w="734" w:type="dxa"/>
            <w:vMerge/>
            <w:tcBorders>
              <w:top w:val="nil"/>
            </w:tcBorders>
          </w:tcPr>
          <w:p w14:paraId="427E3184" w14:textId="77777777" w:rsidR="007B1485" w:rsidRDefault="007B1485">
            <w:pPr>
              <w:rPr>
                <w:sz w:val="2"/>
                <w:szCs w:val="2"/>
              </w:rPr>
            </w:pPr>
          </w:p>
        </w:tc>
        <w:tc>
          <w:tcPr>
            <w:tcW w:w="1730" w:type="dxa"/>
            <w:gridSpan w:val="2"/>
          </w:tcPr>
          <w:p w14:paraId="7E3E69C5" w14:textId="77777777" w:rsidR="007B1485" w:rsidRDefault="00113329">
            <w:pPr>
              <w:pStyle w:val="TableParagraph"/>
              <w:spacing w:before="3"/>
              <w:ind w:left="7"/>
              <w:rPr>
                <w:sz w:val="20"/>
              </w:rPr>
            </w:pPr>
            <w:r>
              <w:rPr>
                <w:sz w:val="20"/>
              </w:rPr>
              <w:t>50,00</w:t>
            </w:r>
            <w:r>
              <w:rPr>
                <w:spacing w:val="-5"/>
                <w:sz w:val="20"/>
              </w:rPr>
              <w:t xml:space="preserve"> </w:t>
            </w:r>
            <w:r>
              <w:rPr>
                <w:sz w:val="20"/>
              </w:rPr>
              <w:t>–</w:t>
            </w:r>
            <w:r>
              <w:rPr>
                <w:spacing w:val="-9"/>
                <w:sz w:val="20"/>
              </w:rPr>
              <w:t xml:space="preserve"> </w:t>
            </w:r>
            <w:r>
              <w:rPr>
                <w:spacing w:val="-2"/>
                <w:sz w:val="20"/>
              </w:rPr>
              <w:t>59,99</w:t>
            </w:r>
          </w:p>
        </w:tc>
        <w:tc>
          <w:tcPr>
            <w:tcW w:w="1862" w:type="dxa"/>
            <w:gridSpan w:val="3"/>
          </w:tcPr>
          <w:p w14:paraId="3B6CB316" w14:textId="77777777" w:rsidR="007B1485" w:rsidRDefault="00113329">
            <w:pPr>
              <w:pStyle w:val="TableParagraph"/>
              <w:spacing w:before="3"/>
              <w:ind w:left="447"/>
              <w:rPr>
                <w:sz w:val="20"/>
              </w:rPr>
            </w:pPr>
            <w:r>
              <w:rPr>
                <w:spacing w:val="-2"/>
                <w:sz w:val="20"/>
              </w:rPr>
              <w:t>dovoljan</w:t>
            </w:r>
            <w:r>
              <w:rPr>
                <w:spacing w:val="-3"/>
                <w:sz w:val="20"/>
              </w:rPr>
              <w:t xml:space="preserve"> </w:t>
            </w:r>
            <w:r>
              <w:rPr>
                <w:spacing w:val="-5"/>
                <w:sz w:val="20"/>
              </w:rPr>
              <w:t>(2)</w:t>
            </w:r>
          </w:p>
        </w:tc>
        <w:tc>
          <w:tcPr>
            <w:tcW w:w="1827" w:type="dxa"/>
          </w:tcPr>
          <w:p w14:paraId="541F2B08" w14:textId="77777777" w:rsidR="007B1485" w:rsidRDefault="00113329">
            <w:pPr>
              <w:pStyle w:val="TableParagraph"/>
              <w:spacing w:before="3"/>
              <w:ind w:left="7" w:right="5"/>
              <w:jc w:val="center"/>
              <w:rPr>
                <w:sz w:val="20"/>
              </w:rPr>
            </w:pPr>
            <w:r>
              <w:rPr>
                <w:spacing w:val="-10"/>
                <w:sz w:val="20"/>
              </w:rPr>
              <w:t>D</w:t>
            </w:r>
          </w:p>
        </w:tc>
        <w:tc>
          <w:tcPr>
            <w:tcW w:w="734" w:type="dxa"/>
            <w:vMerge/>
            <w:tcBorders>
              <w:top w:val="nil"/>
            </w:tcBorders>
          </w:tcPr>
          <w:p w14:paraId="4AC2BC27" w14:textId="77777777" w:rsidR="007B1485" w:rsidRDefault="007B1485">
            <w:pPr>
              <w:rPr>
                <w:sz w:val="2"/>
                <w:szCs w:val="2"/>
              </w:rPr>
            </w:pPr>
          </w:p>
        </w:tc>
      </w:tr>
      <w:tr w:rsidR="007B1485" w14:paraId="67E25CA3" w14:textId="77777777">
        <w:trPr>
          <w:trHeight w:val="342"/>
        </w:trPr>
        <w:tc>
          <w:tcPr>
            <w:tcW w:w="2182" w:type="dxa"/>
            <w:vMerge/>
            <w:tcBorders>
              <w:top w:val="nil"/>
            </w:tcBorders>
            <w:shd w:val="clear" w:color="auto" w:fill="FFF9CC"/>
          </w:tcPr>
          <w:p w14:paraId="7636FEE4" w14:textId="77777777" w:rsidR="007B1485" w:rsidRDefault="007B1485">
            <w:pPr>
              <w:rPr>
                <w:sz w:val="2"/>
                <w:szCs w:val="2"/>
              </w:rPr>
            </w:pPr>
          </w:p>
        </w:tc>
        <w:tc>
          <w:tcPr>
            <w:tcW w:w="734" w:type="dxa"/>
            <w:vMerge/>
            <w:tcBorders>
              <w:top w:val="nil"/>
            </w:tcBorders>
          </w:tcPr>
          <w:p w14:paraId="36DD6ABD" w14:textId="77777777" w:rsidR="007B1485" w:rsidRDefault="007B1485">
            <w:pPr>
              <w:rPr>
                <w:sz w:val="2"/>
                <w:szCs w:val="2"/>
              </w:rPr>
            </w:pPr>
          </w:p>
        </w:tc>
        <w:tc>
          <w:tcPr>
            <w:tcW w:w="1730" w:type="dxa"/>
            <w:gridSpan w:val="2"/>
          </w:tcPr>
          <w:p w14:paraId="67549C84" w14:textId="77777777" w:rsidR="007B1485" w:rsidRDefault="00113329">
            <w:pPr>
              <w:pStyle w:val="TableParagraph"/>
              <w:spacing w:before="1"/>
              <w:ind w:left="7"/>
              <w:rPr>
                <w:sz w:val="20"/>
              </w:rPr>
            </w:pPr>
            <w:r>
              <w:rPr>
                <w:sz w:val="20"/>
              </w:rPr>
              <w:t>0,00</w:t>
            </w:r>
            <w:r>
              <w:rPr>
                <w:spacing w:val="-6"/>
                <w:sz w:val="20"/>
              </w:rPr>
              <w:t xml:space="preserve"> </w:t>
            </w:r>
            <w:r>
              <w:rPr>
                <w:sz w:val="20"/>
              </w:rPr>
              <w:t>–</w:t>
            </w:r>
            <w:r>
              <w:rPr>
                <w:spacing w:val="-6"/>
                <w:sz w:val="20"/>
              </w:rPr>
              <w:t xml:space="preserve"> </w:t>
            </w:r>
            <w:r>
              <w:rPr>
                <w:spacing w:val="-2"/>
                <w:sz w:val="20"/>
              </w:rPr>
              <w:t>49,99</w:t>
            </w:r>
          </w:p>
        </w:tc>
        <w:tc>
          <w:tcPr>
            <w:tcW w:w="1862" w:type="dxa"/>
            <w:gridSpan w:val="3"/>
          </w:tcPr>
          <w:p w14:paraId="34055536" w14:textId="77777777" w:rsidR="007B1485" w:rsidRDefault="00113329">
            <w:pPr>
              <w:pStyle w:val="TableParagraph"/>
              <w:spacing w:before="1"/>
              <w:ind w:left="346"/>
              <w:rPr>
                <w:sz w:val="20"/>
              </w:rPr>
            </w:pPr>
            <w:r>
              <w:rPr>
                <w:spacing w:val="-2"/>
                <w:sz w:val="20"/>
              </w:rPr>
              <w:t>nedovoljan</w:t>
            </w:r>
            <w:r>
              <w:rPr>
                <w:spacing w:val="-5"/>
                <w:sz w:val="20"/>
              </w:rPr>
              <w:t xml:space="preserve"> (1)</w:t>
            </w:r>
          </w:p>
        </w:tc>
        <w:tc>
          <w:tcPr>
            <w:tcW w:w="1827" w:type="dxa"/>
          </w:tcPr>
          <w:p w14:paraId="4BA2C99D" w14:textId="77777777" w:rsidR="007B1485" w:rsidRDefault="00113329">
            <w:pPr>
              <w:pStyle w:val="TableParagraph"/>
              <w:spacing w:before="3"/>
              <w:ind w:left="11" w:right="4"/>
              <w:jc w:val="center"/>
              <w:rPr>
                <w:sz w:val="20"/>
              </w:rPr>
            </w:pPr>
            <w:r>
              <w:rPr>
                <w:spacing w:val="-10"/>
                <w:sz w:val="20"/>
              </w:rPr>
              <w:t>F</w:t>
            </w:r>
          </w:p>
        </w:tc>
        <w:tc>
          <w:tcPr>
            <w:tcW w:w="734" w:type="dxa"/>
            <w:vMerge/>
            <w:tcBorders>
              <w:top w:val="nil"/>
            </w:tcBorders>
          </w:tcPr>
          <w:p w14:paraId="3F1D7370" w14:textId="77777777" w:rsidR="007B1485" w:rsidRDefault="007B1485">
            <w:pPr>
              <w:rPr>
                <w:sz w:val="2"/>
                <w:szCs w:val="2"/>
              </w:rPr>
            </w:pPr>
          </w:p>
        </w:tc>
      </w:tr>
      <w:tr w:rsidR="007B1485" w14:paraId="7F2B3C10" w14:textId="77777777">
        <w:trPr>
          <w:trHeight w:val="506"/>
        </w:trPr>
        <w:tc>
          <w:tcPr>
            <w:tcW w:w="2182" w:type="dxa"/>
            <w:vMerge w:val="restart"/>
            <w:shd w:val="clear" w:color="auto" w:fill="FFF9CC"/>
          </w:tcPr>
          <w:p w14:paraId="7208C7F5" w14:textId="77777777" w:rsidR="007B1485" w:rsidRDefault="007B1485">
            <w:pPr>
              <w:pStyle w:val="TableParagraph"/>
              <w:spacing w:before="108"/>
              <w:rPr>
                <w:sz w:val="20"/>
              </w:rPr>
            </w:pPr>
          </w:p>
          <w:p w14:paraId="55EBEDAD" w14:textId="77777777" w:rsidR="007B1485" w:rsidRDefault="00113329">
            <w:pPr>
              <w:pStyle w:val="TableParagraph"/>
              <w:ind w:left="112"/>
              <w:rPr>
                <w:sz w:val="20"/>
              </w:rPr>
            </w:pPr>
            <w:r>
              <w:rPr>
                <w:sz w:val="20"/>
              </w:rPr>
              <w:t>Izvođači</w:t>
            </w:r>
            <w:r>
              <w:rPr>
                <w:spacing w:val="-9"/>
                <w:sz w:val="20"/>
              </w:rPr>
              <w:t xml:space="preserve"> </w:t>
            </w:r>
            <w:r>
              <w:rPr>
                <w:sz w:val="20"/>
              </w:rPr>
              <w:t>i</w:t>
            </w:r>
            <w:r>
              <w:rPr>
                <w:spacing w:val="-9"/>
                <w:sz w:val="20"/>
              </w:rPr>
              <w:t xml:space="preserve"> </w:t>
            </w:r>
            <w:r>
              <w:rPr>
                <w:spacing w:val="-2"/>
                <w:sz w:val="20"/>
              </w:rPr>
              <w:t>način</w:t>
            </w:r>
          </w:p>
          <w:p w14:paraId="5709E06F" w14:textId="77777777" w:rsidR="007B1485" w:rsidRDefault="00113329">
            <w:pPr>
              <w:pStyle w:val="TableParagraph"/>
              <w:spacing w:before="15"/>
              <w:ind w:left="112"/>
              <w:rPr>
                <w:sz w:val="20"/>
              </w:rPr>
            </w:pPr>
            <w:r>
              <w:rPr>
                <w:spacing w:val="-2"/>
                <w:sz w:val="20"/>
              </w:rPr>
              <w:t>komuniciranja</w:t>
            </w:r>
          </w:p>
        </w:tc>
        <w:tc>
          <w:tcPr>
            <w:tcW w:w="3443" w:type="dxa"/>
            <w:gridSpan w:val="5"/>
          </w:tcPr>
          <w:p w14:paraId="30F3F351" w14:textId="77777777" w:rsidR="007B1485" w:rsidRDefault="00113329">
            <w:pPr>
              <w:pStyle w:val="TableParagraph"/>
              <w:spacing w:line="234" w:lineRule="exact"/>
              <w:ind w:left="115"/>
              <w:rPr>
                <w:sz w:val="20"/>
              </w:rPr>
            </w:pPr>
            <w:r>
              <w:rPr>
                <w:sz w:val="20"/>
              </w:rPr>
              <w:t>Mark</w:t>
            </w:r>
            <w:r>
              <w:rPr>
                <w:spacing w:val="-5"/>
                <w:sz w:val="20"/>
              </w:rPr>
              <w:t xml:space="preserve"> </w:t>
            </w:r>
            <w:r>
              <w:rPr>
                <w:spacing w:val="-2"/>
                <w:sz w:val="20"/>
              </w:rPr>
              <w:t>Tomaj</w:t>
            </w:r>
          </w:p>
        </w:tc>
        <w:tc>
          <w:tcPr>
            <w:tcW w:w="3444" w:type="dxa"/>
            <w:gridSpan w:val="3"/>
          </w:tcPr>
          <w:p w14:paraId="19CA40F8" w14:textId="77777777" w:rsidR="007B1485" w:rsidRDefault="00113329">
            <w:pPr>
              <w:pStyle w:val="TableParagraph"/>
              <w:spacing w:line="234" w:lineRule="exact"/>
              <w:ind w:left="116"/>
              <w:rPr>
                <w:sz w:val="20"/>
              </w:rPr>
            </w:pPr>
            <w:r>
              <w:rPr>
                <w:sz w:val="20"/>
              </w:rPr>
              <w:t>e-mail:</w:t>
            </w:r>
            <w:r>
              <w:rPr>
                <w:spacing w:val="-7"/>
                <w:sz w:val="20"/>
              </w:rPr>
              <w:t xml:space="preserve"> </w:t>
            </w:r>
            <w:hyperlink r:id="rId111">
              <w:r>
                <w:rPr>
                  <w:color w:val="0000FF"/>
                  <w:spacing w:val="-2"/>
                  <w:sz w:val="20"/>
                  <w:u w:val="single" w:color="0000FF"/>
                </w:rPr>
                <w:t>procelnik@vevig.hr</w:t>
              </w:r>
            </w:hyperlink>
          </w:p>
        </w:tc>
      </w:tr>
      <w:tr w:rsidR="007B1485" w14:paraId="6EAA01F6" w14:textId="77777777">
        <w:trPr>
          <w:trHeight w:val="503"/>
        </w:trPr>
        <w:tc>
          <w:tcPr>
            <w:tcW w:w="2182" w:type="dxa"/>
            <w:vMerge/>
            <w:tcBorders>
              <w:top w:val="nil"/>
            </w:tcBorders>
            <w:shd w:val="clear" w:color="auto" w:fill="FFF9CC"/>
          </w:tcPr>
          <w:p w14:paraId="38AC2713" w14:textId="77777777" w:rsidR="007B1485" w:rsidRDefault="007B1485">
            <w:pPr>
              <w:rPr>
                <w:sz w:val="2"/>
                <w:szCs w:val="2"/>
              </w:rPr>
            </w:pPr>
          </w:p>
        </w:tc>
        <w:tc>
          <w:tcPr>
            <w:tcW w:w="3443" w:type="dxa"/>
            <w:gridSpan w:val="5"/>
          </w:tcPr>
          <w:p w14:paraId="3F63E815" w14:textId="77777777" w:rsidR="007B1485" w:rsidRDefault="00113329">
            <w:pPr>
              <w:pStyle w:val="TableParagraph"/>
              <w:spacing w:line="231" w:lineRule="exact"/>
              <w:ind w:left="115"/>
              <w:rPr>
                <w:sz w:val="20"/>
              </w:rPr>
            </w:pPr>
            <w:r>
              <w:rPr>
                <w:sz w:val="20"/>
              </w:rPr>
              <w:t>Petra</w:t>
            </w:r>
            <w:r>
              <w:rPr>
                <w:spacing w:val="-8"/>
                <w:sz w:val="20"/>
              </w:rPr>
              <w:t xml:space="preserve"> </w:t>
            </w:r>
            <w:r>
              <w:rPr>
                <w:spacing w:val="-2"/>
                <w:sz w:val="20"/>
              </w:rPr>
              <w:t>Krstičević</w:t>
            </w:r>
          </w:p>
        </w:tc>
        <w:tc>
          <w:tcPr>
            <w:tcW w:w="3444" w:type="dxa"/>
            <w:gridSpan w:val="3"/>
          </w:tcPr>
          <w:p w14:paraId="76CB41D8" w14:textId="77777777" w:rsidR="007B1485" w:rsidRDefault="00113329">
            <w:pPr>
              <w:pStyle w:val="TableParagraph"/>
              <w:spacing w:line="231" w:lineRule="exact"/>
              <w:ind w:left="116"/>
              <w:rPr>
                <w:sz w:val="20"/>
              </w:rPr>
            </w:pPr>
            <w:r>
              <w:rPr>
                <w:sz w:val="20"/>
              </w:rPr>
              <w:t>e-mail:</w:t>
            </w:r>
            <w:r>
              <w:rPr>
                <w:spacing w:val="-7"/>
                <w:sz w:val="20"/>
              </w:rPr>
              <w:t xml:space="preserve"> </w:t>
            </w:r>
            <w:hyperlink r:id="rId112">
              <w:r>
                <w:rPr>
                  <w:color w:val="0000FF"/>
                  <w:spacing w:val="-2"/>
                  <w:sz w:val="20"/>
                  <w:u w:val="single" w:color="0000FF"/>
                </w:rPr>
                <w:t>pkrsticevic@vevig.hr</w:t>
              </w:r>
            </w:hyperlink>
          </w:p>
        </w:tc>
      </w:tr>
      <w:tr w:rsidR="007B1485" w14:paraId="67365F35" w14:textId="77777777">
        <w:trPr>
          <w:trHeight w:val="506"/>
        </w:trPr>
        <w:tc>
          <w:tcPr>
            <w:tcW w:w="2182" w:type="dxa"/>
            <w:vMerge/>
            <w:tcBorders>
              <w:top w:val="nil"/>
            </w:tcBorders>
            <w:shd w:val="clear" w:color="auto" w:fill="FFF9CC"/>
          </w:tcPr>
          <w:p w14:paraId="0B1A3C5F" w14:textId="77777777" w:rsidR="007B1485" w:rsidRDefault="007B1485">
            <w:pPr>
              <w:rPr>
                <w:sz w:val="2"/>
                <w:szCs w:val="2"/>
              </w:rPr>
            </w:pPr>
          </w:p>
        </w:tc>
        <w:tc>
          <w:tcPr>
            <w:tcW w:w="3443" w:type="dxa"/>
            <w:gridSpan w:val="5"/>
          </w:tcPr>
          <w:p w14:paraId="088AC1B0" w14:textId="77777777" w:rsidR="007B1485" w:rsidRDefault="00113329">
            <w:pPr>
              <w:pStyle w:val="TableParagraph"/>
              <w:spacing w:line="234" w:lineRule="exact"/>
              <w:ind w:left="115"/>
              <w:rPr>
                <w:sz w:val="20"/>
              </w:rPr>
            </w:pPr>
            <w:r>
              <w:rPr>
                <w:sz w:val="20"/>
              </w:rPr>
              <w:t>Matej</w:t>
            </w:r>
            <w:r>
              <w:rPr>
                <w:spacing w:val="-5"/>
                <w:sz w:val="20"/>
              </w:rPr>
              <w:t xml:space="preserve"> </w:t>
            </w:r>
            <w:r>
              <w:rPr>
                <w:spacing w:val="-2"/>
                <w:sz w:val="20"/>
              </w:rPr>
              <w:t>Čačić</w:t>
            </w:r>
          </w:p>
        </w:tc>
        <w:tc>
          <w:tcPr>
            <w:tcW w:w="3444" w:type="dxa"/>
            <w:gridSpan w:val="3"/>
          </w:tcPr>
          <w:p w14:paraId="4E3520C1" w14:textId="77777777" w:rsidR="007B1485" w:rsidRDefault="00113329">
            <w:pPr>
              <w:pStyle w:val="TableParagraph"/>
              <w:spacing w:line="234" w:lineRule="exact"/>
              <w:ind w:left="116"/>
              <w:rPr>
                <w:sz w:val="20"/>
              </w:rPr>
            </w:pPr>
            <w:r>
              <w:rPr>
                <w:sz w:val="20"/>
              </w:rPr>
              <w:t>e-mail:</w:t>
            </w:r>
            <w:r>
              <w:rPr>
                <w:spacing w:val="-7"/>
                <w:sz w:val="20"/>
              </w:rPr>
              <w:t xml:space="preserve"> </w:t>
            </w:r>
            <w:hyperlink r:id="rId113">
              <w:r>
                <w:rPr>
                  <w:color w:val="0000FF"/>
                  <w:spacing w:val="-2"/>
                  <w:sz w:val="20"/>
                  <w:u w:val="single" w:color="0000FF"/>
                </w:rPr>
                <w:t>cacic.matej@gmail.com</w:t>
              </w:r>
            </w:hyperlink>
          </w:p>
        </w:tc>
      </w:tr>
    </w:tbl>
    <w:p w14:paraId="2BEF5EF4" w14:textId="77777777" w:rsidR="007B1485" w:rsidRDefault="007B1485">
      <w:pPr>
        <w:pStyle w:val="TableParagraph"/>
        <w:spacing w:line="234" w:lineRule="exact"/>
        <w:rPr>
          <w:sz w:val="20"/>
        </w:rPr>
        <w:sectPr w:rsidR="007B1485">
          <w:pgSz w:w="16850" w:h="11920" w:orient="landscape"/>
          <w:pgMar w:top="1340" w:right="141" w:bottom="280" w:left="141" w:header="720" w:footer="720" w:gutter="0"/>
          <w:cols w:space="720"/>
        </w:sectPr>
      </w:pPr>
    </w:p>
    <w:p w14:paraId="191A834C"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4332"/>
        <w:gridCol w:w="1277"/>
        <w:gridCol w:w="1274"/>
      </w:tblGrid>
      <w:tr w:rsidR="007B1485" w14:paraId="297C0251" w14:textId="77777777">
        <w:trPr>
          <w:trHeight w:val="613"/>
        </w:trPr>
        <w:tc>
          <w:tcPr>
            <w:tcW w:w="2182" w:type="dxa"/>
            <w:shd w:val="clear" w:color="auto" w:fill="FFF9CC"/>
          </w:tcPr>
          <w:p w14:paraId="292BA71E" w14:textId="77777777" w:rsidR="007B1485" w:rsidRDefault="007B1485">
            <w:pPr>
              <w:pStyle w:val="TableParagraph"/>
              <w:rPr>
                <w:rFonts w:ascii="Times New Roman"/>
                <w:sz w:val="20"/>
              </w:rPr>
            </w:pPr>
          </w:p>
        </w:tc>
        <w:tc>
          <w:tcPr>
            <w:tcW w:w="6883" w:type="dxa"/>
            <w:gridSpan w:val="3"/>
          </w:tcPr>
          <w:p w14:paraId="0AB6FFB2" w14:textId="77777777" w:rsidR="007B1485" w:rsidRDefault="007B1485">
            <w:pPr>
              <w:pStyle w:val="TableParagraph"/>
              <w:rPr>
                <w:rFonts w:ascii="Times New Roman"/>
                <w:sz w:val="20"/>
              </w:rPr>
            </w:pPr>
          </w:p>
        </w:tc>
      </w:tr>
      <w:tr w:rsidR="007B1485" w14:paraId="6B4A21CB" w14:textId="77777777">
        <w:trPr>
          <w:trHeight w:val="3554"/>
        </w:trPr>
        <w:tc>
          <w:tcPr>
            <w:tcW w:w="2182" w:type="dxa"/>
            <w:shd w:val="clear" w:color="auto" w:fill="FFF9CC"/>
          </w:tcPr>
          <w:p w14:paraId="1571AF2D" w14:textId="77777777" w:rsidR="007B1485" w:rsidRDefault="007B1485">
            <w:pPr>
              <w:pStyle w:val="TableParagraph"/>
              <w:rPr>
                <w:sz w:val="20"/>
              </w:rPr>
            </w:pPr>
          </w:p>
          <w:p w14:paraId="455A0B58" w14:textId="77777777" w:rsidR="007B1485" w:rsidRDefault="007B1485">
            <w:pPr>
              <w:pStyle w:val="TableParagraph"/>
              <w:rPr>
                <w:sz w:val="20"/>
              </w:rPr>
            </w:pPr>
          </w:p>
          <w:p w14:paraId="2A71F913" w14:textId="77777777" w:rsidR="007B1485" w:rsidRDefault="007B1485">
            <w:pPr>
              <w:pStyle w:val="TableParagraph"/>
              <w:rPr>
                <w:sz w:val="20"/>
              </w:rPr>
            </w:pPr>
          </w:p>
          <w:p w14:paraId="716D1A07" w14:textId="77777777" w:rsidR="007B1485" w:rsidRDefault="007B1485">
            <w:pPr>
              <w:pStyle w:val="TableParagraph"/>
              <w:rPr>
                <w:sz w:val="20"/>
              </w:rPr>
            </w:pPr>
          </w:p>
          <w:p w14:paraId="018C6D5E" w14:textId="77777777" w:rsidR="007B1485" w:rsidRDefault="007B1485">
            <w:pPr>
              <w:pStyle w:val="TableParagraph"/>
              <w:rPr>
                <w:sz w:val="20"/>
              </w:rPr>
            </w:pPr>
          </w:p>
          <w:p w14:paraId="034C5524" w14:textId="77777777" w:rsidR="007B1485" w:rsidRDefault="007B1485">
            <w:pPr>
              <w:pStyle w:val="TableParagraph"/>
              <w:rPr>
                <w:sz w:val="20"/>
              </w:rPr>
            </w:pPr>
          </w:p>
          <w:p w14:paraId="226AFD14" w14:textId="77777777" w:rsidR="007B1485" w:rsidRDefault="007B1485">
            <w:pPr>
              <w:pStyle w:val="TableParagraph"/>
              <w:spacing w:before="73"/>
              <w:rPr>
                <w:sz w:val="20"/>
              </w:rPr>
            </w:pPr>
          </w:p>
          <w:p w14:paraId="7D7BB3AD" w14:textId="77777777" w:rsidR="007B1485" w:rsidRDefault="00113329">
            <w:pPr>
              <w:pStyle w:val="TableParagraph"/>
              <w:ind w:left="112"/>
              <w:rPr>
                <w:sz w:val="20"/>
              </w:rPr>
            </w:pPr>
            <w:r>
              <w:rPr>
                <w:spacing w:val="-2"/>
                <w:sz w:val="20"/>
              </w:rPr>
              <w:t>Akademski</w:t>
            </w:r>
            <w:r>
              <w:rPr>
                <w:spacing w:val="-1"/>
                <w:sz w:val="20"/>
              </w:rPr>
              <w:t xml:space="preserve"> </w:t>
            </w:r>
            <w:r>
              <w:rPr>
                <w:spacing w:val="-2"/>
                <w:sz w:val="20"/>
              </w:rPr>
              <w:t>integritet</w:t>
            </w:r>
          </w:p>
        </w:tc>
        <w:tc>
          <w:tcPr>
            <w:tcW w:w="6883" w:type="dxa"/>
            <w:gridSpan w:val="3"/>
          </w:tcPr>
          <w:p w14:paraId="0DA8E960" w14:textId="77777777" w:rsidR="007B1485" w:rsidRDefault="00113329">
            <w:pPr>
              <w:pStyle w:val="TableParagraph"/>
              <w:spacing w:before="1" w:line="259" w:lineRule="auto"/>
              <w:ind w:left="115" w:right="147"/>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114">
              <w:r>
                <w:rPr>
                  <w:spacing w:val="-2"/>
                  <w:sz w:val="20"/>
                </w:rPr>
                <w:t>(</w:t>
              </w:r>
              <w:r>
                <w:rPr>
                  <w:color w:val="0461C1"/>
                  <w:spacing w:val="-2"/>
                  <w:u w:val="single" w:color="0461C1"/>
                </w:rPr>
                <w:t>http://www.rose.uzh.ch/download/Plagiat_unijournal_2006_4.pdf</w:t>
              </w:r>
            </w:hyperlink>
            <w:r>
              <w:rPr>
                <w:spacing w:val="-2"/>
                <w:sz w:val="20"/>
              </w:rPr>
              <w:t xml:space="preserve">) </w:t>
            </w:r>
            <w:r>
              <w:rPr>
                <w:sz w:val="20"/>
              </w:rPr>
              <w:t>Ghostwriter</w:t>
            </w:r>
            <w:r>
              <w:rPr>
                <w:spacing w:val="-5"/>
                <w:sz w:val="20"/>
              </w:rPr>
              <w:t xml:space="preserve"> </w:t>
            </w:r>
            <w:r>
              <w:rPr>
                <w:sz w:val="20"/>
              </w:rPr>
              <w:t>-</w:t>
            </w:r>
            <w:r>
              <w:rPr>
                <w:spacing w:val="-9"/>
                <w:sz w:val="20"/>
              </w:rPr>
              <w:t xml:space="preserve"> </w:t>
            </w:r>
            <w:r>
              <w:rPr>
                <w:sz w:val="20"/>
              </w:rPr>
              <w:t>ukoliko</w:t>
            </w:r>
            <w:r>
              <w:rPr>
                <w:spacing w:val="-8"/>
                <w:sz w:val="20"/>
              </w:rPr>
              <w:t xml:space="preserve"> </w:t>
            </w:r>
            <w:r>
              <w:rPr>
                <w:sz w:val="20"/>
              </w:rPr>
              <w:t>osoba</w:t>
            </w:r>
            <w:r>
              <w:rPr>
                <w:spacing w:val="-6"/>
                <w:sz w:val="20"/>
              </w:rPr>
              <w:t xml:space="preserve"> </w:t>
            </w:r>
            <w:r>
              <w:rPr>
                <w:sz w:val="20"/>
              </w:rPr>
              <w:t>nije</w:t>
            </w:r>
            <w:r>
              <w:rPr>
                <w:spacing w:val="-8"/>
                <w:sz w:val="20"/>
              </w:rPr>
              <w:t xml:space="preserve"> </w:t>
            </w:r>
            <w:r>
              <w:rPr>
                <w:sz w:val="20"/>
              </w:rPr>
              <w:t>autor</w:t>
            </w:r>
            <w:r>
              <w:rPr>
                <w:spacing w:val="-6"/>
                <w:sz w:val="20"/>
              </w:rPr>
              <w:t xml:space="preserve"> </w:t>
            </w:r>
            <w:r>
              <w:rPr>
                <w:sz w:val="20"/>
              </w:rPr>
              <w:t>teksta,</w:t>
            </w:r>
            <w:r>
              <w:rPr>
                <w:spacing w:val="-8"/>
                <w:sz w:val="20"/>
              </w:rPr>
              <w:t xml:space="preserve"> </w:t>
            </w:r>
            <w:r>
              <w:rPr>
                <w:sz w:val="20"/>
              </w:rPr>
              <w:t>nego</w:t>
            </w:r>
            <w:r>
              <w:rPr>
                <w:spacing w:val="-8"/>
                <w:sz w:val="20"/>
              </w:rPr>
              <w:t xml:space="preserve"> </w:t>
            </w:r>
            <w:r>
              <w:rPr>
                <w:sz w:val="20"/>
              </w:rPr>
              <w:t>je</w:t>
            </w:r>
            <w:r>
              <w:rPr>
                <w:spacing w:val="-6"/>
                <w:sz w:val="20"/>
              </w:rPr>
              <w:t xml:space="preserve"> </w:t>
            </w:r>
            <w:r>
              <w:rPr>
                <w:sz w:val="20"/>
              </w:rPr>
              <w:t>tekst</w:t>
            </w:r>
            <w:r>
              <w:rPr>
                <w:spacing w:val="-5"/>
                <w:sz w:val="20"/>
              </w:rPr>
              <w:t xml:space="preserve"> </w:t>
            </w:r>
            <w:r>
              <w:rPr>
                <w:sz w:val="20"/>
              </w:rPr>
              <w:t>napisao</w:t>
            </w:r>
            <w:r>
              <w:rPr>
                <w:spacing w:val="-8"/>
                <w:sz w:val="20"/>
              </w:rPr>
              <w:t xml:space="preserve"> </w:t>
            </w:r>
            <w:r>
              <w:rPr>
                <w:sz w:val="20"/>
              </w:rPr>
              <w:t>netko</w:t>
            </w:r>
            <w:r>
              <w:rPr>
                <w:spacing w:val="-6"/>
                <w:sz w:val="20"/>
              </w:rPr>
              <w:t xml:space="preserve"> </w:t>
            </w:r>
            <w:r>
              <w:rPr>
                <w:sz w:val="20"/>
              </w:rPr>
              <w:t>drugi</w:t>
            </w:r>
            <w:r>
              <w:rPr>
                <w:spacing w:val="-5"/>
                <w:sz w:val="20"/>
              </w:rPr>
              <w:t xml:space="preserve"> </w:t>
            </w:r>
            <w:r>
              <w:rPr>
                <w:sz w:val="20"/>
              </w:rPr>
              <w:t>u ime te osobe.</w:t>
            </w:r>
          </w:p>
          <w:p w14:paraId="240DCAF0" w14:textId="77777777" w:rsidR="007B1485" w:rsidRDefault="00113329">
            <w:pPr>
              <w:pStyle w:val="TableParagraph"/>
              <w:spacing w:before="22" w:line="276" w:lineRule="auto"/>
              <w:ind w:left="115" w:right="260"/>
              <w:rPr>
                <w:sz w:val="20"/>
              </w:rPr>
            </w:pPr>
            <w:r>
              <w:rPr>
                <w:sz w:val="20"/>
              </w:rPr>
              <w:t>Potpuni plagijat - ukoliko osoba potpisuje cijelo djelo svojim imenom. Autoplagijat - predstavljanje vlastitog prethodno objavljenog rada kao izvornog Plagijat</w:t>
            </w:r>
            <w:r>
              <w:rPr>
                <w:spacing w:val="-10"/>
                <w:sz w:val="20"/>
              </w:rPr>
              <w:t xml:space="preserve"> </w:t>
            </w:r>
            <w:r>
              <w:rPr>
                <w:sz w:val="20"/>
              </w:rPr>
              <w:t>prijevodom</w:t>
            </w:r>
            <w:r>
              <w:rPr>
                <w:spacing w:val="-3"/>
                <w:sz w:val="20"/>
              </w:rPr>
              <w:t xml:space="preserve"> </w:t>
            </w:r>
            <w:r>
              <w:rPr>
                <w:sz w:val="20"/>
              </w:rPr>
              <w:t>-</w:t>
            </w:r>
            <w:r>
              <w:rPr>
                <w:spacing w:val="-12"/>
                <w:sz w:val="20"/>
              </w:rPr>
              <w:t xml:space="preserve"> </w:t>
            </w:r>
            <w:r>
              <w:rPr>
                <w:sz w:val="20"/>
              </w:rPr>
              <w:t>osoba</w:t>
            </w:r>
            <w:r>
              <w:rPr>
                <w:spacing w:val="-6"/>
                <w:sz w:val="20"/>
              </w:rPr>
              <w:t xml:space="preserve"> </w:t>
            </w:r>
            <w:r>
              <w:rPr>
                <w:sz w:val="20"/>
              </w:rPr>
              <w:t>objavljuje</w:t>
            </w:r>
            <w:r>
              <w:rPr>
                <w:spacing w:val="-9"/>
                <w:sz w:val="20"/>
              </w:rPr>
              <w:t xml:space="preserve"> </w:t>
            </w:r>
            <w:r>
              <w:rPr>
                <w:sz w:val="20"/>
              </w:rPr>
              <w:t>prijevod</w:t>
            </w:r>
            <w:r>
              <w:rPr>
                <w:spacing w:val="-9"/>
                <w:sz w:val="20"/>
              </w:rPr>
              <w:t xml:space="preserve"> </w:t>
            </w:r>
            <w:r>
              <w:rPr>
                <w:sz w:val="20"/>
              </w:rPr>
              <w:t>tuđeg</w:t>
            </w:r>
            <w:r>
              <w:rPr>
                <w:spacing w:val="-7"/>
                <w:sz w:val="20"/>
              </w:rPr>
              <w:t xml:space="preserve"> </w:t>
            </w:r>
            <w:r>
              <w:rPr>
                <w:sz w:val="20"/>
              </w:rPr>
              <w:t>teksta</w:t>
            </w:r>
            <w:r>
              <w:rPr>
                <w:spacing w:val="-6"/>
                <w:sz w:val="20"/>
              </w:rPr>
              <w:t xml:space="preserve"> </w:t>
            </w:r>
            <w:r>
              <w:rPr>
                <w:sz w:val="20"/>
              </w:rPr>
              <w:t>bez</w:t>
            </w:r>
            <w:r>
              <w:rPr>
                <w:spacing w:val="-8"/>
                <w:sz w:val="20"/>
              </w:rPr>
              <w:t xml:space="preserve"> </w:t>
            </w:r>
            <w:r>
              <w:rPr>
                <w:sz w:val="20"/>
              </w:rPr>
              <w:t>navođenja</w:t>
            </w:r>
            <w:r>
              <w:rPr>
                <w:spacing w:val="-10"/>
                <w:sz w:val="20"/>
              </w:rPr>
              <w:t xml:space="preserve"> </w:t>
            </w:r>
            <w:r>
              <w:rPr>
                <w:sz w:val="20"/>
              </w:rPr>
              <w:t>izvora Copy&amp;Paste</w:t>
            </w:r>
            <w:r>
              <w:rPr>
                <w:spacing w:val="-7"/>
                <w:sz w:val="20"/>
              </w:rPr>
              <w:t xml:space="preserve"> </w:t>
            </w:r>
            <w:r>
              <w:rPr>
                <w:sz w:val="20"/>
              </w:rPr>
              <w:t>plagijat</w:t>
            </w:r>
            <w:r>
              <w:rPr>
                <w:spacing w:val="-7"/>
                <w:sz w:val="20"/>
              </w:rPr>
              <w:t xml:space="preserve"> </w:t>
            </w:r>
            <w:r>
              <w:rPr>
                <w:sz w:val="20"/>
              </w:rPr>
              <w:t>-</w:t>
            </w:r>
            <w:r>
              <w:rPr>
                <w:spacing w:val="-10"/>
                <w:sz w:val="20"/>
              </w:rPr>
              <w:t xml:space="preserve"> </w:t>
            </w:r>
            <w:r>
              <w:rPr>
                <w:sz w:val="20"/>
              </w:rPr>
              <w:t>osoba</w:t>
            </w:r>
            <w:r>
              <w:rPr>
                <w:spacing w:val="-9"/>
                <w:sz w:val="20"/>
              </w:rPr>
              <w:t xml:space="preserve"> </w:t>
            </w:r>
            <w:r>
              <w:rPr>
                <w:sz w:val="20"/>
              </w:rPr>
              <w:t>preuzima</w:t>
            </w:r>
            <w:r>
              <w:rPr>
                <w:spacing w:val="-9"/>
                <w:sz w:val="20"/>
              </w:rPr>
              <w:t xml:space="preserve"> </w:t>
            </w:r>
            <w:r>
              <w:rPr>
                <w:sz w:val="20"/>
              </w:rPr>
              <w:t>dijelove</w:t>
            </w:r>
            <w:r>
              <w:rPr>
                <w:spacing w:val="-8"/>
                <w:sz w:val="20"/>
              </w:rPr>
              <w:t xml:space="preserve"> </w:t>
            </w:r>
            <w:r>
              <w:rPr>
                <w:sz w:val="20"/>
              </w:rPr>
              <w:t>tuđeg</w:t>
            </w:r>
            <w:r>
              <w:rPr>
                <w:spacing w:val="-9"/>
                <w:sz w:val="20"/>
              </w:rPr>
              <w:t xml:space="preserve"> </w:t>
            </w:r>
            <w:r>
              <w:rPr>
                <w:sz w:val="20"/>
              </w:rPr>
              <w:t>teksta</w:t>
            </w:r>
            <w:r>
              <w:rPr>
                <w:spacing w:val="-7"/>
                <w:sz w:val="20"/>
              </w:rPr>
              <w:t xml:space="preserve"> </w:t>
            </w:r>
            <w:r>
              <w:rPr>
                <w:sz w:val="20"/>
              </w:rPr>
              <w:t>bez</w:t>
            </w:r>
            <w:r>
              <w:rPr>
                <w:spacing w:val="-8"/>
                <w:sz w:val="20"/>
              </w:rPr>
              <w:t xml:space="preserve"> </w:t>
            </w:r>
            <w:r>
              <w:rPr>
                <w:sz w:val="20"/>
              </w:rPr>
              <w:t>navođenja</w:t>
            </w:r>
            <w:r>
              <w:rPr>
                <w:spacing w:val="-9"/>
                <w:sz w:val="20"/>
              </w:rPr>
              <w:t xml:space="preserve"> </w:t>
            </w:r>
            <w:r>
              <w:rPr>
                <w:sz w:val="20"/>
              </w:rPr>
              <w:t>izvora Parafraziranje bez reference - preuzimanje tuđeg teksta ili ideja, ali ne doslovno Citiranje izvan konteksta - osoba prepisuje ili parafrazira tekst, a onda ne citira</w:t>
            </w:r>
          </w:p>
          <w:p w14:paraId="402F2278" w14:textId="77777777" w:rsidR="007B1485" w:rsidRDefault="00113329">
            <w:pPr>
              <w:pStyle w:val="TableParagraph"/>
              <w:spacing w:line="218" w:lineRule="exact"/>
              <w:ind w:left="115"/>
              <w:rPr>
                <w:sz w:val="20"/>
              </w:rPr>
            </w:pPr>
            <w:r>
              <w:rPr>
                <w:spacing w:val="-2"/>
                <w:sz w:val="20"/>
              </w:rPr>
              <w:t>precizno</w:t>
            </w:r>
          </w:p>
        </w:tc>
      </w:tr>
      <w:tr w:rsidR="007B1485" w14:paraId="4CD1B21F" w14:textId="77777777">
        <w:trPr>
          <w:trHeight w:val="2587"/>
        </w:trPr>
        <w:tc>
          <w:tcPr>
            <w:tcW w:w="2182" w:type="dxa"/>
            <w:shd w:val="clear" w:color="auto" w:fill="FFF9CC"/>
          </w:tcPr>
          <w:p w14:paraId="15FF5E89" w14:textId="77777777" w:rsidR="007B1485" w:rsidRDefault="007B1485">
            <w:pPr>
              <w:pStyle w:val="TableParagraph"/>
              <w:rPr>
                <w:sz w:val="20"/>
              </w:rPr>
            </w:pPr>
          </w:p>
          <w:p w14:paraId="00DA75EE" w14:textId="77777777" w:rsidR="007B1485" w:rsidRDefault="007B1485">
            <w:pPr>
              <w:pStyle w:val="TableParagraph"/>
              <w:rPr>
                <w:sz w:val="20"/>
              </w:rPr>
            </w:pPr>
          </w:p>
          <w:p w14:paraId="57EADBDD" w14:textId="77777777" w:rsidR="007B1485" w:rsidRDefault="007B1485">
            <w:pPr>
              <w:pStyle w:val="TableParagraph"/>
              <w:rPr>
                <w:sz w:val="20"/>
              </w:rPr>
            </w:pPr>
          </w:p>
          <w:p w14:paraId="68019429" w14:textId="77777777" w:rsidR="007B1485" w:rsidRDefault="007B1485">
            <w:pPr>
              <w:pStyle w:val="TableParagraph"/>
              <w:spacing w:before="191"/>
              <w:rPr>
                <w:sz w:val="20"/>
              </w:rPr>
            </w:pPr>
          </w:p>
          <w:p w14:paraId="1F9DDD43" w14:textId="77777777" w:rsidR="007B1485" w:rsidRDefault="00113329">
            <w:pPr>
              <w:pStyle w:val="TableParagraph"/>
              <w:ind w:left="112"/>
              <w:rPr>
                <w:sz w:val="20"/>
              </w:rPr>
            </w:pPr>
            <w:r>
              <w:rPr>
                <w:spacing w:val="-2"/>
                <w:sz w:val="20"/>
              </w:rPr>
              <w:t>Potrebni</w:t>
            </w:r>
            <w:r>
              <w:rPr>
                <w:spacing w:val="-4"/>
                <w:sz w:val="20"/>
              </w:rPr>
              <w:t xml:space="preserve"> </w:t>
            </w:r>
            <w:r>
              <w:rPr>
                <w:spacing w:val="-2"/>
                <w:sz w:val="20"/>
              </w:rPr>
              <w:t>tehnički</w:t>
            </w:r>
            <w:r>
              <w:rPr>
                <w:spacing w:val="-1"/>
                <w:sz w:val="20"/>
              </w:rPr>
              <w:t xml:space="preserve"> </w:t>
            </w:r>
            <w:r>
              <w:rPr>
                <w:spacing w:val="-2"/>
                <w:sz w:val="20"/>
              </w:rPr>
              <w:t>uvjeti</w:t>
            </w:r>
          </w:p>
        </w:tc>
        <w:tc>
          <w:tcPr>
            <w:tcW w:w="6883" w:type="dxa"/>
            <w:gridSpan w:val="3"/>
          </w:tcPr>
          <w:p w14:paraId="063E0A31" w14:textId="77777777" w:rsidR="007B1485" w:rsidRDefault="00113329">
            <w:pPr>
              <w:pStyle w:val="TableParagraph"/>
              <w:spacing w:before="1"/>
              <w:ind w:left="115"/>
              <w:rPr>
                <w:sz w:val="20"/>
              </w:rPr>
            </w:pPr>
            <w:r>
              <w:rPr>
                <w:spacing w:val="-2"/>
                <w:sz w:val="20"/>
              </w:rPr>
              <w:t>Programska</w:t>
            </w:r>
            <w:r>
              <w:rPr>
                <w:spacing w:val="-1"/>
                <w:sz w:val="20"/>
              </w:rPr>
              <w:t xml:space="preserve"> </w:t>
            </w:r>
            <w:r>
              <w:rPr>
                <w:spacing w:val="-2"/>
                <w:sz w:val="20"/>
              </w:rPr>
              <w:t>i</w:t>
            </w:r>
            <w:r>
              <w:rPr>
                <w:spacing w:val="-1"/>
                <w:sz w:val="20"/>
              </w:rPr>
              <w:t xml:space="preserve"> </w:t>
            </w:r>
            <w:r>
              <w:rPr>
                <w:spacing w:val="-2"/>
                <w:sz w:val="20"/>
              </w:rPr>
              <w:t>računalna</w:t>
            </w:r>
            <w:r>
              <w:rPr>
                <w:sz w:val="20"/>
              </w:rPr>
              <w:t xml:space="preserve"> </w:t>
            </w:r>
            <w:r>
              <w:rPr>
                <w:spacing w:val="-2"/>
                <w:sz w:val="20"/>
              </w:rPr>
              <w:t>oprema(označiti</w:t>
            </w:r>
            <w:r>
              <w:rPr>
                <w:sz w:val="20"/>
              </w:rPr>
              <w:t xml:space="preserve"> </w:t>
            </w:r>
            <w:r>
              <w:rPr>
                <w:spacing w:val="-2"/>
                <w:sz w:val="20"/>
              </w:rPr>
              <w:t>potrebno):</w:t>
            </w:r>
          </w:p>
          <w:p w14:paraId="1519ABC8" w14:textId="77777777" w:rsidR="007B1485" w:rsidRDefault="00113329">
            <w:pPr>
              <w:pStyle w:val="TableParagraph"/>
              <w:numPr>
                <w:ilvl w:val="0"/>
                <w:numId w:val="34"/>
              </w:numPr>
              <w:tabs>
                <w:tab w:val="left" w:pos="472"/>
              </w:tabs>
              <w:spacing w:before="3"/>
              <w:ind w:hanging="357"/>
              <w:rPr>
                <w:sz w:val="20"/>
              </w:rPr>
            </w:pPr>
            <w:r>
              <w:rPr>
                <w:sz w:val="20"/>
              </w:rPr>
              <w:t>računalo</w:t>
            </w:r>
            <w:r>
              <w:rPr>
                <w:spacing w:val="-12"/>
                <w:sz w:val="20"/>
              </w:rPr>
              <w:t xml:space="preserve"> </w:t>
            </w:r>
            <w:r>
              <w:rPr>
                <w:sz w:val="20"/>
              </w:rPr>
              <w:t>(minimalni</w:t>
            </w:r>
            <w:r>
              <w:rPr>
                <w:spacing w:val="-11"/>
                <w:sz w:val="20"/>
              </w:rPr>
              <w:t xml:space="preserve"> </w:t>
            </w:r>
            <w:r>
              <w:rPr>
                <w:sz w:val="20"/>
              </w:rPr>
              <w:t>zahtjev</w:t>
            </w:r>
            <w:r>
              <w:rPr>
                <w:spacing w:val="-10"/>
                <w:sz w:val="20"/>
              </w:rPr>
              <w:t xml:space="preserve"> </w:t>
            </w:r>
            <w:r>
              <w:rPr>
                <w:sz w:val="20"/>
              </w:rPr>
              <w:t>CPU</w:t>
            </w:r>
            <w:r>
              <w:rPr>
                <w:spacing w:val="-8"/>
                <w:sz w:val="20"/>
              </w:rPr>
              <w:t xml:space="preserve"> </w:t>
            </w:r>
            <w:r>
              <w:rPr>
                <w:sz w:val="20"/>
              </w:rPr>
              <w:t>1.2</w:t>
            </w:r>
            <w:r>
              <w:rPr>
                <w:spacing w:val="-10"/>
                <w:sz w:val="20"/>
              </w:rPr>
              <w:t xml:space="preserve"> </w:t>
            </w:r>
            <w:r>
              <w:rPr>
                <w:sz w:val="20"/>
              </w:rPr>
              <w:t>MHz,</w:t>
            </w:r>
            <w:r>
              <w:rPr>
                <w:spacing w:val="-10"/>
                <w:sz w:val="20"/>
              </w:rPr>
              <w:t xml:space="preserve"> </w:t>
            </w:r>
            <w:r>
              <w:rPr>
                <w:sz w:val="20"/>
              </w:rPr>
              <w:t>RAM</w:t>
            </w:r>
            <w:r>
              <w:rPr>
                <w:spacing w:val="-10"/>
                <w:sz w:val="20"/>
              </w:rPr>
              <w:t xml:space="preserve"> </w:t>
            </w:r>
            <w:r>
              <w:rPr>
                <w:sz w:val="20"/>
              </w:rPr>
              <w:t>1</w:t>
            </w:r>
            <w:r>
              <w:rPr>
                <w:spacing w:val="-9"/>
                <w:sz w:val="20"/>
              </w:rPr>
              <w:t xml:space="preserve"> </w:t>
            </w:r>
            <w:r>
              <w:rPr>
                <w:spacing w:val="-4"/>
                <w:sz w:val="20"/>
              </w:rPr>
              <w:t>GB),</w:t>
            </w:r>
          </w:p>
          <w:p w14:paraId="14DFD10E" w14:textId="77777777" w:rsidR="007B1485" w:rsidRDefault="00113329">
            <w:pPr>
              <w:pStyle w:val="TableParagraph"/>
              <w:numPr>
                <w:ilvl w:val="0"/>
                <w:numId w:val="34"/>
              </w:numPr>
              <w:tabs>
                <w:tab w:val="left" w:pos="472"/>
              </w:tabs>
              <w:spacing w:before="15"/>
              <w:ind w:hanging="357"/>
              <w:rPr>
                <w:sz w:val="20"/>
              </w:rPr>
            </w:pPr>
            <w:r>
              <w:rPr>
                <w:spacing w:val="-2"/>
                <w:sz w:val="20"/>
              </w:rPr>
              <w:t>slušalice</w:t>
            </w:r>
            <w:r>
              <w:rPr>
                <w:spacing w:val="-1"/>
                <w:sz w:val="20"/>
              </w:rPr>
              <w:t xml:space="preserve"> </w:t>
            </w:r>
            <w:r>
              <w:rPr>
                <w:spacing w:val="-2"/>
                <w:sz w:val="20"/>
              </w:rPr>
              <w:t>s mikrofonom</w:t>
            </w:r>
            <w:r>
              <w:rPr>
                <w:spacing w:val="1"/>
                <w:sz w:val="20"/>
              </w:rPr>
              <w:t xml:space="preserve"> </w:t>
            </w:r>
            <w:r>
              <w:rPr>
                <w:spacing w:val="-2"/>
                <w:sz w:val="20"/>
              </w:rPr>
              <w:t>(za</w:t>
            </w:r>
            <w:r>
              <w:rPr>
                <w:spacing w:val="-1"/>
                <w:sz w:val="20"/>
              </w:rPr>
              <w:t xml:space="preserve"> </w:t>
            </w:r>
            <w:r>
              <w:rPr>
                <w:spacing w:val="-2"/>
                <w:sz w:val="20"/>
              </w:rPr>
              <w:t>praćenje predavanja</w:t>
            </w:r>
            <w:r>
              <w:rPr>
                <w:spacing w:val="2"/>
                <w:sz w:val="20"/>
              </w:rPr>
              <w:t xml:space="preserve"> </w:t>
            </w:r>
            <w:r>
              <w:rPr>
                <w:spacing w:val="-2"/>
                <w:sz w:val="20"/>
              </w:rPr>
              <w:t>putem</w:t>
            </w:r>
            <w:r>
              <w:rPr>
                <w:spacing w:val="7"/>
                <w:sz w:val="20"/>
              </w:rPr>
              <w:t xml:space="preserve"> </w:t>
            </w:r>
            <w:r>
              <w:rPr>
                <w:spacing w:val="-2"/>
                <w:sz w:val="20"/>
              </w:rPr>
              <w:t>Interneta),</w:t>
            </w:r>
          </w:p>
          <w:p w14:paraId="6963BECE" w14:textId="77777777" w:rsidR="007B1485" w:rsidRDefault="00113329">
            <w:pPr>
              <w:pStyle w:val="TableParagraph"/>
              <w:numPr>
                <w:ilvl w:val="0"/>
                <w:numId w:val="34"/>
              </w:numPr>
              <w:tabs>
                <w:tab w:val="left" w:pos="472"/>
              </w:tabs>
              <w:spacing w:before="18"/>
              <w:ind w:hanging="357"/>
              <w:rPr>
                <w:sz w:val="20"/>
              </w:rPr>
            </w:pPr>
            <w:r>
              <w:rPr>
                <w:sz w:val="20"/>
              </w:rPr>
              <w:t>web</w:t>
            </w:r>
            <w:r>
              <w:rPr>
                <w:spacing w:val="-12"/>
                <w:sz w:val="20"/>
              </w:rPr>
              <w:t xml:space="preserve"> </w:t>
            </w:r>
            <w:r>
              <w:rPr>
                <w:sz w:val="20"/>
              </w:rPr>
              <w:t>kamera</w:t>
            </w:r>
            <w:r>
              <w:rPr>
                <w:spacing w:val="-9"/>
                <w:sz w:val="20"/>
              </w:rPr>
              <w:t xml:space="preserve"> </w:t>
            </w:r>
            <w:r>
              <w:rPr>
                <w:sz w:val="20"/>
              </w:rPr>
              <w:t>(vanjska</w:t>
            </w:r>
            <w:r>
              <w:rPr>
                <w:spacing w:val="-7"/>
                <w:sz w:val="20"/>
              </w:rPr>
              <w:t xml:space="preserve"> </w:t>
            </w:r>
            <w:r>
              <w:rPr>
                <w:sz w:val="20"/>
              </w:rPr>
              <w:t>ili</w:t>
            </w:r>
            <w:r>
              <w:rPr>
                <w:spacing w:val="-10"/>
                <w:sz w:val="20"/>
              </w:rPr>
              <w:t xml:space="preserve"> </w:t>
            </w:r>
            <w:r>
              <w:rPr>
                <w:spacing w:val="-2"/>
                <w:sz w:val="20"/>
              </w:rPr>
              <w:t>USB),</w:t>
            </w:r>
          </w:p>
          <w:p w14:paraId="329BD1EF" w14:textId="77777777" w:rsidR="007B1485" w:rsidRDefault="00113329">
            <w:pPr>
              <w:pStyle w:val="TableParagraph"/>
              <w:numPr>
                <w:ilvl w:val="0"/>
                <w:numId w:val="34"/>
              </w:numPr>
              <w:tabs>
                <w:tab w:val="left" w:pos="472"/>
              </w:tabs>
              <w:spacing w:before="15" w:line="256" w:lineRule="auto"/>
              <w:ind w:right="567"/>
              <w:rPr>
                <w:sz w:val="20"/>
              </w:rPr>
            </w:pPr>
            <w:r>
              <w:rPr>
                <w:spacing w:val="-2"/>
                <w:sz w:val="20"/>
              </w:rPr>
              <w:t xml:space="preserve">pristup internetu (preporučujemo širokopojasni internet, brzine najmanje </w:t>
            </w:r>
            <w:r>
              <w:rPr>
                <w:sz w:val="20"/>
              </w:rPr>
              <w:t>1/0.5</w:t>
            </w:r>
            <w:r>
              <w:rPr>
                <w:spacing w:val="-1"/>
                <w:sz w:val="20"/>
              </w:rPr>
              <w:t xml:space="preserve"> </w:t>
            </w:r>
            <w:r>
              <w:rPr>
                <w:sz w:val="20"/>
              </w:rPr>
              <w:t>Mbps),</w:t>
            </w:r>
          </w:p>
          <w:p w14:paraId="1ED18349" w14:textId="77777777" w:rsidR="007B1485" w:rsidRDefault="00113329">
            <w:pPr>
              <w:pStyle w:val="TableParagraph"/>
              <w:numPr>
                <w:ilvl w:val="0"/>
                <w:numId w:val="34"/>
              </w:numPr>
              <w:tabs>
                <w:tab w:val="left" w:pos="472"/>
              </w:tabs>
              <w:spacing w:line="242" w:lineRule="exact"/>
              <w:ind w:hanging="357"/>
              <w:rPr>
                <w:sz w:val="20"/>
              </w:rPr>
            </w:pPr>
            <w:r>
              <w:rPr>
                <w:sz w:val="20"/>
              </w:rPr>
              <w:t>operativni</w:t>
            </w:r>
            <w:r>
              <w:rPr>
                <w:spacing w:val="-10"/>
                <w:sz w:val="20"/>
              </w:rPr>
              <w:t xml:space="preserve"> </w:t>
            </w:r>
            <w:r>
              <w:rPr>
                <w:sz w:val="20"/>
              </w:rPr>
              <w:t>sustav</w:t>
            </w:r>
            <w:r>
              <w:rPr>
                <w:spacing w:val="-5"/>
                <w:sz w:val="20"/>
              </w:rPr>
              <w:t xml:space="preserve"> </w:t>
            </w:r>
            <w:r>
              <w:rPr>
                <w:sz w:val="20"/>
              </w:rPr>
              <w:t>Windows</w:t>
            </w:r>
            <w:r>
              <w:rPr>
                <w:spacing w:val="-9"/>
                <w:sz w:val="20"/>
              </w:rPr>
              <w:t xml:space="preserve"> </w:t>
            </w:r>
            <w:r>
              <w:rPr>
                <w:sz w:val="20"/>
              </w:rPr>
              <w:t>(8,</w:t>
            </w:r>
            <w:r>
              <w:rPr>
                <w:spacing w:val="-7"/>
                <w:sz w:val="20"/>
              </w:rPr>
              <w:t xml:space="preserve"> </w:t>
            </w:r>
            <w:r>
              <w:rPr>
                <w:sz w:val="20"/>
              </w:rPr>
              <w:t>7</w:t>
            </w:r>
            <w:r>
              <w:rPr>
                <w:spacing w:val="-7"/>
                <w:sz w:val="20"/>
              </w:rPr>
              <w:t xml:space="preserve"> </w:t>
            </w:r>
            <w:r>
              <w:rPr>
                <w:sz w:val="20"/>
              </w:rPr>
              <w:t>ili</w:t>
            </w:r>
            <w:r>
              <w:rPr>
                <w:spacing w:val="-9"/>
                <w:sz w:val="20"/>
              </w:rPr>
              <w:t xml:space="preserve"> </w:t>
            </w:r>
            <w:r>
              <w:rPr>
                <w:sz w:val="20"/>
              </w:rPr>
              <w:t>Vista)</w:t>
            </w:r>
            <w:r>
              <w:rPr>
                <w:spacing w:val="-4"/>
                <w:sz w:val="20"/>
              </w:rPr>
              <w:t xml:space="preserve"> </w:t>
            </w:r>
            <w:r>
              <w:rPr>
                <w:sz w:val="20"/>
              </w:rPr>
              <w:t>ili</w:t>
            </w:r>
            <w:r>
              <w:rPr>
                <w:spacing w:val="-7"/>
                <w:sz w:val="20"/>
              </w:rPr>
              <w:t xml:space="preserve"> </w:t>
            </w:r>
            <w:r>
              <w:rPr>
                <w:sz w:val="20"/>
              </w:rPr>
              <w:t>Mac</w:t>
            </w:r>
            <w:r>
              <w:rPr>
                <w:spacing w:val="-9"/>
                <w:sz w:val="20"/>
              </w:rPr>
              <w:t xml:space="preserve"> </w:t>
            </w:r>
            <w:r>
              <w:rPr>
                <w:sz w:val="20"/>
              </w:rPr>
              <w:t>(OS</w:t>
            </w:r>
            <w:r>
              <w:rPr>
                <w:spacing w:val="-7"/>
                <w:sz w:val="20"/>
              </w:rPr>
              <w:t xml:space="preserve"> </w:t>
            </w:r>
            <w:r>
              <w:rPr>
                <w:sz w:val="20"/>
              </w:rPr>
              <w:t>X</w:t>
            </w:r>
            <w:r>
              <w:rPr>
                <w:spacing w:val="-6"/>
                <w:sz w:val="20"/>
              </w:rPr>
              <w:t xml:space="preserve"> </w:t>
            </w:r>
            <w:r>
              <w:rPr>
                <w:sz w:val="20"/>
              </w:rPr>
              <w:t>10.6</w:t>
            </w:r>
            <w:r>
              <w:rPr>
                <w:spacing w:val="-7"/>
                <w:sz w:val="20"/>
              </w:rPr>
              <w:t xml:space="preserve"> </w:t>
            </w:r>
            <w:r>
              <w:rPr>
                <w:sz w:val="20"/>
              </w:rPr>
              <w:t>ili</w:t>
            </w:r>
            <w:r>
              <w:rPr>
                <w:spacing w:val="-5"/>
                <w:sz w:val="20"/>
              </w:rPr>
              <w:t xml:space="preserve"> </w:t>
            </w:r>
            <w:r>
              <w:rPr>
                <w:spacing w:val="-2"/>
                <w:sz w:val="20"/>
              </w:rPr>
              <w:t>više),</w:t>
            </w:r>
          </w:p>
          <w:p w14:paraId="66A6499B" w14:textId="77777777" w:rsidR="007B1485" w:rsidRDefault="00113329">
            <w:pPr>
              <w:pStyle w:val="TableParagraph"/>
              <w:numPr>
                <w:ilvl w:val="0"/>
                <w:numId w:val="34"/>
              </w:numPr>
              <w:tabs>
                <w:tab w:val="left" w:pos="472"/>
              </w:tabs>
              <w:spacing w:before="18"/>
              <w:ind w:hanging="357"/>
              <w:rPr>
                <w:sz w:val="20"/>
              </w:rPr>
            </w:pPr>
            <w:r>
              <w:rPr>
                <w:spacing w:val="-2"/>
                <w:sz w:val="20"/>
              </w:rPr>
              <w:t>internet pretraživač</w:t>
            </w:r>
            <w:r>
              <w:rPr>
                <w:spacing w:val="4"/>
                <w:sz w:val="20"/>
              </w:rPr>
              <w:t xml:space="preserve"> </w:t>
            </w:r>
            <w:r>
              <w:rPr>
                <w:spacing w:val="-2"/>
                <w:sz w:val="20"/>
              </w:rPr>
              <w:t>(Internet</w:t>
            </w:r>
            <w:r>
              <w:rPr>
                <w:spacing w:val="3"/>
                <w:sz w:val="20"/>
              </w:rPr>
              <w:t xml:space="preserve"> </w:t>
            </w:r>
            <w:r>
              <w:rPr>
                <w:spacing w:val="-2"/>
                <w:sz w:val="20"/>
              </w:rPr>
              <w:t>Explorer,</w:t>
            </w:r>
            <w:r>
              <w:rPr>
                <w:spacing w:val="1"/>
                <w:sz w:val="20"/>
              </w:rPr>
              <w:t xml:space="preserve"> </w:t>
            </w:r>
            <w:r>
              <w:rPr>
                <w:spacing w:val="-2"/>
                <w:sz w:val="20"/>
              </w:rPr>
              <w:t>Firefox,</w:t>
            </w:r>
            <w:r>
              <w:rPr>
                <w:spacing w:val="-1"/>
                <w:sz w:val="20"/>
              </w:rPr>
              <w:t xml:space="preserve"> </w:t>
            </w:r>
            <w:r>
              <w:rPr>
                <w:spacing w:val="-2"/>
                <w:sz w:val="20"/>
              </w:rPr>
              <w:t>Chrome,</w:t>
            </w:r>
            <w:r>
              <w:rPr>
                <w:spacing w:val="2"/>
                <w:sz w:val="20"/>
              </w:rPr>
              <w:t xml:space="preserve"> </w:t>
            </w:r>
            <w:r>
              <w:rPr>
                <w:spacing w:val="-2"/>
                <w:sz w:val="20"/>
              </w:rPr>
              <w:t>Safari),</w:t>
            </w:r>
          </w:p>
          <w:p w14:paraId="1462A118" w14:textId="77777777" w:rsidR="007B1485" w:rsidRDefault="00113329">
            <w:pPr>
              <w:pStyle w:val="TableParagraph"/>
              <w:numPr>
                <w:ilvl w:val="0"/>
                <w:numId w:val="34"/>
              </w:numPr>
              <w:tabs>
                <w:tab w:val="left" w:pos="472"/>
              </w:tabs>
              <w:spacing w:before="15"/>
              <w:ind w:hanging="357"/>
              <w:rPr>
                <w:sz w:val="20"/>
              </w:rPr>
            </w:pPr>
            <w:r>
              <w:rPr>
                <w:spacing w:val="-2"/>
                <w:sz w:val="20"/>
              </w:rPr>
              <w:t>preglednik</w:t>
            </w:r>
            <w:r>
              <w:rPr>
                <w:sz w:val="20"/>
              </w:rPr>
              <w:t xml:space="preserve"> </w:t>
            </w:r>
            <w:r>
              <w:rPr>
                <w:spacing w:val="-2"/>
                <w:sz w:val="20"/>
              </w:rPr>
              <w:t>PDF</w:t>
            </w:r>
            <w:r>
              <w:rPr>
                <w:spacing w:val="-1"/>
                <w:sz w:val="20"/>
              </w:rPr>
              <w:t xml:space="preserve"> </w:t>
            </w:r>
            <w:r>
              <w:rPr>
                <w:spacing w:val="-2"/>
                <w:sz w:val="20"/>
              </w:rPr>
              <w:t>dokumenata</w:t>
            </w:r>
            <w:r>
              <w:rPr>
                <w:sz w:val="20"/>
              </w:rPr>
              <w:t xml:space="preserve"> </w:t>
            </w:r>
            <w:r>
              <w:rPr>
                <w:spacing w:val="-2"/>
                <w:sz w:val="20"/>
              </w:rPr>
              <w:t>(npr.</w:t>
            </w:r>
            <w:r>
              <w:rPr>
                <w:spacing w:val="-1"/>
                <w:sz w:val="20"/>
              </w:rPr>
              <w:t xml:space="preserve"> </w:t>
            </w:r>
            <w:r>
              <w:rPr>
                <w:spacing w:val="-2"/>
                <w:sz w:val="20"/>
              </w:rPr>
              <w:t>Adobe</w:t>
            </w:r>
            <w:r>
              <w:rPr>
                <w:spacing w:val="-1"/>
                <w:sz w:val="20"/>
              </w:rPr>
              <w:t xml:space="preserve"> </w:t>
            </w:r>
            <w:r>
              <w:rPr>
                <w:spacing w:val="-2"/>
                <w:sz w:val="20"/>
              </w:rPr>
              <w:t>Reader</w:t>
            </w:r>
            <w:r>
              <w:rPr>
                <w:spacing w:val="1"/>
                <w:sz w:val="20"/>
              </w:rPr>
              <w:t xml:space="preserve"> </w:t>
            </w:r>
            <w:r>
              <w:rPr>
                <w:spacing w:val="-2"/>
                <w:sz w:val="20"/>
              </w:rPr>
              <w:t>ili</w:t>
            </w:r>
            <w:r>
              <w:rPr>
                <w:spacing w:val="2"/>
                <w:sz w:val="20"/>
              </w:rPr>
              <w:t xml:space="preserve"> </w:t>
            </w:r>
            <w:r>
              <w:rPr>
                <w:spacing w:val="-2"/>
                <w:sz w:val="20"/>
              </w:rPr>
              <w:t>drugi),</w:t>
            </w:r>
          </w:p>
          <w:p w14:paraId="26CACAC5" w14:textId="77777777" w:rsidR="007B1485" w:rsidRDefault="00113329">
            <w:pPr>
              <w:pStyle w:val="TableParagraph"/>
              <w:numPr>
                <w:ilvl w:val="0"/>
                <w:numId w:val="34"/>
              </w:numPr>
              <w:tabs>
                <w:tab w:val="left" w:pos="472"/>
              </w:tabs>
              <w:spacing w:before="15" w:line="237" w:lineRule="exact"/>
              <w:ind w:hanging="357"/>
              <w:rPr>
                <w:sz w:val="20"/>
              </w:rPr>
            </w:pPr>
            <w:r>
              <w:rPr>
                <w:sz w:val="20"/>
              </w:rPr>
              <w:t>Java,</w:t>
            </w:r>
            <w:r>
              <w:rPr>
                <w:spacing w:val="-11"/>
                <w:sz w:val="20"/>
              </w:rPr>
              <w:t xml:space="preserve"> </w:t>
            </w:r>
            <w:r>
              <w:rPr>
                <w:sz w:val="20"/>
              </w:rPr>
              <w:t>Flash</w:t>
            </w:r>
            <w:r>
              <w:rPr>
                <w:spacing w:val="-9"/>
                <w:sz w:val="20"/>
              </w:rPr>
              <w:t xml:space="preserve"> </w:t>
            </w:r>
            <w:r>
              <w:rPr>
                <w:spacing w:val="-2"/>
                <w:sz w:val="20"/>
              </w:rPr>
              <w:t>Player</w:t>
            </w:r>
          </w:p>
        </w:tc>
      </w:tr>
      <w:tr w:rsidR="007B1485" w14:paraId="6A19491C" w14:textId="77777777">
        <w:trPr>
          <w:trHeight w:val="1044"/>
        </w:trPr>
        <w:tc>
          <w:tcPr>
            <w:tcW w:w="2182" w:type="dxa"/>
            <w:vMerge w:val="restart"/>
            <w:shd w:val="clear" w:color="auto" w:fill="FFF9CC"/>
          </w:tcPr>
          <w:p w14:paraId="23AB1ED6" w14:textId="77777777" w:rsidR="007B1485" w:rsidRDefault="007B1485">
            <w:pPr>
              <w:pStyle w:val="TableParagraph"/>
              <w:rPr>
                <w:sz w:val="20"/>
              </w:rPr>
            </w:pPr>
          </w:p>
          <w:p w14:paraId="76CACDD5" w14:textId="77777777" w:rsidR="007B1485" w:rsidRDefault="007B1485">
            <w:pPr>
              <w:pStyle w:val="TableParagraph"/>
              <w:spacing w:before="188"/>
              <w:rPr>
                <w:sz w:val="20"/>
              </w:rPr>
            </w:pPr>
          </w:p>
          <w:p w14:paraId="5D475944" w14:textId="77777777" w:rsidR="007B1485" w:rsidRDefault="00113329">
            <w:pPr>
              <w:pStyle w:val="TableParagraph"/>
              <w:ind w:left="112"/>
              <w:rPr>
                <w:sz w:val="20"/>
              </w:rPr>
            </w:pPr>
            <w:r>
              <w:rPr>
                <w:spacing w:val="-2"/>
                <w:sz w:val="20"/>
              </w:rPr>
              <w:t>Obavezna</w:t>
            </w:r>
            <w:r>
              <w:rPr>
                <w:spacing w:val="2"/>
                <w:sz w:val="20"/>
              </w:rPr>
              <w:t xml:space="preserve"> </w:t>
            </w:r>
            <w:r>
              <w:rPr>
                <w:spacing w:val="-2"/>
                <w:sz w:val="20"/>
              </w:rPr>
              <w:t>literatura</w:t>
            </w:r>
          </w:p>
        </w:tc>
        <w:tc>
          <w:tcPr>
            <w:tcW w:w="4332" w:type="dxa"/>
            <w:shd w:val="clear" w:color="auto" w:fill="FFFFCC"/>
          </w:tcPr>
          <w:p w14:paraId="15386D55" w14:textId="77777777" w:rsidR="007B1485" w:rsidRDefault="007B1485">
            <w:pPr>
              <w:pStyle w:val="TableParagraph"/>
              <w:spacing w:before="150"/>
              <w:rPr>
                <w:sz w:val="20"/>
              </w:rPr>
            </w:pPr>
          </w:p>
          <w:p w14:paraId="30C71160" w14:textId="77777777" w:rsidR="007B1485" w:rsidRDefault="00113329">
            <w:pPr>
              <w:pStyle w:val="TableParagraph"/>
              <w:spacing w:before="1"/>
              <w:ind w:left="115"/>
              <w:rPr>
                <w:sz w:val="20"/>
              </w:rPr>
            </w:pPr>
            <w:r>
              <w:rPr>
                <w:spacing w:val="-2"/>
                <w:sz w:val="20"/>
              </w:rPr>
              <w:t>Naslov</w:t>
            </w:r>
          </w:p>
        </w:tc>
        <w:tc>
          <w:tcPr>
            <w:tcW w:w="1277" w:type="dxa"/>
            <w:shd w:val="clear" w:color="auto" w:fill="FFFFCC"/>
          </w:tcPr>
          <w:p w14:paraId="5FF24BE4" w14:textId="77777777" w:rsidR="007B1485" w:rsidRDefault="00113329">
            <w:pPr>
              <w:pStyle w:val="TableParagraph"/>
              <w:spacing w:before="6" w:line="256" w:lineRule="auto"/>
              <w:ind w:left="113" w:right="146"/>
              <w:rPr>
                <w:sz w:val="20"/>
              </w:rPr>
            </w:pPr>
            <w:r>
              <w:rPr>
                <w:spacing w:val="-4"/>
                <w:sz w:val="20"/>
              </w:rPr>
              <w:t xml:space="preserve">Broj </w:t>
            </w:r>
            <w:r>
              <w:rPr>
                <w:spacing w:val="-2"/>
                <w:sz w:val="20"/>
              </w:rPr>
              <w:t>primjeraka</w:t>
            </w:r>
            <w:r>
              <w:rPr>
                <w:spacing w:val="-12"/>
                <w:sz w:val="20"/>
              </w:rPr>
              <w:t xml:space="preserve"> </w:t>
            </w:r>
            <w:r>
              <w:rPr>
                <w:spacing w:val="-2"/>
                <w:sz w:val="20"/>
              </w:rPr>
              <w:t>u knjižnici</w:t>
            </w:r>
          </w:p>
          <w:p w14:paraId="6D56569F" w14:textId="77777777" w:rsidR="007B1485" w:rsidRDefault="00113329">
            <w:pPr>
              <w:pStyle w:val="TableParagraph"/>
              <w:spacing w:line="234" w:lineRule="exact"/>
              <w:ind w:left="113"/>
              <w:rPr>
                <w:sz w:val="20"/>
              </w:rPr>
            </w:pPr>
            <w:r>
              <w:rPr>
                <w:spacing w:val="-2"/>
                <w:sz w:val="20"/>
              </w:rPr>
              <w:t>Veleučilišta</w:t>
            </w:r>
          </w:p>
        </w:tc>
        <w:tc>
          <w:tcPr>
            <w:tcW w:w="1274" w:type="dxa"/>
            <w:shd w:val="clear" w:color="auto" w:fill="FFFFCC"/>
          </w:tcPr>
          <w:p w14:paraId="24460813" w14:textId="77777777" w:rsidR="007B1485" w:rsidRDefault="00113329">
            <w:pPr>
              <w:pStyle w:val="TableParagraph"/>
              <w:spacing w:before="6" w:line="256" w:lineRule="auto"/>
              <w:ind w:left="113" w:right="143"/>
              <w:rPr>
                <w:sz w:val="20"/>
              </w:rPr>
            </w:pPr>
            <w:r>
              <w:rPr>
                <w:spacing w:val="-4"/>
                <w:sz w:val="20"/>
              </w:rPr>
              <w:t xml:space="preserve">Dostupnost </w:t>
            </w:r>
            <w:r>
              <w:rPr>
                <w:spacing w:val="-2"/>
                <w:sz w:val="20"/>
              </w:rPr>
              <w:t>putem drugih</w:t>
            </w:r>
          </w:p>
          <w:p w14:paraId="2DB0938D" w14:textId="77777777" w:rsidR="007B1485" w:rsidRDefault="00113329">
            <w:pPr>
              <w:pStyle w:val="TableParagraph"/>
              <w:spacing w:line="234" w:lineRule="exact"/>
              <w:ind w:left="113"/>
              <w:rPr>
                <w:sz w:val="20"/>
              </w:rPr>
            </w:pPr>
            <w:r>
              <w:rPr>
                <w:spacing w:val="-2"/>
                <w:sz w:val="20"/>
              </w:rPr>
              <w:t>medija</w:t>
            </w:r>
          </w:p>
        </w:tc>
      </w:tr>
      <w:tr w:rsidR="007B1485" w14:paraId="57E43953" w14:textId="77777777">
        <w:trPr>
          <w:trHeight w:val="779"/>
        </w:trPr>
        <w:tc>
          <w:tcPr>
            <w:tcW w:w="2182" w:type="dxa"/>
            <w:vMerge/>
            <w:tcBorders>
              <w:top w:val="nil"/>
            </w:tcBorders>
            <w:shd w:val="clear" w:color="auto" w:fill="FFF9CC"/>
          </w:tcPr>
          <w:p w14:paraId="67169C8C" w14:textId="77777777" w:rsidR="007B1485" w:rsidRDefault="007B1485">
            <w:pPr>
              <w:rPr>
                <w:sz w:val="2"/>
                <w:szCs w:val="2"/>
              </w:rPr>
            </w:pPr>
          </w:p>
        </w:tc>
        <w:tc>
          <w:tcPr>
            <w:tcW w:w="4332" w:type="dxa"/>
          </w:tcPr>
          <w:p w14:paraId="69809DD8" w14:textId="77777777" w:rsidR="007B1485" w:rsidRDefault="00113329">
            <w:pPr>
              <w:pStyle w:val="TableParagraph"/>
              <w:spacing w:before="1" w:line="254" w:lineRule="auto"/>
              <w:ind w:left="115" w:right="461"/>
              <w:rPr>
                <w:sz w:val="20"/>
              </w:rPr>
            </w:pPr>
            <w:r>
              <w:rPr>
                <w:sz w:val="20"/>
              </w:rPr>
              <w:t>Medved</w:t>
            </w:r>
            <w:r>
              <w:rPr>
                <w:spacing w:val="-12"/>
                <w:sz w:val="20"/>
              </w:rPr>
              <w:t xml:space="preserve"> </w:t>
            </w:r>
            <w:r>
              <w:rPr>
                <w:sz w:val="20"/>
              </w:rPr>
              <w:t>V.</w:t>
            </w:r>
            <w:r>
              <w:rPr>
                <w:spacing w:val="-11"/>
                <w:sz w:val="20"/>
              </w:rPr>
              <w:t xml:space="preserve"> </w:t>
            </w:r>
            <w:r>
              <w:rPr>
                <w:sz w:val="20"/>
              </w:rPr>
              <w:t>Measurment</w:t>
            </w:r>
            <w:r>
              <w:rPr>
                <w:spacing w:val="-11"/>
                <w:sz w:val="20"/>
              </w:rPr>
              <w:t xml:space="preserve"> </w:t>
            </w:r>
            <w:r>
              <w:rPr>
                <w:sz w:val="20"/>
              </w:rPr>
              <w:t>of</w:t>
            </w:r>
            <w:r>
              <w:rPr>
                <w:spacing w:val="-12"/>
                <w:sz w:val="20"/>
              </w:rPr>
              <w:t xml:space="preserve"> </w:t>
            </w:r>
            <w:r>
              <w:rPr>
                <w:sz w:val="20"/>
              </w:rPr>
              <w:t>human</w:t>
            </w:r>
            <w:r>
              <w:rPr>
                <w:spacing w:val="-11"/>
                <w:sz w:val="20"/>
              </w:rPr>
              <w:t xml:space="preserve"> </w:t>
            </w:r>
            <w:r>
              <w:rPr>
                <w:sz w:val="20"/>
              </w:rPr>
              <w:t xml:space="preserve">locomotion. </w:t>
            </w:r>
            <w:r>
              <w:rPr>
                <w:spacing w:val="-2"/>
                <w:sz w:val="20"/>
              </w:rPr>
              <w:t>2001.</w:t>
            </w:r>
          </w:p>
          <w:p w14:paraId="06345265" w14:textId="77777777" w:rsidR="007B1485" w:rsidRDefault="00113329">
            <w:pPr>
              <w:pStyle w:val="TableParagraph"/>
              <w:spacing w:before="1" w:line="240" w:lineRule="exact"/>
              <w:ind w:left="115"/>
              <w:rPr>
                <w:sz w:val="20"/>
              </w:rPr>
            </w:pPr>
            <w:r>
              <w:rPr>
                <w:sz w:val="20"/>
              </w:rPr>
              <w:t>Nikolić</w:t>
            </w:r>
            <w:r>
              <w:rPr>
                <w:spacing w:val="-10"/>
                <w:sz w:val="20"/>
              </w:rPr>
              <w:t xml:space="preserve"> </w:t>
            </w:r>
            <w:r>
              <w:rPr>
                <w:sz w:val="20"/>
              </w:rPr>
              <w:t>G.</w:t>
            </w:r>
            <w:r>
              <w:rPr>
                <w:spacing w:val="-7"/>
                <w:sz w:val="20"/>
              </w:rPr>
              <w:t xml:space="preserve"> </w:t>
            </w:r>
            <w:r>
              <w:rPr>
                <w:sz w:val="20"/>
              </w:rPr>
              <w:t>Roboti</w:t>
            </w:r>
            <w:r>
              <w:rPr>
                <w:spacing w:val="-8"/>
                <w:sz w:val="20"/>
              </w:rPr>
              <w:t xml:space="preserve"> </w:t>
            </w:r>
            <w:r>
              <w:rPr>
                <w:sz w:val="20"/>
              </w:rPr>
              <w:t>u</w:t>
            </w:r>
            <w:r>
              <w:rPr>
                <w:spacing w:val="-8"/>
                <w:sz w:val="20"/>
              </w:rPr>
              <w:t xml:space="preserve"> </w:t>
            </w:r>
            <w:r>
              <w:rPr>
                <w:spacing w:val="-2"/>
                <w:sz w:val="20"/>
              </w:rPr>
              <w:t>medicini.2018.</w:t>
            </w:r>
          </w:p>
        </w:tc>
        <w:tc>
          <w:tcPr>
            <w:tcW w:w="1277" w:type="dxa"/>
          </w:tcPr>
          <w:p w14:paraId="2049A7E3" w14:textId="77777777" w:rsidR="007B1485" w:rsidRDefault="007B1485">
            <w:pPr>
              <w:pStyle w:val="TableParagraph"/>
              <w:rPr>
                <w:rFonts w:ascii="Times New Roman"/>
                <w:sz w:val="20"/>
              </w:rPr>
            </w:pPr>
          </w:p>
        </w:tc>
        <w:tc>
          <w:tcPr>
            <w:tcW w:w="1274" w:type="dxa"/>
          </w:tcPr>
          <w:p w14:paraId="44BA75F9" w14:textId="77777777" w:rsidR="007B1485" w:rsidRDefault="007B1485">
            <w:pPr>
              <w:pStyle w:val="TableParagraph"/>
              <w:spacing w:before="16"/>
              <w:rPr>
                <w:sz w:val="20"/>
              </w:rPr>
            </w:pPr>
          </w:p>
          <w:p w14:paraId="404CA860" w14:textId="77777777" w:rsidR="007B1485" w:rsidRDefault="00113329">
            <w:pPr>
              <w:pStyle w:val="TableParagraph"/>
              <w:ind w:left="113"/>
              <w:rPr>
                <w:sz w:val="20"/>
              </w:rPr>
            </w:pPr>
            <w:r>
              <w:rPr>
                <w:spacing w:val="-5"/>
                <w:sz w:val="20"/>
              </w:rPr>
              <w:t>DA</w:t>
            </w:r>
          </w:p>
        </w:tc>
      </w:tr>
    </w:tbl>
    <w:p w14:paraId="697805CF"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3C83BC2D"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5"/>
        <w:gridCol w:w="4330"/>
        <w:gridCol w:w="1277"/>
        <w:gridCol w:w="1274"/>
      </w:tblGrid>
      <w:tr w:rsidR="007B1485" w14:paraId="12FC21C6" w14:textId="77777777">
        <w:trPr>
          <w:trHeight w:val="1302"/>
        </w:trPr>
        <w:tc>
          <w:tcPr>
            <w:tcW w:w="2185" w:type="dxa"/>
            <w:shd w:val="clear" w:color="auto" w:fill="FFF9CC"/>
          </w:tcPr>
          <w:p w14:paraId="24D6EC5B" w14:textId="77777777" w:rsidR="007B1485" w:rsidRDefault="007B1485">
            <w:pPr>
              <w:pStyle w:val="TableParagraph"/>
              <w:rPr>
                <w:rFonts w:ascii="Times New Roman"/>
                <w:sz w:val="18"/>
              </w:rPr>
            </w:pPr>
          </w:p>
        </w:tc>
        <w:tc>
          <w:tcPr>
            <w:tcW w:w="4330" w:type="dxa"/>
          </w:tcPr>
          <w:p w14:paraId="64362903" w14:textId="77777777" w:rsidR="007B1485" w:rsidRDefault="00113329">
            <w:pPr>
              <w:pStyle w:val="TableParagraph"/>
              <w:spacing w:before="1" w:line="256" w:lineRule="auto"/>
              <w:ind w:left="112"/>
              <w:rPr>
                <w:sz w:val="20"/>
              </w:rPr>
            </w:pPr>
            <w:r>
              <w:rPr>
                <w:sz w:val="20"/>
              </w:rPr>
              <w:t xml:space="preserve">Tomaj M., Leš J. B. Primjena Omega u </w:t>
            </w:r>
            <w:r>
              <w:rPr>
                <w:spacing w:val="-2"/>
                <w:sz w:val="20"/>
              </w:rPr>
              <w:t>neurorehabilitaciji nakon moždanog udara: prikaz slučaja.2019.</w:t>
            </w:r>
          </w:p>
          <w:p w14:paraId="0CD03CA6" w14:textId="77777777" w:rsidR="007B1485" w:rsidRDefault="00113329">
            <w:pPr>
              <w:pStyle w:val="TableParagraph"/>
              <w:spacing w:line="243" w:lineRule="exact"/>
              <w:ind w:left="112"/>
              <w:rPr>
                <w:sz w:val="20"/>
              </w:rPr>
            </w:pPr>
            <w:r>
              <w:rPr>
                <w:sz w:val="20"/>
              </w:rPr>
              <w:t>Whittle</w:t>
            </w:r>
            <w:r>
              <w:rPr>
                <w:spacing w:val="-7"/>
                <w:sz w:val="20"/>
              </w:rPr>
              <w:t xml:space="preserve"> </w:t>
            </w:r>
            <w:r>
              <w:rPr>
                <w:sz w:val="20"/>
              </w:rPr>
              <w:t>MW.</w:t>
            </w:r>
            <w:r>
              <w:rPr>
                <w:spacing w:val="-10"/>
                <w:sz w:val="20"/>
              </w:rPr>
              <w:t xml:space="preserve"> </w:t>
            </w:r>
            <w:r>
              <w:rPr>
                <w:sz w:val="20"/>
              </w:rPr>
              <w:t>Gait</w:t>
            </w:r>
            <w:r>
              <w:rPr>
                <w:spacing w:val="-11"/>
                <w:sz w:val="20"/>
              </w:rPr>
              <w:t xml:space="preserve"> </w:t>
            </w:r>
            <w:r>
              <w:rPr>
                <w:sz w:val="20"/>
              </w:rPr>
              <w:t>analysis:</w:t>
            </w:r>
            <w:r>
              <w:rPr>
                <w:spacing w:val="-11"/>
                <w:sz w:val="20"/>
              </w:rPr>
              <w:t xml:space="preserve"> </w:t>
            </w:r>
            <w:r>
              <w:rPr>
                <w:sz w:val="20"/>
              </w:rPr>
              <w:t>an</w:t>
            </w:r>
            <w:r>
              <w:rPr>
                <w:spacing w:val="-10"/>
                <w:sz w:val="20"/>
              </w:rPr>
              <w:t xml:space="preserve"> </w:t>
            </w:r>
            <w:r>
              <w:rPr>
                <w:sz w:val="20"/>
              </w:rPr>
              <w:t>introduction.</w:t>
            </w:r>
            <w:r>
              <w:rPr>
                <w:spacing w:val="-11"/>
                <w:sz w:val="20"/>
              </w:rPr>
              <w:t xml:space="preserve"> </w:t>
            </w:r>
            <w:r>
              <w:rPr>
                <w:sz w:val="20"/>
              </w:rPr>
              <w:t>4.</w:t>
            </w:r>
            <w:r>
              <w:rPr>
                <w:spacing w:val="-10"/>
                <w:sz w:val="20"/>
              </w:rPr>
              <w:t xml:space="preserve"> </w:t>
            </w:r>
            <w:r>
              <w:rPr>
                <w:spacing w:val="-4"/>
                <w:sz w:val="20"/>
              </w:rPr>
              <w:t>izd.</w:t>
            </w:r>
          </w:p>
          <w:p w14:paraId="2BB356A4" w14:textId="77777777" w:rsidR="007B1485" w:rsidRDefault="00113329">
            <w:pPr>
              <w:pStyle w:val="TableParagraph"/>
              <w:spacing w:before="15" w:line="240" w:lineRule="exact"/>
              <w:ind w:left="112"/>
              <w:rPr>
                <w:sz w:val="20"/>
              </w:rPr>
            </w:pPr>
            <w:r>
              <w:rPr>
                <w:spacing w:val="-2"/>
                <w:sz w:val="20"/>
              </w:rPr>
              <w:t>Edinburgh:</w:t>
            </w:r>
            <w:r>
              <w:rPr>
                <w:spacing w:val="1"/>
                <w:sz w:val="20"/>
              </w:rPr>
              <w:t xml:space="preserve"> </w:t>
            </w:r>
            <w:r>
              <w:rPr>
                <w:spacing w:val="-2"/>
                <w:sz w:val="20"/>
              </w:rPr>
              <w:t>Butterworth-Heinemann;</w:t>
            </w:r>
            <w:r>
              <w:rPr>
                <w:spacing w:val="-1"/>
                <w:sz w:val="20"/>
              </w:rPr>
              <w:t xml:space="preserve"> </w:t>
            </w:r>
            <w:r>
              <w:rPr>
                <w:spacing w:val="-4"/>
                <w:sz w:val="20"/>
              </w:rPr>
              <w:t>2007.</w:t>
            </w:r>
          </w:p>
        </w:tc>
        <w:tc>
          <w:tcPr>
            <w:tcW w:w="1277" w:type="dxa"/>
          </w:tcPr>
          <w:p w14:paraId="1A0F9D1C" w14:textId="77777777" w:rsidR="007B1485" w:rsidRDefault="007B1485">
            <w:pPr>
              <w:pStyle w:val="TableParagraph"/>
              <w:rPr>
                <w:rFonts w:ascii="Times New Roman"/>
                <w:sz w:val="18"/>
              </w:rPr>
            </w:pPr>
          </w:p>
        </w:tc>
        <w:tc>
          <w:tcPr>
            <w:tcW w:w="1274" w:type="dxa"/>
          </w:tcPr>
          <w:p w14:paraId="640AF23E" w14:textId="77777777" w:rsidR="007B1485" w:rsidRDefault="007B1485">
            <w:pPr>
              <w:pStyle w:val="TableParagraph"/>
              <w:rPr>
                <w:rFonts w:ascii="Times New Roman"/>
                <w:sz w:val="18"/>
              </w:rPr>
            </w:pPr>
          </w:p>
        </w:tc>
      </w:tr>
      <w:tr w:rsidR="007B1485" w14:paraId="2AF01DBE" w14:textId="77777777">
        <w:trPr>
          <w:trHeight w:val="270"/>
        </w:trPr>
        <w:tc>
          <w:tcPr>
            <w:tcW w:w="2185" w:type="dxa"/>
            <w:tcBorders>
              <w:bottom w:val="nil"/>
            </w:tcBorders>
            <w:shd w:val="clear" w:color="auto" w:fill="FFF9CC"/>
          </w:tcPr>
          <w:p w14:paraId="6DA855F6" w14:textId="77777777" w:rsidR="007B1485" w:rsidRDefault="007B1485">
            <w:pPr>
              <w:pStyle w:val="TableParagraph"/>
              <w:rPr>
                <w:rFonts w:ascii="Times New Roman"/>
                <w:sz w:val="18"/>
              </w:rPr>
            </w:pPr>
          </w:p>
        </w:tc>
        <w:tc>
          <w:tcPr>
            <w:tcW w:w="4330" w:type="dxa"/>
            <w:tcBorders>
              <w:bottom w:val="nil"/>
            </w:tcBorders>
          </w:tcPr>
          <w:p w14:paraId="6DF69E93" w14:textId="77777777" w:rsidR="007B1485" w:rsidRDefault="00113329">
            <w:pPr>
              <w:pStyle w:val="TableParagraph"/>
              <w:spacing w:before="1"/>
              <w:ind w:left="112"/>
              <w:rPr>
                <w:sz w:val="20"/>
              </w:rPr>
            </w:pPr>
            <w:r>
              <w:rPr>
                <w:spacing w:val="-2"/>
                <w:sz w:val="20"/>
              </w:rPr>
              <w:t>Hayeon</w:t>
            </w:r>
            <w:r>
              <w:rPr>
                <w:sz w:val="20"/>
              </w:rPr>
              <w:t xml:space="preserve"> </w:t>
            </w:r>
            <w:r>
              <w:rPr>
                <w:spacing w:val="-2"/>
                <w:sz w:val="20"/>
              </w:rPr>
              <w:t>i</w:t>
            </w:r>
            <w:r>
              <w:rPr>
                <w:spacing w:val="-1"/>
                <w:sz w:val="20"/>
              </w:rPr>
              <w:t xml:space="preserve"> </w:t>
            </w:r>
            <w:r>
              <w:rPr>
                <w:spacing w:val="-2"/>
                <w:sz w:val="20"/>
              </w:rPr>
              <w:t>sur.</w:t>
            </w:r>
            <w:r>
              <w:rPr>
                <w:spacing w:val="-1"/>
                <w:sz w:val="20"/>
              </w:rPr>
              <w:t xml:space="preserve"> </w:t>
            </w:r>
            <w:r>
              <w:rPr>
                <w:spacing w:val="-2"/>
                <w:sz w:val="20"/>
              </w:rPr>
              <w:t>Efekti</w:t>
            </w:r>
            <w:r>
              <w:rPr>
                <w:spacing w:val="2"/>
                <w:sz w:val="20"/>
              </w:rPr>
              <w:t xml:space="preserve"> </w:t>
            </w:r>
            <w:r>
              <w:rPr>
                <w:spacing w:val="-2"/>
                <w:sz w:val="20"/>
              </w:rPr>
              <w:t>neuroplasičnosti</w:t>
            </w:r>
            <w:r>
              <w:rPr>
                <w:sz w:val="20"/>
              </w:rPr>
              <w:t xml:space="preserve"> </w:t>
            </w:r>
            <w:r>
              <w:rPr>
                <w:spacing w:val="-2"/>
                <w:sz w:val="20"/>
              </w:rPr>
              <w:t>robotskog</w:t>
            </w:r>
          </w:p>
        </w:tc>
        <w:tc>
          <w:tcPr>
            <w:tcW w:w="1277" w:type="dxa"/>
            <w:vMerge w:val="restart"/>
          </w:tcPr>
          <w:p w14:paraId="292E4FEF" w14:textId="77777777" w:rsidR="007B1485" w:rsidRDefault="007B1485">
            <w:pPr>
              <w:pStyle w:val="TableParagraph"/>
              <w:rPr>
                <w:rFonts w:ascii="Times New Roman"/>
                <w:sz w:val="18"/>
              </w:rPr>
            </w:pPr>
          </w:p>
        </w:tc>
        <w:tc>
          <w:tcPr>
            <w:tcW w:w="1274" w:type="dxa"/>
            <w:vMerge w:val="restart"/>
          </w:tcPr>
          <w:p w14:paraId="70BD5844" w14:textId="77777777" w:rsidR="007B1485" w:rsidRDefault="007B1485">
            <w:pPr>
              <w:pStyle w:val="TableParagraph"/>
              <w:rPr>
                <w:rFonts w:ascii="Times New Roman"/>
                <w:sz w:val="18"/>
              </w:rPr>
            </w:pPr>
          </w:p>
        </w:tc>
      </w:tr>
      <w:tr w:rsidR="007B1485" w14:paraId="1B28F177" w14:textId="77777777">
        <w:trPr>
          <w:trHeight w:val="253"/>
        </w:trPr>
        <w:tc>
          <w:tcPr>
            <w:tcW w:w="2185" w:type="dxa"/>
            <w:tcBorders>
              <w:top w:val="nil"/>
              <w:bottom w:val="nil"/>
            </w:tcBorders>
            <w:shd w:val="clear" w:color="auto" w:fill="FFF9CC"/>
          </w:tcPr>
          <w:p w14:paraId="58B1D15F" w14:textId="77777777" w:rsidR="007B1485" w:rsidRDefault="007B1485">
            <w:pPr>
              <w:pStyle w:val="TableParagraph"/>
              <w:rPr>
                <w:rFonts w:ascii="Times New Roman"/>
                <w:sz w:val="18"/>
              </w:rPr>
            </w:pPr>
          </w:p>
        </w:tc>
        <w:tc>
          <w:tcPr>
            <w:tcW w:w="4330" w:type="dxa"/>
            <w:tcBorders>
              <w:top w:val="nil"/>
              <w:bottom w:val="nil"/>
            </w:tcBorders>
          </w:tcPr>
          <w:p w14:paraId="38BA1110" w14:textId="77777777" w:rsidR="007B1485" w:rsidRDefault="00113329">
            <w:pPr>
              <w:pStyle w:val="TableParagraph"/>
              <w:spacing w:line="232" w:lineRule="exact"/>
              <w:ind w:left="112"/>
              <w:rPr>
                <w:sz w:val="20"/>
              </w:rPr>
            </w:pPr>
            <w:r>
              <w:rPr>
                <w:sz w:val="20"/>
              </w:rPr>
              <w:t>endefektora</w:t>
            </w:r>
            <w:r>
              <w:rPr>
                <w:spacing w:val="-10"/>
                <w:sz w:val="20"/>
              </w:rPr>
              <w:t xml:space="preserve"> </w:t>
            </w:r>
            <w:r>
              <w:rPr>
                <w:sz w:val="20"/>
              </w:rPr>
              <w:t>na</w:t>
            </w:r>
            <w:r>
              <w:rPr>
                <w:spacing w:val="-10"/>
                <w:sz w:val="20"/>
              </w:rPr>
              <w:t xml:space="preserve"> </w:t>
            </w:r>
            <w:r>
              <w:rPr>
                <w:sz w:val="20"/>
              </w:rPr>
              <w:t>trening</w:t>
            </w:r>
            <w:r>
              <w:rPr>
                <w:spacing w:val="-8"/>
                <w:sz w:val="20"/>
              </w:rPr>
              <w:t xml:space="preserve"> </w:t>
            </w:r>
            <w:r>
              <w:rPr>
                <w:sz w:val="20"/>
              </w:rPr>
              <w:t>hoda</w:t>
            </w:r>
            <w:r>
              <w:rPr>
                <w:spacing w:val="-10"/>
                <w:sz w:val="20"/>
              </w:rPr>
              <w:t xml:space="preserve"> </w:t>
            </w:r>
            <w:r>
              <w:rPr>
                <w:sz w:val="20"/>
              </w:rPr>
              <w:t>kod</w:t>
            </w:r>
            <w:r>
              <w:rPr>
                <w:spacing w:val="-10"/>
                <w:sz w:val="20"/>
              </w:rPr>
              <w:t xml:space="preserve"> </w:t>
            </w:r>
            <w:r>
              <w:rPr>
                <w:spacing w:val="-2"/>
                <w:sz w:val="20"/>
              </w:rPr>
              <w:t>hemipareze</w:t>
            </w:r>
          </w:p>
        </w:tc>
        <w:tc>
          <w:tcPr>
            <w:tcW w:w="1277" w:type="dxa"/>
            <w:vMerge/>
            <w:tcBorders>
              <w:top w:val="nil"/>
            </w:tcBorders>
          </w:tcPr>
          <w:p w14:paraId="552D6DB3" w14:textId="77777777" w:rsidR="007B1485" w:rsidRDefault="007B1485">
            <w:pPr>
              <w:rPr>
                <w:sz w:val="2"/>
                <w:szCs w:val="2"/>
              </w:rPr>
            </w:pPr>
          </w:p>
        </w:tc>
        <w:tc>
          <w:tcPr>
            <w:tcW w:w="1274" w:type="dxa"/>
            <w:vMerge/>
            <w:tcBorders>
              <w:top w:val="nil"/>
            </w:tcBorders>
          </w:tcPr>
          <w:p w14:paraId="4AD65287" w14:textId="77777777" w:rsidR="007B1485" w:rsidRDefault="007B1485">
            <w:pPr>
              <w:rPr>
                <w:sz w:val="2"/>
                <w:szCs w:val="2"/>
              </w:rPr>
            </w:pPr>
          </w:p>
        </w:tc>
      </w:tr>
      <w:tr w:rsidR="007B1485" w14:paraId="088D1508" w14:textId="77777777">
        <w:trPr>
          <w:trHeight w:val="250"/>
        </w:trPr>
        <w:tc>
          <w:tcPr>
            <w:tcW w:w="2185" w:type="dxa"/>
            <w:tcBorders>
              <w:top w:val="nil"/>
              <w:bottom w:val="nil"/>
            </w:tcBorders>
            <w:shd w:val="clear" w:color="auto" w:fill="FFF9CC"/>
          </w:tcPr>
          <w:p w14:paraId="0CC435B4" w14:textId="77777777" w:rsidR="007B1485" w:rsidRDefault="007B1485">
            <w:pPr>
              <w:pStyle w:val="TableParagraph"/>
              <w:rPr>
                <w:rFonts w:ascii="Times New Roman"/>
                <w:sz w:val="18"/>
              </w:rPr>
            </w:pPr>
          </w:p>
        </w:tc>
        <w:tc>
          <w:tcPr>
            <w:tcW w:w="4330" w:type="dxa"/>
            <w:tcBorders>
              <w:top w:val="nil"/>
              <w:bottom w:val="nil"/>
            </w:tcBorders>
          </w:tcPr>
          <w:p w14:paraId="5E4CFB34" w14:textId="77777777" w:rsidR="007B1485" w:rsidRDefault="00113329">
            <w:pPr>
              <w:pStyle w:val="TableParagraph"/>
              <w:spacing w:line="229" w:lineRule="exact"/>
              <w:ind w:left="112"/>
              <w:rPr>
                <w:sz w:val="20"/>
              </w:rPr>
            </w:pPr>
            <w:r>
              <w:rPr>
                <w:spacing w:val="-2"/>
                <w:sz w:val="20"/>
              </w:rPr>
              <w:t>moždanog udara.</w:t>
            </w:r>
          </w:p>
        </w:tc>
        <w:tc>
          <w:tcPr>
            <w:tcW w:w="1277" w:type="dxa"/>
            <w:vMerge/>
            <w:tcBorders>
              <w:top w:val="nil"/>
            </w:tcBorders>
          </w:tcPr>
          <w:p w14:paraId="4A4DD84D" w14:textId="77777777" w:rsidR="007B1485" w:rsidRDefault="007B1485">
            <w:pPr>
              <w:rPr>
                <w:sz w:val="2"/>
                <w:szCs w:val="2"/>
              </w:rPr>
            </w:pPr>
          </w:p>
        </w:tc>
        <w:tc>
          <w:tcPr>
            <w:tcW w:w="1274" w:type="dxa"/>
            <w:vMerge/>
            <w:tcBorders>
              <w:top w:val="nil"/>
            </w:tcBorders>
          </w:tcPr>
          <w:p w14:paraId="276FD6B8" w14:textId="77777777" w:rsidR="007B1485" w:rsidRDefault="007B1485">
            <w:pPr>
              <w:rPr>
                <w:sz w:val="2"/>
                <w:szCs w:val="2"/>
              </w:rPr>
            </w:pPr>
          </w:p>
        </w:tc>
      </w:tr>
      <w:tr w:rsidR="007B1485" w14:paraId="29E57535" w14:textId="77777777">
        <w:trPr>
          <w:trHeight w:val="249"/>
        </w:trPr>
        <w:tc>
          <w:tcPr>
            <w:tcW w:w="2185" w:type="dxa"/>
            <w:tcBorders>
              <w:top w:val="nil"/>
              <w:bottom w:val="nil"/>
            </w:tcBorders>
            <w:shd w:val="clear" w:color="auto" w:fill="FFF9CC"/>
          </w:tcPr>
          <w:p w14:paraId="276C92A0" w14:textId="77777777" w:rsidR="007B1485" w:rsidRDefault="007B1485">
            <w:pPr>
              <w:pStyle w:val="TableParagraph"/>
              <w:rPr>
                <w:rFonts w:ascii="Times New Roman"/>
                <w:sz w:val="18"/>
              </w:rPr>
            </w:pPr>
          </w:p>
        </w:tc>
        <w:tc>
          <w:tcPr>
            <w:tcW w:w="4330" w:type="dxa"/>
            <w:tcBorders>
              <w:top w:val="nil"/>
              <w:bottom w:val="nil"/>
            </w:tcBorders>
          </w:tcPr>
          <w:p w14:paraId="0B41B8E1" w14:textId="77777777" w:rsidR="007B1485" w:rsidRDefault="00113329">
            <w:pPr>
              <w:pStyle w:val="TableParagraph"/>
              <w:spacing w:line="228" w:lineRule="exact"/>
              <w:ind w:left="112"/>
              <w:rPr>
                <w:sz w:val="20"/>
              </w:rPr>
            </w:pPr>
            <w:r>
              <w:rPr>
                <w:spacing w:val="-2"/>
                <w:sz w:val="20"/>
              </w:rPr>
              <w:t>Swank</w:t>
            </w:r>
            <w:r>
              <w:rPr>
                <w:sz w:val="20"/>
              </w:rPr>
              <w:t xml:space="preserve"> </w:t>
            </w:r>
            <w:r>
              <w:rPr>
                <w:spacing w:val="-2"/>
                <w:sz w:val="20"/>
              </w:rPr>
              <w:t>C.</w:t>
            </w:r>
            <w:r>
              <w:rPr>
                <w:spacing w:val="-1"/>
                <w:sz w:val="20"/>
              </w:rPr>
              <w:t xml:space="preserve"> </w:t>
            </w:r>
            <w:r>
              <w:rPr>
                <w:spacing w:val="-2"/>
                <w:sz w:val="20"/>
              </w:rPr>
              <w:t>i</w:t>
            </w:r>
            <w:r>
              <w:rPr>
                <w:spacing w:val="1"/>
                <w:sz w:val="20"/>
              </w:rPr>
              <w:t xml:space="preserve"> </w:t>
            </w:r>
            <w:r>
              <w:rPr>
                <w:spacing w:val="-2"/>
                <w:sz w:val="20"/>
              </w:rPr>
              <w:t>suradnici.</w:t>
            </w:r>
            <w:r>
              <w:rPr>
                <w:spacing w:val="2"/>
                <w:sz w:val="20"/>
              </w:rPr>
              <w:t xml:space="preserve"> </w:t>
            </w:r>
            <w:r>
              <w:rPr>
                <w:spacing w:val="-2"/>
                <w:sz w:val="20"/>
              </w:rPr>
              <w:t>Immediate</w:t>
            </w:r>
            <w:r>
              <w:rPr>
                <w:sz w:val="20"/>
              </w:rPr>
              <w:t xml:space="preserve"> </w:t>
            </w:r>
            <w:r>
              <w:rPr>
                <w:spacing w:val="-2"/>
                <w:sz w:val="20"/>
              </w:rPr>
              <w:t xml:space="preserve">kinematic </w:t>
            </w:r>
            <w:r>
              <w:rPr>
                <w:spacing w:val="-5"/>
                <w:sz w:val="20"/>
              </w:rPr>
              <w:t>and</w:t>
            </w:r>
          </w:p>
        </w:tc>
        <w:tc>
          <w:tcPr>
            <w:tcW w:w="1277" w:type="dxa"/>
            <w:vMerge/>
            <w:tcBorders>
              <w:top w:val="nil"/>
            </w:tcBorders>
          </w:tcPr>
          <w:p w14:paraId="735E3E6A" w14:textId="77777777" w:rsidR="007B1485" w:rsidRDefault="007B1485">
            <w:pPr>
              <w:rPr>
                <w:sz w:val="2"/>
                <w:szCs w:val="2"/>
              </w:rPr>
            </w:pPr>
          </w:p>
        </w:tc>
        <w:tc>
          <w:tcPr>
            <w:tcW w:w="1274" w:type="dxa"/>
            <w:vMerge/>
            <w:tcBorders>
              <w:top w:val="nil"/>
            </w:tcBorders>
          </w:tcPr>
          <w:p w14:paraId="018D6EEF" w14:textId="77777777" w:rsidR="007B1485" w:rsidRDefault="007B1485">
            <w:pPr>
              <w:rPr>
                <w:sz w:val="2"/>
                <w:szCs w:val="2"/>
              </w:rPr>
            </w:pPr>
          </w:p>
        </w:tc>
      </w:tr>
      <w:tr w:rsidR="007B1485" w14:paraId="103040CD" w14:textId="77777777">
        <w:trPr>
          <w:trHeight w:val="251"/>
        </w:trPr>
        <w:tc>
          <w:tcPr>
            <w:tcW w:w="2185" w:type="dxa"/>
            <w:tcBorders>
              <w:top w:val="nil"/>
              <w:bottom w:val="nil"/>
            </w:tcBorders>
            <w:shd w:val="clear" w:color="auto" w:fill="FFF9CC"/>
          </w:tcPr>
          <w:p w14:paraId="62CE3670" w14:textId="77777777" w:rsidR="007B1485" w:rsidRDefault="00113329">
            <w:pPr>
              <w:pStyle w:val="TableParagraph"/>
              <w:spacing w:line="232" w:lineRule="exact"/>
              <w:ind w:left="112"/>
              <w:rPr>
                <w:sz w:val="20"/>
              </w:rPr>
            </w:pPr>
            <w:r>
              <w:rPr>
                <w:spacing w:val="-2"/>
                <w:sz w:val="20"/>
              </w:rPr>
              <w:t>Dopunska</w:t>
            </w:r>
            <w:r>
              <w:rPr>
                <w:sz w:val="20"/>
              </w:rPr>
              <w:t xml:space="preserve"> </w:t>
            </w:r>
            <w:r>
              <w:rPr>
                <w:spacing w:val="-2"/>
                <w:sz w:val="20"/>
              </w:rPr>
              <w:t>literatura</w:t>
            </w:r>
            <w:r>
              <w:rPr>
                <w:spacing w:val="4"/>
                <w:sz w:val="20"/>
              </w:rPr>
              <w:t xml:space="preserve"> </w:t>
            </w:r>
            <w:r>
              <w:rPr>
                <w:spacing w:val="-5"/>
                <w:sz w:val="20"/>
              </w:rPr>
              <w:t>(u</w:t>
            </w:r>
          </w:p>
        </w:tc>
        <w:tc>
          <w:tcPr>
            <w:tcW w:w="4330" w:type="dxa"/>
            <w:tcBorders>
              <w:top w:val="nil"/>
              <w:bottom w:val="nil"/>
            </w:tcBorders>
          </w:tcPr>
          <w:p w14:paraId="1C0B5745" w14:textId="77777777" w:rsidR="007B1485" w:rsidRDefault="00113329">
            <w:pPr>
              <w:pStyle w:val="TableParagraph"/>
              <w:spacing w:line="228" w:lineRule="exact"/>
              <w:ind w:left="112"/>
              <w:rPr>
                <w:sz w:val="20"/>
              </w:rPr>
            </w:pPr>
            <w:r>
              <w:rPr>
                <w:sz w:val="20"/>
              </w:rPr>
              <w:t>muscle</w:t>
            </w:r>
            <w:r>
              <w:rPr>
                <w:spacing w:val="-9"/>
                <w:sz w:val="20"/>
              </w:rPr>
              <w:t xml:space="preserve"> </w:t>
            </w:r>
            <w:r>
              <w:rPr>
                <w:sz w:val="20"/>
              </w:rPr>
              <w:t>activity</w:t>
            </w:r>
            <w:r>
              <w:rPr>
                <w:spacing w:val="-11"/>
                <w:sz w:val="20"/>
              </w:rPr>
              <w:t xml:space="preserve"> </w:t>
            </w:r>
            <w:r>
              <w:rPr>
                <w:sz w:val="20"/>
              </w:rPr>
              <w:t>changes</w:t>
            </w:r>
            <w:r>
              <w:rPr>
                <w:spacing w:val="-11"/>
                <w:sz w:val="20"/>
              </w:rPr>
              <w:t xml:space="preserve"> </w:t>
            </w:r>
            <w:r>
              <w:rPr>
                <w:sz w:val="20"/>
              </w:rPr>
              <w:t>after</w:t>
            </w:r>
            <w:r>
              <w:rPr>
                <w:spacing w:val="-8"/>
                <w:sz w:val="20"/>
              </w:rPr>
              <w:t xml:space="preserve"> </w:t>
            </w:r>
            <w:r>
              <w:rPr>
                <w:sz w:val="20"/>
              </w:rPr>
              <w:t>a</w:t>
            </w:r>
            <w:r>
              <w:rPr>
                <w:spacing w:val="-11"/>
                <w:sz w:val="20"/>
              </w:rPr>
              <w:t xml:space="preserve"> </w:t>
            </w:r>
            <w:r>
              <w:rPr>
                <w:sz w:val="20"/>
              </w:rPr>
              <w:t>single</w:t>
            </w:r>
            <w:r>
              <w:rPr>
                <w:spacing w:val="-11"/>
                <w:sz w:val="20"/>
              </w:rPr>
              <w:t xml:space="preserve"> </w:t>
            </w:r>
            <w:r>
              <w:rPr>
                <w:spacing w:val="-2"/>
                <w:sz w:val="20"/>
              </w:rPr>
              <w:t>robotic</w:t>
            </w:r>
          </w:p>
        </w:tc>
        <w:tc>
          <w:tcPr>
            <w:tcW w:w="1277" w:type="dxa"/>
            <w:vMerge/>
            <w:tcBorders>
              <w:top w:val="nil"/>
            </w:tcBorders>
          </w:tcPr>
          <w:p w14:paraId="7A1FB580" w14:textId="77777777" w:rsidR="007B1485" w:rsidRDefault="007B1485">
            <w:pPr>
              <w:rPr>
                <w:sz w:val="2"/>
                <w:szCs w:val="2"/>
              </w:rPr>
            </w:pPr>
          </w:p>
        </w:tc>
        <w:tc>
          <w:tcPr>
            <w:tcW w:w="1274" w:type="dxa"/>
            <w:vMerge/>
            <w:tcBorders>
              <w:top w:val="nil"/>
            </w:tcBorders>
          </w:tcPr>
          <w:p w14:paraId="2D82DB9F" w14:textId="77777777" w:rsidR="007B1485" w:rsidRDefault="007B1485">
            <w:pPr>
              <w:rPr>
                <w:sz w:val="2"/>
                <w:szCs w:val="2"/>
              </w:rPr>
            </w:pPr>
          </w:p>
        </w:tc>
      </w:tr>
      <w:tr w:rsidR="007B1485" w14:paraId="678FD5CC" w14:textId="77777777">
        <w:trPr>
          <w:trHeight w:val="238"/>
        </w:trPr>
        <w:tc>
          <w:tcPr>
            <w:tcW w:w="2185" w:type="dxa"/>
            <w:tcBorders>
              <w:top w:val="nil"/>
              <w:bottom w:val="nil"/>
            </w:tcBorders>
            <w:shd w:val="clear" w:color="auto" w:fill="FFF9CC"/>
          </w:tcPr>
          <w:p w14:paraId="2632AA60" w14:textId="77777777" w:rsidR="007B1485" w:rsidRDefault="00113329">
            <w:pPr>
              <w:pStyle w:val="TableParagraph"/>
              <w:spacing w:line="218" w:lineRule="exact"/>
              <w:ind w:left="112"/>
              <w:rPr>
                <w:sz w:val="20"/>
              </w:rPr>
            </w:pPr>
            <w:r>
              <w:rPr>
                <w:spacing w:val="-2"/>
                <w:sz w:val="20"/>
              </w:rPr>
              <w:t>trenutku</w:t>
            </w:r>
            <w:r>
              <w:rPr>
                <w:spacing w:val="-3"/>
                <w:sz w:val="20"/>
              </w:rPr>
              <w:t xml:space="preserve"> </w:t>
            </w:r>
            <w:r>
              <w:rPr>
                <w:spacing w:val="-2"/>
                <w:sz w:val="20"/>
              </w:rPr>
              <w:t>prijave</w:t>
            </w:r>
          </w:p>
        </w:tc>
        <w:tc>
          <w:tcPr>
            <w:tcW w:w="4330" w:type="dxa"/>
            <w:tcBorders>
              <w:top w:val="nil"/>
              <w:bottom w:val="nil"/>
            </w:tcBorders>
          </w:tcPr>
          <w:p w14:paraId="00BEFDAB" w14:textId="77777777" w:rsidR="007B1485" w:rsidRDefault="00113329">
            <w:pPr>
              <w:pStyle w:val="TableParagraph"/>
              <w:spacing w:line="218" w:lineRule="exact"/>
              <w:ind w:left="112"/>
              <w:rPr>
                <w:sz w:val="20"/>
              </w:rPr>
            </w:pPr>
            <w:r>
              <w:rPr>
                <w:spacing w:val="-2"/>
                <w:sz w:val="20"/>
              </w:rPr>
              <w:t>exoskeleton walking</w:t>
            </w:r>
            <w:r>
              <w:rPr>
                <w:spacing w:val="4"/>
                <w:sz w:val="20"/>
              </w:rPr>
              <w:t xml:space="preserve"> </w:t>
            </w:r>
            <w:r>
              <w:rPr>
                <w:spacing w:val="-2"/>
                <w:sz w:val="20"/>
              </w:rPr>
              <w:t>session</w:t>
            </w:r>
            <w:r>
              <w:rPr>
                <w:spacing w:val="3"/>
                <w:sz w:val="20"/>
              </w:rPr>
              <w:t xml:space="preserve"> </w:t>
            </w:r>
            <w:r>
              <w:rPr>
                <w:spacing w:val="-2"/>
                <w:sz w:val="20"/>
              </w:rPr>
              <w:t>post-stroke.</w:t>
            </w:r>
            <w:r>
              <w:rPr>
                <w:sz w:val="20"/>
              </w:rPr>
              <w:t xml:space="preserve"> </w:t>
            </w:r>
            <w:r>
              <w:rPr>
                <w:spacing w:val="-2"/>
                <w:sz w:val="20"/>
              </w:rPr>
              <w:t>(2020).</w:t>
            </w:r>
          </w:p>
        </w:tc>
        <w:tc>
          <w:tcPr>
            <w:tcW w:w="1277" w:type="dxa"/>
            <w:vMerge/>
            <w:tcBorders>
              <w:top w:val="nil"/>
            </w:tcBorders>
          </w:tcPr>
          <w:p w14:paraId="3A1645F7" w14:textId="77777777" w:rsidR="007B1485" w:rsidRDefault="007B1485">
            <w:pPr>
              <w:rPr>
                <w:sz w:val="2"/>
                <w:szCs w:val="2"/>
              </w:rPr>
            </w:pPr>
          </w:p>
        </w:tc>
        <w:tc>
          <w:tcPr>
            <w:tcW w:w="1274" w:type="dxa"/>
            <w:vMerge/>
            <w:tcBorders>
              <w:top w:val="nil"/>
            </w:tcBorders>
          </w:tcPr>
          <w:p w14:paraId="0386DB18" w14:textId="77777777" w:rsidR="007B1485" w:rsidRDefault="007B1485">
            <w:pPr>
              <w:rPr>
                <w:sz w:val="2"/>
                <w:szCs w:val="2"/>
              </w:rPr>
            </w:pPr>
          </w:p>
        </w:tc>
      </w:tr>
      <w:tr w:rsidR="007B1485" w14:paraId="33BBC908" w14:textId="77777777">
        <w:trPr>
          <w:trHeight w:val="237"/>
        </w:trPr>
        <w:tc>
          <w:tcPr>
            <w:tcW w:w="2185" w:type="dxa"/>
            <w:tcBorders>
              <w:top w:val="nil"/>
              <w:bottom w:val="nil"/>
            </w:tcBorders>
            <w:shd w:val="clear" w:color="auto" w:fill="FFF9CC"/>
          </w:tcPr>
          <w:p w14:paraId="1409E826" w14:textId="77777777" w:rsidR="007B1485" w:rsidRDefault="00113329">
            <w:pPr>
              <w:pStyle w:val="TableParagraph"/>
              <w:spacing w:line="217" w:lineRule="exact"/>
              <w:ind w:left="112"/>
              <w:rPr>
                <w:sz w:val="20"/>
              </w:rPr>
            </w:pPr>
            <w:r>
              <w:rPr>
                <w:spacing w:val="-2"/>
                <w:sz w:val="20"/>
              </w:rPr>
              <w:t>prijedloga</w:t>
            </w:r>
            <w:r>
              <w:rPr>
                <w:spacing w:val="4"/>
                <w:sz w:val="20"/>
              </w:rPr>
              <w:t xml:space="preserve"> </w:t>
            </w:r>
            <w:r>
              <w:rPr>
                <w:spacing w:val="-2"/>
                <w:sz w:val="20"/>
              </w:rPr>
              <w:t>studijskog</w:t>
            </w:r>
          </w:p>
        </w:tc>
        <w:tc>
          <w:tcPr>
            <w:tcW w:w="4330" w:type="dxa"/>
            <w:tcBorders>
              <w:top w:val="nil"/>
              <w:bottom w:val="nil"/>
            </w:tcBorders>
          </w:tcPr>
          <w:p w14:paraId="5B1BC901" w14:textId="77777777" w:rsidR="007B1485" w:rsidRDefault="00113329">
            <w:pPr>
              <w:pStyle w:val="TableParagraph"/>
              <w:spacing w:line="217" w:lineRule="exact"/>
              <w:ind w:left="112"/>
              <w:rPr>
                <w:sz w:val="20"/>
              </w:rPr>
            </w:pPr>
            <w:r>
              <w:rPr>
                <w:sz w:val="20"/>
              </w:rPr>
              <w:t>Zsigmond</w:t>
            </w:r>
            <w:r>
              <w:rPr>
                <w:spacing w:val="-10"/>
                <w:sz w:val="20"/>
              </w:rPr>
              <w:t xml:space="preserve"> </w:t>
            </w:r>
            <w:r>
              <w:rPr>
                <w:sz w:val="20"/>
              </w:rPr>
              <w:t>Major</w:t>
            </w:r>
            <w:r>
              <w:rPr>
                <w:spacing w:val="-8"/>
                <w:sz w:val="20"/>
              </w:rPr>
              <w:t xml:space="preserve"> </w:t>
            </w:r>
            <w:r>
              <w:rPr>
                <w:sz w:val="20"/>
              </w:rPr>
              <w:t>Z.</w:t>
            </w:r>
            <w:r>
              <w:rPr>
                <w:spacing w:val="-11"/>
                <w:sz w:val="20"/>
              </w:rPr>
              <w:t xml:space="preserve"> </w:t>
            </w:r>
            <w:r>
              <w:rPr>
                <w:sz w:val="20"/>
              </w:rPr>
              <w:t>i</w:t>
            </w:r>
            <w:r>
              <w:rPr>
                <w:spacing w:val="-11"/>
                <w:sz w:val="20"/>
              </w:rPr>
              <w:t xml:space="preserve"> </w:t>
            </w:r>
            <w:r>
              <w:rPr>
                <w:sz w:val="20"/>
              </w:rPr>
              <w:t>suradnici.</w:t>
            </w:r>
            <w:r>
              <w:rPr>
                <w:spacing w:val="-9"/>
                <w:sz w:val="20"/>
              </w:rPr>
              <w:t xml:space="preserve"> </w:t>
            </w:r>
            <w:r>
              <w:rPr>
                <w:sz w:val="20"/>
              </w:rPr>
              <w:t>The</w:t>
            </w:r>
            <w:r>
              <w:rPr>
                <w:spacing w:val="-11"/>
                <w:sz w:val="20"/>
              </w:rPr>
              <w:t xml:space="preserve"> </w:t>
            </w:r>
            <w:r>
              <w:rPr>
                <w:sz w:val="20"/>
              </w:rPr>
              <w:t>impact</w:t>
            </w:r>
            <w:r>
              <w:rPr>
                <w:spacing w:val="-9"/>
                <w:sz w:val="20"/>
              </w:rPr>
              <w:t xml:space="preserve"> </w:t>
            </w:r>
            <w:r>
              <w:rPr>
                <w:spacing w:val="-5"/>
                <w:sz w:val="20"/>
              </w:rPr>
              <w:t>of</w:t>
            </w:r>
          </w:p>
        </w:tc>
        <w:tc>
          <w:tcPr>
            <w:tcW w:w="1277" w:type="dxa"/>
            <w:vMerge/>
            <w:tcBorders>
              <w:top w:val="nil"/>
            </w:tcBorders>
          </w:tcPr>
          <w:p w14:paraId="53FB04FA" w14:textId="77777777" w:rsidR="007B1485" w:rsidRDefault="007B1485">
            <w:pPr>
              <w:rPr>
                <w:sz w:val="2"/>
                <w:szCs w:val="2"/>
              </w:rPr>
            </w:pPr>
          </w:p>
        </w:tc>
        <w:tc>
          <w:tcPr>
            <w:tcW w:w="1274" w:type="dxa"/>
            <w:vMerge/>
            <w:tcBorders>
              <w:top w:val="nil"/>
            </w:tcBorders>
          </w:tcPr>
          <w:p w14:paraId="5FFACDF3" w14:textId="77777777" w:rsidR="007B1485" w:rsidRDefault="007B1485">
            <w:pPr>
              <w:rPr>
                <w:sz w:val="2"/>
                <w:szCs w:val="2"/>
              </w:rPr>
            </w:pPr>
          </w:p>
        </w:tc>
      </w:tr>
      <w:tr w:rsidR="007B1485" w14:paraId="40F39FE7" w14:textId="77777777">
        <w:trPr>
          <w:trHeight w:val="268"/>
        </w:trPr>
        <w:tc>
          <w:tcPr>
            <w:tcW w:w="2185" w:type="dxa"/>
            <w:tcBorders>
              <w:top w:val="nil"/>
              <w:bottom w:val="nil"/>
            </w:tcBorders>
            <w:shd w:val="clear" w:color="auto" w:fill="FFF9CC"/>
          </w:tcPr>
          <w:p w14:paraId="461C0502" w14:textId="77777777" w:rsidR="007B1485" w:rsidRDefault="00113329">
            <w:pPr>
              <w:pStyle w:val="TableParagraph"/>
              <w:spacing w:line="220" w:lineRule="exact"/>
              <w:ind w:left="112"/>
              <w:rPr>
                <w:sz w:val="20"/>
              </w:rPr>
            </w:pPr>
            <w:r>
              <w:rPr>
                <w:spacing w:val="-2"/>
                <w:sz w:val="20"/>
              </w:rPr>
              <w:t>programa)</w:t>
            </w:r>
          </w:p>
        </w:tc>
        <w:tc>
          <w:tcPr>
            <w:tcW w:w="4330" w:type="dxa"/>
            <w:tcBorders>
              <w:top w:val="nil"/>
              <w:bottom w:val="nil"/>
            </w:tcBorders>
          </w:tcPr>
          <w:p w14:paraId="3BF8F40B" w14:textId="77777777" w:rsidR="007B1485" w:rsidRDefault="00113329">
            <w:pPr>
              <w:pStyle w:val="TableParagraph"/>
              <w:spacing w:line="244" w:lineRule="exact"/>
              <w:ind w:left="112"/>
              <w:rPr>
                <w:sz w:val="20"/>
              </w:rPr>
            </w:pPr>
            <w:r>
              <w:rPr>
                <w:spacing w:val="-2"/>
                <w:sz w:val="20"/>
              </w:rPr>
              <w:t>robotic</w:t>
            </w:r>
            <w:r>
              <w:rPr>
                <w:spacing w:val="-7"/>
                <w:sz w:val="20"/>
              </w:rPr>
              <w:t xml:space="preserve"> </w:t>
            </w:r>
            <w:r>
              <w:rPr>
                <w:spacing w:val="-2"/>
                <w:sz w:val="20"/>
              </w:rPr>
              <w:t>rehabilitation</w:t>
            </w:r>
            <w:r>
              <w:rPr>
                <w:spacing w:val="2"/>
                <w:sz w:val="20"/>
              </w:rPr>
              <w:t xml:space="preserve"> </w:t>
            </w:r>
            <w:r>
              <w:rPr>
                <w:spacing w:val="-2"/>
                <w:sz w:val="20"/>
              </w:rPr>
              <w:t>on</w:t>
            </w:r>
            <w:r>
              <w:rPr>
                <w:spacing w:val="1"/>
                <w:sz w:val="20"/>
              </w:rPr>
              <w:t xml:space="preserve"> </w:t>
            </w:r>
            <w:r>
              <w:rPr>
                <w:spacing w:val="-2"/>
                <w:sz w:val="20"/>
              </w:rPr>
              <w:t>the</w:t>
            </w:r>
            <w:r>
              <w:rPr>
                <w:spacing w:val="1"/>
                <w:sz w:val="20"/>
              </w:rPr>
              <w:t xml:space="preserve"> </w:t>
            </w:r>
            <w:r>
              <w:rPr>
                <w:spacing w:val="-2"/>
                <w:sz w:val="20"/>
              </w:rPr>
              <w:t>motor</w:t>
            </w:r>
            <w:r>
              <w:rPr>
                <w:spacing w:val="2"/>
                <w:sz w:val="20"/>
              </w:rPr>
              <w:t xml:space="preserve"> </w:t>
            </w:r>
            <w:r>
              <w:rPr>
                <w:spacing w:val="-2"/>
                <w:sz w:val="20"/>
              </w:rPr>
              <w:t>system</w:t>
            </w:r>
            <w:r>
              <w:rPr>
                <w:spacing w:val="3"/>
                <w:sz w:val="20"/>
              </w:rPr>
              <w:t xml:space="preserve"> </w:t>
            </w:r>
            <w:r>
              <w:rPr>
                <w:spacing w:val="-5"/>
                <w:sz w:val="20"/>
              </w:rPr>
              <w:t>in</w:t>
            </w:r>
          </w:p>
        </w:tc>
        <w:tc>
          <w:tcPr>
            <w:tcW w:w="1277" w:type="dxa"/>
            <w:vMerge/>
            <w:tcBorders>
              <w:top w:val="nil"/>
            </w:tcBorders>
          </w:tcPr>
          <w:p w14:paraId="58B72D6D" w14:textId="77777777" w:rsidR="007B1485" w:rsidRDefault="007B1485">
            <w:pPr>
              <w:rPr>
                <w:sz w:val="2"/>
                <w:szCs w:val="2"/>
              </w:rPr>
            </w:pPr>
          </w:p>
        </w:tc>
        <w:tc>
          <w:tcPr>
            <w:tcW w:w="1274" w:type="dxa"/>
            <w:vMerge/>
            <w:tcBorders>
              <w:top w:val="nil"/>
            </w:tcBorders>
          </w:tcPr>
          <w:p w14:paraId="065689DD" w14:textId="77777777" w:rsidR="007B1485" w:rsidRDefault="007B1485">
            <w:pPr>
              <w:rPr>
                <w:sz w:val="2"/>
                <w:szCs w:val="2"/>
              </w:rPr>
            </w:pPr>
          </w:p>
        </w:tc>
      </w:tr>
      <w:tr w:rsidR="007B1485" w14:paraId="5DDB9E1E" w14:textId="77777777">
        <w:trPr>
          <w:trHeight w:val="252"/>
        </w:trPr>
        <w:tc>
          <w:tcPr>
            <w:tcW w:w="2185" w:type="dxa"/>
            <w:tcBorders>
              <w:top w:val="nil"/>
              <w:bottom w:val="nil"/>
            </w:tcBorders>
            <w:shd w:val="clear" w:color="auto" w:fill="FFF9CC"/>
          </w:tcPr>
          <w:p w14:paraId="5D4A38BC" w14:textId="77777777" w:rsidR="007B1485" w:rsidRDefault="007B1485">
            <w:pPr>
              <w:pStyle w:val="TableParagraph"/>
              <w:rPr>
                <w:rFonts w:ascii="Times New Roman"/>
                <w:sz w:val="18"/>
              </w:rPr>
            </w:pPr>
          </w:p>
        </w:tc>
        <w:tc>
          <w:tcPr>
            <w:tcW w:w="4330" w:type="dxa"/>
            <w:tcBorders>
              <w:top w:val="nil"/>
              <w:bottom w:val="nil"/>
            </w:tcBorders>
          </w:tcPr>
          <w:p w14:paraId="036F59A5" w14:textId="77777777" w:rsidR="007B1485" w:rsidRDefault="00113329">
            <w:pPr>
              <w:pStyle w:val="TableParagraph"/>
              <w:spacing w:line="232" w:lineRule="exact"/>
              <w:ind w:left="112"/>
              <w:rPr>
                <w:sz w:val="20"/>
              </w:rPr>
            </w:pPr>
            <w:r>
              <w:rPr>
                <w:spacing w:val="-2"/>
                <w:sz w:val="20"/>
              </w:rPr>
              <w:t>neurological</w:t>
            </w:r>
            <w:r>
              <w:rPr>
                <w:sz w:val="20"/>
              </w:rPr>
              <w:t xml:space="preserve"> </w:t>
            </w:r>
            <w:r>
              <w:rPr>
                <w:spacing w:val="-2"/>
                <w:sz w:val="20"/>
              </w:rPr>
              <w:t>diseases.</w:t>
            </w:r>
            <w:r>
              <w:rPr>
                <w:sz w:val="20"/>
              </w:rPr>
              <w:t xml:space="preserve"> </w:t>
            </w:r>
            <w:r>
              <w:rPr>
                <w:spacing w:val="-2"/>
                <w:sz w:val="20"/>
              </w:rPr>
              <w:t>A</w:t>
            </w:r>
            <w:r>
              <w:rPr>
                <w:spacing w:val="5"/>
                <w:sz w:val="20"/>
              </w:rPr>
              <w:t xml:space="preserve"> </w:t>
            </w:r>
            <w:r>
              <w:rPr>
                <w:spacing w:val="-2"/>
                <w:sz w:val="20"/>
              </w:rPr>
              <w:t>multimodal</w:t>
            </w:r>
          </w:p>
        </w:tc>
        <w:tc>
          <w:tcPr>
            <w:tcW w:w="1277" w:type="dxa"/>
            <w:vMerge/>
            <w:tcBorders>
              <w:top w:val="nil"/>
            </w:tcBorders>
          </w:tcPr>
          <w:p w14:paraId="61CEBE25" w14:textId="77777777" w:rsidR="007B1485" w:rsidRDefault="007B1485">
            <w:pPr>
              <w:rPr>
                <w:sz w:val="2"/>
                <w:szCs w:val="2"/>
              </w:rPr>
            </w:pPr>
          </w:p>
        </w:tc>
        <w:tc>
          <w:tcPr>
            <w:tcW w:w="1274" w:type="dxa"/>
            <w:vMerge/>
            <w:tcBorders>
              <w:top w:val="nil"/>
            </w:tcBorders>
          </w:tcPr>
          <w:p w14:paraId="53617BEA" w14:textId="77777777" w:rsidR="007B1485" w:rsidRDefault="007B1485">
            <w:pPr>
              <w:rPr>
                <w:sz w:val="2"/>
                <w:szCs w:val="2"/>
              </w:rPr>
            </w:pPr>
          </w:p>
        </w:tc>
      </w:tr>
      <w:tr w:rsidR="007B1485" w14:paraId="4FE7A491" w14:textId="77777777">
        <w:trPr>
          <w:trHeight w:val="236"/>
        </w:trPr>
        <w:tc>
          <w:tcPr>
            <w:tcW w:w="2185" w:type="dxa"/>
            <w:tcBorders>
              <w:top w:val="nil"/>
              <w:bottom w:val="nil"/>
            </w:tcBorders>
            <w:shd w:val="clear" w:color="auto" w:fill="FFF9CC"/>
          </w:tcPr>
          <w:p w14:paraId="4D4DC422" w14:textId="77777777" w:rsidR="007B1485" w:rsidRDefault="007B1485">
            <w:pPr>
              <w:pStyle w:val="TableParagraph"/>
              <w:rPr>
                <w:rFonts w:ascii="Times New Roman"/>
                <w:sz w:val="16"/>
              </w:rPr>
            </w:pPr>
          </w:p>
        </w:tc>
        <w:tc>
          <w:tcPr>
            <w:tcW w:w="4330" w:type="dxa"/>
            <w:tcBorders>
              <w:top w:val="nil"/>
            </w:tcBorders>
          </w:tcPr>
          <w:p w14:paraId="3B6A2105" w14:textId="77777777" w:rsidR="007B1485" w:rsidRDefault="00113329">
            <w:pPr>
              <w:pStyle w:val="TableParagraph"/>
              <w:spacing w:line="217" w:lineRule="exact"/>
              <w:ind w:left="112"/>
              <w:rPr>
                <w:sz w:val="20"/>
              </w:rPr>
            </w:pPr>
            <w:r>
              <w:rPr>
                <w:spacing w:val="-2"/>
                <w:sz w:val="20"/>
              </w:rPr>
              <w:t>neurophysiological</w:t>
            </w:r>
            <w:r>
              <w:rPr>
                <w:spacing w:val="-1"/>
                <w:sz w:val="20"/>
              </w:rPr>
              <w:t xml:space="preserve"> </w:t>
            </w:r>
            <w:r>
              <w:rPr>
                <w:spacing w:val="-2"/>
                <w:sz w:val="20"/>
              </w:rPr>
              <w:t>approach.</w:t>
            </w:r>
            <w:r>
              <w:rPr>
                <w:spacing w:val="3"/>
                <w:sz w:val="20"/>
              </w:rPr>
              <w:t xml:space="preserve"> </w:t>
            </w:r>
            <w:r>
              <w:rPr>
                <w:spacing w:val="-4"/>
                <w:sz w:val="20"/>
              </w:rPr>
              <w:t>2020.</w:t>
            </w:r>
          </w:p>
        </w:tc>
        <w:tc>
          <w:tcPr>
            <w:tcW w:w="1277" w:type="dxa"/>
            <w:vMerge/>
            <w:tcBorders>
              <w:top w:val="nil"/>
            </w:tcBorders>
          </w:tcPr>
          <w:p w14:paraId="7181A065" w14:textId="77777777" w:rsidR="007B1485" w:rsidRDefault="007B1485">
            <w:pPr>
              <w:rPr>
                <w:sz w:val="2"/>
                <w:szCs w:val="2"/>
              </w:rPr>
            </w:pPr>
          </w:p>
        </w:tc>
        <w:tc>
          <w:tcPr>
            <w:tcW w:w="1274" w:type="dxa"/>
            <w:vMerge/>
            <w:tcBorders>
              <w:top w:val="nil"/>
            </w:tcBorders>
          </w:tcPr>
          <w:p w14:paraId="14F32BE5" w14:textId="77777777" w:rsidR="007B1485" w:rsidRDefault="007B1485">
            <w:pPr>
              <w:rPr>
                <w:sz w:val="2"/>
                <w:szCs w:val="2"/>
              </w:rPr>
            </w:pPr>
          </w:p>
        </w:tc>
      </w:tr>
      <w:tr w:rsidR="007B1485" w14:paraId="01053145" w14:textId="77777777">
        <w:trPr>
          <w:trHeight w:val="474"/>
        </w:trPr>
        <w:tc>
          <w:tcPr>
            <w:tcW w:w="2185" w:type="dxa"/>
            <w:tcBorders>
              <w:top w:val="nil"/>
            </w:tcBorders>
            <w:shd w:val="clear" w:color="auto" w:fill="FFF9CC"/>
          </w:tcPr>
          <w:p w14:paraId="04A1273F" w14:textId="77777777" w:rsidR="007B1485" w:rsidRDefault="007B1485">
            <w:pPr>
              <w:pStyle w:val="TableParagraph"/>
              <w:rPr>
                <w:rFonts w:ascii="Times New Roman"/>
                <w:sz w:val="18"/>
              </w:rPr>
            </w:pPr>
          </w:p>
        </w:tc>
        <w:tc>
          <w:tcPr>
            <w:tcW w:w="4330" w:type="dxa"/>
          </w:tcPr>
          <w:p w14:paraId="356B43D3" w14:textId="77777777" w:rsidR="007B1485" w:rsidRDefault="007B1485">
            <w:pPr>
              <w:pStyle w:val="TableParagraph"/>
              <w:rPr>
                <w:rFonts w:ascii="Times New Roman"/>
                <w:sz w:val="18"/>
              </w:rPr>
            </w:pPr>
          </w:p>
        </w:tc>
        <w:tc>
          <w:tcPr>
            <w:tcW w:w="1277" w:type="dxa"/>
          </w:tcPr>
          <w:p w14:paraId="6F15C85F" w14:textId="77777777" w:rsidR="007B1485" w:rsidRDefault="007B1485">
            <w:pPr>
              <w:pStyle w:val="TableParagraph"/>
              <w:rPr>
                <w:rFonts w:ascii="Times New Roman"/>
                <w:sz w:val="18"/>
              </w:rPr>
            </w:pPr>
          </w:p>
        </w:tc>
        <w:tc>
          <w:tcPr>
            <w:tcW w:w="1274" w:type="dxa"/>
          </w:tcPr>
          <w:p w14:paraId="31B4D2BC" w14:textId="77777777" w:rsidR="007B1485" w:rsidRDefault="007B1485">
            <w:pPr>
              <w:pStyle w:val="TableParagraph"/>
              <w:rPr>
                <w:rFonts w:ascii="Times New Roman"/>
                <w:sz w:val="18"/>
              </w:rPr>
            </w:pPr>
          </w:p>
        </w:tc>
      </w:tr>
    </w:tbl>
    <w:p w14:paraId="3F3FD5AB" w14:textId="77777777" w:rsidR="007B1485" w:rsidRDefault="007B1485">
      <w:pPr>
        <w:pStyle w:val="TableParagraph"/>
        <w:rPr>
          <w:rFonts w:ascii="Times New Roman"/>
          <w:sz w:val="18"/>
        </w:rPr>
        <w:sectPr w:rsidR="007B1485">
          <w:pgSz w:w="16850" w:h="11920" w:orient="landscape"/>
          <w:pgMar w:top="1340" w:right="141" w:bottom="280" w:left="141" w:header="720" w:footer="720" w:gutter="0"/>
          <w:cols w:space="720"/>
        </w:sectPr>
      </w:pPr>
    </w:p>
    <w:p w14:paraId="0EF4E468" w14:textId="77777777" w:rsidR="007B1485" w:rsidRDefault="00113329">
      <w:pPr>
        <w:pStyle w:val="BodyText"/>
        <w:spacing w:before="81"/>
        <w:ind w:left="1299"/>
      </w:pPr>
      <w:r>
        <w:rPr>
          <w:color w:val="4F81BA"/>
          <w:spacing w:val="-2"/>
        </w:rPr>
        <w:lastRenderedPageBreak/>
        <w:t>ROBOTIKA</w:t>
      </w:r>
      <w:r>
        <w:rPr>
          <w:color w:val="4F81BA"/>
          <w:spacing w:val="5"/>
        </w:rPr>
        <w:t xml:space="preserve"> </w:t>
      </w:r>
      <w:r>
        <w:rPr>
          <w:color w:val="4F81BA"/>
          <w:spacing w:val="-2"/>
        </w:rPr>
        <w:t>ORTOPEDSKIH</w:t>
      </w:r>
      <w:r>
        <w:rPr>
          <w:color w:val="4F81BA"/>
          <w:spacing w:val="2"/>
        </w:rPr>
        <w:t xml:space="preserve"> </w:t>
      </w:r>
      <w:r>
        <w:rPr>
          <w:color w:val="4F81BA"/>
          <w:spacing w:val="-2"/>
        </w:rPr>
        <w:t>I</w:t>
      </w:r>
      <w:r>
        <w:rPr>
          <w:color w:val="4F81BA"/>
          <w:spacing w:val="-3"/>
        </w:rPr>
        <w:t xml:space="preserve"> </w:t>
      </w:r>
      <w:r>
        <w:rPr>
          <w:color w:val="4F81BA"/>
          <w:spacing w:val="-2"/>
        </w:rPr>
        <w:t>TRAUMATOLOŠKIH</w:t>
      </w:r>
      <w:r>
        <w:rPr>
          <w:color w:val="4F81BA"/>
          <w:spacing w:val="7"/>
        </w:rPr>
        <w:t xml:space="preserve"> </w:t>
      </w:r>
      <w:r>
        <w:rPr>
          <w:color w:val="4F81BA"/>
          <w:spacing w:val="-2"/>
        </w:rPr>
        <w:t>BOLESNIKA</w:t>
      </w:r>
    </w:p>
    <w:p w14:paraId="63EB1C35" w14:textId="77777777" w:rsidR="007B1485" w:rsidRDefault="007B1485">
      <w:pPr>
        <w:pStyle w:val="BodyText"/>
        <w:spacing w:before="3"/>
        <w:rPr>
          <w:sz w:val="11"/>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9"/>
        <w:gridCol w:w="1912"/>
        <w:gridCol w:w="2551"/>
      </w:tblGrid>
      <w:tr w:rsidR="007B1485" w14:paraId="746C7539" w14:textId="77777777">
        <w:trPr>
          <w:trHeight w:val="306"/>
        </w:trPr>
        <w:tc>
          <w:tcPr>
            <w:tcW w:w="9064" w:type="dxa"/>
            <w:gridSpan w:val="4"/>
            <w:shd w:val="clear" w:color="auto" w:fill="BCE1D2"/>
          </w:tcPr>
          <w:p w14:paraId="4DA60075" w14:textId="77777777" w:rsidR="007B1485" w:rsidRDefault="00113329">
            <w:pPr>
              <w:pStyle w:val="TableParagraph"/>
              <w:spacing w:before="25"/>
              <w:ind w:left="112"/>
              <w:rPr>
                <w:sz w:val="20"/>
              </w:rPr>
            </w:pPr>
            <w:r>
              <w:rPr>
                <w:sz w:val="20"/>
              </w:rPr>
              <w:t>1.</w:t>
            </w:r>
            <w:r>
              <w:rPr>
                <w:spacing w:val="27"/>
                <w:sz w:val="20"/>
              </w:rPr>
              <w:t xml:space="preserve"> </w:t>
            </w:r>
            <w:r>
              <w:rPr>
                <w:sz w:val="20"/>
              </w:rPr>
              <w:t>OPIS</w:t>
            </w:r>
            <w:r>
              <w:rPr>
                <w:spacing w:val="-6"/>
                <w:sz w:val="20"/>
              </w:rPr>
              <w:t xml:space="preserve"> </w:t>
            </w:r>
            <w:r>
              <w:rPr>
                <w:sz w:val="20"/>
              </w:rPr>
              <w:t>PREDMETA</w:t>
            </w:r>
            <w:r>
              <w:rPr>
                <w:spacing w:val="-3"/>
                <w:sz w:val="20"/>
              </w:rPr>
              <w:t xml:space="preserve"> </w:t>
            </w:r>
            <w:r>
              <w:rPr>
                <w:sz w:val="20"/>
              </w:rPr>
              <w:t>-</w:t>
            </w:r>
            <w:r>
              <w:rPr>
                <w:spacing w:val="-8"/>
                <w:sz w:val="20"/>
              </w:rPr>
              <w:t xml:space="preserve"> </w:t>
            </w:r>
            <w:r>
              <w:rPr>
                <w:sz w:val="20"/>
              </w:rPr>
              <w:t>OPĆE</w:t>
            </w:r>
            <w:r>
              <w:rPr>
                <w:spacing w:val="-8"/>
                <w:sz w:val="20"/>
              </w:rPr>
              <w:t xml:space="preserve"> </w:t>
            </w:r>
            <w:r>
              <w:rPr>
                <w:spacing w:val="-2"/>
                <w:sz w:val="20"/>
              </w:rPr>
              <w:t>INFORMACIJE</w:t>
            </w:r>
          </w:p>
        </w:tc>
      </w:tr>
      <w:tr w:rsidR="007B1485" w14:paraId="0B0348B5" w14:textId="77777777">
        <w:trPr>
          <w:trHeight w:val="539"/>
        </w:trPr>
        <w:tc>
          <w:tcPr>
            <w:tcW w:w="2182" w:type="dxa"/>
            <w:shd w:val="clear" w:color="auto" w:fill="FFF9CC"/>
          </w:tcPr>
          <w:p w14:paraId="7FD9FB0C" w14:textId="77777777" w:rsidR="007B1485" w:rsidRDefault="00113329">
            <w:pPr>
              <w:pStyle w:val="TableParagraph"/>
              <w:spacing w:before="143"/>
              <w:ind w:left="112"/>
              <w:rPr>
                <w:sz w:val="20"/>
              </w:rPr>
            </w:pPr>
            <w:r>
              <w:rPr>
                <w:sz w:val="20"/>
              </w:rPr>
              <w:t>1.1.</w:t>
            </w:r>
            <w:r>
              <w:rPr>
                <w:spacing w:val="3"/>
                <w:sz w:val="20"/>
              </w:rPr>
              <w:t xml:space="preserve"> </w:t>
            </w:r>
            <w:r>
              <w:rPr>
                <w:sz w:val="20"/>
              </w:rPr>
              <w:t>Nositelj</w:t>
            </w:r>
            <w:r>
              <w:rPr>
                <w:spacing w:val="-8"/>
                <w:sz w:val="20"/>
              </w:rPr>
              <w:t xml:space="preserve"> </w:t>
            </w:r>
            <w:r>
              <w:rPr>
                <w:spacing w:val="-2"/>
                <w:sz w:val="20"/>
              </w:rPr>
              <w:t>predmeta</w:t>
            </w:r>
          </w:p>
        </w:tc>
        <w:tc>
          <w:tcPr>
            <w:tcW w:w="2419" w:type="dxa"/>
          </w:tcPr>
          <w:p w14:paraId="6880F890" w14:textId="77777777" w:rsidR="007B1485" w:rsidRDefault="00113329">
            <w:pPr>
              <w:pStyle w:val="TableParagraph"/>
              <w:spacing w:before="27"/>
              <w:ind w:left="115" w:right="179"/>
              <w:rPr>
                <w:sz w:val="20"/>
              </w:rPr>
            </w:pPr>
            <w:r>
              <w:rPr>
                <w:sz w:val="20"/>
              </w:rPr>
              <w:t>Mark</w:t>
            </w:r>
            <w:r>
              <w:rPr>
                <w:spacing w:val="-12"/>
                <w:sz w:val="20"/>
              </w:rPr>
              <w:t xml:space="preserve"> </w:t>
            </w:r>
            <w:r>
              <w:rPr>
                <w:sz w:val="20"/>
              </w:rPr>
              <w:t>Tomaj,</w:t>
            </w:r>
            <w:r>
              <w:rPr>
                <w:spacing w:val="-11"/>
                <w:sz w:val="20"/>
              </w:rPr>
              <w:t xml:space="preserve"> </w:t>
            </w:r>
            <w:r>
              <w:rPr>
                <w:sz w:val="20"/>
              </w:rPr>
              <w:t xml:space="preserve">mag. </w:t>
            </w:r>
            <w:r>
              <w:rPr>
                <w:spacing w:val="-2"/>
                <w:sz w:val="20"/>
              </w:rPr>
              <w:t>physioth.,</w:t>
            </w:r>
            <w:r>
              <w:rPr>
                <w:spacing w:val="-6"/>
                <w:sz w:val="20"/>
              </w:rPr>
              <w:t xml:space="preserve"> </w:t>
            </w:r>
            <w:r>
              <w:rPr>
                <w:spacing w:val="-2"/>
                <w:sz w:val="20"/>
              </w:rPr>
              <w:t>v.</w:t>
            </w:r>
            <w:r>
              <w:rPr>
                <w:spacing w:val="-6"/>
                <w:sz w:val="20"/>
              </w:rPr>
              <w:t xml:space="preserve"> </w:t>
            </w:r>
            <w:r>
              <w:rPr>
                <w:spacing w:val="-2"/>
                <w:sz w:val="20"/>
              </w:rPr>
              <w:t>pred.</w:t>
            </w:r>
          </w:p>
        </w:tc>
        <w:tc>
          <w:tcPr>
            <w:tcW w:w="1912" w:type="dxa"/>
            <w:shd w:val="clear" w:color="auto" w:fill="FFF9CC"/>
          </w:tcPr>
          <w:p w14:paraId="36CC9A3C" w14:textId="77777777" w:rsidR="007B1485" w:rsidRDefault="00113329">
            <w:pPr>
              <w:pStyle w:val="TableParagraph"/>
              <w:spacing w:before="143"/>
              <w:ind w:left="113"/>
              <w:rPr>
                <w:sz w:val="20"/>
              </w:rPr>
            </w:pPr>
            <w:r>
              <w:rPr>
                <w:sz w:val="20"/>
              </w:rPr>
              <w:t>1.6.</w:t>
            </w:r>
            <w:r>
              <w:rPr>
                <w:spacing w:val="4"/>
                <w:sz w:val="20"/>
              </w:rPr>
              <w:t xml:space="preserve"> </w:t>
            </w:r>
            <w:r>
              <w:rPr>
                <w:sz w:val="20"/>
              </w:rPr>
              <w:t>Godina</w:t>
            </w:r>
            <w:r>
              <w:rPr>
                <w:spacing w:val="-8"/>
                <w:sz w:val="20"/>
              </w:rPr>
              <w:t xml:space="preserve"> </w:t>
            </w:r>
            <w:r>
              <w:rPr>
                <w:spacing w:val="-2"/>
                <w:sz w:val="20"/>
              </w:rPr>
              <w:t>studija</w:t>
            </w:r>
          </w:p>
        </w:tc>
        <w:tc>
          <w:tcPr>
            <w:tcW w:w="2551" w:type="dxa"/>
          </w:tcPr>
          <w:p w14:paraId="6245B52E" w14:textId="77777777" w:rsidR="007B1485" w:rsidRDefault="00113329">
            <w:pPr>
              <w:pStyle w:val="TableParagraph"/>
              <w:spacing w:before="1"/>
              <w:ind w:left="114"/>
              <w:rPr>
                <w:sz w:val="20"/>
              </w:rPr>
            </w:pPr>
            <w:r>
              <w:rPr>
                <w:spacing w:val="-2"/>
                <w:sz w:val="20"/>
              </w:rPr>
              <w:t>Druga godina</w:t>
            </w:r>
            <w:r>
              <w:rPr>
                <w:sz w:val="20"/>
              </w:rPr>
              <w:t xml:space="preserve"> </w:t>
            </w:r>
            <w:r>
              <w:rPr>
                <w:spacing w:val="-2"/>
                <w:sz w:val="20"/>
              </w:rPr>
              <w:t>studija</w:t>
            </w:r>
          </w:p>
          <w:p w14:paraId="27448732" w14:textId="77777777" w:rsidR="007B1485" w:rsidRDefault="00113329">
            <w:pPr>
              <w:pStyle w:val="TableParagraph"/>
              <w:spacing w:before="18"/>
              <w:ind w:left="114"/>
              <w:rPr>
                <w:sz w:val="20"/>
              </w:rPr>
            </w:pPr>
            <w:r>
              <w:rPr>
                <w:sz w:val="20"/>
              </w:rPr>
              <w:t>(2.</w:t>
            </w:r>
            <w:r>
              <w:rPr>
                <w:spacing w:val="-8"/>
                <w:sz w:val="20"/>
              </w:rPr>
              <w:t xml:space="preserve"> </w:t>
            </w:r>
            <w:r>
              <w:rPr>
                <w:spacing w:val="-2"/>
                <w:sz w:val="20"/>
              </w:rPr>
              <w:t>semestar)</w:t>
            </w:r>
          </w:p>
        </w:tc>
      </w:tr>
      <w:tr w:rsidR="007B1485" w14:paraId="59AECD17" w14:textId="77777777">
        <w:trPr>
          <w:trHeight w:val="781"/>
        </w:trPr>
        <w:tc>
          <w:tcPr>
            <w:tcW w:w="2182" w:type="dxa"/>
            <w:shd w:val="clear" w:color="auto" w:fill="FFF9CC"/>
          </w:tcPr>
          <w:p w14:paraId="1808FC6E" w14:textId="77777777" w:rsidR="007B1485" w:rsidRDefault="007B1485">
            <w:pPr>
              <w:pStyle w:val="TableParagraph"/>
              <w:spacing w:before="18"/>
              <w:rPr>
                <w:sz w:val="20"/>
              </w:rPr>
            </w:pPr>
          </w:p>
          <w:p w14:paraId="2BC8D60A" w14:textId="77777777" w:rsidR="007B1485" w:rsidRDefault="00113329">
            <w:pPr>
              <w:pStyle w:val="TableParagraph"/>
              <w:spacing w:before="1"/>
              <w:ind w:left="112"/>
              <w:rPr>
                <w:sz w:val="20"/>
              </w:rPr>
            </w:pPr>
            <w:r>
              <w:rPr>
                <w:sz w:val="20"/>
              </w:rPr>
              <w:t>1.2.</w:t>
            </w:r>
            <w:r>
              <w:rPr>
                <w:spacing w:val="4"/>
                <w:sz w:val="20"/>
              </w:rPr>
              <w:t xml:space="preserve"> </w:t>
            </w:r>
            <w:r>
              <w:rPr>
                <w:sz w:val="20"/>
              </w:rPr>
              <w:t>Naziv</w:t>
            </w:r>
            <w:r>
              <w:rPr>
                <w:spacing w:val="-4"/>
                <w:sz w:val="20"/>
              </w:rPr>
              <w:t xml:space="preserve"> </w:t>
            </w:r>
            <w:r>
              <w:rPr>
                <w:spacing w:val="-2"/>
                <w:sz w:val="20"/>
              </w:rPr>
              <w:t>predmeta</w:t>
            </w:r>
          </w:p>
        </w:tc>
        <w:tc>
          <w:tcPr>
            <w:tcW w:w="2419" w:type="dxa"/>
          </w:tcPr>
          <w:p w14:paraId="52C7FB73" w14:textId="77777777" w:rsidR="007B1485" w:rsidRDefault="00113329">
            <w:pPr>
              <w:pStyle w:val="TableParagraph"/>
              <w:spacing w:before="27"/>
              <w:ind w:left="115" w:right="704"/>
              <w:jc w:val="both"/>
              <w:rPr>
                <w:sz w:val="20"/>
              </w:rPr>
            </w:pPr>
            <w:r>
              <w:rPr>
                <w:sz w:val="20"/>
              </w:rPr>
              <w:t>Primjena</w:t>
            </w:r>
            <w:r>
              <w:rPr>
                <w:spacing w:val="-12"/>
                <w:sz w:val="20"/>
              </w:rPr>
              <w:t xml:space="preserve"> </w:t>
            </w:r>
            <w:r>
              <w:rPr>
                <w:sz w:val="20"/>
              </w:rPr>
              <w:t>robotike</w:t>
            </w:r>
            <w:r>
              <w:rPr>
                <w:spacing w:val="-11"/>
                <w:sz w:val="20"/>
              </w:rPr>
              <w:t xml:space="preserve"> </w:t>
            </w:r>
            <w:r>
              <w:rPr>
                <w:sz w:val="20"/>
              </w:rPr>
              <w:t xml:space="preserve">u rehabilitaciji donjih </w:t>
            </w:r>
            <w:r>
              <w:rPr>
                <w:spacing w:val="-2"/>
                <w:sz w:val="20"/>
              </w:rPr>
              <w:t>ekstremiteta</w:t>
            </w:r>
          </w:p>
        </w:tc>
        <w:tc>
          <w:tcPr>
            <w:tcW w:w="1912" w:type="dxa"/>
            <w:shd w:val="clear" w:color="auto" w:fill="FFF9CC"/>
          </w:tcPr>
          <w:p w14:paraId="5D063EFF" w14:textId="77777777" w:rsidR="007B1485" w:rsidRDefault="00113329">
            <w:pPr>
              <w:pStyle w:val="TableParagraph"/>
              <w:spacing w:before="3"/>
              <w:ind w:left="135"/>
              <w:rPr>
                <w:sz w:val="20"/>
              </w:rPr>
            </w:pPr>
            <w:r>
              <w:rPr>
                <w:sz w:val="20"/>
              </w:rPr>
              <w:t>1.7.</w:t>
            </w:r>
            <w:r>
              <w:rPr>
                <w:spacing w:val="5"/>
                <w:sz w:val="20"/>
              </w:rPr>
              <w:t xml:space="preserve"> </w:t>
            </w:r>
            <w:r>
              <w:rPr>
                <w:spacing w:val="-2"/>
                <w:sz w:val="20"/>
              </w:rPr>
              <w:t>Bodovna</w:t>
            </w:r>
          </w:p>
          <w:p w14:paraId="53AB9CC5" w14:textId="77777777" w:rsidR="007B1485" w:rsidRDefault="00113329">
            <w:pPr>
              <w:pStyle w:val="TableParagraph"/>
              <w:spacing w:line="260" w:lineRule="atLeast"/>
              <w:ind w:left="473" w:right="188" w:firstLine="24"/>
              <w:rPr>
                <w:sz w:val="20"/>
              </w:rPr>
            </w:pPr>
            <w:r>
              <w:rPr>
                <w:spacing w:val="-4"/>
                <w:sz w:val="20"/>
              </w:rPr>
              <w:t xml:space="preserve">vrijednost </w:t>
            </w:r>
            <w:r>
              <w:rPr>
                <w:spacing w:val="-2"/>
                <w:sz w:val="20"/>
              </w:rPr>
              <w:t>(ECTS)</w:t>
            </w:r>
          </w:p>
        </w:tc>
        <w:tc>
          <w:tcPr>
            <w:tcW w:w="2551" w:type="dxa"/>
          </w:tcPr>
          <w:p w14:paraId="79AA0D20" w14:textId="77777777" w:rsidR="007B1485" w:rsidRDefault="007B1485">
            <w:pPr>
              <w:pStyle w:val="TableParagraph"/>
              <w:spacing w:before="18"/>
              <w:rPr>
                <w:sz w:val="20"/>
              </w:rPr>
            </w:pPr>
          </w:p>
          <w:p w14:paraId="0BC6837B" w14:textId="77777777" w:rsidR="007B1485" w:rsidRDefault="00113329">
            <w:pPr>
              <w:pStyle w:val="TableParagraph"/>
              <w:spacing w:before="1"/>
              <w:ind w:left="114"/>
              <w:rPr>
                <w:sz w:val="20"/>
              </w:rPr>
            </w:pPr>
            <w:r>
              <w:rPr>
                <w:sz w:val="20"/>
              </w:rPr>
              <w:t>2</w:t>
            </w:r>
            <w:r>
              <w:rPr>
                <w:spacing w:val="-5"/>
                <w:sz w:val="20"/>
              </w:rPr>
              <w:t xml:space="preserve"> </w:t>
            </w:r>
            <w:r>
              <w:rPr>
                <w:spacing w:val="-2"/>
                <w:sz w:val="20"/>
              </w:rPr>
              <w:t>ECSTS</w:t>
            </w:r>
          </w:p>
        </w:tc>
      </w:tr>
      <w:tr w:rsidR="007B1485" w14:paraId="287ED4FD" w14:textId="77777777">
        <w:trPr>
          <w:trHeight w:val="1041"/>
        </w:trPr>
        <w:tc>
          <w:tcPr>
            <w:tcW w:w="2182" w:type="dxa"/>
            <w:vMerge w:val="restart"/>
            <w:shd w:val="clear" w:color="auto" w:fill="FFF9CC"/>
          </w:tcPr>
          <w:p w14:paraId="21FEC92B" w14:textId="77777777" w:rsidR="007B1485" w:rsidRDefault="007B1485">
            <w:pPr>
              <w:pStyle w:val="TableParagraph"/>
              <w:rPr>
                <w:sz w:val="20"/>
              </w:rPr>
            </w:pPr>
          </w:p>
          <w:p w14:paraId="467839FB" w14:textId="77777777" w:rsidR="007B1485" w:rsidRDefault="007B1485">
            <w:pPr>
              <w:pStyle w:val="TableParagraph"/>
              <w:rPr>
                <w:sz w:val="20"/>
              </w:rPr>
            </w:pPr>
          </w:p>
          <w:p w14:paraId="0D553757" w14:textId="77777777" w:rsidR="007B1485" w:rsidRDefault="007B1485">
            <w:pPr>
              <w:pStyle w:val="TableParagraph"/>
              <w:spacing w:before="56"/>
              <w:rPr>
                <w:sz w:val="20"/>
              </w:rPr>
            </w:pPr>
          </w:p>
          <w:p w14:paraId="1938C053" w14:textId="77777777" w:rsidR="007B1485" w:rsidRDefault="00113329">
            <w:pPr>
              <w:pStyle w:val="TableParagraph"/>
              <w:ind w:left="112"/>
              <w:rPr>
                <w:sz w:val="20"/>
              </w:rPr>
            </w:pPr>
            <w:r>
              <w:rPr>
                <w:sz w:val="20"/>
              </w:rPr>
              <w:t>1.3.</w:t>
            </w:r>
            <w:r>
              <w:rPr>
                <w:spacing w:val="2"/>
                <w:sz w:val="20"/>
              </w:rPr>
              <w:t xml:space="preserve"> </w:t>
            </w:r>
            <w:r>
              <w:rPr>
                <w:spacing w:val="-2"/>
                <w:sz w:val="20"/>
              </w:rPr>
              <w:t>Suradnici</w:t>
            </w:r>
          </w:p>
        </w:tc>
        <w:tc>
          <w:tcPr>
            <w:tcW w:w="2419" w:type="dxa"/>
            <w:vMerge w:val="restart"/>
          </w:tcPr>
          <w:p w14:paraId="31370113" w14:textId="77777777" w:rsidR="007B1485" w:rsidRDefault="007B1485">
            <w:pPr>
              <w:pStyle w:val="TableParagraph"/>
              <w:spacing w:before="187"/>
              <w:rPr>
                <w:sz w:val="20"/>
              </w:rPr>
            </w:pPr>
          </w:p>
          <w:p w14:paraId="26311656" w14:textId="77777777" w:rsidR="007B1485" w:rsidRDefault="00113329">
            <w:pPr>
              <w:pStyle w:val="TableParagraph"/>
              <w:ind w:left="115" w:right="455"/>
              <w:rPr>
                <w:sz w:val="20"/>
              </w:rPr>
            </w:pPr>
            <w:r>
              <w:rPr>
                <w:sz w:val="20"/>
              </w:rPr>
              <w:t>Nikola</w:t>
            </w:r>
            <w:r>
              <w:rPr>
                <w:spacing w:val="-12"/>
                <w:sz w:val="20"/>
              </w:rPr>
              <w:t xml:space="preserve"> </w:t>
            </w:r>
            <w:r>
              <w:rPr>
                <w:sz w:val="20"/>
              </w:rPr>
              <w:t>Dobrijević,</w:t>
            </w:r>
            <w:r>
              <w:rPr>
                <w:spacing w:val="-11"/>
                <w:sz w:val="20"/>
              </w:rPr>
              <w:t xml:space="preserve"> </w:t>
            </w:r>
            <w:r>
              <w:rPr>
                <w:sz w:val="20"/>
              </w:rPr>
              <w:t>mag. physioth.,</w:t>
            </w:r>
            <w:r>
              <w:rPr>
                <w:spacing w:val="-7"/>
                <w:sz w:val="20"/>
              </w:rPr>
              <w:t xml:space="preserve"> </w:t>
            </w:r>
            <w:r>
              <w:rPr>
                <w:sz w:val="20"/>
              </w:rPr>
              <w:t>pred.</w:t>
            </w:r>
          </w:p>
          <w:p w14:paraId="4432B251" w14:textId="77777777" w:rsidR="007B1485" w:rsidRDefault="007B1485">
            <w:pPr>
              <w:pStyle w:val="TableParagraph"/>
              <w:spacing w:before="2"/>
              <w:rPr>
                <w:sz w:val="20"/>
              </w:rPr>
            </w:pPr>
          </w:p>
          <w:p w14:paraId="67EF956E" w14:textId="77777777" w:rsidR="007B1485" w:rsidRDefault="00113329">
            <w:pPr>
              <w:pStyle w:val="TableParagraph"/>
              <w:ind w:left="115" w:right="472"/>
              <w:rPr>
                <w:sz w:val="20"/>
              </w:rPr>
            </w:pPr>
            <w:r>
              <w:rPr>
                <w:sz w:val="20"/>
              </w:rPr>
              <w:t>Borna</w:t>
            </w:r>
            <w:r>
              <w:rPr>
                <w:spacing w:val="-12"/>
                <w:sz w:val="20"/>
              </w:rPr>
              <w:t xml:space="preserve"> </w:t>
            </w:r>
            <w:r>
              <w:rPr>
                <w:sz w:val="20"/>
              </w:rPr>
              <w:t>Grupković,</w:t>
            </w:r>
            <w:r>
              <w:rPr>
                <w:spacing w:val="-11"/>
                <w:sz w:val="20"/>
              </w:rPr>
              <w:t xml:space="preserve"> </w:t>
            </w:r>
            <w:r>
              <w:rPr>
                <w:sz w:val="20"/>
              </w:rPr>
              <w:t xml:space="preserve">mag. </w:t>
            </w:r>
            <w:r>
              <w:rPr>
                <w:spacing w:val="-2"/>
                <w:sz w:val="20"/>
              </w:rPr>
              <w:t>physioth.</w:t>
            </w:r>
          </w:p>
        </w:tc>
        <w:tc>
          <w:tcPr>
            <w:tcW w:w="1912" w:type="dxa"/>
            <w:shd w:val="clear" w:color="auto" w:fill="FFF9CC"/>
          </w:tcPr>
          <w:p w14:paraId="6D448C27" w14:textId="77777777" w:rsidR="007B1485" w:rsidRDefault="00113329">
            <w:pPr>
              <w:pStyle w:val="TableParagraph"/>
              <w:spacing w:before="3" w:line="256" w:lineRule="auto"/>
              <w:ind w:left="473" w:right="188" w:hanging="360"/>
              <w:rPr>
                <w:sz w:val="20"/>
              </w:rPr>
            </w:pPr>
            <w:r>
              <w:rPr>
                <w:spacing w:val="-2"/>
                <w:sz w:val="20"/>
              </w:rPr>
              <w:t>1.8.</w:t>
            </w:r>
            <w:r>
              <w:rPr>
                <w:spacing w:val="-10"/>
                <w:sz w:val="20"/>
              </w:rPr>
              <w:t xml:space="preserve"> </w:t>
            </w:r>
            <w:r>
              <w:rPr>
                <w:spacing w:val="-2"/>
                <w:sz w:val="20"/>
              </w:rPr>
              <w:t>Način</w:t>
            </w:r>
            <w:r>
              <w:rPr>
                <w:spacing w:val="-12"/>
                <w:sz w:val="20"/>
              </w:rPr>
              <w:t xml:space="preserve"> </w:t>
            </w:r>
            <w:r>
              <w:rPr>
                <w:spacing w:val="-2"/>
                <w:sz w:val="20"/>
              </w:rPr>
              <w:t xml:space="preserve">izvođenja </w:t>
            </w:r>
            <w:r>
              <w:rPr>
                <w:sz w:val="20"/>
              </w:rPr>
              <w:t>nastave (broj sati P+V+S+ e-</w:t>
            </w:r>
          </w:p>
          <w:p w14:paraId="79C1A349" w14:textId="77777777" w:rsidR="007B1485" w:rsidRDefault="00113329">
            <w:pPr>
              <w:pStyle w:val="TableParagraph"/>
              <w:spacing w:line="234" w:lineRule="exact"/>
              <w:ind w:left="473"/>
              <w:rPr>
                <w:sz w:val="20"/>
              </w:rPr>
            </w:pPr>
            <w:r>
              <w:rPr>
                <w:spacing w:val="-2"/>
                <w:sz w:val="20"/>
              </w:rPr>
              <w:t>učenje)</w:t>
            </w:r>
          </w:p>
        </w:tc>
        <w:tc>
          <w:tcPr>
            <w:tcW w:w="2551" w:type="dxa"/>
          </w:tcPr>
          <w:p w14:paraId="14A20FBF" w14:textId="77777777" w:rsidR="007B1485" w:rsidRDefault="007B1485">
            <w:pPr>
              <w:pStyle w:val="TableParagraph"/>
              <w:spacing w:before="149"/>
              <w:rPr>
                <w:sz w:val="20"/>
              </w:rPr>
            </w:pPr>
          </w:p>
          <w:p w14:paraId="2842DF57" w14:textId="77777777" w:rsidR="007B1485" w:rsidRDefault="00113329">
            <w:pPr>
              <w:pStyle w:val="TableParagraph"/>
              <w:ind w:left="114"/>
              <w:rPr>
                <w:rFonts w:ascii="Calibri"/>
                <w:sz w:val="20"/>
              </w:rPr>
            </w:pPr>
            <w:r>
              <w:rPr>
                <w:rFonts w:ascii="Calibri"/>
                <w:sz w:val="20"/>
              </w:rPr>
              <w:t>15P</w:t>
            </w:r>
            <w:r>
              <w:rPr>
                <w:rFonts w:ascii="Calibri"/>
                <w:spacing w:val="-8"/>
                <w:sz w:val="20"/>
              </w:rPr>
              <w:t xml:space="preserve"> </w:t>
            </w:r>
            <w:r>
              <w:rPr>
                <w:rFonts w:ascii="Calibri"/>
                <w:sz w:val="20"/>
              </w:rPr>
              <w:t>+</w:t>
            </w:r>
            <w:r>
              <w:rPr>
                <w:rFonts w:ascii="Calibri"/>
                <w:spacing w:val="-7"/>
                <w:sz w:val="20"/>
              </w:rPr>
              <w:t xml:space="preserve"> </w:t>
            </w:r>
            <w:r>
              <w:rPr>
                <w:rFonts w:ascii="Calibri"/>
                <w:spacing w:val="-5"/>
                <w:sz w:val="20"/>
              </w:rPr>
              <w:t>15V</w:t>
            </w:r>
          </w:p>
        </w:tc>
      </w:tr>
      <w:tr w:rsidR="007B1485" w14:paraId="7F34BF8B" w14:textId="77777777">
        <w:trPr>
          <w:trHeight w:val="779"/>
        </w:trPr>
        <w:tc>
          <w:tcPr>
            <w:tcW w:w="2182" w:type="dxa"/>
            <w:vMerge/>
            <w:tcBorders>
              <w:top w:val="nil"/>
            </w:tcBorders>
            <w:shd w:val="clear" w:color="auto" w:fill="FFF9CC"/>
          </w:tcPr>
          <w:p w14:paraId="24BDB339" w14:textId="77777777" w:rsidR="007B1485" w:rsidRDefault="007B1485">
            <w:pPr>
              <w:rPr>
                <w:sz w:val="2"/>
                <w:szCs w:val="2"/>
              </w:rPr>
            </w:pPr>
          </w:p>
        </w:tc>
        <w:tc>
          <w:tcPr>
            <w:tcW w:w="2419" w:type="dxa"/>
            <w:vMerge/>
            <w:tcBorders>
              <w:top w:val="nil"/>
            </w:tcBorders>
          </w:tcPr>
          <w:p w14:paraId="1C9145DC" w14:textId="77777777" w:rsidR="007B1485" w:rsidRDefault="007B1485">
            <w:pPr>
              <w:rPr>
                <w:sz w:val="2"/>
                <w:szCs w:val="2"/>
              </w:rPr>
            </w:pPr>
          </w:p>
        </w:tc>
        <w:tc>
          <w:tcPr>
            <w:tcW w:w="1912" w:type="dxa"/>
            <w:shd w:val="clear" w:color="auto" w:fill="FFF9CC"/>
          </w:tcPr>
          <w:p w14:paraId="0C31CC96" w14:textId="77777777" w:rsidR="007B1485" w:rsidRDefault="00113329">
            <w:pPr>
              <w:pStyle w:val="TableParagraph"/>
              <w:spacing w:before="3"/>
              <w:ind w:left="113"/>
              <w:rPr>
                <w:sz w:val="20"/>
              </w:rPr>
            </w:pPr>
            <w:r>
              <w:rPr>
                <w:spacing w:val="-2"/>
                <w:sz w:val="20"/>
              </w:rPr>
              <w:t>1.9.</w:t>
            </w:r>
            <w:r>
              <w:rPr>
                <w:sz w:val="20"/>
              </w:rPr>
              <w:t xml:space="preserve"> </w:t>
            </w:r>
            <w:r>
              <w:rPr>
                <w:spacing w:val="-2"/>
                <w:sz w:val="20"/>
              </w:rPr>
              <w:t>Samostalan</w:t>
            </w:r>
            <w:r>
              <w:rPr>
                <w:spacing w:val="-5"/>
                <w:sz w:val="20"/>
              </w:rPr>
              <w:t xml:space="preserve"> rad</w:t>
            </w:r>
          </w:p>
          <w:p w14:paraId="6D824ACA" w14:textId="77777777" w:rsidR="007B1485" w:rsidRDefault="00113329">
            <w:pPr>
              <w:pStyle w:val="TableParagraph"/>
              <w:spacing w:before="10" w:line="250" w:lineRule="atLeast"/>
              <w:ind w:left="473" w:right="279"/>
              <w:rPr>
                <w:sz w:val="20"/>
              </w:rPr>
            </w:pPr>
            <w:r>
              <w:rPr>
                <w:sz w:val="20"/>
              </w:rPr>
              <w:t>studenta</w:t>
            </w:r>
            <w:r>
              <w:rPr>
                <w:spacing w:val="-12"/>
                <w:sz w:val="20"/>
              </w:rPr>
              <w:t xml:space="preserve"> </w:t>
            </w:r>
            <w:r>
              <w:rPr>
                <w:sz w:val="20"/>
              </w:rPr>
              <w:t xml:space="preserve">(broj </w:t>
            </w:r>
            <w:r>
              <w:rPr>
                <w:spacing w:val="-2"/>
                <w:sz w:val="20"/>
              </w:rPr>
              <w:t>sati)</w:t>
            </w:r>
          </w:p>
        </w:tc>
        <w:tc>
          <w:tcPr>
            <w:tcW w:w="2551" w:type="dxa"/>
          </w:tcPr>
          <w:p w14:paraId="3A7C1F58" w14:textId="77777777" w:rsidR="007B1485" w:rsidRDefault="00113329">
            <w:pPr>
              <w:pStyle w:val="TableParagraph"/>
              <w:spacing w:before="3" w:line="254" w:lineRule="auto"/>
              <w:ind w:left="114" w:right="168"/>
              <w:rPr>
                <w:sz w:val="20"/>
              </w:rPr>
            </w:pPr>
            <w:r>
              <w:rPr>
                <w:sz w:val="20"/>
              </w:rPr>
              <w:t xml:space="preserve">Opterećenost studenta </w:t>
            </w:r>
            <w:r>
              <w:rPr>
                <w:spacing w:val="-2"/>
                <w:sz w:val="20"/>
              </w:rPr>
              <w:t>radom</w:t>
            </w:r>
            <w:r>
              <w:rPr>
                <w:spacing w:val="-8"/>
                <w:sz w:val="20"/>
              </w:rPr>
              <w:t xml:space="preserve"> </w:t>
            </w:r>
            <w:r>
              <w:rPr>
                <w:spacing w:val="-2"/>
                <w:sz w:val="20"/>
              </w:rPr>
              <w:t>izvan</w:t>
            </w:r>
            <w:r>
              <w:rPr>
                <w:spacing w:val="-6"/>
                <w:sz w:val="20"/>
              </w:rPr>
              <w:t xml:space="preserve"> </w:t>
            </w:r>
            <w:r>
              <w:rPr>
                <w:spacing w:val="-2"/>
                <w:sz w:val="20"/>
              </w:rPr>
              <w:t>nastave</w:t>
            </w:r>
            <w:r>
              <w:rPr>
                <w:spacing w:val="-8"/>
                <w:sz w:val="20"/>
              </w:rPr>
              <w:t xml:space="preserve"> </w:t>
            </w:r>
            <w:r>
              <w:rPr>
                <w:spacing w:val="-2"/>
                <w:sz w:val="20"/>
              </w:rPr>
              <w:t>iznosi</w:t>
            </w:r>
          </w:p>
          <w:p w14:paraId="46CB4577" w14:textId="77777777" w:rsidR="007B1485" w:rsidRDefault="00113329">
            <w:pPr>
              <w:pStyle w:val="TableParagraph"/>
              <w:spacing w:before="1" w:line="237" w:lineRule="exact"/>
              <w:ind w:left="114"/>
              <w:rPr>
                <w:sz w:val="20"/>
              </w:rPr>
            </w:pPr>
            <w:r>
              <w:rPr>
                <w:sz w:val="20"/>
              </w:rPr>
              <w:t>10</w:t>
            </w:r>
            <w:r>
              <w:rPr>
                <w:spacing w:val="-9"/>
                <w:sz w:val="20"/>
              </w:rPr>
              <w:t xml:space="preserve"> </w:t>
            </w:r>
            <w:r>
              <w:rPr>
                <w:spacing w:val="-2"/>
                <w:sz w:val="20"/>
              </w:rPr>
              <w:t>sati.</w:t>
            </w:r>
          </w:p>
        </w:tc>
      </w:tr>
      <w:tr w:rsidR="007B1485" w14:paraId="3D3DE310" w14:textId="77777777">
        <w:trPr>
          <w:trHeight w:val="1572"/>
        </w:trPr>
        <w:tc>
          <w:tcPr>
            <w:tcW w:w="2182" w:type="dxa"/>
            <w:shd w:val="clear" w:color="auto" w:fill="FFF9CC"/>
          </w:tcPr>
          <w:p w14:paraId="25A5251E" w14:textId="77777777" w:rsidR="007B1485" w:rsidRDefault="007B1485">
            <w:pPr>
              <w:pStyle w:val="TableParagraph"/>
              <w:spacing w:before="26"/>
              <w:rPr>
                <w:sz w:val="20"/>
              </w:rPr>
            </w:pPr>
          </w:p>
          <w:p w14:paraId="4B8DBFD9" w14:textId="77777777" w:rsidR="007B1485" w:rsidRDefault="00113329">
            <w:pPr>
              <w:pStyle w:val="TableParagraph"/>
              <w:spacing w:line="254" w:lineRule="auto"/>
              <w:ind w:left="472" w:right="56" w:hanging="360"/>
              <w:rPr>
                <w:sz w:val="20"/>
              </w:rPr>
            </w:pPr>
            <w:r>
              <w:rPr>
                <w:spacing w:val="-2"/>
                <w:sz w:val="20"/>
              </w:rPr>
              <w:t>1.4.</w:t>
            </w:r>
            <w:r>
              <w:rPr>
                <w:spacing w:val="-8"/>
                <w:sz w:val="20"/>
              </w:rPr>
              <w:t xml:space="preserve"> </w:t>
            </w:r>
            <w:r>
              <w:rPr>
                <w:spacing w:val="-2"/>
                <w:sz w:val="20"/>
              </w:rPr>
              <w:t>Studijski</w:t>
            </w:r>
            <w:r>
              <w:rPr>
                <w:spacing w:val="-11"/>
                <w:sz w:val="20"/>
              </w:rPr>
              <w:t xml:space="preserve"> </w:t>
            </w:r>
            <w:r>
              <w:rPr>
                <w:spacing w:val="-2"/>
                <w:sz w:val="20"/>
              </w:rPr>
              <w:t>program (prijediplomski, diplomski, integrirani)</w:t>
            </w:r>
          </w:p>
        </w:tc>
        <w:tc>
          <w:tcPr>
            <w:tcW w:w="2419" w:type="dxa"/>
          </w:tcPr>
          <w:p w14:paraId="1805BA68" w14:textId="77777777" w:rsidR="007B1485" w:rsidRDefault="007B1485">
            <w:pPr>
              <w:pStyle w:val="TableParagraph"/>
              <w:spacing w:before="155"/>
              <w:rPr>
                <w:sz w:val="20"/>
              </w:rPr>
            </w:pPr>
          </w:p>
          <w:p w14:paraId="2ECCE1B4" w14:textId="77777777" w:rsidR="007B1485" w:rsidRDefault="00113329">
            <w:pPr>
              <w:pStyle w:val="TableParagraph"/>
              <w:spacing w:line="256" w:lineRule="auto"/>
              <w:ind w:left="115" w:right="179"/>
              <w:rPr>
                <w:sz w:val="20"/>
              </w:rPr>
            </w:pPr>
            <w:r>
              <w:rPr>
                <w:spacing w:val="-2"/>
                <w:sz w:val="20"/>
              </w:rPr>
              <w:t>Stručni</w:t>
            </w:r>
            <w:r>
              <w:rPr>
                <w:spacing w:val="-11"/>
                <w:sz w:val="20"/>
              </w:rPr>
              <w:t xml:space="preserve"> </w:t>
            </w:r>
            <w:r>
              <w:rPr>
                <w:spacing w:val="-2"/>
                <w:sz w:val="20"/>
              </w:rPr>
              <w:t>diplomski</w:t>
            </w:r>
            <w:r>
              <w:rPr>
                <w:spacing w:val="-7"/>
                <w:sz w:val="20"/>
              </w:rPr>
              <w:t xml:space="preserve"> </w:t>
            </w:r>
            <w:r>
              <w:rPr>
                <w:spacing w:val="-2"/>
                <w:sz w:val="20"/>
              </w:rPr>
              <w:t>i</w:t>
            </w:r>
            <w:r>
              <w:rPr>
                <w:spacing w:val="-11"/>
                <w:sz w:val="20"/>
              </w:rPr>
              <w:t xml:space="preserve"> </w:t>
            </w:r>
            <w:r>
              <w:rPr>
                <w:spacing w:val="-2"/>
                <w:sz w:val="20"/>
              </w:rPr>
              <w:t xml:space="preserve">studij </w:t>
            </w:r>
            <w:r>
              <w:rPr>
                <w:sz w:val="20"/>
              </w:rPr>
              <w:t>Protetika, ortotika i robotika u fizioterapiji</w:t>
            </w:r>
          </w:p>
        </w:tc>
        <w:tc>
          <w:tcPr>
            <w:tcW w:w="1912" w:type="dxa"/>
            <w:shd w:val="clear" w:color="auto" w:fill="FFF9CC"/>
          </w:tcPr>
          <w:p w14:paraId="04FB7988" w14:textId="77777777" w:rsidR="007B1485" w:rsidRDefault="00113329">
            <w:pPr>
              <w:pStyle w:val="TableParagraph"/>
              <w:spacing w:before="54"/>
              <w:ind w:left="113" w:right="188"/>
              <w:rPr>
                <w:sz w:val="20"/>
              </w:rPr>
            </w:pPr>
            <w:r>
              <w:rPr>
                <w:sz w:val="20"/>
              </w:rPr>
              <w:t>1.10. Razina primjene</w:t>
            </w:r>
            <w:r>
              <w:rPr>
                <w:spacing w:val="-12"/>
                <w:sz w:val="20"/>
              </w:rPr>
              <w:t xml:space="preserve"> </w:t>
            </w:r>
            <w:r>
              <w:rPr>
                <w:sz w:val="20"/>
              </w:rPr>
              <w:t xml:space="preserve">e-učenja (1, 2, 3 razina), </w:t>
            </w:r>
            <w:r>
              <w:rPr>
                <w:spacing w:val="-2"/>
                <w:sz w:val="20"/>
              </w:rPr>
              <w:t>postotak</w:t>
            </w:r>
            <w:r>
              <w:rPr>
                <w:spacing w:val="-11"/>
                <w:sz w:val="20"/>
              </w:rPr>
              <w:t xml:space="preserve"> </w:t>
            </w:r>
            <w:r>
              <w:rPr>
                <w:spacing w:val="-2"/>
                <w:sz w:val="20"/>
              </w:rPr>
              <w:t xml:space="preserve">izvođenja </w:t>
            </w:r>
            <w:r>
              <w:rPr>
                <w:sz w:val="20"/>
              </w:rPr>
              <w:t>predmeta online (maks. 20%)</w:t>
            </w:r>
          </w:p>
        </w:tc>
        <w:tc>
          <w:tcPr>
            <w:tcW w:w="2551" w:type="dxa"/>
          </w:tcPr>
          <w:p w14:paraId="3E72004B" w14:textId="77777777" w:rsidR="007B1485" w:rsidRDefault="007B1485">
            <w:pPr>
              <w:pStyle w:val="TableParagraph"/>
              <w:rPr>
                <w:sz w:val="20"/>
              </w:rPr>
            </w:pPr>
          </w:p>
          <w:p w14:paraId="36820554" w14:textId="77777777" w:rsidR="007B1485" w:rsidRDefault="007B1485">
            <w:pPr>
              <w:pStyle w:val="TableParagraph"/>
              <w:spacing w:before="168"/>
              <w:rPr>
                <w:sz w:val="20"/>
              </w:rPr>
            </w:pPr>
          </w:p>
          <w:p w14:paraId="35133751" w14:textId="77777777" w:rsidR="007B1485" w:rsidRDefault="00113329">
            <w:pPr>
              <w:pStyle w:val="TableParagraph"/>
              <w:ind w:left="114"/>
              <w:rPr>
                <w:sz w:val="20"/>
              </w:rPr>
            </w:pPr>
            <w:r>
              <w:rPr>
                <w:spacing w:val="-2"/>
                <w:sz w:val="20"/>
              </w:rPr>
              <w:t>Ne</w:t>
            </w:r>
            <w:r>
              <w:rPr>
                <w:sz w:val="20"/>
              </w:rPr>
              <w:t xml:space="preserve"> </w:t>
            </w:r>
            <w:r>
              <w:rPr>
                <w:spacing w:val="-2"/>
                <w:sz w:val="20"/>
              </w:rPr>
              <w:t>primjenjuje</w:t>
            </w:r>
            <w:r>
              <w:rPr>
                <w:sz w:val="20"/>
              </w:rPr>
              <w:t xml:space="preserve"> </w:t>
            </w:r>
            <w:r>
              <w:rPr>
                <w:spacing w:val="-5"/>
                <w:sz w:val="20"/>
              </w:rPr>
              <w:t>se</w:t>
            </w:r>
          </w:p>
        </w:tc>
      </w:tr>
      <w:tr w:rsidR="007B1485" w14:paraId="586F3E67" w14:textId="77777777">
        <w:trPr>
          <w:trHeight w:val="1134"/>
        </w:trPr>
        <w:tc>
          <w:tcPr>
            <w:tcW w:w="2182" w:type="dxa"/>
            <w:shd w:val="clear" w:color="auto" w:fill="FFF9CC"/>
          </w:tcPr>
          <w:p w14:paraId="0A3C9EFA" w14:textId="77777777" w:rsidR="007B1485" w:rsidRDefault="007B1485">
            <w:pPr>
              <w:pStyle w:val="TableParagraph"/>
              <w:spacing w:before="196"/>
              <w:rPr>
                <w:sz w:val="20"/>
              </w:rPr>
            </w:pPr>
          </w:p>
          <w:p w14:paraId="52AB9F35" w14:textId="77777777" w:rsidR="007B1485" w:rsidRDefault="00113329">
            <w:pPr>
              <w:pStyle w:val="TableParagraph"/>
              <w:ind w:left="112"/>
              <w:rPr>
                <w:sz w:val="20"/>
              </w:rPr>
            </w:pPr>
            <w:r>
              <w:rPr>
                <w:sz w:val="20"/>
              </w:rPr>
              <w:t>1.5.</w:t>
            </w:r>
            <w:r>
              <w:rPr>
                <w:spacing w:val="3"/>
                <w:sz w:val="20"/>
              </w:rPr>
              <w:t xml:space="preserve"> </w:t>
            </w:r>
            <w:r>
              <w:rPr>
                <w:sz w:val="20"/>
              </w:rPr>
              <w:t>Status</w:t>
            </w:r>
            <w:r>
              <w:rPr>
                <w:spacing w:val="-2"/>
                <w:sz w:val="20"/>
              </w:rPr>
              <w:t xml:space="preserve"> predmeta</w:t>
            </w:r>
          </w:p>
        </w:tc>
        <w:tc>
          <w:tcPr>
            <w:tcW w:w="2419" w:type="dxa"/>
          </w:tcPr>
          <w:p w14:paraId="1D078B8C" w14:textId="77777777" w:rsidR="007B1485" w:rsidRDefault="007B1485">
            <w:pPr>
              <w:pStyle w:val="TableParagraph"/>
              <w:spacing w:before="196"/>
              <w:rPr>
                <w:sz w:val="20"/>
              </w:rPr>
            </w:pPr>
          </w:p>
          <w:p w14:paraId="458144CA" w14:textId="77777777" w:rsidR="007B1485" w:rsidRDefault="00113329">
            <w:pPr>
              <w:pStyle w:val="TableParagraph"/>
              <w:ind w:left="115"/>
              <w:rPr>
                <w:sz w:val="20"/>
              </w:rPr>
            </w:pPr>
            <w:r>
              <w:rPr>
                <w:spacing w:val="-2"/>
                <w:sz w:val="20"/>
              </w:rPr>
              <w:t>Obvezni</w:t>
            </w:r>
            <w:r>
              <w:rPr>
                <w:spacing w:val="-5"/>
                <w:sz w:val="20"/>
              </w:rPr>
              <w:t xml:space="preserve"> </w:t>
            </w:r>
            <w:r>
              <w:rPr>
                <w:spacing w:val="-2"/>
                <w:sz w:val="20"/>
              </w:rPr>
              <w:t>predmet</w:t>
            </w:r>
          </w:p>
        </w:tc>
        <w:tc>
          <w:tcPr>
            <w:tcW w:w="1912" w:type="dxa"/>
            <w:shd w:val="clear" w:color="auto" w:fill="FFF9CC"/>
          </w:tcPr>
          <w:p w14:paraId="0B38C570" w14:textId="77777777" w:rsidR="007B1485" w:rsidRDefault="00113329">
            <w:pPr>
              <w:pStyle w:val="TableParagraph"/>
              <w:spacing w:before="203"/>
              <w:ind w:left="113"/>
              <w:rPr>
                <w:sz w:val="20"/>
              </w:rPr>
            </w:pPr>
            <w:r>
              <w:rPr>
                <w:spacing w:val="-2"/>
                <w:sz w:val="20"/>
              </w:rPr>
              <w:t>1.11.</w:t>
            </w:r>
            <w:r>
              <w:rPr>
                <w:spacing w:val="-13"/>
                <w:sz w:val="20"/>
              </w:rPr>
              <w:t xml:space="preserve"> </w:t>
            </w:r>
            <w:r>
              <w:rPr>
                <w:spacing w:val="-2"/>
                <w:sz w:val="20"/>
              </w:rPr>
              <w:t>Očekivani</w:t>
            </w:r>
            <w:r>
              <w:rPr>
                <w:spacing w:val="-10"/>
                <w:sz w:val="20"/>
              </w:rPr>
              <w:t xml:space="preserve"> </w:t>
            </w:r>
            <w:r>
              <w:rPr>
                <w:spacing w:val="-2"/>
                <w:sz w:val="20"/>
              </w:rPr>
              <w:t xml:space="preserve">broj </w:t>
            </w:r>
            <w:r>
              <w:rPr>
                <w:sz w:val="20"/>
              </w:rPr>
              <w:t xml:space="preserve">studenata na </w:t>
            </w:r>
            <w:r>
              <w:rPr>
                <w:spacing w:val="-2"/>
                <w:sz w:val="20"/>
              </w:rPr>
              <w:t>predmetu</w:t>
            </w:r>
          </w:p>
        </w:tc>
        <w:tc>
          <w:tcPr>
            <w:tcW w:w="2551" w:type="dxa"/>
          </w:tcPr>
          <w:p w14:paraId="1BFB1B2D" w14:textId="77777777" w:rsidR="007B1485" w:rsidRDefault="007B1485">
            <w:pPr>
              <w:pStyle w:val="TableParagraph"/>
              <w:spacing w:before="196"/>
              <w:rPr>
                <w:sz w:val="20"/>
              </w:rPr>
            </w:pPr>
          </w:p>
          <w:p w14:paraId="0B4E5DC0" w14:textId="77777777" w:rsidR="007B1485" w:rsidRDefault="00113329">
            <w:pPr>
              <w:pStyle w:val="TableParagraph"/>
              <w:ind w:left="114"/>
              <w:rPr>
                <w:sz w:val="20"/>
              </w:rPr>
            </w:pPr>
            <w:r>
              <w:rPr>
                <w:spacing w:val="-5"/>
                <w:sz w:val="20"/>
              </w:rPr>
              <w:t>35</w:t>
            </w:r>
          </w:p>
        </w:tc>
      </w:tr>
      <w:tr w:rsidR="007B1485" w14:paraId="7C5345FC" w14:textId="77777777">
        <w:trPr>
          <w:trHeight w:val="258"/>
        </w:trPr>
        <w:tc>
          <w:tcPr>
            <w:tcW w:w="9064" w:type="dxa"/>
            <w:gridSpan w:val="4"/>
            <w:shd w:val="clear" w:color="auto" w:fill="BCE1D2"/>
          </w:tcPr>
          <w:p w14:paraId="3EB9E357" w14:textId="77777777" w:rsidR="007B1485" w:rsidRDefault="00113329">
            <w:pPr>
              <w:pStyle w:val="TableParagraph"/>
              <w:spacing w:before="1" w:line="237" w:lineRule="exact"/>
              <w:ind w:left="112"/>
              <w:rPr>
                <w:sz w:val="20"/>
              </w:rPr>
            </w:pPr>
            <w:r>
              <w:rPr>
                <w:sz w:val="20"/>
              </w:rPr>
              <w:t>2.</w:t>
            </w:r>
            <w:r>
              <w:rPr>
                <w:spacing w:val="-10"/>
                <w:sz w:val="20"/>
              </w:rPr>
              <w:t xml:space="preserve"> </w:t>
            </w:r>
            <w:r>
              <w:rPr>
                <w:sz w:val="20"/>
              </w:rPr>
              <w:t>OPIS</w:t>
            </w:r>
            <w:r>
              <w:rPr>
                <w:spacing w:val="-6"/>
                <w:sz w:val="20"/>
              </w:rPr>
              <w:t xml:space="preserve"> </w:t>
            </w:r>
            <w:r>
              <w:rPr>
                <w:spacing w:val="-2"/>
                <w:sz w:val="20"/>
              </w:rPr>
              <w:t>PREDMETA</w:t>
            </w:r>
          </w:p>
        </w:tc>
      </w:tr>
      <w:tr w:rsidR="007B1485" w14:paraId="3DC5C1EC" w14:textId="77777777">
        <w:trPr>
          <w:trHeight w:val="734"/>
        </w:trPr>
        <w:tc>
          <w:tcPr>
            <w:tcW w:w="2182" w:type="dxa"/>
            <w:shd w:val="clear" w:color="auto" w:fill="FFF9CC"/>
          </w:tcPr>
          <w:p w14:paraId="21B0DC65" w14:textId="77777777" w:rsidR="007B1485" w:rsidRDefault="00113329">
            <w:pPr>
              <w:pStyle w:val="TableParagraph"/>
              <w:spacing w:before="239"/>
              <w:ind w:left="112"/>
              <w:rPr>
                <w:sz w:val="20"/>
              </w:rPr>
            </w:pPr>
            <w:r>
              <w:rPr>
                <w:sz w:val="20"/>
              </w:rPr>
              <w:t>2.1.</w:t>
            </w:r>
            <w:r>
              <w:rPr>
                <w:spacing w:val="4"/>
                <w:sz w:val="20"/>
              </w:rPr>
              <w:t xml:space="preserve"> </w:t>
            </w:r>
            <w:r>
              <w:rPr>
                <w:sz w:val="20"/>
              </w:rPr>
              <w:t>Ciljevi</w:t>
            </w:r>
            <w:r>
              <w:rPr>
                <w:spacing w:val="-6"/>
                <w:sz w:val="20"/>
              </w:rPr>
              <w:t xml:space="preserve"> </w:t>
            </w:r>
            <w:r>
              <w:rPr>
                <w:spacing w:val="-2"/>
                <w:sz w:val="20"/>
              </w:rPr>
              <w:t>predmeta</w:t>
            </w:r>
          </w:p>
        </w:tc>
        <w:tc>
          <w:tcPr>
            <w:tcW w:w="6882" w:type="dxa"/>
            <w:gridSpan w:val="3"/>
          </w:tcPr>
          <w:p w14:paraId="1903CE4F" w14:textId="77777777" w:rsidR="007B1485" w:rsidRDefault="00113329">
            <w:pPr>
              <w:pStyle w:val="TableParagraph"/>
              <w:spacing w:before="1"/>
              <w:ind w:left="115"/>
              <w:rPr>
                <w:sz w:val="20"/>
              </w:rPr>
            </w:pPr>
            <w:r>
              <w:rPr>
                <w:spacing w:val="-2"/>
                <w:sz w:val="20"/>
              </w:rPr>
              <w:t>Cilj</w:t>
            </w:r>
            <w:r>
              <w:rPr>
                <w:sz w:val="20"/>
              </w:rPr>
              <w:t xml:space="preserve"> </w:t>
            </w:r>
            <w:r>
              <w:rPr>
                <w:spacing w:val="-2"/>
                <w:sz w:val="20"/>
              </w:rPr>
              <w:t>predmeta</w:t>
            </w:r>
            <w:r>
              <w:rPr>
                <w:spacing w:val="1"/>
                <w:sz w:val="20"/>
              </w:rPr>
              <w:t xml:space="preserve"> </w:t>
            </w:r>
            <w:r>
              <w:rPr>
                <w:spacing w:val="-2"/>
                <w:sz w:val="20"/>
              </w:rPr>
              <w:t>je</w:t>
            </w:r>
            <w:r>
              <w:rPr>
                <w:spacing w:val="3"/>
                <w:sz w:val="20"/>
              </w:rPr>
              <w:t xml:space="preserve"> </w:t>
            </w:r>
            <w:r>
              <w:rPr>
                <w:spacing w:val="-2"/>
                <w:sz w:val="20"/>
              </w:rPr>
              <w:t>upoznavanje</w:t>
            </w:r>
            <w:r>
              <w:rPr>
                <w:spacing w:val="1"/>
                <w:sz w:val="20"/>
              </w:rPr>
              <w:t xml:space="preserve"> </w:t>
            </w:r>
            <w:r>
              <w:rPr>
                <w:spacing w:val="-2"/>
                <w:sz w:val="20"/>
              </w:rPr>
              <w:t>studenata</w:t>
            </w:r>
            <w:r>
              <w:rPr>
                <w:sz w:val="20"/>
              </w:rPr>
              <w:t xml:space="preserve"> </w:t>
            </w:r>
            <w:r>
              <w:rPr>
                <w:spacing w:val="-2"/>
                <w:sz w:val="20"/>
              </w:rPr>
              <w:t>sa</w:t>
            </w:r>
            <w:r>
              <w:rPr>
                <w:spacing w:val="1"/>
                <w:sz w:val="20"/>
              </w:rPr>
              <w:t xml:space="preserve"> </w:t>
            </w:r>
            <w:r>
              <w:rPr>
                <w:spacing w:val="-2"/>
                <w:sz w:val="20"/>
              </w:rPr>
              <w:t>različitim</w:t>
            </w:r>
            <w:r>
              <w:rPr>
                <w:spacing w:val="2"/>
                <w:sz w:val="20"/>
              </w:rPr>
              <w:t xml:space="preserve"> </w:t>
            </w:r>
            <w:r>
              <w:rPr>
                <w:spacing w:val="-2"/>
                <w:sz w:val="20"/>
              </w:rPr>
              <w:t>vrstama</w:t>
            </w:r>
            <w:r>
              <w:rPr>
                <w:spacing w:val="4"/>
                <w:sz w:val="20"/>
              </w:rPr>
              <w:t xml:space="preserve"> </w:t>
            </w:r>
            <w:r>
              <w:rPr>
                <w:spacing w:val="-2"/>
                <w:sz w:val="20"/>
              </w:rPr>
              <w:t>robotske</w:t>
            </w:r>
          </w:p>
          <w:p w14:paraId="420E6858" w14:textId="77777777" w:rsidR="007B1485" w:rsidRDefault="00113329">
            <w:pPr>
              <w:pStyle w:val="TableParagraph"/>
              <w:spacing w:before="7" w:line="230" w:lineRule="exact"/>
              <w:ind w:left="115"/>
              <w:rPr>
                <w:sz w:val="20"/>
              </w:rPr>
            </w:pPr>
            <w:r>
              <w:rPr>
                <w:sz w:val="20"/>
              </w:rPr>
              <w:t>rehabilitacije</w:t>
            </w:r>
            <w:r>
              <w:rPr>
                <w:spacing w:val="-5"/>
                <w:sz w:val="20"/>
              </w:rPr>
              <w:t xml:space="preserve"> </w:t>
            </w:r>
            <w:r>
              <w:rPr>
                <w:sz w:val="20"/>
              </w:rPr>
              <w:t>ortopedskih</w:t>
            </w:r>
            <w:r>
              <w:rPr>
                <w:spacing w:val="-3"/>
                <w:sz w:val="20"/>
              </w:rPr>
              <w:t xml:space="preserve"> </w:t>
            </w:r>
            <w:r>
              <w:rPr>
                <w:sz w:val="20"/>
              </w:rPr>
              <w:t>i</w:t>
            </w:r>
            <w:r>
              <w:rPr>
                <w:spacing w:val="-4"/>
                <w:sz w:val="20"/>
              </w:rPr>
              <w:t xml:space="preserve"> </w:t>
            </w:r>
            <w:r>
              <w:rPr>
                <w:sz w:val="20"/>
              </w:rPr>
              <w:t>traumatoloških</w:t>
            </w:r>
            <w:r>
              <w:rPr>
                <w:spacing w:val="-2"/>
                <w:sz w:val="20"/>
              </w:rPr>
              <w:t xml:space="preserve"> </w:t>
            </w:r>
            <w:r>
              <w:rPr>
                <w:sz w:val="20"/>
              </w:rPr>
              <w:t>bolesnika,</w:t>
            </w:r>
            <w:r>
              <w:rPr>
                <w:spacing w:val="-7"/>
                <w:sz w:val="20"/>
              </w:rPr>
              <w:t xml:space="preserve"> </w:t>
            </w:r>
            <w:r>
              <w:rPr>
                <w:sz w:val="20"/>
              </w:rPr>
              <w:t>te</w:t>
            </w:r>
            <w:r>
              <w:rPr>
                <w:spacing w:val="-3"/>
                <w:sz w:val="20"/>
              </w:rPr>
              <w:t xml:space="preserve"> </w:t>
            </w:r>
            <w:r>
              <w:rPr>
                <w:sz w:val="20"/>
              </w:rPr>
              <w:t>njihovom</w:t>
            </w:r>
            <w:r>
              <w:rPr>
                <w:spacing w:val="-2"/>
                <w:sz w:val="20"/>
              </w:rPr>
              <w:t xml:space="preserve"> </w:t>
            </w:r>
            <w:r>
              <w:rPr>
                <w:sz w:val="20"/>
              </w:rPr>
              <w:t>primjenom</w:t>
            </w:r>
            <w:r>
              <w:rPr>
                <w:spacing w:val="-2"/>
                <w:sz w:val="20"/>
              </w:rPr>
              <w:t xml:space="preserve"> </w:t>
            </w:r>
            <w:r>
              <w:rPr>
                <w:sz w:val="20"/>
              </w:rPr>
              <w:t xml:space="preserve">u </w:t>
            </w:r>
            <w:r>
              <w:rPr>
                <w:spacing w:val="-2"/>
                <w:sz w:val="20"/>
              </w:rPr>
              <w:t>procesu rehabilitacije, radi poboljšanja oštećene funkcije lokomotornog sustava.</w:t>
            </w:r>
          </w:p>
        </w:tc>
      </w:tr>
      <w:tr w:rsidR="007B1485" w14:paraId="75FB7495" w14:textId="77777777">
        <w:trPr>
          <w:trHeight w:val="1302"/>
        </w:trPr>
        <w:tc>
          <w:tcPr>
            <w:tcW w:w="2182" w:type="dxa"/>
            <w:shd w:val="clear" w:color="auto" w:fill="FFF9CC"/>
          </w:tcPr>
          <w:p w14:paraId="66AD5F49" w14:textId="77777777" w:rsidR="007B1485" w:rsidRDefault="00113329">
            <w:pPr>
              <w:pStyle w:val="TableParagraph"/>
              <w:spacing w:before="1" w:line="254" w:lineRule="auto"/>
              <w:ind w:left="472" w:right="147" w:hanging="360"/>
              <w:rPr>
                <w:sz w:val="20"/>
              </w:rPr>
            </w:pPr>
            <w:r>
              <w:rPr>
                <w:sz w:val="20"/>
              </w:rPr>
              <w:t>2.2. Uvjeti za upis predmeta</w:t>
            </w:r>
            <w:r>
              <w:rPr>
                <w:spacing w:val="-12"/>
                <w:sz w:val="20"/>
              </w:rPr>
              <w:t xml:space="preserve"> </w:t>
            </w:r>
            <w:r>
              <w:rPr>
                <w:sz w:val="20"/>
              </w:rPr>
              <w:t>i</w:t>
            </w:r>
            <w:r>
              <w:rPr>
                <w:spacing w:val="-11"/>
                <w:sz w:val="20"/>
              </w:rPr>
              <w:t xml:space="preserve"> </w:t>
            </w:r>
            <w:r>
              <w:rPr>
                <w:sz w:val="20"/>
              </w:rPr>
              <w:t xml:space="preserve">ulazne </w:t>
            </w:r>
            <w:r>
              <w:rPr>
                <w:spacing w:val="-2"/>
                <w:sz w:val="20"/>
              </w:rPr>
              <w:t>kompetencije</w:t>
            </w:r>
            <w:r>
              <w:rPr>
                <w:spacing w:val="-12"/>
                <w:sz w:val="20"/>
              </w:rPr>
              <w:t xml:space="preserve"> </w:t>
            </w:r>
            <w:r>
              <w:rPr>
                <w:spacing w:val="-2"/>
                <w:sz w:val="20"/>
              </w:rPr>
              <w:t xml:space="preserve">koje </w:t>
            </w:r>
            <w:r>
              <w:rPr>
                <w:sz w:val="20"/>
              </w:rPr>
              <w:t>su potrebne za</w:t>
            </w:r>
          </w:p>
          <w:p w14:paraId="242D6A95" w14:textId="77777777" w:rsidR="007B1485" w:rsidRDefault="00113329">
            <w:pPr>
              <w:pStyle w:val="TableParagraph"/>
              <w:spacing w:before="6" w:line="240" w:lineRule="exact"/>
              <w:ind w:left="472"/>
              <w:rPr>
                <w:sz w:val="20"/>
              </w:rPr>
            </w:pPr>
            <w:r>
              <w:rPr>
                <w:spacing w:val="-2"/>
                <w:sz w:val="20"/>
              </w:rPr>
              <w:t>predmet</w:t>
            </w:r>
          </w:p>
        </w:tc>
        <w:tc>
          <w:tcPr>
            <w:tcW w:w="6882" w:type="dxa"/>
            <w:gridSpan w:val="3"/>
          </w:tcPr>
          <w:p w14:paraId="7D5EA1A7" w14:textId="77777777" w:rsidR="007B1485" w:rsidRDefault="007B1485">
            <w:pPr>
              <w:pStyle w:val="TableParagraph"/>
              <w:rPr>
                <w:sz w:val="20"/>
              </w:rPr>
            </w:pPr>
          </w:p>
          <w:p w14:paraId="326C8778" w14:textId="77777777" w:rsidR="007B1485" w:rsidRDefault="007B1485">
            <w:pPr>
              <w:pStyle w:val="TableParagraph"/>
              <w:spacing w:before="33"/>
              <w:rPr>
                <w:sz w:val="20"/>
              </w:rPr>
            </w:pPr>
          </w:p>
          <w:p w14:paraId="0895CD8E" w14:textId="77777777" w:rsidR="007B1485" w:rsidRDefault="00113329">
            <w:pPr>
              <w:pStyle w:val="TableParagraph"/>
              <w:spacing w:before="1"/>
              <w:ind w:left="115"/>
              <w:rPr>
                <w:sz w:val="20"/>
              </w:rPr>
            </w:pPr>
            <w:r>
              <w:rPr>
                <w:spacing w:val="-2"/>
                <w:sz w:val="20"/>
              </w:rPr>
              <w:t>Odslušani</w:t>
            </w:r>
            <w:r>
              <w:rPr>
                <w:spacing w:val="-4"/>
                <w:sz w:val="20"/>
              </w:rPr>
              <w:t xml:space="preserve"> </w:t>
            </w:r>
            <w:r>
              <w:rPr>
                <w:spacing w:val="-2"/>
                <w:sz w:val="20"/>
              </w:rPr>
              <w:t>predmeti</w:t>
            </w:r>
            <w:r>
              <w:rPr>
                <w:spacing w:val="1"/>
                <w:sz w:val="20"/>
              </w:rPr>
              <w:t xml:space="preserve"> </w:t>
            </w:r>
            <w:r>
              <w:rPr>
                <w:spacing w:val="-2"/>
                <w:sz w:val="20"/>
              </w:rPr>
              <w:t>iz</w:t>
            </w:r>
            <w:r>
              <w:rPr>
                <w:spacing w:val="2"/>
                <w:sz w:val="20"/>
              </w:rPr>
              <w:t xml:space="preserve"> </w:t>
            </w:r>
            <w:r>
              <w:rPr>
                <w:spacing w:val="-2"/>
                <w:sz w:val="20"/>
              </w:rPr>
              <w:t>prethodnih</w:t>
            </w:r>
            <w:r>
              <w:rPr>
                <w:sz w:val="20"/>
              </w:rPr>
              <w:t xml:space="preserve"> </w:t>
            </w:r>
            <w:r>
              <w:rPr>
                <w:spacing w:val="-2"/>
                <w:sz w:val="20"/>
              </w:rPr>
              <w:t>semestara.</w:t>
            </w:r>
          </w:p>
        </w:tc>
      </w:tr>
    </w:tbl>
    <w:p w14:paraId="4AB47A94"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08CF62C0"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6"/>
        <w:gridCol w:w="5525"/>
      </w:tblGrid>
      <w:tr w:rsidR="007B1485" w14:paraId="40398F6F" w14:textId="77777777">
        <w:trPr>
          <w:trHeight w:val="1953"/>
        </w:trPr>
        <w:tc>
          <w:tcPr>
            <w:tcW w:w="2182" w:type="dxa"/>
            <w:shd w:val="clear" w:color="auto" w:fill="FFF9CC"/>
          </w:tcPr>
          <w:p w14:paraId="170C1135" w14:textId="77777777" w:rsidR="007B1485" w:rsidRDefault="007B1485">
            <w:pPr>
              <w:pStyle w:val="TableParagraph"/>
              <w:spacing w:before="215"/>
              <w:rPr>
                <w:sz w:val="20"/>
              </w:rPr>
            </w:pPr>
          </w:p>
          <w:p w14:paraId="44FCCD3C" w14:textId="77777777" w:rsidR="007B1485" w:rsidRDefault="00113329">
            <w:pPr>
              <w:pStyle w:val="TableParagraph"/>
              <w:spacing w:line="254" w:lineRule="auto"/>
              <w:ind w:left="472" w:hanging="360"/>
              <w:rPr>
                <w:sz w:val="20"/>
              </w:rPr>
            </w:pPr>
            <w:r>
              <w:rPr>
                <w:sz w:val="20"/>
              </w:rPr>
              <w:t xml:space="preserve">2.3. Očekivani ishodi učenja na razini programa kojima </w:t>
            </w:r>
            <w:r>
              <w:rPr>
                <w:spacing w:val="-2"/>
                <w:sz w:val="20"/>
              </w:rPr>
              <w:t>predmet</w:t>
            </w:r>
            <w:r>
              <w:rPr>
                <w:spacing w:val="-12"/>
                <w:sz w:val="20"/>
              </w:rPr>
              <w:t xml:space="preserve"> </w:t>
            </w:r>
            <w:r>
              <w:rPr>
                <w:spacing w:val="-2"/>
                <w:sz w:val="20"/>
              </w:rPr>
              <w:t>doprinosi</w:t>
            </w:r>
          </w:p>
        </w:tc>
        <w:tc>
          <w:tcPr>
            <w:tcW w:w="6881" w:type="dxa"/>
            <w:gridSpan w:val="2"/>
          </w:tcPr>
          <w:p w14:paraId="315A4C5E" w14:textId="77777777" w:rsidR="007B1485" w:rsidRDefault="00113329">
            <w:pPr>
              <w:pStyle w:val="TableParagraph"/>
              <w:spacing w:before="1"/>
              <w:ind w:left="115" w:right="444"/>
              <w:jc w:val="both"/>
              <w:rPr>
                <w:sz w:val="20"/>
              </w:rPr>
            </w:pPr>
            <w:r>
              <w:rPr>
                <w:sz w:val="20"/>
              </w:rPr>
              <w:t>IU1</w:t>
            </w:r>
            <w:r>
              <w:rPr>
                <w:spacing w:val="-6"/>
                <w:sz w:val="20"/>
              </w:rPr>
              <w:t xml:space="preserve"> </w:t>
            </w:r>
            <w:r>
              <w:rPr>
                <w:sz w:val="20"/>
              </w:rPr>
              <w:t>-</w:t>
            </w:r>
            <w:r>
              <w:rPr>
                <w:spacing w:val="-9"/>
                <w:sz w:val="20"/>
              </w:rPr>
              <w:t xml:space="preserve"> </w:t>
            </w:r>
            <w:r>
              <w:rPr>
                <w:sz w:val="20"/>
              </w:rPr>
              <w:t>Odabrati</w:t>
            </w:r>
            <w:r>
              <w:rPr>
                <w:spacing w:val="-8"/>
                <w:sz w:val="20"/>
              </w:rPr>
              <w:t xml:space="preserve"> </w:t>
            </w:r>
            <w:r>
              <w:rPr>
                <w:sz w:val="20"/>
              </w:rPr>
              <w:t>fizioterapijske</w:t>
            </w:r>
            <w:r>
              <w:rPr>
                <w:spacing w:val="-5"/>
                <w:sz w:val="20"/>
              </w:rPr>
              <w:t xml:space="preserve"> </w:t>
            </w:r>
            <w:r>
              <w:rPr>
                <w:sz w:val="20"/>
              </w:rPr>
              <w:t>postupke</w:t>
            </w:r>
            <w:r>
              <w:rPr>
                <w:spacing w:val="-5"/>
                <w:sz w:val="20"/>
              </w:rPr>
              <w:t xml:space="preserve"> </w:t>
            </w:r>
            <w:r>
              <w:rPr>
                <w:sz w:val="20"/>
              </w:rPr>
              <w:t>u</w:t>
            </w:r>
            <w:r>
              <w:rPr>
                <w:spacing w:val="-8"/>
                <w:sz w:val="20"/>
              </w:rPr>
              <w:t xml:space="preserve"> </w:t>
            </w:r>
            <w:r>
              <w:rPr>
                <w:sz w:val="20"/>
              </w:rPr>
              <w:t>protetici,</w:t>
            </w:r>
            <w:r>
              <w:rPr>
                <w:spacing w:val="-8"/>
                <w:sz w:val="20"/>
              </w:rPr>
              <w:t xml:space="preserve"> </w:t>
            </w:r>
            <w:r>
              <w:rPr>
                <w:sz w:val="20"/>
              </w:rPr>
              <w:t>ortotici</w:t>
            </w:r>
            <w:r>
              <w:rPr>
                <w:spacing w:val="-8"/>
                <w:sz w:val="20"/>
              </w:rPr>
              <w:t xml:space="preserve"> </w:t>
            </w:r>
            <w:r>
              <w:rPr>
                <w:sz w:val="20"/>
              </w:rPr>
              <w:t>i</w:t>
            </w:r>
            <w:r>
              <w:rPr>
                <w:spacing w:val="-9"/>
                <w:sz w:val="20"/>
              </w:rPr>
              <w:t xml:space="preserve"> </w:t>
            </w:r>
            <w:r>
              <w:rPr>
                <w:sz w:val="20"/>
              </w:rPr>
              <w:t>robotici</w:t>
            </w:r>
            <w:r>
              <w:rPr>
                <w:spacing w:val="-8"/>
                <w:sz w:val="20"/>
              </w:rPr>
              <w:t xml:space="preserve"> </w:t>
            </w:r>
            <w:r>
              <w:rPr>
                <w:sz w:val="20"/>
              </w:rPr>
              <w:t>uz</w:t>
            </w:r>
            <w:r>
              <w:rPr>
                <w:spacing w:val="-6"/>
                <w:sz w:val="20"/>
              </w:rPr>
              <w:t xml:space="preserve"> </w:t>
            </w:r>
            <w:r>
              <w:rPr>
                <w:sz w:val="20"/>
              </w:rPr>
              <w:t>osobnu</w:t>
            </w:r>
            <w:r>
              <w:rPr>
                <w:spacing w:val="-8"/>
                <w:sz w:val="20"/>
              </w:rPr>
              <w:t xml:space="preserve"> </w:t>
            </w:r>
            <w:r>
              <w:rPr>
                <w:sz w:val="20"/>
              </w:rPr>
              <w:t>i društvenu</w:t>
            </w:r>
            <w:r>
              <w:rPr>
                <w:spacing w:val="-2"/>
                <w:sz w:val="20"/>
              </w:rPr>
              <w:t xml:space="preserve"> </w:t>
            </w:r>
            <w:r>
              <w:rPr>
                <w:sz w:val="20"/>
              </w:rPr>
              <w:t>odgovornost</w:t>
            </w:r>
            <w:r>
              <w:rPr>
                <w:spacing w:val="-3"/>
                <w:sz w:val="20"/>
              </w:rPr>
              <w:t xml:space="preserve"> </w:t>
            </w:r>
            <w:r>
              <w:rPr>
                <w:sz w:val="20"/>
              </w:rPr>
              <w:t>prema</w:t>
            </w:r>
            <w:r>
              <w:rPr>
                <w:spacing w:val="-2"/>
                <w:sz w:val="20"/>
              </w:rPr>
              <w:t xml:space="preserve"> </w:t>
            </w:r>
            <w:r>
              <w:rPr>
                <w:sz w:val="20"/>
              </w:rPr>
              <w:t>standardima</w:t>
            </w:r>
            <w:r>
              <w:rPr>
                <w:spacing w:val="-3"/>
                <w:sz w:val="20"/>
              </w:rPr>
              <w:t xml:space="preserve"> </w:t>
            </w:r>
            <w:r>
              <w:rPr>
                <w:sz w:val="20"/>
              </w:rPr>
              <w:t>profesije</w:t>
            </w:r>
            <w:r>
              <w:rPr>
                <w:spacing w:val="-1"/>
                <w:sz w:val="20"/>
              </w:rPr>
              <w:t xml:space="preserve"> </w:t>
            </w:r>
            <w:r>
              <w:rPr>
                <w:sz w:val="20"/>
              </w:rPr>
              <w:t>i</w:t>
            </w:r>
            <w:r>
              <w:rPr>
                <w:spacing w:val="-3"/>
                <w:sz w:val="20"/>
              </w:rPr>
              <w:t xml:space="preserve"> </w:t>
            </w:r>
            <w:r>
              <w:rPr>
                <w:sz w:val="20"/>
              </w:rPr>
              <w:t>europskim</w:t>
            </w:r>
            <w:r>
              <w:rPr>
                <w:spacing w:val="-2"/>
                <w:sz w:val="20"/>
              </w:rPr>
              <w:t xml:space="preserve"> </w:t>
            </w:r>
            <w:r>
              <w:rPr>
                <w:sz w:val="20"/>
              </w:rPr>
              <w:t xml:space="preserve">standardima </w:t>
            </w:r>
            <w:r>
              <w:rPr>
                <w:spacing w:val="-2"/>
                <w:sz w:val="20"/>
              </w:rPr>
              <w:t>kvalitete.</w:t>
            </w:r>
          </w:p>
          <w:p w14:paraId="70307641" w14:textId="77777777" w:rsidR="007B1485" w:rsidRDefault="00113329">
            <w:pPr>
              <w:pStyle w:val="TableParagraph"/>
              <w:spacing w:before="2" w:line="243" w:lineRule="exact"/>
              <w:ind w:left="115"/>
              <w:rPr>
                <w:sz w:val="20"/>
              </w:rPr>
            </w:pPr>
            <w:r>
              <w:rPr>
                <w:spacing w:val="-2"/>
                <w:sz w:val="20"/>
              </w:rPr>
              <w:t>IU5</w:t>
            </w:r>
            <w:r>
              <w:rPr>
                <w:spacing w:val="-1"/>
                <w:sz w:val="20"/>
              </w:rPr>
              <w:t xml:space="preserve"> </w:t>
            </w:r>
            <w:r>
              <w:rPr>
                <w:spacing w:val="-2"/>
                <w:sz w:val="20"/>
              </w:rPr>
              <w:t>-</w:t>
            </w:r>
            <w:r>
              <w:rPr>
                <w:spacing w:val="1"/>
                <w:sz w:val="20"/>
              </w:rPr>
              <w:t xml:space="preserve"> </w:t>
            </w:r>
            <w:r>
              <w:rPr>
                <w:spacing w:val="-2"/>
                <w:sz w:val="20"/>
              </w:rPr>
              <w:t>Odabrati najadekvatnije</w:t>
            </w:r>
            <w:r>
              <w:rPr>
                <w:spacing w:val="7"/>
                <w:sz w:val="20"/>
              </w:rPr>
              <w:t xml:space="preserve"> </w:t>
            </w:r>
            <w:r>
              <w:rPr>
                <w:spacing w:val="-2"/>
                <w:sz w:val="20"/>
              </w:rPr>
              <w:t>metode</w:t>
            </w:r>
            <w:r>
              <w:rPr>
                <w:spacing w:val="4"/>
                <w:sz w:val="20"/>
              </w:rPr>
              <w:t xml:space="preserve"> </w:t>
            </w:r>
            <w:r>
              <w:rPr>
                <w:spacing w:val="-2"/>
                <w:sz w:val="20"/>
              </w:rPr>
              <w:t>s</w:t>
            </w:r>
            <w:r>
              <w:rPr>
                <w:spacing w:val="2"/>
                <w:sz w:val="20"/>
              </w:rPr>
              <w:t xml:space="preserve"> </w:t>
            </w:r>
            <w:r>
              <w:rPr>
                <w:spacing w:val="-2"/>
                <w:sz w:val="20"/>
              </w:rPr>
              <w:t>ciljem</w:t>
            </w:r>
            <w:r>
              <w:rPr>
                <w:sz w:val="20"/>
              </w:rPr>
              <w:t xml:space="preserve"> </w:t>
            </w:r>
            <w:r>
              <w:rPr>
                <w:spacing w:val="-2"/>
                <w:sz w:val="20"/>
              </w:rPr>
              <w:t>unaprjeđenja</w:t>
            </w:r>
            <w:r>
              <w:rPr>
                <w:spacing w:val="6"/>
                <w:sz w:val="20"/>
              </w:rPr>
              <w:t xml:space="preserve"> </w:t>
            </w:r>
            <w:r>
              <w:rPr>
                <w:spacing w:val="-2"/>
                <w:sz w:val="20"/>
              </w:rPr>
              <w:t>zdravstvenog</w:t>
            </w:r>
            <w:r>
              <w:rPr>
                <w:spacing w:val="3"/>
                <w:sz w:val="20"/>
              </w:rPr>
              <w:t xml:space="preserve"> </w:t>
            </w:r>
            <w:r>
              <w:rPr>
                <w:spacing w:val="-2"/>
                <w:sz w:val="20"/>
              </w:rPr>
              <w:t>statusa</w:t>
            </w:r>
          </w:p>
          <w:p w14:paraId="0E35A017" w14:textId="77777777" w:rsidR="007B1485" w:rsidRDefault="00113329">
            <w:pPr>
              <w:pStyle w:val="TableParagraph"/>
              <w:spacing w:line="243" w:lineRule="exact"/>
              <w:ind w:left="115"/>
              <w:rPr>
                <w:sz w:val="20"/>
              </w:rPr>
            </w:pPr>
            <w:r>
              <w:rPr>
                <w:sz w:val="20"/>
              </w:rPr>
              <w:t>različitih</w:t>
            </w:r>
            <w:r>
              <w:rPr>
                <w:spacing w:val="-7"/>
                <w:sz w:val="20"/>
              </w:rPr>
              <w:t xml:space="preserve"> </w:t>
            </w:r>
            <w:r>
              <w:rPr>
                <w:sz w:val="20"/>
              </w:rPr>
              <w:t>populacija</w:t>
            </w:r>
            <w:r>
              <w:rPr>
                <w:spacing w:val="-9"/>
                <w:sz w:val="20"/>
              </w:rPr>
              <w:t xml:space="preserve"> </w:t>
            </w:r>
            <w:r>
              <w:rPr>
                <w:sz w:val="20"/>
              </w:rPr>
              <w:t>u</w:t>
            </w:r>
            <w:r>
              <w:rPr>
                <w:spacing w:val="-9"/>
                <w:sz w:val="20"/>
              </w:rPr>
              <w:t xml:space="preserve"> </w:t>
            </w:r>
            <w:r>
              <w:rPr>
                <w:sz w:val="20"/>
              </w:rPr>
              <w:t>aktivnostima</w:t>
            </w:r>
            <w:r>
              <w:rPr>
                <w:spacing w:val="-9"/>
                <w:sz w:val="20"/>
              </w:rPr>
              <w:t xml:space="preserve"> </w:t>
            </w:r>
            <w:r>
              <w:rPr>
                <w:sz w:val="20"/>
              </w:rPr>
              <w:t>dnevnog</w:t>
            </w:r>
            <w:r>
              <w:rPr>
                <w:spacing w:val="-8"/>
                <w:sz w:val="20"/>
              </w:rPr>
              <w:t xml:space="preserve"> </w:t>
            </w:r>
            <w:r>
              <w:rPr>
                <w:spacing w:val="-2"/>
                <w:sz w:val="20"/>
              </w:rPr>
              <w:t>života.</w:t>
            </w:r>
          </w:p>
          <w:p w14:paraId="3A4B4B3A" w14:textId="77777777" w:rsidR="007B1485" w:rsidRDefault="00113329">
            <w:pPr>
              <w:pStyle w:val="TableParagraph"/>
              <w:spacing w:before="6" w:line="243" w:lineRule="exact"/>
              <w:ind w:left="115"/>
              <w:rPr>
                <w:sz w:val="20"/>
              </w:rPr>
            </w:pPr>
            <w:r>
              <w:rPr>
                <w:spacing w:val="-2"/>
                <w:sz w:val="20"/>
              </w:rPr>
              <w:t>IU7</w:t>
            </w:r>
            <w:r>
              <w:rPr>
                <w:sz w:val="20"/>
              </w:rPr>
              <w:t xml:space="preserve"> </w:t>
            </w:r>
            <w:r>
              <w:rPr>
                <w:spacing w:val="-2"/>
                <w:sz w:val="20"/>
              </w:rPr>
              <w:t>-</w:t>
            </w:r>
            <w:r>
              <w:rPr>
                <w:spacing w:val="2"/>
                <w:sz w:val="20"/>
              </w:rPr>
              <w:t xml:space="preserve"> </w:t>
            </w:r>
            <w:r>
              <w:rPr>
                <w:spacing w:val="-2"/>
                <w:sz w:val="20"/>
              </w:rPr>
              <w:t>Valorizirati</w:t>
            </w:r>
            <w:r>
              <w:rPr>
                <w:sz w:val="20"/>
              </w:rPr>
              <w:t xml:space="preserve"> </w:t>
            </w:r>
            <w:r>
              <w:rPr>
                <w:spacing w:val="-2"/>
                <w:sz w:val="20"/>
              </w:rPr>
              <w:t>rezultate</w:t>
            </w:r>
            <w:r>
              <w:rPr>
                <w:spacing w:val="4"/>
                <w:sz w:val="20"/>
              </w:rPr>
              <w:t xml:space="preserve"> </w:t>
            </w:r>
            <w:r>
              <w:rPr>
                <w:spacing w:val="-2"/>
                <w:sz w:val="20"/>
              </w:rPr>
              <w:t>fizioterapijske</w:t>
            </w:r>
            <w:r>
              <w:rPr>
                <w:spacing w:val="2"/>
                <w:sz w:val="20"/>
              </w:rPr>
              <w:t xml:space="preserve"> </w:t>
            </w:r>
            <w:r>
              <w:rPr>
                <w:spacing w:val="-2"/>
                <w:sz w:val="20"/>
              </w:rPr>
              <w:t>procjene</w:t>
            </w:r>
            <w:r>
              <w:rPr>
                <w:sz w:val="20"/>
              </w:rPr>
              <w:t xml:space="preserve"> </w:t>
            </w:r>
            <w:r>
              <w:rPr>
                <w:spacing w:val="-2"/>
                <w:sz w:val="20"/>
              </w:rPr>
              <w:t>(kroz</w:t>
            </w:r>
            <w:r>
              <w:rPr>
                <w:spacing w:val="4"/>
                <w:sz w:val="20"/>
              </w:rPr>
              <w:t xml:space="preserve"> </w:t>
            </w:r>
            <w:r>
              <w:rPr>
                <w:spacing w:val="-2"/>
                <w:sz w:val="20"/>
              </w:rPr>
              <w:t>testiranja</w:t>
            </w:r>
            <w:r>
              <w:rPr>
                <w:spacing w:val="3"/>
                <w:sz w:val="20"/>
              </w:rPr>
              <w:t xml:space="preserve"> </w:t>
            </w:r>
            <w:r>
              <w:rPr>
                <w:spacing w:val="-2"/>
                <w:sz w:val="20"/>
              </w:rPr>
              <w:t>i</w:t>
            </w:r>
            <w:r>
              <w:rPr>
                <w:spacing w:val="-1"/>
                <w:sz w:val="20"/>
              </w:rPr>
              <w:t xml:space="preserve"> </w:t>
            </w:r>
            <w:r>
              <w:rPr>
                <w:spacing w:val="-2"/>
                <w:sz w:val="20"/>
              </w:rPr>
              <w:t>mjerenja),</w:t>
            </w:r>
          </w:p>
          <w:p w14:paraId="7591C4BD" w14:textId="77777777" w:rsidR="007B1485" w:rsidRDefault="00113329">
            <w:pPr>
              <w:pStyle w:val="TableParagraph"/>
              <w:spacing w:line="235" w:lineRule="exact"/>
              <w:ind w:left="115"/>
              <w:rPr>
                <w:sz w:val="20"/>
              </w:rPr>
            </w:pPr>
            <w:r>
              <w:rPr>
                <w:spacing w:val="-2"/>
                <w:sz w:val="20"/>
              </w:rPr>
              <w:t>učinke</w:t>
            </w:r>
            <w:r>
              <w:rPr>
                <w:spacing w:val="2"/>
                <w:sz w:val="20"/>
              </w:rPr>
              <w:t xml:space="preserve"> </w:t>
            </w:r>
            <w:r>
              <w:rPr>
                <w:spacing w:val="-2"/>
                <w:sz w:val="20"/>
              </w:rPr>
              <w:t>primijenjene</w:t>
            </w:r>
            <w:r>
              <w:rPr>
                <w:spacing w:val="3"/>
                <w:sz w:val="20"/>
              </w:rPr>
              <w:t xml:space="preserve"> </w:t>
            </w:r>
            <w:r>
              <w:rPr>
                <w:spacing w:val="-2"/>
                <w:sz w:val="20"/>
              </w:rPr>
              <w:t>terapije,</w:t>
            </w:r>
            <w:r>
              <w:rPr>
                <w:spacing w:val="-1"/>
                <w:sz w:val="20"/>
              </w:rPr>
              <w:t xml:space="preserve"> </w:t>
            </w:r>
            <w:r>
              <w:rPr>
                <w:spacing w:val="-2"/>
                <w:sz w:val="20"/>
              </w:rPr>
              <w:t>te</w:t>
            </w:r>
            <w:r>
              <w:rPr>
                <w:spacing w:val="-1"/>
                <w:sz w:val="20"/>
              </w:rPr>
              <w:t xml:space="preserve"> </w:t>
            </w:r>
            <w:r>
              <w:rPr>
                <w:spacing w:val="-2"/>
                <w:sz w:val="20"/>
              </w:rPr>
              <w:t>neželjene</w:t>
            </w:r>
            <w:r>
              <w:rPr>
                <w:spacing w:val="-1"/>
                <w:sz w:val="20"/>
              </w:rPr>
              <w:t xml:space="preserve"> </w:t>
            </w:r>
            <w:r>
              <w:rPr>
                <w:spacing w:val="-2"/>
                <w:sz w:val="20"/>
              </w:rPr>
              <w:t>efekte</w:t>
            </w:r>
            <w:r>
              <w:rPr>
                <w:sz w:val="20"/>
              </w:rPr>
              <w:t xml:space="preserve"> </w:t>
            </w:r>
            <w:r>
              <w:rPr>
                <w:spacing w:val="-2"/>
                <w:sz w:val="20"/>
              </w:rPr>
              <w:t>i komplikacije</w:t>
            </w:r>
            <w:r>
              <w:rPr>
                <w:sz w:val="20"/>
              </w:rPr>
              <w:t xml:space="preserve"> </w:t>
            </w:r>
            <w:r>
              <w:rPr>
                <w:spacing w:val="-2"/>
                <w:sz w:val="20"/>
              </w:rPr>
              <w:t>tijekom</w:t>
            </w:r>
            <w:r>
              <w:rPr>
                <w:spacing w:val="1"/>
                <w:sz w:val="20"/>
              </w:rPr>
              <w:t xml:space="preserve"> </w:t>
            </w:r>
            <w:r>
              <w:rPr>
                <w:spacing w:val="-2"/>
                <w:sz w:val="20"/>
              </w:rPr>
              <w:t>provođenja</w:t>
            </w:r>
          </w:p>
          <w:p w14:paraId="74356A3D" w14:textId="77777777" w:rsidR="007B1485" w:rsidRDefault="00113329">
            <w:pPr>
              <w:pStyle w:val="TableParagraph"/>
              <w:spacing w:line="227" w:lineRule="exact"/>
              <w:ind w:left="115"/>
              <w:rPr>
                <w:sz w:val="20"/>
              </w:rPr>
            </w:pPr>
            <w:r>
              <w:rPr>
                <w:spacing w:val="-2"/>
                <w:sz w:val="20"/>
              </w:rPr>
              <w:t>fizioterapije</w:t>
            </w:r>
            <w:r>
              <w:rPr>
                <w:sz w:val="20"/>
              </w:rPr>
              <w:t xml:space="preserve"> </w:t>
            </w:r>
            <w:r>
              <w:rPr>
                <w:spacing w:val="-2"/>
                <w:sz w:val="20"/>
              </w:rPr>
              <w:t>u</w:t>
            </w:r>
            <w:r>
              <w:rPr>
                <w:spacing w:val="-1"/>
                <w:sz w:val="20"/>
              </w:rPr>
              <w:t xml:space="preserve"> </w:t>
            </w:r>
            <w:r>
              <w:rPr>
                <w:spacing w:val="-2"/>
                <w:sz w:val="20"/>
              </w:rPr>
              <w:t>protetici,</w:t>
            </w:r>
            <w:r>
              <w:rPr>
                <w:spacing w:val="1"/>
                <w:sz w:val="20"/>
              </w:rPr>
              <w:t xml:space="preserve"> </w:t>
            </w:r>
            <w:r>
              <w:rPr>
                <w:spacing w:val="-2"/>
                <w:sz w:val="20"/>
              </w:rPr>
              <w:t>ortotici</w:t>
            </w:r>
            <w:r>
              <w:rPr>
                <w:sz w:val="20"/>
              </w:rPr>
              <w:t xml:space="preserve"> </w:t>
            </w:r>
            <w:r>
              <w:rPr>
                <w:spacing w:val="-2"/>
                <w:sz w:val="20"/>
              </w:rPr>
              <w:t>i robotici.</w:t>
            </w:r>
          </w:p>
        </w:tc>
      </w:tr>
      <w:tr w:rsidR="007B1485" w14:paraId="2FD4357B" w14:textId="77777777">
        <w:trPr>
          <w:trHeight w:val="2947"/>
        </w:trPr>
        <w:tc>
          <w:tcPr>
            <w:tcW w:w="2182" w:type="dxa"/>
            <w:shd w:val="clear" w:color="auto" w:fill="FFF9CC"/>
          </w:tcPr>
          <w:p w14:paraId="7B40771A" w14:textId="77777777" w:rsidR="007B1485" w:rsidRDefault="007B1485">
            <w:pPr>
              <w:pStyle w:val="TableParagraph"/>
              <w:rPr>
                <w:sz w:val="20"/>
              </w:rPr>
            </w:pPr>
          </w:p>
          <w:p w14:paraId="73262238" w14:textId="77777777" w:rsidR="007B1485" w:rsidRDefault="007B1485">
            <w:pPr>
              <w:pStyle w:val="TableParagraph"/>
              <w:rPr>
                <w:sz w:val="20"/>
              </w:rPr>
            </w:pPr>
          </w:p>
          <w:p w14:paraId="18FBAF43" w14:textId="77777777" w:rsidR="007B1485" w:rsidRDefault="007B1485">
            <w:pPr>
              <w:pStyle w:val="TableParagraph"/>
              <w:spacing w:before="224"/>
              <w:rPr>
                <w:sz w:val="20"/>
              </w:rPr>
            </w:pPr>
          </w:p>
          <w:p w14:paraId="0A7F6CFE" w14:textId="77777777" w:rsidR="007B1485" w:rsidRDefault="00113329">
            <w:pPr>
              <w:pStyle w:val="TableParagraph"/>
              <w:spacing w:line="254" w:lineRule="auto"/>
              <w:ind w:left="472" w:right="56" w:hanging="360"/>
              <w:rPr>
                <w:sz w:val="20"/>
              </w:rPr>
            </w:pPr>
            <w:r>
              <w:rPr>
                <w:spacing w:val="-2"/>
                <w:sz w:val="20"/>
              </w:rPr>
              <w:t>2.4.</w:t>
            </w:r>
            <w:r>
              <w:rPr>
                <w:spacing w:val="-8"/>
                <w:sz w:val="20"/>
              </w:rPr>
              <w:t xml:space="preserve"> </w:t>
            </w:r>
            <w:r>
              <w:rPr>
                <w:spacing w:val="-2"/>
                <w:sz w:val="20"/>
              </w:rPr>
              <w:t>Očekivani</w:t>
            </w:r>
            <w:r>
              <w:rPr>
                <w:spacing w:val="-12"/>
                <w:sz w:val="20"/>
              </w:rPr>
              <w:t xml:space="preserve"> </w:t>
            </w:r>
            <w:r>
              <w:rPr>
                <w:spacing w:val="-2"/>
                <w:sz w:val="20"/>
              </w:rPr>
              <w:t xml:space="preserve">ishodi </w:t>
            </w:r>
            <w:r>
              <w:rPr>
                <w:sz w:val="20"/>
              </w:rPr>
              <w:t>učenja</w:t>
            </w:r>
            <w:r>
              <w:rPr>
                <w:spacing w:val="-12"/>
                <w:sz w:val="20"/>
              </w:rPr>
              <w:t xml:space="preserve"> </w:t>
            </w:r>
            <w:r>
              <w:rPr>
                <w:sz w:val="20"/>
              </w:rPr>
              <w:t>na</w:t>
            </w:r>
            <w:r>
              <w:rPr>
                <w:spacing w:val="-11"/>
                <w:sz w:val="20"/>
              </w:rPr>
              <w:t xml:space="preserve"> </w:t>
            </w:r>
            <w:r>
              <w:rPr>
                <w:sz w:val="20"/>
              </w:rPr>
              <w:t>razini predmeta (5-8 ishoda učenja)</w:t>
            </w:r>
          </w:p>
        </w:tc>
        <w:tc>
          <w:tcPr>
            <w:tcW w:w="6881" w:type="dxa"/>
            <w:gridSpan w:val="2"/>
          </w:tcPr>
          <w:p w14:paraId="558502F8" w14:textId="77777777" w:rsidR="007B1485" w:rsidRDefault="00113329">
            <w:pPr>
              <w:pStyle w:val="TableParagraph"/>
              <w:spacing w:before="1"/>
              <w:ind w:left="115"/>
              <w:rPr>
                <w:sz w:val="20"/>
              </w:rPr>
            </w:pPr>
            <w:r>
              <w:rPr>
                <w:spacing w:val="-2"/>
                <w:sz w:val="20"/>
              </w:rPr>
              <w:t>Nakon</w:t>
            </w:r>
            <w:r>
              <w:rPr>
                <w:spacing w:val="-1"/>
                <w:sz w:val="20"/>
              </w:rPr>
              <w:t xml:space="preserve"> </w:t>
            </w:r>
            <w:r>
              <w:rPr>
                <w:spacing w:val="-2"/>
                <w:sz w:val="20"/>
              </w:rPr>
              <w:t>odslušanog</w:t>
            </w:r>
            <w:r>
              <w:rPr>
                <w:spacing w:val="3"/>
                <w:sz w:val="20"/>
              </w:rPr>
              <w:t xml:space="preserve"> </w:t>
            </w:r>
            <w:r>
              <w:rPr>
                <w:spacing w:val="-2"/>
                <w:sz w:val="20"/>
              </w:rPr>
              <w:t>kolegija</w:t>
            </w:r>
            <w:r>
              <w:rPr>
                <w:spacing w:val="3"/>
                <w:sz w:val="20"/>
              </w:rPr>
              <w:t xml:space="preserve"> </w:t>
            </w:r>
            <w:r>
              <w:rPr>
                <w:spacing w:val="-2"/>
                <w:sz w:val="20"/>
              </w:rPr>
              <w:t>studenti</w:t>
            </w:r>
            <w:r>
              <w:rPr>
                <w:sz w:val="20"/>
              </w:rPr>
              <w:t xml:space="preserve"> </w:t>
            </w:r>
            <w:r>
              <w:rPr>
                <w:spacing w:val="-2"/>
                <w:sz w:val="20"/>
              </w:rPr>
              <w:t>će</w:t>
            </w:r>
            <w:r>
              <w:rPr>
                <w:spacing w:val="1"/>
                <w:sz w:val="20"/>
              </w:rPr>
              <w:t xml:space="preserve"> </w:t>
            </w:r>
            <w:r>
              <w:rPr>
                <w:spacing w:val="-4"/>
                <w:sz w:val="20"/>
              </w:rPr>
              <w:t>moći:</w:t>
            </w:r>
          </w:p>
          <w:p w14:paraId="6ACFD4DC" w14:textId="77777777" w:rsidR="007B1485" w:rsidRDefault="00113329">
            <w:pPr>
              <w:pStyle w:val="TableParagraph"/>
              <w:spacing w:before="6"/>
              <w:ind w:left="115" w:right="1480"/>
              <w:rPr>
                <w:sz w:val="20"/>
              </w:rPr>
            </w:pPr>
            <w:r>
              <w:rPr>
                <w:sz w:val="20"/>
              </w:rPr>
              <w:t>-</w:t>
            </w:r>
            <w:r>
              <w:rPr>
                <w:spacing w:val="-12"/>
                <w:sz w:val="20"/>
              </w:rPr>
              <w:t xml:space="preserve"> </w:t>
            </w:r>
            <w:r>
              <w:rPr>
                <w:sz w:val="20"/>
              </w:rPr>
              <w:t>Prepoznati</w:t>
            </w:r>
            <w:r>
              <w:rPr>
                <w:spacing w:val="-11"/>
                <w:sz w:val="20"/>
              </w:rPr>
              <w:t xml:space="preserve"> </w:t>
            </w:r>
            <w:r>
              <w:rPr>
                <w:sz w:val="20"/>
              </w:rPr>
              <w:t>i</w:t>
            </w:r>
            <w:r>
              <w:rPr>
                <w:spacing w:val="-11"/>
                <w:sz w:val="20"/>
              </w:rPr>
              <w:t xml:space="preserve"> </w:t>
            </w:r>
            <w:r>
              <w:rPr>
                <w:sz w:val="20"/>
              </w:rPr>
              <w:t>definirati</w:t>
            </w:r>
            <w:r>
              <w:rPr>
                <w:spacing w:val="-12"/>
                <w:sz w:val="20"/>
              </w:rPr>
              <w:t xml:space="preserve"> </w:t>
            </w:r>
            <w:r>
              <w:rPr>
                <w:sz w:val="20"/>
              </w:rPr>
              <w:t>specifičnost</w:t>
            </w:r>
            <w:r>
              <w:rPr>
                <w:spacing w:val="-11"/>
                <w:sz w:val="20"/>
              </w:rPr>
              <w:t xml:space="preserve"> </w:t>
            </w:r>
            <w:r>
              <w:rPr>
                <w:sz w:val="20"/>
              </w:rPr>
              <w:t>metoda</w:t>
            </w:r>
            <w:r>
              <w:rPr>
                <w:spacing w:val="-11"/>
                <w:sz w:val="20"/>
              </w:rPr>
              <w:t xml:space="preserve"> </w:t>
            </w:r>
            <w:r>
              <w:rPr>
                <w:sz w:val="20"/>
              </w:rPr>
              <w:t>robotske</w:t>
            </w:r>
            <w:r>
              <w:rPr>
                <w:spacing w:val="-12"/>
                <w:sz w:val="20"/>
              </w:rPr>
              <w:t xml:space="preserve"> </w:t>
            </w:r>
            <w:r>
              <w:rPr>
                <w:sz w:val="20"/>
              </w:rPr>
              <w:t>rehabilitacije ortopedskih i traumatoloških bolesnika</w:t>
            </w:r>
          </w:p>
          <w:p w14:paraId="4225E3EC" w14:textId="77777777" w:rsidR="007B1485" w:rsidRDefault="00113329">
            <w:pPr>
              <w:pStyle w:val="TableParagraph"/>
              <w:tabs>
                <w:tab w:val="left" w:pos="520"/>
              </w:tabs>
              <w:spacing w:line="247" w:lineRule="auto"/>
              <w:ind w:left="115" w:right="217" w:firstLine="48"/>
              <w:rPr>
                <w:sz w:val="20"/>
              </w:rPr>
            </w:pPr>
            <w:r>
              <w:rPr>
                <w:spacing w:val="-10"/>
                <w:sz w:val="20"/>
              </w:rPr>
              <w:t>–</w:t>
            </w:r>
            <w:r>
              <w:rPr>
                <w:sz w:val="20"/>
              </w:rPr>
              <w:tab/>
              <w:t>prepoznati i definirati specifičnost metoda robotske rehabilitacije prema primjenjivosti</w:t>
            </w:r>
            <w:r>
              <w:rPr>
                <w:spacing w:val="-12"/>
                <w:sz w:val="20"/>
              </w:rPr>
              <w:t xml:space="preserve"> </w:t>
            </w:r>
            <w:r>
              <w:rPr>
                <w:sz w:val="20"/>
              </w:rPr>
              <w:t>fizioterapijskih</w:t>
            </w:r>
            <w:r>
              <w:rPr>
                <w:spacing w:val="-11"/>
                <w:sz w:val="20"/>
              </w:rPr>
              <w:t xml:space="preserve"> </w:t>
            </w:r>
            <w:r>
              <w:rPr>
                <w:sz w:val="20"/>
              </w:rPr>
              <w:t>metoda</w:t>
            </w:r>
            <w:r>
              <w:rPr>
                <w:spacing w:val="-10"/>
                <w:sz w:val="20"/>
              </w:rPr>
              <w:t xml:space="preserve"> </w:t>
            </w:r>
            <w:r>
              <w:rPr>
                <w:sz w:val="20"/>
              </w:rPr>
              <w:t>i</w:t>
            </w:r>
            <w:r>
              <w:rPr>
                <w:spacing w:val="-11"/>
                <w:sz w:val="20"/>
              </w:rPr>
              <w:t xml:space="preserve"> </w:t>
            </w:r>
            <w:r>
              <w:rPr>
                <w:sz w:val="20"/>
              </w:rPr>
              <w:t>koncepata</w:t>
            </w:r>
            <w:r>
              <w:rPr>
                <w:spacing w:val="-12"/>
                <w:sz w:val="20"/>
              </w:rPr>
              <w:t xml:space="preserve"> </w:t>
            </w:r>
            <w:r>
              <w:rPr>
                <w:sz w:val="20"/>
              </w:rPr>
              <w:t>tehnike</w:t>
            </w:r>
            <w:r>
              <w:rPr>
                <w:spacing w:val="-11"/>
                <w:sz w:val="20"/>
              </w:rPr>
              <w:t xml:space="preserve"> </w:t>
            </w:r>
            <w:r>
              <w:rPr>
                <w:sz w:val="20"/>
              </w:rPr>
              <w:t>robotske</w:t>
            </w:r>
            <w:r>
              <w:rPr>
                <w:spacing w:val="-9"/>
                <w:sz w:val="20"/>
              </w:rPr>
              <w:t xml:space="preserve"> </w:t>
            </w:r>
            <w:r>
              <w:rPr>
                <w:sz w:val="20"/>
              </w:rPr>
              <w:t>rehabilitacije</w:t>
            </w:r>
            <w:r>
              <w:rPr>
                <w:spacing w:val="-10"/>
                <w:sz w:val="20"/>
              </w:rPr>
              <w:t xml:space="preserve"> </w:t>
            </w:r>
            <w:r>
              <w:rPr>
                <w:sz w:val="20"/>
              </w:rPr>
              <w:t>u cilju funkcionalnog osposobljavanja</w:t>
            </w:r>
          </w:p>
          <w:p w14:paraId="42A5B312" w14:textId="77777777" w:rsidR="007B1485" w:rsidRDefault="00113329">
            <w:pPr>
              <w:pStyle w:val="TableParagraph"/>
              <w:numPr>
                <w:ilvl w:val="0"/>
                <w:numId w:val="33"/>
              </w:numPr>
              <w:tabs>
                <w:tab w:val="left" w:pos="219"/>
              </w:tabs>
              <w:ind w:right="431" w:firstLine="0"/>
              <w:rPr>
                <w:sz w:val="20"/>
              </w:rPr>
            </w:pPr>
            <w:r>
              <w:rPr>
                <w:sz w:val="20"/>
              </w:rPr>
              <w:t>Interpretirati</w:t>
            </w:r>
            <w:r>
              <w:rPr>
                <w:spacing w:val="-12"/>
                <w:sz w:val="20"/>
              </w:rPr>
              <w:t xml:space="preserve"> </w:t>
            </w:r>
            <w:r>
              <w:rPr>
                <w:sz w:val="20"/>
              </w:rPr>
              <w:t>rezultate</w:t>
            </w:r>
            <w:r>
              <w:rPr>
                <w:spacing w:val="-11"/>
                <w:sz w:val="20"/>
              </w:rPr>
              <w:t xml:space="preserve"> </w:t>
            </w:r>
            <w:r>
              <w:rPr>
                <w:sz w:val="20"/>
              </w:rPr>
              <w:t>fizioterapijskih</w:t>
            </w:r>
            <w:r>
              <w:rPr>
                <w:spacing w:val="-11"/>
                <w:sz w:val="20"/>
              </w:rPr>
              <w:t xml:space="preserve"> </w:t>
            </w:r>
            <w:r>
              <w:rPr>
                <w:sz w:val="20"/>
              </w:rPr>
              <w:t>postupaka</w:t>
            </w:r>
            <w:r>
              <w:rPr>
                <w:spacing w:val="-12"/>
                <w:sz w:val="20"/>
              </w:rPr>
              <w:t xml:space="preserve"> </w:t>
            </w:r>
            <w:r>
              <w:rPr>
                <w:sz w:val="20"/>
              </w:rPr>
              <w:t>temeljenih</w:t>
            </w:r>
            <w:r>
              <w:rPr>
                <w:spacing w:val="-11"/>
                <w:sz w:val="20"/>
              </w:rPr>
              <w:t xml:space="preserve"> </w:t>
            </w:r>
            <w:r>
              <w:rPr>
                <w:sz w:val="20"/>
              </w:rPr>
              <w:t>na</w:t>
            </w:r>
            <w:r>
              <w:rPr>
                <w:spacing w:val="-11"/>
                <w:sz w:val="20"/>
              </w:rPr>
              <w:t xml:space="preserve"> </w:t>
            </w:r>
            <w:r>
              <w:rPr>
                <w:sz w:val="20"/>
              </w:rPr>
              <w:t xml:space="preserve">fizioterapijskoj </w:t>
            </w:r>
            <w:r>
              <w:rPr>
                <w:spacing w:val="-2"/>
                <w:sz w:val="20"/>
              </w:rPr>
              <w:t>procjeni</w:t>
            </w:r>
          </w:p>
          <w:p w14:paraId="69D38750" w14:textId="77777777" w:rsidR="007B1485" w:rsidRDefault="00113329">
            <w:pPr>
              <w:pStyle w:val="TableParagraph"/>
              <w:numPr>
                <w:ilvl w:val="0"/>
                <w:numId w:val="33"/>
              </w:numPr>
              <w:tabs>
                <w:tab w:val="left" w:pos="219"/>
              </w:tabs>
              <w:spacing w:line="243" w:lineRule="exact"/>
              <w:ind w:left="219" w:hanging="104"/>
              <w:rPr>
                <w:sz w:val="20"/>
              </w:rPr>
            </w:pPr>
            <w:r>
              <w:rPr>
                <w:spacing w:val="-2"/>
                <w:sz w:val="20"/>
              </w:rPr>
              <w:t>Prepoznati,</w:t>
            </w:r>
            <w:r>
              <w:rPr>
                <w:spacing w:val="2"/>
                <w:sz w:val="20"/>
              </w:rPr>
              <w:t xml:space="preserve"> </w:t>
            </w:r>
            <w:r>
              <w:rPr>
                <w:spacing w:val="-2"/>
                <w:sz w:val="20"/>
              </w:rPr>
              <w:t>definirati</w:t>
            </w:r>
            <w:r>
              <w:rPr>
                <w:spacing w:val="6"/>
                <w:sz w:val="20"/>
              </w:rPr>
              <w:t xml:space="preserve"> </w:t>
            </w:r>
            <w:r>
              <w:rPr>
                <w:spacing w:val="-2"/>
                <w:sz w:val="20"/>
              </w:rPr>
              <w:t>i</w:t>
            </w:r>
            <w:r>
              <w:rPr>
                <w:sz w:val="20"/>
              </w:rPr>
              <w:t xml:space="preserve"> </w:t>
            </w:r>
            <w:r>
              <w:rPr>
                <w:spacing w:val="-2"/>
                <w:sz w:val="20"/>
              </w:rPr>
              <w:t>kritički</w:t>
            </w:r>
            <w:r>
              <w:rPr>
                <w:spacing w:val="10"/>
                <w:sz w:val="20"/>
              </w:rPr>
              <w:t xml:space="preserve"> </w:t>
            </w:r>
            <w:r>
              <w:rPr>
                <w:spacing w:val="-2"/>
                <w:sz w:val="20"/>
              </w:rPr>
              <w:t>analizirati</w:t>
            </w:r>
            <w:r>
              <w:rPr>
                <w:spacing w:val="4"/>
                <w:sz w:val="20"/>
              </w:rPr>
              <w:t xml:space="preserve"> </w:t>
            </w:r>
            <w:r>
              <w:rPr>
                <w:spacing w:val="-2"/>
                <w:sz w:val="20"/>
              </w:rPr>
              <w:t>različitost</w:t>
            </w:r>
            <w:r>
              <w:rPr>
                <w:spacing w:val="2"/>
                <w:sz w:val="20"/>
              </w:rPr>
              <w:t xml:space="preserve"> </w:t>
            </w:r>
            <w:r>
              <w:rPr>
                <w:spacing w:val="-2"/>
                <w:sz w:val="20"/>
              </w:rPr>
              <w:t>normalne</w:t>
            </w:r>
            <w:r>
              <w:rPr>
                <w:spacing w:val="5"/>
                <w:sz w:val="20"/>
              </w:rPr>
              <w:t xml:space="preserve"> </w:t>
            </w:r>
            <w:r>
              <w:rPr>
                <w:spacing w:val="-2"/>
                <w:sz w:val="20"/>
              </w:rPr>
              <w:t>funkcije</w:t>
            </w:r>
            <w:r>
              <w:rPr>
                <w:spacing w:val="8"/>
                <w:sz w:val="20"/>
              </w:rPr>
              <w:t xml:space="preserve"> </w:t>
            </w:r>
            <w:r>
              <w:rPr>
                <w:spacing w:val="-5"/>
                <w:sz w:val="20"/>
              </w:rPr>
              <w:t>od</w:t>
            </w:r>
          </w:p>
          <w:p w14:paraId="72FAF6BB" w14:textId="77777777" w:rsidR="007B1485" w:rsidRDefault="00113329">
            <w:pPr>
              <w:pStyle w:val="TableParagraph"/>
              <w:spacing w:line="243" w:lineRule="exact"/>
              <w:ind w:left="115"/>
              <w:rPr>
                <w:sz w:val="20"/>
              </w:rPr>
            </w:pPr>
            <w:r>
              <w:rPr>
                <w:spacing w:val="-2"/>
                <w:sz w:val="20"/>
              </w:rPr>
              <w:t>specifične</w:t>
            </w:r>
            <w:r>
              <w:rPr>
                <w:spacing w:val="5"/>
                <w:sz w:val="20"/>
              </w:rPr>
              <w:t xml:space="preserve"> </w:t>
            </w:r>
            <w:r>
              <w:rPr>
                <w:spacing w:val="-2"/>
                <w:sz w:val="20"/>
              </w:rPr>
              <w:t>disfunkcije</w:t>
            </w:r>
          </w:p>
          <w:p w14:paraId="20D848A4" w14:textId="77777777" w:rsidR="007B1485" w:rsidRDefault="00113329">
            <w:pPr>
              <w:pStyle w:val="TableParagraph"/>
              <w:numPr>
                <w:ilvl w:val="0"/>
                <w:numId w:val="33"/>
              </w:numPr>
              <w:tabs>
                <w:tab w:val="left" w:pos="219"/>
              </w:tabs>
              <w:spacing w:line="237" w:lineRule="exact"/>
              <w:ind w:left="219" w:hanging="104"/>
              <w:rPr>
                <w:sz w:val="20"/>
              </w:rPr>
            </w:pPr>
            <w:r>
              <w:rPr>
                <w:spacing w:val="-2"/>
                <w:sz w:val="20"/>
              </w:rPr>
              <w:t>kritički</w:t>
            </w:r>
            <w:r>
              <w:rPr>
                <w:spacing w:val="2"/>
                <w:sz w:val="20"/>
              </w:rPr>
              <w:t xml:space="preserve"> </w:t>
            </w:r>
            <w:r>
              <w:rPr>
                <w:spacing w:val="-2"/>
                <w:sz w:val="20"/>
              </w:rPr>
              <w:t>procijeniti</w:t>
            </w:r>
            <w:r>
              <w:rPr>
                <w:spacing w:val="4"/>
                <w:sz w:val="20"/>
              </w:rPr>
              <w:t xml:space="preserve"> </w:t>
            </w:r>
            <w:r>
              <w:rPr>
                <w:spacing w:val="-2"/>
                <w:sz w:val="20"/>
              </w:rPr>
              <w:t>učinkovitost</w:t>
            </w:r>
            <w:r>
              <w:rPr>
                <w:spacing w:val="4"/>
                <w:sz w:val="20"/>
              </w:rPr>
              <w:t xml:space="preserve"> </w:t>
            </w:r>
            <w:r>
              <w:rPr>
                <w:spacing w:val="-2"/>
                <w:sz w:val="20"/>
              </w:rPr>
              <w:t>i</w:t>
            </w:r>
            <w:r>
              <w:rPr>
                <w:sz w:val="20"/>
              </w:rPr>
              <w:t xml:space="preserve"> </w:t>
            </w:r>
            <w:r>
              <w:rPr>
                <w:spacing w:val="-2"/>
                <w:sz w:val="20"/>
              </w:rPr>
              <w:t>djelotvornost</w:t>
            </w:r>
            <w:r>
              <w:rPr>
                <w:sz w:val="20"/>
              </w:rPr>
              <w:t xml:space="preserve"> </w:t>
            </w:r>
            <w:r>
              <w:rPr>
                <w:spacing w:val="-2"/>
                <w:sz w:val="20"/>
              </w:rPr>
              <w:t>planiranja,</w:t>
            </w:r>
            <w:r>
              <w:rPr>
                <w:spacing w:val="1"/>
                <w:sz w:val="20"/>
              </w:rPr>
              <w:t xml:space="preserve"> </w:t>
            </w:r>
            <w:r>
              <w:rPr>
                <w:spacing w:val="-2"/>
                <w:sz w:val="20"/>
              </w:rPr>
              <w:t>provedbe</w:t>
            </w:r>
            <w:r>
              <w:rPr>
                <w:sz w:val="20"/>
              </w:rPr>
              <w:t xml:space="preserve"> </w:t>
            </w:r>
            <w:r>
              <w:rPr>
                <w:spacing w:val="-10"/>
                <w:sz w:val="20"/>
              </w:rPr>
              <w:t>i</w:t>
            </w:r>
          </w:p>
          <w:p w14:paraId="246773DA" w14:textId="77777777" w:rsidR="007B1485" w:rsidRDefault="00113329">
            <w:pPr>
              <w:pStyle w:val="TableParagraph"/>
              <w:spacing w:line="226" w:lineRule="exact"/>
              <w:ind w:left="115"/>
              <w:rPr>
                <w:sz w:val="20"/>
              </w:rPr>
            </w:pPr>
            <w:r>
              <w:rPr>
                <w:spacing w:val="-2"/>
                <w:sz w:val="20"/>
              </w:rPr>
              <w:t>evaluacije</w:t>
            </w:r>
            <w:r>
              <w:rPr>
                <w:spacing w:val="2"/>
                <w:sz w:val="20"/>
              </w:rPr>
              <w:t xml:space="preserve"> </w:t>
            </w:r>
            <w:r>
              <w:rPr>
                <w:spacing w:val="-2"/>
                <w:sz w:val="20"/>
              </w:rPr>
              <w:t>odabranih</w:t>
            </w:r>
            <w:r>
              <w:rPr>
                <w:sz w:val="20"/>
              </w:rPr>
              <w:t xml:space="preserve"> </w:t>
            </w:r>
            <w:r>
              <w:rPr>
                <w:spacing w:val="-2"/>
                <w:sz w:val="20"/>
              </w:rPr>
              <w:t>robota</w:t>
            </w:r>
            <w:r>
              <w:rPr>
                <w:spacing w:val="3"/>
                <w:sz w:val="20"/>
              </w:rPr>
              <w:t xml:space="preserve"> </w:t>
            </w:r>
            <w:r>
              <w:rPr>
                <w:spacing w:val="-2"/>
                <w:sz w:val="20"/>
              </w:rPr>
              <w:t>u</w:t>
            </w:r>
            <w:r>
              <w:rPr>
                <w:spacing w:val="5"/>
                <w:sz w:val="20"/>
              </w:rPr>
              <w:t xml:space="preserve"> </w:t>
            </w:r>
            <w:r>
              <w:rPr>
                <w:spacing w:val="-2"/>
                <w:sz w:val="20"/>
              </w:rPr>
              <w:t>rehabilitaciji ortopedskih</w:t>
            </w:r>
            <w:r>
              <w:rPr>
                <w:spacing w:val="3"/>
                <w:sz w:val="20"/>
              </w:rPr>
              <w:t xml:space="preserve"> </w:t>
            </w:r>
            <w:r>
              <w:rPr>
                <w:spacing w:val="-2"/>
                <w:sz w:val="20"/>
              </w:rPr>
              <w:t>i</w:t>
            </w:r>
            <w:r>
              <w:rPr>
                <w:spacing w:val="1"/>
                <w:sz w:val="20"/>
              </w:rPr>
              <w:t xml:space="preserve"> </w:t>
            </w:r>
            <w:r>
              <w:rPr>
                <w:spacing w:val="-2"/>
                <w:sz w:val="20"/>
              </w:rPr>
              <w:t>traumatoloških</w:t>
            </w:r>
            <w:r>
              <w:rPr>
                <w:spacing w:val="4"/>
                <w:sz w:val="20"/>
              </w:rPr>
              <w:t xml:space="preserve"> </w:t>
            </w:r>
            <w:r>
              <w:rPr>
                <w:spacing w:val="-2"/>
                <w:sz w:val="20"/>
              </w:rPr>
              <w:t>bolesnika</w:t>
            </w:r>
          </w:p>
        </w:tc>
      </w:tr>
      <w:tr w:rsidR="007B1485" w14:paraId="6FCA275F" w14:textId="77777777">
        <w:trPr>
          <w:trHeight w:val="1418"/>
        </w:trPr>
        <w:tc>
          <w:tcPr>
            <w:tcW w:w="2182" w:type="dxa"/>
            <w:vMerge w:val="restart"/>
            <w:shd w:val="clear" w:color="auto" w:fill="FFF9CC"/>
          </w:tcPr>
          <w:p w14:paraId="7B148DDD" w14:textId="77777777" w:rsidR="007B1485" w:rsidRDefault="007B1485">
            <w:pPr>
              <w:pStyle w:val="TableParagraph"/>
              <w:rPr>
                <w:sz w:val="20"/>
              </w:rPr>
            </w:pPr>
          </w:p>
          <w:p w14:paraId="5E9363D9" w14:textId="77777777" w:rsidR="007B1485" w:rsidRDefault="007B1485">
            <w:pPr>
              <w:pStyle w:val="TableParagraph"/>
              <w:rPr>
                <w:sz w:val="20"/>
              </w:rPr>
            </w:pPr>
          </w:p>
          <w:p w14:paraId="576A72BE" w14:textId="77777777" w:rsidR="007B1485" w:rsidRDefault="007B1485">
            <w:pPr>
              <w:pStyle w:val="TableParagraph"/>
              <w:spacing w:before="171"/>
              <w:rPr>
                <w:sz w:val="20"/>
              </w:rPr>
            </w:pPr>
          </w:p>
          <w:p w14:paraId="29C0C6FB" w14:textId="77777777" w:rsidR="007B1485" w:rsidRDefault="00113329">
            <w:pPr>
              <w:pStyle w:val="TableParagraph"/>
              <w:spacing w:line="256" w:lineRule="auto"/>
              <w:ind w:left="472" w:hanging="360"/>
              <w:rPr>
                <w:sz w:val="20"/>
              </w:rPr>
            </w:pPr>
            <w:r>
              <w:rPr>
                <w:sz w:val="20"/>
              </w:rPr>
              <w:t>2.5. Sadržaj predmeta razrađen prema satnici</w:t>
            </w:r>
            <w:r>
              <w:rPr>
                <w:spacing w:val="-12"/>
                <w:sz w:val="20"/>
              </w:rPr>
              <w:t xml:space="preserve"> </w:t>
            </w:r>
            <w:r>
              <w:rPr>
                <w:sz w:val="20"/>
              </w:rPr>
              <w:t xml:space="preserve">predavanja </w:t>
            </w:r>
            <w:r>
              <w:rPr>
                <w:spacing w:val="-2"/>
                <w:sz w:val="20"/>
              </w:rPr>
              <w:t>(pregled</w:t>
            </w:r>
            <w:r>
              <w:rPr>
                <w:spacing w:val="-12"/>
                <w:sz w:val="20"/>
              </w:rPr>
              <w:t xml:space="preserve"> </w:t>
            </w:r>
            <w:r>
              <w:rPr>
                <w:spacing w:val="-2"/>
                <w:sz w:val="20"/>
              </w:rPr>
              <w:t xml:space="preserve">nastavnih </w:t>
            </w:r>
            <w:r>
              <w:rPr>
                <w:sz w:val="20"/>
              </w:rPr>
              <w:t>jedinica s</w:t>
            </w:r>
          </w:p>
          <w:p w14:paraId="639E4A7F" w14:textId="77777777" w:rsidR="007B1485" w:rsidRDefault="00113329">
            <w:pPr>
              <w:pStyle w:val="TableParagraph"/>
              <w:spacing w:line="241" w:lineRule="exact"/>
              <w:ind w:left="472"/>
              <w:rPr>
                <w:sz w:val="20"/>
              </w:rPr>
            </w:pPr>
            <w:r>
              <w:rPr>
                <w:spacing w:val="-2"/>
                <w:sz w:val="20"/>
              </w:rPr>
              <w:t>pripadajućim</w:t>
            </w:r>
          </w:p>
          <w:p w14:paraId="4A9CD6A2" w14:textId="77777777" w:rsidR="007B1485" w:rsidRDefault="00113329">
            <w:pPr>
              <w:pStyle w:val="TableParagraph"/>
              <w:spacing w:before="11"/>
              <w:ind w:left="472"/>
              <w:rPr>
                <w:sz w:val="20"/>
              </w:rPr>
            </w:pPr>
            <w:r>
              <w:rPr>
                <w:spacing w:val="-2"/>
                <w:sz w:val="20"/>
              </w:rPr>
              <w:t>ishodima</w:t>
            </w:r>
            <w:r>
              <w:rPr>
                <w:spacing w:val="1"/>
                <w:sz w:val="20"/>
              </w:rPr>
              <w:t xml:space="preserve"> </w:t>
            </w:r>
            <w:r>
              <w:rPr>
                <w:spacing w:val="-2"/>
                <w:sz w:val="20"/>
              </w:rPr>
              <w:t>učenja)</w:t>
            </w:r>
          </w:p>
        </w:tc>
        <w:tc>
          <w:tcPr>
            <w:tcW w:w="1356" w:type="dxa"/>
            <w:shd w:val="clear" w:color="auto" w:fill="FFFFCC"/>
          </w:tcPr>
          <w:p w14:paraId="7DE2DF49" w14:textId="77777777" w:rsidR="007B1485" w:rsidRDefault="007B1485">
            <w:pPr>
              <w:pStyle w:val="TableParagraph"/>
              <w:rPr>
                <w:sz w:val="20"/>
              </w:rPr>
            </w:pPr>
          </w:p>
          <w:p w14:paraId="039CFCF1" w14:textId="77777777" w:rsidR="007B1485" w:rsidRDefault="007B1485">
            <w:pPr>
              <w:pStyle w:val="TableParagraph"/>
              <w:spacing w:before="99"/>
              <w:rPr>
                <w:sz w:val="20"/>
              </w:rPr>
            </w:pPr>
          </w:p>
          <w:p w14:paraId="38A0621F" w14:textId="77777777" w:rsidR="007B1485" w:rsidRDefault="00113329">
            <w:pPr>
              <w:pStyle w:val="TableParagraph"/>
              <w:ind w:left="115"/>
              <w:rPr>
                <w:sz w:val="20"/>
              </w:rPr>
            </w:pPr>
            <w:r>
              <w:rPr>
                <w:spacing w:val="-2"/>
                <w:sz w:val="20"/>
              </w:rPr>
              <w:t>Tjedni</w:t>
            </w:r>
          </w:p>
        </w:tc>
        <w:tc>
          <w:tcPr>
            <w:tcW w:w="5525" w:type="dxa"/>
            <w:shd w:val="clear" w:color="auto" w:fill="FFFFCC"/>
          </w:tcPr>
          <w:p w14:paraId="7BE11E6B" w14:textId="77777777" w:rsidR="007B1485" w:rsidRDefault="007B1485">
            <w:pPr>
              <w:pStyle w:val="TableParagraph"/>
              <w:rPr>
                <w:sz w:val="20"/>
              </w:rPr>
            </w:pPr>
          </w:p>
          <w:p w14:paraId="0658E2F0" w14:textId="77777777" w:rsidR="007B1485" w:rsidRDefault="007B1485">
            <w:pPr>
              <w:pStyle w:val="TableParagraph"/>
              <w:spacing w:before="99"/>
              <w:rPr>
                <w:sz w:val="20"/>
              </w:rPr>
            </w:pPr>
          </w:p>
          <w:p w14:paraId="1B06D29A" w14:textId="77777777" w:rsidR="007B1485" w:rsidRDefault="00113329">
            <w:pPr>
              <w:pStyle w:val="TableParagraph"/>
              <w:ind w:left="115"/>
              <w:rPr>
                <w:sz w:val="20"/>
              </w:rPr>
            </w:pPr>
            <w:r>
              <w:rPr>
                <w:spacing w:val="-2"/>
                <w:sz w:val="20"/>
              </w:rPr>
              <w:t>Teme</w:t>
            </w:r>
            <w:r>
              <w:rPr>
                <w:spacing w:val="-4"/>
                <w:sz w:val="20"/>
              </w:rPr>
              <w:t xml:space="preserve"> </w:t>
            </w:r>
            <w:r>
              <w:rPr>
                <w:spacing w:val="-2"/>
                <w:sz w:val="20"/>
              </w:rPr>
              <w:t>predavanja</w:t>
            </w:r>
          </w:p>
        </w:tc>
      </w:tr>
      <w:tr w:rsidR="007B1485" w14:paraId="186EBA79" w14:textId="77777777">
        <w:trPr>
          <w:trHeight w:val="2198"/>
        </w:trPr>
        <w:tc>
          <w:tcPr>
            <w:tcW w:w="2182" w:type="dxa"/>
            <w:vMerge/>
            <w:tcBorders>
              <w:top w:val="nil"/>
            </w:tcBorders>
            <w:shd w:val="clear" w:color="auto" w:fill="FFF9CC"/>
          </w:tcPr>
          <w:p w14:paraId="39556804" w14:textId="77777777" w:rsidR="007B1485" w:rsidRDefault="007B1485">
            <w:pPr>
              <w:rPr>
                <w:sz w:val="2"/>
                <w:szCs w:val="2"/>
              </w:rPr>
            </w:pPr>
          </w:p>
        </w:tc>
        <w:tc>
          <w:tcPr>
            <w:tcW w:w="1356" w:type="dxa"/>
          </w:tcPr>
          <w:p w14:paraId="1C8428B6" w14:textId="77777777" w:rsidR="007B1485" w:rsidRDefault="007B1485">
            <w:pPr>
              <w:pStyle w:val="TableParagraph"/>
              <w:rPr>
                <w:sz w:val="20"/>
              </w:rPr>
            </w:pPr>
          </w:p>
          <w:p w14:paraId="151A9DFE" w14:textId="77777777" w:rsidR="007B1485" w:rsidRDefault="007B1485">
            <w:pPr>
              <w:pStyle w:val="TableParagraph"/>
              <w:rPr>
                <w:sz w:val="20"/>
              </w:rPr>
            </w:pPr>
          </w:p>
          <w:p w14:paraId="392BE4E0" w14:textId="77777777" w:rsidR="007B1485" w:rsidRDefault="007B1485">
            <w:pPr>
              <w:pStyle w:val="TableParagraph"/>
              <w:rPr>
                <w:sz w:val="20"/>
              </w:rPr>
            </w:pPr>
          </w:p>
          <w:p w14:paraId="63F849C7" w14:textId="77777777" w:rsidR="007B1485" w:rsidRDefault="007B1485">
            <w:pPr>
              <w:pStyle w:val="TableParagraph"/>
              <w:spacing w:before="1"/>
              <w:rPr>
                <w:sz w:val="20"/>
              </w:rPr>
            </w:pPr>
          </w:p>
          <w:p w14:paraId="4733406B" w14:textId="77777777" w:rsidR="007B1485" w:rsidRDefault="00113329">
            <w:pPr>
              <w:pStyle w:val="TableParagraph"/>
              <w:ind w:left="115"/>
              <w:rPr>
                <w:sz w:val="20"/>
              </w:rPr>
            </w:pPr>
            <w:r>
              <w:rPr>
                <w:spacing w:val="-2"/>
                <w:sz w:val="20"/>
              </w:rPr>
              <w:t>Tjedan</w:t>
            </w:r>
            <w:r>
              <w:rPr>
                <w:spacing w:val="-3"/>
                <w:sz w:val="20"/>
              </w:rPr>
              <w:t xml:space="preserve"> </w:t>
            </w:r>
            <w:r>
              <w:rPr>
                <w:spacing w:val="-2"/>
                <w:sz w:val="20"/>
              </w:rPr>
              <w:t>1-</w:t>
            </w:r>
            <w:r>
              <w:rPr>
                <w:spacing w:val="-10"/>
                <w:sz w:val="20"/>
              </w:rPr>
              <w:t>7</w:t>
            </w:r>
          </w:p>
        </w:tc>
        <w:tc>
          <w:tcPr>
            <w:tcW w:w="5525" w:type="dxa"/>
          </w:tcPr>
          <w:p w14:paraId="143B1CA5" w14:textId="77777777" w:rsidR="007B1485" w:rsidRDefault="00113329">
            <w:pPr>
              <w:pStyle w:val="TableParagraph"/>
              <w:spacing w:before="6"/>
              <w:ind w:left="115"/>
              <w:rPr>
                <w:sz w:val="20"/>
              </w:rPr>
            </w:pPr>
            <w:r>
              <w:rPr>
                <w:spacing w:val="-2"/>
                <w:sz w:val="20"/>
              </w:rPr>
              <w:t>P1-</w:t>
            </w:r>
            <w:r>
              <w:rPr>
                <w:spacing w:val="-1"/>
                <w:sz w:val="20"/>
              </w:rPr>
              <w:t xml:space="preserve"> </w:t>
            </w:r>
            <w:r>
              <w:rPr>
                <w:spacing w:val="-2"/>
                <w:sz w:val="20"/>
              </w:rPr>
              <w:t>Fizioterapija</w:t>
            </w:r>
            <w:r>
              <w:rPr>
                <w:spacing w:val="2"/>
                <w:sz w:val="20"/>
              </w:rPr>
              <w:t xml:space="preserve"> </w:t>
            </w:r>
            <w:r>
              <w:rPr>
                <w:spacing w:val="-2"/>
                <w:sz w:val="20"/>
              </w:rPr>
              <w:t>u</w:t>
            </w:r>
            <w:r>
              <w:rPr>
                <w:spacing w:val="-1"/>
                <w:sz w:val="20"/>
              </w:rPr>
              <w:t xml:space="preserve"> </w:t>
            </w:r>
            <w:r>
              <w:rPr>
                <w:spacing w:val="-2"/>
                <w:sz w:val="20"/>
              </w:rPr>
              <w:t>robotici</w:t>
            </w:r>
            <w:r>
              <w:rPr>
                <w:spacing w:val="4"/>
                <w:sz w:val="20"/>
              </w:rPr>
              <w:t xml:space="preserve"> </w:t>
            </w:r>
            <w:r>
              <w:rPr>
                <w:spacing w:val="-2"/>
                <w:sz w:val="20"/>
              </w:rPr>
              <w:t>ortopedskih</w:t>
            </w:r>
            <w:r>
              <w:rPr>
                <w:spacing w:val="1"/>
                <w:sz w:val="20"/>
              </w:rPr>
              <w:t xml:space="preserve"> </w:t>
            </w:r>
            <w:r>
              <w:rPr>
                <w:spacing w:val="-2"/>
                <w:sz w:val="20"/>
              </w:rPr>
              <w:t>bolesnika</w:t>
            </w:r>
          </w:p>
          <w:p w14:paraId="3AC69C44" w14:textId="77777777" w:rsidR="007B1485" w:rsidRDefault="00113329">
            <w:pPr>
              <w:pStyle w:val="TableParagraph"/>
              <w:spacing w:before="1" w:line="241" w:lineRule="exact"/>
              <w:ind w:left="115"/>
              <w:rPr>
                <w:sz w:val="20"/>
              </w:rPr>
            </w:pPr>
            <w:r>
              <w:rPr>
                <w:spacing w:val="-2"/>
                <w:sz w:val="20"/>
              </w:rPr>
              <w:t>P2-</w:t>
            </w:r>
            <w:r>
              <w:rPr>
                <w:spacing w:val="-4"/>
                <w:sz w:val="20"/>
              </w:rPr>
              <w:t xml:space="preserve"> </w:t>
            </w:r>
            <w:r>
              <w:rPr>
                <w:spacing w:val="-2"/>
                <w:sz w:val="20"/>
              </w:rPr>
              <w:t>Fizioterapija</w:t>
            </w:r>
            <w:r>
              <w:rPr>
                <w:spacing w:val="2"/>
                <w:sz w:val="20"/>
              </w:rPr>
              <w:t xml:space="preserve"> </w:t>
            </w:r>
            <w:r>
              <w:rPr>
                <w:spacing w:val="-2"/>
                <w:sz w:val="20"/>
              </w:rPr>
              <w:t>u</w:t>
            </w:r>
            <w:r>
              <w:rPr>
                <w:spacing w:val="1"/>
                <w:sz w:val="20"/>
              </w:rPr>
              <w:t xml:space="preserve"> </w:t>
            </w:r>
            <w:r>
              <w:rPr>
                <w:spacing w:val="-2"/>
                <w:sz w:val="20"/>
              </w:rPr>
              <w:t>robotici</w:t>
            </w:r>
            <w:r>
              <w:rPr>
                <w:spacing w:val="1"/>
                <w:sz w:val="20"/>
              </w:rPr>
              <w:t xml:space="preserve"> </w:t>
            </w:r>
            <w:r>
              <w:rPr>
                <w:spacing w:val="-2"/>
                <w:sz w:val="20"/>
              </w:rPr>
              <w:t>traumatoloških</w:t>
            </w:r>
            <w:r>
              <w:rPr>
                <w:spacing w:val="3"/>
                <w:sz w:val="20"/>
              </w:rPr>
              <w:t xml:space="preserve"> </w:t>
            </w:r>
            <w:r>
              <w:rPr>
                <w:spacing w:val="-2"/>
                <w:sz w:val="20"/>
              </w:rPr>
              <w:t>bolesnika</w:t>
            </w:r>
          </w:p>
          <w:p w14:paraId="7065AAA0" w14:textId="77777777" w:rsidR="007B1485" w:rsidRDefault="00113329">
            <w:pPr>
              <w:pStyle w:val="TableParagraph"/>
              <w:ind w:left="115" w:right="214"/>
              <w:rPr>
                <w:sz w:val="20"/>
              </w:rPr>
            </w:pPr>
            <w:r>
              <w:rPr>
                <w:sz w:val="20"/>
              </w:rPr>
              <w:t>P3-</w:t>
            </w:r>
            <w:r>
              <w:rPr>
                <w:spacing w:val="-12"/>
                <w:sz w:val="20"/>
              </w:rPr>
              <w:t xml:space="preserve"> </w:t>
            </w:r>
            <w:r>
              <w:rPr>
                <w:sz w:val="20"/>
              </w:rPr>
              <w:t>Specifičnosti</w:t>
            </w:r>
            <w:r>
              <w:rPr>
                <w:spacing w:val="-11"/>
                <w:sz w:val="20"/>
              </w:rPr>
              <w:t xml:space="preserve"> </w:t>
            </w:r>
            <w:r>
              <w:rPr>
                <w:sz w:val="20"/>
              </w:rPr>
              <w:t>fizioterapijske</w:t>
            </w:r>
            <w:r>
              <w:rPr>
                <w:spacing w:val="-11"/>
                <w:sz w:val="20"/>
              </w:rPr>
              <w:t xml:space="preserve"> </w:t>
            </w:r>
            <w:r>
              <w:rPr>
                <w:sz w:val="20"/>
              </w:rPr>
              <w:t>procjene:</w:t>
            </w:r>
            <w:r>
              <w:rPr>
                <w:spacing w:val="-12"/>
                <w:sz w:val="20"/>
              </w:rPr>
              <w:t xml:space="preserve"> </w:t>
            </w:r>
            <w:r>
              <w:rPr>
                <w:sz w:val="20"/>
              </w:rPr>
              <w:t>posebni</w:t>
            </w:r>
            <w:r>
              <w:rPr>
                <w:spacing w:val="-11"/>
                <w:sz w:val="20"/>
              </w:rPr>
              <w:t xml:space="preserve"> </w:t>
            </w:r>
            <w:r>
              <w:rPr>
                <w:sz w:val="20"/>
              </w:rPr>
              <w:t>testovi</w:t>
            </w:r>
            <w:r>
              <w:rPr>
                <w:spacing w:val="-11"/>
                <w:sz w:val="20"/>
              </w:rPr>
              <w:t xml:space="preserve"> </w:t>
            </w:r>
            <w:r>
              <w:rPr>
                <w:sz w:val="20"/>
              </w:rPr>
              <w:t>i</w:t>
            </w:r>
            <w:r>
              <w:rPr>
                <w:spacing w:val="-11"/>
                <w:sz w:val="20"/>
              </w:rPr>
              <w:t xml:space="preserve"> </w:t>
            </w:r>
            <w:r>
              <w:rPr>
                <w:sz w:val="20"/>
              </w:rPr>
              <w:t>mjerni instrumenti</w:t>
            </w:r>
            <w:r>
              <w:rPr>
                <w:spacing w:val="-12"/>
                <w:sz w:val="20"/>
              </w:rPr>
              <w:t xml:space="preserve"> </w:t>
            </w:r>
            <w:r>
              <w:rPr>
                <w:sz w:val="20"/>
              </w:rPr>
              <w:t>za</w:t>
            </w:r>
            <w:r>
              <w:rPr>
                <w:spacing w:val="-11"/>
                <w:sz w:val="20"/>
              </w:rPr>
              <w:t xml:space="preserve"> </w:t>
            </w:r>
            <w:r>
              <w:rPr>
                <w:sz w:val="20"/>
              </w:rPr>
              <w:t>utvrđivanje</w:t>
            </w:r>
            <w:r>
              <w:rPr>
                <w:spacing w:val="-7"/>
                <w:sz w:val="20"/>
              </w:rPr>
              <w:t xml:space="preserve"> </w:t>
            </w:r>
            <w:r>
              <w:rPr>
                <w:sz w:val="20"/>
              </w:rPr>
              <w:t>poremećaja</w:t>
            </w:r>
            <w:r>
              <w:rPr>
                <w:spacing w:val="-9"/>
                <w:sz w:val="20"/>
              </w:rPr>
              <w:t xml:space="preserve"> </w:t>
            </w:r>
            <w:r>
              <w:rPr>
                <w:sz w:val="20"/>
              </w:rPr>
              <w:t>mišićno</w:t>
            </w:r>
            <w:r>
              <w:rPr>
                <w:spacing w:val="-12"/>
                <w:sz w:val="20"/>
              </w:rPr>
              <w:t xml:space="preserve"> </w:t>
            </w:r>
            <w:r>
              <w:rPr>
                <w:sz w:val="20"/>
              </w:rPr>
              <w:t>koštanog</w:t>
            </w:r>
            <w:r>
              <w:rPr>
                <w:spacing w:val="-8"/>
                <w:sz w:val="20"/>
              </w:rPr>
              <w:t xml:space="preserve"> </w:t>
            </w:r>
            <w:r>
              <w:rPr>
                <w:sz w:val="20"/>
              </w:rPr>
              <w:t>sustava P4</w:t>
            </w:r>
            <w:r>
              <w:rPr>
                <w:spacing w:val="-8"/>
                <w:sz w:val="20"/>
              </w:rPr>
              <w:t xml:space="preserve"> </w:t>
            </w:r>
            <w:r>
              <w:rPr>
                <w:sz w:val="20"/>
              </w:rPr>
              <w:t>-P5</w:t>
            </w:r>
            <w:r>
              <w:rPr>
                <w:spacing w:val="-8"/>
                <w:sz w:val="20"/>
              </w:rPr>
              <w:t xml:space="preserve"> </w:t>
            </w:r>
            <w:r>
              <w:rPr>
                <w:sz w:val="20"/>
              </w:rPr>
              <w:t>Specifičnosti</w:t>
            </w:r>
            <w:r>
              <w:rPr>
                <w:spacing w:val="-8"/>
                <w:sz w:val="20"/>
              </w:rPr>
              <w:t xml:space="preserve"> </w:t>
            </w:r>
            <w:r>
              <w:rPr>
                <w:sz w:val="20"/>
              </w:rPr>
              <w:t>fizioterapijskog</w:t>
            </w:r>
            <w:r>
              <w:rPr>
                <w:spacing w:val="-6"/>
                <w:sz w:val="20"/>
              </w:rPr>
              <w:t xml:space="preserve"> </w:t>
            </w:r>
            <w:r>
              <w:rPr>
                <w:sz w:val="20"/>
              </w:rPr>
              <w:t>procesa</w:t>
            </w:r>
            <w:r>
              <w:rPr>
                <w:spacing w:val="-7"/>
                <w:sz w:val="20"/>
              </w:rPr>
              <w:t xml:space="preserve"> </w:t>
            </w:r>
            <w:r>
              <w:rPr>
                <w:sz w:val="20"/>
              </w:rPr>
              <w:t>u</w:t>
            </w:r>
            <w:r>
              <w:rPr>
                <w:spacing w:val="-8"/>
                <w:sz w:val="20"/>
              </w:rPr>
              <w:t xml:space="preserve"> </w:t>
            </w:r>
            <w:r>
              <w:rPr>
                <w:sz w:val="20"/>
              </w:rPr>
              <w:t>robotici</w:t>
            </w:r>
            <w:r>
              <w:rPr>
                <w:spacing w:val="-8"/>
                <w:sz w:val="20"/>
              </w:rPr>
              <w:t xml:space="preserve"> </w:t>
            </w:r>
            <w:r>
              <w:rPr>
                <w:sz w:val="20"/>
              </w:rPr>
              <w:t>kod</w:t>
            </w:r>
            <w:r>
              <w:rPr>
                <w:spacing w:val="-8"/>
                <w:sz w:val="20"/>
              </w:rPr>
              <w:t xml:space="preserve"> </w:t>
            </w:r>
            <w:r>
              <w:rPr>
                <w:sz w:val="20"/>
              </w:rPr>
              <w:t>osoba s prirođenim i stečenim bolestima zglobova kralježnice, prsnog koša,</w:t>
            </w:r>
            <w:r>
              <w:rPr>
                <w:spacing w:val="-11"/>
                <w:sz w:val="20"/>
              </w:rPr>
              <w:t xml:space="preserve"> </w:t>
            </w:r>
            <w:r>
              <w:rPr>
                <w:sz w:val="20"/>
              </w:rPr>
              <w:t>ramenog</w:t>
            </w:r>
            <w:r>
              <w:rPr>
                <w:spacing w:val="-7"/>
                <w:sz w:val="20"/>
              </w:rPr>
              <w:t xml:space="preserve"> </w:t>
            </w:r>
            <w:r>
              <w:rPr>
                <w:sz w:val="20"/>
              </w:rPr>
              <w:t>obruča,</w:t>
            </w:r>
            <w:r>
              <w:rPr>
                <w:spacing w:val="-6"/>
                <w:sz w:val="20"/>
              </w:rPr>
              <w:t xml:space="preserve"> </w:t>
            </w:r>
            <w:r>
              <w:rPr>
                <w:sz w:val="20"/>
              </w:rPr>
              <w:t>podlaktice</w:t>
            </w:r>
            <w:r>
              <w:rPr>
                <w:spacing w:val="-4"/>
                <w:sz w:val="20"/>
              </w:rPr>
              <w:t xml:space="preserve"> </w:t>
            </w:r>
            <w:r>
              <w:rPr>
                <w:sz w:val="20"/>
              </w:rPr>
              <w:t>i</w:t>
            </w:r>
            <w:r>
              <w:rPr>
                <w:spacing w:val="-7"/>
                <w:sz w:val="20"/>
              </w:rPr>
              <w:t xml:space="preserve"> </w:t>
            </w:r>
            <w:r>
              <w:rPr>
                <w:sz w:val="20"/>
              </w:rPr>
              <w:t>šake,</w:t>
            </w:r>
            <w:r>
              <w:rPr>
                <w:spacing w:val="-7"/>
                <w:sz w:val="20"/>
              </w:rPr>
              <w:t xml:space="preserve"> </w:t>
            </w:r>
            <w:r>
              <w:rPr>
                <w:sz w:val="20"/>
              </w:rPr>
              <w:t>zgloba</w:t>
            </w:r>
            <w:r>
              <w:rPr>
                <w:spacing w:val="-8"/>
                <w:sz w:val="20"/>
              </w:rPr>
              <w:t xml:space="preserve"> </w:t>
            </w:r>
            <w:r>
              <w:rPr>
                <w:sz w:val="20"/>
              </w:rPr>
              <w:t>kuka,</w:t>
            </w:r>
            <w:r>
              <w:rPr>
                <w:spacing w:val="-8"/>
                <w:sz w:val="20"/>
              </w:rPr>
              <w:t xml:space="preserve"> </w:t>
            </w:r>
            <w:r>
              <w:rPr>
                <w:sz w:val="20"/>
              </w:rPr>
              <w:t>disfunkcije sakroiliakalnih zglobova i zglobova koljena i stopala</w:t>
            </w:r>
          </w:p>
          <w:p w14:paraId="074FB8BC" w14:textId="77777777" w:rsidR="007B1485" w:rsidRDefault="00113329">
            <w:pPr>
              <w:pStyle w:val="TableParagraph"/>
              <w:spacing w:line="225" w:lineRule="exact"/>
              <w:ind w:left="115"/>
              <w:rPr>
                <w:sz w:val="20"/>
              </w:rPr>
            </w:pPr>
            <w:r>
              <w:rPr>
                <w:spacing w:val="-2"/>
                <w:sz w:val="20"/>
              </w:rPr>
              <w:t>P6</w:t>
            </w:r>
            <w:r>
              <w:rPr>
                <w:spacing w:val="-1"/>
                <w:sz w:val="20"/>
              </w:rPr>
              <w:t xml:space="preserve"> </w:t>
            </w:r>
            <w:r>
              <w:rPr>
                <w:spacing w:val="-2"/>
                <w:sz w:val="20"/>
              </w:rPr>
              <w:t>-</w:t>
            </w:r>
            <w:r>
              <w:rPr>
                <w:spacing w:val="1"/>
                <w:sz w:val="20"/>
              </w:rPr>
              <w:t xml:space="preserve"> </w:t>
            </w:r>
            <w:r>
              <w:rPr>
                <w:spacing w:val="-2"/>
                <w:sz w:val="20"/>
              </w:rPr>
              <w:t>P7</w:t>
            </w:r>
            <w:r>
              <w:rPr>
                <w:sz w:val="20"/>
              </w:rPr>
              <w:t xml:space="preserve"> </w:t>
            </w:r>
            <w:r>
              <w:rPr>
                <w:spacing w:val="-2"/>
                <w:sz w:val="20"/>
              </w:rPr>
              <w:t>Specifičnosti</w:t>
            </w:r>
            <w:r>
              <w:rPr>
                <w:sz w:val="20"/>
              </w:rPr>
              <w:t xml:space="preserve"> </w:t>
            </w:r>
            <w:r>
              <w:rPr>
                <w:spacing w:val="-2"/>
                <w:sz w:val="20"/>
              </w:rPr>
              <w:t>fizioterapijskog</w:t>
            </w:r>
            <w:r>
              <w:rPr>
                <w:spacing w:val="3"/>
                <w:sz w:val="20"/>
              </w:rPr>
              <w:t xml:space="preserve"> </w:t>
            </w:r>
            <w:r>
              <w:rPr>
                <w:spacing w:val="-2"/>
                <w:sz w:val="20"/>
              </w:rPr>
              <w:t>procesa</w:t>
            </w:r>
            <w:r>
              <w:rPr>
                <w:spacing w:val="3"/>
                <w:sz w:val="20"/>
              </w:rPr>
              <w:t xml:space="preserve"> </w:t>
            </w:r>
            <w:r>
              <w:rPr>
                <w:spacing w:val="-2"/>
                <w:sz w:val="20"/>
              </w:rPr>
              <w:t>u</w:t>
            </w:r>
            <w:r>
              <w:rPr>
                <w:spacing w:val="-1"/>
                <w:sz w:val="20"/>
              </w:rPr>
              <w:t xml:space="preserve"> </w:t>
            </w:r>
            <w:r>
              <w:rPr>
                <w:spacing w:val="-2"/>
                <w:sz w:val="20"/>
              </w:rPr>
              <w:t xml:space="preserve">robotici </w:t>
            </w:r>
            <w:r>
              <w:rPr>
                <w:spacing w:val="-5"/>
                <w:sz w:val="20"/>
              </w:rPr>
              <w:t>kod</w:t>
            </w:r>
          </w:p>
        </w:tc>
      </w:tr>
    </w:tbl>
    <w:p w14:paraId="6AF473F2" w14:textId="77777777" w:rsidR="007B1485" w:rsidRDefault="007B1485">
      <w:pPr>
        <w:pStyle w:val="TableParagraph"/>
        <w:spacing w:line="225" w:lineRule="exact"/>
        <w:rPr>
          <w:sz w:val="20"/>
        </w:rPr>
        <w:sectPr w:rsidR="007B1485">
          <w:pgSz w:w="16850" w:h="11920" w:orient="landscape"/>
          <w:pgMar w:top="1340" w:right="141" w:bottom="280" w:left="141" w:header="720" w:footer="720" w:gutter="0"/>
          <w:cols w:space="720"/>
        </w:sectPr>
      </w:pPr>
    </w:p>
    <w:p w14:paraId="3F10E966"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1"/>
        <w:gridCol w:w="1358"/>
        <w:gridCol w:w="853"/>
        <w:gridCol w:w="567"/>
        <w:gridCol w:w="1556"/>
        <w:gridCol w:w="2550"/>
      </w:tblGrid>
      <w:tr w:rsidR="007B1485" w14:paraId="6F3A4D17" w14:textId="77777777">
        <w:trPr>
          <w:trHeight w:val="3417"/>
        </w:trPr>
        <w:tc>
          <w:tcPr>
            <w:tcW w:w="2181" w:type="dxa"/>
            <w:vMerge w:val="restart"/>
            <w:shd w:val="clear" w:color="auto" w:fill="FFF9CC"/>
          </w:tcPr>
          <w:p w14:paraId="06D6C9D8" w14:textId="77777777" w:rsidR="007B1485" w:rsidRDefault="007B1485">
            <w:pPr>
              <w:pStyle w:val="TableParagraph"/>
              <w:rPr>
                <w:rFonts w:ascii="Times New Roman"/>
                <w:sz w:val="18"/>
              </w:rPr>
            </w:pPr>
          </w:p>
        </w:tc>
        <w:tc>
          <w:tcPr>
            <w:tcW w:w="1358" w:type="dxa"/>
          </w:tcPr>
          <w:p w14:paraId="790A2A7F" w14:textId="77777777" w:rsidR="007B1485" w:rsidRDefault="007B1485">
            <w:pPr>
              <w:pStyle w:val="TableParagraph"/>
              <w:rPr>
                <w:rFonts w:ascii="Times New Roman"/>
                <w:sz w:val="18"/>
              </w:rPr>
            </w:pPr>
          </w:p>
        </w:tc>
        <w:tc>
          <w:tcPr>
            <w:tcW w:w="5526" w:type="dxa"/>
            <w:gridSpan w:val="4"/>
          </w:tcPr>
          <w:p w14:paraId="160D51D6" w14:textId="77777777" w:rsidR="007B1485" w:rsidRDefault="00113329">
            <w:pPr>
              <w:pStyle w:val="TableParagraph"/>
              <w:spacing w:before="1" w:line="244" w:lineRule="auto"/>
              <w:ind w:left="114" w:right="154"/>
              <w:rPr>
                <w:sz w:val="20"/>
              </w:rPr>
            </w:pPr>
            <w:r>
              <w:rPr>
                <w:sz w:val="20"/>
              </w:rPr>
              <w:t>osoba</w:t>
            </w:r>
            <w:r>
              <w:rPr>
                <w:spacing w:val="-12"/>
                <w:sz w:val="20"/>
              </w:rPr>
              <w:t xml:space="preserve"> </w:t>
            </w:r>
            <w:r>
              <w:rPr>
                <w:sz w:val="20"/>
              </w:rPr>
              <w:t>s</w:t>
            </w:r>
            <w:r>
              <w:rPr>
                <w:spacing w:val="-11"/>
                <w:sz w:val="20"/>
              </w:rPr>
              <w:t xml:space="preserve"> </w:t>
            </w:r>
            <w:r>
              <w:rPr>
                <w:sz w:val="20"/>
              </w:rPr>
              <w:t>prirođenim</w:t>
            </w:r>
            <w:r>
              <w:rPr>
                <w:spacing w:val="-11"/>
                <w:sz w:val="20"/>
              </w:rPr>
              <w:t xml:space="preserve"> </w:t>
            </w:r>
            <w:r>
              <w:rPr>
                <w:sz w:val="20"/>
              </w:rPr>
              <w:t>i</w:t>
            </w:r>
            <w:r>
              <w:rPr>
                <w:spacing w:val="-12"/>
                <w:sz w:val="20"/>
              </w:rPr>
              <w:t xml:space="preserve"> </w:t>
            </w:r>
            <w:r>
              <w:rPr>
                <w:sz w:val="20"/>
              </w:rPr>
              <w:t>stečenim</w:t>
            </w:r>
            <w:r>
              <w:rPr>
                <w:spacing w:val="-9"/>
                <w:sz w:val="20"/>
              </w:rPr>
              <w:t xml:space="preserve"> </w:t>
            </w:r>
            <w:r>
              <w:rPr>
                <w:sz w:val="20"/>
              </w:rPr>
              <w:t>bolestima</w:t>
            </w:r>
            <w:r>
              <w:rPr>
                <w:spacing w:val="-10"/>
                <w:sz w:val="20"/>
              </w:rPr>
              <w:t xml:space="preserve"> </w:t>
            </w:r>
            <w:r>
              <w:rPr>
                <w:sz w:val="20"/>
              </w:rPr>
              <w:t>kostiju</w:t>
            </w:r>
            <w:r>
              <w:rPr>
                <w:spacing w:val="-12"/>
                <w:sz w:val="20"/>
              </w:rPr>
              <w:t xml:space="preserve"> </w:t>
            </w:r>
            <w:r>
              <w:rPr>
                <w:sz w:val="20"/>
              </w:rPr>
              <w:t>kao</w:t>
            </w:r>
            <w:r>
              <w:rPr>
                <w:spacing w:val="-11"/>
                <w:sz w:val="20"/>
              </w:rPr>
              <w:t xml:space="preserve"> </w:t>
            </w:r>
            <w:r>
              <w:rPr>
                <w:sz w:val="20"/>
              </w:rPr>
              <w:t>što</w:t>
            </w:r>
            <w:r>
              <w:rPr>
                <w:spacing w:val="-11"/>
                <w:sz w:val="20"/>
              </w:rPr>
              <w:t xml:space="preserve"> </w:t>
            </w:r>
            <w:r>
              <w:rPr>
                <w:sz w:val="20"/>
              </w:rPr>
              <w:t>su frakture, tumori kostiju</w:t>
            </w:r>
          </w:p>
          <w:p w14:paraId="1809306C" w14:textId="77777777" w:rsidR="007B1485" w:rsidRDefault="00113329">
            <w:pPr>
              <w:pStyle w:val="TableParagraph"/>
              <w:ind w:left="114"/>
              <w:rPr>
                <w:sz w:val="20"/>
              </w:rPr>
            </w:pPr>
            <w:r>
              <w:rPr>
                <w:sz w:val="20"/>
              </w:rPr>
              <w:t>P8</w:t>
            </w:r>
            <w:r>
              <w:rPr>
                <w:spacing w:val="-12"/>
                <w:sz w:val="20"/>
              </w:rPr>
              <w:t xml:space="preserve"> </w:t>
            </w:r>
            <w:r>
              <w:rPr>
                <w:sz w:val="20"/>
              </w:rPr>
              <w:t>–</w:t>
            </w:r>
            <w:r>
              <w:rPr>
                <w:spacing w:val="-11"/>
                <w:sz w:val="20"/>
              </w:rPr>
              <w:t xml:space="preserve"> </w:t>
            </w:r>
            <w:r>
              <w:rPr>
                <w:sz w:val="20"/>
              </w:rPr>
              <w:t>Funkcionalni</w:t>
            </w:r>
            <w:r>
              <w:rPr>
                <w:spacing w:val="-11"/>
                <w:sz w:val="20"/>
              </w:rPr>
              <w:t xml:space="preserve"> </w:t>
            </w:r>
            <w:r>
              <w:rPr>
                <w:sz w:val="20"/>
              </w:rPr>
              <w:t>pristupi</w:t>
            </w:r>
            <w:r>
              <w:rPr>
                <w:spacing w:val="-12"/>
                <w:sz w:val="20"/>
              </w:rPr>
              <w:t xml:space="preserve"> </w:t>
            </w:r>
            <w:r>
              <w:rPr>
                <w:sz w:val="20"/>
              </w:rPr>
              <w:t>u</w:t>
            </w:r>
            <w:r>
              <w:rPr>
                <w:spacing w:val="-11"/>
                <w:sz w:val="20"/>
              </w:rPr>
              <w:t xml:space="preserve"> </w:t>
            </w:r>
            <w:r>
              <w:rPr>
                <w:sz w:val="20"/>
              </w:rPr>
              <w:t>robotskoj</w:t>
            </w:r>
            <w:r>
              <w:rPr>
                <w:spacing w:val="-11"/>
                <w:sz w:val="20"/>
              </w:rPr>
              <w:t xml:space="preserve"> </w:t>
            </w:r>
            <w:r>
              <w:rPr>
                <w:sz w:val="20"/>
              </w:rPr>
              <w:t>rehabilitaciji</w:t>
            </w:r>
            <w:r>
              <w:rPr>
                <w:spacing w:val="-12"/>
                <w:sz w:val="20"/>
              </w:rPr>
              <w:t xml:space="preserve"> </w:t>
            </w:r>
            <w:r>
              <w:rPr>
                <w:sz w:val="20"/>
              </w:rPr>
              <w:t xml:space="preserve">ortopedskih </w:t>
            </w:r>
            <w:r>
              <w:rPr>
                <w:spacing w:val="-2"/>
                <w:sz w:val="20"/>
              </w:rPr>
              <w:t>pacijenata</w:t>
            </w:r>
          </w:p>
          <w:p w14:paraId="3393631F" w14:textId="77777777" w:rsidR="007B1485" w:rsidRDefault="00113329">
            <w:pPr>
              <w:pStyle w:val="TableParagraph"/>
              <w:ind w:left="114"/>
              <w:rPr>
                <w:sz w:val="20"/>
              </w:rPr>
            </w:pPr>
            <w:r>
              <w:rPr>
                <w:sz w:val="20"/>
              </w:rPr>
              <w:t>P9 - Fizioterapija u robotici traumatoloških bolesnika, principi primjene</w:t>
            </w:r>
            <w:r>
              <w:rPr>
                <w:spacing w:val="-12"/>
                <w:sz w:val="20"/>
              </w:rPr>
              <w:t xml:space="preserve"> </w:t>
            </w:r>
            <w:r>
              <w:rPr>
                <w:sz w:val="20"/>
              </w:rPr>
              <w:t>fizioterapijskih</w:t>
            </w:r>
            <w:r>
              <w:rPr>
                <w:spacing w:val="-11"/>
                <w:sz w:val="20"/>
              </w:rPr>
              <w:t xml:space="preserve"> </w:t>
            </w:r>
            <w:r>
              <w:rPr>
                <w:sz w:val="20"/>
              </w:rPr>
              <w:t>postupaka</w:t>
            </w:r>
            <w:r>
              <w:rPr>
                <w:spacing w:val="-11"/>
                <w:sz w:val="20"/>
              </w:rPr>
              <w:t xml:space="preserve"> </w:t>
            </w:r>
            <w:r>
              <w:rPr>
                <w:sz w:val="20"/>
              </w:rPr>
              <w:t>u</w:t>
            </w:r>
            <w:r>
              <w:rPr>
                <w:spacing w:val="-12"/>
                <w:sz w:val="20"/>
              </w:rPr>
              <w:t xml:space="preserve"> </w:t>
            </w:r>
            <w:r>
              <w:rPr>
                <w:sz w:val="20"/>
              </w:rPr>
              <w:t>robotici</w:t>
            </w:r>
            <w:r>
              <w:rPr>
                <w:spacing w:val="-11"/>
                <w:sz w:val="20"/>
              </w:rPr>
              <w:t xml:space="preserve"> </w:t>
            </w:r>
            <w:r>
              <w:rPr>
                <w:sz w:val="20"/>
              </w:rPr>
              <w:t>u</w:t>
            </w:r>
            <w:r>
              <w:rPr>
                <w:spacing w:val="-11"/>
                <w:sz w:val="20"/>
              </w:rPr>
              <w:t xml:space="preserve"> </w:t>
            </w:r>
            <w:r>
              <w:rPr>
                <w:sz w:val="20"/>
              </w:rPr>
              <w:t xml:space="preserve">postoperativnom </w:t>
            </w:r>
            <w:r>
              <w:rPr>
                <w:spacing w:val="-2"/>
                <w:sz w:val="20"/>
              </w:rPr>
              <w:t>liječenju</w:t>
            </w:r>
          </w:p>
          <w:p w14:paraId="384E6578" w14:textId="77777777" w:rsidR="007B1485" w:rsidRDefault="00113329">
            <w:pPr>
              <w:pStyle w:val="TableParagraph"/>
              <w:ind w:left="114" w:right="495"/>
              <w:rPr>
                <w:sz w:val="20"/>
              </w:rPr>
            </w:pPr>
            <w:r>
              <w:rPr>
                <w:sz w:val="20"/>
              </w:rPr>
              <w:t>P10</w:t>
            </w:r>
            <w:r>
              <w:rPr>
                <w:spacing w:val="-11"/>
                <w:sz w:val="20"/>
              </w:rPr>
              <w:t xml:space="preserve"> </w:t>
            </w:r>
            <w:r>
              <w:rPr>
                <w:sz w:val="20"/>
              </w:rPr>
              <w:t>–</w:t>
            </w:r>
            <w:r>
              <w:rPr>
                <w:spacing w:val="-11"/>
                <w:sz w:val="20"/>
              </w:rPr>
              <w:t xml:space="preserve"> </w:t>
            </w:r>
            <w:r>
              <w:rPr>
                <w:sz w:val="20"/>
              </w:rPr>
              <w:t>P11</w:t>
            </w:r>
            <w:r>
              <w:rPr>
                <w:spacing w:val="-10"/>
                <w:sz w:val="20"/>
              </w:rPr>
              <w:t xml:space="preserve"> </w:t>
            </w:r>
            <w:r>
              <w:rPr>
                <w:sz w:val="20"/>
              </w:rPr>
              <w:t>Specifičnosti</w:t>
            </w:r>
            <w:r>
              <w:rPr>
                <w:spacing w:val="-12"/>
                <w:sz w:val="20"/>
              </w:rPr>
              <w:t xml:space="preserve"> </w:t>
            </w:r>
            <w:r>
              <w:rPr>
                <w:sz w:val="20"/>
              </w:rPr>
              <w:t>fizioterapijskog</w:t>
            </w:r>
            <w:r>
              <w:rPr>
                <w:spacing w:val="-8"/>
                <w:sz w:val="20"/>
              </w:rPr>
              <w:t xml:space="preserve"> </w:t>
            </w:r>
            <w:r>
              <w:rPr>
                <w:sz w:val="20"/>
              </w:rPr>
              <w:t>procesa</w:t>
            </w:r>
            <w:r>
              <w:rPr>
                <w:spacing w:val="-10"/>
                <w:sz w:val="20"/>
              </w:rPr>
              <w:t xml:space="preserve"> </w:t>
            </w:r>
            <w:r>
              <w:rPr>
                <w:sz w:val="20"/>
              </w:rPr>
              <w:t>u</w:t>
            </w:r>
            <w:r>
              <w:rPr>
                <w:spacing w:val="-12"/>
                <w:sz w:val="20"/>
              </w:rPr>
              <w:t xml:space="preserve"> </w:t>
            </w:r>
            <w:r>
              <w:rPr>
                <w:sz w:val="20"/>
              </w:rPr>
              <w:t>robotici</w:t>
            </w:r>
            <w:r>
              <w:rPr>
                <w:spacing w:val="-9"/>
                <w:sz w:val="20"/>
              </w:rPr>
              <w:t xml:space="preserve"> </w:t>
            </w:r>
            <w:r>
              <w:rPr>
                <w:sz w:val="20"/>
              </w:rPr>
              <w:t>kod osoba koje su doživjele traumu koštano-zglobnog sustava P12</w:t>
            </w:r>
            <w:r>
              <w:rPr>
                <w:spacing w:val="-11"/>
                <w:sz w:val="20"/>
              </w:rPr>
              <w:t xml:space="preserve"> </w:t>
            </w:r>
            <w:r>
              <w:rPr>
                <w:sz w:val="20"/>
              </w:rPr>
              <w:t>–</w:t>
            </w:r>
            <w:r>
              <w:rPr>
                <w:spacing w:val="-11"/>
                <w:sz w:val="20"/>
              </w:rPr>
              <w:t xml:space="preserve"> </w:t>
            </w:r>
            <w:r>
              <w:rPr>
                <w:sz w:val="20"/>
              </w:rPr>
              <w:t>P13</w:t>
            </w:r>
            <w:r>
              <w:rPr>
                <w:spacing w:val="-10"/>
                <w:sz w:val="20"/>
              </w:rPr>
              <w:t xml:space="preserve"> </w:t>
            </w:r>
            <w:r>
              <w:rPr>
                <w:sz w:val="20"/>
              </w:rPr>
              <w:t>Specifičnosti</w:t>
            </w:r>
            <w:r>
              <w:rPr>
                <w:spacing w:val="-9"/>
                <w:sz w:val="20"/>
              </w:rPr>
              <w:t xml:space="preserve"> </w:t>
            </w:r>
            <w:r>
              <w:rPr>
                <w:sz w:val="20"/>
              </w:rPr>
              <w:t>fizioterapijskog</w:t>
            </w:r>
            <w:r>
              <w:rPr>
                <w:spacing w:val="-9"/>
                <w:sz w:val="20"/>
              </w:rPr>
              <w:t xml:space="preserve"> </w:t>
            </w:r>
            <w:r>
              <w:rPr>
                <w:sz w:val="20"/>
              </w:rPr>
              <w:t>procesa</w:t>
            </w:r>
            <w:r>
              <w:rPr>
                <w:spacing w:val="-10"/>
                <w:sz w:val="20"/>
              </w:rPr>
              <w:t xml:space="preserve"> </w:t>
            </w:r>
            <w:r>
              <w:rPr>
                <w:sz w:val="20"/>
              </w:rPr>
              <w:t>u</w:t>
            </w:r>
            <w:r>
              <w:rPr>
                <w:spacing w:val="-12"/>
                <w:sz w:val="20"/>
              </w:rPr>
              <w:t xml:space="preserve"> </w:t>
            </w:r>
            <w:r>
              <w:rPr>
                <w:sz w:val="20"/>
              </w:rPr>
              <w:t>robotici</w:t>
            </w:r>
            <w:r>
              <w:rPr>
                <w:spacing w:val="-10"/>
                <w:sz w:val="20"/>
              </w:rPr>
              <w:t xml:space="preserve"> </w:t>
            </w:r>
            <w:r>
              <w:rPr>
                <w:sz w:val="20"/>
              </w:rPr>
              <w:t>kod spinalnih ozljeda</w:t>
            </w:r>
          </w:p>
          <w:p w14:paraId="329771D4" w14:textId="77777777" w:rsidR="007B1485" w:rsidRDefault="00113329">
            <w:pPr>
              <w:pStyle w:val="TableParagraph"/>
              <w:spacing w:line="242" w:lineRule="auto"/>
              <w:ind w:left="114"/>
              <w:rPr>
                <w:sz w:val="20"/>
              </w:rPr>
            </w:pPr>
            <w:r>
              <w:rPr>
                <w:sz w:val="20"/>
              </w:rPr>
              <w:t>P14</w:t>
            </w:r>
            <w:r>
              <w:rPr>
                <w:spacing w:val="-11"/>
                <w:sz w:val="20"/>
              </w:rPr>
              <w:t xml:space="preserve"> </w:t>
            </w:r>
            <w:r>
              <w:rPr>
                <w:sz w:val="20"/>
              </w:rPr>
              <w:t>-</w:t>
            </w:r>
            <w:r>
              <w:rPr>
                <w:spacing w:val="-12"/>
                <w:sz w:val="20"/>
              </w:rPr>
              <w:t xml:space="preserve"> </w:t>
            </w:r>
            <w:r>
              <w:rPr>
                <w:sz w:val="20"/>
              </w:rPr>
              <w:t>Specifičnosti</w:t>
            </w:r>
            <w:r>
              <w:rPr>
                <w:spacing w:val="-11"/>
                <w:sz w:val="20"/>
              </w:rPr>
              <w:t xml:space="preserve"> </w:t>
            </w:r>
            <w:r>
              <w:rPr>
                <w:sz w:val="20"/>
              </w:rPr>
              <w:t>fizioterapijskog</w:t>
            </w:r>
            <w:r>
              <w:rPr>
                <w:spacing w:val="-10"/>
                <w:sz w:val="20"/>
              </w:rPr>
              <w:t xml:space="preserve"> </w:t>
            </w:r>
            <w:r>
              <w:rPr>
                <w:sz w:val="20"/>
              </w:rPr>
              <w:t>procesa</w:t>
            </w:r>
            <w:r>
              <w:rPr>
                <w:spacing w:val="-9"/>
                <w:sz w:val="20"/>
              </w:rPr>
              <w:t xml:space="preserve"> </w:t>
            </w:r>
            <w:r>
              <w:rPr>
                <w:sz w:val="20"/>
              </w:rPr>
              <w:t>u</w:t>
            </w:r>
            <w:r>
              <w:rPr>
                <w:spacing w:val="-12"/>
                <w:sz w:val="20"/>
              </w:rPr>
              <w:t xml:space="preserve"> </w:t>
            </w:r>
            <w:r>
              <w:rPr>
                <w:sz w:val="20"/>
              </w:rPr>
              <w:t>robotici</w:t>
            </w:r>
            <w:r>
              <w:rPr>
                <w:spacing w:val="-9"/>
                <w:sz w:val="20"/>
              </w:rPr>
              <w:t xml:space="preserve"> </w:t>
            </w:r>
            <w:r>
              <w:rPr>
                <w:sz w:val="20"/>
              </w:rPr>
              <w:t>kod</w:t>
            </w:r>
            <w:r>
              <w:rPr>
                <w:spacing w:val="-11"/>
                <w:sz w:val="20"/>
              </w:rPr>
              <w:t xml:space="preserve"> </w:t>
            </w:r>
            <w:r>
              <w:rPr>
                <w:sz w:val="20"/>
              </w:rPr>
              <w:t>osoba</w:t>
            </w:r>
            <w:r>
              <w:rPr>
                <w:spacing w:val="-12"/>
                <w:sz w:val="20"/>
              </w:rPr>
              <w:t xml:space="preserve"> </w:t>
            </w:r>
            <w:r>
              <w:rPr>
                <w:sz w:val="20"/>
              </w:rPr>
              <w:t>s traumatskog ozljedom glave</w:t>
            </w:r>
          </w:p>
          <w:p w14:paraId="76F6A58F" w14:textId="77777777" w:rsidR="007B1485" w:rsidRDefault="00113329">
            <w:pPr>
              <w:pStyle w:val="TableParagraph"/>
              <w:spacing w:line="215" w:lineRule="exact"/>
              <w:ind w:left="2874"/>
              <w:rPr>
                <w:sz w:val="20"/>
              </w:rPr>
            </w:pPr>
            <w:r>
              <w:rPr>
                <w:sz w:val="20"/>
              </w:rPr>
              <w:t>P15</w:t>
            </w:r>
            <w:r>
              <w:rPr>
                <w:spacing w:val="-11"/>
                <w:sz w:val="20"/>
              </w:rPr>
              <w:t xml:space="preserve"> </w:t>
            </w:r>
            <w:r>
              <w:rPr>
                <w:sz w:val="20"/>
              </w:rPr>
              <w:t>–</w:t>
            </w:r>
            <w:r>
              <w:rPr>
                <w:spacing w:val="-12"/>
                <w:sz w:val="20"/>
              </w:rPr>
              <w:t xml:space="preserve"> </w:t>
            </w:r>
            <w:r>
              <w:rPr>
                <w:sz w:val="20"/>
              </w:rPr>
              <w:t>Zaključne</w:t>
            </w:r>
            <w:r>
              <w:rPr>
                <w:spacing w:val="-11"/>
                <w:sz w:val="20"/>
              </w:rPr>
              <w:t xml:space="preserve"> </w:t>
            </w:r>
            <w:r>
              <w:rPr>
                <w:spacing w:val="-4"/>
                <w:sz w:val="20"/>
              </w:rPr>
              <w:t>misli</w:t>
            </w:r>
          </w:p>
        </w:tc>
      </w:tr>
      <w:tr w:rsidR="007B1485" w14:paraId="4318F8E8" w14:textId="77777777">
        <w:trPr>
          <w:trHeight w:val="251"/>
        </w:trPr>
        <w:tc>
          <w:tcPr>
            <w:tcW w:w="2181" w:type="dxa"/>
            <w:vMerge/>
            <w:tcBorders>
              <w:top w:val="nil"/>
            </w:tcBorders>
            <w:shd w:val="clear" w:color="auto" w:fill="FFF9CC"/>
          </w:tcPr>
          <w:p w14:paraId="2AAC6C29" w14:textId="77777777" w:rsidR="007B1485" w:rsidRDefault="007B1485">
            <w:pPr>
              <w:rPr>
                <w:sz w:val="2"/>
                <w:szCs w:val="2"/>
              </w:rPr>
            </w:pPr>
          </w:p>
        </w:tc>
        <w:tc>
          <w:tcPr>
            <w:tcW w:w="1358" w:type="dxa"/>
            <w:shd w:val="clear" w:color="auto" w:fill="FFFFCC"/>
          </w:tcPr>
          <w:p w14:paraId="33BE1DAA" w14:textId="77777777" w:rsidR="007B1485" w:rsidRDefault="00113329">
            <w:pPr>
              <w:pStyle w:val="TableParagraph"/>
              <w:spacing w:line="232" w:lineRule="exact"/>
              <w:ind w:left="116"/>
              <w:rPr>
                <w:sz w:val="20"/>
              </w:rPr>
            </w:pPr>
            <w:r>
              <w:rPr>
                <w:spacing w:val="-2"/>
                <w:sz w:val="20"/>
              </w:rPr>
              <w:t>Tjedni</w:t>
            </w:r>
          </w:p>
        </w:tc>
        <w:tc>
          <w:tcPr>
            <w:tcW w:w="5526" w:type="dxa"/>
            <w:gridSpan w:val="4"/>
            <w:shd w:val="clear" w:color="auto" w:fill="FFFFCC"/>
          </w:tcPr>
          <w:p w14:paraId="1F84C226" w14:textId="77777777" w:rsidR="007B1485" w:rsidRDefault="00113329">
            <w:pPr>
              <w:pStyle w:val="TableParagraph"/>
              <w:spacing w:line="232" w:lineRule="exact"/>
              <w:ind w:left="114"/>
              <w:rPr>
                <w:sz w:val="20"/>
              </w:rPr>
            </w:pPr>
            <w:r>
              <w:rPr>
                <w:spacing w:val="-2"/>
                <w:sz w:val="20"/>
              </w:rPr>
              <w:t>Teme</w:t>
            </w:r>
            <w:r>
              <w:rPr>
                <w:spacing w:val="-4"/>
                <w:sz w:val="20"/>
              </w:rPr>
              <w:t xml:space="preserve"> </w:t>
            </w:r>
            <w:r>
              <w:rPr>
                <w:spacing w:val="-2"/>
                <w:sz w:val="20"/>
              </w:rPr>
              <w:t>seminara</w:t>
            </w:r>
          </w:p>
        </w:tc>
      </w:tr>
      <w:tr w:rsidR="007B1485" w14:paraId="115848AE" w14:textId="77777777">
        <w:trPr>
          <w:trHeight w:val="501"/>
        </w:trPr>
        <w:tc>
          <w:tcPr>
            <w:tcW w:w="2181" w:type="dxa"/>
            <w:vMerge/>
            <w:tcBorders>
              <w:top w:val="nil"/>
            </w:tcBorders>
            <w:shd w:val="clear" w:color="auto" w:fill="FFF9CC"/>
          </w:tcPr>
          <w:p w14:paraId="3011B29A" w14:textId="77777777" w:rsidR="007B1485" w:rsidRDefault="007B1485">
            <w:pPr>
              <w:rPr>
                <w:sz w:val="2"/>
                <w:szCs w:val="2"/>
              </w:rPr>
            </w:pPr>
          </w:p>
        </w:tc>
        <w:tc>
          <w:tcPr>
            <w:tcW w:w="1358" w:type="dxa"/>
          </w:tcPr>
          <w:p w14:paraId="31FD7B03" w14:textId="77777777" w:rsidR="007B1485" w:rsidRDefault="007B1485">
            <w:pPr>
              <w:pStyle w:val="TableParagraph"/>
              <w:rPr>
                <w:rFonts w:ascii="Times New Roman"/>
                <w:sz w:val="18"/>
              </w:rPr>
            </w:pPr>
          </w:p>
        </w:tc>
        <w:tc>
          <w:tcPr>
            <w:tcW w:w="5526" w:type="dxa"/>
            <w:gridSpan w:val="4"/>
          </w:tcPr>
          <w:p w14:paraId="6464FD5A" w14:textId="77777777" w:rsidR="007B1485" w:rsidRDefault="007B1485">
            <w:pPr>
              <w:pStyle w:val="TableParagraph"/>
              <w:rPr>
                <w:rFonts w:ascii="Times New Roman"/>
                <w:sz w:val="18"/>
              </w:rPr>
            </w:pPr>
          </w:p>
        </w:tc>
      </w:tr>
      <w:tr w:rsidR="007B1485" w14:paraId="01370692" w14:textId="77777777">
        <w:trPr>
          <w:trHeight w:val="426"/>
        </w:trPr>
        <w:tc>
          <w:tcPr>
            <w:tcW w:w="2181" w:type="dxa"/>
            <w:vMerge/>
            <w:tcBorders>
              <w:top w:val="nil"/>
            </w:tcBorders>
            <w:shd w:val="clear" w:color="auto" w:fill="FFF9CC"/>
          </w:tcPr>
          <w:p w14:paraId="02E8ECAB" w14:textId="77777777" w:rsidR="007B1485" w:rsidRDefault="007B1485">
            <w:pPr>
              <w:rPr>
                <w:sz w:val="2"/>
                <w:szCs w:val="2"/>
              </w:rPr>
            </w:pPr>
          </w:p>
        </w:tc>
        <w:tc>
          <w:tcPr>
            <w:tcW w:w="1358" w:type="dxa"/>
            <w:shd w:val="clear" w:color="auto" w:fill="FFFFCC"/>
          </w:tcPr>
          <w:p w14:paraId="3CCC0B1A" w14:textId="77777777" w:rsidR="007B1485" w:rsidRDefault="00113329">
            <w:pPr>
              <w:pStyle w:val="TableParagraph"/>
              <w:spacing w:before="92"/>
              <w:ind w:left="116"/>
              <w:rPr>
                <w:sz w:val="20"/>
              </w:rPr>
            </w:pPr>
            <w:r>
              <w:rPr>
                <w:spacing w:val="-2"/>
                <w:sz w:val="20"/>
              </w:rPr>
              <w:t>Tjedni</w:t>
            </w:r>
          </w:p>
        </w:tc>
        <w:tc>
          <w:tcPr>
            <w:tcW w:w="5526" w:type="dxa"/>
            <w:gridSpan w:val="4"/>
            <w:shd w:val="clear" w:color="auto" w:fill="FFFFCC"/>
          </w:tcPr>
          <w:p w14:paraId="7AD2BA03" w14:textId="77777777" w:rsidR="007B1485" w:rsidRDefault="00113329">
            <w:pPr>
              <w:pStyle w:val="TableParagraph"/>
              <w:spacing w:before="92"/>
              <w:ind w:left="114"/>
              <w:rPr>
                <w:sz w:val="20"/>
              </w:rPr>
            </w:pPr>
            <w:r>
              <w:rPr>
                <w:spacing w:val="-2"/>
                <w:sz w:val="20"/>
              </w:rPr>
              <w:t>Teme</w:t>
            </w:r>
            <w:r>
              <w:rPr>
                <w:spacing w:val="-4"/>
                <w:sz w:val="20"/>
              </w:rPr>
              <w:t xml:space="preserve"> </w:t>
            </w:r>
            <w:r>
              <w:rPr>
                <w:spacing w:val="-2"/>
                <w:sz w:val="20"/>
              </w:rPr>
              <w:t>vježbi</w:t>
            </w:r>
          </w:p>
        </w:tc>
      </w:tr>
      <w:tr w:rsidR="007B1485" w14:paraId="0AA6E76B" w14:textId="77777777">
        <w:trPr>
          <w:trHeight w:val="489"/>
        </w:trPr>
        <w:tc>
          <w:tcPr>
            <w:tcW w:w="2181" w:type="dxa"/>
            <w:vMerge/>
            <w:tcBorders>
              <w:top w:val="nil"/>
            </w:tcBorders>
            <w:shd w:val="clear" w:color="auto" w:fill="FFF9CC"/>
          </w:tcPr>
          <w:p w14:paraId="3703BDB8" w14:textId="77777777" w:rsidR="007B1485" w:rsidRDefault="007B1485">
            <w:pPr>
              <w:rPr>
                <w:sz w:val="2"/>
                <w:szCs w:val="2"/>
              </w:rPr>
            </w:pPr>
          </w:p>
        </w:tc>
        <w:tc>
          <w:tcPr>
            <w:tcW w:w="1358" w:type="dxa"/>
          </w:tcPr>
          <w:p w14:paraId="25921BE8" w14:textId="77777777" w:rsidR="007B1485" w:rsidRDefault="007B1485">
            <w:pPr>
              <w:pStyle w:val="TableParagraph"/>
              <w:rPr>
                <w:rFonts w:ascii="Times New Roman"/>
                <w:sz w:val="18"/>
              </w:rPr>
            </w:pPr>
          </w:p>
        </w:tc>
        <w:tc>
          <w:tcPr>
            <w:tcW w:w="5526" w:type="dxa"/>
            <w:gridSpan w:val="4"/>
          </w:tcPr>
          <w:p w14:paraId="71454CF9" w14:textId="77777777" w:rsidR="007B1485" w:rsidRDefault="00113329">
            <w:pPr>
              <w:pStyle w:val="TableParagraph"/>
              <w:spacing w:before="1"/>
              <w:ind w:left="114"/>
              <w:rPr>
                <w:sz w:val="20"/>
              </w:rPr>
            </w:pPr>
            <w:r>
              <w:rPr>
                <w:spacing w:val="-2"/>
                <w:sz w:val="20"/>
              </w:rPr>
              <w:t>Vježbe</w:t>
            </w:r>
            <w:r>
              <w:rPr>
                <w:spacing w:val="-3"/>
                <w:sz w:val="20"/>
              </w:rPr>
              <w:t xml:space="preserve"> </w:t>
            </w:r>
            <w:r>
              <w:rPr>
                <w:spacing w:val="-2"/>
                <w:sz w:val="20"/>
              </w:rPr>
              <w:t>prate</w:t>
            </w:r>
            <w:r>
              <w:rPr>
                <w:sz w:val="20"/>
              </w:rPr>
              <w:t xml:space="preserve"> </w:t>
            </w:r>
            <w:r>
              <w:rPr>
                <w:spacing w:val="-2"/>
                <w:sz w:val="20"/>
              </w:rPr>
              <w:t>tematski sadržaj</w:t>
            </w:r>
            <w:r>
              <w:rPr>
                <w:sz w:val="20"/>
              </w:rPr>
              <w:t xml:space="preserve"> </w:t>
            </w:r>
            <w:r>
              <w:rPr>
                <w:spacing w:val="-2"/>
                <w:sz w:val="20"/>
              </w:rPr>
              <w:t>predavanja.</w:t>
            </w:r>
          </w:p>
        </w:tc>
      </w:tr>
      <w:tr w:rsidR="007B1485" w14:paraId="09F70A7A" w14:textId="77777777">
        <w:trPr>
          <w:trHeight w:val="426"/>
        </w:trPr>
        <w:tc>
          <w:tcPr>
            <w:tcW w:w="2181" w:type="dxa"/>
            <w:vMerge w:val="restart"/>
            <w:shd w:val="clear" w:color="auto" w:fill="FFF9CC"/>
          </w:tcPr>
          <w:p w14:paraId="4008AA32" w14:textId="77777777" w:rsidR="007B1485" w:rsidRDefault="007B1485">
            <w:pPr>
              <w:pStyle w:val="TableParagraph"/>
              <w:rPr>
                <w:sz w:val="20"/>
              </w:rPr>
            </w:pPr>
          </w:p>
          <w:p w14:paraId="27760E17" w14:textId="77777777" w:rsidR="007B1485" w:rsidRDefault="007B1485">
            <w:pPr>
              <w:pStyle w:val="TableParagraph"/>
              <w:spacing w:before="33"/>
              <w:rPr>
                <w:sz w:val="20"/>
              </w:rPr>
            </w:pPr>
          </w:p>
          <w:p w14:paraId="77075E98" w14:textId="77777777" w:rsidR="007B1485" w:rsidRDefault="00113329">
            <w:pPr>
              <w:pStyle w:val="TableParagraph"/>
              <w:spacing w:before="1"/>
              <w:ind w:left="112"/>
              <w:rPr>
                <w:sz w:val="20"/>
              </w:rPr>
            </w:pPr>
            <w:r>
              <w:rPr>
                <w:sz w:val="20"/>
              </w:rPr>
              <w:t>2.6.</w:t>
            </w:r>
            <w:r>
              <w:rPr>
                <w:spacing w:val="5"/>
                <w:sz w:val="20"/>
              </w:rPr>
              <w:t xml:space="preserve"> </w:t>
            </w:r>
            <w:r>
              <w:rPr>
                <w:sz w:val="20"/>
              </w:rPr>
              <w:t>Vrste</w:t>
            </w:r>
            <w:r>
              <w:rPr>
                <w:spacing w:val="-6"/>
                <w:sz w:val="20"/>
              </w:rPr>
              <w:t xml:space="preserve"> </w:t>
            </w:r>
            <w:r>
              <w:rPr>
                <w:spacing w:val="-2"/>
                <w:sz w:val="20"/>
              </w:rPr>
              <w:t>izvođenja</w:t>
            </w:r>
          </w:p>
          <w:p w14:paraId="70C4F00A" w14:textId="77777777" w:rsidR="007B1485" w:rsidRDefault="00113329">
            <w:pPr>
              <w:pStyle w:val="TableParagraph"/>
              <w:spacing w:before="17"/>
              <w:ind w:left="472"/>
              <w:rPr>
                <w:sz w:val="20"/>
              </w:rPr>
            </w:pPr>
            <w:r>
              <w:rPr>
                <w:spacing w:val="-2"/>
                <w:sz w:val="20"/>
              </w:rPr>
              <w:t>nastave:</w:t>
            </w:r>
          </w:p>
        </w:tc>
        <w:tc>
          <w:tcPr>
            <w:tcW w:w="2211" w:type="dxa"/>
            <w:gridSpan w:val="2"/>
            <w:vMerge w:val="restart"/>
          </w:tcPr>
          <w:p w14:paraId="4E39B587" w14:textId="77777777" w:rsidR="007B1485" w:rsidRDefault="00113329">
            <w:pPr>
              <w:pStyle w:val="TableParagraph"/>
              <w:spacing w:before="1" w:line="256" w:lineRule="auto"/>
              <w:ind w:left="358" w:right="295"/>
              <w:rPr>
                <w:sz w:val="20"/>
              </w:rPr>
            </w:pPr>
            <w:r>
              <w:rPr>
                <w:noProof/>
                <w:sz w:val="20"/>
              </w:rPr>
              <mc:AlternateContent>
                <mc:Choice Requires="wpg">
                  <w:drawing>
                    <wp:anchor distT="0" distB="0" distL="0" distR="0" simplePos="0" relativeHeight="476021248" behindDoc="1" locked="0" layoutInCell="1" allowOverlap="1" wp14:anchorId="5BBCE99E" wp14:editId="795B4350">
                      <wp:simplePos x="0" y="0"/>
                      <wp:positionH relativeFrom="column">
                        <wp:posOffset>81343</wp:posOffset>
                      </wp:positionH>
                      <wp:positionV relativeFrom="paragraph">
                        <wp:posOffset>7003</wp:posOffset>
                      </wp:positionV>
                      <wp:extent cx="135890" cy="963930"/>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963930"/>
                                <a:chOff x="0" y="0"/>
                                <a:chExt cx="135890" cy="963930"/>
                              </a:xfrm>
                            </wpg:grpSpPr>
                            <pic:pic xmlns:pic="http://schemas.openxmlformats.org/drawingml/2006/picture">
                              <pic:nvPicPr>
                                <pic:cNvPr id="131" name="Image 131"/>
                                <pic:cNvPicPr/>
                              </pic:nvPicPr>
                              <pic:blipFill>
                                <a:blip r:embed="rId74" cstate="print"/>
                                <a:stretch>
                                  <a:fillRect/>
                                </a:stretch>
                              </pic:blipFill>
                              <pic:spPr>
                                <a:xfrm>
                                  <a:off x="0" y="0"/>
                                  <a:ext cx="135636" cy="135636"/>
                                </a:xfrm>
                                <a:prstGeom prst="rect">
                                  <a:avLst/>
                                </a:prstGeom>
                              </pic:spPr>
                            </pic:pic>
                            <wps:wsp>
                              <wps:cNvPr id="132" name="Graphic 132"/>
                              <wps:cNvSpPr/>
                              <wps:spPr>
                                <a:xfrm>
                                  <a:off x="4572" y="170687"/>
                                  <a:ext cx="127000" cy="127000"/>
                                </a:xfrm>
                                <a:custGeom>
                                  <a:avLst/>
                                  <a:gdLst/>
                                  <a:ahLst/>
                                  <a:cxnLst/>
                                  <a:rect l="l" t="t" r="r" b="b"/>
                                  <a:pathLst>
                                    <a:path w="127000" h="127000">
                                      <a:moveTo>
                                        <a:pt x="0" y="126492"/>
                                      </a:moveTo>
                                      <a:lnTo>
                                        <a:pt x="126490" y="126492"/>
                                      </a:lnTo>
                                      <a:lnTo>
                                        <a:pt x="126490"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3" name="Image 133"/>
                                <pic:cNvPicPr/>
                              </pic:nvPicPr>
                              <pic:blipFill>
                                <a:blip r:embed="rId73" cstate="print"/>
                                <a:stretch>
                                  <a:fillRect/>
                                </a:stretch>
                              </pic:blipFill>
                              <pic:spPr>
                                <a:xfrm>
                                  <a:off x="0" y="330708"/>
                                  <a:ext cx="135636" cy="135636"/>
                                </a:xfrm>
                                <a:prstGeom prst="rect">
                                  <a:avLst/>
                                </a:prstGeom>
                              </pic:spPr>
                            </pic:pic>
                            <wps:wsp>
                              <wps:cNvPr id="134" name="Graphic 134"/>
                              <wps:cNvSpPr/>
                              <wps:spPr>
                                <a:xfrm>
                                  <a:off x="4572" y="501397"/>
                                  <a:ext cx="127000" cy="457834"/>
                                </a:xfrm>
                                <a:custGeom>
                                  <a:avLst/>
                                  <a:gdLst/>
                                  <a:ahLst/>
                                  <a:cxnLst/>
                                  <a:rect l="l" t="t" r="r" b="b"/>
                                  <a:pathLst>
                                    <a:path w="127000" h="457834">
                                      <a:moveTo>
                                        <a:pt x="0" y="126490"/>
                                      </a:moveTo>
                                      <a:lnTo>
                                        <a:pt x="126490" y="126490"/>
                                      </a:lnTo>
                                      <a:lnTo>
                                        <a:pt x="126490" y="0"/>
                                      </a:lnTo>
                                      <a:lnTo>
                                        <a:pt x="0" y="0"/>
                                      </a:lnTo>
                                      <a:lnTo>
                                        <a:pt x="0" y="126490"/>
                                      </a:lnTo>
                                      <a:close/>
                                    </a:path>
                                    <a:path w="127000" h="457834">
                                      <a:moveTo>
                                        <a:pt x="0" y="291082"/>
                                      </a:moveTo>
                                      <a:lnTo>
                                        <a:pt x="126490" y="291082"/>
                                      </a:lnTo>
                                      <a:lnTo>
                                        <a:pt x="126490" y="164590"/>
                                      </a:lnTo>
                                      <a:lnTo>
                                        <a:pt x="0" y="164590"/>
                                      </a:lnTo>
                                      <a:lnTo>
                                        <a:pt x="0" y="291082"/>
                                      </a:lnTo>
                                      <a:close/>
                                    </a:path>
                                    <a:path w="127000" h="457834">
                                      <a:moveTo>
                                        <a:pt x="0" y="457579"/>
                                      </a:moveTo>
                                      <a:lnTo>
                                        <a:pt x="126490" y="457579"/>
                                      </a:lnTo>
                                      <a:lnTo>
                                        <a:pt x="126490" y="330784"/>
                                      </a:lnTo>
                                      <a:lnTo>
                                        <a:pt x="0" y="330784"/>
                                      </a:lnTo>
                                      <a:lnTo>
                                        <a:pt x="0" y="457579"/>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AEFA92" id="Group 130" o:spid="_x0000_s1026" style="position:absolute;margin-left:6.4pt;margin-top:.55pt;width:10.7pt;height:75.9pt;z-index:-27295232;mso-wrap-distance-left:0;mso-wrap-distance-right:0" coordsize="1358,96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">
                      <v:shape id="Image 131" o:spid="_x0000_s1027" type="#_x0000_t75" style="position:absolute;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">
                        <v:imagedata r:id="rId76" o:title=""/>
                      </v:shape>
                      <v:shape id="Graphic 132" o:spid="_x0000_s1028" style="position:absolute;left:45;top:1706;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" path="m,126492r126490,l126490,,,,,126492xe" filled="f" strokeweight=".72pt">
                        <v:path arrowok="t"/>
                      </v:shape>
                      <v:shape id="Image 133" o:spid="_x0000_s1029" type="#_x0000_t75" style="position:absolute;top:3307;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">
                        <v:imagedata r:id="rId75" o:title=""/>
                      </v:shape>
                      <v:shape id="Graphic 134" o:spid="_x0000_s1030" style="position:absolute;left:45;top:5013;width:1270;height:4579;visibility:visible;mso-wrap-style:square;v-text-anchor:top" coordsize="127000,45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" path="m,126490r126490,l126490,,,,,126490xem,291082r126490,l126490,164590,,164590,,291082xem,457579r126490,l126490,330784,,330784,,457579xe" filled="f" strokeweight=".72pt">
                        <v:path arrowok="t"/>
                      </v:shape>
                    </v:group>
                  </w:pict>
                </mc:Fallback>
              </mc:AlternateContent>
            </w:r>
            <w:r>
              <w:rPr>
                <w:spacing w:val="-2"/>
                <w:sz w:val="20"/>
              </w:rPr>
              <w:t>predavanja seminari</w:t>
            </w:r>
            <w:r>
              <w:rPr>
                <w:spacing w:val="-11"/>
                <w:sz w:val="20"/>
              </w:rPr>
              <w:t xml:space="preserve"> </w:t>
            </w:r>
            <w:r>
              <w:rPr>
                <w:spacing w:val="-2"/>
                <w:sz w:val="20"/>
              </w:rPr>
              <w:t>i</w:t>
            </w:r>
            <w:r>
              <w:rPr>
                <w:spacing w:val="-13"/>
                <w:sz w:val="20"/>
              </w:rPr>
              <w:t xml:space="preserve"> </w:t>
            </w:r>
            <w:r>
              <w:rPr>
                <w:spacing w:val="-2"/>
                <w:sz w:val="20"/>
              </w:rPr>
              <w:t>radionice vježbe</w:t>
            </w:r>
          </w:p>
          <w:p w14:paraId="16F5ECAA" w14:textId="77777777" w:rsidR="007B1485" w:rsidRDefault="00113329">
            <w:pPr>
              <w:pStyle w:val="TableParagraph"/>
              <w:spacing w:before="1"/>
              <w:ind w:left="406"/>
              <w:rPr>
                <w:sz w:val="20"/>
              </w:rPr>
            </w:pPr>
            <w:r>
              <w:rPr>
                <w:sz w:val="20"/>
              </w:rPr>
              <w:t>online</w:t>
            </w:r>
            <w:r>
              <w:rPr>
                <w:spacing w:val="-10"/>
                <w:sz w:val="20"/>
              </w:rPr>
              <w:t xml:space="preserve"> </w:t>
            </w:r>
            <w:r>
              <w:rPr>
                <w:sz w:val="20"/>
              </w:rPr>
              <w:t>u</w:t>
            </w:r>
            <w:r>
              <w:rPr>
                <w:spacing w:val="-9"/>
                <w:sz w:val="20"/>
              </w:rPr>
              <w:t xml:space="preserve"> </w:t>
            </w:r>
            <w:r>
              <w:rPr>
                <w:spacing w:val="-2"/>
                <w:sz w:val="20"/>
              </w:rPr>
              <w:t>cijelosti</w:t>
            </w:r>
          </w:p>
          <w:p w14:paraId="7384E975" w14:textId="77777777" w:rsidR="007B1485" w:rsidRDefault="00113329">
            <w:pPr>
              <w:pStyle w:val="TableParagraph"/>
              <w:spacing w:before="10"/>
              <w:ind w:left="406"/>
              <w:rPr>
                <w:sz w:val="20"/>
              </w:rPr>
            </w:pPr>
            <w:r>
              <w:rPr>
                <w:spacing w:val="-2"/>
                <w:sz w:val="20"/>
              </w:rPr>
              <w:t>mješovito</w:t>
            </w:r>
            <w:r>
              <w:rPr>
                <w:spacing w:val="-6"/>
                <w:sz w:val="20"/>
              </w:rPr>
              <w:t xml:space="preserve"> </w:t>
            </w:r>
            <w:r>
              <w:rPr>
                <w:spacing w:val="-2"/>
                <w:sz w:val="20"/>
              </w:rPr>
              <w:t>e-učenje</w:t>
            </w:r>
          </w:p>
          <w:p w14:paraId="4CFD1415" w14:textId="77777777" w:rsidR="007B1485" w:rsidRDefault="00113329">
            <w:pPr>
              <w:pStyle w:val="TableParagraph"/>
              <w:spacing w:before="15" w:line="240" w:lineRule="exact"/>
              <w:ind w:left="406"/>
              <w:rPr>
                <w:sz w:val="20"/>
              </w:rPr>
            </w:pPr>
            <w:r>
              <w:rPr>
                <w:spacing w:val="-2"/>
                <w:sz w:val="20"/>
              </w:rPr>
              <w:t>terenska</w:t>
            </w:r>
            <w:r>
              <w:rPr>
                <w:spacing w:val="-3"/>
                <w:sz w:val="20"/>
              </w:rPr>
              <w:t xml:space="preserve"> </w:t>
            </w:r>
            <w:r>
              <w:rPr>
                <w:spacing w:val="-2"/>
                <w:sz w:val="20"/>
              </w:rPr>
              <w:t>nastava</w:t>
            </w:r>
          </w:p>
        </w:tc>
        <w:tc>
          <w:tcPr>
            <w:tcW w:w="2123" w:type="dxa"/>
            <w:gridSpan w:val="2"/>
            <w:vMerge w:val="restart"/>
          </w:tcPr>
          <w:p w14:paraId="23F836BB" w14:textId="77777777" w:rsidR="007B1485" w:rsidRDefault="00113329">
            <w:pPr>
              <w:pStyle w:val="TableParagraph"/>
              <w:spacing w:before="1" w:line="256" w:lineRule="auto"/>
              <w:ind w:left="401" w:right="139"/>
              <w:rPr>
                <w:sz w:val="20"/>
              </w:rPr>
            </w:pPr>
            <w:r>
              <w:rPr>
                <w:noProof/>
                <w:sz w:val="20"/>
              </w:rPr>
              <mc:AlternateContent>
                <mc:Choice Requires="wpg">
                  <w:drawing>
                    <wp:anchor distT="0" distB="0" distL="0" distR="0" simplePos="0" relativeHeight="476021760" behindDoc="1" locked="0" layoutInCell="1" allowOverlap="1" wp14:anchorId="3D324A00" wp14:editId="4D4DB83E">
                      <wp:simplePos x="0" y="0"/>
                      <wp:positionH relativeFrom="column">
                        <wp:posOffset>78994</wp:posOffset>
                      </wp:positionH>
                      <wp:positionV relativeFrom="paragraph">
                        <wp:posOffset>7003</wp:posOffset>
                      </wp:positionV>
                      <wp:extent cx="135890" cy="797560"/>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797560"/>
                                <a:chOff x="0" y="0"/>
                                <a:chExt cx="135890" cy="797560"/>
                              </a:xfrm>
                            </wpg:grpSpPr>
                            <pic:pic xmlns:pic="http://schemas.openxmlformats.org/drawingml/2006/picture">
                              <pic:nvPicPr>
                                <pic:cNvPr id="136" name="Image 136"/>
                                <pic:cNvPicPr/>
                              </pic:nvPicPr>
                              <pic:blipFill>
                                <a:blip r:embed="rId74" cstate="print"/>
                                <a:stretch>
                                  <a:fillRect/>
                                </a:stretch>
                              </pic:blipFill>
                              <pic:spPr>
                                <a:xfrm>
                                  <a:off x="0" y="0"/>
                                  <a:ext cx="135636" cy="135636"/>
                                </a:xfrm>
                                <a:prstGeom prst="rect">
                                  <a:avLst/>
                                </a:prstGeom>
                              </pic:spPr>
                            </pic:pic>
                            <wps:wsp>
                              <wps:cNvPr id="137" name="Graphic 137"/>
                              <wps:cNvSpPr/>
                              <wps:spPr>
                                <a:xfrm>
                                  <a:off x="4572" y="170687"/>
                                  <a:ext cx="127000" cy="622300"/>
                                </a:xfrm>
                                <a:custGeom>
                                  <a:avLst/>
                                  <a:gdLst/>
                                  <a:ahLst/>
                                  <a:cxnLst/>
                                  <a:rect l="l" t="t" r="r" b="b"/>
                                  <a:pathLst>
                                    <a:path w="127000" h="622300">
                                      <a:moveTo>
                                        <a:pt x="0" y="126492"/>
                                      </a:moveTo>
                                      <a:lnTo>
                                        <a:pt x="126490" y="126492"/>
                                      </a:lnTo>
                                      <a:lnTo>
                                        <a:pt x="126490" y="0"/>
                                      </a:lnTo>
                                      <a:lnTo>
                                        <a:pt x="0" y="0"/>
                                      </a:lnTo>
                                      <a:lnTo>
                                        <a:pt x="0" y="126492"/>
                                      </a:lnTo>
                                      <a:close/>
                                    </a:path>
                                    <a:path w="127000" h="622300">
                                      <a:moveTo>
                                        <a:pt x="0" y="291084"/>
                                      </a:moveTo>
                                      <a:lnTo>
                                        <a:pt x="126490" y="291084"/>
                                      </a:lnTo>
                                      <a:lnTo>
                                        <a:pt x="126490" y="164592"/>
                                      </a:lnTo>
                                      <a:lnTo>
                                        <a:pt x="0" y="164592"/>
                                      </a:lnTo>
                                      <a:lnTo>
                                        <a:pt x="0" y="291084"/>
                                      </a:lnTo>
                                      <a:close/>
                                    </a:path>
                                    <a:path w="127000" h="622300">
                                      <a:moveTo>
                                        <a:pt x="0" y="457200"/>
                                      </a:moveTo>
                                      <a:lnTo>
                                        <a:pt x="126490" y="457200"/>
                                      </a:lnTo>
                                      <a:lnTo>
                                        <a:pt x="126490" y="330706"/>
                                      </a:lnTo>
                                      <a:lnTo>
                                        <a:pt x="0" y="330706"/>
                                      </a:lnTo>
                                      <a:lnTo>
                                        <a:pt x="0" y="457200"/>
                                      </a:lnTo>
                                      <a:close/>
                                    </a:path>
                                    <a:path w="127000" h="622300">
                                      <a:moveTo>
                                        <a:pt x="0" y="621792"/>
                                      </a:moveTo>
                                      <a:lnTo>
                                        <a:pt x="126490" y="621792"/>
                                      </a:lnTo>
                                      <a:lnTo>
                                        <a:pt x="126490" y="495300"/>
                                      </a:lnTo>
                                      <a:lnTo>
                                        <a:pt x="0" y="495300"/>
                                      </a:lnTo>
                                      <a:lnTo>
                                        <a:pt x="0" y="6217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D587AD" id="Group 135" o:spid="_x0000_s1026" style="position:absolute;margin-left:6.2pt;margin-top:.55pt;width:10.7pt;height:62.8pt;z-index:-27294720;mso-wrap-distance-left:0;mso-wrap-distance-right:0" coordsize="1358,7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">
                      <v:shape id="Image 136" o:spid="_x0000_s1027" type="#_x0000_t75" style="position:absolute;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">
                        <v:imagedata r:id="rId76" o:title=""/>
                      </v:shape>
                      <v:shape id="Graphic 137" o:spid="_x0000_s1028" style="position:absolute;left:45;top:1706;width:1270;height:6223;visibility:visible;mso-wrap-style:square;v-text-anchor:top" coordsize="127000,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" path="m,126492r126490,l126490,,,,,126492xem,291084r126490,l126490,164592,,164592,,291084xem,457200r126490,l126490,330706,,330706,,457200xem,621792r126490,l126490,495300,,495300,,621792xe" filled="f" strokeweight=".72pt">
                        <v:path arrowok="t"/>
                      </v:shape>
                    </v:group>
                  </w:pict>
                </mc:Fallback>
              </mc:AlternateContent>
            </w:r>
            <w:r>
              <w:rPr>
                <w:sz w:val="20"/>
              </w:rPr>
              <w:t>samostalni</w:t>
            </w:r>
            <w:r>
              <w:rPr>
                <w:spacing w:val="40"/>
                <w:sz w:val="20"/>
              </w:rPr>
              <w:t xml:space="preserve"> </w:t>
            </w:r>
            <w:r>
              <w:rPr>
                <w:sz w:val="20"/>
              </w:rPr>
              <w:t xml:space="preserve">zadaci </w:t>
            </w:r>
            <w:r>
              <w:rPr>
                <w:spacing w:val="-2"/>
                <w:sz w:val="20"/>
              </w:rPr>
              <w:t>multimedija</w:t>
            </w:r>
            <w:r>
              <w:rPr>
                <w:spacing w:val="-11"/>
                <w:sz w:val="20"/>
              </w:rPr>
              <w:t xml:space="preserve"> </w:t>
            </w:r>
            <w:r>
              <w:rPr>
                <w:spacing w:val="-2"/>
                <w:sz w:val="20"/>
              </w:rPr>
              <w:t>i</w:t>
            </w:r>
            <w:r>
              <w:rPr>
                <w:spacing w:val="-13"/>
                <w:sz w:val="20"/>
              </w:rPr>
              <w:t xml:space="preserve"> </w:t>
            </w:r>
            <w:r>
              <w:rPr>
                <w:spacing w:val="-2"/>
                <w:sz w:val="20"/>
              </w:rPr>
              <w:t xml:space="preserve">mreža laboratorij </w:t>
            </w:r>
            <w:r>
              <w:rPr>
                <w:sz w:val="20"/>
              </w:rPr>
              <w:t>mentorski rad izvedba</w:t>
            </w:r>
            <w:r>
              <w:rPr>
                <w:spacing w:val="-12"/>
                <w:sz w:val="20"/>
              </w:rPr>
              <w:t xml:space="preserve"> </w:t>
            </w:r>
            <w:r>
              <w:rPr>
                <w:sz w:val="20"/>
              </w:rPr>
              <w:t>praktičnih</w:t>
            </w:r>
          </w:p>
          <w:p w14:paraId="04587A41" w14:textId="77777777" w:rsidR="007B1485" w:rsidRDefault="00113329">
            <w:pPr>
              <w:pStyle w:val="TableParagraph"/>
              <w:spacing w:line="232" w:lineRule="exact"/>
              <w:ind w:left="111"/>
              <w:rPr>
                <w:sz w:val="20"/>
              </w:rPr>
            </w:pPr>
            <w:r>
              <w:rPr>
                <w:spacing w:val="-2"/>
                <w:sz w:val="20"/>
              </w:rPr>
              <w:t>zadataka</w:t>
            </w:r>
          </w:p>
        </w:tc>
        <w:tc>
          <w:tcPr>
            <w:tcW w:w="2550" w:type="dxa"/>
            <w:shd w:val="clear" w:color="auto" w:fill="FFF9CC"/>
          </w:tcPr>
          <w:p w14:paraId="5156CCAE" w14:textId="77777777" w:rsidR="007B1485" w:rsidRDefault="00113329">
            <w:pPr>
              <w:pStyle w:val="TableParagraph"/>
              <w:spacing w:before="85"/>
              <w:ind w:left="110"/>
              <w:rPr>
                <w:sz w:val="20"/>
              </w:rPr>
            </w:pPr>
            <w:r>
              <w:rPr>
                <w:sz w:val="20"/>
              </w:rPr>
              <w:t>2.7.</w:t>
            </w:r>
            <w:r>
              <w:rPr>
                <w:spacing w:val="2"/>
                <w:sz w:val="20"/>
              </w:rPr>
              <w:t xml:space="preserve"> </w:t>
            </w:r>
            <w:r>
              <w:rPr>
                <w:spacing w:val="-2"/>
                <w:sz w:val="20"/>
              </w:rPr>
              <w:t>Komentari:</w:t>
            </w:r>
          </w:p>
        </w:tc>
      </w:tr>
      <w:tr w:rsidR="007B1485" w14:paraId="5521D943" w14:textId="77777777">
        <w:trPr>
          <w:trHeight w:val="1122"/>
        </w:trPr>
        <w:tc>
          <w:tcPr>
            <w:tcW w:w="2181" w:type="dxa"/>
            <w:vMerge/>
            <w:tcBorders>
              <w:top w:val="nil"/>
            </w:tcBorders>
            <w:shd w:val="clear" w:color="auto" w:fill="FFF9CC"/>
          </w:tcPr>
          <w:p w14:paraId="6559A6EF" w14:textId="77777777" w:rsidR="007B1485" w:rsidRDefault="007B1485">
            <w:pPr>
              <w:rPr>
                <w:sz w:val="2"/>
                <w:szCs w:val="2"/>
              </w:rPr>
            </w:pPr>
          </w:p>
        </w:tc>
        <w:tc>
          <w:tcPr>
            <w:tcW w:w="2211" w:type="dxa"/>
            <w:gridSpan w:val="2"/>
            <w:vMerge/>
            <w:tcBorders>
              <w:top w:val="nil"/>
            </w:tcBorders>
          </w:tcPr>
          <w:p w14:paraId="3B661D01" w14:textId="77777777" w:rsidR="007B1485" w:rsidRDefault="007B1485">
            <w:pPr>
              <w:rPr>
                <w:sz w:val="2"/>
                <w:szCs w:val="2"/>
              </w:rPr>
            </w:pPr>
          </w:p>
        </w:tc>
        <w:tc>
          <w:tcPr>
            <w:tcW w:w="2123" w:type="dxa"/>
            <w:gridSpan w:val="2"/>
            <w:vMerge/>
            <w:tcBorders>
              <w:top w:val="nil"/>
            </w:tcBorders>
          </w:tcPr>
          <w:p w14:paraId="577384B5" w14:textId="77777777" w:rsidR="007B1485" w:rsidRDefault="007B1485">
            <w:pPr>
              <w:rPr>
                <w:sz w:val="2"/>
                <w:szCs w:val="2"/>
              </w:rPr>
            </w:pPr>
          </w:p>
        </w:tc>
        <w:tc>
          <w:tcPr>
            <w:tcW w:w="2550" w:type="dxa"/>
          </w:tcPr>
          <w:p w14:paraId="05B6E953" w14:textId="77777777" w:rsidR="007B1485" w:rsidRDefault="007B1485">
            <w:pPr>
              <w:pStyle w:val="TableParagraph"/>
              <w:rPr>
                <w:rFonts w:ascii="Times New Roman"/>
                <w:sz w:val="18"/>
              </w:rPr>
            </w:pPr>
          </w:p>
        </w:tc>
      </w:tr>
      <w:tr w:rsidR="007B1485" w14:paraId="29747BC3" w14:textId="77777777">
        <w:trPr>
          <w:trHeight w:val="306"/>
        </w:trPr>
        <w:tc>
          <w:tcPr>
            <w:tcW w:w="2181" w:type="dxa"/>
            <w:shd w:val="clear" w:color="auto" w:fill="FFF9CC"/>
          </w:tcPr>
          <w:p w14:paraId="0E98BD74" w14:textId="77777777" w:rsidR="007B1485" w:rsidRDefault="00113329">
            <w:pPr>
              <w:pStyle w:val="TableParagraph"/>
              <w:spacing w:before="27"/>
              <w:ind w:left="112"/>
              <w:rPr>
                <w:sz w:val="20"/>
              </w:rPr>
            </w:pPr>
            <w:r>
              <w:rPr>
                <w:sz w:val="20"/>
              </w:rPr>
              <w:t>2.8.</w:t>
            </w:r>
            <w:r>
              <w:rPr>
                <w:spacing w:val="4"/>
                <w:sz w:val="20"/>
              </w:rPr>
              <w:t xml:space="preserve"> </w:t>
            </w:r>
            <w:r>
              <w:rPr>
                <w:sz w:val="20"/>
              </w:rPr>
              <w:t>Obveze</w:t>
            </w:r>
            <w:r>
              <w:rPr>
                <w:spacing w:val="-8"/>
                <w:sz w:val="20"/>
              </w:rPr>
              <w:t xml:space="preserve"> </w:t>
            </w:r>
            <w:r>
              <w:rPr>
                <w:spacing w:val="-2"/>
                <w:sz w:val="20"/>
              </w:rPr>
              <w:t>studenata</w:t>
            </w:r>
          </w:p>
        </w:tc>
        <w:tc>
          <w:tcPr>
            <w:tcW w:w="6884" w:type="dxa"/>
            <w:gridSpan w:val="5"/>
          </w:tcPr>
          <w:p w14:paraId="14A8C404" w14:textId="77777777" w:rsidR="007B1485" w:rsidRDefault="00113329">
            <w:pPr>
              <w:pStyle w:val="TableParagraph"/>
              <w:spacing w:before="27"/>
              <w:ind w:left="116"/>
              <w:rPr>
                <w:sz w:val="20"/>
              </w:rPr>
            </w:pPr>
            <w:r>
              <w:rPr>
                <w:spacing w:val="-2"/>
                <w:sz w:val="20"/>
              </w:rPr>
              <w:t>Pohađanje</w:t>
            </w:r>
            <w:r>
              <w:rPr>
                <w:spacing w:val="2"/>
                <w:sz w:val="20"/>
              </w:rPr>
              <w:t xml:space="preserve"> </w:t>
            </w:r>
            <w:r>
              <w:rPr>
                <w:spacing w:val="-2"/>
                <w:sz w:val="20"/>
              </w:rPr>
              <w:t>nastave</w:t>
            </w:r>
            <w:r>
              <w:rPr>
                <w:sz w:val="20"/>
              </w:rPr>
              <w:t xml:space="preserve"> </w:t>
            </w:r>
            <w:r>
              <w:rPr>
                <w:spacing w:val="-2"/>
                <w:sz w:val="20"/>
              </w:rPr>
              <w:t>sukladno Pravilniku</w:t>
            </w:r>
            <w:r>
              <w:rPr>
                <w:spacing w:val="-1"/>
                <w:sz w:val="20"/>
              </w:rPr>
              <w:t xml:space="preserve"> </w:t>
            </w:r>
            <w:r>
              <w:rPr>
                <w:spacing w:val="-2"/>
                <w:sz w:val="20"/>
              </w:rPr>
              <w:t>o</w:t>
            </w:r>
            <w:r>
              <w:rPr>
                <w:spacing w:val="1"/>
                <w:sz w:val="20"/>
              </w:rPr>
              <w:t xml:space="preserve"> </w:t>
            </w:r>
            <w:r>
              <w:rPr>
                <w:spacing w:val="-2"/>
                <w:sz w:val="20"/>
              </w:rPr>
              <w:t>studiranju.</w:t>
            </w:r>
          </w:p>
        </w:tc>
      </w:tr>
      <w:tr w:rsidR="007B1485" w14:paraId="73B7468A" w14:textId="77777777">
        <w:trPr>
          <w:trHeight w:val="244"/>
        </w:trPr>
        <w:tc>
          <w:tcPr>
            <w:tcW w:w="2181" w:type="dxa"/>
            <w:vMerge w:val="restart"/>
            <w:shd w:val="clear" w:color="auto" w:fill="FFF9CC"/>
          </w:tcPr>
          <w:p w14:paraId="74BCA50E" w14:textId="77777777" w:rsidR="007B1485" w:rsidRDefault="00113329">
            <w:pPr>
              <w:pStyle w:val="TableParagraph"/>
              <w:spacing w:before="18" w:line="256" w:lineRule="auto"/>
              <w:ind w:left="472" w:right="159" w:hanging="360"/>
              <w:rPr>
                <w:i/>
                <w:sz w:val="20"/>
              </w:rPr>
            </w:pPr>
            <w:r>
              <w:rPr>
                <w:sz w:val="20"/>
              </w:rPr>
              <w:t xml:space="preserve">2.9. Praćenje rada studenata </w:t>
            </w:r>
            <w:r>
              <w:rPr>
                <w:i/>
                <w:sz w:val="20"/>
              </w:rPr>
              <w:t xml:space="preserve">(upisati udio ECTS </w:t>
            </w:r>
            <w:r>
              <w:rPr>
                <w:i/>
                <w:spacing w:val="-2"/>
                <w:sz w:val="20"/>
              </w:rPr>
              <w:t>bodovima</w:t>
            </w:r>
            <w:r>
              <w:rPr>
                <w:i/>
                <w:spacing w:val="-12"/>
                <w:sz w:val="20"/>
              </w:rPr>
              <w:t xml:space="preserve"> </w:t>
            </w:r>
            <w:r>
              <w:rPr>
                <w:i/>
                <w:spacing w:val="-2"/>
                <w:sz w:val="20"/>
              </w:rPr>
              <w:t>za</w:t>
            </w:r>
            <w:r>
              <w:rPr>
                <w:i/>
                <w:spacing w:val="-12"/>
                <w:sz w:val="20"/>
              </w:rPr>
              <w:t xml:space="preserve"> </w:t>
            </w:r>
            <w:r>
              <w:rPr>
                <w:i/>
                <w:spacing w:val="-2"/>
                <w:sz w:val="20"/>
              </w:rPr>
              <w:t xml:space="preserve">svaku </w:t>
            </w:r>
            <w:r>
              <w:rPr>
                <w:i/>
                <w:sz w:val="20"/>
              </w:rPr>
              <w:t>aktivnost tako da ukupni</w:t>
            </w:r>
            <w:r>
              <w:rPr>
                <w:i/>
                <w:spacing w:val="-12"/>
                <w:sz w:val="20"/>
              </w:rPr>
              <w:t xml:space="preserve"> </w:t>
            </w:r>
            <w:r>
              <w:rPr>
                <w:i/>
                <w:sz w:val="20"/>
              </w:rPr>
              <w:t>broj</w:t>
            </w:r>
            <w:r>
              <w:rPr>
                <w:i/>
                <w:spacing w:val="-11"/>
                <w:sz w:val="20"/>
              </w:rPr>
              <w:t xml:space="preserve"> </w:t>
            </w:r>
            <w:r>
              <w:rPr>
                <w:i/>
                <w:sz w:val="20"/>
              </w:rPr>
              <w:t>ECTS-a</w:t>
            </w:r>
          </w:p>
          <w:p w14:paraId="0414F34A" w14:textId="77777777" w:rsidR="007B1485" w:rsidRDefault="00113329">
            <w:pPr>
              <w:pStyle w:val="TableParagraph"/>
              <w:spacing w:line="242" w:lineRule="exact"/>
              <w:ind w:left="472"/>
              <w:rPr>
                <w:i/>
                <w:sz w:val="20"/>
              </w:rPr>
            </w:pPr>
            <w:r>
              <w:rPr>
                <w:i/>
                <w:sz w:val="20"/>
              </w:rPr>
              <w:t>odgovara</w:t>
            </w:r>
            <w:r>
              <w:rPr>
                <w:i/>
                <w:spacing w:val="-11"/>
                <w:sz w:val="20"/>
              </w:rPr>
              <w:t xml:space="preserve"> </w:t>
            </w:r>
            <w:r>
              <w:rPr>
                <w:i/>
                <w:spacing w:val="-2"/>
                <w:sz w:val="20"/>
              </w:rPr>
              <w:t>bodovnoj</w:t>
            </w:r>
          </w:p>
        </w:tc>
        <w:tc>
          <w:tcPr>
            <w:tcW w:w="6884" w:type="dxa"/>
            <w:gridSpan w:val="5"/>
            <w:shd w:val="clear" w:color="auto" w:fill="FFFFCC"/>
          </w:tcPr>
          <w:p w14:paraId="32C61242" w14:textId="77777777" w:rsidR="007B1485" w:rsidRDefault="00113329">
            <w:pPr>
              <w:pStyle w:val="TableParagraph"/>
              <w:spacing w:line="223" w:lineRule="exact"/>
              <w:ind w:left="116"/>
              <w:rPr>
                <w:rFonts w:ascii="Times New Roman"/>
                <w:b/>
                <w:sz w:val="20"/>
              </w:rPr>
            </w:pPr>
            <w:r>
              <w:rPr>
                <w:rFonts w:ascii="Times New Roman"/>
                <w:b/>
                <w:spacing w:val="-2"/>
                <w:sz w:val="20"/>
              </w:rPr>
              <w:t>Elementi</w:t>
            </w:r>
            <w:r>
              <w:rPr>
                <w:rFonts w:ascii="Times New Roman"/>
                <w:b/>
                <w:spacing w:val="4"/>
                <w:sz w:val="20"/>
              </w:rPr>
              <w:t xml:space="preserve"> </w:t>
            </w:r>
            <w:r>
              <w:rPr>
                <w:rFonts w:ascii="Times New Roman"/>
                <w:b/>
                <w:spacing w:val="-2"/>
                <w:sz w:val="20"/>
              </w:rPr>
              <w:t>formiranja</w:t>
            </w:r>
            <w:r>
              <w:rPr>
                <w:rFonts w:ascii="Times New Roman"/>
                <w:b/>
                <w:spacing w:val="5"/>
                <w:sz w:val="20"/>
              </w:rPr>
              <w:t xml:space="preserve"> </w:t>
            </w:r>
            <w:r>
              <w:rPr>
                <w:rFonts w:ascii="Times New Roman"/>
                <w:b/>
                <w:spacing w:val="-2"/>
                <w:sz w:val="20"/>
              </w:rPr>
              <w:t>ocjene</w:t>
            </w:r>
          </w:p>
        </w:tc>
      </w:tr>
      <w:tr w:rsidR="007B1485" w14:paraId="2C56CC4A" w14:textId="77777777">
        <w:trPr>
          <w:trHeight w:val="523"/>
        </w:trPr>
        <w:tc>
          <w:tcPr>
            <w:tcW w:w="2181" w:type="dxa"/>
            <w:vMerge/>
            <w:tcBorders>
              <w:top w:val="nil"/>
            </w:tcBorders>
            <w:shd w:val="clear" w:color="auto" w:fill="FFF9CC"/>
          </w:tcPr>
          <w:p w14:paraId="591A10CC" w14:textId="77777777" w:rsidR="007B1485" w:rsidRDefault="007B1485">
            <w:pPr>
              <w:rPr>
                <w:sz w:val="2"/>
                <w:szCs w:val="2"/>
              </w:rPr>
            </w:pPr>
          </w:p>
        </w:tc>
        <w:tc>
          <w:tcPr>
            <w:tcW w:w="2778" w:type="dxa"/>
            <w:gridSpan w:val="3"/>
          </w:tcPr>
          <w:p w14:paraId="580334E7" w14:textId="77777777" w:rsidR="007B1485" w:rsidRDefault="00113329">
            <w:pPr>
              <w:pStyle w:val="TableParagraph"/>
              <w:spacing w:before="3"/>
              <w:ind w:left="116"/>
              <w:rPr>
                <w:sz w:val="20"/>
              </w:rPr>
            </w:pPr>
            <w:r>
              <w:rPr>
                <w:spacing w:val="-2"/>
                <w:sz w:val="20"/>
              </w:rPr>
              <w:t>Obveze studenata</w:t>
            </w:r>
          </w:p>
        </w:tc>
        <w:tc>
          <w:tcPr>
            <w:tcW w:w="1556" w:type="dxa"/>
          </w:tcPr>
          <w:p w14:paraId="0E11771C" w14:textId="77777777" w:rsidR="007B1485" w:rsidRDefault="00113329">
            <w:pPr>
              <w:pStyle w:val="TableParagraph"/>
              <w:spacing w:before="3"/>
              <w:ind w:left="108"/>
              <w:rPr>
                <w:sz w:val="20"/>
              </w:rPr>
            </w:pPr>
            <w:r>
              <w:rPr>
                <w:spacing w:val="-4"/>
                <w:sz w:val="20"/>
              </w:rPr>
              <w:t>ECTS</w:t>
            </w:r>
          </w:p>
        </w:tc>
        <w:tc>
          <w:tcPr>
            <w:tcW w:w="2550" w:type="dxa"/>
          </w:tcPr>
          <w:p w14:paraId="4F1323F2" w14:textId="77777777" w:rsidR="007B1485" w:rsidRDefault="00113329">
            <w:pPr>
              <w:pStyle w:val="TableParagraph"/>
              <w:spacing w:before="17" w:line="252" w:lineRule="auto"/>
              <w:ind w:left="110"/>
              <w:rPr>
                <w:rFonts w:ascii="Times New Roman"/>
                <w:b/>
                <w:sz w:val="20"/>
              </w:rPr>
            </w:pPr>
            <w:r>
              <w:rPr>
                <w:rFonts w:ascii="Times New Roman"/>
                <w:b/>
                <w:spacing w:val="-2"/>
                <w:sz w:val="20"/>
              </w:rPr>
              <w:t>Bodovi</w:t>
            </w:r>
            <w:r>
              <w:rPr>
                <w:rFonts w:ascii="Times New Roman"/>
                <w:b/>
                <w:spacing w:val="-9"/>
                <w:sz w:val="20"/>
              </w:rPr>
              <w:t xml:space="preserve"> </w:t>
            </w:r>
            <w:r>
              <w:rPr>
                <w:rFonts w:ascii="Times New Roman"/>
                <w:b/>
                <w:spacing w:val="-2"/>
                <w:sz w:val="20"/>
              </w:rPr>
              <w:t>elemenata</w:t>
            </w:r>
            <w:r>
              <w:rPr>
                <w:rFonts w:ascii="Times New Roman"/>
                <w:b/>
                <w:spacing w:val="-10"/>
                <w:sz w:val="20"/>
              </w:rPr>
              <w:t xml:space="preserve"> </w:t>
            </w:r>
            <w:r>
              <w:rPr>
                <w:rFonts w:ascii="Times New Roman"/>
                <w:b/>
                <w:spacing w:val="-2"/>
                <w:sz w:val="20"/>
              </w:rPr>
              <w:t xml:space="preserve">ocjene </w:t>
            </w:r>
            <w:r>
              <w:rPr>
                <w:rFonts w:ascii="Times New Roman"/>
                <w:b/>
                <w:sz w:val="20"/>
              </w:rPr>
              <w:t>(ukupno 100)</w:t>
            </w:r>
          </w:p>
        </w:tc>
      </w:tr>
      <w:tr w:rsidR="007B1485" w14:paraId="55071F67" w14:textId="77777777">
        <w:trPr>
          <w:trHeight w:val="256"/>
        </w:trPr>
        <w:tc>
          <w:tcPr>
            <w:tcW w:w="2181" w:type="dxa"/>
            <w:vMerge/>
            <w:tcBorders>
              <w:top w:val="nil"/>
            </w:tcBorders>
            <w:shd w:val="clear" w:color="auto" w:fill="FFF9CC"/>
          </w:tcPr>
          <w:p w14:paraId="18E7F067" w14:textId="77777777" w:rsidR="007B1485" w:rsidRDefault="007B1485">
            <w:pPr>
              <w:rPr>
                <w:sz w:val="2"/>
                <w:szCs w:val="2"/>
              </w:rPr>
            </w:pPr>
          </w:p>
        </w:tc>
        <w:tc>
          <w:tcPr>
            <w:tcW w:w="2778" w:type="dxa"/>
            <w:gridSpan w:val="3"/>
          </w:tcPr>
          <w:p w14:paraId="14FE57C4" w14:textId="77777777" w:rsidR="007B1485" w:rsidRDefault="00113329">
            <w:pPr>
              <w:pStyle w:val="TableParagraph"/>
              <w:spacing w:line="236" w:lineRule="exact"/>
              <w:ind w:left="116"/>
              <w:rPr>
                <w:sz w:val="20"/>
              </w:rPr>
            </w:pPr>
            <w:r>
              <w:rPr>
                <w:spacing w:val="-2"/>
                <w:sz w:val="20"/>
              </w:rPr>
              <w:t>Pohađanje</w:t>
            </w:r>
            <w:r>
              <w:rPr>
                <w:spacing w:val="-1"/>
                <w:sz w:val="20"/>
              </w:rPr>
              <w:t xml:space="preserve"> </w:t>
            </w:r>
            <w:r>
              <w:rPr>
                <w:spacing w:val="-2"/>
                <w:sz w:val="20"/>
              </w:rPr>
              <w:t>nastave</w:t>
            </w:r>
          </w:p>
        </w:tc>
        <w:tc>
          <w:tcPr>
            <w:tcW w:w="1556" w:type="dxa"/>
          </w:tcPr>
          <w:p w14:paraId="7C79C474" w14:textId="77777777" w:rsidR="007B1485" w:rsidRDefault="00113329">
            <w:pPr>
              <w:pStyle w:val="TableParagraph"/>
              <w:spacing w:line="236" w:lineRule="exact"/>
              <w:ind w:left="108"/>
              <w:rPr>
                <w:sz w:val="20"/>
              </w:rPr>
            </w:pPr>
            <w:r>
              <w:rPr>
                <w:spacing w:val="-5"/>
                <w:sz w:val="20"/>
              </w:rPr>
              <w:t>0,5</w:t>
            </w:r>
          </w:p>
        </w:tc>
        <w:tc>
          <w:tcPr>
            <w:tcW w:w="2550" w:type="dxa"/>
          </w:tcPr>
          <w:p w14:paraId="66729691" w14:textId="77777777" w:rsidR="007B1485" w:rsidRDefault="00113329">
            <w:pPr>
              <w:pStyle w:val="TableParagraph"/>
              <w:spacing w:line="236" w:lineRule="exact"/>
              <w:ind w:left="110"/>
              <w:rPr>
                <w:sz w:val="20"/>
              </w:rPr>
            </w:pPr>
            <w:r>
              <w:rPr>
                <w:spacing w:val="-10"/>
                <w:sz w:val="20"/>
              </w:rPr>
              <w:t>0</w:t>
            </w:r>
          </w:p>
        </w:tc>
      </w:tr>
      <w:tr w:rsidR="007B1485" w14:paraId="04EDFD1F" w14:textId="77777777">
        <w:trPr>
          <w:trHeight w:val="261"/>
        </w:trPr>
        <w:tc>
          <w:tcPr>
            <w:tcW w:w="2181" w:type="dxa"/>
            <w:vMerge/>
            <w:tcBorders>
              <w:top w:val="nil"/>
            </w:tcBorders>
            <w:shd w:val="clear" w:color="auto" w:fill="FFF9CC"/>
          </w:tcPr>
          <w:p w14:paraId="0D4C8D62" w14:textId="77777777" w:rsidR="007B1485" w:rsidRDefault="007B1485">
            <w:pPr>
              <w:rPr>
                <w:sz w:val="2"/>
                <w:szCs w:val="2"/>
              </w:rPr>
            </w:pPr>
          </w:p>
        </w:tc>
        <w:tc>
          <w:tcPr>
            <w:tcW w:w="2778" w:type="dxa"/>
            <w:gridSpan w:val="3"/>
          </w:tcPr>
          <w:p w14:paraId="4CD8AFB5" w14:textId="77777777" w:rsidR="007B1485" w:rsidRDefault="00113329">
            <w:pPr>
              <w:pStyle w:val="TableParagraph"/>
              <w:spacing w:before="1" w:line="240" w:lineRule="exact"/>
              <w:ind w:left="116"/>
              <w:rPr>
                <w:sz w:val="20"/>
              </w:rPr>
            </w:pPr>
            <w:r>
              <w:rPr>
                <w:spacing w:val="-2"/>
                <w:sz w:val="20"/>
              </w:rPr>
              <w:t>Izvedba</w:t>
            </w:r>
            <w:r>
              <w:rPr>
                <w:spacing w:val="-1"/>
                <w:sz w:val="20"/>
              </w:rPr>
              <w:t xml:space="preserve"> </w:t>
            </w:r>
            <w:r>
              <w:rPr>
                <w:spacing w:val="-2"/>
                <w:sz w:val="20"/>
              </w:rPr>
              <w:t>praktičnih</w:t>
            </w:r>
            <w:r>
              <w:rPr>
                <w:spacing w:val="1"/>
                <w:sz w:val="20"/>
              </w:rPr>
              <w:t xml:space="preserve"> </w:t>
            </w:r>
            <w:r>
              <w:rPr>
                <w:spacing w:val="-2"/>
                <w:sz w:val="20"/>
              </w:rPr>
              <w:t>zadataka</w:t>
            </w:r>
          </w:p>
        </w:tc>
        <w:tc>
          <w:tcPr>
            <w:tcW w:w="1556" w:type="dxa"/>
          </w:tcPr>
          <w:p w14:paraId="2FD99B0E" w14:textId="77777777" w:rsidR="007B1485" w:rsidRDefault="00113329">
            <w:pPr>
              <w:pStyle w:val="TableParagraph"/>
              <w:spacing w:before="1" w:line="240" w:lineRule="exact"/>
              <w:ind w:left="108"/>
              <w:rPr>
                <w:sz w:val="20"/>
              </w:rPr>
            </w:pPr>
            <w:r>
              <w:rPr>
                <w:spacing w:val="-5"/>
                <w:sz w:val="20"/>
              </w:rPr>
              <w:t>0,5</w:t>
            </w:r>
          </w:p>
        </w:tc>
        <w:tc>
          <w:tcPr>
            <w:tcW w:w="2550" w:type="dxa"/>
          </w:tcPr>
          <w:p w14:paraId="4A1E3BEE" w14:textId="77777777" w:rsidR="007B1485" w:rsidRDefault="00113329">
            <w:pPr>
              <w:pStyle w:val="TableParagraph"/>
              <w:spacing w:before="1" w:line="240" w:lineRule="exact"/>
              <w:ind w:left="110"/>
              <w:rPr>
                <w:sz w:val="20"/>
              </w:rPr>
            </w:pPr>
            <w:r>
              <w:rPr>
                <w:spacing w:val="-5"/>
                <w:sz w:val="20"/>
              </w:rPr>
              <w:t>20</w:t>
            </w:r>
          </w:p>
        </w:tc>
      </w:tr>
      <w:tr w:rsidR="007B1485" w14:paraId="23FCFC09" w14:textId="77777777">
        <w:trPr>
          <w:trHeight w:val="261"/>
        </w:trPr>
        <w:tc>
          <w:tcPr>
            <w:tcW w:w="2181" w:type="dxa"/>
            <w:vMerge/>
            <w:tcBorders>
              <w:top w:val="nil"/>
            </w:tcBorders>
            <w:shd w:val="clear" w:color="auto" w:fill="FFF9CC"/>
          </w:tcPr>
          <w:p w14:paraId="391431B4" w14:textId="77777777" w:rsidR="007B1485" w:rsidRDefault="007B1485">
            <w:pPr>
              <w:rPr>
                <w:sz w:val="2"/>
                <w:szCs w:val="2"/>
              </w:rPr>
            </w:pPr>
          </w:p>
        </w:tc>
        <w:tc>
          <w:tcPr>
            <w:tcW w:w="2778" w:type="dxa"/>
            <w:gridSpan w:val="3"/>
          </w:tcPr>
          <w:p w14:paraId="56C39D02" w14:textId="77777777" w:rsidR="007B1485" w:rsidRDefault="00113329">
            <w:pPr>
              <w:pStyle w:val="TableParagraph"/>
              <w:spacing w:before="1" w:line="240" w:lineRule="exact"/>
              <w:ind w:left="116"/>
              <w:rPr>
                <w:sz w:val="20"/>
              </w:rPr>
            </w:pPr>
            <w:r>
              <w:rPr>
                <w:spacing w:val="-2"/>
                <w:sz w:val="20"/>
              </w:rPr>
              <w:t>Pismeni</w:t>
            </w:r>
            <w:r>
              <w:rPr>
                <w:spacing w:val="-1"/>
                <w:sz w:val="20"/>
              </w:rPr>
              <w:t xml:space="preserve"> </w:t>
            </w:r>
            <w:r>
              <w:rPr>
                <w:spacing w:val="-2"/>
                <w:sz w:val="20"/>
              </w:rPr>
              <w:t>ispit</w:t>
            </w:r>
          </w:p>
        </w:tc>
        <w:tc>
          <w:tcPr>
            <w:tcW w:w="1556" w:type="dxa"/>
          </w:tcPr>
          <w:p w14:paraId="296B2EAB" w14:textId="77777777" w:rsidR="007B1485" w:rsidRDefault="00113329">
            <w:pPr>
              <w:pStyle w:val="TableParagraph"/>
              <w:spacing w:before="1" w:line="240" w:lineRule="exact"/>
              <w:ind w:left="108"/>
              <w:rPr>
                <w:sz w:val="20"/>
              </w:rPr>
            </w:pPr>
            <w:r>
              <w:rPr>
                <w:spacing w:val="-10"/>
                <w:sz w:val="20"/>
              </w:rPr>
              <w:t>1</w:t>
            </w:r>
          </w:p>
        </w:tc>
        <w:tc>
          <w:tcPr>
            <w:tcW w:w="2550" w:type="dxa"/>
          </w:tcPr>
          <w:p w14:paraId="0FEA20E7" w14:textId="77777777" w:rsidR="007B1485" w:rsidRDefault="00113329">
            <w:pPr>
              <w:pStyle w:val="TableParagraph"/>
              <w:spacing w:before="1" w:line="240" w:lineRule="exact"/>
              <w:ind w:left="110"/>
              <w:rPr>
                <w:sz w:val="20"/>
              </w:rPr>
            </w:pPr>
            <w:r>
              <w:rPr>
                <w:spacing w:val="-5"/>
                <w:sz w:val="20"/>
              </w:rPr>
              <w:t>80</w:t>
            </w:r>
          </w:p>
        </w:tc>
      </w:tr>
      <w:tr w:rsidR="007B1485" w14:paraId="502CB839" w14:textId="77777777">
        <w:trPr>
          <w:trHeight w:val="258"/>
        </w:trPr>
        <w:tc>
          <w:tcPr>
            <w:tcW w:w="2181" w:type="dxa"/>
            <w:vMerge/>
            <w:tcBorders>
              <w:top w:val="nil"/>
            </w:tcBorders>
            <w:shd w:val="clear" w:color="auto" w:fill="FFF9CC"/>
          </w:tcPr>
          <w:p w14:paraId="3B5DAF00" w14:textId="77777777" w:rsidR="007B1485" w:rsidRDefault="007B1485">
            <w:pPr>
              <w:rPr>
                <w:sz w:val="2"/>
                <w:szCs w:val="2"/>
              </w:rPr>
            </w:pPr>
          </w:p>
        </w:tc>
        <w:tc>
          <w:tcPr>
            <w:tcW w:w="2778" w:type="dxa"/>
            <w:gridSpan w:val="3"/>
          </w:tcPr>
          <w:p w14:paraId="140F62A7" w14:textId="77777777" w:rsidR="007B1485" w:rsidRDefault="00113329">
            <w:pPr>
              <w:pStyle w:val="TableParagraph"/>
              <w:spacing w:before="1" w:line="237" w:lineRule="exact"/>
              <w:ind w:left="116"/>
              <w:rPr>
                <w:sz w:val="20"/>
              </w:rPr>
            </w:pPr>
            <w:r>
              <w:rPr>
                <w:spacing w:val="-2"/>
                <w:sz w:val="20"/>
              </w:rPr>
              <w:t>Ukupno</w:t>
            </w:r>
          </w:p>
        </w:tc>
        <w:tc>
          <w:tcPr>
            <w:tcW w:w="1556" w:type="dxa"/>
          </w:tcPr>
          <w:p w14:paraId="2D48575E" w14:textId="77777777" w:rsidR="007B1485" w:rsidRDefault="00113329">
            <w:pPr>
              <w:pStyle w:val="TableParagraph"/>
              <w:spacing w:before="1" w:line="237" w:lineRule="exact"/>
              <w:ind w:left="108"/>
              <w:rPr>
                <w:sz w:val="20"/>
              </w:rPr>
            </w:pPr>
            <w:r>
              <w:rPr>
                <w:spacing w:val="-10"/>
                <w:sz w:val="20"/>
              </w:rPr>
              <w:t>2</w:t>
            </w:r>
          </w:p>
        </w:tc>
        <w:tc>
          <w:tcPr>
            <w:tcW w:w="2550" w:type="dxa"/>
          </w:tcPr>
          <w:p w14:paraId="4B4C7B8D" w14:textId="77777777" w:rsidR="007B1485" w:rsidRDefault="00113329">
            <w:pPr>
              <w:pStyle w:val="TableParagraph"/>
              <w:spacing w:before="1" w:line="237" w:lineRule="exact"/>
              <w:ind w:left="110"/>
              <w:rPr>
                <w:sz w:val="20"/>
              </w:rPr>
            </w:pPr>
            <w:r>
              <w:rPr>
                <w:spacing w:val="-5"/>
                <w:sz w:val="20"/>
              </w:rPr>
              <w:t>100</w:t>
            </w:r>
          </w:p>
        </w:tc>
      </w:tr>
    </w:tbl>
    <w:p w14:paraId="5EA4410A" w14:textId="77777777" w:rsidR="007B1485" w:rsidRDefault="007B1485">
      <w:pPr>
        <w:pStyle w:val="TableParagraph"/>
        <w:spacing w:line="237" w:lineRule="exact"/>
        <w:rPr>
          <w:sz w:val="20"/>
        </w:rPr>
        <w:sectPr w:rsidR="007B1485">
          <w:pgSz w:w="16850" w:h="11920" w:orient="landscape"/>
          <w:pgMar w:top="1340" w:right="141" w:bottom="280" w:left="141" w:header="720" w:footer="720" w:gutter="0"/>
          <w:cols w:space="720"/>
        </w:sectPr>
      </w:pPr>
    </w:p>
    <w:p w14:paraId="5E6010C5"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742"/>
        <w:gridCol w:w="1724"/>
        <w:gridCol w:w="312"/>
        <w:gridCol w:w="665"/>
        <w:gridCol w:w="881"/>
        <w:gridCol w:w="1825"/>
        <w:gridCol w:w="737"/>
      </w:tblGrid>
      <w:tr w:rsidR="007B1485" w14:paraId="15CAA005" w14:textId="77777777">
        <w:trPr>
          <w:trHeight w:val="520"/>
        </w:trPr>
        <w:tc>
          <w:tcPr>
            <w:tcW w:w="2180" w:type="dxa"/>
            <w:shd w:val="clear" w:color="auto" w:fill="FFF9CC"/>
          </w:tcPr>
          <w:p w14:paraId="2670443D" w14:textId="77777777" w:rsidR="007B1485" w:rsidRDefault="00113329">
            <w:pPr>
              <w:pStyle w:val="TableParagraph"/>
              <w:spacing w:before="1"/>
              <w:ind w:left="472"/>
              <w:rPr>
                <w:i/>
                <w:sz w:val="20"/>
              </w:rPr>
            </w:pPr>
            <w:r>
              <w:rPr>
                <w:i/>
                <w:spacing w:val="-2"/>
                <w:sz w:val="20"/>
              </w:rPr>
              <w:t>vrijednosti</w:t>
            </w:r>
          </w:p>
          <w:p w14:paraId="3BF69680" w14:textId="77777777" w:rsidR="007B1485" w:rsidRDefault="00113329">
            <w:pPr>
              <w:pStyle w:val="TableParagraph"/>
              <w:spacing w:before="18" w:line="237" w:lineRule="exact"/>
              <w:ind w:left="472"/>
              <w:rPr>
                <w:i/>
                <w:sz w:val="20"/>
              </w:rPr>
            </w:pPr>
            <w:r>
              <w:rPr>
                <w:i/>
                <w:spacing w:val="-2"/>
                <w:sz w:val="20"/>
              </w:rPr>
              <w:t>predmeta):</w:t>
            </w:r>
          </w:p>
        </w:tc>
        <w:tc>
          <w:tcPr>
            <w:tcW w:w="2778" w:type="dxa"/>
            <w:gridSpan w:val="3"/>
          </w:tcPr>
          <w:p w14:paraId="7DF88B22" w14:textId="77777777" w:rsidR="007B1485" w:rsidRDefault="007B1485">
            <w:pPr>
              <w:pStyle w:val="TableParagraph"/>
              <w:rPr>
                <w:rFonts w:ascii="Times New Roman"/>
                <w:sz w:val="20"/>
              </w:rPr>
            </w:pPr>
          </w:p>
        </w:tc>
        <w:tc>
          <w:tcPr>
            <w:tcW w:w="1546" w:type="dxa"/>
            <w:gridSpan w:val="2"/>
          </w:tcPr>
          <w:p w14:paraId="42FE8100" w14:textId="77777777" w:rsidR="007B1485" w:rsidRDefault="007B1485">
            <w:pPr>
              <w:pStyle w:val="TableParagraph"/>
              <w:rPr>
                <w:rFonts w:ascii="Times New Roman"/>
                <w:sz w:val="20"/>
              </w:rPr>
            </w:pPr>
          </w:p>
        </w:tc>
        <w:tc>
          <w:tcPr>
            <w:tcW w:w="2562" w:type="dxa"/>
            <w:gridSpan w:val="2"/>
          </w:tcPr>
          <w:p w14:paraId="38A7BB56" w14:textId="77777777" w:rsidR="007B1485" w:rsidRDefault="007B1485">
            <w:pPr>
              <w:pStyle w:val="TableParagraph"/>
              <w:rPr>
                <w:rFonts w:ascii="Times New Roman"/>
                <w:sz w:val="20"/>
              </w:rPr>
            </w:pPr>
          </w:p>
        </w:tc>
      </w:tr>
      <w:tr w:rsidR="007B1485" w14:paraId="056391F8" w14:textId="77777777">
        <w:trPr>
          <w:trHeight w:val="347"/>
        </w:trPr>
        <w:tc>
          <w:tcPr>
            <w:tcW w:w="9066" w:type="dxa"/>
            <w:gridSpan w:val="8"/>
            <w:shd w:val="clear" w:color="auto" w:fill="FFF9CC"/>
          </w:tcPr>
          <w:p w14:paraId="1969A820" w14:textId="77777777" w:rsidR="007B1485" w:rsidRDefault="00113329">
            <w:pPr>
              <w:pStyle w:val="TableParagraph"/>
              <w:spacing w:before="51"/>
              <w:ind w:left="112"/>
              <w:rPr>
                <w:sz w:val="20"/>
              </w:rPr>
            </w:pPr>
            <w:r>
              <w:rPr>
                <w:sz w:val="20"/>
              </w:rPr>
              <w:t>2.10.</w:t>
            </w:r>
            <w:r>
              <w:rPr>
                <w:spacing w:val="-11"/>
                <w:sz w:val="20"/>
              </w:rPr>
              <w:t xml:space="preserve"> </w:t>
            </w:r>
            <w:r>
              <w:rPr>
                <w:sz w:val="20"/>
              </w:rPr>
              <w:t>Ocjenjivanje</w:t>
            </w:r>
            <w:r>
              <w:rPr>
                <w:spacing w:val="-12"/>
                <w:sz w:val="20"/>
              </w:rPr>
              <w:t xml:space="preserve"> </w:t>
            </w:r>
            <w:r>
              <w:rPr>
                <w:sz w:val="20"/>
              </w:rPr>
              <w:t>i</w:t>
            </w:r>
            <w:r>
              <w:rPr>
                <w:spacing w:val="-10"/>
                <w:sz w:val="20"/>
              </w:rPr>
              <w:t xml:space="preserve"> </w:t>
            </w:r>
            <w:r>
              <w:rPr>
                <w:sz w:val="20"/>
              </w:rPr>
              <w:t>vrednovanje</w:t>
            </w:r>
            <w:r>
              <w:rPr>
                <w:spacing w:val="-10"/>
                <w:sz w:val="20"/>
              </w:rPr>
              <w:t xml:space="preserve"> </w:t>
            </w:r>
            <w:r>
              <w:rPr>
                <w:sz w:val="20"/>
              </w:rPr>
              <w:t>rada</w:t>
            </w:r>
            <w:r>
              <w:rPr>
                <w:spacing w:val="-11"/>
                <w:sz w:val="20"/>
              </w:rPr>
              <w:t xml:space="preserve"> </w:t>
            </w:r>
            <w:r>
              <w:rPr>
                <w:sz w:val="20"/>
              </w:rPr>
              <w:t>studenta</w:t>
            </w:r>
            <w:r>
              <w:rPr>
                <w:spacing w:val="-7"/>
                <w:sz w:val="20"/>
              </w:rPr>
              <w:t xml:space="preserve"> </w:t>
            </w:r>
            <w:r>
              <w:rPr>
                <w:sz w:val="20"/>
              </w:rPr>
              <w:t>tijekom</w:t>
            </w:r>
            <w:r>
              <w:rPr>
                <w:spacing w:val="-9"/>
                <w:sz w:val="20"/>
              </w:rPr>
              <w:t xml:space="preserve"> </w:t>
            </w:r>
            <w:r>
              <w:rPr>
                <w:sz w:val="20"/>
              </w:rPr>
              <w:t>nastave</w:t>
            </w:r>
            <w:r>
              <w:rPr>
                <w:spacing w:val="-11"/>
                <w:sz w:val="20"/>
              </w:rPr>
              <w:t xml:space="preserve"> </w:t>
            </w:r>
            <w:r>
              <w:rPr>
                <w:sz w:val="20"/>
              </w:rPr>
              <w:t>i</w:t>
            </w:r>
            <w:r>
              <w:rPr>
                <w:spacing w:val="-11"/>
                <w:sz w:val="20"/>
              </w:rPr>
              <w:t xml:space="preserve"> </w:t>
            </w:r>
            <w:r>
              <w:rPr>
                <w:sz w:val="20"/>
              </w:rPr>
              <w:t>na</w:t>
            </w:r>
            <w:r>
              <w:rPr>
                <w:spacing w:val="-11"/>
                <w:sz w:val="20"/>
              </w:rPr>
              <w:t xml:space="preserve"> </w:t>
            </w:r>
            <w:r>
              <w:rPr>
                <w:sz w:val="20"/>
              </w:rPr>
              <w:t>završnom</w:t>
            </w:r>
            <w:r>
              <w:rPr>
                <w:spacing w:val="-7"/>
                <w:sz w:val="20"/>
              </w:rPr>
              <w:t xml:space="preserve"> </w:t>
            </w:r>
            <w:r>
              <w:rPr>
                <w:spacing w:val="-2"/>
                <w:sz w:val="20"/>
              </w:rPr>
              <w:t>ispitu</w:t>
            </w:r>
          </w:p>
        </w:tc>
      </w:tr>
      <w:tr w:rsidR="007B1485" w14:paraId="23529C83" w14:textId="77777777">
        <w:trPr>
          <w:trHeight w:val="587"/>
        </w:trPr>
        <w:tc>
          <w:tcPr>
            <w:tcW w:w="2180" w:type="dxa"/>
            <w:shd w:val="clear" w:color="auto" w:fill="FFF9CC"/>
          </w:tcPr>
          <w:p w14:paraId="57E38F5D" w14:textId="77777777" w:rsidR="007B1485" w:rsidRDefault="00113329">
            <w:pPr>
              <w:pStyle w:val="TableParagraph"/>
              <w:spacing w:before="164"/>
              <w:ind w:left="112"/>
              <w:rPr>
                <w:sz w:val="20"/>
              </w:rPr>
            </w:pPr>
            <w:r>
              <w:rPr>
                <w:sz w:val="20"/>
              </w:rPr>
              <w:t>Uvjeti</w:t>
            </w:r>
            <w:r>
              <w:rPr>
                <w:spacing w:val="-10"/>
                <w:sz w:val="20"/>
              </w:rPr>
              <w:t xml:space="preserve"> </w:t>
            </w:r>
            <w:r>
              <w:rPr>
                <w:sz w:val="20"/>
              </w:rPr>
              <w:t>za</w:t>
            </w:r>
            <w:r>
              <w:rPr>
                <w:spacing w:val="-9"/>
                <w:sz w:val="20"/>
              </w:rPr>
              <w:t xml:space="preserve"> </w:t>
            </w:r>
            <w:r>
              <w:rPr>
                <w:sz w:val="20"/>
              </w:rPr>
              <w:t>pristup</w:t>
            </w:r>
            <w:r>
              <w:rPr>
                <w:spacing w:val="-9"/>
                <w:sz w:val="20"/>
              </w:rPr>
              <w:t xml:space="preserve"> </w:t>
            </w:r>
            <w:r>
              <w:rPr>
                <w:spacing w:val="-2"/>
                <w:sz w:val="20"/>
              </w:rPr>
              <w:t>ispitu</w:t>
            </w:r>
          </w:p>
        </w:tc>
        <w:tc>
          <w:tcPr>
            <w:tcW w:w="6886" w:type="dxa"/>
            <w:gridSpan w:val="7"/>
          </w:tcPr>
          <w:p w14:paraId="4FFFCC6F" w14:textId="77777777" w:rsidR="007B1485" w:rsidRDefault="00113329">
            <w:pPr>
              <w:pStyle w:val="TableParagraph"/>
              <w:spacing w:before="49"/>
              <w:ind w:left="114" w:right="264"/>
              <w:rPr>
                <w:sz w:val="20"/>
              </w:rPr>
            </w:pPr>
            <w:r>
              <w:rPr>
                <w:sz w:val="20"/>
              </w:rPr>
              <w:t>Uvjet</w:t>
            </w:r>
            <w:r>
              <w:rPr>
                <w:spacing w:val="-12"/>
                <w:sz w:val="20"/>
              </w:rPr>
              <w:t xml:space="preserve"> </w:t>
            </w:r>
            <w:r>
              <w:rPr>
                <w:sz w:val="20"/>
              </w:rPr>
              <w:t>za</w:t>
            </w:r>
            <w:r>
              <w:rPr>
                <w:spacing w:val="-11"/>
                <w:sz w:val="20"/>
              </w:rPr>
              <w:t xml:space="preserve"> </w:t>
            </w:r>
            <w:r>
              <w:rPr>
                <w:sz w:val="20"/>
              </w:rPr>
              <w:t>pristupanje</w:t>
            </w:r>
            <w:r>
              <w:rPr>
                <w:spacing w:val="-11"/>
                <w:sz w:val="20"/>
              </w:rPr>
              <w:t xml:space="preserve"> </w:t>
            </w:r>
            <w:r>
              <w:rPr>
                <w:sz w:val="20"/>
              </w:rPr>
              <w:t>ispitu</w:t>
            </w:r>
            <w:r>
              <w:rPr>
                <w:spacing w:val="-9"/>
                <w:sz w:val="20"/>
              </w:rPr>
              <w:t xml:space="preserve"> </w:t>
            </w:r>
            <w:r>
              <w:rPr>
                <w:sz w:val="20"/>
              </w:rPr>
              <w:t>je</w:t>
            </w:r>
            <w:r>
              <w:rPr>
                <w:spacing w:val="-11"/>
                <w:sz w:val="20"/>
              </w:rPr>
              <w:t xml:space="preserve"> </w:t>
            </w:r>
            <w:r>
              <w:rPr>
                <w:sz w:val="20"/>
              </w:rPr>
              <w:t>sudjelovanje</w:t>
            </w:r>
            <w:r>
              <w:rPr>
                <w:spacing w:val="-9"/>
                <w:sz w:val="20"/>
              </w:rPr>
              <w:t xml:space="preserve"> </w:t>
            </w:r>
            <w:r>
              <w:rPr>
                <w:sz w:val="20"/>
              </w:rPr>
              <w:t>na</w:t>
            </w:r>
            <w:r>
              <w:rPr>
                <w:spacing w:val="-9"/>
                <w:sz w:val="20"/>
              </w:rPr>
              <w:t xml:space="preserve"> </w:t>
            </w:r>
            <w:r>
              <w:rPr>
                <w:sz w:val="20"/>
              </w:rPr>
              <w:t>nastavi</w:t>
            </w:r>
            <w:r>
              <w:rPr>
                <w:spacing w:val="-12"/>
                <w:sz w:val="20"/>
              </w:rPr>
              <w:t xml:space="preserve"> </w:t>
            </w:r>
            <w:r>
              <w:rPr>
                <w:sz w:val="20"/>
              </w:rPr>
              <w:t>sukladno</w:t>
            </w:r>
            <w:r>
              <w:rPr>
                <w:spacing w:val="-11"/>
                <w:sz w:val="20"/>
              </w:rPr>
              <w:t xml:space="preserve"> </w:t>
            </w:r>
            <w:r>
              <w:rPr>
                <w:sz w:val="20"/>
              </w:rPr>
              <w:t>Pravilniku</w:t>
            </w:r>
            <w:r>
              <w:rPr>
                <w:spacing w:val="-9"/>
                <w:sz w:val="20"/>
              </w:rPr>
              <w:t xml:space="preserve"> </w:t>
            </w:r>
            <w:r>
              <w:rPr>
                <w:sz w:val="20"/>
              </w:rPr>
              <w:t>o studiranju</w:t>
            </w:r>
            <w:r>
              <w:rPr>
                <w:spacing w:val="40"/>
                <w:sz w:val="20"/>
              </w:rPr>
              <w:t xml:space="preserve"> </w:t>
            </w:r>
            <w:r>
              <w:rPr>
                <w:sz w:val="20"/>
              </w:rPr>
              <w:t>te izvedbu praktičnih zadatka na vježbama.</w:t>
            </w:r>
          </w:p>
        </w:tc>
      </w:tr>
      <w:tr w:rsidR="007B1485" w14:paraId="3648D476" w14:textId="77777777">
        <w:trPr>
          <w:trHeight w:val="304"/>
        </w:trPr>
        <w:tc>
          <w:tcPr>
            <w:tcW w:w="2180" w:type="dxa"/>
            <w:vMerge w:val="restart"/>
            <w:shd w:val="clear" w:color="auto" w:fill="FFF9CC"/>
          </w:tcPr>
          <w:p w14:paraId="334B0D6E" w14:textId="77777777" w:rsidR="007B1485" w:rsidRDefault="007B1485">
            <w:pPr>
              <w:pStyle w:val="TableParagraph"/>
              <w:rPr>
                <w:sz w:val="20"/>
              </w:rPr>
            </w:pPr>
          </w:p>
          <w:p w14:paraId="614F0582" w14:textId="77777777" w:rsidR="007B1485" w:rsidRDefault="007B1485">
            <w:pPr>
              <w:pStyle w:val="TableParagraph"/>
              <w:spacing w:before="201"/>
              <w:rPr>
                <w:sz w:val="20"/>
              </w:rPr>
            </w:pPr>
          </w:p>
          <w:p w14:paraId="2F93302F" w14:textId="77777777" w:rsidR="007B1485" w:rsidRDefault="00113329">
            <w:pPr>
              <w:pStyle w:val="TableParagraph"/>
              <w:spacing w:before="1" w:line="256" w:lineRule="auto"/>
              <w:ind w:left="112"/>
              <w:rPr>
                <w:sz w:val="20"/>
              </w:rPr>
            </w:pPr>
            <w:r>
              <w:rPr>
                <w:spacing w:val="-2"/>
                <w:sz w:val="20"/>
              </w:rPr>
              <w:t>Način</w:t>
            </w:r>
            <w:r>
              <w:rPr>
                <w:spacing w:val="-10"/>
                <w:sz w:val="20"/>
              </w:rPr>
              <w:t xml:space="preserve"> </w:t>
            </w:r>
            <w:r>
              <w:rPr>
                <w:spacing w:val="-2"/>
                <w:sz w:val="20"/>
              </w:rPr>
              <w:t>polaganja</w:t>
            </w:r>
            <w:r>
              <w:rPr>
                <w:spacing w:val="-11"/>
                <w:sz w:val="20"/>
              </w:rPr>
              <w:t xml:space="preserve"> </w:t>
            </w:r>
            <w:r>
              <w:rPr>
                <w:spacing w:val="-2"/>
                <w:sz w:val="20"/>
              </w:rPr>
              <w:t>ispita</w:t>
            </w:r>
            <w:r>
              <w:rPr>
                <w:spacing w:val="-9"/>
                <w:sz w:val="20"/>
              </w:rPr>
              <w:t xml:space="preserve"> </w:t>
            </w:r>
            <w:r>
              <w:rPr>
                <w:spacing w:val="-2"/>
                <w:sz w:val="20"/>
              </w:rPr>
              <w:t xml:space="preserve">i </w:t>
            </w:r>
            <w:r>
              <w:rPr>
                <w:sz w:val="20"/>
              </w:rPr>
              <w:t xml:space="preserve">kriteriji ocjenjivanja, </w:t>
            </w:r>
            <w:r>
              <w:rPr>
                <w:spacing w:val="-2"/>
                <w:sz w:val="20"/>
              </w:rPr>
              <w:t>pojašnjenje</w:t>
            </w:r>
          </w:p>
        </w:tc>
        <w:tc>
          <w:tcPr>
            <w:tcW w:w="6886" w:type="dxa"/>
            <w:gridSpan w:val="7"/>
            <w:tcBorders>
              <w:bottom w:val="nil"/>
            </w:tcBorders>
          </w:tcPr>
          <w:p w14:paraId="3CAC3A64" w14:textId="77777777" w:rsidR="007B1485" w:rsidRDefault="00113329">
            <w:pPr>
              <w:pStyle w:val="TableParagraph"/>
              <w:spacing w:before="47" w:line="237" w:lineRule="exact"/>
              <w:ind w:left="114"/>
              <w:rPr>
                <w:sz w:val="20"/>
              </w:rPr>
            </w:pPr>
            <w:r>
              <w:rPr>
                <w:spacing w:val="-2"/>
                <w:sz w:val="20"/>
              </w:rPr>
              <w:t>Ocjenjivanje</w:t>
            </w:r>
            <w:r>
              <w:rPr>
                <w:spacing w:val="1"/>
                <w:sz w:val="20"/>
              </w:rPr>
              <w:t xml:space="preserve"> </w:t>
            </w:r>
            <w:r>
              <w:rPr>
                <w:spacing w:val="-2"/>
                <w:sz w:val="20"/>
              </w:rPr>
              <w:t>se</w:t>
            </w:r>
            <w:r>
              <w:rPr>
                <w:spacing w:val="2"/>
                <w:sz w:val="20"/>
              </w:rPr>
              <w:t xml:space="preserve"> </w:t>
            </w:r>
            <w:r>
              <w:rPr>
                <w:spacing w:val="-2"/>
                <w:sz w:val="20"/>
              </w:rPr>
              <w:t>vrši</w:t>
            </w:r>
            <w:r>
              <w:rPr>
                <w:sz w:val="20"/>
              </w:rPr>
              <w:t xml:space="preserve"> </w:t>
            </w:r>
            <w:r>
              <w:rPr>
                <w:spacing w:val="-2"/>
                <w:sz w:val="20"/>
              </w:rPr>
              <w:t>prema</w:t>
            </w:r>
            <w:r>
              <w:rPr>
                <w:spacing w:val="2"/>
                <w:sz w:val="20"/>
              </w:rPr>
              <w:t xml:space="preserve"> </w:t>
            </w:r>
            <w:r>
              <w:rPr>
                <w:spacing w:val="-2"/>
                <w:sz w:val="20"/>
              </w:rPr>
              <w:t>Pravilniku</w:t>
            </w:r>
            <w:r>
              <w:rPr>
                <w:spacing w:val="4"/>
                <w:sz w:val="20"/>
              </w:rPr>
              <w:t xml:space="preserve"> </w:t>
            </w:r>
            <w:r>
              <w:rPr>
                <w:spacing w:val="-2"/>
                <w:sz w:val="20"/>
              </w:rPr>
              <w:t>o</w:t>
            </w:r>
            <w:r>
              <w:rPr>
                <w:spacing w:val="3"/>
                <w:sz w:val="20"/>
              </w:rPr>
              <w:t xml:space="preserve"> </w:t>
            </w:r>
            <w:r>
              <w:rPr>
                <w:spacing w:val="-2"/>
                <w:sz w:val="20"/>
              </w:rPr>
              <w:t>ocjenjivanju</w:t>
            </w:r>
            <w:r>
              <w:rPr>
                <w:spacing w:val="1"/>
                <w:sz w:val="20"/>
              </w:rPr>
              <w:t xml:space="preserve"> </w:t>
            </w:r>
            <w:r>
              <w:rPr>
                <w:spacing w:val="-2"/>
                <w:sz w:val="20"/>
              </w:rPr>
              <w:t>Veleučilišta</w:t>
            </w:r>
            <w:r>
              <w:rPr>
                <w:spacing w:val="3"/>
                <w:sz w:val="20"/>
              </w:rPr>
              <w:t xml:space="preserve"> </w:t>
            </w:r>
            <w:r>
              <w:rPr>
                <w:spacing w:val="-2"/>
                <w:sz w:val="20"/>
              </w:rPr>
              <w:t>Ivanić-Grad.</w:t>
            </w:r>
          </w:p>
        </w:tc>
      </w:tr>
      <w:tr w:rsidR="007B1485" w14:paraId="28F5D729" w14:textId="77777777">
        <w:trPr>
          <w:trHeight w:val="285"/>
        </w:trPr>
        <w:tc>
          <w:tcPr>
            <w:tcW w:w="2180" w:type="dxa"/>
            <w:vMerge/>
            <w:tcBorders>
              <w:top w:val="nil"/>
            </w:tcBorders>
            <w:shd w:val="clear" w:color="auto" w:fill="FFF9CC"/>
          </w:tcPr>
          <w:p w14:paraId="230B8D4F" w14:textId="77777777" w:rsidR="007B1485" w:rsidRDefault="007B1485">
            <w:pPr>
              <w:rPr>
                <w:sz w:val="2"/>
                <w:szCs w:val="2"/>
              </w:rPr>
            </w:pPr>
          </w:p>
        </w:tc>
        <w:tc>
          <w:tcPr>
            <w:tcW w:w="742" w:type="dxa"/>
            <w:vMerge w:val="restart"/>
            <w:tcBorders>
              <w:top w:val="nil"/>
            </w:tcBorders>
          </w:tcPr>
          <w:p w14:paraId="0D38CC65" w14:textId="77777777" w:rsidR="007B1485" w:rsidRDefault="007B1485">
            <w:pPr>
              <w:pStyle w:val="TableParagraph"/>
              <w:rPr>
                <w:rFonts w:ascii="Times New Roman"/>
                <w:sz w:val="20"/>
              </w:rPr>
            </w:pPr>
          </w:p>
        </w:tc>
        <w:tc>
          <w:tcPr>
            <w:tcW w:w="1724" w:type="dxa"/>
            <w:shd w:val="clear" w:color="auto" w:fill="FFFFCC"/>
          </w:tcPr>
          <w:p w14:paraId="5705F71D" w14:textId="77777777" w:rsidR="007B1485" w:rsidRDefault="00113329">
            <w:pPr>
              <w:pStyle w:val="TableParagraph"/>
              <w:spacing w:before="3"/>
              <w:ind w:left="1"/>
              <w:rPr>
                <w:sz w:val="20"/>
              </w:rPr>
            </w:pPr>
            <w:r>
              <w:rPr>
                <w:spacing w:val="-2"/>
                <w:sz w:val="20"/>
              </w:rPr>
              <w:t>Raspon</w:t>
            </w:r>
            <w:r>
              <w:rPr>
                <w:spacing w:val="-1"/>
                <w:sz w:val="20"/>
              </w:rPr>
              <w:t xml:space="preserve"> </w:t>
            </w:r>
            <w:r>
              <w:rPr>
                <w:spacing w:val="-2"/>
                <w:sz w:val="20"/>
              </w:rPr>
              <w:t>bodova,</w:t>
            </w:r>
            <w:r>
              <w:rPr>
                <w:spacing w:val="3"/>
                <w:sz w:val="20"/>
              </w:rPr>
              <w:t xml:space="preserve"> </w:t>
            </w:r>
            <w:r>
              <w:rPr>
                <w:spacing w:val="-5"/>
                <w:sz w:val="20"/>
              </w:rPr>
              <w:t>[%]</w:t>
            </w:r>
          </w:p>
        </w:tc>
        <w:tc>
          <w:tcPr>
            <w:tcW w:w="1858" w:type="dxa"/>
            <w:gridSpan w:val="3"/>
            <w:shd w:val="clear" w:color="auto" w:fill="FFFFCC"/>
          </w:tcPr>
          <w:p w14:paraId="1AE5E4C3" w14:textId="77777777" w:rsidR="007B1485" w:rsidRDefault="00113329">
            <w:pPr>
              <w:pStyle w:val="TableParagraph"/>
              <w:spacing w:before="3"/>
              <w:ind w:left="282"/>
              <w:rPr>
                <w:sz w:val="20"/>
              </w:rPr>
            </w:pPr>
            <w:r>
              <w:rPr>
                <w:spacing w:val="-2"/>
                <w:sz w:val="20"/>
              </w:rPr>
              <w:t>Brojčana</w:t>
            </w:r>
            <w:r>
              <w:rPr>
                <w:sz w:val="20"/>
              </w:rPr>
              <w:t xml:space="preserve"> </w:t>
            </w:r>
            <w:r>
              <w:rPr>
                <w:spacing w:val="-2"/>
                <w:sz w:val="20"/>
              </w:rPr>
              <w:t>ocjena</w:t>
            </w:r>
          </w:p>
        </w:tc>
        <w:tc>
          <w:tcPr>
            <w:tcW w:w="1825" w:type="dxa"/>
            <w:shd w:val="clear" w:color="auto" w:fill="FFFFCC"/>
          </w:tcPr>
          <w:p w14:paraId="0085BC6C" w14:textId="77777777" w:rsidR="007B1485" w:rsidRDefault="00113329">
            <w:pPr>
              <w:pStyle w:val="TableParagraph"/>
              <w:spacing w:before="3"/>
              <w:ind w:left="17" w:right="10"/>
              <w:jc w:val="center"/>
              <w:rPr>
                <w:sz w:val="20"/>
              </w:rPr>
            </w:pPr>
            <w:r>
              <w:rPr>
                <w:spacing w:val="-2"/>
                <w:sz w:val="20"/>
              </w:rPr>
              <w:t>Razina</w:t>
            </w:r>
          </w:p>
        </w:tc>
        <w:tc>
          <w:tcPr>
            <w:tcW w:w="737" w:type="dxa"/>
            <w:vMerge w:val="restart"/>
            <w:tcBorders>
              <w:top w:val="nil"/>
            </w:tcBorders>
          </w:tcPr>
          <w:p w14:paraId="259A3BD3" w14:textId="77777777" w:rsidR="007B1485" w:rsidRDefault="007B1485">
            <w:pPr>
              <w:pStyle w:val="TableParagraph"/>
              <w:rPr>
                <w:rFonts w:ascii="Times New Roman"/>
                <w:sz w:val="20"/>
              </w:rPr>
            </w:pPr>
          </w:p>
        </w:tc>
      </w:tr>
      <w:tr w:rsidR="007B1485" w14:paraId="71154644" w14:textId="77777777">
        <w:trPr>
          <w:trHeight w:val="293"/>
        </w:trPr>
        <w:tc>
          <w:tcPr>
            <w:tcW w:w="2180" w:type="dxa"/>
            <w:vMerge/>
            <w:tcBorders>
              <w:top w:val="nil"/>
            </w:tcBorders>
            <w:shd w:val="clear" w:color="auto" w:fill="FFF9CC"/>
          </w:tcPr>
          <w:p w14:paraId="7A4C0623" w14:textId="77777777" w:rsidR="007B1485" w:rsidRDefault="007B1485">
            <w:pPr>
              <w:rPr>
                <w:sz w:val="2"/>
                <w:szCs w:val="2"/>
              </w:rPr>
            </w:pPr>
          </w:p>
        </w:tc>
        <w:tc>
          <w:tcPr>
            <w:tcW w:w="742" w:type="dxa"/>
            <w:vMerge/>
            <w:tcBorders>
              <w:top w:val="nil"/>
            </w:tcBorders>
          </w:tcPr>
          <w:p w14:paraId="519464C9" w14:textId="77777777" w:rsidR="007B1485" w:rsidRDefault="007B1485">
            <w:pPr>
              <w:rPr>
                <w:sz w:val="2"/>
                <w:szCs w:val="2"/>
              </w:rPr>
            </w:pPr>
          </w:p>
        </w:tc>
        <w:tc>
          <w:tcPr>
            <w:tcW w:w="1724" w:type="dxa"/>
          </w:tcPr>
          <w:p w14:paraId="44EB6330" w14:textId="77777777" w:rsidR="007B1485" w:rsidRDefault="00113329">
            <w:pPr>
              <w:pStyle w:val="TableParagraph"/>
              <w:spacing w:before="3"/>
              <w:ind w:left="1"/>
              <w:rPr>
                <w:sz w:val="20"/>
              </w:rPr>
            </w:pPr>
            <w:r>
              <w:rPr>
                <w:sz w:val="20"/>
              </w:rPr>
              <w:t>90,00</w:t>
            </w:r>
            <w:r>
              <w:rPr>
                <w:spacing w:val="-5"/>
                <w:sz w:val="20"/>
              </w:rPr>
              <w:t xml:space="preserve"> </w:t>
            </w:r>
            <w:r>
              <w:rPr>
                <w:sz w:val="20"/>
              </w:rPr>
              <w:t>–</w:t>
            </w:r>
            <w:r>
              <w:rPr>
                <w:spacing w:val="-9"/>
                <w:sz w:val="20"/>
              </w:rPr>
              <w:t xml:space="preserve"> </w:t>
            </w:r>
            <w:r>
              <w:rPr>
                <w:spacing w:val="-2"/>
                <w:sz w:val="20"/>
              </w:rPr>
              <w:t>100,00</w:t>
            </w:r>
          </w:p>
        </w:tc>
        <w:tc>
          <w:tcPr>
            <w:tcW w:w="1858" w:type="dxa"/>
            <w:gridSpan w:val="3"/>
          </w:tcPr>
          <w:p w14:paraId="1548FF0F" w14:textId="77777777" w:rsidR="007B1485" w:rsidRDefault="00113329">
            <w:pPr>
              <w:pStyle w:val="TableParagraph"/>
              <w:spacing w:before="3"/>
              <w:ind w:left="478"/>
              <w:rPr>
                <w:sz w:val="20"/>
              </w:rPr>
            </w:pPr>
            <w:r>
              <w:rPr>
                <w:spacing w:val="-2"/>
                <w:sz w:val="20"/>
              </w:rPr>
              <w:t xml:space="preserve">izvrstan </w:t>
            </w:r>
            <w:r>
              <w:rPr>
                <w:spacing w:val="-5"/>
                <w:sz w:val="20"/>
              </w:rPr>
              <w:t>(5)</w:t>
            </w:r>
          </w:p>
        </w:tc>
        <w:tc>
          <w:tcPr>
            <w:tcW w:w="1825" w:type="dxa"/>
          </w:tcPr>
          <w:p w14:paraId="2C6D9507" w14:textId="77777777" w:rsidR="007B1485" w:rsidRDefault="00113329">
            <w:pPr>
              <w:pStyle w:val="TableParagraph"/>
              <w:spacing w:before="1"/>
              <w:ind w:left="17" w:right="4"/>
              <w:jc w:val="center"/>
              <w:rPr>
                <w:sz w:val="20"/>
              </w:rPr>
            </w:pPr>
            <w:r>
              <w:rPr>
                <w:spacing w:val="-10"/>
                <w:sz w:val="20"/>
              </w:rPr>
              <w:t>A</w:t>
            </w:r>
          </w:p>
        </w:tc>
        <w:tc>
          <w:tcPr>
            <w:tcW w:w="737" w:type="dxa"/>
            <w:vMerge/>
            <w:tcBorders>
              <w:top w:val="nil"/>
            </w:tcBorders>
          </w:tcPr>
          <w:p w14:paraId="02FAF853" w14:textId="77777777" w:rsidR="007B1485" w:rsidRDefault="007B1485">
            <w:pPr>
              <w:rPr>
                <w:sz w:val="2"/>
                <w:szCs w:val="2"/>
              </w:rPr>
            </w:pPr>
          </w:p>
        </w:tc>
      </w:tr>
      <w:tr w:rsidR="007B1485" w14:paraId="054F2AE2" w14:textId="77777777">
        <w:trPr>
          <w:trHeight w:val="292"/>
        </w:trPr>
        <w:tc>
          <w:tcPr>
            <w:tcW w:w="2180" w:type="dxa"/>
            <w:vMerge/>
            <w:tcBorders>
              <w:top w:val="nil"/>
            </w:tcBorders>
            <w:shd w:val="clear" w:color="auto" w:fill="FFF9CC"/>
          </w:tcPr>
          <w:p w14:paraId="58358ECC" w14:textId="77777777" w:rsidR="007B1485" w:rsidRDefault="007B1485">
            <w:pPr>
              <w:rPr>
                <w:sz w:val="2"/>
                <w:szCs w:val="2"/>
              </w:rPr>
            </w:pPr>
          </w:p>
        </w:tc>
        <w:tc>
          <w:tcPr>
            <w:tcW w:w="742" w:type="dxa"/>
            <w:vMerge/>
            <w:tcBorders>
              <w:top w:val="nil"/>
            </w:tcBorders>
          </w:tcPr>
          <w:p w14:paraId="19B40ED7" w14:textId="77777777" w:rsidR="007B1485" w:rsidRDefault="007B1485">
            <w:pPr>
              <w:rPr>
                <w:sz w:val="2"/>
                <w:szCs w:val="2"/>
              </w:rPr>
            </w:pPr>
          </w:p>
        </w:tc>
        <w:tc>
          <w:tcPr>
            <w:tcW w:w="1724" w:type="dxa"/>
          </w:tcPr>
          <w:p w14:paraId="2BAA02B5" w14:textId="77777777" w:rsidR="007B1485" w:rsidRDefault="00113329">
            <w:pPr>
              <w:pStyle w:val="TableParagraph"/>
              <w:spacing w:before="1"/>
              <w:ind w:left="1"/>
              <w:rPr>
                <w:sz w:val="20"/>
              </w:rPr>
            </w:pPr>
            <w:r>
              <w:rPr>
                <w:sz w:val="20"/>
              </w:rPr>
              <w:t>75,00</w:t>
            </w:r>
            <w:r>
              <w:rPr>
                <w:spacing w:val="-5"/>
                <w:sz w:val="20"/>
              </w:rPr>
              <w:t xml:space="preserve"> </w:t>
            </w:r>
            <w:r>
              <w:rPr>
                <w:sz w:val="20"/>
              </w:rPr>
              <w:t>–</w:t>
            </w:r>
            <w:r>
              <w:rPr>
                <w:spacing w:val="-9"/>
                <w:sz w:val="20"/>
              </w:rPr>
              <w:t xml:space="preserve"> </w:t>
            </w:r>
            <w:r>
              <w:rPr>
                <w:spacing w:val="-2"/>
                <w:sz w:val="20"/>
              </w:rPr>
              <w:t>89,99</w:t>
            </w:r>
          </w:p>
        </w:tc>
        <w:tc>
          <w:tcPr>
            <w:tcW w:w="1858" w:type="dxa"/>
            <w:gridSpan w:val="3"/>
          </w:tcPr>
          <w:p w14:paraId="3436A0DD" w14:textId="77777777" w:rsidR="007B1485" w:rsidRDefault="00113329">
            <w:pPr>
              <w:pStyle w:val="TableParagraph"/>
              <w:spacing w:before="1"/>
              <w:ind w:left="375"/>
              <w:rPr>
                <w:sz w:val="20"/>
              </w:rPr>
            </w:pPr>
            <w:r>
              <w:rPr>
                <w:spacing w:val="-2"/>
                <w:sz w:val="20"/>
              </w:rPr>
              <w:t>vrlo</w:t>
            </w:r>
            <w:r>
              <w:rPr>
                <w:spacing w:val="-6"/>
                <w:sz w:val="20"/>
              </w:rPr>
              <w:t xml:space="preserve"> </w:t>
            </w:r>
            <w:r>
              <w:rPr>
                <w:spacing w:val="-2"/>
                <w:sz w:val="20"/>
              </w:rPr>
              <w:t>dobar</w:t>
            </w:r>
            <w:r>
              <w:rPr>
                <w:sz w:val="20"/>
              </w:rPr>
              <w:t xml:space="preserve"> </w:t>
            </w:r>
            <w:r>
              <w:rPr>
                <w:spacing w:val="-5"/>
                <w:sz w:val="20"/>
              </w:rPr>
              <w:t>(4)</w:t>
            </w:r>
          </w:p>
        </w:tc>
        <w:tc>
          <w:tcPr>
            <w:tcW w:w="1825" w:type="dxa"/>
          </w:tcPr>
          <w:p w14:paraId="2EC60039" w14:textId="77777777" w:rsidR="007B1485" w:rsidRDefault="00113329">
            <w:pPr>
              <w:pStyle w:val="TableParagraph"/>
              <w:spacing w:before="1"/>
              <w:ind w:left="17" w:right="5"/>
              <w:jc w:val="center"/>
              <w:rPr>
                <w:sz w:val="20"/>
              </w:rPr>
            </w:pPr>
            <w:r>
              <w:rPr>
                <w:spacing w:val="-10"/>
                <w:sz w:val="20"/>
              </w:rPr>
              <w:t>B</w:t>
            </w:r>
          </w:p>
        </w:tc>
        <w:tc>
          <w:tcPr>
            <w:tcW w:w="737" w:type="dxa"/>
            <w:vMerge/>
            <w:tcBorders>
              <w:top w:val="nil"/>
            </w:tcBorders>
          </w:tcPr>
          <w:p w14:paraId="7D035E8C" w14:textId="77777777" w:rsidR="007B1485" w:rsidRDefault="007B1485">
            <w:pPr>
              <w:rPr>
                <w:sz w:val="2"/>
                <w:szCs w:val="2"/>
              </w:rPr>
            </w:pPr>
          </w:p>
        </w:tc>
      </w:tr>
      <w:tr w:rsidR="007B1485" w14:paraId="2BD0D0F5" w14:textId="77777777">
        <w:trPr>
          <w:trHeight w:val="287"/>
        </w:trPr>
        <w:tc>
          <w:tcPr>
            <w:tcW w:w="2180" w:type="dxa"/>
            <w:vMerge/>
            <w:tcBorders>
              <w:top w:val="nil"/>
            </w:tcBorders>
            <w:shd w:val="clear" w:color="auto" w:fill="FFF9CC"/>
          </w:tcPr>
          <w:p w14:paraId="492CC3B1" w14:textId="77777777" w:rsidR="007B1485" w:rsidRDefault="007B1485">
            <w:pPr>
              <w:rPr>
                <w:sz w:val="2"/>
                <w:szCs w:val="2"/>
              </w:rPr>
            </w:pPr>
          </w:p>
        </w:tc>
        <w:tc>
          <w:tcPr>
            <w:tcW w:w="742" w:type="dxa"/>
            <w:vMerge/>
            <w:tcBorders>
              <w:top w:val="nil"/>
            </w:tcBorders>
          </w:tcPr>
          <w:p w14:paraId="555C41DB" w14:textId="77777777" w:rsidR="007B1485" w:rsidRDefault="007B1485">
            <w:pPr>
              <w:rPr>
                <w:sz w:val="2"/>
                <w:szCs w:val="2"/>
              </w:rPr>
            </w:pPr>
          </w:p>
        </w:tc>
        <w:tc>
          <w:tcPr>
            <w:tcW w:w="1724" w:type="dxa"/>
          </w:tcPr>
          <w:p w14:paraId="4F573F41" w14:textId="77777777" w:rsidR="007B1485" w:rsidRDefault="00113329">
            <w:pPr>
              <w:pStyle w:val="TableParagraph"/>
              <w:spacing w:before="1"/>
              <w:ind w:left="1"/>
              <w:rPr>
                <w:sz w:val="20"/>
              </w:rPr>
            </w:pPr>
            <w:r>
              <w:rPr>
                <w:sz w:val="20"/>
              </w:rPr>
              <w:t>60,00</w:t>
            </w:r>
            <w:r>
              <w:rPr>
                <w:spacing w:val="-5"/>
                <w:sz w:val="20"/>
              </w:rPr>
              <w:t xml:space="preserve"> </w:t>
            </w:r>
            <w:r>
              <w:rPr>
                <w:sz w:val="20"/>
              </w:rPr>
              <w:t>–</w:t>
            </w:r>
            <w:r>
              <w:rPr>
                <w:spacing w:val="-9"/>
                <w:sz w:val="20"/>
              </w:rPr>
              <w:t xml:space="preserve"> </w:t>
            </w:r>
            <w:r>
              <w:rPr>
                <w:spacing w:val="-2"/>
                <w:sz w:val="20"/>
              </w:rPr>
              <w:t>74,99</w:t>
            </w:r>
          </w:p>
        </w:tc>
        <w:tc>
          <w:tcPr>
            <w:tcW w:w="1858" w:type="dxa"/>
            <w:gridSpan w:val="3"/>
          </w:tcPr>
          <w:p w14:paraId="61229281" w14:textId="77777777" w:rsidR="007B1485" w:rsidRDefault="00113329">
            <w:pPr>
              <w:pStyle w:val="TableParagraph"/>
              <w:spacing w:before="1"/>
              <w:ind w:left="550"/>
              <w:rPr>
                <w:sz w:val="20"/>
              </w:rPr>
            </w:pPr>
            <w:r>
              <w:rPr>
                <w:spacing w:val="-2"/>
                <w:sz w:val="20"/>
              </w:rPr>
              <w:t>dobar</w:t>
            </w:r>
            <w:r>
              <w:rPr>
                <w:spacing w:val="-8"/>
                <w:sz w:val="20"/>
              </w:rPr>
              <w:t xml:space="preserve"> </w:t>
            </w:r>
            <w:r>
              <w:rPr>
                <w:spacing w:val="-5"/>
                <w:sz w:val="20"/>
              </w:rPr>
              <w:t>(3)</w:t>
            </w:r>
          </w:p>
        </w:tc>
        <w:tc>
          <w:tcPr>
            <w:tcW w:w="1825" w:type="dxa"/>
          </w:tcPr>
          <w:p w14:paraId="065B3C4D" w14:textId="77777777" w:rsidR="007B1485" w:rsidRDefault="00113329">
            <w:pPr>
              <w:pStyle w:val="TableParagraph"/>
              <w:spacing w:before="1"/>
              <w:ind w:left="17" w:right="5"/>
              <w:jc w:val="center"/>
              <w:rPr>
                <w:sz w:val="20"/>
              </w:rPr>
            </w:pPr>
            <w:r>
              <w:rPr>
                <w:spacing w:val="-10"/>
                <w:sz w:val="20"/>
              </w:rPr>
              <w:t>C</w:t>
            </w:r>
          </w:p>
        </w:tc>
        <w:tc>
          <w:tcPr>
            <w:tcW w:w="737" w:type="dxa"/>
            <w:vMerge/>
            <w:tcBorders>
              <w:top w:val="nil"/>
            </w:tcBorders>
          </w:tcPr>
          <w:p w14:paraId="75251CDA" w14:textId="77777777" w:rsidR="007B1485" w:rsidRDefault="007B1485">
            <w:pPr>
              <w:rPr>
                <w:sz w:val="2"/>
                <w:szCs w:val="2"/>
              </w:rPr>
            </w:pPr>
          </w:p>
        </w:tc>
      </w:tr>
      <w:tr w:rsidR="007B1485" w14:paraId="0DE7CF53" w14:textId="77777777">
        <w:trPr>
          <w:trHeight w:val="290"/>
        </w:trPr>
        <w:tc>
          <w:tcPr>
            <w:tcW w:w="2180" w:type="dxa"/>
            <w:vMerge/>
            <w:tcBorders>
              <w:top w:val="nil"/>
            </w:tcBorders>
            <w:shd w:val="clear" w:color="auto" w:fill="FFF9CC"/>
          </w:tcPr>
          <w:p w14:paraId="04ED00ED" w14:textId="77777777" w:rsidR="007B1485" w:rsidRDefault="007B1485">
            <w:pPr>
              <w:rPr>
                <w:sz w:val="2"/>
                <w:szCs w:val="2"/>
              </w:rPr>
            </w:pPr>
          </w:p>
        </w:tc>
        <w:tc>
          <w:tcPr>
            <w:tcW w:w="742" w:type="dxa"/>
            <w:vMerge/>
            <w:tcBorders>
              <w:top w:val="nil"/>
            </w:tcBorders>
          </w:tcPr>
          <w:p w14:paraId="1349473D" w14:textId="77777777" w:rsidR="007B1485" w:rsidRDefault="007B1485">
            <w:pPr>
              <w:rPr>
                <w:sz w:val="2"/>
                <w:szCs w:val="2"/>
              </w:rPr>
            </w:pPr>
          </w:p>
        </w:tc>
        <w:tc>
          <w:tcPr>
            <w:tcW w:w="1724" w:type="dxa"/>
          </w:tcPr>
          <w:p w14:paraId="7D3E990B" w14:textId="77777777" w:rsidR="007B1485" w:rsidRDefault="00113329">
            <w:pPr>
              <w:pStyle w:val="TableParagraph"/>
              <w:spacing w:before="1"/>
              <w:ind w:left="1"/>
              <w:rPr>
                <w:sz w:val="20"/>
              </w:rPr>
            </w:pPr>
            <w:r>
              <w:rPr>
                <w:sz w:val="20"/>
              </w:rPr>
              <w:t>50,00</w:t>
            </w:r>
            <w:r>
              <w:rPr>
                <w:spacing w:val="-5"/>
                <w:sz w:val="20"/>
              </w:rPr>
              <w:t xml:space="preserve"> </w:t>
            </w:r>
            <w:r>
              <w:rPr>
                <w:sz w:val="20"/>
              </w:rPr>
              <w:t>–</w:t>
            </w:r>
            <w:r>
              <w:rPr>
                <w:spacing w:val="-9"/>
                <w:sz w:val="20"/>
              </w:rPr>
              <w:t xml:space="preserve"> </w:t>
            </w:r>
            <w:r>
              <w:rPr>
                <w:spacing w:val="-2"/>
                <w:sz w:val="20"/>
              </w:rPr>
              <w:t>59,99</w:t>
            </w:r>
          </w:p>
        </w:tc>
        <w:tc>
          <w:tcPr>
            <w:tcW w:w="1858" w:type="dxa"/>
            <w:gridSpan w:val="3"/>
          </w:tcPr>
          <w:p w14:paraId="65822970" w14:textId="77777777" w:rsidR="007B1485" w:rsidRDefault="00113329">
            <w:pPr>
              <w:pStyle w:val="TableParagraph"/>
              <w:spacing w:before="1"/>
              <w:ind w:left="445"/>
              <w:rPr>
                <w:sz w:val="20"/>
              </w:rPr>
            </w:pPr>
            <w:r>
              <w:rPr>
                <w:spacing w:val="-2"/>
                <w:sz w:val="20"/>
              </w:rPr>
              <w:t>dovoljan</w:t>
            </w:r>
            <w:r>
              <w:rPr>
                <w:spacing w:val="-3"/>
                <w:sz w:val="20"/>
              </w:rPr>
              <w:t xml:space="preserve"> </w:t>
            </w:r>
            <w:r>
              <w:rPr>
                <w:spacing w:val="-5"/>
                <w:sz w:val="20"/>
              </w:rPr>
              <w:t>(2)</w:t>
            </w:r>
          </w:p>
        </w:tc>
        <w:tc>
          <w:tcPr>
            <w:tcW w:w="1825" w:type="dxa"/>
          </w:tcPr>
          <w:p w14:paraId="4D7CA400" w14:textId="77777777" w:rsidR="007B1485" w:rsidRDefault="00113329">
            <w:pPr>
              <w:pStyle w:val="TableParagraph"/>
              <w:spacing w:before="1"/>
              <w:ind w:left="17" w:right="5"/>
              <w:jc w:val="center"/>
              <w:rPr>
                <w:sz w:val="20"/>
              </w:rPr>
            </w:pPr>
            <w:r>
              <w:rPr>
                <w:spacing w:val="-10"/>
                <w:sz w:val="20"/>
              </w:rPr>
              <w:t>D</w:t>
            </w:r>
          </w:p>
        </w:tc>
        <w:tc>
          <w:tcPr>
            <w:tcW w:w="737" w:type="dxa"/>
            <w:vMerge/>
            <w:tcBorders>
              <w:top w:val="nil"/>
            </w:tcBorders>
          </w:tcPr>
          <w:p w14:paraId="41AC6692" w14:textId="77777777" w:rsidR="007B1485" w:rsidRDefault="007B1485">
            <w:pPr>
              <w:rPr>
                <w:sz w:val="2"/>
                <w:szCs w:val="2"/>
              </w:rPr>
            </w:pPr>
          </w:p>
        </w:tc>
      </w:tr>
      <w:tr w:rsidR="007B1485" w14:paraId="35B52E53" w14:textId="77777777">
        <w:trPr>
          <w:trHeight w:val="342"/>
        </w:trPr>
        <w:tc>
          <w:tcPr>
            <w:tcW w:w="2180" w:type="dxa"/>
            <w:vMerge/>
            <w:tcBorders>
              <w:top w:val="nil"/>
            </w:tcBorders>
            <w:shd w:val="clear" w:color="auto" w:fill="FFF9CC"/>
          </w:tcPr>
          <w:p w14:paraId="1109664B" w14:textId="77777777" w:rsidR="007B1485" w:rsidRDefault="007B1485">
            <w:pPr>
              <w:rPr>
                <w:sz w:val="2"/>
                <w:szCs w:val="2"/>
              </w:rPr>
            </w:pPr>
          </w:p>
        </w:tc>
        <w:tc>
          <w:tcPr>
            <w:tcW w:w="742" w:type="dxa"/>
            <w:vMerge/>
            <w:tcBorders>
              <w:top w:val="nil"/>
            </w:tcBorders>
          </w:tcPr>
          <w:p w14:paraId="30A5F522" w14:textId="77777777" w:rsidR="007B1485" w:rsidRDefault="007B1485">
            <w:pPr>
              <w:rPr>
                <w:sz w:val="2"/>
                <w:szCs w:val="2"/>
              </w:rPr>
            </w:pPr>
          </w:p>
        </w:tc>
        <w:tc>
          <w:tcPr>
            <w:tcW w:w="1724" w:type="dxa"/>
          </w:tcPr>
          <w:p w14:paraId="69B9E16E" w14:textId="77777777" w:rsidR="007B1485" w:rsidRDefault="00113329">
            <w:pPr>
              <w:pStyle w:val="TableParagraph"/>
              <w:spacing w:before="3"/>
              <w:ind w:left="1"/>
              <w:rPr>
                <w:sz w:val="20"/>
              </w:rPr>
            </w:pPr>
            <w:r>
              <w:rPr>
                <w:sz w:val="20"/>
              </w:rPr>
              <w:t>0,00</w:t>
            </w:r>
            <w:r>
              <w:rPr>
                <w:spacing w:val="-6"/>
                <w:sz w:val="20"/>
              </w:rPr>
              <w:t xml:space="preserve"> </w:t>
            </w:r>
            <w:r>
              <w:rPr>
                <w:sz w:val="20"/>
              </w:rPr>
              <w:t>–</w:t>
            </w:r>
            <w:r>
              <w:rPr>
                <w:spacing w:val="-6"/>
                <w:sz w:val="20"/>
              </w:rPr>
              <w:t xml:space="preserve"> </w:t>
            </w:r>
            <w:r>
              <w:rPr>
                <w:spacing w:val="-2"/>
                <w:sz w:val="20"/>
              </w:rPr>
              <w:t>49,99</w:t>
            </w:r>
          </w:p>
        </w:tc>
        <w:tc>
          <w:tcPr>
            <w:tcW w:w="1858" w:type="dxa"/>
            <w:gridSpan w:val="3"/>
          </w:tcPr>
          <w:p w14:paraId="1B0A2F20" w14:textId="77777777" w:rsidR="007B1485" w:rsidRDefault="00113329">
            <w:pPr>
              <w:pStyle w:val="TableParagraph"/>
              <w:spacing w:before="3"/>
              <w:ind w:left="344"/>
              <w:rPr>
                <w:sz w:val="20"/>
              </w:rPr>
            </w:pPr>
            <w:r>
              <w:rPr>
                <w:spacing w:val="-2"/>
                <w:sz w:val="20"/>
              </w:rPr>
              <w:t>nedovoljan</w:t>
            </w:r>
            <w:r>
              <w:rPr>
                <w:spacing w:val="-5"/>
                <w:sz w:val="20"/>
              </w:rPr>
              <w:t xml:space="preserve"> (1)</w:t>
            </w:r>
          </w:p>
        </w:tc>
        <w:tc>
          <w:tcPr>
            <w:tcW w:w="1825" w:type="dxa"/>
          </w:tcPr>
          <w:p w14:paraId="70BEA342" w14:textId="77777777" w:rsidR="007B1485" w:rsidRDefault="00113329">
            <w:pPr>
              <w:pStyle w:val="TableParagraph"/>
              <w:spacing w:before="3"/>
              <w:ind w:left="17"/>
              <w:jc w:val="center"/>
              <w:rPr>
                <w:sz w:val="20"/>
              </w:rPr>
            </w:pPr>
            <w:r>
              <w:rPr>
                <w:spacing w:val="-10"/>
                <w:sz w:val="20"/>
              </w:rPr>
              <w:t>F</w:t>
            </w:r>
          </w:p>
        </w:tc>
        <w:tc>
          <w:tcPr>
            <w:tcW w:w="737" w:type="dxa"/>
            <w:vMerge/>
            <w:tcBorders>
              <w:top w:val="nil"/>
            </w:tcBorders>
          </w:tcPr>
          <w:p w14:paraId="5C8A0380" w14:textId="77777777" w:rsidR="007B1485" w:rsidRDefault="007B1485">
            <w:pPr>
              <w:rPr>
                <w:sz w:val="2"/>
                <w:szCs w:val="2"/>
              </w:rPr>
            </w:pPr>
          </w:p>
        </w:tc>
      </w:tr>
      <w:tr w:rsidR="007B1485" w14:paraId="051A4CF6" w14:textId="77777777">
        <w:trPr>
          <w:trHeight w:val="453"/>
        </w:trPr>
        <w:tc>
          <w:tcPr>
            <w:tcW w:w="2180" w:type="dxa"/>
            <w:vMerge w:val="restart"/>
            <w:shd w:val="clear" w:color="auto" w:fill="FFF9CC"/>
          </w:tcPr>
          <w:p w14:paraId="02BF046B" w14:textId="77777777" w:rsidR="007B1485" w:rsidRDefault="007B1485">
            <w:pPr>
              <w:pStyle w:val="TableParagraph"/>
              <w:spacing w:before="110"/>
              <w:rPr>
                <w:sz w:val="20"/>
              </w:rPr>
            </w:pPr>
          </w:p>
          <w:p w14:paraId="75191D50" w14:textId="77777777" w:rsidR="007B1485" w:rsidRDefault="00113329">
            <w:pPr>
              <w:pStyle w:val="TableParagraph"/>
              <w:ind w:left="112"/>
              <w:rPr>
                <w:sz w:val="20"/>
              </w:rPr>
            </w:pPr>
            <w:r>
              <w:rPr>
                <w:sz w:val="20"/>
              </w:rPr>
              <w:t>Izvođači</w:t>
            </w:r>
            <w:r>
              <w:rPr>
                <w:spacing w:val="-9"/>
                <w:sz w:val="20"/>
              </w:rPr>
              <w:t xml:space="preserve"> </w:t>
            </w:r>
            <w:r>
              <w:rPr>
                <w:sz w:val="20"/>
              </w:rPr>
              <w:t>i</w:t>
            </w:r>
            <w:r>
              <w:rPr>
                <w:spacing w:val="-9"/>
                <w:sz w:val="20"/>
              </w:rPr>
              <w:t xml:space="preserve"> </w:t>
            </w:r>
            <w:r>
              <w:rPr>
                <w:spacing w:val="-2"/>
                <w:sz w:val="20"/>
              </w:rPr>
              <w:t>način</w:t>
            </w:r>
          </w:p>
          <w:p w14:paraId="5F8678DA" w14:textId="77777777" w:rsidR="007B1485" w:rsidRDefault="00113329">
            <w:pPr>
              <w:pStyle w:val="TableParagraph"/>
              <w:spacing w:before="15"/>
              <w:ind w:left="112"/>
              <w:rPr>
                <w:sz w:val="20"/>
              </w:rPr>
            </w:pPr>
            <w:r>
              <w:rPr>
                <w:spacing w:val="-2"/>
                <w:sz w:val="20"/>
              </w:rPr>
              <w:t>komuniciranja</w:t>
            </w:r>
          </w:p>
        </w:tc>
        <w:tc>
          <w:tcPr>
            <w:tcW w:w="3443" w:type="dxa"/>
            <w:gridSpan w:val="4"/>
          </w:tcPr>
          <w:p w14:paraId="44D73E9A" w14:textId="77777777" w:rsidR="007B1485" w:rsidRDefault="00113329">
            <w:pPr>
              <w:pStyle w:val="TableParagraph"/>
              <w:spacing w:line="231" w:lineRule="exact"/>
              <w:ind w:left="114"/>
              <w:rPr>
                <w:rFonts w:ascii="Calibri"/>
                <w:sz w:val="20"/>
              </w:rPr>
            </w:pPr>
            <w:r>
              <w:rPr>
                <w:rFonts w:ascii="Calibri"/>
                <w:sz w:val="20"/>
              </w:rPr>
              <w:t>Mark</w:t>
            </w:r>
            <w:r>
              <w:rPr>
                <w:rFonts w:ascii="Calibri"/>
                <w:spacing w:val="-5"/>
                <w:sz w:val="20"/>
              </w:rPr>
              <w:t xml:space="preserve"> </w:t>
            </w:r>
            <w:r>
              <w:rPr>
                <w:rFonts w:ascii="Calibri"/>
                <w:spacing w:val="-2"/>
                <w:sz w:val="20"/>
              </w:rPr>
              <w:t>Tomaj</w:t>
            </w:r>
          </w:p>
        </w:tc>
        <w:tc>
          <w:tcPr>
            <w:tcW w:w="3443" w:type="dxa"/>
            <w:gridSpan w:val="3"/>
          </w:tcPr>
          <w:p w14:paraId="10897A02" w14:textId="77777777" w:rsidR="007B1485" w:rsidRDefault="00113329">
            <w:pPr>
              <w:pStyle w:val="TableParagraph"/>
              <w:spacing w:line="231" w:lineRule="exact"/>
              <w:ind w:left="113"/>
              <w:rPr>
                <w:rFonts w:ascii="Calibri"/>
                <w:sz w:val="20"/>
              </w:rPr>
            </w:pPr>
            <w:r>
              <w:rPr>
                <w:rFonts w:ascii="Calibri"/>
                <w:sz w:val="20"/>
              </w:rPr>
              <w:t>e-mail:</w:t>
            </w:r>
            <w:r>
              <w:rPr>
                <w:rFonts w:ascii="Calibri"/>
                <w:spacing w:val="-7"/>
                <w:sz w:val="20"/>
              </w:rPr>
              <w:t xml:space="preserve"> </w:t>
            </w:r>
            <w:hyperlink r:id="rId115">
              <w:r>
                <w:rPr>
                  <w:rFonts w:ascii="Calibri"/>
                  <w:color w:val="0000FF"/>
                  <w:spacing w:val="-2"/>
                  <w:sz w:val="20"/>
                  <w:u w:val="single" w:color="0000FF"/>
                </w:rPr>
                <w:t>procelnik@vevig.hr</w:t>
              </w:r>
            </w:hyperlink>
          </w:p>
        </w:tc>
      </w:tr>
      <w:tr w:rsidR="007B1485" w14:paraId="52697378" w14:textId="77777777">
        <w:trPr>
          <w:trHeight w:val="450"/>
        </w:trPr>
        <w:tc>
          <w:tcPr>
            <w:tcW w:w="2180" w:type="dxa"/>
            <w:vMerge/>
            <w:tcBorders>
              <w:top w:val="nil"/>
            </w:tcBorders>
            <w:shd w:val="clear" w:color="auto" w:fill="FFF9CC"/>
          </w:tcPr>
          <w:p w14:paraId="5D072F9D" w14:textId="77777777" w:rsidR="007B1485" w:rsidRDefault="007B1485">
            <w:pPr>
              <w:rPr>
                <w:sz w:val="2"/>
                <w:szCs w:val="2"/>
              </w:rPr>
            </w:pPr>
          </w:p>
        </w:tc>
        <w:tc>
          <w:tcPr>
            <w:tcW w:w="3443" w:type="dxa"/>
            <w:gridSpan w:val="4"/>
          </w:tcPr>
          <w:p w14:paraId="77BA875A" w14:textId="77777777" w:rsidR="007B1485" w:rsidRDefault="00113329">
            <w:pPr>
              <w:pStyle w:val="TableParagraph"/>
              <w:spacing w:line="231" w:lineRule="exact"/>
              <w:ind w:left="114"/>
              <w:rPr>
                <w:rFonts w:ascii="Calibri" w:hAnsi="Calibri"/>
                <w:sz w:val="20"/>
              </w:rPr>
            </w:pPr>
            <w:r>
              <w:rPr>
                <w:rFonts w:ascii="Calibri" w:hAnsi="Calibri"/>
                <w:sz w:val="20"/>
              </w:rPr>
              <w:t>Nikola</w:t>
            </w:r>
            <w:r>
              <w:rPr>
                <w:rFonts w:ascii="Calibri" w:hAnsi="Calibri"/>
                <w:spacing w:val="-8"/>
                <w:sz w:val="20"/>
              </w:rPr>
              <w:t xml:space="preserve"> </w:t>
            </w:r>
            <w:r>
              <w:rPr>
                <w:rFonts w:ascii="Calibri" w:hAnsi="Calibri"/>
                <w:spacing w:val="-2"/>
                <w:sz w:val="20"/>
              </w:rPr>
              <w:t>Dobrijević</w:t>
            </w:r>
          </w:p>
        </w:tc>
        <w:tc>
          <w:tcPr>
            <w:tcW w:w="3443" w:type="dxa"/>
            <w:gridSpan w:val="3"/>
          </w:tcPr>
          <w:p w14:paraId="49E7886C" w14:textId="77777777" w:rsidR="007B1485" w:rsidRDefault="00113329">
            <w:pPr>
              <w:pStyle w:val="TableParagraph"/>
              <w:spacing w:line="231" w:lineRule="exact"/>
              <w:ind w:left="113"/>
              <w:rPr>
                <w:rFonts w:ascii="Calibri"/>
                <w:sz w:val="20"/>
              </w:rPr>
            </w:pPr>
            <w:r>
              <w:rPr>
                <w:rFonts w:ascii="Calibri"/>
                <w:sz w:val="20"/>
              </w:rPr>
              <w:t>e-mail:</w:t>
            </w:r>
            <w:r>
              <w:rPr>
                <w:rFonts w:ascii="Calibri"/>
                <w:spacing w:val="-7"/>
                <w:sz w:val="20"/>
              </w:rPr>
              <w:t xml:space="preserve"> </w:t>
            </w:r>
            <w:hyperlink r:id="rId116">
              <w:r>
                <w:rPr>
                  <w:rFonts w:ascii="Calibri"/>
                  <w:color w:val="0000FF"/>
                  <w:spacing w:val="-2"/>
                  <w:sz w:val="20"/>
                  <w:u w:val="single" w:color="0000FF"/>
                </w:rPr>
                <w:t>nikola.dobrijevic91@gmail.com</w:t>
              </w:r>
            </w:hyperlink>
          </w:p>
        </w:tc>
      </w:tr>
      <w:tr w:rsidR="007B1485" w14:paraId="1CE33005" w14:textId="77777777">
        <w:trPr>
          <w:trHeight w:val="453"/>
        </w:trPr>
        <w:tc>
          <w:tcPr>
            <w:tcW w:w="2180" w:type="dxa"/>
            <w:vMerge/>
            <w:tcBorders>
              <w:top w:val="nil"/>
            </w:tcBorders>
            <w:shd w:val="clear" w:color="auto" w:fill="FFF9CC"/>
          </w:tcPr>
          <w:p w14:paraId="327FB370" w14:textId="77777777" w:rsidR="007B1485" w:rsidRDefault="007B1485">
            <w:pPr>
              <w:rPr>
                <w:sz w:val="2"/>
                <w:szCs w:val="2"/>
              </w:rPr>
            </w:pPr>
          </w:p>
        </w:tc>
        <w:tc>
          <w:tcPr>
            <w:tcW w:w="3443" w:type="dxa"/>
            <w:gridSpan w:val="4"/>
          </w:tcPr>
          <w:p w14:paraId="6813984A" w14:textId="77777777" w:rsidR="007B1485" w:rsidRDefault="00113329">
            <w:pPr>
              <w:pStyle w:val="TableParagraph"/>
              <w:spacing w:line="231" w:lineRule="exact"/>
              <w:ind w:left="114"/>
              <w:rPr>
                <w:rFonts w:ascii="Calibri" w:hAnsi="Calibri"/>
                <w:sz w:val="20"/>
              </w:rPr>
            </w:pPr>
            <w:r>
              <w:rPr>
                <w:rFonts w:ascii="Calibri" w:hAnsi="Calibri"/>
                <w:sz w:val="20"/>
              </w:rPr>
              <w:t>Borna</w:t>
            </w:r>
            <w:r>
              <w:rPr>
                <w:rFonts w:ascii="Calibri" w:hAnsi="Calibri"/>
                <w:spacing w:val="-7"/>
                <w:sz w:val="20"/>
              </w:rPr>
              <w:t xml:space="preserve"> </w:t>
            </w:r>
            <w:r>
              <w:rPr>
                <w:rFonts w:ascii="Calibri" w:hAnsi="Calibri"/>
                <w:spacing w:val="-2"/>
                <w:sz w:val="20"/>
              </w:rPr>
              <w:t>Grupković</w:t>
            </w:r>
          </w:p>
        </w:tc>
        <w:tc>
          <w:tcPr>
            <w:tcW w:w="3443" w:type="dxa"/>
            <w:gridSpan w:val="3"/>
          </w:tcPr>
          <w:p w14:paraId="52C64F75" w14:textId="77777777" w:rsidR="007B1485" w:rsidRDefault="00113329">
            <w:pPr>
              <w:pStyle w:val="TableParagraph"/>
              <w:spacing w:line="231" w:lineRule="exact"/>
              <w:ind w:left="113"/>
              <w:rPr>
                <w:rFonts w:ascii="Calibri"/>
                <w:sz w:val="20"/>
              </w:rPr>
            </w:pPr>
            <w:r>
              <w:rPr>
                <w:rFonts w:ascii="Calibri"/>
                <w:sz w:val="20"/>
              </w:rPr>
              <w:t>e-mail:</w:t>
            </w:r>
            <w:r>
              <w:rPr>
                <w:rFonts w:ascii="Calibri"/>
                <w:spacing w:val="-7"/>
                <w:sz w:val="20"/>
              </w:rPr>
              <w:t xml:space="preserve"> </w:t>
            </w:r>
            <w:hyperlink r:id="rId117">
              <w:r>
                <w:rPr>
                  <w:rFonts w:ascii="Calibri"/>
                  <w:color w:val="0000FF"/>
                  <w:spacing w:val="-2"/>
                  <w:sz w:val="20"/>
                  <w:u w:val="single" w:color="0000FF"/>
                </w:rPr>
                <w:t>borna.grupkovic@hotmail.com</w:t>
              </w:r>
            </w:hyperlink>
          </w:p>
        </w:tc>
      </w:tr>
      <w:tr w:rsidR="007B1485" w14:paraId="50CF0D11" w14:textId="77777777">
        <w:trPr>
          <w:trHeight w:val="3554"/>
        </w:trPr>
        <w:tc>
          <w:tcPr>
            <w:tcW w:w="2180" w:type="dxa"/>
            <w:shd w:val="clear" w:color="auto" w:fill="FFF9CC"/>
          </w:tcPr>
          <w:p w14:paraId="52B5F49A" w14:textId="77777777" w:rsidR="007B1485" w:rsidRDefault="007B1485">
            <w:pPr>
              <w:pStyle w:val="TableParagraph"/>
              <w:rPr>
                <w:sz w:val="20"/>
              </w:rPr>
            </w:pPr>
          </w:p>
          <w:p w14:paraId="2975880C" w14:textId="77777777" w:rsidR="007B1485" w:rsidRDefault="007B1485">
            <w:pPr>
              <w:pStyle w:val="TableParagraph"/>
              <w:rPr>
                <w:sz w:val="20"/>
              </w:rPr>
            </w:pPr>
          </w:p>
          <w:p w14:paraId="1CF0EE82" w14:textId="77777777" w:rsidR="007B1485" w:rsidRDefault="007B1485">
            <w:pPr>
              <w:pStyle w:val="TableParagraph"/>
              <w:rPr>
                <w:sz w:val="20"/>
              </w:rPr>
            </w:pPr>
          </w:p>
          <w:p w14:paraId="61FAA2E7" w14:textId="77777777" w:rsidR="007B1485" w:rsidRDefault="007B1485">
            <w:pPr>
              <w:pStyle w:val="TableParagraph"/>
              <w:rPr>
                <w:sz w:val="20"/>
              </w:rPr>
            </w:pPr>
          </w:p>
          <w:p w14:paraId="6748622A" w14:textId="77777777" w:rsidR="007B1485" w:rsidRDefault="007B1485">
            <w:pPr>
              <w:pStyle w:val="TableParagraph"/>
              <w:rPr>
                <w:sz w:val="20"/>
              </w:rPr>
            </w:pPr>
          </w:p>
          <w:p w14:paraId="5EEAD4D3" w14:textId="77777777" w:rsidR="007B1485" w:rsidRDefault="007B1485">
            <w:pPr>
              <w:pStyle w:val="TableParagraph"/>
              <w:rPr>
                <w:sz w:val="20"/>
              </w:rPr>
            </w:pPr>
          </w:p>
          <w:p w14:paraId="71F38E3F" w14:textId="77777777" w:rsidR="007B1485" w:rsidRDefault="007B1485">
            <w:pPr>
              <w:pStyle w:val="TableParagraph"/>
              <w:spacing w:before="68"/>
              <w:rPr>
                <w:sz w:val="20"/>
              </w:rPr>
            </w:pPr>
          </w:p>
          <w:p w14:paraId="27A500CC" w14:textId="77777777" w:rsidR="007B1485" w:rsidRDefault="00113329">
            <w:pPr>
              <w:pStyle w:val="TableParagraph"/>
              <w:ind w:left="112"/>
              <w:rPr>
                <w:sz w:val="20"/>
              </w:rPr>
            </w:pPr>
            <w:r>
              <w:rPr>
                <w:spacing w:val="-2"/>
                <w:sz w:val="20"/>
              </w:rPr>
              <w:t>Akademski</w:t>
            </w:r>
            <w:r>
              <w:rPr>
                <w:spacing w:val="-1"/>
                <w:sz w:val="20"/>
              </w:rPr>
              <w:t xml:space="preserve"> </w:t>
            </w:r>
            <w:r>
              <w:rPr>
                <w:spacing w:val="-2"/>
                <w:sz w:val="20"/>
              </w:rPr>
              <w:t>integritet</w:t>
            </w:r>
          </w:p>
        </w:tc>
        <w:tc>
          <w:tcPr>
            <w:tcW w:w="6886" w:type="dxa"/>
            <w:gridSpan w:val="7"/>
          </w:tcPr>
          <w:p w14:paraId="001C59F8" w14:textId="77777777" w:rsidR="007B1485" w:rsidRDefault="00113329">
            <w:pPr>
              <w:pStyle w:val="TableParagraph"/>
              <w:spacing w:before="1" w:line="259" w:lineRule="auto"/>
              <w:ind w:left="114" w:right="264"/>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118">
              <w:r>
                <w:rPr>
                  <w:spacing w:val="-2"/>
                  <w:sz w:val="20"/>
                </w:rPr>
                <w:t>(</w:t>
              </w:r>
              <w:r>
                <w:rPr>
                  <w:color w:val="0461C1"/>
                  <w:spacing w:val="-2"/>
                  <w:u w:val="single" w:color="0461C1"/>
                </w:rPr>
                <w:t>http://www.rose.uzh.ch/download/Plagiat_unijournal_2006_4.pdf</w:t>
              </w:r>
            </w:hyperlink>
            <w:r>
              <w:rPr>
                <w:spacing w:val="-2"/>
                <w:sz w:val="20"/>
              </w:rPr>
              <w:t xml:space="preserve">) </w:t>
            </w:r>
            <w:r>
              <w:rPr>
                <w:sz w:val="20"/>
              </w:rPr>
              <w:t>Ghostwriter</w:t>
            </w:r>
            <w:r>
              <w:rPr>
                <w:spacing w:val="-4"/>
                <w:sz w:val="20"/>
              </w:rPr>
              <w:t xml:space="preserve"> </w:t>
            </w:r>
            <w:r>
              <w:rPr>
                <w:sz w:val="20"/>
              </w:rPr>
              <w:t>-</w:t>
            </w:r>
            <w:r>
              <w:rPr>
                <w:spacing w:val="-9"/>
                <w:sz w:val="20"/>
              </w:rPr>
              <w:t xml:space="preserve"> </w:t>
            </w:r>
            <w:r>
              <w:rPr>
                <w:sz w:val="20"/>
              </w:rPr>
              <w:t>ukoliko</w:t>
            </w:r>
            <w:r>
              <w:rPr>
                <w:spacing w:val="-8"/>
                <w:sz w:val="20"/>
              </w:rPr>
              <w:t xml:space="preserve"> </w:t>
            </w:r>
            <w:r>
              <w:rPr>
                <w:sz w:val="20"/>
              </w:rPr>
              <w:t>osoba</w:t>
            </w:r>
            <w:r>
              <w:rPr>
                <w:spacing w:val="-6"/>
                <w:sz w:val="20"/>
              </w:rPr>
              <w:t xml:space="preserve"> </w:t>
            </w:r>
            <w:r>
              <w:rPr>
                <w:sz w:val="20"/>
              </w:rPr>
              <w:t>nije</w:t>
            </w:r>
            <w:r>
              <w:rPr>
                <w:spacing w:val="-8"/>
                <w:sz w:val="20"/>
              </w:rPr>
              <w:t xml:space="preserve"> </w:t>
            </w:r>
            <w:r>
              <w:rPr>
                <w:sz w:val="20"/>
              </w:rPr>
              <w:t>autor</w:t>
            </w:r>
            <w:r>
              <w:rPr>
                <w:spacing w:val="-5"/>
                <w:sz w:val="20"/>
              </w:rPr>
              <w:t xml:space="preserve"> </w:t>
            </w:r>
            <w:r>
              <w:rPr>
                <w:sz w:val="20"/>
              </w:rPr>
              <w:t>teksta,</w:t>
            </w:r>
            <w:r>
              <w:rPr>
                <w:spacing w:val="-8"/>
                <w:sz w:val="20"/>
              </w:rPr>
              <w:t xml:space="preserve"> </w:t>
            </w:r>
            <w:r>
              <w:rPr>
                <w:sz w:val="20"/>
              </w:rPr>
              <w:t>nego</w:t>
            </w:r>
            <w:r>
              <w:rPr>
                <w:spacing w:val="-8"/>
                <w:sz w:val="20"/>
              </w:rPr>
              <w:t xml:space="preserve"> </w:t>
            </w:r>
            <w:r>
              <w:rPr>
                <w:sz w:val="20"/>
              </w:rPr>
              <w:t>je</w:t>
            </w:r>
            <w:r>
              <w:rPr>
                <w:spacing w:val="-5"/>
                <w:sz w:val="20"/>
              </w:rPr>
              <w:t xml:space="preserve"> </w:t>
            </w:r>
            <w:r>
              <w:rPr>
                <w:sz w:val="20"/>
              </w:rPr>
              <w:t>tekst</w:t>
            </w:r>
            <w:r>
              <w:rPr>
                <w:spacing w:val="-4"/>
                <w:sz w:val="20"/>
              </w:rPr>
              <w:t xml:space="preserve"> </w:t>
            </w:r>
            <w:r>
              <w:rPr>
                <w:sz w:val="20"/>
              </w:rPr>
              <w:t>napisao</w:t>
            </w:r>
            <w:r>
              <w:rPr>
                <w:spacing w:val="-8"/>
                <w:sz w:val="20"/>
              </w:rPr>
              <w:t xml:space="preserve"> </w:t>
            </w:r>
            <w:r>
              <w:rPr>
                <w:sz w:val="20"/>
              </w:rPr>
              <w:t>netko</w:t>
            </w:r>
            <w:r>
              <w:rPr>
                <w:spacing w:val="-6"/>
                <w:sz w:val="20"/>
              </w:rPr>
              <w:t xml:space="preserve"> </w:t>
            </w:r>
            <w:r>
              <w:rPr>
                <w:sz w:val="20"/>
              </w:rPr>
              <w:t>drugi</w:t>
            </w:r>
            <w:r>
              <w:rPr>
                <w:spacing w:val="-4"/>
                <w:sz w:val="20"/>
              </w:rPr>
              <w:t xml:space="preserve"> </w:t>
            </w:r>
            <w:r>
              <w:rPr>
                <w:sz w:val="20"/>
              </w:rPr>
              <w:t>u ime te osobe.</w:t>
            </w:r>
          </w:p>
          <w:p w14:paraId="5AB439FC" w14:textId="77777777" w:rsidR="007B1485" w:rsidRDefault="00113329">
            <w:pPr>
              <w:pStyle w:val="TableParagraph"/>
              <w:spacing w:before="21" w:line="276" w:lineRule="auto"/>
              <w:ind w:left="114" w:right="264"/>
              <w:rPr>
                <w:sz w:val="20"/>
              </w:rPr>
            </w:pPr>
            <w:r>
              <w:rPr>
                <w:sz w:val="20"/>
              </w:rPr>
              <w:t>Potpuni plagijat - ukoliko osoba potpisuje cijelo djelo svojim imenom. Autoplagijat - predstavljanje vlastitog prethodno objavljenog rada kao izvornog Plagijat</w:t>
            </w:r>
            <w:r>
              <w:rPr>
                <w:spacing w:val="-10"/>
                <w:sz w:val="20"/>
              </w:rPr>
              <w:t xml:space="preserve"> </w:t>
            </w:r>
            <w:r>
              <w:rPr>
                <w:sz w:val="20"/>
              </w:rPr>
              <w:t>prijevodom</w:t>
            </w:r>
            <w:r>
              <w:rPr>
                <w:spacing w:val="-3"/>
                <w:sz w:val="20"/>
              </w:rPr>
              <w:t xml:space="preserve"> </w:t>
            </w:r>
            <w:r>
              <w:rPr>
                <w:sz w:val="20"/>
              </w:rPr>
              <w:t>-</w:t>
            </w:r>
            <w:r>
              <w:rPr>
                <w:spacing w:val="-12"/>
                <w:sz w:val="20"/>
              </w:rPr>
              <w:t xml:space="preserve"> </w:t>
            </w:r>
            <w:r>
              <w:rPr>
                <w:sz w:val="20"/>
              </w:rPr>
              <w:t>osoba</w:t>
            </w:r>
            <w:r>
              <w:rPr>
                <w:spacing w:val="-6"/>
                <w:sz w:val="20"/>
              </w:rPr>
              <w:t xml:space="preserve"> </w:t>
            </w:r>
            <w:r>
              <w:rPr>
                <w:sz w:val="20"/>
              </w:rPr>
              <w:t>objavljuje</w:t>
            </w:r>
            <w:r>
              <w:rPr>
                <w:spacing w:val="-9"/>
                <w:sz w:val="20"/>
              </w:rPr>
              <w:t xml:space="preserve"> </w:t>
            </w:r>
            <w:r>
              <w:rPr>
                <w:sz w:val="20"/>
              </w:rPr>
              <w:t>prijevod</w:t>
            </w:r>
            <w:r>
              <w:rPr>
                <w:spacing w:val="-9"/>
                <w:sz w:val="20"/>
              </w:rPr>
              <w:t xml:space="preserve"> </w:t>
            </w:r>
            <w:r>
              <w:rPr>
                <w:sz w:val="20"/>
              </w:rPr>
              <w:t>tuđeg</w:t>
            </w:r>
            <w:r>
              <w:rPr>
                <w:spacing w:val="-7"/>
                <w:sz w:val="20"/>
              </w:rPr>
              <w:t xml:space="preserve"> </w:t>
            </w:r>
            <w:r>
              <w:rPr>
                <w:sz w:val="20"/>
              </w:rPr>
              <w:t>teksta</w:t>
            </w:r>
            <w:r>
              <w:rPr>
                <w:spacing w:val="-6"/>
                <w:sz w:val="20"/>
              </w:rPr>
              <w:t xml:space="preserve"> </w:t>
            </w:r>
            <w:r>
              <w:rPr>
                <w:sz w:val="20"/>
              </w:rPr>
              <w:t>bez</w:t>
            </w:r>
            <w:r>
              <w:rPr>
                <w:spacing w:val="-8"/>
                <w:sz w:val="20"/>
              </w:rPr>
              <w:t xml:space="preserve"> </w:t>
            </w:r>
            <w:r>
              <w:rPr>
                <w:sz w:val="20"/>
              </w:rPr>
              <w:t>navođenja</w:t>
            </w:r>
            <w:r>
              <w:rPr>
                <w:spacing w:val="-10"/>
                <w:sz w:val="20"/>
              </w:rPr>
              <w:t xml:space="preserve"> </w:t>
            </w:r>
            <w:r>
              <w:rPr>
                <w:sz w:val="20"/>
              </w:rPr>
              <w:t>izvora Copy&amp;Paste</w:t>
            </w:r>
            <w:r>
              <w:rPr>
                <w:spacing w:val="-7"/>
                <w:sz w:val="20"/>
              </w:rPr>
              <w:t xml:space="preserve"> </w:t>
            </w:r>
            <w:r>
              <w:rPr>
                <w:sz w:val="20"/>
              </w:rPr>
              <w:t>plagijat</w:t>
            </w:r>
            <w:r>
              <w:rPr>
                <w:spacing w:val="-7"/>
                <w:sz w:val="20"/>
              </w:rPr>
              <w:t xml:space="preserve"> </w:t>
            </w:r>
            <w:r>
              <w:rPr>
                <w:sz w:val="20"/>
              </w:rPr>
              <w:t>-</w:t>
            </w:r>
            <w:r>
              <w:rPr>
                <w:spacing w:val="-10"/>
                <w:sz w:val="20"/>
              </w:rPr>
              <w:t xml:space="preserve"> </w:t>
            </w:r>
            <w:r>
              <w:rPr>
                <w:sz w:val="20"/>
              </w:rPr>
              <w:t>osoba</w:t>
            </w:r>
            <w:r>
              <w:rPr>
                <w:spacing w:val="-9"/>
                <w:sz w:val="20"/>
              </w:rPr>
              <w:t xml:space="preserve"> </w:t>
            </w:r>
            <w:r>
              <w:rPr>
                <w:sz w:val="20"/>
              </w:rPr>
              <w:t>preuzima</w:t>
            </w:r>
            <w:r>
              <w:rPr>
                <w:spacing w:val="-9"/>
                <w:sz w:val="20"/>
              </w:rPr>
              <w:t xml:space="preserve"> </w:t>
            </w:r>
            <w:r>
              <w:rPr>
                <w:sz w:val="20"/>
              </w:rPr>
              <w:t>dijelove</w:t>
            </w:r>
            <w:r>
              <w:rPr>
                <w:spacing w:val="-8"/>
                <w:sz w:val="20"/>
              </w:rPr>
              <w:t xml:space="preserve"> </w:t>
            </w:r>
            <w:r>
              <w:rPr>
                <w:sz w:val="20"/>
              </w:rPr>
              <w:t>tuđeg</w:t>
            </w:r>
            <w:r>
              <w:rPr>
                <w:spacing w:val="-9"/>
                <w:sz w:val="20"/>
              </w:rPr>
              <w:t xml:space="preserve"> </w:t>
            </w:r>
            <w:r>
              <w:rPr>
                <w:sz w:val="20"/>
              </w:rPr>
              <w:t>teksta</w:t>
            </w:r>
            <w:r>
              <w:rPr>
                <w:spacing w:val="-7"/>
                <w:sz w:val="20"/>
              </w:rPr>
              <w:t xml:space="preserve"> </w:t>
            </w:r>
            <w:r>
              <w:rPr>
                <w:sz w:val="20"/>
              </w:rPr>
              <w:t>bez</w:t>
            </w:r>
            <w:r>
              <w:rPr>
                <w:spacing w:val="-8"/>
                <w:sz w:val="20"/>
              </w:rPr>
              <w:t xml:space="preserve"> </w:t>
            </w:r>
            <w:r>
              <w:rPr>
                <w:sz w:val="20"/>
              </w:rPr>
              <w:t>navođenja</w:t>
            </w:r>
            <w:r>
              <w:rPr>
                <w:spacing w:val="-9"/>
                <w:sz w:val="20"/>
              </w:rPr>
              <w:t xml:space="preserve"> </w:t>
            </w:r>
            <w:r>
              <w:rPr>
                <w:sz w:val="20"/>
              </w:rPr>
              <w:t>izvora Parafraziranje bez reference - preuzimanje tuđeg teksta ili ideja, ali ne doslovno Citiranje izvan konteksta - osoba prepisuje ili parafrazira tekst, a onda ne citira</w:t>
            </w:r>
          </w:p>
          <w:p w14:paraId="4F216FE9" w14:textId="77777777" w:rsidR="007B1485" w:rsidRDefault="00113329">
            <w:pPr>
              <w:pStyle w:val="TableParagraph"/>
              <w:spacing w:line="219" w:lineRule="exact"/>
              <w:ind w:left="114"/>
              <w:rPr>
                <w:sz w:val="20"/>
              </w:rPr>
            </w:pPr>
            <w:r>
              <w:rPr>
                <w:spacing w:val="-2"/>
                <w:sz w:val="20"/>
              </w:rPr>
              <w:t>precizno</w:t>
            </w:r>
          </w:p>
        </w:tc>
      </w:tr>
    </w:tbl>
    <w:p w14:paraId="323533B2" w14:textId="77777777" w:rsidR="007B1485" w:rsidRDefault="007B1485">
      <w:pPr>
        <w:pStyle w:val="TableParagraph"/>
        <w:spacing w:line="219" w:lineRule="exact"/>
        <w:rPr>
          <w:sz w:val="20"/>
        </w:rPr>
        <w:sectPr w:rsidR="007B1485">
          <w:pgSz w:w="16850" w:h="11920" w:orient="landscape"/>
          <w:pgMar w:top="1340" w:right="141" w:bottom="280" w:left="141" w:header="720" w:footer="720" w:gutter="0"/>
          <w:cols w:space="720"/>
        </w:sectPr>
      </w:pPr>
    </w:p>
    <w:p w14:paraId="3E0D0A6E"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1"/>
        <w:gridCol w:w="4334"/>
        <w:gridCol w:w="1278"/>
        <w:gridCol w:w="1275"/>
      </w:tblGrid>
      <w:tr w:rsidR="007B1485" w14:paraId="04FDBAD7" w14:textId="77777777">
        <w:trPr>
          <w:trHeight w:val="2587"/>
        </w:trPr>
        <w:tc>
          <w:tcPr>
            <w:tcW w:w="2181" w:type="dxa"/>
            <w:shd w:val="clear" w:color="auto" w:fill="FFF9CC"/>
          </w:tcPr>
          <w:p w14:paraId="155604D7" w14:textId="77777777" w:rsidR="007B1485" w:rsidRDefault="007B1485">
            <w:pPr>
              <w:pStyle w:val="TableParagraph"/>
              <w:rPr>
                <w:sz w:val="20"/>
              </w:rPr>
            </w:pPr>
          </w:p>
          <w:p w14:paraId="20046EA5" w14:textId="77777777" w:rsidR="007B1485" w:rsidRDefault="007B1485">
            <w:pPr>
              <w:pStyle w:val="TableParagraph"/>
              <w:rPr>
                <w:sz w:val="20"/>
              </w:rPr>
            </w:pPr>
          </w:p>
          <w:p w14:paraId="65156ECE" w14:textId="77777777" w:rsidR="007B1485" w:rsidRDefault="007B1485">
            <w:pPr>
              <w:pStyle w:val="TableParagraph"/>
              <w:rPr>
                <w:sz w:val="20"/>
              </w:rPr>
            </w:pPr>
          </w:p>
          <w:p w14:paraId="0248BDE4" w14:textId="77777777" w:rsidR="007B1485" w:rsidRDefault="007B1485">
            <w:pPr>
              <w:pStyle w:val="TableParagraph"/>
              <w:spacing w:before="191"/>
              <w:rPr>
                <w:sz w:val="20"/>
              </w:rPr>
            </w:pPr>
          </w:p>
          <w:p w14:paraId="3BA97A44" w14:textId="77777777" w:rsidR="007B1485" w:rsidRDefault="00113329">
            <w:pPr>
              <w:pStyle w:val="TableParagraph"/>
              <w:ind w:left="112"/>
              <w:rPr>
                <w:sz w:val="20"/>
              </w:rPr>
            </w:pPr>
            <w:r>
              <w:rPr>
                <w:spacing w:val="-2"/>
                <w:sz w:val="20"/>
              </w:rPr>
              <w:t>Potrebni</w:t>
            </w:r>
            <w:r>
              <w:rPr>
                <w:spacing w:val="-4"/>
                <w:sz w:val="20"/>
              </w:rPr>
              <w:t xml:space="preserve"> </w:t>
            </w:r>
            <w:r>
              <w:rPr>
                <w:spacing w:val="-2"/>
                <w:sz w:val="20"/>
              </w:rPr>
              <w:t>tehnički</w:t>
            </w:r>
            <w:r>
              <w:rPr>
                <w:spacing w:val="-1"/>
                <w:sz w:val="20"/>
              </w:rPr>
              <w:t xml:space="preserve"> </w:t>
            </w:r>
            <w:r>
              <w:rPr>
                <w:spacing w:val="-2"/>
                <w:sz w:val="20"/>
              </w:rPr>
              <w:t>uvjeti</w:t>
            </w:r>
          </w:p>
        </w:tc>
        <w:tc>
          <w:tcPr>
            <w:tcW w:w="6887" w:type="dxa"/>
            <w:gridSpan w:val="3"/>
          </w:tcPr>
          <w:p w14:paraId="6FC46383" w14:textId="77777777" w:rsidR="007B1485" w:rsidRDefault="00113329">
            <w:pPr>
              <w:pStyle w:val="TableParagraph"/>
              <w:spacing w:before="1"/>
              <w:ind w:left="116"/>
              <w:rPr>
                <w:sz w:val="20"/>
              </w:rPr>
            </w:pPr>
            <w:r>
              <w:rPr>
                <w:spacing w:val="-2"/>
                <w:sz w:val="20"/>
              </w:rPr>
              <w:t>Programska</w:t>
            </w:r>
            <w:r>
              <w:rPr>
                <w:spacing w:val="-1"/>
                <w:sz w:val="20"/>
              </w:rPr>
              <w:t xml:space="preserve"> </w:t>
            </w:r>
            <w:r>
              <w:rPr>
                <w:spacing w:val="-2"/>
                <w:sz w:val="20"/>
              </w:rPr>
              <w:t>i</w:t>
            </w:r>
            <w:r>
              <w:rPr>
                <w:spacing w:val="-1"/>
                <w:sz w:val="20"/>
              </w:rPr>
              <w:t xml:space="preserve"> </w:t>
            </w:r>
            <w:r>
              <w:rPr>
                <w:spacing w:val="-2"/>
                <w:sz w:val="20"/>
              </w:rPr>
              <w:t>računalna</w:t>
            </w:r>
            <w:r>
              <w:rPr>
                <w:sz w:val="20"/>
              </w:rPr>
              <w:t xml:space="preserve"> </w:t>
            </w:r>
            <w:r>
              <w:rPr>
                <w:spacing w:val="-2"/>
                <w:sz w:val="20"/>
              </w:rPr>
              <w:t>oprema(označiti</w:t>
            </w:r>
            <w:r>
              <w:rPr>
                <w:sz w:val="20"/>
              </w:rPr>
              <w:t xml:space="preserve"> </w:t>
            </w:r>
            <w:r>
              <w:rPr>
                <w:spacing w:val="-2"/>
                <w:sz w:val="20"/>
              </w:rPr>
              <w:t>potrebno):</w:t>
            </w:r>
          </w:p>
          <w:p w14:paraId="5C2A7D24" w14:textId="77777777" w:rsidR="007B1485" w:rsidRDefault="00113329">
            <w:pPr>
              <w:pStyle w:val="TableParagraph"/>
              <w:numPr>
                <w:ilvl w:val="0"/>
                <w:numId w:val="32"/>
              </w:numPr>
              <w:tabs>
                <w:tab w:val="left" w:pos="473"/>
              </w:tabs>
              <w:spacing w:before="3"/>
              <w:ind w:hanging="357"/>
              <w:rPr>
                <w:sz w:val="20"/>
              </w:rPr>
            </w:pPr>
            <w:r>
              <w:rPr>
                <w:sz w:val="20"/>
              </w:rPr>
              <w:t>računalo</w:t>
            </w:r>
            <w:r>
              <w:rPr>
                <w:spacing w:val="-12"/>
                <w:sz w:val="20"/>
              </w:rPr>
              <w:t xml:space="preserve"> </w:t>
            </w:r>
            <w:r>
              <w:rPr>
                <w:sz w:val="20"/>
              </w:rPr>
              <w:t>(minimalni</w:t>
            </w:r>
            <w:r>
              <w:rPr>
                <w:spacing w:val="-11"/>
                <w:sz w:val="20"/>
              </w:rPr>
              <w:t xml:space="preserve"> </w:t>
            </w:r>
            <w:r>
              <w:rPr>
                <w:sz w:val="20"/>
              </w:rPr>
              <w:t>zahtjev</w:t>
            </w:r>
            <w:r>
              <w:rPr>
                <w:spacing w:val="-10"/>
                <w:sz w:val="20"/>
              </w:rPr>
              <w:t xml:space="preserve"> </w:t>
            </w:r>
            <w:r>
              <w:rPr>
                <w:sz w:val="20"/>
              </w:rPr>
              <w:t>CPU</w:t>
            </w:r>
            <w:r>
              <w:rPr>
                <w:spacing w:val="-8"/>
                <w:sz w:val="20"/>
              </w:rPr>
              <w:t xml:space="preserve"> </w:t>
            </w:r>
            <w:r>
              <w:rPr>
                <w:sz w:val="20"/>
              </w:rPr>
              <w:t>1.2</w:t>
            </w:r>
            <w:r>
              <w:rPr>
                <w:spacing w:val="-10"/>
                <w:sz w:val="20"/>
              </w:rPr>
              <w:t xml:space="preserve"> </w:t>
            </w:r>
            <w:r>
              <w:rPr>
                <w:sz w:val="20"/>
              </w:rPr>
              <w:t>MHz,</w:t>
            </w:r>
            <w:r>
              <w:rPr>
                <w:spacing w:val="-10"/>
                <w:sz w:val="20"/>
              </w:rPr>
              <w:t xml:space="preserve"> </w:t>
            </w:r>
            <w:r>
              <w:rPr>
                <w:sz w:val="20"/>
              </w:rPr>
              <w:t>RAM</w:t>
            </w:r>
            <w:r>
              <w:rPr>
                <w:spacing w:val="-10"/>
                <w:sz w:val="20"/>
              </w:rPr>
              <w:t xml:space="preserve"> </w:t>
            </w:r>
            <w:r>
              <w:rPr>
                <w:sz w:val="20"/>
              </w:rPr>
              <w:t>1</w:t>
            </w:r>
            <w:r>
              <w:rPr>
                <w:spacing w:val="-9"/>
                <w:sz w:val="20"/>
              </w:rPr>
              <w:t xml:space="preserve"> </w:t>
            </w:r>
            <w:r>
              <w:rPr>
                <w:spacing w:val="-4"/>
                <w:sz w:val="20"/>
              </w:rPr>
              <w:t>GB),</w:t>
            </w:r>
          </w:p>
          <w:p w14:paraId="650FC549" w14:textId="77777777" w:rsidR="007B1485" w:rsidRDefault="00113329">
            <w:pPr>
              <w:pStyle w:val="TableParagraph"/>
              <w:numPr>
                <w:ilvl w:val="0"/>
                <w:numId w:val="32"/>
              </w:numPr>
              <w:tabs>
                <w:tab w:val="left" w:pos="473"/>
              </w:tabs>
              <w:spacing w:before="15"/>
              <w:ind w:hanging="357"/>
              <w:rPr>
                <w:sz w:val="20"/>
              </w:rPr>
            </w:pPr>
            <w:r>
              <w:rPr>
                <w:spacing w:val="-2"/>
                <w:sz w:val="20"/>
              </w:rPr>
              <w:t>slušalice</w:t>
            </w:r>
            <w:r>
              <w:rPr>
                <w:spacing w:val="-1"/>
                <w:sz w:val="20"/>
              </w:rPr>
              <w:t xml:space="preserve"> </w:t>
            </w:r>
            <w:r>
              <w:rPr>
                <w:spacing w:val="-2"/>
                <w:sz w:val="20"/>
              </w:rPr>
              <w:t>s mikrofonom</w:t>
            </w:r>
            <w:r>
              <w:rPr>
                <w:spacing w:val="1"/>
                <w:sz w:val="20"/>
              </w:rPr>
              <w:t xml:space="preserve"> </w:t>
            </w:r>
            <w:r>
              <w:rPr>
                <w:spacing w:val="-2"/>
                <w:sz w:val="20"/>
              </w:rPr>
              <w:t>(za</w:t>
            </w:r>
            <w:r>
              <w:rPr>
                <w:spacing w:val="-1"/>
                <w:sz w:val="20"/>
              </w:rPr>
              <w:t xml:space="preserve"> </w:t>
            </w:r>
            <w:r>
              <w:rPr>
                <w:spacing w:val="-2"/>
                <w:sz w:val="20"/>
              </w:rPr>
              <w:t>praćenje predavanja</w:t>
            </w:r>
            <w:r>
              <w:rPr>
                <w:spacing w:val="2"/>
                <w:sz w:val="20"/>
              </w:rPr>
              <w:t xml:space="preserve"> </w:t>
            </w:r>
            <w:r>
              <w:rPr>
                <w:spacing w:val="-2"/>
                <w:sz w:val="20"/>
              </w:rPr>
              <w:t>putem</w:t>
            </w:r>
            <w:r>
              <w:rPr>
                <w:spacing w:val="7"/>
                <w:sz w:val="20"/>
              </w:rPr>
              <w:t xml:space="preserve"> </w:t>
            </w:r>
            <w:r>
              <w:rPr>
                <w:spacing w:val="-2"/>
                <w:sz w:val="20"/>
              </w:rPr>
              <w:t>Interneta),</w:t>
            </w:r>
          </w:p>
          <w:p w14:paraId="29108159" w14:textId="77777777" w:rsidR="007B1485" w:rsidRDefault="00113329">
            <w:pPr>
              <w:pStyle w:val="TableParagraph"/>
              <w:numPr>
                <w:ilvl w:val="0"/>
                <w:numId w:val="32"/>
              </w:numPr>
              <w:tabs>
                <w:tab w:val="left" w:pos="473"/>
              </w:tabs>
              <w:spacing w:before="18"/>
              <w:ind w:hanging="357"/>
              <w:rPr>
                <w:sz w:val="20"/>
              </w:rPr>
            </w:pPr>
            <w:r>
              <w:rPr>
                <w:sz w:val="20"/>
              </w:rPr>
              <w:t>web</w:t>
            </w:r>
            <w:r>
              <w:rPr>
                <w:spacing w:val="-12"/>
                <w:sz w:val="20"/>
              </w:rPr>
              <w:t xml:space="preserve"> </w:t>
            </w:r>
            <w:r>
              <w:rPr>
                <w:sz w:val="20"/>
              </w:rPr>
              <w:t>kamera</w:t>
            </w:r>
            <w:r>
              <w:rPr>
                <w:spacing w:val="-9"/>
                <w:sz w:val="20"/>
              </w:rPr>
              <w:t xml:space="preserve"> </w:t>
            </w:r>
            <w:r>
              <w:rPr>
                <w:sz w:val="20"/>
              </w:rPr>
              <w:t>(vanjska</w:t>
            </w:r>
            <w:r>
              <w:rPr>
                <w:spacing w:val="-7"/>
                <w:sz w:val="20"/>
              </w:rPr>
              <w:t xml:space="preserve"> </w:t>
            </w:r>
            <w:r>
              <w:rPr>
                <w:sz w:val="20"/>
              </w:rPr>
              <w:t>ili</w:t>
            </w:r>
            <w:r>
              <w:rPr>
                <w:spacing w:val="-10"/>
                <w:sz w:val="20"/>
              </w:rPr>
              <w:t xml:space="preserve"> </w:t>
            </w:r>
            <w:r>
              <w:rPr>
                <w:spacing w:val="-2"/>
                <w:sz w:val="20"/>
              </w:rPr>
              <w:t>USB),</w:t>
            </w:r>
          </w:p>
          <w:p w14:paraId="793F0886" w14:textId="77777777" w:rsidR="007B1485" w:rsidRDefault="00113329">
            <w:pPr>
              <w:pStyle w:val="TableParagraph"/>
              <w:numPr>
                <w:ilvl w:val="0"/>
                <w:numId w:val="32"/>
              </w:numPr>
              <w:tabs>
                <w:tab w:val="left" w:pos="473"/>
              </w:tabs>
              <w:spacing w:before="12" w:line="256" w:lineRule="auto"/>
              <w:ind w:right="570"/>
              <w:rPr>
                <w:sz w:val="20"/>
              </w:rPr>
            </w:pPr>
            <w:r>
              <w:rPr>
                <w:spacing w:val="-2"/>
                <w:sz w:val="20"/>
              </w:rPr>
              <w:t xml:space="preserve">pristup internetu (preporučujemo širokopojasni internet, brzine najmanje </w:t>
            </w:r>
            <w:r>
              <w:rPr>
                <w:sz w:val="20"/>
              </w:rPr>
              <w:t>1/0.5</w:t>
            </w:r>
            <w:r>
              <w:rPr>
                <w:spacing w:val="-1"/>
                <w:sz w:val="20"/>
              </w:rPr>
              <w:t xml:space="preserve"> </w:t>
            </w:r>
            <w:r>
              <w:rPr>
                <w:sz w:val="20"/>
              </w:rPr>
              <w:t>Mbps),</w:t>
            </w:r>
          </w:p>
          <w:p w14:paraId="0236EAAE" w14:textId="77777777" w:rsidR="007B1485" w:rsidRDefault="00113329">
            <w:pPr>
              <w:pStyle w:val="TableParagraph"/>
              <w:numPr>
                <w:ilvl w:val="0"/>
                <w:numId w:val="32"/>
              </w:numPr>
              <w:tabs>
                <w:tab w:val="left" w:pos="473"/>
              </w:tabs>
              <w:spacing w:before="1"/>
              <w:ind w:hanging="357"/>
              <w:rPr>
                <w:sz w:val="20"/>
              </w:rPr>
            </w:pPr>
            <w:r>
              <w:rPr>
                <w:sz w:val="20"/>
              </w:rPr>
              <w:t>operativni</w:t>
            </w:r>
            <w:r>
              <w:rPr>
                <w:spacing w:val="-10"/>
                <w:sz w:val="20"/>
              </w:rPr>
              <w:t xml:space="preserve"> </w:t>
            </w:r>
            <w:r>
              <w:rPr>
                <w:sz w:val="20"/>
              </w:rPr>
              <w:t>sustav</w:t>
            </w:r>
            <w:r>
              <w:rPr>
                <w:spacing w:val="-5"/>
                <w:sz w:val="20"/>
              </w:rPr>
              <w:t xml:space="preserve"> </w:t>
            </w:r>
            <w:r>
              <w:rPr>
                <w:sz w:val="20"/>
              </w:rPr>
              <w:t>Windows</w:t>
            </w:r>
            <w:r>
              <w:rPr>
                <w:spacing w:val="-9"/>
                <w:sz w:val="20"/>
              </w:rPr>
              <w:t xml:space="preserve"> </w:t>
            </w:r>
            <w:r>
              <w:rPr>
                <w:sz w:val="20"/>
              </w:rPr>
              <w:t>(8,</w:t>
            </w:r>
            <w:r>
              <w:rPr>
                <w:spacing w:val="-7"/>
                <w:sz w:val="20"/>
              </w:rPr>
              <w:t xml:space="preserve"> </w:t>
            </w:r>
            <w:r>
              <w:rPr>
                <w:sz w:val="20"/>
              </w:rPr>
              <w:t>7</w:t>
            </w:r>
            <w:r>
              <w:rPr>
                <w:spacing w:val="-7"/>
                <w:sz w:val="20"/>
              </w:rPr>
              <w:t xml:space="preserve"> </w:t>
            </w:r>
            <w:r>
              <w:rPr>
                <w:sz w:val="20"/>
              </w:rPr>
              <w:t>ili</w:t>
            </w:r>
            <w:r>
              <w:rPr>
                <w:spacing w:val="-9"/>
                <w:sz w:val="20"/>
              </w:rPr>
              <w:t xml:space="preserve"> </w:t>
            </w:r>
            <w:r>
              <w:rPr>
                <w:sz w:val="20"/>
              </w:rPr>
              <w:t>Vista)</w:t>
            </w:r>
            <w:r>
              <w:rPr>
                <w:spacing w:val="-4"/>
                <w:sz w:val="20"/>
              </w:rPr>
              <w:t xml:space="preserve"> </w:t>
            </w:r>
            <w:r>
              <w:rPr>
                <w:sz w:val="20"/>
              </w:rPr>
              <w:t>ili</w:t>
            </w:r>
            <w:r>
              <w:rPr>
                <w:spacing w:val="-7"/>
                <w:sz w:val="20"/>
              </w:rPr>
              <w:t xml:space="preserve"> </w:t>
            </w:r>
            <w:r>
              <w:rPr>
                <w:sz w:val="20"/>
              </w:rPr>
              <w:t>Mac</w:t>
            </w:r>
            <w:r>
              <w:rPr>
                <w:spacing w:val="-9"/>
                <w:sz w:val="20"/>
              </w:rPr>
              <w:t xml:space="preserve"> </w:t>
            </w:r>
            <w:r>
              <w:rPr>
                <w:sz w:val="20"/>
              </w:rPr>
              <w:t>(OS</w:t>
            </w:r>
            <w:r>
              <w:rPr>
                <w:spacing w:val="-7"/>
                <w:sz w:val="20"/>
              </w:rPr>
              <w:t xml:space="preserve"> </w:t>
            </w:r>
            <w:r>
              <w:rPr>
                <w:sz w:val="20"/>
              </w:rPr>
              <w:t>X</w:t>
            </w:r>
            <w:r>
              <w:rPr>
                <w:spacing w:val="-6"/>
                <w:sz w:val="20"/>
              </w:rPr>
              <w:t xml:space="preserve"> </w:t>
            </w:r>
            <w:r>
              <w:rPr>
                <w:sz w:val="20"/>
              </w:rPr>
              <w:t>10.6</w:t>
            </w:r>
            <w:r>
              <w:rPr>
                <w:spacing w:val="-7"/>
                <w:sz w:val="20"/>
              </w:rPr>
              <w:t xml:space="preserve"> </w:t>
            </w:r>
            <w:r>
              <w:rPr>
                <w:sz w:val="20"/>
              </w:rPr>
              <w:t>ili</w:t>
            </w:r>
            <w:r>
              <w:rPr>
                <w:spacing w:val="-5"/>
                <w:sz w:val="20"/>
              </w:rPr>
              <w:t xml:space="preserve"> </w:t>
            </w:r>
            <w:r>
              <w:rPr>
                <w:spacing w:val="-2"/>
                <w:sz w:val="20"/>
              </w:rPr>
              <w:t>više),</w:t>
            </w:r>
          </w:p>
          <w:p w14:paraId="0FD5BB34" w14:textId="77777777" w:rsidR="007B1485" w:rsidRDefault="00113329">
            <w:pPr>
              <w:pStyle w:val="TableParagraph"/>
              <w:numPr>
                <w:ilvl w:val="0"/>
                <w:numId w:val="32"/>
              </w:numPr>
              <w:tabs>
                <w:tab w:val="left" w:pos="473"/>
              </w:tabs>
              <w:spacing w:before="18"/>
              <w:ind w:hanging="357"/>
              <w:rPr>
                <w:sz w:val="20"/>
              </w:rPr>
            </w:pPr>
            <w:r>
              <w:rPr>
                <w:spacing w:val="-2"/>
                <w:sz w:val="20"/>
              </w:rPr>
              <w:t>internet pretraživač</w:t>
            </w:r>
            <w:r>
              <w:rPr>
                <w:spacing w:val="4"/>
                <w:sz w:val="20"/>
              </w:rPr>
              <w:t xml:space="preserve"> </w:t>
            </w:r>
            <w:r>
              <w:rPr>
                <w:spacing w:val="-2"/>
                <w:sz w:val="20"/>
              </w:rPr>
              <w:t>(Internet</w:t>
            </w:r>
            <w:r>
              <w:rPr>
                <w:spacing w:val="3"/>
                <w:sz w:val="20"/>
              </w:rPr>
              <w:t xml:space="preserve"> </w:t>
            </w:r>
            <w:r>
              <w:rPr>
                <w:spacing w:val="-2"/>
                <w:sz w:val="20"/>
              </w:rPr>
              <w:t>Explorer,</w:t>
            </w:r>
            <w:r>
              <w:rPr>
                <w:spacing w:val="1"/>
                <w:sz w:val="20"/>
              </w:rPr>
              <w:t xml:space="preserve"> </w:t>
            </w:r>
            <w:r>
              <w:rPr>
                <w:spacing w:val="-2"/>
                <w:sz w:val="20"/>
              </w:rPr>
              <w:t>Firefox,</w:t>
            </w:r>
            <w:r>
              <w:rPr>
                <w:spacing w:val="-1"/>
                <w:sz w:val="20"/>
              </w:rPr>
              <w:t xml:space="preserve"> </w:t>
            </w:r>
            <w:r>
              <w:rPr>
                <w:spacing w:val="-2"/>
                <w:sz w:val="20"/>
              </w:rPr>
              <w:t>Chrome,</w:t>
            </w:r>
            <w:r>
              <w:rPr>
                <w:spacing w:val="2"/>
                <w:sz w:val="20"/>
              </w:rPr>
              <w:t xml:space="preserve"> </w:t>
            </w:r>
            <w:r>
              <w:rPr>
                <w:spacing w:val="-2"/>
                <w:sz w:val="20"/>
              </w:rPr>
              <w:t>Safari),</w:t>
            </w:r>
          </w:p>
          <w:p w14:paraId="157B70E5" w14:textId="77777777" w:rsidR="007B1485" w:rsidRDefault="00113329">
            <w:pPr>
              <w:pStyle w:val="TableParagraph"/>
              <w:numPr>
                <w:ilvl w:val="0"/>
                <w:numId w:val="32"/>
              </w:numPr>
              <w:tabs>
                <w:tab w:val="left" w:pos="473"/>
              </w:tabs>
              <w:spacing w:before="15"/>
              <w:ind w:hanging="357"/>
              <w:rPr>
                <w:sz w:val="20"/>
              </w:rPr>
            </w:pPr>
            <w:r>
              <w:rPr>
                <w:spacing w:val="-2"/>
                <w:sz w:val="20"/>
              </w:rPr>
              <w:t>preglednik</w:t>
            </w:r>
            <w:r>
              <w:rPr>
                <w:sz w:val="20"/>
              </w:rPr>
              <w:t xml:space="preserve"> </w:t>
            </w:r>
            <w:r>
              <w:rPr>
                <w:spacing w:val="-2"/>
                <w:sz w:val="20"/>
              </w:rPr>
              <w:t>PDF</w:t>
            </w:r>
            <w:r>
              <w:rPr>
                <w:spacing w:val="-1"/>
                <w:sz w:val="20"/>
              </w:rPr>
              <w:t xml:space="preserve"> </w:t>
            </w:r>
            <w:r>
              <w:rPr>
                <w:spacing w:val="-2"/>
                <w:sz w:val="20"/>
              </w:rPr>
              <w:t>dokumenata</w:t>
            </w:r>
            <w:r>
              <w:rPr>
                <w:sz w:val="20"/>
              </w:rPr>
              <w:t xml:space="preserve"> </w:t>
            </w:r>
            <w:r>
              <w:rPr>
                <w:spacing w:val="-2"/>
                <w:sz w:val="20"/>
              </w:rPr>
              <w:t>(npr.</w:t>
            </w:r>
            <w:r>
              <w:rPr>
                <w:spacing w:val="-1"/>
                <w:sz w:val="20"/>
              </w:rPr>
              <w:t xml:space="preserve"> </w:t>
            </w:r>
            <w:r>
              <w:rPr>
                <w:spacing w:val="-2"/>
                <w:sz w:val="20"/>
              </w:rPr>
              <w:t>Adobe</w:t>
            </w:r>
            <w:r>
              <w:rPr>
                <w:spacing w:val="-1"/>
                <w:sz w:val="20"/>
              </w:rPr>
              <w:t xml:space="preserve"> </w:t>
            </w:r>
            <w:r>
              <w:rPr>
                <w:spacing w:val="-2"/>
                <w:sz w:val="20"/>
              </w:rPr>
              <w:t>Reader</w:t>
            </w:r>
            <w:r>
              <w:rPr>
                <w:spacing w:val="1"/>
                <w:sz w:val="20"/>
              </w:rPr>
              <w:t xml:space="preserve"> </w:t>
            </w:r>
            <w:r>
              <w:rPr>
                <w:spacing w:val="-2"/>
                <w:sz w:val="20"/>
              </w:rPr>
              <w:t>ili</w:t>
            </w:r>
            <w:r>
              <w:rPr>
                <w:spacing w:val="2"/>
                <w:sz w:val="20"/>
              </w:rPr>
              <w:t xml:space="preserve"> </w:t>
            </w:r>
            <w:r>
              <w:rPr>
                <w:spacing w:val="-2"/>
                <w:sz w:val="20"/>
              </w:rPr>
              <w:t>drugi),</w:t>
            </w:r>
          </w:p>
          <w:p w14:paraId="3BA6B1BF" w14:textId="77777777" w:rsidR="007B1485" w:rsidRDefault="00113329">
            <w:pPr>
              <w:pStyle w:val="TableParagraph"/>
              <w:numPr>
                <w:ilvl w:val="0"/>
                <w:numId w:val="32"/>
              </w:numPr>
              <w:tabs>
                <w:tab w:val="left" w:pos="473"/>
              </w:tabs>
              <w:spacing w:before="15" w:line="237" w:lineRule="exact"/>
              <w:ind w:hanging="357"/>
              <w:rPr>
                <w:sz w:val="20"/>
              </w:rPr>
            </w:pPr>
            <w:r>
              <w:rPr>
                <w:sz w:val="20"/>
              </w:rPr>
              <w:t>Java,</w:t>
            </w:r>
            <w:r>
              <w:rPr>
                <w:spacing w:val="-11"/>
                <w:sz w:val="20"/>
              </w:rPr>
              <w:t xml:space="preserve"> </w:t>
            </w:r>
            <w:r>
              <w:rPr>
                <w:sz w:val="20"/>
              </w:rPr>
              <w:t>Flash</w:t>
            </w:r>
            <w:r>
              <w:rPr>
                <w:spacing w:val="-9"/>
                <w:sz w:val="20"/>
              </w:rPr>
              <w:t xml:space="preserve"> </w:t>
            </w:r>
            <w:r>
              <w:rPr>
                <w:spacing w:val="-2"/>
                <w:sz w:val="20"/>
              </w:rPr>
              <w:t>Player</w:t>
            </w:r>
          </w:p>
        </w:tc>
      </w:tr>
      <w:tr w:rsidR="007B1485" w14:paraId="2A4BC6EC" w14:textId="77777777">
        <w:trPr>
          <w:trHeight w:val="1043"/>
        </w:trPr>
        <w:tc>
          <w:tcPr>
            <w:tcW w:w="2181" w:type="dxa"/>
            <w:vMerge w:val="restart"/>
            <w:shd w:val="clear" w:color="auto" w:fill="FFF9CC"/>
          </w:tcPr>
          <w:p w14:paraId="14F58467" w14:textId="77777777" w:rsidR="007B1485" w:rsidRDefault="007B1485">
            <w:pPr>
              <w:pStyle w:val="TableParagraph"/>
              <w:rPr>
                <w:sz w:val="20"/>
              </w:rPr>
            </w:pPr>
          </w:p>
          <w:p w14:paraId="29E52309" w14:textId="77777777" w:rsidR="007B1485" w:rsidRDefault="007B1485">
            <w:pPr>
              <w:pStyle w:val="TableParagraph"/>
              <w:rPr>
                <w:sz w:val="20"/>
              </w:rPr>
            </w:pPr>
          </w:p>
          <w:p w14:paraId="567DCBE9" w14:textId="77777777" w:rsidR="007B1485" w:rsidRDefault="007B1485">
            <w:pPr>
              <w:pStyle w:val="TableParagraph"/>
              <w:rPr>
                <w:sz w:val="20"/>
              </w:rPr>
            </w:pPr>
          </w:p>
          <w:p w14:paraId="330499F7" w14:textId="77777777" w:rsidR="007B1485" w:rsidRDefault="007B1485">
            <w:pPr>
              <w:pStyle w:val="TableParagraph"/>
              <w:rPr>
                <w:sz w:val="20"/>
              </w:rPr>
            </w:pPr>
          </w:p>
          <w:p w14:paraId="529356EC" w14:textId="77777777" w:rsidR="007B1485" w:rsidRDefault="007B1485">
            <w:pPr>
              <w:pStyle w:val="TableParagraph"/>
              <w:spacing w:before="112"/>
              <w:rPr>
                <w:sz w:val="20"/>
              </w:rPr>
            </w:pPr>
          </w:p>
          <w:p w14:paraId="797A6C6E" w14:textId="77777777" w:rsidR="007B1485" w:rsidRDefault="00113329">
            <w:pPr>
              <w:pStyle w:val="TableParagraph"/>
              <w:ind w:left="112"/>
              <w:rPr>
                <w:sz w:val="20"/>
              </w:rPr>
            </w:pPr>
            <w:r>
              <w:rPr>
                <w:spacing w:val="-2"/>
                <w:sz w:val="20"/>
              </w:rPr>
              <w:t>Obavezna</w:t>
            </w:r>
            <w:r>
              <w:rPr>
                <w:spacing w:val="2"/>
                <w:sz w:val="20"/>
              </w:rPr>
              <w:t xml:space="preserve"> </w:t>
            </w:r>
            <w:r>
              <w:rPr>
                <w:spacing w:val="-2"/>
                <w:sz w:val="20"/>
              </w:rPr>
              <w:t>literatura</w:t>
            </w:r>
          </w:p>
        </w:tc>
        <w:tc>
          <w:tcPr>
            <w:tcW w:w="4334" w:type="dxa"/>
            <w:shd w:val="clear" w:color="auto" w:fill="FFFFCC"/>
          </w:tcPr>
          <w:p w14:paraId="689EA9DA" w14:textId="77777777" w:rsidR="007B1485" w:rsidRDefault="007B1485">
            <w:pPr>
              <w:pStyle w:val="TableParagraph"/>
              <w:spacing w:before="150"/>
              <w:rPr>
                <w:sz w:val="20"/>
              </w:rPr>
            </w:pPr>
          </w:p>
          <w:p w14:paraId="29E6EDA2" w14:textId="77777777" w:rsidR="007B1485" w:rsidRDefault="00113329">
            <w:pPr>
              <w:pStyle w:val="TableParagraph"/>
              <w:spacing w:before="1"/>
              <w:ind w:left="116"/>
              <w:rPr>
                <w:sz w:val="20"/>
              </w:rPr>
            </w:pPr>
            <w:r>
              <w:rPr>
                <w:spacing w:val="-2"/>
                <w:sz w:val="20"/>
              </w:rPr>
              <w:t>Naslov</w:t>
            </w:r>
          </w:p>
        </w:tc>
        <w:tc>
          <w:tcPr>
            <w:tcW w:w="1278" w:type="dxa"/>
            <w:shd w:val="clear" w:color="auto" w:fill="FFFFCC"/>
          </w:tcPr>
          <w:p w14:paraId="1B3726BC" w14:textId="77777777" w:rsidR="007B1485" w:rsidRDefault="00113329">
            <w:pPr>
              <w:pStyle w:val="TableParagraph"/>
              <w:spacing w:before="6" w:line="256" w:lineRule="auto"/>
              <w:ind w:left="112" w:right="20"/>
              <w:rPr>
                <w:sz w:val="20"/>
              </w:rPr>
            </w:pPr>
            <w:r>
              <w:rPr>
                <w:spacing w:val="-4"/>
                <w:sz w:val="20"/>
              </w:rPr>
              <w:t xml:space="preserve">Broj </w:t>
            </w:r>
            <w:r>
              <w:rPr>
                <w:spacing w:val="-2"/>
                <w:sz w:val="20"/>
              </w:rPr>
              <w:t>primjeraka</w:t>
            </w:r>
            <w:r>
              <w:rPr>
                <w:spacing w:val="-12"/>
                <w:sz w:val="20"/>
              </w:rPr>
              <w:t xml:space="preserve"> </w:t>
            </w:r>
            <w:r>
              <w:rPr>
                <w:spacing w:val="-2"/>
                <w:sz w:val="20"/>
              </w:rPr>
              <w:t>u knjižnici</w:t>
            </w:r>
          </w:p>
          <w:p w14:paraId="2DD5CDB2" w14:textId="77777777" w:rsidR="007B1485" w:rsidRDefault="00113329">
            <w:pPr>
              <w:pStyle w:val="TableParagraph"/>
              <w:spacing w:line="234" w:lineRule="exact"/>
              <w:ind w:left="112"/>
              <w:rPr>
                <w:sz w:val="20"/>
              </w:rPr>
            </w:pPr>
            <w:r>
              <w:rPr>
                <w:spacing w:val="-2"/>
                <w:sz w:val="20"/>
              </w:rPr>
              <w:t>Veleučilišta</w:t>
            </w:r>
          </w:p>
        </w:tc>
        <w:tc>
          <w:tcPr>
            <w:tcW w:w="1275" w:type="dxa"/>
            <w:shd w:val="clear" w:color="auto" w:fill="FFFFCC"/>
          </w:tcPr>
          <w:p w14:paraId="7E40DF81" w14:textId="77777777" w:rsidR="007B1485" w:rsidRDefault="00113329">
            <w:pPr>
              <w:pStyle w:val="TableParagraph"/>
              <w:spacing w:before="6" w:line="256" w:lineRule="auto"/>
              <w:ind w:left="111" w:right="146"/>
              <w:rPr>
                <w:sz w:val="20"/>
              </w:rPr>
            </w:pPr>
            <w:r>
              <w:rPr>
                <w:spacing w:val="-4"/>
                <w:sz w:val="20"/>
              </w:rPr>
              <w:t xml:space="preserve">Dostupnost </w:t>
            </w:r>
            <w:r>
              <w:rPr>
                <w:spacing w:val="-2"/>
                <w:sz w:val="20"/>
              </w:rPr>
              <w:t>putem drugih</w:t>
            </w:r>
          </w:p>
          <w:p w14:paraId="19CB60C3" w14:textId="77777777" w:rsidR="007B1485" w:rsidRDefault="00113329">
            <w:pPr>
              <w:pStyle w:val="TableParagraph"/>
              <w:spacing w:line="234" w:lineRule="exact"/>
              <w:ind w:left="111"/>
              <w:rPr>
                <w:sz w:val="20"/>
              </w:rPr>
            </w:pPr>
            <w:r>
              <w:rPr>
                <w:spacing w:val="-2"/>
                <w:sz w:val="20"/>
              </w:rPr>
              <w:t>medija</w:t>
            </w:r>
          </w:p>
        </w:tc>
      </w:tr>
      <w:tr w:rsidR="007B1485" w14:paraId="79BD4904" w14:textId="77777777">
        <w:trPr>
          <w:trHeight w:val="779"/>
        </w:trPr>
        <w:tc>
          <w:tcPr>
            <w:tcW w:w="2181" w:type="dxa"/>
            <w:vMerge/>
            <w:tcBorders>
              <w:top w:val="nil"/>
            </w:tcBorders>
            <w:shd w:val="clear" w:color="auto" w:fill="FFF9CC"/>
          </w:tcPr>
          <w:p w14:paraId="381B1A69" w14:textId="77777777" w:rsidR="007B1485" w:rsidRDefault="007B1485">
            <w:pPr>
              <w:rPr>
                <w:sz w:val="2"/>
                <w:szCs w:val="2"/>
              </w:rPr>
            </w:pPr>
          </w:p>
        </w:tc>
        <w:tc>
          <w:tcPr>
            <w:tcW w:w="4334" w:type="dxa"/>
          </w:tcPr>
          <w:p w14:paraId="02D0FD59" w14:textId="77777777" w:rsidR="007B1485" w:rsidRDefault="00113329">
            <w:pPr>
              <w:pStyle w:val="TableParagraph"/>
              <w:spacing w:before="1" w:line="254" w:lineRule="auto"/>
              <w:ind w:left="116" w:right="489"/>
              <w:rPr>
                <w:sz w:val="20"/>
              </w:rPr>
            </w:pPr>
            <w:r>
              <w:rPr>
                <w:sz w:val="20"/>
              </w:rPr>
              <w:t>Tudor</w:t>
            </w:r>
            <w:r>
              <w:rPr>
                <w:spacing w:val="-12"/>
                <w:sz w:val="20"/>
              </w:rPr>
              <w:t xml:space="preserve"> </w:t>
            </w:r>
            <w:r>
              <w:rPr>
                <w:sz w:val="20"/>
              </w:rPr>
              <w:t>Antun,</w:t>
            </w:r>
            <w:r>
              <w:rPr>
                <w:spacing w:val="-11"/>
                <w:sz w:val="20"/>
              </w:rPr>
              <w:t xml:space="preserve"> </w:t>
            </w:r>
            <w:r>
              <w:rPr>
                <w:sz w:val="20"/>
              </w:rPr>
              <w:t>Bergovec</w:t>
            </w:r>
            <w:r>
              <w:rPr>
                <w:spacing w:val="-11"/>
                <w:sz w:val="20"/>
              </w:rPr>
              <w:t xml:space="preserve"> </w:t>
            </w:r>
            <w:r>
              <w:rPr>
                <w:sz w:val="20"/>
              </w:rPr>
              <w:t>Marko,</w:t>
            </w:r>
            <w:r>
              <w:rPr>
                <w:spacing w:val="-12"/>
                <w:sz w:val="20"/>
              </w:rPr>
              <w:t xml:space="preserve"> </w:t>
            </w:r>
            <w:r>
              <w:rPr>
                <w:sz w:val="20"/>
              </w:rPr>
              <w:t>Ostojić</w:t>
            </w:r>
            <w:r>
              <w:rPr>
                <w:spacing w:val="-11"/>
                <w:sz w:val="20"/>
              </w:rPr>
              <w:t xml:space="preserve"> </w:t>
            </w:r>
            <w:r>
              <w:rPr>
                <w:sz w:val="20"/>
              </w:rPr>
              <w:t>Zdenko. Ortopedija</w:t>
            </w:r>
            <w:r>
              <w:rPr>
                <w:spacing w:val="-2"/>
                <w:sz w:val="20"/>
              </w:rPr>
              <w:t xml:space="preserve"> </w:t>
            </w:r>
            <w:r>
              <w:rPr>
                <w:sz w:val="20"/>
              </w:rPr>
              <w:t>i</w:t>
            </w:r>
            <w:r>
              <w:rPr>
                <w:spacing w:val="-3"/>
                <w:sz w:val="20"/>
              </w:rPr>
              <w:t xml:space="preserve"> </w:t>
            </w:r>
            <w:r>
              <w:rPr>
                <w:sz w:val="20"/>
              </w:rPr>
              <w:t>traumatologija, 2023.</w:t>
            </w:r>
            <w:r>
              <w:rPr>
                <w:spacing w:val="-3"/>
                <w:sz w:val="20"/>
              </w:rPr>
              <w:t xml:space="preserve"> </w:t>
            </w:r>
            <w:r>
              <w:rPr>
                <w:sz w:val="20"/>
              </w:rPr>
              <w:t>Medicinska</w:t>
            </w:r>
          </w:p>
          <w:p w14:paraId="2693F296" w14:textId="77777777" w:rsidR="007B1485" w:rsidRDefault="00113329">
            <w:pPr>
              <w:pStyle w:val="TableParagraph"/>
              <w:spacing w:before="1" w:line="240" w:lineRule="exact"/>
              <w:ind w:left="116"/>
              <w:rPr>
                <w:sz w:val="20"/>
              </w:rPr>
            </w:pPr>
            <w:r>
              <w:rPr>
                <w:spacing w:val="-2"/>
                <w:sz w:val="20"/>
              </w:rPr>
              <w:t>naklada</w:t>
            </w:r>
          </w:p>
        </w:tc>
        <w:tc>
          <w:tcPr>
            <w:tcW w:w="1278" w:type="dxa"/>
          </w:tcPr>
          <w:p w14:paraId="14CE2144" w14:textId="77777777" w:rsidR="007B1485" w:rsidRDefault="007B1485">
            <w:pPr>
              <w:pStyle w:val="TableParagraph"/>
              <w:spacing w:before="16"/>
              <w:rPr>
                <w:sz w:val="20"/>
              </w:rPr>
            </w:pPr>
          </w:p>
          <w:p w14:paraId="42DEDDBB" w14:textId="77777777" w:rsidR="007B1485" w:rsidRDefault="00113329">
            <w:pPr>
              <w:pStyle w:val="TableParagraph"/>
              <w:ind w:left="112"/>
              <w:rPr>
                <w:sz w:val="20"/>
              </w:rPr>
            </w:pPr>
            <w:r>
              <w:rPr>
                <w:spacing w:val="-10"/>
                <w:sz w:val="20"/>
              </w:rPr>
              <w:t>2</w:t>
            </w:r>
          </w:p>
        </w:tc>
        <w:tc>
          <w:tcPr>
            <w:tcW w:w="1275" w:type="dxa"/>
          </w:tcPr>
          <w:p w14:paraId="7AED3954" w14:textId="77777777" w:rsidR="007B1485" w:rsidRDefault="007B1485">
            <w:pPr>
              <w:pStyle w:val="TableParagraph"/>
              <w:rPr>
                <w:rFonts w:ascii="Times New Roman"/>
                <w:sz w:val="18"/>
              </w:rPr>
            </w:pPr>
          </w:p>
        </w:tc>
      </w:tr>
      <w:tr w:rsidR="007B1485" w14:paraId="50BCB4B2" w14:textId="77777777">
        <w:trPr>
          <w:trHeight w:val="1303"/>
        </w:trPr>
        <w:tc>
          <w:tcPr>
            <w:tcW w:w="2181" w:type="dxa"/>
            <w:vMerge/>
            <w:tcBorders>
              <w:top w:val="nil"/>
            </w:tcBorders>
            <w:shd w:val="clear" w:color="auto" w:fill="FFF9CC"/>
          </w:tcPr>
          <w:p w14:paraId="6DA7283E" w14:textId="77777777" w:rsidR="007B1485" w:rsidRDefault="007B1485">
            <w:pPr>
              <w:rPr>
                <w:sz w:val="2"/>
                <w:szCs w:val="2"/>
              </w:rPr>
            </w:pPr>
          </w:p>
        </w:tc>
        <w:tc>
          <w:tcPr>
            <w:tcW w:w="4334" w:type="dxa"/>
          </w:tcPr>
          <w:p w14:paraId="40BFD439" w14:textId="77777777" w:rsidR="007B1485" w:rsidRDefault="00113329">
            <w:pPr>
              <w:pStyle w:val="TableParagraph"/>
              <w:spacing w:before="1" w:line="256" w:lineRule="auto"/>
              <w:ind w:left="116"/>
              <w:rPr>
                <w:sz w:val="20"/>
              </w:rPr>
            </w:pPr>
            <w:r>
              <w:rPr>
                <w:sz w:val="20"/>
              </w:rPr>
              <w:t>Karabegović</w:t>
            </w:r>
            <w:r>
              <w:rPr>
                <w:spacing w:val="-12"/>
                <w:sz w:val="20"/>
              </w:rPr>
              <w:t xml:space="preserve"> </w:t>
            </w:r>
            <w:r>
              <w:rPr>
                <w:sz w:val="20"/>
              </w:rPr>
              <w:t>I.,</w:t>
            </w:r>
            <w:r>
              <w:rPr>
                <w:spacing w:val="-11"/>
                <w:sz w:val="20"/>
              </w:rPr>
              <w:t xml:space="preserve"> </w:t>
            </w:r>
            <w:r>
              <w:rPr>
                <w:sz w:val="20"/>
              </w:rPr>
              <w:t>Karabegović</w:t>
            </w:r>
            <w:r>
              <w:rPr>
                <w:spacing w:val="-11"/>
                <w:sz w:val="20"/>
              </w:rPr>
              <w:t xml:space="preserve"> </w:t>
            </w:r>
            <w:r>
              <w:rPr>
                <w:sz w:val="20"/>
              </w:rPr>
              <w:t>E.,</w:t>
            </w:r>
            <w:r>
              <w:rPr>
                <w:spacing w:val="-12"/>
                <w:sz w:val="20"/>
              </w:rPr>
              <w:t xml:space="preserve"> </w:t>
            </w:r>
            <w:r>
              <w:rPr>
                <w:sz w:val="20"/>
              </w:rPr>
              <w:t>Husak</w:t>
            </w:r>
            <w:r>
              <w:rPr>
                <w:spacing w:val="-11"/>
                <w:sz w:val="20"/>
              </w:rPr>
              <w:t xml:space="preserve"> </w:t>
            </w:r>
            <w:r>
              <w:rPr>
                <w:sz w:val="20"/>
              </w:rPr>
              <w:t>E.</w:t>
            </w:r>
            <w:r>
              <w:rPr>
                <w:spacing w:val="-11"/>
                <w:sz w:val="20"/>
              </w:rPr>
              <w:t xml:space="preserve"> </w:t>
            </w:r>
            <w:r>
              <w:rPr>
                <w:sz w:val="20"/>
              </w:rPr>
              <w:t xml:space="preserve">Primjena servisnih robota u rehabilitaciji i pomoći </w:t>
            </w:r>
            <w:r>
              <w:rPr>
                <w:spacing w:val="-2"/>
                <w:sz w:val="20"/>
              </w:rPr>
              <w:t>bolesnicima.2013.</w:t>
            </w:r>
          </w:p>
          <w:p w14:paraId="1A3D78BC" w14:textId="77777777" w:rsidR="007B1485" w:rsidRDefault="00113329">
            <w:pPr>
              <w:pStyle w:val="TableParagraph"/>
              <w:spacing w:before="2"/>
              <w:ind w:left="161"/>
              <w:rPr>
                <w:sz w:val="20"/>
              </w:rPr>
            </w:pPr>
            <w:r>
              <w:rPr>
                <w:spacing w:val="-2"/>
                <w:sz w:val="20"/>
              </w:rPr>
              <w:t>Nikolić</w:t>
            </w:r>
            <w:r>
              <w:rPr>
                <w:spacing w:val="-6"/>
                <w:sz w:val="20"/>
              </w:rPr>
              <w:t xml:space="preserve"> </w:t>
            </w:r>
            <w:r>
              <w:rPr>
                <w:spacing w:val="-2"/>
                <w:sz w:val="20"/>
              </w:rPr>
              <w:t>G.</w:t>
            </w:r>
            <w:r>
              <w:rPr>
                <w:spacing w:val="1"/>
                <w:sz w:val="20"/>
              </w:rPr>
              <w:t xml:space="preserve"> </w:t>
            </w:r>
            <w:r>
              <w:rPr>
                <w:spacing w:val="-2"/>
                <w:sz w:val="20"/>
              </w:rPr>
              <w:t>Medicina</w:t>
            </w:r>
            <w:r>
              <w:rPr>
                <w:spacing w:val="4"/>
                <w:sz w:val="20"/>
              </w:rPr>
              <w:t xml:space="preserve"> </w:t>
            </w:r>
            <w:r>
              <w:rPr>
                <w:spacing w:val="-2"/>
                <w:sz w:val="20"/>
              </w:rPr>
              <w:t>–</w:t>
            </w:r>
            <w:r>
              <w:rPr>
                <w:spacing w:val="-1"/>
                <w:sz w:val="20"/>
              </w:rPr>
              <w:t xml:space="preserve"> </w:t>
            </w:r>
            <w:r>
              <w:rPr>
                <w:spacing w:val="-2"/>
                <w:sz w:val="20"/>
              </w:rPr>
              <w:t>perspektivno</w:t>
            </w:r>
            <w:r>
              <w:rPr>
                <w:sz w:val="20"/>
              </w:rPr>
              <w:t xml:space="preserve"> </w:t>
            </w:r>
            <w:r>
              <w:rPr>
                <w:spacing w:val="-2"/>
                <w:sz w:val="20"/>
              </w:rPr>
              <w:t>područje</w:t>
            </w:r>
          </w:p>
          <w:p w14:paraId="434D7899" w14:textId="77777777" w:rsidR="007B1485" w:rsidRDefault="00113329">
            <w:pPr>
              <w:pStyle w:val="TableParagraph"/>
              <w:spacing w:before="10" w:line="242" w:lineRule="exact"/>
              <w:ind w:left="116"/>
              <w:rPr>
                <w:sz w:val="20"/>
              </w:rPr>
            </w:pPr>
            <w:r>
              <w:rPr>
                <w:spacing w:val="-2"/>
                <w:sz w:val="20"/>
              </w:rPr>
              <w:t>primjene</w:t>
            </w:r>
            <w:r>
              <w:rPr>
                <w:spacing w:val="-6"/>
                <w:sz w:val="20"/>
              </w:rPr>
              <w:t xml:space="preserve"> </w:t>
            </w:r>
            <w:r>
              <w:rPr>
                <w:spacing w:val="-2"/>
                <w:sz w:val="20"/>
              </w:rPr>
              <w:t>robotike.</w:t>
            </w:r>
            <w:r>
              <w:rPr>
                <w:spacing w:val="-4"/>
                <w:sz w:val="20"/>
              </w:rPr>
              <w:t xml:space="preserve"> 2016.</w:t>
            </w:r>
          </w:p>
        </w:tc>
        <w:tc>
          <w:tcPr>
            <w:tcW w:w="1278" w:type="dxa"/>
          </w:tcPr>
          <w:p w14:paraId="0E18572F" w14:textId="77777777" w:rsidR="007B1485" w:rsidRDefault="007B1485">
            <w:pPr>
              <w:pStyle w:val="TableParagraph"/>
              <w:rPr>
                <w:rFonts w:ascii="Times New Roman"/>
                <w:sz w:val="18"/>
              </w:rPr>
            </w:pPr>
          </w:p>
        </w:tc>
        <w:tc>
          <w:tcPr>
            <w:tcW w:w="1275" w:type="dxa"/>
          </w:tcPr>
          <w:p w14:paraId="56D55222" w14:textId="77777777" w:rsidR="007B1485" w:rsidRDefault="007B1485">
            <w:pPr>
              <w:pStyle w:val="TableParagraph"/>
              <w:rPr>
                <w:rFonts w:ascii="Times New Roman"/>
                <w:sz w:val="18"/>
              </w:rPr>
            </w:pPr>
          </w:p>
        </w:tc>
      </w:tr>
      <w:tr w:rsidR="007B1485" w14:paraId="47173137" w14:textId="77777777">
        <w:trPr>
          <w:trHeight w:val="1693"/>
        </w:trPr>
        <w:tc>
          <w:tcPr>
            <w:tcW w:w="2181" w:type="dxa"/>
            <w:shd w:val="clear" w:color="auto" w:fill="FFF9CC"/>
          </w:tcPr>
          <w:p w14:paraId="726D0267" w14:textId="77777777" w:rsidR="007B1485" w:rsidRDefault="007B1485">
            <w:pPr>
              <w:pStyle w:val="TableParagraph"/>
              <w:spacing w:before="114"/>
              <w:rPr>
                <w:sz w:val="20"/>
              </w:rPr>
            </w:pPr>
          </w:p>
          <w:p w14:paraId="5B021F47" w14:textId="77777777" w:rsidR="007B1485" w:rsidRDefault="00113329">
            <w:pPr>
              <w:pStyle w:val="TableParagraph"/>
              <w:spacing w:before="1"/>
              <w:ind w:left="112"/>
              <w:rPr>
                <w:sz w:val="20"/>
              </w:rPr>
            </w:pPr>
            <w:r>
              <w:rPr>
                <w:spacing w:val="-2"/>
                <w:sz w:val="20"/>
              </w:rPr>
              <w:t>Dopunska</w:t>
            </w:r>
            <w:r>
              <w:rPr>
                <w:spacing w:val="-11"/>
                <w:sz w:val="20"/>
              </w:rPr>
              <w:t xml:space="preserve"> </w:t>
            </w:r>
            <w:r>
              <w:rPr>
                <w:spacing w:val="-2"/>
                <w:sz w:val="20"/>
              </w:rPr>
              <w:t>literatura</w:t>
            </w:r>
            <w:r>
              <w:rPr>
                <w:spacing w:val="-11"/>
                <w:sz w:val="20"/>
              </w:rPr>
              <w:t xml:space="preserve"> </w:t>
            </w:r>
            <w:r>
              <w:rPr>
                <w:spacing w:val="-2"/>
                <w:sz w:val="20"/>
              </w:rPr>
              <w:t xml:space="preserve">(u </w:t>
            </w:r>
            <w:r>
              <w:rPr>
                <w:sz w:val="20"/>
              </w:rPr>
              <w:t xml:space="preserve">trenutku prijave prijedloga studijskog </w:t>
            </w:r>
            <w:r>
              <w:rPr>
                <w:spacing w:val="-2"/>
                <w:sz w:val="20"/>
              </w:rPr>
              <w:t>programa)</w:t>
            </w:r>
          </w:p>
        </w:tc>
        <w:tc>
          <w:tcPr>
            <w:tcW w:w="4334" w:type="dxa"/>
          </w:tcPr>
          <w:p w14:paraId="7B76DC5A" w14:textId="77777777" w:rsidR="007B1485" w:rsidRDefault="00113329">
            <w:pPr>
              <w:pStyle w:val="TableParagraph"/>
              <w:numPr>
                <w:ilvl w:val="0"/>
                <w:numId w:val="31"/>
              </w:numPr>
              <w:tabs>
                <w:tab w:val="left" w:pos="306"/>
              </w:tabs>
              <w:spacing w:before="1"/>
              <w:ind w:left="306" w:hanging="190"/>
              <w:rPr>
                <w:sz w:val="20"/>
              </w:rPr>
            </w:pPr>
            <w:r>
              <w:rPr>
                <w:sz w:val="20"/>
              </w:rPr>
              <w:t>Boban</w:t>
            </w:r>
            <w:r>
              <w:rPr>
                <w:spacing w:val="-10"/>
                <w:sz w:val="20"/>
              </w:rPr>
              <w:t xml:space="preserve"> </w:t>
            </w:r>
            <w:r>
              <w:rPr>
                <w:sz w:val="20"/>
              </w:rPr>
              <w:t>M.</w:t>
            </w:r>
            <w:r>
              <w:rPr>
                <w:spacing w:val="-11"/>
                <w:sz w:val="20"/>
              </w:rPr>
              <w:t xml:space="preserve"> </w:t>
            </w:r>
            <w:r>
              <w:rPr>
                <w:sz w:val="20"/>
              </w:rPr>
              <w:t>Primjena</w:t>
            </w:r>
            <w:r>
              <w:rPr>
                <w:spacing w:val="-10"/>
                <w:sz w:val="20"/>
              </w:rPr>
              <w:t xml:space="preserve"> </w:t>
            </w:r>
            <w:r>
              <w:rPr>
                <w:sz w:val="20"/>
              </w:rPr>
              <w:t>robotike</w:t>
            </w:r>
            <w:r>
              <w:rPr>
                <w:spacing w:val="-11"/>
                <w:sz w:val="20"/>
              </w:rPr>
              <w:t xml:space="preserve"> </w:t>
            </w:r>
            <w:r>
              <w:rPr>
                <w:sz w:val="20"/>
              </w:rPr>
              <w:t>u</w:t>
            </w:r>
            <w:r>
              <w:rPr>
                <w:spacing w:val="-9"/>
                <w:sz w:val="20"/>
              </w:rPr>
              <w:t xml:space="preserve"> </w:t>
            </w:r>
            <w:r>
              <w:rPr>
                <w:spacing w:val="-2"/>
                <w:sz w:val="20"/>
              </w:rPr>
              <w:t>medicini:</w:t>
            </w:r>
          </w:p>
          <w:p w14:paraId="19F068AD" w14:textId="77777777" w:rsidR="007B1485" w:rsidRDefault="00113329">
            <w:pPr>
              <w:pStyle w:val="TableParagraph"/>
              <w:spacing w:before="18"/>
              <w:ind w:left="116"/>
              <w:rPr>
                <w:sz w:val="20"/>
              </w:rPr>
            </w:pPr>
            <w:r>
              <w:rPr>
                <w:sz w:val="20"/>
              </w:rPr>
              <w:t>tehnološki,</w:t>
            </w:r>
            <w:r>
              <w:rPr>
                <w:spacing w:val="-12"/>
                <w:sz w:val="20"/>
              </w:rPr>
              <w:t xml:space="preserve"> </w:t>
            </w:r>
            <w:r>
              <w:rPr>
                <w:sz w:val="20"/>
              </w:rPr>
              <w:t>pravni</w:t>
            </w:r>
            <w:r>
              <w:rPr>
                <w:spacing w:val="-11"/>
                <w:sz w:val="20"/>
              </w:rPr>
              <w:t xml:space="preserve"> </w:t>
            </w:r>
            <w:r>
              <w:rPr>
                <w:sz w:val="20"/>
              </w:rPr>
              <w:t>i</w:t>
            </w:r>
            <w:r>
              <w:rPr>
                <w:spacing w:val="-11"/>
                <w:sz w:val="20"/>
              </w:rPr>
              <w:t xml:space="preserve"> </w:t>
            </w:r>
            <w:r>
              <w:rPr>
                <w:sz w:val="20"/>
              </w:rPr>
              <w:t>etički</w:t>
            </w:r>
            <w:r>
              <w:rPr>
                <w:spacing w:val="-10"/>
                <w:sz w:val="20"/>
              </w:rPr>
              <w:t xml:space="preserve"> </w:t>
            </w:r>
            <w:r>
              <w:rPr>
                <w:sz w:val="20"/>
              </w:rPr>
              <w:t>izazovi.</w:t>
            </w:r>
            <w:r>
              <w:rPr>
                <w:spacing w:val="-10"/>
                <w:sz w:val="20"/>
              </w:rPr>
              <w:t xml:space="preserve"> </w:t>
            </w:r>
            <w:r>
              <w:rPr>
                <w:sz w:val="20"/>
              </w:rPr>
              <w:t>2019.</w:t>
            </w:r>
            <w:r>
              <w:rPr>
                <w:spacing w:val="-11"/>
                <w:sz w:val="20"/>
              </w:rPr>
              <w:t xml:space="preserve"> </w:t>
            </w:r>
            <w:r>
              <w:rPr>
                <w:spacing w:val="-2"/>
                <w:sz w:val="20"/>
              </w:rPr>
              <w:t>Slovenija</w:t>
            </w:r>
          </w:p>
          <w:p w14:paraId="36EC719E" w14:textId="77777777" w:rsidR="007B1485" w:rsidRDefault="00113329">
            <w:pPr>
              <w:pStyle w:val="TableParagraph"/>
              <w:numPr>
                <w:ilvl w:val="0"/>
                <w:numId w:val="31"/>
              </w:numPr>
              <w:tabs>
                <w:tab w:val="left" w:pos="287"/>
              </w:tabs>
              <w:spacing w:before="12" w:line="256" w:lineRule="auto"/>
              <w:ind w:left="116" w:right="497" w:firstLine="0"/>
              <w:rPr>
                <w:sz w:val="18"/>
              </w:rPr>
            </w:pPr>
            <w:r>
              <w:rPr>
                <w:sz w:val="18"/>
              </w:rPr>
              <w:t>Yu Yeung Cheung E., i suradnici. Effect of EMG- biofeedback</w:t>
            </w:r>
            <w:r>
              <w:rPr>
                <w:spacing w:val="-11"/>
                <w:sz w:val="18"/>
              </w:rPr>
              <w:t xml:space="preserve"> </w:t>
            </w:r>
            <w:r>
              <w:rPr>
                <w:sz w:val="18"/>
              </w:rPr>
              <w:t>roboticassisted</w:t>
            </w:r>
            <w:r>
              <w:rPr>
                <w:spacing w:val="-10"/>
                <w:sz w:val="18"/>
              </w:rPr>
              <w:t xml:space="preserve"> </w:t>
            </w:r>
            <w:r>
              <w:rPr>
                <w:sz w:val="18"/>
              </w:rPr>
              <w:t>body</w:t>
            </w:r>
            <w:r>
              <w:rPr>
                <w:spacing w:val="-13"/>
                <w:sz w:val="18"/>
              </w:rPr>
              <w:t xml:space="preserve"> </w:t>
            </w:r>
            <w:r>
              <w:rPr>
                <w:sz w:val="18"/>
              </w:rPr>
              <w:t>weight</w:t>
            </w:r>
            <w:r>
              <w:rPr>
                <w:spacing w:val="-10"/>
                <w:sz w:val="18"/>
              </w:rPr>
              <w:t xml:space="preserve"> </w:t>
            </w:r>
            <w:r>
              <w:rPr>
                <w:sz w:val="18"/>
              </w:rPr>
              <w:t>supported treadmill training on walking ability and cardiopulmonary</w:t>
            </w:r>
            <w:r>
              <w:rPr>
                <w:spacing w:val="-7"/>
                <w:sz w:val="18"/>
              </w:rPr>
              <w:t xml:space="preserve"> </w:t>
            </w:r>
            <w:r>
              <w:rPr>
                <w:sz w:val="18"/>
              </w:rPr>
              <w:t>function</w:t>
            </w:r>
            <w:r>
              <w:rPr>
                <w:spacing w:val="-7"/>
                <w:sz w:val="18"/>
              </w:rPr>
              <w:t xml:space="preserve"> </w:t>
            </w:r>
            <w:r>
              <w:rPr>
                <w:sz w:val="18"/>
              </w:rPr>
              <w:t>on</w:t>
            </w:r>
            <w:r>
              <w:rPr>
                <w:spacing w:val="-7"/>
                <w:sz w:val="18"/>
              </w:rPr>
              <w:t xml:space="preserve"> </w:t>
            </w:r>
            <w:r>
              <w:rPr>
                <w:sz w:val="18"/>
              </w:rPr>
              <w:t>people</w:t>
            </w:r>
            <w:r>
              <w:rPr>
                <w:spacing w:val="-7"/>
                <w:sz w:val="18"/>
              </w:rPr>
              <w:t xml:space="preserve"> </w:t>
            </w:r>
            <w:r>
              <w:rPr>
                <w:sz w:val="18"/>
              </w:rPr>
              <w:t>with</w:t>
            </w:r>
            <w:r>
              <w:rPr>
                <w:spacing w:val="-7"/>
                <w:sz w:val="18"/>
              </w:rPr>
              <w:t xml:space="preserve"> </w:t>
            </w:r>
            <w:r>
              <w:rPr>
                <w:sz w:val="18"/>
              </w:rPr>
              <w:t>subacute</w:t>
            </w:r>
          </w:p>
          <w:p w14:paraId="27CF79CA" w14:textId="77777777" w:rsidR="007B1485" w:rsidRDefault="00113329">
            <w:pPr>
              <w:pStyle w:val="TableParagraph"/>
              <w:spacing w:line="214" w:lineRule="exact"/>
              <w:ind w:left="116"/>
              <w:rPr>
                <w:sz w:val="18"/>
              </w:rPr>
            </w:pPr>
            <w:r>
              <w:rPr>
                <w:sz w:val="18"/>
              </w:rPr>
              <w:t>spinal</w:t>
            </w:r>
            <w:r>
              <w:rPr>
                <w:spacing w:val="-2"/>
                <w:sz w:val="18"/>
              </w:rPr>
              <w:t xml:space="preserve"> </w:t>
            </w:r>
            <w:r>
              <w:rPr>
                <w:sz w:val="18"/>
              </w:rPr>
              <w:t>cord</w:t>
            </w:r>
            <w:r>
              <w:rPr>
                <w:spacing w:val="-3"/>
                <w:sz w:val="18"/>
              </w:rPr>
              <w:t xml:space="preserve"> </w:t>
            </w:r>
            <w:r>
              <w:rPr>
                <w:sz w:val="18"/>
              </w:rPr>
              <w:t>injuries –</w:t>
            </w:r>
            <w:r>
              <w:rPr>
                <w:spacing w:val="-4"/>
                <w:sz w:val="18"/>
              </w:rPr>
              <w:t xml:space="preserve"> </w:t>
            </w:r>
            <w:r>
              <w:rPr>
                <w:spacing w:val="-2"/>
                <w:sz w:val="18"/>
              </w:rPr>
              <w:t>2019.</w:t>
            </w:r>
          </w:p>
        </w:tc>
        <w:tc>
          <w:tcPr>
            <w:tcW w:w="1278" w:type="dxa"/>
          </w:tcPr>
          <w:p w14:paraId="5D80077C" w14:textId="77777777" w:rsidR="007B1485" w:rsidRDefault="007B1485">
            <w:pPr>
              <w:pStyle w:val="TableParagraph"/>
              <w:rPr>
                <w:rFonts w:ascii="Times New Roman"/>
                <w:sz w:val="18"/>
              </w:rPr>
            </w:pPr>
          </w:p>
        </w:tc>
        <w:tc>
          <w:tcPr>
            <w:tcW w:w="1275" w:type="dxa"/>
          </w:tcPr>
          <w:p w14:paraId="13ABF65E" w14:textId="77777777" w:rsidR="007B1485" w:rsidRDefault="007B1485">
            <w:pPr>
              <w:pStyle w:val="TableParagraph"/>
              <w:rPr>
                <w:rFonts w:ascii="Times New Roman"/>
                <w:sz w:val="18"/>
              </w:rPr>
            </w:pPr>
          </w:p>
        </w:tc>
      </w:tr>
    </w:tbl>
    <w:p w14:paraId="5FC7E63E" w14:textId="77777777" w:rsidR="007B1485" w:rsidRDefault="007B1485">
      <w:pPr>
        <w:pStyle w:val="TableParagraph"/>
        <w:rPr>
          <w:rFonts w:ascii="Times New Roman"/>
          <w:sz w:val="18"/>
        </w:rPr>
        <w:sectPr w:rsidR="007B1485">
          <w:pgSz w:w="16850" w:h="11920" w:orient="landscape"/>
          <w:pgMar w:top="1340" w:right="141" w:bottom="280" w:left="141" w:header="720" w:footer="720" w:gutter="0"/>
          <w:cols w:space="720"/>
        </w:sectPr>
      </w:pPr>
    </w:p>
    <w:p w14:paraId="12D8BB82" w14:textId="77777777" w:rsidR="007B1485" w:rsidRDefault="00113329">
      <w:pPr>
        <w:pStyle w:val="BodyText"/>
        <w:spacing w:before="81"/>
        <w:ind w:left="1299"/>
      </w:pPr>
      <w:r>
        <w:rPr>
          <w:color w:val="4F81BA"/>
          <w:spacing w:val="-2"/>
        </w:rPr>
        <w:lastRenderedPageBreak/>
        <w:t>ROBOTIKA</w:t>
      </w:r>
      <w:r>
        <w:rPr>
          <w:color w:val="4F81BA"/>
        </w:rPr>
        <w:t xml:space="preserve"> </w:t>
      </w:r>
      <w:r>
        <w:rPr>
          <w:color w:val="4F81BA"/>
          <w:spacing w:val="-2"/>
        </w:rPr>
        <w:t>NEUROLOŠKIH</w:t>
      </w:r>
      <w:r>
        <w:rPr>
          <w:color w:val="4F81BA"/>
          <w:spacing w:val="3"/>
        </w:rPr>
        <w:t xml:space="preserve"> </w:t>
      </w:r>
      <w:r>
        <w:rPr>
          <w:color w:val="4F81BA"/>
          <w:spacing w:val="-2"/>
        </w:rPr>
        <w:t>BOLESNIKA</w:t>
      </w:r>
    </w:p>
    <w:p w14:paraId="1F9E1BAE" w14:textId="77777777" w:rsidR="007B1485" w:rsidRDefault="007B1485">
      <w:pPr>
        <w:pStyle w:val="BodyText"/>
        <w:spacing w:before="3"/>
        <w:rPr>
          <w:sz w:val="11"/>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9"/>
        <w:gridCol w:w="1915"/>
        <w:gridCol w:w="2552"/>
      </w:tblGrid>
      <w:tr w:rsidR="007B1485" w14:paraId="70C69827" w14:textId="77777777">
        <w:trPr>
          <w:trHeight w:val="306"/>
        </w:trPr>
        <w:tc>
          <w:tcPr>
            <w:tcW w:w="9068" w:type="dxa"/>
            <w:gridSpan w:val="4"/>
            <w:shd w:val="clear" w:color="auto" w:fill="BCE1D2"/>
          </w:tcPr>
          <w:p w14:paraId="0F98B78F" w14:textId="77777777" w:rsidR="007B1485" w:rsidRDefault="00113329">
            <w:pPr>
              <w:pStyle w:val="TableParagraph"/>
              <w:spacing w:before="23"/>
              <w:ind w:left="110"/>
              <w:rPr>
                <w:rFonts w:ascii="Calibri" w:hAnsi="Calibri"/>
                <w:b/>
                <w:sz w:val="20"/>
              </w:rPr>
            </w:pPr>
            <w:r>
              <w:rPr>
                <w:rFonts w:ascii="Calibri" w:hAnsi="Calibri"/>
                <w:b/>
                <w:sz w:val="20"/>
              </w:rPr>
              <w:t>1.</w:t>
            </w:r>
            <w:r>
              <w:rPr>
                <w:rFonts w:ascii="Calibri" w:hAnsi="Calibri"/>
                <w:b/>
                <w:spacing w:val="28"/>
                <w:sz w:val="20"/>
              </w:rPr>
              <w:t xml:space="preserve"> </w:t>
            </w:r>
            <w:r>
              <w:rPr>
                <w:rFonts w:ascii="Calibri" w:hAnsi="Calibri"/>
                <w:b/>
                <w:sz w:val="20"/>
              </w:rPr>
              <w:t>OPIS</w:t>
            </w:r>
            <w:r>
              <w:rPr>
                <w:rFonts w:ascii="Calibri" w:hAnsi="Calibri"/>
                <w:b/>
                <w:spacing w:val="-6"/>
                <w:sz w:val="20"/>
              </w:rPr>
              <w:t xml:space="preserve"> </w:t>
            </w:r>
            <w:r>
              <w:rPr>
                <w:rFonts w:ascii="Calibri" w:hAnsi="Calibri"/>
                <w:b/>
                <w:sz w:val="20"/>
              </w:rPr>
              <w:t>PREDMETA</w:t>
            </w:r>
            <w:r>
              <w:rPr>
                <w:rFonts w:ascii="Calibri" w:hAnsi="Calibri"/>
                <w:b/>
                <w:spacing w:val="-6"/>
                <w:sz w:val="20"/>
              </w:rPr>
              <w:t xml:space="preserve"> </w:t>
            </w:r>
            <w:r>
              <w:rPr>
                <w:rFonts w:ascii="Calibri" w:hAnsi="Calibri"/>
                <w:b/>
                <w:sz w:val="20"/>
              </w:rPr>
              <w:t>-</w:t>
            </w:r>
            <w:r>
              <w:rPr>
                <w:rFonts w:ascii="Calibri" w:hAnsi="Calibri"/>
                <w:b/>
                <w:spacing w:val="-6"/>
                <w:sz w:val="20"/>
              </w:rPr>
              <w:t xml:space="preserve"> </w:t>
            </w:r>
            <w:r>
              <w:rPr>
                <w:rFonts w:ascii="Calibri" w:hAnsi="Calibri"/>
                <w:b/>
                <w:sz w:val="20"/>
              </w:rPr>
              <w:t>OPĆE</w:t>
            </w:r>
            <w:r>
              <w:rPr>
                <w:rFonts w:ascii="Calibri" w:hAnsi="Calibri"/>
                <w:b/>
                <w:spacing w:val="-4"/>
                <w:sz w:val="20"/>
              </w:rPr>
              <w:t xml:space="preserve"> </w:t>
            </w:r>
            <w:r>
              <w:rPr>
                <w:rFonts w:ascii="Calibri" w:hAnsi="Calibri"/>
                <w:b/>
                <w:spacing w:val="-2"/>
                <w:sz w:val="20"/>
              </w:rPr>
              <w:t>INFORMACIJE</w:t>
            </w:r>
          </w:p>
        </w:tc>
      </w:tr>
      <w:tr w:rsidR="007B1485" w14:paraId="6E11F796" w14:textId="77777777">
        <w:trPr>
          <w:trHeight w:val="1202"/>
        </w:trPr>
        <w:tc>
          <w:tcPr>
            <w:tcW w:w="2182" w:type="dxa"/>
            <w:shd w:val="clear" w:color="auto" w:fill="FFF9CC"/>
          </w:tcPr>
          <w:p w14:paraId="0DC7FAA5" w14:textId="77777777" w:rsidR="007B1485" w:rsidRDefault="007B1485">
            <w:pPr>
              <w:pStyle w:val="TableParagraph"/>
              <w:spacing w:before="114"/>
              <w:rPr>
                <w:sz w:val="20"/>
              </w:rPr>
            </w:pPr>
          </w:p>
          <w:p w14:paraId="4BE743C3" w14:textId="77777777" w:rsidR="007B1485" w:rsidRDefault="00113329">
            <w:pPr>
              <w:pStyle w:val="TableParagraph"/>
              <w:spacing w:before="1"/>
              <w:ind w:left="110"/>
              <w:rPr>
                <w:rFonts w:ascii="Calibri"/>
                <w:b/>
                <w:sz w:val="20"/>
              </w:rPr>
            </w:pPr>
            <w:r>
              <w:rPr>
                <w:rFonts w:ascii="Calibri"/>
                <w:b/>
                <w:spacing w:val="-2"/>
                <w:sz w:val="20"/>
              </w:rPr>
              <w:t>1.1.</w:t>
            </w:r>
            <w:r>
              <w:rPr>
                <w:rFonts w:ascii="Calibri"/>
                <w:b/>
                <w:spacing w:val="2"/>
                <w:sz w:val="20"/>
              </w:rPr>
              <w:t xml:space="preserve"> </w:t>
            </w:r>
            <w:r>
              <w:rPr>
                <w:rFonts w:ascii="Calibri"/>
                <w:b/>
                <w:spacing w:val="-2"/>
                <w:sz w:val="20"/>
              </w:rPr>
              <w:t>Nositelj</w:t>
            </w:r>
            <w:r>
              <w:rPr>
                <w:rFonts w:ascii="Calibri"/>
                <w:b/>
                <w:spacing w:val="-4"/>
                <w:sz w:val="20"/>
              </w:rPr>
              <w:t xml:space="preserve"> </w:t>
            </w:r>
            <w:r>
              <w:rPr>
                <w:rFonts w:ascii="Calibri"/>
                <w:b/>
                <w:spacing w:val="-2"/>
                <w:sz w:val="20"/>
              </w:rPr>
              <w:t>predmeta</w:t>
            </w:r>
          </w:p>
        </w:tc>
        <w:tc>
          <w:tcPr>
            <w:tcW w:w="2419" w:type="dxa"/>
          </w:tcPr>
          <w:p w14:paraId="021F760C" w14:textId="77777777" w:rsidR="007B1485" w:rsidRDefault="00113329">
            <w:pPr>
              <w:pStyle w:val="TableParagraph"/>
              <w:spacing w:before="1"/>
              <w:ind w:left="112" w:right="659"/>
              <w:jc w:val="both"/>
              <w:rPr>
                <w:rFonts w:ascii="Calibri" w:hAnsi="Calibri"/>
                <w:sz w:val="20"/>
              </w:rPr>
            </w:pPr>
            <w:r>
              <w:rPr>
                <w:rFonts w:ascii="Calibri" w:hAnsi="Calibri"/>
                <w:sz w:val="20"/>
              </w:rPr>
              <w:t>Danijela</w:t>
            </w:r>
            <w:r>
              <w:rPr>
                <w:rFonts w:ascii="Calibri" w:hAnsi="Calibri"/>
                <w:spacing w:val="-12"/>
                <w:sz w:val="20"/>
              </w:rPr>
              <w:t xml:space="preserve"> </w:t>
            </w:r>
            <w:r>
              <w:rPr>
                <w:rFonts w:ascii="Calibri" w:hAnsi="Calibri"/>
                <w:sz w:val="20"/>
              </w:rPr>
              <w:t>Martinović, mag. physioth.,</w:t>
            </w:r>
            <w:r>
              <w:rPr>
                <w:rFonts w:ascii="Calibri" w:hAnsi="Calibri"/>
                <w:spacing w:val="40"/>
                <w:sz w:val="20"/>
              </w:rPr>
              <w:t xml:space="preserve"> </w:t>
            </w:r>
            <w:r>
              <w:rPr>
                <w:rFonts w:ascii="Calibri" w:hAnsi="Calibri"/>
                <w:spacing w:val="-4"/>
                <w:sz w:val="20"/>
              </w:rPr>
              <w:t>pred</w:t>
            </w:r>
          </w:p>
          <w:p w14:paraId="0C00548C" w14:textId="77777777" w:rsidR="007B1485" w:rsidRDefault="00113329">
            <w:pPr>
              <w:pStyle w:val="TableParagraph"/>
              <w:spacing w:before="2" w:line="237" w:lineRule="exact"/>
              <w:ind w:left="112"/>
              <w:jc w:val="both"/>
              <w:rPr>
                <w:rFonts w:ascii="Calibri"/>
                <w:sz w:val="20"/>
              </w:rPr>
            </w:pPr>
            <w:r>
              <w:rPr>
                <w:rFonts w:ascii="Calibri"/>
                <w:sz w:val="20"/>
              </w:rPr>
              <w:t>Mark</w:t>
            </w:r>
            <w:r>
              <w:rPr>
                <w:rFonts w:ascii="Calibri"/>
                <w:spacing w:val="-5"/>
                <w:sz w:val="20"/>
              </w:rPr>
              <w:t xml:space="preserve"> </w:t>
            </w:r>
            <w:r>
              <w:rPr>
                <w:rFonts w:ascii="Calibri"/>
                <w:spacing w:val="-2"/>
                <w:sz w:val="20"/>
              </w:rPr>
              <w:t>Tomaj,</w:t>
            </w:r>
          </w:p>
          <w:p w14:paraId="03B83C75" w14:textId="77777777" w:rsidR="007B1485" w:rsidRDefault="00113329">
            <w:pPr>
              <w:pStyle w:val="TableParagraph"/>
              <w:spacing w:line="209" w:lineRule="exact"/>
              <w:ind w:left="112"/>
              <w:jc w:val="both"/>
              <w:rPr>
                <w:rFonts w:ascii="Calibri"/>
                <w:sz w:val="20"/>
              </w:rPr>
            </w:pPr>
            <w:r>
              <w:rPr>
                <w:rFonts w:ascii="Calibri"/>
                <w:spacing w:val="-2"/>
                <w:sz w:val="20"/>
              </w:rPr>
              <w:t>mag.</w:t>
            </w:r>
            <w:r>
              <w:rPr>
                <w:rFonts w:ascii="Calibri"/>
                <w:spacing w:val="-9"/>
                <w:sz w:val="20"/>
              </w:rPr>
              <w:t xml:space="preserve"> </w:t>
            </w:r>
            <w:r>
              <w:rPr>
                <w:rFonts w:ascii="Calibri"/>
                <w:spacing w:val="-2"/>
                <w:sz w:val="20"/>
              </w:rPr>
              <w:t>physioth.,</w:t>
            </w:r>
            <w:r>
              <w:rPr>
                <w:rFonts w:ascii="Calibri"/>
                <w:spacing w:val="9"/>
                <w:sz w:val="20"/>
              </w:rPr>
              <w:t xml:space="preserve"> </w:t>
            </w:r>
            <w:r>
              <w:rPr>
                <w:rFonts w:ascii="Calibri"/>
                <w:spacing w:val="-2"/>
                <w:sz w:val="20"/>
              </w:rPr>
              <w:t>v.</w:t>
            </w:r>
            <w:r>
              <w:rPr>
                <w:rFonts w:ascii="Calibri"/>
                <w:spacing w:val="-8"/>
                <w:sz w:val="20"/>
              </w:rPr>
              <w:t xml:space="preserve"> </w:t>
            </w:r>
            <w:r>
              <w:rPr>
                <w:rFonts w:ascii="Calibri"/>
                <w:spacing w:val="-4"/>
                <w:sz w:val="20"/>
              </w:rPr>
              <w:t>pred</w:t>
            </w:r>
          </w:p>
        </w:tc>
        <w:tc>
          <w:tcPr>
            <w:tcW w:w="1915" w:type="dxa"/>
            <w:shd w:val="clear" w:color="auto" w:fill="FFF9CC"/>
          </w:tcPr>
          <w:p w14:paraId="4DF40473" w14:textId="77777777" w:rsidR="007B1485" w:rsidRDefault="007B1485">
            <w:pPr>
              <w:pStyle w:val="TableParagraph"/>
              <w:spacing w:before="114"/>
              <w:rPr>
                <w:sz w:val="20"/>
              </w:rPr>
            </w:pPr>
          </w:p>
          <w:p w14:paraId="255B83F4" w14:textId="77777777" w:rsidR="007B1485" w:rsidRDefault="00113329">
            <w:pPr>
              <w:pStyle w:val="TableParagraph"/>
              <w:spacing w:before="1"/>
              <w:ind w:left="113"/>
              <w:rPr>
                <w:rFonts w:ascii="Calibri"/>
                <w:b/>
                <w:sz w:val="20"/>
              </w:rPr>
            </w:pPr>
            <w:r>
              <w:rPr>
                <w:rFonts w:ascii="Calibri"/>
                <w:b/>
                <w:sz w:val="20"/>
              </w:rPr>
              <w:t>1.6.</w:t>
            </w:r>
            <w:r>
              <w:rPr>
                <w:rFonts w:ascii="Calibri"/>
                <w:b/>
                <w:spacing w:val="-7"/>
                <w:sz w:val="20"/>
              </w:rPr>
              <w:t xml:space="preserve"> </w:t>
            </w:r>
            <w:r>
              <w:rPr>
                <w:rFonts w:ascii="Calibri"/>
                <w:b/>
                <w:sz w:val="20"/>
              </w:rPr>
              <w:t>Godina</w:t>
            </w:r>
            <w:r>
              <w:rPr>
                <w:rFonts w:ascii="Calibri"/>
                <w:b/>
                <w:spacing w:val="-9"/>
                <w:sz w:val="20"/>
              </w:rPr>
              <w:t xml:space="preserve"> </w:t>
            </w:r>
            <w:r>
              <w:rPr>
                <w:rFonts w:ascii="Calibri"/>
                <w:b/>
                <w:spacing w:val="-2"/>
                <w:sz w:val="20"/>
              </w:rPr>
              <w:t>studija</w:t>
            </w:r>
          </w:p>
        </w:tc>
        <w:tc>
          <w:tcPr>
            <w:tcW w:w="2552" w:type="dxa"/>
          </w:tcPr>
          <w:p w14:paraId="42E1E1DC" w14:textId="77777777" w:rsidR="007B1485" w:rsidRDefault="007B1485">
            <w:pPr>
              <w:pStyle w:val="TableParagraph"/>
              <w:spacing w:before="114"/>
              <w:rPr>
                <w:sz w:val="20"/>
              </w:rPr>
            </w:pPr>
          </w:p>
          <w:p w14:paraId="6EA293EE" w14:textId="77777777" w:rsidR="007B1485" w:rsidRDefault="00113329">
            <w:pPr>
              <w:pStyle w:val="TableParagraph"/>
              <w:spacing w:before="1"/>
              <w:ind w:left="111"/>
              <w:rPr>
                <w:rFonts w:ascii="Calibri"/>
                <w:sz w:val="20"/>
              </w:rPr>
            </w:pPr>
            <w:r>
              <w:rPr>
                <w:rFonts w:ascii="Calibri"/>
                <w:sz w:val="20"/>
              </w:rPr>
              <w:t>2.</w:t>
            </w:r>
            <w:r>
              <w:rPr>
                <w:rFonts w:ascii="Calibri"/>
                <w:spacing w:val="-12"/>
                <w:sz w:val="20"/>
              </w:rPr>
              <w:t xml:space="preserve"> </w:t>
            </w:r>
            <w:r>
              <w:rPr>
                <w:rFonts w:ascii="Calibri"/>
                <w:sz w:val="20"/>
              </w:rPr>
              <w:t>godina</w:t>
            </w:r>
            <w:r>
              <w:rPr>
                <w:rFonts w:ascii="Calibri"/>
                <w:spacing w:val="-11"/>
                <w:sz w:val="20"/>
              </w:rPr>
              <w:t xml:space="preserve"> </w:t>
            </w:r>
            <w:r>
              <w:rPr>
                <w:rFonts w:ascii="Calibri"/>
                <w:sz w:val="20"/>
              </w:rPr>
              <w:t>(IV.</w:t>
            </w:r>
            <w:r>
              <w:rPr>
                <w:rFonts w:ascii="Calibri"/>
                <w:spacing w:val="-11"/>
                <w:sz w:val="20"/>
              </w:rPr>
              <w:t xml:space="preserve"> </w:t>
            </w:r>
            <w:r>
              <w:rPr>
                <w:rFonts w:ascii="Calibri"/>
                <w:spacing w:val="-2"/>
                <w:sz w:val="20"/>
              </w:rPr>
              <w:t>semestar)</w:t>
            </w:r>
          </w:p>
        </w:tc>
      </w:tr>
      <w:tr w:rsidR="007B1485" w14:paraId="27DE81F7" w14:textId="77777777">
        <w:trPr>
          <w:trHeight w:val="792"/>
        </w:trPr>
        <w:tc>
          <w:tcPr>
            <w:tcW w:w="2182" w:type="dxa"/>
            <w:shd w:val="clear" w:color="auto" w:fill="FFF9CC"/>
          </w:tcPr>
          <w:p w14:paraId="42542583" w14:textId="77777777" w:rsidR="007B1485" w:rsidRDefault="007B1485">
            <w:pPr>
              <w:pStyle w:val="TableParagraph"/>
              <w:spacing w:before="21"/>
              <w:rPr>
                <w:sz w:val="20"/>
              </w:rPr>
            </w:pPr>
          </w:p>
          <w:p w14:paraId="312FDB59" w14:textId="77777777" w:rsidR="007B1485" w:rsidRDefault="00113329">
            <w:pPr>
              <w:pStyle w:val="TableParagraph"/>
              <w:spacing w:before="1"/>
              <w:ind w:left="110"/>
              <w:rPr>
                <w:rFonts w:ascii="Calibri"/>
                <w:b/>
                <w:sz w:val="20"/>
              </w:rPr>
            </w:pPr>
            <w:r>
              <w:rPr>
                <w:rFonts w:ascii="Calibri"/>
                <w:b/>
                <w:sz w:val="20"/>
              </w:rPr>
              <w:t>1.2.</w:t>
            </w:r>
            <w:r>
              <w:rPr>
                <w:rFonts w:ascii="Calibri"/>
                <w:b/>
                <w:spacing w:val="-6"/>
                <w:sz w:val="20"/>
              </w:rPr>
              <w:t xml:space="preserve"> </w:t>
            </w:r>
            <w:r>
              <w:rPr>
                <w:rFonts w:ascii="Calibri"/>
                <w:b/>
                <w:sz w:val="20"/>
              </w:rPr>
              <w:t>Naziv</w:t>
            </w:r>
            <w:r>
              <w:rPr>
                <w:rFonts w:ascii="Calibri"/>
                <w:b/>
                <w:spacing w:val="-10"/>
                <w:sz w:val="20"/>
              </w:rPr>
              <w:t xml:space="preserve"> </w:t>
            </w:r>
            <w:r>
              <w:rPr>
                <w:rFonts w:ascii="Calibri"/>
                <w:b/>
                <w:spacing w:val="-2"/>
                <w:sz w:val="20"/>
              </w:rPr>
              <w:t>predmeta</w:t>
            </w:r>
          </w:p>
        </w:tc>
        <w:tc>
          <w:tcPr>
            <w:tcW w:w="2419" w:type="dxa"/>
          </w:tcPr>
          <w:p w14:paraId="13FEA71F" w14:textId="77777777" w:rsidR="007B1485" w:rsidRDefault="00113329">
            <w:pPr>
              <w:pStyle w:val="TableParagraph"/>
              <w:spacing w:before="152"/>
              <w:ind w:left="112"/>
              <w:rPr>
                <w:rFonts w:ascii="Calibri" w:hAnsi="Calibri"/>
                <w:sz w:val="20"/>
              </w:rPr>
            </w:pPr>
            <w:r>
              <w:rPr>
                <w:rFonts w:ascii="Calibri" w:hAnsi="Calibri"/>
                <w:spacing w:val="-2"/>
                <w:sz w:val="20"/>
              </w:rPr>
              <w:t>Robotika</w:t>
            </w:r>
            <w:r>
              <w:rPr>
                <w:rFonts w:ascii="Calibri" w:hAnsi="Calibri"/>
                <w:spacing w:val="-1"/>
                <w:sz w:val="20"/>
              </w:rPr>
              <w:t xml:space="preserve"> </w:t>
            </w:r>
            <w:r>
              <w:rPr>
                <w:rFonts w:ascii="Calibri" w:hAnsi="Calibri"/>
                <w:spacing w:val="-2"/>
                <w:sz w:val="20"/>
              </w:rPr>
              <w:t>neuroloških</w:t>
            </w:r>
          </w:p>
          <w:p w14:paraId="2B5E162C" w14:textId="77777777" w:rsidR="007B1485" w:rsidRDefault="00113329">
            <w:pPr>
              <w:pStyle w:val="TableParagraph"/>
              <w:spacing w:before="2"/>
              <w:ind w:left="112"/>
              <w:rPr>
                <w:rFonts w:ascii="Calibri"/>
                <w:sz w:val="20"/>
              </w:rPr>
            </w:pPr>
            <w:r>
              <w:rPr>
                <w:rFonts w:ascii="Calibri"/>
                <w:spacing w:val="-2"/>
                <w:sz w:val="20"/>
              </w:rPr>
              <w:t>bolesnika</w:t>
            </w:r>
          </w:p>
        </w:tc>
        <w:tc>
          <w:tcPr>
            <w:tcW w:w="1915" w:type="dxa"/>
            <w:shd w:val="clear" w:color="auto" w:fill="FFF9CC"/>
          </w:tcPr>
          <w:p w14:paraId="53855B84" w14:textId="77777777" w:rsidR="007B1485" w:rsidRDefault="00113329">
            <w:pPr>
              <w:pStyle w:val="TableParagraph"/>
              <w:spacing w:before="1"/>
              <w:ind w:left="113"/>
              <w:rPr>
                <w:rFonts w:ascii="Calibri"/>
                <w:b/>
                <w:sz w:val="20"/>
              </w:rPr>
            </w:pPr>
            <w:r>
              <w:rPr>
                <w:rFonts w:ascii="Calibri"/>
                <w:b/>
                <w:sz w:val="20"/>
              </w:rPr>
              <w:t>1.7.</w:t>
            </w:r>
            <w:r>
              <w:rPr>
                <w:rFonts w:ascii="Calibri"/>
                <w:b/>
                <w:spacing w:val="-8"/>
                <w:sz w:val="20"/>
              </w:rPr>
              <w:t xml:space="preserve"> </w:t>
            </w:r>
            <w:r>
              <w:rPr>
                <w:rFonts w:ascii="Calibri"/>
                <w:b/>
                <w:spacing w:val="-2"/>
                <w:sz w:val="20"/>
              </w:rPr>
              <w:t>Bodovna</w:t>
            </w:r>
          </w:p>
          <w:p w14:paraId="3E14C65F" w14:textId="77777777" w:rsidR="007B1485" w:rsidRDefault="00113329">
            <w:pPr>
              <w:pStyle w:val="TableParagraph"/>
              <w:spacing w:before="5" w:line="260" w:lineRule="atLeast"/>
              <w:ind w:left="473" w:right="144"/>
              <w:rPr>
                <w:rFonts w:ascii="Calibri"/>
                <w:b/>
                <w:sz w:val="20"/>
              </w:rPr>
            </w:pPr>
            <w:r>
              <w:rPr>
                <w:rFonts w:ascii="Calibri"/>
                <w:b/>
                <w:spacing w:val="-4"/>
                <w:sz w:val="20"/>
              </w:rPr>
              <w:t xml:space="preserve">vrijednost </w:t>
            </w:r>
            <w:r>
              <w:rPr>
                <w:rFonts w:ascii="Calibri"/>
                <w:b/>
                <w:spacing w:val="-2"/>
                <w:sz w:val="20"/>
              </w:rPr>
              <w:t>(ECTS)</w:t>
            </w:r>
          </w:p>
        </w:tc>
        <w:tc>
          <w:tcPr>
            <w:tcW w:w="2552" w:type="dxa"/>
          </w:tcPr>
          <w:p w14:paraId="3E0B082C" w14:textId="77777777" w:rsidR="007B1485" w:rsidRDefault="007B1485">
            <w:pPr>
              <w:pStyle w:val="TableParagraph"/>
              <w:spacing w:before="21"/>
              <w:rPr>
                <w:sz w:val="20"/>
              </w:rPr>
            </w:pPr>
          </w:p>
          <w:p w14:paraId="48455BC5" w14:textId="77777777" w:rsidR="007B1485" w:rsidRDefault="00113329">
            <w:pPr>
              <w:pStyle w:val="TableParagraph"/>
              <w:spacing w:before="1"/>
              <w:ind w:left="111"/>
              <w:rPr>
                <w:rFonts w:ascii="Calibri"/>
                <w:sz w:val="20"/>
              </w:rPr>
            </w:pPr>
            <w:r>
              <w:rPr>
                <w:rFonts w:ascii="Calibri"/>
                <w:spacing w:val="-10"/>
                <w:sz w:val="20"/>
              </w:rPr>
              <w:t>3</w:t>
            </w:r>
          </w:p>
        </w:tc>
      </w:tr>
      <w:tr w:rsidR="007B1485" w14:paraId="7E97E46F" w14:textId="77777777">
        <w:trPr>
          <w:trHeight w:val="1053"/>
        </w:trPr>
        <w:tc>
          <w:tcPr>
            <w:tcW w:w="2182" w:type="dxa"/>
            <w:vMerge w:val="restart"/>
            <w:shd w:val="clear" w:color="auto" w:fill="FFF9CC"/>
          </w:tcPr>
          <w:p w14:paraId="1E2C9BB4" w14:textId="77777777" w:rsidR="007B1485" w:rsidRDefault="007B1485">
            <w:pPr>
              <w:pStyle w:val="TableParagraph"/>
              <w:rPr>
                <w:sz w:val="20"/>
              </w:rPr>
            </w:pPr>
          </w:p>
          <w:p w14:paraId="305DF9FF" w14:textId="77777777" w:rsidR="007B1485" w:rsidRDefault="007B1485">
            <w:pPr>
              <w:pStyle w:val="TableParagraph"/>
              <w:rPr>
                <w:sz w:val="20"/>
              </w:rPr>
            </w:pPr>
          </w:p>
          <w:p w14:paraId="204C688E" w14:textId="77777777" w:rsidR="007B1485" w:rsidRDefault="007B1485">
            <w:pPr>
              <w:pStyle w:val="TableParagraph"/>
              <w:spacing w:before="63"/>
              <w:rPr>
                <w:sz w:val="20"/>
              </w:rPr>
            </w:pPr>
          </w:p>
          <w:p w14:paraId="2E53DCEA" w14:textId="77777777" w:rsidR="007B1485" w:rsidRDefault="00113329">
            <w:pPr>
              <w:pStyle w:val="TableParagraph"/>
              <w:ind w:left="110"/>
              <w:rPr>
                <w:rFonts w:ascii="Calibri"/>
                <w:b/>
                <w:sz w:val="20"/>
              </w:rPr>
            </w:pPr>
            <w:r>
              <w:rPr>
                <w:rFonts w:ascii="Calibri"/>
                <w:b/>
                <w:sz w:val="20"/>
              </w:rPr>
              <w:t>1.3.</w:t>
            </w:r>
            <w:r>
              <w:rPr>
                <w:rFonts w:ascii="Calibri"/>
                <w:b/>
                <w:spacing w:val="-8"/>
                <w:sz w:val="20"/>
              </w:rPr>
              <w:t xml:space="preserve"> </w:t>
            </w:r>
            <w:r>
              <w:rPr>
                <w:rFonts w:ascii="Calibri"/>
                <w:b/>
                <w:spacing w:val="-2"/>
                <w:sz w:val="20"/>
              </w:rPr>
              <w:t>Suradnici</w:t>
            </w:r>
          </w:p>
        </w:tc>
        <w:tc>
          <w:tcPr>
            <w:tcW w:w="2419" w:type="dxa"/>
            <w:vMerge w:val="restart"/>
          </w:tcPr>
          <w:p w14:paraId="624EC1DD" w14:textId="77777777" w:rsidR="007B1485" w:rsidRDefault="00113329">
            <w:pPr>
              <w:pStyle w:val="TableParagraph"/>
              <w:spacing w:line="207" w:lineRule="exact"/>
              <w:ind w:left="4"/>
              <w:rPr>
                <w:rFonts w:ascii="Times New Roman"/>
                <w:sz w:val="18"/>
              </w:rPr>
            </w:pPr>
            <w:r>
              <w:rPr>
                <w:rFonts w:ascii="Times New Roman"/>
                <w:spacing w:val="-10"/>
                <w:sz w:val="18"/>
              </w:rPr>
              <w:t>/</w:t>
            </w:r>
          </w:p>
        </w:tc>
        <w:tc>
          <w:tcPr>
            <w:tcW w:w="1915" w:type="dxa"/>
            <w:shd w:val="clear" w:color="auto" w:fill="FFF9CC"/>
          </w:tcPr>
          <w:p w14:paraId="027038B8" w14:textId="77777777" w:rsidR="007B1485" w:rsidRDefault="00113329">
            <w:pPr>
              <w:pStyle w:val="TableParagraph"/>
              <w:spacing w:before="1" w:line="259" w:lineRule="auto"/>
              <w:ind w:left="473" w:right="61" w:hanging="360"/>
              <w:rPr>
                <w:rFonts w:ascii="Calibri" w:hAnsi="Calibri"/>
                <w:b/>
                <w:sz w:val="20"/>
              </w:rPr>
            </w:pPr>
            <w:r>
              <w:rPr>
                <w:rFonts w:ascii="Calibri" w:hAnsi="Calibri"/>
                <w:b/>
                <w:spacing w:val="-2"/>
                <w:sz w:val="20"/>
              </w:rPr>
              <w:t>1.8.</w:t>
            </w:r>
            <w:r>
              <w:rPr>
                <w:rFonts w:ascii="Calibri" w:hAnsi="Calibri"/>
                <w:b/>
                <w:spacing w:val="-13"/>
                <w:sz w:val="20"/>
              </w:rPr>
              <w:t xml:space="preserve"> </w:t>
            </w:r>
            <w:r>
              <w:rPr>
                <w:rFonts w:ascii="Calibri" w:hAnsi="Calibri"/>
                <w:b/>
                <w:spacing w:val="-2"/>
                <w:sz w:val="20"/>
              </w:rPr>
              <w:t>Način</w:t>
            </w:r>
            <w:r>
              <w:rPr>
                <w:rFonts w:ascii="Calibri" w:hAnsi="Calibri"/>
                <w:b/>
                <w:spacing w:val="-10"/>
                <w:sz w:val="20"/>
              </w:rPr>
              <w:t xml:space="preserve"> </w:t>
            </w:r>
            <w:r>
              <w:rPr>
                <w:rFonts w:ascii="Calibri" w:hAnsi="Calibri"/>
                <w:b/>
                <w:spacing w:val="-2"/>
                <w:sz w:val="20"/>
              </w:rPr>
              <w:t xml:space="preserve">izvođenja </w:t>
            </w:r>
            <w:r>
              <w:rPr>
                <w:rFonts w:ascii="Calibri" w:hAnsi="Calibri"/>
                <w:b/>
                <w:sz w:val="20"/>
              </w:rPr>
              <w:t>nastave (broj sati P+V+S+ e-</w:t>
            </w:r>
          </w:p>
          <w:p w14:paraId="263CA0DE" w14:textId="77777777" w:rsidR="007B1485" w:rsidRDefault="00113329">
            <w:pPr>
              <w:pStyle w:val="TableParagraph"/>
              <w:spacing w:before="1" w:line="240" w:lineRule="exact"/>
              <w:ind w:left="473"/>
              <w:rPr>
                <w:rFonts w:ascii="Calibri" w:hAnsi="Calibri"/>
                <w:b/>
                <w:sz w:val="20"/>
              </w:rPr>
            </w:pPr>
            <w:r>
              <w:rPr>
                <w:rFonts w:ascii="Calibri" w:hAnsi="Calibri"/>
                <w:b/>
                <w:spacing w:val="-2"/>
                <w:sz w:val="20"/>
              </w:rPr>
              <w:t>učenje)</w:t>
            </w:r>
          </w:p>
        </w:tc>
        <w:tc>
          <w:tcPr>
            <w:tcW w:w="2552" w:type="dxa"/>
          </w:tcPr>
          <w:p w14:paraId="7EF43D10" w14:textId="77777777" w:rsidR="007B1485" w:rsidRDefault="007B1485">
            <w:pPr>
              <w:pStyle w:val="TableParagraph"/>
              <w:spacing w:before="21"/>
              <w:rPr>
                <w:sz w:val="20"/>
              </w:rPr>
            </w:pPr>
          </w:p>
          <w:p w14:paraId="7AD78C8A" w14:textId="77777777" w:rsidR="007B1485" w:rsidRDefault="00113329">
            <w:pPr>
              <w:pStyle w:val="TableParagraph"/>
              <w:ind w:left="111"/>
              <w:rPr>
                <w:rFonts w:ascii="Calibri"/>
                <w:sz w:val="20"/>
              </w:rPr>
            </w:pPr>
            <w:r>
              <w:rPr>
                <w:rFonts w:ascii="Calibri"/>
                <w:sz w:val="20"/>
              </w:rPr>
              <w:t>P</w:t>
            </w:r>
            <w:r>
              <w:rPr>
                <w:rFonts w:ascii="Calibri"/>
                <w:spacing w:val="-1"/>
                <w:sz w:val="20"/>
              </w:rPr>
              <w:t xml:space="preserve"> </w:t>
            </w:r>
            <w:r>
              <w:rPr>
                <w:rFonts w:ascii="Calibri"/>
                <w:sz w:val="20"/>
              </w:rPr>
              <w:t>-</w:t>
            </w:r>
            <w:r>
              <w:rPr>
                <w:rFonts w:ascii="Calibri"/>
                <w:spacing w:val="-4"/>
                <w:sz w:val="20"/>
              </w:rPr>
              <w:t xml:space="preserve"> </w:t>
            </w:r>
            <w:r>
              <w:rPr>
                <w:rFonts w:ascii="Calibri"/>
                <w:spacing w:val="-5"/>
                <w:sz w:val="20"/>
              </w:rPr>
              <w:t>15</w:t>
            </w:r>
          </w:p>
          <w:p w14:paraId="3A37828B" w14:textId="77777777" w:rsidR="007B1485" w:rsidRDefault="00113329">
            <w:pPr>
              <w:pStyle w:val="TableParagraph"/>
              <w:spacing w:before="17"/>
              <w:ind w:left="111"/>
              <w:rPr>
                <w:rFonts w:ascii="Calibri"/>
                <w:sz w:val="20"/>
              </w:rPr>
            </w:pPr>
            <w:r>
              <w:rPr>
                <w:rFonts w:ascii="Calibri"/>
                <w:sz w:val="20"/>
              </w:rPr>
              <w:t>S</w:t>
            </w:r>
            <w:r>
              <w:rPr>
                <w:rFonts w:ascii="Calibri"/>
                <w:spacing w:val="-1"/>
                <w:sz w:val="20"/>
              </w:rPr>
              <w:t xml:space="preserve"> </w:t>
            </w:r>
            <w:r>
              <w:rPr>
                <w:rFonts w:ascii="Calibri"/>
                <w:sz w:val="20"/>
              </w:rPr>
              <w:t>-</w:t>
            </w:r>
            <w:r>
              <w:rPr>
                <w:rFonts w:ascii="Calibri"/>
                <w:spacing w:val="-4"/>
                <w:sz w:val="20"/>
              </w:rPr>
              <w:t xml:space="preserve"> </w:t>
            </w:r>
            <w:r>
              <w:rPr>
                <w:rFonts w:ascii="Calibri"/>
                <w:spacing w:val="-5"/>
                <w:sz w:val="20"/>
              </w:rPr>
              <w:t>30</w:t>
            </w:r>
          </w:p>
        </w:tc>
      </w:tr>
      <w:tr w:rsidR="007B1485" w14:paraId="47CB758B" w14:textId="77777777">
        <w:trPr>
          <w:trHeight w:val="789"/>
        </w:trPr>
        <w:tc>
          <w:tcPr>
            <w:tcW w:w="2182" w:type="dxa"/>
            <w:vMerge/>
            <w:tcBorders>
              <w:top w:val="nil"/>
            </w:tcBorders>
            <w:shd w:val="clear" w:color="auto" w:fill="FFF9CC"/>
          </w:tcPr>
          <w:p w14:paraId="242383A4" w14:textId="77777777" w:rsidR="007B1485" w:rsidRDefault="007B1485">
            <w:pPr>
              <w:rPr>
                <w:sz w:val="2"/>
                <w:szCs w:val="2"/>
              </w:rPr>
            </w:pPr>
          </w:p>
        </w:tc>
        <w:tc>
          <w:tcPr>
            <w:tcW w:w="2419" w:type="dxa"/>
            <w:vMerge/>
            <w:tcBorders>
              <w:top w:val="nil"/>
            </w:tcBorders>
          </w:tcPr>
          <w:p w14:paraId="017DF43D" w14:textId="77777777" w:rsidR="007B1485" w:rsidRDefault="007B1485">
            <w:pPr>
              <w:rPr>
                <w:sz w:val="2"/>
                <w:szCs w:val="2"/>
              </w:rPr>
            </w:pPr>
          </w:p>
        </w:tc>
        <w:tc>
          <w:tcPr>
            <w:tcW w:w="1915" w:type="dxa"/>
            <w:shd w:val="clear" w:color="auto" w:fill="FFF9CC"/>
          </w:tcPr>
          <w:p w14:paraId="580F6A7A" w14:textId="77777777" w:rsidR="007B1485" w:rsidRDefault="00113329">
            <w:pPr>
              <w:pStyle w:val="TableParagraph"/>
              <w:spacing w:before="1" w:line="259" w:lineRule="auto"/>
              <w:ind w:left="473" w:hanging="360"/>
              <w:rPr>
                <w:rFonts w:ascii="Calibri"/>
                <w:b/>
                <w:sz w:val="20"/>
              </w:rPr>
            </w:pPr>
            <w:r>
              <w:rPr>
                <w:rFonts w:ascii="Calibri"/>
                <w:b/>
                <w:spacing w:val="-2"/>
                <w:sz w:val="20"/>
              </w:rPr>
              <w:t>1.9.</w:t>
            </w:r>
            <w:r>
              <w:rPr>
                <w:rFonts w:ascii="Calibri"/>
                <w:b/>
                <w:spacing w:val="-13"/>
                <w:sz w:val="20"/>
              </w:rPr>
              <w:t xml:space="preserve"> </w:t>
            </w:r>
            <w:r>
              <w:rPr>
                <w:rFonts w:ascii="Calibri"/>
                <w:b/>
                <w:spacing w:val="-2"/>
                <w:sz w:val="20"/>
              </w:rPr>
              <w:t>Samostalan</w:t>
            </w:r>
            <w:r>
              <w:rPr>
                <w:rFonts w:ascii="Calibri"/>
                <w:b/>
                <w:spacing w:val="-10"/>
                <w:sz w:val="20"/>
              </w:rPr>
              <w:t xml:space="preserve"> </w:t>
            </w:r>
            <w:r>
              <w:rPr>
                <w:rFonts w:ascii="Calibri"/>
                <w:b/>
                <w:spacing w:val="-2"/>
                <w:sz w:val="20"/>
              </w:rPr>
              <w:t xml:space="preserve">rad </w:t>
            </w:r>
            <w:r>
              <w:rPr>
                <w:rFonts w:ascii="Calibri"/>
                <w:b/>
                <w:sz w:val="20"/>
              </w:rPr>
              <w:t>studenta (broj</w:t>
            </w:r>
          </w:p>
          <w:p w14:paraId="6274AB80" w14:textId="77777777" w:rsidR="007B1485" w:rsidRDefault="00113329">
            <w:pPr>
              <w:pStyle w:val="TableParagraph"/>
              <w:spacing w:before="1" w:line="240" w:lineRule="exact"/>
              <w:ind w:left="473"/>
              <w:rPr>
                <w:rFonts w:ascii="Calibri"/>
                <w:b/>
                <w:sz w:val="20"/>
              </w:rPr>
            </w:pPr>
            <w:r>
              <w:rPr>
                <w:rFonts w:ascii="Calibri"/>
                <w:b/>
                <w:spacing w:val="-2"/>
                <w:sz w:val="20"/>
              </w:rPr>
              <w:t>sati)</w:t>
            </w:r>
          </w:p>
        </w:tc>
        <w:tc>
          <w:tcPr>
            <w:tcW w:w="2552" w:type="dxa"/>
          </w:tcPr>
          <w:p w14:paraId="30E4495C" w14:textId="77777777" w:rsidR="007B1485" w:rsidRDefault="007B1485">
            <w:pPr>
              <w:pStyle w:val="TableParagraph"/>
              <w:spacing w:before="21"/>
              <w:rPr>
                <w:sz w:val="20"/>
              </w:rPr>
            </w:pPr>
          </w:p>
          <w:p w14:paraId="40DF0B90" w14:textId="77777777" w:rsidR="007B1485" w:rsidRDefault="00113329">
            <w:pPr>
              <w:pStyle w:val="TableParagraph"/>
              <w:ind w:left="111"/>
              <w:rPr>
                <w:rFonts w:ascii="Calibri"/>
                <w:sz w:val="20"/>
              </w:rPr>
            </w:pPr>
            <w:r>
              <w:rPr>
                <w:rFonts w:ascii="Calibri"/>
                <w:sz w:val="20"/>
              </w:rPr>
              <w:t>10</w:t>
            </w:r>
            <w:r>
              <w:rPr>
                <w:rFonts w:ascii="Calibri"/>
                <w:spacing w:val="-9"/>
                <w:sz w:val="20"/>
              </w:rPr>
              <w:t xml:space="preserve"> </w:t>
            </w:r>
            <w:r>
              <w:rPr>
                <w:rFonts w:ascii="Calibri"/>
                <w:spacing w:val="-4"/>
                <w:sz w:val="20"/>
              </w:rPr>
              <w:t>sati</w:t>
            </w:r>
          </w:p>
        </w:tc>
      </w:tr>
      <w:tr w:rsidR="007B1485" w14:paraId="609EA7DB" w14:textId="77777777">
        <w:trPr>
          <w:trHeight w:val="1569"/>
        </w:trPr>
        <w:tc>
          <w:tcPr>
            <w:tcW w:w="2182" w:type="dxa"/>
            <w:shd w:val="clear" w:color="auto" w:fill="FFF9CC"/>
          </w:tcPr>
          <w:p w14:paraId="6369345A" w14:textId="77777777" w:rsidR="007B1485" w:rsidRDefault="007B1485">
            <w:pPr>
              <w:pStyle w:val="TableParagraph"/>
              <w:spacing w:before="16"/>
              <w:rPr>
                <w:sz w:val="20"/>
              </w:rPr>
            </w:pPr>
          </w:p>
          <w:p w14:paraId="560A5F40" w14:textId="77777777" w:rsidR="007B1485" w:rsidRDefault="00113329">
            <w:pPr>
              <w:pStyle w:val="TableParagraph"/>
              <w:spacing w:before="1" w:line="259" w:lineRule="auto"/>
              <w:ind w:left="470" w:hanging="360"/>
              <w:rPr>
                <w:rFonts w:ascii="Calibri"/>
                <w:b/>
                <w:sz w:val="20"/>
              </w:rPr>
            </w:pPr>
            <w:r>
              <w:rPr>
                <w:rFonts w:ascii="Calibri"/>
                <w:b/>
                <w:spacing w:val="-2"/>
                <w:sz w:val="20"/>
              </w:rPr>
              <w:t>1.4.</w:t>
            </w:r>
            <w:r>
              <w:rPr>
                <w:rFonts w:ascii="Calibri"/>
                <w:b/>
                <w:spacing w:val="-13"/>
                <w:sz w:val="20"/>
              </w:rPr>
              <w:t xml:space="preserve"> </w:t>
            </w:r>
            <w:r>
              <w:rPr>
                <w:rFonts w:ascii="Calibri"/>
                <w:b/>
                <w:spacing w:val="-2"/>
                <w:sz w:val="20"/>
              </w:rPr>
              <w:t>Studijski</w:t>
            </w:r>
            <w:r>
              <w:rPr>
                <w:rFonts w:ascii="Calibri"/>
                <w:b/>
                <w:spacing w:val="-12"/>
                <w:sz w:val="20"/>
              </w:rPr>
              <w:t xml:space="preserve"> </w:t>
            </w:r>
            <w:r>
              <w:rPr>
                <w:rFonts w:ascii="Calibri"/>
                <w:b/>
                <w:spacing w:val="-2"/>
                <w:sz w:val="20"/>
              </w:rPr>
              <w:t>program (prijediplomski, diplomski, integrirani)</w:t>
            </w:r>
          </w:p>
        </w:tc>
        <w:tc>
          <w:tcPr>
            <w:tcW w:w="2419" w:type="dxa"/>
          </w:tcPr>
          <w:p w14:paraId="66F4EC12" w14:textId="77777777" w:rsidR="007B1485" w:rsidRDefault="007B1485">
            <w:pPr>
              <w:pStyle w:val="TableParagraph"/>
              <w:spacing w:before="148"/>
              <w:rPr>
                <w:sz w:val="20"/>
              </w:rPr>
            </w:pPr>
          </w:p>
          <w:p w14:paraId="5D1155DD" w14:textId="77777777" w:rsidR="007B1485" w:rsidRDefault="00113329">
            <w:pPr>
              <w:pStyle w:val="TableParagraph"/>
              <w:spacing w:before="1" w:line="259" w:lineRule="auto"/>
              <w:ind w:left="112" w:right="179"/>
              <w:rPr>
                <w:rFonts w:ascii="Calibri" w:hAnsi="Calibri"/>
                <w:sz w:val="20"/>
              </w:rPr>
            </w:pPr>
            <w:r>
              <w:rPr>
                <w:rFonts w:ascii="Calibri" w:hAnsi="Calibri"/>
                <w:spacing w:val="-2"/>
                <w:sz w:val="20"/>
              </w:rPr>
              <w:t>Stručni</w:t>
            </w:r>
            <w:r>
              <w:rPr>
                <w:rFonts w:ascii="Calibri" w:hAnsi="Calibri"/>
                <w:spacing w:val="-9"/>
                <w:sz w:val="20"/>
              </w:rPr>
              <w:t xml:space="preserve"> </w:t>
            </w:r>
            <w:r>
              <w:rPr>
                <w:rFonts w:ascii="Calibri" w:hAnsi="Calibri"/>
                <w:spacing w:val="-2"/>
                <w:sz w:val="20"/>
              </w:rPr>
              <w:t>diplomski</w:t>
            </w:r>
            <w:r>
              <w:rPr>
                <w:rFonts w:ascii="Calibri" w:hAnsi="Calibri"/>
                <w:spacing w:val="-7"/>
                <w:sz w:val="20"/>
              </w:rPr>
              <w:t xml:space="preserve"> </w:t>
            </w:r>
            <w:r>
              <w:rPr>
                <w:rFonts w:ascii="Calibri" w:hAnsi="Calibri"/>
                <w:spacing w:val="-2"/>
                <w:sz w:val="20"/>
              </w:rPr>
              <w:t xml:space="preserve">studij </w:t>
            </w:r>
            <w:r>
              <w:rPr>
                <w:rFonts w:ascii="Calibri" w:hAnsi="Calibri"/>
                <w:sz w:val="20"/>
              </w:rPr>
              <w:t>Protetika, ortotika i robotika u fizioterapiji</w:t>
            </w:r>
          </w:p>
        </w:tc>
        <w:tc>
          <w:tcPr>
            <w:tcW w:w="1915" w:type="dxa"/>
            <w:shd w:val="clear" w:color="auto" w:fill="FFF9CC"/>
          </w:tcPr>
          <w:p w14:paraId="7D17EBA1" w14:textId="77777777" w:rsidR="007B1485" w:rsidRDefault="00113329">
            <w:pPr>
              <w:pStyle w:val="TableParagraph"/>
              <w:spacing w:before="54"/>
              <w:ind w:left="113" w:right="144"/>
              <w:rPr>
                <w:rFonts w:ascii="Calibri" w:hAnsi="Calibri"/>
                <w:b/>
                <w:sz w:val="20"/>
              </w:rPr>
            </w:pPr>
            <w:r>
              <w:rPr>
                <w:rFonts w:ascii="Calibri" w:hAnsi="Calibri"/>
                <w:b/>
                <w:sz w:val="20"/>
              </w:rPr>
              <w:t>1.10. Razina primjene</w:t>
            </w:r>
            <w:r>
              <w:rPr>
                <w:rFonts w:ascii="Calibri" w:hAnsi="Calibri"/>
                <w:b/>
                <w:spacing w:val="-12"/>
                <w:sz w:val="20"/>
              </w:rPr>
              <w:t xml:space="preserve"> </w:t>
            </w:r>
            <w:r>
              <w:rPr>
                <w:rFonts w:ascii="Calibri" w:hAnsi="Calibri"/>
                <w:b/>
                <w:sz w:val="20"/>
              </w:rPr>
              <w:t xml:space="preserve">e-učenja (1, 2, 3 razina), </w:t>
            </w:r>
            <w:r>
              <w:rPr>
                <w:rFonts w:ascii="Calibri" w:hAnsi="Calibri"/>
                <w:b/>
                <w:spacing w:val="-2"/>
                <w:sz w:val="20"/>
              </w:rPr>
              <w:t>postotak</w:t>
            </w:r>
            <w:r>
              <w:rPr>
                <w:rFonts w:ascii="Calibri" w:hAnsi="Calibri"/>
                <w:b/>
                <w:spacing w:val="-11"/>
                <w:sz w:val="20"/>
              </w:rPr>
              <w:t xml:space="preserve"> </w:t>
            </w:r>
            <w:r>
              <w:rPr>
                <w:rFonts w:ascii="Calibri" w:hAnsi="Calibri"/>
                <w:b/>
                <w:spacing w:val="-2"/>
                <w:sz w:val="20"/>
              </w:rPr>
              <w:t xml:space="preserve">izvođenja </w:t>
            </w:r>
            <w:r>
              <w:rPr>
                <w:rFonts w:ascii="Calibri" w:hAnsi="Calibri"/>
                <w:b/>
                <w:sz w:val="20"/>
              </w:rPr>
              <w:t>predmeta online (maks. 20%)</w:t>
            </w:r>
          </w:p>
        </w:tc>
        <w:tc>
          <w:tcPr>
            <w:tcW w:w="2552" w:type="dxa"/>
          </w:tcPr>
          <w:p w14:paraId="19B7725B" w14:textId="77777777" w:rsidR="007B1485" w:rsidRDefault="007B1485">
            <w:pPr>
              <w:pStyle w:val="TableParagraph"/>
              <w:rPr>
                <w:sz w:val="20"/>
              </w:rPr>
            </w:pPr>
          </w:p>
          <w:p w14:paraId="2DAAD212" w14:textId="77777777" w:rsidR="007B1485" w:rsidRDefault="007B1485">
            <w:pPr>
              <w:pStyle w:val="TableParagraph"/>
              <w:spacing w:before="168"/>
              <w:rPr>
                <w:sz w:val="20"/>
              </w:rPr>
            </w:pPr>
          </w:p>
          <w:p w14:paraId="0D49BB2F" w14:textId="77777777" w:rsidR="007B1485" w:rsidRDefault="00113329">
            <w:pPr>
              <w:pStyle w:val="TableParagraph"/>
              <w:ind w:left="111"/>
              <w:rPr>
                <w:rFonts w:ascii="Calibri"/>
                <w:sz w:val="20"/>
              </w:rPr>
            </w:pPr>
            <w:r>
              <w:rPr>
                <w:rFonts w:ascii="Calibri"/>
                <w:spacing w:val="-2"/>
                <w:sz w:val="20"/>
              </w:rPr>
              <w:t>Ne primjenjuje</w:t>
            </w:r>
            <w:r>
              <w:rPr>
                <w:rFonts w:ascii="Calibri"/>
                <w:spacing w:val="-1"/>
                <w:sz w:val="20"/>
              </w:rPr>
              <w:t xml:space="preserve"> </w:t>
            </w:r>
            <w:r>
              <w:rPr>
                <w:rFonts w:ascii="Calibri"/>
                <w:spacing w:val="-7"/>
                <w:sz w:val="20"/>
              </w:rPr>
              <w:t>se</w:t>
            </w:r>
          </w:p>
        </w:tc>
      </w:tr>
      <w:tr w:rsidR="007B1485" w14:paraId="41B5A977" w14:textId="77777777">
        <w:trPr>
          <w:trHeight w:val="1134"/>
        </w:trPr>
        <w:tc>
          <w:tcPr>
            <w:tcW w:w="2182" w:type="dxa"/>
            <w:shd w:val="clear" w:color="auto" w:fill="FFF9CC"/>
          </w:tcPr>
          <w:p w14:paraId="419A55B9" w14:textId="77777777" w:rsidR="007B1485" w:rsidRDefault="007B1485">
            <w:pPr>
              <w:pStyle w:val="TableParagraph"/>
              <w:spacing w:before="196"/>
              <w:rPr>
                <w:sz w:val="20"/>
              </w:rPr>
            </w:pPr>
          </w:p>
          <w:p w14:paraId="58D779E4" w14:textId="77777777" w:rsidR="007B1485" w:rsidRDefault="00113329">
            <w:pPr>
              <w:pStyle w:val="TableParagraph"/>
              <w:ind w:left="110"/>
              <w:rPr>
                <w:rFonts w:ascii="Calibri"/>
                <w:b/>
                <w:sz w:val="20"/>
              </w:rPr>
            </w:pPr>
            <w:r>
              <w:rPr>
                <w:rFonts w:ascii="Calibri"/>
                <w:b/>
                <w:sz w:val="20"/>
              </w:rPr>
              <w:t>1.5.</w:t>
            </w:r>
            <w:r>
              <w:rPr>
                <w:rFonts w:ascii="Calibri"/>
                <w:b/>
                <w:spacing w:val="-6"/>
                <w:sz w:val="20"/>
              </w:rPr>
              <w:t xml:space="preserve"> </w:t>
            </w:r>
            <w:r>
              <w:rPr>
                <w:rFonts w:ascii="Calibri"/>
                <w:b/>
                <w:sz w:val="20"/>
              </w:rPr>
              <w:t>Status</w:t>
            </w:r>
            <w:r>
              <w:rPr>
                <w:rFonts w:ascii="Calibri"/>
                <w:b/>
                <w:spacing w:val="-11"/>
                <w:sz w:val="20"/>
              </w:rPr>
              <w:t xml:space="preserve"> </w:t>
            </w:r>
            <w:r>
              <w:rPr>
                <w:rFonts w:ascii="Calibri"/>
                <w:b/>
                <w:spacing w:val="-2"/>
                <w:sz w:val="20"/>
              </w:rPr>
              <w:t>predmeta</w:t>
            </w:r>
          </w:p>
        </w:tc>
        <w:tc>
          <w:tcPr>
            <w:tcW w:w="2419" w:type="dxa"/>
          </w:tcPr>
          <w:p w14:paraId="5D6BF7F1" w14:textId="77777777" w:rsidR="007B1485" w:rsidRDefault="007B1485">
            <w:pPr>
              <w:pStyle w:val="TableParagraph"/>
              <w:spacing w:before="196"/>
              <w:rPr>
                <w:sz w:val="20"/>
              </w:rPr>
            </w:pPr>
          </w:p>
          <w:p w14:paraId="1213C9C5" w14:textId="77777777" w:rsidR="007B1485" w:rsidRDefault="00113329">
            <w:pPr>
              <w:pStyle w:val="TableParagraph"/>
              <w:ind w:left="112"/>
              <w:rPr>
                <w:rFonts w:ascii="Calibri"/>
                <w:sz w:val="20"/>
              </w:rPr>
            </w:pPr>
            <w:r>
              <w:rPr>
                <w:rFonts w:ascii="Calibri"/>
                <w:spacing w:val="-2"/>
                <w:sz w:val="20"/>
              </w:rPr>
              <w:t>Obavezan</w:t>
            </w:r>
          </w:p>
        </w:tc>
        <w:tc>
          <w:tcPr>
            <w:tcW w:w="1915" w:type="dxa"/>
            <w:shd w:val="clear" w:color="auto" w:fill="FFF9CC"/>
          </w:tcPr>
          <w:p w14:paraId="1C304FA7" w14:textId="77777777" w:rsidR="007B1485" w:rsidRDefault="00113329">
            <w:pPr>
              <w:pStyle w:val="TableParagraph"/>
              <w:spacing w:before="205"/>
              <w:ind w:left="113"/>
              <w:rPr>
                <w:rFonts w:ascii="Calibri" w:hAnsi="Calibri"/>
                <w:b/>
                <w:sz w:val="20"/>
              </w:rPr>
            </w:pPr>
            <w:r>
              <w:rPr>
                <w:rFonts w:ascii="Calibri" w:hAnsi="Calibri"/>
                <w:b/>
                <w:spacing w:val="-2"/>
                <w:sz w:val="20"/>
              </w:rPr>
              <w:t>1.11.</w:t>
            </w:r>
            <w:r>
              <w:rPr>
                <w:rFonts w:ascii="Calibri" w:hAnsi="Calibri"/>
                <w:b/>
                <w:spacing w:val="-13"/>
                <w:sz w:val="20"/>
              </w:rPr>
              <w:t xml:space="preserve"> </w:t>
            </w:r>
            <w:r>
              <w:rPr>
                <w:rFonts w:ascii="Calibri" w:hAnsi="Calibri"/>
                <w:b/>
                <w:spacing w:val="-2"/>
                <w:sz w:val="20"/>
              </w:rPr>
              <w:t>Očekivani</w:t>
            </w:r>
            <w:r>
              <w:rPr>
                <w:rFonts w:ascii="Calibri" w:hAnsi="Calibri"/>
                <w:b/>
                <w:spacing w:val="-10"/>
                <w:sz w:val="20"/>
              </w:rPr>
              <w:t xml:space="preserve"> </w:t>
            </w:r>
            <w:r>
              <w:rPr>
                <w:rFonts w:ascii="Calibri" w:hAnsi="Calibri"/>
                <w:b/>
                <w:spacing w:val="-2"/>
                <w:sz w:val="20"/>
              </w:rPr>
              <w:t xml:space="preserve">broj </w:t>
            </w:r>
            <w:r>
              <w:rPr>
                <w:rFonts w:ascii="Calibri" w:hAnsi="Calibri"/>
                <w:b/>
                <w:sz w:val="20"/>
              </w:rPr>
              <w:t xml:space="preserve">studenata na </w:t>
            </w:r>
            <w:r>
              <w:rPr>
                <w:rFonts w:ascii="Calibri" w:hAnsi="Calibri"/>
                <w:b/>
                <w:spacing w:val="-2"/>
                <w:sz w:val="20"/>
              </w:rPr>
              <w:t>predmetu</w:t>
            </w:r>
          </w:p>
        </w:tc>
        <w:tc>
          <w:tcPr>
            <w:tcW w:w="2552" w:type="dxa"/>
          </w:tcPr>
          <w:p w14:paraId="046C7F48" w14:textId="77777777" w:rsidR="007B1485" w:rsidRDefault="007B1485">
            <w:pPr>
              <w:pStyle w:val="TableParagraph"/>
              <w:spacing w:before="196"/>
              <w:rPr>
                <w:sz w:val="20"/>
              </w:rPr>
            </w:pPr>
          </w:p>
          <w:p w14:paraId="515B96D1" w14:textId="77777777" w:rsidR="007B1485" w:rsidRDefault="00113329">
            <w:pPr>
              <w:pStyle w:val="TableParagraph"/>
              <w:ind w:left="111"/>
              <w:rPr>
                <w:rFonts w:ascii="Calibri"/>
                <w:sz w:val="20"/>
              </w:rPr>
            </w:pPr>
            <w:r>
              <w:rPr>
                <w:rFonts w:ascii="Calibri"/>
                <w:spacing w:val="-5"/>
                <w:sz w:val="20"/>
              </w:rPr>
              <w:t>35</w:t>
            </w:r>
          </w:p>
        </w:tc>
      </w:tr>
      <w:tr w:rsidR="007B1485" w14:paraId="4FEEE433" w14:textId="77777777">
        <w:trPr>
          <w:trHeight w:val="264"/>
        </w:trPr>
        <w:tc>
          <w:tcPr>
            <w:tcW w:w="9068" w:type="dxa"/>
            <w:gridSpan w:val="4"/>
            <w:shd w:val="clear" w:color="auto" w:fill="BCE1D2"/>
          </w:tcPr>
          <w:p w14:paraId="71331664" w14:textId="77777777" w:rsidR="007B1485" w:rsidRDefault="00113329">
            <w:pPr>
              <w:pStyle w:val="TableParagraph"/>
              <w:spacing w:before="6" w:line="238" w:lineRule="exact"/>
              <w:ind w:left="110"/>
              <w:rPr>
                <w:rFonts w:ascii="Calibri"/>
                <w:b/>
                <w:sz w:val="20"/>
              </w:rPr>
            </w:pPr>
            <w:r>
              <w:rPr>
                <w:rFonts w:ascii="Calibri"/>
                <w:b/>
                <w:sz w:val="20"/>
              </w:rPr>
              <w:t>2.</w:t>
            </w:r>
            <w:r>
              <w:rPr>
                <w:rFonts w:ascii="Calibri"/>
                <w:b/>
                <w:spacing w:val="-9"/>
                <w:sz w:val="20"/>
              </w:rPr>
              <w:t xml:space="preserve"> </w:t>
            </w:r>
            <w:r>
              <w:rPr>
                <w:rFonts w:ascii="Calibri"/>
                <w:b/>
                <w:sz w:val="20"/>
              </w:rPr>
              <w:t>OPIS</w:t>
            </w:r>
            <w:r>
              <w:rPr>
                <w:rFonts w:ascii="Calibri"/>
                <w:b/>
                <w:spacing w:val="-9"/>
                <w:sz w:val="20"/>
              </w:rPr>
              <w:t xml:space="preserve"> </w:t>
            </w:r>
            <w:r>
              <w:rPr>
                <w:rFonts w:ascii="Calibri"/>
                <w:b/>
                <w:spacing w:val="-2"/>
                <w:sz w:val="20"/>
              </w:rPr>
              <w:t>PREDMETA</w:t>
            </w:r>
          </w:p>
        </w:tc>
      </w:tr>
      <w:tr w:rsidR="007B1485" w14:paraId="309E9468" w14:textId="77777777">
        <w:trPr>
          <w:trHeight w:val="1465"/>
        </w:trPr>
        <w:tc>
          <w:tcPr>
            <w:tcW w:w="2182" w:type="dxa"/>
            <w:shd w:val="clear" w:color="auto" w:fill="FFF9CC"/>
          </w:tcPr>
          <w:p w14:paraId="1AB56BB2" w14:textId="77777777" w:rsidR="007B1485" w:rsidRDefault="007B1485">
            <w:pPr>
              <w:pStyle w:val="TableParagraph"/>
              <w:rPr>
                <w:sz w:val="20"/>
              </w:rPr>
            </w:pPr>
          </w:p>
          <w:p w14:paraId="3CF1461C" w14:textId="77777777" w:rsidR="007B1485" w:rsidRDefault="007B1485">
            <w:pPr>
              <w:pStyle w:val="TableParagraph"/>
              <w:spacing w:before="115"/>
              <w:rPr>
                <w:sz w:val="20"/>
              </w:rPr>
            </w:pPr>
          </w:p>
          <w:p w14:paraId="0F1B6DBA" w14:textId="77777777" w:rsidR="007B1485" w:rsidRDefault="00113329">
            <w:pPr>
              <w:pStyle w:val="TableParagraph"/>
              <w:ind w:left="110"/>
              <w:rPr>
                <w:rFonts w:ascii="Calibri"/>
                <w:b/>
                <w:sz w:val="20"/>
              </w:rPr>
            </w:pPr>
            <w:r>
              <w:rPr>
                <w:rFonts w:ascii="Calibri"/>
                <w:b/>
                <w:sz w:val="20"/>
              </w:rPr>
              <w:t>2.1.</w:t>
            </w:r>
            <w:r>
              <w:rPr>
                <w:rFonts w:ascii="Calibri"/>
                <w:b/>
                <w:spacing w:val="-9"/>
                <w:sz w:val="20"/>
              </w:rPr>
              <w:t xml:space="preserve"> </w:t>
            </w:r>
            <w:r>
              <w:rPr>
                <w:rFonts w:ascii="Calibri"/>
                <w:b/>
                <w:sz w:val="20"/>
              </w:rPr>
              <w:t>Ciljevi</w:t>
            </w:r>
            <w:r>
              <w:rPr>
                <w:rFonts w:ascii="Calibri"/>
                <w:b/>
                <w:spacing w:val="-12"/>
                <w:sz w:val="20"/>
              </w:rPr>
              <w:t xml:space="preserve"> </w:t>
            </w:r>
            <w:r>
              <w:rPr>
                <w:rFonts w:ascii="Calibri"/>
                <w:b/>
                <w:spacing w:val="-2"/>
                <w:sz w:val="20"/>
              </w:rPr>
              <w:t>predmeta</w:t>
            </w:r>
          </w:p>
        </w:tc>
        <w:tc>
          <w:tcPr>
            <w:tcW w:w="6886" w:type="dxa"/>
            <w:gridSpan w:val="3"/>
          </w:tcPr>
          <w:p w14:paraId="2A4D2BF9" w14:textId="77777777" w:rsidR="007B1485" w:rsidRDefault="00113329">
            <w:pPr>
              <w:pStyle w:val="TableParagraph"/>
              <w:spacing w:before="1"/>
              <w:ind w:left="112" w:right="149"/>
              <w:rPr>
                <w:rFonts w:ascii="Calibri" w:hAnsi="Calibri"/>
                <w:sz w:val="20"/>
              </w:rPr>
            </w:pPr>
            <w:r>
              <w:rPr>
                <w:rFonts w:ascii="Calibri" w:hAnsi="Calibri"/>
                <w:sz w:val="20"/>
              </w:rPr>
              <w:t>Savladavanjem</w:t>
            </w:r>
            <w:r>
              <w:rPr>
                <w:rFonts w:ascii="Calibri" w:hAnsi="Calibri"/>
                <w:spacing w:val="-9"/>
                <w:sz w:val="20"/>
              </w:rPr>
              <w:t xml:space="preserve"> </w:t>
            </w:r>
            <w:r>
              <w:rPr>
                <w:rFonts w:ascii="Calibri" w:hAnsi="Calibri"/>
                <w:sz w:val="20"/>
              </w:rPr>
              <w:t>sadržaja</w:t>
            </w:r>
            <w:r>
              <w:rPr>
                <w:rFonts w:ascii="Calibri" w:hAnsi="Calibri"/>
                <w:spacing w:val="-8"/>
                <w:sz w:val="20"/>
              </w:rPr>
              <w:t xml:space="preserve"> </w:t>
            </w:r>
            <w:r>
              <w:rPr>
                <w:rFonts w:ascii="Calibri" w:hAnsi="Calibri"/>
                <w:sz w:val="20"/>
              </w:rPr>
              <w:t>predmeta</w:t>
            </w:r>
            <w:r>
              <w:rPr>
                <w:rFonts w:ascii="Calibri" w:hAnsi="Calibri"/>
                <w:spacing w:val="-5"/>
                <w:sz w:val="20"/>
              </w:rPr>
              <w:t xml:space="preserve"> </w:t>
            </w:r>
            <w:r>
              <w:rPr>
                <w:rFonts w:ascii="Calibri" w:hAnsi="Calibri"/>
                <w:sz w:val="20"/>
              </w:rPr>
              <w:t>student</w:t>
            </w:r>
            <w:r>
              <w:rPr>
                <w:rFonts w:ascii="Calibri" w:hAnsi="Calibri"/>
                <w:spacing w:val="-5"/>
                <w:sz w:val="20"/>
              </w:rPr>
              <w:t xml:space="preserve"> </w:t>
            </w:r>
            <w:r>
              <w:rPr>
                <w:rFonts w:ascii="Calibri" w:hAnsi="Calibri"/>
                <w:sz w:val="20"/>
              </w:rPr>
              <w:t>će</w:t>
            </w:r>
            <w:r>
              <w:rPr>
                <w:rFonts w:ascii="Calibri" w:hAnsi="Calibri"/>
                <w:spacing w:val="-8"/>
                <w:sz w:val="20"/>
              </w:rPr>
              <w:t xml:space="preserve"> </w:t>
            </w:r>
            <w:r>
              <w:rPr>
                <w:rFonts w:ascii="Calibri" w:hAnsi="Calibri"/>
                <w:sz w:val="20"/>
              </w:rPr>
              <w:t>se</w:t>
            </w:r>
            <w:r>
              <w:rPr>
                <w:rFonts w:ascii="Calibri" w:hAnsi="Calibri"/>
                <w:spacing w:val="-8"/>
                <w:sz w:val="20"/>
              </w:rPr>
              <w:t xml:space="preserve"> </w:t>
            </w:r>
            <w:r>
              <w:rPr>
                <w:rFonts w:ascii="Calibri" w:hAnsi="Calibri"/>
                <w:sz w:val="20"/>
              </w:rPr>
              <w:t>upoznati</w:t>
            </w:r>
            <w:r>
              <w:rPr>
                <w:rFonts w:ascii="Calibri" w:hAnsi="Calibri"/>
                <w:spacing w:val="-5"/>
                <w:sz w:val="20"/>
              </w:rPr>
              <w:t xml:space="preserve"> </w:t>
            </w:r>
            <w:r>
              <w:rPr>
                <w:rFonts w:ascii="Calibri" w:hAnsi="Calibri"/>
                <w:sz w:val="20"/>
              </w:rPr>
              <w:t>sa</w:t>
            </w:r>
            <w:r>
              <w:rPr>
                <w:rFonts w:ascii="Calibri" w:hAnsi="Calibri"/>
                <w:spacing w:val="-6"/>
                <w:sz w:val="20"/>
              </w:rPr>
              <w:t xml:space="preserve"> </w:t>
            </w:r>
            <w:r>
              <w:rPr>
                <w:rFonts w:ascii="Calibri" w:hAnsi="Calibri"/>
                <w:sz w:val="20"/>
              </w:rPr>
              <w:t>različitim</w:t>
            </w:r>
            <w:r>
              <w:rPr>
                <w:rFonts w:ascii="Calibri" w:hAnsi="Calibri"/>
                <w:spacing w:val="-7"/>
                <w:sz w:val="20"/>
              </w:rPr>
              <w:t xml:space="preserve"> </w:t>
            </w:r>
            <w:r>
              <w:rPr>
                <w:rFonts w:ascii="Calibri" w:hAnsi="Calibri"/>
                <w:sz w:val="20"/>
              </w:rPr>
              <w:t>robotske rehabilitacije neuroloških bolesnika te njihovom primjenom procesu rehabilitacije.</w:t>
            </w:r>
            <w:r>
              <w:rPr>
                <w:rFonts w:ascii="Calibri" w:hAnsi="Calibri"/>
                <w:spacing w:val="-9"/>
                <w:sz w:val="20"/>
              </w:rPr>
              <w:t xml:space="preserve"> </w:t>
            </w:r>
            <w:r>
              <w:rPr>
                <w:rFonts w:ascii="Calibri" w:hAnsi="Calibri"/>
                <w:sz w:val="20"/>
              </w:rPr>
              <w:t>Student</w:t>
            </w:r>
            <w:r>
              <w:rPr>
                <w:rFonts w:ascii="Calibri" w:hAnsi="Calibri"/>
                <w:spacing w:val="-8"/>
                <w:sz w:val="20"/>
              </w:rPr>
              <w:t xml:space="preserve"> </w:t>
            </w:r>
            <w:r>
              <w:rPr>
                <w:rFonts w:ascii="Calibri" w:hAnsi="Calibri"/>
                <w:sz w:val="20"/>
              </w:rPr>
              <w:t>će</w:t>
            </w:r>
            <w:r>
              <w:rPr>
                <w:rFonts w:ascii="Calibri" w:hAnsi="Calibri"/>
                <w:spacing w:val="-11"/>
                <w:sz w:val="20"/>
              </w:rPr>
              <w:t xml:space="preserve"> </w:t>
            </w:r>
            <w:r>
              <w:rPr>
                <w:rFonts w:ascii="Calibri" w:hAnsi="Calibri"/>
                <w:sz w:val="20"/>
              </w:rPr>
              <w:t>biti</w:t>
            </w:r>
            <w:r>
              <w:rPr>
                <w:rFonts w:ascii="Calibri" w:hAnsi="Calibri"/>
                <w:spacing w:val="-10"/>
                <w:sz w:val="20"/>
              </w:rPr>
              <w:t xml:space="preserve"> </w:t>
            </w:r>
            <w:r>
              <w:rPr>
                <w:rFonts w:ascii="Calibri" w:hAnsi="Calibri"/>
                <w:sz w:val="20"/>
              </w:rPr>
              <w:t>sposoban</w:t>
            </w:r>
            <w:r>
              <w:rPr>
                <w:rFonts w:ascii="Calibri" w:hAnsi="Calibri"/>
                <w:spacing w:val="-6"/>
                <w:sz w:val="20"/>
              </w:rPr>
              <w:t xml:space="preserve"> </w:t>
            </w:r>
            <w:r>
              <w:rPr>
                <w:rFonts w:ascii="Calibri" w:hAnsi="Calibri"/>
                <w:sz w:val="20"/>
              </w:rPr>
              <w:t>procijeniti</w:t>
            </w:r>
            <w:r>
              <w:rPr>
                <w:rFonts w:ascii="Calibri" w:hAnsi="Calibri"/>
                <w:spacing w:val="-9"/>
                <w:sz w:val="20"/>
              </w:rPr>
              <w:t xml:space="preserve"> </w:t>
            </w:r>
            <w:r>
              <w:rPr>
                <w:rFonts w:ascii="Calibri" w:hAnsi="Calibri"/>
                <w:sz w:val="20"/>
              </w:rPr>
              <w:t>normalni</w:t>
            </w:r>
            <w:r>
              <w:rPr>
                <w:rFonts w:ascii="Calibri" w:hAnsi="Calibri"/>
                <w:spacing w:val="-11"/>
                <w:sz w:val="20"/>
              </w:rPr>
              <w:t xml:space="preserve"> </w:t>
            </w:r>
            <w:r>
              <w:rPr>
                <w:rFonts w:ascii="Calibri" w:hAnsi="Calibri"/>
                <w:sz w:val="20"/>
              </w:rPr>
              <w:t>pokret</w:t>
            </w:r>
            <w:r>
              <w:rPr>
                <w:rFonts w:ascii="Calibri" w:hAnsi="Calibri"/>
                <w:spacing w:val="-9"/>
                <w:sz w:val="20"/>
              </w:rPr>
              <w:t xml:space="preserve"> </w:t>
            </w:r>
            <w:r>
              <w:rPr>
                <w:rFonts w:ascii="Calibri" w:hAnsi="Calibri"/>
                <w:sz w:val="20"/>
              </w:rPr>
              <w:t>i</w:t>
            </w:r>
            <w:r>
              <w:rPr>
                <w:rFonts w:ascii="Calibri" w:hAnsi="Calibri"/>
                <w:spacing w:val="-12"/>
                <w:sz w:val="20"/>
              </w:rPr>
              <w:t xml:space="preserve"> </w:t>
            </w:r>
            <w:r>
              <w:rPr>
                <w:rFonts w:ascii="Calibri" w:hAnsi="Calibri"/>
                <w:sz w:val="20"/>
              </w:rPr>
              <w:t>prepoznate patološke obrasce te problem funkcionalnih aktivnosti pacijenta analizirajući komponente pokreta uz pomoć robotike. Savladavanjem sadržaja predmeta</w:t>
            </w:r>
          </w:p>
          <w:p w14:paraId="6D9CBA28" w14:textId="77777777" w:rsidR="007B1485" w:rsidRDefault="00113329">
            <w:pPr>
              <w:pStyle w:val="TableParagraph"/>
              <w:spacing w:line="224" w:lineRule="exact"/>
              <w:ind w:left="112"/>
              <w:rPr>
                <w:rFonts w:ascii="Calibri" w:hAnsi="Calibri"/>
                <w:sz w:val="20"/>
              </w:rPr>
            </w:pPr>
            <w:r>
              <w:rPr>
                <w:rFonts w:ascii="Calibri" w:hAnsi="Calibri"/>
                <w:sz w:val="20"/>
              </w:rPr>
              <w:t>student</w:t>
            </w:r>
            <w:r>
              <w:rPr>
                <w:rFonts w:ascii="Calibri" w:hAnsi="Calibri"/>
                <w:spacing w:val="-12"/>
                <w:sz w:val="20"/>
              </w:rPr>
              <w:t xml:space="preserve"> </w:t>
            </w:r>
            <w:r>
              <w:rPr>
                <w:rFonts w:ascii="Calibri" w:hAnsi="Calibri"/>
                <w:sz w:val="20"/>
              </w:rPr>
              <w:t>će</w:t>
            </w:r>
            <w:r>
              <w:rPr>
                <w:rFonts w:ascii="Calibri" w:hAnsi="Calibri"/>
                <w:spacing w:val="-11"/>
                <w:sz w:val="20"/>
              </w:rPr>
              <w:t xml:space="preserve"> </w:t>
            </w:r>
            <w:r>
              <w:rPr>
                <w:rFonts w:ascii="Calibri" w:hAnsi="Calibri"/>
                <w:sz w:val="20"/>
              </w:rPr>
              <w:t>se</w:t>
            </w:r>
            <w:r>
              <w:rPr>
                <w:rFonts w:ascii="Calibri" w:hAnsi="Calibri"/>
                <w:spacing w:val="-11"/>
                <w:sz w:val="20"/>
              </w:rPr>
              <w:t xml:space="preserve"> </w:t>
            </w:r>
            <w:r>
              <w:rPr>
                <w:rFonts w:ascii="Calibri" w:hAnsi="Calibri"/>
                <w:sz w:val="20"/>
              </w:rPr>
              <w:t>upoznati</w:t>
            </w:r>
            <w:r>
              <w:rPr>
                <w:rFonts w:ascii="Calibri" w:hAnsi="Calibri"/>
                <w:spacing w:val="-12"/>
                <w:sz w:val="20"/>
              </w:rPr>
              <w:t xml:space="preserve"> </w:t>
            </w:r>
            <w:r>
              <w:rPr>
                <w:rFonts w:ascii="Calibri" w:hAnsi="Calibri"/>
                <w:sz w:val="20"/>
              </w:rPr>
              <w:t>sa</w:t>
            </w:r>
            <w:r>
              <w:rPr>
                <w:rFonts w:ascii="Calibri" w:hAnsi="Calibri"/>
                <w:spacing w:val="-11"/>
                <w:sz w:val="20"/>
              </w:rPr>
              <w:t xml:space="preserve"> </w:t>
            </w:r>
            <w:r>
              <w:rPr>
                <w:rFonts w:ascii="Calibri" w:hAnsi="Calibri"/>
                <w:sz w:val="20"/>
              </w:rPr>
              <w:t>različitim</w:t>
            </w:r>
            <w:r>
              <w:rPr>
                <w:rFonts w:ascii="Calibri" w:hAnsi="Calibri"/>
                <w:spacing w:val="-11"/>
                <w:sz w:val="20"/>
              </w:rPr>
              <w:t xml:space="preserve"> </w:t>
            </w:r>
            <w:r>
              <w:rPr>
                <w:rFonts w:ascii="Calibri" w:hAnsi="Calibri"/>
                <w:sz w:val="20"/>
              </w:rPr>
              <w:t>oboljenjima,</w:t>
            </w:r>
            <w:r>
              <w:rPr>
                <w:rFonts w:ascii="Calibri" w:hAnsi="Calibri"/>
                <w:spacing w:val="-12"/>
                <w:sz w:val="20"/>
              </w:rPr>
              <w:t xml:space="preserve"> </w:t>
            </w:r>
            <w:r>
              <w:rPr>
                <w:rFonts w:ascii="Calibri" w:hAnsi="Calibri"/>
                <w:sz w:val="20"/>
              </w:rPr>
              <w:t>oštećenjima</w:t>
            </w:r>
            <w:r>
              <w:rPr>
                <w:rFonts w:ascii="Calibri" w:hAnsi="Calibri"/>
                <w:spacing w:val="-10"/>
                <w:sz w:val="20"/>
              </w:rPr>
              <w:t xml:space="preserve"> </w:t>
            </w:r>
            <w:r>
              <w:rPr>
                <w:rFonts w:ascii="Calibri" w:hAnsi="Calibri"/>
                <w:sz w:val="20"/>
              </w:rPr>
              <w:t>i</w:t>
            </w:r>
            <w:r>
              <w:rPr>
                <w:rFonts w:ascii="Calibri" w:hAnsi="Calibri"/>
                <w:spacing w:val="-11"/>
                <w:sz w:val="20"/>
              </w:rPr>
              <w:t xml:space="preserve"> </w:t>
            </w:r>
            <w:r>
              <w:rPr>
                <w:rFonts w:ascii="Calibri" w:hAnsi="Calibri"/>
                <w:spacing w:val="-2"/>
                <w:sz w:val="20"/>
              </w:rPr>
              <w:t>ozljedama</w:t>
            </w:r>
          </w:p>
        </w:tc>
      </w:tr>
    </w:tbl>
    <w:p w14:paraId="4EB027A2" w14:textId="77777777" w:rsidR="007B1485" w:rsidRDefault="007B1485">
      <w:pPr>
        <w:pStyle w:val="TableParagraph"/>
        <w:spacing w:line="224" w:lineRule="exact"/>
        <w:rPr>
          <w:rFonts w:ascii="Calibri" w:hAnsi="Calibri"/>
          <w:sz w:val="20"/>
        </w:rPr>
        <w:sectPr w:rsidR="007B1485">
          <w:pgSz w:w="16850" w:h="11920" w:orient="landscape"/>
          <w:pgMar w:top="1340" w:right="141" w:bottom="280" w:left="141" w:header="720" w:footer="720" w:gutter="0"/>
          <w:cols w:space="720"/>
        </w:sectPr>
      </w:pPr>
    </w:p>
    <w:p w14:paraId="56ED4120"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8"/>
        <w:gridCol w:w="5527"/>
      </w:tblGrid>
      <w:tr w:rsidR="007B1485" w14:paraId="518CB23F" w14:textId="77777777">
        <w:trPr>
          <w:trHeight w:val="851"/>
        </w:trPr>
        <w:tc>
          <w:tcPr>
            <w:tcW w:w="2182" w:type="dxa"/>
            <w:shd w:val="clear" w:color="auto" w:fill="FFF9CC"/>
          </w:tcPr>
          <w:p w14:paraId="66E84935" w14:textId="77777777" w:rsidR="007B1485" w:rsidRDefault="007B1485">
            <w:pPr>
              <w:pStyle w:val="TableParagraph"/>
              <w:rPr>
                <w:rFonts w:ascii="Times New Roman"/>
                <w:sz w:val="18"/>
              </w:rPr>
            </w:pPr>
          </w:p>
        </w:tc>
        <w:tc>
          <w:tcPr>
            <w:tcW w:w="6885" w:type="dxa"/>
            <w:gridSpan w:val="2"/>
          </w:tcPr>
          <w:p w14:paraId="784D5543" w14:textId="77777777" w:rsidR="007B1485" w:rsidRDefault="00113329">
            <w:pPr>
              <w:pStyle w:val="TableParagraph"/>
              <w:spacing w:before="1"/>
              <w:ind w:left="112"/>
              <w:rPr>
                <w:rFonts w:ascii="Calibri" w:hAnsi="Calibri"/>
                <w:sz w:val="20"/>
              </w:rPr>
            </w:pPr>
            <w:r>
              <w:rPr>
                <w:rFonts w:ascii="Calibri" w:hAnsi="Calibri"/>
                <w:spacing w:val="-2"/>
                <w:sz w:val="20"/>
              </w:rPr>
              <w:t>središnjeg</w:t>
            </w:r>
            <w:r>
              <w:rPr>
                <w:rFonts w:ascii="Calibri" w:hAnsi="Calibri"/>
                <w:spacing w:val="-1"/>
                <w:sz w:val="20"/>
              </w:rPr>
              <w:t xml:space="preserve"> </w:t>
            </w:r>
            <w:r>
              <w:rPr>
                <w:rFonts w:ascii="Calibri" w:hAnsi="Calibri"/>
                <w:spacing w:val="-2"/>
                <w:sz w:val="20"/>
              </w:rPr>
              <w:t>i</w:t>
            </w:r>
            <w:r>
              <w:rPr>
                <w:rFonts w:ascii="Calibri" w:hAnsi="Calibri"/>
                <w:sz w:val="20"/>
              </w:rPr>
              <w:t xml:space="preserve"> </w:t>
            </w:r>
            <w:r>
              <w:rPr>
                <w:rFonts w:ascii="Calibri" w:hAnsi="Calibri"/>
                <w:spacing w:val="-2"/>
                <w:sz w:val="20"/>
              </w:rPr>
              <w:t>perifernog</w:t>
            </w:r>
            <w:r>
              <w:rPr>
                <w:rFonts w:ascii="Calibri" w:hAnsi="Calibri"/>
                <w:spacing w:val="1"/>
                <w:sz w:val="20"/>
              </w:rPr>
              <w:t xml:space="preserve"> </w:t>
            </w:r>
            <w:r>
              <w:rPr>
                <w:rFonts w:ascii="Calibri" w:hAnsi="Calibri"/>
                <w:spacing w:val="-2"/>
                <w:sz w:val="20"/>
              </w:rPr>
              <w:t>živčanog</w:t>
            </w:r>
            <w:r>
              <w:rPr>
                <w:rFonts w:ascii="Calibri" w:hAnsi="Calibri"/>
                <w:sz w:val="20"/>
              </w:rPr>
              <w:t xml:space="preserve"> </w:t>
            </w:r>
            <w:r>
              <w:rPr>
                <w:rFonts w:ascii="Calibri" w:hAnsi="Calibri"/>
                <w:spacing w:val="-2"/>
                <w:sz w:val="20"/>
              </w:rPr>
              <w:t>sustava</w:t>
            </w:r>
            <w:r>
              <w:rPr>
                <w:rFonts w:ascii="Calibri" w:hAnsi="Calibri"/>
                <w:spacing w:val="1"/>
                <w:sz w:val="20"/>
              </w:rPr>
              <w:t xml:space="preserve"> </w:t>
            </w:r>
            <w:r>
              <w:rPr>
                <w:rFonts w:ascii="Calibri" w:hAnsi="Calibri"/>
                <w:spacing w:val="-2"/>
                <w:sz w:val="20"/>
              </w:rPr>
              <w:t>te</w:t>
            </w:r>
            <w:r>
              <w:rPr>
                <w:rFonts w:ascii="Calibri" w:hAnsi="Calibri"/>
                <w:spacing w:val="-1"/>
                <w:sz w:val="20"/>
              </w:rPr>
              <w:t xml:space="preserve"> </w:t>
            </w:r>
            <w:r>
              <w:rPr>
                <w:rFonts w:ascii="Calibri" w:hAnsi="Calibri"/>
                <w:spacing w:val="-2"/>
                <w:sz w:val="20"/>
              </w:rPr>
              <w:t>opisati,</w:t>
            </w:r>
            <w:r>
              <w:rPr>
                <w:rFonts w:ascii="Calibri" w:hAnsi="Calibri"/>
                <w:spacing w:val="-5"/>
                <w:sz w:val="20"/>
              </w:rPr>
              <w:t xml:space="preserve"> </w:t>
            </w:r>
            <w:r>
              <w:rPr>
                <w:rFonts w:ascii="Calibri" w:hAnsi="Calibri"/>
                <w:spacing w:val="-2"/>
                <w:sz w:val="20"/>
              </w:rPr>
              <w:t>prepoznati</w:t>
            </w:r>
            <w:r>
              <w:rPr>
                <w:rFonts w:ascii="Calibri" w:hAnsi="Calibri"/>
                <w:spacing w:val="1"/>
                <w:sz w:val="20"/>
              </w:rPr>
              <w:t xml:space="preserve"> </w:t>
            </w:r>
            <w:r>
              <w:rPr>
                <w:rFonts w:ascii="Calibri" w:hAnsi="Calibri"/>
                <w:spacing w:val="-2"/>
                <w:sz w:val="20"/>
              </w:rPr>
              <w:t>i</w:t>
            </w:r>
            <w:r>
              <w:rPr>
                <w:rFonts w:ascii="Calibri" w:hAnsi="Calibri"/>
                <w:sz w:val="20"/>
              </w:rPr>
              <w:t xml:space="preserve"> </w:t>
            </w:r>
            <w:r>
              <w:rPr>
                <w:rFonts w:ascii="Calibri" w:hAnsi="Calibri"/>
                <w:spacing w:val="-2"/>
                <w:sz w:val="20"/>
              </w:rPr>
              <w:t>primijeniti</w:t>
            </w:r>
            <w:r>
              <w:rPr>
                <w:rFonts w:ascii="Calibri" w:hAnsi="Calibri"/>
                <w:sz w:val="20"/>
              </w:rPr>
              <w:t xml:space="preserve"> </w:t>
            </w:r>
            <w:r>
              <w:rPr>
                <w:rFonts w:ascii="Calibri" w:hAnsi="Calibri"/>
                <w:spacing w:val="-2"/>
                <w:sz w:val="20"/>
              </w:rPr>
              <w:t>različite</w:t>
            </w:r>
          </w:p>
          <w:p w14:paraId="49CCD178" w14:textId="77777777" w:rsidR="007B1485" w:rsidRDefault="00113329">
            <w:pPr>
              <w:pStyle w:val="TableParagraph"/>
              <w:spacing w:before="3"/>
              <w:ind w:left="112"/>
              <w:rPr>
                <w:rFonts w:ascii="Calibri"/>
                <w:sz w:val="20"/>
              </w:rPr>
            </w:pPr>
            <w:r>
              <w:rPr>
                <w:rFonts w:ascii="Calibri"/>
                <w:spacing w:val="-2"/>
                <w:sz w:val="20"/>
              </w:rPr>
              <w:t>fizioterapijske postupke u</w:t>
            </w:r>
            <w:r>
              <w:rPr>
                <w:rFonts w:ascii="Calibri"/>
                <w:spacing w:val="1"/>
                <w:sz w:val="20"/>
              </w:rPr>
              <w:t xml:space="preserve"> </w:t>
            </w:r>
            <w:r>
              <w:rPr>
                <w:rFonts w:ascii="Calibri"/>
                <w:spacing w:val="-2"/>
                <w:sz w:val="20"/>
              </w:rPr>
              <w:t>kombinaciji</w:t>
            </w:r>
            <w:r>
              <w:rPr>
                <w:rFonts w:ascii="Calibri"/>
                <w:sz w:val="20"/>
              </w:rPr>
              <w:t xml:space="preserve"> </w:t>
            </w:r>
            <w:r>
              <w:rPr>
                <w:rFonts w:ascii="Calibri"/>
                <w:spacing w:val="-2"/>
                <w:sz w:val="20"/>
              </w:rPr>
              <w:t>sa</w:t>
            </w:r>
            <w:r>
              <w:rPr>
                <w:rFonts w:ascii="Calibri"/>
                <w:spacing w:val="-1"/>
                <w:sz w:val="20"/>
              </w:rPr>
              <w:t xml:space="preserve"> </w:t>
            </w:r>
            <w:r>
              <w:rPr>
                <w:rFonts w:ascii="Calibri"/>
                <w:spacing w:val="-2"/>
                <w:sz w:val="20"/>
              </w:rPr>
              <w:t>robotikom.</w:t>
            </w:r>
          </w:p>
        </w:tc>
      </w:tr>
      <w:tr w:rsidR="007B1485" w14:paraId="1EB513BA" w14:textId="77777777">
        <w:trPr>
          <w:trHeight w:val="1317"/>
        </w:trPr>
        <w:tc>
          <w:tcPr>
            <w:tcW w:w="2182" w:type="dxa"/>
            <w:shd w:val="clear" w:color="auto" w:fill="FFF9CC"/>
          </w:tcPr>
          <w:p w14:paraId="1D9F09EF" w14:textId="77777777" w:rsidR="007B1485" w:rsidRDefault="00113329">
            <w:pPr>
              <w:pStyle w:val="TableParagraph"/>
              <w:spacing w:before="1" w:line="259" w:lineRule="auto"/>
              <w:ind w:left="470" w:right="147" w:hanging="360"/>
              <w:rPr>
                <w:rFonts w:ascii="Calibri"/>
                <w:b/>
                <w:sz w:val="20"/>
              </w:rPr>
            </w:pPr>
            <w:r>
              <w:rPr>
                <w:rFonts w:ascii="Calibri"/>
                <w:b/>
                <w:sz w:val="20"/>
              </w:rPr>
              <w:t>2.2. Uvjeti za upis predmeta</w:t>
            </w:r>
            <w:r>
              <w:rPr>
                <w:rFonts w:ascii="Calibri"/>
                <w:b/>
                <w:spacing w:val="-6"/>
                <w:sz w:val="20"/>
              </w:rPr>
              <w:t xml:space="preserve"> </w:t>
            </w:r>
            <w:r>
              <w:rPr>
                <w:rFonts w:ascii="Calibri"/>
                <w:b/>
                <w:sz w:val="20"/>
              </w:rPr>
              <w:t>i</w:t>
            </w:r>
            <w:r>
              <w:rPr>
                <w:rFonts w:ascii="Calibri"/>
                <w:b/>
                <w:spacing w:val="-7"/>
                <w:sz w:val="20"/>
              </w:rPr>
              <w:t xml:space="preserve"> </w:t>
            </w:r>
            <w:r>
              <w:rPr>
                <w:rFonts w:ascii="Calibri"/>
                <w:b/>
                <w:sz w:val="20"/>
              </w:rPr>
              <w:t xml:space="preserve">ulazne </w:t>
            </w:r>
            <w:r>
              <w:rPr>
                <w:rFonts w:ascii="Calibri"/>
                <w:b/>
                <w:spacing w:val="-2"/>
                <w:sz w:val="20"/>
              </w:rPr>
              <w:t>kompetencije</w:t>
            </w:r>
            <w:r>
              <w:rPr>
                <w:rFonts w:ascii="Calibri"/>
                <w:b/>
                <w:spacing w:val="-10"/>
                <w:sz w:val="20"/>
              </w:rPr>
              <w:t xml:space="preserve"> </w:t>
            </w:r>
            <w:r>
              <w:rPr>
                <w:rFonts w:ascii="Calibri"/>
                <w:b/>
                <w:spacing w:val="-2"/>
                <w:sz w:val="20"/>
              </w:rPr>
              <w:t xml:space="preserve">koje </w:t>
            </w:r>
            <w:r>
              <w:rPr>
                <w:rFonts w:ascii="Calibri"/>
                <w:b/>
                <w:sz w:val="20"/>
              </w:rPr>
              <w:t>su potrebne za</w:t>
            </w:r>
          </w:p>
          <w:p w14:paraId="794CD0A4" w14:textId="77777777" w:rsidR="007B1485" w:rsidRDefault="00113329">
            <w:pPr>
              <w:pStyle w:val="TableParagraph"/>
              <w:spacing w:before="4" w:line="237" w:lineRule="exact"/>
              <w:ind w:left="470"/>
              <w:rPr>
                <w:rFonts w:ascii="Calibri"/>
                <w:b/>
                <w:sz w:val="20"/>
              </w:rPr>
            </w:pPr>
            <w:r>
              <w:rPr>
                <w:rFonts w:ascii="Calibri"/>
                <w:b/>
                <w:spacing w:val="-2"/>
                <w:sz w:val="20"/>
              </w:rPr>
              <w:t>predmet</w:t>
            </w:r>
          </w:p>
        </w:tc>
        <w:tc>
          <w:tcPr>
            <w:tcW w:w="6885" w:type="dxa"/>
            <w:gridSpan w:val="2"/>
          </w:tcPr>
          <w:p w14:paraId="12ED13F9" w14:textId="77777777" w:rsidR="007B1485" w:rsidRDefault="007B1485">
            <w:pPr>
              <w:pStyle w:val="TableParagraph"/>
              <w:rPr>
                <w:sz w:val="20"/>
              </w:rPr>
            </w:pPr>
          </w:p>
          <w:p w14:paraId="2C23FC9E" w14:textId="77777777" w:rsidR="007B1485" w:rsidRDefault="007B1485">
            <w:pPr>
              <w:pStyle w:val="TableParagraph"/>
              <w:spacing w:before="173"/>
              <w:rPr>
                <w:sz w:val="20"/>
              </w:rPr>
            </w:pPr>
          </w:p>
          <w:p w14:paraId="7B9F05F9" w14:textId="77777777" w:rsidR="007B1485" w:rsidRDefault="00113329">
            <w:pPr>
              <w:pStyle w:val="TableParagraph"/>
              <w:ind w:left="112"/>
              <w:rPr>
                <w:rFonts w:ascii="Calibri" w:hAnsi="Calibri"/>
                <w:sz w:val="20"/>
              </w:rPr>
            </w:pPr>
            <w:r>
              <w:rPr>
                <w:rFonts w:ascii="Calibri" w:hAnsi="Calibri"/>
                <w:spacing w:val="-2"/>
                <w:sz w:val="20"/>
              </w:rPr>
              <w:t>Odslušani</w:t>
            </w:r>
            <w:r>
              <w:rPr>
                <w:rFonts w:ascii="Calibri" w:hAnsi="Calibri"/>
                <w:spacing w:val="-3"/>
                <w:sz w:val="20"/>
              </w:rPr>
              <w:t xml:space="preserve"> </w:t>
            </w:r>
            <w:r>
              <w:rPr>
                <w:rFonts w:ascii="Calibri" w:hAnsi="Calibri"/>
                <w:spacing w:val="-2"/>
                <w:sz w:val="20"/>
              </w:rPr>
              <w:t>predmeti</w:t>
            </w:r>
            <w:r>
              <w:rPr>
                <w:rFonts w:ascii="Calibri" w:hAnsi="Calibri"/>
                <w:sz w:val="20"/>
              </w:rPr>
              <w:t xml:space="preserve"> </w:t>
            </w:r>
            <w:r>
              <w:rPr>
                <w:rFonts w:ascii="Calibri" w:hAnsi="Calibri"/>
                <w:spacing w:val="-2"/>
                <w:sz w:val="20"/>
              </w:rPr>
              <w:t>iz</w:t>
            </w:r>
            <w:r>
              <w:rPr>
                <w:rFonts w:ascii="Calibri" w:hAnsi="Calibri"/>
                <w:sz w:val="20"/>
              </w:rPr>
              <w:t xml:space="preserve"> </w:t>
            </w:r>
            <w:r>
              <w:rPr>
                <w:rFonts w:ascii="Calibri" w:hAnsi="Calibri"/>
                <w:spacing w:val="-2"/>
                <w:sz w:val="20"/>
              </w:rPr>
              <w:t>prethodnih</w:t>
            </w:r>
            <w:r>
              <w:rPr>
                <w:rFonts w:ascii="Calibri" w:hAnsi="Calibri"/>
                <w:spacing w:val="2"/>
                <w:sz w:val="20"/>
              </w:rPr>
              <w:t xml:space="preserve"> </w:t>
            </w:r>
            <w:r>
              <w:rPr>
                <w:rFonts w:ascii="Calibri" w:hAnsi="Calibri"/>
                <w:spacing w:val="-2"/>
                <w:sz w:val="20"/>
              </w:rPr>
              <w:t>semestara.</w:t>
            </w:r>
          </w:p>
        </w:tc>
      </w:tr>
      <w:tr w:rsidR="007B1485" w14:paraId="6874A384" w14:textId="77777777">
        <w:trPr>
          <w:trHeight w:val="2352"/>
        </w:trPr>
        <w:tc>
          <w:tcPr>
            <w:tcW w:w="2182" w:type="dxa"/>
            <w:shd w:val="clear" w:color="auto" w:fill="FFF9CC"/>
          </w:tcPr>
          <w:p w14:paraId="23C27A33" w14:textId="77777777" w:rsidR="007B1485" w:rsidRDefault="007B1485">
            <w:pPr>
              <w:pStyle w:val="TableParagraph"/>
              <w:rPr>
                <w:sz w:val="20"/>
              </w:rPr>
            </w:pPr>
          </w:p>
          <w:p w14:paraId="76D6AFC5" w14:textId="77777777" w:rsidR="007B1485" w:rsidRDefault="007B1485">
            <w:pPr>
              <w:pStyle w:val="TableParagraph"/>
              <w:spacing w:before="164"/>
              <w:rPr>
                <w:sz w:val="20"/>
              </w:rPr>
            </w:pPr>
          </w:p>
          <w:p w14:paraId="25221014" w14:textId="77777777" w:rsidR="007B1485" w:rsidRDefault="00113329">
            <w:pPr>
              <w:pStyle w:val="TableParagraph"/>
              <w:spacing w:line="259" w:lineRule="auto"/>
              <w:ind w:left="470" w:hanging="360"/>
              <w:rPr>
                <w:rFonts w:ascii="Calibri" w:hAnsi="Calibri"/>
                <w:b/>
                <w:sz w:val="20"/>
              </w:rPr>
            </w:pPr>
            <w:r>
              <w:rPr>
                <w:rFonts w:ascii="Calibri" w:hAnsi="Calibri"/>
                <w:b/>
                <w:sz w:val="20"/>
              </w:rPr>
              <w:t xml:space="preserve">2.3. Očekivani ishodi učenja na razini programa kojima </w:t>
            </w:r>
            <w:r>
              <w:rPr>
                <w:rFonts w:ascii="Calibri" w:hAnsi="Calibri"/>
                <w:b/>
                <w:spacing w:val="-2"/>
                <w:sz w:val="20"/>
              </w:rPr>
              <w:t>predmet</w:t>
            </w:r>
            <w:r>
              <w:rPr>
                <w:rFonts w:ascii="Calibri" w:hAnsi="Calibri"/>
                <w:b/>
                <w:spacing w:val="-12"/>
                <w:sz w:val="20"/>
              </w:rPr>
              <w:t xml:space="preserve"> </w:t>
            </w:r>
            <w:r>
              <w:rPr>
                <w:rFonts w:ascii="Calibri" w:hAnsi="Calibri"/>
                <w:b/>
                <w:spacing w:val="-2"/>
                <w:sz w:val="20"/>
              </w:rPr>
              <w:t>doprinosi</w:t>
            </w:r>
          </w:p>
        </w:tc>
        <w:tc>
          <w:tcPr>
            <w:tcW w:w="6885" w:type="dxa"/>
            <w:gridSpan w:val="2"/>
          </w:tcPr>
          <w:p w14:paraId="26CF9E51" w14:textId="77777777" w:rsidR="007B1485" w:rsidRDefault="00113329">
            <w:pPr>
              <w:pStyle w:val="TableParagraph"/>
              <w:spacing w:before="2"/>
              <w:ind w:right="1952"/>
              <w:jc w:val="right"/>
              <w:rPr>
                <w:rFonts w:ascii="Calibri" w:hAnsi="Calibri"/>
                <w:sz w:val="20"/>
              </w:rPr>
            </w:pPr>
            <w:r>
              <w:rPr>
                <w:rFonts w:ascii="Calibri" w:hAnsi="Calibri"/>
                <w:spacing w:val="-2"/>
                <w:sz w:val="20"/>
              </w:rPr>
              <w:t>Savladavanjem</w:t>
            </w:r>
            <w:r>
              <w:rPr>
                <w:rFonts w:ascii="Calibri" w:hAnsi="Calibri"/>
                <w:spacing w:val="-1"/>
                <w:sz w:val="20"/>
              </w:rPr>
              <w:t xml:space="preserve"> </w:t>
            </w:r>
            <w:r>
              <w:rPr>
                <w:rFonts w:ascii="Calibri" w:hAnsi="Calibri"/>
                <w:spacing w:val="-2"/>
                <w:sz w:val="20"/>
              </w:rPr>
              <w:t>sadržaja</w:t>
            </w:r>
            <w:r>
              <w:rPr>
                <w:rFonts w:ascii="Calibri" w:hAnsi="Calibri"/>
                <w:spacing w:val="1"/>
                <w:sz w:val="20"/>
              </w:rPr>
              <w:t xml:space="preserve"> </w:t>
            </w:r>
            <w:r>
              <w:rPr>
                <w:rFonts w:ascii="Calibri" w:hAnsi="Calibri"/>
                <w:spacing w:val="-2"/>
                <w:sz w:val="20"/>
              </w:rPr>
              <w:t>predmeta</w:t>
            </w:r>
            <w:r>
              <w:rPr>
                <w:rFonts w:ascii="Calibri" w:hAnsi="Calibri"/>
                <w:spacing w:val="1"/>
                <w:sz w:val="20"/>
              </w:rPr>
              <w:t xml:space="preserve"> </w:t>
            </w:r>
            <w:r>
              <w:rPr>
                <w:rFonts w:ascii="Calibri" w:hAnsi="Calibri"/>
                <w:spacing w:val="-2"/>
                <w:sz w:val="20"/>
              </w:rPr>
              <w:t>student</w:t>
            </w:r>
            <w:r>
              <w:rPr>
                <w:rFonts w:ascii="Calibri" w:hAnsi="Calibri"/>
                <w:spacing w:val="1"/>
                <w:sz w:val="20"/>
              </w:rPr>
              <w:t xml:space="preserve"> </w:t>
            </w:r>
            <w:r>
              <w:rPr>
                <w:rFonts w:ascii="Calibri" w:hAnsi="Calibri"/>
                <w:spacing w:val="-2"/>
                <w:sz w:val="20"/>
              </w:rPr>
              <w:t>će biti</w:t>
            </w:r>
            <w:r>
              <w:rPr>
                <w:rFonts w:ascii="Calibri" w:hAnsi="Calibri"/>
                <w:sz w:val="20"/>
              </w:rPr>
              <w:t xml:space="preserve"> </w:t>
            </w:r>
            <w:r>
              <w:rPr>
                <w:rFonts w:ascii="Calibri" w:hAnsi="Calibri"/>
                <w:spacing w:val="-2"/>
                <w:sz w:val="20"/>
              </w:rPr>
              <w:t>sposoban:</w:t>
            </w:r>
          </w:p>
          <w:p w14:paraId="05F9551B" w14:textId="77777777" w:rsidR="007B1485" w:rsidRDefault="00113329">
            <w:pPr>
              <w:pStyle w:val="TableParagraph"/>
              <w:numPr>
                <w:ilvl w:val="0"/>
                <w:numId w:val="30"/>
              </w:numPr>
              <w:tabs>
                <w:tab w:val="left" w:pos="359"/>
              </w:tabs>
              <w:ind w:left="359" w:right="1967" w:hanging="359"/>
              <w:jc w:val="right"/>
              <w:rPr>
                <w:rFonts w:ascii="Calibri" w:hAnsi="Calibri"/>
                <w:sz w:val="20"/>
              </w:rPr>
            </w:pPr>
            <w:r>
              <w:rPr>
                <w:rFonts w:ascii="Calibri" w:hAnsi="Calibri"/>
                <w:spacing w:val="-2"/>
                <w:sz w:val="20"/>
              </w:rPr>
              <w:t>prepoznati</w:t>
            </w:r>
            <w:r>
              <w:rPr>
                <w:rFonts w:ascii="Calibri" w:hAnsi="Calibri"/>
                <w:spacing w:val="-1"/>
                <w:sz w:val="20"/>
              </w:rPr>
              <w:t xml:space="preserve"> </w:t>
            </w:r>
            <w:r>
              <w:rPr>
                <w:rFonts w:ascii="Calibri" w:hAnsi="Calibri"/>
                <w:spacing w:val="-2"/>
                <w:sz w:val="20"/>
              </w:rPr>
              <w:t>neurološka</w:t>
            </w:r>
            <w:r>
              <w:rPr>
                <w:rFonts w:ascii="Calibri" w:hAnsi="Calibri"/>
                <w:spacing w:val="3"/>
                <w:sz w:val="20"/>
              </w:rPr>
              <w:t xml:space="preserve"> </w:t>
            </w:r>
            <w:r>
              <w:rPr>
                <w:rFonts w:ascii="Calibri" w:hAnsi="Calibri"/>
                <w:spacing w:val="-2"/>
                <w:sz w:val="20"/>
              </w:rPr>
              <w:t>stanja,</w:t>
            </w:r>
            <w:r>
              <w:rPr>
                <w:rFonts w:ascii="Calibri" w:hAnsi="Calibri"/>
                <w:spacing w:val="-5"/>
                <w:sz w:val="20"/>
              </w:rPr>
              <w:t xml:space="preserve"> </w:t>
            </w:r>
            <w:r>
              <w:rPr>
                <w:rFonts w:ascii="Calibri" w:hAnsi="Calibri"/>
                <w:spacing w:val="-2"/>
                <w:sz w:val="20"/>
              </w:rPr>
              <w:t>oboljenja</w:t>
            </w:r>
            <w:r>
              <w:rPr>
                <w:rFonts w:ascii="Calibri" w:hAnsi="Calibri"/>
                <w:spacing w:val="2"/>
                <w:sz w:val="20"/>
              </w:rPr>
              <w:t xml:space="preserve"> </w:t>
            </w:r>
            <w:r>
              <w:rPr>
                <w:rFonts w:ascii="Calibri" w:hAnsi="Calibri"/>
                <w:spacing w:val="-2"/>
                <w:sz w:val="20"/>
              </w:rPr>
              <w:t>i</w:t>
            </w:r>
            <w:r>
              <w:rPr>
                <w:rFonts w:ascii="Calibri" w:hAnsi="Calibri"/>
                <w:sz w:val="20"/>
              </w:rPr>
              <w:t xml:space="preserve"> </w:t>
            </w:r>
            <w:r>
              <w:rPr>
                <w:rFonts w:ascii="Calibri" w:hAnsi="Calibri"/>
                <w:spacing w:val="-2"/>
                <w:sz w:val="20"/>
              </w:rPr>
              <w:t>oštećenja</w:t>
            </w:r>
          </w:p>
          <w:p w14:paraId="4942B1D1" w14:textId="77777777" w:rsidR="007B1485" w:rsidRDefault="00113329">
            <w:pPr>
              <w:pStyle w:val="TableParagraph"/>
              <w:numPr>
                <w:ilvl w:val="0"/>
                <w:numId w:val="30"/>
              </w:numPr>
              <w:tabs>
                <w:tab w:val="left" w:pos="832"/>
              </w:tabs>
              <w:spacing w:before="20"/>
              <w:rPr>
                <w:rFonts w:ascii="Calibri" w:hAnsi="Calibri"/>
                <w:sz w:val="20"/>
              </w:rPr>
            </w:pPr>
            <w:r>
              <w:rPr>
                <w:rFonts w:ascii="Calibri" w:hAnsi="Calibri"/>
                <w:spacing w:val="-2"/>
                <w:sz w:val="20"/>
              </w:rPr>
              <w:t>primijeniti</w:t>
            </w:r>
            <w:r>
              <w:rPr>
                <w:rFonts w:ascii="Calibri" w:hAnsi="Calibri"/>
                <w:spacing w:val="2"/>
                <w:sz w:val="20"/>
              </w:rPr>
              <w:t xml:space="preserve"> </w:t>
            </w:r>
            <w:r>
              <w:rPr>
                <w:rFonts w:ascii="Calibri" w:hAnsi="Calibri"/>
                <w:spacing w:val="-2"/>
                <w:sz w:val="20"/>
              </w:rPr>
              <w:t>robotske</w:t>
            </w:r>
            <w:r>
              <w:rPr>
                <w:rFonts w:ascii="Calibri" w:hAnsi="Calibri"/>
                <w:spacing w:val="1"/>
                <w:sz w:val="20"/>
              </w:rPr>
              <w:t xml:space="preserve"> </w:t>
            </w:r>
            <w:r>
              <w:rPr>
                <w:rFonts w:ascii="Calibri" w:hAnsi="Calibri"/>
                <w:spacing w:val="-2"/>
                <w:sz w:val="20"/>
              </w:rPr>
              <w:t>rehabilitacijske</w:t>
            </w:r>
            <w:r>
              <w:rPr>
                <w:rFonts w:ascii="Calibri" w:hAnsi="Calibri"/>
                <w:spacing w:val="2"/>
                <w:sz w:val="20"/>
              </w:rPr>
              <w:t xml:space="preserve"> </w:t>
            </w:r>
            <w:r>
              <w:rPr>
                <w:rFonts w:ascii="Calibri" w:hAnsi="Calibri"/>
                <w:spacing w:val="-2"/>
                <w:sz w:val="20"/>
              </w:rPr>
              <w:t>uređaje u</w:t>
            </w:r>
            <w:r>
              <w:rPr>
                <w:rFonts w:ascii="Calibri" w:hAnsi="Calibri"/>
                <w:spacing w:val="7"/>
                <w:sz w:val="20"/>
              </w:rPr>
              <w:t xml:space="preserve"> </w:t>
            </w:r>
            <w:r>
              <w:rPr>
                <w:rFonts w:ascii="Calibri" w:hAnsi="Calibri"/>
                <w:spacing w:val="-2"/>
                <w:sz w:val="20"/>
              </w:rPr>
              <w:t>svrhu</w:t>
            </w:r>
            <w:r>
              <w:rPr>
                <w:rFonts w:ascii="Calibri" w:hAnsi="Calibri"/>
                <w:sz w:val="20"/>
              </w:rPr>
              <w:t xml:space="preserve"> </w:t>
            </w:r>
            <w:r>
              <w:rPr>
                <w:rFonts w:ascii="Calibri" w:hAnsi="Calibri"/>
                <w:spacing w:val="-2"/>
                <w:sz w:val="20"/>
              </w:rPr>
              <w:t>vraćanja</w:t>
            </w:r>
          </w:p>
          <w:p w14:paraId="1EAC83EE" w14:textId="77777777" w:rsidR="007B1485" w:rsidRDefault="00113329">
            <w:pPr>
              <w:pStyle w:val="TableParagraph"/>
              <w:spacing w:before="20"/>
              <w:ind w:left="832"/>
              <w:rPr>
                <w:rFonts w:ascii="Calibri"/>
                <w:sz w:val="20"/>
              </w:rPr>
            </w:pPr>
            <w:r>
              <w:rPr>
                <w:rFonts w:ascii="Calibri"/>
                <w:spacing w:val="-2"/>
                <w:sz w:val="20"/>
              </w:rPr>
              <w:t>funkcionalnog</w:t>
            </w:r>
            <w:r>
              <w:rPr>
                <w:rFonts w:ascii="Calibri"/>
                <w:spacing w:val="-3"/>
                <w:sz w:val="20"/>
              </w:rPr>
              <w:t xml:space="preserve"> </w:t>
            </w:r>
            <w:r>
              <w:rPr>
                <w:rFonts w:ascii="Calibri"/>
                <w:spacing w:val="-2"/>
                <w:sz w:val="20"/>
              </w:rPr>
              <w:t>pokreta</w:t>
            </w:r>
            <w:r>
              <w:rPr>
                <w:rFonts w:ascii="Calibri"/>
                <w:sz w:val="20"/>
              </w:rPr>
              <w:t xml:space="preserve"> </w:t>
            </w:r>
            <w:r>
              <w:rPr>
                <w:rFonts w:ascii="Calibri"/>
                <w:spacing w:val="-2"/>
                <w:sz w:val="20"/>
              </w:rPr>
              <w:t>pacijenta</w:t>
            </w:r>
          </w:p>
          <w:p w14:paraId="5B4E159B" w14:textId="77777777" w:rsidR="007B1485" w:rsidRDefault="00113329">
            <w:pPr>
              <w:pStyle w:val="TableParagraph"/>
              <w:numPr>
                <w:ilvl w:val="0"/>
                <w:numId w:val="30"/>
              </w:numPr>
              <w:tabs>
                <w:tab w:val="left" w:pos="832"/>
              </w:tabs>
              <w:spacing w:before="18"/>
              <w:rPr>
                <w:rFonts w:ascii="Calibri" w:hAnsi="Calibri"/>
                <w:sz w:val="20"/>
              </w:rPr>
            </w:pPr>
            <w:r>
              <w:rPr>
                <w:rFonts w:ascii="Calibri" w:hAnsi="Calibri"/>
                <w:spacing w:val="-2"/>
                <w:sz w:val="20"/>
              </w:rPr>
              <w:t>objasniti, planirati</w:t>
            </w:r>
            <w:r>
              <w:rPr>
                <w:rFonts w:ascii="Calibri" w:hAnsi="Calibri"/>
                <w:spacing w:val="1"/>
                <w:sz w:val="20"/>
              </w:rPr>
              <w:t xml:space="preserve"> </w:t>
            </w:r>
            <w:r>
              <w:rPr>
                <w:rFonts w:ascii="Calibri" w:hAnsi="Calibri"/>
                <w:spacing w:val="-2"/>
                <w:sz w:val="20"/>
              </w:rPr>
              <w:t>i</w:t>
            </w:r>
            <w:r>
              <w:rPr>
                <w:rFonts w:ascii="Calibri" w:hAnsi="Calibri"/>
                <w:sz w:val="20"/>
              </w:rPr>
              <w:t xml:space="preserve"> </w:t>
            </w:r>
            <w:r>
              <w:rPr>
                <w:rFonts w:ascii="Calibri" w:hAnsi="Calibri"/>
                <w:spacing w:val="-2"/>
                <w:sz w:val="20"/>
              </w:rPr>
              <w:t>izvesti</w:t>
            </w:r>
            <w:r>
              <w:rPr>
                <w:rFonts w:ascii="Calibri" w:hAnsi="Calibri"/>
                <w:sz w:val="20"/>
              </w:rPr>
              <w:t xml:space="preserve"> </w:t>
            </w:r>
            <w:r>
              <w:rPr>
                <w:rFonts w:ascii="Calibri" w:hAnsi="Calibri"/>
                <w:spacing w:val="-2"/>
                <w:sz w:val="20"/>
              </w:rPr>
              <w:t>fizioterapijski</w:t>
            </w:r>
            <w:r>
              <w:rPr>
                <w:rFonts w:ascii="Calibri" w:hAnsi="Calibri"/>
                <w:spacing w:val="2"/>
                <w:sz w:val="20"/>
              </w:rPr>
              <w:t xml:space="preserve"> </w:t>
            </w:r>
            <w:r>
              <w:rPr>
                <w:rFonts w:ascii="Calibri" w:hAnsi="Calibri"/>
                <w:spacing w:val="-2"/>
                <w:sz w:val="20"/>
              </w:rPr>
              <w:t>proces</w:t>
            </w:r>
            <w:r>
              <w:rPr>
                <w:rFonts w:ascii="Calibri" w:hAnsi="Calibri"/>
                <w:spacing w:val="2"/>
                <w:sz w:val="20"/>
              </w:rPr>
              <w:t xml:space="preserve"> </w:t>
            </w:r>
            <w:r>
              <w:rPr>
                <w:rFonts w:ascii="Calibri" w:hAnsi="Calibri"/>
                <w:spacing w:val="-2"/>
                <w:sz w:val="20"/>
              </w:rPr>
              <w:t>u</w:t>
            </w:r>
            <w:r>
              <w:rPr>
                <w:rFonts w:ascii="Calibri" w:hAnsi="Calibri"/>
                <w:spacing w:val="1"/>
                <w:sz w:val="20"/>
              </w:rPr>
              <w:t xml:space="preserve"> </w:t>
            </w:r>
            <w:r>
              <w:rPr>
                <w:rFonts w:ascii="Calibri" w:hAnsi="Calibri"/>
                <w:spacing w:val="-2"/>
                <w:sz w:val="20"/>
              </w:rPr>
              <w:t>području</w:t>
            </w:r>
            <w:r>
              <w:rPr>
                <w:rFonts w:ascii="Calibri" w:hAnsi="Calibri"/>
                <w:spacing w:val="-4"/>
                <w:sz w:val="20"/>
              </w:rPr>
              <w:t xml:space="preserve"> </w:t>
            </w:r>
            <w:r>
              <w:rPr>
                <w:rFonts w:ascii="Calibri" w:hAnsi="Calibri"/>
                <w:spacing w:val="-2"/>
                <w:sz w:val="20"/>
              </w:rPr>
              <w:t>neurologije</w:t>
            </w:r>
          </w:p>
          <w:p w14:paraId="5D9FB479" w14:textId="77777777" w:rsidR="007B1485" w:rsidRDefault="00113329">
            <w:pPr>
              <w:pStyle w:val="TableParagraph"/>
              <w:numPr>
                <w:ilvl w:val="0"/>
                <w:numId w:val="30"/>
              </w:numPr>
              <w:tabs>
                <w:tab w:val="left" w:pos="832"/>
              </w:tabs>
              <w:spacing w:before="19" w:line="259" w:lineRule="auto"/>
              <w:ind w:right="513"/>
              <w:rPr>
                <w:rFonts w:ascii="Calibri" w:hAnsi="Calibri"/>
                <w:sz w:val="20"/>
              </w:rPr>
            </w:pPr>
            <w:r>
              <w:rPr>
                <w:rFonts w:ascii="Calibri" w:hAnsi="Calibri"/>
                <w:sz w:val="20"/>
              </w:rPr>
              <w:t>objasniti</w:t>
            </w:r>
            <w:r>
              <w:rPr>
                <w:rFonts w:ascii="Calibri" w:hAnsi="Calibri"/>
                <w:spacing w:val="-10"/>
                <w:sz w:val="20"/>
              </w:rPr>
              <w:t xml:space="preserve"> </w:t>
            </w:r>
            <w:r>
              <w:rPr>
                <w:rFonts w:ascii="Calibri" w:hAnsi="Calibri"/>
                <w:sz w:val="20"/>
              </w:rPr>
              <w:t>primjenu</w:t>
            </w:r>
            <w:r>
              <w:rPr>
                <w:rFonts w:ascii="Calibri" w:hAnsi="Calibri"/>
                <w:spacing w:val="-9"/>
                <w:sz w:val="20"/>
              </w:rPr>
              <w:t xml:space="preserve"> </w:t>
            </w:r>
            <w:r>
              <w:rPr>
                <w:rFonts w:ascii="Calibri" w:hAnsi="Calibri"/>
                <w:sz w:val="20"/>
              </w:rPr>
              <w:t>tehnika</w:t>
            </w:r>
            <w:r>
              <w:rPr>
                <w:rFonts w:ascii="Calibri" w:hAnsi="Calibri"/>
                <w:spacing w:val="-9"/>
                <w:sz w:val="20"/>
              </w:rPr>
              <w:t xml:space="preserve"> </w:t>
            </w:r>
            <w:r>
              <w:rPr>
                <w:rFonts w:ascii="Calibri" w:hAnsi="Calibri"/>
                <w:sz w:val="20"/>
              </w:rPr>
              <w:t>facilitacije,</w:t>
            </w:r>
            <w:r>
              <w:rPr>
                <w:rFonts w:ascii="Calibri" w:hAnsi="Calibri"/>
                <w:spacing w:val="-10"/>
                <w:sz w:val="20"/>
              </w:rPr>
              <w:t xml:space="preserve"> </w:t>
            </w:r>
            <w:r>
              <w:rPr>
                <w:rFonts w:ascii="Calibri" w:hAnsi="Calibri"/>
                <w:sz w:val="20"/>
              </w:rPr>
              <w:t>inhibicije</w:t>
            </w:r>
            <w:r>
              <w:rPr>
                <w:rFonts w:ascii="Calibri" w:hAnsi="Calibri"/>
                <w:spacing w:val="-11"/>
                <w:sz w:val="20"/>
              </w:rPr>
              <w:t xml:space="preserve"> </w:t>
            </w:r>
            <w:r>
              <w:rPr>
                <w:rFonts w:ascii="Calibri" w:hAnsi="Calibri"/>
                <w:sz w:val="20"/>
              </w:rPr>
              <w:t>i</w:t>
            </w:r>
            <w:r>
              <w:rPr>
                <w:rFonts w:ascii="Calibri" w:hAnsi="Calibri"/>
                <w:spacing w:val="-11"/>
                <w:sz w:val="20"/>
              </w:rPr>
              <w:t xml:space="preserve"> </w:t>
            </w:r>
            <w:r>
              <w:rPr>
                <w:rFonts w:ascii="Calibri" w:hAnsi="Calibri"/>
                <w:sz w:val="20"/>
              </w:rPr>
              <w:t>stimulacije</w:t>
            </w:r>
            <w:r>
              <w:rPr>
                <w:rFonts w:ascii="Calibri" w:hAnsi="Calibri"/>
                <w:spacing w:val="-8"/>
                <w:sz w:val="20"/>
              </w:rPr>
              <w:t xml:space="preserve"> </w:t>
            </w:r>
            <w:r>
              <w:rPr>
                <w:rFonts w:ascii="Calibri" w:hAnsi="Calibri"/>
                <w:sz w:val="20"/>
              </w:rPr>
              <w:t>u</w:t>
            </w:r>
            <w:r>
              <w:rPr>
                <w:rFonts w:ascii="Calibri" w:hAnsi="Calibri"/>
                <w:spacing w:val="-10"/>
                <w:sz w:val="20"/>
              </w:rPr>
              <w:t xml:space="preserve"> </w:t>
            </w:r>
            <w:r>
              <w:rPr>
                <w:rFonts w:ascii="Calibri" w:hAnsi="Calibri"/>
                <w:sz w:val="20"/>
              </w:rPr>
              <w:t>sklopu rehabilitacije robotikom</w:t>
            </w:r>
          </w:p>
          <w:p w14:paraId="52DB65A4" w14:textId="77777777" w:rsidR="007B1485" w:rsidRDefault="00113329">
            <w:pPr>
              <w:pStyle w:val="TableParagraph"/>
              <w:numPr>
                <w:ilvl w:val="0"/>
                <w:numId w:val="30"/>
              </w:numPr>
              <w:tabs>
                <w:tab w:val="left" w:pos="832"/>
              </w:tabs>
              <w:spacing w:before="1"/>
              <w:rPr>
                <w:rFonts w:ascii="Calibri" w:hAnsi="Calibri"/>
                <w:sz w:val="20"/>
              </w:rPr>
            </w:pPr>
            <w:r>
              <w:rPr>
                <w:rFonts w:ascii="Calibri" w:hAnsi="Calibri"/>
                <w:spacing w:val="-2"/>
                <w:sz w:val="20"/>
              </w:rPr>
              <w:t>razlikovati</w:t>
            </w:r>
            <w:r>
              <w:rPr>
                <w:rFonts w:ascii="Calibri" w:hAnsi="Calibri"/>
                <w:spacing w:val="1"/>
                <w:sz w:val="20"/>
              </w:rPr>
              <w:t xml:space="preserve"> </w:t>
            </w:r>
            <w:r>
              <w:rPr>
                <w:rFonts w:ascii="Calibri" w:hAnsi="Calibri"/>
                <w:spacing w:val="-2"/>
                <w:sz w:val="20"/>
              </w:rPr>
              <w:t>normalni</w:t>
            </w:r>
            <w:r>
              <w:rPr>
                <w:rFonts w:ascii="Calibri" w:hAnsi="Calibri"/>
                <w:spacing w:val="1"/>
                <w:sz w:val="20"/>
              </w:rPr>
              <w:t xml:space="preserve"> </w:t>
            </w:r>
            <w:r>
              <w:rPr>
                <w:rFonts w:ascii="Calibri" w:hAnsi="Calibri"/>
                <w:spacing w:val="-2"/>
                <w:sz w:val="20"/>
              </w:rPr>
              <w:t>pokret</w:t>
            </w:r>
            <w:r>
              <w:rPr>
                <w:rFonts w:ascii="Calibri" w:hAnsi="Calibri"/>
                <w:spacing w:val="2"/>
                <w:sz w:val="20"/>
              </w:rPr>
              <w:t xml:space="preserve"> </w:t>
            </w:r>
            <w:r>
              <w:rPr>
                <w:rFonts w:ascii="Calibri" w:hAnsi="Calibri"/>
                <w:spacing w:val="-2"/>
                <w:sz w:val="20"/>
              </w:rPr>
              <w:t>od</w:t>
            </w:r>
            <w:r>
              <w:rPr>
                <w:rFonts w:ascii="Calibri" w:hAnsi="Calibri"/>
                <w:spacing w:val="-4"/>
                <w:sz w:val="20"/>
              </w:rPr>
              <w:t xml:space="preserve"> </w:t>
            </w:r>
            <w:r>
              <w:rPr>
                <w:rFonts w:ascii="Calibri" w:hAnsi="Calibri"/>
                <w:spacing w:val="-2"/>
                <w:sz w:val="20"/>
              </w:rPr>
              <w:t>patološkog</w:t>
            </w:r>
            <w:r>
              <w:rPr>
                <w:rFonts w:ascii="Calibri" w:hAnsi="Calibri"/>
                <w:spacing w:val="1"/>
                <w:sz w:val="20"/>
              </w:rPr>
              <w:t xml:space="preserve"> </w:t>
            </w:r>
            <w:r>
              <w:rPr>
                <w:rFonts w:ascii="Calibri" w:hAnsi="Calibri"/>
                <w:spacing w:val="-2"/>
                <w:sz w:val="20"/>
              </w:rPr>
              <w:t>obrasca</w:t>
            </w:r>
          </w:p>
          <w:p w14:paraId="45D71CB2" w14:textId="77777777" w:rsidR="007B1485" w:rsidRDefault="00113329">
            <w:pPr>
              <w:pStyle w:val="TableParagraph"/>
              <w:numPr>
                <w:ilvl w:val="0"/>
                <w:numId w:val="30"/>
              </w:numPr>
              <w:tabs>
                <w:tab w:val="left" w:pos="832"/>
              </w:tabs>
              <w:spacing w:before="20" w:line="240" w:lineRule="exact"/>
              <w:rPr>
                <w:rFonts w:ascii="Calibri" w:hAnsi="Calibri"/>
                <w:sz w:val="20"/>
              </w:rPr>
            </w:pPr>
            <w:r>
              <w:rPr>
                <w:rFonts w:ascii="Calibri" w:hAnsi="Calibri"/>
                <w:spacing w:val="-2"/>
                <w:sz w:val="20"/>
              </w:rPr>
              <w:t>objasniti</w:t>
            </w:r>
            <w:r>
              <w:rPr>
                <w:rFonts w:ascii="Calibri" w:hAnsi="Calibri"/>
                <w:spacing w:val="-3"/>
                <w:sz w:val="20"/>
              </w:rPr>
              <w:t xml:space="preserve"> </w:t>
            </w:r>
            <w:r>
              <w:rPr>
                <w:rFonts w:ascii="Calibri" w:hAnsi="Calibri"/>
                <w:spacing w:val="-2"/>
                <w:sz w:val="20"/>
              </w:rPr>
              <w:t>neurološku terminologiju</w:t>
            </w:r>
            <w:r>
              <w:rPr>
                <w:rFonts w:ascii="Calibri" w:hAnsi="Calibri"/>
                <w:spacing w:val="3"/>
                <w:sz w:val="20"/>
              </w:rPr>
              <w:t xml:space="preserve"> </w:t>
            </w:r>
            <w:r>
              <w:rPr>
                <w:rFonts w:ascii="Calibri" w:hAnsi="Calibri"/>
                <w:spacing w:val="-2"/>
                <w:sz w:val="20"/>
              </w:rPr>
              <w:t>(neglekt, pusher,</w:t>
            </w:r>
            <w:r>
              <w:rPr>
                <w:rFonts w:ascii="Calibri" w:hAnsi="Calibri"/>
                <w:spacing w:val="-3"/>
                <w:sz w:val="20"/>
              </w:rPr>
              <w:t xml:space="preserve"> </w:t>
            </w:r>
            <w:r>
              <w:rPr>
                <w:rFonts w:ascii="Calibri" w:hAnsi="Calibri"/>
                <w:spacing w:val="-2"/>
                <w:sz w:val="20"/>
              </w:rPr>
              <w:t>asocirane</w:t>
            </w:r>
            <w:r>
              <w:rPr>
                <w:rFonts w:ascii="Calibri" w:hAnsi="Calibri"/>
                <w:spacing w:val="-4"/>
                <w:sz w:val="20"/>
              </w:rPr>
              <w:t xml:space="preserve"> </w:t>
            </w:r>
            <w:r>
              <w:rPr>
                <w:rFonts w:ascii="Calibri" w:hAnsi="Calibri"/>
                <w:spacing w:val="-2"/>
                <w:sz w:val="20"/>
              </w:rPr>
              <w:t>reakcije)</w:t>
            </w:r>
          </w:p>
        </w:tc>
      </w:tr>
      <w:tr w:rsidR="007B1485" w14:paraId="15A0AAC9" w14:textId="77777777">
        <w:trPr>
          <w:trHeight w:val="3144"/>
        </w:trPr>
        <w:tc>
          <w:tcPr>
            <w:tcW w:w="2182" w:type="dxa"/>
            <w:shd w:val="clear" w:color="auto" w:fill="FFF9CC"/>
          </w:tcPr>
          <w:p w14:paraId="5DB1EA66" w14:textId="77777777" w:rsidR="007B1485" w:rsidRDefault="007B1485">
            <w:pPr>
              <w:pStyle w:val="TableParagraph"/>
              <w:rPr>
                <w:sz w:val="20"/>
              </w:rPr>
            </w:pPr>
          </w:p>
          <w:p w14:paraId="0D7A3708" w14:textId="77777777" w:rsidR="007B1485" w:rsidRDefault="007B1485">
            <w:pPr>
              <w:pStyle w:val="TableParagraph"/>
              <w:rPr>
                <w:sz w:val="20"/>
              </w:rPr>
            </w:pPr>
          </w:p>
          <w:p w14:paraId="249DD792" w14:textId="77777777" w:rsidR="007B1485" w:rsidRDefault="007B1485">
            <w:pPr>
              <w:pStyle w:val="TableParagraph"/>
              <w:rPr>
                <w:sz w:val="20"/>
              </w:rPr>
            </w:pPr>
          </w:p>
          <w:p w14:paraId="5663AF37" w14:textId="77777777" w:rsidR="007B1485" w:rsidRDefault="007B1485">
            <w:pPr>
              <w:pStyle w:val="TableParagraph"/>
              <w:spacing w:before="74"/>
              <w:rPr>
                <w:sz w:val="20"/>
              </w:rPr>
            </w:pPr>
          </w:p>
          <w:p w14:paraId="4945AD24" w14:textId="77777777" w:rsidR="007B1485" w:rsidRDefault="00113329">
            <w:pPr>
              <w:pStyle w:val="TableParagraph"/>
              <w:spacing w:line="259" w:lineRule="auto"/>
              <w:ind w:left="470" w:hanging="360"/>
              <w:rPr>
                <w:rFonts w:ascii="Calibri" w:hAnsi="Calibri"/>
                <w:b/>
                <w:sz w:val="20"/>
              </w:rPr>
            </w:pPr>
            <w:r>
              <w:rPr>
                <w:rFonts w:ascii="Calibri" w:hAnsi="Calibri"/>
                <w:b/>
                <w:spacing w:val="-2"/>
                <w:sz w:val="20"/>
              </w:rPr>
              <w:t>2.4.</w:t>
            </w:r>
            <w:r>
              <w:rPr>
                <w:rFonts w:ascii="Calibri" w:hAnsi="Calibri"/>
                <w:b/>
                <w:spacing w:val="-13"/>
                <w:sz w:val="20"/>
              </w:rPr>
              <w:t xml:space="preserve"> </w:t>
            </w:r>
            <w:r>
              <w:rPr>
                <w:rFonts w:ascii="Calibri" w:hAnsi="Calibri"/>
                <w:b/>
                <w:spacing w:val="-2"/>
                <w:sz w:val="20"/>
              </w:rPr>
              <w:t>Očekivani</w:t>
            </w:r>
            <w:r>
              <w:rPr>
                <w:rFonts w:ascii="Calibri" w:hAnsi="Calibri"/>
                <w:b/>
                <w:spacing w:val="-10"/>
                <w:sz w:val="20"/>
              </w:rPr>
              <w:t xml:space="preserve"> </w:t>
            </w:r>
            <w:r>
              <w:rPr>
                <w:rFonts w:ascii="Calibri" w:hAnsi="Calibri"/>
                <w:b/>
                <w:spacing w:val="-2"/>
                <w:sz w:val="20"/>
              </w:rPr>
              <w:t xml:space="preserve">ishodi </w:t>
            </w:r>
            <w:r>
              <w:rPr>
                <w:rFonts w:ascii="Calibri" w:hAnsi="Calibri"/>
                <w:b/>
                <w:sz w:val="20"/>
              </w:rPr>
              <w:t>učenja</w:t>
            </w:r>
            <w:r>
              <w:rPr>
                <w:rFonts w:ascii="Calibri" w:hAnsi="Calibri"/>
                <w:b/>
                <w:spacing w:val="-4"/>
                <w:sz w:val="20"/>
              </w:rPr>
              <w:t xml:space="preserve"> </w:t>
            </w:r>
            <w:r>
              <w:rPr>
                <w:rFonts w:ascii="Calibri" w:hAnsi="Calibri"/>
                <w:b/>
                <w:sz w:val="20"/>
              </w:rPr>
              <w:t>na</w:t>
            </w:r>
            <w:r>
              <w:rPr>
                <w:rFonts w:ascii="Calibri" w:hAnsi="Calibri"/>
                <w:b/>
                <w:spacing w:val="-4"/>
                <w:sz w:val="20"/>
              </w:rPr>
              <w:t xml:space="preserve"> </w:t>
            </w:r>
            <w:r>
              <w:rPr>
                <w:rFonts w:ascii="Calibri" w:hAnsi="Calibri"/>
                <w:b/>
                <w:sz w:val="20"/>
              </w:rPr>
              <w:t>razini predmeta (5-8 ishoda učenja)</w:t>
            </w:r>
          </w:p>
        </w:tc>
        <w:tc>
          <w:tcPr>
            <w:tcW w:w="6885" w:type="dxa"/>
            <w:gridSpan w:val="2"/>
          </w:tcPr>
          <w:p w14:paraId="111027F4" w14:textId="77777777" w:rsidR="007B1485" w:rsidRDefault="00113329">
            <w:pPr>
              <w:pStyle w:val="TableParagraph"/>
              <w:spacing w:before="1"/>
              <w:ind w:left="112"/>
              <w:rPr>
                <w:rFonts w:ascii="Calibri" w:hAnsi="Calibri"/>
                <w:sz w:val="20"/>
              </w:rPr>
            </w:pPr>
            <w:r>
              <w:rPr>
                <w:rFonts w:ascii="Calibri" w:hAnsi="Calibri"/>
                <w:spacing w:val="-2"/>
                <w:sz w:val="20"/>
              </w:rPr>
              <w:t>Savladavanjem</w:t>
            </w:r>
            <w:r>
              <w:rPr>
                <w:rFonts w:ascii="Calibri" w:hAnsi="Calibri"/>
                <w:spacing w:val="-1"/>
                <w:sz w:val="20"/>
              </w:rPr>
              <w:t xml:space="preserve"> </w:t>
            </w:r>
            <w:r>
              <w:rPr>
                <w:rFonts w:ascii="Calibri" w:hAnsi="Calibri"/>
                <w:spacing w:val="-2"/>
                <w:sz w:val="20"/>
              </w:rPr>
              <w:t>sadržaja</w:t>
            </w:r>
            <w:r>
              <w:rPr>
                <w:rFonts w:ascii="Calibri" w:hAnsi="Calibri"/>
                <w:spacing w:val="1"/>
                <w:sz w:val="20"/>
              </w:rPr>
              <w:t xml:space="preserve"> </w:t>
            </w:r>
            <w:r>
              <w:rPr>
                <w:rFonts w:ascii="Calibri" w:hAnsi="Calibri"/>
                <w:spacing w:val="-2"/>
                <w:sz w:val="20"/>
              </w:rPr>
              <w:t>predmeta</w:t>
            </w:r>
            <w:r>
              <w:rPr>
                <w:rFonts w:ascii="Calibri" w:hAnsi="Calibri"/>
                <w:spacing w:val="1"/>
                <w:sz w:val="20"/>
              </w:rPr>
              <w:t xml:space="preserve"> </w:t>
            </w:r>
            <w:r>
              <w:rPr>
                <w:rFonts w:ascii="Calibri" w:hAnsi="Calibri"/>
                <w:spacing w:val="-2"/>
                <w:sz w:val="20"/>
              </w:rPr>
              <w:t>student</w:t>
            </w:r>
            <w:r>
              <w:rPr>
                <w:rFonts w:ascii="Calibri" w:hAnsi="Calibri"/>
                <w:spacing w:val="1"/>
                <w:sz w:val="20"/>
              </w:rPr>
              <w:t xml:space="preserve"> </w:t>
            </w:r>
            <w:r>
              <w:rPr>
                <w:rFonts w:ascii="Calibri" w:hAnsi="Calibri"/>
                <w:spacing w:val="-2"/>
                <w:sz w:val="20"/>
              </w:rPr>
              <w:t>će biti</w:t>
            </w:r>
            <w:r>
              <w:rPr>
                <w:rFonts w:ascii="Calibri" w:hAnsi="Calibri"/>
                <w:sz w:val="20"/>
              </w:rPr>
              <w:t xml:space="preserve"> </w:t>
            </w:r>
            <w:r>
              <w:rPr>
                <w:rFonts w:ascii="Calibri" w:hAnsi="Calibri"/>
                <w:spacing w:val="-2"/>
                <w:sz w:val="20"/>
              </w:rPr>
              <w:t>sposoban:</w:t>
            </w:r>
          </w:p>
          <w:p w14:paraId="33D9885E" w14:textId="77777777" w:rsidR="007B1485" w:rsidRDefault="00113329">
            <w:pPr>
              <w:pStyle w:val="TableParagraph"/>
              <w:numPr>
                <w:ilvl w:val="0"/>
                <w:numId w:val="29"/>
              </w:numPr>
              <w:tabs>
                <w:tab w:val="left" w:pos="832"/>
              </w:tabs>
              <w:spacing w:before="1"/>
              <w:rPr>
                <w:rFonts w:ascii="Calibri" w:hAnsi="Calibri"/>
                <w:sz w:val="20"/>
              </w:rPr>
            </w:pPr>
            <w:r>
              <w:rPr>
                <w:rFonts w:ascii="Calibri" w:hAnsi="Calibri"/>
                <w:spacing w:val="-2"/>
                <w:sz w:val="20"/>
              </w:rPr>
              <w:t>objasniti</w:t>
            </w:r>
            <w:r>
              <w:rPr>
                <w:rFonts w:ascii="Calibri" w:hAnsi="Calibri"/>
                <w:spacing w:val="3"/>
                <w:sz w:val="20"/>
              </w:rPr>
              <w:t xml:space="preserve"> </w:t>
            </w:r>
            <w:r>
              <w:rPr>
                <w:rFonts w:ascii="Calibri" w:hAnsi="Calibri"/>
                <w:spacing w:val="-2"/>
                <w:sz w:val="20"/>
              </w:rPr>
              <w:t>ciljeve</w:t>
            </w:r>
            <w:r>
              <w:rPr>
                <w:rFonts w:ascii="Calibri" w:hAnsi="Calibri"/>
                <w:spacing w:val="-3"/>
                <w:sz w:val="20"/>
              </w:rPr>
              <w:t xml:space="preserve"> </w:t>
            </w:r>
            <w:r>
              <w:rPr>
                <w:rFonts w:ascii="Calibri" w:hAnsi="Calibri"/>
                <w:spacing w:val="-2"/>
                <w:sz w:val="20"/>
              </w:rPr>
              <w:t>i</w:t>
            </w:r>
            <w:r>
              <w:rPr>
                <w:rFonts w:ascii="Calibri" w:hAnsi="Calibri"/>
                <w:spacing w:val="2"/>
                <w:sz w:val="20"/>
              </w:rPr>
              <w:t xml:space="preserve"> </w:t>
            </w:r>
            <w:r>
              <w:rPr>
                <w:rFonts w:ascii="Calibri" w:hAnsi="Calibri"/>
                <w:spacing w:val="-2"/>
                <w:sz w:val="20"/>
              </w:rPr>
              <w:t>principe</w:t>
            </w:r>
            <w:r>
              <w:rPr>
                <w:rFonts w:ascii="Calibri" w:hAnsi="Calibri"/>
                <w:spacing w:val="2"/>
                <w:sz w:val="20"/>
              </w:rPr>
              <w:t xml:space="preserve"> </w:t>
            </w:r>
            <w:r>
              <w:rPr>
                <w:rFonts w:ascii="Calibri" w:hAnsi="Calibri"/>
                <w:spacing w:val="-2"/>
                <w:sz w:val="20"/>
              </w:rPr>
              <w:t>robotske</w:t>
            </w:r>
            <w:r>
              <w:rPr>
                <w:rFonts w:ascii="Calibri" w:hAnsi="Calibri"/>
                <w:spacing w:val="-1"/>
                <w:sz w:val="20"/>
              </w:rPr>
              <w:t xml:space="preserve"> </w:t>
            </w:r>
            <w:r>
              <w:rPr>
                <w:rFonts w:ascii="Calibri" w:hAnsi="Calibri"/>
                <w:spacing w:val="-2"/>
                <w:sz w:val="20"/>
              </w:rPr>
              <w:t>rehabilitacije</w:t>
            </w:r>
            <w:r>
              <w:rPr>
                <w:rFonts w:ascii="Calibri" w:hAnsi="Calibri"/>
                <w:sz w:val="20"/>
              </w:rPr>
              <w:t xml:space="preserve"> </w:t>
            </w:r>
            <w:r>
              <w:rPr>
                <w:rFonts w:ascii="Calibri" w:hAnsi="Calibri"/>
                <w:spacing w:val="-2"/>
                <w:sz w:val="20"/>
              </w:rPr>
              <w:t>pacijenata</w:t>
            </w:r>
            <w:r>
              <w:rPr>
                <w:rFonts w:ascii="Calibri" w:hAnsi="Calibri"/>
                <w:spacing w:val="3"/>
                <w:sz w:val="20"/>
              </w:rPr>
              <w:t xml:space="preserve"> </w:t>
            </w:r>
            <w:r>
              <w:rPr>
                <w:rFonts w:ascii="Calibri" w:hAnsi="Calibri"/>
                <w:spacing w:val="-5"/>
                <w:sz w:val="20"/>
              </w:rPr>
              <w:t>sa</w:t>
            </w:r>
          </w:p>
          <w:p w14:paraId="3B5157FD" w14:textId="77777777" w:rsidR="007B1485" w:rsidRDefault="00113329">
            <w:pPr>
              <w:pStyle w:val="TableParagraph"/>
              <w:spacing w:before="22"/>
              <w:ind w:left="832"/>
              <w:rPr>
                <w:rFonts w:ascii="Calibri" w:hAnsi="Calibri"/>
                <w:sz w:val="20"/>
              </w:rPr>
            </w:pPr>
            <w:r>
              <w:rPr>
                <w:rFonts w:ascii="Calibri" w:hAnsi="Calibri"/>
                <w:spacing w:val="-2"/>
                <w:sz w:val="20"/>
              </w:rPr>
              <w:t>oštećenjem</w:t>
            </w:r>
            <w:r>
              <w:rPr>
                <w:rFonts w:ascii="Calibri" w:hAnsi="Calibri"/>
                <w:spacing w:val="-1"/>
                <w:sz w:val="20"/>
              </w:rPr>
              <w:t xml:space="preserve"> </w:t>
            </w:r>
            <w:r>
              <w:rPr>
                <w:rFonts w:ascii="Calibri" w:hAnsi="Calibri"/>
                <w:spacing w:val="-2"/>
                <w:sz w:val="20"/>
              </w:rPr>
              <w:t>središnjeg</w:t>
            </w:r>
            <w:r>
              <w:rPr>
                <w:rFonts w:ascii="Calibri" w:hAnsi="Calibri"/>
                <w:sz w:val="20"/>
              </w:rPr>
              <w:t xml:space="preserve"> </w:t>
            </w:r>
            <w:r>
              <w:rPr>
                <w:rFonts w:ascii="Calibri" w:hAnsi="Calibri"/>
                <w:spacing w:val="-2"/>
                <w:sz w:val="20"/>
              </w:rPr>
              <w:t>živčanog</w:t>
            </w:r>
            <w:r>
              <w:rPr>
                <w:rFonts w:ascii="Calibri" w:hAnsi="Calibri"/>
                <w:spacing w:val="1"/>
                <w:sz w:val="20"/>
              </w:rPr>
              <w:t xml:space="preserve"> </w:t>
            </w:r>
            <w:r>
              <w:rPr>
                <w:rFonts w:ascii="Calibri" w:hAnsi="Calibri"/>
                <w:spacing w:val="-2"/>
                <w:sz w:val="20"/>
              </w:rPr>
              <w:t>sustava</w:t>
            </w:r>
          </w:p>
          <w:p w14:paraId="3AA95695" w14:textId="77777777" w:rsidR="007B1485" w:rsidRDefault="00113329">
            <w:pPr>
              <w:pStyle w:val="TableParagraph"/>
              <w:numPr>
                <w:ilvl w:val="0"/>
                <w:numId w:val="29"/>
              </w:numPr>
              <w:tabs>
                <w:tab w:val="left" w:pos="832"/>
              </w:tabs>
              <w:spacing w:before="18"/>
              <w:rPr>
                <w:rFonts w:ascii="Calibri" w:hAnsi="Calibri"/>
                <w:sz w:val="20"/>
              </w:rPr>
            </w:pPr>
            <w:r>
              <w:rPr>
                <w:rFonts w:ascii="Calibri" w:hAnsi="Calibri"/>
                <w:spacing w:val="-2"/>
                <w:sz w:val="20"/>
              </w:rPr>
              <w:t>razlikovati</w:t>
            </w:r>
            <w:r>
              <w:rPr>
                <w:rFonts w:ascii="Calibri" w:hAnsi="Calibri"/>
                <w:sz w:val="20"/>
              </w:rPr>
              <w:t xml:space="preserve"> </w:t>
            </w:r>
            <w:r>
              <w:rPr>
                <w:rFonts w:ascii="Calibri" w:hAnsi="Calibri"/>
                <w:spacing w:val="-2"/>
                <w:sz w:val="20"/>
              </w:rPr>
              <w:t>normalnu</w:t>
            </w:r>
            <w:r>
              <w:rPr>
                <w:rFonts w:ascii="Calibri" w:hAnsi="Calibri"/>
                <w:sz w:val="20"/>
              </w:rPr>
              <w:t xml:space="preserve"> </w:t>
            </w:r>
            <w:r>
              <w:rPr>
                <w:rFonts w:ascii="Calibri" w:hAnsi="Calibri"/>
                <w:spacing w:val="-2"/>
                <w:sz w:val="20"/>
              </w:rPr>
              <w:t>posturu</w:t>
            </w:r>
            <w:r>
              <w:rPr>
                <w:rFonts w:ascii="Calibri" w:hAnsi="Calibri"/>
                <w:spacing w:val="2"/>
                <w:sz w:val="20"/>
              </w:rPr>
              <w:t xml:space="preserve"> </w:t>
            </w:r>
            <w:r>
              <w:rPr>
                <w:rFonts w:ascii="Calibri" w:hAnsi="Calibri"/>
                <w:spacing w:val="-2"/>
                <w:sz w:val="20"/>
              </w:rPr>
              <w:t>i</w:t>
            </w:r>
            <w:r>
              <w:rPr>
                <w:rFonts w:ascii="Calibri" w:hAnsi="Calibri"/>
                <w:spacing w:val="-6"/>
                <w:sz w:val="20"/>
              </w:rPr>
              <w:t xml:space="preserve"> </w:t>
            </w:r>
            <w:r>
              <w:rPr>
                <w:rFonts w:ascii="Calibri" w:hAnsi="Calibri"/>
                <w:spacing w:val="-2"/>
                <w:sz w:val="20"/>
              </w:rPr>
              <w:t>normalni</w:t>
            </w:r>
            <w:r>
              <w:rPr>
                <w:rFonts w:ascii="Calibri" w:hAnsi="Calibri"/>
                <w:spacing w:val="-1"/>
                <w:sz w:val="20"/>
              </w:rPr>
              <w:t xml:space="preserve"> </w:t>
            </w:r>
            <w:r>
              <w:rPr>
                <w:rFonts w:ascii="Calibri" w:hAnsi="Calibri"/>
                <w:spacing w:val="-2"/>
                <w:sz w:val="20"/>
              </w:rPr>
              <w:t>pokret</w:t>
            </w:r>
            <w:r>
              <w:rPr>
                <w:rFonts w:ascii="Calibri" w:hAnsi="Calibri"/>
                <w:sz w:val="20"/>
              </w:rPr>
              <w:t xml:space="preserve"> </w:t>
            </w:r>
            <w:r>
              <w:rPr>
                <w:rFonts w:ascii="Calibri" w:hAnsi="Calibri"/>
                <w:spacing w:val="-2"/>
                <w:sz w:val="20"/>
              </w:rPr>
              <w:t>od</w:t>
            </w:r>
            <w:r>
              <w:rPr>
                <w:rFonts w:ascii="Calibri" w:hAnsi="Calibri"/>
                <w:spacing w:val="1"/>
                <w:sz w:val="20"/>
              </w:rPr>
              <w:t xml:space="preserve"> </w:t>
            </w:r>
            <w:r>
              <w:rPr>
                <w:rFonts w:ascii="Calibri" w:hAnsi="Calibri"/>
                <w:spacing w:val="-2"/>
                <w:sz w:val="20"/>
              </w:rPr>
              <w:t>patoloških</w:t>
            </w:r>
            <w:r>
              <w:rPr>
                <w:rFonts w:ascii="Calibri" w:hAnsi="Calibri"/>
                <w:spacing w:val="-1"/>
                <w:sz w:val="20"/>
              </w:rPr>
              <w:t xml:space="preserve"> </w:t>
            </w:r>
            <w:r>
              <w:rPr>
                <w:rFonts w:ascii="Calibri" w:hAnsi="Calibri"/>
                <w:spacing w:val="-2"/>
                <w:sz w:val="20"/>
              </w:rPr>
              <w:t>obrazaca</w:t>
            </w:r>
          </w:p>
          <w:p w14:paraId="0D6B6B86" w14:textId="77777777" w:rsidR="007B1485" w:rsidRDefault="00113329">
            <w:pPr>
              <w:pStyle w:val="TableParagraph"/>
              <w:numPr>
                <w:ilvl w:val="0"/>
                <w:numId w:val="29"/>
              </w:numPr>
              <w:tabs>
                <w:tab w:val="left" w:pos="832"/>
              </w:tabs>
              <w:spacing w:before="20"/>
              <w:rPr>
                <w:rFonts w:ascii="Calibri" w:hAnsi="Calibri"/>
                <w:sz w:val="20"/>
              </w:rPr>
            </w:pPr>
            <w:r>
              <w:rPr>
                <w:rFonts w:ascii="Calibri" w:hAnsi="Calibri"/>
                <w:spacing w:val="-2"/>
                <w:sz w:val="20"/>
              </w:rPr>
              <w:t>procijenti funkionalni</w:t>
            </w:r>
            <w:r>
              <w:rPr>
                <w:rFonts w:ascii="Calibri" w:hAnsi="Calibri"/>
                <w:spacing w:val="1"/>
                <w:sz w:val="20"/>
              </w:rPr>
              <w:t xml:space="preserve"> </w:t>
            </w:r>
            <w:r>
              <w:rPr>
                <w:rFonts w:ascii="Calibri" w:hAnsi="Calibri"/>
                <w:spacing w:val="-2"/>
                <w:sz w:val="20"/>
              </w:rPr>
              <w:t>status</w:t>
            </w:r>
            <w:r>
              <w:rPr>
                <w:rFonts w:ascii="Calibri" w:hAnsi="Calibri"/>
                <w:sz w:val="20"/>
              </w:rPr>
              <w:t xml:space="preserve"> </w:t>
            </w:r>
            <w:r>
              <w:rPr>
                <w:rFonts w:ascii="Calibri" w:hAnsi="Calibri"/>
                <w:spacing w:val="-2"/>
                <w:sz w:val="20"/>
              </w:rPr>
              <w:t>pacijenta</w:t>
            </w:r>
          </w:p>
          <w:p w14:paraId="6D089B8A" w14:textId="77777777" w:rsidR="007B1485" w:rsidRDefault="00113329">
            <w:pPr>
              <w:pStyle w:val="TableParagraph"/>
              <w:numPr>
                <w:ilvl w:val="0"/>
                <w:numId w:val="29"/>
              </w:numPr>
              <w:tabs>
                <w:tab w:val="left" w:pos="832"/>
              </w:tabs>
              <w:spacing w:before="17"/>
              <w:rPr>
                <w:rFonts w:ascii="Calibri" w:hAnsi="Calibri"/>
                <w:sz w:val="20"/>
              </w:rPr>
            </w:pPr>
            <w:r>
              <w:rPr>
                <w:rFonts w:ascii="Calibri" w:hAnsi="Calibri"/>
                <w:spacing w:val="-2"/>
                <w:sz w:val="20"/>
              </w:rPr>
              <w:t>prepoznati</w:t>
            </w:r>
            <w:r>
              <w:rPr>
                <w:rFonts w:ascii="Calibri" w:hAnsi="Calibri"/>
                <w:spacing w:val="-1"/>
                <w:sz w:val="20"/>
              </w:rPr>
              <w:t xml:space="preserve"> </w:t>
            </w:r>
            <w:r>
              <w:rPr>
                <w:rFonts w:ascii="Calibri" w:hAnsi="Calibri"/>
                <w:spacing w:val="-2"/>
                <w:sz w:val="20"/>
              </w:rPr>
              <w:t>različita</w:t>
            </w:r>
            <w:r>
              <w:rPr>
                <w:rFonts w:ascii="Calibri" w:hAnsi="Calibri"/>
                <w:spacing w:val="2"/>
                <w:sz w:val="20"/>
              </w:rPr>
              <w:t xml:space="preserve"> </w:t>
            </w:r>
            <w:r>
              <w:rPr>
                <w:rFonts w:ascii="Calibri" w:hAnsi="Calibri"/>
                <w:spacing w:val="-2"/>
                <w:sz w:val="20"/>
              </w:rPr>
              <w:t>stanja,</w:t>
            </w:r>
            <w:r>
              <w:rPr>
                <w:rFonts w:ascii="Calibri" w:hAnsi="Calibri"/>
                <w:sz w:val="20"/>
              </w:rPr>
              <w:t xml:space="preserve"> </w:t>
            </w:r>
            <w:r>
              <w:rPr>
                <w:rFonts w:ascii="Calibri" w:hAnsi="Calibri"/>
                <w:spacing w:val="-2"/>
                <w:sz w:val="20"/>
              </w:rPr>
              <w:t>oštećenja</w:t>
            </w:r>
            <w:r>
              <w:rPr>
                <w:rFonts w:ascii="Calibri" w:hAnsi="Calibri"/>
                <w:spacing w:val="2"/>
                <w:sz w:val="20"/>
              </w:rPr>
              <w:t xml:space="preserve"> </w:t>
            </w:r>
            <w:r>
              <w:rPr>
                <w:rFonts w:ascii="Calibri" w:hAnsi="Calibri"/>
                <w:spacing w:val="-2"/>
                <w:sz w:val="20"/>
              </w:rPr>
              <w:t>i</w:t>
            </w:r>
            <w:r>
              <w:rPr>
                <w:rFonts w:ascii="Calibri" w:hAnsi="Calibri"/>
                <w:spacing w:val="1"/>
                <w:sz w:val="20"/>
              </w:rPr>
              <w:t xml:space="preserve"> </w:t>
            </w:r>
            <w:r>
              <w:rPr>
                <w:rFonts w:ascii="Calibri" w:hAnsi="Calibri"/>
                <w:spacing w:val="-2"/>
                <w:sz w:val="20"/>
              </w:rPr>
              <w:t>oboljenja</w:t>
            </w:r>
            <w:r>
              <w:rPr>
                <w:rFonts w:ascii="Calibri" w:hAnsi="Calibri"/>
                <w:spacing w:val="4"/>
                <w:sz w:val="20"/>
              </w:rPr>
              <w:t xml:space="preserve"> </w:t>
            </w:r>
            <w:r>
              <w:rPr>
                <w:rFonts w:ascii="Calibri" w:hAnsi="Calibri"/>
                <w:spacing w:val="-2"/>
                <w:sz w:val="20"/>
              </w:rPr>
              <w:t>neurološkog sustava</w:t>
            </w:r>
          </w:p>
          <w:p w14:paraId="7E43EF3F" w14:textId="77777777" w:rsidR="007B1485" w:rsidRDefault="00113329">
            <w:pPr>
              <w:pStyle w:val="TableParagraph"/>
              <w:numPr>
                <w:ilvl w:val="0"/>
                <w:numId w:val="29"/>
              </w:numPr>
              <w:tabs>
                <w:tab w:val="left" w:pos="832"/>
              </w:tabs>
              <w:spacing w:before="22"/>
              <w:rPr>
                <w:rFonts w:ascii="Calibri" w:hAnsi="Calibri"/>
                <w:sz w:val="20"/>
              </w:rPr>
            </w:pPr>
            <w:r>
              <w:rPr>
                <w:rFonts w:ascii="Calibri" w:hAnsi="Calibri"/>
                <w:spacing w:val="-2"/>
                <w:sz w:val="20"/>
              </w:rPr>
              <w:t>interpretirati</w:t>
            </w:r>
            <w:r>
              <w:rPr>
                <w:rFonts w:ascii="Calibri" w:hAnsi="Calibri"/>
                <w:spacing w:val="-1"/>
                <w:sz w:val="20"/>
              </w:rPr>
              <w:t xml:space="preserve"> </w:t>
            </w:r>
            <w:r>
              <w:rPr>
                <w:rFonts w:ascii="Calibri" w:hAnsi="Calibri"/>
                <w:spacing w:val="-2"/>
                <w:sz w:val="20"/>
              </w:rPr>
              <w:t>rezultate funkcionalnih</w:t>
            </w:r>
            <w:r>
              <w:rPr>
                <w:rFonts w:ascii="Calibri" w:hAnsi="Calibri"/>
                <w:spacing w:val="3"/>
                <w:sz w:val="20"/>
              </w:rPr>
              <w:t xml:space="preserve"> </w:t>
            </w:r>
            <w:r>
              <w:rPr>
                <w:rFonts w:ascii="Calibri" w:hAnsi="Calibri"/>
                <w:spacing w:val="-2"/>
                <w:sz w:val="20"/>
              </w:rPr>
              <w:t>testova</w:t>
            </w:r>
            <w:r>
              <w:rPr>
                <w:rFonts w:ascii="Calibri" w:hAnsi="Calibri"/>
                <w:spacing w:val="-3"/>
                <w:sz w:val="20"/>
              </w:rPr>
              <w:t xml:space="preserve"> </w:t>
            </w:r>
            <w:r>
              <w:rPr>
                <w:rFonts w:ascii="Calibri" w:hAnsi="Calibri"/>
                <w:spacing w:val="-2"/>
                <w:sz w:val="20"/>
              </w:rPr>
              <w:t>u</w:t>
            </w:r>
            <w:r>
              <w:rPr>
                <w:rFonts w:ascii="Calibri" w:hAnsi="Calibri"/>
                <w:spacing w:val="2"/>
                <w:sz w:val="20"/>
              </w:rPr>
              <w:t xml:space="preserve"> </w:t>
            </w:r>
            <w:r>
              <w:rPr>
                <w:rFonts w:ascii="Calibri" w:hAnsi="Calibri"/>
                <w:spacing w:val="-2"/>
                <w:sz w:val="20"/>
              </w:rPr>
              <w:t>robotici</w:t>
            </w:r>
          </w:p>
          <w:p w14:paraId="0F3E364E" w14:textId="77777777" w:rsidR="007B1485" w:rsidRDefault="00113329">
            <w:pPr>
              <w:pStyle w:val="TableParagraph"/>
              <w:numPr>
                <w:ilvl w:val="0"/>
                <w:numId w:val="29"/>
              </w:numPr>
              <w:tabs>
                <w:tab w:val="left" w:pos="832"/>
              </w:tabs>
              <w:spacing w:before="20"/>
              <w:rPr>
                <w:rFonts w:ascii="Calibri" w:hAnsi="Calibri"/>
                <w:sz w:val="20"/>
              </w:rPr>
            </w:pPr>
            <w:r>
              <w:rPr>
                <w:rFonts w:ascii="Calibri" w:hAnsi="Calibri"/>
                <w:spacing w:val="-2"/>
                <w:sz w:val="20"/>
              </w:rPr>
              <w:t>primijeniti</w:t>
            </w:r>
            <w:r>
              <w:rPr>
                <w:rFonts w:ascii="Calibri" w:hAnsi="Calibri"/>
                <w:spacing w:val="1"/>
                <w:sz w:val="20"/>
              </w:rPr>
              <w:t xml:space="preserve"> </w:t>
            </w:r>
            <w:r>
              <w:rPr>
                <w:rFonts w:ascii="Calibri" w:hAnsi="Calibri"/>
                <w:spacing w:val="-2"/>
                <w:sz w:val="20"/>
              </w:rPr>
              <w:t>temeljna</w:t>
            </w:r>
            <w:r>
              <w:rPr>
                <w:rFonts w:ascii="Calibri" w:hAnsi="Calibri"/>
                <w:spacing w:val="2"/>
                <w:sz w:val="20"/>
              </w:rPr>
              <w:t xml:space="preserve"> </w:t>
            </w:r>
            <w:r>
              <w:rPr>
                <w:rFonts w:ascii="Calibri" w:hAnsi="Calibri"/>
                <w:spacing w:val="-2"/>
                <w:sz w:val="20"/>
              </w:rPr>
              <w:t>znanja</w:t>
            </w:r>
            <w:r>
              <w:rPr>
                <w:rFonts w:ascii="Calibri" w:hAnsi="Calibri"/>
                <w:spacing w:val="1"/>
                <w:sz w:val="20"/>
              </w:rPr>
              <w:t xml:space="preserve"> </w:t>
            </w:r>
            <w:r>
              <w:rPr>
                <w:rFonts w:ascii="Calibri" w:hAnsi="Calibri"/>
                <w:spacing w:val="-2"/>
                <w:sz w:val="20"/>
              </w:rPr>
              <w:t>i</w:t>
            </w:r>
            <w:r>
              <w:rPr>
                <w:rFonts w:ascii="Calibri" w:hAnsi="Calibri"/>
                <w:sz w:val="20"/>
              </w:rPr>
              <w:t xml:space="preserve"> </w:t>
            </w:r>
            <w:r>
              <w:rPr>
                <w:rFonts w:ascii="Calibri" w:hAnsi="Calibri"/>
                <w:spacing w:val="-2"/>
                <w:sz w:val="20"/>
              </w:rPr>
              <w:t>vještine</w:t>
            </w:r>
            <w:r>
              <w:rPr>
                <w:rFonts w:ascii="Calibri" w:hAnsi="Calibri"/>
                <w:spacing w:val="1"/>
                <w:sz w:val="20"/>
              </w:rPr>
              <w:t xml:space="preserve"> </w:t>
            </w:r>
            <w:r>
              <w:rPr>
                <w:rFonts w:ascii="Calibri" w:hAnsi="Calibri"/>
                <w:spacing w:val="-2"/>
                <w:sz w:val="20"/>
              </w:rPr>
              <w:t>odgovarajućih</w:t>
            </w:r>
            <w:r>
              <w:rPr>
                <w:rFonts w:ascii="Calibri" w:hAnsi="Calibri"/>
                <w:spacing w:val="3"/>
                <w:sz w:val="20"/>
              </w:rPr>
              <w:t xml:space="preserve"> </w:t>
            </w:r>
            <w:r>
              <w:rPr>
                <w:rFonts w:ascii="Calibri" w:hAnsi="Calibri"/>
                <w:spacing w:val="-2"/>
                <w:sz w:val="20"/>
              </w:rPr>
              <w:t>koncepata</w:t>
            </w:r>
            <w:r>
              <w:rPr>
                <w:rFonts w:ascii="Calibri" w:hAnsi="Calibri"/>
                <w:spacing w:val="1"/>
                <w:sz w:val="20"/>
              </w:rPr>
              <w:t xml:space="preserve"> </w:t>
            </w:r>
            <w:r>
              <w:rPr>
                <w:rFonts w:ascii="Calibri" w:hAnsi="Calibri"/>
                <w:spacing w:val="-2"/>
                <w:sz w:val="20"/>
              </w:rPr>
              <w:t>i</w:t>
            </w:r>
            <w:r>
              <w:rPr>
                <w:rFonts w:ascii="Calibri" w:hAnsi="Calibri"/>
                <w:sz w:val="20"/>
              </w:rPr>
              <w:t xml:space="preserve"> </w:t>
            </w:r>
            <w:r>
              <w:rPr>
                <w:rFonts w:ascii="Calibri" w:hAnsi="Calibri"/>
                <w:spacing w:val="-2"/>
                <w:sz w:val="20"/>
              </w:rPr>
              <w:t>metoda</w:t>
            </w:r>
          </w:p>
          <w:p w14:paraId="60B60FE6" w14:textId="77777777" w:rsidR="007B1485" w:rsidRDefault="00113329">
            <w:pPr>
              <w:pStyle w:val="TableParagraph"/>
              <w:spacing w:before="20" w:line="256" w:lineRule="auto"/>
              <w:ind w:left="832"/>
              <w:rPr>
                <w:rFonts w:ascii="Calibri" w:hAnsi="Calibri"/>
                <w:sz w:val="20"/>
              </w:rPr>
            </w:pPr>
            <w:r>
              <w:rPr>
                <w:rFonts w:ascii="Calibri" w:hAnsi="Calibri"/>
                <w:sz w:val="20"/>
              </w:rPr>
              <w:t>tretmana osoba s neurološkim oštećenjem, oboljenjem ili povredom središnjeg</w:t>
            </w:r>
            <w:r>
              <w:rPr>
                <w:rFonts w:ascii="Calibri" w:hAnsi="Calibri"/>
                <w:spacing w:val="-6"/>
                <w:sz w:val="20"/>
              </w:rPr>
              <w:t xml:space="preserve"> </w:t>
            </w:r>
            <w:r>
              <w:rPr>
                <w:rFonts w:ascii="Calibri" w:hAnsi="Calibri"/>
                <w:sz w:val="20"/>
              </w:rPr>
              <w:t>i</w:t>
            </w:r>
            <w:r>
              <w:rPr>
                <w:rFonts w:ascii="Calibri" w:hAnsi="Calibri"/>
                <w:spacing w:val="-5"/>
                <w:sz w:val="20"/>
              </w:rPr>
              <w:t xml:space="preserve"> </w:t>
            </w:r>
            <w:r>
              <w:rPr>
                <w:rFonts w:ascii="Calibri" w:hAnsi="Calibri"/>
                <w:sz w:val="20"/>
              </w:rPr>
              <w:t>perifernog</w:t>
            </w:r>
            <w:r>
              <w:rPr>
                <w:rFonts w:ascii="Calibri" w:hAnsi="Calibri"/>
                <w:spacing w:val="-6"/>
                <w:sz w:val="20"/>
              </w:rPr>
              <w:t xml:space="preserve"> </w:t>
            </w:r>
            <w:r>
              <w:rPr>
                <w:rFonts w:ascii="Calibri" w:hAnsi="Calibri"/>
                <w:sz w:val="20"/>
              </w:rPr>
              <w:t>živčanog</w:t>
            </w:r>
            <w:r>
              <w:rPr>
                <w:rFonts w:ascii="Calibri" w:hAnsi="Calibri"/>
                <w:spacing w:val="-6"/>
                <w:sz w:val="20"/>
              </w:rPr>
              <w:t xml:space="preserve"> </w:t>
            </w:r>
            <w:r>
              <w:rPr>
                <w:rFonts w:ascii="Calibri" w:hAnsi="Calibri"/>
                <w:sz w:val="20"/>
              </w:rPr>
              <w:t>sustava,</w:t>
            </w:r>
            <w:r>
              <w:rPr>
                <w:rFonts w:ascii="Calibri" w:hAnsi="Calibri"/>
                <w:spacing w:val="-5"/>
                <w:sz w:val="20"/>
              </w:rPr>
              <w:t xml:space="preserve"> </w:t>
            </w:r>
            <w:r>
              <w:rPr>
                <w:rFonts w:ascii="Calibri" w:hAnsi="Calibri"/>
                <w:sz w:val="20"/>
              </w:rPr>
              <w:t>uzimajući</w:t>
            </w:r>
            <w:r>
              <w:rPr>
                <w:rFonts w:ascii="Calibri" w:hAnsi="Calibri"/>
                <w:spacing w:val="-6"/>
                <w:sz w:val="20"/>
              </w:rPr>
              <w:t xml:space="preserve"> </w:t>
            </w:r>
            <w:r>
              <w:rPr>
                <w:rFonts w:ascii="Calibri" w:hAnsi="Calibri"/>
                <w:sz w:val="20"/>
              </w:rPr>
              <w:t>u</w:t>
            </w:r>
            <w:r>
              <w:rPr>
                <w:rFonts w:ascii="Calibri" w:hAnsi="Calibri"/>
                <w:spacing w:val="-5"/>
                <w:sz w:val="20"/>
              </w:rPr>
              <w:t xml:space="preserve"> </w:t>
            </w:r>
            <w:r>
              <w:rPr>
                <w:rFonts w:ascii="Calibri" w:hAnsi="Calibri"/>
                <w:sz w:val="20"/>
              </w:rPr>
              <w:t>obzir</w:t>
            </w:r>
            <w:r>
              <w:rPr>
                <w:rFonts w:ascii="Calibri" w:hAnsi="Calibri"/>
                <w:spacing w:val="-7"/>
                <w:sz w:val="20"/>
              </w:rPr>
              <w:t xml:space="preserve"> </w:t>
            </w:r>
            <w:r>
              <w:rPr>
                <w:rFonts w:ascii="Calibri" w:hAnsi="Calibri"/>
                <w:sz w:val="20"/>
              </w:rPr>
              <w:t>anatomske,</w:t>
            </w:r>
          </w:p>
          <w:p w14:paraId="438CC1EC" w14:textId="77777777" w:rsidR="007B1485" w:rsidRDefault="00113329">
            <w:pPr>
              <w:pStyle w:val="TableParagraph"/>
              <w:spacing w:before="3"/>
              <w:ind w:left="832"/>
              <w:rPr>
                <w:rFonts w:ascii="Calibri" w:hAnsi="Calibri"/>
                <w:sz w:val="20"/>
              </w:rPr>
            </w:pPr>
            <w:r>
              <w:rPr>
                <w:rFonts w:ascii="Calibri" w:hAnsi="Calibri"/>
                <w:spacing w:val="-2"/>
                <w:sz w:val="20"/>
              </w:rPr>
              <w:t>fiziološke</w:t>
            </w:r>
            <w:r>
              <w:rPr>
                <w:rFonts w:ascii="Calibri" w:hAnsi="Calibri"/>
                <w:spacing w:val="2"/>
                <w:sz w:val="20"/>
              </w:rPr>
              <w:t xml:space="preserve"> </w:t>
            </w:r>
            <w:r>
              <w:rPr>
                <w:rFonts w:ascii="Calibri" w:hAnsi="Calibri"/>
                <w:spacing w:val="-2"/>
                <w:sz w:val="20"/>
              </w:rPr>
              <w:t>i</w:t>
            </w:r>
            <w:r>
              <w:rPr>
                <w:rFonts w:ascii="Calibri" w:hAnsi="Calibri"/>
                <w:spacing w:val="1"/>
                <w:sz w:val="20"/>
              </w:rPr>
              <w:t xml:space="preserve"> </w:t>
            </w:r>
            <w:r>
              <w:rPr>
                <w:rFonts w:ascii="Calibri" w:hAnsi="Calibri"/>
                <w:spacing w:val="-2"/>
                <w:sz w:val="20"/>
              </w:rPr>
              <w:t>patofiziološke</w:t>
            </w:r>
            <w:r>
              <w:rPr>
                <w:rFonts w:ascii="Calibri" w:hAnsi="Calibri"/>
                <w:spacing w:val="2"/>
                <w:sz w:val="20"/>
              </w:rPr>
              <w:t xml:space="preserve"> </w:t>
            </w:r>
            <w:r>
              <w:rPr>
                <w:rFonts w:ascii="Calibri" w:hAnsi="Calibri"/>
                <w:spacing w:val="-2"/>
                <w:sz w:val="20"/>
              </w:rPr>
              <w:t>čimbenike,</w:t>
            </w:r>
            <w:r>
              <w:rPr>
                <w:rFonts w:ascii="Calibri" w:hAnsi="Calibri"/>
                <w:spacing w:val="1"/>
                <w:sz w:val="20"/>
              </w:rPr>
              <w:t xml:space="preserve"> </w:t>
            </w:r>
            <w:r>
              <w:rPr>
                <w:rFonts w:ascii="Calibri" w:hAnsi="Calibri"/>
                <w:spacing w:val="-2"/>
                <w:sz w:val="20"/>
              </w:rPr>
              <w:t>kao</w:t>
            </w:r>
            <w:r>
              <w:rPr>
                <w:rFonts w:ascii="Calibri" w:hAnsi="Calibri"/>
                <w:spacing w:val="1"/>
                <w:sz w:val="20"/>
              </w:rPr>
              <w:t xml:space="preserve"> </w:t>
            </w:r>
            <w:r>
              <w:rPr>
                <w:rFonts w:ascii="Calibri" w:hAnsi="Calibri"/>
                <w:spacing w:val="-2"/>
                <w:sz w:val="20"/>
              </w:rPr>
              <w:t>i</w:t>
            </w:r>
            <w:r>
              <w:rPr>
                <w:rFonts w:ascii="Calibri" w:hAnsi="Calibri"/>
                <w:spacing w:val="1"/>
                <w:sz w:val="20"/>
              </w:rPr>
              <w:t xml:space="preserve"> </w:t>
            </w:r>
            <w:r>
              <w:rPr>
                <w:rFonts w:ascii="Calibri" w:hAnsi="Calibri"/>
                <w:spacing w:val="-2"/>
                <w:sz w:val="20"/>
              </w:rPr>
              <w:t>kontraindikacije</w:t>
            </w:r>
            <w:r>
              <w:rPr>
                <w:rFonts w:ascii="Calibri" w:hAnsi="Calibri"/>
                <w:spacing w:val="2"/>
                <w:sz w:val="20"/>
              </w:rPr>
              <w:t xml:space="preserve"> </w:t>
            </w:r>
            <w:r>
              <w:rPr>
                <w:rFonts w:ascii="Calibri" w:hAnsi="Calibri"/>
                <w:spacing w:val="-2"/>
                <w:sz w:val="20"/>
              </w:rPr>
              <w:t>rehabilitacije</w:t>
            </w:r>
          </w:p>
          <w:p w14:paraId="09F84CA2" w14:textId="77777777" w:rsidR="007B1485" w:rsidRDefault="00113329">
            <w:pPr>
              <w:pStyle w:val="TableParagraph"/>
              <w:spacing w:before="23" w:line="237" w:lineRule="exact"/>
              <w:ind w:left="832"/>
              <w:rPr>
                <w:rFonts w:ascii="Calibri"/>
                <w:sz w:val="20"/>
              </w:rPr>
            </w:pPr>
            <w:r>
              <w:rPr>
                <w:rFonts w:ascii="Calibri"/>
                <w:spacing w:val="-2"/>
                <w:sz w:val="20"/>
              </w:rPr>
              <w:t>robotikom</w:t>
            </w:r>
          </w:p>
        </w:tc>
      </w:tr>
      <w:tr w:rsidR="007B1485" w14:paraId="4AF08103" w14:textId="77777777">
        <w:trPr>
          <w:trHeight w:val="417"/>
        </w:trPr>
        <w:tc>
          <w:tcPr>
            <w:tcW w:w="2182" w:type="dxa"/>
            <w:shd w:val="clear" w:color="auto" w:fill="FFF9CC"/>
          </w:tcPr>
          <w:p w14:paraId="4FC4A2E2" w14:textId="77777777" w:rsidR="007B1485" w:rsidRDefault="007B1485">
            <w:pPr>
              <w:pStyle w:val="TableParagraph"/>
              <w:rPr>
                <w:rFonts w:ascii="Times New Roman"/>
                <w:sz w:val="18"/>
              </w:rPr>
            </w:pPr>
          </w:p>
        </w:tc>
        <w:tc>
          <w:tcPr>
            <w:tcW w:w="1358" w:type="dxa"/>
            <w:shd w:val="clear" w:color="auto" w:fill="FFFFCC"/>
          </w:tcPr>
          <w:p w14:paraId="45A984FA" w14:textId="77777777" w:rsidR="007B1485" w:rsidRDefault="00113329">
            <w:pPr>
              <w:pStyle w:val="TableParagraph"/>
              <w:spacing w:before="87"/>
              <w:ind w:left="112"/>
              <w:rPr>
                <w:rFonts w:ascii="Calibri"/>
                <w:sz w:val="20"/>
              </w:rPr>
            </w:pPr>
            <w:r>
              <w:rPr>
                <w:rFonts w:ascii="Calibri"/>
                <w:spacing w:val="-2"/>
                <w:sz w:val="20"/>
              </w:rPr>
              <w:t>Tjedni</w:t>
            </w:r>
          </w:p>
        </w:tc>
        <w:tc>
          <w:tcPr>
            <w:tcW w:w="5527" w:type="dxa"/>
            <w:shd w:val="clear" w:color="auto" w:fill="FFFFCC"/>
          </w:tcPr>
          <w:p w14:paraId="135F5299" w14:textId="77777777" w:rsidR="007B1485" w:rsidRDefault="00113329">
            <w:pPr>
              <w:pStyle w:val="TableParagraph"/>
              <w:spacing w:before="87"/>
              <w:ind w:left="111"/>
              <w:rPr>
                <w:rFonts w:ascii="Calibri" w:hAnsi="Calibri"/>
                <w:sz w:val="20"/>
              </w:rPr>
            </w:pPr>
            <w:r>
              <w:rPr>
                <w:rFonts w:ascii="Calibri" w:hAnsi="Calibri"/>
                <w:sz w:val="20"/>
              </w:rPr>
              <w:t>Teme</w:t>
            </w:r>
            <w:r>
              <w:rPr>
                <w:rFonts w:ascii="Calibri" w:hAnsi="Calibri"/>
                <w:spacing w:val="-12"/>
                <w:sz w:val="20"/>
              </w:rPr>
              <w:t xml:space="preserve"> </w:t>
            </w:r>
            <w:r>
              <w:rPr>
                <w:rFonts w:ascii="Calibri" w:hAnsi="Calibri"/>
                <w:sz w:val="20"/>
              </w:rPr>
              <w:t>predavanja</w:t>
            </w:r>
            <w:r>
              <w:rPr>
                <w:rFonts w:ascii="Calibri" w:hAnsi="Calibri"/>
                <w:spacing w:val="-9"/>
                <w:sz w:val="20"/>
              </w:rPr>
              <w:t xml:space="preserve"> </w:t>
            </w:r>
            <w:r>
              <w:rPr>
                <w:rFonts w:ascii="Calibri" w:hAnsi="Calibri"/>
                <w:sz w:val="20"/>
              </w:rPr>
              <w:t>(i</w:t>
            </w:r>
            <w:r>
              <w:rPr>
                <w:rFonts w:ascii="Calibri" w:hAnsi="Calibri"/>
                <w:spacing w:val="-10"/>
                <w:sz w:val="20"/>
              </w:rPr>
              <w:t xml:space="preserve"> </w:t>
            </w:r>
            <w:r>
              <w:rPr>
                <w:rFonts w:ascii="Calibri" w:hAnsi="Calibri"/>
                <w:sz w:val="20"/>
              </w:rPr>
              <w:t>ishod</w:t>
            </w:r>
            <w:r>
              <w:rPr>
                <w:rFonts w:ascii="Calibri" w:hAnsi="Calibri"/>
                <w:spacing w:val="-6"/>
                <w:sz w:val="20"/>
              </w:rPr>
              <w:t xml:space="preserve"> </w:t>
            </w:r>
            <w:r>
              <w:rPr>
                <w:rFonts w:ascii="Calibri" w:hAnsi="Calibri"/>
                <w:sz w:val="20"/>
              </w:rPr>
              <w:t>učenja;</w:t>
            </w:r>
            <w:r>
              <w:rPr>
                <w:rFonts w:ascii="Calibri" w:hAnsi="Calibri"/>
                <w:spacing w:val="-10"/>
                <w:sz w:val="20"/>
              </w:rPr>
              <w:t xml:space="preserve"> </w:t>
            </w:r>
            <w:r>
              <w:rPr>
                <w:rFonts w:ascii="Calibri" w:hAnsi="Calibri"/>
                <w:sz w:val="20"/>
              </w:rPr>
              <w:t>npr.</w:t>
            </w:r>
            <w:r>
              <w:rPr>
                <w:rFonts w:ascii="Calibri" w:hAnsi="Calibri"/>
                <w:spacing w:val="-9"/>
                <w:sz w:val="20"/>
              </w:rPr>
              <w:t xml:space="preserve"> </w:t>
            </w:r>
            <w:r>
              <w:rPr>
                <w:rFonts w:ascii="Calibri" w:hAnsi="Calibri"/>
                <w:sz w:val="20"/>
              </w:rPr>
              <w:t>I1,</w:t>
            </w:r>
            <w:r>
              <w:rPr>
                <w:rFonts w:ascii="Calibri" w:hAnsi="Calibri"/>
                <w:spacing w:val="-9"/>
                <w:sz w:val="20"/>
              </w:rPr>
              <w:t xml:space="preserve"> </w:t>
            </w:r>
            <w:r>
              <w:rPr>
                <w:rFonts w:ascii="Calibri" w:hAnsi="Calibri"/>
                <w:sz w:val="20"/>
              </w:rPr>
              <w:t>I2,</w:t>
            </w:r>
            <w:r>
              <w:rPr>
                <w:rFonts w:ascii="Calibri" w:hAnsi="Calibri"/>
                <w:spacing w:val="-9"/>
                <w:sz w:val="20"/>
              </w:rPr>
              <w:t xml:space="preserve"> </w:t>
            </w:r>
            <w:r>
              <w:rPr>
                <w:rFonts w:ascii="Calibri" w:hAnsi="Calibri"/>
                <w:spacing w:val="-4"/>
                <w:sz w:val="20"/>
              </w:rPr>
              <w:t>I3…)</w:t>
            </w:r>
          </w:p>
        </w:tc>
      </w:tr>
    </w:tbl>
    <w:p w14:paraId="07922A3B" w14:textId="77777777" w:rsidR="007B1485" w:rsidRDefault="007B1485">
      <w:pPr>
        <w:pStyle w:val="TableParagraph"/>
        <w:rPr>
          <w:rFonts w:ascii="Calibri" w:hAnsi="Calibri"/>
          <w:sz w:val="20"/>
        </w:rPr>
        <w:sectPr w:rsidR="007B1485">
          <w:pgSz w:w="16850" w:h="11920" w:orient="landscape"/>
          <w:pgMar w:top="1340" w:right="141" w:bottom="280" w:left="141" w:header="720" w:footer="720" w:gutter="0"/>
          <w:cols w:space="720"/>
        </w:sectPr>
      </w:pPr>
    </w:p>
    <w:p w14:paraId="0D6AE09E"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8"/>
        <w:gridCol w:w="1352"/>
        <w:gridCol w:w="847"/>
        <w:gridCol w:w="2126"/>
        <w:gridCol w:w="2549"/>
      </w:tblGrid>
      <w:tr w:rsidR="007B1485" w14:paraId="28470BBF" w14:textId="77777777">
        <w:trPr>
          <w:trHeight w:val="3051"/>
        </w:trPr>
        <w:tc>
          <w:tcPr>
            <w:tcW w:w="2188" w:type="dxa"/>
            <w:vMerge w:val="restart"/>
            <w:shd w:val="clear" w:color="auto" w:fill="FFF9CC"/>
          </w:tcPr>
          <w:p w14:paraId="5837D64D" w14:textId="77777777" w:rsidR="007B1485" w:rsidRDefault="007B1485">
            <w:pPr>
              <w:pStyle w:val="TableParagraph"/>
              <w:rPr>
                <w:sz w:val="20"/>
              </w:rPr>
            </w:pPr>
          </w:p>
          <w:p w14:paraId="71253E0F" w14:textId="77777777" w:rsidR="007B1485" w:rsidRDefault="007B1485">
            <w:pPr>
              <w:pStyle w:val="TableParagraph"/>
              <w:rPr>
                <w:sz w:val="20"/>
              </w:rPr>
            </w:pPr>
          </w:p>
          <w:p w14:paraId="3CCAA97B" w14:textId="77777777" w:rsidR="007B1485" w:rsidRDefault="007B1485">
            <w:pPr>
              <w:pStyle w:val="TableParagraph"/>
              <w:rPr>
                <w:sz w:val="20"/>
              </w:rPr>
            </w:pPr>
          </w:p>
          <w:p w14:paraId="45D49A0B" w14:textId="77777777" w:rsidR="007B1485" w:rsidRDefault="007B1485">
            <w:pPr>
              <w:pStyle w:val="TableParagraph"/>
              <w:rPr>
                <w:sz w:val="20"/>
              </w:rPr>
            </w:pPr>
          </w:p>
          <w:p w14:paraId="082660FB" w14:textId="77777777" w:rsidR="007B1485" w:rsidRDefault="007B1485">
            <w:pPr>
              <w:pStyle w:val="TableParagraph"/>
              <w:rPr>
                <w:sz w:val="20"/>
              </w:rPr>
            </w:pPr>
          </w:p>
          <w:p w14:paraId="43632D83" w14:textId="77777777" w:rsidR="007B1485" w:rsidRDefault="007B1485">
            <w:pPr>
              <w:pStyle w:val="TableParagraph"/>
              <w:rPr>
                <w:sz w:val="20"/>
              </w:rPr>
            </w:pPr>
          </w:p>
          <w:p w14:paraId="4ED5DA7F" w14:textId="77777777" w:rsidR="007B1485" w:rsidRDefault="007B1485">
            <w:pPr>
              <w:pStyle w:val="TableParagraph"/>
              <w:rPr>
                <w:sz w:val="20"/>
              </w:rPr>
            </w:pPr>
          </w:p>
          <w:p w14:paraId="7D2C2727" w14:textId="77777777" w:rsidR="007B1485" w:rsidRDefault="007B1485">
            <w:pPr>
              <w:pStyle w:val="TableParagraph"/>
              <w:rPr>
                <w:sz w:val="20"/>
              </w:rPr>
            </w:pPr>
          </w:p>
          <w:p w14:paraId="21E70E63" w14:textId="77777777" w:rsidR="007B1485" w:rsidRDefault="007B1485">
            <w:pPr>
              <w:pStyle w:val="TableParagraph"/>
              <w:rPr>
                <w:sz w:val="20"/>
              </w:rPr>
            </w:pPr>
          </w:p>
          <w:p w14:paraId="381FB253" w14:textId="77777777" w:rsidR="007B1485" w:rsidRDefault="007B1485">
            <w:pPr>
              <w:pStyle w:val="TableParagraph"/>
              <w:rPr>
                <w:sz w:val="20"/>
              </w:rPr>
            </w:pPr>
          </w:p>
          <w:p w14:paraId="3308E322" w14:textId="77777777" w:rsidR="007B1485" w:rsidRDefault="007B1485">
            <w:pPr>
              <w:pStyle w:val="TableParagraph"/>
              <w:rPr>
                <w:sz w:val="20"/>
              </w:rPr>
            </w:pPr>
          </w:p>
          <w:p w14:paraId="76FE660A" w14:textId="77777777" w:rsidR="007B1485" w:rsidRDefault="007B1485">
            <w:pPr>
              <w:pStyle w:val="TableParagraph"/>
              <w:spacing w:before="221"/>
              <w:rPr>
                <w:sz w:val="20"/>
              </w:rPr>
            </w:pPr>
          </w:p>
          <w:p w14:paraId="189D93E8" w14:textId="77777777" w:rsidR="007B1485" w:rsidRDefault="00113329">
            <w:pPr>
              <w:pStyle w:val="TableParagraph"/>
              <w:spacing w:line="259" w:lineRule="auto"/>
              <w:ind w:left="470" w:hanging="360"/>
              <w:rPr>
                <w:rFonts w:ascii="Calibri" w:hAnsi="Calibri"/>
                <w:b/>
                <w:sz w:val="20"/>
              </w:rPr>
            </w:pPr>
            <w:r>
              <w:rPr>
                <w:rFonts w:ascii="Calibri" w:hAnsi="Calibri"/>
                <w:b/>
                <w:sz w:val="20"/>
              </w:rPr>
              <w:t>2.5. Sadržaj predmeta razrađen prema satnici</w:t>
            </w:r>
            <w:r>
              <w:rPr>
                <w:rFonts w:ascii="Calibri" w:hAnsi="Calibri"/>
                <w:b/>
                <w:spacing w:val="-12"/>
                <w:sz w:val="20"/>
              </w:rPr>
              <w:t xml:space="preserve"> </w:t>
            </w:r>
            <w:r>
              <w:rPr>
                <w:rFonts w:ascii="Calibri" w:hAnsi="Calibri"/>
                <w:b/>
                <w:sz w:val="20"/>
              </w:rPr>
              <w:t xml:space="preserve">predavanja </w:t>
            </w:r>
            <w:r>
              <w:rPr>
                <w:rFonts w:ascii="Calibri" w:hAnsi="Calibri"/>
                <w:b/>
                <w:spacing w:val="-2"/>
                <w:sz w:val="20"/>
              </w:rPr>
              <w:t>(pregled</w:t>
            </w:r>
            <w:r>
              <w:rPr>
                <w:rFonts w:ascii="Calibri" w:hAnsi="Calibri"/>
                <w:b/>
                <w:spacing w:val="-10"/>
                <w:sz w:val="20"/>
              </w:rPr>
              <w:t xml:space="preserve"> </w:t>
            </w:r>
            <w:r>
              <w:rPr>
                <w:rFonts w:ascii="Calibri" w:hAnsi="Calibri"/>
                <w:b/>
                <w:spacing w:val="-2"/>
                <w:sz w:val="20"/>
              </w:rPr>
              <w:t xml:space="preserve">nastavnih </w:t>
            </w:r>
            <w:r>
              <w:rPr>
                <w:rFonts w:ascii="Calibri" w:hAnsi="Calibri"/>
                <w:b/>
                <w:sz w:val="20"/>
              </w:rPr>
              <w:t xml:space="preserve">jedinica s </w:t>
            </w:r>
            <w:r>
              <w:rPr>
                <w:rFonts w:ascii="Calibri" w:hAnsi="Calibri"/>
                <w:b/>
                <w:spacing w:val="-2"/>
                <w:sz w:val="20"/>
              </w:rPr>
              <w:t xml:space="preserve">pripadajućim </w:t>
            </w:r>
            <w:r>
              <w:rPr>
                <w:rFonts w:ascii="Calibri" w:hAnsi="Calibri"/>
                <w:b/>
                <w:sz w:val="20"/>
              </w:rPr>
              <w:t>ishodima</w:t>
            </w:r>
            <w:r>
              <w:rPr>
                <w:rFonts w:ascii="Calibri" w:hAnsi="Calibri"/>
                <w:b/>
                <w:spacing w:val="-12"/>
                <w:sz w:val="20"/>
              </w:rPr>
              <w:t xml:space="preserve"> </w:t>
            </w:r>
            <w:r>
              <w:rPr>
                <w:rFonts w:ascii="Calibri" w:hAnsi="Calibri"/>
                <w:b/>
                <w:sz w:val="20"/>
              </w:rPr>
              <w:t>učenja)</w:t>
            </w:r>
          </w:p>
        </w:tc>
        <w:tc>
          <w:tcPr>
            <w:tcW w:w="1352" w:type="dxa"/>
            <w:vMerge w:val="restart"/>
          </w:tcPr>
          <w:p w14:paraId="703FF1F0" w14:textId="77777777" w:rsidR="007B1485" w:rsidRDefault="007B1485">
            <w:pPr>
              <w:pStyle w:val="TableParagraph"/>
              <w:rPr>
                <w:sz w:val="20"/>
              </w:rPr>
            </w:pPr>
          </w:p>
          <w:p w14:paraId="6031690A" w14:textId="77777777" w:rsidR="007B1485" w:rsidRDefault="007B1485">
            <w:pPr>
              <w:pStyle w:val="TableParagraph"/>
              <w:rPr>
                <w:sz w:val="20"/>
              </w:rPr>
            </w:pPr>
          </w:p>
          <w:p w14:paraId="6297915A" w14:textId="77777777" w:rsidR="007B1485" w:rsidRDefault="007B1485">
            <w:pPr>
              <w:pStyle w:val="TableParagraph"/>
              <w:rPr>
                <w:sz w:val="20"/>
              </w:rPr>
            </w:pPr>
          </w:p>
          <w:p w14:paraId="6BB01909" w14:textId="77777777" w:rsidR="007B1485" w:rsidRDefault="007B1485">
            <w:pPr>
              <w:pStyle w:val="TableParagraph"/>
              <w:spacing w:before="229"/>
              <w:rPr>
                <w:sz w:val="20"/>
              </w:rPr>
            </w:pPr>
          </w:p>
          <w:p w14:paraId="5DBD6B53" w14:textId="77777777" w:rsidR="007B1485" w:rsidRDefault="00113329">
            <w:pPr>
              <w:pStyle w:val="TableParagraph"/>
              <w:ind w:left="104"/>
              <w:rPr>
                <w:rFonts w:ascii="Calibri"/>
                <w:sz w:val="20"/>
              </w:rPr>
            </w:pPr>
            <w:r>
              <w:rPr>
                <w:rFonts w:ascii="Calibri"/>
                <w:spacing w:val="-5"/>
                <w:sz w:val="20"/>
              </w:rPr>
              <w:t>1.</w:t>
            </w:r>
          </w:p>
          <w:p w14:paraId="46CB2F23" w14:textId="77777777" w:rsidR="007B1485" w:rsidRDefault="007B1485">
            <w:pPr>
              <w:pStyle w:val="TableParagraph"/>
              <w:rPr>
                <w:sz w:val="20"/>
              </w:rPr>
            </w:pPr>
          </w:p>
          <w:p w14:paraId="7BDC1F56" w14:textId="77777777" w:rsidR="007B1485" w:rsidRDefault="007B1485">
            <w:pPr>
              <w:pStyle w:val="TableParagraph"/>
              <w:rPr>
                <w:sz w:val="20"/>
              </w:rPr>
            </w:pPr>
          </w:p>
          <w:p w14:paraId="46AB2D56" w14:textId="77777777" w:rsidR="007B1485" w:rsidRDefault="007B1485">
            <w:pPr>
              <w:pStyle w:val="TableParagraph"/>
              <w:rPr>
                <w:sz w:val="20"/>
              </w:rPr>
            </w:pPr>
          </w:p>
          <w:p w14:paraId="2FF72944" w14:textId="77777777" w:rsidR="007B1485" w:rsidRDefault="007B1485">
            <w:pPr>
              <w:pStyle w:val="TableParagraph"/>
              <w:spacing w:before="2"/>
              <w:rPr>
                <w:sz w:val="20"/>
              </w:rPr>
            </w:pPr>
          </w:p>
          <w:p w14:paraId="37F6D432" w14:textId="77777777" w:rsidR="007B1485" w:rsidRDefault="00113329">
            <w:pPr>
              <w:pStyle w:val="TableParagraph"/>
              <w:ind w:left="104"/>
              <w:rPr>
                <w:rFonts w:ascii="Calibri"/>
                <w:sz w:val="20"/>
              </w:rPr>
            </w:pPr>
            <w:r>
              <w:rPr>
                <w:rFonts w:ascii="Calibri"/>
                <w:spacing w:val="-5"/>
                <w:sz w:val="20"/>
              </w:rPr>
              <w:t>2.</w:t>
            </w:r>
          </w:p>
        </w:tc>
        <w:tc>
          <w:tcPr>
            <w:tcW w:w="5522" w:type="dxa"/>
            <w:gridSpan w:val="3"/>
            <w:tcBorders>
              <w:bottom w:val="nil"/>
            </w:tcBorders>
          </w:tcPr>
          <w:p w14:paraId="13374860" w14:textId="77777777" w:rsidR="007B1485" w:rsidRDefault="007B1485">
            <w:pPr>
              <w:pStyle w:val="TableParagraph"/>
              <w:rPr>
                <w:sz w:val="20"/>
              </w:rPr>
            </w:pPr>
          </w:p>
          <w:p w14:paraId="4AE045EB" w14:textId="77777777" w:rsidR="007B1485" w:rsidRDefault="007B1485">
            <w:pPr>
              <w:pStyle w:val="TableParagraph"/>
              <w:spacing w:before="230"/>
              <w:rPr>
                <w:sz w:val="20"/>
              </w:rPr>
            </w:pPr>
          </w:p>
          <w:p w14:paraId="18E7274F" w14:textId="77777777" w:rsidR="007B1485" w:rsidRDefault="00113329">
            <w:pPr>
              <w:pStyle w:val="TableParagraph"/>
              <w:ind w:left="111"/>
              <w:rPr>
                <w:rFonts w:ascii="Calibri" w:hAnsi="Calibri"/>
                <w:sz w:val="20"/>
              </w:rPr>
            </w:pPr>
            <w:r>
              <w:rPr>
                <w:rFonts w:ascii="Calibri" w:hAnsi="Calibri"/>
                <w:sz w:val="20"/>
              </w:rPr>
              <w:t>P1</w:t>
            </w:r>
            <w:r>
              <w:rPr>
                <w:rFonts w:ascii="Calibri" w:hAnsi="Calibri"/>
                <w:spacing w:val="60"/>
                <w:sz w:val="20"/>
              </w:rPr>
              <w:t xml:space="preserve"> </w:t>
            </w:r>
            <w:r>
              <w:rPr>
                <w:rFonts w:ascii="Calibri" w:hAnsi="Calibri"/>
                <w:sz w:val="20"/>
              </w:rPr>
              <w:t>Uvod</w:t>
            </w:r>
            <w:r>
              <w:rPr>
                <w:rFonts w:ascii="Calibri" w:hAnsi="Calibri"/>
                <w:spacing w:val="-9"/>
                <w:sz w:val="20"/>
              </w:rPr>
              <w:t xml:space="preserve"> </w:t>
            </w:r>
            <w:r>
              <w:rPr>
                <w:rFonts w:ascii="Calibri" w:hAnsi="Calibri"/>
                <w:sz w:val="20"/>
              </w:rPr>
              <w:t>u</w:t>
            </w:r>
            <w:r>
              <w:rPr>
                <w:rFonts w:ascii="Calibri" w:hAnsi="Calibri"/>
                <w:spacing w:val="-8"/>
                <w:sz w:val="20"/>
              </w:rPr>
              <w:t xml:space="preserve"> </w:t>
            </w:r>
            <w:r>
              <w:rPr>
                <w:rFonts w:ascii="Calibri" w:hAnsi="Calibri"/>
                <w:sz w:val="20"/>
              </w:rPr>
              <w:t>robotiku</w:t>
            </w:r>
            <w:r>
              <w:rPr>
                <w:rFonts w:ascii="Calibri" w:hAnsi="Calibri"/>
                <w:spacing w:val="-11"/>
                <w:sz w:val="20"/>
              </w:rPr>
              <w:t xml:space="preserve"> </w:t>
            </w:r>
            <w:r>
              <w:rPr>
                <w:rFonts w:ascii="Calibri" w:hAnsi="Calibri"/>
                <w:sz w:val="20"/>
              </w:rPr>
              <w:t>neuroloških</w:t>
            </w:r>
            <w:r>
              <w:rPr>
                <w:rFonts w:ascii="Calibri" w:hAnsi="Calibri"/>
                <w:spacing w:val="-8"/>
                <w:sz w:val="20"/>
              </w:rPr>
              <w:t xml:space="preserve"> </w:t>
            </w:r>
            <w:r>
              <w:rPr>
                <w:rFonts w:ascii="Calibri" w:hAnsi="Calibri"/>
                <w:sz w:val="20"/>
              </w:rPr>
              <w:t>bolesnika.</w:t>
            </w:r>
            <w:r>
              <w:rPr>
                <w:rFonts w:ascii="Calibri" w:hAnsi="Calibri"/>
                <w:spacing w:val="-9"/>
                <w:sz w:val="20"/>
              </w:rPr>
              <w:t xml:space="preserve"> </w:t>
            </w:r>
            <w:r>
              <w:rPr>
                <w:rFonts w:ascii="Calibri" w:hAnsi="Calibri"/>
                <w:spacing w:val="-2"/>
                <w:sz w:val="20"/>
              </w:rPr>
              <w:t>Neurofiziološka</w:t>
            </w:r>
          </w:p>
          <w:p w14:paraId="76DBBA7E" w14:textId="77777777" w:rsidR="007B1485" w:rsidRDefault="00113329">
            <w:pPr>
              <w:pStyle w:val="TableParagraph"/>
              <w:spacing w:before="1"/>
              <w:ind w:left="111"/>
              <w:rPr>
                <w:rFonts w:ascii="Calibri"/>
                <w:sz w:val="20"/>
              </w:rPr>
            </w:pPr>
            <w:r>
              <w:rPr>
                <w:rFonts w:ascii="Calibri"/>
                <w:spacing w:val="-2"/>
                <w:sz w:val="20"/>
              </w:rPr>
              <w:t>pozadina</w:t>
            </w:r>
            <w:r>
              <w:rPr>
                <w:rFonts w:ascii="Calibri"/>
                <w:spacing w:val="2"/>
                <w:sz w:val="20"/>
              </w:rPr>
              <w:t xml:space="preserve"> </w:t>
            </w:r>
            <w:r>
              <w:rPr>
                <w:rFonts w:ascii="Calibri"/>
                <w:spacing w:val="-2"/>
                <w:sz w:val="20"/>
              </w:rPr>
              <w:t>rehabilitacije</w:t>
            </w:r>
            <w:r>
              <w:rPr>
                <w:rFonts w:ascii="Calibri"/>
                <w:spacing w:val="2"/>
                <w:sz w:val="20"/>
              </w:rPr>
              <w:t xml:space="preserve"> </w:t>
            </w:r>
            <w:r>
              <w:rPr>
                <w:rFonts w:ascii="Calibri"/>
                <w:spacing w:val="-2"/>
                <w:sz w:val="20"/>
              </w:rPr>
              <w:t>robotikom.</w:t>
            </w:r>
          </w:p>
          <w:p w14:paraId="668E67D6" w14:textId="77777777" w:rsidR="007B1485" w:rsidRDefault="00113329">
            <w:pPr>
              <w:pStyle w:val="TableParagraph"/>
              <w:spacing w:before="5" w:line="237" w:lineRule="auto"/>
              <w:ind w:left="111" w:right="190"/>
              <w:rPr>
                <w:rFonts w:ascii="Calibri" w:hAnsi="Calibri"/>
                <w:sz w:val="20"/>
              </w:rPr>
            </w:pPr>
            <w:r>
              <w:rPr>
                <w:rFonts w:ascii="Calibri" w:hAnsi="Calibri"/>
                <w:sz w:val="20"/>
              </w:rPr>
              <w:t xml:space="preserve">P2-P3 Specifičnosti pregleda i tretmana za rehabilitaciju robotikom kod osoba s hemiparezom, te osoba s </w:t>
            </w:r>
            <w:r>
              <w:rPr>
                <w:rFonts w:ascii="Calibri" w:hAnsi="Calibri"/>
                <w:spacing w:val="-2"/>
                <w:sz w:val="20"/>
              </w:rPr>
              <w:t>kraniocerebralnim</w:t>
            </w:r>
            <w:r>
              <w:rPr>
                <w:rFonts w:ascii="Calibri" w:hAnsi="Calibri"/>
                <w:spacing w:val="-3"/>
                <w:sz w:val="20"/>
              </w:rPr>
              <w:t xml:space="preserve"> </w:t>
            </w:r>
            <w:r>
              <w:rPr>
                <w:rFonts w:ascii="Calibri" w:hAnsi="Calibri"/>
                <w:spacing w:val="-2"/>
                <w:sz w:val="20"/>
              </w:rPr>
              <w:t xml:space="preserve">ozljedama. Problemi spastičnosti, asociranih </w:t>
            </w:r>
            <w:r>
              <w:rPr>
                <w:rFonts w:ascii="Calibri" w:hAnsi="Calibri"/>
                <w:sz w:val="20"/>
              </w:rPr>
              <w:t>reakcija, neglekta i pushera.</w:t>
            </w:r>
          </w:p>
          <w:p w14:paraId="00326486" w14:textId="77777777" w:rsidR="007B1485" w:rsidRDefault="00113329">
            <w:pPr>
              <w:pStyle w:val="TableParagraph"/>
              <w:spacing w:before="6"/>
              <w:ind w:left="111" w:right="190"/>
              <w:rPr>
                <w:rFonts w:ascii="Calibri" w:hAnsi="Calibri"/>
                <w:sz w:val="20"/>
              </w:rPr>
            </w:pPr>
            <w:r>
              <w:rPr>
                <w:rFonts w:ascii="Calibri" w:hAnsi="Calibri"/>
                <w:sz w:val="20"/>
              </w:rPr>
              <w:t>P4-P5</w:t>
            </w:r>
            <w:r>
              <w:rPr>
                <w:rFonts w:ascii="Calibri" w:hAnsi="Calibri"/>
                <w:spacing w:val="80"/>
                <w:sz w:val="20"/>
              </w:rPr>
              <w:t xml:space="preserve"> </w:t>
            </w:r>
            <w:r>
              <w:rPr>
                <w:rFonts w:ascii="Calibri" w:hAnsi="Calibri"/>
                <w:sz w:val="20"/>
              </w:rPr>
              <w:t>Funkcionalni pristupi u robotskoj rehabilitaciji neuroloških</w:t>
            </w:r>
            <w:r>
              <w:rPr>
                <w:rFonts w:ascii="Calibri" w:hAnsi="Calibri"/>
                <w:spacing w:val="-12"/>
                <w:sz w:val="20"/>
              </w:rPr>
              <w:t xml:space="preserve"> </w:t>
            </w:r>
            <w:r>
              <w:rPr>
                <w:rFonts w:ascii="Calibri" w:hAnsi="Calibri"/>
                <w:sz w:val="20"/>
              </w:rPr>
              <w:t>pacijenata</w:t>
            </w:r>
            <w:r>
              <w:rPr>
                <w:rFonts w:ascii="Calibri" w:hAnsi="Calibri"/>
                <w:spacing w:val="-11"/>
                <w:sz w:val="20"/>
              </w:rPr>
              <w:t xml:space="preserve"> </w:t>
            </w:r>
            <w:r>
              <w:rPr>
                <w:rFonts w:ascii="Calibri" w:hAnsi="Calibri"/>
                <w:sz w:val="20"/>
              </w:rPr>
              <w:t>i</w:t>
            </w:r>
            <w:r>
              <w:rPr>
                <w:rFonts w:ascii="Calibri" w:hAnsi="Calibri"/>
                <w:spacing w:val="-11"/>
                <w:sz w:val="20"/>
              </w:rPr>
              <w:t xml:space="preserve"> </w:t>
            </w:r>
            <w:r>
              <w:rPr>
                <w:rFonts w:ascii="Calibri" w:hAnsi="Calibri"/>
                <w:sz w:val="20"/>
              </w:rPr>
              <w:t>fizioterapijski</w:t>
            </w:r>
            <w:r>
              <w:rPr>
                <w:rFonts w:ascii="Calibri" w:hAnsi="Calibri"/>
                <w:spacing w:val="-12"/>
                <w:sz w:val="20"/>
              </w:rPr>
              <w:t xml:space="preserve"> </w:t>
            </w:r>
            <w:r>
              <w:rPr>
                <w:rFonts w:ascii="Calibri" w:hAnsi="Calibri"/>
                <w:sz w:val="20"/>
              </w:rPr>
              <w:t>postupci</w:t>
            </w:r>
            <w:r>
              <w:rPr>
                <w:rFonts w:ascii="Calibri" w:hAnsi="Calibri"/>
                <w:spacing w:val="-11"/>
                <w:sz w:val="20"/>
              </w:rPr>
              <w:t xml:space="preserve"> </w:t>
            </w:r>
            <w:r>
              <w:rPr>
                <w:rFonts w:ascii="Calibri" w:hAnsi="Calibri"/>
                <w:sz w:val="20"/>
              </w:rPr>
              <w:t>u</w:t>
            </w:r>
            <w:r>
              <w:rPr>
                <w:rFonts w:ascii="Calibri" w:hAnsi="Calibri"/>
                <w:spacing w:val="-11"/>
                <w:sz w:val="20"/>
              </w:rPr>
              <w:t xml:space="preserve"> </w:t>
            </w:r>
            <w:r>
              <w:rPr>
                <w:rFonts w:ascii="Calibri" w:hAnsi="Calibri"/>
                <w:sz w:val="20"/>
              </w:rPr>
              <w:t>robotici</w:t>
            </w:r>
            <w:r>
              <w:rPr>
                <w:rFonts w:ascii="Calibri" w:hAnsi="Calibri"/>
                <w:spacing w:val="-12"/>
                <w:sz w:val="20"/>
              </w:rPr>
              <w:t xml:space="preserve"> </w:t>
            </w:r>
            <w:r>
              <w:rPr>
                <w:rFonts w:ascii="Calibri" w:hAnsi="Calibri"/>
                <w:sz w:val="20"/>
              </w:rPr>
              <w:t>u postoperativnom liječenju</w:t>
            </w:r>
          </w:p>
        </w:tc>
      </w:tr>
      <w:tr w:rsidR="007B1485" w14:paraId="104E6D2D" w14:textId="77777777">
        <w:trPr>
          <w:trHeight w:val="2034"/>
        </w:trPr>
        <w:tc>
          <w:tcPr>
            <w:tcW w:w="2188" w:type="dxa"/>
            <w:vMerge/>
            <w:tcBorders>
              <w:top w:val="nil"/>
            </w:tcBorders>
            <w:shd w:val="clear" w:color="auto" w:fill="FFF9CC"/>
          </w:tcPr>
          <w:p w14:paraId="489A7887" w14:textId="77777777" w:rsidR="007B1485" w:rsidRDefault="007B1485">
            <w:pPr>
              <w:rPr>
                <w:sz w:val="2"/>
                <w:szCs w:val="2"/>
              </w:rPr>
            </w:pPr>
          </w:p>
        </w:tc>
        <w:tc>
          <w:tcPr>
            <w:tcW w:w="1352" w:type="dxa"/>
            <w:vMerge/>
            <w:tcBorders>
              <w:top w:val="nil"/>
            </w:tcBorders>
          </w:tcPr>
          <w:p w14:paraId="690EA89C" w14:textId="77777777" w:rsidR="007B1485" w:rsidRDefault="007B1485">
            <w:pPr>
              <w:rPr>
                <w:sz w:val="2"/>
                <w:szCs w:val="2"/>
              </w:rPr>
            </w:pPr>
          </w:p>
        </w:tc>
        <w:tc>
          <w:tcPr>
            <w:tcW w:w="5522" w:type="dxa"/>
            <w:gridSpan w:val="3"/>
            <w:tcBorders>
              <w:top w:val="nil"/>
            </w:tcBorders>
          </w:tcPr>
          <w:p w14:paraId="72675324" w14:textId="77777777" w:rsidR="007B1485" w:rsidRDefault="00113329">
            <w:pPr>
              <w:pStyle w:val="TableParagraph"/>
              <w:spacing w:before="96"/>
              <w:ind w:left="111"/>
              <w:rPr>
                <w:rFonts w:ascii="Calibri"/>
                <w:sz w:val="20"/>
              </w:rPr>
            </w:pPr>
            <w:r>
              <w:rPr>
                <w:rFonts w:ascii="Calibri"/>
                <w:spacing w:val="-2"/>
                <w:sz w:val="20"/>
              </w:rPr>
              <w:t>Kolokvij</w:t>
            </w:r>
          </w:p>
          <w:p w14:paraId="00ED908E" w14:textId="77777777" w:rsidR="007B1485" w:rsidRDefault="00113329">
            <w:pPr>
              <w:pStyle w:val="TableParagraph"/>
              <w:spacing w:before="4"/>
              <w:ind w:left="111" w:right="355"/>
              <w:rPr>
                <w:rFonts w:ascii="Calibri" w:hAnsi="Calibri"/>
                <w:sz w:val="20"/>
              </w:rPr>
            </w:pPr>
            <w:r>
              <w:rPr>
                <w:rFonts w:ascii="Calibri" w:hAnsi="Calibri"/>
                <w:sz w:val="20"/>
              </w:rPr>
              <w:t>P6</w:t>
            </w:r>
            <w:r>
              <w:rPr>
                <w:rFonts w:ascii="Calibri" w:hAnsi="Calibri"/>
                <w:spacing w:val="-12"/>
                <w:sz w:val="20"/>
              </w:rPr>
              <w:t xml:space="preserve"> </w:t>
            </w:r>
            <w:r>
              <w:rPr>
                <w:rFonts w:ascii="Calibri" w:hAnsi="Calibri"/>
                <w:sz w:val="20"/>
              </w:rPr>
              <w:t>Testovi</w:t>
            </w:r>
            <w:r>
              <w:rPr>
                <w:rFonts w:ascii="Calibri" w:hAnsi="Calibri"/>
                <w:spacing w:val="-11"/>
                <w:sz w:val="20"/>
              </w:rPr>
              <w:t xml:space="preserve"> </w:t>
            </w:r>
            <w:r>
              <w:rPr>
                <w:rFonts w:ascii="Calibri" w:hAnsi="Calibri"/>
                <w:sz w:val="20"/>
              </w:rPr>
              <w:t>i</w:t>
            </w:r>
            <w:r>
              <w:rPr>
                <w:rFonts w:ascii="Calibri" w:hAnsi="Calibri"/>
                <w:spacing w:val="-11"/>
                <w:sz w:val="20"/>
              </w:rPr>
              <w:t xml:space="preserve"> </w:t>
            </w:r>
            <w:r>
              <w:rPr>
                <w:rFonts w:ascii="Calibri" w:hAnsi="Calibri"/>
                <w:sz w:val="20"/>
              </w:rPr>
              <w:t>mjerenja</w:t>
            </w:r>
            <w:r>
              <w:rPr>
                <w:rFonts w:ascii="Calibri" w:hAnsi="Calibri"/>
                <w:spacing w:val="-12"/>
                <w:sz w:val="20"/>
              </w:rPr>
              <w:t xml:space="preserve"> </w:t>
            </w:r>
            <w:r>
              <w:rPr>
                <w:rFonts w:ascii="Calibri" w:hAnsi="Calibri"/>
                <w:sz w:val="20"/>
              </w:rPr>
              <w:t>u</w:t>
            </w:r>
            <w:r>
              <w:rPr>
                <w:rFonts w:ascii="Calibri" w:hAnsi="Calibri"/>
                <w:spacing w:val="-11"/>
                <w:sz w:val="20"/>
              </w:rPr>
              <w:t xml:space="preserve"> </w:t>
            </w:r>
            <w:r>
              <w:rPr>
                <w:rFonts w:ascii="Calibri" w:hAnsi="Calibri"/>
                <w:sz w:val="20"/>
              </w:rPr>
              <w:t>neurorehabilitaciji</w:t>
            </w:r>
            <w:r>
              <w:rPr>
                <w:rFonts w:ascii="Calibri" w:hAnsi="Calibri"/>
                <w:spacing w:val="-11"/>
                <w:sz w:val="20"/>
              </w:rPr>
              <w:t xml:space="preserve"> </w:t>
            </w:r>
            <w:r>
              <w:rPr>
                <w:rFonts w:ascii="Calibri" w:hAnsi="Calibri"/>
                <w:sz w:val="20"/>
              </w:rPr>
              <w:t>robotikom.</w:t>
            </w:r>
            <w:r>
              <w:rPr>
                <w:rFonts w:ascii="Calibri" w:hAnsi="Calibri"/>
                <w:spacing w:val="-12"/>
                <w:sz w:val="20"/>
              </w:rPr>
              <w:t xml:space="preserve"> </w:t>
            </w:r>
            <w:r>
              <w:rPr>
                <w:rFonts w:ascii="Calibri" w:hAnsi="Calibri"/>
                <w:sz w:val="20"/>
              </w:rPr>
              <w:t>Problemi kompenzacija na rehabilitacijskim robotskim uređajima.</w:t>
            </w:r>
          </w:p>
          <w:p w14:paraId="34CF5075" w14:textId="77777777" w:rsidR="007B1485" w:rsidRDefault="00113329">
            <w:pPr>
              <w:pStyle w:val="TableParagraph"/>
              <w:spacing w:before="1"/>
              <w:ind w:left="111" w:right="190"/>
              <w:rPr>
                <w:rFonts w:ascii="Calibri"/>
                <w:sz w:val="20"/>
              </w:rPr>
            </w:pPr>
            <w:r>
              <w:rPr>
                <w:rFonts w:ascii="Calibri"/>
                <w:sz w:val="20"/>
              </w:rPr>
              <w:t>P7</w:t>
            </w:r>
            <w:r>
              <w:rPr>
                <w:rFonts w:ascii="Calibri"/>
                <w:spacing w:val="68"/>
                <w:sz w:val="20"/>
              </w:rPr>
              <w:t xml:space="preserve"> </w:t>
            </w:r>
            <w:r>
              <w:rPr>
                <w:rFonts w:ascii="Calibri"/>
                <w:sz w:val="20"/>
              </w:rPr>
              <w:t>Procjena</w:t>
            </w:r>
            <w:r>
              <w:rPr>
                <w:rFonts w:ascii="Calibri"/>
                <w:spacing w:val="-8"/>
                <w:sz w:val="20"/>
              </w:rPr>
              <w:t xml:space="preserve"> </w:t>
            </w:r>
            <w:r>
              <w:rPr>
                <w:rFonts w:ascii="Calibri"/>
                <w:sz w:val="20"/>
              </w:rPr>
              <w:t>i</w:t>
            </w:r>
            <w:r>
              <w:rPr>
                <w:rFonts w:ascii="Calibri"/>
                <w:spacing w:val="-9"/>
                <w:sz w:val="20"/>
              </w:rPr>
              <w:t xml:space="preserve"> </w:t>
            </w:r>
            <w:r>
              <w:rPr>
                <w:rFonts w:ascii="Calibri"/>
                <w:sz w:val="20"/>
              </w:rPr>
              <w:t>analiza</w:t>
            </w:r>
            <w:r>
              <w:rPr>
                <w:rFonts w:ascii="Calibri"/>
                <w:spacing w:val="-8"/>
                <w:sz w:val="20"/>
              </w:rPr>
              <w:t xml:space="preserve"> </w:t>
            </w:r>
            <w:r>
              <w:rPr>
                <w:rFonts w:ascii="Calibri"/>
                <w:sz w:val="20"/>
              </w:rPr>
              <w:t>pacijenata.</w:t>
            </w:r>
            <w:r>
              <w:rPr>
                <w:rFonts w:ascii="Calibri"/>
                <w:spacing w:val="-7"/>
                <w:sz w:val="20"/>
              </w:rPr>
              <w:t xml:space="preserve"> </w:t>
            </w:r>
            <w:r>
              <w:rPr>
                <w:rFonts w:ascii="Calibri"/>
                <w:sz w:val="20"/>
              </w:rPr>
              <w:t>Ponavljanje</w:t>
            </w:r>
            <w:r>
              <w:rPr>
                <w:rFonts w:ascii="Calibri"/>
                <w:spacing w:val="-8"/>
                <w:sz w:val="20"/>
              </w:rPr>
              <w:t xml:space="preserve"> </w:t>
            </w:r>
            <w:r>
              <w:rPr>
                <w:rFonts w:ascii="Calibri"/>
                <w:sz w:val="20"/>
              </w:rPr>
              <w:t>i</w:t>
            </w:r>
            <w:r>
              <w:rPr>
                <w:rFonts w:ascii="Calibri"/>
                <w:spacing w:val="-9"/>
                <w:sz w:val="20"/>
              </w:rPr>
              <w:t xml:space="preserve"> </w:t>
            </w:r>
            <w:r>
              <w:rPr>
                <w:rFonts w:ascii="Calibri"/>
                <w:sz w:val="20"/>
              </w:rPr>
              <w:t>dogovor</w:t>
            </w:r>
            <w:r>
              <w:rPr>
                <w:rFonts w:ascii="Calibri"/>
                <w:spacing w:val="-8"/>
                <w:sz w:val="20"/>
              </w:rPr>
              <w:t xml:space="preserve"> </w:t>
            </w:r>
            <w:r>
              <w:rPr>
                <w:rFonts w:ascii="Calibri"/>
                <w:sz w:val="20"/>
              </w:rPr>
              <w:t xml:space="preserve">oko </w:t>
            </w:r>
            <w:r>
              <w:rPr>
                <w:rFonts w:ascii="Calibri"/>
                <w:spacing w:val="-2"/>
                <w:sz w:val="20"/>
              </w:rPr>
              <w:t>ispita.</w:t>
            </w:r>
          </w:p>
        </w:tc>
      </w:tr>
      <w:tr w:rsidR="007B1485" w14:paraId="28491B3F" w14:textId="77777777">
        <w:trPr>
          <w:trHeight w:val="249"/>
        </w:trPr>
        <w:tc>
          <w:tcPr>
            <w:tcW w:w="2188" w:type="dxa"/>
            <w:vMerge/>
            <w:tcBorders>
              <w:top w:val="nil"/>
            </w:tcBorders>
            <w:shd w:val="clear" w:color="auto" w:fill="FFF9CC"/>
          </w:tcPr>
          <w:p w14:paraId="2BBF2011" w14:textId="77777777" w:rsidR="007B1485" w:rsidRDefault="007B1485">
            <w:pPr>
              <w:rPr>
                <w:sz w:val="2"/>
                <w:szCs w:val="2"/>
              </w:rPr>
            </w:pPr>
          </w:p>
        </w:tc>
        <w:tc>
          <w:tcPr>
            <w:tcW w:w="1352" w:type="dxa"/>
            <w:shd w:val="clear" w:color="auto" w:fill="FFFFCC"/>
          </w:tcPr>
          <w:p w14:paraId="5E3DFDA9" w14:textId="77777777" w:rsidR="007B1485" w:rsidRDefault="00113329">
            <w:pPr>
              <w:pStyle w:val="TableParagraph"/>
              <w:spacing w:line="229" w:lineRule="exact"/>
              <w:ind w:left="104"/>
              <w:rPr>
                <w:rFonts w:ascii="Calibri"/>
                <w:sz w:val="20"/>
              </w:rPr>
            </w:pPr>
            <w:r>
              <w:rPr>
                <w:rFonts w:ascii="Calibri"/>
                <w:spacing w:val="-2"/>
                <w:sz w:val="20"/>
              </w:rPr>
              <w:t>Tjedni</w:t>
            </w:r>
          </w:p>
        </w:tc>
        <w:tc>
          <w:tcPr>
            <w:tcW w:w="5522" w:type="dxa"/>
            <w:gridSpan w:val="3"/>
            <w:shd w:val="clear" w:color="auto" w:fill="FFFFCC"/>
          </w:tcPr>
          <w:p w14:paraId="0B39178C" w14:textId="77777777" w:rsidR="007B1485" w:rsidRDefault="00113329">
            <w:pPr>
              <w:pStyle w:val="TableParagraph"/>
              <w:spacing w:line="229" w:lineRule="exact"/>
              <w:ind w:left="111"/>
              <w:rPr>
                <w:rFonts w:ascii="Calibri"/>
                <w:sz w:val="20"/>
              </w:rPr>
            </w:pPr>
            <w:r>
              <w:rPr>
                <w:rFonts w:ascii="Calibri"/>
                <w:spacing w:val="-2"/>
                <w:sz w:val="20"/>
              </w:rPr>
              <w:t>Teme</w:t>
            </w:r>
            <w:r>
              <w:rPr>
                <w:rFonts w:ascii="Calibri"/>
                <w:spacing w:val="-7"/>
                <w:sz w:val="20"/>
              </w:rPr>
              <w:t xml:space="preserve"> </w:t>
            </w:r>
            <w:r>
              <w:rPr>
                <w:rFonts w:ascii="Calibri"/>
                <w:spacing w:val="-2"/>
                <w:sz w:val="20"/>
              </w:rPr>
              <w:t>seminara</w:t>
            </w:r>
          </w:p>
        </w:tc>
      </w:tr>
      <w:tr w:rsidR="007B1485" w14:paraId="2AE18066" w14:textId="77777777">
        <w:trPr>
          <w:trHeight w:val="864"/>
        </w:trPr>
        <w:tc>
          <w:tcPr>
            <w:tcW w:w="2188" w:type="dxa"/>
            <w:vMerge/>
            <w:tcBorders>
              <w:top w:val="nil"/>
            </w:tcBorders>
            <w:shd w:val="clear" w:color="auto" w:fill="FFF9CC"/>
          </w:tcPr>
          <w:p w14:paraId="17A6FB02" w14:textId="77777777" w:rsidR="007B1485" w:rsidRDefault="007B1485">
            <w:pPr>
              <w:rPr>
                <w:sz w:val="2"/>
                <w:szCs w:val="2"/>
              </w:rPr>
            </w:pPr>
          </w:p>
        </w:tc>
        <w:tc>
          <w:tcPr>
            <w:tcW w:w="1352" w:type="dxa"/>
            <w:tcBorders>
              <w:bottom w:val="nil"/>
            </w:tcBorders>
          </w:tcPr>
          <w:p w14:paraId="7BF83B43" w14:textId="77777777" w:rsidR="007B1485" w:rsidRDefault="00113329">
            <w:pPr>
              <w:pStyle w:val="TableParagraph"/>
              <w:spacing w:before="1"/>
              <w:ind w:left="104"/>
              <w:rPr>
                <w:rFonts w:ascii="Calibri"/>
                <w:sz w:val="20"/>
              </w:rPr>
            </w:pPr>
            <w:r>
              <w:rPr>
                <w:rFonts w:ascii="Calibri"/>
                <w:spacing w:val="-10"/>
                <w:sz w:val="20"/>
              </w:rPr>
              <w:t>1</w:t>
            </w:r>
          </w:p>
        </w:tc>
        <w:tc>
          <w:tcPr>
            <w:tcW w:w="5522" w:type="dxa"/>
            <w:gridSpan w:val="3"/>
            <w:tcBorders>
              <w:bottom w:val="nil"/>
            </w:tcBorders>
          </w:tcPr>
          <w:p w14:paraId="7D067ABD" w14:textId="77777777" w:rsidR="007B1485" w:rsidRDefault="00113329">
            <w:pPr>
              <w:pStyle w:val="TableParagraph"/>
              <w:spacing w:before="1"/>
              <w:ind w:left="111"/>
              <w:rPr>
                <w:rFonts w:ascii="Calibri" w:hAnsi="Calibri"/>
                <w:sz w:val="20"/>
              </w:rPr>
            </w:pPr>
            <w:r>
              <w:rPr>
                <w:rFonts w:ascii="Calibri" w:hAnsi="Calibri"/>
                <w:sz w:val="20"/>
              </w:rPr>
              <w:t>S1</w:t>
            </w:r>
            <w:r>
              <w:rPr>
                <w:rFonts w:ascii="Calibri" w:hAnsi="Calibri"/>
                <w:spacing w:val="34"/>
                <w:sz w:val="20"/>
              </w:rPr>
              <w:t xml:space="preserve"> </w:t>
            </w:r>
            <w:r>
              <w:rPr>
                <w:rFonts w:ascii="Calibri" w:hAnsi="Calibri"/>
                <w:sz w:val="20"/>
              </w:rPr>
              <w:t>Uvod</w:t>
            </w:r>
            <w:r>
              <w:rPr>
                <w:rFonts w:ascii="Calibri" w:hAnsi="Calibri"/>
                <w:spacing w:val="-4"/>
                <w:sz w:val="20"/>
              </w:rPr>
              <w:t xml:space="preserve"> </w:t>
            </w:r>
            <w:r>
              <w:rPr>
                <w:rFonts w:ascii="Calibri" w:hAnsi="Calibri"/>
                <w:sz w:val="20"/>
              </w:rPr>
              <w:t>u</w:t>
            </w:r>
            <w:r>
              <w:rPr>
                <w:rFonts w:ascii="Calibri" w:hAnsi="Calibri"/>
                <w:spacing w:val="-4"/>
                <w:sz w:val="20"/>
              </w:rPr>
              <w:t xml:space="preserve"> </w:t>
            </w:r>
            <w:r>
              <w:rPr>
                <w:rFonts w:ascii="Calibri" w:hAnsi="Calibri"/>
                <w:sz w:val="20"/>
              </w:rPr>
              <w:t>kritički</w:t>
            </w:r>
            <w:r>
              <w:rPr>
                <w:rFonts w:ascii="Calibri" w:hAnsi="Calibri"/>
                <w:spacing w:val="-5"/>
                <w:sz w:val="20"/>
              </w:rPr>
              <w:t xml:space="preserve"> </w:t>
            </w:r>
            <w:r>
              <w:rPr>
                <w:rFonts w:ascii="Calibri" w:hAnsi="Calibri"/>
                <w:spacing w:val="-4"/>
                <w:sz w:val="20"/>
              </w:rPr>
              <w:t>osvrt</w:t>
            </w:r>
          </w:p>
          <w:p w14:paraId="7C9F992C" w14:textId="77777777" w:rsidR="007B1485" w:rsidRDefault="00113329">
            <w:pPr>
              <w:pStyle w:val="TableParagraph"/>
              <w:spacing w:before="3" w:line="243" w:lineRule="exact"/>
              <w:ind w:left="111"/>
              <w:rPr>
                <w:rFonts w:ascii="Calibri" w:hAnsi="Calibri"/>
                <w:sz w:val="20"/>
              </w:rPr>
            </w:pPr>
            <w:r>
              <w:rPr>
                <w:rFonts w:ascii="Calibri" w:hAnsi="Calibri"/>
                <w:sz w:val="20"/>
              </w:rPr>
              <w:t>S2</w:t>
            </w:r>
            <w:r>
              <w:rPr>
                <w:rFonts w:ascii="Calibri" w:hAnsi="Calibri"/>
                <w:spacing w:val="28"/>
                <w:sz w:val="20"/>
              </w:rPr>
              <w:t xml:space="preserve"> </w:t>
            </w:r>
            <w:r>
              <w:rPr>
                <w:rFonts w:ascii="Calibri" w:hAnsi="Calibri"/>
                <w:sz w:val="20"/>
              </w:rPr>
              <w:t>Upute</w:t>
            </w:r>
            <w:r>
              <w:rPr>
                <w:rFonts w:ascii="Calibri" w:hAnsi="Calibri"/>
                <w:spacing w:val="-10"/>
                <w:sz w:val="20"/>
              </w:rPr>
              <w:t xml:space="preserve"> </w:t>
            </w:r>
            <w:r>
              <w:rPr>
                <w:rFonts w:ascii="Calibri" w:hAnsi="Calibri"/>
                <w:sz w:val="20"/>
              </w:rPr>
              <w:t>za</w:t>
            </w:r>
            <w:r>
              <w:rPr>
                <w:rFonts w:ascii="Calibri" w:hAnsi="Calibri"/>
                <w:spacing w:val="-8"/>
                <w:sz w:val="20"/>
              </w:rPr>
              <w:t xml:space="preserve"> </w:t>
            </w:r>
            <w:r>
              <w:rPr>
                <w:rFonts w:ascii="Calibri" w:hAnsi="Calibri"/>
                <w:sz w:val="20"/>
              </w:rPr>
              <w:t>izradu</w:t>
            </w:r>
            <w:r>
              <w:rPr>
                <w:rFonts w:ascii="Calibri" w:hAnsi="Calibri"/>
                <w:spacing w:val="-8"/>
                <w:sz w:val="20"/>
              </w:rPr>
              <w:t xml:space="preserve"> </w:t>
            </w:r>
            <w:r>
              <w:rPr>
                <w:rFonts w:ascii="Calibri" w:hAnsi="Calibri"/>
                <w:sz w:val="20"/>
              </w:rPr>
              <w:t>seminara</w:t>
            </w:r>
            <w:r>
              <w:rPr>
                <w:rFonts w:ascii="Calibri" w:hAnsi="Calibri"/>
                <w:spacing w:val="-9"/>
                <w:sz w:val="20"/>
              </w:rPr>
              <w:t xml:space="preserve"> </w:t>
            </w:r>
            <w:r>
              <w:rPr>
                <w:rFonts w:ascii="Calibri" w:hAnsi="Calibri"/>
                <w:sz w:val="20"/>
              </w:rPr>
              <w:t>(kritički</w:t>
            </w:r>
            <w:r>
              <w:rPr>
                <w:rFonts w:ascii="Calibri" w:hAnsi="Calibri"/>
                <w:spacing w:val="-9"/>
                <w:sz w:val="20"/>
              </w:rPr>
              <w:t xml:space="preserve"> </w:t>
            </w:r>
            <w:r>
              <w:rPr>
                <w:rFonts w:ascii="Calibri" w:hAnsi="Calibri"/>
                <w:sz w:val="20"/>
              </w:rPr>
              <w:t>osvrt)</w:t>
            </w:r>
            <w:r>
              <w:rPr>
                <w:rFonts w:ascii="Calibri" w:hAnsi="Calibri"/>
                <w:spacing w:val="-8"/>
                <w:sz w:val="20"/>
              </w:rPr>
              <w:t xml:space="preserve"> </w:t>
            </w:r>
            <w:r>
              <w:rPr>
                <w:rFonts w:ascii="Calibri" w:hAnsi="Calibri"/>
                <w:sz w:val="20"/>
              </w:rPr>
              <w:t>te</w:t>
            </w:r>
            <w:r>
              <w:rPr>
                <w:rFonts w:ascii="Calibri" w:hAnsi="Calibri"/>
                <w:spacing w:val="-11"/>
                <w:sz w:val="20"/>
              </w:rPr>
              <w:t xml:space="preserve"> </w:t>
            </w:r>
            <w:r>
              <w:rPr>
                <w:rFonts w:ascii="Calibri" w:hAnsi="Calibri"/>
                <w:sz w:val="20"/>
              </w:rPr>
              <w:t>podjela</w:t>
            </w:r>
            <w:r>
              <w:rPr>
                <w:rFonts w:ascii="Calibri" w:hAnsi="Calibri"/>
                <w:spacing w:val="-9"/>
                <w:sz w:val="20"/>
              </w:rPr>
              <w:t xml:space="preserve"> </w:t>
            </w:r>
            <w:r>
              <w:rPr>
                <w:rFonts w:ascii="Calibri" w:hAnsi="Calibri"/>
                <w:sz w:val="20"/>
              </w:rPr>
              <w:t>članaka</w:t>
            </w:r>
            <w:r>
              <w:rPr>
                <w:rFonts w:ascii="Calibri" w:hAnsi="Calibri"/>
                <w:spacing w:val="-8"/>
                <w:sz w:val="20"/>
              </w:rPr>
              <w:t xml:space="preserve"> </w:t>
            </w:r>
            <w:r>
              <w:rPr>
                <w:rFonts w:ascii="Calibri" w:hAnsi="Calibri"/>
                <w:spacing w:val="-5"/>
                <w:sz w:val="20"/>
              </w:rPr>
              <w:t>na</w:t>
            </w:r>
          </w:p>
          <w:p w14:paraId="11C41836" w14:textId="77777777" w:rsidR="007B1485" w:rsidRDefault="00113329">
            <w:pPr>
              <w:pStyle w:val="TableParagraph"/>
              <w:spacing w:line="243" w:lineRule="exact"/>
              <w:ind w:left="111"/>
              <w:rPr>
                <w:rFonts w:ascii="Calibri" w:hAnsi="Calibri"/>
                <w:sz w:val="20"/>
              </w:rPr>
            </w:pPr>
            <w:r>
              <w:rPr>
                <w:rFonts w:ascii="Calibri" w:hAnsi="Calibri"/>
                <w:sz w:val="20"/>
              </w:rPr>
              <w:t>koji</w:t>
            </w:r>
            <w:r>
              <w:rPr>
                <w:rFonts w:ascii="Calibri" w:hAnsi="Calibri"/>
                <w:spacing w:val="-4"/>
                <w:sz w:val="20"/>
              </w:rPr>
              <w:t xml:space="preserve"> </w:t>
            </w:r>
            <w:r>
              <w:rPr>
                <w:rFonts w:ascii="Calibri" w:hAnsi="Calibri"/>
                <w:sz w:val="20"/>
              </w:rPr>
              <w:t>se</w:t>
            </w:r>
            <w:r>
              <w:rPr>
                <w:rFonts w:ascii="Calibri" w:hAnsi="Calibri"/>
                <w:spacing w:val="-4"/>
                <w:sz w:val="20"/>
              </w:rPr>
              <w:t xml:space="preserve"> </w:t>
            </w:r>
            <w:r>
              <w:rPr>
                <w:rFonts w:ascii="Calibri" w:hAnsi="Calibri"/>
                <w:sz w:val="20"/>
              </w:rPr>
              <w:t>piše</w:t>
            </w:r>
            <w:r>
              <w:rPr>
                <w:rFonts w:ascii="Calibri" w:hAnsi="Calibri"/>
                <w:spacing w:val="-4"/>
                <w:sz w:val="20"/>
              </w:rPr>
              <w:t xml:space="preserve"> </w:t>
            </w:r>
            <w:r>
              <w:rPr>
                <w:rFonts w:ascii="Calibri" w:hAnsi="Calibri"/>
                <w:sz w:val="20"/>
              </w:rPr>
              <w:t>kritički</w:t>
            </w:r>
            <w:r>
              <w:rPr>
                <w:rFonts w:ascii="Calibri" w:hAnsi="Calibri"/>
                <w:spacing w:val="-3"/>
                <w:sz w:val="20"/>
              </w:rPr>
              <w:t xml:space="preserve"> </w:t>
            </w:r>
            <w:r>
              <w:rPr>
                <w:rFonts w:ascii="Calibri" w:hAnsi="Calibri"/>
                <w:spacing w:val="-2"/>
                <w:sz w:val="20"/>
              </w:rPr>
              <w:t>osvrt</w:t>
            </w:r>
          </w:p>
        </w:tc>
      </w:tr>
      <w:tr w:rsidR="007B1485" w14:paraId="30568998" w14:textId="77777777">
        <w:trPr>
          <w:trHeight w:val="347"/>
        </w:trPr>
        <w:tc>
          <w:tcPr>
            <w:tcW w:w="2188" w:type="dxa"/>
            <w:vMerge/>
            <w:tcBorders>
              <w:top w:val="nil"/>
            </w:tcBorders>
            <w:shd w:val="clear" w:color="auto" w:fill="FFF9CC"/>
          </w:tcPr>
          <w:p w14:paraId="2807860C" w14:textId="77777777" w:rsidR="007B1485" w:rsidRDefault="007B1485">
            <w:pPr>
              <w:rPr>
                <w:sz w:val="2"/>
                <w:szCs w:val="2"/>
              </w:rPr>
            </w:pPr>
          </w:p>
        </w:tc>
        <w:tc>
          <w:tcPr>
            <w:tcW w:w="1352" w:type="dxa"/>
            <w:tcBorders>
              <w:top w:val="nil"/>
            </w:tcBorders>
          </w:tcPr>
          <w:p w14:paraId="43AE4EA7" w14:textId="77777777" w:rsidR="007B1485" w:rsidRDefault="00113329">
            <w:pPr>
              <w:pStyle w:val="TableParagraph"/>
              <w:spacing w:before="92" w:line="235" w:lineRule="exact"/>
              <w:ind w:left="104"/>
              <w:rPr>
                <w:rFonts w:ascii="Calibri"/>
                <w:sz w:val="20"/>
              </w:rPr>
            </w:pPr>
            <w:r>
              <w:rPr>
                <w:rFonts w:ascii="Calibri"/>
                <w:spacing w:val="-5"/>
                <w:sz w:val="20"/>
              </w:rPr>
              <w:t>2.-6.</w:t>
            </w:r>
          </w:p>
        </w:tc>
        <w:tc>
          <w:tcPr>
            <w:tcW w:w="2973" w:type="dxa"/>
            <w:gridSpan w:val="2"/>
            <w:tcBorders>
              <w:top w:val="nil"/>
              <w:right w:val="nil"/>
            </w:tcBorders>
          </w:tcPr>
          <w:p w14:paraId="110C43C6" w14:textId="77777777" w:rsidR="007B1485" w:rsidRDefault="00113329">
            <w:pPr>
              <w:pStyle w:val="TableParagraph"/>
              <w:spacing w:before="92" w:line="235" w:lineRule="exact"/>
              <w:ind w:left="111"/>
              <w:rPr>
                <w:rFonts w:ascii="Calibri"/>
                <w:sz w:val="20"/>
              </w:rPr>
            </w:pPr>
            <w:r>
              <w:rPr>
                <w:rFonts w:ascii="Calibri"/>
                <w:sz w:val="20"/>
              </w:rPr>
              <w:t>S3-S30</w:t>
            </w:r>
            <w:r>
              <w:rPr>
                <w:rFonts w:ascii="Calibri"/>
                <w:spacing w:val="24"/>
                <w:sz w:val="20"/>
              </w:rPr>
              <w:t xml:space="preserve"> </w:t>
            </w:r>
            <w:r>
              <w:rPr>
                <w:rFonts w:ascii="Calibri"/>
                <w:sz w:val="20"/>
              </w:rPr>
              <w:t>Izlaganje</w:t>
            </w:r>
            <w:r>
              <w:rPr>
                <w:rFonts w:ascii="Calibri"/>
                <w:spacing w:val="-11"/>
                <w:sz w:val="20"/>
              </w:rPr>
              <w:t xml:space="preserve"> </w:t>
            </w:r>
            <w:r>
              <w:rPr>
                <w:rFonts w:ascii="Calibri"/>
                <w:spacing w:val="-2"/>
                <w:sz w:val="20"/>
              </w:rPr>
              <w:t>seminara</w:t>
            </w:r>
          </w:p>
        </w:tc>
        <w:tc>
          <w:tcPr>
            <w:tcW w:w="2549" w:type="dxa"/>
            <w:tcBorders>
              <w:top w:val="nil"/>
              <w:left w:val="nil"/>
            </w:tcBorders>
          </w:tcPr>
          <w:p w14:paraId="1E90B403" w14:textId="77777777" w:rsidR="007B1485" w:rsidRDefault="007B1485">
            <w:pPr>
              <w:pStyle w:val="TableParagraph"/>
              <w:rPr>
                <w:rFonts w:ascii="Times New Roman"/>
                <w:sz w:val="18"/>
              </w:rPr>
            </w:pPr>
          </w:p>
        </w:tc>
      </w:tr>
      <w:tr w:rsidR="007B1485" w14:paraId="4530ED48" w14:textId="77777777">
        <w:trPr>
          <w:trHeight w:val="426"/>
        </w:trPr>
        <w:tc>
          <w:tcPr>
            <w:tcW w:w="2188" w:type="dxa"/>
            <w:vMerge/>
            <w:tcBorders>
              <w:top w:val="nil"/>
            </w:tcBorders>
            <w:shd w:val="clear" w:color="auto" w:fill="FFF9CC"/>
          </w:tcPr>
          <w:p w14:paraId="02E95008" w14:textId="77777777" w:rsidR="007B1485" w:rsidRDefault="007B1485">
            <w:pPr>
              <w:rPr>
                <w:sz w:val="2"/>
                <w:szCs w:val="2"/>
              </w:rPr>
            </w:pPr>
          </w:p>
        </w:tc>
        <w:tc>
          <w:tcPr>
            <w:tcW w:w="1352" w:type="dxa"/>
            <w:shd w:val="clear" w:color="auto" w:fill="FFFFCC"/>
          </w:tcPr>
          <w:p w14:paraId="4BB00524" w14:textId="77777777" w:rsidR="007B1485" w:rsidRDefault="00113329">
            <w:pPr>
              <w:pStyle w:val="TableParagraph"/>
              <w:spacing w:before="92"/>
              <w:ind w:left="104"/>
              <w:rPr>
                <w:rFonts w:ascii="Calibri"/>
                <w:sz w:val="20"/>
              </w:rPr>
            </w:pPr>
            <w:r>
              <w:rPr>
                <w:rFonts w:ascii="Calibri"/>
                <w:spacing w:val="-2"/>
                <w:sz w:val="20"/>
              </w:rPr>
              <w:t>Tjedni</w:t>
            </w:r>
          </w:p>
        </w:tc>
        <w:tc>
          <w:tcPr>
            <w:tcW w:w="5522" w:type="dxa"/>
            <w:gridSpan w:val="3"/>
            <w:shd w:val="clear" w:color="auto" w:fill="FFFFCC"/>
          </w:tcPr>
          <w:p w14:paraId="3AC225CD" w14:textId="77777777" w:rsidR="007B1485" w:rsidRDefault="00113329">
            <w:pPr>
              <w:pStyle w:val="TableParagraph"/>
              <w:spacing w:before="92"/>
              <w:ind w:left="111"/>
              <w:rPr>
                <w:rFonts w:ascii="Calibri" w:hAnsi="Calibri"/>
                <w:sz w:val="20"/>
              </w:rPr>
            </w:pPr>
            <w:r>
              <w:rPr>
                <w:rFonts w:ascii="Calibri" w:hAnsi="Calibri"/>
                <w:spacing w:val="-2"/>
                <w:sz w:val="20"/>
              </w:rPr>
              <w:t>Teme</w:t>
            </w:r>
            <w:r>
              <w:rPr>
                <w:rFonts w:ascii="Calibri" w:hAnsi="Calibri"/>
                <w:spacing w:val="-7"/>
                <w:sz w:val="20"/>
              </w:rPr>
              <w:t xml:space="preserve"> </w:t>
            </w:r>
            <w:r>
              <w:rPr>
                <w:rFonts w:ascii="Calibri" w:hAnsi="Calibri"/>
                <w:spacing w:val="-2"/>
                <w:sz w:val="20"/>
              </w:rPr>
              <w:t>vježbi</w:t>
            </w:r>
          </w:p>
        </w:tc>
      </w:tr>
      <w:tr w:rsidR="007B1485" w14:paraId="471DF6EB" w14:textId="77777777">
        <w:trPr>
          <w:trHeight w:val="1104"/>
        </w:trPr>
        <w:tc>
          <w:tcPr>
            <w:tcW w:w="2188" w:type="dxa"/>
            <w:vMerge/>
            <w:tcBorders>
              <w:top w:val="nil"/>
            </w:tcBorders>
            <w:shd w:val="clear" w:color="auto" w:fill="FFF9CC"/>
          </w:tcPr>
          <w:p w14:paraId="010BCBC3" w14:textId="77777777" w:rsidR="007B1485" w:rsidRDefault="007B1485">
            <w:pPr>
              <w:rPr>
                <w:sz w:val="2"/>
                <w:szCs w:val="2"/>
              </w:rPr>
            </w:pPr>
          </w:p>
        </w:tc>
        <w:tc>
          <w:tcPr>
            <w:tcW w:w="1352" w:type="dxa"/>
          </w:tcPr>
          <w:p w14:paraId="3C949AD5" w14:textId="77777777" w:rsidR="007B1485" w:rsidRDefault="007B1485">
            <w:pPr>
              <w:pStyle w:val="TableParagraph"/>
              <w:spacing w:before="187"/>
              <w:rPr>
                <w:sz w:val="20"/>
              </w:rPr>
            </w:pPr>
          </w:p>
          <w:p w14:paraId="2C04B08D" w14:textId="77777777" w:rsidR="007B1485" w:rsidRDefault="00113329">
            <w:pPr>
              <w:pStyle w:val="TableParagraph"/>
              <w:ind w:left="104"/>
              <w:rPr>
                <w:rFonts w:ascii="Calibri"/>
                <w:sz w:val="20"/>
              </w:rPr>
            </w:pPr>
            <w:r>
              <w:rPr>
                <w:rFonts w:ascii="Calibri"/>
                <w:spacing w:val="-10"/>
                <w:sz w:val="20"/>
              </w:rPr>
              <w:t>/</w:t>
            </w:r>
          </w:p>
        </w:tc>
        <w:tc>
          <w:tcPr>
            <w:tcW w:w="5522" w:type="dxa"/>
            <w:gridSpan w:val="3"/>
          </w:tcPr>
          <w:p w14:paraId="4AF5E7FD" w14:textId="77777777" w:rsidR="007B1485" w:rsidRDefault="007B1485">
            <w:pPr>
              <w:pStyle w:val="TableParagraph"/>
              <w:spacing w:before="187"/>
              <w:rPr>
                <w:sz w:val="20"/>
              </w:rPr>
            </w:pPr>
          </w:p>
          <w:p w14:paraId="56D1BBC9" w14:textId="77777777" w:rsidR="007B1485" w:rsidRDefault="00113329">
            <w:pPr>
              <w:pStyle w:val="TableParagraph"/>
              <w:ind w:left="111"/>
              <w:rPr>
                <w:rFonts w:ascii="Calibri"/>
                <w:sz w:val="20"/>
              </w:rPr>
            </w:pPr>
            <w:r>
              <w:rPr>
                <w:rFonts w:ascii="Calibri"/>
                <w:spacing w:val="-10"/>
                <w:sz w:val="20"/>
              </w:rPr>
              <w:t>/</w:t>
            </w:r>
          </w:p>
        </w:tc>
      </w:tr>
      <w:tr w:rsidR="007B1485" w14:paraId="7623B3DE" w14:textId="77777777">
        <w:trPr>
          <w:trHeight w:val="263"/>
        </w:trPr>
        <w:tc>
          <w:tcPr>
            <w:tcW w:w="2188" w:type="dxa"/>
            <w:shd w:val="clear" w:color="auto" w:fill="FFF9CC"/>
          </w:tcPr>
          <w:p w14:paraId="63967A99" w14:textId="77777777" w:rsidR="007B1485" w:rsidRDefault="007B1485">
            <w:pPr>
              <w:pStyle w:val="TableParagraph"/>
              <w:rPr>
                <w:rFonts w:ascii="Times New Roman"/>
                <w:sz w:val="18"/>
              </w:rPr>
            </w:pPr>
          </w:p>
        </w:tc>
        <w:tc>
          <w:tcPr>
            <w:tcW w:w="2199" w:type="dxa"/>
            <w:gridSpan w:val="2"/>
          </w:tcPr>
          <w:p w14:paraId="1EEA28A2" w14:textId="77777777" w:rsidR="007B1485" w:rsidRDefault="00113329">
            <w:pPr>
              <w:pStyle w:val="TableParagraph"/>
              <w:spacing w:before="6" w:line="237" w:lineRule="exact"/>
              <w:ind w:left="870"/>
              <w:rPr>
                <w:rFonts w:ascii="Calibri"/>
                <w:sz w:val="20"/>
              </w:rPr>
            </w:pPr>
            <w:r>
              <w:rPr>
                <w:rFonts w:ascii="Calibri"/>
                <w:spacing w:val="-2"/>
                <w:sz w:val="20"/>
              </w:rPr>
              <w:t>predavanja</w:t>
            </w:r>
          </w:p>
        </w:tc>
        <w:tc>
          <w:tcPr>
            <w:tcW w:w="2126" w:type="dxa"/>
          </w:tcPr>
          <w:p w14:paraId="18259BA8" w14:textId="77777777" w:rsidR="007B1485" w:rsidRDefault="007B1485">
            <w:pPr>
              <w:pStyle w:val="TableParagraph"/>
              <w:rPr>
                <w:rFonts w:ascii="Times New Roman"/>
                <w:sz w:val="18"/>
              </w:rPr>
            </w:pPr>
          </w:p>
        </w:tc>
        <w:tc>
          <w:tcPr>
            <w:tcW w:w="2549" w:type="dxa"/>
            <w:shd w:val="clear" w:color="auto" w:fill="FFF9CC"/>
          </w:tcPr>
          <w:p w14:paraId="75D13679" w14:textId="77777777" w:rsidR="007B1485" w:rsidRDefault="00113329">
            <w:pPr>
              <w:pStyle w:val="TableParagraph"/>
              <w:spacing w:before="6" w:line="237" w:lineRule="exact"/>
              <w:ind w:left="117"/>
              <w:rPr>
                <w:rFonts w:ascii="Calibri"/>
                <w:sz w:val="20"/>
              </w:rPr>
            </w:pPr>
            <w:r>
              <w:rPr>
                <w:rFonts w:ascii="Calibri"/>
                <w:b/>
                <w:sz w:val="20"/>
              </w:rPr>
              <w:t>2.7.</w:t>
            </w:r>
            <w:r>
              <w:rPr>
                <w:rFonts w:ascii="Calibri"/>
                <w:b/>
                <w:spacing w:val="-8"/>
                <w:sz w:val="20"/>
              </w:rPr>
              <w:t xml:space="preserve"> </w:t>
            </w:r>
            <w:r>
              <w:rPr>
                <w:rFonts w:ascii="Calibri"/>
                <w:spacing w:val="-2"/>
                <w:sz w:val="20"/>
              </w:rPr>
              <w:t>Komentari:</w:t>
            </w:r>
          </w:p>
        </w:tc>
      </w:tr>
    </w:tbl>
    <w:p w14:paraId="52B84BDA" w14:textId="77777777" w:rsidR="007B1485" w:rsidRDefault="007B1485">
      <w:pPr>
        <w:pStyle w:val="TableParagraph"/>
        <w:spacing w:line="237" w:lineRule="exact"/>
        <w:rPr>
          <w:rFonts w:ascii="Calibri"/>
          <w:sz w:val="20"/>
        </w:rPr>
        <w:sectPr w:rsidR="007B1485">
          <w:pgSz w:w="16850" w:h="11920" w:orient="landscape"/>
          <w:pgMar w:top="1340" w:right="141" w:bottom="280" w:left="141" w:header="720" w:footer="720" w:gutter="0"/>
          <w:cols w:space="720"/>
        </w:sectPr>
      </w:pPr>
    </w:p>
    <w:p w14:paraId="0342BBF2"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7"/>
        <w:gridCol w:w="2204"/>
        <w:gridCol w:w="569"/>
        <w:gridCol w:w="1558"/>
        <w:gridCol w:w="2555"/>
      </w:tblGrid>
      <w:tr w:rsidR="007B1485" w14:paraId="512DC430" w14:textId="77777777">
        <w:trPr>
          <w:trHeight w:val="2147"/>
        </w:trPr>
        <w:tc>
          <w:tcPr>
            <w:tcW w:w="2187" w:type="dxa"/>
            <w:shd w:val="clear" w:color="auto" w:fill="FFF9CC"/>
          </w:tcPr>
          <w:p w14:paraId="3230ECE9" w14:textId="77777777" w:rsidR="007B1485" w:rsidRDefault="007B1485">
            <w:pPr>
              <w:pStyle w:val="TableParagraph"/>
              <w:rPr>
                <w:sz w:val="20"/>
              </w:rPr>
            </w:pPr>
          </w:p>
          <w:p w14:paraId="19FD70C1" w14:textId="77777777" w:rsidR="007B1485" w:rsidRDefault="007B1485">
            <w:pPr>
              <w:pStyle w:val="TableParagraph"/>
              <w:rPr>
                <w:sz w:val="20"/>
              </w:rPr>
            </w:pPr>
          </w:p>
          <w:p w14:paraId="2ADB58E2" w14:textId="77777777" w:rsidR="007B1485" w:rsidRDefault="007B1485">
            <w:pPr>
              <w:pStyle w:val="TableParagraph"/>
              <w:spacing w:before="82"/>
              <w:rPr>
                <w:sz w:val="20"/>
              </w:rPr>
            </w:pPr>
          </w:p>
          <w:p w14:paraId="3BED957E" w14:textId="77777777" w:rsidR="007B1485" w:rsidRDefault="00113329">
            <w:pPr>
              <w:pStyle w:val="TableParagraph"/>
              <w:ind w:left="110"/>
              <w:rPr>
                <w:rFonts w:ascii="Calibri" w:hAnsi="Calibri"/>
                <w:b/>
                <w:sz w:val="20"/>
              </w:rPr>
            </w:pPr>
            <w:r>
              <w:rPr>
                <w:rFonts w:ascii="Calibri" w:hAnsi="Calibri"/>
                <w:b/>
                <w:sz w:val="20"/>
              </w:rPr>
              <w:t>2.6.</w:t>
            </w:r>
            <w:r>
              <w:rPr>
                <w:rFonts w:ascii="Calibri" w:hAnsi="Calibri"/>
                <w:b/>
                <w:spacing w:val="-8"/>
                <w:sz w:val="20"/>
              </w:rPr>
              <w:t xml:space="preserve"> </w:t>
            </w:r>
            <w:r>
              <w:rPr>
                <w:rFonts w:ascii="Calibri" w:hAnsi="Calibri"/>
                <w:b/>
                <w:sz w:val="20"/>
              </w:rPr>
              <w:t>Vrste</w:t>
            </w:r>
            <w:r>
              <w:rPr>
                <w:rFonts w:ascii="Calibri" w:hAnsi="Calibri"/>
                <w:b/>
                <w:spacing w:val="-10"/>
                <w:sz w:val="20"/>
              </w:rPr>
              <w:t xml:space="preserve"> </w:t>
            </w:r>
            <w:r>
              <w:rPr>
                <w:rFonts w:ascii="Calibri" w:hAnsi="Calibri"/>
                <w:b/>
                <w:spacing w:val="-2"/>
                <w:sz w:val="20"/>
              </w:rPr>
              <w:t>izvođenja</w:t>
            </w:r>
          </w:p>
          <w:p w14:paraId="248CCFE0" w14:textId="77777777" w:rsidR="007B1485" w:rsidRDefault="00113329">
            <w:pPr>
              <w:pStyle w:val="TableParagraph"/>
              <w:spacing w:before="15"/>
              <w:ind w:left="470"/>
              <w:rPr>
                <w:rFonts w:ascii="Calibri"/>
                <w:b/>
                <w:sz w:val="20"/>
              </w:rPr>
            </w:pPr>
            <w:r>
              <w:rPr>
                <w:rFonts w:ascii="Calibri"/>
                <w:b/>
                <w:spacing w:val="-2"/>
                <w:sz w:val="20"/>
              </w:rPr>
              <w:t>nastave:</w:t>
            </w:r>
          </w:p>
        </w:tc>
        <w:tc>
          <w:tcPr>
            <w:tcW w:w="2204" w:type="dxa"/>
          </w:tcPr>
          <w:p w14:paraId="490F9AB1" w14:textId="77777777" w:rsidR="007B1485" w:rsidRDefault="00113329">
            <w:pPr>
              <w:pStyle w:val="TableParagraph"/>
              <w:spacing w:before="1" w:line="261" w:lineRule="auto"/>
              <w:ind w:left="827" w:right="539" w:firstLine="45"/>
              <w:rPr>
                <w:rFonts w:ascii="Calibri"/>
                <w:sz w:val="20"/>
              </w:rPr>
            </w:pPr>
            <w:r>
              <w:rPr>
                <w:rFonts w:ascii="Calibri"/>
                <w:spacing w:val="-2"/>
                <w:sz w:val="20"/>
              </w:rPr>
              <w:t>seminari</w:t>
            </w:r>
            <w:r>
              <w:rPr>
                <w:rFonts w:ascii="Calibri"/>
                <w:spacing w:val="-11"/>
                <w:sz w:val="20"/>
              </w:rPr>
              <w:t xml:space="preserve"> </w:t>
            </w:r>
            <w:r>
              <w:rPr>
                <w:rFonts w:ascii="Calibri"/>
                <w:spacing w:val="-2"/>
                <w:sz w:val="20"/>
              </w:rPr>
              <w:t>i radionice</w:t>
            </w:r>
          </w:p>
          <w:p w14:paraId="76AE5BBA" w14:textId="77777777" w:rsidR="007B1485" w:rsidRDefault="00113329">
            <w:pPr>
              <w:pStyle w:val="TableParagraph"/>
              <w:numPr>
                <w:ilvl w:val="0"/>
                <w:numId w:val="28"/>
              </w:numPr>
              <w:tabs>
                <w:tab w:val="left" w:pos="324"/>
              </w:tabs>
              <w:spacing w:line="264" w:lineRule="exact"/>
              <w:ind w:left="324" w:hanging="217"/>
              <w:rPr>
                <w:rFonts w:ascii="Calibri" w:hAnsi="Calibri"/>
                <w:sz w:val="20"/>
              </w:rPr>
            </w:pPr>
            <w:r>
              <w:rPr>
                <w:rFonts w:ascii="Calibri" w:hAnsi="Calibri"/>
                <w:spacing w:val="-2"/>
                <w:sz w:val="20"/>
              </w:rPr>
              <w:t>vježbe</w:t>
            </w:r>
          </w:p>
          <w:p w14:paraId="1A01F033" w14:textId="77777777" w:rsidR="007B1485" w:rsidRDefault="00113329">
            <w:pPr>
              <w:pStyle w:val="TableParagraph"/>
              <w:numPr>
                <w:ilvl w:val="0"/>
                <w:numId w:val="28"/>
              </w:numPr>
              <w:tabs>
                <w:tab w:val="left" w:pos="327"/>
              </w:tabs>
              <w:spacing w:line="269" w:lineRule="exact"/>
              <w:ind w:left="327" w:hanging="220"/>
              <w:rPr>
                <w:rFonts w:ascii="Calibri" w:hAnsi="Calibri"/>
                <w:sz w:val="20"/>
              </w:rPr>
            </w:pPr>
            <w:r>
              <w:rPr>
                <w:rFonts w:ascii="Calibri" w:hAnsi="Calibri"/>
                <w:sz w:val="20"/>
              </w:rPr>
              <w:t>online</w:t>
            </w:r>
            <w:r>
              <w:rPr>
                <w:rFonts w:ascii="Calibri" w:hAnsi="Calibri"/>
                <w:spacing w:val="-10"/>
                <w:sz w:val="20"/>
              </w:rPr>
              <w:t xml:space="preserve"> </w:t>
            </w:r>
            <w:r>
              <w:rPr>
                <w:rFonts w:ascii="Calibri" w:hAnsi="Calibri"/>
                <w:sz w:val="20"/>
              </w:rPr>
              <w:t>u</w:t>
            </w:r>
            <w:r>
              <w:rPr>
                <w:rFonts w:ascii="Calibri" w:hAnsi="Calibri"/>
                <w:spacing w:val="-8"/>
                <w:sz w:val="20"/>
              </w:rPr>
              <w:t xml:space="preserve"> </w:t>
            </w:r>
            <w:r>
              <w:rPr>
                <w:rFonts w:ascii="Calibri" w:hAnsi="Calibri"/>
                <w:spacing w:val="-2"/>
                <w:sz w:val="20"/>
              </w:rPr>
              <w:t>cijelosti</w:t>
            </w:r>
          </w:p>
          <w:p w14:paraId="5768914B" w14:textId="77777777" w:rsidR="007B1485" w:rsidRDefault="00113329">
            <w:pPr>
              <w:pStyle w:val="TableParagraph"/>
              <w:numPr>
                <w:ilvl w:val="0"/>
                <w:numId w:val="28"/>
              </w:numPr>
              <w:tabs>
                <w:tab w:val="left" w:pos="327"/>
              </w:tabs>
              <w:spacing w:line="269" w:lineRule="exact"/>
              <w:ind w:left="327" w:hanging="220"/>
              <w:rPr>
                <w:rFonts w:ascii="Calibri" w:hAnsi="Calibri"/>
                <w:sz w:val="20"/>
              </w:rPr>
            </w:pPr>
            <w:r>
              <w:rPr>
                <w:rFonts w:ascii="Calibri" w:hAnsi="Calibri"/>
                <w:spacing w:val="-2"/>
                <w:sz w:val="20"/>
              </w:rPr>
              <w:t>mješovito</w:t>
            </w:r>
            <w:r>
              <w:rPr>
                <w:rFonts w:ascii="Calibri" w:hAnsi="Calibri"/>
                <w:spacing w:val="-8"/>
                <w:sz w:val="20"/>
              </w:rPr>
              <w:t xml:space="preserve"> </w:t>
            </w:r>
            <w:r>
              <w:rPr>
                <w:rFonts w:ascii="Calibri" w:hAnsi="Calibri"/>
                <w:spacing w:val="-2"/>
                <w:sz w:val="20"/>
              </w:rPr>
              <w:t>e-učenje</w:t>
            </w:r>
          </w:p>
          <w:p w14:paraId="619ACFFF" w14:textId="77777777" w:rsidR="007B1485" w:rsidRDefault="00113329">
            <w:pPr>
              <w:pStyle w:val="TableParagraph"/>
              <w:numPr>
                <w:ilvl w:val="0"/>
                <w:numId w:val="28"/>
              </w:numPr>
              <w:tabs>
                <w:tab w:val="left" w:pos="327"/>
              </w:tabs>
              <w:spacing w:before="2"/>
              <w:ind w:left="327" w:hanging="220"/>
              <w:rPr>
                <w:rFonts w:ascii="Calibri" w:hAnsi="Calibri"/>
                <w:sz w:val="20"/>
              </w:rPr>
            </w:pPr>
            <w:r>
              <w:rPr>
                <w:rFonts w:ascii="Calibri" w:hAnsi="Calibri"/>
                <w:spacing w:val="-2"/>
                <w:sz w:val="20"/>
              </w:rPr>
              <w:t>terenska</w:t>
            </w:r>
            <w:r>
              <w:rPr>
                <w:rFonts w:ascii="Calibri" w:hAnsi="Calibri"/>
                <w:sz w:val="20"/>
              </w:rPr>
              <w:t xml:space="preserve"> </w:t>
            </w:r>
            <w:r>
              <w:rPr>
                <w:rFonts w:ascii="Calibri" w:hAnsi="Calibri"/>
                <w:spacing w:val="-2"/>
                <w:sz w:val="20"/>
              </w:rPr>
              <w:t>nastava</w:t>
            </w:r>
          </w:p>
        </w:tc>
        <w:tc>
          <w:tcPr>
            <w:tcW w:w="2127" w:type="dxa"/>
            <w:gridSpan w:val="2"/>
          </w:tcPr>
          <w:p w14:paraId="0B2A5D1B" w14:textId="77777777" w:rsidR="007B1485" w:rsidRDefault="00113329">
            <w:pPr>
              <w:pStyle w:val="TableParagraph"/>
              <w:spacing w:before="1" w:line="259" w:lineRule="auto"/>
              <w:ind w:left="832" w:right="208"/>
              <w:rPr>
                <w:rFonts w:ascii="Calibri" w:hAnsi="Calibri"/>
                <w:sz w:val="20"/>
              </w:rPr>
            </w:pPr>
            <w:r>
              <w:rPr>
                <w:rFonts w:ascii="Calibri" w:hAnsi="Calibri"/>
                <w:spacing w:val="-2"/>
                <w:sz w:val="20"/>
              </w:rPr>
              <w:t xml:space="preserve">samostalni zadaci </w:t>
            </w:r>
            <w:r>
              <w:rPr>
                <w:rFonts w:ascii="Calibri" w:hAnsi="Calibri"/>
                <w:sz w:val="20"/>
              </w:rPr>
              <w:t>multimedija</w:t>
            </w:r>
            <w:r>
              <w:rPr>
                <w:rFonts w:ascii="Calibri" w:hAnsi="Calibri"/>
                <w:spacing w:val="-12"/>
                <w:sz w:val="20"/>
              </w:rPr>
              <w:t xml:space="preserve"> </w:t>
            </w:r>
            <w:r>
              <w:rPr>
                <w:rFonts w:ascii="Calibri" w:hAnsi="Calibri"/>
                <w:sz w:val="20"/>
              </w:rPr>
              <w:t xml:space="preserve">i </w:t>
            </w:r>
            <w:r>
              <w:rPr>
                <w:rFonts w:ascii="Calibri" w:hAnsi="Calibri"/>
                <w:spacing w:val="-2"/>
                <w:sz w:val="20"/>
              </w:rPr>
              <w:t>mreža</w:t>
            </w:r>
          </w:p>
          <w:p w14:paraId="734284C3" w14:textId="77777777" w:rsidR="007B1485" w:rsidRDefault="00113329">
            <w:pPr>
              <w:pStyle w:val="TableParagraph"/>
              <w:numPr>
                <w:ilvl w:val="0"/>
                <w:numId w:val="27"/>
              </w:numPr>
              <w:tabs>
                <w:tab w:val="left" w:pos="329"/>
              </w:tabs>
              <w:spacing w:line="267" w:lineRule="exact"/>
              <w:ind w:left="329" w:hanging="217"/>
              <w:rPr>
                <w:rFonts w:ascii="Calibri" w:hAnsi="Calibri"/>
                <w:sz w:val="20"/>
              </w:rPr>
            </w:pPr>
            <w:r>
              <w:rPr>
                <w:rFonts w:ascii="Calibri" w:hAnsi="Calibri"/>
                <w:spacing w:val="-2"/>
                <w:sz w:val="20"/>
              </w:rPr>
              <w:t>laboratorij</w:t>
            </w:r>
          </w:p>
          <w:p w14:paraId="59EC1045" w14:textId="77777777" w:rsidR="007B1485" w:rsidRDefault="00113329">
            <w:pPr>
              <w:pStyle w:val="TableParagraph"/>
              <w:numPr>
                <w:ilvl w:val="0"/>
                <w:numId w:val="27"/>
              </w:numPr>
              <w:tabs>
                <w:tab w:val="left" w:pos="329"/>
              </w:tabs>
              <w:spacing w:before="2" w:line="269" w:lineRule="exact"/>
              <w:ind w:left="329" w:hanging="217"/>
              <w:rPr>
                <w:rFonts w:ascii="Calibri" w:hAnsi="Calibri"/>
                <w:sz w:val="20"/>
              </w:rPr>
            </w:pPr>
            <w:r>
              <w:rPr>
                <w:rFonts w:ascii="Calibri" w:hAnsi="Calibri"/>
                <w:spacing w:val="-2"/>
                <w:sz w:val="20"/>
              </w:rPr>
              <w:t>mentorski</w:t>
            </w:r>
            <w:r>
              <w:rPr>
                <w:rFonts w:ascii="Calibri" w:hAnsi="Calibri"/>
                <w:spacing w:val="-5"/>
                <w:sz w:val="20"/>
              </w:rPr>
              <w:t xml:space="preserve"> rad</w:t>
            </w:r>
          </w:p>
          <w:p w14:paraId="50390267" w14:textId="77777777" w:rsidR="007B1485" w:rsidRDefault="00113329">
            <w:pPr>
              <w:pStyle w:val="TableParagraph"/>
              <w:numPr>
                <w:ilvl w:val="0"/>
                <w:numId w:val="27"/>
              </w:numPr>
              <w:tabs>
                <w:tab w:val="left" w:pos="327"/>
              </w:tabs>
              <w:spacing w:line="269" w:lineRule="exact"/>
              <w:ind w:left="327" w:hanging="215"/>
              <w:rPr>
                <w:rFonts w:ascii="Calibri" w:hAnsi="Calibri"/>
                <w:sz w:val="20"/>
              </w:rPr>
            </w:pPr>
            <w:r>
              <w:rPr>
                <w:rFonts w:ascii="Calibri" w:hAnsi="Calibri"/>
                <w:spacing w:val="-2"/>
                <w:sz w:val="20"/>
              </w:rPr>
              <w:t>izvedba</w:t>
            </w:r>
            <w:r>
              <w:rPr>
                <w:rFonts w:ascii="Calibri" w:hAnsi="Calibri"/>
                <w:spacing w:val="1"/>
                <w:sz w:val="20"/>
              </w:rPr>
              <w:t xml:space="preserve"> </w:t>
            </w:r>
            <w:r>
              <w:rPr>
                <w:rFonts w:ascii="Calibri" w:hAnsi="Calibri"/>
                <w:spacing w:val="-2"/>
                <w:sz w:val="20"/>
              </w:rPr>
              <w:t>praktičnih</w:t>
            </w:r>
          </w:p>
          <w:p w14:paraId="361E135E" w14:textId="77777777" w:rsidR="007B1485" w:rsidRDefault="00113329">
            <w:pPr>
              <w:pStyle w:val="TableParagraph"/>
              <w:spacing w:before="24" w:line="240" w:lineRule="exact"/>
              <w:ind w:left="112"/>
              <w:rPr>
                <w:rFonts w:ascii="Calibri"/>
                <w:sz w:val="20"/>
              </w:rPr>
            </w:pPr>
            <w:r>
              <w:rPr>
                <w:rFonts w:ascii="Calibri"/>
                <w:spacing w:val="-2"/>
                <w:sz w:val="20"/>
              </w:rPr>
              <w:t>zadataka</w:t>
            </w:r>
          </w:p>
        </w:tc>
        <w:tc>
          <w:tcPr>
            <w:tcW w:w="2555" w:type="dxa"/>
          </w:tcPr>
          <w:p w14:paraId="3AD9D0D8" w14:textId="77777777" w:rsidR="007B1485" w:rsidRDefault="007B1485">
            <w:pPr>
              <w:pStyle w:val="TableParagraph"/>
              <w:rPr>
                <w:rFonts w:ascii="Times New Roman"/>
                <w:sz w:val="18"/>
              </w:rPr>
            </w:pPr>
          </w:p>
        </w:tc>
      </w:tr>
      <w:tr w:rsidR="007B1485" w14:paraId="03A0711F" w14:textId="77777777">
        <w:trPr>
          <w:trHeight w:val="1317"/>
        </w:trPr>
        <w:tc>
          <w:tcPr>
            <w:tcW w:w="2187" w:type="dxa"/>
            <w:shd w:val="clear" w:color="auto" w:fill="FFF9CC"/>
          </w:tcPr>
          <w:p w14:paraId="63CC377B" w14:textId="77777777" w:rsidR="007B1485" w:rsidRDefault="007B1485">
            <w:pPr>
              <w:pStyle w:val="TableParagraph"/>
              <w:rPr>
                <w:sz w:val="20"/>
              </w:rPr>
            </w:pPr>
          </w:p>
          <w:p w14:paraId="2C7965EB" w14:textId="77777777" w:rsidR="007B1485" w:rsidRDefault="007B1485">
            <w:pPr>
              <w:pStyle w:val="TableParagraph"/>
              <w:spacing w:before="41"/>
              <w:rPr>
                <w:sz w:val="20"/>
              </w:rPr>
            </w:pPr>
          </w:p>
          <w:p w14:paraId="4847A1FE" w14:textId="77777777" w:rsidR="007B1485" w:rsidRDefault="00113329">
            <w:pPr>
              <w:pStyle w:val="TableParagraph"/>
              <w:ind w:left="110"/>
              <w:rPr>
                <w:rFonts w:ascii="Calibri"/>
                <w:b/>
                <w:sz w:val="20"/>
              </w:rPr>
            </w:pPr>
            <w:r>
              <w:rPr>
                <w:rFonts w:ascii="Calibri"/>
                <w:b/>
                <w:sz w:val="20"/>
              </w:rPr>
              <w:t>2.8.</w:t>
            </w:r>
            <w:r>
              <w:rPr>
                <w:rFonts w:ascii="Calibri"/>
                <w:b/>
                <w:spacing w:val="-10"/>
                <w:sz w:val="20"/>
              </w:rPr>
              <w:t xml:space="preserve"> </w:t>
            </w:r>
            <w:r>
              <w:rPr>
                <w:rFonts w:ascii="Calibri"/>
                <w:b/>
                <w:sz w:val="20"/>
              </w:rPr>
              <w:t>Obveze</w:t>
            </w:r>
            <w:r>
              <w:rPr>
                <w:rFonts w:ascii="Calibri"/>
                <w:b/>
                <w:spacing w:val="-12"/>
                <w:sz w:val="20"/>
              </w:rPr>
              <w:t xml:space="preserve"> </w:t>
            </w:r>
            <w:r>
              <w:rPr>
                <w:rFonts w:ascii="Calibri"/>
                <w:b/>
                <w:spacing w:val="-2"/>
                <w:sz w:val="20"/>
              </w:rPr>
              <w:t>studenata</w:t>
            </w:r>
          </w:p>
        </w:tc>
        <w:tc>
          <w:tcPr>
            <w:tcW w:w="6886" w:type="dxa"/>
            <w:gridSpan w:val="4"/>
          </w:tcPr>
          <w:p w14:paraId="7F1E5AE5" w14:textId="77777777" w:rsidR="007B1485" w:rsidRDefault="00113329">
            <w:pPr>
              <w:pStyle w:val="TableParagraph"/>
              <w:numPr>
                <w:ilvl w:val="0"/>
                <w:numId w:val="26"/>
              </w:numPr>
              <w:tabs>
                <w:tab w:val="left" w:pos="827"/>
              </w:tabs>
              <w:spacing w:before="3"/>
              <w:rPr>
                <w:rFonts w:ascii="Calibri" w:hAnsi="Calibri"/>
                <w:sz w:val="20"/>
              </w:rPr>
            </w:pPr>
            <w:r>
              <w:rPr>
                <w:rFonts w:ascii="Calibri" w:hAnsi="Calibri"/>
                <w:sz w:val="20"/>
              </w:rPr>
              <w:t>dolazak</w:t>
            </w:r>
            <w:r>
              <w:rPr>
                <w:rFonts w:ascii="Calibri" w:hAnsi="Calibri"/>
                <w:spacing w:val="-7"/>
                <w:sz w:val="20"/>
              </w:rPr>
              <w:t xml:space="preserve"> </w:t>
            </w:r>
            <w:r>
              <w:rPr>
                <w:rFonts w:ascii="Calibri" w:hAnsi="Calibri"/>
                <w:sz w:val="20"/>
              </w:rPr>
              <w:t>na</w:t>
            </w:r>
            <w:r>
              <w:rPr>
                <w:rFonts w:ascii="Calibri" w:hAnsi="Calibri"/>
                <w:spacing w:val="-8"/>
                <w:sz w:val="20"/>
              </w:rPr>
              <w:t xml:space="preserve"> </w:t>
            </w:r>
            <w:r>
              <w:rPr>
                <w:rFonts w:ascii="Calibri" w:hAnsi="Calibri"/>
                <w:spacing w:val="-2"/>
                <w:sz w:val="20"/>
              </w:rPr>
              <w:t>nastavu</w:t>
            </w:r>
          </w:p>
          <w:p w14:paraId="4A920A49" w14:textId="77777777" w:rsidR="007B1485" w:rsidRDefault="00113329">
            <w:pPr>
              <w:pStyle w:val="TableParagraph"/>
              <w:numPr>
                <w:ilvl w:val="0"/>
                <w:numId w:val="26"/>
              </w:numPr>
              <w:tabs>
                <w:tab w:val="left" w:pos="827"/>
              </w:tabs>
              <w:spacing w:before="21"/>
              <w:rPr>
                <w:rFonts w:ascii="Calibri" w:hAnsi="Calibri"/>
                <w:sz w:val="20"/>
              </w:rPr>
            </w:pPr>
            <w:r>
              <w:rPr>
                <w:rFonts w:ascii="Calibri" w:hAnsi="Calibri"/>
                <w:spacing w:val="-2"/>
                <w:sz w:val="20"/>
              </w:rPr>
              <w:t>aktivno</w:t>
            </w:r>
            <w:r>
              <w:rPr>
                <w:rFonts w:ascii="Calibri" w:hAnsi="Calibri"/>
                <w:sz w:val="20"/>
              </w:rPr>
              <w:t xml:space="preserve"> </w:t>
            </w:r>
            <w:r>
              <w:rPr>
                <w:rFonts w:ascii="Calibri" w:hAnsi="Calibri"/>
                <w:spacing w:val="-2"/>
                <w:sz w:val="20"/>
              </w:rPr>
              <w:t>sudjelovanje studenata</w:t>
            </w:r>
            <w:r>
              <w:rPr>
                <w:rFonts w:ascii="Calibri" w:hAnsi="Calibri"/>
                <w:spacing w:val="3"/>
                <w:sz w:val="20"/>
              </w:rPr>
              <w:t xml:space="preserve"> </w:t>
            </w:r>
            <w:r>
              <w:rPr>
                <w:rFonts w:ascii="Calibri" w:hAnsi="Calibri"/>
                <w:spacing w:val="-2"/>
                <w:sz w:val="20"/>
              </w:rPr>
              <w:t>na</w:t>
            </w:r>
            <w:r>
              <w:rPr>
                <w:rFonts w:ascii="Calibri" w:hAnsi="Calibri"/>
                <w:spacing w:val="1"/>
                <w:sz w:val="20"/>
              </w:rPr>
              <w:t xml:space="preserve"> </w:t>
            </w:r>
            <w:r>
              <w:rPr>
                <w:rFonts w:ascii="Calibri" w:hAnsi="Calibri"/>
                <w:spacing w:val="-2"/>
                <w:sz w:val="20"/>
              </w:rPr>
              <w:t>nastavi</w:t>
            </w:r>
          </w:p>
          <w:p w14:paraId="5FA17F8A" w14:textId="77777777" w:rsidR="007B1485" w:rsidRDefault="00113329">
            <w:pPr>
              <w:pStyle w:val="TableParagraph"/>
              <w:numPr>
                <w:ilvl w:val="0"/>
                <w:numId w:val="26"/>
              </w:numPr>
              <w:tabs>
                <w:tab w:val="left" w:pos="827"/>
              </w:tabs>
              <w:spacing w:before="17"/>
              <w:rPr>
                <w:rFonts w:ascii="Calibri" w:hAnsi="Calibri"/>
                <w:sz w:val="20"/>
              </w:rPr>
            </w:pPr>
            <w:r>
              <w:rPr>
                <w:rFonts w:ascii="Calibri" w:hAnsi="Calibri"/>
                <w:spacing w:val="-2"/>
                <w:sz w:val="20"/>
              </w:rPr>
              <w:t>priprema</w:t>
            </w:r>
            <w:r>
              <w:rPr>
                <w:rFonts w:ascii="Calibri" w:hAnsi="Calibri"/>
                <w:spacing w:val="1"/>
                <w:sz w:val="20"/>
              </w:rPr>
              <w:t xml:space="preserve"> </w:t>
            </w:r>
            <w:r>
              <w:rPr>
                <w:rFonts w:ascii="Calibri" w:hAnsi="Calibri"/>
                <w:spacing w:val="-2"/>
                <w:sz w:val="20"/>
              </w:rPr>
              <w:t>i</w:t>
            </w:r>
            <w:r>
              <w:rPr>
                <w:rFonts w:ascii="Calibri" w:hAnsi="Calibri"/>
                <w:spacing w:val="-1"/>
                <w:sz w:val="20"/>
              </w:rPr>
              <w:t xml:space="preserve"> </w:t>
            </w:r>
            <w:r>
              <w:rPr>
                <w:rFonts w:ascii="Calibri" w:hAnsi="Calibri"/>
                <w:spacing w:val="-2"/>
                <w:sz w:val="20"/>
              </w:rPr>
              <w:t>prisustvovanje</w:t>
            </w:r>
            <w:r>
              <w:rPr>
                <w:rFonts w:ascii="Calibri" w:hAnsi="Calibri"/>
                <w:sz w:val="20"/>
              </w:rPr>
              <w:t xml:space="preserve"> </w:t>
            </w:r>
            <w:r>
              <w:rPr>
                <w:rFonts w:ascii="Calibri" w:hAnsi="Calibri"/>
                <w:spacing w:val="-2"/>
                <w:sz w:val="20"/>
              </w:rPr>
              <w:t>na</w:t>
            </w:r>
            <w:r>
              <w:rPr>
                <w:rFonts w:ascii="Calibri" w:hAnsi="Calibri"/>
                <w:spacing w:val="-1"/>
                <w:sz w:val="20"/>
              </w:rPr>
              <w:t xml:space="preserve"> </w:t>
            </w:r>
            <w:r>
              <w:rPr>
                <w:rFonts w:ascii="Calibri" w:hAnsi="Calibri"/>
                <w:spacing w:val="-2"/>
                <w:sz w:val="20"/>
              </w:rPr>
              <w:t>seminarima</w:t>
            </w:r>
          </w:p>
          <w:p w14:paraId="51A6B5FC" w14:textId="77777777" w:rsidR="007B1485" w:rsidRDefault="00113329">
            <w:pPr>
              <w:pStyle w:val="TableParagraph"/>
              <w:numPr>
                <w:ilvl w:val="0"/>
                <w:numId w:val="26"/>
              </w:numPr>
              <w:tabs>
                <w:tab w:val="left" w:pos="827"/>
              </w:tabs>
              <w:spacing w:before="4" w:line="260" w:lineRule="atLeast"/>
              <w:ind w:right="408"/>
              <w:rPr>
                <w:rFonts w:ascii="Calibri" w:hAnsi="Calibri"/>
                <w:sz w:val="20"/>
              </w:rPr>
            </w:pPr>
            <w:r>
              <w:rPr>
                <w:rFonts w:ascii="Calibri" w:hAnsi="Calibri"/>
                <w:sz w:val="20"/>
              </w:rPr>
              <w:t>priprema</w:t>
            </w:r>
            <w:r>
              <w:rPr>
                <w:rFonts w:ascii="Calibri" w:hAnsi="Calibri"/>
                <w:spacing w:val="-11"/>
                <w:sz w:val="20"/>
              </w:rPr>
              <w:t xml:space="preserve"> </w:t>
            </w:r>
            <w:r>
              <w:rPr>
                <w:rFonts w:ascii="Calibri" w:hAnsi="Calibri"/>
                <w:sz w:val="20"/>
              </w:rPr>
              <w:t>i</w:t>
            </w:r>
            <w:r>
              <w:rPr>
                <w:rFonts w:ascii="Calibri" w:hAnsi="Calibri"/>
                <w:spacing w:val="-10"/>
                <w:sz w:val="20"/>
              </w:rPr>
              <w:t xml:space="preserve"> </w:t>
            </w:r>
            <w:r>
              <w:rPr>
                <w:rFonts w:ascii="Calibri" w:hAnsi="Calibri"/>
                <w:sz w:val="20"/>
              </w:rPr>
              <w:t>prezentacija</w:t>
            </w:r>
            <w:r>
              <w:rPr>
                <w:rFonts w:ascii="Calibri" w:hAnsi="Calibri"/>
                <w:spacing w:val="-11"/>
                <w:sz w:val="20"/>
              </w:rPr>
              <w:t xml:space="preserve"> </w:t>
            </w:r>
            <w:r>
              <w:rPr>
                <w:rFonts w:ascii="Calibri" w:hAnsi="Calibri"/>
                <w:sz w:val="20"/>
              </w:rPr>
              <w:t>usvojenog</w:t>
            </w:r>
            <w:r>
              <w:rPr>
                <w:rFonts w:ascii="Calibri" w:hAnsi="Calibri"/>
                <w:spacing w:val="-11"/>
                <w:sz w:val="20"/>
              </w:rPr>
              <w:t xml:space="preserve"> </w:t>
            </w:r>
            <w:r>
              <w:rPr>
                <w:rFonts w:ascii="Calibri" w:hAnsi="Calibri"/>
                <w:sz w:val="20"/>
              </w:rPr>
              <w:t>znanja</w:t>
            </w:r>
            <w:r>
              <w:rPr>
                <w:rFonts w:ascii="Calibri" w:hAnsi="Calibri"/>
                <w:spacing w:val="-11"/>
                <w:sz w:val="20"/>
              </w:rPr>
              <w:t xml:space="preserve"> </w:t>
            </w:r>
            <w:r>
              <w:rPr>
                <w:rFonts w:ascii="Calibri" w:hAnsi="Calibri"/>
                <w:sz w:val="20"/>
              </w:rPr>
              <w:t>kroz</w:t>
            </w:r>
            <w:r>
              <w:rPr>
                <w:rFonts w:ascii="Calibri" w:hAnsi="Calibri"/>
                <w:spacing w:val="-11"/>
                <w:sz w:val="20"/>
              </w:rPr>
              <w:t xml:space="preserve"> </w:t>
            </w:r>
            <w:r>
              <w:rPr>
                <w:rFonts w:ascii="Calibri" w:hAnsi="Calibri"/>
                <w:sz w:val="20"/>
              </w:rPr>
              <w:t>seminarski</w:t>
            </w:r>
            <w:r>
              <w:rPr>
                <w:rFonts w:ascii="Calibri" w:hAnsi="Calibri"/>
                <w:spacing w:val="-11"/>
                <w:sz w:val="20"/>
              </w:rPr>
              <w:t xml:space="preserve"> </w:t>
            </w:r>
            <w:r>
              <w:rPr>
                <w:rFonts w:ascii="Calibri" w:hAnsi="Calibri"/>
                <w:sz w:val="20"/>
              </w:rPr>
              <w:t>rad,</w:t>
            </w:r>
            <w:r>
              <w:rPr>
                <w:rFonts w:ascii="Calibri" w:hAnsi="Calibri"/>
                <w:spacing w:val="-11"/>
                <w:sz w:val="20"/>
              </w:rPr>
              <w:t xml:space="preserve"> </w:t>
            </w:r>
            <w:r>
              <w:rPr>
                <w:rFonts w:ascii="Calibri" w:hAnsi="Calibri"/>
                <w:sz w:val="20"/>
              </w:rPr>
              <w:t xml:space="preserve">pismeni </w:t>
            </w:r>
            <w:r>
              <w:rPr>
                <w:rFonts w:ascii="Calibri" w:hAnsi="Calibri"/>
                <w:spacing w:val="-2"/>
                <w:sz w:val="20"/>
              </w:rPr>
              <w:t>ispit</w:t>
            </w:r>
          </w:p>
        </w:tc>
      </w:tr>
      <w:tr w:rsidR="007B1485" w14:paraId="5A2BBE39" w14:textId="77777777">
        <w:trPr>
          <w:trHeight w:val="246"/>
        </w:trPr>
        <w:tc>
          <w:tcPr>
            <w:tcW w:w="2187" w:type="dxa"/>
            <w:vMerge w:val="restart"/>
            <w:shd w:val="clear" w:color="auto" w:fill="FFF9CC"/>
          </w:tcPr>
          <w:p w14:paraId="3D206D4E" w14:textId="77777777" w:rsidR="007B1485" w:rsidRDefault="00113329">
            <w:pPr>
              <w:pStyle w:val="TableParagraph"/>
              <w:spacing w:before="75" w:line="259" w:lineRule="auto"/>
              <w:ind w:left="470" w:right="143" w:hanging="360"/>
              <w:rPr>
                <w:rFonts w:ascii="Calibri" w:hAnsi="Calibri"/>
                <w:b/>
                <w:i/>
                <w:sz w:val="20"/>
              </w:rPr>
            </w:pPr>
            <w:r>
              <w:rPr>
                <w:rFonts w:ascii="Calibri" w:hAnsi="Calibri"/>
                <w:b/>
                <w:sz w:val="20"/>
              </w:rPr>
              <w:t xml:space="preserve">2.9. Praćenje rada studenata </w:t>
            </w:r>
            <w:r>
              <w:rPr>
                <w:rFonts w:ascii="Calibri" w:hAnsi="Calibri"/>
                <w:b/>
                <w:i/>
                <w:sz w:val="20"/>
              </w:rPr>
              <w:t xml:space="preserve">(upisati udio ECTS </w:t>
            </w:r>
            <w:r>
              <w:rPr>
                <w:rFonts w:ascii="Calibri" w:hAnsi="Calibri"/>
                <w:b/>
                <w:i/>
                <w:spacing w:val="-2"/>
                <w:sz w:val="20"/>
              </w:rPr>
              <w:t>bodovima</w:t>
            </w:r>
            <w:r>
              <w:rPr>
                <w:rFonts w:ascii="Calibri" w:hAnsi="Calibri"/>
                <w:b/>
                <w:i/>
                <w:spacing w:val="-10"/>
                <w:sz w:val="20"/>
              </w:rPr>
              <w:t xml:space="preserve"> </w:t>
            </w:r>
            <w:r>
              <w:rPr>
                <w:rFonts w:ascii="Calibri" w:hAnsi="Calibri"/>
                <w:b/>
                <w:i/>
                <w:spacing w:val="-2"/>
                <w:sz w:val="20"/>
              </w:rPr>
              <w:t>za</w:t>
            </w:r>
            <w:r>
              <w:rPr>
                <w:rFonts w:ascii="Calibri" w:hAnsi="Calibri"/>
                <w:b/>
                <w:i/>
                <w:spacing w:val="-12"/>
                <w:sz w:val="20"/>
              </w:rPr>
              <w:t xml:space="preserve"> </w:t>
            </w:r>
            <w:r>
              <w:rPr>
                <w:rFonts w:ascii="Calibri" w:hAnsi="Calibri"/>
                <w:b/>
                <w:i/>
                <w:spacing w:val="-2"/>
                <w:sz w:val="20"/>
              </w:rPr>
              <w:t xml:space="preserve">svaku </w:t>
            </w:r>
            <w:r>
              <w:rPr>
                <w:rFonts w:ascii="Calibri" w:hAnsi="Calibri"/>
                <w:b/>
                <w:i/>
                <w:sz w:val="20"/>
              </w:rPr>
              <w:t>aktivnost tako da ukupni</w:t>
            </w:r>
            <w:r>
              <w:rPr>
                <w:rFonts w:ascii="Calibri" w:hAnsi="Calibri"/>
                <w:b/>
                <w:i/>
                <w:spacing w:val="-12"/>
                <w:sz w:val="20"/>
              </w:rPr>
              <w:t xml:space="preserve"> </w:t>
            </w:r>
            <w:r>
              <w:rPr>
                <w:rFonts w:ascii="Calibri" w:hAnsi="Calibri"/>
                <w:b/>
                <w:i/>
                <w:sz w:val="20"/>
              </w:rPr>
              <w:t>broj</w:t>
            </w:r>
            <w:r>
              <w:rPr>
                <w:rFonts w:ascii="Calibri" w:hAnsi="Calibri"/>
                <w:b/>
                <w:i/>
                <w:spacing w:val="-11"/>
                <w:sz w:val="20"/>
              </w:rPr>
              <w:t xml:space="preserve"> </w:t>
            </w:r>
            <w:r>
              <w:rPr>
                <w:rFonts w:ascii="Calibri" w:hAnsi="Calibri"/>
                <w:b/>
                <w:i/>
                <w:sz w:val="20"/>
              </w:rPr>
              <w:t xml:space="preserve">ECTS-a </w:t>
            </w:r>
            <w:r>
              <w:rPr>
                <w:rFonts w:ascii="Calibri" w:hAnsi="Calibri"/>
                <w:b/>
                <w:i/>
                <w:spacing w:val="-2"/>
                <w:sz w:val="20"/>
              </w:rPr>
              <w:t>odgovara</w:t>
            </w:r>
            <w:r>
              <w:rPr>
                <w:rFonts w:ascii="Calibri" w:hAnsi="Calibri"/>
                <w:b/>
                <w:i/>
                <w:spacing w:val="40"/>
                <w:sz w:val="20"/>
              </w:rPr>
              <w:t xml:space="preserve"> </w:t>
            </w:r>
            <w:r>
              <w:rPr>
                <w:rFonts w:ascii="Calibri" w:hAnsi="Calibri"/>
                <w:b/>
                <w:i/>
                <w:spacing w:val="-2"/>
                <w:sz w:val="20"/>
              </w:rPr>
              <w:t>bodovnoj vrijednosti predmeta):</w:t>
            </w:r>
          </w:p>
        </w:tc>
        <w:tc>
          <w:tcPr>
            <w:tcW w:w="6886" w:type="dxa"/>
            <w:gridSpan w:val="4"/>
            <w:shd w:val="clear" w:color="auto" w:fill="FFFFCC"/>
          </w:tcPr>
          <w:p w14:paraId="200E2846" w14:textId="77777777" w:rsidR="007B1485" w:rsidRDefault="00113329">
            <w:pPr>
              <w:pStyle w:val="TableParagraph"/>
              <w:spacing w:line="225" w:lineRule="exact"/>
              <w:ind w:left="107"/>
              <w:rPr>
                <w:rFonts w:ascii="Times New Roman"/>
                <w:b/>
                <w:sz w:val="20"/>
              </w:rPr>
            </w:pPr>
            <w:r>
              <w:rPr>
                <w:rFonts w:ascii="Times New Roman"/>
                <w:b/>
                <w:spacing w:val="-2"/>
                <w:sz w:val="20"/>
              </w:rPr>
              <w:t>Elementi</w:t>
            </w:r>
            <w:r>
              <w:rPr>
                <w:rFonts w:ascii="Times New Roman"/>
                <w:b/>
                <w:spacing w:val="4"/>
                <w:sz w:val="20"/>
              </w:rPr>
              <w:t xml:space="preserve"> </w:t>
            </w:r>
            <w:r>
              <w:rPr>
                <w:rFonts w:ascii="Times New Roman"/>
                <w:b/>
                <w:spacing w:val="-2"/>
                <w:sz w:val="20"/>
              </w:rPr>
              <w:t>formiranja</w:t>
            </w:r>
            <w:r>
              <w:rPr>
                <w:rFonts w:ascii="Times New Roman"/>
                <w:b/>
                <w:spacing w:val="5"/>
                <w:sz w:val="20"/>
              </w:rPr>
              <w:t xml:space="preserve"> </w:t>
            </w:r>
            <w:r>
              <w:rPr>
                <w:rFonts w:ascii="Times New Roman"/>
                <w:b/>
                <w:spacing w:val="-2"/>
                <w:sz w:val="20"/>
              </w:rPr>
              <w:t>ocjene</w:t>
            </w:r>
          </w:p>
        </w:tc>
      </w:tr>
      <w:tr w:rsidR="007B1485" w14:paraId="1DAFF217" w14:textId="77777777">
        <w:trPr>
          <w:trHeight w:val="489"/>
        </w:trPr>
        <w:tc>
          <w:tcPr>
            <w:tcW w:w="2187" w:type="dxa"/>
            <w:vMerge/>
            <w:tcBorders>
              <w:top w:val="nil"/>
            </w:tcBorders>
            <w:shd w:val="clear" w:color="auto" w:fill="FFF9CC"/>
          </w:tcPr>
          <w:p w14:paraId="5B2D84C5" w14:textId="77777777" w:rsidR="007B1485" w:rsidRDefault="007B1485">
            <w:pPr>
              <w:rPr>
                <w:sz w:val="2"/>
                <w:szCs w:val="2"/>
              </w:rPr>
            </w:pPr>
          </w:p>
        </w:tc>
        <w:tc>
          <w:tcPr>
            <w:tcW w:w="2773" w:type="dxa"/>
            <w:gridSpan w:val="2"/>
          </w:tcPr>
          <w:p w14:paraId="7C4B6144" w14:textId="77777777" w:rsidR="007B1485" w:rsidRDefault="00113329">
            <w:pPr>
              <w:pStyle w:val="TableParagraph"/>
              <w:spacing w:before="123"/>
              <w:ind w:left="107"/>
              <w:rPr>
                <w:rFonts w:ascii="Calibri"/>
                <w:b/>
                <w:sz w:val="20"/>
              </w:rPr>
            </w:pPr>
            <w:r>
              <w:rPr>
                <w:rFonts w:ascii="Calibri"/>
                <w:b/>
                <w:spacing w:val="-2"/>
                <w:sz w:val="20"/>
              </w:rPr>
              <w:t>Obveze</w:t>
            </w:r>
            <w:r>
              <w:rPr>
                <w:rFonts w:ascii="Calibri"/>
                <w:b/>
                <w:spacing w:val="-6"/>
                <w:sz w:val="20"/>
              </w:rPr>
              <w:t xml:space="preserve"> </w:t>
            </w:r>
            <w:r>
              <w:rPr>
                <w:rFonts w:ascii="Calibri"/>
                <w:b/>
                <w:spacing w:val="-2"/>
                <w:sz w:val="20"/>
              </w:rPr>
              <w:t>studenata</w:t>
            </w:r>
          </w:p>
        </w:tc>
        <w:tc>
          <w:tcPr>
            <w:tcW w:w="1558" w:type="dxa"/>
          </w:tcPr>
          <w:p w14:paraId="72DF5686" w14:textId="77777777" w:rsidR="007B1485" w:rsidRDefault="00113329">
            <w:pPr>
              <w:pStyle w:val="TableParagraph"/>
              <w:spacing w:before="1"/>
              <w:ind w:left="107"/>
              <w:rPr>
                <w:rFonts w:ascii="Calibri"/>
                <w:b/>
                <w:sz w:val="20"/>
              </w:rPr>
            </w:pPr>
            <w:r>
              <w:rPr>
                <w:rFonts w:ascii="Calibri"/>
                <w:b/>
                <w:spacing w:val="-4"/>
                <w:sz w:val="20"/>
              </w:rPr>
              <w:t>ECTS</w:t>
            </w:r>
          </w:p>
        </w:tc>
        <w:tc>
          <w:tcPr>
            <w:tcW w:w="2555" w:type="dxa"/>
          </w:tcPr>
          <w:p w14:paraId="7D075760" w14:textId="77777777" w:rsidR="007B1485" w:rsidRDefault="00113329">
            <w:pPr>
              <w:pStyle w:val="TableParagraph"/>
              <w:spacing w:before="9" w:line="230" w:lineRule="atLeast"/>
              <w:ind w:left="109"/>
              <w:rPr>
                <w:rFonts w:ascii="Times New Roman"/>
                <w:b/>
                <w:sz w:val="20"/>
              </w:rPr>
            </w:pPr>
            <w:r>
              <w:rPr>
                <w:rFonts w:ascii="Times New Roman"/>
                <w:b/>
                <w:spacing w:val="-2"/>
                <w:sz w:val="20"/>
              </w:rPr>
              <w:t>Bodovi</w:t>
            </w:r>
            <w:r>
              <w:rPr>
                <w:rFonts w:ascii="Times New Roman"/>
                <w:b/>
                <w:spacing w:val="-9"/>
                <w:sz w:val="20"/>
              </w:rPr>
              <w:t xml:space="preserve"> </w:t>
            </w:r>
            <w:r>
              <w:rPr>
                <w:rFonts w:ascii="Times New Roman"/>
                <w:b/>
                <w:spacing w:val="-2"/>
                <w:sz w:val="20"/>
              </w:rPr>
              <w:t>elemenata</w:t>
            </w:r>
            <w:r>
              <w:rPr>
                <w:rFonts w:ascii="Times New Roman"/>
                <w:b/>
                <w:spacing w:val="-10"/>
                <w:sz w:val="20"/>
              </w:rPr>
              <w:t xml:space="preserve"> </w:t>
            </w:r>
            <w:r>
              <w:rPr>
                <w:rFonts w:ascii="Times New Roman"/>
                <w:b/>
                <w:spacing w:val="-2"/>
                <w:sz w:val="20"/>
              </w:rPr>
              <w:t xml:space="preserve">ocjene </w:t>
            </w:r>
            <w:r>
              <w:rPr>
                <w:rFonts w:ascii="Times New Roman"/>
                <w:b/>
                <w:sz w:val="20"/>
              </w:rPr>
              <w:t>(ukupno 100)</w:t>
            </w:r>
          </w:p>
        </w:tc>
      </w:tr>
      <w:tr w:rsidR="007B1485" w14:paraId="27A25C28" w14:textId="77777777">
        <w:trPr>
          <w:trHeight w:val="244"/>
        </w:trPr>
        <w:tc>
          <w:tcPr>
            <w:tcW w:w="2187" w:type="dxa"/>
            <w:vMerge/>
            <w:tcBorders>
              <w:top w:val="nil"/>
            </w:tcBorders>
            <w:shd w:val="clear" w:color="auto" w:fill="FFF9CC"/>
          </w:tcPr>
          <w:p w14:paraId="01E72BB5" w14:textId="77777777" w:rsidR="007B1485" w:rsidRDefault="007B1485">
            <w:pPr>
              <w:rPr>
                <w:sz w:val="2"/>
                <w:szCs w:val="2"/>
              </w:rPr>
            </w:pPr>
          </w:p>
        </w:tc>
        <w:tc>
          <w:tcPr>
            <w:tcW w:w="2773" w:type="dxa"/>
            <w:gridSpan w:val="2"/>
          </w:tcPr>
          <w:p w14:paraId="1C847FF2" w14:textId="77777777" w:rsidR="007B1485" w:rsidRDefault="00113329">
            <w:pPr>
              <w:pStyle w:val="TableParagraph"/>
              <w:spacing w:line="224" w:lineRule="exact"/>
              <w:ind w:left="107"/>
              <w:rPr>
                <w:rFonts w:ascii="Calibri" w:hAnsi="Calibri"/>
                <w:sz w:val="20"/>
              </w:rPr>
            </w:pPr>
            <w:r>
              <w:rPr>
                <w:rFonts w:ascii="Calibri" w:hAnsi="Calibri"/>
                <w:spacing w:val="-2"/>
                <w:sz w:val="20"/>
              </w:rPr>
              <w:t>Pohađanje</w:t>
            </w:r>
            <w:r>
              <w:rPr>
                <w:rFonts w:ascii="Calibri" w:hAnsi="Calibri"/>
                <w:spacing w:val="-3"/>
                <w:sz w:val="20"/>
              </w:rPr>
              <w:t xml:space="preserve"> </w:t>
            </w:r>
            <w:r>
              <w:rPr>
                <w:rFonts w:ascii="Calibri" w:hAnsi="Calibri"/>
                <w:spacing w:val="-2"/>
                <w:sz w:val="20"/>
              </w:rPr>
              <w:t>nastave</w:t>
            </w:r>
          </w:p>
        </w:tc>
        <w:tc>
          <w:tcPr>
            <w:tcW w:w="1558" w:type="dxa"/>
          </w:tcPr>
          <w:p w14:paraId="222D1B71" w14:textId="77777777" w:rsidR="007B1485" w:rsidRDefault="00113329">
            <w:pPr>
              <w:pStyle w:val="TableParagraph"/>
              <w:spacing w:line="224" w:lineRule="exact"/>
              <w:ind w:left="107"/>
              <w:rPr>
                <w:rFonts w:ascii="Calibri"/>
                <w:sz w:val="20"/>
              </w:rPr>
            </w:pPr>
            <w:r>
              <w:rPr>
                <w:rFonts w:ascii="Calibri"/>
                <w:spacing w:val="-4"/>
                <w:sz w:val="20"/>
              </w:rPr>
              <w:t>0,25</w:t>
            </w:r>
          </w:p>
        </w:tc>
        <w:tc>
          <w:tcPr>
            <w:tcW w:w="2555" w:type="dxa"/>
          </w:tcPr>
          <w:p w14:paraId="37829531" w14:textId="77777777" w:rsidR="007B1485" w:rsidRDefault="00113329">
            <w:pPr>
              <w:pStyle w:val="TableParagraph"/>
              <w:spacing w:line="224" w:lineRule="exact"/>
              <w:ind w:left="109"/>
              <w:rPr>
                <w:rFonts w:ascii="Calibri"/>
                <w:sz w:val="20"/>
              </w:rPr>
            </w:pPr>
            <w:r>
              <w:rPr>
                <w:rFonts w:ascii="Calibri"/>
                <w:spacing w:val="-5"/>
                <w:sz w:val="20"/>
              </w:rPr>
              <w:t>2,5</w:t>
            </w:r>
          </w:p>
        </w:tc>
      </w:tr>
      <w:tr w:rsidR="007B1485" w14:paraId="7D8617F3" w14:textId="77777777">
        <w:trPr>
          <w:trHeight w:val="244"/>
        </w:trPr>
        <w:tc>
          <w:tcPr>
            <w:tcW w:w="2187" w:type="dxa"/>
            <w:vMerge/>
            <w:tcBorders>
              <w:top w:val="nil"/>
            </w:tcBorders>
            <w:shd w:val="clear" w:color="auto" w:fill="FFF9CC"/>
          </w:tcPr>
          <w:p w14:paraId="1AB63ED4" w14:textId="77777777" w:rsidR="007B1485" w:rsidRDefault="007B1485">
            <w:pPr>
              <w:rPr>
                <w:sz w:val="2"/>
                <w:szCs w:val="2"/>
              </w:rPr>
            </w:pPr>
          </w:p>
        </w:tc>
        <w:tc>
          <w:tcPr>
            <w:tcW w:w="2773" w:type="dxa"/>
            <w:gridSpan w:val="2"/>
          </w:tcPr>
          <w:p w14:paraId="5C950BC1" w14:textId="77777777" w:rsidR="007B1485" w:rsidRDefault="00113329">
            <w:pPr>
              <w:pStyle w:val="TableParagraph"/>
              <w:spacing w:line="224" w:lineRule="exact"/>
              <w:ind w:left="107"/>
              <w:rPr>
                <w:rFonts w:ascii="Calibri"/>
                <w:sz w:val="20"/>
              </w:rPr>
            </w:pPr>
            <w:r>
              <w:rPr>
                <w:rFonts w:ascii="Calibri"/>
                <w:sz w:val="20"/>
              </w:rPr>
              <w:t>Aktivnost</w:t>
            </w:r>
            <w:r>
              <w:rPr>
                <w:rFonts w:ascii="Calibri"/>
                <w:spacing w:val="-10"/>
                <w:sz w:val="20"/>
              </w:rPr>
              <w:t xml:space="preserve"> </w:t>
            </w:r>
            <w:r>
              <w:rPr>
                <w:rFonts w:ascii="Calibri"/>
                <w:sz w:val="20"/>
              </w:rPr>
              <w:t>na</w:t>
            </w:r>
            <w:r>
              <w:rPr>
                <w:rFonts w:ascii="Calibri"/>
                <w:spacing w:val="-11"/>
                <w:sz w:val="20"/>
              </w:rPr>
              <w:t xml:space="preserve"> </w:t>
            </w:r>
            <w:r>
              <w:rPr>
                <w:rFonts w:ascii="Calibri"/>
                <w:spacing w:val="-2"/>
                <w:sz w:val="20"/>
              </w:rPr>
              <w:t>nastavi</w:t>
            </w:r>
          </w:p>
        </w:tc>
        <w:tc>
          <w:tcPr>
            <w:tcW w:w="1558" w:type="dxa"/>
          </w:tcPr>
          <w:p w14:paraId="5CF0C28E" w14:textId="77777777" w:rsidR="007B1485" w:rsidRDefault="007B1485">
            <w:pPr>
              <w:pStyle w:val="TableParagraph"/>
              <w:rPr>
                <w:rFonts w:ascii="Times New Roman"/>
                <w:sz w:val="16"/>
              </w:rPr>
            </w:pPr>
          </w:p>
        </w:tc>
        <w:tc>
          <w:tcPr>
            <w:tcW w:w="2555" w:type="dxa"/>
          </w:tcPr>
          <w:p w14:paraId="1B649A74" w14:textId="77777777" w:rsidR="007B1485" w:rsidRDefault="007B1485">
            <w:pPr>
              <w:pStyle w:val="TableParagraph"/>
              <w:rPr>
                <w:rFonts w:ascii="Times New Roman"/>
                <w:sz w:val="16"/>
              </w:rPr>
            </w:pPr>
          </w:p>
        </w:tc>
      </w:tr>
      <w:tr w:rsidR="007B1485" w14:paraId="728203F4" w14:textId="77777777">
        <w:trPr>
          <w:trHeight w:val="242"/>
        </w:trPr>
        <w:tc>
          <w:tcPr>
            <w:tcW w:w="2187" w:type="dxa"/>
            <w:vMerge/>
            <w:tcBorders>
              <w:top w:val="nil"/>
            </w:tcBorders>
            <w:shd w:val="clear" w:color="auto" w:fill="FFF9CC"/>
          </w:tcPr>
          <w:p w14:paraId="1C51ADE1" w14:textId="77777777" w:rsidR="007B1485" w:rsidRDefault="007B1485">
            <w:pPr>
              <w:rPr>
                <w:sz w:val="2"/>
                <w:szCs w:val="2"/>
              </w:rPr>
            </w:pPr>
          </w:p>
        </w:tc>
        <w:tc>
          <w:tcPr>
            <w:tcW w:w="2773" w:type="dxa"/>
            <w:gridSpan w:val="2"/>
          </w:tcPr>
          <w:p w14:paraId="04885A19" w14:textId="77777777" w:rsidR="007B1485" w:rsidRDefault="00113329">
            <w:pPr>
              <w:pStyle w:val="TableParagraph"/>
              <w:spacing w:line="222" w:lineRule="exact"/>
              <w:ind w:left="107"/>
              <w:rPr>
                <w:rFonts w:ascii="Calibri"/>
                <w:sz w:val="20"/>
              </w:rPr>
            </w:pPr>
            <w:r>
              <w:rPr>
                <w:rFonts w:ascii="Calibri"/>
                <w:spacing w:val="-2"/>
                <w:sz w:val="20"/>
              </w:rPr>
              <w:t xml:space="preserve">Seminarski </w:t>
            </w:r>
            <w:r>
              <w:rPr>
                <w:rFonts w:ascii="Calibri"/>
                <w:spacing w:val="-5"/>
                <w:sz w:val="20"/>
              </w:rPr>
              <w:t>rad</w:t>
            </w:r>
          </w:p>
        </w:tc>
        <w:tc>
          <w:tcPr>
            <w:tcW w:w="1558" w:type="dxa"/>
          </w:tcPr>
          <w:p w14:paraId="7DF51DE3" w14:textId="77777777" w:rsidR="007B1485" w:rsidRDefault="00113329">
            <w:pPr>
              <w:pStyle w:val="TableParagraph"/>
              <w:spacing w:line="222" w:lineRule="exact"/>
              <w:ind w:left="107"/>
              <w:rPr>
                <w:rFonts w:ascii="Calibri"/>
                <w:sz w:val="20"/>
              </w:rPr>
            </w:pPr>
            <w:r>
              <w:rPr>
                <w:rFonts w:ascii="Calibri"/>
                <w:spacing w:val="-10"/>
                <w:sz w:val="20"/>
              </w:rPr>
              <w:t>1</w:t>
            </w:r>
          </w:p>
        </w:tc>
        <w:tc>
          <w:tcPr>
            <w:tcW w:w="2555" w:type="dxa"/>
          </w:tcPr>
          <w:p w14:paraId="3F887F22" w14:textId="77777777" w:rsidR="007B1485" w:rsidRDefault="00113329">
            <w:pPr>
              <w:pStyle w:val="TableParagraph"/>
              <w:spacing w:line="222" w:lineRule="exact"/>
              <w:ind w:left="109"/>
              <w:rPr>
                <w:rFonts w:ascii="Calibri"/>
                <w:sz w:val="20"/>
              </w:rPr>
            </w:pPr>
            <w:r>
              <w:rPr>
                <w:rFonts w:ascii="Calibri"/>
                <w:spacing w:val="-5"/>
                <w:sz w:val="20"/>
              </w:rPr>
              <w:t>25</w:t>
            </w:r>
          </w:p>
        </w:tc>
      </w:tr>
      <w:tr w:rsidR="007B1485" w14:paraId="35821EF9" w14:textId="77777777">
        <w:trPr>
          <w:trHeight w:val="244"/>
        </w:trPr>
        <w:tc>
          <w:tcPr>
            <w:tcW w:w="2187" w:type="dxa"/>
            <w:vMerge/>
            <w:tcBorders>
              <w:top w:val="nil"/>
            </w:tcBorders>
            <w:shd w:val="clear" w:color="auto" w:fill="FFF9CC"/>
          </w:tcPr>
          <w:p w14:paraId="00DEA839" w14:textId="77777777" w:rsidR="007B1485" w:rsidRDefault="007B1485">
            <w:pPr>
              <w:rPr>
                <w:sz w:val="2"/>
                <w:szCs w:val="2"/>
              </w:rPr>
            </w:pPr>
          </w:p>
        </w:tc>
        <w:tc>
          <w:tcPr>
            <w:tcW w:w="2773" w:type="dxa"/>
            <w:gridSpan w:val="2"/>
          </w:tcPr>
          <w:p w14:paraId="78E83A7E" w14:textId="77777777" w:rsidR="007B1485" w:rsidRDefault="00113329">
            <w:pPr>
              <w:pStyle w:val="TableParagraph"/>
              <w:spacing w:line="224" w:lineRule="exact"/>
              <w:ind w:left="107"/>
              <w:rPr>
                <w:rFonts w:ascii="Calibri" w:hAnsi="Calibri"/>
                <w:sz w:val="20"/>
              </w:rPr>
            </w:pPr>
            <w:r>
              <w:rPr>
                <w:rFonts w:ascii="Calibri" w:hAnsi="Calibri"/>
                <w:spacing w:val="-2"/>
                <w:sz w:val="20"/>
              </w:rPr>
              <w:t>Izvedba</w:t>
            </w:r>
            <w:r>
              <w:rPr>
                <w:rFonts w:ascii="Calibri" w:hAnsi="Calibri"/>
                <w:spacing w:val="-1"/>
                <w:sz w:val="20"/>
              </w:rPr>
              <w:t xml:space="preserve"> </w:t>
            </w:r>
            <w:r>
              <w:rPr>
                <w:rFonts w:ascii="Calibri" w:hAnsi="Calibri"/>
                <w:spacing w:val="-2"/>
                <w:sz w:val="20"/>
              </w:rPr>
              <w:t>praktičnih</w:t>
            </w:r>
            <w:r>
              <w:rPr>
                <w:rFonts w:ascii="Calibri" w:hAnsi="Calibri"/>
                <w:spacing w:val="1"/>
                <w:sz w:val="20"/>
              </w:rPr>
              <w:t xml:space="preserve"> </w:t>
            </w:r>
            <w:r>
              <w:rPr>
                <w:rFonts w:ascii="Calibri" w:hAnsi="Calibri"/>
                <w:spacing w:val="-2"/>
                <w:sz w:val="20"/>
              </w:rPr>
              <w:t>zadataka</w:t>
            </w:r>
          </w:p>
        </w:tc>
        <w:tc>
          <w:tcPr>
            <w:tcW w:w="1558" w:type="dxa"/>
          </w:tcPr>
          <w:p w14:paraId="0018DEED" w14:textId="77777777" w:rsidR="007B1485" w:rsidRDefault="007B1485">
            <w:pPr>
              <w:pStyle w:val="TableParagraph"/>
              <w:rPr>
                <w:rFonts w:ascii="Times New Roman"/>
                <w:sz w:val="16"/>
              </w:rPr>
            </w:pPr>
          </w:p>
        </w:tc>
        <w:tc>
          <w:tcPr>
            <w:tcW w:w="2555" w:type="dxa"/>
          </w:tcPr>
          <w:p w14:paraId="552CDF5F" w14:textId="77777777" w:rsidR="007B1485" w:rsidRDefault="007B1485">
            <w:pPr>
              <w:pStyle w:val="TableParagraph"/>
              <w:rPr>
                <w:rFonts w:ascii="Times New Roman"/>
                <w:sz w:val="16"/>
              </w:rPr>
            </w:pPr>
          </w:p>
        </w:tc>
      </w:tr>
      <w:tr w:rsidR="007B1485" w14:paraId="72E63C77" w14:textId="77777777">
        <w:trPr>
          <w:trHeight w:val="241"/>
        </w:trPr>
        <w:tc>
          <w:tcPr>
            <w:tcW w:w="2187" w:type="dxa"/>
            <w:vMerge/>
            <w:tcBorders>
              <w:top w:val="nil"/>
            </w:tcBorders>
            <w:shd w:val="clear" w:color="auto" w:fill="FFF9CC"/>
          </w:tcPr>
          <w:p w14:paraId="5BEB074E" w14:textId="77777777" w:rsidR="007B1485" w:rsidRDefault="007B1485">
            <w:pPr>
              <w:rPr>
                <w:sz w:val="2"/>
                <w:szCs w:val="2"/>
              </w:rPr>
            </w:pPr>
          </w:p>
        </w:tc>
        <w:tc>
          <w:tcPr>
            <w:tcW w:w="2773" w:type="dxa"/>
            <w:gridSpan w:val="2"/>
          </w:tcPr>
          <w:p w14:paraId="628414CC" w14:textId="77777777" w:rsidR="007B1485" w:rsidRDefault="00113329">
            <w:pPr>
              <w:pStyle w:val="TableParagraph"/>
              <w:spacing w:line="222" w:lineRule="exact"/>
              <w:ind w:left="107"/>
              <w:rPr>
                <w:rFonts w:ascii="Calibri"/>
                <w:sz w:val="20"/>
              </w:rPr>
            </w:pPr>
            <w:r>
              <w:rPr>
                <w:rFonts w:ascii="Calibri"/>
                <w:spacing w:val="-2"/>
                <w:sz w:val="20"/>
              </w:rPr>
              <w:t>Kolokvij</w:t>
            </w:r>
          </w:p>
        </w:tc>
        <w:tc>
          <w:tcPr>
            <w:tcW w:w="1558" w:type="dxa"/>
          </w:tcPr>
          <w:p w14:paraId="001ED1AC" w14:textId="77777777" w:rsidR="007B1485" w:rsidRDefault="00113329">
            <w:pPr>
              <w:pStyle w:val="TableParagraph"/>
              <w:spacing w:line="222" w:lineRule="exact"/>
              <w:ind w:left="107"/>
              <w:rPr>
                <w:rFonts w:ascii="Calibri"/>
                <w:sz w:val="20"/>
              </w:rPr>
            </w:pPr>
            <w:r>
              <w:rPr>
                <w:rFonts w:ascii="Calibri"/>
                <w:spacing w:val="-5"/>
                <w:sz w:val="20"/>
              </w:rPr>
              <w:t>0,5</w:t>
            </w:r>
          </w:p>
        </w:tc>
        <w:tc>
          <w:tcPr>
            <w:tcW w:w="2555" w:type="dxa"/>
          </w:tcPr>
          <w:p w14:paraId="395E54C1" w14:textId="77777777" w:rsidR="007B1485" w:rsidRDefault="00113329">
            <w:pPr>
              <w:pStyle w:val="TableParagraph"/>
              <w:spacing w:line="222" w:lineRule="exact"/>
              <w:ind w:left="109"/>
              <w:rPr>
                <w:rFonts w:ascii="Calibri"/>
                <w:sz w:val="20"/>
              </w:rPr>
            </w:pPr>
            <w:r>
              <w:rPr>
                <w:rFonts w:ascii="Calibri"/>
                <w:spacing w:val="-5"/>
                <w:sz w:val="20"/>
              </w:rPr>
              <w:t>20</w:t>
            </w:r>
          </w:p>
        </w:tc>
      </w:tr>
      <w:tr w:rsidR="007B1485" w14:paraId="2A0E77BB" w14:textId="77777777">
        <w:trPr>
          <w:trHeight w:val="244"/>
        </w:trPr>
        <w:tc>
          <w:tcPr>
            <w:tcW w:w="2187" w:type="dxa"/>
            <w:vMerge/>
            <w:tcBorders>
              <w:top w:val="nil"/>
            </w:tcBorders>
            <w:shd w:val="clear" w:color="auto" w:fill="FFF9CC"/>
          </w:tcPr>
          <w:p w14:paraId="05AA8CFB" w14:textId="77777777" w:rsidR="007B1485" w:rsidRDefault="007B1485">
            <w:pPr>
              <w:rPr>
                <w:sz w:val="2"/>
                <w:szCs w:val="2"/>
              </w:rPr>
            </w:pPr>
          </w:p>
        </w:tc>
        <w:tc>
          <w:tcPr>
            <w:tcW w:w="2773" w:type="dxa"/>
            <w:gridSpan w:val="2"/>
          </w:tcPr>
          <w:p w14:paraId="7AEF3473" w14:textId="77777777" w:rsidR="007B1485" w:rsidRDefault="00113329">
            <w:pPr>
              <w:pStyle w:val="TableParagraph"/>
              <w:spacing w:line="224" w:lineRule="exact"/>
              <w:ind w:left="107"/>
              <w:rPr>
                <w:rFonts w:ascii="Calibri"/>
                <w:sz w:val="20"/>
              </w:rPr>
            </w:pPr>
            <w:r>
              <w:rPr>
                <w:rFonts w:ascii="Calibri"/>
                <w:spacing w:val="-2"/>
                <w:sz w:val="20"/>
              </w:rPr>
              <w:t>Usmeni</w:t>
            </w:r>
            <w:r>
              <w:rPr>
                <w:rFonts w:ascii="Calibri"/>
                <w:spacing w:val="-7"/>
                <w:sz w:val="20"/>
              </w:rPr>
              <w:t xml:space="preserve"> </w:t>
            </w:r>
            <w:r>
              <w:rPr>
                <w:rFonts w:ascii="Calibri"/>
                <w:spacing w:val="-2"/>
                <w:sz w:val="20"/>
              </w:rPr>
              <w:t>ispit</w:t>
            </w:r>
          </w:p>
        </w:tc>
        <w:tc>
          <w:tcPr>
            <w:tcW w:w="1558" w:type="dxa"/>
          </w:tcPr>
          <w:p w14:paraId="45BC139E" w14:textId="77777777" w:rsidR="007B1485" w:rsidRDefault="007B1485">
            <w:pPr>
              <w:pStyle w:val="TableParagraph"/>
              <w:rPr>
                <w:rFonts w:ascii="Times New Roman"/>
                <w:sz w:val="16"/>
              </w:rPr>
            </w:pPr>
          </w:p>
        </w:tc>
        <w:tc>
          <w:tcPr>
            <w:tcW w:w="2555" w:type="dxa"/>
          </w:tcPr>
          <w:p w14:paraId="5B496758" w14:textId="77777777" w:rsidR="007B1485" w:rsidRDefault="007B1485">
            <w:pPr>
              <w:pStyle w:val="TableParagraph"/>
              <w:rPr>
                <w:rFonts w:ascii="Times New Roman"/>
                <w:sz w:val="16"/>
              </w:rPr>
            </w:pPr>
          </w:p>
        </w:tc>
      </w:tr>
      <w:tr w:rsidR="007B1485" w14:paraId="65CC4E24" w14:textId="77777777">
        <w:trPr>
          <w:trHeight w:val="244"/>
        </w:trPr>
        <w:tc>
          <w:tcPr>
            <w:tcW w:w="2187" w:type="dxa"/>
            <w:vMerge/>
            <w:tcBorders>
              <w:top w:val="nil"/>
            </w:tcBorders>
            <w:shd w:val="clear" w:color="auto" w:fill="FFF9CC"/>
          </w:tcPr>
          <w:p w14:paraId="081415D5" w14:textId="77777777" w:rsidR="007B1485" w:rsidRDefault="007B1485">
            <w:pPr>
              <w:rPr>
                <w:sz w:val="2"/>
                <w:szCs w:val="2"/>
              </w:rPr>
            </w:pPr>
          </w:p>
        </w:tc>
        <w:tc>
          <w:tcPr>
            <w:tcW w:w="2773" w:type="dxa"/>
            <w:gridSpan w:val="2"/>
          </w:tcPr>
          <w:p w14:paraId="05963824" w14:textId="77777777" w:rsidR="007B1485" w:rsidRDefault="00113329">
            <w:pPr>
              <w:pStyle w:val="TableParagraph"/>
              <w:spacing w:line="224" w:lineRule="exact"/>
              <w:ind w:left="107"/>
              <w:rPr>
                <w:rFonts w:ascii="Calibri"/>
                <w:sz w:val="20"/>
              </w:rPr>
            </w:pPr>
            <w:r>
              <w:rPr>
                <w:rFonts w:ascii="Calibri"/>
                <w:spacing w:val="-2"/>
                <w:sz w:val="20"/>
              </w:rPr>
              <w:t>Pismeni</w:t>
            </w:r>
            <w:r>
              <w:rPr>
                <w:rFonts w:ascii="Calibri"/>
                <w:spacing w:val="-8"/>
                <w:sz w:val="20"/>
              </w:rPr>
              <w:t xml:space="preserve"> </w:t>
            </w:r>
            <w:r>
              <w:rPr>
                <w:rFonts w:ascii="Calibri"/>
                <w:spacing w:val="-2"/>
                <w:sz w:val="20"/>
              </w:rPr>
              <w:t>ispit</w:t>
            </w:r>
          </w:p>
        </w:tc>
        <w:tc>
          <w:tcPr>
            <w:tcW w:w="1558" w:type="dxa"/>
          </w:tcPr>
          <w:p w14:paraId="6EF4738C" w14:textId="77777777" w:rsidR="007B1485" w:rsidRDefault="00113329">
            <w:pPr>
              <w:pStyle w:val="TableParagraph"/>
              <w:spacing w:line="224" w:lineRule="exact"/>
              <w:ind w:left="107"/>
              <w:rPr>
                <w:rFonts w:ascii="Calibri"/>
                <w:sz w:val="20"/>
              </w:rPr>
            </w:pPr>
            <w:r>
              <w:rPr>
                <w:rFonts w:ascii="Calibri"/>
                <w:spacing w:val="-4"/>
                <w:sz w:val="20"/>
              </w:rPr>
              <w:t>1,25</w:t>
            </w:r>
          </w:p>
        </w:tc>
        <w:tc>
          <w:tcPr>
            <w:tcW w:w="2555" w:type="dxa"/>
          </w:tcPr>
          <w:p w14:paraId="3301C416" w14:textId="77777777" w:rsidR="007B1485" w:rsidRDefault="00113329">
            <w:pPr>
              <w:pStyle w:val="TableParagraph"/>
              <w:spacing w:line="224" w:lineRule="exact"/>
              <w:ind w:left="109"/>
              <w:rPr>
                <w:rFonts w:ascii="Calibri"/>
                <w:sz w:val="20"/>
              </w:rPr>
            </w:pPr>
            <w:r>
              <w:rPr>
                <w:rFonts w:ascii="Calibri"/>
                <w:spacing w:val="-5"/>
                <w:sz w:val="20"/>
              </w:rPr>
              <w:t>50</w:t>
            </w:r>
          </w:p>
        </w:tc>
      </w:tr>
      <w:tr w:rsidR="007B1485" w14:paraId="32F8C5DE" w14:textId="77777777">
        <w:trPr>
          <w:trHeight w:val="244"/>
        </w:trPr>
        <w:tc>
          <w:tcPr>
            <w:tcW w:w="2187" w:type="dxa"/>
            <w:vMerge/>
            <w:tcBorders>
              <w:top w:val="nil"/>
            </w:tcBorders>
            <w:shd w:val="clear" w:color="auto" w:fill="FFF9CC"/>
          </w:tcPr>
          <w:p w14:paraId="69DEA639" w14:textId="77777777" w:rsidR="007B1485" w:rsidRDefault="007B1485">
            <w:pPr>
              <w:rPr>
                <w:sz w:val="2"/>
                <w:szCs w:val="2"/>
              </w:rPr>
            </w:pPr>
          </w:p>
        </w:tc>
        <w:tc>
          <w:tcPr>
            <w:tcW w:w="2773" w:type="dxa"/>
            <w:gridSpan w:val="2"/>
          </w:tcPr>
          <w:p w14:paraId="1D9BCF2C" w14:textId="77777777" w:rsidR="007B1485" w:rsidRDefault="007B1485">
            <w:pPr>
              <w:pStyle w:val="TableParagraph"/>
              <w:rPr>
                <w:rFonts w:ascii="Times New Roman"/>
                <w:sz w:val="16"/>
              </w:rPr>
            </w:pPr>
          </w:p>
        </w:tc>
        <w:tc>
          <w:tcPr>
            <w:tcW w:w="1558" w:type="dxa"/>
          </w:tcPr>
          <w:p w14:paraId="7D678520" w14:textId="77777777" w:rsidR="007B1485" w:rsidRDefault="007B1485">
            <w:pPr>
              <w:pStyle w:val="TableParagraph"/>
              <w:rPr>
                <w:rFonts w:ascii="Times New Roman"/>
                <w:sz w:val="16"/>
              </w:rPr>
            </w:pPr>
          </w:p>
        </w:tc>
        <w:tc>
          <w:tcPr>
            <w:tcW w:w="2555" w:type="dxa"/>
          </w:tcPr>
          <w:p w14:paraId="076B1B08" w14:textId="77777777" w:rsidR="007B1485" w:rsidRDefault="007B1485">
            <w:pPr>
              <w:pStyle w:val="TableParagraph"/>
              <w:rPr>
                <w:rFonts w:ascii="Times New Roman"/>
                <w:sz w:val="16"/>
              </w:rPr>
            </w:pPr>
          </w:p>
        </w:tc>
      </w:tr>
      <w:tr w:rsidR="007B1485" w14:paraId="7BA550C3" w14:textId="77777777">
        <w:trPr>
          <w:trHeight w:val="376"/>
        </w:trPr>
        <w:tc>
          <w:tcPr>
            <w:tcW w:w="9073" w:type="dxa"/>
            <w:gridSpan w:val="5"/>
            <w:shd w:val="clear" w:color="auto" w:fill="FFF9CC"/>
          </w:tcPr>
          <w:p w14:paraId="0CCBA5D3" w14:textId="77777777" w:rsidR="007B1485" w:rsidRDefault="00113329">
            <w:pPr>
              <w:pStyle w:val="TableParagraph"/>
              <w:spacing w:before="66"/>
              <w:ind w:left="110"/>
              <w:rPr>
                <w:rFonts w:ascii="Calibri" w:hAnsi="Calibri"/>
                <w:b/>
                <w:sz w:val="20"/>
              </w:rPr>
            </w:pPr>
            <w:r>
              <w:rPr>
                <w:rFonts w:ascii="Calibri" w:hAnsi="Calibri"/>
                <w:b/>
                <w:spacing w:val="-2"/>
                <w:sz w:val="20"/>
              </w:rPr>
              <w:t>2.10.</w:t>
            </w:r>
            <w:r>
              <w:rPr>
                <w:rFonts w:ascii="Calibri" w:hAnsi="Calibri"/>
                <w:b/>
                <w:spacing w:val="-3"/>
                <w:sz w:val="20"/>
              </w:rPr>
              <w:t xml:space="preserve"> </w:t>
            </w:r>
            <w:r>
              <w:rPr>
                <w:rFonts w:ascii="Calibri" w:hAnsi="Calibri"/>
                <w:b/>
                <w:spacing w:val="-2"/>
                <w:sz w:val="20"/>
              </w:rPr>
              <w:t>Ocjenjivanje</w:t>
            </w:r>
            <w:r>
              <w:rPr>
                <w:rFonts w:ascii="Calibri" w:hAnsi="Calibri"/>
                <w:b/>
                <w:spacing w:val="2"/>
                <w:sz w:val="20"/>
              </w:rPr>
              <w:t xml:space="preserve"> </w:t>
            </w:r>
            <w:r>
              <w:rPr>
                <w:rFonts w:ascii="Calibri" w:hAnsi="Calibri"/>
                <w:b/>
                <w:spacing w:val="-2"/>
                <w:sz w:val="20"/>
              </w:rPr>
              <w:t>i</w:t>
            </w:r>
            <w:r>
              <w:rPr>
                <w:rFonts w:ascii="Calibri" w:hAnsi="Calibri"/>
                <w:b/>
                <w:spacing w:val="-7"/>
                <w:sz w:val="20"/>
              </w:rPr>
              <w:t xml:space="preserve"> </w:t>
            </w:r>
            <w:r>
              <w:rPr>
                <w:rFonts w:ascii="Calibri" w:hAnsi="Calibri"/>
                <w:b/>
                <w:spacing w:val="-2"/>
                <w:sz w:val="20"/>
              </w:rPr>
              <w:t>vrednovanje</w:t>
            </w:r>
            <w:r>
              <w:rPr>
                <w:rFonts w:ascii="Calibri" w:hAnsi="Calibri"/>
                <w:b/>
                <w:spacing w:val="-1"/>
                <w:sz w:val="20"/>
              </w:rPr>
              <w:t xml:space="preserve"> </w:t>
            </w:r>
            <w:r>
              <w:rPr>
                <w:rFonts w:ascii="Calibri" w:hAnsi="Calibri"/>
                <w:b/>
                <w:spacing w:val="-2"/>
                <w:sz w:val="20"/>
              </w:rPr>
              <w:t>rada studenta</w:t>
            </w:r>
            <w:r>
              <w:rPr>
                <w:rFonts w:ascii="Calibri" w:hAnsi="Calibri"/>
                <w:b/>
                <w:spacing w:val="-1"/>
                <w:sz w:val="20"/>
              </w:rPr>
              <w:t xml:space="preserve"> </w:t>
            </w:r>
            <w:r>
              <w:rPr>
                <w:rFonts w:ascii="Calibri" w:hAnsi="Calibri"/>
                <w:b/>
                <w:spacing w:val="-2"/>
                <w:sz w:val="20"/>
              </w:rPr>
              <w:t>tijekom</w:t>
            </w:r>
            <w:r>
              <w:rPr>
                <w:rFonts w:ascii="Calibri" w:hAnsi="Calibri"/>
                <w:b/>
                <w:spacing w:val="-4"/>
                <w:sz w:val="20"/>
              </w:rPr>
              <w:t xml:space="preserve"> </w:t>
            </w:r>
            <w:r>
              <w:rPr>
                <w:rFonts w:ascii="Calibri" w:hAnsi="Calibri"/>
                <w:b/>
                <w:spacing w:val="-2"/>
                <w:sz w:val="20"/>
              </w:rPr>
              <w:t>nastave</w:t>
            </w:r>
            <w:r>
              <w:rPr>
                <w:rFonts w:ascii="Calibri" w:hAnsi="Calibri"/>
                <w:b/>
                <w:spacing w:val="-1"/>
                <w:sz w:val="20"/>
              </w:rPr>
              <w:t xml:space="preserve"> </w:t>
            </w:r>
            <w:r>
              <w:rPr>
                <w:rFonts w:ascii="Calibri" w:hAnsi="Calibri"/>
                <w:b/>
                <w:spacing w:val="-2"/>
                <w:sz w:val="20"/>
              </w:rPr>
              <w:t>i</w:t>
            </w:r>
            <w:r>
              <w:rPr>
                <w:rFonts w:ascii="Calibri" w:hAnsi="Calibri"/>
                <w:b/>
                <w:spacing w:val="-6"/>
                <w:sz w:val="20"/>
              </w:rPr>
              <w:t xml:space="preserve"> </w:t>
            </w:r>
            <w:r>
              <w:rPr>
                <w:rFonts w:ascii="Calibri" w:hAnsi="Calibri"/>
                <w:b/>
                <w:spacing w:val="-2"/>
                <w:sz w:val="20"/>
              </w:rPr>
              <w:t>na završnom</w:t>
            </w:r>
            <w:r>
              <w:rPr>
                <w:rFonts w:ascii="Calibri" w:hAnsi="Calibri"/>
                <w:b/>
                <w:sz w:val="20"/>
              </w:rPr>
              <w:t xml:space="preserve"> </w:t>
            </w:r>
            <w:r>
              <w:rPr>
                <w:rFonts w:ascii="Calibri" w:hAnsi="Calibri"/>
                <w:b/>
                <w:spacing w:val="-2"/>
                <w:sz w:val="20"/>
              </w:rPr>
              <w:t>ispitu</w:t>
            </w:r>
          </w:p>
        </w:tc>
      </w:tr>
      <w:tr w:rsidR="007B1485" w14:paraId="32670295" w14:textId="77777777">
        <w:trPr>
          <w:trHeight w:val="1464"/>
        </w:trPr>
        <w:tc>
          <w:tcPr>
            <w:tcW w:w="2187" w:type="dxa"/>
            <w:shd w:val="clear" w:color="auto" w:fill="FFF9CC"/>
          </w:tcPr>
          <w:p w14:paraId="10184320" w14:textId="77777777" w:rsidR="007B1485" w:rsidRDefault="007B1485">
            <w:pPr>
              <w:pStyle w:val="TableParagraph"/>
              <w:rPr>
                <w:sz w:val="20"/>
              </w:rPr>
            </w:pPr>
          </w:p>
          <w:p w14:paraId="0DD3E6E3" w14:textId="77777777" w:rsidR="007B1485" w:rsidRDefault="007B1485">
            <w:pPr>
              <w:pStyle w:val="TableParagraph"/>
              <w:spacing w:before="113"/>
              <w:rPr>
                <w:sz w:val="20"/>
              </w:rPr>
            </w:pPr>
          </w:p>
          <w:p w14:paraId="154D5827" w14:textId="77777777" w:rsidR="007B1485" w:rsidRDefault="00113329">
            <w:pPr>
              <w:pStyle w:val="TableParagraph"/>
              <w:ind w:left="110"/>
              <w:rPr>
                <w:rFonts w:ascii="Calibri"/>
                <w:sz w:val="20"/>
              </w:rPr>
            </w:pPr>
            <w:r>
              <w:rPr>
                <w:rFonts w:ascii="Calibri"/>
                <w:sz w:val="20"/>
              </w:rPr>
              <w:t>Uvjeti</w:t>
            </w:r>
            <w:r>
              <w:rPr>
                <w:rFonts w:ascii="Calibri"/>
                <w:spacing w:val="-12"/>
                <w:sz w:val="20"/>
              </w:rPr>
              <w:t xml:space="preserve"> </w:t>
            </w:r>
            <w:r>
              <w:rPr>
                <w:rFonts w:ascii="Calibri"/>
                <w:sz w:val="20"/>
              </w:rPr>
              <w:t>za</w:t>
            </w:r>
            <w:r>
              <w:rPr>
                <w:rFonts w:ascii="Calibri"/>
                <w:spacing w:val="-9"/>
                <w:sz w:val="20"/>
              </w:rPr>
              <w:t xml:space="preserve"> </w:t>
            </w:r>
            <w:r>
              <w:rPr>
                <w:rFonts w:ascii="Calibri"/>
                <w:sz w:val="20"/>
              </w:rPr>
              <w:t>pristup</w:t>
            </w:r>
            <w:r>
              <w:rPr>
                <w:rFonts w:ascii="Calibri"/>
                <w:spacing w:val="-8"/>
                <w:sz w:val="20"/>
              </w:rPr>
              <w:t xml:space="preserve"> </w:t>
            </w:r>
            <w:r>
              <w:rPr>
                <w:rFonts w:ascii="Calibri"/>
                <w:spacing w:val="-2"/>
                <w:sz w:val="20"/>
              </w:rPr>
              <w:t>ispitu</w:t>
            </w:r>
          </w:p>
        </w:tc>
        <w:tc>
          <w:tcPr>
            <w:tcW w:w="6886" w:type="dxa"/>
            <w:gridSpan w:val="4"/>
          </w:tcPr>
          <w:p w14:paraId="533B80CC" w14:textId="77777777" w:rsidR="007B1485" w:rsidRDefault="00113329">
            <w:pPr>
              <w:pStyle w:val="TableParagraph"/>
              <w:spacing w:before="3" w:line="242" w:lineRule="exact"/>
              <w:ind w:left="107"/>
              <w:rPr>
                <w:rFonts w:ascii="Calibri" w:hAnsi="Calibri"/>
                <w:sz w:val="20"/>
              </w:rPr>
            </w:pPr>
            <w:r>
              <w:rPr>
                <w:rFonts w:ascii="Calibri" w:hAnsi="Calibri"/>
                <w:spacing w:val="-2"/>
                <w:sz w:val="20"/>
              </w:rPr>
              <w:t>Pravo</w:t>
            </w:r>
            <w:r>
              <w:rPr>
                <w:rFonts w:ascii="Calibri" w:hAnsi="Calibri"/>
                <w:spacing w:val="-1"/>
                <w:sz w:val="20"/>
              </w:rPr>
              <w:t xml:space="preserve"> </w:t>
            </w:r>
            <w:r>
              <w:rPr>
                <w:rFonts w:ascii="Calibri" w:hAnsi="Calibri"/>
                <w:spacing w:val="-2"/>
                <w:sz w:val="20"/>
              </w:rPr>
              <w:t>pristupa</w:t>
            </w:r>
            <w:r>
              <w:rPr>
                <w:rFonts w:ascii="Calibri" w:hAnsi="Calibri"/>
                <w:sz w:val="20"/>
              </w:rPr>
              <w:t xml:space="preserve"> </w:t>
            </w:r>
            <w:r>
              <w:rPr>
                <w:rFonts w:ascii="Calibri" w:hAnsi="Calibri"/>
                <w:spacing w:val="-2"/>
                <w:sz w:val="20"/>
              </w:rPr>
              <w:t>završnom ispitu</w:t>
            </w:r>
            <w:r>
              <w:rPr>
                <w:rFonts w:ascii="Calibri" w:hAnsi="Calibri"/>
                <w:spacing w:val="1"/>
                <w:sz w:val="20"/>
              </w:rPr>
              <w:t xml:space="preserve"> </w:t>
            </w:r>
            <w:r>
              <w:rPr>
                <w:rFonts w:ascii="Calibri" w:hAnsi="Calibri"/>
                <w:spacing w:val="-4"/>
                <w:sz w:val="20"/>
              </w:rPr>
              <w:t>ima:</w:t>
            </w:r>
          </w:p>
          <w:p w14:paraId="2CC8E787" w14:textId="77777777" w:rsidR="007B1485" w:rsidRDefault="00113329">
            <w:pPr>
              <w:pStyle w:val="TableParagraph"/>
              <w:ind w:left="107" w:right="38"/>
              <w:rPr>
                <w:rFonts w:ascii="Calibri" w:hAnsi="Calibri"/>
                <w:sz w:val="20"/>
              </w:rPr>
            </w:pPr>
            <w:r>
              <w:rPr>
                <w:rFonts w:ascii="Calibri" w:hAnsi="Calibri"/>
                <w:sz w:val="20"/>
              </w:rPr>
              <w:t>Student</w:t>
            </w:r>
            <w:r>
              <w:rPr>
                <w:rFonts w:ascii="Calibri" w:hAnsi="Calibri"/>
                <w:spacing w:val="-5"/>
                <w:sz w:val="20"/>
              </w:rPr>
              <w:t xml:space="preserve"> </w:t>
            </w:r>
            <w:r>
              <w:rPr>
                <w:rFonts w:ascii="Calibri" w:hAnsi="Calibri"/>
                <w:sz w:val="20"/>
              </w:rPr>
              <w:t>koji</w:t>
            </w:r>
            <w:r>
              <w:rPr>
                <w:rFonts w:ascii="Calibri" w:hAnsi="Calibri"/>
                <w:spacing w:val="-9"/>
                <w:sz w:val="20"/>
              </w:rPr>
              <w:t xml:space="preserve"> </w:t>
            </w:r>
            <w:r>
              <w:rPr>
                <w:rFonts w:ascii="Calibri" w:hAnsi="Calibri"/>
                <w:sz w:val="20"/>
              </w:rPr>
              <w:t>je</w:t>
            </w:r>
            <w:r>
              <w:rPr>
                <w:rFonts w:ascii="Calibri" w:hAnsi="Calibri"/>
                <w:spacing w:val="-10"/>
                <w:sz w:val="20"/>
              </w:rPr>
              <w:t xml:space="preserve"> </w:t>
            </w:r>
            <w:r>
              <w:rPr>
                <w:rFonts w:ascii="Calibri" w:hAnsi="Calibri"/>
                <w:sz w:val="20"/>
              </w:rPr>
              <w:t>redovno</w:t>
            </w:r>
            <w:r>
              <w:rPr>
                <w:rFonts w:ascii="Calibri" w:hAnsi="Calibri"/>
                <w:spacing w:val="-7"/>
                <w:sz w:val="20"/>
              </w:rPr>
              <w:t xml:space="preserve"> </w:t>
            </w:r>
            <w:r>
              <w:rPr>
                <w:rFonts w:ascii="Calibri" w:hAnsi="Calibri"/>
                <w:sz w:val="20"/>
              </w:rPr>
              <w:t>polazio</w:t>
            </w:r>
            <w:r>
              <w:rPr>
                <w:rFonts w:ascii="Calibri" w:hAnsi="Calibri"/>
                <w:spacing w:val="-8"/>
                <w:sz w:val="20"/>
              </w:rPr>
              <w:t xml:space="preserve"> </w:t>
            </w:r>
            <w:r>
              <w:rPr>
                <w:rFonts w:ascii="Calibri" w:hAnsi="Calibri"/>
                <w:sz w:val="20"/>
              </w:rPr>
              <w:t>nastavu</w:t>
            </w:r>
            <w:r>
              <w:rPr>
                <w:rFonts w:ascii="Calibri" w:hAnsi="Calibri"/>
                <w:spacing w:val="-7"/>
                <w:sz w:val="20"/>
              </w:rPr>
              <w:t xml:space="preserve"> </w:t>
            </w:r>
            <w:r>
              <w:rPr>
                <w:rFonts w:ascii="Calibri" w:hAnsi="Calibri"/>
                <w:sz w:val="20"/>
              </w:rPr>
              <w:t>i</w:t>
            </w:r>
            <w:r>
              <w:rPr>
                <w:rFonts w:ascii="Calibri" w:hAnsi="Calibri"/>
                <w:spacing w:val="-9"/>
                <w:sz w:val="20"/>
              </w:rPr>
              <w:t xml:space="preserve"> </w:t>
            </w:r>
            <w:r>
              <w:rPr>
                <w:rFonts w:ascii="Calibri" w:hAnsi="Calibri"/>
                <w:sz w:val="20"/>
              </w:rPr>
              <w:t>nema</w:t>
            </w:r>
            <w:r>
              <w:rPr>
                <w:rFonts w:ascii="Calibri" w:hAnsi="Calibri"/>
                <w:spacing w:val="-8"/>
                <w:sz w:val="20"/>
              </w:rPr>
              <w:t xml:space="preserve"> </w:t>
            </w:r>
            <w:r>
              <w:rPr>
                <w:rFonts w:ascii="Calibri" w:hAnsi="Calibri"/>
                <w:sz w:val="20"/>
              </w:rPr>
              <w:t>veći</w:t>
            </w:r>
            <w:r>
              <w:rPr>
                <w:rFonts w:ascii="Calibri" w:hAnsi="Calibri"/>
                <w:spacing w:val="-9"/>
                <w:sz w:val="20"/>
              </w:rPr>
              <w:t xml:space="preserve"> </w:t>
            </w:r>
            <w:r>
              <w:rPr>
                <w:rFonts w:ascii="Calibri" w:hAnsi="Calibri"/>
                <w:sz w:val="20"/>
              </w:rPr>
              <w:t>broj</w:t>
            </w:r>
            <w:r>
              <w:rPr>
                <w:rFonts w:ascii="Calibri" w:hAnsi="Calibri"/>
                <w:spacing w:val="-7"/>
                <w:sz w:val="20"/>
              </w:rPr>
              <w:t xml:space="preserve"> </w:t>
            </w:r>
            <w:r>
              <w:rPr>
                <w:rFonts w:ascii="Calibri" w:hAnsi="Calibri"/>
                <w:sz w:val="20"/>
              </w:rPr>
              <w:t>opravdanih</w:t>
            </w:r>
            <w:r>
              <w:rPr>
                <w:rFonts w:ascii="Calibri" w:hAnsi="Calibri"/>
                <w:spacing w:val="-7"/>
                <w:sz w:val="20"/>
              </w:rPr>
              <w:t xml:space="preserve"> </w:t>
            </w:r>
            <w:r>
              <w:rPr>
                <w:rFonts w:ascii="Calibri" w:hAnsi="Calibri"/>
                <w:sz w:val="20"/>
              </w:rPr>
              <w:t>izostanaka</w:t>
            </w:r>
            <w:r>
              <w:rPr>
                <w:rFonts w:ascii="Calibri" w:hAnsi="Calibri"/>
                <w:spacing w:val="-7"/>
                <w:sz w:val="20"/>
              </w:rPr>
              <w:t xml:space="preserve"> </w:t>
            </w:r>
            <w:r>
              <w:rPr>
                <w:rFonts w:ascii="Calibri" w:hAnsi="Calibri"/>
                <w:sz w:val="20"/>
              </w:rPr>
              <w:t>od dozvoljenog</w:t>
            </w:r>
            <w:r>
              <w:rPr>
                <w:rFonts w:ascii="Calibri" w:hAnsi="Calibri"/>
                <w:spacing w:val="-1"/>
                <w:sz w:val="20"/>
              </w:rPr>
              <w:t xml:space="preserve"> </w:t>
            </w:r>
            <w:r>
              <w:rPr>
                <w:rFonts w:ascii="Calibri" w:hAnsi="Calibri"/>
                <w:sz w:val="20"/>
              </w:rPr>
              <w:t>prema Pravilniku o studiranju. Priprema i</w:t>
            </w:r>
            <w:r>
              <w:rPr>
                <w:rFonts w:ascii="Calibri" w:hAnsi="Calibri"/>
                <w:spacing w:val="-1"/>
                <w:sz w:val="20"/>
              </w:rPr>
              <w:t xml:space="preserve"> </w:t>
            </w:r>
            <w:r>
              <w:rPr>
                <w:rFonts w:ascii="Calibri" w:hAnsi="Calibri"/>
                <w:sz w:val="20"/>
              </w:rPr>
              <w:t>prisustvovanje</w:t>
            </w:r>
            <w:r>
              <w:rPr>
                <w:rFonts w:ascii="Calibri" w:hAnsi="Calibri"/>
                <w:spacing w:val="-1"/>
                <w:sz w:val="20"/>
              </w:rPr>
              <w:t xml:space="preserve"> </w:t>
            </w:r>
            <w:r>
              <w:rPr>
                <w:rFonts w:ascii="Calibri" w:hAnsi="Calibri"/>
                <w:sz w:val="20"/>
              </w:rPr>
              <w:t xml:space="preserve">seminarima te prezentacija usvojenog znanja kroz pismeni seminarski rad i PPT, te položen </w:t>
            </w:r>
            <w:r>
              <w:rPr>
                <w:rFonts w:ascii="Calibri" w:hAnsi="Calibri"/>
                <w:spacing w:val="-2"/>
                <w:sz w:val="20"/>
              </w:rPr>
              <w:t>kolokvij.</w:t>
            </w:r>
          </w:p>
        </w:tc>
      </w:tr>
    </w:tbl>
    <w:p w14:paraId="34DACE1E" w14:textId="77777777" w:rsidR="007B1485" w:rsidRDefault="007B1485">
      <w:pPr>
        <w:pStyle w:val="TableParagraph"/>
        <w:rPr>
          <w:rFonts w:ascii="Calibri" w:hAnsi="Calibri"/>
          <w:sz w:val="20"/>
        </w:rPr>
        <w:sectPr w:rsidR="007B1485">
          <w:pgSz w:w="16850" w:h="11920" w:orient="landscape"/>
          <w:pgMar w:top="1340" w:right="141" w:bottom="280" w:left="141" w:header="720" w:footer="720" w:gutter="0"/>
          <w:cols w:space="720"/>
        </w:sectPr>
      </w:pPr>
    </w:p>
    <w:p w14:paraId="49223362"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3442"/>
        <w:gridCol w:w="3445"/>
      </w:tblGrid>
      <w:tr w:rsidR="007B1485" w14:paraId="4D3128A0" w14:textId="77777777">
        <w:trPr>
          <w:trHeight w:val="2159"/>
        </w:trPr>
        <w:tc>
          <w:tcPr>
            <w:tcW w:w="2182" w:type="dxa"/>
            <w:shd w:val="clear" w:color="auto" w:fill="FFF9CC"/>
          </w:tcPr>
          <w:p w14:paraId="401A1250" w14:textId="77777777" w:rsidR="007B1485" w:rsidRDefault="007B1485">
            <w:pPr>
              <w:pStyle w:val="TableParagraph"/>
              <w:rPr>
                <w:sz w:val="20"/>
              </w:rPr>
            </w:pPr>
          </w:p>
          <w:p w14:paraId="433D6D7D" w14:textId="77777777" w:rsidR="007B1485" w:rsidRDefault="007B1485">
            <w:pPr>
              <w:pStyle w:val="TableParagraph"/>
              <w:spacing w:before="199"/>
              <w:rPr>
                <w:sz w:val="20"/>
              </w:rPr>
            </w:pPr>
          </w:p>
          <w:p w14:paraId="269E39DD" w14:textId="77777777" w:rsidR="007B1485" w:rsidRDefault="00113329">
            <w:pPr>
              <w:pStyle w:val="TableParagraph"/>
              <w:spacing w:line="259" w:lineRule="auto"/>
              <w:ind w:left="110"/>
              <w:rPr>
                <w:rFonts w:ascii="Calibri" w:hAnsi="Calibri"/>
                <w:sz w:val="20"/>
              </w:rPr>
            </w:pPr>
            <w:r>
              <w:rPr>
                <w:rFonts w:ascii="Calibri" w:hAnsi="Calibri"/>
                <w:spacing w:val="-2"/>
                <w:sz w:val="20"/>
              </w:rPr>
              <w:t>Način</w:t>
            </w:r>
            <w:r>
              <w:rPr>
                <w:rFonts w:ascii="Calibri" w:hAnsi="Calibri"/>
                <w:spacing w:val="-9"/>
                <w:sz w:val="20"/>
              </w:rPr>
              <w:t xml:space="preserve"> </w:t>
            </w:r>
            <w:r>
              <w:rPr>
                <w:rFonts w:ascii="Calibri" w:hAnsi="Calibri"/>
                <w:spacing w:val="-2"/>
                <w:sz w:val="20"/>
              </w:rPr>
              <w:t>polaganja</w:t>
            </w:r>
            <w:r>
              <w:rPr>
                <w:rFonts w:ascii="Calibri" w:hAnsi="Calibri"/>
                <w:spacing w:val="-9"/>
                <w:sz w:val="20"/>
              </w:rPr>
              <w:t xml:space="preserve"> </w:t>
            </w:r>
            <w:r>
              <w:rPr>
                <w:rFonts w:ascii="Calibri" w:hAnsi="Calibri"/>
                <w:spacing w:val="-2"/>
                <w:sz w:val="20"/>
              </w:rPr>
              <w:t>ispita</w:t>
            </w:r>
            <w:r>
              <w:rPr>
                <w:rFonts w:ascii="Calibri" w:hAnsi="Calibri"/>
                <w:spacing w:val="-10"/>
                <w:sz w:val="20"/>
              </w:rPr>
              <w:t xml:space="preserve"> </w:t>
            </w:r>
            <w:r>
              <w:rPr>
                <w:rFonts w:ascii="Calibri" w:hAnsi="Calibri"/>
                <w:spacing w:val="-2"/>
                <w:sz w:val="20"/>
              </w:rPr>
              <w:t xml:space="preserve">i </w:t>
            </w:r>
            <w:r>
              <w:rPr>
                <w:rFonts w:ascii="Calibri" w:hAnsi="Calibri"/>
                <w:sz w:val="20"/>
              </w:rPr>
              <w:t xml:space="preserve">kriteriji ocjenjivanja, </w:t>
            </w:r>
            <w:r>
              <w:rPr>
                <w:rFonts w:ascii="Calibri" w:hAnsi="Calibri"/>
                <w:spacing w:val="-2"/>
                <w:sz w:val="20"/>
              </w:rPr>
              <w:t>pojašnjenje</w:t>
            </w:r>
          </w:p>
        </w:tc>
        <w:tc>
          <w:tcPr>
            <w:tcW w:w="6887" w:type="dxa"/>
            <w:gridSpan w:val="2"/>
          </w:tcPr>
          <w:p w14:paraId="1F1EAAE1" w14:textId="77777777" w:rsidR="007B1485" w:rsidRDefault="007B1485">
            <w:pPr>
              <w:pStyle w:val="TableParagraph"/>
              <w:spacing w:before="179"/>
              <w:rPr>
                <w:sz w:val="20"/>
              </w:rPr>
            </w:pPr>
          </w:p>
          <w:p w14:paraId="768E3A2C" w14:textId="77777777" w:rsidR="007B1485" w:rsidRDefault="00113329">
            <w:pPr>
              <w:pStyle w:val="TableParagraph"/>
              <w:ind w:left="112"/>
              <w:rPr>
                <w:rFonts w:ascii="Calibri"/>
                <w:sz w:val="20"/>
              </w:rPr>
            </w:pPr>
            <w:r>
              <w:rPr>
                <w:rFonts w:ascii="Calibri"/>
                <w:sz w:val="20"/>
              </w:rPr>
              <w:t>Rad</w:t>
            </w:r>
            <w:r>
              <w:rPr>
                <w:rFonts w:ascii="Calibri"/>
                <w:spacing w:val="-11"/>
                <w:sz w:val="20"/>
              </w:rPr>
              <w:t xml:space="preserve"> </w:t>
            </w:r>
            <w:r>
              <w:rPr>
                <w:rFonts w:ascii="Calibri"/>
                <w:sz w:val="20"/>
              </w:rPr>
              <w:t>studenta</w:t>
            </w:r>
            <w:r>
              <w:rPr>
                <w:rFonts w:ascii="Calibri"/>
                <w:spacing w:val="-9"/>
                <w:sz w:val="20"/>
              </w:rPr>
              <w:t xml:space="preserve"> </w:t>
            </w:r>
            <w:r>
              <w:rPr>
                <w:rFonts w:ascii="Calibri"/>
                <w:sz w:val="20"/>
              </w:rPr>
              <w:t>na</w:t>
            </w:r>
            <w:r>
              <w:rPr>
                <w:rFonts w:ascii="Calibri"/>
                <w:spacing w:val="-11"/>
                <w:sz w:val="20"/>
              </w:rPr>
              <w:t xml:space="preserve"> </w:t>
            </w:r>
            <w:r>
              <w:rPr>
                <w:rFonts w:ascii="Calibri"/>
                <w:sz w:val="20"/>
              </w:rPr>
              <w:t>predmetu</w:t>
            </w:r>
            <w:r>
              <w:rPr>
                <w:rFonts w:ascii="Calibri"/>
                <w:spacing w:val="-8"/>
                <w:sz w:val="20"/>
              </w:rPr>
              <w:t xml:space="preserve"> </w:t>
            </w:r>
            <w:r>
              <w:rPr>
                <w:rFonts w:ascii="Calibri"/>
                <w:sz w:val="20"/>
              </w:rPr>
              <w:t>vrednuje</w:t>
            </w:r>
            <w:r>
              <w:rPr>
                <w:rFonts w:ascii="Calibri"/>
                <w:spacing w:val="-9"/>
                <w:sz w:val="20"/>
              </w:rPr>
              <w:t xml:space="preserve"> </w:t>
            </w:r>
            <w:r>
              <w:rPr>
                <w:rFonts w:ascii="Calibri"/>
                <w:sz w:val="20"/>
              </w:rPr>
              <w:t>se</w:t>
            </w:r>
            <w:r>
              <w:rPr>
                <w:rFonts w:ascii="Calibri"/>
                <w:spacing w:val="-11"/>
                <w:sz w:val="20"/>
              </w:rPr>
              <w:t xml:space="preserve"> </w:t>
            </w:r>
            <w:r>
              <w:rPr>
                <w:rFonts w:ascii="Calibri"/>
                <w:sz w:val="20"/>
              </w:rPr>
              <w:t>i</w:t>
            </w:r>
            <w:r>
              <w:rPr>
                <w:rFonts w:ascii="Calibri"/>
                <w:spacing w:val="-10"/>
                <w:sz w:val="20"/>
              </w:rPr>
              <w:t xml:space="preserve"> </w:t>
            </w:r>
            <w:r>
              <w:rPr>
                <w:rFonts w:ascii="Calibri"/>
                <w:sz w:val="20"/>
              </w:rPr>
              <w:t>ocjenjuje</w:t>
            </w:r>
            <w:r>
              <w:rPr>
                <w:rFonts w:ascii="Calibri"/>
                <w:spacing w:val="-10"/>
                <w:sz w:val="20"/>
              </w:rPr>
              <w:t xml:space="preserve"> </w:t>
            </w:r>
            <w:r>
              <w:rPr>
                <w:rFonts w:ascii="Calibri"/>
                <w:sz w:val="20"/>
              </w:rPr>
              <w:t>se</w:t>
            </w:r>
            <w:r>
              <w:rPr>
                <w:rFonts w:ascii="Calibri"/>
                <w:spacing w:val="-11"/>
                <w:sz w:val="20"/>
              </w:rPr>
              <w:t xml:space="preserve"> </w:t>
            </w:r>
            <w:r>
              <w:rPr>
                <w:rFonts w:ascii="Calibri"/>
                <w:sz w:val="20"/>
              </w:rPr>
              <w:t>tijekom</w:t>
            </w:r>
            <w:r>
              <w:rPr>
                <w:rFonts w:ascii="Calibri"/>
                <w:spacing w:val="-10"/>
                <w:sz w:val="20"/>
              </w:rPr>
              <w:t xml:space="preserve"> </w:t>
            </w:r>
            <w:r>
              <w:rPr>
                <w:rFonts w:ascii="Calibri"/>
                <w:sz w:val="20"/>
              </w:rPr>
              <w:t>nastave</w:t>
            </w:r>
            <w:r>
              <w:rPr>
                <w:rFonts w:ascii="Calibri"/>
                <w:spacing w:val="-11"/>
                <w:sz w:val="20"/>
              </w:rPr>
              <w:t xml:space="preserve"> </w:t>
            </w:r>
            <w:r>
              <w:rPr>
                <w:rFonts w:ascii="Calibri"/>
                <w:sz w:val="20"/>
              </w:rPr>
              <w:t>i</w:t>
            </w:r>
            <w:r>
              <w:rPr>
                <w:rFonts w:ascii="Calibri"/>
                <w:spacing w:val="-10"/>
                <w:sz w:val="20"/>
              </w:rPr>
              <w:t xml:space="preserve"> </w:t>
            </w:r>
            <w:r>
              <w:rPr>
                <w:rFonts w:ascii="Calibri"/>
                <w:spacing w:val="-5"/>
                <w:sz w:val="20"/>
              </w:rPr>
              <w:t>na</w:t>
            </w:r>
          </w:p>
          <w:p w14:paraId="495AB247" w14:textId="77777777" w:rsidR="007B1485" w:rsidRDefault="00113329">
            <w:pPr>
              <w:pStyle w:val="TableParagraph"/>
              <w:spacing w:before="18"/>
              <w:ind w:left="112"/>
              <w:rPr>
                <w:rFonts w:ascii="Calibri" w:hAnsi="Calibri"/>
                <w:sz w:val="20"/>
              </w:rPr>
            </w:pPr>
            <w:r>
              <w:rPr>
                <w:rFonts w:ascii="Calibri" w:hAnsi="Calibri"/>
                <w:spacing w:val="-2"/>
                <w:sz w:val="20"/>
              </w:rPr>
              <w:t>završnom</w:t>
            </w:r>
            <w:r>
              <w:rPr>
                <w:rFonts w:ascii="Calibri" w:hAnsi="Calibri"/>
                <w:spacing w:val="-3"/>
                <w:sz w:val="20"/>
              </w:rPr>
              <w:t xml:space="preserve"> </w:t>
            </w:r>
            <w:r>
              <w:rPr>
                <w:rFonts w:ascii="Calibri" w:hAnsi="Calibri"/>
                <w:spacing w:val="-2"/>
                <w:sz w:val="20"/>
              </w:rPr>
              <w:t>ispitu</w:t>
            </w:r>
            <w:r>
              <w:rPr>
                <w:rFonts w:ascii="Calibri" w:hAnsi="Calibri"/>
                <w:spacing w:val="-1"/>
                <w:sz w:val="20"/>
              </w:rPr>
              <w:t xml:space="preserve"> </w:t>
            </w:r>
            <w:r>
              <w:rPr>
                <w:rFonts w:ascii="Calibri" w:hAnsi="Calibri"/>
                <w:spacing w:val="-2"/>
                <w:sz w:val="20"/>
              </w:rPr>
              <w:t>(pismeni</w:t>
            </w:r>
            <w:r>
              <w:rPr>
                <w:rFonts w:ascii="Calibri" w:hAnsi="Calibri"/>
                <w:spacing w:val="-3"/>
                <w:sz w:val="20"/>
              </w:rPr>
              <w:t xml:space="preserve"> </w:t>
            </w:r>
            <w:r>
              <w:rPr>
                <w:rFonts w:ascii="Calibri" w:hAnsi="Calibri"/>
                <w:spacing w:val="-2"/>
                <w:sz w:val="20"/>
              </w:rPr>
              <w:t>ispit)</w:t>
            </w:r>
          </w:p>
          <w:p w14:paraId="37763738" w14:textId="77777777" w:rsidR="007B1485" w:rsidRDefault="00113329">
            <w:pPr>
              <w:pStyle w:val="TableParagraph"/>
              <w:spacing w:before="22" w:line="259" w:lineRule="auto"/>
              <w:ind w:left="112" w:right="114"/>
              <w:rPr>
                <w:rFonts w:ascii="Calibri" w:hAnsi="Calibri"/>
                <w:sz w:val="20"/>
              </w:rPr>
            </w:pPr>
            <w:r>
              <w:rPr>
                <w:rFonts w:ascii="Calibri" w:hAnsi="Calibri"/>
                <w:sz w:val="20"/>
              </w:rPr>
              <w:t>Ukupan broj bodova koje je moguće ostvariti na kolegiju iznosi 100. Pohađanje nastave maksimalno 2,5 boda, seminarski rad maksimalno 25, kolokvij maksimalno</w:t>
            </w:r>
            <w:r>
              <w:rPr>
                <w:rFonts w:ascii="Calibri" w:hAnsi="Calibri"/>
                <w:spacing w:val="-8"/>
                <w:sz w:val="20"/>
              </w:rPr>
              <w:t xml:space="preserve"> </w:t>
            </w:r>
            <w:r>
              <w:rPr>
                <w:rFonts w:ascii="Calibri" w:hAnsi="Calibri"/>
                <w:sz w:val="20"/>
              </w:rPr>
              <w:t>20</w:t>
            </w:r>
            <w:r>
              <w:rPr>
                <w:rFonts w:ascii="Calibri" w:hAnsi="Calibri"/>
                <w:spacing w:val="-9"/>
                <w:sz w:val="20"/>
              </w:rPr>
              <w:t xml:space="preserve"> </w:t>
            </w:r>
            <w:r>
              <w:rPr>
                <w:rFonts w:ascii="Calibri" w:hAnsi="Calibri"/>
                <w:sz w:val="20"/>
              </w:rPr>
              <w:t>bodova</w:t>
            </w:r>
            <w:r>
              <w:rPr>
                <w:rFonts w:ascii="Calibri" w:hAnsi="Calibri"/>
                <w:spacing w:val="-7"/>
                <w:sz w:val="20"/>
              </w:rPr>
              <w:t xml:space="preserve"> </w:t>
            </w:r>
            <w:r>
              <w:rPr>
                <w:rFonts w:ascii="Calibri" w:hAnsi="Calibri"/>
                <w:sz w:val="20"/>
              </w:rPr>
              <w:t>i</w:t>
            </w:r>
            <w:r>
              <w:rPr>
                <w:rFonts w:ascii="Calibri" w:hAnsi="Calibri"/>
                <w:spacing w:val="-9"/>
                <w:sz w:val="20"/>
              </w:rPr>
              <w:t xml:space="preserve"> </w:t>
            </w:r>
            <w:r>
              <w:rPr>
                <w:rFonts w:ascii="Calibri" w:hAnsi="Calibri"/>
                <w:sz w:val="20"/>
              </w:rPr>
              <w:t>pismeni</w:t>
            </w:r>
            <w:r>
              <w:rPr>
                <w:rFonts w:ascii="Calibri" w:hAnsi="Calibri"/>
                <w:spacing w:val="-8"/>
                <w:sz w:val="20"/>
              </w:rPr>
              <w:t xml:space="preserve"> </w:t>
            </w:r>
            <w:r>
              <w:rPr>
                <w:rFonts w:ascii="Calibri" w:hAnsi="Calibri"/>
                <w:sz w:val="20"/>
              </w:rPr>
              <w:t>ispit</w:t>
            </w:r>
            <w:r>
              <w:rPr>
                <w:rFonts w:ascii="Calibri" w:hAnsi="Calibri"/>
                <w:spacing w:val="-8"/>
                <w:sz w:val="20"/>
              </w:rPr>
              <w:t xml:space="preserve"> </w:t>
            </w:r>
            <w:r>
              <w:rPr>
                <w:rFonts w:ascii="Calibri" w:hAnsi="Calibri"/>
                <w:sz w:val="20"/>
              </w:rPr>
              <w:t>maksimalno</w:t>
            </w:r>
            <w:r>
              <w:rPr>
                <w:rFonts w:ascii="Calibri" w:hAnsi="Calibri"/>
                <w:spacing w:val="-8"/>
                <w:sz w:val="20"/>
              </w:rPr>
              <w:t xml:space="preserve"> </w:t>
            </w:r>
            <w:r>
              <w:rPr>
                <w:rFonts w:ascii="Calibri" w:hAnsi="Calibri"/>
                <w:sz w:val="20"/>
              </w:rPr>
              <w:t>50</w:t>
            </w:r>
            <w:r>
              <w:rPr>
                <w:rFonts w:ascii="Calibri" w:hAnsi="Calibri"/>
                <w:spacing w:val="-8"/>
                <w:sz w:val="20"/>
              </w:rPr>
              <w:t xml:space="preserve"> </w:t>
            </w:r>
            <w:r>
              <w:rPr>
                <w:rFonts w:ascii="Calibri" w:hAnsi="Calibri"/>
                <w:sz w:val="20"/>
              </w:rPr>
              <w:t>bodova.</w:t>
            </w:r>
            <w:r>
              <w:rPr>
                <w:rFonts w:ascii="Calibri" w:hAnsi="Calibri"/>
                <w:spacing w:val="-7"/>
                <w:sz w:val="20"/>
              </w:rPr>
              <w:t xml:space="preserve"> </w:t>
            </w:r>
            <w:r>
              <w:rPr>
                <w:rFonts w:ascii="Calibri" w:hAnsi="Calibri"/>
                <w:sz w:val="20"/>
              </w:rPr>
              <w:t>Ocjena</w:t>
            </w:r>
            <w:r>
              <w:rPr>
                <w:rFonts w:ascii="Calibri" w:hAnsi="Calibri"/>
                <w:spacing w:val="-8"/>
                <w:sz w:val="20"/>
              </w:rPr>
              <w:t xml:space="preserve"> </w:t>
            </w:r>
            <w:r>
              <w:rPr>
                <w:rFonts w:ascii="Calibri" w:hAnsi="Calibri"/>
                <w:sz w:val="20"/>
              </w:rPr>
              <w:t>se</w:t>
            </w:r>
            <w:r>
              <w:rPr>
                <w:rFonts w:ascii="Calibri" w:hAnsi="Calibri"/>
                <w:spacing w:val="-10"/>
                <w:sz w:val="20"/>
              </w:rPr>
              <w:t xml:space="preserve"> </w:t>
            </w:r>
            <w:r>
              <w:rPr>
                <w:rFonts w:ascii="Calibri" w:hAnsi="Calibri"/>
                <w:sz w:val="20"/>
              </w:rPr>
              <w:t>formira kako je navedeno: 60-69 (2), 70-79 (3), 80-89 (4), 90-100 (5).</w:t>
            </w:r>
          </w:p>
        </w:tc>
      </w:tr>
      <w:tr w:rsidR="007B1485" w14:paraId="4696A731" w14:textId="77777777">
        <w:trPr>
          <w:trHeight w:val="497"/>
        </w:trPr>
        <w:tc>
          <w:tcPr>
            <w:tcW w:w="2182" w:type="dxa"/>
            <w:vMerge w:val="restart"/>
            <w:shd w:val="clear" w:color="auto" w:fill="FFF9CC"/>
          </w:tcPr>
          <w:p w14:paraId="71F04E53" w14:textId="77777777" w:rsidR="007B1485" w:rsidRDefault="00113329">
            <w:pPr>
              <w:pStyle w:val="TableParagraph"/>
              <w:spacing w:before="136"/>
              <w:ind w:left="110"/>
              <w:rPr>
                <w:rFonts w:ascii="Calibri" w:hAnsi="Calibri"/>
                <w:sz w:val="20"/>
              </w:rPr>
            </w:pPr>
            <w:r>
              <w:rPr>
                <w:rFonts w:ascii="Calibri" w:hAnsi="Calibri"/>
                <w:sz w:val="20"/>
              </w:rPr>
              <w:t>Izvođači</w:t>
            </w:r>
            <w:r>
              <w:rPr>
                <w:rFonts w:ascii="Calibri" w:hAnsi="Calibri"/>
                <w:spacing w:val="-8"/>
                <w:sz w:val="20"/>
              </w:rPr>
              <w:t xml:space="preserve"> </w:t>
            </w:r>
            <w:r>
              <w:rPr>
                <w:rFonts w:ascii="Calibri" w:hAnsi="Calibri"/>
                <w:sz w:val="20"/>
              </w:rPr>
              <w:t>i</w:t>
            </w:r>
            <w:r>
              <w:rPr>
                <w:rFonts w:ascii="Calibri" w:hAnsi="Calibri"/>
                <w:spacing w:val="-8"/>
                <w:sz w:val="20"/>
              </w:rPr>
              <w:t xml:space="preserve"> </w:t>
            </w:r>
            <w:r>
              <w:rPr>
                <w:rFonts w:ascii="Calibri" w:hAnsi="Calibri"/>
                <w:spacing w:val="-2"/>
                <w:sz w:val="20"/>
              </w:rPr>
              <w:t>način</w:t>
            </w:r>
          </w:p>
          <w:p w14:paraId="2AF9BBF1" w14:textId="77777777" w:rsidR="007B1485" w:rsidRDefault="00113329">
            <w:pPr>
              <w:pStyle w:val="TableParagraph"/>
              <w:spacing w:before="20"/>
              <w:ind w:left="110"/>
              <w:rPr>
                <w:rFonts w:ascii="Calibri"/>
                <w:sz w:val="20"/>
              </w:rPr>
            </w:pPr>
            <w:r>
              <w:rPr>
                <w:rFonts w:ascii="Calibri"/>
                <w:spacing w:val="-2"/>
                <w:sz w:val="20"/>
              </w:rPr>
              <w:t>komuniciranja</w:t>
            </w:r>
          </w:p>
        </w:tc>
        <w:tc>
          <w:tcPr>
            <w:tcW w:w="3442" w:type="dxa"/>
          </w:tcPr>
          <w:p w14:paraId="49ABD4B5" w14:textId="77777777" w:rsidR="007B1485" w:rsidRDefault="00113329">
            <w:pPr>
              <w:pStyle w:val="TableParagraph"/>
              <w:spacing w:before="3"/>
              <w:ind w:left="112"/>
              <w:rPr>
                <w:rFonts w:ascii="Calibri"/>
                <w:sz w:val="20"/>
              </w:rPr>
            </w:pPr>
            <w:r>
              <w:rPr>
                <w:rFonts w:ascii="Calibri"/>
                <w:sz w:val="20"/>
              </w:rPr>
              <w:t>Mark</w:t>
            </w:r>
            <w:r>
              <w:rPr>
                <w:rFonts w:ascii="Calibri"/>
                <w:spacing w:val="-5"/>
                <w:sz w:val="20"/>
              </w:rPr>
              <w:t xml:space="preserve"> </w:t>
            </w:r>
            <w:r>
              <w:rPr>
                <w:rFonts w:ascii="Calibri"/>
                <w:spacing w:val="-2"/>
                <w:sz w:val="20"/>
              </w:rPr>
              <w:t>Tomaj</w:t>
            </w:r>
          </w:p>
        </w:tc>
        <w:tc>
          <w:tcPr>
            <w:tcW w:w="3445" w:type="dxa"/>
          </w:tcPr>
          <w:p w14:paraId="600BFA85" w14:textId="77777777" w:rsidR="007B1485" w:rsidRDefault="00113329">
            <w:pPr>
              <w:pStyle w:val="TableParagraph"/>
              <w:spacing w:before="6"/>
              <w:ind w:left="112"/>
              <w:rPr>
                <w:rFonts w:ascii="Calibri"/>
                <w:sz w:val="20"/>
              </w:rPr>
            </w:pPr>
            <w:r>
              <w:rPr>
                <w:rFonts w:ascii="Calibri"/>
                <w:sz w:val="20"/>
              </w:rPr>
              <w:t>e-mail:</w:t>
            </w:r>
            <w:r>
              <w:rPr>
                <w:rFonts w:ascii="Calibri"/>
                <w:spacing w:val="-7"/>
                <w:sz w:val="20"/>
              </w:rPr>
              <w:t xml:space="preserve"> </w:t>
            </w:r>
            <w:hyperlink r:id="rId119">
              <w:r>
                <w:rPr>
                  <w:rFonts w:ascii="Calibri"/>
                  <w:color w:val="0000FF"/>
                  <w:spacing w:val="-2"/>
                  <w:sz w:val="20"/>
                  <w:u w:val="single" w:color="0000FF"/>
                </w:rPr>
                <w:t>procelnik@vevig.hr</w:t>
              </w:r>
            </w:hyperlink>
          </w:p>
        </w:tc>
      </w:tr>
      <w:tr w:rsidR="007B1485" w14:paraId="74AF85C1" w14:textId="77777777">
        <w:trPr>
          <w:trHeight w:val="791"/>
        </w:trPr>
        <w:tc>
          <w:tcPr>
            <w:tcW w:w="2182" w:type="dxa"/>
            <w:vMerge/>
            <w:tcBorders>
              <w:top w:val="nil"/>
            </w:tcBorders>
            <w:shd w:val="clear" w:color="auto" w:fill="FFF9CC"/>
          </w:tcPr>
          <w:p w14:paraId="1C98EBB4" w14:textId="77777777" w:rsidR="007B1485" w:rsidRDefault="007B1485">
            <w:pPr>
              <w:rPr>
                <w:sz w:val="2"/>
                <w:szCs w:val="2"/>
              </w:rPr>
            </w:pPr>
          </w:p>
        </w:tc>
        <w:tc>
          <w:tcPr>
            <w:tcW w:w="3442" w:type="dxa"/>
          </w:tcPr>
          <w:p w14:paraId="31971742" w14:textId="77777777" w:rsidR="007B1485" w:rsidRDefault="00113329">
            <w:pPr>
              <w:pStyle w:val="TableParagraph"/>
              <w:spacing w:before="1"/>
              <w:ind w:left="112"/>
              <w:rPr>
                <w:rFonts w:ascii="Calibri" w:hAnsi="Calibri"/>
                <w:sz w:val="20"/>
              </w:rPr>
            </w:pPr>
            <w:r>
              <w:rPr>
                <w:rFonts w:ascii="Calibri" w:hAnsi="Calibri"/>
                <w:sz w:val="20"/>
              </w:rPr>
              <w:t>Danijela</w:t>
            </w:r>
            <w:r>
              <w:rPr>
                <w:rFonts w:ascii="Calibri" w:hAnsi="Calibri"/>
                <w:spacing w:val="-9"/>
                <w:sz w:val="20"/>
              </w:rPr>
              <w:t xml:space="preserve"> </w:t>
            </w:r>
            <w:r>
              <w:rPr>
                <w:rFonts w:ascii="Calibri" w:hAnsi="Calibri"/>
                <w:spacing w:val="-2"/>
                <w:sz w:val="20"/>
              </w:rPr>
              <w:t>Martinović</w:t>
            </w:r>
          </w:p>
        </w:tc>
        <w:tc>
          <w:tcPr>
            <w:tcW w:w="3445" w:type="dxa"/>
          </w:tcPr>
          <w:p w14:paraId="0C6401AB" w14:textId="77777777" w:rsidR="007B1485" w:rsidRDefault="00113329">
            <w:pPr>
              <w:pStyle w:val="TableParagraph"/>
              <w:spacing w:before="1"/>
              <w:ind w:left="112"/>
              <w:rPr>
                <w:rFonts w:ascii="Calibri"/>
                <w:sz w:val="20"/>
              </w:rPr>
            </w:pPr>
            <w:r>
              <w:rPr>
                <w:rFonts w:ascii="Calibri"/>
                <w:spacing w:val="-2"/>
                <w:sz w:val="20"/>
              </w:rPr>
              <w:t>e-</w:t>
            </w:r>
            <w:r>
              <w:rPr>
                <w:rFonts w:ascii="Calibri"/>
                <w:spacing w:val="-4"/>
                <w:sz w:val="20"/>
              </w:rPr>
              <w:t>mail:</w:t>
            </w:r>
          </w:p>
          <w:p w14:paraId="73A0A38E" w14:textId="77777777" w:rsidR="007B1485" w:rsidRDefault="00113329">
            <w:pPr>
              <w:pStyle w:val="TableParagraph"/>
              <w:spacing w:before="6" w:line="260" w:lineRule="atLeast"/>
              <w:ind w:left="883" w:right="258"/>
              <w:rPr>
                <w:rFonts w:ascii="Calibri"/>
                <w:sz w:val="20"/>
              </w:rPr>
            </w:pPr>
            <w:hyperlink r:id="rId120">
              <w:r>
                <w:rPr>
                  <w:rFonts w:ascii="Calibri"/>
                  <w:color w:val="0000FF"/>
                  <w:spacing w:val="-2"/>
                  <w:sz w:val="20"/>
                  <w:u w:val="single" w:color="0000FF"/>
                </w:rPr>
                <w:t>da.martinovic.zg@</w:t>
              </w:r>
            </w:hyperlink>
            <w:r>
              <w:rPr>
                <w:rFonts w:ascii="Calibri"/>
                <w:color w:val="0000FF"/>
                <w:spacing w:val="-2"/>
                <w:sz w:val="20"/>
              </w:rPr>
              <w:t xml:space="preserve"> </w:t>
            </w:r>
            <w:hyperlink r:id="rId121">
              <w:r>
                <w:rPr>
                  <w:rFonts w:ascii="Calibri"/>
                  <w:color w:val="0000FF"/>
                  <w:spacing w:val="-2"/>
                  <w:sz w:val="20"/>
                  <w:u w:val="single" w:color="0000FF"/>
                </w:rPr>
                <w:t>gmail.com</w:t>
              </w:r>
            </w:hyperlink>
          </w:p>
        </w:tc>
      </w:tr>
      <w:tr w:rsidR="007B1485" w14:paraId="6786E408" w14:textId="77777777">
        <w:trPr>
          <w:trHeight w:val="3571"/>
        </w:trPr>
        <w:tc>
          <w:tcPr>
            <w:tcW w:w="2182" w:type="dxa"/>
            <w:shd w:val="clear" w:color="auto" w:fill="FFF9CC"/>
          </w:tcPr>
          <w:p w14:paraId="0CAB3108" w14:textId="77777777" w:rsidR="007B1485" w:rsidRDefault="007B1485">
            <w:pPr>
              <w:pStyle w:val="TableParagraph"/>
              <w:rPr>
                <w:sz w:val="20"/>
              </w:rPr>
            </w:pPr>
          </w:p>
          <w:p w14:paraId="1E84B362" w14:textId="77777777" w:rsidR="007B1485" w:rsidRDefault="007B1485">
            <w:pPr>
              <w:pStyle w:val="TableParagraph"/>
              <w:rPr>
                <w:sz w:val="20"/>
              </w:rPr>
            </w:pPr>
          </w:p>
          <w:p w14:paraId="63E28846" w14:textId="77777777" w:rsidR="007B1485" w:rsidRDefault="007B1485">
            <w:pPr>
              <w:pStyle w:val="TableParagraph"/>
              <w:rPr>
                <w:sz w:val="20"/>
              </w:rPr>
            </w:pPr>
          </w:p>
          <w:p w14:paraId="0492BED3" w14:textId="77777777" w:rsidR="007B1485" w:rsidRDefault="007B1485">
            <w:pPr>
              <w:pStyle w:val="TableParagraph"/>
              <w:rPr>
                <w:sz w:val="20"/>
              </w:rPr>
            </w:pPr>
          </w:p>
          <w:p w14:paraId="0CAF4C85" w14:textId="77777777" w:rsidR="007B1485" w:rsidRDefault="007B1485">
            <w:pPr>
              <w:pStyle w:val="TableParagraph"/>
              <w:rPr>
                <w:sz w:val="20"/>
              </w:rPr>
            </w:pPr>
          </w:p>
          <w:p w14:paraId="3C172FB5" w14:textId="77777777" w:rsidR="007B1485" w:rsidRDefault="007B1485">
            <w:pPr>
              <w:pStyle w:val="TableParagraph"/>
              <w:rPr>
                <w:sz w:val="20"/>
              </w:rPr>
            </w:pPr>
          </w:p>
          <w:p w14:paraId="608DFEBB" w14:textId="77777777" w:rsidR="007B1485" w:rsidRDefault="007B1485">
            <w:pPr>
              <w:pStyle w:val="TableParagraph"/>
              <w:spacing w:before="80"/>
              <w:rPr>
                <w:sz w:val="20"/>
              </w:rPr>
            </w:pPr>
          </w:p>
          <w:p w14:paraId="42722CD1" w14:textId="77777777" w:rsidR="007B1485" w:rsidRDefault="00113329">
            <w:pPr>
              <w:pStyle w:val="TableParagraph"/>
              <w:ind w:left="110"/>
              <w:rPr>
                <w:rFonts w:ascii="Calibri"/>
                <w:sz w:val="20"/>
              </w:rPr>
            </w:pPr>
            <w:r>
              <w:rPr>
                <w:rFonts w:ascii="Calibri"/>
                <w:spacing w:val="-2"/>
                <w:sz w:val="20"/>
              </w:rPr>
              <w:t>Akademski</w:t>
            </w:r>
            <w:r>
              <w:rPr>
                <w:rFonts w:ascii="Calibri"/>
                <w:spacing w:val="2"/>
                <w:sz w:val="20"/>
              </w:rPr>
              <w:t xml:space="preserve"> </w:t>
            </w:r>
            <w:r>
              <w:rPr>
                <w:rFonts w:ascii="Calibri"/>
                <w:spacing w:val="-2"/>
                <w:sz w:val="20"/>
              </w:rPr>
              <w:t>integritet</w:t>
            </w:r>
          </w:p>
        </w:tc>
        <w:tc>
          <w:tcPr>
            <w:tcW w:w="6887" w:type="dxa"/>
            <w:gridSpan w:val="2"/>
          </w:tcPr>
          <w:p w14:paraId="312E2272" w14:textId="77777777" w:rsidR="007B1485" w:rsidRDefault="00113329">
            <w:pPr>
              <w:pStyle w:val="TableParagraph"/>
              <w:spacing w:before="1" w:line="261" w:lineRule="auto"/>
              <w:ind w:left="112" w:right="114"/>
              <w:rPr>
                <w:rFonts w:ascii="Calibri" w:hAnsi="Calibri"/>
                <w:sz w:val="20"/>
              </w:rPr>
            </w:pPr>
            <w:r>
              <w:rPr>
                <w:rFonts w:ascii="Calibri" w:hAnsi="Calibri"/>
                <w:sz w:val="20"/>
              </w:rPr>
              <w:t xml:space="preserve">Akademski integritet uključuje predanost vrijednostima poštenja, povjerenja, poštovanja i odgovornosti. Adekvatno citiranje tuđih radova primjenjuje se za svaku od definiranih aktivnosti. </w:t>
            </w:r>
            <w:r>
              <w:rPr>
                <w:rFonts w:ascii="Calibri" w:hAnsi="Calibri"/>
                <w:b/>
                <w:sz w:val="20"/>
              </w:rPr>
              <w:t xml:space="preserve">Plagijatom se smatra: </w:t>
            </w:r>
            <w:hyperlink r:id="rId122">
              <w:r>
                <w:rPr>
                  <w:rFonts w:ascii="Calibri" w:hAnsi="Calibri"/>
                  <w:spacing w:val="-2"/>
                  <w:sz w:val="20"/>
                </w:rPr>
                <w:t>(</w:t>
              </w:r>
              <w:r>
                <w:rPr>
                  <w:rFonts w:ascii="Calibri" w:hAnsi="Calibri"/>
                  <w:color w:val="0461C1"/>
                  <w:spacing w:val="-2"/>
                  <w:u w:val="single" w:color="0461C1"/>
                </w:rPr>
                <w:t>http://www.rose.uzh.ch/download/Plagiat_unijournal_2006_4.pdf</w:t>
              </w:r>
            </w:hyperlink>
            <w:r>
              <w:rPr>
                <w:rFonts w:ascii="Calibri" w:hAnsi="Calibri"/>
                <w:spacing w:val="-2"/>
                <w:sz w:val="20"/>
              </w:rPr>
              <w:t xml:space="preserve">) </w:t>
            </w:r>
            <w:r>
              <w:rPr>
                <w:rFonts w:ascii="Calibri" w:hAnsi="Calibri"/>
                <w:b/>
                <w:sz w:val="20"/>
              </w:rPr>
              <w:t>Ghostwrite</w:t>
            </w:r>
            <w:r>
              <w:rPr>
                <w:rFonts w:ascii="Calibri" w:hAnsi="Calibri"/>
                <w:sz w:val="20"/>
              </w:rPr>
              <w:t>r</w:t>
            </w:r>
            <w:r>
              <w:rPr>
                <w:rFonts w:ascii="Calibri" w:hAnsi="Calibri"/>
                <w:spacing w:val="-5"/>
                <w:sz w:val="20"/>
              </w:rPr>
              <w:t xml:space="preserve"> </w:t>
            </w:r>
            <w:r>
              <w:rPr>
                <w:rFonts w:ascii="Calibri" w:hAnsi="Calibri"/>
                <w:sz w:val="20"/>
              </w:rPr>
              <w:t>-</w:t>
            </w:r>
            <w:r>
              <w:rPr>
                <w:rFonts w:ascii="Calibri" w:hAnsi="Calibri"/>
                <w:spacing w:val="-9"/>
                <w:sz w:val="20"/>
              </w:rPr>
              <w:t xml:space="preserve"> </w:t>
            </w:r>
            <w:r>
              <w:rPr>
                <w:rFonts w:ascii="Calibri" w:hAnsi="Calibri"/>
                <w:sz w:val="20"/>
              </w:rPr>
              <w:t>ukoliko</w:t>
            </w:r>
            <w:r>
              <w:rPr>
                <w:rFonts w:ascii="Calibri" w:hAnsi="Calibri"/>
                <w:spacing w:val="-4"/>
                <w:sz w:val="20"/>
              </w:rPr>
              <w:t xml:space="preserve"> </w:t>
            </w:r>
            <w:r>
              <w:rPr>
                <w:rFonts w:ascii="Calibri" w:hAnsi="Calibri"/>
                <w:sz w:val="20"/>
              </w:rPr>
              <w:t>osoba</w:t>
            </w:r>
            <w:r>
              <w:rPr>
                <w:rFonts w:ascii="Calibri" w:hAnsi="Calibri"/>
                <w:spacing w:val="-9"/>
                <w:sz w:val="20"/>
              </w:rPr>
              <w:t xml:space="preserve"> </w:t>
            </w:r>
            <w:r>
              <w:rPr>
                <w:rFonts w:ascii="Calibri" w:hAnsi="Calibri"/>
                <w:sz w:val="20"/>
              </w:rPr>
              <w:t>nije</w:t>
            </w:r>
            <w:r>
              <w:rPr>
                <w:rFonts w:ascii="Calibri" w:hAnsi="Calibri"/>
                <w:spacing w:val="-9"/>
                <w:sz w:val="20"/>
              </w:rPr>
              <w:t xml:space="preserve"> </w:t>
            </w:r>
            <w:r>
              <w:rPr>
                <w:rFonts w:ascii="Calibri" w:hAnsi="Calibri"/>
                <w:sz w:val="20"/>
              </w:rPr>
              <w:t>autor</w:t>
            </w:r>
            <w:r>
              <w:rPr>
                <w:rFonts w:ascii="Calibri" w:hAnsi="Calibri"/>
                <w:spacing w:val="-5"/>
                <w:sz w:val="20"/>
              </w:rPr>
              <w:t xml:space="preserve"> </w:t>
            </w:r>
            <w:r>
              <w:rPr>
                <w:rFonts w:ascii="Calibri" w:hAnsi="Calibri"/>
                <w:sz w:val="20"/>
              </w:rPr>
              <w:t>teksta,</w:t>
            </w:r>
            <w:r>
              <w:rPr>
                <w:rFonts w:ascii="Calibri" w:hAnsi="Calibri"/>
                <w:spacing w:val="-4"/>
                <w:sz w:val="20"/>
              </w:rPr>
              <w:t xml:space="preserve"> </w:t>
            </w:r>
            <w:r>
              <w:rPr>
                <w:rFonts w:ascii="Calibri" w:hAnsi="Calibri"/>
                <w:sz w:val="20"/>
              </w:rPr>
              <w:t>nego</w:t>
            </w:r>
            <w:r>
              <w:rPr>
                <w:rFonts w:ascii="Calibri" w:hAnsi="Calibri"/>
                <w:spacing w:val="-5"/>
                <w:sz w:val="20"/>
              </w:rPr>
              <w:t xml:space="preserve"> </w:t>
            </w:r>
            <w:r>
              <w:rPr>
                <w:rFonts w:ascii="Calibri" w:hAnsi="Calibri"/>
                <w:sz w:val="20"/>
              </w:rPr>
              <w:t>je</w:t>
            </w:r>
            <w:r>
              <w:rPr>
                <w:rFonts w:ascii="Calibri" w:hAnsi="Calibri"/>
                <w:spacing w:val="-8"/>
                <w:sz w:val="20"/>
              </w:rPr>
              <w:t xml:space="preserve"> </w:t>
            </w:r>
            <w:r>
              <w:rPr>
                <w:rFonts w:ascii="Calibri" w:hAnsi="Calibri"/>
                <w:sz w:val="20"/>
              </w:rPr>
              <w:t>tekst</w:t>
            </w:r>
            <w:r>
              <w:rPr>
                <w:rFonts w:ascii="Calibri" w:hAnsi="Calibri"/>
                <w:spacing w:val="-9"/>
                <w:sz w:val="20"/>
              </w:rPr>
              <w:t xml:space="preserve"> </w:t>
            </w:r>
            <w:r>
              <w:rPr>
                <w:rFonts w:ascii="Calibri" w:hAnsi="Calibri"/>
                <w:sz w:val="20"/>
              </w:rPr>
              <w:t>napisao</w:t>
            </w:r>
            <w:r>
              <w:rPr>
                <w:rFonts w:ascii="Calibri" w:hAnsi="Calibri"/>
                <w:spacing w:val="-6"/>
                <w:sz w:val="20"/>
              </w:rPr>
              <w:t xml:space="preserve"> </w:t>
            </w:r>
            <w:r>
              <w:rPr>
                <w:rFonts w:ascii="Calibri" w:hAnsi="Calibri"/>
                <w:sz w:val="20"/>
              </w:rPr>
              <w:t>netko</w:t>
            </w:r>
            <w:r>
              <w:rPr>
                <w:rFonts w:ascii="Calibri" w:hAnsi="Calibri"/>
                <w:spacing w:val="-5"/>
                <w:sz w:val="20"/>
              </w:rPr>
              <w:t xml:space="preserve"> </w:t>
            </w:r>
            <w:r>
              <w:rPr>
                <w:rFonts w:ascii="Calibri" w:hAnsi="Calibri"/>
                <w:sz w:val="20"/>
              </w:rPr>
              <w:t>drugi</w:t>
            </w:r>
            <w:r>
              <w:rPr>
                <w:rFonts w:ascii="Calibri" w:hAnsi="Calibri"/>
                <w:spacing w:val="-8"/>
                <w:sz w:val="20"/>
              </w:rPr>
              <w:t xml:space="preserve"> </w:t>
            </w:r>
            <w:r>
              <w:rPr>
                <w:rFonts w:ascii="Calibri" w:hAnsi="Calibri"/>
                <w:sz w:val="20"/>
              </w:rPr>
              <w:t>u ime te osobe.</w:t>
            </w:r>
          </w:p>
          <w:p w14:paraId="51EC450E" w14:textId="77777777" w:rsidR="007B1485" w:rsidRDefault="00113329">
            <w:pPr>
              <w:pStyle w:val="TableParagraph"/>
              <w:spacing w:before="19" w:line="276" w:lineRule="auto"/>
              <w:ind w:left="112" w:right="114"/>
              <w:rPr>
                <w:rFonts w:ascii="Calibri" w:hAnsi="Calibri"/>
                <w:sz w:val="20"/>
              </w:rPr>
            </w:pPr>
            <w:r>
              <w:rPr>
                <w:rFonts w:ascii="Calibri" w:hAnsi="Calibri"/>
                <w:b/>
                <w:sz w:val="20"/>
              </w:rPr>
              <w:t xml:space="preserve">Potpuni plagijat </w:t>
            </w:r>
            <w:r>
              <w:rPr>
                <w:rFonts w:ascii="Calibri" w:hAnsi="Calibri"/>
                <w:sz w:val="20"/>
              </w:rPr>
              <w:t xml:space="preserve">- ukoliko osoba potpisuje cijelo djelo svojim imenom. </w:t>
            </w:r>
            <w:r>
              <w:rPr>
                <w:rFonts w:ascii="Calibri" w:hAnsi="Calibri"/>
                <w:b/>
                <w:sz w:val="20"/>
              </w:rPr>
              <w:t xml:space="preserve">Autoplagijat </w:t>
            </w:r>
            <w:r>
              <w:rPr>
                <w:rFonts w:ascii="Calibri" w:hAnsi="Calibri"/>
                <w:sz w:val="20"/>
              </w:rPr>
              <w:t xml:space="preserve">- predstavljanje vlastitog prethodno objavljenog rada kao izvornog </w:t>
            </w:r>
            <w:r>
              <w:rPr>
                <w:rFonts w:ascii="Calibri" w:hAnsi="Calibri"/>
                <w:b/>
                <w:sz w:val="20"/>
              </w:rPr>
              <w:t>Plagijat</w:t>
            </w:r>
            <w:r>
              <w:rPr>
                <w:rFonts w:ascii="Calibri" w:hAnsi="Calibri"/>
                <w:b/>
                <w:spacing w:val="-10"/>
                <w:sz w:val="20"/>
              </w:rPr>
              <w:t xml:space="preserve"> </w:t>
            </w:r>
            <w:r>
              <w:rPr>
                <w:rFonts w:ascii="Calibri" w:hAnsi="Calibri"/>
                <w:b/>
                <w:sz w:val="20"/>
              </w:rPr>
              <w:t>prijevodom</w:t>
            </w:r>
            <w:r>
              <w:rPr>
                <w:rFonts w:ascii="Calibri" w:hAnsi="Calibri"/>
                <w:b/>
                <w:spacing w:val="-5"/>
                <w:sz w:val="20"/>
              </w:rPr>
              <w:t xml:space="preserve"> </w:t>
            </w:r>
            <w:r>
              <w:rPr>
                <w:rFonts w:ascii="Calibri" w:hAnsi="Calibri"/>
                <w:sz w:val="20"/>
              </w:rPr>
              <w:t>-</w:t>
            </w:r>
            <w:r>
              <w:rPr>
                <w:rFonts w:ascii="Calibri" w:hAnsi="Calibri"/>
                <w:spacing w:val="-11"/>
                <w:sz w:val="20"/>
              </w:rPr>
              <w:t xml:space="preserve"> </w:t>
            </w:r>
            <w:r>
              <w:rPr>
                <w:rFonts w:ascii="Calibri" w:hAnsi="Calibri"/>
                <w:sz w:val="20"/>
              </w:rPr>
              <w:t>osoba</w:t>
            </w:r>
            <w:r>
              <w:rPr>
                <w:rFonts w:ascii="Calibri" w:hAnsi="Calibri"/>
                <w:spacing w:val="-9"/>
                <w:sz w:val="20"/>
              </w:rPr>
              <w:t xml:space="preserve"> </w:t>
            </w:r>
            <w:r>
              <w:rPr>
                <w:rFonts w:ascii="Calibri" w:hAnsi="Calibri"/>
                <w:sz w:val="20"/>
              </w:rPr>
              <w:t>objavljuje</w:t>
            </w:r>
            <w:r>
              <w:rPr>
                <w:rFonts w:ascii="Calibri" w:hAnsi="Calibri"/>
                <w:spacing w:val="-9"/>
                <w:sz w:val="20"/>
              </w:rPr>
              <w:t xml:space="preserve"> </w:t>
            </w:r>
            <w:r>
              <w:rPr>
                <w:rFonts w:ascii="Calibri" w:hAnsi="Calibri"/>
                <w:sz w:val="20"/>
              </w:rPr>
              <w:t>prijevod</w:t>
            </w:r>
            <w:r>
              <w:rPr>
                <w:rFonts w:ascii="Calibri" w:hAnsi="Calibri"/>
                <w:spacing w:val="-8"/>
                <w:sz w:val="20"/>
              </w:rPr>
              <w:t xml:space="preserve"> </w:t>
            </w:r>
            <w:r>
              <w:rPr>
                <w:rFonts w:ascii="Calibri" w:hAnsi="Calibri"/>
                <w:sz w:val="20"/>
              </w:rPr>
              <w:t>tuđeg</w:t>
            </w:r>
            <w:r>
              <w:rPr>
                <w:rFonts w:ascii="Calibri" w:hAnsi="Calibri"/>
                <w:spacing w:val="-10"/>
                <w:sz w:val="20"/>
              </w:rPr>
              <w:t xml:space="preserve"> </w:t>
            </w:r>
            <w:r>
              <w:rPr>
                <w:rFonts w:ascii="Calibri" w:hAnsi="Calibri"/>
                <w:sz w:val="20"/>
              </w:rPr>
              <w:t>teksta</w:t>
            </w:r>
            <w:r>
              <w:rPr>
                <w:rFonts w:ascii="Calibri" w:hAnsi="Calibri"/>
                <w:spacing w:val="-8"/>
                <w:sz w:val="20"/>
              </w:rPr>
              <w:t xml:space="preserve"> </w:t>
            </w:r>
            <w:r>
              <w:rPr>
                <w:rFonts w:ascii="Calibri" w:hAnsi="Calibri"/>
                <w:sz w:val="20"/>
              </w:rPr>
              <w:t>bez</w:t>
            </w:r>
            <w:r>
              <w:rPr>
                <w:rFonts w:ascii="Calibri" w:hAnsi="Calibri"/>
                <w:spacing w:val="-9"/>
                <w:sz w:val="20"/>
              </w:rPr>
              <w:t xml:space="preserve"> </w:t>
            </w:r>
            <w:r>
              <w:rPr>
                <w:rFonts w:ascii="Calibri" w:hAnsi="Calibri"/>
                <w:sz w:val="20"/>
              </w:rPr>
              <w:t>navođenja</w:t>
            </w:r>
            <w:r>
              <w:rPr>
                <w:rFonts w:ascii="Calibri" w:hAnsi="Calibri"/>
                <w:spacing w:val="-8"/>
                <w:sz w:val="20"/>
              </w:rPr>
              <w:t xml:space="preserve"> </w:t>
            </w:r>
            <w:r>
              <w:rPr>
                <w:rFonts w:ascii="Calibri" w:hAnsi="Calibri"/>
                <w:sz w:val="20"/>
              </w:rPr>
              <w:t xml:space="preserve">izvora </w:t>
            </w:r>
            <w:r>
              <w:rPr>
                <w:rFonts w:ascii="Calibri" w:hAnsi="Calibri"/>
                <w:b/>
                <w:sz w:val="20"/>
              </w:rPr>
              <w:t>Copy&amp;Paste</w:t>
            </w:r>
            <w:r>
              <w:rPr>
                <w:rFonts w:ascii="Calibri" w:hAnsi="Calibri"/>
                <w:b/>
                <w:spacing w:val="-7"/>
                <w:sz w:val="20"/>
              </w:rPr>
              <w:t xml:space="preserve"> </w:t>
            </w:r>
            <w:r>
              <w:rPr>
                <w:rFonts w:ascii="Calibri" w:hAnsi="Calibri"/>
                <w:b/>
                <w:sz w:val="20"/>
              </w:rPr>
              <w:t>plagijat</w:t>
            </w:r>
            <w:r>
              <w:rPr>
                <w:rFonts w:ascii="Calibri" w:hAnsi="Calibri"/>
                <w:b/>
                <w:spacing w:val="-4"/>
                <w:sz w:val="20"/>
              </w:rPr>
              <w:t xml:space="preserve"> </w:t>
            </w:r>
            <w:r>
              <w:rPr>
                <w:rFonts w:ascii="Calibri" w:hAnsi="Calibri"/>
                <w:sz w:val="20"/>
              </w:rPr>
              <w:t>-</w:t>
            </w:r>
            <w:r>
              <w:rPr>
                <w:rFonts w:ascii="Calibri" w:hAnsi="Calibri"/>
                <w:spacing w:val="-10"/>
                <w:sz w:val="20"/>
              </w:rPr>
              <w:t xml:space="preserve"> </w:t>
            </w:r>
            <w:r>
              <w:rPr>
                <w:rFonts w:ascii="Calibri" w:hAnsi="Calibri"/>
                <w:sz w:val="20"/>
              </w:rPr>
              <w:t>osoba</w:t>
            </w:r>
            <w:r>
              <w:rPr>
                <w:rFonts w:ascii="Calibri" w:hAnsi="Calibri"/>
                <w:spacing w:val="-8"/>
                <w:sz w:val="20"/>
              </w:rPr>
              <w:t xml:space="preserve"> </w:t>
            </w:r>
            <w:r>
              <w:rPr>
                <w:rFonts w:ascii="Calibri" w:hAnsi="Calibri"/>
                <w:sz w:val="20"/>
              </w:rPr>
              <w:t>preuzima</w:t>
            </w:r>
            <w:r>
              <w:rPr>
                <w:rFonts w:ascii="Calibri" w:hAnsi="Calibri"/>
                <w:spacing w:val="-8"/>
                <w:sz w:val="20"/>
              </w:rPr>
              <w:t xml:space="preserve"> </w:t>
            </w:r>
            <w:r>
              <w:rPr>
                <w:rFonts w:ascii="Calibri" w:hAnsi="Calibri"/>
                <w:sz w:val="20"/>
              </w:rPr>
              <w:t>dijelove</w:t>
            </w:r>
            <w:r>
              <w:rPr>
                <w:rFonts w:ascii="Calibri" w:hAnsi="Calibri"/>
                <w:spacing w:val="-9"/>
                <w:sz w:val="20"/>
              </w:rPr>
              <w:t xml:space="preserve"> </w:t>
            </w:r>
            <w:r>
              <w:rPr>
                <w:rFonts w:ascii="Calibri" w:hAnsi="Calibri"/>
                <w:sz w:val="20"/>
              </w:rPr>
              <w:t>tuđeg</w:t>
            </w:r>
            <w:r>
              <w:rPr>
                <w:rFonts w:ascii="Calibri" w:hAnsi="Calibri"/>
                <w:spacing w:val="-8"/>
                <w:sz w:val="20"/>
              </w:rPr>
              <w:t xml:space="preserve"> </w:t>
            </w:r>
            <w:r>
              <w:rPr>
                <w:rFonts w:ascii="Calibri" w:hAnsi="Calibri"/>
                <w:sz w:val="20"/>
              </w:rPr>
              <w:t>teksta</w:t>
            </w:r>
            <w:r>
              <w:rPr>
                <w:rFonts w:ascii="Calibri" w:hAnsi="Calibri"/>
                <w:spacing w:val="-7"/>
                <w:sz w:val="20"/>
              </w:rPr>
              <w:t xml:space="preserve"> </w:t>
            </w:r>
            <w:r>
              <w:rPr>
                <w:rFonts w:ascii="Calibri" w:hAnsi="Calibri"/>
                <w:sz w:val="20"/>
              </w:rPr>
              <w:t>bez</w:t>
            </w:r>
            <w:r>
              <w:rPr>
                <w:rFonts w:ascii="Calibri" w:hAnsi="Calibri"/>
                <w:spacing w:val="-8"/>
                <w:sz w:val="20"/>
              </w:rPr>
              <w:t xml:space="preserve"> </w:t>
            </w:r>
            <w:r>
              <w:rPr>
                <w:rFonts w:ascii="Calibri" w:hAnsi="Calibri"/>
                <w:sz w:val="20"/>
              </w:rPr>
              <w:t>navođenja</w:t>
            </w:r>
            <w:r>
              <w:rPr>
                <w:rFonts w:ascii="Calibri" w:hAnsi="Calibri"/>
                <w:spacing w:val="-7"/>
                <w:sz w:val="20"/>
              </w:rPr>
              <w:t xml:space="preserve"> </w:t>
            </w:r>
            <w:r>
              <w:rPr>
                <w:rFonts w:ascii="Calibri" w:hAnsi="Calibri"/>
                <w:sz w:val="20"/>
              </w:rPr>
              <w:t xml:space="preserve">izvora </w:t>
            </w:r>
            <w:r>
              <w:rPr>
                <w:rFonts w:ascii="Calibri" w:hAnsi="Calibri"/>
                <w:b/>
                <w:sz w:val="20"/>
              </w:rPr>
              <w:t xml:space="preserve">Parafraziranje bez reference </w:t>
            </w:r>
            <w:r>
              <w:rPr>
                <w:rFonts w:ascii="Calibri" w:hAnsi="Calibri"/>
                <w:sz w:val="20"/>
              </w:rPr>
              <w:t xml:space="preserve">- preuzimanje tuđeg teksta ili ideja, ali ne doslovno </w:t>
            </w:r>
            <w:r>
              <w:rPr>
                <w:rFonts w:ascii="Calibri" w:hAnsi="Calibri"/>
                <w:b/>
                <w:sz w:val="20"/>
              </w:rPr>
              <w:t xml:space="preserve">Citiranje izvan konteksta </w:t>
            </w:r>
            <w:r>
              <w:rPr>
                <w:rFonts w:ascii="Calibri" w:hAnsi="Calibri"/>
                <w:sz w:val="20"/>
              </w:rPr>
              <w:t>- osoba prepisuje ili parafrazira tekst, a onda ne citira</w:t>
            </w:r>
          </w:p>
          <w:p w14:paraId="70221B86" w14:textId="77777777" w:rsidR="007B1485" w:rsidRDefault="00113329">
            <w:pPr>
              <w:pStyle w:val="TableParagraph"/>
              <w:spacing w:line="223" w:lineRule="exact"/>
              <w:ind w:left="112"/>
              <w:rPr>
                <w:rFonts w:ascii="Calibri"/>
                <w:sz w:val="20"/>
              </w:rPr>
            </w:pPr>
            <w:r>
              <w:rPr>
                <w:rFonts w:ascii="Calibri"/>
                <w:spacing w:val="-2"/>
                <w:sz w:val="20"/>
              </w:rPr>
              <w:t>precizno</w:t>
            </w:r>
          </w:p>
        </w:tc>
      </w:tr>
      <w:tr w:rsidR="007B1485" w14:paraId="08F7F7E9" w14:textId="77777777">
        <w:trPr>
          <w:trHeight w:val="2354"/>
        </w:trPr>
        <w:tc>
          <w:tcPr>
            <w:tcW w:w="2182" w:type="dxa"/>
            <w:shd w:val="clear" w:color="auto" w:fill="FFF9CC"/>
          </w:tcPr>
          <w:p w14:paraId="3CE6E697" w14:textId="77777777" w:rsidR="007B1485" w:rsidRDefault="007B1485">
            <w:pPr>
              <w:pStyle w:val="TableParagraph"/>
              <w:rPr>
                <w:sz w:val="20"/>
              </w:rPr>
            </w:pPr>
          </w:p>
          <w:p w14:paraId="012906FA" w14:textId="77777777" w:rsidR="007B1485" w:rsidRDefault="007B1485">
            <w:pPr>
              <w:pStyle w:val="TableParagraph"/>
              <w:rPr>
                <w:sz w:val="20"/>
              </w:rPr>
            </w:pPr>
          </w:p>
          <w:p w14:paraId="1DFD4950" w14:textId="77777777" w:rsidR="007B1485" w:rsidRDefault="007B1485">
            <w:pPr>
              <w:pStyle w:val="TableParagraph"/>
              <w:rPr>
                <w:sz w:val="20"/>
              </w:rPr>
            </w:pPr>
          </w:p>
          <w:p w14:paraId="18F24726" w14:textId="77777777" w:rsidR="007B1485" w:rsidRDefault="007B1485">
            <w:pPr>
              <w:pStyle w:val="TableParagraph"/>
              <w:spacing w:before="74"/>
              <w:rPr>
                <w:sz w:val="20"/>
              </w:rPr>
            </w:pPr>
          </w:p>
          <w:p w14:paraId="21A04DEB" w14:textId="77777777" w:rsidR="007B1485" w:rsidRDefault="00113329">
            <w:pPr>
              <w:pStyle w:val="TableParagraph"/>
              <w:ind w:left="110"/>
              <w:rPr>
                <w:rFonts w:ascii="Calibri" w:hAnsi="Calibri"/>
                <w:sz w:val="20"/>
              </w:rPr>
            </w:pPr>
            <w:r>
              <w:rPr>
                <w:rFonts w:ascii="Calibri" w:hAnsi="Calibri"/>
                <w:spacing w:val="-2"/>
                <w:sz w:val="20"/>
              </w:rPr>
              <w:t>Potrebni</w:t>
            </w:r>
            <w:r>
              <w:rPr>
                <w:rFonts w:ascii="Calibri" w:hAnsi="Calibri"/>
                <w:spacing w:val="-4"/>
                <w:sz w:val="20"/>
              </w:rPr>
              <w:t xml:space="preserve"> </w:t>
            </w:r>
            <w:r>
              <w:rPr>
                <w:rFonts w:ascii="Calibri" w:hAnsi="Calibri"/>
                <w:spacing w:val="-2"/>
                <w:sz w:val="20"/>
              </w:rPr>
              <w:t>tehnički</w:t>
            </w:r>
            <w:r>
              <w:rPr>
                <w:rFonts w:ascii="Calibri" w:hAnsi="Calibri"/>
                <w:spacing w:val="-3"/>
                <w:sz w:val="20"/>
              </w:rPr>
              <w:t xml:space="preserve"> </w:t>
            </w:r>
            <w:r>
              <w:rPr>
                <w:rFonts w:ascii="Calibri" w:hAnsi="Calibri"/>
                <w:spacing w:val="-2"/>
                <w:sz w:val="20"/>
              </w:rPr>
              <w:t>uvjeti</w:t>
            </w:r>
          </w:p>
        </w:tc>
        <w:tc>
          <w:tcPr>
            <w:tcW w:w="6887" w:type="dxa"/>
            <w:gridSpan w:val="2"/>
          </w:tcPr>
          <w:p w14:paraId="1DD9E8AF" w14:textId="77777777" w:rsidR="007B1485" w:rsidRDefault="00113329">
            <w:pPr>
              <w:pStyle w:val="TableParagraph"/>
              <w:spacing w:before="1"/>
              <w:ind w:left="112"/>
              <w:rPr>
                <w:rFonts w:ascii="Calibri" w:hAnsi="Calibri"/>
                <w:sz w:val="20"/>
              </w:rPr>
            </w:pPr>
            <w:r>
              <w:rPr>
                <w:rFonts w:ascii="Calibri" w:hAnsi="Calibri"/>
                <w:spacing w:val="-2"/>
                <w:sz w:val="20"/>
              </w:rPr>
              <w:t>Programska</w:t>
            </w:r>
            <w:r>
              <w:rPr>
                <w:rFonts w:ascii="Calibri" w:hAnsi="Calibri"/>
                <w:spacing w:val="-3"/>
                <w:sz w:val="20"/>
              </w:rPr>
              <w:t xml:space="preserve"> </w:t>
            </w:r>
            <w:r>
              <w:rPr>
                <w:rFonts w:ascii="Calibri" w:hAnsi="Calibri"/>
                <w:spacing w:val="-2"/>
                <w:sz w:val="20"/>
              </w:rPr>
              <w:t>i</w:t>
            </w:r>
            <w:r>
              <w:rPr>
                <w:rFonts w:ascii="Calibri" w:hAnsi="Calibri"/>
                <w:spacing w:val="-4"/>
                <w:sz w:val="20"/>
              </w:rPr>
              <w:t xml:space="preserve"> </w:t>
            </w:r>
            <w:r>
              <w:rPr>
                <w:rFonts w:ascii="Calibri" w:hAnsi="Calibri"/>
                <w:spacing w:val="-2"/>
                <w:sz w:val="20"/>
              </w:rPr>
              <w:t>računalna</w:t>
            </w:r>
            <w:r>
              <w:rPr>
                <w:rFonts w:ascii="Calibri" w:hAnsi="Calibri"/>
                <w:spacing w:val="-3"/>
                <w:sz w:val="20"/>
              </w:rPr>
              <w:t xml:space="preserve"> </w:t>
            </w:r>
            <w:r>
              <w:rPr>
                <w:rFonts w:ascii="Calibri" w:hAnsi="Calibri"/>
                <w:spacing w:val="-2"/>
                <w:sz w:val="20"/>
              </w:rPr>
              <w:t>oprema(označiti potrebno):</w:t>
            </w:r>
          </w:p>
          <w:p w14:paraId="4BC03529" w14:textId="77777777" w:rsidR="007B1485" w:rsidRDefault="00113329">
            <w:pPr>
              <w:pStyle w:val="TableParagraph"/>
              <w:numPr>
                <w:ilvl w:val="0"/>
                <w:numId w:val="25"/>
              </w:numPr>
              <w:tabs>
                <w:tab w:val="left" w:pos="470"/>
              </w:tabs>
              <w:spacing w:before="3"/>
              <w:rPr>
                <w:rFonts w:ascii="Calibri" w:hAnsi="Calibri"/>
                <w:sz w:val="20"/>
              </w:rPr>
            </w:pPr>
            <w:r>
              <w:rPr>
                <w:rFonts w:ascii="Calibri" w:hAnsi="Calibri"/>
                <w:sz w:val="20"/>
              </w:rPr>
              <w:t>računalo</w:t>
            </w:r>
            <w:r>
              <w:rPr>
                <w:rFonts w:ascii="Calibri" w:hAnsi="Calibri"/>
                <w:spacing w:val="-12"/>
                <w:sz w:val="20"/>
              </w:rPr>
              <w:t xml:space="preserve"> </w:t>
            </w:r>
            <w:r>
              <w:rPr>
                <w:rFonts w:ascii="Calibri" w:hAnsi="Calibri"/>
                <w:sz w:val="20"/>
              </w:rPr>
              <w:t>(minimalni</w:t>
            </w:r>
            <w:r>
              <w:rPr>
                <w:rFonts w:ascii="Calibri" w:hAnsi="Calibri"/>
                <w:spacing w:val="-11"/>
                <w:sz w:val="20"/>
              </w:rPr>
              <w:t xml:space="preserve"> </w:t>
            </w:r>
            <w:r>
              <w:rPr>
                <w:rFonts w:ascii="Calibri" w:hAnsi="Calibri"/>
                <w:sz w:val="20"/>
              </w:rPr>
              <w:t>zahtjev</w:t>
            </w:r>
            <w:r>
              <w:rPr>
                <w:rFonts w:ascii="Calibri" w:hAnsi="Calibri"/>
                <w:spacing w:val="-10"/>
                <w:sz w:val="20"/>
              </w:rPr>
              <w:t xml:space="preserve"> </w:t>
            </w:r>
            <w:r>
              <w:rPr>
                <w:rFonts w:ascii="Calibri" w:hAnsi="Calibri"/>
                <w:sz w:val="20"/>
              </w:rPr>
              <w:t>CPU</w:t>
            </w:r>
            <w:r>
              <w:rPr>
                <w:rFonts w:ascii="Calibri" w:hAnsi="Calibri"/>
                <w:spacing w:val="-11"/>
                <w:sz w:val="20"/>
              </w:rPr>
              <w:t xml:space="preserve"> </w:t>
            </w:r>
            <w:r>
              <w:rPr>
                <w:rFonts w:ascii="Calibri" w:hAnsi="Calibri"/>
                <w:sz w:val="20"/>
              </w:rPr>
              <w:t>1.2</w:t>
            </w:r>
            <w:r>
              <w:rPr>
                <w:rFonts w:ascii="Calibri" w:hAnsi="Calibri"/>
                <w:spacing w:val="-11"/>
                <w:sz w:val="20"/>
              </w:rPr>
              <w:t xml:space="preserve"> </w:t>
            </w:r>
            <w:r>
              <w:rPr>
                <w:rFonts w:ascii="Calibri" w:hAnsi="Calibri"/>
                <w:sz w:val="20"/>
              </w:rPr>
              <w:t>MHz,</w:t>
            </w:r>
            <w:r>
              <w:rPr>
                <w:rFonts w:ascii="Calibri" w:hAnsi="Calibri"/>
                <w:spacing w:val="-10"/>
                <w:sz w:val="20"/>
              </w:rPr>
              <w:t xml:space="preserve"> </w:t>
            </w:r>
            <w:r>
              <w:rPr>
                <w:rFonts w:ascii="Calibri" w:hAnsi="Calibri"/>
                <w:sz w:val="20"/>
              </w:rPr>
              <w:t>RAM</w:t>
            </w:r>
            <w:r>
              <w:rPr>
                <w:rFonts w:ascii="Calibri" w:hAnsi="Calibri"/>
                <w:spacing w:val="-11"/>
                <w:sz w:val="20"/>
              </w:rPr>
              <w:t xml:space="preserve"> </w:t>
            </w:r>
            <w:r>
              <w:rPr>
                <w:rFonts w:ascii="Calibri" w:hAnsi="Calibri"/>
                <w:sz w:val="20"/>
              </w:rPr>
              <w:t>1</w:t>
            </w:r>
            <w:r>
              <w:rPr>
                <w:rFonts w:ascii="Calibri" w:hAnsi="Calibri"/>
                <w:spacing w:val="-6"/>
                <w:sz w:val="20"/>
              </w:rPr>
              <w:t xml:space="preserve"> </w:t>
            </w:r>
            <w:r>
              <w:rPr>
                <w:rFonts w:ascii="Calibri" w:hAnsi="Calibri"/>
                <w:spacing w:val="-4"/>
                <w:sz w:val="20"/>
              </w:rPr>
              <w:t>GB),</w:t>
            </w:r>
          </w:p>
          <w:p w14:paraId="27C45534" w14:textId="77777777" w:rsidR="007B1485" w:rsidRDefault="00113329">
            <w:pPr>
              <w:pStyle w:val="TableParagraph"/>
              <w:numPr>
                <w:ilvl w:val="0"/>
                <w:numId w:val="25"/>
              </w:numPr>
              <w:tabs>
                <w:tab w:val="left" w:pos="470"/>
              </w:tabs>
              <w:spacing w:before="21"/>
              <w:rPr>
                <w:rFonts w:ascii="Calibri" w:hAnsi="Calibri"/>
                <w:sz w:val="20"/>
              </w:rPr>
            </w:pPr>
            <w:r>
              <w:rPr>
                <w:rFonts w:ascii="Calibri" w:hAnsi="Calibri"/>
                <w:spacing w:val="-2"/>
                <w:sz w:val="20"/>
              </w:rPr>
              <w:t>slušalice</w:t>
            </w:r>
            <w:r>
              <w:rPr>
                <w:rFonts w:ascii="Calibri" w:hAnsi="Calibri"/>
                <w:spacing w:val="-5"/>
                <w:sz w:val="20"/>
              </w:rPr>
              <w:t xml:space="preserve"> </w:t>
            </w:r>
            <w:r>
              <w:rPr>
                <w:rFonts w:ascii="Calibri" w:hAnsi="Calibri"/>
                <w:spacing w:val="-2"/>
                <w:sz w:val="20"/>
              </w:rPr>
              <w:t>s</w:t>
            </w:r>
            <w:r>
              <w:rPr>
                <w:rFonts w:ascii="Calibri" w:hAnsi="Calibri"/>
                <w:spacing w:val="3"/>
                <w:sz w:val="20"/>
              </w:rPr>
              <w:t xml:space="preserve"> </w:t>
            </w:r>
            <w:r>
              <w:rPr>
                <w:rFonts w:ascii="Calibri" w:hAnsi="Calibri"/>
                <w:spacing w:val="-2"/>
                <w:sz w:val="20"/>
              </w:rPr>
              <w:t>mikrofonom</w:t>
            </w:r>
            <w:r>
              <w:rPr>
                <w:rFonts w:ascii="Calibri" w:hAnsi="Calibri"/>
                <w:spacing w:val="1"/>
                <w:sz w:val="20"/>
              </w:rPr>
              <w:t xml:space="preserve"> </w:t>
            </w:r>
            <w:r>
              <w:rPr>
                <w:rFonts w:ascii="Calibri" w:hAnsi="Calibri"/>
                <w:spacing w:val="-2"/>
                <w:sz w:val="20"/>
              </w:rPr>
              <w:t>(za</w:t>
            </w:r>
            <w:r>
              <w:rPr>
                <w:rFonts w:ascii="Calibri" w:hAnsi="Calibri"/>
                <w:spacing w:val="-1"/>
                <w:sz w:val="20"/>
              </w:rPr>
              <w:t xml:space="preserve"> </w:t>
            </w:r>
            <w:r>
              <w:rPr>
                <w:rFonts w:ascii="Calibri" w:hAnsi="Calibri"/>
                <w:spacing w:val="-2"/>
                <w:sz w:val="20"/>
              </w:rPr>
              <w:t>praćenje</w:t>
            </w:r>
            <w:r>
              <w:rPr>
                <w:rFonts w:ascii="Calibri" w:hAnsi="Calibri"/>
                <w:spacing w:val="-1"/>
                <w:sz w:val="20"/>
              </w:rPr>
              <w:t xml:space="preserve"> </w:t>
            </w:r>
            <w:r>
              <w:rPr>
                <w:rFonts w:ascii="Calibri" w:hAnsi="Calibri"/>
                <w:spacing w:val="-2"/>
                <w:sz w:val="20"/>
              </w:rPr>
              <w:t>predavanja</w:t>
            </w:r>
            <w:r>
              <w:rPr>
                <w:rFonts w:ascii="Calibri" w:hAnsi="Calibri"/>
                <w:spacing w:val="1"/>
                <w:sz w:val="20"/>
              </w:rPr>
              <w:t xml:space="preserve"> </w:t>
            </w:r>
            <w:r>
              <w:rPr>
                <w:rFonts w:ascii="Calibri" w:hAnsi="Calibri"/>
                <w:spacing w:val="-2"/>
                <w:sz w:val="20"/>
              </w:rPr>
              <w:t>putem</w:t>
            </w:r>
            <w:r>
              <w:rPr>
                <w:rFonts w:ascii="Calibri" w:hAnsi="Calibri"/>
                <w:spacing w:val="5"/>
                <w:sz w:val="20"/>
              </w:rPr>
              <w:t xml:space="preserve"> </w:t>
            </w:r>
            <w:r>
              <w:rPr>
                <w:rFonts w:ascii="Calibri" w:hAnsi="Calibri"/>
                <w:spacing w:val="-2"/>
                <w:sz w:val="20"/>
              </w:rPr>
              <w:t>Interneta),</w:t>
            </w:r>
          </w:p>
          <w:p w14:paraId="32056BE1" w14:textId="77777777" w:rsidR="007B1485" w:rsidRDefault="00113329">
            <w:pPr>
              <w:pStyle w:val="TableParagraph"/>
              <w:numPr>
                <w:ilvl w:val="0"/>
                <w:numId w:val="25"/>
              </w:numPr>
              <w:tabs>
                <w:tab w:val="left" w:pos="470"/>
              </w:tabs>
              <w:spacing w:before="17"/>
              <w:rPr>
                <w:rFonts w:ascii="Calibri" w:hAnsi="Calibri"/>
                <w:sz w:val="20"/>
              </w:rPr>
            </w:pPr>
            <w:r>
              <w:rPr>
                <w:rFonts w:ascii="Calibri" w:hAnsi="Calibri"/>
                <w:sz w:val="20"/>
              </w:rPr>
              <w:t>web</w:t>
            </w:r>
            <w:r>
              <w:rPr>
                <w:rFonts w:ascii="Calibri" w:hAnsi="Calibri"/>
                <w:spacing w:val="-10"/>
                <w:sz w:val="20"/>
              </w:rPr>
              <w:t xml:space="preserve"> </w:t>
            </w:r>
            <w:r>
              <w:rPr>
                <w:rFonts w:ascii="Calibri" w:hAnsi="Calibri"/>
                <w:sz w:val="20"/>
              </w:rPr>
              <w:t>kamera</w:t>
            </w:r>
            <w:r>
              <w:rPr>
                <w:rFonts w:ascii="Calibri" w:hAnsi="Calibri"/>
                <w:spacing w:val="-7"/>
                <w:sz w:val="20"/>
              </w:rPr>
              <w:t xml:space="preserve"> </w:t>
            </w:r>
            <w:r>
              <w:rPr>
                <w:rFonts w:ascii="Calibri" w:hAnsi="Calibri"/>
                <w:sz w:val="20"/>
              </w:rPr>
              <w:t>(vanjska</w:t>
            </w:r>
            <w:r>
              <w:rPr>
                <w:rFonts w:ascii="Calibri" w:hAnsi="Calibri"/>
                <w:spacing w:val="-9"/>
                <w:sz w:val="20"/>
              </w:rPr>
              <w:t xml:space="preserve"> </w:t>
            </w:r>
            <w:r>
              <w:rPr>
                <w:rFonts w:ascii="Calibri" w:hAnsi="Calibri"/>
                <w:sz w:val="20"/>
              </w:rPr>
              <w:t>ili</w:t>
            </w:r>
            <w:r>
              <w:rPr>
                <w:rFonts w:ascii="Calibri" w:hAnsi="Calibri"/>
                <w:spacing w:val="-10"/>
                <w:sz w:val="20"/>
              </w:rPr>
              <w:t xml:space="preserve"> </w:t>
            </w:r>
            <w:r>
              <w:rPr>
                <w:rFonts w:ascii="Calibri" w:hAnsi="Calibri"/>
                <w:spacing w:val="-4"/>
                <w:sz w:val="20"/>
              </w:rPr>
              <w:t>USB),</w:t>
            </w:r>
          </w:p>
          <w:p w14:paraId="1508753A" w14:textId="77777777" w:rsidR="007B1485" w:rsidRDefault="00113329">
            <w:pPr>
              <w:pStyle w:val="TableParagraph"/>
              <w:numPr>
                <w:ilvl w:val="0"/>
                <w:numId w:val="25"/>
              </w:numPr>
              <w:tabs>
                <w:tab w:val="left" w:pos="470"/>
              </w:tabs>
              <w:spacing w:before="20" w:line="256" w:lineRule="auto"/>
              <w:ind w:right="508"/>
              <w:rPr>
                <w:rFonts w:ascii="Calibri" w:hAnsi="Calibri"/>
                <w:sz w:val="20"/>
              </w:rPr>
            </w:pPr>
            <w:r>
              <w:rPr>
                <w:rFonts w:ascii="Calibri" w:hAnsi="Calibri"/>
                <w:spacing w:val="-2"/>
                <w:sz w:val="20"/>
              </w:rPr>
              <w:t xml:space="preserve">pristup internetu (preporučujemo širokopojasni internet, brzine najmanje </w:t>
            </w:r>
            <w:r>
              <w:rPr>
                <w:rFonts w:ascii="Calibri" w:hAnsi="Calibri"/>
                <w:sz w:val="20"/>
              </w:rPr>
              <w:t>1/0.5</w:t>
            </w:r>
            <w:r>
              <w:rPr>
                <w:rFonts w:ascii="Calibri" w:hAnsi="Calibri"/>
                <w:spacing w:val="-7"/>
                <w:sz w:val="20"/>
              </w:rPr>
              <w:t xml:space="preserve"> </w:t>
            </w:r>
            <w:r>
              <w:rPr>
                <w:rFonts w:ascii="Calibri" w:hAnsi="Calibri"/>
                <w:sz w:val="20"/>
              </w:rPr>
              <w:t>Mbps),</w:t>
            </w:r>
          </w:p>
          <w:p w14:paraId="0085E76C" w14:textId="77777777" w:rsidR="007B1485" w:rsidRDefault="00113329">
            <w:pPr>
              <w:pStyle w:val="TableParagraph"/>
              <w:numPr>
                <w:ilvl w:val="0"/>
                <w:numId w:val="25"/>
              </w:numPr>
              <w:tabs>
                <w:tab w:val="left" w:pos="470"/>
              </w:tabs>
              <w:spacing w:before="5"/>
              <w:rPr>
                <w:rFonts w:ascii="Calibri" w:hAnsi="Calibri"/>
                <w:sz w:val="20"/>
              </w:rPr>
            </w:pPr>
            <w:r>
              <w:rPr>
                <w:rFonts w:ascii="Calibri" w:hAnsi="Calibri"/>
                <w:sz w:val="20"/>
              </w:rPr>
              <w:t>operativni</w:t>
            </w:r>
            <w:r>
              <w:rPr>
                <w:rFonts w:ascii="Calibri" w:hAnsi="Calibri"/>
                <w:spacing w:val="-9"/>
                <w:sz w:val="20"/>
              </w:rPr>
              <w:t xml:space="preserve"> </w:t>
            </w:r>
            <w:r>
              <w:rPr>
                <w:rFonts w:ascii="Calibri" w:hAnsi="Calibri"/>
                <w:sz w:val="20"/>
              </w:rPr>
              <w:t>sustav</w:t>
            </w:r>
            <w:r>
              <w:rPr>
                <w:rFonts w:ascii="Calibri" w:hAnsi="Calibri"/>
                <w:spacing w:val="-5"/>
                <w:sz w:val="20"/>
              </w:rPr>
              <w:t xml:space="preserve"> </w:t>
            </w:r>
            <w:r>
              <w:rPr>
                <w:rFonts w:ascii="Calibri" w:hAnsi="Calibri"/>
                <w:sz w:val="20"/>
              </w:rPr>
              <w:t>Windows</w:t>
            </w:r>
            <w:r>
              <w:rPr>
                <w:rFonts w:ascii="Calibri" w:hAnsi="Calibri"/>
                <w:spacing w:val="-6"/>
                <w:sz w:val="20"/>
              </w:rPr>
              <w:t xml:space="preserve"> </w:t>
            </w:r>
            <w:r>
              <w:rPr>
                <w:rFonts w:ascii="Calibri" w:hAnsi="Calibri"/>
                <w:sz w:val="20"/>
              </w:rPr>
              <w:t>(8,</w:t>
            </w:r>
            <w:r>
              <w:rPr>
                <w:rFonts w:ascii="Calibri" w:hAnsi="Calibri"/>
                <w:spacing w:val="-11"/>
                <w:sz w:val="20"/>
              </w:rPr>
              <w:t xml:space="preserve"> </w:t>
            </w:r>
            <w:r>
              <w:rPr>
                <w:rFonts w:ascii="Calibri" w:hAnsi="Calibri"/>
                <w:sz w:val="20"/>
              </w:rPr>
              <w:t>7</w:t>
            </w:r>
            <w:r>
              <w:rPr>
                <w:rFonts w:ascii="Calibri" w:hAnsi="Calibri"/>
                <w:spacing w:val="-10"/>
                <w:sz w:val="20"/>
              </w:rPr>
              <w:t xml:space="preserve"> </w:t>
            </w:r>
            <w:r>
              <w:rPr>
                <w:rFonts w:ascii="Calibri" w:hAnsi="Calibri"/>
                <w:sz w:val="20"/>
              </w:rPr>
              <w:t>ili</w:t>
            </w:r>
            <w:r>
              <w:rPr>
                <w:rFonts w:ascii="Calibri" w:hAnsi="Calibri"/>
                <w:spacing w:val="-9"/>
                <w:sz w:val="20"/>
              </w:rPr>
              <w:t xml:space="preserve"> </w:t>
            </w:r>
            <w:r>
              <w:rPr>
                <w:rFonts w:ascii="Calibri" w:hAnsi="Calibri"/>
                <w:sz w:val="20"/>
              </w:rPr>
              <w:t>Vista)</w:t>
            </w:r>
            <w:r>
              <w:rPr>
                <w:rFonts w:ascii="Calibri" w:hAnsi="Calibri"/>
                <w:spacing w:val="-10"/>
                <w:sz w:val="20"/>
              </w:rPr>
              <w:t xml:space="preserve"> </w:t>
            </w:r>
            <w:r>
              <w:rPr>
                <w:rFonts w:ascii="Calibri" w:hAnsi="Calibri"/>
                <w:sz w:val="20"/>
              </w:rPr>
              <w:t>ili</w:t>
            </w:r>
            <w:r>
              <w:rPr>
                <w:rFonts w:ascii="Calibri" w:hAnsi="Calibri"/>
                <w:spacing w:val="-9"/>
                <w:sz w:val="20"/>
              </w:rPr>
              <w:t xml:space="preserve"> </w:t>
            </w:r>
            <w:r>
              <w:rPr>
                <w:rFonts w:ascii="Calibri" w:hAnsi="Calibri"/>
                <w:sz w:val="20"/>
              </w:rPr>
              <w:t>Mac</w:t>
            </w:r>
            <w:r>
              <w:rPr>
                <w:rFonts w:ascii="Calibri" w:hAnsi="Calibri"/>
                <w:spacing w:val="-10"/>
                <w:sz w:val="20"/>
              </w:rPr>
              <w:t xml:space="preserve"> </w:t>
            </w:r>
            <w:r>
              <w:rPr>
                <w:rFonts w:ascii="Calibri" w:hAnsi="Calibri"/>
                <w:sz w:val="20"/>
              </w:rPr>
              <w:t>(OS</w:t>
            </w:r>
            <w:r>
              <w:rPr>
                <w:rFonts w:ascii="Calibri" w:hAnsi="Calibri"/>
                <w:spacing w:val="-9"/>
                <w:sz w:val="20"/>
              </w:rPr>
              <w:t xml:space="preserve"> </w:t>
            </w:r>
            <w:r>
              <w:rPr>
                <w:rFonts w:ascii="Calibri" w:hAnsi="Calibri"/>
                <w:sz w:val="20"/>
              </w:rPr>
              <w:t>X</w:t>
            </w:r>
            <w:r>
              <w:rPr>
                <w:rFonts w:ascii="Calibri" w:hAnsi="Calibri"/>
                <w:spacing w:val="-8"/>
                <w:sz w:val="20"/>
              </w:rPr>
              <w:t xml:space="preserve"> </w:t>
            </w:r>
            <w:r>
              <w:rPr>
                <w:rFonts w:ascii="Calibri" w:hAnsi="Calibri"/>
                <w:sz w:val="20"/>
              </w:rPr>
              <w:t>10.6</w:t>
            </w:r>
            <w:r>
              <w:rPr>
                <w:rFonts w:ascii="Calibri" w:hAnsi="Calibri"/>
                <w:spacing w:val="-8"/>
                <w:sz w:val="20"/>
              </w:rPr>
              <w:t xml:space="preserve"> </w:t>
            </w:r>
            <w:r>
              <w:rPr>
                <w:rFonts w:ascii="Calibri" w:hAnsi="Calibri"/>
                <w:sz w:val="20"/>
              </w:rPr>
              <w:t>ili</w:t>
            </w:r>
            <w:r>
              <w:rPr>
                <w:rFonts w:ascii="Calibri" w:hAnsi="Calibri"/>
                <w:spacing w:val="-7"/>
                <w:sz w:val="20"/>
              </w:rPr>
              <w:t xml:space="preserve"> </w:t>
            </w:r>
            <w:r>
              <w:rPr>
                <w:rFonts w:ascii="Calibri" w:hAnsi="Calibri"/>
                <w:spacing w:val="-2"/>
                <w:sz w:val="20"/>
              </w:rPr>
              <w:t>više),</w:t>
            </w:r>
          </w:p>
          <w:p w14:paraId="2C0BDA4D" w14:textId="77777777" w:rsidR="007B1485" w:rsidRDefault="00113329">
            <w:pPr>
              <w:pStyle w:val="TableParagraph"/>
              <w:numPr>
                <w:ilvl w:val="0"/>
                <w:numId w:val="25"/>
              </w:numPr>
              <w:tabs>
                <w:tab w:val="left" w:pos="470"/>
              </w:tabs>
              <w:spacing w:before="18"/>
              <w:rPr>
                <w:rFonts w:ascii="Calibri" w:hAnsi="Calibri"/>
                <w:sz w:val="20"/>
              </w:rPr>
            </w:pPr>
            <w:r>
              <w:rPr>
                <w:rFonts w:ascii="Calibri" w:hAnsi="Calibri"/>
                <w:spacing w:val="-2"/>
                <w:sz w:val="20"/>
              </w:rPr>
              <w:t>internet</w:t>
            </w:r>
            <w:r>
              <w:rPr>
                <w:rFonts w:ascii="Calibri" w:hAnsi="Calibri"/>
                <w:spacing w:val="-1"/>
                <w:sz w:val="20"/>
              </w:rPr>
              <w:t xml:space="preserve"> </w:t>
            </w:r>
            <w:r>
              <w:rPr>
                <w:rFonts w:ascii="Calibri" w:hAnsi="Calibri"/>
                <w:spacing w:val="-2"/>
                <w:sz w:val="20"/>
              </w:rPr>
              <w:t>pretraživač</w:t>
            </w:r>
            <w:r>
              <w:rPr>
                <w:rFonts w:ascii="Calibri" w:hAnsi="Calibri"/>
                <w:spacing w:val="-1"/>
                <w:sz w:val="20"/>
              </w:rPr>
              <w:t xml:space="preserve"> </w:t>
            </w:r>
            <w:r>
              <w:rPr>
                <w:rFonts w:ascii="Calibri" w:hAnsi="Calibri"/>
                <w:spacing w:val="-2"/>
                <w:sz w:val="20"/>
              </w:rPr>
              <w:t>(Internet</w:t>
            </w:r>
            <w:r>
              <w:rPr>
                <w:rFonts w:ascii="Calibri" w:hAnsi="Calibri"/>
                <w:spacing w:val="2"/>
                <w:sz w:val="20"/>
              </w:rPr>
              <w:t xml:space="preserve"> </w:t>
            </w:r>
            <w:r>
              <w:rPr>
                <w:rFonts w:ascii="Calibri" w:hAnsi="Calibri"/>
                <w:spacing w:val="-2"/>
                <w:sz w:val="20"/>
              </w:rPr>
              <w:t>Explorer, Firefox, Chrome,</w:t>
            </w:r>
            <w:r>
              <w:rPr>
                <w:rFonts w:ascii="Calibri" w:hAnsi="Calibri"/>
                <w:spacing w:val="-1"/>
                <w:sz w:val="20"/>
              </w:rPr>
              <w:t xml:space="preserve"> </w:t>
            </w:r>
            <w:r>
              <w:rPr>
                <w:rFonts w:ascii="Calibri" w:hAnsi="Calibri"/>
                <w:spacing w:val="-2"/>
                <w:sz w:val="20"/>
              </w:rPr>
              <w:t>Safari),</w:t>
            </w:r>
          </w:p>
          <w:p w14:paraId="5DC27B10" w14:textId="77777777" w:rsidR="007B1485" w:rsidRDefault="00113329">
            <w:pPr>
              <w:pStyle w:val="TableParagraph"/>
              <w:numPr>
                <w:ilvl w:val="0"/>
                <w:numId w:val="25"/>
              </w:numPr>
              <w:tabs>
                <w:tab w:val="left" w:pos="470"/>
              </w:tabs>
              <w:spacing w:before="24" w:line="237" w:lineRule="exact"/>
              <w:rPr>
                <w:rFonts w:ascii="Calibri" w:hAnsi="Calibri"/>
                <w:sz w:val="20"/>
              </w:rPr>
            </w:pPr>
            <w:r>
              <w:rPr>
                <w:rFonts w:ascii="Calibri" w:hAnsi="Calibri"/>
                <w:spacing w:val="-2"/>
                <w:sz w:val="20"/>
              </w:rPr>
              <w:t>preglednik PDF dokumenata</w:t>
            </w:r>
            <w:r>
              <w:rPr>
                <w:rFonts w:ascii="Calibri" w:hAnsi="Calibri"/>
                <w:sz w:val="20"/>
              </w:rPr>
              <w:t xml:space="preserve"> </w:t>
            </w:r>
            <w:r>
              <w:rPr>
                <w:rFonts w:ascii="Calibri" w:hAnsi="Calibri"/>
                <w:spacing w:val="-2"/>
                <w:sz w:val="20"/>
              </w:rPr>
              <w:t>(npr.</w:t>
            </w:r>
            <w:r>
              <w:rPr>
                <w:rFonts w:ascii="Calibri" w:hAnsi="Calibri"/>
                <w:spacing w:val="-1"/>
                <w:sz w:val="20"/>
              </w:rPr>
              <w:t xml:space="preserve"> </w:t>
            </w:r>
            <w:r>
              <w:rPr>
                <w:rFonts w:ascii="Calibri" w:hAnsi="Calibri"/>
                <w:spacing w:val="-2"/>
                <w:sz w:val="20"/>
              </w:rPr>
              <w:t>Adobe Reader ili drugi),</w:t>
            </w:r>
          </w:p>
        </w:tc>
      </w:tr>
    </w:tbl>
    <w:p w14:paraId="2BEE4E68" w14:textId="77777777" w:rsidR="007B1485" w:rsidRDefault="007B1485">
      <w:pPr>
        <w:pStyle w:val="TableParagraph"/>
        <w:spacing w:line="237" w:lineRule="exact"/>
        <w:rPr>
          <w:rFonts w:ascii="Calibri" w:hAnsi="Calibri"/>
          <w:sz w:val="20"/>
        </w:rPr>
        <w:sectPr w:rsidR="007B1485">
          <w:pgSz w:w="16850" w:h="11920" w:orient="landscape"/>
          <w:pgMar w:top="1340" w:right="141" w:bottom="280" w:left="141" w:header="720" w:footer="720" w:gutter="0"/>
          <w:cols w:space="720"/>
        </w:sectPr>
      </w:pPr>
    </w:p>
    <w:p w14:paraId="7042BE6D"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1"/>
        <w:gridCol w:w="4336"/>
        <w:gridCol w:w="1277"/>
        <w:gridCol w:w="1274"/>
      </w:tblGrid>
      <w:tr w:rsidR="007B1485" w14:paraId="4B53FBFB" w14:textId="77777777">
        <w:trPr>
          <w:trHeight w:val="558"/>
        </w:trPr>
        <w:tc>
          <w:tcPr>
            <w:tcW w:w="2181" w:type="dxa"/>
            <w:shd w:val="clear" w:color="auto" w:fill="FFF9CC"/>
          </w:tcPr>
          <w:p w14:paraId="4B9042D9" w14:textId="77777777" w:rsidR="007B1485" w:rsidRDefault="007B1485">
            <w:pPr>
              <w:pStyle w:val="TableParagraph"/>
              <w:rPr>
                <w:rFonts w:ascii="Times New Roman"/>
                <w:sz w:val="18"/>
              </w:rPr>
            </w:pPr>
          </w:p>
        </w:tc>
        <w:tc>
          <w:tcPr>
            <w:tcW w:w="6887" w:type="dxa"/>
            <w:gridSpan w:val="3"/>
          </w:tcPr>
          <w:p w14:paraId="7861645B" w14:textId="77777777" w:rsidR="007B1485" w:rsidRDefault="00113329">
            <w:pPr>
              <w:pStyle w:val="TableParagraph"/>
              <w:numPr>
                <w:ilvl w:val="0"/>
                <w:numId w:val="24"/>
              </w:numPr>
              <w:tabs>
                <w:tab w:val="left" w:pos="471"/>
              </w:tabs>
              <w:spacing w:before="1"/>
              <w:rPr>
                <w:rFonts w:ascii="Calibri" w:hAnsi="Calibri"/>
                <w:sz w:val="20"/>
              </w:rPr>
            </w:pPr>
            <w:r>
              <w:rPr>
                <w:rFonts w:ascii="Calibri" w:hAnsi="Calibri"/>
                <w:sz w:val="20"/>
              </w:rPr>
              <w:t>Java,</w:t>
            </w:r>
            <w:r>
              <w:rPr>
                <w:rFonts w:ascii="Calibri" w:hAnsi="Calibri"/>
                <w:spacing w:val="-9"/>
                <w:sz w:val="20"/>
              </w:rPr>
              <w:t xml:space="preserve"> </w:t>
            </w:r>
            <w:r>
              <w:rPr>
                <w:rFonts w:ascii="Calibri" w:hAnsi="Calibri"/>
                <w:sz w:val="20"/>
              </w:rPr>
              <w:t>Flash</w:t>
            </w:r>
            <w:r>
              <w:rPr>
                <w:rFonts w:ascii="Calibri" w:hAnsi="Calibri"/>
                <w:spacing w:val="-9"/>
                <w:sz w:val="20"/>
              </w:rPr>
              <w:t xml:space="preserve"> </w:t>
            </w:r>
            <w:r>
              <w:rPr>
                <w:rFonts w:ascii="Calibri" w:hAnsi="Calibri"/>
                <w:spacing w:val="-2"/>
                <w:sz w:val="20"/>
              </w:rPr>
              <w:t>Player</w:t>
            </w:r>
          </w:p>
        </w:tc>
      </w:tr>
      <w:tr w:rsidR="007B1485" w14:paraId="3400A988" w14:textId="77777777">
        <w:trPr>
          <w:trHeight w:val="976"/>
        </w:trPr>
        <w:tc>
          <w:tcPr>
            <w:tcW w:w="2181" w:type="dxa"/>
            <w:vMerge w:val="restart"/>
            <w:shd w:val="clear" w:color="auto" w:fill="FFF9CC"/>
          </w:tcPr>
          <w:p w14:paraId="6FF6AF03" w14:textId="77777777" w:rsidR="007B1485" w:rsidRDefault="007B1485">
            <w:pPr>
              <w:pStyle w:val="TableParagraph"/>
              <w:rPr>
                <w:sz w:val="20"/>
              </w:rPr>
            </w:pPr>
          </w:p>
          <w:p w14:paraId="65A4F655" w14:textId="77777777" w:rsidR="007B1485" w:rsidRDefault="007B1485">
            <w:pPr>
              <w:pStyle w:val="TableParagraph"/>
              <w:rPr>
                <w:sz w:val="20"/>
              </w:rPr>
            </w:pPr>
          </w:p>
          <w:p w14:paraId="048AF89E" w14:textId="77777777" w:rsidR="007B1485" w:rsidRDefault="007B1485">
            <w:pPr>
              <w:pStyle w:val="TableParagraph"/>
              <w:rPr>
                <w:sz w:val="20"/>
              </w:rPr>
            </w:pPr>
          </w:p>
          <w:p w14:paraId="627081CA" w14:textId="77777777" w:rsidR="007B1485" w:rsidRDefault="007B1485">
            <w:pPr>
              <w:pStyle w:val="TableParagraph"/>
              <w:rPr>
                <w:sz w:val="20"/>
              </w:rPr>
            </w:pPr>
          </w:p>
          <w:p w14:paraId="11300BA9" w14:textId="77777777" w:rsidR="007B1485" w:rsidRDefault="007B1485">
            <w:pPr>
              <w:pStyle w:val="TableParagraph"/>
              <w:spacing w:before="95"/>
              <w:rPr>
                <w:sz w:val="20"/>
              </w:rPr>
            </w:pPr>
          </w:p>
          <w:p w14:paraId="7B3C0DBC" w14:textId="77777777" w:rsidR="007B1485" w:rsidRDefault="00113329">
            <w:pPr>
              <w:pStyle w:val="TableParagraph"/>
              <w:spacing w:before="1"/>
              <w:ind w:left="545" w:right="815"/>
              <w:rPr>
                <w:rFonts w:ascii="Calibri"/>
                <w:b/>
                <w:sz w:val="20"/>
              </w:rPr>
            </w:pPr>
            <w:r>
              <w:rPr>
                <w:rFonts w:ascii="Calibri"/>
                <w:b/>
                <w:spacing w:val="-4"/>
                <w:sz w:val="20"/>
              </w:rPr>
              <w:t xml:space="preserve">Obavezna </w:t>
            </w:r>
            <w:r>
              <w:rPr>
                <w:rFonts w:ascii="Calibri"/>
                <w:b/>
                <w:spacing w:val="-2"/>
                <w:sz w:val="20"/>
              </w:rPr>
              <w:t>literatura</w:t>
            </w:r>
          </w:p>
        </w:tc>
        <w:tc>
          <w:tcPr>
            <w:tcW w:w="4336" w:type="dxa"/>
            <w:shd w:val="clear" w:color="auto" w:fill="FFFFCC"/>
          </w:tcPr>
          <w:p w14:paraId="49E7E01B" w14:textId="77777777" w:rsidR="007B1485" w:rsidRDefault="007B1485">
            <w:pPr>
              <w:pStyle w:val="TableParagraph"/>
              <w:spacing w:before="122"/>
              <w:rPr>
                <w:sz w:val="20"/>
              </w:rPr>
            </w:pPr>
          </w:p>
          <w:p w14:paraId="5F8D3A8E" w14:textId="77777777" w:rsidR="007B1485" w:rsidRDefault="00113329">
            <w:pPr>
              <w:pStyle w:val="TableParagraph"/>
              <w:ind w:left="113"/>
              <w:rPr>
                <w:rFonts w:ascii="Calibri"/>
                <w:b/>
                <w:sz w:val="20"/>
              </w:rPr>
            </w:pPr>
            <w:r>
              <w:rPr>
                <w:rFonts w:ascii="Calibri"/>
                <w:b/>
                <w:spacing w:val="-2"/>
                <w:sz w:val="20"/>
              </w:rPr>
              <w:t>Naslov</w:t>
            </w:r>
          </w:p>
        </w:tc>
        <w:tc>
          <w:tcPr>
            <w:tcW w:w="1277" w:type="dxa"/>
            <w:shd w:val="clear" w:color="auto" w:fill="FFFFCC"/>
          </w:tcPr>
          <w:p w14:paraId="480C561E" w14:textId="77777777" w:rsidR="007B1485" w:rsidRDefault="00113329">
            <w:pPr>
              <w:pStyle w:val="TableParagraph"/>
              <w:spacing w:before="1"/>
              <w:ind w:left="113"/>
              <w:rPr>
                <w:rFonts w:ascii="Calibri"/>
                <w:b/>
                <w:sz w:val="20"/>
              </w:rPr>
            </w:pPr>
            <w:r>
              <w:rPr>
                <w:rFonts w:ascii="Calibri"/>
                <w:b/>
                <w:spacing w:val="-4"/>
                <w:sz w:val="20"/>
              </w:rPr>
              <w:t xml:space="preserve">Broj </w:t>
            </w:r>
            <w:r>
              <w:rPr>
                <w:rFonts w:ascii="Calibri"/>
                <w:b/>
                <w:spacing w:val="-2"/>
                <w:sz w:val="20"/>
              </w:rPr>
              <w:t>primjeraka</w:t>
            </w:r>
            <w:r>
              <w:rPr>
                <w:rFonts w:ascii="Calibri"/>
                <w:b/>
                <w:spacing w:val="-11"/>
                <w:sz w:val="20"/>
              </w:rPr>
              <w:t xml:space="preserve"> </w:t>
            </w:r>
            <w:r>
              <w:rPr>
                <w:rFonts w:ascii="Calibri"/>
                <w:b/>
                <w:spacing w:val="-2"/>
                <w:sz w:val="20"/>
              </w:rPr>
              <w:t>u</w:t>
            </w:r>
          </w:p>
          <w:p w14:paraId="1C509265" w14:textId="77777777" w:rsidR="007B1485" w:rsidRDefault="00113329">
            <w:pPr>
              <w:pStyle w:val="TableParagraph"/>
              <w:spacing w:before="7" w:line="230" w:lineRule="exact"/>
              <w:ind w:left="113" w:right="146"/>
              <w:rPr>
                <w:rFonts w:ascii="Calibri" w:hAnsi="Calibri"/>
                <w:b/>
                <w:sz w:val="20"/>
              </w:rPr>
            </w:pPr>
            <w:r>
              <w:rPr>
                <w:rFonts w:ascii="Calibri" w:hAnsi="Calibri"/>
                <w:b/>
                <w:spacing w:val="-2"/>
                <w:sz w:val="20"/>
              </w:rPr>
              <w:t xml:space="preserve">knjižnici </w:t>
            </w:r>
            <w:r>
              <w:rPr>
                <w:rFonts w:ascii="Calibri" w:hAnsi="Calibri"/>
                <w:b/>
                <w:spacing w:val="-4"/>
                <w:sz w:val="20"/>
              </w:rPr>
              <w:t>Veleučilišta</w:t>
            </w:r>
          </w:p>
        </w:tc>
        <w:tc>
          <w:tcPr>
            <w:tcW w:w="1274" w:type="dxa"/>
            <w:shd w:val="clear" w:color="auto" w:fill="FFFFCC"/>
          </w:tcPr>
          <w:p w14:paraId="5A0CE9D5" w14:textId="77777777" w:rsidR="007B1485" w:rsidRDefault="00113329">
            <w:pPr>
              <w:pStyle w:val="TableParagraph"/>
              <w:spacing w:before="1"/>
              <w:ind w:left="112" w:right="143"/>
              <w:rPr>
                <w:rFonts w:ascii="Calibri"/>
                <w:b/>
                <w:sz w:val="20"/>
              </w:rPr>
            </w:pPr>
            <w:r>
              <w:rPr>
                <w:rFonts w:ascii="Calibri"/>
                <w:b/>
                <w:spacing w:val="-4"/>
                <w:sz w:val="20"/>
              </w:rPr>
              <w:t xml:space="preserve">Dostupnost </w:t>
            </w:r>
            <w:r>
              <w:rPr>
                <w:rFonts w:ascii="Calibri"/>
                <w:b/>
                <w:spacing w:val="-2"/>
                <w:sz w:val="20"/>
              </w:rPr>
              <w:t>putem</w:t>
            </w:r>
          </w:p>
          <w:p w14:paraId="3C73729C" w14:textId="77777777" w:rsidR="007B1485" w:rsidRDefault="00113329">
            <w:pPr>
              <w:pStyle w:val="TableParagraph"/>
              <w:spacing w:before="7" w:line="230" w:lineRule="exact"/>
              <w:ind w:left="112" w:right="143"/>
              <w:rPr>
                <w:rFonts w:ascii="Calibri"/>
                <w:b/>
                <w:sz w:val="20"/>
              </w:rPr>
            </w:pPr>
            <w:r>
              <w:rPr>
                <w:rFonts w:ascii="Calibri"/>
                <w:b/>
                <w:spacing w:val="-2"/>
                <w:sz w:val="20"/>
              </w:rPr>
              <w:t xml:space="preserve">drugih </w:t>
            </w:r>
            <w:r>
              <w:rPr>
                <w:rFonts w:ascii="Calibri"/>
                <w:b/>
                <w:spacing w:val="-5"/>
                <w:sz w:val="20"/>
              </w:rPr>
              <w:t>medija</w:t>
            </w:r>
          </w:p>
        </w:tc>
      </w:tr>
      <w:tr w:rsidR="007B1485" w14:paraId="58109321" w14:textId="77777777">
        <w:trPr>
          <w:trHeight w:val="486"/>
        </w:trPr>
        <w:tc>
          <w:tcPr>
            <w:tcW w:w="2181" w:type="dxa"/>
            <w:vMerge/>
            <w:tcBorders>
              <w:top w:val="nil"/>
            </w:tcBorders>
            <w:shd w:val="clear" w:color="auto" w:fill="FFF9CC"/>
          </w:tcPr>
          <w:p w14:paraId="18749E99" w14:textId="77777777" w:rsidR="007B1485" w:rsidRDefault="007B1485">
            <w:pPr>
              <w:rPr>
                <w:sz w:val="2"/>
                <w:szCs w:val="2"/>
              </w:rPr>
            </w:pPr>
          </w:p>
        </w:tc>
        <w:tc>
          <w:tcPr>
            <w:tcW w:w="4336" w:type="dxa"/>
          </w:tcPr>
          <w:p w14:paraId="4CF52567" w14:textId="77777777" w:rsidR="007B1485" w:rsidRDefault="00113329">
            <w:pPr>
              <w:pStyle w:val="TableParagraph"/>
              <w:spacing w:before="6" w:line="236" w:lineRule="exact"/>
              <w:ind w:left="113"/>
              <w:rPr>
                <w:rFonts w:ascii="Calibri" w:hAnsi="Calibri"/>
                <w:sz w:val="20"/>
              </w:rPr>
            </w:pPr>
            <w:r>
              <w:rPr>
                <w:rFonts w:ascii="Calibri" w:hAnsi="Calibri"/>
                <w:sz w:val="20"/>
              </w:rPr>
              <w:t>Gordana</w:t>
            </w:r>
            <w:r>
              <w:rPr>
                <w:rFonts w:ascii="Calibri" w:hAnsi="Calibri"/>
                <w:spacing w:val="-12"/>
                <w:sz w:val="20"/>
              </w:rPr>
              <w:t xml:space="preserve"> </w:t>
            </w:r>
            <w:r>
              <w:rPr>
                <w:rFonts w:ascii="Calibri" w:hAnsi="Calibri"/>
                <w:sz w:val="20"/>
              </w:rPr>
              <w:t>Grozdek</w:t>
            </w:r>
            <w:r>
              <w:rPr>
                <w:rFonts w:ascii="Calibri" w:hAnsi="Calibri"/>
                <w:spacing w:val="-11"/>
                <w:sz w:val="20"/>
              </w:rPr>
              <w:t xml:space="preserve"> </w:t>
            </w:r>
            <w:r>
              <w:rPr>
                <w:rFonts w:ascii="Calibri" w:hAnsi="Calibri"/>
                <w:sz w:val="20"/>
              </w:rPr>
              <w:t>Čovčić</w:t>
            </w:r>
            <w:r>
              <w:rPr>
                <w:rFonts w:ascii="Calibri" w:hAnsi="Calibri"/>
                <w:spacing w:val="-11"/>
                <w:sz w:val="20"/>
              </w:rPr>
              <w:t xml:space="preserve"> </w:t>
            </w:r>
            <w:r>
              <w:rPr>
                <w:rFonts w:ascii="Calibri" w:hAnsi="Calibri"/>
                <w:sz w:val="20"/>
              </w:rPr>
              <w:t>i</w:t>
            </w:r>
            <w:r>
              <w:rPr>
                <w:rFonts w:ascii="Calibri" w:hAnsi="Calibri"/>
                <w:spacing w:val="-12"/>
                <w:sz w:val="20"/>
              </w:rPr>
              <w:t xml:space="preserve"> </w:t>
            </w:r>
            <w:r>
              <w:rPr>
                <w:rFonts w:ascii="Calibri" w:hAnsi="Calibri"/>
                <w:sz w:val="20"/>
              </w:rPr>
              <w:t>Zdravko</w:t>
            </w:r>
            <w:r>
              <w:rPr>
                <w:rFonts w:ascii="Calibri" w:hAnsi="Calibri"/>
                <w:spacing w:val="-8"/>
                <w:sz w:val="20"/>
              </w:rPr>
              <w:t xml:space="preserve"> </w:t>
            </w:r>
            <w:r>
              <w:rPr>
                <w:rFonts w:ascii="Calibri" w:hAnsi="Calibri"/>
                <w:spacing w:val="-2"/>
                <w:sz w:val="20"/>
              </w:rPr>
              <w:t>Maček:</w:t>
            </w:r>
          </w:p>
          <w:p w14:paraId="73A8C7BE" w14:textId="77777777" w:rsidR="007B1485" w:rsidRDefault="00113329">
            <w:pPr>
              <w:pStyle w:val="TableParagraph"/>
              <w:spacing w:line="225" w:lineRule="exact"/>
              <w:ind w:left="113"/>
              <w:rPr>
                <w:rFonts w:ascii="Calibri"/>
                <w:sz w:val="20"/>
              </w:rPr>
            </w:pPr>
            <w:r>
              <w:rPr>
                <w:rFonts w:ascii="Calibri"/>
                <w:spacing w:val="-4"/>
                <w:sz w:val="20"/>
              </w:rPr>
              <w:t>NEUROFACILITACIJSKA</w:t>
            </w:r>
            <w:r>
              <w:rPr>
                <w:rFonts w:ascii="Calibri"/>
                <w:spacing w:val="26"/>
                <w:sz w:val="20"/>
              </w:rPr>
              <w:t xml:space="preserve"> </w:t>
            </w:r>
            <w:r>
              <w:rPr>
                <w:rFonts w:ascii="Calibri"/>
                <w:spacing w:val="-2"/>
                <w:sz w:val="20"/>
              </w:rPr>
              <w:t>TERAPIJA</w:t>
            </w:r>
          </w:p>
        </w:tc>
        <w:tc>
          <w:tcPr>
            <w:tcW w:w="1277" w:type="dxa"/>
          </w:tcPr>
          <w:p w14:paraId="2D03B05F" w14:textId="77777777" w:rsidR="007B1485" w:rsidRDefault="00113329">
            <w:pPr>
              <w:pStyle w:val="TableParagraph"/>
              <w:spacing w:before="121"/>
              <w:ind w:left="113"/>
              <w:rPr>
                <w:rFonts w:ascii="Calibri"/>
                <w:sz w:val="20"/>
              </w:rPr>
            </w:pPr>
            <w:r>
              <w:rPr>
                <w:rFonts w:ascii="Calibri"/>
                <w:spacing w:val="-10"/>
                <w:sz w:val="20"/>
              </w:rPr>
              <w:t>2</w:t>
            </w:r>
          </w:p>
        </w:tc>
        <w:tc>
          <w:tcPr>
            <w:tcW w:w="1274" w:type="dxa"/>
          </w:tcPr>
          <w:p w14:paraId="0191F92B" w14:textId="77777777" w:rsidR="007B1485" w:rsidRDefault="007B1485">
            <w:pPr>
              <w:pStyle w:val="TableParagraph"/>
              <w:rPr>
                <w:rFonts w:ascii="Times New Roman"/>
                <w:sz w:val="18"/>
              </w:rPr>
            </w:pPr>
          </w:p>
        </w:tc>
      </w:tr>
      <w:tr w:rsidR="007B1485" w14:paraId="7D3A4DC6" w14:textId="77777777">
        <w:trPr>
          <w:trHeight w:val="636"/>
        </w:trPr>
        <w:tc>
          <w:tcPr>
            <w:tcW w:w="2181" w:type="dxa"/>
            <w:vMerge/>
            <w:tcBorders>
              <w:top w:val="nil"/>
            </w:tcBorders>
            <w:shd w:val="clear" w:color="auto" w:fill="FFF9CC"/>
          </w:tcPr>
          <w:p w14:paraId="0EE92EC9" w14:textId="77777777" w:rsidR="007B1485" w:rsidRDefault="007B1485">
            <w:pPr>
              <w:rPr>
                <w:sz w:val="2"/>
                <w:szCs w:val="2"/>
              </w:rPr>
            </w:pPr>
          </w:p>
        </w:tc>
        <w:tc>
          <w:tcPr>
            <w:tcW w:w="4336" w:type="dxa"/>
          </w:tcPr>
          <w:p w14:paraId="22B49323" w14:textId="77777777" w:rsidR="007B1485" w:rsidRDefault="00113329">
            <w:pPr>
              <w:pStyle w:val="TableParagraph"/>
              <w:spacing w:before="1"/>
              <w:ind w:left="113"/>
              <w:rPr>
                <w:rFonts w:ascii="Calibri"/>
                <w:sz w:val="20"/>
              </w:rPr>
            </w:pPr>
            <w:hyperlink r:id="rId123">
              <w:r>
                <w:rPr>
                  <w:rFonts w:ascii="Calibri"/>
                  <w:spacing w:val="-2"/>
                  <w:sz w:val="20"/>
                </w:rPr>
                <w:t>Demarin,</w:t>
              </w:r>
              <w:r>
                <w:rPr>
                  <w:rFonts w:ascii="Calibri"/>
                  <w:spacing w:val="-1"/>
                  <w:sz w:val="20"/>
                </w:rPr>
                <w:t xml:space="preserve"> </w:t>
              </w:r>
              <w:r>
                <w:rPr>
                  <w:rFonts w:ascii="Calibri"/>
                  <w:spacing w:val="-2"/>
                  <w:sz w:val="20"/>
                </w:rPr>
                <w:t>Vida;</w:t>
              </w:r>
            </w:hyperlink>
            <w:r>
              <w:rPr>
                <w:rFonts w:ascii="Calibri"/>
                <w:spacing w:val="1"/>
                <w:sz w:val="20"/>
              </w:rPr>
              <w:t xml:space="preserve"> </w:t>
            </w:r>
            <w:hyperlink r:id="rId124">
              <w:r>
                <w:rPr>
                  <w:rFonts w:ascii="Calibri"/>
                  <w:spacing w:val="-2"/>
                  <w:sz w:val="20"/>
                </w:rPr>
                <w:t>Trkanjec,</w:t>
              </w:r>
              <w:r>
                <w:rPr>
                  <w:rFonts w:ascii="Calibri"/>
                  <w:spacing w:val="2"/>
                  <w:sz w:val="20"/>
                </w:rPr>
                <w:t xml:space="preserve"> </w:t>
              </w:r>
              <w:r>
                <w:rPr>
                  <w:rFonts w:ascii="Calibri"/>
                  <w:spacing w:val="-2"/>
                  <w:sz w:val="20"/>
                </w:rPr>
                <w:t>Zlatko:</w:t>
              </w:r>
            </w:hyperlink>
            <w:r>
              <w:rPr>
                <w:rFonts w:ascii="Calibri"/>
                <w:spacing w:val="-2"/>
                <w:sz w:val="20"/>
              </w:rPr>
              <w:t xml:space="preserve"> NEUROLOGIJA </w:t>
            </w:r>
            <w:r>
              <w:rPr>
                <w:rFonts w:ascii="Calibri"/>
                <w:spacing w:val="-5"/>
                <w:sz w:val="20"/>
              </w:rPr>
              <w:t>ZA</w:t>
            </w:r>
          </w:p>
          <w:p w14:paraId="047D6F73" w14:textId="77777777" w:rsidR="007B1485" w:rsidRDefault="00113329">
            <w:pPr>
              <w:pStyle w:val="TableParagraph"/>
              <w:spacing w:before="73"/>
              <w:ind w:left="113"/>
              <w:rPr>
                <w:rFonts w:ascii="Calibri"/>
                <w:sz w:val="20"/>
              </w:rPr>
            </w:pPr>
            <w:r>
              <w:rPr>
                <w:rFonts w:ascii="Calibri"/>
                <w:spacing w:val="-2"/>
                <w:sz w:val="20"/>
              </w:rPr>
              <w:t>STOMATOLOGE</w:t>
            </w:r>
          </w:p>
        </w:tc>
        <w:tc>
          <w:tcPr>
            <w:tcW w:w="1277" w:type="dxa"/>
          </w:tcPr>
          <w:p w14:paraId="5B293810" w14:textId="77777777" w:rsidR="007B1485" w:rsidRDefault="00113329">
            <w:pPr>
              <w:pStyle w:val="TableParagraph"/>
              <w:spacing w:before="198"/>
              <w:ind w:left="113"/>
              <w:rPr>
                <w:rFonts w:ascii="Calibri"/>
                <w:sz w:val="20"/>
              </w:rPr>
            </w:pPr>
            <w:r>
              <w:rPr>
                <w:rFonts w:ascii="Calibri"/>
                <w:spacing w:val="-10"/>
                <w:sz w:val="20"/>
              </w:rPr>
              <w:t>2</w:t>
            </w:r>
          </w:p>
        </w:tc>
        <w:tc>
          <w:tcPr>
            <w:tcW w:w="1274" w:type="dxa"/>
          </w:tcPr>
          <w:p w14:paraId="57589ADF" w14:textId="77777777" w:rsidR="007B1485" w:rsidRDefault="007B1485">
            <w:pPr>
              <w:pStyle w:val="TableParagraph"/>
              <w:rPr>
                <w:rFonts w:ascii="Times New Roman"/>
                <w:sz w:val="18"/>
              </w:rPr>
            </w:pPr>
          </w:p>
        </w:tc>
      </w:tr>
      <w:tr w:rsidR="007B1485" w14:paraId="64C3E1A9" w14:textId="77777777">
        <w:trPr>
          <w:trHeight w:val="729"/>
        </w:trPr>
        <w:tc>
          <w:tcPr>
            <w:tcW w:w="2181" w:type="dxa"/>
            <w:vMerge/>
            <w:tcBorders>
              <w:top w:val="nil"/>
            </w:tcBorders>
            <w:shd w:val="clear" w:color="auto" w:fill="FFF9CC"/>
          </w:tcPr>
          <w:p w14:paraId="40C6B34B" w14:textId="77777777" w:rsidR="007B1485" w:rsidRDefault="007B1485">
            <w:pPr>
              <w:rPr>
                <w:sz w:val="2"/>
                <w:szCs w:val="2"/>
              </w:rPr>
            </w:pPr>
          </w:p>
        </w:tc>
        <w:tc>
          <w:tcPr>
            <w:tcW w:w="4336" w:type="dxa"/>
          </w:tcPr>
          <w:p w14:paraId="21D92295" w14:textId="77777777" w:rsidR="007B1485" w:rsidRDefault="00113329">
            <w:pPr>
              <w:pStyle w:val="TableParagraph"/>
              <w:spacing w:before="1"/>
              <w:ind w:left="113"/>
              <w:rPr>
                <w:rFonts w:ascii="Calibri" w:hAnsi="Calibri"/>
                <w:sz w:val="20"/>
              </w:rPr>
            </w:pPr>
            <w:r>
              <w:rPr>
                <w:rFonts w:ascii="Calibri" w:hAnsi="Calibri"/>
                <w:spacing w:val="-2"/>
                <w:sz w:val="20"/>
              </w:rPr>
              <w:t>Utjecaj</w:t>
            </w:r>
            <w:r>
              <w:rPr>
                <w:rFonts w:ascii="Calibri" w:hAnsi="Calibri"/>
                <w:spacing w:val="1"/>
                <w:sz w:val="20"/>
              </w:rPr>
              <w:t xml:space="preserve"> </w:t>
            </w:r>
            <w:r>
              <w:rPr>
                <w:rFonts w:ascii="Calibri" w:hAnsi="Calibri"/>
                <w:spacing w:val="-2"/>
                <w:sz w:val="20"/>
              </w:rPr>
              <w:t>tjelesne</w:t>
            </w:r>
            <w:r>
              <w:rPr>
                <w:rFonts w:ascii="Calibri" w:hAnsi="Calibri"/>
                <w:spacing w:val="1"/>
                <w:sz w:val="20"/>
              </w:rPr>
              <w:t xml:space="preserve"> </w:t>
            </w:r>
            <w:r>
              <w:rPr>
                <w:rFonts w:ascii="Calibri" w:hAnsi="Calibri"/>
                <w:spacing w:val="-2"/>
                <w:sz w:val="20"/>
              </w:rPr>
              <w:t>aktivnosti</w:t>
            </w:r>
            <w:r>
              <w:rPr>
                <w:rFonts w:ascii="Calibri" w:hAnsi="Calibri"/>
                <w:spacing w:val="2"/>
                <w:sz w:val="20"/>
              </w:rPr>
              <w:t xml:space="preserve"> </w:t>
            </w:r>
            <w:r>
              <w:rPr>
                <w:rFonts w:ascii="Calibri" w:hAnsi="Calibri"/>
                <w:spacing w:val="-2"/>
                <w:sz w:val="20"/>
              </w:rPr>
              <w:t>na neuroplastičnost</w:t>
            </w:r>
          </w:p>
          <w:p w14:paraId="22107BE8" w14:textId="77777777" w:rsidR="007B1485" w:rsidRDefault="00113329">
            <w:pPr>
              <w:pStyle w:val="TableParagraph"/>
              <w:spacing w:before="6" w:line="235" w:lineRule="exact"/>
              <w:ind w:left="113"/>
              <w:rPr>
                <w:rFonts w:ascii="Calibri" w:hAnsi="Calibri"/>
                <w:sz w:val="20"/>
              </w:rPr>
            </w:pPr>
            <w:r>
              <w:rPr>
                <w:rFonts w:ascii="Calibri" w:hAnsi="Calibri"/>
                <w:spacing w:val="-2"/>
                <w:sz w:val="20"/>
              </w:rPr>
              <w:t>mozga</w:t>
            </w:r>
            <w:r>
              <w:rPr>
                <w:rFonts w:ascii="Calibri" w:hAnsi="Calibri"/>
                <w:spacing w:val="-1"/>
                <w:sz w:val="20"/>
              </w:rPr>
              <w:t xml:space="preserve"> </w:t>
            </w:r>
            <w:r>
              <w:rPr>
                <w:rFonts w:ascii="Calibri" w:hAnsi="Calibri"/>
                <w:spacing w:val="-2"/>
                <w:sz w:val="20"/>
              </w:rPr>
              <w:t>i</w:t>
            </w:r>
            <w:r>
              <w:rPr>
                <w:rFonts w:ascii="Calibri" w:hAnsi="Calibri"/>
                <w:spacing w:val="-1"/>
                <w:sz w:val="20"/>
              </w:rPr>
              <w:t xml:space="preserve"> </w:t>
            </w:r>
            <w:r>
              <w:rPr>
                <w:rFonts w:ascii="Calibri" w:hAnsi="Calibri"/>
                <w:spacing w:val="-2"/>
                <w:sz w:val="20"/>
              </w:rPr>
              <w:t>neurorehabilitaciju</w:t>
            </w:r>
            <w:r>
              <w:rPr>
                <w:rFonts w:ascii="Calibri" w:hAnsi="Calibri"/>
                <w:spacing w:val="2"/>
                <w:sz w:val="20"/>
              </w:rPr>
              <w:t xml:space="preserve"> </w:t>
            </w:r>
            <w:r>
              <w:rPr>
                <w:rFonts w:ascii="Calibri" w:hAnsi="Calibri"/>
                <w:spacing w:val="-2"/>
                <w:sz w:val="20"/>
              </w:rPr>
              <w:t>nakon</w:t>
            </w:r>
            <w:r>
              <w:rPr>
                <w:rFonts w:ascii="Calibri" w:hAnsi="Calibri"/>
                <w:spacing w:val="-1"/>
                <w:sz w:val="20"/>
              </w:rPr>
              <w:t xml:space="preserve"> </w:t>
            </w:r>
            <w:r>
              <w:rPr>
                <w:rFonts w:ascii="Calibri" w:hAnsi="Calibri"/>
                <w:spacing w:val="-2"/>
                <w:sz w:val="20"/>
              </w:rPr>
              <w:t>MU.</w:t>
            </w:r>
            <w:r>
              <w:rPr>
                <w:rFonts w:ascii="Calibri" w:hAnsi="Calibri"/>
                <w:spacing w:val="-1"/>
                <w:sz w:val="20"/>
              </w:rPr>
              <w:t xml:space="preserve"> </w:t>
            </w:r>
            <w:r>
              <w:rPr>
                <w:rFonts w:ascii="Calibri" w:hAnsi="Calibri"/>
                <w:spacing w:val="-2"/>
                <w:sz w:val="20"/>
              </w:rPr>
              <w:t>Poljaković</w:t>
            </w:r>
          </w:p>
          <w:p w14:paraId="6D6E3B96" w14:textId="77777777" w:rsidR="007B1485" w:rsidRDefault="00113329">
            <w:pPr>
              <w:pStyle w:val="TableParagraph"/>
              <w:spacing w:line="223" w:lineRule="exact"/>
              <w:ind w:left="113"/>
              <w:rPr>
                <w:rFonts w:ascii="Calibri"/>
                <w:sz w:val="20"/>
              </w:rPr>
            </w:pPr>
            <w:r>
              <w:rPr>
                <w:rFonts w:ascii="Calibri"/>
                <w:sz w:val="20"/>
              </w:rPr>
              <w:t>Z.</w:t>
            </w:r>
            <w:r>
              <w:rPr>
                <w:rFonts w:ascii="Calibri"/>
                <w:spacing w:val="-4"/>
                <w:sz w:val="20"/>
              </w:rPr>
              <w:t xml:space="preserve"> 2019.</w:t>
            </w:r>
          </w:p>
        </w:tc>
        <w:tc>
          <w:tcPr>
            <w:tcW w:w="1277" w:type="dxa"/>
          </w:tcPr>
          <w:p w14:paraId="38F0CE32" w14:textId="77777777" w:rsidR="007B1485" w:rsidRDefault="007B1485">
            <w:pPr>
              <w:pStyle w:val="TableParagraph"/>
              <w:rPr>
                <w:rFonts w:ascii="Times New Roman"/>
                <w:sz w:val="18"/>
              </w:rPr>
            </w:pPr>
          </w:p>
        </w:tc>
        <w:tc>
          <w:tcPr>
            <w:tcW w:w="1274" w:type="dxa"/>
          </w:tcPr>
          <w:p w14:paraId="092332CD" w14:textId="77777777" w:rsidR="007B1485" w:rsidRDefault="007B1485">
            <w:pPr>
              <w:pStyle w:val="TableParagraph"/>
              <w:spacing w:before="2"/>
              <w:rPr>
                <w:sz w:val="20"/>
              </w:rPr>
            </w:pPr>
          </w:p>
          <w:p w14:paraId="2660A5C3" w14:textId="77777777" w:rsidR="007B1485" w:rsidRDefault="00113329">
            <w:pPr>
              <w:pStyle w:val="TableParagraph"/>
              <w:ind w:left="112"/>
              <w:rPr>
                <w:rFonts w:ascii="Calibri"/>
                <w:sz w:val="20"/>
              </w:rPr>
            </w:pPr>
            <w:r>
              <w:rPr>
                <w:rFonts w:ascii="Calibri"/>
                <w:spacing w:val="-5"/>
                <w:sz w:val="20"/>
              </w:rPr>
              <w:t>da</w:t>
            </w:r>
          </w:p>
        </w:tc>
      </w:tr>
      <w:tr w:rsidR="007B1485" w14:paraId="62707D91" w14:textId="77777777">
        <w:trPr>
          <w:trHeight w:val="489"/>
        </w:trPr>
        <w:tc>
          <w:tcPr>
            <w:tcW w:w="2181" w:type="dxa"/>
            <w:vMerge/>
            <w:tcBorders>
              <w:top w:val="nil"/>
            </w:tcBorders>
            <w:shd w:val="clear" w:color="auto" w:fill="FFF9CC"/>
          </w:tcPr>
          <w:p w14:paraId="49B4F699" w14:textId="77777777" w:rsidR="007B1485" w:rsidRDefault="007B1485">
            <w:pPr>
              <w:rPr>
                <w:sz w:val="2"/>
                <w:szCs w:val="2"/>
              </w:rPr>
            </w:pPr>
          </w:p>
        </w:tc>
        <w:tc>
          <w:tcPr>
            <w:tcW w:w="4336" w:type="dxa"/>
          </w:tcPr>
          <w:p w14:paraId="3E651C21" w14:textId="77777777" w:rsidR="007B1485" w:rsidRDefault="00113329">
            <w:pPr>
              <w:pStyle w:val="TableParagraph"/>
              <w:spacing w:line="240" w:lineRule="atLeast"/>
              <w:ind w:left="113"/>
              <w:rPr>
                <w:rFonts w:ascii="Calibri" w:hAnsi="Calibri"/>
                <w:sz w:val="20"/>
              </w:rPr>
            </w:pPr>
            <w:r>
              <w:rPr>
                <w:rFonts w:ascii="Calibri" w:hAnsi="Calibri"/>
                <w:spacing w:val="-2"/>
                <w:sz w:val="20"/>
              </w:rPr>
              <w:t xml:space="preserve">Neurorehabilitacija u pacijenata nakon moždanog </w:t>
            </w:r>
            <w:r>
              <w:rPr>
                <w:rFonts w:ascii="Calibri" w:hAnsi="Calibri"/>
                <w:sz w:val="20"/>
              </w:rPr>
              <w:t>udara. Oljača A., i suradnici. 2016. preboljelog</w:t>
            </w:r>
          </w:p>
        </w:tc>
        <w:tc>
          <w:tcPr>
            <w:tcW w:w="1277" w:type="dxa"/>
          </w:tcPr>
          <w:p w14:paraId="47F501F1" w14:textId="77777777" w:rsidR="007B1485" w:rsidRDefault="007B1485">
            <w:pPr>
              <w:pStyle w:val="TableParagraph"/>
              <w:rPr>
                <w:rFonts w:ascii="Times New Roman"/>
                <w:sz w:val="18"/>
              </w:rPr>
            </w:pPr>
          </w:p>
        </w:tc>
        <w:tc>
          <w:tcPr>
            <w:tcW w:w="1274" w:type="dxa"/>
          </w:tcPr>
          <w:p w14:paraId="1D58603B" w14:textId="77777777" w:rsidR="007B1485" w:rsidRDefault="00113329">
            <w:pPr>
              <w:pStyle w:val="TableParagraph"/>
              <w:spacing w:before="123"/>
              <w:ind w:left="112"/>
              <w:rPr>
                <w:rFonts w:ascii="Calibri"/>
                <w:sz w:val="20"/>
              </w:rPr>
            </w:pPr>
            <w:r>
              <w:rPr>
                <w:rFonts w:ascii="Calibri"/>
                <w:spacing w:val="-5"/>
                <w:sz w:val="20"/>
              </w:rPr>
              <w:t>da</w:t>
            </w:r>
          </w:p>
        </w:tc>
      </w:tr>
      <w:tr w:rsidR="007B1485" w14:paraId="454F1C9E" w14:textId="77777777">
        <w:trPr>
          <w:trHeight w:val="976"/>
        </w:trPr>
        <w:tc>
          <w:tcPr>
            <w:tcW w:w="2181" w:type="dxa"/>
            <w:vMerge w:val="restart"/>
            <w:shd w:val="clear" w:color="auto" w:fill="FFF9CC"/>
          </w:tcPr>
          <w:p w14:paraId="108DFE1E" w14:textId="77777777" w:rsidR="007B1485" w:rsidRDefault="00113329">
            <w:pPr>
              <w:pStyle w:val="TableParagraph"/>
              <w:spacing w:before="6"/>
              <w:ind w:left="545" w:right="101"/>
              <w:rPr>
                <w:rFonts w:ascii="Calibri"/>
                <w:sz w:val="20"/>
              </w:rPr>
            </w:pPr>
            <w:r>
              <w:rPr>
                <w:rFonts w:ascii="Calibri"/>
                <w:spacing w:val="-2"/>
                <w:sz w:val="20"/>
              </w:rPr>
              <w:t xml:space="preserve">Dopunska </w:t>
            </w:r>
            <w:r>
              <w:rPr>
                <w:rFonts w:ascii="Calibri"/>
                <w:sz w:val="20"/>
              </w:rPr>
              <w:t xml:space="preserve">literatura (u </w:t>
            </w:r>
            <w:r>
              <w:rPr>
                <w:rFonts w:ascii="Calibri"/>
                <w:spacing w:val="-2"/>
                <w:sz w:val="20"/>
              </w:rPr>
              <w:t>trenutku</w:t>
            </w:r>
            <w:r>
              <w:rPr>
                <w:rFonts w:ascii="Calibri"/>
                <w:spacing w:val="-10"/>
                <w:sz w:val="20"/>
              </w:rPr>
              <w:t xml:space="preserve"> </w:t>
            </w:r>
            <w:r>
              <w:rPr>
                <w:rFonts w:ascii="Calibri"/>
                <w:spacing w:val="-2"/>
                <w:sz w:val="20"/>
              </w:rPr>
              <w:t>prijave prijedloga studijskog</w:t>
            </w:r>
          </w:p>
          <w:p w14:paraId="325A8197" w14:textId="77777777" w:rsidR="007B1485" w:rsidRDefault="00113329">
            <w:pPr>
              <w:pStyle w:val="TableParagraph"/>
              <w:spacing w:before="1" w:line="228" w:lineRule="exact"/>
              <w:ind w:left="545"/>
              <w:rPr>
                <w:rFonts w:ascii="Calibri"/>
                <w:sz w:val="20"/>
              </w:rPr>
            </w:pPr>
            <w:r>
              <w:rPr>
                <w:rFonts w:ascii="Calibri"/>
                <w:spacing w:val="-2"/>
                <w:sz w:val="20"/>
              </w:rPr>
              <w:t>programa)</w:t>
            </w:r>
          </w:p>
        </w:tc>
        <w:tc>
          <w:tcPr>
            <w:tcW w:w="4336" w:type="dxa"/>
          </w:tcPr>
          <w:p w14:paraId="552A5CA4" w14:textId="77777777" w:rsidR="007B1485" w:rsidRDefault="00113329">
            <w:pPr>
              <w:pStyle w:val="TableParagraph"/>
              <w:spacing w:before="1"/>
              <w:ind w:left="113" w:right="785"/>
              <w:rPr>
                <w:rFonts w:ascii="Calibri"/>
                <w:sz w:val="20"/>
              </w:rPr>
            </w:pPr>
            <w:r>
              <w:rPr>
                <w:rFonts w:ascii="Calibri"/>
                <w:sz w:val="20"/>
              </w:rPr>
              <w:t>Mayer</w:t>
            </w:r>
            <w:r>
              <w:rPr>
                <w:rFonts w:ascii="Calibri"/>
                <w:spacing w:val="-12"/>
                <w:sz w:val="20"/>
              </w:rPr>
              <w:t xml:space="preserve"> </w:t>
            </w:r>
            <w:r>
              <w:rPr>
                <w:rFonts w:ascii="Calibri"/>
                <w:sz w:val="20"/>
              </w:rPr>
              <w:t>A.,</w:t>
            </w:r>
            <w:r>
              <w:rPr>
                <w:rFonts w:ascii="Calibri"/>
                <w:spacing w:val="-11"/>
                <w:sz w:val="20"/>
              </w:rPr>
              <w:t xml:space="preserve"> </w:t>
            </w:r>
            <w:r>
              <w:rPr>
                <w:rFonts w:ascii="Calibri"/>
                <w:sz w:val="20"/>
              </w:rPr>
              <w:t>i</w:t>
            </w:r>
            <w:r>
              <w:rPr>
                <w:rFonts w:ascii="Calibri"/>
                <w:spacing w:val="-11"/>
                <w:sz w:val="20"/>
              </w:rPr>
              <w:t xml:space="preserve"> </w:t>
            </w:r>
            <w:r>
              <w:rPr>
                <w:rFonts w:ascii="Calibri"/>
                <w:sz w:val="20"/>
              </w:rPr>
              <w:t>suradnici.</w:t>
            </w:r>
            <w:r>
              <w:rPr>
                <w:rFonts w:ascii="Calibri"/>
                <w:spacing w:val="-12"/>
                <w:sz w:val="20"/>
              </w:rPr>
              <w:t xml:space="preserve"> </w:t>
            </w:r>
            <w:r>
              <w:rPr>
                <w:rFonts w:ascii="Calibri"/>
                <w:sz w:val="20"/>
              </w:rPr>
              <w:t>Prospective,</w:t>
            </w:r>
            <w:r>
              <w:rPr>
                <w:rFonts w:ascii="Calibri"/>
                <w:spacing w:val="-11"/>
                <w:sz w:val="20"/>
              </w:rPr>
              <w:t xml:space="preserve"> </w:t>
            </w:r>
            <w:r>
              <w:rPr>
                <w:rFonts w:ascii="Calibri"/>
                <w:sz w:val="20"/>
              </w:rPr>
              <w:t>Blinded, Randomized Crossover Study of Gait</w:t>
            </w:r>
          </w:p>
          <w:p w14:paraId="5530D0CD" w14:textId="77777777" w:rsidR="007B1485" w:rsidRDefault="00113329">
            <w:pPr>
              <w:pStyle w:val="TableParagraph"/>
              <w:spacing w:before="7" w:line="230" w:lineRule="exact"/>
              <w:ind w:left="113" w:right="785"/>
              <w:rPr>
                <w:rFonts w:ascii="Calibri"/>
                <w:sz w:val="20"/>
              </w:rPr>
            </w:pPr>
            <w:r>
              <w:rPr>
                <w:rFonts w:ascii="Calibri"/>
                <w:sz w:val="20"/>
              </w:rPr>
              <w:t>Rehabilitation</w:t>
            </w:r>
            <w:r>
              <w:rPr>
                <w:rFonts w:ascii="Calibri"/>
                <w:spacing w:val="-7"/>
                <w:sz w:val="20"/>
              </w:rPr>
              <w:t xml:space="preserve"> </w:t>
            </w:r>
            <w:r>
              <w:rPr>
                <w:rFonts w:ascii="Calibri"/>
                <w:sz w:val="20"/>
              </w:rPr>
              <w:t>in</w:t>
            </w:r>
            <w:r>
              <w:rPr>
                <w:rFonts w:ascii="Calibri"/>
                <w:spacing w:val="-8"/>
                <w:sz w:val="20"/>
              </w:rPr>
              <w:t xml:space="preserve"> </w:t>
            </w:r>
            <w:r>
              <w:rPr>
                <w:rFonts w:ascii="Calibri"/>
                <w:sz w:val="20"/>
              </w:rPr>
              <w:t>Stroke</w:t>
            </w:r>
            <w:r>
              <w:rPr>
                <w:rFonts w:ascii="Calibri"/>
                <w:spacing w:val="-10"/>
                <w:sz w:val="20"/>
              </w:rPr>
              <w:t xml:space="preserve"> </w:t>
            </w:r>
            <w:r>
              <w:rPr>
                <w:rFonts w:ascii="Calibri"/>
                <w:sz w:val="20"/>
              </w:rPr>
              <w:t>Patients</w:t>
            </w:r>
            <w:r>
              <w:rPr>
                <w:rFonts w:ascii="Calibri"/>
                <w:spacing w:val="-9"/>
                <w:sz w:val="20"/>
              </w:rPr>
              <w:t xml:space="preserve"> </w:t>
            </w:r>
            <w:r>
              <w:rPr>
                <w:rFonts w:ascii="Calibri"/>
                <w:sz w:val="20"/>
              </w:rPr>
              <w:t>Using</w:t>
            </w:r>
            <w:r>
              <w:rPr>
                <w:rFonts w:ascii="Calibri"/>
                <w:spacing w:val="-9"/>
                <w:sz w:val="20"/>
              </w:rPr>
              <w:t xml:space="preserve"> </w:t>
            </w:r>
            <w:r>
              <w:rPr>
                <w:rFonts w:ascii="Calibri"/>
                <w:sz w:val="20"/>
              </w:rPr>
              <w:t>the Lokomat Gait Orthosis. 2007.</w:t>
            </w:r>
          </w:p>
        </w:tc>
        <w:tc>
          <w:tcPr>
            <w:tcW w:w="1277" w:type="dxa"/>
          </w:tcPr>
          <w:p w14:paraId="4CC71E6A" w14:textId="77777777" w:rsidR="007B1485" w:rsidRDefault="007B1485">
            <w:pPr>
              <w:pStyle w:val="TableParagraph"/>
              <w:rPr>
                <w:rFonts w:ascii="Times New Roman"/>
                <w:sz w:val="18"/>
              </w:rPr>
            </w:pPr>
          </w:p>
        </w:tc>
        <w:tc>
          <w:tcPr>
            <w:tcW w:w="1274" w:type="dxa"/>
          </w:tcPr>
          <w:p w14:paraId="0DE6AF76" w14:textId="77777777" w:rsidR="007B1485" w:rsidRDefault="007B1485">
            <w:pPr>
              <w:pStyle w:val="TableParagraph"/>
              <w:spacing w:before="124"/>
              <w:rPr>
                <w:sz w:val="20"/>
              </w:rPr>
            </w:pPr>
          </w:p>
          <w:p w14:paraId="65E60B5F" w14:textId="77777777" w:rsidR="007B1485" w:rsidRDefault="00113329">
            <w:pPr>
              <w:pStyle w:val="TableParagraph"/>
              <w:ind w:left="112"/>
              <w:rPr>
                <w:rFonts w:ascii="Calibri"/>
                <w:sz w:val="20"/>
              </w:rPr>
            </w:pPr>
            <w:r>
              <w:rPr>
                <w:rFonts w:ascii="Calibri"/>
                <w:spacing w:val="-5"/>
                <w:sz w:val="20"/>
              </w:rPr>
              <w:t>da</w:t>
            </w:r>
          </w:p>
        </w:tc>
      </w:tr>
      <w:tr w:rsidR="007B1485" w14:paraId="24840D05" w14:textId="77777777">
        <w:trPr>
          <w:trHeight w:val="489"/>
        </w:trPr>
        <w:tc>
          <w:tcPr>
            <w:tcW w:w="2181" w:type="dxa"/>
            <w:vMerge/>
            <w:tcBorders>
              <w:top w:val="nil"/>
            </w:tcBorders>
            <w:shd w:val="clear" w:color="auto" w:fill="FFF9CC"/>
          </w:tcPr>
          <w:p w14:paraId="0709C2D4" w14:textId="77777777" w:rsidR="007B1485" w:rsidRDefault="007B1485">
            <w:pPr>
              <w:rPr>
                <w:sz w:val="2"/>
                <w:szCs w:val="2"/>
              </w:rPr>
            </w:pPr>
          </w:p>
        </w:tc>
        <w:tc>
          <w:tcPr>
            <w:tcW w:w="4336" w:type="dxa"/>
          </w:tcPr>
          <w:p w14:paraId="1C83E1EF" w14:textId="77777777" w:rsidR="007B1485" w:rsidRDefault="00113329">
            <w:pPr>
              <w:pStyle w:val="TableParagraph"/>
              <w:spacing w:before="1" w:line="237" w:lineRule="exact"/>
              <w:ind w:left="113"/>
              <w:rPr>
                <w:rFonts w:ascii="Calibri"/>
                <w:sz w:val="20"/>
              </w:rPr>
            </w:pPr>
            <w:r>
              <w:rPr>
                <w:rFonts w:ascii="Calibri"/>
                <w:sz w:val="20"/>
              </w:rPr>
              <w:t>Boban</w:t>
            </w:r>
            <w:r>
              <w:rPr>
                <w:rFonts w:ascii="Calibri"/>
                <w:spacing w:val="-12"/>
                <w:sz w:val="20"/>
              </w:rPr>
              <w:t xml:space="preserve"> </w:t>
            </w:r>
            <w:r>
              <w:rPr>
                <w:rFonts w:ascii="Calibri"/>
                <w:sz w:val="20"/>
              </w:rPr>
              <w:t>M.</w:t>
            </w:r>
            <w:r>
              <w:rPr>
                <w:rFonts w:ascii="Calibri"/>
                <w:spacing w:val="-10"/>
                <w:sz w:val="20"/>
              </w:rPr>
              <w:t xml:space="preserve"> </w:t>
            </w:r>
            <w:r>
              <w:rPr>
                <w:rFonts w:ascii="Calibri"/>
                <w:sz w:val="20"/>
              </w:rPr>
              <w:t>Primjena</w:t>
            </w:r>
            <w:r>
              <w:rPr>
                <w:rFonts w:ascii="Calibri"/>
                <w:spacing w:val="-11"/>
                <w:sz w:val="20"/>
              </w:rPr>
              <w:t xml:space="preserve"> </w:t>
            </w:r>
            <w:r>
              <w:rPr>
                <w:rFonts w:ascii="Calibri"/>
                <w:sz w:val="20"/>
              </w:rPr>
              <w:t>robotike</w:t>
            </w:r>
            <w:r>
              <w:rPr>
                <w:rFonts w:ascii="Calibri"/>
                <w:spacing w:val="-12"/>
                <w:sz w:val="20"/>
              </w:rPr>
              <w:t xml:space="preserve"> </w:t>
            </w:r>
            <w:r>
              <w:rPr>
                <w:rFonts w:ascii="Calibri"/>
                <w:sz w:val="20"/>
              </w:rPr>
              <w:t>u</w:t>
            </w:r>
            <w:r>
              <w:rPr>
                <w:rFonts w:ascii="Calibri"/>
                <w:spacing w:val="-9"/>
                <w:sz w:val="20"/>
              </w:rPr>
              <w:t xml:space="preserve"> </w:t>
            </w:r>
            <w:r>
              <w:rPr>
                <w:rFonts w:ascii="Calibri"/>
                <w:spacing w:val="-2"/>
                <w:sz w:val="20"/>
              </w:rPr>
              <w:t>medicini:</w:t>
            </w:r>
          </w:p>
          <w:p w14:paraId="0A7F5A08" w14:textId="77777777" w:rsidR="007B1485" w:rsidRDefault="00113329">
            <w:pPr>
              <w:pStyle w:val="TableParagraph"/>
              <w:spacing w:line="231" w:lineRule="exact"/>
              <w:ind w:left="113"/>
              <w:rPr>
                <w:rFonts w:ascii="Calibri" w:hAnsi="Calibri"/>
                <w:sz w:val="20"/>
              </w:rPr>
            </w:pPr>
            <w:r>
              <w:rPr>
                <w:rFonts w:ascii="Calibri" w:hAnsi="Calibri"/>
                <w:spacing w:val="-2"/>
                <w:sz w:val="20"/>
              </w:rPr>
              <w:t>tehnološki,</w:t>
            </w:r>
            <w:r>
              <w:rPr>
                <w:rFonts w:ascii="Calibri" w:hAnsi="Calibri"/>
                <w:sz w:val="20"/>
              </w:rPr>
              <w:t xml:space="preserve"> </w:t>
            </w:r>
            <w:r>
              <w:rPr>
                <w:rFonts w:ascii="Calibri" w:hAnsi="Calibri"/>
                <w:spacing w:val="-2"/>
                <w:sz w:val="20"/>
              </w:rPr>
              <w:t>pravni</w:t>
            </w:r>
            <w:r>
              <w:rPr>
                <w:rFonts w:ascii="Calibri" w:hAnsi="Calibri"/>
                <w:sz w:val="20"/>
              </w:rPr>
              <w:t xml:space="preserve"> </w:t>
            </w:r>
            <w:r>
              <w:rPr>
                <w:rFonts w:ascii="Calibri" w:hAnsi="Calibri"/>
                <w:spacing w:val="-2"/>
                <w:sz w:val="20"/>
              </w:rPr>
              <w:t>i etički</w:t>
            </w:r>
            <w:r>
              <w:rPr>
                <w:rFonts w:ascii="Calibri" w:hAnsi="Calibri"/>
                <w:spacing w:val="-1"/>
                <w:sz w:val="20"/>
              </w:rPr>
              <w:t xml:space="preserve"> </w:t>
            </w:r>
            <w:r>
              <w:rPr>
                <w:rFonts w:ascii="Calibri" w:hAnsi="Calibri"/>
                <w:spacing w:val="-2"/>
                <w:sz w:val="20"/>
              </w:rPr>
              <w:t>izazovi.</w:t>
            </w:r>
            <w:r>
              <w:rPr>
                <w:rFonts w:ascii="Calibri" w:hAnsi="Calibri"/>
                <w:sz w:val="20"/>
              </w:rPr>
              <w:t xml:space="preserve"> </w:t>
            </w:r>
            <w:r>
              <w:rPr>
                <w:rFonts w:ascii="Calibri" w:hAnsi="Calibri"/>
                <w:spacing w:val="-2"/>
                <w:sz w:val="20"/>
              </w:rPr>
              <w:t>2019. Slovenija</w:t>
            </w:r>
          </w:p>
        </w:tc>
        <w:tc>
          <w:tcPr>
            <w:tcW w:w="1277" w:type="dxa"/>
          </w:tcPr>
          <w:p w14:paraId="52AD8DF7" w14:textId="77777777" w:rsidR="007B1485" w:rsidRDefault="007B1485">
            <w:pPr>
              <w:pStyle w:val="TableParagraph"/>
              <w:rPr>
                <w:rFonts w:ascii="Times New Roman"/>
                <w:sz w:val="18"/>
              </w:rPr>
            </w:pPr>
          </w:p>
        </w:tc>
        <w:tc>
          <w:tcPr>
            <w:tcW w:w="1274" w:type="dxa"/>
          </w:tcPr>
          <w:p w14:paraId="672C2B3F" w14:textId="77777777" w:rsidR="007B1485" w:rsidRDefault="00113329">
            <w:pPr>
              <w:pStyle w:val="TableParagraph"/>
              <w:spacing w:before="124"/>
              <w:ind w:left="112"/>
              <w:rPr>
                <w:rFonts w:ascii="Calibri"/>
                <w:sz w:val="20"/>
              </w:rPr>
            </w:pPr>
            <w:r>
              <w:rPr>
                <w:rFonts w:ascii="Calibri"/>
                <w:spacing w:val="-5"/>
                <w:sz w:val="20"/>
              </w:rPr>
              <w:t>da</w:t>
            </w:r>
          </w:p>
        </w:tc>
      </w:tr>
    </w:tbl>
    <w:p w14:paraId="78F43954" w14:textId="77777777" w:rsidR="007B1485" w:rsidRDefault="007B1485">
      <w:pPr>
        <w:pStyle w:val="TableParagraph"/>
        <w:rPr>
          <w:rFonts w:ascii="Calibri"/>
          <w:sz w:val="20"/>
        </w:rPr>
        <w:sectPr w:rsidR="007B1485">
          <w:pgSz w:w="16850" w:h="11920" w:orient="landscape"/>
          <w:pgMar w:top="1340" w:right="141" w:bottom="280" w:left="141" w:header="720" w:footer="720" w:gutter="0"/>
          <w:cols w:space="720"/>
        </w:sectPr>
      </w:pPr>
    </w:p>
    <w:p w14:paraId="4C48346A" w14:textId="77777777" w:rsidR="007B1485" w:rsidRDefault="00113329">
      <w:pPr>
        <w:pStyle w:val="BodyText"/>
        <w:spacing w:before="81"/>
        <w:ind w:left="1299"/>
      </w:pPr>
      <w:r>
        <w:rPr>
          <w:color w:val="4F81BA"/>
        </w:rPr>
        <w:lastRenderedPageBreak/>
        <w:t>ROBOTIKA</w:t>
      </w:r>
      <w:r>
        <w:rPr>
          <w:color w:val="4F81BA"/>
          <w:spacing w:val="-8"/>
        </w:rPr>
        <w:t xml:space="preserve"> </w:t>
      </w:r>
      <w:r>
        <w:rPr>
          <w:color w:val="4F81BA"/>
        </w:rPr>
        <w:t>U</w:t>
      </w:r>
      <w:r>
        <w:rPr>
          <w:color w:val="4F81BA"/>
          <w:spacing w:val="-8"/>
        </w:rPr>
        <w:t xml:space="preserve"> </w:t>
      </w:r>
      <w:r>
        <w:rPr>
          <w:color w:val="4F81BA"/>
        </w:rPr>
        <w:t>DJEČJOJ</w:t>
      </w:r>
      <w:r>
        <w:rPr>
          <w:color w:val="4F81BA"/>
          <w:spacing w:val="-8"/>
        </w:rPr>
        <w:t xml:space="preserve"> </w:t>
      </w:r>
      <w:r>
        <w:rPr>
          <w:color w:val="4F81BA"/>
          <w:spacing w:val="-2"/>
        </w:rPr>
        <w:t>REHABILITACIJI</w:t>
      </w:r>
    </w:p>
    <w:p w14:paraId="090FABBD" w14:textId="77777777" w:rsidR="007B1485" w:rsidRDefault="007B1485">
      <w:pPr>
        <w:pStyle w:val="BodyText"/>
        <w:spacing w:before="3"/>
        <w:rPr>
          <w:sz w:val="11"/>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9"/>
        <w:gridCol w:w="1912"/>
        <w:gridCol w:w="2551"/>
      </w:tblGrid>
      <w:tr w:rsidR="007B1485" w14:paraId="55B10722" w14:textId="77777777">
        <w:trPr>
          <w:trHeight w:val="306"/>
        </w:trPr>
        <w:tc>
          <w:tcPr>
            <w:tcW w:w="9064" w:type="dxa"/>
            <w:gridSpan w:val="4"/>
            <w:shd w:val="clear" w:color="auto" w:fill="BCE1D2"/>
          </w:tcPr>
          <w:p w14:paraId="393C3459" w14:textId="77777777" w:rsidR="007B1485" w:rsidRDefault="00113329">
            <w:pPr>
              <w:pStyle w:val="TableParagraph"/>
              <w:spacing w:before="25"/>
              <w:ind w:left="112"/>
              <w:rPr>
                <w:rFonts w:ascii="Calibri" w:hAnsi="Calibri"/>
                <w:b/>
                <w:sz w:val="20"/>
              </w:rPr>
            </w:pPr>
            <w:r>
              <w:rPr>
                <w:rFonts w:ascii="Calibri" w:hAnsi="Calibri"/>
                <w:b/>
                <w:sz w:val="20"/>
              </w:rPr>
              <w:t>1.</w:t>
            </w:r>
            <w:r>
              <w:rPr>
                <w:rFonts w:ascii="Calibri" w:hAnsi="Calibri"/>
                <w:b/>
                <w:spacing w:val="28"/>
                <w:sz w:val="20"/>
              </w:rPr>
              <w:t xml:space="preserve"> </w:t>
            </w:r>
            <w:r>
              <w:rPr>
                <w:rFonts w:ascii="Calibri" w:hAnsi="Calibri"/>
                <w:b/>
                <w:sz w:val="20"/>
              </w:rPr>
              <w:t>OPIS</w:t>
            </w:r>
            <w:r>
              <w:rPr>
                <w:rFonts w:ascii="Calibri" w:hAnsi="Calibri"/>
                <w:b/>
                <w:spacing w:val="-6"/>
                <w:sz w:val="20"/>
              </w:rPr>
              <w:t xml:space="preserve"> </w:t>
            </w:r>
            <w:r>
              <w:rPr>
                <w:rFonts w:ascii="Calibri" w:hAnsi="Calibri"/>
                <w:b/>
                <w:sz w:val="20"/>
              </w:rPr>
              <w:t>PREDMETA</w:t>
            </w:r>
            <w:r>
              <w:rPr>
                <w:rFonts w:ascii="Calibri" w:hAnsi="Calibri"/>
                <w:b/>
                <w:spacing w:val="-6"/>
                <w:sz w:val="20"/>
              </w:rPr>
              <w:t xml:space="preserve"> </w:t>
            </w:r>
            <w:r>
              <w:rPr>
                <w:rFonts w:ascii="Calibri" w:hAnsi="Calibri"/>
                <w:b/>
                <w:sz w:val="20"/>
              </w:rPr>
              <w:t>-</w:t>
            </w:r>
            <w:r>
              <w:rPr>
                <w:rFonts w:ascii="Calibri" w:hAnsi="Calibri"/>
                <w:b/>
                <w:spacing w:val="-6"/>
                <w:sz w:val="20"/>
              </w:rPr>
              <w:t xml:space="preserve"> </w:t>
            </w:r>
            <w:r>
              <w:rPr>
                <w:rFonts w:ascii="Calibri" w:hAnsi="Calibri"/>
                <w:b/>
                <w:sz w:val="20"/>
              </w:rPr>
              <w:t>OPĆE</w:t>
            </w:r>
            <w:r>
              <w:rPr>
                <w:rFonts w:ascii="Calibri" w:hAnsi="Calibri"/>
                <w:b/>
                <w:spacing w:val="-4"/>
                <w:sz w:val="20"/>
              </w:rPr>
              <w:t xml:space="preserve"> </w:t>
            </w:r>
            <w:r>
              <w:rPr>
                <w:rFonts w:ascii="Calibri" w:hAnsi="Calibri"/>
                <w:b/>
                <w:spacing w:val="-2"/>
                <w:sz w:val="20"/>
              </w:rPr>
              <w:t>INFORMACIJE</w:t>
            </w:r>
          </w:p>
        </w:tc>
      </w:tr>
      <w:tr w:rsidR="007B1485" w14:paraId="150E5371" w14:textId="77777777">
        <w:trPr>
          <w:trHeight w:val="976"/>
        </w:trPr>
        <w:tc>
          <w:tcPr>
            <w:tcW w:w="2182" w:type="dxa"/>
            <w:shd w:val="clear" w:color="auto" w:fill="FFF9CC"/>
          </w:tcPr>
          <w:p w14:paraId="036B842A" w14:textId="77777777" w:rsidR="007B1485" w:rsidRDefault="007B1485">
            <w:pPr>
              <w:pStyle w:val="TableParagraph"/>
              <w:spacing w:before="114"/>
              <w:rPr>
                <w:sz w:val="20"/>
              </w:rPr>
            </w:pPr>
          </w:p>
          <w:p w14:paraId="4EB9E672" w14:textId="77777777" w:rsidR="007B1485" w:rsidRDefault="00113329">
            <w:pPr>
              <w:pStyle w:val="TableParagraph"/>
              <w:spacing w:before="1"/>
              <w:ind w:left="112"/>
              <w:rPr>
                <w:rFonts w:ascii="Calibri"/>
                <w:b/>
                <w:sz w:val="20"/>
              </w:rPr>
            </w:pPr>
            <w:r>
              <w:rPr>
                <w:rFonts w:ascii="Calibri"/>
                <w:b/>
                <w:spacing w:val="-2"/>
                <w:sz w:val="20"/>
              </w:rPr>
              <w:t>1.1.</w:t>
            </w:r>
            <w:r>
              <w:rPr>
                <w:rFonts w:ascii="Calibri"/>
                <w:b/>
                <w:spacing w:val="2"/>
                <w:sz w:val="20"/>
              </w:rPr>
              <w:t xml:space="preserve"> </w:t>
            </w:r>
            <w:r>
              <w:rPr>
                <w:rFonts w:ascii="Calibri"/>
                <w:b/>
                <w:spacing w:val="-2"/>
                <w:sz w:val="20"/>
              </w:rPr>
              <w:t>Nositelj</w:t>
            </w:r>
            <w:r>
              <w:rPr>
                <w:rFonts w:ascii="Calibri"/>
                <w:b/>
                <w:spacing w:val="-4"/>
                <w:sz w:val="20"/>
              </w:rPr>
              <w:t xml:space="preserve"> </w:t>
            </w:r>
            <w:r>
              <w:rPr>
                <w:rFonts w:ascii="Calibri"/>
                <w:b/>
                <w:spacing w:val="-2"/>
                <w:sz w:val="20"/>
              </w:rPr>
              <w:t>predmeta</w:t>
            </w:r>
          </w:p>
        </w:tc>
        <w:tc>
          <w:tcPr>
            <w:tcW w:w="2419" w:type="dxa"/>
          </w:tcPr>
          <w:p w14:paraId="4CCA7D2D" w14:textId="77777777" w:rsidR="007B1485" w:rsidRDefault="00113329">
            <w:pPr>
              <w:pStyle w:val="TableParagraph"/>
              <w:spacing w:before="1"/>
              <w:ind w:left="115" w:right="701"/>
              <w:rPr>
                <w:rFonts w:ascii="Calibri" w:hAnsi="Calibri"/>
                <w:sz w:val="20"/>
              </w:rPr>
            </w:pPr>
            <w:r>
              <w:rPr>
                <w:rFonts w:ascii="Calibri" w:hAnsi="Calibri"/>
                <w:sz w:val="20"/>
              </w:rPr>
              <w:t>Mark</w:t>
            </w:r>
            <w:r>
              <w:rPr>
                <w:rFonts w:ascii="Calibri" w:hAnsi="Calibri"/>
                <w:spacing w:val="-12"/>
                <w:sz w:val="20"/>
              </w:rPr>
              <w:t xml:space="preserve"> </w:t>
            </w:r>
            <w:r>
              <w:rPr>
                <w:rFonts w:ascii="Calibri" w:hAnsi="Calibri"/>
                <w:sz w:val="20"/>
              </w:rPr>
              <w:t>Tomaj,</w:t>
            </w:r>
            <w:r>
              <w:rPr>
                <w:rFonts w:ascii="Calibri" w:hAnsi="Calibri"/>
                <w:spacing w:val="-11"/>
                <w:sz w:val="20"/>
              </w:rPr>
              <w:t xml:space="preserve"> </w:t>
            </w:r>
            <w:r>
              <w:rPr>
                <w:rFonts w:ascii="Calibri" w:hAnsi="Calibri"/>
                <w:sz w:val="20"/>
              </w:rPr>
              <w:t>mag. physioth., v. pred Petra Krstičević,</w:t>
            </w:r>
          </w:p>
          <w:p w14:paraId="0F31186B" w14:textId="77777777" w:rsidR="007B1485" w:rsidRDefault="00113329">
            <w:pPr>
              <w:pStyle w:val="TableParagraph"/>
              <w:spacing w:line="223" w:lineRule="exact"/>
              <w:ind w:left="115"/>
              <w:rPr>
                <w:rFonts w:ascii="Calibri"/>
                <w:sz w:val="20"/>
              </w:rPr>
            </w:pPr>
            <w:r>
              <w:rPr>
                <w:rFonts w:ascii="Calibri"/>
                <w:spacing w:val="-4"/>
                <w:sz w:val="20"/>
              </w:rPr>
              <w:t>mag.</w:t>
            </w:r>
            <w:r>
              <w:rPr>
                <w:rFonts w:ascii="Calibri"/>
                <w:spacing w:val="3"/>
                <w:sz w:val="20"/>
              </w:rPr>
              <w:t xml:space="preserve"> </w:t>
            </w:r>
            <w:r>
              <w:rPr>
                <w:rFonts w:ascii="Calibri"/>
                <w:spacing w:val="-4"/>
                <w:sz w:val="20"/>
              </w:rPr>
              <w:t>physioth.,</w:t>
            </w:r>
            <w:r>
              <w:rPr>
                <w:rFonts w:ascii="Calibri"/>
                <w:spacing w:val="4"/>
                <w:sz w:val="20"/>
              </w:rPr>
              <w:t xml:space="preserve"> </w:t>
            </w:r>
            <w:r>
              <w:rPr>
                <w:rFonts w:ascii="Calibri"/>
                <w:spacing w:val="-4"/>
                <w:sz w:val="20"/>
              </w:rPr>
              <w:t>pred.</w:t>
            </w:r>
          </w:p>
        </w:tc>
        <w:tc>
          <w:tcPr>
            <w:tcW w:w="1912" w:type="dxa"/>
            <w:shd w:val="clear" w:color="auto" w:fill="FFF9CC"/>
          </w:tcPr>
          <w:p w14:paraId="69827804" w14:textId="77777777" w:rsidR="007B1485" w:rsidRDefault="007B1485">
            <w:pPr>
              <w:pStyle w:val="TableParagraph"/>
              <w:spacing w:before="114"/>
              <w:rPr>
                <w:sz w:val="20"/>
              </w:rPr>
            </w:pPr>
          </w:p>
          <w:p w14:paraId="4D4325AB" w14:textId="77777777" w:rsidR="007B1485" w:rsidRDefault="00113329">
            <w:pPr>
              <w:pStyle w:val="TableParagraph"/>
              <w:spacing w:before="1"/>
              <w:ind w:left="113"/>
              <w:rPr>
                <w:rFonts w:ascii="Calibri"/>
                <w:b/>
                <w:sz w:val="20"/>
              </w:rPr>
            </w:pPr>
            <w:r>
              <w:rPr>
                <w:rFonts w:ascii="Calibri"/>
                <w:b/>
                <w:sz w:val="20"/>
              </w:rPr>
              <w:t>1.6.</w:t>
            </w:r>
            <w:r>
              <w:rPr>
                <w:rFonts w:ascii="Calibri"/>
                <w:b/>
                <w:spacing w:val="-7"/>
                <w:sz w:val="20"/>
              </w:rPr>
              <w:t xml:space="preserve"> </w:t>
            </w:r>
            <w:r>
              <w:rPr>
                <w:rFonts w:ascii="Calibri"/>
                <w:b/>
                <w:sz w:val="20"/>
              </w:rPr>
              <w:t>Godina</w:t>
            </w:r>
            <w:r>
              <w:rPr>
                <w:rFonts w:ascii="Calibri"/>
                <w:b/>
                <w:spacing w:val="-12"/>
                <w:sz w:val="20"/>
              </w:rPr>
              <w:t xml:space="preserve"> </w:t>
            </w:r>
            <w:r>
              <w:rPr>
                <w:rFonts w:ascii="Calibri"/>
                <w:b/>
                <w:spacing w:val="-2"/>
                <w:sz w:val="20"/>
              </w:rPr>
              <w:t>studija</w:t>
            </w:r>
          </w:p>
        </w:tc>
        <w:tc>
          <w:tcPr>
            <w:tcW w:w="2551" w:type="dxa"/>
          </w:tcPr>
          <w:p w14:paraId="2408E066" w14:textId="77777777" w:rsidR="007B1485" w:rsidRDefault="007B1485">
            <w:pPr>
              <w:pStyle w:val="TableParagraph"/>
              <w:spacing w:before="114"/>
              <w:rPr>
                <w:sz w:val="20"/>
              </w:rPr>
            </w:pPr>
          </w:p>
          <w:p w14:paraId="03956347" w14:textId="77777777" w:rsidR="007B1485" w:rsidRDefault="00113329">
            <w:pPr>
              <w:pStyle w:val="TableParagraph"/>
              <w:spacing w:before="1"/>
              <w:ind w:left="114"/>
              <w:rPr>
                <w:rFonts w:ascii="Calibri"/>
                <w:sz w:val="20"/>
              </w:rPr>
            </w:pPr>
            <w:r>
              <w:rPr>
                <w:rFonts w:ascii="Calibri"/>
                <w:sz w:val="20"/>
              </w:rPr>
              <w:t>2.</w:t>
            </w:r>
            <w:r>
              <w:rPr>
                <w:rFonts w:ascii="Calibri"/>
                <w:spacing w:val="-12"/>
                <w:sz w:val="20"/>
              </w:rPr>
              <w:t xml:space="preserve"> </w:t>
            </w:r>
            <w:r>
              <w:rPr>
                <w:rFonts w:ascii="Calibri"/>
                <w:sz w:val="20"/>
              </w:rPr>
              <w:t>godina</w:t>
            </w:r>
            <w:r>
              <w:rPr>
                <w:rFonts w:ascii="Calibri"/>
                <w:spacing w:val="-11"/>
                <w:sz w:val="20"/>
              </w:rPr>
              <w:t xml:space="preserve"> </w:t>
            </w:r>
            <w:r>
              <w:rPr>
                <w:rFonts w:ascii="Calibri"/>
                <w:sz w:val="20"/>
              </w:rPr>
              <w:t>(IV.</w:t>
            </w:r>
            <w:r>
              <w:rPr>
                <w:rFonts w:ascii="Calibri"/>
                <w:spacing w:val="-11"/>
                <w:sz w:val="20"/>
              </w:rPr>
              <w:t xml:space="preserve"> </w:t>
            </w:r>
            <w:r>
              <w:rPr>
                <w:rFonts w:ascii="Calibri"/>
                <w:spacing w:val="-2"/>
                <w:sz w:val="20"/>
              </w:rPr>
              <w:t>semestar)</w:t>
            </w:r>
          </w:p>
        </w:tc>
      </w:tr>
      <w:tr w:rsidR="007B1485" w14:paraId="709BE18F" w14:textId="77777777">
        <w:trPr>
          <w:trHeight w:val="782"/>
        </w:trPr>
        <w:tc>
          <w:tcPr>
            <w:tcW w:w="2182" w:type="dxa"/>
            <w:shd w:val="clear" w:color="auto" w:fill="FFF9CC"/>
          </w:tcPr>
          <w:p w14:paraId="61A3D5D0" w14:textId="77777777" w:rsidR="007B1485" w:rsidRDefault="007B1485">
            <w:pPr>
              <w:pStyle w:val="TableParagraph"/>
              <w:spacing w:before="18"/>
              <w:rPr>
                <w:sz w:val="20"/>
              </w:rPr>
            </w:pPr>
          </w:p>
          <w:p w14:paraId="654E7C81" w14:textId="77777777" w:rsidR="007B1485" w:rsidRDefault="00113329">
            <w:pPr>
              <w:pStyle w:val="TableParagraph"/>
              <w:spacing w:before="1"/>
              <w:ind w:left="112"/>
              <w:rPr>
                <w:rFonts w:ascii="Calibri"/>
                <w:b/>
                <w:sz w:val="20"/>
              </w:rPr>
            </w:pPr>
            <w:r>
              <w:rPr>
                <w:rFonts w:ascii="Calibri"/>
                <w:b/>
                <w:sz w:val="20"/>
              </w:rPr>
              <w:t>1.2.</w:t>
            </w:r>
            <w:r>
              <w:rPr>
                <w:rFonts w:ascii="Calibri"/>
                <w:b/>
                <w:spacing w:val="-6"/>
                <w:sz w:val="20"/>
              </w:rPr>
              <w:t xml:space="preserve"> </w:t>
            </w:r>
            <w:r>
              <w:rPr>
                <w:rFonts w:ascii="Calibri"/>
                <w:b/>
                <w:sz w:val="20"/>
              </w:rPr>
              <w:t>Naziv</w:t>
            </w:r>
            <w:r>
              <w:rPr>
                <w:rFonts w:ascii="Calibri"/>
                <w:b/>
                <w:spacing w:val="-10"/>
                <w:sz w:val="20"/>
              </w:rPr>
              <w:t xml:space="preserve"> </w:t>
            </w:r>
            <w:r>
              <w:rPr>
                <w:rFonts w:ascii="Calibri"/>
                <w:b/>
                <w:spacing w:val="-2"/>
                <w:sz w:val="20"/>
              </w:rPr>
              <w:t>predmeta</w:t>
            </w:r>
          </w:p>
        </w:tc>
        <w:tc>
          <w:tcPr>
            <w:tcW w:w="2419" w:type="dxa"/>
          </w:tcPr>
          <w:p w14:paraId="0F0B48F1" w14:textId="77777777" w:rsidR="007B1485" w:rsidRDefault="00113329">
            <w:pPr>
              <w:pStyle w:val="TableParagraph"/>
              <w:spacing w:before="147"/>
              <w:ind w:left="115"/>
              <w:rPr>
                <w:rFonts w:ascii="Calibri" w:hAnsi="Calibri"/>
                <w:sz w:val="20"/>
              </w:rPr>
            </w:pPr>
            <w:r>
              <w:rPr>
                <w:rFonts w:ascii="Calibri" w:hAnsi="Calibri"/>
                <w:sz w:val="20"/>
              </w:rPr>
              <w:t>Robotika</w:t>
            </w:r>
            <w:r>
              <w:rPr>
                <w:rFonts w:ascii="Calibri" w:hAnsi="Calibri"/>
                <w:spacing w:val="-9"/>
                <w:sz w:val="20"/>
              </w:rPr>
              <w:t xml:space="preserve"> </w:t>
            </w:r>
            <w:r>
              <w:rPr>
                <w:rFonts w:ascii="Calibri" w:hAnsi="Calibri"/>
                <w:sz w:val="20"/>
              </w:rPr>
              <w:t>u</w:t>
            </w:r>
            <w:r>
              <w:rPr>
                <w:rFonts w:ascii="Calibri" w:hAnsi="Calibri"/>
                <w:spacing w:val="-9"/>
                <w:sz w:val="20"/>
              </w:rPr>
              <w:t xml:space="preserve"> </w:t>
            </w:r>
            <w:r>
              <w:rPr>
                <w:rFonts w:ascii="Calibri" w:hAnsi="Calibri"/>
                <w:spacing w:val="-2"/>
                <w:sz w:val="20"/>
              </w:rPr>
              <w:t>dječjoj</w:t>
            </w:r>
          </w:p>
          <w:p w14:paraId="3EFA047E" w14:textId="77777777" w:rsidR="007B1485" w:rsidRDefault="00113329">
            <w:pPr>
              <w:pStyle w:val="TableParagraph"/>
              <w:spacing w:before="1"/>
              <w:ind w:left="115"/>
              <w:rPr>
                <w:rFonts w:ascii="Calibri"/>
                <w:sz w:val="20"/>
              </w:rPr>
            </w:pPr>
            <w:r>
              <w:rPr>
                <w:rFonts w:ascii="Calibri"/>
                <w:spacing w:val="-2"/>
                <w:sz w:val="20"/>
              </w:rPr>
              <w:t>rehabilitaciji</w:t>
            </w:r>
          </w:p>
        </w:tc>
        <w:tc>
          <w:tcPr>
            <w:tcW w:w="1912" w:type="dxa"/>
            <w:shd w:val="clear" w:color="auto" w:fill="FFF9CC"/>
          </w:tcPr>
          <w:p w14:paraId="188B1F6E" w14:textId="77777777" w:rsidR="007B1485" w:rsidRDefault="00113329">
            <w:pPr>
              <w:pStyle w:val="TableParagraph"/>
              <w:spacing w:before="1"/>
              <w:ind w:left="113"/>
              <w:rPr>
                <w:rFonts w:ascii="Calibri"/>
                <w:b/>
                <w:sz w:val="20"/>
              </w:rPr>
            </w:pPr>
            <w:r>
              <w:rPr>
                <w:rFonts w:ascii="Calibri"/>
                <w:b/>
                <w:sz w:val="20"/>
              </w:rPr>
              <w:t>1.7.</w:t>
            </w:r>
            <w:r>
              <w:rPr>
                <w:rFonts w:ascii="Calibri"/>
                <w:b/>
                <w:spacing w:val="-8"/>
                <w:sz w:val="20"/>
              </w:rPr>
              <w:t xml:space="preserve"> </w:t>
            </w:r>
            <w:r>
              <w:rPr>
                <w:rFonts w:ascii="Calibri"/>
                <w:b/>
                <w:spacing w:val="-2"/>
                <w:sz w:val="20"/>
              </w:rPr>
              <w:t>Bodovna</w:t>
            </w:r>
          </w:p>
          <w:p w14:paraId="2C4187A5" w14:textId="77777777" w:rsidR="007B1485" w:rsidRDefault="00113329">
            <w:pPr>
              <w:pStyle w:val="TableParagraph"/>
              <w:spacing w:before="15"/>
              <w:ind w:left="473"/>
              <w:rPr>
                <w:rFonts w:ascii="Calibri"/>
                <w:b/>
                <w:sz w:val="20"/>
              </w:rPr>
            </w:pPr>
            <w:r>
              <w:rPr>
                <w:rFonts w:ascii="Calibri"/>
                <w:b/>
                <w:spacing w:val="-2"/>
                <w:sz w:val="20"/>
              </w:rPr>
              <w:t>vrijednost</w:t>
            </w:r>
          </w:p>
          <w:p w14:paraId="68FD7FC2" w14:textId="77777777" w:rsidR="007B1485" w:rsidRDefault="00113329">
            <w:pPr>
              <w:pStyle w:val="TableParagraph"/>
              <w:spacing w:before="16" w:line="242" w:lineRule="exact"/>
              <w:ind w:left="473"/>
              <w:rPr>
                <w:rFonts w:ascii="Calibri"/>
                <w:b/>
                <w:sz w:val="20"/>
              </w:rPr>
            </w:pPr>
            <w:r>
              <w:rPr>
                <w:rFonts w:ascii="Calibri"/>
                <w:b/>
                <w:spacing w:val="-2"/>
                <w:sz w:val="20"/>
              </w:rPr>
              <w:t>(ECTS)</w:t>
            </w:r>
          </w:p>
        </w:tc>
        <w:tc>
          <w:tcPr>
            <w:tcW w:w="2551" w:type="dxa"/>
          </w:tcPr>
          <w:p w14:paraId="601B25DE" w14:textId="77777777" w:rsidR="007B1485" w:rsidRDefault="007B1485">
            <w:pPr>
              <w:pStyle w:val="TableParagraph"/>
              <w:spacing w:before="18"/>
              <w:rPr>
                <w:sz w:val="20"/>
              </w:rPr>
            </w:pPr>
          </w:p>
          <w:p w14:paraId="0C88A12D" w14:textId="77777777" w:rsidR="007B1485" w:rsidRDefault="00113329">
            <w:pPr>
              <w:pStyle w:val="TableParagraph"/>
              <w:spacing w:before="1"/>
              <w:ind w:left="114"/>
              <w:rPr>
                <w:rFonts w:ascii="Calibri"/>
                <w:sz w:val="20"/>
              </w:rPr>
            </w:pPr>
            <w:r>
              <w:rPr>
                <w:rFonts w:ascii="Calibri"/>
                <w:spacing w:val="-10"/>
                <w:sz w:val="20"/>
              </w:rPr>
              <w:t>4</w:t>
            </w:r>
          </w:p>
        </w:tc>
      </w:tr>
      <w:tr w:rsidR="007B1485" w14:paraId="4F97D168" w14:textId="77777777">
        <w:trPr>
          <w:trHeight w:val="1041"/>
        </w:trPr>
        <w:tc>
          <w:tcPr>
            <w:tcW w:w="2182" w:type="dxa"/>
            <w:vMerge w:val="restart"/>
            <w:shd w:val="clear" w:color="auto" w:fill="FFF9CC"/>
          </w:tcPr>
          <w:p w14:paraId="27291D37" w14:textId="77777777" w:rsidR="007B1485" w:rsidRDefault="007B1485">
            <w:pPr>
              <w:pStyle w:val="TableParagraph"/>
              <w:rPr>
                <w:sz w:val="20"/>
              </w:rPr>
            </w:pPr>
          </w:p>
          <w:p w14:paraId="6F52A0F7" w14:textId="77777777" w:rsidR="007B1485" w:rsidRDefault="007B1485">
            <w:pPr>
              <w:pStyle w:val="TableParagraph"/>
              <w:rPr>
                <w:sz w:val="20"/>
              </w:rPr>
            </w:pPr>
          </w:p>
          <w:p w14:paraId="4FF629B4" w14:textId="77777777" w:rsidR="007B1485" w:rsidRDefault="007B1485">
            <w:pPr>
              <w:pStyle w:val="TableParagraph"/>
              <w:spacing w:before="56"/>
              <w:rPr>
                <w:sz w:val="20"/>
              </w:rPr>
            </w:pPr>
          </w:p>
          <w:p w14:paraId="31AAAF8A" w14:textId="77777777" w:rsidR="007B1485" w:rsidRDefault="00113329">
            <w:pPr>
              <w:pStyle w:val="TableParagraph"/>
              <w:ind w:left="112"/>
              <w:rPr>
                <w:rFonts w:ascii="Calibri"/>
                <w:b/>
                <w:sz w:val="20"/>
              </w:rPr>
            </w:pPr>
            <w:r>
              <w:rPr>
                <w:rFonts w:ascii="Calibri"/>
                <w:b/>
                <w:sz w:val="20"/>
              </w:rPr>
              <w:t>1.3.</w:t>
            </w:r>
            <w:r>
              <w:rPr>
                <w:rFonts w:ascii="Calibri"/>
                <w:b/>
                <w:spacing w:val="-8"/>
                <w:sz w:val="20"/>
              </w:rPr>
              <w:t xml:space="preserve"> </w:t>
            </w:r>
            <w:r>
              <w:rPr>
                <w:rFonts w:ascii="Calibri"/>
                <w:b/>
                <w:spacing w:val="-2"/>
                <w:sz w:val="20"/>
              </w:rPr>
              <w:t>Suradnici</w:t>
            </w:r>
          </w:p>
        </w:tc>
        <w:tc>
          <w:tcPr>
            <w:tcW w:w="2419" w:type="dxa"/>
            <w:vMerge w:val="restart"/>
          </w:tcPr>
          <w:p w14:paraId="7C1D101B" w14:textId="77777777" w:rsidR="007B1485" w:rsidRDefault="007B1485">
            <w:pPr>
              <w:pStyle w:val="TableParagraph"/>
              <w:rPr>
                <w:sz w:val="20"/>
              </w:rPr>
            </w:pPr>
          </w:p>
          <w:p w14:paraId="01FFC6E3" w14:textId="77777777" w:rsidR="007B1485" w:rsidRDefault="007B1485">
            <w:pPr>
              <w:pStyle w:val="TableParagraph"/>
              <w:spacing w:before="62"/>
              <w:rPr>
                <w:sz w:val="20"/>
              </w:rPr>
            </w:pPr>
          </w:p>
          <w:p w14:paraId="4C7D954E" w14:textId="77777777" w:rsidR="007B1485" w:rsidRDefault="00113329">
            <w:pPr>
              <w:pStyle w:val="TableParagraph"/>
              <w:ind w:left="115"/>
              <w:rPr>
                <w:rFonts w:ascii="Calibri" w:hAnsi="Calibri"/>
                <w:sz w:val="20"/>
              </w:rPr>
            </w:pPr>
            <w:r>
              <w:rPr>
                <w:rFonts w:ascii="Calibri" w:hAnsi="Calibri"/>
                <w:sz w:val="20"/>
              </w:rPr>
              <w:t>Stella</w:t>
            </w:r>
            <w:r>
              <w:rPr>
                <w:rFonts w:ascii="Calibri" w:hAnsi="Calibri"/>
                <w:spacing w:val="-6"/>
                <w:sz w:val="20"/>
              </w:rPr>
              <w:t xml:space="preserve"> </w:t>
            </w:r>
            <w:r>
              <w:rPr>
                <w:rFonts w:ascii="Calibri" w:hAnsi="Calibri"/>
                <w:sz w:val="20"/>
              </w:rPr>
              <w:t>Škvorc,</w:t>
            </w:r>
            <w:r>
              <w:rPr>
                <w:rFonts w:ascii="Calibri" w:hAnsi="Calibri"/>
                <w:spacing w:val="-5"/>
                <w:sz w:val="20"/>
              </w:rPr>
              <w:t xml:space="preserve"> </w:t>
            </w:r>
            <w:r>
              <w:rPr>
                <w:rFonts w:ascii="Calibri" w:hAnsi="Calibri"/>
                <w:spacing w:val="-4"/>
                <w:sz w:val="20"/>
              </w:rPr>
              <w:t>mag.</w:t>
            </w:r>
          </w:p>
          <w:p w14:paraId="08D5BCF0" w14:textId="77777777" w:rsidR="007B1485" w:rsidRDefault="00113329">
            <w:pPr>
              <w:pStyle w:val="TableParagraph"/>
              <w:spacing w:before="1"/>
              <w:ind w:left="115"/>
              <w:rPr>
                <w:rFonts w:ascii="Calibri"/>
                <w:sz w:val="20"/>
              </w:rPr>
            </w:pPr>
            <w:r>
              <w:rPr>
                <w:rFonts w:ascii="Calibri"/>
                <w:spacing w:val="-2"/>
                <w:sz w:val="20"/>
              </w:rPr>
              <w:t>physioth.</w:t>
            </w:r>
          </w:p>
          <w:p w14:paraId="0ABE0760" w14:textId="77777777" w:rsidR="007B1485" w:rsidRDefault="00113329">
            <w:pPr>
              <w:pStyle w:val="TableParagraph"/>
              <w:spacing w:before="243"/>
              <w:ind w:left="115"/>
              <w:rPr>
                <w:rFonts w:ascii="Calibri" w:hAnsi="Calibri"/>
                <w:sz w:val="20"/>
              </w:rPr>
            </w:pPr>
            <w:r>
              <w:rPr>
                <w:rFonts w:ascii="Calibri" w:hAnsi="Calibri"/>
                <w:sz w:val="20"/>
              </w:rPr>
              <w:t>Nina</w:t>
            </w:r>
            <w:r>
              <w:rPr>
                <w:rFonts w:ascii="Calibri" w:hAnsi="Calibri"/>
                <w:spacing w:val="-6"/>
                <w:sz w:val="20"/>
              </w:rPr>
              <w:t xml:space="preserve"> </w:t>
            </w:r>
            <w:r>
              <w:rPr>
                <w:rFonts w:ascii="Calibri" w:hAnsi="Calibri"/>
                <w:sz w:val="20"/>
              </w:rPr>
              <w:t>Perić,</w:t>
            </w:r>
            <w:r>
              <w:rPr>
                <w:rFonts w:ascii="Calibri" w:hAnsi="Calibri"/>
                <w:spacing w:val="-5"/>
                <w:sz w:val="20"/>
              </w:rPr>
              <w:t xml:space="preserve"> </w:t>
            </w:r>
            <w:r>
              <w:rPr>
                <w:rFonts w:ascii="Calibri" w:hAnsi="Calibri"/>
                <w:spacing w:val="-4"/>
                <w:sz w:val="20"/>
              </w:rPr>
              <w:t>mag.</w:t>
            </w:r>
          </w:p>
          <w:p w14:paraId="372DAC97" w14:textId="77777777" w:rsidR="007B1485" w:rsidRDefault="00113329">
            <w:pPr>
              <w:pStyle w:val="TableParagraph"/>
              <w:spacing w:before="1"/>
              <w:ind w:left="115"/>
              <w:rPr>
                <w:rFonts w:ascii="Calibri"/>
                <w:sz w:val="20"/>
              </w:rPr>
            </w:pPr>
            <w:r>
              <w:rPr>
                <w:rFonts w:ascii="Calibri"/>
                <w:spacing w:val="-2"/>
                <w:sz w:val="20"/>
              </w:rPr>
              <w:t>physioth.</w:t>
            </w:r>
          </w:p>
        </w:tc>
        <w:tc>
          <w:tcPr>
            <w:tcW w:w="1912" w:type="dxa"/>
            <w:shd w:val="clear" w:color="auto" w:fill="FFF9CC"/>
          </w:tcPr>
          <w:p w14:paraId="6E42F7F7" w14:textId="77777777" w:rsidR="007B1485" w:rsidRDefault="00113329">
            <w:pPr>
              <w:pStyle w:val="TableParagraph"/>
              <w:spacing w:before="1" w:line="256" w:lineRule="auto"/>
              <w:ind w:left="473" w:right="117" w:hanging="360"/>
              <w:rPr>
                <w:rFonts w:ascii="Calibri" w:hAnsi="Calibri"/>
                <w:b/>
                <w:sz w:val="20"/>
              </w:rPr>
            </w:pPr>
            <w:r>
              <w:rPr>
                <w:rFonts w:ascii="Calibri" w:hAnsi="Calibri"/>
                <w:b/>
                <w:spacing w:val="-2"/>
                <w:sz w:val="20"/>
              </w:rPr>
              <w:t>1.8.</w:t>
            </w:r>
            <w:r>
              <w:rPr>
                <w:rFonts w:ascii="Calibri" w:hAnsi="Calibri"/>
                <w:b/>
                <w:spacing w:val="-13"/>
                <w:sz w:val="20"/>
              </w:rPr>
              <w:t xml:space="preserve"> </w:t>
            </w:r>
            <w:r>
              <w:rPr>
                <w:rFonts w:ascii="Calibri" w:hAnsi="Calibri"/>
                <w:b/>
                <w:spacing w:val="-2"/>
                <w:sz w:val="20"/>
              </w:rPr>
              <w:t>Način</w:t>
            </w:r>
            <w:r>
              <w:rPr>
                <w:rFonts w:ascii="Calibri" w:hAnsi="Calibri"/>
                <w:b/>
                <w:spacing w:val="-10"/>
                <w:sz w:val="20"/>
              </w:rPr>
              <w:t xml:space="preserve"> </w:t>
            </w:r>
            <w:r>
              <w:rPr>
                <w:rFonts w:ascii="Calibri" w:hAnsi="Calibri"/>
                <w:b/>
                <w:spacing w:val="-2"/>
                <w:sz w:val="20"/>
              </w:rPr>
              <w:t xml:space="preserve">izvođenja </w:t>
            </w:r>
            <w:r>
              <w:rPr>
                <w:rFonts w:ascii="Calibri" w:hAnsi="Calibri"/>
                <w:b/>
                <w:sz w:val="20"/>
              </w:rPr>
              <w:t>nastave (broj sati P+V+S+ e-</w:t>
            </w:r>
          </w:p>
          <w:p w14:paraId="1A2FBA24" w14:textId="77777777" w:rsidR="007B1485" w:rsidRDefault="00113329">
            <w:pPr>
              <w:pStyle w:val="TableParagraph"/>
              <w:spacing w:line="236" w:lineRule="exact"/>
              <w:ind w:left="473"/>
              <w:rPr>
                <w:rFonts w:ascii="Calibri" w:hAnsi="Calibri"/>
                <w:b/>
                <w:sz w:val="20"/>
              </w:rPr>
            </w:pPr>
            <w:r>
              <w:rPr>
                <w:rFonts w:ascii="Calibri" w:hAnsi="Calibri"/>
                <w:b/>
                <w:spacing w:val="-2"/>
                <w:sz w:val="20"/>
              </w:rPr>
              <w:t>učenje)</w:t>
            </w:r>
          </w:p>
        </w:tc>
        <w:tc>
          <w:tcPr>
            <w:tcW w:w="2551" w:type="dxa"/>
          </w:tcPr>
          <w:p w14:paraId="3404B0D9" w14:textId="77777777" w:rsidR="007B1485" w:rsidRDefault="007B1485">
            <w:pPr>
              <w:pStyle w:val="TableParagraph"/>
              <w:spacing w:before="16"/>
              <w:rPr>
                <w:sz w:val="20"/>
              </w:rPr>
            </w:pPr>
          </w:p>
          <w:p w14:paraId="33015065" w14:textId="77777777" w:rsidR="007B1485" w:rsidRDefault="00113329">
            <w:pPr>
              <w:pStyle w:val="TableParagraph"/>
              <w:ind w:left="114"/>
              <w:rPr>
                <w:rFonts w:ascii="Calibri"/>
                <w:sz w:val="20"/>
              </w:rPr>
            </w:pPr>
            <w:r>
              <w:rPr>
                <w:rFonts w:ascii="Calibri"/>
                <w:sz w:val="20"/>
              </w:rPr>
              <w:t>P</w:t>
            </w:r>
            <w:r>
              <w:rPr>
                <w:rFonts w:ascii="Calibri"/>
                <w:spacing w:val="-1"/>
                <w:sz w:val="20"/>
              </w:rPr>
              <w:t xml:space="preserve"> </w:t>
            </w:r>
            <w:r>
              <w:rPr>
                <w:rFonts w:ascii="Calibri"/>
                <w:sz w:val="20"/>
              </w:rPr>
              <w:t>-</w:t>
            </w:r>
            <w:r>
              <w:rPr>
                <w:rFonts w:ascii="Calibri"/>
                <w:spacing w:val="-4"/>
                <w:sz w:val="20"/>
              </w:rPr>
              <w:t xml:space="preserve"> </w:t>
            </w:r>
            <w:r>
              <w:rPr>
                <w:rFonts w:ascii="Calibri"/>
                <w:spacing w:val="-5"/>
                <w:sz w:val="20"/>
              </w:rPr>
              <w:t>30</w:t>
            </w:r>
          </w:p>
          <w:p w14:paraId="54760B2E" w14:textId="77777777" w:rsidR="007B1485" w:rsidRDefault="00113329">
            <w:pPr>
              <w:pStyle w:val="TableParagraph"/>
              <w:spacing w:before="18"/>
              <w:ind w:left="114"/>
              <w:rPr>
                <w:rFonts w:ascii="Calibri" w:hAnsi="Calibri"/>
                <w:sz w:val="20"/>
              </w:rPr>
            </w:pPr>
            <w:r>
              <w:rPr>
                <w:rFonts w:ascii="Calibri" w:hAnsi="Calibri"/>
                <w:sz w:val="20"/>
              </w:rPr>
              <w:t>V</w:t>
            </w:r>
            <w:r>
              <w:rPr>
                <w:rFonts w:ascii="Calibri" w:hAnsi="Calibri"/>
                <w:spacing w:val="-5"/>
                <w:sz w:val="20"/>
              </w:rPr>
              <w:t xml:space="preserve"> </w:t>
            </w:r>
            <w:r>
              <w:rPr>
                <w:rFonts w:ascii="Calibri" w:hAnsi="Calibri"/>
                <w:sz w:val="20"/>
              </w:rPr>
              <w:t>–</w:t>
            </w:r>
            <w:r>
              <w:rPr>
                <w:rFonts w:ascii="Calibri" w:hAnsi="Calibri"/>
                <w:spacing w:val="-4"/>
                <w:sz w:val="20"/>
              </w:rPr>
              <w:t xml:space="preserve"> </w:t>
            </w:r>
            <w:r>
              <w:rPr>
                <w:rFonts w:ascii="Calibri" w:hAnsi="Calibri"/>
                <w:spacing w:val="-5"/>
                <w:sz w:val="20"/>
              </w:rPr>
              <w:t>15</w:t>
            </w:r>
          </w:p>
        </w:tc>
      </w:tr>
      <w:tr w:rsidR="007B1485" w14:paraId="439B3D98" w14:textId="77777777">
        <w:trPr>
          <w:trHeight w:val="781"/>
        </w:trPr>
        <w:tc>
          <w:tcPr>
            <w:tcW w:w="2182" w:type="dxa"/>
            <w:vMerge/>
            <w:tcBorders>
              <w:top w:val="nil"/>
            </w:tcBorders>
            <w:shd w:val="clear" w:color="auto" w:fill="FFF9CC"/>
          </w:tcPr>
          <w:p w14:paraId="0E4959A0" w14:textId="77777777" w:rsidR="007B1485" w:rsidRDefault="007B1485">
            <w:pPr>
              <w:rPr>
                <w:sz w:val="2"/>
                <w:szCs w:val="2"/>
              </w:rPr>
            </w:pPr>
          </w:p>
        </w:tc>
        <w:tc>
          <w:tcPr>
            <w:tcW w:w="2419" w:type="dxa"/>
            <w:vMerge/>
            <w:tcBorders>
              <w:top w:val="nil"/>
            </w:tcBorders>
          </w:tcPr>
          <w:p w14:paraId="2F00169C" w14:textId="77777777" w:rsidR="007B1485" w:rsidRDefault="007B1485">
            <w:pPr>
              <w:rPr>
                <w:sz w:val="2"/>
                <w:szCs w:val="2"/>
              </w:rPr>
            </w:pPr>
          </w:p>
        </w:tc>
        <w:tc>
          <w:tcPr>
            <w:tcW w:w="1912" w:type="dxa"/>
            <w:shd w:val="clear" w:color="auto" w:fill="FFF9CC"/>
          </w:tcPr>
          <w:p w14:paraId="31701D17" w14:textId="77777777" w:rsidR="007B1485" w:rsidRDefault="00113329">
            <w:pPr>
              <w:pStyle w:val="TableParagraph"/>
              <w:spacing w:before="1" w:line="254" w:lineRule="auto"/>
              <w:ind w:left="473" w:hanging="360"/>
              <w:rPr>
                <w:rFonts w:ascii="Calibri"/>
                <w:b/>
                <w:sz w:val="20"/>
              </w:rPr>
            </w:pPr>
            <w:r>
              <w:rPr>
                <w:rFonts w:ascii="Calibri"/>
                <w:b/>
                <w:spacing w:val="-2"/>
                <w:sz w:val="20"/>
              </w:rPr>
              <w:t>1.9.</w:t>
            </w:r>
            <w:r>
              <w:rPr>
                <w:rFonts w:ascii="Calibri"/>
                <w:b/>
                <w:spacing w:val="-10"/>
                <w:sz w:val="20"/>
              </w:rPr>
              <w:t xml:space="preserve"> </w:t>
            </w:r>
            <w:r>
              <w:rPr>
                <w:rFonts w:ascii="Calibri"/>
                <w:b/>
                <w:spacing w:val="-2"/>
                <w:sz w:val="20"/>
              </w:rPr>
              <w:t>Samostalan</w:t>
            </w:r>
            <w:r>
              <w:rPr>
                <w:rFonts w:ascii="Calibri"/>
                <w:b/>
                <w:spacing w:val="-9"/>
                <w:sz w:val="20"/>
              </w:rPr>
              <w:t xml:space="preserve"> </w:t>
            </w:r>
            <w:r>
              <w:rPr>
                <w:rFonts w:ascii="Calibri"/>
                <w:b/>
                <w:spacing w:val="-2"/>
                <w:sz w:val="20"/>
              </w:rPr>
              <w:t xml:space="preserve">rad </w:t>
            </w:r>
            <w:r>
              <w:rPr>
                <w:rFonts w:ascii="Calibri"/>
                <w:b/>
                <w:sz w:val="20"/>
              </w:rPr>
              <w:t>studenta</w:t>
            </w:r>
            <w:r>
              <w:rPr>
                <w:rFonts w:ascii="Calibri"/>
                <w:b/>
                <w:spacing w:val="-12"/>
                <w:sz w:val="20"/>
              </w:rPr>
              <w:t xml:space="preserve"> </w:t>
            </w:r>
            <w:r>
              <w:rPr>
                <w:rFonts w:ascii="Calibri"/>
                <w:b/>
                <w:sz w:val="20"/>
              </w:rPr>
              <w:t>(broj</w:t>
            </w:r>
          </w:p>
          <w:p w14:paraId="3518BA99" w14:textId="77777777" w:rsidR="007B1485" w:rsidRDefault="00113329">
            <w:pPr>
              <w:pStyle w:val="TableParagraph"/>
              <w:spacing w:before="1" w:line="242" w:lineRule="exact"/>
              <w:ind w:left="473"/>
              <w:rPr>
                <w:rFonts w:ascii="Calibri"/>
                <w:b/>
                <w:sz w:val="20"/>
              </w:rPr>
            </w:pPr>
            <w:r>
              <w:rPr>
                <w:rFonts w:ascii="Calibri"/>
                <w:b/>
                <w:spacing w:val="-2"/>
                <w:sz w:val="20"/>
              </w:rPr>
              <w:t>sati)</w:t>
            </w:r>
          </w:p>
        </w:tc>
        <w:tc>
          <w:tcPr>
            <w:tcW w:w="2551" w:type="dxa"/>
          </w:tcPr>
          <w:p w14:paraId="10BB3EC0" w14:textId="77777777" w:rsidR="007B1485" w:rsidRDefault="007B1485">
            <w:pPr>
              <w:pStyle w:val="TableParagraph"/>
              <w:spacing w:before="18"/>
              <w:rPr>
                <w:sz w:val="20"/>
              </w:rPr>
            </w:pPr>
          </w:p>
          <w:p w14:paraId="7A6303F1" w14:textId="77777777" w:rsidR="007B1485" w:rsidRDefault="00113329">
            <w:pPr>
              <w:pStyle w:val="TableParagraph"/>
              <w:spacing w:before="1"/>
              <w:ind w:left="114"/>
              <w:rPr>
                <w:rFonts w:ascii="Calibri"/>
                <w:sz w:val="20"/>
              </w:rPr>
            </w:pPr>
            <w:r>
              <w:rPr>
                <w:rFonts w:ascii="Calibri"/>
                <w:sz w:val="20"/>
              </w:rPr>
              <w:t>20</w:t>
            </w:r>
            <w:r>
              <w:rPr>
                <w:rFonts w:ascii="Calibri"/>
                <w:spacing w:val="-9"/>
                <w:sz w:val="20"/>
              </w:rPr>
              <w:t xml:space="preserve"> </w:t>
            </w:r>
            <w:r>
              <w:rPr>
                <w:rFonts w:ascii="Calibri"/>
                <w:spacing w:val="-4"/>
                <w:sz w:val="20"/>
              </w:rPr>
              <w:t>sati</w:t>
            </w:r>
          </w:p>
        </w:tc>
      </w:tr>
      <w:tr w:rsidR="007B1485" w14:paraId="0E5817B8" w14:textId="77777777">
        <w:trPr>
          <w:trHeight w:val="1569"/>
        </w:trPr>
        <w:tc>
          <w:tcPr>
            <w:tcW w:w="2182" w:type="dxa"/>
            <w:shd w:val="clear" w:color="auto" w:fill="FFF9CC"/>
          </w:tcPr>
          <w:p w14:paraId="3596D29A" w14:textId="77777777" w:rsidR="007B1485" w:rsidRDefault="007B1485">
            <w:pPr>
              <w:pStyle w:val="TableParagraph"/>
              <w:spacing w:before="21"/>
              <w:rPr>
                <w:sz w:val="20"/>
              </w:rPr>
            </w:pPr>
          </w:p>
          <w:p w14:paraId="761A2460" w14:textId="77777777" w:rsidR="007B1485" w:rsidRDefault="00113329">
            <w:pPr>
              <w:pStyle w:val="TableParagraph"/>
              <w:spacing w:line="256" w:lineRule="auto"/>
              <w:ind w:left="472" w:right="56" w:hanging="360"/>
              <w:rPr>
                <w:rFonts w:ascii="Calibri"/>
                <w:b/>
                <w:sz w:val="20"/>
              </w:rPr>
            </w:pPr>
            <w:r>
              <w:rPr>
                <w:rFonts w:ascii="Calibri"/>
                <w:b/>
                <w:spacing w:val="-2"/>
                <w:sz w:val="20"/>
              </w:rPr>
              <w:t>1.4.</w:t>
            </w:r>
            <w:r>
              <w:rPr>
                <w:rFonts w:ascii="Calibri"/>
                <w:b/>
                <w:spacing w:val="-13"/>
                <w:sz w:val="20"/>
              </w:rPr>
              <w:t xml:space="preserve"> </w:t>
            </w:r>
            <w:r>
              <w:rPr>
                <w:rFonts w:ascii="Calibri"/>
                <w:b/>
                <w:spacing w:val="-2"/>
                <w:sz w:val="20"/>
              </w:rPr>
              <w:t>Studijski</w:t>
            </w:r>
            <w:r>
              <w:rPr>
                <w:rFonts w:ascii="Calibri"/>
                <w:b/>
                <w:spacing w:val="-12"/>
                <w:sz w:val="20"/>
              </w:rPr>
              <w:t xml:space="preserve"> </w:t>
            </w:r>
            <w:r>
              <w:rPr>
                <w:rFonts w:ascii="Calibri"/>
                <w:b/>
                <w:spacing w:val="-2"/>
                <w:sz w:val="20"/>
              </w:rPr>
              <w:t>program (prijediplomski, diplomski, integrirani)</w:t>
            </w:r>
          </w:p>
        </w:tc>
        <w:tc>
          <w:tcPr>
            <w:tcW w:w="2419" w:type="dxa"/>
          </w:tcPr>
          <w:p w14:paraId="63F26D2F" w14:textId="77777777" w:rsidR="007B1485" w:rsidRDefault="007B1485">
            <w:pPr>
              <w:pStyle w:val="TableParagraph"/>
              <w:spacing w:before="14"/>
              <w:rPr>
                <w:sz w:val="20"/>
              </w:rPr>
            </w:pPr>
          </w:p>
          <w:p w14:paraId="66539D15" w14:textId="77777777" w:rsidR="007B1485" w:rsidRDefault="00113329">
            <w:pPr>
              <w:pStyle w:val="TableParagraph"/>
              <w:ind w:left="115" w:right="179"/>
              <w:rPr>
                <w:rFonts w:ascii="Calibri" w:hAnsi="Calibri"/>
                <w:sz w:val="20"/>
              </w:rPr>
            </w:pPr>
            <w:r>
              <w:rPr>
                <w:rFonts w:ascii="Calibri" w:hAnsi="Calibri"/>
                <w:sz w:val="20"/>
              </w:rPr>
              <w:t>Stru</w:t>
            </w:r>
            <w:r>
              <w:rPr>
                <w:sz w:val="20"/>
              </w:rPr>
              <w:t>č</w:t>
            </w:r>
            <w:r>
              <w:rPr>
                <w:rFonts w:ascii="Calibri" w:hAnsi="Calibri"/>
                <w:sz w:val="20"/>
              </w:rPr>
              <w:t>ni</w:t>
            </w:r>
            <w:r>
              <w:rPr>
                <w:rFonts w:ascii="Calibri" w:hAnsi="Calibri"/>
                <w:spacing w:val="-12"/>
                <w:sz w:val="20"/>
              </w:rPr>
              <w:t xml:space="preserve"> </w:t>
            </w:r>
            <w:r>
              <w:rPr>
                <w:rFonts w:ascii="Calibri" w:hAnsi="Calibri"/>
                <w:sz w:val="20"/>
              </w:rPr>
              <w:t>diplomski</w:t>
            </w:r>
            <w:r>
              <w:rPr>
                <w:rFonts w:ascii="Calibri" w:hAnsi="Calibri"/>
                <w:spacing w:val="-11"/>
                <w:sz w:val="20"/>
              </w:rPr>
              <w:t xml:space="preserve"> </w:t>
            </w:r>
            <w:r>
              <w:rPr>
                <w:rFonts w:ascii="Calibri" w:hAnsi="Calibri"/>
                <w:sz w:val="20"/>
              </w:rPr>
              <w:t>studij Protetika, ortotika i robotika u fizioterapiji</w:t>
            </w:r>
          </w:p>
        </w:tc>
        <w:tc>
          <w:tcPr>
            <w:tcW w:w="1912" w:type="dxa"/>
            <w:shd w:val="clear" w:color="auto" w:fill="FFF9CC"/>
          </w:tcPr>
          <w:p w14:paraId="30BE15E2" w14:textId="77777777" w:rsidR="007B1485" w:rsidRDefault="00113329">
            <w:pPr>
              <w:pStyle w:val="TableParagraph"/>
              <w:spacing w:before="54"/>
              <w:ind w:left="113" w:right="188"/>
              <w:rPr>
                <w:rFonts w:ascii="Calibri" w:hAnsi="Calibri"/>
                <w:b/>
                <w:sz w:val="20"/>
              </w:rPr>
            </w:pPr>
            <w:r>
              <w:rPr>
                <w:rFonts w:ascii="Calibri" w:hAnsi="Calibri"/>
                <w:b/>
                <w:sz w:val="20"/>
              </w:rPr>
              <w:t>1.10. Razina primjene</w:t>
            </w:r>
            <w:r>
              <w:rPr>
                <w:rFonts w:ascii="Calibri" w:hAnsi="Calibri"/>
                <w:b/>
                <w:spacing w:val="-12"/>
                <w:sz w:val="20"/>
              </w:rPr>
              <w:t xml:space="preserve"> </w:t>
            </w:r>
            <w:r>
              <w:rPr>
                <w:rFonts w:ascii="Calibri" w:hAnsi="Calibri"/>
                <w:b/>
                <w:sz w:val="20"/>
              </w:rPr>
              <w:t xml:space="preserve">e-učenja (1, 2, 3 razina), </w:t>
            </w:r>
            <w:r>
              <w:rPr>
                <w:rFonts w:ascii="Calibri" w:hAnsi="Calibri"/>
                <w:b/>
                <w:spacing w:val="-2"/>
                <w:sz w:val="20"/>
              </w:rPr>
              <w:t>postotak</w:t>
            </w:r>
            <w:r>
              <w:rPr>
                <w:rFonts w:ascii="Calibri" w:hAnsi="Calibri"/>
                <w:b/>
                <w:spacing w:val="-11"/>
                <w:sz w:val="20"/>
              </w:rPr>
              <w:t xml:space="preserve"> </w:t>
            </w:r>
            <w:r>
              <w:rPr>
                <w:rFonts w:ascii="Calibri" w:hAnsi="Calibri"/>
                <w:b/>
                <w:spacing w:val="-2"/>
                <w:sz w:val="20"/>
              </w:rPr>
              <w:t xml:space="preserve">izvođenja </w:t>
            </w:r>
            <w:r>
              <w:rPr>
                <w:rFonts w:ascii="Calibri" w:hAnsi="Calibri"/>
                <w:b/>
                <w:sz w:val="20"/>
              </w:rPr>
              <w:t>predmeta online (maks. 20%)</w:t>
            </w:r>
          </w:p>
        </w:tc>
        <w:tc>
          <w:tcPr>
            <w:tcW w:w="2551" w:type="dxa"/>
          </w:tcPr>
          <w:p w14:paraId="075A3E1F" w14:textId="77777777" w:rsidR="007B1485" w:rsidRDefault="007B1485">
            <w:pPr>
              <w:pStyle w:val="TableParagraph"/>
              <w:rPr>
                <w:sz w:val="20"/>
              </w:rPr>
            </w:pPr>
          </w:p>
          <w:p w14:paraId="2C0DD586" w14:textId="77777777" w:rsidR="007B1485" w:rsidRDefault="007B1485">
            <w:pPr>
              <w:pStyle w:val="TableParagraph"/>
              <w:spacing w:before="168"/>
              <w:rPr>
                <w:sz w:val="20"/>
              </w:rPr>
            </w:pPr>
          </w:p>
          <w:p w14:paraId="29C53A3E" w14:textId="77777777" w:rsidR="007B1485" w:rsidRDefault="00113329">
            <w:pPr>
              <w:pStyle w:val="TableParagraph"/>
              <w:ind w:left="114"/>
              <w:rPr>
                <w:rFonts w:ascii="Calibri"/>
                <w:sz w:val="20"/>
              </w:rPr>
            </w:pPr>
            <w:r>
              <w:rPr>
                <w:rFonts w:ascii="Calibri"/>
                <w:spacing w:val="-2"/>
                <w:sz w:val="20"/>
              </w:rPr>
              <w:t>Ne primjenjuje</w:t>
            </w:r>
            <w:r>
              <w:rPr>
                <w:rFonts w:ascii="Calibri"/>
                <w:spacing w:val="-1"/>
                <w:sz w:val="20"/>
              </w:rPr>
              <w:t xml:space="preserve"> </w:t>
            </w:r>
            <w:r>
              <w:rPr>
                <w:rFonts w:ascii="Calibri"/>
                <w:spacing w:val="-7"/>
                <w:sz w:val="20"/>
              </w:rPr>
              <w:t>se</w:t>
            </w:r>
          </w:p>
        </w:tc>
      </w:tr>
      <w:tr w:rsidR="007B1485" w14:paraId="1680DB11" w14:textId="77777777">
        <w:trPr>
          <w:trHeight w:val="1134"/>
        </w:trPr>
        <w:tc>
          <w:tcPr>
            <w:tcW w:w="2182" w:type="dxa"/>
            <w:shd w:val="clear" w:color="auto" w:fill="FFF9CC"/>
          </w:tcPr>
          <w:p w14:paraId="6492B459" w14:textId="77777777" w:rsidR="007B1485" w:rsidRDefault="007B1485">
            <w:pPr>
              <w:pStyle w:val="TableParagraph"/>
              <w:spacing w:before="196"/>
              <w:rPr>
                <w:sz w:val="20"/>
              </w:rPr>
            </w:pPr>
          </w:p>
          <w:p w14:paraId="6B1DB79C" w14:textId="77777777" w:rsidR="007B1485" w:rsidRDefault="00113329">
            <w:pPr>
              <w:pStyle w:val="TableParagraph"/>
              <w:ind w:left="112"/>
              <w:rPr>
                <w:rFonts w:ascii="Calibri"/>
                <w:b/>
                <w:sz w:val="20"/>
              </w:rPr>
            </w:pPr>
            <w:r>
              <w:rPr>
                <w:rFonts w:ascii="Calibri"/>
                <w:b/>
                <w:sz w:val="20"/>
              </w:rPr>
              <w:t>1.5.</w:t>
            </w:r>
            <w:r>
              <w:rPr>
                <w:rFonts w:ascii="Calibri"/>
                <w:b/>
                <w:spacing w:val="-6"/>
                <w:sz w:val="20"/>
              </w:rPr>
              <w:t xml:space="preserve"> </w:t>
            </w:r>
            <w:r>
              <w:rPr>
                <w:rFonts w:ascii="Calibri"/>
                <w:b/>
                <w:sz w:val="20"/>
              </w:rPr>
              <w:t>Status</w:t>
            </w:r>
            <w:r>
              <w:rPr>
                <w:rFonts w:ascii="Calibri"/>
                <w:b/>
                <w:spacing w:val="-11"/>
                <w:sz w:val="20"/>
              </w:rPr>
              <w:t xml:space="preserve"> </w:t>
            </w:r>
            <w:r>
              <w:rPr>
                <w:rFonts w:ascii="Calibri"/>
                <w:b/>
                <w:spacing w:val="-2"/>
                <w:sz w:val="20"/>
              </w:rPr>
              <w:t>predmeta</w:t>
            </w:r>
          </w:p>
        </w:tc>
        <w:tc>
          <w:tcPr>
            <w:tcW w:w="2419" w:type="dxa"/>
          </w:tcPr>
          <w:p w14:paraId="6E19D07C" w14:textId="77777777" w:rsidR="007B1485" w:rsidRDefault="007B1485">
            <w:pPr>
              <w:pStyle w:val="TableParagraph"/>
              <w:spacing w:before="196"/>
              <w:rPr>
                <w:sz w:val="20"/>
              </w:rPr>
            </w:pPr>
          </w:p>
          <w:p w14:paraId="6F6005C7" w14:textId="77777777" w:rsidR="007B1485" w:rsidRDefault="00113329">
            <w:pPr>
              <w:pStyle w:val="TableParagraph"/>
              <w:ind w:left="115"/>
              <w:rPr>
                <w:rFonts w:ascii="Calibri"/>
                <w:sz w:val="20"/>
              </w:rPr>
            </w:pPr>
            <w:r>
              <w:rPr>
                <w:rFonts w:ascii="Calibri"/>
                <w:spacing w:val="-2"/>
                <w:sz w:val="20"/>
              </w:rPr>
              <w:t>Obavezan</w:t>
            </w:r>
          </w:p>
        </w:tc>
        <w:tc>
          <w:tcPr>
            <w:tcW w:w="1912" w:type="dxa"/>
            <w:shd w:val="clear" w:color="auto" w:fill="FFF9CC"/>
          </w:tcPr>
          <w:p w14:paraId="51CA9050" w14:textId="77777777" w:rsidR="007B1485" w:rsidRDefault="00113329">
            <w:pPr>
              <w:pStyle w:val="TableParagraph"/>
              <w:spacing w:before="203"/>
              <w:ind w:left="113"/>
              <w:rPr>
                <w:rFonts w:ascii="Calibri" w:hAnsi="Calibri"/>
                <w:b/>
                <w:sz w:val="20"/>
              </w:rPr>
            </w:pPr>
            <w:r>
              <w:rPr>
                <w:rFonts w:ascii="Calibri" w:hAnsi="Calibri"/>
                <w:b/>
                <w:spacing w:val="-2"/>
                <w:sz w:val="20"/>
              </w:rPr>
              <w:t>1.11.</w:t>
            </w:r>
            <w:r>
              <w:rPr>
                <w:rFonts w:ascii="Calibri" w:hAnsi="Calibri"/>
                <w:b/>
                <w:spacing w:val="-13"/>
                <w:sz w:val="20"/>
              </w:rPr>
              <w:t xml:space="preserve"> </w:t>
            </w:r>
            <w:r>
              <w:rPr>
                <w:rFonts w:ascii="Calibri" w:hAnsi="Calibri"/>
                <w:b/>
                <w:spacing w:val="-2"/>
                <w:sz w:val="20"/>
              </w:rPr>
              <w:t>Očekivani</w:t>
            </w:r>
            <w:r>
              <w:rPr>
                <w:rFonts w:ascii="Calibri" w:hAnsi="Calibri"/>
                <w:b/>
                <w:spacing w:val="-10"/>
                <w:sz w:val="20"/>
              </w:rPr>
              <w:t xml:space="preserve"> </w:t>
            </w:r>
            <w:r>
              <w:rPr>
                <w:rFonts w:ascii="Calibri" w:hAnsi="Calibri"/>
                <w:b/>
                <w:spacing w:val="-2"/>
                <w:sz w:val="20"/>
              </w:rPr>
              <w:t xml:space="preserve">broj </w:t>
            </w:r>
            <w:r>
              <w:rPr>
                <w:rFonts w:ascii="Calibri" w:hAnsi="Calibri"/>
                <w:b/>
                <w:sz w:val="20"/>
              </w:rPr>
              <w:t xml:space="preserve">studenata na </w:t>
            </w:r>
            <w:r>
              <w:rPr>
                <w:rFonts w:ascii="Calibri" w:hAnsi="Calibri"/>
                <w:b/>
                <w:spacing w:val="-2"/>
                <w:sz w:val="20"/>
              </w:rPr>
              <w:t>predmetu</w:t>
            </w:r>
          </w:p>
        </w:tc>
        <w:tc>
          <w:tcPr>
            <w:tcW w:w="2551" w:type="dxa"/>
          </w:tcPr>
          <w:p w14:paraId="630F31FD" w14:textId="77777777" w:rsidR="007B1485" w:rsidRDefault="007B1485">
            <w:pPr>
              <w:pStyle w:val="TableParagraph"/>
              <w:spacing w:before="196"/>
              <w:rPr>
                <w:sz w:val="20"/>
              </w:rPr>
            </w:pPr>
          </w:p>
          <w:p w14:paraId="58FDAA73" w14:textId="77777777" w:rsidR="007B1485" w:rsidRDefault="00113329">
            <w:pPr>
              <w:pStyle w:val="TableParagraph"/>
              <w:ind w:left="114"/>
              <w:rPr>
                <w:rFonts w:ascii="Calibri"/>
                <w:sz w:val="20"/>
              </w:rPr>
            </w:pPr>
            <w:r>
              <w:rPr>
                <w:rFonts w:ascii="Calibri"/>
                <w:spacing w:val="-5"/>
                <w:sz w:val="20"/>
              </w:rPr>
              <w:t>35</w:t>
            </w:r>
          </w:p>
        </w:tc>
      </w:tr>
      <w:tr w:rsidR="007B1485" w14:paraId="65B684E6" w14:textId="77777777">
        <w:trPr>
          <w:trHeight w:val="261"/>
        </w:trPr>
        <w:tc>
          <w:tcPr>
            <w:tcW w:w="9064" w:type="dxa"/>
            <w:gridSpan w:val="4"/>
            <w:shd w:val="clear" w:color="auto" w:fill="BCE1D2"/>
          </w:tcPr>
          <w:p w14:paraId="6860D41F" w14:textId="77777777" w:rsidR="007B1485" w:rsidRDefault="00113329">
            <w:pPr>
              <w:pStyle w:val="TableParagraph"/>
              <w:spacing w:before="1" w:line="240" w:lineRule="exact"/>
              <w:ind w:left="112"/>
              <w:rPr>
                <w:rFonts w:ascii="Calibri"/>
                <w:b/>
                <w:sz w:val="20"/>
              </w:rPr>
            </w:pPr>
            <w:r>
              <w:rPr>
                <w:rFonts w:ascii="Calibri"/>
                <w:b/>
                <w:sz w:val="20"/>
              </w:rPr>
              <w:t>2.</w:t>
            </w:r>
            <w:r>
              <w:rPr>
                <w:rFonts w:ascii="Calibri"/>
                <w:b/>
                <w:spacing w:val="-9"/>
                <w:sz w:val="20"/>
              </w:rPr>
              <w:t xml:space="preserve"> </w:t>
            </w:r>
            <w:r>
              <w:rPr>
                <w:rFonts w:ascii="Calibri"/>
                <w:b/>
                <w:sz w:val="20"/>
              </w:rPr>
              <w:t>OPIS</w:t>
            </w:r>
            <w:r>
              <w:rPr>
                <w:rFonts w:ascii="Calibri"/>
                <w:b/>
                <w:spacing w:val="-9"/>
                <w:sz w:val="20"/>
              </w:rPr>
              <w:t xml:space="preserve"> </w:t>
            </w:r>
            <w:r>
              <w:rPr>
                <w:rFonts w:ascii="Calibri"/>
                <w:b/>
                <w:spacing w:val="-2"/>
                <w:sz w:val="20"/>
              </w:rPr>
              <w:t>PREDMETA</w:t>
            </w:r>
          </w:p>
        </w:tc>
      </w:tr>
      <w:tr w:rsidR="007B1485" w14:paraId="0EDCB1E8" w14:textId="77777777">
        <w:trPr>
          <w:trHeight w:val="1221"/>
        </w:trPr>
        <w:tc>
          <w:tcPr>
            <w:tcW w:w="2182" w:type="dxa"/>
            <w:shd w:val="clear" w:color="auto" w:fill="FFF9CC"/>
          </w:tcPr>
          <w:p w14:paraId="26154B04" w14:textId="77777777" w:rsidR="007B1485" w:rsidRDefault="007B1485">
            <w:pPr>
              <w:pStyle w:val="TableParagraph"/>
              <w:spacing w:before="237"/>
              <w:rPr>
                <w:sz w:val="20"/>
              </w:rPr>
            </w:pPr>
          </w:p>
          <w:p w14:paraId="19EB9BAB" w14:textId="77777777" w:rsidR="007B1485" w:rsidRDefault="00113329">
            <w:pPr>
              <w:pStyle w:val="TableParagraph"/>
              <w:spacing w:before="1"/>
              <w:ind w:left="112"/>
              <w:rPr>
                <w:rFonts w:ascii="Calibri"/>
                <w:b/>
                <w:sz w:val="20"/>
              </w:rPr>
            </w:pPr>
            <w:r>
              <w:rPr>
                <w:rFonts w:ascii="Calibri"/>
                <w:b/>
                <w:sz w:val="20"/>
              </w:rPr>
              <w:t>2.1.</w:t>
            </w:r>
            <w:r>
              <w:rPr>
                <w:rFonts w:ascii="Calibri"/>
                <w:b/>
                <w:spacing w:val="-9"/>
                <w:sz w:val="20"/>
              </w:rPr>
              <w:t xml:space="preserve"> </w:t>
            </w:r>
            <w:r>
              <w:rPr>
                <w:rFonts w:ascii="Calibri"/>
                <w:b/>
                <w:sz w:val="20"/>
              </w:rPr>
              <w:t>Ciljevi</w:t>
            </w:r>
            <w:r>
              <w:rPr>
                <w:rFonts w:ascii="Calibri"/>
                <w:b/>
                <w:spacing w:val="-12"/>
                <w:sz w:val="20"/>
              </w:rPr>
              <w:t xml:space="preserve"> </w:t>
            </w:r>
            <w:r>
              <w:rPr>
                <w:rFonts w:ascii="Calibri"/>
                <w:b/>
                <w:spacing w:val="-2"/>
                <w:sz w:val="20"/>
              </w:rPr>
              <w:t>predmeta</w:t>
            </w:r>
          </w:p>
        </w:tc>
        <w:tc>
          <w:tcPr>
            <w:tcW w:w="6882" w:type="dxa"/>
            <w:gridSpan w:val="3"/>
          </w:tcPr>
          <w:p w14:paraId="7EBF9FF9" w14:textId="77777777" w:rsidR="007B1485" w:rsidRDefault="00113329">
            <w:pPr>
              <w:pStyle w:val="TableParagraph"/>
              <w:spacing w:before="1"/>
              <w:ind w:left="115" w:right="183"/>
              <w:rPr>
                <w:rFonts w:ascii="Calibri" w:hAnsi="Calibri"/>
                <w:sz w:val="20"/>
              </w:rPr>
            </w:pPr>
            <w:r>
              <w:rPr>
                <w:rFonts w:ascii="Calibri" w:hAnsi="Calibri"/>
                <w:sz w:val="20"/>
              </w:rPr>
              <w:t>Cilj</w:t>
            </w:r>
            <w:r>
              <w:rPr>
                <w:rFonts w:ascii="Calibri" w:hAnsi="Calibri"/>
                <w:spacing w:val="-9"/>
                <w:sz w:val="20"/>
              </w:rPr>
              <w:t xml:space="preserve"> </w:t>
            </w:r>
            <w:r>
              <w:rPr>
                <w:rFonts w:ascii="Calibri" w:hAnsi="Calibri"/>
                <w:sz w:val="20"/>
              </w:rPr>
              <w:t>predmeta</w:t>
            </w:r>
            <w:r>
              <w:rPr>
                <w:rFonts w:ascii="Calibri" w:hAnsi="Calibri"/>
                <w:spacing w:val="-7"/>
                <w:sz w:val="20"/>
              </w:rPr>
              <w:t xml:space="preserve"> </w:t>
            </w:r>
            <w:r>
              <w:rPr>
                <w:rFonts w:ascii="Calibri" w:hAnsi="Calibri"/>
                <w:sz w:val="20"/>
              </w:rPr>
              <w:t>je</w:t>
            </w:r>
            <w:r>
              <w:rPr>
                <w:rFonts w:ascii="Calibri" w:hAnsi="Calibri"/>
                <w:spacing w:val="-9"/>
                <w:sz w:val="20"/>
              </w:rPr>
              <w:t xml:space="preserve"> </w:t>
            </w:r>
            <w:r>
              <w:rPr>
                <w:rFonts w:ascii="Calibri" w:hAnsi="Calibri"/>
                <w:sz w:val="20"/>
              </w:rPr>
              <w:t>upoznavanje</w:t>
            </w:r>
            <w:r>
              <w:rPr>
                <w:rFonts w:ascii="Calibri" w:hAnsi="Calibri"/>
                <w:spacing w:val="-8"/>
                <w:sz w:val="20"/>
              </w:rPr>
              <w:t xml:space="preserve"> </w:t>
            </w:r>
            <w:r>
              <w:rPr>
                <w:rFonts w:ascii="Calibri" w:hAnsi="Calibri"/>
                <w:sz w:val="20"/>
              </w:rPr>
              <w:t>studenata</w:t>
            </w:r>
            <w:r>
              <w:rPr>
                <w:rFonts w:ascii="Calibri" w:hAnsi="Calibri"/>
                <w:spacing w:val="-7"/>
                <w:sz w:val="20"/>
              </w:rPr>
              <w:t xml:space="preserve"> </w:t>
            </w:r>
            <w:r>
              <w:rPr>
                <w:rFonts w:ascii="Calibri" w:hAnsi="Calibri"/>
                <w:sz w:val="20"/>
              </w:rPr>
              <w:t>s</w:t>
            </w:r>
            <w:r>
              <w:rPr>
                <w:rFonts w:ascii="Calibri" w:hAnsi="Calibri"/>
                <w:spacing w:val="-10"/>
                <w:sz w:val="20"/>
              </w:rPr>
              <w:t xml:space="preserve"> </w:t>
            </w:r>
            <w:r>
              <w:rPr>
                <w:rFonts w:ascii="Calibri" w:hAnsi="Calibri"/>
                <w:sz w:val="20"/>
              </w:rPr>
              <w:t>najčešćim</w:t>
            </w:r>
            <w:r>
              <w:rPr>
                <w:rFonts w:ascii="Calibri" w:hAnsi="Calibri"/>
                <w:spacing w:val="-12"/>
                <w:sz w:val="20"/>
              </w:rPr>
              <w:t xml:space="preserve"> </w:t>
            </w:r>
            <w:r>
              <w:rPr>
                <w:rFonts w:ascii="Calibri" w:hAnsi="Calibri"/>
                <w:sz w:val="20"/>
              </w:rPr>
              <w:t>smetnjama</w:t>
            </w:r>
            <w:r>
              <w:rPr>
                <w:rFonts w:ascii="Calibri" w:hAnsi="Calibri"/>
                <w:spacing w:val="-7"/>
                <w:sz w:val="20"/>
              </w:rPr>
              <w:t xml:space="preserve"> </w:t>
            </w:r>
            <w:r>
              <w:rPr>
                <w:rFonts w:ascii="Calibri" w:hAnsi="Calibri"/>
                <w:sz w:val="20"/>
              </w:rPr>
              <w:t>razvoja</w:t>
            </w:r>
            <w:r>
              <w:rPr>
                <w:rFonts w:ascii="Calibri" w:hAnsi="Calibri"/>
                <w:spacing w:val="-7"/>
                <w:sz w:val="20"/>
              </w:rPr>
              <w:t xml:space="preserve"> </w:t>
            </w:r>
            <w:r>
              <w:rPr>
                <w:rFonts w:ascii="Calibri" w:hAnsi="Calibri"/>
                <w:sz w:val="20"/>
              </w:rPr>
              <w:t>kod</w:t>
            </w:r>
            <w:r>
              <w:rPr>
                <w:rFonts w:ascii="Calibri" w:hAnsi="Calibri"/>
                <w:spacing w:val="-8"/>
                <w:sz w:val="20"/>
              </w:rPr>
              <w:t xml:space="preserve"> </w:t>
            </w:r>
            <w:r>
              <w:rPr>
                <w:rFonts w:ascii="Calibri" w:hAnsi="Calibri"/>
                <w:sz w:val="20"/>
              </w:rPr>
              <w:t>djece te mogućnošću rehabilitacije pomoću robotskih uređaja. Student će usvojiti znanje o raznim oblicima i vrstama robotske rehabilitacije djece, kao i o</w:t>
            </w:r>
          </w:p>
          <w:p w14:paraId="1868FDC8" w14:textId="77777777" w:rsidR="007B1485" w:rsidRDefault="00113329">
            <w:pPr>
              <w:pStyle w:val="TableParagraph"/>
              <w:spacing w:before="15" w:line="226" w:lineRule="exact"/>
              <w:ind w:left="115"/>
              <w:rPr>
                <w:rFonts w:ascii="Calibri" w:hAnsi="Calibri"/>
                <w:sz w:val="20"/>
              </w:rPr>
            </w:pPr>
            <w:r>
              <w:rPr>
                <w:rFonts w:ascii="Calibri" w:hAnsi="Calibri"/>
                <w:spacing w:val="-2"/>
                <w:sz w:val="20"/>
              </w:rPr>
              <w:t xml:space="preserve">kombinaciji različitih koncepta terapije. Primijeniti testove procjene: funkcionalne </w:t>
            </w:r>
            <w:r>
              <w:rPr>
                <w:rFonts w:ascii="Calibri" w:hAnsi="Calibri"/>
                <w:sz w:val="20"/>
              </w:rPr>
              <w:t>testove, motoričke testove, specifične testove funkcije pojedinih segmenata.</w:t>
            </w:r>
          </w:p>
        </w:tc>
      </w:tr>
    </w:tbl>
    <w:p w14:paraId="43A1D95D" w14:textId="77777777" w:rsidR="007B1485" w:rsidRDefault="007B1485">
      <w:pPr>
        <w:pStyle w:val="TableParagraph"/>
        <w:spacing w:line="226" w:lineRule="exact"/>
        <w:rPr>
          <w:rFonts w:ascii="Calibri" w:hAnsi="Calibri"/>
          <w:sz w:val="20"/>
        </w:rPr>
        <w:sectPr w:rsidR="007B1485">
          <w:pgSz w:w="16850" w:h="11920" w:orient="landscape"/>
          <w:pgMar w:top="1340" w:right="141" w:bottom="280" w:left="141" w:header="720" w:footer="720" w:gutter="0"/>
          <w:cols w:space="720"/>
        </w:sectPr>
      </w:pPr>
    </w:p>
    <w:p w14:paraId="331C9496"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6882"/>
      </w:tblGrid>
      <w:tr w:rsidR="007B1485" w14:paraId="3E9149AB" w14:textId="77777777">
        <w:trPr>
          <w:trHeight w:val="1302"/>
        </w:trPr>
        <w:tc>
          <w:tcPr>
            <w:tcW w:w="2182" w:type="dxa"/>
            <w:shd w:val="clear" w:color="auto" w:fill="FFF9CC"/>
          </w:tcPr>
          <w:p w14:paraId="6A7D0320" w14:textId="77777777" w:rsidR="007B1485" w:rsidRDefault="00113329">
            <w:pPr>
              <w:pStyle w:val="TableParagraph"/>
              <w:spacing w:before="1" w:line="256" w:lineRule="auto"/>
              <w:ind w:left="472" w:right="147" w:hanging="360"/>
              <w:rPr>
                <w:rFonts w:ascii="Calibri"/>
                <w:b/>
                <w:sz w:val="20"/>
              </w:rPr>
            </w:pPr>
            <w:r>
              <w:rPr>
                <w:rFonts w:ascii="Calibri"/>
                <w:b/>
                <w:sz w:val="20"/>
              </w:rPr>
              <w:t>2.2. Uvjeti za upis predmeta</w:t>
            </w:r>
            <w:r>
              <w:rPr>
                <w:rFonts w:ascii="Calibri"/>
                <w:b/>
                <w:spacing w:val="-5"/>
                <w:sz w:val="20"/>
              </w:rPr>
              <w:t xml:space="preserve"> </w:t>
            </w:r>
            <w:r>
              <w:rPr>
                <w:rFonts w:ascii="Calibri"/>
                <w:b/>
                <w:sz w:val="20"/>
              </w:rPr>
              <w:t>i</w:t>
            </w:r>
            <w:r>
              <w:rPr>
                <w:rFonts w:ascii="Calibri"/>
                <w:b/>
                <w:spacing w:val="-6"/>
                <w:sz w:val="20"/>
              </w:rPr>
              <w:t xml:space="preserve"> </w:t>
            </w:r>
            <w:r>
              <w:rPr>
                <w:rFonts w:ascii="Calibri"/>
                <w:b/>
                <w:sz w:val="20"/>
              </w:rPr>
              <w:t xml:space="preserve">ulazne </w:t>
            </w:r>
            <w:r>
              <w:rPr>
                <w:rFonts w:ascii="Calibri"/>
                <w:b/>
                <w:spacing w:val="-2"/>
                <w:sz w:val="20"/>
              </w:rPr>
              <w:t>kompetencije</w:t>
            </w:r>
            <w:r>
              <w:rPr>
                <w:rFonts w:ascii="Calibri"/>
                <w:b/>
                <w:spacing w:val="-10"/>
                <w:sz w:val="20"/>
              </w:rPr>
              <w:t xml:space="preserve"> </w:t>
            </w:r>
            <w:r>
              <w:rPr>
                <w:rFonts w:ascii="Calibri"/>
                <w:b/>
                <w:spacing w:val="-2"/>
                <w:sz w:val="20"/>
              </w:rPr>
              <w:t xml:space="preserve">koje </w:t>
            </w:r>
            <w:r>
              <w:rPr>
                <w:rFonts w:ascii="Calibri"/>
                <w:b/>
                <w:sz w:val="20"/>
              </w:rPr>
              <w:t>su potrebne za</w:t>
            </w:r>
          </w:p>
          <w:p w14:paraId="58EDCB26" w14:textId="77777777" w:rsidR="007B1485" w:rsidRDefault="00113329">
            <w:pPr>
              <w:pStyle w:val="TableParagraph"/>
              <w:spacing w:line="237" w:lineRule="exact"/>
              <w:ind w:left="472"/>
              <w:rPr>
                <w:rFonts w:ascii="Calibri"/>
                <w:b/>
                <w:sz w:val="20"/>
              </w:rPr>
            </w:pPr>
            <w:r>
              <w:rPr>
                <w:rFonts w:ascii="Calibri"/>
                <w:b/>
                <w:spacing w:val="-2"/>
                <w:sz w:val="20"/>
              </w:rPr>
              <w:t>predmet</w:t>
            </w:r>
          </w:p>
        </w:tc>
        <w:tc>
          <w:tcPr>
            <w:tcW w:w="6882" w:type="dxa"/>
          </w:tcPr>
          <w:p w14:paraId="3597598E" w14:textId="77777777" w:rsidR="007B1485" w:rsidRDefault="007B1485">
            <w:pPr>
              <w:pStyle w:val="TableParagraph"/>
              <w:spacing w:before="150"/>
              <w:rPr>
                <w:sz w:val="20"/>
              </w:rPr>
            </w:pPr>
          </w:p>
          <w:p w14:paraId="0A5373E2" w14:textId="77777777" w:rsidR="007B1485" w:rsidRDefault="00113329">
            <w:pPr>
              <w:pStyle w:val="TableParagraph"/>
              <w:spacing w:before="1" w:line="254" w:lineRule="auto"/>
              <w:ind w:left="115" w:right="183"/>
              <w:rPr>
                <w:rFonts w:ascii="Calibri" w:hAnsi="Calibri"/>
                <w:sz w:val="20"/>
              </w:rPr>
            </w:pPr>
            <w:r>
              <w:rPr>
                <w:rFonts w:ascii="Calibri" w:hAnsi="Calibri"/>
                <w:spacing w:val="-2"/>
                <w:sz w:val="20"/>
              </w:rPr>
              <w:t xml:space="preserve">Odslušani predmeti iz prethodnih semestara i položen kolegij Fizioterapijska </w:t>
            </w:r>
            <w:r>
              <w:rPr>
                <w:rFonts w:ascii="Calibri" w:hAnsi="Calibri"/>
                <w:sz w:val="20"/>
              </w:rPr>
              <w:t>procjena u robotici.</w:t>
            </w:r>
          </w:p>
        </w:tc>
      </w:tr>
      <w:tr w:rsidR="007B1485" w14:paraId="1D32669B" w14:textId="77777777">
        <w:trPr>
          <w:trHeight w:val="2930"/>
        </w:trPr>
        <w:tc>
          <w:tcPr>
            <w:tcW w:w="2182" w:type="dxa"/>
            <w:shd w:val="clear" w:color="auto" w:fill="FFF9CC"/>
          </w:tcPr>
          <w:p w14:paraId="66C3F12C" w14:textId="77777777" w:rsidR="007B1485" w:rsidRDefault="007B1485">
            <w:pPr>
              <w:pStyle w:val="TableParagraph"/>
              <w:rPr>
                <w:sz w:val="20"/>
              </w:rPr>
            </w:pPr>
          </w:p>
          <w:p w14:paraId="06080CD7" w14:textId="77777777" w:rsidR="007B1485" w:rsidRDefault="007B1485">
            <w:pPr>
              <w:pStyle w:val="TableParagraph"/>
              <w:rPr>
                <w:sz w:val="20"/>
              </w:rPr>
            </w:pPr>
          </w:p>
          <w:p w14:paraId="7DE13E23" w14:textId="77777777" w:rsidR="007B1485" w:rsidRDefault="007B1485">
            <w:pPr>
              <w:pStyle w:val="TableParagraph"/>
              <w:spacing w:before="215"/>
              <w:rPr>
                <w:sz w:val="20"/>
              </w:rPr>
            </w:pPr>
          </w:p>
          <w:p w14:paraId="4519C119" w14:textId="77777777" w:rsidR="007B1485" w:rsidRDefault="00113329">
            <w:pPr>
              <w:pStyle w:val="TableParagraph"/>
              <w:spacing w:line="254" w:lineRule="auto"/>
              <w:ind w:left="472" w:hanging="360"/>
              <w:rPr>
                <w:rFonts w:ascii="Calibri" w:hAnsi="Calibri"/>
                <w:b/>
                <w:sz w:val="20"/>
              </w:rPr>
            </w:pPr>
            <w:r>
              <w:rPr>
                <w:rFonts w:ascii="Calibri" w:hAnsi="Calibri"/>
                <w:b/>
                <w:sz w:val="20"/>
              </w:rPr>
              <w:t xml:space="preserve">2.3. Očekivani ishodi učenja na razini programa kojima </w:t>
            </w:r>
            <w:r>
              <w:rPr>
                <w:rFonts w:ascii="Calibri" w:hAnsi="Calibri"/>
                <w:b/>
                <w:spacing w:val="-2"/>
                <w:sz w:val="20"/>
              </w:rPr>
              <w:t>predmet</w:t>
            </w:r>
            <w:r>
              <w:rPr>
                <w:rFonts w:ascii="Calibri" w:hAnsi="Calibri"/>
                <w:b/>
                <w:spacing w:val="-12"/>
                <w:sz w:val="20"/>
              </w:rPr>
              <w:t xml:space="preserve"> </w:t>
            </w:r>
            <w:r>
              <w:rPr>
                <w:rFonts w:ascii="Calibri" w:hAnsi="Calibri"/>
                <w:b/>
                <w:spacing w:val="-2"/>
                <w:sz w:val="20"/>
              </w:rPr>
              <w:t>doprinosi</w:t>
            </w:r>
          </w:p>
        </w:tc>
        <w:tc>
          <w:tcPr>
            <w:tcW w:w="6882" w:type="dxa"/>
          </w:tcPr>
          <w:p w14:paraId="0811A3A4" w14:textId="77777777" w:rsidR="007B1485" w:rsidRDefault="00113329">
            <w:pPr>
              <w:pStyle w:val="TableParagraph"/>
              <w:spacing w:before="6" w:line="241" w:lineRule="exact"/>
              <w:ind w:left="115"/>
              <w:jc w:val="both"/>
              <w:rPr>
                <w:rFonts w:ascii="Calibri" w:hAnsi="Calibri"/>
                <w:sz w:val="20"/>
              </w:rPr>
            </w:pPr>
            <w:r>
              <w:rPr>
                <w:rFonts w:ascii="Calibri" w:hAnsi="Calibri"/>
                <w:spacing w:val="-2"/>
                <w:sz w:val="20"/>
              </w:rPr>
              <w:t>Savladavanjem</w:t>
            </w:r>
            <w:r>
              <w:rPr>
                <w:rFonts w:ascii="Calibri" w:hAnsi="Calibri"/>
                <w:spacing w:val="-1"/>
                <w:sz w:val="20"/>
              </w:rPr>
              <w:t xml:space="preserve"> </w:t>
            </w:r>
            <w:r>
              <w:rPr>
                <w:rFonts w:ascii="Calibri" w:hAnsi="Calibri"/>
                <w:spacing w:val="-2"/>
                <w:sz w:val="20"/>
              </w:rPr>
              <w:t>sadržaja</w:t>
            </w:r>
            <w:r>
              <w:rPr>
                <w:rFonts w:ascii="Calibri" w:hAnsi="Calibri"/>
                <w:spacing w:val="1"/>
                <w:sz w:val="20"/>
              </w:rPr>
              <w:t xml:space="preserve"> </w:t>
            </w:r>
            <w:r>
              <w:rPr>
                <w:rFonts w:ascii="Calibri" w:hAnsi="Calibri"/>
                <w:spacing w:val="-2"/>
                <w:sz w:val="20"/>
              </w:rPr>
              <w:t>predmeta</w:t>
            </w:r>
            <w:r>
              <w:rPr>
                <w:rFonts w:ascii="Calibri" w:hAnsi="Calibri"/>
                <w:spacing w:val="1"/>
                <w:sz w:val="20"/>
              </w:rPr>
              <w:t xml:space="preserve"> </w:t>
            </w:r>
            <w:r>
              <w:rPr>
                <w:rFonts w:ascii="Calibri" w:hAnsi="Calibri"/>
                <w:spacing w:val="-2"/>
                <w:sz w:val="20"/>
              </w:rPr>
              <w:t>student</w:t>
            </w:r>
            <w:r>
              <w:rPr>
                <w:rFonts w:ascii="Calibri" w:hAnsi="Calibri"/>
                <w:spacing w:val="1"/>
                <w:sz w:val="20"/>
              </w:rPr>
              <w:t xml:space="preserve"> </w:t>
            </w:r>
            <w:r>
              <w:rPr>
                <w:rFonts w:ascii="Calibri" w:hAnsi="Calibri"/>
                <w:spacing w:val="-2"/>
                <w:sz w:val="20"/>
              </w:rPr>
              <w:t>će biti</w:t>
            </w:r>
            <w:r>
              <w:rPr>
                <w:rFonts w:ascii="Calibri" w:hAnsi="Calibri"/>
                <w:sz w:val="20"/>
              </w:rPr>
              <w:t xml:space="preserve"> </w:t>
            </w:r>
            <w:r>
              <w:rPr>
                <w:rFonts w:ascii="Calibri" w:hAnsi="Calibri"/>
                <w:spacing w:val="-2"/>
                <w:sz w:val="20"/>
              </w:rPr>
              <w:t>sposoban:</w:t>
            </w:r>
          </w:p>
          <w:p w14:paraId="27BF8FF7" w14:textId="77777777" w:rsidR="007B1485" w:rsidRDefault="00113329">
            <w:pPr>
              <w:pStyle w:val="TableParagraph"/>
              <w:ind w:left="115" w:right="364"/>
              <w:jc w:val="both"/>
              <w:rPr>
                <w:rFonts w:ascii="Calibri" w:hAnsi="Calibri"/>
                <w:sz w:val="20"/>
              </w:rPr>
            </w:pPr>
            <w:r>
              <w:rPr>
                <w:rFonts w:ascii="Calibri" w:hAnsi="Calibri"/>
                <w:sz w:val="20"/>
              </w:rPr>
              <w:t>IU1</w:t>
            </w:r>
            <w:r>
              <w:rPr>
                <w:rFonts w:ascii="Calibri" w:hAnsi="Calibri"/>
                <w:spacing w:val="-9"/>
                <w:sz w:val="20"/>
              </w:rPr>
              <w:t xml:space="preserve"> </w:t>
            </w:r>
            <w:r>
              <w:rPr>
                <w:rFonts w:ascii="Calibri" w:hAnsi="Calibri"/>
                <w:sz w:val="20"/>
              </w:rPr>
              <w:t>-</w:t>
            </w:r>
            <w:r>
              <w:rPr>
                <w:rFonts w:ascii="Calibri" w:hAnsi="Calibri"/>
                <w:spacing w:val="-9"/>
                <w:sz w:val="20"/>
              </w:rPr>
              <w:t xml:space="preserve"> </w:t>
            </w:r>
            <w:r>
              <w:rPr>
                <w:rFonts w:ascii="Calibri" w:hAnsi="Calibri"/>
                <w:sz w:val="20"/>
              </w:rPr>
              <w:t>Odabrati</w:t>
            </w:r>
            <w:r>
              <w:rPr>
                <w:rFonts w:ascii="Calibri" w:hAnsi="Calibri"/>
                <w:spacing w:val="-7"/>
                <w:sz w:val="20"/>
              </w:rPr>
              <w:t xml:space="preserve"> </w:t>
            </w:r>
            <w:r>
              <w:rPr>
                <w:rFonts w:ascii="Calibri" w:hAnsi="Calibri"/>
                <w:sz w:val="20"/>
              </w:rPr>
              <w:t>fizioterapijske</w:t>
            </w:r>
            <w:r>
              <w:rPr>
                <w:rFonts w:ascii="Calibri" w:hAnsi="Calibri"/>
                <w:spacing w:val="-4"/>
                <w:sz w:val="20"/>
              </w:rPr>
              <w:t xml:space="preserve"> </w:t>
            </w:r>
            <w:r>
              <w:rPr>
                <w:rFonts w:ascii="Calibri" w:hAnsi="Calibri"/>
                <w:sz w:val="20"/>
              </w:rPr>
              <w:t>postupke</w:t>
            </w:r>
            <w:r>
              <w:rPr>
                <w:rFonts w:ascii="Calibri" w:hAnsi="Calibri"/>
                <w:spacing w:val="-7"/>
                <w:sz w:val="20"/>
              </w:rPr>
              <w:t xml:space="preserve"> </w:t>
            </w:r>
            <w:r>
              <w:rPr>
                <w:rFonts w:ascii="Calibri" w:hAnsi="Calibri"/>
                <w:sz w:val="20"/>
              </w:rPr>
              <w:t>u</w:t>
            </w:r>
            <w:r>
              <w:rPr>
                <w:rFonts w:ascii="Calibri" w:hAnsi="Calibri"/>
                <w:spacing w:val="-9"/>
                <w:sz w:val="20"/>
              </w:rPr>
              <w:t xml:space="preserve"> </w:t>
            </w:r>
            <w:r>
              <w:rPr>
                <w:rFonts w:ascii="Calibri" w:hAnsi="Calibri"/>
                <w:sz w:val="20"/>
              </w:rPr>
              <w:t>protetici,</w:t>
            </w:r>
            <w:r>
              <w:rPr>
                <w:rFonts w:ascii="Calibri" w:hAnsi="Calibri"/>
                <w:spacing w:val="-8"/>
                <w:sz w:val="20"/>
              </w:rPr>
              <w:t xml:space="preserve"> </w:t>
            </w:r>
            <w:r>
              <w:rPr>
                <w:rFonts w:ascii="Calibri" w:hAnsi="Calibri"/>
                <w:sz w:val="20"/>
              </w:rPr>
              <w:t>ortotici</w:t>
            </w:r>
            <w:r>
              <w:rPr>
                <w:rFonts w:ascii="Calibri" w:hAnsi="Calibri"/>
                <w:spacing w:val="-7"/>
                <w:sz w:val="20"/>
              </w:rPr>
              <w:t xml:space="preserve"> </w:t>
            </w:r>
            <w:r>
              <w:rPr>
                <w:rFonts w:ascii="Calibri" w:hAnsi="Calibri"/>
                <w:sz w:val="20"/>
              </w:rPr>
              <w:t>i</w:t>
            </w:r>
            <w:r>
              <w:rPr>
                <w:rFonts w:ascii="Calibri" w:hAnsi="Calibri"/>
                <w:spacing w:val="-8"/>
                <w:sz w:val="20"/>
              </w:rPr>
              <w:t xml:space="preserve"> </w:t>
            </w:r>
            <w:r>
              <w:rPr>
                <w:rFonts w:ascii="Calibri" w:hAnsi="Calibri"/>
                <w:sz w:val="20"/>
              </w:rPr>
              <w:t>robotici</w:t>
            </w:r>
            <w:r>
              <w:rPr>
                <w:rFonts w:ascii="Calibri" w:hAnsi="Calibri"/>
                <w:spacing w:val="-8"/>
                <w:sz w:val="20"/>
              </w:rPr>
              <w:t xml:space="preserve"> </w:t>
            </w:r>
            <w:r>
              <w:rPr>
                <w:rFonts w:ascii="Calibri" w:hAnsi="Calibri"/>
                <w:sz w:val="20"/>
              </w:rPr>
              <w:t>uz</w:t>
            </w:r>
            <w:r>
              <w:rPr>
                <w:rFonts w:ascii="Calibri" w:hAnsi="Calibri"/>
                <w:spacing w:val="-7"/>
                <w:sz w:val="20"/>
              </w:rPr>
              <w:t xml:space="preserve"> </w:t>
            </w:r>
            <w:r>
              <w:rPr>
                <w:rFonts w:ascii="Calibri" w:hAnsi="Calibri"/>
                <w:sz w:val="20"/>
              </w:rPr>
              <w:t>osobnu</w:t>
            </w:r>
            <w:r>
              <w:rPr>
                <w:rFonts w:ascii="Calibri" w:hAnsi="Calibri"/>
                <w:spacing w:val="-6"/>
                <w:sz w:val="20"/>
              </w:rPr>
              <w:t xml:space="preserve"> </w:t>
            </w:r>
            <w:r>
              <w:rPr>
                <w:rFonts w:ascii="Calibri" w:hAnsi="Calibri"/>
                <w:sz w:val="20"/>
              </w:rPr>
              <w:t>i društvenu</w:t>
            </w:r>
            <w:r>
              <w:rPr>
                <w:rFonts w:ascii="Calibri" w:hAnsi="Calibri"/>
                <w:spacing w:val="-2"/>
                <w:sz w:val="20"/>
              </w:rPr>
              <w:t xml:space="preserve"> </w:t>
            </w:r>
            <w:r>
              <w:rPr>
                <w:rFonts w:ascii="Calibri" w:hAnsi="Calibri"/>
                <w:sz w:val="20"/>
              </w:rPr>
              <w:t>odgovornost</w:t>
            </w:r>
            <w:r>
              <w:rPr>
                <w:rFonts w:ascii="Calibri" w:hAnsi="Calibri"/>
                <w:spacing w:val="-2"/>
                <w:sz w:val="20"/>
              </w:rPr>
              <w:t xml:space="preserve"> </w:t>
            </w:r>
            <w:r>
              <w:rPr>
                <w:rFonts w:ascii="Calibri" w:hAnsi="Calibri"/>
                <w:sz w:val="20"/>
              </w:rPr>
              <w:t>prema</w:t>
            </w:r>
            <w:r>
              <w:rPr>
                <w:rFonts w:ascii="Calibri" w:hAnsi="Calibri"/>
                <w:spacing w:val="-2"/>
                <w:sz w:val="20"/>
              </w:rPr>
              <w:t xml:space="preserve"> </w:t>
            </w:r>
            <w:r>
              <w:rPr>
                <w:rFonts w:ascii="Calibri" w:hAnsi="Calibri"/>
                <w:sz w:val="20"/>
              </w:rPr>
              <w:t>standardima</w:t>
            </w:r>
            <w:r>
              <w:rPr>
                <w:rFonts w:ascii="Calibri" w:hAnsi="Calibri"/>
                <w:spacing w:val="-2"/>
                <w:sz w:val="20"/>
              </w:rPr>
              <w:t xml:space="preserve"> </w:t>
            </w:r>
            <w:r>
              <w:rPr>
                <w:rFonts w:ascii="Calibri" w:hAnsi="Calibri"/>
                <w:sz w:val="20"/>
              </w:rPr>
              <w:t>profesije</w:t>
            </w:r>
            <w:r>
              <w:rPr>
                <w:rFonts w:ascii="Calibri" w:hAnsi="Calibri"/>
                <w:spacing w:val="-3"/>
                <w:sz w:val="20"/>
              </w:rPr>
              <w:t xml:space="preserve"> </w:t>
            </w:r>
            <w:r>
              <w:rPr>
                <w:rFonts w:ascii="Calibri" w:hAnsi="Calibri"/>
                <w:sz w:val="20"/>
              </w:rPr>
              <w:t>i</w:t>
            </w:r>
            <w:r>
              <w:rPr>
                <w:rFonts w:ascii="Calibri" w:hAnsi="Calibri"/>
                <w:spacing w:val="-2"/>
                <w:sz w:val="20"/>
              </w:rPr>
              <w:t xml:space="preserve"> </w:t>
            </w:r>
            <w:r>
              <w:rPr>
                <w:rFonts w:ascii="Calibri" w:hAnsi="Calibri"/>
                <w:sz w:val="20"/>
              </w:rPr>
              <w:t>europskim</w:t>
            </w:r>
            <w:r>
              <w:rPr>
                <w:rFonts w:ascii="Calibri" w:hAnsi="Calibri"/>
                <w:spacing w:val="-3"/>
                <w:sz w:val="20"/>
              </w:rPr>
              <w:t xml:space="preserve"> </w:t>
            </w:r>
            <w:r>
              <w:rPr>
                <w:rFonts w:ascii="Calibri" w:hAnsi="Calibri"/>
                <w:sz w:val="20"/>
              </w:rPr>
              <w:t xml:space="preserve">standardima </w:t>
            </w:r>
            <w:r>
              <w:rPr>
                <w:rFonts w:ascii="Calibri" w:hAnsi="Calibri"/>
                <w:spacing w:val="-2"/>
                <w:sz w:val="20"/>
              </w:rPr>
              <w:t>kvalitete.</w:t>
            </w:r>
          </w:p>
          <w:p w14:paraId="7B02B1D8" w14:textId="77777777" w:rsidR="007B1485" w:rsidRDefault="00113329">
            <w:pPr>
              <w:pStyle w:val="TableParagraph"/>
              <w:ind w:left="115" w:right="284"/>
              <w:rPr>
                <w:rFonts w:ascii="Calibri"/>
                <w:sz w:val="20"/>
              </w:rPr>
            </w:pPr>
            <w:r>
              <w:rPr>
                <w:rFonts w:ascii="Calibri"/>
                <w:sz w:val="20"/>
              </w:rPr>
              <w:t>IU2</w:t>
            </w:r>
            <w:r>
              <w:rPr>
                <w:rFonts w:ascii="Calibri"/>
                <w:spacing w:val="-12"/>
                <w:sz w:val="20"/>
              </w:rPr>
              <w:t xml:space="preserve"> </w:t>
            </w:r>
            <w:r>
              <w:rPr>
                <w:rFonts w:ascii="Calibri"/>
                <w:sz w:val="20"/>
              </w:rPr>
              <w:t>-Izabrati</w:t>
            </w:r>
            <w:r>
              <w:rPr>
                <w:rFonts w:ascii="Calibri"/>
                <w:spacing w:val="-11"/>
                <w:sz w:val="20"/>
              </w:rPr>
              <w:t xml:space="preserve"> </w:t>
            </w:r>
            <w:r>
              <w:rPr>
                <w:rFonts w:ascii="Calibri"/>
                <w:sz w:val="20"/>
              </w:rPr>
              <w:t>najadekvatniju</w:t>
            </w:r>
            <w:r>
              <w:rPr>
                <w:rFonts w:ascii="Calibri"/>
                <w:spacing w:val="-9"/>
                <w:sz w:val="20"/>
              </w:rPr>
              <w:t xml:space="preserve"> </w:t>
            </w:r>
            <w:r>
              <w:rPr>
                <w:rFonts w:ascii="Calibri"/>
                <w:sz w:val="20"/>
              </w:rPr>
              <w:t>metodu</w:t>
            </w:r>
            <w:r>
              <w:rPr>
                <w:rFonts w:ascii="Calibri"/>
                <w:spacing w:val="-11"/>
                <w:sz w:val="20"/>
              </w:rPr>
              <w:t xml:space="preserve"> </w:t>
            </w:r>
            <w:r>
              <w:rPr>
                <w:rFonts w:ascii="Calibri"/>
                <w:sz w:val="20"/>
              </w:rPr>
              <w:t>za</w:t>
            </w:r>
            <w:r>
              <w:rPr>
                <w:rFonts w:ascii="Calibri"/>
                <w:spacing w:val="-12"/>
                <w:sz w:val="20"/>
              </w:rPr>
              <w:t xml:space="preserve"> </w:t>
            </w:r>
            <w:r>
              <w:rPr>
                <w:rFonts w:ascii="Calibri"/>
                <w:sz w:val="20"/>
              </w:rPr>
              <w:t>mjerenje</w:t>
            </w:r>
            <w:r>
              <w:rPr>
                <w:rFonts w:ascii="Calibri"/>
                <w:spacing w:val="-10"/>
                <w:sz w:val="20"/>
              </w:rPr>
              <w:t xml:space="preserve"> </w:t>
            </w:r>
            <w:r>
              <w:rPr>
                <w:rFonts w:ascii="Calibri"/>
                <w:sz w:val="20"/>
              </w:rPr>
              <w:t>funkcionalnog</w:t>
            </w:r>
            <w:r>
              <w:rPr>
                <w:rFonts w:ascii="Calibri"/>
                <w:spacing w:val="-10"/>
                <w:sz w:val="20"/>
              </w:rPr>
              <w:t xml:space="preserve"> </w:t>
            </w:r>
            <w:r>
              <w:rPr>
                <w:rFonts w:ascii="Calibri"/>
                <w:sz w:val="20"/>
              </w:rPr>
              <w:t>statusa</w:t>
            </w:r>
            <w:r>
              <w:rPr>
                <w:rFonts w:ascii="Calibri"/>
                <w:spacing w:val="-11"/>
                <w:sz w:val="20"/>
              </w:rPr>
              <w:t xml:space="preserve"> </w:t>
            </w:r>
            <w:r>
              <w:rPr>
                <w:rFonts w:ascii="Calibri"/>
                <w:sz w:val="20"/>
              </w:rPr>
              <w:t>osoba koje sudjeluju u rehabilitaciji protetike, ortotike i robotike.</w:t>
            </w:r>
          </w:p>
          <w:p w14:paraId="316DB7BC" w14:textId="77777777" w:rsidR="007B1485" w:rsidRDefault="00113329">
            <w:pPr>
              <w:pStyle w:val="TableParagraph"/>
              <w:spacing w:line="244" w:lineRule="auto"/>
              <w:ind w:left="115"/>
              <w:rPr>
                <w:rFonts w:ascii="Calibri" w:hAnsi="Calibri"/>
                <w:sz w:val="20"/>
              </w:rPr>
            </w:pPr>
            <w:r>
              <w:rPr>
                <w:rFonts w:ascii="Calibri" w:hAnsi="Calibri"/>
                <w:sz w:val="20"/>
              </w:rPr>
              <w:t>IU3</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Procijeniti</w:t>
            </w:r>
            <w:r>
              <w:rPr>
                <w:rFonts w:ascii="Calibri" w:hAnsi="Calibri"/>
                <w:spacing w:val="-11"/>
                <w:sz w:val="20"/>
              </w:rPr>
              <w:t xml:space="preserve"> </w:t>
            </w:r>
            <w:r>
              <w:rPr>
                <w:rFonts w:ascii="Calibri" w:hAnsi="Calibri"/>
                <w:sz w:val="20"/>
              </w:rPr>
              <w:t>fiziološke</w:t>
            </w:r>
            <w:r>
              <w:rPr>
                <w:rFonts w:ascii="Calibri" w:hAnsi="Calibri"/>
                <w:spacing w:val="-9"/>
                <w:sz w:val="20"/>
              </w:rPr>
              <w:t xml:space="preserve"> </w:t>
            </w:r>
            <w:r>
              <w:rPr>
                <w:rFonts w:ascii="Calibri" w:hAnsi="Calibri"/>
                <w:sz w:val="20"/>
              </w:rPr>
              <w:t>učinke</w:t>
            </w:r>
            <w:r>
              <w:rPr>
                <w:rFonts w:ascii="Calibri" w:hAnsi="Calibri"/>
                <w:spacing w:val="-11"/>
                <w:sz w:val="20"/>
              </w:rPr>
              <w:t xml:space="preserve"> </w:t>
            </w:r>
            <w:r>
              <w:rPr>
                <w:rFonts w:ascii="Calibri" w:hAnsi="Calibri"/>
                <w:sz w:val="20"/>
              </w:rPr>
              <w:t>vježbanja</w:t>
            </w:r>
            <w:r>
              <w:rPr>
                <w:rFonts w:ascii="Calibri" w:hAnsi="Calibri"/>
                <w:spacing w:val="-11"/>
                <w:sz w:val="20"/>
              </w:rPr>
              <w:t xml:space="preserve"> </w:t>
            </w:r>
            <w:r>
              <w:rPr>
                <w:rFonts w:ascii="Calibri" w:hAnsi="Calibri"/>
                <w:sz w:val="20"/>
              </w:rPr>
              <w:t>i</w:t>
            </w:r>
            <w:r>
              <w:rPr>
                <w:rFonts w:ascii="Calibri" w:hAnsi="Calibri"/>
                <w:spacing w:val="-11"/>
                <w:sz w:val="20"/>
              </w:rPr>
              <w:t xml:space="preserve"> </w:t>
            </w:r>
            <w:r>
              <w:rPr>
                <w:rFonts w:ascii="Calibri" w:hAnsi="Calibri"/>
                <w:sz w:val="20"/>
              </w:rPr>
              <w:t>tjelesne</w:t>
            </w:r>
            <w:r>
              <w:rPr>
                <w:rFonts w:ascii="Calibri" w:hAnsi="Calibri"/>
                <w:spacing w:val="-11"/>
                <w:sz w:val="20"/>
              </w:rPr>
              <w:t xml:space="preserve"> </w:t>
            </w:r>
            <w:r>
              <w:rPr>
                <w:rFonts w:ascii="Calibri" w:hAnsi="Calibri"/>
                <w:sz w:val="20"/>
              </w:rPr>
              <w:t>aktivnosti</w:t>
            </w:r>
            <w:r>
              <w:rPr>
                <w:rFonts w:ascii="Calibri" w:hAnsi="Calibri"/>
                <w:spacing w:val="-11"/>
                <w:sz w:val="20"/>
              </w:rPr>
              <w:t xml:space="preserve"> </w:t>
            </w:r>
            <w:r>
              <w:rPr>
                <w:rFonts w:ascii="Calibri" w:hAnsi="Calibri"/>
                <w:sz w:val="20"/>
              </w:rPr>
              <w:t>na</w:t>
            </w:r>
            <w:r>
              <w:rPr>
                <w:rFonts w:ascii="Calibri" w:hAnsi="Calibri"/>
                <w:spacing w:val="-11"/>
                <w:sz w:val="20"/>
              </w:rPr>
              <w:t xml:space="preserve"> </w:t>
            </w:r>
            <w:r>
              <w:rPr>
                <w:rFonts w:ascii="Calibri" w:hAnsi="Calibri"/>
                <w:sz w:val="20"/>
              </w:rPr>
              <w:t>različite</w:t>
            </w:r>
            <w:r>
              <w:rPr>
                <w:rFonts w:ascii="Calibri" w:hAnsi="Calibri"/>
                <w:spacing w:val="-12"/>
                <w:sz w:val="20"/>
              </w:rPr>
              <w:t xml:space="preserve"> </w:t>
            </w:r>
            <w:r>
              <w:rPr>
                <w:rFonts w:ascii="Calibri" w:hAnsi="Calibri"/>
                <w:sz w:val="20"/>
              </w:rPr>
              <w:t xml:space="preserve">dobne </w:t>
            </w:r>
            <w:r>
              <w:rPr>
                <w:rFonts w:ascii="Calibri" w:hAnsi="Calibri"/>
                <w:spacing w:val="-2"/>
                <w:sz w:val="20"/>
              </w:rPr>
              <w:t>skupine</w:t>
            </w:r>
          </w:p>
          <w:p w14:paraId="592E8255" w14:textId="77777777" w:rsidR="007B1485" w:rsidRDefault="00113329">
            <w:pPr>
              <w:pStyle w:val="TableParagraph"/>
              <w:ind w:left="115" w:right="183"/>
              <w:rPr>
                <w:rFonts w:ascii="Calibri" w:hAnsi="Calibri"/>
                <w:sz w:val="20"/>
              </w:rPr>
            </w:pPr>
            <w:r>
              <w:rPr>
                <w:rFonts w:ascii="Calibri" w:hAnsi="Calibri"/>
                <w:sz w:val="20"/>
              </w:rPr>
              <w:t>IU7</w:t>
            </w:r>
            <w:r>
              <w:rPr>
                <w:rFonts w:ascii="Calibri" w:hAnsi="Calibri"/>
                <w:spacing w:val="-12"/>
                <w:sz w:val="20"/>
              </w:rPr>
              <w:t xml:space="preserve"> </w:t>
            </w:r>
            <w:r>
              <w:rPr>
                <w:rFonts w:ascii="Calibri" w:hAnsi="Calibri"/>
                <w:sz w:val="20"/>
              </w:rPr>
              <w:t>–Valorizirati</w:t>
            </w:r>
            <w:r>
              <w:rPr>
                <w:rFonts w:ascii="Calibri" w:hAnsi="Calibri"/>
                <w:spacing w:val="-11"/>
                <w:sz w:val="20"/>
              </w:rPr>
              <w:t xml:space="preserve"> </w:t>
            </w:r>
            <w:r>
              <w:rPr>
                <w:rFonts w:ascii="Calibri" w:hAnsi="Calibri"/>
                <w:sz w:val="20"/>
              </w:rPr>
              <w:t>rezultate</w:t>
            </w:r>
            <w:r>
              <w:rPr>
                <w:rFonts w:ascii="Calibri" w:hAnsi="Calibri"/>
                <w:spacing w:val="-11"/>
                <w:sz w:val="20"/>
              </w:rPr>
              <w:t xml:space="preserve"> </w:t>
            </w:r>
            <w:r>
              <w:rPr>
                <w:rFonts w:ascii="Calibri" w:hAnsi="Calibri"/>
                <w:sz w:val="20"/>
              </w:rPr>
              <w:t>fizioterapijske</w:t>
            </w:r>
            <w:r>
              <w:rPr>
                <w:rFonts w:ascii="Calibri" w:hAnsi="Calibri"/>
                <w:spacing w:val="-12"/>
                <w:sz w:val="20"/>
              </w:rPr>
              <w:t xml:space="preserve"> </w:t>
            </w:r>
            <w:r>
              <w:rPr>
                <w:rFonts w:ascii="Calibri" w:hAnsi="Calibri"/>
                <w:sz w:val="20"/>
              </w:rPr>
              <w:t>procjene</w:t>
            </w:r>
            <w:r>
              <w:rPr>
                <w:rFonts w:ascii="Calibri" w:hAnsi="Calibri"/>
                <w:spacing w:val="-11"/>
                <w:sz w:val="20"/>
              </w:rPr>
              <w:t xml:space="preserve"> </w:t>
            </w:r>
            <w:r>
              <w:rPr>
                <w:rFonts w:ascii="Calibri" w:hAnsi="Calibri"/>
                <w:sz w:val="20"/>
              </w:rPr>
              <w:t>(kroz</w:t>
            </w:r>
            <w:r>
              <w:rPr>
                <w:rFonts w:ascii="Calibri" w:hAnsi="Calibri"/>
                <w:spacing w:val="-11"/>
                <w:sz w:val="20"/>
              </w:rPr>
              <w:t xml:space="preserve"> </w:t>
            </w:r>
            <w:r>
              <w:rPr>
                <w:rFonts w:ascii="Calibri" w:hAnsi="Calibri"/>
                <w:sz w:val="20"/>
              </w:rPr>
              <w:t>testiranja</w:t>
            </w:r>
            <w:r>
              <w:rPr>
                <w:rFonts w:ascii="Calibri" w:hAnsi="Calibri"/>
                <w:spacing w:val="-12"/>
                <w:sz w:val="20"/>
              </w:rPr>
              <w:t xml:space="preserve"> </w:t>
            </w:r>
            <w:r>
              <w:rPr>
                <w:rFonts w:ascii="Calibri" w:hAnsi="Calibri"/>
                <w:sz w:val="20"/>
              </w:rPr>
              <w:t>i</w:t>
            </w:r>
            <w:r>
              <w:rPr>
                <w:rFonts w:ascii="Calibri" w:hAnsi="Calibri"/>
                <w:spacing w:val="-11"/>
                <w:sz w:val="20"/>
              </w:rPr>
              <w:t xml:space="preserve"> </w:t>
            </w:r>
            <w:r>
              <w:rPr>
                <w:rFonts w:ascii="Calibri" w:hAnsi="Calibri"/>
                <w:sz w:val="20"/>
              </w:rPr>
              <w:t>mjerenja), učinke primijenjene terapije, te neželjene efekte i komplikacije tijekom provođenja fizioterapije u protetici, ortotici i robotici.</w:t>
            </w:r>
          </w:p>
          <w:p w14:paraId="684AEB51" w14:textId="77777777" w:rsidR="007B1485" w:rsidRDefault="00113329">
            <w:pPr>
              <w:pStyle w:val="TableParagraph"/>
              <w:spacing w:line="223" w:lineRule="exact"/>
              <w:ind w:left="115"/>
              <w:rPr>
                <w:rFonts w:ascii="Calibri" w:hAnsi="Calibri"/>
                <w:sz w:val="20"/>
              </w:rPr>
            </w:pPr>
            <w:r>
              <w:rPr>
                <w:rFonts w:ascii="Calibri" w:hAnsi="Calibri"/>
                <w:sz w:val="20"/>
              </w:rPr>
              <w:t>IU9</w:t>
            </w:r>
            <w:r>
              <w:rPr>
                <w:rFonts w:ascii="Calibri" w:hAnsi="Calibri"/>
                <w:spacing w:val="-11"/>
                <w:sz w:val="20"/>
              </w:rPr>
              <w:t xml:space="preserve"> </w:t>
            </w:r>
            <w:r>
              <w:rPr>
                <w:rFonts w:ascii="Calibri" w:hAnsi="Calibri"/>
                <w:sz w:val="20"/>
              </w:rPr>
              <w:t>-</w:t>
            </w:r>
            <w:r>
              <w:rPr>
                <w:rFonts w:ascii="Calibri" w:hAnsi="Calibri"/>
                <w:spacing w:val="27"/>
                <w:sz w:val="20"/>
              </w:rPr>
              <w:t xml:space="preserve"> </w:t>
            </w:r>
            <w:r>
              <w:rPr>
                <w:rFonts w:ascii="Calibri" w:hAnsi="Calibri"/>
                <w:sz w:val="20"/>
              </w:rPr>
              <w:t>Procijeniti</w:t>
            </w:r>
            <w:r>
              <w:rPr>
                <w:rFonts w:ascii="Calibri" w:hAnsi="Calibri"/>
                <w:spacing w:val="-9"/>
                <w:sz w:val="20"/>
              </w:rPr>
              <w:t xml:space="preserve"> </w:t>
            </w:r>
            <w:r>
              <w:rPr>
                <w:rFonts w:ascii="Calibri" w:hAnsi="Calibri"/>
                <w:sz w:val="20"/>
              </w:rPr>
              <w:t>čimbenike</w:t>
            </w:r>
            <w:r>
              <w:rPr>
                <w:rFonts w:ascii="Calibri" w:hAnsi="Calibri"/>
                <w:spacing w:val="-11"/>
                <w:sz w:val="20"/>
              </w:rPr>
              <w:t xml:space="preserve"> </w:t>
            </w:r>
            <w:r>
              <w:rPr>
                <w:rFonts w:ascii="Calibri" w:hAnsi="Calibri"/>
                <w:sz w:val="20"/>
              </w:rPr>
              <w:t>rizika</w:t>
            </w:r>
            <w:r>
              <w:rPr>
                <w:rFonts w:ascii="Calibri" w:hAnsi="Calibri"/>
                <w:spacing w:val="-7"/>
                <w:sz w:val="20"/>
              </w:rPr>
              <w:t xml:space="preserve"> </w:t>
            </w:r>
            <w:r>
              <w:rPr>
                <w:rFonts w:ascii="Calibri" w:hAnsi="Calibri"/>
                <w:sz w:val="20"/>
              </w:rPr>
              <w:t>protetike,</w:t>
            </w:r>
            <w:r>
              <w:rPr>
                <w:rFonts w:ascii="Calibri" w:hAnsi="Calibri"/>
                <w:spacing w:val="-9"/>
                <w:sz w:val="20"/>
              </w:rPr>
              <w:t xml:space="preserve"> </w:t>
            </w:r>
            <w:r>
              <w:rPr>
                <w:rFonts w:ascii="Calibri" w:hAnsi="Calibri"/>
                <w:sz w:val="20"/>
              </w:rPr>
              <w:t>ortotike</w:t>
            </w:r>
            <w:r>
              <w:rPr>
                <w:rFonts w:ascii="Calibri" w:hAnsi="Calibri"/>
                <w:spacing w:val="-11"/>
                <w:sz w:val="20"/>
              </w:rPr>
              <w:t xml:space="preserve"> </w:t>
            </w:r>
            <w:r>
              <w:rPr>
                <w:rFonts w:ascii="Calibri" w:hAnsi="Calibri"/>
                <w:sz w:val="20"/>
              </w:rPr>
              <w:t>i</w:t>
            </w:r>
            <w:r>
              <w:rPr>
                <w:rFonts w:ascii="Calibri" w:hAnsi="Calibri"/>
                <w:spacing w:val="-8"/>
                <w:sz w:val="20"/>
              </w:rPr>
              <w:t xml:space="preserve"> </w:t>
            </w:r>
            <w:r>
              <w:rPr>
                <w:rFonts w:ascii="Calibri" w:hAnsi="Calibri"/>
                <w:sz w:val="20"/>
              </w:rPr>
              <w:t>robotike</w:t>
            </w:r>
            <w:r>
              <w:rPr>
                <w:rFonts w:ascii="Calibri" w:hAnsi="Calibri"/>
                <w:spacing w:val="-11"/>
                <w:sz w:val="20"/>
              </w:rPr>
              <w:t xml:space="preserve"> </w:t>
            </w:r>
            <w:r>
              <w:rPr>
                <w:rFonts w:ascii="Calibri" w:hAnsi="Calibri"/>
                <w:sz w:val="20"/>
              </w:rPr>
              <w:t>u</w:t>
            </w:r>
            <w:r>
              <w:rPr>
                <w:rFonts w:ascii="Calibri" w:hAnsi="Calibri"/>
                <w:spacing w:val="-9"/>
                <w:sz w:val="20"/>
              </w:rPr>
              <w:t xml:space="preserve"> </w:t>
            </w:r>
            <w:r>
              <w:rPr>
                <w:rFonts w:ascii="Calibri" w:hAnsi="Calibri"/>
                <w:spacing w:val="-2"/>
                <w:sz w:val="20"/>
              </w:rPr>
              <w:t>fizioterapiji.</w:t>
            </w:r>
          </w:p>
        </w:tc>
      </w:tr>
    </w:tbl>
    <w:p w14:paraId="31971C87" w14:textId="77777777" w:rsidR="007B1485" w:rsidRDefault="007B1485">
      <w:pPr>
        <w:pStyle w:val="TableParagraph"/>
        <w:spacing w:line="223" w:lineRule="exact"/>
        <w:rPr>
          <w:rFonts w:ascii="Calibri" w:hAnsi="Calibri"/>
          <w:sz w:val="20"/>
        </w:rPr>
        <w:sectPr w:rsidR="007B1485">
          <w:pgSz w:w="16850" w:h="11920" w:orient="landscape"/>
          <w:pgMar w:top="1340" w:right="141" w:bottom="280" w:left="141" w:header="720" w:footer="720" w:gutter="0"/>
          <w:cols w:space="720"/>
        </w:sectPr>
      </w:pPr>
    </w:p>
    <w:p w14:paraId="0D2E472E"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6"/>
        <w:gridCol w:w="5525"/>
      </w:tblGrid>
      <w:tr w:rsidR="007B1485" w14:paraId="02BACABD" w14:textId="77777777">
        <w:trPr>
          <w:trHeight w:val="4896"/>
        </w:trPr>
        <w:tc>
          <w:tcPr>
            <w:tcW w:w="2182" w:type="dxa"/>
            <w:shd w:val="clear" w:color="auto" w:fill="FFF9CC"/>
          </w:tcPr>
          <w:p w14:paraId="436D64E9" w14:textId="77777777" w:rsidR="007B1485" w:rsidRDefault="007B1485">
            <w:pPr>
              <w:pStyle w:val="TableParagraph"/>
              <w:rPr>
                <w:sz w:val="20"/>
              </w:rPr>
            </w:pPr>
          </w:p>
          <w:p w14:paraId="56C51722" w14:textId="77777777" w:rsidR="007B1485" w:rsidRDefault="007B1485">
            <w:pPr>
              <w:pStyle w:val="TableParagraph"/>
              <w:rPr>
                <w:sz w:val="20"/>
              </w:rPr>
            </w:pPr>
          </w:p>
          <w:p w14:paraId="6215610B" w14:textId="77777777" w:rsidR="007B1485" w:rsidRDefault="007B1485">
            <w:pPr>
              <w:pStyle w:val="TableParagraph"/>
              <w:rPr>
                <w:sz w:val="20"/>
              </w:rPr>
            </w:pPr>
          </w:p>
          <w:p w14:paraId="6938E033" w14:textId="77777777" w:rsidR="007B1485" w:rsidRDefault="007B1485">
            <w:pPr>
              <w:pStyle w:val="TableParagraph"/>
              <w:rPr>
                <w:sz w:val="20"/>
              </w:rPr>
            </w:pPr>
          </w:p>
          <w:p w14:paraId="45FDF25F" w14:textId="77777777" w:rsidR="007B1485" w:rsidRDefault="007B1485">
            <w:pPr>
              <w:pStyle w:val="TableParagraph"/>
              <w:rPr>
                <w:sz w:val="20"/>
              </w:rPr>
            </w:pPr>
          </w:p>
          <w:p w14:paraId="3A480B4A" w14:textId="77777777" w:rsidR="007B1485" w:rsidRDefault="007B1485">
            <w:pPr>
              <w:pStyle w:val="TableParagraph"/>
              <w:rPr>
                <w:sz w:val="20"/>
              </w:rPr>
            </w:pPr>
          </w:p>
          <w:p w14:paraId="78E5FB7C" w14:textId="77777777" w:rsidR="007B1485" w:rsidRDefault="007B1485">
            <w:pPr>
              <w:pStyle w:val="TableParagraph"/>
              <w:spacing w:before="221"/>
              <w:rPr>
                <w:sz w:val="20"/>
              </w:rPr>
            </w:pPr>
          </w:p>
          <w:p w14:paraId="29EDA994" w14:textId="77777777" w:rsidR="007B1485" w:rsidRDefault="00113329">
            <w:pPr>
              <w:pStyle w:val="TableParagraph"/>
              <w:spacing w:before="1" w:line="254" w:lineRule="auto"/>
              <w:ind w:left="472" w:right="56" w:hanging="360"/>
              <w:rPr>
                <w:rFonts w:ascii="Calibri" w:hAnsi="Calibri"/>
                <w:b/>
                <w:sz w:val="20"/>
              </w:rPr>
            </w:pPr>
            <w:r>
              <w:rPr>
                <w:rFonts w:ascii="Calibri" w:hAnsi="Calibri"/>
                <w:b/>
                <w:spacing w:val="-2"/>
                <w:sz w:val="20"/>
              </w:rPr>
              <w:t>2.4.</w:t>
            </w:r>
            <w:r>
              <w:rPr>
                <w:rFonts w:ascii="Calibri" w:hAnsi="Calibri"/>
                <w:b/>
                <w:spacing w:val="-13"/>
                <w:sz w:val="20"/>
              </w:rPr>
              <w:t xml:space="preserve"> </w:t>
            </w:r>
            <w:r>
              <w:rPr>
                <w:rFonts w:ascii="Calibri" w:hAnsi="Calibri"/>
                <w:b/>
                <w:spacing w:val="-2"/>
                <w:sz w:val="20"/>
              </w:rPr>
              <w:t>Očekivani</w:t>
            </w:r>
            <w:r>
              <w:rPr>
                <w:rFonts w:ascii="Calibri" w:hAnsi="Calibri"/>
                <w:b/>
                <w:spacing w:val="-10"/>
                <w:sz w:val="20"/>
              </w:rPr>
              <w:t xml:space="preserve"> </w:t>
            </w:r>
            <w:r>
              <w:rPr>
                <w:rFonts w:ascii="Calibri" w:hAnsi="Calibri"/>
                <w:b/>
                <w:spacing w:val="-2"/>
                <w:sz w:val="20"/>
              </w:rPr>
              <w:t xml:space="preserve">ishodi </w:t>
            </w:r>
            <w:r>
              <w:rPr>
                <w:rFonts w:ascii="Calibri" w:hAnsi="Calibri"/>
                <w:b/>
                <w:sz w:val="20"/>
              </w:rPr>
              <w:t>učenja</w:t>
            </w:r>
            <w:r>
              <w:rPr>
                <w:rFonts w:ascii="Calibri" w:hAnsi="Calibri"/>
                <w:b/>
                <w:spacing w:val="-4"/>
                <w:sz w:val="20"/>
              </w:rPr>
              <w:t xml:space="preserve"> </w:t>
            </w:r>
            <w:r>
              <w:rPr>
                <w:rFonts w:ascii="Calibri" w:hAnsi="Calibri"/>
                <w:b/>
                <w:sz w:val="20"/>
              </w:rPr>
              <w:t>na</w:t>
            </w:r>
            <w:r>
              <w:rPr>
                <w:rFonts w:ascii="Calibri" w:hAnsi="Calibri"/>
                <w:b/>
                <w:spacing w:val="-4"/>
                <w:sz w:val="20"/>
              </w:rPr>
              <w:t xml:space="preserve"> </w:t>
            </w:r>
            <w:r>
              <w:rPr>
                <w:rFonts w:ascii="Calibri" w:hAnsi="Calibri"/>
                <w:b/>
                <w:sz w:val="20"/>
              </w:rPr>
              <w:t>razini predmeta (5-8 ishoda učenja)</w:t>
            </w:r>
          </w:p>
        </w:tc>
        <w:tc>
          <w:tcPr>
            <w:tcW w:w="6881" w:type="dxa"/>
            <w:gridSpan w:val="2"/>
          </w:tcPr>
          <w:p w14:paraId="1D8F4B0A" w14:textId="77777777" w:rsidR="007B1485" w:rsidRDefault="007B1485">
            <w:pPr>
              <w:pStyle w:val="TableParagraph"/>
              <w:rPr>
                <w:sz w:val="20"/>
              </w:rPr>
            </w:pPr>
          </w:p>
          <w:p w14:paraId="1D3E81EC" w14:textId="77777777" w:rsidR="007B1485" w:rsidRDefault="007B1485">
            <w:pPr>
              <w:pStyle w:val="TableParagraph"/>
              <w:rPr>
                <w:sz w:val="20"/>
              </w:rPr>
            </w:pPr>
          </w:p>
          <w:p w14:paraId="020AF28F" w14:textId="77777777" w:rsidR="007B1485" w:rsidRDefault="007B1485">
            <w:pPr>
              <w:pStyle w:val="TableParagraph"/>
              <w:rPr>
                <w:sz w:val="20"/>
              </w:rPr>
            </w:pPr>
          </w:p>
          <w:p w14:paraId="790817C9" w14:textId="77777777" w:rsidR="007B1485" w:rsidRDefault="007B1485">
            <w:pPr>
              <w:pStyle w:val="TableParagraph"/>
              <w:spacing w:before="179"/>
              <w:rPr>
                <w:sz w:val="20"/>
              </w:rPr>
            </w:pPr>
          </w:p>
          <w:p w14:paraId="468570EF" w14:textId="77777777" w:rsidR="007B1485" w:rsidRDefault="00113329">
            <w:pPr>
              <w:pStyle w:val="TableParagraph"/>
              <w:ind w:left="115"/>
              <w:rPr>
                <w:rFonts w:ascii="Calibri" w:hAnsi="Calibri"/>
                <w:sz w:val="20"/>
              </w:rPr>
            </w:pPr>
            <w:r>
              <w:rPr>
                <w:rFonts w:ascii="Calibri" w:hAnsi="Calibri"/>
                <w:spacing w:val="-2"/>
                <w:sz w:val="20"/>
              </w:rPr>
              <w:t>Savladavanjem</w:t>
            </w:r>
            <w:r>
              <w:rPr>
                <w:rFonts w:ascii="Calibri" w:hAnsi="Calibri"/>
                <w:spacing w:val="-1"/>
                <w:sz w:val="20"/>
              </w:rPr>
              <w:t xml:space="preserve"> </w:t>
            </w:r>
            <w:r>
              <w:rPr>
                <w:rFonts w:ascii="Calibri" w:hAnsi="Calibri"/>
                <w:spacing w:val="-2"/>
                <w:sz w:val="20"/>
              </w:rPr>
              <w:t>sadržaja</w:t>
            </w:r>
            <w:r>
              <w:rPr>
                <w:rFonts w:ascii="Calibri" w:hAnsi="Calibri"/>
                <w:spacing w:val="1"/>
                <w:sz w:val="20"/>
              </w:rPr>
              <w:t xml:space="preserve"> </w:t>
            </w:r>
            <w:r>
              <w:rPr>
                <w:rFonts w:ascii="Calibri" w:hAnsi="Calibri"/>
                <w:spacing w:val="-2"/>
                <w:sz w:val="20"/>
              </w:rPr>
              <w:t>predmeta</w:t>
            </w:r>
            <w:r>
              <w:rPr>
                <w:rFonts w:ascii="Calibri" w:hAnsi="Calibri"/>
                <w:spacing w:val="1"/>
                <w:sz w:val="20"/>
              </w:rPr>
              <w:t xml:space="preserve"> </w:t>
            </w:r>
            <w:r>
              <w:rPr>
                <w:rFonts w:ascii="Calibri" w:hAnsi="Calibri"/>
                <w:spacing w:val="-2"/>
                <w:sz w:val="20"/>
              </w:rPr>
              <w:t>student</w:t>
            </w:r>
            <w:r>
              <w:rPr>
                <w:rFonts w:ascii="Calibri" w:hAnsi="Calibri"/>
                <w:spacing w:val="1"/>
                <w:sz w:val="20"/>
              </w:rPr>
              <w:t xml:space="preserve"> </w:t>
            </w:r>
            <w:r>
              <w:rPr>
                <w:rFonts w:ascii="Calibri" w:hAnsi="Calibri"/>
                <w:spacing w:val="-2"/>
                <w:sz w:val="20"/>
              </w:rPr>
              <w:t>će biti</w:t>
            </w:r>
            <w:r>
              <w:rPr>
                <w:rFonts w:ascii="Calibri" w:hAnsi="Calibri"/>
                <w:sz w:val="20"/>
              </w:rPr>
              <w:t xml:space="preserve"> </w:t>
            </w:r>
            <w:r>
              <w:rPr>
                <w:rFonts w:ascii="Calibri" w:hAnsi="Calibri"/>
                <w:spacing w:val="-2"/>
                <w:sz w:val="20"/>
              </w:rPr>
              <w:t>sposoban:</w:t>
            </w:r>
          </w:p>
          <w:p w14:paraId="084A556C" w14:textId="77777777" w:rsidR="007B1485" w:rsidRDefault="00113329">
            <w:pPr>
              <w:pStyle w:val="TableParagraph"/>
              <w:numPr>
                <w:ilvl w:val="0"/>
                <w:numId w:val="23"/>
              </w:numPr>
              <w:tabs>
                <w:tab w:val="left" w:pos="832"/>
              </w:tabs>
              <w:spacing w:before="1"/>
              <w:ind w:left="832" w:hanging="357"/>
              <w:rPr>
                <w:rFonts w:ascii="Calibri" w:hAnsi="Calibri"/>
                <w:sz w:val="20"/>
              </w:rPr>
            </w:pPr>
            <w:r>
              <w:rPr>
                <w:rFonts w:ascii="Calibri" w:hAnsi="Calibri"/>
                <w:spacing w:val="-2"/>
                <w:sz w:val="20"/>
              </w:rPr>
              <w:t>Razlikovati normalan</w:t>
            </w:r>
            <w:r>
              <w:rPr>
                <w:rFonts w:ascii="Calibri" w:hAnsi="Calibri"/>
                <w:spacing w:val="1"/>
                <w:sz w:val="20"/>
              </w:rPr>
              <w:t xml:space="preserve"> </w:t>
            </w:r>
            <w:r>
              <w:rPr>
                <w:rFonts w:ascii="Calibri" w:hAnsi="Calibri"/>
                <w:spacing w:val="-2"/>
                <w:sz w:val="20"/>
              </w:rPr>
              <w:t>od</w:t>
            </w:r>
            <w:r>
              <w:rPr>
                <w:rFonts w:ascii="Calibri" w:hAnsi="Calibri"/>
                <w:spacing w:val="1"/>
                <w:sz w:val="20"/>
              </w:rPr>
              <w:t xml:space="preserve"> </w:t>
            </w:r>
            <w:r>
              <w:rPr>
                <w:rFonts w:ascii="Calibri" w:hAnsi="Calibri"/>
                <w:spacing w:val="-2"/>
                <w:sz w:val="20"/>
              </w:rPr>
              <w:t>patološkog</w:t>
            </w:r>
            <w:r>
              <w:rPr>
                <w:rFonts w:ascii="Calibri" w:hAnsi="Calibri"/>
                <w:spacing w:val="1"/>
                <w:sz w:val="20"/>
              </w:rPr>
              <w:t xml:space="preserve"> </w:t>
            </w:r>
            <w:r>
              <w:rPr>
                <w:rFonts w:ascii="Calibri" w:hAnsi="Calibri"/>
                <w:spacing w:val="-2"/>
                <w:sz w:val="20"/>
              </w:rPr>
              <w:t>razvoja</w:t>
            </w:r>
            <w:r>
              <w:rPr>
                <w:rFonts w:ascii="Calibri" w:hAnsi="Calibri"/>
                <w:spacing w:val="-1"/>
                <w:sz w:val="20"/>
              </w:rPr>
              <w:t xml:space="preserve"> </w:t>
            </w:r>
            <w:r>
              <w:rPr>
                <w:rFonts w:ascii="Calibri" w:hAnsi="Calibri"/>
                <w:spacing w:val="-4"/>
                <w:sz w:val="20"/>
              </w:rPr>
              <w:t>djece</w:t>
            </w:r>
          </w:p>
          <w:p w14:paraId="26BBC67C" w14:textId="77777777" w:rsidR="007B1485" w:rsidRDefault="00113329">
            <w:pPr>
              <w:pStyle w:val="TableParagraph"/>
              <w:numPr>
                <w:ilvl w:val="0"/>
                <w:numId w:val="23"/>
              </w:numPr>
              <w:tabs>
                <w:tab w:val="left" w:pos="832"/>
              </w:tabs>
              <w:spacing w:before="17"/>
              <w:ind w:left="832" w:hanging="357"/>
              <w:rPr>
                <w:rFonts w:ascii="Calibri" w:hAnsi="Calibri"/>
                <w:sz w:val="20"/>
              </w:rPr>
            </w:pPr>
            <w:r>
              <w:rPr>
                <w:rFonts w:ascii="Calibri" w:hAnsi="Calibri"/>
                <w:spacing w:val="-2"/>
                <w:sz w:val="20"/>
              </w:rPr>
              <w:t>Identificirati i klasificirati</w:t>
            </w:r>
            <w:r>
              <w:rPr>
                <w:rFonts w:ascii="Calibri" w:hAnsi="Calibri"/>
                <w:spacing w:val="3"/>
                <w:sz w:val="20"/>
              </w:rPr>
              <w:t xml:space="preserve"> </w:t>
            </w:r>
            <w:r>
              <w:rPr>
                <w:rFonts w:ascii="Calibri" w:hAnsi="Calibri"/>
                <w:spacing w:val="-2"/>
                <w:sz w:val="20"/>
              </w:rPr>
              <w:t>funkcionalne</w:t>
            </w:r>
            <w:r>
              <w:rPr>
                <w:rFonts w:ascii="Calibri" w:hAnsi="Calibri"/>
                <w:spacing w:val="-1"/>
                <w:sz w:val="20"/>
              </w:rPr>
              <w:t xml:space="preserve"> </w:t>
            </w:r>
            <w:r>
              <w:rPr>
                <w:rFonts w:ascii="Calibri" w:hAnsi="Calibri"/>
                <w:spacing w:val="-2"/>
                <w:sz w:val="20"/>
              </w:rPr>
              <w:t>problem</w:t>
            </w:r>
            <w:r>
              <w:rPr>
                <w:rFonts w:ascii="Calibri" w:hAnsi="Calibri"/>
                <w:spacing w:val="-1"/>
                <w:sz w:val="20"/>
              </w:rPr>
              <w:t xml:space="preserve"> </w:t>
            </w:r>
            <w:r>
              <w:rPr>
                <w:rFonts w:ascii="Calibri" w:hAnsi="Calibri"/>
                <w:spacing w:val="-2"/>
                <w:sz w:val="20"/>
              </w:rPr>
              <w:t>kod</w:t>
            </w:r>
            <w:r>
              <w:rPr>
                <w:rFonts w:ascii="Calibri" w:hAnsi="Calibri"/>
                <w:spacing w:val="-1"/>
                <w:sz w:val="20"/>
              </w:rPr>
              <w:t xml:space="preserve"> </w:t>
            </w:r>
            <w:r>
              <w:rPr>
                <w:rFonts w:ascii="Calibri" w:hAnsi="Calibri"/>
                <w:spacing w:val="-2"/>
                <w:sz w:val="20"/>
              </w:rPr>
              <w:t>pojedinog</w:t>
            </w:r>
            <w:r>
              <w:rPr>
                <w:rFonts w:ascii="Calibri" w:hAnsi="Calibri"/>
                <w:sz w:val="20"/>
              </w:rPr>
              <w:t xml:space="preserve"> </w:t>
            </w:r>
            <w:r>
              <w:rPr>
                <w:rFonts w:ascii="Calibri" w:hAnsi="Calibri"/>
                <w:spacing w:val="-2"/>
                <w:sz w:val="20"/>
              </w:rPr>
              <w:t>djeteta</w:t>
            </w:r>
          </w:p>
          <w:p w14:paraId="0CBA4A02" w14:textId="77777777" w:rsidR="007B1485" w:rsidRDefault="00113329">
            <w:pPr>
              <w:pStyle w:val="TableParagraph"/>
              <w:numPr>
                <w:ilvl w:val="0"/>
                <w:numId w:val="23"/>
              </w:numPr>
              <w:tabs>
                <w:tab w:val="left" w:pos="832"/>
              </w:tabs>
              <w:spacing w:before="15"/>
              <w:ind w:left="832" w:hanging="357"/>
              <w:rPr>
                <w:rFonts w:ascii="Calibri" w:hAnsi="Calibri"/>
                <w:sz w:val="20"/>
              </w:rPr>
            </w:pPr>
            <w:r>
              <w:rPr>
                <w:rFonts w:ascii="Calibri" w:hAnsi="Calibri"/>
                <w:spacing w:val="-2"/>
                <w:sz w:val="20"/>
              </w:rPr>
              <w:t>Prepoznati</w:t>
            </w:r>
            <w:r>
              <w:rPr>
                <w:rFonts w:ascii="Calibri" w:hAnsi="Calibri"/>
                <w:spacing w:val="1"/>
                <w:sz w:val="20"/>
              </w:rPr>
              <w:t xml:space="preserve"> </w:t>
            </w:r>
            <w:r>
              <w:rPr>
                <w:rFonts w:ascii="Calibri" w:hAnsi="Calibri"/>
                <w:spacing w:val="-2"/>
                <w:sz w:val="20"/>
              </w:rPr>
              <w:t>indikacije i</w:t>
            </w:r>
            <w:r>
              <w:rPr>
                <w:rFonts w:ascii="Calibri" w:hAnsi="Calibri"/>
                <w:spacing w:val="-1"/>
                <w:sz w:val="20"/>
              </w:rPr>
              <w:t xml:space="preserve"> </w:t>
            </w:r>
            <w:r>
              <w:rPr>
                <w:rFonts w:ascii="Calibri" w:hAnsi="Calibri"/>
                <w:spacing w:val="-2"/>
                <w:sz w:val="20"/>
              </w:rPr>
              <w:t>kontraindikacije</w:t>
            </w:r>
            <w:r>
              <w:rPr>
                <w:rFonts w:ascii="Calibri" w:hAnsi="Calibri"/>
                <w:spacing w:val="-1"/>
                <w:sz w:val="20"/>
              </w:rPr>
              <w:t xml:space="preserve"> </w:t>
            </w:r>
            <w:r>
              <w:rPr>
                <w:rFonts w:ascii="Calibri" w:hAnsi="Calibri"/>
                <w:spacing w:val="-2"/>
                <w:sz w:val="20"/>
              </w:rPr>
              <w:t>za</w:t>
            </w:r>
            <w:r>
              <w:rPr>
                <w:rFonts w:ascii="Calibri" w:hAnsi="Calibri"/>
                <w:sz w:val="20"/>
              </w:rPr>
              <w:t xml:space="preserve"> </w:t>
            </w:r>
            <w:r>
              <w:rPr>
                <w:rFonts w:ascii="Calibri" w:hAnsi="Calibri"/>
                <w:spacing w:val="-2"/>
                <w:sz w:val="20"/>
              </w:rPr>
              <w:t>rehabilitaciju</w:t>
            </w:r>
            <w:r>
              <w:rPr>
                <w:rFonts w:ascii="Calibri" w:hAnsi="Calibri"/>
                <w:spacing w:val="2"/>
                <w:sz w:val="20"/>
              </w:rPr>
              <w:t xml:space="preserve"> </w:t>
            </w:r>
            <w:r>
              <w:rPr>
                <w:rFonts w:ascii="Calibri" w:hAnsi="Calibri"/>
                <w:spacing w:val="-2"/>
                <w:sz w:val="20"/>
              </w:rPr>
              <w:t>robotikom</w:t>
            </w:r>
          </w:p>
          <w:p w14:paraId="61B5E2BA" w14:textId="77777777" w:rsidR="007B1485" w:rsidRDefault="00113329">
            <w:pPr>
              <w:pStyle w:val="TableParagraph"/>
              <w:numPr>
                <w:ilvl w:val="0"/>
                <w:numId w:val="23"/>
              </w:numPr>
              <w:tabs>
                <w:tab w:val="left" w:pos="832"/>
              </w:tabs>
              <w:spacing w:before="18"/>
              <w:ind w:left="832" w:hanging="357"/>
              <w:rPr>
                <w:rFonts w:ascii="Calibri" w:hAnsi="Calibri"/>
                <w:sz w:val="20"/>
              </w:rPr>
            </w:pPr>
            <w:r>
              <w:rPr>
                <w:rFonts w:ascii="Calibri" w:hAnsi="Calibri"/>
                <w:spacing w:val="-2"/>
                <w:sz w:val="20"/>
              </w:rPr>
              <w:t>Osmisliti fizioterapijsku</w:t>
            </w:r>
            <w:r>
              <w:rPr>
                <w:rFonts w:ascii="Calibri" w:hAnsi="Calibri"/>
                <w:spacing w:val="2"/>
                <w:sz w:val="20"/>
              </w:rPr>
              <w:t xml:space="preserve"> </w:t>
            </w:r>
            <w:r>
              <w:rPr>
                <w:rFonts w:ascii="Calibri" w:hAnsi="Calibri"/>
                <w:spacing w:val="-2"/>
                <w:sz w:val="20"/>
              </w:rPr>
              <w:t>procjenu</w:t>
            </w:r>
            <w:r>
              <w:rPr>
                <w:rFonts w:ascii="Calibri" w:hAnsi="Calibri"/>
                <w:spacing w:val="-1"/>
                <w:sz w:val="20"/>
              </w:rPr>
              <w:t xml:space="preserve"> </w:t>
            </w:r>
            <w:r>
              <w:rPr>
                <w:rFonts w:ascii="Calibri" w:hAnsi="Calibri"/>
                <w:spacing w:val="-2"/>
                <w:sz w:val="20"/>
              </w:rPr>
              <w:t>i</w:t>
            </w:r>
            <w:r>
              <w:rPr>
                <w:rFonts w:ascii="Calibri" w:hAnsi="Calibri"/>
                <w:spacing w:val="-1"/>
                <w:sz w:val="20"/>
              </w:rPr>
              <w:t xml:space="preserve"> </w:t>
            </w:r>
            <w:r>
              <w:rPr>
                <w:rFonts w:ascii="Calibri" w:hAnsi="Calibri"/>
                <w:spacing w:val="-2"/>
                <w:sz w:val="20"/>
              </w:rPr>
              <w:t>terapiju</w:t>
            </w:r>
            <w:r>
              <w:rPr>
                <w:rFonts w:ascii="Calibri" w:hAnsi="Calibri"/>
                <w:sz w:val="20"/>
              </w:rPr>
              <w:t xml:space="preserve"> </w:t>
            </w:r>
            <w:r>
              <w:rPr>
                <w:rFonts w:ascii="Calibri" w:hAnsi="Calibri"/>
                <w:spacing w:val="-2"/>
                <w:sz w:val="20"/>
              </w:rPr>
              <w:t>za</w:t>
            </w:r>
            <w:r>
              <w:rPr>
                <w:rFonts w:ascii="Calibri" w:hAnsi="Calibri"/>
                <w:sz w:val="20"/>
              </w:rPr>
              <w:t xml:space="preserve"> </w:t>
            </w:r>
            <w:r>
              <w:rPr>
                <w:rFonts w:ascii="Calibri" w:hAnsi="Calibri"/>
                <w:spacing w:val="-2"/>
                <w:sz w:val="20"/>
              </w:rPr>
              <w:t>dječju</w:t>
            </w:r>
            <w:r>
              <w:rPr>
                <w:rFonts w:ascii="Calibri" w:hAnsi="Calibri"/>
                <w:spacing w:val="-1"/>
                <w:sz w:val="20"/>
              </w:rPr>
              <w:t xml:space="preserve"> </w:t>
            </w:r>
            <w:r>
              <w:rPr>
                <w:rFonts w:ascii="Calibri" w:hAnsi="Calibri"/>
                <w:spacing w:val="-2"/>
                <w:sz w:val="20"/>
              </w:rPr>
              <w:t>robotiku</w:t>
            </w:r>
          </w:p>
          <w:p w14:paraId="19C7D5A9" w14:textId="77777777" w:rsidR="007B1485" w:rsidRDefault="00113329">
            <w:pPr>
              <w:pStyle w:val="TableParagraph"/>
              <w:numPr>
                <w:ilvl w:val="0"/>
                <w:numId w:val="23"/>
              </w:numPr>
              <w:tabs>
                <w:tab w:val="left" w:pos="832"/>
                <w:tab w:val="left" w:pos="835"/>
              </w:tabs>
              <w:spacing w:before="15" w:line="256" w:lineRule="auto"/>
              <w:ind w:right="1187" w:hanging="360"/>
              <w:rPr>
                <w:rFonts w:ascii="Calibri" w:hAnsi="Calibri"/>
                <w:sz w:val="20"/>
              </w:rPr>
            </w:pPr>
            <w:r>
              <w:rPr>
                <w:rFonts w:ascii="Calibri" w:hAnsi="Calibri"/>
                <w:spacing w:val="-2"/>
                <w:sz w:val="20"/>
              </w:rPr>
              <w:t xml:space="preserve">Prepoznati metode dječje rehabilitacije prema primjenjivosti </w:t>
            </w:r>
            <w:r>
              <w:rPr>
                <w:rFonts w:ascii="Calibri" w:hAnsi="Calibri"/>
                <w:sz w:val="20"/>
              </w:rPr>
              <w:t>fizioterapijskih metoda i koncepata</w:t>
            </w:r>
          </w:p>
          <w:p w14:paraId="225C70F0" w14:textId="77777777" w:rsidR="007B1485" w:rsidRDefault="00113329">
            <w:pPr>
              <w:pStyle w:val="TableParagraph"/>
              <w:numPr>
                <w:ilvl w:val="0"/>
                <w:numId w:val="23"/>
              </w:numPr>
              <w:tabs>
                <w:tab w:val="left" w:pos="835"/>
              </w:tabs>
              <w:spacing w:line="256" w:lineRule="auto"/>
              <w:ind w:right="653" w:hanging="360"/>
              <w:rPr>
                <w:rFonts w:ascii="Calibri" w:hAnsi="Calibri"/>
                <w:sz w:val="20"/>
              </w:rPr>
            </w:pPr>
            <w:r>
              <w:rPr>
                <w:rFonts w:ascii="Calibri" w:hAnsi="Calibri"/>
                <w:spacing w:val="-2"/>
                <w:sz w:val="20"/>
              </w:rPr>
              <w:t>Prilagoditi protokole rehabilitacije prema individualnim potrebama djeteta</w:t>
            </w:r>
          </w:p>
          <w:p w14:paraId="4F657809" w14:textId="77777777" w:rsidR="007B1485" w:rsidRDefault="00113329">
            <w:pPr>
              <w:pStyle w:val="TableParagraph"/>
              <w:numPr>
                <w:ilvl w:val="0"/>
                <w:numId w:val="23"/>
              </w:numPr>
              <w:tabs>
                <w:tab w:val="left" w:pos="832"/>
              </w:tabs>
              <w:ind w:left="832" w:hanging="357"/>
              <w:rPr>
                <w:rFonts w:ascii="Calibri" w:hAnsi="Calibri"/>
                <w:sz w:val="20"/>
              </w:rPr>
            </w:pPr>
            <w:r>
              <w:rPr>
                <w:rFonts w:ascii="Calibri" w:hAnsi="Calibri"/>
                <w:spacing w:val="-2"/>
                <w:sz w:val="20"/>
              </w:rPr>
              <w:t>Razlikovati</w:t>
            </w:r>
            <w:r>
              <w:rPr>
                <w:rFonts w:ascii="Calibri" w:hAnsi="Calibri"/>
                <w:spacing w:val="1"/>
                <w:sz w:val="20"/>
              </w:rPr>
              <w:t xml:space="preserve"> </w:t>
            </w:r>
            <w:r>
              <w:rPr>
                <w:rFonts w:ascii="Calibri" w:hAnsi="Calibri"/>
                <w:spacing w:val="-2"/>
                <w:sz w:val="20"/>
              </w:rPr>
              <w:t>i</w:t>
            </w:r>
            <w:r>
              <w:rPr>
                <w:rFonts w:ascii="Calibri" w:hAnsi="Calibri"/>
                <w:spacing w:val="1"/>
                <w:sz w:val="20"/>
              </w:rPr>
              <w:t xml:space="preserve"> </w:t>
            </w:r>
            <w:r>
              <w:rPr>
                <w:rFonts w:ascii="Calibri" w:hAnsi="Calibri"/>
                <w:spacing w:val="-2"/>
                <w:sz w:val="20"/>
              </w:rPr>
              <w:t>predložiti</w:t>
            </w:r>
            <w:r>
              <w:rPr>
                <w:rFonts w:ascii="Calibri" w:hAnsi="Calibri"/>
                <w:sz w:val="20"/>
              </w:rPr>
              <w:t xml:space="preserve"> </w:t>
            </w:r>
            <w:r>
              <w:rPr>
                <w:rFonts w:ascii="Calibri" w:hAnsi="Calibri"/>
                <w:spacing w:val="-2"/>
                <w:sz w:val="20"/>
              </w:rPr>
              <w:t>robotske</w:t>
            </w:r>
            <w:r>
              <w:rPr>
                <w:rFonts w:ascii="Calibri" w:hAnsi="Calibri"/>
                <w:sz w:val="20"/>
              </w:rPr>
              <w:t xml:space="preserve"> </w:t>
            </w:r>
            <w:r>
              <w:rPr>
                <w:rFonts w:ascii="Calibri" w:hAnsi="Calibri"/>
                <w:spacing w:val="-2"/>
                <w:sz w:val="20"/>
              </w:rPr>
              <w:t>uređaje</w:t>
            </w:r>
            <w:r>
              <w:rPr>
                <w:rFonts w:ascii="Calibri" w:hAnsi="Calibri"/>
                <w:spacing w:val="1"/>
                <w:sz w:val="20"/>
              </w:rPr>
              <w:t xml:space="preserve"> </w:t>
            </w:r>
            <w:r>
              <w:rPr>
                <w:rFonts w:ascii="Calibri" w:hAnsi="Calibri"/>
                <w:spacing w:val="-2"/>
                <w:sz w:val="20"/>
              </w:rPr>
              <w:t>u</w:t>
            </w:r>
            <w:r>
              <w:rPr>
                <w:rFonts w:ascii="Calibri" w:hAnsi="Calibri"/>
                <w:spacing w:val="1"/>
                <w:sz w:val="20"/>
              </w:rPr>
              <w:t xml:space="preserve"> </w:t>
            </w:r>
            <w:r>
              <w:rPr>
                <w:rFonts w:ascii="Calibri" w:hAnsi="Calibri"/>
                <w:spacing w:val="-2"/>
                <w:sz w:val="20"/>
              </w:rPr>
              <w:t>rehabilitaciji</w:t>
            </w:r>
            <w:r>
              <w:rPr>
                <w:rFonts w:ascii="Calibri" w:hAnsi="Calibri"/>
                <w:spacing w:val="2"/>
                <w:sz w:val="20"/>
              </w:rPr>
              <w:t xml:space="preserve"> </w:t>
            </w:r>
            <w:r>
              <w:rPr>
                <w:rFonts w:ascii="Calibri" w:hAnsi="Calibri"/>
                <w:spacing w:val="-4"/>
                <w:sz w:val="20"/>
              </w:rPr>
              <w:t>djece</w:t>
            </w:r>
          </w:p>
        </w:tc>
      </w:tr>
      <w:tr w:rsidR="007B1485" w14:paraId="765AA802" w14:textId="77777777">
        <w:trPr>
          <w:trHeight w:val="417"/>
        </w:trPr>
        <w:tc>
          <w:tcPr>
            <w:tcW w:w="2182" w:type="dxa"/>
            <w:shd w:val="clear" w:color="auto" w:fill="FFF9CC"/>
          </w:tcPr>
          <w:p w14:paraId="5300637D" w14:textId="77777777" w:rsidR="007B1485" w:rsidRDefault="007B1485">
            <w:pPr>
              <w:pStyle w:val="TableParagraph"/>
              <w:rPr>
                <w:rFonts w:ascii="Times New Roman"/>
                <w:sz w:val="18"/>
              </w:rPr>
            </w:pPr>
          </w:p>
        </w:tc>
        <w:tc>
          <w:tcPr>
            <w:tcW w:w="1356" w:type="dxa"/>
            <w:shd w:val="clear" w:color="auto" w:fill="FFFFCC"/>
          </w:tcPr>
          <w:p w14:paraId="50F5A068" w14:textId="77777777" w:rsidR="007B1485" w:rsidRDefault="00113329">
            <w:pPr>
              <w:pStyle w:val="TableParagraph"/>
              <w:spacing w:before="88"/>
              <w:ind w:left="115"/>
              <w:rPr>
                <w:rFonts w:ascii="Calibri"/>
                <w:sz w:val="20"/>
              </w:rPr>
            </w:pPr>
            <w:r>
              <w:rPr>
                <w:rFonts w:ascii="Calibri"/>
                <w:spacing w:val="-2"/>
                <w:sz w:val="20"/>
              </w:rPr>
              <w:t>Tjedni</w:t>
            </w:r>
          </w:p>
        </w:tc>
        <w:tc>
          <w:tcPr>
            <w:tcW w:w="5525" w:type="dxa"/>
            <w:shd w:val="clear" w:color="auto" w:fill="FFFFCC"/>
          </w:tcPr>
          <w:p w14:paraId="7A179922" w14:textId="77777777" w:rsidR="007B1485" w:rsidRDefault="00113329">
            <w:pPr>
              <w:pStyle w:val="TableParagraph"/>
              <w:spacing w:before="88"/>
              <w:ind w:left="115"/>
              <w:rPr>
                <w:rFonts w:ascii="Calibri"/>
                <w:sz w:val="20"/>
              </w:rPr>
            </w:pPr>
            <w:r>
              <w:rPr>
                <w:rFonts w:ascii="Calibri"/>
                <w:spacing w:val="-2"/>
                <w:sz w:val="20"/>
              </w:rPr>
              <w:t>Teme</w:t>
            </w:r>
            <w:r>
              <w:rPr>
                <w:rFonts w:ascii="Calibri"/>
                <w:spacing w:val="-7"/>
                <w:sz w:val="20"/>
              </w:rPr>
              <w:t xml:space="preserve"> </w:t>
            </w:r>
            <w:r>
              <w:rPr>
                <w:rFonts w:ascii="Calibri"/>
                <w:spacing w:val="-2"/>
                <w:sz w:val="20"/>
              </w:rPr>
              <w:t>predavanja</w:t>
            </w:r>
          </w:p>
        </w:tc>
      </w:tr>
    </w:tbl>
    <w:p w14:paraId="0EEC3BE8" w14:textId="77777777" w:rsidR="007B1485" w:rsidRDefault="007B1485">
      <w:pPr>
        <w:pStyle w:val="TableParagraph"/>
        <w:rPr>
          <w:rFonts w:ascii="Calibri"/>
          <w:sz w:val="20"/>
        </w:rPr>
        <w:sectPr w:rsidR="007B1485">
          <w:pgSz w:w="16850" w:h="11920" w:orient="landscape"/>
          <w:pgMar w:top="1340" w:right="141" w:bottom="280" w:left="141" w:header="720" w:footer="720" w:gutter="0"/>
          <w:cols w:space="720"/>
        </w:sectPr>
      </w:pPr>
    </w:p>
    <w:p w14:paraId="17C2EB68"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6"/>
        <w:gridCol w:w="852"/>
        <w:gridCol w:w="2124"/>
        <w:gridCol w:w="2549"/>
      </w:tblGrid>
      <w:tr w:rsidR="007B1485" w14:paraId="390F9CD8" w14:textId="77777777">
        <w:trPr>
          <w:trHeight w:val="5095"/>
        </w:trPr>
        <w:tc>
          <w:tcPr>
            <w:tcW w:w="2182" w:type="dxa"/>
            <w:vMerge w:val="restart"/>
            <w:shd w:val="clear" w:color="auto" w:fill="FFF9CC"/>
          </w:tcPr>
          <w:p w14:paraId="2BCDAA22" w14:textId="77777777" w:rsidR="007B1485" w:rsidRDefault="007B1485">
            <w:pPr>
              <w:pStyle w:val="TableParagraph"/>
              <w:rPr>
                <w:sz w:val="20"/>
              </w:rPr>
            </w:pPr>
          </w:p>
          <w:p w14:paraId="0C049A6B" w14:textId="77777777" w:rsidR="007B1485" w:rsidRDefault="007B1485">
            <w:pPr>
              <w:pStyle w:val="TableParagraph"/>
              <w:rPr>
                <w:sz w:val="20"/>
              </w:rPr>
            </w:pPr>
          </w:p>
          <w:p w14:paraId="27A4B9F6" w14:textId="77777777" w:rsidR="007B1485" w:rsidRDefault="007B1485">
            <w:pPr>
              <w:pStyle w:val="TableParagraph"/>
              <w:rPr>
                <w:sz w:val="20"/>
              </w:rPr>
            </w:pPr>
          </w:p>
          <w:p w14:paraId="757EE9F5" w14:textId="77777777" w:rsidR="007B1485" w:rsidRDefault="007B1485">
            <w:pPr>
              <w:pStyle w:val="TableParagraph"/>
              <w:rPr>
                <w:sz w:val="20"/>
              </w:rPr>
            </w:pPr>
          </w:p>
          <w:p w14:paraId="20E242CF" w14:textId="77777777" w:rsidR="007B1485" w:rsidRDefault="007B1485">
            <w:pPr>
              <w:pStyle w:val="TableParagraph"/>
              <w:rPr>
                <w:sz w:val="20"/>
              </w:rPr>
            </w:pPr>
          </w:p>
          <w:p w14:paraId="2329BAC5" w14:textId="77777777" w:rsidR="007B1485" w:rsidRDefault="007B1485">
            <w:pPr>
              <w:pStyle w:val="TableParagraph"/>
              <w:rPr>
                <w:sz w:val="20"/>
              </w:rPr>
            </w:pPr>
          </w:p>
          <w:p w14:paraId="12EEDA8E" w14:textId="77777777" w:rsidR="007B1485" w:rsidRDefault="007B1485">
            <w:pPr>
              <w:pStyle w:val="TableParagraph"/>
              <w:rPr>
                <w:sz w:val="20"/>
              </w:rPr>
            </w:pPr>
          </w:p>
          <w:p w14:paraId="70433BE5" w14:textId="77777777" w:rsidR="007B1485" w:rsidRDefault="007B1485">
            <w:pPr>
              <w:pStyle w:val="TableParagraph"/>
              <w:rPr>
                <w:sz w:val="20"/>
              </w:rPr>
            </w:pPr>
          </w:p>
          <w:p w14:paraId="5E5DB6E0" w14:textId="77777777" w:rsidR="007B1485" w:rsidRDefault="007B1485">
            <w:pPr>
              <w:pStyle w:val="TableParagraph"/>
              <w:rPr>
                <w:sz w:val="20"/>
              </w:rPr>
            </w:pPr>
          </w:p>
          <w:p w14:paraId="4C3DA4CA" w14:textId="77777777" w:rsidR="007B1485" w:rsidRDefault="007B1485">
            <w:pPr>
              <w:pStyle w:val="TableParagraph"/>
              <w:rPr>
                <w:sz w:val="20"/>
              </w:rPr>
            </w:pPr>
          </w:p>
          <w:p w14:paraId="73E7A50F" w14:textId="77777777" w:rsidR="007B1485" w:rsidRDefault="007B1485">
            <w:pPr>
              <w:pStyle w:val="TableParagraph"/>
              <w:rPr>
                <w:sz w:val="20"/>
              </w:rPr>
            </w:pPr>
          </w:p>
          <w:p w14:paraId="18B41BD3" w14:textId="77777777" w:rsidR="007B1485" w:rsidRDefault="007B1485">
            <w:pPr>
              <w:pStyle w:val="TableParagraph"/>
              <w:spacing w:before="173"/>
              <w:rPr>
                <w:sz w:val="20"/>
              </w:rPr>
            </w:pPr>
          </w:p>
          <w:p w14:paraId="509C2C5E" w14:textId="77777777" w:rsidR="007B1485" w:rsidRDefault="00113329">
            <w:pPr>
              <w:pStyle w:val="TableParagraph"/>
              <w:spacing w:line="254" w:lineRule="auto"/>
              <w:ind w:left="472" w:right="56" w:hanging="360"/>
              <w:rPr>
                <w:rFonts w:ascii="Calibri" w:hAnsi="Calibri"/>
                <w:b/>
                <w:sz w:val="20"/>
              </w:rPr>
            </w:pPr>
            <w:r>
              <w:rPr>
                <w:rFonts w:ascii="Calibri" w:hAnsi="Calibri"/>
                <w:b/>
                <w:sz w:val="20"/>
              </w:rPr>
              <w:t>2.5. Sadržaj predmeta razrađen prema satnici</w:t>
            </w:r>
            <w:r>
              <w:rPr>
                <w:rFonts w:ascii="Calibri" w:hAnsi="Calibri"/>
                <w:b/>
                <w:spacing w:val="-12"/>
                <w:sz w:val="20"/>
              </w:rPr>
              <w:t xml:space="preserve"> </w:t>
            </w:r>
            <w:r>
              <w:rPr>
                <w:rFonts w:ascii="Calibri" w:hAnsi="Calibri"/>
                <w:b/>
                <w:sz w:val="20"/>
              </w:rPr>
              <w:t xml:space="preserve">predavanja </w:t>
            </w:r>
            <w:r>
              <w:rPr>
                <w:rFonts w:ascii="Calibri" w:hAnsi="Calibri"/>
                <w:b/>
                <w:spacing w:val="-2"/>
                <w:sz w:val="20"/>
              </w:rPr>
              <w:t>(pregled</w:t>
            </w:r>
            <w:r>
              <w:rPr>
                <w:rFonts w:ascii="Calibri" w:hAnsi="Calibri"/>
                <w:b/>
                <w:spacing w:val="-10"/>
                <w:sz w:val="20"/>
              </w:rPr>
              <w:t xml:space="preserve"> </w:t>
            </w:r>
            <w:r>
              <w:rPr>
                <w:rFonts w:ascii="Calibri" w:hAnsi="Calibri"/>
                <w:b/>
                <w:spacing w:val="-2"/>
                <w:sz w:val="20"/>
              </w:rPr>
              <w:t xml:space="preserve">nastavnih </w:t>
            </w:r>
            <w:r>
              <w:rPr>
                <w:rFonts w:ascii="Calibri" w:hAnsi="Calibri"/>
                <w:b/>
                <w:sz w:val="20"/>
              </w:rPr>
              <w:t xml:space="preserve">jedinica s </w:t>
            </w:r>
            <w:r>
              <w:rPr>
                <w:rFonts w:ascii="Calibri" w:hAnsi="Calibri"/>
                <w:b/>
                <w:spacing w:val="-2"/>
                <w:sz w:val="20"/>
              </w:rPr>
              <w:t xml:space="preserve">pripadajućim </w:t>
            </w:r>
            <w:r>
              <w:rPr>
                <w:rFonts w:ascii="Calibri" w:hAnsi="Calibri"/>
                <w:b/>
                <w:sz w:val="20"/>
              </w:rPr>
              <w:t>ishodima</w:t>
            </w:r>
            <w:r>
              <w:rPr>
                <w:rFonts w:ascii="Calibri" w:hAnsi="Calibri"/>
                <w:b/>
                <w:spacing w:val="-12"/>
                <w:sz w:val="20"/>
              </w:rPr>
              <w:t xml:space="preserve"> </w:t>
            </w:r>
            <w:r>
              <w:rPr>
                <w:rFonts w:ascii="Calibri" w:hAnsi="Calibri"/>
                <w:b/>
                <w:sz w:val="20"/>
              </w:rPr>
              <w:t>učenja)</w:t>
            </w:r>
          </w:p>
        </w:tc>
        <w:tc>
          <w:tcPr>
            <w:tcW w:w="1356" w:type="dxa"/>
          </w:tcPr>
          <w:p w14:paraId="125EED44" w14:textId="77777777" w:rsidR="007B1485" w:rsidRDefault="007B1485">
            <w:pPr>
              <w:pStyle w:val="TableParagraph"/>
              <w:rPr>
                <w:sz w:val="20"/>
              </w:rPr>
            </w:pPr>
          </w:p>
          <w:p w14:paraId="5EC0F862" w14:textId="77777777" w:rsidR="007B1485" w:rsidRDefault="007B1485">
            <w:pPr>
              <w:pStyle w:val="TableParagraph"/>
              <w:rPr>
                <w:sz w:val="20"/>
              </w:rPr>
            </w:pPr>
          </w:p>
          <w:p w14:paraId="2C05A7A9" w14:textId="77777777" w:rsidR="007B1485" w:rsidRDefault="007B1485">
            <w:pPr>
              <w:pStyle w:val="TableParagraph"/>
              <w:rPr>
                <w:sz w:val="20"/>
              </w:rPr>
            </w:pPr>
          </w:p>
          <w:p w14:paraId="6FFDD2FC" w14:textId="77777777" w:rsidR="007B1485" w:rsidRDefault="007B1485">
            <w:pPr>
              <w:pStyle w:val="TableParagraph"/>
              <w:rPr>
                <w:sz w:val="20"/>
              </w:rPr>
            </w:pPr>
          </w:p>
          <w:p w14:paraId="77941085" w14:textId="77777777" w:rsidR="007B1485" w:rsidRDefault="007B1485">
            <w:pPr>
              <w:pStyle w:val="TableParagraph"/>
              <w:rPr>
                <w:sz w:val="20"/>
              </w:rPr>
            </w:pPr>
          </w:p>
          <w:p w14:paraId="064AABA4" w14:textId="77777777" w:rsidR="007B1485" w:rsidRDefault="007B1485">
            <w:pPr>
              <w:pStyle w:val="TableParagraph"/>
              <w:rPr>
                <w:sz w:val="20"/>
              </w:rPr>
            </w:pPr>
          </w:p>
          <w:p w14:paraId="79A766A6" w14:textId="77777777" w:rsidR="007B1485" w:rsidRDefault="007B1485">
            <w:pPr>
              <w:pStyle w:val="TableParagraph"/>
              <w:spacing w:before="109"/>
              <w:rPr>
                <w:sz w:val="20"/>
              </w:rPr>
            </w:pPr>
          </w:p>
          <w:p w14:paraId="2619F7BA" w14:textId="77777777" w:rsidR="007B1485" w:rsidRDefault="00113329">
            <w:pPr>
              <w:pStyle w:val="TableParagraph"/>
              <w:ind w:left="297"/>
              <w:rPr>
                <w:rFonts w:ascii="Calibri"/>
                <w:sz w:val="20"/>
              </w:rPr>
            </w:pPr>
            <w:r>
              <w:rPr>
                <w:rFonts w:ascii="Calibri"/>
                <w:spacing w:val="-5"/>
                <w:sz w:val="20"/>
              </w:rPr>
              <w:t>1.-</w:t>
            </w:r>
            <w:r>
              <w:rPr>
                <w:rFonts w:ascii="Calibri"/>
                <w:spacing w:val="-2"/>
                <w:sz w:val="20"/>
              </w:rPr>
              <w:t>7.tjedna</w:t>
            </w:r>
          </w:p>
        </w:tc>
        <w:tc>
          <w:tcPr>
            <w:tcW w:w="5525" w:type="dxa"/>
            <w:gridSpan w:val="3"/>
          </w:tcPr>
          <w:p w14:paraId="4D415324" w14:textId="77777777" w:rsidR="007B1485" w:rsidRDefault="00113329">
            <w:pPr>
              <w:pStyle w:val="TableParagraph"/>
              <w:spacing w:before="234" w:line="242" w:lineRule="exact"/>
              <w:ind w:left="115"/>
              <w:rPr>
                <w:rFonts w:ascii="Calibri"/>
                <w:sz w:val="20"/>
              </w:rPr>
            </w:pPr>
            <w:r>
              <w:rPr>
                <w:rFonts w:ascii="Calibri"/>
                <w:sz w:val="20"/>
              </w:rPr>
              <w:t>P1</w:t>
            </w:r>
            <w:r>
              <w:rPr>
                <w:rFonts w:ascii="Calibri"/>
                <w:spacing w:val="-9"/>
                <w:sz w:val="20"/>
              </w:rPr>
              <w:t xml:space="preserve"> </w:t>
            </w:r>
            <w:r>
              <w:rPr>
                <w:rFonts w:ascii="Calibri"/>
                <w:sz w:val="20"/>
              </w:rPr>
              <w:t>-</w:t>
            </w:r>
            <w:r>
              <w:rPr>
                <w:rFonts w:ascii="Calibri"/>
                <w:spacing w:val="-10"/>
                <w:sz w:val="20"/>
              </w:rPr>
              <w:t xml:space="preserve"> </w:t>
            </w:r>
            <w:r>
              <w:rPr>
                <w:rFonts w:ascii="Calibri"/>
                <w:sz w:val="20"/>
              </w:rPr>
              <w:t>P2</w:t>
            </w:r>
            <w:r>
              <w:rPr>
                <w:rFonts w:ascii="Calibri"/>
                <w:spacing w:val="-7"/>
                <w:sz w:val="20"/>
              </w:rPr>
              <w:t xml:space="preserve"> </w:t>
            </w:r>
            <w:r>
              <w:rPr>
                <w:rFonts w:ascii="Calibri"/>
                <w:sz w:val="20"/>
              </w:rPr>
              <w:t>Uvod</w:t>
            </w:r>
            <w:r>
              <w:rPr>
                <w:rFonts w:ascii="Calibri"/>
                <w:spacing w:val="-8"/>
                <w:sz w:val="20"/>
              </w:rPr>
              <w:t xml:space="preserve"> </w:t>
            </w:r>
            <w:r>
              <w:rPr>
                <w:rFonts w:ascii="Calibri"/>
                <w:sz w:val="20"/>
              </w:rPr>
              <w:t>u</w:t>
            </w:r>
            <w:r>
              <w:rPr>
                <w:rFonts w:ascii="Calibri"/>
                <w:spacing w:val="-6"/>
                <w:sz w:val="20"/>
              </w:rPr>
              <w:t xml:space="preserve"> </w:t>
            </w:r>
            <w:r>
              <w:rPr>
                <w:rFonts w:ascii="Calibri"/>
                <w:sz w:val="20"/>
              </w:rPr>
              <w:t>pedijatrijsku</w:t>
            </w:r>
            <w:r>
              <w:rPr>
                <w:rFonts w:ascii="Calibri"/>
                <w:spacing w:val="-5"/>
                <w:sz w:val="20"/>
              </w:rPr>
              <w:t xml:space="preserve"> </w:t>
            </w:r>
            <w:r>
              <w:rPr>
                <w:rFonts w:ascii="Calibri"/>
                <w:spacing w:val="-2"/>
                <w:sz w:val="20"/>
              </w:rPr>
              <w:t>robotiku</w:t>
            </w:r>
          </w:p>
          <w:p w14:paraId="5E1F6B3C" w14:textId="77777777" w:rsidR="007B1485" w:rsidRDefault="00113329">
            <w:pPr>
              <w:pStyle w:val="TableParagraph"/>
              <w:ind w:left="115" w:right="1125"/>
              <w:rPr>
                <w:rFonts w:ascii="Calibri"/>
                <w:sz w:val="20"/>
              </w:rPr>
            </w:pPr>
            <w:r>
              <w:rPr>
                <w:rFonts w:ascii="Calibri"/>
                <w:sz w:val="20"/>
              </w:rPr>
              <w:t>P3</w:t>
            </w:r>
            <w:r>
              <w:rPr>
                <w:rFonts w:ascii="Calibri"/>
                <w:spacing w:val="-11"/>
                <w:sz w:val="20"/>
              </w:rPr>
              <w:t xml:space="preserve"> </w:t>
            </w:r>
            <w:r>
              <w:rPr>
                <w:rFonts w:ascii="Calibri"/>
                <w:sz w:val="20"/>
              </w:rPr>
              <w:t>-</w:t>
            </w:r>
            <w:r>
              <w:rPr>
                <w:rFonts w:ascii="Calibri"/>
                <w:spacing w:val="-12"/>
                <w:sz w:val="20"/>
              </w:rPr>
              <w:t xml:space="preserve"> </w:t>
            </w:r>
            <w:r>
              <w:rPr>
                <w:rFonts w:ascii="Calibri"/>
                <w:sz w:val="20"/>
              </w:rPr>
              <w:t>P4</w:t>
            </w:r>
            <w:r>
              <w:rPr>
                <w:rFonts w:ascii="Calibri"/>
                <w:spacing w:val="-9"/>
                <w:sz w:val="20"/>
              </w:rPr>
              <w:t xml:space="preserve"> </w:t>
            </w:r>
            <w:r>
              <w:rPr>
                <w:rFonts w:ascii="Calibri"/>
                <w:sz w:val="20"/>
              </w:rPr>
              <w:t>Rast</w:t>
            </w:r>
            <w:r>
              <w:rPr>
                <w:rFonts w:ascii="Calibri"/>
                <w:spacing w:val="-9"/>
                <w:sz w:val="20"/>
              </w:rPr>
              <w:t xml:space="preserve"> </w:t>
            </w:r>
            <w:r>
              <w:rPr>
                <w:rFonts w:ascii="Calibri"/>
                <w:sz w:val="20"/>
              </w:rPr>
              <w:t>i</w:t>
            </w:r>
            <w:r>
              <w:rPr>
                <w:rFonts w:ascii="Calibri"/>
                <w:spacing w:val="-12"/>
                <w:sz w:val="20"/>
              </w:rPr>
              <w:t xml:space="preserve"> </w:t>
            </w:r>
            <w:r>
              <w:rPr>
                <w:rFonts w:ascii="Calibri"/>
                <w:sz w:val="20"/>
              </w:rPr>
              <w:t>razvoj</w:t>
            </w:r>
            <w:r>
              <w:rPr>
                <w:rFonts w:ascii="Calibri"/>
                <w:spacing w:val="-9"/>
                <w:sz w:val="20"/>
              </w:rPr>
              <w:t xml:space="preserve"> </w:t>
            </w:r>
            <w:r>
              <w:rPr>
                <w:rFonts w:ascii="Calibri"/>
                <w:sz w:val="20"/>
              </w:rPr>
              <w:t>djeteta</w:t>
            </w:r>
            <w:r>
              <w:rPr>
                <w:rFonts w:ascii="Calibri"/>
                <w:spacing w:val="-9"/>
                <w:sz w:val="20"/>
              </w:rPr>
              <w:t xml:space="preserve"> </w:t>
            </w:r>
            <w:r>
              <w:rPr>
                <w:rFonts w:ascii="Calibri"/>
                <w:sz w:val="20"/>
              </w:rPr>
              <w:t>u</w:t>
            </w:r>
            <w:r>
              <w:rPr>
                <w:rFonts w:ascii="Calibri"/>
                <w:spacing w:val="-11"/>
                <w:sz w:val="20"/>
              </w:rPr>
              <w:t xml:space="preserve"> </w:t>
            </w:r>
            <w:r>
              <w:rPr>
                <w:rFonts w:ascii="Calibri"/>
                <w:sz w:val="20"/>
              </w:rPr>
              <w:t>pojedinim</w:t>
            </w:r>
            <w:r>
              <w:rPr>
                <w:rFonts w:ascii="Calibri"/>
                <w:spacing w:val="-11"/>
                <w:sz w:val="20"/>
              </w:rPr>
              <w:t xml:space="preserve"> </w:t>
            </w:r>
            <w:r>
              <w:rPr>
                <w:rFonts w:ascii="Calibri"/>
                <w:sz w:val="20"/>
              </w:rPr>
              <w:t>razdobljima. P5 - P6 Kognitivni razvoj</w:t>
            </w:r>
          </w:p>
          <w:p w14:paraId="7661D0DC" w14:textId="77777777" w:rsidR="007B1485" w:rsidRDefault="00113329">
            <w:pPr>
              <w:pStyle w:val="TableParagraph"/>
              <w:spacing w:line="243" w:lineRule="exact"/>
              <w:ind w:left="115"/>
              <w:rPr>
                <w:rFonts w:ascii="Calibri" w:hAnsi="Calibri"/>
                <w:sz w:val="20"/>
              </w:rPr>
            </w:pPr>
            <w:r>
              <w:rPr>
                <w:rFonts w:ascii="Calibri" w:hAnsi="Calibri"/>
                <w:spacing w:val="-2"/>
                <w:sz w:val="20"/>
              </w:rPr>
              <w:t>P7</w:t>
            </w:r>
            <w:r>
              <w:rPr>
                <w:rFonts w:ascii="Calibri" w:hAnsi="Calibri"/>
                <w:spacing w:val="1"/>
                <w:sz w:val="20"/>
              </w:rPr>
              <w:t xml:space="preserve"> </w:t>
            </w:r>
            <w:r>
              <w:rPr>
                <w:rFonts w:ascii="Calibri" w:hAnsi="Calibri"/>
                <w:spacing w:val="-2"/>
                <w:sz w:val="20"/>
              </w:rPr>
              <w:t>- P8</w:t>
            </w:r>
            <w:r>
              <w:rPr>
                <w:rFonts w:ascii="Calibri" w:hAnsi="Calibri"/>
                <w:spacing w:val="1"/>
                <w:sz w:val="20"/>
              </w:rPr>
              <w:t xml:space="preserve"> </w:t>
            </w:r>
            <w:r>
              <w:rPr>
                <w:rFonts w:ascii="Calibri" w:hAnsi="Calibri"/>
                <w:spacing w:val="-2"/>
                <w:sz w:val="20"/>
              </w:rPr>
              <w:t>Fiziologija</w:t>
            </w:r>
            <w:r>
              <w:rPr>
                <w:rFonts w:ascii="Calibri" w:hAnsi="Calibri"/>
                <w:spacing w:val="1"/>
                <w:sz w:val="20"/>
              </w:rPr>
              <w:t xml:space="preserve"> </w:t>
            </w:r>
            <w:r>
              <w:rPr>
                <w:rFonts w:ascii="Calibri" w:hAnsi="Calibri"/>
                <w:spacing w:val="-2"/>
                <w:sz w:val="20"/>
              </w:rPr>
              <w:t>i</w:t>
            </w:r>
            <w:r>
              <w:rPr>
                <w:rFonts w:ascii="Calibri" w:hAnsi="Calibri"/>
                <w:spacing w:val="-1"/>
                <w:sz w:val="20"/>
              </w:rPr>
              <w:t xml:space="preserve"> </w:t>
            </w:r>
            <w:r>
              <w:rPr>
                <w:rFonts w:ascii="Calibri" w:hAnsi="Calibri"/>
                <w:spacing w:val="-2"/>
                <w:sz w:val="20"/>
              </w:rPr>
              <w:t>patologija</w:t>
            </w:r>
            <w:r>
              <w:rPr>
                <w:rFonts w:ascii="Calibri" w:hAnsi="Calibri"/>
                <w:spacing w:val="9"/>
                <w:sz w:val="20"/>
              </w:rPr>
              <w:t xml:space="preserve"> </w:t>
            </w:r>
            <w:r>
              <w:rPr>
                <w:rFonts w:ascii="Calibri" w:hAnsi="Calibri"/>
                <w:spacing w:val="-2"/>
                <w:sz w:val="20"/>
              </w:rPr>
              <w:t>novorođenčeta,</w:t>
            </w:r>
            <w:r>
              <w:rPr>
                <w:rFonts w:ascii="Calibri" w:hAnsi="Calibri"/>
                <w:spacing w:val="5"/>
                <w:sz w:val="20"/>
              </w:rPr>
              <w:t xml:space="preserve"> </w:t>
            </w:r>
            <w:r>
              <w:rPr>
                <w:rFonts w:ascii="Calibri" w:hAnsi="Calibri"/>
                <w:spacing w:val="-2"/>
                <w:sz w:val="20"/>
              </w:rPr>
              <w:t>predškolskog</w:t>
            </w:r>
            <w:r>
              <w:rPr>
                <w:rFonts w:ascii="Calibri" w:hAnsi="Calibri"/>
                <w:spacing w:val="-5"/>
                <w:sz w:val="20"/>
              </w:rPr>
              <w:t xml:space="preserve"> </w:t>
            </w:r>
            <w:r>
              <w:rPr>
                <w:rFonts w:ascii="Calibri" w:hAnsi="Calibri"/>
                <w:spacing w:val="-10"/>
                <w:sz w:val="20"/>
              </w:rPr>
              <w:t>i</w:t>
            </w:r>
          </w:p>
          <w:p w14:paraId="21966FA0" w14:textId="77777777" w:rsidR="007B1485" w:rsidRDefault="00113329">
            <w:pPr>
              <w:pStyle w:val="TableParagraph"/>
              <w:spacing w:line="243" w:lineRule="exact"/>
              <w:ind w:left="115"/>
              <w:rPr>
                <w:rFonts w:ascii="Calibri" w:hAnsi="Calibri"/>
                <w:sz w:val="20"/>
              </w:rPr>
            </w:pPr>
            <w:r>
              <w:rPr>
                <w:rFonts w:ascii="Calibri" w:hAnsi="Calibri"/>
                <w:sz w:val="20"/>
              </w:rPr>
              <w:t>školskog</w:t>
            </w:r>
            <w:r>
              <w:rPr>
                <w:rFonts w:ascii="Calibri" w:hAnsi="Calibri"/>
                <w:spacing w:val="-10"/>
                <w:sz w:val="20"/>
              </w:rPr>
              <w:t xml:space="preserve"> </w:t>
            </w:r>
            <w:r>
              <w:rPr>
                <w:rFonts w:ascii="Calibri" w:hAnsi="Calibri"/>
                <w:spacing w:val="-2"/>
                <w:sz w:val="20"/>
              </w:rPr>
              <w:t>djeteta.</w:t>
            </w:r>
          </w:p>
          <w:p w14:paraId="23450F97" w14:textId="77777777" w:rsidR="007B1485" w:rsidRDefault="00113329">
            <w:pPr>
              <w:pStyle w:val="TableParagraph"/>
              <w:spacing w:before="2" w:line="242" w:lineRule="exact"/>
              <w:ind w:left="115"/>
              <w:rPr>
                <w:rFonts w:ascii="Calibri" w:hAnsi="Calibri"/>
                <w:sz w:val="20"/>
              </w:rPr>
            </w:pPr>
            <w:r>
              <w:rPr>
                <w:rFonts w:ascii="Calibri" w:hAnsi="Calibri"/>
                <w:sz w:val="20"/>
              </w:rPr>
              <w:t>P9</w:t>
            </w:r>
            <w:r>
              <w:rPr>
                <w:rFonts w:ascii="Calibri" w:hAnsi="Calibri"/>
                <w:spacing w:val="-9"/>
                <w:sz w:val="20"/>
              </w:rPr>
              <w:t xml:space="preserve"> </w:t>
            </w:r>
            <w:r>
              <w:rPr>
                <w:rFonts w:ascii="Calibri" w:hAnsi="Calibri"/>
                <w:sz w:val="20"/>
              </w:rPr>
              <w:t>-</w:t>
            </w:r>
            <w:r>
              <w:rPr>
                <w:rFonts w:ascii="Calibri" w:hAnsi="Calibri"/>
                <w:spacing w:val="-9"/>
                <w:sz w:val="20"/>
              </w:rPr>
              <w:t xml:space="preserve"> </w:t>
            </w:r>
            <w:r>
              <w:rPr>
                <w:rFonts w:ascii="Calibri" w:hAnsi="Calibri"/>
                <w:sz w:val="20"/>
              </w:rPr>
              <w:t>P10</w:t>
            </w:r>
            <w:r>
              <w:rPr>
                <w:rFonts w:ascii="Calibri" w:hAnsi="Calibri"/>
                <w:spacing w:val="-8"/>
                <w:sz w:val="20"/>
              </w:rPr>
              <w:t xml:space="preserve"> </w:t>
            </w:r>
            <w:r>
              <w:rPr>
                <w:rFonts w:ascii="Calibri" w:hAnsi="Calibri"/>
                <w:sz w:val="20"/>
              </w:rPr>
              <w:t>Bolesti</w:t>
            </w:r>
            <w:r>
              <w:rPr>
                <w:rFonts w:ascii="Calibri" w:hAnsi="Calibri"/>
                <w:spacing w:val="-5"/>
                <w:sz w:val="20"/>
              </w:rPr>
              <w:t xml:space="preserve"> </w:t>
            </w:r>
            <w:r>
              <w:rPr>
                <w:rFonts w:ascii="Calibri" w:hAnsi="Calibri"/>
                <w:sz w:val="20"/>
              </w:rPr>
              <w:t>živčanog</w:t>
            </w:r>
            <w:r>
              <w:rPr>
                <w:rFonts w:ascii="Calibri" w:hAnsi="Calibri"/>
                <w:spacing w:val="-6"/>
                <w:sz w:val="20"/>
              </w:rPr>
              <w:t xml:space="preserve"> </w:t>
            </w:r>
            <w:r>
              <w:rPr>
                <w:rFonts w:ascii="Calibri" w:hAnsi="Calibri"/>
                <w:spacing w:val="-2"/>
                <w:sz w:val="20"/>
              </w:rPr>
              <w:t>sustava</w:t>
            </w:r>
          </w:p>
          <w:p w14:paraId="2B73CBC1" w14:textId="77777777" w:rsidR="007B1485" w:rsidRDefault="00113329">
            <w:pPr>
              <w:pStyle w:val="TableParagraph"/>
              <w:spacing w:line="242" w:lineRule="exact"/>
              <w:ind w:left="115"/>
              <w:rPr>
                <w:rFonts w:ascii="Calibri" w:hAnsi="Calibri"/>
                <w:sz w:val="20"/>
              </w:rPr>
            </w:pPr>
            <w:r>
              <w:rPr>
                <w:rFonts w:ascii="Calibri" w:hAnsi="Calibri"/>
                <w:sz w:val="20"/>
              </w:rPr>
              <w:t>P11</w:t>
            </w:r>
            <w:r>
              <w:rPr>
                <w:rFonts w:ascii="Calibri" w:hAnsi="Calibri"/>
                <w:spacing w:val="-11"/>
                <w:sz w:val="20"/>
              </w:rPr>
              <w:t xml:space="preserve"> </w:t>
            </w:r>
            <w:r>
              <w:rPr>
                <w:rFonts w:ascii="Calibri" w:hAnsi="Calibri"/>
                <w:sz w:val="20"/>
              </w:rPr>
              <w:t>-</w:t>
            </w:r>
            <w:r>
              <w:rPr>
                <w:rFonts w:ascii="Calibri" w:hAnsi="Calibri"/>
                <w:spacing w:val="-11"/>
                <w:sz w:val="20"/>
              </w:rPr>
              <w:t xml:space="preserve"> </w:t>
            </w:r>
            <w:r>
              <w:rPr>
                <w:rFonts w:ascii="Calibri" w:hAnsi="Calibri"/>
                <w:sz w:val="20"/>
              </w:rPr>
              <w:t>P12</w:t>
            </w:r>
            <w:r>
              <w:rPr>
                <w:rFonts w:ascii="Calibri" w:hAnsi="Calibri"/>
                <w:spacing w:val="-12"/>
                <w:sz w:val="20"/>
              </w:rPr>
              <w:t xml:space="preserve"> </w:t>
            </w:r>
            <w:r>
              <w:rPr>
                <w:rFonts w:ascii="Calibri" w:hAnsi="Calibri"/>
                <w:sz w:val="20"/>
              </w:rPr>
              <w:t>Senzorne</w:t>
            </w:r>
            <w:r>
              <w:rPr>
                <w:rFonts w:ascii="Calibri" w:hAnsi="Calibri"/>
                <w:spacing w:val="-9"/>
                <w:sz w:val="20"/>
              </w:rPr>
              <w:t xml:space="preserve"> </w:t>
            </w:r>
            <w:r>
              <w:rPr>
                <w:rFonts w:ascii="Calibri" w:hAnsi="Calibri"/>
                <w:sz w:val="20"/>
              </w:rPr>
              <w:t>i</w:t>
            </w:r>
            <w:r>
              <w:rPr>
                <w:rFonts w:ascii="Calibri" w:hAnsi="Calibri"/>
                <w:spacing w:val="-10"/>
                <w:sz w:val="20"/>
              </w:rPr>
              <w:t xml:space="preserve"> </w:t>
            </w:r>
            <w:r>
              <w:rPr>
                <w:rFonts w:ascii="Calibri" w:hAnsi="Calibri"/>
                <w:sz w:val="20"/>
              </w:rPr>
              <w:t>intelektualne</w:t>
            </w:r>
            <w:r>
              <w:rPr>
                <w:rFonts w:ascii="Calibri" w:hAnsi="Calibri"/>
                <w:spacing w:val="-11"/>
                <w:sz w:val="20"/>
              </w:rPr>
              <w:t xml:space="preserve"> </w:t>
            </w:r>
            <w:r>
              <w:rPr>
                <w:rFonts w:ascii="Calibri" w:hAnsi="Calibri"/>
                <w:spacing w:val="-2"/>
                <w:sz w:val="20"/>
              </w:rPr>
              <w:t>poteškoće</w:t>
            </w:r>
          </w:p>
          <w:p w14:paraId="145C71EC" w14:textId="77777777" w:rsidR="007B1485" w:rsidRDefault="00113329">
            <w:pPr>
              <w:pStyle w:val="TableParagraph"/>
              <w:spacing w:before="1"/>
              <w:ind w:left="115" w:right="151"/>
              <w:rPr>
                <w:rFonts w:ascii="Calibri" w:hAnsi="Calibri"/>
                <w:sz w:val="20"/>
              </w:rPr>
            </w:pPr>
            <w:r>
              <w:rPr>
                <w:rFonts w:ascii="Calibri" w:hAnsi="Calibri"/>
                <w:sz w:val="20"/>
              </w:rPr>
              <w:t>P13 -</w:t>
            </w:r>
            <w:r>
              <w:rPr>
                <w:rFonts w:ascii="Calibri" w:hAnsi="Calibri"/>
                <w:spacing w:val="-1"/>
                <w:sz w:val="20"/>
              </w:rPr>
              <w:t xml:space="preserve"> </w:t>
            </w:r>
            <w:r>
              <w:rPr>
                <w:rFonts w:ascii="Calibri" w:hAnsi="Calibri"/>
                <w:sz w:val="20"/>
              </w:rPr>
              <w:t>P14</w:t>
            </w:r>
            <w:r>
              <w:rPr>
                <w:rFonts w:ascii="Calibri" w:hAnsi="Calibri"/>
                <w:spacing w:val="-1"/>
                <w:sz w:val="20"/>
              </w:rPr>
              <w:t xml:space="preserve"> </w:t>
            </w:r>
            <w:r>
              <w:rPr>
                <w:rFonts w:ascii="Calibri" w:hAnsi="Calibri"/>
                <w:sz w:val="20"/>
              </w:rPr>
              <w:t>Specifičnosti fizioterapijske</w:t>
            </w:r>
            <w:r>
              <w:rPr>
                <w:rFonts w:ascii="Calibri" w:hAnsi="Calibri"/>
                <w:spacing w:val="-1"/>
                <w:sz w:val="20"/>
              </w:rPr>
              <w:t xml:space="preserve"> </w:t>
            </w:r>
            <w:r>
              <w:rPr>
                <w:rFonts w:ascii="Calibri" w:hAnsi="Calibri"/>
                <w:sz w:val="20"/>
              </w:rPr>
              <w:t>procjene</w:t>
            </w:r>
            <w:r>
              <w:rPr>
                <w:rFonts w:ascii="Calibri" w:hAnsi="Calibri"/>
                <w:spacing w:val="-1"/>
                <w:sz w:val="20"/>
              </w:rPr>
              <w:t xml:space="preserve"> </w:t>
            </w:r>
            <w:r>
              <w:rPr>
                <w:rFonts w:ascii="Calibri" w:hAnsi="Calibri"/>
                <w:sz w:val="20"/>
              </w:rPr>
              <w:t>djece: mjerenja P15</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P16</w:t>
            </w:r>
            <w:r>
              <w:rPr>
                <w:rFonts w:ascii="Calibri" w:hAnsi="Calibri"/>
                <w:spacing w:val="-11"/>
                <w:sz w:val="20"/>
              </w:rPr>
              <w:t xml:space="preserve"> </w:t>
            </w:r>
            <w:r>
              <w:rPr>
                <w:rFonts w:ascii="Calibri" w:hAnsi="Calibri"/>
                <w:sz w:val="20"/>
              </w:rPr>
              <w:t>Indikacije</w:t>
            </w:r>
            <w:r>
              <w:rPr>
                <w:rFonts w:ascii="Calibri" w:hAnsi="Calibri"/>
                <w:spacing w:val="-10"/>
                <w:sz w:val="20"/>
              </w:rPr>
              <w:t xml:space="preserve"> </w:t>
            </w:r>
            <w:r>
              <w:rPr>
                <w:rFonts w:ascii="Calibri" w:hAnsi="Calibri"/>
                <w:sz w:val="20"/>
              </w:rPr>
              <w:t>i</w:t>
            </w:r>
            <w:r>
              <w:rPr>
                <w:rFonts w:ascii="Calibri" w:hAnsi="Calibri"/>
                <w:spacing w:val="-10"/>
                <w:sz w:val="20"/>
              </w:rPr>
              <w:t xml:space="preserve"> </w:t>
            </w:r>
            <w:r>
              <w:rPr>
                <w:rFonts w:ascii="Calibri" w:hAnsi="Calibri"/>
                <w:sz w:val="20"/>
              </w:rPr>
              <w:t>kontraindikacije</w:t>
            </w:r>
            <w:r>
              <w:rPr>
                <w:rFonts w:ascii="Calibri" w:hAnsi="Calibri"/>
                <w:spacing w:val="-11"/>
                <w:sz w:val="20"/>
              </w:rPr>
              <w:t xml:space="preserve"> </w:t>
            </w:r>
            <w:r>
              <w:rPr>
                <w:rFonts w:ascii="Calibri" w:hAnsi="Calibri"/>
                <w:sz w:val="20"/>
              </w:rPr>
              <w:t>za</w:t>
            </w:r>
            <w:r>
              <w:rPr>
                <w:rFonts w:ascii="Calibri" w:hAnsi="Calibri"/>
                <w:spacing w:val="-9"/>
                <w:sz w:val="20"/>
              </w:rPr>
              <w:t xml:space="preserve"> </w:t>
            </w:r>
            <w:r>
              <w:rPr>
                <w:rFonts w:ascii="Calibri" w:hAnsi="Calibri"/>
                <w:sz w:val="20"/>
              </w:rPr>
              <w:t>robotsku</w:t>
            </w:r>
            <w:r>
              <w:rPr>
                <w:rFonts w:ascii="Calibri" w:hAnsi="Calibri"/>
                <w:spacing w:val="-8"/>
                <w:sz w:val="20"/>
              </w:rPr>
              <w:t xml:space="preserve"> </w:t>
            </w:r>
            <w:r>
              <w:rPr>
                <w:rFonts w:ascii="Calibri" w:hAnsi="Calibri"/>
                <w:sz w:val="20"/>
              </w:rPr>
              <w:t>rehabilitaciju, P17 - P18 Temeljni principi primjene različitih pedijatrijskih koncepata u rehabilitaciji 1.dio</w:t>
            </w:r>
          </w:p>
          <w:p w14:paraId="398B3729" w14:textId="77777777" w:rsidR="007B1485" w:rsidRDefault="00113329">
            <w:pPr>
              <w:pStyle w:val="TableParagraph"/>
              <w:spacing w:before="5"/>
              <w:ind w:left="115" w:right="694"/>
              <w:rPr>
                <w:rFonts w:ascii="Calibri" w:hAnsi="Calibri"/>
                <w:sz w:val="20"/>
              </w:rPr>
            </w:pPr>
            <w:r>
              <w:rPr>
                <w:rFonts w:ascii="Calibri" w:hAnsi="Calibri"/>
                <w:sz w:val="20"/>
              </w:rPr>
              <w:t>P19</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P20</w:t>
            </w:r>
            <w:r>
              <w:rPr>
                <w:rFonts w:ascii="Calibri" w:hAnsi="Calibri"/>
                <w:spacing w:val="-11"/>
                <w:sz w:val="20"/>
              </w:rPr>
              <w:t xml:space="preserve"> </w:t>
            </w:r>
            <w:r>
              <w:rPr>
                <w:rFonts w:ascii="Calibri" w:hAnsi="Calibri"/>
                <w:sz w:val="20"/>
              </w:rPr>
              <w:t>Temeljni</w:t>
            </w:r>
            <w:r>
              <w:rPr>
                <w:rFonts w:ascii="Calibri" w:hAnsi="Calibri"/>
                <w:spacing w:val="-12"/>
                <w:sz w:val="20"/>
              </w:rPr>
              <w:t xml:space="preserve"> </w:t>
            </w:r>
            <w:r>
              <w:rPr>
                <w:rFonts w:ascii="Calibri" w:hAnsi="Calibri"/>
                <w:sz w:val="20"/>
              </w:rPr>
              <w:t>principi</w:t>
            </w:r>
            <w:r>
              <w:rPr>
                <w:rFonts w:ascii="Calibri" w:hAnsi="Calibri"/>
                <w:spacing w:val="-11"/>
                <w:sz w:val="20"/>
              </w:rPr>
              <w:t xml:space="preserve"> </w:t>
            </w:r>
            <w:r>
              <w:rPr>
                <w:rFonts w:ascii="Calibri" w:hAnsi="Calibri"/>
                <w:sz w:val="20"/>
              </w:rPr>
              <w:t>primjene</w:t>
            </w:r>
            <w:r>
              <w:rPr>
                <w:rFonts w:ascii="Calibri" w:hAnsi="Calibri"/>
                <w:spacing w:val="-11"/>
                <w:sz w:val="20"/>
              </w:rPr>
              <w:t xml:space="preserve"> </w:t>
            </w:r>
            <w:r>
              <w:rPr>
                <w:rFonts w:ascii="Calibri" w:hAnsi="Calibri"/>
                <w:sz w:val="20"/>
              </w:rPr>
              <w:t>različitih</w:t>
            </w:r>
            <w:r>
              <w:rPr>
                <w:rFonts w:ascii="Calibri" w:hAnsi="Calibri"/>
                <w:spacing w:val="-12"/>
                <w:sz w:val="20"/>
              </w:rPr>
              <w:t xml:space="preserve"> </w:t>
            </w:r>
            <w:r>
              <w:rPr>
                <w:rFonts w:ascii="Calibri" w:hAnsi="Calibri"/>
                <w:sz w:val="20"/>
              </w:rPr>
              <w:t>pedijatrijskih koncepata u rehabilitaciji 2.dio</w:t>
            </w:r>
          </w:p>
          <w:p w14:paraId="2CD0043A" w14:textId="77777777" w:rsidR="007B1485" w:rsidRDefault="00113329">
            <w:pPr>
              <w:pStyle w:val="TableParagraph"/>
              <w:ind w:left="115" w:right="2020"/>
              <w:rPr>
                <w:rFonts w:ascii="Calibri" w:hAnsi="Calibri"/>
                <w:sz w:val="20"/>
              </w:rPr>
            </w:pPr>
            <w:r>
              <w:rPr>
                <w:rFonts w:ascii="Calibri" w:hAnsi="Calibri"/>
                <w:sz w:val="20"/>
              </w:rPr>
              <w:t>P21</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P22</w:t>
            </w:r>
            <w:r>
              <w:rPr>
                <w:rFonts w:ascii="Calibri" w:hAnsi="Calibri"/>
                <w:spacing w:val="-11"/>
                <w:sz w:val="20"/>
              </w:rPr>
              <w:t xml:space="preserve"> </w:t>
            </w:r>
            <w:r>
              <w:rPr>
                <w:rFonts w:ascii="Calibri" w:hAnsi="Calibri"/>
                <w:sz w:val="20"/>
              </w:rPr>
              <w:t>Robotika</w:t>
            </w:r>
            <w:r>
              <w:rPr>
                <w:rFonts w:ascii="Calibri" w:hAnsi="Calibri"/>
                <w:spacing w:val="-12"/>
                <w:sz w:val="20"/>
              </w:rPr>
              <w:t xml:space="preserve"> </w:t>
            </w:r>
            <w:r>
              <w:rPr>
                <w:rFonts w:ascii="Calibri" w:hAnsi="Calibri"/>
                <w:sz w:val="20"/>
              </w:rPr>
              <w:t>u</w:t>
            </w:r>
            <w:r>
              <w:rPr>
                <w:rFonts w:ascii="Calibri" w:hAnsi="Calibri"/>
                <w:spacing w:val="-11"/>
                <w:sz w:val="20"/>
              </w:rPr>
              <w:t xml:space="preserve"> </w:t>
            </w:r>
            <w:r>
              <w:rPr>
                <w:rFonts w:ascii="Calibri" w:hAnsi="Calibri"/>
                <w:sz w:val="20"/>
              </w:rPr>
              <w:t>dječjoj</w:t>
            </w:r>
            <w:r>
              <w:rPr>
                <w:rFonts w:ascii="Calibri" w:hAnsi="Calibri"/>
                <w:spacing w:val="-11"/>
                <w:sz w:val="20"/>
              </w:rPr>
              <w:t xml:space="preserve"> </w:t>
            </w:r>
            <w:r>
              <w:rPr>
                <w:rFonts w:ascii="Calibri" w:hAnsi="Calibri"/>
                <w:sz w:val="20"/>
              </w:rPr>
              <w:t>rehabilitaciji P23 - P24 Pomagala za djecu u robotici P25 - P26 Rehabilitacija i edukacija</w:t>
            </w:r>
          </w:p>
          <w:p w14:paraId="433EE0DD" w14:textId="77777777" w:rsidR="007B1485" w:rsidRDefault="00113329">
            <w:pPr>
              <w:pStyle w:val="TableParagraph"/>
              <w:ind w:left="115"/>
              <w:rPr>
                <w:rFonts w:ascii="Calibri"/>
                <w:sz w:val="20"/>
              </w:rPr>
            </w:pPr>
            <w:r>
              <w:rPr>
                <w:rFonts w:ascii="Calibri"/>
                <w:spacing w:val="-2"/>
                <w:sz w:val="20"/>
              </w:rPr>
              <w:t>P27</w:t>
            </w:r>
            <w:r>
              <w:rPr>
                <w:rFonts w:ascii="Calibri"/>
                <w:spacing w:val="-1"/>
                <w:sz w:val="20"/>
              </w:rPr>
              <w:t xml:space="preserve"> </w:t>
            </w:r>
            <w:r>
              <w:rPr>
                <w:rFonts w:ascii="Calibri"/>
                <w:spacing w:val="-2"/>
                <w:sz w:val="20"/>
              </w:rPr>
              <w:t>-</w:t>
            </w:r>
            <w:r>
              <w:rPr>
                <w:rFonts w:ascii="Calibri"/>
                <w:sz w:val="20"/>
              </w:rPr>
              <w:t xml:space="preserve"> </w:t>
            </w:r>
            <w:r>
              <w:rPr>
                <w:rFonts w:ascii="Calibri"/>
                <w:spacing w:val="-2"/>
                <w:sz w:val="20"/>
              </w:rPr>
              <w:t>P28</w:t>
            </w:r>
            <w:r>
              <w:rPr>
                <w:rFonts w:ascii="Calibri"/>
                <w:spacing w:val="-1"/>
                <w:sz w:val="20"/>
              </w:rPr>
              <w:t xml:space="preserve"> </w:t>
            </w:r>
            <w:r>
              <w:rPr>
                <w:rFonts w:ascii="Calibri"/>
                <w:spacing w:val="-2"/>
                <w:sz w:val="20"/>
              </w:rPr>
              <w:t>Evaluacija</w:t>
            </w:r>
            <w:r>
              <w:rPr>
                <w:rFonts w:ascii="Calibri"/>
                <w:spacing w:val="4"/>
                <w:sz w:val="20"/>
              </w:rPr>
              <w:t xml:space="preserve"> </w:t>
            </w:r>
            <w:r>
              <w:rPr>
                <w:rFonts w:ascii="Calibri"/>
                <w:spacing w:val="-2"/>
                <w:sz w:val="20"/>
              </w:rPr>
              <w:t>rehabilitacije</w:t>
            </w:r>
            <w:r>
              <w:rPr>
                <w:rFonts w:ascii="Calibri"/>
                <w:spacing w:val="-1"/>
                <w:sz w:val="20"/>
              </w:rPr>
              <w:t xml:space="preserve"> </w:t>
            </w:r>
            <w:r>
              <w:rPr>
                <w:rFonts w:ascii="Calibri"/>
                <w:spacing w:val="-2"/>
                <w:sz w:val="20"/>
              </w:rPr>
              <w:t>i</w:t>
            </w:r>
            <w:r>
              <w:rPr>
                <w:rFonts w:ascii="Calibri"/>
                <w:spacing w:val="1"/>
                <w:sz w:val="20"/>
              </w:rPr>
              <w:t xml:space="preserve"> </w:t>
            </w:r>
            <w:r>
              <w:rPr>
                <w:rFonts w:ascii="Calibri"/>
                <w:spacing w:val="-2"/>
                <w:sz w:val="20"/>
              </w:rPr>
              <w:t>planiranje</w:t>
            </w:r>
            <w:r>
              <w:rPr>
                <w:rFonts w:ascii="Calibri"/>
                <w:spacing w:val="1"/>
                <w:sz w:val="20"/>
              </w:rPr>
              <w:t xml:space="preserve"> </w:t>
            </w:r>
            <w:r>
              <w:rPr>
                <w:rFonts w:ascii="Calibri"/>
                <w:spacing w:val="-2"/>
                <w:sz w:val="20"/>
              </w:rPr>
              <w:t>kontinuiranog</w:t>
            </w:r>
          </w:p>
          <w:p w14:paraId="5E45562D" w14:textId="77777777" w:rsidR="007B1485" w:rsidRDefault="00113329">
            <w:pPr>
              <w:pStyle w:val="TableParagraph"/>
              <w:ind w:left="115"/>
              <w:rPr>
                <w:rFonts w:ascii="Calibri" w:hAnsi="Calibri"/>
                <w:sz w:val="20"/>
              </w:rPr>
            </w:pPr>
            <w:r>
              <w:rPr>
                <w:rFonts w:ascii="Calibri" w:hAnsi="Calibri"/>
                <w:spacing w:val="-2"/>
                <w:sz w:val="20"/>
              </w:rPr>
              <w:t>praćenja</w:t>
            </w:r>
          </w:p>
          <w:p w14:paraId="2507D8A9" w14:textId="77777777" w:rsidR="007B1485" w:rsidRDefault="00113329">
            <w:pPr>
              <w:pStyle w:val="TableParagraph"/>
              <w:ind w:left="115"/>
              <w:rPr>
                <w:rFonts w:ascii="Calibri"/>
                <w:sz w:val="20"/>
              </w:rPr>
            </w:pPr>
            <w:r>
              <w:rPr>
                <w:rFonts w:ascii="Calibri"/>
                <w:sz w:val="20"/>
              </w:rPr>
              <w:t>P29</w:t>
            </w:r>
            <w:r>
              <w:rPr>
                <w:rFonts w:ascii="Calibri"/>
                <w:spacing w:val="-9"/>
                <w:sz w:val="20"/>
              </w:rPr>
              <w:t xml:space="preserve"> </w:t>
            </w:r>
            <w:r>
              <w:rPr>
                <w:rFonts w:ascii="Calibri"/>
                <w:sz w:val="20"/>
              </w:rPr>
              <w:t>-</w:t>
            </w:r>
            <w:r>
              <w:rPr>
                <w:rFonts w:ascii="Calibri"/>
                <w:spacing w:val="-9"/>
                <w:sz w:val="20"/>
              </w:rPr>
              <w:t xml:space="preserve"> </w:t>
            </w:r>
            <w:r>
              <w:rPr>
                <w:rFonts w:ascii="Calibri"/>
                <w:sz w:val="20"/>
              </w:rPr>
              <w:t>P30</w:t>
            </w:r>
            <w:r>
              <w:rPr>
                <w:rFonts w:ascii="Calibri"/>
                <w:spacing w:val="-8"/>
                <w:sz w:val="20"/>
              </w:rPr>
              <w:t xml:space="preserve"> </w:t>
            </w:r>
            <w:r>
              <w:rPr>
                <w:rFonts w:ascii="Calibri"/>
                <w:sz w:val="20"/>
              </w:rPr>
              <w:t>Ponavljanje</w:t>
            </w:r>
            <w:r>
              <w:rPr>
                <w:rFonts w:ascii="Calibri"/>
                <w:spacing w:val="-8"/>
                <w:sz w:val="20"/>
              </w:rPr>
              <w:t xml:space="preserve"> </w:t>
            </w:r>
            <w:r>
              <w:rPr>
                <w:rFonts w:ascii="Calibri"/>
                <w:sz w:val="20"/>
              </w:rPr>
              <w:t>i</w:t>
            </w:r>
            <w:r>
              <w:rPr>
                <w:rFonts w:ascii="Calibri"/>
                <w:spacing w:val="-8"/>
                <w:sz w:val="20"/>
              </w:rPr>
              <w:t xml:space="preserve"> </w:t>
            </w:r>
            <w:r>
              <w:rPr>
                <w:rFonts w:ascii="Calibri"/>
                <w:sz w:val="20"/>
              </w:rPr>
              <w:t>dogovor</w:t>
            </w:r>
            <w:r>
              <w:rPr>
                <w:rFonts w:ascii="Calibri"/>
                <w:spacing w:val="-6"/>
                <w:sz w:val="20"/>
              </w:rPr>
              <w:t xml:space="preserve"> </w:t>
            </w:r>
            <w:r>
              <w:rPr>
                <w:rFonts w:ascii="Calibri"/>
                <w:sz w:val="20"/>
              </w:rPr>
              <w:t>oko</w:t>
            </w:r>
            <w:r>
              <w:rPr>
                <w:rFonts w:ascii="Calibri"/>
                <w:spacing w:val="-7"/>
                <w:sz w:val="20"/>
              </w:rPr>
              <w:t xml:space="preserve"> </w:t>
            </w:r>
            <w:r>
              <w:rPr>
                <w:rFonts w:ascii="Calibri"/>
                <w:spacing w:val="-2"/>
                <w:sz w:val="20"/>
              </w:rPr>
              <w:t>ispita</w:t>
            </w:r>
          </w:p>
        </w:tc>
      </w:tr>
      <w:tr w:rsidR="007B1485" w14:paraId="00B71F5C" w14:textId="77777777">
        <w:trPr>
          <w:trHeight w:val="249"/>
        </w:trPr>
        <w:tc>
          <w:tcPr>
            <w:tcW w:w="2182" w:type="dxa"/>
            <w:vMerge/>
            <w:tcBorders>
              <w:top w:val="nil"/>
            </w:tcBorders>
            <w:shd w:val="clear" w:color="auto" w:fill="FFF9CC"/>
          </w:tcPr>
          <w:p w14:paraId="2700CEF4" w14:textId="77777777" w:rsidR="007B1485" w:rsidRDefault="007B1485">
            <w:pPr>
              <w:rPr>
                <w:sz w:val="2"/>
                <w:szCs w:val="2"/>
              </w:rPr>
            </w:pPr>
          </w:p>
        </w:tc>
        <w:tc>
          <w:tcPr>
            <w:tcW w:w="1356" w:type="dxa"/>
            <w:shd w:val="clear" w:color="auto" w:fill="FFFFCC"/>
          </w:tcPr>
          <w:p w14:paraId="6510413A" w14:textId="77777777" w:rsidR="007B1485" w:rsidRDefault="00113329">
            <w:pPr>
              <w:pStyle w:val="TableParagraph"/>
              <w:spacing w:line="229" w:lineRule="exact"/>
              <w:ind w:left="115"/>
              <w:rPr>
                <w:rFonts w:ascii="Calibri"/>
                <w:sz w:val="20"/>
              </w:rPr>
            </w:pPr>
            <w:r>
              <w:rPr>
                <w:rFonts w:ascii="Calibri"/>
                <w:spacing w:val="-2"/>
                <w:sz w:val="20"/>
              </w:rPr>
              <w:t>Tjedni</w:t>
            </w:r>
          </w:p>
        </w:tc>
        <w:tc>
          <w:tcPr>
            <w:tcW w:w="5525" w:type="dxa"/>
            <w:gridSpan w:val="3"/>
            <w:shd w:val="clear" w:color="auto" w:fill="FFFFCC"/>
          </w:tcPr>
          <w:p w14:paraId="3BA33F10" w14:textId="77777777" w:rsidR="007B1485" w:rsidRDefault="00113329">
            <w:pPr>
              <w:pStyle w:val="TableParagraph"/>
              <w:spacing w:line="229" w:lineRule="exact"/>
              <w:ind w:left="115"/>
              <w:rPr>
                <w:rFonts w:ascii="Calibri"/>
                <w:sz w:val="20"/>
              </w:rPr>
            </w:pPr>
            <w:r>
              <w:rPr>
                <w:rFonts w:ascii="Calibri"/>
                <w:spacing w:val="-2"/>
                <w:sz w:val="20"/>
              </w:rPr>
              <w:t>Teme</w:t>
            </w:r>
            <w:r>
              <w:rPr>
                <w:rFonts w:ascii="Calibri"/>
                <w:spacing w:val="-7"/>
                <w:sz w:val="20"/>
              </w:rPr>
              <w:t xml:space="preserve"> </w:t>
            </w:r>
            <w:r>
              <w:rPr>
                <w:rFonts w:ascii="Calibri"/>
                <w:spacing w:val="-2"/>
                <w:sz w:val="20"/>
              </w:rPr>
              <w:t>seminara</w:t>
            </w:r>
          </w:p>
        </w:tc>
      </w:tr>
      <w:tr w:rsidR="007B1485" w14:paraId="133D01EA" w14:textId="77777777">
        <w:trPr>
          <w:trHeight w:val="1105"/>
        </w:trPr>
        <w:tc>
          <w:tcPr>
            <w:tcW w:w="2182" w:type="dxa"/>
            <w:vMerge/>
            <w:tcBorders>
              <w:top w:val="nil"/>
            </w:tcBorders>
            <w:shd w:val="clear" w:color="auto" w:fill="FFF9CC"/>
          </w:tcPr>
          <w:p w14:paraId="0C3AB809" w14:textId="77777777" w:rsidR="007B1485" w:rsidRDefault="007B1485">
            <w:pPr>
              <w:rPr>
                <w:sz w:val="2"/>
                <w:szCs w:val="2"/>
              </w:rPr>
            </w:pPr>
          </w:p>
        </w:tc>
        <w:tc>
          <w:tcPr>
            <w:tcW w:w="1356" w:type="dxa"/>
          </w:tcPr>
          <w:p w14:paraId="43B2D9CF" w14:textId="77777777" w:rsidR="007B1485" w:rsidRDefault="007B1485">
            <w:pPr>
              <w:pStyle w:val="TableParagraph"/>
              <w:rPr>
                <w:rFonts w:ascii="Times New Roman"/>
                <w:sz w:val="18"/>
              </w:rPr>
            </w:pPr>
          </w:p>
        </w:tc>
        <w:tc>
          <w:tcPr>
            <w:tcW w:w="5525" w:type="dxa"/>
            <w:gridSpan w:val="3"/>
          </w:tcPr>
          <w:p w14:paraId="3F5AA371" w14:textId="77777777" w:rsidR="007B1485" w:rsidRDefault="007B1485">
            <w:pPr>
              <w:pStyle w:val="TableParagraph"/>
              <w:rPr>
                <w:rFonts w:ascii="Times New Roman"/>
                <w:sz w:val="18"/>
              </w:rPr>
            </w:pPr>
          </w:p>
        </w:tc>
      </w:tr>
      <w:tr w:rsidR="007B1485" w14:paraId="618CAAE0" w14:textId="77777777">
        <w:trPr>
          <w:trHeight w:val="426"/>
        </w:trPr>
        <w:tc>
          <w:tcPr>
            <w:tcW w:w="2182" w:type="dxa"/>
            <w:vMerge/>
            <w:tcBorders>
              <w:top w:val="nil"/>
            </w:tcBorders>
            <w:shd w:val="clear" w:color="auto" w:fill="FFF9CC"/>
          </w:tcPr>
          <w:p w14:paraId="267F3C03" w14:textId="77777777" w:rsidR="007B1485" w:rsidRDefault="007B1485">
            <w:pPr>
              <w:rPr>
                <w:sz w:val="2"/>
                <w:szCs w:val="2"/>
              </w:rPr>
            </w:pPr>
          </w:p>
        </w:tc>
        <w:tc>
          <w:tcPr>
            <w:tcW w:w="1356" w:type="dxa"/>
            <w:shd w:val="clear" w:color="auto" w:fill="FFFFCC"/>
          </w:tcPr>
          <w:p w14:paraId="7A2DF5EF" w14:textId="77777777" w:rsidR="007B1485" w:rsidRDefault="00113329">
            <w:pPr>
              <w:pStyle w:val="TableParagraph"/>
              <w:spacing w:before="92"/>
              <w:ind w:left="115"/>
              <w:rPr>
                <w:rFonts w:ascii="Calibri"/>
                <w:sz w:val="20"/>
              </w:rPr>
            </w:pPr>
            <w:r>
              <w:rPr>
                <w:rFonts w:ascii="Calibri"/>
                <w:spacing w:val="-2"/>
                <w:sz w:val="20"/>
              </w:rPr>
              <w:t>Tjedni</w:t>
            </w:r>
          </w:p>
        </w:tc>
        <w:tc>
          <w:tcPr>
            <w:tcW w:w="5525" w:type="dxa"/>
            <w:gridSpan w:val="3"/>
            <w:shd w:val="clear" w:color="auto" w:fill="FFFFCC"/>
          </w:tcPr>
          <w:p w14:paraId="5040D087" w14:textId="77777777" w:rsidR="007B1485" w:rsidRDefault="00113329">
            <w:pPr>
              <w:pStyle w:val="TableParagraph"/>
              <w:spacing w:before="92"/>
              <w:ind w:left="115"/>
              <w:rPr>
                <w:rFonts w:ascii="Calibri" w:hAnsi="Calibri"/>
                <w:sz w:val="20"/>
              </w:rPr>
            </w:pPr>
            <w:r>
              <w:rPr>
                <w:rFonts w:ascii="Calibri" w:hAnsi="Calibri"/>
                <w:spacing w:val="-2"/>
                <w:sz w:val="20"/>
              </w:rPr>
              <w:t>Teme</w:t>
            </w:r>
            <w:r>
              <w:rPr>
                <w:rFonts w:ascii="Calibri" w:hAnsi="Calibri"/>
                <w:spacing w:val="-7"/>
                <w:sz w:val="20"/>
              </w:rPr>
              <w:t xml:space="preserve"> </w:t>
            </w:r>
            <w:r>
              <w:rPr>
                <w:rFonts w:ascii="Calibri" w:hAnsi="Calibri"/>
                <w:spacing w:val="-2"/>
                <w:sz w:val="20"/>
              </w:rPr>
              <w:t>vježbi</w:t>
            </w:r>
          </w:p>
        </w:tc>
      </w:tr>
      <w:tr w:rsidR="007B1485" w14:paraId="33B91EE0" w14:textId="77777777">
        <w:trPr>
          <w:trHeight w:val="1104"/>
        </w:trPr>
        <w:tc>
          <w:tcPr>
            <w:tcW w:w="2182" w:type="dxa"/>
            <w:vMerge/>
            <w:tcBorders>
              <w:top w:val="nil"/>
            </w:tcBorders>
            <w:shd w:val="clear" w:color="auto" w:fill="FFF9CC"/>
          </w:tcPr>
          <w:p w14:paraId="6C84396D" w14:textId="77777777" w:rsidR="007B1485" w:rsidRDefault="007B1485">
            <w:pPr>
              <w:rPr>
                <w:sz w:val="2"/>
                <w:szCs w:val="2"/>
              </w:rPr>
            </w:pPr>
          </w:p>
        </w:tc>
        <w:tc>
          <w:tcPr>
            <w:tcW w:w="1356" w:type="dxa"/>
          </w:tcPr>
          <w:p w14:paraId="279BF393" w14:textId="77777777" w:rsidR="007B1485" w:rsidRDefault="007B1485">
            <w:pPr>
              <w:pStyle w:val="TableParagraph"/>
              <w:spacing w:before="189"/>
              <w:rPr>
                <w:sz w:val="20"/>
              </w:rPr>
            </w:pPr>
          </w:p>
          <w:p w14:paraId="24DC1450" w14:textId="77777777" w:rsidR="007B1485" w:rsidRDefault="00113329">
            <w:pPr>
              <w:pStyle w:val="TableParagraph"/>
              <w:ind w:left="115"/>
              <w:rPr>
                <w:rFonts w:ascii="Calibri"/>
                <w:sz w:val="20"/>
              </w:rPr>
            </w:pPr>
            <w:r>
              <w:rPr>
                <w:rFonts w:ascii="Calibri"/>
                <w:spacing w:val="-2"/>
                <w:sz w:val="20"/>
              </w:rPr>
              <w:t>1.-5.</w:t>
            </w:r>
            <w:r>
              <w:rPr>
                <w:rFonts w:ascii="Calibri"/>
                <w:spacing w:val="-4"/>
                <w:sz w:val="20"/>
              </w:rPr>
              <w:t xml:space="preserve"> </w:t>
            </w:r>
            <w:r>
              <w:rPr>
                <w:rFonts w:ascii="Calibri"/>
                <w:spacing w:val="-2"/>
                <w:sz w:val="20"/>
              </w:rPr>
              <w:t>tjedna</w:t>
            </w:r>
          </w:p>
        </w:tc>
        <w:tc>
          <w:tcPr>
            <w:tcW w:w="5525" w:type="dxa"/>
            <w:gridSpan w:val="3"/>
          </w:tcPr>
          <w:p w14:paraId="2A040699" w14:textId="77777777" w:rsidR="007B1485" w:rsidRDefault="007B1485">
            <w:pPr>
              <w:pStyle w:val="TableParagraph"/>
              <w:spacing w:before="189"/>
              <w:rPr>
                <w:sz w:val="20"/>
              </w:rPr>
            </w:pPr>
          </w:p>
          <w:p w14:paraId="777DE4A2" w14:textId="77777777" w:rsidR="007B1485" w:rsidRDefault="00113329">
            <w:pPr>
              <w:pStyle w:val="TableParagraph"/>
              <w:ind w:left="115"/>
              <w:rPr>
                <w:rFonts w:ascii="Calibri" w:hAnsi="Calibri"/>
                <w:sz w:val="20"/>
              </w:rPr>
            </w:pPr>
            <w:r>
              <w:rPr>
                <w:rFonts w:ascii="Calibri" w:hAnsi="Calibri"/>
                <w:sz w:val="20"/>
              </w:rPr>
              <w:t>Teme</w:t>
            </w:r>
            <w:r>
              <w:rPr>
                <w:rFonts w:ascii="Calibri" w:hAnsi="Calibri"/>
                <w:spacing w:val="-12"/>
                <w:sz w:val="20"/>
              </w:rPr>
              <w:t xml:space="preserve"> </w:t>
            </w:r>
            <w:r>
              <w:rPr>
                <w:rFonts w:ascii="Calibri" w:hAnsi="Calibri"/>
                <w:sz w:val="20"/>
              </w:rPr>
              <w:t>prate</w:t>
            </w:r>
            <w:r>
              <w:rPr>
                <w:rFonts w:ascii="Calibri" w:hAnsi="Calibri"/>
                <w:spacing w:val="-11"/>
                <w:sz w:val="20"/>
              </w:rPr>
              <w:t xml:space="preserve"> </w:t>
            </w:r>
            <w:r>
              <w:rPr>
                <w:rFonts w:ascii="Calibri" w:hAnsi="Calibri"/>
                <w:sz w:val="20"/>
              </w:rPr>
              <w:t>tematski</w:t>
            </w:r>
            <w:r>
              <w:rPr>
                <w:rFonts w:ascii="Calibri" w:hAnsi="Calibri"/>
                <w:spacing w:val="-10"/>
                <w:sz w:val="20"/>
              </w:rPr>
              <w:t xml:space="preserve"> </w:t>
            </w:r>
            <w:r>
              <w:rPr>
                <w:rFonts w:ascii="Calibri" w:hAnsi="Calibri"/>
                <w:sz w:val="20"/>
              </w:rPr>
              <w:t>sadržaj</w:t>
            </w:r>
            <w:r>
              <w:rPr>
                <w:rFonts w:ascii="Calibri" w:hAnsi="Calibri"/>
                <w:spacing w:val="-9"/>
                <w:sz w:val="20"/>
              </w:rPr>
              <w:t xml:space="preserve"> </w:t>
            </w:r>
            <w:r>
              <w:rPr>
                <w:rFonts w:ascii="Calibri" w:hAnsi="Calibri"/>
                <w:spacing w:val="-2"/>
                <w:sz w:val="20"/>
              </w:rPr>
              <w:t>predavanja.</w:t>
            </w:r>
          </w:p>
        </w:tc>
      </w:tr>
      <w:tr w:rsidR="007B1485" w14:paraId="1ABD4BEF" w14:textId="77777777">
        <w:trPr>
          <w:trHeight w:val="261"/>
        </w:trPr>
        <w:tc>
          <w:tcPr>
            <w:tcW w:w="2182" w:type="dxa"/>
            <w:shd w:val="clear" w:color="auto" w:fill="FFF9CC"/>
          </w:tcPr>
          <w:p w14:paraId="5FE2534F" w14:textId="77777777" w:rsidR="007B1485" w:rsidRDefault="007B1485">
            <w:pPr>
              <w:pStyle w:val="TableParagraph"/>
              <w:rPr>
                <w:rFonts w:ascii="Times New Roman"/>
                <w:sz w:val="18"/>
              </w:rPr>
            </w:pPr>
          </w:p>
        </w:tc>
        <w:tc>
          <w:tcPr>
            <w:tcW w:w="2208" w:type="dxa"/>
            <w:gridSpan w:val="2"/>
          </w:tcPr>
          <w:p w14:paraId="08A2F909" w14:textId="77777777" w:rsidR="007B1485" w:rsidRDefault="00113329">
            <w:pPr>
              <w:pStyle w:val="TableParagraph"/>
              <w:spacing w:before="1" w:line="240" w:lineRule="exact"/>
              <w:ind w:left="126"/>
              <w:rPr>
                <w:sz w:val="20"/>
              </w:rPr>
            </w:pPr>
            <w:r>
              <w:rPr>
                <w:noProof/>
                <w:position w:val="-2"/>
              </w:rPr>
              <w:drawing>
                <wp:inline distT="0" distB="0" distL="0" distR="0" wp14:anchorId="39A1FEFC" wp14:editId="16BFE8EF">
                  <wp:extent cx="135254" cy="135255"/>
                  <wp:effectExtent l="0" t="0" r="0" b="0"/>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74" cstate="print"/>
                          <a:stretch>
                            <a:fillRect/>
                          </a:stretch>
                        </pic:blipFill>
                        <pic:spPr>
                          <a:xfrm>
                            <a:off x="0" y="0"/>
                            <a:ext cx="135254" cy="135255"/>
                          </a:xfrm>
                          <a:prstGeom prst="rect">
                            <a:avLst/>
                          </a:prstGeom>
                        </pic:spPr>
                      </pic:pic>
                    </a:graphicData>
                  </a:graphic>
                </wp:inline>
              </w:drawing>
            </w:r>
            <w:r>
              <w:rPr>
                <w:spacing w:val="-2"/>
                <w:sz w:val="20"/>
              </w:rPr>
              <w:t>predavanja</w:t>
            </w:r>
          </w:p>
        </w:tc>
        <w:tc>
          <w:tcPr>
            <w:tcW w:w="2124" w:type="dxa"/>
          </w:tcPr>
          <w:p w14:paraId="6F3880FE" w14:textId="77777777" w:rsidR="007B1485" w:rsidRDefault="00113329">
            <w:pPr>
              <w:pStyle w:val="TableParagraph"/>
              <w:spacing w:before="3" w:line="237" w:lineRule="exact"/>
              <w:ind w:left="357"/>
              <w:rPr>
                <w:rFonts w:ascii="Calibri"/>
                <w:sz w:val="20"/>
              </w:rPr>
            </w:pPr>
            <w:r>
              <w:rPr>
                <w:rFonts w:ascii="Calibri"/>
                <w:noProof/>
                <w:sz w:val="20"/>
              </w:rPr>
              <mc:AlternateContent>
                <mc:Choice Requires="wpg">
                  <w:drawing>
                    <wp:anchor distT="0" distB="0" distL="0" distR="0" simplePos="0" relativeHeight="476022272" behindDoc="1" locked="0" layoutInCell="1" allowOverlap="1" wp14:anchorId="5B57D511" wp14:editId="5395C883">
                      <wp:simplePos x="0" y="0"/>
                      <wp:positionH relativeFrom="column">
                        <wp:posOffset>78994</wp:posOffset>
                      </wp:positionH>
                      <wp:positionV relativeFrom="paragraph">
                        <wp:posOffset>13101</wp:posOffset>
                      </wp:positionV>
                      <wp:extent cx="135890" cy="135890"/>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140" name="Graphic 140"/>
                              <wps:cNvSpPr/>
                              <wps:spPr>
                                <a:xfrm>
                                  <a:off x="4572" y="4572"/>
                                  <a:ext cx="127000" cy="127000"/>
                                </a:xfrm>
                                <a:custGeom>
                                  <a:avLst/>
                                  <a:gdLst/>
                                  <a:ahLst/>
                                  <a:cxnLst/>
                                  <a:rect l="l" t="t" r="r" b="b"/>
                                  <a:pathLst>
                                    <a:path w="127000" h="127000">
                                      <a:moveTo>
                                        <a:pt x="0" y="126490"/>
                                      </a:moveTo>
                                      <a:lnTo>
                                        <a:pt x="126490" y="126490"/>
                                      </a:lnTo>
                                      <a:lnTo>
                                        <a:pt x="126490" y="0"/>
                                      </a:lnTo>
                                      <a:lnTo>
                                        <a:pt x="0" y="0"/>
                                      </a:lnTo>
                                      <a:lnTo>
                                        <a:pt x="0" y="12649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57356B" id="Group 139" o:spid="_x0000_s1026" style="position:absolute;margin-left:6.2pt;margin-top:1.05pt;width:10.7pt;height:10.7pt;z-index:-27294208;mso-wrap-distance-left:0;mso-wrap-distance-right:0"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">
                      <v:shape id="Graphic 140"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" path="m,126490r126490,l126490,,,,,126490xe" filled="f" strokeweight=".72pt">
                        <v:path arrowok="t"/>
                      </v:shape>
                    </v:group>
                  </w:pict>
                </mc:Fallback>
              </mc:AlternateContent>
            </w:r>
            <w:r>
              <w:rPr>
                <w:rFonts w:ascii="Calibri"/>
                <w:sz w:val="20"/>
              </w:rPr>
              <w:t>samostalni</w:t>
            </w:r>
            <w:r>
              <w:rPr>
                <w:rFonts w:ascii="Calibri"/>
                <w:spacing w:val="23"/>
                <w:sz w:val="20"/>
              </w:rPr>
              <w:t xml:space="preserve"> </w:t>
            </w:r>
            <w:r>
              <w:rPr>
                <w:rFonts w:ascii="Calibri"/>
                <w:spacing w:val="-2"/>
                <w:sz w:val="20"/>
              </w:rPr>
              <w:t>zadaci</w:t>
            </w:r>
          </w:p>
        </w:tc>
        <w:tc>
          <w:tcPr>
            <w:tcW w:w="2549" w:type="dxa"/>
            <w:shd w:val="clear" w:color="auto" w:fill="FFF9CC"/>
          </w:tcPr>
          <w:p w14:paraId="65B98F5A" w14:textId="77777777" w:rsidR="007B1485" w:rsidRDefault="00113329">
            <w:pPr>
              <w:pStyle w:val="TableParagraph"/>
              <w:spacing w:before="1" w:line="240" w:lineRule="exact"/>
              <w:ind w:left="113"/>
              <w:rPr>
                <w:rFonts w:ascii="Calibri"/>
                <w:sz w:val="20"/>
              </w:rPr>
            </w:pPr>
            <w:r>
              <w:rPr>
                <w:rFonts w:ascii="Calibri"/>
                <w:b/>
                <w:sz w:val="20"/>
              </w:rPr>
              <w:t>2.7.</w:t>
            </w:r>
            <w:r>
              <w:rPr>
                <w:rFonts w:ascii="Calibri"/>
                <w:b/>
                <w:spacing w:val="-8"/>
                <w:sz w:val="20"/>
              </w:rPr>
              <w:t xml:space="preserve"> </w:t>
            </w:r>
            <w:r>
              <w:rPr>
                <w:rFonts w:ascii="Calibri"/>
                <w:spacing w:val="-2"/>
                <w:sz w:val="20"/>
              </w:rPr>
              <w:t>Komentari:</w:t>
            </w:r>
          </w:p>
        </w:tc>
      </w:tr>
    </w:tbl>
    <w:p w14:paraId="6B16DA4D" w14:textId="77777777" w:rsidR="007B1485" w:rsidRDefault="007B1485">
      <w:pPr>
        <w:pStyle w:val="TableParagraph"/>
        <w:spacing w:line="240" w:lineRule="exact"/>
        <w:rPr>
          <w:rFonts w:ascii="Calibri"/>
          <w:sz w:val="20"/>
        </w:rPr>
        <w:sectPr w:rsidR="007B1485">
          <w:pgSz w:w="16850" w:h="11920" w:orient="landscape"/>
          <w:pgMar w:top="1340" w:right="141" w:bottom="280" w:left="141" w:header="720" w:footer="720" w:gutter="0"/>
          <w:cols w:space="720"/>
        </w:sectPr>
      </w:pPr>
    </w:p>
    <w:p w14:paraId="66C1AAF0" w14:textId="77777777" w:rsidR="007B1485" w:rsidRDefault="007B1485">
      <w:pPr>
        <w:pStyle w:val="BodyText"/>
        <w:spacing w:before="11"/>
        <w:rPr>
          <w:sz w:val="5"/>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34"/>
        <w:gridCol w:w="1476"/>
        <w:gridCol w:w="254"/>
        <w:gridCol w:w="312"/>
        <w:gridCol w:w="1550"/>
        <w:gridCol w:w="1827"/>
        <w:gridCol w:w="734"/>
      </w:tblGrid>
      <w:tr w:rsidR="007B1485" w14:paraId="1F68A718" w14:textId="77777777">
        <w:trPr>
          <w:trHeight w:val="1285"/>
        </w:trPr>
        <w:tc>
          <w:tcPr>
            <w:tcW w:w="2182" w:type="dxa"/>
            <w:shd w:val="clear" w:color="auto" w:fill="FFF9CC"/>
          </w:tcPr>
          <w:p w14:paraId="2EC7B9D7" w14:textId="77777777" w:rsidR="007B1485" w:rsidRDefault="007B1485">
            <w:pPr>
              <w:pStyle w:val="TableParagraph"/>
              <w:spacing w:before="143"/>
              <w:rPr>
                <w:sz w:val="20"/>
              </w:rPr>
            </w:pPr>
          </w:p>
          <w:p w14:paraId="3F314239" w14:textId="77777777" w:rsidR="007B1485" w:rsidRDefault="00113329">
            <w:pPr>
              <w:pStyle w:val="TableParagraph"/>
              <w:ind w:left="112"/>
              <w:rPr>
                <w:rFonts w:ascii="Calibri" w:hAnsi="Calibri"/>
                <w:b/>
                <w:sz w:val="20"/>
              </w:rPr>
            </w:pPr>
            <w:r>
              <w:rPr>
                <w:rFonts w:ascii="Calibri" w:hAnsi="Calibri"/>
                <w:b/>
                <w:sz w:val="20"/>
              </w:rPr>
              <w:t>2.6.</w:t>
            </w:r>
            <w:r>
              <w:rPr>
                <w:rFonts w:ascii="Calibri" w:hAnsi="Calibri"/>
                <w:b/>
                <w:spacing w:val="-10"/>
                <w:sz w:val="20"/>
              </w:rPr>
              <w:t xml:space="preserve"> </w:t>
            </w:r>
            <w:r>
              <w:rPr>
                <w:rFonts w:ascii="Calibri" w:hAnsi="Calibri"/>
                <w:b/>
                <w:sz w:val="20"/>
              </w:rPr>
              <w:t>Vrste</w:t>
            </w:r>
            <w:r>
              <w:rPr>
                <w:rFonts w:ascii="Calibri" w:hAnsi="Calibri"/>
                <w:b/>
                <w:spacing w:val="-11"/>
                <w:sz w:val="20"/>
              </w:rPr>
              <w:t xml:space="preserve"> </w:t>
            </w:r>
            <w:r>
              <w:rPr>
                <w:rFonts w:ascii="Calibri" w:hAnsi="Calibri"/>
                <w:b/>
                <w:spacing w:val="-2"/>
                <w:sz w:val="20"/>
              </w:rPr>
              <w:t>izvođenja</w:t>
            </w:r>
          </w:p>
          <w:p w14:paraId="5FC66BBB" w14:textId="77777777" w:rsidR="007B1485" w:rsidRDefault="00113329">
            <w:pPr>
              <w:pStyle w:val="TableParagraph"/>
              <w:spacing w:before="15"/>
              <w:ind w:left="472"/>
              <w:rPr>
                <w:rFonts w:ascii="Calibri"/>
                <w:b/>
                <w:sz w:val="20"/>
              </w:rPr>
            </w:pPr>
            <w:r>
              <w:rPr>
                <w:rFonts w:ascii="Calibri"/>
                <w:b/>
                <w:spacing w:val="-2"/>
                <w:sz w:val="20"/>
              </w:rPr>
              <w:t>nastave:</w:t>
            </w:r>
          </w:p>
        </w:tc>
        <w:tc>
          <w:tcPr>
            <w:tcW w:w="2210" w:type="dxa"/>
            <w:gridSpan w:val="2"/>
          </w:tcPr>
          <w:p w14:paraId="5A1FDBC5" w14:textId="77777777" w:rsidR="007B1485" w:rsidRDefault="00113329">
            <w:pPr>
              <w:pStyle w:val="TableParagraph"/>
              <w:spacing w:before="1"/>
              <w:ind w:left="357"/>
              <w:rPr>
                <w:sz w:val="20"/>
              </w:rPr>
            </w:pPr>
            <w:r>
              <w:rPr>
                <w:noProof/>
                <w:sz w:val="20"/>
              </w:rPr>
              <mc:AlternateContent>
                <mc:Choice Requires="wpg">
                  <w:drawing>
                    <wp:anchor distT="0" distB="0" distL="0" distR="0" simplePos="0" relativeHeight="476022784" behindDoc="1" locked="0" layoutInCell="1" allowOverlap="1" wp14:anchorId="343A338A" wp14:editId="37D808D4">
                      <wp:simplePos x="0" y="0"/>
                      <wp:positionH relativeFrom="column">
                        <wp:posOffset>80517</wp:posOffset>
                      </wp:positionH>
                      <wp:positionV relativeFrom="paragraph">
                        <wp:posOffset>8146</wp:posOffset>
                      </wp:positionV>
                      <wp:extent cx="135890" cy="797560"/>
                      <wp:effectExtent l="0" t="0" r="0"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797560"/>
                                <a:chOff x="0" y="0"/>
                                <a:chExt cx="135890" cy="797560"/>
                              </a:xfrm>
                            </wpg:grpSpPr>
                            <wps:wsp>
                              <wps:cNvPr id="142" name="Graphic 142"/>
                              <wps:cNvSpPr/>
                              <wps:spPr>
                                <a:xfrm>
                                  <a:off x="4572" y="4572"/>
                                  <a:ext cx="127000" cy="127000"/>
                                </a:xfrm>
                                <a:custGeom>
                                  <a:avLst/>
                                  <a:gdLst/>
                                  <a:ahLst/>
                                  <a:cxnLst/>
                                  <a:rect l="l" t="t" r="r" b="b"/>
                                  <a:pathLst>
                                    <a:path w="127000" h="127000">
                                      <a:moveTo>
                                        <a:pt x="0" y="126492"/>
                                      </a:moveTo>
                                      <a:lnTo>
                                        <a:pt x="126490" y="126492"/>
                                      </a:lnTo>
                                      <a:lnTo>
                                        <a:pt x="126490"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3" name="Image 143"/>
                                <pic:cNvPicPr/>
                              </pic:nvPicPr>
                              <pic:blipFill>
                                <a:blip r:embed="rId74" cstate="print"/>
                                <a:stretch>
                                  <a:fillRect/>
                                </a:stretch>
                              </pic:blipFill>
                              <pic:spPr>
                                <a:xfrm>
                                  <a:off x="0" y="166115"/>
                                  <a:ext cx="135636" cy="135636"/>
                                </a:xfrm>
                                <a:prstGeom prst="rect">
                                  <a:avLst/>
                                </a:prstGeom>
                              </pic:spPr>
                            </pic:pic>
                            <wps:wsp>
                              <wps:cNvPr id="144" name="Graphic 144"/>
                              <wps:cNvSpPr/>
                              <wps:spPr>
                                <a:xfrm>
                                  <a:off x="4572" y="335281"/>
                                  <a:ext cx="127000" cy="457200"/>
                                </a:xfrm>
                                <a:custGeom>
                                  <a:avLst/>
                                  <a:gdLst/>
                                  <a:ahLst/>
                                  <a:cxnLst/>
                                  <a:rect l="l" t="t" r="r" b="b"/>
                                  <a:pathLst>
                                    <a:path w="127000" h="457200">
                                      <a:moveTo>
                                        <a:pt x="0" y="126490"/>
                                      </a:moveTo>
                                      <a:lnTo>
                                        <a:pt x="126490" y="126490"/>
                                      </a:lnTo>
                                      <a:lnTo>
                                        <a:pt x="126490" y="0"/>
                                      </a:lnTo>
                                      <a:lnTo>
                                        <a:pt x="0" y="0"/>
                                      </a:lnTo>
                                      <a:lnTo>
                                        <a:pt x="0" y="126490"/>
                                      </a:lnTo>
                                      <a:close/>
                                    </a:path>
                                    <a:path w="127000" h="457200">
                                      <a:moveTo>
                                        <a:pt x="0" y="292606"/>
                                      </a:moveTo>
                                      <a:lnTo>
                                        <a:pt x="126490" y="292606"/>
                                      </a:lnTo>
                                      <a:lnTo>
                                        <a:pt x="126490" y="166114"/>
                                      </a:lnTo>
                                      <a:lnTo>
                                        <a:pt x="0" y="166114"/>
                                      </a:lnTo>
                                      <a:lnTo>
                                        <a:pt x="0" y="292606"/>
                                      </a:lnTo>
                                      <a:close/>
                                    </a:path>
                                    <a:path w="127000" h="457200">
                                      <a:moveTo>
                                        <a:pt x="0" y="457198"/>
                                      </a:moveTo>
                                      <a:lnTo>
                                        <a:pt x="126490" y="457198"/>
                                      </a:lnTo>
                                      <a:lnTo>
                                        <a:pt x="126490" y="330706"/>
                                      </a:lnTo>
                                      <a:lnTo>
                                        <a:pt x="0" y="330706"/>
                                      </a:lnTo>
                                      <a:lnTo>
                                        <a:pt x="0" y="45719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C63581" id="Group 141" o:spid="_x0000_s1026" style="position:absolute;margin-left:6.35pt;margin-top:.65pt;width:10.7pt;height:62.8pt;z-index:-27293696;mso-wrap-distance-left:0;mso-wrap-distance-right:0" coordsize="1358,7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">
                      <v:shape id="Graphic 142" o:spid="_x0000_s1027" style="position:absolute;left:45;top:45;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" path="m,126492r126490,l126490,,,,,126492xe" filled="f" strokeweight=".72pt">
                        <v:path arrowok="t"/>
                      </v:shape>
                      <v:shape id="Image 143" o:spid="_x0000_s1028" type="#_x0000_t75" style="position:absolute;top:1661;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">
                        <v:imagedata r:id="rId76" o:title=""/>
                      </v:shape>
                      <v:shape id="Graphic 144" o:spid="_x0000_s1029" style="position:absolute;left:45;top:3352;width:1270;height:4572;visibility:visible;mso-wrap-style:square;v-text-anchor:top" coordsize="1270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" path="m,126490r126490,l126490,,,,,126490xem,292606r126490,l126490,166114,,166114,,292606xem,457198r126490,l126490,330706,,330706,,457198xe" filled="f" strokeweight=".72pt">
                        <v:path arrowok="t"/>
                      </v:shape>
                    </v:group>
                  </w:pict>
                </mc:Fallback>
              </mc:AlternateContent>
            </w:r>
            <w:r>
              <w:rPr>
                <w:sz w:val="20"/>
              </w:rPr>
              <w:t>seminari</w:t>
            </w:r>
            <w:r>
              <w:rPr>
                <w:spacing w:val="-8"/>
                <w:sz w:val="20"/>
              </w:rPr>
              <w:t xml:space="preserve"> </w:t>
            </w:r>
            <w:r>
              <w:rPr>
                <w:sz w:val="20"/>
              </w:rPr>
              <w:t>i</w:t>
            </w:r>
            <w:r>
              <w:rPr>
                <w:spacing w:val="-10"/>
                <w:sz w:val="20"/>
              </w:rPr>
              <w:t xml:space="preserve"> </w:t>
            </w:r>
            <w:r>
              <w:rPr>
                <w:spacing w:val="-2"/>
                <w:sz w:val="20"/>
              </w:rPr>
              <w:t>radionice</w:t>
            </w:r>
          </w:p>
          <w:p w14:paraId="133EF18E" w14:textId="77777777" w:rsidR="007B1485" w:rsidRDefault="00113329">
            <w:pPr>
              <w:pStyle w:val="TableParagraph"/>
              <w:spacing w:before="18"/>
              <w:ind w:left="357"/>
              <w:rPr>
                <w:sz w:val="20"/>
              </w:rPr>
            </w:pPr>
            <w:r>
              <w:rPr>
                <w:spacing w:val="-2"/>
                <w:sz w:val="20"/>
              </w:rPr>
              <w:t>vježbe</w:t>
            </w:r>
          </w:p>
          <w:p w14:paraId="70C59805" w14:textId="77777777" w:rsidR="007B1485" w:rsidRDefault="00113329">
            <w:pPr>
              <w:pStyle w:val="TableParagraph"/>
              <w:spacing w:before="17"/>
              <w:ind w:left="357"/>
              <w:rPr>
                <w:sz w:val="20"/>
              </w:rPr>
            </w:pPr>
            <w:r>
              <w:rPr>
                <w:sz w:val="20"/>
              </w:rPr>
              <w:t>online</w:t>
            </w:r>
            <w:r>
              <w:rPr>
                <w:spacing w:val="-10"/>
                <w:sz w:val="20"/>
              </w:rPr>
              <w:t xml:space="preserve"> </w:t>
            </w:r>
            <w:r>
              <w:rPr>
                <w:sz w:val="20"/>
              </w:rPr>
              <w:t>u</w:t>
            </w:r>
            <w:r>
              <w:rPr>
                <w:spacing w:val="-9"/>
                <w:sz w:val="20"/>
              </w:rPr>
              <w:t xml:space="preserve"> </w:t>
            </w:r>
            <w:r>
              <w:rPr>
                <w:spacing w:val="-2"/>
                <w:sz w:val="20"/>
              </w:rPr>
              <w:t>cijelosti</w:t>
            </w:r>
          </w:p>
          <w:p w14:paraId="6765E3F0" w14:textId="77777777" w:rsidR="007B1485" w:rsidRDefault="00113329">
            <w:pPr>
              <w:pStyle w:val="TableParagraph"/>
              <w:spacing w:before="9" w:line="240" w:lineRule="atLeast"/>
              <w:ind w:left="405"/>
              <w:rPr>
                <w:sz w:val="20"/>
              </w:rPr>
            </w:pPr>
            <w:r>
              <w:rPr>
                <w:spacing w:val="-2"/>
                <w:sz w:val="20"/>
              </w:rPr>
              <w:t>mješovito</w:t>
            </w:r>
            <w:r>
              <w:rPr>
                <w:spacing w:val="-10"/>
                <w:sz w:val="20"/>
              </w:rPr>
              <w:t xml:space="preserve"> </w:t>
            </w:r>
            <w:r>
              <w:rPr>
                <w:spacing w:val="-2"/>
                <w:sz w:val="20"/>
              </w:rPr>
              <w:t xml:space="preserve">e-učenje </w:t>
            </w:r>
            <w:r>
              <w:rPr>
                <w:sz w:val="20"/>
              </w:rPr>
              <w:t>terenska</w:t>
            </w:r>
            <w:r>
              <w:rPr>
                <w:spacing w:val="-12"/>
                <w:sz w:val="20"/>
              </w:rPr>
              <w:t xml:space="preserve"> </w:t>
            </w:r>
            <w:r>
              <w:rPr>
                <w:sz w:val="20"/>
              </w:rPr>
              <w:t>nastava</w:t>
            </w:r>
          </w:p>
        </w:tc>
        <w:tc>
          <w:tcPr>
            <w:tcW w:w="2116" w:type="dxa"/>
            <w:gridSpan w:val="3"/>
          </w:tcPr>
          <w:p w14:paraId="4AE64C39" w14:textId="77777777" w:rsidR="007B1485" w:rsidRDefault="00113329">
            <w:pPr>
              <w:pStyle w:val="TableParagraph"/>
              <w:spacing w:before="1" w:line="242" w:lineRule="auto"/>
              <w:ind w:left="353" w:right="119"/>
              <w:rPr>
                <w:rFonts w:ascii="Calibri" w:hAnsi="Calibri"/>
                <w:sz w:val="20"/>
              </w:rPr>
            </w:pPr>
            <w:r>
              <w:rPr>
                <w:rFonts w:ascii="Calibri" w:hAnsi="Calibri"/>
                <w:noProof/>
                <w:sz w:val="20"/>
              </w:rPr>
              <mc:AlternateContent>
                <mc:Choice Requires="wpg">
                  <w:drawing>
                    <wp:anchor distT="0" distB="0" distL="0" distR="0" simplePos="0" relativeHeight="476023296" behindDoc="1" locked="0" layoutInCell="1" allowOverlap="1" wp14:anchorId="75D782BB" wp14:editId="67BF3857">
                      <wp:simplePos x="0" y="0"/>
                      <wp:positionH relativeFrom="column">
                        <wp:posOffset>78740</wp:posOffset>
                      </wp:positionH>
                      <wp:positionV relativeFrom="paragraph">
                        <wp:posOffset>8146</wp:posOffset>
                      </wp:positionV>
                      <wp:extent cx="135890" cy="600710"/>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00710"/>
                                <a:chOff x="0" y="0"/>
                                <a:chExt cx="135890" cy="600710"/>
                              </a:xfrm>
                            </wpg:grpSpPr>
                            <wps:wsp>
                              <wps:cNvPr id="146" name="Graphic 146"/>
                              <wps:cNvSpPr/>
                              <wps:spPr>
                                <a:xfrm>
                                  <a:off x="4572" y="4572"/>
                                  <a:ext cx="127000" cy="591820"/>
                                </a:xfrm>
                                <a:custGeom>
                                  <a:avLst/>
                                  <a:gdLst/>
                                  <a:ahLst/>
                                  <a:cxnLst/>
                                  <a:rect l="l" t="t" r="r" b="b"/>
                                  <a:pathLst>
                                    <a:path w="127000" h="591820">
                                      <a:moveTo>
                                        <a:pt x="0" y="126492"/>
                                      </a:moveTo>
                                      <a:lnTo>
                                        <a:pt x="126490" y="126492"/>
                                      </a:lnTo>
                                      <a:lnTo>
                                        <a:pt x="126490" y="0"/>
                                      </a:lnTo>
                                      <a:lnTo>
                                        <a:pt x="0" y="0"/>
                                      </a:lnTo>
                                      <a:lnTo>
                                        <a:pt x="0" y="126492"/>
                                      </a:lnTo>
                                      <a:close/>
                                    </a:path>
                                    <a:path w="127000" h="591820">
                                      <a:moveTo>
                                        <a:pt x="0" y="281939"/>
                                      </a:moveTo>
                                      <a:lnTo>
                                        <a:pt x="126490" y="281939"/>
                                      </a:lnTo>
                                      <a:lnTo>
                                        <a:pt x="126490" y="155449"/>
                                      </a:lnTo>
                                      <a:lnTo>
                                        <a:pt x="0" y="155449"/>
                                      </a:lnTo>
                                      <a:lnTo>
                                        <a:pt x="0" y="281939"/>
                                      </a:lnTo>
                                      <a:close/>
                                    </a:path>
                                    <a:path w="127000" h="591820">
                                      <a:moveTo>
                                        <a:pt x="0" y="435863"/>
                                      </a:moveTo>
                                      <a:lnTo>
                                        <a:pt x="126490" y="435863"/>
                                      </a:lnTo>
                                      <a:lnTo>
                                        <a:pt x="126490" y="309373"/>
                                      </a:lnTo>
                                      <a:lnTo>
                                        <a:pt x="0" y="309373"/>
                                      </a:lnTo>
                                      <a:lnTo>
                                        <a:pt x="0" y="435863"/>
                                      </a:lnTo>
                                      <a:close/>
                                    </a:path>
                                    <a:path w="127000" h="591820">
                                      <a:moveTo>
                                        <a:pt x="0" y="591312"/>
                                      </a:moveTo>
                                      <a:lnTo>
                                        <a:pt x="126490" y="591312"/>
                                      </a:lnTo>
                                      <a:lnTo>
                                        <a:pt x="126490" y="464820"/>
                                      </a:lnTo>
                                      <a:lnTo>
                                        <a:pt x="0" y="464820"/>
                                      </a:lnTo>
                                      <a:lnTo>
                                        <a:pt x="0" y="59131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330B44" id="Group 145" o:spid="_x0000_s1026" style="position:absolute;margin-left:6.2pt;margin-top:.65pt;width:10.7pt;height:47.3pt;z-index:-27293184;mso-wrap-distance-left:0;mso-wrap-distance-right:0" coordsize="1358,6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">
                      <v:shape id="Graphic 146" o:spid="_x0000_s1027" style="position:absolute;left:45;top:45;width:1270;height:5918;visibility:visible;mso-wrap-style:square;v-text-anchor:top" coordsize="12700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" path="m,126492r126490,l126490,,,,,126492xem,281939r126490,l126490,155449,,155449,,281939xem,435863r126490,l126490,309373,,309373,,435863xem,591312r126490,l126490,464820,,464820,,591312xe" filled="f" strokeweight=".72pt">
                        <v:path arrowok="t"/>
                      </v:shape>
                    </v:group>
                  </w:pict>
                </mc:Fallback>
              </mc:AlternateContent>
            </w:r>
            <w:r>
              <w:rPr>
                <w:rFonts w:ascii="Calibri" w:hAnsi="Calibri"/>
                <w:spacing w:val="-2"/>
                <w:sz w:val="20"/>
              </w:rPr>
              <w:t>multimedija</w:t>
            </w:r>
            <w:r>
              <w:rPr>
                <w:rFonts w:ascii="Calibri" w:hAnsi="Calibri"/>
                <w:spacing w:val="-10"/>
                <w:sz w:val="20"/>
              </w:rPr>
              <w:t xml:space="preserve"> </w:t>
            </w:r>
            <w:r>
              <w:rPr>
                <w:rFonts w:ascii="Calibri" w:hAnsi="Calibri"/>
                <w:spacing w:val="-2"/>
                <w:sz w:val="20"/>
              </w:rPr>
              <w:t>i</w:t>
            </w:r>
            <w:r>
              <w:rPr>
                <w:rFonts w:ascii="Calibri" w:hAnsi="Calibri"/>
                <w:spacing w:val="-12"/>
                <w:sz w:val="20"/>
              </w:rPr>
              <w:t xml:space="preserve"> </w:t>
            </w:r>
            <w:r>
              <w:rPr>
                <w:rFonts w:ascii="Calibri" w:hAnsi="Calibri"/>
                <w:spacing w:val="-2"/>
                <w:sz w:val="20"/>
              </w:rPr>
              <w:t xml:space="preserve">mreža laboratorij </w:t>
            </w:r>
            <w:r>
              <w:rPr>
                <w:rFonts w:ascii="Calibri" w:hAnsi="Calibri"/>
                <w:sz w:val="20"/>
              </w:rPr>
              <w:t>mentorski rad izvedba</w:t>
            </w:r>
            <w:r>
              <w:rPr>
                <w:rFonts w:ascii="Calibri" w:hAnsi="Calibri"/>
                <w:spacing w:val="-7"/>
                <w:sz w:val="20"/>
              </w:rPr>
              <w:t xml:space="preserve"> </w:t>
            </w:r>
            <w:r>
              <w:rPr>
                <w:rFonts w:ascii="Calibri" w:hAnsi="Calibri"/>
                <w:sz w:val="20"/>
              </w:rPr>
              <w:t>praktičnih</w:t>
            </w:r>
          </w:p>
          <w:p w14:paraId="0006FEFA" w14:textId="77777777" w:rsidR="007B1485" w:rsidRDefault="00113329">
            <w:pPr>
              <w:pStyle w:val="TableParagraph"/>
              <w:spacing w:before="10"/>
              <w:ind w:left="108"/>
              <w:rPr>
                <w:rFonts w:ascii="Calibri"/>
                <w:sz w:val="20"/>
              </w:rPr>
            </w:pPr>
            <w:r>
              <w:rPr>
                <w:rFonts w:ascii="Calibri"/>
                <w:spacing w:val="-2"/>
                <w:sz w:val="20"/>
              </w:rPr>
              <w:t>zadataka</w:t>
            </w:r>
          </w:p>
        </w:tc>
        <w:tc>
          <w:tcPr>
            <w:tcW w:w="2561" w:type="dxa"/>
            <w:gridSpan w:val="2"/>
          </w:tcPr>
          <w:p w14:paraId="27706F40" w14:textId="77777777" w:rsidR="007B1485" w:rsidRDefault="007B1485">
            <w:pPr>
              <w:pStyle w:val="TableParagraph"/>
              <w:rPr>
                <w:rFonts w:ascii="Times New Roman"/>
                <w:sz w:val="18"/>
              </w:rPr>
            </w:pPr>
          </w:p>
        </w:tc>
      </w:tr>
      <w:tr w:rsidR="007B1485" w14:paraId="753D1793" w14:textId="77777777">
        <w:trPr>
          <w:trHeight w:val="520"/>
        </w:trPr>
        <w:tc>
          <w:tcPr>
            <w:tcW w:w="2182" w:type="dxa"/>
            <w:shd w:val="clear" w:color="auto" w:fill="FFF9CC"/>
          </w:tcPr>
          <w:p w14:paraId="0CDF17B8" w14:textId="77777777" w:rsidR="007B1485" w:rsidRDefault="00113329">
            <w:pPr>
              <w:pStyle w:val="TableParagraph"/>
              <w:spacing w:before="131"/>
              <w:ind w:left="112"/>
              <w:rPr>
                <w:rFonts w:ascii="Calibri"/>
                <w:b/>
                <w:sz w:val="20"/>
              </w:rPr>
            </w:pPr>
            <w:r>
              <w:rPr>
                <w:rFonts w:ascii="Calibri"/>
                <w:b/>
                <w:sz w:val="20"/>
              </w:rPr>
              <w:t>2.8.</w:t>
            </w:r>
            <w:r>
              <w:rPr>
                <w:rFonts w:ascii="Calibri"/>
                <w:b/>
                <w:spacing w:val="-10"/>
                <w:sz w:val="20"/>
              </w:rPr>
              <w:t xml:space="preserve"> </w:t>
            </w:r>
            <w:r>
              <w:rPr>
                <w:rFonts w:ascii="Calibri"/>
                <w:b/>
                <w:sz w:val="20"/>
              </w:rPr>
              <w:t>Obveze</w:t>
            </w:r>
            <w:r>
              <w:rPr>
                <w:rFonts w:ascii="Calibri"/>
                <w:b/>
                <w:spacing w:val="-12"/>
                <w:sz w:val="20"/>
              </w:rPr>
              <w:t xml:space="preserve"> </w:t>
            </w:r>
            <w:r>
              <w:rPr>
                <w:rFonts w:ascii="Calibri"/>
                <w:b/>
                <w:spacing w:val="-2"/>
                <w:sz w:val="20"/>
              </w:rPr>
              <w:t>studenata</w:t>
            </w:r>
          </w:p>
        </w:tc>
        <w:tc>
          <w:tcPr>
            <w:tcW w:w="6887" w:type="dxa"/>
            <w:gridSpan w:val="7"/>
          </w:tcPr>
          <w:p w14:paraId="659D92B5" w14:textId="77777777" w:rsidR="007B1485" w:rsidRDefault="00113329">
            <w:pPr>
              <w:pStyle w:val="TableParagraph"/>
              <w:numPr>
                <w:ilvl w:val="0"/>
                <w:numId w:val="22"/>
              </w:numPr>
              <w:tabs>
                <w:tab w:val="left" w:pos="832"/>
              </w:tabs>
              <w:spacing w:before="1"/>
              <w:ind w:hanging="357"/>
              <w:rPr>
                <w:rFonts w:ascii="Calibri" w:hAnsi="Calibri"/>
                <w:sz w:val="20"/>
              </w:rPr>
            </w:pPr>
            <w:r>
              <w:rPr>
                <w:rFonts w:ascii="Calibri" w:hAnsi="Calibri"/>
                <w:sz w:val="20"/>
              </w:rPr>
              <w:t>dolazak</w:t>
            </w:r>
            <w:r>
              <w:rPr>
                <w:rFonts w:ascii="Calibri" w:hAnsi="Calibri"/>
                <w:spacing w:val="-11"/>
                <w:sz w:val="20"/>
              </w:rPr>
              <w:t xml:space="preserve"> </w:t>
            </w:r>
            <w:r>
              <w:rPr>
                <w:rFonts w:ascii="Calibri" w:hAnsi="Calibri"/>
                <w:sz w:val="20"/>
              </w:rPr>
              <w:t>na</w:t>
            </w:r>
            <w:r>
              <w:rPr>
                <w:rFonts w:ascii="Calibri" w:hAnsi="Calibri"/>
                <w:spacing w:val="-10"/>
                <w:sz w:val="20"/>
              </w:rPr>
              <w:t xml:space="preserve"> </w:t>
            </w:r>
            <w:r>
              <w:rPr>
                <w:rFonts w:ascii="Calibri" w:hAnsi="Calibri"/>
                <w:sz w:val="20"/>
              </w:rPr>
              <w:t>nastavu</w:t>
            </w:r>
            <w:r>
              <w:rPr>
                <w:rFonts w:ascii="Calibri" w:hAnsi="Calibri"/>
                <w:spacing w:val="-11"/>
                <w:sz w:val="20"/>
              </w:rPr>
              <w:t xml:space="preserve"> </w:t>
            </w:r>
            <w:r>
              <w:rPr>
                <w:rFonts w:ascii="Calibri" w:hAnsi="Calibri"/>
                <w:sz w:val="20"/>
              </w:rPr>
              <w:t>sukladno</w:t>
            </w:r>
            <w:r>
              <w:rPr>
                <w:rFonts w:ascii="Calibri" w:hAnsi="Calibri"/>
                <w:spacing w:val="-12"/>
                <w:sz w:val="20"/>
              </w:rPr>
              <w:t xml:space="preserve"> </w:t>
            </w:r>
            <w:r>
              <w:rPr>
                <w:rFonts w:ascii="Calibri" w:hAnsi="Calibri"/>
                <w:sz w:val="20"/>
              </w:rPr>
              <w:t>Pravilniku</w:t>
            </w:r>
            <w:r>
              <w:rPr>
                <w:rFonts w:ascii="Calibri" w:hAnsi="Calibri"/>
                <w:spacing w:val="-8"/>
                <w:sz w:val="20"/>
              </w:rPr>
              <w:t xml:space="preserve"> </w:t>
            </w:r>
            <w:r>
              <w:rPr>
                <w:rFonts w:ascii="Calibri" w:hAnsi="Calibri"/>
                <w:sz w:val="20"/>
              </w:rPr>
              <w:t>o</w:t>
            </w:r>
            <w:r>
              <w:rPr>
                <w:rFonts w:ascii="Calibri" w:hAnsi="Calibri"/>
                <w:spacing w:val="-8"/>
                <w:sz w:val="20"/>
              </w:rPr>
              <w:t xml:space="preserve"> </w:t>
            </w:r>
            <w:r>
              <w:rPr>
                <w:rFonts w:ascii="Calibri" w:hAnsi="Calibri"/>
                <w:spacing w:val="-2"/>
                <w:sz w:val="20"/>
              </w:rPr>
              <w:t>studiranju</w:t>
            </w:r>
          </w:p>
          <w:p w14:paraId="691211AD" w14:textId="77777777" w:rsidR="007B1485" w:rsidRDefault="00113329">
            <w:pPr>
              <w:pStyle w:val="TableParagraph"/>
              <w:numPr>
                <w:ilvl w:val="0"/>
                <w:numId w:val="22"/>
              </w:numPr>
              <w:tabs>
                <w:tab w:val="left" w:pos="832"/>
              </w:tabs>
              <w:spacing w:before="15" w:line="240" w:lineRule="exact"/>
              <w:ind w:hanging="357"/>
              <w:rPr>
                <w:rFonts w:ascii="Calibri" w:hAnsi="Calibri"/>
                <w:sz w:val="20"/>
              </w:rPr>
            </w:pPr>
            <w:r>
              <w:rPr>
                <w:rFonts w:ascii="Calibri" w:hAnsi="Calibri"/>
                <w:spacing w:val="-2"/>
                <w:sz w:val="20"/>
              </w:rPr>
              <w:t>aktivno</w:t>
            </w:r>
            <w:r>
              <w:rPr>
                <w:rFonts w:ascii="Calibri" w:hAnsi="Calibri"/>
                <w:sz w:val="20"/>
              </w:rPr>
              <w:t xml:space="preserve"> </w:t>
            </w:r>
            <w:r>
              <w:rPr>
                <w:rFonts w:ascii="Calibri" w:hAnsi="Calibri"/>
                <w:spacing w:val="-2"/>
                <w:sz w:val="20"/>
              </w:rPr>
              <w:t>sudjelovanje studenata</w:t>
            </w:r>
            <w:r>
              <w:rPr>
                <w:rFonts w:ascii="Calibri" w:hAnsi="Calibri"/>
                <w:spacing w:val="3"/>
                <w:sz w:val="20"/>
              </w:rPr>
              <w:t xml:space="preserve"> </w:t>
            </w:r>
            <w:r>
              <w:rPr>
                <w:rFonts w:ascii="Calibri" w:hAnsi="Calibri"/>
                <w:spacing w:val="-2"/>
                <w:sz w:val="20"/>
              </w:rPr>
              <w:t>na</w:t>
            </w:r>
            <w:r>
              <w:rPr>
                <w:rFonts w:ascii="Calibri" w:hAnsi="Calibri"/>
                <w:spacing w:val="1"/>
                <w:sz w:val="20"/>
              </w:rPr>
              <w:t xml:space="preserve"> </w:t>
            </w:r>
            <w:r>
              <w:rPr>
                <w:rFonts w:ascii="Calibri" w:hAnsi="Calibri"/>
                <w:spacing w:val="-2"/>
                <w:sz w:val="20"/>
              </w:rPr>
              <w:t>nastavi</w:t>
            </w:r>
          </w:p>
        </w:tc>
      </w:tr>
      <w:tr w:rsidR="007B1485" w14:paraId="005C7507" w14:textId="77777777">
        <w:trPr>
          <w:trHeight w:val="244"/>
        </w:trPr>
        <w:tc>
          <w:tcPr>
            <w:tcW w:w="2182" w:type="dxa"/>
            <w:vMerge w:val="restart"/>
            <w:shd w:val="clear" w:color="auto" w:fill="FFF9CC"/>
          </w:tcPr>
          <w:p w14:paraId="43BE5AAA" w14:textId="77777777" w:rsidR="007B1485" w:rsidRDefault="00113329">
            <w:pPr>
              <w:pStyle w:val="TableParagraph"/>
              <w:spacing w:before="1" w:line="256" w:lineRule="auto"/>
              <w:ind w:left="472" w:right="136" w:hanging="360"/>
              <w:rPr>
                <w:rFonts w:ascii="Calibri" w:hAnsi="Calibri"/>
                <w:b/>
                <w:i/>
                <w:sz w:val="20"/>
              </w:rPr>
            </w:pPr>
            <w:r>
              <w:rPr>
                <w:rFonts w:ascii="Calibri" w:hAnsi="Calibri"/>
                <w:b/>
                <w:sz w:val="20"/>
              </w:rPr>
              <w:t xml:space="preserve">2.9. Praćenje rada studenata </w:t>
            </w:r>
            <w:r>
              <w:rPr>
                <w:rFonts w:ascii="Calibri" w:hAnsi="Calibri"/>
                <w:b/>
                <w:i/>
                <w:sz w:val="20"/>
              </w:rPr>
              <w:t xml:space="preserve">(upisati udio ECTS </w:t>
            </w:r>
            <w:r>
              <w:rPr>
                <w:rFonts w:ascii="Calibri" w:hAnsi="Calibri"/>
                <w:b/>
                <w:i/>
                <w:spacing w:val="-2"/>
                <w:sz w:val="20"/>
              </w:rPr>
              <w:t>bodovima</w:t>
            </w:r>
            <w:r>
              <w:rPr>
                <w:rFonts w:ascii="Calibri" w:hAnsi="Calibri"/>
                <w:b/>
                <w:i/>
                <w:spacing w:val="-10"/>
                <w:sz w:val="20"/>
              </w:rPr>
              <w:t xml:space="preserve"> </w:t>
            </w:r>
            <w:r>
              <w:rPr>
                <w:rFonts w:ascii="Calibri" w:hAnsi="Calibri"/>
                <w:b/>
                <w:i/>
                <w:spacing w:val="-2"/>
                <w:sz w:val="20"/>
              </w:rPr>
              <w:t>za</w:t>
            </w:r>
            <w:r>
              <w:rPr>
                <w:rFonts w:ascii="Calibri" w:hAnsi="Calibri"/>
                <w:b/>
                <w:i/>
                <w:spacing w:val="-12"/>
                <w:sz w:val="20"/>
              </w:rPr>
              <w:t xml:space="preserve"> </w:t>
            </w:r>
            <w:r>
              <w:rPr>
                <w:rFonts w:ascii="Calibri" w:hAnsi="Calibri"/>
                <w:b/>
                <w:i/>
                <w:spacing w:val="-2"/>
                <w:sz w:val="20"/>
              </w:rPr>
              <w:t xml:space="preserve">svaku </w:t>
            </w:r>
            <w:r>
              <w:rPr>
                <w:rFonts w:ascii="Calibri" w:hAnsi="Calibri"/>
                <w:b/>
                <w:i/>
                <w:sz w:val="20"/>
              </w:rPr>
              <w:t>aktivnost tako da ukupni</w:t>
            </w:r>
            <w:r>
              <w:rPr>
                <w:rFonts w:ascii="Calibri" w:hAnsi="Calibri"/>
                <w:b/>
                <w:i/>
                <w:spacing w:val="-12"/>
                <w:sz w:val="20"/>
              </w:rPr>
              <w:t xml:space="preserve"> </w:t>
            </w:r>
            <w:r>
              <w:rPr>
                <w:rFonts w:ascii="Calibri" w:hAnsi="Calibri"/>
                <w:b/>
                <w:i/>
                <w:sz w:val="20"/>
              </w:rPr>
              <w:t>broj</w:t>
            </w:r>
            <w:r>
              <w:rPr>
                <w:rFonts w:ascii="Calibri" w:hAnsi="Calibri"/>
                <w:b/>
                <w:i/>
                <w:spacing w:val="-11"/>
                <w:sz w:val="20"/>
              </w:rPr>
              <w:t xml:space="preserve"> </w:t>
            </w:r>
            <w:r>
              <w:rPr>
                <w:rFonts w:ascii="Calibri" w:hAnsi="Calibri"/>
                <w:b/>
                <w:i/>
                <w:sz w:val="20"/>
              </w:rPr>
              <w:t xml:space="preserve">ECTS-a </w:t>
            </w:r>
            <w:r>
              <w:rPr>
                <w:rFonts w:ascii="Calibri" w:hAnsi="Calibri"/>
                <w:b/>
                <w:i/>
                <w:spacing w:val="-2"/>
                <w:sz w:val="20"/>
              </w:rPr>
              <w:t>odgovara</w:t>
            </w:r>
            <w:r>
              <w:rPr>
                <w:rFonts w:ascii="Calibri" w:hAnsi="Calibri"/>
                <w:b/>
                <w:i/>
                <w:spacing w:val="40"/>
                <w:sz w:val="20"/>
              </w:rPr>
              <w:t xml:space="preserve"> </w:t>
            </w:r>
            <w:r>
              <w:rPr>
                <w:rFonts w:ascii="Calibri" w:hAnsi="Calibri"/>
                <w:b/>
                <w:i/>
                <w:spacing w:val="-2"/>
                <w:sz w:val="20"/>
              </w:rPr>
              <w:t>bodovnoj vrijednosti</w:t>
            </w:r>
          </w:p>
          <w:p w14:paraId="78A8F3C3" w14:textId="77777777" w:rsidR="007B1485" w:rsidRDefault="00113329">
            <w:pPr>
              <w:pStyle w:val="TableParagraph"/>
              <w:spacing w:line="229" w:lineRule="exact"/>
              <w:ind w:left="472"/>
              <w:rPr>
                <w:rFonts w:ascii="Calibri"/>
                <w:b/>
                <w:i/>
                <w:sz w:val="20"/>
              </w:rPr>
            </w:pPr>
            <w:r>
              <w:rPr>
                <w:rFonts w:ascii="Calibri"/>
                <w:b/>
                <w:i/>
                <w:spacing w:val="-2"/>
                <w:sz w:val="20"/>
              </w:rPr>
              <w:t>predmeta):</w:t>
            </w:r>
          </w:p>
        </w:tc>
        <w:tc>
          <w:tcPr>
            <w:tcW w:w="6887" w:type="dxa"/>
            <w:gridSpan w:val="7"/>
            <w:shd w:val="clear" w:color="auto" w:fill="FFFFCC"/>
          </w:tcPr>
          <w:p w14:paraId="049C6F0A" w14:textId="77777777" w:rsidR="007B1485" w:rsidRDefault="00113329">
            <w:pPr>
              <w:pStyle w:val="TableParagraph"/>
              <w:spacing w:line="223" w:lineRule="exact"/>
              <w:ind w:left="115"/>
              <w:rPr>
                <w:rFonts w:ascii="Times New Roman"/>
                <w:b/>
                <w:sz w:val="20"/>
              </w:rPr>
            </w:pPr>
            <w:r>
              <w:rPr>
                <w:rFonts w:ascii="Times New Roman"/>
                <w:b/>
                <w:spacing w:val="-2"/>
                <w:sz w:val="20"/>
              </w:rPr>
              <w:t>Elementi</w:t>
            </w:r>
            <w:r>
              <w:rPr>
                <w:rFonts w:ascii="Times New Roman"/>
                <w:b/>
                <w:spacing w:val="4"/>
                <w:sz w:val="20"/>
              </w:rPr>
              <w:t xml:space="preserve"> </w:t>
            </w:r>
            <w:r>
              <w:rPr>
                <w:rFonts w:ascii="Times New Roman"/>
                <w:b/>
                <w:spacing w:val="-2"/>
                <w:sz w:val="20"/>
              </w:rPr>
              <w:t>formiranja</w:t>
            </w:r>
            <w:r>
              <w:rPr>
                <w:rFonts w:ascii="Times New Roman"/>
                <w:b/>
                <w:spacing w:val="5"/>
                <w:sz w:val="20"/>
              </w:rPr>
              <w:t xml:space="preserve"> </w:t>
            </w:r>
            <w:r>
              <w:rPr>
                <w:rFonts w:ascii="Times New Roman"/>
                <w:b/>
                <w:spacing w:val="-2"/>
                <w:sz w:val="20"/>
              </w:rPr>
              <w:t>ocjene</w:t>
            </w:r>
          </w:p>
        </w:tc>
      </w:tr>
      <w:tr w:rsidR="007B1485" w14:paraId="108AEB29" w14:textId="77777777">
        <w:trPr>
          <w:trHeight w:val="489"/>
        </w:trPr>
        <w:tc>
          <w:tcPr>
            <w:tcW w:w="2182" w:type="dxa"/>
            <w:vMerge/>
            <w:tcBorders>
              <w:top w:val="nil"/>
            </w:tcBorders>
            <w:shd w:val="clear" w:color="auto" w:fill="FFF9CC"/>
          </w:tcPr>
          <w:p w14:paraId="76024F54" w14:textId="77777777" w:rsidR="007B1485" w:rsidRDefault="007B1485">
            <w:pPr>
              <w:rPr>
                <w:sz w:val="2"/>
                <w:szCs w:val="2"/>
              </w:rPr>
            </w:pPr>
          </w:p>
        </w:tc>
        <w:tc>
          <w:tcPr>
            <w:tcW w:w="2776" w:type="dxa"/>
            <w:gridSpan w:val="4"/>
          </w:tcPr>
          <w:p w14:paraId="51AA35CA" w14:textId="77777777" w:rsidR="007B1485" w:rsidRDefault="00113329">
            <w:pPr>
              <w:pStyle w:val="TableParagraph"/>
              <w:spacing w:before="124"/>
              <w:ind w:left="115"/>
              <w:rPr>
                <w:rFonts w:ascii="Calibri"/>
                <w:b/>
                <w:sz w:val="20"/>
              </w:rPr>
            </w:pPr>
            <w:r>
              <w:rPr>
                <w:rFonts w:ascii="Calibri"/>
                <w:b/>
                <w:spacing w:val="-2"/>
                <w:sz w:val="20"/>
              </w:rPr>
              <w:t>Obveze</w:t>
            </w:r>
            <w:r>
              <w:rPr>
                <w:rFonts w:ascii="Calibri"/>
                <w:b/>
                <w:spacing w:val="-6"/>
                <w:sz w:val="20"/>
              </w:rPr>
              <w:t xml:space="preserve"> </w:t>
            </w:r>
            <w:r>
              <w:rPr>
                <w:rFonts w:ascii="Calibri"/>
                <w:b/>
                <w:spacing w:val="-2"/>
                <w:sz w:val="20"/>
              </w:rPr>
              <w:t>studenata</w:t>
            </w:r>
          </w:p>
        </w:tc>
        <w:tc>
          <w:tcPr>
            <w:tcW w:w="1550" w:type="dxa"/>
          </w:tcPr>
          <w:p w14:paraId="09DE5A62" w14:textId="77777777" w:rsidR="007B1485" w:rsidRDefault="00113329">
            <w:pPr>
              <w:pStyle w:val="TableParagraph"/>
              <w:spacing w:before="1"/>
              <w:ind w:left="109"/>
              <w:rPr>
                <w:rFonts w:ascii="Calibri"/>
                <w:b/>
                <w:sz w:val="20"/>
              </w:rPr>
            </w:pPr>
            <w:r>
              <w:rPr>
                <w:rFonts w:ascii="Calibri"/>
                <w:b/>
                <w:spacing w:val="-4"/>
                <w:sz w:val="20"/>
              </w:rPr>
              <w:t>ECTS</w:t>
            </w:r>
          </w:p>
        </w:tc>
        <w:tc>
          <w:tcPr>
            <w:tcW w:w="2561" w:type="dxa"/>
            <w:gridSpan w:val="2"/>
          </w:tcPr>
          <w:p w14:paraId="323E0678" w14:textId="77777777" w:rsidR="007B1485" w:rsidRDefault="00113329">
            <w:pPr>
              <w:pStyle w:val="TableParagraph"/>
              <w:spacing w:before="10" w:line="230" w:lineRule="atLeast"/>
              <w:ind w:left="119"/>
              <w:rPr>
                <w:rFonts w:ascii="Times New Roman"/>
                <w:b/>
                <w:sz w:val="20"/>
              </w:rPr>
            </w:pPr>
            <w:r>
              <w:rPr>
                <w:rFonts w:ascii="Times New Roman"/>
                <w:b/>
                <w:spacing w:val="-2"/>
                <w:sz w:val="20"/>
              </w:rPr>
              <w:t>Bodovi</w:t>
            </w:r>
            <w:r>
              <w:rPr>
                <w:rFonts w:ascii="Times New Roman"/>
                <w:b/>
                <w:spacing w:val="-9"/>
                <w:sz w:val="20"/>
              </w:rPr>
              <w:t xml:space="preserve"> </w:t>
            </w:r>
            <w:r>
              <w:rPr>
                <w:rFonts w:ascii="Times New Roman"/>
                <w:b/>
                <w:spacing w:val="-2"/>
                <w:sz w:val="20"/>
              </w:rPr>
              <w:t>elemenata</w:t>
            </w:r>
            <w:r>
              <w:rPr>
                <w:rFonts w:ascii="Times New Roman"/>
                <w:b/>
                <w:spacing w:val="-10"/>
                <w:sz w:val="20"/>
              </w:rPr>
              <w:t xml:space="preserve"> </w:t>
            </w:r>
            <w:r>
              <w:rPr>
                <w:rFonts w:ascii="Times New Roman"/>
                <w:b/>
                <w:spacing w:val="-2"/>
                <w:sz w:val="20"/>
              </w:rPr>
              <w:t xml:space="preserve">ocjene </w:t>
            </w:r>
            <w:r>
              <w:rPr>
                <w:rFonts w:ascii="Times New Roman"/>
                <w:b/>
                <w:sz w:val="20"/>
              </w:rPr>
              <w:t>(ukupno 100)</w:t>
            </w:r>
          </w:p>
        </w:tc>
      </w:tr>
      <w:tr w:rsidR="007B1485" w14:paraId="2798F915" w14:textId="77777777">
        <w:trPr>
          <w:trHeight w:val="244"/>
        </w:trPr>
        <w:tc>
          <w:tcPr>
            <w:tcW w:w="2182" w:type="dxa"/>
            <w:vMerge/>
            <w:tcBorders>
              <w:top w:val="nil"/>
            </w:tcBorders>
            <w:shd w:val="clear" w:color="auto" w:fill="FFF9CC"/>
          </w:tcPr>
          <w:p w14:paraId="3C6C34E6" w14:textId="77777777" w:rsidR="007B1485" w:rsidRDefault="007B1485">
            <w:pPr>
              <w:rPr>
                <w:sz w:val="2"/>
                <w:szCs w:val="2"/>
              </w:rPr>
            </w:pPr>
          </w:p>
        </w:tc>
        <w:tc>
          <w:tcPr>
            <w:tcW w:w="2776" w:type="dxa"/>
            <w:gridSpan w:val="4"/>
          </w:tcPr>
          <w:p w14:paraId="1E362D74" w14:textId="77777777" w:rsidR="007B1485" w:rsidRDefault="00113329">
            <w:pPr>
              <w:pStyle w:val="TableParagraph"/>
              <w:spacing w:line="224" w:lineRule="exact"/>
              <w:ind w:left="115"/>
              <w:rPr>
                <w:rFonts w:ascii="Calibri" w:hAnsi="Calibri"/>
                <w:sz w:val="20"/>
              </w:rPr>
            </w:pPr>
            <w:r>
              <w:rPr>
                <w:rFonts w:ascii="Calibri" w:hAnsi="Calibri"/>
                <w:spacing w:val="-2"/>
                <w:sz w:val="20"/>
              </w:rPr>
              <w:t>Pohađanje</w:t>
            </w:r>
            <w:r>
              <w:rPr>
                <w:rFonts w:ascii="Calibri" w:hAnsi="Calibri"/>
                <w:spacing w:val="-3"/>
                <w:sz w:val="20"/>
              </w:rPr>
              <w:t xml:space="preserve"> </w:t>
            </w:r>
            <w:r>
              <w:rPr>
                <w:rFonts w:ascii="Calibri" w:hAnsi="Calibri"/>
                <w:spacing w:val="-2"/>
                <w:sz w:val="20"/>
              </w:rPr>
              <w:t>nastave</w:t>
            </w:r>
          </w:p>
        </w:tc>
        <w:tc>
          <w:tcPr>
            <w:tcW w:w="1550" w:type="dxa"/>
          </w:tcPr>
          <w:p w14:paraId="1F7A8313" w14:textId="77777777" w:rsidR="007B1485" w:rsidRDefault="00113329">
            <w:pPr>
              <w:pStyle w:val="TableParagraph"/>
              <w:spacing w:line="224" w:lineRule="exact"/>
              <w:ind w:left="109"/>
              <w:rPr>
                <w:rFonts w:ascii="Calibri"/>
                <w:sz w:val="20"/>
              </w:rPr>
            </w:pPr>
            <w:r>
              <w:rPr>
                <w:rFonts w:ascii="Calibri"/>
                <w:spacing w:val="-5"/>
                <w:sz w:val="20"/>
              </w:rPr>
              <w:t>0,5</w:t>
            </w:r>
          </w:p>
        </w:tc>
        <w:tc>
          <w:tcPr>
            <w:tcW w:w="2561" w:type="dxa"/>
            <w:gridSpan w:val="2"/>
          </w:tcPr>
          <w:p w14:paraId="3A0331C4" w14:textId="77777777" w:rsidR="007B1485" w:rsidRDefault="00113329">
            <w:pPr>
              <w:pStyle w:val="TableParagraph"/>
              <w:spacing w:line="224" w:lineRule="exact"/>
              <w:ind w:left="119"/>
              <w:rPr>
                <w:rFonts w:ascii="Calibri"/>
                <w:sz w:val="20"/>
              </w:rPr>
            </w:pPr>
            <w:r>
              <w:rPr>
                <w:rFonts w:ascii="Calibri"/>
                <w:spacing w:val="-10"/>
                <w:sz w:val="20"/>
              </w:rPr>
              <w:t>0</w:t>
            </w:r>
          </w:p>
        </w:tc>
      </w:tr>
      <w:tr w:rsidR="007B1485" w14:paraId="5FD56A86" w14:textId="77777777">
        <w:trPr>
          <w:trHeight w:val="244"/>
        </w:trPr>
        <w:tc>
          <w:tcPr>
            <w:tcW w:w="2182" w:type="dxa"/>
            <w:vMerge/>
            <w:tcBorders>
              <w:top w:val="nil"/>
            </w:tcBorders>
            <w:shd w:val="clear" w:color="auto" w:fill="FFF9CC"/>
          </w:tcPr>
          <w:p w14:paraId="32985C0B" w14:textId="77777777" w:rsidR="007B1485" w:rsidRDefault="007B1485">
            <w:pPr>
              <w:rPr>
                <w:sz w:val="2"/>
                <w:szCs w:val="2"/>
              </w:rPr>
            </w:pPr>
          </w:p>
        </w:tc>
        <w:tc>
          <w:tcPr>
            <w:tcW w:w="2776" w:type="dxa"/>
            <w:gridSpan w:val="4"/>
          </w:tcPr>
          <w:p w14:paraId="1A0FDB6E" w14:textId="77777777" w:rsidR="007B1485" w:rsidRDefault="00113329">
            <w:pPr>
              <w:pStyle w:val="TableParagraph"/>
              <w:spacing w:line="224" w:lineRule="exact"/>
              <w:ind w:left="115"/>
              <w:rPr>
                <w:rFonts w:ascii="Calibri"/>
                <w:sz w:val="20"/>
              </w:rPr>
            </w:pPr>
            <w:r>
              <w:rPr>
                <w:rFonts w:ascii="Calibri"/>
                <w:sz w:val="20"/>
              </w:rPr>
              <w:t>Aktivnost</w:t>
            </w:r>
            <w:r>
              <w:rPr>
                <w:rFonts w:ascii="Calibri"/>
                <w:spacing w:val="-10"/>
                <w:sz w:val="20"/>
              </w:rPr>
              <w:t xml:space="preserve"> </w:t>
            </w:r>
            <w:r>
              <w:rPr>
                <w:rFonts w:ascii="Calibri"/>
                <w:sz w:val="20"/>
              </w:rPr>
              <w:t>na</w:t>
            </w:r>
            <w:r>
              <w:rPr>
                <w:rFonts w:ascii="Calibri"/>
                <w:spacing w:val="-11"/>
                <w:sz w:val="20"/>
              </w:rPr>
              <w:t xml:space="preserve"> </w:t>
            </w:r>
            <w:r>
              <w:rPr>
                <w:rFonts w:ascii="Calibri"/>
                <w:spacing w:val="-2"/>
                <w:sz w:val="20"/>
              </w:rPr>
              <w:t>nastavi</w:t>
            </w:r>
          </w:p>
        </w:tc>
        <w:tc>
          <w:tcPr>
            <w:tcW w:w="1550" w:type="dxa"/>
          </w:tcPr>
          <w:p w14:paraId="6D61BEBC" w14:textId="77777777" w:rsidR="007B1485" w:rsidRDefault="00113329">
            <w:pPr>
              <w:pStyle w:val="TableParagraph"/>
              <w:spacing w:line="224" w:lineRule="exact"/>
              <w:ind w:left="109"/>
              <w:rPr>
                <w:rFonts w:ascii="Calibri"/>
                <w:sz w:val="20"/>
              </w:rPr>
            </w:pPr>
            <w:r>
              <w:rPr>
                <w:rFonts w:ascii="Calibri"/>
                <w:spacing w:val="-5"/>
                <w:sz w:val="20"/>
              </w:rPr>
              <w:t>0,5</w:t>
            </w:r>
          </w:p>
        </w:tc>
        <w:tc>
          <w:tcPr>
            <w:tcW w:w="2561" w:type="dxa"/>
            <w:gridSpan w:val="2"/>
          </w:tcPr>
          <w:p w14:paraId="59DF1FD7" w14:textId="77777777" w:rsidR="007B1485" w:rsidRDefault="00113329">
            <w:pPr>
              <w:pStyle w:val="TableParagraph"/>
              <w:spacing w:line="224" w:lineRule="exact"/>
              <w:ind w:left="119"/>
              <w:rPr>
                <w:rFonts w:ascii="Calibri"/>
                <w:sz w:val="20"/>
              </w:rPr>
            </w:pPr>
            <w:r>
              <w:rPr>
                <w:rFonts w:ascii="Calibri"/>
                <w:spacing w:val="-10"/>
                <w:sz w:val="20"/>
              </w:rPr>
              <w:t>0</w:t>
            </w:r>
          </w:p>
        </w:tc>
      </w:tr>
      <w:tr w:rsidR="007B1485" w14:paraId="61C4962C" w14:textId="77777777">
        <w:trPr>
          <w:trHeight w:val="244"/>
        </w:trPr>
        <w:tc>
          <w:tcPr>
            <w:tcW w:w="2182" w:type="dxa"/>
            <w:vMerge/>
            <w:tcBorders>
              <w:top w:val="nil"/>
            </w:tcBorders>
            <w:shd w:val="clear" w:color="auto" w:fill="FFF9CC"/>
          </w:tcPr>
          <w:p w14:paraId="19647458" w14:textId="77777777" w:rsidR="007B1485" w:rsidRDefault="007B1485">
            <w:pPr>
              <w:rPr>
                <w:sz w:val="2"/>
                <w:szCs w:val="2"/>
              </w:rPr>
            </w:pPr>
          </w:p>
        </w:tc>
        <w:tc>
          <w:tcPr>
            <w:tcW w:w="2776" w:type="dxa"/>
            <w:gridSpan w:val="4"/>
          </w:tcPr>
          <w:p w14:paraId="3DD00965" w14:textId="77777777" w:rsidR="007B1485" w:rsidRDefault="00113329">
            <w:pPr>
              <w:pStyle w:val="TableParagraph"/>
              <w:spacing w:line="224" w:lineRule="exact"/>
              <w:ind w:left="115"/>
              <w:rPr>
                <w:rFonts w:ascii="Calibri" w:hAnsi="Calibri"/>
                <w:sz w:val="20"/>
              </w:rPr>
            </w:pPr>
            <w:r>
              <w:rPr>
                <w:rFonts w:ascii="Calibri" w:hAnsi="Calibri"/>
                <w:spacing w:val="-2"/>
                <w:sz w:val="20"/>
              </w:rPr>
              <w:t>Izvedba</w:t>
            </w:r>
            <w:r>
              <w:rPr>
                <w:rFonts w:ascii="Calibri" w:hAnsi="Calibri"/>
                <w:spacing w:val="-1"/>
                <w:sz w:val="20"/>
              </w:rPr>
              <w:t xml:space="preserve"> </w:t>
            </w:r>
            <w:r>
              <w:rPr>
                <w:rFonts w:ascii="Calibri" w:hAnsi="Calibri"/>
                <w:spacing w:val="-2"/>
                <w:sz w:val="20"/>
              </w:rPr>
              <w:t>praktičnih</w:t>
            </w:r>
            <w:r>
              <w:rPr>
                <w:rFonts w:ascii="Calibri" w:hAnsi="Calibri"/>
                <w:spacing w:val="1"/>
                <w:sz w:val="20"/>
              </w:rPr>
              <w:t xml:space="preserve"> </w:t>
            </w:r>
            <w:r>
              <w:rPr>
                <w:rFonts w:ascii="Calibri" w:hAnsi="Calibri"/>
                <w:spacing w:val="-2"/>
                <w:sz w:val="20"/>
              </w:rPr>
              <w:t>zadataka</w:t>
            </w:r>
          </w:p>
        </w:tc>
        <w:tc>
          <w:tcPr>
            <w:tcW w:w="1550" w:type="dxa"/>
          </w:tcPr>
          <w:p w14:paraId="71052EB9" w14:textId="77777777" w:rsidR="007B1485" w:rsidRDefault="00113329">
            <w:pPr>
              <w:pStyle w:val="TableParagraph"/>
              <w:spacing w:line="224" w:lineRule="exact"/>
              <w:ind w:left="109"/>
              <w:rPr>
                <w:rFonts w:ascii="Calibri"/>
                <w:sz w:val="20"/>
              </w:rPr>
            </w:pPr>
            <w:r>
              <w:rPr>
                <w:rFonts w:ascii="Calibri"/>
                <w:spacing w:val="-10"/>
                <w:sz w:val="20"/>
              </w:rPr>
              <w:t>1</w:t>
            </w:r>
          </w:p>
        </w:tc>
        <w:tc>
          <w:tcPr>
            <w:tcW w:w="2561" w:type="dxa"/>
            <w:gridSpan w:val="2"/>
          </w:tcPr>
          <w:p w14:paraId="6EDE5089" w14:textId="77777777" w:rsidR="007B1485" w:rsidRDefault="00113329">
            <w:pPr>
              <w:pStyle w:val="TableParagraph"/>
              <w:spacing w:line="224" w:lineRule="exact"/>
              <w:ind w:left="119"/>
              <w:rPr>
                <w:rFonts w:ascii="Calibri"/>
                <w:sz w:val="20"/>
              </w:rPr>
            </w:pPr>
            <w:r>
              <w:rPr>
                <w:rFonts w:ascii="Calibri"/>
                <w:spacing w:val="-5"/>
                <w:sz w:val="20"/>
              </w:rPr>
              <w:t>20</w:t>
            </w:r>
          </w:p>
        </w:tc>
      </w:tr>
      <w:tr w:rsidR="007B1485" w14:paraId="01401425" w14:textId="77777777">
        <w:trPr>
          <w:trHeight w:val="244"/>
        </w:trPr>
        <w:tc>
          <w:tcPr>
            <w:tcW w:w="2182" w:type="dxa"/>
            <w:vMerge/>
            <w:tcBorders>
              <w:top w:val="nil"/>
            </w:tcBorders>
            <w:shd w:val="clear" w:color="auto" w:fill="FFF9CC"/>
          </w:tcPr>
          <w:p w14:paraId="4DC2004F" w14:textId="77777777" w:rsidR="007B1485" w:rsidRDefault="007B1485">
            <w:pPr>
              <w:rPr>
                <w:sz w:val="2"/>
                <w:szCs w:val="2"/>
              </w:rPr>
            </w:pPr>
          </w:p>
        </w:tc>
        <w:tc>
          <w:tcPr>
            <w:tcW w:w="2776" w:type="dxa"/>
            <w:gridSpan w:val="4"/>
          </w:tcPr>
          <w:p w14:paraId="2692A6E0" w14:textId="77777777" w:rsidR="007B1485" w:rsidRDefault="00113329">
            <w:pPr>
              <w:pStyle w:val="TableParagraph"/>
              <w:spacing w:line="224" w:lineRule="exact"/>
              <w:ind w:left="115"/>
              <w:rPr>
                <w:rFonts w:ascii="Calibri"/>
                <w:sz w:val="20"/>
              </w:rPr>
            </w:pPr>
            <w:r>
              <w:rPr>
                <w:rFonts w:ascii="Calibri"/>
                <w:spacing w:val="-2"/>
                <w:sz w:val="20"/>
              </w:rPr>
              <w:t>Pismeni</w:t>
            </w:r>
            <w:r>
              <w:rPr>
                <w:rFonts w:ascii="Calibri"/>
                <w:spacing w:val="-8"/>
                <w:sz w:val="20"/>
              </w:rPr>
              <w:t xml:space="preserve"> </w:t>
            </w:r>
            <w:r>
              <w:rPr>
                <w:rFonts w:ascii="Calibri"/>
                <w:spacing w:val="-2"/>
                <w:sz w:val="20"/>
              </w:rPr>
              <w:t>ispit</w:t>
            </w:r>
          </w:p>
        </w:tc>
        <w:tc>
          <w:tcPr>
            <w:tcW w:w="1550" w:type="dxa"/>
          </w:tcPr>
          <w:p w14:paraId="6318A07C" w14:textId="77777777" w:rsidR="007B1485" w:rsidRDefault="00113329">
            <w:pPr>
              <w:pStyle w:val="TableParagraph"/>
              <w:spacing w:line="224" w:lineRule="exact"/>
              <w:ind w:left="109"/>
              <w:rPr>
                <w:rFonts w:ascii="Calibri"/>
                <w:sz w:val="20"/>
              </w:rPr>
            </w:pPr>
            <w:r>
              <w:rPr>
                <w:rFonts w:ascii="Calibri"/>
                <w:spacing w:val="-10"/>
                <w:sz w:val="20"/>
              </w:rPr>
              <w:t>2</w:t>
            </w:r>
          </w:p>
        </w:tc>
        <w:tc>
          <w:tcPr>
            <w:tcW w:w="2561" w:type="dxa"/>
            <w:gridSpan w:val="2"/>
          </w:tcPr>
          <w:p w14:paraId="42D1AF54" w14:textId="77777777" w:rsidR="007B1485" w:rsidRDefault="00113329">
            <w:pPr>
              <w:pStyle w:val="TableParagraph"/>
              <w:spacing w:line="224" w:lineRule="exact"/>
              <w:ind w:left="119"/>
              <w:rPr>
                <w:rFonts w:ascii="Calibri"/>
                <w:sz w:val="20"/>
              </w:rPr>
            </w:pPr>
            <w:r>
              <w:rPr>
                <w:rFonts w:ascii="Calibri"/>
                <w:spacing w:val="-5"/>
                <w:sz w:val="20"/>
              </w:rPr>
              <w:t>80</w:t>
            </w:r>
          </w:p>
        </w:tc>
      </w:tr>
      <w:tr w:rsidR="007B1485" w14:paraId="210E6DD3" w14:textId="77777777">
        <w:trPr>
          <w:trHeight w:val="829"/>
        </w:trPr>
        <w:tc>
          <w:tcPr>
            <w:tcW w:w="2182" w:type="dxa"/>
            <w:vMerge/>
            <w:tcBorders>
              <w:top w:val="nil"/>
            </w:tcBorders>
            <w:shd w:val="clear" w:color="auto" w:fill="FFF9CC"/>
          </w:tcPr>
          <w:p w14:paraId="12516EC4" w14:textId="77777777" w:rsidR="007B1485" w:rsidRDefault="007B1485">
            <w:pPr>
              <w:rPr>
                <w:sz w:val="2"/>
                <w:szCs w:val="2"/>
              </w:rPr>
            </w:pPr>
          </w:p>
        </w:tc>
        <w:tc>
          <w:tcPr>
            <w:tcW w:w="2776" w:type="dxa"/>
            <w:gridSpan w:val="4"/>
          </w:tcPr>
          <w:p w14:paraId="591305D5" w14:textId="77777777" w:rsidR="007B1485" w:rsidRDefault="007B1485">
            <w:pPr>
              <w:pStyle w:val="TableParagraph"/>
              <w:spacing w:before="50"/>
              <w:rPr>
                <w:sz w:val="20"/>
              </w:rPr>
            </w:pPr>
          </w:p>
          <w:p w14:paraId="49D39D4C" w14:textId="77777777" w:rsidR="007B1485" w:rsidRDefault="00113329">
            <w:pPr>
              <w:pStyle w:val="TableParagraph"/>
              <w:ind w:left="115"/>
              <w:rPr>
                <w:rFonts w:ascii="Calibri"/>
                <w:sz w:val="20"/>
              </w:rPr>
            </w:pPr>
            <w:r>
              <w:rPr>
                <w:rFonts w:ascii="Calibri"/>
                <w:spacing w:val="-2"/>
                <w:sz w:val="20"/>
              </w:rPr>
              <w:t>Ukupno</w:t>
            </w:r>
          </w:p>
        </w:tc>
        <w:tc>
          <w:tcPr>
            <w:tcW w:w="1550" w:type="dxa"/>
          </w:tcPr>
          <w:p w14:paraId="564657C1" w14:textId="77777777" w:rsidR="007B1485" w:rsidRDefault="007B1485">
            <w:pPr>
              <w:pStyle w:val="TableParagraph"/>
              <w:spacing w:before="50"/>
              <w:rPr>
                <w:sz w:val="20"/>
              </w:rPr>
            </w:pPr>
          </w:p>
          <w:p w14:paraId="63A17D93" w14:textId="77777777" w:rsidR="007B1485" w:rsidRDefault="00113329">
            <w:pPr>
              <w:pStyle w:val="TableParagraph"/>
              <w:ind w:left="109"/>
              <w:rPr>
                <w:rFonts w:ascii="Calibri"/>
                <w:sz w:val="20"/>
              </w:rPr>
            </w:pPr>
            <w:r>
              <w:rPr>
                <w:rFonts w:ascii="Calibri"/>
                <w:spacing w:val="-10"/>
                <w:sz w:val="20"/>
              </w:rPr>
              <w:t>4</w:t>
            </w:r>
          </w:p>
        </w:tc>
        <w:tc>
          <w:tcPr>
            <w:tcW w:w="2561" w:type="dxa"/>
            <w:gridSpan w:val="2"/>
          </w:tcPr>
          <w:p w14:paraId="455B50E9" w14:textId="77777777" w:rsidR="007B1485" w:rsidRDefault="007B1485">
            <w:pPr>
              <w:pStyle w:val="TableParagraph"/>
              <w:spacing w:before="50"/>
              <w:rPr>
                <w:sz w:val="20"/>
              </w:rPr>
            </w:pPr>
          </w:p>
          <w:p w14:paraId="5B3BD2AF" w14:textId="77777777" w:rsidR="007B1485" w:rsidRDefault="00113329">
            <w:pPr>
              <w:pStyle w:val="TableParagraph"/>
              <w:ind w:left="119"/>
              <w:rPr>
                <w:rFonts w:ascii="Calibri"/>
                <w:sz w:val="20"/>
              </w:rPr>
            </w:pPr>
            <w:r>
              <w:rPr>
                <w:rFonts w:ascii="Calibri"/>
                <w:spacing w:val="-5"/>
                <w:sz w:val="20"/>
              </w:rPr>
              <w:t>100</w:t>
            </w:r>
          </w:p>
        </w:tc>
      </w:tr>
      <w:tr w:rsidR="007B1485" w14:paraId="7F65BD27" w14:textId="77777777">
        <w:trPr>
          <w:trHeight w:val="376"/>
        </w:trPr>
        <w:tc>
          <w:tcPr>
            <w:tcW w:w="9069" w:type="dxa"/>
            <w:gridSpan w:val="8"/>
            <w:shd w:val="clear" w:color="auto" w:fill="FFF9CC"/>
          </w:tcPr>
          <w:p w14:paraId="419800DC" w14:textId="77777777" w:rsidR="007B1485" w:rsidRDefault="00113329">
            <w:pPr>
              <w:pStyle w:val="TableParagraph"/>
              <w:spacing w:before="68"/>
              <w:ind w:left="112"/>
              <w:rPr>
                <w:rFonts w:ascii="Calibri" w:hAnsi="Calibri"/>
                <w:b/>
                <w:sz w:val="20"/>
              </w:rPr>
            </w:pPr>
            <w:r>
              <w:rPr>
                <w:rFonts w:ascii="Calibri" w:hAnsi="Calibri"/>
                <w:b/>
                <w:spacing w:val="-2"/>
                <w:sz w:val="20"/>
              </w:rPr>
              <w:t>2.10.</w:t>
            </w:r>
            <w:r>
              <w:rPr>
                <w:rFonts w:ascii="Calibri" w:hAnsi="Calibri"/>
                <w:b/>
                <w:spacing w:val="-3"/>
                <w:sz w:val="20"/>
              </w:rPr>
              <w:t xml:space="preserve"> </w:t>
            </w:r>
            <w:r>
              <w:rPr>
                <w:rFonts w:ascii="Calibri" w:hAnsi="Calibri"/>
                <w:b/>
                <w:spacing w:val="-2"/>
                <w:sz w:val="20"/>
              </w:rPr>
              <w:t>Ocjenjivanje</w:t>
            </w:r>
            <w:r>
              <w:rPr>
                <w:rFonts w:ascii="Calibri" w:hAnsi="Calibri"/>
                <w:b/>
                <w:spacing w:val="2"/>
                <w:sz w:val="20"/>
              </w:rPr>
              <w:t xml:space="preserve"> </w:t>
            </w:r>
            <w:r>
              <w:rPr>
                <w:rFonts w:ascii="Calibri" w:hAnsi="Calibri"/>
                <w:b/>
                <w:spacing w:val="-2"/>
                <w:sz w:val="20"/>
              </w:rPr>
              <w:t>i</w:t>
            </w:r>
            <w:r>
              <w:rPr>
                <w:rFonts w:ascii="Calibri" w:hAnsi="Calibri"/>
                <w:b/>
                <w:spacing w:val="-7"/>
                <w:sz w:val="20"/>
              </w:rPr>
              <w:t xml:space="preserve"> </w:t>
            </w:r>
            <w:r>
              <w:rPr>
                <w:rFonts w:ascii="Calibri" w:hAnsi="Calibri"/>
                <w:b/>
                <w:spacing w:val="-2"/>
                <w:sz w:val="20"/>
              </w:rPr>
              <w:t>vrednovanje</w:t>
            </w:r>
            <w:r>
              <w:rPr>
                <w:rFonts w:ascii="Calibri" w:hAnsi="Calibri"/>
                <w:b/>
                <w:spacing w:val="-1"/>
                <w:sz w:val="20"/>
              </w:rPr>
              <w:t xml:space="preserve"> </w:t>
            </w:r>
            <w:r>
              <w:rPr>
                <w:rFonts w:ascii="Calibri" w:hAnsi="Calibri"/>
                <w:b/>
                <w:spacing w:val="-2"/>
                <w:sz w:val="20"/>
              </w:rPr>
              <w:t>rada studenta</w:t>
            </w:r>
            <w:r>
              <w:rPr>
                <w:rFonts w:ascii="Calibri" w:hAnsi="Calibri"/>
                <w:b/>
                <w:spacing w:val="-1"/>
                <w:sz w:val="20"/>
              </w:rPr>
              <w:t xml:space="preserve"> </w:t>
            </w:r>
            <w:r>
              <w:rPr>
                <w:rFonts w:ascii="Calibri" w:hAnsi="Calibri"/>
                <w:b/>
                <w:spacing w:val="-2"/>
                <w:sz w:val="20"/>
              </w:rPr>
              <w:t>tijekom</w:t>
            </w:r>
            <w:r>
              <w:rPr>
                <w:rFonts w:ascii="Calibri" w:hAnsi="Calibri"/>
                <w:b/>
                <w:spacing w:val="-4"/>
                <w:sz w:val="20"/>
              </w:rPr>
              <w:t xml:space="preserve"> </w:t>
            </w:r>
            <w:r>
              <w:rPr>
                <w:rFonts w:ascii="Calibri" w:hAnsi="Calibri"/>
                <w:b/>
                <w:spacing w:val="-2"/>
                <w:sz w:val="20"/>
              </w:rPr>
              <w:t>nastave</w:t>
            </w:r>
            <w:r>
              <w:rPr>
                <w:rFonts w:ascii="Calibri" w:hAnsi="Calibri"/>
                <w:b/>
                <w:spacing w:val="-1"/>
                <w:sz w:val="20"/>
              </w:rPr>
              <w:t xml:space="preserve"> </w:t>
            </w:r>
            <w:r>
              <w:rPr>
                <w:rFonts w:ascii="Calibri" w:hAnsi="Calibri"/>
                <w:b/>
                <w:spacing w:val="-2"/>
                <w:sz w:val="20"/>
              </w:rPr>
              <w:t>i</w:t>
            </w:r>
            <w:r>
              <w:rPr>
                <w:rFonts w:ascii="Calibri" w:hAnsi="Calibri"/>
                <w:b/>
                <w:spacing w:val="-6"/>
                <w:sz w:val="20"/>
              </w:rPr>
              <w:t xml:space="preserve"> </w:t>
            </w:r>
            <w:r>
              <w:rPr>
                <w:rFonts w:ascii="Calibri" w:hAnsi="Calibri"/>
                <w:b/>
                <w:spacing w:val="-2"/>
                <w:sz w:val="20"/>
              </w:rPr>
              <w:t>na završnom</w:t>
            </w:r>
            <w:r>
              <w:rPr>
                <w:rFonts w:ascii="Calibri" w:hAnsi="Calibri"/>
                <w:b/>
                <w:sz w:val="20"/>
              </w:rPr>
              <w:t xml:space="preserve"> </w:t>
            </w:r>
            <w:r>
              <w:rPr>
                <w:rFonts w:ascii="Calibri" w:hAnsi="Calibri"/>
                <w:b/>
                <w:spacing w:val="-2"/>
                <w:sz w:val="20"/>
              </w:rPr>
              <w:t>ispitu</w:t>
            </w:r>
          </w:p>
        </w:tc>
      </w:tr>
      <w:tr w:rsidR="007B1485" w14:paraId="55ED355A" w14:textId="77777777">
        <w:trPr>
          <w:trHeight w:val="976"/>
        </w:trPr>
        <w:tc>
          <w:tcPr>
            <w:tcW w:w="2182" w:type="dxa"/>
            <w:shd w:val="clear" w:color="auto" w:fill="FFF9CC"/>
          </w:tcPr>
          <w:p w14:paraId="7D167B13" w14:textId="77777777" w:rsidR="007B1485" w:rsidRDefault="007B1485">
            <w:pPr>
              <w:pStyle w:val="TableParagraph"/>
              <w:spacing w:before="117"/>
              <w:rPr>
                <w:sz w:val="20"/>
              </w:rPr>
            </w:pPr>
          </w:p>
          <w:p w14:paraId="627C761F" w14:textId="77777777" w:rsidR="007B1485" w:rsidRDefault="00113329">
            <w:pPr>
              <w:pStyle w:val="TableParagraph"/>
              <w:ind w:left="112"/>
              <w:rPr>
                <w:rFonts w:ascii="Calibri"/>
                <w:sz w:val="20"/>
              </w:rPr>
            </w:pPr>
            <w:r>
              <w:rPr>
                <w:rFonts w:ascii="Calibri"/>
                <w:sz w:val="20"/>
              </w:rPr>
              <w:t>Uvjeti</w:t>
            </w:r>
            <w:r>
              <w:rPr>
                <w:rFonts w:ascii="Calibri"/>
                <w:spacing w:val="-12"/>
                <w:sz w:val="20"/>
              </w:rPr>
              <w:t xml:space="preserve"> </w:t>
            </w:r>
            <w:r>
              <w:rPr>
                <w:rFonts w:ascii="Calibri"/>
                <w:sz w:val="20"/>
              </w:rPr>
              <w:t>za</w:t>
            </w:r>
            <w:r>
              <w:rPr>
                <w:rFonts w:ascii="Calibri"/>
                <w:spacing w:val="-9"/>
                <w:sz w:val="20"/>
              </w:rPr>
              <w:t xml:space="preserve"> </w:t>
            </w:r>
            <w:r>
              <w:rPr>
                <w:rFonts w:ascii="Calibri"/>
                <w:sz w:val="20"/>
              </w:rPr>
              <w:t>pristup</w:t>
            </w:r>
            <w:r>
              <w:rPr>
                <w:rFonts w:ascii="Calibri"/>
                <w:spacing w:val="-8"/>
                <w:sz w:val="20"/>
              </w:rPr>
              <w:t xml:space="preserve"> </w:t>
            </w:r>
            <w:r>
              <w:rPr>
                <w:rFonts w:ascii="Calibri"/>
                <w:spacing w:val="-2"/>
                <w:sz w:val="20"/>
              </w:rPr>
              <w:t>ispitu</w:t>
            </w:r>
          </w:p>
        </w:tc>
        <w:tc>
          <w:tcPr>
            <w:tcW w:w="6887" w:type="dxa"/>
            <w:gridSpan w:val="7"/>
          </w:tcPr>
          <w:p w14:paraId="5BCC6498" w14:textId="77777777" w:rsidR="007B1485" w:rsidRDefault="00113329">
            <w:pPr>
              <w:pStyle w:val="TableParagraph"/>
              <w:spacing w:before="6" w:line="243" w:lineRule="exact"/>
              <w:ind w:left="115"/>
              <w:rPr>
                <w:rFonts w:ascii="Calibri" w:hAnsi="Calibri"/>
                <w:sz w:val="20"/>
              </w:rPr>
            </w:pPr>
            <w:r>
              <w:rPr>
                <w:rFonts w:ascii="Calibri" w:hAnsi="Calibri"/>
                <w:spacing w:val="-2"/>
                <w:sz w:val="20"/>
              </w:rPr>
              <w:t>Pravo</w:t>
            </w:r>
            <w:r>
              <w:rPr>
                <w:rFonts w:ascii="Calibri" w:hAnsi="Calibri"/>
                <w:spacing w:val="-1"/>
                <w:sz w:val="20"/>
              </w:rPr>
              <w:t xml:space="preserve"> </w:t>
            </w:r>
            <w:r>
              <w:rPr>
                <w:rFonts w:ascii="Calibri" w:hAnsi="Calibri"/>
                <w:spacing w:val="-2"/>
                <w:sz w:val="20"/>
              </w:rPr>
              <w:t>pristupa</w:t>
            </w:r>
            <w:r>
              <w:rPr>
                <w:rFonts w:ascii="Calibri" w:hAnsi="Calibri"/>
                <w:sz w:val="20"/>
              </w:rPr>
              <w:t xml:space="preserve"> </w:t>
            </w:r>
            <w:r>
              <w:rPr>
                <w:rFonts w:ascii="Calibri" w:hAnsi="Calibri"/>
                <w:spacing w:val="-2"/>
                <w:sz w:val="20"/>
              </w:rPr>
              <w:t>završnom ispitu</w:t>
            </w:r>
            <w:r>
              <w:rPr>
                <w:rFonts w:ascii="Calibri" w:hAnsi="Calibri"/>
                <w:spacing w:val="1"/>
                <w:sz w:val="20"/>
              </w:rPr>
              <w:t xml:space="preserve"> </w:t>
            </w:r>
            <w:r>
              <w:rPr>
                <w:rFonts w:ascii="Calibri" w:hAnsi="Calibri"/>
                <w:spacing w:val="-4"/>
                <w:sz w:val="20"/>
              </w:rPr>
              <w:t>ima:</w:t>
            </w:r>
          </w:p>
          <w:p w14:paraId="4B3BF32F" w14:textId="77777777" w:rsidR="007B1485" w:rsidRDefault="00113329">
            <w:pPr>
              <w:pStyle w:val="TableParagraph"/>
              <w:spacing w:before="3" w:line="235" w:lineRule="auto"/>
              <w:ind w:left="115" w:right="280"/>
              <w:rPr>
                <w:rFonts w:ascii="Calibri" w:hAnsi="Calibri"/>
                <w:sz w:val="20"/>
              </w:rPr>
            </w:pPr>
            <w:r>
              <w:rPr>
                <w:rFonts w:ascii="Calibri" w:hAnsi="Calibri"/>
                <w:sz w:val="20"/>
              </w:rPr>
              <w:t>Student</w:t>
            </w:r>
            <w:r>
              <w:rPr>
                <w:rFonts w:ascii="Calibri" w:hAnsi="Calibri"/>
                <w:spacing w:val="-12"/>
                <w:sz w:val="20"/>
              </w:rPr>
              <w:t xml:space="preserve"> </w:t>
            </w:r>
            <w:r>
              <w:rPr>
                <w:rFonts w:ascii="Calibri" w:hAnsi="Calibri"/>
                <w:sz w:val="20"/>
              </w:rPr>
              <w:t>koji</w:t>
            </w:r>
            <w:r>
              <w:rPr>
                <w:rFonts w:ascii="Calibri" w:hAnsi="Calibri"/>
                <w:spacing w:val="-11"/>
                <w:sz w:val="20"/>
              </w:rPr>
              <w:t xml:space="preserve"> </w:t>
            </w:r>
            <w:r>
              <w:rPr>
                <w:rFonts w:ascii="Calibri" w:hAnsi="Calibri"/>
                <w:sz w:val="20"/>
              </w:rPr>
              <w:t>je</w:t>
            </w:r>
            <w:r>
              <w:rPr>
                <w:rFonts w:ascii="Calibri" w:hAnsi="Calibri"/>
                <w:spacing w:val="-11"/>
                <w:sz w:val="20"/>
              </w:rPr>
              <w:t xml:space="preserve"> </w:t>
            </w:r>
            <w:r>
              <w:rPr>
                <w:rFonts w:ascii="Calibri" w:hAnsi="Calibri"/>
                <w:sz w:val="20"/>
              </w:rPr>
              <w:t>redovno</w:t>
            </w:r>
            <w:r>
              <w:rPr>
                <w:rFonts w:ascii="Calibri" w:hAnsi="Calibri"/>
                <w:spacing w:val="-12"/>
                <w:sz w:val="20"/>
              </w:rPr>
              <w:t xml:space="preserve"> </w:t>
            </w:r>
            <w:r>
              <w:rPr>
                <w:rFonts w:ascii="Calibri" w:hAnsi="Calibri"/>
                <w:sz w:val="20"/>
              </w:rPr>
              <w:t>polazio</w:t>
            </w:r>
            <w:r>
              <w:rPr>
                <w:rFonts w:ascii="Calibri" w:hAnsi="Calibri"/>
                <w:spacing w:val="-11"/>
                <w:sz w:val="20"/>
              </w:rPr>
              <w:t xml:space="preserve"> </w:t>
            </w:r>
            <w:r>
              <w:rPr>
                <w:rFonts w:ascii="Calibri" w:hAnsi="Calibri"/>
                <w:sz w:val="20"/>
              </w:rPr>
              <w:t>nastavu</w:t>
            </w:r>
            <w:r>
              <w:rPr>
                <w:rFonts w:ascii="Calibri" w:hAnsi="Calibri"/>
                <w:spacing w:val="-11"/>
                <w:sz w:val="20"/>
              </w:rPr>
              <w:t xml:space="preserve"> </w:t>
            </w:r>
            <w:r>
              <w:rPr>
                <w:rFonts w:ascii="Calibri" w:hAnsi="Calibri"/>
                <w:sz w:val="20"/>
              </w:rPr>
              <w:t>i</w:t>
            </w:r>
            <w:r>
              <w:rPr>
                <w:rFonts w:ascii="Calibri" w:hAnsi="Calibri"/>
                <w:spacing w:val="-11"/>
                <w:sz w:val="20"/>
              </w:rPr>
              <w:t xml:space="preserve"> </w:t>
            </w:r>
            <w:r>
              <w:rPr>
                <w:rFonts w:ascii="Calibri" w:hAnsi="Calibri"/>
                <w:sz w:val="20"/>
              </w:rPr>
              <w:t>nema</w:t>
            </w:r>
            <w:r>
              <w:rPr>
                <w:rFonts w:ascii="Calibri" w:hAnsi="Calibri"/>
                <w:spacing w:val="-11"/>
                <w:sz w:val="20"/>
              </w:rPr>
              <w:t xml:space="preserve"> </w:t>
            </w:r>
            <w:r>
              <w:rPr>
                <w:rFonts w:ascii="Calibri" w:hAnsi="Calibri"/>
                <w:sz w:val="20"/>
              </w:rPr>
              <w:t>veći</w:t>
            </w:r>
            <w:r>
              <w:rPr>
                <w:rFonts w:ascii="Calibri" w:hAnsi="Calibri"/>
                <w:spacing w:val="-12"/>
                <w:sz w:val="20"/>
              </w:rPr>
              <w:t xml:space="preserve"> </w:t>
            </w:r>
            <w:r>
              <w:rPr>
                <w:rFonts w:ascii="Calibri" w:hAnsi="Calibri"/>
                <w:sz w:val="20"/>
              </w:rPr>
              <w:t>broj</w:t>
            </w:r>
            <w:r>
              <w:rPr>
                <w:rFonts w:ascii="Calibri" w:hAnsi="Calibri"/>
                <w:spacing w:val="-10"/>
                <w:sz w:val="20"/>
              </w:rPr>
              <w:t xml:space="preserve"> </w:t>
            </w:r>
            <w:r>
              <w:rPr>
                <w:rFonts w:ascii="Calibri" w:hAnsi="Calibri"/>
                <w:sz w:val="20"/>
              </w:rPr>
              <w:t>opravdanih</w:t>
            </w:r>
            <w:r>
              <w:rPr>
                <w:rFonts w:ascii="Calibri" w:hAnsi="Calibri"/>
                <w:spacing w:val="-10"/>
                <w:sz w:val="20"/>
              </w:rPr>
              <w:t xml:space="preserve"> </w:t>
            </w:r>
            <w:r>
              <w:rPr>
                <w:rFonts w:ascii="Calibri" w:hAnsi="Calibri"/>
                <w:sz w:val="20"/>
              </w:rPr>
              <w:t>izostanaka od dozvoljenog prema Pravilniku o studiranju.</w:t>
            </w:r>
          </w:p>
        </w:tc>
      </w:tr>
      <w:tr w:rsidR="007B1485" w14:paraId="390A1745" w14:textId="77777777">
        <w:trPr>
          <w:trHeight w:val="1041"/>
        </w:trPr>
        <w:tc>
          <w:tcPr>
            <w:tcW w:w="2182" w:type="dxa"/>
            <w:vMerge w:val="restart"/>
            <w:shd w:val="clear" w:color="auto" w:fill="FFF9CC"/>
          </w:tcPr>
          <w:p w14:paraId="0824B163" w14:textId="77777777" w:rsidR="007B1485" w:rsidRDefault="007B1485">
            <w:pPr>
              <w:pStyle w:val="TableParagraph"/>
              <w:rPr>
                <w:sz w:val="20"/>
              </w:rPr>
            </w:pPr>
          </w:p>
          <w:p w14:paraId="02B5E7D4" w14:textId="77777777" w:rsidR="007B1485" w:rsidRDefault="007B1485">
            <w:pPr>
              <w:pStyle w:val="TableParagraph"/>
              <w:rPr>
                <w:sz w:val="20"/>
              </w:rPr>
            </w:pPr>
          </w:p>
          <w:p w14:paraId="178B60B9" w14:textId="77777777" w:rsidR="007B1485" w:rsidRDefault="007B1485">
            <w:pPr>
              <w:pStyle w:val="TableParagraph"/>
              <w:rPr>
                <w:sz w:val="20"/>
              </w:rPr>
            </w:pPr>
          </w:p>
          <w:p w14:paraId="590A4F3B" w14:textId="77777777" w:rsidR="007B1485" w:rsidRDefault="007B1485">
            <w:pPr>
              <w:pStyle w:val="TableParagraph"/>
              <w:spacing w:before="61"/>
              <w:rPr>
                <w:sz w:val="20"/>
              </w:rPr>
            </w:pPr>
          </w:p>
          <w:p w14:paraId="7B8E79D9" w14:textId="77777777" w:rsidR="007B1485" w:rsidRDefault="00113329">
            <w:pPr>
              <w:pStyle w:val="TableParagraph"/>
              <w:spacing w:line="256" w:lineRule="auto"/>
              <w:ind w:left="112"/>
              <w:rPr>
                <w:rFonts w:ascii="Calibri" w:hAnsi="Calibri"/>
                <w:sz w:val="20"/>
              </w:rPr>
            </w:pPr>
            <w:r>
              <w:rPr>
                <w:rFonts w:ascii="Calibri" w:hAnsi="Calibri"/>
                <w:spacing w:val="-2"/>
                <w:sz w:val="20"/>
              </w:rPr>
              <w:t>Način</w:t>
            </w:r>
            <w:r>
              <w:rPr>
                <w:rFonts w:ascii="Calibri" w:hAnsi="Calibri"/>
                <w:spacing w:val="-9"/>
                <w:sz w:val="20"/>
              </w:rPr>
              <w:t xml:space="preserve"> </w:t>
            </w:r>
            <w:r>
              <w:rPr>
                <w:rFonts w:ascii="Calibri" w:hAnsi="Calibri"/>
                <w:spacing w:val="-2"/>
                <w:sz w:val="20"/>
              </w:rPr>
              <w:t>polaganja</w:t>
            </w:r>
            <w:r>
              <w:rPr>
                <w:rFonts w:ascii="Calibri" w:hAnsi="Calibri"/>
                <w:spacing w:val="-9"/>
                <w:sz w:val="20"/>
              </w:rPr>
              <w:t xml:space="preserve"> </w:t>
            </w:r>
            <w:r>
              <w:rPr>
                <w:rFonts w:ascii="Calibri" w:hAnsi="Calibri"/>
                <w:spacing w:val="-2"/>
                <w:sz w:val="20"/>
              </w:rPr>
              <w:t>ispita</w:t>
            </w:r>
            <w:r>
              <w:rPr>
                <w:rFonts w:ascii="Calibri" w:hAnsi="Calibri"/>
                <w:spacing w:val="-10"/>
                <w:sz w:val="20"/>
              </w:rPr>
              <w:t xml:space="preserve"> </w:t>
            </w:r>
            <w:r>
              <w:rPr>
                <w:rFonts w:ascii="Calibri" w:hAnsi="Calibri"/>
                <w:spacing w:val="-2"/>
                <w:sz w:val="20"/>
              </w:rPr>
              <w:t xml:space="preserve">i </w:t>
            </w:r>
            <w:r>
              <w:rPr>
                <w:rFonts w:ascii="Calibri" w:hAnsi="Calibri"/>
                <w:sz w:val="20"/>
              </w:rPr>
              <w:t xml:space="preserve">kriteriji ocjenjivanja, </w:t>
            </w:r>
            <w:r>
              <w:rPr>
                <w:rFonts w:ascii="Calibri" w:hAnsi="Calibri"/>
                <w:spacing w:val="-2"/>
                <w:sz w:val="20"/>
              </w:rPr>
              <w:t>pojašnjenje</w:t>
            </w:r>
          </w:p>
        </w:tc>
        <w:tc>
          <w:tcPr>
            <w:tcW w:w="6887" w:type="dxa"/>
            <w:gridSpan w:val="7"/>
            <w:tcBorders>
              <w:bottom w:val="nil"/>
            </w:tcBorders>
          </w:tcPr>
          <w:p w14:paraId="23E57DDC" w14:textId="77777777" w:rsidR="007B1485" w:rsidRDefault="007B1485">
            <w:pPr>
              <w:pStyle w:val="TableParagraph"/>
              <w:spacing w:before="16"/>
              <w:rPr>
                <w:sz w:val="20"/>
              </w:rPr>
            </w:pPr>
          </w:p>
          <w:p w14:paraId="361A167F" w14:textId="77777777" w:rsidR="007B1485" w:rsidRDefault="00113329">
            <w:pPr>
              <w:pStyle w:val="TableParagraph"/>
              <w:ind w:left="115"/>
              <w:rPr>
                <w:rFonts w:ascii="Calibri"/>
                <w:sz w:val="20"/>
              </w:rPr>
            </w:pPr>
            <w:r>
              <w:rPr>
                <w:rFonts w:ascii="Calibri"/>
                <w:sz w:val="20"/>
              </w:rPr>
              <w:t>Rad</w:t>
            </w:r>
            <w:r>
              <w:rPr>
                <w:rFonts w:ascii="Calibri"/>
                <w:spacing w:val="-11"/>
                <w:sz w:val="20"/>
              </w:rPr>
              <w:t xml:space="preserve"> </w:t>
            </w:r>
            <w:r>
              <w:rPr>
                <w:rFonts w:ascii="Calibri"/>
                <w:sz w:val="20"/>
              </w:rPr>
              <w:t>studenta</w:t>
            </w:r>
            <w:r>
              <w:rPr>
                <w:rFonts w:ascii="Calibri"/>
                <w:spacing w:val="-9"/>
                <w:sz w:val="20"/>
              </w:rPr>
              <w:t xml:space="preserve"> </w:t>
            </w:r>
            <w:r>
              <w:rPr>
                <w:rFonts w:ascii="Calibri"/>
                <w:sz w:val="20"/>
              </w:rPr>
              <w:t>na</w:t>
            </w:r>
            <w:r>
              <w:rPr>
                <w:rFonts w:ascii="Calibri"/>
                <w:spacing w:val="-11"/>
                <w:sz w:val="20"/>
              </w:rPr>
              <w:t xml:space="preserve"> </w:t>
            </w:r>
            <w:r>
              <w:rPr>
                <w:rFonts w:ascii="Calibri"/>
                <w:sz w:val="20"/>
              </w:rPr>
              <w:t>predmetu</w:t>
            </w:r>
            <w:r>
              <w:rPr>
                <w:rFonts w:ascii="Calibri"/>
                <w:spacing w:val="-8"/>
                <w:sz w:val="20"/>
              </w:rPr>
              <w:t xml:space="preserve"> </w:t>
            </w:r>
            <w:r>
              <w:rPr>
                <w:rFonts w:ascii="Calibri"/>
                <w:sz w:val="20"/>
              </w:rPr>
              <w:t>vrednuje</w:t>
            </w:r>
            <w:r>
              <w:rPr>
                <w:rFonts w:ascii="Calibri"/>
                <w:spacing w:val="-9"/>
                <w:sz w:val="20"/>
              </w:rPr>
              <w:t xml:space="preserve"> </w:t>
            </w:r>
            <w:r>
              <w:rPr>
                <w:rFonts w:ascii="Calibri"/>
                <w:sz w:val="20"/>
              </w:rPr>
              <w:t>se</w:t>
            </w:r>
            <w:r>
              <w:rPr>
                <w:rFonts w:ascii="Calibri"/>
                <w:spacing w:val="-11"/>
                <w:sz w:val="20"/>
              </w:rPr>
              <w:t xml:space="preserve"> </w:t>
            </w:r>
            <w:r>
              <w:rPr>
                <w:rFonts w:ascii="Calibri"/>
                <w:sz w:val="20"/>
              </w:rPr>
              <w:t>i</w:t>
            </w:r>
            <w:r>
              <w:rPr>
                <w:rFonts w:ascii="Calibri"/>
                <w:spacing w:val="-10"/>
                <w:sz w:val="20"/>
              </w:rPr>
              <w:t xml:space="preserve"> </w:t>
            </w:r>
            <w:r>
              <w:rPr>
                <w:rFonts w:ascii="Calibri"/>
                <w:sz w:val="20"/>
              </w:rPr>
              <w:t>ocjenjuje</w:t>
            </w:r>
            <w:r>
              <w:rPr>
                <w:rFonts w:ascii="Calibri"/>
                <w:spacing w:val="-10"/>
                <w:sz w:val="20"/>
              </w:rPr>
              <w:t xml:space="preserve"> </w:t>
            </w:r>
            <w:r>
              <w:rPr>
                <w:rFonts w:ascii="Calibri"/>
                <w:sz w:val="20"/>
              </w:rPr>
              <w:t>se</w:t>
            </w:r>
            <w:r>
              <w:rPr>
                <w:rFonts w:ascii="Calibri"/>
                <w:spacing w:val="-11"/>
                <w:sz w:val="20"/>
              </w:rPr>
              <w:t xml:space="preserve"> </w:t>
            </w:r>
            <w:r>
              <w:rPr>
                <w:rFonts w:ascii="Calibri"/>
                <w:sz w:val="20"/>
              </w:rPr>
              <w:t>tijekom</w:t>
            </w:r>
            <w:r>
              <w:rPr>
                <w:rFonts w:ascii="Calibri"/>
                <w:spacing w:val="-10"/>
                <w:sz w:val="20"/>
              </w:rPr>
              <w:t xml:space="preserve"> </w:t>
            </w:r>
            <w:r>
              <w:rPr>
                <w:rFonts w:ascii="Calibri"/>
                <w:sz w:val="20"/>
              </w:rPr>
              <w:t>nastave</w:t>
            </w:r>
            <w:r>
              <w:rPr>
                <w:rFonts w:ascii="Calibri"/>
                <w:spacing w:val="-11"/>
                <w:sz w:val="20"/>
              </w:rPr>
              <w:t xml:space="preserve"> </w:t>
            </w:r>
            <w:r>
              <w:rPr>
                <w:rFonts w:ascii="Calibri"/>
                <w:sz w:val="20"/>
              </w:rPr>
              <w:t>i</w:t>
            </w:r>
            <w:r>
              <w:rPr>
                <w:rFonts w:ascii="Calibri"/>
                <w:spacing w:val="-10"/>
                <w:sz w:val="20"/>
              </w:rPr>
              <w:t xml:space="preserve"> </w:t>
            </w:r>
            <w:r>
              <w:rPr>
                <w:rFonts w:ascii="Calibri"/>
                <w:spacing w:val="-5"/>
                <w:sz w:val="20"/>
              </w:rPr>
              <w:t>na</w:t>
            </w:r>
          </w:p>
          <w:p w14:paraId="21DDDB1C" w14:textId="77777777" w:rsidR="007B1485" w:rsidRDefault="00113329">
            <w:pPr>
              <w:pStyle w:val="TableParagraph"/>
              <w:spacing w:before="15"/>
              <w:ind w:left="115"/>
              <w:rPr>
                <w:rFonts w:ascii="Calibri" w:hAnsi="Calibri"/>
                <w:sz w:val="20"/>
              </w:rPr>
            </w:pPr>
            <w:r>
              <w:rPr>
                <w:rFonts w:ascii="Calibri" w:hAnsi="Calibri"/>
                <w:spacing w:val="-2"/>
                <w:sz w:val="20"/>
              </w:rPr>
              <w:t>završnom</w:t>
            </w:r>
            <w:r>
              <w:rPr>
                <w:rFonts w:ascii="Calibri" w:hAnsi="Calibri"/>
                <w:spacing w:val="1"/>
                <w:sz w:val="20"/>
              </w:rPr>
              <w:t xml:space="preserve"> </w:t>
            </w:r>
            <w:r>
              <w:rPr>
                <w:rFonts w:ascii="Calibri" w:hAnsi="Calibri"/>
                <w:spacing w:val="-2"/>
                <w:sz w:val="20"/>
              </w:rPr>
              <w:t>ispitu</w:t>
            </w:r>
            <w:r>
              <w:rPr>
                <w:rFonts w:ascii="Calibri" w:hAnsi="Calibri"/>
                <w:spacing w:val="1"/>
                <w:sz w:val="20"/>
              </w:rPr>
              <w:t xml:space="preserve"> </w:t>
            </w:r>
            <w:r>
              <w:rPr>
                <w:rFonts w:ascii="Calibri" w:hAnsi="Calibri"/>
                <w:spacing w:val="-2"/>
                <w:sz w:val="20"/>
              </w:rPr>
              <w:t>(pismeni</w:t>
            </w:r>
            <w:r>
              <w:rPr>
                <w:rFonts w:ascii="Calibri" w:hAnsi="Calibri"/>
                <w:spacing w:val="2"/>
                <w:sz w:val="20"/>
              </w:rPr>
              <w:t xml:space="preserve"> </w:t>
            </w:r>
            <w:r>
              <w:rPr>
                <w:rFonts w:ascii="Calibri" w:hAnsi="Calibri"/>
                <w:spacing w:val="-2"/>
                <w:sz w:val="20"/>
              </w:rPr>
              <w:t>ispit).</w:t>
            </w:r>
            <w:r>
              <w:rPr>
                <w:rFonts w:ascii="Calibri" w:hAnsi="Calibri"/>
                <w:spacing w:val="8"/>
                <w:sz w:val="20"/>
              </w:rPr>
              <w:t xml:space="preserve"> </w:t>
            </w:r>
            <w:r>
              <w:rPr>
                <w:rFonts w:ascii="Calibri" w:hAnsi="Calibri"/>
                <w:spacing w:val="-2"/>
                <w:sz w:val="20"/>
              </w:rPr>
              <w:t>Ocjenjivanje</w:t>
            </w:r>
            <w:r>
              <w:rPr>
                <w:rFonts w:ascii="Calibri" w:hAnsi="Calibri"/>
                <w:spacing w:val="3"/>
                <w:sz w:val="20"/>
              </w:rPr>
              <w:t xml:space="preserve"> </w:t>
            </w:r>
            <w:r>
              <w:rPr>
                <w:rFonts w:ascii="Calibri" w:hAnsi="Calibri"/>
                <w:spacing w:val="-2"/>
                <w:sz w:val="20"/>
              </w:rPr>
              <w:t>se</w:t>
            </w:r>
            <w:r>
              <w:rPr>
                <w:rFonts w:ascii="Calibri" w:hAnsi="Calibri"/>
                <w:sz w:val="20"/>
              </w:rPr>
              <w:t xml:space="preserve"> </w:t>
            </w:r>
            <w:r>
              <w:rPr>
                <w:rFonts w:ascii="Calibri" w:hAnsi="Calibri"/>
                <w:spacing w:val="-2"/>
                <w:sz w:val="20"/>
              </w:rPr>
              <w:t>vrši</w:t>
            </w:r>
            <w:r>
              <w:rPr>
                <w:rFonts w:ascii="Calibri" w:hAnsi="Calibri"/>
                <w:spacing w:val="-1"/>
                <w:sz w:val="20"/>
              </w:rPr>
              <w:t xml:space="preserve"> </w:t>
            </w:r>
            <w:r>
              <w:rPr>
                <w:rFonts w:ascii="Calibri" w:hAnsi="Calibri"/>
                <w:spacing w:val="-2"/>
                <w:sz w:val="20"/>
              </w:rPr>
              <w:t>prema</w:t>
            </w:r>
            <w:r>
              <w:rPr>
                <w:rFonts w:ascii="Calibri" w:hAnsi="Calibri"/>
                <w:spacing w:val="3"/>
                <w:sz w:val="20"/>
              </w:rPr>
              <w:t xml:space="preserve"> </w:t>
            </w:r>
            <w:r>
              <w:rPr>
                <w:rFonts w:ascii="Calibri" w:hAnsi="Calibri"/>
                <w:spacing w:val="-2"/>
                <w:sz w:val="20"/>
              </w:rPr>
              <w:t>Pravilniku</w:t>
            </w:r>
            <w:r>
              <w:rPr>
                <w:rFonts w:ascii="Calibri" w:hAnsi="Calibri"/>
                <w:spacing w:val="4"/>
                <w:sz w:val="20"/>
              </w:rPr>
              <w:t xml:space="preserve"> </w:t>
            </w:r>
            <w:r>
              <w:rPr>
                <w:rFonts w:ascii="Calibri" w:hAnsi="Calibri"/>
                <w:spacing w:val="-10"/>
                <w:sz w:val="20"/>
              </w:rPr>
              <w:t>o</w:t>
            </w:r>
          </w:p>
          <w:p w14:paraId="572B73E6" w14:textId="77777777" w:rsidR="007B1485" w:rsidRDefault="00113329">
            <w:pPr>
              <w:pStyle w:val="TableParagraph"/>
              <w:spacing w:before="18" w:line="240" w:lineRule="exact"/>
              <w:ind w:left="115"/>
              <w:rPr>
                <w:rFonts w:ascii="Calibri" w:hAnsi="Calibri"/>
                <w:sz w:val="20"/>
              </w:rPr>
            </w:pPr>
            <w:r>
              <w:rPr>
                <w:rFonts w:ascii="Calibri" w:hAnsi="Calibri"/>
                <w:spacing w:val="-2"/>
                <w:sz w:val="20"/>
              </w:rPr>
              <w:t>ocjenjivanju</w:t>
            </w:r>
            <w:r>
              <w:rPr>
                <w:rFonts w:ascii="Calibri" w:hAnsi="Calibri"/>
                <w:spacing w:val="16"/>
                <w:sz w:val="20"/>
              </w:rPr>
              <w:t xml:space="preserve"> </w:t>
            </w:r>
            <w:r>
              <w:rPr>
                <w:rFonts w:ascii="Calibri" w:hAnsi="Calibri"/>
                <w:spacing w:val="-2"/>
                <w:sz w:val="20"/>
              </w:rPr>
              <w:t>Veleučilišta</w:t>
            </w:r>
            <w:r>
              <w:rPr>
                <w:rFonts w:ascii="Calibri" w:hAnsi="Calibri"/>
                <w:spacing w:val="17"/>
                <w:sz w:val="20"/>
              </w:rPr>
              <w:t xml:space="preserve"> </w:t>
            </w:r>
            <w:r>
              <w:rPr>
                <w:rFonts w:ascii="Calibri" w:hAnsi="Calibri"/>
                <w:spacing w:val="-2"/>
                <w:sz w:val="20"/>
              </w:rPr>
              <w:t>Ivanić-Grad.</w:t>
            </w:r>
          </w:p>
        </w:tc>
      </w:tr>
      <w:tr w:rsidR="007B1485" w14:paraId="1EE036D9" w14:textId="77777777">
        <w:trPr>
          <w:trHeight w:val="287"/>
        </w:trPr>
        <w:tc>
          <w:tcPr>
            <w:tcW w:w="2182" w:type="dxa"/>
            <w:vMerge/>
            <w:tcBorders>
              <w:top w:val="nil"/>
            </w:tcBorders>
            <w:shd w:val="clear" w:color="auto" w:fill="FFF9CC"/>
          </w:tcPr>
          <w:p w14:paraId="532B8E4D" w14:textId="77777777" w:rsidR="007B1485" w:rsidRDefault="007B1485">
            <w:pPr>
              <w:rPr>
                <w:sz w:val="2"/>
                <w:szCs w:val="2"/>
              </w:rPr>
            </w:pPr>
          </w:p>
        </w:tc>
        <w:tc>
          <w:tcPr>
            <w:tcW w:w="734" w:type="dxa"/>
            <w:vMerge w:val="restart"/>
            <w:tcBorders>
              <w:top w:val="nil"/>
            </w:tcBorders>
          </w:tcPr>
          <w:p w14:paraId="48FF10D0" w14:textId="77777777" w:rsidR="007B1485" w:rsidRDefault="007B1485">
            <w:pPr>
              <w:pStyle w:val="TableParagraph"/>
              <w:rPr>
                <w:rFonts w:ascii="Times New Roman"/>
                <w:sz w:val="18"/>
              </w:rPr>
            </w:pPr>
          </w:p>
        </w:tc>
        <w:tc>
          <w:tcPr>
            <w:tcW w:w="1730" w:type="dxa"/>
            <w:gridSpan w:val="2"/>
            <w:shd w:val="clear" w:color="auto" w:fill="FFFFCC"/>
          </w:tcPr>
          <w:p w14:paraId="7C34EA87" w14:textId="77777777" w:rsidR="007B1485" w:rsidRDefault="00113329">
            <w:pPr>
              <w:pStyle w:val="TableParagraph"/>
              <w:spacing w:before="1"/>
              <w:ind w:left="7"/>
              <w:rPr>
                <w:sz w:val="20"/>
              </w:rPr>
            </w:pPr>
            <w:r>
              <w:rPr>
                <w:spacing w:val="-2"/>
                <w:sz w:val="20"/>
              </w:rPr>
              <w:t>Raspon</w:t>
            </w:r>
            <w:r>
              <w:rPr>
                <w:spacing w:val="-1"/>
                <w:sz w:val="20"/>
              </w:rPr>
              <w:t xml:space="preserve"> </w:t>
            </w:r>
            <w:r>
              <w:rPr>
                <w:spacing w:val="-2"/>
                <w:sz w:val="20"/>
              </w:rPr>
              <w:t>bodova,</w:t>
            </w:r>
            <w:r>
              <w:rPr>
                <w:spacing w:val="3"/>
                <w:sz w:val="20"/>
              </w:rPr>
              <w:t xml:space="preserve"> </w:t>
            </w:r>
            <w:r>
              <w:rPr>
                <w:spacing w:val="-5"/>
                <w:sz w:val="20"/>
              </w:rPr>
              <w:t>[%]</w:t>
            </w:r>
          </w:p>
        </w:tc>
        <w:tc>
          <w:tcPr>
            <w:tcW w:w="1862" w:type="dxa"/>
            <w:gridSpan w:val="2"/>
            <w:shd w:val="clear" w:color="auto" w:fill="FFFFCC"/>
          </w:tcPr>
          <w:p w14:paraId="15163D9F" w14:textId="77777777" w:rsidR="007B1485" w:rsidRDefault="00113329">
            <w:pPr>
              <w:pStyle w:val="TableParagraph"/>
              <w:spacing w:before="1"/>
              <w:ind w:left="284"/>
              <w:rPr>
                <w:sz w:val="20"/>
              </w:rPr>
            </w:pPr>
            <w:r>
              <w:rPr>
                <w:spacing w:val="-2"/>
                <w:sz w:val="20"/>
              </w:rPr>
              <w:t>Brojčana</w:t>
            </w:r>
            <w:r>
              <w:rPr>
                <w:sz w:val="20"/>
              </w:rPr>
              <w:t xml:space="preserve"> </w:t>
            </w:r>
            <w:r>
              <w:rPr>
                <w:spacing w:val="-2"/>
                <w:sz w:val="20"/>
              </w:rPr>
              <w:t>ocjena</w:t>
            </w:r>
          </w:p>
        </w:tc>
        <w:tc>
          <w:tcPr>
            <w:tcW w:w="1827" w:type="dxa"/>
            <w:shd w:val="clear" w:color="auto" w:fill="FFFFCC"/>
          </w:tcPr>
          <w:p w14:paraId="1146CAEA" w14:textId="77777777" w:rsidR="007B1485" w:rsidRDefault="00113329">
            <w:pPr>
              <w:pStyle w:val="TableParagraph"/>
              <w:spacing w:before="1"/>
              <w:ind w:left="7" w:right="7"/>
              <w:jc w:val="center"/>
              <w:rPr>
                <w:sz w:val="20"/>
              </w:rPr>
            </w:pPr>
            <w:r>
              <w:rPr>
                <w:spacing w:val="-2"/>
                <w:sz w:val="20"/>
              </w:rPr>
              <w:t>Razina</w:t>
            </w:r>
          </w:p>
        </w:tc>
        <w:tc>
          <w:tcPr>
            <w:tcW w:w="734" w:type="dxa"/>
            <w:vMerge w:val="restart"/>
            <w:tcBorders>
              <w:top w:val="nil"/>
            </w:tcBorders>
          </w:tcPr>
          <w:p w14:paraId="63E337CA" w14:textId="77777777" w:rsidR="007B1485" w:rsidRDefault="007B1485">
            <w:pPr>
              <w:pStyle w:val="TableParagraph"/>
              <w:rPr>
                <w:rFonts w:ascii="Times New Roman"/>
                <w:sz w:val="18"/>
              </w:rPr>
            </w:pPr>
          </w:p>
        </w:tc>
      </w:tr>
      <w:tr w:rsidR="007B1485" w14:paraId="494DF3B5" w14:textId="77777777">
        <w:trPr>
          <w:trHeight w:val="292"/>
        </w:trPr>
        <w:tc>
          <w:tcPr>
            <w:tcW w:w="2182" w:type="dxa"/>
            <w:vMerge/>
            <w:tcBorders>
              <w:top w:val="nil"/>
            </w:tcBorders>
            <w:shd w:val="clear" w:color="auto" w:fill="FFF9CC"/>
          </w:tcPr>
          <w:p w14:paraId="1AA4DCFB" w14:textId="77777777" w:rsidR="007B1485" w:rsidRDefault="007B1485">
            <w:pPr>
              <w:rPr>
                <w:sz w:val="2"/>
                <w:szCs w:val="2"/>
              </w:rPr>
            </w:pPr>
          </w:p>
        </w:tc>
        <w:tc>
          <w:tcPr>
            <w:tcW w:w="734" w:type="dxa"/>
            <w:vMerge/>
            <w:tcBorders>
              <w:top w:val="nil"/>
            </w:tcBorders>
          </w:tcPr>
          <w:p w14:paraId="41BE3ADC" w14:textId="77777777" w:rsidR="007B1485" w:rsidRDefault="007B1485">
            <w:pPr>
              <w:rPr>
                <w:sz w:val="2"/>
                <w:szCs w:val="2"/>
              </w:rPr>
            </w:pPr>
          </w:p>
        </w:tc>
        <w:tc>
          <w:tcPr>
            <w:tcW w:w="1730" w:type="dxa"/>
            <w:gridSpan w:val="2"/>
          </w:tcPr>
          <w:p w14:paraId="39E4F42C" w14:textId="77777777" w:rsidR="007B1485" w:rsidRDefault="00113329">
            <w:pPr>
              <w:pStyle w:val="TableParagraph"/>
              <w:spacing w:before="1"/>
              <w:ind w:left="7"/>
              <w:rPr>
                <w:sz w:val="20"/>
              </w:rPr>
            </w:pPr>
            <w:r>
              <w:rPr>
                <w:sz w:val="20"/>
              </w:rPr>
              <w:t>90,00</w:t>
            </w:r>
            <w:r>
              <w:rPr>
                <w:spacing w:val="-5"/>
                <w:sz w:val="20"/>
              </w:rPr>
              <w:t xml:space="preserve"> </w:t>
            </w:r>
            <w:r>
              <w:rPr>
                <w:sz w:val="20"/>
              </w:rPr>
              <w:t>–</w:t>
            </w:r>
            <w:r>
              <w:rPr>
                <w:spacing w:val="-9"/>
                <w:sz w:val="20"/>
              </w:rPr>
              <w:t xml:space="preserve"> </w:t>
            </w:r>
            <w:r>
              <w:rPr>
                <w:spacing w:val="-2"/>
                <w:sz w:val="20"/>
              </w:rPr>
              <w:t>100,00</w:t>
            </w:r>
          </w:p>
        </w:tc>
        <w:tc>
          <w:tcPr>
            <w:tcW w:w="1862" w:type="dxa"/>
            <w:gridSpan w:val="2"/>
          </w:tcPr>
          <w:p w14:paraId="1F780531" w14:textId="77777777" w:rsidR="007B1485" w:rsidRDefault="00113329">
            <w:pPr>
              <w:pStyle w:val="TableParagraph"/>
              <w:spacing w:before="1"/>
              <w:ind w:left="481"/>
              <w:rPr>
                <w:sz w:val="20"/>
              </w:rPr>
            </w:pPr>
            <w:r>
              <w:rPr>
                <w:spacing w:val="-2"/>
                <w:sz w:val="20"/>
              </w:rPr>
              <w:t xml:space="preserve">izvrstan </w:t>
            </w:r>
            <w:r>
              <w:rPr>
                <w:spacing w:val="-5"/>
                <w:sz w:val="20"/>
              </w:rPr>
              <w:t>(5)</w:t>
            </w:r>
          </w:p>
        </w:tc>
        <w:tc>
          <w:tcPr>
            <w:tcW w:w="1827" w:type="dxa"/>
          </w:tcPr>
          <w:p w14:paraId="5A6BEE09" w14:textId="77777777" w:rsidR="007B1485" w:rsidRDefault="00113329">
            <w:pPr>
              <w:pStyle w:val="TableParagraph"/>
              <w:spacing w:before="1"/>
              <w:ind w:left="7" w:right="4"/>
              <w:jc w:val="center"/>
              <w:rPr>
                <w:sz w:val="20"/>
              </w:rPr>
            </w:pPr>
            <w:r>
              <w:rPr>
                <w:spacing w:val="-10"/>
                <w:sz w:val="20"/>
              </w:rPr>
              <w:t>A</w:t>
            </w:r>
          </w:p>
        </w:tc>
        <w:tc>
          <w:tcPr>
            <w:tcW w:w="734" w:type="dxa"/>
            <w:vMerge/>
            <w:tcBorders>
              <w:top w:val="nil"/>
            </w:tcBorders>
          </w:tcPr>
          <w:p w14:paraId="7997A2D0" w14:textId="77777777" w:rsidR="007B1485" w:rsidRDefault="007B1485">
            <w:pPr>
              <w:rPr>
                <w:sz w:val="2"/>
                <w:szCs w:val="2"/>
              </w:rPr>
            </w:pPr>
          </w:p>
        </w:tc>
      </w:tr>
      <w:tr w:rsidR="007B1485" w14:paraId="0385D854" w14:textId="77777777">
        <w:trPr>
          <w:trHeight w:val="290"/>
        </w:trPr>
        <w:tc>
          <w:tcPr>
            <w:tcW w:w="2182" w:type="dxa"/>
            <w:vMerge/>
            <w:tcBorders>
              <w:top w:val="nil"/>
            </w:tcBorders>
            <w:shd w:val="clear" w:color="auto" w:fill="FFF9CC"/>
          </w:tcPr>
          <w:p w14:paraId="4E8B4131" w14:textId="77777777" w:rsidR="007B1485" w:rsidRDefault="007B1485">
            <w:pPr>
              <w:rPr>
                <w:sz w:val="2"/>
                <w:szCs w:val="2"/>
              </w:rPr>
            </w:pPr>
          </w:p>
        </w:tc>
        <w:tc>
          <w:tcPr>
            <w:tcW w:w="734" w:type="dxa"/>
            <w:vMerge/>
            <w:tcBorders>
              <w:top w:val="nil"/>
            </w:tcBorders>
          </w:tcPr>
          <w:p w14:paraId="4F50D7DB" w14:textId="77777777" w:rsidR="007B1485" w:rsidRDefault="007B1485">
            <w:pPr>
              <w:rPr>
                <w:sz w:val="2"/>
                <w:szCs w:val="2"/>
              </w:rPr>
            </w:pPr>
          </w:p>
        </w:tc>
        <w:tc>
          <w:tcPr>
            <w:tcW w:w="1730" w:type="dxa"/>
            <w:gridSpan w:val="2"/>
          </w:tcPr>
          <w:p w14:paraId="6B75CB57" w14:textId="77777777" w:rsidR="007B1485" w:rsidRDefault="00113329">
            <w:pPr>
              <w:pStyle w:val="TableParagraph"/>
              <w:spacing w:before="2"/>
              <w:ind w:left="7"/>
              <w:rPr>
                <w:sz w:val="20"/>
              </w:rPr>
            </w:pPr>
            <w:r>
              <w:rPr>
                <w:sz w:val="20"/>
              </w:rPr>
              <w:t>75,00</w:t>
            </w:r>
            <w:r>
              <w:rPr>
                <w:spacing w:val="-5"/>
                <w:sz w:val="20"/>
              </w:rPr>
              <w:t xml:space="preserve"> </w:t>
            </w:r>
            <w:r>
              <w:rPr>
                <w:sz w:val="20"/>
              </w:rPr>
              <w:t>–</w:t>
            </w:r>
            <w:r>
              <w:rPr>
                <w:spacing w:val="-9"/>
                <w:sz w:val="20"/>
              </w:rPr>
              <w:t xml:space="preserve"> </w:t>
            </w:r>
            <w:r>
              <w:rPr>
                <w:spacing w:val="-2"/>
                <w:sz w:val="20"/>
              </w:rPr>
              <w:t>89,99</w:t>
            </w:r>
          </w:p>
        </w:tc>
        <w:tc>
          <w:tcPr>
            <w:tcW w:w="1862" w:type="dxa"/>
            <w:gridSpan w:val="2"/>
          </w:tcPr>
          <w:p w14:paraId="2106C031" w14:textId="77777777" w:rsidR="007B1485" w:rsidRDefault="00113329">
            <w:pPr>
              <w:pStyle w:val="TableParagraph"/>
              <w:spacing w:before="2"/>
              <w:ind w:left="378"/>
              <w:rPr>
                <w:sz w:val="20"/>
              </w:rPr>
            </w:pPr>
            <w:r>
              <w:rPr>
                <w:spacing w:val="-2"/>
                <w:sz w:val="20"/>
              </w:rPr>
              <w:t>vrlo</w:t>
            </w:r>
            <w:r>
              <w:rPr>
                <w:spacing w:val="-6"/>
                <w:sz w:val="20"/>
              </w:rPr>
              <w:t xml:space="preserve"> </w:t>
            </w:r>
            <w:r>
              <w:rPr>
                <w:spacing w:val="-2"/>
                <w:sz w:val="20"/>
              </w:rPr>
              <w:t>dobar</w:t>
            </w:r>
            <w:r>
              <w:rPr>
                <w:sz w:val="20"/>
              </w:rPr>
              <w:t xml:space="preserve"> </w:t>
            </w:r>
            <w:r>
              <w:rPr>
                <w:spacing w:val="-5"/>
                <w:sz w:val="20"/>
              </w:rPr>
              <w:t>(4)</w:t>
            </w:r>
          </w:p>
        </w:tc>
        <w:tc>
          <w:tcPr>
            <w:tcW w:w="1827" w:type="dxa"/>
          </w:tcPr>
          <w:p w14:paraId="1B07EDBF" w14:textId="77777777" w:rsidR="007B1485" w:rsidRDefault="00113329">
            <w:pPr>
              <w:pStyle w:val="TableParagraph"/>
              <w:spacing w:before="4"/>
              <w:ind w:left="7" w:right="5"/>
              <w:jc w:val="center"/>
              <w:rPr>
                <w:sz w:val="20"/>
              </w:rPr>
            </w:pPr>
            <w:r>
              <w:rPr>
                <w:spacing w:val="-10"/>
                <w:sz w:val="20"/>
              </w:rPr>
              <w:t>B</w:t>
            </w:r>
          </w:p>
        </w:tc>
        <w:tc>
          <w:tcPr>
            <w:tcW w:w="734" w:type="dxa"/>
            <w:vMerge/>
            <w:tcBorders>
              <w:top w:val="nil"/>
            </w:tcBorders>
          </w:tcPr>
          <w:p w14:paraId="1A3878FA" w14:textId="77777777" w:rsidR="007B1485" w:rsidRDefault="007B1485">
            <w:pPr>
              <w:rPr>
                <w:sz w:val="2"/>
                <w:szCs w:val="2"/>
              </w:rPr>
            </w:pPr>
          </w:p>
        </w:tc>
      </w:tr>
      <w:tr w:rsidR="007B1485" w14:paraId="777D892D" w14:textId="77777777">
        <w:trPr>
          <w:trHeight w:val="285"/>
        </w:trPr>
        <w:tc>
          <w:tcPr>
            <w:tcW w:w="2182" w:type="dxa"/>
            <w:vMerge/>
            <w:tcBorders>
              <w:top w:val="nil"/>
            </w:tcBorders>
            <w:shd w:val="clear" w:color="auto" w:fill="FFF9CC"/>
          </w:tcPr>
          <w:p w14:paraId="40C8C942" w14:textId="77777777" w:rsidR="007B1485" w:rsidRDefault="007B1485">
            <w:pPr>
              <w:rPr>
                <w:sz w:val="2"/>
                <w:szCs w:val="2"/>
              </w:rPr>
            </w:pPr>
          </w:p>
        </w:tc>
        <w:tc>
          <w:tcPr>
            <w:tcW w:w="734" w:type="dxa"/>
            <w:vMerge/>
            <w:tcBorders>
              <w:top w:val="nil"/>
            </w:tcBorders>
          </w:tcPr>
          <w:p w14:paraId="71DDD266" w14:textId="77777777" w:rsidR="007B1485" w:rsidRDefault="007B1485">
            <w:pPr>
              <w:rPr>
                <w:sz w:val="2"/>
                <w:szCs w:val="2"/>
              </w:rPr>
            </w:pPr>
          </w:p>
        </w:tc>
        <w:tc>
          <w:tcPr>
            <w:tcW w:w="1730" w:type="dxa"/>
            <w:gridSpan w:val="2"/>
          </w:tcPr>
          <w:p w14:paraId="65DD82B2" w14:textId="77777777" w:rsidR="007B1485" w:rsidRDefault="00113329">
            <w:pPr>
              <w:pStyle w:val="TableParagraph"/>
              <w:spacing w:before="3"/>
              <w:ind w:left="7"/>
              <w:rPr>
                <w:sz w:val="20"/>
              </w:rPr>
            </w:pPr>
            <w:r>
              <w:rPr>
                <w:sz w:val="20"/>
              </w:rPr>
              <w:t>60,00</w:t>
            </w:r>
            <w:r>
              <w:rPr>
                <w:spacing w:val="-5"/>
                <w:sz w:val="20"/>
              </w:rPr>
              <w:t xml:space="preserve"> </w:t>
            </w:r>
            <w:r>
              <w:rPr>
                <w:sz w:val="20"/>
              </w:rPr>
              <w:t>–</w:t>
            </w:r>
            <w:r>
              <w:rPr>
                <w:spacing w:val="-9"/>
                <w:sz w:val="20"/>
              </w:rPr>
              <w:t xml:space="preserve"> </w:t>
            </w:r>
            <w:r>
              <w:rPr>
                <w:spacing w:val="-2"/>
                <w:sz w:val="20"/>
              </w:rPr>
              <w:t>74,99</w:t>
            </w:r>
          </w:p>
        </w:tc>
        <w:tc>
          <w:tcPr>
            <w:tcW w:w="1862" w:type="dxa"/>
            <w:gridSpan w:val="2"/>
          </w:tcPr>
          <w:p w14:paraId="7DEBD960" w14:textId="77777777" w:rsidR="007B1485" w:rsidRDefault="00113329">
            <w:pPr>
              <w:pStyle w:val="TableParagraph"/>
              <w:spacing w:before="3"/>
              <w:ind w:left="553"/>
              <w:rPr>
                <w:sz w:val="20"/>
              </w:rPr>
            </w:pPr>
            <w:r>
              <w:rPr>
                <w:spacing w:val="-2"/>
                <w:sz w:val="20"/>
              </w:rPr>
              <w:t>dobar</w:t>
            </w:r>
            <w:r>
              <w:rPr>
                <w:spacing w:val="-8"/>
                <w:sz w:val="20"/>
              </w:rPr>
              <w:t xml:space="preserve"> </w:t>
            </w:r>
            <w:r>
              <w:rPr>
                <w:spacing w:val="-5"/>
                <w:sz w:val="20"/>
              </w:rPr>
              <w:t>(3)</w:t>
            </w:r>
          </w:p>
        </w:tc>
        <w:tc>
          <w:tcPr>
            <w:tcW w:w="1827" w:type="dxa"/>
          </w:tcPr>
          <w:p w14:paraId="5BFF3B99" w14:textId="77777777" w:rsidR="007B1485" w:rsidRDefault="00113329">
            <w:pPr>
              <w:pStyle w:val="TableParagraph"/>
              <w:spacing w:before="1"/>
              <w:ind w:left="7" w:right="5"/>
              <w:jc w:val="center"/>
              <w:rPr>
                <w:sz w:val="20"/>
              </w:rPr>
            </w:pPr>
            <w:r>
              <w:rPr>
                <w:spacing w:val="-10"/>
                <w:sz w:val="20"/>
              </w:rPr>
              <w:t>C</w:t>
            </w:r>
          </w:p>
        </w:tc>
        <w:tc>
          <w:tcPr>
            <w:tcW w:w="734" w:type="dxa"/>
            <w:vMerge/>
            <w:tcBorders>
              <w:top w:val="nil"/>
            </w:tcBorders>
          </w:tcPr>
          <w:p w14:paraId="699E4302" w14:textId="77777777" w:rsidR="007B1485" w:rsidRDefault="007B1485">
            <w:pPr>
              <w:rPr>
                <w:sz w:val="2"/>
                <w:szCs w:val="2"/>
              </w:rPr>
            </w:pPr>
          </w:p>
        </w:tc>
      </w:tr>
      <w:tr w:rsidR="007B1485" w14:paraId="0BA5992F" w14:textId="77777777">
        <w:trPr>
          <w:trHeight w:val="292"/>
        </w:trPr>
        <w:tc>
          <w:tcPr>
            <w:tcW w:w="2182" w:type="dxa"/>
            <w:vMerge/>
            <w:tcBorders>
              <w:top w:val="nil"/>
            </w:tcBorders>
            <w:shd w:val="clear" w:color="auto" w:fill="FFF9CC"/>
          </w:tcPr>
          <w:p w14:paraId="2604814E" w14:textId="77777777" w:rsidR="007B1485" w:rsidRDefault="007B1485">
            <w:pPr>
              <w:rPr>
                <w:sz w:val="2"/>
                <w:szCs w:val="2"/>
              </w:rPr>
            </w:pPr>
          </w:p>
        </w:tc>
        <w:tc>
          <w:tcPr>
            <w:tcW w:w="734" w:type="dxa"/>
            <w:vMerge/>
            <w:tcBorders>
              <w:top w:val="nil"/>
            </w:tcBorders>
          </w:tcPr>
          <w:p w14:paraId="15E14DDA" w14:textId="77777777" w:rsidR="007B1485" w:rsidRDefault="007B1485">
            <w:pPr>
              <w:rPr>
                <w:sz w:val="2"/>
                <w:szCs w:val="2"/>
              </w:rPr>
            </w:pPr>
          </w:p>
        </w:tc>
        <w:tc>
          <w:tcPr>
            <w:tcW w:w="1730" w:type="dxa"/>
            <w:gridSpan w:val="2"/>
          </w:tcPr>
          <w:p w14:paraId="7F7466BA" w14:textId="77777777" w:rsidR="007B1485" w:rsidRDefault="00113329">
            <w:pPr>
              <w:pStyle w:val="TableParagraph"/>
              <w:spacing w:before="1"/>
              <w:ind w:left="7"/>
              <w:rPr>
                <w:sz w:val="20"/>
              </w:rPr>
            </w:pPr>
            <w:r>
              <w:rPr>
                <w:sz w:val="20"/>
              </w:rPr>
              <w:t>50,00</w:t>
            </w:r>
            <w:r>
              <w:rPr>
                <w:spacing w:val="-5"/>
                <w:sz w:val="20"/>
              </w:rPr>
              <w:t xml:space="preserve"> </w:t>
            </w:r>
            <w:r>
              <w:rPr>
                <w:sz w:val="20"/>
              </w:rPr>
              <w:t>–</w:t>
            </w:r>
            <w:r>
              <w:rPr>
                <w:spacing w:val="-9"/>
                <w:sz w:val="20"/>
              </w:rPr>
              <w:t xml:space="preserve"> </w:t>
            </w:r>
            <w:r>
              <w:rPr>
                <w:spacing w:val="-2"/>
                <w:sz w:val="20"/>
              </w:rPr>
              <w:t>59,99</w:t>
            </w:r>
          </w:p>
        </w:tc>
        <w:tc>
          <w:tcPr>
            <w:tcW w:w="1862" w:type="dxa"/>
            <w:gridSpan w:val="2"/>
          </w:tcPr>
          <w:p w14:paraId="2F95F92A" w14:textId="77777777" w:rsidR="007B1485" w:rsidRDefault="00113329">
            <w:pPr>
              <w:pStyle w:val="TableParagraph"/>
              <w:spacing w:before="1"/>
              <w:ind w:left="447"/>
              <w:rPr>
                <w:sz w:val="20"/>
              </w:rPr>
            </w:pPr>
            <w:r>
              <w:rPr>
                <w:spacing w:val="-2"/>
                <w:sz w:val="20"/>
              </w:rPr>
              <w:t>dovoljan</w:t>
            </w:r>
            <w:r>
              <w:rPr>
                <w:spacing w:val="-3"/>
                <w:sz w:val="20"/>
              </w:rPr>
              <w:t xml:space="preserve"> </w:t>
            </w:r>
            <w:r>
              <w:rPr>
                <w:spacing w:val="-5"/>
                <w:sz w:val="20"/>
              </w:rPr>
              <w:t>(2)</w:t>
            </w:r>
          </w:p>
        </w:tc>
        <w:tc>
          <w:tcPr>
            <w:tcW w:w="1827" w:type="dxa"/>
          </w:tcPr>
          <w:p w14:paraId="27848305" w14:textId="77777777" w:rsidR="007B1485" w:rsidRDefault="00113329">
            <w:pPr>
              <w:pStyle w:val="TableParagraph"/>
              <w:spacing w:before="1"/>
              <w:ind w:left="7" w:right="5"/>
              <w:jc w:val="center"/>
              <w:rPr>
                <w:sz w:val="20"/>
              </w:rPr>
            </w:pPr>
            <w:r>
              <w:rPr>
                <w:spacing w:val="-10"/>
                <w:sz w:val="20"/>
              </w:rPr>
              <w:t>D</w:t>
            </w:r>
          </w:p>
        </w:tc>
        <w:tc>
          <w:tcPr>
            <w:tcW w:w="734" w:type="dxa"/>
            <w:vMerge/>
            <w:tcBorders>
              <w:top w:val="nil"/>
            </w:tcBorders>
          </w:tcPr>
          <w:p w14:paraId="21A32A97" w14:textId="77777777" w:rsidR="007B1485" w:rsidRDefault="007B1485">
            <w:pPr>
              <w:rPr>
                <w:sz w:val="2"/>
                <w:szCs w:val="2"/>
              </w:rPr>
            </w:pPr>
          </w:p>
        </w:tc>
      </w:tr>
      <w:tr w:rsidR="007B1485" w14:paraId="5DAA9007" w14:textId="77777777">
        <w:trPr>
          <w:trHeight w:val="287"/>
        </w:trPr>
        <w:tc>
          <w:tcPr>
            <w:tcW w:w="2182" w:type="dxa"/>
            <w:vMerge/>
            <w:tcBorders>
              <w:top w:val="nil"/>
            </w:tcBorders>
            <w:shd w:val="clear" w:color="auto" w:fill="FFF9CC"/>
          </w:tcPr>
          <w:p w14:paraId="6AF247A2" w14:textId="77777777" w:rsidR="007B1485" w:rsidRDefault="007B1485">
            <w:pPr>
              <w:rPr>
                <w:sz w:val="2"/>
                <w:szCs w:val="2"/>
              </w:rPr>
            </w:pPr>
          </w:p>
        </w:tc>
        <w:tc>
          <w:tcPr>
            <w:tcW w:w="734" w:type="dxa"/>
            <w:vMerge/>
            <w:tcBorders>
              <w:top w:val="nil"/>
            </w:tcBorders>
          </w:tcPr>
          <w:p w14:paraId="6BB30E74" w14:textId="77777777" w:rsidR="007B1485" w:rsidRDefault="007B1485">
            <w:pPr>
              <w:rPr>
                <w:sz w:val="2"/>
                <w:szCs w:val="2"/>
              </w:rPr>
            </w:pPr>
          </w:p>
        </w:tc>
        <w:tc>
          <w:tcPr>
            <w:tcW w:w="1730" w:type="dxa"/>
            <w:gridSpan w:val="2"/>
            <w:tcBorders>
              <w:bottom w:val="single" w:sz="8" w:space="0" w:color="000000"/>
            </w:tcBorders>
          </w:tcPr>
          <w:p w14:paraId="4F3E7B0A" w14:textId="77777777" w:rsidR="007B1485" w:rsidRDefault="00113329">
            <w:pPr>
              <w:pStyle w:val="TableParagraph"/>
              <w:spacing w:before="1"/>
              <w:ind w:left="7"/>
              <w:rPr>
                <w:sz w:val="20"/>
              </w:rPr>
            </w:pPr>
            <w:r>
              <w:rPr>
                <w:sz w:val="20"/>
              </w:rPr>
              <w:t>0,00</w:t>
            </w:r>
            <w:r>
              <w:rPr>
                <w:spacing w:val="-6"/>
                <w:sz w:val="20"/>
              </w:rPr>
              <w:t xml:space="preserve"> </w:t>
            </w:r>
            <w:r>
              <w:rPr>
                <w:sz w:val="20"/>
              </w:rPr>
              <w:t>–</w:t>
            </w:r>
            <w:r>
              <w:rPr>
                <w:spacing w:val="-6"/>
                <w:sz w:val="20"/>
              </w:rPr>
              <w:t xml:space="preserve"> </w:t>
            </w:r>
            <w:r>
              <w:rPr>
                <w:spacing w:val="-2"/>
                <w:sz w:val="20"/>
              </w:rPr>
              <w:t>49,99</w:t>
            </w:r>
          </w:p>
        </w:tc>
        <w:tc>
          <w:tcPr>
            <w:tcW w:w="1862" w:type="dxa"/>
            <w:gridSpan w:val="2"/>
            <w:tcBorders>
              <w:bottom w:val="single" w:sz="8" w:space="0" w:color="000000"/>
            </w:tcBorders>
          </w:tcPr>
          <w:p w14:paraId="2B031510" w14:textId="77777777" w:rsidR="007B1485" w:rsidRDefault="00113329">
            <w:pPr>
              <w:pStyle w:val="TableParagraph"/>
              <w:spacing w:before="1"/>
              <w:ind w:left="346"/>
              <w:rPr>
                <w:sz w:val="20"/>
              </w:rPr>
            </w:pPr>
            <w:r>
              <w:rPr>
                <w:spacing w:val="-2"/>
                <w:sz w:val="20"/>
              </w:rPr>
              <w:t>nedovoljan</w:t>
            </w:r>
            <w:r>
              <w:rPr>
                <w:spacing w:val="-5"/>
                <w:sz w:val="20"/>
              </w:rPr>
              <w:t xml:space="preserve"> (1)</w:t>
            </w:r>
          </w:p>
        </w:tc>
        <w:tc>
          <w:tcPr>
            <w:tcW w:w="1827" w:type="dxa"/>
            <w:tcBorders>
              <w:bottom w:val="single" w:sz="8" w:space="0" w:color="000000"/>
            </w:tcBorders>
          </w:tcPr>
          <w:p w14:paraId="304BC5E7" w14:textId="77777777" w:rsidR="007B1485" w:rsidRDefault="00113329">
            <w:pPr>
              <w:pStyle w:val="TableParagraph"/>
              <w:spacing w:before="1"/>
              <w:ind w:left="11" w:right="4"/>
              <w:jc w:val="center"/>
              <w:rPr>
                <w:sz w:val="20"/>
              </w:rPr>
            </w:pPr>
            <w:r>
              <w:rPr>
                <w:spacing w:val="-10"/>
                <w:sz w:val="20"/>
              </w:rPr>
              <w:t>F</w:t>
            </w:r>
          </w:p>
        </w:tc>
        <w:tc>
          <w:tcPr>
            <w:tcW w:w="734" w:type="dxa"/>
            <w:vMerge/>
            <w:tcBorders>
              <w:top w:val="nil"/>
            </w:tcBorders>
          </w:tcPr>
          <w:p w14:paraId="65F40682" w14:textId="77777777" w:rsidR="007B1485" w:rsidRDefault="007B1485">
            <w:pPr>
              <w:rPr>
                <w:sz w:val="2"/>
                <w:szCs w:val="2"/>
              </w:rPr>
            </w:pPr>
          </w:p>
        </w:tc>
      </w:tr>
    </w:tbl>
    <w:p w14:paraId="73643E79" w14:textId="77777777" w:rsidR="007B1485" w:rsidRDefault="007B1485">
      <w:pPr>
        <w:rPr>
          <w:sz w:val="2"/>
          <w:szCs w:val="2"/>
        </w:rPr>
        <w:sectPr w:rsidR="007B1485">
          <w:pgSz w:w="16850" w:h="11920" w:orient="landscape"/>
          <w:pgMar w:top="1340" w:right="141" w:bottom="280" w:left="141" w:header="720" w:footer="720" w:gutter="0"/>
          <w:cols w:space="720"/>
        </w:sectPr>
      </w:pPr>
    </w:p>
    <w:p w14:paraId="67BD914E"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3442"/>
        <w:gridCol w:w="890"/>
        <w:gridCol w:w="1277"/>
        <w:gridCol w:w="1274"/>
      </w:tblGrid>
      <w:tr w:rsidR="007B1485" w14:paraId="0C458B2B" w14:textId="77777777">
        <w:trPr>
          <w:trHeight w:val="323"/>
        </w:trPr>
        <w:tc>
          <w:tcPr>
            <w:tcW w:w="2182" w:type="dxa"/>
            <w:vMerge w:val="restart"/>
            <w:shd w:val="clear" w:color="auto" w:fill="FFF9CC"/>
          </w:tcPr>
          <w:p w14:paraId="6E7C4628" w14:textId="77777777" w:rsidR="007B1485" w:rsidRDefault="00113329">
            <w:pPr>
              <w:pStyle w:val="TableParagraph"/>
              <w:spacing w:before="131"/>
              <w:ind w:left="112"/>
              <w:rPr>
                <w:rFonts w:ascii="Calibri" w:hAnsi="Calibri"/>
                <w:sz w:val="20"/>
              </w:rPr>
            </w:pPr>
            <w:r>
              <w:rPr>
                <w:rFonts w:ascii="Calibri" w:hAnsi="Calibri"/>
                <w:sz w:val="20"/>
              </w:rPr>
              <w:t>Izvođači</w:t>
            </w:r>
            <w:r>
              <w:rPr>
                <w:rFonts w:ascii="Calibri" w:hAnsi="Calibri"/>
                <w:spacing w:val="-8"/>
                <w:sz w:val="20"/>
              </w:rPr>
              <w:t xml:space="preserve"> </w:t>
            </w:r>
            <w:r>
              <w:rPr>
                <w:rFonts w:ascii="Calibri" w:hAnsi="Calibri"/>
                <w:sz w:val="20"/>
              </w:rPr>
              <w:t>i</w:t>
            </w:r>
            <w:r>
              <w:rPr>
                <w:rFonts w:ascii="Calibri" w:hAnsi="Calibri"/>
                <w:spacing w:val="-8"/>
                <w:sz w:val="20"/>
              </w:rPr>
              <w:t xml:space="preserve"> </w:t>
            </w:r>
            <w:r>
              <w:rPr>
                <w:rFonts w:ascii="Calibri" w:hAnsi="Calibri"/>
                <w:spacing w:val="-2"/>
                <w:sz w:val="20"/>
              </w:rPr>
              <w:t>način</w:t>
            </w:r>
          </w:p>
          <w:p w14:paraId="309C7128" w14:textId="77777777" w:rsidR="007B1485" w:rsidRDefault="00113329">
            <w:pPr>
              <w:pStyle w:val="TableParagraph"/>
              <w:spacing w:before="20"/>
              <w:ind w:left="112"/>
              <w:rPr>
                <w:rFonts w:ascii="Calibri"/>
                <w:sz w:val="20"/>
              </w:rPr>
            </w:pPr>
            <w:r>
              <w:rPr>
                <w:rFonts w:ascii="Calibri"/>
                <w:spacing w:val="-2"/>
                <w:sz w:val="20"/>
              </w:rPr>
              <w:t>komuniciranja</w:t>
            </w:r>
          </w:p>
        </w:tc>
        <w:tc>
          <w:tcPr>
            <w:tcW w:w="3442" w:type="dxa"/>
          </w:tcPr>
          <w:p w14:paraId="7CADD27C" w14:textId="77777777" w:rsidR="007B1485" w:rsidRDefault="00113329">
            <w:pPr>
              <w:pStyle w:val="TableParagraph"/>
              <w:spacing w:line="243" w:lineRule="exact"/>
              <w:ind w:left="115"/>
              <w:rPr>
                <w:rFonts w:ascii="Calibri"/>
                <w:sz w:val="20"/>
              </w:rPr>
            </w:pPr>
            <w:r>
              <w:rPr>
                <w:rFonts w:ascii="Calibri"/>
                <w:sz w:val="20"/>
              </w:rPr>
              <w:t>Mark</w:t>
            </w:r>
            <w:r>
              <w:rPr>
                <w:rFonts w:ascii="Calibri"/>
                <w:spacing w:val="-5"/>
                <w:sz w:val="20"/>
              </w:rPr>
              <w:t xml:space="preserve"> </w:t>
            </w:r>
            <w:r>
              <w:rPr>
                <w:rFonts w:ascii="Calibri"/>
                <w:spacing w:val="-2"/>
                <w:sz w:val="20"/>
              </w:rPr>
              <w:t>Tomaj</w:t>
            </w:r>
          </w:p>
        </w:tc>
        <w:tc>
          <w:tcPr>
            <w:tcW w:w="3441" w:type="dxa"/>
            <w:gridSpan w:val="3"/>
          </w:tcPr>
          <w:p w14:paraId="3370DFC6" w14:textId="77777777" w:rsidR="007B1485" w:rsidRDefault="00113329">
            <w:pPr>
              <w:pStyle w:val="TableParagraph"/>
              <w:spacing w:line="243" w:lineRule="exact"/>
              <w:ind w:left="115"/>
              <w:rPr>
                <w:rFonts w:ascii="Calibri"/>
                <w:sz w:val="20"/>
              </w:rPr>
            </w:pPr>
            <w:r>
              <w:rPr>
                <w:rFonts w:ascii="Calibri"/>
                <w:sz w:val="20"/>
              </w:rPr>
              <w:t>e-mail:</w:t>
            </w:r>
            <w:r>
              <w:rPr>
                <w:rFonts w:ascii="Calibri"/>
                <w:spacing w:val="-7"/>
                <w:sz w:val="20"/>
              </w:rPr>
              <w:t xml:space="preserve"> </w:t>
            </w:r>
            <w:hyperlink r:id="rId125">
              <w:r>
                <w:rPr>
                  <w:rFonts w:ascii="Calibri"/>
                  <w:color w:val="0000FF"/>
                  <w:spacing w:val="-2"/>
                  <w:sz w:val="20"/>
                  <w:u w:val="single" w:color="0000FF"/>
                </w:rPr>
                <w:t>procelnik@vevig.hr</w:t>
              </w:r>
            </w:hyperlink>
          </w:p>
        </w:tc>
      </w:tr>
      <w:tr w:rsidR="007B1485" w14:paraId="665B2656" w14:textId="77777777">
        <w:trPr>
          <w:trHeight w:val="326"/>
        </w:trPr>
        <w:tc>
          <w:tcPr>
            <w:tcW w:w="2182" w:type="dxa"/>
            <w:vMerge/>
            <w:tcBorders>
              <w:top w:val="nil"/>
            </w:tcBorders>
            <w:shd w:val="clear" w:color="auto" w:fill="FFF9CC"/>
          </w:tcPr>
          <w:p w14:paraId="62F8BB19" w14:textId="77777777" w:rsidR="007B1485" w:rsidRDefault="007B1485">
            <w:pPr>
              <w:rPr>
                <w:sz w:val="2"/>
                <w:szCs w:val="2"/>
              </w:rPr>
            </w:pPr>
          </w:p>
        </w:tc>
        <w:tc>
          <w:tcPr>
            <w:tcW w:w="3442" w:type="dxa"/>
          </w:tcPr>
          <w:p w14:paraId="7B2E9D0C" w14:textId="77777777" w:rsidR="007B1485" w:rsidRDefault="00113329">
            <w:pPr>
              <w:pStyle w:val="TableParagraph"/>
              <w:spacing w:before="1"/>
              <w:ind w:left="115"/>
              <w:rPr>
                <w:sz w:val="20"/>
              </w:rPr>
            </w:pPr>
            <w:r>
              <w:rPr>
                <w:rFonts w:ascii="Calibri" w:hAnsi="Calibri"/>
                <w:sz w:val="20"/>
              </w:rPr>
              <w:t>Petra</w:t>
            </w:r>
            <w:r>
              <w:rPr>
                <w:rFonts w:ascii="Calibri" w:hAnsi="Calibri"/>
                <w:spacing w:val="-5"/>
                <w:sz w:val="20"/>
              </w:rPr>
              <w:t xml:space="preserve"> </w:t>
            </w:r>
            <w:r>
              <w:rPr>
                <w:rFonts w:ascii="Calibri" w:hAnsi="Calibri"/>
                <w:spacing w:val="-2"/>
                <w:sz w:val="20"/>
              </w:rPr>
              <w:t>Krsti</w:t>
            </w:r>
            <w:r>
              <w:rPr>
                <w:spacing w:val="-2"/>
                <w:sz w:val="20"/>
              </w:rPr>
              <w:t>č</w:t>
            </w:r>
            <w:r>
              <w:rPr>
                <w:rFonts w:ascii="Calibri" w:hAnsi="Calibri"/>
                <w:spacing w:val="-2"/>
                <w:sz w:val="20"/>
              </w:rPr>
              <w:t>evi</w:t>
            </w:r>
            <w:r>
              <w:rPr>
                <w:spacing w:val="-2"/>
                <w:sz w:val="20"/>
              </w:rPr>
              <w:t>ć</w:t>
            </w:r>
          </w:p>
        </w:tc>
        <w:tc>
          <w:tcPr>
            <w:tcW w:w="3441" w:type="dxa"/>
            <w:gridSpan w:val="3"/>
          </w:tcPr>
          <w:p w14:paraId="464BD5F0" w14:textId="77777777" w:rsidR="007B1485" w:rsidRDefault="00113329">
            <w:pPr>
              <w:pStyle w:val="TableParagraph"/>
              <w:spacing w:before="1"/>
              <w:ind w:left="115"/>
              <w:rPr>
                <w:rFonts w:ascii="Calibri"/>
                <w:sz w:val="20"/>
              </w:rPr>
            </w:pPr>
            <w:r>
              <w:rPr>
                <w:rFonts w:ascii="Calibri"/>
                <w:sz w:val="20"/>
              </w:rPr>
              <w:t>e-mail:</w:t>
            </w:r>
            <w:r>
              <w:rPr>
                <w:rFonts w:ascii="Calibri"/>
                <w:spacing w:val="-7"/>
                <w:sz w:val="20"/>
              </w:rPr>
              <w:t xml:space="preserve"> </w:t>
            </w:r>
            <w:hyperlink r:id="rId126">
              <w:r>
                <w:rPr>
                  <w:rFonts w:ascii="Calibri"/>
                  <w:color w:val="0000FF"/>
                  <w:spacing w:val="-2"/>
                  <w:sz w:val="20"/>
                  <w:u w:val="single" w:color="0000FF"/>
                </w:rPr>
                <w:t>pkrsticevic@vevig.hr</w:t>
              </w:r>
            </w:hyperlink>
          </w:p>
        </w:tc>
      </w:tr>
      <w:tr w:rsidR="007B1485" w14:paraId="4445B9D9" w14:textId="77777777">
        <w:trPr>
          <w:trHeight w:val="237"/>
        </w:trPr>
        <w:tc>
          <w:tcPr>
            <w:tcW w:w="2182" w:type="dxa"/>
            <w:vMerge/>
            <w:tcBorders>
              <w:top w:val="nil"/>
            </w:tcBorders>
            <w:shd w:val="clear" w:color="auto" w:fill="FFF9CC"/>
          </w:tcPr>
          <w:p w14:paraId="51DA9C64" w14:textId="77777777" w:rsidR="007B1485" w:rsidRDefault="007B1485">
            <w:pPr>
              <w:rPr>
                <w:sz w:val="2"/>
                <w:szCs w:val="2"/>
              </w:rPr>
            </w:pPr>
          </w:p>
        </w:tc>
        <w:tc>
          <w:tcPr>
            <w:tcW w:w="3442" w:type="dxa"/>
          </w:tcPr>
          <w:p w14:paraId="4AAE786D" w14:textId="77777777" w:rsidR="007B1485" w:rsidRDefault="00113329">
            <w:pPr>
              <w:pStyle w:val="TableParagraph"/>
              <w:spacing w:line="217" w:lineRule="exact"/>
              <w:ind w:left="115"/>
              <w:rPr>
                <w:sz w:val="20"/>
              </w:rPr>
            </w:pPr>
            <w:r>
              <w:rPr>
                <w:rFonts w:ascii="Calibri" w:hAnsi="Calibri"/>
                <w:sz w:val="20"/>
              </w:rPr>
              <w:t>Nina</w:t>
            </w:r>
            <w:r>
              <w:rPr>
                <w:rFonts w:ascii="Calibri" w:hAnsi="Calibri"/>
                <w:spacing w:val="-5"/>
                <w:sz w:val="20"/>
              </w:rPr>
              <w:t xml:space="preserve"> </w:t>
            </w:r>
            <w:r>
              <w:rPr>
                <w:rFonts w:ascii="Calibri" w:hAnsi="Calibri"/>
                <w:spacing w:val="-2"/>
                <w:sz w:val="20"/>
              </w:rPr>
              <w:t>Peri</w:t>
            </w:r>
            <w:r>
              <w:rPr>
                <w:spacing w:val="-2"/>
                <w:sz w:val="20"/>
              </w:rPr>
              <w:t>ć</w:t>
            </w:r>
          </w:p>
        </w:tc>
        <w:tc>
          <w:tcPr>
            <w:tcW w:w="3441" w:type="dxa"/>
            <w:gridSpan w:val="3"/>
          </w:tcPr>
          <w:p w14:paraId="224ECE1C" w14:textId="77777777" w:rsidR="007B1485" w:rsidRDefault="00113329">
            <w:pPr>
              <w:pStyle w:val="TableParagraph"/>
              <w:spacing w:line="217" w:lineRule="exact"/>
              <w:ind w:left="115"/>
              <w:rPr>
                <w:rFonts w:ascii="Calibri"/>
                <w:sz w:val="20"/>
              </w:rPr>
            </w:pPr>
            <w:r>
              <w:rPr>
                <w:rFonts w:ascii="Calibri"/>
                <w:sz w:val="20"/>
              </w:rPr>
              <w:t>e-mail:</w:t>
            </w:r>
            <w:r>
              <w:rPr>
                <w:rFonts w:ascii="Calibri"/>
                <w:spacing w:val="-7"/>
                <w:sz w:val="20"/>
              </w:rPr>
              <w:t xml:space="preserve"> </w:t>
            </w:r>
            <w:hyperlink r:id="rId127">
              <w:r>
                <w:rPr>
                  <w:rFonts w:ascii="Calibri"/>
                  <w:color w:val="0000FF"/>
                  <w:spacing w:val="-2"/>
                  <w:sz w:val="20"/>
                  <w:u w:val="single" w:color="0000FF"/>
                </w:rPr>
                <w:t>sabannina@gmail.com</w:t>
              </w:r>
            </w:hyperlink>
          </w:p>
        </w:tc>
      </w:tr>
      <w:tr w:rsidR="007B1485" w14:paraId="246E1A5E" w14:textId="77777777">
        <w:trPr>
          <w:trHeight w:val="237"/>
        </w:trPr>
        <w:tc>
          <w:tcPr>
            <w:tcW w:w="2182" w:type="dxa"/>
            <w:vMerge/>
            <w:tcBorders>
              <w:top w:val="nil"/>
            </w:tcBorders>
            <w:shd w:val="clear" w:color="auto" w:fill="FFF9CC"/>
          </w:tcPr>
          <w:p w14:paraId="41F7A415" w14:textId="77777777" w:rsidR="007B1485" w:rsidRDefault="007B1485">
            <w:pPr>
              <w:rPr>
                <w:sz w:val="2"/>
                <w:szCs w:val="2"/>
              </w:rPr>
            </w:pPr>
          </w:p>
        </w:tc>
        <w:tc>
          <w:tcPr>
            <w:tcW w:w="3442" w:type="dxa"/>
          </w:tcPr>
          <w:p w14:paraId="545E82D5" w14:textId="77777777" w:rsidR="007B1485" w:rsidRDefault="00113329">
            <w:pPr>
              <w:pStyle w:val="TableParagraph"/>
              <w:spacing w:line="217" w:lineRule="exact"/>
              <w:ind w:left="115"/>
              <w:rPr>
                <w:rFonts w:ascii="Calibri" w:hAnsi="Calibri"/>
                <w:sz w:val="20"/>
              </w:rPr>
            </w:pPr>
            <w:r>
              <w:rPr>
                <w:rFonts w:ascii="Calibri" w:hAnsi="Calibri"/>
                <w:sz w:val="20"/>
              </w:rPr>
              <w:t>Stella</w:t>
            </w:r>
            <w:r>
              <w:rPr>
                <w:rFonts w:ascii="Calibri" w:hAnsi="Calibri"/>
                <w:spacing w:val="-6"/>
                <w:sz w:val="20"/>
              </w:rPr>
              <w:t xml:space="preserve"> </w:t>
            </w:r>
            <w:r>
              <w:rPr>
                <w:spacing w:val="-2"/>
                <w:sz w:val="20"/>
              </w:rPr>
              <w:t>Š</w:t>
            </w:r>
            <w:r>
              <w:rPr>
                <w:rFonts w:ascii="Calibri" w:hAnsi="Calibri"/>
                <w:spacing w:val="-2"/>
                <w:sz w:val="20"/>
              </w:rPr>
              <w:t>kvorc</w:t>
            </w:r>
          </w:p>
        </w:tc>
        <w:tc>
          <w:tcPr>
            <w:tcW w:w="3441" w:type="dxa"/>
            <w:gridSpan w:val="3"/>
          </w:tcPr>
          <w:p w14:paraId="48CE10FA" w14:textId="77777777" w:rsidR="007B1485" w:rsidRDefault="00113329">
            <w:pPr>
              <w:pStyle w:val="TableParagraph"/>
              <w:spacing w:line="217" w:lineRule="exact"/>
              <w:ind w:left="115"/>
            </w:pPr>
            <w:r>
              <w:rPr>
                <w:rFonts w:ascii="Calibri"/>
                <w:sz w:val="20"/>
              </w:rPr>
              <w:t>e-mail:</w:t>
            </w:r>
            <w:r>
              <w:rPr>
                <w:rFonts w:ascii="Calibri"/>
                <w:spacing w:val="-7"/>
                <w:sz w:val="20"/>
              </w:rPr>
              <w:t xml:space="preserve"> </w:t>
            </w:r>
            <w:hyperlink r:id="rId128">
              <w:r>
                <w:rPr>
                  <w:color w:val="0000FF"/>
                  <w:spacing w:val="-2"/>
                  <w:u w:val="single" w:color="0000FF"/>
                </w:rPr>
                <w:t>stella.skvorc@gmail.com</w:t>
              </w:r>
            </w:hyperlink>
          </w:p>
        </w:tc>
      </w:tr>
      <w:tr w:rsidR="007B1485" w14:paraId="2F912675" w14:textId="77777777">
        <w:trPr>
          <w:trHeight w:val="3557"/>
        </w:trPr>
        <w:tc>
          <w:tcPr>
            <w:tcW w:w="2182" w:type="dxa"/>
            <w:shd w:val="clear" w:color="auto" w:fill="FFF9CC"/>
          </w:tcPr>
          <w:p w14:paraId="2EF64FEE" w14:textId="77777777" w:rsidR="007B1485" w:rsidRDefault="007B1485">
            <w:pPr>
              <w:pStyle w:val="TableParagraph"/>
              <w:rPr>
                <w:sz w:val="20"/>
              </w:rPr>
            </w:pPr>
          </w:p>
          <w:p w14:paraId="3A6537C0" w14:textId="77777777" w:rsidR="007B1485" w:rsidRDefault="007B1485">
            <w:pPr>
              <w:pStyle w:val="TableParagraph"/>
              <w:rPr>
                <w:sz w:val="20"/>
              </w:rPr>
            </w:pPr>
          </w:p>
          <w:p w14:paraId="581895DE" w14:textId="77777777" w:rsidR="007B1485" w:rsidRDefault="007B1485">
            <w:pPr>
              <w:pStyle w:val="TableParagraph"/>
              <w:rPr>
                <w:sz w:val="20"/>
              </w:rPr>
            </w:pPr>
          </w:p>
          <w:p w14:paraId="423A4CAD" w14:textId="77777777" w:rsidR="007B1485" w:rsidRDefault="007B1485">
            <w:pPr>
              <w:pStyle w:val="TableParagraph"/>
              <w:rPr>
                <w:sz w:val="20"/>
              </w:rPr>
            </w:pPr>
          </w:p>
          <w:p w14:paraId="519C5952" w14:textId="77777777" w:rsidR="007B1485" w:rsidRDefault="007B1485">
            <w:pPr>
              <w:pStyle w:val="TableParagraph"/>
              <w:rPr>
                <w:sz w:val="20"/>
              </w:rPr>
            </w:pPr>
          </w:p>
          <w:p w14:paraId="761B7BC6" w14:textId="77777777" w:rsidR="007B1485" w:rsidRDefault="007B1485">
            <w:pPr>
              <w:pStyle w:val="TableParagraph"/>
              <w:rPr>
                <w:sz w:val="20"/>
              </w:rPr>
            </w:pPr>
          </w:p>
          <w:p w14:paraId="176844BB" w14:textId="77777777" w:rsidR="007B1485" w:rsidRDefault="007B1485">
            <w:pPr>
              <w:pStyle w:val="TableParagraph"/>
              <w:spacing w:before="71"/>
              <w:rPr>
                <w:sz w:val="20"/>
              </w:rPr>
            </w:pPr>
          </w:p>
          <w:p w14:paraId="16217FB2" w14:textId="77777777" w:rsidR="007B1485" w:rsidRDefault="00113329">
            <w:pPr>
              <w:pStyle w:val="TableParagraph"/>
              <w:ind w:left="112"/>
              <w:rPr>
                <w:rFonts w:ascii="Calibri"/>
                <w:sz w:val="20"/>
              </w:rPr>
            </w:pPr>
            <w:r>
              <w:rPr>
                <w:rFonts w:ascii="Calibri"/>
                <w:spacing w:val="-2"/>
                <w:sz w:val="20"/>
              </w:rPr>
              <w:t>Akademski</w:t>
            </w:r>
            <w:r>
              <w:rPr>
                <w:rFonts w:ascii="Calibri"/>
                <w:sz w:val="20"/>
              </w:rPr>
              <w:t xml:space="preserve"> </w:t>
            </w:r>
            <w:r>
              <w:rPr>
                <w:rFonts w:ascii="Calibri"/>
                <w:spacing w:val="-2"/>
                <w:sz w:val="20"/>
              </w:rPr>
              <w:t>integritet</w:t>
            </w:r>
          </w:p>
        </w:tc>
        <w:tc>
          <w:tcPr>
            <w:tcW w:w="6883" w:type="dxa"/>
            <w:gridSpan w:val="4"/>
          </w:tcPr>
          <w:p w14:paraId="1E2C8743" w14:textId="77777777" w:rsidR="007B1485" w:rsidRDefault="00113329">
            <w:pPr>
              <w:pStyle w:val="TableParagraph"/>
              <w:spacing w:before="1" w:line="259" w:lineRule="auto"/>
              <w:ind w:left="115" w:right="147"/>
              <w:rPr>
                <w:rFonts w:ascii="Calibri" w:hAnsi="Calibri"/>
                <w:sz w:val="20"/>
              </w:rPr>
            </w:pPr>
            <w:r>
              <w:rPr>
                <w:rFonts w:ascii="Calibri" w:hAnsi="Calibri"/>
                <w:sz w:val="20"/>
              </w:rPr>
              <w:t xml:space="preserve">Akademski integritet uključuje predanost vrijednostima poštenja, povjerenja, poštovanja i odgovornosti. Adekvatno citiranje tuđih radova primjenjuje se za svaku od definiranih aktivnosti. </w:t>
            </w:r>
            <w:r>
              <w:rPr>
                <w:rFonts w:ascii="Calibri" w:hAnsi="Calibri"/>
                <w:b/>
                <w:sz w:val="20"/>
              </w:rPr>
              <w:t xml:space="preserve">Plagijatom se smatra: </w:t>
            </w:r>
            <w:hyperlink r:id="rId129">
              <w:r>
                <w:rPr>
                  <w:rFonts w:ascii="Calibri" w:hAnsi="Calibri"/>
                  <w:spacing w:val="-2"/>
                  <w:sz w:val="20"/>
                </w:rPr>
                <w:t>(</w:t>
              </w:r>
              <w:r>
                <w:rPr>
                  <w:rFonts w:ascii="Calibri" w:hAnsi="Calibri"/>
                  <w:color w:val="0461C1"/>
                  <w:spacing w:val="-2"/>
                  <w:u w:val="single" w:color="0461C1"/>
                </w:rPr>
                <w:t>http://www.rose.uzh.ch/download/Plagiat_unijournal_2006_4.pdf</w:t>
              </w:r>
            </w:hyperlink>
            <w:r>
              <w:rPr>
                <w:rFonts w:ascii="Calibri" w:hAnsi="Calibri"/>
                <w:spacing w:val="-2"/>
                <w:sz w:val="20"/>
              </w:rPr>
              <w:t xml:space="preserve">) </w:t>
            </w:r>
            <w:r>
              <w:rPr>
                <w:rFonts w:ascii="Calibri" w:hAnsi="Calibri"/>
                <w:b/>
                <w:sz w:val="20"/>
              </w:rPr>
              <w:t>Ghostwrite</w:t>
            </w:r>
            <w:r>
              <w:rPr>
                <w:rFonts w:ascii="Calibri" w:hAnsi="Calibri"/>
                <w:sz w:val="20"/>
              </w:rPr>
              <w:t>r</w:t>
            </w:r>
            <w:r>
              <w:rPr>
                <w:rFonts w:ascii="Calibri" w:hAnsi="Calibri"/>
                <w:spacing w:val="-5"/>
                <w:sz w:val="20"/>
              </w:rPr>
              <w:t xml:space="preserve"> </w:t>
            </w:r>
            <w:r>
              <w:rPr>
                <w:rFonts w:ascii="Calibri" w:hAnsi="Calibri"/>
                <w:sz w:val="20"/>
              </w:rPr>
              <w:t>-</w:t>
            </w:r>
            <w:r>
              <w:rPr>
                <w:rFonts w:ascii="Calibri" w:hAnsi="Calibri"/>
                <w:spacing w:val="-9"/>
                <w:sz w:val="20"/>
              </w:rPr>
              <w:t xml:space="preserve"> </w:t>
            </w:r>
            <w:r>
              <w:rPr>
                <w:rFonts w:ascii="Calibri" w:hAnsi="Calibri"/>
                <w:sz w:val="20"/>
              </w:rPr>
              <w:t>ukoliko</w:t>
            </w:r>
            <w:r>
              <w:rPr>
                <w:rFonts w:ascii="Calibri" w:hAnsi="Calibri"/>
                <w:spacing w:val="-4"/>
                <w:sz w:val="20"/>
              </w:rPr>
              <w:t xml:space="preserve"> </w:t>
            </w:r>
            <w:r>
              <w:rPr>
                <w:rFonts w:ascii="Calibri" w:hAnsi="Calibri"/>
                <w:sz w:val="20"/>
              </w:rPr>
              <w:t>osoba</w:t>
            </w:r>
            <w:r>
              <w:rPr>
                <w:rFonts w:ascii="Calibri" w:hAnsi="Calibri"/>
                <w:spacing w:val="-9"/>
                <w:sz w:val="20"/>
              </w:rPr>
              <w:t xml:space="preserve"> </w:t>
            </w:r>
            <w:r>
              <w:rPr>
                <w:rFonts w:ascii="Calibri" w:hAnsi="Calibri"/>
                <w:sz w:val="20"/>
              </w:rPr>
              <w:t>nije</w:t>
            </w:r>
            <w:r>
              <w:rPr>
                <w:rFonts w:ascii="Calibri" w:hAnsi="Calibri"/>
                <w:spacing w:val="-9"/>
                <w:sz w:val="20"/>
              </w:rPr>
              <w:t xml:space="preserve"> </w:t>
            </w:r>
            <w:r>
              <w:rPr>
                <w:rFonts w:ascii="Calibri" w:hAnsi="Calibri"/>
                <w:sz w:val="20"/>
              </w:rPr>
              <w:t>autor</w:t>
            </w:r>
            <w:r>
              <w:rPr>
                <w:rFonts w:ascii="Calibri" w:hAnsi="Calibri"/>
                <w:spacing w:val="-5"/>
                <w:sz w:val="20"/>
              </w:rPr>
              <w:t xml:space="preserve"> </w:t>
            </w:r>
            <w:r>
              <w:rPr>
                <w:rFonts w:ascii="Calibri" w:hAnsi="Calibri"/>
                <w:sz w:val="20"/>
              </w:rPr>
              <w:t>teksta,</w:t>
            </w:r>
            <w:r>
              <w:rPr>
                <w:rFonts w:ascii="Calibri" w:hAnsi="Calibri"/>
                <w:spacing w:val="-4"/>
                <w:sz w:val="20"/>
              </w:rPr>
              <w:t xml:space="preserve"> </w:t>
            </w:r>
            <w:r>
              <w:rPr>
                <w:rFonts w:ascii="Calibri" w:hAnsi="Calibri"/>
                <w:sz w:val="20"/>
              </w:rPr>
              <w:t>nego</w:t>
            </w:r>
            <w:r>
              <w:rPr>
                <w:rFonts w:ascii="Calibri" w:hAnsi="Calibri"/>
                <w:spacing w:val="-5"/>
                <w:sz w:val="20"/>
              </w:rPr>
              <w:t xml:space="preserve"> </w:t>
            </w:r>
            <w:r>
              <w:rPr>
                <w:rFonts w:ascii="Calibri" w:hAnsi="Calibri"/>
                <w:sz w:val="20"/>
              </w:rPr>
              <w:t>je</w:t>
            </w:r>
            <w:r>
              <w:rPr>
                <w:rFonts w:ascii="Calibri" w:hAnsi="Calibri"/>
                <w:spacing w:val="-8"/>
                <w:sz w:val="20"/>
              </w:rPr>
              <w:t xml:space="preserve"> </w:t>
            </w:r>
            <w:r>
              <w:rPr>
                <w:rFonts w:ascii="Calibri" w:hAnsi="Calibri"/>
                <w:sz w:val="20"/>
              </w:rPr>
              <w:t>tekst</w:t>
            </w:r>
            <w:r>
              <w:rPr>
                <w:rFonts w:ascii="Calibri" w:hAnsi="Calibri"/>
                <w:spacing w:val="-9"/>
                <w:sz w:val="20"/>
              </w:rPr>
              <w:t xml:space="preserve"> </w:t>
            </w:r>
            <w:r>
              <w:rPr>
                <w:rFonts w:ascii="Calibri" w:hAnsi="Calibri"/>
                <w:sz w:val="20"/>
              </w:rPr>
              <w:t>napisao</w:t>
            </w:r>
            <w:r>
              <w:rPr>
                <w:rFonts w:ascii="Calibri" w:hAnsi="Calibri"/>
                <w:spacing w:val="-6"/>
                <w:sz w:val="20"/>
              </w:rPr>
              <w:t xml:space="preserve"> </w:t>
            </w:r>
            <w:r>
              <w:rPr>
                <w:rFonts w:ascii="Calibri" w:hAnsi="Calibri"/>
                <w:sz w:val="20"/>
              </w:rPr>
              <w:t>netko</w:t>
            </w:r>
            <w:r>
              <w:rPr>
                <w:rFonts w:ascii="Calibri" w:hAnsi="Calibri"/>
                <w:spacing w:val="-5"/>
                <w:sz w:val="20"/>
              </w:rPr>
              <w:t xml:space="preserve"> </w:t>
            </w:r>
            <w:r>
              <w:rPr>
                <w:rFonts w:ascii="Calibri" w:hAnsi="Calibri"/>
                <w:sz w:val="20"/>
              </w:rPr>
              <w:t>drugi</w:t>
            </w:r>
            <w:r>
              <w:rPr>
                <w:rFonts w:ascii="Calibri" w:hAnsi="Calibri"/>
                <w:spacing w:val="-8"/>
                <w:sz w:val="20"/>
              </w:rPr>
              <w:t xml:space="preserve"> </w:t>
            </w:r>
            <w:r>
              <w:rPr>
                <w:rFonts w:ascii="Calibri" w:hAnsi="Calibri"/>
                <w:sz w:val="20"/>
              </w:rPr>
              <w:t>u ime te osobe.</w:t>
            </w:r>
          </w:p>
          <w:p w14:paraId="2D4DE6A3" w14:textId="77777777" w:rsidR="007B1485" w:rsidRDefault="00113329">
            <w:pPr>
              <w:pStyle w:val="TableParagraph"/>
              <w:spacing w:before="22" w:line="276" w:lineRule="auto"/>
              <w:ind w:left="115" w:right="147"/>
              <w:rPr>
                <w:rFonts w:ascii="Calibri" w:hAnsi="Calibri"/>
                <w:sz w:val="20"/>
              </w:rPr>
            </w:pPr>
            <w:r>
              <w:rPr>
                <w:rFonts w:ascii="Calibri" w:hAnsi="Calibri"/>
                <w:b/>
                <w:sz w:val="20"/>
              </w:rPr>
              <w:t xml:space="preserve">Potpuni plagijat </w:t>
            </w:r>
            <w:r>
              <w:rPr>
                <w:rFonts w:ascii="Calibri" w:hAnsi="Calibri"/>
                <w:sz w:val="20"/>
              </w:rPr>
              <w:t xml:space="preserve">- ukoliko osoba potpisuje cijelo djelo svojim imenom. </w:t>
            </w:r>
            <w:r>
              <w:rPr>
                <w:rFonts w:ascii="Calibri" w:hAnsi="Calibri"/>
                <w:b/>
                <w:sz w:val="20"/>
              </w:rPr>
              <w:t xml:space="preserve">Autoplagijat </w:t>
            </w:r>
            <w:r>
              <w:rPr>
                <w:rFonts w:ascii="Calibri" w:hAnsi="Calibri"/>
                <w:sz w:val="20"/>
              </w:rPr>
              <w:t xml:space="preserve">- predstavljanje vlastitog prethodno objavljenog rada kao izvornog </w:t>
            </w:r>
            <w:r>
              <w:rPr>
                <w:rFonts w:ascii="Calibri" w:hAnsi="Calibri"/>
                <w:b/>
                <w:sz w:val="20"/>
              </w:rPr>
              <w:t>Plagijat</w:t>
            </w:r>
            <w:r>
              <w:rPr>
                <w:rFonts w:ascii="Calibri" w:hAnsi="Calibri"/>
                <w:b/>
                <w:spacing w:val="-10"/>
                <w:sz w:val="20"/>
              </w:rPr>
              <w:t xml:space="preserve"> </w:t>
            </w:r>
            <w:r>
              <w:rPr>
                <w:rFonts w:ascii="Calibri" w:hAnsi="Calibri"/>
                <w:b/>
                <w:sz w:val="20"/>
              </w:rPr>
              <w:t>prijevodom</w:t>
            </w:r>
            <w:r>
              <w:rPr>
                <w:rFonts w:ascii="Calibri" w:hAnsi="Calibri"/>
                <w:b/>
                <w:spacing w:val="-5"/>
                <w:sz w:val="20"/>
              </w:rPr>
              <w:t xml:space="preserve"> </w:t>
            </w:r>
            <w:r>
              <w:rPr>
                <w:rFonts w:ascii="Calibri" w:hAnsi="Calibri"/>
                <w:sz w:val="20"/>
              </w:rPr>
              <w:t>-</w:t>
            </w:r>
            <w:r>
              <w:rPr>
                <w:rFonts w:ascii="Calibri" w:hAnsi="Calibri"/>
                <w:spacing w:val="-11"/>
                <w:sz w:val="20"/>
              </w:rPr>
              <w:t xml:space="preserve"> </w:t>
            </w:r>
            <w:r>
              <w:rPr>
                <w:rFonts w:ascii="Calibri" w:hAnsi="Calibri"/>
                <w:sz w:val="20"/>
              </w:rPr>
              <w:t>osoba</w:t>
            </w:r>
            <w:r>
              <w:rPr>
                <w:rFonts w:ascii="Calibri" w:hAnsi="Calibri"/>
                <w:spacing w:val="-9"/>
                <w:sz w:val="20"/>
              </w:rPr>
              <w:t xml:space="preserve"> </w:t>
            </w:r>
            <w:r>
              <w:rPr>
                <w:rFonts w:ascii="Calibri" w:hAnsi="Calibri"/>
                <w:sz w:val="20"/>
              </w:rPr>
              <w:t>objavljuje</w:t>
            </w:r>
            <w:r>
              <w:rPr>
                <w:rFonts w:ascii="Calibri" w:hAnsi="Calibri"/>
                <w:spacing w:val="-9"/>
                <w:sz w:val="20"/>
              </w:rPr>
              <w:t xml:space="preserve"> </w:t>
            </w:r>
            <w:r>
              <w:rPr>
                <w:rFonts w:ascii="Calibri" w:hAnsi="Calibri"/>
                <w:sz w:val="20"/>
              </w:rPr>
              <w:t>prijevod</w:t>
            </w:r>
            <w:r>
              <w:rPr>
                <w:rFonts w:ascii="Calibri" w:hAnsi="Calibri"/>
                <w:spacing w:val="-8"/>
                <w:sz w:val="20"/>
              </w:rPr>
              <w:t xml:space="preserve"> </w:t>
            </w:r>
            <w:r>
              <w:rPr>
                <w:rFonts w:ascii="Calibri" w:hAnsi="Calibri"/>
                <w:sz w:val="20"/>
              </w:rPr>
              <w:t>tuđeg</w:t>
            </w:r>
            <w:r>
              <w:rPr>
                <w:rFonts w:ascii="Calibri" w:hAnsi="Calibri"/>
                <w:spacing w:val="-10"/>
                <w:sz w:val="20"/>
              </w:rPr>
              <w:t xml:space="preserve"> </w:t>
            </w:r>
            <w:r>
              <w:rPr>
                <w:rFonts w:ascii="Calibri" w:hAnsi="Calibri"/>
                <w:sz w:val="20"/>
              </w:rPr>
              <w:t>teksta</w:t>
            </w:r>
            <w:r>
              <w:rPr>
                <w:rFonts w:ascii="Calibri" w:hAnsi="Calibri"/>
                <w:spacing w:val="-8"/>
                <w:sz w:val="20"/>
              </w:rPr>
              <w:t xml:space="preserve"> </w:t>
            </w:r>
            <w:r>
              <w:rPr>
                <w:rFonts w:ascii="Calibri" w:hAnsi="Calibri"/>
                <w:sz w:val="20"/>
              </w:rPr>
              <w:t>bez</w:t>
            </w:r>
            <w:r>
              <w:rPr>
                <w:rFonts w:ascii="Calibri" w:hAnsi="Calibri"/>
                <w:spacing w:val="-9"/>
                <w:sz w:val="20"/>
              </w:rPr>
              <w:t xml:space="preserve"> </w:t>
            </w:r>
            <w:r>
              <w:rPr>
                <w:rFonts w:ascii="Calibri" w:hAnsi="Calibri"/>
                <w:sz w:val="20"/>
              </w:rPr>
              <w:t>navođenja</w:t>
            </w:r>
            <w:r>
              <w:rPr>
                <w:rFonts w:ascii="Calibri" w:hAnsi="Calibri"/>
                <w:spacing w:val="-8"/>
                <w:sz w:val="20"/>
              </w:rPr>
              <w:t xml:space="preserve"> </w:t>
            </w:r>
            <w:r>
              <w:rPr>
                <w:rFonts w:ascii="Calibri" w:hAnsi="Calibri"/>
                <w:sz w:val="20"/>
              </w:rPr>
              <w:t xml:space="preserve">izvora </w:t>
            </w:r>
            <w:r>
              <w:rPr>
                <w:rFonts w:ascii="Calibri" w:hAnsi="Calibri"/>
                <w:b/>
                <w:sz w:val="20"/>
              </w:rPr>
              <w:t>Copy&amp;Paste</w:t>
            </w:r>
            <w:r>
              <w:rPr>
                <w:rFonts w:ascii="Calibri" w:hAnsi="Calibri"/>
                <w:b/>
                <w:spacing w:val="-7"/>
                <w:sz w:val="20"/>
              </w:rPr>
              <w:t xml:space="preserve"> </w:t>
            </w:r>
            <w:r>
              <w:rPr>
                <w:rFonts w:ascii="Calibri" w:hAnsi="Calibri"/>
                <w:b/>
                <w:sz w:val="20"/>
              </w:rPr>
              <w:t>plagijat</w:t>
            </w:r>
            <w:r>
              <w:rPr>
                <w:rFonts w:ascii="Calibri" w:hAnsi="Calibri"/>
                <w:b/>
                <w:spacing w:val="-4"/>
                <w:sz w:val="20"/>
              </w:rPr>
              <w:t xml:space="preserve"> </w:t>
            </w:r>
            <w:r>
              <w:rPr>
                <w:rFonts w:ascii="Calibri" w:hAnsi="Calibri"/>
                <w:sz w:val="20"/>
              </w:rPr>
              <w:t>-</w:t>
            </w:r>
            <w:r>
              <w:rPr>
                <w:rFonts w:ascii="Calibri" w:hAnsi="Calibri"/>
                <w:spacing w:val="-10"/>
                <w:sz w:val="20"/>
              </w:rPr>
              <w:t xml:space="preserve"> </w:t>
            </w:r>
            <w:r>
              <w:rPr>
                <w:rFonts w:ascii="Calibri" w:hAnsi="Calibri"/>
                <w:sz w:val="20"/>
              </w:rPr>
              <w:t>osoba</w:t>
            </w:r>
            <w:r>
              <w:rPr>
                <w:rFonts w:ascii="Calibri" w:hAnsi="Calibri"/>
                <w:spacing w:val="-8"/>
                <w:sz w:val="20"/>
              </w:rPr>
              <w:t xml:space="preserve"> </w:t>
            </w:r>
            <w:r>
              <w:rPr>
                <w:rFonts w:ascii="Calibri" w:hAnsi="Calibri"/>
                <w:sz w:val="20"/>
              </w:rPr>
              <w:t>preuzima</w:t>
            </w:r>
            <w:r>
              <w:rPr>
                <w:rFonts w:ascii="Calibri" w:hAnsi="Calibri"/>
                <w:spacing w:val="-8"/>
                <w:sz w:val="20"/>
              </w:rPr>
              <w:t xml:space="preserve"> </w:t>
            </w:r>
            <w:r>
              <w:rPr>
                <w:rFonts w:ascii="Calibri" w:hAnsi="Calibri"/>
                <w:sz w:val="20"/>
              </w:rPr>
              <w:t>dijelove</w:t>
            </w:r>
            <w:r>
              <w:rPr>
                <w:rFonts w:ascii="Calibri" w:hAnsi="Calibri"/>
                <w:spacing w:val="-9"/>
                <w:sz w:val="20"/>
              </w:rPr>
              <w:t xml:space="preserve"> </w:t>
            </w:r>
            <w:r>
              <w:rPr>
                <w:rFonts w:ascii="Calibri" w:hAnsi="Calibri"/>
                <w:sz w:val="20"/>
              </w:rPr>
              <w:t>tuđeg</w:t>
            </w:r>
            <w:r>
              <w:rPr>
                <w:rFonts w:ascii="Calibri" w:hAnsi="Calibri"/>
                <w:spacing w:val="-8"/>
                <w:sz w:val="20"/>
              </w:rPr>
              <w:t xml:space="preserve"> </w:t>
            </w:r>
            <w:r>
              <w:rPr>
                <w:rFonts w:ascii="Calibri" w:hAnsi="Calibri"/>
                <w:sz w:val="20"/>
              </w:rPr>
              <w:t>teksta</w:t>
            </w:r>
            <w:r>
              <w:rPr>
                <w:rFonts w:ascii="Calibri" w:hAnsi="Calibri"/>
                <w:spacing w:val="-7"/>
                <w:sz w:val="20"/>
              </w:rPr>
              <w:t xml:space="preserve"> </w:t>
            </w:r>
            <w:r>
              <w:rPr>
                <w:rFonts w:ascii="Calibri" w:hAnsi="Calibri"/>
                <w:sz w:val="20"/>
              </w:rPr>
              <w:t>bez</w:t>
            </w:r>
            <w:r>
              <w:rPr>
                <w:rFonts w:ascii="Calibri" w:hAnsi="Calibri"/>
                <w:spacing w:val="-8"/>
                <w:sz w:val="20"/>
              </w:rPr>
              <w:t xml:space="preserve"> </w:t>
            </w:r>
            <w:r>
              <w:rPr>
                <w:rFonts w:ascii="Calibri" w:hAnsi="Calibri"/>
                <w:sz w:val="20"/>
              </w:rPr>
              <w:t>navođenja</w:t>
            </w:r>
            <w:r>
              <w:rPr>
                <w:rFonts w:ascii="Calibri" w:hAnsi="Calibri"/>
                <w:spacing w:val="-7"/>
                <w:sz w:val="20"/>
              </w:rPr>
              <w:t xml:space="preserve"> </w:t>
            </w:r>
            <w:r>
              <w:rPr>
                <w:rFonts w:ascii="Calibri" w:hAnsi="Calibri"/>
                <w:sz w:val="20"/>
              </w:rPr>
              <w:t xml:space="preserve">izvora </w:t>
            </w:r>
            <w:r>
              <w:rPr>
                <w:rFonts w:ascii="Calibri" w:hAnsi="Calibri"/>
                <w:b/>
                <w:sz w:val="20"/>
              </w:rPr>
              <w:t xml:space="preserve">Parafraziranje bez reference </w:t>
            </w:r>
            <w:r>
              <w:rPr>
                <w:rFonts w:ascii="Calibri" w:hAnsi="Calibri"/>
                <w:sz w:val="20"/>
              </w:rPr>
              <w:t xml:space="preserve">- preuzimanje tuđeg teksta ili ideja, ali ne doslovno </w:t>
            </w:r>
            <w:r>
              <w:rPr>
                <w:rFonts w:ascii="Calibri" w:hAnsi="Calibri"/>
                <w:b/>
                <w:sz w:val="20"/>
              </w:rPr>
              <w:t xml:space="preserve">Citiranje izvan konteksta </w:t>
            </w:r>
            <w:r>
              <w:rPr>
                <w:rFonts w:ascii="Calibri" w:hAnsi="Calibri"/>
                <w:sz w:val="20"/>
              </w:rPr>
              <w:t>- osoba prepisuje ili parafrazira tekst, a onda ne citira</w:t>
            </w:r>
          </w:p>
          <w:p w14:paraId="2095D821" w14:textId="77777777" w:rsidR="007B1485" w:rsidRDefault="00113329">
            <w:pPr>
              <w:pStyle w:val="TableParagraph"/>
              <w:spacing w:line="221" w:lineRule="exact"/>
              <w:ind w:left="115"/>
              <w:rPr>
                <w:rFonts w:ascii="Calibri"/>
                <w:sz w:val="20"/>
              </w:rPr>
            </w:pPr>
            <w:r>
              <w:rPr>
                <w:rFonts w:ascii="Calibri"/>
                <w:spacing w:val="-2"/>
                <w:sz w:val="20"/>
              </w:rPr>
              <w:t>precizno</w:t>
            </w:r>
          </w:p>
        </w:tc>
      </w:tr>
      <w:tr w:rsidR="007B1485" w14:paraId="12C91B24" w14:textId="77777777">
        <w:trPr>
          <w:trHeight w:val="2587"/>
        </w:trPr>
        <w:tc>
          <w:tcPr>
            <w:tcW w:w="2182" w:type="dxa"/>
            <w:shd w:val="clear" w:color="auto" w:fill="FFF9CC"/>
          </w:tcPr>
          <w:p w14:paraId="6E7D2061" w14:textId="77777777" w:rsidR="007B1485" w:rsidRDefault="007B1485">
            <w:pPr>
              <w:pStyle w:val="TableParagraph"/>
              <w:rPr>
                <w:sz w:val="20"/>
              </w:rPr>
            </w:pPr>
          </w:p>
          <w:p w14:paraId="51502D30" w14:textId="77777777" w:rsidR="007B1485" w:rsidRDefault="007B1485">
            <w:pPr>
              <w:pStyle w:val="TableParagraph"/>
              <w:rPr>
                <w:sz w:val="20"/>
              </w:rPr>
            </w:pPr>
          </w:p>
          <w:p w14:paraId="0BE25F56" w14:textId="77777777" w:rsidR="007B1485" w:rsidRDefault="007B1485">
            <w:pPr>
              <w:pStyle w:val="TableParagraph"/>
              <w:rPr>
                <w:sz w:val="20"/>
              </w:rPr>
            </w:pPr>
          </w:p>
          <w:p w14:paraId="06701201" w14:textId="77777777" w:rsidR="007B1485" w:rsidRDefault="007B1485">
            <w:pPr>
              <w:pStyle w:val="TableParagraph"/>
              <w:spacing w:before="189"/>
              <w:rPr>
                <w:sz w:val="20"/>
              </w:rPr>
            </w:pPr>
          </w:p>
          <w:p w14:paraId="146F66D7" w14:textId="77777777" w:rsidR="007B1485" w:rsidRDefault="00113329">
            <w:pPr>
              <w:pStyle w:val="TableParagraph"/>
              <w:ind w:left="112"/>
              <w:rPr>
                <w:rFonts w:ascii="Calibri" w:hAnsi="Calibri"/>
                <w:sz w:val="20"/>
              </w:rPr>
            </w:pPr>
            <w:r>
              <w:rPr>
                <w:rFonts w:ascii="Calibri" w:hAnsi="Calibri"/>
                <w:spacing w:val="-2"/>
                <w:sz w:val="20"/>
              </w:rPr>
              <w:t>Potrebni</w:t>
            </w:r>
            <w:r>
              <w:rPr>
                <w:rFonts w:ascii="Calibri" w:hAnsi="Calibri"/>
                <w:spacing w:val="-4"/>
                <w:sz w:val="20"/>
              </w:rPr>
              <w:t xml:space="preserve"> </w:t>
            </w:r>
            <w:r>
              <w:rPr>
                <w:rFonts w:ascii="Calibri" w:hAnsi="Calibri"/>
                <w:spacing w:val="-2"/>
                <w:sz w:val="20"/>
              </w:rPr>
              <w:t>tehnički</w:t>
            </w:r>
            <w:r>
              <w:rPr>
                <w:rFonts w:ascii="Calibri" w:hAnsi="Calibri"/>
                <w:spacing w:val="-3"/>
                <w:sz w:val="20"/>
              </w:rPr>
              <w:t xml:space="preserve"> </w:t>
            </w:r>
            <w:r>
              <w:rPr>
                <w:rFonts w:ascii="Calibri" w:hAnsi="Calibri"/>
                <w:spacing w:val="-2"/>
                <w:sz w:val="20"/>
              </w:rPr>
              <w:t>uvjeti</w:t>
            </w:r>
          </w:p>
        </w:tc>
        <w:tc>
          <w:tcPr>
            <w:tcW w:w="6883" w:type="dxa"/>
            <w:gridSpan w:val="4"/>
          </w:tcPr>
          <w:p w14:paraId="10C8FB9C" w14:textId="77777777" w:rsidR="007B1485" w:rsidRDefault="00113329">
            <w:pPr>
              <w:pStyle w:val="TableParagraph"/>
              <w:spacing w:before="1"/>
              <w:ind w:left="115"/>
              <w:rPr>
                <w:rFonts w:ascii="Calibri" w:hAnsi="Calibri"/>
                <w:sz w:val="20"/>
              </w:rPr>
            </w:pPr>
            <w:r>
              <w:rPr>
                <w:rFonts w:ascii="Calibri" w:hAnsi="Calibri"/>
                <w:spacing w:val="-2"/>
                <w:sz w:val="20"/>
              </w:rPr>
              <w:t>Programska</w:t>
            </w:r>
            <w:r>
              <w:rPr>
                <w:rFonts w:ascii="Calibri" w:hAnsi="Calibri"/>
                <w:spacing w:val="-3"/>
                <w:sz w:val="20"/>
              </w:rPr>
              <w:t xml:space="preserve"> </w:t>
            </w:r>
            <w:r>
              <w:rPr>
                <w:rFonts w:ascii="Calibri" w:hAnsi="Calibri"/>
                <w:spacing w:val="-2"/>
                <w:sz w:val="20"/>
              </w:rPr>
              <w:t>i</w:t>
            </w:r>
            <w:r>
              <w:rPr>
                <w:rFonts w:ascii="Calibri" w:hAnsi="Calibri"/>
                <w:spacing w:val="-4"/>
                <w:sz w:val="20"/>
              </w:rPr>
              <w:t xml:space="preserve"> </w:t>
            </w:r>
            <w:r>
              <w:rPr>
                <w:rFonts w:ascii="Calibri" w:hAnsi="Calibri"/>
                <w:spacing w:val="-2"/>
                <w:sz w:val="20"/>
              </w:rPr>
              <w:t>računalna</w:t>
            </w:r>
            <w:r>
              <w:rPr>
                <w:rFonts w:ascii="Calibri" w:hAnsi="Calibri"/>
                <w:spacing w:val="-3"/>
                <w:sz w:val="20"/>
              </w:rPr>
              <w:t xml:space="preserve"> </w:t>
            </w:r>
            <w:r>
              <w:rPr>
                <w:rFonts w:ascii="Calibri" w:hAnsi="Calibri"/>
                <w:spacing w:val="-2"/>
                <w:sz w:val="20"/>
              </w:rPr>
              <w:t>oprema(označiti potrebno):</w:t>
            </w:r>
          </w:p>
          <w:p w14:paraId="09693750" w14:textId="77777777" w:rsidR="007B1485" w:rsidRDefault="00113329">
            <w:pPr>
              <w:pStyle w:val="TableParagraph"/>
              <w:numPr>
                <w:ilvl w:val="0"/>
                <w:numId w:val="21"/>
              </w:numPr>
              <w:tabs>
                <w:tab w:val="left" w:pos="472"/>
              </w:tabs>
              <w:spacing w:before="1"/>
              <w:ind w:hanging="357"/>
              <w:rPr>
                <w:rFonts w:ascii="Calibri" w:hAnsi="Calibri"/>
                <w:sz w:val="20"/>
              </w:rPr>
            </w:pPr>
            <w:r>
              <w:rPr>
                <w:rFonts w:ascii="Calibri" w:hAnsi="Calibri"/>
                <w:sz w:val="20"/>
              </w:rPr>
              <w:t>računalo</w:t>
            </w:r>
            <w:r>
              <w:rPr>
                <w:rFonts w:ascii="Calibri" w:hAnsi="Calibri"/>
                <w:spacing w:val="-12"/>
                <w:sz w:val="20"/>
              </w:rPr>
              <w:t xml:space="preserve"> </w:t>
            </w:r>
            <w:r>
              <w:rPr>
                <w:rFonts w:ascii="Calibri" w:hAnsi="Calibri"/>
                <w:sz w:val="20"/>
              </w:rPr>
              <w:t>(minimalni</w:t>
            </w:r>
            <w:r>
              <w:rPr>
                <w:rFonts w:ascii="Calibri" w:hAnsi="Calibri"/>
                <w:spacing w:val="-7"/>
                <w:sz w:val="20"/>
              </w:rPr>
              <w:t xml:space="preserve"> </w:t>
            </w:r>
            <w:r>
              <w:rPr>
                <w:rFonts w:ascii="Calibri" w:hAnsi="Calibri"/>
                <w:sz w:val="20"/>
              </w:rPr>
              <w:t>zahtjev</w:t>
            </w:r>
            <w:r>
              <w:rPr>
                <w:rFonts w:ascii="Calibri" w:hAnsi="Calibri"/>
                <w:spacing w:val="-8"/>
                <w:sz w:val="20"/>
              </w:rPr>
              <w:t xml:space="preserve"> </w:t>
            </w:r>
            <w:r>
              <w:rPr>
                <w:rFonts w:ascii="Calibri" w:hAnsi="Calibri"/>
                <w:sz w:val="20"/>
              </w:rPr>
              <w:t>CPU</w:t>
            </w:r>
            <w:r>
              <w:rPr>
                <w:rFonts w:ascii="Calibri" w:hAnsi="Calibri"/>
                <w:spacing w:val="-11"/>
                <w:sz w:val="20"/>
              </w:rPr>
              <w:t xml:space="preserve"> </w:t>
            </w:r>
            <w:r>
              <w:rPr>
                <w:rFonts w:ascii="Calibri" w:hAnsi="Calibri"/>
                <w:sz w:val="20"/>
              </w:rPr>
              <w:t>1.2</w:t>
            </w:r>
            <w:r>
              <w:rPr>
                <w:rFonts w:ascii="Calibri" w:hAnsi="Calibri"/>
                <w:spacing w:val="-11"/>
                <w:sz w:val="20"/>
              </w:rPr>
              <w:t xml:space="preserve"> </w:t>
            </w:r>
            <w:r>
              <w:rPr>
                <w:rFonts w:ascii="Calibri" w:hAnsi="Calibri"/>
                <w:sz w:val="20"/>
              </w:rPr>
              <w:t>MHz,</w:t>
            </w:r>
            <w:r>
              <w:rPr>
                <w:rFonts w:ascii="Calibri" w:hAnsi="Calibri"/>
                <w:spacing w:val="-11"/>
                <w:sz w:val="20"/>
              </w:rPr>
              <w:t xml:space="preserve"> </w:t>
            </w:r>
            <w:r>
              <w:rPr>
                <w:rFonts w:ascii="Calibri" w:hAnsi="Calibri"/>
                <w:sz w:val="20"/>
              </w:rPr>
              <w:t>RAM</w:t>
            </w:r>
            <w:r>
              <w:rPr>
                <w:rFonts w:ascii="Calibri" w:hAnsi="Calibri"/>
                <w:spacing w:val="-10"/>
                <w:sz w:val="20"/>
              </w:rPr>
              <w:t xml:space="preserve"> </w:t>
            </w:r>
            <w:r>
              <w:rPr>
                <w:rFonts w:ascii="Calibri" w:hAnsi="Calibri"/>
                <w:sz w:val="20"/>
              </w:rPr>
              <w:t>1</w:t>
            </w:r>
            <w:r>
              <w:rPr>
                <w:rFonts w:ascii="Calibri" w:hAnsi="Calibri"/>
                <w:spacing w:val="-7"/>
                <w:sz w:val="20"/>
              </w:rPr>
              <w:t xml:space="preserve"> </w:t>
            </w:r>
            <w:r>
              <w:rPr>
                <w:rFonts w:ascii="Calibri" w:hAnsi="Calibri"/>
                <w:spacing w:val="-4"/>
                <w:sz w:val="20"/>
              </w:rPr>
              <w:t>GB),</w:t>
            </w:r>
          </w:p>
          <w:p w14:paraId="247BAEE9" w14:textId="77777777" w:rsidR="007B1485" w:rsidRDefault="00113329">
            <w:pPr>
              <w:pStyle w:val="TableParagraph"/>
              <w:numPr>
                <w:ilvl w:val="0"/>
                <w:numId w:val="21"/>
              </w:numPr>
              <w:tabs>
                <w:tab w:val="left" w:pos="472"/>
              </w:tabs>
              <w:spacing w:before="15"/>
              <w:ind w:hanging="357"/>
              <w:rPr>
                <w:rFonts w:ascii="Calibri" w:hAnsi="Calibri"/>
                <w:sz w:val="20"/>
              </w:rPr>
            </w:pPr>
            <w:r>
              <w:rPr>
                <w:rFonts w:ascii="Calibri" w:hAnsi="Calibri"/>
                <w:spacing w:val="-2"/>
                <w:sz w:val="20"/>
              </w:rPr>
              <w:t>slušalice</w:t>
            </w:r>
            <w:r>
              <w:rPr>
                <w:rFonts w:ascii="Calibri" w:hAnsi="Calibri"/>
                <w:spacing w:val="-4"/>
                <w:sz w:val="20"/>
              </w:rPr>
              <w:t xml:space="preserve"> </w:t>
            </w:r>
            <w:r>
              <w:rPr>
                <w:rFonts w:ascii="Calibri" w:hAnsi="Calibri"/>
                <w:spacing w:val="-2"/>
                <w:sz w:val="20"/>
              </w:rPr>
              <w:t>s</w:t>
            </w:r>
            <w:r>
              <w:rPr>
                <w:rFonts w:ascii="Calibri" w:hAnsi="Calibri"/>
                <w:spacing w:val="1"/>
                <w:sz w:val="20"/>
              </w:rPr>
              <w:t xml:space="preserve"> </w:t>
            </w:r>
            <w:r>
              <w:rPr>
                <w:rFonts w:ascii="Calibri" w:hAnsi="Calibri"/>
                <w:spacing w:val="-2"/>
                <w:sz w:val="20"/>
              </w:rPr>
              <w:t>mikrofonom</w:t>
            </w:r>
            <w:r>
              <w:rPr>
                <w:rFonts w:ascii="Calibri" w:hAnsi="Calibri"/>
                <w:spacing w:val="1"/>
                <w:sz w:val="20"/>
              </w:rPr>
              <w:t xml:space="preserve"> </w:t>
            </w:r>
            <w:r>
              <w:rPr>
                <w:rFonts w:ascii="Calibri" w:hAnsi="Calibri"/>
                <w:spacing w:val="-2"/>
                <w:sz w:val="20"/>
              </w:rPr>
              <w:t>(za</w:t>
            </w:r>
            <w:r>
              <w:rPr>
                <w:rFonts w:ascii="Calibri" w:hAnsi="Calibri"/>
                <w:spacing w:val="-1"/>
                <w:sz w:val="20"/>
              </w:rPr>
              <w:t xml:space="preserve"> </w:t>
            </w:r>
            <w:r>
              <w:rPr>
                <w:rFonts w:ascii="Calibri" w:hAnsi="Calibri"/>
                <w:spacing w:val="-2"/>
                <w:sz w:val="20"/>
              </w:rPr>
              <w:t>praćenje</w:t>
            </w:r>
            <w:r>
              <w:rPr>
                <w:rFonts w:ascii="Calibri" w:hAnsi="Calibri"/>
                <w:sz w:val="20"/>
              </w:rPr>
              <w:t xml:space="preserve"> </w:t>
            </w:r>
            <w:r>
              <w:rPr>
                <w:rFonts w:ascii="Calibri" w:hAnsi="Calibri"/>
                <w:spacing w:val="-2"/>
                <w:sz w:val="20"/>
              </w:rPr>
              <w:t>predavanja</w:t>
            </w:r>
            <w:r>
              <w:rPr>
                <w:rFonts w:ascii="Calibri" w:hAnsi="Calibri"/>
                <w:spacing w:val="1"/>
                <w:sz w:val="20"/>
              </w:rPr>
              <w:t xml:space="preserve"> </w:t>
            </w:r>
            <w:r>
              <w:rPr>
                <w:rFonts w:ascii="Calibri" w:hAnsi="Calibri"/>
                <w:spacing w:val="-2"/>
                <w:sz w:val="20"/>
              </w:rPr>
              <w:t>putem</w:t>
            </w:r>
            <w:r>
              <w:rPr>
                <w:rFonts w:ascii="Calibri" w:hAnsi="Calibri"/>
                <w:sz w:val="20"/>
              </w:rPr>
              <w:t xml:space="preserve"> </w:t>
            </w:r>
            <w:r>
              <w:rPr>
                <w:rFonts w:ascii="Calibri" w:hAnsi="Calibri"/>
                <w:spacing w:val="-2"/>
                <w:sz w:val="20"/>
              </w:rPr>
              <w:t>Interneta),</w:t>
            </w:r>
          </w:p>
          <w:p w14:paraId="37F1F8FC" w14:textId="77777777" w:rsidR="007B1485" w:rsidRDefault="00113329">
            <w:pPr>
              <w:pStyle w:val="TableParagraph"/>
              <w:numPr>
                <w:ilvl w:val="0"/>
                <w:numId w:val="21"/>
              </w:numPr>
              <w:tabs>
                <w:tab w:val="left" w:pos="472"/>
              </w:tabs>
              <w:spacing w:before="18"/>
              <w:ind w:hanging="357"/>
              <w:rPr>
                <w:rFonts w:ascii="Calibri" w:hAnsi="Calibri"/>
                <w:sz w:val="20"/>
              </w:rPr>
            </w:pPr>
            <w:r>
              <w:rPr>
                <w:rFonts w:ascii="Calibri" w:hAnsi="Calibri"/>
                <w:sz w:val="20"/>
              </w:rPr>
              <w:t>web</w:t>
            </w:r>
            <w:r>
              <w:rPr>
                <w:rFonts w:ascii="Calibri" w:hAnsi="Calibri"/>
                <w:spacing w:val="-10"/>
                <w:sz w:val="20"/>
              </w:rPr>
              <w:t xml:space="preserve"> </w:t>
            </w:r>
            <w:r>
              <w:rPr>
                <w:rFonts w:ascii="Calibri" w:hAnsi="Calibri"/>
                <w:sz w:val="20"/>
              </w:rPr>
              <w:t>kamera</w:t>
            </w:r>
            <w:r>
              <w:rPr>
                <w:rFonts w:ascii="Calibri" w:hAnsi="Calibri"/>
                <w:spacing w:val="-7"/>
                <w:sz w:val="20"/>
              </w:rPr>
              <w:t xml:space="preserve"> </w:t>
            </w:r>
            <w:r>
              <w:rPr>
                <w:rFonts w:ascii="Calibri" w:hAnsi="Calibri"/>
                <w:sz w:val="20"/>
              </w:rPr>
              <w:t>(vanjska</w:t>
            </w:r>
            <w:r>
              <w:rPr>
                <w:rFonts w:ascii="Calibri" w:hAnsi="Calibri"/>
                <w:spacing w:val="-9"/>
                <w:sz w:val="20"/>
              </w:rPr>
              <w:t xml:space="preserve"> </w:t>
            </w:r>
            <w:r>
              <w:rPr>
                <w:rFonts w:ascii="Calibri" w:hAnsi="Calibri"/>
                <w:sz w:val="20"/>
              </w:rPr>
              <w:t>ili</w:t>
            </w:r>
            <w:r>
              <w:rPr>
                <w:rFonts w:ascii="Calibri" w:hAnsi="Calibri"/>
                <w:spacing w:val="-10"/>
                <w:sz w:val="20"/>
              </w:rPr>
              <w:t xml:space="preserve"> </w:t>
            </w:r>
            <w:r>
              <w:rPr>
                <w:rFonts w:ascii="Calibri" w:hAnsi="Calibri"/>
                <w:spacing w:val="-4"/>
                <w:sz w:val="20"/>
              </w:rPr>
              <w:t>USB),</w:t>
            </w:r>
          </w:p>
          <w:p w14:paraId="58E9BB4E" w14:textId="77777777" w:rsidR="007B1485" w:rsidRDefault="00113329">
            <w:pPr>
              <w:pStyle w:val="TableParagraph"/>
              <w:numPr>
                <w:ilvl w:val="0"/>
                <w:numId w:val="21"/>
              </w:numPr>
              <w:tabs>
                <w:tab w:val="left" w:pos="472"/>
              </w:tabs>
              <w:spacing w:before="15" w:line="256" w:lineRule="auto"/>
              <w:ind w:right="502"/>
              <w:rPr>
                <w:rFonts w:ascii="Calibri" w:hAnsi="Calibri"/>
                <w:sz w:val="20"/>
              </w:rPr>
            </w:pPr>
            <w:r>
              <w:rPr>
                <w:rFonts w:ascii="Calibri" w:hAnsi="Calibri"/>
                <w:spacing w:val="-2"/>
                <w:sz w:val="20"/>
              </w:rPr>
              <w:t xml:space="preserve">pristup internetu (preporučujemo širokopojasni internet, brzine najmanje </w:t>
            </w:r>
            <w:r>
              <w:rPr>
                <w:rFonts w:ascii="Calibri" w:hAnsi="Calibri"/>
                <w:sz w:val="20"/>
              </w:rPr>
              <w:t>1/0.5</w:t>
            </w:r>
            <w:r>
              <w:rPr>
                <w:rFonts w:ascii="Calibri" w:hAnsi="Calibri"/>
                <w:spacing w:val="-7"/>
                <w:sz w:val="20"/>
              </w:rPr>
              <w:t xml:space="preserve"> </w:t>
            </w:r>
            <w:r>
              <w:rPr>
                <w:rFonts w:ascii="Calibri" w:hAnsi="Calibri"/>
                <w:sz w:val="20"/>
              </w:rPr>
              <w:t>Mbps),</w:t>
            </w:r>
          </w:p>
          <w:p w14:paraId="19C37E6C" w14:textId="77777777" w:rsidR="007B1485" w:rsidRDefault="00113329">
            <w:pPr>
              <w:pStyle w:val="TableParagraph"/>
              <w:numPr>
                <w:ilvl w:val="0"/>
                <w:numId w:val="21"/>
              </w:numPr>
              <w:tabs>
                <w:tab w:val="left" w:pos="472"/>
              </w:tabs>
              <w:spacing w:line="242" w:lineRule="exact"/>
              <w:ind w:hanging="357"/>
              <w:rPr>
                <w:rFonts w:ascii="Calibri" w:hAnsi="Calibri"/>
                <w:sz w:val="20"/>
              </w:rPr>
            </w:pPr>
            <w:r>
              <w:rPr>
                <w:rFonts w:ascii="Calibri" w:hAnsi="Calibri"/>
                <w:sz w:val="20"/>
              </w:rPr>
              <w:t>operativni</w:t>
            </w:r>
            <w:r>
              <w:rPr>
                <w:rFonts w:ascii="Calibri" w:hAnsi="Calibri"/>
                <w:spacing w:val="-9"/>
                <w:sz w:val="20"/>
              </w:rPr>
              <w:t xml:space="preserve"> </w:t>
            </w:r>
            <w:r>
              <w:rPr>
                <w:rFonts w:ascii="Calibri" w:hAnsi="Calibri"/>
                <w:sz w:val="20"/>
              </w:rPr>
              <w:t>sustav</w:t>
            </w:r>
            <w:r>
              <w:rPr>
                <w:rFonts w:ascii="Calibri" w:hAnsi="Calibri"/>
                <w:spacing w:val="-5"/>
                <w:sz w:val="20"/>
              </w:rPr>
              <w:t xml:space="preserve"> </w:t>
            </w:r>
            <w:r>
              <w:rPr>
                <w:rFonts w:ascii="Calibri" w:hAnsi="Calibri"/>
                <w:sz w:val="20"/>
              </w:rPr>
              <w:t>Windows</w:t>
            </w:r>
            <w:r>
              <w:rPr>
                <w:rFonts w:ascii="Calibri" w:hAnsi="Calibri"/>
                <w:spacing w:val="-6"/>
                <w:sz w:val="20"/>
              </w:rPr>
              <w:t xml:space="preserve"> </w:t>
            </w:r>
            <w:r>
              <w:rPr>
                <w:rFonts w:ascii="Calibri" w:hAnsi="Calibri"/>
                <w:sz w:val="20"/>
              </w:rPr>
              <w:t>(8,</w:t>
            </w:r>
            <w:r>
              <w:rPr>
                <w:rFonts w:ascii="Calibri" w:hAnsi="Calibri"/>
                <w:spacing w:val="-11"/>
                <w:sz w:val="20"/>
              </w:rPr>
              <w:t xml:space="preserve"> </w:t>
            </w:r>
            <w:r>
              <w:rPr>
                <w:rFonts w:ascii="Calibri" w:hAnsi="Calibri"/>
                <w:sz w:val="20"/>
              </w:rPr>
              <w:t>7</w:t>
            </w:r>
            <w:r>
              <w:rPr>
                <w:rFonts w:ascii="Calibri" w:hAnsi="Calibri"/>
                <w:spacing w:val="-10"/>
                <w:sz w:val="20"/>
              </w:rPr>
              <w:t xml:space="preserve"> </w:t>
            </w:r>
            <w:r>
              <w:rPr>
                <w:rFonts w:ascii="Calibri" w:hAnsi="Calibri"/>
                <w:sz w:val="20"/>
              </w:rPr>
              <w:t>ili</w:t>
            </w:r>
            <w:r>
              <w:rPr>
                <w:rFonts w:ascii="Calibri" w:hAnsi="Calibri"/>
                <w:spacing w:val="-9"/>
                <w:sz w:val="20"/>
              </w:rPr>
              <w:t xml:space="preserve"> </w:t>
            </w:r>
            <w:r>
              <w:rPr>
                <w:rFonts w:ascii="Calibri" w:hAnsi="Calibri"/>
                <w:sz w:val="20"/>
              </w:rPr>
              <w:t>Vista)</w:t>
            </w:r>
            <w:r>
              <w:rPr>
                <w:rFonts w:ascii="Calibri" w:hAnsi="Calibri"/>
                <w:spacing w:val="-10"/>
                <w:sz w:val="20"/>
              </w:rPr>
              <w:t xml:space="preserve"> </w:t>
            </w:r>
            <w:r>
              <w:rPr>
                <w:rFonts w:ascii="Calibri" w:hAnsi="Calibri"/>
                <w:sz w:val="20"/>
              </w:rPr>
              <w:t>ili</w:t>
            </w:r>
            <w:r>
              <w:rPr>
                <w:rFonts w:ascii="Calibri" w:hAnsi="Calibri"/>
                <w:spacing w:val="-9"/>
                <w:sz w:val="20"/>
              </w:rPr>
              <w:t xml:space="preserve"> </w:t>
            </w:r>
            <w:r>
              <w:rPr>
                <w:rFonts w:ascii="Calibri" w:hAnsi="Calibri"/>
                <w:sz w:val="20"/>
              </w:rPr>
              <w:t>Mac</w:t>
            </w:r>
            <w:r>
              <w:rPr>
                <w:rFonts w:ascii="Calibri" w:hAnsi="Calibri"/>
                <w:spacing w:val="-10"/>
                <w:sz w:val="20"/>
              </w:rPr>
              <w:t xml:space="preserve"> </w:t>
            </w:r>
            <w:r>
              <w:rPr>
                <w:rFonts w:ascii="Calibri" w:hAnsi="Calibri"/>
                <w:sz w:val="20"/>
              </w:rPr>
              <w:t>(OS</w:t>
            </w:r>
            <w:r>
              <w:rPr>
                <w:rFonts w:ascii="Calibri" w:hAnsi="Calibri"/>
                <w:spacing w:val="-9"/>
                <w:sz w:val="20"/>
              </w:rPr>
              <w:t xml:space="preserve"> </w:t>
            </w:r>
            <w:r>
              <w:rPr>
                <w:rFonts w:ascii="Calibri" w:hAnsi="Calibri"/>
                <w:sz w:val="20"/>
              </w:rPr>
              <w:t>X</w:t>
            </w:r>
            <w:r>
              <w:rPr>
                <w:rFonts w:ascii="Calibri" w:hAnsi="Calibri"/>
                <w:spacing w:val="-8"/>
                <w:sz w:val="20"/>
              </w:rPr>
              <w:t xml:space="preserve"> </w:t>
            </w:r>
            <w:r>
              <w:rPr>
                <w:rFonts w:ascii="Calibri" w:hAnsi="Calibri"/>
                <w:sz w:val="20"/>
              </w:rPr>
              <w:t>10.6</w:t>
            </w:r>
            <w:r>
              <w:rPr>
                <w:rFonts w:ascii="Calibri" w:hAnsi="Calibri"/>
                <w:spacing w:val="-8"/>
                <w:sz w:val="20"/>
              </w:rPr>
              <w:t xml:space="preserve"> </w:t>
            </w:r>
            <w:r>
              <w:rPr>
                <w:rFonts w:ascii="Calibri" w:hAnsi="Calibri"/>
                <w:sz w:val="20"/>
              </w:rPr>
              <w:t>ili</w:t>
            </w:r>
            <w:r>
              <w:rPr>
                <w:rFonts w:ascii="Calibri" w:hAnsi="Calibri"/>
                <w:spacing w:val="-7"/>
                <w:sz w:val="20"/>
              </w:rPr>
              <w:t xml:space="preserve"> </w:t>
            </w:r>
            <w:r>
              <w:rPr>
                <w:rFonts w:ascii="Calibri" w:hAnsi="Calibri"/>
                <w:spacing w:val="-2"/>
                <w:sz w:val="20"/>
              </w:rPr>
              <w:t>više),</w:t>
            </w:r>
          </w:p>
          <w:p w14:paraId="7BD5BBF7" w14:textId="77777777" w:rsidR="007B1485" w:rsidRDefault="00113329">
            <w:pPr>
              <w:pStyle w:val="TableParagraph"/>
              <w:numPr>
                <w:ilvl w:val="0"/>
                <w:numId w:val="21"/>
              </w:numPr>
              <w:tabs>
                <w:tab w:val="left" w:pos="472"/>
              </w:tabs>
              <w:spacing w:before="17"/>
              <w:ind w:hanging="357"/>
              <w:rPr>
                <w:rFonts w:ascii="Calibri" w:hAnsi="Calibri"/>
                <w:sz w:val="20"/>
              </w:rPr>
            </w:pPr>
            <w:r>
              <w:rPr>
                <w:rFonts w:ascii="Calibri" w:hAnsi="Calibri"/>
                <w:spacing w:val="-2"/>
                <w:sz w:val="20"/>
              </w:rPr>
              <w:t>internet</w:t>
            </w:r>
            <w:r>
              <w:rPr>
                <w:rFonts w:ascii="Calibri" w:hAnsi="Calibri"/>
                <w:spacing w:val="-1"/>
                <w:sz w:val="20"/>
              </w:rPr>
              <w:t xml:space="preserve"> </w:t>
            </w:r>
            <w:r>
              <w:rPr>
                <w:rFonts w:ascii="Calibri" w:hAnsi="Calibri"/>
                <w:spacing w:val="-2"/>
                <w:sz w:val="20"/>
              </w:rPr>
              <w:t>pretraživač</w:t>
            </w:r>
            <w:r>
              <w:rPr>
                <w:rFonts w:ascii="Calibri" w:hAnsi="Calibri"/>
                <w:spacing w:val="-1"/>
                <w:sz w:val="20"/>
              </w:rPr>
              <w:t xml:space="preserve"> </w:t>
            </w:r>
            <w:r>
              <w:rPr>
                <w:rFonts w:ascii="Calibri" w:hAnsi="Calibri"/>
                <w:spacing w:val="-2"/>
                <w:sz w:val="20"/>
              </w:rPr>
              <w:t>(Internet</w:t>
            </w:r>
            <w:r>
              <w:rPr>
                <w:rFonts w:ascii="Calibri" w:hAnsi="Calibri"/>
                <w:spacing w:val="2"/>
                <w:sz w:val="20"/>
              </w:rPr>
              <w:t xml:space="preserve"> </w:t>
            </w:r>
            <w:r>
              <w:rPr>
                <w:rFonts w:ascii="Calibri" w:hAnsi="Calibri"/>
                <w:spacing w:val="-2"/>
                <w:sz w:val="20"/>
              </w:rPr>
              <w:t>Explorer, Firefox, Chrome,</w:t>
            </w:r>
            <w:r>
              <w:rPr>
                <w:rFonts w:ascii="Calibri" w:hAnsi="Calibri"/>
                <w:spacing w:val="-1"/>
                <w:sz w:val="20"/>
              </w:rPr>
              <w:t xml:space="preserve"> </w:t>
            </w:r>
            <w:r>
              <w:rPr>
                <w:rFonts w:ascii="Calibri" w:hAnsi="Calibri"/>
                <w:spacing w:val="-2"/>
                <w:sz w:val="20"/>
              </w:rPr>
              <w:t>Safari),</w:t>
            </w:r>
          </w:p>
          <w:p w14:paraId="5198DE8D" w14:textId="77777777" w:rsidR="007B1485" w:rsidRDefault="00113329">
            <w:pPr>
              <w:pStyle w:val="TableParagraph"/>
              <w:numPr>
                <w:ilvl w:val="0"/>
                <w:numId w:val="21"/>
              </w:numPr>
              <w:tabs>
                <w:tab w:val="left" w:pos="472"/>
              </w:tabs>
              <w:spacing w:before="15"/>
              <w:ind w:hanging="357"/>
              <w:rPr>
                <w:rFonts w:ascii="Calibri" w:hAnsi="Calibri"/>
                <w:sz w:val="20"/>
              </w:rPr>
            </w:pPr>
            <w:r>
              <w:rPr>
                <w:rFonts w:ascii="Calibri" w:hAnsi="Calibri"/>
                <w:spacing w:val="-2"/>
                <w:sz w:val="20"/>
              </w:rPr>
              <w:t>preglednik PDF dokumenata</w:t>
            </w:r>
            <w:r>
              <w:rPr>
                <w:rFonts w:ascii="Calibri" w:hAnsi="Calibri"/>
                <w:sz w:val="20"/>
              </w:rPr>
              <w:t xml:space="preserve"> </w:t>
            </w:r>
            <w:r>
              <w:rPr>
                <w:rFonts w:ascii="Calibri" w:hAnsi="Calibri"/>
                <w:spacing w:val="-2"/>
                <w:sz w:val="20"/>
              </w:rPr>
              <w:t>(npr.</w:t>
            </w:r>
            <w:r>
              <w:rPr>
                <w:rFonts w:ascii="Calibri" w:hAnsi="Calibri"/>
                <w:spacing w:val="-1"/>
                <w:sz w:val="20"/>
              </w:rPr>
              <w:t xml:space="preserve"> </w:t>
            </w:r>
            <w:r>
              <w:rPr>
                <w:rFonts w:ascii="Calibri" w:hAnsi="Calibri"/>
                <w:spacing w:val="-2"/>
                <w:sz w:val="20"/>
              </w:rPr>
              <w:t>Adobe Reader ili drugi),</w:t>
            </w:r>
          </w:p>
          <w:p w14:paraId="709EAFBF" w14:textId="77777777" w:rsidR="007B1485" w:rsidRDefault="00113329">
            <w:pPr>
              <w:pStyle w:val="TableParagraph"/>
              <w:numPr>
                <w:ilvl w:val="0"/>
                <w:numId w:val="21"/>
              </w:numPr>
              <w:tabs>
                <w:tab w:val="left" w:pos="472"/>
              </w:tabs>
              <w:spacing w:before="15" w:line="240" w:lineRule="exact"/>
              <w:ind w:hanging="357"/>
              <w:rPr>
                <w:rFonts w:ascii="Calibri" w:hAnsi="Calibri"/>
                <w:sz w:val="20"/>
              </w:rPr>
            </w:pPr>
            <w:r>
              <w:rPr>
                <w:rFonts w:ascii="Calibri" w:hAnsi="Calibri"/>
                <w:sz w:val="20"/>
              </w:rPr>
              <w:t>Java,</w:t>
            </w:r>
            <w:r>
              <w:rPr>
                <w:rFonts w:ascii="Calibri" w:hAnsi="Calibri"/>
                <w:spacing w:val="-9"/>
                <w:sz w:val="20"/>
              </w:rPr>
              <w:t xml:space="preserve"> </w:t>
            </w:r>
            <w:r>
              <w:rPr>
                <w:rFonts w:ascii="Calibri" w:hAnsi="Calibri"/>
                <w:sz w:val="20"/>
              </w:rPr>
              <w:t>Flash</w:t>
            </w:r>
            <w:r>
              <w:rPr>
                <w:rFonts w:ascii="Calibri" w:hAnsi="Calibri"/>
                <w:spacing w:val="-9"/>
                <w:sz w:val="20"/>
              </w:rPr>
              <w:t xml:space="preserve"> </w:t>
            </w:r>
            <w:r>
              <w:rPr>
                <w:rFonts w:ascii="Calibri" w:hAnsi="Calibri"/>
                <w:spacing w:val="-2"/>
                <w:sz w:val="20"/>
              </w:rPr>
              <w:t>Player</w:t>
            </w:r>
          </w:p>
        </w:tc>
      </w:tr>
      <w:tr w:rsidR="007B1485" w14:paraId="72C95AF5" w14:textId="77777777">
        <w:trPr>
          <w:trHeight w:val="977"/>
        </w:trPr>
        <w:tc>
          <w:tcPr>
            <w:tcW w:w="2182" w:type="dxa"/>
            <w:vMerge w:val="restart"/>
            <w:shd w:val="clear" w:color="auto" w:fill="FFF9CC"/>
          </w:tcPr>
          <w:p w14:paraId="4822E528" w14:textId="77777777" w:rsidR="007B1485" w:rsidRDefault="007B1485">
            <w:pPr>
              <w:pStyle w:val="TableParagraph"/>
              <w:rPr>
                <w:sz w:val="20"/>
              </w:rPr>
            </w:pPr>
          </w:p>
          <w:p w14:paraId="7DBE0865" w14:textId="77777777" w:rsidR="007B1485" w:rsidRDefault="007B1485">
            <w:pPr>
              <w:pStyle w:val="TableParagraph"/>
              <w:rPr>
                <w:sz w:val="20"/>
              </w:rPr>
            </w:pPr>
          </w:p>
          <w:p w14:paraId="7E54F4DC" w14:textId="77777777" w:rsidR="007B1485" w:rsidRDefault="007B1485">
            <w:pPr>
              <w:pStyle w:val="TableParagraph"/>
              <w:spacing w:before="6"/>
              <w:rPr>
                <w:sz w:val="20"/>
              </w:rPr>
            </w:pPr>
          </w:p>
          <w:p w14:paraId="1C42AAF6" w14:textId="77777777" w:rsidR="007B1485" w:rsidRDefault="00113329">
            <w:pPr>
              <w:pStyle w:val="TableParagraph"/>
              <w:ind w:left="112"/>
              <w:rPr>
                <w:rFonts w:ascii="Calibri"/>
                <w:b/>
                <w:sz w:val="20"/>
              </w:rPr>
            </w:pPr>
            <w:r>
              <w:rPr>
                <w:rFonts w:ascii="Calibri"/>
                <w:b/>
                <w:spacing w:val="-2"/>
                <w:sz w:val="20"/>
              </w:rPr>
              <w:t>Obavezna</w:t>
            </w:r>
            <w:r>
              <w:rPr>
                <w:rFonts w:ascii="Calibri"/>
                <w:b/>
                <w:spacing w:val="-5"/>
                <w:sz w:val="20"/>
              </w:rPr>
              <w:t xml:space="preserve"> </w:t>
            </w:r>
            <w:r>
              <w:rPr>
                <w:rFonts w:ascii="Calibri"/>
                <w:b/>
                <w:spacing w:val="-2"/>
                <w:sz w:val="20"/>
              </w:rPr>
              <w:t>literatura</w:t>
            </w:r>
          </w:p>
        </w:tc>
        <w:tc>
          <w:tcPr>
            <w:tcW w:w="4332" w:type="dxa"/>
            <w:gridSpan w:val="2"/>
            <w:shd w:val="clear" w:color="auto" w:fill="FFFFCC"/>
          </w:tcPr>
          <w:p w14:paraId="44A56FC4" w14:textId="77777777" w:rsidR="007B1485" w:rsidRDefault="007B1485">
            <w:pPr>
              <w:pStyle w:val="TableParagraph"/>
              <w:spacing w:before="125"/>
              <w:rPr>
                <w:sz w:val="20"/>
              </w:rPr>
            </w:pPr>
          </w:p>
          <w:p w14:paraId="19BD8839" w14:textId="77777777" w:rsidR="007B1485" w:rsidRDefault="00113329">
            <w:pPr>
              <w:pStyle w:val="TableParagraph"/>
              <w:ind w:left="115"/>
              <w:rPr>
                <w:rFonts w:ascii="Calibri"/>
                <w:b/>
                <w:sz w:val="20"/>
              </w:rPr>
            </w:pPr>
            <w:r>
              <w:rPr>
                <w:rFonts w:ascii="Calibri"/>
                <w:b/>
                <w:spacing w:val="-2"/>
                <w:sz w:val="20"/>
              </w:rPr>
              <w:t>Naslov</w:t>
            </w:r>
          </w:p>
        </w:tc>
        <w:tc>
          <w:tcPr>
            <w:tcW w:w="1277" w:type="dxa"/>
            <w:shd w:val="clear" w:color="auto" w:fill="FFFFCC"/>
          </w:tcPr>
          <w:p w14:paraId="171FBA44" w14:textId="77777777" w:rsidR="007B1485" w:rsidRDefault="00113329">
            <w:pPr>
              <w:pStyle w:val="TableParagraph"/>
              <w:spacing w:before="1"/>
              <w:ind w:left="113" w:right="146"/>
              <w:rPr>
                <w:rFonts w:ascii="Calibri"/>
                <w:b/>
                <w:sz w:val="20"/>
              </w:rPr>
            </w:pPr>
            <w:r>
              <w:rPr>
                <w:rFonts w:ascii="Calibri"/>
                <w:b/>
                <w:spacing w:val="-4"/>
                <w:sz w:val="20"/>
              </w:rPr>
              <w:t>Broj primjeraka</w:t>
            </w:r>
          </w:p>
          <w:p w14:paraId="37398816" w14:textId="77777777" w:rsidR="007B1485" w:rsidRDefault="00113329">
            <w:pPr>
              <w:pStyle w:val="TableParagraph"/>
              <w:spacing w:before="10" w:line="228" w:lineRule="exact"/>
              <w:ind w:left="113" w:right="146"/>
              <w:rPr>
                <w:rFonts w:ascii="Calibri" w:hAnsi="Calibri"/>
                <w:b/>
                <w:sz w:val="20"/>
              </w:rPr>
            </w:pPr>
            <w:r>
              <w:rPr>
                <w:rFonts w:ascii="Calibri" w:hAnsi="Calibri"/>
                <w:b/>
                <w:sz w:val="20"/>
              </w:rPr>
              <w:t xml:space="preserve">u knjižnici </w:t>
            </w:r>
            <w:r>
              <w:rPr>
                <w:rFonts w:ascii="Calibri" w:hAnsi="Calibri"/>
                <w:b/>
                <w:spacing w:val="-4"/>
                <w:sz w:val="20"/>
              </w:rPr>
              <w:t>Veleučilišta</w:t>
            </w:r>
          </w:p>
        </w:tc>
        <w:tc>
          <w:tcPr>
            <w:tcW w:w="1274" w:type="dxa"/>
            <w:shd w:val="clear" w:color="auto" w:fill="FFFFCC"/>
          </w:tcPr>
          <w:p w14:paraId="3526957A" w14:textId="77777777" w:rsidR="007B1485" w:rsidRDefault="00113329">
            <w:pPr>
              <w:pStyle w:val="TableParagraph"/>
              <w:spacing w:before="1"/>
              <w:ind w:left="113" w:right="143"/>
              <w:rPr>
                <w:rFonts w:ascii="Calibri"/>
                <w:b/>
                <w:sz w:val="20"/>
              </w:rPr>
            </w:pPr>
            <w:r>
              <w:rPr>
                <w:rFonts w:ascii="Calibri"/>
                <w:b/>
                <w:spacing w:val="-4"/>
                <w:sz w:val="20"/>
              </w:rPr>
              <w:t xml:space="preserve">Dostupnost </w:t>
            </w:r>
            <w:r>
              <w:rPr>
                <w:rFonts w:ascii="Calibri"/>
                <w:b/>
                <w:spacing w:val="-2"/>
                <w:sz w:val="20"/>
              </w:rPr>
              <w:t>putem</w:t>
            </w:r>
          </w:p>
          <w:p w14:paraId="244128DD" w14:textId="77777777" w:rsidR="007B1485" w:rsidRDefault="00113329">
            <w:pPr>
              <w:pStyle w:val="TableParagraph"/>
              <w:spacing w:before="10" w:line="228" w:lineRule="exact"/>
              <w:ind w:left="113" w:right="143"/>
              <w:rPr>
                <w:rFonts w:ascii="Calibri"/>
                <w:b/>
                <w:sz w:val="20"/>
              </w:rPr>
            </w:pPr>
            <w:r>
              <w:rPr>
                <w:rFonts w:ascii="Calibri"/>
                <w:b/>
                <w:spacing w:val="-2"/>
                <w:sz w:val="20"/>
              </w:rPr>
              <w:t xml:space="preserve">drugih </w:t>
            </w:r>
            <w:r>
              <w:rPr>
                <w:rFonts w:ascii="Calibri"/>
                <w:b/>
                <w:spacing w:val="-5"/>
                <w:sz w:val="20"/>
              </w:rPr>
              <w:t>medija</w:t>
            </w:r>
          </w:p>
        </w:tc>
      </w:tr>
      <w:tr w:rsidR="007B1485" w14:paraId="3F47ED80" w14:textId="77777777">
        <w:trPr>
          <w:trHeight w:val="976"/>
        </w:trPr>
        <w:tc>
          <w:tcPr>
            <w:tcW w:w="2182" w:type="dxa"/>
            <w:vMerge/>
            <w:tcBorders>
              <w:top w:val="nil"/>
            </w:tcBorders>
            <w:shd w:val="clear" w:color="auto" w:fill="FFF9CC"/>
          </w:tcPr>
          <w:p w14:paraId="31B35D72" w14:textId="77777777" w:rsidR="007B1485" w:rsidRDefault="007B1485">
            <w:pPr>
              <w:rPr>
                <w:sz w:val="2"/>
                <w:szCs w:val="2"/>
              </w:rPr>
            </w:pPr>
          </w:p>
        </w:tc>
        <w:tc>
          <w:tcPr>
            <w:tcW w:w="4332" w:type="dxa"/>
            <w:gridSpan w:val="2"/>
          </w:tcPr>
          <w:p w14:paraId="49149C61" w14:textId="77777777" w:rsidR="007B1485" w:rsidRDefault="00113329">
            <w:pPr>
              <w:pStyle w:val="TableParagraph"/>
              <w:spacing w:before="1" w:line="244" w:lineRule="auto"/>
              <w:ind w:left="115" w:right="194"/>
              <w:rPr>
                <w:rFonts w:ascii="Calibri" w:hAnsi="Calibri"/>
                <w:sz w:val="20"/>
              </w:rPr>
            </w:pPr>
            <w:r>
              <w:rPr>
                <w:rFonts w:ascii="Calibri" w:hAnsi="Calibri"/>
                <w:sz w:val="20"/>
              </w:rPr>
              <w:t>Milaščević D, Klaić I, Petrak O, Župetić K. Pokazatelji novorođenačkog funkcionalnog</w:t>
            </w:r>
          </w:p>
          <w:p w14:paraId="36C01765" w14:textId="77777777" w:rsidR="007B1485" w:rsidRDefault="00113329">
            <w:pPr>
              <w:pStyle w:val="TableParagraph"/>
              <w:spacing w:before="4" w:line="226" w:lineRule="exact"/>
              <w:ind w:left="115"/>
              <w:rPr>
                <w:rFonts w:ascii="Calibri"/>
                <w:sz w:val="20"/>
              </w:rPr>
            </w:pPr>
            <w:r>
              <w:rPr>
                <w:rFonts w:ascii="Calibri"/>
                <w:sz w:val="20"/>
              </w:rPr>
              <w:t>statusa</w:t>
            </w:r>
            <w:r>
              <w:rPr>
                <w:rFonts w:ascii="Calibri"/>
                <w:spacing w:val="-12"/>
                <w:sz w:val="20"/>
              </w:rPr>
              <w:t xml:space="preserve"> </w:t>
            </w:r>
            <w:r>
              <w:rPr>
                <w:rFonts w:ascii="Calibri"/>
                <w:sz w:val="20"/>
              </w:rPr>
              <w:t>te</w:t>
            </w:r>
            <w:r>
              <w:rPr>
                <w:rFonts w:ascii="Calibri"/>
                <w:spacing w:val="-11"/>
                <w:sz w:val="20"/>
              </w:rPr>
              <w:t xml:space="preserve"> </w:t>
            </w:r>
            <w:r>
              <w:rPr>
                <w:rFonts w:ascii="Calibri"/>
                <w:sz w:val="20"/>
              </w:rPr>
              <w:t>fizioterapijske</w:t>
            </w:r>
            <w:r>
              <w:rPr>
                <w:rFonts w:ascii="Calibri"/>
                <w:spacing w:val="-11"/>
                <w:sz w:val="20"/>
              </w:rPr>
              <w:t xml:space="preserve"> </w:t>
            </w:r>
            <w:r>
              <w:rPr>
                <w:rFonts w:ascii="Calibri"/>
                <w:sz w:val="20"/>
              </w:rPr>
              <w:t>intervencije</w:t>
            </w:r>
            <w:r>
              <w:rPr>
                <w:rFonts w:ascii="Calibri"/>
                <w:spacing w:val="-12"/>
                <w:sz w:val="20"/>
              </w:rPr>
              <w:t xml:space="preserve"> </w:t>
            </w:r>
            <w:r>
              <w:rPr>
                <w:rFonts w:ascii="Calibri"/>
                <w:sz w:val="20"/>
              </w:rPr>
              <w:t>kod</w:t>
            </w:r>
            <w:r>
              <w:rPr>
                <w:rFonts w:ascii="Calibri"/>
                <w:spacing w:val="-11"/>
                <w:sz w:val="20"/>
              </w:rPr>
              <w:t xml:space="preserve"> </w:t>
            </w:r>
            <w:r>
              <w:rPr>
                <w:rFonts w:ascii="Calibri"/>
                <w:sz w:val="20"/>
              </w:rPr>
              <w:t>djece</w:t>
            </w:r>
            <w:r>
              <w:rPr>
                <w:rFonts w:ascii="Calibri"/>
                <w:spacing w:val="-11"/>
                <w:sz w:val="20"/>
              </w:rPr>
              <w:t xml:space="preserve"> </w:t>
            </w:r>
            <w:r>
              <w:rPr>
                <w:rFonts w:ascii="Calibri"/>
                <w:sz w:val="20"/>
              </w:rPr>
              <w:t>sa cerebralnom paralizom.</w:t>
            </w:r>
          </w:p>
        </w:tc>
        <w:tc>
          <w:tcPr>
            <w:tcW w:w="1277" w:type="dxa"/>
          </w:tcPr>
          <w:p w14:paraId="024E5596" w14:textId="77777777" w:rsidR="007B1485" w:rsidRDefault="007B1485">
            <w:pPr>
              <w:pStyle w:val="TableParagraph"/>
              <w:rPr>
                <w:rFonts w:ascii="Times New Roman"/>
                <w:sz w:val="20"/>
              </w:rPr>
            </w:pPr>
          </w:p>
        </w:tc>
        <w:tc>
          <w:tcPr>
            <w:tcW w:w="1274" w:type="dxa"/>
          </w:tcPr>
          <w:p w14:paraId="12361172" w14:textId="77777777" w:rsidR="007B1485" w:rsidRDefault="007B1485">
            <w:pPr>
              <w:pStyle w:val="TableParagraph"/>
              <w:rPr>
                <w:rFonts w:ascii="Times New Roman"/>
                <w:sz w:val="20"/>
              </w:rPr>
            </w:pPr>
          </w:p>
        </w:tc>
      </w:tr>
    </w:tbl>
    <w:p w14:paraId="456F22FD" w14:textId="77777777" w:rsidR="007B1485" w:rsidRDefault="007B1485">
      <w:pPr>
        <w:pStyle w:val="TableParagraph"/>
        <w:rPr>
          <w:rFonts w:ascii="Times New Roman"/>
          <w:sz w:val="20"/>
        </w:rPr>
        <w:sectPr w:rsidR="007B1485">
          <w:pgSz w:w="16850" w:h="11920" w:orient="landscape"/>
          <w:pgMar w:top="1340" w:right="141" w:bottom="280" w:left="141" w:header="720" w:footer="720" w:gutter="0"/>
          <w:cols w:space="720"/>
        </w:sectPr>
      </w:pPr>
    </w:p>
    <w:p w14:paraId="539E156E"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4332"/>
        <w:gridCol w:w="1277"/>
        <w:gridCol w:w="1274"/>
      </w:tblGrid>
      <w:tr w:rsidR="007B1485" w14:paraId="05DA5C82" w14:textId="77777777">
        <w:trPr>
          <w:trHeight w:val="976"/>
        </w:trPr>
        <w:tc>
          <w:tcPr>
            <w:tcW w:w="2182" w:type="dxa"/>
            <w:shd w:val="clear" w:color="auto" w:fill="FFF9CC"/>
          </w:tcPr>
          <w:p w14:paraId="72A90EC6" w14:textId="77777777" w:rsidR="007B1485" w:rsidRDefault="007B1485">
            <w:pPr>
              <w:pStyle w:val="TableParagraph"/>
              <w:rPr>
                <w:rFonts w:ascii="Times New Roman"/>
                <w:sz w:val="18"/>
              </w:rPr>
            </w:pPr>
          </w:p>
        </w:tc>
        <w:tc>
          <w:tcPr>
            <w:tcW w:w="4332" w:type="dxa"/>
          </w:tcPr>
          <w:p w14:paraId="5AA8BEC2" w14:textId="77777777" w:rsidR="007B1485" w:rsidRDefault="007B1485">
            <w:pPr>
              <w:pStyle w:val="TableParagraph"/>
              <w:spacing w:before="6"/>
              <w:rPr>
                <w:sz w:val="20"/>
              </w:rPr>
            </w:pPr>
          </w:p>
          <w:p w14:paraId="16AB09FF" w14:textId="77777777" w:rsidR="007B1485" w:rsidRDefault="00113329">
            <w:pPr>
              <w:pStyle w:val="TableParagraph"/>
              <w:spacing w:before="1" w:line="243" w:lineRule="exact"/>
              <w:ind w:left="115"/>
              <w:rPr>
                <w:rFonts w:ascii="Calibri" w:hAnsi="Calibri"/>
                <w:sz w:val="20"/>
              </w:rPr>
            </w:pPr>
            <w:r>
              <w:rPr>
                <w:rFonts w:ascii="Calibri" w:hAnsi="Calibri"/>
                <w:spacing w:val="-2"/>
                <w:sz w:val="20"/>
              </w:rPr>
              <w:t>Rutović</w:t>
            </w:r>
            <w:r>
              <w:rPr>
                <w:rFonts w:ascii="Calibri" w:hAnsi="Calibri"/>
                <w:spacing w:val="1"/>
                <w:sz w:val="20"/>
              </w:rPr>
              <w:t xml:space="preserve"> </w:t>
            </w:r>
            <w:r>
              <w:rPr>
                <w:rFonts w:ascii="Calibri" w:hAnsi="Calibri"/>
                <w:spacing w:val="-2"/>
                <w:sz w:val="20"/>
              </w:rPr>
              <w:t>S.,</w:t>
            </w:r>
            <w:r>
              <w:rPr>
                <w:rFonts w:ascii="Calibri" w:hAnsi="Calibri"/>
                <w:spacing w:val="1"/>
                <w:sz w:val="20"/>
              </w:rPr>
              <w:t xml:space="preserve"> </w:t>
            </w:r>
            <w:r>
              <w:rPr>
                <w:rFonts w:ascii="Calibri" w:hAnsi="Calibri"/>
                <w:spacing w:val="-2"/>
                <w:sz w:val="20"/>
              </w:rPr>
              <w:t>Kristić-Cvitanović</w:t>
            </w:r>
            <w:r>
              <w:rPr>
                <w:rFonts w:ascii="Calibri" w:hAnsi="Calibri"/>
                <w:spacing w:val="1"/>
                <w:sz w:val="20"/>
              </w:rPr>
              <w:t xml:space="preserve"> </w:t>
            </w:r>
            <w:r>
              <w:rPr>
                <w:rFonts w:ascii="Calibri" w:hAnsi="Calibri"/>
                <w:spacing w:val="-2"/>
                <w:sz w:val="20"/>
              </w:rPr>
              <w:t>N.,</w:t>
            </w:r>
            <w:r>
              <w:rPr>
                <w:rFonts w:ascii="Calibri" w:hAnsi="Calibri"/>
                <w:spacing w:val="1"/>
                <w:sz w:val="20"/>
              </w:rPr>
              <w:t xml:space="preserve"> </w:t>
            </w:r>
            <w:r>
              <w:rPr>
                <w:rFonts w:ascii="Calibri" w:hAnsi="Calibri"/>
                <w:spacing w:val="-2"/>
                <w:sz w:val="20"/>
              </w:rPr>
              <w:t>Glavić</w:t>
            </w:r>
          </w:p>
          <w:p w14:paraId="3AAB363B" w14:textId="77777777" w:rsidR="007B1485" w:rsidRDefault="00113329">
            <w:pPr>
              <w:pStyle w:val="TableParagraph"/>
              <w:spacing w:line="234" w:lineRule="exact"/>
              <w:ind w:left="115"/>
              <w:rPr>
                <w:rFonts w:ascii="Calibri"/>
                <w:sz w:val="20"/>
              </w:rPr>
            </w:pPr>
            <w:r>
              <w:rPr>
                <w:rFonts w:ascii="Calibri"/>
                <w:spacing w:val="-2"/>
                <w:sz w:val="20"/>
              </w:rPr>
              <w:t>Neurorehabilitacija</w:t>
            </w:r>
            <w:r>
              <w:rPr>
                <w:rFonts w:ascii="Calibri"/>
                <w:spacing w:val="-1"/>
                <w:sz w:val="20"/>
              </w:rPr>
              <w:t xml:space="preserve"> </w:t>
            </w:r>
            <w:r>
              <w:rPr>
                <w:rFonts w:ascii="Calibri"/>
                <w:spacing w:val="-2"/>
                <w:sz w:val="20"/>
              </w:rPr>
              <w:t>robotikom</w:t>
            </w:r>
            <w:r>
              <w:rPr>
                <w:rFonts w:ascii="Calibri"/>
                <w:spacing w:val="1"/>
                <w:sz w:val="20"/>
              </w:rPr>
              <w:t xml:space="preserve"> </w:t>
            </w:r>
            <w:r>
              <w:rPr>
                <w:rFonts w:ascii="Calibri"/>
                <w:spacing w:val="-2"/>
                <w:sz w:val="20"/>
              </w:rPr>
              <w:t>u</w:t>
            </w:r>
            <w:r>
              <w:rPr>
                <w:rFonts w:ascii="Calibri"/>
                <w:spacing w:val="1"/>
                <w:sz w:val="20"/>
              </w:rPr>
              <w:t xml:space="preserve"> </w:t>
            </w:r>
            <w:r>
              <w:rPr>
                <w:rFonts w:ascii="Calibri"/>
                <w:spacing w:val="-2"/>
                <w:sz w:val="20"/>
              </w:rPr>
              <w:t>pedijatriji. 2019.</w:t>
            </w:r>
          </w:p>
          <w:p w14:paraId="554C50EC" w14:textId="77777777" w:rsidR="007B1485" w:rsidRDefault="00113329">
            <w:pPr>
              <w:pStyle w:val="TableParagraph"/>
              <w:spacing w:line="228" w:lineRule="exact"/>
              <w:ind w:left="115"/>
              <w:rPr>
                <w:rFonts w:ascii="Calibri"/>
                <w:sz w:val="20"/>
              </w:rPr>
            </w:pPr>
            <w:r>
              <w:rPr>
                <w:rFonts w:ascii="Calibri"/>
                <w:sz w:val="20"/>
              </w:rPr>
              <w:t>J.</w:t>
            </w:r>
            <w:r>
              <w:rPr>
                <w:rFonts w:ascii="Calibri"/>
                <w:spacing w:val="-1"/>
                <w:sz w:val="20"/>
              </w:rPr>
              <w:t xml:space="preserve"> </w:t>
            </w:r>
            <w:r>
              <w:rPr>
                <w:rFonts w:ascii="Calibri"/>
                <w:spacing w:val="-5"/>
                <w:sz w:val="20"/>
              </w:rPr>
              <w:t>da</w:t>
            </w:r>
          </w:p>
        </w:tc>
        <w:tc>
          <w:tcPr>
            <w:tcW w:w="1277" w:type="dxa"/>
          </w:tcPr>
          <w:p w14:paraId="6BC93F41" w14:textId="77777777" w:rsidR="007B1485" w:rsidRDefault="007B1485">
            <w:pPr>
              <w:pStyle w:val="TableParagraph"/>
              <w:rPr>
                <w:rFonts w:ascii="Times New Roman"/>
                <w:sz w:val="18"/>
              </w:rPr>
            </w:pPr>
          </w:p>
        </w:tc>
        <w:tc>
          <w:tcPr>
            <w:tcW w:w="1274" w:type="dxa"/>
          </w:tcPr>
          <w:p w14:paraId="228C926E" w14:textId="77777777" w:rsidR="007B1485" w:rsidRDefault="007B1485">
            <w:pPr>
              <w:pStyle w:val="TableParagraph"/>
              <w:rPr>
                <w:rFonts w:ascii="Times New Roman"/>
                <w:sz w:val="18"/>
              </w:rPr>
            </w:pPr>
          </w:p>
        </w:tc>
      </w:tr>
      <w:tr w:rsidR="007B1485" w14:paraId="3C70EB5F" w14:textId="77777777">
        <w:trPr>
          <w:trHeight w:val="2443"/>
        </w:trPr>
        <w:tc>
          <w:tcPr>
            <w:tcW w:w="2182" w:type="dxa"/>
            <w:shd w:val="clear" w:color="auto" w:fill="FFF9CC"/>
          </w:tcPr>
          <w:p w14:paraId="251B92D6" w14:textId="77777777" w:rsidR="007B1485" w:rsidRDefault="007B1485">
            <w:pPr>
              <w:pStyle w:val="TableParagraph"/>
              <w:rPr>
                <w:sz w:val="20"/>
              </w:rPr>
            </w:pPr>
          </w:p>
          <w:p w14:paraId="2DDCEAA5" w14:textId="77777777" w:rsidR="007B1485" w:rsidRDefault="007B1485">
            <w:pPr>
              <w:pStyle w:val="TableParagraph"/>
              <w:rPr>
                <w:sz w:val="20"/>
              </w:rPr>
            </w:pPr>
          </w:p>
          <w:p w14:paraId="0F2279B0" w14:textId="77777777" w:rsidR="007B1485" w:rsidRDefault="007B1485">
            <w:pPr>
              <w:pStyle w:val="TableParagraph"/>
              <w:spacing w:before="3"/>
              <w:rPr>
                <w:sz w:val="20"/>
              </w:rPr>
            </w:pPr>
          </w:p>
          <w:p w14:paraId="38A2FBD3" w14:textId="77777777" w:rsidR="007B1485" w:rsidRDefault="00113329">
            <w:pPr>
              <w:pStyle w:val="TableParagraph"/>
              <w:ind w:left="112"/>
              <w:rPr>
                <w:rFonts w:ascii="Calibri"/>
                <w:sz w:val="20"/>
              </w:rPr>
            </w:pPr>
            <w:r>
              <w:rPr>
                <w:rFonts w:ascii="Calibri"/>
                <w:spacing w:val="-2"/>
                <w:sz w:val="20"/>
              </w:rPr>
              <w:t>Dopunska</w:t>
            </w:r>
            <w:r>
              <w:rPr>
                <w:rFonts w:ascii="Calibri"/>
                <w:spacing w:val="-9"/>
                <w:sz w:val="20"/>
              </w:rPr>
              <w:t xml:space="preserve"> </w:t>
            </w:r>
            <w:r>
              <w:rPr>
                <w:rFonts w:ascii="Calibri"/>
                <w:spacing w:val="-2"/>
                <w:sz w:val="20"/>
              </w:rPr>
              <w:t>literatura</w:t>
            </w:r>
            <w:r>
              <w:rPr>
                <w:rFonts w:ascii="Calibri"/>
                <w:spacing w:val="-10"/>
                <w:sz w:val="20"/>
              </w:rPr>
              <w:t xml:space="preserve"> </w:t>
            </w:r>
            <w:r>
              <w:rPr>
                <w:rFonts w:ascii="Calibri"/>
                <w:spacing w:val="-2"/>
                <w:sz w:val="20"/>
              </w:rPr>
              <w:t xml:space="preserve">(u </w:t>
            </w:r>
            <w:r>
              <w:rPr>
                <w:rFonts w:ascii="Calibri"/>
                <w:sz w:val="20"/>
              </w:rPr>
              <w:t xml:space="preserve">trenutku prijave prijedloga studijskog </w:t>
            </w:r>
            <w:r>
              <w:rPr>
                <w:rFonts w:ascii="Calibri"/>
                <w:spacing w:val="-2"/>
                <w:sz w:val="20"/>
              </w:rPr>
              <w:t>programa)</w:t>
            </w:r>
          </w:p>
        </w:tc>
        <w:tc>
          <w:tcPr>
            <w:tcW w:w="4332" w:type="dxa"/>
          </w:tcPr>
          <w:p w14:paraId="5FA3B1E8" w14:textId="77777777" w:rsidR="007B1485" w:rsidRDefault="00113329">
            <w:pPr>
              <w:pStyle w:val="TableParagraph"/>
              <w:spacing w:before="1"/>
              <w:ind w:left="115" w:right="761"/>
              <w:rPr>
                <w:rFonts w:ascii="Calibri"/>
                <w:sz w:val="20"/>
              </w:rPr>
            </w:pPr>
            <w:r>
              <w:rPr>
                <w:rFonts w:ascii="Calibri"/>
                <w:sz w:val="20"/>
              </w:rPr>
              <w:t>Pin WT, Butler PB. Efekti interaktivne kompjutorske</w:t>
            </w:r>
            <w:r>
              <w:rPr>
                <w:rFonts w:ascii="Calibri"/>
                <w:spacing w:val="-12"/>
                <w:sz w:val="20"/>
              </w:rPr>
              <w:t xml:space="preserve"> </w:t>
            </w:r>
            <w:r>
              <w:rPr>
                <w:rFonts w:ascii="Calibri"/>
                <w:sz w:val="20"/>
              </w:rPr>
              <w:t>igre</w:t>
            </w:r>
            <w:r>
              <w:rPr>
                <w:rFonts w:ascii="Calibri"/>
                <w:spacing w:val="-11"/>
                <w:sz w:val="20"/>
              </w:rPr>
              <w:t xml:space="preserve"> </w:t>
            </w:r>
            <w:r>
              <w:rPr>
                <w:rFonts w:ascii="Calibri"/>
                <w:sz w:val="20"/>
              </w:rPr>
              <w:t>na</w:t>
            </w:r>
            <w:r>
              <w:rPr>
                <w:rFonts w:ascii="Calibri"/>
                <w:spacing w:val="-11"/>
                <w:sz w:val="20"/>
              </w:rPr>
              <w:t xml:space="preserve"> </w:t>
            </w:r>
            <w:r>
              <w:rPr>
                <w:rFonts w:ascii="Calibri"/>
                <w:sz w:val="20"/>
              </w:rPr>
              <w:t>balans</w:t>
            </w:r>
            <w:r>
              <w:rPr>
                <w:rFonts w:ascii="Calibri"/>
                <w:spacing w:val="-12"/>
                <w:sz w:val="20"/>
              </w:rPr>
              <w:t xml:space="preserve"> </w:t>
            </w:r>
            <w:r>
              <w:rPr>
                <w:rFonts w:ascii="Calibri"/>
                <w:sz w:val="20"/>
              </w:rPr>
              <w:t>i</w:t>
            </w:r>
            <w:r>
              <w:rPr>
                <w:rFonts w:ascii="Calibri"/>
                <w:spacing w:val="-11"/>
                <w:sz w:val="20"/>
              </w:rPr>
              <w:t xml:space="preserve"> </w:t>
            </w:r>
            <w:r>
              <w:rPr>
                <w:rFonts w:ascii="Calibri"/>
                <w:sz w:val="20"/>
              </w:rPr>
              <w:t xml:space="preserve">funkcionalne aktivnosti djece s cerebralnom da </w:t>
            </w:r>
            <w:r>
              <w:rPr>
                <w:rFonts w:ascii="Calibri"/>
                <w:spacing w:val="-2"/>
                <w:sz w:val="20"/>
              </w:rPr>
              <w:t>paralizom.</w:t>
            </w:r>
          </w:p>
          <w:p w14:paraId="25ECEC79" w14:textId="77777777" w:rsidR="007B1485" w:rsidRDefault="00113329">
            <w:pPr>
              <w:pStyle w:val="TableParagraph"/>
              <w:spacing w:before="3"/>
              <w:ind w:left="115"/>
              <w:rPr>
                <w:rFonts w:ascii="Calibri"/>
                <w:sz w:val="20"/>
              </w:rPr>
            </w:pPr>
            <w:r>
              <w:rPr>
                <w:rFonts w:ascii="Calibri"/>
                <w:sz w:val="20"/>
              </w:rPr>
              <w:t>Bishop</w:t>
            </w:r>
            <w:r>
              <w:rPr>
                <w:rFonts w:ascii="Calibri"/>
                <w:spacing w:val="-5"/>
                <w:sz w:val="20"/>
              </w:rPr>
              <w:t xml:space="preserve"> </w:t>
            </w:r>
            <w:r>
              <w:rPr>
                <w:rFonts w:ascii="Calibri"/>
                <w:sz w:val="20"/>
              </w:rPr>
              <w:t>L,</w:t>
            </w:r>
            <w:r>
              <w:rPr>
                <w:rFonts w:ascii="Calibri"/>
                <w:spacing w:val="-5"/>
                <w:sz w:val="20"/>
              </w:rPr>
              <w:t xml:space="preserve"> </w:t>
            </w:r>
            <w:r>
              <w:rPr>
                <w:rFonts w:ascii="Calibri"/>
                <w:sz w:val="20"/>
              </w:rPr>
              <w:t>Gordon</w:t>
            </w:r>
            <w:r>
              <w:rPr>
                <w:rFonts w:ascii="Calibri"/>
                <w:spacing w:val="-5"/>
                <w:sz w:val="20"/>
              </w:rPr>
              <w:t xml:space="preserve"> </w:t>
            </w:r>
            <w:r>
              <w:rPr>
                <w:rFonts w:ascii="Calibri"/>
                <w:sz w:val="20"/>
              </w:rPr>
              <w:t>AM,</w:t>
            </w:r>
            <w:r>
              <w:rPr>
                <w:rFonts w:ascii="Calibri"/>
                <w:spacing w:val="-5"/>
                <w:sz w:val="20"/>
              </w:rPr>
              <w:t xml:space="preserve"> </w:t>
            </w:r>
            <w:r>
              <w:rPr>
                <w:rFonts w:ascii="Calibri"/>
                <w:sz w:val="20"/>
              </w:rPr>
              <w:t>Kim</w:t>
            </w:r>
            <w:r>
              <w:rPr>
                <w:rFonts w:ascii="Calibri"/>
                <w:spacing w:val="-6"/>
                <w:sz w:val="20"/>
              </w:rPr>
              <w:t xml:space="preserve"> </w:t>
            </w:r>
            <w:r>
              <w:rPr>
                <w:rFonts w:ascii="Calibri"/>
                <w:sz w:val="20"/>
              </w:rPr>
              <w:t>H.</w:t>
            </w:r>
            <w:r>
              <w:rPr>
                <w:rFonts w:ascii="Calibri"/>
                <w:spacing w:val="-5"/>
                <w:sz w:val="20"/>
              </w:rPr>
              <w:t xml:space="preserve"> </w:t>
            </w:r>
            <w:r>
              <w:rPr>
                <w:rFonts w:ascii="Calibri"/>
                <w:sz w:val="20"/>
              </w:rPr>
              <w:t>Robotska</w:t>
            </w:r>
            <w:r>
              <w:rPr>
                <w:rFonts w:ascii="Calibri"/>
                <w:spacing w:val="-5"/>
                <w:sz w:val="20"/>
              </w:rPr>
              <w:t xml:space="preserve"> </w:t>
            </w:r>
            <w:r>
              <w:rPr>
                <w:rFonts w:ascii="Calibri"/>
                <w:sz w:val="20"/>
              </w:rPr>
              <w:t xml:space="preserve">terapija </w:t>
            </w:r>
            <w:r>
              <w:rPr>
                <w:rFonts w:ascii="Calibri"/>
                <w:spacing w:val="-2"/>
                <w:sz w:val="20"/>
              </w:rPr>
              <w:t>gornjih</w:t>
            </w:r>
            <w:r>
              <w:rPr>
                <w:rFonts w:ascii="Calibri"/>
                <w:spacing w:val="-3"/>
                <w:sz w:val="20"/>
              </w:rPr>
              <w:t xml:space="preserve"> </w:t>
            </w:r>
            <w:r>
              <w:rPr>
                <w:rFonts w:ascii="Calibri"/>
                <w:spacing w:val="-2"/>
                <w:sz w:val="20"/>
              </w:rPr>
              <w:t>ekstremiteta kod</w:t>
            </w:r>
            <w:r>
              <w:rPr>
                <w:rFonts w:ascii="Calibri"/>
                <w:spacing w:val="-3"/>
                <w:sz w:val="20"/>
              </w:rPr>
              <w:t xml:space="preserve"> </w:t>
            </w:r>
            <w:r>
              <w:rPr>
                <w:rFonts w:ascii="Calibri"/>
                <w:spacing w:val="-2"/>
                <w:sz w:val="20"/>
              </w:rPr>
              <w:t>djece</w:t>
            </w:r>
            <w:r>
              <w:rPr>
                <w:rFonts w:ascii="Calibri"/>
                <w:spacing w:val="-4"/>
                <w:sz w:val="20"/>
              </w:rPr>
              <w:t xml:space="preserve"> </w:t>
            </w:r>
            <w:r>
              <w:rPr>
                <w:rFonts w:ascii="Calibri"/>
                <w:spacing w:val="-2"/>
                <w:sz w:val="20"/>
              </w:rPr>
              <w:t>sa</w:t>
            </w:r>
            <w:r>
              <w:rPr>
                <w:rFonts w:ascii="Calibri"/>
                <w:spacing w:val="-4"/>
                <w:sz w:val="20"/>
              </w:rPr>
              <w:t xml:space="preserve"> </w:t>
            </w:r>
            <w:r>
              <w:rPr>
                <w:rFonts w:ascii="Calibri"/>
                <w:spacing w:val="-2"/>
                <w:sz w:val="20"/>
              </w:rPr>
              <w:t>hemiparezom</w:t>
            </w:r>
          </w:p>
          <w:p w14:paraId="0D38939C" w14:textId="77777777" w:rsidR="007B1485" w:rsidRDefault="00113329">
            <w:pPr>
              <w:pStyle w:val="TableParagraph"/>
              <w:spacing w:before="242"/>
              <w:ind w:left="115"/>
              <w:rPr>
                <w:rFonts w:ascii="Calibri" w:hAnsi="Calibri"/>
                <w:sz w:val="20"/>
              </w:rPr>
            </w:pPr>
            <w:r>
              <w:rPr>
                <w:rFonts w:ascii="Calibri" w:hAnsi="Calibri"/>
                <w:sz w:val="20"/>
              </w:rPr>
              <w:t>Falzarano</w:t>
            </w:r>
            <w:r>
              <w:rPr>
                <w:rFonts w:ascii="Calibri" w:hAnsi="Calibri"/>
                <w:spacing w:val="-9"/>
                <w:sz w:val="20"/>
              </w:rPr>
              <w:t xml:space="preserve"> </w:t>
            </w:r>
            <w:r>
              <w:rPr>
                <w:rFonts w:ascii="Calibri" w:hAnsi="Calibri"/>
                <w:sz w:val="20"/>
              </w:rPr>
              <w:t>i</w:t>
            </w:r>
            <w:r>
              <w:rPr>
                <w:rFonts w:ascii="Calibri" w:hAnsi="Calibri"/>
                <w:spacing w:val="-10"/>
                <w:sz w:val="20"/>
              </w:rPr>
              <w:t xml:space="preserve"> </w:t>
            </w:r>
            <w:r>
              <w:rPr>
                <w:rFonts w:ascii="Calibri" w:hAnsi="Calibri"/>
                <w:sz w:val="20"/>
              </w:rPr>
              <w:t>sur.</w:t>
            </w:r>
            <w:r>
              <w:rPr>
                <w:rFonts w:ascii="Calibri" w:hAnsi="Calibri"/>
                <w:spacing w:val="-8"/>
                <w:sz w:val="20"/>
              </w:rPr>
              <w:t xml:space="preserve"> </w:t>
            </w:r>
            <w:r>
              <w:rPr>
                <w:rFonts w:ascii="Calibri" w:hAnsi="Calibri"/>
                <w:sz w:val="20"/>
              </w:rPr>
              <w:t>Uređaji</w:t>
            </w:r>
            <w:r>
              <w:rPr>
                <w:rFonts w:ascii="Calibri" w:hAnsi="Calibri"/>
                <w:spacing w:val="-10"/>
                <w:sz w:val="20"/>
              </w:rPr>
              <w:t xml:space="preserve"> </w:t>
            </w:r>
            <w:r>
              <w:rPr>
                <w:rFonts w:ascii="Calibri" w:hAnsi="Calibri"/>
                <w:sz w:val="20"/>
              </w:rPr>
              <w:t>i</w:t>
            </w:r>
            <w:r>
              <w:rPr>
                <w:rFonts w:ascii="Calibri" w:hAnsi="Calibri"/>
                <w:spacing w:val="-11"/>
                <w:sz w:val="20"/>
              </w:rPr>
              <w:t xml:space="preserve"> </w:t>
            </w:r>
            <w:r>
              <w:rPr>
                <w:rFonts w:ascii="Calibri" w:hAnsi="Calibri"/>
                <w:sz w:val="20"/>
              </w:rPr>
              <w:t>protokoli</w:t>
            </w:r>
            <w:r>
              <w:rPr>
                <w:rFonts w:ascii="Calibri" w:hAnsi="Calibri"/>
                <w:spacing w:val="-11"/>
                <w:sz w:val="20"/>
              </w:rPr>
              <w:t xml:space="preserve"> </w:t>
            </w:r>
            <w:r>
              <w:rPr>
                <w:rFonts w:ascii="Calibri" w:hAnsi="Calibri"/>
                <w:sz w:val="20"/>
              </w:rPr>
              <w:t>za</w:t>
            </w:r>
            <w:r>
              <w:rPr>
                <w:rFonts w:ascii="Calibri" w:hAnsi="Calibri"/>
                <w:spacing w:val="-8"/>
                <w:sz w:val="20"/>
              </w:rPr>
              <w:t xml:space="preserve"> </w:t>
            </w:r>
            <w:r>
              <w:rPr>
                <w:rFonts w:ascii="Calibri" w:hAnsi="Calibri"/>
                <w:spacing w:val="-2"/>
                <w:sz w:val="20"/>
              </w:rPr>
              <w:t>robotsku</w:t>
            </w:r>
          </w:p>
          <w:p w14:paraId="4E837D3F" w14:textId="77777777" w:rsidR="007B1485" w:rsidRDefault="00113329">
            <w:pPr>
              <w:pStyle w:val="TableParagraph"/>
              <w:spacing w:before="12" w:line="228" w:lineRule="exact"/>
              <w:ind w:left="115"/>
              <w:rPr>
                <w:rFonts w:ascii="Calibri"/>
                <w:sz w:val="20"/>
              </w:rPr>
            </w:pPr>
            <w:r>
              <w:rPr>
                <w:rFonts w:ascii="Calibri"/>
                <w:spacing w:val="-2"/>
                <w:sz w:val="20"/>
              </w:rPr>
              <w:t>rehabilitaciju gornjih ekstremiteta djece</w:t>
            </w:r>
            <w:r>
              <w:rPr>
                <w:rFonts w:ascii="Calibri"/>
                <w:spacing w:val="-6"/>
                <w:sz w:val="20"/>
              </w:rPr>
              <w:t xml:space="preserve"> </w:t>
            </w:r>
            <w:r>
              <w:rPr>
                <w:rFonts w:ascii="Calibri"/>
                <w:spacing w:val="-2"/>
                <w:sz w:val="20"/>
              </w:rPr>
              <w:t xml:space="preserve">s </w:t>
            </w:r>
            <w:r>
              <w:rPr>
                <w:rFonts w:ascii="Calibri"/>
                <w:sz w:val="20"/>
              </w:rPr>
              <w:t>neuromotornim smetnjama.</w:t>
            </w:r>
          </w:p>
        </w:tc>
        <w:tc>
          <w:tcPr>
            <w:tcW w:w="1277" w:type="dxa"/>
          </w:tcPr>
          <w:p w14:paraId="2568AEDB" w14:textId="77777777" w:rsidR="007B1485" w:rsidRDefault="007B1485">
            <w:pPr>
              <w:pStyle w:val="TableParagraph"/>
              <w:rPr>
                <w:rFonts w:ascii="Times New Roman"/>
                <w:sz w:val="18"/>
              </w:rPr>
            </w:pPr>
          </w:p>
        </w:tc>
        <w:tc>
          <w:tcPr>
            <w:tcW w:w="1274" w:type="dxa"/>
          </w:tcPr>
          <w:p w14:paraId="3C08E0A6" w14:textId="77777777" w:rsidR="007B1485" w:rsidRDefault="007B1485">
            <w:pPr>
              <w:pStyle w:val="TableParagraph"/>
              <w:rPr>
                <w:sz w:val="20"/>
              </w:rPr>
            </w:pPr>
          </w:p>
          <w:p w14:paraId="3B9F1905" w14:textId="77777777" w:rsidR="007B1485" w:rsidRDefault="007B1485">
            <w:pPr>
              <w:pStyle w:val="TableParagraph"/>
              <w:rPr>
                <w:sz w:val="20"/>
              </w:rPr>
            </w:pPr>
          </w:p>
          <w:p w14:paraId="618FB10D" w14:textId="77777777" w:rsidR="007B1485" w:rsidRDefault="007B1485">
            <w:pPr>
              <w:pStyle w:val="TableParagraph"/>
              <w:rPr>
                <w:sz w:val="20"/>
              </w:rPr>
            </w:pPr>
          </w:p>
          <w:p w14:paraId="60883090" w14:textId="77777777" w:rsidR="007B1485" w:rsidRDefault="007B1485">
            <w:pPr>
              <w:pStyle w:val="TableParagraph"/>
              <w:spacing w:before="126"/>
              <w:rPr>
                <w:sz w:val="20"/>
              </w:rPr>
            </w:pPr>
          </w:p>
          <w:p w14:paraId="63BBF348" w14:textId="77777777" w:rsidR="007B1485" w:rsidRDefault="00113329">
            <w:pPr>
              <w:pStyle w:val="TableParagraph"/>
              <w:ind w:left="113"/>
              <w:rPr>
                <w:rFonts w:ascii="Calibri"/>
                <w:sz w:val="20"/>
              </w:rPr>
            </w:pPr>
            <w:r>
              <w:rPr>
                <w:rFonts w:ascii="Calibri"/>
                <w:spacing w:val="-5"/>
                <w:sz w:val="20"/>
              </w:rPr>
              <w:t>da</w:t>
            </w:r>
          </w:p>
        </w:tc>
      </w:tr>
    </w:tbl>
    <w:p w14:paraId="530269A9" w14:textId="77777777" w:rsidR="007B1485" w:rsidRDefault="007B1485">
      <w:pPr>
        <w:pStyle w:val="TableParagraph"/>
        <w:rPr>
          <w:rFonts w:ascii="Calibri"/>
          <w:sz w:val="20"/>
        </w:rPr>
        <w:sectPr w:rsidR="007B1485">
          <w:pgSz w:w="16850" w:h="11920" w:orient="landscape"/>
          <w:pgMar w:top="1340" w:right="141" w:bottom="280" w:left="141" w:header="720" w:footer="720" w:gutter="0"/>
          <w:cols w:space="720"/>
        </w:sectPr>
      </w:pPr>
    </w:p>
    <w:p w14:paraId="1E9C638B" w14:textId="77777777" w:rsidR="007B1485" w:rsidRDefault="00113329">
      <w:pPr>
        <w:pStyle w:val="BodyText"/>
        <w:spacing w:before="81"/>
        <w:ind w:left="1299"/>
      </w:pPr>
      <w:r>
        <w:rPr>
          <w:color w:val="4F81BA"/>
        </w:rPr>
        <w:lastRenderedPageBreak/>
        <w:t>KLINIČKA</w:t>
      </w:r>
      <w:r>
        <w:rPr>
          <w:color w:val="4F81BA"/>
          <w:spacing w:val="-13"/>
        </w:rPr>
        <w:t xml:space="preserve"> </w:t>
      </w:r>
      <w:r>
        <w:rPr>
          <w:color w:val="4F81BA"/>
        </w:rPr>
        <w:t>PRAKSA</w:t>
      </w:r>
      <w:r>
        <w:rPr>
          <w:color w:val="4F81BA"/>
          <w:spacing w:val="-10"/>
        </w:rPr>
        <w:t xml:space="preserve"> </w:t>
      </w:r>
      <w:r>
        <w:rPr>
          <w:color w:val="4F81BA"/>
          <w:spacing w:val="-5"/>
        </w:rPr>
        <w:t>III</w:t>
      </w:r>
    </w:p>
    <w:p w14:paraId="70A39B97" w14:textId="77777777" w:rsidR="007B1485" w:rsidRDefault="007B1485">
      <w:pPr>
        <w:pStyle w:val="BodyText"/>
        <w:spacing w:before="0"/>
        <w:rPr>
          <w:sz w:val="20"/>
        </w:rPr>
      </w:pPr>
    </w:p>
    <w:p w14:paraId="4F94F6BA" w14:textId="77777777" w:rsidR="007B1485" w:rsidRDefault="007B1485">
      <w:pPr>
        <w:pStyle w:val="BodyText"/>
        <w:spacing w:before="57"/>
        <w:rPr>
          <w:sz w:val="20"/>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9"/>
        <w:gridCol w:w="1915"/>
        <w:gridCol w:w="2552"/>
      </w:tblGrid>
      <w:tr w:rsidR="007B1485" w14:paraId="03ABEBED" w14:textId="77777777">
        <w:trPr>
          <w:trHeight w:val="304"/>
        </w:trPr>
        <w:tc>
          <w:tcPr>
            <w:tcW w:w="9068" w:type="dxa"/>
            <w:gridSpan w:val="4"/>
            <w:shd w:val="clear" w:color="auto" w:fill="BCE1D2"/>
          </w:tcPr>
          <w:p w14:paraId="20CA159D" w14:textId="77777777" w:rsidR="007B1485" w:rsidRDefault="00113329">
            <w:pPr>
              <w:pStyle w:val="TableParagraph"/>
              <w:spacing w:before="23"/>
              <w:ind w:left="110"/>
              <w:rPr>
                <w:rFonts w:ascii="Calibri" w:hAnsi="Calibri"/>
                <w:b/>
                <w:sz w:val="20"/>
              </w:rPr>
            </w:pPr>
            <w:r>
              <w:rPr>
                <w:rFonts w:ascii="Calibri" w:hAnsi="Calibri"/>
                <w:b/>
                <w:sz w:val="20"/>
              </w:rPr>
              <w:t>1.</w:t>
            </w:r>
            <w:r>
              <w:rPr>
                <w:rFonts w:ascii="Calibri" w:hAnsi="Calibri"/>
                <w:b/>
                <w:spacing w:val="28"/>
                <w:sz w:val="20"/>
              </w:rPr>
              <w:t xml:space="preserve"> </w:t>
            </w:r>
            <w:r>
              <w:rPr>
                <w:rFonts w:ascii="Calibri" w:hAnsi="Calibri"/>
                <w:b/>
                <w:sz w:val="20"/>
              </w:rPr>
              <w:t>OPIS</w:t>
            </w:r>
            <w:r>
              <w:rPr>
                <w:rFonts w:ascii="Calibri" w:hAnsi="Calibri"/>
                <w:b/>
                <w:spacing w:val="-6"/>
                <w:sz w:val="20"/>
              </w:rPr>
              <w:t xml:space="preserve"> </w:t>
            </w:r>
            <w:r>
              <w:rPr>
                <w:rFonts w:ascii="Calibri" w:hAnsi="Calibri"/>
                <w:b/>
                <w:sz w:val="20"/>
              </w:rPr>
              <w:t>PREDMETA</w:t>
            </w:r>
            <w:r>
              <w:rPr>
                <w:rFonts w:ascii="Calibri" w:hAnsi="Calibri"/>
                <w:b/>
                <w:spacing w:val="-6"/>
                <w:sz w:val="20"/>
              </w:rPr>
              <w:t xml:space="preserve"> </w:t>
            </w:r>
            <w:r>
              <w:rPr>
                <w:rFonts w:ascii="Calibri" w:hAnsi="Calibri"/>
                <w:b/>
                <w:sz w:val="20"/>
              </w:rPr>
              <w:t>-</w:t>
            </w:r>
            <w:r>
              <w:rPr>
                <w:rFonts w:ascii="Calibri" w:hAnsi="Calibri"/>
                <w:b/>
                <w:spacing w:val="-6"/>
                <w:sz w:val="20"/>
              </w:rPr>
              <w:t xml:space="preserve"> </w:t>
            </w:r>
            <w:r>
              <w:rPr>
                <w:rFonts w:ascii="Calibri" w:hAnsi="Calibri"/>
                <w:b/>
                <w:sz w:val="20"/>
              </w:rPr>
              <w:t>OPĆE</w:t>
            </w:r>
            <w:r>
              <w:rPr>
                <w:rFonts w:ascii="Calibri" w:hAnsi="Calibri"/>
                <w:b/>
                <w:spacing w:val="-4"/>
                <w:sz w:val="20"/>
              </w:rPr>
              <w:t xml:space="preserve"> </w:t>
            </w:r>
            <w:r>
              <w:rPr>
                <w:rFonts w:ascii="Calibri" w:hAnsi="Calibri"/>
                <w:b/>
                <w:spacing w:val="-2"/>
                <w:sz w:val="20"/>
              </w:rPr>
              <w:t>INFORMACIJE</w:t>
            </w:r>
          </w:p>
        </w:tc>
      </w:tr>
      <w:tr w:rsidR="007B1485" w14:paraId="0332D0EB" w14:textId="77777777">
        <w:trPr>
          <w:trHeight w:val="1221"/>
        </w:trPr>
        <w:tc>
          <w:tcPr>
            <w:tcW w:w="2182" w:type="dxa"/>
            <w:shd w:val="clear" w:color="auto" w:fill="FFF9CC"/>
          </w:tcPr>
          <w:p w14:paraId="758685F0" w14:textId="77777777" w:rsidR="007B1485" w:rsidRDefault="007B1485">
            <w:pPr>
              <w:pStyle w:val="TableParagraph"/>
              <w:spacing w:before="239"/>
              <w:rPr>
                <w:sz w:val="20"/>
              </w:rPr>
            </w:pPr>
          </w:p>
          <w:p w14:paraId="44CD33C9" w14:textId="77777777" w:rsidR="007B1485" w:rsidRDefault="00113329">
            <w:pPr>
              <w:pStyle w:val="TableParagraph"/>
              <w:ind w:left="110"/>
              <w:rPr>
                <w:rFonts w:ascii="Calibri"/>
                <w:b/>
                <w:sz w:val="20"/>
              </w:rPr>
            </w:pPr>
            <w:r>
              <w:rPr>
                <w:rFonts w:ascii="Calibri"/>
                <w:b/>
                <w:spacing w:val="-2"/>
                <w:sz w:val="20"/>
              </w:rPr>
              <w:t>1.1.</w:t>
            </w:r>
            <w:r>
              <w:rPr>
                <w:rFonts w:ascii="Calibri"/>
                <w:b/>
                <w:spacing w:val="2"/>
                <w:sz w:val="20"/>
              </w:rPr>
              <w:t xml:space="preserve"> </w:t>
            </w:r>
            <w:r>
              <w:rPr>
                <w:rFonts w:ascii="Calibri"/>
                <w:b/>
                <w:spacing w:val="-2"/>
                <w:sz w:val="20"/>
              </w:rPr>
              <w:t>Nositelj</w:t>
            </w:r>
            <w:r>
              <w:rPr>
                <w:rFonts w:ascii="Calibri"/>
                <w:b/>
                <w:spacing w:val="-4"/>
                <w:sz w:val="20"/>
              </w:rPr>
              <w:t xml:space="preserve"> </w:t>
            </w:r>
            <w:r>
              <w:rPr>
                <w:rFonts w:ascii="Calibri"/>
                <w:b/>
                <w:spacing w:val="-2"/>
                <w:sz w:val="20"/>
              </w:rPr>
              <w:t>predmeta</w:t>
            </w:r>
          </w:p>
        </w:tc>
        <w:tc>
          <w:tcPr>
            <w:tcW w:w="2419" w:type="dxa"/>
          </w:tcPr>
          <w:p w14:paraId="0F487991" w14:textId="77777777" w:rsidR="007B1485" w:rsidRDefault="00113329">
            <w:pPr>
              <w:pStyle w:val="TableParagraph"/>
              <w:spacing w:before="1"/>
              <w:ind w:left="112" w:right="179"/>
              <w:rPr>
                <w:rFonts w:ascii="Calibri"/>
                <w:sz w:val="20"/>
              </w:rPr>
            </w:pPr>
            <w:r>
              <w:rPr>
                <w:rFonts w:ascii="Calibri"/>
                <w:sz w:val="20"/>
              </w:rPr>
              <w:t>Mark</w:t>
            </w:r>
            <w:r>
              <w:rPr>
                <w:rFonts w:ascii="Calibri"/>
                <w:spacing w:val="-12"/>
                <w:sz w:val="20"/>
              </w:rPr>
              <w:t xml:space="preserve"> </w:t>
            </w:r>
            <w:r>
              <w:rPr>
                <w:rFonts w:ascii="Calibri"/>
                <w:sz w:val="20"/>
              </w:rPr>
              <w:t>Tomaj,</w:t>
            </w:r>
            <w:r>
              <w:rPr>
                <w:rFonts w:ascii="Calibri"/>
                <w:spacing w:val="-11"/>
                <w:sz w:val="20"/>
              </w:rPr>
              <w:t xml:space="preserve"> </w:t>
            </w:r>
            <w:r>
              <w:rPr>
                <w:rFonts w:ascii="Calibri"/>
                <w:sz w:val="20"/>
              </w:rPr>
              <w:t>mag. physioth.,</w:t>
            </w:r>
            <w:r>
              <w:rPr>
                <w:rFonts w:ascii="Calibri"/>
                <w:spacing w:val="-12"/>
                <w:sz w:val="20"/>
              </w:rPr>
              <w:t xml:space="preserve"> </w:t>
            </w:r>
            <w:r>
              <w:rPr>
                <w:rFonts w:ascii="Calibri"/>
                <w:sz w:val="20"/>
              </w:rPr>
              <w:t>v.</w:t>
            </w:r>
            <w:r>
              <w:rPr>
                <w:rFonts w:ascii="Calibri"/>
                <w:spacing w:val="-9"/>
                <w:sz w:val="20"/>
              </w:rPr>
              <w:t xml:space="preserve"> </w:t>
            </w:r>
            <w:r>
              <w:rPr>
                <w:rFonts w:ascii="Calibri"/>
                <w:spacing w:val="-2"/>
                <w:sz w:val="20"/>
              </w:rPr>
              <w:t>pred.</w:t>
            </w:r>
          </w:p>
          <w:p w14:paraId="6A6C7774" w14:textId="77777777" w:rsidR="007B1485" w:rsidRDefault="00113329">
            <w:pPr>
              <w:pStyle w:val="TableParagraph"/>
              <w:spacing w:before="244" w:line="237" w:lineRule="exact"/>
              <w:ind w:left="112"/>
              <w:rPr>
                <w:rFonts w:ascii="Calibri" w:hAnsi="Calibri"/>
                <w:sz w:val="20"/>
              </w:rPr>
            </w:pPr>
            <w:r>
              <w:rPr>
                <w:rFonts w:ascii="Calibri" w:hAnsi="Calibri"/>
                <w:sz w:val="20"/>
              </w:rPr>
              <w:t>Josip</w:t>
            </w:r>
            <w:r>
              <w:rPr>
                <w:rFonts w:ascii="Calibri" w:hAnsi="Calibri"/>
                <w:spacing w:val="-4"/>
                <w:sz w:val="20"/>
              </w:rPr>
              <w:t xml:space="preserve"> </w:t>
            </w:r>
            <w:r>
              <w:rPr>
                <w:rFonts w:ascii="Calibri" w:hAnsi="Calibri"/>
                <w:spacing w:val="-2"/>
                <w:sz w:val="20"/>
              </w:rPr>
              <w:t>Šubarić,</w:t>
            </w:r>
          </w:p>
          <w:p w14:paraId="5E2F9DCA" w14:textId="77777777" w:rsidR="007B1485" w:rsidRDefault="00113329">
            <w:pPr>
              <w:pStyle w:val="TableParagraph"/>
              <w:spacing w:line="231" w:lineRule="exact"/>
              <w:ind w:left="112"/>
              <w:rPr>
                <w:rFonts w:ascii="Calibri"/>
                <w:sz w:val="20"/>
              </w:rPr>
            </w:pPr>
            <w:r>
              <w:rPr>
                <w:rFonts w:ascii="Calibri"/>
                <w:spacing w:val="-2"/>
                <w:sz w:val="20"/>
              </w:rPr>
              <w:t>mag.</w:t>
            </w:r>
            <w:r>
              <w:rPr>
                <w:rFonts w:ascii="Calibri"/>
                <w:spacing w:val="-8"/>
                <w:sz w:val="20"/>
              </w:rPr>
              <w:t xml:space="preserve"> </w:t>
            </w:r>
            <w:r>
              <w:rPr>
                <w:rFonts w:ascii="Calibri"/>
                <w:spacing w:val="-2"/>
                <w:sz w:val="20"/>
              </w:rPr>
              <w:t>physioth.,</w:t>
            </w:r>
            <w:r>
              <w:rPr>
                <w:rFonts w:ascii="Calibri"/>
                <w:spacing w:val="11"/>
                <w:sz w:val="20"/>
              </w:rPr>
              <w:t xml:space="preserve"> </w:t>
            </w:r>
            <w:r>
              <w:rPr>
                <w:rFonts w:ascii="Calibri"/>
                <w:spacing w:val="-2"/>
                <w:sz w:val="20"/>
              </w:rPr>
              <w:t>v.</w:t>
            </w:r>
            <w:r>
              <w:rPr>
                <w:rFonts w:ascii="Calibri"/>
                <w:spacing w:val="-8"/>
                <w:sz w:val="20"/>
              </w:rPr>
              <w:t xml:space="preserve"> </w:t>
            </w:r>
            <w:r>
              <w:rPr>
                <w:rFonts w:ascii="Calibri"/>
                <w:spacing w:val="-4"/>
                <w:sz w:val="20"/>
              </w:rPr>
              <w:t>pred</w:t>
            </w:r>
          </w:p>
        </w:tc>
        <w:tc>
          <w:tcPr>
            <w:tcW w:w="1915" w:type="dxa"/>
            <w:shd w:val="clear" w:color="auto" w:fill="FFF9CC"/>
          </w:tcPr>
          <w:p w14:paraId="63C549DD" w14:textId="77777777" w:rsidR="007B1485" w:rsidRDefault="007B1485">
            <w:pPr>
              <w:pStyle w:val="TableParagraph"/>
              <w:spacing w:before="239"/>
              <w:rPr>
                <w:sz w:val="20"/>
              </w:rPr>
            </w:pPr>
          </w:p>
          <w:p w14:paraId="22AF8A50" w14:textId="77777777" w:rsidR="007B1485" w:rsidRDefault="00113329">
            <w:pPr>
              <w:pStyle w:val="TableParagraph"/>
              <w:ind w:left="113"/>
              <w:rPr>
                <w:rFonts w:ascii="Calibri"/>
                <w:b/>
                <w:sz w:val="20"/>
              </w:rPr>
            </w:pPr>
            <w:r>
              <w:rPr>
                <w:rFonts w:ascii="Calibri"/>
                <w:b/>
                <w:sz w:val="20"/>
              </w:rPr>
              <w:t>1.6.</w:t>
            </w:r>
            <w:r>
              <w:rPr>
                <w:rFonts w:ascii="Calibri"/>
                <w:b/>
                <w:spacing w:val="-7"/>
                <w:sz w:val="20"/>
              </w:rPr>
              <w:t xml:space="preserve"> </w:t>
            </w:r>
            <w:r>
              <w:rPr>
                <w:rFonts w:ascii="Calibri"/>
                <w:b/>
                <w:sz w:val="20"/>
              </w:rPr>
              <w:t>Godina</w:t>
            </w:r>
            <w:r>
              <w:rPr>
                <w:rFonts w:ascii="Calibri"/>
                <w:b/>
                <w:spacing w:val="-12"/>
                <w:sz w:val="20"/>
              </w:rPr>
              <w:t xml:space="preserve"> </w:t>
            </w:r>
            <w:r>
              <w:rPr>
                <w:rFonts w:ascii="Calibri"/>
                <w:b/>
                <w:spacing w:val="-2"/>
                <w:sz w:val="20"/>
              </w:rPr>
              <w:t>studija</w:t>
            </w:r>
          </w:p>
        </w:tc>
        <w:tc>
          <w:tcPr>
            <w:tcW w:w="2552" w:type="dxa"/>
          </w:tcPr>
          <w:p w14:paraId="4359EF89" w14:textId="77777777" w:rsidR="007B1485" w:rsidRDefault="007B1485">
            <w:pPr>
              <w:pStyle w:val="TableParagraph"/>
              <w:spacing w:before="237"/>
              <w:rPr>
                <w:sz w:val="20"/>
              </w:rPr>
            </w:pPr>
          </w:p>
          <w:p w14:paraId="6C4737C1" w14:textId="77777777" w:rsidR="007B1485" w:rsidRDefault="00113329">
            <w:pPr>
              <w:pStyle w:val="TableParagraph"/>
              <w:ind w:left="111"/>
              <w:rPr>
                <w:rFonts w:ascii="Calibri"/>
                <w:sz w:val="20"/>
              </w:rPr>
            </w:pPr>
            <w:r>
              <w:rPr>
                <w:rFonts w:ascii="Calibri"/>
                <w:sz w:val="20"/>
              </w:rPr>
              <w:t>2.</w:t>
            </w:r>
            <w:r>
              <w:rPr>
                <w:rFonts w:ascii="Calibri"/>
                <w:spacing w:val="-12"/>
                <w:sz w:val="20"/>
              </w:rPr>
              <w:t xml:space="preserve"> </w:t>
            </w:r>
            <w:r>
              <w:rPr>
                <w:rFonts w:ascii="Calibri"/>
                <w:sz w:val="20"/>
              </w:rPr>
              <w:t>godina</w:t>
            </w:r>
            <w:r>
              <w:rPr>
                <w:rFonts w:ascii="Calibri"/>
                <w:spacing w:val="-11"/>
                <w:sz w:val="20"/>
              </w:rPr>
              <w:t xml:space="preserve"> </w:t>
            </w:r>
            <w:r>
              <w:rPr>
                <w:rFonts w:ascii="Calibri"/>
                <w:sz w:val="20"/>
              </w:rPr>
              <w:t>(IV.</w:t>
            </w:r>
            <w:r>
              <w:rPr>
                <w:rFonts w:ascii="Calibri"/>
                <w:spacing w:val="-11"/>
                <w:sz w:val="20"/>
              </w:rPr>
              <w:t xml:space="preserve"> </w:t>
            </w:r>
            <w:r>
              <w:rPr>
                <w:rFonts w:ascii="Calibri"/>
                <w:spacing w:val="-2"/>
                <w:sz w:val="20"/>
              </w:rPr>
              <w:t>semestar)</w:t>
            </w:r>
          </w:p>
        </w:tc>
      </w:tr>
      <w:tr w:rsidR="007B1485" w14:paraId="780178C3" w14:textId="77777777">
        <w:trPr>
          <w:trHeight w:val="782"/>
        </w:trPr>
        <w:tc>
          <w:tcPr>
            <w:tcW w:w="2182" w:type="dxa"/>
            <w:shd w:val="clear" w:color="auto" w:fill="FFF9CC"/>
          </w:tcPr>
          <w:p w14:paraId="4F8566C4" w14:textId="77777777" w:rsidR="007B1485" w:rsidRDefault="007B1485">
            <w:pPr>
              <w:pStyle w:val="TableParagraph"/>
              <w:spacing w:before="19"/>
              <w:rPr>
                <w:sz w:val="20"/>
              </w:rPr>
            </w:pPr>
          </w:p>
          <w:p w14:paraId="4BC44B2A" w14:textId="77777777" w:rsidR="007B1485" w:rsidRDefault="00113329">
            <w:pPr>
              <w:pStyle w:val="TableParagraph"/>
              <w:ind w:left="110"/>
              <w:rPr>
                <w:rFonts w:ascii="Calibri"/>
                <w:b/>
                <w:sz w:val="20"/>
              </w:rPr>
            </w:pPr>
            <w:r>
              <w:rPr>
                <w:rFonts w:ascii="Calibri"/>
                <w:b/>
                <w:sz w:val="20"/>
              </w:rPr>
              <w:t>1.2.</w:t>
            </w:r>
            <w:r>
              <w:rPr>
                <w:rFonts w:ascii="Calibri"/>
                <w:b/>
                <w:spacing w:val="-6"/>
                <w:sz w:val="20"/>
              </w:rPr>
              <w:t xml:space="preserve"> </w:t>
            </w:r>
            <w:r>
              <w:rPr>
                <w:rFonts w:ascii="Calibri"/>
                <w:b/>
                <w:sz w:val="20"/>
              </w:rPr>
              <w:t>Naziv</w:t>
            </w:r>
            <w:r>
              <w:rPr>
                <w:rFonts w:ascii="Calibri"/>
                <w:b/>
                <w:spacing w:val="-10"/>
                <w:sz w:val="20"/>
              </w:rPr>
              <w:t xml:space="preserve"> </w:t>
            </w:r>
            <w:r>
              <w:rPr>
                <w:rFonts w:ascii="Calibri"/>
                <w:b/>
                <w:spacing w:val="-2"/>
                <w:sz w:val="20"/>
              </w:rPr>
              <w:t>predmeta</w:t>
            </w:r>
          </w:p>
        </w:tc>
        <w:tc>
          <w:tcPr>
            <w:tcW w:w="2419" w:type="dxa"/>
          </w:tcPr>
          <w:p w14:paraId="4484728F" w14:textId="77777777" w:rsidR="007B1485" w:rsidRDefault="007B1485">
            <w:pPr>
              <w:pStyle w:val="TableParagraph"/>
              <w:spacing w:before="26"/>
              <w:rPr>
                <w:sz w:val="20"/>
              </w:rPr>
            </w:pPr>
          </w:p>
          <w:p w14:paraId="282BABCC" w14:textId="77777777" w:rsidR="007B1485" w:rsidRDefault="00113329">
            <w:pPr>
              <w:pStyle w:val="TableParagraph"/>
              <w:ind w:left="112"/>
              <w:rPr>
                <w:rFonts w:ascii="Calibri" w:hAnsi="Calibri"/>
                <w:sz w:val="20"/>
              </w:rPr>
            </w:pPr>
            <w:r>
              <w:rPr>
                <w:rFonts w:ascii="Calibri" w:hAnsi="Calibri"/>
                <w:spacing w:val="-2"/>
                <w:sz w:val="20"/>
              </w:rPr>
              <w:t>Klinička</w:t>
            </w:r>
            <w:r>
              <w:rPr>
                <w:rFonts w:ascii="Calibri" w:hAnsi="Calibri"/>
                <w:spacing w:val="1"/>
                <w:sz w:val="20"/>
              </w:rPr>
              <w:t xml:space="preserve"> </w:t>
            </w:r>
            <w:r>
              <w:rPr>
                <w:rFonts w:ascii="Calibri" w:hAnsi="Calibri"/>
                <w:spacing w:val="-2"/>
                <w:sz w:val="20"/>
              </w:rPr>
              <w:t>praksa</w:t>
            </w:r>
            <w:r>
              <w:rPr>
                <w:rFonts w:ascii="Calibri" w:hAnsi="Calibri"/>
                <w:spacing w:val="1"/>
                <w:sz w:val="20"/>
              </w:rPr>
              <w:t xml:space="preserve"> </w:t>
            </w:r>
            <w:r>
              <w:rPr>
                <w:rFonts w:ascii="Calibri" w:hAnsi="Calibri"/>
                <w:spacing w:val="-5"/>
                <w:sz w:val="20"/>
              </w:rPr>
              <w:t>III</w:t>
            </w:r>
          </w:p>
        </w:tc>
        <w:tc>
          <w:tcPr>
            <w:tcW w:w="1915" w:type="dxa"/>
            <w:shd w:val="clear" w:color="auto" w:fill="FFF9CC"/>
          </w:tcPr>
          <w:p w14:paraId="2E6A6E67" w14:textId="77777777" w:rsidR="007B1485" w:rsidRDefault="00113329">
            <w:pPr>
              <w:pStyle w:val="TableParagraph"/>
              <w:spacing w:before="2"/>
              <w:ind w:left="113"/>
              <w:rPr>
                <w:rFonts w:ascii="Calibri"/>
                <w:b/>
                <w:sz w:val="20"/>
              </w:rPr>
            </w:pPr>
            <w:r>
              <w:rPr>
                <w:rFonts w:ascii="Calibri"/>
                <w:b/>
                <w:sz w:val="20"/>
              </w:rPr>
              <w:t>1.7.</w:t>
            </w:r>
            <w:r>
              <w:rPr>
                <w:rFonts w:ascii="Calibri"/>
                <w:b/>
                <w:spacing w:val="-8"/>
                <w:sz w:val="20"/>
              </w:rPr>
              <w:t xml:space="preserve"> </w:t>
            </w:r>
            <w:r>
              <w:rPr>
                <w:rFonts w:ascii="Calibri"/>
                <w:b/>
                <w:spacing w:val="-2"/>
                <w:sz w:val="20"/>
              </w:rPr>
              <w:t>Bodovna</w:t>
            </w:r>
          </w:p>
          <w:p w14:paraId="441A2F39" w14:textId="77777777" w:rsidR="007B1485" w:rsidRDefault="00113329">
            <w:pPr>
              <w:pStyle w:val="TableParagraph"/>
              <w:spacing w:before="15"/>
              <w:ind w:left="473"/>
              <w:rPr>
                <w:rFonts w:ascii="Calibri"/>
                <w:b/>
                <w:sz w:val="20"/>
              </w:rPr>
            </w:pPr>
            <w:r>
              <w:rPr>
                <w:rFonts w:ascii="Calibri"/>
                <w:b/>
                <w:spacing w:val="-2"/>
                <w:sz w:val="20"/>
              </w:rPr>
              <w:t>vrijednost</w:t>
            </w:r>
          </w:p>
          <w:p w14:paraId="3B927453" w14:textId="77777777" w:rsidR="007B1485" w:rsidRDefault="00113329">
            <w:pPr>
              <w:pStyle w:val="TableParagraph"/>
              <w:spacing w:before="17" w:line="240" w:lineRule="exact"/>
              <w:ind w:left="473"/>
              <w:rPr>
                <w:rFonts w:ascii="Calibri"/>
                <w:b/>
                <w:sz w:val="20"/>
              </w:rPr>
            </w:pPr>
            <w:r>
              <w:rPr>
                <w:rFonts w:ascii="Calibri"/>
                <w:b/>
                <w:spacing w:val="-2"/>
                <w:sz w:val="20"/>
              </w:rPr>
              <w:t>(ECTS)</w:t>
            </w:r>
          </w:p>
        </w:tc>
        <w:tc>
          <w:tcPr>
            <w:tcW w:w="2552" w:type="dxa"/>
          </w:tcPr>
          <w:p w14:paraId="7C856D17" w14:textId="77777777" w:rsidR="007B1485" w:rsidRDefault="007B1485">
            <w:pPr>
              <w:pStyle w:val="TableParagraph"/>
              <w:spacing w:before="17"/>
              <w:rPr>
                <w:sz w:val="20"/>
              </w:rPr>
            </w:pPr>
          </w:p>
          <w:p w14:paraId="25B6FC80" w14:textId="77777777" w:rsidR="007B1485" w:rsidRDefault="00113329">
            <w:pPr>
              <w:pStyle w:val="TableParagraph"/>
              <w:ind w:left="111"/>
              <w:rPr>
                <w:rFonts w:ascii="Calibri"/>
                <w:sz w:val="20"/>
              </w:rPr>
            </w:pPr>
            <w:r>
              <w:rPr>
                <w:rFonts w:ascii="Calibri"/>
                <w:spacing w:val="-10"/>
                <w:sz w:val="20"/>
              </w:rPr>
              <w:t>7</w:t>
            </w:r>
          </w:p>
        </w:tc>
      </w:tr>
      <w:tr w:rsidR="007B1485" w14:paraId="381BD7BB" w14:textId="77777777">
        <w:trPr>
          <w:trHeight w:val="1041"/>
        </w:trPr>
        <w:tc>
          <w:tcPr>
            <w:tcW w:w="2182" w:type="dxa"/>
            <w:vMerge w:val="restart"/>
            <w:shd w:val="clear" w:color="auto" w:fill="FFF9CC"/>
          </w:tcPr>
          <w:p w14:paraId="6B82CEDE" w14:textId="77777777" w:rsidR="007B1485" w:rsidRDefault="007B1485">
            <w:pPr>
              <w:pStyle w:val="TableParagraph"/>
              <w:rPr>
                <w:sz w:val="20"/>
              </w:rPr>
            </w:pPr>
          </w:p>
          <w:p w14:paraId="14470892" w14:textId="77777777" w:rsidR="007B1485" w:rsidRDefault="007B1485">
            <w:pPr>
              <w:pStyle w:val="TableParagraph"/>
              <w:rPr>
                <w:sz w:val="20"/>
              </w:rPr>
            </w:pPr>
          </w:p>
          <w:p w14:paraId="04208E80" w14:textId="77777777" w:rsidR="007B1485" w:rsidRDefault="007B1485">
            <w:pPr>
              <w:pStyle w:val="TableParagraph"/>
              <w:spacing w:before="56"/>
              <w:rPr>
                <w:sz w:val="20"/>
              </w:rPr>
            </w:pPr>
          </w:p>
          <w:p w14:paraId="70078696" w14:textId="77777777" w:rsidR="007B1485" w:rsidRDefault="00113329">
            <w:pPr>
              <w:pStyle w:val="TableParagraph"/>
              <w:ind w:left="110"/>
              <w:rPr>
                <w:rFonts w:ascii="Calibri"/>
                <w:b/>
                <w:sz w:val="20"/>
              </w:rPr>
            </w:pPr>
            <w:r>
              <w:rPr>
                <w:rFonts w:ascii="Calibri"/>
                <w:b/>
                <w:sz w:val="20"/>
              </w:rPr>
              <w:t>1.3.</w:t>
            </w:r>
            <w:r>
              <w:rPr>
                <w:rFonts w:ascii="Calibri"/>
                <w:b/>
                <w:spacing w:val="-8"/>
                <w:sz w:val="20"/>
              </w:rPr>
              <w:t xml:space="preserve"> </w:t>
            </w:r>
            <w:r>
              <w:rPr>
                <w:rFonts w:ascii="Calibri"/>
                <w:b/>
                <w:spacing w:val="-2"/>
                <w:sz w:val="20"/>
              </w:rPr>
              <w:t>Suradnici</w:t>
            </w:r>
          </w:p>
        </w:tc>
        <w:tc>
          <w:tcPr>
            <w:tcW w:w="2419" w:type="dxa"/>
            <w:vMerge w:val="restart"/>
          </w:tcPr>
          <w:p w14:paraId="6BC30A45" w14:textId="77777777" w:rsidR="007B1485" w:rsidRDefault="007B1485">
            <w:pPr>
              <w:pStyle w:val="TableParagraph"/>
              <w:rPr>
                <w:sz w:val="20"/>
              </w:rPr>
            </w:pPr>
          </w:p>
          <w:p w14:paraId="346DFAEB" w14:textId="77777777" w:rsidR="007B1485" w:rsidRDefault="007B1485">
            <w:pPr>
              <w:pStyle w:val="TableParagraph"/>
              <w:spacing w:before="185"/>
              <w:rPr>
                <w:sz w:val="20"/>
              </w:rPr>
            </w:pPr>
          </w:p>
          <w:p w14:paraId="7A3FDAF7" w14:textId="77777777" w:rsidR="007B1485" w:rsidRDefault="00113329">
            <w:pPr>
              <w:pStyle w:val="TableParagraph"/>
              <w:ind w:left="112"/>
              <w:rPr>
                <w:rFonts w:ascii="Calibri" w:hAnsi="Calibri"/>
                <w:sz w:val="20"/>
              </w:rPr>
            </w:pPr>
            <w:r>
              <w:rPr>
                <w:rFonts w:ascii="Calibri" w:hAnsi="Calibri"/>
                <w:spacing w:val="-2"/>
                <w:sz w:val="20"/>
              </w:rPr>
              <w:t>Vedran</w:t>
            </w:r>
            <w:r>
              <w:rPr>
                <w:rFonts w:ascii="Calibri" w:hAnsi="Calibri"/>
                <w:spacing w:val="-1"/>
                <w:sz w:val="20"/>
              </w:rPr>
              <w:t xml:space="preserve"> </w:t>
            </w:r>
            <w:r>
              <w:rPr>
                <w:rFonts w:ascii="Calibri" w:hAnsi="Calibri"/>
                <w:spacing w:val="-2"/>
                <w:sz w:val="20"/>
              </w:rPr>
              <w:t>Ružić,</w:t>
            </w:r>
          </w:p>
          <w:p w14:paraId="7EC02E83" w14:textId="77777777" w:rsidR="007B1485" w:rsidRDefault="00113329">
            <w:pPr>
              <w:pStyle w:val="TableParagraph"/>
              <w:ind w:left="112"/>
              <w:rPr>
                <w:rFonts w:ascii="Calibri"/>
                <w:sz w:val="20"/>
              </w:rPr>
            </w:pPr>
            <w:r>
              <w:rPr>
                <w:rFonts w:ascii="Calibri"/>
                <w:spacing w:val="-2"/>
                <w:sz w:val="20"/>
              </w:rPr>
              <w:t>dipl.</w:t>
            </w:r>
            <w:r>
              <w:rPr>
                <w:rFonts w:ascii="Calibri"/>
                <w:spacing w:val="-9"/>
                <w:sz w:val="20"/>
              </w:rPr>
              <w:t xml:space="preserve"> </w:t>
            </w:r>
            <w:r>
              <w:rPr>
                <w:rFonts w:ascii="Calibri"/>
                <w:spacing w:val="-2"/>
                <w:sz w:val="20"/>
              </w:rPr>
              <w:t>physioth.</w:t>
            </w:r>
          </w:p>
        </w:tc>
        <w:tc>
          <w:tcPr>
            <w:tcW w:w="1915" w:type="dxa"/>
            <w:shd w:val="clear" w:color="auto" w:fill="FFF9CC"/>
          </w:tcPr>
          <w:p w14:paraId="2DC5504D" w14:textId="77777777" w:rsidR="007B1485" w:rsidRDefault="00113329">
            <w:pPr>
              <w:pStyle w:val="TableParagraph"/>
              <w:spacing w:before="1" w:line="256" w:lineRule="auto"/>
              <w:ind w:left="473" w:right="61" w:hanging="360"/>
              <w:rPr>
                <w:rFonts w:ascii="Calibri" w:hAnsi="Calibri"/>
                <w:b/>
                <w:sz w:val="20"/>
              </w:rPr>
            </w:pPr>
            <w:r>
              <w:rPr>
                <w:rFonts w:ascii="Calibri" w:hAnsi="Calibri"/>
                <w:b/>
                <w:spacing w:val="-2"/>
                <w:sz w:val="20"/>
              </w:rPr>
              <w:t>1.8.</w:t>
            </w:r>
            <w:r>
              <w:rPr>
                <w:rFonts w:ascii="Calibri" w:hAnsi="Calibri"/>
                <w:b/>
                <w:spacing w:val="-13"/>
                <w:sz w:val="20"/>
              </w:rPr>
              <w:t xml:space="preserve"> </w:t>
            </w:r>
            <w:r>
              <w:rPr>
                <w:rFonts w:ascii="Calibri" w:hAnsi="Calibri"/>
                <w:b/>
                <w:spacing w:val="-2"/>
                <w:sz w:val="20"/>
              </w:rPr>
              <w:t>Način</w:t>
            </w:r>
            <w:r>
              <w:rPr>
                <w:rFonts w:ascii="Calibri" w:hAnsi="Calibri"/>
                <w:b/>
                <w:spacing w:val="-10"/>
                <w:sz w:val="20"/>
              </w:rPr>
              <w:t xml:space="preserve"> </w:t>
            </w:r>
            <w:r>
              <w:rPr>
                <w:rFonts w:ascii="Calibri" w:hAnsi="Calibri"/>
                <w:b/>
                <w:spacing w:val="-2"/>
                <w:sz w:val="20"/>
              </w:rPr>
              <w:t xml:space="preserve">izvođenja </w:t>
            </w:r>
            <w:r>
              <w:rPr>
                <w:rFonts w:ascii="Calibri" w:hAnsi="Calibri"/>
                <w:b/>
                <w:sz w:val="20"/>
              </w:rPr>
              <w:t>nastave (broj sati P+V+S+ e-</w:t>
            </w:r>
          </w:p>
          <w:p w14:paraId="05A6656E" w14:textId="77777777" w:rsidR="007B1485" w:rsidRDefault="00113329">
            <w:pPr>
              <w:pStyle w:val="TableParagraph"/>
              <w:spacing w:line="236" w:lineRule="exact"/>
              <w:ind w:left="473"/>
              <w:rPr>
                <w:rFonts w:ascii="Calibri" w:hAnsi="Calibri"/>
                <w:b/>
                <w:sz w:val="20"/>
              </w:rPr>
            </w:pPr>
            <w:r>
              <w:rPr>
                <w:rFonts w:ascii="Calibri" w:hAnsi="Calibri"/>
                <w:b/>
                <w:spacing w:val="-2"/>
                <w:sz w:val="20"/>
              </w:rPr>
              <w:t>učenje)</w:t>
            </w:r>
          </w:p>
        </w:tc>
        <w:tc>
          <w:tcPr>
            <w:tcW w:w="2552" w:type="dxa"/>
          </w:tcPr>
          <w:p w14:paraId="5B8DDD10" w14:textId="77777777" w:rsidR="007B1485" w:rsidRDefault="007B1485">
            <w:pPr>
              <w:pStyle w:val="TableParagraph"/>
              <w:spacing w:before="146"/>
              <w:rPr>
                <w:sz w:val="20"/>
              </w:rPr>
            </w:pPr>
          </w:p>
          <w:p w14:paraId="6C66A02D" w14:textId="77777777" w:rsidR="007B1485" w:rsidRDefault="00113329">
            <w:pPr>
              <w:pStyle w:val="TableParagraph"/>
              <w:ind w:left="111"/>
              <w:rPr>
                <w:rFonts w:ascii="Calibri"/>
                <w:sz w:val="20"/>
              </w:rPr>
            </w:pPr>
            <w:r>
              <w:rPr>
                <w:rFonts w:ascii="Calibri"/>
                <w:sz w:val="20"/>
              </w:rPr>
              <w:t>V</w:t>
            </w:r>
            <w:r>
              <w:rPr>
                <w:rFonts w:ascii="Calibri"/>
                <w:spacing w:val="-5"/>
                <w:sz w:val="20"/>
              </w:rPr>
              <w:t xml:space="preserve"> </w:t>
            </w:r>
            <w:r>
              <w:rPr>
                <w:rFonts w:ascii="Calibri"/>
                <w:sz w:val="20"/>
              </w:rPr>
              <w:t>-</w:t>
            </w:r>
            <w:r>
              <w:rPr>
                <w:rFonts w:ascii="Calibri"/>
                <w:spacing w:val="-5"/>
                <w:sz w:val="20"/>
              </w:rPr>
              <w:t xml:space="preserve"> </w:t>
            </w:r>
            <w:r>
              <w:rPr>
                <w:rFonts w:ascii="Calibri"/>
                <w:sz w:val="20"/>
              </w:rPr>
              <w:t>90</w:t>
            </w:r>
            <w:r>
              <w:rPr>
                <w:rFonts w:ascii="Calibri"/>
                <w:spacing w:val="-4"/>
                <w:sz w:val="20"/>
              </w:rPr>
              <w:t xml:space="preserve"> sati</w:t>
            </w:r>
          </w:p>
        </w:tc>
      </w:tr>
      <w:tr w:rsidR="007B1485" w14:paraId="063F05F7" w14:textId="77777777">
        <w:trPr>
          <w:trHeight w:val="780"/>
        </w:trPr>
        <w:tc>
          <w:tcPr>
            <w:tcW w:w="2182" w:type="dxa"/>
            <w:vMerge/>
            <w:tcBorders>
              <w:top w:val="nil"/>
            </w:tcBorders>
            <w:shd w:val="clear" w:color="auto" w:fill="FFF9CC"/>
          </w:tcPr>
          <w:p w14:paraId="1F3004AA" w14:textId="77777777" w:rsidR="007B1485" w:rsidRDefault="007B1485">
            <w:pPr>
              <w:rPr>
                <w:sz w:val="2"/>
                <w:szCs w:val="2"/>
              </w:rPr>
            </w:pPr>
          </w:p>
        </w:tc>
        <w:tc>
          <w:tcPr>
            <w:tcW w:w="2419" w:type="dxa"/>
            <w:vMerge/>
            <w:tcBorders>
              <w:top w:val="nil"/>
            </w:tcBorders>
          </w:tcPr>
          <w:p w14:paraId="102FBE89" w14:textId="77777777" w:rsidR="007B1485" w:rsidRDefault="007B1485">
            <w:pPr>
              <w:rPr>
                <w:sz w:val="2"/>
                <w:szCs w:val="2"/>
              </w:rPr>
            </w:pPr>
          </w:p>
        </w:tc>
        <w:tc>
          <w:tcPr>
            <w:tcW w:w="1915" w:type="dxa"/>
            <w:shd w:val="clear" w:color="auto" w:fill="FFF9CC"/>
          </w:tcPr>
          <w:p w14:paraId="12AD39E8" w14:textId="77777777" w:rsidR="007B1485" w:rsidRDefault="00113329">
            <w:pPr>
              <w:pStyle w:val="TableParagraph"/>
              <w:spacing w:before="1"/>
              <w:ind w:left="113"/>
              <w:rPr>
                <w:rFonts w:ascii="Calibri"/>
                <w:b/>
                <w:sz w:val="20"/>
              </w:rPr>
            </w:pPr>
            <w:r>
              <w:rPr>
                <w:rFonts w:ascii="Calibri"/>
                <w:b/>
                <w:spacing w:val="-2"/>
                <w:sz w:val="20"/>
              </w:rPr>
              <w:t>1.9.</w:t>
            </w:r>
            <w:r>
              <w:rPr>
                <w:rFonts w:ascii="Calibri"/>
                <w:b/>
                <w:spacing w:val="1"/>
                <w:sz w:val="20"/>
              </w:rPr>
              <w:t xml:space="preserve"> </w:t>
            </w:r>
            <w:r>
              <w:rPr>
                <w:rFonts w:ascii="Calibri"/>
                <w:b/>
                <w:spacing w:val="-2"/>
                <w:sz w:val="20"/>
              </w:rPr>
              <w:t>Samostalan</w:t>
            </w:r>
            <w:r>
              <w:rPr>
                <w:rFonts w:ascii="Calibri"/>
                <w:b/>
                <w:spacing w:val="-1"/>
                <w:sz w:val="20"/>
              </w:rPr>
              <w:t xml:space="preserve"> </w:t>
            </w:r>
            <w:r>
              <w:rPr>
                <w:rFonts w:ascii="Calibri"/>
                <w:b/>
                <w:spacing w:val="-5"/>
                <w:sz w:val="20"/>
              </w:rPr>
              <w:t>rad</w:t>
            </w:r>
          </w:p>
          <w:p w14:paraId="1A932C3C" w14:textId="77777777" w:rsidR="007B1485" w:rsidRDefault="00113329">
            <w:pPr>
              <w:pStyle w:val="TableParagraph"/>
              <w:spacing w:line="260" w:lineRule="atLeast"/>
              <w:ind w:left="473"/>
              <w:rPr>
                <w:rFonts w:ascii="Calibri"/>
                <w:b/>
                <w:sz w:val="20"/>
              </w:rPr>
            </w:pPr>
            <w:r>
              <w:rPr>
                <w:rFonts w:ascii="Calibri"/>
                <w:b/>
                <w:spacing w:val="-2"/>
                <w:sz w:val="20"/>
              </w:rPr>
              <w:t>studenta</w:t>
            </w:r>
            <w:r>
              <w:rPr>
                <w:rFonts w:ascii="Calibri"/>
                <w:b/>
                <w:spacing w:val="-13"/>
                <w:sz w:val="20"/>
              </w:rPr>
              <w:t xml:space="preserve"> </w:t>
            </w:r>
            <w:r>
              <w:rPr>
                <w:rFonts w:ascii="Calibri"/>
                <w:b/>
                <w:spacing w:val="-2"/>
                <w:sz w:val="20"/>
              </w:rPr>
              <w:t>(broj sati)</w:t>
            </w:r>
          </w:p>
        </w:tc>
        <w:tc>
          <w:tcPr>
            <w:tcW w:w="2552" w:type="dxa"/>
          </w:tcPr>
          <w:p w14:paraId="1B14C10E" w14:textId="77777777" w:rsidR="007B1485" w:rsidRDefault="007B1485">
            <w:pPr>
              <w:pStyle w:val="TableParagraph"/>
              <w:rPr>
                <w:rFonts w:ascii="Times New Roman"/>
                <w:sz w:val="18"/>
              </w:rPr>
            </w:pPr>
          </w:p>
        </w:tc>
      </w:tr>
      <w:tr w:rsidR="007B1485" w14:paraId="4AA98C3A" w14:textId="77777777">
        <w:trPr>
          <w:trHeight w:val="1569"/>
        </w:trPr>
        <w:tc>
          <w:tcPr>
            <w:tcW w:w="2182" w:type="dxa"/>
            <w:shd w:val="clear" w:color="auto" w:fill="FFF9CC"/>
          </w:tcPr>
          <w:p w14:paraId="3AD479F8" w14:textId="77777777" w:rsidR="007B1485" w:rsidRDefault="007B1485">
            <w:pPr>
              <w:pStyle w:val="TableParagraph"/>
              <w:spacing w:before="23"/>
              <w:rPr>
                <w:sz w:val="20"/>
              </w:rPr>
            </w:pPr>
          </w:p>
          <w:p w14:paraId="04580380" w14:textId="77777777" w:rsidR="007B1485" w:rsidRDefault="00113329">
            <w:pPr>
              <w:pStyle w:val="TableParagraph"/>
              <w:spacing w:line="256" w:lineRule="auto"/>
              <w:ind w:left="470" w:hanging="360"/>
              <w:rPr>
                <w:rFonts w:ascii="Calibri"/>
                <w:b/>
                <w:sz w:val="20"/>
              </w:rPr>
            </w:pPr>
            <w:r>
              <w:rPr>
                <w:rFonts w:ascii="Calibri"/>
                <w:b/>
                <w:spacing w:val="-2"/>
                <w:sz w:val="20"/>
              </w:rPr>
              <w:t>1.4.</w:t>
            </w:r>
            <w:r>
              <w:rPr>
                <w:rFonts w:ascii="Calibri"/>
                <w:b/>
                <w:spacing w:val="-13"/>
                <w:sz w:val="20"/>
              </w:rPr>
              <w:t xml:space="preserve"> </w:t>
            </w:r>
            <w:r>
              <w:rPr>
                <w:rFonts w:ascii="Calibri"/>
                <w:b/>
                <w:spacing w:val="-2"/>
                <w:sz w:val="20"/>
              </w:rPr>
              <w:t>Studijski</w:t>
            </w:r>
            <w:r>
              <w:rPr>
                <w:rFonts w:ascii="Calibri"/>
                <w:b/>
                <w:spacing w:val="-12"/>
                <w:sz w:val="20"/>
              </w:rPr>
              <w:t xml:space="preserve"> </w:t>
            </w:r>
            <w:r>
              <w:rPr>
                <w:rFonts w:ascii="Calibri"/>
                <w:b/>
                <w:spacing w:val="-2"/>
                <w:sz w:val="20"/>
              </w:rPr>
              <w:t>program (prijediplomski, diplomski, integrirani)</w:t>
            </w:r>
          </w:p>
        </w:tc>
        <w:tc>
          <w:tcPr>
            <w:tcW w:w="2419" w:type="dxa"/>
          </w:tcPr>
          <w:p w14:paraId="3F8B0843" w14:textId="77777777" w:rsidR="007B1485" w:rsidRDefault="007B1485">
            <w:pPr>
              <w:pStyle w:val="TableParagraph"/>
              <w:rPr>
                <w:sz w:val="20"/>
              </w:rPr>
            </w:pPr>
          </w:p>
          <w:p w14:paraId="53C8C61C" w14:textId="77777777" w:rsidR="007B1485" w:rsidRDefault="007B1485">
            <w:pPr>
              <w:pStyle w:val="TableParagraph"/>
              <w:spacing w:before="168"/>
              <w:rPr>
                <w:sz w:val="20"/>
              </w:rPr>
            </w:pPr>
          </w:p>
          <w:p w14:paraId="5864FCDB" w14:textId="77777777" w:rsidR="007B1485" w:rsidRDefault="00113329">
            <w:pPr>
              <w:pStyle w:val="TableParagraph"/>
              <w:ind w:left="112" w:right="53"/>
              <w:rPr>
                <w:rFonts w:ascii="Calibri" w:hAnsi="Calibri"/>
                <w:sz w:val="20"/>
              </w:rPr>
            </w:pPr>
            <w:r>
              <w:rPr>
                <w:rFonts w:ascii="Calibri" w:hAnsi="Calibri"/>
                <w:sz w:val="20"/>
              </w:rPr>
              <w:t>Stru</w:t>
            </w:r>
            <w:r>
              <w:rPr>
                <w:sz w:val="20"/>
              </w:rPr>
              <w:t>č</w:t>
            </w:r>
            <w:r>
              <w:rPr>
                <w:rFonts w:ascii="Calibri" w:hAnsi="Calibri"/>
                <w:sz w:val="20"/>
              </w:rPr>
              <w:t>ni</w:t>
            </w:r>
            <w:r>
              <w:rPr>
                <w:rFonts w:ascii="Calibri" w:hAnsi="Calibri"/>
                <w:spacing w:val="-12"/>
                <w:sz w:val="20"/>
              </w:rPr>
              <w:t xml:space="preserve"> </w:t>
            </w:r>
            <w:r>
              <w:rPr>
                <w:rFonts w:ascii="Calibri" w:hAnsi="Calibri"/>
                <w:sz w:val="20"/>
              </w:rPr>
              <w:t>diplomski</w:t>
            </w:r>
            <w:r>
              <w:rPr>
                <w:rFonts w:ascii="Calibri" w:hAnsi="Calibri"/>
                <w:spacing w:val="-11"/>
                <w:sz w:val="20"/>
              </w:rPr>
              <w:t xml:space="preserve"> </w:t>
            </w:r>
            <w:r>
              <w:rPr>
                <w:rFonts w:ascii="Calibri" w:hAnsi="Calibri"/>
                <w:sz w:val="20"/>
              </w:rPr>
              <w:t>studij Protetika, ortotika i robotika u fizioterapiji</w:t>
            </w:r>
          </w:p>
        </w:tc>
        <w:tc>
          <w:tcPr>
            <w:tcW w:w="1915" w:type="dxa"/>
            <w:shd w:val="clear" w:color="auto" w:fill="FFF9CC"/>
          </w:tcPr>
          <w:p w14:paraId="354551D9" w14:textId="77777777" w:rsidR="007B1485" w:rsidRDefault="00113329">
            <w:pPr>
              <w:pStyle w:val="TableParagraph"/>
              <w:spacing w:before="56"/>
              <w:ind w:left="113" w:right="144"/>
              <w:rPr>
                <w:rFonts w:ascii="Calibri" w:hAnsi="Calibri"/>
                <w:b/>
                <w:sz w:val="20"/>
              </w:rPr>
            </w:pPr>
            <w:r>
              <w:rPr>
                <w:rFonts w:ascii="Calibri" w:hAnsi="Calibri"/>
                <w:b/>
                <w:sz w:val="20"/>
              </w:rPr>
              <w:t>1.10. Razina primjene</w:t>
            </w:r>
            <w:r>
              <w:rPr>
                <w:rFonts w:ascii="Calibri" w:hAnsi="Calibri"/>
                <w:b/>
                <w:spacing w:val="-12"/>
                <w:sz w:val="20"/>
              </w:rPr>
              <w:t xml:space="preserve"> </w:t>
            </w:r>
            <w:r>
              <w:rPr>
                <w:rFonts w:ascii="Calibri" w:hAnsi="Calibri"/>
                <w:b/>
                <w:sz w:val="20"/>
              </w:rPr>
              <w:t xml:space="preserve">e-učenja (1, 2, 3 razina), </w:t>
            </w:r>
            <w:r>
              <w:rPr>
                <w:rFonts w:ascii="Calibri" w:hAnsi="Calibri"/>
                <w:b/>
                <w:spacing w:val="-2"/>
                <w:sz w:val="20"/>
              </w:rPr>
              <w:t>postotak</w:t>
            </w:r>
            <w:r>
              <w:rPr>
                <w:rFonts w:ascii="Calibri" w:hAnsi="Calibri"/>
                <w:b/>
                <w:spacing w:val="-11"/>
                <w:sz w:val="20"/>
              </w:rPr>
              <w:t xml:space="preserve"> </w:t>
            </w:r>
            <w:r>
              <w:rPr>
                <w:rFonts w:ascii="Calibri" w:hAnsi="Calibri"/>
                <w:b/>
                <w:spacing w:val="-2"/>
                <w:sz w:val="20"/>
              </w:rPr>
              <w:t xml:space="preserve">izvođenja </w:t>
            </w:r>
            <w:r>
              <w:rPr>
                <w:rFonts w:ascii="Calibri" w:hAnsi="Calibri"/>
                <w:b/>
                <w:sz w:val="20"/>
              </w:rPr>
              <w:t>predmeta online (maks. 20%)</w:t>
            </w:r>
          </w:p>
        </w:tc>
        <w:tc>
          <w:tcPr>
            <w:tcW w:w="2552" w:type="dxa"/>
          </w:tcPr>
          <w:p w14:paraId="3F61C813" w14:textId="77777777" w:rsidR="007B1485" w:rsidRDefault="007B1485">
            <w:pPr>
              <w:pStyle w:val="TableParagraph"/>
              <w:rPr>
                <w:sz w:val="20"/>
              </w:rPr>
            </w:pPr>
          </w:p>
          <w:p w14:paraId="25455D5E" w14:textId="77777777" w:rsidR="007B1485" w:rsidRDefault="007B1485">
            <w:pPr>
              <w:pStyle w:val="TableParagraph"/>
              <w:spacing w:before="168"/>
              <w:rPr>
                <w:sz w:val="20"/>
              </w:rPr>
            </w:pPr>
          </w:p>
          <w:p w14:paraId="711B982B" w14:textId="77777777" w:rsidR="007B1485" w:rsidRDefault="00113329">
            <w:pPr>
              <w:pStyle w:val="TableParagraph"/>
              <w:ind w:left="111"/>
              <w:rPr>
                <w:rFonts w:ascii="Calibri"/>
                <w:sz w:val="20"/>
              </w:rPr>
            </w:pPr>
            <w:r>
              <w:rPr>
                <w:rFonts w:ascii="Calibri"/>
                <w:spacing w:val="-2"/>
                <w:sz w:val="20"/>
              </w:rPr>
              <w:t>Ne primjenjuje</w:t>
            </w:r>
            <w:r>
              <w:rPr>
                <w:rFonts w:ascii="Calibri"/>
                <w:spacing w:val="-1"/>
                <w:sz w:val="20"/>
              </w:rPr>
              <w:t xml:space="preserve"> </w:t>
            </w:r>
            <w:r>
              <w:rPr>
                <w:rFonts w:ascii="Calibri"/>
                <w:spacing w:val="-7"/>
                <w:sz w:val="20"/>
              </w:rPr>
              <w:t>se</w:t>
            </w:r>
          </w:p>
        </w:tc>
      </w:tr>
      <w:tr w:rsidR="007B1485" w14:paraId="0A0D07FC" w14:textId="77777777">
        <w:trPr>
          <w:trHeight w:val="1135"/>
        </w:trPr>
        <w:tc>
          <w:tcPr>
            <w:tcW w:w="2182" w:type="dxa"/>
            <w:shd w:val="clear" w:color="auto" w:fill="FFF9CC"/>
          </w:tcPr>
          <w:p w14:paraId="65756868" w14:textId="77777777" w:rsidR="007B1485" w:rsidRDefault="007B1485">
            <w:pPr>
              <w:pStyle w:val="TableParagraph"/>
              <w:spacing w:before="198"/>
              <w:rPr>
                <w:sz w:val="20"/>
              </w:rPr>
            </w:pPr>
          </w:p>
          <w:p w14:paraId="643347BA" w14:textId="77777777" w:rsidR="007B1485" w:rsidRDefault="00113329">
            <w:pPr>
              <w:pStyle w:val="TableParagraph"/>
              <w:spacing w:before="1"/>
              <w:ind w:left="110"/>
              <w:rPr>
                <w:rFonts w:ascii="Calibri"/>
                <w:b/>
                <w:sz w:val="20"/>
              </w:rPr>
            </w:pPr>
            <w:r>
              <w:rPr>
                <w:rFonts w:ascii="Calibri"/>
                <w:b/>
                <w:sz w:val="20"/>
              </w:rPr>
              <w:t>1.5.</w:t>
            </w:r>
            <w:r>
              <w:rPr>
                <w:rFonts w:ascii="Calibri"/>
                <w:b/>
                <w:spacing w:val="-6"/>
                <w:sz w:val="20"/>
              </w:rPr>
              <w:t xml:space="preserve"> </w:t>
            </w:r>
            <w:r>
              <w:rPr>
                <w:rFonts w:ascii="Calibri"/>
                <w:b/>
                <w:sz w:val="20"/>
              </w:rPr>
              <w:t>Status</w:t>
            </w:r>
            <w:r>
              <w:rPr>
                <w:rFonts w:ascii="Calibri"/>
                <w:b/>
                <w:spacing w:val="-11"/>
                <w:sz w:val="20"/>
              </w:rPr>
              <w:t xml:space="preserve"> </w:t>
            </w:r>
            <w:r>
              <w:rPr>
                <w:rFonts w:ascii="Calibri"/>
                <w:b/>
                <w:spacing w:val="-2"/>
                <w:sz w:val="20"/>
              </w:rPr>
              <w:t>predmeta</w:t>
            </w:r>
          </w:p>
        </w:tc>
        <w:tc>
          <w:tcPr>
            <w:tcW w:w="2419" w:type="dxa"/>
          </w:tcPr>
          <w:p w14:paraId="1E53A4A2" w14:textId="77777777" w:rsidR="007B1485" w:rsidRDefault="007B1485">
            <w:pPr>
              <w:pStyle w:val="TableParagraph"/>
              <w:spacing w:before="196"/>
              <w:rPr>
                <w:sz w:val="20"/>
              </w:rPr>
            </w:pPr>
          </w:p>
          <w:p w14:paraId="09DF8A36" w14:textId="77777777" w:rsidR="007B1485" w:rsidRDefault="00113329">
            <w:pPr>
              <w:pStyle w:val="TableParagraph"/>
              <w:ind w:left="112"/>
              <w:rPr>
                <w:rFonts w:ascii="Calibri"/>
                <w:sz w:val="20"/>
              </w:rPr>
            </w:pPr>
            <w:r>
              <w:rPr>
                <w:rFonts w:ascii="Calibri"/>
                <w:spacing w:val="-2"/>
                <w:sz w:val="20"/>
              </w:rPr>
              <w:t>Obavezan</w:t>
            </w:r>
          </w:p>
        </w:tc>
        <w:tc>
          <w:tcPr>
            <w:tcW w:w="1915" w:type="dxa"/>
            <w:shd w:val="clear" w:color="auto" w:fill="FFF9CC"/>
          </w:tcPr>
          <w:p w14:paraId="5FC5E54C" w14:textId="77777777" w:rsidR="007B1485" w:rsidRDefault="00113329">
            <w:pPr>
              <w:pStyle w:val="TableParagraph"/>
              <w:spacing w:before="205"/>
              <w:ind w:left="113"/>
              <w:rPr>
                <w:rFonts w:ascii="Calibri" w:hAnsi="Calibri"/>
                <w:b/>
                <w:sz w:val="20"/>
              </w:rPr>
            </w:pPr>
            <w:r>
              <w:rPr>
                <w:rFonts w:ascii="Calibri" w:hAnsi="Calibri"/>
                <w:b/>
                <w:spacing w:val="-2"/>
                <w:sz w:val="20"/>
              </w:rPr>
              <w:t>1.11.</w:t>
            </w:r>
            <w:r>
              <w:rPr>
                <w:rFonts w:ascii="Calibri" w:hAnsi="Calibri"/>
                <w:b/>
                <w:spacing w:val="-13"/>
                <w:sz w:val="20"/>
              </w:rPr>
              <w:t xml:space="preserve"> </w:t>
            </w:r>
            <w:r>
              <w:rPr>
                <w:rFonts w:ascii="Calibri" w:hAnsi="Calibri"/>
                <w:b/>
                <w:spacing w:val="-2"/>
                <w:sz w:val="20"/>
              </w:rPr>
              <w:t>Očekivani</w:t>
            </w:r>
            <w:r>
              <w:rPr>
                <w:rFonts w:ascii="Calibri" w:hAnsi="Calibri"/>
                <w:b/>
                <w:spacing w:val="-10"/>
                <w:sz w:val="20"/>
              </w:rPr>
              <w:t xml:space="preserve"> </w:t>
            </w:r>
            <w:r>
              <w:rPr>
                <w:rFonts w:ascii="Calibri" w:hAnsi="Calibri"/>
                <w:b/>
                <w:spacing w:val="-2"/>
                <w:sz w:val="20"/>
              </w:rPr>
              <w:t xml:space="preserve">broj </w:t>
            </w:r>
            <w:r>
              <w:rPr>
                <w:rFonts w:ascii="Calibri" w:hAnsi="Calibri"/>
                <w:b/>
                <w:sz w:val="20"/>
              </w:rPr>
              <w:t xml:space="preserve">studenata na </w:t>
            </w:r>
            <w:r>
              <w:rPr>
                <w:rFonts w:ascii="Calibri" w:hAnsi="Calibri"/>
                <w:b/>
                <w:spacing w:val="-2"/>
                <w:sz w:val="20"/>
              </w:rPr>
              <w:t>predmetu</w:t>
            </w:r>
          </w:p>
        </w:tc>
        <w:tc>
          <w:tcPr>
            <w:tcW w:w="2552" w:type="dxa"/>
          </w:tcPr>
          <w:p w14:paraId="45FA90D7" w14:textId="77777777" w:rsidR="007B1485" w:rsidRDefault="007B1485">
            <w:pPr>
              <w:pStyle w:val="TableParagraph"/>
              <w:spacing w:before="196"/>
              <w:rPr>
                <w:sz w:val="20"/>
              </w:rPr>
            </w:pPr>
          </w:p>
          <w:p w14:paraId="38936817" w14:textId="77777777" w:rsidR="007B1485" w:rsidRDefault="00113329">
            <w:pPr>
              <w:pStyle w:val="TableParagraph"/>
              <w:ind w:left="111"/>
              <w:rPr>
                <w:rFonts w:ascii="Calibri"/>
                <w:sz w:val="20"/>
              </w:rPr>
            </w:pPr>
            <w:r>
              <w:rPr>
                <w:rFonts w:ascii="Calibri"/>
                <w:spacing w:val="-5"/>
                <w:sz w:val="20"/>
              </w:rPr>
              <w:t>35</w:t>
            </w:r>
          </w:p>
        </w:tc>
      </w:tr>
      <w:tr w:rsidR="007B1485" w14:paraId="367AE5F4" w14:textId="77777777">
        <w:trPr>
          <w:trHeight w:val="263"/>
        </w:trPr>
        <w:tc>
          <w:tcPr>
            <w:tcW w:w="9068" w:type="dxa"/>
            <w:gridSpan w:val="4"/>
            <w:shd w:val="clear" w:color="auto" w:fill="BCE1D2"/>
          </w:tcPr>
          <w:p w14:paraId="30F808EB" w14:textId="77777777" w:rsidR="007B1485" w:rsidRDefault="00113329">
            <w:pPr>
              <w:pStyle w:val="TableParagraph"/>
              <w:spacing w:before="3" w:line="240" w:lineRule="exact"/>
              <w:ind w:left="110"/>
              <w:rPr>
                <w:rFonts w:ascii="Calibri"/>
                <w:b/>
                <w:sz w:val="20"/>
              </w:rPr>
            </w:pPr>
            <w:r>
              <w:rPr>
                <w:rFonts w:ascii="Calibri"/>
                <w:b/>
                <w:sz w:val="20"/>
              </w:rPr>
              <w:t>2.</w:t>
            </w:r>
            <w:r>
              <w:rPr>
                <w:rFonts w:ascii="Calibri"/>
                <w:b/>
                <w:spacing w:val="-9"/>
                <w:sz w:val="20"/>
              </w:rPr>
              <w:t xml:space="preserve"> </w:t>
            </w:r>
            <w:r>
              <w:rPr>
                <w:rFonts w:ascii="Calibri"/>
                <w:b/>
                <w:sz w:val="20"/>
              </w:rPr>
              <w:t>OPIS</w:t>
            </w:r>
            <w:r>
              <w:rPr>
                <w:rFonts w:ascii="Calibri"/>
                <w:b/>
                <w:spacing w:val="-9"/>
                <w:sz w:val="20"/>
              </w:rPr>
              <w:t xml:space="preserve"> </w:t>
            </w:r>
            <w:r>
              <w:rPr>
                <w:rFonts w:ascii="Calibri"/>
                <w:b/>
                <w:spacing w:val="-2"/>
                <w:sz w:val="20"/>
              </w:rPr>
              <w:t>PREDMETA</w:t>
            </w:r>
          </w:p>
        </w:tc>
      </w:tr>
      <w:tr w:rsidR="007B1485" w14:paraId="0643290C" w14:textId="77777777">
        <w:trPr>
          <w:trHeight w:val="976"/>
        </w:trPr>
        <w:tc>
          <w:tcPr>
            <w:tcW w:w="2182" w:type="dxa"/>
            <w:shd w:val="clear" w:color="auto" w:fill="FFF9CC"/>
          </w:tcPr>
          <w:p w14:paraId="23D49F87" w14:textId="77777777" w:rsidR="007B1485" w:rsidRDefault="007B1485">
            <w:pPr>
              <w:pStyle w:val="TableParagraph"/>
              <w:spacing w:before="114"/>
              <w:rPr>
                <w:sz w:val="20"/>
              </w:rPr>
            </w:pPr>
          </w:p>
          <w:p w14:paraId="2EF8C860" w14:textId="77777777" w:rsidR="007B1485" w:rsidRDefault="00113329">
            <w:pPr>
              <w:pStyle w:val="TableParagraph"/>
              <w:ind w:left="110"/>
              <w:rPr>
                <w:rFonts w:ascii="Calibri"/>
                <w:b/>
                <w:sz w:val="20"/>
              </w:rPr>
            </w:pPr>
            <w:r>
              <w:rPr>
                <w:rFonts w:ascii="Calibri"/>
                <w:b/>
                <w:sz w:val="20"/>
              </w:rPr>
              <w:t>2.1.</w:t>
            </w:r>
            <w:r>
              <w:rPr>
                <w:rFonts w:ascii="Calibri"/>
                <w:b/>
                <w:spacing w:val="-9"/>
                <w:sz w:val="20"/>
              </w:rPr>
              <w:t xml:space="preserve"> </w:t>
            </w:r>
            <w:r>
              <w:rPr>
                <w:rFonts w:ascii="Calibri"/>
                <w:b/>
                <w:sz w:val="20"/>
              </w:rPr>
              <w:t>Ciljevi</w:t>
            </w:r>
            <w:r>
              <w:rPr>
                <w:rFonts w:ascii="Calibri"/>
                <w:b/>
                <w:spacing w:val="-12"/>
                <w:sz w:val="20"/>
              </w:rPr>
              <w:t xml:space="preserve"> </w:t>
            </w:r>
            <w:r>
              <w:rPr>
                <w:rFonts w:ascii="Calibri"/>
                <w:b/>
                <w:spacing w:val="-2"/>
                <w:sz w:val="20"/>
              </w:rPr>
              <w:t>predmeta</w:t>
            </w:r>
          </w:p>
        </w:tc>
        <w:tc>
          <w:tcPr>
            <w:tcW w:w="6886" w:type="dxa"/>
            <w:gridSpan w:val="3"/>
          </w:tcPr>
          <w:p w14:paraId="192BC58C" w14:textId="77777777" w:rsidR="007B1485" w:rsidRDefault="00113329">
            <w:pPr>
              <w:pStyle w:val="TableParagraph"/>
              <w:spacing w:before="1"/>
              <w:ind w:left="112" w:right="172"/>
              <w:jc w:val="both"/>
              <w:rPr>
                <w:rFonts w:ascii="Calibri" w:hAnsi="Calibri"/>
                <w:sz w:val="20"/>
              </w:rPr>
            </w:pPr>
            <w:r>
              <w:rPr>
                <w:rFonts w:ascii="Calibri" w:hAnsi="Calibri"/>
                <w:sz w:val="20"/>
              </w:rPr>
              <w:t>Savladavanjem</w:t>
            </w:r>
            <w:r>
              <w:rPr>
                <w:rFonts w:ascii="Calibri" w:hAnsi="Calibri"/>
                <w:spacing w:val="-7"/>
                <w:sz w:val="20"/>
              </w:rPr>
              <w:t xml:space="preserve"> </w:t>
            </w:r>
            <w:r>
              <w:rPr>
                <w:rFonts w:ascii="Calibri" w:hAnsi="Calibri"/>
                <w:sz w:val="20"/>
              </w:rPr>
              <w:t>sadržaja</w:t>
            </w:r>
            <w:r>
              <w:rPr>
                <w:rFonts w:ascii="Calibri" w:hAnsi="Calibri"/>
                <w:spacing w:val="-5"/>
                <w:sz w:val="20"/>
              </w:rPr>
              <w:t xml:space="preserve"> </w:t>
            </w:r>
            <w:r>
              <w:rPr>
                <w:rFonts w:ascii="Calibri" w:hAnsi="Calibri"/>
                <w:sz w:val="20"/>
              </w:rPr>
              <w:t>predmeta</w:t>
            </w:r>
            <w:r>
              <w:rPr>
                <w:rFonts w:ascii="Calibri" w:hAnsi="Calibri"/>
                <w:spacing w:val="-3"/>
                <w:sz w:val="20"/>
              </w:rPr>
              <w:t xml:space="preserve"> </w:t>
            </w:r>
            <w:r>
              <w:rPr>
                <w:rFonts w:ascii="Calibri" w:hAnsi="Calibri"/>
                <w:sz w:val="20"/>
              </w:rPr>
              <w:t>student</w:t>
            </w:r>
            <w:r>
              <w:rPr>
                <w:rFonts w:ascii="Calibri" w:hAnsi="Calibri"/>
                <w:spacing w:val="-3"/>
                <w:sz w:val="20"/>
              </w:rPr>
              <w:t xml:space="preserve"> </w:t>
            </w:r>
            <w:r>
              <w:rPr>
                <w:rFonts w:ascii="Calibri" w:hAnsi="Calibri"/>
                <w:sz w:val="20"/>
              </w:rPr>
              <w:t>će</w:t>
            </w:r>
            <w:r>
              <w:rPr>
                <w:rFonts w:ascii="Calibri" w:hAnsi="Calibri"/>
                <w:spacing w:val="-7"/>
                <w:sz w:val="20"/>
              </w:rPr>
              <w:t xml:space="preserve"> </w:t>
            </w:r>
            <w:r>
              <w:rPr>
                <w:rFonts w:ascii="Calibri" w:hAnsi="Calibri"/>
                <w:sz w:val="20"/>
              </w:rPr>
              <w:t>dobiti</w:t>
            </w:r>
            <w:r>
              <w:rPr>
                <w:rFonts w:ascii="Calibri" w:hAnsi="Calibri"/>
                <w:spacing w:val="-3"/>
                <w:sz w:val="20"/>
              </w:rPr>
              <w:t xml:space="preserve"> </w:t>
            </w:r>
            <w:r>
              <w:rPr>
                <w:rFonts w:ascii="Calibri" w:hAnsi="Calibri"/>
                <w:sz w:val="20"/>
              </w:rPr>
              <w:t>teorijsko</w:t>
            </w:r>
            <w:r>
              <w:rPr>
                <w:rFonts w:ascii="Calibri" w:hAnsi="Calibri"/>
                <w:spacing w:val="-2"/>
                <w:sz w:val="20"/>
              </w:rPr>
              <w:t xml:space="preserve"> </w:t>
            </w:r>
            <w:r>
              <w:rPr>
                <w:rFonts w:ascii="Calibri" w:hAnsi="Calibri"/>
                <w:sz w:val="20"/>
              </w:rPr>
              <w:t>i</w:t>
            </w:r>
            <w:r>
              <w:rPr>
                <w:rFonts w:ascii="Calibri" w:hAnsi="Calibri"/>
                <w:spacing w:val="-4"/>
                <w:sz w:val="20"/>
              </w:rPr>
              <w:t xml:space="preserve"> </w:t>
            </w:r>
            <w:r>
              <w:rPr>
                <w:rFonts w:ascii="Calibri" w:hAnsi="Calibri"/>
                <w:sz w:val="20"/>
              </w:rPr>
              <w:t>praktično</w:t>
            </w:r>
            <w:r>
              <w:rPr>
                <w:rFonts w:ascii="Calibri" w:hAnsi="Calibri"/>
                <w:spacing w:val="-2"/>
                <w:sz w:val="20"/>
              </w:rPr>
              <w:t xml:space="preserve"> </w:t>
            </w:r>
            <w:r>
              <w:rPr>
                <w:rFonts w:ascii="Calibri" w:hAnsi="Calibri"/>
                <w:sz w:val="20"/>
              </w:rPr>
              <w:t>znanje</w:t>
            </w:r>
            <w:r>
              <w:rPr>
                <w:rFonts w:ascii="Calibri" w:hAnsi="Calibri"/>
                <w:spacing w:val="-4"/>
                <w:sz w:val="20"/>
              </w:rPr>
              <w:t xml:space="preserve"> </w:t>
            </w:r>
            <w:r>
              <w:rPr>
                <w:rFonts w:ascii="Calibri" w:hAnsi="Calibri"/>
                <w:sz w:val="20"/>
              </w:rPr>
              <w:t>o vrstama, mogućnostima i načinima protetičke opskrbe. Kroz predviđenu nastavu biti će upoznati u rehabilitacijske postupke u predoperativnoj i postoperativnoj</w:t>
            </w:r>
          </w:p>
          <w:p w14:paraId="3F4647F4" w14:textId="77777777" w:rsidR="007B1485" w:rsidRDefault="00113329">
            <w:pPr>
              <w:pStyle w:val="TableParagraph"/>
              <w:spacing w:line="223" w:lineRule="exact"/>
              <w:ind w:left="112"/>
              <w:jc w:val="both"/>
              <w:rPr>
                <w:rFonts w:ascii="Calibri"/>
                <w:sz w:val="20"/>
              </w:rPr>
            </w:pPr>
            <w:r>
              <w:rPr>
                <w:rFonts w:ascii="Calibri"/>
                <w:spacing w:val="-2"/>
                <w:sz w:val="20"/>
              </w:rPr>
              <w:t>fazi,</w:t>
            </w:r>
            <w:r>
              <w:rPr>
                <w:rFonts w:ascii="Calibri"/>
                <w:sz w:val="20"/>
              </w:rPr>
              <w:t xml:space="preserve"> </w:t>
            </w:r>
            <w:r>
              <w:rPr>
                <w:rFonts w:ascii="Calibri"/>
                <w:spacing w:val="-2"/>
                <w:sz w:val="20"/>
              </w:rPr>
              <w:t>te edukaciju</w:t>
            </w:r>
            <w:r>
              <w:rPr>
                <w:rFonts w:ascii="Calibri"/>
                <w:spacing w:val="3"/>
                <w:sz w:val="20"/>
              </w:rPr>
              <w:t xml:space="preserve"> </w:t>
            </w:r>
            <w:r>
              <w:rPr>
                <w:rFonts w:ascii="Calibri"/>
                <w:spacing w:val="-2"/>
                <w:sz w:val="20"/>
              </w:rPr>
              <w:t>vezanu</w:t>
            </w:r>
            <w:r>
              <w:rPr>
                <w:rFonts w:ascii="Calibri"/>
                <w:spacing w:val="1"/>
                <w:sz w:val="20"/>
              </w:rPr>
              <w:t xml:space="preserve"> </w:t>
            </w:r>
            <w:r>
              <w:rPr>
                <w:rFonts w:ascii="Calibri"/>
                <w:spacing w:val="-2"/>
                <w:sz w:val="20"/>
              </w:rPr>
              <w:t>za</w:t>
            </w:r>
            <w:r>
              <w:rPr>
                <w:rFonts w:ascii="Calibri"/>
                <w:spacing w:val="4"/>
                <w:sz w:val="20"/>
              </w:rPr>
              <w:t xml:space="preserve"> </w:t>
            </w:r>
            <w:r>
              <w:rPr>
                <w:rFonts w:ascii="Calibri"/>
                <w:spacing w:val="-2"/>
                <w:sz w:val="20"/>
              </w:rPr>
              <w:t>formiranje</w:t>
            </w:r>
            <w:r>
              <w:rPr>
                <w:rFonts w:ascii="Calibri"/>
                <w:sz w:val="20"/>
              </w:rPr>
              <w:t xml:space="preserve"> </w:t>
            </w:r>
            <w:r>
              <w:rPr>
                <w:rFonts w:ascii="Calibri"/>
                <w:spacing w:val="-2"/>
                <w:sz w:val="20"/>
              </w:rPr>
              <w:t>i</w:t>
            </w:r>
            <w:r>
              <w:rPr>
                <w:rFonts w:ascii="Calibri"/>
                <w:sz w:val="20"/>
              </w:rPr>
              <w:t xml:space="preserve"> </w:t>
            </w:r>
            <w:r>
              <w:rPr>
                <w:rFonts w:ascii="Calibri"/>
                <w:spacing w:val="-2"/>
                <w:sz w:val="20"/>
              </w:rPr>
              <w:t>njegu</w:t>
            </w:r>
            <w:r>
              <w:rPr>
                <w:rFonts w:ascii="Calibri"/>
                <w:spacing w:val="1"/>
                <w:sz w:val="20"/>
              </w:rPr>
              <w:t xml:space="preserve"> </w:t>
            </w:r>
            <w:r>
              <w:rPr>
                <w:rFonts w:ascii="Calibri"/>
                <w:spacing w:val="-2"/>
                <w:sz w:val="20"/>
              </w:rPr>
              <w:t>bataljka,</w:t>
            </w:r>
            <w:r>
              <w:rPr>
                <w:rFonts w:ascii="Calibri"/>
                <w:spacing w:val="3"/>
                <w:sz w:val="20"/>
              </w:rPr>
              <w:t xml:space="preserve"> </w:t>
            </w:r>
            <w:r>
              <w:rPr>
                <w:rFonts w:ascii="Calibri"/>
                <w:spacing w:val="-2"/>
                <w:sz w:val="20"/>
              </w:rPr>
              <w:t>savladavanje</w:t>
            </w:r>
            <w:r>
              <w:rPr>
                <w:rFonts w:ascii="Calibri"/>
                <w:sz w:val="20"/>
              </w:rPr>
              <w:t xml:space="preserve"> </w:t>
            </w:r>
            <w:r>
              <w:rPr>
                <w:rFonts w:ascii="Calibri"/>
                <w:spacing w:val="-2"/>
                <w:sz w:val="20"/>
              </w:rPr>
              <w:t>stavljanja</w:t>
            </w:r>
            <w:r>
              <w:rPr>
                <w:rFonts w:ascii="Calibri"/>
                <w:spacing w:val="5"/>
                <w:sz w:val="20"/>
              </w:rPr>
              <w:t xml:space="preserve"> </w:t>
            </w:r>
            <w:r>
              <w:rPr>
                <w:rFonts w:ascii="Calibri"/>
                <w:spacing w:val="-10"/>
                <w:sz w:val="20"/>
              </w:rPr>
              <w:t>i</w:t>
            </w:r>
          </w:p>
        </w:tc>
      </w:tr>
    </w:tbl>
    <w:p w14:paraId="598A56D3" w14:textId="77777777" w:rsidR="007B1485" w:rsidRDefault="007B1485">
      <w:pPr>
        <w:pStyle w:val="TableParagraph"/>
        <w:spacing w:line="223" w:lineRule="exact"/>
        <w:jc w:val="both"/>
        <w:rPr>
          <w:rFonts w:ascii="Calibri"/>
          <w:sz w:val="20"/>
        </w:rPr>
        <w:sectPr w:rsidR="007B1485">
          <w:pgSz w:w="16850" w:h="11920" w:orient="landscape"/>
          <w:pgMar w:top="1340" w:right="141" w:bottom="280" w:left="141" w:header="720" w:footer="720" w:gutter="0"/>
          <w:cols w:space="720"/>
        </w:sectPr>
      </w:pPr>
    </w:p>
    <w:p w14:paraId="2B31AF99"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6886"/>
      </w:tblGrid>
      <w:tr w:rsidR="007B1485" w14:paraId="6149979E" w14:textId="77777777">
        <w:trPr>
          <w:trHeight w:val="1465"/>
        </w:trPr>
        <w:tc>
          <w:tcPr>
            <w:tcW w:w="2182" w:type="dxa"/>
            <w:shd w:val="clear" w:color="auto" w:fill="FFF9CC"/>
          </w:tcPr>
          <w:p w14:paraId="2C2A5D58" w14:textId="77777777" w:rsidR="007B1485" w:rsidRDefault="007B1485">
            <w:pPr>
              <w:pStyle w:val="TableParagraph"/>
              <w:rPr>
                <w:rFonts w:ascii="Times New Roman"/>
                <w:sz w:val="18"/>
              </w:rPr>
            </w:pPr>
          </w:p>
        </w:tc>
        <w:tc>
          <w:tcPr>
            <w:tcW w:w="6886" w:type="dxa"/>
          </w:tcPr>
          <w:p w14:paraId="704BCDDC" w14:textId="77777777" w:rsidR="007B1485" w:rsidRDefault="00113329">
            <w:pPr>
              <w:pStyle w:val="TableParagraph"/>
              <w:spacing w:before="1"/>
              <w:ind w:left="112" w:right="264"/>
              <w:rPr>
                <w:rFonts w:ascii="Calibri" w:hAnsi="Calibri"/>
                <w:sz w:val="20"/>
              </w:rPr>
            </w:pPr>
            <w:r>
              <w:rPr>
                <w:rFonts w:ascii="Calibri" w:hAnsi="Calibri"/>
                <w:sz w:val="20"/>
              </w:rPr>
              <w:t>skidanja proteze. Student će sukladno zdravstvenom statusu osobe biti u mogućnosti</w:t>
            </w:r>
            <w:r>
              <w:rPr>
                <w:rFonts w:ascii="Calibri" w:hAnsi="Calibri"/>
                <w:spacing w:val="-12"/>
                <w:sz w:val="20"/>
              </w:rPr>
              <w:t xml:space="preserve"> </w:t>
            </w:r>
            <w:r>
              <w:rPr>
                <w:rFonts w:ascii="Calibri" w:hAnsi="Calibri"/>
                <w:sz w:val="20"/>
              </w:rPr>
              <w:t>procijeniti</w:t>
            </w:r>
            <w:r>
              <w:rPr>
                <w:rFonts w:ascii="Calibri" w:hAnsi="Calibri"/>
                <w:spacing w:val="-11"/>
                <w:sz w:val="20"/>
              </w:rPr>
              <w:t xml:space="preserve"> </w:t>
            </w:r>
            <w:r>
              <w:rPr>
                <w:rFonts w:ascii="Calibri" w:hAnsi="Calibri"/>
                <w:sz w:val="20"/>
              </w:rPr>
              <w:t>ergonomsku</w:t>
            </w:r>
            <w:r>
              <w:rPr>
                <w:rFonts w:ascii="Calibri" w:hAnsi="Calibri"/>
                <w:spacing w:val="-11"/>
                <w:sz w:val="20"/>
              </w:rPr>
              <w:t xml:space="preserve"> </w:t>
            </w:r>
            <w:r>
              <w:rPr>
                <w:rFonts w:ascii="Calibri" w:hAnsi="Calibri"/>
                <w:sz w:val="20"/>
              </w:rPr>
              <w:t>učinkovitost</w:t>
            </w:r>
            <w:r>
              <w:rPr>
                <w:rFonts w:ascii="Calibri" w:hAnsi="Calibri"/>
                <w:spacing w:val="-12"/>
                <w:sz w:val="20"/>
              </w:rPr>
              <w:t xml:space="preserve"> </w:t>
            </w:r>
            <w:r>
              <w:rPr>
                <w:rFonts w:ascii="Calibri" w:hAnsi="Calibri"/>
                <w:sz w:val="20"/>
              </w:rPr>
              <w:t>ortopedskih</w:t>
            </w:r>
            <w:r>
              <w:rPr>
                <w:rFonts w:ascii="Calibri" w:hAnsi="Calibri"/>
                <w:spacing w:val="-11"/>
                <w:sz w:val="20"/>
              </w:rPr>
              <w:t xml:space="preserve"> </w:t>
            </w:r>
            <w:r>
              <w:rPr>
                <w:rFonts w:ascii="Calibri" w:hAnsi="Calibri"/>
                <w:sz w:val="20"/>
              </w:rPr>
              <w:t>pomagala,</w:t>
            </w:r>
            <w:r>
              <w:rPr>
                <w:rFonts w:ascii="Calibri" w:hAnsi="Calibri"/>
                <w:spacing w:val="-11"/>
                <w:sz w:val="20"/>
              </w:rPr>
              <w:t xml:space="preserve"> </w:t>
            </w:r>
            <w:r>
              <w:rPr>
                <w:rFonts w:ascii="Calibri" w:hAnsi="Calibri"/>
                <w:sz w:val="20"/>
              </w:rPr>
              <w:t>također će biti u mogućnosti educirati bolesnika o načinu pripreme ekstremiteta i pomagala za upotrebu Kroz sadržaj kolegija student dobiva znanja o važnosti i</w:t>
            </w:r>
          </w:p>
          <w:p w14:paraId="27256969" w14:textId="77777777" w:rsidR="007B1485" w:rsidRDefault="00113329">
            <w:pPr>
              <w:pStyle w:val="TableParagraph"/>
              <w:spacing w:before="7" w:line="230" w:lineRule="exact"/>
              <w:ind w:left="112" w:right="264"/>
              <w:rPr>
                <w:rFonts w:ascii="Calibri" w:hAnsi="Calibri"/>
                <w:sz w:val="20"/>
              </w:rPr>
            </w:pPr>
            <w:r>
              <w:rPr>
                <w:rFonts w:ascii="Calibri" w:hAnsi="Calibri"/>
                <w:sz w:val="20"/>
              </w:rPr>
              <w:t>načinu</w:t>
            </w:r>
            <w:r>
              <w:rPr>
                <w:rFonts w:ascii="Calibri" w:hAnsi="Calibri"/>
                <w:spacing w:val="-5"/>
                <w:sz w:val="20"/>
              </w:rPr>
              <w:t xml:space="preserve"> </w:t>
            </w:r>
            <w:r>
              <w:rPr>
                <w:rFonts w:ascii="Calibri" w:hAnsi="Calibri"/>
                <w:sz w:val="20"/>
              </w:rPr>
              <w:t>provođenja</w:t>
            </w:r>
            <w:r>
              <w:rPr>
                <w:rFonts w:ascii="Calibri" w:hAnsi="Calibri"/>
                <w:spacing w:val="-7"/>
                <w:sz w:val="20"/>
              </w:rPr>
              <w:t xml:space="preserve"> </w:t>
            </w:r>
            <w:r>
              <w:rPr>
                <w:rFonts w:ascii="Calibri" w:hAnsi="Calibri"/>
                <w:sz w:val="20"/>
              </w:rPr>
              <w:t>škole</w:t>
            </w:r>
            <w:r>
              <w:rPr>
                <w:rFonts w:ascii="Calibri" w:hAnsi="Calibri"/>
                <w:spacing w:val="-7"/>
                <w:sz w:val="20"/>
              </w:rPr>
              <w:t xml:space="preserve"> </w:t>
            </w:r>
            <w:r>
              <w:rPr>
                <w:rFonts w:ascii="Calibri" w:hAnsi="Calibri"/>
                <w:sz w:val="20"/>
              </w:rPr>
              <w:t>hodanja,</w:t>
            </w:r>
            <w:r>
              <w:rPr>
                <w:rFonts w:ascii="Calibri" w:hAnsi="Calibri"/>
                <w:spacing w:val="-5"/>
                <w:sz w:val="20"/>
              </w:rPr>
              <w:t xml:space="preserve"> </w:t>
            </w:r>
            <w:r>
              <w:rPr>
                <w:rFonts w:ascii="Calibri" w:hAnsi="Calibri"/>
                <w:sz w:val="20"/>
              </w:rPr>
              <w:t>te</w:t>
            </w:r>
            <w:r>
              <w:rPr>
                <w:rFonts w:ascii="Calibri" w:hAnsi="Calibri"/>
                <w:spacing w:val="-6"/>
                <w:sz w:val="20"/>
              </w:rPr>
              <w:t xml:space="preserve"> </w:t>
            </w:r>
            <w:r>
              <w:rPr>
                <w:rFonts w:ascii="Calibri" w:hAnsi="Calibri"/>
                <w:sz w:val="20"/>
              </w:rPr>
              <w:t>načinu</w:t>
            </w:r>
            <w:r>
              <w:rPr>
                <w:rFonts w:ascii="Calibri" w:hAnsi="Calibri"/>
                <w:spacing w:val="-5"/>
                <w:sz w:val="20"/>
              </w:rPr>
              <w:t xml:space="preserve"> </w:t>
            </w:r>
            <w:r>
              <w:rPr>
                <w:rFonts w:ascii="Calibri" w:hAnsi="Calibri"/>
                <w:sz w:val="20"/>
              </w:rPr>
              <w:t>primjene</w:t>
            </w:r>
            <w:r>
              <w:rPr>
                <w:rFonts w:ascii="Calibri" w:hAnsi="Calibri"/>
                <w:spacing w:val="-6"/>
                <w:sz w:val="20"/>
              </w:rPr>
              <w:t xml:space="preserve"> </w:t>
            </w:r>
            <w:r>
              <w:rPr>
                <w:rFonts w:ascii="Calibri" w:hAnsi="Calibri"/>
                <w:sz w:val="20"/>
              </w:rPr>
              <w:t>proteza</w:t>
            </w:r>
            <w:r>
              <w:rPr>
                <w:rFonts w:ascii="Calibri" w:hAnsi="Calibri"/>
                <w:spacing w:val="-5"/>
                <w:sz w:val="20"/>
              </w:rPr>
              <w:t xml:space="preserve"> </w:t>
            </w:r>
            <w:r>
              <w:rPr>
                <w:rFonts w:ascii="Calibri" w:hAnsi="Calibri"/>
                <w:sz w:val="20"/>
              </w:rPr>
              <w:t>u</w:t>
            </w:r>
            <w:r>
              <w:rPr>
                <w:rFonts w:ascii="Calibri" w:hAnsi="Calibri"/>
                <w:spacing w:val="-4"/>
                <w:sz w:val="20"/>
              </w:rPr>
              <w:t xml:space="preserve"> </w:t>
            </w:r>
            <w:r>
              <w:rPr>
                <w:rFonts w:ascii="Calibri" w:hAnsi="Calibri"/>
                <w:sz w:val="20"/>
              </w:rPr>
              <w:t xml:space="preserve">svakodnevnom </w:t>
            </w:r>
            <w:r>
              <w:rPr>
                <w:rFonts w:ascii="Calibri" w:hAnsi="Calibri"/>
                <w:spacing w:val="-2"/>
                <w:sz w:val="20"/>
              </w:rPr>
              <w:t>životu.</w:t>
            </w:r>
          </w:p>
        </w:tc>
      </w:tr>
      <w:tr w:rsidR="007B1485" w14:paraId="0ACF341E" w14:textId="77777777">
        <w:trPr>
          <w:trHeight w:val="1300"/>
        </w:trPr>
        <w:tc>
          <w:tcPr>
            <w:tcW w:w="2182" w:type="dxa"/>
            <w:shd w:val="clear" w:color="auto" w:fill="FFF9CC"/>
          </w:tcPr>
          <w:p w14:paraId="5F4A6442" w14:textId="77777777" w:rsidR="007B1485" w:rsidRDefault="00113329">
            <w:pPr>
              <w:pStyle w:val="TableParagraph"/>
              <w:spacing w:before="1" w:line="256" w:lineRule="auto"/>
              <w:ind w:left="470" w:right="147" w:hanging="360"/>
              <w:rPr>
                <w:rFonts w:ascii="Calibri"/>
                <w:b/>
                <w:sz w:val="20"/>
              </w:rPr>
            </w:pPr>
            <w:r>
              <w:rPr>
                <w:rFonts w:ascii="Calibri"/>
                <w:b/>
                <w:sz w:val="20"/>
              </w:rPr>
              <w:t>2.2. Uvjeti za upis predmeta</w:t>
            </w:r>
            <w:r>
              <w:rPr>
                <w:rFonts w:ascii="Calibri"/>
                <w:b/>
                <w:spacing w:val="-6"/>
                <w:sz w:val="20"/>
              </w:rPr>
              <w:t xml:space="preserve"> </w:t>
            </w:r>
            <w:r>
              <w:rPr>
                <w:rFonts w:ascii="Calibri"/>
                <w:b/>
                <w:sz w:val="20"/>
              </w:rPr>
              <w:t>i</w:t>
            </w:r>
            <w:r>
              <w:rPr>
                <w:rFonts w:ascii="Calibri"/>
                <w:b/>
                <w:spacing w:val="-7"/>
                <w:sz w:val="20"/>
              </w:rPr>
              <w:t xml:space="preserve"> </w:t>
            </w:r>
            <w:r>
              <w:rPr>
                <w:rFonts w:ascii="Calibri"/>
                <w:b/>
                <w:sz w:val="20"/>
              </w:rPr>
              <w:t xml:space="preserve">ulazne </w:t>
            </w:r>
            <w:r>
              <w:rPr>
                <w:rFonts w:ascii="Calibri"/>
                <w:b/>
                <w:spacing w:val="-2"/>
                <w:sz w:val="20"/>
              </w:rPr>
              <w:t>kompetencije</w:t>
            </w:r>
            <w:r>
              <w:rPr>
                <w:rFonts w:ascii="Calibri"/>
                <w:b/>
                <w:spacing w:val="-10"/>
                <w:sz w:val="20"/>
              </w:rPr>
              <w:t xml:space="preserve"> </w:t>
            </w:r>
            <w:r>
              <w:rPr>
                <w:rFonts w:ascii="Calibri"/>
                <w:b/>
                <w:spacing w:val="-2"/>
                <w:sz w:val="20"/>
              </w:rPr>
              <w:t xml:space="preserve">koje </w:t>
            </w:r>
            <w:r>
              <w:rPr>
                <w:rFonts w:ascii="Calibri"/>
                <w:b/>
                <w:sz w:val="20"/>
              </w:rPr>
              <w:t>su potrebne za</w:t>
            </w:r>
          </w:p>
          <w:p w14:paraId="43F52C57" w14:textId="77777777" w:rsidR="007B1485" w:rsidRDefault="00113329">
            <w:pPr>
              <w:pStyle w:val="TableParagraph"/>
              <w:spacing w:line="235" w:lineRule="exact"/>
              <w:ind w:left="470"/>
              <w:rPr>
                <w:rFonts w:ascii="Calibri"/>
                <w:b/>
                <w:sz w:val="20"/>
              </w:rPr>
            </w:pPr>
            <w:r>
              <w:rPr>
                <w:rFonts w:ascii="Calibri"/>
                <w:b/>
                <w:spacing w:val="-2"/>
                <w:sz w:val="20"/>
              </w:rPr>
              <w:t>predmet</w:t>
            </w:r>
          </w:p>
        </w:tc>
        <w:tc>
          <w:tcPr>
            <w:tcW w:w="6886" w:type="dxa"/>
          </w:tcPr>
          <w:p w14:paraId="2FB2E2D1" w14:textId="77777777" w:rsidR="007B1485" w:rsidRDefault="007B1485">
            <w:pPr>
              <w:pStyle w:val="TableParagraph"/>
              <w:rPr>
                <w:sz w:val="20"/>
              </w:rPr>
            </w:pPr>
          </w:p>
          <w:p w14:paraId="7CB44443" w14:textId="77777777" w:rsidR="007B1485" w:rsidRDefault="007B1485">
            <w:pPr>
              <w:pStyle w:val="TableParagraph"/>
              <w:spacing w:before="33"/>
              <w:rPr>
                <w:sz w:val="20"/>
              </w:rPr>
            </w:pPr>
          </w:p>
          <w:p w14:paraId="2AABC477" w14:textId="77777777" w:rsidR="007B1485" w:rsidRDefault="00113329">
            <w:pPr>
              <w:pStyle w:val="TableParagraph"/>
              <w:spacing w:before="1"/>
              <w:ind w:left="112"/>
              <w:rPr>
                <w:rFonts w:ascii="Calibri" w:hAnsi="Calibri"/>
                <w:sz w:val="20"/>
              </w:rPr>
            </w:pPr>
            <w:r>
              <w:rPr>
                <w:rFonts w:ascii="Calibri" w:hAnsi="Calibri"/>
                <w:sz w:val="20"/>
              </w:rPr>
              <w:t>Predmeti</w:t>
            </w:r>
            <w:r>
              <w:rPr>
                <w:rFonts w:ascii="Calibri" w:hAnsi="Calibri"/>
                <w:spacing w:val="-12"/>
                <w:sz w:val="20"/>
              </w:rPr>
              <w:t xml:space="preserve"> </w:t>
            </w:r>
            <w:r>
              <w:rPr>
                <w:rFonts w:ascii="Calibri" w:hAnsi="Calibri"/>
                <w:sz w:val="20"/>
              </w:rPr>
              <w:t>iz</w:t>
            </w:r>
            <w:r>
              <w:rPr>
                <w:rFonts w:ascii="Calibri" w:hAnsi="Calibri"/>
                <w:spacing w:val="-11"/>
                <w:sz w:val="20"/>
              </w:rPr>
              <w:t xml:space="preserve"> </w:t>
            </w:r>
            <w:r>
              <w:rPr>
                <w:rFonts w:ascii="Calibri" w:hAnsi="Calibri"/>
                <w:sz w:val="20"/>
              </w:rPr>
              <w:t>prva</w:t>
            </w:r>
            <w:r>
              <w:rPr>
                <w:rFonts w:ascii="Calibri" w:hAnsi="Calibri"/>
                <w:spacing w:val="-11"/>
                <w:sz w:val="20"/>
              </w:rPr>
              <w:t xml:space="preserve"> </w:t>
            </w:r>
            <w:r>
              <w:rPr>
                <w:rFonts w:ascii="Calibri" w:hAnsi="Calibri"/>
                <w:sz w:val="20"/>
              </w:rPr>
              <w:t>dva</w:t>
            </w:r>
            <w:r>
              <w:rPr>
                <w:rFonts w:ascii="Calibri" w:hAnsi="Calibri"/>
                <w:spacing w:val="-12"/>
                <w:sz w:val="20"/>
              </w:rPr>
              <w:t xml:space="preserve"> </w:t>
            </w:r>
            <w:r>
              <w:rPr>
                <w:rFonts w:ascii="Calibri" w:hAnsi="Calibri"/>
                <w:sz w:val="20"/>
              </w:rPr>
              <w:t>semestra</w:t>
            </w:r>
            <w:r>
              <w:rPr>
                <w:rFonts w:ascii="Calibri" w:hAnsi="Calibri"/>
                <w:spacing w:val="-9"/>
                <w:sz w:val="20"/>
              </w:rPr>
              <w:t xml:space="preserve"> </w:t>
            </w:r>
            <w:r>
              <w:rPr>
                <w:rFonts w:ascii="Calibri" w:hAnsi="Calibri"/>
                <w:sz w:val="20"/>
              </w:rPr>
              <w:t>studija,</w:t>
            </w:r>
            <w:r>
              <w:rPr>
                <w:rFonts w:ascii="Calibri" w:hAnsi="Calibri"/>
                <w:spacing w:val="-12"/>
                <w:sz w:val="20"/>
              </w:rPr>
              <w:t xml:space="preserve"> </w:t>
            </w:r>
            <w:r>
              <w:rPr>
                <w:rFonts w:ascii="Calibri" w:hAnsi="Calibri"/>
                <w:sz w:val="20"/>
              </w:rPr>
              <w:t>te</w:t>
            </w:r>
            <w:r>
              <w:rPr>
                <w:rFonts w:ascii="Calibri" w:hAnsi="Calibri"/>
                <w:spacing w:val="-11"/>
                <w:sz w:val="20"/>
              </w:rPr>
              <w:t xml:space="preserve"> </w:t>
            </w:r>
            <w:r>
              <w:rPr>
                <w:rFonts w:ascii="Calibri" w:hAnsi="Calibri"/>
                <w:sz w:val="20"/>
              </w:rPr>
              <w:t>odrađene</w:t>
            </w:r>
            <w:r>
              <w:rPr>
                <w:rFonts w:ascii="Calibri" w:hAnsi="Calibri"/>
                <w:spacing w:val="-11"/>
                <w:sz w:val="20"/>
              </w:rPr>
              <w:t xml:space="preserve"> </w:t>
            </w:r>
            <w:r>
              <w:rPr>
                <w:rFonts w:ascii="Calibri" w:hAnsi="Calibri"/>
                <w:sz w:val="20"/>
              </w:rPr>
              <w:t>vježbe</w:t>
            </w:r>
            <w:r>
              <w:rPr>
                <w:rFonts w:ascii="Calibri" w:hAnsi="Calibri"/>
                <w:spacing w:val="-12"/>
                <w:sz w:val="20"/>
              </w:rPr>
              <w:t xml:space="preserve"> </w:t>
            </w:r>
            <w:r>
              <w:rPr>
                <w:rFonts w:ascii="Calibri" w:hAnsi="Calibri"/>
                <w:sz w:val="20"/>
              </w:rPr>
              <w:t>iz</w:t>
            </w:r>
            <w:r>
              <w:rPr>
                <w:rFonts w:ascii="Calibri" w:hAnsi="Calibri"/>
                <w:spacing w:val="-8"/>
                <w:sz w:val="20"/>
              </w:rPr>
              <w:t xml:space="preserve"> </w:t>
            </w:r>
            <w:r>
              <w:rPr>
                <w:rFonts w:ascii="Calibri" w:hAnsi="Calibri"/>
                <w:sz w:val="20"/>
              </w:rPr>
              <w:t>predmeta</w:t>
            </w:r>
            <w:r>
              <w:rPr>
                <w:rFonts w:ascii="Calibri" w:hAnsi="Calibri"/>
                <w:spacing w:val="-8"/>
                <w:sz w:val="20"/>
              </w:rPr>
              <w:t xml:space="preserve"> </w:t>
            </w:r>
            <w:r>
              <w:rPr>
                <w:rFonts w:ascii="Calibri" w:hAnsi="Calibri"/>
                <w:spacing w:val="-2"/>
                <w:sz w:val="20"/>
              </w:rPr>
              <w:t>Klinička</w:t>
            </w:r>
          </w:p>
          <w:p w14:paraId="1A9CC21B" w14:textId="77777777" w:rsidR="007B1485" w:rsidRDefault="00113329">
            <w:pPr>
              <w:pStyle w:val="TableParagraph"/>
              <w:spacing w:before="20"/>
              <w:ind w:left="112"/>
              <w:rPr>
                <w:rFonts w:ascii="Calibri"/>
                <w:sz w:val="20"/>
              </w:rPr>
            </w:pPr>
            <w:r>
              <w:rPr>
                <w:rFonts w:ascii="Calibri"/>
                <w:spacing w:val="-2"/>
                <w:sz w:val="20"/>
              </w:rPr>
              <w:t>praksa</w:t>
            </w:r>
            <w:r>
              <w:rPr>
                <w:rFonts w:ascii="Calibri"/>
                <w:sz w:val="20"/>
              </w:rPr>
              <w:t xml:space="preserve"> </w:t>
            </w:r>
            <w:r>
              <w:rPr>
                <w:rFonts w:ascii="Calibri"/>
                <w:spacing w:val="-5"/>
                <w:sz w:val="20"/>
              </w:rPr>
              <w:t>II</w:t>
            </w:r>
          </w:p>
        </w:tc>
      </w:tr>
      <w:tr w:rsidR="007B1485" w14:paraId="164AF58C" w14:textId="77777777">
        <w:trPr>
          <w:trHeight w:val="3907"/>
        </w:trPr>
        <w:tc>
          <w:tcPr>
            <w:tcW w:w="2182" w:type="dxa"/>
            <w:shd w:val="clear" w:color="auto" w:fill="FFF9CC"/>
          </w:tcPr>
          <w:p w14:paraId="4A0F201D" w14:textId="77777777" w:rsidR="007B1485" w:rsidRDefault="007B1485">
            <w:pPr>
              <w:pStyle w:val="TableParagraph"/>
              <w:rPr>
                <w:sz w:val="20"/>
              </w:rPr>
            </w:pPr>
          </w:p>
          <w:p w14:paraId="414FE1BC" w14:textId="77777777" w:rsidR="007B1485" w:rsidRDefault="007B1485">
            <w:pPr>
              <w:pStyle w:val="TableParagraph"/>
              <w:rPr>
                <w:sz w:val="20"/>
              </w:rPr>
            </w:pPr>
          </w:p>
          <w:p w14:paraId="3093C409" w14:textId="77777777" w:rsidR="007B1485" w:rsidRDefault="007B1485">
            <w:pPr>
              <w:pStyle w:val="TableParagraph"/>
              <w:rPr>
                <w:sz w:val="20"/>
              </w:rPr>
            </w:pPr>
          </w:p>
          <w:p w14:paraId="2FD465D6" w14:textId="77777777" w:rsidR="007B1485" w:rsidRDefault="007B1485">
            <w:pPr>
              <w:pStyle w:val="TableParagraph"/>
              <w:rPr>
                <w:sz w:val="20"/>
              </w:rPr>
            </w:pPr>
          </w:p>
          <w:p w14:paraId="0253910C" w14:textId="77777777" w:rsidR="007B1485" w:rsidRDefault="007B1485">
            <w:pPr>
              <w:pStyle w:val="TableParagraph"/>
              <w:spacing w:before="215"/>
              <w:rPr>
                <w:sz w:val="20"/>
              </w:rPr>
            </w:pPr>
          </w:p>
          <w:p w14:paraId="5AF025B7" w14:textId="77777777" w:rsidR="007B1485" w:rsidRDefault="00113329">
            <w:pPr>
              <w:pStyle w:val="TableParagraph"/>
              <w:spacing w:before="1" w:line="256" w:lineRule="auto"/>
              <w:ind w:left="470" w:hanging="360"/>
              <w:rPr>
                <w:rFonts w:ascii="Calibri" w:hAnsi="Calibri"/>
                <w:b/>
                <w:sz w:val="20"/>
              </w:rPr>
            </w:pPr>
            <w:r>
              <w:rPr>
                <w:rFonts w:ascii="Calibri" w:hAnsi="Calibri"/>
                <w:b/>
                <w:sz w:val="20"/>
              </w:rPr>
              <w:t xml:space="preserve">2.3. Očekivani ishodi učenja na razini programa kojima </w:t>
            </w:r>
            <w:r>
              <w:rPr>
                <w:rFonts w:ascii="Calibri" w:hAnsi="Calibri"/>
                <w:b/>
                <w:spacing w:val="-2"/>
                <w:sz w:val="20"/>
              </w:rPr>
              <w:t>predmet</w:t>
            </w:r>
            <w:r>
              <w:rPr>
                <w:rFonts w:ascii="Calibri" w:hAnsi="Calibri"/>
                <w:b/>
                <w:spacing w:val="-12"/>
                <w:sz w:val="20"/>
              </w:rPr>
              <w:t xml:space="preserve"> </w:t>
            </w:r>
            <w:r>
              <w:rPr>
                <w:rFonts w:ascii="Calibri" w:hAnsi="Calibri"/>
                <w:b/>
                <w:spacing w:val="-2"/>
                <w:sz w:val="20"/>
              </w:rPr>
              <w:t>doprinosi</w:t>
            </w:r>
          </w:p>
        </w:tc>
        <w:tc>
          <w:tcPr>
            <w:tcW w:w="6886" w:type="dxa"/>
          </w:tcPr>
          <w:p w14:paraId="49E3CBB4" w14:textId="77777777" w:rsidR="007B1485" w:rsidRDefault="00113329">
            <w:pPr>
              <w:pStyle w:val="TableParagraph"/>
              <w:spacing w:before="1"/>
              <w:ind w:left="112" w:right="264"/>
              <w:rPr>
                <w:rFonts w:ascii="Calibri" w:hAnsi="Calibri"/>
                <w:sz w:val="20"/>
              </w:rPr>
            </w:pPr>
            <w:r>
              <w:rPr>
                <w:rFonts w:ascii="Calibri" w:hAnsi="Calibri"/>
                <w:sz w:val="20"/>
              </w:rPr>
              <w:t>Integrirati</w:t>
            </w:r>
            <w:r>
              <w:rPr>
                <w:rFonts w:ascii="Calibri" w:hAnsi="Calibri"/>
                <w:spacing w:val="-10"/>
                <w:sz w:val="20"/>
              </w:rPr>
              <w:t xml:space="preserve"> </w:t>
            </w:r>
            <w:r>
              <w:rPr>
                <w:rFonts w:ascii="Calibri" w:hAnsi="Calibri"/>
                <w:sz w:val="20"/>
              </w:rPr>
              <w:t>teorijska</w:t>
            </w:r>
            <w:r>
              <w:rPr>
                <w:rFonts w:ascii="Calibri" w:hAnsi="Calibri"/>
                <w:spacing w:val="-8"/>
                <w:sz w:val="20"/>
              </w:rPr>
              <w:t xml:space="preserve"> </w:t>
            </w:r>
            <w:r>
              <w:rPr>
                <w:rFonts w:ascii="Calibri" w:hAnsi="Calibri"/>
                <w:sz w:val="20"/>
              </w:rPr>
              <w:t>znanja</w:t>
            </w:r>
            <w:r>
              <w:rPr>
                <w:rFonts w:ascii="Calibri" w:hAnsi="Calibri"/>
                <w:spacing w:val="-8"/>
                <w:sz w:val="20"/>
              </w:rPr>
              <w:t xml:space="preserve"> </w:t>
            </w:r>
            <w:r>
              <w:rPr>
                <w:rFonts w:ascii="Calibri" w:hAnsi="Calibri"/>
                <w:sz w:val="20"/>
              </w:rPr>
              <w:t>iz</w:t>
            </w:r>
            <w:r>
              <w:rPr>
                <w:rFonts w:ascii="Calibri" w:hAnsi="Calibri"/>
                <w:spacing w:val="-9"/>
                <w:sz w:val="20"/>
              </w:rPr>
              <w:t xml:space="preserve"> </w:t>
            </w:r>
            <w:r>
              <w:rPr>
                <w:rFonts w:ascii="Calibri" w:hAnsi="Calibri"/>
                <w:sz w:val="20"/>
              </w:rPr>
              <w:t>temeljnih</w:t>
            </w:r>
            <w:r>
              <w:rPr>
                <w:rFonts w:ascii="Calibri" w:hAnsi="Calibri"/>
                <w:spacing w:val="-8"/>
                <w:sz w:val="20"/>
              </w:rPr>
              <w:t xml:space="preserve"> </w:t>
            </w:r>
            <w:r>
              <w:rPr>
                <w:rFonts w:ascii="Calibri" w:hAnsi="Calibri"/>
                <w:sz w:val="20"/>
              </w:rPr>
              <w:t>znanosti</w:t>
            </w:r>
            <w:r>
              <w:rPr>
                <w:rFonts w:ascii="Calibri" w:hAnsi="Calibri"/>
                <w:spacing w:val="-9"/>
                <w:sz w:val="20"/>
              </w:rPr>
              <w:t xml:space="preserve"> </w:t>
            </w:r>
            <w:r>
              <w:rPr>
                <w:rFonts w:ascii="Calibri" w:hAnsi="Calibri"/>
                <w:sz w:val="20"/>
              </w:rPr>
              <w:t>i</w:t>
            </w:r>
            <w:r>
              <w:rPr>
                <w:rFonts w:ascii="Calibri" w:hAnsi="Calibri"/>
                <w:spacing w:val="-11"/>
                <w:sz w:val="20"/>
              </w:rPr>
              <w:t xml:space="preserve"> </w:t>
            </w:r>
            <w:r>
              <w:rPr>
                <w:rFonts w:ascii="Calibri" w:hAnsi="Calibri"/>
                <w:sz w:val="20"/>
              </w:rPr>
              <w:t>kliničkih</w:t>
            </w:r>
            <w:r>
              <w:rPr>
                <w:rFonts w:ascii="Calibri" w:hAnsi="Calibri"/>
                <w:spacing w:val="-5"/>
                <w:sz w:val="20"/>
              </w:rPr>
              <w:t xml:space="preserve"> </w:t>
            </w:r>
            <w:r>
              <w:rPr>
                <w:rFonts w:ascii="Calibri" w:hAnsi="Calibri"/>
                <w:sz w:val="20"/>
              </w:rPr>
              <w:t>medicinskih</w:t>
            </w:r>
            <w:r>
              <w:rPr>
                <w:rFonts w:ascii="Calibri" w:hAnsi="Calibri"/>
                <w:spacing w:val="-6"/>
                <w:sz w:val="20"/>
              </w:rPr>
              <w:t xml:space="preserve"> </w:t>
            </w:r>
            <w:r>
              <w:rPr>
                <w:rFonts w:ascii="Calibri" w:hAnsi="Calibri"/>
                <w:sz w:val="20"/>
              </w:rPr>
              <w:t>znanosti</w:t>
            </w:r>
            <w:r>
              <w:rPr>
                <w:rFonts w:ascii="Calibri" w:hAnsi="Calibri"/>
                <w:spacing w:val="-12"/>
                <w:sz w:val="20"/>
              </w:rPr>
              <w:t xml:space="preserve"> </w:t>
            </w:r>
            <w:r>
              <w:rPr>
                <w:rFonts w:ascii="Calibri" w:hAnsi="Calibri"/>
                <w:sz w:val="20"/>
              </w:rPr>
              <w:t>s kliničkom praksom u rješavanju složenih problema prilikom fizioterapijske procjene, intervencije i evaluacije.</w:t>
            </w:r>
          </w:p>
          <w:p w14:paraId="430A8A4A" w14:textId="77777777" w:rsidR="007B1485" w:rsidRDefault="00113329">
            <w:pPr>
              <w:pStyle w:val="TableParagraph"/>
              <w:spacing w:before="2"/>
              <w:ind w:left="112" w:right="1077"/>
              <w:jc w:val="both"/>
              <w:rPr>
                <w:rFonts w:ascii="Calibri"/>
                <w:sz w:val="20"/>
              </w:rPr>
            </w:pPr>
            <w:r>
              <w:rPr>
                <w:rFonts w:ascii="Calibri"/>
                <w:sz w:val="20"/>
              </w:rPr>
              <w:t>Odabrati</w:t>
            </w:r>
            <w:r>
              <w:rPr>
                <w:rFonts w:ascii="Calibri"/>
                <w:spacing w:val="-12"/>
                <w:sz w:val="20"/>
              </w:rPr>
              <w:t xml:space="preserve"> </w:t>
            </w:r>
            <w:r>
              <w:rPr>
                <w:rFonts w:ascii="Calibri"/>
                <w:sz w:val="20"/>
              </w:rPr>
              <w:t>najadekvatniju</w:t>
            </w:r>
            <w:r>
              <w:rPr>
                <w:rFonts w:ascii="Calibri"/>
                <w:spacing w:val="-11"/>
                <w:sz w:val="20"/>
              </w:rPr>
              <w:t xml:space="preserve"> </w:t>
            </w:r>
            <w:r>
              <w:rPr>
                <w:rFonts w:ascii="Calibri"/>
                <w:sz w:val="20"/>
              </w:rPr>
              <w:t>metodu</w:t>
            </w:r>
            <w:r>
              <w:rPr>
                <w:rFonts w:ascii="Calibri"/>
                <w:spacing w:val="-11"/>
                <w:sz w:val="20"/>
              </w:rPr>
              <w:t xml:space="preserve"> </w:t>
            </w:r>
            <w:r>
              <w:rPr>
                <w:rFonts w:ascii="Calibri"/>
                <w:sz w:val="20"/>
              </w:rPr>
              <w:t>fizioterapijske</w:t>
            </w:r>
            <w:r>
              <w:rPr>
                <w:rFonts w:ascii="Calibri"/>
                <w:spacing w:val="-12"/>
                <w:sz w:val="20"/>
              </w:rPr>
              <w:t xml:space="preserve"> </w:t>
            </w:r>
            <w:r>
              <w:rPr>
                <w:rFonts w:ascii="Calibri"/>
                <w:sz w:val="20"/>
              </w:rPr>
              <w:t>procjene</w:t>
            </w:r>
            <w:r>
              <w:rPr>
                <w:rFonts w:ascii="Calibri"/>
                <w:spacing w:val="-11"/>
                <w:sz w:val="20"/>
              </w:rPr>
              <w:t xml:space="preserve"> </w:t>
            </w:r>
            <w:r>
              <w:rPr>
                <w:rFonts w:ascii="Calibri"/>
                <w:sz w:val="20"/>
              </w:rPr>
              <w:t>i</w:t>
            </w:r>
            <w:r>
              <w:rPr>
                <w:rFonts w:ascii="Calibri"/>
                <w:spacing w:val="-11"/>
                <w:sz w:val="20"/>
              </w:rPr>
              <w:t xml:space="preserve"> </w:t>
            </w:r>
            <w:r>
              <w:rPr>
                <w:rFonts w:ascii="Calibri"/>
                <w:sz w:val="20"/>
              </w:rPr>
              <w:t>intervencije. Valorizirati</w:t>
            </w:r>
            <w:r>
              <w:rPr>
                <w:rFonts w:ascii="Calibri"/>
                <w:spacing w:val="-2"/>
                <w:sz w:val="20"/>
              </w:rPr>
              <w:t xml:space="preserve"> </w:t>
            </w:r>
            <w:r>
              <w:rPr>
                <w:rFonts w:ascii="Calibri"/>
                <w:sz w:val="20"/>
              </w:rPr>
              <w:t>rezultate</w:t>
            </w:r>
            <w:r>
              <w:rPr>
                <w:rFonts w:ascii="Calibri"/>
                <w:spacing w:val="-3"/>
                <w:sz w:val="20"/>
              </w:rPr>
              <w:t xml:space="preserve"> </w:t>
            </w:r>
            <w:r>
              <w:rPr>
                <w:rFonts w:ascii="Calibri"/>
                <w:sz w:val="20"/>
              </w:rPr>
              <w:t>provedenog</w:t>
            </w:r>
            <w:r>
              <w:rPr>
                <w:rFonts w:ascii="Calibri"/>
                <w:spacing w:val="-3"/>
                <w:sz w:val="20"/>
              </w:rPr>
              <w:t xml:space="preserve"> </w:t>
            </w:r>
            <w:r>
              <w:rPr>
                <w:rFonts w:ascii="Calibri"/>
                <w:sz w:val="20"/>
              </w:rPr>
              <w:t>fizioterapijskog</w:t>
            </w:r>
            <w:r>
              <w:rPr>
                <w:rFonts w:ascii="Calibri"/>
                <w:spacing w:val="-3"/>
                <w:sz w:val="20"/>
              </w:rPr>
              <w:t xml:space="preserve"> </w:t>
            </w:r>
            <w:r>
              <w:rPr>
                <w:rFonts w:ascii="Calibri"/>
                <w:sz w:val="20"/>
              </w:rPr>
              <w:t>procesa</w:t>
            </w:r>
            <w:r>
              <w:rPr>
                <w:rFonts w:ascii="Calibri"/>
                <w:spacing w:val="-2"/>
                <w:sz w:val="20"/>
              </w:rPr>
              <w:t xml:space="preserve"> </w:t>
            </w:r>
            <w:r>
              <w:rPr>
                <w:rFonts w:ascii="Calibri"/>
                <w:sz w:val="20"/>
              </w:rPr>
              <w:t>i</w:t>
            </w:r>
            <w:r>
              <w:rPr>
                <w:rFonts w:ascii="Calibri"/>
                <w:spacing w:val="-3"/>
                <w:sz w:val="20"/>
              </w:rPr>
              <w:t xml:space="preserve"> </w:t>
            </w:r>
            <w:r>
              <w:rPr>
                <w:rFonts w:ascii="Calibri"/>
                <w:sz w:val="20"/>
              </w:rPr>
              <w:t>provedene fizioterapijske intervencije.</w:t>
            </w:r>
          </w:p>
          <w:p w14:paraId="066800D1" w14:textId="77777777" w:rsidR="007B1485" w:rsidRDefault="00113329">
            <w:pPr>
              <w:pStyle w:val="TableParagraph"/>
              <w:ind w:left="112"/>
              <w:rPr>
                <w:rFonts w:ascii="Calibri" w:hAnsi="Calibri"/>
                <w:sz w:val="20"/>
              </w:rPr>
            </w:pPr>
            <w:r>
              <w:rPr>
                <w:rFonts w:ascii="Calibri" w:hAnsi="Calibri"/>
                <w:sz w:val="20"/>
              </w:rPr>
              <w:t>Kritički</w:t>
            </w:r>
            <w:r>
              <w:rPr>
                <w:rFonts w:ascii="Calibri" w:hAnsi="Calibri"/>
                <w:spacing w:val="-12"/>
                <w:sz w:val="20"/>
              </w:rPr>
              <w:t xml:space="preserve"> </w:t>
            </w:r>
            <w:r>
              <w:rPr>
                <w:rFonts w:ascii="Calibri" w:hAnsi="Calibri"/>
                <w:sz w:val="20"/>
              </w:rPr>
              <w:t>procijeniti</w:t>
            </w:r>
            <w:r>
              <w:rPr>
                <w:rFonts w:ascii="Calibri" w:hAnsi="Calibri"/>
                <w:spacing w:val="-11"/>
                <w:sz w:val="20"/>
              </w:rPr>
              <w:t xml:space="preserve"> </w:t>
            </w:r>
            <w:r>
              <w:rPr>
                <w:rFonts w:ascii="Calibri" w:hAnsi="Calibri"/>
                <w:sz w:val="20"/>
              </w:rPr>
              <w:t>korisnost</w:t>
            </w:r>
            <w:r>
              <w:rPr>
                <w:rFonts w:ascii="Calibri" w:hAnsi="Calibri"/>
                <w:spacing w:val="-11"/>
                <w:sz w:val="20"/>
              </w:rPr>
              <w:t xml:space="preserve"> </w:t>
            </w:r>
            <w:r>
              <w:rPr>
                <w:rFonts w:ascii="Calibri" w:hAnsi="Calibri"/>
                <w:sz w:val="20"/>
              </w:rPr>
              <w:t>primjene</w:t>
            </w:r>
            <w:r>
              <w:rPr>
                <w:rFonts w:ascii="Calibri" w:hAnsi="Calibri"/>
                <w:spacing w:val="-12"/>
                <w:sz w:val="20"/>
              </w:rPr>
              <w:t xml:space="preserve"> </w:t>
            </w:r>
            <w:r>
              <w:rPr>
                <w:rFonts w:ascii="Calibri" w:hAnsi="Calibri"/>
                <w:sz w:val="20"/>
              </w:rPr>
              <w:t>različitih</w:t>
            </w:r>
            <w:r>
              <w:rPr>
                <w:rFonts w:ascii="Calibri" w:hAnsi="Calibri"/>
                <w:spacing w:val="-11"/>
                <w:sz w:val="20"/>
              </w:rPr>
              <w:t xml:space="preserve"> </w:t>
            </w:r>
            <w:r>
              <w:rPr>
                <w:rFonts w:ascii="Calibri" w:hAnsi="Calibri"/>
                <w:sz w:val="20"/>
              </w:rPr>
              <w:t>modaliteta</w:t>
            </w:r>
            <w:r>
              <w:rPr>
                <w:rFonts w:ascii="Calibri" w:hAnsi="Calibri"/>
                <w:spacing w:val="-11"/>
                <w:sz w:val="20"/>
              </w:rPr>
              <w:t xml:space="preserve"> </w:t>
            </w:r>
            <w:r>
              <w:rPr>
                <w:rFonts w:ascii="Calibri" w:hAnsi="Calibri"/>
                <w:sz w:val="20"/>
              </w:rPr>
              <w:t>fizioterapije</w:t>
            </w:r>
            <w:r>
              <w:rPr>
                <w:rFonts w:ascii="Calibri" w:hAnsi="Calibri"/>
                <w:spacing w:val="-12"/>
                <w:sz w:val="20"/>
              </w:rPr>
              <w:t xml:space="preserve"> </w:t>
            </w:r>
            <w:r>
              <w:rPr>
                <w:rFonts w:ascii="Calibri" w:hAnsi="Calibri"/>
                <w:sz w:val="20"/>
              </w:rPr>
              <w:t>uključujući fizikalne agense, terapijske vježbe, manualne tehnike i koncepte u fizioterapiji poštujući praksu utemeljenu na dokazima.</w:t>
            </w:r>
          </w:p>
          <w:p w14:paraId="5EF413C9" w14:textId="77777777" w:rsidR="007B1485" w:rsidRDefault="00113329">
            <w:pPr>
              <w:pStyle w:val="TableParagraph"/>
              <w:spacing w:before="4"/>
              <w:ind w:left="112" w:right="264"/>
              <w:rPr>
                <w:rFonts w:ascii="Calibri" w:hAnsi="Calibri"/>
                <w:sz w:val="20"/>
              </w:rPr>
            </w:pPr>
            <w:r>
              <w:rPr>
                <w:rFonts w:ascii="Calibri" w:hAnsi="Calibri"/>
                <w:spacing w:val="-2"/>
                <w:sz w:val="20"/>
              </w:rPr>
              <w:t xml:space="preserve">Vrednovati proces rehabilitacije korisnika/pacijenta na primarnoj, sekundarnoj i </w:t>
            </w:r>
            <w:r>
              <w:rPr>
                <w:rFonts w:ascii="Calibri" w:hAnsi="Calibri"/>
                <w:sz w:val="20"/>
              </w:rPr>
              <w:t>tercijarnoj razini zdravstvene zaštite.</w:t>
            </w:r>
          </w:p>
          <w:p w14:paraId="54A7F942" w14:textId="77777777" w:rsidR="007B1485" w:rsidRDefault="00113329">
            <w:pPr>
              <w:pStyle w:val="TableParagraph"/>
              <w:ind w:left="112" w:right="264"/>
              <w:rPr>
                <w:rFonts w:ascii="Calibri" w:hAnsi="Calibri"/>
                <w:sz w:val="20"/>
              </w:rPr>
            </w:pPr>
            <w:r>
              <w:rPr>
                <w:rFonts w:ascii="Calibri" w:hAnsi="Calibri"/>
                <w:spacing w:val="-2"/>
                <w:sz w:val="20"/>
              </w:rPr>
              <w:t>Evaluirati učinke provedenog programa fizioterapije koristeći prikladne mjere ishoda.</w:t>
            </w:r>
          </w:p>
          <w:p w14:paraId="4B1240C0" w14:textId="77777777" w:rsidR="007B1485" w:rsidRDefault="00113329">
            <w:pPr>
              <w:pStyle w:val="TableParagraph"/>
              <w:spacing w:before="1"/>
              <w:ind w:left="112" w:right="264"/>
              <w:rPr>
                <w:rFonts w:ascii="Calibri" w:hAnsi="Calibri"/>
                <w:sz w:val="20"/>
              </w:rPr>
            </w:pPr>
            <w:r>
              <w:rPr>
                <w:rFonts w:ascii="Calibri" w:hAnsi="Calibri"/>
                <w:spacing w:val="-2"/>
                <w:sz w:val="20"/>
              </w:rPr>
              <w:t>Prosuditi moguće</w:t>
            </w:r>
            <w:r>
              <w:rPr>
                <w:rFonts w:ascii="Calibri" w:hAnsi="Calibri"/>
                <w:spacing w:val="-3"/>
                <w:sz w:val="20"/>
              </w:rPr>
              <w:t xml:space="preserve"> </w:t>
            </w:r>
            <w:r>
              <w:rPr>
                <w:rFonts w:ascii="Calibri" w:hAnsi="Calibri"/>
                <w:spacing w:val="-2"/>
                <w:sz w:val="20"/>
              </w:rPr>
              <w:t xml:space="preserve">prilagodbe rehabilitacijskih protokola u okviru fizioterapijskog </w:t>
            </w:r>
            <w:r>
              <w:rPr>
                <w:rFonts w:ascii="Calibri" w:hAnsi="Calibri"/>
                <w:sz w:val="20"/>
              </w:rPr>
              <w:t>tretmana temeljem rezultata fizioterapijske procjene.</w:t>
            </w:r>
          </w:p>
        </w:tc>
      </w:tr>
      <w:tr w:rsidR="007B1485" w14:paraId="7F0980E7" w14:textId="77777777">
        <w:trPr>
          <w:trHeight w:val="2068"/>
        </w:trPr>
        <w:tc>
          <w:tcPr>
            <w:tcW w:w="2182" w:type="dxa"/>
            <w:shd w:val="clear" w:color="auto" w:fill="FFF9CC"/>
          </w:tcPr>
          <w:p w14:paraId="54BAAFA2" w14:textId="77777777" w:rsidR="007B1485" w:rsidRDefault="007B1485">
            <w:pPr>
              <w:pStyle w:val="TableParagraph"/>
              <w:rPr>
                <w:sz w:val="20"/>
              </w:rPr>
            </w:pPr>
          </w:p>
          <w:p w14:paraId="18F0C766" w14:textId="77777777" w:rsidR="007B1485" w:rsidRDefault="007B1485">
            <w:pPr>
              <w:pStyle w:val="TableParagraph"/>
              <w:spacing w:before="29"/>
              <w:rPr>
                <w:sz w:val="20"/>
              </w:rPr>
            </w:pPr>
          </w:p>
          <w:p w14:paraId="681E5CF5" w14:textId="77777777" w:rsidR="007B1485" w:rsidRDefault="00113329">
            <w:pPr>
              <w:pStyle w:val="TableParagraph"/>
              <w:spacing w:line="254" w:lineRule="auto"/>
              <w:ind w:left="470" w:hanging="360"/>
              <w:rPr>
                <w:rFonts w:ascii="Calibri" w:hAnsi="Calibri"/>
                <w:b/>
                <w:sz w:val="20"/>
              </w:rPr>
            </w:pPr>
            <w:r>
              <w:rPr>
                <w:rFonts w:ascii="Calibri" w:hAnsi="Calibri"/>
                <w:b/>
                <w:spacing w:val="-2"/>
                <w:sz w:val="20"/>
              </w:rPr>
              <w:t>2.4.</w:t>
            </w:r>
            <w:r>
              <w:rPr>
                <w:rFonts w:ascii="Calibri" w:hAnsi="Calibri"/>
                <w:b/>
                <w:spacing w:val="-13"/>
                <w:sz w:val="20"/>
              </w:rPr>
              <w:t xml:space="preserve"> </w:t>
            </w:r>
            <w:r>
              <w:rPr>
                <w:rFonts w:ascii="Calibri" w:hAnsi="Calibri"/>
                <w:b/>
                <w:spacing w:val="-2"/>
                <w:sz w:val="20"/>
              </w:rPr>
              <w:t>Očekivani</w:t>
            </w:r>
            <w:r>
              <w:rPr>
                <w:rFonts w:ascii="Calibri" w:hAnsi="Calibri"/>
                <w:b/>
                <w:spacing w:val="-10"/>
                <w:sz w:val="20"/>
              </w:rPr>
              <w:t xml:space="preserve"> </w:t>
            </w:r>
            <w:r>
              <w:rPr>
                <w:rFonts w:ascii="Calibri" w:hAnsi="Calibri"/>
                <w:b/>
                <w:spacing w:val="-2"/>
                <w:sz w:val="20"/>
              </w:rPr>
              <w:t xml:space="preserve">ishodi </w:t>
            </w:r>
            <w:r>
              <w:rPr>
                <w:rFonts w:ascii="Calibri" w:hAnsi="Calibri"/>
                <w:b/>
                <w:sz w:val="20"/>
              </w:rPr>
              <w:t>učenja</w:t>
            </w:r>
            <w:r>
              <w:rPr>
                <w:rFonts w:ascii="Calibri" w:hAnsi="Calibri"/>
                <w:b/>
                <w:spacing w:val="-4"/>
                <w:sz w:val="20"/>
              </w:rPr>
              <w:t xml:space="preserve"> </w:t>
            </w:r>
            <w:r>
              <w:rPr>
                <w:rFonts w:ascii="Calibri" w:hAnsi="Calibri"/>
                <w:b/>
                <w:sz w:val="20"/>
              </w:rPr>
              <w:t>na</w:t>
            </w:r>
            <w:r>
              <w:rPr>
                <w:rFonts w:ascii="Calibri" w:hAnsi="Calibri"/>
                <w:b/>
                <w:spacing w:val="-4"/>
                <w:sz w:val="20"/>
              </w:rPr>
              <w:t xml:space="preserve"> </w:t>
            </w:r>
            <w:r>
              <w:rPr>
                <w:rFonts w:ascii="Calibri" w:hAnsi="Calibri"/>
                <w:b/>
                <w:sz w:val="20"/>
              </w:rPr>
              <w:t>razini predmeta (5-8 ishoda učenja)</w:t>
            </w:r>
          </w:p>
        </w:tc>
        <w:tc>
          <w:tcPr>
            <w:tcW w:w="6886" w:type="dxa"/>
          </w:tcPr>
          <w:p w14:paraId="6FE11917" w14:textId="77777777" w:rsidR="007B1485" w:rsidRDefault="00113329">
            <w:pPr>
              <w:pStyle w:val="TableParagraph"/>
              <w:spacing w:before="1"/>
              <w:ind w:left="112"/>
              <w:rPr>
                <w:rFonts w:ascii="Calibri" w:hAnsi="Calibri"/>
                <w:sz w:val="20"/>
              </w:rPr>
            </w:pPr>
            <w:r>
              <w:rPr>
                <w:rFonts w:ascii="Calibri" w:hAnsi="Calibri"/>
                <w:spacing w:val="-2"/>
                <w:sz w:val="20"/>
              </w:rPr>
              <w:t>Nakon</w:t>
            </w:r>
            <w:r>
              <w:rPr>
                <w:rFonts w:ascii="Calibri" w:hAnsi="Calibri"/>
                <w:spacing w:val="-1"/>
                <w:sz w:val="20"/>
              </w:rPr>
              <w:t xml:space="preserve"> </w:t>
            </w:r>
            <w:r>
              <w:rPr>
                <w:rFonts w:ascii="Calibri" w:hAnsi="Calibri"/>
                <w:spacing w:val="-2"/>
                <w:sz w:val="20"/>
              </w:rPr>
              <w:t>odslušanog</w:t>
            </w:r>
            <w:r>
              <w:rPr>
                <w:rFonts w:ascii="Calibri" w:hAnsi="Calibri"/>
                <w:sz w:val="20"/>
              </w:rPr>
              <w:t xml:space="preserve"> </w:t>
            </w:r>
            <w:r>
              <w:rPr>
                <w:rFonts w:ascii="Calibri" w:hAnsi="Calibri"/>
                <w:spacing w:val="-2"/>
                <w:sz w:val="20"/>
              </w:rPr>
              <w:t>predmeta,</w:t>
            </w:r>
            <w:r>
              <w:rPr>
                <w:rFonts w:ascii="Calibri" w:hAnsi="Calibri"/>
                <w:sz w:val="20"/>
              </w:rPr>
              <w:t xml:space="preserve"> </w:t>
            </w:r>
            <w:r>
              <w:rPr>
                <w:rFonts w:ascii="Calibri" w:hAnsi="Calibri"/>
                <w:spacing w:val="-2"/>
                <w:sz w:val="20"/>
              </w:rPr>
              <w:t>student</w:t>
            </w:r>
            <w:r>
              <w:rPr>
                <w:rFonts w:ascii="Calibri" w:hAnsi="Calibri"/>
                <w:sz w:val="20"/>
              </w:rPr>
              <w:t xml:space="preserve"> </w:t>
            </w:r>
            <w:r>
              <w:rPr>
                <w:rFonts w:ascii="Calibri" w:hAnsi="Calibri"/>
                <w:spacing w:val="-2"/>
                <w:sz w:val="20"/>
              </w:rPr>
              <w:t>će biti</w:t>
            </w:r>
            <w:r>
              <w:rPr>
                <w:rFonts w:ascii="Calibri" w:hAnsi="Calibri"/>
                <w:spacing w:val="-1"/>
                <w:sz w:val="20"/>
              </w:rPr>
              <w:t xml:space="preserve"> </w:t>
            </w:r>
            <w:r>
              <w:rPr>
                <w:rFonts w:ascii="Calibri" w:hAnsi="Calibri"/>
                <w:spacing w:val="-2"/>
                <w:sz w:val="20"/>
              </w:rPr>
              <w:t>sposoban:</w:t>
            </w:r>
          </w:p>
          <w:p w14:paraId="298C6B63" w14:textId="77777777" w:rsidR="007B1485" w:rsidRDefault="00113329">
            <w:pPr>
              <w:pStyle w:val="TableParagraph"/>
              <w:numPr>
                <w:ilvl w:val="0"/>
                <w:numId w:val="20"/>
              </w:numPr>
              <w:tabs>
                <w:tab w:val="left" w:pos="832"/>
              </w:tabs>
              <w:spacing w:before="1" w:line="256" w:lineRule="auto"/>
              <w:ind w:right="225"/>
              <w:rPr>
                <w:rFonts w:ascii="Calibri" w:hAnsi="Calibri"/>
                <w:sz w:val="20"/>
              </w:rPr>
            </w:pPr>
            <w:r>
              <w:rPr>
                <w:rFonts w:ascii="Calibri" w:hAnsi="Calibri"/>
                <w:spacing w:val="-2"/>
                <w:sz w:val="20"/>
              </w:rPr>
              <w:t xml:space="preserve">definirati i preporučiti protokole predprotetski stadij rehabilitacije osoba </w:t>
            </w:r>
            <w:r>
              <w:rPr>
                <w:rFonts w:ascii="Calibri" w:hAnsi="Calibri"/>
                <w:sz w:val="20"/>
              </w:rPr>
              <w:t>sa amputacijom</w:t>
            </w:r>
          </w:p>
          <w:p w14:paraId="0B007B53" w14:textId="77777777" w:rsidR="007B1485" w:rsidRDefault="00113329">
            <w:pPr>
              <w:pStyle w:val="TableParagraph"/>
              <w:numPr>
                <w:ilvl w:val="0"/>
                <w:numId w:val="20"/>
              </w:numPr>
              <w:tabs>
                <w:tab w:val="left" w:pos="832"/>
              </w:tabs>
              <w:spacing w:line="254" w:lineRule="auto"/>
              <w:ind w:right="665"/>
              <w:rPr>
                <w:rFonts w:ascii="Calibri" w:hAnsi="Calibri"/>
                <w:sz w:val="20"/>
              </w:rPr>
            </w:pPr>
            <w:r>
              <w:rPr>
                <w:rFonts w:ascii="Calibri" w:hAnsi="Calibri"/>
                <w:spacing w:val="-2"/>
                <w:sz w:val="20"/>
              </w:rPr>
              <w:t xml:space="preserve">primijeniti fizioterapijske postupke u svrhu učinkovite rehabilitacije </w:t>
            </w:r>
            <w:r>
              <w:rPr>
                <w:rFonts w:ascii="Calibri" w:hAnsi="Calibri"/>
                <w:sz w:val="20"/>
              </w:rPr>
              <w:t>osoba sa amputacijama gornjih i donjih ekstremiteta</w:t>
            </w:r>
          </w:p>
          <w:p w14:paraId="2C87E822" w14:textId="77777777" w:rsidR="007B1485" w:rsidRDefault="00113329">
            <w:pPr>
              <w:pStyle w:val="TableParagraph"/>
              <w:numPr>
                <w:ilvl w:val="0"/>
                <w:numId w:val="20"/>
              </w:numPr>
              <w:tabs>
                <w:tab w:val="left" w:pos="832"/>
              </w:tabs>
              <w:spacing w:before="2"/>
              <w:rPr>
                <w:rFonts w:ascii="Calibri" w:hAnsi="Calibri"/>
                <w:sz w:val="20"/>
              </w:rPr>
            </w:pPr>
            <w:r>
              <w:rPr>
                <w:rFonts w:ascii="Calibri" w:hAnsi="Calibri"/>
                <w:spacing w:val="-2"/>
                <w:sz w:val="20"/>
              </w:rPr>
              <w:t>provoditi</w:t>
            </w:r>
            <w:r>
              <w:rPr>
                <w:rFonts w:ascii="Calibri" w:hAnsi="Calibri"/>
                <w:sz w:val="20"/>
              </w:rPr>
              <w:t xml:space="preserve"> </w:t>
            </w:r>
            <w:r>
              <w:rPr>
                <w:rFonts w:ascii="Calibri" w:hAnsi="Calibri"/>
                <w:spacing w:val="-2"/>
                <w:sz w:val="20"/>
              </w:rPr>
              <w:t>fizioterapijske</w:t>
            </w:r>
            <w:r>
              <w:rPr>
                <w:rFonts w:ascii="Calibri" w:hAnsi="Calibri"/>
                <w:sz w:val="20"/>
              </w:rPr>
              <w:t xml:space="preserve"> </w:t>
            </w:r>
            <w:r>
              <w:rPr>
                <w:rFonts w:ascii="Calibri" w:hAnsi="Calibri"/>
                <w:spacing w:val="-2"/>
                <w:sz w:val="20"/>
              </w:rPr>
              <w:t>postupke</w:t>
            </w:r>
            <w:r>
              <w:rPr>
                <w:rFonts w:ascii="Calibri" w:hAnsi="Calibri"/>
                <w:sz w:val="20"/>
              </w:rPr>
              <w:t xml:space="preserve"> </w:t>
            </w:r>
            <w:r>
              <w:rPr>
                <w:rFonts w:ascii="Calibri" w:hAnsi="Calibri"/>
                <w:spacing w:val="-2"/>
                <w:sz w:val="20"/>
              </w:rPr>
              <w:t>u</w:t>
            </w:r>
            <w:r>
              <w:rPr>
                <w:rFonts w:ascii="Calibri" w:hAnsi="Calibri"/>
                <w:sz w:val="20"/>
              </w:rPr>
              <w:t xml:space="preserve"> </w:t>
            </w:r>
            <w:r>
              <w:rPr>
                <w:rFonts w:ascii="Calibri" w:hAnsi="Calibri"/>
                <w:spacing w:val="-2"/>
                <w:sz w:val="20"/>
              </w:rPr>
              <w:t>ranim</w:t>
            </w:r>
            <w:r>
              <w:rPr>
                <w:rFonts w:ascii="Calibri" w:hAnsi="Calibri"/>
                <w:spacing w:val="-4"/>
                <w:sz w:val="20"/>
              </w:rPr>
              <w:t xml:space="preserve"> </w:t>
            </w:r>
            <w:r>
              <w:rPr>
                <w:rFonts w:ascii="Calibri" w:hAnsi="Calibri"/>
                <w:spacing w:val="-2"/>
                <w:sz w:val="20"/>
              </w:rPr>
              <w:t>fazama</w:t>
            </w:r>
            <w:r>
              <w:rPr>
                <w:rFonts w:ascii="Calibri" w:hAnsi="Calibri"/>
                <w:sz w:val="20"/>
              </w:rPr>
              <w:t xml:space="preserve"> </w:t>
            </w:r>
            <w:r>
              <w:rPr>
                <w:rFonts w:ascii="Calibri" w:hAnsi="Calibri"/>
                <w:spacing w:val="-2"/>
                <w:sz w:val="20"/>
              </w:rPr>
              <w:t>nakon</w:t>
            </w:r>
            <w:r>
              <w:rPr>
                <w:rFonts w:ascii="Calibri" w:hAnsi="Calibri"/>
                <w:sz w:val="20"/>
              </w:rPr>
              <w:t xml:space="preserve"> </w:t>
            </w:r>
            <w:r>
              <w:rPr>
                <w:rFonts w:ascii="Calibri" w:hAnsi="Calibri"/>
                <w:spacing w:val="-2"/>
                <w:sz w:val="20"/>
              </w:rPr>
              <w:t>amputacije</w:t>
            </w:r>
          </w:p>
          <w:p w14:paraId="74E1370A" w14:textId="77777777" w:rsidR="007B1485" w:rsidRDefault="00113329">
            <w:pPr>
              <w:pStyle w:val="TableParagraph"/>
              <w:numPr>
                <w:ilvl w:val="0"/>
                <w:numId w:val="20"/>
              </w:numPr>
              <w:tabs>
                <w:tab w:val="left" w:pos="832"/>
              </w:tabs>
              <w:spacing w:line="260" w:lineRule="atLeast"/>
              <w:ind w:right="620"/>
              <w:rPr>
                <w:rFonts w:ascii="Calibri" w:hAnsi="Calibri"/>
                <w:sz w:val="20"/>
              </w:rPr>
            </w:pPr>
            <w:r>
              <w:rPr>
                <w:rFonts w:ascii="Calibri" w:hAnsi="Calibri"/>
                <w:spacing w:val="-2"/>
                <w:sz w:val="20"/>
              </w:rPr>
              <w:t xml:space="preserve">analizirati učinkovitost terapijskih postupaka u predoperacijskoj fazi </w:t>
            </w:r>
            <w:r>
              <w:rPr>
                <w:rFonts w:ascii="Calibri" w:hAnsi="Calibri"/>
                <w:sz w:val="20"/>
              </w:rPr>
              <w:t>pripreme za amputaciju</w:t>
            </w:r>
          </w:p>
        </w:tc>
      </w:tr>
    </w:tbl>
    <w:p w14:paraId="2AA30AF1" w14:textId="77777777" w:rsidR="007B1485" w:rsidRDefault="007B1485">
      <w:pPr>
        <w:pStyle w:val="TableParagraph"/>
        <w:spacing w:line="260" w:lineRule="atLeast"/>
        <w:rPr>
          <w:rFonts w:ascii="Calibri" w:hAnsi="Calibri"/>
          <w:sz w:val="20"/>
        </w:rPr>
        <w:sectPr w:rsidR="007B1485">
          <w:pgSz w:w="16850" w:h="11920" w:orient="landscape"/>
          <w:pgMar w:top="1340" w:right="141" w:bottom="280" w:left="141" w:header="720" w:footer="720" w:gutter="0"/>
          <w:cols w:space="720"/>
        </w:sectPr>
      </w:pPr>
    </w:p>
    <w:p w14:paraId="4BE77E1E"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1"/>
        <w:gridCol w:w="1360"/>
        <w:gridCol w:w="850"/>
        <w:gridCol w:w="2127"/>
        <w:gridCol w:w="2552"/>
      </w:tblGrid>
      <w:tr w:rsidR="007B1485" w14:paraId="18ED8B07" w14:textId="77777777">
        <w:trPr>
          <w:trHeight w:val="520"/>
        </w:trPr>
        <w:tc>
          <w:tcPr>
            <w:tcW w:w="2181" w:type="dxa"/>
            <w:shd w:val="clear" w:color="auto" w:fill="FFF9CC"/>
          </w:tcPr>
          <w:p w14:paraId="0ADE1214" w14:textId="77777777" w:rsidR="007B1485" w:rsidRDefault="007B1485">
            <w:pPr>
              <w:pStyle w:val="TableParagraph"/>
              <w:rPr>
                <w:rFonts w:ascii="Times New Roman"/>
                <w:sz w:val="18"/>
              </w:rPr>
            </w:pPr>
          </w:p>
        </w:tc>
        <w:tc>
          <w:tcPr>
            <w:tcW w:w="6889" w:type="dxa"/>
            <w:gridSpan w:val="4"/>
          </w:tcPr>
          <w:p w14:paraId="04684031" w14:textId="77777777" w:rsidR="007B1485" w:rsidRDefault="00113329">
            <w:pPr>
              <w:pStyle w:val="TableParagraph"/>
              <w:tabs>
                <w:tab w:val="left" w:pos="833"/>
              </w:tabs>
              <w:spacing w:before="1"/>
              <w:ind w:left="473"/>
              <w:rPr>
                <w:rFonts w:ascii="Calibri" w:hAnsi="Calibri"/>
                <w:sz w:val="20"/>
              </w:rPr>
            </w:pPr>
            <w:r>
              <w:rPr>
                <w:rFonts w:ascii="Calibri" w:hAnsi="Calibri"/>
                <w:spacing w:val="-10"/>
                <w:sz w:val="20"/>
              </w:rPr>
              <w:t>-</w:t>
            </w:r>
            <w:r>
              <w:rPr>
                <w:rFonts w:ascii="Calibri" w:hAnsi="Calibri"/>
                <w:sz w:val="20"/>
              </w:rPr>
              <w:tab/>
            </w:r>
            <w:r>
              <w:rPr>
                <w:rFonts w:ascii="Calibri" w:hAnsi="Calibri"/>
                <w:spacing w:val="-2"/>
                <w:sz w:val="20"/>
              </w:rPr>
              <w:t>vrednovati vrijednosti</w:t>
            </w:r>
            <w:r>
              <w:rPr>
                <w:rFonts w:ascii="Calibri" w:hAnsi="Calibri"/>
                <w:spacing w:val="1"/>
                <w:sz w:val="20"/>
              </w:rPr>
              <w:t xml:space="preserve"> </w:t>
            </w:r>
            <w:r>
              <w:rPr>
                <w:rFonts w:ascii="Calibri" w:hAnsi="Calibri"/>
                <w:spacing w:val="-2"/>
                <w:sz w:val="20"/>
              </w:rPr>
              <w:t>škole</w:t>
            </w:r>
            <w:r>
              <w:rPr>
                <w:rFonts w:ascii="Calibri" w:hAnsi="Calibri"/>
                <w:spacing w:val="-1"/>
                <w:sz w:val="20"/>
              </w:rPr>
              <w:t xml:space="preserve"> </w:t>
            </w:r>
            <w:r>
              <w:rPr>
                <w:rFonts w:ascii="Calibri" w:hAnsi="Calibri"/>
                <w:spacing w:val="-2"/>
                <w:sz w:val="20"/>
              </w:rPr>
              <w:t>hodanja</w:t>
            </w:r>
            <w:r>
              <w:rPr>
                <w:rFonts w:ascii="Calibri" w:hAnsi="Calibri"/>
                <w:spacing w:val="1"/>
                <w:sz w:val="20"/>
              </w:rPr>
              <w:t xml:space="preserve"> </w:t>
            </w:r>
            <w:r>
              <w:rPr>
                <w:rFonts w:ascii="Calibri" w:hAnsi="Calibri"/>
                <w:spacing w:val="-2"/>
                <w:sz w:val="20"/>
              </w:rPr>
              <w:t>u</w:t>
            </w:r>
            <w:r>
              <w:rPr>
                <w:rFonts w:ascii="Calibri" w:hAnsi="Calibri"/>
                <w:spacing w:val="3"/>
                <w:sz w:val="20"/>
              </w:rPr>
              <w:t xml:space="preserve"> </w:t>
            </w:r>
            <w:r>
              <w:rPr>
                <w:rFonts w:ascii="Calibri" w:hAnsi="Calibri"/>
                <w:spacing w:val="-2"/>
                <w:sz w:val="20"/>
              </w:rPr>
              <w:t>odnosu</w:t>
            </w:r>
            <w:r>
              <w:rPr>
                <w:rFonts w:ascii="Calibri" w:hAnsi="Calibri"/>
                <w:sz w:val="20"/>
              </w:rPr>
              <w:t xml:space="preserve"> </w:t>
            </w:r>
            <w:r>
              <w:rPr>
                <w:rFonts w:ascii="Calibri" w:hAnsi="Calibri"/>
                <w:spacing w:val="-2"/>
                <w:sz w:val="20"/>
              </w:rPr>
              <w:t>na</w:t>
            </w:r>
            <w:r>
              <w:rPr>
                <w:rFonts w:ascii="Calibri" w:hAnsi="Calibri"/>
                <w:spacing w:val="-1"/>
                <w:sz w:val="20"/>
              </w:rPr>
              <w:t xml:space="preserve"> </w:t>
            </w:r>
            <w:r>
              <w:rPr>
                <w:rFonts w:ascii="Calibri" w:hAnsi="Calibri"/>
                <w:spacing w:val="-2"/>
                <w:sz w:val="20"/>
              </w:rPr>
              <w:t>kvalitetu</w:t>
            </w:r>
            <w:r>
              <w:rPr>
                <w:rFonts w:ascii="Calibri" w:hAnsi="Calibri"/>
                <w:spacing w:val="2"/>
                <w:sz w:val="20"/>
              </w:rPr>
              <w:t xml:space="preserve"> </w:t>
            </w:r>
            <w:r>
              <w:rPr>
                <w:rFonts w:ascii="Calibri" w:hAnsi="Calibri"/>
                <w:spacing w:val="-2"/>
                <w:sz w:val="20"/>
              </w:rPr>
              <w:t>života</w:t>
            </w:r>
            <w:r>
              <w:rPr>
                <w:rFonts w:ascii="Calibri" w:hAnsi="Calibri"/>
                <w:spacing w:val="1"/>
                <w:sz w:val="20"/>
              </w:rPr>
              <w:t xml:space="preserve"> </w:t>
            </w:r>
            <w:r>
              <w:rPr>
                <w:rFonts w:ascii="Calibri" w:hAnsi="Calibri"/>
                <w:spacing w:val="-2"/>
                <w:sz w:val="20"/>
              </w:rPr>
              <w:t>nakon</w:t>
            </w:r>
          </w:p>
          <w:p w14:paraId="2E7350BF" w14:textId="77777777" w:rsidR="007B1485" w:rsidRDefault="00113329">
            <w:pPr>
              <w:pStyle w:val="TableParagraph"/>
              <w:spacing w:before="18" w:line="237" w:lineRule="exact"/>
              <w:ind w:left="833"/>
              <w:rPr>
                <w:rFonts w:ascii="Calibri" w:hAnsi="Calibri"/>
                <w:sz w:val="20"/>
              </w:rPr>
            </w:pPr>
            <w:r>
              <w:rPr>
                <w:rFonts w:ascii="Calibri" w:hAnsi="Calibri"/>
                <w:spacing w:val="-2"/>
                <w:sz w:val="20"/>
              </w:rPr>
              <w:t>amputacije</w:t>
            </w:r>
            <w:r>
              <w:rPr>
                <w:rFonts w:ascii="Calibri" w:hAnsi="Calibri"/>
                <w:sz w:val="20"/>
              </w:rPr>
              <w:t xml:space="preserve"> </w:t>
            </w:r>
            <w:r>
              <w:rPr>
                <w:rFonts w:ascii="Calibri" w:hAnsi="Calibri"/>
                <w:spacing w:val="-2"/>
                <w:sz w:val="20"/>
              </w:rPr>
              <w:t>i</w:t>
            </w:r>
            <w:r>
              <w:rPr>
                <w:rFonts w:ascii="Calibri" w:hAnsi="Calibri"/>
                <w:sz w:val="20"/>
              </w:rPr>
              <w:t xml:space="preserve"> </w:t>
            </w:r>
            <w:r>
              <w:rPr>
                <w:rFonts w:ascii="Calibri" w:hAnsi="Calibri"/>
                <w:spacing w:val="-2"/>
                <w:sz w:val="20"/>
              </w:rPr>
              <w:t>protetičke</w:t>
            </w:r>
            <w:r>
              <w:rPr>
                <w:rFonts w:ascii="Calibri" w:hAnsi="Calibri"/>
                <w:spacing w:val="-1"/>
                <w:sz w:val="20"/>
              </w:rPr>
              <w:t xml:space="preserve"> </w:t>
            </w:r>
            <w:r>
              <w:rPr>
                <w:rFonts w:ascii="Calibri" w:hAnsi="Calibri"/>
                <w:spacing w:val="-2"/>
                <w:sz w:val="20"/>
              </w:rPr>
              <w:t>opskrbe</w:t>
            </w:r>
          </w:p>
        </w:tc>
      </w:tr>
      <w:tr w:rsidR="007B1485" w14:paraId="34CD1D29" w14:textId="77777777">
        <w:trPr>
          <w:trHeight w:val="419"/>
        </w:trPr>
        <w:tc>
          <w:tcPr>
            <w:tcW w:w="2181" w:type="dxa"/>
            <w:vMerge w:val="restart"/>
            <w:shd w:val="clear" w:color="auto" w:fill="FFF9CC"/>
          </w:tcPr>
          <w:p w14:paraId="6BFB44A3" w14:textId="77777777" w:rsidR="007B1485" w:rsidRDefault="007B1485">
            <w:pPr>
              <w:pStyle w:val="TableParagraph"/>
              <w:rPr>
                <w:sz w:val="20"/>
              </w:rPr>
            </w:pPr>
          </w:p>
          <w:p w14:paraId="21850ACA" w14:textId="77777777" w:rsidR="007B1485" w:rsidRDefault="007B1485">
            <w:pPr>
              <w:pStyle w:val="TableParagraph"/>
              <w:rPr>
                <w:sz w:val="20"/>
              </w:rPr>
            </w:pPr>
          </w:p>
          <w:p w14:paraId="07FBBEAE" w14:textId="77777777" w:rsidR="007B1485" w:rsidRDefault="007B1485">
            <w:pPr>
              <w:pStyle w:val="TableParagraph"/>
              <w:rPr>
                <w:sz w:val="20"/>
              </w:rPr>
            </w:pPr>
          </w:p>
          <w:p w14:paraId="5FCEBDC6" w14:textId="77777777" w:rsidR="007B1485" w:rsidRDefault="007B1485">
            <w:pPr>
              <w:pStyle w:val="TableParagraph"/>
              <w:rPr>
                <w:sz w:val="20"/>
              </w:rPr>
            </w:pPr>
          </w:p>
          <w:p w14:paraId="19534759" w14:textId="77777777" w:rsidR="007B1485" w:rsidRDefault="007B1485">
            <w:pPr>
              <w:pStyle w:val="TableParagraph"/>
              <w:rPr>
                <w:sz w:val="20"/>
              </w:rPr>
            </w:pPr>
          </w:p>
          <w:p w14:paraId="2AE4E2D2" w14:textId="77777777" w:rsidR="007B1485" w:rsidRDefault="007B1485">
            <w:pPr>
              <w:pStyle w:val="TableParagraph"/>
              <w:rPr>
                <w:sz w:val="20"/>
              </w:rPr>
            </w:pPr>
          </w:p>
          <w:p w14:paraId="29DE62B0" w14:textId="77777777" w:rsidR="007B1485" w:rsidRDefault="007B1485">
            <w:pPr>
              <w:pStyle w:val="TableParagraph"/>
              <w:rPr>
                <w:sz w:val="20"/>
              </w:rPr>
            </w:pPr>
          </w:p>
          <w:p w14:paraId="537CCFF4" w14:textId="77777777" w:rsidR="007B1485" w:rsidRDefault="007B1485">
            <w:pPr>
              <w:pStyle w:val="TableParagraph"/>
              <w:spacing w:before="223"/>
              <w:rPr>
                <w:sz w:val="20"/>
              </w:rPr>
            </w:pPr>
          </w:p>
          <w:p w14:paraId="7642B18F" w14:textId="77777777" w:rsidR="007B1485" w:rsidRDefault="00113329">
            <w:pPr>
              <w:pStyle w:val="TableParagraph"/>
              <w:spacing w:line="254" w:lineRule="auto"/>
              <w:ind w:left="470" w:hanging="360"/>
              <w:rPr>
                <w:rFonts w:ascii="Calibri" w:hAnsi="Calibri"/>
                <w:b/>
                <w:sz w:val="20"/>
              </w:rPr>
            </w:pPr>
            <w:r>
              <w:rPr>
                <w:rFonts w:ascii="Calibri" w:hAnsi="Calibri"/>
                <w:b/>
                <w:sz w:val="20"/>
              </w:rPr>
              <w:t>2.5. Sadržaj predmeta razrađen prema satnici</w:t>
            </w:r>
            <w:r>
              <w:rPr>
                <w:rFonts w:ascii="Calibri" w:hAnsi="Calibri"/>
                <w:b/>
                <w:spacing w:val="-12"/>
                <w:sz w:val="20"/>
              </w:rPr>
              <w:t xml:space="preserve"> </w:t>
            </w:r>
            <w:r>
              <w:rPr>
                <w:rFonts w:ascii="Calibri" w:hAnsi="Calibri"/>
                <w:b/>
                <w:sz w:val="20"/>
              </w:rPr>
              <w:t xml:space="preserve">predavanja </w:t>
            </w:r>
            <w:r>
              <w:rPr>
                <w:rFonts w:ascii="Calibri" w:hAnsi="Calibri"/>
                <w:b/>
                <w:spacing w:val="-2"/>
                <w:sz w:val="20"/>
              </w:rPr>
              <w:t>(pregled</w:t>
            </w:r>
            <w:r>
              <w:rPr>
                <w:rFonts w:ascii="Calibri" w:hAnsi="Calibri"/>
                <w:b/>
                <w:spacing w:val="-10"/>
                <w:sz w:val="20"/>
              </w:rPr>
              <w:t xml:space="preserve"> </w:t>
            </w:r>
            <w:r>
              <w:rPr>
                <w:rFonts w:ascii="Calibri" w:hAnsi="Calibri"/>
                <w:b/>
                <w:spacing w:val="-2"/>
                <w:sz w:val="20"/>
              </w:rPr>
              <w:t xml:space="preserve">nastavnih </w:t>
            </w:r>
            <w:r>
              <w:rPr>
                <w:rFonts w:ascii="Calibri" w:hAnsi="Calibri"/>
                <w:b/>
                <w:sz w:val="20"/>
              </w:rPr>
              <w:t xml:space="preserve">jedinica s </w:t>
            </w:r>
            <w:r>
              <w:rPr>
                <w:rFonts w:ascii="Calibri" w:hAnsi="Calibri"/>
                <w:b/>
                <w:spacing w:val="-2"/>
                <w:sz w:val="20"/>
              </w:rPr>
              <w:t xml:space="preserve">pripadajućim </w:t>
            </w:r>
            <w:r>
              <w:rPr>
                <w:rFonts w:ascii="Calibri" w:hAnsi="Calibri"/>
                <w:b/>
                <w:sz w:val="20"/>
              </w:rPr>
              <w:t>ishodima</w:t>
            </w:r>
            <w:r>
              <w:rPr>
                <w:rFonts w:ascii="Calibri" w:hAnsi="Calibri"/>
                <w:b/>
                <w:spacing w:val="-12"/>
                <w:sz w:val="20"/>
              </w:rPr>
              <w:t xml:space="preserve"> </w:t>
            </w:r>
            <w:r>
              <w:rPr>
                <w:rFonts w:ascii="Calibri" w:hAnsi="Calibri"/>
                <w:b/>
                <w:sz w:val="20"/>
              </w:rPr>
              <w:t>učenja)</w:t>
            </w:r>
          </w:p>
        </w:tc>
        <w:tc>
          <w:tcPr>
            <w:tcW w:w="1360" w:type="dxa"/>
            <w:shd w:val="clear" w:color="auto" w:fill="FFFFCC"/>
          </w:tcPr>
          <w:p w14:paraId="77A2A6B1" w14:textId="77777777" w:rsidR="007B1485" w:rsidRDefault="00113329">
            <w:pPr>
              <w:pStyle w:val="TableParagraph"/>
              <w:spacing w:before="87"/>
              <w:ind w:left="113"/>
              <w:rPr>
                <w:rFonts w:ascii="Calibri"/>
                <w:sz w:val="20"/>
              </w:rPr>
            </w:pPr>
            <w:r>
              <w:rPr>
                <w:rFonts w:ascii="Calibri"/>
                <w:spacing w:val="-2"/>
                <w:sz w:val="20"/>
              </w:rPr>
              <w:t>Tjedni</w:t>
            </w:r>
          </w:p>
        </w:tc>
        <w:tc>
          <w:tcPr>
            <w:tcW w:w="5529" w:type="dxa"/>
            <w:gridSpan w:val="3"/>
            <w:shd w:val="clear" w:color="auto" w:fill="FFFFCC"/>
          </w:tcPr>
          <w:p w14:paraId="35E1DC4C" w14:textId="77777777" w:rsidR="007B1485" w:rsidRDefault="00113329">
            <w:pPr>
              <w:pStyle w:val="TableParagraph"/>
              <w:spacing w:before="87"/>
              <w:ind w:left="110"/>
              <w:rPr>
                <w:rFonts w:ascii="Calibri"/>
                <w:sz w:val="20"/>
              </w:rPr>
            </w:pPr>
            <w:r>
              <w:rPr>
                <w:rFonts w:ascii="Calibri"/>
                <w:spacing w:val="-2"/>
                <w:sz w:val="20"/>
              </w:rPr>
              <w:t>Teme</w:t>
            </w:r>
            <w:r>
              <w:rPr>
                <w:rFonts w:ascii="Calibri"/>
                <w:spacing w:val="-7"/>
                <w:sz w:val="20"/>
              </w:rPr>
              <w:t xml:space="preserve"> </w:t>
            </w:r>
            <w:r>
              <w:rPr>
                <w:rFonts w:ascii="Calibri"/>
                <w:spacing w:val="-2"/>
                <w:sz w:val="20"/>
              </w:rPr>
              <w:t>predavanja</w:t>
            </w:r>
          </w:p>
        </w:tc>
      </w:tr>
      <w:tr w:rsidR="007B1485" w14:paraId="38567212" w14:textId="77777777">
        <w:trPr>
          <w:trHeight w:val="1048"/>
        </w:trPr>
        <w:tc>
          <w:tcPr>
            <w:tcW w:w="2181" w:type="dxa"/>
            <w:vMerge/>
            <w:tcBorders>
              <w:top w:val="nil"/>
            </w:tcBorders>
            <w:shd w:val="clear" w:color="auto" w:fill="FFF9CC"/>
          </w:tcPr>
          <w:p w14:paraId="3BE487A9" w14:textId="77777777" w:rsidR="007B1485" w:rsidRDefault="007B1485">
            <w:pPr>
              <w:rPr>
                <w:sz w:val="2"/>
                <w:szCs w:val="2"/>
              </w:rPr>
            </w:pPr>
          </w:p>
        </w:tc>
        <w:tc>
          <w:tcPr>
            <w:tcW w:w="1360" w:type="dxa"/>
          </w:tcPr>
          <w:p w14:paraId="49352919" w14:textId="77777777" w:rsidR="007B1485" w:rsidRDefault="007B1485">
            <w:pPr>
              <w:pStyle w:val="TableParagraph"/>
              <w:rPr>
                <w:rFonts w:ascii="Times New Roman"/>
                <w:sz w:val="18"/>
              </w:rPr>
            </w:pPr>
          </w:p>
        </w:tc>
        <w:tc>
          <w:tcPr>
            <w:tcW w:w="5529" w:type="dxa"/>
            <w:gridSpan w:val="3"/>
          </w:tcPr>
          <w:p w14:paraId="17768198" w14:textId="77777777" w:rsidR="007B1485" w:rsidRDefault="007B1485">
            <w:pPr>
              <w:pStyle w:val="TableParagraph"/>
              <w:rPr>
                <w:rFonts w:ascii="Times New Roman"/>
                <w:sz w:val="18"/>
              </w:rPr>
            </w:pPr>
          </w:p>
        </w:tc>
      </w:tr>
      <w:tr w:rsidR="007B1485" w14:paraId="7882A6E7" w14:textId="77777777">
        <w:trPr>
          <w:trHeight w:val="249"/>
        </w:trPr>
        <w:tc>
          <w:tcPr>
            <w:tcW w:w="2181" w:type="dxa"/>
            <w:vMerge/>
            <w:tcBorders>
              <w:top w:val="nil"/>
            </w:tcBorders>
            <w:shd w:val="clear" w:color="auto" w:fill="FFF9CC"/>
          </w:tcPr>
          <w:p w14:paraId="6762EBD0" w14:textId="77777777" w:rsidR="007B1485" w:rsidRDefault="007B1485">
            <w:pPr>
              <w:rPr>
                <w:sz w:val="2"/>
                <w:szCs w:val="2"/>
              </w:rPr>
            </w:pPr>
          </w:p>
        </w:tc>
        <w:tc>
          <w:tcPr>
            <w:tcW w:w="1360" w:type="dxa"/>
            <w:shd w:val="clear" w:color="auto" w:fill="FFFFCC"/>
          </w:tcPr>
          <w:p w14:paraId="58FD6B25" w14:textId="77777777" w:rsidR="007B1485" w:rsidRDefault="00113329">
            <w:pPr>
              <w:pStyle w:val="TableParagraph"/>
              <w:spacing w:line="229" w:lineRule="exact"/>
              <w:ind w:left="113"/>
              <w:rPr>
                <w:rFonts w:ascii="Calibri"/>
                <w:sz w:val="20"/>
              </w:rPr>
            </w:pPr>
            <w:r>
              <w:rPr>
                <w:rFonts w:ascii="Calibri"/>
                <w:spacing w:val="-2"/>
                <w:sz w:val="20"/>
              </w:rPr>
              <w:t>Tjedni</w:t>
            </w:r>
          </w:p>
        </w:tc>
        <w:tc>
          <w:tcPr>
            <w:tcW w:w="5529" w:type="dxa"/>
            <w:gridSpan w:val="3"/>
            <w:shd w:val="clear" w:color="auto" w:fill="FFFFCC"/>
          </w:tcPr>
          <w:p w14:paraId="0D044974" w14:textId="77777777" w:rsidR="007B1485" w:rsidRDefault="00113329">
            <w:pPr>
              <w:pStyle w:val="TableParagraph"/>
              <w:spacing w:line="229" w:lineRule="exact"/>
              <w:ind w:left="110"/>
              <w:rPr>
                <w:rFonts w:ascii="Calibri"/>
                <w:sz w:val="20"/>
              </w:rPr>
            </w:pPr>
            <w:r>
              <w:rPr>
                <w:rFonts w:ascii="Calibri"/>
                <w:spacing w:val="-2"/>
                <w:sz w:val="20"/>
              </w:rPr>
              <w:t>Teme</w:t>
            </w:r>
            <w:r>
              <w:rPr>
                <w:rFonts w:ascii="Calibri"/>
                <w:spacing w:val="-7"/>
                <w:sz w:val="20"/>
              </w:rPr>
              <w:t xml:space="preserve"> </w:t>
            </w:r>
            <w:r>
              <w:rPr>
                <w:rFonts w:ascii="Calibri"/>
                <w:spacing w:val="-2"/>
                <w:sz w:val="20"/>
              </w:rPr>
              <w:t>seminara</w:t>
            </w:r>
          </w:p>
        </w:tc>
      </w:tr>
      <w:tr w:rsidR="007B1485" w14:paraId="1D80E824" w14:textId="77777777">
        <w:trPr>
          <w:trHeight w:val="1104"/>
        </w:trPr>
        <w:tc>
          <w:tcPr>
            <w:tcW w:w="2181" w:type="dxa"/>
            <w:vMerge/>
            <w:tcBorders>
              <w:top w:val="nil"/>
            </w:tcBorders>
            <w:shd w:val="clear" w:color="auto" w:fill="FFF9CC"/>
          </w:tcPr>
          <w:p w14:paraId="4749DBDC" w14:textId="77777777" w:rsidR="007B1485" w:rsidRDefault="007B1485">
            <w:pPr>
              <w:rPr>
                <w:sz w:val="2"/>
                <w:szCs w:val="2"/>
              </w:rPr>
            </w:pPr>
          </w:p>
        </w:tc>
        <w:tc>
          <w:tcPr>
            <w:tcW w:w="1360" w:type="dxa"/>
          </w:tcPr>
          <w:p w14:paraId="77846F25" w14:textId="77777777" w:rsidR="007B1485" w:rsidRDefault="007B1485">
            <w:pPr>
              <w:pStyle w:val="TableParagraph"/>
              <w:rPr>
                <w:rFonts w:ascii="Times New Roman"/>
                <w:sz w:val="18"/>
              </w:rPr>
            </w:pPr>
          </w:p>
        </w:tc>
        <w:tc>
          <w:tcPr>
            <w:tcW w:w="5529" w:type="dxa"/>
            <w:gridSpan w:val="3"/>
          </w:tcPr>
          <w:p w14:paraId="2EA8D1AF" w14:textId="77777777" w:rsidR="007B1485" w:rsidRDefault="007B1485">
            <w:pPr>
              <w:pStyle w:val="TableParagraph"/>
              <w:rPr>
                <w:rFonts w:ascii="Times New Roman"/>
                <w:sz w:val="18"/>
              </w:rPr>
            </w:pPr>
          </w:p>
        </w:tc>
      </w:tr>
      <w:tr w:rsidR="007B1485" w14:paraId="6C82978D" w14:textId="77777777">
        <w:trPr>
          <w:trHeight w:val="426"/>
        </w:trPr>
        <w:tc>
          <w:tcPr>
            <w:tcW w:w="2181" w:type="dxa"/>
            <w:vMerge/>
            <w:tcBorders>
              <w:top w:val="nil"/>
            </w:tcBorders>
            <w:shd w:val="clear" w:color="auto" w:fill="FFF9CC"/>
          </w:tcPr>
          <w:p w14:paraId="75565E14" w14:textId="77777777" w:rsidR="007B1485" w:rsidRDefault="007B1485">
            <w:pPr>
              <w:rPr>
                <w:sz w:val="2"/>
                <w:szCs w:val="2"/>
              </w:rPr>
            </w:pPr>
          </w:p>
        </w:tc>
        <w:tc>
          <w:tcPr>
            <w:tcW w:w="1360" w:type="dxa"/>
            <w:shd w:val="clear" w:color="auto" w:fill="FFFFCC"/>
          </w:tcPr>
          <w:p w14:paraId="0D641D87" w14:textId="77777777" w:rsidR="007B1485" w:rsidRDefault="00113329">
            <w:pPr>
              <w:pStyle w:val="TableParagraph"/>
              <w:spacing w:before="92"/>
              <w:ind w:left="113"/>
              <w:rPr>
                <w:rFonts w:ascii="Calibri"/>
                <w:sz w:val="20"/>
              </w:rPr>
            </w:pPr>
            <w:r>
              <w:rPr>
                <w:rFonts w:ascii="Calibri"/>
                <w:spacing w:val="-2"/>
                <w:sz w:val="20"/>
              </w:rPr>
              <w:t>Tjedni</w:t>
            </w:r>
          </w:p>
        </w:tc>
        <w:tc>
          <w:tcPr>
            <w:tcW w:w="5529" w:type="dxa"/>
            <w:gridSpan w:val="3"/>
            <w:shd w:val="clear" w:color="auto" w:fill="FFFFCC"/>
          </w:tcPr>
          <w:p w14:paraId="54CD8C0C" w14:textId="77777777" w:rsidR="007B1485" w:rsidRDefault="00113329">
            <w:pPr>
              <w:pStyle w:val="TableParagraph"/>
              <w:spacing w:before="92"/>
              <w:ind w:left="110"/>
              <w:rPr>
                <w:rFonts w:ascii="Calibri" w:hAnsi="Calibri"/>
                <w:sz w:val="20"/>
              </w:rPr>
            </w:pPr>
            <w:r>
              <w:rPr>
                <w:rFonts w:ascii="Calibri" w:hAnsi="Calibri"/>
                <w:spacing w:val="-2"/>
                <w:sz w:val="20"/>
              </w:rPr>
              <w:t>Teme</w:t>
            </w:r>
            <w:r>
              <w:rPr>
                <w:rFonts w:ascii="Calibri" w:hAnsi="Calibri"/>
                <w:spacing w:val="-7"/>
                <w:sz w:val="20"/>
              </w:rPr>
              <w:t xml:space="preserve"> </w:t>
            </w:r>
            <w:r>
              <w:rPr>
                <w:rFonts w:ascii="Calibri" w:hAnsi="Calibri"/>
                <w:spacing w:val="-2"/>
                <w:sz w:val="20"/>
              </w:rPr>
              <w:t>vježbi</w:t>
            </w:r>
          </w:p>
        </w:tc>
      </w:tr>
      <w:tr w:rsidR="007B1485" w14:paraId="03093812" w14:textId="77777777">
        <w:trPr>
          <w:trHeight w:val="2863"/>
        </w:trPr>
        <w:tc>
          <w:tcPr>
            <w:tcW w:w="2181" w:type="dxa"/>
            <w:vMerge/>
            <w:tcBorders>
              <w:top w:val="nil"/>
            </w:tcBorders>
            <w:shd w:val="clear" w:color="auto" w:fill="FFF9CC"/>
          </w:tcPr>
          <w:p w14:paraId="68FCEB57" w14:textId="77777777" w:rsidR="007B1485" w:rsidRDefault="007B1485">
            <w:pPr>
              <w:rPr>
                <w:sz w:val="2"/>
                <w:szCs w:val="2"/>
              </w:rPr>
            </w:pPr>
          </w:p>
        </w:tc>
        <w:tc>
          <w:tcPr>
            <w:tcW w:w="1360" w:type="dxa"/>
          </w:tcPr>
          <w:p w14:paraId="49DD50D5" w14:textId="77777777" w:rsidR="007B1485" w:rsidRDefault="007B1485">
            <w:pPr>
              <w:pStyle w:val="TableParagraph"/>
              <w:rPr>
                <w:sz w:val="20"/>
              </w:rPr>
            </w:pPr>
          </w:p>
          <w:p w14:paraId="4A72C841" w14:textId="77777777" w:rsidR="007B1485" w:rsidRDefault="007B1485">
            <w:pPr>
              <w:pStyle w:val="TableParagraph"/>
              <w:rPr>
                <w:sz w:val="20"/>
              </w:rPr>
            </w:pPr>
          </w:p>
          <w:p w14:paraId="30794D64" w14:textId="77777777" w:rsidR="007B1485" w:rsidRDefault="007B1485">
            <w:pPr>
              <w:pStyle w:val="TableParagraph"/>
              <w:rPr>
                <w:sz w:val="20"/>
              </w:rPr>
            </w:pPr>
          </w:p>
          <w:p w14:paraId="389ABEC2" w14:textId="77777777" w:rsidR="007B1485" w:rsidRDefault="007B1485">
            <w:pPr>
              <w:pStyle w:val="TableParagraph"/>
              <w:rPr>
                <w:sz w:val="20"/>
              </w:rPr>
            </w:pPr>
          </w:p>
          <w:p w14:paraId="2394F29E" w14:textId="77777777" w:rsidR="007B1485" w:rsidRDefault="007B1485">
            <w:pPr>
              <w:pStyle w:val="TableParagraph"/>
              <w:spacing w:before="91"/>
              <w:rPr>
                <w:sz w:val="20"/>
              </w:rPr>
            </w:pPr>
          </w:p>
          <w:p w14:paraId="242C5E95" w14:textId="77777777" w:rsidR="007B1485" w:rsidRDefault="00113329">
            <w:pPr>
              <w:pStyle w:val="TableParagraph"/>
              <w:ind w:left="113"/>
              <w:rPr>
                <w:rFonts w:ascii="Calibri"/>
                <w:sz w:val="20"/>
              </w:rPr>
            </w:pPr>
            <w:r>
              <w:rPr>
                <w:rFonts w:ascii="Calibri"/>
                <w:spacing w:val="-2"/>
                <w:sz w:val="20"/>
              </w:rPr>
              <w:t>4.tjedna</w:t>
            </w:r>
          </w:p>
        </w:tc>
        <w:tc>
          <w:tcPr>
            <w:tcW w:w="5529" w:type="dxa"/>
            <w:gridSpan w:val="3"/>
          </w:tcPr>
          <w:p w14:paraId="55354308" w14:textId="77777777" w:rsidR="007B1485" w:rsidRDefault="00113329">
            <w:pPr>
              <w:pStyle w:val="TableParagraph"/>
              <w:numPr>
                <w:ilvl w:val="0"/>
                <w:numId w:val="19"/>
              </w:numPr>
              <w:tabs>
                <w:tab w:val="left" w:pos="830"/>
              </w:tabs>
              <w:spacing w:before="1"/>
              <w:rPr>
                <w:rFonts w:ascii="Calibri" w:hAnsi="Calibri"/>
                <w:sz w:val="20"/>
              </w:rPr>
            </w:pPr>
            <w:r>
              <w:rPr>
                <w:rFonts w:ascii="Calibri" w:hAnsi="Calibri"/>
                <w:spacing w:val="-2"/>
                <w:sz w:val="20"/>
              </w:rPr>
              <w:t>Rehabilitacija</w:t>
            </w:r>
            <w:r>
              <w:rPr>
                <w:rFonts w:ascii="Calibri" w:hAnsi="Calibri"/>
                <w:spacing w:val="1"/>
                <w:sz w:val="20"/>
              </w:rPr>
              <w:t xml:space="preserve"> </w:t>
            </w:r>
            <w:r>
              <w:rPr>
                <w:rFonts w:ascii="Calibri" w:hAnsi="Calibri"/>
                <w:spacing w:val="-2"/>
                <w:sz w:val="20"/>
              </w:rPr>
              <w:t>pacijenata</w:t>
            </w:r>
            <w:r>
              <w:rPr>
                <w:rFonts w:ascii="Calibri" w:hAnsi="Calibri"/>
                <w:spacing w:val="1"/>
                <w:sz w:val="20"/>
              </w:rPr>
              <w:t xml:space="preserve"> </w:t>
            </w:r>
            <w:r>
              <w:rPr>
                <w:rFonts w:ascii="Calibri" w:hAnsi="Calibri"/>
                <w:spacing w:val="-2"/>
                <w:sz w:val="20"/>
              </w:rPr>
              <w:t>prije</w:t>
            </w:r>
            <w:r>
              <w:rPr>
                <w:rFonts w:ascii="Calibri" w:hAnsi="Calibri"/>
                <w:spacing w:val="3"/>
                <w:sz w:val="20"/>
              </w:rPr>
              <w:t xml:space="preserve"> </w:t>
            </w:r>
            <w:r>
              <w:rPr>
                <w:rFonts w:ascii="Calibri" w:hAnsi="Calibri"/>
                <w:spacing w:val="-2"/>
                <w:sz w:val="20"/>
              </w:rPr>
              <w:t>amputacije</w:t>
            </w:r>
          </w:p>
          <w:p w14:paraId="77597FFD" w14:textId="77777777" w:rsidR="007B1485" w:rsidRDefault="00113329">
            <w:pPr>
              <w:pStyle w:val="TableParagraph"/>
              <w:numPr>
                <w:ilvl w:val="0"/>
                <w:numId w:val="19"/>
              </w:numPr>
              <w:tabs>
                <w:tab w:val="left" w:pos="830"/>
              </w:tabs>
              <w:spacing w:before="15" w:line="256" w:lineRule="auto"/>
              <w:ind w:right="814"/>
              <w:rPr>
                <w:rFonts w:ascii="Calibri" w:hAnsi="Calibri"/>
                <w:sz w:val="20"/>
              </w:rPr>
            </w:pPr>
            <w:r>
              <w:rPr>
                <w:rFonts w:ascii="Calibri" w:hAnsi="Calibri"/>
                <w:sz w:val="20"/>
              </w:rPr>
              <w:t>Rehabilitacija</w:t>
            </w:r>
            <w:r>
              <w:rPr>
                <w:rFonts w:ascii="Calibri" w:hAnsi="Calibri"/>
                <w:spacing w:val="3"/>
                <w:sz w:val="20"/>
              </w:rPr>
              <w:t xml:space="preserve"> </w:t>
            </w:r>
            <w:r>
              <w:rPr>
                <w:rFonts w:ascii="Calibri" w:hAnsi="Calibri"/>
                <w:sz w:val="20"/>
              </w:rPr>
              <w:t>pacijenata</w:t>
            </w:r>
            <w:r>
              <w:rPr>
                <w:rFonts w:ascii="Calibri" w:hAnsi="Calibri"/>
                <w:spacing w:val="-11"/>
                <w:sz w:val="20"/>
              </w:rPr>
              <w:t xml:space="preserve"> </w:t>
            </w:r>
            <w:r>
              <w:rPr>
                <w:rFonts w:ascii="Calibri" w:hAnsi="Calibri"/>
                <w:sz w:val="20"/>
              </w:rPr>
              <w:t>sa</w:t>
            </w:r>
            <w:r>
              <w:rPr>
                <w:rFonts w:ascii="Calibri" w:hAnsi="Calibri"/>
                <w:spacing w:val="-11"/>
                <w:sz w:val="20"/>
              </w:rPr>
              <w:t xml:space="preserve"> </w:t>
            </w:r>
            <w:r>
              <w:rPr>
                <w:rFonts w:ascii="Calibri" w:hAnsi="Calibri"/>
                <w:sz w:val="20"/>
              </w:rPr>
              <w:t>amputacijom</w:t>
            </w:r>
            <w:r>
              <w:rPr>
                <w:rFonts w:ascii="Calibri" w:hAnsi="Calibri"/>
                <w:spacing w:val="-12"/>
                <w:sz w:val="20"/>
              </w:rPr>
              <w:t xml:space="preserve"> </w:t>
            </w:r>
            <w:r>
              <w:rPr>
                <w:rFonts w:ascii="Calibri" w:hAnsi="Calibri"/>
                <w:sz w:val="20"/>
              </w:rPr>
              <w:t xml:space="preserve">donjih </w:t>
            </w:r>
            <w:r>
              <w:rPr>
                <w:rFonts w:ascii="Calibri" w:hAnsi="Calibri"/>
                <w:spacing w:val="-2"/>
                <w:sz w:val="20"/>
              </w:rPr>
              <w:t>ekstremiteta</w:t>
            </w:r>
          </w:p>
          <w:p w14:paraId="3F90174E" w14:textId="77777777" w:rsidR="007B1485" w:rsidRDefault="00113329">
            <w:pPr>
              <w:pStyle w:val="TableParagraph"/>
              <w:numPr>
                <w:ilvl w:val="0"/>
                <w:numId w:val="19"/>
              </w:numPr>
              <w:tabs>
                <w:tab w:val="left" w:pos="875"/>
              </w:tabs>
              <w:spacing w:before="3"/>
              <w:ind w:left="875" w:hanging="405"/>
              <w:rPr>
                <w:rFonts w:ascii="Calibri" w:hAnsi="Calibri"/>
                <w:sz w:val="20"/>
              </w:rPr>
            </w:pPr>
            <w:r>
              <w:rPr>
                <w:rFonts w:ascii="Calibri" w:hAnsi="Calibri"/>
                <w:spacing w:val="-2"/>
                <w:sz w:val="20"/>
              </w:rPr>
              <w:t>Njega bataljka</w:t>
            </w:r>
            <w:r>
              <w:rPr>
                <w:rFonts w:ascii="Calibri" w:hAnsi="Calibri"/>
                <w:spacing w:val="1"/>
                <w:sz w:val="20"/>
              </w:rPr>
              <w:t xml:space="preserve"> </w:t>
            </w:r>
            <w:r>
              <w:rPr>
                <w:rFonts w:ascii="Calibri" w:hAnsi="Calibri"/>
                <w:spacing w:val="-2"/>
                <w:sz w:val="20"/>
              </w:rPr>
              <w:t>i predprotetski</w:t>
            </w:r>
            <w:r>
              <w:rPr>
                <w:rFonts w:ascii="Calibri" w:hAnsi="Calibri"/>
                <w:spacing w:val="-5"/>
                <w:sz w:val="20"/>
              </w:rPr>
              <w:t xml:space="preserve"> </w:t>
            </w:r>
            <w:r>
              <w:rPr>
                <w:rFonts w:ascii="Calibri" w:hAnsi="Calibri"/>
                <w:spacing w:val="-2"/>
                <w:sz w:val="20"/>
              </w:rPr>
              <w:t>stadij</w:t>
            </w:r>
          </w:p>
          <w:p w14:paraId="15DAD1B2" w14:textId="77777777" w:rsidR="007B1485" w:rsidRDefault="00113329">
            <w:pPr>
              <w:pStyle w:val="TableParagraph"/>
              <w:numPr>
                <w:ilvl w:val="0"/>
                <w:numId w:val="19"/>
              </w:numPr>
              <w:tabs>
                <w:tab w:val="left" w:pos="830"/>
              </w:tabs>
              <w:spacing w:before="13" w:line="252" w:lineRule="auto"/>
              <w:ind w:right="979"/>
              <w:rPr>
                <w:rFonts w:ascii="Calibri" w:hAnsi="Calibri"/>
                <w:sz w:val="20"/>
              </w:rPr>
            </w:pPr>
            <w:r>
              <w:rPr>
                <w:rFonts w:ascii="Calibri" w:hAnsi="Calibri"/>
                <w:sz w:val="20"/>
              </w:rPr>
              <w:t>Fizioterapijski</w:t>
            </w:r>
            <w:r>
              <w:rPr>
                <w:rFonts w:ascii="Calibri" w:hAnsi="Calibri"/>
                <w:spacing w:val="7"/>
                <w:sz w:val="20"/>
              </w:rPr>
              <w:t xml:space="preserve"> </w:t>
            </w:r>
            <w:r>
              <w:rPr>
                <w:rFonts w:ascii="Calibri" w:hAnsi="Calibri"/>
                <w:sz w:val="20"/>
              </w:rPr>
              <w:t>postupci</w:t>
            </w:r>
            <w:r>
              <w:rPr>
                <w:rFonts w:ascii="Calibri" w:hAnsi="Calibri"/>
                <w:spacing w:val="-11"/>
                <w:sz w:val="20"/>
              </w:rPr>
              <w:t xml:space="preserve"> </w:t>
            </w:r>
            <w:r>
              <w:rPr>
                <w:rFonts w:ascii="Calibri" w:hAnsi="Calibri"/>
                <w:sz w:val="20"/>
              </w:rPr>
              <w:t>u</w:t>
            </w:r>
            <w:r>
              <w:rPr>
                <w:rFonts w:ascii="Calibri" w:hAnsi="Calibri"/>
                <w:spacing w:val="-12"/>
                <w:sz w:val="20"/>
              </w:rPr>
              <w:t xml:space="preserve"> </w:t>
            </w:r>
            <w:r>
              <w:rPr>
                <w:rFonts w:ascii="Calibri" w:hAnsi="Calibri"/>
                <w:sz w:val="20"/>
              </w:rPr>
              <w:t>ranim</w:t>
            </w:r>
            <w:r>
              <w:rPr>
                <w:rFonts w:ascii="Calibri" w:hAnsi="Calibri"/>
                <w:spacing w:val="-11"/>
                <w:sz w:val="20"/>
              </w:rPr>
              <w:t xml:space="preserve"> </w:t>
            </w:r>
            <w:r>
              <w:rPr>
                <w:rFonts w:ascii="Calibri" w:hAnsi="Calibri"/>
                <w:sz w:val="20"/>
              </w:rPr>
              <w:t>fazama</w:t>
            </w:r>
            <w:r>
              <w:rPr>
                <w:rFonts w:ascii="Calibri" w:hAnsi="Calibri"/>
                <w:spacing w:val="-11"/>
                <w:sz w:val="20"/>
              </w:rPr>
              <w:t xml:space="preserve"> </w:t>
            </w:r>
            <w:r>
              <w:rPr>
                <w:rFonts w:ascii="Calibri" w:hAnsi="Calibri"/>
                <w:sz w:val="20"/>
              </w:rPr>
              <w:t xml:space="preserve">nakon </w:t>
            </w:r>
            <w:r>
              <w:rPr>
                <w:rFonts w:ascii="Calibri" w:hAnsi="Calibri"/>
                <w:spacing w:val="-2"/>
                <w:sz w:val="20"/>
              </w:rPr>
              <w:t>amputacije</w:t>
            </w:r>
          </w:p>
          <w:p w14:paraId="06AB62A6" w14:textId="77777777" w:rsidR="007B1485" w:rsidRDefault="00113329">
            <w:pPr>
              <w:pStyle w:val="TableParagraph"/>
              <w:numPr>
                <w:ilvl w:val="0"/>
                <w:numId w:val="19"/>
              </w:numPr>
              <w:tabs>
                <w:tab w:val="left" w:pos="875"/>
              </w:tabs>
              <w:spacing w:before="6"/>
              <w:ind w:left="875" w:hanging="405"/>
              <w:rPr>
                <w:rFonts w:ascii="Calibri" w:hAnsi="Calibri"/>
                <w:sz w:val="20"/>
              </w:rPr>
            </w:pPr>
            <w:r>
              <w:rPr>
                <w:rFonts w:ascii="Calibri" w:hAnsi="Calibri"/>
                <w:spacing w:val="-2"/>
                <w:sz w:val="20"/>
              </w:rPr>
              <w:t>Rehabilitacijski</w:t>
            </w:r>
            <w:r>
              <w:rPr>
                <w:rFonts w:ascii="Calibri" w:hAnsi="Calibri"/>
                <w:sz w:val="20"/>
              </w:rPr>
              <w:t xml:space="preserve"> </w:t>
            </w:r>
            <w:r>
              <w:rPr>
                <w:rFonts w:ascii="Calibri" w:hAnsi="Calibri"/>
                <w:spacing w:val="-2"/>
                <w:sz w:val="20"/>
              </w:rPr>
              <w:t>postupci s</w:t>
            </w:r>
            <w:r>
              <w:rPr>
                <w:rFonts w:ascii="Calibri" w:hAnsi="Calibri"/>
                <w:spacing w:val="-3"/>
                <w:sz w:val="20"/>
              </w:rPr>
              <w:t xml:space="preserve"> </w:t>
            </w:r>
            <w:r>
              <w:rPr>
                <w:rFonts w:ascii="Calibri" w:hAnsi="Calibri"/>
                <w:spacing w:val="-2"/>
                <w:sz w:val="20"/>
              </w:rPr>
              <w:t>privremenom</w:t>
            </w:r>
            <w:r>
              <w:rPr>
                <w:rFonts w:ascii="Calibri" w:hAnsi="Calibri"/>
                <w:sz w:val="20"/>
              </w:rPr>
              <w:t xml:space="preserve"> </w:t>
            </w:r>
            <w:r>
              <w:rPr>
                <w:rFonts w:ascii="Calibri" w:hAnsi="Calibri"/>
                <w:spacing w:val="-2"/>
                <w:sz w:val="20"/>
              </w:rPr>
              <w:t>protezom</w:t>
            </w:r>
          </w:p>
          <w:p w14:paraId="77F42AA1" w14:textId="77777777" w:rsidR="007B1485" w:rsidRDefault="00113329">
            <w:pPr>
              <w:pStyle w:val="TableParagraph"/>
              <w:numPr>
                <w:ilvl w:val="0"/>
                <w:numId w:val="19"/>
              </w:numPr>
              <w:tabs>
                <w:tab w:val="left" w:pos="830"/>
              </w:tabs>
              <w:spacing w:before="15" w:line="256" w:lineRule="auto"/>
              <w:ind w:right="663"/>
              <w:rPr>
                <w:rFonts w:ascii="Calibri" w:hAnsi="Calibri"/>
                <w:sz w:val="20"/>
              </w:rPr>
            </w:pPr>
            <w:r>
              <w:rPr>
                <w:rFonts w:ascii="Calibri" w:hAnsi="Calibri"/>
                <w:spacing w:val="-2"/>
                <w:sz w:val="20"/>
              </w:rPr>
              <w:t>Rehabilitacijski postupci nakon amputacije gornjih ekstremiteta</w:t>
            </w:r>
          </w:p>
          <w:p w14:paraId="6D1468C2" w14:textId="77777777" w:rsidR="007B1485" w:rsidRDefault="00113329">
            <w:pPr>
              <w:pStyle w:val="TableParagraph"/>
              <w:numPr>
                <w:ilvl w:val="0"/>
                <w:numId w:val="19"/>
              </w:numPr>
              <w:tabs>
                <w:tab w:val="left" w:pos="875"/>
              </w:tabs>
              <w:spacing w:before="1"/>
              <w:ind w:left="875" w:hanging="405"/>
              <w:rPr>
                <w:rFonts w:ascii="Calibri" w:hAnsi="Calibri"/>
                <w:sz w:val="20"/>
              </w:rPr>
            </w:pPr>
            <w:r>
              <w:rPr>
                <w:rFonts w:ascii="Calibri" w:hAnsi="Calibri"/>
                <w:spacing w:val="-2"/>
                <w:sz w:val="20"/>
              </w:rPr>
              <w:t>Edukacija</w:t>
            </w:r>
            <w:r>
              <w:rPr>
                <w:rFonts w:ascii="Calibri" w:hAnsi="Calibri"/>
                <w:spacing w:val="2"/>
                <w:sz w:val="20"/>
              </w:rPr>
              <w:t xml:space="preserve"> </w:t>
            </w:r>
            <w:r>
              <w:rPr>
                <w:rFonts w:ascii="Calibri" w:hAnsi="Calibri"/>
                <w:spacing w:val="-2"/>
                <w:sz w:val="20"/>
              </w:rPr>
              <w:t>provođenja</w:t>
            </w:r>
            <w:r>
              <w:rPr>
                <w:rFonts w:ascii="Calibri" w:hAnsi="Calibri"/>
                <w:spacing w:val="3"/>
                <w:sz w:val="20"/>
              </w:rPr>
              <w:t xml:space="preserve"> </w:t>
            </w:r>
            <w:r>
              <w:rPr>
                <w:rFonts w:ascii="Calibri" w:hAnsi="Calibri"/>
                <w:spacing w:val="-2"/>
                <w:sz w:val="20"/>
              </w:rPr>
              <w:t>aktivnosti</w:t>
            </w:r>
            <w:r>
              <w:rPr>
                <w:rFonts w:ascii="Calibri" w:hAnsi="Calibri"/>
                <w:spacing w:val="2"/>
                <w:sz w:val="20"/>
              </w:rPr>
              <w:t xml:space="preserve"> </w:t>
            </w:r>
            <w:r>
              <w:rPr>
                <w:rFonts w:ascii="Calibri" w:hAnsi="Calibri"/>
                <w:spacing w:val="-2"/>
                <w:sz w:val="20"/>
              </w:rPr>
              <w:t>svakodnevnog života</w:t>
            </w:r>
            <w:r>
              <w:rPr>
                <w:rFonts w:ascii="Calibri" w:hAnsi="Calibri"/>
                <w:spacing w:val="1"/>
                <w:sz w:val="20"/>
              </w:rPr>
              <w:t xml:space="preserve"> </w:t>
            </w:r>
            <w:r>
              <w:rPr>
                <w:rFonts w:ascii="Calibri" w:hAnsi="Calibri"/>
                <w:spacing w:val="-5"/>
                <w:sz w:val="20"/>
              </w:rPr>
              <w:t>sa</w:t>
            </w:r>
          </w:p>
          <w:p w14:paraId="4303C77F" w14:textId="77777777" w:rsidR="007B1485" w:rsidRDefault="00113329">
            <w:pPr>
              <w:pStyle w:val="TableParagraph"/>
              <w:spacing w:before="10"/>
              <w:ind w:left="830"/>
              <w:rPr>
                <w:rFonts w:ascii="Calibri" w:hAnsi="Calibri"/>
                <w:sz w:val="20"/>
              </w:rPr>
            </w:pPr>
            <w:r>
              <w:rPr>
                <w:rFonts w:ascii="Calibri" w:hAnsi="Calibri"/>
                <w:spacing w:val="-2"/>
                <w:sz w:val="20"/>
              </w:rPr>
              <w:t>protezom</w:t>
            </w:r>
            <w:r>
              <w:rPr>
                <w:rFonts w:ascii="Calibri" w:hAnsi="Calibri"/>
                <w:spacing w:val="-4"/>
                <w:sz w:val="20"/>
              </w:rPr>
              <w:t xml:space="preserve"> </w:t>
            </w:r>
            <w:r>
              <w:rPr>
                <w:rFonts w:ascii="Calibri" w:hAnsi="Calibri"/>
                <w:spacing w:val="-2"/>
                <w:sz w:val="20"/>
              </w:rPr>
              <w:t>i</w:t>
            </w:r>
            <w:r>
              <w:rPr>
                <w:rFonts w:ascii="Calibri" w:hAnsi="Calibri"/>
                <w:spacing w:val="-1"/>
                <w:sz w:val="20"/>
              </w:rPr>
              <w:t xml:space="preserve"> </w:t>
            </w:r>
            <w:r>
              <w:rPr>
                <w:rFonts w:ascii="Calibri" w:hAnsi="Calibri"/>
                <w:spacing w:val="-2"/>
                <w:sz w:val="20"/>
              </w:rPr>
              <w:t xml:space="preserve">škola </w:t>
            </w:r>
            <w:r>
              <w:rPr>
                <w:rFonts w:ascii="Calibri" w:hAnsi="Calibri"/>
                <w:spacing w:val="-5"/>
                <w:sz w:val="20"/>
              </w:rPr>
              <w:t>hod</w:t>
            </w:r>
          </w:p>
        </w:tc>
      </w:tr>
      <w:tr w:rsidR="007B1485" w14:paraId="68A74523" w14:textId="77777777">
        <w:trPr>
          <w:trHeight w:val="261"/>
        </w:trPr>
        <w:tc>
          <w:tcPr>
            <w:tcW w:w="2181" w:type="dxa"/>
            <w:vMerge w:val="restart"/>
            <w:shd w:val="clear" w:color="auto" w:fill="FFF9CC"/>
          </w:tcPr>
          <w:p w14:paraId="13B8B15B" w14:textId="77777777" w:rsidR="007B1485" w:rsidRDefault="007B1485">
            <w:pPr>
              <w:pStyle w:val="TableParagraph"/>
              <w:rPr>
                <w:sz w:val="20"/>
              </w:rPr>
            </w:pPr>
          </w:p>
          <w:p w14:paraId="2F78A6FC" w14:textId="77777777" w:rsidR="007B1485" w:rsidRDefault="007B1485">
            <w:pPr>
              <w:pStyle w:val="TableParagraph"/>
              <w:spacing w:before="50"/>
              <w:rPr>
                <w:sz w:val="20"/>
              </w:rPr>
            </w:pPr>
          </w:p>
          <w:p w14:paraId="42AAE17F" w14:textId="77777777" w:rsidR="007B1485" w:rsidRDefault="00113329">
            <w:pPr>
              <w:pStyle w:val="TableParagraph"/>
              <w:ind w:left="110"/>
              <w:rPr>
                <w:rFonts w:ascii="Calibri" w:hAnsi="Calibri"/>
                <w:b/>
                <w:sz w:val="20"/>
              </w:rPr>
            </w:pPr>
            <w:r>
              <w:rPr>
                <w:rFonts w:ascii="Calibri" w:hAnsi="Calibri"/>
                <w:b/>
                <w:sz w:val="20"/>
              </w:rPr>
              <w:t>2.6.</w:t>
            </w:r>
            <w:r>
              <w:rPr>
                <w:rFonts w:ascii="Calibri" w:hAnsi="Calibri"/>
                <w:b/>
                <w:spacing w:val="-10"/>
                <w:sz w:val="20"/>
              </w:rPr>
              <w:t xml:space="preserve"> </w:t>
            </w:r>
            <w:r>
              <w:rPr>
                <w:rFonts w:ascii="Calibri" w:hAnsi="Calibri"/>
                <w:b/>
                <w:sz w:val="20"/>
              </w:rPr>
              <w:t>Vrste</w:t>
            </w:r>
            <w:r>
              <w:rPr>
                <w:rFonts w:ascii="Calibri" w:hAnsi="Calibri"/>
                <w:b/>
                <w:spacing w:val="-11"/>
                <w:sz w:val="20"/>
              </w:rPr>
              <w:t xml:space="preserve"> </w:t>
            </w:r>
            <w:r>
              <w:rPr>
                <w:rFonts w:ascii="Calibri" w:hAnsi="Calibri"/>
                <w:b/>
                <w:spacing w:val="-2"/>
                <w:sz w:val="20"/>
              </w:rPr>
              <w:t>izvođenja</w:t>
            </w:r>
          </w:p>
          <w:p w14:paraId="309997B5" w14:textId="77777777" w:rsidR="007B1485" w:rsidRDefault="00113329">
            <w:pPr>
              <w:pStyle w:val="TableParagraph"/>
              <w:spacing w:before="16"/>
              <w:ind w:left="470"/>
              <w:rPr>
                <w:rFonts w:ascii="Calibri"/>
                <w:b/>
                <w:sz w:val="20"/>
              </w:rPr>
            </w:pPr>
            <w:r>
              <w:rPr>
                <w:rFonts w:ascii="Calibri"/>
                <w:b/>
                <w:spacing w:val="-2"/>
                <w:sz w:val="20"/>
              </w:rPr>
              <w:t>nastave:</w:t>
            </w:r>
          </w:p>
        </w:tc>
        <w:tc>
          <w:tcPr>
            <w:tcW w:w="2210" w:type="dxa"/>
            <w:gridSpan w:val="2"/>
            <w:vMerge w:val="restart"/>
          </w:tcPr>
          <w:p w14:paraId="0F5DDB0A" w14:textId="77777777" w:rsidR="007B1485" w:rsidRDefault="00113329">
            <w:pPr>
              <w:pStyle w:val="TableParagraph"/>
              <w:numPr>
                <w:ilvl w:val="0"/>
                <w:numId w:val="18"/>
              </w:numPr>
              <w:tabs>
                <w:tab w:val="left" w:pos="330"/>
              </w:tabs>
              <w:spacing w:before="2" w:line="269" w:lineRule="exact"/>
              <w:ind w:left="330" w:hanging="217"/>
              <w:rPr>
                <w:rFonts w:ascii="Calibri" w:hAnsi="Calibri"/>
                <w:sz w:val="20"/>
              </w:rPr>
            </w:pPr>
            <w:r>
              <w:rPr>
                <w:rFonts w:ascii="Calibri" w:hAnsi="Calibri"/>
                <w:spacing w:val="-2"/>
                <w:sz w:val="20"/>
              </w:rPr>
              <w:t>predavanja</w:t>
            </w:r>
          </w:p>
          <w:p w14:paraId="1EA8D1C5" w14:textId="77777777" w:rsidR="007B1485" w:rsidRDefault="00113329">
            <w:pPr>
              <w:pStyle w:val="TableParagraph"/>
              <w:numPr>
                <w:ilvl w:val="0"/>
                <w:numId w:val="18"/>
              </w:numPr>
              <w:tabs>
                <w:tab w:val="left" w:pos="330"/>
              </w:tabs>
              <w:spacing w:line="269" w:lineRule="exact"/>
              <w:ind w:left="330" w:hanging="217"/>
              <w:rPr>
                <w:rFonts w:ascii="Calibri" w:hAnsi="Calibri"/>
                <w:sz w:val="20"/>
              </w:rPr>
            </w:pPr>
            <w:r>
              <w:rPr>
                <w:rFonts w:ascii="Calibri" w:hAnsi="Calibri"/>
                <w:sz w:val="20"/>
              </w:rPr>
              <w:t>seminari</w:t>
            </w:r>
            <w:r>
              <w:rPr>
                <w:rFonts w:ascii="Calibri" w:hAnsi="Calibri"/>
                <w:spacing w:val="-12"/>
                <w:sz w:val="20"/>
              </w:rPr>
              <w:t xml:space="preserve"> </w:t>
            </w:r>
            <w:r>
              <w:rPr>
                <w:rFonts w:ascii="Calibri" w:hAnsi="Calibri"/>
                <w:sz w:val="20"/>
              </w:rPr>
              <w:t>i</w:t>
            </w:r>
            <w:r>
              <w:rPr>
                <w:rFonts w:ascii="Calibri" w:hAnsi="Calibri"/>
                <w:spacing w:val="-10"/>
                <w:sz w:val="20"/>
              </w:rPr>
              <w:t xml:space="preserve"> </w:t>
            </w:r>
            <w:r>
              <w:rPr>
                <w:rFonts w:ascii="Calibri" w:hAnsi="Calibri"/>
                <w:spacing w:val="-2"/>
                <w:sz w:val="20"/>
              </w:rPr>
              <w:t>radionice</w:t>
            </w:r>
          </w:p>
          <w:p w14:paraId="4D8442D0" w14:textId="77777777" w:rsidR="007B1485" w:rsidRDefault="00113329">
            <w:pPr>
              <w:pStyle w:val="TableParagraph"/>
              <w:spacing w:before="6" w:line="242" w:lineRule="exact"/>
              <w:ind w:left="113"/>
              <w:rPr>
                <w:rFonts w:ascii="Calibri" w:hAnsi="Calibri"/>
                <w:sz w:val="20"/>
              </w:rPr>
            </w:pPr>
            <w:r>
              <w:rPr>
                <w:rFonts w:ascii="Calibri" w:hAnsi="Calibri"/>
                <w:sz w:val="20"/>
              </w:rPr>
              <w:t>X</w:t>
            </w:r>
            <w:r>
              <w:rPr>
                <w:rFonts w:ascii="Calibri" w:hAnsi="Calibri"/>
                <w:spacing w:val="64"/>
                <w:w w:val="150"/>
                <w:sz w:val="20"/>
              </w:rPr>
              <w:t xml:space="preserve"> </w:t>
            </w:r>
            <w:r>
              <w:rPr>
                <w:rFonts w:ascii="Calibri" w:hAnsi="Calibri"/>
                <w:spacing w:val="-2"/>
                <w:sz w:val="20"/>
              </w:rPr>
              <w:t>vježbe</w:t>
            </w:r>
          </w:p>
          <w:p w14:paraId="66041401" w14:textId="77777777" w:rsidR="007B1485" w:rsidRDefault="00113329">
            <w:pPr>
              <w:pStyle w:val="TableParagraph"/>
              <w:numPr>
                <w:ilvl w:val="0"/>
                <w:numId w:val="17"/>
              </w:numPr>
              <w:tabs>
                <w:tab w:val="left" w:pos="333"/>
              </w:tabs>
              <w:spacing w:line="267" w:lineRule="exact"/>
              <w:ind w:left="333" w:hanging="220"/>
              <w:rPr>
                <w:rFonts w:ascii="Calibri" w:hAnsi="Calibri"/>
                <w:sz w:val="20"/>
              </w:rPr>
            </w:pPr>
            <w:r>
              <w:rPr>
                <w:rFonts w:ascii="Calibri" w:hAnsi="Calibri"/>
                <w:sz w:val="20"/>
              </w:rPr>
              <w:t>online</w:t>
            </w:r>
            <w:r>
              <w:rPr>
                <w:rFonts w:ascii="Calibri" w:hAnsi="Calibri"/>
                <w:spacing w:val="-10"/>
                <w:sz w:val="20"/>
              </w:rPr>
              <w:t xml:space="preserve"> </w:t>
            </w:r>
            <w:r>
              <w:rPr>
                <w:rFonts w:ascii="Calibri" w:hAnsi="Calibri"/>
                <w:sz w:val="20"/>
              </w:rPr>
              <w:t>u</w:t>
            </w:r>
            <w:r>
              <w:rPr>
                <w:rFonts w:ascii="Calibri" w:hAnsi="Calibri"/>
                <w:spacing w:val="-8"/>
                <w:sz w:val="20"/>
              </w:rPr>
              <w:t xml:space="preserve"> </w:t>
            </w:r>
            <w:r>
              <w:rPr>
                <w:rFonts w:ascii="Calibri" w:hAnsi="Calibri"/>
                <w:spacing w:val="-2"/>
                <w:sz w:val="20"/>
              </w:rPr>
              <w:t>cijelosti</w:t>
            </w:r>
          </w:p>
          <w:p w14:paraId="45806086" w14:textId="77777777" w:rsidR="007B1485" w:rsidRDefault="00113329">
            <w:pPr>
              <w:pStyle w:val="TableParagraph"/>
              <w:numPr>
                <w:ilvl w:val="0"/>
                <w:numId w:val="17"/>
              </w:numPr>
              <w:tabs>
                <w:tab w:val="left" w:pos="333"/>
              </w:tabs>
              <w:spacing w:line="260" w:lineRule="exact"/>
              <w:ind w:left="333" w:hanging="220"/>
              <w:rPr>
                <w:rFonts w:ascii="Calibri" w:hAnsi="Calibri"/>
                <w:sz w:val="20"/>
              </w:rPr>
            </w:pPr>
            <w:r>
              <w:rPr>
                <w:rFonts w:ascii="Calibri" w:hAnsi="Calibri"/>
                <w:spacing w:val="-2"/>
                <w:sz w:val="20"/>
              </w:rPr>
              <w:t>mješovito</w:t>
            </w:r>
            <w:r>
              <w:rPr>
                <w:rFonts w:ascii="Calibri" w:hAnsi="Calibri"/>
                <w:spacing w:val="-8"/>
                <w:sz w:val="20"/>
              </w:rPr>
              <w:t xml:space="preserve"> </w:t>
            </w:r>
            <w:r>
              <w:rPr>
                <w:rFonts w:ascii="Calibri" w:hAnsi="Calibri"/>
                <w:spacing w:val="-2"/>
                <w:sz w:val="20"/>
              </w:rPr>
              <w:t>e-učenje</w:t>
            </w:r>
          </w:p>
          <w:p w14:paraId="6903DFAD" w14:textId="77777777" w:rsidR="007B1485" w:rsidRDefault="00113329">
            <w:pPr>
              <w:pStyle w:val="TableParagraph"/>
              <w:numPr>
                <w:ilvl w:val="0"/>
                <w:numId w:val="17"/>
              </w:numPr>
              <w:tabs>
                <w:tab w:val="left" w:pos="333"/>
              </w:tabs>
              <w:spacing w:line="259" w:lineRule="exact"/>
              <w:ind w:left="333" w:hanging="220"/>
              <w:rPr>
                <w:rFonts w:ascii="Calibri" w:hAnsi="Calibri"/>
                <w:sz w:val="20"/>
              </w:rPr>
            </w:pPr>
            <w:r>
              <w:rPr>
                <w:rFonts w:ascii="Calibri" w:hAnsi="Calibri"/>
                <w:spacing w:val="-2"/>
                <w:sz w:val="20"/>
              </w:rPr>
              <w:t>terenska</w:t>
            </w:r>
            <w:r>
              <w:rPr>
                <w:rFonts w:ascii="Calibri" w:hAnsi="Calibri"/>
                <w:sz w:val="20"/>
              </w:rPr>
              <w:t xml:space="preserve"> </w:t>
            </w:r>
            <w:r>
              <w:rPr>
                <w:rFonts w:ascii="Calibri" w:hAnsi="Calibri"/>
                <w:spacing w:val="-2"/>
                <w:sz w:val="20"/>
              </w:rPr>
              <w:t>nastava</w:t>
            </w:r>
          </w:p>
        </w:tc>
        <w:tc>
          <w:tcPr>
            <w:tcW w:w="2127" w:type="dxa"/>
            <w:vMerge w:val="restart"/>
          </w:tcPr>
          <w:p w14:paraId="54A8D85F" w14:textId="77777777" w:rsidR="007B1485" w:rsidRDefault="00113329">
            <w:pPr>
              <w:pStyle w:val="TableParagraph"/>
              <w:spacing w:before="13" w:line="241" w:lineRule="exact"/>
              <w:ind w:left="112"/>
              <w:rPr>
                <w:rFonts w:ascii="Calibri"/>
                <w:sz w:val="20"/>
              </w:rPr>
            </w:pPr>
            <w:r>
              <w:rPr>
                <w:rFonts w:ascii="Calibri"/>
                <w:sz w:val="20"/>
              </w:rPr>
              <w:t>X</w:t>
            </w:r>
            <w:r>
              <w:rPr>
                <w:rFonts w:ascii="Calibri"/>
                <w:spacing w:val="32"/>
                <w:sz w:val="20"/>
              </w:rPr>
              <w:t xml:space="preserve"> </w:t>
            </w:r>
            <w:r>
              <w:rPr>
                <w:rFonts w:ascii="Calibri"/>
                <w:sz w:val="20"/>
              </w:rPr>
              <w:t>samostalni</w:t>
            </w:r>
            <w:r>
              <w:rPr>
                <w:rFonts w:ascii="Calibri"/>
                <w:spacing w:val="33"/>
                <w:sz w:val="20"/>
              </w:rPr>
              <w:t xml:space="preserve"> </w:t>
            </w:r>
            <w:r>
              <w:rPr>
                <w:rFonts w:ascii="Calibri"/>
                <w:spacing w:val="-2"/>
                <w:sz w:val="20"/>
              </w:rPr>
              <w:t>zadaci</w:t>
            </w:r>
          </w:p>
          <w:p w14:paraId="6C819D42" w14:textId="77777777" w:rsidR="007B1485" w:rsidRDefault="00113329">
            <w:pPr>
              <w:pStyle w:val="TableParagraph"/>
              <w:numPr>
                <w:ilvl w:val="0"/>
                <w:numId w:val="17"/>
              </w:numPr>
              <w:tabs>
                <w:tab w:val="left" w:pos="332"/>
              </w:tabs>
              <w:spacing w:line="266" w:lineRule="exact"/>
              <w:ind w:left="332" w:hanging="220"/>
              <w:rPr>
                <w:rFonts w:ascii="Calibri" w:hAnsi="Calibri"/>
                <w:sz w:val="20"/>
              </w:rPr>
            </w:pPr>
            <w:r>
              <w:rPr>
                <w:rFonts w:ascii="Calibri" w:hAnsi="Calibri"/>
                <w:spacing w:val="-2"/>
                <w:sz w:val="20"/>
              </w:rPr>
              <w:t>multimedija</w:t>
            </w:r>
            <w:r>
              <w:rPr>
                <w:rFonts w:ascii="Calibri" w:hAnsi="Calibri"/>
                <w:sz w:val="20"/>
              </w:rPr>
              <w:t xml:space="preserve"> </w:t>
            </w:r>
            <w:r>
              <w:rPr>
                <w:rFonts w:ascii="Calibri" w:hAnsi="Calibri"/>
                <w:spacing w:val="-2"/>
                <w:sz w:val="20"/>
              </w:rPr>
              <w:t>i</w:t>
            </w:r>
            <w:r>
              <w:rPr>
                <w:rFonts w:ascii="Calibri" w:hAnsi="Calibri"/>
                <w:spacing w:val="-1"/>
                <w:sz w:val="20"/>
              </w:rPr>
              <w:t xml:space="preserve"> </w:t>
            </w:r>
            <w:r>
              <w:rPr>
                <w:rFonts w:ascii="Calibri" w:hAnsi="Calibri"/>
                <w:spacing w:val="-4"/>
                <w:sz w:val="20"/>
              </w:rPr>
              <w:t>mreža</w:t>
            </w:r>
          </w:p>
          <w:p w14:paraId="437AEAA2" w14:textId="77777777" w:rsidR="007B1485" w:rsidRDefault="00113329">
            <w:pPr>
              <w:pStyle w:val="TableParagraph"/>
              <w:numPr>
                <w:ilvl w:val="0"/>
                <w:numId w:val="17"/>
              </w:numPr>
              <w:tabs>
                <w:tab w:val="left" w:pos="332"/>
              </w:tabs>
              <w:spacing w:line="269" w:lineRule="exact"/>
              <w:ind w:left="332" w:hanging="220"/>
              <w:rPr>
                <w:rFonts w:ascii="Calibri" w:hAnsi="Calibri"/>
                <w:sz w:val="20"/>
              </w:rPr>
            </w:pPr>
            <w:r>
              <w:rPr>
                <w:rFonts w:ascii="Calibri" w:hAnsi="Calibri"/>
                <w:spacing w:val="-2"/>
                <w:sz w:val="20"/>
              </w:rPr>
              <w:t>laboratorij</w:t>
            </w:r>
          </w:p>
          <w:p w14:paraId="5D8813DA" w14:textId="77777777" w:rsidR="007B1485" w:rsidRDefault="00113329">
            <w:pPr>
              <w:pStyle w:val="TableParagraph"/>
              <w:spacing w:before="6" w:line="241" w:lineRule="exact"/>
              <w:ind w:left="112"/>
              <w:rPr>
                <w:rFonts w:ascii="Calibri"/>
                <w:sz w:val="20"/>
              </w:rPr>
            </w:pPr>
            <w:r>
              <w:rPr>
                <w:rFonts w:ascii="Calibri"/>
                <w:spacing w:val="-2"/>
                <w:sz w:val="20"/>
              </w:rPr>
              <w:t>X</w:t>
            </w:r>
            <w:r>
              <w:rPr>
                <w:rFonts w:ascii="Calibri"/>
                <w:spacing w:val="-4"/>
                <w:sz w:val="20"/>
              </w:rPr>
              <w:t xml:space="preserve"> </w:t>
            </w:r>
            <w:r>
              <w:rPr>
                <w:rFonts w:ascii="Calibri"/>
                <w:spacing w:val="-2"/>
                <w:sz w:val="20"/>
              </w:rPr>
              <w:t xml:space="preserve">mentorski </w:t>
            </w:r>
            <w:r>
              <w:rPr>
                <w:rFonts w:ascii="Calibri"/>
                <w:spacing w:val="-5"/>
                <w:sz w:val="20"/>
              </w:rPr>
              <w:t>rad</w:t>
            </w:r>
          </w:p>
          <w:p w14:paraId="486E8B94" w14:textId="77777777" w:rsidR="007B1485" w:rsidRDefault="00113329">
            <w:pPr>
              <w:pStyle w:val="TableParagraph"/>
              <w:numPr>
                <w:ilvl w:val="0"/>
                <w:numId w:val="17"/>
              </w:numPr>
              <w:tabs>
                <w:tab w:val="left" w:pos="329"/>
              </w:tabs>
              <w:spacing w:line="267" w:lineRule="exact"/>
              <w:ind w:left="329" w:hanging="217"/>
              <w:rPr>
                <w:rFonts w:ascii="Calibri" w:hAnsi="Calibri"/>
                <w:sz w:val="20"/>
              </w:rPr>
            </w:pPr>
            <w:r>
              <w:rPr>
                <w:rFonts w:ascii="Calibri" w:hAnsi="Calibri"/>
                <w:spacing w:val="-2"/>
                <w:sz w:val="20"/>
              </w:rPr>
              <w:t>izvedba</w:t>
            </w:r>
            <w:r>
              <w:rPr>
                <w:rFonts w:ascii="Calibri" w:hAnsi="Calibri"/>
                <w:spacing w:val="1"/>
                <w:sz w:val="20"/>
              </w:rPr>
              <w:t xml:space="preserve"> </w:t>
            </w:r>
            <w:r>
              <w:rPr>
                <w:rFonts w:ascii="Calibri" w:hAnsi="Calibri"/>
                <w:spacing w:val="-2"/>
                <w:sz w:val="20"/>
              </w:rPr>
              <w:t>praktičnih</w:t>
            </w:r>
          </w:p>
          <w:p w14:paraId="53ED907F" w14:textId="77777777" w:rsidR="007B1485" w:rsidRDefault="00113329">
            <w:pPr>
              <w:pStyle w:val="TableParagraph"/>
              <w:spacing w:before="22"/>
              <w:ind w:left="112"/>
              <w:rPr>
                <w:rFonts w:ascii="Calibri"/>
                <w:sz w:val="20"/>
              </w:rPr>
            </w:pPr>
            <w:r>
              <w:rPr>
                <w:rFonts w:ascii="Calibri"/>
                <w:spacing w:val="-2"/>
                <w:sz w:val="20"/>
              </w:rPr>
              <w:t>zadataka</w:t>
            </w:r>
          </w:p>
        </w:tc>
        <w:tc>
          <w:tcPr>
            <w:tcW w:w="2552" w:type="dxa"/>
            <w:shd w:val="clear" w:color="auto" w:fill="FFF9CC"/>
          </w:tcPr>
          <w:p w14:paraId="5BCD28E8" w14:textId="77777777" w:rsidR="007B1485" w:rsidRDefault="00113329">
            <w:pPr>
              <w:pStyle w:val="TableParagraph"/>
              <w:spacing w:before="1" w:line="240" w:lineRule="exact"/>
              <w:ind w:left="109"/>
              <w:rPr>
                <w:rFonts w:ascii="Calibri"/>
                <w:sz w:val="20"/>
              </w:rPr>
            </w:pPr>
            <w:r>
              <w:rPr>
                <w:rFonts w:ascii="Calibri"/>
                <w:b/>
                <w:sz w:val="20"/>
              </w:rPr>
              <w:t>2.7.</w:t>
            </w:r>
            <w:r>
              <w:rPr>
                <w:rFonts w:ascii="Calibri"/>
                <w:b/>
                <w:spacing w:val="-8"/>
                <w:sz w:val="20"/>
              </w:rPr>
              <w:t xml:space="preserve"> </w:t>
            </w:r>
            <w:r>
              <w:rPr>
                <w:rFonts w:ascii="Calibri"/>
                <w:spacing w:val="-2"/>
                <w:sz w:val="20"/>
              </w:rPr>
              <w:t>Komentari:</w:t>
            </w:r>
          </w:p>
        </w:tc>
      </w:tr>
      <w:tr w:rsidR="007B1485" w14:paraId="4BD1A0DC" w14:textId="77777777">
        <w:trPr>
          <w:trHeight w:val="1322"/>
        </w:trPr>
        <w:tc>
          <w:tcPr>
            <w:tcW w:w="2181" w:type="dxa"/>
            <w:vMerge/>
            <w:tcBorders>
              <w:top w:val="nil"/>
            </w:tcBorders>
            <w:shd w:val="clear" w:color="auto" w:fill="FFF9CC"/>
          </w:tcPr>
          <w:p w14:paraId="74144F64" w14:textId="77777777" w:rsidR="007B1485" w:rsidRDefault="007B1485">
            <w:pPr>
              <w:rPr>
                <w:sz w:val="2"/>
                <w:szCs w:val="2"/>
              </w:rPr>
            </w:pPr>
          </w:p>
        </w:tc>
        <w:tc>
          <w:tcPr>
            <w:tcW w:w="2210" w:type="dxa"/>
            <w:gridSpan w:val="2"/>
            <w:vMerge/>
            <w:tcBorders>
              <w:top w:val="nil"/>
            </w:tcBorders>
          </w:tcPr>
          <w:p w14:paraId="4A369CF3" w14:textId="77777777" w:rsidR="007B1485" w:rsidRDefault="007B1485">
            <w:pPr>
              <w:rPr>
                <w:sz w:val="2"/>
                <w:szCs w:val="2"/>
              </w:rPr>
            </w:pPr>
          </w:p>
        </w:tc>
        <w:tc>
          <w:tcPr>
            <w:tcW w:w="2127" w:type="dxa"/>
            <w:vMerge/>
            <w:tcBorders>
              <w:top w:val="nil"/>
            </w:tcBorders>
          </w:tcPr>
          <w:p w14:paraId="2C2FE63A" w14:textId="77777777" w:rsidR="007B1485" w:rsidRDefault="007B1485">
            <w:pPr>
              <w:rPr>
                <w:sz w:val="2"/>
                <w:szCs w:val="2"/>
              </w:rPr>
            </w:pPr>
          </w:p>
        </w:tc>
        <w:tc>
          <w:tcPr>
            <w:tcW w:w="2552" w:type="dxa"/>
          </w:tcPr>
          <w:p w14:paraId="44A011A4" w14:textId="77777777" w:rsidR="007B1485" w:rsidRDefault="007B1485">
            <w:pPr>
              <w:pStyle w:val="TableParagraph"/>
              <w:rPr>
                <w:rFonts w:ascii="Times New Roman"/>
                <w:sz w:val="18"/>
              </w:rPr>
            </w:pPr>
          </w:p>
        </w:tc>
      </w:tr>
      <w:tr w:rsidR="007B1485" w14:paraId="207CC6F0" w14:textId="77777777">
        <w:trPr>
          <w:trHeight w:val="527"/>
        </w:trPr>
        <w:tc>
          <w:tcPr>
            <w:tcW w:w="2181" w:type="dxa"/>
            <w:shd w:val="clear" w:color="auto" w:fill="FFF9CC"/>
          </w:tcPr>
          <w:p w14:paraId="4415016C" w14:textId="77777777" w:rsidR="007B1485" w:rsidRDefault="00113329">
            <w:pPr>
              <w:pStyle w:val="TableParagraph"/>
              <w:spacing w:before="135"/>
              <w:ind w:left="110"/>
              <w:rPr>
                <w:rFonts w:ascii="Calibri"/>
                <w:b/>
                <w:sz w:val="20"/>
              </w:rPr>
            </w:pPr>
            <w:r>
              <w:rPr>
                <w:rFonts w:ascii="Calibri"/>
                <w:b/>
                <w:sz w:val="20"/>
              </w:rPr>
              <w:t>2.8.</w:t>
            </w:r>
            <w:r>
              <w:rPr>
                <w:rFonts w:ascii="Calibri"/>
                <w:b/>
                <w:spacing w:val="-10"/>
                <w:sz w:val="20"/>
              </w:rPr>
              <w:t xml:space="preserve"> </w:t>
            </w:r>
            <w:r>
              <w:rPr>
                <w:rFonts w:ascii="Calibri"/>
                <w:b/>
                <w:sz w:val="20"/>
              </w:rPr>
              <w:t>Obveze</w:t>
            </w:r>
            <w:r>
              <w:rPr>
                <w:rFonts w:ascii="Calibri"/>
                <w:b/>
                <w:spacing w:val="-12"/>
                <w:sz w:val="20"/>
              </w:rPr>
              <w:t xml:space="preserve"> </w:t>
            </w:r>
            <w:r>
              <w:rPr>
                <w:rFonts w:ascii="Calibri"/>
                <w:b/>
                <w:spacing w:val="-2"/>
                <w:sz w:val="20"/>
              </w:rPr>
              <w:t>studenata</w:t>
            </w:r>
          </w:p>
        </w:tc>
        <w:tc>
          <w:tcPr>
            <w:tcW w:w="6889" w:type="dxa"/>
            <w:gridSpan w:val="4"/>
          </w:tcPr>
          <w:p w14:paraId="74E45C7B" w14:textId="77777777" w:rsidR="007B1485" w:rsidRDefault="00113329">
            <w:pPr>
              <w:pStyle w:val="TableParagraph"/>
              <w:spacing w:before="1"/>
              <w:ind w:left="113"/>
              <w:rPr>
                <w:rFonts w:ascii="Calibri" w:hAnsi="Calibri"/>
                <w:sz w:val="20"/>
              </w:rPr>
            </w:pPr>
            <w:r>
              <w:rPr>
                <w:rFonts w:ascii="Calibri" w:hAnsi="Calibri"/>
                <w:spacing w:val="-2"/>
                <w:sz w:val="20"/>
              </w:rPr>
              <w:t>Aktivno</w:t>
            </w:r>
            <w:r>
              <w:rPr>
                <w:rFonts w:ascii="Calibri" w:hAnsi="Calibri"/>
                <w:sz w:val="20"/>
              </w:rPr>
              <w:t xml:space="preserve"> </w:t>
            </w:r>
            <w:r>
              <w:rPr>
                <w:rFonts w:ascii="Calibri" w:hAnsi="Calibri"/>
                <w:spacing w:val="-2"/>
                <w:sz w:val="20"/>
              </w:rPr>
              <w:t>sudjelovanje</w:t>
            </w:r>
            <w:r>
              <w:rPr>
                <w:rFonts w:ascii="Calibri" w:hAnsi="Calibri"/>
                <w:spacing w:val="-1"/>
                <w:sz w:val="20"/>
              </w:rPr>
              <w:t xml:space="preserve"> </w:t>
            </w:r>
            <w:r>
              <w:rPr>
                <w:rFonts w:ascii="Calibri" w:hAnsi="Calibri"/>
                <w:spacing w:val="-2"/>
                <w:sz w:val="20"/>
              </w:rPr>
              <w:t>studenta na</w:t>
            </w:r>
            <w:r>
              <w:rPr>
                <w:rFonts w:ascii="Calibri" w:hAnsi="Calibri"/>
                <w:spacing w:val="-1"/>
                <w:sz w:val="20"/>
              </w:rPr>
              <w:t xml:space="preserve"> </w:t>
            </w:r>
            <w:r>
              <w:rPr>
                <w:rFonts w:ascii="Calibri" w:hAnsi="Calibri"/>
                <w:spacing w:val="-2"/>
                <w:sz w:val="20"/>
              </w:rPr>
              <w:t>kliničkim</w:t>
            </w:r>
            <w:r>
              <w:rPr>
                <w:rFonts w:ascii="Calibri" w:hAnsi="Calibri"/>
                <w:sz w:val="20"/>
              </w:rPr>
              <w:t xml:space="preserve"> </w:t>
            </w:r>
            <w:r>
              <w:rPr>
                <w:rFonts w:ascii="Calibri" w:hAnsi="Calibri"/>
                <w:spacing w:val="-2"/>
                <w:sz w:val="20"/>
              </w:rPr>
              <w:t>vježbama</w:t>
            </w:r>
            <w:r>
              <w:rPr>
                <w:rFonts w:ascii="Calibri" w:hAnsi="Calibri"/>
                <w:sz w:val="20"/>
              </w:rPr>
              <w:t xml:space="preserve"> </w:t>
            </w:r>
            <w:r>
              <w:rPr>
                <w:rFonts w:ascii="Calibri" w:hAnsi="Calibri"/>
                <w:spacing w:val="-2"/>
                <w:sz w:val="20"/>
              </w:rPr>
              <w:t>te ispunjen</w:t>
            </w:r>
            <w:r>
              <w:rPr>
                <w:rFonts w:ascii="Calibri" w:hAnsi="Calibri"/>
                <w:spacing w:val="1"/>
                <w:sz w:val="20"/>
              </w:rPr>
              <w:t xml:space="preserve"> </w:t>
            </w:r>
            <w:r>
              <w:rPr>
                <w:rFonts w:ascii="Calibri" w:hAnsi="Calibri"/>
                <w:spacing w:val="-2"/>
                <w:sz w:val="20"/>
              </w:rPr>
              <w:t>dnevnik</w:t>
            </w:r>
            <w:r>
              <w:rPr>
                <w:rFonts w:ascii="Calibri" w:hAnsi="Calibri"/>
                <w:sz w:val="20"/>
              </w:rPr>
              <w:t xml:space="preserve"> </w:t>
            </w:r>
            <w:r>
              <w:rPr>
                <w:rFonts w:ascii="Calibri" w:hAnsi="Calibri"/>
                <w:spacing w:val="-2"/>
                <w:sz w:val="20"/>
              </w:rPr>
              <w:t>kliničke</w:t>
            </w:r>
          </w:p>
          <w:p w14:paraId="77BCC920" w14:textId="77777777" w:rsidR="007B1485" w:rsidRDefault="00113329">
            <w:pPr>
              <w:pStyle w:val="TableParagraph"/>
              <w:spacing w:before="25" w:line="237" w:lineRule="exact"/>
              <w:ind w:left="113"/>
              <w:rPr>
                <w:rFonts w:ascii="Calibri"/>
                <w:sz w:val="20"/>
              </w:rPr>
            </w:pPr>
            <w:r>
              <w:rPr>
                <w:rFonts w:ascii="Calibri"/>
                <w:spacing w:val="-2"/>
                <w:sz w:val="20"/>
              </w:rPr>
              <w:t>prakse.</w:t>
            </w:r>
          </w:p>
        </w:tc>
      </w:tr>
    </w:tbl>
    <w:p w14:paraId="6DE8B7D5" w14:textId="77777777" w:rsidR="007B1485" w:rsidRDefault="007B1485">
      <w:pPr>
        <w:pStyle w:val="TableParagraph"/>
        <w:spacing w:line="237" w:lineRule="exact"/>
        <w:rPr>
          <w:rFonts w:ascii="Calibri"/>
          <w:sz w:val="20"/>
        </w:rPr>
        <w:sectPr w:rsidR="007B1485">
          <w:pgSz w:w="16850" w:h="11920" w:orient="landscape"/>
          <w:pgMar w:top="1340" w:right="141" w:bottom="280" w:left="141" w:header="720" w:footer="720" w:gutter="0"/>
          <w:cols w:space="720"/>
        </w:sectPr>
      </w:pPr>
    </w:p>
    <w:p w14:paraId="13E14DA2"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7"/>
        <w:gridCol w:w="2772"/>
        <w:gridCol w:w="669"/>
        <w:gridCol w:w="887"/>
        <w:gridCol w:w="2553"/>
      </w:tblGrid>
      <w:tr w:rsidR="007B1485" w14:paraId="081F7BE0" w14:textId="77777777">
        <w:trPr>
          <w:trHeight w:val="249"/>
        </w:trPr>
        <w:tc>
          <w:tcPr>
            <w:tcW w:w="2187" w:type="dxa"/>
            <w:vMerge w:val="restart"/>
            <w:shd w:val="clear" w:color="auto" w:fill="FFF9CC"/>
          </w:tcPr>
          <w:p w14:paraId="456BFF04" w14:textId="77777777" w:rsidR="007B1485" w:rsidRDefault="00113329">
            <w:pPr>
              <w:pStyle w:val="TableParagraph"/>
              <w:spacing w:before="1" w:line="256" w:lineRule="auto"/>
              <w:ind w:left="470" w:right="143" w:hanging="360"/>
              <w:rPr>
                <w:rFonts w:ascii="Calibri" w:hAnsi="Calibri"/>
                <w:b/>
                <w:i/>
                <w:sz w:val="20"/>
              </w:rPr>
            </w:pPr>
            <w:r>
              <w:rPr>
                <w:rFonts w:ascii="Calibri" w:hAnsi="Calibri"/>
                <w:b/>
                <w:sz w:val="20"/>
              </w:rPr>
              <w:t xml:space="preserve">2.9. Praćenje rada studenata </w:t>
            </w:r>
            <w:r>
              <w:rPr>
                <w:rFonts w:ascii="Calibri" w:hAnsi="Calibri"/>
                <w:b/>
                <w:i/>
                <w:sz w:val="20"/>
              </w:rPr>
              <w:t xml:space="preserve">(upisati udio ECTS </w:t>
            </w:r>
            <w:r>
              <w:rPr>
                <w:rFonts w:ascii="Calibri" w:hAnsi="Calibri"/>
                <w:b/>
                <w:i/>
                <w:spacing w:val="-2"/>
                <w:sz w:val="20"/>
              </w:rPr>
              <w:t>bodovima</w:t>
            </w:r>
            <w:r>
              <w:rPr>
                <w:rFonts w:ascii="Calibri" w:hAnsi="Calibri"/>
                <w:b/>
                <w:i/>
                <w:spacing w:val="-10"/>
                <w:sz w:val="20"/>
              </w:rPr>
              <w:t xml:space="preserve"> </w:t>
            </w:r>
            <w:r>
              <w:rPr>
                <w:rFonts w:ascii="Calibri" w:hAnsi="Calibri"/>
                <w:b/>
                <w:i/>
                <w:spacing w:val="-2"/>
                <w:sz w:val="20"/>
              </w:rPr>
              <w:t>za</w:t>
            </w:r>
            <w:r>
              <w:rPr>
                <w:rFonts w:ascii="Calibri" w:hAnsi="Calibri"/>
                <w:b/>
                <w:i/>
                <w:spacing w:val="-12"/>
                <w:sz w:val="20"/>
              </w:rPr>
              <w:t xml:space="preserve"> </w:t>
            </w:r>
            <w:r>
              <w:rPr>
                <w:rFonts w:ascii="Calibri" w:hAnsi="Calibri"/>
                <w:b/>
                <w:i/>
                <w:spacing w:val="-2"/>
                <w:sz w:val="20"/>
              </w:rPr>
              <w:t xml:space="preserve">svaku </w:t>
            </w:r>
            <w:r>
              <w:rPr>
                <w:rFonts w:ascii="Calibri" w:hAnsi="Calibri"/>
                <w:b/>
                <w:i/>
                <w:sz w:val="20"/>
              </w:rPr>
              <w:t>aktivnost tako da ukupni</w:t>
            </w:r>
            <w:r>
              <w:rPr>
                <w:rFonts w:ascii="Calibri" w:hAnsi="Calibri"/>
                <w:b/>
                <w:i/>
                <w:spacing w:val="-12"/>
                <w:sz w:val="20"/>
              </w:rPr>
              <w:t xml:space="preserve"> </w:t>
            </w:r>
            <w:r>
              <w:rPr>
                <w:rFonts w:ascii="Calibri" w:hAnsi="Calibri"/>
                <w:b/>
                <w:i/>
                <w:sz w:val="20"/>
              </w:rPr>
              <w:t>broj</w:t>
            </w:r>
            <w:r>
              <w:rPr>
                <w:rFonts w:ascii="Calibri" w:hAnsi="Calibri"/>
                <w:b/>
                <w:i/>
                <w:spacing w:val="-11"/>
                <w:sz w:val="20"/>
              </w:rPr>
              <w:t xml:space="preserve"> </w:t>
            </w:r>
            <w:r>
              <w:rPr>
                <w:rFonts w:ascii="Calibri" w:hAnsi="Calibri"/>
                <w:b/>
                <w:i/>
                <w:sz w:val="20"/>
              </w:rPr>
              <w:t xml:space="preserve">ECTS-a </w:t>
            </w:r>
            <w:r>
              <w:rPr>
                <w:rFonts w:ascii="Calibri" w:hAnsi="Calibri"/>
                <w:b/>
                <w:i/>
                <w:spacing w:val="-2"/>
                <w:sz w:val="20"/>
              </w:rPr>
              <w:t>odgovara</w:t>
            </w:r>
            <w:r>
              <w:rPr>
                <w:rFonts w:ascii="Calibri" w:hAnsi="Calibri"/>
                <w:b/>
                <w:i/>
                <w:spacing w:val="40"/>
                <w:sz w:val="20"/>
              </w:rPr>
              <w:t xml:space="preserve"> </w:t>
            </w:r>
            <w:r>
              <w:rPr>
                <w:rFonts w:ascii="Calibri" w:hAnsi="Calibri"/>
                <w:b/>
                <w:i/>
                <w:spacing w:val="-2"/>
                <w:sz w:val="20"/>
              </w:rPr>
              <w:t>bodovnoj vrijednosti</w:t>
            </w:r>
          </w:p>
          <w:p w14:paraId="5B231B03" w14:textId="77777777" w:rsidR="007B1485" w:rsidRDefault="00113329">
            <w:pPr>
              <w:pStyle w:val="TableParagraph"/>
              <w:spacing w:line="229" w:lineRule="exact"/>
              <w:ind w:left="470"/>
              <w:rPr>
                <w:rFonts w:ascii="Calibri"/>
                <w:b/>
                <w:i/>
                <w:sz w:val="20"/>
              </w:rPr>
            </w:pPr>
            <w:r>
              <w:rPr>
                <w:rFonts w:ascii="Calibri"/>
                <w:b/>
                <w:i/>
                <w:spacing w:val="-2"/>
                <w:sz w:val="20"/>
              </w:rPr>
              <w:t>predmeta):</w:t>
            </w:r>
          </w:p>
        </w:tc>
        <w:tc>
          <w:tcPr>
            <w:tcW w:w="6881" w:type="dxa"/>
            <w:gridSpan w:val="4"/>
            <w:shd w:val="clear" w:color="auto" w:fill="FFFFCC"/>
          </w:tcPr>
          <w:p w14:paraId="6CD024C5" w14:textId="77777777" w:rsidR="007B1485" w:rsidRDefault="00113329">
            <w:pPr>
              <w:pStyle w:val="TableParagraph"/>
              <w:spacing w:line="225" w:lineRule="exact"/>
              <w:ind w:left="107"/>
              <w:rPr>
                <w:rFonts w:ascii="Times New Roman"/>
                <w:b/>
                <w:sz w:val="20"/>
              </w:rPr>
            </w:pPr>
            <w:r>
              <w:rPr>
                <w:rFonts w:ascii="Times New Roman"/>
                <w:b/>
                <w:spacing w:val="-2"/>
                <w:sz w:val="20"/>
              </w:rPr>
              <w:t>Elementi</w:t>
            </w:r>
            <w:r>
              <w:rPr>
                <w:rFonts w:ascii="Times New Roman"/>
                <w:b/>
                <w:spacing w:val="4"/>
                <w:sz w:val="20"/>
              </w:rPr>
              <w:t xml:space="preserve"> </w:t>
            </w:r>
            <w:r>
              <w:rPr>
                <w:rFonts w:ascii="Times New Roman"/>
                <w:b/>
                <w:spacing w:val="-2"/>
                <w:sz w:val="20"/>
              </w:rPr>
              <w:t>formiranja</w:t>
            </w:r>
            <w:r>
              <w:rPr>
                <w:rFonts w:ascii="Times New Roman"/>
                <w:b/>
                <w:spacing w:val="5"/>
                <w:sz w:val="20"/>
              </w:rPr>
              <w:t xml:space="preserve"> </w:t>
            </w:r>
            <w:r>
              <w:rPr>
                <w:rFonts w:ascii="Times New Roman"/>
                <w:b/>
                <w:spacing w:val="-2"/>
                <w:sz w:val="20"/>
              </w:rPr>
              <w:t>ocjene</w:t>
            </w:r>
          </w:p>
        </w:tc>
      </w:tr>
      <w:tr w:rsidR="007B1485" w14:paraId="490DB4B7" w14:textId="77777777">
        <w:trPr>
          <w:trHeight w:val="486"/>
        </w:trPr>
        <w:tc>
          <w:tcPr>
            <w:tcW w:w="2187" w:type="dxa"/>
            <w:vMerge/>
            <w:tcBorders>
              <w:top w:val="nil"/>
            </w:tcBorders>
            <w:shd w:val="clear" w:color="auto" w:fill="FFF9CC"/>
          </w:tcPr>
          <w:p w14:paraId="3ADFFFD7" w14:textId="77777777" w:rsidR="007B1485" w:rsidRDefault="007B1485">
            <w:pPr>
              <w:rPr>
                <w:sz w:val="2"/>
                <w:szCs w:val="2"/>
              </w:rPr>
            </w:pPr>
          </w:p>
        </w:tc>
        <w:tc>
          <w:tcPr>
            <w:tcW w:w="2772" w:type="dxa"/>
          </w:tcPr>
          <w:p w14:paraId="3E66AF2D" w14:textId="77777777" w:rsidR="007B1485" w:rsidRDefault="00113329">
            <w:pPr>
              <w:pStyle w:val="TableParagraph"/>
              <w:spacing w:before="121"/>
              <w:ind w:left="107"/>
              <w:rPr>
                <w:rFonts w:ascii="Calibri"/>
                <w:b/>
                <w:sz w:val="20"/>
              </w:rPr>
            </w:pPr>
            <w:r>
              <w:rPr>
                <w:rFonts w:ascii="Calibri"/>
                <w:b/>
                <w:spacing w:val="-2"/>
                <w:sz w:val="20"/>
              </w:rPr>
              <w:t>Obveze</w:t>
            </w:r>
            <w:r>
              <w:rPr>
                <w:rFonts w:ascii="Calibri"/>
                <w:b/>
                <w:spacing w:val="-6"/>
                <w:sz w:val="20"/>
              </w:rPr>
              <w:t xml:space="preserve"> </w:t>
            </w:r>
            <w:r>
              <w:rPr>
                <w:rFonts w:ascii="Calibri"/>
                <w:b/>
                <w:spacing w:val="-2"/>
                <w:sz w:val="20"/>
              </w:rPr>
              <w:t>studenata</w:t>
            </w:r>
          </w:p>
        </w:tc>
        <w:tc>
          <w:tcPr>
            <w:tcW w:w="1556" w:type="dxa"/>
            <w:gridSpan w:val="2"/>
          </w:tcPr>
          <w:p w14:paraId="045B238C" w14:textId="77777777" w:rsidR="007B1485" w:rsidRDefault="00113329">
            <w:pPr>
              <w:pStyle w:val="TableParagraph"/>
              <w:spacing w:before="3"/>
              <w:ind w:left="108"/>
              <w:rPr>
                <w:rFonts w:ascii="Calibri"/>
                <w:b/>
                <w:sz w:val="20"/>
              </w:rPr>
            </w:pPr>
            <w:r>
              <w:rPr>
                <w:rFonts w:ascii="Calibri"/>
                <w:b/>
                <w:spacing w:val="-4"/>
                <w:sz w:val="20"/>
              </w:rPr>
              <w:t>ECTS</w:t>
            </w:r>
          </w:p>
        </w:tc>
        <w:tc>
          <w:tcPr>
            <w:tcW w:w="2553" w:type="dxa"/>
          </w:tcPr>
          <w:p w14:paraId="376F6F4D" w14:textId="77777777" w:rsidR="007B1485" w:rsidRDefault="00113329">
            <w:pPr>
              <w:pStyle w:val="TableParagraph"/>
              <w:spacing w:before="6" w:line="230" w:lineRule="atLeast"/>
              <w:ind w:left="112" w:right="340"/>
              <w:rPr>
                <w:rFonts w:ascii="Times New Roman"/>
                <w:b/>
                <w:sz w:val="20"/>
              </w:rPr>
            </w:pPr>
            <w:r>
              <w:rPr>
                <w:rFonts w:ascii="Times New Roman"/>
                <w:b/>
                <w:spacing w:val="-2"/>
                <w:sz w:val="20"/>
              </w:rPr>
              <w:t>Bodovi</w:t>
            </w:r>
            <w:r>
              <w:rPr>
                <w:rFonts w:ascii="Times New Roman"/>
                <w:b/>
                <w:spacing w:val="-9"/>
                <w:sz w:val="20"/>
              </w:rPr>
              <w:t xml:space="preserve"> </w:t>
            </w:r>
            <w:r>
              <w:rPr>
                <w:rFonts w:ascii="Times New Roman"/>
                <w:b/>
                <w:spacing w:val="-2"/>
                <w:sz w:val="20"/>
              </w:rPr>
              <w:t>elemenata</w:t>
            </w:r>
            <w:r>
              <w:rPr>
                <w:rFonts w:ascii="Times New Roman"/>
                <w:b/>
                <w:spacing w:val="-10"/>
                <w:sz w:val="20"/>
              </w:rPr>
              <w:t xml:space="preserve"> </w:t>
            </w:r>
            <w:r>
              <w:rPr>
                <w:rFonts w:ascii="Times New Roman"/>
                <w:b/>
                <w:spacing w:val="-2"/>
                <w:sz w:val="20"/>
              </w:rPr>
              <w:t xml:space="preserve">ocjene </w:t>
            </w:r>
            <w:r>
              <w:rPr>
                <w:rFonts w:ascii="Times New Roman"/>
                <w:b/>
                <w:sz w:val="20"/>
              </w:rPr>
              <w:t>(ukupno 100)</w:t>
            </w:r>
          </w:p>
        </w:tc>
      </w:tr>
      <w:tr w:rsidR="007B1485" w14:paraId="377FA230" w14:textId="77777777">
        <w:trPr>
          <w:trHeight w:val="244"/>
        </w:trPr>
        <w:tc>
          <w:tcPr>
            <w:tcW w:w="2187" w:type="dxa"/>
            <w:vMerge/>
            <w:tcBorders>
              <w:top w:val="nil"/>
            </w:tcBorders>
            <w:shd w:val="clear" w:color="auto" w:fill="FFF9CC"/>
          </w:tcPr>
          <w:p w14:paraId="2DDA9EDB" w14:textId="77777777" w:rsidR="007B1485" w:rsidRDefault="007B1485">
            <w:pPr>
              <w:rPr>
                <w:sz w:val="2"/>
                <w:szCs w:val="2"/>
              </w:rPr>
            </w:pPr>
          </w:p>
        </w:tc>
        <w:tc>
          <w:tcPr>
            <w:tcW w:w="2772" w:type="dxa"/>
          </w:tcPr>
          <w:p w14:paraId="370D1140" w14:textId="77777777" w:rsidR="007B1485" w:rsidRDefault="00113329">
            <w:pPr>
              <w:pStyle w:val="TableParagraph"/>
              <w:spacing w:line="224" w:lineRule="exact"/>
              <w:ind w:left="107"/>
              <w:rPr>
                <w:rFonts w:ascii="Calibri" w:hAnsi="Calibri"/>
                <w:sz w:val="20"/>
              </w:rPr>
            </w:pPr>
            <w:r>
              <w:rPr>
                <w:rFonts w:ascii="Calibri" w:hAnsi="Calibri"/>
                <w:spacing w:val="-2"/>
                <w:sz w:val="20"/>
              </w:rPr>
              <w:t>Pohađanje</w:t>
            </w:r>
            <w:r>
              <w:rPr>
                <w:rFonts w:ascii="Calibri" w:hAnsi="Calibri"/>
                <w:sz w:val="20"/>
              </w:rPr>
              <w:t xml:space="preserve"> </w:t>
            </w:r>
            <w:r>
              <w:rPr>
                <w:rFonts w:ascii="Calibri" w:hAnsi="Calibri"/>
                <w:spacing w:val="-2"/>
                <w:sz w:val="20"/>
              </w:rPr>
              <w:t xml:space="preserve">kliničke prakse </w:t>
            </w:r>
            <w:r>
              <w:rPr>
                <w:rFonts w:ascii="Calibri" w:hAnsi="Calibri"/>
                <w:spacing w:val="-10"/>
                <w:sz w:val="20"/>
              </w:rPr>
              <w:t>I</w:t>
            </w:r>
          </w:p>
        </w:tc>
        <w:tc>
          <w:tcPr>
            <w:tcW w:w="1556" w:type="dxa"/>
            <w:gridSpan w:val="2"/>
          </w:tcPr>
          <w:p w14:paraId="0B5B87FD" w14:textId="77777777" w:rsidR="007B1485" w:rsidRDefault="00113329">
            <w:pPr>
              <w:pStyle w:val="TableParagraph"/>
              <w:spacing w:line="224" w:lineRule="exact"/>
              <w:ind w:left="108"/>
              <w:rPr>
                <w:rFonts w:ascii="Calibri"/>
                <w:sz w:val="20"/>
              </w:rPr>
            </w:pPr>
            <w:r>
              <w:rPr>
                <w:rFonts w:ascii="Calibri"/>
                <w:spacing w:val="-10"/>
                <w:sz w:val="20"/>
              </w:rPr>
              <w:t>1</w:t>
            </w:r>
          </w:p>
        </w:tc>
        <w:tc>
          <w:tcPr>
            <w:tcW w:w="2553" w:type="dxa"/>
          </w:tcPr>
          <w:p w14:paraId="517CB02D" w14:textId="77777777" w:rsidR="007B1485" w:rsidRDefault="007B1485">
            <w:pPr>
              <w:pStyle w:val="TableParagraph"/>
              <w:rPr>
                <w:rFonts w:ascii="Times New Roman"/>
                <w:sz w:val="16"/>
              </w:rPr>
            </w:pPr>
          </w:p>
        </w:tc>
      </w:tr>
      <w:tr w:rsidR="007B1485" w14:paraId="49ACF9FA" w14:textId="77777777">
        <w:trPr>
          <w:trHeight w:val="244"/>
        </w:trPr>
        <w:tc>
          <w:tcPr>
            <w:tcW w:w="2187" w:type="dxa"/>
            <w:vMerge/>
            <w:tcBorders>
              <w:top w:val="nil"/>
            </w:tcBorders>
            <w:shd w:val="clear" w:color="auto" w:fill="FFF9CC"/>
          </w:tcPr>
          <w:p w14:paraId="367DDE3C" w14:textId="77777777" w:rsidR="007B1485" w:rsidRDefault="007B1485">
            <w:pPr>
              <w:rPr>
                <w:sz w:val="2"/>
                <w:szCs w:val="2"/>
              </w:rPr>
            </w:pPr>
          </w:p>
        </w:tc>
        <w:tc>
          <w:tcPr>
            <w:tcW w:w="2772" w:type="dxa"/>
          </w:tcPr>
          <w:p w14:paraId="15C372A0" w14:textId="77777777" w:rsidR="007B1485" w:rsidRDefault="00113329">
            <w:pPr>
              <w:pStyle w:val="TableParagraph"/>
              <w:spacing w:line="224" w:lineRule="exact"/>
              <w:ind w:left="107"/>
              <w:rPr>
                <w:rFonts w:ascii="Calibri"/>
                <w:sz w:val="20"/>
              </w:rPr>
            </w:pPr>
            <w:r>
              <w:rPr>
                <w:rFonts w:ascii="Calibri"/>
                <w:sz w:val="20"/>
              </w:rPr>
              <w:t>Aktivnost</w:t>
            </w:r>
            <w:r>
              <w:rPr>
                <w:rFonts w:ascii="Calibri"/>
                <w:spacing w:val="-10"/>
                <w:sz w:val="20"/>
              </w:rPr>
              <w:t xml:space="preserve"> </w:t>
            </w:r>
            <w:r>
              <w:rPr>
                <w:rFonts w:ascii="Calibri"/>
                <w:sz w:val="20"/>
              </w:rPr>
              <w:t>na</w:t>
            </w:r>
            <w:r>
              <w:rPr>
                <w:rFonts w:ascii="Calibri"/>
                <w:spacing w:val="-11"/>
                <w:sz w:val="20"/>
              </w:rPr>
              <w:t xml:space="preserve"> </w:t>
            </w:r>
            <w:r>
              <w:rPr>
                <w:rFonts w:ascii="Calibri"/>
                <w:spacing w:val="-2"/>
                <w:sz w:val="20"/>
              </w:rPr>
              <w:t>nastavi</w:t>
            </w:r>
          </w:p>
        </w:tc>
        <w:tc>
          <w:tcPr>
            <w:tcW w:w="1556" w:type="dxa"/>
            <w:gridSpan w:val="2"/>
          </w:tcPr>
          <w:p w14:paraId="06111AE7" w14:textId="77777777" w:rsidR="007B1485" w:rsidRDefault="00113329">
            <w:pPr>
              <w:pStyle w:val="TableParagraph"/>
              <w:spacing w:line="224" w:lineRule="exact"/>
              <w:ind w:left="108"/>
              <w:rPr>
                <w:rFonts w:ascii="Calibri"/>
                <w:sz w:val="20"/>
              </w:rPr>
            </w:pPr>
            <w:r>
              <w:rPr>
                <w:rFonts w:ascii="Calibri"/>
                <w:spacing w:val="-10"/>
                <w:sz w:val="20"/>
              </w:rPr>
              <w:t>2</w:t>
            </w:r>
          </w:p>
        </w:tc>
        <w:tc>
          <w:tcPr>
            <w:tcW w:w="2553" w:type="dxa"/>
          </w:tcPr>
          <w:p w14:paraId="5941BAED" w14:textId="77777777" w:rsidR="007B1485" w:rsidRDefault="007B1485">
            <w:pPr>
              <w:pStyle w:val="TableParagraph"/>
              <w:rPr>
                <w:rFonts w:ascii="Times New Roman"/>
                <w:sz w:val="16"/>
              </w:rPr>
            </w:pPr>
          </w:p>
        </w:tc>
      </w:tr>
      <w:tr w:rsidR="007B1485" w14:paraId="7D515BA7" w14:textId="77777777">
        <w:trPr>
          <w:trHeight w:val="241"/>
        </w:trPr>
        <w:tc>
          <w:tcPr>
            <w:tcW w:w="2187" w:type="dxa"/>
            <w:vMerge/>
            <w:tcBorders>
              <w:top w:val="nil"/>
            </w:tcBorders>
            <w:shd w:val="clear" w:color="auto" w:fill="FFF9CC"/>
          </w:tcPr>
          <w:p w14:paraId="0BFECA88" w14:textId="77777777" w:rsidR="007B1485" w:rsidRDefault="007B1485">
            <w:pPr>
              <w:rPr>
                <w:sz w:val="2"/>
                <w:szCs w:val="2"/>
              </w:rPr>
            </w:pPr>
          </w:p>
        </w:tc>
        <w:tc>
          <w:tcPr>
            <w:tcW w:w="2772" w:type="dxa"/>
          </w:tcPr>
          <w:p w14:paraId="48AC8DA9" w14:textId="77777777" w:rsidR="007B1485" w:rsidRDefault="00113329">
            <w:pPr>
              <w:pStyle w:val="TableParagraph"/>
              <w:spacing w:line="222" w:lineRule="exact"/>
              <w:ind w:left="107"/>
              <w:rPr>
                <w:rFonts w:ascii="Calibri" w:hAnsi="Calibri"/>
                <w:sz w:val="20"/>
              </w:rPr>
            </w:pPr>
            <w:r>
              <w:rPr>
                <w:rFonts w:ascii="Calibri" w:hAnsi="Calibri"/>
                <w:spacing w:val="-2"/>
                <w:sz w:val="20"/>
              </w:rPr>
              <w:t>Dnevnik</w:t>
            </w:r>
            <w:r>
              <w:rPr>
                <w:rFonts w:ascii="Calibri" w:hAnsi="Calibri"/>
                <w:sz w:val="20"/>
              </w:rPr>
              <w:t xml:space="preserve"> </w:t>
            </w:r>
            <w:r>
              <w:rPr>
                <w:rFonts w:ascii="Calibri" w:hAnsi="Calibri"/>
                <w:spacing w:val="-2"/>
                <w:sz w:val="20"/>
              </w:rPr>
              <w:t>kliničke</w:t>
            </w:r>
            <w:r>
              <w:rPr>
                <w:rFonts w:ascii="Calibri" w:hAnsi="Calibri"/>
                <w:sz w:val="20"/>
              </w:rPr>
              <w:t xml:space="preserve"> </w:t>
            </w:r>
            <w:r>
              <w:rPr>
                <w:rFonts w:ascii="Calibri" w:hAnsi="Calibri"/>
                <w:spacing w:val="-2"/>
                <w:sz w:val="20"/>
              </w:rPr>
              <w:t>prakse</w:t>
            </w:r>
            <w:r>
              <w:rPr>
                <w:rFonts w:ascii="Calibri" w:hAnsi="Calibri"/>
                <w:spacing w:val="-1"/>
                <w:sz w:val="20"/>
              </w:rPr>
              <w:t xml:space="preserve"> </w:t>
            </w:r>
            <w:r>
              <w:rPr>
                <w:rFonts w:ascii="Calibri" w:hAnsi="Calibri"/>
                <w:spacing w:val="-10"/>
                <w:sz w:val="20"/>
              </w:rPr>
              <w:t>I</w:t>
            </w:r>
          </w:p>
        </w:tc>
        <w:tc>
          <w:tcPr>
            <w:tcW w:w="1556" w:type="dxa"/>
            <w:gridSpan w:val="2"/>
          </w:tcPr>
          <w:p w14:paraId="1EC36676" w14:textId="77777777" w:rsidR="007B1485" w:rsidRDefault="00113329">
            <w:pPr>
              <w:pStyle w:val="TableParagraph"/>
              <w:spacing w:line="222" w:lineRule="exact"/>
              <w:ind w:left="108"/>
              <w:rPr>
                <w:rFonts w:ascii="Calibri"/>
                <w:sz w:val="20"/>
              </w:rPr>
            </w:pPr>
            <w:r>
              <w:rPr>
                <w:rFonts w:ascii="Calibri"/>
                <w:spacing w:val="-10"/>
                <w:sz w:val="20"/>
              </w:rPr>
              <w:t>2</w:t>
            </w:r>
          </w:p>
        </w:tc>
        <w:tc>
          <w:tcPr>
            <w:tcW w:w="2553" w:type="dxa"/>
          </w:tcPr>
          <w:p w14:paraId="493E7D15" w14:textId="77777777" w:rsidR="007B1485" w:rsidRDefault="007B1485">
            <w:pPr>
              <w:pStyle w:val="TableParagraph"/>
              <w:rPr>
                <w:rFonts w:ascii="Times New Roman"/>
                <w:sz w:val="16"/>
              </w:rPr>
            </w:pPr>
          </w:p>
        </w:tc>
      </w:tr>
      <w:tr w:rsidR="007B1485" w14:paraId="4B052B0A" w14:textId="77777777">
        <w:trPr>
          <w:trHeight w:val="244"/>
        </w:trPr>
        <w:tc>
          <w:tcPr>
            <w:tcW w:w="2187" w:type="dxa"/>
            <w:vMerge/>
            <w:tcBorders>
              <w:top w:val="nil"/>
            </w:tcBorders>
            <w:shd w:val="clear" w:color="auto" w:fill="FFF9CC"/>
          </w:tcPr>
          <w:p w14:paraId="35360B62" w14:textId="77777777" w:rsidR="007B1485" w:rsidRDefault="007B1485">
            <w:pPr>
              <w:rPr>
                <w:sz w:val="2"/>
                <w:szCs w:val="2"/>
              </w:rPr>
            </w:pPr>
          </w:p>
        </w:tc>
        <w:tc>
          <w:tcPr>
            <w:tcW w:w="2772" w:type="dxa"/>
          </w:tcPr>
          <w:p w14:paraId="755F6FDC" w14:textId="77777777" w:rsidR="007B1485" w:rsidRDefault="00113329">
            <w:pPr>
              <w:pStyle w:val="TableParagraph"/>
              <w:spacing w:line="224" w:lineRule="exact"/>
              <w:ind w:left="107"/>
              <w:rPr>
                <w:rFonts w:ascii="Calibri" w:hAnsi="Calibri"/>
                <w:sz w:val="20"/>
              </w:rPr>
            </w:pPr>
            <w:r>
              <w:rPr>
                <w:rFonts w:ascii="Calibri" w:hAnsi="Calibri"/>
                <w:spacing w:val="-2"/>
                <w:sz w:val="20"/>
              </w:rPr>
              <w:t>Izvedba</w:t>
            </w:r>
            <w:r>
              <w:rPr>
                <w:rFonts w:ascii="Calibri" w:hAnsi="Calibri"/>
                <w:spacing w:val="-1"/>
                <w:sz w:val="20"/>
              </w:rPr>
              <w:t xml:space="preserve"> </w:t>
            </w:r>
            <w:r>
              <w:rPr>
                <w:rFonts w:ascii="Calibri" w:hAnsi="Calibri"/>
                <w:spacing w:val="-2"/>
                <w:sz w:val="20"/>
              </w:rPr>
              <w:t>praktičnih</w:t>
            </w:r>
            <w:r>
              <w:rPr>
                <w:rFonts w:ascii="Calibri" w:hAnsi="Calibri"/>
                <w:spacing w:val="1"/>
                <w:sz w:val="20"/>
              </w:rPr>
              <w:t xml:space="preserve"> </w:t>
            </w:r>
            <w:r>
              <w:rPr>
                <w:rFonts w:ascii="Calibri" w:hAnsi="Calibri"/>
                <w:spacing w:val="-2"/>
                <w:sz w:val="20"/>
              </w:rPr>
              <w:t>zadataka</w:t>
            </w:r>
          </w:p>
        </w:tc>
        <w:tc>
          <w:tcPr>
            <w:tcW w:w="1556" w:type="dxa"/>
            <w:gridSpan w:val="2"/>
          </w:tcPr>
          <w:p w14:paraId="69535324" w14:textId="77777777" w:rsidR="007B1485" w:rsidRDefault="00113329">
            <w:pPr>
              <w:pStyle w:val="TableParagraph"/>
              <w:spacing w:line="224" w:lineRule="exact"/>
              <w:ind w:left="108"/>
              <w:rPr>
                <w:rFonts w:ascii="Calibri"/>
                <w:sz w:val="20"/>
              </w:rPr>
            </w:pPr>
            <w:r>
              <w:rPr>
                <w:rFonts w:ascii="Calibri"/>
                <w:spacing w:val="-10"/>
                <w:sz w:val="20"/>
              </w:rPr>
              <w:t>2</w:t>
            </w:r>
          </w:p>
        </w:tc>
        <w:tc>
          <w:tcPr>
            <w:tcW w:w="2553" w:type="dxa"/>
          </w:tcPr>
          <w:p w14:paraId="3CA96E9C" w14:textId="77777777" w:rsidR="007B1485" w:rsidRDefault="007B1485">
            <w:pPr>
              <w:pStyle w:val="TableParagraph"/>
              <w:rPr>
                <w:rFonts w:ascii="Times New Roman"/>
                <w:sz w:val="16"/>
              </w:rPr>
            </w:pPr>
          </w:p>
        </w:tc>
      </w:tr>
      <w:tr w:rsidR="007B1485" w14:paraId="705D45C3" w14:textId="77777777">
        <w:trPr>
          <w:trHeight w:val="830"/>
        </w:trPr>
        <w:tc>
          <w:tcPr>
            <w:tcW w:w="2187" w:type="dxa"/>
            <w:vMerge/>
            <w:tcBorders>
              <w:top w:val="nil"/>
            </w:tcBorders>
            <w:shd w:val="clear" w:color="auto" w:fill="FFF9CC"/>
          </w:tcPr>
          <w:p w14:paraId="20510CB4" w14:textId="77777777" w:rsidR="007B1485" w:rsidRDefault="007B1485">
            <w:pPr>
              <w:rPr>
                <w:sz w:val="2"/>
                <w:szCs w:val="2"/>
              </w:rPr>
            </w:pPr>
          </w:p>
        </w:tc>
        <w:tc>
          <w:tcPr>
            <w:tcW w:w="2772" w:type="dxa"/>
          </w:tcPr>
          <w:p w14:paraId="606128B6" w14:textId="77777777" w:rsidR="007B1485" w:rsidRDefault="007B1485">
            <w:pPr>
              <w:pStyle w:val="TableParagraph"/>
              <w:spacing w:before="52"/>
              <w:rPr>
                <w:sz w:val="20"/>
              </w:rPr>
            </w:pPr>
          </w:p>
          <w:p w14:paraId="0A63A75C" w14:textId="77777777" w:rsidR="007B1485" w:rsidRDefault="00113329">
            <w:pPr>
              <w:pStyle w:val="TableParagraph"/>
              <w:ind w:left="107"/>
              <w:rPr>
                <w:rFonts w:ascii="Calibri"/>
                <w:sz w:val="20"/>
              </w:rPr>
            </w:pPr>
            <w:r>
              <w:rPr>
                <w:rFonts w:ascii="Calibri"/>
                <w:spacing w:val="-2"/>
                <w:sz w:val="20"/>
              </w:rPr>
              <w:t>Ukupno</w:t>
            </w:r>
          </w:p>
        </w:tc>
        <w:tc>
          <w:tcPr>
            <w:tcW w:w="1556" w:type="dxa"/>
            <w:gridSpan w:val="2"/>
          </w:tcPr>
          <w:p w14:paraId="2C1834B6" w14:textId="77777777" w:rsidR="007B1485" w:rsidRDefault="007B1485">
            <w:pPr>
              <w:pStyle w:val="TableParagraph"/>
              <w:spacing w:before="52"/>
              <w:rPr>
                <w:sz w:val="20"/>
              </w:rPr>
            </w:pPr>
          </w:p>
          <w:p w14:paraId="37AAFE1D" w14:textId="77777777" w:rsidR="007B1485" w:rsidRDefault="00113329">
            <w:pPr>
              <w:pStyle w:val="TableParagraph"/>
              <w:ind w:left="108"/>
              <w:rPr>
                <w:rFonts w:ascii="Calibri"/>
                <w:sz w:val="20"/>
              </w:rPr>
            </w:pPr>
            <w:r>
              <w:rPr>
                <w:rFonts w:ascii="Calibri"/>
                <w:spacing w:val="-10"/>
                <w:sz w:val="20"/>
              </w:rPr>
              <w:t>7</w:t>
            </w:r>
          </w:p>
        </w:tc>
        <w:tc>
          <w:tcPr>
            <w:tcW w:w="2553" w:type="dxa"/>
          </w:tcPr>
          <w:p w14:paraId="35E369C4" w14:textId="77777777" w:rsidR="007B1485" w:rsidRDefault="007B1485">
            <w:pPr>
              <w:pStyle w:val="TableParagraph"/>
              <w:rPr>
                <w:rFonts w:ascii="Times New Roman"/>
                <w:sz w:val="20"/>
              </w:rPr>
            </w:pPr>
          </w:p>
        </w:tc>
      </w:tr>
      <w:tr w:rsidR="007B1485" w14:paraId="4DA87E16" w14:textId="77777777">
        <w:trPr>
          <w:trHeight w:val="347"/>
        </w:trPr>
        <w:tc>
          <w:tcPr>
            <w:tcW w:w="9068" w:type="dxa"/>
            <w:gridSpan w:val="5"/>
            <w:shd w:val="clear" w:color="auto" w:fill="FFF9CC"/>
          </w:tcPr>
          <w:p w14:paraId="454A4792" w14:textId="77777777" w:rsidR="007B1485" w:rsidRDefault="00113329">
            <w:pPr>
              <w:pStyle w:val="TableParagraph"/>
              <w:spacing w:before="51"/>
              <w:ind w:left="110"/>
              <w:rPr>
                <w:rFonts w:ascii="Calibri" w:hAnsi="Calibri"/>
                <w:b/>
                <w:sz w:val="20"/>
              </w:rPr>
            </w:pPr>
            <w:r>
              <w:rPr>
                <w:rFonts w:ascii="Calibri" w:hAnsi="Calibri"/>
                <w:b/>
                <w:spacing w:val="-2"/>
                <w:sz w:val="20"/>
              </w:rPr>
              <w:t>2.10.</w:t>
            </w:r>
            <w:r>
              <w:rPr>
                <w:rFonts w:ascii="Calibri" w:hAnsi="Calibri"/>
                <w:b/>
                <w:spacing w:val="-3"/>
                <w:sz w:val="20"/>
              </w:rPr>
              <w:t xml:space="preserve"> </w:t>
            </w:r>
            <w:r>
              <w:rPr>
                <w:rFonts w:ascii="Calibri" w:hAnsi="Calibri"/>
                <w:b/>
                <w:spacing w:val="-2"/>
                <w:sz w:val="20"/>
              </w:rPr>
              <w:t>Ocjenjivanje</w:t>
            </w:r>
            <w:r>
              <w:rPr>
                <w:rFonts w:ascii="Calibri" w:hAnsi="Calibri"/>
                <w:b/>
                <w:spacing w:val="2"/>
                <w:sz w:val="20"/>
              </w:rPr>
              <w:t xml:space="preserve"> </w:t>
            </w:r>
            <w:r>
              <w:rPr>
                <w:rFonts w:ascii="Calibri" w:hAnsi="Calibri"/>
                <w:b/>
                <w:spacing w:val="-2"/>
                <w:sz w:val="20"/>
              </w:rPr>
              <w:t>i</w:t>
            </w:r>
            <w:r>
              <w:rPr>
                <w:rFonts w:ascii="Calibri" w:hAnsi="Calibri"/>
                <w:b/>
                <w:spacing w:val="-7"/>
                <w:sz w:val="20"/>
              </w:rPr>
              <w:t xml:space="preserve"> </w:t>
            </w:r>
            <w:r>
              <w:rPr>
                <w:rFonts w:ascii="Calibri" w:hAnsi="Calibri"/>
                <w:b/>
                <w:spacing w:val="-2"/>
                <w:sz w:val="20"/>
              </w:rPr>
              <w:t>vrednovanje</w:t>
            </w:r>
            <w:r>
              <w:rPr>
                <w:rFonts w:ascii="Calibri" w:hAnsi="Calibri"/>
                <w:b/>
                <w:spacing w:val="-1"/>
                <w:sz w:val="20"/>
              </w:rPr>
              <w:t xml:space="preserve"> </w:t>
            </w:r>
            <w:r>
              <w:rPr>
                <w:rFonts w:ascii="Calibri" w:hAnsi="Calibri"/>
                <w:b/>
                <w:spacing w:val="-2"/>
                <w:sz w:val="20"/>
              </w:rPr>
              <w:t>rada studenta</w:t>
            </w:r>
            <w:r>
              <w:rPr>
                <w:rFonts w:ascii="Calibri" w:hAnsi="Calibri"/>
                <w:b/>
                <w:spacing w:val="-1"/>
                <w:sz w:val="20"/>
              </w:rPr>
              <w:t xml:space="preserve"> </w:t>
            </w:r>
            <w:r>
              <w:rPr>
                <w:rFonts w:ascii="Calibri" w:hAnsi="Calibri"/>
                <w:b/>
                <w:spacing w:val="-2"/>
                <w:sz w:val="20"/>
              </w:rPr>
              <w:t>tijekom</w:t>
            </w:r>
            <w:r>
              <w:rPr>
                <w:rFonts w:ascii="Calibri" w:hAnsi="Calibri"/>
                <w:b/>
                <w:spacing w:val="-4"/>
                <w:sz w:val="20"/>
              </w:rPr>
              <w:t xml:space="preserve"> </w:t>
            </w:r>
            <w:r>
              <w:rPr>
                <w:rFonts w:ascii="Calibri" w:hAnsi="Calibri"/>
                <w:b/>
                <w:spacing w:val="-2"/>
                <w:sz w:val="20"/>
              </w:rPr>
              <w:t>nastave</w:t>
            </w:r>
            <w:r>
              <w:rPr>
                <w:rFonts w:ascii="Calibri" w:hAnsi="Calibri"/>
                <w:b/>
                <w:spacing w:val="-1"/>
                <w:sz w:val="20"/>
              </w:rPr>
              <w:t xml:space="preserve"> </w:t>
            </w:r>
            <w:r>
              <w:rPr>
                <w:rFonts w:ascii="Calibri" w:hAnsi="Calibri"/>
                <w:b/>
                <w:spacing w:val="-2"/>
                <w:sz w:val="20"/>
              </w:rPr>
              <w:t>i</w:t>
            </w:r>
            <w:r>
              <w:rPr>
                <w:rFonts w:ascii="Calibri" w:hAnsi="Calibri"/>
                <w:b/>
                <w:spacing w:val="-6"/>
                <w:sz w:val="20"/>
              </w:rPr>
              <w:t xml:space="preserve"> </w:t>
            </w:r>
            <w:r>
              <w:rPr>
                <w:rFonts w:ascii="Calibri" w:hAnsi="Calibri"/>
                <w:b/>
                <w:spacing w:val="-2"/>
                <w:sz w:val="20"/>
              </w:rPr>
              <w:t>na završnom</w:t>
            </w:r>
            <w:r>
              <w:rPr>
                <w:rFonts w:ascii="Calibri" w:hAnsi="Calibri"/>
                <w:b/>
                <w:sz w:val="20"/>
              </w:rPr>
              <w:t xml:space="preserve"> </w:t>
            </w:r>
            <w:r>
              <w:rPr>
                <w:rFonts w:ascii="Calibri" w:hAnsi="Calibri"/>
                <w:b/>
                <w:spacing w:val="-2"/>
                <w:sz w:val="20"/>
              </w:rPr>
              <w:t>ispitu</w:t>
            </w:r>
          </w:p>
        </w:tc>
      </w:tr>
      <w:tr w:rsidR="007B1485" w14:paraId="680FA403" w14:textId="77777777">
        <w:trPr>
          <w:trHeight w:val="587"/>
        </w:trPr>
        <w:tc>
          <w:tcPr>
            <w:tcW w:w="2187" w:type="dxa"/>
            <w:shd w:val="clear" w:color="auto" w:fill="FFF9CC"/>
          </w:tcPr>
          <w:p w14:paraId="53F9E7DC" w14:textId="77777777" w:rsidR="007B1485" w:rsidRDefault="00113329">
            <w:pPr>
              <w:pStyle w:val="TableParagraph"/>
              <w:spacing w:before="162"/>
              <w:ind w:left="110"/>
              <w:rPr>
                <w:rFonts w:ascii="Calibri"/>
                <w:sz w:val="20"/>
              </w:rPr>
            </w:pPr>
            <w:r>
              <w:rPr>
                <w:rFonts w:ascii="Calibri"/>
                <w:sz w:val="20"/>
              </w:rPr>
              <w:t>Uvjeti</w:t>
            </w:r>
            <w:r>
              <w:rPr>
                <w:rFonts w:ascii="Calibri"/>
                <w:spacing w:val="-12"/>
                <w:sz w:val="20"/>
              </w:rPr>
              <w:t xml:space="preserve"> </w:t>
            </w:r>
            <w:r>
              <w:rPr>
                <w:rFonts w:ascii="Calibri"/>
                <w:sz w:val="20"/>
              </w:rPr>
              <w:t>za</w:t>
            </w:r>
            <w:r>
              <w:rPr>
                <w:rFonts w:ascii="Calibri"/>
                <w:spacing w:val="-9"/>
                <w:sz w:val="20"/>
              </w:rPr>
              <w:t xml:space="preserve"> </w:t>
            </w:r>
            <w:r>
              <w:rPr>
                <w:rFonts w:ascii="Calibri"/>
                <w:sz w:val="20"/>
              </w:rPr>
              <w:t>pristup</w:t>
            </w:r>
            <w:r>
              <w:rPr>
                <w:rFonts w:ascii="Calibri"/>
                <w:spacing w:val="-8"/>
                <w:sz w:val="20"/>
              </w:rPr>
              <w:t xml:space="preserve"> </w:t>
            </w:r>
            <w:r>
              <w:rPr>
                <w:rFonts w:ascii="Calibri"/>
                <w:spacing w:val="-2"/>
                <w:sz w:val="20"/>
              </w:rPr>
              <w:t>ispitu</w:t>
            </w:r>
          </w:p>
        </w:tc>
        <w:tc>
          <w:tcPr>
            <w:tcW w:w="6881" w:type="dxa"/>
            <w:gridSpan w:val="4"/>
          </w:tcPr>
          <w:p w14:paraId="3540C2E8" w14:textId="77777777" w:rsidR="007B1485" w:rsidRDefault="00113329">
            <w:pPr>
              <w:pStyle w:val="TableParagraph"/>
              <w:spacing w:before="49"/>
              <w:ind w:left="107"/>
              <w:rPr>
                <w:rFonts w:ascii="Calibri" w:hAnsi="Calibri"/>
                <w:sz w:val="20"/>
              </w:rPr>
            </w:pPr>
            <w:r>
              <w:rPr>
                <w:rFonts w:ascii="Calibri" w:hAnsi="Calibri"/>
                <w:sz w:val="20"/>
              </w:rPr>
              <w:t>Student</w:t>
            </w:r>
            <w:r>
              <w:rPr>
                <w:rFonts w:ascii="Calibri" w:hAnsi="Calibri"/>
                <w:spacing w:val="-12"/>
                <w:sz w:val="20"/>
              </w:rPr>
              <w:t xml:space="preserve"> </w:t>
            </w:r>
            <w:r>
              <w:rPr>
                <w:rFonts w:ascii="Calibri" w:hAnsi="Calibri"/>
                <w:sz w:val="20"/>
              </w:rPr>
              <w:t>je</w:t>
            </w:r>
            <w:r>
              <w:rPr>
                <w:rFonts w:ascii="Calibri" w:hAnsi="Calibri"/>
                <w:spacing w:val="-11"/>
                <w:sz w:val="20"/>
              </w:rPr>
              <w:t xml:space="preserve"> </w:t>
            </w:r>
            <w:r>
              <w:rPr>
                <w:rFonts w:ascii="Calibri" w:hAnsi="Calibri"/>
                <w:sz w:val="20"/>
              </w:rPr>
              <w:t>obavezan</w:t>
            </w:r>
            <w:r>
              <w:rPr>
                <w:rFonts w:ascii="Calibri" w:hAnsi="Calibri"/>
                <w:spacing w:val="-9"/>
                <w:sz w:val="20"/>
              </w:rPr>
              <w:t xml:space="preserve"> </w:t>
            </w:r>
            <w:r>
              <w:rPr>
                <w:rFonts w:ascii="Calibri" w:hAnsi="Calibri"/>
                <w:sz w:val="20"/>
              </w:rPr>
              <w:t>pohađati</w:t>
            </w:r>
            <w:r>
              <w:rPr>
                <w:rFonts w:ascii="Calibri" w:hAnsi="Calibri"/>
                <w:spacing w:val="-11"/>
                <w:sz w:val="20"/>
              </w:rPr>
              <w:t xml:space="preserve"> </w:t>
            </w:r>
            <w:r>
              <w:rPr>
                <w:rFonts w:ascii="Calibri" w:hAnsi="Calibri"/>
                <w:sz w:val="20"/>
              </w:rPr>
              <w:t>vježbe.</w:t>
            </w:r>
            <w:r>
              <w:rPr>
                <w:rFonts w:ascii="Calibri" w:hAnsi="Calibri"/>
                <w:spacing w:val="-10"/>
                <w:sz w:val="20"/>
              </w:rPr>
              <w:t xml:space="preserve"> </w:t>
            </w:r>
            <w:r>
              <w:rPr>
                <w:rFonts w:ascii="Calibri" w:hAnsi="Calibri"/>
                <w:sz w:val="20"/>
              </w:rPr>
              <w:t>Obavljeno</w:t>
            </w:r>
            <w:r>
              <w:rPr>
                <w:rFonts w:ascii="Calibri" w:hAnsi="Calibri"/>
                <w:spacing w:val="-9"/>
                <w:sz w:val="20"/>
              </w:rPr>
              <w:t xml:space="preserve"> </w:t>
            </w:r>
            <w:r>
              <w:rPr>
                <w:rFonts w:ascii="Calibri" w:hAnsi="Calibri"/>
                <w:sz w:val="20"/>
              </w:rPr>
              <w:t>90</w:t>
            </w:r>
            <w:r>
              <w:rPr>
                <w:rFonts w:ascii="Calibri" w:hAnsi="Calibri"/>
                <w:spacing w:val="-10"/>
                <w:sz w:val="20"/>
              </w:rPr>
              <w:t xml:space="preserve"> </w:t>
            </w:r>
            <w:r>
              <w:rPr>
                <w:rFonts w:ascii="Calibri" w:hAnsi="Calibri"/>
                <w:sz w:val="20"/>
              </w:rPr>
              <w:t>sati</w:t>
            </w:r>
            <w:r>
              <w:rPr>
                <w:rFonts w:ascii="Calibri" w:hAnsi="Calibri"/>
                <w:spacing w:val="-10"/>
                <w:sz w:val="20"/>
              </w:rPr>
              <w:t xml:space="preserve"> </w:t>
            </w:r>
            <w:r>
              <w:rPr>
                <w:rFonts w:ascii="Calibri" w:hAnsi="Calibri"/>
                <w:sz w:val="20"/>
              </w:rPr>
              <w:t>vježbi</w:t>
            </w:r>
            <w:r>
              <w:rPr>
                <w:rFonts w:ascii="Calibri" w:hAnsi="Calibri"/>
                <w:spacing w:val="-9"/>
                <w:sz w:val="20"/>
              </w:rPr>
              <w:t xml:space="preserve"> </w:t>
            </w:r>
            <w:r>
              <w:rPr>
                <w:rFonts w:ascii="Calibri" w:hAnsi="Calibri"/>
                <w:sz w:val="20"/>
              </w:rPr>
              <w:t>i</w:t>
            </w:r>
            <w:r>
              <w:rPr>
                <w:rFonts w:ascii="Calibri" w:hAnsi="Calibri"/>
                <w:spacing w:val="-10"/>
                <w:sz w:val="20"/>
              </w:rPr>
              <w:t xml:space="preserve"> </w:t>
            </w:r>
            <w:r>
              <w:rPr>
                <w:rFonts w:ascii="Calibri" w:hAnsi="Calibri"/>
                <w:sz w:val="20"/>
              </w:rPr>
              <w:t>napisan</w:t>
            </w:r>
            <w:r>
              <w:rPr>
                <w:rFonts w:ascii="Calibri" w:hAnsi="Calibri"/>
                <w:spacing w:val="-11"/>
                <w:sz w:val="20"/>
              </w:rPr>
              <w:t xml:space="preserve"> </w:t>
            </w:r>
            <w:r>
              <w:rPr>
                <w:rFonts w:ascii="Calibri" w:hAnsi="Calibri"/>
                <w:spacing w:val="-2"/>
                <w:sz w:val="20"/>
              </w:rPr>
              <w:t>dnevnik</w:t>
            </w:r>
          </w:p>
          <w:p w14:paraId="10820BE9" w14:textId="77777777" w:rsidR="007B1485" w:rsidRDefault="00113329">
            <w:pPr>
              <w:pStyle w:val="TableParagraph"/>
              <w:spacing w:before="1"/>
              <w:ind w:left="107"/>
              <w:rPr>
                <w:rFonts w:ascii="Calibri" w:hAnsi="Calibri"/>
                <w:sz w:val="20"/>
              </w:rPr>
            </w:pPr>
            <w:r>
              <w:rPr>
                <w:rFonts w:ascii="Calibri" w:hAnsi="Calibri"/>
                <w:sz w:val="20"/>
              </w:rPr>
              <w:t>kliničke</w:t>
            </w:r>
            <w:r>
              <w:rPr>
                <w:rFonts w:ascii="Calibri" w:hAnsi="Calibri"/>
                <w:spacing w:val="-8"/>
                <w:sz w:val="20"/>
              </w:rPr>
              <w:t xml:space="preserve"> </w:t>
            </w:r>
            <w:r>
              <w:rPr>
                <w:rFonts w:ascii="Calibri" w:hAnsi="Calibri"/>
                <w:sz w:val="20"/>
              </w:rPr>
              <w:t>prakse</w:t>
            </w:r>
            <w:r>
              <w:rPr>
                <w:rFonts w:ascii="Calibri" w:hAnsi="Calibri"/>
                <w:spacing w:val="-8"/>
                <w:sz w:val="20"/>
              </w:rPr>
              <w:t xml:space="preserve"> </w:t>
            </w:r>
            <w:r>
              <w:rPr>
                <w:rFonts w:ascii="Calibri" w:hAnsi="Calibri"/>
                <w:spacing w:val="-4"/>
                <w:sz w:val="20"/>
              </w:rPr>
              <w:t>III.</w:t>
            </w:r>
          </w:p>
        </w:tc>
      </w:tr>
      <w:tr w:rsidR="007B1485" w14:paraId="34D6C6E0" w14:textId="77777777">
        <w:trPr>
          <w:trHeight w:val="2157"/>
        </w:trPr>
        <w:tc>
          <w:tcPr>
            <w:tcW w:w="2187" w:type="dxa"/>
            <w:shd w:val="clear" w:color="auto" w:fill="FFF9CC"/>
          </w:tcPr>
          <w:p w14:paraId="3B13F409" w14:textId="77777777" w:rsidR="007B1485" w:rsidRDefault="007B1485">
            <w:pPr>
              <w:pStyle w:val="TableParagraph"/>
              <w:rPr>
                <w:sz w:val="20"/>
              </w:rPr>
            </w:pPr>
          </w:p>
          <w:p w14:paraId="0785DB29" w14:textId="77777777" w:rsidR="007B1485" w:rsidRDefault="007B1485">
            <w:pPr>
              <w:pStyle w:val="TableParagraph"/>
              <w:spacing w:before="197"/>
              <w:rPr>
                <w:sz w:val="20"/>
              </w:rPr>
            </w:pPr>
          </w:p>
          <w:p w14:paraId="353557DC" w14:textId="77777777" w:rsidR="007B1485" w:rsidRDefault="00113329">
            <w:pPr>
              <w:pStyle w:val="TableParagraph"/>
              <w:spacing w:line="259" w:lineRule="auto"/>
              <w:ind w:left="110"/>
              <w:rPr>
                <w:rFonts w:ascii="Calibri" w:hAnsi="Calibri"/>
                <w:sz w:val="20"/>
              </w:rPr>
            </w:pPr>
            <w:r>
              <w:rPr>
                <w:rFonts w:ascii="Calibri" w:hAnsi="Calibri"/>
                <w:spacing w:val="-2"/>
                <w:sz w:val="20"/>
              </w:rPr>
              <w:t>Način</w:t>
            </w:r>
            <w:r>
              <w:rPr>
                <w:rFonts w:ascii="Calibri" w:hAnsi="Calibri"/>
                <w:spacing w:val="-9"/>
                <w:sz w:val="20"/>
              </w:rPr>
              <w:t xml:space="preserve"> </w:t>
            </w:r>
            <w:r>
              <w:rPr>
                <w:rFonts w:ascii="Calibri" w:hAnsi="Calibri"/>
                <w:spacing w:val="-2"/>
                <w:sz w:val="20"/>
              </w:rPr>
              <w:t>polaganja</w:t>
            </w:r>
            <w:r>
              <w:rPr>
                <w:rFonts w:ascii="Calibri" w:hAnsi="Calibri"/>
                <w:spacing w:val="-9"/>
                <w:sz w:val="20"/>
              </w:rPr>
              <w:t xml:space="preserve"> </w:t>
            </w:r>
            <w:r>
              <w:rPr>
                <w:rFonts w:ascii="Calibri" w:hAnsi="Calibri"/>
                <w:spacing w:val="-2"/>
                <w:sz w:val="20"/>
              </w:rPr>
              <w:t>ispita</w:t>
            </w:r>
            <w:r>
              <w:rPr>
                <w:rFonts w:ascii="Calibri" w:hAnsi="Calibri"/>
                <w:spacing w:val="-10"/>
                <w:sz w:val="20"/>
              </w:rPr>
              <w:t xml:space="preserve"> </w:t>
            </w:r>
            <w:r>
              <w:rPr>
                <w:rFonts w:ascii="Calibri" w:hAnsi="Calibri"/>
                <w:spacing w:val="-2"/>
                <w:sz w:val="20"/>
              </w:rPr>
              <w:t xml:space="preserve">i </w:t>
            </w:r>
            <w:r>
              <w:rPr>
                <w:rFonts w:ascii="Calibri" w:hAnsi="Calibri"/>
                <w:sz w:val="20"/>
              </w:rPr>
              <w:t xml:space="preserve">kriteriji ocjenjivanja, </w:t>
            </w:r>
            <w:r>
              <w:rPr>
                <w:rFonts w:ascii="Calibri" w:hAnsi="Calibri"/>
                <w:spacing w:val="-2"/>
                <w:sz w:val="20"/>
              </w:rPr>
              <w:t>pojašnjenje</w:t>
            </w:r>
          </w:p>
        </w:tc>
        <w:tc>
          <w:tcPr>
            <w:tcW w:w="6881" w:type="dxa"/>
            <w:gridSpan w:val="4"/>
          </w:tcPr>
          <w:p w14:paraId="5A7873F4" w14:textId="77777777" w:rsidR="007B1485" w:rsidRDefault="007B1485">
            <w:pPr>
              <w:pStyle w:val="TableParagraph"/>
              <w:rPr>
                <w:sz w:val="20"/>
              </w:rPr>
            </w:pPr>
          </w:p>
          <w:p w14:paraId="5A053A18" w14:textId="77777777" w:rsidR="007B1485" w:rsidRDefault="007B1485">
            <w:pPr>
              <w:pStyle w:val="TableParagraph"/>
              <w:spacing w:before="65"/>
              <w:rPr>
                <w:sz w:val="20"/>
              </w:rPr>
            </w:pPr>
          </w:p>
          <w:p w14:paraId="15929E7C" w14:textId="77777777" w:rsidR="007B1485" w:rsidRDefault="00113329">
            <w:pPr>
              <w:pStyle w:val="TableParagraph"/>
              <w:spacing w:line="259" w:lineRule="auto"/>
              <w:ind w:left="107" w:right="258"/>
              <w:rPr>
                <w:rFonts w:ascii="Calibri" w:hAnsi="Calibri"/>
                <w:sz w:val="20"/>
              </w:rPr>
            </w:pPr>
            <w:r>
              <w:rPr>
                <w:rFonts w:ascii="Calibri" w:hAnsi="Calibri"/>
                <w:sz w:val="20"/>
              </w:rPr>
              <w:t>Kolegij</w:t>
            </w:r>
            <w:r>
              <w:rPr>
                <w:rFonts w:ascii="Calibri" w:hAnsi="Calibri"/>
                <w:spacing w:val="-8"/>
                <w:sz w:val="20"/>
              </w:rPr>
              <w:t xml:space="preserve"> </w:t>
            </w:r>
            <w:r>
              <w:rPr>
                <w:rFonts w:ascii="Calibri" w:hAnsi="Calibri"/>
                <w:sz w:val="20"/>
              </w:rPr>
              <w:t>se</w:t>
            </w:r>
            <w:r>
              <w:rPr>
                <w:rFonts w:ascii="Calibri" w:hAnsi="Calibri"/>
                <w:spacing w:val="-6"/>
                <w:sz w:val="20"/>
              </w:rPr>
              <w:t xml:space="preserve"> </w:t>
            </w:r>
            <w:r>
              <w:rPr>
                <w:rFonts w:ascii="Calibri" w:hAnsi="Calibri"/>
                <w:sz w:val="20"/>
              </w:rPr>
              <w:t>ne</w:t>
            </w:r>
            <w:r>
              <w:rPr>
                <w:rFonts w:ascii="Calibri" w:hAnsi="Calibri"/>
                <w:spacing w:val="-9"/>
                <w:sz w:val="20"/>
              </w:rPr>
              <w:t xml:space="preserve"> </w:t>
            </w:r>
            <w:r>
              <w:rPr>
                <w:rFonts w:ascii="Calibri" w:hAnsi="Calibri"/>
                <w:sz w:val="20"/>
              </w:rPr>
              <w:t>ocjenjuje</w:t>
            </w:r>
            <w:r>
              <w:rPr>
                <w:rFonts w:ascii="Calibri" w:hAnsi="Calibri"/>
                <w:spacing w:val="-7"/>
                <w:sz w:val="20"/>
              </w:rPr>
              <w:t xml:space="preserve"> </w:t>
            </w:r>
            <w:r>
              <w:rPr>
                <w:rFonts w:ascii="Calibri" w:hAnsi="Calibri"/>
                <w:sz w:val="20"/>
              </w:rPr>
              <w:t>numerički,</w:t>
            </w:r>
            <w:r>
              <w:rPr>
                <w:rFonts w:ascii="Calibri" w:hAnsi="Calibri"/>
                <w:spacing w:val="-4"/>
                <w:sz w:val="20"/>
              </w:rPr>
              <w:t xml:space="preserve"> </w:t>
            </w:r>
            <w:r>
              <w:rPr>
                <w:rFonts w:ascii="Calibri" w:hAnsi="Calibri"/>
                <w:sz w:val="20"/>
              </w:rPr>
              <w:t>već</w:t>
            </w:r>
            <w:r>
              <w:rPr>
                <w:rFonts w:ascii="Calibri" w:hAnsi="Calibri"/>
                <w:spacing w:val="-8"/>
                <w:sz w:val="20"/>
              </w:rPr>
              <w:t xml:space="preserve"> </w:t>
            </w:r>
            <w:r>
              <w:rPr>
                <w:rFonts w:ascii="Calibri" w:hAnsi="Calibri"/>
                <w:sz w:val="20"/>
              </w:rPr>
              <w:t>samo</w:t>
            </w:r>
            <w:r>
              <w:rPr>
                <w:rFonts w:ascii="Calibri" w:hAnsi="Calibri"/>
                <w:spacing w:val="-5"/>
                <w:sz w:val="20"/>
              </w:rPr>
              <w:t xml:space="preserve"> </w:t>
            </w:r>
            <w:r>
              <w:rPr>
                <w:rFonts w:ascii="Calibri" w:hAnsi="Calibri"/>
                <w:sz w:val="20"/>
              </w:rPr>
              <w:t>kao</w:t>
            </w:r>
            <w:r>
              <w:rPr>
                <w:rFonts w:ascii="Calibri" w:hAnsi="Calibri"/>
                <w:spacing w:val="-5"/>
                <w:sz w:val="20"/>
              </w:rPr>
              <w:t xml:space="preserve"> </w:t>
            </w:r>
            <w:r>
              <w:rPr>
                <w:rFonts w:ascii="Calibri" w:hAnsi="Calibri"/>
                <w:sz w:val="20"/>
              </w:rPr>
              <w:t>„položen“,</w:t>
            </w:r>
            <w:r>
              <w:rPr>
                <w:rFonts w:ascii="Calibri" w:hAnsi="Calibri"/>
                <w:spacing w:val="-8"/>
                <w:sz w:val="20"/>
              </w:rPr>
              <w:t xml:space="preserve"> </w:t>
            </w:r>
            <w:r>
              <w:rPr>
                <w:rFonts w:ascii="Calibri" w:hAnsi="Calibri"/>
                <w:sz w:val="20"/>
              </w:rPr>
              <w:t>a</w:t>
            </w:r>
            <w:r>
              <w:rPr>
                <w:rFonts w:ascii="Calibri" w:hAnsi="Calibri"/>
                <w:spacing w:val="-7"/>
                <w:sz w:val="20"/>
              </w:rPr>
              <w:t xml:space="preserve"> </w:t>
            </w:r>
            <w:r>
              <w:rPr>
                <w:rFonts w:ascii="Calibri" w:hAnsi="Calibri"/>
                <w:sz w:val="20"/>
              </w:rPr>
              <w:t>uvjet</w:t>
            </w:r>
            <w:r>
              <w:rPr>
                <w:rFonts w:ascii="Calibri" w:hAnsi="Calibri"/>
                <w:spacing w:val="-5"/>
                <w:sz w:val="20"/>
              </w:rPr>
              <w:t xml:space="preserve"> </w:t>
            </w:r>
            <w:r>
              <w:rPr>
                <w:rFonts w:ascii="Calibri" w:hAnsi="Calibri"/>
                <w:sz w:val="20"/>
              </w:rPr>
              <w:t>za</w:t>
            </w:r>
            <w:r>
              <w:rPr>
                <w:rFonts w:ascii="Calibri" w:hAnsi="Calibri"/>
                <w:spacing w:val="-7"/>
                <w:sz w:val="20"/>
              </w:rPr>
              <w:t xml:space="preserve"> </w:t>
            </w:r>
            <w:r>
              <w:rPr>
                <w:rFonts w:ascii="Calibri" w:hAnsi="Calibri"/>
                <w:sz w:val="20"/>
              </w:rPr>
              <w:t>potpis</w:t>
            </w:r>
            <w:r>
              <w:rPr>
                <w:rFonts w:ascii="Calibri" w:hAnsi="Calibri"/>
                <w:spacing w:val="-6"/>
                <w:sz w:val="20"/>
              </w:rPr>
              <w:t xml:space="preserve"> </w:t>
            </w:r>
            <w:r>
              <w:rPr>
                <w:rFonts w:ascii="Calibri" w:hAnsi="Calibri"/>
                <w:sz w:val="20"/>
              </w:rPr>
              <w:t>je pravilno ispunjen dnevnik prakse i potvrda koju izdaje neposredan voditelj kliničke prakse na svakom pojedinom radilištu. Dnevnici prakse i potvrde o obavljenoj praksi predaju se nositelju kolegija u vrijeme ispitnih rokova.</w:t>
            </w:r>
          </w:p>
        </w:tc>
      </w:tr>
      <w:tr w:rsidR="007B1485" w14:paraId="7F2CDFA6" w14:textId="77777777">
        <w:trPr>
          <w:trHeight w:val="614"/>
        </w:trPr>
        <w:tc>
          <w:tcPr>
            <w:tcW w:w="2187" w:type="dxa"/>
            <w:shd w:val="clear" w:color="auto" w:fill="FFF9CC"/>
          </w:tcPr>
          <w:p w14:paraId="2E985252" w14:textId="77777777" w:rsidR="007B1485" w:rsidRDefault="00113329">
            <w:pPr>
              <w:pStyle w:val="TableParagraph"/>
              <w:spacing w:before="47"/>
              <w:ind w:left="110"/>
              <w:rPr>
                <w:rFonts w:ascii="Calibri" w:hAnsi="Calibri"/>
                <w:sz w:val="20"/>
              </w:rPr>
            </w:pPr>
            <w:r>
              <w:rPr>
                <w:rFonts w:ascii="Calibri" w:hAnsi="Calibri"/>
                <w:sz w:val="20"/>
              </w:rPr>
              <w:t>Izvođači</w:t>
            </w:r>
            <w:r>
              <w:rPr>
                <w:rFonts w:ascii="Calibri" w:hAnsi="Calibri"/>
                <w:spacing w:val="-8"/>
                <w:sz w:val="20"/>
              </w:rPr>
              <w:t xml:space="preserve"> </w:t>
            </w:r>
            <w:r>
              <w:rPr>
                <w:rFonts w:ascii="Calibri" w:hAnsi="Calibri"/>
                <w:sz w:val="20"/>
              </w:rPr>
              <w:t>i</w:t>
            </w:r>
            <w:r>
              <w:rPr>
                <w:rFonts w:ascii="Calibri" w:hAnsi="Calibri"/>
                <w:spacing w:val="-8"/>
                <w:sz w:val="20"/>
              </w:rPr>
              <w:t xml:space="preserve"> </w:t>
            </w:r>
            <w:r>
              <w:rPr>
                <w:rFonts w:ascii="Calibri" w:hAnsi="Calibri"/>
                <w:spacing w:val="-2"/>
                <w:sz w:val="20"/>
              </w:rPr>
              <w:t>način</w:t>
            </w:r>
          </w:p>
          <w:p w14:paraId="249AF08D" w14:textId="77777777" w:rsidR="007B1485" w:rsidRDefault="00113329">
            <w:pPr>
              <w:pStyle w:val="TableParagraph"/>
              <w:spacing w:before="20"/>
              <w:ind w:left="110"/>
              <w:rPr>
                <w:rFonts w:ascii="Calibri"/>
                <w:sz w:val="20"/>
              </w:rPr>
            </w:pPr>
            <w:r>
              <w:rPr>
                <w:rFonts w:ascii="Calibri"/>
                <w:spacing w:val="-2"/>
                <w:sz w:val="20"/>
              </w:rPr>
              <w:t>komuniciranja</w:t>
            </w:r>
          </w:p>
        </w:tc>
        <w:tc>
          <w:tcPr>
            <w:tcW w:w="3441" w:type="dxa"/>
            <w:gridSpan w:val="2"/>
          </w:tcPr>
          <w:p w14:paraId="670B261D" w14:textId="77777777" w:rsidR="007B1485" w:rsidRDefault="00113329">
            <w:pPr>
              <w:pStyle w:val="TableParagraph"/>
              <w:spacing w:before="179"/>
              <w:ind w:left="107"/>
              <w:rPr>
                <w:rFonts w:ascii="Calibri"/>
                <w:sz w:val="20"/>
              </w:rPr>
            </w:pPr>
            <w:r>
              <w:rPr>
                <w:rFonts w:ascii="Calibri"/>
                <w:sz w:val="20"/>
              </w:rPr>
              <w:t>Mark</w:t>
            </w:r>
            <w:r>
              <w:rPr>
                <w:rFonts w:ascii="Calibri"/>
                <w:spacing w:val="-5"/>
                <w:sz w:val="20"/>
              </w:rPr>
              <w:t xml:space="preserve"> </w:t>
            </w:r>
            <w:r>
              <w:rPr>
                <w:rFonts w:ascii="Calibri"/>
                <w:spacing w:val="-2"/>
                <w:sz w:val="20"/>
              </w:rPr>
              <w:t>Tomaj</w:t>
            </w:r>
          </w:p>
        </w:tc>
        <w:tc>
          <w:tcPr>
            <w:tcW w:w="3440" w:type="dxa"/>
            <w:gridSpan w:val="2"/>
          </w:tcPr>
          <w:p w14:paraId="31C21F05" w14:textId="77777777" w:rsidR="007B1485" w:rsidRDefault="00113329">
            <w:pPr>
              <w:pStyle w:val="TableParagraph"/>
              <w:spacing w:before="179"/>
              <w:ind w:left="106"/>
              <w:rPr>
                <w:rFonts w:ascii="Calibri"/>
                <w:sz w:val="20"/>
              </w:rPr>
            </w:pPr>
            <w:r>
              <w:rPr>
                <w:rFonts w:ascii="Calibri"/>
                <w:sz w:val="20"/>
              </w:rPr>
              <w:t>e-mail:</w:t>
            </w:r>
            <w:r>
              <w:rPr>
                <w:rFonts w:ascii="Calibri"/>
                <w:spacing w:val="-7"/>
                <w:sz w:val="20"/>
              </w:rPr>
              <w:t xml:space="preserve"> </w:t>
            </w:r>
            <w:hyperlink r:id="rId130">
              <w:r>
                <w:rPr>
                  <w:rFonts w:ascii="Calibri"/>
                  <w:color w:val="0000FF"/>
                  <w:spacing w:val="-2"/>
                  <w:sz w:val="20"/>
                  <w:u w:val="single" w:color="0000FF"/>
                </w:rPr>
                <w:t>procelnik@vevig.hr</w:t>
              </w:r>
            </w:hyperlink>
          </w:p>
        </w:tc>
      </w:tr>
      <w:tr w:rsidR="007B1485" w14:paraId="78C0675C" w14:textId="77777777">
        <w:trPr>
          <w:trHeight w:val="2486"/>
        </w:trPr>
        <w:tc>
          <w:tcPr>
            <w:tcW w:w="2187" w:type="dxa"/>
            <w:shd w:val="clear" w:color="auto" w:fill="FFF9CC"/>
          </w:tcPr>
          <w:p w14:paraId="778CE587" w14:textId="77777777" w:rsidR="007B1485" w:rsidRDefault="007B1485">
            <w:pPr>
              <w:pStyle w:val="TableParagraph"/>
              <w:rPr>
                <w:sz w:val="20"/>
              </w:rPr>
            </w:pPr>
          </w:p>
          <w:p w14:paraId="734E608E" w14:textId="77777777" w:rsidR="007B1485" w:rsidRDefault="007B1485">
            <w:pPr>
              <w:pStyle w:val="TableParagraph"/>
              <w:rPr>
                <w:sz w:val="20"/>
              </w:rPr>
            </w:pPr>
          </w:p>
          <w:p w14:paraId="20DB12D0" w14:textId="77777777" w:rsidR="007B1485" w:rsidRDefault="007B1485">
            <w:pPr>
              <w:pStyle w:val="TableParagraph"/>
              <w:rPr>
                <w:sz w:val="20"/>
              </w:rPr>
            </w:pPr>
          </w:p>
          <w:p w14:paraId="0F6D6658" w14:textId="77777777" w:rsidR="007B1485" w:rsidRDefault="007B1485">
            <w:pPr>
              <w:pStyle w:val="TableParagraph"/>
              <w:rPr>
                <w:sz w:val="20"/>
              </w:rPr>
            </w:pPr>
          </w:p>
          <w:p w14:paraId="72FBFAF5" w14:textId="77777777" w:rsidR="007B1485" w:rsidRDefault="007B1485">
            <w:pPr>
              <w:pStyle w:val="TableParagraph"/>
              <w:spacing w:before="26"/>
              <w:rPr>
                <w:sz w:val="20"/>
              </w:rPr>
            </w:pPr>
          </w:p>
          <w:p w14:paraId="47D783A9" w14:textId="77777777" w:rsidR="007B1485" w:rsidRDefault="00113329">
            <w:pPr>
              <w:pStyle w:val="TableParagraph"/>
              <w:spacing w:before="1"/>
              <w:ind w:left="110"/>
              <w:rPr>
                <w:rFonts w:ascii="Calibri"/>
                <w:sz w:val="20"/>
              </w:rPr>
            </w:pPr>
            <w:r>
              <w:rPr>
                <w:rFonts w:ascii="Calibri"/>
                <w:spacing w:val="-2"/>
                <w:sz w:val="20"/>
              </w:rPr>
              <w:t>Akademski</w:t>
            </w:r>
            <w:r>
              <w:rPr>
                <w:rFonts w:ascii="Calibri"/>
                <w:sz w:val="20"/>
              </w:rPr>
              <w:t xml:space="preserve"> </w:t>
            </w:r>
            <w:r>
              <w:rPr>
                <w:rFonts w:ascii="Calibri"/>
                <w:spacing w:val="-2"/>
                <w:sz w:val="20"/>
              </w:rPr>
              <w:t>integritet</w:t>
            </w:r>
          </w:p>
        </w:tc>
        <w:tc>
          <w:tcPr>
            <w:tcW w:w="6881" w:type="dxa"/>
            <w:gridSpan w:val="4"/>
          </w:tcPr>
          <w:p w14:paraId="31E2D192" w14:textId="77777777" w:rsidR="007B1485" w:rsidRDefault="00113329">
            <w:pPr>
              <w:pStyle w:val="TableParagraph"/>
              <w:spacing w:before="3" w:line="261" w:lineRule="auto"/>
              <w:ind w:left="107" w:right="155"/>
              <w:rPr>
                <w:rFonts w:ascii="Calibri" w:hAnsi="Calibri"/>
                <w:sz w:val="20"/>
              </w:rPr>
            </w:pPr>
            <w:r>
              <w:rPr>
                <w:rFonts w:ascii="Calibri" w:hAnsi="Calibri"/>
                <w:sz w:val="20"/>
              </w:rPr>
              <w:t xml:space="preserve">Akademski integritet uključuje predanost vrijednostima poštenja, povjerenja, poštovanja i odgovornosti. Adekvatno citiranje tuđih radova primjenjuje se za svaku od definiranih aktivnosti. </w:t>
            </w:r>
            <w:r>
              <w:rPr>
                <w:rFonts w:ascii="Calibri" w:hAnsi="Calibri"/>
                <w:b/>
                <w:sz w:val="20"/>
              </w:rPr>
              <w:t xml:space="preserve">Plagijatom se smatra: </w:t>
            </w:r>
            <w:hyperlink r:id="rId131">
              <w:r>
                <w:rPr>
                  <w:rFonts w:ascii="Calibri" w:hAnsi="Calibri"/>
                  <w:spacing w:val="-2"/>
                  <w:sz w:val="20"/>
                </w:rPr>
                <w:t>(</w:t>
              </w:r>
              <w:r>
                <w:rPr>
                  <w:rFonts w:ascii="Calibri" w:hAnsi="Calibri"/>
                  <w:color w:val="0461C1"/>
                  <w:spacing w:val="-2"/>
                  <w:u w:val="single" w:color="0461C1"/>
                </w:rPr>
                <w:t>http://www.rose.uzh.ch/download/Plagiat_unijournal_2006_4.pdf</w:t>
              </w:r>
            </w:hyperlink>
            <w:r>
              <w:rPr>
                <w:rFonts w:ascii="Calibri" w:hAnsi="Calibri"/>
                <w:spacing w:val="-2"/>
                <w:sz w:val="20"/>
              </w:rPr>
              <w:t xml:space="preserve">) </w:t>
            </w:r>
            <w:r>
              <w:rPr>
                <w:rFonts w:ascii="Calibri" w:hAnsi="Calibri"/>
                <w:b/>
                <w:sz w:val="20"/>
              </w:rPr>
              <w:t>Ghostwrite</w:t>
            </w:r>
            <w:r>
              <w:rPr>
                <w:rFonts w:ascii="Calibri" w:hAnsi="Calibri"/>
                <w:sz w:val="20"/>
              </w:rPr>
              <w:t>r</w:t>
            </w:r>
            <w:r>
              <w:rPr>
                <w:rFonts w:ascii="Calibri" w:hAnsi="Calibri"/>
                <w:spacing w:val="-5"/>
                <w:sz w:val="20"/>
              </w:rPr>
              <w:t xml:space="preserve"> </w:t>
            </w:r>
            <w:r>
              <w:rPr>
                <w:rFonts w:ascii="Calibri" w:hAnsi="Calibri"/>
                <w:sz w:val="20"/>
              </w:rPr>
              <w:t>-</w:t>
            </w:r>
            <w:r>
              <w:rPr>
                <w:rFonts w:ascii="Calibri" w:hAnsi="Calibri"/>
                <w:spacing w:val="-9"/>
                <w:sz w:val="20"/>
              </w:rPr>
              <w:t xml:space="preserve"> </w:t>
            </w:r>
            <w:r>
              <w:rPr>
                <w:rFonts w:ascii="Calibri" w:hAnsi="Calibri"/>
                <w:sz w:val="20"/>
              </w:rPr>
              <w:t>ukoliko</w:t>
            </w:r>
            <w:r>
              <w:rPr>
                <w:rFonts w:ascii="Calibri" w:hAnsi="Calibri"/>
                <w:spacing w:val="-4"/>
                <w:sz w:val="20"/>
              </w:rPr>
              <w:t xml:space="preserve"> </w:t>
            </w:r>
            <w:r>
              <w:rPr>
                <w:rFonts w:ascii="Calibri" w:hAnsi="Calibri"/>
                <w:sz w:val="20"/>
              </w:rPr>
              <w:t>osoba</w:t>
            </w:r>
            <w:r>
              <w:rPr>
                <w:rFonts w:ascii="Calibri" w:hAnsi="Calibri"/>
                <w:spacing w:val="-9"/>
                <w:sz w:val="20"/>
              </w:rPr>
              <w:t xml:space="preserve"> </w:t>
            </w:r>
            <w:r>
              <w:rPr>
                <w:rFonts w:ascii="Calibri" w:hAnsi="Calibri"/>
                <w:sz w:val="20"/>
              </w:rPr>
              <w:t>nije</w:t>
            </w:r>
            <w:r>
              <w:rPr>
                <w:rFonts w:ascii="Calibri" w:hAnsi="Calibri"/>
                <w:spacing w:val="-9"/>
                <w:sz w:val="20"/>
              </w:rPr>
              <w:t xml:space="preserve"> </w:t>
            </w:r>
            <w:r>
              <w:rPr>
                <w:rFonts w:ascii="Calibri" w:hAnsi="Calibri"/>
                <w:sz w:val="20"/>
              </w:rPr>
              <w:t>autor</w:t>
            </w:r>
            <w:r>
              <w:rPr>
                <w:rFonts w:ascii="Calibri" w:hAnsi="Calibri"/>
                <w:spacing w:val="-5"/>
                <w:sz w:val="20"/>
              </w:rPr>
              <w:t xml:space="preserve"> </w:t>
            </w:r>
            <w:r>
              <w:rPr>
                <w:rFonts w:ascii="Calibri" w:hAnsi="Calibri"/>
                <w:sz w:val="20"/>
              </w:rPr>
              <w:t>teksta,</w:t>
            </w:r>
            <w:r>
              <w:rPr>
                <w:rFonts w:ascii="Calibri" w:hAnsi="Calibri"/>
                <w:spacing w:val="-4"/>
                <w:sz w:val="20"/>
              </w:rPr>
              <w:t xml:space="preserve"> </w:t>
            </w:r>
            <w:r>
              <w:rPr>
                <w:rFonts w:ascii="Calibri" w:hAnsi="Calibri"/>
                <w:sz w:val="20"/>
              </w:rPr>
              <w:t>nego</w:t>
            </w:r>
            <w:r>
              <w:rPr>
                <w:rFonts w:ascii="Calibri" w:hAnsi="Calibri"/>
                <w:spacing w:val="-5"/>
                <w:sz w:val="20"/>
              </w:rPr>
              <w:t xml:space="preserve"> </w:t>
            </w:r>
            <w:r>
              <w:rPr>
                <w:rFonts w:ascii="Calibri" w:hAnsi="Calibri"/>
                <w:sz w:val="20"/>
              </w:rPr>
              <w:t>je</w:t>
            </w:r>
            <w:r>
              <w:rPr>
                <w:rFonts w:ascii="Calibri" w:hAnsi="Calibri"/>
                <w:spacing w:val="-8"/>
                <w:sz w:val="20"/>
              </w:rPr>
              <w:t xml:space="preserve"> </w:t>
            </w:r>
            <w:r>
              <w:rPr>
                <w:rFonts w:ascii="Calibri" w:hAnsi="Calibri"/>
                <w:sz w:val="20"/>
              </w:rPr>
              <w:t>tekst</w:t>
            </w:r>
            <w:r>
              <w:rPr>
                <w:rFonts w:ascii="Calibri" w:hAnsi="Calibri"/>
                <w:spacing w:val="-9"/>
                <w:sz w:val="20"/>
              </w:rPr>
              <w:t xml:space="preserve"> </w:t>
            </w:r>
            <w:r>
              <w:rPr>
                <w:rFonts w:ascii="Calibri" w:hAnsi="Calibri"/>
                <w:sz w:val="20"/>
              </w:rPr>
              <w:t>napisao</w:t>
            </w:r>
            <w:r>
              <w:rPr>
                <w:rFonts w:ascii="Calibri" w:hAnsi="Calibri"/>
                <w:spacing w:val="-6"/>
                <w:sz w:val="20"/>
              </w:rPr>
              <w:t xml:space="preserve"> </w:t>
            </w:r>
            <w:r>
              <w:rPr>
                <w:rFonts w:ascii="Calibri" w:hAnsi="Calibri"/>
                <w:sz w:val="20"/>
              </w:rPr>
              <w:t>netko</w:t>
            </w:r>
            <w:r>
              <w:rPr>
                <w:rFonts w:ascii="Calibri" w:hAnsi="Calibri"/>
                <w:spacing w:val="-5"/>
                <w:sz w:val="20"/>
              </w:rPr>
              <w:t xml:space="preserve"> </w:t>
            </w:r>
            <w:r>
              <w:rPr>
                <w:rFonts w:ascii="Calibri" w:hAnsi="Calibri"/>
                <w:sz w:val="20"/>
              </w:rPr>
              <w:t>drugi</w:t>
            </w:r>
            <w:r>
              <w:rPr>
                <w:rFonts w:ascii="Calibri" w:hAnsi="Calibri"/>
                <w:spacing w:val="-8"/>
                <w:sz w:val="20"/>
              </w:rPr>
              <w:t xml:space="preserve"> </w:t>
            </w:r>
            <w:r>
              <w:rPr>
                <w:rFonts w:ascii="Calibri" w:hAnsi="Calibri"/>
                <w:sz w:val="20"/>
              </w:rPr>
              <w:t>u ime te osobe.</w:t>
            </w:r>
          </w:p>
          <w:p w14:paraId="658EAC72" w14:textId="77777777" w:rsidR="007B1485" w:rsidRDefault="00113329">
            <w:pPr>
              <w:pStyle w:val="TableParagraph"/>
              <w:spacing w:before="15"/>
              <w:ind w:left="107"/>
              <w:rPr>
                <w:rFonts w:ascii="Calibri"/>
                <w:sz w:val="20"/>
              </w:rPr>
            </w:pPr>
            <w:r>
              <w:rPr>
                <w:rFonts w:ascii="Calibri"/>
                <w:b/>
                <w:spacing w:val="-2"/>
                <w:sz w:val="20"/>
              </w:rPr>
              <w:t>Potpuni</w:t>
            </w:r>
            <w:r>
              <w:rPr>
                <w:rFonts w:ascii="Calibri"/>
                <w:b/>
                <w:spacing w:val="-5"/>
                <w:sz w:val="20"/>
              </w:rPr>
              <w:t xml:space="preserve"> </w:t>
            </w:r>
            <w:r>
              <w:rPr>
                <w:rFonts w:ascii="Calibri"/>
                <w:b/>
                <w:spacing w:val="-2"/>
                <w:sz w:val="20"/>
              </w:rPr>
              <w:t>plagijat</w:t>
            </w:r>
            <w:r>
              <w:rPr>
                <w:rFonts w:ascii="Calibri"/>
                <w:b/>
                <w:spacing w:val="6"/>
                <w:sz w:val="20"/>
              </w:rPr>
              <w:t xml:space="preserve"> </w:t>
            </w:r>
            <w:r>
              <w:rPr>
                <w:rFonts w:ascii="Calibri"/>
                <w:spacing w:val="-2"/>
                <w:sz w:val="20"/>
              </w:rPr>
              <w:t>- ukoliko</w:t>
            </w:r>
            <w:r>
              <w:rPr>
                <w:rFonts w:ascii="Calibri"/>
                <w:sz w:val="20"/>
              </w:rPr>
              <w:t xml:space="preserve"> </w:t>
            </w:r>
            <w:r>
              <w:rPr>
                <w:rFonts w:ascii="Calibri"/>
                <w:spacing w:val="-2"/>
                <w:sz w:val="20"/>
              </w:rPr>
              <w:t>osoba</w:t>
            </w:r>
            <w:r>
              <w:rPr>
                <w:rFonts w:ascii="Calibri"/>
                <w:sz w:val="20"/>
              </w:rPr>
              <w:t xml:space="preserve"> </w:t>
            </w:r>
            <w:r>
              <w:rPr>
                <w:rFonts w:ascii="Calibri"/>
                <w:spacing w:val="-2"/>
                <w:sz w:val="20"/>
              </w:rPr>
              <w:t>potpisuje</w:t>
            </w:r>
            <w:r>
              <w:rPr>
                <w:rFonts w:ascii="Calibri"/>
                <w:sz w:val="20"/>
              </w:rPr>
              <w:t xml:space="preserve"> </w:t>
            </w:r>
            <w:r>
              <w:rPr>
                <w:rFonts w:ascii="Calibri"/>
                <w:spacing w:val="-2"/>
                <w:sz w:val="20"/>
              </w:rPr>
              <w:t>cijelo</w:t>
            </w:r>
            <w:r>
              <w:rPr>
                <w:rFonts w:ascii="Calibri"/>
                <w:spacing w:val="-1"/>
                <w:sz w:val="20"/>
              </w:rPr>
              <w:t xml:space="preserve"> </w:t>
            </w:r>
            <w:r>
              <w:rPr>
                <w:rFonts w:ascii="Calibri"/>
                <w:spacing w:val="-2"/>
                <w:sz w:val="20"/>
              </w:rPr>
              <w:t>djelo</w:t>
            </w:r>
            <w:r>
              <w:rPr>
                <w:rFonts w:ascii="Calibri"/>
                <w:sz w:val="20"/>
              </w:rPr>
              <w:t xml:space="preserve"> </w:t>
            </w:r>
            <w:r>
              <w:rPr>
                <w:rFonts w:ascii="Calibri"/>
                <w:spacing w:val="-2"/>
                <w:sz w:val="20"/>
              </w:rPr>
              <w:t>svojim</w:t>
            </w:r>
            <w:r>
              <w:rPr>
                <w:rFonts w:ascii="Calibri"/>
                <w:spacing w:val="-1"/>
                <w:sz w:val="20"/>
              </w:rPr>
              <w:t xml:space="preserve"> </w:t>
            </w:r>
            <w:r>
              <w:rPr>
                <w:rFonts w:ascii="Calibri"/>
                <w:spacing w:val="-2"/>
                <w:sz w:val="20"/>
              </w:rPr>
              <w:t>imenom.</w:t>
            </w:r>
          </w:p>
          <w:p w14:paraId="2D7A8C86" w14:textId="77777777" w:rsidR="007B1485" w:rsidRDefault="00113329">
            <w:pPr>
              <w:pStyle w:val="TableParagraph"/>
              <w:spacing w:before="36"/>
              <w:ind w:left="107"/>
              <w:rPr>
                <w:rFonts w:ascii="Calibri"/>
                <w:sz w:val="20"/>
              </w:rPr>
            </w:pPr>
            <w:r>
              <w:rPr>
                <w:rFonts w:ascii="Calibri"/>
                <w:b/>
                <w:spacing w:val="-2"/>
                <w:sz w:val="20"/>
              </w:rPr>
              <w:t>Autoplagijat</w:t>
            </w:r>
            <w:r>
              <w:rPr>
                <w:rFonts w:ascii="Calibri"/>
                <w:b/>
                <w:spacing w:val="2"/>
                <w:sz w:val="20"/>
              </w:rPr>
              <w:t xml:space="preserve"> </w:t>
            </w:r>
            <w:r>
              <w:rPr>
                <w:rFonts w:ascii="Calibri"/>
                <w:spacing w:val="-2"/>
                <w:sz w:val="20"/>
              </w:rPr>
              <w:t>-</w:t>
            </w:r>
            <w:r>
              <w:rPr>
                <w:rFonts w:ascii="Calibri"/>
                <w:sz w:val="20"/>
              </w:rPr>
              <w:t xml:space="preserve"> </w:t>
            </w:r>
            <w:r>
              <w:rPr>
                <w:rFonts w:ascii="Calibri"/>
                <w:spacing w:val="-2"/>
                <w:sz w:val="20"/>
              </w:rPr>
              <w:t>predstavljanje</w:t>
            </w:r>
            <w:r>
              <w:rPr>
                <w:rFonts w:ascii="Calibri"/>
                <w:spacing w:val="2"/>
                <w:sz w:val="20"/>
              </w:rPr>
              <w:t xml:space="preserve"> </w:t>
            </w:r>
            <w:r>
              <w:rPr>
                <w:rFonts w:ascii="Calibri"/>
                <w:spacing w:val="-2"/>
                <w:sz w:val="20"/>
              </w:rPr>
              <w:t>vlastitog</w:t>
            </w:r>
            <w:r>
              <w:rPr>
                <w:rFonts w:ascii="Calibri"/>
                <w:spacing w:val="1"/>
                <w:sz w:val="20"/>
              </w:rPr>
              <w:t xml:space="preserve"> </w:t>
            </w:r>
            <w:r>
              <w:rPr>
                <w:rFonts w:ascii="Calibri"/>
                <w:spacing w:val="-2"/>
                <w:sz w:val="20"/>
              </w:rPr>
              <w:t>prethodno</w:t>
            </w:r>
            <w:r>
              <w:rPr>
                <w:rFonts w:ascii="Calibri"/>
                <w:sz w:val="20"/>
              </w:rPr>
              <w:t xml:space="preserve"> </w:t>
            </w:r>
            <w:r>
              <w:rPr>
                <w:rFonts w:ascii="Calibri"/>
                <w:spacing w:val="-2"/>
                <w:sz w:val="20"/>
              </w:rPr>
              <w:t>objavljenog</w:t>
            </w:r>
            <w:r>
              <w:rPr>
                <w:rFonts w:ascii="Calibri"/>
                <w:spacing w:val="2"/>
                <w:sz w:val="20"/>
              </w:rPr>
              <w:t xml:space="preserve"> </w:t>
            </w:r>
            <w:r>
              <w:rPr>
                <w:rFonts w:ascii="Calibri"/>
                <w:spacing w:val="-2"/>
                <w:sz w:val="20"/>
              </w:rPr>
              <w:t>rada</w:t>
            </w:r>
            <w:r>
              <w:rPr>
                <w:rFonts w:ascii="Calibri"/>
                <w:spacing w:val="2"/>
                <w:sz w:val="20"/>
              </w:rPr>
              <w:t xml:space="preserve"> </w:t>
            </w:r>
            <w:r>
              <w:rPr>
                <w:rFonts w:ascii="Calibri"/>
                <w:spacing w:val="-2"/>
                <w:sz w:val="20"/>
              </w:rPr>
              <w:t>kao</w:t>
            </w:r>
            <w:r>
              <w:rPr>
                <w:rFonts w:ascii="Calibri"/>
                <w:spacing w:val="2"/>
                <w:sz w:val="20"/>
              </w:rPr>
              <w:t xml:space="preserve"> </w:t>
            </w:r>
            <w:r>
              <w:rPr>
                <w:rFonts w:ascii="Calibri"/>
                <w:spacing w:val="-2"/>
                <w:sz w:val="20"/>
              </w:rPr>
              <w:t>izvornog</w:t>
            </w:r>
          </w:p>
          <w:p w14:paraId="516DB4DD" w14:textId="77777777" w:rsidR="007B1485" w:rsidRDefault="00113329">
            <w:pPr>
              <w:pStyle w:val="TableParagraph"/>
              <w:spacing w:before="37"/>
              <w:ind w:left="107"/>
              <w:rPr>
                <w:rFonts w:ascii="Calibri" w:hAnsi="Calibri"/>
                <w:sz w:val="20"/>
              </w:rPr>
            </w:pPr>
            <w:r>
              <w:rPr>
                <w:rFonts w:ascii="Calibri" w:hAnsi="Calibri"/>
                <w:b/>
                <w:spacing w:val="-2"/>
                <w:sz w:val="20"/>
              </w:rPr>
              <w:t>Plagijat</w:t>
            </w:r>
            <w:r>
              <w:rPr>
                <w:rFonts w:ascii="Calibri" w:hAnsi="Calibri"/>
                <w:b/>
                <w:spacing w:val="-7"/>
                <w:sz w:val="20"/>
              </w:rPr>
              <w:t xml:space="preserve"> </w:t>
            </w:r>
            <w:r>
              <w:rPr>
                <w:rFonts w:ascii="Calibri" w:hAnsi="Calibri"/>
                <w:b/>
                <w:spacing w:val="-2"/>
                <w:sz w:val="20"/>
              </w:rPr>
              <w:t>prijevodom</w:t>
            </w:r>
            <w:r>
              <w:rPr>
                <w:rFonts w:ascii="Calibri" w:hAnsi="Calibri"/>
                <w:b/>
                <w:spacing w:val="5"/>
                <w:sz w:val="20"/>
              </w:rPr>
              <w:t xml:space="preserve"> </w:t>
            </w:r>
            <w:r>
              <w:rPr>
                <w:rFonts w:ascii="Calibri" w:hAnsi="Calibri"/>
                <w:spacing w:val="-2"/>
                <w:sz w:val="20"/>
              </w:rPr>
              <w:t>- osoba</w:t>
            </w:r>
            <w:r>
              <w:rPr>
                <w:rFonts w:ascii="Calibri" w:hAnsi="Calibri"/>
                <w:sz w:val="20"/>
              </w:rPr>
              <w:t xml:space="preserve"> </w:t>
            </w:r>
            <w:r>
              <w:rPr>
                <w:rFonts w:ascii="Calibri" w:hAnsi="Calibri"/>
                <w:spacing w:val="-2"/>
                <w:sz w:val="20"/>
              </w:rPr>
              <w:t>objavljuje</w:t>
            </w:r>
            <w:r>
              <w:rPr>
                <w:rFonts w:ascii="Calibri" w:hAnsi="Calibri"/>
                <w:spacing w:val="-1"/>
                <w:sz w:val="20"/>
              </w:rPr>
              <w:t xml:space="preserve"> </w:t>
            </w:r>
            <w:r>
              <w:rPr>
                <w:rFonts w:ascii="Calibri" w:hAnsi="Calibri"/>
                <w:spacing w:val="-2"/>
                <w:sz w:val="20"/>
              </w:rPr>
              <w:t>prijevod</w:t>
            </w:r>
            <w:r>
              <w:rPr>
                <w:rFonts w:ascii="Calibri" w:hAnsi="Calibri"/>
                <w:sz w:val="20"/>
              </w:rPr>
              <w:t xml:space="preserve"> </w:t>
            </w:r>
            <w:r>
              <w:rPr>
                <w:rFonts w:ascii="Calibri" w:hAnsi="Calibri"/>
                <w:spacing w:val="-2"/>
                <w:sz w:val="20"/>
              </w:rPr>
              <w:t>tuđeg</w:t>
            </w:r>
            <w:r>
              <w:rPr>
                <w:rFonts w:ascii="Calibri" w:hAnsi="Calibri"/>
                <w:spacing w:val="-1"/>
                <w:sz w:val="20"/>
              </w:rPr>
              <w:t xml:space="preserve"> </w:t>
            </w:r>
            <w:r>
              <w:rPr>
                <w:rFonts w:ascii="Calibri" w:hAnsi="Calibri"/>
                <w:spacing w:val="-2"/>
                <w:sz w:val="20"/>
              </w:rPr>
              <w:t>teksta bez</w:t>
            </w:r>
            <w:r>
              <w:rPr>
                <w:rFonts w:ascii="Calibri" w:hAnsi="Calibri"/>
                <w:spacing w:val="-1"/>
                <w:sz w:val="20"/>
              </w:rPr>
              <w:t xml:space="preserve"> </w:t>
            </w:r>
            <w:r>
              <w:rPr>
                <w:rFonts w:ascii="Calibri" w:hAnsi="Calibri"/>
                <w:spacing w:val="-2"/>
                <w:sz w:val="20"/>
              </w:rPr>
              <w:t>navođenja</w:t>
            </w:r>
            <w:r>
              <w:rPr>
                <w:rFonts w:ascii="Calibri" w:hAnsi="Calibri"/>
                <w:spacing w:val="2"/>
                <w:sz w:val="20"/>
              </w:rPr>
              <w:t xml:space="preserve"> </w:t>
            </w:r>
            <w:r>
              <w:rPr>
                <w:rFonts w:ascii="Calibri" w:hAnsi="Calibri"/>
                <w:spacing w:val="-2"/>
                <w:sz w:val="20"/>
              </w:rPr>
              <w:t>izvora</w:t>
            </w:r>
          </w:p>
        </w:tc>
      </w:tr>
    </w:tbl>
    <w:p w14:paraId="084A35E7" w14:textId="77777777" w:rsidR="007B1485" w:rsidRDefault="007B1485">
      <w:pPr>
        <w:pStyle w:val="TableParagraph"/>
        <w:rPr>
          <w:rFonts w:ascii="Calibri" w:hAnsi="Calibri"/>
          <w:sz w:val="20"/>
        </w:rPr>
        <w:sectPr w:rsidR="007B1485">
          <w:pgSz w:w="16850" w:h="11920" w:orient="landscape"/>
          <w:pgMar w:top="1340" w:right="141" w:bottom="280" w:left="141" w:header="720" w:footer="720" w:gutter="0"/>
          <w:cols w:space="720"/>
        </w:sectPr>
      </w:pPr>
    </w:p>
    <w:p w14:paraId="22028D9A"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4335"/>
        <w:gridCol w:w="1280"/>
        <w:gridCol w:w="1275"/>
      </w:tblGrid>
      <w:tr w:rsidR="007B1485" w14:paraId="14C3F299" w14:textId="77777777">
        <w:trPr>
          <w:trHeight w:val="1266"/>
        </w:trPr>
        <w:tc>
          <w:tcPr>
            <w:tcW w:w="2182" w:type="dxa"/>
            <w:shd w:val="clear" w:color="auto" w:fill="FFF9CC"/>
          </w:tcPr>
          <w:p w14:paraId="56FF06A4" w14:textId="77777777" w:rsidR="007B1485" w:rsidRDefault="007B1485">
            <w:pPr>
              <w:pStyle w:val="TableParagraph"/>
              <w:rPr>
                <w:rFonts w:ascii="Times New Roman"/>
                <w:sz w:val="18"/>
              </w:rPr>
            </w:pPr>
          </w:p>
        </w:tc>
        <w:tc>
          <w:tcPr>
            <w:tcW w:w="6890" w:type="dxa"/>
            <w:gridSpan w:val="3"/>
          </w:tcPr>
          <w:p w14:paraId="10AE962D" w14:textId="77777777" w:rsidR="007B1485" w:rsidRDefault="00113329">
            <w:pPr>
              <w:pStyle w:val="TableParagraph"/>
              <w:spacing w:before="1" w:line="271" w:lineRule="auto"/>
              <w:ind w:left="112"/>
              <w:rPr>
                <w:rFonts w:ascii="Calibri" w:hAnsi="Calibri"/>
                <w:sz w:val="20"/>
              </w:rPr>
            </w:pPr>
            <w:r>
              <w:rPr>
                <w:rFonts w:ascii="Calibri" w:hAnsi="Calibri"/>
                <w:b/>
                <w:sz w:val="20"/>
              </w:rPr>
              <w:t>Copy&amp;Paste</w:t>
            </w:r>
            <w:r>
              <w:rPr>
                <w:rFonts w:ascii="Calibri" w:hAnsi="Calibri"/>
                <w:b/>
                <w:spacing w:val="-8"/>
                <w:sz w:val="20"/>
              </w:rPr>
              <w:t xml:space="preserve"> </w:t>
            </w:r>
            <w:r>
              <w:rPr>
                <w:rFonts w:ascii="Calibri" w:hAnsi="Calibri"/>
                <w:b/>
                <w:sz w:val="20"/>
              </w:rPr>
              <w:t>plagijat</w:t>
            </w:r>
            <w:r>
              <w:rPr>
                <w:rFonts w:ascii="Calibri" w:hAnsi="Calibri"/>
                <w:b/>
                <w:spacing w:val="-4"/>
                <w:sz w:val="20"/>
              </w:rPr>
              <w:t xml:space="preserve"> </w:t>
            </w:r>
            <w:r>
              <w:rPr>
                <w:rFonts w:ascii="Calibri" w:hAnsi="Calibri"/>
                <w:sz w:val="20"/>
              </w:rPr>
              <w:t>-</w:t>
            </w:r>
            <w:r>
              <w:rPr>
                <w:rFonts w:ascii="Calibri" w:hAnsi="Calibri"/>
                <w:spacing w:val="-10"/>
                <w:sz w:val="20"/>
              </w:rPr>
              <w:t xml:space="preserve"> </w:t>
            </w:r>
            <w:r>
              <w:rPr>
                <w:rFonts w:ascii="Calibri" w:hAnsi="Calibri"/>
                <w:sz w:val="20"/>
              </w:rPr>
              <w:t>osoba</w:t>
            </w:r>
            <w:r>
              <w:rPr>
                <w:rFonts w:ascii="Calibri" w:hAnsi="Calibri"/>
                <w:spacing w:val="-9"/>
                <w:sz w:val="20"/>
              </w:rPr>
              <w:t xml:space="preserve"> </w:t>
            </w:r>
            <w:r>
              <w:rPr>
                <w:rFonts w:ascii="Calibri" w:hAnsi="Calibri"/>
                <w:sz w:val="20"/>
              </w:rPr>
              <w:t>preuzima</w:t>
            </w:r>
            <w:r>
              <w:rPr>
                <w:rFonts w:ascii="Calibri" w:hAnsi="Calibri"/>
                <w:spacing w:val="-9"/>
                <w:sz w:val="20"/>
              </w:rPr>
              <w:t xml:space="preserve"> </w:t>
            </w:r>
            <w:r>
              <w:rPr>
                <w:rFonts w:ascii="Calibri" w:hAnsi="Calibri"/>
                <w:sz w:val="20"/>
              </w:rPr>
              <w:t>dijelove</w:t>
            </w:r>
            <w:r>
              <w:rPr>
                <w:rFonts w:ascii="Calibri" w:hAnsi="Calibri"/>
                <w:spacing w:val="-9"/>
                <w:sz w:val="20"/>
              </w:rPr>
              <w:t xml:space="preserve"> </w:t>
            </w:r>
            <w:r>
              <w:rPr>
                <w:rFonts w:ascii="Calibri" w:hAnsi="Calibri"/>
                <w:sz w:val="20"/>
              </w:rPr>
              <w:t>tuđeg</w:t>
            </w:r>
            <w:r>
              <w:rPr>
                <w:rFonts w:ascii="Calibri" w:hAnsi="Calibri"/>
                <w:spacing w:val="-9"/>
                <w:sz w:val="20"/>
              </w:rPr>
              <w:t xml:space="preserve"> </w:t>
            </w:r>
            <w:r>
              <w:rPr>
                <w:rFonts w:ascii="Calibri" w:hAnsi="Calibri"/>
                <w:sz w:val="20"/>
              </w:rPr>
              <w:t>teksta</w:t>
            </w:r>
            <w:r>
              <w:rPr>
                <w:rFonts w:ascii="Calibri" w:hAnsi="Calibri"/>
                <w:spacing w:val="-8"/>
                <w:sz w:val="20"/>
              </w:rPr>
              <w:t xml:space="preserve"> </w:t>
            </w:r>
            <w:r>
              <w:rPr>
                <w:rFonts w:ascii="Calibri" w:hAnsi="Calibri"/>
                <w:sz w:val="20"/>
              </w:rPr>
              <w:t>bez</w:t>
            </w:r>
            <w:r>
              <w:rPr>
                <w:rFonts w:ascii="Calibri" w:hAnsi="Calibri"/>
                <w:spacing w:val="-9"/>
                <w:sz w:val="20"/>
              </w:rPr>
              <w:t xml:space="preserve"> </w:t>
            </w:r>
            <w:r>
              <w:rPr>
                <w:rFonts w:ascii="Calibri" w:hAnsi="Calibri"/>
                <w:sz w:val="20"/>
              </w:rPr>
              <w:t>navođenja</w:t>
            </w:r>
            <w:r>
              <w:rPr>
                <w:rFonts w:ascii="Calibri" w:hAnsi="Calibri"/>
                <w:spacing w:val="-8"/>
                <w:sz w:val="20"/>
              </w:rPr>
              <w:t xml:space="preserve"> </w:t>
            </w:r>
            <w:r>
              <w:rPr>
                <w:rFonts w:ascii="Calibri" w:hAnsi="Calibri"/>
                <w:sz w:val="20"/>
              </w:rPr>
              <w:t xml:space="preserve">izvora </w:t>
            </w:r>
            <w:r>
              <w:rPr>
                <w:rFonts w:ascii="Calibri" w:hAnsi="Calibri"/>
                <w:b/>
                <w:sz w:val="20"/>
              </w:rPr>
              <w:t xml:space="preserve">Parafraziranje bez reference </w:t>
            </w:r>
            <w:r>
              <w:rPr>
                <w:rFonts w:ascii="Calibri" w:hAnsi="Calibri"/>
                <w:sz w:val="20"/>
              </w:rPr>
              <w:t xml:space="preserve">- preuzimanje tuđeg teksta ili ideja, ali ne doslovno </w:t>
            </w:r>
            <w:r>
              <w:rPr>
                <w:rFonts w:ascii="Calibri" w:hAnsi="Calibri"/>
                <w:b/>
                <w:sz w:val="20"/>
              </w:rPr>
              <w:t xml:space="preserve">Citiranje izvan konteksta </w:t>
            </w:r>
            <w:r>
              <w:rPr>
                <w:rFonts w:ascii="Calibri" w:hAnsi="Calibri"/>
                <w:sz w:val="20"/>
              </w:rPr>
              <w:t xml:space="preserve">- osoba prepisuje ili parafrazira tekst, a onda ne citira </w:t>
            </w:r>
            <w:r>
              <w:rPr>
                <w:rFonts w:ascii="Calibri" w:hAnsi="Calibri"/>
                <w:spacing w:val="-2"/>
                <w:sz w:val="20"/>
              </w:rPr>
              <w:t>precizno</w:t>
            </w:r>
          </w:p>
        </w:tc>
      </w:tr>
      <w:tr w:rsidR="007B1485" w14:paraId="770ECD22" w14:textId="77777777">
        <w:trPr>
          <w:trHeight w:val="2587"/>
        </w:trPr>
        <w:tc>
          <w:tcPr>
            <w:tcW w:w="2182" w:type="dxa"/>
            <w:shd w:val="clear" w:color="auto" w:fill="FFF9CC"/>
          </w:tcPr>
          <w:p w14:paraId="3C3E9E8A" w14:textId="77777777" w:rsidR="007B1485" w:rsidRDefault="007B1485">
            <w:pPr>
              <w:pStyle w:val="TableParagraph"/>
              <w:rPr>
                <w:sz w:val="20"/>
              </w:rPr>
            </w:pPr>
          </w:p>
          <w:p w14:paraId="4954EE7F" w14:textId="77777777" w:rsidR="007B1485" w:rsidRDefault="007B1485">
            <w:pPr>
              <w:pStyle w:val="TableParagraph"/>
              <w:rPr>
                <w:sz w:val="20"/>
              </w:rPr>
            </w:pPr>
          </w:p>
          <w:p w14:paraId="5A4E5A39" w14:textId="77777777" w:rsidR="007B1485" w:rsidRDefault="007B1485">
            <w:pPr>
              <w:pStyle w:val="TableParagraph"/>
              <w:rPr>
                <w:sz w:val="20"/>
              </w:rPr>
            </w:pPr>
          </w:p>
          <w:p w14:paraId="0AE81F9E" w14:textId="77777777" w:rsidR="007B1485" w:rsidRDefault="007B1485">
            <w:pPr>
              <w:pStyle w:val="TableParagraph"/>
              <w:spacing w:before="189"/>
              <w:rPr>
                <w:sz w:val="20"/>
              </w:rPr>
            </w:pPr>
          </w:p>
          <w:p w14:paraId="06119AE3" w14:textId="77777777" w:rsidR="007B1485" w:rsidRDefault="00113329">
            <w:pPr>
              <w:pStyle w:val="TableParagraph"/>
              <w:ind w:left="110"/>
              <w:rPr>
                <w:rFonts w:ascii="Calibri" w:hAnsi="Calibri"/>
                <w:sz w:val="20"/>
              </w:rPr>
            </w:pPr>
            <w:r>
              <w:rPr>
                <w:rFonts w:ascii="Calibri" w:hAnsi="Calibri"/>
                <w:spacing w:val="-2"/>
                <w:sz w:val="20"/>
              </w:rPr>
              <w:t>Potrebni</w:t>
            </w:r>
            <w:r>
              <w:rPr>
                <w:rFonts w:ascii="Calibri" w:hAnsi="Calibri"/>
                <w:spacing w:val="-4"/>
                <w:sz w:val="20"/>
              </w:rPr>
              <w:t xml:space="preserve"> </w:t>
            </w:r>
            <w:r>
              <w:rPr>
                <w:rFonts w:ascii="Calibri" w:hAnsi="Calibri"/>
                <w:spacing w:val="-2"/>
                <w:sz w:val="20"/>
              </w:rPr>
              <w:t>tehnički</w:t>
            </w:r>
            <w:r>
              <w:rPr>
                <w:rFonts w:ascii="Calibri" w:hAnsi="Calibri"/>
                <w:spacing w:val="-3"/>
                <w:sz w:val="20"/>
              </w:rPr>
              <w:t xml:space="preserve"> </w:t>
            </w:r>
            <w:r>
              <w:rPr>
                <w:rFonts w:ascii="Calibri" w:hAnsi="Calibri"/>
                <w:spacing w:val="-2"/>
                <w:sz w:val="20"/>
              </w:rPr>
              <w:t>uvjeti</w:t>
            </w:r>
          </w:p>
        </w:tc>
        <w:tc>
          <w:tcPr>
            <w:tcW w:w="6890" w:type="dxa"/>
            <w:gridSpan w:val="3"/>
          </w:tcPr>
          <w:p w14:paraId="6C6FA990" w14:textId="77777777" w:rsidR="007B1485" w:rsidRDefault="00113329">
            <w:pPr>
              <w:pStyle w:val="TableParagraph"/>
              <w:spacing w:before="1"/>
              <w:ind w:left="112"/>
              <w:rPr>
                <w:rFonts w:ascii="Calibri" w:hAnsi="Calibri"/>
                <w:sz w:val="20"/>
              </w:rPr>
            </w:pPr>
            <w:r>
              <w:rPr>
                <w:rFonts w:ascii="Calibri" w:hAnsi="Calibri"/>
                <w:spacing w:val="-2"/>
                <w:sz w:val="20"/>
              </w:rPr>
              <w:t>Programska</w:t>
            </w:r>
            <w:r>
              <w:rPr>
                <w:rFonts w:ascii="Calibri" w:hAnsi="Calibri"/>
                <w:spacing w:val="-3"/>
                <w:sz w:val="20"/>
              </w:rPr>
              <w:t xml:space="preserve"> </w:t>
            </w:r>
            <w:r>
              <w:rPr>
                <w:rFonts w:ascii="Calibri" w:hAnsi="Calibri"/>
                <w:spacing w:val="-2"/>
                <w:sz w:val="20"/>
              </w:rPr>
              <w:t>i</w:t>
            </w:r>
            <w:r>
              <w:rPr>
                <w:rFonts w:ascii="Calibri" w:hAnsi="Calibri"/>
                <w:spacing w:val="-4"/>
                <w:sz w:val="20"/>
              </w:rPr>
              <w:t xml:space="preserve"> </w:t>
            </w:r>
            <w:r>
              <w:rPr>
                <w:rFonts w:ascii="Calibri" w:hAnsi="Calibri"/>
                <w:spacing w:val="-2"/>
                <w:sz w:val="20"/>
              </w:rPr>
              <w:t>računalna</w:t>
            </w:r>
            <w:r>
              <w:rPr>
                <w:rFonts w:ascii="Calibri" w:hAnsi="Calibri"/>
                <w:spacing w:val="-3"/>
                <w:sz w:val="20"/>
              </w:rPr>
              <w:t xml:space="preserve"> </w:t>
            </w:r>
            <w:r>
              <w:rPr>
                <w:rFonts w:ascii="Calibri" w:hAnsi="Calibri"/>
                <w:spacing w:val="-2"/>
                <w:sz w:val="20"/>
              </w:rPr>
              <w:t>oprema(označiti potrebno):</w:t>
            </w:r>
          </w:p>
          <w:p w14:paraId="12C8F4DF" w14:textId="77777777" w:rsidR="007B1485" w:rsidRDefault="00113329">
            <w:pPr>
              <w:pStyle w:val="TableParagraph"/>
              <w:numPr>
                <w:ilvl w:val="0"/>
                <w:numId w:val="16"/>
              </w:numPr>
              <w:tabs>
                <w:tab w:val="left" w:pos="470"/>
              </w:tabs>
              <w:spacing w:before="1"/>
              <w:rPr>
                <w:rFonts w:ascii="Calibri" w:hAnsi="Calibri"/>
                <w:sz w:val="20"/>
              </w:rPr>
            </w:pPr>
            <w:r>
              <w:rPr>
                <w:rFonts w:ascii="Calibri" w:hAnsi="Calibri"/>
                <w:sz w:val="20"/>
              </w:rPr>
              <w:t>računalo</w:t>
            </w:r>
            <w:r>
              <w:rPr>
                <w:rFonts w:ascii="Calibri" w:hAnsi="Calibri"/>
                <w:spacing w:val="-12"/>
                <w:sz w:val="20"/>
              </w:rPr>
              <w:t xml:space="preserve"> </w:t>
            </w:r>
            <w:r>
              <w:rPr>
                <w:rFonts w:ascii="Calibri" w:hAnsi="Calibri"/>
                <w:sz w:val="20"/>
              </w:rPr>
              <w:t>(minimalni</w:t>
            </w:r>
            <w:r>
              <w:rPr>
                <w:rFonts w:ascii="Calibri" w:hAnsi="Calibri"/>
                <w:spacing w:val="-11"/>
                <w:sz w:val="20"/>
              </w:rPr>
              <w:t xml:space="preserve"> </w:t>
            </w:r>
            <w:r>
              <w:rPr>
                <w:rFonts w:ascii="Calibri" w:hAnsi="Calibri"/>
                <w:sz w:val="20"/>
              </w:rPr>
              <w:t>zahtjev</w:t>
            </w:r>
            <w:r>
              <w:rPr>
                <w:rFonts w:ascii="Calibri" w:hAnsi="Calibri"/>
                <w:spacing w:val="-10"/>
                <w:sz w:val="20"/>
              </w:rPr>
              <w:t xml:space="preserve"> </w:t>
            </w:r>
            <w:r>
              <w:rPr>
                <w:rFonts w:ascii="Calibri" w:hAnsi="Calibri"/>
                <w:sz w:val="20"/>
              </w:rPr>
              <w:t>CPU</w:t>
            </w:r>
            <w:r>
              <w:rPr>
                <w:rFonts w:ascii="Calibri" w:hAnsi="Calibri"/>
                <w:spacing w:val="-11"/>
                <w:sz w:val="20"/>
              </w:rPr>
              <w:t xml:space="preserve"> </w:t>
            </w:r>
            <w:r>
              <w:rPr>
                <w:rFonts w:ascii="Calibri" w:hAnsi="Calibri"/>
                <w:sz w:val="20"/>
              </w:rPr>
              <w:t>1.2</w:t>
            </w:r>
            <w:r>
              <w:rPr>
                <w:rFonts w:ascii="Calibri" w:hAnsi="Calibri"/>
                <w:spacing w:val="-11"/>
                <w:sz w:val="20"/>
              </w:rPr>
              <w:t xml:space="preserve"> </w:t>
            </w:r>
            <w:r>
              <w:rPr>
                <w:rFonts w:ascii="Calibri" w:hAnsi="Calibri"/>
                <w:sz w:val="20"/>
              </w:rPr>
              <w:t>MHz,</w:t>
            </w:r>
            <w:r>
              <w:rPr>
                <w:rFonts w:ascii="Calibri" w:hAnsi="Calibri"/>
                <w:spacing w:val="-10"/>
                <w:sz w:val="20"/>
              </w:rPr>
              <w:t xml:space="preserve"> </w:t>
            </w:r>
            <w:r>
              <w:rPr>
                <w:rFonts w:ascii="Calibri" w:hAnsi="Calibri"/>
                <w:sz w:val="20"/>
              </w:rPr>
              <w:t>RAM</w:t>
            </w:r>
            <w:r>
              <w:rPr>
                <w:rFonts w:ascii="Calibri" w:hAnsi="Calibri"/>
                <w:spacing w:val="-11"/>
                <w:sz w:val="20"/>
              </w:rPr>
              <w:t xml:space="preserve"> </w:t>
            </w:r>
            <w:r>
              <w:rPr>
                <w:rFonts w:ascii="Calibri" w:hAnsi="Calibri"/>
                <w:sz w:val="20"/>
              </w:rPr>
              <w:t>1</w:t>
            </w:r>
            <w:r>
              <w:rPr>
                <w:rFonts w:ascii="Calibri" w:hAnsi="Calibri"/>
                <w:spacing w:val="-6"/>
                <w:sz w:val="20"/>
              </w:rPr>
              <w:t xml:space="preserve"> </w:t>
            </w:r>
            <w:r>
              <w:rPr>
                <w:rFonts w:ascii="Calibri" w:hAnsi="Calibri"/>
                <w:spacing w:val="-4"/>
                <w:sz w:val="20"/>
              </w:rPr>
              <w:t>GB),</w:t>
            </w:r>
          </w:p>
          <w:p w14:paraId="4266D6B8" w14:textId="77777777" w:rsidR="007B1485" w:rsidRDefault="00113329">
            <w:pPr>
              <w:pStyle w:val="TableParagraph"/>
              <w:numPr>
                <w:ilvl w:val="0"/>
                <w:numId w:val="16"/>
              </w:numPr>
              <w:tabs>
                <w:tab w:val="left" w:pos="470"/>
              </w:tabs>
              <w:spacing w:before="15"/>
              <w:rPr>
                <w:rFonts w:ascii="Calibri" w:hAnsi="Calibri"/>
                <w:sz w:val="20"/>
              </w:rPr>
            </w:pPr>
            <w:r>
              <w:rPr>
                <w:rFonts w:ascii="Calibri" w:hAnsi="Calibri"/>
                <w:spacing w:val="-2"/>
                <w:sz w:val="20"/>
              </w:rPr>
              <w:t>slušalice</w:t>
            </w:r>
            <w:r>
              <w:rPr>
                <w:rFonts w:ascii="Calibri" w:hAnsi="Calibri"/>
                <w:spacing w:val="-4"/>
                <w:sz w:val="20"/>
              </w:rPr>
              <w:t xml:space="preserve"> </w:t>
            </w:r>
            <w:r>
              <w:rPr>
                <w:rFonts w:ascii="Calibri" w:hAnsi="Calibri"/>
                <w:spacing w:val="-2"/>
                <w:sz w:val="20"/>
              </w:rPr>
              <w:t>s</w:t>
            </w:r>
            <w:r>
              <w:rPr>
                <w:rFonts w:ascii="Calibri" w:hAnsi="Calibri"/>
                <w:spacing w:val="1"/>
                <w:sz w:val="20"/>
              </w:rPr>
              <w:t xml:space="preserve"> </w:t>
            </w:r>
            <w:r>
              <w:rPr>
                <w:rFonts w:ascii="Calibri" w:hAnsi="Calibri"/>
                <w:spacing w:val="-2"/>
                <w:sz w:val="20"/>
              </w:rPr>
              <w:t>mikrofonom</w:t>
            </w:r>
            <w:r>
              <w:rPr>
                <w:rFonts w:ascii="Calibri" w:hAnsi="Calibri"/>
                <w:spacing w:val="1"/>
                <w:sz w:val="20"/>
              </w:rPr>
              <w:t xml:space="preserve"> </w:t>
            </w:r>
            <w:r>
              <w:rPr>
                <w:rFonts w:ascii="Calibri" w:hAnsi="Calibri"/>
                <w:spacing w:val="-2"/>
                <w:sz w:val="20"/>
              </w:rPr>
              <w:t>(za</w:t>
            </w:r>
            <w:r>
              <w:rPr>
                <w:rFonts w:ascii="Calibri" w:hAnsi="Calibri"/>
                <w:spacing w:val="-1"/>
                <w:sz w:val="20"/>
              </w:rPr>
              <w:t xml:space="preserve"> </w:t>
            </w:r>
            <w:r>
              <w:rPr>
                <w:rFonts w:ascii="Calibri" w:hAnsi="Calibri"/>
                <w:spacing w:val="-2"/>
                <w:sz w:val="20"/>
              </w:rPr>
              <w:t>praćenje</w:t>
            </w:r>
            <w:r>
              <w:rPr>
                <w:rFonts w:ascii="Calibri" w:hAnsi="Calibri"/>
                <w:sz w:val="20"/>
              </w:rPr>
              <w:t xml:space="preserve"> </w:t>
            </w:r>
            <w:r>
              <w:rPr>
                <w:rFonts w:ascii="Calibri" w:hAnsi="Calibri"/>
                <w:spacing w:val="-2"/>
                <w:sz w:val="20"/>
              </w:rPr>
              <w:t>predavanja</w:t>
            </w:r>
            <w:r>
              <w:rPr>
                <w:rFonts w:ascii="Calibri" w:hAnsi="Calibri"/>
                <w:spacing w:val="1"/>
                <w:sz w:val="20"/>
              </w:rPr>
              <w:t xml:space="preserve"> </w:t>
            </w:r>
            <w:r>
              <w:rPr>
                <w:rFonts w:ascii="Calibri" w:hAnsi="Calibri"/>
                <w:spacing w:val="-2"/>
                <w:sz w:val="20"/>
              </w:rPr>
              <w:t>putem</w:t>
            </w:r>
            <w:r>
              <w:rPr>
                <w:rFonts w:ascii="Calibri" w:hAnsi="Calibri"/>
                <w:sz w:val="20"/>
              </w:rPr>
              <w:t xml:space="preserve"> </w:t>
            </w:r>
            <w:r>
              <w:rPr>
                <w:rFonts w:ascii="Calibri" w:hAnsi="Calibri"/>
                <w:spacing w:val="-2"/>
                <w:sz w:val="20"/>
              </w:rPr>
              <w:t>Interneta),</w:t>
            </w:r>
          </w:p>
          <w:p w14:paraId="7E482429" w14:textId="77777777" w:rsidR="007B1485" w:rsidRDefault="00113329">
            <w:pPr>
              <w:pStyle w:val="TableParagraph"/>
              <w:numPr>
                <w:ilvl w:val="0"/>
                <w:numId w:val="16"/>
              </w:numPr>
              <w:tabs>
                <w:tab w:val="left" w:pos="470"/>
              </w:tabs>
              <w:spacing w:before="17"/>
              <w:rPr>
                <w:rFonts w:ascii="Calibri" w:hAnsi="Calibri"/>
                <w:sz w:val="20"/>
              </w:rPr>
            </w:pPr>
            <w:r>
              <w:rPr>
                <w:rFonts w:ascii="Calibri" w:hAnsi="Calibri"/>
                <w:sz w:val="20"/>
              </w:rPr>
              <w:t>web</w:t>
            </w:r>
            <w:r>
              <w:rPr>
                <w:rFonts w:ascii="Calibri" w:hAnsi="Calibri"/>
                <w:spacing w:val="-10"/>
                <w:sz w:val="20"/>
              </w:rPr>
              <w:t xml:space="preserve"> </w:t>
            </w:r>
            <w:r>
              <w:rPr>
                <w:rFonts w:ascii="Calibri" w:hAnsi="Calibri"/>
                <w:sz w:val="20"/>
              </w:rPr>
              <w:t>kamera</w:t>
            </w:r>
            <w:r>
              <w:rPr>
                <w:rFonts w:ascii="Calibri" w:hAnsi="Calibri"/>
                <w:spacing w:val="-7"/>
                <w:sz w:val="20"/>
              </w:rPr>
              <w:t xml:space="preserve"> </w:t>
            </w:r>
            <w:r>
              <w:rPr>
                <w:rFonts w:ascii="Calibri" w:hAnsi="Calibri"/>
                <w:sz w:val="20"/>
              </w:rPr>
              <w:t>(vanjska</w:t>
            </w:r>
            <w:r>
              <w:rPr>
                <w:rFonts w:ascii="Calibri" w:hAnsi="Calibri"/>
                <w:spacing w:val="-9"/>
                <w:sz w:val="20"/>
              </w:rPr>
              <w:t xml:space="preserve"> </w:t>
            </w:r>
            <w:r>
              <w:rPr>
                <w:rFonts w:ascii="Calibri" w:hAnsi="Calibri"/>
                <w:sz w:val="20"/>
              </w:rPr>
              <w:t>ili</w:t>
            </w:r>
            <w:r>
              <w:rPr>
                <w:rFonts w:ascii="Calibri" w:hAnsi="Calibri"/>
                <w:spacing w:val="-10"/>
                <w:sz w:val="20"/>
              </w:rPr>
              <w:t xml:space="preserve"> </w:t>
            </w:r>
            <w:r>
              <w:rPr>
                <w:rFonts w:ascii="Calibri" w:hAnsi="Calibri"/>
                <w:spacing w:val="-4"/>
                <w:sz w:val="20"/>
              </w:rPr>
              <w:t>USB),</w:t>
            </w:r>
          </w:p>
          <w:p w14:paraId="30A03880" w14:textId="77777777" w:rsidR="007B1485" w:rsidRDefault="00113329">
            <w:pPr>
              <w:pStyle w:val="TableParagraph"/>
              <w:numPr>
                <w:ilvl w:val="0"/>
                <w:numId w:val="16"/>
              </w:numPr>
              <w:tabs>
                <w:tab w:val="left" w:pos="470"/>
              </w:tabs>
              <w:spacing w:before="18" w:line="254" w:lineRule="auto"/>
              <w:ind w:right="511"/>
              <w:rPr>
                <w:rFonts w:ascii="Calibri" w:hAnsi="Calibri"/>
                <w:sz w:val="20"/>
              </w:rPr>
            </w:pPr>
            <w:r>
              <w:rPr>
                <w:rFonts w:ascii="Calibri" w:hAnsi="Calibri"/>
                <w:spacing w:val="-2"/>
                <w:sz w:val="20"/>
              </w:rPr>
              <w:t xml:space="preserve">pristup internetu (preporučujemo širokopojasni internet, brzine najmanje </w:t>
            </w:r>
            <w:r>
              <w:rPr>
                <w:rFonts w:ascii="Calibri" w:hAnsi="Calibri"/>
                <w:sz w:val="20"/>
              </w:rPr>
              <w:t>1/0.5</w:t>
            </w:r>
            <w:r>
              <w:rPr>
                <w:rFonts w:ascii="Calibri" w:hAnsi="Calibri"/>
                <w:spacing w:val="-7"/>
                <w:sz w:val="20"/>
              </w:rPr>
              <w:t xml:space="preserve"> </w:t>
            </w:r>
            <w:r>
              <w:rPr>
                <w:rFonts w:ascii="Calibri" w:hAnsi="Calibri"/>
                <w:sz w:val="20"/>
              </w:rPr>
              <w:t>Mbps),</w:t>
            </w:r>
          </w:p>
          <w:p w14:paraId="0DA446DE" w14:textId="77777777" w:rsidR="007B1485" w:rsidRDefault="00113329">
            <w:pPr>
              <w:pStyle w:val="TableParagraph"/>
              <w:numPr>
                <w:ilvl w:val="0"/>
                <w:numId w:val="16"/>
              </w:numPr>
              <w:tabs>
                <w:tab w:val="left" w:pos="470"/>
              </w:tabs>
              <w:spacing w:before="1"/>
              <w:rPr>
                <w:rFonts w:ascii="Calibri" w:hAnsi="Calibri"/>
                <w:sz w:val="20"/>
              </w:rPr>
            </w:pPr>
            <w:r>
              <w:rPr>
                <w:rFonts w:ascii="Calibri" w:hAnsi="Calibri"/>
                <w:sz w:val="20"/>
              </w:rPr>
              <w:t>operativni</w:t>
            </w:r>
            <w:r>
              <w:rPr>
                <w:rFonts w:ascii="Calibri" w:hAnsi="Calibri"/>
                <w:spacing w:val="-9"/>
                <w:sz w:val="20"/>
              </w:rPr>
              <w:t xml:space="preserve"> </w:t>
            </w:r>
            <w:r>
              <w:rPr>
                <w:rFonts w:ascii="Calibri" w:hAnsi="Calibri"/>
                <w:sz w:val="20"/>
              </w:rPr>
              <w:t>sustav</w:t>
            </w:r>
            <w:r>
              <w:rPr>
                <w:rFonts w:ascii="Calibri" w:hAnsi="Calibri"/>
                <w:spacing w:val="-4"/>
                <w:sz w:val="20"/>
              </w:rPr>
              <w:t xml:space="preserve"> </w:t>
            </w:r>
            <w:r>
              <w:rPr>
                <w:rFonts w:ascii="Calibri" w:hAnsi="Calibri"/>
                <w:sz w:val="20"/>
              </w:rPr>
              <w:t>Windows</w:t>
            </w:r>
            <w:r>
              <w:rPr>
                <w:rFonts w:ascii="Calibri" w:hAnsi="Calibri"/>
                <w:spacing w:val="-8"/>
                <w:sz w:val="20"/>
              </w:rPr>
              <w:t xml:space="preserve"> </w:t>
            </w:r>
            <w:r>
              <w:rPr>
                <w:rFonts w:ascii="Calibri" w:hAnsi="Calibri"/>
                <w:sz w:val="20"/>
              </w:rPr>
              <w:t>(8,</w:t>
            </w:r>
            <w:r>
              <w:rPr>
                <w:rFonts w:ascii="Calibri" w:hAnsi="Calibri"/>
                <w:spacing w:val="-11"/>
                <w:sz w:val="20"/>
              </w:rPr>
              <w:t xml:space="preserve"> </w:t>
            </w:r>
            <w:r>
              <w:rPr>
                <w:rFonts w:ascii="Calibri" w:hAnsi="Calibri"/>
                <w:sz w:val="20"/>
              </w:rPr>
              <w:t>7</w:t>
            </w:r>
            <w:r>
              <w:rPr>
                <w:rFonts w:ascii="Calibri" w:hAnsi="Calibri"/>
                <w:spacing w:val="-9"/>
                <w:sz w:val="20"/>
              </w:rPr>
              <w:t xml:space="preserve"> </w:t>
            </w:r>
            <w:r>
              <w:rPr>
                <w:rFonts w:ascii="Calibri" w:hAnsi="Calibri"/>
                <w:sz w:val="20"/>
              </w:rPr>
              <w:t>ili</w:t>
            </w:r>
            <w:r>
              <w:rPr>
                <w:rFonts w:ascii="Calibri" w:hAnsi="Calibri"/>
                <w:spacing w:val="-9"/>
                <w:sz w:val="20"/>
              </w:rPr>
              <w:t xml:space="preserve"> </w:t>
            </w:r>
            <w:r>
              <w:rPr>
                <w:rFonts w:ascii="Calibri" w:hAnsi="Calibri"/>
                <w:sz w:val="20"/>
              </w:rPr>
              <w:t>Vista)</w:t>
            </w:r>
            <w:r>
              <w:rPr>
                <w:rFonts w:ascii="Calibri" w:hAnsi="Calibri"/>
                <w:spacing w:val="-9"/>
                <w:sz w:val="20"/>
              </w:rPr>
              <w:t xml:space="preserve"> </w:t>
            </w:r>
            <w:r>
              <w:rPr>
                <w:rFonts w:ascii="Calibri" w:hAnsi="Calibri"/>
                <w:sz w:val="20"/>
              </w:rPr>
              <w:t>ili</w:t>
            </w:r>
            <w:r>
              <w:rPr>
                <w:rFonts w:ascii="Calibri" w:hAnsi="Calibri"/>
                <w:spacing w:val="-9"/>
                <w:sz w:val="20"/>
              </w:rPr>
              <w:t xml:space="preserve"> </w:t>
            </w:r>
            <w:r>
              <w:rPr>
                <w:rFonts w:ascii="Calibri" w:hAnsi="Calibri"/>
                <w:sz w:val="20"/>
              </w:rPr>
              <w:t>Mac</w:t>
            </w:r>
            <w:r>
              <w:rPr>
                <w:rFonts w:ascii="Calibri" w:hAnsi="Calibri"/>
                <w:spacing w:val="-10"/>
                <w:sz w:val="20"/>
              </w:rPr>
              <w:t xml:space="preserve"> </w:t>
            </w:r>
            <w:r>
              <w:rPr>
                <w:rFonts w:ascii="Calibri" w:hAnsi="Calibri"/>
                <w:sz w:val="20"/>
              </w:rPr>
              <w:t>(OS</w:t>
            </w:r>
            <w:r>
              <w:rPr>
                <w:rFonts w:ascii="Calibri" w:hAnsi="Calibri"/>
                <w:spacing w:val="-9"/>
                <w:sz w:val="20"/>
              </w:rPr>
              <w:t xml:space="preserve"> </w:t>
            </w:r>
            <w:r>
              <w:rPr>
                <w:rFonts w:ascii="Calibri" w:hAnsi="Calibri"/>
                <w:sz w:val="20"/>
              </w:rPr>
              <w:t>X</w:t>
            </w:r>
            <w:r>
              <w:rPr>
                <w:rFonts w:ascii="Calibri" w:hAnsi="Calibri"/>
                <w:spacing w:val="-7"/>
                <w:sz w:val="20"/>
              </w:rPr>
              <w:t xml:space="preserve"> </w:t>
            </w:r>
            <w:r>
              <w:rPr>
                <w:rFonts w:ascii="Calibri" w:hAnsi="Calibri"/>
                <w:sz w:val="20"/>
              </w:rPr>
              <w:t>10.6</w:t>
            </w:r>
            <w:r>
              <w:rPr>
                <w:rFonts w:ascii="Calibri" w:hAnsi="Calibri"/>
                <w:spacing w:val="-9"/>
                <w:sz w:val="20"/>
              </w:rPr>
              <w:t xml:space="preserve"> </w:t>
            </w:r>
            <w:r>
              <w:rPr>
                <w:rFonts w:ascii="Calibri" w:hAnsi="Calibri"/>
                <w:sz w:val="20"/>
              </w:rPr>
              <w:t xml:space="preserve">ili </w:t>
            </w:r>
            <w:r>
              <w:rPr>
                <w:rFonts w:ascii="Calibri" w:hAnsi="Calibri"/>
                <w:spacing w:val="-2"/>
                <w:sz w:val="20"/>
              </w:rPr>
              <w:t>više),</w:t>
            </w:r>
          </w:p>
          <w:p w14:paraId="723F673F" w14:textId="77777777" w:rsidR="007B1485" w:rsidRDefault="00113329">
            <w:pPr>
              <w:pStyle w:val="TableParagraph"/>
              <w:numPr>
                <w:ilvl w:val="0"/>
                <w:numId w:val="16"/>
              </w:numPr>
              <w:tabs>
                <w:tab w:val="left" w:pos="470"/>
              </w:tabs>
              <w:spacing w:before="18"/>
              <w:rPr>
                <w:rFonts w:ascii="Calibri" w:hAnsi="Calibri"/>
                <w:sz w:val="20"/>
              </w:rPr>
            </w:pPr>
            <w:r>
              <w:rPr>
                <w:rFonts w:ascii="Calibri" w:hAnsi="Calibri"/>
                <w:spacing w:val="-2"/>
                <w:sz w:val="20"/>
              </w:rPr>
              <w:t>internet</w:t>
            </w:r>
            <w:r>
              <w:rPr>
                <w:rFonts w:ascii="Calibri" w:hAnsi="Calibri"/>
                <w:spacing w:val="-1"/>
                <w:sz w:val="20"/>
              </w:rPr>
              <w:t xml:space="preserve"> </w:t>
            </w:r>
            <w:r>
              <w:rPr>
                <w:rFonts w:ascii="Calibri" w:hAnsi="Calibri"/>
                <w:spacing w:val="-2"/>
                <w:sz w:val="20"/>
              </w:rPr>
              <w:t>pretraživač</w:t>
            </w:r>
            <w:r>
              <w:rPr>
                <w:rFonts w:ascii="Calibri" w:hAnsi="Calibri"/>
                <w:spacing w:val="-1"/>
                <w:sz w:val="20"/>
              </w:rPr>
              <w:t xml:space="preserve"> </w:t>
            </w:r>
            <w:r>
              <w:rPr>
                <w:rFonts w:ascii="Calibri" w:hAnsi="Calibri"/>
                <w:spacing w:val="-2"/>
                <w:sz w:val="20"/>
              </w:rPr>
              <w:t>(Internet</w:t>
            </w:r>
            <w:r>
              <w:rPr>
                <w:rFonts w:ascii="Calibri" w:hAnsi="Calibri"/>
                <w:spacing w:val="2"/>
                <w:sz w:val="20"/>
              </w:rPr>
              <w:t xml:space="preserve"> </w:t>
            </w:r>
            <w:r>
              <w:rPr>
                <w:rFonts w:ascii="Calibri" w:hAnsi="Calibri"/>
                <w:spacing w:val="-2"/>
                <w:sz w:val="20"/>
              </w:rPr>
              <w:t>Explorer, Firefox, Chrome,</w:t>
            </w:r>
            <w:r>
              <w:rPr>
                <w:rFonts w:ascii="Calibri" w:hAnsi="Calibri"/>
                <w:spacing w:val="-1"/>
                <w:sz w:val="20"/>
              </w:rPr>
              <w:t xml:space="preserve"> </w:t>
            </w:r>
            <w:r>
              <w:rPr>
                <w:rFonts w:ascii="Calibri" w:hAnsi="Calibri"/>
                <w:spacing w:val="-2"/>
                <w:sz w:val="20"/>
              </w:rPr>
              <w:t>Safari),</w:t>
            </w:r>
          </w:p>
          <w:p w14:paraId="0568C95C" w14:textId="77777777" w:rsidR="007B1485" w:rsidRDefault="00113329">
            <w:pPr>
              <w:pStyle w:val="TableParagraph"/>
              <w:numPr>
                <w:ilvl w:val="0"/>
                <w:numId w:val="16"/>
              </w:numPr>
              <w:tabs>
                <w:tab w:val="left" w:pos="470"/>
              </w:tabs>
              <w:spacing w:before="17"/>
              <w:rPr>
                <w:rFonts w:ascii="Calibri" w:hAnsi="Calibri"/>
                <w:sz w:val="20"/>
              </w:rPr>
            </w:pPr>
            <w:r>
              <w:rPr>
                <w:rFonts w:ascii="Calibri" w:hAnsi="Calibri"/>
                <w:spacing w:val="-2"/>
                <w:sz w:val="20"/>
              </w:rPr>
              <w:t>preglednik PDF dokumenata</w:t>
            </w:r>
            <w:r>
              <w:rPr>
                <w:rFonts w:ascii="Calibri" w:hAnsi="Calibri"/>
                <w:sz w:val="20"/>
              </w:rPr>
              <w:t xml:space="preserve"> </w:t>
            </w:r>
            <w:r>
              <w:rPr>
                <w:rFonts w:ascii="Calibri" w:hAnsi="Calibri"/>
                <w:spacing w:val="-2"/>
                <w:sz w:val="20"/>
              </w:rPr>
              <w:t>(npr.</w:t>
            </w:r>
            <w:r>
              <w:rPr>
                <w:rFonts w:ascii="Calibri" w:hAnsi="Calibri"/>
                <w:spacing w:val="-1"/>
                <w:sz w:val="20"/>
              </w:rPr>
              <w:t xml:space="preserve"> </w:t>
            </w:r>
            <w:r>
              <w:rPr>
                <w:rFonts w:ascii="Calibri" w:hAnsi="Calibri"/>
                <w:spacing w:val="-2"/>
                <w:sz w:val="20"/>
              </w:rPr>
              <w:t>Adobe Reader ili drugi),</w:t>
            </w:r>
          </w:p>
          <w:p w14:paraId="20019070" w14:textId="77777777" w:rsidR="007B1485" w:rsidRDefault="00113329">
            <w:pPr>
              <w:pStyle w:val="TableParagraph"/>
              <w:numPr>
                <w:ilvl w:val="0"/>
                <w:numId w:val="16"/>
              </w:numPr>
              <w:tabs>
                <w:tab w:val="left" w:pos="470"/>
              </w:tabs>
              <w:spacing w:before="13" w:line="240" w:lineRule="exact"/>
              <w:rPr>
                <w:rFonts w:ascii="Calibri" w:hAnsi="Calibri"/>
                <w:sz w:val="20"/>
              </w:rPr>
            </w:pPr>
            <w:r>
              <w:rPr>
                <w:rFonts w:ascii="Calibri" w:hAnsi="Calibri"/>
                <w:sz w:val="20"/>
              </w:rPr>
              <w:t>Java,</w:t>
            </w:r>
            <w:r>
              <w:rPr>
                <w:rFonts w:ascii="Calibri" w:hAnsi="Calibri"/>
                <w:spacing w:val="-9"/>
                <w:sz w:val="20"/>
              </w:rPr>
              <w:t xml:space="preserve"> </w:t>
            </w:r>
            <w:r>
              <w:rPr>
                <w:rFonts w:ascii="Calibri" w:hAnsi="Calibri"/>
                <w:sz w:val="20"/>
              </w:rPr>
              <w:t>Flash</w:t>
            </w:r>
            <w:r>
              <w:rPr>
                <w:rFonts w:ascii="Calibri" w:hAnsi="Calibri"/>
                <w:spacing w:val="-9"/>
                <w:sz w:val="20"/>
              </w:rPr>
              <w:t xml:space="preserve"> </w:t>
            </w:r>
            <w:r>
              <w:rPr>
                <w:rFonts w:ascii="Calibri" w:hAnsi="Calibri"/>
                <w:spacing w:val="-2"/>
                <w:sz w:val="20"/>
              </w:rPr>
              <w:t>Player</w:t>
            </w:r>
          </w:p>
        </w:tc>
      </w:tr>
      <w:tr w:rsidR="007B1485" w14:paraId="5514CF96" w14:textId="77777777">
        <w:trPr>
          <w:trHeight w:val="976"/>
        </w:trPr>
        <w:tc>
          <w:tcPr>
            <w:tcW w:w="2182" w:type="dxa"/>
            <w:vMerge w:val="restart"/>
            <w:shd w:val="clear" w:color="auto" w:fill="FFF9CC"/>
          </w:tcPr>
          <w:p w14:paraId="0DE09740" w14:textId="77777777" w:rsidR="007B1485" w:rsidRDefault="007B1485">
            <w:pPr>
              <w:pStyle w:val="TableParagraph"/>
              <w:rPr>
                <w:sz w:val="20"/>
              </w:rPr>
            </w:pPr>
          </w:p>
          <w:p w14:paraId="7C173C80" w14:textId="77777777" w:rsidR="007B1485" w:rsidRDefault="007B1485">
            <w:pPr>
              <w:pStyle w:val="TableParagraph"/>
              <w:rPr>
                <w:sz w:val="20"/>
              </w:rPr>
            </w:pPr>
          </w:p>
          <w:p w14:paraId="2278FAEE" w14:textId="77777777" w:rsidR="007B1485" w:rsidRDefault="007B1485">
            <w:pPr>
              <w:pStyle w:val="TableParagraph"/>
              <w:rPr>
                <w:sz w:val="20"/>
              </w:rPr>
            </w:pPr>
          </w:p>
          <w:p w14:paraId="163F3CD4" w14:textId="77777777" w:rsidR="007B1485" w:rsidRDefault="007B1485">
            <w:pPr>
              <w:pStyle w:val="TableParagraph"/>
              <w:spacing w:before="11"/>
              <w:rPr>
                <w:sz w:val="20"/>
              </w:rPr>
            </w:pPr>
          </w:p>
          <w:p w14:paraId="130D459E" w14:textId="77777777" w:rsidR="007B1485" w:rsidRDefault="00113329">
            <w:pPr>
              <w:pStyle w:val="TableParagraph"/>
              <w:ind w:left="110"/>
              <w:rPr>
                <w:rFonts w:ascii="Calibri"/>
                <w:b/>
                <w:sz w:val="20"/>
              </w:rPr>
            </w:pPr>
            <w:r>
              <w:rPr>
                <w:rFonts w:ascii="Calibri"/>
                <w:b/>
                <w:spacing w:val="-2"/>
                <w:sz w:val="20"/>
              </w:rPr>
              <w:t>Obavezna</w:t>
            </w:r>
            <w:r>
              <w:rPr>
                <w:rFonts w:ascii="Calibri"/>
                <w:b/>
                <w:spacing w:val="-5"/>
                <w:sz w:val="20"/>
              </w:rPr>
              <w:t xml:space="preserve"> </w:t>
            </w:r>
            <w:r>
              <w:rPr>
                <w:rFonts w:ascii="Calibri"/>
                <w:b/>
                <w:spacing w:val="-2"/>
                <w:sz w:val="20"/>
              </w:rPr>
              <w:t>literatura</w:t>
            </w:r>
          </w:p>
        </w:tc>
        <w:tc>
          <w:tcPr>
            <w:tcW w:w="4335" w:type="dxa"/>
            <w:shd w:val="clear" w:color="auto" w:fill="FFFFCC"/>
          </w:tcPr>
          <w:p w14:paraId="7F348580" w14:textId="77777777" w:rsidR="007B1485" w:rsidRDefault="007B1485">
            <w:pPr>
              <w:pStyle w:val="TableParagraph"/>
              <w:spacing w:before="126"/>
              <w:rPr>
                <w:sz w:val="20"/>
              </w:rPr>
            </w:pPr>
          </w:p>
          <w:p w14:paraId="1CF28E2A" w14:textId="77777777" w:rsidR="007B1485" w:rsidRDefault="00113329">
            <w:pPr>
              <w:pStyle w:val="TableParagraph"/>
              <w:spacing w:before="1"/>
              <w:ind w:left="112"/>
              <w:rPr>
                <w:rFonts w:ascii="Calibri"/>
                <w:b/>
                <w:sz w:val="20"/>
              </w:rPr>
            </w:pPr>
            <w:r>
              <w:rPr>
                <w:rFonts w:ascii="Calibri"/>
                <w:b/>
                <w:spacing w:val="-2"/>
                <w:sz w:val="20"/>
              </w:rPr>
              <w:t>Naslov</w:t>
            </w:r>
          </w:p>
        </w:tc>
        <w:tc>
          <w:tcPr>
            <w:tcW w:w="1280" w:type="dxa"/>
            <w:shd w:val="clear" w:color="auto" w:fill="FFFFCC"/>
          </w:tcPr>
          <w:p w14:paraId="2044B51B" w14:textId="77777777" w:rsidR="007B1485" w:rsidRDefault="00113329">
            <w:pPr>
              <w:pStyle w:val="TableParagraph"/>
              <w:spacing w:before="1"/>
              <w:ind w:left="113"/>
              <w:rPr>
                <w:rFonts w:ascii="Calibri"/>
                <w:b/>
                <w:sz w:val="20"/>
              </w:rPr>
            </w:pPr>
            <w:r>
              <w:rPr>
                <w:rFonts w:ascii="Calibri"/>
                <w:b/>
                <w:spacing w:val="-4"/>
                <w:sz w:val="20"/>
              </w:rPr>
              <w:t xml:space="preserve">Broj </w:t>
            </w:r>
            <w:r>
              <w:rPr>
                <w:rFonts w:ascii="Calibri"/>
                <w:b/>
                <w:spacing w:val="-2"/>
                <w:sz w:val="20"/>
              </w:rPr>
              <w:t>primjeraka</w:t>
            </w:r>
            <w:r>
              <w:rPr>
                <w:rFonts w:ascii="Calibri"/>
                <w:b/>
                <w:spacing w:val="-11"/>
                <w:sz w:val="20"/>
              </w:rPr>
              <w:t xml:space="preserve"> </w:t>
            </w:r>
            <w:r>
              <w:rPr>
                <w:rFonts w:ascii="Calibri"/>
                <w:b/>
                <w:spacing w:val="-2"/>
                <w:sz w:val="20"/>
              </w:rPr>
              <w:t>u</w:t>
            </w:r>
          </w:p>
          <w:p w14:paraId="06E48A1B" w14:textId="77777777" w:rsidR="007B1485" w:rsidRDefault="00113329">
            <w:pPr>
              <w:pStyle w:val="TableParagraph"/>
              <w:spacing w:before="7" w:line="230" w:lineRule="exact"/>
              <w:ind w:left="113"/>
              <w:rPr>
                <w:rFonts w:ascii="Calibri" w:hAnsi="Calibri"/>
                <w:b/>
                <w:sz w:val="20"/>
              </w:rPr>
            </w:pPr>
            <w:r>
              <w:rPr>
                <w:rFonts w:ascii="Calibri" w:hAnsi="Calibri"/>
                <w:b/>
                <w:spacing w:val="-2"/>
                <w:sz w:val="20"/>
              </w:rPr>
              <w:t xml:space="preserve">knjižnici </w:t>
            </w:r>
            <w:r>
              <w:rPr>
                <w:rFonts w:ascii="Calibri" w:hAnsi="Calibri"/>
                <w:b/>
                <w:spacing w:val="-4"/>
                <w:sz w:val="20"/>
              </w:rPr>
              <w:t>Veleučilišta</w:t>
            </w:r>
          </w:p>
        </w:tc>
        <w:tc>
          <w:tcPr>
            <w:tcW w:w="1275" w:type="dxa"/>
            <w:shd w:val="clear" w:color="auto" w:fill="FFFFCC"/>
          </w:tcPr>
          <w:p w14:paraId="0892D141" w14:textId="77777777" w:rsidR="007B1485" w:rsidRDefault="00113329">
            <w:pPr>
              <w:pStyle w:val="TableParagraph"/>
              <w:spacing w:before="1"/>
              <w:ind w:left="110" w:right="146"/>
              <w:rPr>
                <w:rFonts w:ascii="Calibri"/>
                <w:b/>
                <w:sz w:val="20"/>
              </w:rPr>
            </w:pPr>
            <w:r>
              <w:rPr>
                <w:rFonts w:ascii="Calibri"/>
                <w:b/>
                <w:spacing w:val="-4"/>
                <w:sz w:val="20"/>
              </w:rPr>
              <w:t xml:space="preserve">Dostupnost </w:t>
            </w:r>
            <w:r>
              <w:rPr>
                <w:rFonts w:ascii="Calibri"/>
                <w:b/>
                <w:spacing w:val="-2"/>
                <w:sz w:val="20"/>
              </w:rPr>
              <w:t>putem</w:t>
            </w:r>
          </w:p>
          <w:p w14:paraId="03725ADF" w14:textId="77777777" w:rsidR="007B1485" w:rsidRDefault="00113329">
            <w:pPr>
              <w:pStyle w:val="TableParagraph"/>
              <w:spacing w:before="7" w:line="230" w:lineRule="exact"/>
              <w:ind w:left="110" w:right="595"/>
              <w:rPr>
                <w:rFonts w:ascii="Calibri"/>
                <w:b/>
                <w:sz w:val="20"/>
              </w:rPr>
            </w:pPr>
            <w:r>
              <w:rPr>
                <w:rFonts w:ascii="Calibri"/>
                <w:b/>
                <w:spacing w:val="-2"/>
                <w:sz w:val="20"/>
              </w:rPr>
              <w:t xml:space="preserve">drugih </w:t>
            </w:r>
            <w:r>
              <w:rPr>
                <w:rFonts w:ascii="Calibri"/>
                <w:b/>
                <w:spacing w:val="-5"/>
                <w:sz w:val="20"/>
              </w:rPr>
              <w:t>medija</w:t>
            </w:r>
          </w:p>
        </w:tc>
      </w:tr>
      <w:tr w:rsidR="007B1485" w14:paraId="7A287555" w14:textId="77777777">
        <w:trPr>
          <w:trHeight w:val="976"/>
        </w:trPr>
        <w:tc>
          <w:tcPr>
            <w:tcW w:w="2182" w:type="dxa"/>
            <w:vMerge/>
            <w:tcBorders>
              <w:top w:val="nil"/>
            </w:tcBorders>
            <w:shd w:val="clear" w:color="auto" w:fill="FFF9CC"/>
          </w:tcPr>
          <w:p w14:paraId="1A6C9EA3" w14:textId="77777777" w:rsidR="007B1485" w:rsidRDefault="007B1485">
            <w:pPr>
              <w:rPr>
                <w:sz w:val="2"/>
                <w:szCs w:val="2"/>
              </w:rPr>
            </w:pPr>
          </w:p>
        </w:tc>
        <w:tc>
          <w:tcPr>
            <w:tcW w:w="4335" w:type="dxa"/>
          </w:tcPr>
          <w:p w14:paraId="540E9154" w14:textId="77777777" w:rsidR="007B1485" w:rsidRDefault="00113329">
            <w:pPr>
              <w:pStyle w:val="TableParagraph"/>
              <w:spacing w:before="1"/>
              <w:ind w:left="112"/>
              <w:rPr>
                <w:rFonts w:ascii="Calibri" w:hAnsi="Calibri"/>
                <w:sz w:val="20"/>
              </w:rPr>
            </w:pPr>
            <w:r>
              <w:rPr>
                <w:rFonts w:ascii="Calibri" w:hAnsi="Calibri"/>
                <w:sz w:val="20"/>
              </w:rPr>
              <w:t>Neven</w:t>
            </w:r>
            <w:r>
              <w:rPr>
                <w:rFonts w:ascii="Calibri" w:hAnsi="Calibri"/>
                <w:spacing w:val="-6"/>
                <w:sz w:val="20"/>
              </w:rPr>
              <w:t xml:space="preserve"> </w:t>
            </w:r>
            <w:r>
              <w:rPr>
                <w:rFonts w:ascii="Calibri" w:hAnsi="Calibri"/>
                <w:sz w:val="20"/>
              </w:rPr>
              <w:t>Kauzlarić</w:t>
            </w:r>
            <w:r>
              <w:rPr>
                <w:rFonts w:ascii="Calibri" w:hAnsi="Calibri"/>
                <w:spacing w:val="-6"/>
                <w:sz w:val="20"/>
              </w:rPr>
              <w:t xml:space="preserve"> </w:t>
            </w:r>
            <w:r>
              <w:rPr>
                <w:rFonts w:ascii="Calibri" w:hAnsi="Calibri"/>
                <w:sz w:val="20"/>
              </w:rPr>
              <w:t>i</w:t>
            </w:r>
            <w:r>
              <w:rPr>
                <w:rFonts w:ascii="Calibri" w:hAnsi="Calibri"/>
                <w:spacing w:val="-6"/>
                <w:sz w:val="20"/>
              </w:rPr>
              <w:t xml:space="preserve"> </w:t>
            </w:r>
            <w:r>
              <w:rPr>
                <w:rFonts w:ascii="Calibri" w:hAnsi="Calibri"/>
                <w:sz w:val="20"/>
              </w:rPr>
              <w:t>sur:</w:t>
            </w:r>
            <w:r>
              <w:rPr>
                <w:rFonts w:ascii="Calibri" w:hAnsi="Calibri"/>
                <w:spacing w:val="-6"/>
                <w:sz w:val="20"/>
              </w:rPr>
              <w:t xml:space="preserve"> </w:t>
            </w:r>
            <w:r>
              <w:rPr>
                <w:rFonts w:ascii="Calibri" w:hAnsi="Calibri"/>
                <w:sz w:val="20"/>
              </w:rPr>
              <w:t>Ortopedska</w:t>
            </w:r>
            <w:r>
              <w:rPr>
                <w:rFonts w:ascii="Calibri" w:hAnsi="Calibri"/>
                <w:spacing w:val="-5"/>
                <w:sz w:val="20"/>
              </w:rPr>
              <w:t xml:space="preserve"> </w:t>
            </w:r>
            <w:r>
              <w:rPr>
                <w:rFonts w:ascii="Calibri" w:hAnsi="Calibri"/>
                <w:spacing w:val="-2"/>
                <w:sz w:val="20"/>
              </w:rPr>
              <w:t>pomagala:</w:t>
            </w:r>
          </w:p>
          <w:p w14:paraId="4DEA339C" w14:textId="77777777" w:rsidR="007B1485" w:rsidRDefault="00113329">
            <w:pPr>
              <w:pStyle w:val="TableParagraph"/>
              <w:spacing w:before="1"/>
              <w:ind w:left="112"/>
              <w:rPr>
                <w:rFonts w:ascii="Calibri"/>
                <w:sz w:val="20"/>
              </w:rPr>
            </w:pPr>
            <w:r>
              <w:rPr>
                <w:rFonts w:ascii="Calibri"/>
                <w:sz w:val="20"/>
              </w:rPr>
              <w:t>osnove</w:t>
            </w:r>
            <w:r>
              <w:rPr>
                <w:rFonts w:ascii="Calibri"/>
                <w:spacing w:val="-11"/>
                <w:sz w:val="20"/>
              </w:rPr>
              <w:t xml:space="preserve"> </w:t>
            </w:r>
            <w:r>
              <w:rPr>
                <w:rFonts w:ascii="Calibri"/>
                <w:sz w:val="20"/>
              </w:rPr>
              <w:t>primjenjene</w:t>
            </w:r>
            <w:r>
              <w:rPr>
                <w:rFonts w:ascii="Calibri"/>
                <w:spacing w:val="-10"/>
                <w:sz w:val="20"/>
              </w:rPr>
              <w:t xml:space="preserve"> </w:t>
            </w:r>
            <w:r>
              <w:rPr>
                <w:rFonts w:ascii="Calibri"/>
                <w:sz w:val="20"/>
              </w:rPr>
              <w:t>ortotike,</w:t>
            </w:r>
            <w:r>
              <w:rPr>
                <w:rFonts w:ascii="Calibri"/>
                <w:spacing w:val="-9"/>
                <w:sz w:val="20"/>
              </w:rPr>
              <w:t xml:space="preserve"> </w:t>
            </w:r>
            <w:r>
              <w:rPr>
                <w:rFonts w:ascii="Calibri"/>
                <w:spacing w:val="-2"/>
                <w:sz w:val="20"/>
              </w:rPr>
              <w:t>primijenjene</w:t>
            </w:r>
          </w:p>
          <w:p w14:paraId="2CCAB752" w14:textId="77777777" w:rsidR="007B1485" w:rsidRDefault="00113329">
            <w:pPr>
              <w:pStyle w:val="TableParagraph"/>
              <w:spacing w:before="6" w:line="230" w:lineRule="exact"/>
              <w:ind w:left="112"/>
              <w:rPr>
                <w:rFonts w:ascii="Calibri"/>
                <w:sz w:val="20"/>
              </w:rPr>
            </w:pPr>
            <w:r>
              <w:rPr>
                <w:rFonts w:ascii="Calibri"/>
                <w:sz w:val="20"/>
              </w:rPr>
              <w:t>protetike</w:t>
            </w:r>
            <w:r>
              <w:rPr>
                <w:rFonts w:ascii="Calibri"/>
                <w:spacing w:val="-12"/>
                <w:sz w:val="20"/>
              </w:rPr>
              <w:t xml:space="preserve"> </w:t>
            </w:r>
            <w:r>
              <w:rPr>
                <w:rFonts w:ascii="Calibri"/>
                <w:sz w:val="20"/>
              </w:rPr>
              <w:t>i</w:t>
            </w:r>
            <w:r>
              <w:rPr>
                <w:rFonts w:ascii="Calibri"/>
                <w:spacing w:val="-11"/>
                <w:sz w:val="20"/>
              </w:rPr>
              <w:t xml:space="preserve"> </w:t>
            </w:r>
            <w:r>
              <w:rPr>
                <w:rFonts w:ascii="Calibri"/>
                <w:sz w:val="20"/>
              </w:rPr>
              <w:t>rehabilitacije,</w:t>
            </w:r>
            <w:r>
              <w:rPr>
                <w:rFonts w:ascii="Calibri"/>
                <w:spacing w:val="-11"/>
                <w:sz w:val="20"/>
              </w:rPr>
              <w:t xml:space="preserve"> </w:t>
            </w:r>
            <w:r>
              <w:rPr>
                <w:rFonts w:ascii="Calibri"/>
                <w:sz w:val="20"/>
              </w:rPr>
              <w:t>pomagala</w:t>
            </w:r>
            <w:r>
              <w:rPr>
                <w:rFonts w:ascii="Calibri"/>
                <w:spacing w:val="-12"/>
                <w:sz w:val="20"/>
              </w:rPr>
              <w:t xml:space="preserve"> </w:t>
            </w:r>
            <w:r>
              <w:rPr>
                <w:rFonts w:ascii="Calibri"/>
                <w:sz w:val="20"/>
              </w:rPr>
              <w:t>za</w:t>
            </w:r>
            <w:r>
              <w:rPr>
                <w:rFonts w:ascii="Calibri"/>
                <w:spacing w:val="-11"/>
                <w:sz w:val="20"/>
              </w:rPr>
              <w:t xml:space="preserve"> </w:t>
            </w:r>
            <w:r>
              <w:rPr>
                <w:rFonts w:ascii="Calibri"/>
                <w:sz w:val="20"/>
              </w:rPr>
              <w:t>kretanje</w:t>
            </w:r>
            <w:r>
              <w:rPr>
                <w:rFonts w:ascii="Calibri"/>
                <w:spacing w:val="-11"/>
                <w:sz w:val="20"/>
              </w:rPr>
              <w:t xml:space="preserve"> </w:t>
            </w:r>
            <w:r>
              <w:rPr>
                <w:rFonts w:ascii="Calibri"/>
                <w:sz w:val="20"/>
              </w:rPr>
              <w:t>i njihova</w:t>
            </w:r>
            <w:r>
              <w:rPr>
                <w:rFonts w:ascii="Calibri"/>
                <w:spacing w:val="-7"/>
                <w:sz w:val="20"/>
              </w:rPr>
              <w:t xml:space="preserve"> </w:t>
            </w:r>
            <w:r>
              <w:rPr>
                <w:rFonts w:ascii="Calibri"/>
                <w:sz w:val="20"/>
              </w:rPr>
              <w:t>primjena</w:t>
            </w:r>
          </w:p>
        </w:tc>
        <w:tc>
          <w:tcPr>
            <w:tcW w:w="1280" w:type="dxa"/>
          </w:tcPr>
          <w:p w14:paraId="77E7A1D9" w14:textId="77777777" w:rsidR="007B1485" w:rsidRDefault="007B1485">
            <w:pPr>
              <w:pStyle w:val="TableParagraph"/>
              <w:spacing w:before="124"/>
              <w:rPr>
                <w:sz w:val="20"/>
              </w:rPr>
            </w:pPr>
          </w:p>
          <w:p w14:paraId="0C38F29A" w14:textId="77777777" w:rsidR="007B1485" w:rsidRDefault="00113329">
            <w:pPr>
              <w:pStyle w:val="TableParagraph"/>
              <w:spacing w:before="1"/>
              <w:ind w:left="113"/>
              <w:rPr>
                <w:rFonts w:ascii="Calibri"/>
                <w:sz w:val="20"/>
              </w:rPr>
            </w:pPr>
            <w:r>
              <w:rPr>
                <w:rFonts w:ascii="Calibri"/>
                <w:spacing w:val="-10"/>
                <w:sz w:val="20"/>
              </w:rPr>
              <w:t>2</w:t>
            </w:r>
          </w:p>
        </w:tc>
        <w:tc>
          <w:tcPr>
            <w:tcW w:w="1275" w:type="dxa"/>
          </w:tcPr>
          <w:p w14:paraId="7FBFBFA7" w14:textId="77777777" w:rsidR="007B1485" w:rsidRDefault="007B1485">
            <w:pPr>
              <w:pStyle w:val="TableParagraph"/>
              <w:rPr>
                <w:rFonts w:ascii="Times New Roman"/>
                <w:sz w:val="18"/>
              </w:rPr>
            </w:pPr>
          </w:p>
        </w:tc>
      </w:tr>
      <w:tr w:rsidR="007B1485" w14:paraId="3DFF4DF8" w14:textId="77777777">
        <w:trPr>
          <w:trHeight w:val="489"/>
        </w:trPr>
        <w:tc>
          <w:tcPr>
            <w:tcW w:w="2182" w:type="dxa"/>
            <w:vMerge/>
            <w:tcBorders>
              <w:top w:val="nil"/>
            </w:tcBorders>
            <w:shd w:val="clear" w:color="auto" w:fill="FFF9CC"/>
          </w:tcPr>
          <w:p w14:paraId="7D2A2DE5" w14:textId="77777777" w:rsidR="007B1485" w:rsidRDefault="007B1485">
            <w:pPr>
              <w:rPr>
                <w:sz w:val="2"/>
                <w:szCs w:val="2"/>
              </w:rPr>
            </w:pPr>
          </w:p>
        </w:tc>
        <w:tc>
          <w:tcPr>
            <w:tcW w:w="4335" w:type="dxa"/>
          </w:tcPr>
          <w:p w14:paraId="562F994F" w14:textId="77777777" w:rsidR="007B1485" w:rsidRDefault="00113329">
            <w:pPr>
              <w:pStyle w:val="TableParagraph"/>
              <w:spacing w:before="1" w:line="237" w:lineRule="exact"/>
              <w:ind w:left="112"/>
              <w:rPr>
                <w:rFonts w:ascii="Calibri" w:hAnsi="Calibri"/>
                <w:sz w:val="20"/>
              </w:rPr>
            </w:pPr>
            <w:r>
              <w:rPr>
                <w:rFonts w:ascii="Calibri" w:hAnsi="Calibri"/>
                <w:spacing w:val="-2"/>
                <w:sz w:val="20"/>
              </w:rPr>
              <w:t>Anton</w:t>
            </w:r>
            <w:r>
              <w:rPr>
                <w:rFonts w:ascii="Calibri" w:hAnsi="Calibri"/>
                <w:spacing w:val="-1"/>
                <w:sz w:val="20"/>
              </w:rPr>
              <w:t xml:space="preserve"> </w:t>
            </w:r>
            <w:r>
              <w:rPr>
                <w:rFonts w:ascii="Calibri" w:hAnsi="Calibri"/>
                <w:spacing w:val="-2"/>
                <w:sz w:val="20"/>
              </w:rPr>
              <w:t>Tudor,</w:t>
            </w:r>
            <w:r>
              <w:rPr>
                <w:rFonts w:ascii="Calibri" w:hAnsi="Calibri"/>
                <w:spacing w:val="-1"/>
                <w:sz w:val="20"/>
              </w:rPr>
              <w:t xml:space="preserve"> </w:t>
            </w:r>
            <w:r>
              <w:rPr>
                <w:rFonts w:ascii="Calibri" w:hAnsi="Calibri"/>
                <w:spacing w:val="-2"/>
                <w:sz w:val="20"/>
              </w:rPr>
              <w:t>Marko</w:t>
            </w:r>
            <w:r>
              <w:rPr>
                <w:rFonts w:ascii="Calibri" w:hAnsi="Calibri"/>
                <w:spacing w:val="-1"/>
                <w:sz w:val="20"/>
              </w:rPr>
              <w:t xml:space="preserve"> </w:t>
            </w:r>
            <w:r>
              <w:rPr>
                <w:rFonts w:ascii="Calibri" w:hAnsi="Calibri"/>
                <w:spacing w:val="-2"/>
                <w:sz w:val="20"/>
              </w:rPr>
              <w:t>Bergovec,</w:t>
            </w:r>
            <w:r>
              <w:rPr>
                <w:rFonts w:ascii="Calibri" w:hAnsi="Calibri"/>
                <w:sz w:val="20"/>
              </w:rPr>
              <w:t xml:space="preserve"> </w:t>
            </w:r>
            <w:r>
              <w:rPr>
                <w:rFonts w:ascii="Calibri" w:hAnsi="Calibri"/>
                <w:spacing w:val="-2"/>
                <w:sz w:val="20"/>
              </w:rPr>
              <w:t>Zdenko</w:t>
            </w:r>
            <w:r>
              <w:rPr>
                <w:rFonts w:ascii="Calibri" w:hAnsi="Calibri"/>
                <w:spacing w:val="-1"/>
                <w:sz w:val="20"/>
              </w:rPr>
              <w:t xml:space="preserve"> </w:t>
            </w:r>
            <w:r>
              <w:rPr>
                <w:rFonts w:ascii="Calibri" w:hAnsi="Calibri"/>
                <w:spacing w:val="-2"/>
                <w:sz w:val="20"/>
              </w:rPr>
              <w:t>Ostojić:</w:t>
            </w:r>
          </w:p>
          <w:p w14:paraId="7B1953EC" w14:textId="77777777" w:rsidR="007B1485" w:rsidRDefault="00113329">
            <w:pPr>
              <w:pStyle w:val="TableParagraph"/>
              <w:spacing w:line="231" w:lineRule="exact"/>
              <w:ind w:left="112"/>
              <w:rPr>
                <w:rFonts w:ascii="Calibri"/>
                <w:sz w:val="20"/>
              </w:rPr>
            </w:pPr>
            <w:r>
              <w:rPr>
                <w:rFonts w:ascii="Calibri"/>
                <w:sz w:val="20"/>
              </w:rPr>
              <w:t>Ortopedija</w:t>
            </w:r>
            <w:r>
              <w:rPr>
                <w:rFonts w:ascii="Calibri"/>
                <w:spacing w:val="-12"/>
                <w:sz w:val="20"/>
              </w:rPr>
              <w:t xml:space="preserve"> </w:t>
            </w:r>
            <w:r>
              <w:rPr>
                <w:rFonts w:ascii="Calibri"/>
                <w:sz w:val="20"/>
              </w:rPr>
              <w:t>i</w:t>
            </w:r>
            <w:r>
              <w:rPr>
                <w:rFonts w:ascii="Calibri"/>
                <w:spacing w:val="-10"/>
                <w:sz w:val="20"/>
              </w:rPr>
              <w:t xml:space="preserve"> </w:t>
            </w:r>
            <w:r>
              <w:rPr>
                <w:rFonts w:ascii="Calibri"/>
                <w:spacing w:val="-2"/>
                <w:sz w:val="20"/>
              </w:rPr>
              <w:t>traumatologija</w:t>
            </w:r>
          </w:p>
        </w:tc>
        <w:tc>
          <w:tcPr>
            <w:tcW w:w="1280" w:type="dxa"/>
          </w:tcPr>
          <w:p w14:paraId="15B577FA" w14:textId="77777777" w:rsidR="007B1485" w:rsidRDefault="00113329">
            <w:pPr>
              <w:pStyle w:val="TableParagraph"/>
              <w:spacing w:before="123"/>
              <w:ind w:left="113"/>
              <w:rPr>
                <w:rFonts w:ascii="Calibri"/>
                <w:sz w:val="20"/>
              </w:rPr>
            </w:pPr>
            <w:r>
              <w:rPr>
                <w:rFonts w:ascii="Calibri"/>
                <w:spacing w:val="-10"/>
                <w:sz w:val="20"/>
              </w:rPr>
              <w:t>2</w:t>
            </w:r>
          </w:p>
        </w:tc>
        <w:tc>
          <w:tcPr>
            <w:tcW w:w="1275" w:type="dxa"/>
          </w:tcPr>
          <w:p w14:paraId="6DC87361" w14:textId="77777777" w:rsidR="007B1485" w:rsidRDefault="007B1485">
            <w:pPr>
              <w:pStyle w:val="TableParagraph"/>
              <w:rPr>
                <w:rFonts w:ascii="Times New Roman"/>
                <w:sz w:val="18"/>
              </w:rPr>
            </w:pPr>
          </w:p>
        </w:tc>
      </w:tr>
      <w:tr w:rsidR="007B1485" w14:paraId="34F27400" w14:textId="77777777">
        <w:trPr>
          <w:trHeight w:val="486"/>
        </w:trPr>
        <w:tc>
          <w:tcPr>
            <w:tcW w:w="2182" w:type="dxa"/>
            <w:vMerge w:val="restart"/>
            <w:shd w:val="clear" w:color="auto" w:fill="FFF9CC"/>
          </w:tcPr>
          <w:p w14:paraId="065EF525" w14:textId="77777777" w:rsidR="007B1485" w:rsidRDefault="00113329">
            <w:pPr>
              <w:pStyle w:val="TableParagraph"/>
              <w:spacing w:before="1"/>
              <w:ind w:left="110"/>
              <w:rPr>
                <w:rFonts w:ascii="Calibri"/>
                <w:sz w:val="20"/>
              </w:rPr>
            </w:pPr>
            <w:r>
              <w:rPr>
                <w:rFonts w:ascii="Calibri"/>
                <w:spacing w:val="-2"/>
                <w:sz w:val="20"/>
              </w:rPr>
              <w:t>Dopunska</w:t>
            </w:r>
            <w:r>
              <w:rPr>
                <w:rFonts w:ascii="Calibri"/>
                <w:spacing w:val="-10"/>
                <w:sz w:val="20"/>
              </w:rPr>
              <w:t xml:space="preserve"> </w:t>
            </w:r>
            <w:r>
              <w:rPr>
                <w:rFonts w:ascii="Calibri"/>
                <w:spacing w:val="-2"/>
                <w:sz w:val="20"/>
              </w:rPr>
              <w:t>literatura</w:t>
            </w:r>
            <w:r>
              <w:rPr>
                <w:rFonts w:ascii="Calibri"/>
                <w:spacing w:val="-11"/>
                <w:sz w:val="20"/>
              </w:rPr>
              <w:t xml:space="preserve"> </w:t>
            </w:r>
            <w:r>
              <w:rPr>
                <w:rFonts w:ascii="Calibri"/>
                <w:spacing w:val="-2"/>
                <w:sz w:val="20"/>
              </w:rPr>
              <w:t xml:space="preserve">(u </w:t>
            </w:r>
            <w:r>
              <w:rPr>
                <w:rFonts w:ascii="Calibri"/>
                <w:sz w:val="20"/>
              </w:rPr>
              <w:t>trenutku prijave</w:t>
            </w:r>
          </w:p>
          <w:p w14:paraId="03EF3BF3" w14:textId="77777777" w:rsidR="007B1485" w:rsidRDefault="00113329">
            <w:pPr>
              <w:pStyle w:val="TableParagraph"/>
              <w:spacing w:before="7" w:line="230" w:lineRule="exact"/>
              <w:ind w:left="110" w:right="376"/>
              <w:rPr>
                <w:rFonts w:ascii="Calibri"/>
                <w:sz w:val="20"/>
              </w:rPr>
            </w:pPr>
            <w:r>
              <w:rPr>
                <w:rFonts w:ascii="Calibri"/>
                <w:sz w:val="20"/>
              </w:rPr>
              <w:t>prijedloga</w:t>
            </w:r>
            <w:r>
              <w:rPr>
                <w:rFonts w:ascii="Calibri"/>
                <w:spacing w:val="-12"/>
                <w:sz w:val="20"/>
              </w:rPr>
              <w:t xml:space="preserve"> </w:t>
            </w:r>
            <w:r>
              <w:rPr>
                <w:rFonts w:ascii="Calibri"/>
                <w:sz w:val="20"/>
              </w:rPr>
              <w:t xml:space="preserve">studijskog </w:t>
            </w:r>
            <w:r>
              <w:rPr>
                <w:rFonts w:ascii="Calibri"/>
                <w:spacing w:val="-2"/>
                <w:sz w:val="20"/>
              </w:rPr>
              <w:t>programa)</w:t>
            </w:r>
          </w:p>
        </w:tc>
        <w:tc>
          <w:tcPr>
            <w:tcW w:w="4335" w:type="dxa"/>
          </w:tcPr>
          <w:p w14:paraId="0BDB92E7" w14:textId="77777777" w:rsidR="007B1485" w:rsidRDefault="007B1485">
            <w:pPr>
              <w:pStyle w:val="TableParagraph"/>
              <w:rPr>
                <w:rFonts w:ascii="Times New Roman"/>
                <w:sz w:val="18"/>
              </w:rPr>
            </w:pPr>
          </w:p>
        </w:tc>
        <w:tc>
          <w:tcPr>
            <w:tcW w:w="1280" w:type="dxa"/>
          </w:tcPr>
          <w:p w14:paraId="019F4F2F" w14:textId="77777777" w:rsidR="007B1485" w:rsidRDefault="007B1485">
            <w:pPr>
              <w:pStyle w:val="TableParagraph"/>
              <w:rPr>
                <w:rFonts w:ascii="Times New Roman"/>
                <w:sz w:val="18"/>
              </w:rPr>
            </w:pPr>
          </w:p>
        </w:tc>
        <w:tc>
          <w:tcPr>
            <w:tcW w:w="1275" w:type="dxa"/>
          </w:tcPr>
          <w:p w14:paraId="57AD7871" w14:textId="77777777" w:rsidR="007B1485" w:rsidRDefault="007B1485">
            <w:pPr>
              <w:pStyle w:val="TableParagraph"/>
              <w:rPr>
                <w:rFonts w:ascii="Times New Roman"/>
                <w:sz w:val="18"/>
              </w:rPr>
            </w:pPr>
          </w:p>
        </w:tc>
      </w:tr>
      <w:tr w:rsidR="007B1485" w14:paraId="33DC74C2" w14:textId="77777777">
        <w:trPr>
          <w:trHeight w:val="479"/>
        </w:trPr>
        <w:tc>
          <w:tcPr>
            <w:tcW w:w="2182" w:type="dxa"/>
            <w:vMerge/>
            <w:tcBorders>
              <w:top w:val="nil"/>
            </w:tcBorders>
            <w:shd w:val="clear" w:color="auto" w:fill="FFF9CC"/>
          </w:tcPr>
          <w:p w14:paraId="5458E6FC" w14:textId="77777777" w:rsidR="007B1485" w:rsidRDefault="007B1485">
            <w:pPr>
              <w:rPr>
                <w:sz w:val="2"/>
                <w:szCs w:val="2"/>
              </w:rPr>
            </w:pPr>
          </w:p>
        </w:tc>
        <w:tc>
          <w:tcPr>
            <w:tcW w:w="4335" w:type="dxa"/>
          </w:tcPr>
          <w:p w14:paraId="71A23A38" w14:textId="77777777" w:rsidR="007B1485" w:rsidRDefault="007B1485">
            <w:pPr>
              <w:pStyle w:val="TableParagraph"/>
              <w:rPr>
                <w:rFonts w:ascii="Times New Roman"/>
                <w:sz w:val="18"/>
              </w:rPr>
            </w:pPr>
          </w:p>
        </w:tc>
        <w:tc>
          <w:tcPr>
            <w:tcW w:w="1280" w:type="dxa"/>
          </w:tcPr>
          <w:p w14:paraId="77A06D07" w14:textId="77777777" w:rsidR="007B1485" w:rsidRDefault="007B1485">
            <w:pPr>
              <w:pStyle w:val="TableParagraph"/>
              <w:rPr>
                <w:rFonts w:ascii="Times New Roman"/>
                <w:sz w:val="18"/>
              </w:rPr>
            </w:pPr>
          </w:p>
        </w:tc>
        <w:tc>
          <w:tcPr>
            <w:tcW w:w="1275" w:type="dxa"/>
          </w:tcPr>
          <w:p w14:paraId="60839AF4" w14:textId="77777777" w:rsidR="007B1485" w:rsidRDefault="007B1485">
            <w:pPr>
              <w:pStyle w:val="TableParagraph"/>
              <w:rPr>
                <w:rFonts w:ascii="Times New Roman"/>
                <w:sz w:val="18"/>
              </w:rPr>
            </w:pPr>
          </w:p>
        </w:tc>
      </w:tr>
    </w:tbl>
    <w:p w14:paraId="2B780275" w14:textId="77777777" w:rsidR="007B1485" w:rsidRDefault="007B1485">
      <w:pPr>
        <w:pStyle w:val="TableParagraph"/>
        <w:rPr>
          <w:rFonts w:ascii="Times New Roman"/>
          <w:sz w:val="18"/>
        </w:rPr>
        <w:sectPr w:rsidR="007B1485">
          <w:pgSz w:w="16850" w:h="11920" w:orient="landscape"/>
          <w:pgMar w:top="1340" w:right="141" w:bottom="280" w:left="141" w:header="720" w:footer="720" w:gutter="0"/>
          <w:cols w:space="720"/>
        </w:sectPr>
      </w:pPr>
    </w:p>
    <w:p w14:paraId="3602FD06" w14:textId="77777777" w:rsidR="007B1485" w:rsidRDefault="00113329">
      <w:pPr>
        <w:pStyle w:val="BodyText"/>
        <w:spacing w:before="81"/>
        <w:ind w:left="1299"/>
      </w:pPr>
      <w:r>
        <w:rPr>
          <w:color w:val="4F81BA"/>
          <w:spacing w:val="-2"/>
        </w:rPr>
        <w:lastRenderedPageBreak/>
        <w:t>IZRADA</w:t>
      </w:r>
      <w:r>
        <w:rPr>
          <w:color w:val="4F81BA"/>
          <w:spacing w:val="-1"/>
        </w:rPr>
        <w:t xml:space="preserve"> </w:t>
      </w:r>
      <w:r>
        <w:rPr>
          <w:color w:val="4F81BA"/>
          <w:spacing w:val="-2"/>
        </w:rPr>
        <w:t>DIPLOMSKOG</w:t>
      </w:r>
      <w:r>
        <w:rPr>
          <w:color w:val="4F81BA"/>
          <w:spacing w:val="6"/>
        </w:rPr>
        <w:t xml:space="preserve"> </w:t>
      </w:r>
      <w:r>
        <w:rPr>
          <w:color w:val="4F81BA"/>
          <w:spacing w:val="-4"/>
        </w:rPr>
        <w:t>RADA</w:t>
      </w:r>
    </w:p>
    <w:p w14:paraId="2BB1A3B3" w14:textId="77777777" w:rsidR="007B1485" w:rsidRDefault="007B1485">
      <w:pPr>
        <w:pStyle w:val="BodyText"/>
        <w:spacing w:before="3"/>
        <w:rPr>
          <w:sz w:val="11"/>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9"/>
        <w:gridCol w:w="1915"/>
        <w:gridCol w:w="2552"/>
      </w:tblGrid>
      <w:tr w:rsidR="007B1485" w14:paraId="6C4E948F" w14:textId="77777777">
        <w:trPr>
          <w:trHeight w:val="306"/>
        </w:trPr>
        <w:tc>
          <w:tcPr>
            <w:tcW w:w="9068" w:type="dxa"/>
            <w:gridSpan w:val="4"/>
            <w:shd w:val="clear" w:color="auto" w:fill="BCE1D2"/>
          </w:tcPr>
          <w:p w14:paraId="58E1DFAB" w14:textId="77777777" w:rsidR="007B1485" w:rsidRDefault="00113329">
            <w:pPr>
              <w:pStyle w:val="TableParagraph"/>
              <w:spacing w:before="23"/>
              <w:ind w:left="110"/>
              <w:rPr>
                <w:rFonts w:ascii="Calibri" w:hAnsi="Calibri"/>
                <w:b/>
                <w:sz w:val="20"/>
              </w:rPr>
            </w:pPr>
            <w:r>
              <w:rPr>
                <w:rFonts w:ascii="Calibri" w:hAnsi="Calibri"/>
                <w:b/>
                <w:sz w:val="20"/>
              </w:rPr>
              <w:t>1.</w:t>
            </w:r>
            <w:r>
              <w:rPr>
                <w:rFonts w:ascii="Calibri" w:hAnsi="Calibri"/>
                <w:b/>
                <w:spacing w:val="28"/>
                <w:sz w:val="20"/>
              </w:rPr>
              <w:t xml:space="preserve"> </w:t>
            </w:r>
            <w:r>
              <w:rPr>
                <w:rFonts w:ascii="Calibri" w:hAnsi="Calibri"/>
                <w:b/>
                <w:sz w:val="20"/>
              </w:rPr>
              <w:t>OPIS</w:t>
            </w:r>
            <w:r>
              <w:rPr>
                <w:rFonts w:ascii="Calibri" w:hAnsi="Calibri"/>
                <w:b/>
                <w:spacing w:val="-6"/>
                <w:sz w:val="20"/>
              </w:rPr>
              <w:t xml:space="preserve"> </w:t>
            </w:r>
            <w:r>
              <w:rPr>
                <w:rFonts w:ascii="Calibri" w:hAnsi="Calibri"/>
                <w:b/>
                <w:sz w:val="20"/>
              </w:rPr>
              <w:t>PREDMETA</w:t>
            </w:r>
            <w:r>
              <w:rPr>
                <w:rFonts w:ascii="Calibri" w:hAnsi="Calibri"/>
                <w:b/>
                <w:spacing w:val="-6"/>
                <w:sz w:val="20"/>
              </w:rPr>
              <w:t xml:space="preserve"> </w:t>
            </w:r>
            <w:r>
              <w:rPr>
                <w:rFonts w:ascii="Calibri" w:hAnsi="Calibri"/>
                <w:b/>
                <w:sz w:val="20"/>
              </w:rPr>
              <w:t>-</w:t>
            </w:r>
            <w:r>
              <w:rPr>
                <w:rFonts w:ascii="Calibri" w:hAnsi="Calibri"/>
                <w:b/>
                <w:spacing w:val="-6"/>
                <w:sz w:val="20"/>
              </w:rPr>
              <w:t xml:space="preserve"> </w:t>
            </w:r>
            <w:r>
              <w:rPr>
                <w:rFonts w:ascii="Calibri" w:hAnsi="Calibri"/>
                <w:b/>
                <w:sz w:val="20"/>
              </w:rPr>
              <w:t>OPĆE</w:t>
            </w:r>
            <w:r>
              <w:rPr>
                <w:rFonts w:ascii="Calibri" w:hAnsi="Calibri"/>
                <w:b/>
                <w:spacing w:val="-4"/>
                <w:sz w:val="20"/>
              </w:rPr>
              <w:t xml:space="preserve"> </w:t>
            </w:r>
            <w:r>
              <w:rPr>
                <w:rFonts w:ascii="Calibri" w:hAnsi="Calibri"/>
                <w:b/>
                <w:spacing w:val="-2"/>
                <w:sz w:val="20"/>
              </w:rPr>
              <w:t>INFORMACIJE</w:t>
            </w:r>
          </w:p>
        </w:tc>
      </w:tr>
      <w:tr w:rsidR="007B1485" w14:paraId="441EF07A" w14:textId="77777777">
        <w:trPr>
          <w:trHeight w:val="453"/>
        </w:trPr>
        <w:tc>
          <w:tcPr>
            <w:tcW w:w="2182" w:type="dxa"/>
            <w:shd w:val="clear" w:color="auto" w:fill="FFF9CC"/>
          </w:tcPr>
          <w:p w14:paraId="1DA6324E" w14:textId="77777777" w:rsidR="007B1485" w:rsidRDefault="00113329">
            <w:pPr>
              <w:pStyle w:val="TableParagraph"/>
              <w:spacing w:before="97"/>
              <w:ind w:left="110"/>
              <w:rPr>
                <w:rFonts w:ascii="Calibri"/>
                <w:b/>
                <w:sz w:val="20"/>
              </w:rPr>
            </w:pPr>
            <w:r>
              <w:rPr>
                <w:rFonts w:ascii="Calibri"/>
                <w:b/>
                <w:spacing w:val="-2"/>
                <w:sz w:val="20"/>
              </w:rPr>
              <w:t>1.1.</w:t>
            </w:r>
            <w:r>
              <w:rPr>
                <w:rFonts w:ascii="Calibri"/>
                <w:b/>
                <w:spacing w:val="2"/>
                <w:sz w:val="20"/>
              </w:rPr>
              <w:t xml:space="preserve"> </w:t>
            </w:r>
            <w:r>
              <w:rPr>
                <w:rFonts w:ascii="Calibri"/>
                <w:b/>
                <w:spacing w:val="-2"/>
                <w:sz w:val="20"/>
              </w:rPr>
              <w:t>Nositelj</w:t>
            </w:r>
            <w:r>
              <w:rPr>
                <w:rFonts w:ascii="Calibri"/>
                <w:b/>
                <w:spacing w:val="-4"/>
                <w:sz w:val="20"/>
              </w:rPr>
              <w:t xml:space="preserve"> </w:t>
            </w:r>
            <w:r>
              <w:rPr>
                <w:rFonts w:ascii="Calibri"/>
                <w:b/>
                <w:spacing w:val="-2"/>
                <w:sz w:val="20"/>
              </w:rPr>
              <w:t>predmeta</w:t>
            </w:r>
          </w:p>
        </w:tc>
        <w:tc>
          <w:tcPr>
            <w:tcW w:w="2419" w:type="dxa"/>
          </w:tcPr>
          <w:p w14:paraId="0BE493A9" w14:textId="77777777" w:rsidR="007B1485" w:rsidRDefault="00113329">
            <w:pPr>
              <w:pStyle w:val="TableParagraph"/>
              <w:spacing w:before="104"/>
              <w:ind w:left="112"/>
              <w:rPr>
                <w:rFonts w:ascii="Calibri"/>
                <w:sz w:val="20"/>
              </w:rPr>
            </w:pPr>
            <w:r>
              <w:rPr>
                <w:rFonts w:ascii="Calibri"/>
                <w:spacing w:val="-2"/>
                <w:sz w:val="20"/>
              </w:rPr>
              <w:t>Izabrani</w:t>
            </w:r>
            <w:r>
              <w:rPr>
                <w:rFonts w:ascii="Calibri"/>
                <w:spacing w:val="3"/>
                <w:sz w:val="20"/>
              </w:rPr>
              <w:t xml:space="preserve"> </w:t>
            </w:r>
            <w:r>
              <w:rPr>
                <w:rFonts w:ascii="Calibri"/>
                <w:spacing w:val="-2"/>
                <w:sz w:val="20"/>
              </w:rPr>
              <w:t>mentor</w:t>
            </w:r>
          </w:p>
        </w:tc>
        <w:tc>
          <w:tcPr>
            <w:tcW w:w="1915" w:type="dxa"/>
            <w:shd w:val="clear" w:color="auto" w:fill="FFF9CC"/>
          </w:tcPr>
          <w:p w14:paraId="5B016C25" w14:textId="77777777" w:rsidR="007B1485" w:rsidRDefault="00113329">
            <w:pPr>
              <w:pStyle w:val="TableParagraph"/>
              <w:spacing w:before="97"/>
              <w:ind w:left="113"/>
              <w:rPr>
                <w:rFonts w:ascii="Calibri"/>
                <w:b/>
                <w:sz w:val="20"/>
              </w:rPr>
            </w:pPr>
            <w:r>
              <w:rPr>
                <w:rFonts w:ascii="Calibri"/>
                <w:b/>
                <w:sz w:val="20"/>
              </w:rPr>
              <w:t>1.6.</w:t>
            </w:r>
            <w:r>
              <w:rPr>
                <w:rFonts w:ascii="Calibri"/>
                <w:b/>
                <w:spacing w:val="-7"/>
                <w:sz w:val="20"/>
              </w:rPr>
              <w:t xml:space="preserve"> </w:t>
            </w:r>
            <w:r>
              <w:rPr>
                <w:rFonts w:ascii="Calibri"/>
                <w:b/>
                <w:sz w:val="20"/>
              </w:rPr>
              <w:t>Godina</w:t>
            </w:r>
            <w:r>
              <w:rPr>
                <w:rFonts w:ascii="Calibri"/>
                <w:b/>
                <w:spacing w:val="-12"/>
                <w:sz w:val="20"/>
              </w:rPr>
              <w:t xml:space="preserve"> </w:t>
            </w:r>
            <w:r>
              <w:rPr>
                <w:rFonts w:ascii="Calibri"/>
                <w:b/>
                <w:spacing w:val="-2"/>
                <w:sz w:val="20"/>
              </w:rPr>
              <w:t>studija</w:t>
            </w:r>
          </w:p>
        </w:tc>
        <w:tc>
          <w:tcPr>
            <w:tcW w:w="2552" w:type="dxa"/>
          </w:tcPr>
          <w:p w14:paraId="609EB8A8" w14:textId="77777777" w:rsidR="007B1485" w:rsidRDefault="00113329">
            <w:pPr>
              <w:pStyle w:val="TableParagraph"/>
              <w:spacing w:before="97"/>
              <w:ind w:left="111"/>
              <w:rPr>
                <w:rFonts w:ascii="Calibri"/>
                <w:sz w:val="20"/>
              </w:rPr>
            </w:pPr>
            <w:r>
              <w:rPr>
                <w:rFonts w:ascii="Calibri"/>
                <w:sz w:val="20"/>
              </w:rPr>
              <w:t>2.</w:t>
            </w:r>
            <w:r>
              <w:rPr>
                <w:rFonts w:ascii="Calibri"/>
                <w:spacing w:val="-12"/>
                <w:sz w:val="20"/>
              </w:rPr>
              <w:t xml:space="preserve"> </w:t>
            </w:r>
            <w:r>
              <w:rPr>
                <w:rFonts w:ascii="Calibri"/>
                <w:sz w:val="20"/>
              </w:rPr>
              <w:t>godina</w:t>
            </w:r>
            <w:r>
              <w:rPr>
                <w:rFonts w:ascii="Calibri"/>
                <w:spacing w:val="-11"/>
                <w:sz w:val="20"/>
              </w:rPr>
              <w:t xml:space="preserve"> </w:t>
            </w:r>
            <w:r>
              <w:rPr>
                <w:rFonts w:ascii="Calibri"/>
                <w:sz w:val="20"/>
              </w:rPr>
              <w:t>(IV.</w:t>
            </w:r>
            <w:r>
              <w:rPr>
                <w:rFonts w:ascii="Calibri"/>
                <w:spacing w:val="-11"/>
                <w:sz w:val="20"/>
              </w:rPr>
              <w:t xml:space="preserve"> </w:t>
            </w:r>
            <w:r>
              <w:rPr>
                <w:rFonts w:ascii="Calibri"/>
                <w:spacing w:val="-2"/>
                <w:sz w:val="20"/>
              </w:rPr>
              <w:t>semestar)</w:t>
            </w:r>
          </w:p>
        </w:tc>
      </w:tr>
      <w:tr w:rsidR="007B1485" w14:paraId="6472ADD6" w14:textId="77777777">
        <w:trPr>
          <w:trHeight w:val="781"/>
        </w:trPr>
        <w:tc>
          <w:tcPr>
            <w:tcW w:w="2182" w:type="dxa"/>
            <w:shd w:val="clear" w:color="auto" w:fill="FFF9CC"/>
          </w:tcPr>
          <w:p w14:paraId="71FC644A" w14:textId="77777777" w:rsidR="007B1485" w:rsidRDefault="007B1485">
            <w:pPr>
              <w:pStyle w:val="TableParagraph"/>
              <w:spacing w:before="18"/>
              <w:rPr>
                <w:sz w:val="20"/>
              </w:rPr>
            </w:pPr>
          </w:p>
          <w:p w14:paraId="7AA06144" w14:textId="77777777" w:rsidR="007B1485" w:rsidRDefault="00113329">
            <w:pPr>
              <w:pStyle w:val="TableParagraph"/>
              <w:spacing w:before="1"/>
              <w:ind w:left="110"/>
              <w:rPr>
                <w:rFonts w:ascii="Calibri"/>
                <w:b/>
                <w:sz w:val="20"/>
              </w:rPr>
            </w:pPr>
            <w:r>
              <w:rPr>
                <w:rFonts w:ascii="Calibri"/>
                <w:b/>
                <w:sz w:val="20"/>
              </w:rPr>
              <w:t>1.2.</w:t>
            </w:r>
            <w:r>
              <w:rPr>
                <w:rFonts w:ascii="Calibri"/>
                <w:b/>
                <w:spacing w:val="-6"/>
                <w:sz w:val="20"/>
              </w:rPr>
              <w:t xml:space="preserve"> </w:t>
            </w:r>
            <w:r>
              <w:rPr>
                <w:rFonts w:ascii="Calibri"/>
                <w:b/>
                <w:sz w:val="20"/>
              </w:rPr>
              <w:t>Naziv</w:t>
            </w:r>
            <w:r>
              <w:rPr>
                <w:rFonts w:ascii="Calibri"/>
                <w:b/>
                <w:spacing w:val="-10"/>
                <w:sz w:val="20"/>
              </w:rPr>
              <w:t xml:space="preserve"> </w:t>
            </w:r>
            <w:r>
              <w:rPr>
                <w:rFonts w:ascii="Calibri"/>
                <w:b/>
                <w:spacing w:val="-2"/>
                <w:sz w:val="20"/>
              </w:rPr>
              <w:t>predmeta</w:t>
            </w:r>
          </w:p>
        </w:tc>
        <w:tc>
          <w:tcPr>
            <w:tcW w:w="2419" w:type="dxa"/>
          </w:tcPr>
          <w:p w14:paraId="75C06D9A" w14:textId="77777777" w:rsidR="007B1485" w:rsidRDefault="007B1485">
            <w:pPr>
              <w:pStyle w:val="TableParagraph"/>
              <w:spacing w:before="26"/>
              <w:rPr>
                <w:sz w:val="20"/>
              </w:rPr>
            </w:pPr>
          </w:p>
          <w:p w14:paraId="7239AF8B" w14:textId="77777777" w:rsidR="007B1485" w:rsidRDefault="00113329">
            <w:pPr>
              <w:pStyle w:val="TableParagraph"/>
              <w:ind w:left="112"/>
              <w:rPr>
                <w:rFonts w:ascii="Calibri"/>
                <w:sz w:val="20"/>
              </w:rPr>
            </w:pPr>
            <w:r>
              <w:rPr>
                <w:rFonts w:ascii="Calibri"/>
                <w:spacing w:val="-2"/>
                <w:sz w:val="20"/>
              </w:rPr>
              <w:t>Izrada diplomskog</w:t>
            </w:r>
            <w:r>
              <w:rPr>
                <w:rFonts w:ascii="Calibri"/>
                <w:spacing w:val="-5"/>
                <w:sz w:val="20"/>
              </w:rPr>
              <w:t xml:space="preserve"> </w:t>
            </w:r>
            <w:r>
              <w:rPr>
                <w:rFonts w:ascii="Calibri"/>
                <w:spacing w:val="-4"/>
                <w:sz w:val="20"/>
              </w:rPr>
              <w:t>rada</w:t>
            </w:r>
          </w:p>
        </w:tc>
        <w:tc>
          <w:tcPr>
            <w:tcW w:w="1915" w:type="dxa"/>
            <w:shd w:val="clear" w:color="auto" w:fill="FFF9CC"/>
          </w:tcPr>
          <w:p w14:paraId="2A10586A" w14:textId="77777777" w:rsidR="007B1485" w:rsidRDefault="00113329">
            <w:pPr>
              <w:pStyle w:val="TableParagraph"/>
              <w:spacing w:before="1"/>
              <w:ind w:left="113"/>
              <w:rPr>
                <w:rFonts w:ascii="Calibri"/>
                <w:b/>
                <w:sz w:val="20"/>
              </w:rPr>
            </w:pPr>
            <w:r>
              <w:rPr>
                <w:rFonts w:ascii="Calibri"/>
                <w:b/>
                <w:sz w:val="20"/>
              </w:rPr>
              <w:t>1.7.</w:t>
            </w:r>
            <w:r>
              <w:rPr>
                <w:rFonts w:ascii="Calibri"/>
                <w:b/>
                <w:spacing w:val="-8"/>
                <w:sz w:val="20"/>
              </w:rPr>
              <w:t xml:space="preserve"> </w:t>
            </w:r>
            <w:r>
              <w:rPr>
                <w:rFonts w:ascii="Calibri"/>
                <w:b/>
                <w:spacing w:val="-2"/>
                <w:sz w:val="20"/>
              </w:rPr>
              <w:t>Bodovna</w:t>
            </w:r>
          </w:p>
          <w:p w14:paraId="501CAA28" w14:textId="77777777" w:rsidR="007B1485" w:rsidRDefault="00113329">
            <w:pPr>
              <w:pStyle w:val="TableParagraph"/>
              <w:spacing w:line="260" w:lineRule="atLeast"/>
              <w:ind w:left="473" w:right="144"/>
              <w:rPr>
                <w:rFonts w:ascii="Calibri"/>
                <w:b/>
                <w:sz w:val="20"/>
              </w:rPr>
            </w:pPr>
            <w:r>
              <w:rPr>
                <w:rFonts w:ascii="Calibri"/>
                <w:b/>
                <w:spacing w:val="-4"/>
                <w:sz w:val="20"/>
              </w:rPr>
              <w:t xml:space="preserve">vrijednost </w:t>
            </w:r>
            <w:r>
              <w:rPr>
                <w:rFonts w:ascii="Calibri"/>
                <w:b/>
                <w:spacing w:val="-2"/>
                <w:sz w:val="20"/>
              </w:rPr>
              <w:t>(ECTS)</w:t>
            </w:r>
          </w:p>
        </w:tc>
        <w:tc>
          <w:tcPr>
            <w:tcW w:w="2552" w:type="dxa"/>
          </w:tcPr>
          <w:p w14:paraId="76B89D97" w14:textId="77777777" w:rsidR="007B1485" w:rsidRDefault="007B1485">
            <w:pPr>
              <w:pStyle w:val="TableParagraph"/>
              <w:spacing w:before="16"/>
              <w:rPr>
                <w:sz w:val="20"/>
              </w:rPr>
            </w:pPr>
          </w:p>
          <w:p w14:paraId="23829AA0" w14:textId="77777777" w:rsidR="007B1485" w:rsidRDefault="00113329">
            <w:pPr>
              <w:pStyle w:val="TableParagraph"/>
              <w:ind w:left="111"/>
              <w:rPr>
                <w:rFonts w:ascii="Calibri"/>
                <w:sz w:val="20"/>
              </w:rPr>
            </w:pPr>
            <w:r>
              <w:rPr>
                <w:rFonts w:ascii="Calibri"/>
                <w:spacing w:val="-10"/>
                <w:sz w:val="20"/>
              </w:rPr>
              <w:t>7</w:t>
            </w:r>
          </w:p>
        </w:tc>
      </w:tr>
      <w:tr w:rsidR="007B1485" w14:paraId="4EB1FE2B" w14:textId="77777777">
        <w:trPr>
          <w:trHeight w:val="1041"/>
        </w:trPr>
        <w:tc>
          <w:tcPr>
            <w:tcW w:w="2182" w:type="dxa"/>
            <w:vMerge w:val="restart"/>
            <w:shd w:val="clear" w:color="auto" w:fill="FFF9CC"/>
          </w:tcPr>
          <w:p w14:paraId="1E83D00C" w14:textId="77777777" w:rsidR="007B1485" w:rsidRDefault="007B1485">
            <w:pPr>
              <w:pStyle w:val="TableParagraph"/>
              <w:rPr>
                <w:sz w:val="20"/>
              </w:rPr>
            </w:pPr>
          </w:p>
          <w:p w14:paraId="41D12604" w14:textId="77777777" w:rsidR="007B1485" w:rsidRDefault="007B1485">
            <w:pPr>
              <w:pStyle w:val="TableParagraph"/>
              <w:rPr>
                <w:sz w:val="20"/>
              </w:rPr>
            </w:pPr>
          </w:p>
          <w:p w14:paraId="0FAC3023" w14:textId="77777777" w:rsidR="007B1485" w:rsidRDefault="007B1485">
            <w:pPr>
              <w:pStyle w:val="TableParagraph"/>
              <w:spacing w:before="54"/>
              <w:rPr>
                <w:sz w:val="20"/>
              </w:rPr>
            </w:pPr>
          </w:p>
          <w:p w14:paraId="5BBF6988" w14:textId="77777777" w:rsidR="007B1485" w:rsidRDefault="00113329">
            <w:pPr>
              <w:pStyle w:val="TableParagraph"/>
              <w:ind w:left="110"/>
              <w:rPr>
                <w:rFonts w:ascii="Calibri"/>
                <w:b/>
                <w:sz w:val="20"/>
              </w:rPr>
            </w:pPr>
            <w:r>
              <w:rPr>
                <w:rFonts w:ascii="Calibri"/>
                <w:b/>
                <w:sz w:val="20"/>
              </w:rPr>
              <w:t>1.3.</w:t>
            </w:r>
            <w:r>
              <w:rPr>
                <w:rFonts w:ascii="Calibri"/>
                <w:b/>
                <w:spacing w:val="-8"/>
                <w:sz w:val="20"/>
              </w:rPr>
              <w:t xml:space="preserve"> </w:t>
            </w:r>
            <w:r>
              <w:rPr>
                <w:rFonts w:ascii="Calibri"/>
                <w:b/>
                <w:spacing w:val="-2"/>
                <w:sz w:val="20"/>
              </w:rPr>
              <w:t>Suradnici</w:t>
            </w:r>
          </w:p>
        </w:tc>
        <w:tc>
          <w:tcPr>
            <w:tcW w:w="2419" w:type="dxa"/>
            <w:vMerge w:val="restart"/>
          </w:tcPr>
          <w:p w14:paraId="594076CC" w14:textId="77777777" w:rsidR="007B1485" w:rsidRDefault="007B1485">
            <w:pPr>
              <w:pStyle w:val="TableParagraph"/>
              <w:rPr>
                <w:rFonts w:ascii="Times New Roman"/>
                <w:sz w:val="18"/>
              </w:rPr>
            </w:pPr>
          </w:p>
        </w:tc>
        <w:tc>
          <w:tcPr>
            <w:tcW w:w="1915" w:type="dxa"/>
            <w:shd w:val="clear" w:color="auto" w:fill="FFF9CC"/>
          </w:tcPr>
          <w:p w14:paraId="191A5BA2" w14:textId="77777777" w:rsidR="007B1485" w:rsidRDefault="00113329">
            <w:pPr>
              <w:pStyle w:val="TableParagraph"/>
              <w:spacing w:before="1" w:line="256" w:lineRule="auto"/>
              <w:ind w:left="473" w:right="61" w:hanging="360"/>
              <w:rPr>
                <w:rFonts w:ascii="Calibri" w:hAnsi="Calibri"/>
                <w:b/>
                <w:sz w:val="20"/>
              </w:rPr>
            </w:pPr>
            <w:r>
              <w:rPr>
                <w:rFonts w:ascii="Calibri" w:hAnsi="Calibri"/>
                <w:b/>
                <w:spacing w:val="-2"/>
                <w:sz w:val="20"/>
              </w:rPr>
              <w:t>1.8.</w:t>
            </w:r>
            <w:r>
              <w:rPr>
                <w:rFonts w:ascii="Calibri" w:hAnsi="Calibri"/>
                <w:b/>
                <w:spacing w:val="-13"/>
                <w:sz w:val="20"/>
              </w:rPr>
              <w:t xml:space="preserve"> </w:t>
            </w:r>
            <w:r>
              <w:rPr>
                <w:rFonts w:ascii="Calibri" w:hAnsi="Calibri"/>
                <w:b/>
                <w:spacing w:val="-2"/>
                <w:sz w:val="20"/>
              </w:rPr>
              <w:t>Način</w:t>
            </w:r>
            <w:r>
              <w:rPr>
                <w:rFonts w:ascii="Calibri" w:hAnsi="Calibri"/>
                <w:b/>
                <w:spacing w:val="-10"/>
                <w:sz w:val="20"/>
              </w:rPr>
              <w:t xml:space="preserve"> </w:t>
            </w:r>
            <w:r>
              <w:rPr>
                <w:rFonts w:ascii="Calibri" w:hAnsi="Calibri"/>
                <w:b/>
                <w:spacing w:val="-2"/>
                <w:sz w:val="20"/>
              </w:rPr>
              <w:t xml:space="preserve">izvođenja </w:t>
            </w:r>
            <w:r>
              <w:rPr>
                <w:rFonts w:ascii="Calibri" w:hAnsi="Calibri"/>
                <w:b/>
                <w:sz w:val="20"/>
              </w:rPr>
              <w:t>nastave (broj sati P+V+S+ e-</w:t>
            </w:r>
          </w:p>
          <w:p w14:paraId="233A226E" w14:textId="77777777" w:rsidR="007B1485" w:rsidRDefault="00113329">
            <w:pPr>
              <w:pStyle w:val="TableParagraph"/>
              <w:spacing w:line="237" w:lineRule="exact"/>
              <w:ind w:left="473"/>
              <w:rPr>
                <w:rFonts w:ascii="Calibri" w:hAnsi="Calibri"/>
                <w:b/>
                <w:sz w:val="20"/>
              </w:rPr>
            </w:pPr>
            <w:r>
              <w:rPr>
                <w:rFonts w:ascii="Calibri" w:hAnsi="Calibri"/>
                <w:b/>
                <w:spacing w:val="-2"/>
                <w:sz w:val="20"/>
              </w:rPr>
              <w:t>učenje)</w:t>
            </w:r>
          </w:p>
        </w:tc>
        <w:tc>
          <w:tcPr>
            <w:tcW w:w="2552" w:type="dxa"/>
          </w:tcPr>
          <w:p w14:paraId="0847A1DE" w14:textId="77777777" w:rsidR="007B1485" w:rsidRDefault="007B1485">
            <w:pPr>
              <w:pStyle w:val="TableParagraph"/>
              <w:spacing w:before="146"/>
              <w:rPr>
                <w:sz w:val="20"/>
              </w:rPr>
            </w:pPr>
          </w:p>
          <w:p w14:paraId="3F197533" w14:textId="77777777" w:rsidR="007B1485" w:rsidRDefault="00113329">
            <w:pPr>
              <w:pStyle w:val="TableParagraph"/>
              <w:ind w:left="111"/>
              <w:rPr>
                <w:rFonts w:ascii="Calibri"/>
                <w:sz w:val="20"/>
              </w:rPr>
            </w:pPr>
            <w:r>
              <w:rPr>
                <w:rFonts w:ascii="Calibri"/>
                <w:sz w:val="20"/>
              </w:rPr>
              <w:t>V</w:t>
            </w:r>
            <w:r>
              <w:rPr>
                <w:rFonts w:ascii="Calibri"/>
                <w:spacing w:val="-5"/>
                <w:sz w:val="20"/>
              </w:rPr>
              <w:t xml:space="preserve"> </w:t>
            </w:r>
            <w:r>
              <w:rPr>
                <w:rFonts w:ascii="Calibri"/>
                <w:sz w:val="20"/>
              </w:rPr>
              <w:t>-</w:t>
            </w:r>
            <w:r>
              <w:rPr>
                <w:rFonts w:ascii="Calibri"/>
                <w:spacing w:val="-5"/>
                <w:sz w:val="20"/>
              </w:rPr>
              <w:t xml:space="preserve"> </w:t>
            </w:r>
            <w:r>
              <w:rPr>
                <w:rFonts w:ascii="Calibri"/>
                <w:sz w:val="20"/>
              </w:rPr>
              <w:t>90</w:t>
            </w:r>
            <w:r>
              <w:rPr>
                <w:rFonts w:ascii="Calibri"/>
                <w:spacing w:val="-4"/>
                <w:sz w:val="20"/>
              </w:rPr>
              <w:t xml:space="preserve"> sati</w:t>
            </w:r>
          </w:p>
        </w:tc>
      </w:tr>
      <w:tr w:rsidR="007B1485" w14:paraId="60ADCE53" w14:textId="77777777">
        <w:trPr>
          <w:trHeight w:val="781"/>
        </w:trPr>
        <w:tc>
          <w:tcPr>
            <w:tcW w:w="2182" w:type="dxa"/>
            <w:vMerge/>
            <w:tcBorders>
              <w:top w:val="nil"/>
            </w:tcBorders>
            <w:shd w:val="clear" w:color="auto" w:fill="FFF9CC"/>
          </w:tcPr>
          <w:p w14:paraId="1D708CE4" w14:textId="77777777" w:rsidR="007B1485" w:rsidRDefault="007B1485">
            <w:pPr>
              <w:rPr>
                <w:sz w:val="2"/>
                <w:szCs w:val="2"/>
              </w:rPr>
            </w:pPr>
          </w:p>
        </w:tc>
        <w:tc>
          <w:tcPr>
            <w:tcW w:w="2419" w:type="dxa"/>
            <w:vMerge/>
            <w:tcBorders>
              <w:top w:val="nil"/>
            </w:tcBorders>
          </w:tcPr>
          <w:p w14:paraId="01D9D56F" w14:textId="77777777" w:rsidR="007B1485" w:rsidRDefault="007B1485">
            <w:pPr>
              <w:rPr>
                <w:sz w:val="2"/>
                <w:szCs w:val="2"/>
              </w:rPr>
            </w:pPr>
          </w:p>
        </w:tc>
        <w:tc>
          <w:tcPr>
            <w:tcW w:w="1915" w:type="dxa"/>
            <w:shd w:val="clear" w:color="auto" w:fill="FFF9CC"/>
          </w:tcPr>
          <w:p w14:paraId="1CDDA532" w14:textId="77777777" w:rsidR="007B1485" w:rsidRDefault="00113329">
            <w:pPr>
              <w:pStyle w:val="TableParagraph"/>
              <w:spacing w:before="1" w:line="254" w:lineRule="auto"/>
              <w:ind w:left="473" w:hanging="360"/>
              <w:rPr>
                <w:rFonts w:ascii="Calibri"/>
                <w:b/>
                <w:sz w:val="20"/>
              </w:rPr>
            </w:pPr>
            <w:r>
              <w:rPr>
                <w:rFonts w:ascii="Calibri"/>
                <w:b/>
                <w:spacing w:val="-2"/>
                <w:sz w:val="20"/>
              </w:rPr>
              <w:t>1.9.</w:t>
            </w:r>
            <w:r>
              <w:rPr>
                <w:rFonts w:ascii="Calibri"/>
                <w:b/>
                <w:spacing w:val="-13"/>
                <w:sz w:val="20"/>
              </w:rPr>
              <w:t xml:space="preserve"> </w:t>
            </w:r>
            <w:r>
              <w:rPr>
                <w:rFonts w:ascii="Calibri"/>
                <w:b/>
                <w:spacing w:val="-2"/>
                <w:sz w:val="20"/>
              </w:rPr>
              <w:t>Samostalan</w:t>
            </w:r>
            <w:r>
              <w:rPr>
                <w:rFonts w:ascii="Calibri"/>
                <w:b/>
                <w:spacing w:val="-10"/>
                <w:sz w:val="20"/>
              </w:rPr>
              <w:t xml:space="preserve"> </w:t>
            </w:r>
            <w:r>
              <w:rPr>
                <w:rFonts w:ascii="Calibri"/>
                <w:b/>
                <w:spacing w:val="-2"/>
                <w:sz w:val="20"/>
              </w:rPr>
              <w:t xml:space="preserve">rad </w:t>
            </w:r>
            <w:r>
              <w:rPr>
                <w:rFonts w:ascii="Calibri"/>
                <w:b/>
                <w:sz w:val="20"/>
              </w:rPr>
              <w:t>studenta (broj</w:t>
            </w:r>
          </w:p>
          <w:p w14:paraId="7E172689" w14:textId="77777777" w:rsidR="007B1485" w:rsidRDefault="00113329">
            <w:pPr>
              <w:pStyle w:val="TableParagraph"/>
              <w:spacing w:before="3" w:line="240" w:lineRule="exact"/>
              <w:ind w:left="473"/>
              <w:rPr>
                <w:rFonts w:ascii="Calibri"/>
                <w:b/>
                <w:sz w:val="20"/>
              </w:rPr>
            </w:pPr>
            <w:r>
              <w:rPr>
                <w:rFonts w:ascii="Calibri"/>
                <w:b/>
                <w:spacing w:val="-2"/>
                <w:sz w:val="20"/>
              </w:rPr>
              <w:t>sati)</w:t>
            </w:r>
          </w:p>
        </w:tc>
        <w:tc>
          <w:tcPr>
            <w:tcW w:w="2552" w:type="dxa"/>
          </w:tcPr>
          <w:p w14:paraId="592E4F87" w14:textId="77777777" w:rsidR="007B1485" w:rsidRDefault="007B1485">
            <w:pPr>
              <w:pStyle w:val="TableParagraph"/>
              <w:rPr>
                <w:rFonts w:ascii="Times New Roman"/>
                <w:sz w:val="18"/>
              </w:rPr>
            </w:pPr>
          </w:p>
        </w:tc>
      </w:tr>
      <w:tr w:rsidR="007B1485" w14:paraId="287BF5F8" w14:textId="77777777">
        <w:trPr>
          <w:trHeight w:val="1569"/>
        </w:trPr>
        <w:tc>
          <w:tcPr>
            <w:tcW w:w="2182" w:type="dxa"/>
            <w:shd w:val="clear" w:color="auto" w:fill="FFF9CC"/>
          </w:tcPr>
          <w:p w14:paraId="06D12FA8" w14:textId="77777777" w:rsidR="007B1485" w:rsidRDefault="007B1485">
            <w:pPr>
              <w:pStyle w:val="TableParagraph"/>
              <w:spacing w:before="21"/>
              <w:rPr>
                <w:sz w:val="20"/>
              </w:rPr>
            </w:pPr>
          </w:p>
          <w:p w14:paraId="221DE9EB" w14:textId="77777777" w:rsidR="007B1485" w:rsidRDefault="00113329">
            <w:pPr>
              <w:pStyle w:val="TableParagraph"/>
              <w:spacing w:line="254" w:lineRule="auto"/>
              <w:ind w:left="470" w:hanging="360"/>
              <w:rPr>
                <w:rFonts w:ascii="Calibri"/>
                <w:b/>
                <w:sz w:val="20"/>
              </w:rPr>
            </w:pPr>
            <w:r>
              <w:rPr>
                <w:rFonts w:ascii="Calibri"/>
                <w:b/>
                <w:spacing w:val="-2"/>
                <w:sz w:val="20"/>
              </w:rPr>
              <w:t>1.4.</w:t>
            </w:r>
            <w:r>
              <w:rPr>
                <w:rFonts w:ascii="Calibri"/>
                <w:b/>
                <w:spacing w:val="-13"/>
                <w:sz w:val="20"/>
              </w:rPr>
              <w:t xml:space="preserve"> </w:t>
            </w:r>
            <w:r>
              <w:rPr>
                <w:rFonts w:ascii="Calibri"/>
                <w:b/>
                <w:spacing w:val="-2"/>
                <w:sz w:val="20"/>
              </w:rPr>
              <w:t>Studijski</w:t>
            </w:r>
            <w:r>
              <w:rPr>
                <w:rFonts w:ascii="Calibri"/>
                <w:b/>
                <w:spacing w:val="-12"/>
                <w:sz w:val="20"/>
              </w:rPr>
              <w:t xml:space="preserve"> </w:t>
            </w:r>
            <w:r>
              <w:rPr>
                <w:rFonts w:ascii="Calibri"/>
                <w:b/>
                <w:spacing w:val="-2"/>
                <w:sz w:val="20"/>
              </w:rPr>
              <w:t>program (prijediplomski, diplomski, integrirani)</w:t>
            </w:r>
          </w:p>
        </w:tc>
        <w:tc>
          <w:tcPr>
            <w:tcW w:w="2419" w:type="dxa"/>
          </w:tcPr>
          <w:p w14:paraId="70A3A473" w14:textId="77777777" w:rsidR="007B1485" w:rsidRDefault="007B1485">
            <w:pPr>
              <w:pStyle w:val="TableParagraph"/>
              <w:rPr>
                <w:sz w:val="20"/>
              </w:rPr>
            </w:pPr>
          </w:p>
          <w:p w14:paraId="50E8C5F0" w14:textId="77777777" w:rsidR="007B1485" w:rsidRDefault="007B1485">
            <w:pPr>
              <w:pStyle w:val="TableParagraph"/>
              <w:spacing w:before="165"/>
              <w:rPr>
                <w:sz w:val="20"/>
              </w:rPr>
            </w:pPr>
          </w:p>
          <w:p w14:paraId="0CFE7343" w14:textId="77777777" w:rsidR="007B1485" w:rsidRDefault="00113329">
            <w:pPr>
              <w:pStyle w:val="TableParagraph"/>
              <w:spacing w:before="1"/>
              <w:ind w:left="112" w:right="53"/>
              <w:rPr>
                <w:rFonts w:ascii="Calibri" w:hAnsi="Calibri"/>
                <w:sz w:val="20"/>
              </w:rPr>
            </w:pPr>
            <w:r>
              <w:rPr>
                <w:rFonts w:ascii="Calibri" w:hAnsi="Calibri"/>
                <w:sz w:val="20"/>
              </w:rPr>
              <w:t>Stru</w:t>
            </w:r>
            <w:r>
              <w:rPr>
                <w:sz w:val="20"/>
              </w:rPr>
              <w:t>č</w:t>
            </w:r>
            <w:r>
              <w:rPr>
                <w:rFonts w:ascii="Calibri" w:hAnsi="Calibri"/>
                <w:sz w:val="20"/>
              </w:rPr>
              <w:t>ni</w:t>
            </w:r>
            <w:r>
              <w:rPr>
                <w:rFonts w:ascii="Calibri" w:hAnsi="Calibri"/>
                <w:spacing w:val="-12"/>
                <w:sz w:val="20"/>
              </w:rPr>
              <w:t xml:space="preserve"> </w:t>
            </w:r>
            <w:r>
              <w:rPr>
                <w:rFonts w:ascii="Calibri" w:hAnsi="Calibri"/>
                <w:sz w:val="20"/>
              </w:rPr>
              <w:t>diplomski</w:t>
            </w:r>
            <w:r>
              <w:rPr>
                <w:rFonts w:ascii="Calibri" w:hAnsi="Calibri"/>
                <w:spacing w:val="-11"/>
                <w:sz w:val="20"/>
              </w:rPr>
              <w:t xml:space="preserve"> </w:t>
            </w:r>
            <w:r>
              <w:rPr>
                <w:rFonts w:ascii="Calibri" w:hAnsi="Calibri"/>
                <w:sz w:val="20"/>
              </w:rPr>
              <w:t>studij Protetika, ortotika i robotika u fizioterapiji</w:t>
            </w:r>
          </w:p>
        </w:tc>
        <w:tc>
          <w:tcPr>
            <w:tcW w:w="1915" w:type="dxa"/>
            <w:shd w:val="clear" w:color="auto" w:fill="FFF9CC"/>
          </w:tcPr>
          <w:p w14:paraId="18989A79" w14:textId="77777777" w:rsidR="007B1485" w:rsidRDefault="00113329">
            <w:pPr>
              <w:pStyle w:val="TableParagraph"/>
              <w:spacing w:before="54"/>
              <w:ind w:left="113" w:right="144"/>
              <w:rPr>
                <w:rFonts w:ascii="Calibri" w:hAnsi="Calibri"/>
                <w:b/>
                <w:sz w:val="20"/>
              </w:rPr>
            </w:pPr>
            <w:r>
              <w:rPr>
                <w:rFonts w:ascii="Calibri" w:hAnsi="Calibri"/>
                <w:b/>
                <w:sz w:val="20"/>
              </w:rPr>
              <w:t>1.10. Razina primjene</w:t>
            </w:r>
            <w:r>
              <w:rPr>
                <w:rFonts w:ascii="Calibri" w:hAnsi="Calibri"/>
                <w:b/>
                <w:spacing w:val="-12"/>
                <w:sz w:val="20"/>
              </w:rPr>
              <w:t xml:space="preserve"> </w:t>
            </w:r>
            <w:r>
              <w:rPr>
                <w:rFonts w:ascii="Calibri" w:hAnsi="Calibri"/>
                <w:b/>
                <w:sz w:val="20"/>
              </w:rPr>
              <w:t xml:space="preserve">e-učenja (1, 2, 3 razina), </w:t>
            </w:r>
            <w:r>
              <w:rPr>
                <w:rFonts w:ascii="Calibri" w:hAnsi="Calibri"/>
                <w:b/>
                <w:spacing w:val="-2"/>
                <w:sz w:val="20"/>
              </w:rPr>
              <w:t>postotak</w:t>
            </w:r>
            <w:r>
              <w:rPr>
                <w:rFonts w:ascii="Calibri" w:hAnsi="Calibri"/>
                <w:b/>
                <w:spacing w:val="-11"/>
                <w:sz w:val="20"/>
              </w:rPr>
              <w:t xml:space="preserve"> </w:t>
            </w:r>
            <w:r>
              <w:rPr>
                <w:rFonts w:ascii="Calibri" w:hAnsi="Calibri"/>
                <w:b/>
                <w:spacing w:val="-2"/>
                <w:sz w:val="20"/>
              </w:rPr>
              <w:t xml:space="preserve">izvođenja </w:t>
            </w:r>
            <w:r>
              <w:rPr>
                <w:rFonts w:ascii="Calibri" w:hAnsi="Calibri"/>
                <w:b/>
                <w:sz w:val="20"/>
              </w:rPr>
              <w:t>predmeta online (maks. 20%)</w:t>
            </w:r>
          </w:p>
        </w:tc>
        <w:tc>
          <w:tcPr>
            <w:tcW w:w="2552" w:type="dxa"/>
          </w:tcPr>
          <w:p w14:paraId="316AD239" w14:textId="77777777" w:rsidR="007B1485" w:rsidRDefault="007B1485">
            <w:pPr>
              <w:pStyle w:val="TableParagraph"/>
              <w:rPr>
                <w:sz w:val="20"/>
              </w:rPr>
            </w:pPr>
          </w:p>
          <w:p w14:paraId="6A0FAC5F" w14:textId="77777777" w:rsidR="007B1485" w:rsidRDefault="007B1485">
            <w:pPr>
              <w:pStyle w:val="TableParagraph"/>
              <w:spacing w:before="165"/>
              <w:rPr>
                <w:sz w:val="20"/>
              </w:rPr>
            </w:pPr>
          </w:p>
          <w:p w14:paraId="7654A647" w14:textId="77777777" w:rsidR="007B1485" w:rsidRDefault="00113329">
            <w:pPr>
              <w:pStyle w:val="TableParagraph"/>
              <w:spacing w:before="1"/>
              <w:ind w:left="111"/>
              <w:rPr>
                <w:rFonts w:ascii="Calibri"/>
                <w:sz w:val="20"/>
              </w:rPr>
            </w:pPr>
            <w:r>
              <w:rPr>
                <w:rFonts w:ascii="Calibri"/>
                <w:spacing w:val="-2"/>
                <w:sz w:val="20"/>
              </w:rPr>
              <w:t>Ne primjenjuje</w:t>
            </w:r>
            <w:r>
              <w:rPr>
                <w:rFonts w:ascii="Calibri"/>
                <w:spacing w:val="-1"/>
                <w:sz w:val="20"/>
              </w:rPr>
              <w:t xml:space="preserve"> </w:t>
            </w:r>
            <w:r>
              <w:rPr>
                <w:rFonts w:ascii="Calibri"/>
                <w:spacing w:val="-7"/>
                <w:sz w:val="20"/>
              </w:rPr>
              <w:t>se</w:t>
            </w:r>
          </w:p>
        </w:tc>
      </w:tr>
      <w:tr w:rsidR="007B1485" w14:paraId="0CB08874" w14:textId="77777777">
        <w:trPr>
          <w:trHeight w:val="1134"/>
        </w:trPr>
        <w:tc>
          <w:tcPr>
            <w:tcW w:w="2182" w:type="dxa"/>
            <w:shd w:val="clear" w:color="auto" w:fill="FFF9CC"/>
          </w:tcPr>
          <w:p w14:paraId="3697EE75" w14:textId="77777777" w:rsidR="007B1485" w:rsidRDefault="007B1485">
            <w:pPr>
              <w:pStyle w:val="TableParagraph"/>
              <w:spacing w:before="194"/>
              <w:rPr>
                <w:sz w:val="20"/>
              </w:rPr>
            </w:pPr>
          </w:p>
          <w:p w14:paraId="7DA3BD4A" w14:textId="77777777" w:rsidR="007B1485" w:rsidRDefault="00113329">
            <w:pPr>
              <w:pStyle w:val="TableParagraph"/>
              <w:ind w:left="110"/>
              <w:rPr>
                <w:rFonts w:ascii="Calibri"/>
                <w:b/>
                <w:sz w:val="20"/>
              </w:rPr>
            </w:pPr>
            <w:r>
              <w:rPr>
                <w:rFonts w:ascii="Calibri"/>
                <w:b/>
                <w:sz w:val="20"/>
              </w:rPr>
              <w:t>1.5.</w:t>
            </w:r>
            <w:r>
              <w:rPr>
                <w:rFonts w:ascii="Calibri"/>
                <w:b/>
                <w:spacing w:val="-6"/>
                <w:sz w:val="20"/>
              </w:rPr>
              <w:t xml:space="preserve"> </w:t>
            </w:r>
            <w:r>
              <w:rPr>
                <w:rFonts w:ascii="Calibri"/>
                <w:b/>
                <w:sz w:val="20"/>
              </w:rPr>
              <w:t>Status</w:t>
            </w:r>
            <w:r>
              <w:rPr>
                <w:rFonts w:ascii="Calibri"/>
                <w:b/>
                <w:spacing w:val="-11"/>
                <w:sz w:val="20"/>
              </w:rPr>
              <w:t xml:space="preserve"> </w:t>
            </w:r>
            <w:r>
              <w:rPr>
                <w:rFonts w:ascii="Calibri"/>
                <w:b/>
                <w:spacing w:val="-2"/>
                <w:sz w:val="20"/>
              </w:rPr>
              <w:t>predmeta</w:t>
            </w:r>
          </w:p>
        </w:tc>
        <w:tc>
          <w:tcPr>
            <w:tcW w:w="2419" w:type="dxa"/>
          </w:tcPr>
          <w:p w14:paraId="0DA1C855" w14:textId="77777777" w:rsidR="007B1485" w:rsidRDefault="007B1485">
            <w:pPr>
              <w:pStyle w:val="TableParagraph"/>
              <w:spacing w:before="194"/>
              <w:rPr>
                <w:sz w:val="20"/>
              </w:rPr>
            </w:pPr>
          </w:p>
          <w:p w14:paraId="128F0F84" w14:textId="77777777" w:rsidR="007B1485" w:rsidRDefault="00113329">
            <w:pPr>
              <w:pStyle w:val="TableParagraph"/>
              <w:ind w:left="112"/>
              <w:rPr>
                <w:rFonts w:ascii="Calibri"/>
                <w:sz w:val="20"/>
              </w:rPr>
            </w:pPr>
            <w:r>
              <w:rPr>
                <w:rFonts w:ascii="Calibri"/>
                <w:spacing w:val="-2"/>
                <w:sz w:val="20"/>
              </w:rPr>
              <w:t>Obavezan</w:t>
            </w:r>
          </w:p>
        </w:tc>
        <w:tc>
          <w:tcPr>
            <w:tcW w:w="1915" w:type="dxa"/>
            <w:shd w:val="clear" w:color="auto" w:fill="FFF9CC"/>
          </w:tcPr>
          <w:p w14:paraId="1552FBFE" w14:textId="77777777" w:rsidR="007B1485" w:rsidRDefault="00113329">
            <w:pPr>
              <w:pStyle w:val="TableParagraph"/>
              <w:spacing w:before="203"/>
              <w:ind w:left="113"/>
              <w:rPr>
                <w:rFonts w:ascii="Calibri" w:hAnsi="Calibri"/>
                <w:b/>
                <w:sz w:val="20"/>
              </w:rPr>
            </w:pPr>
            <w:r>
              <w:rPr>
                <w:rFonts w:ascii="Calibri" w:hAnsi="Calibri"/>
                <w:b/>
                <w:spacing w:val="-2"/>
                <w:sz w:val="20"/>
              </w:rPr>
              <w:t>1.11.</w:t>
            </w:r>
            <w:r>
              <w:rPr>
                <w:rFonts w:ascii="Calibri" w:hAnsi="Calibri"/>
                <w:b/>
                <w:spacing w:val="-13"/>
                <w:sz w:val="20"/>
              </w:rPr>
              <w:t xml:space="preserve"> </w:t>
            </w:r>
            <w:r>
              <w:rPr>
                <w:rFonts w:ascii="Calibri" w:hAnsi="Calibri"/>
                <w:b/>
                <w:spacing w:val="-2"/>
                <w:sz w:val="20"/>
              </w:rPr>
              <w:t>Očekivani</w:t>
            </w:r>
            <w:r>
              <w:rPr>
                <w:rFonts w:ascii="Calibri" w:hAnsi="Calibri"/>
                <w:b/>
                <w:spacing w:val="-10"/>
                <w:sz w:val="20"/>
              </w:rPr>
              <w:t xml:space="preserve"> </w:t>
            </w:r>
            <w:r>
              <w:rPr>
                <w:rFonts w:ascii="Calibri" w:hAnsi="Calibri"/>
                <w:b/>
                <w:spacing w:val="-2"/>
                <w:sz w:val="20"/>
              </w:rPr>
              <w:t xml:space="preserve">broj </w:t>
            </w:r>
            <w:r>
              <w:rPr>
                <w:rFonts w:ascii="Calibri" w:hAnsi="Calibri"/>
                <w:b/>
                <w:sz w:val="20"/>
              </w:rPr>
              <w:t xml:space="preserve">studenata na </w:t>
            </w:r>
            <w:r>
              <w:rPr>
                <w:rFonts w:ascii="Calibri" w:hAnsi="Calibri"/>
                <w:b/>
                <w:spacing w:val="-2"/>
                <w:sz w:val="20"/>
              </w:rPr>
              <w:t>predmetu</w:t>
            </w:r>
          </w:p>
        </w:tc>
        <w:tc>
          <w:tcPr>
            <w:tcW w:w="2552" w:type="dxa"/>
          </w:tcPr>
          <w:p w14:paraId="2B9A0C3A" w14:textId="77777777" w:rsidR="007B1485" w:rsidRDefault="007B1485">
            <w:pPr>
              <w:pStyle w:val="TableParagraph"/>
              <w:spacing w:before="194"/>
              <w:rPr>
                <w:sz w:val="20"/>
              </w:rPr>
            </w:pPr>
          </w:p>
          <w:p w14:paraId="4FD3D573" w14:textId="77777777" w:rsidR="007B1485" w:rsidRDefault="00113329">
            <w:pPr>
              <w:pStyle w:val="TableParagraph"/>
              <w:ind w:left="111"/>
              <w:rPr>
                <w:rFonts w:ascii="Calibri"/>
                <w:sz w:val="20"/>
              </w:rPr>
            </w:pPr>
            <w:r>
              <w:rPr>
                <w:rFonts w:ascii="Calibri"/>
                <w:spacing w:val="-5"/>
                <w:sz w:val="20"/>
              </w:rPr>
              <w:t>35</w:t>
            </w:r>
          </w:p>
        </w:tc>
      </w:tr>
      <w:tr w:rsidR="007B1485" w14:paraId="2F4CC6E8" w14:textId="77777777">
        <w:trPr>
          <w:trHeight w:val="261"/>
        </w:trPr>
        <w:tc>
          <w:tcPr>
            <w:tcW w:w="9068" w:type="dxa"/>
            <w:gridSpan w:val="4"/>
            <w:shd w:val="clear" w:color="auto" w:fill="BCE1D2"/>
          </w:tcPr>
          <w:p w14:paraId="6B6F7E4A" w14:textId="77777777" w:rsidR="007B1485" w:rsidRDefault="00113329">
            <w:pPr>
              <w:pStyle w:val="TableParagraph"/>
              <w:spacing w:before="3" w:line="237" w:lineRule="exact"/>
              <w:ind w:left="110"/>
              <w:rPr>
                <w:rFonts w:ascii="Calibri"/>
                <w:b/>
                <w:sz w:val="20"/>
              </w:rPr>
            </w:pPr>
            <w:r>
              <w:rPr>
                <w:rFonts w:ascii="Calibri"/>
                <w:b/>
                <w:sz w:val="20"/>
              </w:rPr>
              <w:t>2.</w:t>
            </w:r>
            <w:r>
              <w:rPr>
                <w:rFonts w:ascii="Calibri"/>
                <w:b/>
                <w:spacing w:val="-9"/>
                <w:sz w:val="20"/>
              </w:rPr>
              <w:t xml:space="preserve"> </w:t>
            </w:r>
            <w:r>
              <w:rPr>
                <w:rFonts w:ascii="Calibri"/>
                <w:b/>
                <w:sz w:val="20"/>
              </w:rPr>
              <w:t>OPIS</w:t>
            </w:r>
            <w:r>
              <w:rPr>
                <w:rFonts w:ascii="Calibri"/>
                <w:b/>
                <w:spacing w:val="-9"/>
                <w:sz w:val="20"/>
              </w:rPr>
              <w:t xml:space="preserve"> </w:t>
            </w:r>
            <w:r>
              <w:rPr>
                <w:rFonts w:ascii="Calibri"/>
                <w:b/>
                <w:spacing w:val="-2"/>
                <w:sz w:val="20"/>
              </w:rPr>
              <w:t>PREDMETA</w:t>
            </w:r>
          </w:p>
        </w:tc>
      </w:tr>
      <w:tr w:rsidR="007B1485" w14:paraId="007D5CA1" w14:textId="77777777">
        <w:trPr>
          <w:trHeight w:val="1956"/>
        </w:trPr>
        <w:tc>
          <w:tcPr>
            <w:tcW w:w="2182" w:type="dxa"/>
            <w:shd w:val="clear" w:color="auto" w:fill="FFF9CC"/>
          </w:tcPr>
          <w:p w14:paraId="2F778D05" w14:textId="77777777" w:rsidR="007B1485" w:rsidRDefault="007B1485">
            <w:pPr>
              <w:pStyle w:val="TableParagraph"/>
              <w:rPr>
                <w:sz w:val="20"/>
              </w:rPr>
            </w:pPr>
          </w:p>
          <w:p w14:paraId="1869D162" w14:textId="77777777" w:rsidR="007B1485" w:rsidRDefault="007B1485">
            <w:pPr>
              <w:pStyle w:val="TableParagraph"/>
              <w:rPr>
                <w:sz w:val="20"/>
              </w:rPr>
            </w:pPr>
          </w:p>
          <w:p w14:paraId="2E926AE7" w14:textId="77777777" w:rsidR="007B1485" w:rsidRDefault="007B1485">
            <w:pPr>
              <w:pStyle w:val="TableParagraph"/>
              <w:spacing w:before="119"/>
              <w:rPr>
                <w:sz w:val="20"/>
              </w:rPr>
            </w:pPr>
          </w:p>
          <w:p w14:paraId="421BF2A4" w14:textId="77777777" w:rsidR="007B1485" w:rsidRDefault="00113329">
            <w:pPr>
              <w:pStyle w:val="TableParagraph"/>
              <w:ind w:left="110"/>
              <w:rPr>
                <w:rFonts w:ascii="Calibri"/>
                <w:b/>
                <w:sz w:val="20"/>
              </w:rPr>
            </w:pPr>
            <w:r>
              <w:rPr>
                <w:rFonts w:ascii="Calibri"/>
                <w:b/>
                <w:sz w:val="20"/>
              </w:rPr>
              <w:t>2.1.</w:t>
            </w:r>
            <w:r>
              <w:rPr>
                <w:rFonts w:ascii="Calibri"/>
                <w:b/>
                <w:spacing w:val="-9"/>
                <w:sz w:val="20"/>
              </w:rPr>
              <w:t xml:space="preserve"> </w:t>
            </w:r>
            <w:r>
              <w:rPr>
                <w:rFonts w:ascii="Calibri"/>
                <w:b/>
                <w:sz w:val="20"/>
              </w:rPr>
              <w:t>Ciljevi</w:t>
            </w:r>
            <w:r>
              <w:rPr>
                <w:rFonts w:ascii="Calibri"/>
                <w:b/>
                <w:spacing w:val="-12"/>
                <w:sz w:val="20"/>
              </w:rPr>
              <w:t xml:space="preserve"> </w:t>
            </w:r>
            <w:r>
              <w:rPr>
                <w:rFonts w:ascii="Calibri"/>
                <w:b/>
                <w:spacing w:val="-2"/>
                <w:sz w:val="20"/>
              </w:rPr>
              <w:t>predmeta</w:t>
            </w:r>
          </w:p>
        </w:tc>
        <w:tc>
          <w:tcPr>
            <w:tcW w:w="6886" w:type="dxa"/>
            <w:gridSpan w:val="3"/>
          </w:tcPr>
          <w:p w14:paraId="4538456F" w14:textId="77777777" w:rsidR="007B1485" w:rsidRDefault="00113329">
            <w:pPr>
              <w:pStyle w:val="TableParagraph"/>
              <w:spacing w:before="3"/>
              <w:ind w:left="112" w:right="149"/>
              <w:rPr>
                <w:rFonts w:ascii="Calibri" w:hAnsi="Calibri"/>
                <w:sz w:val="20"/>
              </w:rPr>
            </w:pPr>
            <w:r>
              <w:rPr>
                <w:rFonts w:ascii="Calibri" w:hAnsi="Calibri"/>
                <w:sz w:val="20"/>
              </w:rPr>
              <w:t>Savladavanjem</w:t>
            </w:r>
            <w:r>
              <w:rPr>
                <w:rFonts w:ascii="Calibri" w:hAnsi="Calibri"/>
                <w:spacing w:val="-11"/>
                <w:sz w:val="20"/>
              </w:rPr>
              <w:t xml:space="preserve"> </w:t>
            </w:r>
            <w:r>
              <w:rPr>
                <w:rFonts w:ascii="Calibri" w:hAnsi="Calibri"/>
                <w:sz w:val="20"/>
              </w:rPr>
              <w:t>predmeta</w:t>
            </w:r>
            <w:r>
              <w:rPr>
                <w:rFonts w:ascii="Calibri" w:hAnsi="Calibri"/>
                <w:spacing w:val="-7"/>
                <w:sz w:val="20"/>
              </w:rPr>
              <w:t xml:space="preserve"> </w:t>
            </w:r>
            <w:r>
              <w:rPr>
                <w:rFonts w:ascii="Calibri" w:hAnsi="Calibri"/>
                <w:sz w:val="20"/>
              </w:rPr>
              <w:t>student</w:t>
            </w:r>
            <w:r>
              <w:rPr>
                <w:rFonts w:ascii="Calibri" w:hAnsi="Calibri"/>
                <w:spacing w:val="-8"/>
                <w:sz w:val="20"/>
              </w:rPr>
              <w:t xml:space="preserve"> </w:t>
            </w:r>
            <w:r>
              <w:rPr>
                <w:rFonts w:ascii="Calibri" w:hAnsi="Calibri"/>
                <w:sz w:val="20"/>
              </w:rPr>
              <w:t>će</w:t>
            </w:r>
            <w:r>
              <w:rPr>
                <w:rFonts w:ascii="Calibri" w:hAnsi="Calibri"/>
                <w:spacing w:val="-12"/>
                <w:sz w:val="20"/>
              </w:rPr>
              <w:t xml:space="preserve"> </w:t>
            </w:r>
            <w:r>
              <w:rPr>
                <w:rFonts w:ascii="Calibri" w:hAnsi="Calibri"/>
                <w:sz w:val="20"/>
              </w:rPr>
              <w:t>biti</w:t>
            </w:r>
            <w:r>
              <w:rPr>
                <w:rFonts w:ascii="Calibri" w:hAnsi="Calibri"/>
                <w:spacing w:val="-4"/>
                <w:sz w:val="20"/>
              </w:rPr>
              <w:t xml:space="preserve"> </w:t>
            </w:r>
            <w:r>
              <w:rPr>
                <w:rFonts w:ascii="Calibri" w:hAnsi="Calibri"/>
                <w:sz w:val="20"/>
              </w:rPr>
              <w:t>upoznat</w:t>
            </w:r>
            <w:r>
              <w:rPr>
                <w:rFonts w:ascii="Calibri" w:hAnsi="Calibri"/>
                <w:spacing w:val="-7"/>
                <w:sz w:val="20"/>
              </w:rPr>
              <w:t xml:space="preserve"> </w:t>
            </w:r>
            <w:r>
              <w:rPr>
                <w:rFonts w:ascii="Calibri" w:hAnsi="Calibri"/>
                <w:sz w:val="20"/>
              </w:rPr>
              <w:t>kako</w:t>
            </w:r>
            <w:r>
              <w:rPr>
                <w:rFonts w:ascii="Calibri" w:hAnsi="Calibri"/>
                <w:spacing w:val="-10"/>
                <w:sz w:val="20"/>
              </w:rPr>
              <w:t xml:space="preserve"> </w:t>
            </w:r>
            <w:r>
              <w:rPr>
                <w:rFonts w:ascii="Calibri" w:hAnsi="Calibri"/>
                <w:sz w:val="20"/>
              </w:rPr>
              <w:t>načiniti</w:t>
            </w:r>
            <w:r>
              <w:rPr>
                <w:rFonts w:ascii="Calibri" w:hAnsi="Calibri"/>
                <w:spacing w:val="-8"/>
                <w:sz w:val="20"/>
              </w:rPr>
              <w:t xml:space="preserve"> </w:t>
            </w:r>
            <w:r>
              <w:rPr>
                <w:rFonts w:ascii="Calibri" w:hAnsi="Calibri"/>
                <w:sz w:val="20"/>
              </w:rPr>
              <w:t>nacrt</w:t>
            </w:r>
            <w:r>
              <w:rPr>
                <w:rFonts w:ascii="Calibri" w:hAnsi="Calibri"/>
                <w:spacing w:val="-8"/>
                <w:sz w:val="20"/>
              </w:rPr>
              <w:t xml:space="preserve"> </w:t>
            </w:r>
            <w:r>
              <w:rPr>
                <w:rFonts w:ascii="Calibri" w:hAnsi="Calibri"/>
                <w:sz w:val="20"/>
              </w:rPr>
              <w:t>i</w:t>
            </w:r>
            <w:r>
              <w:rPr>
                <w:rFonts w:ascii="Calibri" w:hAnsi="Calibri"/>
                <w:spacing w:val="-9"/>
                <w:sz w:val="20"/>
              </w:rPr>
              <w:t xml:space="preserve"> </w:t>
            </w:r>
            <w:r>
              <w:rPr>
                <w:rFonts w:ascii="Calibri" w:hAnsi="Calibri"/>
                <w:sz w:val="20"/>
              </w:rPr>
              <w:t>provedbu istraživanja na odabranom uzorku ispitanika, obrada podataka, analiza i interpretacija dobivenih rezultata. Kreiranje fizioterapijskog procesa u odnosu</w:t>
            </w:r>
          </w:p>
          <w:p w14:paraId="1ACC9495" w14:textId="77777777" w:rsidR="007B1485" w:rsidRDefault="00113329">
            <w:pPr>
              <w:pStyle w:val="TableParagraph"/>
              <w:spacing w:before="1"/>
              <w:ind w:left="112"/>
              <w:rPr>
                <w:rFonts w:ascii="Calibri" w:hAnsi="Calibri"/>
                <w:sz w:val="20"/>
              </w:rPr>
            </w:pPr>
            <w:r>
              <w:rPr>
                <w:rFonts w:ascii="Calibri" w:hAnsi="Calibri"/>
                <w:spacing w:val="-2"/>
                <w:sz w:val="20"/>
              </w:rPr>
              <w:t>na</w:t>
            </w:r>
            <w:r>
              <w:rPr>
                <w:rFonts w:ascii="Calibri" w:hAnsi="Calibri"/>
                <w:spacing w:val="2"/>
                <w:sz w:val="20"/>
              </w:rPr>
              <w:t xml:space="preserve"> </w:t>
            </w:r>
            <w:r>
              <w:rPr>
                <w:rFonts w:ascii="Calibri" w:hAnsi="Calibri"/>
                <w:spacing w:val="-2"/>
                <w:sz w:val="20"/>
              </w:rPr>
              <w:t>izabrano</w:t>
            </w:r>
            <w:r>
              <w:rPr>
                <w:rFonts w:ascii="Calibri" w:hAnsi="Calibri"/>
                <w:spacing w:val="5"/>
                <w:sz w:val="20"/>
              </w:rPr>
              <w:t xml:space="preserve"> </w:t>
            </w:r>
            <w:r>
              <w:rPr>
                <w:rFonts w:ascii="Calibri" w:hAnsi="Calibri"/>
                <w:spacing w:val="-2"/>
                <w:sz w:val="20"/>
              </w:rPr>
              <w:t>interesno</w:t>
            </w:r>
            <w:r>
              <w:rPr>
                <w:rFonts w:ascii="Calibri" w:hAnsi="Calibri"/>
                <w:sz w:val="20"/>
              </w:rPr>
              <w:t xml:space="preserve"> </w:t>
            </w:r>
            <w:r>
              <w:rPr>
                <w:rFonts w:ascii="Calibri" w:hAnsi="Calibri"/>
                <w:spacing w:val="-2"/>
                <w:sz w:val="20"/>
              </w:rPr>
              <w:t>kliničko</w:t>
            </w:r>
            <w:r>
              <w:rPr>
                <w:rFonts w:ascii="Calibri" w:hAnsi="Calibri"/>
                <w:spacing w:val="1"/>
                <w:sz w:val="20"/>
              </w:rPr>
              <w:t xml:space="preserve"> </w:t>
            </w:r>
            <w:r>
              <w:rPr>
                <w:rFonts w:ascii="Calibri" w:hAnsi="Calibri"/>
                <w:spacing w:val="-2"/>
                <w:sz w:val="20"/>
              </w:rPr>
              <w:t>područje.</w:t>
            </w:r>
            <w:r>
              <w:rPr>
                <w:rFonts w:ascii="Calibri" w:hAnsi="Calibri"/>
                <w:spacing w:val="3"/>
                <w:sz w:val="20"/>
              </w:rPr>
              <w:t xml:space="preserve"> </w:t>
            </w:r>
            <w:r>
              <w:rPr>
                <w:rFonts w:ascii="Calibri" w:hAnsi="Calibri"/>
                <w:spacing w:val="-2"/>
                <w:sz w:val="20"/>
              </w:rPr>
              <w:t>Savladavanje</w:t>
            </w:r>
            <w:r>
              <w:rPr>
                <w:rFonts w:ascii="Calibri" w:hAnsi="Calibri"/>
                <w:sz w:val="20"/>
              </w:rPr>
              <w:t xml:space="preserve"> </w:t>
            </w:r>
            <w:r>
              <w:rPr>
                <w:rFonts w:ascii="Calibri" w:hAnsi="Calibri"/>
                <w:spacing w:val="-2"/>
                <w:sz w:val="20"/>
              </w:rPr>
              <w:t>vještina</w:t>
            </w:r>
            <w:r>
              <w:rPr>
                <w:rFonts w:ascii="Calibri" w:hAnsi="Calibri"/>
                <w:spacing w:val="3"/>
                <w:sz w:val="20"/>
              </w:rPr>
              <w:t xml:space="preserve"> </w:t>
            </w:r>
            <w:r>
              <w:rPr>
                <w:rFonts w:ascii="Calibri" w:hAnsi="Calibri"/>
                <w:spacing w:val="-2"/>
                <w:sz w:val="20"/>
              </w:rPr>
              <w:t>koje se</w:t>
            </w:r>
            <w:r>
              <w:rPr>
                <w:rFonts w:ascii="Calibri" w:hAnsi="Calibri"/>
                <w:spacing w:val="-1"/>
                <w:sz w:val="20"/>
              </w:rPr>
              <w:t xml:space="preserve"> </w:t>
            </w:r>
            <w:r>
              <w:rPr>
                <w:rFonts w:ascii="Calibri" w:hAnsi="Calibri"/>
                <w:spacing w:val="-2"/>
                <w:sz w:val="20"/>
              </w:rPr>
              <w:t>primjenjuju</w:t>
            </w:r>
          </w:p>
          <w:p w14:paraId="356CE921" w14:textId="77777777" w:rsidR="007B1485" w:rsidRDefault="00113329">
            <w:pPr>
              <w:pStyle w:val="TableParagraph"/>
              <w:spacing w:line="243" w:lineRule="exact"/>
              <w:ind w:left="112"/>
              <w:rPr>
                <w:rFonts w:ascii="Calibri" w:hAnsi="Calibri"/>
                <w:sz w:val="20"/>
              </w:rPr>
            </w:pPr>
            <w:r>
              <w:rPr>
                <w:rFonts w:ascii="Calibri" w:hAnsi="Calibri"/>
                <w:sz w:val="20"/>
              </w:rPr>
              <w:t>u</w:t>
            </w:r>
            <w:r>
              <w:rPr>
                <w:rFonts w:ascii="Calibri" w:hAnsi="Calibri"/>
                <w:spacing w:val="-8"/>
                <w:sz w:val="20"/>
              </w:rPr>
              <w:t xml:space="preserve"> </w:t>
            </w:r>
            <w:r>
              <w:rPr>
                <w:rFonts w:ascii="Calibri" w:hAnsi="Calibri"/>
                <w:sz w:val="20"/>
              </w:rPr>
              <w:t>okviru</w:t>
            </w:r>
            <w:r>
              <w:rPr>
                <w:rFonts w:ascii="Calibri" w:hAnsi="Calibri"/>
                <w:spacing w:val="-8"/>
                <w:sz w:val="20"/>
              </w:rPr>
              <w:t xml:space="preserve"> </w:t>
            </w:r>
            <w:r>
              <w:rPr>
                <w:rFonts w:ascii="Calibri" w:hAnsi="Calibri"/>
                <w:sz w:val="20"/>
              </w:rPr>
              <w:t>fizioterapijskog</w:t>
            </w:r>
            <w:r>
              <w:rPr>
                <w:rFonts w:ascii="Calibri" w:hAnsi="Calibri"/>
                <w:spacing w:val="-9"/>
                <w:sz w:val="20"/>
              </w:rPr>
              <w:t xml:space="preserve"> </w:t>
            </w:r>
            <w:r>
              <w:rPr>
                <w:rFonts w:ascii="Calibri" w:hAnsi="Calibri"/>
                <w:sz w:val="20"/>
              </w:rPr>
              <w:t>procesa</w:t>
            </w:r>
            <w:r>
              <w:rPr>
                <w:rFonts w:ascii="Calibri" w:hAnsi="Calibri"/>
                <w:spacing w:val="-7"/>
                <w:sz w:val="20"/>
              </w:rPr>
              <w:t xml:space="preserve"> </w:t>
            </w:r>
            <w:r>
              <w:rPr>
                <w:rFonts w:ascii="Calibri" w:hAnsi="Calibri"/>
                <w:sz w:val="20"/>
              </w:rPr>
              <w:t>unutar</w:t>
            </w:r>
            <w:r>
              <w:rPr>
                <w:rFonts w:ascii="Calibri" w:hAnsi="Calibri"/>
                <w:spacing w:val="-11"/>
                <w:sz w:val="20"/>
              </w:rPr>
              <w:t xml:space="preserve"> </w:t>
            </w:r>
            <w:r>
              <w:rPr>
                <w:rFonts w:ascii="Calibri" w:hAnsi="Calibri"/>
                <w:sz w:val="20"/>
              </w:rPr>
              <w:t>izabranog</w:t>
            </w:r>
            <w:r>
              <w:rPr>
                <w:rFonts w:ascii="Calibri" w:hAnsi="Calibri"/>
                <w:spacing w:val="-8"/>
                <w:sz w:val="20"/>
              </w:rPr>
              <w:t xml:space="preserve"> </w:t>
            </w:r>
            <w:r>
              <w:rPr>
                <w:rFonts w:ascii="Calibri" w:hAnsi="Calibri"/>
                <w:sz w:val="20"/>
              </w:rPr>
              <w:t>interesnog</w:t>
            </w:r>
            <w:r>
              <w:rPr>
                <w:rFonts w:ascii="Calibri" w:hAnsi="Calibri"/>
                <w:spacing w:val="-9"/>
                <w:sz w:val="20"/>
              </w:rPr>
              <w:t xml:space="preserve"> </w:t>
            </w:r>
            <w:r>
              <w:rPr>
                <w:rFonts w:ascii="Calibri" w:hAnsi="Calibri"/>
                <w:sz w:val="20"/>
              </w:rPr>
              <w:t>kliničkog</w:t>
            </w:r>
            <w:r>
              <w:rPr>
                <w:rFonts w:ascii="Calibri" w:hAnsi="Calibri"/>
                <w:spacing w:val="-9"/>
                <w:sz w:val="20"/>
              </w:rPr>
              <w:t xml:space="preserve"> </w:t>
            </w:r>
            <w:r>
              <w:rPr>
                <w:rFonts w:ascii="Calibri" w:hAnsi="Calibri"/>
                <w:spacing w:val="-2"/>
                <w:sz w:val="20"/>
              </w:rPr>
              <w:t>područja.</w:t>
            </w:r>
          </w:p>
          <w:p w14:paraId="2E385807" w14:textId="77777777" w:rsidR="007B1485" w:rsidRDefault="00113329">
            <w:pPr>
              <w:pStyle w:val="TableParagraph"/>
              <w:spacing w:line="243" w:lineRule="exact"/>
              <w:ind w:left="112"/>
              <w:rPr>
                <w:rFonts w:ascii="Calibri" w:hAnsi="Calibri"/>
                <w:sz w:val="20"/>
              </w:rPr>
            </w:pPr>
            <w:r>
              <w:rPr>
                <w:rFonts w:ascii="Calibri" w:hAnsi="Calibri"/>
                <w:sz w:val="20"/>
              </w:rPr>
              <w:t>Prikaz</w:t>
            </w:r>
            <w:r>
              <w:rPr>
                <w:rFonts w:ascii="Calibri" w:hAnsi="Calibri"/>
                <w:spacing w:val="-6"/>
                <w:sz w:val="20"/>
              </w:rPr>
              <w:t xml:space="preserve"> </w:t>
            </w:r>
            <w:r>
              <w:rPr>
                <w:rFonts w:ascii="Calibri" w:hAnsi="Calibri"/>
                <w:sz w:val="20"/>
              </w:rPr>
              <w:t>stručne</w:t>
            </w:r>
            <w:r>
              <w:rPr>
                <w:rFonts w:ascii="Calibri" w:hAnsi="Calibri"/>
                <w:spacing w:val="-7"/>
                <w:sz w:val="20"/>
              </w:rPr>
              <w:t xml:space="preserve"> </w:t>
            </w:r>
            <w:r>
              <w:rPr>
                <w:rFonts w:ascii="Calibri" w:hAnsi="Calibri"/>
                <w:sz w:val="20"/>
              </w:rPr>
              <w:t>i</w:t>
            </w:r>
            <w:r>
              <w:rPr>
                <w:rFonts w:ascii="Calibri" w:hAnsi="Calibri"/>
                <w:spacing w:val="-6"/>
                <w:sz w:val="20"/>
              </w:rPr>
              <w:t xml:space="preserve"> </w:t>
            </w:r>
            <w:r>
              <w:rPr>
                <w:rFonts w:ascii="Calibri" w:hAnsi="Calibri"/>
                <w:sz w:val="20"/>
              </w:rPr>
              <w:t>znanstvene</w:t>
            </w:r>
            <w:r>
              <w:rPr>
                <w:rFonts w:ascii="Calibri" w:hAnsi="Calibri"/>
                <w:spacing w:val="-7"/>
                <w:sz w:val="20"/>
              </w:rPr>
              <w:t xml:space="preserve"> </w:t>
            </w:r>
            <w:r>
              <w:rPr>
                <w:rFonts w:ascii="Calibri" w:hAnsi="Calibri"/>
                <w:sz w:val="20"/>
              </w:rPr>
              <w:t>literature</w:t>
            </w:r>
            <w:r>
              <w:rPr>
                <w:rFonts w:ascii="Calibri" w:hAnsi="Calibri"/>
                <w:spacing w:val="-7"/>
                <w:sz w:val="20"/>
              </w:rPr>
              <w:t xml:space="preserve"> </w:t>
            </w:r>
            <w:r>
              <w:rPr>
                <w:rFonts w:ascii="Calibri" w:hAnsi="Calibri"/>
                <w:sz w:val="20"/>
              </w:rPr>
              <w:t>potrebne</w:t>
            </w:r>
            <w:r>
              <w:rPr>
                <w:rFonts w:ascii="Calibri" w:hAnsi="Calibri"/>
                <w:spacing w:val="-6"/>
                <w:sz w:val="20"/>
              </w:rPr>
              <w:t xml:space="preserve"> </w:t>
            </w:r>
            <w:r>
              <w:rPr>
                <w:rFonts w:ascii="Calibri" w:hAnsi="Calibri"/>
                <w:sz w:val="20"/>
              </w:rPr>
              <w:t>za</w:t>
            </w:r>
            <w:r>
              <w:rPr>
                <w:rFonts w:ascii="Calibri" w:hAnsi="Calibri"/>
                <w:spacing w:val="-6"/>
                <w:sz w:val="20"/>
              </w:rPr>
              <w:t xml:space="preserve"> </w:t>
            </w:r>
            <w:r>
              <w:rPr>
                <w:rFonts w:ascii="Calibri" w:hAnsi="Calibri"/>
                <w:sz w:val="20"/>
              </w:rPr>
              <w:t>razumijevanje</w:t>
            </w:r>
            <w:r>
              <w:rPr>
                <w:rFonts w:ascii="Calibri" w:hAnsi="Calibri"/>
                <w:spacing w:val="-7"/>
                <w:sz w:val="20"/>
              </w:rPr>
              <w:t xml:space="preserve"> </w:t>
            </w:r>
            <w:r>
              <w:rPr>
                <w:rFonts w:ascii="Calibri" w:hAnsi="Calibri"/>
                <w:sz w:val="20"/>
              </w:rPr>
              <w:t>i</w:t>
            </w:r>
            <w:r>
              <w:rPr>
                <w:rFonts w:ascii="Calibri" w:hAnsi="Calibri"/>
                <w:spacing w:val="-7"/>
                <w:sz w:val="20"/>
              </w:rPr>
              <w:t xml:space="preserve"> </w:t>
            </w:r>
            <w:r>
              <w:rPr>
                <w:rFonts w:ascii="Calibri" w:hAnsi="Calibri"/>
                <w:spacing w:val="-2"/>
                <w:sz w:val="20"/>
              </w:rPr>
              <w:t>kritičko</w:t>
            </w:r>
          </w:p>
          <w:p w14:paraId="4295D17F" w14:textId="77777777" w:rsidR="007B1485" w:rsidRDefault="00113329">
            <w:pPr>
              <w:pStyle w:val="TableParagraph"/>
              <w:spacing w:before="1" w:line="238" w:lineRule="exact"/>
              <w:ind w:left="112"/>
              <w:rPr>
                <w:rFonts w:ascii="Calibri" w:hAnsi="Calibri"/>
                <w:sz w:val="20"/>
              </w:rPr>
            </w:pPr>
            <w:r>
              <w:rPr>
                <w:rFonts w:ascii="Calibri" w:hAnsi="Calibri"/>
                <w:sz w:val="20"/>
              </w:rPr>
              <w:t>vrednovanje</w:t>
            </w:r>
            <w:r>
              <w:rPr>
                <w:rFonts w:ascii="Calibri" w:hAnsi="Calibri"/>
                <w:spacing w:val="-11"/>
                <w:sz w:val="20"/>
              </w:rPr>
              <w:t xml:space="preserve"> </w:t>
            </w:r>
            <w:r>
              <w:rPr>
                <w:rFonts w:ascii="Calibri" w:hAnsi="Calibri"/>
                <w:sz w:val="20"/>
              </w:rPr>
              <w:t>fizioterapijskih</w:t>
            </w:r>
            <w:r>
              <w:rPr>
                <w:rFonts w:ascii="Calibri" w:hAnsi="Calibri"/>
                <w:spacing w:val="-10"/>
                <w:sz w:val="20"/>
              </w:rPr>
              <w:t xml:space="preserve"> </w:t>
            </w:r>
            <w:r>
              <w:rPr>
                <w:rFonts w:ascii="Calibri" w:hAnsi="Calibri"/>
                <w:sz w:val="20"/>
              </w:rPr>
              <w:t>postupaka</w:t>
            </w:r>
            <w:r>
              <w:rPr>
                <w:rFonts w:ascii="Calibri" w:hAnsi="Calibri"/>
                <w:spacing w:val="-11"/>
                <w:sz w:val="20"/>
              </w:rPr>
              <w:t xml:space="preserve"> </w:t>
            </w:r>
            <w:r>
              <w:rPr>
                <w:rFonts w:ascii="Calibri" w:hAnsi="Calibri"/>
                <w:sz w:val="20"/>
              </w:rPr>
              <w:t>u</w:t>
            </w:r>
            <w:r>
              <w:rPr>
                <w:rFonts w:ascii="Calibri" w:hAnsi="Calibri"/>
                <w:spacing w:val="-9"/>
                <w:sz w:val="20"/>
              </w:rPr>
              <w:t xml:space="preserve"> </w:t>
            </w:r>
            <w:r>
              <w:rPr>
                <w:rFonts w:ascii="Calibri" w:hAnsi="Calibri"/>
                <w:sz w:val="20"/>
              </w:rPr>
              <w:t>okviru</w:t>
            </w:r>
            <w:r>
              <w:rPr>
                <w:rFonts w:ascii="Calibri" w:hAnsi="Calibri"/>
                <w:spacing w:val="-10"/>
                <w:sz w:val="20"/>
              </w:rPr>
              <w:t xml:space="preserve"> </w:t>
            </w:r>
            <w:r>
              <w:rPr>
                <w:rFonts w:ascii="Calibri" w:hAnsi="Calibri"/>
                <w:sz w:val="20"/>
              </w:rPr>
              <w:t>izabranog</w:t>
            </w:r>
            <w:r>
              <w:rPr>
                <w:rFonts w:ascii="Calibri" w:hAnsi="Calibri"/>
                <w:spacing w:val="-10"/>
                <w:sz w:val="20"/>
              </w:rPr>
              <w:t xml:space="preserve"> </w:t>
            </w:r>
            <w:r>
              <w:rPr>
                <w:rFonts w:ascii="Calibri" w:hAnsi="Calibri"/>
                <w:sz w:val="20"/>
              </w:rPr>
              <w:t>interesnog</w:t>
            </w:r>
            <w:r>
              <w:rPr>
                <w:rFonts w:ascii="Calibri" w:hAnsi="Calibri"/>
                <w:spacing w:val="-11"/>
                <w:sz w:val="20"/>
              </w:rPr>
              <w:t xml:space="preserve"> </w:t>
            </w:r>
            <w:r>
              <w:rPr>
                <w:rFonts w:ascii="Calibri" w:hAnsi="Calibri"/>
                <w:spacing w:val="-2"/>
                <w:sz w:val="20"/>
              </w:rPr>
              <w:t>područja.</w:t>
            </w:r>
          </w:p>
          <w:p w14:paraId="0892BD85" w14:textId="77777777" w:rsidR="007B1485" w:rsidRDefault="00113329">
            <w:pPr>
              <w:pStyle w:val="TableParagraph"/>
              <w:spacing w:line="229" w:lineRule="exact"/>
              <w:ind w:left="112"/>
              <w:rPr>
                <w:rFonts w:ascii="Calibri" w:hAnsi="Calibri"/>
                <w:sz w:val="20"/>
              </w:rPr>
            </w:pPr>
            <w:r>
              <w:rPr>
                <w:rFonts w:ascii="Calibri" w:hAnsi="Calibri"/>
                <w:spacing w:val="-2"/>
                <w:sz w:val="20"/>
              </w:rPr>
              <w:t>Prezentacija</w:t>
            </w:r>
            <w:r>
              <w:rPr>
                <w:rFonts w:ascii="Calibri" w:hAnsi="Calibri"/>
                <w:spacing w:val="-3"/>
                <w:sz w:val="20"/>
              </w:rPr>
              <w:t xml:space="preserve"> </w:t>
            </w:r>
            <w:r>
              <w:rPr>
                <w:rFonts w:ascii="Calibri" w:hAnsi="Calibri"/>
                <w:spacing w:val="-2"/>
                <w:sz w:val="20"/>
              </w:rPr>
              <w:t>provedenog</w:t>
            </w:r>
            <w:r>
              <w:rPr>
                <w:rFonts w:ascii="Calibri" w:hAnsi="Calibri"/>
                <w:spacing w:val="-1"/>
                <w:sz w:val="20"/>
              </w:rPr>
              <w:t xml:space="preserve"> </w:t>
            </w:r>
            <w:r>
              <w:rPr>
                <w:rFonts w:ascii="Calibri" w:hAnsi="Calibri"/>
                <w:spacing w:val="-2"/>
                <w:sz w:val="20"/>
              </w:rPr>
              <w:t>istraživanja</w:t>
            </w:r>
            <w:r>
              <w:rPr>
                <w:rFonts w:ascii="Calibri" w:hAnsi="Calibri"/>
                <w:spacing w:val="-1"/>
                <w:sz w:val="20"/>
              </w:rPr>
              <w:t xml:space="preserve"> </w:t>
            </w:r>
            <w:r>
              <w:rPr>
                <w:rFonts w:ascii="Calibri" w:hAnsi="Calibri"/>
                <w:spacing w:val="-2"/>
                <w:sz w:val="20"/>
              </w:rPr>
              <w:t>u</w:t>
            </w:r>
            <w:r>
              <w:rPr>
                <w:rFonts w:ascii="Calibri" w:hAnsi="Calibri"/>
                <w:spacing w:val="1"/>
                <w:sz w:val="20"/>
              </w:rPr>
              <w:t xml:space="preserve"> </w:t>
            </w:r>
            <w:r>
              <w:rPr>
                <w:rFonts w:ascii="Calibri" w:hAnsi="Calibri"/>
                <w:spacing w:val="-2"/>
                <w:sz w:val="20"/>
              </w:rPr>
              <w:t>obliku</w:t>
            </w:r>
            <w:r>
              <w:rPr>
                <w:rFonts w:ascii="Calibri" w:hAnsi="Calibri"/>
                <w:spacing w:val="3"/>
                <w:sz w:val="20"/>
              </w:rPr>
              <w:t xml:space="preserve"> </w:t>
            </w:r>
            <w:r>
              <w:rPr>
                <w:rFonts w:ascii="Calibri" w:hAnsi="Calibri"/>
                <w:spacing w:val="-2"/>
                <w:sz w:val="20"/>
              </w:rPr>
              <w:t>obrane diplomskog</w:t>
            </w:r>
            <w:r>
              <w:rPr>
                <w:rFonts w:ascii="Calibri" w:hAnsi="Calibri"/>
                <w:spacing w:val="-3"/>
                <w:sz w:val="20"/>
              </w:rPr>
              <w:t xml:space="preserve"> </w:t>
            </w:r>
            <w:r>
              <w:rPr>
                <w:rFonts w:ascii="Calibri" w:hAnsi="Calibri"/>
                <w:spacing w:val="-2"/>
                <w:sz w:val="20"/>
              </w:rPr>
              <w:t>rada.</w:t>
            </w:r>
          </w:p>
        </w:tc>
      </w:tr>
    </w:tbl>
    <w:p w14:paraId="645740A3" w14:textId="77777777" w:rsidR="007B1485" w:rsidRDefault="007B1485">
      <w:pPr>
        <w:pStyle w:val="TableParagraph"/>
        <w:spacing w:line="229" w:lineRule="exact"/>
        <w:rPr>
          <w:rFonts w:ascii="Calibri" w:hAnsi="Calibri"/>
          <w:sz w:val="20"/>
        </w:rPr>
        <w:sectPr w:rsidR="007B1485">
          <w:pgSz w:w="16850" w:h="11920" w:orient="landscape"/>
          <w:pgMar w:top="1340" w:right="141" w:bottom="280" w:left="141" w:header="720" w:footer="720" w:gutter="0"/>
          <w:cols w:space="720"/>
        </w:sectPr>
      </w:pPr>
    </w:p>
    <w:p w14:paraId="0257973E"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8"/>
        <w:gridCol w:w="5527"/>
      </w:tblGrid>
      <w:tr w:rsidR="007B1485" w14:paraId="6CD1351C" w14:textId="77777777">
        <w:trPr>
          <w:trHeight w:val="1302"/>
        </w:trPr>
        <w:tc>
          <w:tcPr>
            <w:tcW w:w="2182" w:type="dxa"/>
            <w:shd w:val="clear" w:color="auto" w:fill="FFF9CC"/>
          </w:tcPr>
          <w:p w14:paraId="7551E549" w14:textId="77777777" w:rsidR="007B1485" w:rsidRDefault="00113329">
            <w:pPr>
              <w:pStyle w:val="TableParagraph"/>
              <w:spacing w:before="1" w:line="256" w:lineRule="auto"/>
              <w:ind w:left="470" w:right="147" w:hanging="360"/>
              <w:rPr>
                <w:rFonts w:ascii="Calibri"/>
                <w:b/>
                <w:sz w:val="20"/>
              </w:rPr>
            </w:pPr>
            <w:r>
              <w:rPr>
                <w:rFonts w:ascii="Calibri"/>
                <w:b/>
                <w:sz w:val="20"/>
              </w:rPr>
              <w:t>2.2. Uvjeti za upis predmeta</w:t>
            </w:r>
            <w:r>
              <w:rPr>
                <w:rFonts w:ascii="Calibri"/>
                <w:b/>
                <w:spacing w:val="-6"/>
                <w:sz w:val="20"/>
              </w:rPr>
              <w:t xml:space="preserve"> </w:t>
            </w:r>
            <w:r>
              <w:rPr>
                <w:rFonts w:ascii="Calibri"/>
                <w:b/>
                <w:sz w:val="20"/>
              </w:rPr>
              <w:t>i</w:t>
            </w:r>
            <w:r>
              <w:rPr>
                <w:rFonts w:ascii="Calibri"/>
                <w:b/>
                <w:spacing w:val="-7"/>
                <w:sz w:val="20"/>
              </w:rPr>
              <w:t xml:space="preserve"> </w:t>
            </w:r>
            <w:r>
              <w:rPr>
                <w:rFonts w:ascii="Calibri"/>
                <w:b/>
                <w:sz w:val="20"/>
              </w:rPr>
              <w:t xml:space="preserve">ulazne </w:t>
            </w:r>
            <w:r>
              <w:rPr>
                <w:rFonts w:ascii="Calibri"/>
                <w:b/>
                <w:spacing w:val="-2"/>
                <w:sz w:val="20"/>
              </w:rPr>
              <w:t>kompetencije</w:t>
            </w:r>
            <w:r>
              <w:rPr>
                <w:rFonts w:ascii="Calibri"/>
                <w:b/>
                <w:spacing w:val="-10"/>
                <w:sz w:val="20"/>
              </w:rPr>
              <w:t xml:space="preserve"> </w:t>
            </w:r>
            <w:r>
              <w:rPr>
                <w:rFonts w:ascii="Calibri"/>
                <w:b/>
                <w:spacing w:val="-2"/>
                <w:sz w:val="20"/>
              </w:rPr>
              <w:t xml:space="preserve">koje </w:t>
            </w:r>
            <w:r>
              <w:rPr>
                <w:rFonts w:ascii="Calibri"/>
                <w:b/>
                <w:sz w:val="20"/>
              </w:rPr>
              <w:t>su potrebne za</w:t>
            </w:r>
          </w:p>
          <w:p w14:paraId="61D61177" w14:textId="77777777" w:rsidR="007B1485" w:rsidRDefault="00113329">
            <w:pPr>
              <w:pStyle w:val="TableParagraph"/>
              <w:spacing w:line="237" w:lineRule="exact"/>
              <w:ind w:left="470"/>
              <w:rPr>
                <w:rFonts w:ascii="Calibri"/>
                <w:b/>
                <w:sz w:val="20"/>
              </w:rPr>
            </w:pPr>
            <w:r>
              <w:rPr>
                <w:rFonts w:ascii="Calibri"/>
                <w:b/>
                <w:spacing w:val="-2"/>
                <w:sz w:val="20"/>
              </w:rPr>
              <w:t>predmet</w:t>
            </w:r>
          </w:p>
        </w:tc>
        <w:tc>
          <w:tcPr>
            <w:tcW w:w="6885" w:type="dxa"/>
            <w:gridSpan w:val="2"/>
          </w:tcPr>
          <w:p w14:paraId="6C68DB05" w14:textId="77777777" w:rsidR="007B1485" w:rsidRDefault="007B1485">
            <w:pPr>
              <w:pStyle w:val="TableParagraph"/>
              <w:rPr>
                <w:sz w:val="20"/>
              </w:rPr>
            </w:pPr>
          </w:p>
          <w:p w14:paraId="0DA73206" w14:textId="77777777" w:rsidR="007B1485" w:rsidRDefault="007B1485">
            <w:pPr>
              <w:pStyle w:val="TableParagraph"/>
              <w:spacing w:before="165"/>
              <w:rPr>
                <w:sz w:val="20"/>
              </w:rPr>
            </w:pPr>
          </w:p>
          <w:p w14:paraId="6236D689" w14:textId="77777777" w:rsidR="007B1485" w:rsidRDefault="00113329">
            <w:pPr>
              <w:pStyle w:val="TableParagraph"/>
              <w:spacing w:before="1"/>
              <w:ind w:left="112"/>
              <w:rPr>
                <w:rFonts w:ascii="Calibri" w:hAnsi="Calibri"/>
                <w:sz w:val="20"/>
              </w:rPr>
            </w:pPr>
            <w:r>
              <w:rPr>
                <w:rFonts w:ascii="Calibri" w:hAnsi="Calibri"/>
                <w:spacing w:val="-2"/>
                <w:sz w:val="20"/>
              </w:rPr>
              <w:t>Položeni</w:t>
            </w:r>
            <w:r>
              <w:rPr>
                <w:rFonts w:ascii="Calibri" w:hAnsi="Calibri"/>
                <w:spacing w:val="-1"/>
                <w:sz w:val="20"/>
              </w:rPr>
              <w:t xml:space="preserve"> </w:t>
            </w:r>
            <w:r>
              <w:rPr>
                <w:rFonts w:ascii="Calibri" w:hAnsi="Calibri"/>
                <w:spacing w:val="-2"/>
                <w:sz w:val="20"/>
              </w:rPr>
              <w:t>svi ispiti.</w:t>
            </w:r>
          </w:p>
        </w:tc>
      </w:tr>
      <w:tr w:rsidR="007B1485" w14:paraId="19BA1701" w14:textId="77777777">
        <w:trPr>
          <w:trHeight w:val="2930"/>
        </w:trPr>
        <w:tc>
          <w:tcPr>
            <w:tcW w:w="2182" w:type="dxa"/>
            <w:shd w:val="clear" w:color="auto" w:fill="FFF9CC"/>
          </w:tcPr>
          <w:p w14:paraId="30EF703A" w14:textId="77777777" w:rsidR="007B1485" w:rsidRDefault="007B1485">
            <w:pPr>
              <w:pStyle w:val="TableParagraph"/>
              <w:rPr>
                <w:sz w:val="20"/>
              </w:rPr>
            </w:pPr>
          </w:p>
          <w:p w14:paraId="6CB1410D" w14:textId="77777777" w:rsidR="007B1485" w:rsidRDefault="007B1485">
            <w:pPr>
              <w:pStyle w:val="TableParagraph"/>
              <w:rPr>
                <w:sz w:val="20"/>
              </w:rPr>
            </w:pPr>
          </w:p>
          <w:p w14:paraId="671983B6" w14:textId="77777777" w:rsidR="007B1485" w:rsidRDefault="007B1485">
            <w:pPr>
              <w:pStyle w:val="TableParagraph"/>
              <w:spacing w:before="215"/>
              <w:rPr>
                <w:sz w:val="20"/>
              </w:rPr>
            </w:pPr>
          </w:p>
          <w:p w14:paraId="58DEBDD9" w14:textId="77777777" w:rsidR="007B1485" w:rsidRDefault="00113329">
            <w:pPr>
              <w:pStyle w:val="TableParagraph"/>
              <w:spacing w:line="254" w:lineRule="auto"/>
              <w:ind w:left="470" w:hanging="360"/>
              <w:rPr>
                <w:rFonts w:ascii="Calibri" w:hAnsi="Calibri"/>
                <w:b/>
                <w:sz w:val="20"/>
              </w:rPr>
            </w:pPr>
            <w:r>
              <w:rPr>
                <w:rFonts w:ascii="Calibri" w:hAnsi="Calibri"/>
                <w:b/>
                <w:sz w:val="20"/>
              </w:rPr>
              <w:t xml:space="preserve">2.3. Očekivani ishodi učenja na razini programa kojima </w:t>
            </w:r>
            <w:r>
              <w:rPr>
                <w:rFonts w:ascii="Calibri" w:hAnsi="Calibri"/>
                <w:b/>
                <w:spacing w:val="-2"/>
                <w:sz w:val="20"/>
              </w:rPr>
              <w:t>predmet</w:t>
            </w:r>
            <w:r>
              <w:rPr>
                <w:rFonts w:ascii="Calibri" w:hAnsi="Calibri"/>
                <w:b/>
                <w:spacing w:val="-12"/>
                <w:sz w:val="20"/>
              </w:rPr>
              <w:t xml:space="preserve"> </w:t>
            </w:r>
            <w:r>
              <w:rPr>
                <w:rFonts w:ascii="Calibri" w:hAnsi="Calibri"/>
                <w:b/>
                <w:spacing w:val="-2"/>
                <w:sz w:val="20"/>
              </w:rPr>
              <w:t>doprinosi</w:t>
            </w:r>
          </w:p>
        </w:tc>
        <w:tc>
          <w:tcPr>
            <w:tcW w:w="6885" w:type="dxa"/>
            <w:gridSpan w:val="2"/>
          </w:tcPr>
          <w:p w14:paraId="74261AC6" w14:textId="77777777" w:rsidR="007B1485" w:rsidRDefault="00113329">
            <w:pPr>
              <w:pStyle w:val="TableParagraph"/>
              <w:tabs>
                <w:tab w:val="left" w:pos="820"/>
              </w:tabs>
              <w:spacing w:before="1"/>
              <w:ind w:left="112" w:right="263"/>
              <w:rPr>
                <w:rFonts w:ascii="Calibri" w:hAnsi="Calibri"/>
                <w:sz w:val="20"/>
              </w:rPr>
            </w:pPr>
            <w:r>
              <w:rPr>
                <w:rFonts w:ascii="Calibri" w:hAnsi="Calibri"/>
                <w:spacing w:val="-4"/>
                <w:sz w:val="20"/>
              </w:rPr>
              <w:t>IU7</w:t>
            </w:r>
            <w:r>
              <w:rPr>
                <w:rFonts w:ascii="Calibri" w:hAnsi="Calibri"/>
                <w:sz w:val="20"/>
              </w:rPr>
              <w:tab/>
              <w:t>Valorizirati</w:t>
            </w:r>
            <w:r>
              <w:rPr>
                <w:rFonts w:ascii="Calibri" w:hAnsi="Calibri"/>
                <w:spacing w:val="-12"/>
                <w:sz w:val="20"/>
              </w:rPr>
              <w:t xml:space="preserve"> </w:t>
            </w:r>
            <w:r>
              <w:rPr>
                <w:rFonts w:ascii="Calibri" w:hAnsi="Calibri"/>
                <w:sz w:val="20"/>
              </w:rPr>
              <w:t>rezultate</w:t>
            </w:r>
            <w:r>
              <w:rPr>
                <w:rFonts w:ascii="Calibri" w:hAnsi="Calibri"/>
                <w:spacing w:val="-11"/>
                <w:sz w:val="20"/>
              </w:rPr>
              <w:t xml:space="preserve"> </w:t>
            </w:r>
            <w:r>
              <w:rPr>
                <w:rFonts w:ascii="Calibri" w:hAnsi="Calibri"/>
                <w:sz w:val="20"/>
              </w:rPr>
              <w:t>fizioterapijske</w:t>
            </w:r>
            <w:r>
              <w:rPr>
                <w:rFonts w:ascii="Calibri" w:hAnsi="Calibri"/>
                <w:spacing w:val="-11"/>
                <w:sz w:val="20"/>
              </w:rPr>
              <w:t xml:space="preserve"> </w:t>
            </w:r>
            <w:r>
              <w:rPr>
                <w:rFonts w:ascii="Calibri" w:hAnsi="Calibri"/>
                <w:sz w:val="20"/>
              </w:rPr>
              <w:t>procjene</w:t>
            </w:r>
            <w:r>
              <w:rPr>
                <w:rFonts w:ascii="Calibri" w:hAnsi="Calibri"/>
                <w:spacing w:val="-12"/>
                <w:sz w:val="20"/>
              </w:rPr>
              <w:t xml:space="preserve"> </w:t>
            </w:r>
            <w:r>
              <w:rPr>
                <w:rFonts w:ascii="Calibri" w:hAnsi="Calibri"/>
                <w:sz w:val="20"/>
              </w:rPr>
              <w:t>(kroz</w:t>
            </w:r>
            <w:r>
              <w:rPr>
                <w:rFonts w:ascii="Calibri" w:hAnsi="Calibri"/>
                <w:spacing w:val="-11"/>
                <w:sz w:val="20"/>
              </w:rPr>
              <w:t xml:space="preserve"> </w:t>
            </w:r>
            <w:r>
              <w:rPr>
                <w:rFonts w:ascii="Calibri" w:hAnsi="Calibri"/>
                <w:sz w:val="20"/>
              </w:rPr>
              <w:t>testiranja</w:t>
            </w:r>
            <w:r>
              <w:rPr>
                <w:rFonts w:ascii="Calibri" w:hAnsi="Calibri"/>
                <w:spacing w:val="-11"/>
                <w:sz w:val="20"/>
              </w:rPr>
              <w:t xml:space="preserve"> </w:t>
            </w:r>
            <w:r>
              <w:rPr>
                <w:rFonts w:ascii="Calibri" w:hAnsi="Calibri"/>
                <w:sz w:val="20"/>
              </w:rPr>
              <w:t>i</w:t>
            </w:r>
            <w:r>
              <w:rPr>
                <w:rFonts w:ascii="Calibri" w:hAnsi="Calibri"/>
                <w:spacing w:val="-12"/>
                <w:sz w:val="20"/>
              </w:rPr>
              <w:t xml:space="preserve"> </w:t>
            </w:r>
            <w:r>
              <w:rPr>
                <w:rFonts w:ascii="Calibri" w:hAnsi="Calibri"/>
                <w:sz w:val="20"/>
              </w:rPr>
              <w:t>mjerenja), učinke primijenjene terapije, te neželjene efekte i komplikacije tijekom provođenja fizioterapije u protetici, ortotici i robotici.</w:t>
            </w:r>
          </w:p>
          <w:p w14:paraId="74DE222D" w14:textId="77777777" w:rsidR="007B1485" w:rsidRDefault="00113329">
            <w:pPr>
              <w:pStyle w:val="TableParagraph"/>
              <w:tabs>
                <w:tab w:val="left" w:pos="820"/>
              </w:tabs>
              <w:ind w:left="112" w:right="372"/>
              <w:rPr>
                <w:rFonts w:ascii="Calibri" w:hAnsi="Calibri"/>
                <w:sz w:val="20"/>
              </w:rPr>
            </w:pPr>
            <w:r>
              <w:rPr>
                <w:rFonts w:ascii="Calibri" w:hAnsi="Calibri"/>
                <w:spacing w:val="-4"/>
                <w:sz w:val="20"/>
              </w:rPr>
              <w:t>IU8</w:t>
            </w:r>
            <w:r>
              <w:rPr>
                <w:rFonts w:ascii="Calibri" w:hAnsi="Calibri"/>
                <w:sz w:val="20"/>
              </w:rPr>
              <w:tab/>
            </w:r>
            <w:r>
              <w:rPr>
                <w:rFonts w:ascii="Calibri" w:hAnsi="Calibri"/>
                <w:spacing w:val="-2"/>
                <w:sz w:val="20"/>
              </w:rPr>
              <w:t xml:space="preserve">Kritički prosuditi multidisciplinarni, interdisciplinarni, transdisciplinarni </w:t>
            </w:r>
            <w:r>
              <w:rPr>
                <w:rFonts w:ascii="Calibri" w:hAnsi="Calibri"/>
                <w:sz w:val="20"/>
              </w:rPr>
              <w:t xml:space="preserve">timski rad sa svim korisničkim skupinama koje sudjeluju u protetici, ortotici i </w:t>
            </w:r>
            <w:r>
              <w:rPr>
                <w:rFonts w:ascii="Calibri" w:hAnsi="Calibri"/>
                <w:spacing w:val="-2"/>
                <w:sz w:val="20"/>
              </w:rPr>
              <w:t>robotici.</w:t>
            </w:r>
          </w:p>
          <w:p w14:paraId="08D2091E" w14:textId="77777777" w:rsidR="007B1485" w:rsidRDefault="00113329">
            <w:pPr>
              <w:pStyle w:val="TableParagraph"/>
              <w:tabs>
                <w:tab w:val="left" w:pos="820"/>
              </w:tabs>
              <w:spacing w:before="2" w:line="243" w:lineRule="exact"/>
              <w:ind w:left="112"/>
              <w:rPr>
                <w:rFonts w:ascii="Calibri" w:hAnsi="Calibri"/>
                <w:sz w:val="20"/>
              </w:rPr>
            </w:pPr>
            <w:r>
              <w:rPr>
                <w:rFonts w:ascii="Calibri" w:hAnsi="Calibri"/>
                <w:spacing w:val="-4"/>
                <w:sz w:val="20"/>
              </w:rPr>
              <w:t>IU11</w:t>
            </w:r>
            <w:r>
              <w:rPr>
                <w:rFonts w:ascii="Calibri" w:hAnsi="Calibri"/>
                <w:sz w:val="20"/>
              </w:rPr>
              <w:tab/>
            </w:r>
            <w:r>
              <w:rPr>
                <w:rFonts w:ascii="Calibri" w:hAnsi="Calibri"/>
                <w:spacing w:val="-2"/>
                <w:sz w:val="20"/>
              </w:rPr>
              <w:t>Kritički</w:t>
            </w:r>
            <w:r>
              <w:rPr>
                <w:rFonts w:ascii="Calibri" w:hAnsi="Calibri"/>
                <w:spacing w:val="1"/>
                <w:sz w:val="20"/>
              </w:rPr>
              <w:t xml:space="preserve"> </w:t>
            </w:r>
            <w:r>
              <w:rPr>
                <w:rFonts w:ascii="Calibri" w:hAnsi="Calibri"/>
                <w:spacing w:val="-2"/>
                <w:sz w:val="20"/>
              </w:rPr>
              <w:t>prosuđivati</w:t>
            </w:r>
            <w:r>
              <w:rPr>
                <w:rFonts w:ascii="Calibri" w:hAnsi="Calibri"/>
                <w:spacing w:val="2"/>
                <w:sz w:val="20"/>
              </w:rPr>
              <w:t xml:space="preserve"> </w:t>
            </w:r>
            <w:r>
              <w:rPr>
                <w:rFonts w:ascii="Calibri" w:hAnsi="Calibri"/>
                <w:spacing w:val="-2"/>
                <w:sz w:val="20"/>
              </w:rPr>
              <w:t>metodološke</w:t>
            </w:r>
            <w:r>
              <w:rPr>
                <w:rFonts w:ascii="Calibri" w:hAnsi="Calibri"/>
                <w:spacing w:val="2"/>
                <w:sz w:val="20"/>
              </w:rPr>
              <w:t xml:space="preserve"> </w:t>
            </w:r>
            <w:r>
              <w:rPr>
                <w:rFonts w:ascii="Calibri" w:hAnsi="Calibri"/>
                <w:spacing w:val="-2"/>
                <w:sz w:val="20"/>
              </w:rPr>
              <w:t>aspekte</w:t>
            </w:r>
            <w:r>
              <w:rPr>
                <w:rFonts w:ascii="Calibri" w:hAnsi="Calibri"/>
                <w:spacing w:val="1"/>
                <w:sz w:val="20"/>
              </w:rPr>
              <w:t xml:space="preserve"> </w:t>
            </w:r>
            <w:r>
              <w:rPr>
                <w:rFonts w:ascii="Calibri" w:hAnsi="Calibri"/>
                <w:spacing w:val="-2"/>
                <w:sz w:val="20"/>
              </w:rPr>
              <w:t>znanstvenih</w:t>
            </w:r>
            <w:r>
              <w:rPr>
                <w:rFonts w:ascii="Calibri" w:hAnsi="Calibri"/>
                <w:spacing w:val="7"/>
                <w:sz w:val="20"/>
              </w:rPr>
              <w:t xml:space="preserve"> </w:t>
            </w:r>
            <w:r>
              <w:rPr>
                <w:rFonts w:ascii="Calibri" w:hAnsi="Calibri"/>
                <w:spacing w:val="-2"/>
                <w:sz w:val="20"/>
              </w:rPr>
              <w:t>i</w:t>
            </w:r>
            <w:r>
              <w:rPr>
                <w:rFonts w:ascii="Calibri" w:hAnsi="Calibri"/>
                <w:spacing w:val="1"/>
                <w:sz w:val="20"/>
              </w:rPr>
              <w:t xml:space="preserve"> </w:t>
            </w:r>
            <w:r>
              <w:rPr>
                <w:rFonts w:ascii="Calibri" w:hAnsi="Calibri"/>
                <w:spacing w:val="-2"/>
                <w:sz w:val="20"/>
              </w:rPr>
              <w:t>stručnih</w:t>
            </w:r>
            <w:r>
              <w:rPr>
                <w:rFonts w:ascii="Calibri" w:hAnsi="Calibri"/>
                <w:spacing w:val="6"/>
                <w:sz w:val="20"/>
              </w:rPr>
              <w:t xml:space="preserve"> </w:t>
            </w:r>
            <w:r>
              <w:rPr>
                <w:rFonts w:ascii="Calibri" w:hAnsi="Calibri"/>
                <w:spacing w:val="-2"/>
                <w:sz w:val="20"/>
              </w:rPr>
              <w:t>radova</w:t>
            </w:r>
            <w:r>
              <w:rPr>
                <w:rFonts w:ascii="Calibri" w:hAnsi="Calibri"/>
                <w:spacing w:val="2"/>
                <w:sz w:val="20"/>
              </w:rPr>
              <w:t xml:space="preserve"> </w:t>
            </w:r>
            <w:r>
              <w:rPr>
                <w:rFonts w:ascii="Calibri" w:hAnsi="Calibri"/>
                <w:spacing w:val="-5"/>
                <w:sz w:val="20"/>
              </w:rPr>
              <w:t>iz</w:t>
            </w:r>
          </w:p>
          <w:p w14:paraId="7CB4859B" w14:textId="77777777" w:rsidR="007B1485" w:rsidRDefault="00113329">
            <w:pPr>
              <w:pStyle w:val="TableParagraph"/>
              <w:spacing w:line="243" w:lineRule="exact"/>
              <w:ind w:left="112"/>
              <w:rPr>
                <w:rFonts w:ascii="Calibri" w:hAnsi="Calibri"/>
                <w:sz w:val="20"/>
              </w:rPr>
            </w:pPr>
            <w:r>
              <w:rPr>
                <w:rFonts w:ascii="Calibri" w:hAnsi="Calibri"/>
                <w:sz w:val="20"/>
              </w:rPr>
              <w:t>područja</w:t>
            </w:r>
            <w:r>
              <w:rPr>
                <w:rFonts w:ascii="Calibri" w:hAnsi="Calibri"/>
                <w:spacing w:val="-9"/>
                <w:sz w:val="20"/>
              </w:rPr>
              <w:t xml:space="preserve"> </w:t>
            </w:r>
            <w:r>
              <w:rPr>
                <w:rFonts w:ascii="Calibri" w:hAnsi="Calibri"/>
                <w:spacing w:val="-2"/>
                <w:sz w:val="20"/>
              </w:rPr>
              <w:t>fizioterapije.</w:t>
            </w:r>
          </w:p>
          <w:p w14:paraId="347696FA" w14:textId="77777777" w:rsidR="007B1485" w:rsidRDefault="00113329">
            <w:pPr>
              <w:pStyle w:val="TableParagraph"/>
              <w:tabs>
                <w:tab w:val="left" w:pos="820"/>
              </w:tabs>
              <w:spacing w:before="1"/>
              <w:ind w:left="112" w:right="319"/>
              <w:rPr>
                <w:rFonts w:ascii="Calibri" w:hAnsi="Calibri"/>
                <w:sz w:val="20"/>
              </w:rPr>
            </w:pPr>
            <w:r>
              <w:rPr>
                <w:rFonts w:ascii="Calibri" w:hAnsi="Calibri"/>
                <w:spacing w:val="-4"/>
                <w:sz w:val="20"/>
              </w:rPr>
              <w:t>IU12</w:t>
            </w:r>
            <w:r>
              <w:rPr>
                <w:rFonts w:ascii="Calibri" w:hAnsi="Calibri"/>
                <w:sz w:val="20"/>
              </w:rPr>
              <w:tab/>
              <w:t xml:space="preserve">Argumentirati važnost provođenja istraživanja u radu fizioterapeuta i </w:t>
            </w:r>
            <w:r>
              <w:rPr>
                <w:rFonts w:ascii="Calibri" w:hAnsi="Calibri"/>
                <w:spacing w:val="-2"/>
                <w:sz w:val="20"/>
              </w:rPr>
              <w:t>uvođenja</w:t>
            </w:r>
            <w:r>
              <w:rPr>
                <w:rFonts w:ascii="Calibri" w:hAnsi="Calibri"/>
                <w:spacing w:val="4"/>
                <w:sz w:val="20"/>
              </w:rPr>
              <w:t xml:space="preserve"> </w:t>
            </w:r>
            <w:r>
              <w:rPr>
                <w:rFonts w:ascii="Calibri" w:hAnsi="Calibri"/>
                <w:spacing w:val="-2"/>
                <w:sz w:val="20"/>
              </w:rPr>
              <w:t>inovativne</w:t>
            </w:r>
            <w:r>
              <w:rPr>
                <w:rFonts w:ascii="Calibri" w:hAnsi="Calibri"/>
                <w:spacing w:val="1"/>
                <w:sz w:val="20"/>
              </w:rPr>
              <w:t xml:space="preserve"> </w:t>
            </w:r>
            <w:r>
              <w:rPr>
                <w:rFonts w:ascii="Calibri" w:hAnsi="Calibri"/>
                <w:spacing w:val="-2"/>
                <w:sz w:val="20"/>
              </w:rPr>
              <w:t>prakse</w:t>
            </w:r>
            <w:r>
              <w:rPr>
                <w:rFonts w:ascii="Calibri" w:hAnsi="Calibri"/>
                <w:sz w:val="20"/>
              </w:rPr>
              <w:t xml:space="preserve"> </w:t>
            </w:r>
            <w:r>
              <w:rPr>
                <w:rFonts w:ascii="Calibri" w:hAnsi="Calibri"/>
                <w:spacing w:val="-2"/>
                <w:sz w:val="20"/>
              </w:rPr>
              <w:t>utemeljene</w:t>
            </w:r>
            <w:r>
              <w:rPr>
                <w:rFonts w:ascii="Calibri" w:hAnsi="Calibri"/>
                <w:spacing w:val="3"/>
                <w:sz w:val="20"/>
              </w:rPr>
              <w:t xml:space="preserve"> </w:t>
            </w:r>
            <w:r>
              <w:rPr>
                <w:rFonts w:ascii="Calibri" w:hAnsi="Calibri"/>
                <w:spacing w:val="-2"/>
                <w:sz w:val="20"/>
              </w:rPr>
              <w:t>na</w:t>
            </w:r>
            <w:r>
              <w:rPr>
                <w:rFonts w:ascii="Calibri" w:hAnsi="Calibri"/>
                <w:spacing w:val="3"/>
                <w:sz w:val="20"/>
              </w:rPr>
              <w:t xml:space="preserve"> </w:t>
            </w:r>
            <w:r>
              <w:rPr>
                <w:rFonts w:ascii="Calibri" w:hAnsi="Calibri"/>
                <w:spacing w:val="-2"/>
                <w:sz w:val="20"/>
              </w:rPr>
              <w:t>znanstvenim</w:t>
            </w:r>
            <w:r>
              <w:rPr>
                <w:rFonts w:ascii="Calibri" w:hAnsi="Calibri"/>
                <w:sz w:val="20"/>
              </w:rPr>
              <w:t xml:space="preserve"> </w:t>
            </w:r>
            <w:r>
              <w:rPr>
                <w:rFonts w:ascii="Calibri" w:hAnsi="Calibri"/>
                <w:spacing w:val="-2"/>
                <w:sz w:val="20"/>
              </w:rPr>
              <w:t>dokazima</w:t>
            </w:r>
            <w:r>
              <w:rPr>
                <w:rFonts w:ascii="Calibri" w:hAnsi="Calibri"/>
                <w:spacing w:val="4"/>
                <w:sz w:val="20"/>
              </w:rPr>
              <w:t xml:space="preserve"> </w:t>
            </w:r>
            <w:r>
              <w:rPr>
                <w:rFonts w:ascii="Calibri" w:hAnsi="Calibri"/>
                <w:spacing w:val="-2"/>
                <w:sz w:val="20"/>
              </w:rPr>
              <w:t>u</w:t>
            </w:r>
            <w:r>
              <w:rPr>
                <w:rFonts w:ascii="Calibri" w:hAnsi="Calibri"/>
                <w:spacing w:val="4"/>
                <w:sz w:val="20"/>
              </w:rPr>
              <w:t xml:space="preserve"> </w:t>
            </w:r>
            <w:r>
              <w:rPr>
                <w:rFonts w:ascii="Calibri" w:hAnsi="Calibri"/>
                <w:spacing w:val="-2"/>
                <w:sz w:val="20"/>
              </w:rPr>
              <w:t>fizioterapiji.</w:t>
            </w:r>
          </w:p>
          <w:p w14:paraId="448ABE7A" w14:textId="77777777" w:rsidR="007B1485" w:rsidRDefault="00113329">
            <w:pPr>
              <w:pStyle w:val="TableParagraph"/>
              <w:spacing w:before="5" w:line="230" w:lineRule="exact"/>
              <w:ind w:left="112" w:right="319"/>
              <w:rPr>
                <w:rFonts w:ascii="Calibri" w:hAnsi="Calibri"/>
                <w:sz w:val="20"/>
              </w:rPr>
            </w:pPr>
            <w:r>
              <w:rPr>
                <w:rFonts w:ascii="Calibri" w:hAnsi="Calibri"/>
                <w:sz w:val="20"/>
              </w:rPr>
              <w:t>IU14</w:t>
            </w:r>
            <w:r>
              <w:rPr>
                <w:rFonts w:ascii="Calibri" w:hAnsi="Calibri"/>
                <w:spacing w:val="-12"/>
                <w:sz w:val="20"/>
              </w:rPr>
              <w:t xml:space="preserve"> </w:t>
            </w:r>
            <w:r>
              <w:rPr>
                <w:rFonts w:ascii="Calibri" w:hAnsi="Calibri"/>
                <w:sz w:val="20"/>
              </w:rPr>
              <w:t>Predložiti</w:t>
            </w:r>
            <w:r>
              <w:rPr>
                <w:rFonts w:ascii="Calibri" w:hAnsi="Calibri"/>
                <w:spacing w:val="-11"/>
                <w:sz w:val="20"/>
              </w:rPr>
              <w:t xml:space="preserve"> </w:t>
            </w:r>
            <w:r>
              <w:rPr>
                <w:rFonts w:ascii="Calibri" w:hAnsi="Calibri"/>
                <w:sz w:val="20"/>
              </w:rPr>
              <w:t>načine</w:t>
            </w:r>
            <w:r>
              <w:rPr>
                <w:rFonts w:ascii="Calibri" w:hAnsi="Calibri"/>
                <w:spacing w:val="-11"/>
                <w:sz w:val="20"/>
              </w:rPr>
              <w:t xml:space="preserve"> </w:t>
            </w:r>
            <w:r>
              <w:rPr>
                <w:rFonts w:ascii="Calibri" w:hAnsi="Calibri"/>
                <w:sz w:val="20"/>
              </w:rPr>
              <w:t>primjene</w:t>
            </w:r>
            <w:r>
              <w:rPr>
                <w:rFonts w:ascii="Calibri" w:hAnsi="Calibri"/>
                <w:spacing w:val="-12"/>
                <w:sz w:val="20"/>
              </w:rPr>
              <w:t xml:space="preserve"> </w:t>
            </w:r>
            <w:r>
              <w:rPr>
                <w:rFonts w:ascii="Calibri" w:hAnsi="Calibri"/>
                <w:sz w:val="20"/>
              </w:rPr>
              <w:t>informacijskih</w:t>
            </w:r>
            <w:r>
              <w:rPr>
                <w:rFonts w:ascii="Calibri" w:hAnsi="Calibri"/>
                <w:spacing w:val="-11"/>
                <w:sz w:val="20"/>
              </w:rPr>
              <w:t xml:space="preserve"> </w:t>
            </w:r>
            <w:r>
              <w:rPr>
                <w:rFonts w:ascii="Calibri" w:hAnsi="Calibri"/>
                <w:sz w:val="20"/>
              </w:rPr>
              <w:t>znanja</w:t>
            </w:r>
            <w:r>
              <w:rPr>
                <w:rFonts w:ascii="Calibri" w:hAnsi="Calibri"/>
                <w:spacing w:val="-11"/>
                <w:sz w:val="20"/>
              </w:rPr>
              <w:t xml:space="preserve"> </w:t>
            </w:r>
            <w:r>
              <w:rPr>
                <w:rFonts w:ascii="Calibri" w:hAnsi="Calibri"/>
                <w:sz w:val="20"/>
              </w:rPr>
              <w:t>i</w:t>
            </w:r>
            <w:r>
              <w:rPr>
                <w:rFonts w:ascii="Calibri" w:hAnsi="Calibri"/>
                <w:spacing w:val="-12"/>
                <w:sz w:val="20"/>
              </w:rPr>
              <w:t xml:space="preserve"> </w:t>
            </w:r>
            <w:r>
              <w:rPr>
                <w:rFonts w:ascii="Calibri" w:hAnsi="Calibri"/>
                <w:sz w:val="20"/>
              </w:rPr>
              <w:t>tehnologije</w:t>
            </w:r>
            <w:r>
              <w:rPr>
                <w:rFonts w:ascii="Calibri" w:hAnsi="Calibri"/>
                <w:spacing w:val="-11"/>
                <w:sz w:val="20"/>
              </w:rPr>
              <w:t xml:space="preserve"> </w:t>
            </w:r>
            <w:r>
              <w:rPr>
                <w:rFonts w:ascii="Calibri" w:hAnsi="Calibri"/>
                <w:sz w:val="20"/>
              </w:rPr>
              <w:t>u</w:t>
            </w:r>
            <w:r>
              <w:rPr>
                <w:rFonts w:ascii="Calibri" w:hAnsi="Calibri"/>
                <w:spacing w:val="-11"/>
                <w:sz w:val="20"/>
              </w:rPr>
              <w:t xml:space="preserve"> </w:t>
            </w:r>
            <w:r>
              <w:rPr>
                <w:rFonts w:ascii="Calibri" w:hAnsi="Calibri"/>
                <w:sz w:val="20"/>
              </w:rPr>
              <w:t>suvremenoj fizioterapiji u protetici, ortotici i robotici.</w:t>
            </w:r>
          </w:p>
        </w:tc>
      </w:tr>
      <w:tr w:rsidR="007B1485" w14:paraId="3486103F" w14:textId="77777777">
        <w:trPr>
          <w:trHeight w:val="2928"/>
        </w:trPr>
        <w:tc>
          <w:tcPr>
            <w:tcW w:w="2182" w:type="dxa"/>
            <w:shd w:val="clear" w:color="auto" w:fill="FFF9CC"/>
          </w:tcPr>
          <w:p w14:paraId="13113C2F" w14:textId="77777777" w:rsidR="007B1485" w:rsidRDefault="007B1485">
            <w:pPr>
              <w:pStyle w:val="TableParagraph"/>
              <w:rPr>
                <w:sz w:val="20"/>
              </w:rPr>
            </w:pPr>
          </w:p>
          <w:p w14:paraId="173EA11B" w14:textId="77777777" w:rsidR="007B1485" w:rsidRDefault="007B1485">
            <w:pPr>
              <w:pStyle w:val="TableParagraph"/>
              <w:rPr>
                <w:sz w:val="20"/>
              </w:rPr>
            </w:pPr>
          </w:p>
          <w:p w14:paraId="58B74DF7" w14:textId="77777777" w:rsidR="007B1485" w:rsidRDefault="007B1485">
            <w:pPr>
              <w:pStyle w:val="TableParagraph"/>
              <w:spacing w:before="214"/>
              <w:rPr>
                <w:sz w:val="20"/>
              </w:rPr>
            </w:pPr>
          </w:p>
          <w:p w14:paraId="0B36EFAD" w14:textId="77777777" w:rsidR="007B1485" w:rsidRDefault="00113329">
            <w:pPr>
              <w:pStyle w:val="TableParagraph"/>
              <w:spacing w:before="1" w:line="254" w:lineRule="auto"/>
              <w:ind w:left="470" w:hanging="360"/>
              <w:rPr>
                <w:rFonts w:ascii="Calibri" w:hAnsi="Calibri"/>
                <w:b/>
                <w:sz w:val="20"/>
              </w:rPr>
            </w:pPr>
            <w:r>
              <w:rPr>
                <w:rFonts w:ascii="Calibri" w:hAnsi="Calibri"/>
                <w:b/>
                <w:spacing w:val="-2"/>
                <w:sz w:val="20"/>
              </w:rPr>
              <w:t>2.4.</w:t>
            </w:r>
            <w:r>
              <w:rPr>
                <w:rFonts w:ascii="Calibri" w:hAnsi="Calibri"/>
                <w:b/>
                <w:spacing w:val="-13"/>
                <w:sz w:val="20"/>
              </w:rPr>
              <w:t xml:space="preserve"> </w:t>
            </w:r>
            <w:r>
              <w:rPr>
                <w:rFonts w:ascii="Calibri" w:hAnsi="Calibri"/>
                <w:b/>
                <w:spacing w:val="-2"/>
                <w:sz w:val="20"/>
              </w:rPr>
              <w:t>Očekivani</w:t>
            </w:r>
            <w:r>
              <w:rPr>
                <w:rFonts w:ascii="Calibri" w:hAnsi="Calibri"/>
                <w:b/>
                <w:spacing w:val="-10"/>
                <w:sz w:val="20"/>
              </w:rPr>
              <w:t xml:space="preserve"> </w:t>
            </w:r>
            <w:r>
              <w:rPr>
                <w:rFonts w:ascii="Calibri" w:hAnsi="Calibri"/>
                <w:b/>
                <w:spacing w:val="-2"/>
                <w:sz w:val="20"/>
              </w:rPr>
              <w:t xml:space="preserve">ishodi </w:t>
            </w:r>
            <w:r>
              <w:rPr>
                <w:rFonts w:ascii="Calibri" w:hAnsi="Calibri"/>
                <w:b/>
                <w:sz w:val="20"/>
              </w:rPr>
              <w:t>učenja</w:t>
            </w:r>
            <w:r>
              <w:rPr>
                <w:rFonts w:ascii="Calibri" w:hAnsi="Calibri"/>
                <w:b/>
                <w:spacing w:val="-4"/>
                <w:sz w:val="20"/>
              </w:rPr>
              <w:t xml:space="preserve"> </w:t>
            </w:r>
            <w:r>
              <w:rPr>
                <w:rFonts w:ascii="Calibri" w:hAnsi="Calibri"/>
                <w:b/>
                <w:sz w:val="20"/>
              </w:rPr>
              <w:t>na</w:t>
            </w:r>
            <w:r>
              <w:rPr>
                <w:rFonts w:ascii="Calibri" w:hAnsi="Calibri"/>
                <w:b/>
                <w:spacing w:val="-4"/>
                <w:sz w:val="20"/>
              </w:rPr>
              <w:t xml:space="preserve"> </w:t>
            </w:r>
            <w:r>
              <w:rPr>
                <w:rFonts w:ascii="Calibri" w:hAnsi="Calibri"/>
                <w:b/>
                <w:sz w:val="20"/>
              </w:rPr>
              <w:t>razini predmeta (5-8 ishoda učenja)</w:t>
            </w:r>
          </w:p>
        </w:tc>
        <w:tc>
          <w:tcPr>
            <w:tcW w:w="6885" w:type="dxa"/>
            <w:gridSpan w:val="2"/>
          </w:tcPr>
          <w:p w14:paraId="55956563" w14:textId="77777777" w:rsidR="007B1485" w:rsidRDefault="00113329">
            <w:pPr>
              <w:pStyle w:val="TableParagraph"/>
              <w:spacing w:before="3" w:line="242" w:lineRule="exact"/>
              <w:ind w:left="112"/>
              <w:rPr>
                <w:rFonts w:ascii="Calibri" w:hAnsi="Calibri"/>
                <w:sz w:val="20"/>
              </w:rPr>
            </w:pPr>
            <w:r>
              <w:rPr>
                <w:rFonts w:ascii="Calibri" w:hAnsi="Calibri"/>
                <w:spacing w:val="-2"/>
                <w:sz w:val="20"/>
              </w:rPr>
              <w:t>Nakon</w:t>
            </w:r>
            <w:r>
              <w:rPr>
                <w:rFonts w:ascii="Calibri" w:hAnsi="Calibri"/>
                <w:spacing w:val="-1"/>
                <w:sz w:val="20"/>
              </w:rPr>
              <w:t xml:space="preserve"> </w:t>
            </w:r>
            <w:r>
              <w:rPr>
                <w:rFonts w:ascii="Calibri" w:hAnsi="Calibri"/>
                <w:spacing w:val="-2"/>
                <w:sz w:val="20"/>
              </w:rPr>
              <w:t>uspješno</w:t>
            </w:r>
            <w:r>
              <w:rPr>
                <w:rFonts w:ascii="Calibri" w:hAnsi="Calibri"/>
                <w:sz w:val="20"/>
              </w:rPr>
              <w:t xml:space="preserve"> </w:t>
            </w:r>
            <w:r>
              <w:rPr>
                <w:rFonts w:ascii="Calibri" w:hAnsi="Calibri"/>
                <w:spacing w:val="-2"/>
                <w:sz w:val="20"/>
              </w:rPr>
              <w:t>završenog</w:t>
            </w:r>
            <w:r>
              <w:rPr>
                <w:rFonts w:ascii="Calibri" w:hAnsi="Calibri"/>
                <w:sz w:val="20"/>
              </w:rPr>
              <w:t xml:space="preserve"> </w:t>
            </w:r>
            <w:r>
              <w:rPr>
                <w:rFonts w:ascii="Calibri" w:hAnsi="Calibri"/>
                <w:spacing w:val="-2"/>
                <w:sz w:val="20"/>
              </w:rPr>
              <w:t>kolegija</w:t>
            </w:r>
            <w:r>
              <w:rPr>
                <w:rFonts w:ascii="Calibri" w:hAnsi="Calibri"/>
                <w:sz w:val="20"/>
              </w:rPr>
              <w:t xml:space="preserve"> </w:t>
            </w:r>
            <w:r>
              <w:rPr>
                <w:rFonts w:ascii="Calibri" w:hAnsi="Calibri"/>
                <w:spacing w:val="-2"/>
                <w:sz w:val="20"/>
              </w:rPr>
              <w:t>studenti</w:t>
            </w:r>
            <w:r>
              <w:rPr>
                <w:rFonts w:ascii="Calibri" w:hAnsi="Calibri"/>
                <w:sz w:val="20"/>
              </w:rPr>
              <w:t xml:space="preserve"> </w:t>
            </w:r>
            <w:r>
              <w:rPr>
                <w:rFonts w:ascii="Calibri" w:hAnsi="Calibri"/>
                <w:spacing w:val="-2"/>
                <w:sz w:val="20"/>
              </w:rPr>
              <w:t>će</w:t>
            </w:r>
            <w:r>
              <w:rPr>
                <w:rFonts w:ascii="Calibri" w:hAnsi="Calibri"/>
                <w:spacing w:val="-5"/>
                <w:sz w:val="20"/>
              </w:rPr>
              <w:t xml:space="preserve"> </w:t>
            </w:r>
            <w:r>
              <w:rPr>
                <w:rFonts w:ascii="Calibri" w:hAnsi="Calibri"/>
                <w:spacing w:val="-4"/>
                <w:sz w:val="20"/>
              </w:rPr>
              <w:t>moći:</w:t>
            </w:r>
          </w:p>
          <w:p w14:paraId="5F5F60E1" w14:textId="77777777" w:rsidR="007B1485" w:rsidRDefault="00113329">
            <w:pPr>
              <w:pStyle w:val="TableParagraph"/>
              <w:numPr>
                <w:ilvl w:val="0"/>
                <w:numId w:val="15"/>
              </w:numPr>
              <w:tabs>
                <w:tab w:val="left" w:pos="216"/>
              </w:tabs>
              <w:ind w:right="166" w:firstLine="0"/>
              <w:rPr>
                <w:rFonts w:ascii="Calibri" w:hAnsi="Calibri"/>
                <w:sz w:val="20"/>
              </w:rPr>
            </w:pPr>
            <w:r>
              <w:rPr>
                <w:rFonts w:ascii="Calibri" w:hAnsi="Calibri"/>
                <w:sz w:val="20"/>
              </w:rPr>
              <w:t>kritički prosuđivati metodološke aspekte znanstvenih i stručnih radova iz područja</w:t>
            </w:r>
            <w:r>
              <w:rPr>
                <w:rFonts w:ascii="Calibri" w:hAnsi="Calibri"/>
                <w:spacing w:val="-12"/>
                <w:sz w:val="20"/>
              </w:rPr>
              <w:t xml:space="preserve"> </w:t>
            </w:r>
            <w:r>
              <w:rPr>
                <w:rFonts w:ascii="Calibri" w:hAnsi="Calibri"/>
                <w:sz w:val="20"/>
              </w:rPr>
              <w:t>fizioterapije</w:t>
            </w:r>
            <w:r>
              <w:rPr>
                <w:rFonts w:ascii="Calibri" w:hAnsi="Calibri"/>
                <w:spacing w:val="-11"/>
                <w:sz w:val="20"/>
              </w:rPr>
              <w:t xml:space="preserve"> </w:t>
            </w:r>
            <w:r>
              <w:rPr>
                <w:rFonts w:ascii="Calibri" w:hAnsi="Calibri"/>
                <w:sz w:val="20"/>
              </w:rPr>
              <w:t>(u</w:t>
            </w:r>
            <w:r>
              <w:rPr>
                <w:rFonts w:ascii="Calibri" w:hAnsi="Calibri"/>
                <w:spacing w:val="-11"/>
                <w:sz w:val="20"/>
              </w:rPr>
              <w:t xml:space="preserve"> </w:t>
            </w:r>
            <w:r>
              <w:rPr>
                <w:rFonts w:ascii="Calibri" w:hAnsi="Calibri"/>
                <w:sz w:val="20"/>
              </w:rPr>
              <w:t>smislu</w:t>
            </w:r>
            <w:r>
              <w:rPr>
                <w:rFonts w:ascii="Calibri" w:hAnsi="Calibri"/>
                <w:spacing w:val="-12"/>
                <w:sz w:val="20"/>
              </w:rPr>
              <w:t xml:space="preserve"> </w:t>
            </w:r>
            <w:r>
              <w:rPr>
                <w:rFonts w:ascii="Calibri" w:hAnsi="Calibri"/>
                <w:sz w:val="20"/>
              </w:rPr>
              <w:t>procjene</w:t>
            </w:r>
            <w:r>
              <w:rPr>
                <w:rFonts w:ascii="Calibri" w:hAnsi="Calibri"/>
                <w:spacing w:val="-11"/>
                <w:sz w:val="20"/>
              </w:rPr>
              <w:t xml:space="preserve"> </w:t>
            </w:r>
            <w:r>
              <w:rPr>
                <w:rFonts w:ascii="Calibri" w:hAnsi="Calibri"/>
                <w:sz w:val="20"/>
              </w:rPr>
              <w:t>ispravnosti</w:t>
            </w:r>
            <w:r>
              <w:rPr>
                <w:rFonts w:ascii="Calibri" w:hAnsi="Calibri"/>
                <w:spacing w:val="-11"/>
                <w:sz w:val="20"/>
              </w:rPr>
              <w:t xml:space="preserve"> </w:t>
            </w:r>
            <w:r>
              <w:rPr>
                <w:rFonts w:ascii="Calibri" w:hAnsi="Calibri"/>
                <w:sz w:val="20"/>
              </w:rPr>
              <w:t>i</w:t>
            </w:r>
            <w:r>
              <w:rPr>
                <w:rFonts w:ascii="Calibri" w:hAnsi="Calibri"/>
                <w:spacing w:val="-11"/>
                <w:sz w:val="20"/>
              </w:rPr>
              <w:t xml:space="preserve"> </w:t>
            </w:r>
            <w:r>
              <w:rPr>
                <w:rFonts w:ascii="Calibri" w:hAnsi="Calibri"/>
                <w:sz w:val="20"/>
              </w:rPr>
              <w:t>opravdanosti</w:t>
            </w:r>
            <w:r>
              <w:rPr>
                <w:rFonts w:ascii="Calibri" w:hAnsi="Calibri"/>
                <w:spacing w:val="-10"/>
                <w:sz w:val="20"/>
              </w:rPr>
              <w:t xml:space="preserve"> </w:t>
            </w:r>
            <w:r>
              <w:rPr>
                <w:rFonts w:ascii="Calibri" w:hAnsi="Calibri"/>
                <w:sz w:val="20"/>
              </w:rPr>
              <w:t>upotrijebljenih metodoloških pristupa, mjerljivosti pojava s obzirom na složenost sustava, poštovanje etičkih principa u biomedicinskim istraživanjima)</w:t>
            </w:r>
          </w:p>
          <w:p w14:paraId="69147060" w14:textId="77777777" w:rsidR="007B1485" w:rsidRDefault="00113329">
            <w:pPr>
              <w:pStyle w:val="TableParagraph"/>
              <w:numPr>
                <w:ilvl w:val="0"/>
                <w:numId w:val="15"/>
              </w:numPr>
              <w:tabs>
                <w:tab w:val="left" w:pos="216"/>
              </w:tabs>
              <w:ind w:right="151" w:firstLine="0"/>
              <w:rPr>
                <w:rFonts w:ascii="Calibri" w:hAnsi="Calibri"/>
                <w:sz w:val="20"/>
              </w:rPr>
            </w:pPr>
            <w:r>
              <w:rPr>
                <w:rFonts w:ascii="Calibri" w:hAnsi="Calibri"/>
                <w:sz w:val="20"/>
              </w:rPr>
              <w:t>prosuditi znanja iz područja istraživačke metodologije potrebna u svrhu samostalnog</w:t>
            </w:r>
            <w:r>
              <w:rPr>
                <w:rFonts w:ascii="Calibri" w:hAnsi="Calibri"/>
                <w:spacing w:val="-12"/>
                <w:sz w:val="20"/>
              </w:rPr>
              <w:t xml:space="preserve"> </w:t>
            </w:r>
            <w:r>
              <w:rPr>
                <w:rFonts w:ascii="Calibri" w:hAnsi="Calibri"/>
                <w:sz w:val="20"/>
              </w:rPr>
              <w:t>planiranja</w:t>
            </w:r>
            <w:r>
              <w:rPr>
                <w:rFonts w:ascii="Calibri" w:hAnsi="Calibri"/>
                <w:spacing w:val="-10"/>
                <w:sz w:val="20"/>
              </w:rPr>
              <w:t xml:space="preserve"> </w:t>
            </w:r>
            <w:r>
              <w:rPr>
                <w:rFonts w:ascii="Calibri" w:hAnsi="Calibri"/>
                <w:sz w:val="20"/>
              </w:rPr>
              <w:t>i</w:t>
            </w:r>
            <w:r>
              <w:rPr>
                <w:rFonts w:ascii="Calibri" w:hAnsi="Calibri"/>
                <w:spacing w:val="-12"/>
                <w:sz w:val="20"/>
              </w:rPr>
              <w:t xml:space="preserve"> </w:t>
            </w:r>
            <w:r>
              <w:rPr>
                <w:rFonts w:ascii="Calibri" w:hAnsi="Calibri"/>
                <w:sz w:val="20"/>
              </w:rPr>
              <w:t>provođenja</w:t>
            </w:r>
            <w:r>
              <w:rPr>
                <w:rFonts w:ascii="Calibri" w:hAnsi="Calibri"/>
                <w:spacing w:val="-9"/>
                <w:sz w:val="20"/>
              </w:rPr>
              <w:t xml:space="preserve"> </w:t>
            </w:r>
            <w:r>
              <w:rPr>
                <w:rFonts w:ascii="Calibri" w:hAnsi="Calibri"/>
                <w:sz w:val="20"/>
              </w:rPr>
              <w:t>istraživanja,</w:t>
            </w:r>
            <w:r>
              <w:rPr>
                <w:rFonts w:ascii="Calibri" w:hAnsi="Calibri"/>
                <w:spacing w:val="-12"/>
                <w:sz w:val="20"/>
              </w:rPr>
              <w:t xml:space="preserve"> </w:t>
            </w:r>
            <w:r>
              <w:rPr>
                <w:rFonts w:ascii="Calibri" w:hAnsi="Calibri"/>
                <w:sz w:val="20"/>
              </w:rPr>
              <w:t>kreirati,</w:t>
            </w:r>
            <w:r>
              <w:rPr>
                <w:rFonts w:ascii="Calibri" w:hAnsi="Calibri"/>
                <w:spacing w:val="-9"/>
                <w:sz w:val="20"/>
              </w:rPr>
              <w:t xml:space="preserve"> </w:t>
            </w:r>
            <w:r>
              <w:rPr>
                <w:rFonts w:ascii="Calibri" w:hAnsi="Calibri"/>
                <w:sz w:val="20"/>
              </w:rPr>
              <w:t>provesti</w:t>
            </w:r>
            <w:r>
              <w:rPr>
                <w:rFonts w:ascii="Calibri" w:hAnsi="Calibri"/>
                <w:spacing w:val="-10"/>
                <w:sz w:val="20"/>
              </w:rPr>
              <w:t xml:space="preserve"> </w:t>
            </w:r>
            <w:r>
              <w:rPr>
                <w:rFonts w:ascii="Calibri" w:hAnsi="Calibri"/>
                <w:sz w:val="20"/>
              </w:rPr>
              <w:t>i</w:t>
            </w:r>
            <w:r>
              <w:rPr>
                <w:rFonts w:ascii="Calibri" w:hAnsi="Calibri"/>
                <w:spacing w:val="-12"/>
                <w:sz w:val="20"/>
              </w:rPr>
              <w:t xml:space="preserve"> </w:t>
            </w:r>
            <w:r>
              <w:rPr>
                <w:rFonts w:ascii="Calibri" w:hAnsi="Calibri"/>
                <w:sz w:val="20"/>
              </w:rPr>
              <w:t>dokumentirati fizioterapijski proces u odnosu na izabrano interesno kliničko područje</w:t>
            </w:r>
          </w:p>
          <w:p w14:paraId="50280E82" w14:textId="77777777" w:rsidR="007B1485" w:rsidRDefault="00113329">
            <w:pPr>
              <w:pStyle w:val="TableParagraph"/>
              <w:numPr>
                <w:ilvl w:val="0"/>
                <w:numId w:val="15"/>
              </w:numPr>
              <w:tabs>
                <w:tab w:val="left" w:pos="216"/>
              </w:tabs>
              <w:spacing w:before="1"/>
              <w:ind w:right="1077" w:firstLine="0"/>
              <w:rPr>
                <w:rFonts w:ascii="Calibri" w:hAnsi="Calibri"/>
                <w:sz w:val="20"/>
              </w:rPr>
            </w:pPr>
            <w:r>
              <w:rPr>
                <w:rFonts w:ascii="Calibri" w:hAnsi="Calibri"/>
                <w:sz w:val="20"/>
              </w:rPr>
              <w:t>prosuditi</w:t>
            </w:r>
            <w:r>
              <w:rPr>
                <w:rFonts w:ascii="Calibri" w:hAnsi="Calibri"/>
                <w:spacing w:val="-12"/>
                <w:sz w:val="20"/>
              </w:rPr>
              <w:t xml:space="preserve"> </w:t>
            </w:r>
            <w:r>
              <w:rPr>
                <w:rFonts w:ascii="Calibri" w:hAnsi="Calibri"/>
                <w:sz w:val="20"/>
              </w:rPr>
              <w:t>kvalitetu</w:t>
            </w:r>
            <w:r>
              <w:rPr>
                <w:rFonts w:ascii="Calibri" w:hAnsi="Calibri"/>
                <w:spacing w:val="-10"/>
                <w:sz w:val="20"/>
              </w:rPr>
              <w:t xml:space="preserve"> </w:t>
            </w:r>
            <w:r>
              <w:rPr>
                <w:rFonts w:ascii="Calibri" w:hAnsi="Calibri"/>
                <w:sz w:val="20"/>
              </w:rPr>
              <w:t>uzorkovanja</w:t>
            </w:r>
            <w:r>
              <w:rPr>
                <w:rFonts w:ascii="Calibri" w:hAnsi="Calibri"/>
                <w:spacing w:val="-11"/>
                <w:sz w:val="20"/>
              </w:rPr>
              <w:t xml:space="preserve"> </w:t>
            </w:r>
            <w:r>
              <w:rPr>
                <w:rFonts w:ascii="Calibri" w:hAnsi="Calibri"/>
                <w:sz w:val="20"/>
              </w:rPr>
              <w:t>i</w:t>
            </w:r>
            <w:r>
              <w:rPr>
                <w:rFonts w:ascii="Calibri" w:hAnsi="Calibri"/>
                <w:spacing w:val="-12"/>
                <w:sz w:val="20"/>
              </w:rPr>
              <w:t xml:space="preserve"> </w:t>
            </w:r>
            <w:r>
              <w:rPr>
                <w:rFonts w:ascii="Calibri" w:hAnsi="Calibri"/>
                <w:sz w:val="20"/>
              </w:rPr>
              <w:t>izbor</w:t>
            </w:r>
            <w:r>
              <w:rPr>
                <w:rFonts w:ascii="Calibri" w:hAnsi="Calibri"/>
                <w:spacing w:val="-11"/>
                <w:sz w:val="20"/>
              </w:rPr>
              <w:t xml:space="preserve"> </w:t>
            </w:r>
            <w:r>
              <w:rPr>
                <w:rFonts w:ascii="Calibri" w:hAnsi="Calibri"/>
                <w:sz w:val="20"/>
              </w:rPr>
              <w:t>mjernih</w:t>
            </w:r>
            <w:r>
              <w:rPr>
                <w:rFonts w:ascii="Calibri" w:hAnsi="Calibri"/>
                <w:spacing w:val="-11"/>
                <w:sz w:val="20"/>
              </w:rPr>
              <w:t xml:space="preserve"> </w:t>
            </w:r>
            <w:r>
              <w:rPr>
                <w:rFonts w:ascii="Calibri" w:hAnsi="Calibri"/>
                <w:sz w:val="20"/>
              </w:rPr>
              <w:t>instrumenata</w:t>
            </w:r>
            <w:r>
              <w:rPr>
                <w:rFonts w:ascii="Calibri" w:hAnsi="Calibri"/>
                <w:spacing w:val="-8"/>
                <w:sz w:val="20"/>
              </w:rPr>
              <w:t xml:space="preserve"> </w:t>
            </w:r>
            <w:r>
              <w:rPr>
                <w:rFonts w:ascii="Calibri" w:hAnsi="Calibri"/>
                <w:sz w:val="20"/>
              </w:rPr>
              <w:t>u</w:t>
            </w:r>
            <w:r>
              <w:rPr>
                <w:rFonts w:ascii="Calibri" w:hAnsi="Calibri"/>
                <w:spacing w:val="-11"/>
                <w:sz w:val="20"/>
              </w:rPr>
              <w:t xml:space="preserve"> </w:t>
            </w:r>
            <w:r>
              <w:rPr>
                <w:rFonts w:ascii="Calibri" w:hAnsi="Calibri"/>
                <w:sz w:val="20"/>
              </w:rPr>
              <w:t>uzorku znanstvene literature</w:t>
            </w:r>
          </w:p>
          <w:p w14:paraId="2BC15FD4" w14:textId="77777777" w:rsidR="007B1485" w:rsidRDefault="00113329">
            <w:pPr>
              <w:pStyle w:val="TableParagraph"/>
              <w:spacing w:before="12" w:line="226" w:lineRule="exact"/>
              <w:ind w:left="112"/>
              <w:rPr>
                <w:rFonts w:ascii="Calibri" w:hAnsi="Calibri"/>
                <w:sz w:val="20"/>
              </w:rPr>
            </w:pPr>
            <w:r>
              <w:rPr>
                <w:rFonts w:ascii="Calibri" w:hAnsi="Calibri"/>
                <w:spacing w:val="-2"/>
                <w:sz w:val="20"/>
              </w:rPr>
              <w:t xml:space="preserve">-preispitati adekvatnost upotrijebljenih metoda statističke obrade i prezentacije </w:t>
            </w:r>
            <w:r>
              <w:rPr>
                <w:rFonts w:ascii="Calibri" w:hAnsi="Calibri"/>
                <w:sz w:val="20"/>
              </w:rPr>
              <w:t>rezultata u uzorku znanstvene literature</w:t>
            </w:r>
          </w:p>
        </w:tc>
      </w:tr>
      <w:tr w:rsidR="007B1485" w14:paraId="14AF5BC8" w14:textId="77777777">
        <w:trPr>
          <w:trHeight w:val="420"/>
        </w:trPr>
        <w:tc>
          <w:tcPr>
            <w:tcW w:w="2182" w:type="dxa"/>
            <w:vMerge w:val="restart"/>
            <w:shd w:val="clear" w:color="auto" w:fill="FFF9CC"/>
          </w:tcPr>
          <w:p w14:paraId="162A1EA0" w14:textId="77777777" w:rsidR="007B1485" w:rsidRDefault="00113329">
            <w:pPr>
              <w:pStyle w:val="TableParagraph"/>
              <w:spacing w:before="220" w:line="256" w:lineRule="auto"/>
              <w:ind w:left="470" w:hanging="360"/>
              <w:rPr>
                <w:rFonts w:ascii="Calibri" w:hAnsi="Calibri"/>
                <w:b/>
                <w:sz w:val="20"/>
              </w:rPr>
            </w:pPr>
            <w:r>
              <w:rPr>
                <w:rFonts w:ascii="Calibri" w:hAnsi="Calibri"/>
                <w:b/>
                <w:sz w:val="20"/>
              </w:rPr>
              <w:t>2.5. Sadržaj predmeta razrađen prema satnici</w:t>
            </w:r>
            <w:r>
              <w:rPr>
                <w:rFonts w:ascii="Calibri" w:hAnsi="Calibri"/>
                <w:b/>
                <w:spacing w:val="-12"/>
                <w:sz w:val="20"/>
              </w:rPr>
              <w:t xml:space="preserve"> </w:t>
            </w:r>
            <w:r>
              <w:rPr>
                <w:rFonts w:ascii="Calibri" w:hAnsi="Calibri"/>
                <w:b/>
                <w:sz w:val="20"/>
              </w:rPr>
              <w:t xml:space="preserve">predavanja </w:t>
            </w:r>
            <w:r>
              <w:rPr>
                <w:rFonts w:ascii="Calibri" w:hAnsi="Calibri"/>
                <w:b/>
                <w:spacing w:val="-2"/>
                <w:sz w:val="20"/>
              </w:rPr>
              <w:t>(pregled</w:t>
            </w:r>
            <w:r>
              <w:rPr>
                <w:rFonts w:ascii="Calibri" w:hAnsi="Calibri"/>
                <w:b/>
                <w:spacing w:val="-10"/>
                <w:sz w:val="20"/>
              </w:rPr>
              <w:t xml:space="preserve"> </w:t>
            </w:r>
            <w:r>
              <w:rPr>
                <w:rFonts w:ascii="Calibri" w:hAnsi="Calibri"/>
                <w:b/>
                <w:spacing w:val="-2"/>
                <w:sz w:val="20"/>
              </w:rPr>
              <w:t xml:space="preserve">nastavnih </w:t>
            </w:r>
            <w:r>
              <w:rPr>
                <w:rFonts w:ascii="Calibri" w:hAnsi="Calibri"/>
                <w:b/>
                <w:sz w:val="20"/>
              </w:rPr>
              <w:t>jedinica s</w:t>
            </w:r>
          </w:p>
        </w:tc>
        <w:tc>
          <w:tcPr>
            <w:tcW w:w="1358" w:type="dxa"/>
            <w:shd w:val="clear" w:color="auto" w:fill="FFFFCC"/>
          </w:tcPr>
          <w:p w14:paraId="68E59C84" w14:textId="77777777" w:rsidR="007B1485" w:rsidRDefault="00113329">
            <w:pPr>
              <w:pStyle w:val="TableParagraph"/>
              <w:spacing w:before="90"/>
              <w:ind w:left="112"/>
              <w:rPr>
                <w:rFonts w:ascii="Calibri"/>
                <w:sz w:val="20"/>
              </w:rPr>
            </w:pPr>
            <w:r>
              <w:rPr>
                <w:rFonts w:ascii="Calibri"/>
                <w:spacing w:val="-2"/>
                <w:sz w:val="20"/>
              </w:rPr>
              <w:t>Tjedni</w:t>
            </w:r>
          </w:p>
        </w:tc>
        <w:tc>
          <w:tcPr>
            <w:tcW w:w="5527" w:type="dxa"/>
            <w:shd w:val="clear" w:color="auto" w:fill="FFFFCC"/>
          </w:tcPr>
          <w:p w14:paraId="4BB25D3A" w14:textId="77777777" w:rsidR="007B1485" w:rsidRDefault="00113329">
            <w:pPr>
              <w:pStyle w:val="TableParagraph"/>
              <w:spacing w:before="90"/>
              <w:ind w:left="111"/>
              <w:rPr>
                <w:rFonts w:ascii="Calibri"/>
                <w:sz w:val="20"/>
              </w:rPr>
            </w:pPr>
            <w:r>
              <w:rPr>
                <w:rFonts w:ascii="Calibri"/>
                <w:spacing w:val="-2"/>
                <w:sz w:val="20"/>
              </w:rPr>
              <w:t>Teme</w:t>
            </w:r>
            <w:r>
              <w:rPr>
                <w:rFonts w:ascii="Calibri"/>
                <w:spacing w:val="-7"/>
                <w:sz w:val="20"/>
              </w:rPr>
              <w:t xml:space="preserve"> </w:t>
            </w:r>
            <w:r>
              <w:rPr>
                <w:rFonts w:ascii="Calibri"/>
                <w:spacing w:val="-2"/>
                <w:sz w:val="20"/>
              </w:rPr>
              <w:t>predavanja</w:t>
            </w:r>
          </w:p>
        </w:tc>
      </w:tr>
      <w:tr w:rsidR="007B1485" w14:paraId="0FD2E4AB" w14:textId="77777777">
        <w:trPr>
          <w:trHeight w:val="1048"/>
        </w:trPr>
        <w:tc>
          <w:tcPr>
            <w:tcW w:w="2182" w:type="dxa"/>
            <w:vMerge/>
            <w:tcBorders>
              <w:top w:val="nil"/>
            </w:tcBorders>
            <w:shd w:val="clear" w:color="auto" w:fill="FFF9CC"/>
          </w:tcPr>
          <w:p w14:paraId="2660B5BD" w14:textId="77777777" w:rsidR="007B1485" w:rsidRDefault="007B1485">
            <w:pPr>
              <w:rPr>
                <w:sz w:val="2"/>
                <w:szCs w:val="2"/>
              </w:rPr>
            </w:pPr>
          </w:p>
        </w:tc>
        <w:tc>
          <w:tcPr>
            <w:tcW w:w="1358" w:type="dxa"/>
          </w:tcPr>
          <w:p w14:paraId="6728E255" w14:textId="77777777" w:rsidR="007B1485" w:rsidRDefault="007B1485">
            <w:pPr>
              <w:pStyle w:val="TableParagraph"/>
              <w:rPr>
                <w:rFonts w:ascii="Times New Roman"/>
                <w:sz w:val="18"/>
              </w:rPr>
            </w:pPr>
          </w:p>
        </w:tc>
        <w:tc>
          <w:tcPr>
            <w:tcW w:w="5527" w:type="dxa"/>
          </w:tcPr>
          <w:p w14:paraId="267FCC71" w14:textId="77777777" w:rsidR="007B1485" w:rsidRDefault="007B1485">
            <w:pPr>
              <w:pStyle w:val="TableParagraph"/>
              <w:rPr>
                <w:rFonts w:ascii="Times New Roman"/>
                <w:sz w:val="18"/>
              </w:rPr>
            </w:pPr>
          </w:p>
        </w:tc>
      </w:tr>
      <w:tr w:rsidR="007B1485" w14:paraId="403662BB" w14:textId="77777777">
        <w:trPr>
          <w:trHeight w:val="251"/>
        </w:trPr>
        <w:tc>
          <w:tcPr>
            <w:tcW w:w="2182" w:type="dxa"/>
            <w:vMerge/>
            <w:tcBorders>
              <w:top w:val="nil"/>
            </w:tcBorders>
            <w:shd w:val="clear" w:color="auto" w:fill="FFF9CC"/>
          </w:tcPr>
          <w:p w14:paraId="289B30E4" w14:textId="77777777" w:rsidR="007B1485" w:rsidRDefault="007B1485">
            <w:pPr>
              <w:rPr>
                <w:sz w:val="2"/>
                <w:szCs w:val="2"/>
              </w:rPr>
            </w:pPr>
          </w:p>
        </w:tc>
        <w:tc>
          <w:tcPr>
            <w:tcW w:w="1358" w:type="dxa"/>
            <w:shd w:val="clear" w:color="auto" w:fill="FFFFCC"/>
          </w:tcPr>
          <w:p w14:paraId="64AF5A37" w14:textId="77777777" w:rsidR="007B1485" w:rsidRDefault="00113329">
            <w:pPr>
              <w:pStyle w:val="TableParagraph"/>
              <w:spacing w:line="232" w:lineRule="exact"/>
              <w:ind w:left="112"/>
              <w:rPr>
                <w:rFonts w:ascii="Calibri"/>
                <w:sz w:val="20"/>
              </w:rPr>
            </w:pPr>
            <w:r>
              <w:rPr>
                <w:rFonts w:ascii="Calibri"/>
                <w:spacing w:val="-2"/>
                <w:sz w:val="20"/>
              </w:rPr>
              <w:t>Tjedni</w:t>
            </w:r>
          </w:p>
        </w:tc>
        <w:tc>
          <w:tcPr>
            <w:tcW w:w="5527" w:type="dxa"/>
            <w:shd w:val="clear" w:color="auto" w:fill="FFFFCC"/>
          </w:tcPr>
          <w:p w14:paraId="3624E372" w14:textId="77777777" w:rsidR="007B1485" w:rsidRDefault="00113329">
            <w:pPr>
              <w:pStyle w:val="TableParagraph"/>
              <w:spacing w:line="232" w:lineRule="exact"/>
              <w:ind w:left="111"/>
              <w:rPr>
                <w:rFonts w:ascii="Calibri"/>
                <w:sz w:val="20"/>
              </w:rPr>
            </w:pPr>
            <w:r>
              <w:rPr>
                <w:rFonts w:ascii="Calibri"/>
                <w:spacing w:val="-2"/>
                <w:sz w:val="20"/>
              </w:rPr>
              <w:t>Teme</w:t>
            </w:r>
            <w:r>
              <w:rPr>
                <w:rFonts w:ascii="Calibri"/>
                <w:spacing w:val="-7"/>
                <w:sz w:val="20"/>
              </w:rPr>
              <w:t xml:space="preserve"> </w:t>
            </w:r>
            <w:r>
              <w:rPr>
                <w:rFonts w:ascii="Calibri"/>
                <w:spacing w:val="-2"/>
                <w:sz w:val="20"/>
              </w:rPr>
              <w:t>seminara</w:t>
            </w:r>
          </w:p>
        </w:tc>
      </w:tr>
    </w:tbl>
    <w:p w14:paraId="0176835E" w14:textId="77777777" w:rsidR="007B1485" w:rsidRDefault="007B1485">
      <w:pPr>
        <w:pStyle w:val="TableParagraph"/>
        <w:spacing w:line="232" w:lineRule="exact"/>
        <w:rPr>
          <w:rFonts w:ascii="Calibri"/>
          <w:sz w:val="20"/>
        </w:rPr>
        <w:sectPr w:rsidR="007B1485">
          <w:pgSz w:w="16850" w:h="11920" w:orient="landscape"/>
          <w:pgMar w:top="1340" w:right="141" w:bottom="280" w:left="141" w:header="720" w:footer="720" w:gutter="0"/>
          <w:cols w:space="720"/>
        </w:sectPr>
      </w:pPr>
    </w:p>
    <w:p w14:paraId="3A9A620C"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1"/>
        <w:gridCol w:w="1360"/>
        <w:gridCol w:w="850"/>
        <w:gridCol w:w="569"/>
        <w:gridCol w:w="1558"/>
        <w:gridCol w:w="2552"/>
      </w:tblGrid>
      <w:tr w:rsidR="007B1485" w14:paraId="222FCF74" w14:textId="77777777">
        <w:trPr>
          <w:trHeight w:val="1105"/>
        </w:trPr>
        <w:tc>
          <w:tcPr>
            <w:tcW w:w="2181" w:type="dxa"/>
            <w:vMerge w:val="restart"/>
            <w:shd w:val="clear" w:color="auto" w:fill="FFF9CC"/>
          </w:tcPr>
          <w:p w14:paraId="4FB04957" w14:textId="77777777" w:rsidR="007B1485" w:rsidRDefault="00113329">
            <w:pPr>
              <w:pStyle w:val="TableParagraph"/>
              <w:spacing w:before="1"/>
              <w:ind w:left="470"/>
              <w:rPr>
                <w:rFonts w:ascii="Calibri" w:hAnsi="Calibri"/>
                <w:b/>
                <w:sz w:val="20"/>
              </w:rPr>
            </w:pPr>
            <w:r>
              <w:rPr>
                <w:rFonts w:ascii="Calibri" w:hAnsi="Calibri"/>
                <w:b/>
                <w:spacing w:val="-2"/>
                <w:sz w:val="20"/>
              </w:rPr>
              <w:t>pripadajućim</w:t>
            </w:r>
          </w:p>
          <w:p w14:paraId="38FA71E3" w14:textId="77777777" w:rsidR="007B1485" w:rsidRDefault="00113329">
            <w:pPr>
              <w:pStyle w:val="TableParagraph"/>
              <w:spacing w:before="20"/>
              <w:ind w:left="470"/>
              <w:rPr>
                <w:rFonts w:ascii="Calibri" w:hAnsi="Calibri"/>
                <w:b/>
                <w:sz w:val="20"/>
              </w:rPr>
            </w:pPr>
            <w:r>
              <w:rPr>
                <w:rFonts w:ascii="Calibri" w:hAnsi="Calibri"/>
                <w:b/>
                <w:spacing w:val="-2"/>
                <w:sz w:val="20"/>
              </w:rPr>
              <w:t>ishodima</w:t>
            </w:r>
            <w:r>
              <w:rPr>
                <w:rFonts w:ascii="Calibri" w:hAnsi="Calibri"/>
                <w:b/>
                <w:spacing w:val="-5"/>
                <w:sz w:val="20"/>
              </w:rPr>
              <w:t xml:space="preserve"> </w:t>
            </w:r>
            <w:r>
              <w:rPr>
                <w:rFonts w:ascii="Calibri" w:hAnsi="Calibri"/>
                <w:b/>
                <w:spacing w:val="-2"/>
                <w:sz w:val="20"/>
              </w:rPr>
              <w:t>učenja)</w:t>
            </w:r>
          </w:p>
        </w:tc>
        <w:tc>
          <w:tcPr>
            <w:tcW w:w="1360" w:type="dxa"/>
          </w:tcPr>
          <w:p w14:paraId="7AEFDECA" w14:textId="77777777" w:rsidR="007B1485" w:rsidRDefault="007B1485">
            <w:pPr>
              <w:pStyle w:val="TableParagraph"/>
              <w:rPr>
                <w:rFonts w:ascii="Times New Roman"/>
                <w:sz w:val="18"/>
              </w:rPr>
            </w:pPr>
          </w:p>
        </w:tc>
        <w:tc>
          <w:tcPr>
            <w:tcW w:w="5529" w:type="dxa"/>
            <w:gridSpan w:val="4"/>
          </w:tcPr>
          <w:p w14:paraId="5F42D69B" w14:textId="77777777" w:rsidR="007B1485" w:rsidRDefault="007B1485">
            <w:pPr>
              <w:pStyle w:val="TableParagraph"/>
              <w:rPr>
                <w:rFonts w:ascii="Times New Roman"/>
                <w:sz w:val="18"/>
              </w:rPr>
            </w:pPr>
          </w:p>
        </w:tc>
      </w:tr>
      <w:tr w:rsidR="007B1485" w14:paraId="400DE071" w14:textId="77777777">
        <w:trPr>
          <w:trHeight w:val="426"/>
        </w:trPr>
        <w:tc>
          <w:tcPr>
            <w:tcW w:w="2181" w:type="dxa"/>
            <w:vMerge/>
            <w:tcBorders>
              <w:top w:val="nil"/>
            </w:tcBorders>
            <w:shd w:val="clear" w:color="auto" w:fill="FFF9CC"/>
          </w:tcPr>
          <w:p w14:paraId="1F365222" w14:textId="77777777" w:rsidR="007B1485" w:rsidRDefault="007B1485">
            <w:pPr>
              <w:rPr>
                <w:sz w:val="2"/>
                <w:szCs w:val="2"/>
              </w:rPr>
            </w:pPr>
          </w:p>
        </w:tc>
        <w:tc>
          <w:tcPr>
            <w:tcW w:w="1360" w:type="dxa"/>
            <w:shd w:val="clear" w:color="auto" w:fill="FFFFCC"/>
          </w:tcPr>
          <w:p w14:paraId="01F9B6A6" w14:textId="77777777" w:rsidR="007B1485" w:rsidRDefault="00113329">
            <w:pPr>
              <w:pStyle w:val="TableParagraph"/>
              <w:spacing w:before="92"/>
              <w:ind w:left="113"/>
              <w:rPr>
                <w:rFonts w:ascii="Calibri"/>
                <w:sz w:val="20"/>
              </w:rPr>
            </w:pPr>
            <w:r>
              <w:rPr>
                <w:rFonts w:ascii="Calibri"/>
                <w:spacing w:val="-2"/>
                <w:sz w:val="20"/>
              </w:rPr>
              <w:t>Tjedni</w:t>
            </w:r>
          </w:p>
        </w:tc>
        <w:tc>
          <w:tcPr>
            <w:tcW w:w="5529" w:type="dxa"/>
            <w:gridSpan w:val="4"/>
            <w:shd w:val="clear" w:color="auto" w:fill="FFFFCC"/>
          </w:tcPr>
          <w:p w14:paraId="63E0BF0A" w14:textId="77777777" w:rsidR="007B1485" w:rsidRDefault="00113329">
            <w:pPr>
              <w:pStyle w:val="TableParagraph"/>
              <w:spacing w:before="92"/>
              <w:ind w:left="110"/>
              <w:rPr>
                <w:rFonts w:ascii="Calibri" w:hAnsi="Calibri"/>
                <w:sz w:val="20"/>
              </w:rPr>
            </w:pPr>
            <w:r>
              <w:rPr>
                <w:rFonts w:ascii="Calibri" w:hAnsi="Calibri"/>
                <w:spacing w:val="-2"/>
                <w:sz w:val="20"/>
              </w:rPr>
              <w:t>Teme</w:t>
            </w:r>
            <w:r>
              <w:rPr>
                <w:rFonts w:ascii="Calibri" w:hAnsi="Calibri"/>
                <w:spacing w:val="-7"/>
                <w:sz w:val="20"/>
              </w:rPr>
              <w:t xml:space="preserve"> </w:t>
            </w:r>
            <w:r>
              <w:rPr>
                <w:rFonts w:ascii="Calibri" w:hAnsi="Calibri"/>
                <w:spacing w:val="-2"/>
                <w:sz w:val="20"/>
              </w:rPr>
              <w:t>vježbi</w:t>
            </w:r>
          </w:p>
        </w:tc>
      </w:tr>
      <w:tr w:rsidR="007B1485" w14:paraId="06B4468F" w14:textId="77777777">
        <w:trPr>
          <w:trHeight w:val="3905"/>
        </w:trPr>
        <w:tc>
          <w:tcPr>
            <w:tcW w:w="2181" w:type="dxa"/>
            <w:vMerge/>
            <w:tcBorders>
              <w:top w:val="nil"/>
            </w:tcBorders>
            <w:shd w:val="clear" w:color="auto" w:fill="FFF9CC"/>
          </w:tcPr>
          <w:p w14:paraId="6F68188E" w14:textId="77777777" w:rsidR="007B1485" w:rsidRDefault="007B1485">
            <w:pPr>
              <w:rPr>
                <w:sz w:val="2"/>
                <w:szCs w:val="2"/>
              </w:rPr>
            </w:pPr>
          </w:p>
        </w:tc>
        <w:tc>
          <w:tcPr>
            <w:tcW w:w="1360" w:type="dxa"/>
          </w:tcPr>
          <w:p w14:paraId="0782E0B2" w14:textId="77777777" w:rsidR="007B1485" w:rsidRDefault="007B1485">
            <w:pPr>
              <w:pStyle w:val="TableParagraph"/>
              <w:rPr>
                <w:rFonts w:ascii="Times New Roman"/>
                <w:sz w:val="18"/>
              </w:rPr>
            </w:pPr>
          </w:p>
        </w:tc>
        <w:tc>
          <w:tcPr>
            <w:tcW w:w="5529" w:type="dxa"/>
            <w:gridSpan w:val="4"/>
          </w:tcPr>
          <w:p w14:paraId="42F2CFBA" w14:textId="77777777" w:rsidR="007B1485" w:rsidRDefault="00113329">
            <w:pPr>
              <w:pStyle w:val="TableParagraph"/>
              <w:spacing w:before="1"/>
              <w:ind w:left="110"/>
              <w:rPr>
                <w:rFonts w:ascii="Calibri" w:hAnsi="Calibri"/>
                <w:sz w:val="20"/>
              </w:rPr>
            </w:pPr>
            <w:r>
              <w:rPr>
                <w:rFonts w:ascii="Calibri" w:hAnsi="Calibri"/>
                <w:sz w:val="20"/>
              </w:rPr>
              <w:t>Savladavanjem</w:t>
            </w:r>
            <w:r>
              <w:rPr>
                <w:rFonts w:ascii="Calibri" w:hAnsi="Calibri"/>
                <w:spacing w:val="-12"/>
                <w:sz w:val="20"/>
              </w:rPr>
              <w:t xml:space="preserve"> </w:t>
            </w:r>
            <w:r>
              <w:rPr>
                <w:rFonts w:ascii="Calibri" w:hAnsi="Calibri"/>
                <w:sz w:val="20"/>
              </w:rPr>
              <w:t>sadržaja</w:t>
            </w:r>
            <w:r>
              <w:rPr>
                <w:rFonts w:ascii="Calibri" w:hAnsi="Calibri"/>
                <w:spacing w:val="-11"/>
                <w:sz w:val="20"/>
              </w:rPr>
              <w:t xml:space="preserve"> </w:t>
            </w:r>
            <w:r>
              <w:rPr>
                <w:rFonts w:ascii="Calibri" w:hAnsi="Calibri"/>
                <w:sz w:val="20"/>
              </w:rPr>
              <w:t>predmeta</w:t>
            </w:r>
            <w:r>
              <w:rPr>
                <w:rFonts w:ascii="Calibri" w:hAnsi="Calibri"/>
                <w:spacing w:val="-11"/>
                <w:sz w:val="20"/>
              </w:rPr>
              <w:t xml:space="preserve"> </w:t>
            </w:r>
            <w:r>
              <w:rPr>
                <w:rFonts w:ascii="Calibri" w:hAnsi="Calibri"/>
                <w:sz w:val="20"/>
              </w:rPr>
              <w:t>student</w:t>
            </w:r>
            <w:r>
              <w:rPr>
                <w:rFonts w:ascii="Calibri" w:hAnsi="Calibri"/>
                <w:spacing w:val="-12"/>
                <w:sz w:val="20"/>
              </w:rPr>
              <w:t xml:space="preserve"> </w:t>
            </w:r>
            <w:r>
              <w:rPr>
                <w:rFonts w:ascii="Calibri" w:hAnsi="Calibri"/>
                <w:sz w:val="20"/>
              </w:rPr>
              <w:t>će</w:t>
            </w:r>
            <w:r>
              <w:rPr>
                <w:rFonts w:ascii="Calibri" w:hAnsi="Calibri"/>
                <w:spacing w:val="-11"/>
                <w:sz w:val="20"/>
              </w:rPr>
              <w:t xml:space="preserve"> </w:t>
            </w:r>
            <w:r>
              <w:rPr>
                <w:rFonts w:ascii="Calibri" w:hAnsi="Calibri"/>
                <w:sz w:val="20"/>
              </w:rPr>
              <w:t>usvojiti</w:t>
            </w:r>
            <w:r>
              <w:rPr>
                <w:rFonts w:ascii="Calibri" w:hAnsi="Calibri"/>
                <w:spacing w:val="-11"/>
                <w:sz w:val="20"/>
              </w:rPr>
              <w:t xml:space="preserve"> </w:t>
            </w:r>
            <w:r>
              <w:rPr>
                <w:rFonts w:ascii="Calibri" w:hAnsi="Calibri"/>
                <w:sz w:val="20"/>
              </w:rPr>
              <w:t>znanja</w:t>
            </w:r>
            <w:r>
              <w:rPr>
                <w:rFonts w:ascii="Calibri" w:hAnsi="Calibri"/>
                <w:spacing w:val="-10"/>
                <w:sz w:val="20"/>
              </w:rPr>
              <w:t xml:space="preserve"> </w:t>
            </w:r>
            <w:r>
              <w:rPr>
                <w:rFonts w:ascii="Calibri" w:hAnsi="Calibri"/>
                <w:sz w:val="20"/>
              </w:rPr>
              <w:t>i vještine potrebne za planiranje i provođenje fizioterapijskog procesa kod odabrane skupine korisnika, te znanja i vještine potrebne za kritičko vrednovanje i prezentiranje primjene programa fizioterapije kod odabrane skupine korisnika.</w:t>
            </w:r>
          </w:p>
          <w:p w14:paraId="7817DBD9" w14:textId="77777777" w:rsidR="007B1485" w:rsidRDefault="00113329">
            <w:pPr>
              <w:pStyle w:val="TableParagraph"/>
              <w:spacing w:before="2"/>
              <w:ind w:left="110" w:right="143"/>
              <w:rPr>
                <w:rFonts w:ascii="Calibri" w:hAnsi="Calibri"/>
                <w:sz w:val="20"/>
              </w:rPr>
            </w:pPr>
            <w:r>
              <w:rPr>
                <w:rFonts w:ascii="Calibri" w:hAnsi="Calibri"/>
                <w:sz w:val="20"/>
              </w:rPr>
              <w:t>Savladavanjem sadržaja predmeta student će biti sposoban: izraditi nacrt provedbe istraživanja na odabranom uzorku ispitanika, primijeniti znanja iz područja istraživačke metodologije potrebna u svrhu samostalnog planiranja i provođenja istraživanja, kreirati, provesti i dokumentirati fizioterapijski proces u odnosu na izabrano interesno kliničko područje, prikazati stručnu i znanstvenu literaturu potrebnu za razumijevanje</w:t>
            </w:r>
            <w:r>
              <w:rPr>
                <w:rFonts w:ascii="Calibri" w:hAnsi="Calibri"/>
                <w:spacing w:val="-12"/>
                <w:sz w:val="20"/>
              </w:rPr>
              <w:t xml:space="preserve"> </w:t>
            </w:r>
            <w:r>
              <w:rPr>
                <w:rFonts w:ascii="Calibri" w:hAnsi="Calibri"/>
                <w:sz w:val="20"/>
              </w:rPr>
              <w:t>i</w:t>
            </w:r>
            <w:r>
              <w:rPr>
                <w:rFonts w:ascii="Calibri" w:hAnsi="Calibri"/>
                <w:spacing w:val="-11"/>
                <w:sz w:val="20"/>
              </w:rPr>
              <w:t xml:space="preserve"> </w:t>
            </w:r>
            <w:r>
              <w:rPr>
                <w:rFonts w:ascii="Calibri" w:hAnsi="Calibri"/>
                <w:sz w:val="20"/>
              </w:rPr>
              <w:t>kritičko</w:t>
            </w:r>
            <w:r>
              <w:rPr>
                <w:rFonts w:ascii="Calibri" w:hAnsi="Calibri"/>
                <w:spacing w:val="-11"/>
                <w:sz w:val="20"/>
              </w:rPr>
              <w:t xml:space="preserve"> </w:t>
            </w:r>
            <w:r>
              <w:rPr>
                <w:rFonts w:ascii="Calibri" w:hAnsi="Calibri"/>
                <w:sz w:val="20"/>
              </w:rPr>
              <w:t>vrednovanje</w:t>
            </w:r>
            <w:r>
              <w:rPr>
                <w:rFonts w:ascii="Calibri" w:hAnsi="Calibri"/>
                <w:spacing w:val="-12"/>
                <w:sz w:val="20"/>
              </w:rPr>
              <w:t xml:space="preserve"> </w:t>
            </w:r>
            <w:r>
              <w:rPr>
                <w:rFonts w:ascii="Calibri" w:hAnsi="Calibri"/>
                <w:sz w:val="20"/>
              </w:rPr>
              <w:t>fizioterapijskih</w:t>
            </w:r>
            <w:r>
              <w:rPr>
                <w:rFonts w:ascii="Calibri" w:hAnsi="Calibri"/>
                <w:spacing w:val="-11"/>
                <w:sz w:val="20"/>
              </w:rPr>
              <w:t xml:space="preserve"> </w:t>
            </w:r>
            <w:r>
              <w:rPr>
                <w:rFonts w:ascii="Calibri" w:hAnsi="Calibri"/>
                <w:sz w:val="20"/>
              </w:rPr>
              <w:t>postupaka</w:t>
            </w:r>
            <w:r>
              <w:rPr>
                <w:rFonts w:ascii="Calibri" w:hAnsi="Calibri"/>
                <w:spacing w:val="-11"/>
                <w:sz w:val="20"/>
              </w:rPr>
              <w:t xml:space="preserve"> </w:t>
            </w:r>
            <w:r>
              <w:rPr>
                <w:rFonts w:ascii="Calibri" w:hAnsi="Calibri"/>
                <w:sz w:val="20"/>
              </w:rPr>
              <w:t>u okviru izabranog interesnog područja, prezentirati tijek i</w:t>
            </w:r>
          </w:p>
          <w:p w14:paraId="465A0666" w14:textId="77777777" w:rsidR="007B1485" w:rsidRDefault="00113329">
            <w:pPr>
              <w:pStyle w:val="TableParagraph"/>
              <w:spacing w:before="8" w:line="228" w:lineRule="exact"/>
              <w:ind w:left="110" w:right="143"/>
              <w:rPr>
                <w:rFonts w:ascii="Calibri" w:hAnsi="Calibri"/>
                <w:sz w:val="20"/>
              </w:rPr>
            </w:pPr>
            <w:r>
              <w:rPr>
                <w:rFonts w:ascii="Calibri" w:hAnsi="Calibri"/>
                <w:spacing w:val="-2"/>
                <w:sz w:val="20"/>
              </w:rPr>
              <w:t>rezultate provedenog istraživanja u obliku obrane diplomskog rada.</w:t>
            </w:r>
          </w:p>
        </w:tc>
      </w:tr>
      <w:tr w:rsidR="007B1485" w14:paraId="5F6703A7" w14:textId="77777777">
        <w:trPr>
          <w:trHeight w:val="261"/>
        </w:trPr>
        <w:tc>
          <w:tcPr>
            <w:tcW w:w="2181" w:type="dxa"/>
            <w:vMerge w:val="restart"/>
            <w:shd w:val="clear" w:color="auto" w:fill="FFF9CC"/>
          </w:tcPr>
          <w:p w14:paraId="4D0384B6" w14:textId="77777777" w:rsidR="007B1485" w:rsidRDefault="007B1485">
            <w:pPr>
              <w:pStyle w:val="TableParagraph"/>
              <w:rPr>
                <w:sz w:val="20"/>
              </w:rPr>
            </w:pPr>
          </w:p>
          <w:p w14:paraId="1B070CC4" w14:textId="77777777" w:rsidR="007B1485" w:rsidRDefault="007B1485">
            <w:pPr>
              <w:pStyle w:val="TableParagraph"/>
              <w:spacing w:before="50"/>
              <w:rPr>
                <w:sz w:val="20"/>
              </w:rPr>
            </w:pPr>
          </w:p>
          <w:p w14:paraId="78817C17" w14:textId="77777777" w:rsidR="007B1485" w:rsidRDefault="00113329">
            <w:pPr>
              <w:pStyle w:val="TableParagraph"/>
              <w:ind w:left="110"/>
              <w:rPr>
                <w:rFonts w:ascii="Calibri" w:hAnsi="Calibri"/>
                <w:b/>
                <w:sz w:val="20"/>
              </w:rPr>
            </w:pPr>
            <w:r>
              <w:rPr>
                <w:rFonts w:ascii="Calibri" w:hAnsi="Calibri"/>
                <w:b/>
                <w:sz w:val="20"/>
              </w:rPr>
              <w:t>2.6.</w:t>
            </w:r>
            <w:r>
              <w:rPr>
                <w:rFonts w:ascii="Calibri" w:hAnsi="Calibri"/>
                <w:b/>
                <w:spacing w:val="-10"/>
                <w:sz w:val="20"/>
              </w:rPr>
              <w:t xml:space="preserve"> </w:t>
            </w:r>
            <w:r>
              <w:rPr>
                <w:rFonts w:ascii="Calibri" w:hAnsi="Calibri"/>
                <w:b/>
                <w:sz w:val="20"/>
              </w:rPr>
              <w:t>Vrste</w:t>
            </w:r>
            <w:r>
              <w:rPr>
                <w:rFonts w:ascii="Calibri" w:hAnsi="Calibri"/>
                <w:b/>
                <w:spacing w:val="-11"/>
                <w:sz w:val="20"/>
              </w:rPr>
              <w:t xml:space="preserve"> </w:t>
            </w:r>
            <w:r>
              <w:rPr>
                <w:rFonts w:ascii="Calibri" w:hAnsi="Calibri"/>
                <w:b/>
                <w:spacing w:val="-2"/>
                <w:sz w:val="20"/>
              </w:rPr>
              <w:t>izvođenja</w:t>
            </w:r>
          </w:p>
          <w:p w14:paraId="1A8263BC" w14:textId="77777777" w:rsidR="007B1485" w:rsidRDefault="00113329">
            <w:pPr>
              <w:pStyle w:val="TableParagraph"/>
              <w:spacing w:before="15"/>
              <w:ind w:left="470"/>
              <w:rPr>
                <w:rFonts w:ascii="Calibri"/>
                <w:b/>
                <w:sz w:val="20"/>
              </w:rPr>
            </w:pPr>
            <w:r>
              <w:rPr>
                <w:rFonts w:ascii="Calibri"/>
                <w:b/>
                <w:spacing w:val="-2"/>
                <w:sz w:val="20"/>
              </w:rPr>
              <w:t>nastave:</w:t>
            </w:r>
          </w:p>
        </w:tc>
        <w:tc>
          <w:tcPr>
            <w:tcW w:w="2210" w:type="dxa"/>
            <w:gridSpan w:val="2"/>
            <w:vMerge w:val="restart"/>
          </w:tcPr>
          <w:p w14:paraId="1738F3FF" w14:textId="77777777" w:rsidR="007B1485" w:rsidRDefault="00113329">
            <w:pPr>
              <w:pStyle w:val="TableParagraph"/>
              <w:numPr>
                <w:ilvl w:val="0"/>
                <w:numId w:val="14"/>
              </w:numPr>
              <w:tabs>
                <w:tab w:val="left" w:pos="330"/>
              </w:tabs>
              <w:spacing w:before="2" w:line="269" w:lineRule="exact"/>
              <w:ind w:left="330" w:hanging="217"/>
              <w:rPr>
                <w:rFonts w:ascii="Calibri" w:hAnsi="Calibri"/>
                <w:sz w:val="20"/>
              </w:rPr>
            </w:pPr>
            <w:r>
              <w:rPr>
                <w:rFonts w:ascii="Calibri" w:hAnsi="Calibri"/>
                <w:spacing w:val="-2"/>
                <w:sz w:val="20"/>
              </w:rPr>
              <w:t>predavanja</w:t>
            </w:r>
          </w:p>
          <w:p w14:paraId="7EF54929" w14:textId="77777777" w:rsidR="007B1485" w:rsidRDefault="00113329">
            <w:pPr>
              <w:pStyle w:val="TableParagraph"/>
              <w:numPr>
                <w:ilvl w:val="0"/>
                <w:numId w:val="14"/>
              </w:numPr>
              <w:tabs>
                <w:tab w:val="left" w:pos="330"/>
              </w:tabs>
              <w:spacing w:line="269" w:lineRule="exact"/>
              <w:ind w:left="330" w:hanging="217"/>
              <w:rPr>
                <w:rFonts w:ascii="Calibri" w:hAnsi="Calibri"/>
                <w:sz w:val="20"/>
              </w:rPr>
            </w:pPr>
            <w:r>
              <w:rPr>
                <w:rFonts w:ascii="Calibri" w:hAnsi="Calibri"/>
                <w:sz w:val="20"/>
              </w:rPr>
              <w:t>seminari</w:t>
            </w:r>
            <w:r>
              <w:rPr>
                <w:rFonts w:ascii="Calibri" w:hAnsi="Calibri"/>
                <w:spacing w:val="-12"/>
                <w:sz w:val="20"/>
              </w:rPr>
              <w:t xml:space="preserve"> </w:t>
            </w:r>
            <w:r>
              <w:rPr>
                <w:rFonts w:ascii="Calibri" w:hAnsi="Calibri"/>
                <w:sz w:val="20"/>
              </w:rPr>
              <w:t>i</w:t>
            </w:r>
            <w:r>
              <w:rPr>
                <w:rFonts w:ascii="Calibri" w:hAnsi="Calibri"/>
                <w:spacing w:val="-10"/>
                <w:sz w:val="20"/>
              </w:rPr>
              <w:t xml:space="preserve"> </w:t>
            </w:r>
            <w:r>
              <w:rPr>
                <w:rFonts w:ascii="Calibri" w:hAnsi="Calibri"/>
                <w:spacing w:val="-2"/>
                <w:sz w:val="20"/>
              </w:rPr>
              <w:t>radionice</w:t>
            </w:r>
          </w:p>
          <w:p w14:paraId="2304ADB2" w14:textId="77777777" w:rsidR="007B1485" w:rsidRDefault="00113329">
            <w:pPr>
              <w:pStyle w:val="TableParagraph"/>
              <w:spacing w:before="6" w:line="241" w:lineRule="exact"/>
              <w:ind w:left="113"/>
              <w:rPr>
                <w:rFonts w:ascii="Calibri" w:hAnsi="Calibri"/>
                <w:sz w:val="20"/>
              </w:rPr>
            </w:pPr>
            <w:r>
              <w:rPr>
                <w:rFonts w:ascii="Calibri" w:hAnsi="Calibri"/>
                <w:sz w:val="20"/>
              </w:rPr>
              <w:t>X</w:t>
            </w:r>
            <w:r>
              <w:rPr>
                <w:rFonts w:ascii="Calibri" w:hAnsi="Calibri"/>
                <w:spacing w:val="64"/>
                <w:w w:val="150"/>
                <w:sz w:val="20"/>
              </w:rPr>
              <w:t xml:space="preserve"> </w:t>
            </w:r>
            <w:r>
              <w:rPr>
                <w:rFonts w:ascii="Calibri" w:hAnsi="Calibri"/>
                <w:spacing w:val="-2"/>
                <w:sz w:val="20"/>
              </w:rPr>
              <w:t>vježbe</w:t>
            </w:r>
          </w:p>
          <w:p w14:paraId="05884CA0" w14:textId="77777777" w:rsidR="007B1485" w:rsidRDefault="00113329">
            <w:pPr>
              <w:pStyle w:val="TableParagraph"/>
              <w:numPr>
                <w:ilvl w:val="0"/>
                <w:numId w:val="13"/>
              </w:numPr>
              <w:tabs>
                <w:tab w:val="left" w:pos="333"/>
              </w:tabs>
              <w:spacing w:line="267" w:lineRule="exact"/>
              <w:ind w:left="333" w:hanging="220"/>
              <w:rPr>
                <w:rFonts w:ascii="Calibri" w:hAnsi="Calibri"/>
                <w:sz w:val="20"/>
              </w:rPr>
            </w:pPr>
            <w:r>
              <w:rPr>
                <w:rFonts w:ascii="Calibri" w:hAnsi="Calibri"/>
                <w:sz w:val="20"/>
              </w:rPr>
              <w:t>online</w:t>
            </w:r>
            <w:r>
              <w:rPr>
                <w:rFonts w:ascii="Calibri" w:hAnsi="Calibri"/>
                <w:spacing w:val="-10"/>
                <w:sz w:val="20"/>
              </w:rPr>
              <w:t xml:space="preserve"> </w:t>
            </w:r>
            <w:r>
              <w:rPr>
                <w:rFonts w:ascii="Calibri" w:hAnsi="Calibri"/>
                <w:sz w:val="20"/>
              </w:rPr>
              <w:t>u</w:t>
            </w:r>
            <w:r>
              <w:rPr>
                <w:rFonts w:ascii="Calibri" w:hAnsi="Calibri"/>
                <w:spacing w:val="-8"/>
                <w:sz w:val="20"/>
              </w:rPr>
              <w:t xml:space="preserve"> </w:t>
            </w:r>
            <w:r>
              <w:rPr>
                <w:rFonts w:ascii="Calibri" w:hAnsi="Calibri"/>
                <w:spacing w:val="-2"/>
                <w:sz w:val="20"/>
              </w:rPr>
              <w:t>cijelosti</w:t>
            </w:r>
          </w:p>
          <w:p w14:paraId="58F04A20" w14:textId="77777777" w:rsidR="007B1485" w:rsidRDefault="00113329">
            <w:pPr>
              <w:pStyle w:val="TableParagraph"/>
              <w:numPr>
                <w:ilvl w:val="0"/>
                <w:numId w:val="13"/>
              </w:numPr>
              <w:tabs>
                <w:tab w:val="left" w:pos="333"/>
              </w:tabs>
              <w:spacing w:before="1" w:line="261" w:lineRule="exact"/>
              <w:ind w:left="333" w:hanging="220"/>
              <w:rPr>
                <w:rFonts w:ascii="Calibri" w:hAnsi="Calibri"/>
                <w:sz w:val="20"/>
              </w:rPr>
            </w:pPr>
            <w:r>
              <w:rPr>
                <w:rFonts w:ascii="Calibri" w:hAnsi="Calibri"/>
                <w:spacing w:val="-2"/>
                <w:sz w:val="20"/>
              </w:rPr>
              <w:t>mješovito</w:t>
            </w:r>
            <w:r>
              <w:rPr>
                <w:rFonts w:ascii="Calibri" w:hAnsi="Calibri"/>
                <w:spacing w:val="-8"/>
                <w:sz w:val="20"/>
              </w:rPr>
              <w:t xml:space="preserve"> </w:t>
            </w:r>
            <w:r>
              <w:rPr>
                <w:rFonts w:ascii="Calibri" w:hAnsi="Calibri"/>
                <w:spacing w:val="-2"/>
                <w:sz w:val="20"/>
              </w:rPr>
              <w:t>e-učenje</w:t>
            </w:r>
          </w:p>
          <w:p w14:paraId="155889B7" w14:textId="77777777" w:rsidR="007B1485" w:rsidRDefault="00113329">
            <w:pPr>
              <w:pStyle w:val="TableParagraph"/>
              <w:numPr>
                <w:ilvl w:val="0"/>
                <w:numId w:val="13"/>
              </w:numPr>
              <w:tabs>
                <w:tab w:val="left" w:pos="333"/>
              </w:tabs>
              <w:spacing w:line="256" w:lineRule="exact"/>
              <w:ind w:left="333" w:hanging="220"/>
              <w:rPr>
                <w:rFonts w:ascii="Calibri" w:hAnsi="Calibri"/>
                <w:sz w:val="20"/>
              </w:rPr>
            </w:pPr>
            <w:r>
              <w:rPr>
                <w:rFonts w:ascii="Calibri" w:hAnsi="Calibri"/>
                <w:spacing w:val="-2"/>
                <w:sz w:val="20"/>
              </w:rPr>
              <w:t>terenska</w:t>
            </w:r>
            <w:r>
              <w:rPr>
                <w:rFonts w:ascii="Calibri" w:hAnsi="Calibri"/>
                <w:sz w:val="20"/>
              </w:rPr>
              <w:t xml:space="preserve"> </w:t>
            </w:r>
            <w:r>
              <w:rPr>
                <w:rFonts w:ascii="Calibri" w:hAnsi="Calibri"/>
                <w:spacing w:val="-2"/>
                <w:sz w:val="20"/>
              </w:rPr>
              <w:t>nastava</w:t>
            </w:r>
          </w:p>
        </w:tc>
        <w:tc>
          <w:tcPr>
            <w:tcW w:w="2127" w:type="dxa"/>
            <w:gridSpan w:val="2"/>
            <w:vMerge w:val="restart"/>
          </w:tcPr>
          <w:p w14:paraId="00A7EE07" w14:textId="77777777" w:rsidR="007B1485" w:rsidRDefault="00113329">
            <w:pPr>
              <w:pStyle w:val="TableParagraph"/>
              <w:spacing w:before="11" w:line="243" w:lineRule="exact"/>
              <w:ind w:left="112"/>
              <w:rPr>
                <w:rFonts w:ascii="Calibri"/>
                <w:sz w:val="20"/>
              </w:rPr>
            </w:pPr>
            <w:r>
              <w:rPr>
                <w:rFonts w:ascii="Calibri"/>
                <w:sz w:val="20"/>
              </w:rPr>
              <w:t>X</w:t>
            </w:r>
            <w:r>
              <w:rPr>
                <w:rFonts w:ascii="Calibri"/>
                <w:spacing w:val="32"/>
                <w:sz w:val="20"/>
              </w:rPr>
              <w:t xml:space="preserve"> </w:t>
            </w:r>
            <w:r>
              <w:rPr>
                <w:rFonts w:ascii="Calibri"/>
                <w:sz w:val="20"/>
              </w:rPr>
              <w:t>samostalni</w:t>
            </w:r>
            <w:r>
              <w:rPr>
                <w:rFonts w:ascii="Calibri"/>
                <w:spacing w:val="33"/>
                <w:sz w:val="20"/>
              </w:rPr>
              <w:t xml:space="preserve"> </w:t>
            </w:r>
            <w:r>
              <w:rPr>
                <w:rFonts w:ascii="Calibri"/>
                <w:spacing w:val="-2"/>
                <w:sz w:val="20"/>
              </w:rPr>
              <w:t>zadaci</w:t>
            </w:r>
          </w:p>
          <w:p w14:paraId="45632D07" w14:textId="77777777" w:rsidR="007B1485" w:rsidRDefault="00113329">
            <w:pPr>
              <w:pStyle w:val="TableParagraph"/>
              <w:numPr>
                <w:ilvl w:val="0"/>
                <w:numId w:val="13"/>
              </w:numPr>
              <w:tabs>
                <w:tab w:val="left" w:pos="332"/>
              </w:tabs>
              <w:spacing w:line="268" w:lineRule="exact"/>
              <w:ind w:left="332" w:hanging="220"/>
              <w:rPr>
                <w:rFonts w:ascii="Calibri" w:hAnsi="Calibri"/>
                <w:sz w:val="20"/>
              </w:rPr>
            </w:pPr>
            <w:r>
              <w:rPr>
                <w:rFonts w:ascii="Calibri" w:hAnsi="Calibri"/>
                <w:spacing w:val="-2"/>
                <w:sz w:val="20"/>
              </w:rPr>
              <w:t>multimedija</w:t>
            </w:r>
            <w:r>
              <w:rPr>
                <w:rFonts w:ascii="Calibri" w:hAnsi="Calibri"/>
                <w:sz w:val="20"/>
              </w:rPr>
              <w:t xml:space="preserve"> </w:t>
            </w:r>
            <w:r>
              <w:rPr>
                <w:rFonts w:ascii="Calibri" w:hAnsi="Calibri"/>
                <w:spacing w:val="-2"/>
                <w:sz w:val="20"/>
              </w:rPr>
              <w:t>i</w:t>
            </w:r>
            <w:r>
              <w:rPr>
                <w:rFonts w:ascii="Calibri" w:hAnsi="Calibri"/>
                <w:spacing w:val="-1"/>
                <w:sz w:val="20"/>
              </w:rPr>
              <w:t xml:space="preserve"> </w:t>
            </w:r>
            <w:r>
              <w:rPr>
                <w:rFonts w:ascii="Calibri" w:hAnsi="Calibri"/>
                <w:spacing w:val="-4"/>
                <w:sz w:val="20"/>
              </w:rPr>
              <w:t>mreža</w:t>
            </w:r>
          </w:p>
          <w:p w14:paraId="08C33F03" w14:textId="77777777" w:rsidR="007B1485" w:rsidRDefault="00113329">
            <w:pPr>
              <w:pStyle w:val="TableParagraph"/>
              <w:numPr>
                <w:ilvl w:val="0"/>
                <w:numId w:val="13"/>
              </w:numPr>
              <w:tabs>
                <w:tab w:val="left" w:pos="332"/>
              </w:tabs>
              <w:spacing w:before="1" w:line="269" w:lineRule="exact"/>
              <w:ind w:left="332" w:hanging="220"/>
              <w:rPr>
                <w:rFonts w:ascii="Calibri" w:hAnsi="Calibri"/>
                <w:sz w:val="20"/>
              </w:rPr>
            </w:pPr>
            <w:r>
              <w:rPr>
                <w:rFonts w:ascii="Calibri" w:hAnsi="Calibri"/>
                <w:spacing w:val="-2"/>
                <w:sz w:val="20"/>
              </w:rPr>
              <w:t>laboratorij</w:t>
            </w:r>
          </w:p>
          <w:p w14:paraId="45551062" w14:textId="77777777" w:rsidR="007B1485" w:rsidRDefault="00113329">
            <w:pPr>
              <w:pStyle w:val="TableParagraph"/>
              <w:spacing w:line="243" w:lineRule="exact"/>
              <w:ind w:left="112"/>
              <w:rPr>
                <w:rFonts w:ascii="Calibri"/>
                <w:sz w:val="20"/>
              </w:rPr>
            </w:pPr>
            <w:r>
              <w:rPr>
                <w:rFonts w:ascii="Calibri"/>
                <w:spacing w:val="-2"/>
                <w:sz w:val="20"/>
              </w:rPr>
              <w:t>X</w:t>
            </w:r>
            <w:r>
              <w:rPr>
                <w:rFonts w:ascii="Calibri"/>
                <w:spacing w:val="-4"/>
                <w:sz w:val="20"/>
              </w:rPr>
              <w:t xml:space="preserve"> </w:t>
            </w:r>
            <w:r>
              <w:rPr>
                <w:rFonts w:ascii="Calibri"/>
                <w:spacing w:val="-2"/>
                <w:sz w:val="20"/>
              </w:rPr>
              <w:t xml:space="preserve">mentorski </w:t>
            </w:r>
            <w:r>
              <w:rPr>
                <w:rFonts w:ascii="Calibri"/>
                <w:spacing w:val="-5"/>
                <w:sz w:val="20"/>
              </w:rPr>
              <w:t>rad</w:t>
            </w:r>
          </w:p>
          <w:p w14:paraId="6B626594" w14:textId="77777777" w:rsidR="007B1485" w:rsidRDefault="00113329">
            <w:pPr>
              <w:pStyle w:val="TableParagraph"/>
              <w:numPr>
                <w:ilvl w:val="0"/>
                <w:numId w:val="13"/>
              </w:numPr>
              <w:tabs>
                <w:tab w:val="left" w:pos="329"/>
              </w:tabs>
              <w:spacing w:line="269" w:lineRule="exact"/>
              <w:ind w:left="329" w:hanging="217"/>
              <w:rPr>
                <w:rFonts w:ascii="Calibri" w:hAnsi="Calibri"/>
                <w:sz w:val="20"/>
              </w:rPr>
            </w:pPr>
            <w:r>
              <w:rPr>
                <w:rFonts w:ascii="Calibri" w:hAnsi="Calibri"/>
                <w:spacing w:val="-2"/>
                <w:sz w:val="20"/>
              </w:rPr>
              <w:t>izvedba</w:t>
            </w:r>
            <w:r>
              <w:rPr>
                <w:rFonts w:ascii="Calibri" w:hAnsi="Calibri"/>
                <w:spacing w:val="1"/>
                <w:sz w:val="20"/>
              </w:rPr>
              <w:t xml:space="preserve"> </w:t>
            </w:r>
            <w:r>
              <w:rPr>
                <w:rFonts w:ascii="Calibri" w:hAnsi="Calibri"/>
                <w:spacing w:val="-2"/>
                <w:sz w:val="20"/>
              </w:rPr>
              <w:t>praktičnih</w:t>
            </w:r>
          </w:p>
          <w:p w14:paraId="38DFC0C6" w14:textId="77777777" w:rsidR="007B1485" w:rsidRDefault="00113329">
            <w:pPr>
              <w:pStyle w:val="TableParagraph"/>
              <w:spacing w:before="25"/>
              <w:ind w:left="112"/>
              <w:rPr>
                <w:rFonts w:ascii="Calibri"/>
                <w:sz w:val="20"/>
              </w:rPr>
            </w:pPr>
            <w:r>
              <w:rPr>
                <w:rFonts w:ascii="Calibri"/>
                <w:spacing w:val="-2"/>
                <w:sz w:val="20"/>
              </w:rPr>
              <w:t>zadataka</w:t>
            </w:r>
          </w:p>
        </w:tc>
        <w:tc>
          <w:tcPr>
            <w:tcW w:w="2552" w:type="dxa"/>
            <w:shd w:val="clear" w:color="auto" w:fill="FFF9CC"/>
          </w:tcPr>
          <w:p w14:paraId="7AF335E1" w14:textId="77777777" w:rsidR="007B1485" w:rsidRDefault="00113329">
            <w:pPr>
              <w:pStyle w:val="TableParagraph"/>
              <w:spacing w:before="1" w:line="240" w:lineRule="exact"/>
              <w:ind w:left="112"/>
              <w:rPr>
                <w:rFonts w:ascii="Calibri"/>
                <w:sz w:val="20"/>
              </w:rPr>
            </w:pPr>
            <w:r>
              <w:rPr>
                <w:rFonts w:ascii="Calibri"/>
                <w:b/>
                <w:sz w:val="20"/>
              </w:rPr>
              <w:t>2.7.</w:t>
            </w:r>
            <w:r>
              <w:rPr>
                <w:rFonts w:ascii="Calibri"/>
                <w:b/>
                <w:spacing w:val="-8"/>
                <w:sz w:val="20"/>
              </w:rPr>
              <w:t xml:space="preserve"> </w:t>
            </w:r>
            <w:r>
              <w:rPr>
                <w:rFonts w:ascii="Calibri"/>
                <w:spacing w:val="-2"/>
                <w:sz w:val="20"/>
              </w:rPr>
              <w:t>Komentari:</w:t>
            </w:r>
          </w:p>
        </w:tc>
      </w:tr>
      <w:tr w:rsidR="007B1485" w14:paraId="31B0767A" w14:textId="77777777">
        <w:trPr>
          <w:trHeight w:val="1322"/>
        </w:trPr>
        <w:tc>
          <w:tcPr>
            <w:tcW w:w="2181" w:type="dxa"/>
            <w:vMerge/>
            <w:tcBorders>
              <w:top w:val="nil"/>
            </w:tcBorders>
            <w:shd w:val="clear" w:color="auto" w:fill="FFF9CC"/>
          </w:tcPr>
          <w:p w14:paraId="0E0414E2" w14:textId="77777777" w:rsidR="007B1485" w:rsidRDefault="007B1485">
            <w:pPr>
              <w:rPr>
                <w:sz w:val="2"/>
                <w:szCs w:val="2"/>
              </w:rPr>
            </w:pPr>
          </w:p>
        </w:tc>
        <w:tc>
          <w:tcPr>
            <w:tcW w:w="2210" w:type="dxa"/>
            <w:gridSpan w:val="2"/>
            <w:vMerge/>
            <w:tcBorders>
              <w:top w:val="nil"/>
            </w:tcBorders>
          </w:tcPr>
          <w:p w14:paraId="4DA1D534" w14:textId="77777777" w:rsidR="007B1485" w:rsidRDefault="007B1485">
            <w:pPr>
              <w:rPr>
                <w:sz w:val="2"/>
                <w:szCs w:val="2"/>
              </w:rPr>
            </w:pPr>
          </w:p>
        </w:tc>
        <w:tc>
          <w:tcPr>
            <w:tcW w:w="2127" w:type="dxa"/>
            <w:gridSpan w:val="2"/>
            <w:vMerge/>
            <w:tcBorders>
              <w:top w:val="nil"/>
            </w:tcBorders>
          </w:tcPr>
          <w:p w14:paraId="547D0115" w14:textId="77777777" w:rsidR="007B1485" w:rsidRDefault="007B1485">
            <w:pPr>
              <w:rPr>
                <w:sz w:val="2"/>
                <w:szCs w:val="2"/>
              </w:rPr>
            </w:pPr>
          </w:p>
        </w:tc>
        <w:tc>
          <w:tcPr>
            <w:tcW w:w="2552" w:type="dxa"/>
          </w:tcPr>
          <w:p w14:paraId="5A9F709F" w14:textId="77777777" w:rsidR="007B1485" w:rsidRDefault="007B1485">
            <w:pPr>
              <w:pStyle w:val="TableParagraph"/>
              <w:rPr>
                <w:rFonts w:ascii="Times New Roman"/>
                <w:sz w:val="18"/>
              </w:rPr>
            </w:pPr>
          </w:p>
        </w:tc>
      </w:tr>
      <w:tr w:rsidR="007B1485" w14:paraId="2FD0FDEF" w14:textId="77777777">
        <w:trPr>
          <w:trHeight w:val="528"/>
        </w:trPr>
        <w:tc>
          <w:tcPr>
            <w:tcW w:w="2181" w:type="dxa"/>
            <w:shd w:val="clear" w:color="auto" w:fill="FFF9CC"/>
          </w:tcPr>
          <w:p w14:paraId="59BE03AE" w14:textId="77777777" w:rsidR="007B1485" w:rsidRDefault="00113329">
            <w:pPr>
              <w:pStyle w:val="TableParagraph"/>
              <w:spacing w:before="135"/>
              <w:ind w:left="110"/>
              <w:rPr>
                <w:rFonts w:ascii="Calibri"/>
                <w:b/>
                <w:sz w:val="20"/>
              </w:rPr>
            </w:pPr>
            <w:r>
              <w:rPr>
                <w:rFonts w:ascii="Calibri"/>
                <w:b/>
                <w:sz w:val="20"/>
              </w:rPr>
              <w:t>2.8.</w:t>
            </w:r>
            <w:r>
              <w:rPr>
                <w:rFonts w:ascii="Calibri"/>
                <w:b/>
                <w:spacing w:val="-10"/>
                <w:sz w:val="20"/>
              </w:rPr>
              <w:t xml:space="preserve"> </w:t>
            </w:r>
            <w:r>
              <w:rPr>
                <w:rFonts w:ascii="Calibri"/>
                <w:b/>
                <w:sz w:val="20"/>
              </w:rPr>
              <w:t>Obveze</w:t>
            </w:r>
            <w:r>
              <w:rPr>
                <w:rFonts w:ascii="Calibri"/>
                <w:b/>
                <w:spacing w:val="-12"/>
                <w:sz w:val="20"/>
              </w:rPr>
              <w:t xml:space="preserve"> </w:t>
            </w:r>
            <w:r>
              <w:rPr>
                <w:rFonts w:ascii="Calibri"/>
                <w:b/>
                <w:spacing w:val="-2"/>
                <w:sz w:val="20"/>
              </w:rPr>
              <w:t>studenata</w:t>
            </w:r>
          </w:p>
        </w:tc>
        <w:tc>
          <w:tcPr>
            <w:tcW w:w="6889" w:type="dxa"/>
            <w:gridSpan w:val="5"/>
          </w:tcPr>
          <w:p w14:paraId="69A0107C" w14:textId="77777777" w:rsidR="007B1485" w:rsidRDefault="00113329">
            <w:pPr>
              <w:pStyle w:val="TableParagraph"/>
              <w:spacing w:before="1"/>
              <w:ind w:left="113"/>
              <w:rPr>
                <w:rFonts w:ascii="Calibri"/>
                <w:sz w:val="20"/>
              </w:rPr>
            </w:pPr>
            <w:r>
              <w:rPr>
                <w:rFonts w:ascii="Calibri"/>
                <w:spacing w:val="-2"/>
                <w:sz w:val="20"/>
              </w:rPr>
              <w:t>Student/ica</w:t>
            </w:r>
            <w:r>
              <w:rPr>
                <w:rFonts w:ascii="Calibri"/>
                <w:sz w:val="20"/>
              </w:rPr>
              <w:t xml:space="preserve"> </w:t>
            </w:r>
            <w:r>
              <w:rPr>
                <w:rFonts w:ascii="Calibri"/>
                <w:spacing w:val="-2"/>
                <w:sz w:val="20"/>
              </w:rPr>
              <w:t>je</w:t>
            </w:r>
            <w:r>
              <w:rPr>
                <w:rFonts w:ascii="Calibri"/>
                <w:spacing w:val="-1"/>
                <w:sz w:val="20"/>
              </w:rPr>
              <w:t xml:space="preserve"> </w:t>
            </w:r>
            <w:r>
              <w:rPr>
                <w:rFonts w:ascii="Calibri"/>
                <w:spacing w:val="-2"/>
                <w:sz w:val="20"/>
              </w:rPr>
              <w:t>obvezan</w:t>
            </w:r>
            <w:r>
              <w:rPr>
                <w:rFonts w:ascii="Calibri"/>
                <w:spacing w:val="1"/>
                <w:sz w:val="20"/>
              </w:rPr>
              <w:t xml:space="preserve"> </w:t>
            </w:r>
            <w:r>
              <w:rPr>
                <w:rFonts w:ascii="Calibri"/>
                <w:spacing w:val="-2"/>
                <w:sz w:val="20"/>
              </w:rPr>
              <w:t>napisati</w:t>
            </w:r>
            <w:r>
              <w:rPr>
                <w:rFonts w:ascii="Calibri"/>
                <w:spacing w:val="1"/>
                <w:sz w:val="20"/>
              </w:rPr>
              <w:t xml:space="preserve"> </w:t>
            </w:r>
            <w:r>
              <w:rPr>
                <w:rFonts w:ascii="Calibri"/>
                <w:spacing w:val="-2"/>
                <w:sz w:val="20"/>
              </w:rPr>
              <w:t>i</w:t>
            </w:r>
            <w:r>
              <w:rPr>
                <w:rFonts w:ascii="Calibri"/>
                <w:sz w:val="20"/>
              </w:rPr>
              <w:t xml:space="preserve"> </w:t>
            </w:r>
            <w:r>
              <w:rPr>
                <w:rFonts w:ascii="Calibri"/>
                <w:spacing w:val="-2"/>
                <w:sz w:val="20"/>
              </w:rPr>
              <w:t>obraniti</w:t>
            </w:r>
            <w:r>
              <w:rPr>
                <w:rFonts w:ascii="Calibri"/>
                <w:sz w:val="20"/>
              </w:rPr>
              <w:t xml:space="preserve"> </w:t>
            </w:r>
            <w:r>
              <w:rPr>
                <w:rFonts w:ascii="Calibri"/>
                <w:spacing w:val="-2"/>
                <w:sz w:val="20"/>
              </w:rPr>
              <w:t>diplomski</w:t>
            </w:r>
            <w:r>
              <w:rPr>
                <w:rFonts w:ascii="Calibri"/>
                <w:spacing w:val="1"/>
                <w:sz w:val="20"/>
              </w:rPr>
              <w:t xml:space="preserve"> </w:t>
            </w:r>
            <w:r>
              <w:rPr>
                <w:rFonts w:ascii="Calibri"/>
                <w:spacing w:val="-2"/>
                <w:sz w:val="20"/>
              </w:rPr>
              <w:t>rad</w:t>
            </w:r>
            <w:r>
              <w:rPr>
                <w:rFonts w:ascii="Calibri"/>
                <w:spacing w:val="2"/>
                <w:sz w:val="20"/>
              </w:rPr>
              <w:t xml:space="preserve"> </w:t>
            </w:r>
            <w:r>
              <w:rPr>
                <w:rFonts w:ascii="Calibri"/>
                <w:spacing w:val="-2"/>
                <w:sz w:val="20"/>
              </w:rPr>
              <w:t>po</w:t>
            </w:r>
            <w:r>
              <w:rPr>
                <w:rFonts w:ascii="Calibri"/>
                <w:spacing w:val="-1"/>
                <w:sz w:val="20"/>
              </w:rPr>
              <w:t xml:space="preserve"> </w:t>
            </w:r>
            <w:r>
              <w:rPr>
                <w:rFonts w:ascii="Calibri"/>
                <w:spacing w:val="-2"/>
                <w:sz w:val="20"/>
              </w:rPr>
              <w:t>Pravilniku</w:t>
            </w:r>
            <w:r>
              <w:rPr>
                <w:rFonts w:ascii="Calibri"/>
                <w:spacing w:val="1"/>
                <w:sz w:val="20"/>
              </w:rPr>
              <w:t xml:space="preserve"> </w:t>
            </w:r>
            <w:r>
              <w:rPr>
                <w:rFonts w:ascii="Calibri"/>
                <w:spacing w:val="-10"/>
                <w:sz w:val="20"/>
              </w:rPr>
              <w:t>o</w:t>
            </w:r>
          </w:p>
          <w:p w14:paraId="3CA562ED" w14:textId="77777777" w:rsidR="007B1485" w:rsidRDefault="00113329">
            <w:pPr>
              <w:pStyle w:val="TableParagraph"/>
              <w:spacing w:before="22" w:line="240" w:lineRule="exact"/>
              <w:ind w:left="113"/>
              <w:rPr>
                <w:rFonts w:ascii="Calibri"/>
                <w:sz w:val="20"/>
              </w:rPr>
            </w:pPr>
            <w:r>
              <w:rPr>
                <w:rFonts w:ascii="Calibri"/>
                <w:spacing w:val="-4"/>
                <w:sz w:val="20"/>
              </w:rPr>
              <w:t>diplomskom</w:t>
            </w:r>
            <w:r>
              <w:rPr>
                <w:rFonts w:ascii="Calibri"/>
                <w:spacing w:val="8"/>
                <w:sz w:val="20"/>
              </w:rPr>
              <w:t xml:space="preserve"> </w:t>
            </w:r>
            <w:r>
              <w:rPr>
                <w:rFonts w:ascii="Calibri"/>
                <w:spacing w:val="-2"/>
                <w:sz w:val="20"/>
              </w:rPr>
              <w:t>radu.</w:t>
            </w:r>
          </w:p>
        </w:tc>
      </w:tr>
      <w:tr w:rsidR="007B1485" w14:paraId="299EA396" w14:textId="77777777">
        <w:trPr>
          <w:trHeight w:val="246"/>
        </w:trPr>
        <w:tc>
          <w:tcPr>
            <w:tcW w:w="2181" w:type="dxa"/>
            <w:vMerge w:val="restart"/>
            <w:shd w:val="clear" w:color="auto" w:fill="FFF9CC"/>
          </w:tcPr>
          <w:p w14:paraId="7FAA7982" w14:textId="77777777" w:rsidR="007B1485" w:rsidRDefault="00113329">
            <w:pPr>
              <w:pStyle w:val="TableParagraph"/>
              <w:spacing w:before="107" w:line="256" w:lineRule="auto"/>
              <w:ind w:left="470" w:right="101" w:hanging="360"/>
              <w:rPr>
                <w:rFonts w:ascii="Calibri" w:hAnsi="Calibri"/>
                <w:b/>
                <w:i/>
                <w:sz w:val="20"/>
              </w:rPr>
            </w:pPr>
            <w:r>
              <w:rPr>
                <w:rFonts w:ascii="Calibri" w:hAnsi="Calibri"/>
                <w:b/>
                <w:sz w:val="20"/>
              </w:rPr>
              <w:t xml:space="preserve">2.9. Praćenje rada studenata </w:t>
            </w:r>
            <w:r>
              <w:rPr>
                <w:rFonts w:ascii="Calibri" w:hAnsi="Calibri"/>
                <w:b/>
                <w:i/>
                <w:sz w:val="20"/>
              </w:rPr>
              <w:t xml:space="preserve">(upisati udio ECTS </w:t>
            </w:r>
            <w:r>
              <w:rPr>
                <w:rFonts w:ascii="Calibri" w:hAnsi="Calibri"/>
                <w:b/>
                <w:i/>
                <w:spacing w:val="-2"/>
                <w:sz w:val="20"/>
              </w:rPr>
              <w:t>bodovima</w:t>
            </w:r>
            <w:r>
              <w:rPr>
                <w:rFonts w:ascii="Calibri" w:hAnsi="Calibri"/>
                <w:b/>
                <w:i/>
                <w:spacing w:val="-10"/>
                <w:sz w:val="20"/>
              </w:rPr>
              <w:t xml:space="preserve"> </w:t>
            </w:r>
            <w:r>
              <w:rPr>
                <w:rFonts w:ascii="Calibri" w:hAnsi="Calibri"/>
                <w:b/>
                <w:i/>
                <w:spacing w:val="-2"/>
                <w:sz w:val="20"/>
              </w:rPr>
              <w:t>za</w:t>
            </w:r>
            <w:r>
              <w:rPr>
                <w:rFonts w:ascii="Calibri" w:hAnsi="Calibri"/>
                <w:b/>
                <w:i/>
                <w:spacing w:val="-12"/>
                <w:sz w:val="20"/>
              </w:rPr>
              <w:t xml:space="preserve"> </w:t>
            </w:r>
            <w:r>
              <w:rPr>
                <w:rFonts w:ascii="Calibri" w:hAnsi="Calibri"/>
                <w:b/>
                <w:i/>
                <w:spacing w:val="-2"/>
                <w:sz w:val="20"/>
              </w:rPr>
              <w:t>svaku</w:t>
            </w:r>
          </w:p>
        </w:tc>
        <w:tc>
          <w:tcPr>
            <w:tcW w:w="6889" w:type="dxa"/>
            <w:gridSpan w:val="5"/>
            <w:shd w:val="clear" w:color="auto" w:fill="FFFFCC"/>
          </w:tcPr>
          <w:p w14:paraId="4A047F90" w14:textId="77777777" w:rsidR="007B1485" w:rsidRDefault="00113329">
            <w:pPr>
              <w:pStyle w:val="TableParagraph"/>
              <w:spacing w:line="225" w:lineRule="exact"/>
              <w:ind w:left="113"/>
              <w:rPr>
                <w:rFonts w:ascii="Times New Roman"/>
                <w:b/>
                <w:sz w:val="20"/>
              </w:rPr>
            </w:pPr>
            <w:r>
              <w:rPr>
                <w:rFonts w:ascii="Times New Roman"/>
                <w:b/>
                <w:spacing w:val="-2"/>
                <w:sz w:val="20"/>
              </w:rPr>
              <w:t>Elementi</w:t>
            </w:r>
            <w:r>
              <w:rPr>
                <w:rFonts w:ascii="Times New Roman"/>
                <w:b/>
                <w:spacing w:val="4"/>
                <w:sz w:val="20"/>
              </w:rPr>
              <w:t xml:space="preserve"> </w:t>
            </w:r>
            <w:r>
              <w:rPr>
                <w:rFonts w:ascii="Times New Roman"/>
                <w:b/>
                <w:spacing w:val="-2"/>
                <w:sz w:val="20"/>
              </w:rPr>
              <w:t>formiranja</w:t>
            </w:r>
            <w:r>
              <w:rPr>
                <w:rFonts w:ascii="Times New Roman"/>
                <w:b/>
                <w:spacing w:val="5"/>
                <w:sz w:val="20"/>
              </w:rPr>
              <w:t xml:space="preserve"> </w:t>
            </w:r>
            <w:r>
              <w:rPr>
                <w:rFonts w:ascii="Times New Roman"/>
                <w:b/>
                <w:spacing w:val="-2"/>
                <w:sz w:val="20"/>
              </w:rPr>
              <w:t>ocjene</w:t>
            </w:r>
          </w:p>
        </w:tc>
      </w:tr>
      <w:tr w:rsidR="007B1485" w14:paraId="79874517" w14:textId="77777777">
        <w:trPr>
          <w:trHeight w:val="486"/>
        </w:trPr>
        <w:tc>
          <w:tcPr>
            <w:tcW w:w="2181" w:type="dxa"/>
            <w:vMerge/>
            <w:tcBorders>
              <w:top w:val="nil"/>
            </w:tcBorders>
            <w:shd w:val="clear" w:color="auto" w:fill="FFF9CC"/>
          </w:tcPr>
          <w:p w14:paraId="45F67707" w14:textId="77777777" w:rsidR="007B1485" w:rsidRDefault="007B1485">
            <w:pPr>
              <w:rPr>
                <w:sz w:val="2"/>
                <w:szCs w:val="2"/>
              </w:rPr>
            </w:pPr>
          </w:p>
        </w:tc>
        <w:tc>
          <w:tcPr>
            <w:tcW w:w="2779" w:type="dxa"/>
            <w:gridSpan w:val="3"/>
          </w:tcPr>
          <w:p w14:paraId="1B41109A" w14:textId="77777777" w:rsidR="007B1485" w:rsidRDefault="00113329">
            <w:pPr>
              <w:pStyle w:val="TableParagraph"/>
              <w:spacing w:before="123"/>
              <w:ind w:left="113"/>
              <w:rPr>
                <w:rFonts w:ascii="Calibri"/>
                <w:b/>
                <w:sz w:val="20"/>
              </w:rPr>
            </w:pPr>
            <w:r>
              <w:rPr>
                <w:rFonts w:ascii="Calibri"/>
                <w:b/>
                <w:spacing w:val="-2"/>
                <w:sz w:val="20"/>
              </w:rPr>
              <w:t>Obveze</w:t>
            </w:r>
            <w:r>
              <w:rPr>
                <w:rFonts w:ascii="Calibri"/>
                <w:b/>
                <w:spacing w:val="-6"/>
                <w:sz w:val="20"/>
              </w:rPr>
              <w:t xml:space="preserve"> </w:t>
            </w:r>
            <w:r>
              <w:rPr>
                <w:rFonts w:ascii="Calibri"/>
                <w:b/>
                <w:spacing w:val="-2"/>
                <w:sz w:val="20"/>
              </w:rPr>
              <w:t>studenata</w:t>
            </w:r>
          </w:p>
        </w:tc>
        <w:tc>
          <w:tcPr>
            <w:tcW w:w="1558" w:type="dxa"/>
          </w:tcPr>
          <w:p w14:paraId="2A269B3E" w14:textId="77777777" w:rsidR="007B1485" w:rsidRDefault="00113329">
            <w:pPr>
              <w:pStyle w:val="TableParagraph"/>
              <w:spacing w:before="1"/>
              <w:ind w:left="109"/>
              <w:rPr>
                <w:rFonts w:ascii="Calibri"/>
                <w:b/>
                <w:sz w:val="20"/>
              </w:rPr>
            </w:pPr>
            <w:r>
              <w:rPr>
                <w:rFonts w:ascii="Calibri"/>
                <w:b/>
                <w:spacing w:val="-4"/>
                <w:sz w:val="20"/>
              </w:rPr>
              <w:t>ECTS</w:t>
            </w:r>
          </w:p>
        </w:tc>
        <w:tc>
          <w:tcPr>
            <w:tcW w:w="2552" w:type="dxa"/>
          </w:tcPr>
          <w:p w14:paraId="261E7550" w14:textId="77777777" w:rsidR="007B1485" w:rsidRDefault="00113329">
            <w:pPr>
              <w:pStyle w:val="TableParagraph"/>
              <w:spacing w:before="7" w:line="230" w:lineRule="atLeast"/>
              <w:ind w:left="112"/>
              <w:rPr>
                <w:rFonts w:ascii="Times New Roman"/>
                <w:b/>
                <w:sz w:val="20"/>
              </w:rPr>
            </w:pPr>
            <w:r>
              <w:rPr>
                <w:rFonts w:ascii="Times New Roman"/>
                <w:b/>
                <w:spacing w:val="-2"/>
                <w:sz w:val="20"/>
              </w:rPr>
              <w:t>Bodovi</w:t>
            </w:r>
            <w:r>
              <w:rPr>
                <w:rFonts w:ascii="Times New Roman"/>
                <w:b/>
                <w:spacing w:val="-9"/>
                <w:sz w:val="20"/>
              </w:rPr>
              <w:t xml:space="preserve"> </w:t>
            </w:r>
            <w:r>
              <w:rPr>
                <w:rFonts w:ascii="Times New Roman"/>
                <w:b/>
                <w:spacing w:val="-2"/>
                <w:sz w:val="20"/>
              </w:rPr>
              <w:t>elemenata</w:t>
            </w:r>
            <w:r>
              <w:rPr>
                <w:rFonts w:ascii="Times New Roman"/>
                <w:b/>
                <w:spacing w:val="-10"/>
                <w:sz w:val="20"/>
              </w:rPr>
              <w:t xml:space="preserve"> </w:t>
            </w:r>
            <w:r>
              <w:rPr>
                <w:rFonts w:ascii="Times New Roman"/>
                <w:b/>
                <w:spacing w:val="-2"/>
                <w:sz w:val="20"/>
              </w:rPr>
              <w:t xml:space="preserve">ocjene </w:t>
            </w:r>
            <w:r>
              <w:rPr>
                <w:rFonts w:ascii="Times New Roman"/>
                <w:b/>
                <w:sz w:val="20"/>
              </w:rPr>
              <w:t>(ukupno 100)</w:t>
            </w:r>
          </w:p>
        </w:tc>
      </w:tr>
      <w:tr w:rsidR="007B1485" w14:paraId="3140B09F" w14:textId="77777777">
        <w:trPr>
          <w:trHeight w:val="244"/>
        </w:trPr>
        <w:tc>
          <w:tcPr>
            <w:tcW w:w="2181" w:type="dxa"/>
            <w:vMerge/>
            <w:tcBorders>
              <w:top w:val="nil"/>
            </w:tcBorders>
            <w:shd w:val="clear" w:color="auto" w:fill="FFF9CC"/>
          </w:tcPr>
          <w:p w14:paraId="55728B0D" w14:textId="77777777" w:rsidR="007B1485" w:rsidRDefault="007B1485">
            <w:pPr>
              <w:rPr>
                <w:sz w:val="2"/>
                <w:szCs w:val="2"/>
              </w:rPr>
            </w:pPr>
          </w:p>
        </w:tc>
        <w:tc>
          <w:tcPr>
            <w:tcW w:w="2779" w:type="dxa"/>
            <w:gridSpan w:val="3"/>
          </w:tcPr>
          <w:p w14:paraId="264D49C4" w14:textId="77777777" w:rsidR="007B1485" w:rsidRDefault="00113329">
            <w:pPr>
              <w:pStyle w:val="TableParagraph"/>
              <w:spacing w:line="224" w:lineRule="exact"/>
              <w:ind w:left="113"/>
              <w:rPr>
                <w:rFonts w:ascii="Calibri"/>
                <w:sz w:val="20"/>
              </w:rPr>
            </w:pPr>
            <w:r>
              <w:rPr>
                <w:rFonts w:ascii="Calibri"/>
                <w:spacing w:val="-2"/>
                <w:sz w:val="20"/>
              </w:rPr>
              <w:t>Ekperimentalni</w:t>
            </w:r>
            <w:r>
              <w:rPr>
                <w:rFonts w:ascii="Calibri"/>
                <w:spacing w:val="-7"/>
                <w:sz w:val="20"/>
              </w:rPr>
              <w:t xml:space="preserve"> </w:t>
            </w:r>
            <w:r>
              <w:rPr>
                <w:rFonts w:ascii="Calibri"/>
                <w:spacing w:val="-5"/>
                <w:sz w:val="20"/>
              </w:rPr>
              <w:t>rad</w:t>
            </w:r>
          </w:p>
        </w:tc>
        <w:tc>
          <w:tcPr>
            <w:tcW w:w="1558" w:type="dxa"/>
          </w:tcPr>
          <w:p w14:paraId="7E13A816" w14:textId="77777777" w:rsidR="007B1485" w:rsidRDefault="00113329">
            <w:pPr>
              <w:pStyle w:val="TableParagraph"/>
              <w:spacing w:line="224" w:lineRule="exact"/>
              <w:ind w:left="109"/>
              <w:rPr>
                <w:rFonts w:ascii="Calibri"/>
                <w:sz w:val="20"/>
              </w:rPr>
            </w:pPr>
            <w:r>
              <w:rPr>
                <w:rFonts w:ascii="Calibri"/>
                <w:spacing w:val="-10"/>
                <w:sz w:val="20"/>
              </w:rPr>
              <w:t>3</w:t>
            </w:r>
          </w:p>
        </w:tc>
        <w:tc>
          <w:tcPr>
            <w:tcW w:w="2552" w:type="dxa"/>
          </w:tcPr>
          <w:p w14:paraId="5324438F" w14:textId="77777777" w:rsidR="007B1485" w:rsidRDefault="007B1485">
            <w:pPr>
              <w:pStyle w:val="TableParagraph"/>
              <w:rPr>
                <w:rFonts w:ascii="Times New Roman"/>
                <w:sz w:val="16"/>
              </w:rPr>
            </w:pPr>
          </w:p>
        </w:tc>
      </w:tr>
      <w:tr w:rsidR="007B1485" w14:paraId="712981BE" w14:textId="77777777">
        <w:trPr>
          <w:trHeight w:val="244"/>
        </w:trPr>
        <w:tc>
          <w:tcPr>
            <w:tcW w:w="2181" w:type="dxa"/>
            <w:vMerge/>
            <w:tcBorders>
              <w:top w:val="nil"/>
            </w:tcBorders>
            <w:shd w:val="clear" w:color="auto" w:fill="FFF9CC"/>
          </w:tcPr>
          <w:p w14:paraId="19C49E47" w14:textId="77777777" w:rsidR="007B1485" w:rsidRDefault="007B1485">
            <w:pPr>
              <w:rPr>
                <w:sz w:val="2"/>
                <w:szCs w:val="2"/>
              </w:rPr>
            </w:pPr>
          </w:p>
        </w:tc>
        <w:tc>
          <w:tcPr>
            <w:tcW w:w="2779" w:type="dxa"/>
            <w:gridSpan w:val="3"/>
          </w:tcPr>
          <w:p w14:paraId="26F8CD74" w14:textId="77777777" w:rsidR="007B1485" w:rsidRDefault="00113329">
            <w:pPr>
              <w:pStyle w:val="TableParagraph"/>
              <w:spacing w:line="224" w:lineRule="exact"/>
              <w:ind w:left="113"/>
              <w:rPr>
                <w:rFonts w:ascii="Calibri"/>
                <w:sz w:val="20"/>
              </w:rPr>
            </w:pPr>
            <w:r>
              <w:rPr>
                <w:rFonts w:ascii="Calibri"/>
                <w:spacing w:val="-2"/>
                <w:sz w:val="20"/>
              </w:rPr>
              <w:t>Pisanje</w:t>
            </w:r>
            <w:r>
              <w:rPr>
                <w:rFonts w:ascii="Calibri"/>
                <w:spacing w:val="-7"/>
                <w:sz w:val="20"/>
              </w:rPr>
              <w:t xml:space="preserve"> </w:t>
            </w:r>
            <w:r>
              <w:rPr>
                <w:rFonts w:ascii="Calibri"/>
                <w:spacing w:val="-2"/>
                <w:sz w:val="20"/>
              </w:rPr>
              <w:t>diplomskog</w:t>
            </w:r>
            <w:r>
              <w:rPr>
                <w:rFonts w:ascii="Calibri"/>
                <w:spacing w:val="-5"/>
                <w:sz w:val="20"/>
              </w:rPr>
              <w:t xml:space="preserve"> </w:t>
            </w:r>
            <w:r>
              <w:rPr>
                <w:rFonts w:ascii="Calibri"/>
                <w:spacing w:val="-4"/>
                <w:sz w:val="20"/>
              </w:rPr>
              <w:t>rada</w:t>
            </w:r>
          </w:p>
        </w:tc>
        <w:tc>
          <w:tcPr>
            <w:tcW w:w="1558" w:type="dxa"/>
          </w:tcPr>
          <w:p w14:paraId="31EEB5CE" w14:textId="77777777" w:rsidR="007B1485" w:rsidRDefault="00113329">
            <w:pPr>
              <w:pStyle w:val="TableParagraph"/>
              <w:spacing w:line="224" w:lineRule="exact"/>
              <w:ind w:left="109"/>
              <w:rPr>
                <w:rFonts w:ascii="Calibri"/>
                <w:sz w:val="20"/>
              </w:rPr>
            </w:pPr>
            <w:r>
              <w:rPr>
                <w:rFonts w:ascii="Calibri"/>
                <w:spacing w:val="-10"/>
                <w:sz w:val="20"/>
              </w:rPr>
              <w:t>3</w:t>
            </w:r>
          </w:p>
        </w:tc>
        <w:tc>
          <w:tcPr>
            <w:tcW w:w="2552" w:type="dxa"/>
          </w:tcPr>
          <w:p w14:paraId="2DC1716F" w14:textId="77777777" w:rsidR="007B1485" w:rsidRDefault="007B1485">
            <w:pPr>
              <w:pStyle w:val="TableParagraph"/>
              <w:rPr>
                <w:rFonts w:ascii="Times New Roman"/>
                <w:sz w:val="16"/>
              </w:rPr>
            </w:pPr>
          </w:p>
        </w:tc>
      </w:tr>
    </w:tbl>
    <w:p w14:paraId="60634EBB" w14:textId="77777777" w:rsidR="007B1485" w:rsidRDefault="007B1485">
      <w:pPr>
        <w:pStyle w:val="TableParagraph"/>
        <w:rPr>
          <w:rFonts w:ascii="Times New Roman"/>
          <w:sz w:val="16"/>
        </w:rPr>
        <w:sectPr w:rsidR="007B1485">
          <w:pgSz w:w="16850" w:h="11920" w:orient="landscape"/>
          <w:pgMar w:top="1340" w:right="141" w:bottom="280" w:left="141" w:header="720" w:footer="720" w:gutter="0"/>
          <w:cols w:space="720"/>
        </w:sectPr>
      </w:pPr>
    </w:p>
    <w:p w14:paraId="5CD04DC0"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777"/>
        <w:gridCol w:w="1557"/>
        <w:gridCol w:w="2551"/>
      </w:tblGrid>
      <w:tr w:rsidR="007B1485" w14:paraId="79A75A01" w14:textId="77777777">
        <w:trPr>
          <w:trHeight w:val="244"/>
        </w:trPr>
        <w:tc>
          <w:tcPr>
            <w:tcW w:w="2182" w:type="dxa"/>
            <w:vMerge w:val="restart"/>
            <w:shd w:val="clear" w:color="auto" w:fill="FFF9CC"/>
          </w:tcPr>
          <w:p w14:paraId="3E439538" w14:textId="77777777" w:rsidR="007B1485" w:rsidRDefault="00113329">
            <w:pPr>
              <w:pStyle w:val="TableParagraph"/>
              <w:spacing w:before="1" w:line="256" w:lineRule="auto"/>
              <w:ind w:left="470" w:right="175"/>
              <w:rPr>
                <w:rFonts w:ascii="Calibri"/>
                <w:b/>
                <w:i/>
                <w:sz w:val="20"/>
              </w:rPr>
            </w:pPr>
            <w:r>
              <w:rPr>
                <w:rFonts w:ascii="Calibri"/>
                <w:b/>
                <w:i/>
                <w:sz w:val="20"/>
              </w:rPr>
              <w:t xml:space="preserve">aktivnost tako da </w:t>
            </w:r>
            <w:r>
              <w:rPr>
                <w:rFonts w:ascii="Calibri"/>
                <w:b/>
                <w:i/>
                <w:spacing w:val="-2"/>
                <w:sz w:val="20"/>
              </w:rPr>
              <w:t>ukupni</w:t>
            </w:r>
            <w:r>
              <w:rPr>
                <w:rFonts w:ascii="Calibri"/>
                <w:b/>
                <w:i/>
                <w:spacing w:val="-12"/>
                <w:sz w:val="20"/>
              </w:rPr>
              <w:t xml:space="preserve"> </w:t>
            </w:r>
            <w:r>
              <w:rPr>
                <w:rFonts w:ascii="Calibri"/>
                <w:b/>
                <w:i/>
                <w:spacing w:val="-2"/>
                <w:sz w:val="20"/>
              </w:rPr>
              <w:t>broj</w:t>
            </w:r>
            <w:r>
              <w:rPr>
                <w:rFonts w:ascii="Calibri"/>
                <w:b/>
                <w:i/>
                <w:spacing w:val="-12"/>
                <w:sz w:val="20"/>
              </w:rPr>
              <w:t xml:space="preserve"> </w:t>
            </w:r>
            <w:r>
              <w:rPr>
                <w:rFonts w:ascii="Calibri"/>
                <w:b/>
                <w:i/>
                <w:spacing w:val="-2"/>
                <w:sz w:val="20"/>
              </w:rPr>
              <w:t>ECTS-a odgovara bodovnoj vrijednosti</w:t>
            </w:r>
          </w:p>
          <w:p w14:paraId="41C05059" w14:textId="77777777" w:rsidR="007B1485" w:rsidRDefault="00113329">
            <w:pPr>
              <w:pStyle w:val="TableParagraph"/>
              <w:spacing w:line="234" w:lineRule="exact"/>
              <w:ind w:left="470"/>
              <w:rPr>
                <w:rFonts w:ascii="Calibri"/>
                <w:b/>
                <w:i/>
                <w:sz w:val="20"/>
              </w:rPr>
            </w:pPr>
            <w:r>
              <w:rPr>
                <w:rFonts w:ascii="Calibri"/>
                <w:b/>
                <w:i/>
                <w:spacing w:val="-2"/>
                <w:sz w:val="20"/>
              </w:rPr>
              <w:t>predmeta):</w:t>
            </w:r>
          </w:p>
        </w:tc>
        <w:tc>
          <w:tcPr>
            <w:tcW w:w="2777" w:type="dxa"/>
          </w:tcPr>
          <w:p w14:paraId="09D7395B" w14:textId="77777777" w:rsidR="007B1485" w:rsidRDefault="00113329">
            <w:pPr>
              <w:pStyle w:val="TableParagraph"/>
              <w:spacing w:line="224" w:lineRule="exact"/>
              <w:ind w:left="112"/>
              <w:rPr>
                <w:rFonts w:ascii="Calibri"/>
                <w:sz w:val="20"/>
              </w:rPr>
            </w:pPr>
            <w:r>
              <w:rPr>
                <w:rFonts w:ascii="Calibri"/>
                <w:spacing w:val="-2"/>
                <w:sz w:val="20"/>
              </w:rPr>
              <w:t>Prezentiranje</w:t>
            </w:r>
            <w:r>
              <w:rPr>
                <w:rFonts w:ascii="Calibri"/>
                <w:spacing w:val="-6"/>
                <w:sz w:val="20"/>
              </w:rPr>
              <w:t xml:space="preserve"> </w:t>
            </w:r>
            <w:r>
              <w:rPr>
                <w:rFonts w:ascii="Calibri"/>
                <w:spacing w:val="-2"/>
                <w:sz w:val="20"/>
              </w:rPr>
              <w:t xml:space="preserve">diplomskog </w:t>
            </w:r>
            <w:r>
              <w:rPr>
                <w:rFonts w:ascii="Calibri"/>
                <w:spacing w:val="-4"/>
                <w:sz w:val="20"/>
              </w:rPr>
              <w:t>rada</w:t>
            </w:r>
          </w:p>
        </w:tc>
        <w:tc>
          <w:tcPr>
            <w:tcW w:w="1557" w:type="dxa"/>
          </w:tcPr>
          <w:p w14:paraId="20C0156D" w14:textId="77777777" w:rsidR="007B1485" w:rsidRDefault="00113329">
            <w:pPr>
              <w:pStyle w:val="TableParagraph"/>
              <w:spacing w:line="224" w:lineRule="exact"/>
              <w:ind w:left="110"/>
              <w:rPr>
                <w:rFonts w:ascii="Calibri"/>
                <w:sz w:val="20"/>
              </w:rPr>
            </w:pPr>
            <w:r>
              <w:rPr>
                <w:rFonts w:ascii="Calibri"/>
                <w:spacing w:val="-10"/>
                <w:sz w:val="20"/>
              </w:rPr>
              <w:t>1</w:t>
            </w:r>
          </w:p>
        </w:tc>
        <w:tc>
          <w:tcPr>
            <w:tcW w:w="2551" w:type="dxa"/>
          </w:tcPr>
          <w:p w14:paraId="0402C760" w14:textId="77777777" w:rsidR="007B1485" w:rsidRDefault="007B1485">
            <w:pPr>
              <w:pStyle w:val="TableParagraph"/>
              <w:rPr>
                <w:rFonts w:ascii="Times New Roman"/>
                <w:sz w:val="16"/>
              </w:rPr>
            </w:pPr>
          </w:p>
        </w:tc>
      </w:tr>
      <w:tr w:rsidR="007B1485" w14:paraId="78E00707" w14:textId="77777777">
        <w:trPr>
          <w:trHeight w:val="1307"/>
        </w:trPr>
        <w:tc>
          <w:tcPr>
            <w:tcW w:w="2182" w:type="dxa"/>
            <w:vMerge/>
            <w:tcBorders>
              <w:top w:val="nil"/>
            </w:tcBorders>
            <w:shd w:val="clear" w:color="auto" w:fill="FFF9CC"/>
          </w:tcPr>
          <w:p w14:paraId="2434D80B" w14:textId="77777777" w:rsidR="007B1485" w:rsidRDefault="007B1485">
            <w:pPr>
              <w:rPr>
                <w:sz w:val="2"/>
                <w:szCs w:val="2"/>
              </w:rPr>
            </w:pPr>
          </w:p>
        </w:tc>
        <w:tc>
          <w:tcPr>
            <w:tcW w:w="2777" w:type="dxa"/>
          </w:tcPr>
          <w:p w14:paraId="1A50E541" w14:textId="77777777" w:rsidR="007B1485" w:rsidRDefault="007B1485">
            <w:pPr>
              <w:pStyle w:val="TableParagraph"/>
              <w:rPr>
                <w:sz w:val="20"/>
              </w:rPr>
            </w:pPr>
          </w:p>
          <w:p w14:paraId="2C77BE7D" w14:textId="77777777" w:rsidR="007B1485" w:rsidRDefault="007B1485">
            <w:pPr>
              <w:pStyle w:val="TableParagraph"/>
              <w:spacing w:before="43"/>
              <w:rPr>
                <w:sz w:val="20"/>
              </w:rPr>
            </w:pPr>
          </w:p>
          <w:p w14:paraId="08D38D04" w14:textId="77777777" w:rsidR="007B1485" w:rsidRDefault="00113329">
            <w:pPr>
              <w:pStyle w:val="TableParagraph"/>
              <w:ind w:left="112"/>
              <w:rPr>
                <w:rFonts w:ascii="Calibri"/>
                <w:sz w:val="20"/>
              </w:rPr>
            </w:pPr>
            <w:r>
              <w:rPr>
                <w:rFonts w:ascii="Calibri"/>
                <w:spacing w:val="-2"/>
                <w:sz w:val="20"/>
              </w:rPr>
              <w:t>Ukupno</w:t>
            </w:r>
          </w:p>
        </w:tc>
        <w:tc>
          <w:tcPr>
            <w:tcW w:w="1557" w:type="dxa"/>
          </w:tcPr>
          <w:p w14:paraId="36D5907F" w14:textId="77777777" w:rsidR="007B1485" w:rsidRDefault="007B1485">
            <w:pPr>
              <w:pStyle w:val="TableParagraph"/>
              <w:rPr>
                <w:sz w:val="20"/>
              </w:rPr>
            </w:pPr>
          </w:p>
          <w:p w14:paraId="3A151AE6" w14:textId="77777777" w:rsidR="007B1485" w:rsidRDefault="007B1485">
            <w:pPr>
              <w:pStyle w:val="TableParagraph"/>
              <w:spacing w:before="43"/>
              <w:rPr>
                <w:sz w:val="20"/>
              </w:rPr>
            </w:pPr>
          </w:p>
          <w:p w14:paraId="56B5BD53" w14:textId="77777777" w:rsidR="007B1485" w:rsidRDefault="00113329">
            <w:pPr>
              <w:pStyle w:val="TableParagraph"/>
              <w:ind w:left="110"/>
              <w:rPr>
                <w:rFonts w:ascii="Calibri"/>
                <w:sz w:val="20"/>
              </w:rPr>
            </w:pPr>
            <w:r>
              <w:rPr>
                <w:rFonts w:ascii="Calibri"/>
                <w:spacing w:val="-10"/>
                <w:sz w:val="20"/>
              </w:rPr>
              <w:t>7</w:t>
            </w:r>
          </w:p>
        </w:tc>
        <w:tc>
          <w:tcPr>
            <w:tcW w:w="2551" w:type="dxa"/>
          </w:tcPr>
          <w:p w14:paraId="152CF5D7" w14:textId="77777777" w:rsidR="007B1485" w:rsidRDefault="007B1485">
            <w:pPr>
              <w:pStyle w:val="TableParagraph"/>
              <w:rPr>
                <w:rFonts w:ascii="Times New Roman"/>
                <w:sz w:val="20"/>
              </w:rPr>
            </w:pPr>
          </w:p>
        </w:tc>
      </w:tr>
      <w:tr w:rsidR="007B1485" w14:paraId="0A925258" w14:textId="77777777">
        <w:trPr>
          <w:trHeight w:val="347"/>
        </w:trPr>
        <w:tc>
          <w:tcPr>
            <w:tcW w:w="9067" w:type="dxa"/>
            <w:gridSpan w:val="4"/>
            <w:shd w:val="clear" w:color="auto" w:fill="FFF9CC"/>
          </w:tcPr>
          <w:p w14:paraId="457A9426" w14:textId="77777777" w:rsidR="007B1485" w:rsidRDefault="00113329">
            <w:pPr>
              <w:pStyle w:val="TableParagraph"/>
              <w:spacing w:before="51"/>
              <w:ind w:left="110"/>
              <w:rPr>
                <w:rFonts w:ascii="Calibri" w:hAnsi="Calibri"/>
                <w:b/>
                <w:sz w:val="20"/>
              </w:rPr>
            </w:pPr>
            <w:r>
              <w:rPr>
                <w:rFonts w:ascii="Calibri" w:hAnsi="Calibri"/>
                <w:b/>
                <w:spacing w:val="-2"/>
                <w:sz w:val="20"/>
              </w:rPr>
              <w:t>2.10.</w:t>
            </w:r>
            <w:r>
              <w:rPr>
                <w:rFonts w:ascii="Calibri" w:hAnsi="Calibri"/>
                <w:b/>
                <w:spacing w:val="-3"/>
                <w:sz w:val="20"/>
              </w:rPr>
              <w:t xml:space="preserve"> </w:t>
            </w:r>
            <w:r>
              <w:rPr>
                <w:rFonts w:ascii="Calibri" w:hAnsi="Calibri"/>
                <w:b/>
                <w:spacing w:val="-2"/>
                <w:sz w:val="20"/>
              </w:rPr>
              <w:t>Ocjenjivanje</w:t>
            </w:r>
            <w:r>
              <w:rPr>
                <w:rFonts w:ascii="Calibri" w:hAnsi="Calibri"/>
                <w:b/>
                <w:spacing w:val="2"/>
                <w:sz w:val="20"/>
              </w:rPr>
              <w:t xml:space="preserve"> </w:t>
            </w:r>
            <w:r>
              <w:rPr>
                <w:rFonts w:ascii="Calibri" w:hAnsi="Calibri"/>
                <w:b/>
                <w:spacing w:val="-2"/>
                <w:sz w:val="20"/>
              </w:rPr>
              <w:t>i</w:t>
            </w:r>
            <w:r>
              <w:rPr>
                <w:rFonts w:ascii="Calibri" w:hAnsi="Calibri"/>
                <w:b/>
                <w:spacing w:val="-7"/>
                <w:sz w:val="20"/>
              </w:rPr>
              <w:t xml:space="preserve"> </w:t>
            </w:r>
            <w:r>
              <w:rPr>
                <w:rFonts w:ascii="Calibri" w:hAnsi="Calibri"/>
                <w:b/>
                <w:spacing w:val="-2"/>
                <w:sz w:val="20"/>
              </w:rPr>
              <w:t>vrednovanje</w:t>
            </w:r>
            <w:r>
              <w:rPr>
                <w:rFonts w:ascii="Calibri" w:hAnsi="Calibri"/>
                <w:b/>
                <w:spacing w:val="-1"/>
                <w:sz w:val="20"/>
              </w:rPr>
              <w:t xml:space="preserve"> </w:t>
            </w:r>
            <w:r>
              <w:rPr>
                <w:rFonts w:ascii="Calibri" w:hAnsi="Calibri"/>
                <w:b/>
                <w:spacing w:val="-2"/>
                <w:sz w:val="20"/>
              </w:rPr>
              <w:t>rada studenta</w:t>
            </w:r>
            <w:r>
              <w:rPr>
                <w:rFonts w:ascii="Calibri" w:hAnsi="Calibri"/>
                <w:b/>
                <w:spacing w:val="-1"/>
                <w:sz w:val="20"/>
              </w:rPr>
              <w:t xml:space="preserve"> </w:t>
            </w:r>
            <w:r>
              <w:rPr>
                <w:rFonts w:ascii="Calibri" w:hAnsi="Calibri"/>
                <w:b/>
                <w:spacing w:val="-2"/>
                <w:sz w:val="20"/>
              </w:rPr>
              <w:t>tijekom</w:t>
            </w:r>
            <w:r>
              <w:rPr>
                <w:rFonts w:ascii="Calibri" w:hAnsi="Calibri"/>
                <w:b/>
                <w:spacing w:val="-4"/>
                <w:sz w:val="20"/>
              </w:rPr>
              <w:t xml:space="preserve"> </w:t>
            </w:r>
            <w:r>
              <w:rPr>
                <w:rFonts w:ascii="Calibri" w:hAnsi="Calibri"/>
                <w:b/>
                <w:spacing w:val="-2"/>
                <w:sz w:val="20"/>
              </w:rPr>
              <w:t>nastave</w:t>
            </w:r>
            <w:r>
              <w:rPr>
                <w:rFonts w:ascii="Calibri" w:hAnsi="Calibri"/>
                <w:b/>
                <w:spacing w:val="-1"/>
                <w:sz w:val="20"/>
              </w:rPr>
              <w:t xml:space="preserve"> </w:t>
            </w:r>
            <w:r>
              <w:rPr>
                <w:rFonts w:ascii="Calibri" w:hAnsi="Calibri"/>
                <w:b/>
                <w:spacing w:val="-2"/>
                <w:sz w:val="20"/>
              </w:rPr>
              <w:t>i</w:t>
            </w:r>
            <w:r>
              <w:rPr>
                <w:rFonts w:ascii="Calibri" w:hAnsi="Calibri"/>
                <w:b/>
                <w:spacing w:val="-6"/>
                <w:sz w:val="20"/>
              </w:rPr>
              <w:t xml:space="preserve"> </w:t>
            </w:r>
            <w:r>
              <w:rPr>
                <w:rFonts w:ascii="Calibri" w:hAnsi="Calibri"/>
                <w:b/>
                <w:spacing w:val="-2"/>
                <w:sz w:val="20"/>
              </w:rPr>
              <w:t>na završnom</w:t>
            </w:r>
            <w:r>
              <w:rPr>
                <w:rFonts w:ascii="Calibri" w:hAnsi="Calibri"/>
                <w:b/>
                <w:sz w:val="20"/>
              </w:rPr>
              <w:t xml:space="preserve"> </w:t>
            </w:r>
            <w:r>
              <w:rPr>
                <w:rFonts w:ascii="Calibri" w:hAnsi="Calibri"/>
                <w:b/>
                <w:spacing w:val="-2"/>
                <w:sz w:val="20"/>
              </w:rPr>
              <w:t>ispitu</w:t>
            </w:r>
          </w:p>
        </w:tc>
      </w:tr>
      <w:tr w:rsidR="007B1485" w14:paraId="30FBF920" w14:textId="77777777">
        <w:trPr>
          <w:trHeight w:val="588"/>
        </w:trPr>
        <w:tc>
          <w:tcPr>
            <w:tcW w:w="2182" w:type="dxa"/>
            <w:shd w:val="clear" w:color="auto" w:fill="FFF9CC"/>
          </w:tcPr>
          <w:p w14:paraId="2A6DB9F6" w14:textId="77777777" w:rsidR="007B1485" w:rsidRDefault="00113329">
            <w:pPr>
              <w:pStyle w:val="TableParagraph"/>
              <w:spacing w:before="162"/>
              <w:ind w:left="110"/>
              <w:rPr>
                <w:rFonts w:ascii="Calibri"/>
                <w:sz w:val="20"/>
              </w:rPr>
            </w:pPr>
            <w:r>
              <w:rPr>
                <w:rFonts w:ascii="Calibri"/>
                <w:sz w:val="20"/>
              </w:rPr>
              <w:t>Uvjeti</w:t>
            </w:r>
            <w:r>
              <w:rPr>
                <w:rFonts w:ascii="Calibri"/>
                <w:spacing w:val="-12"/>
                <w:sz w:val="20"/>
              </w:rPr>
              <w:t xml:space="preserve"> </w:t>
            </w:r>
            <w:r>
              <w:rPr>
                <w:rFonts w:ascii="Calibri"/>
                <w:sz w:val="20"/>
              </w:rPr>
              <w:t>za</w:t>
            </w:r>
            <w:r>
              <w:rPr>
                <w:rFonts w:ascii="Calibri"/>
                <w:spacing w:val="-9"/>
                <w:sz w:val="20"/>
              </w:rPr>
              <w:t xml:space="preserve"> </w:t>
            </w:r>
            <w:r>
              <w:rPr>
                <w:rFonts w:ascii="Calibri"/>
                <w:sz w:val="20"/>
              </w:rPr>
              <w:t>pristup</w:t>
            </w:r>
            <w:r>
              <w:rPr>
                <w:rFonts w:ascii="Calibri"/>
                <w:spacing w:val="-8"/>
                <w:sz w:val="20"/>
              </w:rPr>
              <w:t xml:space="preserve"> </w:t>
            </w:r>
            <w:r>
              <w:rPr>
                <w:rFonts w:ascii="Calibri"/>
                <w:spacing w:val="-2"/>
                <w:sz w:val="20"/>
              </w:rPr>
              <w:t>ispitu</w:t>
            </w:r>
          </w:p>
        </w:tc>
        <w:tc>
          <w:tcPr>
            <w:tcW w:w="6885" w:type="dxa"/>
            <w:gridSpan w:val="3"/>
          </w:tcPr>
          <w:p w14:paraId="4E83CA7D" w14:textId="77777777" w:rsidR="007B1485" w:rsidRDefault="00113329">
            <w:pPr>
              <w:pStyle w:val="TableParagraph"/>
              <w:spacing w:before="171"/>
              <w:ind w:left="112"/>
              <w:rPr>
                <w:rFonts w:ascii="Calibri"/>
                <w:sz w:val="20"/>
              </w:rPr>
            </w:pPr>
            <w:r>
              <w:rPr>
                <w:rFonts w:ascii="Calibri"/>
                <w:spacing w:val="-2"/>
                <w:sz w:val="20"/>
              </w:rPr>
              <w:t>Diplomski rad</w:t>
            </w:r>
            <w:r>
              <w:rPr>
                <w:rFonts w:ascii="Calibri"/>
                <w:spacing w:val="-1"/>
                <w:sz w:val="20"/>
              </w:rPr>
              <w:t xml:space="preserve"> </w:t>
            </w:r>
            <w:r>
              <w:rPr>
                <w:rFonts w:ascii="Calibri"/>
                <w:spacing w:val="-2"/>
                <w:sz w:val="20"/>
              </w:rPr>
              <w:t>pisan</w:t>
            </w:r>
            <w:r>
              <w:rPr>
                <w:rFonts w:ascii="Calibri"/>
                <w:spacing w:val="-1"/>
                <w:sz w:val="20"/>
              </w:rPr>
              <w:t xml:space="preserve"> </w:t>
            </w:r>
            <w:r>
              <w:rPr>
                <w:rFonts w:ascii="Calibri"/>
                <w:spacing w:val="-2"/>
                <w:sz w:val="20"/>
              </w:rPr>
              <w:t>po</w:t>
            </w:r>
            <w:r>
              <w:rPr>
                <w:rFonts w:ascii="Calibri"/>
                <w:spacing w:val="-4"/>
                <w:sz w:val="20"/>
              </w:rPr>
              <w:t xml:space="preserve"> </w:t>
            </w:r>
            <w:r>
              <w:rPr>
                <w:rFonts w:ascii="Calibri"/>
                <w:spacing w:val="-2"/>
                <w:sz w:val="20"/>
              </w:rPr>
              <w:t>uputama Pravilnika</w:t>
            </w:r>
            <w:r>
              <w:rPr>
                <w:rFonts w:ascii="Calibri"/>
                <w:spacing w:val="-1"/>
                <w:sz w:val="20"/>
              </w:rPr>
              <w:t xml:space="preserve"> </w:t>
            </w:r>
            <w:r>
              <w:rPr>
                <w:rFonts w:ascii="Calibri"/>
                <w:spacing w:val="-2"/>
                <w:sz w:val="20"/>
              </w:rPr>
              <w:t>o</w:t>
            </w:r>
            <w:r>
              <w:rPr>
                <w:rFonts w:ascii="Calibri"/>
                <w:spacing w:val="-3"/>
                <w:sz w:val="20"/>
              </w:rPr>
              <w:t xml:space="preserve"> </w:t>
            </w:r>
            <w:r>
              <w:rPr>
                <w:rFonts w:ascii="Calibri"/>
                <w:spacing w:val="-2"/>
                <w:sz w:val="20"/>
              </w:rPr>
              <w:t>diplomskom</w:t>
            </w:r>
            <w:r>
              <w:rPr>
                <w:rFonts w:ascii="Calibri"/>
                <w:spacing w:val="-1"/>
                <w:sz w:val="20"/>
              </w:rPr>
              <w:t xml:space="preserve"> </w:t>
            </w:r>
            <w:r>
              <w:rPr>
                <w:rFonts w:ascii="Calibri"/>
                <w:spacing w:val="-4"/>
                <w:sz w:val="20"/>
              </w:rPr>
              <w:t>radu.</w:t>
            </w:r>
          </w:p>
        </w:tc>
      </w:tr>
      <w:tr w:rsidR="007B1485" w14:paraId="547018BC" w14:textId="77777777">
        <w:trPr>
          <w:trHeight w:val="2159"/>
        </w:trPr>
        <w:tc>
          <w:tcPr>
            <w:tcW w:w="2182" w:type="dxa"/>
            <w:shd w:val="clear" w:color="auto" w:fill="FFF9CC"/>
          </w:tcPr>
          <w:p w14:paraId="4D9100B0" w14:textId="77777777" w:rsidR="007B1485" w:rsidRDefault="007B1485">
            <w:pPr>
              <w:pStyle w:val="TableParagraph"/>
              <w:rPr>
                <w:sz w:val="20"/>
              </w:rPr>
            </w:pPr>
          </w:p>
          <w:p w14:paraId="4ED44564" w14:textId="77777777" w:rsidR="007B1485" w:rsidRDefault="007B1485">
            <w:pPr>
              <w:pStyle w:val="TableParagraph"/>
              <w:spacing w:before="197"/>
              <w:rPr>
                <w:sz w:val="20"/>
              </w:rPr>
            </w:pPr>
          </w:p>
          <w:p w14:paraId="4076E4EB" w14:textId="77777777" w:rsidR="007B1485" w:rsidRDefault="00113329">
            <w:pPr>
              <w:pStyle w:val="TableParagraph"/>
              <w:spacing w:line="259" w:lineRule="auto"/>
              <w:ind w:left="110"/>
              <w:rPr>
                <w:rFonts w:ascii="Calibri" w:hAnsi="Calibri"/>
                <w:sz w:val="20"/>
              </w:rPr>
            </w:pPr>
            <w:r>
              <w:rPr>
                <w:rFonts w:ascii="Calibri" w:hAnsi="Calibri"/>
                <w:spacing w:val="-2"/>
                <w:sz w:val="20"/>
              </w:rPr>
              <w:t>Način</w:t>
            </w:r>
            <w:r>
              <w:rPr>
                <w:rFonts w:ascii="Calibri" w:hAnsi="Calibri"/>
                <w:spacing w:val="-9"/>
                <w:sz w:val="20"/>
              </w:rPr>
              <w:t xml:space="preserve"> </w:t>
            </w:r>
            <w:r>
              <w:rPr>
                <w:rFonts w:ascii="Calibri" w:hAnsi="Calibri"/>
                <w:spacing w:val="-2"/>
                <w:sz w:val="20"/>
              </w:rPr>
              <w:t>polaganja</w:t>
            </w:r>
            <w:r>
              <w:rPr>
                <w:rFonts w:ascii="Calibri" w:hAnsi="Calibri"/>
                <w:spacing w:val="-9"/>
                <w:sz w:val="20"/>
              </w:rPr>
              <w:t xml:space="preserve"> </w:t>
            </w:r>
            <w:r>
              <w:rPr>
                <w:rFonts w:ascii="Calibri" w:hAnsi="Calibri"/>
                <w:spacing w:val="-2"/>
                <w:sz w:val="20"/>
              </w:rPr>
              <w:t>ispita</w:t>
            </w:r>
            <w:r>
              <w:rPr>
                <w:rFonts w:ascii="Calibri" w:hAnsi="Calibri"/>
                <w:spacing w:val="-10"/>
                <w:sz w:val="20"/>
              </w:rPr>
              <w:t xml:space="preserve"> </w:t>
            </w:r>
            <w:r>
              <w:rPr>
                <w:rFonts w:ascii="Calibri" w:hAnsi="Calibri"/>
                <w:spacing w:val="-2"/>
                <w:sz w:val="20"/>
              </w:rPr>
              <w:t xml:space="preserve">i </w:t>
            </w:r>
            <w:r>
              <w:rPr>
                <w:rFonts w:ascii="Calibri" w:hAnsi="Calibri"/>
                <w:sz w:val="20"/>
              </w:rPr>
              <w:t xml:space="preserve">kriteriji ocjenjivanja, </w:t>
            </w:r>
            <w:r>
              <w:rPr>
                <w:rFonts w:ascii="Calibri" w:hAnsi="Calibri"/>
                <w:spacing w:val="-2"/>
                <w:sz w:val="20"/>
              </w:rPr>
              <w:t>pojašnjenje</w:t>
            </w:r>
          </w:p>
        </w:tc>
        <w:tc>
          <w:tcPr>
            <w:tcW w:w="6885" w:type="dxa"/>
            <w:gridSpan w:val="3"/>
          </w:tcPr>
          <w:p w14:paraId="2C38F22D" w14:textId="77777777" w:rsidR="007B1485" w:rsidRDefault="007B1485">
            <w:pPr>
              <w:pStyle w:val="TableParagraph"/>
              <w:rPr>
                <w:sz w:val="20"/>
              </w:rPr>
            </w:pPr>
          </w:p>
          <w:p w14:paraId="1FAF63EB" w14:textId="77777777" w:rsidR="007B1485" w:rsidRDefault="007B1485">
            <w:pPr>
              <w:pStyle w:val="TableParagraph"/>
              <w:spacing w:before="197"/>
              <w:rPr>
                <w:sz w:val="20"/>
              </w:rPr>
            </w:pPr>
          </w:p>
          <w:p w14:paraId="2698F15C" w14:textId="77777777" w:rsidR="007B1485" w:rsidRDefault="00113329">
            <w:pPr>
              <w:pStyle w:val="TableParagraph"/>
              <w:spacing w:line="259" w:lineRule="auto"/>
              <w:ind w:left="112" w:right="263"/>
              <w:rPr>
                <w:rFonts w:ascii="Calibri" w:hAnsi="Calibri"/>
                <w:sz w:val="20"/>
              </w:rPr>
            </w:pPr>
            <w:r>
              <w:rPr>
                <w:rFonts w:ascii="Calibri" w:hAnsi="Calibri"/>
                <w:sz w:val="20"/>
              </w:rPr>
              <w:t>Diplomski rad napisan na odobrenu temu u skladu sa pravilima o pisanju diplomskog</w:t>
            </w:r>
            <w:r>
              <w:rPr>
                <w:rFonts w:ascii="Calibri" w:hAnsi="Calibri"/>
                <w:spacing w:val="-8"/>
                <w:sz w:val="20"/>
              </w:rPr>
              <w:t xml:space="preserve"> </w:t>
            </w:r>
            <w:r>
              <w:rPr>
                <w:rFonts w:ascii="Calibri" w:hAnsi="Calibri"/>
                <w:sz w:val="20"/>
              </w:rPr>
              <w:t>rada,</w:t>
            </w:r>
            <w:r>
              <w:rPr>
                <w:rFonts w:ascii="Calibri" w:hAnsi="Calibri"/>
                <w:spacing w:val="-4"/>
                <w:sz w:val="20"/>
              </w:rPr>
              <w:t xml:space="preserve"> </w:t>
            </w:r>
            <w:r>
              <w:rPr>
                <w:rFonts w:ascii="Calibri" w:hAnsi="Calibri"/>
                <w:sz w:val="20"/>
              </w:rPr>
              <w:t>nakon</w:t>
            </w:r>
            <w:r>
              <w:rPr>
                <w:rFonts w:ascii="Calibri" w:hAnsi="Calibri"/>
                <w:spacing w:val="-7"/>
                <w:sz w:val="20"/>
              </w:rPr>
              <w:t xml:space="preserve"> </w:t>
            </w:r>
            <w:r>
              <w:rPr>
                <w:rFonts w:ascii="Calibri" w:hAnsi="Calibri"/>
                <w:sz w:val="20"/>
              </w:rPr>
              <w:t>što</w:t>
            </w:r>
            <w:r>
              <w:rPr>
                <w:rFonts w:ascii="Calibri" w:hAnsi="Calibri"/>
                <w:spacing w:val="-8"/>
                <w:sz w:val="20"/>
              </w:rPr>
              <w:t xml:space="preserve"> </w:t>
            </w:r>
            <w:r>
              <w:rPr>
                <w:rFonts w:ascii="Calibri" w:hAnsi="Calibri"/>
                <w:sz w:val="20"/>
              </w:rPr>
              <w:t>je</w:t>
            </w:r>
            <w:r>
              <w:rPr>
                <w:rFonts w:ascii="Calibri" w:hAnsi="Calibri"/>
                <w:spacing w:val="-11"/>
                <w:sz w:val="20"/>
              </w:rPr>
              <w:t xml:space="preserve"> </w:t>
            </w:r>
            <w:r>
              <w:rPr>
                <w:rFonts w:ascii="Calibri" w:hAnsi="Calibri"/>
                <w:sz w:val="20"/>
              </w:rPr>
              <w:t>odobren</w:t>
            </w:r>
            <w:r>
              <w:rPr>
                <w:rFonts w:ascii="Calibri" w:hAnsi="Calibri"/>
                <w:spacing w:val="-5"/>
                <w:sz w:val="20"/>
              </w:rPr>
              <w:t xml:space="preserve"> </w:t>
            </w:r>
            <w:r>
              <w:rPr>
                <w:rFonts w:ascii="Calibri" w:hAnsi="Calibri"/>
                <w:sz w:val="20"/>
              </w:rPr>
              <w:t>i</w:t>
            </w:r>
            <w:r>
              <w:rPr>
                <w:rFonts w:ascii="Calibri" w:hAnsi="Calibri"/>
                <w:spacing w:val="-7"/>
                <w:sz w:val="20"/>
              </w:rPr>
              <w:t xml:space="preserve"> </w:t>
            </w:r>
            <w:r>
              <w:rPr>
                <w:rFonts w:ascii="Calibri" w:hAnsi="Calibri"/>
                <w:sz w:val="20"/>
              </w:rPr>
              <w:t>potpisan</w:t>
            </w:r>
            <w:r>
              <w:rPr>
                <w:rFonts w:ascii="Calibri" w:hAnsi="Calibri"/>
                <w:spacing w:val="-6"/>
                <w:sz w:val="20"/>
              </w:rPr>
              <w:t xml:space="preserve"> </w:t>
            </w:r>
            <w:r>
              <w:rPr>
                <w:rFonts w:ascii="Calibri" w:hAnsi="Calibri"/>
                <w:sz w:val="20"/>
              </w:rPr>
              <w:t>od</w:t>
            </w:r>
            <w:r>
              <w:rPr>
                <w:rFonts w:ascii="Calibri" w:hAnsi="Calibri"/>
                <w:spacing w:val="-7"/>
                <w:sz w:val="20"/>
              </w:rPr>
              <w:t xml:space="preserve"> </w:t>
            </w:r>
            <w:r>
              <w:rPr>
                <w:rFonts w:ascii="Calibri" w:hAnsi="Calibri"/>
                <w:sz w:val="20"/>
              </w:rPr>
              <w:t>strane</w:t>
            </w:r>
            <w:r>
              <w:rPr>
                <w:rFonts w:ascii="Calibri" w:hAnsi="Calibri"/>
                <w:spacing w:val="-11"/>
                <w:sz w:val="20"/>
              </w:rPr>
              <w:t xml:space="preserve"> </w:t>
            </w:r>
            <w:r>
              <w:rPr>
                <w:rFonts w:ascii="Calibri" w:hAnsi="Calibri"/>
                <w:sz w:val="20"/>
              </w:rPr>
              <w:t>mentora,</w:t>
            </w:r>
            <w:r>
              <w:rPr>
                <w:rFonts w:ascii="Calibri" w:hAnsi="Calibri"/>
                <w:spacing w:val="-5"/>
                <w:sz w:val="20"/>
              </w:rPr>
              <w:t xml:space="preserve"> </w:t>
            </w:r>
            <w:r>
              <w:rPr>
                <w:rFonts w:ascii="Calibri" w:hAnsi="Calibri"/>
                <w:sz w:val="20"/>
              </w:rPr>
              <w:t>brani</w:t>
            </w:r>
            <w:r>
              <w:rPr>
                <w:rFonts w:ascii="Calibri" w:hAnsi="Calibri"/>
                <w:spacing w:val="-8"/>
                <w:sz w:val="20"/>
              </w:rPr>
              <w:t xml:space="preserve"> </w:t>
            </w:r>
            <w:r>
              <w:rPr>
                <w:rFonts w:ascii="Calibri" w:hAnsi="Calibri"/>
                <w:sz w:val="20"/>
              </w:rPr>
              <w:t>se pred tročlanim povjerenstvom uz prezentaciju rada.</w:t>
            </w:r>
          </w:p>
        </w:tc>
      </w:tr>
      <w:tr w:rsidR="007B1485" w14:paraId="03F16068" w14:textId="77777777">
        <w:trPr>
          <w:trHeight w:val="614"/>
        </w:trPr>
        <w:tc>
          <w:tcPr>
            <w:tcW w:w="2182" w:type="dxa"/>
            <w:shd w:val="clear" w:color="auto" w:fill="FFF9CC"/>
          </w:tcPr>
          <w:p w14:paraId="6B71B49E" w14:textId="77777777" w:rsidR="007B1485" w:rsidRDefault="00113329">
            <w:pPr>
              <w:pStyle w:val="TableParagraph"/>
              <w:spacing w:before="44"/>
              <w:ind w:left="110"/>
              <w:rPr>
                <w:rFonts w:ascii="Calibri" w:hAnsi="Calibri"/>
                <w:sz w:val="20"/>
              </w:rPr>
            </w:pPr>
            <w:r>
              <w:rPr>
                <w:rFonts w:ascii="Calibri" w:hAnsi="Calibri"/>
                <w:sz w:val="20"/>
              </w:rPr>
              <w:t>Izvođači</w:t>
            </w:r>
            <w:r>
              <w:rPr>
                <w:rFonts w:ascii="Calibri" w:hAnsi="Calibri"/>
                <w:spacing w:val="-8"/>
                <w:sz w:val="20"/>
              </w:rPr>
              <w:t xml:space="preserve"> </w:t>
            </w:r>
            <w:r>
              <w:rPr>
                <w:rFonts w:ascii="Calibri" w:hAnsi="Calibri"/>
                <w:sz w:val="20"/>
              </w:rPr>
              <w:t>i</w:t>
            </w:r>
            <w:r>
              <w:rPr>
                <w:rFonts w:ascii="Calibri" w:hAnsi="Calibri"/>
                <w:spacing w:val="-8"/>
                <w:sz w:val="20"/>
              </w:rPr>
              <w:t xml:space="preserve"> </w:t>
            </w:r>
            <w:r>
              <w:rPr>
                <w:rFonts w:ascii="Calibri" w:hAnsi="Calibri"/>
                <w:spacing w:val="-2"/>
                <w:sz w:val="20"/>
              </w:rPr>
              <w:t>način</w:t>
            </w:r>
          </w:p>
          <w:p w14:paraId="042B06D1" w14:textId="77777777" w:rsidR="007B1485" w:rsidRDefault="00113329">
            <w:pPr>
              <w:pStyle w:val="TableParagraph"/>
              <w:spacing w:before="21"/>
              <w:ind w:left="110"/>
              <w:rPr>
                <w:rFonts w:ascii="Calibri"/>
                <w:sz w:val="20"/>
              </w:rPr>
            </w:pPr>
            <w:r>
              <w:rPr>
                <w:rFonts w:ascii="Calibri"/>
                <w:spacing w:val="-2"/>
                <w:sz w:val="20"/>
              </w:rPr>
              <w:t>komuniciranja</w:t>
            </w:r>
          </w:p>
        </w:tc>
        <w:tc>
          <w:tcPr>
            <w:tcW w:w="6885" w:type="dxa"/>
            <w:gridSpan w:val="3"/>
          </w:tcPr>
          <w:p w14:paraId="01B12552" w14:textId="77777777" w:rsidR="007B1485" w:rsidRDefault="00113329">
            <w:pPr>
              <w:pStyle w:val="TableParagraph"/>
              <w:spacing w:before="177"/>
              <w:ind w:left="112"/>
              <w:rPr>
                <w:rFonts w:ascii="Calibri"/>
                <w:sz w:val="20"/>
              </w:rPr>
            </w:pPr>
            <w:r>
              <w:rPr>
                <w:rFonts w:ascii="Calibri"/>
                <w:spacing w:val="-2"/>
                <w:sz w:val="20"/>
              </w:rPr>
              <w:t>Izabrani</w:t>
            </w:r>
            <w:r>
              <w:rPr>
                <w:rFonts w:ascii="Calibri"/>
                <w:spacing w:val="3"/>
                <w:sz w:val="20"/>
              </w:rPr>
              <w:t xml:space="preserve"> </w:t>
            </w:r>
            <w:r>
              <w:rPr>
                <w:rFonts w:ascii="Calibri"/>
                <w:spacing w:val="-2"/>
                <w:sz w:val="20"/>
              </w:rPr>
              <w:t>mentor</w:t>
            </w:r>
          </w:p>
        </w:tc>
      </w:tr>
      <w:tr w:rsidR="007B1485" w14:paraId="547F20FF" w14:textId="77777777">
        <w:trPr>
          <w:trHeight w:val="3573"/>
        </w:trPr>
        <w:tc>
          <w:tcPr>
            <w:tcW w:w="2182" w:type="dxa"/>
            <w:shd w:val="clear" w:color="auto" w:fill="FFF9CC"/>
          </w:tcPr>
          <w:p w14:paraId="5E0C304D" w14:textId="77777777" w:rsidR="007B1485" w:rsidRDefault="007B1485">
            <w:pPr>
              <w:pStyle w:val="TableParagraph"/>
              <w:rPr>
                <w:sz w:val="20"/>
              </w:rPr>
            </w:pPr>
          </w:p>
          <w:p w14:paraId="14A5E57D" w14:textId="77777777" w:rsidR="007B1485" w:rsidRDefault="007B1485">
            <w:pPr>
              <w:pStyle w:val="TableParagraph"/>
              <w:rPr>
                <w:sz w:val="20"/>
              </w:rPr>
            </w:pPr>
          </w:p>
          <w:p w14:paraId="3B61A9B4" w14:textId="77777777" w:rsidR="007B1485" w:rsidRDefault="007B1485">
            <w:pPr>
              <w:pStyle w:val="TableParagraph"/>
              <w:rPr>
                <w:sz w:val="20"/>
              </w:rPr>
            </w:pPr>
          </w:p>
          <w:p w14:paraId="2CB82832" w14:textId="77777777" w:rsidR="007B1485" w:rsidRDefault="007B1485">
            <w:pPr>
              <w:pStyle w:val="TableParagraph"/>
              <w:rPr>
                <w:sz w:val="20"/>
              </w:rPr>
            </w:pPr>
          </w:p>
          <w:p w14:paraId="2FEADCC8" w14:textId="77777777" w:rsidR="007B1485" w:rsidRDefault="007B1485">
            <w:pPr>
              <w:pStyle w:val="TableParagraph"/>
              <w:rPr>
                <w:sz w:val="20"/>
              </w:rPr>
            </w:pPr>
          </w:p>
          <w:p w14:paraId="6024BD98" w14:textId="77777777" w:rsidR="007B1485" w:rsidRDefault="007B1485">
            <w:pPr>
              <w:pStyle w:val="TableParagraph"/>
              <w:rPr>
                <w:sz w:val="20"/>
              </w:rPr>
            </w:pPr>
          </w:p>
          <w:p w14:paraId="7C8A615B" w14:textId="77777777" w:rsidR="007B1485" w:rsidRDefault="007B1485">
            <w:pPr>
              <w:pStyle w:val="TableParagraph"/>
              <w:spacing w:before="77"/>
              <w:rPr>
                <w:sz w:val="20"/>
              </w:rPr>
            </w:pPr>
          </w:p>
          <w:p w14:paraId="63C5EAE6" w14:textId="77777777" w:rsidR="007B1485" w:rsidRDefault="00113329">
            <w:pPr>
              <w:pStyle w:val="TableParagraph"/>
              <w:spacing w:before="1"/>
              <w:ind w:left="110"/>
              <w:rPr>
                <w:rFonts w:ascii="Calibri"/>
                <w:sz w:val="20"/>
              </w:rPr>
            </w:pPr>
            <w:r>
              <w:rPr>
                <w:rFonts w:ascii="Calibri"/>
                <w:spacing w:val="-2"/>
                <w:sz w:val="20"/>
              </w:rPr>
              <w:t>Akademski</w:t>
            </w:r>
            <w:r>
              <w:rPr>
                <w:rFonts w:ascii="Calibri"/>
                <w:sz w:val="20"/>
              </w:rPr>
              <w:t xml:space="preserve"> </w:t>
            </w:r>
            <w:r>
              <w:rPr>
                <w:rFonts w:ascii="Calibri"/>
                <w:spacing w:val="-2"/>
                <w:sz w:val="20"/>
              </w:rPr>
              <w:t>integritet</w:t>
            </w:r>
          </w:p>
        </w:tc>
        <w:tc>
          <w:tcPr>
            <w:tcW w:w="6885" w:type="dxa"/>
            <w:gridSpan w:val="3"/>
          </w:tcPr>
          <w:p w14:paraId="3AD169B9" w14:textId="77777777" w:rsidR="007B1485" w:rsidRDefault="00113329">
            <w:pPr>
              <w:pStyle w:val="TableParagraph"/>
              <w:spacing w:before="1" w:line="261" w:lineRule="auto"/>
              <w:ind w:left="112" w:right="93"/>
              <w:rPr>
                <w:rFonts w:ascii="Calibri" w:hAnsi="Calibri"/>
                <w:sz w:val="20"/>
              </w:rPr>
            </w:pPr>
            <w:r>
              <w:rPr>
                <w:rFonts w:ascii="Calibri" w:hAnsi="Calibri"/>
                <w:sz w:val="20"/>
              </w:rPr>
              <w:t xml:space="preserve">Akademski integritet uključuje predanost vrijednostima poštenja, povjerenja, poštovanja i odgovornosti. Adekvatno citiranje tuđih radova primjenjuje se za svaku od definiranih aktivnosti. </w:t>
            </w:r>
            <w:r>
              <w:rPr>
                <w:rFonts w:ascii="Calibri" w:hAnsi="Calibri"/>
                <w:b/>
                <w:sz w:val="20"/>
              </w:rPr>
              <w:t xml:space="preserve">Plagijatom se smatra: </w:t>
            </w:r>
            <w:hyperlink r:id="rId132">
              <w:r>
                <w:rPr>
                  <w:rFonts w:ascii="Calibri" w:hAnsi="Calibri"/>
                  <w:spacing w:val="-2"/>
                  <w:sz w:val="20"/>
                </w:rPr>
                <w:t>(</w:t>
              </w:r>
              <w:r>
                <w:rPr>
                  <w:rFonts w:ascii="Calibri" w:hAnsi="Calibri"/>
                  <w:color w:val="0461C1"/>
                  <w:spacing w:val="-2"/>
                  <w:u w:val="single" w:color="0461C1"/>
                </w:rPr>
                <w:t>http://www.rose.uzh.ch/download/Plagiat_unijournal_2006_4.pdf</w:t>
              </w:r>
            </w:hyperlink>
            <w:r>
              <w:rPr>
                <w:rFonts w:ascii="Calibri" w:hAnsi="Calibri"/>
                <w:spacing w:val="-2"/>
                <w:sz w:val="20"/>
              </w:rPr>
              <w:t xml:space="preserve">) </w:t>
            </w:r>
            <w:r>
              <w:rPr>
                <w:rFonts w:ascii="Calibri" w:hAnsi="Calibri"/>
                <w:b/>
                <w:sz w:val="20"/>
              </w:rPr>
              <w:t>Ghostwrite</w:t>
            </w:r>
            <w:r>
              <w:rPr>
                <w:rFonts w:ascii="Calibri" w:hAnsi="Calibri"/>
                <w:sz w:val="20"/>
              </w:rPr>
              <w:t>r</w:t>
            </w:r>
            <w:r>
              <w:rPr>
                <w:rFonts w:ascii="Calibri" w:hAnsi="Calibri"/>
                <w:spacing w:val="-5"/>
                <w:sz w:val="20"/>
              </w:rPr>
              <w:t xml:space="preserve"> </w:t>
            </w:r>
            <w:r>
              <w:rPr>
                <w:rFonts w:ascii="Calibri" w:hAnsi="Calibri"/>
                <w:sz w:val="20"/>
              </w:rPr>
              <w:t>-</w:t>
            </w:r>
            <w:r>
              <w:rPr>
                <w:rFonts w:ascii="Calibri" w:hAnsi="Calibri"/>
                <w:spacing w:val="-9"/>
                <w:sz w:val="20"/>
              </w:rPr>
              <w:t xml:space="preserve"> </w:t>
            </w:r>
            <w:r>
              <w:rPr>
                <w:rFonts w:ascii="Calibri" w:hAnsi="Calibri"/>
                <w:sz w:val="20"/>
              </w:rPr>
              <w:t>ukoliko</w:t>
            </w:r>
            <w:r>
              <w:rPr>
                <w:rFonts w:ascii="Calibri" w:hAnsi="Calibri"/>
                <w:spacing w:val="-4"/>
                <w:sz w:val="20"/>
              </w:rPr>
              <w:t xml:space="preserve"> </w:t>
            </w:r>
            <w:r>
              <w:rPr>
                <w:rFonts w:ascii="Calibri" w:hAnsi="Calibri"/>
                <w:sz w:val="20"/>
              </w:rPr>
              <w:t>osoba</w:t>
            </w:r>
            <w:r>
              <w:rPr>
                <w:rFonts w:ascii="Calibri" w:hAnsi="Calibri"/>
                <w:spacing w:val="-9"/>
                <w:sz w:val="20"/>
              </w:rPr>
              <w:t xml:space="preserve"> </w:t>
            </w:r>
            <w:r>
              <w:rPr>
                <w:rFonts w:ascii="Calibri" w:hAnsi="Calibri"/>
                <w:sz w:val="20"/>
              </w:rPr>
              <w:t>nije</w:t>
            </w:r>
            <w:r>
              <w:rPr>
                <w:rFonts w:ascii="Calibri" w:hAnsi="Calibri"/>
                <w:spacing w:val="-9"/>
                <w:sz w:val="20"/>
              </w:rPr>
              <w:t xml:space="preserve"> </w:t>
            </w:r>
            <w:r>
              <w:rPr>
                <w:rFonts w:ascii="Calibri" w:hAnsi="Calibri"/>
                <w:sz w:val="20"/>
              </w:rPr>
              <w:t>autor</w:t>
            </w:r>
            <w:r>
              <w:rPr>
                <w:rFonts w:ascii="Calibri" w:hAnsi="Calibri"/>
                <w:spacing w:val="-5"/>
                <w:sz w:val="20"/>
              </w:rPr>
              <w:t xml:space="preserve"> </w:t>
            </w:r>
            <w:r>
              <w:rPr>
                <w:rFonts w:ascii="Calibri" w:hAnsi="Calibri"/>
                <w:sz w:val="20"/>
              </w:rPr>
              <w:t>teksta,</w:t>
            </w:r>
            <w:r>
              <w:rPr>
                <w:rFonts w:ascii="Calibri" w:hAnsi="Calibri"/>
                <w:spacing w:val="-4"/>
                <w:sz w:val="20"/>
              </w:rPr>
              <w:t xml:space="preserve"> </w:t>
            </w:r>
            <w:r>
              <w:rPr>
                <w:rFonts w:ascii="Calibri" w:hAnsi="Calibri"/>
                <w:sz w:val="20"/>
              </w:rPr>
              <w:t>nego</w:t>
            </w:r>
            <w:r>
              <w:rPr>
                <w:rFonts w:ascii="Calibri" w:hAnsi="Calibri"/>
                <w:spacing w:val="-5"/>
                <w:sz w:val="20"/>
              </w:rPr>
              <w:t xml:space="preserve"> </w:t>
            </w:r>
            <w:r>
              <w:rPr>
                <w:rFonts w:ascii="Calibri" w:hAnsi="Calibri"/>
                <w:sz w:val="20"/>
              </w:rPr>
              <w:t>je</w:t>
            </w:r>
            <w:r>
              <w:rPr>
                <w:rFonts w:ascii="Calibri" w:hAnsi="Calibri"/>
                <w:spacing w:val="-8"/>
                <w:sz w:val="20"/>
              </w:rPr>
              <w:t xml:space="preserve"> </w:t>
            </w:r>
            <w:r>
              <w:rPr>
                <w:rFonts w:ascii="Calibri" w:hAnsi="Calibri"/>
                <w:sz w:val="20"/>
              </w:rPr>
              <w:t>tekst</w:t>
            </w:r>
            <w:r>
              <w:rPr>
                <w:rFonts w:ascii="Calibri" w:hAnsi="Calibri"/>
                <w:spacing w:val="-9"/>
                <w:sz w:val="20"/>
              </w:rPr>
              <w:t xml:space="preserve"> </w:t>
            </w:r>
            <w:r>
              <w:rPr>
                <w:rFonts w:ascii="Calibri" w:hAnsi="Calibri"/>
                <w:sz w:val="20"/>
              </w:rPr>
              <w:t>napisao</w:t>
            </w:r>
            <w:r>
              <w:rPr>
                <w:rFonts w:ascii="Calibri" w:hAnsi="Calibri"/>
                <w:spacing w:val="-6"/>
                <w:sz w:val="20"/>
              </w:rPr>
              <w:t xml:space="preserve"> </w:t>
            </w:r>
            <w:r>
              <w:rPr>
                <w:rFonts w:ascii="Calibri" w:hAnsi="Calibri"/>
                <w:sz w:val="20"/>
              </w:rPr>
              <w:t>netko</w:t>
            </w:r>
            <w:r>
              <w:rPr>
                <w:rFonts w:ascii="Calibri" w:hAnsi="Calibri"/>
                <w:spacing w:val="-5"/>
                <w:sz w:val="20"/>
              </w:rPr>
              <w:t xml:space="preserve"> </w:t>
            </w:r>
            <w:r>
              <w:rPr>
                <w:rFonts w:ascii="Calibri" w:hAnsi="Calibri"/>
                <w:sz w:val="20"/>
              </w:rPr>
              <w:t>drugi</w:t>
            </w:r>
            <w:r>
              <w:rPr>
                <w:rFonts w:ascii="Calibri" w:hAnsi="Calibri"/>
                <w:spacing w:val="-8"/>
                <w:sz w:val="20"/>
              </w:rPr>
              <w:t xml:space="preserve"> </w:t>
            </w:r>
            <w:r>
              <w:rPr>
                <w:rFonts w:ascii="Calibri" w:hAnsi="Calibri"/>
                <w:sz w:val="20"/>
              </w:rPr>
              <w:t>u ime te osobe.</w:t>
            </w:r>
          </w:p>
          <w:p w14:paraId="0ED1B4D4" w14:textId="77777777" w:rsidR="007B1485" w:rsidRDefault="00113329">
            <w:pPr>
              <w:pStyle w:val="TableParagraph"/>
              <w:spacing w:before="16" w:line="276" w:lineRule="auto"/>
              <w:ind w:left="112" w:right="93"/>
              <w:rPr>
                <w:rFonts w:ascii="Calibri" w:hAnsi="Calibri"/>
                <w:sz w:val="20"/>
              </w:rPr>
            </w:pPr>
            <w:r>
              <w:rPr>
                <w:rFonts w:ascii="Calibri" w:hAnsi="Calibri"/>
                <w:b/>
                <w:sz w:val="20"/>
              </w:rPr>
              <w:t xml:space="preserve">Potpuni plagijat </w:t>
            </w:r>
            <w:r>
              <w:rPr>
                <w:rFonts w:ascii="Calibri" w:hAnsi="Calibri"/>
                <w:sz w:val="20"/>
              </w:rPr>
              <w:t xml:space="preserve">- ukoliko osoba potpisuje cijelo djelo svojim imenom. </w:t>
            </w:r>
            <w:r>
              <w:rPr>
                <w:rFonts w:ascii="Calibri" w:hAnsi="Calibri"/>
                <w:b/>
                <w:sz w:val="20"/>
              </w:rPr>
              <w:t xml:space="preserve">Autoplagijat </w:t>
            </w:r>
            <w:r>
              <w:rPr>
                <w:rFonts w:ascii="Calibri" w:hAnsi="Calibri"/>
                <w:sz w:val="20"/>
              </w:rPr>
              <w:t xml:space="preserve">- predstavljanje vlastitog prethodno objavljenog rada kao izvornog </w:t>
            </w:r>
            <w:r>
              <w:rPr>
                <w:rFonts w:ascii="Calibri" w:hAnsi="Calibri"/>
                <w:b/>
                <w:sz w:val="20"/>
              </w:rPr>
              <w:t>Plagijat</w:t>
            </w:r>
            <w:r>
              <w:rPr>
                <w:rFonts w:ascii="Calibri" w:hAnsi="Calibri"/>
                <w:b/>
                <w:spacing w:val="-10"/>
                <w:sz w:val="20"/>
              </w:rPr>
              <w:t xml:space="preserve"> </w:t>
            </w:r>
            <w:r>
              <w:rPr>
                <w:rFonts w:ascii="Calibri" w:hAnsi="Calibri"/>
                <w:b/>
                <w:sz w:val="20"/>
              </w:rPr>
              <w:t>prijevodom</w:t>
            </w:r>
            <w:r>
              <w:rPr>
                <w:rFonts w:ascii="Calibri" w:hAnsi="Calibri"/>
                <w:b/>
                <w:spacing w:val="-5"/>
                <w:sz w:val="20"/>
              </w:rPr>
              <w:t xml:space="preserve"> </w:t>
            </w:r>
            <w:r>
              <w:rPr>
                <w:rFonts w:ascii="Calibri" w:hAnsi="Calibri"/>
                <w:sz w:val="20"/>
              </w:rPr>
              <w:t>-</w:t>
            </w:r>
            <w:r>
              <w:rPr>
                <w:rFonts w:ascii="Calibri" w:hAnsi="Calibri"/>
                <w:spacing w:val="-11"/>
                <w:sz w:val="20"/>
              </w:rPr>
              <w:t xml:space="preserve"> </w:t>
            </w:r>
            <w:r>
              <w:rPr>
                <w:rFonts w:ascii="Calibri" w:hAnsi="Calibri"/>
                <w:sz w:val="20"/>
              </w:rPr>
              <w:t>osoba</w:t>
            </w:r>
            <w:r>
              <w:rPr>
                <w:rFonts w:ascii="Calibri" w:hAnsi="Calibri"/>
                <w:spacing w:val="-9"/>
                <w:sz w:val="20"/>
              </w:rPr>
              <w:t xml:space="preserve"> </w:t>
            </w:r>
            <w:r>
              <w:rPr>
                <w:rFonts w:ascii="Calibri" w:hAnsi="Calibri"/>
                <w:sz w:val="20"/>
              </w:rPr>
              <w:t>objavljuje</w:t>
            </w:r>
            <w:r>
              <w:rPr>
                <w:rFonts w:ascii="Calibri" w:hAnsi="Calibri"/>
                <w:spacing w:val="-9"/>
                <w:sz w:val="20"/>
              </w:rPr>
              <w:t xml:space="preserve"> </w:t>
            </w:r>
            <w:r>
              <w:rPr>
                <w:rFonts w:ascii="Calibri" w:hAnsi="Calibri"/>
                <w:sz w:val="20"/>
              </w:rPr>
              <w:t>prijevod</w:t>
            </w:r>
            <w:r>
              <w:rPr>
                <w:rFonts w:ascii="Calibri" w:hAnsi="Calibri"/>
                <w:spacing w:val="-8"/>
                <w:sz w:val="20"/>
              </w:rPr>
              <w:t xml:space="preserve"> </w:t>
            </w:r>
            <w:r>
              <w:rPr>
                <w:rFonts w:ascii="Calibri" w:hAnsi="Calibri"/>
                <w:sz w:val="20"/>
              </w:rPr>
              <w:t>tuđeg</w:t>
            </w:r>
            <w:r>
              <w:rPr>
                <w:rFonts w:ascii="Calibri" w:hAnsi="Calibri"/>
                <w:spacing w:val="-10"/>
                <w:sz w:val="20"/>
              </w:rPr>
              <w:t xml:space="preserve"> </w:t>
            </w:r>
            <w:r>
              <w:rPr>
                <w:rFonts w:ascii="Calibri" w:hAnsi="Calibri"/>
                <w:sz w:val="20"/>
              </w:rPr>
              <w:t>teksta</w:t>
            </w:r>
            <w:r>
              <w:rPr>
                <w:rFonts w:ascii="Calibri" w:hAnsi="Calibri"/>
                <w:spacing w:val="-8"/>
                <w:sz w:val="20"/>
              </w:rPr>
              <w:t xml:space="preserve"> </w:t>
            </w:r>
            <w:r>
              <w:rPr>
                <w:rFonts w:ascii="Calibri" w:hAnsi="Calibri"/>
                <w:sz w:val="20"/>
              </w:rPr>
              <w:t>bez</w:t>
            </w:r>
            <w:r>
              <w:rPr>
                <w:rFonts w:ascii="Calibri" w:hAnsi="Calibri"/>
                <w:spacing w:val="-9"/>
                <w:sz w:val="20"/>
              </w:rPr>
              <w:t xml:space="preserve"> </w:t>
            </w:r>
            <w:r>
              <w:rPr>
                <w:rFonts w:ascii="Calibri" w:hAnsi="Calibri"/>
                <w:sz w:val="20"/>
              </w:rPr>
              <w:t>navođenja</w:t>
            </w:r>
            <w:r>
              <w:rPr>
                <w:rFonts w:ascii="Calibri" w:hAnsi="Calibri"/>
                <w:spacing w:val="-8"/>
                <w:sz w:val="20"/>
              </w:rPr>
              <w:t xml:space="preserve"> </w:t>
            </w:r>
            <w:r>
              <w:rPr>
                <w:rFonts w:ascii="Calibri" w:hAnsi="Calibri"/>
                <w:sz w:val="20"/>
              </w:rPr>
              <w:t xml:space="preserve">izvora </w:t>
            </w:r>
            <w:r>
              <w:rPr>
                <w:rFonts w:ascii="Calibri" w:hAnsi="Calibri"/>
                <w:b/>
                <w:sz w:val="20"/>
              </w:rPr>
              <w:t>Copy&amp;Paste</w:t>
            </w:r>
            <w:r>
              <w:rPr>
                <w:rFonts w:ascii="Calibri" w:hAnsi="Calibri"/>
                <w:b/>
                <w:spacing w:val="-7"/>
                <w:sz w:val="20"/>
              </w:rPr>
              <w:t xml:space="preserve"> </w:t>
            </w:r>
            <w:r>
              <w:rPr>
                <w:rFonts w:ascii="Calibri" w:hAnsi="Calibri"/>
                <w:b/>
                <w:sz w:val="20"/>
              </w:rPr>
              <w:t>plagijat</w:t>
            </w:r>
            <w:r>
              <w:rPr>
                <w:rFonts w:ascii="Calibri" w:hAnsi="Calibri"/>
                <w:b/>
                <w:spacing w:val="-4"/>
                <w:sz w:val="20"/>
              </w:rPr>
              <w:t xml:space="preserve"> </w:t>
            </w:r>
            <w:r>
              <w:rPr>
                <w:rFonts w:ascii="Calibri" w:hAnsi="Calibri"/>
                <w:sz w:val="20"/>
              </w:rPr>
              <w:t>-</w:t>
            </w:r>
            <w:r>
              <w:rPr>
                <w:rFonts w:ascii="Calibri" w:hAnsi="Calibri"/>
                <w:spacing w:val="-10"/>
                <w:sz w:val="20"/>
              </w:rPr>
              <w:t xml:space="preserve"> </w:t>
            </w:r>
            <w:r>
              <w:rPr>
                <w:rFonts w:ascii="Calibri" w:hAnsi="Calibri"/>
                <w:sz w:val="20"/>
              </w:rPr>
              <w:t>osoba</w:t>
            </w:r>
            <w:r>
              <w:rPr>
                <w:rFonts w:ascii="Calibri" w:hAnsi="Calibri"/>
                <w:spacing w:val="-8"/>
                <w:sz w:val="20"/>
              </w:rPr>
              <w:t xml:space="preserve"> </w:t>
            </w:r>
            <w:r>
              <w:rPr>
                <w:rFonts w:ascii="Calibri" w:hAnsi="Calibri"/>
                <w:sz w:val="20"/>
              </w:rPr>
              <w:t>preuzima</w:t>
            </w:r>
            <w:r>
              <w:rPr>
                <w:rFonts w:ascii="Calibri" w:hAnsi="Calibri"/>
                <w:spacing w:val="-8"/>
                <w:sz w:val="20"/>
              </w:rPr>
              <w:t xml:space="preserve"> </w:t>
            </w:r>
            <w:r>
              <w:rPr>
                <w:rFonts w:ascii="Calibri" w:hAnsi="Calibri"/>
                <w:sz w:val="20"/>
              </w:rPr>
              <w:t>dijelove</w:t>
            </w:r>
            <w:r>
              <w:rPr>
                <w:rFonts w:ascii="Calibri" w:hAnsi="Calibri"/>
                <w:spacing w:val="-9"/>
                <w:sz w:val="20"/>
              </w:rPr>
              <w:t xml:space="preserve"> </w:t>
            </w:r>
            <w:r>
              <w:rPr>
                <w:rFonts w:ascii="Calibri" w:hAnsi="Calibri"/>
                <w:sz w:val="20"/>
              </w:rPr>
              <w:t>tuđeg</w:t>
            </w:r>
            <w:r>
              <w:rPr>
                <w:rFonts w:ascii="Calibri" w:hAnsi="Calibri"/>
                <w:spacing w:val="-8"/>
                <w:sz w:val="20"/>
              </w:rPr>
              <w:t xml:space="preserve"> </w:t>
            </w:r>
            <w:r>
              <w:rPr>
                <w:rFonts w:ascii="Calibri" w:hAnsi="Calibri"/>
                <w:sz w:val="20"/>
              </w:rPr>
              <w:t>teksta</w:t>
            </w:r>
            <w:r>
              <w:rPr>
                <w:rFonts w:ascii="Calibri" w:hAnsi="Calibri"/>
                <w:spacing w:val="-7"/>
                <w:sz w:val="20"/>
              </w:rPr>
              <w:t xml:space="preserve"> </w:t>
            </w:r>
            <w:r>
              <w:rPr>
                <w:rFonts w:ascii="Calibri" w:hAnsi="Calibri"/>
                <w:sz w:val="20"/>
              </w:rPr>
              <w:t>bez</w:t>
            </w:r>
            <w:r>
              <w:rPr>
                <w:rFonts w:ascii="Calibri" w:hAnsi="Calibri"/>
                <w:spacing w:val="-8"/>
                <w:sz w:val="20"/>
              </w:rPr>
              <w:t xml:space="preserve"> </w:t>
            </w:r>
            <w:r>
              <w:rPr>
                <w:rFonts w:ascii="Calibri" w:hAnsi="Calibri"/>
                <w:sz w:val="20"/>
              </w:rPr>
              <w:t>navođenja</w:t>
            </w:r>
            <w:r>
              <w:rPr>
                <w:rFonts w:ascii="Calibri" w:hAnsi="Calibri"/>
                <w:spacing w:val="-7"/>
                <w:sz w:val="20"/>
              </w:rPr>
              <w:t xml:space="preserve"> </w:t>
            </w:r>
            <w:r>
              <w:rPr>
                <w:rFonts w:ascii="Calibri" w:hAnsi="Calibri"/>
                <w:sz w:val="20"/>
              </w:rPr>
              <w:t xml:space="preserve">izvora </w:t>
            </w:r>
            <w:r>
              <w:rPr>
                <w:rFonts w:ascii="Calibri" w:hAnsi="Calibri"/>
                <w:b/>
                <w:sz w:val="20"/>
              </w:rPr>
              <w:t xml:space="preserve">Parafraziranje bez reference </w:t>
            </w:r>
            <w:r>
              <w:rPr>
                <w:rFonts w:ascii="Calibri" w:hAnsi="Calibri"/>
                <w:sz w:val="20"/>
              </w:rPr>
              <w:t xml:space="preserve">- preuzimanje tuđeg teksta ili ideja, ali ne doslovno </w:t>
            </w:r>
            <w:r>
              <w:rPr>
                <w:rFonts w:ascii="Calibri" w:hAnsi="Calibri"/>
                <w:b/>
                <w:sz w:val="20"/>
              </w:rPr>
              <w:t xml:space="preserve">Citiranje izvan konteksta </w:t>
            </w:r>
            <w:r>
              <w:rPr>
                <w:rFonts w:ascii="Calibri" w:hAnsi="Calibri"/>
                <w:sz w:val="20"/>
              </w:rPr>
              <w:t>- osoba prepisuje ili parafrazira tekst, a onda ne citira</w:t>
            </w:r>
          </w:p>
          <w:p w14:paraId="1E12DB98" w14:textId="77777777" w:rsidR="007B1485" w:rsidRDefault="00113329">
            <w:pPr>
              <w:pStyle w:val="TableParagraph"/>
              <w:spacing w:line="229" w:lineRule="exact"/>
              <w:ind w:left="112"/>
              <w:rPr>
                <w:rFonts w:ascii="Calibri"/>
                <w:sz w:val="20"/>
              </w:rPr>
            </w:pPr>
            <w:r>
              <w:rPr>
                <w:rFonts w:ascii="Calibri"/>
                <w:spacing w:val="-2"/>
                <w:sz w:val="20"/>
              </w:rPr>
              <w:t>precizno</w:t>
            </w:r>
          </w:p>
        </w:tc>
      </w:tr>
    </w:tbl>
    <w:p w14:paraId="2C21BB1E" w14:textId="77777777" w:rsidR="007B1485" w:rsidRDefault="007B1485">
      <w:pPr>
        <w:pStyle w:val="TableParagraph"/>
        <w:spacing w:line="229" w:lineRule="exact"/>
        <w:rPr>
          <w:rFonts w:ascii="Calibri"/>
          <w:sz w:val="20"/>
        </w:rPr>
        <w:sectPr w:rsidR="007B1485">
          <w:pgSz w:w="16850" w:h="11920" w:orient="landscape"/>
          <w:pgMar w:top="1340" w:right="141" w:bottom="280" w:left="141" w:header="720" w:footer="720" w:gutter="0"/>
          <w:cols w:space="720"/>
        </w:sectPr>
      </w:pPr>
    </w:p>
    <w:p w14:paraId="251437A1"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4335"/>
        <w:gridCol w:w="1280"/>
        <w:gridCol w:w="1275"/>
      </w:tblGrid>
      <w:tr w:rsidR="007B1485" w14:paraId="1C0D34F7" w14:textId="77777777">
        <w:trPr>
          <w:trHeight w:val="2587"/>
        </w:trPr>
        <w:tc>
          <w:tcPr>
            <w:tcW w:w="2182" w:type="dxa"/>
            <w:shd w:val="clear" w:color="auto" w:fill="FFF9CC"/>
          </w:tcPr>
          <w:p w14:paraId="13A6EB24" w14:textId="77777777" w:rsidR="007B1485" w:rsidRDefault="007B1485">
            <w:pPr>
              <w:pStyle w:val="TableParagraph"/>
              <w:rPr>
                <w:sz w:val="20"/>
              </w:rPr>
            </w:pPr>
          </w:p>
          <w:p w14:paraId="05977AC8" w14:textId="77777777" w:rsidR="007B1485" w:rsidRDefault="007B1485">
            <w:pPr>
              <w:pStyle w:val="TableParagraph"/>
              <w:rPr>
                <w:sz w:val="20"/>
              </w:rPr>
            </w:pPr>
          </w:p>
          <w:p w14:paraId="1F4DEEB3" w14:textId="77777777" w:rsidR="007B1485" w:rsidRDefault="007B1485">
            <w:pPr>
              <w:pStyle w:val="TableParagraph"/>
              <w:rPr>
                <w:sz w:val="20"/>
              </w:rPr>
            </w:pPr>
          </w:p>
          <w:p w14:paraId="0BCB0AAB" w14:textId="77777777" w:rsidR="007B1485" w:rsidRDefault="007B1485">
            <w:pPr>
              <w:pStyle w:val="TableParagraph"/>
              <w:spacing w:before="188"/>
              <w:rPr>
                <w:sz w:val="20"/>
              </w:rPr>
            </w:pPr>
          </w:p>
          <w:p w14:paraId="0764FA19" w14:textId="77777777" w:rsidR="007B1485" w:rsidRDefault="00113329">
            <w:pPr>
              <w:pStyle w:val="TableParagraph"/>
              <w:spacing w:before="1"/>
              <w:ind w:left="110"/>
              <w:rPr>
                <w:rFonts w:ascii="Calibri" w:hAnsi="Calibri"/>
                <w:sz w:val="20"/>
              </w:rPr>
            </w:pPr>
            <w:r>
              <w:rPr>
                <w:rFonts w:ascii="Calibri" w:hAnsi="Calibri"/>
                <w:spacing w:val="-2"/>
                <w:sz w:val="20"/>
              </w:rPr>
              <w:t>Potrebni</w:t>
            </w:r>
            <w:r>
              <w:rPr>
                <w:rFonts w:ascii="Calibri" w:hAnsi="Calibri"/>
                <w:spacing w:val="-4"/>
                <w:sz w:val="20"/>
              </w:rPr>
              <w:t xml:space="preserve"> </w:t>
            </w:r>
            <w:r>
              <w:rPr>
                <w:rFonts w:ascii="Calibri" w:hAnsi="Calibri"/>
                <w:spacing w:val="-2"/>
                <w:sz w:val="20"/>
              </w:rPr>
              <w:t>tehnički</w:t>
            </w:r>
            <w:r>
              <w:rPr>
                <w:rFonts w:ascii="Calibri" w:hAnsi="Calibri"/>
                <w:spacing w:val="-3"/>
                <w:sz w:val="20"/>
              </w:rPr>
              <w:t xml:space="preserve"> </w:t>
            </w:r>
            <w:r>
              <w:rPr>
                <w:rFonts w:ascii="Calibri" w:hAnsi="Calibri"/>
                <w:spacing w:val="-2"/>
                <w:sz w:val="20"/>
              </w:rPr>
              <w:t>uvjeti</w:t>
            </w:r>
          </w:p>
        </w:tc>
        <w:tc>
          <w:tcPr>
            <w:tcW w:w="6890" w:type="dxa"/>
            <w:gridSpan w:val="3"/>
          </w:tcPr>
          <w:p w14:paraId="47DB387F" w14:textId="77777777" w:rsidR="007B1485" w:rsidRDefault="00113329">
            <w:pPr>
              <w:pStyle w:val="TableParagraph"/>
              <w:spacing w:before="1"/>
              <w:ind w:left="112"/>
              <w:rPr>
                <w:rFonts w:ascii="Calibri" w:hAnsi="Calibri"/>
                <w:sz w:val="20"/>
              </w:rPr>
            </w:pPr>
            <w:r>
              <w:rPr>
                <w:rFonts w:ascii="Calibri" w:hAnsi="Calibri"/>
                <w:spacing w:val="-2"/>
                <w:sz w:val="20"/>
              </w:rPr>
              <w:t>Programska</w:t>
            </w:r>
            <w:r>
              <w:rPr>
                <w:rFonts w:ascii="Calibri" w:hAnsi="Calibri"/>
                <w:spacing w:val="-3"/>
                <w:sz w:val="20"/>
              </w:rPr>
              <w:t xml:space="preserve"> </w:t>
            </w:r>
            <w:r>
              <w:rPr>
                <w:rFonts w:ascii="Calibri" w:hAnsi="Calibri"/>
                <w:spacing w:val="-2"/>
                <w:sz w:val="20"/>
              </w:rPr>
              <w:t>i</w:t>
            </w:r>
            <w:r>
              <w:rPr>
                <w:rFonts w:ascii="Calibri" w:hAnsi="Calibri"/>
                <w:spacing w:val="-4"/>
                <w:sz w:val="20"/>
              </w:rPr>
              <w:t xml:space="preserve"> </w:t>
            </w:r>
            <w:r>
              <w:rPr>
                <w:rFonts w:ascii="Calibri" w:hAnsi="Calibri"/>
                <w:spacing w:val="-2"/>
                <w:sz w:val="20"/>
              </w:rPr>
              <w:t>računalna</w:t>
            </w:r>
            <w:r>
              <w:rPr>
                <w:rFonts w:ascii="Calibri" w:hAnsi="Calibri"/>
                <w:spacing w:val="-3"/>
                <w:sz w:val="20"/>
              </w:rPr>
              <w:t xml:space="preserve"> </w:t>
            </w:r>
            <w:r>
              <w:rPr>
                <w:rFonts w:ascii="Calibri" w:hAnsi="Calibri"/>
                <w:spacing w:val="-2"/>
                <w:sz w:val="20"/>
              </w:rPr>
              <w:t>oprema(označiti potrebno):</w:t>
            </w:r>
          </w:p>
          <w:p w14:paraId="40132871" w14:textId="77777777" w:rsidR="007B1485" w:rsidRDefault="00113329">
            <w:pPr>
              <w:pStyle w:val="TableParagraph"/>
              <w:numPr>
                <w:ilvl w:val="0"/>
                <w:numId w:val="12"/>
              </w:numPr>
              <w:tabs>
                <w:tab w:val="left" w:pos="470"/>
              </w:tabs>
              <w:spacing w:before="3"/>
              <w:rPr>
                <w:rFonts w:ascii="Calibri" w:hAnsi="Calibri"/>
                <w:sz w:val="20"/>
              </w:rPr>
            </w:pPr>
            <w:r>
              <w:rPr>
                <w:rFonts w:ascii="Calibri" w:hAnsi="Calibri"/>
                <w:sz w:val="20"/>
              </w:rPr>
              <w:t>računalo</w:t>
            </w:r>
            <w:r>
              <w:rPr>
                <w:rFonts w:ascii="Calibri" w:hAnsi="Calibri"/>
                <w:spacing w:val="-12"/>
                <w:sz w:val="20"/>
              </w:rPr>
              <w:t xml:space="preserve"> </w:t>
            </w:r>
            <w:r>
              <w:rPr>
                <w:rFonts w:ascii="Calibri" w:hAnsi="Calibri"/>
                <w:sz w:val="20"/>
              </w:rPr>
              <w:t>(minimalni</w:t>
            </w:r>
            <w:r>
              <w:rPr>
                <w:rFonts w:ascii="Calibri" w:hAnsi="Calibri"/>
                <w:spacing w:val="-11"/>
                <w:sz w:val="20"/>
              </w:rPr>
              <w:t xml:space="preserve"> </w:t>
            </w:r>
            <w:r>
              <w:rPr>
                <w:rFonts w:ascii="Calibri" w:hAnsi="Calibri"/>
                <w:sz w:val="20"/>
              </w:rPr>
              <w:t>zahtjev</w:t>
            </w:r>
            <w:r>
              <w:rPr>
                <w:rFonts w:ascii="Calibri" w:hAnsi="Calibri"/>
                <w:spacing w:val="-10"/>
                <w:sz w:val="20"/>
              </w:rPr>
              <w:t xml:space="preserve"> </w:t>
            </w:r>
            <w:r>
              <w:rPr>
                <w:rFonts w:ascii="Calibri" w:hAnsi="Calibri"/>
                <w:sz w:val="20"/>
              </w:rPr>
              <w:t>CPU</w:t>
            </w:r>
            <w:r>
              <w:rPr>
                <w:rFonts w:ascii="Calibri" w:hAnsi="Calibri"/>
                <w:spacing w:val="-11"/>
                <w:sz w:val="20"/>
              </w:rPr>
              <w:t xml:space="preserve"> </w:t>
            </w:r>
            <w:r>
              <w:rPr>
                <w:rFonts w:ascii="Calibri" w:hAnsi="Calibri"/>
                <w:sz w:val="20"/>
              </w:rPr>
              <w:t>1.2</w:t>
            </w:r>
            <w:r>
              <w:rPr>
                <w:rFonts w:ascii="Calibri" w:hAnsi="Calibri"/>
                <w:spacing w:val="-11"/>
                <w:sz w:val="20"/>
              </w:rPr>
              <w:t xml:space="preserve"> </w:t>
            </w:r>
            <w:r>
              <w:rPr>
                <w:rFonts w:ascii="Calibri" w:hAnsi="Calibri"/>
                <w:sz w:val="20"/>
              </w:rPr>
              <w:t>MHz,</w:t>
            </w:r>
            <w:r>
              <w:rPr>
                <w:rFonts w:ascii="Calibri" w:hAnsi="Calibri"/>
                <w:spacing w:val="-10"/>
                <w:sz w:val="20"/>
              </w:rPr>
              <w:t xml:space="preserve"> </w:t>
            </w:r>
            <w:r>
              <w:rPr>
                <w:rFonts w:ascii="Calibri" w:hAnsi="Calibri"/>
                <w:sz w:val="20"/>
              </w:rPr>
              <w:t>RAM</w:t>
            </w:r>
            <w:r>
              <w:rPr>
                <w:rFonts w:ascii="Calibri" w:hAnsi="Calibri"/>
                <w:spacing w:val="-11"/>
                <w:sz w:val="20"/>
              </w:rPr>
              <w:t xml:space="preserve"> </w:t>
            </w:r>
            <w:r>
              <w:rPr>
                <w:rFonts w:ascii="Calibri" w:hAnsi="Calibri"/>
                <w:sz w:val="20"/>
              </w:rPr>
              <w:t>1</w:t>
            </w:r>
            <w:r>
              <w:rPr>
                <w:rFonts w:ascii="Calibri" w:hAnsi="Calibri"/>
                <w:spacing w:val="-6"/>
                <w:sz w:val="20"/>
              </w:rPr>
              <w:t xml:space="preserve"> </w:t>
            </w:r>
            <w:r>
              <w:rPr>
                <w:rFonts w:ascii="Calibri" w:hAnsi="Calibri"/>
                <w:spacing w:val="-4"/>
                <w:sz w:val="20"/>
              </w:rPr>
              <w:t>GB),</w:t>
            </w:r>
          </w:p>
          <w:p w14:paraId="3A035BC1" w14:textId="77777777" w:rsidR="007B1485" w:rsidRDefault="00113329">
            <w:pPr>
              <w:pStyle w:val="TableParagraph"/>
              <w:numPr>
                <w:ilvl w:val="0"/>
                <w:numId w:val="12"/>
              </w:numPr>
              <w:tabs>
                <w:tab w:val="left" w:pos="470"/>
              </w:tabs>
              <w:spacing w:before="15"/>
              <w:rPr>
                <w:rFonts w:ascii="Calibri" w:hAnsi="Calibri"/>
                <w:sz w:val="20"/>
              </w:rPr>
            </w:pPr>
            <w:r>
              <w:rPr>
                <w:rFonts w:ascii="Calibri" w:hAnsi="Calibri"/>
                <w:spacing w:val="-2"/>
                <w:sz w:val="20"/>
              </w:rPr>
              <w:t>slušalice</w:t>
            </w:r>
            <w:r>
              <w:rPr>
                <w:rFonts w:ascii="Calibri" w:hAnsi="Calibri"/>
                <w:spacing w:val="-5"/>
                <w:sz w:val="20"/>
              </w:rPr>
              <w:t xml:space="preserve"> </w:t>
            </w:r>
            <w:r>
              <w:rPr>
                <w:rFonts w:ascii="Calibri" w:hAnsi="Calibri"/>
                <w:spacing w:val="-2"/>
                <w:sz w:val="20"/>
              </w:rPr>
              <w:t>s</w:t>
            </w:r>
            <w:r>
              <w:rPr>
                <w:rFonts w:ascii="Calibri" w:hAnsi="Calibri"/>
                <w:spacing w:val="3"/>
                <w:sz w:val="20"/>
              </w:rPr>
              <w:t xml:space="preserve"> </w:t>
            </w:r>
            <w:r>
              <w:rPr>
                <w:rFonts w:ascii="Calibri" w:hAnsi="Calibri"/>
                <w:spacing w:val="-2"/>
                <w:sz w:val="20"/>
              </w:rPr>
              <w:t>mikrofonom</w:t>
            </w:r>
            <w:r>
              <w:rPr>
                <w:rFonts w:ascii="Calibri" w:hAnsi="Calibri"/>
                <w:spacing w:val="1"/>
                <w:sz w:val="20"/>
              </w:rPr>
              <w:t xml:space="preserve"> </w:t>
            </w:r>
            <w:r>
              <w:rPr>
                <w:rFonts w:ascii="Calibri" w:hAnsi="Calibri"/>
                <w:spacing w:val="-2"/>
                <w:sz w:val="20"/>
              </w:rPr>
              <w:t>(za</w:t>
            </w:r>
            <w:r>
              <w:rPr>
                <w:rFonts w:ascii="Calibri" w:hAnsi="Calibri"/>
                <w:spacing w:val="-1"/>
                <w:sz w:val="20"/>
              </w:rPr>
              <w:t xml:space="preserve"> </w:t>
            </w:r>
            <w:r>
              <w:rPr>
                <w:rFonts w:ascii="Calibri" w:hAnsi="Calibri"/>
                <w:spacing w:val="-2"/>
                <w:sz w:val="20"/>
              </w:rPr>
              <w:t>praćenje</w:t>
            </w:r>
            <w:r>
              <w:rPr>
                <w:rFonts w:ascii="Calibri" w:hAnsi="Calibri"/>
                <w:spacing w:val="-1"/>
                <w:sz w:val="20"/>
              </w:rPr>
              <w:t xml:space="preserve"> </w:t>
            </w:r>
            <w:r>
              <w:rPr>
                <w:rFonts w:ascii="Calibri" w:hAnsi="Calibri"/>
                <w:spacing w:val="-2"/>
                <w:sz w:val="20"/>
              </w:rPr>
              <w:t>predavanja</w:t>
            </w:r>
            <w:r>
              <w:rPr>
                <w:rFonts w:ascii="Calibri" w:hAnsi="Calibri"/>
                <w:spacing w:val="1"/>
                <w:sz w:val="20"/>
              </w:rPr>
              <w:t xml:space="preserve"> </w:t>
            </w:r>
            <w:r>
              <w:rPr>
                <w:rFonts w:ascii="Calibri" w:hAnsi="Calibri"/>
                <w:spacing w:val="-2"/>
                <w:sz w:val="20"/>
              </w:rPr>
              <w:t>putem</w:t>
            </w:r>
            <w:r>
              <w:rPr>
                <w:rFonts w:ascii="Calibri" w:hAnsi="Calibri"/>
                <w:spacing w:val="5"/>
                <w:sz w:val="20"/>
              </w:rPr>
              <w:t xml:space="preserve"> </w:t>
            </w:r>
            <w:r>
              <w:rPr>
                <w:rFonts w:ascii="Calibri" w:hAnsi="Calibri"/>
                <w:spacing w:val="-2"/>
                <w:sz w:val="20"/>
              </w:rPr>
              <w:t>Interneta),</w:t>
            </w:r>
          </w:p>
          <w:p w14:paraId="2DE3D9C0" w14:textId="77777777" w:rsidR="007B1485" w:rsidRDefault="00113329">
            <w:pPr>
              <w:pStyle w:val="TableParagraph"/>
              <w:numPr>
                <w:ilvl w:val="0"/>
                <w:numId w:val="12"/>
              </w:numPr>
              <w:tabs>
                <w:tab w:val="left" w:pos="470"/>
              </w:tabs>
              <w:spacing w:before="18"/>
              <w:rPr>
                <w:rFonts w:ascii="Calibri" w:hAnsi="Calibri"/>
                <w:sz w:val="20"/>
              </w:rPr>
            </w:pPr>
            <w:r>
              <w:rPr>
                <w:rFonts w:ascii="Calibri" w:hAnsi="Calibri"/>
                <w:sz w:val="20"/>
              </w:rPr>
              <w:t>web</w:t>
            </w:r>
            <w:r>
              <w:rPr>
                <w:rFonts w:ascii="Calibri" w:hAnsi="Calibri"/>
                <w:spacing w:val="-10"/>
                <w:sz w:val="20"/>
              </w:rPr>
              <w:t xml:space="preserve"> </w:t>
            </w:r>
            <w:r>
              <w:rPr>
                <w:rFonts w:ascii="Calibri" w:hAnsi="Calibri"/>
                <w:sz w:val="20"/>
              </w:rPr>
              <w:t>kamera</w:t>
            </w:r>
            <w:r>
              <w:rPr>
                <w:rFonts w:ascii="Calibri" w:hAnsi="Calibri"/>
                <w:spacing w:val="-7"/>
                <w:sz w:val="20"/>
              </w:rPr>
              <w:t xml:space="preserve"> </w:t>
            </w:r>
            <w:r>
              <w:rPr>
                <w:rFonts w:ascii="Calibri" w:hAnsi="Calibri"/>
                <w:sz w:val="20"/>
              </w:rPr>
              <w:t>(vanjska</w:t>
            </w:r>
            <w:r>
              <w:rPr>
                <w:rFonts w:ascii="Calibri" w:hAnsi="Calibri"/>
                <w:spacing w:val="-9"/>
                <w:sz w:val="20"/>
              </w:rPr>
              <w:t xml:space="preserve"> </w:t>
            </w:r>
            <w:r>
              <w:rPr>
                <w:rFonts w:ascii="Calibri" w:hAnsi="Calibri"/>
                <w:sz w:val="20"/>
              </w:rPr>
              <w:t>ili</w:t>
            </w:r>
            <w:r>
              <w:rPr>
                <w:rFonts w:ascii="Calibri" w:hAnsi="Calibri"/>
                <w:spacing w:val="-10"/>
                <w:sz w:val="20"/>
              </w:rPr>
              <w:t xml:space="preserve"> </w:t>
            </w:r>
            <w:r>
              <w:rPr>
                <w:rFonts w:ascii="Calibri" w:hAnsi="Calibri"/>
                <w:spacing w:val="-4"/>
                <w:sz w:val="20"/>
              </w:rPr>
              <w:t>USB),</w:t>
            </w:r>
          </w:p>
          <w:p w14:paraId="19255E0A" w14:textId="77777777" w:rsidR="007B1485" w:rsidRDefault="00113329">
            <w:pPr>
              <w:pStyle w:val="TableParagraph"/>
              <w:numPr>
                <w:ilvl w:val="0"/>
                <w:numId w:val="12"/>
              </w:numPr>
              <w:tabs>
                <w:tab w:val="left" w:pos="470"/>
              </w:tabs>
              <w:spacing w:before="12" w:line="256" w:lineRule="auto"/>
              <w:ind w:right="511"/>
              <w:rPr>
                <w:rFonts w:ascii="Calibri" w:hAnsi="Calibri"/>
                <w:sz w:val="20"/>
              </w:rPr>
            </w:pPr>
            <w:r>
              <w:rPr>
                <w:rFonts w:ascii="Calibri" w:hAnsi="Calibri"/>
                <w:spacing w:val="-2"/>
                <w:sz w:val="20"/>
              </w:rPr>
              <w:t xml:space="preserve">pristup internetu (preporučujemo širokopojasni internet, brzine najmanje </w:t>
            </w:r>
            <w:r>
              <w:rPr>
                <w:rFonts w:ascii="Calibri" w:hAnsi="Calibri"/>
                <w:sz w:val="20"/>
              </w:rPr>
              <w:t>1/0.5</w:t>
            </w:r>
            <w:r>
              <w:rPr>
                <w:rFonts w:ascii="Calibri" w:hAnsi="Calibri"/>
                <w:spacing w:val="-7"/>
                <w:sz w:val="20"/>
              </w:rPr>
              <w:t xml:space="preserve"> </w:t>
            </w:r>
            <w:r>
              <w:rPr>
                <w:rFonts w:ascii="Calibri" w:hAnsi="Calibri"/>
                <w:sz w:val="20"/>
              </w:rPr>
              <w:t>Mbps),</w:t>
            </w:r>
          </w:p>
          <w:p w14:paraId="49955D74" w14:textId="77777777" w:rsidR="007B1485" w:rsidRDefault="00113329">
            <w:pPr>
              <w:pStyle w:val="TableParagraph"/>
              <w:numPr>
                <w:ilvl w:val="0"/>
                <w:numId w:val="12"/>
              </w:numPr>
              <w:tabs>
                <w:tab w:val="left" w:pos="470"/>
              </w:tabs>
              <w:spacing w:before="1"/>
              <w:rPr>
                <w:rFonts w:ascii="Calibri" w:hAnsi="Calibri"/>
                <w:sz w:val="20"/>
              </w:rPr>
            </w:pPr>
            <w:r>
              <w:rPr>
                <w:rFonts w:ascii="Calibri" w:hAnsi="Calibri"/>
                <w:sz w:val="20"/>
              </w:rPr>
              <w:t>operativni</w:t>
            </w:r>
            <w:r>
              <w:rPr>
                <w:rFonts w:ascii="Calibri" w:hAnsi="Calibri"/>
                <w:spacing w:val="-9"/>
                <w:sz w:val="20"/>
              </w:rPr>
              <w:t xml:space="preserve"> </w:t>
            </w:r>
            <w:r>
              <w:rPr>
                <w:rFonts w:ascii="Calibri" w:hAnsi="Calibri"/>
                <w:sz w:val="20"/>
              </w:rPr>
              <w:t>sustav</w:t>
            </w:r>
            <w:r>
              <w:rPr>
                <w:rFonts w:ascii="Calibri" w:hAnsi="Calibri"/>
                <w:spacing w:val="-5"/>
                <w:sz w:val="20"/>
              </w:rPr>
              <w:t xml:space="preserve"> </w:t>
            </w:r>
            <w:r>
              <w:rPr>
                <w:rFonts w:ascii="Calibri" w:hAnsi="Calibri"/>
                <w:sz w:val="20"/>
              </w:rPr>
              <w:t>Windows</w:t>
            </w:r>
            <w:r>
              <w:rPr>
                <w:rFonts w:ascii="Calibri" w:hAnsi="Calibri"/>
                <w:spacing w:val="-6"/>
                <w:sz w:val="20"/>
              </w:rPr>
              <w:t xml:space="preserve"> </w:t>
            </w:r>
            <w:r>
              <w:rPr>
                <w:rFonts w:ascii="Calibri" w:hAnsi="Calibri"/>
                <w:sz w:val="20"/>
              </w:rPr>
              <w:t>(8,</w:t>
            </w:r>
            <w:r>
              <w:rPr>
                <w:rFonts w:ascii="Calibri" w:hAnsi="Calibri"/>
                <w:spacing w:val="-11"/>
                <w:sz w:val="20"/>
              </w:rPr>
              <w:t xml:space="preserve"> </w:t>
            </w:r>
            <w:r>
              <w:rPr>
                <w:rFonts w:ascii="Calibri" w:hAnsi="Calibri"/>
                <w:sz w:val="20"/>
              </w:rPr>
              <w:t>7</w:t>
            </w:r>
            <w:r>
              <w:rPr>
                <w:rFonts w:ascii="Calibri" w:hAnsi="Calibri"/>
                <w:spacing w:val="-10"/>
                <w:sz w:val="20"/>
              </w:rPr>
              <w:t xml:space="preserve"> </w:t>
            </w:r>
            <w:r>
              <w:rPr>
                <w:rFonts w:ascii="Calibri" w:hAnsi="Calibri"/>
                <w:sz w:val="20"/>
              </w:rPr>
              <w:t>ili</w:t>
            </w:r>
            <w:r>
              <w:rPr>
                <w:rFonts w:ascii="Calibri" w:hAnsi="Calibri"/>
                <w:spacing w:val="-9"/>
                <w:sz w:val="20"/>
              </w:rPr>
              <w:t xml:space="preserve"> </w:t>
            </w:r>
            <w:r>
              <w:rPr>
                <w:rFonts w:ascii="Calibri" w:hAnsi="Calibri"/>
                <w:sz w:val="20"/>
              </w:rPr>
              <w:t>Vista)</w:t>
            </w:r>
            <w:r>
              <w:rPr>
                <w:rFonts w:ascii="Calibri" w:hAnsi="Calibri"/>
                <w:spacing w:val="-10"/>
                <w:sz w:val="20"/>
              </w:rPr>
              <w:t xml:space="preserve"> </w:t>
            </w:r>
            <w:r>
              <w:rPr>
                <w:rFonts w:ascii="Calibri" w:hAnsi="Calibri"/>
                <w:sz w:val="20"/>
              </w:rPr>
              <w:t>ili</w:t>
            </w:r>
            <w:r>
              <w:rPr>
                <w:rFonts w:ascii="Calibri" w:hAnsi="Calibri"/>
                <w:spacing w:val="-9"/>
                <w:sz w:val="20"/>
              </w:rPr>
              <w:t xml:space="preserve"> </w:t>
            </w:r>
            <w:r>
              <w:rPr>
                <w:rFonts w:ascii="Calibri" w:hAnsi="Calibri"/>
                <w:sz w:val="20"/>
              </w:rPr>
              <w:t>Mac</w:t>
            </w:r>
            <w:r>
              <w:rPr>
                <w:rFonts w:ascii="Calibri" w:hAnsi="Calibri"/>
                <w:spacing w:val="-10"/>
                <w:sz w:val="20"/>
              </w:rPr>
              <w:t xml:space="preserve"> </w:t>
            </w:r>
            <w:r>
              <w:rPr>
                <w:rFonts w:ascii="Calibri" w:hAnsi="Calibri"/>
                <w:sz w:val="20"/>
              </w:rPr>
              <w:t>(OS</w:t>
            </w:r>
            <w:r>
              <w:rPr>
                <w:rFonts w:ascii="Calibri" w:hAnsi="Calibri"/>
                <w:spacing w:val="-9"/>
                <w:sz w:val="20"/>
              </w:rPr>
              <w:t xml:space="preserve"> </w:t>
            </w:r>
            <w:r>
              <w:rPr>
                <w:rFonts w:ascii="Calibri" w:hAnsi="Calibri"/>
                <w:sz w:val="20"/>
              </w:rPr>
              <w:t>X</w:t>
            </w:r>
            <w:r>
              <w:rPr>
                <w:rFonts w:ascii="Calibri" w:hAnsi="Calibri"/>
                <w:spacing w:val="-8"/>
                <w:sz w:val="20"/>
              </w:rPr>
              <w:t xml:space="preserve"> </w:t>
            </w:r>
            <w:r>
              <w:rPr>
                <w:rFonts w:ascii="Calibri" w:hAnsi="Calibri"/>
                <w:sz w:val="20"/>
              </w:rPr>
              <w:t>10.6</w:t>
            </w:r>
            <w:r>
              <w:rPr>
                <w:rFonts w:ascii="Calibri" w:hAnsi="Calibri"/>
                <w:spacing w:val="-8"/>
                <w:sz w:val="20"/>
              </w:rPr>
              <w:t xml:space="preserve"> </w:t>
            </w:r>
            <w:r>
              <w:rPr>
                <w:rFonts w:ascii="Calibri" w:hAnsi="Calibri"/>
                <w:sz w:val="20"/>
              </w:rPr>
              <w:t>ili</w:t>
            </w:r>
            <w:r>
              <w:rPr>
                <w:rFonts w:ascii="Calibri" w:hAnsi="Calibri"/>
                <w:spacing w:val="-7"/>
                <w:sz w:val="20"/>
              </w:rPr>
              <w:t xml:space="preserve"> </w:t>
            </w:r>
            <w:r>
              <w:rPr>
                <w:rFonts w:ascii="Calibri" w:hAnsi="Calibri"/>
                <w:spacing w:val="-2"/>
                <w:sz w:val="20"/>
              </w:rPr>
              <w:t>više),</w:t>
            </w:r>
          </w:p>
          <w:p w14:paraId="022F1159" w14:textId="77777777" w:rsidR="007B1485" w:rsidRDefault="00113329">
            <w:pPr>
              <w:pStyle w:val="TableParagraph"/>
              <w:numPr>
                <w:ilvl w:val="0"/>
                <w:numId w:val="12"/>
              </w:numPr>
              <w:tabs>
                <w:tab w:val="left" w:pos="470"/>
              </w:tabs>
              <w:spacing w:before="18"/>
              <w:rPr>
                <w:rFonts w:ascii="Calibri" w:hAnsi="Calibri"/>
                <w:sz w:val="20"/>
              </w:rPr>
            </w:pPr>
            <w:r>
              <w:rPr>
                <w:rFonts w:ascii="Calibri" w:hAnsi="Calibri"/>
                <w:spacing w:val="-2"/>
                <w:sz w:val="20"/>
              </w:rPr>
              <w:t>internet</w:t>
            </w:r>
            <w:r>
              <w:rPr>
                <w:rFonts w:ascii="Calibri" w:hAnsi="Calibri"/>
                <w:spacing w:val="-1"/>
                <w:sz w:val="20"/>
              </w:rPr>
              <w:t xml:space="preserve"> </w:t>
            </w:r>
            <w:r>
              <w:rPr>
                <w:rFonts w:ascii="Calibri" w:hAnsi="Calibri"/>
                <w:spacing w:val="-2"/>
                <w:sz w:val="20"/>
              </w:rPr>
              <w:t>pretraživač</w:t>
            </w:r>
            <w:r>
              <w:rPr>
                <w:rFonts w:ascii="Calibri" w:hAnsi="Calibri"/>
                <w:sz w:val="20"/>
              </w:rPr>
              <w:t xml:space="preserve"> </w:t>
            </w:r>
            <w:r>
              <w:rPr>
                <w:rFonts w:ascii="Calibri" w:hAnsi="Calibri"/>
                <w:spacing w:val="-2"/>
                <w:sz w:val="20"/>
              </w:rPr>
              <w:t>(Internet</w:t>
            </w:r>
            <w:r>
              <w:rPr>
                <w:rFonts w:ascii="Calibri" w:hAnsi="Calibri"/>
                <w:spacing w:val="2"/>
                <w:sz w:val="20"/>
              </w:rPr>
              <w:t xml:space="preserve"> </w:t>
            </w:r>
            <w:r>
              <w:rPr>
                <w:rFonts w:ascii="Calibri" w:hAnsi="Calibri"/>
                <w:spacing w:val="-2"/>
                <w:sz w:val="20"/>
              </w:rPr>
              <w:t>Explorer,</w:t>
            </w:r>
            <w:r>
              <w:rPr>
                <w:rFonts w:ascii="Calibri" w:hAnsi="Calibri"/>
                <w:spacing w:val="1"/>
                <w:sz w:val="20"/>
              </w:rPr>
              <w:t xml:space="preserve"> </w:t>
            </w:r>
            <w:r>
              <w:rPr>
                <w:rFonts w:ascii="Calibri" w:hAnsi="Calibri"/>
                <w:spacing w:val="-2"/>
                <w:sz w:val="20"/>
              </w:rPr>
              <w:t>Firefox,</w:t>
            </w:r>
            <w:r>
              <w:rPr>
                <w:rFonts w:ascii="Calibri" w:hAnsi="Calibri"/>
                <w:spacing w:val="-1"/>
                <w:sz w:val="20"/>
              </w:rPr>
              <w:t xml:space="preserve"> </w:t>
            </w:r>
            <w:r>
              <w:rPr>
                <w:rFonts w:ascii="Calibri" w:hAnsi="Calibri"/>
                <w:spacing w:val="-2"/>
                <w:sz w:val="20"/>
              </w:rPr>
              <w:t>Chrome,</w:t>
            </w:r>
            <w:r>
              <w:rPr>
                <w:rFonts w:ascii="Calibri" w:hAnsi="Calibri"/>
                <w:spacing w:val="-1"/>
                <w:sz w:val="20"/>
              </w:rPr>
              <w:t xml:space="preserve"> </w:t>
            </w:r>
            <w:r>
              <w:rPr>
                <w:rFonts w:ascii="Calibri" w:hAnsi="Calibri"/>
                <w:spacing w:val="-2"/>
                <w:sz w:val="20"/>
              </w:rPr>
              <w:t>Safari),</w:t>
            </w:r>
          </w:p>
          <w:p w14:paraId="62B92D84" w14:textId="77777777" w:rsidR="007B1485" w:rsidRDefault="00113329">
            <w:pPr>
              <w:pStyle w:val="TableParagraph"/>
              <w:numPr>
                <w:ilvl w:val="0"/>
                <w:numId w:val="12"/>
              </w:numPr>
              <w:tabs>
                <w:tab w:val="left" w:pos="470"/>
              </w:tabs>
              <w:spacing w:before="15"/>
              <w:rPr>
                <w:rFonts w:ascii="Calibri" w:hAnsi="Calibri"/>
                <w:sz w:val="20"/>
              </w:rPr>
            </w:pPr>
            <w:r>
              <w:rPr>
                <w:rFonts w:ascii="Calibri" w:hAnsi="Calibri"/>
                <w:spacing w:val="-2"/>
                <w:sz w:val="20"/>
              </w:rPr>
              <w:t>preglednik PDF dokumenata</w:t>
            </w:r>
            <w:r>
              <w:rPr>
                <w:rFonts w:ascii="Calibri" w:hAnsi="Calibri"/>
                <w:sz w:val="20"/>
              </w:rPr>
              <w:t xml:space="preserve"> </w:t>
            </w:r>
            <w:r>
              <w:rPr>
                <w:rFonts w:ascii="Calibri" w:hAnsi="Calibri"/>
                <w:spacing w:val="-2"/>
                <w:sz w:val="20"/>
              </w:rPr>
              <w:t>(npr.</w:t>
            </w:r>
            <w:r>
              <w:rPr>
                <w:rFonts w:ascii="Calibri" w:hAnsi="Calibri"/>
                <w:spacing w:val="-1"/>
                <w:sz w:val="20"/>
              </w:rPr>
              <w:t xml:space="preserve"> </w:t>
            </w:r>
            <w:r>
              <w:rPr>
                <w:rFonts w:ascii="Calibri" w:hAnsi="Calibri"/>
                <w:spacing w:val="-2"/>
                <w:sz w:val="20"/>
              </w:rPr>
              <w:t>Adobe Reader ili drugi),</w:t>
            </w:r>
          </w:p>
          <w:p w14:paraId="751404E8" w14:textId="77777777" w:rsidR="007B1485" w:rsidRDefault="00113329">
            <w:pPr>
              <w:pStyle w:val="TableParagraph"/>
              <w:numPr>
                <w:ilvl w:val="0"/>
                <w:numId w:val="12"/>
              </w:numPr>
              <w:tabs>
                <w:tab w:val="left" w:pos="470"/>
              </w:tabs>
              <w:spacing w:before="15" w:line="237" w:lineRule="exact"/>
              <w:rPr>
                <w:rFonts w:ascii="Calibri" w:hAnsi="Calibri"/>
                <w:sz w:val="20"/>
              </w:rPr>
            </w:pPr>
            <w:r>
              <w:rPr>
                <w:rFonts w:ascii="Calibri" w:hAnsi="Calibri"/>
                <w:sz w:val="20"/>
              </w:rPr>
              <w:t>Java,</w:t>
            </w:r>
            <w:r>
              <w:rPr>
                <w:rFonts w:ascii="Calibri" w:hAnsi="Calibri"/>
                <w:spacing w:val="-9"/>
                <w:sz w:val="20"/>
              </w:rPr>
              <w:t xml:space="preserve"> </w:t>
            </w:r>
            <w:r>
              <w:rPr>
                <w:rFonts w:ascii="Calibri" w:hAnsi="Calibri"/>
                <w:sz w:val="20"/>
              </w:rPr>
              <w:t>Flash</w:t>
            </w:r>
            <w:r>
              <w:rPr>
                <w:rFonts w:ascii="Calibri" w:hAnsi="Calibri"/>
                <w:spacing w:val="-9"/>
                <w:sz w:val="20"/>
              </w:rPr>
              <w:t xml:space="preserve"> </w:t>
            </w:r>
            <w:r>
              <w:rPr>
                <w:rFonts w:ascii="Calibri" w:hAnsi="Calibri"/>
                <w:spacing w:val="-2"/>
                <w:sz w:val="20"/>
              </w:rPr>
              <w:t>Player</w:t>
            </w:r>
          </w:p>
        </w:tc>
      </w:tr>
      <w:tr w:rsidR="007B1485" w14:paraId="794BE416" w14:textId="77777777">
        <w:trPr>
          <w:trHeight w:val="978"/>
        </w:trPr>
        <w:tc>
          <w:tcPr>
            <w:tcW w:w="2182" w:type="dxa"/>
            <w:vMerge w:val="restart"/>
            <w:shd w:val="clear" w:color="auto" w:fill="FFF9CC"/>
          </w:tcPr>
          <w:p w14:paraId="41B5A4CC" w14:textId="77777777" w:rsidR="007B1485" w:rsidRDefault="007B1485">
            <w:pPr>
              <w:pStyle w:val="TableParagraph"/>
              <w:rPr>
                <w:sz w:val="20"/>
              </w:rPr>
            </w:pPr>
          </w:p>
          <w:p w14:paraId="7080015F" w14:textId="77777777" w:rsidR="007B1485" w:rsidRDefault="007B1485">
            <w:pPr>
              <w:pStyle w:val="TableParagraph"/>
              <w:rPr>
                <w:sz w:val="20"/>
              </w:rPr>
            </w:pPr>
          </w:p>
          <w:p w14:paraId="79C17C7D" w14:textId="77777777" w:rsidR="007B1485" w:rsidRDefault="007B1485">
            <w:pPr>
              <w:pStyle w:val="TableParagraph"/>
              <w:rPr>
                <w:sz w:val="20"/>
              </w:rPr>
            </w:pPr>
          </w:p>
          <w:p w14:paraId="0ED1C5AB" w14:textId="77777777" w:rsidR="007B1485" w:rsidRDefault="00113329">
            <w:pPr>
              <w:pStyle w:val="TableParagraph"/>
              <w:spacing w:before="1"/>
              <w:ind w:left="110"/>
              <w:rPr>
                <w:rFonts w:ascii="Calibri"/>
                <w:b/>
                <w:sz w:val="20"/>
              </w:rPr>
            </w:pPr>
            <w:r>
              <w:rPr>
                <w:rFonts w:ascii="Calibri"/>
                <w:b/>
                <w:spacing w:val="-2"/>
                <w:sz w:val="20"/>
              </w:rPr>
              <w:t>Obavezna</w:t>
            </w:r>
            <w:r>
              <w:rPr>
                <w:rFonts w:ascii="Calibri"/>
                <w:b/>
                <w:spacing w:val="-5"/>
                <w:sz w:val="20"/>
              </w:rPr>
              <w:t xml:space="preserve"> </w:t>
            </w:r>
            <w:r>
              <w:rPr>
                <w:rFonts w:ascii="Calibri"/>
                <w:b/>
                <w:spacing w:val="-2"/>
                <w:sz w:val="20"/>
              </w:rPr>
              <w:t>literatura</w:t>
            </w:r>
          </w:p>
        </w:tc>
        <w:tc>
          <w:tcPr>
            <w:tcW w:w="4335" w:type="dxa"/>
            <w:shd w:val="clear" w:color="auto" w:fill="FFFFCC"/>
          </w:tcPr>
          <w:p w14:paraId="2098E726" w14:textId="77777777" w:rsidR="007B1485" w:rsidRDefault="007B1485">
            <w:pPr>
              <w:pStyle w:val="TableParagraph"/>
              <w:spacing w:before="126"/>
              <w:rPr>
                <w:sz w:val="20"/>
              </w:rPr>
            </w:pPr>
          </w:p>
          <w:p w14:paraId="24E84EDC" w14:textId="77777777" w:rsidR="007B1485" w:rsidRDefault="00113329">
            <w:pPr>
              <w:pStyle w:val="TableParagraph"/>
              <w:spacing w:before="1"/>
              <w:ind w:left="112"/>
              <w:rPr>
                <w:rFonts w:ascii="Calibri"/>
                <w:b/>
                <w:sz w:val="20"/>
              </w:rPr>
            </w:pPr>
            <w:r>
              <w:rPr>
                <w:rFonts w:ascii="Calibri"/>
                <w:b/>
                <w:spacing w:val="-2"/>
                <w:sz w:val="20"/>
              </w:rPr>
              <w:t>Naslov</w:t>
            </w:r>
          </w:p>
        </w:tc>
        <w:tc>
          <w:tcPr>
            <w:tcW w:w="1280" w:type="dxa"/>
            <w:shd w:val="clear" w:color="auto" w:fill="FFFFCC"/>
          </w:tcPr>
          <w:p w14:paraId="7F260E48" w14:textId="77777777" w:rsidR="007B1485" w:rsidRDefault="00113329">
            <w:pPr>
              <w:pStyle w:val="TableParagraph"/>
              <w:spacing w:before="3"/>
              <w:ind w:left="113"/>
              <w:rPr>
                <w:rFonts w:ascii="Calibri"/>
                <w:b/>
                <w:sz w:val="20"/>
              </w:rPr>
            </w:pPr>
            <w:r>
              <w:rPr>
                <w:rFonts w:ascii="Calibri"/>
                <w:b/>
                <w:spacing w:val="-4"/>
                <w:sz w:val="20"/>
              </w:rPr>
              <w:t xml:space="preserve">Broj </w:t>
            </w:r>
            <w:r>
              <w:rPr>
                <w:rFonts w:ascii="Calibri"/>
                <w:b/>
                <w:spacing w:val="-2"/>
                <w:sz w:val="20"/>
              </w:rPr>
              <w:t>primjeraka</w:t>
            </w:r>
            <w:r>
              <w:rPr>
                <w:rFonts w:ascii="Calibri"/>
                <w:b/>
                <w:spacing w:val="-11"/>
                <w:sz w:val="20"/>
              </w:rPr>
              <w:t xml:space="preserve"> </w:t>
            </w:r>
            <w:r>
              <w:rPr>
                <w:rFonts w:ascii="Calibri"/>
                <w:b/>
                <w:spacing w:val="-2"/>
                <w:sz w:val="20"/>
              </w:rPr>
              <w:t>u</w:t>
            </w:r>
          </w:p>
          <w:p w14:paraId="71FEE17B" w14:textId="77777777" w:rsidR="007B1485" w:rsidRDefault="00113329">
            <w:pPr>
              <w:pStyle w:val="TableParagraph"/>
              <w:spacing w:before="3" w:line="232" w:lineRule="exact"/>
              <w:ind w:left="113"/>
              <w:rPr>
                <w:rFonts w:ascii="Calibri" w:hAnsi="Calibri"/>
                <w:b/>
                <w:sz w:val="20"/>
              </w:rPr>
            </w:pPr>
            <w:r>
              <w:rPr>
                <w:rFonts w:ascii="Calibri" w:hAnsi="Calibri"/>
                <w:b/>
                <w:spacing w:val="-2"/>
                <w:sz w:val="20"/>
              </w:rPr>
              <w:t xml:space="preserve">knjižnici </w:t>
            </w:r>
            <w:r>
              <w:rPr>
                <w:rFonts w:ascii="Calibri" w:hAnsi="Calibri"/>
                <w:b/>
                <w:spacing w:val="-4"/>
                <w:sz w:val="20"/>
              </w:rPr>
              <w:t>Veleučilišta</w:t>
            </w:r>
          </w:p>
        </w:tc>
        <w:tc>
          <w:tcPr>
            <w:tcW w:w="1275" w:type="dxa"/>
            <w:shd w:val="clear" w:color="auto" w:fill="FFFFCC"/>
          </w:tcPr>
          <w:p w14:paraId="5A1D194D" w14:textId="77777777" w:rsidR="007B1485" w:rsidRDefault="00113329">
            <w:pPr>
              <w:pStyle w:val="TableParagraph"/>
              <w:spacing w:before="1"/>
              <w:ind w:left="110" w:right="146"/>
              <w:rPr>
                <w:rFonts w:ascii="Calibri"/>
                <w:b/>
                <w:sz w:val="20"/>
              </w:rPr>
            </w:pPr>
            <w:r>
              <w:rPr>
                <w:rFonts w:ascii="Calibri"/>
                <w:b/>
                <w:spacing w:val="-4"/>
                <w:sz w:val="20"/>
              </w:rPr>
              <w:t xml:space="preserve">Dostupnost </w:t>
            </w:r>
            <w:r>
              <w:rPr>
                <w:rFonts w:ascii="Calibri"/>
                <w:b/>
                <w:spacing w:val="-2"/>
                <w:sz w:val="20"/>
              </w:rPr>
              <w:t>putem drugih</w:t>
            </w:r>
          </w:p>
          <w:p w14:paraId="29609549" w14:textId="77777777" w:rsidR="007B1485" w:rsidRDefault="00113329">
            <w:pPr>
              <w:pStyle w:val="TableParagraph"/>
              <w:spacing w:line="225" w:lineRule="exact"/>
              <w:ind w:left="110"/>
              <w:rPr>
                <w:rFonts w:ascii="Calibri"/>
                <w:b/>
                <w:sz w:val="20"/>
              </w:rPr>
            </w:pPr>
            <w:r>
              <w:rPr>
                <w:rFonts w:ascii="Calibri"/>
                <w:b/>
                <w:spacing w:val="-2"/>
                <w:sz w:val="20"/>
              </w:rPr>
              <w:t>medija</w:t>
            </w:r>
          </w:p>
        </w:tc>
      </w:tr>
      <w:tr w:rsidR="007B1485" w14:paraId="40D7C958" w14:textId="77777777">
        <w:trPr>
          <w:trHeight w:val="472"/>
        </w:trPr>
        <w:tc>
          <w:tcPr>
            <w:tcW w:w="2182" w:type="dxa"/>
            <w:vMerge/>
            <w:tcBorders>
              <w:top w:val="nil"/>
            </w:tcBorders>
            <w:shd w:val="clear" w:color="auto" w:fill="FFF9CC"/>
          </w:tcPr>
          <w:p w14:paraId="6F7A26A3" w14:textId="77777777" w:rsidR="007B1485" w:rsidRDefault="007B1485">
            <w:pPr>
              <w:rPr>
                <w:sz w:val="2"/>
                <w:szCs w:val="2"/>
              </w:rPr>
            </w:pPr>
          </w:p>
        </w:tc>
        <w:tc>
          <w:tcPr>
            <w:tcW w:w="4335" w:type="dxa"/>
          </w:tcPr>
          <w:p w14:paraId="3C2924CA" w14:textId="77777777" w:rsidR="007B1485" w:rsidRDefault="00113329">
            <w:pPr>
              <w:pStyle w:val="TableParagraph"/>
              <w:spacing w:before="114"/>
              <w:ind w:left="112"/>
              <w:rPr>
                <w:rFonts w:ascii="Calibri"/>
                <w:sz w:val="20"/>
              </w:rPr>
            </w:pPr>
            <w:r>
              <w:rPr>
                <w:rFonts w:ascii="Calibri"/>
                <w:spacing w:val="-2"/>
                <w:sz w:val="20"/>
              </w:rPr>
              <w:t>Pravilnik</w:t>
            </w:r>
            <w:r>
              <w:rPr>
                <w:rFonts w:ascii="Calibri"/>
                <w:sz w:val="20"/>
              </w:rPr>
              <w:t xml:space="preserve"> </w:t>
            </w:r>
            <w:r>
              <w:rPr>
                <w:rFonts w:ascii="Calibri"/>
                <w:spacing w:val="-2"/>
                <w:sz w:val="20"/>
              </w:rPr>
              <w:t>o diplomskom</w:t>
            </w:r>
            <w:r>
              <w:rPr>
                <w:rFonts w:ascii="Calibri"/>
                <w:spacing w:val="1"/>
                <w:sz w:val="20"/>
              </w:rPr>
              <w:t xml:space="preserve"> </w:t>
            </w:r>
            <w:r>
              <w:rPr>
                <w:rFonts w:ascii="Calibri"/>
                <w:spacing w:val="-2"/>
                <w:sz w:val="20"/>
              </w:rPr>
              <w:t>radu.</w:t>
            </w:r>
          </w:p>
        </w:tc>
        <w:tc>
          <w:tcPr>
            <w:tcW w:w="1280" w:type="dxa"/>
          </w:tcPr>
          <w:p w14:paraId="117530AD" w14:textId="77777777" w:rsidR="007B1485" w:rsidRDefault="007B1485">
            <w:pPr>
              <w:pStyle w:val="TableParagraph"/>
              <w:rPr>
                <w:rFonts w:ascii="Times New Roman"/>
                <w:sz w:val="18"/>
              </w:rPr>
            </w:pPr>
          </w:p>
        </w:tc>
        <w:tc>
          <w:tcPr>
            <w:tcW w:w="1275" w:type="dxa"/>
          </w:tcPr>
          <w:p w14:paraId="57D927C6" w14:textId="77777777" w:rsidR="007B1485" w:rsidRDefault="007B1485">
            <w:pPr>
              <w:pStyle w:val="TableParagraph"/>
              <w:rPr>
                <w:rFonts w:ascii="Times New Roman"/>
                <w:sz w:val="18"/>
              </w:rPr>
            </w:pPr>
          </w:p>
        </w:tc>
      </w:tr>
      <w:tr w:rsidR="007B1485" w14:paraId="38C717B3" w14:textId="77777777">
        <w:trPr>
          <w:trHeight w:val="474"/>
        </w:trPr>
        <w:tc>
          <w:tcPr>
            <w:tcW w:w="2182" w:type="dxa"/>
            <w:vMerge/>
            <w:tcBorders>
              <w:top w:val="nil"/>
            </w:tcBorders>
            <w:shd w:val="clear" w:color="auto" w:fill="FFF9CC"/>
          </w:tcPr>
          <w:p w14:paraId="31541CD2" w14:textId="77777777" w:rsidR="007B1485" w:rsidRDefault="007B1485">
            <w:pPr>
              <w:rPr>
                <w:sz w:val="2"/>
                <w:szCs w:val="2"/>
              </w:rPr>
            </w:pPr>
          </w:p>
        </w:tc>
        <w:tc>
          <w:tcPr>
            <w:tcW w:w="4335" w:type="dxa"/>
          </w:tcPr>
          <w:p w14:paraId="02E274B1" w14:textId="77777777" w:rsidR="007B1485" w:rsidRDefault="007B1485">
            <w:pPr>
              <w:pStyle w:val="TableParagraph"/>
              <w:rPr>
                <w:rFonts w:ascii="Times New Roman"/>
                <w:sz w:val="18"/>
              </w:rPr>
            </w:pPr>
          </w:p>
        </w:tc>
        <w:tc>
          <w:tcPr>
            <w:tcW w:w="1280" w:type="dxa"/>
          </w:tcPr>
          <w:p w14:paraId="44A359F5" w14:textId="77777777" w:rsidR="007B1485" w:rsidRDefault="007B1485">
            <w:pPr>
              <w:pStyle w:val="TableParagraph"/>
              <w:rPr>
                <w:rFonts w:ascii="Times New Roman"/>
                <w:sz w:val="18"/>
              </w:rPr>
            </w:pPr>
          </w:p>
        </w:tc>
        <w:tc>
          <w:tcPr>
            <w:tcW w:w="1275" w:type="dxa"/>
          </w:tcPr>
          <w:p w14:paraId="49BED390" w14:textId="77777777" w:rsidR="007B1485" w:rsidRDefault="007B1485">
            <w:pPr>
              <w:pStyle w:val="TableParagraph"/>
              <w:rPr>
                <w:rFonts w:ascii="Times New Roman"/>
                <w:sz w:val="18"/>
              </w:rPr>
            </w:pPr>
          </w:p>
        </w:tc>
      </w:tr>
    </w:tbl>
    <w:p w14:paraId="48E50671" w14:textId="77777777" w:rsidR="007B1485" w:rsidRDefault="007B1485">
      <w:pPr>
        <w:pStyle w:val="TableParagraph"/>
        <w:rPr>
          <w:rFonts w:ascii="Times New Roman"/>
          <w:sz w:val="18"/>
        </w:rPr>
        <w:sectPr w:rsidR="007B1485">
          <w:pgSz w:w="16850" w:h="11920" w:orient="landscape"/>
          <w:pgMar w:top="1340" w:right="141" w:bottom="280" w:left="141" w:header="720" w:footer="720" w:gutter="0"/>
          <w:cols w:space="720"/>
        </w:sectPr>
      </w:pPr>
    </w:p>
    <w:p w14:paraId="153503C8" w14:textId="77777777" w:rsidR="007B1485" w:rsidRDefault="00113329">
      <w:pPr>
        <w:pStyle w:val="BodyText"/>
        <w:spacing w:before="81" w:after="4" w:line="360" w:lineRule="auto"/>
        <w:ind w:left="1299" w:right="12341"/>
      </w:pPr>
      <w:r>
        <w:lastRenderedPageBreak/>
        <w:t>Izborni</w:t>
      </w:r>
      <w:r>
        <w:rPr>
          <w:spacing w:val="-1"/>
        </w:rPr>
        <w:t xml:space="preserve"> </w:t>
      </w:r>
      <w:r>
        <w:t xml:space="preserve">predmeti </w:t>
      </w:r>
      <w:r>
        <w:rPr>
          <w:color w:val="4F81BA"/>
          <w:spacing w:val="-2"/>
        </w:rPr>
        <w:t>PROFESIONALNA</w:t>
      </w:r>
      <w:r>
        <w:rPr>
          <w:color w:val="4F81BA"/>
          <w:spacing w:val="-11"/>
        </w:rPr>
        <w:t xml:space="preserve"> </w:t>
      </w:r>
      <w:r>
        <w:rPr>
          <w:color w:val="4F81BA"/>
          <w:spacing w:val="-2"/>
        </w:rPr>
        <w:t>REHABILITACIJA</w:t>
      </w: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9"/>
        <w:gridCol w:w="1915"/>
        <w:gridCol w:w="2552"/>
      </w:tblGrid>
      <w:tr w:rsidR="007B1485" w14:paraId="561BDF15" w14:textId="77777777">
        <w:trPr>
          <w:trHeight w:val="306"/>
        </w:trPr>
        <w:tc>
          <w:tcPr>
            <w:tcW w:w="9068" w:type="dxa"/>
            <w:gridSpan w:val="4"/>
            <w:shd w:val="clear" w:color="auto" w:fill="BCE1D2"/>
          </w:tcPr>
          <w:p w14:paraId="2DDEC442" w14:textId="77777777" w:rsidR="007B1485" w:rsidRDefault="00113329">
            <w:pPr>
              <w:pStyle w:val="TableParagraph"/>
              <w:spacing w:before="23"/>
              <w:ind w:left="110"/>
              <w:rPr>
                <w:rFonts w:ascii="Calibri" w:hAnsi="Calibri"/>
                <w:b/>
                <w:sz w:val="20"/>
              </w:rPr>
            </w:pPr>
            <w:r>
              <w:rPr>
                <w:rFonts w:ascii="Calibri" w:hAnsi="Calibri"/>
                <w:b/>
                <w:sz w:val="20"/>
              </w:rPr>
              <w:t>1.</w:t>
            </w:r>
            <w:r>
              <w:rPr>
                <w:rFonts w:ascii="Calibri" w:hAnsi="Calibri"/>
                <w:b/>
                <w:spacing w:val="28"/>
                <w:sz w:val="20"/>
              </w:rPr>
              <w:t xml:space="preserve"> </w:t>
            </w:r>
            <w:r>
              <w:rPr>
                <w:rFonts w:ascii="Calibri" w:hAnsi="Calibri"/>
                <w:b/>
                <w:sz w:val="20"/>
              </w:rPr>
              <w:t>OPIS</w:t>
            </w:r>
            <w:r>
              <w:rPr>
                <w:rFonts w:ascii="Calibri" w:hAnsi="Calibri"/>
                <w:b/>
                <w:spacing w:val="-6"/>
                <w:sz w:val="20"/>
              </w:rPr>
              <w:t xml:space="preserve"> </w:t>
            </w:r>
            <w:r>
              <w:rPr>
                <w:rFonts w:ascii="Calibri" w:hAnsi="Calibri"/>
                <w:b/>
                <w:sz w:val="20"/>
              </w:rPr>
              <w:t>PREDMETA</w:t>
            </w:r>
            <w:r>
              <w:rPr>
                <w:rFonts w:ascii="Calibri" w:hAnsi="Calibri"/>
                <w:b/>
                <w:spacing w:val="-6"/>
                <w:sz w:val="20"/>
              </w:rPr>
              <w:t xml:space="preserve"> </w:t>
            </w:r>
            <w:r>
              <w:rPr>
                <w:rFonts w:ascii="Calibri" w:hAnsi="Calibri"/>
                <w:b/>
                <w:sz w:val="20"/>
              </w:rPr>
              <w:t>-</w:t>
            </w:r>
            <w:r>
              <w:rPr>
                <w:rFonts w:ascii="Calibri" w:hAnsi="Calibri"/>
                <w:b/>
                <w:spacing w:val="-6"/>
                <w:sz w:val="20"/>
              </w:rPr>
              <w:t xml:space="preserve"> </w:t>
            </w:r>
            <w:r>
              <w:rPr>
                <w:rFonts w:ascii="Calibri" w:hAnsi="Calibri"/>
                <w:b/>
                <w:sz w:val="20"/>
              </w:rPr>
              <w:t>OPĆE</w:t>
            </w:r>
            <w:r>
              <w:rPr>
                <w:rFonts w:ascii="Calibri" w:hAnsi="Calibri"/>
                <w:b/>
                <w:spacing w:val="-4"/>
                <w:sz w:val="20"/>
              </w:rPr>
              <w:t xml:space="preserve"> </w:t>
            </w:r>
            <w:r>
              <w:rPr>
                <w:rFonts w:ascii="Calibri" w:hAnsi="Calibri"/>
                <w:b/>
                <w:spacing w:val="-2"/>
                <w:sz w:val="20"/>
              </w:rPr>
              <w:t>INFORMACIJE</w:t>
            </w:r>
          </w:p>
        </w:tc>
      </w:tr>
      <w:tr w:rsidR="007B1485" w14:paraId="4458CF0B" w14:textId="77777777">
        <w:trPr>
          <w:trHeight w:val="486"/>
        </w:trPr>
        <w:tc>
          <w:tcPr>
            <w:tcW w:w="2182" w:type="dxa"/>
            <w:shd w:val="clear" w:color="auto" w:fill="FFF9CC"/>
          </w:tcPr>
          <w:p w14:paraId="064A10EF" w14:textId="77777777" w:rsidR="007B1485" w:rsidRDefault="00113329">
            <w:pPr>
              <w:pStyle w:val="TableParagraph"/>
              <w:spacing w:before="114"/>
              <w:ind w:left="110"/>
              <w:rPr>
                <w:rFonts w:ascii="Calibri"/>
                <w:b/>
                <w:sz w:val="20"/>
              </w:rPr>
            </w:pPr>
            <w:r>
              <w:rPr>
                <w:rFonts w:ascii="Calibri"/>
                <w:b/>
                <w:spacing w:val="-2"/>
                <w:sz w:val="20"/>
              </w:rPr>
              <w:t>1.1.</w:t>
            </w:r>
            <w:r>
              <w:rPr>
                <w:rFonts w:ascii="Calibri"/>
                <w:b/>
                <w:spacing w:val="2"/>
                <w:sz w:val="20"/>
              </w:rPr>
              <w:t xml:space="preserve"> </w:t>
            </w:r>
            <w:r>
              <w:rPr>
                <w:rFonts w:ascii="Calibri"/>
                <w:b/>
                <w:spacing w:val="-2"/>
                <w:sz w:val="20"/>
              </w:rPr>
              <w:t>Nositelj</w:t>
            </w:r>
            <w:r>
              <w:rPr>
                <w:rFonts w:ascii="Calibri"/>
                <w:b/>
                <w:spacing w:val="-4"/>
                <w:sz w:val="20"/>
              </w:rPr>
              <w:t xml:space="preserve"> </w:t>
            </w:r>
            <w:r>
              <w:rPr>
                <w:rFonts w:ascii="Calibri"/>
                <w:b/>
                <w:spacing w:val="-2"/>
                <w:sz w:val="20"/>
              </w:rPr>
              <w:t>predmeta</w:t>
            </w:r>
          </w:p>
        </w:tc>
        <w:tc>
          <w:tcPr>
            <w:tcW w:w="2419" w:type="dxa"/>
          </w:tcPr>
          <w:p w14:paraId="62784E4E" w14:textId="77777777" w:rsidR="007B1485" w:rsidRDefault="00113329">
            <w:pPr>
              <w:pStyle w:val="TableParagraph"/>
              <w:spacing w:before="3" w:line="235" w:lineRule="exact"/>
              <w:ind w:left="112"/>
              <w:rPr>
                <w:rFonts w:ascii="Calibri" w:hAnsi="Calibri"/>
                <w:sz w:val="20"/>
              </w:rPr>
            </w:pPr>
            <w:r>
              <w:rPr>
                <w:rFonts w:ascii="Calibri" w:hAnsi="Calibri"/>
                <w:sz w:val="20"/>
              </w:rPr>
              <w:t>dr.</w:t>
            </w:r>
            <w:r>
              <w:rPr>
                <w:rFonts w:ascii="Calibri" w:hAnsi="Calibri"/>
                <w:spacing w:val="-6"/>
                <w:sz w:val="20"/>
              </w:rPr>
              <w:t xml:space="preserve"> </w:t>
            </w:r>
            <w:r>
              <w:rPr>
                <w:rFonts w:ascii="Calibri" w:hAnsi="Calibri"/>
                <w:sz w:val="20"/>
              </w:rPr>
              <w:t>sc.</w:t>
            </w:r>
            <w:r>
              <w:rPr>
                <w:rFonts w:ascii="Calibri" w:hAnsi="Calibri"/>
                <w:spacing w:val="-4"/>
                <w:sz w:val="20"/>
              </w:rPr>
              <w:t xml:space="preserve"> </w:t>
            </w:r>
            <w:r>
              <w:rPr>
                <w:rFonts w:ascii="Calibri" w:hAnsi="Calibri"/>
                <w:sz w:val="20"/>
              </w:rPr>
              <w:t>Snježana</w:t>
            </w:r>
            <w:r>
              <w:rPr>
                <w:rFonts w:ascii="Calibri" w:hAnsi="Calibri"/>
                <w:spacing w:val="-11"/>
                <w:sz w:val="20"/>
              </w:rPr>
              <w:t xml:space="preserve"> </w:t>
            </w:r>
            <w:r>
              <w:rPr>
                <w:rFonts w:ascii="Calibri" w:hAnsi="Calibri"/>
                <w:spacing w:val="-2"/>
                <w:sz w:val="20"/>
              </w:rPr>
              <w:t>Brući,</w:t>
            </w:r>
          </w:p>
          <w:p w14:paraId="3C60E9FE" w14:textId="77777777" w:rsidR="007B1485" w:rsidRDefault="00113329">
            <w:pPr>
              <w:pStyle w:val="TableParagraph"/>
              <w:spacing w:line="228" w:lineRule="exact"/>
              <w:ind w:left="112"/>
              <w:rPr>
                <w:rFonts w:ascii="Calibri"/>
                <w:sz w:val="20"/>
              </w:rPr>
            </w:pPr>
            <w:r>
              <w:rPr>
                <w:rFonts w:ascii="Calibri"/>
                <w:spacing w:val="-2"/>
                <w:sz w:val="20"/>
              </w:rPr>
              <w:t>mag.</w:t>
            </w:r>
            <w:r>
              <w:rPr>
                <w:rFonts w:ascii="Calibri"/>
                <w:spacing w:val="-6"/>
                <w:sz w:val="20"/>
              </w:rPr>
              <w:t xml:space="preserve"> </w:t>
            </w:r>
            <w:r>
              <w:rPr>
                <w:rFonts w:ascii="Calibri"/>
                <w:spacing w:val="-2"/>
                <w:sz w:val="20"/>
              </w:rPr>
              <w:t>med.</w:t>
            </w:r>
            <w:r>
              <w:rPr>
                <w:rFonts w:ascii="Calibri"/>
                <w:spacing w:val="-9"/>
                <w:sz w:val="20"/>
              </w:rPr>
              <w:t xml:space="preserve"> </w:t>
            </w:r>
            <w:r>
              <w:rPr>
                <w:rFonts w:ascii="Calibri"/>
                <w:spacing w:val="-2"/>
                <w:sz w:val="20"/>
              </w:rPr>
              <w:t>techn.,</w:t>
            </w:r>
            <w:r>
              <w:rPr>
                <w:rFonts w:ascii="Calibri"/>
                <w:spacing w:val="6"/>
                <w:sz w:val="20"/>
              </w:rPr>
              <w:t xml:space="preserve"> </w:t>
            </w:r>
            <w:r>
              <w:rPr>
                <w:rFonts w:ascii="Calibri"/>
                <w:spacing w:val="-4"/>
                <w:sz w:val="20"/>
              </w:rPr>
              <w:t>pred.</w:t>
            </w:r>
          </w:p>
        </w:tc>
        <w:tc>
          <w:tcPr>
            <w:tcW w:w="1915" w:type="dxa"/>
            <w:shd w:val="clear" w:color="auto" w:fill="FFF9CC"/>
          </w:tcPr>
          <w:p w14:paraId="6CFD7F13" w14:textId="77777777" w:rsidR="007B1485" w:rsidRDefault="00113329">
            <w:pPr>
              <w:pStyle w:val="TableParagraph"/>
              <w:spacing w:before="114"/>
              <w:ind w:left="113"/>
              <w:rPr>
                <w:rFonts w:ascii="Calibri"/>
                <w:b/>
                <w:sz w:val="20"/>
              </w:rPr>
            </w:pPr>
            <w:r>
              <w:rPr>
                <w:rFonts w:ascii="Calibri"/>
                <w:b/>
                <w:sz w:val="20"/>
              </w:rPr>
              <w:t>1.6.</w:t>
            </w:r>
            <w:r>
              <w:rPr>
                <w:rFonts w:ascii="Calibri"/>
                <w:b/>
                <w:spacing w:val="-7"/>
                <w:sz w:val="20"/>
              </w:rPr>
              <w:t xml:space="preserve"> </w:t>
            </w:r>
            <w:r>
              <w:rPr>
                <w:rFonts w:ascii="Calibri"/>
                <w:b/>
                <w:sz w:val="20"/>
              </w:rPr>
              <w:t>Godina</w:t>
            </w:r>
            <w:r>
              <w:rPr>
                <w:rFonts w:ascii="Calibri"/>
                <w:b/>
                <w:spacing w:val="-12"/>
                <w:sz w:val="20"/>
              </w:rPr>
              <w:t xml:space="preserve"> </w:t>
            </w:r>
            <w:r>
              <w:rPr>
                <w:rFonts w:ascii="Calibri"/>
                <w:b/>
                <w:spacing w:val="-2"/>
                <w:sz w:val="20"/>
              </w:rPr>
              <w:t>studija</w:t>
            </w:r>
          </w:p>
        </w:tc>
        <w:tc>
          <w:tcPr>
            <w:tcW w:w="2552" w:type="dxa"/>
          </w:tcPr>
          <w:p w14:paraId="5400F8E2" w14:textId="77777777" w:rsidR="007B1485" w:rsidRDefault="00113329">
            <w:pPr>
              <w:pStyle w:val="TableParagraph"/>
              <w:spacing w:before="114"/>
              <w:ind w:left="111"/>
              <w:rPr>
                <w:rFonts w:ascii="Calibri"/>
                <w:sz w:val="20"/>
              </w:rPr>
            </w:pPr>
            <w:r>
              <w:rPr>
                <w:rFonts w:ascii="Calibri"/>
                <w:sz w:val="20"/>
              </w:rPr>
              <w:t>2.</w:t>
            </w:r>
            <w:r>
              <w:rPr>
                <w:rFonts w:ascii="Calibri"/>
                <w:spacing w:val="-12"/>
                <w:sz w:val="20"/>
              </w:rPr>
              <w:t xml:space="preserve"> </w:t>
            </w:r>
            <w:r>
              <w:rPr>
                <w:rFonts w:ascii="Calibri"/>
                <w:sz w:val="20"/>
              </w:rPr>
              <w:t>godina</w:t>
            </w:r>
            <w:r>
              <w:rPr>
                <w:rFonts w:ascii="Calibri"/>
                <w:spacing w:val="-11"/>
                <w:sz w:val="20"/>
              </w:rPr>
              <w:t xml:space="preserve"> </w:t>
            </w:r>
            <w:r>
              <w:rPr>
                <w:rFonts w:ascii="Calibri"/>
                <w:sz w:val="20"/>
              </w:rPr>
              <w:t>(IV.</w:t>
            </w:r>
            <w:r>
              <w:rPr>
                <w:rFonts w:ascii="Calibri"/>
                <w:spacing w:val="-11"/>
                <w:sz w:val="20"/>
              </w:rPr>
              <w:t xml:space="preserve"> </w:t>
            </w:r>
            <w:r>
              <w:rPr>
                <w:rFonts w:ascii="Calibri"/>
                <w:spacing w:val="-2"/>
                <w:sz w:val="20"/>
              </w:rPr>
              <w:t>semestar)</w:t>
            </w:r>
          </w:p>
        </w:tc>
      </w:tr>
      <w:tr w:rsidR="007B1485" w14:paraId="2EC9FD4A" w14:textId="77777777">
        <w:trPr>
          <w:trHeight w:val="782"/>
        </w:trPr>
        <w:tc>
          <w:tcPr>
            <w:tcW w:w="2182" w:type="dxa"/>
            <w:shd w:val="clear" w:color="auto" w:fill="FFF9CC"/>
          </w:tcPr>
          <w:p w14:paraId="1E0BA3C7" w14:textId="77777777" w:rsidR="007B1485" w:rsidRDefault="007B1485">
            <w:pPr>
              <w:pStyle w:val="TableParagraph"/>
              <w:spacing w:before="18"/>
              <w:rPr>
                <w:sz w:val="20"/>
              </w:rPr>
            </w:pPr>
          </w:p>
          <w:p w14:paraId="3F96C769" w14:textId="77777777" w:rsidR="007B1485" w:rsidRDefault="00113329">
            <w:pPr>
              <w:pStyle w:val="TableParagraph"/>
              <w:spacing w:before="1"/>
              <w:ind w:left="110"/>
              <w:rPr>
                <w:rFonts w:ascii="Calibri"/>
                <w:b/>
                <w:sz w:val="20"/>
              </w:rPr>
            </w:pPr>
            <w:r>
              <w:rPr>
                <w:rFonts w:ascii="Calibri"/>
                <w:b/>
                <w:sz w:val="20"/>
              </w:rPr>
              <w:t>1.2.</w:t>
            </w:r>
            <w:r>
              <w:rPr>
                <w:rFonts w:ascii="Calibri"/>
                <w:b/>
                <w:spacing w:val="-6"/>
                <w:sz w:val="20"/>
              </w:rPr>
              <w:t xml:space="preserve"> </w:t>
            </w:r>
            <w:r>
              <w:rPr>
                <w:rFonts w:ascii="Calibri"/>
                <w:b/>
                <w:sz w:val="20"/>
              </w:rPr>
              <w:t>Naziv</w:t>
            </w:r>
            <w:r>
              <w:rPr>
                <w:rFonts w:ascii="Calibri"/>
                <w:b/>
                <w:spacing w:val="-10"/>
                <w:sz w:val="20"/>
              </w:rPr>
              <w:t xml:space="preserve"> </w:t>
            </w:r>
            <w:r>
              <w:rPr>
                <w:rFonts w:ascii="Calibri"/>
                <w:b/>
                <w:spacing w:val="-2"/>
                <w:sz w:val="20"/>
              </w:rPr>
              <w:t>predmeta</w:t>
            </w:r>
          </w:p>
        </w:tc>
        <w:tc>
          <w:tcPr>
            <w:tcW w:w="2419" w:type="dxa"/>
          </w:tcPr>
          <w:p w14:paraId="166CD0E0" w14:textId="77777777" w:rsidR="007B1485" w:rsidRDefault="00113329">
            <w:pPr>
              <w:pStyle w:val="TableParagraph"/>
              <w:spacing w:before="147"/>
              <w:ind w:left="112" w:right="436"/>
              <w:rPr>
                <w:rFonts w:ascii="Calibri"/>
                <w:sz w:val="20"/>
              </w:rPr>
            </w:pPr>
            <w:r>
              <w:rPr>
                <w:rFonts w:ascii="Calibri"/>
                <w:spacing w:val="-4"/>
                <w:sz w:val="20"/>
              </w:rPr>
              <w:t xml:space="preserve">Profesionalna </w:t>
            </w:r>
            <w:r>
              <w:rPr>
                <w:rFonts w:ascii="Calibri"/>
                <w:spacing w:val="-2"/>
                <w:sz w:val="20"/>
              </w:rPr>
              <w:t>rehabilitacija</w:t>
            </w:r>
          </w:p>
        </w:tc>
        <w:tc>
          <w:tcPr>
            <w:tcW w:w="1915" w:type="dxa"/>
            <w:shd w:val="clear" w:color="auto" w:fill="FFF9CC"/>
          </w:tcPr>
          <w:p w14:paraId="6795F106" w14:textId="77777777" w:rsidR="007B1485" w:rsidRDefault="00113329">
            <w:pPr>
              <w:pStyle w:val="TableParagraph"/>
              <w:spacing w:before="1"/>
              <w:ind w:left="113"/>
              <w:rPr>
                <w:rFonts w:ascii="Calibri"/>
                <w:b/>
                <w:sz w:val="20"/>
              </w:rPr>
            </w:pPr>
            <w:r>
              <w:rPr>
                <w:rFonts w:ascii="Calibri"/>
                <w:b/>
                <w:sz w:val="20"/>
              </w:rPr>
              <w:t>1.7.</w:t>
            </w:r>
            <w:r>
              <w:rPr>
                <w:rFonts w:ascii="Calibri"/>
                <w:b/>
                <w:spacing w:val="-8"/>
                <w:sz w:val="20"/>
              </w:rPr>
              <w:t xml:space="preserve"> </w:t>
            </w:r>
            <w:r>
              <w:rPr>
                <w:rFonts w:ascii="Calibri"/>
                <w:b/>
                <w:spacing w:val="-2"/>
                <w:sz w:val="20"/>
              </w:rPr>
              <w:t>Bodovna</w:t>
            </w:r>
          </w:p>
          <w:p w14:paraId="7E4C503D" w14:textId="77777777" w:rsidR="007B1485" w:rsidRDefault="00113329">
            <w:pPr>
              <w:pStyle w:val="TableParagraph"/>
              <w:spacing w:line="260" w:lineRule="atLeast"/>
              <w:ind w:left="473" w:right="144"/>
              <w:rPr>
                <w:rFonts w:ascii="Calibri"/>
                <w:b/>
                <w:sz w:val="20"/>
              </w:rPr>
            </w:pPr>
            <w:r>
              <w:rPr>
                <w:rFonts w:ascii="Calibri"/>
                <w:b/>
                <w:spacing w:val="-4"/>
                <w:sz w:val="20"/>
              </w:rPr>
              <w:t xml:space="preserve">vrijednost </w:t>
            </w:r>
            <w:r>
              <w:rPr>
                <w:rFonts w:ascii="Calibri"/>
                <w:b/>
                <w:spacing w:val="-2"/>
                <w:sz w:val="20"/>
              </w:rPr>
              <w:t>(ECTS)</w:t>
            </w:r>
          </w:p>
        </w:tc>
        <w:tc>
          <w:tcPr>
            <w:tcW w:w="2552" w:type="dxa"/>
          </w:tcPr>
          <w:p w14:paraId="50AF24ED" w14:textId="77777777" w:rsidR="007B1485" w:rsidRDefault="007B1485">
            <w:pPr>
              <w:pStyle w:val="TableParagraph"/>
              <w:spacing w:before="16"/>
              <w:rPr>
                <w:sz w:val="20"/>
              </w:rPr>
            </w:pPr>
          </w:p>
          <w:p w14:paraId="6A28802C" w14:textId="77777777" w:rsidR="007B1485" w:rsidRDefault="00113329">
            <w:pPr>
              <w:pStyle w:val="TableParagraph"/>
              <w:ind w:left="111"/>
              <w:rPr>
                <w:rFonts w:ascii="Calibri"/>
                <w:sz w:val="20"/>
              </w:rPr>
            </w:pPr>
            <w:r>
              <w:rPr>
                <w:rFonts w:ascii="Calibri"/>
                <w:spacing w:val="-10"/>
                <w:sz w:val="20"/>
              </w:rPr>
              <w:t>2</w:t>
            </w:r>
          </w:p>
        </w:tc>
      </w:tr>
      <w:tr w:rsidR="007B1485" w14:paraId="130259D3" w14:textId="77777777">
        <w:trPr>
          <w:trHeight w:val="525"/>
        </w:trPr>
        <w:tc>
          <w:tcPr>
            <w:tcW w:w="2182" w:type="dxa"/>
            <w:tcBorders>
              <w:bottom w:val="nil"/>
            </w:tcBorders>
            <w:shd w:val="clear" w:color="auto" w:fill="FFF9CC"/>
          </w:tcPr>
          <w:p w14:paraId="1606C98A" w14:textId="77777777" w:rsidR="007B1485" w:rsidRDefault="007B1485">
            <w:pPr>
              <w:pStyle w:val="TableParagraph"/>
              <w:rPr>
                <w:rFonts w:ascii="Times New Roman"/>
                <w:sz w:val="20"/>
              </w:rPr>
            </w:pPr>
          </w:p>
        </w:tc>
        <w:tc>
          <w:tcPr>
            <w:tcW w:w="2419" w:type="dxa"/>
            <w:tcBorders>
              <w:bottom w:val="nil"/>
            </w:tcBorders>
          </w:tcPr>
          <w:p w14:paraId="1D6E7BD1" w14:textId="77777777" w:rsidR="007B1485" w:rsidRDefault="007B1485">
            <w:pPr>
              <w:pStyle w:val="TableParagraph"/>
              <w:rPr>
                <w:rFonts w:ascii="Times New Roman"/>
                <w:sz w:val="20"/>
              </w:rPr>
            </w:pPr>
          </w:p>
        </w:tc>
        <w:tc>
          <w:tcPr>
            <w:tcW w:w="1915" w:type="dxa"/>
            <w:vMerge w:val="restart"/>
            <w:shd w:val="clear" w:color="auto" w:fill="FFF9CC"/>
          </w:tcPr>
          <w:p w14:paraId="3290BBBF" w14:textId="77777777" w:rsidR="007B1485" w:rsidRDefault="00113329">
            <w:pPr>
              <w:pStyle w:val="TableParagraph"/>
              <w:spacing w:before="1" w:line="256" w:lineRule="auto"/>
              <w:ind w:left="473" w:right="61" w:hanging="360"/>
              <w:rPr>
                <w:rFonts w:ascii="Calibri" w:hAnsi="Calibri"/>
                <w:b/>
                <w:sz w:val="20"/>
              </w:rPr>
            </w:pPr>
            <w:r>
              <w:rPr>
                <w:rFonts w:ascii="Calibri" w:hAnsi="Calibri"/>
                <w:b/>
                <w:spacing w:val="-2"/>
                <w:sz w:val="20"/>
              </w:rPr>
              <w:t>1.8.</w:t>
            </w:r>
            <w:r>
              <w:rPr>
                <w:rFonts w:ascii="Calibri" w:hAnsi="Calibri"/>
                <w:b/>
                <w:spacing w:val="-13"/>
                <w:sz w:val="20"/>
              </w:rPr>
              <w:t xml:space="preserve"> </w:t>
            </w:r>
            <w:r>
              <w:rPr>
                <w:rFonts w:ascii="Calibri" w:hAnsi="Calibri"/>
                <w:b/>
                <w:spacing w:val="-2"/>
                <w:sz w:val="20"/>
              </w:rPr>
              <w:t>Način</w:t>
            </w:r>
            <w:r>
              <w:rPr>
                <w:rFonts w:ascii="Calibri" w:hAnsi="Calibri"/>
                <w:b/>
                <w:spacing w:val="-10"/>
                <w:sz w:val="20"/>
              </w:rPr>
              <w:t xml:space="preserve"> </w:t>
            </w:r>
            <w:r>
              <w:rPr>
                <w:rFonts w:ascii="Calibri" w:hAnsi="Calibri"/>
                <w:b/>
                <w:spacing w:val="-2"/>
                <w:sz w:val="20"/>
              </w:rPr>
              <w:t xml:space="preserve">izvođenja </w:t>
            </w:r>
            <w:r>
              <w:rPr>
                <w:rFonts w:ascii="Calibri" w:hAnsi="Calibri"/>
                <w:b/>
                <w:sz w:val="20"/>
              </w:rPr>
              <w:t>nastave (broj sati P+V+S+ e-</w:t>
            </w:r>
          </w:p>
          <w:p w14:paraId="757F586A" w14:textId="77777777" w:rsidR="007B1485" w:rsidRDefault="00113329">
            <w:pPr>
              <w:pStyle w:val="TableParagraph"/>
              <w:spacing w:line="236" w:lineRule="exact"/>
              <w:ind w:left="473"/>
              <w:rPr>
                <w:rFonts w:ascii="Calibri" w:hAnsi="Calibri"/>
                <w:b/>
                <w:sz w:val="20"/>
              </w:rPr>
            </w:pPr>
            <w:r>
              <w:rPr>
                <w:rFonts w:ascii="Calibri" w:hAnsi="Calibri"/>
                <w:b/>
                <w:spacing w:val="-2"/>
                <w:sz w:val="20"/>
              </w:rPr>
              <w:t>učenje)</w:t>
            </w:r>
          </w:p>
        </w:tc>
        <w:tc>
          <w:tcPr>
            <w:tcW w:w="2552" w:type="dxa"/>
            <w:tcBorders>
              <w:bottom w:val="nil"/>
            </w:tcBorders>
          </w:tcPr>
          <w:p w14:paraId="316FC608" w14:textId="77777777" w:rsidR="007B1485" w:rsidRDefault="007B1485">
            <w:pPr>
              <w:pStyle w:val="TableParagraph"/>
              <w:spacing w:before="14"/>
              <w:rPr>
                <w:sz w:val="20"/>
              </w:rPr>
            </w:pPr>
          </w:p>
          <w:p w14:paraId="280CED8F" w14:textId="77777777" w:rsidR="007B1485" w:rsidRDefault="00113329">
            <w:pPr>
              <w:pStyle w:val="TableParagraph"/>
              <w:ind w:left="111"/>
              <w:rPr>
                <w:rFonts w:ascii="Calibri"/>
                <w:sz w:val="20"/>
              </w:rPr>
            </w:pPr>
            <w:r>
              <w:rPr>
                <w:rFonts w:ascii="Calibri"/>
                <w:sz w:val="20"/>
              </w:rPr>
              <w:t>P</w:t>
            </w:r>
            <w:r>
              <w:rPr>
                <w:rFonts w:ascii="Calibri"/>
                <w:spacing w:val="-4"/>
                <w:sz w:val="20"/>
              </w:rPr>
              <w:t xml:space="preserve"> </w:t>
            </w:r>
            <w:r>
              <w:rPr>
                <w:rFonts w:ascii="Calibri"/>
                <w:spacing w:val="-5"/>
                <w:sz w:val="20"/>
              </w:rPr>
              <w:t>15</w:t>
            </w:r>
          </w:p>
        </w:tc>
      </w:tr>
      <w:tr w:rsidR="007B1485" w14:paraId="1F4EA221" w14:textId="77777777">
        <w:trPr>
          <w:trHeight w:val="505"/>
        </w:trPr>
        <w:tc>
          <w:tcPr>
            <w:tcW w:w="2182" w:type="dxa"/>
            <w:vMerge w:val="restart"/>
            <w:tcBorders>
              <w:top w:val="nil"/>
              <w:bottom w:val="nil"/>
            </w:tcBorders>
            <w:shd w:val="clear" w:color="auto" w:fill="FFF9CC"/>
          </w:tcPr>
          <w:p w14:paraId="5C3CA315" w14:textId="77777777" w:rsidR="007B1485" w:rsidRDefault="007B1485">
            <w:pPr>
              <w:pStyle w:val="TableParagraph"/>
              <w:spacing w:before="8"/>
              <w:rPr>
                <w:sz w:val="20"/>
              </w:rPr>
            </w:pPr>
          </w:p>
          <w:p w14:paraId="1D4935A5" w14:textId="77777777" w:rsidR="007B1485" w:rsidRDefault="00113329">
            <w:pPr>
              <w:pStyle w:val="TableParagraph"/>
              <w:ind w:left="110"/>
              <w:rPr>
                <w:rFonts w:ascii="Calibri"/>
                <w:b/>
                <w:sz w:val="20"/>
              </w:rPr>
            </w:pPr>
            <w:r>
              <w:rPr>
                <w:rFonts w:ascii="Calibri"/>
                <w:b/>
                <w:sz w:val="20"/>
              </w:rPr>
              <w:t>1.3.</w:t>
            </w:r>
            <w:r>
              <w:rPr>
                <w:rFonts w:ascii="Calibri"/>
                <w:b/>
                <w:spacing w:val="-8"/>
                <w:sz w:val="20"/>
              </w:rPr>
              <w:t xml:space="preserve"> </w:t>
            </w:r>
            <w:r>
              <w:rPr>
                <w:rFonts w:ascii="Calibri"/>
                <w:b/>
                <w:spacing w:val="-2"/>
                <w:sz w:val="20"/>
              </w:rPr>
              <w:t>Suradnici</w:t>
            </w:r>
          </w:p>
        </w:tc>
        <w:tc>
          <w:tcPr>
            <w:tcW w:w="2419" w:type="dxa"/>
            <w:vMerge w:val="restart"/>
            <w:tcBorders>
              <w:top w:val="nil"/>
              <w:bottom w:val="nil"/>
            </w:tcBorders>
          </w:tcPr>
          <w:p w14:paraId="1C9BCCB1" w14:textId="77777777" w:rsidR="007B1485" w:rsidRDefault="00113329">
            <w:pPr>
              <w:pStyle w:val="TableParagraph"/>
              <w:spacing w:before="137"/>
              <w:ind w:left="112"/>
              <w:rPr>
                <w:rFonts w:ascii="Calibri" w:hAnsi="Calibri"/>
                <w:sz w:val="20"/>
              </w:rPr>
            </w:pPr>
            <w:r>
              <w:rPr>
                <w:rFonts w:ascii="Calibri" w:hAnsi="Calibri"/>
                <w:spacing w:val="-2"/>
                <w:sz w:val="20"/>
              </w:rPr>
              <w:t>Borna</w:t>
            </w:r>
            <w:r>
              <w:rPr>
                <w:rFonts w:ascii="Calibri" w:hAnsi="Calibri"/>
                <w:spacing w:val="-3"/>
                <w:sz w:val="20"/>
              </w:rPr>
              <w:t xml:space="preserve"> </w:t>
            </w:r>
            <w:r>
              <w:rPr>
                <w:rFonts w:ascii="Calibri" w:hAnsi="Calibri"/>
                <w:spacing w:val="-2"/>
                <w:sz w:val="20"/>
              </w:rPr>
              <w:t>Grupković</w:t>
            </w:r>
          </w:p>
          <w:p w14:paraId="20085C4C" w14:textId="77777777" w:rsidR="007B1485" w:rsidRDefault="00113329">
            <w:pPr>
              <w:pStyle w:val="TableParagraph"/>
              <w:spacing w:before="1"/>
              <w:ind w:left="112"/>
              <w:rPr>
                <w:rFonts w:ascii="Calibri"/>
                <w:sz w:val="20"/>
              </w:rPr>
            </w:pPr>
            <w:r>
              <w:rPr>
                <w:rFonts w:ascii="Calibri"/>
                <w:spacing w:val="-4"/>
                <w:sz w:val="20"/>
              </w:rPr>
              <w:t xml:space="preserve">mag. </w:t>
            </w:r>
            <w:r>
              <w:rPr>
                <w:rFonts w:ascii="Calibri"/>
                <w:spacing w:val="-2"/>
                <w:sz w:val="20"/>
              </w:rPr>
              <w:t>physioth.</w:t>
            </w:r>
          </w:p>
        </w:tc>
        <w:tc>
          <w:tcPr>
            <w:tcW w:w="1915" w:type="dxa"/>
            <w:vMerge/>
            <w:tcBorders>
              <w:top w:val="nil"/>
            </w:tcBorders>
            <w:shd w:val="clear" w:color="auto" w:fill="FFF9CC"/>
          </w:tcPr>
          <w:p w14:paraId="7BC999B6" w14:textId="77777777" w:rsidR="007B1485" w:rsidRDefault="007B1485">
            <w:pPr>
              <w:rPr>
                <w:sz w:val="2"/>
                <w:szCs w:val="2"/>
              </w:rPr>
            </w:pPr>
          </w:p>
        </w:tc>
        <w:tc>
          <w:tcPr>
            <w:tcW w:w="2552" w:type="dxa"/>
            <w:tcBorders>
              <w:top w:val="nil"/>
            </w:tcBorders>
          </w:tcPr>
          <w:p w14:paraId="001ACD9D" w14:textId="77777777" w:rsidR="007B1485" w:rsidRDefault="00113329">
            <w:pPr>
              <w:pStyle w:val="TableParagraph"/>
              <w:spacing w:line="231" w:lineRule="exact"/>
              <w:ind w:left="111"/>
              <w:rPr>
                <w:rFonts w:ascii="Calibri"/>
                <w:sz w:val="20"/>
              </w:rPr>
            </w:pPr>
            <w:r>
              <w:rPr>
                <w:rFonts w:ascii="Calibri"/>
                <w:sz w:val="20"/>
              </w:rPr>
              <w:t>S</w:t>
            </w:r>
            <w:r>
              <w:rPr>
                <w:rFonts w:ascii="Calibri"/>
                <w:spacing w:val="-4"/>
                <w:sz w:val="20"/>
              </w:rPr>
              <w:t xml:space="preserve"> </w:t>
            </w:r>
            <w:r>
              <w:rPr>
                <w:rFonts w:ascii="Calibri"/>
                <w:spacing w:val="-5"/>
                <w:sz w:val="20"/>
              </w:rPr>
              <w:t>15</w:t>
            </w:r>
          </w:p>
        </w:tc>
      </w:tr>
      <w:tr w:rsidR="007B1485" w14:paraId="47A5DDEB" w14:textId="77777777">
        <w:trPr>
          <w:trHeight w:val="199"/>
        </w:trPr>
        <w:tc>
          <w:tcPr>
            <w:tcW w:w="2182" w:type="dxa"/>
            <w:vMerge/>
            <w:tcBorders>
              <w:top w:val="nil"/>
              <w:bottom w:val="nil"/>
            </w:tcBorders>
            <w:shd w:val="clear" w:color="auto" w:fill="FFF9CC"/>
          </w:tcPr>
          <w:p w14:paraId="26AE9845" w14:textId="77777777" w:rsidR="007B1485" w:rsidRDefault="007B1485">
            <w:pPr>
              <w:rPr>
                <w:sz w:val="2"/>
                <w:szCs w:val="2"/>
              </w:rPr>
            </w:pPr>
          </w:p>
        </w:tc>
        <w:tc>
          <w:tcPr>
            <w:tcW w:w="2419" w:type="dxa"/>
            <w:vMerge/>
            <w:tcBorders>
              <w:top w:val="nil"/>
              <w:bottom w:val="nil"/>
            </w:tcBorders>
          </w:tcPr>
          <w:p w14:paraId="13144D7C" w14:textId="77777777" w:rsidR="007B1485" w:rsidRDefault="007B1485">
            <w:pPr>
              <w:rPr>
                <w:sz w:val="2"/>
                <w:szCs w:val="2"/>
              </w:rPr>
            </w:pPr>
          </w:p>
        </w:tc>
        <w:tc>
          <w:tcPr>
            <w:tcW w:w="1915" w:type="dxa"/>
            <w:vMerge w:val="restart"/>
            <w:shd w:val="clear" w:color="auto" w:fill="FFF9CC"/>
          </w:tcPr>
          <w:p w14:paraId="0CED4D4A" w14:textId="77777777" w:rsidR="007B1485" w:rsidRDefault="00113329">
            <w:pPr>
              <w:pStyle w:val="TableParagraph"/>
              <w:spacing w:before="1" w:line="254" w:lineRule="auto"/>
              <w:ind w:left="473" w:hanging="360"/>
              <w:rPr>
                <w:rFonts w:ascii="Calibri"/>
                <w:b/>
                <w:sz w:val="20"/>
              </w:rPr>
            </w:pPr>
            <w:r>
              <w:rPr>
                <w:rFonts w:ascii="Calibri"/>
                <w:b/>
                <w:spacing w:val="-2"/>
                <w:sz w:val="20"/>
              </w:rPr>
              <w:t>1.9.</w:t>
            </w:r>
            <w:r>
              <w:rPr>
                <w:rFonts w:ascii="Calibri"/>
                <w:b/>
                <w:spacing w:val="-10"/>
                <w:sz w:val="20"/>
              </w:rPr>
              <w:t xml:space="preserve"> </w:t>
            </w:r>
            <w:r>
              <w:rPr>
                <w:rFonts w:ascii="Calibri"/>
                <w:b/>
                <w:spacing w:val="-2"/>
                <w:sz w:val="20"/>
              </w:rPr>
              <w:t>Samostalan</w:t>
            </w:r>
            <w:r>
              <w:rPr>
                <w:rFonts w:ascii="Calibri"/>
                <w:b/>
                <w:spacing w:val="-9"/>
                <w:sz w:val="20"/>
              </w:rPr>
              <w:t xml:space="preserve"> </w:t>
            </w:r>
            <w:r>
              <w:rPr>
                <w:rFonts w:ascii="Calibri"/>
                <w:b/>
                <w:spacing w:val="-2"/>
                <w:sz w:val="20"/>
              </w:rPr>
              <w:t xml:space="preserve">rad </w:t>
            </w:r>
            <w:r>
              <w:rPr>
                <w:rFonts w:ascii="Calibri"/>
                <w:b/>
                <w:sz w:val="20"/>
              </w:rPr>
              <w:t>studenta</w:t>
            </w:r>
            <w:r>
              <w:rPr>
                <w:rFonts w:ascii="Calibri"/>
                <w:b/>
                <w:spacing w:val="-12"/>
                <w:sz w:val="20"/>
              </w:rPr>
              <w:t xml:space="preserve"> </w:t>
            </w:r>
            <w:r>
              <w:rPr>
                <w:rFonts w:ascii="Calibri"/>
                <w:b/>
                <w:sz w:val="20"/>
              </w:rPr>
              <w:t xml:space="preserve">(broj </w:t>
            </w:r>
            <w:r>
              <w:rPr>
                <w:rFonts w:ascii="Calibri"/>
                <w:b/>
                <w:spacing w:val="-2"/>
                <w:sz w:val="20"/>
              </w:rPr>
              <w:t>sati)</w:t>
            </w:r>
          </w:p>
        </w:tc>
        <w:tc>
          <w:tcPr>
            <w:tcW w:w="2552" w:type="dxa"/>
            <w:tcBorders>
              <w:bottom w:val="nil"/>
            </w:tcBorders>
          </w:tcPr>
          <w:p w14:paraId="06BACF0D" w14:textId="77777777" w:rsidR="007B1485" w:rsidRDefault="007B1485">
            <w:pPr>
              <w:pStyle w:val="TableParagraph"/>
              <w:rPr>
                <w:rFonts w:ascii="Times New Roman"/>
                <w:sz w:val="12"/>
              </w:rPr>
            </w:pPr>
          </w:p>
        </w:tc>
      </w:tr>
      <w:tr w:rsidR="007B1485" w14:paraId="623BF453" w14:textId="77777777">
        <w:trPr>
          <w:trHeight w:val="402"/>
        </w:trPr>
        <w:tc>
          <w:tcPr>
            <w:tcW w:w="2182" w:type="dxa"/>
            <w:tcBorders>
              <w:top w:val="nil"/>
              <w:bottom w:val="nil"/>
            </w:tcBorders>
            <w:shd w:val="clear" w:color="auto" w:fill="FFF9CC"/>
          </w:tcPr>
          <w:p w14:paraId="413F630D" w14:textId="77777777" w:rsidR="007B1485" w:rsidRDefault="007B1485">
            <w:pPr>
              <w:pStyle w:val="TableParagraph"/>
              <w:rPr>
                <w:rFonts w:ascii="Times New Roman"/>
                <w:sz w:val="20"/>
              </w:rPr>
            </w:pPr>
          </w:p>
        </w:tc>
        <w:tc>
          <w:tcPr>
            <w:tcW w:w="2419" w:type="dxa"/>
            <w:tcBorders>
              <w:top w:val="nil"/>
              <w:bottom w:val="nil"/>
            </w:tcBorders>
          </w:tcPr>
          <w:p w14:paraId="37C7CC08" w14:textId="77777777" w:rsidR="007B1485" w:rsidRDefault="00113329">
            <w:pPr>
              <w:pStyle w:val="TableParagraph"/>
              <w:spacing w:before="144" w:line="238" w:lineRule="exact"/>
              <w:ind w:left="112"/>
              <w:rPr>
                <w:rFonts w:ascii="Calibri"/>
                <w:sz w:val="20"/>
              </w:rPr>
            </w:pPr>
            <w:r>
              <w:rPr>
                <w:rFonts w:ascii="Calibri"/>
                <w:spacing w:val="-2"/>
                <w:sz w:val="20"/>
              </w:rPr>
              <w:t>Vlatko</w:t>
            </w:r>
            <w:r>
              <w:rPr>
                <w:rFonts w:ascii="Calibri"/>
                <w:spacing w:val="-9"/>
                <w:sz w:val="20"/>
              </w:rPr>
              <w:t xml:space="preserve"> </w:t>
            </w:r>
            <w:r>
              <w:rPr>
                <w:rFonts w:ascii="Calibri"/>
                <w:spacing w:val="-2"/>
                <w:sz w:val="20"/>
              </w:rPr>
              <w:t>Brezac,</w:t>
            </w:r>
            <w:r>
              <w:rPr>
                <w:rFonts w:ascii="Calibri"/>
                <w:spacing w:val="-8"/>
                <w:sz w:val="20"/>
              </w:rPr>
              <w:t xml:space="preserve"> </w:t>
            </w:r>
            <w:r>
              <w:rPr>
                <w:rFonts w:ascii="Calibri"/>
                <w:spacing w:val="-4"/>
                <w:sz w:val="20"/>
              </w:rPr>
              <w:t>mag.</w:t>
            </w:r>
          </w:p>
        </w:tc>
        <w:tc>
          <w:tcPr>
            <w:tcW w:w="1915" w:type="dxa"/>
            <w:vMerge/>
            <w:tcBorders>
              <w:top w:val="nil"/>
            </w:tcBorders>
            <w:shd w:val="clear" w:color="auto" w:fill="FFF9CC"/>
          </w:tcPr>
          <w:p w14:paraId="06EB0E60" w14:textId="77777777" w:rsidR="007B1485" w:rsidRDefault="007B1485">
            <w:pPr>
              <w:rPr>
                <w:sz w:val="2"/>
                <w:szCs w:val="2"/>
              </w:rPr>
            </w:pPr>
          </w:p>
        </w:tc>
        <w:tc>
          <w:tcPr>
            <w:tcW w:w="2552" w:type="dxa"/>
            <w:tcBorders>
              <w:top w:val="nil"/>
              <w:bottom w:val="nil"/>
            </w:tcBorders>
          </w:tcPr>
          <w:p w14:paraId="02932696" w14:textId="77777777" w:rsidR="007B1485" w:rsidRDefault="00113329">
            <w:pPr>
              <w:pStyle w:val="TableParagraph"/>
              <w:spacing w:before="51"/>
              <w:ind w:left="111"/>
              <w:rPr>
                <w:rFonts w:ascii="Calibri"/>
                <w:sz w:val="20"/>
              </w:rPr>
            </w:pPr>
            <w:r>
              <w:rPr>
                <w:rFonts w:ascii="Calibri"/>
                <w:spacing w:val="-5"/>
                <w:sz w:val="20"/>
              </w:rPr>
              <w:t>15</w:t>
            </w:r>
          </w:p>
        </w:tc>
      </w:tr>
      <w:tr w:rsidR="007B1485" w14:paraId="3243DF64" w14:textId="77777777">
        <w:trPr>
          <w:trHeight w:val="219"/>
        </w:trPr>
        <w:tc>
          <w:tcPr>
            <w:tcW w:w="2182" w:type="dxa"/>
            <w:tcBorders>
              <w:top w:val="nil"/>
            </w:tcBorders>
            <w:shd w:val="clear" w:color="auto" w:fill="FFF9CC"/>
          </w:tcPr>
          <w:p w14:paraId="3118F7F6" w14:textId="77777777" w:rsidR="007B1485" w:rsidRDefault="007B1485">
            <w:pPr>
              <w:pStyle w:val="TableParagraph"/>
              <w:rPr>
                <w:rFonts w:ascii="Times New Roman"/>
                <w:sz w:val="14"/>
              </w:rPr>
            </w:pPr>
          </w:p>
        </w:tc>
        <w:tc>
          <w:tcPr>
            <w:tcW w:w="2419" w:type="dxa"/>
            <w:tcBorders>
              <w:top w:val="nil"/>
            </w:tcBorders>
          </w:tcPr>
          <w:p w14:paraId="25ED60C0" w14:textId="77777777" w:rsidR="007B1485" w:rsidRDefault="00113329">
            <w:pPr>
              <w:pStyle w:val="TableParagraph"/>
              <w:spacing w:line="200" w:lineRule="exact"/>
              <w:ind w:left="112"/>
              <w:rPr>
                <w:rFonts w:ascii="Calibri"/>
                <w:sz w:val="20"/>
              </w:rPr>
            </w:pPr>
            <w:r>
              <w:rPr>
                <w:rFonts w:ascii="Calibri"/>
                <w:spacing w:val="-2"/>
                <w:sz w:val="20"/>
              </w:rPr>
              <w:t>physioth.</w:t>
            </w:r>
          </w:p>
        </w:tc>
        <w:tc>
          <w:tcPr>
            <w:tcW w:w="1915" w:type="dxa"/>
            <w:vMerge/>
            <w:tcBorders>
              <w:top w:val="nil"/>
            </w:tcBorders>
            <w:shd w:val="clear" w:color="auto" w:fill="FFF9CC"/>
          </w:tcPr>
          <w:p w14:paraId="1EA56B10" w14:textId="77777777" w:rsidR="007B1485" w:rsidRDefault="007B1485">
            <w:pPr>
              <w:rPr>
                <w:sz w:val="2"/>
                <w:szCs w:val="2"/>
              </w:rPr>
            </w:pPr>
          </w:p>
        </w:tc>
        <w:tc>
          <w:tcPr>
            <w:tcW w:w="2552" w:type="dxa"/>
            <w:tcBorders>
              <w:top w:val="nil"/>
            </w:tcBorders>
          </w:tcPr>
          <w:p w14:paraId="4B08F8F6" w14:textId="77777777" w:rsidR="007B1485" w:rsidRDefault="007B1485">
            <w:pPr>
              <w:pStyle w:val="TableParagraph"/>
              <w:rPr>
                <w:rFonts w:ascii="Times New Roman"/>
                <w:sz w:val="14"/>
              </w:rPr>
            </w:pPr>
          </w:p>
        </w:tc>
      </w:tr>
      <w:tr w:rsidR="007B1485" w14:paraId="01E292C2" w14:textId="77777777">
        <w:trPr>
          <w:trHeight w:val="301"/>
        </w:trPr>
        <w:tc>
          <w:tcPr>
            <w:tcW w:w="2182" w:type="dxa"/>
            <w:tcBorders>
              <w:bottom w:val="nil"/>
            </w:tcBorders>
            <w:shd w:val="clear" w:color="auto" w:fill="FFF9CC"/>
          </w:tcPr>
          <w:p w14:paraId="70DDD9FD" w14:textId="77777777" w:rsidR="007B1485" w:rsidRDefault="007B1485">
            <w:pPr>
              <w:pStyle w:val="TableParagraph"/>
              <w:rPr>
                <w:rFonts w:ascii="Times New Roman"/>
                <w:sz w:val="20"/>
              </w:rPr>
            </w:pPr>
          </w:p>
        </w:tc>
        <w:tc>
          <w:tcPr>
            <w:tcW w:w="2419" w:type="dxa"/>
            <w:tcBorders>
              <w:bottom w:val="nil"/>
            </w:tcBorders>
          </w:tcPr>
          <w:p w14:paraId="0A00B6E0" w14:textId="77777777" w:rsidR="007B1485" w:rsidRDefault="007B1485">
            <w:pPr>
              <w:pStyle w:val="TableParagraph"/>
              <w:rPr>
                <w:rFonts w:ascii="Times New Roman"/>
                <w:sz w:val="20"/>
              </w:rPr>
            </w:pPr>
          </w:p>
        </w:tc>
        <w:tc>
          <w:tcPr>
            <w:tcW w:w="1915" w:type="dxa"/>
            <w:tcBorders>
              <w:bottom w:val="nil"/>
            </w:tcBorders>
            <w:shd w:val="clear" w:color="auto" w:fill="FFF9CC"/>
          </w:tcPr>
          <w:p w14:paraId="58745B82" w14:textId="77777777" w:rsidR="007B1485" w:rsidRDefault="00113329">
            <w:pPr>
              <w:pStyle w:val="TableParagraph"/>
              <w:spacing w:before="54" w:line="227" w:lineRule="exact"/>
              <w:ind w:left="113"/>
              <w:rPr>
                <w:rFonts w:ascii="Calibri"/>
                <w:b/>
                <w:sz w:val="20"/>
              </w:rPr>
            </w:pPr>
            <w:r>
              <w:rPr>
                <w:rFonts w:ascii="Calibri"/>
                <w:b/>
                <w:sz w:val="20"/>
              </w:rPr>
              <w:t>1.10.</w:t>
            </w:r>
            <w:r>
              <w:rPr>
                <w:rFonts w:ascii="Calibri"/>
                <w:b/>
                <w:spacing w:val="-8"/>
                <w:sz w:val="20"/>
              </w:rPr>
              <w:t xml:space="preserve"> </w:t>
            </w:r>
            <w:r>
              <w:rPr>
                <w:rFonts w:ascii="Calibri"/>
                <w:b/>
                <w:spacing w:val="-2"/>
                <w:sz w:val="20"/>
              </w:rPr>
              <w:t>Razina</w:t>
            </w:r>
          </w:p>
        </w:tc>
        <w:tc>
          <w:tcPr>
            <w:tcW w:w="2552" w:type="dxa"/>
            <w:tcBorders>
              <w:bottom w:val="nil"/>
            </w:tcBorders>
          </w:tcPr>
          <w:p w14:paraId="02E7638C" w14:textId="77777777" w:rsidR="007B1485" w:rsidRDefault="007B1485">
            <w:pPr>
              <w:pStyle w:val="TableParagraph"/>
              <w:rPr>
                <w:rFonts w:ascii="Times New Roman"/>
                <w:sz w:val="20"/>
              </w:rPr>
            </w:pPr>
          </w:p>
        </w:tc>
      </w:tr>
      <w:tr w:rsidR="007B1485" w14:paraId="752C65FC" w14:textId="77777777">
        <w:trPr>
          <w:trHeight w:val="252"/>
        </w:trPr>
        <w:tc>
          <w:tcPr>
            <w:tcW w:w="2182" w:type="dxa"/>
            <w:tcBorders>
              <w:top w:val="nil"/>
              <w:bottom w:val="nil"/>
            </w:tcBorders>
            <w:shd w:val="clear" w:color="auto" w:fill="FFF9CC"/>
          </w:tcPr>
          <w:p w14:paraId="6C24C5FD" w14:textId="77777777" w:rsidR="007B1485" w:rsidRDefault="00113329">
            <w:pPr>
              <w:pStyle w:val="TableParagraph"/>
              <w:spacing w:line="210" w:lineRule="exact"/>
              <w:ind w:left="110"/>
              <w:rPr>
                <w:rFonts w:ascii="Calibri"/>
                <w:b/>
                <w:sz w:val="20"/>
              </w:rPr>
            </w:pPr>
            <w:r>
              <w:rPr>
                <w:rFonts w:ascii="Calibri"/>
                <w:b/>
                <w:spacing w:val="-2"/>
                <w:sz w:val="20"/>
              </w:rPr>
              <w:t>1.4.</w:t>
            </w:r>
            <w:r>
              <w:rPr>
                <w:rFonts w:ascii="Calibri"/>
                <w:b/>
                <w:spacing w:val="-7"/>
                <w:sz w:val="20"/>
              </w:rPr>
              <w:t xml:space="preserve"> </w:t>
            </w:r>
            <w:r>
              <w:rPr>
                <w:rFonts w:ascii="Calibri"/>
                <w:b/>
                <w:spacing w:val="-2"/>
                <w:sz w:val="20"/>
              </w:rPr>
              <w:t>Studijski</w:t>
            </w:r>
            <w:r>
              <w:rPr>
                <w:rFonts w:ascii="Calibri"/>
                <w:b/>
                <w:spacing w:val="-6"/>
                <w:sz w:val="20"/>
              </w:rPr>
              <w:t xml:space="preserve"> </w:t>
            </w:r>
            <w:r>
              <w:rPr>
                <w:rFonts w:ascii="Calibri"/>
                <w:b/>
                <w:spacing w:val="-2"/>
                <w:sz w:val="20"/>
              </w:rPr>
              <w:t>program</w:t>
            </w:r>
          </w:p>
        </w:tc>
        <w:tc>
          <w:tcPr>
            <w:tcW w:w="2419" w:type="dxa"/>
            <w:tcBorders>
              <w:top w:val="nil"/>
              <w:bottom w:val="nil"/>
            </w:tcBorders>
          </w:tcPr>
          <w:p w14:paraId="59CC5D83" w14:textId="77777777" w:rsidR="007B1485" w:rsidRDefault="007B1485">
            <w:pPr>
              <w:pStyle w:val="TableParagraph"/>
              <w:rPr>
                <w:rFonts w:ascii="Times New Roman"/>
                <w:sz w:val="18"/>
              </w:rPr>
            </w:pPr>
          </w:p>
        </w:tc>
        <w:tc>
          <w:tcPr>
            <w:tcW w:w="1915" w:type="dxa"/>
            <w:tcBorders>
              <w:top w:val="nil"/>
              <w:bottom w:val="nil"/>
            </w:tcBorders>
            <w:shd w:val="clear" w:color="auto" w:fill="FFF9CC"/>
          </w:tcPr>
          <w:p w14:paraId="102C3E70" w14:textId="77777777" w:rsidR="007B1485" w:rsidRDefault="00113329">
            <w:pPr>
              <w:pStyle w:val="TableParagraph"/>
              <w:spacing w:line="232" w:lineRule="exact"/>
              <w:ind w:left="113"/>
              <w:rPr>
                <w:rFonts w:ascii="Calibri" w:hAnsi="Calibri"/>
                <w:b/>
                <w:sz w:val="20"/>
              </w:rPr>
            </w:pPr>
            <w:r>
              <w:rPr>
                <w:rFonts w:ascii="Calibri" w:hAnsi="Calibri"/>
                <w:b/>
                <w:spacing w:val="-2"/>
                <w:sz w:val="20"/>
              </w:rPr>
              <w:t>primjene e-učenja</w:t>
            </w:r>
          </w:p>
        </w:tc>
        <w:tc>
          <w:tcPr>
            <w:tcW w:w="2552" w:type="dxa"/>
            <w:tcBorders>
              <w:top w:val="nil"/>
              <w:bottom w:val="nil"/>
            </w:tcBorders>
          </w:tcPr>
          <w:p w14:paraId="0C640BFB" w14:textId="77777777" w:rsidR="007B1485" w:rsidRDefault="007B1485">
            <w:pPr>
              <w:pStyle w:val="TableParagraph"/>
              <w:rPr>
                <w:rFonts w:ascii="Times New Roman"/>
                <w:sz w:val="18"/>
              </w:rPr>
            </w:pPr>
          </w:p>
        </w:tc>
      </w:tr>
      <w:tr w:rsidR="007B1485" w14:paraId="72D4CDC6" w14:textId="77777777">
        <w:trPr>
          <w:trHeight w:val="1015"/>
        </w:trPr>
        <w:tc>
          <w:tcPr>
            <w:tcW w:w="2182" w:type="dxa"/>
            <w:tcBorders>
              <w:top w:val="nil"/>
            </w:tcBorders>
            <w:shd w:val="clear" w:color="auto" w:fill="FFF9CC"/>
          </w:tcPr>
          <w:p w14:paraId="43517187" w14:textId="77777777" w:rsidR="007B1485" w:rsidRDefault="00113329">
            <w:pPr>
              <w:pStyle w:val="TableParagraph"/>
              <w:spacing w:line="218" w:lineRule="exact"/>
              <w:ind w:left="470"/>
              <w:rPr>
                <w:rFonts w:ascii="Calibri"/>
                <w:b/>
                <w:sz w:val="20"/>
              </w:rPr>
            </w:pPr>
            <w:r>
              <w:rPr>
                <w:rFonts w:ascii="Calibri"/>
                <w:b/>
                <w:spacing w:val="-2"/>
                <w:sz w:val="20"/>
              </w:rPr>
              <w:t>(prijediplomski,</w:t>
            </w:r>
          </w:p>
          <w:p w14:paraId="267D20FC" w14:textId="77777777" w:rsidR="007B1485" w:rsidRDefault="00113329">
            <w:pPr>
              <w:pStyle w:val="TableParagraph"/>
              <w:spacing w:before="17" w:line="254" w:lineRule="auto"/>
              <w:ind w:left="470" w:right="147"/>
              <w:rPr>
                <w:rFonts w:ascii="Calibri"/>
                <w:b/>
                <w:sz w:val="20"/>
              </w:rPr>
            </w:pPr>
            <w:r>
              <w:rPr>
                <w:rFonts w:ascii="Calibri"/>
                <w:b/>
                <w:spacing w:val="-2"/>
                <w:sz w:val="20"/>
              </w:rPr>
              <w:t xml:space="preserve">diplomski, </w:t>
            </w:r>
            <w:r>
              <w:rPr>
                <w:rFonts w:ascii="Calibri"/>
                <w:b/>
                <w:spacing w:val="-4"/>
                <w:sz w:val="20"/>
              </w:rPr>
              <w:t>integrirani)</w:t>
            </w:r>
          </w:p>
        </w:tc>
        <w:tc>
          <w:tcPr>
            <w:tcW w:w="2419" w:type="dxa"/>
            <w:tcBorders>
              <w:top w:val="nil"/>
            </w:tcBorders>
          </w:tcPr>
          <w:p w14:paraId="29672E54" w14:textId="77777777" w:rsidR="007B1485" w:rsidRDefault="00113329">
            <w:pPr>
              <w:pStyle w:val="TableParagraph"/>
              <w:spacing w:before="100"/>
              <w:ind w:left="112" w:right="53"/>
              <w:rPr>
                <w:rFonts w:ascii="Calibri" w:hAnsi="Calibri"/>
                <w:sz w:val="20"/>
              </w:rPr>
            </w:pPr>
            <w:r>
              <w:rPr>
                <w:rFonts w:ascii="Calibri" w:hAnsi="Calibri"/>
                <w:sz w:val="20"/>
              </w:rPr>
              <w:t>Stru</w:t>
            </w:r>
            <w:r>
              <w:rPr>
                <w:sz w:val="20"/>
              </w:rPr>
              <w:t>č</w:t>
            </w:r>
            <w:r>
              <w:rPr>
                <w:rFonts w:ascii="Calibri" w:hAnsi="Calibri"/>
                <w:sz w:val="20"/>
              </w:rPr>
              <w:t>ni</w:t>
            </w:r>
            <w:r>
              <w:rPr>
                <w:rFonts w:ascii="Calibri" w:hAnsi="Calibri"/>
                <w:spacing w:val="-12"/>
                <w:sz w:val="20"/>
              </w:rPr>
              <w:t xml:space="preserve"> </w:t>
            </w:r>
            <w:r>
              <w:rPr>
                <w:rFonts w:ascii="Calibri" w:hAnsi="Calibri"/>
                <w:sz w:val="20"/>
              </w:rPr>
              <w:t>diplomski</w:t>
            </w:r>
            <w:r>
              <w:rPr>
                <w:rFonts w:ascii="Calibri" w:hAnsi="Calibri"/>
                <w:spacing w:val="-11"/>
                <w:sz w:val="20"/>
              </w:rPr>
              <w:t xml:space="preserve"> </w:t>
            </w:r>
            <w:r>
              <w:rPr>
                <w:rFonts w:ascii="Calibri" w:hAnsi="Calibri"/>
                <w:sz w:val="20"/>
              </w:rPr>
              <w:t>studij Protetika, ortotika i robotika u fizioterapiji</w:t>
            </w:r>
          </w:p>
        </w:tc>
        <w:tc>
          <w:tcPr>
            <w:tcW w:w="1915" w:type="dxa"/>
            <w:tcBorders>
              <w:top w:val="nil"/>
            </w:tcBorders>
            <w:shd w:val="clear" w:color="auto" w:fill="FFF9CC"/>
          </w:tcPr>
          <w:p w14:paraId="76690AA1" w14:textId="77777777" w:rsidR="007B1485" w:rsidRDefault="00113329">
            <w:pPr>
              <w:pStyle w:val="TableParagraph"/>
              <w:ind w:left="113"/>
              <w:rPr>
                <w:rFonts w:ascii="Calibri" w:hAnsi="Calibri"/>
                <w:b/>
                <w:sz w:val="20"/>
              </w:rPr>
            </w:pPr>
            <w:r>
              <w:rPr>
                <w:rFonts w:ascii="Calibri" w:hAnsi="Calibri"/>
                <w:b/>
                <w:sz w:val="20"/>
              </w:rPr>
              <w:t xml:space="preserve">(1, 2, 3 razina), </w:t>
            </w:r>
            <w:r>
              <w:rPr>
                <w:rFonts w:ascii="Calibri" w:hAnsi="Calibri"/>
                <w:b/>
                <w:spacing w:val="-2"/>
                <w:sz w:val="20"/>
              </w:rPr>
              <w:t>postotak</w:t>
            </w:r>
            <w:r>
              <w:rPr>
                <w:rFonts w:ascii="Calibri" w:hAnsi="Calibri"/>
                <w:b/>
                <w:spacing w:val="-11"/>
                <w:sz w:val="20"/>
              </w:rPr>
              <w:t xml:space="preserve"> </w:t>
            </w:r>
            <w:r>
              <w:rPr>
                <w:rFonts w:ascii="Calibri" w:hAnsi="Calibri"/>
                <w:b/>
                <w:spacing w:val="-2"/>
                <w:sz w:val="20"/>
              </w:rPr>
              <w:t xml:space="preserve">izvođenja </w:t>
            </w:r>
            <w:r>
              <w:rPr>
                <w:rFonts w:ascii="Calibri" w:hAnsi="Calibri"/>
                <w:b/>
                <w:sz w:val="20"/>
              </w:rPr>
              <w:t>predmeta online (maks. 20%)</w:t>
            </w:r>
          </w:p>
        </w:tc>
        <w:tc>
          <w:tcPr>
            <w:tcW w:w="2552" w:type="dxa"/>
            <w:tcBorders>
              <w:top w:val="nil"/>
            </w:tcBorders>
          </w:tcPr>
          <w:p w14:paraId="36C9B295" w14:textId="77777777" w:rsidR="007B1485" w:rsidRDefault="00113329">
            <w:pPr>
              <w:pStyle w:val="TableParagraph"/>
              <w:spacing w:before="100"/>
              <w:ind w:left="111"/>
              <w:rPr>
                <w:rFonts w:ascii="Calibri"/>
                <w:sz w:val="20"/>
              </w:rPr>
            </w:pPr>
            <w:r>
              <w:rPr>
                <w:rFonts w:ascii="Calibri"/>
                <w:spacing w:val="-2"/>
                <w:sz w:val="20"/>
              </w:rPr>
              <w:t>Ne primjenjuje</w:t>
            </w:r>
            <w:r>
              <w:rPr>
                <w:rFonts w:ascii="Calibri"/>
                <w:spacing w:val="-1"/>
                <w:sz w:val="20"/>
              </w:rPr>
              <w:t xml:space="preserve"> </w:t>
            </w:r>
            <w:r>
              <w:rPr>
                <w:rFonts w:ascii="Calibri"/>
                <w:spacing w:val="-7"/>
                <w:sz w:val="20"/>
              </w:rPr>
              <w:t>se</w:t>
            </w:r>
          </w:p>
        </w:tc>
      </w:tr>
      <w:tr w:rsidR="007B1485" w14:paraId="5E274332" w14:textId="77777777">
        <w:trPr>
          <w:trHeight w:val="1134"/>
        </w:trPr>
        <w:tc>
          <w:tcPr>
            <w:tcW w:w="2182" w:type="dxa"/>
            <w:shd w:val="clear" w:color="auto" w:fill="FFF9CC"/>
          </w:tcPr>
          <w:p w14:paraId="68E7285A" w14:textId="77777777" w:rsidR="007B1485" w:rsidRDefault="007B1485">
            <w:pPr>
              <w:pStyle w:val="TableParagraph"/>
              <w:spacing w:before="196"/>
              <w:rPr>
                <w:sz w:val="20"/>
              </w:rPr>
            </w:pPr>
          </w:p>
          <w:p w14:paraId="0703F59E" w14:textId="77777777" w:rsidR="007B1485" w:rsidRDefault="00113329">
            <w:pPr>
              <w:pStyle w:val="TableParagraph"/>
              <w:ind w:left="110"/>
              <w:rPr>
                <w:rFonts w:ascii="Calibri"/>
                <w:b/>
                <w:sz w:val="20"/>
              </w:rPr>
            </w:pPr>
            <w:r>
              <w:rPr>
                <w:rFonts w:ascii="Calibri"/>
                <w:b/>
                <w:sz w:val="20"/>
              </w:rPr>
              <w:t>1.5.</w:t>
            </w:r>
            <w:r>
              <w:rPr>
                <w:rFonts w:ascii="Calibri"/>
                <w:b/>
                <w:spacing w:val="-6"/>
                <w:sz w:val="20"/>
              </w:rPr>
              <w:t xml:space="preserve"> </w:t>
            </w:r>
            <w:r>
              <w:rPr>
                <w:rFonts w:ascii="Calibri"/>
                <w:b/>
                <w:sz w:val="20"/>
              </w:rPr>
              <w:t>Status</w:t>
            </w:r>
            <w:r>
              <w:rPr>
                <w:rFonts w:ascii="Calibri"/>
                <w:b/>
                <w:spacing w:val="-11"/>
                <w:sz w:val="20"/>
              </w:rPr>
              <w:t xml:space="preserve"> </w:t>
            </w:r>
            <w:r>
              <w:rPr>
                <w:rFonts w:ascii="Calibri"/>
                <w:b/>
                <w:spacing w:val="-2"/>
                <w:sz w:val="20"/>
              </w:rPr>
              <w:t>predmeta</w:t>
            </w:r>
          </w:p>
        </w:tc>
        <w:tc>
          <w:tcPr>
            <w:tcW w:w="2419" w:type="dxa"/>
          </w:tcPr>
          <w:p w14:paraId="3DF2579C" w14:textId="77777777" w:rsidR="007B1485" w:rsidRDefault="007B1485">
            <w:pPr>
              <w:pStyle w:val="TableParagraph"/>
              <w:spacing w:before="194"/>
              <w:rPr>
                <w:sz w:val="20"/>
              </w:rPr>
            </w:pPr>
          </w:p>
          <w:p w14:paraId="1517D1C4" w14:textId="77777777" w:rsidR="007B1485" w:rsidRDefault="00113329">
            <w:pPr>
              <w:pStyle w:val="TableParagraph"/>
              <w:ind w:left="112"/>
              <w:rPr>
                <w:rFonts w:ascii="Calibri"/>
                <w:sz w:val="20"/>
              </w:rPr>
            </w:pPr>
            <w:r>
              <w:rPr>
                <w:rFonts w:ascii="Calibri"/>
                <w:spacing w:val="-2"/>
                <w:sz w:val="20"/>
              </w:rPr>
              <w:t>Izborni</w:t>
            </w:r>
          </w:p>
        </w:tc>
        <w:tc>
          <w:tcPr>
            <w:tcW w:w="1915" w:type="dxa"/>
            <w:shd w:val="clear" w:color="auto" w:fill="FFF9CC"/>
          </w:tcPr>
          <w:p w14:paraId="4DD71ABA" w14:textId="77777777" w:rsidR="007B1485" w:rsidRDefault="00113329">
            <w:pPr>
              <w:pStyle w:val="TableParagraph"/>
              <w:spacing w:before="203"/>
              <w:ind w:left="113"/>
              <w:rPr>
                <w:rFonts w:ascii="Calibri" w:hAnsi="Calibri"/>
                <w:b/>
                <w:sz w:val="20"/>
              </w:rPr>
            </w:pPr>
            <w:r>
              <w:rPr>
                <w:rFonts w:ascii="Calibri" w:hAnsi="Calibri"/>
                <w:b/>
                <w:spacing w:val="-2"/>
                <w:sz w:val="20"/>
              </w:rPr>
              <w:t>1.11.</w:t>
            </w:r>
            <w:r>
              <w:rPr>
                <w:rFonts w:ascii="Calibri" w:hAnsi="Calibri"/>
                <w:b/>
                <w:spacing w:val="-13"/>
                <w:sz w:val="20"/>
              </w:rPr>
              <w:t xml:space="preserve"> </w:t>
            </w:r>
            <w:r>
              <w:rPr>
                <w:rFonts w:ascii="Calibri" w:hAnsi="Calibri"/>
                <w:b/>
                <w:spacing w:val="-2"/>
                <w:sz w:val="20"/>
              </w:rPr>
              <w:t>Očekivani</w:t>
            </w:r>
            <w:r>
              <w:rPr>
                <w:rFonts w:ascii="Calibri" w:hAnsi="Calibri"/>
                <w:b/>
                <w:spacing w:val="-10"/>
                <w:sz w:val="20"/>
              </w:rPr>
              <w:t xml:space="preserve"> </w:t>
            </w:r>
            <w:r>
              <w:rPr>
                <w:rFonts w:ascii="Calibri" w:hAnsi="Calibri"/>
                <w:b/>
                <w:spacing w:val="-2"/>
                <w:sz w:val="20"/>
              </w:rPr>
              <w:t xml:space="preserve">broj </w:t>
            </w:r>
            <w:r>
              <w:rPr>
                <w:rFonts w:ascii="Calibri" w:hAnsi="Calibri"/>
                <w:b/>
                <w:sz w:val="20"/>
              </w:rPr>
              <w:t xml:space="preserve">studenata na </w:t>
            </w:r>
            <w:r>
              <w:rPr>
                <w:rFonts w:ascii="Calibri" w:hAnsi="Calibri"/>
                <w:b/>
                <w:spacing w:val="-2"/>
                <w:sz w:val="20"/>
              </w:rPr>
              <w:t>predmetu</w:t>
            </w:r>
          </w:p>
        </w:tc>
        <w:tc>
          <w:tcPr>
            <w:tcW w:w="2552" w:type="dxa"/>
          </w:tcPr>
          <w:p w14:paraId="50293932" w14:textId="77777777" w:rsidR="007B1485" w:rsidRDefault="007B1485">
            <w:pPr>
              <w:pStyle w:val="TableParagraph"/>
              <w:spacing w:before="194"/>
              <w:rPr>
                <w:sz w:val="20"/>
              </w:rPr>
            </w:pPr>
          </w:p>
          <w:p w14:paraId="58841505" w14:textId="77777777" w:rsidR="007B1485" w:rsidRDefault="00113329">
            <w:pPr>
              <w:pStyle w:val="TableParagraph"/>
              <w:ind w:left="111"/>
              <w:rPr>
                <w:rFonts w:ascii="Calibri"/>
                <w:sz w:val="20"/>
              </w:rPr>
            </w:pPr>
            <w:r>
              <w:rPr>
                <w:rFonts w:ascii="Calibri"/>
                <w:spacing w:val="-5"/>
                <w:sz w:val="20"/>
              </w:rPr>
              <w:t>35</w:t>
            </w:r>
          </w:p>
        </w:tc>
      </w:tr>
      <w:tr w:rsidR="007B1485" w14:paraId="5FA2CA50" w14:textId="77777777">
        <w:trPr>
          <w:trHeight w:val="263"/>
        </w:trPr>
        <w:tc>
          <w:tcPr>
            <w:tcW w:w="9068" w:type="dxa"/>
            <w:gridSpan w:val="4"/>
            <w:shd w:val="clear" w:color="auto" w:fill="BCE1D2"/>
          </w:tcPr>
          <w:p w14:paraId="2349C1F6" w14:textId="77777777" w:rsidR="007B1485" w:rsidRDefault="00113329">
            <w:pPr>
              <w:pStyle w:val="TableParagraph"/>
              <w:spacing w:before="3" w:line="240" w:lineRule="exact"/>
              <w:ind w:left="110"/>
              <w:rPr>
                <w:rFonts w:ascii="Calibri"/>
                <w:b/>
                <w:sz w:val="20"/>
              </w:rPr>
            </w:pPr>
            <w:r>
              <w:rPr>
                <w:rFonts w:ascii="Calibri"/>
                <w:b/>
                <w:sz w:val="20"/>
              </w:rPr>
              <w:t>2.</w:t>
            </w:r>
            <w:r>
              <w:rPr>
                <w:rFonts w:ascii="Calibri"/>
                <w:b/>
                <w:spacing w:val="-9"/>
                <w:sz w:val="20"/>
              </w:rPr>
              <w:t xml:space="preserve"> </w:t>
            </w:r>
            <w:r>
              <w:rPr>
                <w:rFonts w:ascii="Calibri"/>
                <w:b/>
                <w:sz w:val="20"/>
              </w:rPr>
              <w:t>OPIS</w:t>
            </w:r>
            <w:r>
              <w:rPr>
                <w:rFonts w:ascii="Calibri"/>
                <w:b/>
                <w:spacing w:val="-9"/>
                <w:sz w:val="20"/>
              </w:rPr>
              <w:t xml:space="preserve"> </w:t>
            </w:r>
            <w:r>
              <w:rPr>
                <w:rFonts w:ascii="Calibri"/>
                <w:b/>
                <w:spacing w:val="-2"/>
                <w:sz w:val="20"/>
              </w:rPr>
              <w:t>PREDMETA</w:t>
            </w:r>
          </w:p>
        </w:tc>
      </w:tr>
      <w:tr w:rsidR="007B1485" w14:paraId="5AAF4EB7" w14:textId="77777777">
        <w:trPr>
          <w:trHeight w:val="1464"/>
        </w:trPr>
        <w:tc>
          <w:tcPr>
            <w:tcW w:w="2182" w:type="dxa"/>
            <w:shd w:val="clear" w:color="auto" w:fill="FFF9CC"/>
          </w:tcPr>
          <w:p w14:paraId="03385800" w14:textId="77777777" w:rsidR="007B1485" w:rsidRDefault="007B1485">
            <w:pPr>
              <w:pStyle w:val="TableParagraph"/>
              <w:rPr>
                <w:sz w:val="20"/>
              </w:rPr>
            </w:pPr>
          </w:p>
          <w:p w14:paraId="2394B1EC" w14:textId="77777777" w:rsidR="007B1485" w:rsidRDefault="007B1485">
            <w:pPr>
              <w:pStyle w:val="TableParagraph"/>
              <w:spacing w:before="116"/>
              <w:rPr>
                <w:sz w:val="20"/>
              </w:rPr>
            </w:pPr>
          </w:p>
          <w:p w14:paraId="1A7A6DE0" w14:textId="77777777" w:rsidR="007B1485" w:rsidRDefault="00113329">
            <w:pPr>
              <w:pStyle w:val="TableParagraph"/>
              <w:ind w:left="110"/>
              <w:rPr>
                <w:rFonts w:ascii="Calibri"/>
                <w:b/>
                <w:sz w:val="20"/>
              </w:rPr>
            </w:pPr>
            <w:r>
              <w:rPr>
                <w:rFonts w:ascii="Calibri"/>
                <w:b/>
                <w:sz w:val="20"/>
              </w:rPr>
              <w:t>2.1.</w:t>
            </w:r>
            <w:r>
              <w:rPr>
                <w:rFonts w:ascii="Calibri"/>
                <w:b/>
                <w:spacing w:val="-9"/>
                <w:sz w:val="20"/>
              </w:rPr>
              <w:t xml:space="preserve"> </w:t>
            </w:r>
            <w:r>
              <w:rPr>
                <w:rFonts w:ascii="Calibri"/>
                <w:b/>
                <w:sz w:val="20"/>
              </w:rPr>
              <w:t>Ciljevi</w:t>
            </w:r>
            <w:r>
              <w:rPr>
                <w:rFonts w:ascii="Calibri"/>
                <w:b/>
                <w:spacing w:val="-12"/>
                <w:sz w:val="20"/>
              </w:rPr>
              <w:t xml:space="preserve"> </w:t>
            </w:r>
            <w:r>
              <w:rPr>
                <w:rFonts w:ascii="Calibri"/>
                <w:b/>
                <w:spacing w:val="-2"/>
                <w:sz w:val="20"/>
              </w:rPr>
              <w:t>predmeta</w:t>
            </w:r>
          </w:p>
        </w:tc>
        <w:tc>
          <w:tcPr>
            <w:tcW w:w="6886" w:type="dxa"/>
            <w:gridSpan w:val="3"/>
          </w:tcPr>
          <w:p w14:paraId="65D5EB43" w14:textId="77777777" w:rsidR="007B1485" w:rsidRDefault="00113329">
            <w:pPr>
              <w:pStyle w:val="TableParagraph"/>
              <w:spacing w:before="1"/>
              <w:ind w:left="112" w:right="149"/>
              <w:rPr>
                <w:rFonts w:ascii="Calibri" w:hAnsi="Calibri"/>
                <w:sz w:val="20"/>
              </w:rPr>
            </w:pPr>
            <w:r>
              <w:rPr>
                <w:rFonts w:ascii="Calibri" w:hAnsi="Calibri"/>
                <w:sz w:val="20"/>
              </w:rPr>
              <w:t>Studenti</w:t>
            </w:r>
            <w:r>
              <w:rPr>
                <w:rFonts w:ascii="Calibri" w:hAnsi="Calibri"/>
                <w:spacing w:val="-9"/>
                <w:sz w:val="20"/>
              </w:rPr>
              <w:t xml:space="preserve"> </w:t>
            </w:r>
            <w:r>
              <w:rPr>
                <w:rFonts w:ascii="Calibri" w:hAnsi="Calibri"/>
                <w:sz w:val="20"/>
              </w:rPr>
              <w:t>će</w:t>
            </w:r>
            <w:r>
              <w:rPr>
                <w:rFonts w:ascii="Calibri" w:hAnsi="Calibri"/>
                <w:spacing w:val="-12"/>
                <w:sz w:val="20"/>
              </w:rPr>
              <w:t xml:space="preserve"> </w:t>
            </w:r>
            <w:r>
              <w:rPr>
                <w:rFonts w:ascii="Calibri" w:hAnsi="Calibri"/>
                <w:sz w:val="20"/>
              </w:rPr>
              <w:t>steći</w:t>
            </w:r>
            <w:r>
              <w:rPr>
                <w:rFonts w:ascii="Calibri" w:hAnsi="Calibri"/>
                <w:spacing w:val="-9"/>
                <w:sz w:val="20"/>
              </w:rPr>
              <w:t xml:space="preserve"> </w:t>
            </w:r>
            <w:r>
              <w:rPr>
                <w:rFonts w:ascii="Calibri" w:hAnsi="Calibri"/>
                <w:sz w:val="20"/>
              </w:rPr>
              <w:t>sposobnost</w:t>
            </w:r>
            <w:r>
              <w:rPr>
                <w:rFonts w:ascii="Calibri" w:hAnsi="Calibri"/>
                <w:spacing w:val="-9"/>
                <w:sz w:val="20"/>
              </w:rPr>
              <w:t xml:space="preserve"> </w:t>
            </w:r>
            <w:r>
              <w:rPr>
                <w:rFonts w:ascii="Calibri" w:hAnsi="Calibri"/>
                <w:sz w:val="20"/>
              </w:rPr>
              <w:t>primjene</w:t>
            </w:r>
            <w:r>
              <w:rPr>
                <w:rFonts w:ascii="Calibri" w:hAnsi="Calibri"/>
                <w:spacing w:val="-8"/>
                <w:sz w:val="20"/>
              </w:rPr>
              <w:t xml:space="preserve"> </w:t>
            </w:r>
            <w:r>
              <w:rPr>
                <w:rFonts w:ascii="Calibri" w:hAnsi="Calibri"/>
                <w:sz w:val="20"/>
              </w:rPr>
              <w:t>fizioterapije</w:t>
            </w:r>
            <w:r>
              <w:rPr>
                <w:rFonts w:ascii="Calibri" w:hAnsi="Calibri"/>
                <w:spacing w:val="-9"/>
                <w:sz w:val="20"/>
              </w:rPr>
              <w:t xml:space="preserve"> </w:t>
            </w:r>
            <w:r>
              <w:rPr>
                <w:rFonts w:ascii="Calibri" w:hAnsi="Calibri"/>
                <w:sz w:val="20"/>
              </w:rPr>
              <w:t>i</w:t>
            </w:r>
            <w:r>
              <w:rPr>
                <w:rFonts w:ascii="Calibri" w:hAnsi="Calibri"/>
                <w:spacing w:val="-6"/>
                <w:sz w:val="20"/>
              </w:rPr>
              <w:t xml:space="preserve"> </w:t>
            </w:r>
            <w:r>
              <w:rPr>
                <w:rFonts w:ascii="Calibri" w:hAnsi="Calibri"/>
                <w:sz w:val="20"/>
              </w:rPr>
              <w:t>rehabilitacije</w:t>
            </w:r>
            <w:r>
              <w:rPr>
                <w:rFonts w:ascii="Calibri" w:hAnsi="Calibri"/>
                <w:spacing w:val="-9"/>
                <w:sz w:val="20"/>
              </w:rPr>
              <w:t xml:space="preserve"> </w:t>
            </w:r>
            <w:r>
              <w:rPr>
                <w:rFonts w:ascii="Calibri" w:hAnsi="Calibri"/>
                <w:sz w:val="20"/>
              </w:rPr>
              <w:t>kako</w:t>
            </w:r>
            <w:r>
              <w:rPr>
                <w:rFonts w:ascii="Calibri" w:hAnsi="Calibri"/>
                <w:spacing w:val="-9"/>
                <w:sz w:val="20"/>
              </w:rPr>
              <w:t xml:space="preserve"> </w:t>
            </w:r>
            <w:r>
              <w:rPr>
                <w:rFonts w:ascii="Calibri" w:hAnsi="Calibri"/>
                <w:sz w:val="20"/>
              </w:rPr>
              <w:t>bi</w:t>
            </w:r>
            <w:r>
              <w:rPr>
                <w:rFonts w:ascii="Calibri" w:hAnsi="Calibri"/>
                <w:spacing w:val="-9"/>
                <w:sz w:val="20"/>
              </w:rPr>
              <w:t xml:space="preserve"> </w:t>
            </w:r>
            <w:r>
              <w:rPr>
                <w:rFonts w:ascii="Calibri" w:hAnsi="Calibri"/>
                <w:sz w:val="20"/>
              </w:rPr>
              <w:t>pomogli pacijentima. To uključuje razumijevanje različitih tehnika i pristupa rehabilitaciji. Studenti će naučiti kako koristiti profesionalnu rehabilitaciju kao dio procesa reedukacije. Rad s pacijentima koji su pretrpjeli ozljede ili bolesti kako bi im pomogli povratiti funkcionalnost i samostalnost.</w:t>
            </w:r>
          </w:p>
        </w:tc>
      </w:tr>
    </w:tbl>
    <w:p w14:paraId="126BB978" w14:textId="77777777" w:rsidR="007B1485" w:rsidRDefault="007B1485">
      <w:pPr>
        <w:pStyle w:val="TableParagraph"/>
        <w:rPr>
          <w:rFonts w:ascii="Calibri" w:hAnsi="Calibri"/>
          <w:sz w:val="20"/>
        </w:rPr>
        <w:sectPr w:rsidR="007B1485">
          <w:pgSz w:w="16850" w:h="11920" w:orient="landscape"/>
          <w:pgMar w:top="1340" w:right="141" w:bottom="280" w:left="141" w:header="720" w:footer="720" w:gutter="0"/>
          <w:cols w:space="720"/>
        </w:sectPr>
      </w:pPr>
    </w:p>
    <w:p w14:paraId="49B6F527"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8"/>
        <w:gridCol w:w="5527"/>
      </w:tblGrid>
      <w:tr w:rsidR="007B1485" w14:paraId="7C79E869" w14:textId="77777777">
        <w:trPr>
          <w:trHeight w:val="2685"/>
        </w:trPr>
        <w:tc>
          <w:tcPr>
            <w:tcW w:w="2182" w:type="dxa"/>
            <w:shd w:val="clear" w:color="auto" w:fill="FFF9CC"/>
          </w:tcPr>
          <w:p w14:paraId="0AE7BABA" w14:textId="77777777" w:rsidR="007B1485" w:rsidRDefault="007B1485">
            <w:pPr>
              <w:pStyle w:val="TableParagraph"/>
              <w:rPr>
                <w:rFonts w:ascii="Times New Roman"/>
                <w:sz w:val="18"/>
              </w:rPr>
            </w:pPr>
          </w:p>
        </w:tc>
        <w:tc>
          <w:tcPr>
            <w:tcW w:w="6885" w:type="dxa"/>
            <w:gridSpan w:val="2"/>
          </w:tcPr>
          <w:p w14:paraId="76F33813" w14:textId="77777777" w:rsidR="007B1485" w:rsidRDefault="00113329">
            <w:pPr>
              <w:pStyle w:val="TableParagraph"/>
              <w:spacing w:before="1"/>
              <w:ind w:left="112" w:right="263"/>
              <w:rPr>
                <w:rFonts w:ascii="Calibri" w:hAnsi="Calibri"/>
                <w:sz w:val="20"/>
              </w:rPr>
            </w:pPr>
            <w:r>
              <w:rPr>
                <w:rFonts w:ascii="Calibri" w:hAnsi="Calibri"/>
                <w:sz w:val="20"/>
              </w:rPr>
              <w:t>Studenti će razumjeti kako rehabilitacija može biti korisna u različite svrhe, uključujući resocijalizaciju (povratak u društvo), profesionalnu orijentaciju (pomaganje pacijentima da pronađu posao ili karijeru), profesionalno savjetovanje (pružanje podrške i smjernica) te pomoć u dokvalifikaciji i prekvalifikaciji</w:t>
            </w:r>
            <w:r>
              <w:rPr>
                <w:rFonts w:ascii="Calibri" w:hAnsi="Calibri"/>
                <w:spacing w:val="-12"/>
                <w:sz w:val="20"/>
              </w:rPr>
              <w:t xml:space="preserve"> </w:t>
            </w:r>
            <w:r>
              <w:rPr>
                <w:rFonts w:ascii="Calibri" w:hAnsi="Calibri"/>
                <w:sz w:val="20"/>
              </w:rPr>
              <w:t>(pomaganje</w:t>
            </w:r>
            <w:r>
              <w:rPr>
                <w:rFonts w:ascii="Calibri" w:hAnsi="Calibri"/>
                <w:spacing w:val="-11"/>
                <w:sz w:val="20"/>
              </w:rPr>
              <w:t xml:space="preserve"> </w:t>
            </w:r>
            <w:r>
              <w:rPr>
                <w:rFonts w:ascii="Calibri" w:hAnsi="Calibri"/>
                <w:sz w:val="20"/>
              </w:rPr>
              <w:t>pacijentima</w:t>
            </w:r>
            <w:r>
              <w:rPr>
                <w:rFonts w:ascii="Calibri" w:hAnsi="Calibri"/>
                <w:spacing w:val="-11"/>
                <w:sz w:val="20"/>
              </w:rPr>
              <w:t xml:space="preserve"> </w:t>
            </w:r>
            <w:r>
              <w:rPr>
                <w:rFonts w:ascii="Calibri" w:hAnsi="Calibri"/>
                <w:sz w:val="20"/>
              </w:rPr>
              <w:t>u</w:t>
            </w:r>
            <w:r>
              <w:rPr>
                <w:rFonts w:ascii="Calibri" w:hAnsi="Calibri"/>
                <w:spacing w:val="-10"/>
                <w:sz w:val="20"/>
              </w:rPr>
              <w:t xml:space="preserve"> </w:t>
            </w:r>
            <w:r>
              <w:rPr>
                <w:rFonts w:ascii="Calibri" w:hAnsi="Calibri"/>
                <w:sz w:val="20"/>
              </w:rPr>
              <w:t>stjecanju</w:t>
            </w:r>
            <w:r>
              <w:rPr>
                <w:rFonts w:ascii="Calibri" w:hAnsi="Calibri"/>
                <w:spacing w:val="-10"/>
                <w:sz w:val="20"/>
              </w:rPr>
              <w:t xml:space="preserve"> </w:t>
            </w:r>
            <w:r>
              <w:rPr>
                <w:rFonts w:ascii="Calibri" w:hAnsi="Calibri"/>
                <w:sz w:val="20"/>
              </w:rPr>
              <w:t>novih</w:t>
            </w:r>
            <w:r>
              <w:rPr>
                <w:rFonts w:ascii="Calibri" w:hAnsi="Calibri"/>
                <w:spacing w:val="-10"/>
                <w:sz w:val="20"/>
              </w:rPr>
              <w:t xml:space="preserve"> </w:t>
            </w:r>
            <w:r>
              <w:rPr>
                <w:rFonts w:ascii="Calibri" w:hAnsi="Calibri"/>
                <w:sz w:val="20"/>
              </w:rPr>
              <w:t>vještina</w:t>
            </w:r>
            <w:r>
              <w:rPr>
                <w:rFonts w:ascii="Calibri" w:hAnsi="Calibri"/>
                <w:spacing w:val="-11"/>
                <w:sz w:val="20"/>
              </w:rPr>
              <w:t xml:space="preserve"> </w:t>
            </w:r>
            <w:r>
              <w:rPr>
                <w:rFonts w:ascii="Calibri" w:hAnsi="Calibri"/>
                <w:sz w:val="20"/>
              </w:rPr>
              <w:t>ili</w:t>
            </w:r>
            <w:r>
              <w:rPr>
                <w:rFonts w:ascii="Calibri" w:hAnsi="Calibri"/>
                <w:spacing w:val="-12"/>
                <w:sz w:val="20"/>
              </w:rPr>
              <w:t xml:space="preserve"> </w:t>
            </w:r>
            <w:r>
              <w:rPr>
                <w:rFonts w:ascii="Calibri" w:hAnsi="Calibri"/>
                <w:sz w:val="20"/>
              </w:rPr>
              <w:t>zanimanja). Studenti će također naučiti kako pomoći pacijentima u stvaranju uvjeta za zapošljavanje.</w:t>
            </w:r>
            <w:r>
              <w:rPr>
                <w:rFonts w:ascii="Calibri" w:hAnsi="Calibri"/>
                <w:spacing w:val="-4"/>
                <w:sz w:val="20"/>
              </w:rPr>
              <w:t xml:space="preserve"> </w:t>
            </w:r>
            <w:r>
              <w:rPr>
                <w:rFonts w:ascii="Calibri" w:hAnsi="Calibri"/>
                <w:sz w:val="20"/>
              </w:rPr>
              <w:t>Uključivanje</w:t>
            </w:r>
            <w:r>
              <w:rPr>
                <w:rFonts w:ascii="Calibri" w:hAnsi="Calibri"/>
                <w:spacing w:val="-4"/>
                <w:sz w:val="20"/>
              </w:rPr>
              <w:t xml:space="preserve"> </w:t>
            </w:r>
            <w:r>
              <w:rPr>
                <w:rFonts w:ascii="Calibri" w:hAnsi="Calibri"/>
                <w:sz w:val="20"/>
              </w:rPr>
              <w:t>različitih</w:t>
            </w:r>
            <w:r>
              <w:rPr>
                <w:rFonts w:ascii="Calibri" w:hAnsi="Calibri"/>
                <w:spacing w:val="-3"/>
                <w:sz w:val="20"/>
              </w:rPr>
              <w:t xml:space="preserve"> </w:t>
            </w:r>
            <w:r>
              <w:rPr>
                <w:rFonts w:ascii="Calibri" w:hAnsi="Calibri"/>
                <w:sz w:val="20"/>
              </w:rPr>
              <w:t>strategija</w:t>
            </w:r>
            <w:r>
              <w:rPr>
                <w:rFonts w:ascii="Calibri" w:hAnsi="Calibri"/>
                <w:spacing w:val="-3"/>
                <w:sz w:val="20"/>
              </w:rPr>
              <w:t xml:space="preserve"> </w:t>
            </w:r>
            <w:r>
              <w:rPr>
                <w:rFonts w:ascii="Calibri" w:hAnsi="Calibri"/>
                <w:sz w:val="20"/>
              </w:rPr>
              <w:t>i</w:t>
            </w:r>
            <w:r>
              <w:rPr>
                <w:rFonts w:ascii="Calibri" w:hAnsi="Calibri"/>
                <w:spacing w:val="-3"/>
                <w:sz w:val="20"/>
              </w:rPr>
              <w:t xml:space="preserve"> </w:t>
            </w:r>
            <w:r>
              <w:rPr>
                <w:rFonts w:ascii="Calibri" w:hAnsi="Calibri"/>
                <w:sz w:val="20"/>
              </w:rPr>
              <w:t>podrške</w:t>
            </w:r>
            <w:r>
              <w:rPr>
                <w:rFonts w:ascii="Calibri" w:hAnsi="Calibri"/>
                <w:spacing w:val="-4"/>
                <w:sz w:val="20"/>
              </w:rPr>
              <w:t xml:space="preserve"> </w:t>
            </w:r>
            <w:r>
              <w:rPr>
                <w:rFonts w:ascii="Calibri" w:hAnsi="Calibri"/>
                <w:sz w:val="20"/>
              </w:rPr>
              <w:t>kako</w:t>
            </w:r>
            <w:r>
              <w:rPr>
                <w:rFonts w:ascii="Calibri" w:hAnsi="Calibri"/>
                <w:spacing w:val="-3"/>
                <w:sz w:val="20"/>
              </w:rPr>
              <w:t xml:space="preserve"> </w:t>
            </w:r>
            <w:r>
              <w:rPr>
                <w:rFonts w:ascii="Calibri" w:hAnsi="Calibri"/>
                <w:sz w:val="20"/>
              </w:rPr>
              <w:t>bi</w:t>
            </w:r>
            <w:r>
              <w:rPr>
                <w:rFonts w:ascii="Calibri" w:hAnsi="Calibri"/>
                <w:spacing w:val="-4"/>
                <w:sz w:val="20"/>
              </w:rPr>
              <w:t xml:space="preserve"> </w:t>
            </w:r>
            <w:r>
              <w:rPr>
                <w:rFonts w:ascii="Calibri" w:hAnsi="Calibri"/>
                <w:sz w:val="20"/>
              </w:rPr>
              <w:t>se</w:t>
            </w:r>
            <w:r>
              <w:rPr>
                <w:rFonts w:ascii="Calibri" w:hAnsi="Calibri"/>
                <w:spacing w:val="-4"/>
                <w:sz w:val="20"/>
              </w:rPr>
              <w:t xml:space="preserve"> </w:t>
            </w:r>
            <w:r>
              <w:rPr>
                <w:rFonts w:ascii="Calibri" w:hAnsi="Calibri"/>
                <w:sz w:val="20"/>
              </w:rPr>
              <w:t>osiguralo</w:t>
            </w:r>
            <w:r>
              <w:rPr>
                <w:rFonts w:ascii="Calibri" w:hAnsi="Calibri"/>
                <w:spacing w:val="-3"/>
                <w:sz w:val="20"/>
              </w:rPr>
              <w:t xml:space="preserve"> </w:t>
            </w:r>
            <w:r>
              <w:rPr>
                <w:rFonts w:ascii="Calibri" w:hAnsi="Calibri"/>
                <w:sz w:val="20"/>
              </w:rPr>
              <w:t>da pacijenti mogu uspješno obavljati poslove i doprinositi društvu.</w:t>
            </w:r>
          </w:p>
          <w:p w14:paraId="6BBB2E2E" w14:textId="77777777" w:rsidR="007B1485" w:rsidRDefault="00113329">
            <w:pPr>
              <w:pStyle w:val="TableParagraph"/>
              <w:spacing w:before="3"/>
              <w:ind w:left="112"/>
              <w:rPr>
                <w:rFonts w:ascii="Calibri" w:hAnsi="Calibri"/>
                <w:sz w:val="20"/>
              </w:rPr>
            </w:pPr>
            <w:r>
              <w:rPr>
                <w:rFonts w:ascii="Calibri" w:hAnsi="Calibri"/>
                <w:sz w:val="20"/>
              </w:rPr>
              <w:t>Ovaj</w:t>
            </w:r>
            <w:r>
              <w:rPr>
                <w:rFonts w:ascii="Calibri" w:hAnsi="Calibri"/>
                <w:spacing w:val="-11"/>
                <w:sz w:val="20"/>
              </w:rPr>
              <w:t xml:space="preserve"> </w:t>
            </w:r>
            <w:r>
              <w:rPr>
                <w:rFonts w:ascii="Calibri" w:hAnsi="Calibri"/>
                <w:sz w:val="20"/>
              </w:rPr>
              <w:t>predmet</w:t>
            </w:r>
            <w:r>
              <w:rPr>
                <w:rFonts w:ascii="Calibri" w:hAnsi="Calibri"/>
                <w:spacing w:val="-11"/>
                <w:sz w:val="20"/>
              </w:rPr>
              <w:t xml:space="preserve"> </w:t>
            </w:r>
            <w:r>
              <w:rPr>
                <w:rFonts w:ascii="Calibri" w:hAnsi="Calibri"/>
                <w:sz w:val="20"/>
              </w:rPr>
              <w:t>priprema</w:t>
            </w:r>
            <w:r>
              <w:rPr>
                <w:rFonts w:ascii="Calibri" w:hAnsi="Calibri"/>
                <w:spacing w:val="-10"/>
                <w:sz w:val="20"/>
              </w:rPr>
              <w:t xml:space="preserve"> </w:t>
            </w:r>
            <w:r>
              <w:rPr>
                <w:rFonts w:ascii="Calibri" w:hAnsi="Calibri"/>
                <w:sz w:val="20"/>
              </w:rPr>
              <w:t>studente</w:t>
            </w:r>
            <w:r>
              <w:rPr>
                <w:rFonts w:ascii="Calibri" w:hAnsi="Calibri"/>
                <w:spacing w:val="-11"/>
                <w:sz w:val="20"/>
              </w:rPr>
              <w:t xml:space="preserve"> </w:t>
            </w:r>
            <w:r>
              <w:rPr>
                <w:rFonts w:ascii="Calibri" w:hAnsi="Calibri"/>
                <w:sz w:val="20"/>
              </w:rPr>
              <w:t>za</w:t>
            </w:r>
            <w:r>
              <w:rPr>
                <w:rFonts w:ascii="Calibri" w:hAnsi="Calibri"/>
                <w:spacing w:val="-10"/>
                <w:sz w:val="20"/>
              </w:rPr>
              <w:t xml:space="preserve"> </w:t>
            </w:r>
            <w:r>
              <w:rPr>
                <w:rFonts w:ascii="Calibri" w:hAnsi="Calibri"/>
                <w:sz w:val="20"/>
              </w:rPr>
              <w:t>karijeru</w:t>
            </w:r>
            <w:r>
              <w:rPr>
                <w:rFonts w:ascii="Calibri" w:hAnsi="Calibri"/>
                <w:spacing w:val="-11"/>
                <w:sz w:val="20"/>
              </w:rPr>
              <w:t xml:space="preserve"> </w:t>
            </w:r>
            <w:r>
              <w:rPr>
                <w:rFonts w:ascii="Calibri" w:hAnsi="Calibri"/>
                <w:sz w:val="20"/>
              </w:rPr>
              <w:t>u</w:t>
            </w:r>
            <w:r>
              <w:rPr>
                <w:rFonts w:ascii="Calibri" w:hAnsi="Calibri"/>
                <w:spacing w:val="-11"/>
                <w:sz w:val="20"/>
              </w:rPr>
              <w:t xml:space="preserve"> </w:t>
            </w:r>
            <w:r>
              <w:rPr>
                <w:rFonts w:ascii="Calibri" w:hAnsi="Calibri"/>
                <w:sz w:val="20"/>
              </w:rPr>
              <w:t>fizioterapiji</w:t>
            </w:r>
            <w:r>
              <w:rPr>
                <w:rFonts w:ascii="Calibri" w:hAnsi="Calibri"/>
                <w:spacing w:val="-9"/>
                <w:sz w:val="20"/>
              </w:rPr>
              <w:t xml:space="preserve"> </w:t>
            </w:r>
            <w:r>
              <w:rPr>
                <w:rFonts w:ascii="Calibri" w:hAnsi="Calibri"/>
                <w:sz w:val="20"/>
              </w:rPr>
              <w:t>i</w:t>
            </w:r>
            <w:r>
              <w:rPr>
                <w:rFonts w:ascii="Calibri" w:hAnsi="Calibri"/>
                <w:spacing w:val="-12"/>
                <w:sz w:val="20"/>
              </w:rPr>
              <w:t xml:space="preserve"> </w:t>
            </w:r>
            <w:r>
              <w:rPr>
                <w:rFonts w:ascii="Calibri" w:hAnsi="Calibri"/>
                <w:sz w:val="20"/>
              </w:rPr>
              <w:t>rehabilitaciji,</w:t>
            </w:r>
            <w:r>
              <w:rPr>
                <w:rFonts w:ascii="Calibri" w:hAnsi="Calibri"/>
                <w:spacing w:val="-10"/>
                <w:sz w:val="20"/>
              </w:rPr>
              <w:t xml:space="preserve"> </w:t>
            </w:r>
            <w:r>
              <w:rPr>
                <w:rFonts w:ascii="Calibri" w:hAnsi="Calibri"/>
                <w:sz w:val="20"/>
              </w:rPr>
              <w:t>gdje</w:t>
            </w:r>
            <w:r>
              <w:rPr>
                <w:rFonts w:ascii="Calibri" w:hAnsi="Calibri"/>
                <w:spacing w:val="-12"/>
                <w:sz w:val="20"/>
              </w:rPr>
              <w:t xml:space="preserve"> </w:t>
            </w:r>
            <w:r>
              <w:rPr>
                <w:rFonts w:ascii="Calibri" w:hAnsi="Calibri"/>
                <w:spacing w:val="-5"/>
                <w:sz w:val="20"/>
              </w:rPr>
              <w:t>će</w:t>
            </w:r>
          </w:p>
          <w:p w14:paraId="06E78F87" w14:textId="77777777" w:rsidR="007B1485" w:rsidRDefault="00113329">
            <w:pPr>
              <w:pStyle w:val="TableParagraph"/>
              <w:spacing w:before="4" w:line="230" w:lineRule="exact"/>
              <w:ind w:left="112"/>
              <w:rPr>
                <w:rFonts w:ascii="Calibri" w:hAnsi="Calibri"/>
                <w:sz w:val="20"/>
              </w:rPr>
            </w:pPr>
            <w:r>
              <w:rPr>
                <w:rFonts w:ascii="Calibri" w:hAnsi="Calibri"/>
                <w:sz w:val="20"/>
              </w:rPr>
              <w:t>raditi</w:t>
            </w:r>
            <w:r>
              <w:rPr>
                <w:rFonts w:ascii="Calibri" w:hAnsi="Calibri"/>
                <w:spacing w:val="-3"/>
                <w:sz w:val="20"/>
              </w:rPr>
              <w:t xml:space="preserve"> </w:t>
            </w:r>
            <w:r>
              <w:rPr>
                <w:rFonts w:ascii="Calibri" w:hAnsi="Calibri"/>
                <w:sz w:val="20"/>
              </w:rPr>
              <w:t>s</w:t>
            </w:r>
            <w:r>
              <w:rPr>
                <w:rFonts w:ascii="Calibri" w:hAnsi="Calibri"/>
                <w:spacing w:val="-3"/>
                <w:sz w:val="20"/>
              </w:rPr>
              <w:t xml:space="preserve"> </w:t>
            </w:r>
            <w:r>
              <w:rPr>
                <w:rFonts w:ascii="Calibri" w:hAnsi="Calibri"/>
                <w:sz w:val="20"/>
              </w:rPr>
              <w:t>pacijentima</w:t>
            </w:r>
            <w:r>
              <w:rPr>
                <w:rFonts w:ascii="Calibri" w:hAnsi="Calibri"/>
                <w:spacing w:val="-3"/>
                <w:sz w:val="20"/>
              </w:rPr>
              <w:t xml:space="preserve"> </w:t>
            </w:r>
            <w:r>
              <w:rPr>
                <w:rFonts w:ascii="Calibri" w:hAnsi="Calibri"/>
                <w:sz w:val="20"/>
              </w:rPr>
              <w:t>koji</w:t>
            </w:r>
            <w:r>
              <w:rPr>
                <w:rFonts w:ascii="Calibri" w:hAnsi="Calibri"/>
                <w:spacing w:val="-3"/>
                <w:sz w:val="20"/>
              </w:rPr>
              <w:t xml:space="preserve"> </w:t>
            </w:r>
            <w:r>
              <w:rPr>
                <w:rFonts w:ascii="Calibri" w:hAnsi="Calibri"/>
                <w:sz w:val="20"/>
              </w:rPr>
              <w:t>se</w:t>
            </w:r>
            <w:r>
              <w:rPr>
                <w:rFonts w:ascii="Calibri" w:hAnsi="Calibri"/>
                <w:spacing w:val="-4"/>
                <w:sz w:val="20"/>
              </w:rPr>
              <w:t xml:space="preserve"> </w:t>
            </w:r>
            <w:r>
              <w:rPr>
                <w:rFonts w:ascii="Calibri" w:hAnsi="Calibri"/>
                <w:sz w:val="20"/>
              </w:rPr>
              <w:t>oporavljaju</w:t>
            </w:r>
            <w:r>
              <w:rPr>
                <w:rFonts w:ascii="Calibri" w:hAnsi="Calibri"/>
                <w:spacing w:val="-3"/>
                <w:sz w:val="20"/>
              </w:rPr>
              <w:t xml:space="preserve"> </w:t>
            </w:r>
            <w:r>
              <w:rPr>
                <w:rFonts w:ascii="Calibri" w:hAnsi="Calibri"/>
                <w:sz w:val="20"/>
              </w:rPr>
              <w:t>od</w:t>
            </w:r>
            <w:r>
              <w:rPr>
                <w:rFonts w:ascii="Calibri" w:hAnsi="Calibri"/>
                <w:spacing w:val="-3"/>
                <w:sz w:val="20"/>
              </w:rPr>
              <w:t xml:space="preserve"> </w:t>
            </w:r>
            <w:r>
              <w:rPr>
                <w:rFonts w:ascii="Calibri" w:hAnsi="Calibri"/>
                <w:sz w:val="20"/>
              </w:rPr>
              <w:t>ozljeda</w:t>
            </w:r>
            <w:r>
              <w:rPr>
                <w:rFonts w:ascii="Calibri" w:hAnsi="Calibri"/>
                <w:spacing w:val="-3"/>
                <w:sz w:val="20"/>
              </w:rPr>
              <w:t xml:space="preserve"> </w:t>
            </w:r>
            <w:r>
              <w:rPr>
                <w:rFonts w:ascii="Calibri" w:hAnsi="Calibri"/>
                <w:sz w:val="20"/>
              </w:rPr>
              <w:t>ili</w:t>
            </w:r>
            <w:r>
              <w:rPr>
                <w:rFonts w:ascii="Calibri" w:hAnsi="Calibri"/>
                <w:spacing w:val="-4"/>
                <w:sz w:val="20"/>
              </w:rPr>
              <w:t xml:space="preserve"> </w:t>
            </w:r>
            <w:r>
              <w:rPr>
                <w:rFonts w:ascii="Calibri" w:hAnsi="Calibri"/>
                <w:sz w:val="20"/>
              </w:rPr>
              <w:t>bolesti</w:t>
            </w:r>
            <w:r>
              <w:rPr>
                <w:rFonts w:ascii="Calibri" w:hAnsi="Calibri"/>
                <w:spacing w:val="-5"/>
                <w:sz w:val="20"/>
              </w:rPr>
              <w:t xml:space="preserve"> </w:t>
            </w:r>
            <w:r>
              <w:rPr>
                <w:rFonts w:ascii="Calibri" w:hAnsi="Calibri"/>
                <w:sz w:val="20"/>
              </w:rPr>
              <w:t>te</w:t>
            </w:r>
            <w:r>
              <w:rPr>
                <w:rFonts w:ascii="Calibri" w:hAnsi="Calibri"/>
                <w:spacing w:val="-4"/>
                <w:sz w:val="20"/>
              </w:rPr>
              <w:t xml:space="preserve"> </w:t>
            </w:r>
            <w:r>
              <w:rPr>
                <w:rFonts w:ascii="Calibri" w:hAnsi="Calibri"/>
                <w:sz w:val="20"/>
              </w:rPr>
              <w:t>im</w:t>
            </w:r>
            <w:r>
              <w:rPr>
                <w:rFonts w:ascii="Calibri" w:hAnsi="Calibri"/>
                <w:spacing w:val="-4"/>
                <w:sz w:val="20"/>
              </w:rPr>
              <w:t xml:space="preserve"> </w:t>
            </w:r>
            <w:r>
              <w:rPr>
                <w:rFonts w:ascii="Calibri" w:hAnsi="Calibri"/>
                <w:sz w:val="20"/>
              </w:rPr>
              <w:t>pomoći</w:t>
            </w:r>
            <w:r>
              <w:rPr>
                <w:rFonts w:ascii="Calibri" w:hAnsi="Calibri"/>
                <w:spacing w:val="-4"/>
                <w:sz w:val="20"/>
              </w:rPr>
              <w:t xml:space="preserve"> </w:t>
            </w:r>
            <w:r>
              <w:rPr>
                <w:rFonts w:ascii="Calibri" w:hAnsi="Calibri"/>
                <w:sz w:val="20"/>
              </w:rPr>
              <w:t>da poboljšaju</w:t>
            </w:r>
            <w:r>
              <w:rPr>
                <w:rFonts w:ascii="Calibri" w:hAnsi="Calibri"/>
                <w:spacing w:val="-1"/>
                <w:sz w:val="20"/>
              </w:rPr>
              <w:t xml:space="preserve"> </w:t>
            </w:r>
            <w:r>
              <w:rPr>
                <w:rFonts w:ascii="Calibri" w:hAnsi="Calibri"/>
                <w:sz w:val="20"/>
              </w:rPr>
              <w:t>kvalitetu</w:t>
            </w:r>
            <w:r>
              <w:rPr>
                <w:rFonts w:ascii="Calibri" w:hAnsi="Calibri"/>
                <w:spacing w:val="-1"/>
                <w:sz w:val="20"/>
              </w:rPr>
              <w:t xml:space="preserve"> </w:t>
            </w:r>
            <w:r>
              <w:rPr>
                <w:rFonts w:ascii="Calibri" w:hAnsi="Calibri"/>
                <w:sz w:val="20"/>
              </w:rPr>
              <w:t>života i</w:t>
            </w:r>
            <w:r>
              <w:rPr>
                <w:rFonts w:ascii="Calibri" w:hAnsi="Calibri"/>
                <w:spacing w:val="-7"/>
                <w:sz w:val="20"/>
              </w:rPr>
              <w:t xml:space="preserve"> </w:t>
            </w:r>
            <w:r>
              <w:rPr>
                <w:rFonts w:ascii="Calibri" w:hAnsi="Calibri"/>
                <w:sz w:val="20"/>
              </w:rPr>
              <w:t>ponovno</w:t>
            </w:r>
            <w:r>
              <w:rPr>
                <w:rFonts w:ascii="Calibri" w:hAnsi="Calibri"/>
                <w:spacing w:val="-2"/>
                <w:sz w:val="20"/>
              </w:rPr>
              <w:t xml:space="preserve"> </w:t>
            </w:r>
            <w:r>
              <w:rPr>
                <w:rFonts w:ascii="Calibri" w:hAnsi="Calibri"/>
                <w:sz w:val="20"/>
              </w:rPr>
              <w:t>postanu</w:t>
            </w:r>
            <w:r>
              <w:rPr>
                <w:rFonts w:ascii="Calibri" w:hAnsi="Calibri"/>
                <w:spacing w:val="-2"/>
                <w:sz w:val="20"/>
              </w:rPr>
              <w:t xml:space="preserve"> </w:t>
            </w:r>
            <w:r>
              <w:rPr>
                <w:rFonts w:ascii="Calibri" w:hAnsi="Calibri"/>
                <w:sz w:val="20"/>
              </w:rPr>
              <w:t>funkcionalni</w:t>
            </w:r>
            <w:r>
              <w:rPr>
                <w:rFonts w:ascii="Calibri" w:hAnsi="Calibri"/>
                <w:spacing w:val="-2"/>
                <w:sz w:val="20"/>
              </w:rPr>
              <w:t xml:space="preserve"> </w:t>
            </w:r>
            <w:r>
              <w:rPr>
                <w:rFonts w:ascii="Calibri" w:hAnsi="Calibri"/>
                <w:sz w:val="20"/>
              </w:rPr>
              <w:t>članovi</w:t>
            </w:r>
            <w:r>
              <w:rPr>
                <w:rFonts w:ascii="Calibri" w:hAnsi="Calibri"/>
                <w:spacing w:val="-4"/>
                <w:sz w:val="20"/>
              </w:rPr>
              <w:t xml:space="preserve"> </w:t>
            </w:r>
            <w:r>
              <w:rPr>
                <w:rFonts w:ascii="Calibri" w:hAnsi="Calibri"/>
                <w:sz w:val="20"/>
              </w:rPr>
              <w:t>društva.</w:t>
            </w:r>
          </w:p>
        </w:tc>
      </w:tr>
      <w:tr w:rsidR="007B1485" w14:paraId="4D122B76" w14:textId="77777777">
        <w:trPr>
          <w:trHeight w:val="1302"/>
        </w:trPr>
        <w:tc>
          <w:tcPr>
            <w:tcW w:w="2182" w:type="dxa"/>
            <w:shd w:val="clear" w:color="auto" w:fill="FFF9CC"/>
          </w:tcPr>
          <w:p w14:paraId="6BD5F117" w14:textId="77777777" w:rsidR="007B1485" w:rsidRDefault="00113329">
            <w:pPr>
              <w:pStyle w:val="TableParagraph"/>
              <w:spacing w:before="1" w:line="256" w:lineRule="auto"/>
              <w:ind w:left="470" w:right="147" w:hanging="360"/>
              <w:rPr>
                <w:rFonts w:ascii="Calibri"/>
                <w:b/>
                <w:sz w:val="20"/>
              </w:rPr>
            </w:pPr>
            <w:r>
              <w:rPr>
                <w:rFonts w:ascii="Calibri"/>
                <w:b/>
                <w:sz w:val="20"/>
              </w:rPr>
              <w:t>2.2. Uvjeti za upis predmeta</w:t>
            </w:r>
            <w:r>
              <w:rPr>
                <w:rFonts w:ascii="Calibri"/>
                <w:b/>
                <w:spacing w:val="-6"/>
                <w:sz w:val="20"/>
              </w:rPr>
              <w:t xml:space="preserve"> </w:t>
            </w:r>
            <w:r>
              <w:rPr>
                <w:rFonts w:ascii="Calibri"/>
                <w:b/>
                <w:sz w:val="20"/>
              </w:rPr>
              <w:t>i</w:t>
            </w:r>
            <w:r>
              <w:rPr>
                <w:rFonts w:ascii="Calibri"/>
                <w:b/>
                <w:spacing w:val="-7"/>
                <w:sz w:val="20"/>
              </w:rPr>
              <w:t xml:space="preserve"> </w:t>
            </w:r>
            <w:r>
              <w:rPr>
                <w:rFonts w:ascii="Calibri"/>
                <w:b/>
                <w:sz w:val="20"/>
              </w:rPr>
              <w:t xml:space="preserve">ulazne </w:t>
            </w:r>
            <w:r>
              <w:rPr>
                <w:rFonts w:ascii="Calibri"/>
                <w:b/>
                <w:spacing w:val="-2"/>
                <w:sz w:val="20"/>
              </w:rPr>
              <w:t>kompetencije</w:t>
            </w:r>
            <w:r>
              <w:rPr>
                <w:rFonts w:ascii="Calibri"/>
                <w:b/>
                <w:spacing w:val="-10"/>
                <w:sz w:val="20"/>
              </w:rPr>
              <w:t xml:space="preserve"> </w:t>
            </w:r>
            <w:r>
              <w:rPr>
                <w:rFonts w:ascii="Calibri"/>
                <w:b/>
                <w:spacing w:val="-2"/>
                <w:sz w:val="20"/>
              </w:rPr>
              <w:t xml:space="preserve">koje </w:t>
            </w:r>
            <w:r>
              <w:rPr>
                <w:rFonts w:ascii="Calibri"/>
                <w:b/>
                <w:sz w:val="20"/>
              </w:rPr>
              <w:t>su potrebne za</w:t>
            </w:r>
          </w:p>
          <w:p w14:paraId="098EDD65" w14:textId="77777777" w:rsidR="007B1485" w:rsidRDefault="00113329">
            <w:pPr>
              <w:pStyle w:val="TableParagraph"/>
              <w:spacing w:line="237" w:lineRule="exact"/>
              <w:ind w:left="470"/>
              <w:rPr>
                <w:rFonts w:ascii="Calibri"/>
                <w:b/>
                <w:sz w:val="20"/>
              </w:rPr>
            </w:pPr>
            <w:r>
              <w:rPr>
                <w:rFonts w:ascii="Calibri"/>
                <w:b/>
                <w:spacing w:val="-2"/>
                <w:sz w:val="20"/>
              </w:rPr>
              <w:t>predmet</w:t>
            </w:r>
          </w:p>
        </w:tc>
        <w:tc>
          <w:tcPr>
            <w:tcW w:w="6885" w:type="dxa"/>
            <w:gridSpan w:val="2"/>
          </w:tcPr>
          <w:p w14:paraId="48D01DAB" w14:textId="77777777" w:rsidR="007B1485" w:rsidRDefault="007B1485">
            <w:pPr>
              <w:pStyle w:val="TableParagraph"/>
              <w:rPr>
                <w:sz w:val="20"/>
              </w:rPr>
            </w:pPr>
          </w:p>
          <w:p w14:paraId="730F08E0" w14:textId="77777777" w:rsidR="007B1485" w:rsidRDefault="007B1485">
            <w:pPr>
              <w:pStyle w:val="TableParagraph"/>
              <w:spacing w:before="168"/>
              <w:rPr>
                <w:sz w:val="20"/>
              </w:rPr>
            </w:pPr>
          </w:p>
          <w:p w14:paraId="22D47ED3" w14:textId="77777777" w:rsidR="007B1485" w:rsidRDefault="00113329">
            <w:pPr>
              <w:pStyle w:val="TableParagraph"/>
              <w:ind w:left="112"/>
              <w:rPr>
                <w:rFonts w:ascii="Calibri"/>
                <w:sz w:val="20"/>
              </w:rPr>
            </w:pPr>
            <w:r>
              <w:rPr>
                <w:rFonts w:ascii="Calibri"/>
                <w:spacing w:val="-4"/>
                <w:sz w:val="20"/>
              </w:rPr>
              <w:t>Nema.</w:t>
            </w:r>
          </w:p>
        </w:tc>
      </w:tr>
      <w:tr w:rsidR="007B1485" w14:paraId="22CDAF1A" w14:textId="77777777">
        <w:trPr>
          <w:trHeight w:val="1463"/>
        </w:trPr>
        <w:tc>
          <w:tcPr>
            <w:tcW w:w="2182" w:type="dxa"/>
            <w:shd w:val="clear" w:color="auto" w:fill="FFF9CC"/>
          </w:tcPr>
          <w:p w14:paraId="4D1A1A4B" w14:textId="77777777" w:rsidR="007B1485" w:rsidRDefault="00113329">
            <w:pPr>
              <w:pStyle w:val="TableParagraph"/>
              <w:spacing w:before="212" w:line="256" w:lineRule="auto"/>
              <w:ind w:left="470" w:hanging="360"/>
              <w:rPr>
                <w:rFonts w:ascii="Calibri" w:hAnsi="Calibri"/>
                <w:b/>
                <w:sz w:val="20"/>
              </w:rPr>
            </w:pPr>
            <w:r>
              <w:rPr>
                <w:rFonts w:ascii="Calibri" w:hAnsi="Calibri"/>
                <w:b/>
                <w:sz w:val="20"/>
              </w:rPr>
              <w:t xml:space="preserve">2.3. Očekivani ishodi učenja na razini programa kojima </w:t>
            </w:r>
            <w:r>
              <w:rPr>
                <w:rFonts w:ascii="Calibri" w:hAnsi="Calibri"/>
                <w:b/>
                <w:spacing w:val="-2"/>
                <w:sz w:val="20"/>
              </w:rPr>
              <w:t>predmet</w:t>
            </w:r>
            <w:r>
              <w:rPr>
                <w:rFonts w:ascii="Calibri" w:hAnsi="Calibri"/>
                <w:b/>
                <w:spacing w:val="-12"/>
                <w:sz w:val="20"/>
              </w:rPr>
              <w:t xml:space="preserve"> </w:t>
            </w:r>
            <w:r>
              <w:rPr>
                <w:rFonts w:ascii="Calibri" w:hAnsi="Calibri"/>
                <w:b/>
                <w:spacing w:val="-2"/>
                <w:sz w:val="20"/>
              </w:rPr>
              <w:t>doprinosi</w:t>
            </w:r>
          </w:p>
        </w:tc>
        <w:tc>
          <w:tcPr>
            <w:tcW w:w="6885" w:type="dxa"/>
            <w:gridSpan w:val="2"/>
          </w:tcPr>
          <w:p w14:paraId="7D6F9392" w14:textId="77777777" w:rsidR="007B1485" w:rsidRDefault="00113329">
            <w:pPr>
              <w:pStyle w:val="TableParagraph"/>
              <w:spacing w:before="1"/>
              <w:ind w:left="112" w:right="391"/>
              <w:jc w:val="both"/>
              <w:rPr>
                <w:rFonts w:ascii="Calibri" w:hAnsi="Calibri"/>
                <w:sz w:val="20"/>
              </w:rPr>
            </w:pPr>
            <w:r>
              <w:rPr>
                <w:rFonts w:ascii="Calibri" w:hAnsi="Calibri"/>
                <w:sz w:val="20"/>
              </w:rPr>
              <w:t>IU1</w:t>
            </w:r>
            <w:r>
              <w:rPr>
                <w:rFonts w:ascii="Calibri" w:hAnsi="Calibri"/>
                <w:spacing w:val="-2"/>
                <w:sz w:val="20"/>
              </w:rPr>
              <w:t xml:space="preserve"> </w:t>
            </w:r>
            <w:r>
              <w:rPr>
                <w:rFonts w:ascii="Calibri" w:hAnsi="Calibri"/>
                <w:sz w:val="20"/>
              </w:rPr>
              <w:t>Odabrati fizioterapijske postupke</w:t>
            </w:r>
            <w:r>
              <w:rPr>
                <w:rFonts w:ascii="Calibri" w:hAnsi="Calibri"/>
                <w:spacing w:val="-1"/>
                <w:sz w:val="20"/>
              </w:rPr>
              <w:t xml:space="preserve"> </w:t>
            </w:r>
            <w:r>
              <w:rPr>
                <w:rFonts w:ascii="Calibri" w:hAnsi="Calibri"/>
                <w:sz w:val="20"/>
              </w:rPr>
              <w:t>u</w:t>
            </w:r>
            <w:r>
              <w:rPr>
                <w:rFonts w:ascii="Calibri" w:hAnsi="Calibri"/>
                <w:spacing w:val="-1"/>
                <w:sz w:val="20"/>
              </w:rPr>
              <w:t xml:space="preserve"> </w:t>
            </w:r>
            <w:r>
              <w:rPr>
                <w:rFonts w:ascii="Calibri" w:hAnsi="Calibri"/>
                <w:sz w:val="20"/>
              </w:rPr>
              <w:t>protetici, ortotici</w:t>
            </w:r>
            <w:r>
              <w:rPr>
                <w:rFonts w:ascii="Calibri" w:hAnsi="Calibri"/>
                <w:spacing w:val="-1"/>
                <w:sz w:val="20"/>
              </w:rPr>
              <w:t xml:space="preserve"> </w:t>
            </w:r>
            <w:r>
              <w:rPr>
                <w:rFonts w:ascii="Calibri" w:hAnsi="Calibri"/>
                <w:sz w:val="20"/>
              </w:rPr>
              <w:t>i</w:t>
            </w:r>
            <w:r>
              <w:rPr>
                <w:rFonts w:ascii="Calibri" w:hAnsi="Calibri"/>
                <w:spacing w:val="-2"/>
                <w:sz w:val="20"/>
              </w:rPr>
              <w:t xml:space="preserve"> </w:t>
            </w:r>
            <w:r>
              <w:rPr>
                <w:rFonts w:ascii="Calibri" w:hAnsi="Calibri"/>
                <w:sz w:val="20"/>
              </w:rPr>
              <w:t>robotici</w:t>
            </w:r>
            <w:r>
              <w:rPr>
                <w:rFonts w:ascii="Calibri" w:hAnsi="Calibri"/>
                <w:spacing w:val="-1"/>
                <w:sz w:val="20"/>
              </w:rPr>
              <w:t xml:space="preserve"> </w:t>
            </w:r>
            <w:r>
              <w:rPr>
                <w:rFonts w:ascii="Calibri" w:hAnsi="Calibri"/>
                <w:sz w:val="20"/>
              </w:rPr>
              <w:t>uz osobnu i društvenu</w:t>
            </w:r>
            <w:r>
              <w:rPr>
                <w:rFonts w:ascii="Calibri" w:hAnsi="Calibri"/>
                <w:spacing w:val="-5"/>
                <w:sz w:val="20"/>
              </w:rPr>
              <w:t xml:space="preserve"> </w:t>
            </w:r>
            <w:r>
              <w:rPr>
                <w:rFonts w:ascii="Calibri" w:hAnsi="Calibri"/>
                <w:sz w:val="20"/>
              </w:rPr>
              <w:t>odgovornost</w:t>
            </w:r>
            <w:r>
              <w:rPr>
                <w:rFonts w:ascii="Calibri" w:hAnsi="Calibri"/>
                <w:spacing w:val="-5"/>
                <w:sz w:val="20"/>
              </w:rPr>
              <w:t xml:space="preserve"> </w:t>
            </w:r>
            <w:r>
              <w:rPr>
                <w:rFonts w:ascii="Calibri" w:hAnsi="Calibri"/>
                <w:sz w:val="20"/>
              </w:rPr>
              <w:t>prema</w:t>
            </w:r>
            <w:r>
              <w:rPr>
                <w:rFonts w:ascii="Calibri" w:hAnsi="Calibri"/>
                <w:spacing w:val="-5"/>
                <w:sz w:val="20"/>
              </w:rPr>
              <w:t xml:space="preserve"> </w:t>
            </w:r>
            <w:r>
              <w:rPr>
                <w:rFonts w:ascii="Calibri" w:hAnsi="Calibri"/>
                <w:sz w:val="20"/>
              </w:rPr>
              <w:t>standardima</w:t>
            </w:r>
            <w:r>
              <w:rPr>
                <w:rFonts w:ascii="Calibri" w:hAnsi="Calibri"/>
                <w:spacing w:val="-5"/>
                <w:sz w:val="20"/>
              </w:rPr>
              <w:t xml:space="preserve"> </w:t>
            </w:r>
            <w:r>
              <w:rPr>
                <w:rFonts w:ascii="Calibri" w:hAnsi="Calibri"/>
                <w:sz w:val="20"/>
              </w:rPr>
              <w:t>profesije</w:t>
            </w:r>
            <w:r>
              <w:rPr>
                <w:rFonts w:ascii="Calibri" w:hAnsi="Calibri"/>
                <w:spacing w:val="-6"/>
                <w:sz w:val="20"/>
              </w:rPr>
              <w:t xml:space="preserve"> </w:t>
            </w:r>
            <w:r>
              <w:rPr>
                <w:rFonts w:ascii="Calibri" w:hAnsi="Calibri"/>
                <w:sz w:val="20"/>
              </w:rPr>
              <w:t>i</w:t>
            </w:r>
            <w:r>
              <w:rPr>
                <w:rFonts w:ascii="Calibri" w:hAnsi="Calibri"/>
                <w:spacing w:val="-5"/>
                <w:sz w:val="20"/>
              </w:rPr>
              <w:t xml:space="preserve"> </w:t>
            </w:r>
            <w:r>
              <w:rPr>
                <w:rFonts w:ascii="Calibri" w:hAnsi="Calibri"/>
                <w:sz w:val="20"/>
              </w:rPr>
              <w:t>europskim</w:t>
            </w:r>
            <w:r>
              <w:rPr>
                <w:rFonts w:ascii="Calibri" w:hAnsi="Calibri"/>
                <w:spacing w:val="-6"/>
                <w:sz w:val="20"/>
              </w:rPr>
              <w:t xml:space="preserve"> </w:t>
            </w:r>
            <w:r>
              <w:rPr>
                <w:rFonts w:ascii="Calibri" w:hAnsi="Calibri"/>
                <w:sz w:val="20"/>
              </w:rPr>
              <w:t xml:space="preserve">standardima </w:t>
            </w:r>
            <w:r>
              <w:rPr>
                <w:rFonts w:ascii="Calibri" w:hAnsi="Calibri"/>
                <w:spacing w:val="-2"/>
                <w:sz w:val="20"/>
              </w:rPr>
              <w:t>kvalitete.</w:t>
            </w:r>
          </w:p>
          <w:p w14:paraId="3C7D508F" w14:textId="77777777" w:rsidR="007B1485" w:rsidRDefault="00113329">
            <w:pPr>
              <w:pStyle w:val="TableParagraph"/>
              <w:spacing w:line="244" w:lineRule="exact"/>
              <w:ind w:left="112"/>
              <w:rPr>
                <w:rFonts w:ascii="Calibri" w:hAnsi="Calibri"/>
                <w:sz w:val="20"/>
              </w:rPr>
            </w:pPr>
            <w:r>
              <w:rPr>
                <w:rFonts w:ascii="Calibri" w:hAnsi="Calibri"/>
                <w:sz w:val="20"/>
              </w:rPr>
              <w:t>IU5</w:t>
            </w:r>
            <w:r>
              <w:rPr>
                <w:rFonts w:ascii="Calibri" w:hAnsi="Calibri"/>
                <w:spacing w:val="-11"/>
                <w:sz w:val="20"/>
              </w:rPr>
              <w:t xml:space="preserve"> </w:t>
            </w:r>
            <w:r>
              <w:rPr>
                <w:rFonts w:ascii="Calibri" w:hAnsi="Calibri"/>
                <w:sz w:val="20"/>
              </w:rPr>
              <w:t>Odabrati</w:t>
            </w:r>
            <w:r>
              <w:rPr>
                <w:rFonts w:ascii="Calibri" w:hAnsi="Calibri"/>
                <w:spacing w:val="-6"/>
                <w:sz w:val="20"/>
              </w:rPr>
              <w:t xml:space="preserve"> </w:t>
            </w:r>
            <w:r>
              <w:rPr>
                <w:rFonts w:ascii="Calibri" w:hAnsi="Calibri"/>
                <w:sz w:val="20"/>
              </w:rPr>
              <w:t>najadekvatnije</w:t>
            </w:r>
            <w:r>
              <w:rPr>
                <w:rFonts w:ascii="Calibri" w:hAnsi="Calibri"/>
                <w:spacing w:val="-9"/>
                <w:sz w:val="20"/>
              </w:rPr>
              <w:t xml:space="preserve"> </w:t>
            </w:r>
            <w:r>
              <w:rPr>
                <w:rFonts w:ascii="Calibri" w:hAnsi="Calibri"/>
                <w:sz w:val="20"/>
              </w:rPr>
              <w:t>metode</w:t>
            </w:r>
            <w:r>
              <w:rPr>
                <w:rFonts w:ascii="Calibri" w:hAnsi="Calibri"/>
                <w:spacing w:val="-7"/>
                <w:sz w:val="20"/>
              </w:rPr>
              <w:t xml:space="preserve"> </w:t>
            </w:r>
            <w:r>
              <w:rPr>
                <w:rFonts w:ascii="Calibri" w:hAnsi="Calibri"/>
                <w:sz w:val="20"/>
              </w:rPr>
              <w:t>s</w:t>
            </w:r>
            <w:r>
              <w:rPr>
                <w:rFonts w:ascii="Calibri" w:hAnsi="Calibri"/>
                <w:spacing w:val="-7"/>
                <w:sz w:val="20"/>
              </w:rPr>
              <w:t xml:space="preserve"> </w:t>
            </w:r>
            <w:r>
              <w:rPr>
                <w:rFonts w:ascii="Calibri" w:hAnsi="Calibri"/>
                <w:sz w:val="20"/>
              </w:rPr>
              <w:t>ciljem</w:t>
            </w:r>
            <w:r>
              <w:rPr>
                <w:rFonts w:ascii="Calibri" w:hAnsi="Calibri"/>
                <w:spacing w:val="-9"/>
                <w:sz w:val="20"/>
              </w:rPr>
              <w:t xml:space="preserve"> </w:t>
            </w:r>
            <w:r>
              <w:rPr>
                <w:rFonts w:ascii="Calibri" w:hAnsi="Calibri"/>
                <w:sz w:val="20"/>
              </w:rPr>
              <w:t>unaprjeđenja</w:t>
            </w:r>
            <w:r>
              <w:rPr>
                <w:rFonts w:ascii="Calibri" w:hAnsi="Calibri"/>
                <w:spacing w:val="-2"/>
                <w:sz w:val="20"/>
              </w:rPr>
              <w:t xml:space="preserve"> </w:t>
            </w:r>
            <w:r>
              <w:rPr>
                <w:rFonts w:ascii="Calibri" w:hAnsi="Calibri"/>
                <w:sz w:val="20"/>
              </w:rPr>
              <w:t>zdravstvenog</w:t>
            </w:r>
            <w:r>
              <w:rPr>
                <w:rFonts w:ascii="Calibri" w:hAnsi="Calibri"/>
                <w:spacing w:val="-8"/>
                <w:sz w:val="20"/>
              </w:rPr>
              <w:t xml:space="preserve"> </w:t>
            </w:r>
            <w:r>
              <w:rPr>
                <w:rFonts w:ascii="Calibri" w:hAnsi="Calibri"/>
                <w:spacing w:val="-2"/>
                <w:sz w:val="20"/>
              </w:rPr>
              <w:t>statusa</w:t>
            </w:r>
          </w:p>
          <w:p w14:paraId="2E8855FE" w14:textId="77777777" w:rsidR="007B1485" w:rsidRDefault="00113329">
            <w:pPr>
              <w:pStyle w:val="TableParagraph"/>
              <w:spacing w:before="1" w:line="238" w:lineRule="exact"/>
              <w:ind w:left="112"/>
              <w:rPr>
                <w:rFonts w:ascii="Calibri" w:hAnsi="Calibri"/>
                <w:sz w:val="20"/>
              </w:rPr>
            </w:pPr>
            <w:r>
              <w:rPr>
                <w:rFonts w:ascii="Calibri" w:hAnsi="Calibri"/>
                <w:sz w:val="20"/>
              </w:rPr>
              <w:t>različitih</w:t>
            </w:r>
            <w:r>
              <w:rPr>
                <w:rFonts w:ascii="Calibri" w:hAnsi="Calibri"/>
                <w:spacing w:val="-9"/>
                <w:sz w:val="20"/>
              </w:rPr>
              <w:t xml:space="preserve"> </w:t>
            </w:r>
            <w:r>
              <w:rPr>
                <w:rFonts w:ascii="Calibri" w:hAnsi="Calibri"/>
                <w:sz w:val="20"/>
              </w:rPr>
              <w:t>populacija</w:t>
            </w:r>
            <w:r>
              <w:rPr>
                <w:rFonts w:ascii="Calibri" w:hAnsi="Calibri"/>
                <w:spacing w:val="-9"/>
                <w:sz w:val="20"/>
              </w:rPr>
              <w:t xml:space="preserve"> </w:t>
            </w:r>
            <w:r>
              <w:rPr>
                <w:rFonts w:ascii="Calibri" w:hAnsi="Calibri"/>
                <w:sz w:val="20"/>
              </w:rPr>
              <w:t>u</w:t>
            </w:r>
            <w:r>
              <w:rPr>
                <w:rFonts w:ascii="Calibri" w:hAnsi="Calibri"/>
                <w:spacing w:val="-7"/>
                <w:sz w:val="20"/>
              </w:rPr>
              <w:t xml:space="preserve"> </w:t>
            </w:r>
            <w:r>
              <w:rPr>
                <w:rFonts w:ascii="Calibri" w:hAnsi="Calibri"/>
                <w:sz w:val="20"/>
              </w:rPr>
              <w:t>aktivnostima</w:t>
            </w:r>
            <w:r>
              <w:rPr>
                <w:rFonts w:ascii="Calibri" w:hAnsi="Calibri"/>
                <w:spacing w:val="-9"/>
                <w:sz w:val="20"/>
              </w:rPr>
              <w:t xml:space="preserve"> </w:t>
            </w:r>
            <w:r>
              <w:rPr>
                <w:rFonts w:ascii="Calibri" w:hAnsi="Calibri"/>
                <w:sz w:val="20"/>
              </w:rPr>
              <w:t>dnevnog</w:t>
            </w:r>
            <w:r>
              <w:rPr>
                <w:rFonts w:ascii="Calibri" w:hAnsi="Calibri"/>
                <w:spacing w:val="-9"/>
                <w:sz w:val="20"/>
              </w:rPr>
              <w:t xml:space="preserve"> </w:t>
            </w:r>
            <w:r>
              <w:rPr>
                <w:rFonts w:ascii="Calibri" w:hAnsi="Calibri"/>
                <w:spacing w:val="-2"/>
                <w:sz w:val="20"/>
              </w:rPr>
              <w:t>života.</w:t>
            </w:r>
          </w:p>
          <w:p w14:paraId="3F57B529" w14:textId="77777777" w:rsidR="007B1485" w:rsidRDefault="00113329">
            <w:pPr>
              <w:pStyle w:val="TableParagraph"/>
              <w:spacing w:line="227" w:lineRule="exact"/>
              <w:ind w:left="112"/>
              <w:rPr>
                <w:rFonts w:ascii="Calibri" w:hAnsi="Calibri"/>
                <w:sz w:val="20"/>
              </w:rPr>
            </w:pPr>
            <w:r>
              <w:rPr>
                <w:rFonts w:ascii="Calibri" w:hAnsi="Calibri"/>
                <w:spacing w:val="-2"/>
                <w:sz w:val="20"/>
              </w:rPr>
              <w:t>IU15</w:t>
            </w:r>
            <w:r>
              <w:rPr>
                <w:rFonts w:ascii="Calibri" w:hAnsi="Calibri"/>
                <w:spacing w:val="-5"/>
                <w:sz w:val="20"/>
              </w:rPr>
              <w:t xml:space="preserve"> </w:t>
            </w:r>
            <w:r>
              <w:rPr>
                <w:rFonts w:ascii="Calibri" w:hAnsi="Calibri"/>
                <w:spacing w:val="-2"/>
                <w:sz w:val="20"/>
              </w:rPr>
              <w:t>Vrednovati</w:t>
            </w:r>
            <w:r>
              <w:rPr>
                <w:rFonts w:ascii="Calibri" w:hAnsi="Calibri"/>
                <w:spacing w:val="-3"/>
                <w:sz w:val="20"/>
              </w:rPr>
              <w:t xml:space="preserve"> </w:t>
            </w:r>
            <w:r>
              <w:rPr>
                <w:rFonts w:ascii="Calibri" w:hAnsi="Calibri"/>
                <w:spacing w:val="-2"/>
                <w:sz w:val="20"/>
              </w:rPr>
              <w:t>etičku</w:t>
            </w:r>
            <w:r>
              <w:rPr>
                <w:rFonts w:ascii="Calibri" w:hAnsi="Calibri"/>
                <w:spacing w:val="1"/>
                <w:sz w:val="20"/>
              </w:rPr>
              <w:t xml:space="preserve"> </w:t>
            </w:r>
            <w:r>
              <w:rPr>
                <w:rFonts w:ascii="Calibri" w:hAnsi="Calibri"/>
                <w:spacing w:val="-2"/>
                <w:sz w:val="20"/>
              </w:rPr>
              <w:t>i</w:t>
            </w:r>
            <w:r>
              <w:rPr>
                <w:rFonts w:ascii="Calibri" w:hAnsi="Calibri"/>
                <w:spacing w:val="-1"/>
                <w:sz w:val="20"/>
              </w:rPr>
              <w:t xml:space="preserve"> </w:t>
            </w:r>
            <w:r>
              <w:rPr>
                <w:rFonts w:ascii="Calibri" w:hAnsi="Calibri"/>
                <w:spacing w:val="-2"/>
                <w:sz w:val="20"/>
              </w:rPr>
              <w:t>timsku</w:t>
            </w:r>
            <w:r>
              <w:rPr>
                <w:rFonts w:ascii="Calibri" w:hAnsi="Calibri"/>
                <w:spacing w:val="1"/>
                <w:sz w:val="20"/>
              </w:rPr>
              <w:t xml:space="preserve"> </w:t>
            </w:r>
            <w:r>
              <w:rPr>
                <w:rFonts w:ascii="Calibri" w:hAnsi="Calibri"/>
                <w:spacing w:val="-2"/>
                <w:sz w:val="20"/>
              </w:rPr>
              <w:t>odgovornost</w:t>
            </w:r>
            <w:r>
              <w:rPr>
                <w:rFonts w:ascii="Calibri" w:hAnsi="Calibri"/>
                <w:spacing w:val="-3"/>
                <w:sz w:val="20"/>
              </w:rPr>
              <w:t xml:space="preserve"> </w:t>
            </w:r>
            <w:r>
              <w:rPr>
                <w:rFonts w:ascii="Calibri" w:hAnsi="Calibri"/>
                <w:spacing w:val="-2"/>
                <w:sz w:val="20"/>
              </w:rPr>
              <w:t>fizioterapeuta</w:t>
            </w:r>
            <w:r>
              <w:rPr>
                <w:rFonts w:ascii="Calibri" w:hAnsi="Calibri"/>
                <w:spacing w:val="2"/>
                <w:sz w:val="20"/>
              </w:rPr>
              <w:t xml:space="preserve"> </w:t>
            </w:r>
            <w:r>
              <w:rPr>
                <w:rFonts w:ascii="Calibri" w:hAnsi="Calibri"/>
                <w:spacing w:val="-2"/>
                <w:sz w:val="20"/>
              </w:rPr>
              <w:t>u</w:t>
            </w:r>
            <w:r>
              <w:rPr>
                <w:rFonts w:ascii="Calibri" w:hAnsi="Calibri"/>
                <w:sz w:val="20"/>
              </w:rPr>
              <w:t xml:space="preserve"> </w:t>
            </w:r>
            <w:r>
              <w:rPr>
                <w:rFonts w:ascii="Calibri" w:hAnsi="Calibri"/>
                <w:spacing w:val="-2"/>
                <w:sz w:val="20"/>
              </w:rPr>
              <w:t>procesu</w:t>
            </w:r>
            <w:r>
              <w:rPr>
                <w:rFonts w:ascii="Calibri" w:hAnsi="Calibri"/>
                <w:sz w:val="20"/>
              </w:rPr>
              <w:t xml:space="preserve"> </w:t>
            </w:r>
            <w:r>
              <w:rPr>
                <w:rFonts w:ascii="Calibri" w:hAnsi="Calibri"/>
                <w:spacing w:val="-2"/>
                <w:sz w:val="20"/>
              </w:rPr>
              <w:t>liječenja.</w:t>
            </w:r>
          </w:p>
        </w:tc>
      </w:tr>
      <w:tr w:rsidR="007B1485" w14:paraId="2AF7E0AA" w14:textId="77777777">
        <w:trPr>
          <w:trHeight w:val="2443"/>
        </w:trPr>
        <w:tc>
          <w:tcPr>
            <w:tcW w:w="2182" w:type="dxa"/>
            <w:shd w:val="clear" w:color="auto" w:fill="FFF9CC"/>
          </w:tcPr>
          <w:p w14:paraId="47C33DAE" w14:textId="77777777" w:rsidR="007B1485" w:rsidRDefault="007B1485">
            <w:pPr>
              <w:pStyle w:val="TableParagraph"/>
              <w:rPr>
                <w:sz w:val="20"/>
              </w:rPr>
            </w:pPr>
          </w:p>
          <w:p w14:paraId="28220FC2" w14:textId="77777777" w:rsidR="007B1485" w:rsidRDefault="007B1485">
            <w:pPr>
              <w:pStyle w:val="TableParagraph"/>
              <w:spacing w:before="213"/>
              <w:rPr>
                <w:sz w:val="20"/>
              </w:rPr>
            </w:pPr>
          </w:p>
          <w:p w14:paraId="3DC34D42" w14:textId="77777777" w:rsidR="007B1485" w:rsidRDefault="00113329">
            <w:pPr>
              <w:pStyle w:val="TableParagraph"/>
              <w:spacing w:before="1" w:line="256" w:lineRule="auto"/>
              <w:ind w:left="470" w:hanging="360"/>
              <w:rPr>
                <w:rFonts w:ascii="Calibri" w:hAnsi="Calibri"/>
                <w:b/>
                <w:sz w:val="20"/>
              </w:rPr>
            </w:pPr>
            <w:r>
              <w:rPr>
                <w:rFonts w:ascii="Calibri" w:hAnsi="Calibri"/>
                <w:b/>
                <w:spacing w:val="-2"/>
                <w:sz w:val="20"/>
              </w:rPr>
              <w:t>2.4.</w:t>
            </w:r>
            <w:r>
              <w:rPr>
                <w:rFonts w:ascii="Calibri" w:hAnsi="Calibri"/>
                <w:b/>
                <w:spacing w:val="-13"/>
                <w:sz w:val="20"/>
              </w:rPr>
              <w:t xml:space="preserve"> </w:t>
            </w:r>
            <w:r>
              <w:rPr>
                <w:rFonts w:ascii="Calibri" w:hAnsi="Calibri"/>
                <w:b/>
                <w:spacing w:val="-2"/>
                <w:sz w:val="20"/>
              </w:rPr>
              <w:t>Očekivani</w:t>
            </w:r>
            <w:r>
              <w:rPr>
                <w:rFonts w:ascii="Calibri" w:hAnsi="Calibri"/>
                <w:b/>
                <w:spacing w:val="-10"/>
                <w:sz w:val="20"/>
              </w:rPr>
              <w:t xml:space="preserve"> </w:t>
            </w:r>
            <w:r>
              <w:rPr>
                <w:rFonts w:ascii="Calibri" w:hAnsi="Calibri"/>
                <w:b/>
                <w:spacing w:val="-2"/>
                <w:sz w:val="20"/>
              </w:rPr>
              <w:t xml:space="preserve">ishodi </w:t>
            </w:r>
            <w:r>
              <w:rPr>
                <w:rFonts w:ascii="Calibri" w:hAnsi="Calibri"/>
                <w:b/>
                <w:sz w:val="20"/>
              </w:rPr>
              <w:t>učenja</w:t>
            </w:r>
            <w:r>
              <w:rPr>
                <w:rFonts w:ascii="Calibri" w:hAnsi="Calibri"/>
                <w:b/>
                <w:spacing w:val="-4"/>
                <w:sz w:val="20"/>
              </w:rPr>
              <w:t xml:space="preserve"> </w:t>
            </w:r>
            <w:r>
              <w:rPr>
                <w:rFonts w:ascii="Calibri" w:hAnsi="Calibri"/>
                <w:b/>
                <w:sz w:val="20"/>
              </w:rPr>
              <w:t>na</w:t>
            </w:r>
            <w:r>
              <w:rPr>
                <w:rFonts w:ascii="Calibri" w:hAnsi="Calibri"/>
                <w:b/>
                <w:spacing w:val="-4"/>
                <w:sz w:val="20"/>
              </w:rPr>
              <w:t xml:space="preserve"> </w:t>
            </w:r>
            <w:r>
              <w:rPr>
                <w:rFonts w:ascii="Calibri" w:hAnsi="Calibri"/>
                <w:b/>
                <w:sz w:val="20"/>
              </w:rPr>
              <w:t>razini predmeta (5-8 ishoda učenja)</w:t>
            </w:r>
          </w:p>
        </w:tc>
        <w:tc>
          <w:tcPr>
            <w:tcW w:w="6885" w:type="dxa"/>
            <w:gridSpan w:val="2"/>
          </w:tcPr>
          <w:p w14:paraId="0877B745" w14:textId="77777777" w:rsidR="007B1485" w:rsidRDefault="00113329">
            <w:pPr>
              <w:pStyle w:val="TableParagraph"/>
              <w:spacing w:before="1"/>
              <w:ind w:left="112"/>
              <w:rPr>
                <w:rFonts w:ascii="Calibri" w:hAnsi="Calibri"/>
                <w:sz w:val="20"/>
              </w:rPr>
            </w:pPr>
            <w:r>
              <w:rPr>
                <w:rFonts w:ascii="Calibri" w:hAnsi="Calibri"/>
                <w:spacing w:val="-2"/>
                <w:sz w:val="20"/>
              </w:rPr>
              <w:t>Nakon</w:t>
            </w:r>
            <w:r>
              <w:rPr>
                <w:rFonts w:ascii="Calibri" w:hAnsi="Calibri"/>
                <w:spacing w:val="-1"/>
                <w:sz w:val="20"/>
              </w:rPr>
              <w:t xml:space="preserve"> </w:t>
            </w:r>
            <w:r>
              <w:rPr>
                <w:rFonts w:ascii="Calibri" w:hAnsi="Calibri"/>
                <w:spacing w:val="-2"/>
                <w:sz w:val="20"/>
              </w:rPr>
              <w:t>uspješno</w:t>
            </w:r>
            <w:r>
              <w:rPr>
                <w:rFonts w:ascii="Calibri" w:hAnsi="Calibri"/>
                <w:sz w:val="20"/>
              </w:rPr>
              <w:t xml:space="preserve"> </w:t>
            </w:r>
            <w:r>
              <w:rPr>
                <w:rFonts w:ascii="Calibri" w:hAnsi="Calibri"/>
                <w:spacing w:val="-2"/>
                <w:sz w:val="20"/>
              </w:rPr>
              <w:t>završenog</w:t>
            </w:r>
            <w:r>
              <w:rPr>
                <w:rFonts w:ascii="Calibri" w:hAnsi="Calibri"/>
                <w:sz w:val="20"/>
              </w:rPr>
              <w:t xml:space="preserve"> </w:t>
            </w:r>
            <w:r>
              <w:rPr>
                <w:rFonts w:ascii="Calibri" w:hAnsi="Calibri"/>
                <w:spacing w:val="-2"/>
                <w:sz w:val="20"/>
              </w:rPr>
              <w:t>kolegija</w:t>
            </w:r>
            <w:r>
              <w:rPr>
                <w:rFonts w:ascii="Calibri" w:hAnsi="Calibri"/>
                <w:sz w:val="20"/>
              </w:rPr>
              <w:t xml:space="preserve"> </w:t>
            </w:r>
            <w:r>
              <w:rPr>
                <w:rFonts w:ascii="Calibri" w:hAnsi="Calibri"/>
                <w:spacing w:val="-2"/>
                <w:sz w:val="20"/>
              </w:rPr>
              <w:t>studenti</w:t>
            </w:r>
            <w:r>
              <w:rPr>
                <w:rFonts w:ascii="Calibri" w:hAnsi="Calibri"/>
                <w:sz w:val="20"/>
              </w:rPr>
              <w:t xml:space="preserve"> </w:t>
            </w:r>
            <w:r>
              <w:rPr>
                <w:rFonts w:ascii="Calibri" w:hAnsi="Calibri"/>
                <w:spacing w:val="-2"/>
                <w:sz w:val="20"/>
              </w:rPr>
              <w:t>će</w:t>
            </w:r>
            <w:r>
              <w:rPr>
                <w:rFonts w:ascii="Calibri" w:hAnsi="Calibri"/>
                <w:spacing w:val="-5"/>
                <w:sz w:val="20"/>
              </w:rPr>
              <w:t xml:space="preserve"> </w:t>
            </w:r>
            <w:r>
              <w:rPr>
                <w:rFonts w:ascii="Calibri" w:hAnsi="Calibri"/>
                <w:spacing w:val="-4"/>
                <w:sz w:val="20"/>
              </w:rPr>
              <w:t>moći:</w:t>
            </w:r>
          </w:p>
          <w:p w14:paraId="73BE80D2" w14:textId="77777777" w:rsidR="007B1485" w:rsidRDefault="00113329">
            <w:pPr>
              <w:pStyle w:val="TableParagraph"/>
              <w:spacing w:before="1" w:line="242" w:lineRule="auto"/>
              <w:ind w:left="112"/>
              <w:rPr>
                <w:rFonts w:ascii="Calibri" w:hAnsi="Calibri"/>
                <w:sz w:val="20"/>
              </w:rPr>
            </w:pPr>
            <w:r>
              <w:rPr>
                <w:rFonts w:ascii="Calibri" w:hAnsi="Calibri"/>
                <w:spacing w:val="-2"/>
                <w:sz w:val="20"/>
              </w:rPr>
              <w:t xml:space="preserve">Preporučiti i definirati vrstu fizioterapijskih postupaka u svrhu profesionalne </w:t>
            </w:r>
            <w:r>
              <w:rPr>
                <w:rFonts w:ascii="Calibri" w:hAnsi="Calibri"/>
                <w:sz w:val="20"/>
              </w:rPr>
              <w:t>reedukacije i profesionalnog savjetovanja.</w:t>
            </w:r>
          </w:p>
          <w:p w14:paraId="6E60DF50" w14:textId="77777777" w:rsidR="007B1485" w:rsidRDefault="00113329">
            <w:pPr>
              <w:pStyle w:val="TableParagraph"/>
              <w:spacing w:line="242" w:lineRule="exact"/>
              <w:ind w:left="112"/>
              <w:rPr>
                <w:rFonts w:ascii="Calibri" w:hAnsi="Calibri"/>
                <w:sz w:val="20"/>
              </w:rPr>
            </w:pPr>
            <w:r>
              <w:rPr>
                <w:rFonts w:ascii="Calibri" w:hAnsi="Calibri"/>
                <w:spacing w:val="-2"/>
                <w:sz w:val="20"/>
              </w:rPr>
              <w:t>Preporučiti</w:t>
            </w:r>
            <w:r>
              <w:rPr>
                <w:rFonts w:ascii="Calibri" w:hAnsi="Calibri"/>
                <w:spacing w:val="-3"/>
                <w:sz w:val="20"/>
              </w:rPr>
              <w:t xml:space="preserve"> </w:t>
            </w:r>
            <w:r>
              <w:rPr>
                <w:rFonts w:ascii="Calibri" w:hAnsi="Calibri"/>
                <w:spacing w:val="-2"/>
                <w:sz w:val="20"/>
              </w:rPr>
              <w:t>dokvalifikaciju ili</w:t>
            </w:r>
            <w:r>
              <w:rPr>
                <w:rFonts w:ascii="Calibri" w:hAnsi="Calibri"/>
                <w:spacing w:val="-3"/>
                <w:sz w:val="20"/>
              </w:rPr>
              <w:t xml:space="preserve"> </w:t>
            </w:r>
            <w:r>
              <w:rPr>
                <w:rFonts w:ascii="Calibri" w:hAnsi="Calibri"/>
                <w:spacing w:val="-2"/>
                <w:sz w:val="20"/>
              </w:rPr>
              <w:t>prekvalifikaciju pacijenata.</w:t>
            </w:r>
          </w:p>
          <w:p w14:paraId="1563F6FA" w14:textId="77777777" w:rsidR="007B1485" w:rsidRDefault="00113329">
            <w:pPr>
              <w:pStyle w:val="TableParagraph"/>
              <w:ind w:left="112"/>
              <w:rPr>
                <w:rFonts w:ascii="Calibri" w:hAnsi="Calibri"/>
                <w:sz w:val="20"/>
              </w:rPr>
            </w:pPr>
            <w:r>
              <w:rPr>
                <w:rFonts w:ascii="Calibri" w:hAnsi="Calibri"/>
                <w:spacing w:val="-2"/>
                <w:sz w:val="20"/>
              </w:rPr>
              <w:t xml:space="preserve">Analizirati mogućnost zapošljavanja pacijenata nakon profesionalne rehabilitacije. </w:t>
            </w:r>
            <w:r>
              <w:rPr>
                <w:rFonts w:ascii="Calibri" w:hAnsi="Calibri"/>
                <w:sz w:val="20"/>
              </w:rPr>
              <w:t>Definirati i procijeniti profesionalno onesposobljenje.</w:t>
            </w:r>
          </w:p>
          <w:p w14:paraId="3706927D" w14:textId="77777777" w:rsidR="007B1485" w:rsidRDefault="00113329">
            <w:pPr>
              <w:pStyle w:val="TableParagraph"/>
              <w:spacing w:line="243" w:lineRule="exact"/>
              <w:ind w:left="112"/>
              <w:rPr>
                <w:rFonts w:ascii="Calibri" w:hAnsi="Calibri"/>
                <w:sz w:val="20"/>
              </w:rPr>
            </w:pPr>
            <w:r>
              <w:rPr>
                <w:rFonts w:ascii="Calibri" w:hAnsi="Calibri"/>
                <w:spacing w:val="-2"/>
                <w:sz w:val="20"/>
              </w:rPr>
              <w:t>Predvidjeti</w:t>
            </w:r>
            <w:r>
              <w:rPr>
                <w:rFonts w:ascii="Calibri" w:hAnsi="Calibri"/>
                <w:sz w:val="20"/>
              </w:rPr>
              <w:t xml:space="preserve"> </w:t>
            </w:r>
            <w:r>
              <w:rPr>
                <w:rFonts w:ascii="Calibri" w:hAnsi="Calibri"/>
                <w:spacing w:val="-2"/>
                <w:sz w:val="20"/>
              </w:rPr>
              <w:t>učinkovitost</w:t>
            </w:r>
            <w:r>
              <w:rPr>
                <w:rFonts w:ascii="Calibri" w:hAnsi="Calibri"/>
                <w:spacing w:val="4"/>
                <w:sz w:val="20"/>
              </w:rPr>
              <w:t xml:space="preserve"> </w:t>
            </w:r>
            <w:r>
              <w:rPr>
                <w:rFonts w:ascii="Calibri" w:hAnsi="Calibri"/>
                <w:spacing w:val="-2"/>
                <w:sz w:val="20"/>
              </w:rPr>
              <w:t>korištenja</w:t>
            </w:r>
            <w:r>
              <w:rPr>
                <w:rFonts w:ascii="Calibri" w:hAnsi="Calibri"/>
                <w:spacing w:val="3"/>
                <w:sz w:val="20"/>
              </w:rPr>
              <w:t xml:space="preserve"> </w:t>
            </w:r>
            <w:r>
              <w:rPr>
                <w:rFonts w:ascii="Calibri" w:hAnsi="Calibri"/>
                <w:spacing w:val="-2"/>
                <w:sz w:val="20"/>
              </w:rPr>
              <w:t>pomagala</w:t>
            </w:r>
            <w:r>
              <w:rPr>
                <w:rFonts w:ascii="Calibri" w:hAnsi="Calibri"/>
                <w:spacing w:val="2"/>
                <w:sz w:val="20"/>
              </w:rPr>
              <w:t xml:space="preserve"> </w:t>
            </w:r>
            <w:r>
              <w:rPr>
                <w:rFonts w:ascii="Calibri" w:hAnsi="Calibri"/>
                <w:spacing w:val="-2"/>
                <w:sz w:val="20"/>
              </w:rPr>
              <w:t>u</w:t>
            </w:r>
            <w:r>
              <w:rPr>
                <w:rFonts w:ascii="Calibri" w:hAnsi="Calibri"/>
                <w:spacing w:val="2"/>
                <w:sz w:val="20"/>
              </w:rPr>
              <w:t xml:space="preserve"> </w:t>
            </w:r>
            <w:r>
              <w:rPr>
                <w:rFonts w:ascii="Calibri" w:hAnsi="Calibri"/>
                <w:spacing w:val="-2"/>
                <w:sz w:val="20"/>
              </w:rPr>
              <w:t>svakodnevnom</w:t>
            </w:r>
            <w:r>
              <w:rPr>
                <w:rFonts w:ascii="Calibri" w:hAnsi="Calibri"/>
                <w:spacing w:val="2"/>
                <w:sz w:val="20"/>
              </w:rPr>
              <w:t xml:space="preserve"> </w:t>
            </w:r>
            <w:r>
              <w:rPr>
                <w:rFonts w:ascii="Calibri" w:hAnsi="Calibri"/>
                <w:spacing w:val="-2"/>
                <w:sz w:val="20"/>
              </w:rPr>
              <w:t>životu</w:t>
            </w:r>
            <w:r>
              <w:rPr>
                <w:rFonts w:ascii="Calibri" w:hAnsi="Calibri"/>
                <w:spacing w:val="3"/>
                <w:sz w:val="20"/>
              </w:rPr>
              <w:t xml:space="preserve"> </w:t>
            </w:r>
            <w:r>
              <w:rPr>
                <w:rFonts w:ascii="Calibri" w:hAnsi="Calibri"/>
                <w:spacing w:val="-2"/>
                <w:sz w:val="20"/>
              </w:rPr>
              <w:t>u</w:t>
            </w:r>
            <w:r>
              <w:rPr>
                <w:rFonts w:ascii="Calibri" w:hAnsi="Calibri"/>
                <w:spacing w:val="4"/>
                <w:sz w:val="20"/>
              </w:rPr>
              <w:t xml:space="preserve"> </w:t>
            </w:r>
            <w:r>
              <w:rPr>
                <w:rFonts w:ascii="Calibri" w:hAnsi="Calibri"/>
                <w:spacing w:val="-2"/>
                <w:sz w:val="20"/>
              </w:rPr>
              <w:t>svrhu</w:t>
            </w:r>
          </w:p>
          <w:p w14:paraId="122E8BB2" w14:textId="77777777" w:rsidR="007B1485" w:rsidRDefault="00113329">
            <w:pPr>
              <w:pStyle w:val="TableParagraph"/>
              <w:ind w:left="112"/>
              <w:rPr>
                <w:rFonts w:ascii="Calibri" w:hAnsi="Calibri"/>
                <w:sz w:val="20"/>
              </w:rPr>
            </w:pPr>
            <w:r>
              <w:rPr>
                <w:rFonts w:ascii="Calibri" w:hAnsi="Calibri"/>
                <w:spacing w:val="-2"/>
                <w:sz w:val="20"/>
              </w:rPr>
              <w:t>zapošljavanja.</w:t>
            </w:r>
          </w:p>
          <w:p w14:paraId="1EB1EDAE" w14:textId="77777777" w:rsidR="007B1485" w:rsidRDefault="00113329">
            <w:pPr>
              <w:pStyle w:val="TableParagraph"/>
              <w:spacing w:before="13" w:line="226" w:lineRule="exact"/>
              <w:ind w:left="112" w:right="1520"/>
              <w:rPr>
                <w:rFonts w:ascii="Calibri" w:hAnsi="Calibri"/>
                <w:sz w:val="20"/>
              </w:rPr>
            </w:pPr>
            <w:r>
              <w:rPr>
                <w:rFonts w:ascii="Calibri" w:hAnsi="Calibri"/>
                <w:spacing w:val="-2"/>
                <w:sz w:val="20"/>
              </w:rPr>
              <w:t xml:space="preserve">Analizirati učinkovitost dokvalifikacije ili prekvalifikacije </w:t>
            </w:r>
            <w:r>
              <w:rPr>
                <w:rFonts w:ascii="Calibri" w:hAnsi="Calibri"/>
                <w:sz w:val="20"/>
              </w:rPr>
              <w:t>Vrednovati vrijednosti profesionalnog savjetovanja.</w:t>
            </w:r>
          </w:p>
        </w:tc>
      </w:tr>
      <w:tr w:rsidR="007B1485" w14:paraId="13DCC42F" w14:textId="77777777">
        <w:trPr>
          <w:trHeight w:val="417"/>
        </w:trPr>
        <w:tc>
          <w:tcPr>
            <w:tcW w:w="2182" w:type="dxa"/>
            <w:shd w:val="clear" w:color="auto" w:fill="FFF9CC"/>
          </w:tcPr>
          <w:p w14:paraId="027292EF" w14:textId="77777777" w:rsidR="007B1485" w:rsidRDefault="007B1485">
            <w:pPr>
              <w:pStyle w:val="TableParagraph"/>
              <w:rPr>
                <w:rFonts w:ascii="Times New Roman"/>
                <w:sz w:val="18"/>
              </w:rPr>
            </w:pPr>
          </w:p>
        </w:tc>
        <w:tc>
          <w:tcPr>
            <w:tcW w:w="1358" w:type="dxa"/>
            <w:shd w:val="clear" w:color="auto" w:fill="FFFFCC"/>
          </w:tcPr>
          <w:p w14:paraId="007B7EA5" w14:textId="77777777" w:rsidR="007B1485" w:rsidRDefault="00113329">
            <w:pPr>
              <w:pStyle w:val="TableParagraph"/>
              <w:spacing w:before="87"/>
              <w:ind w:left="112"/>
              <w:rPr>
                <w:rFonts w:ascii="Calibri"/>
                <w:sz w:val="20"/>
              </w:rPr>
            </w:pPr>
            <w:r>
              <w:rPr>
                <w:rFonts w:ascii="Calibri"/>
                <w:spacing w:val="-2"/>
                <w:sz w:val="20"/>
              </w:rPr>
              <w:t>Tjedni</w:t>
            </w:r>
          </w:p>
        </w:tc>
        <w:tc>
          <w:tcPr>
            <w:tcW w:w="5527" w:type="dxa"/>
            <w:shd w:val="clear" w:color="auto" w:fill="FFFFCC"/>
          </w:tcPr>
          <w:p w14:paraId="1CB62CAE" w14:textId="77777777" w:rsidR="007B1485" w:rsidRDefault="00113329">
            <w:pPr>
              <w:pStyle w:val="TableParagraph"/>
              <w:spacing w:before="87"/>
              <w:ind w:left="111"/>
              <w:rPr>
                <w:rFonts w:ascii="Calibri"/>
                <w:sz w:val="20"/>
              </w:rPr>
            </w:pPr>
            <w:r>
              <w:rPr>
                <w:rFonts w:ascii="Calibri"/>
                <w:spacing w:val="-2"/>
                <w:sz w:val="20"/>
              </w:rPr>
              <w:t>Teme</w:t>
            </w:r>
            <w:r>
              <w:rPr>
                <w:rFonts w:ascii="Calibri"/>
                <w:spacing w:val="-7"/>
                <w:sz w:val="20"/>
              </w:rPr>
              <w:t xml:space="preserve"> </w:t>
            </w:r>
            <w:r>
              <w:rPr>
                <w:rFonts w:ascii="Calibri"/>
                <w:spacing w:val="-2"/>
                <w:sz w:val="20"/>
              </w:rPr>
              <w:t>predavanja</w:t>
            </w:r>
          </w:p>
        </w:tc>
      </w:tr>
    </w:tbl>
    <w:p w14:paraId="175EEF85" w14:textId="77777777" w:rsidR="007B1485" w:rsidRDefault="007B1485">
      <w:pPr>
        <w:pStyle w:val="TableParagraph"/>
        <w:rPr>
          <w:rFonts w:ascii="Calibri"/>
          <w:sz w:val="20"/>
        </w:rPr>
        <w:sectPr w:rsidR="007B1485">
          <w:pgSz w:w="16850" w:h="11920" w:orient="landscape"/>
          <w:pgMar w:top="1340" w:right="141" w:bottom="280" w:left="141" w:header="720" w:footer="720" w:gutter="0"/>
          <w:cols w:space="720"/>
        </w:sectPr>
      </w:pPr>
    </w:p>
    <w:p w14:paraId="30177222"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1"/>
        <w:gridCol w:w="1360"/>
        <w:gridCol w:w="850"/>
        <w:gridCol w:w="569"/>
        <w:gridCol w:w="1558"/>
        <w:gridCol w:w="2552"/>
      </w:tblGrid>
      <w:tr w:rsidR="007B1485" w14:paraId="77FB2FBD" w14:textId="77777777">
        <w:trPr>
          <w:trHeight w:val="2197"/>
        </w:trPr>
        <w:tc>
          <w:tcPr>
            <w:tcW w:w="2181" w:type="dxa"/>
            <w:vMerge w:val="restart"/>
            <w:shd w:val="clear" w:color="auto" w:fill="FFF9CC"/>
          </w:tcPr>
          <w:p w14:paraId="0E825603" w14:textId="77777777" w:rsidR="007B1485" w:rsidRDefault="007B1485">
            <w:pPr>
              <w:pStyle w:val="TableParagraph"/>
              <w:rPr>
                <w:sz w:val="20"/>
              </w:rPr>
            </w:pPr>
          </w:p>
          <w:p w14:paraId="392A7025" w14:textId="77777777" w:rsidR="007B1485" w:rsidRDefault="007B1485">
            <w:pPr>
              <w:pStyle w:val="TableParagraph"/>
              <w:rPr>
                <w:sz w:val="20"/>
              </w:rPr>
            </w:pPr>
          </w:p>
          <w:p w14:paraId="2C1CFC5E" w14:textId="77777777" w:rsidR="007B1485" w:rsidRDefault="007B1485">
            <w:pPr>
              <w:pStyle w:val="TableParagraph"/>
              <w:rPr>
                <w:sz w:val="20"/>
              </w:rPr>
            </w:pPr>
          </w:p>
          <w:p w14:paraId="6F0A77DD" w14:textId="77777777" w:rsidR="007B1485" w:rsidRDefault="007B1485">
            <w:pPr>
              <w:pStyle w:val="TableParagraph"/>
              <w:rPr>
                <w:sz w:val="20"/>
              </w:rPr>
            </w:pPr>
          </w:p>
          <w:p w14:paraId="7FA551B1" w14:textId="77777777" w:rsidR="007B1485" w:rsidRDefault="007B1485">
            <w:pPr>
              <w:pStyle w:val="TableParagraph"/>
              <w:rPr>
                <w:sz w:val="20"/>
              </w:rPr>
            </w:pPr>
          </w:p>
          <w:p w14:paraId="043BEF9C" w14:textId="77777777" w:rsidR="007B1485" w:rsidRDefault="007B1485">
            <w:pPr>
              <w:pStyle w:val="TableParagraph"/>
              <w:spacing w:before="190"/>
              <w:rPr>
                <w:sz w:val="20"/>
              </w:rPr>
            </w:pPr>
          </w:p>
          <w:p w14:paraId="0A63F457" w14:textId="77777777" w:rsidR="007B1485" w:rsidRDefault="00113329">
            <w:pPr>
              <w:pStyle w:val="TableParagraph"/>
              <w:spacing w:line="254" w:lineRule="auto"/>
              <w:ind w:left="470" w:hanging="360"/>
              <w:rPr>
                <w:rFonts w:ascii="Calibri" w:hAnsi="Calibri"/>
                <w:b/>
                <w:sz w:val="20"/>
              </w:rPr>
            </w:pPr>
            <w:r>
              <w:rPr>
                <w:rFonts w:ascii="Calibri" w:hAnsi="Calibri"/>
                <w:b/>
                <w:sz w:val="20"/>
              </w:rPr>
              <w:t>2.5. Sadržaj predmeta razrađen prema satnici</w:t>
            </w:r>
            <w:r>
              <w:rPr>
                <w:rFonts w:ascii="Calibri" w:hAnsi="Calibri"/>
                <w:b/>
                <w:spacing w:val="-12"/>
                <w:sz w:val="20"/>
              </w:rPr>
              <w:t xml:space="preserve"> </w:t>
            </w:r>
            <w:r>
              <w:rPr>
                <w:rFonts w:ascii="Calibri" w:hAnsi="Calibri"/>
                <w:b/>
                <w:sz w:val="20"/>
              </w:rPr>
              <w:t xml:space="preserve">predavanja </w:t>
            </w:r>
            <w:r>
              <w:rPr>
                <w:rFonts w:ascii="Calibri" w:hAnsi="Calibri"/>
                <w:b/>
                <w:spacing w:val="-2"/>
                <w:sz w:val="20"/>
              </w:rPr>
              <w:t>(pregled</w:t>
            </w:r>
            <w:r>
              <w:rPr>
                <w:rFonts w:ascii="Calibri" w:hAnsi="Calibri"/>
                <w:b/>
                <w:spacing w:val="-10"/>
                <w:sz w:val="20"/>
              </w:rPr>
              <w:t xml:space="preserve"> </w:t>
            </w:r>
            <w:r>
              <w:rPr>
                <w:rFonts w:ascii="Calibri" w:hAnsi="Calibri"/>
                <w:b/>
                <w:spacing w:val="-2"/>
                <w:sz w:val="20"/>
              </w:rPr>
              <w:t xml:space="preserve">nastavnih </w:t>
            </w:r>
            <w:r>
              <w:rPr>
                <w:rFonts w:ascii="Calibri" w:hAnsi="Calibri"/>
                <w:b/>
                <w:sz w:val="20"/>
              </w:rPr>
              <w:t xml:space="preserve">jedinica s </w:t>
            </w:r>
            <w:r>
              <w:rPr>
                <w:rFonts w:ascii="Calibri" w:hAnsi="Calibri"/>
                <w:b/>
                <w:spacing w:val="-2"/>
                <w:sz w:val="20"/>
              </w:rPr>
              <w:t xml:space="preserve">pripadajućim </w:t>
            </w:r>
            <w:r>
              <w:rPr>
                <w:rFonts w:ascii="Calibri" w:hAnsi="Calibri"/>
                <w:b/>
                <w:sz w:val="20"/>
              </w:rPr>
              <w:t>ishodima</w:t>
            </w:r>
            <w:r>
              <w:rPr>
                <w:rFonts w:ascii="Calibri" w:hAnsi="Calibri"/>
                <w:b/>
                <w:spacing w:val="-12"/>
                <w:sz w:val="20"/>
              </w:rPr>
              <w:t xml:space="preserve"> </w:t>
            </w:r>
            <w:r>
              <w:rPr>
                <w:rFonts w:ascii="Calibri" w:hAnsi="Calibri"/>
                <w:b/>
                <w:sz w:val="20"/>
              </w:rPr>
              <w:t>učenja)</w:t>
            </w:r>
          </w:p>
        </w:tc>
        <w:tc>
          <w:tcPr>
            <w:tcW w:w="1360" w:type="dxa"/>
          </w:tcPr>
          <w:p w14:paraId="37A157B7" w14:textId="77777777" w:rsidR="007B1485" w:rsidRDefault="007B1485">
            <w:pPr>
              <w:pStyle w:val="TableParagraph"/>
              <w:rPr>
                <w:rFonts w:ascii="Times New Roman"/>
                <w:sz w:val="18"/>
              </w:rPr>
            </w:pPr>
          </w:p>
        </w:tc>
        <w:tc>
          <w:tcPr>
            <w:tcW w:w="5529" w:type="dxa"/>
            <w:gridSpan w:val="4"/>
          </w:tcPr>
          <w:p w14:paraId="43AEE477" w14:textId="77777777" w:rsidR="007B1485" w:rsidRDefault="00113329">
            <w:pPr>
              <w:pStyle w:val="TableParagraph"/>
              <w:spacing w:before="1"/>
              <w:ind w:left="110"/>
              <w:rPr>
                <w:rFonts w:ascii="Calibri" w:hAnsi="Calibri"/>
                <w:sz w:val="20"/>
              </w:rPr>
            </w:pPr>
            <w:r>
              <w:rPr>
                <w:rFonts w:ascii="Calibri" w:hAnsi="Calibri"/>
                <w:sz w:val="20"/>
              </w:rPr>
              <w:t>P1</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P2</w:t>
            </w:r>
            <w:r>
              <w:rPr>
                <w:rFonts w:ascii="Calibri" w:hAnsi="Calibri"/>
                <w:spacing w:val="-11"/>
                <w:sz w:val="20"/>
              </w:rPr>
              <w:t xml:space="preserve"> </w:t>
            </w:r>
            <w:r>
              <w:rPr>
                <w:rFonts w:ascii="Calibri" w:hAnsi="Calibri"/>
                <w:sz w:val="20"/>
              </w:rPr>
              <w:t>Osnove</w:t>
            </w:r>
            <w:r>
              <w:rPr>
                <w:rFonts w:ascii="Calibri" w:hAnsi="Calibri"/>
                <w:spacing w:val="-12"/>
                <w:sz w:val="20"/>
              </w:rPr>
              <w:t xml:space="preserve"> </w:t>
            </w:r>
            <w:r>
              <w:rPr>
                <w:rFonts w:ascii="Calibri" w:hAnsi="Calibri"/>
                <w:sz w:val="20"/>
              </w:rPr>
              <w:t>profesionalne</w:t>
            </w:r>
            <w:r>
              <w:rPr>
                <w:rFonts w:ascii="Calibri" w:hAnsi="Calibri"/>
                <w:spacing w:val="-11"/>
                <w:sz w:val="20"/>
              </w:rPr>
              <w:t xml:space="preserve"> </w:t>
            </w:r>
            <w:r>
              <w:rPr>
                <w:rFonts w:ascii="Calibri" w:hAnsi="Calibri"/>
                <w:sz w:val="20"/>
              </w:rPr>
              <w:t>rehabilitacije,</w:t>
            </w:r>
            <w:r>
              <w:rPr>
                <w:rFonts w:ascii="Calibri" w:hAnsi="Calibri"/>
                <w:spacing w:val="-11"/>
                <w:sz w:val="20"/>
              </w:rPr>
              <w:t xml:space="preserve"> </w:t>
            </w:r>
            <w:r>
              <w:rPr>
                <w:rFonts w:ascii="Calibri" w:hAnsi="Calibri"/>
                <w:sz w:val="20"/>
              </w:rPr>
              <w:t>habilitacije, dishabilitacije, onesposobljenje.</w:t>
            </w:r>
          </w:p>
          <w:p w14:paraId="277F9308" w14:textId="77777777" w:rsidR="007B1485" w:rsidRDefault="00113329">
            <w:pPr>
              <w:pStyle w:val="TableParagraph"/>
              <w:spacing w:before="1"/>
              <w:ind w:left="110" w:right="770"/>
              <w:rPr>
                <w:rFonts w:ascii="Calibri" w:hAnsi="Calibri"/>
                <w:sz w:val="20"/>
              </w:rPr>
            </w:pPr>
            <w:r>
              <w:rPr>
                <w:rFonts w:ascii="Calibri" w:hAnsi="Calibri"/>
                <w:sz w:val="20"/>
              </w:rPr>
              <w:t>P3 – P4 Profesionalna orijentacija i socijalna integracija P5</w:t>
            </w:r>
            <w:r>
              <w:rPr>
                <w:rFonts w:ascii="Calibri" w:hAnsi="Calibri"/>
                <w:spacing w:val="-12"/>
                <w:sz w:val="20"/>
              </w:rPr>
              <w:t xml:space="preserve"> </w:t>
            </w:r>
            <w:r>
              <w:rPr>
                <w:rFonts w:ascii="Calibri" w:hAnsi="Calibri"/>
                <w:sz w:val="20"/>
              </w:rPr>
              <w:t>–</w:t>
            </w:r>
            <w:r>
              <w:rPr>
                <w:rFonts w:ascii="Calibri" w:hAnsi="Calibri"/>
                <w:spacing w:val="-11"/>
                <w:sz w:val="20"/>
              </w:rPr>
              <w:t xml:space="preserve"> </w:t>
            </w:r>
            <w:r>
              <w:rPr>
                <w:rFonts w:ascii="Calibri" w:hAnsi="Calibri"/>
                <w:sz w:val="20"/>
              </w:rPr>
              <w:t>P6</w:t>
            </w:r>
            <w:r>
              <w:rPr>
                <w:rFonts w:ascii="Calibri" w:hAnsi="Calibri"/>
                <w:spacing w:val="-11"/>
                <w:sz w:val="20"/>
              </w:rPr>
              <w:t xml:space="preserve"> </w:t>
            </w:r>
            <w:r>
              <w:rPr>
                <w:rFonts w:ascii="Calibri" w:hAnsi="Calibri"/>
                <w:sz w:val="20"/>
              </w:rPr>
              <w:t>Rehabilitacioni</w:t>
            </w:r>
            <w:r>
              <w:rPr>
                <w:rFonts w:ascii="Calibri" w:hAnsi="Calibri"/>
                <w:spacing w:val="-12"/>
                <w:sz w:val="20"/>
              </w:rPr>
              <w:t xml:space="preserve"> </w:t>
            </w:r>
            <w:r>
              <w:rPr>
                <w:rFonts w:ascii="Calibri" w:hAnsi="Calibri"/>
                <w:sz w:val="20"/>
              </w:rPr>
              <w:t>tim</w:t>
            </w:r>
            <w:r>
              <w:rPr>
                <w:rFonts w:ascii="Calibri" w:hAnsi="Calibri"/>
                <w:spacing w:val="-11"/>
                <w:sz w:val="20"/>
              </w:rPr>
              <w:t xml:space="preserve"> </w:t>
            </w:r>
            <w:r>
              <w:rPr>
                <w:rFonts w:ascii="Calibri" w:hAnsi="Calibri"/>
                <w:sz w:val="20"/>
              </w:rPr>
              <w:t>u</w:t>
            </w:r>
            <w:r>
              <w:rPr>
                <w:rFonts w:ascii="Calibri" w:hAnsi="Calibri"/>
                <w:spacing w:val="-11"/>
                <w:sz w:val="20"/>
              </w:rPr>
              <w:t xml:space="preserve"> </w:t>
            </w:r>
            <w:r>
              <w:rPr>
                <w:rFonts w:ascii="Calibri" w:hAnsi="Calibri"/>
                <w:sz w:val="20"/>
              </w:rPr>
              <w:t>profesionalnoj</w:t>
            </w:r>
            <w:r>
              <w:rPr>
                <w:rFonts w:ascii="Calibri" w:hAnsi="Calibri"/>
                <w:spacing w:val="-12"/>
                <w:sz w:val="20"/>
              </w:rPr>
              <w:t xml:space="preserve"> </w:t>
            </w:r>
            <w:r>
              <w:rPr>
                <w:rFonts w:ascii="Calibri" w:hAnsi="Calibri"/>
                <w:sz w:val="20"/>
              </w:rPr>
              <w:t>rehabilitaciji P7 – P8 Stručno obrazovanje i obrazovni profil</w:t>
            </w:r>
          </w:p>
          <w:p w14:paraId="64385FAA" w14:textId="77777777" w:rsidR="007B1485" w:rsidRDefault="00113329">
            <w:pPr>
              <w:pStyle w:val="TableParagraph"/>
              <w:spacing w:before="5" w:line="243" w:lineRule="exact"/>
              <w:ind w:left="110"/>
              <w:rPr>
                <w:rFonts w:ascii="Calibri" w:hAnsi="Calibri"/>
                <w:sz w:val="20"/>
              </w:rPr>
            </w:pPr>
            <w:r>
              <w:rPr>
                <w:rFonts w:ascii="Calibri" w:hAnsi="Calibri"/>
                <w:sz w:val="20"/>
              </w:rPr>
              <w:t>P9</w:t>
            </w:r>
            <w:r>
              <w:rPr>
                <w:rFonts w:ascii="Calibri" w:hAnsi="Calibri"/>
                <w:spacing w:val="-9"/>
                <w:sz w:val="20"/>
              </w:rPr>
              <w:t xml:space="preserve"> </w:t>
            </w:r>
            <w:r>
              <w:rPr>
                <w:rFonts w:ascii="Calibri" w:hAnsi="Calibri"/>
                <w:sz w:val="20"/>
              </w:rPr>
              <w:t>–</w:t>
            </w:r>
            <w:r>
              <w:rPr>
                <w:rFonts w:ascii="Calibri" w:hAnsi="Calibri"/>
                <w:spacing w:val="-10"/>
                <w:sz w:val="20"/>
              </w:rPr>
              <w:t xml:space="preserve"> </w:t>
            </w:r>
            <w:r>
              <w:rPr>
                <w:rFonts w:ascii="Calibri" w:hAnsi="Calibri"/>
                <w:sz w:val="20"/>
              </w:rPr>
              <w:t>P10</w:t>
            </w:r>
            <w:r>
              <w:rPr>
                <w:rFonts w:ascii="Calibri" w:hAnsi="Calibri"/>
                <w:spacing w:val="-9"/>
                <w:sz w:val="20"/>
              </w:rPr>
              <w:t xml:space="preserve"> </w:t>
            </w:r>
            <w:r>
              <w:rPr>
                <w:rFonts w:ascii="Calibri" w:hAnsi="Calibri"/>
                <w:sz w:val="20"/>
              </w:rPr>
              <w:t>Profesionalni</w:t>
            </w:r>
            <w:r>
              <w:rPr>
                <w:rFonts w:ascii="Calibri" w:hAnsi="Calibri"/>
                <w:spacing w:val="-8"/>
                <w:sz w:val="20"/>
              </w:rPr>
              <w:t xml:space="preserve"> </w:t>
            </w:r>
            <w:r>
              <w:rPr>
                <w:rFonts w:ascii="Calibri" w:hAnsi="Calibri"/>
                <w:sz w:val="20"/>
              </w:rPr>
              <w:t>razvoj</w:t>
            </w:r>
            <w:r>
              <w:rPr>
                <w:rFonts w:ascii="Calibri" w:hAnsi="Calibri"/>
                <w:spacing w:val="-8"/>
                <w:sz w:val="20"/>
              </w:rPr>
              <w:t xml:space="preserve"> </w:t>
            </w:r>
            <w:r>
              <w:rPr>
                <w:rFonts w:ascii="Calibri" w:hAnsi="Calibri"/>
                <w:sz w:val="20"/>
              </w:rPr>
              <w:t>i</w:t>
            </w:r>
            <w:r>
              <w:rPr>
                <w:rFonts w:ascii="Calibri" w:hAnsi="Calibri"/>
                <w:spacing w:val="-11"/>
                <w:sz w:val="20"/>
              </w:rPr>
              <w:t xml:space="preserve"> </w:t>
            </w:r>
            <w:r>
              <w:rPr>
                <w:rFonts w:ascii="Calibri" w:hAnsi="Calibri"/>
                <w:spacing w:val="-2"/>
                <w:sz w:val="20"/>
              </w:rPr>
              <w:t>evaluacija</w:t>
            </w:r>
          </w:p>
          <w:p w14:paraId="61BADAB7" w14:textId="77777777" w:rsidR="007B1485" w:rsidRDefault="00113329">
            <w:pPr>
              <w:pStyle w:val="TableParagraph"/>
              <w:spacing w:line="241" w:lineRule="exact"/>
              <w:ind w:left="110"/>
              <w:rPr>
                <w:rFonts w:ascii="Calibri" w:hAnsi="Calibri"/>
                <w:sz w:val="20"/>
              </w:rPr>
            </w:pPr>
            <w:r>
              <w:rPr>
                <w:rFonts w:ascii="Calibri" w:hAnsi="Calibri"/>
                <w:spacing w:val="-2"/>
                <w:sz w:val="20"/>
              </w:rPr>
              <w:t>P11</w:t>
            </w:r>
            <w:r>
              <w:rPr>
                <w:rFonts w:ascii="Calibri" w:hAnsi="Calibri"/>
                <w:spacing w:val="-1"/>
                <w:sz w:val="20"/>
              </w:rPr>
              <w:t xml:space="preserve"> </w:t>
            </w:r>
            <w:r>
              <w:rPr>
                <w:rFonts w:ascii="Calibri" w:hAnsi="Calibri"/>
                <w:spacing w:val="-2"/>
                <w:sz w:val="20"/>
              </w:rPr>
              <w:t>–</w:t>
            </w:r>
            <w:r>
              <w:rPr>
                <w:rFonts w:ascii="Calibri" w:hAnsi="Calibri"/>
                <w:spacing w:val="-1"/>
                <w:sz w:val="20"/>
              </w:rPr>
              <w:t xml:space="preserve"> </w:t>
            </w:r>
            <w:r>
              <w:rPr>
                <w:rFonts w:ascii="Calibri" w:hAnsi="Calibri"/>
                <w:spacing w:val="-2"/>
                <w:sz w:val="20"/>
              </w:rPr>
              <w:t>P12</w:t>
            </w:r>
            <w:r>
              <w:rPr>
                <w:rFonts w:ascii="Calibri" w:hAnsi="Calibri"/>
                <w:spacing w:val="-1"/>
                <w:sz w:val="20"/>
              </w:rPr>
              <w:t xml:space="preserve"> </w:t>
            </w:r>
            <w:r>
              <w:rPr>
                <w:rFonts w:ascii="Calibri" w:hAnsi="Calibri"/>
                <w:spacing w:val="-2"/>
                <w:sz w:val="20"/>
              </w:rPr>
              <w:t>Profesionalno</w:t>
            </w:r>
            <w:r>
              <w:rPr>
                <w:rFonts w:ascii="Calibri" w:hAnsi="Calibri"/>
                <w:spacing w:val="2"/>
                <w:sz w:val="20"/>
              </w:rPr>
              <w:t xml:space="preserve"> </w:t>
            </w:r>
            <w:r>
              <w:rPr>
                <w:rFonts w:ascii="Calibri" w:hAnsi="Calibri"/>
                <w:spacing w:val="-2"/>
                <w:sz w:val="20"/>
              </w:rPr>
              <w:t>savjetovanje</w:t>
            </w:r>
            <w:r>
              <w:rPr>
                <w:rFonts w:ascii="Calibri" w:hAnsi="Calibri"/>
                <w:spacing w:val="1"/>
                <w:sz w:val="20"/>
              </w:rPr>
              <w:t xml:space="preserve"> </w:t>
            </w:r>
            <w:r>
              <w:rPr>
                <w:rFonts w:ascii="Calibri" w:hAnsi="Calibri"/>
                <w:spacing w:val="-2"/>
                <w:sz w:val="20"/>
              </w:rPr>
              <w:t>i</w:t>
            </w:r>
            <w:r>
              <w:rPr>
                <w:rFonts w:ascii="Calibri" w:hAnsi="Calibri"/>
                <w:spacing w:val="-1"/>
                <w:sz w:val="20"/>
              </w:rPr>
              <w:t xml:space="preserve"> </w:t>
            </w:r>
            <w:r>
              <w:rPr>
                <w:rFonts w:ascii="Calibri" w:hAnsi="Calibri"/>
                <w:spacing w:val="-2"/>
                <w:sz w:val="20"/>
              </w:rPr>
              <w:t>selektivno</w:t>
            </w:r>
            <w:r>
              <w:rPr>
                <w:rFonts w:ascii="Calibri" w:hAnsi="Calibri"/>
                <w:spacing w:val="1"/>
                <w:sz w:val="20"/>
              </w:rPr>
              <w:t xml:space="preserve"> </w:t>
            </w:r>
            <w:r>
              <w:rPr>
                <w:rFonts w:ascii="Calibri" w:hAnsi="Calibri"/>
                <w:spacing w:val="-2"/>
                <w:sz w:val="20"/>
              </w:rPr>
              <w:t>zapošljavanje</w:t>
            </w:r>
          </w:p>
          <w:p w14:paraId="58659624" w14:textId="77777777" w:rsidR="007B1485" w:rsidRDefault="00113329">
            <w:pPr>
              <w:pStyle w:val="TableParagraph"/>
              <w:spacing w:line="236" w:lineRule="exact"/>
              <w:ind w:left="110"/>
              <w:rPr>
                <w:rFonts w:ascii="Calibri" w:hAnsi="Calibri"/>
                <w:sz w:val="20"/>
              </w:rPr>
            </w:pPr>
            <w:r>
              <w:rPr>
                <w:rFonts w:ascii="Calibri" w:hAnsi="Calibri"/>
                <w:sz w:val="20"/>
              </w:rPr>
              <w:t>P13</w:t>
            </w:r>
            <w:r>
              <w:rPr>
                <w:rFonts w:ascii="Calibri" w:hAnsi="Calibri"/>
                <w:spacing w:val="-9"/>
                <w:sz w:val="20"/>
              </w:rPr>
              <w:t xml:space="preserve"> </w:t>
            </w:r>
            <w:r>
              <w:rPr>
                <w:rFonts w:ascii="Calibri" w:hAnsi="Calibri"/>
                <w:sz w:val="20"/>
              </w:rPr>
              <w:t>–</w:t>
            </w:r>
            <w:r>
              <w:rPr>
                <w:rFonts w:ascii="Calibri" w:hAnsi="Calibri"/>
                <w:spacing w:val="-10"/>
                <w:sz w:val="20"/>
              </w:rPr>
              <w:t xml:space="preserve"> </w:t>
            </w:r>
            <w:r>
              <w:rPr>
                <w:rFonts w:ascii="Calibri" w:hAnsi="Calibri"/>
                <w:sz w:val="20"/>
              </w:rPr>
              <w:t>P14</w:t>
            </w:r>
            <w:r>
              <w:rPr>
                <w:rFonts w:ascii="Calibri" w:hAnsi="Calibri"/>
                <w:spacing w:val="-9"/>
                <w:sz w:val="20"/>
              </w:rPr>
              <w:t xml:space="preserve"> </w:t>
            </w:r>
            <w:r>
              <w:rPr>
                <w:rFonts w:ascii="Calibri" w:hAnsi="Calibri"/>
                <w:sz w:val="20"/>
              </w:rPr>
              <w:t>Radna</w:t>
            </w:r>
            <w:r>
              <w:rPr>
                <w:rFonts w:ascii="Calibri" w:hAnsi="Calibri"/>
                <w:spacing w:val="-5"/>
                <w:sz w:val="20"/>
              </w:rPr>
              <w:t xml:space="preserve"> </w:t>
            </w:r>
            <w:r>
              <w:rPr>
                <w:rFonts w:ascii="Calibri" w:hAnsi="Calibri"/>
                <w:sz w:val="20"/>
              </w:rPr>
              <w:t>proba</w:t>
            </w:r>
            <w:r>
              <w:rPr>
                <w:rFonts w:ascii="Calibri" w:hAnsi="Calibri"/>
                <w:spacing w:val="-8"/>
                <w:sz w:val="20"/>
              </w:rPr>
              <w:t xml:space="preserve"> </w:t>
            </w:r>
            <w:r>
              <w:rPr>
                <w:rFonts w:ascii="Calibri" w:hAnsi="Calibri"/>
                <w:sz w:val="20"/>
              </w:rPr>
              <w:t>i</w:t>
            </w:r>
            <w:r>
              <w:rPr>
                <w:rFonts w:ascii="Calibri" w:hAnsi="Calibri"/>
                <w:spacing w:val="-9"/>
                <w:sz w:val="20"/>
              </w:rPr>
              <w:t xml:space="preserve"> </w:t>
            </w:r>
            <w:r>
              <w:rPr>
                <w:rFonts w:ascii="Calibri" w:hAnsi="Calibri"/>
                <w:sz w:val="20"/>
              </w:rPr>
              <w:t>analiza</w:t>
            </w:r>
            <w:r>
              <w:rPr>
                <w:rFonts w:ascii="Calibri" w:hAnsi="Calibri"/>
                <w:spacing w:val="-8"/>
                <w:sz w:val="20"/>
              </w:rPr>
              <w:t xml:space="preserve"> </w:t>
            </w:r>
            <w:r>
              <w:rPr>
                <w:rFonts w:ascii="Calibri" w:hAnsi="Calibri"/>
                <w:sz w:val="20"/>
              </w:rPr>
              <w:t>radnog</w:t>
            </w:r>
            <w:r>
              <w:rPr>
                <w:rFonts w:ascii="Calibri" w:hAnsi="Calibri"/>
                <w:spacing w:val="-7"/>
                <w:sz w:val="20"/>
              </w:rPr>
              <w:t xml:space="preserve"> </w:t>
            </w:r>
            <w:r>
              <w:rPr>
                <w:rFonts w:ascii="Calibri" w:hAnsi="Calibri"/>
                <w:spacing w:val="-2"/>
                <w:sz w:val="20"/>
              </w:rPr>
              <w:t>mjesta</w:t>
            </w:r>
          </w:p>
          <w:p w14:paraId="4C3DBFFD" w14:textId="77777777" w:rsidR="007B1485" w:rsidRDefault="00113329">
            <w:pPr>
              <w:pStyle w:val="TableParagraph"/>
              <w:spacing w:line="229" w:lineRule="exact"/>
              <w:ind w:left="110"/>
              <w:rPr>
                <w:rFonts w:ascii="Calibri" w:hAnsi="Calibri"/>
                <w:sz w:val="20"/>
              </w:rPr>
            </w:pPr>
            <w:r>
              <w:rPr>
                <w:rFonts w:ascii="Calibri" w:hAnsi="Calibri"/>
                <w:spacing w:val="-2"/>
                <w:sz w:val="20"/>
              </w:rPr>
              <w:t>P15</w:t>
            </w:r>
            <w:r>
              <w:rPr>
                <w:rFonts w:ascii="Calibri" w:hAnsi="Calibri"/>
                <w:spacing w:val="-1"/>
                <w:sz w:val="20"/>
              </w:rPr>
              <w:t xml:space="preserve"> </w:t>
            </w:r>
            <w:r>
              <w:rPr>
                <w:rFonts w:ascii="Calibri" w:hAnsi="Calibri"/>
                <w:spacing w:val="-2"/>
                <w:sz w:val="20"/>
              </w:rPr>
              <w:t>Prekvalifikacija,</w:t>
            </w:r>
            <w:r>
              <w:rPr>
                <w:rFonts w:ascii="Calibri" w:hAnsi="Calibri"/>
                <w:spacing w:val="5"/>
                <w:sz w:val="20"/>
              </w:rPr>
              <w:t xml:space="preserve"> </w:t>
            </w:r>
            <w:r>
              <w:rPr>
                <w:rFonts w:ascii="Calibri" w:hAnsi="Calibri"/>
                <w:spacing w:val="-2"/>
                <w:sz w:val="20"/>
              </w:rPr>
              <w:t>dokvalifikacija,</w:t>
            </w:r>
            <w:r>
              <w:rPr>
                <w:rFonts w:ascii="Calibri" w:hAnsi="Calibri"/>
                <w:spacing w:val="5"/>
                <w:sz w:val="20"/>
              </w:rPr>
              <w:t xml:space="preserve"> </w:t>
            </w:r>
            <w:r>
              <w:rPr>
                <w:rFonts w:ascii="Calibri" w:hAnsi="Calibri"/>
                <w:spacing w:val="-2"/>
                <w:sz w:val="20"/>
              </w:rPr>
              <w:t>selektivno</w:t>
            </w:r>
            <w:r>
              <w:rPr>
                <w:rFonts w:ascii="Calibri" w:hAnsi="Calibri"/>
                <w:spacing w:val="6"/>
                <w:sz w:val="20"/>
              </w:rPr>
              <w:t xml:space="preserve"> </w:t>
            </w:r>
            <w:r>
              <w:rPr>
                <w:rFonts w:ascii="Calibri" w:hAnsi="Calibri"/>
                <w:spacing w:val="-2"/>
                <w:sz w:val="20"/>
              </w:rPr>
              <w:t>zapošljavanje</w:t>
            </w:r>
          </w:p>
        </w:tc>
      </w:tr>
      <w:tr w:rsidR="007B1485" w14:paraId="50EAD961" w14:textId="77777777">
        <w:trPr>
          <w:trHeight w:val="249"/>
        </w:trPr>
        <w:tc>
          <w:tcPr>
            <w:tcW w:w="2181" w:type="dxa"/>
            <w:vMerge/>
            <w:tcBorders>
              <w:top w:val="nil"/>
            </w:tcBorders>
            <w:shd w:val="clear" w:color="auto" w:fill="FFF9CC"/>
          </w:tcPr>
          <w:p w14:paraId="7A6355E6" w14:textId="77777777" w:rsidR="007B1485" w:rsidRDefault="007B1485">
            <w:pPr>
              <w:rPr>
                <w:sz w:val="2"/>
                <w:szCs w:val="2"/>
              </w:rPr>
            </w:pPr>
          </w:p>
        </w:tc>
        <w:tc>
          <w:tcPr>
            <w:tcW w:w="1360" w:type="dxa"/>
            <w:shd w:val="clear" w:color="auto" w:fill="FFFFCC"/>
          </w:tcPr>
          <w:p w14:paraId="4FE35CA7" w14:textId="77777777" w:rsidR="007B1485" w:rsidRDefault="00113329">
            <w:pPr>
              <w:pStyle w:val="TableParagraph"/>
              <w:spacing w:line="230" w:lineRule="exact"/>
              <w:ind w:left="113"/>
              <w:rPr>
                <w:rFonts w:ascii="Calibri"/>
                <w:sz w:val="20"/>
              </w:rPr>
            </w:pPr>
            <w:r>
              <w:rPr>
                <w:rFonts w:ascii="Calibri"/>
                <w:spacing w:val="-2"/>
                <w:sz w:val="20"/>
              </w:rPr>
              <w:t>Tjedni</w:t>
            </w:r>
          </w:p>
        </w:tc>
        <w:tc>
          <w:tcPr>
            <w:tcW w:w="5529" w:type="dxa"/>
            <w:gridSpan w:val="4"/>
            <w:shd w:val="clear" w:color="auto" w:fill="FFFFCC"/>
          </w:tcPr>
          <w:p w14:paraId="6066557F" w14:textId="77777777" w:rsidR="007B1485" w:rsidRDefault="00113329">
            <w:pPr>
              <w:pStyle w:val="TableParagraph"/>
              <w:spacing w:line="230" w:lineRule="exact"/>
              <w:ind w:left="110"/>
              <w:rPr>
                <w:rFonts w:ascii="Calibri"/>
                <w:sz w:val="20"/>
              </w:rPr>
            </w:pPr>
            <w:r>
              <w:rPr>
                <w:rFonts w:ascii="Calibri"/>
                <w:spacing w:val="-2"/>
                <w:sz w:val="20"/>
              </w:rPr>
              <w:t>Teme</w:t>
            </w:r>
            <w:r>
              <w:rPr>
                <w:rFonts w:ascii="Calibri"/>
                <w:spacing w:val="-7"/>
                <w:sz w:val="20"/>
              </w:rPr>
              <w:t xml:space="preserve"> </w:t>
            </w:r>
            <w:r>
              <w:rPr>
                <w:rFonts w:ascii="Calibri"/>
                <w:spacing w:val="-2"/>
                <w:sz w:val="20"/>
              </w:rPr>
              <w:t>seminara</w:t>
            </w:r>
          </w:p>
        </w:tc>
      </w:tr>
      <w:tr w:rsidR="007B1485" w14:paraId="2E8B9E21" w14:textId="77777777">
        <w:trPr>
          <w:trHeight w:val="1105"/>
        </w:trPr>
        <w:tc>
          <w:tcPr>
            <w:tcW w:w="2181" w:type="dxa"/>
            <w:vMerge/>
            <w:tcBorders>
              <w:top w:val="nil"/>
            </w:tcBorders>
            <w:shd w:val="clear" w:color="auto" w:fill="FFF9CC"/>
          </w:tcPr>
          <w:p w14:paraId="5CA23BD3" w14:textId="77777777" w:rsidR="007B1485" w:rsidRDefault="007B1485">
            <w:pPr>
              <w:rPr>
                <w:sz w:val="2"/>
                <w:szCs w:val="2"/>
              </w:rPr>
            </w:pPr>
          </w:p>
        </w:tc>
        <w:tc>
          <w:tcPr>
            <w:tcW w:w="1360" w:type="dxa"/>
          </w:tcPr>
          <w:p w14:paraId="56DDE278" w14:textId="77777777" w:rsidR="007B1485" w:rsidRDefault="007B1485">
            <w:pPr>
              <w:pStyle w:val="TableParagraph"/>
              <w:rPr>
                <w:rFonts w:ascii="Times New Roman"/>
                <w:sz w:val="18"/>
              </w:rPr>
            </w:pPr>
          </w:p>
        </w:tc>
        <w:tc>
          <w:tcPr>
            <w:tcW w:w="5529" w:type="dxa"/>
            <w:gridSpan w:val="4"/>
          </w:tcPr>
          <w:p w14:paraId="1946071D" w14:textId="77777777" w:rsidR="007B1485" w:rsidRDefault="00113329">
            <w:pPr>
              <w:pStyle w:val="TableParagraph"/>
              <w:spacing w:before="188"/>
              <w:ind w:left="110" w:right="143"/>
              <w:rPr>
                <w:rFonts w:ascii="Calibri" w:hAnsi="Calibri"/>
                <w:sz w:val="20"/>
              </w:rPr>
            </w:pPr>
            <w:r>
              <w:rPr>
                <w:rFonts w:ascii="Calibri" w:hAnsi="Calibri"/>
                <w:sz w:val="20"/>
              </w:rPr>
              <w:t>Seminarske teme prate tematski sadržaj predavanja i po dogovoru</w:t>
            </w:r>
            <w:r>
              <w:rPr>
                <w:rFonts w:ascii="Calibri" w:hAnsi="Calibri"/>
                <w:spacing w:val="-11"/>
                <w:sz w:val="20"/>
              </w:rPr>
              <w:t xml:space="preserve"> </w:t>
            </w:r>
            <w:r>
              <w:rPr>
                <w:rFonts w:ascii="Calibri" w:hAnsi="Calibri"/>
                <w:sz w:val="20"/>
              </w:rPr>
              <w:t>se</w:t>
            </w:r>
            <w:r>
              <w:rPr>
                <w:rFonts w:ascii="Calibri" w:hAnsi="Calibri"/>
                <w:spacing w:val="-11"/>
                <w:sz w:val="20"/>
              </w:rPr>
              <w:t xml:space="preserve"> </w:t>
            </w:r>
            <w:r>
              <w:rPr>
                <w:rFonts w:ascii="Calibri" w:hAnsi="Calibri"/>
                <w:sz w:val="20"/>
              </w:rPr>
              <w:t>dijele</w:t>
            </w:r>
            <w:r>
              <w:rPr>
                <w:rFonts w:ascii="Calibri" w:hAnsi="Calibri"/>
                <w:spacing w:val="-11"/>
                <w:sz w:val="20"/>
              </w:rPr>
              <w:t xml:space="preserve"> </w:t>
            </w:r>
            <w:r>
              <w:rPr>
                <w:rFonts w:ascii="Calibri" w:hAnsi="Calibri"/>
                <w:sz w:val="20"/>
              </w:rPr>
              <w:t>studentima</w:t>
            </w:r>
            <w:r>
              <w:rPr>
                <w:rFonts w:ascii="Calibri" w:hAnsi="Calibri"/>
                <w:spacing w:val="-9"/>
                <w:sz w:val="20"/>
              </w:rPr>
              <w:t xml:space="preserve"> </w:t>
            </w:r>
            <w:r>
              <w:rPr>
                <w:rFonts w:ascii="Calibri" w:hAnsi="Calibri"/>
                <w:sz w:val="20"/>
              </w:rPr>
              <w:t>za</w:t>
            </w:r>
            <w:r>
              <w:rPr>
                <w:rFonts w:ascii="Calibri" w:hAnsi="Calibri"/>
                <w:spacing w:val="-9"/>
                <w:sz w:val="20"/>
              </w:rPr>
              <w:t xml:space="preserve"> </w:t>
            </w:r>
            <w:r>
              <w:rPr>
                <w:rFonts w:ascii="Calibri" w:hAnsi="Calibri"/>
                <w:sz w:val="20"/>
              </w:rPr>
              <w:t>pisanje</w:t>
            </w:r>
            <w:r>
              <w:rPr>
                <w:rFonts w:ascii="Calibri" w:hAnsi="Calibri"/>
                <w:spacing w:val="-11"/>
                <w:sz w:val="20"/>
              </w:rPr>
              <w:t xml:space="preserve"> </w:t>
            </w:r>
            <w:r>
              <w:rPr>
                <w:rFonts w:ascii="Calibri" w:hAnsi="Calibri"/>
                <w:sz w:val="20"/>
              </w:rPr>
              <w:t>i</w:t>
            </w:r>
            <w:r>
              <w:rPr>
                <w:rFonts w:ascii="Calibri" w:hAnsi="Calibri"/>
                <w:spacing w:val="-12"/>
                <w:sz w:val="20"/>
              </w:rPr>
              <w:t xml:space="preserve"> </w:t>
            </w:r>
            <w:r>
              <w:rPr>
                <w:rFonts w:ascii="Calibri" w:hAnsi="Calibri"/>
                <w:sz w:val="20"/>
              </w:rPr>
              <w:t>izlaganje</w:t>
            </w:r>
            <w:r>
              <w:rPr>
                <w:rFonts w:ascii="Calibri" w:hAnsi="Calibri"/>
                <w:spacing w:val="-11"/>
                <w:sz w:val="20"/>
              </w:rPr>
              <w:t xml:space="preserve"> </w:t>
            </w:r>
            <w:r>
              <w:rPr>
                <w:rFonts w:ascii="Calibri" w:hAnsi="Calibri"/>
                <w:sz w:val="20"/>
              </w:rPr>
              <w:t xml:space="preserve">seminarskog </w:t>
            </w:r>
            <w:r>
              <w:rPr>
                <w:rFonts w:ascii="Calibri" w:hAnsi="Calibri"/>
                <w:spacing w:val="-2"/>
                <w:sz w:val="20"/>
              </w:rPr>
              <w:t>rada.</w:t>
            </w:r>
          </w:p>
        </w:tc>
      </w:tr>
      <w:tr w:rsidR="007B1485" w14:paraId="699CB933" w14:textId="77777777">
        <w:trPr>
          <w:trHeight w:val="426"/>
        </w:trPr>
        <w:tc>
          <w:tcPr>
            <w:tcW w:w="2181" w:type="dxa"/>
            <w:vMerge/>
            <w:tcBorders>
              <w:top w:val="nil"/>
            </w:tcBorders>
            <w:shd w:val="clear" w:color="auto" w:fill="FFF9CC"/>
          </w:tcPr>
          <w:p w14:paraId="3D3E337A" w14:textId="77777777" w:rsidR="007B1485" w:rsidRDefault="007B1485">
            <w:pPr>
              <w:rPr>
                <w:sz w:val="2"/>
                <w:szCs w:val="2"/>
              </w:rPr>
            </w:pPr>
          </w:p>
        </w:tc>
        <w:tc>
          <w:tcPr>
            <w:tcW w:w="1360" w:type="dxa"/>
            <w:shd w:val="clear" w:color="auto" w:fill="FFFFCC"/>
          </w:tcPr>
          <w:p w14:paraId="1649A0D8" w14:textId="77777777" w:rsidR="007B1485" w:rsidRDefault="00113329">
            <w:pPr>
              <w:pStyle w:val="TableParagraph"/>
              <w:spacing w:before="92"/>
              <w:ind w:left="113"/>
              <w:rPr>
                <w:rFonts w:ascii="Calibri"/>
                <w:sz w:val="20"/>
              </w:rPr>
            </w:pPr>
            <w:r>
              <w:rPr>
                <w:rFonts w:ascii="Calibri"/>
                <w:spacing w:val="-2"/>
                <w:sz w:val="20"/>
              </w:rPr>
              <w:t>Tjedni</w:t>
            </w:r>
          </w:p>
        </w:tc>
        <w:tc>
          <w:tcPr>
            <w:tcW w:w="5529" w:type="dxa"/>
            <w:gridSpan w:val="4"/>
            <w:shd w:val="clear" w:color="auto" w:fill="FFFFCC"/>
          </w:tcPr>
          <w:p w14:paraId="21AC49EC" w14:textId="77777777" w:rsidR="007B1485" w:rsidRDefault="00113329">
            <w:pPr>
              <w:pStyle w:val="TableParagraph"/>
              <w:spacing w:before="92"/>
              <w:ind w:left="110"/>
              <w:rPr>
                <w:rFonts w:ascii="Calibri" w:hAnsi="Calibri"/>
                <w:sz w:val="20"/>
              </w:rPr>
            </w:pPr>
            <w:r>
              <w:rPr>
                <w:rFonts w:ascii="Calibri" w:hAnsi="Calibri"/>
                <w:spacing w:val="-2"/>
                <w:sz w:val="20"/>
              </w:rPr>
              <w:t>Teme</w:t>
            </w:r>
            <w:r>
              <w:rPr>
                <w:rFonts w:ascii="Calibri" w:hAnsi="Calibri"/>
                <w:spacing w:val="-7"/>
                <w:sz w:val="20"/>
              </w:rPr>
              <w:t xml:space="preserve"> </w:t>
            </w:r>
            <w:r>
              <w:rPr>
                <w:rFonts w:ascii="Calibri" w:hAnsi="Calibri"/>
                <w:spacing w:val="-2"/>
                <w:sz w:val="20"/>
              </w:rPr>
              <w:t>vježbi</w:t>
            </w:r>
          </w:p>
        </w:tc>
      </w:tr>
      <w:tr w:rsidR="007B1485" w14:paraId="62C38C1A" w14:textId="77777777">
        <w:trPr>
          <w:trHeight w:val="1103"/>
        </w:trPr>
        <w:tc>
          <w:tcPr>
            <w:tcW w:w="2181" w:type="dxa"/>
            <w:vMerge/>
            <w:tcBorders>
              <w:top w:val="nil"/>
            </w:tcBorders>
            <w:shd w:val="clear" w:color="auto" w:fill="FFF9CC"/>
          </w:tcPr>
          <w:p w14:paraId="3C79CAE5" w14:textId="77777777" w:rsidR="007B1485" w:rsidRDefault="007B1485">
            <w:pPr>
              <w:rPr>
                <w:sz w:val="2"/>
                <w:szCs w:val="2"/>
              </w:rPr>
            </w:pPr>
          </w:p>
        </w:tc>
        <w:tc>
          <w:tcPr>
            <w:tcW w:w="1360" w:type="dxa"/>
          </w:tcPr>
          <w:p w14:paraId="27698637" w14:textId="77777777" w:rsidR="007B1485" w:rsidRDefault="007B1485">
            <w:pPr>
              <w:pStyle w:val="TableParagraph"/>
              <w:rPr>
                <w:rFonts w:ascii="Times New Roman"/>
                <w:sz w:val="18"/>
              </w:rPr>
            </w:pPr>
          </w:p>
        </w:tc>
        <w:tc>
          <w:tcPr>
            <w:tcW w:w="5529" w:type="dxa"/>
            <w:gridSpan w:val="4"/>
          </w:tcPr>
          <w:p w14:paraId="164EA95A" w14:textId="77777777" w:rsidR="007B1485" w:rsidRDefault="007B1485">
            <w:pPr>
              <w:pStyle w:val="TableParagraph"/>
              <w:rPr>
                <w:rFonts w:ascii="Times New Roman"/>
                <w:sz w:val="18"/>
              </w:rPr>
            </w:pPr>
          </w:p>
        </w:tc>
      </w:tr>
      <w:tr w:rsidR="007B1485" w14:paraId="7AAE0186" w14:textId="77777777">
        <w:trPr>
          <w:trHeight w:val="261"/>
        </w:trPr>
        <w:tc>
          <w:tcPr>
            <w:tcW w:w="2181" w:type="dxa"/>
            <w:vMerge w:val="restart"/>
            <w:shd w:val="clear" w:color="auto" w:fill="FFF9CC"/>
          </w:tcPr>
          <w:p w14:paraId="02E2BA4F" w14:textId="77777777" w:rsidR="007B1485" w:rsidRDefault="007B1485">
            <w:pPr>
              <w:pStyle w:val="TableParagraph"/>
              <w:rPr>
                <w:sz w:val="20"/>
              </w:rPr>
            </w:pPr>
          </w:p>
          <w:p w14:paraId="4F121BA6" w14:textId="77777777" w:rsidR="007B1485" w:rsidRDefault="007B1485">
            <w:pPr>
              <w:pStyle w:val="TableParagraph"/>
              <w:spacing w:before="69"/>
              <w:rPr>
                <w:sz w:val="20"/>
              </w:rPr>
            </w:pPr>
          </w:p>
          <w:p w14:paraId="04BB9CEE" w14:textId="77777777" w:rsidR="007B1485" w:rsidRDefault="00113329">
            <w:pPr>
              <w:pStyle w:val="TableParagraph"/>
              <w:spacing w:before="1"/>
              <w:ind w:left="110"/>
              <w:rPr>
                <w:rFonts w:ascii="Calibri" w:hAnsi="Calibri"/>
                <w:b/>
                <w:sz w:val="20"/>
              </w:rPr>
            </w:pPr>
            <w:r>
              <w:rPr>
                <w:rFonts w:ascii="Calibri" w:hAnsi="Calibri"/>
                <w:b/>
                <w:sz w:val="20"/>
              </w:rPr>
              <w:t>2.6.</w:t>
            </w:r>
            <w:r>
              <w:rPr>
                <w:rFonts w:ascii="Calibri" w:hAnsi="Calibri"/>
                <w:b/>
                <w:spacing w:val="-10"/>
                <w:sz w:val="20"/>
              </w:rPr>
              <w:t xml:space="preserve"> </w:t>
            </w:r>
            <w:r>
              <w:rPr>
                <w:rFonts w:ascii="Calibri" w:hAnsi="Calibri"/>
                <w:b/>
                <w:sz w:val="20"/>
              </w:rPr>
              <w:t>Vrste</w:t>
            </w:r>
            <w:r>
              <w:rPr>
                <w:rFonts w:ascii="Calibri" w:hAnsi="Calibri"/>
                <w:b/>
                <w:spacing w:val="-11"/>
                <w:sz w:val="20"/>
              </w:rPr>
              <w:t xml:space="preserve"> </w:t>
            </w:r>
            <w:r>
              <w:rPr>
                <w:rFonts w:ascii="Calibri" w:hAnsi="Calibri"/>
                <w:b/>
                <w:spacing w:val="-2"/>
                <w:sz w:val="20"/>
              </w:rPr>
              <w:t>izvođenja</w:t>
            </w:r>
          </w:p>
          <w:p w14:paraId="2C8016FA" w14:textId="77777777" w:rsidR="007B1485" w:rsidRDefault="00113329">
            <w:pPr>
              <w:pStyle w:val="TableParagraph"/>
              <w:spacing w:before="17"/>
              <w:ind w:left="470"/>
              <w:rPr>
                <w:rFonts w:ascii="Calibri"/>
                <w:b/>
                <w:sz w:val="20"/>
              </w:rPr>
            </w:pPr>
            <w:r>
              <w:rPr>
                <w:rFonts w:ascii="Calibri"/>
                <w:b/>
                <w:spacing w:val="-2"/>
                <w:sz w:val="20"/>
              </w:rPr>
              <w:t>nastave:</w:t>
            </w:r>
          </w:p>
        </w:tc>
        <w:tc>
          <w:tcPr>
            <w:tcW w:w="2210" w:type="dxa"/>
            <w:gridSpan w:val="2"/>
            <w:vMerge w:val="restart"/>
          </w:tcPr>
          <w:p w14:paraId="48FE375B" w14:textId="77777777" w:rsidR="007B1485" w:rsidRDefault="00113329">
            <w:pPr>
              <w:pStyle w:val="TableParagraph"/>
              <w:spacing w:before="9" w:line="269" w:lineRule="exact"/>
              <w:ind w:left="113"/>
              <w:rPr>
                <w:rFonts w:ascii="Calibri"/>
                <w:sz w:val="20"/>
              </w:rPr>
            </w:pPr>
            <w:r>
              <w:rPr>
                <w:rFonts w:ascii="Segoe UI Symbol"/>
                <w:sz w:val="20"/>
              </w:rPr>
              <w:t>X</w:t>
            </w:r>
            <w:r>
              <w:rPr>
                <w:rFonts w:ascii="Segoe UI Symbol"/>
                <w:spacing w:val="-12"/>
                <w:sz w:val="20"/>
              </w:rPr>
              <w:t xml:space="preserve"> </w:t>
            </w:r>
            <w:r>
              <w:rPr>
                <w:rFonts w:ascii="Calibri"/>
                <w:spacing w:val="-2"/>
                <w:sz w:val="20"/>
              </w:rPr>
              <w:t>predavanja</w:t>
            </w:r>
          </w:p>
          <w:p w14:paraId="5B9E8349" w14:textId="77777777" w:rsidR="007B1485" w:rsidRDefault="00113329">
            <w:pPr>
              <w:pStyle w:val="TableParagraph"/>
              <w:spacing w:line="269" w:lineRule="exact"/>
              <w:ind w:left="113"/>
              <w:rPr>
                <w:rFonts w:ascii="Calibri"/>
                <w:sz w:val="20"/>
              </w:rPr>
            </w:pPr>
            <w:r>
              <w:rPr>
                <w:rFonts w:ascii="Segoe UI Symbol"/>
                <w:sz w:val="20"/>
              </w:rPr>
              <w:t>X</w:t>
            </w:r>
            <w:r>
              <w:rPr>
                <w:rFonts w:ascii="Segoe UI Symbol"/>
                <w:spacing w:val="-14"/>
                <w:sz w:val="20"/>
              </w:rPr>
              <w:t xml:space="preserve"> </w:t>
            </w:r>
            <w:r>
              <w:rPr>
                <w:rFonts w:ascii="Calibri"/>
                <w:sz w:val="20"/>
              </w:rPr>
              <w:t>seminari</w:t>
            </w:r>
            <w:r>
              <w:rPr>
                <w:rFonts w:ascii="Calibri"/>
                <w:spacing w:val="-10"/>
                <w:sz w:val="20"/>
              </w:rPr>
              <w:t xml:space="preserve"> </w:t>
            </w:r>
            <w:r>
              <w:rPr>
                <w:rFonts w:ascii="Calibri"/>
                <w:sz w:val="20"/>
              </w:rPr>
              <w:t>i</w:t>
            </w:r>
            <w:r>
              <w:rPr>
                <w:rFonts w:ascii="Calibri"/>
                <w:spacing w:val="-6"/>
                <w:sz w:val="20"/>
              </w:rPr>
              <w:t xml:space="preserve"> </w:t>
            </w:r>
            <w:r>
              <w:rPr>
                <w:rFonts w:ascii="Calibri"/>
                <w:spacing w:val="-2"/>
                <w:sz w:val="20"/>
              </w:rPr>
              <w:t>radionice</w:t>
            </w:r>
          </w:p>
          <w:p w14:paraId="6B1F7091" w14:textId="77777777" w:rsidR="007B1485" w:rsidRDefault="00113329">
            <w:pPr>
              <w:pStyle w:val="TableParagraph"/>
              <w:numPr>
                <w:ilvl w:val="0"/>
                <w:numId w:val="1"/>
              </w:numPr>
              <w:tabs>
                <w:tab w:val="left" w:pos="330"/>
              </w:tabs>
              <w:spacing w:line="269" w:lineRule="exact"/>
              <w:ind w:left="330" w:hanging="217"/>
              <w:rPr>
                <w:rFonts w:ascii="Calibri" w:hAnsi="Calibri"/>
                <w:sz w:val="20"/>
              </w:rPr>
            </w:pPr>
            <w:r>
              <w:rPr>
                <w:rFonts w:ascii="Calibri" w:hAnsi="Calibri"/>
                <w:spacing w:val="-2"/>
                <w:sz w:val="20"/>
              </w:rPr>
              <w:t>vježbe</w:t>
            </w:r>
          </w:p>
          <w:p w14:paraId="302E5DD8" w14:textId="77777777" w:rsidR="007B1485" w:rsidRDefault="00113329">
            <w:pPr>
              <w:pStyle w:val="TableParagraph"/>
              <w:numPr>
                <w:ilvl w:val="0"/>
                <w:numId w:val="1"/>
              </w:numPr>
              <w:tabs>
                <w:tab w:val="left" w:pos="333"/>
              </w:tabs>
              <w:spacing w:line="269" w:lineRule="exact"/>
              <w:ind w:left="333" w:hanging="220"/>
              <w:rPr>
                <w:rFonts w:ascii="Calibri" w:hAnsi="Calibri"/>
                <w:sz w:val="20"/>
              </w:rPr>
            </w:pPr>
            <w:r>
              <w:rPr>
                <w:rFonts w:ascii="Calibri" w:hAnsi="Calibri"/>
                <w:sz w:val="20"/>
              </w:rPr>
              <w:t>online</w:t>
            </w:r>
            <w:r>
              <w:rPr>
                <w:rFonts w:ascii="Calibri" w:hAnsi="Calibri"/>
                <w:spacing w:val="-10"/>
                <w:sz w:val="20"/>
              </w:rPr>
              <w:t xml:space="preserve"> </w:t>
            </w:r>
            <w:r>
              <w:rPr>
                <w:rFonts w:ascii="Calibri" w:hAnsi="Calibri"/>
                <w:sz w:val="20"/>
              </w:rPr>
              <w:t>u</w:t>
            </w:r>
            <w:r>
              <w:rPr>
                <w:rFonts w:ascii="Calibri" w:hAnsi="Calibri"/>
                <w:spacing w:val="-8"/>
                <w:sz w:val="20"/>
              </w:rPr>
              <w:t xml:space="preserve"> </w:t>
            </w:r>
            <w:r>
              <w:rPr>
                <w:rFonts w:ascii="Calibri" w:hAnsi="Calibri"/>
                <w:spacing w:val="-2"/>
                <w:sz w:val="20"/>
              </w:rPr>
              <w:t>cijelosti</w:t>
            </w:r>
          </w:p>
          <w:p w14:paraId="7DD2E1FC" w14:textId="77777777" w:rsidR="007B1485" w:rsidRDefault="00113329">
            <w:pPr>
              <w:pStyle w:val="TableParagraph"/>
              <w:numPr>
                <w:ilvl w:val="0"/>
                <w:numId w:val="1"/>
              </w:numPr>
              <w:tabs>
                <w:tab w:val="left" w:pos="333"/>
              </w:tabs>
              <w:spacing w:before="2" w:line="264" w:lineRule="exact"/>
              <w:ind w:left="333" w:hanging="220"/>
              <w:rPr>
                <w:rFonts w:ascii="Calibri" w:hAnsi="Calibri"/>
                <w:sz w:val="20"/>
              </w:rPr>
            </w:pPr>
            <w:r>
              <w:rPr>
                <w:rFonts w:ascii="Calibri" w:hAnsi="Calibri"/>
                <w:spacing w:val="-2"/>
                <w:sz w:val="20"/>
              </w:rPr>
              <w:t>mješovito</w:t>
            </w:r>
            <w:r>
              <w:rPr>
                <w:rFonts w:ascii="Calibri" w:hAnsi="Calibri"/>
                <w:spacing w:val="-8"/>
                <w:sz w:val="20"/>
              </w:rPr>
              <w:t xml:space="preserve"> </w:t>
            </w:r>
            <w:r>
              <w:rPr>
                <w:rFonts w:ascii="Calibri" w:hAnsi="Calibri"/>
                <w:spacing w:val="-2"/>
                <w:sz w:val="20"/>
              </w:rPr>
              <w:t>e-učenje</w:t>
            </w:r>
          </w:p>
          <w:p w14:paraId="1E347B6F" w14:textId="77777777" w:rsidR="007B1485" w:rsidRDefault="00113329">
            <w:pPr>
              <w:pStyle w:val="TableParagraph"/>
              <w:numPr>
                <w:ilvl w:val="0"/>
                <w:numId w:val="1"/>
              </w:numPr>
              <w:tabs>
                <w:tab w:val="left" w:pos="333"/>
              </w:tabs>
              <w:spacing w:line="262" w:lineRule="exact"/>
              <w:ind w:left="333" w:hanging="220"/>
              <w:rPr>
                <w:rFonts w:ascii="Calibri" w:hAnsi="Calibri"/>
                <w:sz w:val="20"/>
              </w:rPr>
            </w:pPr>
            <w:r>
              <w:rPr>
                <w:rFonts w:ascii="Calibri" w:hAnsi="Calibri"/>
                <w:spacing w:val="-2"/>
                <w:sz w:val="20"/>
              </w:rPr>
              <w:t>terenska</w:t>
            </w:r>
            <w:r>
              <w:rPr>
                <w:rFonts w:ascii="Calibri" w:hAnsi="Calibri"/>
                <w:sz w:val="20"/>
              </w:rPr>
              <w:t xml:space="preserve"> </w:t>
            </w:r>
            <w:r>
              <w:rPr>
                <w:rFonts w:ascii="Calibri" w:hAnsi="Calibri"/>
                <w:spacing w:val="-2"/>
                <w:sz w:val="20"/>
              </w:rPr>
              <w:t>nastava</w:t>
            </w:r>
          </w:p>
        </w:tc>
        <w:tc>
          <w:tcPr>
            <w:tcW w:w="2127" w:type="dxa"/>
            <w:gridSpan w:val="2"/>
            <w:vMerge w:val="restart"/>
          </w:tcPr>
          <w:p w14:paraId="5E70009A" w14:textId="77777777" w:rsidR="007B1485" w:rsidRDefault="00113329">
            <w:pPr>
              <w:pStyle w:val="TableParagraph"/>
              <w:numPr>
                <w:ilvl w:val="0"/>
                <w:numId w:val="11"/>
              </w:numPr>
              <w:tabs>
                <w:tab w:val="left" w:pos="329"/>
              </w:tabs>
              <w:ind w:left="329" w:hanging="217"/>
              <w:rPr>
                <w:rFonts w:ascii="Calibri" w:hAnsi="Calibri"/>
                <w:sz w:val="20"/>
              </w:rPr>
            </w:pPr>
            <w:r>
              <w:rPr>
                <w:rFonts w:ascii="Calibri" w:hAnsi="Calibri"/>
                <w:sz w:val="20"/>
              </w:rPr>
              <w:t>samostalni</w:t>
            </w:r>
            <w:r>
              <w:rPr>
                <w:rFonts w:ascii="Calibri" w:hAnsi="Calibri"/>
                <w:spacing w:val="23"/>
                <w:sz w:val="20"/>
              </w:rPr>
              <w:t xml:space="preserve"> </w:t>
            </w:r>
            <w:r>
              <w:rPr>
                <w:rFonts w:ascii="Calibri" w:hAnsi="Calibri"/>
                <w:spacing w:val="-2"/>
                <w:sz w:val="20"/>
              </w:rPr>
              <w:t>zadaci</w:t>
            </w:r>
          </w:p>
          <w:p w14:paraId="09D40564" w14:textId="77777777" w:rsidR="007B1485" w:rsidRDefault="00113329">
            <w:pPr>
              <w:pStyle w:val="TableParagraph"/>
              <w:numPr>
                <w:ilvl w:val="0"/>
                <w:numId w:val="11"/>
              </w:numPr>
              <w:tabs>
                <w:tab w:val="left" w:pos="332"/>
              </w:tabs>
              <w:spacing w:before="1" w:line="269" w:lineRule="exact"/>
              <w:ind w:left="332" w:hanging="220"/>
              <w:rPr>
                <w:rFonts w:ascii="Calibri" w:hAnsi="Calibri"/>
                <w:sz w:val="20"/>
              </w:rPr>
            </w:pPr>
            <w:r>
              <w:rPr>
                <w:rFonts w:ascii="Calibri" w:hAnsi="Calibri"/>
                <w:spacing w:val="-2"/>
                <w:sz w:val="20"/>
              </w:rPr>
              <w:t>multimedija</w:t>
            </w:r>
            <w:r>
              <w:rPr>
                <w:rFonts w:ascii="Calibri" w:hAnsi="Calibri"/>
                <w:sz w:val="20"/>
              </w:rPr>
              <w:t xml:space="preserve"> </w:t>
            </w:r>
            <w:r>
              <w:rPr>
                <w:rFonts w:ascii="Calibri" w:hAnsi="Calibri"/>
                <w:spacing w:val="-2"/>
                <w:sz w:val="20"/>
              </w:rPr>
              <w:t>i</w:t>
            </w:r>
            <w:r>
              <w:rPr>
                <w:rFonts w:ascii="Calibri" w:hAnsi="Calibri"/>
                <w:spacing w:val="-1"/>
                <w:sz w:val="20"/>
              </w:rPr>
              <w:t xml:space="preserve"> </w:t>
            </w:r>
            <w:r>
              <w:rPr>
                <w:rFonts w:ascii="Calibri" w:hAnsi="Calibri"/>
                <w:spacing w:val="-4"/>
                <w:sz w:val="20"/>
              </w:rPr>
              <w:t>mreža</w:t>
            </w:r>
          </w:p>
          <w:p w14:paraId="25DF80F5" w14:textId="77777777" w:rsidR="007B1485" w:rsidRDefault="00113329">
            <w:pPr>
              <w:pStyle w:val="TableParagraph"/>
              <w:numPr>
                <w:ilvl w:val="0"/>
                <w:numId w:val="11"/>
              </w:numPr>
              <w:tabs>
                <w:tab w:val="left" w:pos="332"/>
              </w:tabs>
              <w:spacing w:line="269" w:lineRule="exact"/>
              <w:ind w:left="332" w:hanging="220"/>
              <w:rPr>
                <w:rFonts w:ascii="Calibri" w:hAnsi="Calibri"/>
                <w:sz w:val="20"/>
              </w:rPr>
            </w:pPr>
            <w:r>
              <w:rPr>
                <w:rFonts w:ascii="Calibri" w:hAnsi="Calibri"/>
                <w:spacing w:val="-2"/>
                <w:sz w:val="20"/>
              </w:rPr>
              <w:t>laboratorij</w:t>
            </w:r>
          </w:p>
          <w:p w14:paraId="0A62F041" w14:textId="77777777" w:rsidR="007B1485" w:rsidRDefault="00113329">
            <w:pPr>
              <w:pStyle w:val="TableParagraph"/>
              <w:numPr>
                <w:ilvl w:val="0"/>
                <w:numId w:val="11"/>
              </w:numPr>
              <w:tabs>
                <w:tab w:val="left" w:pos="341"/>
              </w:tabs>
              <w:spacing w:line="269" w:lineRule="exact"/>
              <w:ind w:left="341" w:hanging="229"/>
              <w:rPr>
                <w:rFonts w:ascii="Calibri" w:hAnsi="Calibri"/>
                <w:sz w:val="20"/>
              </w:rPr>
            </w:pPr>
            <w:r>
              <w:rPr>
                <w:rFonts w:ascii="Calibri" w:hAnsi="Calibri"/>
                <w:spacing w:val="-2"/>
                <w:sz w:val="20"/>
              </w:rPr>
              <w:t>mentorski</w:t>
            </w:r>
            <w:r>
              <w:rPr>
                <w:rFonts w:ascii="Calibri" w:hAnsi="Calibri"/>
                <w:spacing w:val="-5"/>
                <w:sz w:val="20"/>
              </w:rPr>
              <w:t xml:space="preserve"> rad</w:t>
            </w:r>
          </w:p>
          <w:p w14:paraId="10A79867" w14:textId="77777777" w:rsidR="007B1485" w:rsidRDefault="00113329">
            <w:pPr>
              <w:pStyle w:val="TableParagraph"/>
              <w:numPr>
                <w:ilvl w:val="0"/>
                <w:numId w:val="11"/>
              </w:numPr>
              <w:tabs>
                <w:tab w:val="left" w:pos="329"/>
              </w:tabs>
              <w:spacing w:before="2"/>
              <w:ind w:left="329" w:hanging="217"/>
              <w:rPr>
                <w:rFonts w:ascii="Calibri" w:hAnsi="Calibri"/>
                <w:sz w:val="20"/>
              </w:rPr>
            </w:pPr>
            <w:r>
              <w:rPr>
                <w:rFonts w:ascii="Calibri" w:hAnsi="Calibri"/>
                <w:spacing w:val="-2"/>
                <w:sz w:val="20"/>
              </w:rPr>
              <w:t>izvedba</w:t>
            </w:r>
            <w:r>
              <w:rPr>
                <w:rFonts w:ascii="Calibri" w:hAnsi="Calibri"/>
                <w:spacing w:val="1"/>
                <w:sz w:val="20"/>
              </w:rPr>
              <w:t xml:space="preserve"> </w:t>
            </w:r>
            <w:r>
              <w:rPr>
                <w:rFonts w:ascii="Calibri" w:hAnsi="Calibri"/>
                <w:spacing w:val="-2"/>
                <w:sz w:val="20"/>
              </w:rPr>
              <w:t>praktičnih</w:t>
            </w:r>
          </w:p>
          <w:p w14:paraId="088E5008" w14:textId="77777777" w:rsidR="007B1485" w:rsidRDefault="00113329">
            <w:pPr>
              <w:pStyle w:val="TableParagraph"/>
              <w:spacing w:before="25" w:line="240" w:lineRule="exact"/>
              <w:ind w:left="112"/>
              <w:rPr>
                <w:rFonts w:ascii="Calibri"/>
                <w:sz w:val="20"/>
              </w:rPr>
            </w:pPr>
            <w:r>
              <w:rPr>
                <w:rFonts w:ascii="Calibri"/>
                <w:spacing w:val="-2"/>
                <w:sz w:val="20"/>
              </w:rPr>
              <w:t>zadataka</w:t>
            </w:r>
          </w:p>
        </w:tc>
        <w:tc>
          <w:tcPr>
            <w:tcW w:w="2552" w:type="dxa"/>
            <w:shd w:val="clear" w:color="auto" w:fill="FFF9CC"/>
          </w:tcPr>
          <w:p w14:paraId="56A1079D" w14:textId="77777777" w:rsidR="007B1485" w:rsidRDefault="00113329">
            <w:pPr>
              <w:pStyle w:val="TableParagraph"/>
              <w:spacing w:before="1" w:line="240" w:lineRule="exact"/>
              <w:ind w:left="112"/>
              <w:rPr>
                <w:rFonts w:ascii="Calibri"/>
                <w:sz w:val="20"/>
              </w:rPr>
            </w:pPr>
            <w:r>
              <w:rPr>
                <w:rFonts w:ascii="Calibri"/>
                <w:b/>
                <w:sz w:val="20"/>
              </w:rPr>
              <w:t>2.7.</w:t>
            </w:r>
            <w:r>
              <w:rPr>
                <w:rFonts w:ascii="Calibri"/>
                <w:b/>
                <w:spacing w:val="-8"/>
                <w:sz w:val="20"/>
              </w:rPr>
              <w:t xml:space="preserve"> </w:t>
            </w:r>
            <w:r>
              <w:rPr>
                <w:rFonts w:ascii="Calibri"/>
                <w:spacing w:val="-2"/>
                <w:sz w:val="20"/>
              </w:rPr>
              <w:t>Komentari:</w:t>
            </w:r>
          </w:p>
        </w:tc>
      </w:tr>
      <w:tr w:rsidR="007B1485" w14:paraId="1C4D77C2" w14:textId="77777777">
        <w:trPr>
          <w:trHeight w:val="1362"/>
        </w:trPr>
        <w:tc>
          <w:tcPr>
            <w:tcW w:w="2181" w:type="dxa"/>
            <w:vMerge/>
            <w:tcBorders>
              <w:top w:val="nil"/>
            </w:tcBorders>
            <w:shd w:val="clear" w:color="auto" w:fill="FFF9CC"/>
          </w:tcPr>
          <w:p w14:paraId="007D7CAD" w14:textId="77777777" w:rsidR="007B1485" w:rsidRDefault="007B1485">
            <w:pPr>
              <w:rPr>
                <w:sz w:val="2"/>
                <w:szCs w:val="2"/>
              </w:rPr>
            </w:pPr>
          </w:p>
        </w:tc>
        <w:tc>
          <w:tcPr>
            <w:tcW w:w="2210" w:type="dxa"/>
            <w:gridSpan w:val="2"/>
            <w:vMerge/>
            <w:tcBorders>
              <w:top w:val="nil"/>
            </w:tcBorders>
          </w:tcPr>
          <w:p w14:paraId="6924AA39" w14:textId="77777777" w:rsidR="007B1485" w:rsidRDefault="007B1485">
            <w:pPr>
              <w:rPr>
                <w:sz w:val="2"/>
                <w:szCs w:val="2"/>
              </w:rPr>
            </w:pPr>
          </w:p>
        </w:tc>
        <w:tc>
          <w:tcPr>
            <w:tcW w:w="2127" w:type="dxa"/>
            <w:gridSpan w:val="2"/>
            <w:vMerge/>
            <w:tcBorders>
              <w:top w:val="nil"/>
            </w:tcBorders>
          </w:tcPr>
          <w:p w14:paraId="3EA34172" w14:textId="77777777" w:rsidR="007B1485" w:rsidRDefault="007B1485">
            <w:pPr>
              <w:rPr>
                <w:sz w:val="2"/>
                <w:szCs w:val="2"/>
              </w:rPr>
            </w:pPr>
          </w:p>
        </w:tc>
        <w:tc>
          <w:tcPr>
            <w:tcW w:w="2552" w:type="dxa"/>
          </w:tcPr>
          <w:p w14:paraId="18129792" w14:textId="77777777" w:rsidR="007B1485" w:rsidRDefault="007B1485">
            <w:pPr>
              <w:pStyle w:val="TableParagraph"/>
              <w:rPr>
                <w:rFonts w:ascii="Times New Roman"/>
                <w:sz w:val="18"/>
              </w:rPr>
            </w:pPr>
          </w:p>
        </w:tc>
      </w:tr>
      <w:tr w:rsidR="007B1485" w14:paraId="6765FF7B" w14:textId="77777777">
        <w:trPr>
          <w:trHeight w:val="410"/>
        </w:trPr>
        <w:tc>
          <w:tcPr>
            <w:tcW w:w="2181" w:type="dxa"/>
            <w:shd w:val="clear" w:color="auto" w:fill="FFF9CC"/>
          </w:tcPr>
          <w:p w14:paraId="62F81E66" w14:textId="77777777" w:rsidR="007B1485" w:rsidRDefault="00113329">
            <w:pPr>
              <w:pStyle w:val="TableParagraph"/>
              <w:spacing w:before="75"/>
              <w:ind w:left="110"/>
              <w:rPr>
                <w:rFonts w:ascii="Calibri"/>
                <w:b/>
                <w:sz w:val="20"/>
              </w:rPr>
            </w:pPr>
            <w:r>
              <w:rPr>
                <w:rFonts w:ascii="Calibri"/>
                <w:b/>
                <w:sz w:val="20"/>
              </w:rPr>
              <w:t>2.8.</w:t>
            </w:r>
            <w:r>
              <w:rPr>
                <w:rFonts w:ascii="Calibri"/>
                <w:b/>
                <w:spacing w:val="-10"/>
                <w:sz w:val="20"/>
              </w:rPr>
              <w:t xml:space="preserve"> </w:t>
            </w:r>
            <w:r>
              <w:rPr>
                <w:rFonts w:ascii="Calibri"/>
                <w:b/>
                <w:sz w:val="20"/>
              </w:rPr>
              <w:t>Obveze</w:t>
            </w:r>
            <w:r>
              <w:rPr>
                <w:rFonts w:ascii="Calibri"/>
                <w:b/>
                <w:spacing w:val="-12"/>
                <w:sz w:val="20"/>
              </w:rPr>
              <w:t xml:space="preserve"> </w:t>
            </w:r>
            <w:r>
              <w:rPr>
                <w:rFonts w:ascii="Calibri"/>
                <w:b/>
                <w:spacing w:val="-2"/>
                <w:sz w:val="20"/>
              </w:rPr>
              <w:t>studenata</w:t>
            </w:r>
          </w:p>
        </w:tc>
        <w:tc>
          <w:tcPr>
            <w:tcW w:w="6889" w:type="dxa"/>
            <w:gridSpan w:val="5"/>
          </w:tcPr>
          <w:p w14:paraId="63B30F7C" w14:textId="77777777" w:rsidR="007B1485" w:rsidRDefault="00113329">
            <w:pPr>
              <w:pStyle w:val="TableParagraph"/>
              <w:spacing w:before="75"/>
              <w:ind w:left="113"/>
              <w:rPr>
                <w:rFonts w:ascii="Calibri" w:hAnsi="Calibri"/>
                <w:sz w:val="20"/>
              </w:rPr>
            </w:pPr>
            <w:r>
              <w:rPr>
                <w:rFonts w:ascii="Calibri" w:hAnsi="Calibri"/>
                <w:spacing w:val="-2"/>
                <w:sz w:val="20"/>
              </w:rPr>
              <w:t>Student/ica</w:t>
            </w:r>
            <w:r>
              <w:rPr>
                <w:rFonts w:ascii="Calibri" w:hAnsi="Calibri"/>
                <w:sz w:val="20"/>
              </w:rPr>
              <w:t xml:space="preserve"> </w:t>
            </w:r>
            <w:r>
              <w:rPr>
                <w:rFonts w:ascii="Calibri" w:hAnsi="Calibri"/>
                <w:spacing w:val="-2"/>
                <w:sz w:val="20"/>
              </w:rPr>
              <w:t>je obvezna</w:t>
            </w:r>
            <w:r>
              <w:rPr>
                <w:rFonts w:ascii="Calibri" w:hAnsi="Calibri"/>
                <w:spacing w:val="1"/>
                <w:sz w:val="20"/>
              </w:rPr>
              <w:t xml:space="preserve"> </w:t>
            </w:r>
            <w:r>
              <w:rPr>
                <w:rFonts w:ascii="Calibri" w:hAnsi="Calibri"/>
                <w:spacing w:val="-2"/>
                <w:sz w:val="20"/>
              </w:rPr>
              <w:t>pohađati</w:t>
            </w:r>
            <w:r>
              <w:rPr>
                <w:rFonts w:ascii="Calibri" w:hAnsi="Calibri"/>
                <w:spacing w:val="-1"/>
                <w:sz w:val="20"/>
              </w:rPr>
              <w:t xml:space="preserve"> </w:t>
            </w:r>
            <w:r>
              <w:rPr>
                <w:rFonts w:ascii="Calibri" w:hAnsi="Calibri"/>
                <w:spacing w:val="-2"/>
                <w:sz w:val="20"/>
              </w:rPr>
              <w:t>nastavu</w:t>
            </w:r>
            <w:r>
              <w:rPr>
                <w:rFonts w:ascii="Calibri" w:hAnsi="Calibri"/>
                <w:sz w:val="20"/>
              </w:rPr>
              <w:t xml:space="preserve"> </w:t>
            </w:r>
            <w:r>
              <w:rPr>
                <w:rFonts w:ascii="Calibri" w:hAnsi="Calibri"/>
                <w:spacing w:val="-2"/>
                <w:sz w:val="20"/>
              </w:rPr>
              <w:t>sukladno</w:t>
            </w:r>
            <w:r>
              <w:rPr>
                <w:rFonts w:ascii="Calibri" w:hAnsi="Calibri"/>
                <w:sz w:val="20"/>
              </w:rPr>
              <w:t xml:space="preserve"> </w:t>
            </w:r>
            <w:r>
              <w:rPr>
                <w:rFonts w:ascii="Calibri" w:hAnsi="Calibri"/>
                <w:spacing w:val="-2"/>
                <w:sz w:val="20"/>
              </w:rPr>
              <w:t>Pravilniku</w:t>
            </w:r>
            <w:r>
              <w:rPr>
                <w:rFonts w:ascii="Calibri" w:hAnsi="Calibri"/>
                <w:spacing w:val="1"/>
                <w:sz w:val="20"/>
              </w:rPr>
              <w:t xml:space="preserve"> </w:t>
            </w:r>
            <w:r>
              <w:rPr>
                <w:rFonts w:ascii="Calibri" w:hAnsi="Calibri"/>
                <w:spacing w:val="-2"/>
                <w:sz w:val="20"/>
              </w:rPr>
              <w:t>o</w:t>
            </w:r>
            <w:r>
              <w:rPr>
                <w:rFonts w:ascii="Calibri" w:hAnsi="Calibri"/>
                <w:spacing w:val="-1"/>
                <w:sz w:val="20"/>
              </w:rPr>
              <w:t xml:space="preserve"> </w:t>
            </w:r>
            <w:r>
              <w:rPr>
                <w:rFonts w:ascii="Calibri" w:hAnsi="Calibri"/>
                <w:spacing w:val="-2"/>
                <w:sz w:val="20"/>
              </w:rPr>
              <w:t>studiranju.</w:t>
            </w:r>
          </w:p>
        </w:tc>
      </w:tr>
      <w:tr w:rsidR="007B1485" w14:paraId="5C7CBD20" w14:textId="77777777">
        <w:trPr>
          <w:trHeight w:val="249"/>
        </w:trPr>
        <w:tc>
          <w:tcPr>
            <w:tcW w:w="2181" w:type="dxa"/>
            <w:vMerge w:val="restart"/>
            <w:shd w:val="clear" w:color="auto" w:fill="FFF9CC"/>
          </w:tcPr>
          <w:p w14:paraId="4F07000D" w14:textId="77777777" w:rsidR="007B1485" w:rsidRDefault="00113329">
            <w:pPr>
              <w:pStyle w:val="TableParagraph"/>
              <w:spacing w:before="102" w:line="256" w:lineRule="auto"/>
              <w:ind w:left="470" w:right="101" w:hanging="360"/>
              <w:rPr>
                <w:rFonts w:ascii="Calibri" w:hAnsi="Calibri"/>
                <w:b/>
                <w:i/>
                <w:sz w:val="20"/>
              </w:rPr>
            </w:pPr>
            <w:r>
              <w:rPr>
                <w:rFonts w:ascii="Calibri" w:hAnsi="Calibri"/>
                <w:b/>
                <w:sz w:val="20"/>
              </w:rPr>
              <w:t xml:space="preserve">2.9. Praćenje rada studenata </w:t>
            </w:r>
            <w:r>
              <w:rPr>
                <w:rFonts w:ascii="Calibri" w:hAnsi="Calibri"/>
                <w:b/>
                <w:i/>
                <w:sz w:val="20"/>
              </w:rPr>
              <w:t xml:space="preserve">(upisati udio ECTS </w:t>
            </w:r>
            <w:r>
              <w:rPr>
                <w:rFonts w:ascii="Calibri" w:hAnsi="Calibri"/>
                <w:b/>
                <w:i/>
                <w:spacing w:val="-2"/>
                <w:sz w:val="20"/>
              </w:rPr>
              <w:t>bodovima</w:t>
            </w:r>
            <w:r>
              <w:rPr>
                <w:rFonts w:ascii="Calibri" w:hAnsi="Calibri"/>
                <w:b/>
                <w:i/>
                <w:spacing w:val="-10"/>
                <w:sz w:val="20"/>
              </w:rPr>
              <w:t xml:space="preserve"> </w:t>
            </w:r>
            <w:r>
              <w:rPr>
                <w:rFonts w:ascii="Calibri" w:hAnsi="Calibri"/>
                <w:b/>
                <w:i/>
                <w:spacing w:val="-2"/>
                <w:sz w:val="20"/>
              </w:rPr>
              <w:t>za</w:t>
            </w:r>
            <w:r>
              <w:rPr>
                <w:rFonts w:ascii="Calibri" w:hAnsi="Calibri"/>
                <w:b/>
                <w:i/>
                <w:spacing w:val="-12"/>
                <w:sz w:val="20"/>
              </w:rPr>
              <w:t xml:space="preserve"> </w:t>
            </w:r>
            <w:r>
              <w:rPr>
                <w:rFonts w:ascii="Calibri" w:hAnsi="Calibri"/>
                <w:b/>
                <w:i/>
                <w:spacing w:val="-2"/>
                <w:sz w:val="20"/>
              </w:rPr>
              <w:t xml:space="preserve">svaku </w:t>
            </w:r>
            <w:r>
              <w:rPr>
                <w:rFonts w:ascii="Calibri" w:hAnsi="Calibri"/>
                <w:b/>
                <w:i/>
                <w:sz w:val="20"/>
              </w:rPr>
              <w:t>aktivnost tako da ukupni</w:t>
            </w:r>
            <w:r>
              <w:rPr>
                <w:rFonts w:ascii="Calibri" w:hAnsi="Calibri"/>
                <w:b/>
                <w:i/>
                <w:spacing w:val="-12"/>
                <w:sz w:val="20"/>
              </w:rPr>
              <w:t xml:space="preserve"> </w:t>
            </w:r>
            <w:r>
              <w:rPr>
                <w:rFonts w:ascii="Calibri" w:hAnsi="Calibri"/>
                <w:b/>
                <w:i/>
                <w:sz w:val="20"/>
              </w:rPr>
              <w:t>broj</w:t>
            </w:r>
            <w:r>
              <w:rPr>
                <w:rFonts w:ascii="Calibri" w:hAnsi="Calibri"/>
                <w:b/>
                <w:i/>
                <w:spacing w:val="-11"/>
                <w:sz w:val="20"/>
              </w:rPr>
              <w:t xml:space="preserve"> </w:t>
            </w:r>
            <w:r>
              <w:rPr>
                <w:rFonts w:ascii="Calibri" w:hAnsi="Calibri"/>
                <w:b/>
                <w:i/>
                <w:sz w:val="20"/>
              </w:rPr>
              <w:t>ECTS-a</w:t>
            </w:r>
          </w:p>
        </w:tc>
        <w:tc>
          <w:tcPr>
            <w:tcW w:w="6889" w:type="dxa"/>
            <w:gridSpan w:val="5"/>
            <w:shd w:val="clear" w:color="auto" w:fill="FFFFCC"/>
          </w:tcPr>
          <w:p w14:paraId="5A99E1EA" w14:textId="77777777" w:rsidR="007B1485" w:rsidRDefault="00113329">
            <w:pPr>
              <w:pStyle w:val="TableParagraph"/>
              <w:spacing w:line="225" w:lineRule="exact"/>
              <w:ind w:left="113"/>
              <w:rPr>
                <w:rFonts w:ascii="Times New Roman"/>
                <w:b/>
                <w:sz w:val="20"/>
              </w:rPr>
            </w:pPr>
            <w:r>
              <w:rPr>
                <w:rFonts w:ascii="Times New Roman"/>
                <w:b/>
                <w:spacing w:val="-2"/>
                <w:sz w:val="20"/>
              </w:rPr>
              <w:t>Elementi</w:t>
            </w:r>
            <w:r>
              <w:rPr>
                <w:rFonts w:ascii="Times New Roman"/>
                <w:b/>
                <w:spacing w:val="4"/>
                <w:sz w:val="20"/>
              </w:rPr>
              <w:t xml:space="preserve"> </w:t>
            </w:r>
            <w:r>
              <w:rPr>
                <w:rFonts w:ascii="Times New Roman"/>
                <w:b/>
                <w:spacing w:val="-2"/>
                <w:sz w:val="20"/>
              </w:rPr>
              <w:t>formiranja</w:t>
            </w:r>
            <w:r>
              <w:rPr>
                <w:rFonts w:ascii="Times New Roman"/>
                <w:b/>
                <w:spacing w:val="5"/>
                <w:sz w:val="20"/>
              </w:rPr>
              <w:t xml:space="preserve"> </w:t>
            </w:r>
            <w:r>
              <w:rPr>
                <w:rFonts w:ascii="Times New Roman"/>
                <w:b/>
                <w:spacing w:val="-2"/>
                <w:sz w:val="20"/>
              </w:rPr>
              <w:t>ocjene</w:t>
            </w:r>
          </w:p>
        </w:tc>
      </w:tr>
      <w:tr w:rsidR="007B1485" w14:paraId="07F6EE55" w14:textId="77777777">
        <w:trPr>
          <w:trHeight w:val="489"/>
        </w:trPr>
        <w:tc>
          <w:tcPr>
            <w:tcW w:w="2181" w:type="dxa"/>
            <w:vMerge/>
            <w:tcBorders>
              <w:top w:val="nil"/>
            </w:tcBorders>
            <w:shd w:val="clear" w:color="auto" w:fill="FFF9CC"/>
          </w:tcPr>
          <w:p w14:paraId="38705CC7" w14:textId="77777777" w:rsidR="007B1485" w:rsidRDefault="007B1485">
            <w:pPr>
              <w:rPr>
                <w:sz w:val="2"/>
                <w:szCs w:val="2"/>
              </w:rPr>
            </w:pPr>
          </w:p>
        </w:tc>
        <w:tc>
          <w:tcPr>
            <w:tcW w:w="2779" w:type="dxa"/>
            <w:gridSpan w:val="3"/>
          </w:tcPr>
          <w:p w14:paraId="49A40433" w14:textId="77777777" w:rsidR="007B1485" w:rsidRDefault="00113329">
            <w:pPr>
              <w:pStyle w:val="TableParagraph"/>
              <w:spacing w:before="124"/>
              <w:ind w:left="113"/>
              <w:rPr>
                <w:rFonts w:ascii="Calibri"/>
                <w:b/>
                <w:sz w:val="20"/>
              </w:rPr>
            </w:pPr>
            <w:r>
              <w:rPr>
                <w:rFonts w:ascii="Calibri"/>
                <w:b/>
                <w:spacing w:val="-2"/>
                <w:sz w:val="20"/>
              </w:rPr>
              <w:t>Obveze</w:t>
            </w:r>
            <w:r>
              <w:rPr>
                <w:rFonts w:ascii="Calibri"/>
                <w:b/>
                <w:spacing w:val="-6"/>
                <w:sz w:val="20"/>
              </w:rPr>
              <w:t xml:space="preserve"> </w:t>
            </w:r>
            <w:r>
              <w:rPr>
                <w:rFonts w:ascii="Calibri"/>
                <w:b/>
                <w:spacing w:val="-2"/>
                <w:sz w:val="20"/>
              </w:rPr>
              <w:t>studenata</w:t>
            </w:r>
          </w:p>
        </w:tc>
        <w:tc>
          <w:tcPr>
            <w:tcW w:w="1558" w:type="dxa"/>
          </w:tcPr>
          <w:p w14:paraId="3442046D" w14:textId="77777777" w:rsidR="007B1485" w:rsidRDefault="00113329">
            <w:pPr>
              <w:pStyle w:val="TableParagraph"/>
              <w:spacing w:before="2"/>
              <w:ind w:left="109"/>
              <w:rPr>
                <w:rFonts w:ascii="Calibri"/>
                <w:b/>
                <w:sz w:val="20"/>
              </w:rPr>
            </w:pPr>
            <w:r>
              <w:rPr>
                <w:rFonts w:ascii="Calibri"/>
                <w:b/>
                <w:spacing w:val="-4"/>
                <w:sz w:val="20"/>
              </w:rPr>
              <w:t>ECTS</w:t>
            </w:r>
          </w:p>
        </w:tc>
        <w:tc>
          <w:tcPr>
            <w:tcW w:w="2552" w:type="dxa"/>
          </w:tcPr>
          <w:p w14:paraId="63B092A7" w14:textId="77777777" w:rsidR="007B1485" w:rsidRDefault="00113329">
            <w:pPr>
              <w:pStyle w:val="TableParagraph"/>
              <w:spacing w:before="10" w:line="230" w:lineRule="atLeast"/>
              <w:ind w:left="112"/>
              <w:rPr>
                <w:rFonts w:ascii="Times New Roman"/>
                <w:b/>
                <w:sz w:val="20"/>
              </w:rPr>
            </w:pPr>
            <w:r>
              <w:rPr>
                <w:rFonts w:ascii="Times New Roman"/>
                <w:b/>
                <w:spacing w:val="-2"/>
                <w:sz w:val="20"/>
              </w:rPr>
              <w:t>Bodovi</w:t>
            </w:r>
            <w:r>
              <w:rPr>
                <w:rFonts w:ascii="Times New Roman"/>
                <w:b/>
                <w:spacing w:val="-9"/>
                <w:sz w:val="20"/>
              </w:rPr>
              <w:t xml:space="preserve"> </w:t>
            </w:r>
            <w:r>
              <w:rPr>
                <w:rFonts w:ascii="Times New Roman"/>
                <w:b/>
                <w:spacing w:val="-2"/>
                <w:sz w:val="20"/>
              </w:rPr>
              <w:t>elemenata</w:t>
            </w:r>
            <w:r>
              <w:rPr>
                <w:rFonts w:ascii="Times New Roman"/>
                <w:b/>
                <w:spacing w:val="-10"/>
                <w:sz w:val="20"/>
              </w:rPr>
              <w:t xml:space="preserve"> </w:t>
            </w:r>
            <w:r>
              <w:rPr>
                <w:rFonts w:ascii="Times New Roman"/>
                <w:b/>
                <w:spacing w:val="-2"/>
                <w:sz w:val="20"/>
              </w:rPr>
              <w:t xml:space="preserve">ocjene </w:t>
            </w:r>
            <w:r>
              <w:rPr>
                <w:rFonts w:ascii="Times New Roman"/>
                <w:b/>
                <w:sz w:val="20"/>
              </w:rPr>
              <w:t>(ukupno 100)</w:t>
            </w:r>
          </w:p>
        </w:tc>
      </w:tr>
      <w:tr w:rsidR="007B1485" w14:paraId="63E5DBBC" w14:textId="77777777">
        <w:trPr>
          <w:trHeight w:val="239"/>
        </w:trPr>
        <w:tc>
          <w:tcPr>
            <w:tcW w:w="2181" w:type="dxa"/>
            <w:vMerge/>
            <w:tcBorders>
              <w:top w:val="nil"/>
            </w:tcBorders>
            <w:shd w:val="clear" w:color="auto" w:fill="FFF9CC"/>
          </w:tcPr>
          <w:p w14:paraId="2721E84E" w14:textId="77777777" w:rsidR="007B1485" w:rsidRDefault="007B1485">
            <w:pPr>
              <w:rPr>
                <w:sz w:val="2"/>
                <w:szCs w:val="2"/>
              </w:rPr>
            </w:pPr>
          </w:p>
        </w:tc>
        <w:tc>
          <w:tcPr>
            <w:tcW w:w="2779" w:type="dxa"/>
            <w:gridSpan w:val="3"/>
          </w:tcPr>
          <w:p w14:paraId="5AD9BF5E" w14:textId="77777777" w:rsidR="007B1485" w:rsidRDefault="00113329">
            <w:pPr>
              <w:pStyle w:val="TableParagraph"/>
              <w:spacing w:line="220" w:lineRule="exact"/>
              <w:ind w:left="113"/>
              <w:rPr>
                <w:sz w:val="20"/>
              </w:rPr>
            </w:pPr>
            <w:r>
              <w:rPr>
                <w:spacing w:val="-2"/>
                <w:sz w:val="20"/>
              </w:rPr>
              <w:t>Pohađanje</w:t>
            </w:r>
            <w:r>
              <w:rPr>
                <w:spacing w:val="-1"/>
                <w:sz w:val="20"/>
              </w:rPr>
              <w:t xml:space="preserve"> </w:t>
            </w:r>
            <w:r>
              <w:rPr>
                <w:spacing w:val="-2"/>
                <w:sz w:val="20"/>
              </w:rPr>
              <w:t>nastave</w:t>
            </w:r>
          </w:p>
        </w:tc>
        <w:tc>
          <w:tcPr>
            <w:tcW w:w="1558" w:type="dxa"/>
          </w:tcPr>
          <w:p w14:paraId="6E8F5A7A" w14:textId="77777777" w:rsidR="007B1485" w:rsidRDefault="00113329">
            <w:pPr>
              <w:pStyle w:val="TableParagraph"/>
              <w:spacing w:line="220" w:lineRule="exact"/>
              <w:ind w:left="109"/>
              <w:rPr>
                <w:rFonts w:ascii="Calibri"/>
                <w:sz w:val="20"/>
              </w:rPr>
            </w:pPr>
            <w:r>
              <w:rPr>
                <w:rFonts w:ascii="Calibri"/>
                <w:spacing w:val="-5"/>
                <w:sz w:val="20"/>
              </w:rPr>
              <w:t>0,5</w:t>
            </w:r>
          </w:p>
        </w:tc>
        <w:tc>
          <w:tcPr>
            <w:tcW w:w="2552" w:type="dxa"/>
          </w:tcPr>
          <w:p w14:paraId="0C8EF8A7" w14:textId="77777777" w:rsidR="007B1485" w:rsidRDefault="007B1485">
            <w:pPr>
              <w:pStyle w:val="TableParagraph"/>
              <w:rPr>
                <w:rFonts w:ascii="Times New Roman"/>
                <w:sz w:val="16"/>
              </w:rPr>
            </w:pPr>
          </w:p>
        </w:tc>
      </w:tr>
      <w:tr w:rsidR="007B1485" w14:paraId="0CBA215D" w14:textId="77777777">
        <w:trPr>
          <w:trHeight w:val="244"/>
        </w:trPr>
        <w:tc>
          <w:tcPr>
            <w:tcW w:w="2181" w:type="dxa"/>
            <w:vMerge/>
            <w:tcBorders>
              <w:top w:val="nil"/>
            </w:tcBorders>
            <w:shd w:val="clear" w:color="auto" w:fill="FFF9CC"/>
          </w:tcPr>
          <w:p w14:paraId="042B9690" w14:textId="77777777" w:rsidR="007B1485" w:rsidRDefault="007B1485">
            <w:pPr>
              <w:rPr>
                <w:sz w:val="2"/>
                <w:szCs w:val="2"/>
              </w:rPr>
            </w:pPr>
          </w:p>
        </w:tc>
        <w:tc>
          <w:tcPr>
            <w:tcW w:w="2779" w:type="dxa"/>
            <w:gridSpan w:val="3"/>
          </w:tcPr>
          <w:p w14:paraId="173BCEEF" w14:textId="77777777" w:rsidR="007B1485" w:rsidRDefault="00113329">
            <w:pPr>
              <w:pStyle w:val="TableParagraph"/>
              <w:spacing w:line="224" w:lineRule="exact"/>
              <w:ind w:left="113"/>
              <w:rPr>
                <w:sz w:val="20"/>
              </w:rPr>
            </w:pPr>
            <w:r>
              <w:rPr>
                <w:spacing w:val="-2"/>
                <w:sz w:val="20"/>
              </w:rPr>
              <w:t>Seminarski</w:t>
            </w:r>
            <w:r>
              <w:rPr>
                <w:spacing w:val="-4"/>
                <w:sz w:val="20"/>
              </w:rPr>
              <w:t xml:space="preserve"> </w:t>
            </w:r>
            <w:r>
              <w:rPr>
                <w:spacing w:val="-5"/>
                <w:sz w:val="20"/>
              </w:rPr>
              <w:t>rad</w:t>
            </w:r>
          </w:p>
        </w:tc>
        <w:tc>
          <w:tcPr>
            <w:tcW w:w="1558" w:type="dxa"/>
          </w:tcPr>
          <w:p w14:paraId="6C7E5846" w14:textId="77777777" w:rsidR="007B1485" w:rsidRDefault="00113329">
            <w:pPr>
              <w:pStyle w:val="TableParagraph"/>
              <w:spacing w:line="224" w:lineRule="exact"/>
              <w:ind w:left="109"/>
              <w:rPr>
                <w:rFonts w:ascii="Calibri"/>
                <w:sz w:val="20"/>
              </w:rPr>
            </w:pPr>
            <w:r>
              <w:rPr>
                <w:rFonts w:ascii="Calibri"/>
                <w:spacing w:val="-5"/>
                <w:sz w:val="20"/>
              </w:rPr>
              <w:t>0,5</w:t>
            </w:r>
          </w:p>
        </w:tc>
        <w:tc>
          <w:tcPr>
            <w:tcW w:w="2552" w:type="dxa"/>
          </w:tcPr>
          <w:p w14:paraId="460D7123" w14:textId="77777777" w:rsidR="007B1485" w:rsidRDefault="00113329">
            <w:pPr>
              <w:pStyle w:val="TableParagraph"/>
              <w:spacing w:line="224" w:lineRule="exact"/>
              <w:ind w:left="112"/>
              <w:rPr>
                <w:rFonts w:ascii="Calibri"/>
                <w:sz w:val="20"/>
              </w:rPr>
            </w:pPr>
            <w:r>
              <w:rPr>
                <w:rFonts w:ascii="Calibri"/>
                <w:spacing w:val="-5"/>
                <w:sz w:val="20"/>
              </w:rPr>
              <w:t>40</w:t>
            </w:r>
          </w:p>
        </w:tc>
      </w:tr>
      <w:tr w:rsidR="007B1485" w14:paraId="176A5EB5" w14:textId="77777777">
        <w:trPr>
          <w:trHeight w:val="244"/>
        </w:trPr>
        <w:tc>
          <w:tcPr>
            <w:tcW w:w="2181" w:type="dxa"/>
            <w:vMerge/>
            <w:tcBorders>
              <w:top w:val="nil"/>
            </w:tcBorders>
            <w:shd w:val="clear" w:color="auto" w:fill="FFF9CC"/>
          </w:tcPr>
          <w:p w14:paraId="5B9E9180" w14:textId="77777777" w:rsidR="007B1485" w:rsidRDefault="007B1485">
            <w:pPr>
              <w:rPr>
                <w:sz w:val="2"/>
                <w:szCs w:val="2"/>
              </w:rPr>
            </w:pPr>
          </w:p>
        </w:tc>
        <w:tc>
          <w:tcPr>
            <w:tcW w:w="2779" w:type="dxa"/>
            <w:gridSpan w:val="3"/>
          </w:tcPr>
          <w:p w14:paraId="6D40B57D" w14:textId="77777777" w:rsidR="007B1485" w:rsidRDefault="00113329">
            <w:pPr>
              <w:pStyle w:val="TableParagraph"/>
              <w:spacing w:line="224" w:lineRule="exact"/>
              <w:ind w:left="113"/>
              <w:rPr>
                <w:rFonts w:ascii="Calibri"/>
                <w:sz w:val="20"/>
              </w:rPr>
            </w:pPr>
            <w:r>
              <w:rPr>
                <w:rFonts w:ascii="Calibri"/>
                <w:spacing w:val="-2"/>
                <w:sz w:val="20"/>
              </w:rPr>
              <w:t>Pismeni</w:t>
            </w:r>
            <w:r>
              <w:rPr>
                <w:rFonts w:ascii="Calibri"/>
                <w:spacing w:val="-8"/>
                <w:sz w:val="20"/>
              </w:rPr>
              <w:t xml:space="preserve"> </w:t>
            </w:r>
            <w:r>
              <w:rPr>
                <w:rFonts w:ascii="Calibri"/>
                <w:spacing w:val="-2"/>
                <w:sz w:val="20"/>
              </w:rPr>
              <w:t>ispit</w:t>
            </w:r>
          </w:p>
        </w:tc>
        <w:tc>
          <w:tcPr>
            <w:tcW w:w="1558" w:type="dxa"/>
          </w:tcPr>
          <w:p w14:paraId="667F5C04" w14:textId="77777777" w:rsidR="007B1485" w:rsidRDefault="00113329">
            <w:pPr>
              <w:pStyle w:val="TableParagraph"/>
              <w:spacing w:line="224" w:lineRule="exact"/>
              <w:ind w:left="109"/>
              <w:rPr>
                <w:rFonts w:ascii="Calibri"/>
                <w:sz w:val="20"/>
              </w:rPr>
            </w:pPr>
            <w:r>
              <w:rPr>
                <w:rFonts w:ascii="Calibri"/>
                <w:spacing w:val="-10"/>
                <w:sz w:val="20"/>
              </w:rPr>
              <w:t>1</w:t>
            </w:r>
          </w:p>
        </w:tc>
        <w:tc>
          <w:tcPr>
            <w:tcW w:w="2552" w:type="dxa"/>
          </w:tcPr>
          <w:p w14:paraId="3EF9FCF7" w14:textId="77777777" w:rsidR="007B1485" w:rsidRDefault="00113329">
            <w:pPr>
              <w:pStyle w:val="TableParagraph"/>
              <w:spacing w:line="224" w:lineRule="exact"/>
              <w:ind w:left="112"/>
              <w:rPr>
                <w:rFonts w:ascii="Calibri"/>
                <w:sz w:val="20"/>
              </w:rPr>
            </w:pPr>
            <w:r>
              <w:rPr>
                <w:rFonts w:ascii="Calibri"/>
                <w:spacing w:val="-5"/>
                <w:sz w:val="20"/>
              </w:rPr>
              <w:t>60</w:t>
            </w:r>
          </w:p>
        </w:tc>
      </w:tr>
      <w:tr w:rsidR="007B1485" w14:paraId="01B9E3AF" w14:textId="77777777">
        <w:trPr>
          <w:trHeight w:val="244"/>
        </w:trPr>
        <w:tc>
          <w:tcPr>
            <w:tcW w:w="2181" w:type="dxa"/>
            <w:vMerge/>
            <w:tcBorders>
              <w:top w:val="nil"/>
            </w:tcBorders>
            <w:shd w:val="clear" w:color="auto" w:fill="FFF9CC"/>
          </w:tcPr>
          <w:p w14:paraId="66C00A76" w14:textId="77777777" w:rsidR="007B1485" w:rsidRDefault="007B1485">
            <w:pPr>
              <w:rPr>
                <w:sz w:val="2"/>
                <w:szCs w:val="2"/>
              </w:rPr>
            </w:pPr>
          </w:p>
        </w:tc>
        <w:tc>
          <w:tcPr>
            <w:tcW w:w="2779" w:type="dxa"/>
            <w:gridSpan w:val="3"/>
          </w:tcPr>
          <w:p w14:paraId="705E405C" w14:textId="77777777" w:rsidR="007B1485" w:rsidRDefault="00113329">
            <w:pPr>
              <w:pStyle w:val="TableParagraph"/>
              <w:spacing w:line="224" w:lineRule="exact"/>
              <w:ind w:left="113"/>
              <w:rPr>
                <w:rFonts w:ascii="Calibri"/>
                <w:sz w:val="20"/>
              </w:rPr>
            </w:pPr>
            <w:r>
              <w:rPr>
                <w:rFonts w:ascii="Calibri"/>
                <w:spacing w:val="-2"/>
                <w:sz w:val="20"/>
              </w:rPr>
              <w:t>Ukupno</w:t>
            </w:r>
          </w:p>
        </w:tc>
        <w:tc>
          <w:tcPr>
            <w:tcW w:w="1558" w:type="dxa"/>
          </w:tcPr>
          <w:p w14:paraId="6AD7EE0C" w14:textId="77777777" w:rsidR="007B1485" w:rsidRDefault="00113329">
            <w:pPr>
              <w:pStyle w:val="TableParagraph"/>
              <w:spacing w:line="224" w:lineRule="exact"/>
              <w:ind w:left="109"/>
              <w:rPr>
                <w:rFonts w:ascii="Calibri"/>
                <w:sz w:val="20"/>
              </w:rPr>
            </w:pPr>
            <w:r>
              <w:rPr>
                <w:rFonts w:ascii="Calibri"/>
                <w:spacing w:val="-10"/>
                <w:sz w:val="20"/>
              </w:rPr>
              <w:t>2</w:t>
            </w:r>
          </w:p>
        </w:tc>
        <w:tc>
          <w:tcPr>
            <w:tcW w:w="2552" w:type="dxa"/>
          </w:tcPr>
          <w:p w14:paraId="78D44076" w14:textId="77777777" w:rsidR="007B1485" w:rsidRDefault="00113329">
            <w:pPr>
              <w:pStyle w:val="TableParagraph"/>
              <w:spacing w:line="224" w:lineRule="exact"/>
              <w:ind w:left="112"/>
              <w:rPr>
                <w:rFonts w:ascii="Calibri"/>
                <w:sz w:val="20"/>
              </w:rPr>
            </w:pPr>
            <w:r>
              <w:rPr>
                <w:rFonts w:ascii="Calibri"/>
                <w:spacing w:val="-5"/>
                <w:sz w:val="20"/>
              </w:rPr>
              <w:t>100</w:t>
            </w:r>
          </w:p>
        </w:tc>
      </w:tr>
    </w:tbl>
    <w:p w14:paraId="53606AF1" w14:textId="77777777" w:rsidR="007B1485" w:rsidRDefault="007B1485">
      <w:pPr>
        <w:pStyle w:val="TableParagraph"/>
        <w:spacing w:line="224" w:lineRule="exact"/>
        <w:rPr>
          <w:rFonts w:ascii="Calibri"/>
          <w:sz w:val="20"/>
        </w:rPr>
        <w:sectPr w:rsidR="007B1485">
          <w:pgSz w:w="16850" w:h="11920" w:orient="landscape"/>
          <w:pgMar w:top="1340" w:right="141" w:bottom="280" w:left="141" w:header="720" w:footer="720" w:gutter="0"/>
          <w:cols w:space="720"/>
        </w:sectPr>
      </w:pPr>
    </w:p>
    <w:p w14:paraId="34F38C80"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34"/>
        <w:gridCol w:w="1728"/>
        <w:gridCol w:w="312"/>
        <w:gridCol w:w="667"/>
        <w:gridCol w:w="876"/>
        <w:gridCol w:w="1829"/>
        <w:gridCol w:w="736"/>
      </w:tblGrid>
      <w:tr w:rsidR="007B1485" w14:paraId="5AC916E0" w14:textId="77777777">
        <w:trPr>
          <w:trHeight w:val="1041"/>
        </w:trPr>
        <w:tc>
          <w:tcPr>
            <w:tcW w:w="2182" w:type="dxa"/>
            <w:shd w:val="clear" w:color="auto" w:fill="FFF9CC"/>
          </w:tcPr>
          <w:p w14:paraId="7E61D905" w14:textId="77777777" w:rsidR="007B1485" w:rsidRDefault="00113329">
            <w:pPr>
              <w:pStyle w:val="TableParagraph"/>
              <w:spacing w:before="1" w:line="256" w:lineRule="auto"/>
              <w:ind w:left="470" w:right="844"/>
              <w:jc w:val="both"/>
              <w:rPr>
                <w:rFonts w:ascii="Calibri"/>
                <w:b/>
                <w:i/>
                <w:sz w:val="20"/>
              </w:rPr>
            </w:pPr>
            <w:r>
              <w:rPr>
                <w:rFonts w:ascii="Calibri"/>
                <w:b/>
                <w:i/>
                <w:spacing w:val="-2"/>
                <w:sz w:val="20"/>
              </w:rPr>
              <w:t xml:space="preserve">odgovara bodovnoj </w:t>
            </w:r>
            <w:r>
              <w:rPr>
                <w:rFonts w:ascii="Calibri"/>
                <w:b/>
                <w:i/>
                <w:spacing w:val="-4"/>
                <w:sz w:val="20"/>
              </w:rPr>
              <w:t>vrijednosti</w:t>
            </w:r>
          </w:p>
          <w:p w14:paraId="0ACFA2CF" w14:textId="77777777" w:rsidR="007B1485" w:rsidRDefault="00113329">
            <w:pPr>
              <w:pStyle w:val="TableParagraph"/>
              <w:spacing w:line="236" w:lineRule="exact"/>
              <w:ind w:left="470"/>
              <w:rPr>
                <w:rFonts w:ascii="Calibri"/>
                <w:b/>
                <w:i/>
                <w:sz w:val="20"/>
              </w:rPr>
            </w:pPr>
            <w:r>
              <w:rPr>
                <w:rFonts w:ascii="Calibri"/>
                <w:b/>
                <w:i/>
                <w:spacing w:val="-2"/>
                <w:sz w:val="20"/>
              </w:rPr>
              <w:t>predmeta):</w:t>
            </w:r>
          </w:p>
        </w:tc>
        <w:tc>
          <w:tcPr>
            <w:tcW w:w="2774" w:type="dxa"/>
            <w:gridSpan w:val="3"/>
          </w:tcPr>
          <w:p w14:paraId="5AA59AC4" w14:textId="77777777" w:rsidR="007B1485" w:rsidRDefault="007B1485">
            <w:pPr>
              <w:pStyle w:val="TableParagraph"/>
              <w:rPr>
                <w:rFonts w:ascii="Times New Roman"/>
                <w:sz w:val="20"/>
              </w:rPr>
            </w:pPr>
          </w:p>
        </w:tc>
        <w:tc>
          <w:tcPr>
            <w:tcW w:w="1543" w:type="dxa"/>
            <w:gridSpan w:val="2"/>
          </w:tcPr>
          <w:p w14:paraId="1E2F3A8E" w14:textId="77777777" w:rsidR="007B1485" w:rsidRDefault="007B1485">
            <w:pPr>
              <w:pStyle w:val="TableParagraph"/>
              <w:rPr>
                <w:rFonts w:ascii="Times New Roman"/>
                <w:sz w:val="20"/>
              </w:rPr>
            </w:pPr>
          </w:p>
        </w:tc>
        <w:tc>
          <w:tcPr>
            <w:tcW w:w="2565" w:type="dxa"/>
            <w:gridSpan w:val="2"/>
          </w:tcPr>
          <w:p w14:paraId="14E61BE7" w14:textId="77777777" w:rsidR="007B1485" w:rsidRDefault="007B1485">
            <w:pPr>
              <w:pStyle w:val="TableParagraph"/>
              <w:rPr>
                <w:rFonts w:ascii="Times New Roman"/>
                <w:sz w:val="20"/>
              </w:rPr>
            </w:pPr>
          </w:p>
        </w:tc>
      </w:tr>
      <w:tr w:rsidR="007B1485" w14:paraId="0A160510" w14:textId="77777777">
        <w:trPr>
          <w:trHeight w:val="347"/>
        </w:trPr>
        <w:tc>
          <w:tcPr>
            <w:tcW w:w="9064" w:type="dxa"/>
            <w:gridSpan w:val="8"/>
            <w:shd w:val="clear" w:color="auto" w:fill="FFF9CC"/>
          </w:tcPr>
          <w:p w14:paraId="6F7F84C9" w14:textId="77777777" w:rsidR="007B1485" w:rsidRDefault="00113329">
            <w:pPr>
              <w:pStyle w:val="TableParagraph"/>
              <w:spacing w:before="51"/>
              <w:ind w:left="110"/>
              <w:rPr>
                <w:rFonts w:ascii="Calibri" w:hAnsi="Calibri"/>
                <w:b/>
                <w:sz w:val="20"/>
              </w:rPr>
            </w:pPr>
            <w:r>
              <w:rPr>
                <w:rFonts w:ascii="Calibri" w:hAnsi="Calibri"/>
                <w:b/>
                <w:spacing w:val="-2"/>
                <w:sz w:val="20"/>
              </w:rPr>
              <w:t>2.10.</w:t>
            </w:r>
            <w:r>
              <w:rPr>
                <w:rFonts w:ascii="Calibri" w:hAnsi="Calibri"/>
                <w:b/>
                <w:spacing w:val="-3"/>
                <w:sz w:val="20"/>
              </w:rPr>
              <w:t xml:space="preserve"> </w:t>
            </w:r>
            <w:r>
              <w:rPr>
                <w:rFonts w:ascii="Calibri" w:hAnsi="Calibri"/>
                <w:b/>
                <w:spacing w:val="-2"/>
                <w:sz w:val="20"/>
              </w:rPr>
              <w:t>Ocjenjivanje</w:t>
            </w:r>
            <w:r>
              <w:rPr>
                <w:rFonts w:ascii="Calibri" w:hAnsi="Calibri"/>
                <w:b/>
                <w:spacing w:val="2"/>
                <w:sz w:val="20"/>
              </w:rPr>
              <w:t xml:space="preserve"> </w:t>
            </w:r>
            <w:r>
              <w:rPr>
                <w:rFonts w:ascii="Calibri" w:hAnsi="Calibri"/>
                <w:b/>
                <w:spacing w:val="-2"/>
                <w:sz w:val="20"/>
              </w:rPr>
              <w:t>i</w:t>
            </w:r>
            <w:r>
              <w:rPr>
                <w:rFonts w:ascii="Calibri" w:hAnsi="Calibri"/>
                <w:b/>
                <w:spacing w:val="-7"/>
                <w:sz w:val="20"/>
              </w:rPr>
              <w:t xml:space="preserve"> </w:t>
            </w:r>
            <w:r>
              <w:rPr>
                <w:rFonts w:ascii="Calibri" w:hAnsi="Calibri"/>
                <w:b/>
                <w:spacing w:val="-2"/>
                <w:sz w:val="20"/>
              </w:rPr>
              <w:t>vrednovanje</w:t>
            </w:r>
            <w:r>
              <w:rPr>
                <w:rFonts w:ascii="Calibri" w:hAnsi="Calibri"/>
                <w:b/>
                <w:spacing w:val="-1"/>
                <w:sz w:val="20"/>
              </w:rPr>
              <w:t xml:space="preserve"> </w:t>
            </w:r>
            <w:r>
              <w:rPr>
                <w:rFonts w:ascii="Calibri" w:hAnsi="Calibri"/>
                <w:b/>
                <w:spacing w:val="-2"/>
                <w:sz w:val="20"/>
              </w:rPr>
              <w:t>rada studenta</w:t>
            </w:r>
            <w:r>
              <w:rPr>
                <w:rFonts w:ascii="Calibri" w:hAnsi="Calibri"/>
                <w:b/>
                <w:spacing w:val="-1"/>
                <w:sz w:val="20"/>
              </w:rPr>
              <w:t xml:space="preserve"> </w:t>
            </w:r>
            <w:r>
              <w:rPr>
                <w:rFonts w:ascii="Calibri" w:hAnsi="Calibri"/>
                <w:b/>
                <w:spacing w:val="-2"/>
                <w:sz w:val="20"/>
              </w:rPr>
              <w:t>tijekom</w:t>
            </w:r>
            <w:r>
              <w:rPr>
                <w:rFonts w:ascii="Calibri" w:hAnsi="Calibri"/>
                <w:b/>
                <w:spacing w:val="-4"/>
                <w:sz w:val="20"/>
              </w:rPr>
              <w:t xml:space="preserve"> </w:t>
            </w:r>
            <w:r>
              <w:rPr>
                <w:rFonts w:ascii="Calibri" w:hAnsi="Calibri"/>
                <w:b/>
                <w:spacing w:val="-2"/>
                <w:sz w:val="20"/>
              </w:rPr>
              <w:t>nastave</w:t>
            </w:r>
            <w:r>
              <w:rPr>
                <w:rFonts w:ascii="Calibri" w:hAnsi="Calibri"/>
                <w:b/>
                <w:spacing w:val="-1"/>
                <w:sz w:val="20"/>
              </w:rPr>
              <w:t xml:space="preserve"> </w:t>
            </w:r>
            <w:r>
              <w:rPr>
                <w:rFonts w:ascii="Calibri" w:hAnsi="Calibri"/>
                <w:b/>
                <w:spacing w:val="-2"/>
                <w:sz w:val="20"/>
              </w:rPr>
              <w:t>i</w:t>
            </w:r>
            <w:r>
              <w:rPr>
                <w:rFonts w:ascii="Calibri" w:hAnsi="Calibri"/>
                <w:b/>
                <w:spacing w:val="-6"/>
                <w:sz w:val="20"/>
              </w:rPr>
              <w:t xml:space="preserve"> </w:t>
            </w:r>
            <w:r>
              <w:rPr>
                <w:rFonts w:ascii="Calibri" w:hAnsi="Calibri"/>
                <w:b/>
                <w:spacing w:val="-2"/>
                <w:sz w:val="20"/>
              </w:rPr>
              <w:t>na završnom</w:t>
            </w:r>
            <w:r>
              <w:rPr>
                <w:rFonts w:ascii="Calibri" w:hAnsi="Calibri"/>
                <w:b/>
                <w:sz w:val="20"/>
              </w:rPr>
              <w:t xml:space="preserve"> </w:t>
            </w:r>
            <w:r>
              <w:rPr>
                <w:rFonts w:ascii="Calibri" w:hAnsi="Calibri"/>
                <w:b/>
                <w:spacing w:val="-2"/>
                <w:sz w:val="20"/>
              </w:rPr>
              <w:t>ispitu</w:t>
            </w:r>
          </w:p>
        </w:tc>
      </w:tr>
      <w:tr w:rsidR="007B1485" w14:paraId="38D0C12C" w14:textId="77777777">
        <w:trPr>
          <w:trHeight w:val="587"/>
        </w:trPr>
        <w:tc>
          <w:tcPr>
            <w:tcW w:w="2182" w:type="dxa"/>
            <w:shd w:val="clear" w:color="auto" w:fill="FFF9CC"/>
          </w:tcPr>
          <w:p w14:paraId="09CCFBFA" w14:textId="77777777" w:rsidR="007B1485" w:rsidRDefault="00113329">
            <w:pPr>
              <w:pStyle w:val="TableParagraph"/>
              <w:spacing w:before="162"/>
              <w:ind w:left="110"/>
              <w:rPr>
                <w:rFonts w:ascii="Calibri"/>
                <w:sz w:val="20"/>
              </w:rPr>
            </w:pPr>
            <w:r>
              <w:rPr>
                <w:rFonts w:ascii="Calibri"/>
                <w:sz w:val="20"/>
              </w:rPr>
              <w:t>Uvjeti</w:t>
            </w:r>
            <w:r>
              <w:rPr>
                <w:rFonts w:ascii="Calibri"/>
                <w:spacing w:val="-12"/>
                <w:sz w:val="20"/>
              </w:rPr>
              <w:t xml:space="preserve"> </w:t>
            </w:r>
            <w:r>
              <w:rPr>
                <w:rFonts w:ascii="Calibri"/>
                <w:sz w:val="20"/>
              </w:rPr>
              <w:t>za</w:t>
            </w:r>
            <w:r>
              <w:rPr>
                <w:rFonts w:ascii="Calibri"/>
                <w:spacing w:val="-9"/>
                <w:sz w:val="20"/>
              </w:rPr>
              <w:t xml:space="preserve"> </w:t>
            </w:r>
            <w:r>
              <w:rPr>
                <w:rFonts w:ascii="Calibri"/>
                <w:sz w:val="20"/>
              </w:rPr>
              <w:t>pristup</w:t>
            </w:r>
            <w:r>
              <w:rPr>
                <w:rFonts w:ascii="Calibri"/>
                <w:spacing w:val="-8"/>
                <w:sz w:val="20"/>
              </w:rPr>
              <w:t xml:space="preserve"> </w:t>
            </w:r>
            <w:r>
              <w:rPr>
                <w:rFonts w:ascii="Calibri"/>
                <w:spacing w:val="-2"/>
                <w:sz w:val="20"/>
              </w:rPr>
              <w:t>ispitu</w:t>
            </w:r>
          </w:p>
        </w:tc>
        <w:tc>
          <w:tcPr>
            <w:tcW w:w="6882" w:type="dxa"/>
            <w:gridSpan w:val="7"/>
          </w:tcPr>
          <w:p w14:paraId="17EB4C09" w14:textId="77777777" w:rsidR="007B1485" w:rsidRDefault="00113329">
            <w:pPr>
              <w:pStyle w:val="TableParagraph"/>
              <w:spacing w:before="171"/>
              <w:ind w:left="112"/>
              <w:rPr>
                <w:rFonts w:ascii="Calibri"/>
                <w:sz w:val="20"/>
              </w:rPr>
            </w:pPr>
            <w:r>
              <w:rPr>
                <w:rFonts w:ascii="Calibri"/>
                <w:spacing w:val="-2"/>
                <w:sz w:val="20"/>
              </w:rPr>
              <w:t>Napisan</w:t>
            </w:r>
            <w:r>
              <w:rPr>
                <w:rFonts w:ascii="Calibri"/>
                <w:spacing w:val="2"/>
                <w:sz w:val="20"/>
              </w:rPr>
              <w:t xml:space="preserve"> </w:t>
            </w:r>
            <w:r>
              <w:rPr>
                <w:rFonts w:ascii="Calibri"/>
                <w:spacing w:val="-2"/>
                <w:sz w:val="20"/>
              </w:rPr>
              <w:t>i</w:t>
            </w:r>
            <w:r>
              <w:rPr>
                <w:rFonts w:ascii="Calibri"/>
                <w:spacing w:val="-4"/>
                <w:sz w:val="20"/>
              </w:rPr>
              <w:t xml:space="preserve"> </w:t>
            </w:r>
            <w:r>
              <w:rPr>
                <w:rFonts w:ascii="Calibri"/>
                <w:spacing w:val="-2"/>
                <w:sz w:val="20"/>
              </w:rPr>
              <w:t>prezentiran</w:t>
            </w:r>
            <w:r>
              <w:rPr>
                <w:rFonts w:ascii="Calibri"/>
                <w:spacing w:val="-1"/>
                <w:sz w:val="20"/>
              </w:rPr>
              <w:t xml:space="preserve"> </w:t>
            </w:r>
            <w:r>
              <w:rPr>
                <w:rFonts w:ascii="Calibri"/>
                <w:spacing w:val="-2"/>
                <w:sz w:val="20"/>
              </w:rPr>
              <w:t>seminarski</w:t>
            </w:r>
            <w:r>
              <w:rPr>
                <w:rFonts w:ascii="Calibri"/>
                <w:spacing w:val="1"/>
                <w:sz w:val="20"/>
              </w:rPr>
              <w:t xml:space="preserve"> </w:t>
            </w:r>
            <w:r>
              <w:rPr>
                <w:rFonts w:ascii="Calibri"/>
                <w:spacing w:val="-4"/>
                <w:sz w:val="20"/>
              </w:rPr>
              <w:t>rad.</w:t>
            </w:r>
          </w:p>
        </w:tc>
      </w:tr>
      <w:tr w:rsidR="007B1485" w14:paraId="73972B01" w14:textId="77777777">
        <w:trPr>
          <w:trHeight w:val="780"/>
        </w:trPr>
        <w:tc>
          <w:tcPr>
            <w:tcW w:w="2182" w:type="dxa"/>
            <w:vMerge w:val="restart"/>
            <w:shd w:val="clear" w:color="auto" w:fill="FFF9CC"/>
          </w:tcPr>
          <w:p w14:paraId="3B8F8EE6" w14:textId="77777777" w:rsidR="007B1485" w:rsidRDefault="007B1485">
            <w:pPr>
              <w:pStyle w:val="TableParagraph"/>
              <w:rPr>
                <w:sz w:val="20"/>
              </w:rPr>
            </w:pPr>
          </w:p>
          <w:p w14:paraId="0D69E633" w14:textId="77777777" w:rsidR="007B1485" w:rsidRDefault="007B1485">
            <w:pPr>
              <w:pStyle w:val="TableParagraph"/>
              <w:rPr>
                <w:sz w:val="20"/>
              </w:rPr>
            </w:pPr>
          </w:p>
          <w:p w14:paraId="32B0E16F" w14:textId="77777777" w:rsidR="007B1485" w:rsidRDefault="007B1485">
            <w:pPr>
              <w:pStyle w:val="TableParagraph"/>
              <w:spacing w:before="169"/>
              <w:rPr>
                <w:sz w:val="20"/>
              </w:rPr>
            </w:pPr>
          </w:p>
          <w:p w14:paraId="46C52DED" w14:textId="77777777" w:rsidR="007B1485" w:rsidRDefault="00113329">
            <w:pPr>
              <w:pStyle w:val="TableParagraph"/>
              <w:spacing w:line="259" w:lineRule="auto"/>
              <w:ind w:left="110"/>
              <w:rPr>
                <w:rFonts w:ascii="Calibri" w:hAnsi="Calibri"/>
                <w:sz w:val="20"/>
              </w:rPr>
            </w:pPr>
            <w:r>
              <w:rPr>
                <w:rFonts w:ascii="Calibri" w:hAnsi="Calibri"/>
                <w:spacing w:val="-2"/>
                <w:sz w:val="20"/>
              </w:rPr>
              <w:t>Način</w:t>
            </w:r>
            <w:r>
              <w:rPr>
                <w:rFonts w:ascii="Calibri" w:hAnsi="Calibri"/>
                <w:spacing w:val="-9"/>
                <w:sz w:val="20"/>
              </w:rPr>
              <w:t xml:space="preserve"> </w:t>
            </w:r>
            <w:r>
              <w:rPr>
                <w:rFonts w:ascii="Calibri" w:hAnsi="Calibri"/>
                <w:spacing w:val="-2"/>
                <w:sz w:val="20"/>
              </w:rPr>
              <w:t>polaganja</w:t>
            </w:r>
            <w:r>
              <w:rPr>
                <w:rFonts w:ascii="Calibri" w:hAnsi="Calibri"/>
                <w:spacing w:val="-9"/>
                <w:sz w:val="20"/>
              </w:rPr>
              <w:t xml:space="preserve"> </w:t>
            </w:r>
            <w:r>
              <w:rPr>
                <w:rFonts w:ascii="Calibri" w:hAnsi="Calibri"/>
                <w:spacing w:val="-2"/>
                <w:sz w:val="20"/>
              </w:rPr>
              <w:t>ispita</w:t>
            </w:r>
            <w:r>
              <w:rPr>
                <w:rFonts w:ascii="Calibri" w:hAnsi="Calibri"/>
                <w:spacing w:val="-10"/>
                <w:sz w:val="20"/>
              </w:rPr>
              <w:t xml:space="preserve"> </w:t>
            </w:r>
            <w:r>
              <w:rPr>
                <w:rFonts w:ascii="Calibri" w:hAnsi="Calibri"/>
                <w:spacing w:val="-2"/>
                <w:sz w:val="20"/>
              </w:rPr>
              <w:t xml:space="preserve">i </w:t>
            </w:r>
            <w:r>
              <w:rPr>
                <w:rFonts w:ascii="Calibri" w:hAnsi="Calibri"/>
                <w:sz w:val="20"/>
              </w:rPr>
              <w:t xml:space="preserve">kriteriji ocjenjivanja, </w:t>
            </w:r>
            <w:r>
              <w:rPr>
                <w:rFonts w:ascii="Calibri" w:hAnsi="Calibri"/>
                <w:spacing w:val="-2"/>
                <w:sz w:val="20"/>
              </w:rPr>
              <w:t>pojašnjenje</w:t>
            </w:r>
          </w:p>
        </w:tc>
        <w:tc>
          <w:tcPr>
            <w:tcW w:w="6882" w:type="dxa"/>
            <w:gridSpan w:val="7"/>
            <w:tcBorders>
              <w:bottom w:val="nil"/>
            </w:tcBorders>
          </w:tcPr>
          <w:p w14:paraId="157FA555" w14:textId="77777777" w:rsidR="007B1485" w:rsidRDefault="00113329">
            <w:pPr>
              <w:pStyle w:val="TableParagraph"/>
              <w:spacing w:before="1"/>
              <w:ind w:left="112"/>
              <w:rPr>
                <w:rFonts w:ascii="Calibri"/>
                <w:sz w:val="20"/>
              </w:rPr>
            </w:pPr>
            <w:r>
              <w:rPr>
                <w:rFonts w:ascii="Calibri"/>
                <w:sz w:val="20"/>
              </w:rPr>
              <w:t>Rad</w:t>
            </w:r>
            <w:r>
              <w:rPr>
                <w:rFonts w:ascii="Calibri"/>
                <w:spacing w:val="-11"/>
                <w:sz w:val="20"/>
              </w:rPr>
              <w:t xml:space="preserve"> </w:t>
            </w:r>
            <w:r>
              <w:rPr>
                <w:rFonts w:ascii="Calibri"/>
                <w:sz w:val="20"/>
              </w:rPr>
              <w:t>studenta</w:t>
            </w:r>
            <w:r>
              <w:rPr>
                <w:rFonts w:ascii="Calibri"/>
                <w:spacing w:val="-9"/>
                <w:sz w:val="20"/>
              </w:rPr>
              <w:t xml:space="preserve"> </w:t>
            </w:r>
            <w:r>
              <w:rPr>
                <w:rFonts w:ascii="Calibri"/>
                <w:sz w:val="20"/>
              </w:rPr>
              <w:t>na</w:t>
            </w:r>
            <w:r>
              <w:rPr>
                <w:rFonts w:ascii="Calibri"/>
                <w:spacing w:val="-11"/>
                <w:sz w:val="20"/>
              </w:rPr>
              <w:t xml:space="preserve"> </w:t>
            </w:r>
            <w:r>
              <w:rPr>
                <w:rFonts w:ascii="Calibri"/>
                <w:sz w:val="20"/>
              </w:rPr>
              <w:t>predmetu</w:t>
            </w:r>
            <w:r>
              <w:rPr>
                <w:rFonts w:ascii="Calibri"/>
                <w:spacing w:val="-8"/>
                <w:sz w:val="20"/>
              </w:rPr>
              <w:t xml:space="preserve"> </w:t>
            </w:r>
            <w:r>
              <w:rPr>
                <w:rFonts w:ascii="Calibri"/>
                <w:sz w:val="20"/>
              </w:rPr>
              <w:t>vrednuje</w:t>
            </w:r>
            <w:r>
              <w:rPr>
                <w:rFonts w:ascii="Calibri"/>
                <w:spacing w:val="-9"/>
                <w:sz w:val="20"/>
              </w:rPr>
              <w:t xml:space="preserve"> </w:t>
            </w:r>
            <w:r>
              <w:rPr>
                <w:rFonts w:ascii="Calibri"/>
                <w:sz w:val="20"/>
              </w:rPr>
              <w:t>se</w:t>
            </w:r>
            <w:r>
              <w:rPr>
                <w:rFonts w:ascii="Calibri"/>
                <w:spacing w:val="-11"/>
                <w:sz w:val="20"/>
              </w:rPr>
              <w:t xml:space="preserve"> </w:t>
            </w:r>
            <w:r>
              <w:rPr>
                <w:rFonts w:ascii="Calibri"/>
                <w:sz w:val="20"/>
              </w:rPr>
              <w:t>i</w:t>
            </w:r>
            <w:r>
              <w:rPr>
                <w:rFonts w:ascii="Calibri"/>
                <w:spacing w:val="-10"/>
                <w:sz w:val="20"/>
              </w:rPr>
              <w:t xml:space="preserve"> </w:t>
            </w:r>
            <w:r>
              <w:rPr>
                <w:rFonts w:ascii="Calibri"/>
                <w:sz w:val="20"/>
              </w:rPr>
              <w:t>ocjenjuje</w:t>
            </w:r>
            <w:r>
              <w:rPr>
                <w:rFonts w:ascii="Calibri"/>
                <w:spacing w:val="-10"/>
                <w:sz w:val="20"/>
              </w:rPr>
              <w:t xml:space="preserve"> </w:t>
            </w:r>
            <w:r>
              <w:rPr>
                <w:rFonts w:ascii="Calibri"/>
                <w:sz w:val="20"/>
              </w:rPr>
              <w:t>se</w:t>
            </w:r>
            <w:r>
              <w:rPr>
                <w:rFonts w:ascii="Calibri"/>
                <w:spacing w:val="-11"/>
                <w:sz w:val="20"/>
              </w:rPr>
              <w:t xml:space="preserve"> </w:t>
            </w:r>
            <w:r>
              <w:rPr>
                <w:rFonts w:ascii="Calibri"/>
                <w:sz w:val="20"/>
              </w:rPr>
              <w:t>tijekom</w:t>
            </w:r>
            <w:r>
              <w:rPr>
                <w:rFonts w:ascii="Calibri"/>
                <w:spacing w:val="-10"/>
                <w:sz w:val="20"/>
              </w:rPr>
              <w:t xml:space="preserve"> </w:t>
            </w:r>
            <w:r>
              <w:rPr>
                <w:rFonts w:ascii="Calibri"/>
                <w:sz w:val="20"/>
              </w:rPr>
              <w:t>nastave</w:t>
            </w:r>
            <w:r>
              <w:rPr>
                <w:rFonts w:ascii="Calibri"/>
                <w:spacing w:val="-11"/>
                <w:sz w:val="20"/>
              </w:rPr>
              <w:t xml:space="preserve"> </w:t>
            </w:r>
            <w:r>
              <w:rPr>
                <w:rFonts w:ascii="Calibri"/>
                <w:sz w:val="20"/>
              </w:rPr>
              <w:t>i</w:t>
            </w:r>
            <w:r>
              <w:rPr>
                <w:rFonts w:ascii="Calibri"/>
                <w:spacing w:val="-10"/>
                <w:sz w:val="20"/>
              </w:rPr>
              <w:t xml:space="preserve"> </w:t>
            </w:r>
            <w:r>
              <w:rPr>
                <w:rFonts w:ascii="Calibri"/>
                <w:spacing w:val="-5"/>
                <w:sz w:val="20"/>
              </w:rPr>
              <w:t>na</w:t>
            </w:r>
          </w:p>
          <w:p w14:paraId="5CF66540" w14:textId="77777777" w:rsidR="007B1485" w:rsidRDefault="00113329">
            <w:pPr>
              <w:pStyle w:val="TableParagraph"/>
              <w:spacing w:line="260" w:lineRule="atLeast"/>
              <w:ind w:left="112" w:right="284"/>
              <w:rPr>
                <w:rFonts w:ascii="Calibri" w:hAnsi="Calibri"/>
                <w:sz w:val="20"/>
              </w:rPr>
            </w:pPr>
            <w:r>
              <w:rPr>
                <w:rFonts w:ascii="Calibri" w:hAnsi="Calibri"/>
                <w:sz w:val="20"/>
              </w:rPr>
              <w:t>završnom</w:t>
            </w:r>
            <w:r>
              <w:rPr>
                <w:rFonts w:ascii="Calibri" w:hAnsi="Calibri"/>
                <w:spacing w:val="-12"/>
                <w:sz w:val="20"/>
              </w:rPr>
              <w:t xml:space="preserve"> </w:t>
            </w:r>
            <w:r>
              <w:rPr>
                <w:rFonts w:ascii="Calibri" w:hAnsi="Calibri"/>
                <w:sz w:val="20"/>
              </w:rPr>
              <w:t>ispitu</w:t>
            </w:r>
            <w:r>
              <w:rPr>
                <w:rFonts w:ascii="Calibri" w:hAnsi="Calibri"/>
                <w:spacing w:val="-11"/>
                <w:sz w:val="20"/>
              </w:rPr>
              <w:t xml:space="preserve"> </w:t>
            </w:r>
            <w:r>
              <w:rPr>
                <w:rFonts w:ascii="Calibri" w:hAnsi="Calibri"/>
                <w:sz w:val="20"/>
              </w:rPr>
              <w:t>(pismeni</w:t>
            </w:r>
            <w:r>
              <w:rPr>
                <w:rFonts w:ascii="Calibri" w:hAnsi="Calibri"/>
                <w:spacing w:val="-11"/>
                <w:sz w:val="20"/>
              </w:rPr>
              <w:t xml:space="preserve"> </w:t>
            </w:r>
            <w:r>
              <w:rPr>
                <w:rFonts w:ascii="Calibri" w:hAnsi="Calibri"/>
                <w:sz w:val="20"/>
              </w:rPr>
              <w:t>ispit).</w:t>
            </w:r>
            <w:r>
              <w:rPr>
                <w:rFonts w:ascii="Calibri" w:hAnsi="Calibri"/>
                <w:spacing w:val="-12"/>
                <w:sz w:val="20"/>
              </w:rPr>
              <w:t xml:space="preserve"> </w:t>
            </w:r>
            <w:r>
              <w:rPr>
                <w:rFonts w:ascii="Calibri" w:hAnsi="Calibri"/>
                <w:sz w:val="20"/>
              </w:rPr>
              <w:t>Ocjenjivanje</w:t>
            </w:r>
            <w:r>
              <w:rPr>
                <w:rFonts w:ascii="Calibri" w:hAnsi="Calibri"/>
                <w:spacing w:val="-11"/>
                <w:sz w:val="20"/>
              </w:rPr>
              <w:t xml:space="preserve"> </w:t>
            </w:r>
            <w:r>
              <w:rPr>
                <w:rFonts w:ascii="Calibri" w:hAnsi="Calibri"/>
                <w:sz w:val="20"/>
              </w:rPr>
              <w:t>se</w:t>
            </w:r>
            <w:r>
              <w:rPr>
                <w:rFonts w:ascii="Calibri" w:hAnsi="Calibri"/>
                <w:spacing w:val="-11"/>
                <w:sz w:val="20"/>
              </w:rPr>
              <w:t xml:space="preserve"> </w:t>
            </w:r>
            <w:r>
              <w:rPr>
                <w:rFonts w:ascii="Calibri" w:hAnsi="Calibri"/>
                <w:sz w:val="20"/>
              </w:rPr>
              <w:t>vrši</w:t>
            </w:r>
            <w:r>
              <w:rPr>
                <w:rFonts w:ascii="Calibri" w:hAnsi="Calibri"/>
                <w:spacing w:val="-12"/>
                <w:sz w:val="20"/>
              </w:rPr>
              <w:t xml:space="preserve"> </w:t>
            </w:r>
            <w:r>
              <w:rPr>
                <w:rFonts w:ascii="Calibri" w:hAnsi="Calibri"/>
                <w:sz w:val="20"/>
              </w:rPr>
              <w:t>prema</w:t>
            </w:r>
            <w:r>
              <w:rPr>
                <w:rFonts w:ascii="Calibri" w:hAnsi="Calibri"/>
                <w:spacing w:val="-11"/>
                <w:sz w:val="20"/>
              </w:rPr>
              <w:t xml:space="preserve"> </w:t>
            </w:r>
            <w:r>
              <w:rPr>
                <w:rFonts w:ascii="Calibri" w:hAnsi="Calibri"/>
                <w:sz w:val="20"/>
              </w:rPr>
              <w:t>Pravilniku</w:t>
            </w:r>
            <w:r>
              <w:rPr>
                <w:rFonts w:ascii="Calibri" w:hAnsi="Calibri"/>
                <w:spacing w:val="-11"/>
                <w:sz w:val="20"/>
              </w:rPr>
              <w:t xml:space="preserve"> </w:t>
            </w:r>
            <w:r>
              <w:rPr>
                <w:rFonts w:ascii="Calibri" w:hAnsi="Calibri"/>
                <w:sz w:val="20"/>
              </w:rPr>
              <w:t>o ocjenjivanju Veleučilišta Ivanić-Grad.</w:t>
            </w:r>
          </w:p>
        </w:tc>
      </w:tr>
      <w:tr w:rsidR="007B1485" w14:paraId="600AB70C" w14:textId="77777777">
        <w:trPr>
          <w:trHeight w:val="282"/>
        </w:trPr>
        <w:tc>
          <w:tcPr>
            <w:tcW w:w="2182" w:type="dxa"/>
            <w:vMerge/>
            <w:tcBorders>
              <w:top w:val="nil"/>
            </w:tcBorders>
            <w:shd w:val="clear" w:color="auto" w:fill="FFF9CC"/>
          </w:tcPr>
          <w:p w14:paraId="0959AEA4" w14:textId="77777777" w:rsidR="007B1485" w:rsidRDefault="007B1485">
            <w:pPr>
              <w:rPr>
                <w:sz w:val="2"/>
                <w:szCs w:val="2"/>
              </w:rPr>
            </w:pPr>
          </w:p>
        </w:tc>
        <w:tc>
          <w:tcPr>
            <w:tcW w:w="734" w:type="dxa"/>
            <w:vMerge w:val="restart"/>
            <w:tcBorders>
              <w:top w:val="nil"/>
              <w:bottom w:val="single" w:sz="8" w:space="0" w:color="000000"/>
            </w:tcBorders>
          </w:tcPr>
          <w:p w14:paraId="508D84FF" w14:textId="77777777" w:rsidR="007B1485" w:rsidRDefault="007B1485">
            <w:pPr>
              <w:pStyle w:val="TableParagraph"/>
              <w:rPr>
                <w:rFonts w:ascii="Times New Roman"/>
                <w:sz w:val="20"/>
              </w:rPr>
            </w:pPr>
          </w:p>
        </w:tc>
        <w:tc>
          <w:tcPr>
            <w:tcW w:w="1728" w:type="dxa"/>
            <w:shd w:val="clear" w:color="auto" w:fill="FFFFCC"/>
          </w:tcPr>
          <w:p w14:paraId="6034060C" w14:textId="77777777" w:rsidR="007B1485" w:rsidRDefault="00113329">
            <w:pPr>
              <w:pStyle w:val="TableParagraph"/>
              <w:spacing w:before="3"/>
              <w:ind w:left="7"/>
              <w:rPr>
                <w:sz w:val="20"/>
              </w:rPr>
            </w:pPr>
            <w:r>
              <w:rPr>
                <w:spacing w:val="-2"/>
                <w:sz w:val="20"/>
              </w:rPr>
              <w:t>Raspon</w:t>
            </w:r>
            <w:r>
              <w:rPr>
                <w:spacing w:val="-1"/>
                <w:sz w:val="20"/>
              </w:rPr>
              <w:t xml:space="preserve"> </w:t>
            </w:r>
            <w:r>
              <w:rPr>
                <w:spacing w:val="-2"/>
                <w:sz w:val="20"/>
              </w:rPr>
              <w:t>bodova,</w:t>
            </w:r>
            <w:r>
              <w:rPr>
                <w:spacing w:val="3"/>
                <w:sz w:val="20"/>
              </w:rPr>
              <w:t xml:space="preserve"> </w:t>
            </w:r>
            <w:r>
              <w:rPr>
                <w:spacing w:val="-5"/>
                <w:sz w:val="20"/>
              </w:rPr>
              <w:t>[%]</w:t>
            </w:r>
          </w:p>
        </w:tc>
        <w:tc>
          <w:tcPr>
            <w:tcW w:w="1855" w:type="dxa"/>
            <w:gridSpan w:val="3"/>
            <w:shd w:val="clear" w:color="auto" w:fill="FFFFCC"/>
          </w:tcPr>
          <w:p w14:paraId="46D8EB47" w14:textId="77777777" w:rsidR="007B1485" w:rsidRDefault="00113329">
            <w:pPr>
              <w:pStyle w:val="TableParagraph"/>
              <w:spacing w:before="3"/>
              <w:ind w:left="283"/>
              <w:rPr>
                <w:sz w:val="20"/>
              </w:rPr>
            </w:pPr>
            <w:r>
              <w:rPr>
                <w:spacing w:val="-2"/>
                <w:sz w:val="20"/>
              </w:rPr>
              <w:t>Brojčana</w:t>
            </w:r>
            <w:r>
              <w:rPr>
                <w:sz w:val="20"/>
              </w:rPr>
              <w:t xml:space="preserve"> </w:t>
            </w:r>
            <w:r>
              <w:rPr>
                <w:spacing w:val="-2"/>
                <w:sz w:val="20"/>
              </w:rPr>
              <w:t>ocjena</w:t>
            </w:r>
          </w:p>
        </w:tc>
        <w:tc>
          <w:tcPr>
            <w:tcW w:w="1829" w:type="dxa"/>
            <w:shd w:val="clear" w:color="auto" w:fill="FFFFCC"/>
          </w:tcPr>
          <w:p w14:paraId="0AC6D25F" w14:textId="77777777" w:rsidR="007B1485" w:rsidRDefault="00113329">
            <w:pPr>
              <w:pStyle w:val="TableParagraph"/>
              <w:spacing w:before="1"/>
              <w:ind w:left="23" w:right="10"/>
              <w:jc w:val="center"/>
              <w:rPr>
                <w:sz w:val="20"/>
              </w:rPr>
            </w:pPr>
            <w:r>
              <w:rPr>
                <w:spacing w:val="-2"/>
                <w:sz w:val="20"/>
              </w:rPr>
              <w:t>Razina</w:t>
            </w:r>
          </w:p>
        </w:tc>
        <w:tc>
          <w:tcPr>
            <w:tcW w:w="736" w:type="dxa"/>
            <w:vMerge w:val="restart"/>
            <w:tcBorders>
              <w:top w:val="nil"/>
              <w:bottom w:val="single" w:sz="8" w:space="0" w:color="000000"/>
            </w:tcBorders>
          </w:tcPr>
          <w:p w14:paraId="0881363F" w14:textId="77777777" w:rsidR="007B1485" w:rsidRDefault="007B1485">
            <w:pPr>
              <w:pStyle w:val="TableParagraph"/>
              <w:rPr>
                <w:rFonts w:ascii="Times New Roman"/>
                <w:sz w:val="20"/>
              </w:rPr>
            </w:pPr>
          </w:p>
        </w:tc>
      </w:tr>
      <w:tr w:rsidR="007B1485" w14:paraId="5D5A22D9" w14:textId="77777777">
        <w:trPr>
          <w:trHeight w:val="280"/>
        </w:trPr>
        <w:tc>
          <w:tcPr>
            <w:tcW w:w="2182" w:type="dxa"/>
            <w:vMerge/>
            <w:tcBorders>
              <w:top w:val="nil"/>
            </w:tcBorders>
            <w:shd w:val="clear" w:color="auto" w:fill="FFF9CC"/>
          </w:tcPr>
          <w:p w14:paraId="161D2EFD" w14:textId="77777777" w:rsidR="007B1485" w:rsidRDefault="007B1485">
            <w:pPr>
              <w:rPr>
                <w:sz w:val="2"/>
                <w:szCs w:val="2"/>
              </w:rPr>
            </w:pPr>
          </w:p>
        </w:tc>
        <w:tc>
          <w:tcPr>
            <w:tcW w:w="734" w:type="dxa"/>
            <w:vMerge/>
            <w:tcBorders>
              <w:top w:val="nil"/>
              <w:bottom w:val="single" w:sz="8" w:space="0" w:color="000000"/>
            </w:tcBorders>
          </w:tcPr>
          <w:p w14:paraId="78A05B66" w14:textId="77777777" w:rsidR="007B1485" w:rsidRDefault="007B1485">
            <w:pPr>
              <w:rPr>
                <w:sz w:val="2"/>
                <w:szCs w:val="2"/>
              </w:rPr>
            </w:pPr>
          </w:p>
        </w:tc>
        <w:tc>
          <w:tcPr>
            <w:tcW w:w="1728" w:type="dxa"/>
          </w:tcPr>
          <w:p w14:paraId="3ADF60CD" w14:textId="77777777" w:rsidR="007B1485" w:rsidRDefault="00113329">
            <w:pPr>
              <w:pStyle w:val="TableParagraph"/>
              <w:spacing w:line="241" w:lineRule="exact"/>
              <w:ind w:left="7"/>
              <w:rPr>
                <w:sz w:val="20"/>
              </w:rPr>
            </w:pPr>
            <w:r>
              <w:rPr>
                <w:sz w:val="20"/>
              </w:rPr>
              <w:t>90,00</w:t>
            </w:r>
            <w:r>
              <w:rPr>
                <w:spacing w:val="-5"/>
                <w:sz w:val="20"/>
              </w:rPr>
              <w:t xml:space="preserve"> </w:t>
            </w:r>
            <w:r>
              <w:rPr>
                <w:sz w:val="20"/>
              </w:rPr>
              <w:t>–</w:t>
            </w:r>
            <w:r>
              <w:rPr>
                <w:spacing w:val="-9"/>
                <w:sz w:val="20"/>
              </w:rPr>
              <w:t xml:space="preserve"> </w:t>
            </w:r>
            <w:r>
              <w:rPr>
                <w:spacing w:val="-2"/>
                <w:sz w:val="20"/>
              </w:rPr>
              <w:t>100,00</w:t>
            </w:r>
          </w:p>
        </w:tc>
        <w:tc>
          <w:tcPr>
            <w:tcW w:w="1855" w:type="dxa"/>
            <w:gridSpan w:val="3"/>
          </w:tcPr>
          <w:p w14:paraId="26915EFB" w14:textId="77777777" w:rsidR="007B1485" w:rsidRDefault="00113329">
            <w:pPr>
              <w:pStyle w:val="TableParagraph"/>
              <w:spacing w:line="241" w:lineRule="exact"/>
              <w:ind w:left="480"/>
              <w:rPr>
                <w:sz w:val="20"/>
              </w:rPr>
            </w:pPr>
            <w:r>
              <w:rPr>
                <w:spacing w:val="-2"/>
                <w:sz w:val="20"/>
              </w:rPr>
              <w:t xml:space="preserve">izvrstan </w:t>
            </w:r>
            <w:r>
              <w:rPr>
                <w:spacing w:val="-5"/>
                <w:sz w:val="20"/>
              </w:rPr>
              <w:t>(5)</w:t>
            </w:r>
          </w:p>
        </w:tc>
        <w:tc>
          <w:tcPr>
            <w:tcW w:w="1829" w:type="dxa"/>
          </w:tcPr>
          <w:p w14:paraId="31F59A1A" w14:textId="77777777" w:rsidR="007B1485" w:rsidRDefault="00113329">
            <w:pPr>
              <w:pStyle w:val="TableParagraph"/>
              <w:spacing w:line="241" w:lineRule="exact"/>
              <w:ind w:left="23" w:right="4"/>
              <w:jc w:val="center"/>
              <w:rPr>
                <w:sz w:val="20"/>
              </w:rPr>
            </w:pPr>
            <w:r>
              <w:rPr>
                <w:spacing w:val="-10"/>
                <w:sz w:val="20"/>
              </w:rPr>
              <w:t>A</w:t>
            </w:r>
          </w:p>
        </w:tc>
        <w:tc>
          <w:tcPr>
            <w:tcW w:w="736" w:type="dxa"/>
            <w:vMerge/>
            <w:tcBorders>
              <w:top w:val="nil"/>
              <w:bottom w:val="single" w:sz="8" w:space="0" w:color="000000"/>
            </w:tcBorders>
          </w:tcPr>
          <w:p w14:paraId="3625A5E5" w14:textId="77777777" w:rsidR="007B1485" w:rsidRDefault="007B1485">
            <w:pPr>
              <w:rPr>
                <w:sz w:val="2"/>
                <w:szCs w:val="2"/>
              </w:rPr>
            </w:pPr>
          </w:p>
        </w:tc>
      </w:tr>
      <w:tr w:rsidR="007B1485" w14:paraId="4ED9BA44" w14:textId="77777777">
        <w:trPr>
          <w:trHeight w:val="282"/>
        </w:trPr>
        <w:tc>
          <w:tcPr>
            <w:tcW w:w="2182" w:type="dxa"/>
            <w:vMerge/>
            <w:tcBorders>
              <w:top w:val="nil"/>
            </w:tcBorders>
            <w:shd w:val="clear" w:color="auto" w:fill="FFF9CC"/>
          </w:tcPr>
          <w:p w14:paraId="65F7C4CF" w14:textId="77777777" w:rsidR="007B1485" w:rsidRDefault="007B1485">
            <w:pPr>
              <w:rPr>
                <w:sz w:val="2"/>
                <w:szCs w:val="2"/>
              </w:rPr>
            </w:pPr>
          </w:p>
        </w:tc>
        <w:tc>
          <w:tcPr>
            <w:tcW w:w="734" w:type="dxa"/>
            <w:vMerge/>
            <w:tcBorders>
              <w:top w:val="nil"/>
              <w:bottom w:val="single" w:sz="8" w:space="0" w:color="000000"/>
            </w:tcBorders>
          </w:tcPr>
          <w:p w14:paraId="6D461B34" w14:textId="77777777" w:rsidR="007B1485" w:rsidRDefault="007B1485">
            <w:pPr>
              <w:rPr>
                <w:sz w:val="2"/>
                <w:szCs w:val="2"/>
              </w:rPr>
            </w:pPr>
          </w:p>
        </w:tc>
        <w:tc>
          <w:tcPr>
            <w:tcW w:w="1728" w:type="dxa"/>
          </w:tcPr>
          <w:p w14:paraId="358E8A36" w14:textId="77777777" w:rsidR="007B1485" w:rsidRDefault="00113329">
            <w:pPr>
              <w:pStyle w:val="TableParagraph"/>
              <w:spacing w:line="243" w:lineRule="exact"/>
              <w:ind w:left="7"/>
              <w:rPr>
                <w:sz w:val="20"/>
              </w:rPr>
            </w:pPr>
            <w:r>
              <w:rPr>
                <w:sz w:val="20"/>
              </w:rPr>
              <w:t>75,00</w:t>
            </w:r>
            <w:r>
              <w:rPr>
                <w:spacing w:val="-5"/>
                <w:sz w:val="20"/>
              </w:rPr>
              <w:t xml:space="preserve"> </w:t>
            </w:r>
            <w:r>
              <w:rPr>
                <w:sz w:val="20"/>
              </w:rPr>
              <w:t>–</w:t>
            </w:r>
            <w:r>
              <w:rPr>
                <w:spacing w:val="-9"/>
                <w:sz w:val="20"/>
              </w:rPr>
              <w:t xml:space="preserve"> </w:t>
            </w:r>
            <w:r>
              <w:rPr>
                <w:spacing w:val="-2"/>
                <w:sz w:val="20"/>
              </w:rPr>
              <w:t>89,99</w:t>
            </w:r>
          </w:p>
        </w:tc>
        <w:tc>
          <w:tcPr>
            <w:tcW w:w="1855" w:type="dxa"/>
            <w:gridSpan w:val="3"/>
          </w:tcPr>
          <w:p w14:paraId="3858F7E2" w14:textId="77777777" w:rsidR="007B1485" w:rsidRDefault="00113329">
            <w:pPr>
              <w:pStyle w:val="TableParagraph"/>
              <w:spacing w:line="243" w:lineRule="exact"/>
              <w:ind w:left="377"/>
              <w:rPr>
                <w:sz w:val="20"/>
              </w:rPr>
            </w:pPr>
            <w:r>
              <w:rPr>
                <w:spacing w:val="-2"/>
                <w:sz w:val="20"/>
              </w:rPr>
              <w:t>vrlo</w:t>
            </w:r>
            <w:r>
              <w:rPr>
                <w:spacing w:val="-6"/>
                <w:sz w:val="20"/>
              </w:rPr>
              <w:t xml:space="preserve"> </w:t>
            </w:r>
            <w:r>
              <w:rPr>
                <w:spacing w:val="-2"/>
                <w:sz w:val="20"/>
              </w:rPr>
              <w:t>dobar</w:t>
            </w:r>
            <w:r>
              <w:rPr>
                <w:sz w:val="20"/>
              </w:rPr>
              <w:t xml:space="preserve"> </w:t>
            </w:r>
            <w:r>
              <w:rPr>
                <w:spacing w:val="-5"/>
                <w:sz w:val="20"/>
              </w:rPr>
              <w:t>(4)</w:t>
            </w:r>
          </w:p>
        </w:tc>
        <w:tc>
          <w:tcPr>
            <w:tcW w:w="1829" w:type="dxa"/>
          </w:tcPr>
          <w:p w14:paraId="482A70C4" w14:textId="77777777" w:rsidR="007B1485" w:rsidRDefault="00113329">
            <w:pPr>
              <w:pStyle w:val="TableParagraph"/>
              <w:spacing w:line="243" w:lineRule="exact"/>
              <w:ind w:left="23" w:right="5"/>
              <w:jc w:val="center"/>
              <w:rPr>
                <w:sz w:val="20"/>
              </w:rPr>
            </w:pPr>
            <w:r>
              <w:rPr>
                <w:spacing w:val="-10"/>
                <w:sz w:val="20"/>
              </w:rPr>
              <w:t>B</w:t>
            </w:r>
          </w:p>
        </w:tc>
        <w:tc>
          <w:tcPr>
            <w:tcW w:w="736" w:type="dxa"/>
            <w:vMerge/>
            <w:tcBorders>
              <w:top w:val="nil"/>
              <w:bottom w:val="single" w:sz="8" w:space="0" w:color="000000"/>
            </w:tcBorders>
          </w:tcPr>
          <w:p w14:paraId="1F34FCFA" w14:textId="77777777" w:rsidR="007B1485" w:rsidRDefault="007B1485">
            <w:pPr>
              <w:rPr>
                <w:sz w:val="2"/>
                <w:szCs w:val="2"/>
              </w:rPr>
            </w:pPr>
          </w:p>
        </w:tc>
      </w:tr>
      <w:tr w:rsidR="007B1485" w14:paraId="5D4C62B7" w14:textId="77777777">
        <w:trPr>
          <w:trHeight w:val="277"/>
        </w:trPr>
        <w:tc>
          <w:tcPr>
            <w:tcW w:w="2182" w:type="dxa"/>
            <w:vMerge/>
            <w:tcBorders>
              <w:top w:val="nil"/>
            </w:tcBorders>
            <w:shd w:val="clear" w:color="auto" w:fill="FFF9CC"/>
          </w:tcPr>
          <w:p w14:paraId="11CBAC6E" w14:textId="77777777" w:rsidR="007B1485" w:rsidRDefault="007B1485">
            <w:pPr>
              <w:rPr>
                <w:sz w:val="2"/>
                <w:szCs w:val="2"/>
              </w:rPr>
            </w:pPr>
          </w:p>
        </w:tc>
        <w:tc>
          <w:tcPr>
            <w:tcW w:w="734" w:type="dxa"/>
            <w:vMerge/>
            <w:tcBorders>
              <w:top w:val="nil"/>
              <w:bottom w:val="single" w:sz="8" w:space="0" w:color="000000"/>
            </w:tcBorders>
          </w:tcPr>
          <w:p w14:paraId="4DA2B6C0" w14:textId="77777777" w:rsidR="007B1485" w:rsidRDefault="007B1485">
            <w:pPr>
              <w:rPr>
                <w:sz w:val="2"/>
                <w:szCs w:val="2"/>
              </w:rPr>
            </w:pPr>
          </w:p>
        </w:tc>
        <w:tc>
          <w:tcPr>
            <w:tcW w:w="1728" w:type="dxa"/>
          </w:tcPr>
          <w:p w14:paraId="7649C5D4" w14:textId="77777777" w:rsidR="007B1485" w:rsidRDefault="00113329">
            <w:pPr>
              <w:pStyle w:val="TableParagraph"/>
              <w:spacing w:line="241" w:lineRule="exact"/>
              <w:ind w:left="7"/>
              <w:rPr>
                <w:sz w:val="20"/>
              </w:rPr>
            </w:pPr>
            <w:r>
              <w:rPr>
                <w:sz w:val="20"/>
              </w:rPr>
              <w:t>60,00</w:t>
            </w:r>
            <w:r>
              <w:rPr>
                <w:spacing w:val="-5"/>
                <w:sz w:val="20"/>
              </w:rPr>
              <w:t xml:space="preserve"> </w:t>
            </w:r>
            <w:r>
              <w:rPr>
                <w:sz w:val="20"/>
              </w:rPr>
              <w:t>–</w:t>
            </w:r>
            <w:r>
              <w:rPr>
                <w:spacing w:val="-9"/>
                <w:sz w:val="20"/>
              </w:rPr>
              <w:t xml:space="preserve"> </w:t>
            </w:r>
            <w:r>
              <w:rPr>
                <w:spacing w:val="-2"/>
                <w:sz w:val="20"/>
              </w:rPr>
              <w:t>74,99</w:t>
            </w:r>
          </w:p>
        </w:tc>
        <w:tc>
          <w:tcPr>
            <w:tcW w:w="1855" w:type="dxa"/>
            <w:gridSpan w:val="3"/>
          </w:tcPr>
          <w:p w14:paraId="07374D4E" w14:textId="77777777" w:rsidR="007B1485" w:rsidRDefault="00113329">
            <w:pPr>
              <w:pStyle w:val="TableParagraph"/>
              <w:spacing w:line="241" w:lineRule="exact"/>
              <w:ind w:left="552"/>
              <w:rPr>
                <w:sz w:val="20"/>
              </w:rPr>
            </w:pPr>
            <w:r>
              <w:rPr>
                <w:spacing w:val="-2"/>
                <w:sz w:val="20"/>
              </w:rPr>
              <w:t>dobar</w:t>
            </w:r>
            <w:r>
              <w:rPr>
                <w:spacing w:val="-8"/>
                <w:sz w:val="20"/>
              </w:rPr>
              <w:t xml:space="preserve"> </w:t>
            </w:r>
            <w:r>
              <w:rPr>
                <w:spacing w:val="-5"/>
                <w:sz w:val="20"/>
              </w:rPr>
              <w:t>(3)</w:t>
            </w:r>
          </w:p>
        </w:tc>
        <w:tc>
          <w:tcPr>
            <w:tcW w:w="1829" w:type="dxa"/>
          </w:tcPr>
          <w:p w14:paraId="6F9D6367" w14:textId="77777777" w:rsidR="007B1485" w:rsidRDefault="00113329">
            <w:pPr>
              <w:pStyle w:val="TableParagraph"/>
              <w:spacing w:line="241" w:lineRule="exact"/>
              <w:ind w:left="23" w:right="5"/>
              <w:jc w:val="center"/>
              <w:rPr>
                <w:sz w:val="20"/>
              </w:rPr>
            </w:pPr>
            <w:r>
              <w:rPr>
                <w:spacing w:val="-10"/>
                <w:sz w:val="20"/>
              </w:rPr>
              <w:t>C</w:t>
            </w:r>
          </w:p>
        </w:tc>
        <w:tc>
          <w:tcPr>
            <w:tcW w:w="736" w:type="dxa"/>
            <w:vMerge/>
            <w:tcBorders>
              <w:top w:val="nil"/>
              <w:bottom w:val="single" w:sz="8" w:space="0" w:color="000000"/>
            </w:tcBorders>
          </w:tcPr>
          <w:p w14:paraId="03FB5DDC" w14:textId="77777777" w:rsidR="007B1485" w:rsidRDefault="007B1485">
            <w:pPr>
              <w:rPr>
                <w:sz w:val="2"/>
                <w:szCs w:val="2"/>
              </w:rPr>
            </w:pPr>
          </w:p>
        </w:tc>
      </w:tr>
      <w:tr w:rsidR="007B1485" w14:paraId="6FADC9EB" w14:textId="77777777">
        <w:trPr>
          <w:trHeight w:val="280"/>
        </w:trPr>
        <w:tc>
          <w:tcPr>
            <w:tcW w:w="2182" w:type="dxa"/>
            <w:vMerge/>
            <w:tcBorders>
              <w:top w:val="nil"/>
            </w:tcBorders>
            <w:shd w:val="clear" w:color="auto" w:fill="FFF9CC"/>
          </w:tcPr>
          <w:p w14:paraId="5673DD3F" w14:textId="77777777" w:rsidR="007B1485" w:rsidRDefault="007B1485">
            <w:pPr>
              <w:rPr>
                <w:sz w:val="2"/>
                <w:szCs w:val="2"/>
              </w:rPr>
            </w:pPr>
          </w:p>
        </w:tc>
        <w:tc>
          <w:tcPr>
            <w:tcW w:w="734" w:type="dxa"/>
            <w:vMerge/>
            <w:tcBorders>
              <w:top w:val="nil"/>
              <w:bottom w:val="single" w:sz="8" w:space="0" w:color="000000"/>
            </w:tcBorders>
          </w:tcPr>
          <w:p w14:paraId="35FBA0C4" w14:textId="77777777" w:rsidR="007B1485" w:rsidRDefault="007B1485">
            <w:pPr>
              <w:rPr>
                <w:sz w:val="2"/>
                <w:szCs w:val="2"/>
              </w:rPr>
            </w:pPr>
          </w:p>
        </w:tc>
        <w:tc>
          <w:tcPr>
            <w:tcW w:w="1728" w:type="dxa"/>
          </w:tcPr>
          <w:p w14:paraId="115341BE" w14:textId="77777777" w:rsidR="007B1485" w:rsidRDefault="00113329">
            <w:pPr>
              <w:pStyle w:val="TableParagraph"/>
              <w:spacing w:line="241" w:lineRule="exact"/>
              <w:ind w:left="7"/>
              <w:rPr>
                <w:sz w:val="20"/>
              </w:rPr>
            </w:pPr>
            <w:r>
              <w:rPr>
                <w:sz w:val="20"/>
              </w:rPr>
              <w:t>50,00</w:t>
            </w:r>
            <w:r>
              <w:rPr>
                <w:spacing w:val="-5"/>
                <w:sz w:val="20"/>
              </w:rPr>
              <w:t xml:space="preserve"> </w:t>
            </w:r>
            <w:r>
              <w:rPr>
                <w:sz w:val="20"/>
              </w:rPr>
              <w:t>–</w:t>
            </w:r>
            <w:r>
              <w:rPr>
                <w:spacing w:val="-9"/>
                <w:sz w:val="20"/>
              </w:rPr>
              <w:t xml:space="preserve"> </w:t>
            </w:r>
            <w:r>
              <w:rPr>
                <w:spacing w:val="-2"/>
                <w:sz w:val="20"/>
              </w:rPr>
              <w:t>59,99</w:t>
            </w:r>
          </w:p>
        </w:tc>
        <w:tc>
          <w:tcPr>
            <w:tcW w:w="1855" w:type="dxa"/>
            <w:gridSpan w:val="3"/>
          </w:tcPr>
          <w:p w14:paraId="420DD4E3" w14:textId="77777777" w:rsidR="007B1485" w:rsidRDefault="00113329">
            <w:pPr>
              <w:pStyle w:val="TableParagraph"/>
              <w:spacing w:line="241" w:lineRule="exact"/>
              <w:ind w:left="447"/>
              <w:rPr>
                <w:sz w:val="20"/>
              </w:rPr>
            </w:pPr>
            <w:r>
              <w:rPr>
                <w:spacing w:val="-2"/>
                <w:sz w:val="20"/>
              </w:rPr>
              <w:t>dovoljan</w:t>
            </w:r>
            <w:r>
              <w:rPr>
                <w:spacing w:val="-3"/>
                <w:sz w:val="20"/>
              </w:rPr>
              <w:t xml:space="preserve"> </w:t>
            </w:r>
            <w:r>
              <w:rPr>
                <w:spacing w:val="-5"/>
                <w:sz w:val="20"/>
              </w:rPr>
              <w:t>(2)</w:t>
            </w:r>
          </w:p>
        </w:tc>
        <w:tc>
          <w:tcPr>
            <w:tcW w:w="1829" w:type="dxa"/>
          </w:tcPr>
          <w:p w14:paraId="27ACF184" w14:textId="77777777" w:rsidR="007B1485" w:rsidRDefault="00113329">
            <w:pPr>
              <w:pStyle w:val="TableParagraph"/>
              <w:spacing w:line="243" w:lineRule="exact"/>
              <w:ind w:left="23" w:right="5"/>
              <w:jc w:val="center"/>
              <w:rPr>
                <w:sz w:val="20"/>
              </w:rPr>
            </w:pPr>
            <w:r>
              <w:rPr>
                <w:spacing w:val="-10"/>
                <w:sz w:val="20"/>
              </w:rPr>
              <w:t>D</w:t>
            </w:r>
          </w:p>
        </w:tc>
        <w:tc>
          <w:tcPr>
            <w:tcW w:w="736" w:type="dxa"/>
            <w:vMerge/>
            <w:tcBorders>
              <w:top w:val="nil"/>
              <w:bottom w:val="single" w:sz="8" w:space="0" w:color="000000"/>
            </w:tcBorders>
          </w:tcPr>
          <w:p w14:paraId="30BA21C2" w14:textId="77777777" w:rsidR="007B1485" w:rsidRDefault="007B1485">
            <w:pPr>
              <w:rPr>
                <w:sz w:val="2"/>
                <w:szCs w:val="2"/>
              </w:rPr>
            </w:pPr>
          </w:p>
        </w:tc>
      </w:tr>
      <w:tr w:rsidR="007B1485" w14:paraId="4413638C" w14:textId="77777777">
        <w:trPr>
          <w:trHeight w:val="282"/>
        </w:trPr>
        <w:tc>
          <w:tcPr>
            <w:tcW w:w="2182" w:type="dxa"/>
            <w:vMerge/>
            <w:tcBorders>
              <w:top w:val="nil"/>
            </w:tcBorders>
            <w:shd w:val="clear" w:color="auto" w:fill="FFF9CC"/>
          </w:tcPr>
          <w:p w14:paraId="79283048" w14:textId="77777777" w:rsidR="007B1485" w:rsidRDefault="007B1485">
            <w:pPr>
              <w:rPr>
                <w:sz w:val="2"/>
                <w:szCs w:val="2"/>
              </w:rPr>
            </w:pPr>
          </w:p>
        </w:tc>
        <w:tc>
          <w:tcPr>
            <w:tcW w:w="734" w:type="dxa"/>
            <w:vMerge/>
            <w:tcBorders>
              <w:top w:val="nil"/>
              <w:bottom w:val="single" w:sz="8" w:space="0" w:color="000000"/>
            </w:tcBorders>
          </w:tcPr>
          <w:p w14:paraId="15D13A5D" w14:textId="77777777" w:rsidR="007B1485" w:rsidRDefault="007B1485">
            <w:pPr>
              <w:rPr>
                <w:sz w:val="2"/>
                <w:szCs w:val="2"/>
              </w:rPr>
            </w:pPr>
          </w:p>
        </w:tc>
        <w:tc>
          <w:tcPr>
            <w:tcW w:w="1728" w:type="dxa"/>
            <w:tcBorders>
              <w:bottom w:val="single" w:sz="8" w:space="0" w:color="000000"/>
            </w:tcBorders>
          </w:tcPr>
          <w:p w14:paraId="16B8AD2C" w14:textId="77777777" w:rsidR="007B1485" w:rsidRDefault="00113329">
            <w:pPr>
              <w:pStyle w:val="TableParagraph"/>
              <w:spacing w:line="243" w:lineRule="exact"/>
              <w:ind w:left="7"/>
              <w:rPr>
                <w:sz w:val="20"/>
              </w:rPr>
            </w:pPr>
            <w:r>
              <w:rPr>
                <w:sz w:val="20"/>
              </w:rPr>
              <w:t>0,00</w:t>
            </w:r>
            <w:r>
              <w:rPr>
                <w:spacing w:val="-6"/>
                <w:sz w:val="20"/>
              </w:rPr>
              <w:t xml:space="preserve"> </w:t>
            </w:r>
            <w:r>
              <w:rPr>
                <w:sz w:val="20"/>
              </w:rPr>
              <w:t>–</w:t>
            </w:r>
            <w:r>
              <w:rPr>
                <w:spacing w:val="-6"/>
                <w:sz w:val="20"/>
              </w:rPr>
              <w:t xml:space="preserve"> </w:t>
            </w:r>
            <w:r>
              <w:rPr>
                <w:spacing w:val="-2"/>
                <w:sz w:val="20"/>
              </w:rPr>
              <w:t>49,99</w:t>
            </w:r>
          </w:p>
        </w:tc>
        <w:tc>
          <w:tcPr>
            <w:tcW w:w="1855" w:type="dxa"/>
            <w:gridSpan w:val="3"/>
            <w:tcBorders>
              <w:bottom w:val="single" w:sz="8" w:space="0" w:color="000000"/>
            </w:tcBorders>
          </w:tcPr>
          <w:p w14:paraId="45D82AFB" w14:textId="77777777" w:rsidR="007B1485" w:rsidRDefault="00113329">
            <w:pPr>
              <w:pStyle w:val="TableParagraph"/>
              <w:spacing w:line="243" w:lineRule="exact"/>
              <w:ind w:left="346"/>
              <w:rPr>
                <w:sz w:val="20"/>
              </w:rPr>
            </w:pPr>
            <w:r>
              <w:rPr>
                <w:spacing w:val="-2"/>
                <w:sz w:val="20"/>
              </w:rPr>
              <w:t>nedovoljan</w:t>
            </w:r>
            <w:r>
              <w:rPr>
                <w:spacing w:val="-5"/>
                <w:sz w:val="20"/>
              </w:rPr>
              <w:t xml:space="preserve"> (1)</w:t>
            </w:r>
          </w:p>
        </w:tc>
        <w:tc>
          <w:tcPr>
            <w:tcW w:w="1829" w:type="dxa"/>
            <w:tcBorders>
              <w:bottom w:val="single" w:sz="8" w:space="0" w:color="000000"/>
            </w:tcBorders>
          </w:tcPr>
          <w:p w14:paraId="10F5A94A" w14:textId="77777777" w:rsidR="007B1485" w:rsidRDefault="00113329">
            <w:pPr>
              <w:pStyle w:val="TableParagraph"/>
              <w:spacing w:line="241" w:lineRule="exact"/>
              <w:ind w:left="23"/>
              <w:jc w:val="center"/>
              <w:rPr>
                <w:sz w:val="20"/>
              </w:rPr>
            </w:pPr>
            <w:r>
              <w:rPr>
                <w:spacing w:val="-10"/>
                <w:sz w:val="20"/>
              </w:rPr>
              <w:t>F</w:t>
            </w:r>
          </w:p>
        </w:tc>
        <w:tc>
          <w:tcPr>
            <w:tcW w:w="736" w:type="dxa"/>
            <w:vMerge/>
            <w:tcBorders>
              <w:top w:val="nil"/>
              <w:bottom w:val="single" w:sz="8" w:space="0" w:color="000000"/>
            </w:tcBorders>
          </w:tcPr>
          <w:p w14:paraId="3B6C4803" w14:textId="77777777" w:rsidR="007B1485" w:rsidRDefault="007B1485">
            <w:pPr>
              <w:rPr>
                <w:sz w:val="2"/>
                <w:szCs w:val="2"/>
              </w:rPr>
            </w:pPr>
          </w:p>
        </w:tc>
      </w:tr>
      <w:tr w:rsidR="007B1485" w14:paraId="78555B0B" w14:textId="77777777">
        <w:trPr>
          <w:trHeight w:val="491"/>
        </w:trPr>
        <w:tc>
          <w:tcPr>
            <w:tcW w:w="2182" w:type="dxa"/>
            <w:vMerge w:val="restart"/>
            <w:shd w:val="clear" w:color="auto" w:fill="FFF9CC"/>
          </w:tcPr>
          <w:p w14:paraId="36DEBE23" w14:textId="77777777" w:rsidR="007B1485" w:rsidRDefault="00113329">
            <w:pPr>
              <w:pStyle w:val="TableParagraph"/>
              <w:spacing w:before="133"/>
              <w:ind w:left="110"/>
              <w:rPr>
                <w:rFonts w:ascii="Calibri" w:hAnsi="Calibri"/>
                <w:sz w:val="20"/>
              </w:rPr>
            </w:pPr>
            <w:r>
              <w:rPr>
                <w:rFonts w:ascii="Calibri" w:hAnsi="Calibri"/>
                <w:sz w:val="20"/>
              </w:rPr>
              <w:t>Izvođači</w:t>
            </w:r>
            <w:r>
              <w:rPr>
                <w:rFonts w:ascii="Calibri" w:hAnsi="Calibri"/>
                <w:spacing w:val="-8"/>
                <w:sz w:val="20"/>
              </w:rPr>
              <w:t xml:space="preserve"> </w:t>
            </w:r>
            <w:r>
              <w:rPr>
                <w:rFonts w:ascii="Calibri" w:hAnsi="Calibri"/>
                <w:sz w:val="20"/>
              </w:rPr>
              <w:t>i</w:t>
            </w:r>
            <w:r>
              <w:rPr>
                <w:rFonts w:ascii="Calibri" w:hAnsi="Calibri"/>
                <w:spacing w:val="-8"/>
                <w:sz w:val="20"/>
              </w:rPr>
              <w:t xml:space="preserve"> </w:t>
            </w:r>
            <w:r>
              <w:rPr>
                <w:rFonts w:ascii="Calibri" w:hAnsi="Calibri"/>
                <w:spacing w:val="-2"/>
                <w:sz w:val="20"/>
              </w:rPr>
              <w:t>način</w:t>
            </w:r>
          </w:p>
          <w:p w14:paraId="1A311B1C" w14:textId="77777777" w:rsidR="007B1485" w:rsidRDefault="00113329">
            <w:pPr>
              <w:pStyle w:val="TableParagraph"/>
              <w:spacing w:before="20"/>
              <w:ind w:left="110"/>
              <w:rPr>
                <w:rFonts w:ascii="Calibri"/>
                <w:sz w:val="20"/>
              </w:rPr>
            </w:pPr>
            <w:r>
              <w:rPr>
                <w:rFonts w:ascii="Calibri"/>
                <w:spacing w:val="-2"/>
                <w:sz w:val="20"/>
              </w:rPr>
              <w:t>komuniciranja</w:t>
            </w:r>
          </w:p>
        </w:tc>
        <w:tc>
          <w:tcPr>
            <w:tcW w:w="3441" w:type="dxa"/>
            <w:gridSpan w:val="4"/>
            <w:tcBorders>
              <w:top w:val="single" w:sz="8" w:space="0" w:color="000000"/>
              <w:bottom w:val="single" w:sz="8" w:space="0" w:color="000000"/>
            </w:tcBorders>
          </w:tcPr>
          <w:p w14:paraId="68E9C534" w14:textId="77777777" w:rsidR="007B1485" w:rsidRDefault="00113329">
            <w:pPr>
              <w:pStyle w:val="TableParagraph"/>
              <w:spacing w:before="6"/>
              <w:ind w:left="112"/>
              <w:rPr>
                <w:rFonts w:ascii="Calibri" w:hAnsi="Calibri"/>
                <w:sz w:val="20"/>
              </w:rPr>
            </w:pPr>
            <w:r>
              <w:rPr>
                <w:rFonts w:ascii="Calibri" w:hAnsi="Calibri"/>
                <w:sz w:val="20"/>
              </w:rPr>
              <w:t>Snježana</w:t>
            </w:r>
            <w:r>
              <w:rPr>
                <w:rFonts w:ascii="Calibri" w:hAnsi="Calibri"/>
                <w:spacing w:val="-9"/>
                <w:sz w:val="20"/>
              </w:rPr>
              <w:t xml:space="preserve"> </w:t>
            </w:r>
            <w:r>
              <w:rPr>
                <w:rFonts w:ascii="Calibri" w:hAnsi="Calibri"/>
                <w:spacing w:val="-2"/>
                <w:sz w:val="20"/>
              </w:rPr>
              <w:t>Brući</w:t>
            </w:r>
          </w:p>
        </w:tc>
        <w:tc>
          <w:tcPr>
            <w:tcW w:w="3441" w:type="dxa"/>
            <w:gridSpan w:val="3"/>
            <w:tcBorders>
              <w:top w:val="single" w:sz="8" w:space="0" w:color="000000"/>
              <w:bottom w:val="single" w:sz="8" w:space="0" w:color="000000"/>
            </w:tcBorders>
          </w:tcPr>
          <w:p w14:paraId="6B3F5965" w14:textId="77777777" w:rsidR="007B1485" w:rsidRDefault="00113329">
            <w:pPr>
              <w:pStyle w:val="TableParagraph"/>
              <w:spacing w:before="25"/>
              <w:ind w:left="113"/>
              <w:rPr>
                <w:rFonts w:ascii="Calibri"/>
                <w:sz w:val="20"/>
              </w:rPr>
            </w:pPr>
            <w:r>
              <w:rPr>
                <w:rFonts w:ascii="Calibri"/>
                <w:sz w:val="20"/>
              </w:rPr>
              <w:t>e-mail:</w:t>
            </w:r>
            <w:r>
              <w:rPr>
                <w:rFonts w:ascii="Calibri"/>
                <w:spacing w:val="-7"/>
                <w:sz w:val="20"/>
              </w:rPr>
              <w:t xml:space="preserve"> </w:t>
            </w:r>
            <w:hyperlink r:id="rId133">
              <w:r>
                <w:rPr>
                  <w:rFonts w:ascii="Calibri"/>
                  <w:color w:val="0000FF"/>
                  <w:spacing w:val="-2"/>
                  <w:sz w:val="20"/>
                  <w:u w:val="single" w:color="0000FF"/>
                </w:rPr>
                <w:t>snjezana.bruci@naftalan.hr</w:t>
              </w:r>
            </w:hyperlink>
          </w:p>
        </w:tc>
      </w:tr>
      <w:tr w:rsidR="007B1485" w14:paraId="257658D6" w14:textId="77777777">
        <w:trPr>
          <w:trHeight w:val="239"/>
        </w:trPr>
        <w:tc>
          <w:tcPr>
            <w:tcW w:w="2182" w:type="dxa"/>
            <w:vMerge/>
            <w:tcBorders>
              <w:top w:val="nil"/>
            </w:tcBorders>
            <w:shd w:val="clear" w:color="auto" w:fill="FFF9CC"/>
          </w:tcPr>
          <w:p w14:paraId="7D92AFCD" w14:textId="77777777" w:rsidR="007B1485" w:rsidRDefault="007B1485">
            <w:pPr>
              <w:rPr>
                <w:sz w:val="2"/>
                <w:szCs w:val="2"/>
              </w:rPr>
            </w:pPr>
          </w:p>
        </w:tc>
        <w:tc>
          <w:tcPr>
            <w:tcW w:w="3441" w:type="dxa"/>
            <w:gridSpan w:val="4"/>
            <w:tcBorders>
              <w:top w:val="single" w:sz="8" w:space="0" w:color="000000"/>
              <w:bottom w:val="single" w:sz="8" w:space="0" w:color="000000"/>
            </w:tcBorders>
          </w:tcPr>
          <w:p w14:paraId="7F6F4095" w14:textId="77777777" w:rsidR="007B1485" w:rsidRDefault="00113329">
            <w:pPr>
              <w:pStyle w:val="TableParagraph"/>
              <w:spacing w:before="1" w:line="218" w:lineRule="exact"/>
              <w:ind w:left="112"/>
              <w:rPr>
                <w:rFonts w:ascii="Calibri" w:hAnsi="Calibri"/>
                <w:sz w:val="20"/>
              </w:rPr>
            </w:pPr>
            <w:r>
              <w:rPr>
                <w:rFonts w:ascii="Calibri" w:hAnsi="Calibri"/>
                <w:sz w:val="20"/>
              </w:rPr>
              <w:t>Borna</w:t>
            </w:r>
            <w:r>
              <w:rPr>
                <w:rFonts w:ascii="Calibri" w:hAnsi="Calibri"/>
                <w:spacing w:val="-7"/>
                <w:sz w:val="20"/>
              </w:rPr>
              <w:t xml:space="preserve"> </w:t>
            </w:r>
            <w:r>
              <w:rPr>
                <w:rFonts w:ascii="Calibri" w:hAnsi="Calibri"/>
                <w:spacing w:val="-2"/>
                <w:sz w:val="20"/>
              </w:rPr>
              <w:t>Grupković</w:t>
            </w:r>
          </w:p>
        </w:tc>
        <w:tc>
          <w:tcPr>
            <w:tcW w:w="3441" w:type="dxa"/>
            <w:gridSpan w:val="3"/>
            <w:tcBorders>
              <w:top w:val="single" w:sz="8" w:space="0" w:color="000000"/>
            </w:tcBorders>
          </w:tcPr>
          <w:p w14:paraId="6A0D90BB" w14:textId="77777777" w:rsidR="007B1485" w:rsidRDefault="00113329">
            <w:pPr>
              <w:pStyle w:val="TableParagraph"/>
              <w:spacing w:before="1" w:line="218" w:lineRule="exact"/>
              <w:ind w:left="113"/>
              <w:rPr>
                <w:rFonts w:ascii="Calibri"/>
                <w:sz w:val="20"/>
              </w:rPr>
            </w:pPr>
            <w:r>
              <w:rPr>
                <w:rFonts w:ascii="Calibri"/>
                <w:sz w:val="20"/>
              </w:rPr>
              <w:t>e-mail:</w:t>
            </w:r>
            <w:r>
              <w:rPr>
                <w:rFonts w:ascii="Calibri"/>
                <w:spacing w:val="-7"/>
                <w:sz w:val="20"/>
              </w:rPr>
              <w:t xml:space="preserve"> </w:t>
            </w:r>
            <w:hyperlink r:id="rId134">
              <w:r>
                <w:rPr>
                  <w:rFonts w:ascii="Calibri"/>
                  <w:color w:val="0000FF"/>
                  <w:spacing w:val="-2"/>
                  <w:sz w:val="20"/>
                  <w:u w:val="single" w:color="0000FF"/>
                </w:rPr>
                <w:t>borna.grupkovic@hotmail.com</w:t>
              </w:r>
            </w:hyperlink>
          </w:p>
        </w:tc>
      </w:tr>
      <w:tr w:rsidR="007B1485" w14:paraId="5F16FF8E" w14:textId="77777777">
        <w:trPr>
          <w:trHeight w:val="241"/>
        </w:trPr>
        <w:tc>
          <w:tcPr>
            <w:tcW w:w="2182" w:type="dxa"/>
            <w:vMerge/>
            <w:tcBorders>
              <w:top w:val="nil"/>
            </w:tcBorders>
            <w:shd w:val="clear" w:color="auto" w:fill="FFF9CC"/>
          </w:tcPr>
          <w:p w14:paraId="483AC9BB" w14:textId="77777777" w:rsidR="007B1485" w:rsidRDefault="007B1485">
            <w:pPr>
              <w:rPr>
                <w:sz w:val="2"/>
                <w:szCs w:val="2"/>
              </w:rPr>
            </w:pPr>
          </w:p>
        </w:tc>
        <w:tc>
          <w:tcPr>
            <w:tcW w:w="3441" w:type="dxa"/>
            <w:gridSpan w:val="4"/>
            <w:tcBorders>
              <w:top w:val="single" w:sz="8" w:space="0" w:color="000000"/>
            </w:tcBorders>
          </w:tcPr>
          <w:p w14:paraId="1259E96C" w14:textId="77777777" w:rsidR="007B1485" w:rsidRDefault="00113329">
            <w:pPr>
              <w:pStyle w:val="TableParagraph"/>
              <w:spacing w:before="3" w:line="218" w:lineRule="exact"/>
              <w:ind w:left="112"/>
              <w:rPr>
                <w:rFonts w:ascii="Calibri"/>
                <w:sz w:val="20"/>
              </w:rPr>
            </w:pPr>
            <w:r>
              <w:rPr>
                <w:rFonts w:ascii="Calibri"/>
                <w:spacing w:val="-2"/>
                <w:sz w:val="20"/>
              </w:rPr>
              <w:t>Vlatko</w:t>
            </w:r>
            <w:r>
              <w:rPr>
                <w:rFonts w:ascii="Calibri"/>
                <w:spacing w:val="-9"/>
                <w:sz w:val="20"/>
              </w:rPr>
              <w:t xml:space="preserve"> </w:t>
            </w:r>
            <w:r>
              <w:rPr>
                <w:rFonts w:ascii="Calibri"/>
                <w:spacing w:val="-2"/>
                <w:sz w:val="20"/>
              </w:rPr>
              <w:t>Brezac</w:t>
            </w:r>
          </w:p>
        </w:tc>
        <w:tc>
          <w:tcPr>
            <w:tcW w:w="3441" w:type="dxa"/>
            <w:gridSpan w:val="3"/>
          </w:tcPr>
          <w:p w14:paraId="1E5C8996" w14:textId="77777777" w:rsidR="007B1485" w:rsidRDefault="00113329">
            <w:pPr>
              <w:pStyle w:val="TableParagraph"/>
              <w:spacing w:before="3" w:line="218" w:lineRule="exact"/>
              <w:ind w:left="113"/>
              <w:rPr>
                <w:rFonts w:ascii="Calibri"/>
                <w:sz w:val="20"/>
              </w:rPr>
            </w:pPr>
            <w:r>
              <w:rPr>
                <w:rFonts w:ascii="Calibri"/>
                <w:sz w:val="20"/>
              </w:rPr>
              <w:t>e-mail:</w:t>
            </w:r>
            <w:r>
              <w:rPr>
                <w:rFonts w:ascii="Calibri"/>
                <w:spacing w:val="-7"/>
                <w:sz w:val="20"/>
              </w:rPr>
              <w:t xml:space="preserve"> </w:t>
            </w:r>
            <w:hyperlink r:id="rId135">
              <w:r>
                <w:rPr>
                  <w:rFonts w:ascii="Calibri"/>
                  <w:color w:val="0000FF"/>
                  <w:spacing w:val="-2"/>
                  <w:sz w:val="20"/>
                  <w:u w:val="single" w:color="0000FF"/>
                </w:rPr>
                <w:t>brezac.vlatko@gmail.com</w:t>
              </w:r>
            </w:hyperlink>
          </w:p>
        </w:tc>
      </w:tr>
      <w:tr w:rsidR="007B1485" w14:paraId="126CFABE" w14:textId="77777777">
        <w:trPr>
          <w:trHeight w:val="3576"/>
        </w:trPr>
        <w:tc>
          <w:tcPr>
            <w:tcW w:w="2182" w:type="dxa"/>
            <w:shd w:val="clear" w:color="auto" w:fill="FFF9CC"/>
          </w:tcPr>
          <w:p w14:paraId="1056D00B" w14:textId="77777777" w:rsidR="007B1485" w:rsidRDefault="007B1485">
            <w:pPr>
              <w:pStyle w:val="TableParagraph"/>
              <w:rPr>
                <w:sz w:val="20"/>
              </w:rPr>
            </w:pPr>
          </w:p>
          <w:p w14:paraId="6D77E739" w14:textId="77777777" w:rsidR="007B1485" w:rsidRDefault="007B1485">
            <w:pPr>
              <w:pStyle w:val="TableParagraph"/>
              <w:rPr>
                <w:sz w:val="20"/>
              </w:rPr>
            </w:pPr>
          </w:p>
          <w:p w14:paraId="2BEE5C83" w14:textId="77777777" w:rsidR="007B1485" w:rsidRDefault="007B1485">
            <w:pPr>
              <w:pStyle w:val="TableParagraph"/>
              <w:rPr>
                <w:sz w:val="20"/>
              </w:rPr>
            </w:pPr>
          </w:p>
          <w:p w14:paraId="725FC928" w14:textId="77777777" w:rsidR="007B1485" w:rsidRDefault="007B1485">
            <w:pPr>
              <w:pStyle w:val="TableParagraph"/>
              <w:rPr>
                <w:sz w:val="20"/>
              </w:rPr>
            </w:pPr>
          </w:p>
          <w:p w14:paraId="5FB4ECE1" w14:textId="77777777" w:rsidR="007B1485" w:rsidRDefault="007B1485">
            <w:pPr>
              <w:pStyle w:val="TableParagraph"/>
              <w:rPr>
                <w:sz w:val="20"/>
              </w:rPr>
            </w:pPr>
          </w:p>
          <w:p w14:paraId="3AF05C90" w14:textId="77777777" w:rsidR="007B1485" w:rsidRDefault="007B1485">
            <w:pPr>
              <w:pStyle w:val="TableParagraph"/>
              <w:rPr>
                <w:sz w:val="20"/>
              </w:rPr>
            </w:pPr>
          </w:p>
          <w:p w14:paraId="321BDE93" w14:textId="77777777" w:rsidR="007B1485" w:rsidRDefault="007B1485">
            <w:pPr>
              <w:pStyle w:val="TableParagraph"/>
              <w:spacing w:before="80"/>
              <w:rPr>
                <w:sz w:val="20"/>
              </w:rPr>
            </w:pPr>
          </w:p>
          <w:p w14:paraId="72367435" w14:textId="77777777" w:rsidR="007B1485" w:rsidRDefault="00113329">
            <w:pPr>
              <w:pStyle w:val="TableParagraph"/>
              <w:spacing w:before="1"/>
              <w:ind w:left="110"/>
              <w:rPr>
                <w:rFonts w:ascii="Calibri"/>
                <w:sz w:val="20"/>
              </w:rPr>
            </w:pPr>
            <w:r>
              <w:rPr>
                <w:rFonts w:ascii="Calibri"/>
                <w:spacing w:val="-2"/>
                <w:sz w:val="20"/>
              </w:rPr>
              <w:t>Akademski</w:t>
            </w:r>
            <w:r>
              <w:rPr>
                <w:rFonts w:ascii="Calibri"/>
                <w:sz w:val="20"/>
              </w:rPr>
              <w:t xml:space="preserve"> </w:t>
            </w:r>
            <w:r>
              <w:rPr>
                <w:rFonts w:ascii="Calibri"/>
                <w:spacing w:val="-2"/>
                <w:sz w:val="20"/>
              </w:rPr>
              <w:t>integritet</w:t>
            </w:r>
          </w:p>
        </w:tc>
        <w:tc>
          <w:tcPr>
            <w:tcW w:w="6882" w:type="dxa"/>
            <w:gridSpan w:val="7"/>
          </w:tcPr>
          <w:p w14:paraId="2E15080C" w14:textId="77777777" w:rsidR="007B1485" w:rsidRDefault="00113329">
            <w:pPr>
              <w:pStyle w:val="TableParagraph"/>
              <w:spacing w:before="1" w:line="261" w:lineRule="auto"/>
              <w:ind w:left="112" w:right="183"/>
              <w:rPr>
                <w:rFonts w:ascii="Calibri" w:hAnsi="Calibri"/>
                <w:sz w:val="20"/>
              </w:rPr>
            </w:pPr>
            <w:r>
              <w:rPr>
                <w:rFonts w:ascii="Calibri" w:hAnsi="Calibri"/>
                <w:sz w:val="20"/>
              </w:rPr>
              <w:t xml:space="preserve">Akademski integritet uključuje predanost vrijednostima poštenja, povjerenja, poštovanja i odgovornosti. Adekvatno citiranje tuđih radova primjenjuje se za svaku od definiranih aktivnosti. </w:t>
            </w:r>
            <w:r>
              <w:rPr>
                <w:rFonts w:ascii="Calibri" w:hAnsi="Calibri"/>
                <w:b/>
                <w:sz w:val="20"/>
              </w:rPr>
              <w:t xml:space="preserve">Plagijatom se smatra: </w:t>
            </w:r>
            <w:hyperlink r:id="rId136">
              <w:r>
                <w:rPr>
                  <w:rFonts w:ascii="Calibri" w:hAnsi="Calibri"/>
                  <w:spacing w:val="-2"/>
                  <w:sz w:val="20"/>
                </w:rPr>
                <w:t>(</w:t>
              </w:r>
              <w:r>
                <w:rPr>
                  <w:rFonts w:ascii="Calibri" w:hAnsi="Calibri"/>
                  <w:color w:val="0461C1"/>
                  <w:spacing w:val="-2"/>
                  <w:u w:val="single" w:color="0461C1"/>
                </w:rPr>
                <w:t>http://www.rose.uzh.ch/download/Plagiat_unijournal_2006_4.pdf</w:t>
              </w:r>
            </w:hyperlink>
            <w:r>
              <w:rPr>
                <w:rFonts w:ascii="Calibri" w:hAnsi="Calibri"/>
                <w:spacing w:val="-2"/>
                <w:sz w:val="20"/>
              </w:rPr>
              <w:t xml:space="preserve">) </w:t>
            </w:r>
            <w:r>
              <w:rPr>
                <w:rFonts w:ascii="Calibri" w:hAnsi="Calibri"/>
                <w:b/>
                <w:sz w:val="20"/>
              </w:rPr>
              <w:t>Ghostwrite</w:t>
            </w:r>
            <w:r>
              <w:rPr>
                <w:rFonts w:ascii="Calibri" w:hAnsi="Calibri"/>
                <w:sz w:val="20"/>
              </w:rPr>
              <w:t>r</w:t>
            </w:r>
            <w:r>
              <w:rPr>
                <w:rFonts w:ascii="Calibri" w:hAnsi="Calibri"/>
                <w:spacing w:val="-5"/>
                <w:sz w:val="20"/>
              </w:rPr>
              <w:t xml:space="preserve"> </w:t>
            </w:r>
            <w:r>
              <w:rPr>
                <w:rFonts w:ascii="Calibri" w:hAnsi="Calibri"/>
                <w:sz w:val="20"/>
              </w:rPr>
              <w:t>-</w:t>
            </w:r>
            <w:r>
              <w:rPr>
                <w:rFonts w:ascii="Calibri" w:hAnsi="Calibri"/>
                <w:spacing w:val="-9"/>
                <w:sz w:val="20"/>
              </w:rPr>
              <w:t xml:space="preserve"> </w:t>
            </w:r>
            <w:r>
              <w:rPr>
                <w:rFonts w:ascii="Calibri" w:hAnsi="Calibri"/>
                <w:sz w:val="20"/>
              </w:rPr>
              <w:t>ukoliko</w:t>
            </w:r>
            <w:r>
              <w:rPr>
                <w:rFonts w:ascii="Calibri" w:hAnsi="Calibri"/>
                <w:spacing w:val="-4"/>
                <w:sz w:val="20"/>
              </w:rPr>
              <w:t xml:space="preserve"> </w:t>
            </w:r>
            <w:r>
              <w:rPr>
                <w:rFonts w:ascii="Calibri" w:hAnsi="Calibri"/>
                <w:sz w:val="20"/>
              </w:rPr>
              <w:t>osoba</w:t>
            </w:r>
            <w:r>
              <w:rPr>
                <w:rFonts w:ascii="Calibri" w:hAnsi="Calibri"/>
                <w:spacing w:val="-9"/>
                <w:sz w:val="20"/>
              </w:rPr>
              <w:t xml:space="preserve"> </w:t>
            </w:r>
            <w:r>
              <w:rPr>
                <w:rFonts w:ascii="Calibri" w:hAnsi="Calibri"/>
                <w:sz w:val="20"/>
              </w:rPr>
              <w:t>nije</w:t>
            </w:r>
            <w:r>
              <w:rPr>
                <w:rFonts w:ascii="Calibri" w:hAnsi="Calibri"/>
                <w:spacing w:val="-9"/>
                <w:sz w:val="20"/>
              </w:rPr>
              <w:t xml:space="preserve"> </w:t>
            </w:r>
            <w:r>
              <w:rPr>
                <w:rFonts w:ascii="Calibri" w:hAnsi="Calibri"/>
                <w:sz w:val="20"/>
              </w:rPr>
              <w:t>autor</w:t>
            </w:r>
            <w:r>
              <w:rPr>
                <w:rFonts w:ascii="Calibri" w:hAnsi="Calibri"/>
                <w:spacing w:val="-5"/>
                <w:sz w:val="20"/>
              </w:rPr>
              <w:t xml:space="preserve"> </w:t>
            </w:r>
            <w:r>
              <w:rPr>
                <w:rFonts w:ascii="Calibri" w:hAnsi="Calibri"/>
                <w:sz w:val="20"/>
              </w:rPr>
              <w:t>teksta,</w:t>
            </w:r>
            <w:r>
              <w:rPr>
                <w:rFonts w:ascii="Calibri" w:hAnsi="Calibri"/>
                <w:spacing w:val="-4"/>
                <w:sz w:val="20"/>
              </w:rPr>
              <w:t xml:space="preserve"> </w:t>
            </w:r>
            <w:r>
              <w:rPr>
                <w:rFonts w:ascii="Calibri" w:hAnsi="Calibri"/>
                <w:sz w:val="20"/>
              </w:rPr>
              <w:t>nego</w:t>
            </w:r>
            <w:r>
              <w:rPr>
                <w:rFonts w:ascii="Calibri" w:hAnsi="Calibri"/>
                <w:spacing w:val="-5"/>
                <w:sz w:val="20"/>
              </w:rPr>
              <w:t xml:space="preserve"> </w:t>
            </w:r>
            <w:r>
              <w:rPr>
                <w:rFonts w:ascii="Calibri" w:hAnsi="Calibri"/>
                <w:sz w:val="20"/>
              </w:rPr>
              <w:t>je</w:t>
            </w:r>
            <w:r>
              <w:rPr>
                <w:rFonts w:ascii="Calibri" w:hAnsi="Calibri"/>
                <w:spacing w:val="-8"/>
                <w:sz w:val="20"/>
              </w:rPr>
              <w:t xml:space="preserve"> </w:t>
            </w:r>
            <w:r>
              <w:rPr>
                <w:rFonts w:ascii="Calibri" w:hAnsi="Calibri"/>
                <w:sz w:val="20"/>
              </w:rPr>
              <w:t>tekst</w:t>
            </w:r>
            <w:r>
              <w:rPr>
                <w:rFonts w:ascii="Calibri" w:hAnsi="Calibri"/>
                <w:spacing w:val="-9"/>
                <w:sz w:val="20"/>
              </w:rPr>
              <w:t xml:space="preserve"> </w:t>
            </w:r>
            <w:r>
              <w:rPr>
                <w:rFonts w:ascii="Calibri" w:hAnsi="Calibri"/>
                <w:sz w:val="20"/>
              </w:rPr>
              <w:t>napisao</w:t>
            </w:r>
            <w:r>
              <w:rPr>
                <w:rFonts w:ascii="Calibri" w:hAnsi="Calibri"/>
                <w:spacing w:val="-6"/>
                <w:sz w:val="20"/>
              </w:rPr>
              <w:t xml:space="preserve"> </w:t>
            </w:r>
            <w:r>
              <w:rPr>
                <w:rFonts w:ascii="Calibri" w:hAnsi="Calibri"/>
                <w:sz w:val="20"/>
              </w:rPr>
              <w:t>netko</w:t>
            </w:r>
            <w:r>
              <w:rPr>
                <w:rFonts w:ascii="Calibri" w:hAnsi="Calibri"/>
                <w:spacing w:val="-5"/>
                <w:sz w:val="20"/>
              </w:rPr>
              <w:t xml:space="preserve"> </w:t>
            </w:r>
            <w:r>
              <w:rPr>
                <w:rFonts w:ascii="Calibri" w:hAnsi="Calibri"/>
                <w:sz w:val="20"/>
              </w:rPr>
              <w:t>drugi</w:t>
            </w:r>
            <w:r>
              <w:rPr>
                <w:rFonts w:ascii="Calibri" w:hAnsi="Calibri"/>
                <w:spacing w:val="-8"/>
                <w:sz w:val="20"/>
              </w:rPr>
              <w:t xml:space="preserve"> </w:t>
            </w:r>
            <w:r>
              <w:rPr>
                <w:rFonts w:ascii="Calibri" w:hAnsi="Calibri"/>
                <w:sz w:val="20"/>
              </w:rPr>
              <w:t>u ime te osobe.</w:t>
            </w:r>
          </w:p>
          <w:p w14:paraId="77E27252" w14:textId="77777777" w:rsidR="007B1485" w:rsidRDefault="00113329">
            <w:pPr>
              <w:pStyle w:val="TableParagraph"/>
              <w:spacing w:before="18" w:line="276" w:lineRule="auto"/>
              <w:ind w:left="112" w:right="90"/>
              <w:rPr>
                <w:rFonts w:ascii="Calibri" w:hAnsi="Calibri"/>
                <w:sz w:val="20"/>
              </w:rPr>
            </w:pPr>
            <w:r>
              <w:rPr>
                <w:rFonts w:ascii="Calibri" w:hAnsi="Calibri"/>
                <w:b/>
                <w:sz w:val="20"/>
              </w:rPr>
              <w:t xml:space="preserve">Potpuni plagijat </w:t>
            </w:r>
            <w:r>
              <w:rPr>
                <w:rFonts w:ascii="Calibri" w:hAnsi="Calibri"/>
                <w:sz w:val="20"/>
              </w:rPr>
              <w:t xml:space="preserve">- ukoliko osoba potpisuje cijelo djelo svojim imenom. </w:t>
            </w:r>
            <w:r>
              <w:rPr>
                <w:rFonts w:ascii="Calibri" w:hAnsi="Calibri"/>
                <w:b/>
                <w:sz w:val="20"/>
              </w:rPr>
              <w:t xml:space="preserve">Autoplagijat </w:t>
            </w:r>
            <w:r>
              <w:rPr>
                <w:rFonts w:ascii="Calibri" w:hAnsi="Calibri"/>
                <w:sz w:val="20"/>
              </w:rPr>
              <w:t xml:space="preserve">- predstavljanje vlastitog prethodno objavljenog rada kao izvornog </w:t>
            </w:r>
            <w:r>
              <w:rPr>
                <w:rFonts w:ascii="Calibri" w:hAnsi="Calibri"/>
                <w:b/>
                <w:sz w:val="20"/>
              </w:rPr>
              <w:t>Plagijat</w:t>
            </w:r>
            <w:r>
              <w:rPr>
                <w:rFonts w:ascii="Calibri" w:hAnsi="Calibri"/>
                <w:b/>
                <w:spacing w:val="-10"/>
                <w:sz w:val="20"/>
              </w:rPr>
              <w:t xml:space="preserve"> </w:t>
            </w:r>
            <w:r>
              <w:rPr>
                <w:rFonts w:ascii="Calibri" w:hAnsi="Calibri"/>
                <w:b/>
                <w:sz w:val="20"/>
              </w:rPr>
              <w:t>prijevodom</w:t>
            </w:r>
            <w:r>
              <w:rPr>
                <w:rFonts w:ascii="Calibri" w:hAnsi="Calibri"/>
                <w:b/>
                <w:spacing w:val="-5"/>
                <w:sz w:val="20"/>
              </w:rPr>
              <w:t xml:space="preserve"> </w:t>
            </w:r>
            <w:r>
              <w:rPr>
                <w:rFonts w:ascii="Calibri" w:hAnsi="Calibri"/>
                <w:sz w:val="20"/>
              </w:rPr>
              <w:t>-</w:t>
            </w:r>
            <w:r>
              <w:rPr>
                <w:rFonts w:ascii="Calibri" w:hAnsi="Calibri"/>
                <w:spacing w:val="-11"/>
                <w:sz w:val="20"/>
              </w:rPr>
              <w:t xml:space="preserve"> </w:t>
            </w:r>
            <w:r>
              <w:rPr>
                <w:rFonts w:ascii="Calibri" w:hAnsi="Calibri"/>
                <w:sz w:val="20"/>
              </w:rPr>
              <w:t>osoba</w:t>
            </w:r>
            <w:r>
              <w:rPr>
                <w:rFonts w:ascii="Calibri" w:hAnsi="Calibri"/>
                <w:spacing w:val="-9"/>
                <w:sz w:val="20"/>
              </w:rPr>
              <w:t xml:space="preserve"> </w:t>
            </w:r>
            <w:r>
              <w:rPr>
                <w:rFonts w:ascii="Calibri" w:hAnsi="Calibri"/>
                <w:sz w:val="20"/>
              </w:rPr>
              <w:t>objavljuje</w:t>
            </w:r>
            <w:r>
              <w:rPr>
                <w:rFonts w:ascii="Calibri" w:hAnsi="Calibri"/>
                <w:spacing w:val="-9"/>
                <w:sz w:val="20"/>
              </w:rPr>
              <w:t xml:space="preserve"> </w:t>
            </w:r>
            <w:r>
              <w:rPr>
                <w:rFonts w:ascii="Calibri" w:hAnsi="Calibri"/>
                <w:sz w:val="20"/>
              </w:rPr>
              <w:t>prijevod</w:t>
            </w:r>
            <w:r>
              <w:rPr>
                <w:rFonts w:ascii="Calibri" w:hAnsi="Calibri"/>
                <w:spacing w:val="-8"/>
                <w:sz w:val="20"/>
              </w:rPr>
              <w:t xml:space="preserve"> </w:t>
            </w:r>
            <w:r>
              <w:rPr>
                <w:rFonts w:ascii="Calibri" w:hAnsi="Calibri"/>
                <w:sz w:val="20"/>
              </w:rPr>
              <w:t>tuđeg</w:t>
            </w:r>
            <w:r>
              <w:rPr>
                <w:rFonts w:ascii="Calibri" w:hAnsi="Calibri"/>
                <w:spacing w:val="-10"/>
                <w:sz w:val="20"/>
              </w:rPr>
              <w:t xml:space="preserve"> </w:t>
            </w:r>
            <w:r>
              <w:rPr>
                <w:rFonts w:ascii="Calibri" w:hAnsi="Calibri"/>
                <w:sz w:val="20"/>
              </w:rPr>
              <w:t>teksta</w:t>
            </w:r>
            <w:r>
              <w:rPr>
                <w:rFonts w:ascii="Calibri" w:hAnsi="Calibri"/>
                <w:spacing w:val="-8"/>
                <w:sz w:val="20"/>
              </w:rPr>
              <w:t xml:space="preserve"> </w:t>
            </w:r>
            <w:r>
              <w:rPr>
                <w:rFonts w:ascii="Calibri" w:hAnsi="Calibri"/>
                <w:sz w:val="20"/>
              </w:rPr>
              <w:t>bez</w:t>
            </w:r>
            <w:r>
              <w:rPr>
                <w:rFonts w:ascii="Calibri" w:hAnsi="Calibri"/>
                <w:spacing w:val="-9"/>
                <w:sz w:val="20"/>
              </w:rPr>
              <w:t xml:space="preserve"> </w:t>
            </w:r>
            <w:r>
              <w:rPr>
                <w:rFonts w:ascii="Calibri" w:hAnsi="Calibri"/>
                <w:sz w:val="20"/>
              </w:rPr>
              <w:t>navođenja</w:t>
            </w:r>
            <w:r>
              <w:rPr>
                <w:rFonts w:ascii="Calibri" w:hAnsi="Calibri"/>
                <w:spacing w:val="-8"/>
                <w:sz w:val="20"/>
              </w:rPr>
              <w:t xml:space="preserve"> </w:t>
            </w:r>
            <w:r>
              <w:rPr>
                <w:rFonts w:ascii="Calibri" w:hAnsi="Calibri"/>
                <w:sz w:val="20"/>
              </w:rPr>
              <w:t xml:space="preserve">izvora </w:t>
            </w:r>
            <w:r>
              <w:rPr>
                <w:rFonts w:ascii="Calibri" w:hAnsi="Calibri"/>
                <w:b/>
                <w:sz w:val="20"/>
              </w:rPr>
              <w:t>Copy&amp;Paste</w:t>
            </w:r>
            <w:r>
              <w:rPr>
                <w:rFonts w:ascii="Calibri" w:hAnsi="Calibri"/>
                <w:b/>
                <w:spacing w:val="-7"/>
                <w:sz w:val="20"/>
              </w:rPr>
              <w:t xml:space="preserve"> </w:t>
            </w:r>
            <w:r>
              <w:rPr>
                <w:rFonts w:ascii="Calibri" w:hAnsi="Calibri"/>
                <w:b/>
                <w:sz w:val="20"/>
              </w:rPr>
              <w:t>plagijat</w:t>
            </w:r>
            <w:r>
              <w:rPr>
                <w:rFonts w:ascii="Calibri" w:hAnsi="Calibri"/>
                <w:b/>
                <w:spacing w:val="-4"/>
                <w:sz w:val="20"/>
              </w:rPr>
              <w:t xml:space="preserve"> </w:t>
            </w:r>
            <w:r>
              <w:rPr>
                <w:rFonts w:ascii="Calibri" w:hAnsi="Calibri"/>
                <w:sz w:val="20"/>
              </w:rPr>
              <w:t>-</w:t>
            </w:r>
            <w:r>
              <w:rPr>
                <w:rFonts w:ascii="Calibri" w:hAnsi="Calibri"/>
                <w:spacing w:val="-10"/>
                <w:sz w:val="20"/>
              </w:rPr>
              <w:t xml:space="preserve"> </w:t>
            </w:r>
            <w:r>
              <w:rPr>
                <w:rFonts w:ascii="Calibri" w:hAnsi="Calibri"/>
                <w:sz w:val="20"/>
              </w:rPr>
              <w:t>osoba</w:t>
            </w:r>
            <w:r>
              <w:rPr>
                <w:rFonts w:ascii="Calibri" w:hAnsi="Calibri"/>
                <w:spacing w:val="-8"/>
                <w:sz w:val="20"/>
              </w:rPr>
              <w:t xml:space="preserve"> </w:t>
            </w:r>
            <w:r>
              <w:rPr>
                <w:rFonts w:ascii="Calibri" w:hAnsi="Calibri"/>
                <w:sz w:val="20"/>
              </w:rPr>
              <w:t>preuzima</w:t>
            </w:r>
            <w:r>
              <w:rPr>
                <w:rFonts w:ascii="Calibri" w:hAnsi="Calibri"/>
                <w:spacing w:val="-8"/>
                <w:sz w:val="20"/>
              </w:rPr>
              <w:t xml:space="preserve"> </w:t>
            </w:r>
            <w:r>
              <w:rPr>
                <w:rFonts w:ascii="Calibri" w:hAnsi="Calibri"/>
                <w:sz w:val="20"/>
              </w:rPr>
              <w:t>dijelove</w:t>
            </w:r>
            <w:r>
              <w:rPr>
                <w:rFonts w:ascii="Calibri" w:hAnsi="Calibri"/>
                <w:spacing w:val="-9"/>
                <w:sz w:val="20"/>
              </w:rPr>
              <w:t xml:space="preserve"> </w:t>
            </w:r>
            <w:r>
              <w:rPr>
                <w:rFonts w:ascii="Calibri" w:hAnsi="Calibri"/>
                <w:sz w:val="20"/>
              </w:rPr>
              <w:t>tuđeg</w:t>
            </w:r>
            <w:r>
              <w:rPr>
                <w:rFonts w:ascii="Calibri" w:hAnsi="Calibri"/>
                <w:spacing w:val="-8"/>
                <w:sz w:val="20"/>
              </w:rPr>
              <w:t xml:space="preserve"> </w:t>
            </w:r>
            <w:r>
              <w:rPr>
                <w:rFonts w:ascii="Calibri" w:hAnsi="Calibri"/>
                <w:sz w:val="20"/>
              </w:rPr>
              <w:t>teksta</w:t>
            </w:r>
            <w:r>
              <w:rPr>
                <w:rFonts w:ascii="Calibri" w:hAnsi="Calibri"/>
                <w:spacing w:val="-7"/>
                <w:sz w:val="20"/>
              </w:rPr>
              <w:t xml:space="preserve"> </w:t>
            </w:r>
            <w:r>
              <w:rPr>
                <w:rFonts w:ascii="Calibri" w:hAnsi="Calibri"/>
                <w:sz w:val="20"/>
              </w:rPr>
              <w:t>bez</w:t>
            </w:r>
            <w:r>
              <w:rPr>
                <w:rFonts w:ascii="Calibri" w:hAnsi="Calibri"/>
                <w:spacing w:val="-8"/>
                <w:sz w:val="20"/>
              </w:rPr>
              <w:t xml:space="preserve"> </w:t>
            </w:r>
            <w:r>
              <w:rPr>
                <w:rFonts w:ascii="Calibri" w:hAnsi="Calibri"/>
                <w:sz w:val="20"/>
              </w:rPr>
              <w:t>navođenja</w:t>
            </w:r>
            <w:r>
              <w:rPr>
                <w:rFonts w:ascii="Calibri" w:hAnsi="Calibri"/>
                <w:spacing w:val="-7"/>
                <w:sz w:val="20"/>
              </w:rPr>
              <w:t xml:space="preserve"> </w:t>
            </w:r>
            <w:r>
              <w:rPr>
                <w:rFonts w:ascii="Calibri" w:hAnsi="Calibri"/>
                <w:sz w:val="20"/>
              </w:rPr>
              <w:t xml:space="preserve">izvora </w:t>
            </w:r>
            <w:r>
              <w:rPr>
                <w:rFonts w:ascii="Calibri" w:hAnsi="Calibri"/>
                <w:b/>
                <w:sz w:val="20"/>
              </w:rPr>
              <w:t xml:space="preserve">Parafraziranje bez reference </w:t>
            </w:r>
            <w:r>
              <w:rPr>
                <w:rFonts w:ascii="Calibri" w:hAnsi="Calibri"/>
                <w:sz w:val="20"/>
              </w:rPr>
              <w:t xml:space="preserve">- preuzimanje tuđeg teksta ili ideja, ali ne doslovno </w:t>
            </w:r>
            <w:r>
              <w:rPr>
                <w:rFonts w:ascii="Calibri" w:hAnsi="Calibri"/>
                <w:b/>
                <w:sz w:val="20"/>
              </w:rPr>
              <w:t xml:space="preserve">Citiranje izvan konteksta </w:t>
            </w:r>
            <w:r>
              <w:rPr>
                <w:rFonts w:ascii="Calibri" w:hAnsi="Calibri"/>
                <w:sz w:val="20"/>
              </w:rPr>
              <w:t>- osoba prepisuje ili parafrazira tekst, a onda ne citira</w:t>
            </w:r>
          </w:p>
          <w:p w14:paraId="4548BC4F" w14:textId="77777777" w:rsidR="007B1485" w:rsidRDefault="00113329">
            <w:pPr>
              <w:pStyle w:val="TableParagraph"/>
              <w:spacing w:line="229" w:lineRule="exact"/>
              <w:ind w:left="112"/>
              <w:rPr>
                <w:rFonts w:ascii="Calibri"/>
                <w:sz w:val="20"/>
              </w:rPr>
            </w:pPr>
            <w:r>
              <w:rPr>
                <w:rFonts w:ascii="Calibri"/>
                <w:spacing w:val="-2"/>
                <w:sz w:val="20"/>
              </w:rPr>
              <w:t>precizno</w:t>
            </w:r>
          </w:p>
        </w:tc>
      </w:tr>
    </w:tbl>
    <w:p w14:paraId="79DC0EE8" w14:textId="77777777" w:rsidR="007B1485" w:rsidRDefault="007B1485">
      <w:pPr>
        <w:pStyle w:val="TableParagraph"/>
        <w:spacing w:line="229" w:lineRule="exact"/>
        <w:rPr>
          <w:rFonts w:ascii="Calibri"/>
          <w:sz w:val="20"/>
        </w:rPr>
        <w:sectPr w:rsidR="007B1485">
          <w:pgSz w:w="16850" w:h="11920" w:orient="landscape"/>
          <w:pgMar w:top="1340" w:right="141" w:bottom="280" w:left="141" w:header="720" w:footer="720" w:gutter="0"/>
          <w:cols w:space="720"/>
        </w:sectPr>
      </w:pPr>
    </w:p>
    <w:p w14:paraId="0A34C9DA"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1"/>
        <w:gridCol w:w="4336"/>
        <w:gridCol w:w="1277"/>
        <w:gridCol w:w="1274"/>
      </w:tblGrid>
      <w:tr w:rsidR="007B1485" w14:paraId="39BEED84" w14:textId="77777777">
        <w:trPr>
          <w:trHeight w:val="2587"/>
        </w:trPr>
        <w:tc>
          <w:tcPr>
            <w:tcW w:w="2181" w:type="dxa"/>
            <w:shd w:val="clear" w:color="auto" w:fill="FFF9CC"/>
          </w:tcPr>
          <w:p w14:paraId="26307582" w14:textId="77777777" w:rsidR="007B1485" w:rsidRDefault="007B1485">
            <w:pPr>
              <w:pStyle w:val="TableParagraph"/>
              <w:rPr>
                <w:sz w:val="20"/>
              </w:rPr>
            </w:pPr>
          </w:p>
          <w:p w14:paraId="2C18B061" w14:textId="77777777" w:rsidR="007B1485" w:rsidRDefault="007B1485">
            <w:pPr>
              <w:pStyle w:val="TableParagraph"/>
              <w:rPr>
                <w:sz w:val="20"/>
              </w:rPr>
            </w:pPr>
          </w:p>
          <w:p w14:paraId="4A333CE6" w14:textId="77777777" w:rsidR="007B1485" w:rsidRDefault="007B1485">
            <w:pPr>
              <w:pStyle w:val="TableParagraph"/>
              <w:rPr>
                <w:sz w:val="20"/>
              </w:rPr>
            </w:pPr>
          </w:p>
          <w:p w14:paraId="2AB41E38" w14:textId="77777777" w:rsidR="007B1485" w:rsidRDefault="007B1485">
            <w:pPr>
              <w:pStyle w:val="TableParagraph"/>
              <w:spacing w:before="188"/>
              <w:rPr>
                <w:sz w:val="20"/>
              </w:rPr>
            </w:pPr>
          </w:p>
          <w:p w14:paraId="5AF81BF0" w14:textId="77777777" w:rsidR="007B1485" w:rsidRDefault="00113329">
            <w:pPr>
              <w:pStyle w:val="TableParagraph"/>
              <w:spacing w:before="1"/>
              <w:ind w:left="110"/>
              <w:rPr>
                <w:rFonts w:ascii="Calibri" w:hAnsi="Calibri"/>
                <w:sz w:val="20"/>
              </w:rPr>
            </w:pPr>
            <w:r>
              <w:rPr>
                <w:rFonts w:ascii="Calibri" w:hAnsi="Calibri"/>
                <w:spacing w:val="-2"/>
                <w:sz w:val="20"/>
              </w:rPr>
              <w:t>Potrebni</w:t>
            </w:r>
            <w:r>
              <w:rPr>
                <w:rFonts w:ascii="Calibri" w:hAnsi="Calibri"/>
                <w:spacing w:val="-4"/>
                <w:sz w:val="20"/>
              </w:rPr>
              <w:t xml:space="preserve"> </w:t>
            </w:r>
            <w:r>
              <w:rPr>
                <w:rFonts w:ascii="Calibri" w:hAnsi="Calibri"/>
                <w:spacing w:val="-2"/>
                <w:sz w:val="20"/>
              </w:rPr>
              <w:t>tehnički</w:t>
            </w:r>
            <w:r>
              <w:rPr>
                <w:rFonts w:ascii="Calibri" w:hAnsi="Calibri"/>
                <w:spacing w:val="-3"/>
                <w:sz w:val="20"/>
              </w:rPr>
              <w:t xml:space="preserve"> </w:t>
            </w:r>
            <w:r>
              <w:rPr>
                <w:rFonts w:ascii="Calibri" w:hAnsi="Calibri"/>
                <w:spacing w:val="-2"/>
                <w:sz w:val="20"/>
              </w:rPr>
              <w:t>uvjeti</w:t>
            </w:r>
          </w:p>
        </w:tc>
        <w:tc>
          <w:tcPr>
            <w:tcW w:w="6887" w:type="dxa"/>
            <w:gridSpan w:val="3"/>
          </w:tcPr>
          <w:p w14:paraId="7B54BEF8" w14:textId="77777777" w:rsidR="007B1485" w:rsidRDefault="00113329">
            <w:pPr>
              <w:pStyle w:val="TableParagraph"/>
              <w:spacing w:before="1"/>
              <w:ind w:left="113"/>
              <w:rPr>
                <w:rFonts w:ascii="Calibri" w:hAnsi="Calibri"/>
                <w:sz w:val="20"/>
              </w:rPr>
            </w:pPr>
            <w:r>
              <w:rPr>
                <w:rFonts w:ascii="Calibri" w:hAnsi="Calibri"/>
                <w:spacing w:val="-2"/>
                <w:sz w:val="20"/>
              </w:rPr>
              <w:t>Programska</w:t>
            </w:r>
            <w:r>
              <w:rPr>
                <w:rFonts w:ascii="Calibri" w:hAnsi="Calibri"/>
                <w:spacing w:val="-3"/>
                <w:sz w:val="20"/>
              </w:rPr>
              <w:t xml:space="preserve"> </w:t>
            </w:r>
            <w:r>
              <w:rPr>
                <w:rFonts w:ascii="Calibri" w:hAnsi="Calibri"/>
                <w:spacing w:val="-2"/>
                <w:sz w:val="20"/>
              </w:rPr>
              <w:t>i</w:t>
            </w:r>
            <w:r>
              <w:rPr>
                <w:rFonts w:ascii="Calibri" w:hAnsi="Calibri"/>
                <w:spacing w:val="-4"/>
                <w:sz w:val="20"/>
              </w:rPr>
              <w:t xml:space="preserve"> </w:t>
            </w:r>
            <w:r>
              <w:rPr>
                <w:rFonts w:ascii="Calibri" w:hAnsi="Calibri"/>
                <w:spacing w:val="-2"/>
                <w:sz w:val="20"/>
              </w:rPr>
              <w:t>računalna</w:t>
            </w:r>
            <w:r>
              <w:rPr>
                <w:rFonts w:ascii="Calibri" w:hAnsi="Calibri"/>
                <w:spacing w:val="-3"/>
                <w:sz w:val="20"/>
              </w:rPr>
              <w:t xml:space="preserve"> </w:t>
            </w:r>
            <w:r>
              <w:rPr>
                <w:rFonts w:ascii="Calibri" w:hAnsi="Calibri"/>
                <w:spacing w:val="-2"/>
                <w:sz w:val="20"/>
              </w:rPr>
              <w:t>oprema(označiti potrebno):</w:t>
            </w:r>
          </w:p>
          <w:p w14:paraId="7D2F28CD" w14:textId="77777777" w:rsidR="007B1485" w:rsidRDefault="00113329">
            <w:pPr>
              <w:pStyle w:val="TableParagraph"/>
              <w:numPr>
                <w:ilvl w:val="0"/>
                <w:numId w:val="10"/>
              </w:numPr>
              <w:tabs>
                <w:tab w:val="left" w:pos="471"/>
              </w:tabs>
              <w:spacing w:before="3"/>
              <w:rPr>
                <w:rFonts w:ascii="Calibri" w:hAnsi="Calibri"/>
                <w:sz w:val="20"/>
              </w:rPr>
            </w:pPr>
            <w:r>
              <w:rPr>
                <w:rFonts w:ascii="Calibri" w:hAnsi="Calibri"/>
                <w:sz w:val="20"/>
              </w:rPr>
              <w:t>računalo</w:t>
            </w:r>
            <w:r>
              <w:rPr>
                <w:rFonts w:ascii="Calibri" w:hAnsi="Calibri"/>
                <w:spacing w:val="-12"/>
                <w:sz w:val="20"/>
              </w:rPr>
              <w:t xml:space="preserve"> </w:t>
            </w:r>
            <w:r>
              <w:rPr>
                <w:rFonts w:ascii="Calibri" w:hAnsi="Calibri"/>
                <w:sz w:val="20"/>
              </w:rPr>
              <w:t>(minimalni</w:t>
            </w:r>
            <w:r>
              <w:rPr>
                <w:rFonts w:ascii="Calibri" w:hAnsi="Calibri"/>
                <w:spacing w:val="-11"/>
                <w:sz w:val="20"/>
              </w:rPr>
              <w:t xml:space="preserve"> </w:t>
            </w:r>
            <w:r>
              <w:rPr>
                <w:rFonts w:ascii="Calibri" w:hAnsi="Calibri"/>
                <w:sz w:val="20"/>
              </w:rPr>
              <w:t>zahtjev</w:t>
            </w:r>
            <w:r>
              <w:rPr>
                <w:rFonts w:ascii="Calibri" w:hAnsi="Calibri"/>
                <w:spacing w:val="-10"/>
                <w:sz w:val="20"/>
              </w:rPr>
              <w:t xml:space="preserve"> </w:t>
            </w:r>
            <w:r>
              <w:rPr>
                <w:rFonts w:ascii="Calibri" w:hAnsi="Calibri"/>
                <w:sz w:val="20"/>
              </w:rPr>
              <w:t>CPU</w:t>
            </w:r>
            <w:r>
              <w:rPr>
                <w:rFonts w:ascii="Calibri" w:hAnsi="Calibri"/>
                <w:spacing w:val="-11"/>
                <w:sz w:val="20"/>
              </w:rPr>
              <w:t xml:space="preserve"> </w:t>
            </w:r>
            <w:r>
              <w:rPr>
                <w:rFonts w:ascii="Calibri" w:hAnsi="Calibri"/>
                <w:sz w:val="20"/>
              </w:rPr>
              <w:t>1.2</w:t>
            </w:r>
            <w:r>
              <w:rPr>
                <w:rFonts w:ascii="Calibri" w:hAnsi="Calibri"/>
                <w:spacing w:val="-11"/>
                <w:sz w:val="20"/>
              </w:rPr>
              <w:t xml:space="preserve"> </w:t>
            </w:r>
            <w:r>
              <w:rPr>
                <w:rFonts w:ascii="Calibri" w:hAnsi="Calibri"/>
                <w:sz w:val="20"/>
              </w:rPr>
              <w:t>MHz,</w:t>
            </w:r>
            <w:r>
              <w:rPr>
                <w:rFonts w:ascii="Calibri" w:hAnsi="Calibri"/>
                <w:spacing w:val="-10"/>
                <w:sz w:val="20"/>
              </w:rPr>
              <w:t xml:space="preserve"> </w:t>
            </w:r>
            <w:r>
              <w:rPr>
                <w:rFonts w:ascii="Calibri" w:hAnsi="Calibri"/>
                <w:sz w:val="20"/>
              </w:rPr>
              <w:t>RAM</w:t>
            </w:r>
            <w:r>
              <w:rPr>
                <w:rFonts w:ascii="Calibri" w:hAnsi="Calibri"/>
                <w:spacing w:val="-11"/>
                <w:sz w:val="20"/>
              </w:rPr>
              <w:t xml:space="preserve"> </w:t>
            </w:r>
            <w:r>
              <w:rPr>
                <w:rFonts w:ascii="Calibri" w:hAnsi="Calibri"/>
                <w:sz w:val="20"/>
              </w:rPr>
              <w:t>1</w:t>
            </w:r>
            <w:r>
              <w:rPr>
                <w:rFonts w:ascii="Calibri" w:hAnsi="Calibri"/>
                <w:spacing w:val="-6"/>
                <w:sz w:val="20"/>
              </w:rPr>
              <w:t xml:space="preserve"> </w:t>
            </w:r>
            <w:r>
              <w:rPr>
                <w:rFonts w:ascii="Calibri" w:hAnsi="Calibri"/>
                <w:spacing w:val="-4"/>
                <w:sz w:val="20"/>
              </w:rPr>
              <w:t>GB),</w:t>
            </w:r>
          </w:p>
          <w:p w14:paraId="153D324B" w14:textId="77777777" w:rsidR="007B1485" w:rsidRDefault="00113329">
            <w:pPr>
              <w:pStyle w:val="TableParagraph"/>
              <w:numPr>
                <w:ilvl w:val="0"/>
                <w:numId w:val="10"/>
              </w:numPr>
              <w:tabs>
                <w:tab w:val="left" w:pos="471"/>
              </w:tabs>
              <w:spacing w:before="15"/>
              <w:rPr>
                <w:rFonts w:ascii="Calibri" w:hAnsi="Calibri"/>
                <w:sz w:val="20"/>
              </w:rPr>
            </w:pPr>
            <w:r>
              <w:rPr>
                <w:rFonts w:ascii="Calibri" w:hAnsi="Calibri"/>
                <w:spacing w:val="-2"/>
                <w:sz w:val="20"/>
              </w:rPr>
              <w:t>slušalice</w:t>
            </w:r>
            <w:r>
              <w:rPr>
                <w:rFonts w:ascii="Calibri" w:hAnsi="Calibri"/>
                <w:spacing w:val="-5"/>
                <w:sz w:val="20"/>
              </w:rPr>
              <w:t xml:space="preserve"> </w:t>
            </w:r>
            <w:r>
              <w:rPr>
                <w:rFonts w:ascii="Calibri" w:hAnsi="Calibri"/>
                <w:spacing w:val="-2"/>
                <w:sz w:val="20"/>
              </w:rPr>
              <w:t>s</w:t>
            </w:r>
            <w:r>
              <w:rPr>
                <w:rFonts w:ascii="Calibri" w:hAnsi="Calibri"/>
                <w:spacing w:val="3"/>
                <w:sz w:val="20"/>
              </w:rPr>
              <w:t xml:space="preserve"> </w:t>
            </w:r>
            <w:r>
              <w:rPr>
                <w:rFonts w:ascii="Calibri" w:hAnsi="Calibri"/>
                <w:spacing w:val="-2"/>
                <w:sz w:val="20"/>
              </w:rPr>
              <w:t>mikrofonom</w:t>
            </w:r>
            <w:r>
              <w:rPr>
                <w:rFonts w:ascii="Calibri" w:hAnsi="Calibri"/>
                <w:spacing w:val="1"/>
                <w:sz w:val="20"/>
              </w:rPr>
              <w:t xml:space="preserve"> </w:t>
            </w:r>
            <w:r>
              <w:rPr>
                <w:rFonts w:ascii="Calibri" w:hAnsi="Calibri"/>
                <w:spacing w:val="-2"/>
                <w:sz w:val="20"/>
              </w:rPr>
              <w:t>(za</w:t>
            </w:r>
            <w:r>
              <w:rPr>
                <w:rFonts w:ascii="Calibri" w:hAnsi="Calibri"/>
                <w:spacing w:val="-1"/>
                <w:sz w:val="20"/>
              </w:rPr>
              <w:t xml:space="preserve"> </w:t>
            </w:r>
            <w:r>
              <w:rPr>
                <w:rFonts w:ascii="Calibri" w:hAnsi="Calibri"/>
                <w:spacing w:val="-2"/>
                <w:sz w:val="20"/>
              </w:rPr>
              <w:t>praćenje</w:t>
            </w:r>
            <w:r>
              <w:rPr>
                <w:rFonts w:ascii="Calibri" w:hAnsi="Calibri"/>
                <w:spacing w:val="2"/>
                <w:sz w:val="20"/>
              </w:rPr>
              <w:t xml:space="preserve"> </w:t>
            </w:r>
            <w:r>
              <w:rPr>
                <w:rFonts w:ascii="Calibri" w:hAnsi="Calibri"/>
                <w:spacing w:val="-2"/>
                <w:sz w:val="20"/>
              </w:rPr>
              <w:t>predavanja</w:t>
            </w:r>
            <w:r>
              <w:rPr>
                <w:rFonts w:ascii="Calibri" w:hAnsi="Calibri"/>
                <w:spacing w:val="1"/>
                <w:sz w:val="20"/>
              </w:rPr>
              <w:t xml:space="preserve"> </w:t>
            </w:r>
            <w:r>
              <w:rPr>
                <w:rFonts w:ascii="Calibri" w:hAnsi="Calibri"/>
                <w:spacing w:val="-2"/>
                <w:sz w:val="20"/>
              </w:rPr>
              <w:t>putem</w:t>
            </w:r>
            <w:r>
              <w:rPr>
                <w:rFonts w:ascii="Calibri" w:hAnsi="Calibri"/>
                <w:spacing w:val="-1"/>
                <w:sz w:val="20"/>
              </w:rPr>
              <w:t xml:space="preserve"> </w:t>
            </w:r>
            <w:r>
              <w:rPr>
                <w:rFonts w:ascii="Calibri" w:hAnsi="Calibri"/>
                <w:spacing w:val="-2"/>
                <w:sz w:val="20"/>
              </w:rPr>
              <w:t>Interneta),</w:t>
            </w:r>
          </w:p>
          <w:p w14:paraId="67BF176C" w14:textId="77777777" w:rsidR="007B1485" w:rsidRDefault="00113329">
            <w:pPr>
              <w:pStyle w:val="TableParagraph"/>
              <w:numPr>
                <w:ilvl w:val="0"/>
                <w:numId w:val="10"/>
              </w:numPr>
              <w:tabs>
                <w:tab w:val="left" w:pos="471"/>
              </w:tabs>
              <w:spacing w:before="18"/>
              <w:rPr>
                <w:rFonts w:ascii="Calibri" w:hAnsi="Calibri"/>
                <w:sz w:val="20"/>
              </w:rPr>
            </w:pPr>
            <w:r>
              <w:rPr>
                <w:rFonts w:ascii="Calibri" w:hAnsi="Calibri"/>
                <w:sz w:val="20"/>
              </w:rPr>
              <w:t>web</w:t>
            </w:r>
            <w:r>
              <w:rPr>
                <w:rFonts w:ascii="Calibri" w:hAnsi="Calibri"/>
                <w:spacing w:val="-10"/>
                <w:sz w:val="20"/>
              </w:rPr>
              <w:t xml:space="preserve"> </w:t>
            </w:r>
            <w:r>
              <w:rPr>
                <w:rFonts w:ascii="Calibri" w:hAnsi="Calibri"/>
                <w:sz w:val="20"/>
              </w:rPr>
              <w:t>kamera</w:t>
            </w:r>
            <w:r>
              <w:rPr>
                <w:rFonts w:ascii="Calibri" w:hAnsi="Calibri"/>
                <w:spacing w:val="-7"/>
                <w:sz w:val="20"/>
              </w:rPr>
              <w:t xml:space="preserve"> </w:t>
            </w:r>
            <w:r>
              <w:rPr>
                <w:rFonts w:ascii="Calibri" w:hAnsi="Calibri"/>
                <w:sz w:val="20"/>
              </w:rPr>
              <w:t>(vanjska</w:t>
            </w:r>
            <w:r>
              <w:rPr>
                <w:rFonts w:ascii="Calibri" w:hAnsi="Calibri"/>
                <w:spacing w:val="-9"/>
                <w:sz w:val="20"/>
              </w:rPr>
              <w:t xml:space="preserve"> </w:t>
            </w:r>
            <w:r>
              <w:rPr>
                <w:rFonts w:ascii="Calibri" w:hAnsi="Calibri"/>
                <w:sz w:val="20"/>
              </w:rPr>
              <w:t>ili</w:t>
            </w:r>
            <w:r>
              <w:rPr>
                <w:rFonts w:ascii="Calibri" w:hAnsi="Calibri"/>
                <w:spacing w:val="-10"/>
                <w:sz w:val="20"/>
              </w:rPr>
              <w:t xml:space="preserve"> </w:t>
            </w:r>
            <w:r>
              <w:rPr>
                <w:rFonts w:ascii="Calibri" w:hAnsi="Calibri"/>
                <w:spacing w:val="-4"/>
                <w:sz w:val="20"/>
              </w:rPr>
              <w:t>USB),</w:t>
            </w:r>
          </w:p>
          <w:p w14:paraId="28F28292" w14:textId="77777777" w:rsidR="007B1485" w:rsidRDefault="00113329">
            <w:pPr>
              <w:pStyle w:val="TableParagraph"/>
              <w:numPr>
                <w:ilvl w:val="0"/>
                <w:numId w:val="10"/>
              </w:numPr>
              <w:tabs>
                <w:tab w:val="left" w:pos="471"/>
              </w:tabs>
              <w:spacing w:before="12" w:line="256" w:lineRule="auto"/>
              <w:ind w:right="507"/>
              <w:rPr>
                <w:rFonts w:ascii="Calibri" w:hAnsi="Calibri"/>
                <w:sz w:val="20"/>
              </w:rPr>
            </w:pPr>
            <w:r>
              <w:rPr>
                <w:rFonts w:ascii="Calibri" w:hAnsi="Calibri"/>
                <w:spacing w:val="-2"/>
                <w:sz w:val="20"/>
              </w:rPr>
              <w:t xml:space="preserve">pristup internetu (preporučujemo širokopojasni internet, brzine najmanje </w:t>
            </w:r>
            <w:r>
              <w:rPr>
                <w:rFonts w:ascii="Calibri" w:hAnsi="Calibri"/>
                <w:sz w:val="20"/>
              </w:rPr>
              <w:t>1/0.5</w:t>
            </w:r>
            <w:r>
              <w:rPr>
                <w:rFonts w:ascii="Calibri" w:hAnsi="Calibri"/>
                <w:spacing w:val="-7"/>
                <w:sz w:val="20"/>
              </w:rPr>
              <w:t xml:space="preserve"> </w:t>
            </w:r>
            <w:r>
              <w:rPr>
                <w:rFonts w:ascii="Calibri" w:hAnsi="Calibri"/>
                <w:sz w:val="20"/>
              </w:rPr>
              <w:t>Mbps),</w:t>
            </w:r>
          </w:p>
          <w:p w14:paraId="7A87E9EF" w14:textId="77777777" w:rsidR="007B1485" w:rsidRDefault="00113329">
            <w:pPr>
              <w:pStyle w:val="TableParagraph"/>
              <w:numPr>
                <w:ilvl w:val="0"/>
                <w:numId w:val="10"/>
              </w:numPr>
              <w:tabs>
                <w:tab w:val="left" w:pos="471"/>
              </w:tabs>
              <w:spacing w:before="1"/>
              <w:rPr>
                <w:rFonts w:ascii="Calibri" w:hAnsi="Calibri"/>
                <w:sz w:val="20"/>
              </w:rPr>
            </w:pPr>
            <w:r>
              <w:rPr>
                <w:rFonts w:ascii="Calibri" w:hAnsi="Calibri"/>
                <w:sz w:val="20"/>
              </w:rPr>
              <w:t>operativni</w:t>
            </w:r>
            <w:r>
              <w:rPr>
                <w:rFonts w:ascii="Calibri" w:hAnsi="Calibri"/>
                <w:spacing w:val="-9"/>
                <w:sz w:val="20"/>
              </w:rPr>
              <w:t xml:space="preserve"> </w:t>
            </w:r>
            <w:r>
              <w:rPr>
                <w:rFonts w:ascii="Calibri" w:hAnsi="Calibri"/>
                <w:sz w:val="20"/>
              </w:rPr>
              <w:t>sustav</w:t>
            </w:r>
            <w:r>
              <w:rPr>
                <w:rFonts w:ascii="Calibri" w:hAnsi="Calibri"/>
                <w:spacing w:val="-5"/>
                <w:sz w:val="20"/>
              </w:rPr>
              <w:t xml:space="preserve"> </w:t>
            </w:r>
            <w:r>
              <w:rPr>
                <w:rFonts w:ascii="Calibri" w:hAnsi="Calibri"/>
                <w:sz w:val="20"/>
              </w:rPr>
              <w:t>Windows</w:t>
            </w:r>
            <w:r>
              <w:rPr>
                <w:rFonts w:ascii="Calibri" w:hAnsi="Calibri"/>
                <w:spacing w:val="-6"/>
                <w:sz w:val="20"/>
              </w:rPr>
              <w:t xml:space="preserve"> </w:t>
            </w:r>
            <w:r>
              <w:rPr>
                <w:rFonts w:ascii="Calibri" w:hAnsi="Calibri"/>
                <w:sz w:val="20"/>
              </w:rPr>
              <w:t>(8,</w:t>
            </w:r>
            <w:r>
              <w:rPr>
                <w:rFonts w:ascii="Calibri" w:hAnsi="Calibri"/>
                <w:spacing w:val="-11"/>
                <w:sz w:val="20"/>
              </w:rPr>
              <w:t xml:space="preserve"> </w:t>
            </w:r>
            <w:r>
              <w:rPr>
                <w:rFonts w:ascii="Calibri" w:hAnsi="Calibri"/>
                <w:sz w:val="20"/>
              </w:rPr>
              <w:t>7</w:t>
            </w:r>
            <w:r>
              <w:rPr>
                <w:rFonts w:ascii="Calibri" w:hAnsi="Calibri"/>
                <w:spacing w:val="-10"/>
                <w:sz w:val="20"/>
              </w:rPr>
              <w:t xml:space="preserve"> </w:t>
            </w:r>
            <w:r>
              <w:rPr>
                <w:rFonts w:ascii="Calibri" w:hAnsi="Calibri"/>
                <w:sz w:val="20"/>
              </w:rPr>
              <w:t>ili</w:t>
            </w:r>
            <w:r>
              <w:rPr>
                <w:rFonts w:ascii="Calibri" w:hAnsi="Calibri"/>
                <w:spacing w:val="-9"/>
                <w:sz w:val="20"/>
              </w:rPr>
              <w:t xml:space="preserve"> </w:t>
            </w:r>
            <w:r>
              <w:rPr>
                <w:rFonts w:ascii="Calibri" w:hAnsi="Calibri"/>
                <w:sz w:val="20"/>
              </w:rPr>
              <w:t>Vista)</w:t>
            </w:r>
            <w:r>
              <w:rPr>
                <w:rFonts w:ascii="Calibri" w:hAnsi="Calibri"/>
                <w:spacing w:val="-10"/>
                <w:sz w:val="20"/>
              </w:rPr>
              <w:t xml:space="preserve"> </w:t>
            </w:r>
            <w:r>
              <w:rPr>
                <w:rFonts w:ascii="Calibri" w:hAnsi="Calibri"/>
                <w:sz w:val="20"/>
              </w:rPr>
              <w:t>ili</w:t>
            </w:r>
            <w:r>
              <w:rPr>
                <w:rFonts w:ascii="Calibri" w:hAnsi="Calibri"/>
                <w:spacing w:val="-9"/>
                <w:sz w:val="20"/>
              </w:rPr>
              <w:t xml:space="preserve"> </w:t>
            </w:r>
            <w:r>
              <w:rPr>
                <w:rFonts w:ascii="Calibri" w:hAnsi="Calibri"/>
                <w:sz w:val="20"/>
              </w:rPr>
              <w:t>Mac</w:t>
            </w:r>
            <w:r>
              <w:rPr>
                <w:rFonts w:ascii="Calibri" w:hAnsi="Calibri"/>
                <w:spacing w:val="-10"/>
                <w:sz w:val="20"/>
              </w:rPr>
              <w:t xml:space="preserve"> </w:t>
            </w:r>
            <w:r>
              <w:rPr>
                <w:rFonts w:ascii="Calibri" w:hAnsi="Calibri"/>
                <w:sz w:val="20"/>
              </w:rPr>
              <w:t>(OS</w:t>
            </w:r>
            <w:r>
              <w:rPr>
                <w:rFonts w:ascii="Calibri" w:hAnsi="Calibri"/>
                <w:spacing w:val="-9"/>
                <w:sz w:val="20"/>
              </w:rPr>
              <w:t xml:space="preserve"> </w:t>
            </w:r>
            <w:r>
              <w:rPr>
                <w:rFonts w:ascii="Calibri" w:hAnsi="Calibri"/>
                <w:sz w:val="20"/>
              </w:rPr>
              <w:t>X</w:t>
            </w:r>
            <w:r>
              <w:rPr>
                <w:rFonts w:ascii="Calibri" w:hAnsi="Calibri"/>
                <w:spacing w:val="-8"/>
                <w:sz w:val="20"/>
              </w:rPr>
              <w:t xml:space="preserve"> </w:t>
            </w:r>
            <w:r>
              <w:rPr>
                <w:rFonts w:ascii="Calibri" w:hAnsi="Calibri"/>
                <w:sz w:val="20"/>
              </w:rPr>
              <w:t>10.6</w:t>
            </w:r>
            <w:r>
              <w:rPr>
                <w:rFonts w:ascii="Calibri" w:hAnsi="Calibri"/>
                <w:spacing w:val="-8"/>
                <w:sz w:val="20"/>
              </w:rPr>
              <w:t xml:space="preserve"> </w:t>
            </w:r>
            <w:r>
              <w:rPr>
                <w:rFonts w:ascii="Calibri" w:hAnsi="Calibri"/>
                <w:sz w:val="20"/>
              </w:rPr>
              <w:t>ili</w:t>
            </w:r>
            <w:r>
              <w:rPr>
                <w:rFonts w:ascii="Calibri" w:hAnsi="Calibri"/>
                <w:spacing w:val="-7"/>
                <w:sz w:val="20"/>
              </w:rPr>
              <w:t xml:space="preserve"> </w:t>
            </w:r>
            <w:r>
              <w:rPr>
                <w:rFonts w:ascii="Calibri" w:hAnsi="Calibri"/>
                <w:spacing w:val="-2"/>
                <w:sz w:val="20"/>
              </w:rPr>
              <w:t>više),</w:t>
            </w:r>
          </w:p>
          <w:p w14:paraId="4B26804B" w14:textId="77777777" w:rsidR="007B1485" w:rsidRDefault="00113329">
            <w:pPr>
              <w:pStyle w:val="TableParagraph"/>
              <w:numPr>
                <w:ilvl w:val="0"/>
                <w:numId w:val="10"/>
              </w:numPr>
              <w:tabs>
                <w:tab w:val="left" w:pos="471"/>
              </w:tabs>
              <w:spacing w:before="18"/>
              <w:rPr>
                <w:rFonts w:ascii="Calibri" w:hAnsi="Calibri"/>
                <w:sz w:val="20"/>
              </w:rPr>
            </w:pPr>
            <w:r>
              <w:rPr>
                <w:rFonts w:ascii="Calibri" w:hAnsi="Calibri"/>
                <w:spacing w:val="-2"/>
                <w:sz w:val="20"/>
              </w:rPr>
              <w:t>internet</w:t>
            </w:r>
            <w:r>
              <w:rPr>
                <w:rFonts w:ascii="Calibri" w:hAnsi="Calibri"/>
                <w:spacing w:val="-1"/>
                <w:sz w:val="20"/>
              </w:rPr>
              <w:t xml:space="preserve"> </w:t>
            </w:r>
            <w:r>
              <w:rPr>
                <w:rFonts w:ascii="Calibri" w:hAnsi="Calibri"/>
                <w:spacing w:val="-2"/>
                <w:sz w:val="20"/>
              </w:rPr>
              <w:t>pretraživač</w:t>
            </w:r>
            <w:r>
              <w:rPr>
                <w:rFonts w:ascii="Calibri" w:hAnsi="Calibri"/>
                <w:spacing w:val="-1"/>
                <w:sz w:val="20"/>
              </w:rPr>
              <w:t xml:space="preserve"> </w:t>
            </w:r>
            <w:r>
              <w:rPr>
                <w:rFonts w:ascii="Calibri" w:hAnsi="Calibri"/>
                <w:spacing w:val="-2"/>
                <w:sz w:val="20"/>
              </w:rPr>
              <w:t>(Internet</w:t>
            </w:r>
            <w:r>
              <w:rPr>
                <w:rFonts w:ascii="Calibri" w:hAnsi="Calibri"/>
                <w:spacing w:val="2"/>
                <w:sz w:val="20"/>
              </w:rPr>
              <w:t xml:space="preserve"> </w:t>
            </w:r>
            <w:r>
              <w:rPr>
                <w:rFonts w:ascii="Calibri" w:hAnsi="Calibri"/>
                <w:spacing w:val="-2"/>
                <w:sz w:val="20"/>
              </w:rPr>
              <w:t>Explorer, Firefox, Chrome,</w:t>
            </w:r>
            <w:r>
              <w:rPr>
                <w:rFonts w:ascii="Calibri" w:hAnsi="Calibri"/>
                <w:spacing w:val="-1"/>
                <w:sz w:val="20"/>
              </w:rPr>
              <w:t xml:space="preserve"> </w:t>
            </w:r>
            <w:r>
              <w:rPr>
                <w:rFonts w:ascii="Calibri" w:hAnsi="Calibri"/>
                <w:spacing w:val="-2"/>
                <w:sz w:val="20"/>
              </w:rPr>
              <w:t>Safari),</w:t>
            </w:r>
          </w:p>
          <w:p w14:paraId="1F148A80" w14:textId="77777777" w:rsidR="007B1485" w:rsidRDefault="00113329">
            <w:pPr>
              <w:pStyle w:val="TableParagraph"/>
              <w:numPr>
                <w:ilvl w:val="0"/>
                <w:numId w:val="10"/>
              </w:numPr>
              <w:tabs>
                <w:tab w:val="left" w:pos="471"/>
              </w:tabs>
              <w:spacing w:before="15"/>
              <w:rPr>
                <w:rFonts w:ascii="Calibri" w:hAnsi="Calibri"/>
                <w:sz w:val="20"/>
              </w:rPr>
            </w:pPr>
            <w:r>
              <w:rPr>
                <w:rFonts w:ascii="Calibri" w:hAnsi="Calibri"/>
                <w:spacing w:val="-2"/>
                <w:sz w:val="20"/>
              </w:rPr>
              <w:t>preglednik PDF dokumenata</w:t>
            </w:r>
            <w:r>
              <w:rPr>
                <w:rFonts w:ascii="Calibri" w:hAnsi="Calibri"/>
                <w:sz w:val="20"/>
              </w:rPr>
              <w:t xml:space="preserve"> </w:t>
            </w:r>
            <w:r>
              <w:rPr>
                <w:rFonts w:ascii="Calibri" w:hAnsi="Calibri"/>
                <w:spacing w:val="-2"/>
                <w:sz w:val="20"/>
              </w:rPr>
              <w:t>(npr.</w:t>
            </w:r>
            <w:r>
              <w:rPr>
                <w:rFonts w:ascii="Calibri" w:hAnsi="Calibri"/>
                <w:spacing w:val="-1"/>
                <w:sz w:val="20"/>
              </w:rPr>
              <w:t xml:space="preserve"> </w:t>
            </w:r>
            <w:r>
              <w:rPr>
                <w:rFonts w:ascii="Calibri" w:hAnsi="Calibri"/>
                <w:spacing w:val="-2"/>
                <w:sz w:val="20"/>
              </w:rPr>
              <w:t>Adobe Reader ili drugi),</w:t>
            </w:r>
          </w:p>
          <w:p w14:paraId="72120E63" w14:textId="77777777" w:rsidR="007B1485" w:rsidRDefault="00113329">
            <w:pPr>
              <w:pStyle w:val="TableParagraph"/>
              <w:numPr>
                <w:ilvl w:val="0"/>
                <w:numId w:val="10"/>
              </w:numPr>
              <w:tabs>
                <w:tab w:val="left" w:pos="471"/>
              </w:tabs>
              <w:spacing w:before="15" w:line="237" w:lineRule="exact"/>
              <w:rPr>
                <w:rFonts w:ascii="Calibri" w:hAnsi="Calibri"/>
                <w:sz w:val="20"/>
              </w:rPr>
            </w:pPr>
            <w:r>
              <w:rPr>
                <w:rFonts w:ascii="Calibri" w:hAnsi="Calibri"/>
                <w:sz w:val="20"/>
              </w:rPr>
              <w:t>Java,</w:t>
            </w:r>
            <w:r>
              <w:rPr>
                <w:rFonts w:ascii="Calibri" w:hAnsi="Calibri"/>
                <w:spacing w:val="-9"/>
                <w:sz w:val="20"/>
              </w:rPr>
              <w:t xml:space="preserve"> </w:t>
            </w:r>
            <w:r>
              <w:rPr>
                <w:rFonts w:ascii="Calibri" w:hAnsi="Calibri"/>
                <w:sz w:val="20"/>
              </w:rPr>
              <w:t>Flash</w:t>
            </w:r>
            <w:r>
              <w:rPr>
                <w:rFonts w:ascii="Calibri" w:hAnsi="Calibri"/>
                <w:spacing w:val="-9"/>
                <w:sz w:val="20"/>
              </w:rPr>
              <w:t xml:space="preserve"> </w:t>
            </w:r>
            <w:r>
              <w:rPr>
                <w:rFonts w:ascii="Calibri" w:hAnsi="Calibri"/>
                <w:spacing w:val="-2"/>
                <w:sz w:val="20"/>
              </w:rPr>
              <w:t>Player</w:t>
            </w:r>
          </w:p>
        </w:tc>
      </w:tr>
      <w:tr w:rsidR="007B1485" w14:paraId="411873CD" w14:textId="77777777">
        <w:trPr>
          <w:trHeight w:val="978"/>
        </w:trPr>
        <w:tc>
          <w:tcPr>
            <w:tcW w:w="2181" w:type="dxa"/>
            <w:vMerge w:val="restart"/>
            <w:shd w:val="clear" w:color="auto" w:fill="FFF9CC"/>
          </w:tcPr>
          <w:p w14:paraId="6CAABD0A" w14:textId="77777777" w:rsidR="007B1485" w:rsidRDefault="007B1485">
            <w:pPr>
              <w:pStyle w:val="TableParagraph"/>
              <w:rPr>
                <w:sz w:val="20"/>
              </w:rPr>
            </w:pPr>
          </w:p>
          <w:p w14:paraId="6D230B89" w14:textId="77777777" w:rsidR="007B1485" w:rsidRDefault="007B1485">
            <w:pPr>
              <w:pStyle w:val="TableParagraph"/>
              <w:rPr>
                <w:sz w:val="20"/>
              </w:rPr>
            </w:pPr>
          </w:p>
          <w:p w14:paraId="747E7DFA" w14:textId="77777777" w:rsidR="007B1485" w:rsidRDefault="007B1485">
            <w:pPr>
              <w:pStyle w:val="TableParagraph"/>
              <w:rPr>
                <w:sz w:val="20"/>
              </w:rPr>
            </w:pPr>
          </w:p>
          <w:p w14:paraId="33B3DFB9" w14:textId="77777777" w:rsidR="007B1485" w:rsidRDefault="007B1485">
            <w:pPr>
              <w:pStyle w:val="TableParagraph"/>
              <w:rPr>
                <w:sz w:val="20"/>
              </w:rPr>
            </w:pPr>
          </w:p>
          <w:p w14:paraId="169A9872" w14:textId="77777777" w:rsidR="007B1485" w:rsidRDefault="007B1485">
            <w:pPr>
              <w:pStyle w:val="TableParagraph"/>
              <w:spacing w:before="136"/>
              <w:rPr>
                <w:sz w:val="20"/>
              </w:rPr>
            </w:pPr>
          </w:p>
          <w:p w14:paraId="43D717E5" w14:textId="77777777" w:rsidR="007B1485" w:rsidRDefault="00113329">
            <w:pPr>
              <w:pStyle w:val="TableParagraph"/>
              <w:ind w:left="110"/>
              <w:rPr>
                <w:rFonts w:ascii="Calibri"/>
                <w:b/>
                <w:sz w:val="20"/>
              </w:rPr>
            </w:pPr>
            <w:r>
              <w:rPr>
                <w:rFonts w:ascii="Calibri"/>
                <w:b/>
                <w:spacing w:val="-2"/>
                <w:sz w:val="20"/>
              </w:rPr>
              <w:t>Obavezna</w:t>
            </w:r>
            <w:r>
              <w:rPr>
                <w:rFonts w:ascii="Calibri"/>
                <w:b/>
                <w:spacing w:val="-5"/>
                <w:sz w:val="20"/>
              </w:rPr>
              <w:t xml:space="preserve"> </w:t>
            </w:r>
            <w:r>
              <w:rPr>
                <w:rFonts w:ascii="Calibri"/>
                <w:b/>
                <w:spacing w:val="-2"/>
                <w:sz w:val="20"/>
              </w:rPr>
              <w:t>literatura</w:t>
            </w:r>
          </w:p>
        </w:tc>
        <w:tc>
          <w:tcPr>
            <w:tcW w:w="4336" w:type="dxa"/>
            <w:shd w:val="clear" w:color="auto" w:fill="FFFFCC"/>
          </w:tcPr>
          <w:p w14:paraId="2DBC74CC" w14:textId="77777777" w:rsidR="007B1485" w:rsidRDefault="007B1485">
            <w:pPr>
              <w:pStyle w:val="TableParagraph"/>
              <w:spacing w:before="126"/>
              <w:rPr>
                <w:sz w:val="20"/>
              </w:rPr>
            </w:pPr>
          </w:p>
          <w:p w14:paraId="31D99053" w14:textId="77777777" w:rsidR="007B1485" w:rsidRDefault="00113329">
            <w:pPr>
              <w:pStyle w:val="TableParagraph"/>
              <w:spacing w:before="1"/>
              <w:ind w:left="113"/>
              <w:rPr>
                <w:rFonts w:ascii="Calibri"/>
                <w:b/>
                <w:sz w:val="20"/>
              </w:rPr>
            </w:pPr>
            <w:r>
              <w:rPr>
                <w:rFonts w:ascii="Calibri"/>
                <w:b/>
                <w:spacing w:val="-2"/>
                <w:sz w:val="20"/>
              </w:rPr>
              <w:t>Naslov</w:t>
            </w:r>
          </w:p>
        </w:tc>
        <w:tc>
          <w:tcPr>
            <w:tcW w:w="1277" w:type="dxa"/>
            <w:shd w:val="clear" w:color="auto" w:fill="FFFFCC"/>
          </w:tcPr>
          <w:p w14:paraId="02828E4E" w14:textId="77777777" w:rsidR="007B1485" w:rsidRDefault="00113329">
            <w:pPr>
              <w:pStyle w:val="TableParagraph"/>
              <w:spacing w:before="3"/>
              <w:ind w:left="113"/>
              <w:rPr>
                <w:rFonts w:ascii="Calibri"/>
                <w:b/>
                <w:sz w:val="20"/>
              </w:rPr>
            </w:pPr>
            <w:r>
              <w:rPr>
                <w:rFonts w:ascii="Calibri"/>
                <w:b/>
                <w:spacing w:val="-4"/>
                <w:sz w:val="20"/>
              </w:rPr>
              <w:t xml:space="preserve">Broj </w:t>
            </w:r>
            <w:r>
              <w:rPr>
                <w:rFonts w:ascii="Calibri"/>
                <w:b/>
                <w:spacing w:val="-2"/>
                <w:sz w:val="20"/>
              </w:rPr>
              <w:t>primjeraka</w:t>
            </w:r>
            <w:r>
              <w:rPr>
                <w:rFonts w:ascii="Calibri"/>
                <w:b/>
                <w:spacing w:val="-11"/>
                <w:sz w:val="20"/>
              </w:rPr>
              <w:t xml:space="preserve"> </w:t>
            </w:r>
            <w:r>
              <w:rPr>
                <w:rFonts w:ascii="Calibri"/>
                <w:b/>
                <w:spacing w:val="-2"/>
                <w:sz w:val="20"/>
              </w:rPr>
              <w:t>u</w:t>
            </w:r>
          </w:p>
          <w:p w14:paraId="659A0B1E" w14:textId="77777777" w:rsidR="007B1485" w:rsidRDefault="00113329">
            <w:pPr>
              <w:pStyle w:val="TableParagraph"/>
              <w:spacing w:before="3" w:line="232" w:lineRule="exact"/>
              <w:ind w:left="113" w:right="146"/>
              <w:rPr>
                <w:rFonts w:ascii="Calibri" w:hAnsi="Calibri"/>
                <w:b/>
                <w:sz w:val="20"/>
              </w:rPr>
            </w:pPr>
            <w:r>
              <w:rPr>
                <w:rFonts w:ascii="Calibri" w:hAnsi="Calibri"/>
                <w:b/>
                <w:spacing w:val="-2"/>
                <w:sz w:val="20"/>
              </w:rPr>
              <w:t xml:space="preserve">knjižnici </w:t>
            </w:r>
            <w:r>
              <w:rPr>
                <w:rFonts w:ascii="Calibri" w:hAnsi="Calibri"/>
                <w:b/>
                <w:spacing w:val="-4"/>
                <w:sz w:val="20"/>
              </w:rPr>
              <w:t>Veleučilišta</w:t>
            </w:r>
          </w:p>
        </w:tc>
        <w:tc>
          <w:tcPr>
            <w:tcW w:w="1274" w:type="dxa"/>
            <w:shd w:val="clear" w:color="auto" w:fill="FFFFCC"/>
          </w:tcPr>
          <w:p w14:paraId="61A9745C" w14:textId="77777777" w:rsidR="007B1485" w:rsidRDefault="00113329">
            <w:pPr>
              <w:pStyle w:val="TableParagraph"/>
              <w:spacing w:before="1"/>
              <w:ind w:left="112" w:right="143"/>
              <w:rPr>
                <w:rFonts w:ascii="Calibri"/>
                <w:b/>
                <w:sz w:val="20"/>
              </w:rPr>
            </w:pPr>
            <w:r>
              <w:rPr>
                <w:rFonts w:ascii="Calibri"/>
                <w:b/>
                <w:spacing w:val="-4"/>
                <w:sz w:val="20"/>
              </w:rPr>
              <w:t xml:space="preserve">Dostupnost </w:t>
            </w:r>
            <w:r>
              <w:rPr>
                <w:rFonts w:ascii="Calibri"/>
                <w:b/>
                <w:spacing w:val="-2"/>
                <w:sz w:val="20"/>
              </w:rPr>
              <w:t>putem drugih</w:t>
            </w:r>
          </w:p>
          <w:p w14:paraId="3CE1E4EF" w14:textId="77777777" w:rsidR="007B1485" w:rsidRDefault="00113329">
            <w:pPr>
              <w:pStyle w:val="TableParagraph"/>
              <w:spacing w:line="225" w:lineRule="exact"/>
              <w:ind w:left="112"/>
              <w:rPr>
                <w:rFonts w:ascii="Calibri"/>
                <w:b/>
                <w:sz w:val="20"/>
              </w:rPr>
            </w:pPr>
            <w:r>
              <w:rPr>
                <w:rFonts w:ascii="Calibri"/>
                <w:b/>
                <w:spacing w:val="-2"/>
                <w:sz w:val="20"/>
              </w:rPr>
              <w:t>medija</w:t>
            </w:r>
          </w:p>
        </w:tc>
      </w:tr>
      <w:tr w:rsidR="007B1485" w14:paraId="4A141E8B" w14:textId="77777777">
        <w:trPr>
          <w:trHeight w:val="976"/>
        </w:trPr>
        <w:tc>
          <w:tcPr>
            <w:tcW w:w="2181" w:type="dxa"/>
            <w:vMerge/>
            <w:tcBorders>
              <w:top w:val="nil"/>
            </w:tcBorders>
            <w:shd w:val="clear" w:color="auto" w:fill="FFF9CC"/>
          </w:tcPr>
          <w:p w14:paraId="621F442E" w14:textId="77777777" w:rsidR="007B1485" w:rsidRDefault="007B1485">
            <w:pPr>
              <w:rPr>
                <w:sz w:val="2"/>
                <w:szCs w:val="2"/>
              </w:rPr>
            </w:pPr>
          </w:p>
        </w:tc>
        <w:tc>
          <w:tcPr>
            <w:tcW w:w="4336" w:type="dxa"/>
          </w:tcPr>
          <w:p w14:paraId="64878834" w14:textId="77777777" w:rsidR="007B1485" w:rsidRDefault="00113329">
            <w:pPr>
              <w:pStyle w:val="TableParagraph"/>
              <w:spacing w:before="1"/>
              <w:ind w:left="113"/>
              <w:rPr>
                <w:rFonts w:ascii="Calibri"/>
                <w:sz w:val="20"/>
              </w:rPr>
            </w:pPr>
            <w:r>
              <w:rPr>
                <w:rFonts w:ascii="Calibri"/>
                <w:sz w:val="20"/>
              </w:rPr>
              <w:t>Marjevac</w:t>
            </w:r>
            <w:r>
              <w:rPr>
                <w:rFonts w:ascii="Calibri"/>
                <w:spacing w:val="-7"/>
                <w:sz w:val="20"/>
              </w:rPr>
              <w:t xml:space="preserve"> </w:t>
            </w:r>
            <w:r>
              <w:rPr>
                <w:rFonts w:ascii="Calibri"/>
                <w:sz w:val="20"/>
              </w:rPr>
              <w:t>Sobota</w:t>
            </w:r>
            <w:r>
              <w:rPr>
                <w:rFonts w:ascii="Calibri"/>
                <w:spacing w:val="-7"/>
                <w:sz w:val="20"/>
              </w:rPr>
              <w:t xml:space="preserve"> </w:t>
            </w:r>
            <w:r>
              <w:rPr>
                <w:rFonts w:ascii="Calibri"/>
                <w:sz w:val="20"/>
              </w:rPr>
              <w:t>i</w:t>
            </w:r>
            <w:r>
              <w:rPr>
                <w:rFonts w:ascii="Calibri"/>
                <w:spacing w:val="-6"/>
                <w:sz w:val="20"/>
              </w:rPr>
              <w:t xml:space="preserve"> </w:t>
            </w:r>
            <w:r>
              <w:rPr>
                <w:rFonts w:ascii="Calibri"/>
                <w:sz w:val="20"/>
              </w:rPr>
              <w:t>suradnici.</w:t>
            </w:r>
            <w:r>
              <w:rPr>
                <w:rFonts w:ascii="Calibri"/>
                <w:spacing w:val="-7"/>
                <w:sz w:val="20"/>
              </w:rPr>
              <w:t xml:space="preserve"> </w:t>
            </w:r>
            <w:r>
              <w:rPr>
                <w:rFonts w:ascii="Calibri"/>
                <w:sz w:val="20"/>
              </w:rPr>
              <w:t>Propisi</w:t>
            </w:r>
            <w:r>
              <w:rPr>
                <w:rFonts w:ascii="Calibri"/>
                <w:spacing w:val="-8"/>
                <w:sz w:val="20"/>
              </w:rPr>
              <w:t xml:space="preserve"> </w:t>
            </w:r>
            <w:r>
              <w:rPr>
                <w:rFonts w:ascii="Calibri"/>
                <w:spacing w:val="-10"/>
                <w:sz w:val="20"/>
              </w:rPr>
              <w:t>o</w:t>
            </w:r>
          </w:p>
          <w:p w14:paraId="3E811785" w14:textId="77777777" w:rsidR="007B1485" w:rsidRDefault="00113329">
            <w:pPr>
              <w:pStyle w:val="TableParagraph"/>
              <w:spacing w:before="1" w:line="243" w:lineRule="exact"/>
              <w:ind w:left="113"/>
              <w:rPr>
                <w:rFonts w:ascii="Calibri" w:hAnsi="Calibri"/>
                <w:sz w:val="20"/>
              </w:rPr>
            </w:pPr>
            <w:r>
              <w:rPr>
                <w:rFonts w:ascii="Calibri" w:hAnsi="Calibri"/>
                <w:sz w:val="20"/>
              </w:rPr>
              <w:t>profesionalnoj</w:t>
            </w:r>
            <w:r>
              <w:rPr>
                <w:rFonts w:ascii="Calibri" w:hAnsi="Calibri"/>
                <w:spacing w:val="-10"/>
                <w:sz w:val="20"/>
              </w:rPr>
              <w:t xml:space="preserve"> </w:t>
            </w:r>
            <w:r>
              <w:rPr>
                <w:rFonts w:ascii="Calibri" w:hAnsi="Calibri"/>
                <w:sz w:val="20"/>
              </w:rPr>
              <w:t>rehabilitaciji</w:t>
            </w:r>
            <w:r>
              <w:rPr>
                <w:rFonts w:ascii="Calibri" w:hAnsi="Calibri"/>
                <w:spacing w:val="-10"/>
                <w:sz w:val="20"/>
              </w:rPr>
              <w:t xml:space="preserve"> </w:t>
            </w:r>
            <w:r>
              <w:rPr>
                <w:rFonts w:ascii="Calibri" w:hAnsi="Calibri"/>
                <w:sz w:val="20"/>
              </w:rPr>
              <w:t>i</w:t>
            </w:r>
            <w:r>
              <w:rPr>
                <w:rFonts w:ascii="Calibri" w:hAnsi="Calibri"/>
                <w:spacing w:val="-10"/>
                <w:sz w:val="20"/>
              </w:rPr>
              <w:t xml:space="preserve"> </w:t>
            </w:r>
            <w:r>
              <w:rPr>
                <w:rFonts w:ascii="Calibri" w:hAnsi="Calibri"/>
                <w:spacing w:val="-2"/>
                <w:sz w:val="20"/>
              </w:rPr>
              <w:t>zapošljavanju</w:t>
            </w:r>
          </w:p>
          <w:p w14:paraId="797020FB" w14:textId="77777777" w:rsidR="007B1485" w:rsidRDefault="00113329">
            <w:pPr>
              <w:pStyle w:val="TableParagraph"/>
              <w:spacing w:before="5" w:line="230" w:lineRule="exact"/>
              <w:ind w:left="113" w:right="512"/>
              <w:rPr>
                <w:rFonts w:ascii="Calibri"/>
                <w:sz w:val="20"/>
              </w:rPr>
            </w:pPr>
            <w:r>
              <w:rPr>
                <w:rFonts w:ascii="Calibri"/>
                <w:sz w:val="20"/>
              </w:rPr>
              <w:t>invalida</w:t>
            </w:r>
            <w:r>
              <w:rPr>
                <w:rFonts w:ascii="Calibri"/>
                <w:spacing w:val="-12"/>
                <w:sz w:val="20"/>
              </w:rPr>
              <w:t xml:space="preserve"> </w:t>
            </w:r>
            <w:r>
              <w:rPr>
                <w:rFonts w:ascii="Calibri"/>
                <w:sz w:val="20"/>
              </w:rPr>
              <w:t>u</w:t>
            </w:r>
            <w:r>
              <w:rPr>
                <w:rFonts w:ascii="Calibri"/>
                <w:spacing w:val="-11"/>
                <w:sz w:val="20"/>
              </w:rPr>
              <w:t xml:space="preserve"> </w:t>
            </w:r>
            <w:r>
              <w:rPr>
                <w:rFonts w:ascii="Calibri"/>
                <w:sz w:val="20"/>
              </w:rPr>
              <w:t>Republici</w:t>
            </w:r>
            <w:r>
              <w:rPr>
                <w:rFonts w:ascii="Calibri"/>
                <w:spacing w:val="-11"/>
                <w:sz w:val="20"/>
              </w:rPr>
              <w:t xml:space="preserve"> </w:t>
            </w:r>
            <w:r>
              <w:rPr>
                <w:rFonts w:ascii="Calibri"/>
                <w:sz w:val="20"/>
              </w:rPr>
              <w:t>Hrvatskoj.</w:t>
            </w:r>
            <w:r>
              <w:rPr>
                <w:rFonts w:ascii="Calibri"/>
                <w:spacing w:val="-13"/>
                <w:sz w:val="20"/>
              </w:rPr>
              <w:t xml:space="preserve"> </w:t>
            </w:r>
            <w:r>
              <w:rPr>
                <w:rFonts w:ascii="Calibri"/>
                <w:sz w:val="20"/>
              </w:rPr>
              <w:t>Propisi.</w:t>
            </w:r>
            <w:r>
              <w:rPr>
                <w:rFonts w:ascii="Calibri"/>
                <w:spacing w:val="-12"/>
                <w:sz w:val="20"/>
              </w:rPr>
              <w:t xml:space="preserve"> </w:t>
            </w:r>
            <w:r>
              <w:rPr>
                <w:rFonts w:ascii="Calibri"/>
                <w:sz w:val="20"/>
              </w:rPr>
              <w:t xml:space="preserve">Zagreb. </w:t>
            </w:r>
            <w:r>
              <w:rPr>
                <w:rFonts w:ascii="Calibri"/>
                <w:spacing w:val="-4"/>
                <w:sz w:val="20"/>
              </w:rPr>
              <w:t>2014</w:t>
            </w:r>
          </w:p>
        </w:tc>
        <w:tc>
          <w:tcPr>
            <w:tcW w:w="1277" w:type="dxa"/>
          </w:tcPr>
          <w:p w14:paraId="5DAE2AF4" w14:textId="77777777" w:rsidR="007B1485" w:rsidRDefault="007B1485">
            <w:pPr>
              <w:pStyle w:val="TableParagraph"/>
              <w:rPr>
                <w:rFonts w:ascii="Times New Roman"/>
                <w:sz w:val="18"/>
              </w:rPr>
            </w:pPr>
          </w:p>
        </w:tc>
        <w:tc>
          <w:tcPr>
            <w:tcW w:w="1274" w:type="dxa"/>
          </w:tcPr>
          <w:p w14:paraId="7DB2B086" w14:textId="77777777" w:rsidR="007B1485" w:rsidRDefault="007B1485">
            <w:pPr>
              <w:pStyle w:val="TableParagraph"/>
              <w:spacing w:before="122"/>
              <w:rPr>
                <w:sz w:val="20"/>
              </w:rPr>
            </w:pPr>
          </w:p>
          <w:p w14:paraId="4B2AF55F" w14:textId="77777777" w:rsidR="007B1485" w:rsidRDefault="00113329">
            <w:pPr>
              <w:pStyle w:val="TableParagraph"/>
              <w:ind w:left="112"/>
              <w:rPr>
                <w:rFonts w:ascii="Calibri"/>
                <w:sz w:val="20"/>
              </w:rPr>
            </w:pPr>
            <w:r>
              <w:rPr>
                <w:rFonts w:ascii="Calibri"/>
                <w:spacing w:val="-5"/>
                <w:sz w:val="20"/>
              </w:rPr>
              <w:t>DA</w:t>
            </w:r>
          </w:p>
        </w:tc>
      </w:tr>
      <w:tr w:rsidR="007B1485" w14:paraId="15A24814" w14:textId="77777777">
        <w:trPr>
          <w:trHeight w:val="1219"/>
        </w:trPr>
        <w:tc>
          <w:tcPr>
            <w:tcW w:w="2181" w:type="dxa"/>
            <w:vMerge/>
            <w:tcBorders>
              <w:top w:val="nil"/>
            </w:tcBorders>
            <w:shd w:val="clear" w:color="auto" w:fill="FFF9CC"/>
          </w:tcPr>
          <w:p w14:paraId="00E49CF5" w14:textId="77777777" w:rsidR="007B1485" w:rsidRDefault="007B1485">
            <w:pPr>
              <w:rPr>
                <w:sz w:val="2"/>
                <w:szCs w:val="2"/>
              </w:rPr>
            </w:pPr>
          </w:p>
        </w:tc>
        <w:tc>
          <w:tcPr>
            <w:tcW w:w="4336" w:type="dxa"/>
          </w:tcPr>
          <w:p w14:paraId="5D660A0A" w14:textId="77777777" w:rsidR="007B1485" w:rsidRDefault="00113329">
            <w:pPr>
              <w:pStyle w:val="TableParagraph"/>
              <w:spacing w:before="1"/>
              <w:ind w:left="113"/>
              <w:rPr>
                <w:rFonts w:ascii="Calibri" w:hAnsi="Calibri"/>
                <w:sz w:val="20"/>
              </w:rPr>
            </w:pPr>
            <w:r>
              <w:rPr>
                <w:rFonts w:ascii="Calibri" w:hAnsi="Calibri"/>
                <w:sz w:val="20"/>
              </w:rPr>
              <w:t>Bejaković, Predrag ; Urban, Ivica ; Sopek, Petar, Škoc, Ivan. Studija isplativosti profesionalne rehabilitacije u Republici Hrvatskoj. Fond za</w:t>
            </w:r>
          </w:p>
          <w:p w14:paraId="2E9C13D3" w14:textId="77777777" w:rsidR="007B1485" w:rsidRDefault="00113329">
            <w:pPr>
              <w:pStyle w:val="TableParagraph"/>
              <w:spacing w:before="5" w:line="230" w:lineRule="exact"/>
              <w:ind w:left="113" w:right="255"/>
              <w:rPr>
                <w:rFonts w:ascii="Calibri" w:hAnsi="Calibri"/>
                <w:sz w:val="20"/>
              </w:rPr>
            </w:pPr>
            <w:r>
              <w:rPr>
                <w:rFonts w:ascii="Calibri" w:hAnsi="Calibri"/>
                <w:spacing w:val="-2"/>
                <w:sz w:val="20"/>
              </w:rPr>
              <w:t xml:space="preserve">profesionalnu rehabilitaciju i zapošljavanje osoba </w:t>
            </w:r>
            <w:r>
              <w:rPr>
                <w:rFonts w:ascii="Calibri" w:hAnsi="Calibri"/>
                <w:sz w:val="20"/>
              </w:rPr>
              <w:t>s invaliditetom. 2013.</w:t>
            </w:r>
          </w:p>
        </w:tc>
        <w:tc>
          <w:tcPr>
            <w:tcW w:w="1277" w:type="dxa"/>
          </w:tcPr>
          <w:p w14:paraId="34B16410" w14:textId="77777777" w:rsidR="007B1485" w:rsidRDefault="007B1485">
            <w:pPr>
              <w:pStyle w:val="TableParagraph"/>
              <w:rPr>
                <w:rFonts w:ascii="Times New Roman"/>
                <w:sz w:val="18"/>
              </w:rPr>
            </w:pPr>
          </w:p>
        </w:tc>
        <w:tc>
          <w:tcPr>
            <w:tcW w:w="1274" w:type="dxa"/>
          </w:tcPr>
          <w:p w14:paraId="14588E8F" w14:textId="77777777" w:rsidR="007B1485" w:rsidRDefault="007B1485">
            <w:pPr>
              <w:pStyle w:val="TableParagraph"/>
              <w:rPr>
                <w:sz w:val="20"/>
              </w:rPr>
            </w:pPr>
          </w:p>
          <w:p w14:paraId="2461C823" w14:textId="77777777" w:rsidR="007B1485" w:rsidRDefault="007B1485">
            <w:pPr>
              <w:pStyle w:val="TableParagraph"/>
              <w:rPr>
                <w:sz w:val="20"/>
              </w:rPr>
            </w:pPr>
          </w:p>
          <w:p w14:paraId="5647A56E" w14:textId="77777777" w:rsidR="007B1485" w:rsidRDefault="00113329">
            <w:pPr>
              <w:pStyle w:val="TableParagraph"/>
              <w:ind w:left="112"/>
              <w:rPr>
                <w:rFonts w:ascii="Calibri"/>
                <w:sz w:val="20"/>
              </w:rPr>
            </w:pPr>
            <w:r>
              <w:rPr>
                <w:rFonts w:ascii="Calibri"/>
                <w:spacing w:val="-5"/>
                <w:sz w:val="20"/>
              </w:rPr>
              <w:t>DA</w:t>
            </w:r>
          </w:p>
        </w:tc>
      </w:tr>
      <w:tr w:rsidR="007B1485" w14:paraId="731444F7" w14:textId="77777777">
        <w:trPr>
          <w:trHeight w:val="486"/>
        </w:trPr>
        <w:tc>
          <w:tcPr>
            <w:tcW w:w="2181" w:type="dxa"/>
            <w:vMerge w:val="restart"/>
            <w:shd w:val="clear" w:color="auto" w:fill="FFF9CC"/>
          </w:tcPr>
          <w:p w14:paraId="0DB3D5F3" w14:textId="77777777" w:rsidR="007B1485" w:rsidRDefault="00113329">
            <w:pPr>
              <w:pStyle w:val="TableParagraph"/>
              <w:spacing w:before="1"/>
              <w:ind w:left="110"/>
              <w:rPr>
                <w:rFonts w:ascii="Calibri"/>
                <w:sz w:val="20"/>
              </w:rPr>
            </w:pPr>
            <w:r>
              <w:rPr>
                <w:rFonts w:ascii="Calibri"/>
                <w:spacing w:val="-2"/>
                <w:sz w:val="20"/>
              </w:rPr>
              <w:t>Dopunska</w:t>
            </w:r>
            <w:r>
              <w:rPr>
                <w:rFonts w:ascii="Calibri"/>
                <w:spacing w:val="-10"/>
                <w:sz w:val="20"/>
              </w:rPr>
              <w:t xml:space="preserve"> </w:t>
            </w:r>
            <w:r>
              <w:rPr>
                <w:rFonts w:ascii="Calibri"/>
                <w:spacing w:val="-2"/>
                <w:sz w:val="20"/>
              </w:rPr>
              <w:t>literatura</w:t>
            </w:r>
            <w:r>
              <w:rPr>
                <w:rFonts w:ascii="Calibri"/>
                <w:spacing w:val="-11"/>
                <w:sz w:val="20"/>
              </w:rPr>
              <w:t xml:space="preserve"> </w:t>
            </w:r>
            <w:r>
              <w:rPr>
                <w:rFonts w:ascii="Calibri"/>
                <w:spacing w:val="-2"/>
                <w:sz w:val="20"/>
              </w:rPr>
              <w:t xml:space="preserve">(u </w:t>
            </w:r>
            <w:r>
              <w:rPr>
                <w:rFonts w:ascii="Calibri"/>
                <w:sz w:val="20"/>
              </w:rPr>
              <w:t>trenutku prijave</w:t>
            </w:r>
          </w:p>
          <w:p w14:paraId="472384F9" w14:textId="77777777" w:rsidR="007B1485" w:rsidRDefault="00113329">
            <w:pPr>
              <w:pStyle w:val="TableParagraph"/>
              <w:spacing w:before="4" w:line="232" w:lineRule="exact"/>
              <w:ind w:left="110" w:right="375"/>
              <w:rPr>
                <w:rFonts w:ascii="Calibri"/>
                <w:sz w:val="20"/>
              </w:rPr>
            </w:pPr>
            <w:r>
              <w:rPr>
                <w:rFonts w:ascii="Calibri"/>
                <w:sz w:val="20"/>
              </w:rPr>
              <w:t>prijedloga</w:t>
            </w:r>
            <w:r>
              <w:rPr>
                <w:rFonts w:ascii="Calibri"/>
                <w:spacing w:val="-12"/>
                <w:sz w:val="20"/>
              </w:rPr>
              <w:t xml:space="preserve"> </w:t>
            </w:r>
            <w:r>
              <w:rPr>
                <w:rFonts w:ascii="Calibri"/>
                <w:sz w:val="20"/>
              </w:rPr>
              <w:t xml:space="preserve">studijskog </w:t>
            </w:r>
            <w:r>
              <w:rPr>
                <w:rFonts w:ascii="Calibri"/>
                <w:spacing w:val="-2"/>
                <w:sz w:val="20"/>
              </w:rPr>
              <w:t>programa)</w:t>
            </w:r>
          </w:p>
        </w:tc>
        <w:tc>
          <w:tcPr>
            <w:tcW w:w="4336" w:type="dxa"/>
          </w:tcPr>
          <w:p w14:paraId="38B1190D" w14:textId="77777777" w:rsidR="007B1485" w:rsidRDefault="007B1485">
            <w:pPr>
              <w:pStyle w:val="TableParagraph"/>
              <w:rPr>
                <w:rFonts w:ascii="Times New Roman"/>
                <w:sz w:val="18"/>
              </w:rPr>
            </w:pPr>
          </w:p>
        </w:tc>
        <w:tc>
          <w:tcPr>
            <w:tcW w:w="1277" w:type="dxa"/>
          </w:tcPr>
          <w:p w14:paraId="7D1AE455" w14:textId="77777777" w:rsidR="007B1485" w:rsidRDefault="007B1485">
            <w:pPr>
              <w:pStyle w:val="TableParagraph"/>
              <w:rPr>
                <w:rFonts w:ascii="Times New Roman"/>
                <w:sz w:val="18"/>
              </w:rPr>
            </w:pPr>
          </w:p>
        </w:tc>
        <w:tc>
          <w:tcPr>
            <w:tcW w:w="1274" w:type="dxa"/>
          </w:tcPr>
          <w:p w14:paraId="0BB67E34" w14:textId="77777777" w:rsidR="007B1485" w:rsidRDefault="007B1485">
            <w:pPr>
              <w:pStyle w:val="TableParagraph"/>
              <w:rPr>
                <w:rFonts w:ascii="Times New Roman"/>
                <w:sz w:val="18"/>
              </w:rPr>
            </w:pPr>
          </w:p>
        </w:tc>
      </w:tr>
      <w:tr w:rsidR="007B1485" w14:paraId="574C4972" w14:textId="77777777">
        <w:trPr>
          <w:trHeight w:val="482"/>
        </w:trPr>
        <w:tc>
          <w:tcPr>
            <w:tcW w:w="2181" w:type="dxa"/>
            <w:vMerge/>
            <w:tcBorders>
              <w:top w:val="nil"/>
            </w:tcBorders>
            <w:shd w:val="clear" w:color="auto" w:fill="FFF9CC"/>
          </w:tcPr>
          <w:p w14:paraId="6BA69AC9" w14:textId="77777777" w:rsidR="007B1485" w:rsidRDefault="007B1485">
            <w:pPr>
              <w:rPr>
                <w:sz w:val="2"/>
                <w:szCs w:val="2"/>
              </w:rPr>
            </w:pPr>
          </w:p>
        </w:tc>
        <w:tc>
          <w:tcPr>
            <w:tcW w:w="4336" w:type="dxa"/>
          </w:tcPr>
          <w:p w14:paraId="718CEFF3" w14:textId="77777777" w:rsidR="007B1485" w:rsidRDefault="007B1485">
            <w:pPr>
              <w:pStyle w:val="TableParagraph"/>
              <w:rPr>
                <w:rFonts w:ascii="Times New Roman"/>
                <w:sz w:val="18"/>
              </w:rPr>
            </w:pPr>
          </w:p>
        </w:tc>
        <w:tc>
          <w:tcPr>
            <w:tcW w:w="1277" w:type="dxa"/>
          </w:tcPr>
          <w:p w14:paraId="46DE42E0" w14:textId="77777777" w:rsidR="007B1485" w:rsidRDefault="007B1485">
            <w:pPr>
              <w:pStyle w:val="TableParagraph"/>
              <w:rPr>
                <w:rFonts w:ascii="Times New Roman"/>
                <w:sz w:val="18"/>
              </w:rPr>
            </w:pPr>
          </w:p>
        </w:tc>
        <w:tc>
          <w:tcPr>
            <w:tcW w:w="1274" w:type="dxa"/>
          </w:tcPr>
          <w:p w14:paraId="57B8601E" w14:textId="77777777" w:rsidR="007B1485" w:rsidRDefault="007B1485">
            <w:pPr>
              <w:pStyle w:val="TableParagraph"/>
              <w:rPr>
                <w:rFonts w:ascii="Times New Roman"/>
                <w:sz w:val="18"/>
              </w:rPr>
            </w:pPr>
          </w:p>
        </w:tc>
      </w:tr>
    </w:tbl>
    <w:p w14:paraId="24AA7F7F" w14:textId="77777777" w:rsidR="007B1485" w:rsidRDefault="007B1485">
      <w:pPr>
        <w:pStyle w:val="TableParagraph"/>
        <w:rPr>
          <w:rFonts w:ascii="Times New Roman"/>
          <w:sz w:val="18"/>
        </w:rPr>
        <w:sectPr w:rsidR="007B1485">
          <w:pgSz w:w="16850" w:h="11920" w:orient="landscape"/>
          <w:pgMar w:top="1340" w:right="141" w:bottom="280" w:left="141" w:header="720" w:footer="720" w:gutter="0"/>
          <w:cols w:space="720"/>
        </w:sectPr>
      </w:pPr>
    </w:p>
    <w:p w14:paraId="3BE9DFE3" w14:textId="77777777" w:rsidR="007B1485" w:rsidRDefault="00113329">
      <w:pPr>
        <w:pStyle w:val="BodyText"/>
        <w:spacing w:before="81"/>
        <w:ind w:left="1299"/>
      </w:pPr>
      <w:r>
        <w:rPr>
          <w:color w:val="4F81BA"/>
          <w:spacing w:val="-2"/>
        </w:rPr>
        <w:lastRenderedPageBreak/>
        <w:t>ERGONOMIJA PROTETIKE</w:t>
      </w:r>
      <w:r>
        <w:rPr>
          <w:color w:val="4F81BA"/>
          <w:spacing w:val="1"/>
        </w:rPr>
        <w:t xml:space="preserve"> </w:t>
      </w:r>
      <w:r>
        <w:rPr>
          <w:color w:val="4F81BA"/>
          <w:spacing w:val="-2"/>
        </w:rPr>
        <w:t>I ORTOTIKE</w:t>
      </w:r>
    </w:p>
    <w:p w14:paraId="163EDC83" w14:textId="77777777" w:rsidR="007B1485" w:rsidRDefault="007B1485">
      <w:pPr>
        <w:pStyle w:val="BodyText"/>
        <w:spacing w:before="0"/>
        <w:rPr>
          <w:sz w:val="20"/>
        </w:rPr>
      </w:pPr>
    </w:p>
    <w:p w14:paraId="049E474A" w14:textId="77777777" w:rsidR="007B1485" w:rsidRDefault="007B1485">
      <w:pPr>
        <w:pStyle w:val="BodyText"/>
        <w:spacing w:before="60"/>
        <w:rPr>
          <w:sz w:val="20"/>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22"/>
        <w:gridCol w:w="1915"/>
        <w:gridCol w:w="2547"/>
      </w:tblGrid>
      <w:tr w:rsidR="007B1485" w14:paraId="6DA28525" w14:textId="77777777">
        <w:trPr>
          <w:trHeight w:val="306"/>
        </w:trPr>
        <w:tc>
          <w:tcPr>
            <w:tcW w:w="9066" w:type="dxa"/>
            <w:gridSpan w:val="4"/>
            <w:shd w:val="clear" w:color="auto" w:fill="BCE1D2"/>
          </w:tcPr>
          <w:p w14:paraId="4721901D" w14:textId="77777777" w:rsidR="007B1485" w:rsidRDefault="00113329">
            <w:pPr>
              <w:pStyle w:val="TableParagraph"/>
              <w:spacing w:before="27"/>
              <w:ind w:left="112"/>
              <w:rPr>
                <w:sz w:val="20"/>
              </w:rPr>
            </w:pPr>
            <w:r>
              <w:rPr>
                <w:sz w:val="20"/>
              </w:rPr>
              <w:t>1.</w:t>
            </w:r>
            <w:r>
              <w:rPr>
                <w:spacing w:val="26"/>
                <w:sz w:val="20"/>
              </w:rPr>
              <w:t xml:space="preserve"> </w:t>
            </w:r>
            <w:r>
              <w:rPr>
                <w:sz w:val="20"/>
              </w:rPr>
              <w:t>OPIS</w:t>
            </w:r>
            <w:r>
              <w:rPr>
                <w:spacing w:val="-5"/>
                <w:sz w:val="20"/>
              </w:rPr>
              <w:t xml:space="preserve"> </w:t>
            </w:r>
            <w:r>
              <w:rPr>
                <w:sz w:val="20"/>
              </w:rPr>
              <w:t>PREDMETA</w:t>
            </w:r>
            <w:r>
              <w:rPr>
                <w:spacing w:val="-1"/>
                <w:sz w:val="20"/>
              </w:rPr>
              <w:t xml:space="preserve"> </w:t>
            </w:r>
            <w:r>
              <w:rPr>
                <w:sz w:val="20"/>
              </w:rPr>
              <w:t>-</w:t>
            </w:r>
            <w:r>
              <w:rPr>
                <w:spacing w:val="-10"/>
                <w:sz w:val="20"/>
              </w:rPr>
              <w:t xml:space="preserve"> </w:t>
            </w:r>
            <w:r>
              <w:rPr>
                <w:sz w:val="20"/>
              </w:rPr>
              <w:t>OPĆE</w:t>
            </w:r>
            <w:r>
              <w:rPr>
                <w:spacing w:val="-6"/>
                <w:sz w:val="20"/>
              </w:rPr>
              <w:t xml:space="preserve"> </w:t>
            </w:r>
            <w:r>
              <w:rPr>
                <w:spacing w:val="-2"/>
                <w:sz w:val="20"/>
              </w:rPr>
              <w:t>INFORMACIJE</w:t>
            </w:r>
          </w:p>
        </w:tc>
      </w:tr>
      <w:tr w:rsidR="007B1485" w14:paraId="53AD347C" w14:textId="77777777">
        <w:trPr>
          <w:trHeight w:val="520"/>
        </w:trPr>
        <w:tc>
          <w:tcPr>
            <w:tcW w:w="2182" w:type="dxa"/>
            <w:shd w:val="clear" w:color="auto" w:fill="FFF9CC"/>
          </w:tcPr>
          <w:p w14:paraId="0EDAC9C4" w14:textId="77777777" w:rsidR="007B1485" w:rsidRDefault="00113329">
            <w:pPr>
              <w:pStyle w:val="TableParagraph"/>
              <w:spacing w:before="131"/>
              <w:ind w:left="112"/>
              <w:rPr>
                <w:sz w:val="20"/>
              </w:rPr>
            </w:pPr>
            <w:r>
              <w:rPr>
                <w:sz w:val="20"/>
              </w:rPr>
              <w:t>1.1.</w:t>
            </w:r>
            <w:r>
              <w:rPr>
                <w:spacing w:val="3"/>
                <w:sz w:val="20"/>
              </w:rPr>
              <w:t xml:space="preserve"> </w:t>
            </w:r>
            <w:r>
              <w:rPr>
                <w:sz w:val="20"/>
              </w:rPr>
              <w:t>Nositelj</w:t>
            </w:r>
            <w:r>
              <w:rPr>
                <w:spacing w:val="-8"/>
                <w:sz w:val="20"/>
              </w:rPr>
              <w:t xml:space="preserve"> </w:t>
            </w:r>
            <w:r>
              <w:rPr>
                <w:spacing w:val="-2"/>
                <w:sz w:val="20"/>
              </w:rPr>
              <w:t>predmeta</w:t>
            </w:r>
          </w:p>
        </w:tc>
        <w:tc>
          <w:tcPr>
            <w:tcW w:w="2422" w:type="dxa"/>
          </w:tcPr>
          <w:p w14:paraId="7A7B1846" w14:textId="77777777" w:rsidR="007B1485" w:rsidRDefault="00113329">
            <w:pPr>
              <w:pStyle w:val="TableParagraph"/>
              <w:spacing w:before="138"/>
              <w:ind w:left="115"/>
              <w:rPr>
                <w:sz w:val="20"/>
              </w:rPr>
            </w:pPr>
            <w:r>
              <w:rPr>
                <w:spacing w:val="-2"/>
                <w:sz w:val="20"/>
              </w:rPr>
              <w:t>Jasmina</w:t>
            </w:r>
            <w:r>
              <w:rPr>
                <w:spacing w:val="-1"/>
                <w:sz w:val="20"/>
              </w:rPr>
              <w:t xml:space="preserve"> </w:t>
            </w:r>
            <w:r>
              <w:rPr>
                <w:spacing w:val="-2"/>
                <w:sz w:val="20"/>
              </w:rPr>
              <w:t>Car,</w:t>
            </w:r>
            <w:r>
              <w:rPr>
                <w:spacing w:val="-5"/>
                <w:sz w:val="20"/>
              </w:rPr>
              <w:t xml:space="preserve"> </w:t>
            </w:r>
            <w:r>
              <w:rPr>
                <w:spacing w:val="-2"/>
                <w:sz w:val="20"/>
              </w:rPr>
              <w:t>mag.</w:t>
            </w:r>
            <w:r>
              <w:rPr>
                <w:sz w:val="20"/>
              </w:rPr>
              <w:t xml:space="preserve"> </w:t>
            </w:r>
            <w:r>
              <w:rPr>
                <w:spacing w:val="-2"/>
                <w:sz w:val="20"/>
              </w:rPr>
              <w:t>physioth.</w:t>
            </w:r>
          </w:p>
        </w:tc>
        <w:tc>
          <w:tcPr>
            <w:tcW w:w="1915" w:type="dxa"/>
            <w:shd w:val="clear" w:color="auto" w:fill="FFF9CC"/>
          </w:tcPr>
          <w:p w14:paraId="5F5F3ED9" w14:textId="77777777" w:rsidR="007B1485" w:rsidRDefault="00113329">
            <w:pPr>
              <w:pStyle w:val="TableParagraph"/>
              <w:spacing w:before="131"/>
              <w:ind w:left="110"/>
              <w:rPr>
                <w:sz w:val="20"/>
              </w:rPr>
            </w:pPr>
            <w:r>
              <w:rPr>
                <w:sz w:val="20"/>
              </w:rPr>
              <w:t>1.6.</w:t>
            </w:r>
            <w:r>
              <w:rPr>
                <w:spacing w:val="4"/>
                <w:sz w:val="20"/>
              </w:rPr>
              <w:t xml:space="preserve"> </w:t>
            </w:r>
            <w:r>
              <w:rPr>
                <w:sz w:val="20"/>
              </w:rPr>
              <w:t>Godina</w:t>
            </w:r>
            <w:r>
              <w:rPr>
                <w:spacing w:val="-8"/>
                <w:sz w:val="20"/>
              </w:rPr>
              <w:t xml:space="preserve"> </w:t>
            </w:r>
            <w:r>
              <w:rPr>
                <w:spacing w:val="-2"/>
                <w:sz w:val="20"/>
              </w:rPr>
              <w:t>studija</w:t>
            </w:r>
          </w:p>
        </w:tc>
        <w:tc>
          <w:tcPr>
            <w:tcW w:w="2547" w:type="dxa"/>
          </w:tcPr>
          <w:p w14:paraId="63FAE9C4" w14:textId="77777777" w:rsidR="007B1485" w:rsidRDefault="00113329">
            <w:pPr>
              <w:pStyle w:val="TableParagraph"/>
              <w:spacing w:before="1"/>
              <w:ind w:left="111"/>
              <w:rPr>
                <w:sz w:val="20"/>
              </w:rPr>
            </w:pPr>
            <w:r>
              <w:rPr>
                <w:spacing w:val="-2"/>
                <w:sz w:val="20"/>
              </w:rPr>
              <w:t>2.godina</w:t>
            </w:r>
          </w:p>
          <w:p w14:paraId="2BE6E35D" w14:textId="77777777" w:rsidR="007B1485" w:rsidRDefault="00113329">
            <w:pPr>
              <w:pStyle w:val="TableParagraph"/>
              <w:spacing w:before="15" w:line="240" w:lineRule="exact"/>
              <w:ind w:left="111"/>
              <w:rPr>
                <w:sz w:val="20"/>
              </w:rPr>
            </w:pPr>
            <w:r>
              <w:rPr>
                <w:spacing w:val="-2"/>
                <w:sz w:val="20"/>
              </w:rPr>
              <w:t>(II</w:t>
            </w:r>
            <w:r>
              <w:rPr>
                <w:spacing w:val="-6"/>
                <w:sz w:val="20"/>
              </w:rPr>
              <w:t xml:space="preserve"> </w:t>
            </w:r>
            <w:r>
              <w:rPr>
                <w:spacing w:val="-2"/>
                <w:sz w:val="20"/>
              </w:rPr>
              <w:t>semestar)</w:t>
            </w:r>
          </w:p>
        </w:tc>
      </w:tr>
      <w:tr w:rsidR="007B1485" w14:paraId="4F4F2E5C" w14:textId="77777777">
        <w:trPr>
          <w:trHeight w:val="782"/>
        </w:trPr>
        <w:tc>
          <w:tcPr>
            <w:tcW w:w="2182" w:type="dxa"/>
            <w:shd w:val="clear" w:color="auto" w:fill="FFF9CC"/>
          </w:tcPr>
          <w:p w14:paraId="36C360C0" w14:textId="77777777" w:rsidR="007B1485" w:rsidRDefault="007B1485">
            <w:pPr>
              <w:pStyle w:val="TableParagraph"/>
              <w:spacing w:before="18"/>
              <w:rPr>
                <w:sz w:val="20"/>
              </w:rPr>
            </w:pPr>
          </w:p>
          <w:p w14:paraId="00636837" w14:textId="77777777" w:rsidR="007B1485" w:rsidRDefault="00113329">
            <w:pPr>
              <w:pStyle w:val="TableParagraph"/>
              <w:spacing w:before="1"/>
              <w:ind w:left="112"/>
              <w:rPr>
                <w:sz w:val="20"/>
              </w:rPr>
            </w:pPr>
            <w:r>
              <w:rPr>
                <w:sz w:val="20"/>
              </w:rPr>
              <w:t>1.2.</w:t>
            </w:r>
            <w:r>
              <w:rPr>
                <w:spacing w:val="4"/>
                <w:sz w:val="20"/>
              </w:rPr>
              <w:t xml:space="preserve"> </w:t>
            </w:r>
            <w:r>
              <w:rPr>
                <w:sz w:val="20"/>
              </w:rPr>
              <w:t>Naziv</w:t>
            </w:r>
            <w:r>
              <w:rPr>
                <w:spacing w:val="-4"/>
                <w:sz w:val="20"/>
              </w:rPr>
              <w:t xml:space="preserve"> </w:t>
            </w:r>
            <w:r>
              <w:rPr>
                <w:spacing w:val="-2"/>
                <w:sz w:val="20"/>
              </w:rPr>
              <w:t>predmeta</w:t>
            </w:r>
          </w:p>
        </w:tc>
        <w:tc>
          <w:tcPr>
            <w:tcW w:w="2422" w:type="dxa"/>
          </w:tcPr>
          <w:p w14:paraId="00A1BDE2" w14:textId="77777777" w:rsidR="007B1485" w:rsidRDefault="00113329">
            <w:pPr>
              <w:pStyle w:val="TableParagraph"/>
              <w:spacing w:before="147"/>
              <w:ind w:left="115"/>
              <w:rPr>
                <w:sz w:val="20"/>
              </w:rPr>
            </w:pPr>
            <w:r>
              <w:rPr>
                <w:spacing w:val="-2"/>
                <w:sz w:val="20"/>
              </w:rPr>
              <w:t>Ergonomija</w:t>
            </w:r>
            <w:r>
              <w:rPr>
                <w:spacing w:val="-10"/>
                <w:sz w:val="20"/>
              </w:rPr>
              <w:t xml:space="preserve"> </w:t>
            </w:r>
            <w:r>
              <w:rPr>
                <w:spacing w:val="-2"/>
                <w:sz w:val="20"/>
              </w:rPr>
              <w:t>protetike</w:t>
            </w:r>
            <w:r>
              <w:rPr>
                <w:spacing w:val="-10"/>
                <w:sz w:val="20"/>
              </w:rPr>
              <w:t xml:space="preserve"> </w:t>
            </w:r>
            <w:r>
              <w:rPr>
                <w:spacing w:val="-2"/>
                <w:sz w:val="20"/>
              </w:rPr>
              <w:t>i ortotike</w:t>
            </w:r>
          </w:p>
        </w:tc>
        <w:tc>
          <w:tcPr>
            <w:tcW w:w="1915" w:type="dxa"/>
            <w:shd w:val="clear" w:color="auto" w:fill="FFF9CC"/>
          </w:tcPr>
          <w:p w14:paraId="57FE278C" w14:textId="77777777" w:rsidR="007B1485" w:rsidRDefault="00113329">
            <w:pPr>
              <w:pStyle w:val="TableParagraph"/>
              <w:spacing w:before="1"/>
              <w:ind w:right="746"/>
              <w:jc w:val="right"/>
              <w:rPr>
                <w:sz w:val="20"/>
              </w:rPr>
            </w:pPr>
            <w:r>
              <w:rPr>
                <w:sz w:val="20"/>
              </w:rPr>
              <w:t>1.7.</w:t>
            </w:r>
            <w:r>
              <w:rPr>
                <w:spacing w:val="5"/>
                <w:sz w:val="20"/>
              </w:rPr>
              <w:t xml:space="preserve"> </w:t>
            </w:r>
            <w:r>
              <w:rPr>
                <w:spacing w:val="-2"/>
                <w:sz w:val="20"/>
              </w:rPr>
              <w:t>Bodovna</w:t>
            </w:r>
          </w:p>
          <w:p w14:paraId="4C4000A9" w14:textId="77777777" w:rsidR="007B1485" w:rsidRDefault="00113329">
            <w:pPr>
              <w:pStyle w:val="TableParagraph"/>
              <w:spacing w:before="15"/>
              <w:ind w:right="652"/>
              <w:jc w:val="right"/>
              <w:rPr>
                <w:sz w:val="20"/>
              </w:rPr>
            </w:pPr>
            <w:r>
              <w:rPr>
                <w:spacing w:val="-2"/>
                <w:sz w:val="20"/>
              </w:rPr>
              <w:t>vrijednost</w:t>
            </w:r>
          </w:p>
          <w:p w14:paraId="4E66278A" w14:textId="77777777" w:rsidR="007B1485" w:rsidRDefault="00113329">
            <w:pPr>
              <w:pStyle w:val="TableParagraph"/>
              <w:spacing w:before="18" w:line="240" w:lineRule="exact"/>
              <w:ind w:left="470"/>
              <w:rPr>
                <w:sz w:val="20"/>
              </w:rPr>
            </w:pPr>
            <w:r>
              <w:rPr>
                <w:spacing w:val="-2"/>
                <w:sz w:val="20"/>
              </w:rPr>
              <w:t>(ECTS)</w:t>
            </w:r>
          </w:p>
        </w:tc>
        <w:tc>
          <w:tcPr>
            <w:tcW w:w="2547" w:type="dxa"/>
          </w:tcPr>
          <w:p w14:paraId="4007B24C" w14:textId="77777777" w:rsidR="007B1485" w:rsidRDefault="007B1485">
            <w:pPr>
              <w:pStyle w:val="TableParagraph"/>
              <w:spacing w:before="18"/>
              <w:rPr>
                <w:sz w:val="20"/>
              </w:rPr>
            </w:pPr>
          </w:p>
          <w:p w14:paraId="024FED4C" w14:textId="77777777" w:rsidR="007B1485" w:rsidRDefault="00113329">
            <w:pPr>
              <w:pStyle w:val="TableParagraph"/>
              <w:spacing w:before="1"/>
              <w:ind w:left="111"/>
              <w:rPr>
                <w:sz w:val="20"/>
              </w:rPr>
            </w:pPr>
            <w:r>
              <w:rPr>
                <w:spacing w:val="-10"/>
                <w:sz w:val="20"/>
              </w:rPr>
              <w:t>3</w:t>
            </w:r>
          </w:p>
        </w:tc>
      </w:tr>
      <w:tr w:rsidR="007B1485" w14:paraId="320B1C23" w14:textId="77777777">
        <w:trPr>
          <w:trHeight w:val="1041"/>
        </w:trPr>
        <w:tc>
          <w:tcPr>
            <w:tcW w:w="2182" w:type="dxa"/>
            <w:vMerge w:val="restart"/>
            <w:shd w:val="clear" w:color="auto" w:fill="FFF9CC"/>
          </w:tcPr>
          <w:p w14:paraId="2BB270A4" w14:textId="77777777" w:rsidR="007B1485" w:rsidRDefault="007B1485">
            <w:pPr>
              <w:pStyle w:val="TableParagraph"/>
              <w:rPr>
                <w:sz w:val="20"/>
              </w:rPr>
            </w:pPr>
          </w:p>
          <w:p w14:paraId="77981FA9" w14:textId="77777777" w:rsidR="007B1485" w:rsidRDefault="007B1485">
            <w:pPr>
              <w:pStyle w:val="TableParagraph"/>
              <w:rPr>
                <w:sz w:val="20"/>
              </w:rPr>
            </w:pPr>
          </w:p>
          <w:p w14:paraId="22039FAA" w14:textId="77777777" w:rsidR="007B1485" w:rsidRDefault="007B1485">
            <w:pPr>
              <w:pStyle w:val="TableParagraph"/>
              <w:spacing w:before="53"/>
              <w:rPr>
                <w:sz w:val="20"/>
              </w:rPr>
            </w:pPr>
          </w:p>
          <w:p w14:paraId="00110D9C" w14:textId="77777777" w:rsidR="007B1485" w:rsidRDefault="00113329">
            <w:pPr>
              <w:pStyle w:val="TableParagraph"/>
              <w:ind w:left="112"/>
              <w:rPr>
                <w:sz w:val="20"/>
              </w:rPr>
            </w:pPr>
            <w:r>
              <w:rPr>
                <w:sz w:val="20"/>
              </w:rPr>
              <w:t>1.3.</w:t>
            </w:r>
            <w:r>
              <w:rPr>
                <w:spacing w:val="2"/>
                <w:sz w:val="20"/>
              </w:rPr>
              <w:t xml:space="preserve"> </w:t>
            </w:r>
            <w:r>
              <w:rPr>
                <w:spacing w:val="-2"/>
                <w:sz w:val="20"/>
              </w:rPr>
              <w:t>Suradnici</w:t>
            </w:r>
          </w:p>
        </w:tc>
        <w:tc>
          <w:tcPr>
            <w:tcW w:w="2422" w:type="dxa"/>
            <w:vMerge w:val="restart"/>
          </w:tcPr>
          <w:p w14:paraId="2943CCC6" w14:textId="77777777" w:rsidR="007B1485" w:rsidRDefault="007B1485">
            <w:pPr>
              <w:pStyle w:val="TableParagraph"/>
              <w:rPr>
                <w:sz w:val="20"/>
              </w:rPr>
            </w:pPr>
          </w:p>
          <w:p w14:paraId="29139D20" w14:textId="77777777" w:rsidR="007B1485" w:rsidRDefault="007B1485">
            <w:pPr>
              <w:pStyle w:val="TableParagraph"/>
              <w:rPr>
                <w:sz w:val="20"/>
              </w:rPr>
            </w:pPr>
          </w:p>
          <w:p w14:paraId="707FA9E4" w14:textId="77777777" w:rsidR="007B1485" w:rsidRDefault="007B1485">
            <w:pPr>
              <w:pStyle w:val="TableParagraph"/>
              <w:spacing w:before="69"/>
              <w:rPr>
                <w:sz w:val="20"/>
              </w:rPr>
            </w:pPr>
          </w:p>
          <w:p w14:paraId="6CA584CA" w14:textId="77777777" w:rsidR="007B1485" w:rsidRDefault="00113329">
            <w:pPr>
              <w:pStyle w:val="TableParagraph"/>
              <w:ind w:left="4"/>
              <w:jc w:val="center"/>
              <w:rPr>
                <w:rFonts w:ascii="Times New Roman"/>
                <w:sz w:val="20"/>
              </w:rPr>
            </w:pPr>
            <w:r>
              <w:rPr>
                <w:rFonts w:ascii="Times New Roman"/>
                <w:spacing w:val="-10"/>
                <w:sz w:val="20"/>
              </w:rPr>
              <w:t>/</w:t>
            </w:r>
          </w:p>
        </w:tc>
        <w:tc>
          <w:tcPr>
            <w:tcW w:w="1915" w:type="dxa"/>
            <w:shd w:val="clear" w:color="auto" w:fill="FFF9CC"/>
          </w:tcPr>
          <w:p w14:paraId="24E4280E" w14:textId="77777777" w:rsidR="007B1485" w:rsidRDefault="00113329">
            <w:pPr>
              <w:pStyle w:val="TableParagraph"/>
              <w:spacing w:before="1" w:line="256" w:lineRule="auto"/>
              <w:ind w:left="470" w:right="144" w:hanging="360"/>
              <w:rPr>
                <w:sz w:val="20"/>
              </w:rPr>
            </w:pPr>
            <w:r>
              <w:rPr>
                <w:spacing w:val="-2"/>
                <w:sz w:val="20"/>
              </w:rPr>
              <w:t>1.8.</w:t>
            </w:r>
            <w:r>
              <w:rPr>
                <w:spacing w:val="-10"/>
                <w:sz w:val="20"/>
              </w:rPr>
              <w:t xml:space="preserve"> </w:t>
            </w:r>
            <w:r>
              <w:rPr>
                <w:spacing w:val="-2"/>
                <w:sz w:val="20"/>
              </w:rPr>
              <w:t>Način</w:t>
            </w:r>
            <w:r>
              <w:rPr>
                <w:spacing w:val="-12"/>
                <w:sz w:val="20"/>
              </w:rPr>
              <w:t xml:space="preserve"> </w:t>
            </w:r>
            <w:r>
              <w:rPr>
                <w:spacing w:val="-2"/>
                <w:sz w:val="20"/>
              </w:rPr>
              <w:t xml:space="preserve">izvođenja </w:t>
            </w:r>
            <w:r>
              <w:rPr>
                <w:sz w:val="20"/>
              </w:rPr>
              <w:t>nastave (broj sati P+V+S+ e-</w:t>
            </w:r>
          </w:p>
          <w:p w14:paraId="5FE15F80" w14:textId="77777777" w:rsidR="007B1485" w:rsidRDefault="00113329">
            <w:pPr>
              <w:pStyle w:val="TableParagraph"/>
              <w:spacing w:line="236" w:lineRule="exact"/>
              <w:ind w:left="470"/>
              <w:rPr>
                <w:sz w:val="20"/>
              </w:rPr>
            </w:pPr>
            <w:r>
              <w:rPr>
                <w:spacing w:val="-2"/>
                <w:sz w:val="20"/>
              </w:rPr>
              <w:t>učenje)</w:t>
            </w:r>
          </w:p>
        </w:tc>
        <w:tc>
          <w:tcPr>
            <w:tcW w:w="2547" w:type="dxa"/>
          </w:tcPr>
          <w:p w14:paraId="6419971A" w14:textId="77777777" w:rsidR="007B1485" w:rsidRDefault="007B1485">
            <w:pPr>
              <w:pStyle w:val="TableParagraph"/>
              <w:spacing w:before="16"/>
              <w:rPr>
                <w:sz w:val="20"/>
              </w:rPr>
            </w:pPr>
          </w:p>
          <w:p w14:paraId="44C6A5F9" w14:textId="77777777" w:rsidR="007B1485" w:rsidRDefault="00113329">
            <w:pPr>
              <w:pStyle w:val="TableParagraph"/>
              <w:ind w:left="111"/>
              <w:rPr>
                <w:sz w:val="20"/>
              </w:rPr>
            </w:pPr>
            <w:r>
              <w:rPr>
                <w:sz w:val="20"/>
              </w:rPr>
              <w:t>P</w:t>
            </w:r>
            <w:r>
              <w:rPr>
                <w:spacing w:val="-4"/>
                <w:sz w:val="20"/>
              </w:rPr>
              <w:t xml:space="preserve"> </w:t>
            </w:r>
            <w:r>
              <w:rPr>
                <w:sz w:val="20"/>
              </w:rPr>
              <w:t>–</w:t>
            </w:r>
            <w:r>
              <w:rPr>
                <w:spacing w:val="-5"/>
                <w:sz w:val="20"/>
              </w:rPr>
              <w:t xml:space="preserve"> 15</w:t>
            </w:r>
          </w:p>
          <w:p w14:paraId="13DA2005" w14:textId="77777777" w:rsidR="007B1485" w:rsidRDefault="00113329">
            <w:pPr>
              <w:pStyle w:val="TableParagraph"/>
              <w:spacing w:before="18"/>
              <w:ind w:left="111"/>
              <w:rPr>
                <w:sz w:val="20"/>
              </w:rPr>
            </w:pPr>
            <w:r>
              <w:rPr>
                <w:sz w:val="20"/>
              </w:rPr>
              <w:t>S –</w:t>
            </w:r>
            <w:r>
              <w:rPr>
                <w:spacing w:val="-4"/>
                <w:sz w:val="20"/>
              </w:rPr>
              <w:t xml:space="preserve"> </w:t>
            </w:r>
            <w:r>
              <w:rPr>
                <w:spacing w:val="-5"/>
                <w:sz w:val="20"/>
              </w:rPr>
              <w:t>15</w:t>
            </w:r>
          </w:p>
        </w:tc>
      </w:tr>
      <w:tr w:rsidR="007B1485" w14:paraId="2B73C40F" w14:textId="77777777">
        <w:trPr>
          <w:trHeight w:val="781"/>
        </w:trPr>
        <w:tc>
          <w:tcPr>
            <w:tcW w:w="2182" w:type="dxa"/>
            <w:vMerge/>
            <w:tcBorders>
              <w:top w:val="nil"/>
            </w:tcBorders>
            <w:shd w:val="clear" w:color="auto" w:fill="FFF9CC"/>
          </w:tcPr>
          <w:p w14:paraId="6F4326A8" w14:textId="77777777" w:rsidR="007B1485" w:rsidRDefault="007B1485">
            <w:pPr>
              <w:rPr>
                <w:sz w:val="2"/>
                <w:szCs w:val="2"/>
              </w:rPr>
            </w:pPr>
          </w:p>
        </w:tc>
        <w:tc>
          <w:tcPr>
            <w:tcW w:w="2422" w:type="dxa"/>
            <w:vMerge/>
            <w:tcBorders>
              <w:top w:val="nil"/>
            </w:tcBorders>
          </w:tcPr>
          <w:p w14:paraId="7E2EE0DB" w14:textId="77777777" w:rsidR="007B1485" w:rsidRDefault="007B1485">
            <w:pPr>
              <w:rPr>
                <w:sz w:val="2"/>
                <w:szCs w:val="2"/>
              </w:rPr>
            </w:pPr>
          </w:p>
        </w:tc>
        <w:tc>
          <w:tcPr>
            <w:tcW w:w="1915" w:type="dxa"/>
            <w:shd w:val="clear" w:color="auto" w:fill="FFF9CC"/>
          </w:tcPr>
          <w:p w14:paraId="67752C10" w14:textId="77777777" w:rsidR="007B1485" w:rsidRDefault="00113329">
            <w:pPr>
              <w:pStyle w:val="TableParagraph"/>
              <w:spacing w:before="1" w:line="254" w:lineRule="auto"/>
              <w:ind w:left="470" w:right="212" w:hanging="360"/>
              <w:rPr>
                <w:sz w:val="20"/>
              </w:rPr>
            </w:pPr>
            <w:r>
              <w:rPr>
                <w:sz w:val="20"/>
              </w:rPr>
              <w:t>1.9.</w:t>
            </w:r>
            <w:r>
              <w:rPr>
                <w:spacing w:val="-11"/>
                <w:sz w:val="20"/>
              </w:rPr>
              <w:t xml:space="preserve"> </w:t>
            </w:r>
            <w:r>
              <w:rPr>
                <w:sz w:val="20"/>
              </w:rPr>
              <w:t>Samostalan</w:t>
            </w:r>
            <w:r>
              <w:rPr>
                <w:spacing w:val="-11"/>
                <w:sz w:val="20"/>
              </w:rPr>
              <w:t xml:space="preserve"> </w:t>
            </w:r>
            <w:r>
              <w:rPr>
                <w:sz w:val="20"/>
              </w:rPr>
              <w:t>rad studenta</w:t>
            </w:r>
            <w:r>
              <w:rPr>
                <w:spacing w:val="-12"/>
                <w:sz w:val="20"/>
              </w:rPr>
              <w:t xml:space="preserve"> </w:t>
            </w:r>
            <w:r>
              <w:rPr>
                <w:sz w:val="20"/>
              </w:rPr>
              <w:t>(broj</w:t>
            </w:r>
          </w:p>
          <w:p w14:paraId="1528616B" w14:textId="77777777" w:rsidR="007B1485" w:rsidRDefault="00113329">
            <w:pPr>
              <w:pStyle w:val="TableParagraph"/>
              <w:spacing w:before="1" w:line="242" w:lineRule="exact"/>
              <w:ind w:left="470"/>
              <w:rPr>
                <w:sz w:val="20"/>
              </w:rPr>
            </w:pPr>
            <w:r>
              <w:rPr>
                <w:spacing w:val="-2"/>
                <w:sz w:val="20"/>
              </w:rPr>
              <w:t>sati)</w:t>
            </w:r>
          </w:p>
        </w:tc>
        <w:tc>
          <w:tcPr>
            <w:tcW w:w="2547" w:type="dxa"/>
          </w:tcPr>
          <w:p w14:paraId="492E0629" w14:textId="77777777" w:rsidR="007B1485" w:rsidRDefault="007B1485">
            <w:pPr>
              <w:pStyle w:val="TableParagraph"/>
              <w:spacing w:before="18"/>
              <w:rPr>
                <w:sz w:val="20"/>
              </w:rPr>
            </w:pPr>
          </w:p>
          <w:p w14:paraId="05AF26E5" w14:textId="77777777" w:rsidR="007B1485" w:rsidRDefault="00113329">
            <w:pPr>
              <w:pStyle w:val="TableParagraph"/>
              <w:spacing w:before="1"/>
              <w:ind w:left="111"/>
              <w:rPr>
                <w:sz w:val="20"/>
              </w:rPr>
            </w:pPr>
            <w:r>
              <w:rPr>
                <w:spacing w:val="-5"/>
                <w:sz w:val="20"/>
              </w:rPr>
              <w:t>35</w:t>
            </w:r>
          </w:p>
        </w:tc>
      </w:tr>
      <w:tr w:rsidR="007B1485" w14:paraId="43543C60" w14:textId="77777777">
        <w:trPr>
          <w:trHeight w:val="305"/>
        </w:trPr>
        <w:tc>
          <w:tcPr>
            <w:tcW w:w="2182" w:type="dxa"/>
            <w:tcBorders>
              <w:bottom w:val="nil"/>
            </w:tcBorders>
            <w:shd w:val="clear" w:color="auto" w:fill="FFF9CC"/>
          </w:tcPr>
          <w:p w14:paraId="13353504" w14:textId="77777777" w:rsidR="007B1485" w:rsidRDefault="007B1485">
            <w:pPr>
              <w:pStyle w:val="TableParagraph"/>
              <w:rPr>
                <w:rFonts w:ascii="Times New Roman"/>
                <w:sz w:val="20"/>
              </w:rPr>
            </w:pPr>
          </w:p>
        </w:tc>
        <w:tc>
          <w:tcPr>
            <w:tcW w:w="2422" w:type="dxa"/>
            <w:vMerge w:val="restart"/>
          </w:tcPr>
          <w:p w14:paraId="7B3F8B74" w14:textId="77777777" w:rsidR="007B1485" w:rsidRDefault="007B1485">
            <w:pPr>
              <w:pStyle w:val="TableParagraph"/>
              <w:rPr>
                <w:sz w:val="20"/>
              </w:rPr>
            </w:pPr>
          </w:p>
          <w:p w14:paraId="4FD5D966" w14:textId="77777777" w:rsidR="007B1485" w:rsidRDefault="007B1485">
            <w:pPr>
              <w:pStyle w:val="TableParagraph"/>
              <w:spacing w:before="166"/>
              <w:rPr>
                <w:sz w:val="20"/>
              </w:rPr>
            </w:pPr>
          </w:p>
          <w:p w14:paraId="5A020C6C" w14:textId="77777777" w:rsidR="007B1485" w:rsidRDefault="00113329">
            <w:pPr>
              <w:pStyle w:val="TableParagraph"/>
              <w:ind w:left="4" w:right="88"/>
              <w:rPr>
                <w:sz w:val="20"/>
              </w:rPr>
            </w:pPr>
            <w:r>
              <w:rPr>
                <w:sz w:val="20"/>
              </w:rPr>
              <w:t>Stručni diplomski studij Protetika,</w:t>
            </w:r>
            <w:r>
              <w:rPr>
                <w:spacing w:val="-12"/>
                <w:sz w:val="20"/>
              </w:rPr>
              <w:t xml:space="preserve"> </w:t>
            </w:r>
            <w:r>
              <w:rPr>
                <w:sz w:val="20"/>
              </w:rPr>
              <w:t>ortotika</w:t>
            </w:r>
            <w:r>
              <w:rPr>
                <w:spacing w:val="-11"/>
                <w:sz w:val="20"/>
              </w:rPr>
              <w:t xml:space="preserve"> </w:t>
            </w:r>
            <w:r>
              <w:rPr>
                <w:sz w:val="20"/>
              </w:rPr>
              <w:t>i</w:t>
            </w:r>
            <w:r>
              <w:rPr>
                <w:spacing w:val="-11"/>
                <w:sz w:val="20"/>
              </w:rPr>
              <w:t xml:space="preserve"> </w:t>
            </w:r>
            <w:r>
              <w:rPr>
                <w:sz w:val="20"/>
              </w:rPr>
              <w:t>robotika u fizioterapiji</w:t>
            </w:r>
          </w:p>
        </w:tc>
        <w:tc>
          <w:tcPr>
            <w:tcW w:w="1915" w:type="dxa"/>
            <w:tcBorders>
              <w:bottom w:val="nil"/>
            </w:tcBorders>
            <w:shd w:val="clear" w:color="auto" w:fill="FFF9CC"/>
          </w:tcPr>
          <w:p w14:paraId="1BA37A6E" w14:textId="77777777" w:rsidR="007B1485" w:rsidRDefault="00113329">
            <w:pPr>
              <w:pStyle w:val="TableParagraph"/>
              <w:spacing w:before="44" w:line="240" w:lineRule="exact"/>
              <w:ind w:left="110"/>
              <w:rPr>
                <w:sz w:val="20"/>
              </w:rPr>
            </w:pPr>
            <w:r>
              <w:rPr>
                <w:sz w:val="20"/>
              </w:rPr>
              <w:t>1.10.</w:t>
            </w:r>
            <w:r>
              <w:rPr>
                <w:spacing w:val="-10"/>
                <w:sz w:val="20"/>
              </w:rPr>
              <w:t xml:space="preserve"> </w:t>
            </w:r>
            <w:r>
              <w:rPr>
                <w:spacing w:val="-2"/>
                <w:sz w:val="20"/>
              </w:rPr>
              <w:t>Razina</w:t>
            </w:r>
          </w:p>
        </w:tc>
        <w:tc>
          <w:tcPr>
            <w:tcW w:w="2547" w:type="dxa"/>
            <w:vMerge w:val="restart"/>
          </w:tcPr>
          <w:p w14:paraId="699C96B7" w14:textId="77777777" w:rsidR="007B1485" w:rsidRDefault="007B1485">
            <w:pPr>
              <w:pStyle w:val="TableParagraph"/>
              <w:rPr>
                <w:sz w:val="20"/>
              </w:rPr>
            </w:pPr>
          </w:p>
          <w:p w14:paraId="374ED2A2" w14:textId="77777777" w:rsidR="007B1485" w:rsidRDefault="007B1485">
            <w:pPr>
              <w:pStyle w:val="TableParagraph"/>
              <w:spacing w:before="166"/>
              <w:rPr>
                <w:sz w:val="20"/>
              </w:rPr>
            </w:pPr>
          </w:p>
          <w:p w14:paraId="65F356C2" w14:textId="77777777" w:rsidR="007B1485" w:rsidRDefault="00113329">
            <w:pPr>
              <w:pStyle w:val="TableParagraph"/>
              <w:ind w:left="111"/>
              <w:rPr>
                <w:sz w:val="20"/>
              </w:rPr>
            </w:pPr>
            <w:r>
              <w:rPr>
                <w:spacing w:val="-10"/>
                <w:sz w:val="20"/>
              </w:rPr>
              <w:t>/</w:t>
            </w:r>
          </w:p>
        </w:tc>
      </w:tr>
      <w:tr w:rsidR="007B1485" w14:paraId="7DAD9A71" w14:textId="77777777">
        <w:trPr>
          <w:trHeight w:val="235"/>
        </w:trPr>
        <w:tc>
          <w:tcPr>
            <w:tcW w:w="2182" w:type="dxa"/>
            <w:tcBorders>
              <w:top w:val="nil"/>
              <w:bottom w:val="nil"/>
            </w:tcBorders>
            <w:shd w:val="clear" w:color="auto" w:fill="FFF9CC"/>
          </w:tcPr>
          <w:p w14:paraId="119CF7EF" w14:textId="77777777" w:rsidR="007B1485" w:rsidRDefault="00113329">
            <w:pPr>
              <w:pStyle w:val="TableParagraph"/>
              <w:spacing w:line="207" w:lineRule="exact"/>
              <w:ind w:left="112"/>
              <w:rPr>
                <w:sz w:val="20"/>
              </w:rPr>
            </w:pPr>
            <w:r>
              <w:rPr>
                <w:sz w:val="20"/>
              </w:rPr>
              <w:t>1.4.</w:t>
            </w:r>
            <w:r>
              <w:rPr>
                <w:spacing w:val="1"/>
                <w:sz w:val="20"/>
              </w:rPr>
              <w:t xml:space="preserve"> </w:t>
            </w:r>
            <w:r>
              <w:rPr>
                <w:sz w:val="20"/>
              </w:rPr>
              <w:t>Studijski</w:t>
            </w:r>
            <w:r>
              <w:rPr>
                <w:spacing w:val="-8"/>
                <w:sz w:val="20"/>
              </w:rPr>
              <w:t xml:space="preserve"> </w:t>
            </w:r>
            <w:r>
              <w:rPr>
                <w:spacing w:val="-2"/>
                <w:sz w:val="20"/>
              </w:rPr>
              <w:t>program</w:t>
            </w:r>
          </w:p>
        </w:tc>
        <w:tc>
          <w:tcPr>
            <w:tcW w:w="2422" w:type="dxa"/>
            <w:vMerge/>
            <w:tcBorders>
              <w:top w:val="nil"/>
            </w:tcBorders>
          </w:tcPr>
          <w:p w14:paraId="4DE0431F" w14:textId="77777777" w:rsidR="007B1485" w:rsidRDefault="007B1485">
            <w:pPr>
              <w:rPr>
                <w:sz w:val="2"/>
                <w:szCs w:val="2"/>
              </w:rPr>
            </w:pPr>
          </w:p>
        </w:tc>
        <w:tc>
          <w:tcPr>
            <w:tcW w:w="1915" w:type="dxa"/>
            <w:tcBorders>
              <w:top w:val="nil"/>
              <w:bottom w:val="nil"/>
            </w:tcBorders>
            <w:shd w:val="clear" w:color="auto" w:fill="FFF9CC"/>
          </w:tcPr>
          <w:p w14:paraId="2F7BD80D" w14:textId="77777777" w:rsidR="007B1485" w:rsidRDefault="00113329">
            <w:pPr>
              <w:pStyle w:val="TableParagraph"/>
              <w:spacing w:line="215" w:lineRule="exact"/>
              <w:ind w:left="110"/>
              <w:rPr>
                <w:sz w:val="20"/>
              </w:rPr>
            </w:pPr>
            <w:r>
              <w:rPr>
                <w:spacing w:val="-2"/>
                <w:sz w:val="20"/>
              </w:rPr>
              <w:t>primjene</w:t>
            </w:r>
            <w:r>
              <w:rPr>
                <w:spacing w:val="-3"/>
                <w:sz w:val="20"/>
              </w:rPr>
              <w:t xml:space="preserve"> </w:t>
            </w:r>
            <w:r>
              <w:rPr>
                <w:spacing w:val="-2"/>
                <w:sz w:val="20"/>
              </w:rPr>
              <w:t>e-učenja</w:t>
            </w:r>
          </w:p>
        </w:tc>
        <w:tc>
          <w:tcPr>
            <w:tcW w:w="2547" w:type="dxa"/>
            <w:vMerge/>
            <w:tcBorders>
              <w:top w:val="nil"/>
            </w:tcBorders>
          </w:tcPr>
          <w:p w14:paraId="3D1C31C1" w14:textId="77777777" w:rsidR="007B1485" w:rsidRDefault="007B1485">
            <w:pPr>
              <w:rPr>
                <w:sz w:val="2"/>
                <w:szCs w:val="2"/>
              </w:rPr>
            </w:pPr>
          </w:p>
        </w:tc>
      </w:tr>
      <w:tr w:rsidR="007B1485" w14:paraId="634D6041" w14:textId="77777777">
        <w:trPr>
          <w:trHeight w:val="658"/>
        </w:trPr>
        <w:tc>
          <w:tcPr>
            <w:tcW w:w="2182" w:type="dxa"/>
            <w:tcBorders>
              <w:top w:val="nil"/>
              <w:bottom w:val="nil"/>
            </w:tcBorders>
            <w:shd w:val="clear" w:color="auto" w:fill="FFF9CC"/>
          </w:tcPr>
          <w:p w14:paraId="080ADF62" w14:textId="77777777" w:rsidR="007B1485" w:rsidRDefault="00113329">
            <w:pPr>
              <w:pStyle w:val="TableParagraph"/>
              <w:spacing w:line="219" w:lineRule="exact"/>
              <w:ind w:left="472"/>
              <w:rPr>
                <w:sz w:val="20"/>
              </w:rPr>
            </w:pPr>
            <w:r>
              <w:rPr>
                <w:spacing w:val="-2"/>
                <w:sz w:val="20"/>
              </w:rPr>
              <w:t>(prijediplomski,</w:t>
            </w:r>
          </w:p>
          <w:p w14:paraId="24286FAC" w14:textId="77777777" w:rsidR="007B1485" w:rsidRDefault="00113329">
            <w:pPr>
              <w:pStyle w:val="TableParagraph"/>
              <w:spacing w:before="10"/>
              <w:ind w:left="472"/>
              <w:rPr>
                <w:sz w:val="20"/>
              </w:rPr>
            </w:pPr>
            <w:r>
              <w:rPr>
                <w:spacing w:val="-2"/>
                <w:sz w:val="20"/>
              </w:rPr>
              <w:t>diplomski,</w:t>
            </w:r>
          </w:p>
        </w:tc>
        <w:tc>
          <w:tcPr>
            <w:tcW w:w="2422" w:type="dxa"/>
            <w:vMerge/>
            <w:tcBorders>
              <w:top w:val="nil"/>
            </w:tcBorders>
          </w:tcPr>
          <w:p w14:paraId="3E50CE62" w14:textId="77777777" w:rsidR="007B1485" w:rsidRDefault="007B1485">
            <w:pPr>
              <w:rPr>
                <w:sz w:val="2"/>
                <w:szCs w:val="2"/>
              </w:rPr>
            </w:pPr>
          </w:p>
        </w:tc>
        <w:tc>
          <w:tcPr>
            <w:tcW w:w="1915" w:type="dxa"/>
            <w:tcBorders>
              <w:top w:val="nil"/>
              <w:bottom w:val="nil"/>
            </w:tcBorders>
            <w:shd w:val="clear" w:color="auto" w:fill="FFF9CC"/>
          </w:tcPr>
          <w:p w14:paraId="3D0A6895" w14:textId="77777777" w:rsidR="007B1485" w:rsidRDefault="00113329">
            <w:pPr>
              <w:pStyle w:val="TableParagraph"/>
              <w:spacing w:line="237" w:lineRule="auto"/>
              <w:ind w:left="110"/>
              <w:rPr>
                <w:sz w:val="20"/>
              </w:rPr>
            </w:pPr>
            <w:r>
              <w:rPr>
                <w:sz w:val="20"/>
              </w:rPr>
              <w:t xml:space="preserve">(1, 2, 3 razina), </w:t>
            </w:r>
            <w:r>
              <w:rPr>
                <w:spacing w:val="-2"/>
                <w:sz w:val="20"/>
              </w:rPr>
              <w:t>postotak</w:t>
            </w:r>
            <w:r>
              <w:rPr>
                <w:spacing w:val="-10"/>
                <w:sz w:val="20"/>
              </w:rPr>
              <w:t xml:space="preserve"> </w:t>
            </w:r>
            <w:r>
              <w:rPr>
                <w:spacing w:val="-2"/>
                <w:sz w:val="20"/>
              </w:rPr>
              <w:t>izvođenja</w:t>
            </w:r>
          </w:p>
        </w:tc>
        <w:tc>
          <w:tcPr>
            <w:tcW w:w="2547" w:type="dxa"/>
            <w:vMerge/>
            <w:tcBorders>
              <w:top w:val="nil"/>
            </w:tcBorders>
          </w:tcPr>
          <w:p w14:paraId="535AF3F2" w14:textId="77777777" w:rsidR="007B1485" w:rsidRDefault="007B1485">
            <w:pPr>
              <w:rPr>
                <w:sz w:val="2"/>
                <w:szCs w:val="2"/>
              </w:rPr>
            </w:pPr>
          </w:p>
        </w:tc>
      </w:tr>
      <w:tr w:rsidR="007B1485" w14:paraId="2636494C" w14:textId="77777777">
        <w:trPr>
          <w:trHeight w:val="407"/>
        </w:trPr>
        <w:tc>
          <w:tcPr>
            <w:tcW w:w="2182" w:type="dxa"/>
            <w:tcBorders>
              <w:top w:val="nil"/>
              <w:bottom w:val="nil"/>
            </w:tcBorders>
            <w:shd w:val="clear" w:color="auto" w:fill="FFF9CC"/>
          </w:tcPr>
          <w:p w14:paraId="2A72998C" w14:textId="77777777" w:rsidR="007B1485" w:rsidRDefault="00113329">
            <w:pPr>
              <w:pStyle w:val="TableParagraph"/>
              <w:spacing w:before="155" w:line="232" w:lineRule="exact"/>
              <w:ind w:left="472"/>
              <w:rPr>
                <w:sz w:val="20"/>
              </w:rPr>
            </w:pPr>
            <w:r>
              <w:rPr>
                <w:spacing w:val="-2"/>
                <w:sz w:val="20"/>
              </w:rPr>
              <w:t>integrirani)</w:t>
            </w:r>
          </w:p>
        </w:tc>
        <w:tc>
          <w:tcPr>
            <w:tcW w:w="2422" w:type="dxa"/>
            <w:vMerge/>
            <w:tcBorders>
              <w:top w:val="nil"/>
            </w:tcBorders>
          </w:tcPr>
          <w:p w14:paraId="097953F9" w14:textId="77777777" w:rsidR="007B1485" w:rsidRDefault="007B1485">
            <w:pPr>
              <w:rPr>
                <w:sz w:val="2"/>
                <w:szCs w:val="2"/>
              </w:rPr>
            </w:pPr>
          </w:p>
        </w:tc>
        <w:tc>
          <w:tcPr>
            <w:tcW w:w="1915" w:type="dxa"/>
            <w:tcBorders>
              <w:top w:val="nil"/>
              <w:bottom w:val="nil"/>
            </w:tcBorders>
            <w:shd w:val="clear" w:color="auto" w:fill="FFF9CC"/>
          </w:tcPr>
          <w:p w14:paraId="0E972F35" w14:textId="77777777" w:rsidR="007B1485" w:rsidRDefault="00113329">
            <w:pPr>
              <w:pStyle w:val="TableParagraph"/>
              <w:spacing w:before="148" w:line="239" w:lineRule="exact"/>
              <w:ind w:left="110"/>
              <w:rPr>
                <w:sz w:val="20"/>
              </w:rPr>
            </w:pPr>
            <w:r>
              <w:rPr>
                <w:spacing w:val="-2"/>
                <w:sz w:val="20"/>
              </w:rPr>
              <w:t>predmeta</w:t>
            </w:r>
            <w:r>
              <w:rPr>
                <w:spacing w:val="2"/>
                <w:sz w:val="20"/>
              </w:rPr>
              <w:t xml:space="preserve"> </w:t>
            </w:r>
            <w:r>
              <w:rPr>
                <w:spacing w:val="-2"/>
                <w:sz w:val="20"/>
              </w:rPr>
              <w:t>online</w:t>
            </w:r>
          </w:p>
        </w:tc>
        <w:tc>
          <w:tcPr>
            <w:tcW w:w="2547" w:type="dxa"/>
            <w:vMerge/>
            <w:tcBorders>
              <w:top w:val="nil"/>
            </w:tcBorders>
          </w:tcPr>
          <w:p w14:paraId="58FABD20" w14:textId="77777777" w:rsidR="007B1485" w:rsidRDefault="007B1485">
            <w:pPr>
              <w:rPr>
                <w:sz w:val="2"/>
                <w:szCs w:val="2"/>
              </w:rPr>
            </w:pPr>
          </w:p>
        </w:tc>
      </w:tr>
      <w:tr w:rsidR="007B1485" w14:paraId="2793F4A1" w14:textId="77777777">
        <w:trPr>
          <w:trHeight w:val="261"/>
        </w:trPr>
        <w:tc>
          <w:tcPr>
            <w:tcW w:w="2182" w:type="dxa"/>
            <w:tcBorders>
              <w:top w:val="nil"/>
            </w:tcBorders>
            <w:shd w:val="clear" w:color="auto" w:fill="FFF9CC"/>
          </w:tcPr>
          <w:p w14:paraId="0BA6A5D4" w14:textId="77777777" w:rsidR="007B1485" w:rsidRDefault="007B1485">
            <w:pPr>
              <w:pStyle w:val="TableParagraph"/>
              <w:rPr>
                <w:rFonts w:ascii="Times New Roman"/>
                <w:sz w:val="18"/>
              </w:rPr>
            </w:pPr>
          </w:p>
        </w:tc>
        <w:tc>
          <w:tcPr>
            <w:tcW w:w="2422" w:type="dxa"/>
            <w:vMerge/>
            <w:tcBorders>
              <w:top w:val="nil"/>
            </w:tcBorders>
          </w:tcPr>
          <w:p w14:paraId="133478DB" w14:textId="77777777" w:rsidR="007B1485" w:rsidRDefault="007B1485">
            <w:pPr>
              <w:rPr>
                <w:sz w:val="2"/>
                <w:szCs w:val="2"/>
              </w:rPr>
            </w:pPr>
          </w:p>
        </w:tc>
        <w:tc>
          <w:tcPr>
            <w:tcW w:w="1915" w:type="dxa"/>
            <w:tcBorders>
              <w:top w:val="nil"/>
            </w:tcBorders>
            <w:shd w:val="clear" w:color="auto" w:fill="FFF9CC"/>
          </w:tcPr>
          <w:p w14:paraId="5F0D1DEF" w14:textId="77777777" w:rsidR="007B1485" w:rsidRDefault="00113329">
            <w:pPr>
              <w:pStyle w:val="TableParagraph"/>
              <w:spacing w:line="222" w:lineRule="exact"/>
              <w:ind w:left="110"/>
              <w:rPr>
                <w:sz w:val="20"/>
              </w:rPr>
            </w:pPr>
            <w:r>
              <w:rPr>
                <w:sz w:val="20"/>
              </w:rPr>
              <w:t>(maks.</w:t>
            </w:r>
            <w:r>
              <w:rPr>
                <w:spacing w:val="-10"/>
                <w:sz w:val="20"/>
              </w:rPr>
              <w:t xml:space="preserve"> </w:t>
            </w:r>
            <w:r>
              <w:rPr>
                <w:spacing w:val="-4"/>
                <w:sz w:val="20"/>
              </w:rPr>
              <w:t>20%)</w:t>
            </w:r>
          </w:p>
        </w:tc>
        <w:tc>
          <w:tcPr>
            <w:tcW w:w="2547" w:type="dxa"/>
            <w:vMerge/>
            <w:tcBorders>
              <w:top w:val="nil"/>
            </w:tcBorders>
          </w:tcPr>
          <w:p w14:paraId="15423264" w14:textId="77777777" w:rsidR="007B1485" w:rsidRDefault="007B1485">
            <w:pPr>
              <w:rPr>
                <w:sz w:val="2"/>
                <w:szCs w:val="2"/>
              </w:rPr>
            </w:pPr>
          </w:p>
        </w:tc>
      </w:tr>
      <w:tr w:rsidR="007B1485" w14:paraId="16BA2D83" w14:textId="77777777">
        <w:trPr>
          <w:trHeight w:val="1134"/>
        </w:trPr>
        <w:tc>
          <w:tcPr>
            <w:tcW w:w="2182" w:type="dxa"/>
            <w:shd w:val="clear" w:color="auto" w:fill="FFF9CC"/>
          </w:tcPr>
          <w:p w14:paraId="721C9735" w14:textId="77777777" w:rsidR="007B1485" w:rsidRDefault="007B1485">
            <w:pPr>
              <w:pStyle w:val="TableParagraph"/>
              <w:spacing w:before="194"/>
              <w:rPr>
                <w:sz w:val="20"/>
              </w:rPr>
            </w:pPr>
          </w:p>
          <w:p w14:paraId="4DE1BA79" w14:textId="77777777" w:rsidR="007B1485" w:rsidRDefault="00113329">
            <w:pPr>
              <w:pStyle w:val="TableParagraph"/>
              <w:ind w:left="112"/>
              <w:rPr>
                <w:sz w:val="20"/>
              </w:rPr>
            </w:pPr>
            <w:r>
              <w:rPr>
                <w:sz w:val="20"/>
              </w:rPr>
              <w:t>1.5.</w:t>
            </w:r>
            <w:r>
              <w:rPr>
                <w:spacing w:val="3"/>
                <w:sz w:val="20"/>
              </w:rPr>
              <w:t xml:space="preserve"> </w:t>
            </w:r>
            <w:r>
              <w:rPr>
                <w:sz w:val="20"/>
              </w:rPr>
              <w:t>Status</w:t>
            </w:r>
            <w:r>
              <w:rPr>
                <w:spacing w:val="-2"/>
                <w:sz w:val="20"/>
              </w:rPr>
              <w:t xml:space="preserve"> predmeta</w:t>
            </w:r>
          </w:p>
        </w:tc>
        <w:tc>
          <w:tcPr>
            <w:tcW w:w="2422" w:type="dxa"/>
          </w:tcPr>
          <w:p w14:paraId="67BB9549" w14:textId="77777777" w:rsidR="007B1485" w:rsidRDefault="007B1485">
            <w:pPr>
              <w:pStyle w:val="TableParagraph"/>
              <w:spacing w:before="194"/>
              <w:rPr>
                <w:sz w:val="20"/>
              </w:rPr>
            </w:pPr>
          </w:p>
          <w:p w14:paraId="225B0FDA" w14:textId="77777777" w:rsidR="007B1485" w:rsidRDefault="00113329">
            <w:pPr>
              <w:pStyle w:val="TableParagraph"/>
              <w:ind w:left="115"/>
              <w:rPr>
                <w:sz w:val="20"/>
              </w:rPr>
            </w:pPr>
            <w:r>
              <w:rPr>
                <w:spacing w:val="-2"/>
                <w:sz w:val="20"/>
              </w:rPr>
              <w:t>Izborni</w:t>
            </w:r>
            <w:r>
              <w:rPr>
                <w:spacing w:val="-6"/>
                <w:sz w:val="20"/>
              </w:rPr>
              <w:t xml:space="preserve"> </w:t>
            </w:r>
            <w:r>
              <w:rPr>
                <w:spacing w:val="-2"/>
                <w:sz w:val="20"/>
              </w:rPr>
              <w:t>predmet</w:t>
            </w:r>
          </w:p>
        </w:tc>
        <w:tc>
          <w:tcPr>
            <w:tcW w:w="1915" w:type="dxa"/>
            <w:shd w:val="clear" w:color="auto" w:fill="FFF9CC"/>
          </w:tcPr>
          <w:p w14:paraId="1A7BDB1D" w14:textId="77777777" w:rsidR="007B1485" w:rsidRDefault="00113329">
            <w:pPr>
              <w:pStyle w:val="TableParagraph"/>
              <w:spacing w:before="203"/>
              <w:ind w:left="110"/>
              <w:rPr>
                <w:sz w:val="20"/>
              </w:rPr>
            </w:pPr>
            <w:r>
              <w:rPr>
                <w:spacing w:val="-2"/>
                <w:sz w:val="20"/>
              </w:rPr>
              <w:t>1.11.</w:t>
            </w:r>
            <w:r>
              <w:rPr>
                <w:spacing w:val="-13"/>
                <w:sz w:val="20"/>
              </w:rPr>
              <w:t xml:space="preserve"> </w:t>
            </w:r>
            <w:r>
              <w:rPr>
                <w:spacing w:val="-2"/>
                <w:sz w:val="20"/>
              </w:rPr>
              <w:t>Očekivani</w:t>
            </w:r>
            <w:r>
              <w:rPr>
                <w:spacing w:val="-10"/>
                <w:sz w:val="20"/>
              </w:rPr>
              <w:t xml:space="preserve"> </w:t>
            </w:r>
            <w:r>
              <w:rPr>
                <w:spacing w:val="-2"/>
                <w:sz w:val="20"/>
              </w:rPr>
              <w:t xml:space="preserve">broj </w:t>
            </w:r>
            <w:r>
              <w:rPr>
                <w:sz w:val="20"/>
              </w:rPr>
              <w:t xml:space="preserve">studenata na </w:t>
            </w:r>
            <w:r>
              <w:rPr>
                <w:spacing w:val="-2"/>
                <w:sz w:val="20"/>
              </w:rPr>
              <w:t>predmetu</w:t>
            </w:r>
          </w:p>
        </w:tc>
        <w:tc>
          <w:tcPr>
            <w:tcW w:w="2547" w:type="dxa"/>
          </w:tcPr>
          <w:p w14:paraId="1C91B4DD" w14:textId="77777777" w:rsidR="007B1485" w:rsidRDefault="007B1485">
            <w:pPr>
              <w:pStyle w:val="TableParagraph"/>
              <w:spacing w:before="194"/>
              <w:rPr>
                <w:sz w:val="20"/>
              </w:rPr>
            </w:pPr>
          </w:p>
          <w:p w14:paraId="1CD44726" w14:textId="77777777" w:rsidR="007B1485" w:rsidRDefault="00113329">
            <w:pPr>
              <w:pStyle w:val="TableParagraph"/>
              <w:ind w:left="111"/>
              <w:rPr>
                <w:sz w:val="20"/>
              </w:rPr>
            </w:pPr>
            <w:r>
              <w:rPr>
                <w:spacing w:val="-5"/>
                <w:sz w:val="20"/>
              </w:rPr>
              <w:t>35</w:t>
            </w:r>
          </w:p>
        </w:tc>
      </w:tr>
      <w:tr w:rsidR="007B1485" w14:paraId="21344F74" w14:textId="77777777">
        <w:trPr>
          <w:trHeight w:val="261"/>
        </w:trPr>
        <w:tc>
          <w:tcPr>
            <w:tcW w:w="9066" w:type="dxa"/>
            <w:gridSpan w:val="4"/>
            <w:shd w:val="clear" w:color="auto" w:fill="BCE1D2"/>
          </w:tcPr>
          <w:p w14:paraId="7F70B09C" w14:textId="77777777" w:rsidR="007B1485" w:rsidRDefault="00113329">
            <w:pPr>
              <w:pStyle w:val="TableParagraph"/>
              <w:spacing w:before="1" w:line="240" w:lineRule="exact"/>
              <w:ind w:left="112"/>
              <w:rPr>
                <w:sz w:val="20"/>
              </w:rPr>
            </w:pPr>
            <w:r>
              <w:rPr>
                <w:sz w:val="20"/>
              </w:rPr>
              <w:t>2.</w:t>
            </w:r>
            <w:r>
              <w:rPr>
                <w:spacing w:val="-10"/>
                <w:sz w:val="20"/>
              </w:rPr>
              <w:t xml:space="preserve"> </w:t>
            </w:r>
            <w:r>
              <w:rPr>
                <w:sz w:val="20"/>
              </w:rPr>
              <w:t>OPIS</w:t>
            </w:r>
            <w:r>
              <w:rPr>
                <w:spacing w:val="-6"/>
                <w:sz w:val="20"/>
              </w:rPr>
              <w:t xml:space="preserve"> </w:t>
            </w:r>
            <w:r>
              <w:rPr>
                <w:spacing w:val="-2"/>
                <w:sz w:val="20"/>
              </w:rPr>
              <w:t>PREDMETA</w:t>
            </w:r>
          </w:p>
        </w:tc>
      </w:tr>
      <w:tr w:rsidR="007B1485" w14:paraId="54134B97" w14:textId="77777777">
        <w:trPr>
          <w:trHeight w:val="1609"/>
        </w:trPr>
        <w:tc>
          <w:tcPr>
            <w:tcW w:w="2182" w:type="dxa"/>
            <w:shd w:val="clear" w:color="auto" w:fill="FFF9CC"/>
          </w:tcPr>
          <w:p w14:paraId="6ED8D580" w14:textId="77777777" w:rsidR="007B1485" w:rsidRDefault="007B1485">
            <w:pPr>
              <w:pStyle w:val="TableParagraph"/>
              <w:rPr>
                <w:sz w:val="20"/>
              </w:rPr>
            </w:pPr>
          </w:p>
          <w:p w14:paraId="0F8390D4" w14:textId="77777777" w:rsidR="007B1485" w:rsidRDefault="007B1485">
            <w:pPr>
              <w:pStyle w:val="TableParagraph"/>
              <w:spacing w:before="187"/>
              <w:rPr>
                <w:sz w:val="20"/>
              </w:rPr>
            </w:pPr>
          </w:p>
          <w:p w14:paraId="4557DC46" w14:textId="77777777" w:rsidR="007B1485" w:rsidRDefault="00113329">
            <w:pPr>
              <w:pStyle w:val="TableParagraph"/>
              <w:ind w:left="112"/>
              <w:rPr>
                <w:sz w:val="20"/>
              </w:rPr>
            </w:pPr>
            <w:r>
              <w:rPr>
                <w:sz w:val="20"/>
              </w:rPr>
              <w:t>2.1.</w:t>
            </w:r>
            <w:r>
              <w:rPr>
                <w:spacing w:val="4"/>
                <w:sz w:val="20"/>
              </w:rPr>
              <w:t xml:space="preserve"> </w:t>
            </w:r>
            <w:r>
              <w:rPr>
                <w:sz w:val="20"/>
              </w:rPr>
              <w:t>Ciljevi</w:t>
            </w:r>
            <w:r>
              <w:rPr>
                <w:spacing w:val="-6"/>
                <w:sz w:val="20"/>
              </w:rPr>
              <w:t xml:space="preserve"> </w:t>
            </w:r>
            <w:r>
              <w:rPr>
                <w:spacing w:val="-2"/>
                <w:sz w:val="20"/>
              </w:rPr>
              <w:t>predmeta</w:t>
            </w:r>
          </w:p>
        </w:tc>
        <w:tc>
          <w:tcPr>
            <w:tcW w:w="6884" w:type="dxa"/>
            <w:gridSpan w:val="3"/>
          </w:tcPr>
          <w:p w14:paraId="56AA394D" w14:textId="77777777" w:rsidR="007B1485" w:rsidRDefault="00113329">
            <w:pPr>
              <w:pStyle w:val="TableParagraph"/>
              <w:spacing w:before="8" w:line="237" w:lineRule="auto"/>
              <w:ind w:left="115"/>
            </w:pPr>
            <w:r>
              <w:t>Ergonomija</w:t>
            </w:r>
            <w:r>
              <w:rPr>
                <w:spacing w:val="-13"/>
              </w:rPr>
              <w:t xml:space="preserve"> </w:t>
            </w:r>
            <w:r>
              <w:t>je</w:t>
            </w:r>
            <w:r>
              <w:rPr>
                <w:spacing w:val="-11"/>
              </w:rPr>
              <w:t xml:space="preserve"> </w:t>
            </w:r>
            <w:r>
              <w:t>naučna</w:t>
            </w:r>
            <w:r>
              <w:rPr>
                <w:spacing w:val="-10"/>
              </w:rPr>
              <w:t xml:space="preserve"> </w:t>
            </w:r>
            <w:r>
              <w:t>disciplina</w:t>
            </w:r>
            <w:r>
              <w:rPr>
                <w:spacing w:val="-8"/>
              </w:rPr>
              <w:t xml:space="preserve"> </w:t>
            </w:r>
            <w:r>
              <w:t>koja</w:t>
            </w:r>
            <w:r>
              <w:rPr>
                <w:spacing w:val="-13"/>
              </w:rPr>
              <w:t xml:space="preserve"> </w:t>
            </w:r>
            <w:r>
              <w:t>se</w:t>
            </w:r>
            <w:r>
              <w:rPr>
                <w:spacing w:val="-11"/>
              </w:rPr>
              <w:t xml:space="preserve"> </w:t>
            </w:r>
            <w:r>
              <w:t>bavi</w:t>
            </w:r>
            <w:r>
              <w:rPr>
                <w:spacing w:val="-10"/>
              </w:rPr>
              <w:t xml:space="preserve"> </w:t>
            </w:r>
            <w:r>
              <w:t>poboljšanjem</w:t>
            </w:r>
            <w:r>
              <w:rPr>
                <w:spacing w:val="-8"/>
              </w:rPr>
              <w:t xml:space="preserve"> </w:t>
            </w:r>
            <w:r>
              <w:t>uvjeta</w:t>
            </w:r>
            <w:r>
              <w:rPr>
                <w:spacing w:val="-11"/>
              </w:rPr>
              <w:t xml:space="preserve"> </w:t>
            </w:r>
            <w:r>
              <w:t>obavljanja svakodnevnih i profesionalnih aktivnosti. Ergonomija u fizikalnoj medicini protetici,</w:t>
            </w:r>
            <w:r>
              <w:rPr>
                <w:spacing w:val="-2"/>
              </w:rPr>
              <w:t xml:space="preserve"> </w:t>
            </w:r>
            <w:r>
              <w:t>ortotici</w:t>
            </w:r>
            <w:r>
              <w:rPr>
                <w:spacing w:val="-6"/>
              </w:rPr>
              <w:t xml:space="preserve"> </w:t>
            </w:r>
            <w:r>
              <w:t>i</w:t>
            </w:r>
            <w:r>
              <w:rPr>
                <w:spacing w:val="-6"/>
              </w:rPr>
              <w:t xml:space="preserve"> </w:t>
            </w:r>
            <w:r>
              <w:t>robotici,</w:t>
            </w:r>
            <w:r>
              <w:rPr>
                <w:spacing w:val="-9"/>
              </w:rPr>
              <w:t xml:space="preserve"> </w:t>
            </w:r>
            <w:r>
              <w:t>je</w:t>
            </w:r>
            <w:r>
              <w:rPr>
                <w:spacing w:val="-4"/>
              </w:rPr>
              <w:t xml:space="preserve"> </w:t>
            </w:r>
            <w:r>
              <w:t>primjena</w:t>
            </w:r>
            <w:r>
              <w:rPr>
                <w:spacing w:val="-6"/>
              </w:rPr>
              <w:t xml:space="preserve"> </w:t>
            </w:r>
            <w:r>
              <w:t>znanstveno</w:t>
            </w:r>
            <w:r>
              <w:rPr>
                <w:spacing w:val="-4"/>
              </w:rPr>
              <w:t xml:space="preserve"> </w:t>
            </w:r>
            <w:r>
              <w:t>tehničkih</w:t>
            </w:r>
            <w:r>
              <w:rPr>
                <w:spacing w:val="-8"/>
              </w:rPr>
              <w:t xml:space="preserve"> </w:t>
            </w:r>
            <w:r>
              <w:t>mogućnosti</w:t>
            </w:r>
            <w:r>
              <w:rPr>
                <w:spacing w:val="-11"/>
              </w:rPr>
              <w:t xml:space="preserve"> </w:t>
            </w:r>
            <w:r>
              <w:t>u svrhu</w:t>
            </w:r>
            <w:r>
              <w:rPr>
                <w:spacing w:val="-6"/>
              </w:rPr>
              <w:t xml:space="preserve"> </w:t>
            </w:r>
            <w:r>
              <w:t>očuvanja</w:t>
            </w:r>
            <w:r>
              <w:rPr>
                <w:spacing w:val="-5"/>
              </w:rPr>
              <w:t xml:space="preserve"> </w:t>
            </w:r>
            <w:r>
              <w:t>zdravlja,</w:t>
            </w:r>
            <w:r>
              <w:rPr>
                <w:spacing w:val="-6"/>
              </w:rPr>
              <w:t xml:space="preserve"> </w:t>
            </w:r>
            <w:r>
              <w:t>postizanje</w:t>
            </w:r>
            <w:r>
              <w:rPr>
                <w:spacing w:val="-3"/>
              </w:rPr>
              <w:t xml:space="preserve"> </w:t>
            </w:r>
            <w:r>
              <w:t>boljih</w:t>
            </w:r>
            <w:r>
              <w:rPr>
                <w:spacing w:val="-4"/>
              </w:rPr>
              <w:t xml:space="preserve"> </w:t>
            </w:r>
            <w:r>
              <w:t>radnih</w:t>
            </w:r>
            <w:r>
              <w:rPr>
                <w:spacing w:val="-7"/>
              </w:rPr>
              <w:t xml:space="preserve"> </w:t>
            </w:r>
            <w:r>
              <w:t>rezultata</w:t>
            </w:r>
            <w:r>
              <w:rPr>
                <w:spacing w:val="-5"/>
              </w:rPr>
              <w:t xml:space="preserve"> </w:t>
            </w:r>
            <w:r>
              <w:t>kao</w:t>
            </w:r>
            <w:r>
              <w:rPr>
                <w:spacing w:val="-2"/>
              </w:rPr>
              <w:t xml:space="preserve"> </w:t>
            </w:r>
            <w:r>
              <w:t>i</w:t>
            </w:r>
            <w:r>
              <w:rPr>
                <w:spacing w:val="-5"/>
              </w:rPr>
              <w:t xml:space="preserve"> </w:t>
            </w:r>
            <w:r>
              <w:t>poboljšanje kvalitete života. Glavni cilj je naučiti kako prilagoditi okolinu, sredstva za</w:t>
            </w:r>
          </w:p>
          <w:p w14:paraId="5B6530F0" w14:textId="77777777" w:rsidR="007B1485" w:rsidRDefault="00113329">
            <w:pPr>
              <w:pStyle w:val="TableParagraph"/>
              <w:spacing w:line="252" w:lineRule="exact"/>
              <w:ind w:left="115"/>
            </w:pPr>
            <w:r>
              <w:t>rad,</w:t>
            </w:r>
            <w:r>
              <w:rPr>
                <w:spacing w:val="-13"/>
              </w:rPr>
              <w:t xml:space="preserve"> </w:t>
            </w:r>
            <w:r>
              <w:t>smanjivanje</w:t>
            </w:r>
            <w:r>
              <w:rPr>
                <w:spacing w:val="-7"/>
              </w:rPr>
              <w:t xml:space="preserve"> </w:t>
            </w:r>
            <w:r>
              <w:t>opasnosti</w:t>
            </w:r>
            <w:r>
              <w:rPr>
                <w:spacing w:val="-13"/>
              </w:rPr>
              <w:t xml:space="preserve"> </w:t>
            </w:r>
            <w:r>
              <w:t>od</w:t>
            </w:r>
            <w:r>
              <w:rPr>
                <w:spacing w:val="-8"/>
              </w:rPr>
              <w:t xml:space="preserve"> </w:t>
            </w:r>
            <w:r>
              <w:t>povreda,</w:t>
            </w:r>
            <w:r>
              <w:rPr>
                <w:spacing w:val="-9"/>
              </w:rPr>
              <w:t xml:space="preserve"> </w:t>
            </w:r>
            <w:r>
              <w:t>nastanka</w:t>
            </w:r>
            <w:r>
              <w:rPr>
                <w:spacing w:val="-9"/>
              </w:rPr>
              <w:t xml:space="preserve"> </w:t>
            </w:r>
            <w:r>
              <w:t>profesionalnih</w:t>
            </w:r>
            <w:r>
              <w:rPr>
                <w:spacing w:val="-11"/>
              </w:rPr>
              <w:t xml:space="preserve"> </w:t>
            </w:r>
            <w:r>
              <w:t>bolesti</w:t>
            </w:r>
            <w:r>
              <w:rPr>
                <w:spacing w:val="-11"/>
              </w:rPr>
              <w:t xml:space="preserve"> </w:t>
            </w:r>
            <w:r>
              <w:rPr>
                <w:spacing w:val="-5"/>
              </w:rPr>
              <w:t>kao</w:t>
            </w:r>
          </w:p>
        </w:tc>
      </w:tr>
    </w:tbl>
    <w:p w14:paraId="0347C8FC" w14:textId="77777777" w:rsidR="007B1485" w:rsidRDefault="007B1485">
      <w:pPr>
        <w:pStyle w:val="TableParagraph"/>
        <w:spacing w:line="252" w:lineRule="exact"/>
        <w:sectPr w:rsidR="007B1485">
          <w:pgSz w:w="16850" w:h="11920" w:orient="landscape"/>
          <w:pgMar w:top="1340" w:right="141" w:bottom="280" w:left="141" w:header="720" w:footer="720" w:gutter="0"/>
          <w:cols w:space="720"/>
        </w:sectPr>
      </w:pPr>
    </w:p>
    <w:p w14:paraId="73F618F3"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6"/>
        <w:gridCol w:w="5525"/>
      </w:tblGrid>
      <w:tr w:rsidR="007B1485" w14:paraId="3C0D3D89" w14:textId="77777777">
        <w:trPr>
          <w:trHeight w:val="1079"/>
        </w:trPr>
        <w:tc>
          <w:tcPr>
            <w:tcW w:w="2182" w:type="dxa"/>
            <w:shd w:val="clear" w:color="auto" w:fill="FFF9CC"/>
          </w:tcPr>
          <w:p w14:paraId="43282554" w14:textId="77777777" w:rsidR="007B1485" w:rsidRDefault="007B1485">
            <w:pPr>
              <w:pStyle w:val="TableParagraph"/>
              <w:rPr>
                <w:rFonts w:ascii="Times New Roman"/>
                <w:sz w:val="20"/>
              </w:rPr>
            </w:pPr>
          </w:p>
        </w:tc>
        <w:tc>
          <w:tcPr>
            <w:tcW w:w="6881" w:type="dxa"/>
            <w:gridSpan w:val="2"/>
          </w:tcPr>
          <w:p w14:paraId="762CEC71" w14:textId="77777777" w:rsidR="007B1485" w:rsidRDefault="00113329">
            <w:pPr>
              <w:pStyle w:val="TableParagraph"/>
              <w:spacing w:before="6" w:line="266" w:lineRule="exact"/>
              <w:ind w:left="115"/>
            </w:pPr>
            <w:r>
              <w:t>i</w:t>
            </w:r>
            <w:r>
              <w:rPr>
                <w:spacing w:val="-11"/>
              </w:rPr>
              <w:t xml:space="preserve"> </w:t>
            </w:r>
            <w:r>
              <w:t>pozitivnom</w:t>
            </w:r>
            <w:r>
              <w:rPr>
                <w:spacing w:val="-5"/>
              </w:rPr>
              <w:t xml:space="preserve"> </w:t>
            </w:r>
            <w:r>
              <w:t>promocijom</w:t>
            </w:r>
            <w:r>
              <w:rPr>
                <w:spacing w:val="-9"/>
              </w:rPr>
              <w:t xml:space="preserve"> </w:t>
            </w:r>
            <w:r>
              <w:t>prema</w:t>
            </w:r>
            <w:r>
              <w:rPr>
                <w:spacing w:val="-8"/>
              </w:rPr>
              <w:t xml:space="preserve"> </w:t>
            </w:r>
            <w:r>
              <w:t>životnoj</w:t>
            </w:r>
            <w:r>
              <w:rPr>
                <w:spacing w:val="-9"/>
              </w:rPr>
              <w:t xml:space="preserve"> </w:t>
            </w:r>
            <w:r>
              <w:t>i</w:t>
            </w:r>
            <w:r>
              <w:rPr>
                <w:spacing w:val="-11"/>
              </w:rPr>
              <w:t xml:space="preserve"> </w:t>
            </w:r>
            <w:r>
              <w:t>radnoj</w:t>
            </w:r>
            <w:r>
              <w:rPr>
                <w:spacing w:val="-7"/>
              </w:rPr>
              <w:t xml:space="preserve"> </w:t>
            </w:r>
            <w:r>
              <w:t>sredini.</w:t>
            </w:r>
            <w:r>
              <w:rPr>
                <w:spacing w:val="-4"/>
              </w:rPr>
              <w:t xml:space="preserve"> </w:t>
            </w:r>
            <w:r>
              <w:rPr>
                <w:spacing w:val="-2"/>
              </w:rPr>
              <w:t>Primjenom</w:t>
            </w:r>
          </w:p>
          <w:p w14:paraId="34779E97" w14:textId="77777777" w:rsidR="007B1485" w:rsidRDefault="00113329">
            <w:pPr>
              <w:pStyle w:val="TableParagraph"/>
              <w:spacing w:line="266" w:lineRule="exact"/>
              <w:ind w:left="115"/>
            </w:pPr>
            <w:r>
              <w:t>znanosti</w:t>
            </w:r>
            <w:r>
              <w:rPr>
                <w:spacing w:val="2"/>
              </w:rPr>
              <w:t xml:space="preserve"> </w:t>
            </w:r>
            <w:r>
              <w:t>u</w:t>
            </w:r>
            <w:r>
              <w:rPr>
                <w:spacing w:val="2"/>
              </w:rPr>
              <w:t xml:space="preserve"> </w:t>
            </w:r>
            <w:r>
              <w:t>ergonomiji</w:t>
            </w:r>
            <w:r>
              <w:rPr>
                <w:spacing w:val="3"/>
              </w:rPr>
              <w:t xml:space="preserve"> </w:t>
            </w:r>
            <w:r>
              <w:t>podižemo</w:t>
            </w:r>
            <w:r>
              <w:rPr>
                <w:spacing w:val="2"/>
              </w:rPr>
              <w:t xml:space="preserve"> </w:t>
            </w:r>
            <w:r>
              <w:t>kvalitetu</w:t>
            </w:r>
            <w:r>
              <w:rPr>
                <w:spacing w:val="3"/>
              </w:rPr>
              <w:t xml:space="preserve"> </w:t>
            </w:r>
            <w:r>
              <w:t>života</w:t>
            </w:r>
            <w:r>
              <w:rPr>
                <w:spacing w:val="3"/>
              </w:rPr>
              <w:t xml:space="preserve"> </w:t>
            </w:r>
            <w:r>
              <w:t>i</w:t>
            </w:r>
            <w:r>
              <w:rPr>
                <w:spacing w:val="3"/>
              </w:rPr>
              <w:t xml:space="preserve"> </w:t>
            </w:r>
            <w:r>
              <w:t>rada</w:t>
            </w:r>
            <w:r>
              <w:rPr>
                <w:spacing w:val="3"/>
              </w:rPr>
              <w:t xml:space="preserve"> </w:t>
            </w:r>
            <w:r>
              <w:t>zdravim</w:t>
            </w:r>
            <w:r>
              <w:rPr>
                <w:spacing w:val="5"/>
              </w:rPr>
              <w:t xml:space="preserve"> </w:t>
            </w:r>
            <w:r>
              <w:t>osobama,</w:t>
            </w:r>
            <w:r>
              <w:rPr>
                <w:spacing w:val="5"/>
              </w:rPr>
              <w:t xml:space="preserve"> </w:t>
            </w:r>
            <w:r>
              <w:rPr>
                <w:spacing w:val="-10"/>
              </w:rPr>
              <w:t>a</w:t>
            </w:r>
          </w:p>
          <w:p w14:paraId="6C0BE44A" w14:textId="77777777" w:rsidR="007B1485" w:rsidRDefault="00113329">
            <w:pPr>
              <w:pStyle w:val="TableParagraph"/>
              <w:ind w:left="115"/>
            </w:pPr>
            <w:r>
              <w:t>posebice osobama</w:t>
            </w:r>
            <w:r>
              <w:rPr>
                <w:spacing w:val="1"/>
              </w:rPr>
              <w:t xml:space="preserve"> </w:t>
            </w:r>
            <w:r>
              <w:t>s</w:t>
            </w:r>
            <w:r>
              <w:rPr>
                <w:spacing w:val="1"/>
              </w:rPr>
              <w:t xml:space="preserve"> </w:t>
            </w:r>
            <w:r>
              <w:t>određenim</w:t>
            </w:r>
            <w:r>
              <w:rPr>
                <w:spacing w:val="-2"/>
              </w:rPr>
              <w:t xml:space="preserve"> </w:t>
            </w:r>
            <w:r>
              <w:t>invaliditetom</w:t>
            </w:r>
            <w:r>
              <w:rPr>
                <w:spacing w:val="-1"/>
              </w:rPr>
              <w:t xml:space="preserve"> </w:t>
            </w:r>
            <w:r>
              <w:t>kao</w:t>
            </w:r>
            <w:r>
              <w:rPr>
                <w:spacing w:val="3"/>
              </w:rPr>
              <w:t xml:space="preserve"> </w:t>
            </w:r>
            <w:r>
              <w:t>i</w:t>
            </w:r>
            <w:r>
              <w:rPr>
                <w:spacing w:val="-1"/>
              </w:rPr>
              <w:t xml:space="preserve"> </w:t>
            </w:r>
            <w:r>
              <w:t>osobama</w:t>
            </w:r>
            <w:r>
              <w:rPr>
                <w:spacing w:val="-4"/>
              </w:rPr>
              <w:t xml:space="preserve"> </w:t>
            </w:r>
            <w:r>
              <w:t>sa</w:t>
            </w:r>
            <w:r>
              <w:rPr>
                <w:spacing w:val="-3"/>
              </w:rPr>
              <w:t xml:space="preserve"> </w:t>
            </w:r>
            <w:r>
              <w:rPr>
                <w:spacing w:val="-2"/>
              </w:rPr>
              <w:t>specijalnim</w:t>
            </w:r>
          </w:p>
          <w:p w14:paraId="1F41D821" w14:textId="77777777" w:rsidR="007B1485" w:rsidRDefault="00113329">
            <w:pPr>
              <w:pStyle w:val="TableParagraph"/>
              <w:spacing w:before="3" w:line="249" w:lineRule="exact"/>
              <w:ind w:left="115"/>
            </w:pPr>
            <w:r>
              <w:t>potrebama</w:t>
            </w:r>
            <w:r>
              <w:rPr>
                <w:spacing w:val="-15"/>
              </w:rPr>
              <w:t xml:space="preserve"> </w:t>
            </w:r>
            <w:r>
              <w:t>do</w:t>
            </w:r>
            <w:r>
              <w:rPr>
                <w:spacing w:val="-8"/>
              </w:rPr>
              <w:t xml:space="preserve"> </w:t>
            </w:r>
            <w:r>
              <w:t>razine</w:t>
            </w:r>
            <w:r>
              <w:rPr>
                <w:spacing w:val="-4"/>
              </w:rPr>
              <w:t xml:space="preserve"> </w:t>
            </w:r>
            <w:r>
              <w:t>ispunjenja</w:t>
            </w:r>
            <w:r>
              <w:rPr>
                <w:spacing w:val="-10"/>
              </w:rPr>
              <w:t xml:space="preserve"> </w:t>
            </w:r>
            <w:r>
              <w:t>radnih</w:t>
            </w:r>
            <w:r>
              <w:rPr>
                <w:spacing w:val="-9"/>
              </w:rPr>
              <w:t xml:space="preserve"> </w:t>
            </w:r>
            <w:r>
              <w:t>i</w:t>
            </w:r>
            <w:r>
              <w:rPr>
                <w:spacing w:val="-6"/>
              </w:rPr>
              <w:t xml:space="preserve"> </w:t>
            </w:r>
            <w:r>
              <w:t>životnih</w:t>
            </w:r>
            <w:r>
              <w:rPr>
                <w:spacing w:val="-4"/>
              </w:rPr>
              <w:t xml:space="preserve"> </w:t>
            </w:r>
            <w:r>
              <w:t>rezultata</w:t>
            </w:r>
            <w:r>
              <w:rPr>
                <w:spacing w:val="-8"/>
              </w:rPr>
              <w:t xml:space="preserve"> </w:t>
            </w:r>
            <w:r>
              <w:t>bez</w:t>
            </w:r>
            <w:r>
              <w:rPr>
                <w:spacing w:val="-4"/>
              </w:rPr>
              <w:t xml:space="preserve"> </w:t>
            </w:r>
            <w:r>
              <w:rPr>
                <w:spacing w:val="-2"/>
              </w:rPr>
              <w:t>nedostataka.</w:t>
            </w:r>
          </w:p>
        </w:tc>
      </w:tr>
      <w:tr w:rsidR="007B1485" w14:paraId="152C4FC9" w14:textId="77777777">
        <w:trPr>
          <w:trHeight w:val="268"/>
        </w:trPr>
        <w:tc>
          <w:tcPr>
            <w:tcW w:w="2182" w:type="dxa"/>
            <w:tcBorders>
              <w:bottom w:val="nil"/>
            </w:tcBorders>
            <w:shd w:val="clear" w:color="auto" w:fill="FFF9CC"/>
          </w:tcPr>
          <w:p w14:paraId="62FE788D" w14:textId="77777777" w:rsidR="007B1485" w:rsidRDefault="00113329">
            <w:pPr>
              <w:pStyle w:val="TableParagraph"/>
              <w:spacing w:before="3"/>
              <w:ind w:left="112"/>
              <w:rPr>
                <w:sz w:val="20"/>
              </w:rPr>
            </w:pPr>
            <w:r>
              <w:rPr>
                <w:sz w:val="20"/>
              </w:rPr>
              <w:t>2.2.</w:t>
            </w:r>
            <w:r>
              <w:rPr>
                <w:spacing w:val="6"/>
                <w:sz w:val="20"/>
              </w:rPr>
              <w:t xml:space="preserve"> </w:t>
            </w:r>
            <w:r>
              <w:rPr>
                <w:sz w:val="20"/>
              </w:rPr>
              <w:t>Uvjeti</w:t>
            </w:r>
            <w:r>
              <w:rPr>
                <w:spacing w:val="-6"/>
                <w:sz w:val="20"/>
              </w:rPr>
              <w:t xml:space="preserve"> </w:t>
            </w:r>
            <w:r>
              <w:rPr>
                <w:sz w:val="20"/>
              </w:rPr>
              <w:t>za</w:t>
            </w:r>
            <w:r>
              <w:rPr>
                <w:spacing w:val="-3"/>
                <w:sz w:val="20"/>
              </w:rPr>
              <w:t xml:space="preserve"> </w:t>
            </w:r>
            <w:r>
              <w:rPr>
                <w:spacing w:val="-4"/>
                <w:sz w:val="20"/>
              </w:rPr>
              <w:t>upis</w:t>
            </w:r>
          </w:p>
        </w:tc>
        <w:tc>
          <w:tcPr>
            <w:tcW w:w="6881" w:type="dxa"/>
            <w:gridSpan w:val="2"/>
            <w:vMerge w:val="restart"/>
          </w:tcPr>
          <w:p w14:paraId="57639383" w14:textId="77777777" w:rsidR="007B1485" w:rsidRDefault="007B1485">
            <w:pPr>
              <w:pStyle w:val="TableParagraph"/>
              <w:spacing w:before="88"/>
            </w:pPr>
          </w:p>
          <w:p w14:paraId="221EDDB6" w14:textId="77777777" w:rsidR="007B1485" w:rsidRDefault="00113329">
            <w:pPr>
              <w:pStyle w:val="TableParagraph"/>
              <w:spacing w:line="256" w:lineRule="auto"/>
              <w:ind w:left="115" w:right="258"/>
            </w:pPr>
            <w:r>
              <w:t>Uvjet</w:t>
            </w:r>
            <w:r>
              <w:rPr>
                <w:spacing w:val="-12"/>
              </w:rPr>
              <w:t xml:space="preserve"> </w:t>
            </w:r>
            <w:r>
              <w:t>za</w:t>
            </w:r>
            <w:r>
              <w:rPr>
                <w:spacing w:val="-12"/>
              </w:rPr>
              <w:t xml:space="preserve"> </w:t>
            </w:r>
            <w:r>
              <w:t>upis</w:t>
            </w:r>
            <w:r>
              <w:rPr>
                <w:spacing w:val="-11"/>
              </w:rPr>
              <w:t xml:space="preserve"> </w:t>
            </w:r>
            <w:r>
              <w:t>kolegija</w:t>
            </w:r>
            <w:r>
              <w:rPr>
                <w:spacing w:val="-10"/>
              </w:rPr>
              <w:t xml:space="preserve"> </w:t>
            </w:r>
            <w:r>
              <w:t>Ergonomija</w:t>
            </w:r>
            <w:r>
              <w:rPr>
                <w:spacing w:val="-10"/>
              </w:rPr>
              <w:t xml:space="preserve"> </w:t>
            </w:r>
            <w:r>
              <w:t>u</w:t>
            </w:r>
            <w:r>
              <w:rPr>
                <w:spacing w:val="-12"/>
              </w:rPr>
              <w:t xml:space="preserve"> </w:t>
            </w:r>
            <w:r>
              <w:t>fizioterapiji-protetika,</w:t>
            </w:r>
            <w:r>
              <w:rPr>
                <w:spacing w:val="-5"/>
              </w:rPr>
              <w:t xml:space="preserve"> </w:t>
            </w:r>
            <w:r>
              <w:t>ortotika</w:t>
            </w:r>
            <w:r>
              <w:rPr>
                <w:spacing w:val="-10"/>
              </w:rPr>
              <w:t xml:space="preserve"> </w:t>
            </w:r>
            <w:r>
              <w:t>i robotika su odslušani kolegiji iz prethodnih semestara.</w:t>
            </w:r>
          </w:p>
        </w:tc>
      </w:tr>
      <w:tr w:rsidR="007B1485" w14:paraId="19DB3B42" w14:textId="77777777">
        <w:trPr>
          <w:trHeight w:val="765"/>
        </w:trPr>
        <w:tc>
          <w:tcPr>
            <w:tcW w:w="2182" w:type="dxa"/>
            <w:tcBorders>
              <w:top w:val="nil"/>
              <w:bottom w:val="nil"/>
            </w:tcBorders>
            <w:shd w:val="clear" w:color="auto" w:fill="FFF9CC"/>
          </w:tcPr>
          <w:p w14:paraId="5FFD7C21" w14:textId="77777777" w:rsidR="007B1485" w:rsidRDefault="00113329">
            <w:pPr>
              <w:pStyle w:val="TableParagraph"/>
              <w:spacing w:line="228" w:lineRule="exact"/>
              <w:ind w:left="472"/>
              <w:rPr>
                <w:sz w:val="20"/>
              </w:rPr>
            </w:pPr>
            <w:r>
              <w:rPr>
                <w:sz w:val="20"/>
              </w:rPr>
              <w:t>predmeta</w:t>
            </w:r>
            <w:r>
              <w:rPr>
                <w:spacing w:val="-9"/>
                <w:sz w:val="20"/>
              </w:rPr>
              <w:t xml:space="preserve"> </w:t>
            </w:r>
            <w:r>
              <w:rPr>
                <w:sz w:val="20"/>
              </w:rPr>
              <w:t>i</w:t>
            </w:r>
            <w:r>
              <w:rPr>
                <w:spacing w:val="-8"/>
                <w:sz w:val="20"/>
              </w:rPr>
              <w:t xml:space="preserve"> </w:t>
            </w:r>
            <w:r>
              <w:rPr>
                <w:spacing w:val="-2"/>
                <w:sz w:val="20"/>
              </w:rPr>
              <w:t>ulazne</w:t>
            </w:r>
          </w:p>
          <w:p w14:paraId="1A8FDAFA" w14:textId="77777777" w:rsidR="007B1485" w:rsidRDefault="00113329">
            <w:pPr>
              <w:pStyle w:val="TableParagraph"/>
              <w:spacing w:before="10"/>
              <w:ind w:left="472"/>
              <w:rPr>
                <w:sz w:val="20"/>
              </w:rPr>
            </w:pPr>
            <w:r>
              <w:rPr>
                <w:spacing w:val="-2"/>
                <w:sz w:val="20"/>
              </w:rPr>
              <w:t>kompetencije</w:t>
            </w:r>
            <w:r>
              <w:rPr>
                <w:spacing w:val="1"/>
                <w:sz w:val="20"/>
              </w:rPr>
              <w:t xml:space="preserve"> </w:t>
            </w:r>
            <w:r>
              <w:rPr>
                <w:spacing w:val="-4"/>
                <w:sz w:val="20"/>
              </w:rPr>
              <w:t>koje</w:t>
            </w:r>
          </w:p>
          <w:p w14:paraId="1BD06C42" w14:textId="77777777" w:rsidR="007B1485" w:rsidRDefault="00113329">
            <w:pPr>
              <w:pStyle w:val="TableParagraph"/>
              <w:spacing w:before="15"/>
              <w:ind w:left="472"/>
              <w:rPr>
                <w:sz w:val="20"/>
              </w:rPr>
            </w:pPr>
            <w:r>
              <w:rPr>
                <w:sz w:val="20"/>
              </w:rPr>
              <w:t>su</w:t>
            </w:r>
            <w:r>
              <w:rPr>
                <w:spacing w:val="-7"/>
                <w:sz w:val="20"/>
              </w:rPr>
              <w:t xml:space="preserve"> </w:t>
            </w:r>
            <w:r>
              <w:rPr>
                <w:sz w:val="20"/>
              </w:rPr>
              <w:t>potrebne</w:t>
            </w:r>
            <w:r>
              <w:rPr>
                <w:spacing w:val="-7"/>
                <w:sz w:val="20"/>
              </w:rPr>
              <w:t xml:space="preserve"> </w:t>
            </w:r>
            <w:r>
              <w:rPr>
                <w:spacing w:val="-5"/>
                <w:sz w:val="20"/>
              </w:rPr>
              <w:t>za</w:t>
            </w:r>
          </w:p>
        </w:tc>
        <w:tc>
          <w:tcPr>
            <w:tcW w:w="6881" w:type="dxa"/>
            <w:gridSpan w:val="2"/>
            <w:vMerge/>
            <w:tcBorders>
              <w:top w:val="nil"/>
            </w:tcBorders>
          </w:tcPr>
          <w:p w14:paraId="25D5E5BD" w14:textId="77777777" w:rsidR="007B1485" w:rsidRDefault="007B1485">
            <w:pPr>
              <w:rPr>
                <w:sz w:val="2"/>
                <w:szCs w:val="2"/>
              </w:rPr>
            </w:pPr>
          </w:p>
        </w:tc>
      </w:tr>
      <w:tr w:rsidR="007B1485" w14:paraId="65C6E26F" w14:textId="77777777">
        <w:trPr>
          <w:trHeight w:val="241"/>
        </w:trPr>
        <w:tc>
          <w:tcPr>
            <w:tcW w:w="2182" w:type="dxa"/>
            <w:tcBorders>
              <w:top w:val="nil"/>
            </w:tcBorders>
            <w:shd w:val="clear" w:color="auto" w:fill="FFF9CC"/>
          </w:tcPr>
          <w:p w14:paraId="0A7D2447" w14:textId="77777777" w:rsidR="007B1485" w:rsidRDefault="00113329">
            <w:pPr>
              <w:pStyle w:val="TableParagraph"/>
              <w:spacing w:line="222" w:lineRule="exact"/>
              <w:ind w:left="472"/>
              <w:rPr>
                <w:sz w:val="20"/>
              </w:rPr>
            </w:pPr>
            <w:r>
              <w:rPr>
                <w:spacing w:val="-2"/>
                <w:sz w:val="20"/>
              </w:rPr>
              <w:t>predmet</w:t>
            </w:r>
          </w:p>
        </w:tc>
        <w:tc>
          <w:tcPr>
            <w:tcW w:w="6881" w:type="dxa"/>
            <w:gridSpan w:val="2"/>
            <w:vMerge/>
            <w:tcBorders>
              <w:top w:val="nil"/>
            </w:tcBorders>
          </w:tcPr>
          <w:p w14:paraId="7DE56E56" w14:textId="77777777" w:rsidR="007B1485" w:rsidRDefault="007B1485">
            <w:pPr>
              <w:rPr>
                <w:sz w:val="2"/>
                <w:szCs w:val="2"/>
              </w:rPr>
            </w:pPr>
          </w:p>
        </w:tc>
      </w:tr>
      <w:tr w:rsidR="007B1485" w14:paraId="522F2FAF" w14:textId="77777777">
        <w:trPr>
          <w:trHeight w:val="1343"/>
        </w:trPr>
        <w:tc>
          <w:tcPr>
            <w:tcW w:w="2182" w:type="dxa"/>
            <w:shd w:val="clear" w:color="auto" w:fill="FFF9CC"/>
          </w:tcPr>
          <w:p w14:paraId="19E9ACA5" w14:textId="77777777" w:rsidR="007B1485" w:rsidRDefault="00113329">
            <w:pPr>
              <w:pStyle w:val="TableParagraph"/>
              <w:spacing w:before="152" w:line="256" w:lineRule="auto"/>
              <w:ind w:left="472" w:hanging="360"/>
              <w:rPr>
                <w:sz w:val="20"/>
              </w:rPr>
            </w:pPr>
            <w:r>
              <w:rPr>
                <w:sz w:val="20"/>
              </w:rPr>
              <w:t xml:space="preserve">2.3. Očekivani ishodi učenja na razini programa kojima </w:t>
            </w:r>
            <w:r>
              <w:rPr>
                <w:spacing w:val="-2"/>
                <w:sz w:val="20"/>
              </w:rPr>
              <w:t>predmet</w:t>
            </w:r>
            <w:r>
              <w:rPr>
                <w:spacing w:val="-12"/>
                <w:sz w:val="20"/>
              </w:rPr>
              <w:t xml:space="preserve"> </w:t>
            </w:r>
            <w:r>
              <w:rPr>
                <w:spacing w:val="-2"/>
                <w:sz w:val="20"/>
              </w:rPr>
              <w:t>doprinosi</w:t>
            </w:r>
          </w:p>
        </w:tc>
        <w:tc>
          <w:tcPr>
            <w:tcW w:w="6881" w:type="dxa"/>
            <w:gridSpan w:val="2"/>
          </w:tcPr>
          <w:p w14:paraId="3490F422" w14:textId="77777777" w:rsidR="007B1485" w:rsidRDefault="00113329">
            <w:pPr>
              <w:pStyle w:val="TableParagraph"/>
              <w:spacing w:before="5" w:line="235" w:lineRule="auto"/>
              <w:ind w:left="115" w:right="258"/>
            </w:pPr>
            <w:r>
              <w:t>Savladavanjem</w:t>
            </w:r>
            <w:r>
              <w:rPr>
                <w:spacing w:val="-12"/>
              </w:rPr>
              <w:t xml:space="preserve"> </w:t>
            </w:r>
            <w:r>
              <w:t>sadržaja</w:t>
            </w:r>
            <w:r>
              <w:rPr>
                <w:spacing w:val="-13"/>
              </w:rPr>
              <w:t xml:space="preserve"> </w:t>
            </w:r>
            <w:r>
              <w:t>kolegija</w:t>
            </w:r>
            <w:r>
              <w:rPr>
                <w:spacing w:val="-11"/>
              </w:rPr>
              <w:t xml:space="preserve"> </w:t>
            </w:r>
            <w:r>
              <w:t>student</w:t>
            </w:r>
            <w:r>
              <w:rPr>
                <w:spacing w:val="-11"/>
              </w:rPr>
              <w:t xml:space="preserve"> </w:t>
            </w:r>
            <w:r>
              <w:t>će</w:t>
            </w:r>
            <w:r>
              <w:rPr>
                <w:spacing w:val="-10"/>
              </w:rPr>
              <w:t xml:space="preserve"> </w:t>
            </w:r>
            <w:r>
              <w:t>usvojenim</w:t>
            </w:r>
            <w:r>
              <w:rPr>
                <w:spacing w:val="-12"/>
              </w:rPr>
              <w:t xml:space="preserve"> </w:t>
            </w:r>
            <w:r>
              <w:t>znanjem</w:t>
            </w:r>
            <w:r>
              <w:rPr>
                <w:spacing w:val="-8"/>
              </w:rPr>
              <w:t xml:space="preserve"> </w:t>
            </w:r>
            <w:r>
              <w:t>sintetički povezati dosadašnje stečeno znanje s primjenom novih znanstveno</w:t>
            </w:r>
          </w:p>
          <w:p w14:paraId="37F28D0D" w14:textId="77777777" w:rsidR="007B1485" w:rsidRDefault="00113329">
            <w:pPr>
              <w:pStyle w:val="TableParagraph"/>
              <w:spacing w:before="3"/>
              <w:ind w:left="115"/>
            </w:pPr>
            <w:r>
              <w:t>tehnoloških</w:t>
            </w:r>
            <w:r>
              <w:rPr>
                <w:spacing w:val="-7"/>
              </w:rPr>
              <w:t xml:space="preserve"> </w:t>
            </w:r>
            <w:r>
              <w:t>izuma</w:t>
            </w:r>
            <w:r>
              <w:rPr>
                <w:spacing w:val="-8"/>
              </w:rPr>
              <w:t xml:space="preserve"> </w:t>
            </w:r>
            <w:r>
              <w:t>u</w:t>
            </w:r>
            <w:r>
              <w:rPr>
                <w:spacing w:val="-12"/>
              </w:rPr>
              <w:t xml:space="preserve"> </w:t>
            </w:r>
            <w:r>
              <w:t>primjeni</w:t>
            </w:r>
            <w:r>
              <w:rPr>
                <w:spacing w:val="-8"/>
              </w:rPr>
              <w:t xml:space="preserve"> </w:t>
            </w:r>
            <w:r>
              <w:t>svakodnevnog</w:t>
            </w:r>
            <w:r>
              <w:rPr>
                <w:spacing w:val="-8"/>
              </w:rPr>
              <w:t xml:space="preserve"> </w:t>
            </w:r>
            <w:r>
              <w:t>života</w:t>
            </w:r>
            <w:r>
              <w:rPr>
                <w:spacing w:val="-11"/>
              </w:rPr>
              <w:t xml:space="preserve"> </w:t>
            </w:r>
            <w:r>
              <w:t>i</w:t>
            </w:r>
            <w:r>
              <w:rPr>
                <w:spacing w:val="-8"/>
              </w:rPr>
              <w:t xml:space="preserve"> </w:t>
            </w:r>
            <w:r>
              <w:t>rada.</w:t>
            </w:r>
            <w:r>
              <w:rPr>
                <w:spacing w:val="-7"/>
              </w:rPr>
              <w:t xml:space="preserve"> </w:t>
            </w:r>
            <w:r>
              <w:t>Drugim</w:t>
            </w:r>
            <w:r>
              <w:rPr>
                <w:spacing w:val="-10"/>
              </w:rPr>
              <w:t xml:space="preserve"> </w:t>
            </w:r>
            <w:r>
              <w:t>riječima, student će primjenom novih dostignuća suvremene tehnologije postizati</w:t>
            </w:r>
          </w:p>
          <w:p w14:paraId="6F19F73F" w14:textId="77777777" w:rsidR="007B1485" w:rsidRDefault="00113329">
            <w:pPr>
              <w:pStyle w:val="TableParagraph"/>
              <w:spacing w:before="3" w:line="249" w:lineRule="exact"/>
              <w:ind w:left="115"/>
            </w:pPr>
            <w:r>
              <w:t>bolje</w:t>
            </w:r>
            <w:r>
              <w:rPr>
                <w:spacing w:val="-8"/>
              </w:rPr>
              <w:t xml:space="preserve"> </w:t>
            </w:r>
            <w:r>
              <w:t>rezultate</w:t>
            </w:r>
            <w:r>
              <w:rPr>
                <w:spacing w:val="-5"/>
              </w:rPr>
              <w:t xml:space="preserve"> </w:t>
            </w:r>
            <w:r>
              <w:t>u</w:t>
            </w:r>
            <w:r>
              <w:rPr>
                <w:spacing w:val="-7"/>
              </w:rPr>
              <w:t xml:space="preserve"> </w:t>
            </w:r>
            <w:r>
              <w:t>provođenju</w:t>
            </w:r>
            <w:r>
              <w:rPr>
                <w:spacing w:val="-5"/>
              </w:rPr>
              <w:t xml:space="preserve"> </w:t>
            </w:r>
            <w:r>
              <w:t>procesa</w:t>
            </w:r>
            <w:r>
              <w:rPr>
                <w:spacing w:val="-6"/>
              </w:rPr>
              <w:t xml:space="preserve"> </w:t>
            </w:r>
            <w:r>
              <w:rPr>
                <w:spacing w:val="-2"/>
              </w:rPr>
              <w:t>rehabilitacije</w:t>
            </w:r>
          </w:p>
        </w:tc>
      </w:tr>
      <w:tr w:rsidR="007B1485" w14:paraId="5C64E0F5" w14:textId="77777777">
        <w:trPr>
          <w:trHeight w:val="558"/>
        </w:trPr>
        <w:tc>
          <w:tcPr>
            <w:tcW w:w="2182" w:type="dxa"/>
            <w:tcBorders>
              <w:bottom w:val="nil"/>
            </w:tcBorders>
            <w:shd w:val="clear" w:color="auto" w:fill="FFF9CC"/>
          </w:tcPr>
          <w:p w14:paraId="774539E4" w14:textId="77777777" w:rsidR="007B1485" w:rsidRDefault="007B1485">
            <w:pPr>
              <w:pStyle w:val="TableParagraph"/>
              <w:spacing w:before="30"/>
              <w:rPr>
                <w:sz w:val="20"/>
              </w:rPr>
            </w:pPr>
          </w:p>
          <w:p w14:paraId="35CAE08E" w14:textId="77777777" w:rsidR="007B1485" w:rsidRDefault="00113329">
            <w:pPr>
              <w:pStyle w:val="TableParagraph"/>
              <w:spacing w:before="1"/>
              <w:ind w:left="112"/>
              <w:rPr>
                <w:sz w:val="20"/>
              </w:rPr>
            </w:pPr>
            <w:r>
              <w:rPr>
                <w:sz w:val="20"/>
              </w:rPr>
              <w:t>2.4.</w:t>
            </w:r>
            <w:r>
              <w:rPr>
                <w:spacing w:val="2"/>
                <w:sz w:val="20"/>
              </w:rPr>
              <w:t xml:space="preserve"> </w:t>
            </w:r>
            <w:r>
              <w:rPr>
                <w:sz w:val="20"/>
              </w:rPr>
              <w:t>Očekivani</w:t>
            </w:r>
            <w:r>
              <w:rPr>
                <w:spacing w:val="-7"/>
                <w:sz w:val="20"/>
              </w:rPr>
              <w:t xml:space="preserve"> </w:t>
            </w:r>
            <w:r>
              <w:rPr>
                <w:spacing w:val="-2"/>
                <w:sz w:val="20"/>
              </w:rPr>
              <w:t>ishodi</w:t>
            </w:r>
          </w:p>
        </w:tc>
        <w:tc>
          <w:tcPr>
            <w:tcW w:w="6881" w:type="dxa"/>
            <w:gridSpan w:val="2"/>
            <w:tcBorders>
              <w:bottom w:val="nil"/>
            </w:tcBorders>
          </w:tcPr>
          <w:p w14:paraId="431583D3" w14:textId="77777777" w:rsidR="007B1485" w:rsidRDefault="007B1485">
            <w:pPr>
              <w:pStyle w:val="TableParagraph"/>
              <w:spacing w:before="1"/>
            </w:pPr>
          </w:p>
          <w:p w14:paraId="2B6F0022" w14:textId="77777777" w:rsidR="007B1485" w:rsidRDefault="00113329">
            <w:pPr>
              <w:pStyle w:val="TableParagraph"/>
              <w:ind w:left="115"/>
            </w:pPr>
            <w:r>
              <w:t>Svladavanjem</w:t>
            </w:r>
            <w:r>
              <w:rPr>
                <w:spacing w:val="-13"/>
              </w:rPr>
              <w:t xml:space="preserve"> </w:t>
            </w:r>
            <w:r>
              <w:t>sadržaja</w:t>
            </w:r>
            <w:r>
              <w:rPr>
                <w:spacing w:val="-12"/>
              </w:rPr>
              <w:t xml:space="preserve"> </w:t>
            </w:r>
            <w:r>
              <w:t>kolegija</w:t>
            </w:r>
            <w:r>
              <w:rPr>
                <w:spacing w:val="-13"/>
              </w:rPr>
              <w:t xml:space="preserve"> </w:t>
            </w:r>
            <w:r>
              <w:t>student</w:t>
            </w:r>
            <w:r>
              <w:rPr>
                <w:spacing w:val="-10"/>
              </w:rPr>
              <w:t xml:space="preserve"> </w:t>
            </w:r>
            <w:r>
              <w:t>će</w:t>
            </w:r>
            <w:r>
              <w:rPr>
                <w:spacing w:val="-11"/>
              </w:rPr>
              <w:t xml:space="preserve"> </w:t>
            </w:r>
            <w:r>
              <w:t>moći</w:t>
            </w:r>
            <w:r>
              <w:rPr>
                <w:spacing w:val="-9"/>
              </w:rPr>
              <w:t xml:space="preserve"> </w:t>
            </w:r>
            <w:r>
              <w:t>inventivnije</w:t>
            </w:r>
            <w:r>
              <w:rPr>
                <w:spacing w:val="-9"/>
              </w:rPr>
              <w:t xml:space="preserve"> </w:t>
            </w:r>
            <w:r>
              <w:t>razmišljati</w:t>
            </w:r>
            <w:r>
              <w:rPr>
                <w:spacing w:val="-12"/>
              </w:rPr>
              <w:t xml:space="preserve"> </w:t>
            </w:r>
            <w:r>
              <w:rPr>
                <w:spacing w:val="-10"/>
              </w:rPr>
              <w:t>u</w:t>
            </w:r>
          </w:p>
        </w:tc>
      </w:tr>
      <w:tr w:rsidR="007B1485" w14:paraId="752F2FEB" w14:textId="77777777">
        <w:trPr>
          <w:trHeight w:val="266"/>
        </w:trPr>
        <w:tc>
          <w:tcPr>
            <w:tcW w:w="2182" w:type="dxa"/>
            <w:tcBorders>
              <w:top w:val="nil"/>
              <w:bottom w:val="nil"/>
            </w:tcBorders>
            <w:shd w:val="clear" w:color="auto" w:fill="FFF9CC"/>
          </w:tcPr>
          <w:p w14:paraId="2516F138" w14:textId="77777777" w:rsidR="007B1485" w:rsidRDefault="00113329">
            <w:pPr>
              <w:pStyle w:val="TableParagraph"/>
              <w:spacing w:line="227" w:lineRule="exact"/>
              <w:ind w:left="472"/>
              <w:rPr>
                <w:sz w:val="20"/>
              </w:rPr>
            </w:pPr>
            <w:r>
              <w:rPr>
                <w:sz w:val="20"/>
              </w:rPr>
              <w:t>učenja</w:t>
            </w:r>
            <w:r>
              <w:rPr>
                <w:spacing w:val="-10"/>
                <w:sz w:val="20"/>
              </w:rPr>
              <w:t xml:space="preserve"> </w:t>
            </w:r>
            <w:r>
              <w:rPr>
                <w:sz w:val="20"/>
              </w:rPr>
              <w:t>na</w:t>
            </w:r>
            <w:r>
              <w:rPr>
                <w:spacing w:val="-10"/>
                <w:sz w:val="20"/>
              </w:rPr>
              <w:t xml:space="preserve"> </w:t>
            </w:r>
            <w:r>
              <w:rPr>
                <w:spacing w:val="-2"/>
                <w:sz w:val="20"/>
              </w:rPr>
              <w:t>razini</w:t>
            </w:r>
          </w:p>
        </w:tc>
        <w:tc>
          <w:tcPr>
            <w:tcW w:w="6881" w:type="dxa"/>
            <w:gridSpan w:val="2"/>
            <w:tcBorders>
              <w:top w:val="nil"/>
              <w:bottom w:val="nil"/>
            </w:tcBorders>
          </w:tcPr>
          <w:p w14:paraId="7C30BF7E" w14:textId="77777777" w:rsidR="007B1485" w:rsidRDefault="00113329">
            <w:pPr>
              <w:pStyle w:val="TableParagraph"/>
              <w:spacing w:line="246" w:lineRule="exact"/>
              <w:ind w:left="115"/>
            </w:pPr>
            <w:r>
              <w:t>primjeni</w:t>
            </w:r>
            <w:r>
              <w:rPr>
                <w:spacing w:val="-13"/>
              </w:rPr>
              <w:t xml:space="preserve"> </w:t>
            </w:r>
            <w:r>
              <w:t>svog</w:t>
            </w:r>
            <w:r>
              <w:rPr>
                <w:spacing w:val="-12"/>
              </w:rPr>
              <w:t xml:space="preserve"> </w:t>
            </w:r>
            <w:r>
              <w:t>stečenog</w:t>
            </w:r>
            <w:r>
              <w:rPr>
                <w:spacing w:val="-7"/>
              </w:rPr>
              <w:t xml:space="preserve"> </w:t>
            </w:r>
            <w:r>
              <w:t>znanja</w:t>
            </w:r>
            <w:r>
              <w:rPr>
                <w:spacing w:val="-8"/>
              </w:rPr>
              <w:t xml:space="preserve"> </w:t>
            </w:r>
            <w:r>
              <w:t>u</w:t>
            </w:r>
            <w:r>
              <w:rPr>
                <w:spacing w:val="-11"/>
              </w:rPr>
              <w:t xml:space="preserve"> </w:t>
            </w:r>
            <w:r>
              <w:t>funkciji</w:t>
            </w:r>
            <w:r>
              <w:rPr>
                <w:spacing w:val="-9"/>
              </w:rPr>
              <w:t xml:space="preserve"> </w:t>
            </w:r>
            <w:r>
              <w:t>primjene</w:t>
            </w:r>
            <w:r>
              <w:rPr>
                <w:spacing w:val="-6"/>
              </w:rPr>
              <w:t xml:space="preserve"> </w:t>
            </w:r>
            <w:r>
              <w:t>novih</w:t>
            </w:r>
            <w:r>
              <w:rPr>
                <w:spacing w:val="-8"/>
              </w:rPr>
              <w:t xml:space="preserve"> </w:t>
            </w:r>
            <w:r>
              <w:t>tehnologija</w:t>
            </w:r>
            <w:r>
              <w:rPr>
                <w:spacing w:val="-9"/>
              </w:rPr>
              <w:t xml:space="preserve"> </w:t>
            </w:r>
            <w:r>
              <w:rPr>
                <w:spacing w:val="-10"/>
              </w:rPr>
              <w:t>u</w:t>
            </w:r>
          </w:p>
        </w:tc>
      </w:tr>
      <w:tr w:rsidR="007B1485" w14:paraId="5DD68F28" w14:textId="77777777">
        <w:trPr>
          <w:trHeight w:val="249"/>
        </w:trPr>
        <w:tc>
          <w:tcPr>
            <w:tcW w:w="2182" w:type="dxa"/>
            <w:tcBorders>
              <w:top w:val="nil"/>
              <w:bottom w:val="nil"/>
            </w:tcBorders>
            <w:shd w:val="clear" w:color="auto" w:fill="FFF9CC"/>
          </w:tcPr>
          <w:p w14:paraId="2E4E40FC" w14:textId="77777777" w:rsidR="007B1485" w:rsidRDefault="00113329">
            <w:pPr>
              <w:pStyle w:val="TableParagraph"/>
              <w:spacing w:line="224" w:lineRule="exact"/>
              <w:ind w:left="472"/>
              <w:rPr>
                <w:sz w:val="20"/>
              </w:rPr>
            </w:pPr>
            <w:r>
              <w:rPr>
                <w:spacing w:val="-2"/>
                <w:sz w:val="20"/>
              </w:rPr>
              <w:t>predmeta</w:t>
            </w:r>
            <w:r>
              <w:rPr>
                <w:spacing w:val="2"/>
                <w:sz w:val="20"/>
              </w:rPr>
              <w:t xml:space="preserve"> </w:t>
            </w:r>
            <w:r>
              <w:rPr>
                <w:spacing w:val="-2"/>
                <w:sz w:val="20"/>
              </w:rPr>
              <w:t>(5-</w:t>
            </w:r>
            <w:r>
              <w:rPr>
                <w:spacing w:val="-10"/>
                <w:sz w:val="20"/>
              </w:rPr>
              <w:t>8</w:t>
            </w:r>
          </w:p>
        </w:tc>
        <w:tc>
          <w:tcPr>
            <w:tcW w:w="6881" w:type="dxa"/>
            <w:gridSpan w:val="2"/>
            <w:tcBorders>
              <w:top w:val="nil"/>
              <w:bottom w:val="nil"/>
            </w:tcBorders>
          </w:tcPr>
          <w:p w14:paraId="0B1FCBB5" w14:textId="77777777" w:rsidR="007B1485" w:rsidRDefault="00113329">
            <w:pPr>
              <w:pStyle w:val="TableParagraph"/>
              <w:spacing w:line="229" w:lineRule="exact"/>
              <w:ind w:left="115"/>
            </w:pPr>
            <w:r>
              <w:t>svakodnevnom</w:t>
            </w:r>
            <w:r>
              <w:rPr>
                <w:spacing w:val="-7"/>
              </w:rPr>
              <w:t xml:space="preserve"> </w:t>
            </w:r>
            <w:r>
              <w:t>životu</w:t>
            </w:r>
            <w:r>
              <w:rPr>
                <w:spacing w:val="-6"/>
              </w:rPr>
              <w:t xml:space="preserve"> </w:t>
            </w:r>
            <w:r>
              <w:t>i</w:t>
            </w:r>
            <w:r>
              <w:rPr>
                <w:spacing w:val="-11"/>
              </w:rPr>
              <w:t xml:space="preserve"> </w:t>
            </w:r>
            <w:r>
              <w:t>radu</w:t>
            </w:r>
            <w:r>
              <w:rPr>
                <w:spacing w:val="-6"/>
              </w:rPr>
              <w:t xml:space="preserve"> </w:t>
            </w:r>
            <w:r>
              <w:t>i</w:t>
            </w:r>
            <w:r>
              <w:rPr>
                <w:spacing w:val="-8"/>
              </w:rPr>
              <w:t xml:space="preserve"> </w:t>
            </w:r>
            <w:r>
              <w:t>u</w:t>
            </w:r>
            <w:r>
              <w:rPr>
                <w:spacing w:val="-11"/>
              </w:rPr>
              <w:t xml:space="preserve"> </w:t>
            </w:r>
            <w:r>
              <w:t>rehabilitacijskom</w:t>
            </w:r>
            <w:r>
              <w:rPr>
                <w:spacing w:val="-3"/>
              </w:rPr>
              <w:t xml:space="preserve"> </w:t>
            </w:r>
            <w:r>
              <w:rPr>
                <w:spacing w:val="-2"/>
              </w:rPr>
              <w:t>postupku.</w:t>
            </w:r>
          </w:p>
        </w:tc>
      </w:tr>
      <w:tr w:rsidR="007B1485" w14:paraId="11045671" w14:textId="77777777">
        <w:trPr>
          <w:trHeight w:val="506"/>
        </w:trPr>
        <w:tc>
          <w:tcPr>
            <w:tcW w:w="2182" w:type="dxa"/>
            <w:tcBorders>
              <w:top w:val="nil"/>
            </w:tcBorders>
            <w:shd w:val="clear" w:color="auto" w:fill="FFF9CC"/>
          </w:tcPr>
          <w:p w14:paraId="0B3ED869" w14:textId="77777777" w:rsidR="007B1485" w:rsidRDefault="00113329">
            <w:pPr>
              <w:pStyle w:val="TableParagraph"/>
              <w:spacing w:line="232" w:lineRule="exact"/>
              <w:ind w:left="472"/>
              <w:rPr>
                <w:sz w:val="20"/>
              </w:rPr>
            </w:pPr>
            <w:r>
              <w:rPr>
                <w:sz w:val="20"/>
              </w:rPr>
              <w:t>ishoda</w:t>
            </w:r>
            <w:r>
              <w:rPr>
                <w:spacing w:val="-12"/>
                <w:sz w:val="20"/>
              </w:rPr>
              <w:t xml:space="preserve"> </w:t>
            </w:r>
            <w:r>
              <w:rPr>
                <w:spacing w:val="-2"/>
                <w:sz w:val="20"/>
              </w:rPr>
              <w:t>učenja)</w:t>
            </w:r>
          </w:p>
        </w:tc>
        <w:tc>
          <w:tcPr>
            <w:tcW w:w="6881" w:type="dxa"/>
            <w:gridSpan w:val="2"/>
            <w:tcBorders>
              <w:top w:val="nil"/>
            </w:tcBorders>
          </w:tcPr>
          <w:p w14:paraId="0500F6AF" w14:textId="77777777" w:rsidR="007B1485" w:rsidRDefault="007B1485">
            <w:pPr>
              <w:pStyle w:val="TableParagraph"/>
              <w:rPr>
                <w:rFonts w:ascii="Times New Roman"/>
                <w:sz w:val="20"/>
              </w:rPr>
            </w:pPr>
          </w:p>
        </w:tc>
      </w:tr>
      <w:tr w:rsidR="007B1485" w14:paraId="4EAA8F45" w14:textId="77777777">
        <w:trPr>
          <w:trHeight w:val="419"/>
        </w:trPr>
        <w:tc>
          <w:tcPr>
            <w:tcW w:w="2182" w:type="dxa"/>
            <w:shd w:val="clear" w:color="auto" w:fill="FFF9CC"/>
          </w:tcPr>
          <w:p w14:paraId="6E74EFBC" w14:textId="77777777" w:rsidR="007B1485" w:rsidRDefault="007B1485">
            <w:pPr>
              <w:pStyle w:val="TableParagraph"/>
              <w:rPr>
                <w:rFonts w:ascii="Times New Roman"/>
                <w:sz w:val="20"/>
              </w:rPr>
            </w:pPr>
          </w:p>
        </w:tc>
        <w:tc>
          <w:tcPr>
            <w:tcW w:w="1356" w:type="dxa"/>
            <w:shd w:val="clear" w:color="auto" w:fill="FFFFCC"/>
          </w:tcPr>
          <w:p w14:paraId="171DF277" w14:textId="77777777" w:rsidR="007B1485" w:rsidRDefault="00113329">
            <w:pPr>
              <w:pStyle w:val="TableParagraph"/>
              <w:spacing w:before="92"/>
              <w:ind w:left="115"/>
              <w:rPr>
                <w:sz w:val="20"/>
              </w:rPr>
            </w:pPr>
            <w:r>
              <w:rPr>
                <w:spacing w:val="-2"/>
                <w:sz w:val="20"/>
              </w:rPr>
              <w:t>Tjedni</w:t>
            </w:r>
          </w:p>
        </w:tc>
        <w:tc>
          <w:tcPr>
            <w:tcW w:w="5525" w:type="dxa"/>
            <w:shd w:val="clear" w:color="auto" w:fill="FFFFCC"/>
          </w:tcPr>
          <w:p w14:paraId="72EB79BF" w14:textId="77777777" w:rsidR="007B1485" w:rsidRDefault="00113329">
            <w:pPr>
              <w:pStyle w:val="TableParagraph"/>
              <w:spacing w:before="92"/>
              <w:ind w:left="115"/>
              <w:rPr>
                <w:sz w:val="20"/>
              </w:rPr>
            </w:pPr>
            <w:r>
              <w:rPr>
                <w:sz w:val="20"/>
              </w:rPr>
              <w:t>Teme</w:t>
            </w:r>
            <w:r>
              <w:rPr>
                <w:spacing w:val="-11"/>
                <w:sz w:val="20"/>
              </w:rPr>
              <w:t xml:space="preserve"> </w:t>
            </w:r>
            <w:r>
              <w:rPr>
                <w:sz w:val="20"/>
              </w:rPr>
              <w:t>predavanja</w:t>
            </w:r>
            <w:r>
              <w:rPr>
                <w:spacing w:val="-10"/>
                <w:sz w:val="20"/>
              </w:rPr>
              <w:t xml:space="preserve"> </w:t>
            </w:r>
            <w:r>
              <w:rPr>
                <w:sz w:val="20"/>
              </w:rPr>
              <w:t>(i</w:t>
            </w:r>
            <w:r>
              <w:rPr>
                <w:spacing w:val="-10"/>
                <w:sz w:val="20"/>
              </w:rPr>
              <w:t xml:space="preserve"> </w:t>
            </w:r>
            <w:r>
              <w:rPr>
                <w:sz w:val="20"/>
              </w:rPr>
              <w:t>ishod</w:t>
            </w:r>
            <w:r>
              <w:rPr>
                <w:spacing w:val="-7"/>
                <w:sz w:val="20"/>
              </w:rPr>
              <w:t xml:space="preserve"> </w:t>
            </w:r>
            <w:r>
              <w:rPr>
                <w:sz w:val="20"/>
              </w:rPr>
              <w:t>učenja;</w:t>
            </w:r>
            <w:r>
              <w:rPr>
                <w:spacing w:val="-8"/>
                <w:sz w:val="20"/>
              </w:rPr>
              <w:t xml:space="preserve"> </w:t>
            </w:r>
            <w:r>
              <w:rPr>
                <w:sz w:val="20"/>
              </w:rPr>
              <w:t>npr.</w:t>
            </w:r>
            <w:r>
              <w:rPr>
                <w:spacing w:val="-10"/>
                <w:sz w:val="20"/>
              </w:rPr>
              <w:t xml:space="preserve"> </w:t>
            </w:r>
            <w:r>
              <w:rPr>
                <w:sz w:val="20"/>
              </w:rPr>
              <w:t>IU1,</w:t>
            </w:r>
            <w:r>
              <w:rPr>
                <w:spacing w:val="-9"/>
                <w:sz w:val="20"/>
              </w:rPr>
              <w:t xml:space="preserve"> </w:t>
            </w:r>
            <w:r>
              <w:rPr>
                <w:sz w:val="20"/>
              </w:rPr>
              <w:t>IU2,</w:t>
            </w:r>
            <w:r>
              <w:rPr>
                <w:spacing w:val="-9"/>
                <w:sz w:val="20"/>
              </w:rPr>
              <w:t xml:space="preserve"> </w:t>
            </w:r>
            <w:r>
              <w:rPr>
                <w:spacing w:val="-4"/>
                <w:sz w:val="20"/>
              </w:rPr>
              <w:t>IU3…)</w:t>
            </w:r>
          </w:p>
        </w:tc>
      </w:tr>
    </w:tbl>
    <w:p w14:paraId="00471FB7"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43985432" w14:textId="77777777" w:rsidR="007B1485" w:rsidRDefault="007B1485">
      <w:pPr>
        <w:pStyle w:val="BodyText"/>
        <w:spacing w:before="1"/>
        <w:rPr>
          <w:sz w:val="7"/>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8"/>
        <w:gridCol w:w="1347"/>
        <w:gridCol w:w="5525"/>
      </w:tblGrid>
      <w:tr w:rsidR="007B1485" w14:paraId="29F9B531" w14:textId="77777777">
        <w:trPr>
          <w:trHeight w:val="1747"/>
        </w:trPr>
        <w:tc>
          <w:tcPr>
            <w:tcW w:w="2188" w:type="dxa"/>
            <w:tcBorders>
              <w:bottom w:val="nil"/>
            </w:tcBorders>
            <w:shd w:val="clear" w:color="auto" w:fill="FFF9CC"/>
          </w:tcPr>
          <w:p w14:paraId="45E2DC28" w14:textId="77777777" w:rsidR="007B1485" w:rsidRDefault="007B1485">
            <w:pPr>
              <w:pStyle w:val="TableParagraph"/>
              <w:rPr>
                <w:rFonts w:ascii="Times New Roman"/>
                <w:sz w:val="18"/>
              </w:rPr>
            </w:pPr>
          </w:p>
        </w:tc>
        <w:tc>
          <w:tcPr>
            <w:tcW w:w="1347" w:type="dxa"/>
            <w:tcBorders>
              <w:bottom w:val="nil"/>
            </w:tcBorders>
          </w:tcPr>
          <w:p w14:paraId="2B24B22A" w14:textId="77777777" w:rsidR="007B1485" w:rsidRDefault="007B1485">
            <w:pPr>
              <w:pStyle w:val="TableParagraph"/>
              <w:rPr>
                <w:rFonts w:ascii="Times New Roman"/>
                <w:sz w:val="18"/>
              </w:rPr>
            </w:pPr>
          </w:p>
        </w:tc>
        <w:tc>
          <w:tcPr>
            <w:tcW w:w="5525" w:type="dxa"/>
            <w:tcBorders>
              <w:bottom w:val="nil"/>
            </w:tcBorders>
          </w:tcPr>
          <w:p w14:paraId="39D3C19C" w14:textId="77777777" w:rsidR="007B1485" w:rsidRDefault="007B1485">
            <w:pPr>
              <w:pStyle w:val="TableParagraph"/>
              <w:rPr>
                <w:sz w:val="20"/>
              </w:rPr>
            </w:pPr>
          </w:p>
          <w:p w14:paraId="0BB75B09" w14:textId="77777777" w:rsidR="007B1485" w:rsidRDefault="007B1485">
            <w:pPr>
              <w:pStyle w:val="TableParagraph"/>
              <w:rPr>
                <w:sz w:val="20"/>
              </w:rPr>
            </w:pPr>
          </w:p>
          <w:p w14:paraId="142C2830" w14:textId="77777777" w:rsidR="007B1485" w:rsidRDefault="007B1485">
            <w:pPr>
              <w:pStyle w:val="TableParagraph"/>
              <w:rPr>
                <w:sz w:val="20"/>
              </w:rPr>
            </w:pPr>
          </w:p>
          <w:p w14:paraId="7D0E6A96" w14:textId="77777777" w:rsidR="007B1485" w:rsidRDefault="007B1485">
            <w:pPr>
              <w:pStyle w:val="TableParagraph"/>
              <w:rPr>
                <w:sz w:val="20"/>
              </w:rPr>
            </w:pPr>
          </w:p>
          <w:p w14:paraId="2D1C02B1" w14:textId="77777777" w:rsidR="007B1485" w:rsidRDefault="007B1485">
            <w:pPr>
              <w:pStyle w:val="TableParagraph"/>
              <w:rPr>
                <w:sz w:val="20"/>
              </w:rPr>
            </w:pPr>
          </w:p>
          <w:p w14:paraId="26A00011" w14:textId="77777777" w:rsidR="007B1485" w:rsidRDefault="007B1485">
            <w:pPr>
              <w:pStyle w:val="TableParagraph"/>
              <w:spacing w:before="19"/>
              <w:rPr>
                <w:sz w:val="20"/>
              </w:rPr>
            </w:pPr>
          </w:p>
          <w:p w14:paraId="632F55C1" w14:textId="77777777" w:rsidR="007B1485" w:rsidRDefault="00113329">
            <w:pPr>
              <w:pStyle w:val="TableParagraph"/>
              <w:spacing w:line="243" w:lineRule="exact"/>
              <w:ind w:left="116"/>
              <w:rPr>
                <w:sz w:val="20"/>
              </w:rPr>
            </w:pPr>
            <w:r>
              <w:rPr>
                <w:spacing w:val="-2"/>
                <w:sz w:val="20"/>
              </w:rPr>
              <w:t>Povijest</w:t>
            </w:r>
            <w:r>
              <w:rPr>
                <w:spacing w:val="-5"/>
                <w:sz w:val="20"/>
              </w:rPr>
              <w:t xml:space="preserve"> </w:t>
            </w:r>
            <w:r>
              <w:rPr>
                <w:spacing w:val="-2"/>
                <w:sz w:val="20"/>
              </w:rPr>
              <w:t>ergonomije</w:t>
            </w:r>
          </w:p>
        </w:tc>
      </w:tr>
      <w:tr w:rsidR="007B1485" w14:paraId="7B347FE1" w14:textId="77777777">
        <w:trPr>
          <w:trHeight w:val="246"/>
        </w:trPr>
        <w:tc>
          <w:tcPr>
            <w:tcW w:w="2188" w:type="dxa"/>
            <w:tcBorders>
              <w:top w:val="nil"/>
              <w:bottom w:val="nil"/>
            </w:tcBorders>
            <w:shd w:val="clear" w:color="auto" w:fill="FFF9CC"/>
          </w:tcPr>
          <w:p w14:paraId="6BA8D7BD" w14:textId="77777777" w:rsidR="007B1485" w:rsidRDefault="007B1485">
            <w:pPr>
              <w:pStyle w:val="TableParagraph"/>
              <w:rPr>
                <w:rFonts w:ascii="Times New Roman"/>
                <w:sz w:val="16"/>
              </w:rPr>
            </w:pPr>
          </w:p>
        </w:tc>
        <w:tc>
          <w:tcPr>
            <w:tcW w:w="1347" w:type="dxa"/>
            <w:tcBorders>
              <w:top w:val="nil"/>
              <w:bottom w:val="nil"/>
            </w:tcBorders>
          </w:tcPr>
          <w:p w14:paraId="47695DAE" w14:textId="77777777" w:rsidR="007B1485" w:rsidRDefault="007B1485">
            <w:pPr>
              <w:pStyle w:val="TableParagraph"/>
              <w:rPr>
                <w:rFonts w:ascii="Times New Roman"/>
                <w:sz w:val="16"/>
              </w:rPr>
            </w:pPr>
          </w:p>
        </w:tc>
        <w:tc>
          <w:tcPr>
            <w:tcW w:w="5525" w:type="dxa"/>
            <w:tcBorders>
              <w:top w:val="nil"/>
              <w:bottom w:val="nil"/>
            </w:tcBorders>
          </w:tcPr>
          <w:p w14:paraId="303BA4F8" w14:textId="77777777" w:rsidR="007B1485" w:rsidRDefault="00113329">
            <w:pPr>
              <w:pStyle w:val="TableParagraph"/>
              <w:spacing w:line="226" w:lineRule="exact"/>
              <w:ind w:left="116"/>
              <w:rPr>
                <w:sz w:val="20"/>
              </w:rPr>
            </w:pPr>
            <w:r>
              <w:rPr>
                <w:spacing w:val="-2"/>
                <w:sz w:val="20"/>
              </w:rPr>
              <w:t>Podijela</w:t>
            </w:r>
            <w:r>
              <w:rPr>
                <w:spacing w:val="-4"/>
                <w:sz w:val="20"/>
              </w:rPr>
              <w:t xml:space="preserve"> </w:t>
            </w:r>
            <w:r>
              <w:rPr>
                <w:spacing w:val="-2"/>
                <w:sz w:val="20"/>
              </w:rPr>
              <w:t>ergonomije</w:t>
            </w:r>
          </w:p>
        </w:tc>
      </w:tr>
      <w:tr w:rsidR="007B1485" w14:paraId="5B5DDE43" w14:textId="77777777">
        <w:trPr>
          <w:trHeight w:val="245"/>
        </w:trPr>
        <w:tc>
          <w:tcPr>
            <w:tcW w:w="2188" w:type="dxa"/>
            <w:tcBorders>
              <w:top w:val="nil"/>
              <w:bottom w:val="nil"/>
            </w:tcBorders>
            <w:shd w:val="clear" w:color="auto" w:fill="FFF9CC"/>
          </w:tcPr>
          <w:p w14:paraId="281AC703" w14:textId="77777777" w:rsidR="007B1485" w:rsidRDefault="007B1485">
            <w:pPr>
              <w:pStyle w:val="TableParagraph"/>
              <w:rPr>
                <w:rFonts w:ascii="Times New Roman"/>
                <w:sz w:val="16"/>
              </w:rPr>
            </w:pPr>
          </w:p>
        </w:tc>
        <w:tc>
          <w:tcPr>
            <w:tcW w:w="1347" w:type="dxa"/>
            <w:tcBorders>
              <w:top w:val="nil"/>
              <w:bottom w:val="nil"/>
            </w:tcBorders>
          </w:tcPr>
          <w:p w14:paraId="265183B3" w14:textId="77777777" w:rsidR="007B1485" w:rsidRDefault="007B1485">
            <w:pPr>
              <w:pStyle w:val="TableParagraph"/>
              <w:rPr>
                <w:rFonts w:ascii="Times New Roman"/>
                <w:sz w:val="16"/>
              </w:rPr>
            </w:pPr>
          </w:p>
        </w:tc>
        <w:tc>
          <w:tcPr>
            <w:tcW w:w="5525" w:type="dxa"/>
            <w:tcBorders>
              <w:top w:val="nil"/>
              <w:bottom w:val="nil"/>
            </w:tcBorders>
          </w:tcPr>
          <w:p w14:paraId="20363A0E" w14:textId="77777777" w:rsidR="007B1485" w:rsidRDefault="00113329">
            <w:pPr>
              <w:pStyle w:val="TableParagraph"/>
              <w:spacing w:line="225" w:lineRule="exact"/>
              <w:ind w:left="116"/>
              <w:rPr>
                <w:sz w:val="20"/>
              </w:rPr>
            </w:pPr>
            <w:r>
              <w:rPr>
                <w:spacing w:val="-2"/>
                <w:sz w:val="20"/>
              </w:rPr>
              <w:t>Opterećenja;</w:t>
            </w:r>
            <w:r>
              <w:rPr>
                <w:spacing w:val="2"/>
                <w:sz w:val="20"/>
              </w:rPr>
              <w:t xml:space="preserve"> </w:t>
            </w:r>
            <w:r>
              <w:rPr>
                <w:spacing w:val="-2"/>
                <w:sz w:val="20"/>
              </w:rPr>
              <w:t>toplinsko,</w:t>
            </w:r>
            <w:r>
              <w:rPr>
                <w:spacing w:val="1"/>
                <w:sz w:val="20"/>
              </w:rPr>
              <w:t xml:space="preserve"> </w:t>
            </w:r>
            <w:r>
              <w:rPr>
                <w:spacing w:val="-2"/>
                <w:sz w:val="20"/>
              </w:rPr>
              <w:t>svjetlosno,</w:t>
            </w:r>
            <w:r>
              <w:rPr>
                <w:spacing w:val="3"/>
                <w:sz w:val="20"/>
              </w:rPr>
              <w:t xml:space="preserve"> </w:t>
            </w:r>
            <w:r>
              <w:rPr>
                <w:spacing w:val="-2"/>
                <w:sz w:val="20"/>
              </w:rPr>
              <w:t>uzrokovano</w:t>
            </w:r>
            <w:r>
              <w:rPr>
                <w:spacing w:val="1"/>
                <w:sz w:val="20"/>
              </w:rPr>
              <w:t xml:space="preserve"> </w:t>
            </w:r>
            <w:r>
              <w:rPr>
                <w:spacing w:val="-2"/>
                <w:sz w:val="20"/>
              </w:rPr>
              <w:t>bukom</w:t>
            </w:r>
            <w:r>
              <w:rPr>
                <w:spacing w:val="3"/>
                <w:sz w:val="20"/>
              </w:rPr>
              <w:t xml:space="preserve"> </w:t>
            </w:r>
            <w:r>
              <w:rPr>
                <w:spacing w:val="-10"/>
                <w:sz w:val="20"/>
              </w:rPr>
              <w:t>i</w:t>
            </w:r>
          </w:p>
        </w:tc>
      </w:tr>
      <w:tr w:rsidR="007B1485" w14:paraId="7BFF94C8" w14:textId="77777777">
        <w:trPr>
          <w:trHeight w:val="243"/>
        </w:trPr>
        <w:tc>
          <w:tcPr>
            <w:tcW w:w="2188" w:type="dxa"/>
            <w:tcBorders>
              <w:top w:val="nil"/>
              <w:bottom w:val="nil"/>
            </w:tcBorders>
            <w:shd w:val="clear" w:color="auto" w:fill="FFF9CC"/>
          </w:tcPr>
          <w:p w14:paraId="3B248C81" w14:textId="77777777" w:rsidR="007B1485" w:rsidRDefault="007B1485">
            <w:pPr>
              <w:pStyle w:val="TableParagraph"/>
              <w:rPr>
                <w:rFonts w:ascii="Times New Roman"/>
                <w:sz w:val="16"/>
              </w:rPr>
            </w:pPr>
          </w:p>
        </w:tc>
        <w:tc>
          <w:tcPr>
            <w:tcW w:w="1347" w:type="dxa"/>
            <w:tcBorders>
              <w:top w:val="nil"/>
              <w:bottom w:val="nil"/>
            </w:tcBorders>
          </w:tcPr>
          <w:p w14:paraId="042EF461" w14:textId="77777777" w:rsidR="007B1485" w:rsidRDefault="007B1485">
            <w:pPr>
              <w:pStyle w:val="TableParagraph"/>
              <w:rPr>
                <w:rFonts w:ascii="Times New Roman"/>
                <w:sz w:val="16"/>
              </w:rPr>
            </w:pPr>
          </w:p>
        </w:tc>
        <w:tc>
          <w:tcPr>
            <w:tcW w:w="5525" w:type="dxa"/>
            <w:tcBorders>
              <w:top w:val="nil"/>
              <w:bottom w:val="nil"/>
            </w:tcBorders>
          </w:tcPr>
          <w:p w14:paraId="1861D39B" w14:textId="77777777" w:rsidR="007B1485" w:rsidRDefault="00113329">
            <w:pPr>
              <w:pStyle w:val="TableParagraph"/>
              <w:spacing w:line="224" w:lineRule="exact"/>
              <w:ind w:left="116"/>
              <w:rPr>
                <w:sz w:val="20"/>
              </w:rPr>
            </w:pPr>
            <w:r>
              <w:rPr>
                <w:sz w:val="20"/>
              </w:rPr>
              <w:t>vibracijama,</w:t>
            </w:r>
            <w:r>
              <w:rPr>
                <w:spacing w:val="-11"/>
                <w:sz w:val="20"/>
              </w:rPr>
              <w:t xml:space="preserve"> </w:t>
            </w:r>
            <w:r>
              <w:rPr>
                <w:sz w:val="20"/>
              </w:rPr>
              <w:t>uzrokovano</w:t>
            </w:r>
            <w:r>
              <w:rPr>
                <w:spacing w:val="-11"/>
                <w:sz w:val="20"/>
              </w:rPr>
              <w:t xml:space="preserve"> </w:t>
            </w:r>
            <w:r>
              <w:rPr>
                <w:sz w:val="20"/>
              </w:rPr>
              <w:t>ionizirajućem</w:t>
            </w:r>
            <w:r>
              <w:rPr>
                <w:spacing w:val="-9"/>
                <w:sz w:val="20"/>
              </w:rPr>
              <w:t xml:space="preserve"> </w:t>
            </w:r>
            <w:r>
              <w:rPr>
                <w:spacing w:val="-2"/>
                <w:sz w:val="20"/>
              </w:rPr>
              <w:t>zračenjem</w:t>
            </w:r>
          </w:p>
        </w:tc>
      </w:tr>
      <w:tr w:rsidR="007B1485" w14:paraId="63067993" w14:textId="77777777">
        <w:trPr>
          <w:trHeight w:val="244"/>
        </w:trPr>
        <w:tc>
          <w:tcPr>
            <w:tcW w:w="2188" w:type="dxa"/>
            <w:tcBorders>
              <w:top w:val="nil"/>
              <w:bottom w:val="nil"/>
            </w:tcBorders>
            <w:shd w:val="clear" w:color="auto" w:fill="FFF9CC"/>
          </w:tcPr>
          <w:p w14:paraId="16FBB4B2" w14:textId="77777777" w:rsidR="007B1485" w:rsidRDefault="007B1485">
            <w:pPr>
              <w:pStyle w:val="TableParagraph"/>
              <w:rPr>
                <w:rFonts w:ascii="Times New Roman"/>
                <w:sz w:val="16"/>
              </w:rPr>
            </w:pPr>
          </w:p>
        </w:tc>
        <w:tc>
          <w:tcPr>
            <w:tcW w:w="1347" w:type="dxa"/>
            <w:tcBorders>
              <w:top w:val="nil"/>
              <w:bottom w:val="nil"/>
            </w:tcBorders>
          </w:tcPr>
          <w:p w14:paraId="514FC3D7" w14:textId="77777777" w:rsidR="007B1485" w:rsidRDefault="007B1485">
            <w:pPr>
              <w:pStyle w:val="TableParagraph"/>
              <w:rPr>
                <w:rFonts w:ascii="Times New Roman"/>
                <w:sz w:val="16"/>
              </w:rPr>
            </w:pPr>
          </w:p>
        </w:tc>
        <w:tc>
          <w:tcPr>
            <w:tcW w:w="5525" w:type="dxa"/>
            <w:tcBorders>
              <w:top w:val="nil"/>
              <w:bottom w:val="nil"/>
            </w:tcBorders>
          </w:tcPr>
          <w:p w14:paraId="7C18EB44" w14:textId="77777777" w:rsidR="007B1485" w:rsidRDefault="00113329">
            <w:pPr>
              <w:pStyle w:val="TableParagraph"/>
              <w:spacing w:line="225" w:lineRule="exact"/>
              <w:ind w:left="116"/>
              <w:rPr>
                <w:sz w:val="20"/>
              </w:rPr>
            </w:pPr>
            <w:r>
              <w:rPr>
                <w:sz w:val="20"/>
              </w:rPr>
              <w:t>Statička</w:t>
            </w:r>
            <w:r>
              <w:rPr>
                <w:spacing w:val="-10"/>
                <w:sz w:val="20"/>
              </w:rPr>
              <w:t xml:space="preserve"> </w:t>
            </w:r>
            <w:r>
              <w:rPr>
                <w:spacing w:val="-2"/>
                <w:sz w:val="20"/>
              </w:rPr>
              <w:t>antropometrija</w:t>
            </w:r>
          </w:p>
        </w:tc>
      </w:tr>
      <w:tr w:rsidR="007B1485" w14:paraId="19A7BF6C" w14:textId="77777777">
        <w:trPr>
          <w:trHeight w:val="247"/>
        </w:trPr>
        <w:tc>
          <w:tcPr>
            <w:tcW w:w="2188" w:type="dxa"/>
            <w:tcBorders>
              <w:top w:val="nil"/>
              <w:bottom w:val="nil"/>
            </w:tcBorders>
            <w:shd w:val="clear" w:color="auto" w:fill="FFF9CC"/>
          </w:tcPr>
          <w:p w14:paraId="0A72EF92" w14:textId="77777777" w:rsidR="007B1485" w:rsidRDefault="007B1485">
            <w:pPr>
              <w:pStyle w:val="TableParagraph"/>
              <w:rPr>
                <w:rFonts w:ascii="Times New Roman"/>
                <w:sz w:val="18"/>
              </w:rPr>
            </w:pPr>
          </w:p>
        </w:tc>
        <w:tc>
          <w:tcPr>
            <w:tcW w:w="1347" w:type="dxa"/>
            <w:tcBorders>
              <w:top w:val="nil"/>
              <w:bottom w:val="nil"/>
            </w:tcBorders>
          </w:tcPr>
          <w:p w14:paraId="765D6E7B" w14:textId="77777777" w:rsidR="007B1485" w:rsidRDefault="007B1485">
            <w:pPr>
              <w:pStyle w:val="TableParagraph"/>
              <w:rPr>
                <w:rFonts w:ascii="Times New Roman"/>
                <w:sz w:val="18"/>
              </w:rPr>
            </w:pPr>
          </w:p>
        </w:tc>
        <w:tc>
          <w:tcPr>
            <w:tcW w:w="5525" w:type="dxa"/>
            <w:tcBorders>
              <w:top w:val="nil"/>
              <w:bottom w:val="nil"/>
            </w:tcBorders>
          </w:tcPr>
          <w:p w14:paraId="79645898" w14:textId="77777777" w:rsidR="007B1485" w:rsidRDefault="00113329">
            <w:pPr>
              <w:pStyle w:val="TableParagraph"/>
              <w:spacing w:line="226" w:lineRule="exact"/>
              <w:ind w:left="116"/>
              <w:rPr>
                <w:sz w:val="20"/>
              </w:rPr>
            </w:pPr>
            <w:r>
              <w:rPr>
                <w:spacing w:val="-2"/>
                <w:sz w:val="20"/>
              </w:rPr>
              <w:t>Dinamička</w:t>
            </w:r>
            <w:r>
              <w:rPr>
                <w:spacing w:val="-6"/>
                <w:sz w:val="20"/>
              </w:rPr>
              <w:t xml:space="preserve"> </w:t>
            </w:r>
            <w:r>
              <w:rPr>
                <w:spacing w:val="-2"/>
                <w:sz w:val="20"/>
              </w:rPr>
              <w:t>antropometrija</w:t>
            </w:r>
          </w:p>
        </w:tc>
      </w:tr>
      <w:tr w:rsidR="007B1485" w14:paraId="57185A12" w14:textId="77777777">
        <w:trPr>
          <w:trHeight w:val="243"/>
        </w:trPr>
        <w:tc>
          <w:tcPr>
            <w:tcW w:w="2188" w:type="dxa"/>
            <w:tcBorders>
              <w:top w:val="nil"/>
              <w:bottom w:val="nil"/>
            </w:tcBorders>
            <w:shd w:val="clear" w:color="auto" w:fill="FFF9CC"/>
          </w:tcPr>
          <w:p w14:paraId="536763FB" w14:textId="77777777" w:rsidR="007B1485" w:rsidRDefault="007B1485">
            <w:pPr>
              <w:pStyle w:val="TableParagraph"/>
              <w:rPr>
                <w:rFonts w:ascii="Times New Roman"/>
                <w:sz w:val="16"/>
              </w:rPr>
            </w:pPr>
          </w:p>
        </w:tc>
        <w:tc>
          <w:tcPr>
            <w:tcW w:w="1347" w:type="dxa"/>
            <w:tcBorders>
              <w:top w:val="nil"/>
              <w:bottom w:val="nil"/>
            </w:tcBorders>
          </w:tcPr>
          <w:p w14:paraId="4073748B" w14:textId="77777777" w:rsidR="007B1485" w:rsidRDefault="007B1485">
            <w:pPr>
              <w:pStyle w:val="TableParagraph"/>
              <w:rPr>
                <w:rFonts w:ascii="Times New Roman"/>
                <w:sz w:val="16"/>
              </w:rPr>
            </w:pPr>
          </w:p>
        </w:tc>
        <w:tc>
          <w:tcPr>
            <w:tcW w:w="5525" w:type="dxa"/>
            <w:tcBorders>
              <w:top w:val="nil"/>
              <w:bottom w:val="nil"/>
            </w:tcBorders>
          </w:tcPr>
          <w:p w14:paraId="284AC29A" w14:textId="77777777" w:rsidR="007B1485" w:rsidRDefault="00113329">
            <w:pPr>
              <w:pStyle w:val="TableParagraph"/>
              <w:spacing w:line="224" w:lineRule="exact"/>
              <w:ind w:left="116"/>
              <w:rPr>
                <w:sz w:val="20"/>
              </w:rPr>
            </w:pPr>
            <w:r>
              <w:rPr>
                <w:spacing w:val="-2"/>
                <w:sz w:val="20"/>
              </w:rPr>
              <w:t>Kompjutorizirana</w:t>
            </w:r>
            <w:r>
              <w:rPr>
                <w:spacing w:val="-1"/>
                <w:sz w:val="20"/>
              </w:rPr>
              <w:t xml:space="preserve"> </w:t>
            </w:r>
            <w:r>
              <w:rPr>
                <w:spacing w:val="-2"/>
                <w:sz w:val="20"/>
              </w:rPr>
              <w:t>antropodinamika</w:t>
            </w:r>
          </w:p>
        </w:tc>
      </w:tr>
      <w:tr w:rsidR="007B1485" w14:paraId="1D201E9C" w14:textId="77777777">
        <w:trPr>
          <w:trHeight w:val="496"/>
        </w:trPr>
        <w:tc>
          <w:tcPr>
            <w:tcW w:w="2188" w:type="dxa"/>
            <w:tcBorders>
              <w:top w:val="nil"/>
              <w:bottom w:val="nil"/>
            </w:tcBorders>
            <w:shd w:val="clear" w:color="auto" w:fill="FFF9CC"/>
          </w:tcPr>
          <w:p w14:paraId="5C44535B" w14:textId="77777777" w:rsidR="007B1485" w:rsidRDefault="007B1485">
            <w:pPr>
              <w:pStyle w:val="TableParagraph"/>
              <w:rPr>
                <w:sz w:val="20"/>
              </w:rPr>
            </w:pPr>
          </w:p>
          <w:p w14:paraId="443EBCB3" w14:textId="77777777" w:rsidR="007B1485" w:rsidRDefault="00113329">
            <w:pPr>
              <w:pStyle w:val="TableParagraph"/>
              <w:spacing w:line="232" w:lineRule="exact"/>
              <w:ind w:right="306"/>
              <w:jc w:val="right"/>
              <w:rPr>
                <w:sz w:val="20"/>
              </w:rPr>
            </w:pPr>
            <w:r>
              <w:rPr>
                <w:sz w:val="20"/>
              </w:rPr>
              <w:t>2.5.</w:t>
            </w:r>
            <w:r>
              <w:rPr>
                <w:spacing w:val="-7"/>
                <w:sz w:val="20"/>
              </w:rPr>
              <w:t xml:space="preserve"> </w:t>
            </w:r>
            <w:r>
              <w:rPr>
                <w:sz w:val="20"/>
              </w:rPr>
              <w:t>Sadržaj</w:t>
            </w:r>
            <w:r>
              <w:rPr>
                <w:spacing w:val="-6"/>
                <w:sz w:val="20"/>
              </w:rPr>
              <w:t xml:space="preserve"> </w:t>
            </w:r>
            <w:r>
              <w:rPr>
                <w:spacing w:val="-2"/>
                <w:sz w:val="20"/>
              </w:rPr>
              <w:t>predmeta</w:t>
            </w:r>
          </w:p>
        </w:tc>
        <w:tc>
          <w:tcPr>
            <w:tcW w:w="1347" w:type="dxa"/>
            <w:tcBorders>
              <w:top w:val="nil"/>
              <w:bottom w:val="nil"/>
            </w:tcBorders>
          </w:tcPr>
          <w:p w14:paraId="35D9F56C" w14:textId="77777777" w:rsidR="007B1485" w:rsidRDefault="00113329">
            <w:pPr>
              <w:pStyle w:val="TableParagraph"/>
              <w:spacing w:before="100"/>
              <w:ind w:left="109"/>
              <w:rPr>
                <w:sz w:val="20"/>
              </w:rPr>
            </w:pPr>
            <w:r>
              <w:rPr>
                <w:sz w:val="20"/>
              </w:rPr>
              <w:t>1</w:t>
            </w:r>
            <w:r>
              <w:rPr>
                <w:spacing w:val="-8"/>
                <w:sz w:val="20"/>
              </w:rPr>
              <w:t xml:space="preserve"> </w:t>
            </w:r>
            <w:r>
              <w:rPr>
                <w:sz w:val="20"/>
              </w:rPr>
              <w:t>–</w:t>
            </w:r>
            <w:r>
              <w:rPr>
                <w:spacing w:val="-2"/>
                <w:sz w:val="20"/>
              </w:rPr>
              <w:t xml:space="preserve"> </w:t>
            </w:r>
            <w:r>
              <w:rPr>
                <w:spacing w:val="-10"/>
                <w:sz w:val="20"/>
              </w:rPr>
              <w:t>6</w:t>
            </w:r>
          </w:p>
        </w:tc>
        <w:tc>
          <w:tcPr>
            <w:tcW w:w="5525" w:type="dxa"/>
            <w:tcBorders>
              <w:top w:val="nil"/>
              <w:bottom w:val="nil"/>
            </w:tcBorders>
          </w:tcPr>
          <w:p w14:paraId="05A8F446" w14:textId="77777777" w:rsidR="007B1485" w:rsidRDefault="00113329">
            <w:pPr>
              <w:pStyle w:val="TableParagraph"/>
              <w:spacing w:line="222" w:lineRule="exact"/>
              <w:ind w:left="116"/>
              <w:rPr>
                <w:sz w:val="20"/>
              </w:rPr>
            </w:pPr>
            <w:r>
              <w:rPr>
                <w:spacing w:val="-2"/>
                <w:sz w:val="20"/>
              </w:rPr>
              <w:t>Neki</w:t>
            </w:r>
            <w:r>
              <w:rPr>
                <w:spacing w:val="-6"/>
                <w:sz w:val="20"/>
              </w:rPr>
              <w:t xml:space="preserve"> </w:t>
            </w:r>
            <w:r>
              <w:rPr>
                <w:spacing w:val="-2"/>
                <w:sz w:val="20"/>
              </w:rPr>
              <w:t>biomehanički</w:t>
            </w:r>
            <w:r>
              <w:rPr>
                <w:spacing w:val="-6"/>
                <w:sz w:val="20"/>
              </w:rPr>
              <w:t xml:space="preserve"> </w:t>
            </w:r>
            <w:r>
              <w:rPr>
                <w:spacing w:val="-2"/>
                <w:sz w:val="20"/>
              </w:rPr>
              <w:t>modeli</w:t>
            </w:r>
            <w:r>
              <w:rPr>
                <w:spacing w:val="-5"/>
                <w:sz w:val="20"/>
              </w:rPr>
              <w:t xml:space="preserve"> </w:t>
            </w:r>
            <w:r>
              <w:rPr>
                <w:spacing w:val="-2"/>
                <w:sz w:val="20"/>
              </w:rPr>
              <w:t>u ergonomiji</w:t>
            </w:r>
          </w:p>
          <w:p w14:paraId="3DAFD235" w14:textId="77777777" w:rsidR="007B1485" w:rsidRDefault="00113329">
            <w:pPr>
              <w:pStyle w:val="TableParagraph"/>
              <w:ind w:left="116"/>
              <w:rPr>
                <w:sz w:val="20"/>
              </w:rPr>
            </w:pPr>
            <w:r>
              <w:rPr>
                <w:sz w:val="20"/>
              </w:rPr>
              <w:t>Biomehanički</w:t>
            </w:r>
            <w:r>
              <w:rPr>
                <w:spacing w:val="-10"/>
                <w:sz w:val="20"/>
              </w:rPr>
              <w:t xml:space="preserve"> </w:t>
            </w:r>
            <w:r>
              <w:rPr>
                <w:sz w:val="20"/>
              </w:rPr>
              <w:t>aspekti</w:t>
            </w:r>
            <w:r>
              <w:rPr>
                <w:spacing w:val="-9"/>
                <w:sz w:val="20"/>
              </w:rPr>
              <w:t xml:space="preserve"> </w:t>
            </w:r>
            <w:r>
              <w:rPr>
                <w:sz w:val="20"/>
              </w:rPr>
              <w:t>gibanja</w:t>
            </w:r>
            <w:r>
              <w:rPr>
                <w:spacing w:val="-9"/>
                <w:sz w:val="20"/>
              </w:rPr>
              <w:t xml:space="preserve"> </w:t>
            </w:r>
            <w:r>
              <w:rPr>
                <w:spacing w:val="-2"/>
                <w:sz w:val="20"/>
              </w:rPr>
              <w:t>tijela</w:t>
            </w:r>
          </w:p>
        </w:tc>
      </w:tr>
      <w:tr w:rsidR="007B1485" w14:paraId="08CD0728" w14:textId="77777777">
        <w:trPr>
          <w:trHeight w:val="253"/>
        </w:trPr>
        <w:tc>
          <w:tcPr>
            <w:tcW w:w="2188" w:type="dxa"/>
            <w:tcBorders>
              <w:top w:val="nil"/>
              <w:bottom w:val="nil"/>
            </w:tcBorders>
            <w:shd w:val="clear" w:color="auto" w:fill="FFF9CC"/>
          </w:tcPr>
          <w:p w14:paraId="74431AF7" w14:textId="77777777" w:rsidR="007B1485" w:rsidRDefault="00113329">
            <w:pPr>
              <w:pStyle w:val="TableParagraph"/>
              <w:spacing w:before="9" w:line="224" w:lineRule="exact"/>
              <w:ind w:left="472"/>
              <w:rPr>
                <w:sz w:val="20"/>
              </w:rPr>
            </w:pPr>
            <w:r>
              <w:rPr>
                <w:sz w:val="20"/>
              </w:rPr>
              <w:t>razrađen</w:t>
            </w:r>
            <w:r>
              <w:rPr>
                <w:spacing w:val="-8"/>
                <w:sz w:val="20"/>
              </w:rPr>
              <w:t xml:space="preserve"> </w:t>
            </w:r>
            <w:r>
              <w:rPr>
                <w:spacing w:val="-2"/>
                <w:sz w:val="20"/>
              </w:rPr>
              <w:t>prema</w:t>
            </w:r>
          </w:p>
        </w:tc>
        <w:tc>
          <w:tcPr>
            <w:tcW w:w="1347" w:type="dxa"/>
            <w:tcBorders>
              <w:top w:val="nil"/>
              <w:bottom w:val="nil"/>
            </w:tcBorders>
          </w:tcPr>
          <w:p w14:paraId="4D6E5CD5" w14:textId="77777777" w:rsidR="007B1485" w:rsidRDefault="007B1485">
            <w:pPr>
              <w:pStyle w:val="TableParagraph"/>
              <w:rPr>
                <w:rFonts w:ascii="Times New Roman"/>
                <w:sz w:val="18"/>
              </w:rPr>
            </w:pPr>
          </w:p>
        </w:tc>
        <w:tc>
          <w:tcPr>
            <w:tcW w:w="5525" w:type="dxa"/>
            <w:tcBorders>
              <w:top w:val="nil"/>
              <w:bottom w:val="nil"/>
            </w:tcBorders>
          </w:tcPr>
          <w:p w14:paraId="1DEC2ED3" w14:textId="77777777" w:rsidR="007B1485" w:rsidRDefault="00113329">
            <w:pPr>
              <w:pStyle w:val="TableParagraph"/>
              <w:spacing w:line="215" w:lineRule="exact"/>
              <w:ind w:left="116"/>
              <w:rPr>
                <w:sz w:val="20"/>
              </w:rPr>
            </w:pPr>
            <w:r>
              <w:rPr>
                <w:sz w:val="20"/>
              </w:rPr>
              <w:t>Biomehanički</w:t>
            </w:r>
            <w:r>
              <w:rPr>
                <w:spacing w:val="-11"/>
                <w:sz w:val="20"/>
              </w:rPr>
              <w:t xml:space="preserve"> </w:t>
            </w:r>
            <w:r>
              <w:rPr>
                <w:sz w:val="20"/>
              </w:rPr>
              <w:t>aspekt</w:t>
            </w:r>
            <w:r>
              <w:rPr>
                <w:spacing w:val="-10"/>
                <w:sz w:val="20"/>
              </w:rPr>
              <w:t xml:space="preserve"> </w:t>
            </w:r>
            <w:r>
              <w:rPr>
                <w:spacing w:val="-2"/>
                <w:sz w:val="20"/>
              </w:rPr>
              <w:t>kralježnice</w:t>
            </w:r>
          </w:p>
        </w:tc>
      </w:tr>
      <w:tr w:rsidR="007B1485" w14:paraId="247248D8" w14:textId="77777777">
        <w:trPr>
          <w:trHeight w:val="252"/>
        </w:trPr>
        <w:tc>
          <w:tcPr>
            <w:tcW w:w="2188" w:type="dxa"/>
            <w:tcBorders>
              <w:top w:val="nil"/>
              <w:bottom w:val="nil"/>
            </w:tcBorders>
            <w:shd w:val="clear" w:color="auto" w:fill="FFF9CC"/>
          </w:tcPr>
          <w:p w14:paraId="3C984D58" w14:textId="77777777" w:rsidR="007B1485" w:rsidRDefault="00113329">
            <w:pPr>
              <w:pStyle w:val="TableParagraph"/>
              <w:spacing w:before="15" w:line="217" w:lineRule="exact"/>
              <w:ind w:right="249"/>
              <w:jc w:val="right"/>
              <w:rPr>
                <w:sz w:val="20"/>
              </w:rPr>
            </w:pPr>
            <w:r>
              <w:rPr>
                <w:sz w:val="20"/>
              </w:rPr>
              <w:t>satnici</w:t>
            </w:r>
            <w:r>
              <w:rPr>
                <w:spacing w:val="-8"/>
                <w:sz w:val="20"/>
              </w:rPr>
              <w:t xml:space="preserve"> </w:t>
            </w:r>
            <w:r>
              <w:rPr>
                <w:spacing w:val="-2"/>
                <w:sz w:val="20"/>
              </w:rPr>
              <w:t>predavanja</w:t>
            </w:r>
          </w:p>
        </w:tc>
        <w:tc>
          <w:tcPr>
            <w:tcW w:w="1347" w:type="dxa"/>
            <w:tcBorders>
              <w:top w:val="nil"/>
              <w:bottom w:val="nil"/>
            </w:tcBorders>
          </w:tcPr>
          <w:p w14:paraId="39DBEB35" w14:textId="77777777" w:rsidR="007B1485" w:rsidRDefault="007B1485">
            <w:pPr>
              <w:pStyle w:val="TableParagraph"/>
              <w:rPr>
                <w:rFonts w:ascii="Times New Roman"/>
                <w:sz w:val="18"/>
              </w:rPr>
            </w:pPr>
          </w:p>
        </w:tc>
        <w:tc>
          <w:tcPr>
            <w:tcW w:w="5525" w:type="dxa"/>
            <w:tcBorders>
              <w:top w:val="nil"/>
              <w:bottom w:val="nil"/>
            </w:tcBorders>
          </w:tcPr>
          <w:p w14:paraId="44DB199C" w14:textId="77777777" w:rsidR="007B1485" w:rsidRDefault="00113329">
            <w:pPr>
              <w:pStyle w:val="TableParagraph"/>
              <w:spacing w:line="207" w:lineRule="exact"/>
              <w:ind w:left="116"/>
              <w:rPr>
                <w:sz w:val="20"/>
              </w:rPr>
            </w:pPr>
            <w:r>
              <w:rPr>
                <w:sz w:val="20"/>
              </w:rPr>
              <w:t>Primjena</w:t>
            </w:r>
            <w:r>
              <w:rPr>
                <w:spacing w:val="-9"/>
                <w:sz w:val="20"/>
              </w:rPr>
              <w:t xml:space="preserve"> </w:t>
            </w:r>
            <w:r>
              <w:rPr>
                <w:sz w:val="20"/>
              </w:rPr>
              <w:t>ortotike</w:t>
            </w:r>
            <w:r>
              <w:rPr>
                <w:spacing w:val="-11"/>
                <w:sz w:val="20"/>
              </w:rPr>
              <w:t xml:space="preserve"> </w:t>
            </w:r>
            <w:r>
              <w:rPr>
                <w:sz w:val="20"/>
              </w:rPr>
              <w:t>i</w:t>
            </w:r>
            <w:r>
              <w:rPr>
                <w:spacing w:val="-10"/>
                <w:sz w:val="20"/>
              </w:rPr>
              <w:t xml:space="preserve"> </w:t>
            </w:r>
            <w:r>
              <w:rPr>
                <w:sz w:val="20"/>
              </w:rPr>
              <w:t>protetike</w:t>
            </w:r>
            <w:r>
              <w:rPr>
                <w:spacing w:val="-9"/>
                <w:sz w:val="20"/>
              </w:rPr>
              <w:t xml:space="preserve"> </w:t>
            </w:r>
            <w:r>
              <w:rPr>
                <w:sz w:val="20"/>
              </w:rPr>
              <w:t>kod</w:t>
            </w:r>
            <w:r>
              <w:rPr>
                <w:spacing w:val="-11"/>
                <w:sz w:val="20"/>
              </w:rPr>
              <w:t xml:space="preserve"> </w:t>
            </w:r>
            <w:r>
              <w:rPr>
                <w:sz w:val="20"/>
              </w:rPr>
              <w:t>osoba</w:t>
            </w:r>
            <w:r>
              <w:rPr>
                <w:spacing w:val="-11"/>
                <w:sz w:val="20"/>
              </w:rPr>
              <w:t xml:space="preserve"> </w:t>
            </w:r>
            <w:r>
              <w:rPr>
                <w:sz w:val="20"/>
              </w:rPr>
              <w:t>sa</w:t>
            </w:r>
            <w:r>
              <w:rPr>
                <w:spacing w:val="-11"/>
                <w:sz w:val="20"/>
              </w:rPr>
              <w:t xml:space="preserve"> </w:t>
            </w:r>
            <w:r>
              <w:rPr>
                <w:sz w:val="20"/>
              </w:rPr>
              <w:t>invaliditetom</w:t>
            </w:r>
            <w:r>
              <w:rPr>
                <w:spacing w:val="-9"/>
                <w:sz w:val="20"/>
              </w:rPr>
              <w:t xml:space="preserve"> </w:t>
            </w:r>
            <w:r>
              <w:rPr>
                <w:sz w:val="20"/>
              </w:rPr>
              <w:t>i</w:t>
            </w:r>
            <w:r>
              <w:rPr>
                <w:spacing w:val="-10"/>
                <w:sz w:val="20"/>
              </w:rPr>
              <w:t xml:space="preserve"> </w:t>
            </w:r>
            <w:r>
              <w:rPr>
                <w:spacing w:val="-4"/>
                <w:sz w:val="20"/>
              </w:rPr>
              <w:t>spec.</w:t>
            </w:r>
          </w:p>
        </w:tc>
      </w:tr>
      <w:tr w:rsidR="007B1485" w14:paraId="199BD955" w14:textId="77777777">
        <w:trPr>
          <w:trHeight w:val="1190"/>
        </w:trPr>
        <w:tc>
          <w:tcPr>
            <w:tcW w:w="2188" w:type="dxa"/>
            <w:tcBorders>
              <w:top w:val="nil"/>
              <w:bottom w:val="nil"/>
            </w:tcBorders>
            <w:shd w:val="clear" w:color="auto" w:fill="FFF9CC"/>
          </w:tcPr>
          <w:p w14:paraId="4F6151C5" w14:textId="77777777" w:rsidR="007B1485" w:rsidRDefault="00113329">
            <w:pPr>
              <w:pStyle w:val="TableParagraph"/>
              <w:spacing w:before="25" w:line="254" w:lineRule="auto"/>
              <w:ind w:left="472" w:right="224"/>
              <w:rPr>
                <w:sz w:val="20"/>
              </w:rPr>
            </w:pPr>
            <w:r>
              <w:rPr>
                <w:spacing w:val="-2"/>
                <w:sz w:val="20"/>
              </w:rPr>
              <w:t>(pregled</w:t>
            </w:r>
            <w:r>
              <w:rPr>
                <w:spacing w:val="-12"/>
                <w:sz w:val="20"/>
              </w:rPr>
              <w:t xml:space="preserve"> </w:t>
            </w:r>
            <w:r>
              <w:rPr>
                <w:spacing w:val="-2"/>
                <w:sz w:val="20"/>
              </w:rPr>
              <w:t xml:space="preserve">nastavnih </w:t>
            </w:r>
            <w:r>
              <w:rPr>
                <w:sz w:val="20"/>
              </w:rPr>
              <w:t>jedinica s</w:t>
            </w:r>
          </w:p>
          <w:p w14:paraId="638AE175" w14:textId="77777777" w:rsidR="007B1485" w:rsidRDefault="00113329">
            <w:pPr>
              <w:pStyle w:val="TableParagraph"/>
              <w:ind w:left="472"/>
              <w:rPr>
                <w:sz w:val="20"/>
              </w:rPr>
            </w:pPr>
            <w:r>
              <w:rPr>
                <w:spacing w:val="-2"/>
                <w:sz w:val="20"/>
              </w:rPr>
              <w:t>pripadajućim</w:t>
            </w:r>
          </w:p>
          <w:p w14:paraId="61F83F1C" w14:textId="77777777" w:rsidR="007B1485" w:rsidRDefault="00113329">
            <w:pPr>
              <w:pStyle w:val="TableParagraph"/>
              <w:spacing w:before="14"/>
              <w:ind w:left="472"/>
              <w:rPr>
                <w:sz w:val="20"/>
              </w:rPr>
            </w:pPr>
            <w:r>
              <w:rPr>
                <w:spacing w:val="-2"/>
                <w:sz w:val="20"/>
              </w:rPr>
              <w:t>ishodima</w:t>
            </w:r>
            <w:r>
              <w:rPr>
                <w:spacing w:val="1"/>
                <w:sz w:val="20"/>
              </w:rPr>
              <w:t xml:space="preserve"> </w:t>
            </w:r>
            <w:r>
              <w:rPr>
                <w:spacing w:val="-2"/>
                <w:sz w:val="20"/>
              </w:rPr>
              <w:t>učenja)</w:t>
            </w:r>
          </w:p>
        </w:tc>
        <w:tc>
          <w:tcPr>
            <w:tcW w:w="1347" w:type="dxa"/>
            <w:tcBorders>
              <w:top w:val="nil"/>
              <w:bottom w:val="nil"/>
            </w:tcBorders>
          </w:tcPr>
          <w:p w14:paraId="0B9A0DCF" w14:textId="77777777" w:rsidR="007B1485" w:rsidRDefault="007B1485">
            <w:pPr>
              <w:pStyle w:val="TableParagraph"/>
              <w:rPr>
                <w:rFonts w:ascii="Times New Roman"/>
                <w:sz w:val="18"/>
              </w:rPr>
            </w:pPr>
          </w:p>
        </w:tc>
        <w:tc>
          <w:tcPr>
            <w:tcW w:w="5525" w:type="dxa"/>
            <w:tcBorders>
              <w:top w:val="nil"/>
              <w:bottom w:val="nil"/>
            </w:tcBorders>
          </w:tcPr>
          <w:p w14:paraId="3010829C" w14:textId="77777777" w:rsidR="007B1485" w:rsidRDefault="00113329">
            <w:pPr>
              <w:pStyle w:val="TableParagraph"/>
              <w:spacing w:line="200" w:lineRule="exact"/>
              <w:ind w:left="116"/>
              <w:rPr>
                <w:sz w:val="20"/>
              </w:rPr>
            </w:pPr>
            <w:r>
              <w:rPr>
                <w:spacing w:val="-2"/>
                <w:sz w:val="20"/>
              </w:rPr>
              <w:t>potrebama</w:t>
            </w:r>
          </w:p>
          <w:p w14:paraId="046F6E4C" w14:textId="77777777" w:rsidR="007B1485" w:rsidRDefault="00113329">
            <w:pPr>
              <w:pStyle w:val="TableParagraph"/>
              <w:spacing w:before="3" w:line="243" w:lineRule="exact"/>
              <w:ind w:left="116"/>
              <w:rPr>
                <w:sz w:val="20"/>
              </w:rPr>
            </w:pPr>
            <w:r>
              <w:rPr>
                <w:spacing w:val="-2"/>
                <w:sz w:val="20"/>
              </w:rPr>
              <w:t>Robotika</w:t>
            </w:r>
            <w:r>
              <w:rPr>
                <w:spacing w:val="-1"/>
                <w:sz w:val="20"/>
              </w:rPr>
              <w:t xml:space="preserve"> </w:t>
            </w:r>
            <w:r>
              <w:rPr>
                <w:spacing w:val="-2"/>
                <w:sz w:val="20"/>
              </w:rPr>
              <w:t>u fizikalnoj terapiji</w:t>
            </w:r>
          </w:p>
          <w:p w14:paraId="41E701FF" w14:textId="77777777" w:rsidR="007B1485" w:rsidRDefault="00113329">
            <w:pPr>
              <w:pStyle w:val="TableParagraph"/>
              <w:ind w:left="116" w:right="791"/>
              <w:rPr>
                <w:sz w:val="20"/>
              </w:rPr>
            </w:pPr>
            <w:r>
              <w:rPr>
                <w:sz w:val="20"/>
              </w:rPr>
              <w:t>Mišićno</w:t>
            </w:r>
            <w:r>
              <w:rPr>
                <w:spacing w:val="-12"/>
                <w:sz w:val="20"/>
              </w:rPr>
              <w:t xml:space="preserve"> </w:t>
            </w:r>
            <w:r>
              <w:rPr>
                <w:sz w:val="20"/>
              </w:rPr>
              <w:t>koštani</w:t>
            </w:r>
            <w:r>
              <w:rPr>
                <w:spacing w:val="-11"/>
                <w:sz w:val="20"/>
              </w:rPr>
              <w:t xml:space="preserve"> </w:t>
            </w:r>
            <w:r>
              <w:rPr>
                <w:sz w:val="20"/>
              </w:rPr>
              <w:t>poremećaji,</w:t>
            </w:r>
            <w:r>
              <w:rPr>
                <w:spacing w:val="-11"/>
                <w:sz w:val="20"/>
              </w:rPr>
              <w:t xml:space="preserve"> </w:t>
            </w:r>
            <w:r>
              <w:rPr>
                <w:sz w:val="20"/>
              </w:rPr>
              <w:t>radno</w:t>
            </w:r>
            <w:r>
              <w:rPr>
                <w:spacing w:val="-12"/>
                <w:sz w:val="20"/>
              </w:rPr>
              <w:t xml:space="preserve"> </w:t>
            </w:r>
            <w:r>
              <w:rPr>
                <w:sz w:val="20"/>
              </w:rPr>
              <w:t>okruženje</w:t>
            </w:r>
            <w:r>
              <w:rPr>
                <w:spacing w:val="-11"/>
                <w:sz w:val="20"/>
              </w:rPr>
              <w:t xml:space="preserve"> </w:t>
            </w:r>
            <w:r>
              <w:rPr>
                <w:sz w:val="20"/>
              </w:rPr>
              <w:t>i</w:t>
            </w:r>
            <w:r>
              <w:rPr>
                <w:spacing w:val="-11"/>
                <w:sz w:val="20"/>
              </w:rPr>
              <w:t xml:space="preserve"> </w:t>
            </w:r>
            <w:r>
              <w:rPr>
                <w:sz w:val="20"/>
              </w:rPr>
              <w:t>ergonomija Profesionalna</w:t>
            </w:r>
            <w:r>
              <w:rPr>
                <w:spacing w:val="-12"/>
                <w:sz w:val="20"/>
              </w:rPr>
              <w:t xml:space="preserve"> </w:t>
            </w:r>
            <w:r>
              <w:rPr>
                <w:sz w:val="20"/>
              </w:rPr>
              <w:t>oboljenja</w:t>
            </w:r>
          </w:p>
          <w:p w14:paraId="564469CE" w14:textId="77777777" w:rsidR="007B1485" w:rsidRDefault="00113329">
            <w:pPr>
              <w:pStyle w:val="TableParagraph"/>
              <w:spacing w:line="238" w:lineRule="exact"/>
              <w:ind w:left="116"/>
              <w:rPr>
                <w:sz w:val="20"/>
              </w:rPr>
            </w:pPr>
            <w:r>
              <w:rPr>
                <w:spacing w:val="-2"/>
                <w:sz w:val="20"/>
              </w:rPr>
              <w:t>Ergonomija</w:t>
            </w:r>
            <w:r>
              <w:rPr>
                <w:sz w:val="20"/>
              </w:rPr>
              <w:t xml:space="preserve"> </w:t>
            </w:r>
            <w:r>
              <w:rPr>
                <w:spacing w:val="-2"/>
                <w:sz w:val="20"/>
              </w:rPr>
              <w:t>i</w:t>
            </w:r>
            <w:r>
              <w:rPr>
                <w:spacing w:val="-5"/>
                <w:sz w:val="20"/>
              </w:rPr>
              <w:t xml:space="preserve"> </w:t>
            </w:r>
            <w:r>
              <w:rPr>
                <w:spacing w:val="-2"/>
                <w:sz w:val="20"/>
              </w:rPr>
              <w:t>oblikovanje</w:t>
            </w:r>
            <w:r>
              <w:rPr>
                <w:spacing w:val="-1"/>
                <w:sz w:val="20"/>
              </w:rPr>
              <w:t xml:space="preserve"> </w:t>
            </w:r>
            <w:r>
              <w:rPr>
                <w:spacing w:val="-2"/>
                <w:sz w:val="20"/>
              </w:rPr>
              <w:t>na</w:t>
            </w:r>
            <w:r>
              <w:rPr>
                <w:spacing w:val="-5"/>
                <w:sz w:val="20"/>
              </w:rPr>
              <w:t xml:space="preserve"> </w:t>
            </w:r>
            <w:r>
              <w:rPr>
                <w:spacing w:val="-2"/>
                <w:sz w:val="20"/>
              </w:rPr>
              <w:t>radnom</w:t>
            </w:r>
            <w:r>
              <w:rPr>
                <w:spacing w:val="-4"/>
                <w:sz w:val="20"/>
              </w:rPr>
              <w:t xml:space="preserve"> </w:t>
            </w:r>
            <w:r>
              <w:rPr>
                <w:spacing w:val="-2"/>
                <w:sz w:val="20"/>
              </w:rPr>
              <w:t>mjestu</w:t>
            </w:r>
          </w:p>
        </w:tc>
      </w:tr>
      <w:tr w:rsidR="007B1485" w14:paraId="0274188A" w14:textId="77777777">
        <w:trPr>
          <w:trHeight w:val="244"/>
        </w:trPr>
        <w:tc>
          <w:tcPr>
            <w:tcW w:w="2188" w:type="dxa"/>
            <w:tcBorders>
              <w:top w:val="nil"/>
              <w:bottom w:val="nil"/>
            </w:tcBorders>
            <w:shd w:val="clear" w:color="auto" w:fill="FFF9CC"/>
          </w:tcPr>
          <w:p w14:paraId="0AED4F06" w14:textId="77777777" w:rsidR="007B1485" w:rsidRDefault="007B1485">
            <w:pPr>
              <w:pStyle w:val="TableParagraph"/>
              <w:rPr>
                <w:rFonts w:ascii="Times New Roman"/>
                <w:sz w:val="16"/>
              </w:rPr>
            </w:pPr>
          </w:p>
        </w:tc>
        <w:tc>
          <w:tcPr>
            <w:tcW w:w="1347" w:type="dxa"/>
            <w:tcBorders>
              <w:top w:val="nil"/>
              <w:bottom w:val="nil"/>
            </w:tcBorders>
          </w:tcPr>
          <w:p w14:paraId="4CFD550C" w14:textId="77777777" w:rsidR="007B1485" w:rsidRDefault="007B1485">
            <w:pPr>
              <w:pStyle w:val="TableParagraph"/>
              <w:rPr>
                <w:rFonts w:ascii="Times New Roman"/>
                <w:sz w:val="16"/>
              </w:rPr>
            </w:pPr>
          </w:p>
        </w:tc>
        <w:tc>
          <w:tcPr>
            <w:tcW w:w="5525" w:type="dxa"/>
            <w:tcBorders>
              <w:top w:val="nil"/>
              <w:bottom w:val="nil"/>
            </w:tcBorders>
          </w:tcPr>
          <w:p w14:paraId="2DB48C38" w14:textId="77777777" w:rsidR="007B1485" w:rsidRDefault="00113329">
            <w:pPr>
              <w:pStyle w:val="TableParagraph"/>
              <w:spacing w:line="225" w:lineRule="exact"/>
              <w:ind w:left="116"/>
              <w:rPr>
                <w:sz w:val="20"/>
              </w:rPr>
            </w:pPr>
            <w:r>
              <w:rPr>
                <w:spacing w:val="-2"/>
                <w:sz w:val="20"/>
              </w:rPr>
              <w:t>Edukacija</w:t>
            </w:r>
          </w:p>
        </w:tc>
      </w:tr>
      <w:tr w:rsidR="007B1485" w14:paraId="0EA68E54" w14:textId="77777777">
        <w:trPr>
          <w:trHeight w:val="1710"/>
        </w:trPr>
        <w:tc>
          <w:tcPr>
            <w:tcW w:w="2188" w:type="dxa"/>
            <w:tcBorders>
              <w:top w:val="nil"/>
              <w:bottom w:val="nil"/>
            </w:tcBorders>
            <w:shd w:val="clear" w:color="auto" w:fill="FFF9CC"/>
          </w:tcPr>
          <w:p w14:paraId="3ADE1198" w14:textId="77777777" w:rsidR="007B1485" w:rsidRDefault="007B1485">
            <w:pPr>
              <w:pStyle w:val="TableParagraph"/>
              <w:rPr>
                <w:rFonts w:ascii="Times New Roman"/>
                <w:sz w:val="18"/>
              </w:rPr>
            </w:pPr>
          </w:p>
        </w:tc>
        <w:tc>
          <w:tcPr>
            <w:tcW w:w="1347" w:type="dxa"/>
            <w:tcBorders>
              <w:top w:val="nil"/>
            </w:tcBorders>
          </w:tcPr>
          <w:p w14:paraId="7455B52E" w14:textId="77777777" w:rsidR="007B1485" w:rsidRDefault="007B1485">
            <w:pPr>
              <w:pStyle w:val="TableParagraph"/>
              <w:rPr>
                <w:rFonts w:ascii="Times New Roman"/>
                <w:sz w:val="18"/>
              </w:rPr>
            </w:pPr>
          </w:p>
        </w:tc>
        <w:tc>
          <w:tcPr>
            <w:tcW w:w="5525" w:type="dxa"/>
            <w:tcBorders>
              <w:top w:val="nil"/>
            </w:tcBorders>
          </w:tcPr>
          <w:p w14:paraId="1714A910" w14:textId="77777777" w:rsidR="007B1485" w:rsidRDefault="00113329">
            <w:pPr>
              <w:pStyle w:val="TableParagraph"/>
              <w:spacing w:line="226" w:lineRule="exact"/>
              <w:ind w:left="116"/>
              <w:rPr>
                <w:sz w:val="20"/>
              </w:rPr>
            </w:pPr>
            <w:r>
              <w:rPr>
                <w:spacing w:val="-2"/>
                <w:sz w:val="20"/>
              </w:rPr>
              <w:t>Prevencija</w:t>
            </w:r>
          </w:p>
        </w:tc>
      </w:tr>
      <w:tr w:rsidR="007B1485" w14:paraId="7BC53813" w14:textId="77777777">
        <w:trPr>
          <w:trHeight w:val="249"/>
        </w:trPr>
        <w:tc>
          <w:tcPr>
            <w:tcW w:w="2188" w:type="dxa"/>
            <w:tcBorders>
              <w:top w:val="nil"/>
              <w:bottom w:val="nil"/>
            </w:tcBorders>
            <w:shd w:val="clear" w:color="auto" w:fill="FFF9CC"/>
          </w:tcPr>
          <w:p w14:paraId="26AED2E1" w14:textId="77777777" w:rsidR="007B1485" w:rsidRDefault="007B1485">
            <w:pPr>
              <w:pStyle w:val="TableParagraph"/>
              <w:rPr>
                <w:rFonts w:ascii="Times New Roman"/>
                <w:sz w:val="18"/>
              </w:rPr>
            </w:pPr>
          </w:p>
        </w:tc>
        <w:tc>
          <w:tcPr>
            <w:tcW w:w="1347" w:type="dxa"/>
            <w:shd w:val="clear" w:color="auto" w:fill="FFFFCC"/>
          </w:tcPr>
          <w:p w14:paraId="1BDCDB94" w14:textId="77777777" w:rsidR="007B1485" w:rsidRDefault="00113329">
            <w:pPr>
              <w:pStyle w:val="TableParagraph"/>
              <w:spacing w:line="230" w:lineRule="exact"/>
              <w:ind w:left="109"/>
              <w:rPr>
                <w:sz w:val="20"/>
              </w:rPr>
            </w:pPr>
            <w:r>
              <w:rPr>
                <w:spacing w:val="-2"/>
                <w:sz w:val="20"/>
              </w:rPr>
              <w:t>Tjedni</w:t>
            </w:r>
          </w:p>
        </w:tc>
        <w:tc>
          <w:tcPr>
            <w:tcW w:w="5525" w:type="dxa"/>
            <w:shd w:val="clear" w:color="auto" w:fill="FFFFCC"/>
          </w:tcPr>
          <w:p w14:paraId="02E08E71" w14:textId="77777777" w:rsidR="007B1485" w:rsidRDefault="00113329">
            <w:pPr>
              <w:pStyle w:val="TableParagraph"/>
              <w:spacing w:line="230" w:lineRule="exact"/>
              <w:ind w:left="116"/>
              <w:rPr>
                <w:sz w:val="20"/>
              </w:rPr>
            </w:pPr>
            <w:r>
              <w:rPr>
                <w:sz w:val="20"/>
              </w:rPr>
              <w:t>Teme</w:t>
            </w:r>
            <w:r>
              <w:rPr>
                <w:spacing w:val="-9"/>
                <w:sz w:val="20"/>
              </w:rPr>
              <w:t xml:space="preserve"> </w:t>
            </w:r>
            <w:r>
              <w:rPr>
                <w:sz w:val="20"/>
              </w:rPr>
              <w:t>seminara</w:t>
            </w:r>
            <w:r>
              <w:rPr>
                <w:spacing w:val="-9"/>
                <w:sz w:val="20"/>
              </w:rPr>
              <w:t xml:space="preserve"> </w:t>
            </w:r>
            <w:r>
              <w:rPr>
                <w:sz w:val="20"/>
              </w:rPr>
              <w:t>(i</w:t>
            </w:r>
            <w:r>
              <w:rPr>
                <w:spacing w:val="-10"/>
                <w:sz w:val="20"/>
              </w:rPr>
              <w:t xml:space="preserve"> </w:t>
            </w:r>
            <w:r>
              <w:rPr>
                <w:sz w:val="20"/>
              </w:rPr>
              <w:t>ishod</w:t>
            </w:r>
            <w:r>
              <w:rPr>
                <w:spacing w:val="-6"/>
                <w:sz w:val="20"/>
              </w:rPr>
              <w:t xml:space="preserve"> </w:t>
            </w:r>
            <w:r>
              <w:rPr>
                <w:sz w:val="20"/>
              </w:rPr>
              <w:t>učenja;</w:t>
            </w:r>
            <w:r>
              <w:rPr>
                <w:spacing w:val="-8"/>
                <w:sz w:val="20"/>
              </w:rPr>
              <w:t xml:space="preserve"> </w:t>
            </w:r>
            <w:r>
              <w:rPr>
                <w:sz w:val="20"/>
              </w:rPr>
              <w:t>npr.</w:t>
            </w:r>
            <w:r>
              <w:rPr>
                <w:spacing w:val="-9"/>
                <w:sz w:val="20"/>
              </w:rPr>
              <w:t xml:space="preserve"> </w:t>
            </w:r>
            <w:r>
              <w:rPr>
                <w:sz w:val="20"/>
              </w:rPr>
              <w:t>I1,</w:t>
            </w:r>
            <w:r>
              <w:rPr>
                <w:spacing w:val="-9"/>
                <w:sz w:val="20"/>
              </w:rPr>
              <w:t xml:space="preserve"> </w:t>
            </w:r>
            <w:r>
              <w:rPr>
                <w:sz w:val="20"/>
              </w:rPr>
              <w:t>I2,</w:t>
            </w:r>
            <w:r>
              <w:rPr>
                <w:spacing w:val="-7"/>
                <w:sz w:val="20"/>
              </w:rPr>
              <w:t xml:space="preserve"> </w:t>
            </w:r>
            <w:r>
              <w:rPr>
                <w:spacing w:val="-4"/>
                <w:sz w:val="20"/>
              </w:rPr>
              <w:t>I3…)</w:t>
            </w:r>
          </w:p>
        </w:tc>
      </w:tr>
      <w:tr w:rsidR="007B1485" w14:paraId="092CDA28" w14:textId="77777777">
        <w:trPr>
          <w:trHeight w:val="1103"/>
        </w:trPr>
        <w:tc>
          <w:tcPr>
            <w:tcW w:w="2188" w:type="dxa"/>
            <w:tcBorders>
              <w:top w:val="nil"/>
            </w:tcBorders>
            <w:shd w:val="clear" w:color="auto" w:fill="FFF9CC"/>
          </w:tcPr>
          <w:p w14:paraId="5805257E" w14:textId="77777777" w:rsidR="007B1485" w:rsidRDefault="007B1485">
            <w:pPr>
              <w:pStyle w:val="TableParagraph"/>
              <w:rPr>
                <w:rFonts w:ascii="Times New Roman"/>
                <w:sz w:val="18"/>
              </w:rPr>
            </w:pPr>
          </w:p>
        </w:tc>
        <w:tc>
          <w:tcPr>
            <w:tcW w:w="1347" w:type="dxa"/>
          </w:tcPr>
          <w:p w14:paraId="587C359A" w14:textId="77777777" w:rsidR="007B1485" w:rsidRDefault="007B1485">
            <w:pPr>
              <w:pStyle w:val="TableParagraph"/>
              <w:spacing w:before="189"/>
              <w:rPr>
                <w:sz w:val="20"/>
              </w:rPr>
            </w:pPr>
          </w:p>
          <w:p w14:paraId="30214530" w14:textId="77777777" w:rsidR="007B1485" w:rsidRDefault="00113329">
            <w:pPr>
              <w:pStyle w:val="TableParagraph"/>
              <w:ind w:left="109"/>
              <w:rPr>
                <w:sz w:val="20"/>
              </w:rPr>
            </w:pPr>
            <w:r>
              <w:rPr>
                <w:sz w:val="20"/>
              </w:rPr>
              <w:t>1</w:t>
            </w:r>
            <w:r>
              <w:rPr>
                <w:spacing w:val="-6"/>
                <w:sz w:val="20"/>
              </w:rPr>
              <w:t xml:space="preserve"> </w:t>
            </w:r>
            <w:r>
              <w:rPr>
                <w:sz w:val="20"/>
              </w:rPr>
              <w:t>-</w:t>
            </w:r>
            <w:r>
              <w:rPr>
                <w:spacing w:val="-10"/>
                <w:sz w:val="20"/>
              </w:rPr>
              <w:t>3</w:t>
            </w:r>
          </w:p>
        </w:tc>
        <w:tc>
          <w:tcPr>
            <w:tcW w:w="5525" w:type="dxa"/>
          </w:tcPr>
          <w:p w14:paraId="07682007" w14:textId="77777777" w:rsidR="007B1485" w:rsidRDefault="007B1485">
            <w:pPr>
              <w:pStyle w:val="TableParagraph"/>
              <w:spacing w:before="189"/>
              <w:rPr>
                <w:sz w:val="20"/>
              </w:rPr>
            </w:pPr>
          </w:p>
          <w:p w14:paraId="40A15B00" w14:textId="77777777" w:rsidR="007B1485" w:rsidRDefault="00113329">
            <w:pPr>
              <w:pStyle w:val="TableParagraph"/>
              <w:ind w:left="116"/>
              <w:rPr>
                <w:sz w:val="20"/>
              </w:rPr>
            </w:pPr>
            <w:r>
              <w:rPr>
                <w:sz w:val="20"/>
              </w:rPr>
              <w:t>Teme</w:t>
            </w:r>
            <w:r>
              <w:rPr>
                <w:spacing w:val="-12"/>
                <w:sz w:val="20"/>
              </w:rPr>
              <w:t xml:space="preserve"> </w:t>
            </w:r>
            <w:r>
              <w:rPr>
                <w:sz w:val="20"/>
              </w:rPr>
              <w:t>seminara</w:t>
            </w:r>
            <w:r>
              <w:rPr>
                <w:spacing w:val="-11"/>
                <w:sz w:val="20"/>
              </w:rPr>
              <w:t xml:space="preserve"> </w:t>
            </w:r>
            <w:r>
              <w:rPr>
                <w:sz w:val="20"/>
              </w:rPr>
              <w:t>prate</w:t>
            </w:r>
            <w:r>
              <w:rPr>
                <w:spacing w:val="-9"/>
                <w:sz w:val="20"/>
              </w:rPr>
              <w:t xml:space="preserve"> </w:t>
            </w:r>
            <w:r>
              <w:rPr>
                <w:sz w:val="20"/>
              </w:rPr>
              <w:t>teme</w:t>
            </w:r>
            <w:r>
              <w:rPr>
                <w:spacing w:val="-9"/>
                <w:sz w:val="20"/>
              </w:rPr>
              <w:t xml:space="preserve"> </w:t>
            </w:r>
            <w:r>
              <w:rPr>
                <w:spacing w:val="-2"/>
                <w:sz w:val="20"/>
              </w:rPr>
              <w:t>predavanja</w:t>
            </w:r>
          </w:p>
        </w:tc>
      </w:tr>
    </w:tbl>
    <w:p w14:paraId="18B9EB21"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2F7E061D"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7"/>
        <w:gridCol w:w="852"/>
        <w:gridCol w:w="566"/>
        <w:gridCol w:w="1560"/>
        <w:gridCol w:w="2545"/>
      </w:tblGrid>
      <w:tr w:rsidR="007B1485" w14:paraId="1E3456F8" w14:textId="77777777">
        <w:trPr>
          <w:trHeight w:val="426"/>
        </w:trPr>
        <w:tc>
          <w:tcPr>
            <w:tcW w:w="2182" w:type="dxa"/>
            <w:vMerge w:val="restart"/>
            <w:shd w:val="clear" w:color="auto" w:fill="FFF9CC"/>
          </w:tcPr>
          <w:p w14:paraId="10BD580F" w14:textId="77777777" w:rsidR="007B1485" w:rsidRDefault="007B1485">
            <w:pPr>
              <w:pStyle w:val="TableParagraph"/>
              <w:rPr>
                <w:rFonts w:ascii="Times New Roman"/>
                <w:sz w:val="18"/>
              </w:rPr>
            </w:pPr>
          </w:p>
        </w:tc>
        <w:tc>
          <w:tcPr>
            <w:tcW w:w="1357" w:type="dxa"/>
            <w:shd w:val="clear" w:color="auto" w:fill="FFFFCC"/>
          </w:tcPr>
          <w:p w14:paraId="4AE802E7" w14:textId="77777777" w:rsidR="007B1485" w:rsidRDefault="00113329">
            <w:pPr>
              <w:pStyle w:val="TableParagraph"/>
              <w:spacing w:before="92"/>
              <w:ind w:left="115"/>
              <w:rPr>
                <w:sz w:val="20"/>
              </w:rPr>
            </w:pPr>
            <w:r>
              <w:rPr>
                <w:spacing w:val="-2"/>
                <w:sz w:val="20"/>
              </w:rPr>
              <w:t>Tjedni</w:t>
            </w:r>
          </w:p>
        </w:tc>
        <w:tc>
          <w:tcPr>
            <w:tcW w:w="5523" w:type="dxa"/>
            <w:gridSpan w:val="4"/>
            <w:shd w:val="clear" w:color="auto" w:fill="FFFFCC"/>
          </w:tcPr>
          <w:p w14:paraId="41C42E63" w14:textId="77777777" w:rsidR="007B1485" w:rsidRDefault="00113329">
            <w:pPr>
              <w:pStyle w:val="TableParagraph"/>
              <w:spacing w:before="92"/>
              <w:ind w:left="114"/>
              <w:rPr>
                <w:sz w:val="20"/>
              </w:rPr>
            </w:pPr>
            <w:r>
              <w:rPr>
                <w:sz w:val="20"/>
              </w:rPr>
              <w:t>Teme</w:t>
            </w:r>
            <w:r>
              <w:rPr>
                <w:spacing w:val="-9"/>
                <w:sz w:val="20"/>
              </w:rPr>
              <w:t xml:space="preserve"> </w:t>
            </w:r>
            <w:r>
              <w:rPr>
                <w:sz w:val="20"/>
              </w:rPr>
              <w:t>vježbi</w:t>
            </w:r>
            <w:r>
              <w:rPr>
                <w:spacing w:val="-8"/>
                <w:sz w:val="20"/>
              </w:rPr>
              <w:t xml:space="preserve"> </w:t>
            </w:r>
            <w:r>
              <w:rPr>
                <w:sz w:val="20"/>
              </w:rPr>
              <w:t>(i</w:t>
            </w:r>
            <w:r>
              <w:rPr>
                <w:spacing w:val="-9"/>
                <w:sz w:val="20"/>
              </w:rPr>
              <w:t xml:space="preserve"> </w:t>
            </w:r>
            <w:r>
              <w:rPr>
                <w:sz w:val="20"/>
              </w:rPr>
              <w:t>ishod</w:t>
            </w:r>
            <w:r>
              <w:rPr>
                <w:spacing w:val="-8"/>
                <w:sz w:val="20"/>
              </w:rPr>
              <w:t xml:space="preserve"> </w:t>
            </w:r>
            <w:r>
              <w:rPr>
                <w:sz w:val="20"/>
              </w:rPr>
              <w:t>učenja;</w:t>
            </w:r>
            <w:r>
              <w:rPr>
                <w:spacing w:val="-5"/>
                <w:sz w:val="20"/>
              </w:rPr>
              <w:t xml:space="preserve"> </w:t>
            </w:r>
            <w:r>
              <w:rPr>
                <w:sz w:val="20"/>
              </w:rPr>
              <w:t>npr.</w:t>
            </w:r>
            <w:r>
              <w:rPr>
                <w:spacing w:val="-8"/>
                <w:sz w:val="20"/>
              </w:rPr>
              <w:t xml:space="preserve"> </w:t>
            </w:r>
            <w:r>
              <w:rPr>
                <w:sz w:val="20"/>
              </w:rPr>
              <w:t>I1,</w:t>
            </w:r>
            <w:r>
              <w:rPr>
                <w:spacing w:val="-7"/>
                <w:sz w:val="20"/>
              </w:rPr>
              <w:t xml:space="preserve"> </w:t>
            </w:r>
            <w:r>
              <w:rPr>
                <w:sz w:val="20"/>
              </w:rPr>
              <w:t>I2,</w:t>
            </w:r>
            <w:r>
              <w:rPr>
                <w:spacing w:val="-6"/>
                <w:sz w:val="20"/>
              </w:rPr>
              <w:t xml:space="preserve"> </w:t>
            </w:r>
            <w:r>
              <w:rPr>
                <w:spacing w:val="-4"/>
                <w:sz w:val="20"/>
              </w:rPr>
              <w:t>I3…)</w:t>
            </w:r>
          </w:p>
        </w:tc>
      </w:tr>
      <w:tr w:rsidR="007B1485" w14:paraId="4F937CFB" w14:textId="77777777">
        <w:trPr>
          <w:trHeight w:val="1106"/>
        </w:trPr>
        <w:tc>
          <w:tcPr>
            <w:tcW w:w="2182" w:type="dxa"/>
            <w:vMerge/>
            <w:tcBorders>
              <w:top w:val="nil"/>
            </w:tcBorders>
            <w:shd w:val="clear" w:color="auto" w:fill="FFF9CC"/>
          </w:tcPr>
          <w:p w14:paraId="58F93B1D" w14:textId="77777777" w:rsidR="007B1485" w:rsidRDefault="007B1485">
            <w:pPr>
              <w:rPr>
                <w:sz w:val="2"/>
                <w:szCs w:val="2"/>
              </w:rPr>
            </w:pPr>
          </w:p>
        </w:tc>
        <w:tc>
          <w:tcPr>
            <w:tcW w:w="1357" w:type="dxa"/>
          </w:tcPr>
          <w:p w14:paraId="6C5DAB43" w14:textId="77777777" w:rsidR="007B1485" w:rsidRDefault="007B1485">
            <w:pPr>
              <w:pStyle w:val="TableParagraph"/>
              <w:rPr>
                <w:rFonts w:ascii="Times New Roman"/>
                <w:sz w:val="18"/>
              </w:rPr>
            </w:pPr>
          </w:p>
        </w:tc>
        <w:tc>
          <w:tcPr>
            <w:tcW w:w="5523" w:type="dxa"/>
            <w:gridSpan w:val="4"/>
          </w:tcPr>
          <w:p w14:paraId="60802079" w14:textId="77777777" w:rsidR="007B1485" w:rsidRDefault="007B1485">
            <w:pPr>
              <w:pStyle w:val="TableParagraph"/>
              <w:spacing w:before="186"/>
              <w:rPr>
                <w:sz w:val="20"/>
              </w:rPr>
            </w:pPr>
          </w:p>
          <w:p w14:paraId="2E6ABAF8" w14:textId="77777777" w:rsidR="007B1485" w:rsidRDefault="00113329">
            <w:pPr>
              <w:pStyle w:val="TableParagraph"/>
              <w:spacing w:before="1"/>
              <w:ind w:left="114"/>
              <w:rPr>
                <w:sz w:val="20"/>
              </w:rPr>
            </w:pPr>
            <w:r>
              <w:rPr>
                <w:spacing w:val="-10"/>
                <w:sz w:val="20"/>
              </w:rPr>
              <w:t>/</w:t>
            </w:r>
          </w:p>
        </w:tc>
      </w:tr>
      <w:tr w:rsidR="007B1485" w14:paraId="4B85A50C" w14:textId="77777777">
        <w:trPr>
          <w:trHeight w:val="258"/>
        </w:trPr>
        <w:tc>
          <w:tcPr>
            <w:tcW w:w="2182" w:type="dxa"/>
            <w:vMerge w:val="restart"/>
            <w:shd w:val="clear" w:color="auto" w:fill="FFF9CC"/>
          </w:tcPr>
          <w:p w14:paraId="682E8E8F" w14:textId="77777777" w:rsidR="007B1485" w:rsidRDefault="007B1485">
            <w:pPr>
              <w:pStyle w:val="TableParagraph"/>
              <w:rPr>
                <w:sz w:val="20"/>
              </w:rPr>
            </w:pPr>
          </w:p>
          <w:p w14:paraId="5D1FFAEF" w14:textId="77777777" w:rsidR="007B1485" w:rsidRDefault="007B1485">
            <w:pPr>
              <w:pStyle w:val="TableParagraph"/>
              <w:spacing w:before="166"/>
              <w:rPr>
                <w:sz w:val="20"/>
              </w:rPr>
            </w:pPr>
          </w:p>
          <w:p w14:paraId="2EEA8DC0" w14:textId="77777777" w:rsidR="007B1485" w:rsidRDefault="00113329">
            <w:pPr>
              <w:pStyle w:val="TableParagraph"/>
              <w:ind w:left="112"/>
              <w:rPr>
                <w:sz w:val="20"/>
              </w:rPr>
            </w:pPr>
            <w:r>
              <w:rPr>
                <w:sz w:val="20"/>
              </w:rPr>
              <w:t>2.6.</w:t>
            </w:r>
            <w:r>
              <w:rPr>
                <w:spacing w:val="5"/>
                <w:sz w:val="20"/>
              </w:rPr>
              <w:t xml:space="preserve"> </w:t>
            </w:r>
            <w:r>
              <w:rPr>
                <w:sz w:val="20"/>
              </w:rPr>
              <w:t>Vrste</w:t>
            </w:r>
            <w:r>
              <w:rPr>
                <w:spacing w:val="-6"/>
                <w:sz w:val="20"/>
              </w:rPr>
              <w:t xml:space="preserve"> </w:t>
            </w:r>
            <w:r>
              <w:rPr>
                <w:spacing w:val="-2"/>
                <w:sz w:val="20"/>
              </w:rPr>
              <w:t>izvođenja</w:t>
            </w:r>
          </w:p>
          <w:p w14:paraId="774CB9F1" w14:textId="77777777" w:rsidR="007B1485" w:rsidRDefault="00113329">
            <w:pPr>
              <w:pStyle w:val="TableParagraph"/>
              <w:spacing w:before="15"/>
              <w:ind w:left="472"/>
              <w:rPr>
                <w:sz w:val="20"/>
              </w:rPr>
            </w:pPr>
            <w:r>
              <w:rPr>
                <w:spacing w:val="-2"/>
                <w:sz w:val="20"/>
              </w:rPr>
              <w:t>nastave:</w:t>
            </w:r>
          </w:p>
        </w:tc>
        <w:tc>
          <w:tcPr>
            <w:tcW w:w="2209" w:type="dxa"/>
            <w:gridSpan w:val="2"/>
            <w:vMerge w:val="restart"/>
          </w:tcPr>
          <w:p w14:paraId="55863F6C" w14:textId="77777777" w:rsidR="007B1485" w:rsidRDefault="00113329">
            <w:pPr>
              <w:pStyle w:val="TableParagraph"/>
              <w:spacing w:before="131"/>
              <w:ind w:left="115"/>
              <w:rPr>
                <w:sz w:val="20"/>
              </w:rPr>
            </w:pPr>
            <w:r>
              <w:rPr>
                <w:sz w:val="20"/>
              </w:rPr>
              <w:t>X</w:t>
            </w:r>
            <w:r>
              <w:rPr>
                <w:spacing w:val="45"/>
                <w:sz w:val="20"/>
              </w:rPr>
              <w:t xml:space="preserve">  </w:t>
            </w:r>
            <w:r>
              <w:rPr>
                <w:spacing w:val="-2"/>
                <w:sz w:val="20"/>
              </w:rPr>
              <w:t>predavanja</w:t>
            </w:r>
          </w:p>
          <w:p w14:paraId="1A3BE93B" w14:textId="77777777" w:rsidR="007B1485" w:rsidRDefault="00113329">
            <w:pPr>
              <w:pStyle w:val="TableParagraph"/>
              <w:spacing w:before="17"/>
              <w:ind w:left="115"/>
              <w:rPr>
                <w:sz w:val="20"/>
              </w:rPr>
            </w:pPr>
            <w:r>
              <w:rPr>
                <w:noProof/>
                <w:sz w:val="20"/>
              </w:rPr>
              <mc:AlternateContent>
                <mc:Choice Requires="wpg">
                  <w:drawing>
                    <wp:anchor distT="0" distB="0" distL="0" distR="0" simplePos="0" relativeHeight="476023808" behindDoc="1" locked="0" layoutInCell="1" allowOverlap="1" wp14:anchorId="2DE15DEA" wp14:editId="39DC9A99">
                      <wp:simplePos x="0" y="0"/>
                      <wp:positionH relativeFrom="column">
                        <wp:posOffset>80930</wp:posOffset>
                      </wp:positionH>
                      <wp:positionV relativeFrom="paragraph">
                        <wp:posOffset>183662</wp:posOffset>
                      </wp:positionV>
                      <wp:extent cx="135890" cy="632460"/>
                      <wp:effectExtent l="0" t="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2460"/>
                                <a:chOff x="0" y="0"/>
                                <a:chExt cx="135890" cy="632460"/>
                              </a:xfrm>
                            </wpg:grpSpPr>
                            <wps:wsp>
                              <wps:cNvPr id="148" name="Graphic 148"/>
                              <wps:cNvSpPr/>
                              <wps:spPr>
                                <a:xfrm>
                                  <a:off x="4572" y="4572"/>
                                  <a:ext cx="127000" cy="623570"/>
                                </a:xfrm>
                                <a:custGeom>
                                  <a:avLst/>
                                  <a:gdLst/>
                                  <a:ahLst/>
                                  <a:cxnLst/>
                                  <a:rect l="l" t="t" r="r" b="b"/>
                                  <a:pathLst>
                                    <a:path w="127000" h="623570">
                                      <a:moveTo>
                                        <a:pt x="0" y="126490"/>
                                      </a:moveTo>
                                      <a:lnTo>
                                        <a:pt x="126490" y="126490"/>
                                      </a:lnTo>
                                      <a:lnTo>
                                        <a:pt x="126490" y="0"/>
                                      </a:lnTo>
                                      <a:lnTo>
                                        <a:pt x="0" y="0"/>
                                      </a:lnTo>
                                      <a:lnTo>
                                        <a:pt x="0" y="126490"/>
                                      </a:lnTo>
                                      <a:close/>
                                    </a:path>
                                    <a:path w="127000" h="623570">
                                      <a:moveTo>
                                        <a:pt x="0" y="292606"/>
                                      </a:moveTo>
                                      <a:lnTo>
                                        <a:pt x="126490" y="292606"/>
                                      </a:lnTo>
                                      <a:lnTo>
                                        <a:pt x="126490" y="166114"/>
                                      </a:lnTo>
                                      <a:lnTo>
                                        <a:pt x="0" y="166114"/>
                                      </a:lnTo>
                                      <a:lnTo>
                                        <a:pt x="0" y="292606"/>
                                      </a:lnTo>
                                      <a:close/>
                                    </a:path>
                                    <a:path w="127000" h="623570">
                                      <a:moveTo>
                                        <a:pt x="0" y="457198"/>
                                      </a:moveTo>
                                      <a:lnTo>
                                        <a:pt x="126490" y="457198"/>
                                      </a:lnTo>
                                      <a:lnTo>
                                        <a:pt x="126490" y="330706"/>
                                      </a:lnTo>
                                      <a:lnTo>
                                        <a:pt x="0" y="330706"/>
                                      </a:lnTo>
                                      <a:lnTo>
                                        <a:pt x="0" y="457198"/>
                                      </a:lnTo>
                                      <a:close/>
                                    </a:path>
                                    <a:path w="127000" h="623570">
                                      <a:moveTo>
                                        <a:pt x="0" y="623314"/>
                                      </a:moveTo>
                                      <a:lnTo>
                                        <a:pt x="126490" y="623314"/>
                                      </a:lnTo>
                                      <a:lnTo>
                                        <a:pt x="126490" y="496822"/>
                                      </a:lnTo>
                                      <a:lnTo>
                                        <a:pt x="0" y="496822"/>
                                      </a:lnTo>
                                      <a:lnTo>
                                        <a:pt x="0" y="623314"/>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E19154" id="Group 147" o:spid="_x0000_s1026" style="position:absolute;margin-left:6.35pt;margin-top:14.45pt;width:10.7pt;height:49.8pt;z-index:-27292672;mso-wrap-distance-left:0;mso-wrap-distance-right:0" coordsize="1358,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">
                      <v:shape id="Graphic 148" o:spid="_x0000_s1027" style="position:absolute;left:45;top:45;width:1270;height:6236;visibility:visible;mso-wrap-style:square;v-text-anchor:top" coordsize="127000,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" path="m,126490r126490,l126490,,,,,126490xem,292606r126490,l126490,166114,,166114,,292606xem,457198r126490,l126490,330706,,330706,,457198xem,623314r126490,l126490,496822,,496822,,623314xe" filled="f" strokeweight=".72pt">
                        <v:path arrowok="t"/>
                      </v:shape>
                    </v:group>
                  </w:pict>
                </mc:Fallback>
              </mc:AlternateContent>
            </w:r>
            <w:r>
              <w:rPr>
                <w:sz w:val="20"/>
              </w:rPr>
              <w:t>x</w:t>
            </w:r>
            <w:r>
              <w:rPr>
                <w:spacing w:val="40"/>
                <w:sz w:val="20"/>
              </w:rPr>
              <w:t xml:space="preserve">  </w:t>
            </w:r>
            <w:r>
              <w:rPr>
                <w:sz w:val="20"/>
              </w:rPr>
              <w:t>seminari</w:t>
            </w:r>
            <w:r>
              <w:rPr>
                <w:spacing w:val="-2"/>
                <w:sz w:val="20"/>
              </w:rPr>
              <w:t xml:space="preserve"> </w:t>
            </w:r>
            <w:r>
              <w:rPr>
                <w:sz w:val="20"/>
              </w:rPr>
              <w:t>i</w:t>
            </w:r>
            <w:r>
              <w:rPr>
                <w:spacing w:val="-5"/>
                <w:sz w:val="20"/>
              </w:rPr>
              <w:t xml:space="preserve"> </w:t>
            </w:r>
            <w:r>
              <w:rPr>
                <w:spacing w:val="-2"/>
                <w:sz w:val="20"/>
              </w:rPr>
              <w:t>radionice</w:t>
            </w:r>
          </w:p>
          <w:p w14:paraId="076F2B7E" w14:textId="77777777" w:rsidR="007B1485" w:rsidRDefault="00113329">
            <w:pPr>
              <w:pStyle w:val="TableParagraph"/>
              <w:spacing w:before="18"/>
              <w:ind w:left="405"/>
              <w:rPr>
                <w:sz w:val="20"/>
              </w:rPr>
            </w:pPr>
            <w:r>
              <w:rPr>
                <w:spacing w:val="-2"/>
                <w:sz w:val="20"/>
              </w:rPr>
              <w:t>vježbe</w:t>
            </w:r>
          </w:p>
          <w:p w14:paraId="4EE436F2" w14:textId="77777777" w:rsidR="007B1485" w:rsidRDefault="00113329">
            <w:pPr>
              <w:pStyle w:val="TableParagraph"/>
              <w:spacing w:before="18" w:line="256" w:lineRule="auto"/>
              <w:ind w:left="405"/>
              <w:rPr>
                <w:sz w:val="20"/>
              </w:rPr>
            </w:pPr>
            <w:r>
              <w:rPr>
                <w:sz w:val="20"/>
              </w:rPr>
              <w:t xml:space="preserve">online u cijelosti </w:t>
            </w:r>
            <w:r>
              <w:rPr>
                <w:spacing w:val="-2"/>
                <w:sz w:val="20"/>
              </w:rPr>
              <w:t>mješovito</w:t>
            </w:r>
            <w:r>
              <w:rPr>
                <w:spacing w:val="-12"/>
                <w:sz w:val="20"/>
              </w:rPr>
              <w:t xml:space="preserve"> </w:t>
            </w:r>
            <w:r>
              <w:rPr>
                <w:spacing w:val="-2"/>
                <w:sz w:val="20"/>
              </w:rPr>
              <w:t xml:space="preserve">e-učenje </w:t>
            </w:r>
            <w:r>
              <w:rPr>
                <w:sz w:val="20"/>
              </w:rPr>
              <w:t>terenska nastava</w:t>
            </w:r>
          </w:p>
        </w:tc>
        <w:tc>
          <w:tcPr>
            <w:tcW w:w="2126" w:type="dxa"/>
            <w:gridSpan w:val="2"/>
            <w:vMerge w:val="restart"/>
          </w:tcPr>
          <w:p w14:paraId="241CC845" w14:textId="77777777" w:rsidR="007B1485" w:rsidRDefault="00113329">
            <w:pPr>
              <w:pStyle w:val="TableParagraph"/>
              <w:spacing w:before="1"/>
              <w:ind w:left="402"/>
              <w:rPr>
                <w:sz w:val="20"/>
              </w:rPr>
            </w:pPr>
            <w:r>
              <w:rPr>
                <w:sz w:val="20"/>
              </w:rPr>
              <w:t>samostalni</w:t>
            </w:r>
            <w:r>
              <w:rPr>
                <w:spacing w:val="27"/>
                <w:sz w:val="20"/>
              </w:rPr>
              <w:t xml:space="preserve"> </w:t>
            </w:r>
            <w:r>
              <w:rPr>
                <w:spacing w:val="-2"/>
                <w:sz w:val="20"/>
              </w:rPr>
              <w:t>zadaci</w:t>
            </w:r>
          </w:p>
          <w:p w14:paraId="7F3BB72F" w14:textId="77777777" w:rsidR="007B1485" w:rsidRDefault="00113329">
            <w:pPr>
              <w:pStyle w:val="TableParagraph"/>
              <w:tabs>
                <w:tab w:val="left" w:pos="440"/>
              </w:tabs>
              <w:spacing w:before="15"/>
              <w:ind w:left="112"/>
              <w:rPr>
                <w:sz w:val="20"/>
              </w:rPr>
            </w:pPr>
            <w:r>
              <w:rPr>
                <w:noProof/>
                <w:sz w:val="20"/>
              </w:rPr>
              <mc:AlternateContent>
                <mc:Choice Requires="wpg">
                  <w:drawing>
                    <wp:anchor distT="0" distB="0" distL="0" distR="0" simplePos="0" relativeHeight="476024320" behindDoc="1" locked="0" layoutInCell="1" allowOverlap="1" wp14:anchorId="5F23A916" wp14:editId="761A9219">
                      <wp:simplePos x="0" y="0"/>
                      <wp:positionH relativeFrom="column">
                        <wp:posOffset>78994</wp:posOffset>
                      </wp:positionH>
                      <wp:positionV relativeFrom="paragraph">
                        <wp:posOffset>-146537</wp:posOffset>
                      </wp:positionV>
                      <wp:extent cx="135890" cy="135890"/>
                      <wp:effectExtent l="0" t="0" r="0" b="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150" name="Graphic 150"/>
                              <wps:cNvSpPr/>
                              <wps:spPr>
                                <a:xfrm>
                                  <a:off x="4572" y="4572"/>
                                  <a:ext cx="127000" cy="127000"/>
                                </a:xfrm>
                                <a:custGeom>
                                  <a:avLst/>
                                  <a:gdLst/>
                                  <a:ahLst/>
                                  <a:cxnLst/>
                                  <a:rect l="l" t="t" r="r" b="b"/>
                                  <a:pathLst>
                                    <a:path w="127000" h="127000">
                                      <a:moveTo>
                                        <a:pt x="0" y="126490"/>
                                      </a:moveTo>
                                      <a:lnTo>
                                        <a:pt x="126490" y="126490"/>
                                      </a:lnTo>
                                      <a:lnTo>
                                        <a:pt x="126490" y="0"/>
                                      </a:lnTo>
                                      <a:lnTo>
                                        <a:pt x="0" y="0"/>
                                      </a:lnTo>
                                      <a:lnTo>
                                        <a:pt x="0" y="12649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711B3E" id="Group 149" o:spid="_x0000_s1026" style="position:absolute;margin-left:6.2pt;margin-top:-11.55pt;width:10.7pt;height:10.7pt;z-index:-27292160;mso-wrap-distance-left:0;mso-wrap-distance-right:0"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">
                      <v:shape id="Graphic 150"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" path="m,126490r126490,l126490,,,,,126490xe" filled="f" strokeweight=".72pt">
                        <v:path arrowok="t"/>
                      </v:shape>
                    </v:group>
                  </w:pict>
                </mc:Fallback>
              </mc:AlternateContent>
            </w:r>
            <w:r>
              <w:rPr>
                <w:spacing w:val="-10"/>
                <w:sz w:val="20"/>
              </w:rPr>
              <w:t>X</w:t>
            </w:r>
            <w:r>
              <w:rPr>
                <w:sz w:val="20"/>
              </w:rPr>
              <w:tab/>
            </w:r>
            <w:r>
              <w:rPr>
                <w:spacing w:val="-2"/>
                <w:sz w:val="20"/>
              </w:rPr>
              <w:t>multimedija</w:t>
            </w:r>
            <w:r>
              <w:rPr>
                <w:spacing w:val="-5"/>
                <w:sz w:val="20"/>
              </w:rPr>
              <w:t xml:space="preserve"> </w:t>
            </w:r>
            <w:r>
              <w:rPr>
                <w:spacing w:val="-10"/>
                <w:sz w:val="20"/>
              </w:rPr>
              <w:t>i</w:t>
            </w:r>
          </w:p>
          <w:p w14:paraId="30EF8827" w14:textId="77777777" w:rsidR="007B1485" w:rsidRDefault="00113329">
            <w:pPr>
              <w:pStyle w:val="TableParagraph"/>
              <w:spacing w:before="18"/>
              <w:ind w:left="112"/>
              <w:rPr>
                <w:sz w:val="20"/>
              </w:rPr>
            </w:pPr>
            <w:r>
              <w:rPr>
                <w:noProof/>
                <w:sz w:val="20"/>
              </w:rPr>
              <mc:AlternateContent>
                <mc:Choice Requires="wpg">
                  <w:drawing>
                    <wp:anchor distT="0" distB="0" distL="0" distR="0" simplePos="0" relativeHeight="476024832" behindDoc="1" locked="0" layoutInCell="1" allowOverlap="1" wp14:anchorId="7463B281" wp14:editId="2FC3EE95">
                      <wp:simplePos x="0" y="0"/>
                      <wp:positionH relativeFrom="column">
                        <wp:posOffset>78994</wp:posOffset>
                      </wp:positionH>
                      <wp:positionV relativeFrom="paragraph">
                        <wp:posOffset>184043</wp:posOffset>
                      </wp:positionV>
                      <wp:extent cx="135890" cy="302260"/>
                      <wp:effectExtent l="0" t="0" r="0" b="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302260"/>
                                <a:chOff x="0" y="0"/>
                                <a:chExt cx="135890" cy="302260"/>
                              </a:xfrm>
                            </wpg:grpSpPr>
                            <wps:wsp>
                              <wps:cNvPr id="152" name="Graphic 152"/>
                              <wps:cNvSpPr/>
                              <wps:spPr>
                                <a:xfrm>
                                  <a:off x="4572" y="4572"/>
                                  <a:ext cx="127000" cy="292735"/>
                                </a:xfrm>
                                <a:custGeom>
                                  <a:avLst/>
                                  <a:gdLst/>
                                  <a:ahLst/>
                                  <a:cxnLst/>
                                  <a:rect l="l" t="t" r="r" b="b"/>
                                  <a:pathLst>
                                    <a:path w="127000" h="292735">
                                      <a:moveTo>
                                        <a:pt x="0" y="126490"/>
                                      </a:moveTo>
                                      <a:lnTo>
                                        <a:pt x="126490" y="126490"/>
                                      </a:lnTo>
                                      <a:lnTo>
                                        <a:pt x="126490" y="0"/>
                                      </a:lnTo>
                                      <a:lnTo>
                                        <a:pt x="0" y="0"/>
                                      </a:lnTo>
                                      <a:lnTo>
                                        <a:pt x="0" y="126490"/>
                                      </a:lnTo>
                                      <a:close/>
                                    </a:path>
                                    <a:path w="127000" h="292735">
                                      <a:moveTo>
                                        <a:pt x="0" y="292606"/>
                                      </a:moveTo>
                                      <a:lnTo>
                                        <a:pt x="126490" y="292606"/>
                                      </a:lnTo>
                                      <a:lnTo>
                                        <a:pt x="126490" y="166114"/>
                                      </a:lnTo>
                                      <a:lnTo>
                                        <a:pt x="0" y="166114"/>
                                      </a:lnTo>
                                      <a:lnTo>
                                        <a:pt x="0" y="29260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4900E4" id="Group 151" o:spid="_x0000_s1026" style="position:absolute;margin-left:6.2pt;margin-top:14.5pt;width:10.7pt;height:23.8pt;z-index:-27291648;mso-wrap-distance-left:0;mso-wrap-distance-right:0" coordsize="135890,30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">
                      <v:shape id="Graphic 152" o:spid="_x0000_s1027" style="position:absolute;left:4572;top:4572;width:127000;height:292735;visibility:visible;mso-wrap-style:square;v-text-anchor:top" coordsize="12700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" path="m,126490r126490,l126490,,,,,126490xem,292606r126490,l126490,166114,,166114,,292606xe" filled="f" strokeweight=".72pt">
                        <v:path arrowok="t"/>
                      </v:shape>
                    </v:group>
                  </w:pict>
                </mc:Fallback>
              </mc:AlternateContent>
            </w:r>
            <w:r>
              <w:rPr>
                <w:spacing w:val="-2"/>
                <w:sz w:val="20"/>
              </w:rPr>
              <w:t>mreža</w:t>
            </w:r>
          </w:p>
          <w:p w14:paraId="7047003B" w14:textId="77777777" w:rsidR="007B1485" w:rsidRDefault="00113329">
            <w:pPr>
              <w:pStyle w:val="TableParagraph"/>
              <w:spacing w:before="15" w:line="256" w:lineRule="auto"/>
              <w:ind w:left="402" w:right="125"/>
              <w:rPr>
                <w:sz w:val="20"/>
              </w:rPr>
            </w:pPr>
            <w:r>
              <w:rPr>
                <w:spacing w:val="-2"/>
                <w:sz w:val="20"/>
              </w:rPr>
              <w:t>laboratorij mentorski</w:t>
            </w:r>
            <w:r>
              <w:rPr>
                <w:spacing w:val="-13"/>
                <w:sz w:val="20"/>
              </w:rPr>
              <w:t xml:space="preserve"> </w:t>
            </w:r>
            <w:r>
              <w:rPr>
                <w:spacing w:val="-2"/>
                <w:sz w:val="20"/>
              </w:rPr>
              <w:t>rad</w:t>
            </w:r>
          </w:p>
          <w:p w14:paraId="6EE0BCE2" w14:textId="77777777" w:rsidR="007B1485" w:rsidRDefault="00113329">
            <w:pPr>
              <w:pStyle w:val="TableParagraph"/>
              <w:spacing w:before="3"/>
              <w:ind w:left="112"/>
              <w:rPr>
                <w:sz w:val="20"/>
              </w:rPr>
            </w:pPr>
            <w:r>
              <w:rPr>
                <w:sz w:val="20"/>
              </w:rPr>
              <w:t>X</w:t>
            </w:r>
            <w:r>
              <w:rPr>
                <w:spacing w:val="39"/>
                <w:sz w:val="20"/>
              </w:rPr>
              <w:t xml:space="preserve">  </w:t>
            </w:r>
            <w:r>
              <w:rPr>
                <w:sz w:val="20"/>
              </w:rPr>
              <w:t>izvedba</w:t>
            </w:r>
            <w:r>
              <w:rPr>
                <w:spacing w:val="-5"/>
                <w:sz w:val="20"/>
              </w:rPr>
              <w:t xml:space="preserve"> </w:t>
            </w:r>
            <w:r>
              <w:rPr>
                <w:spacing w:val="-2"/>
                <w:sz w:val="20"/>
              </w:rPr>
              <w:t>praktičnih</w:t>
            </w:r>
          </w:p>
          <w:p w14:paraId="3EBB2835" w14:textId="77777777" w:rsidR="007B1485" w:rsidRDefault="00113329">
            <w:pPr>
              <w:pStyle w:val="TableParagraph"/>
              <w:spacing w:before="11" w:line="240" w:lineRule="exact"/>
              <w:ind w:left="112"/>
              <w:rPr>
                <w:sz w:val="20"/>
              </w:rPr>
            </w:pPr>
            <w:r>
              <w:rPr>
                <w:spacing w:val="-2"/>
                <w:sz w:val="20"/>
              </w:rPr>
              <w:t>zadataka</w:t>
            </w:r>
          </w:p>
        </w:tc>
        <w:tc>
          <w:tcPr>
            <w:tcW w:w="2545" w:type="dxa"/>
            <w:shd w:val="clear" w:color="auto" w:fill="FFF9CC"/>
          </w:tcPr>
          <w:p w14:paraId="2D0247B5" w14:textId="77777777" w:rsidR="007B1485" w:rsidRDefault="00113329">
            <w:pPr>
              <w:pStyle w:val="TableParagraph"/>
              <w:spacing w:line="239" w:lineRule="exact"/>
              <w:ind w:left="113"/>
              <w:rPr>
                <w:sz w:val="20"/>
              </w:rPr>
            </w:pPr>
            <w:r>
              <w:rPr>
                <w:sz w:val="20"/>
              </w:rPr>
              <w:t>2.7.</w:t>
            </w:r>
            <w:r>
              <w:rPr>
                <w:spacing w:val="2"/>
                <w:sz w:val="20"/>
              </w:rPr>
              <w:t xml:space="preserve"> </w:t>
            </w:r>
            <w:r>
              <w:rPr>
                <w:spacing w:val="-2"/>
                <w:sz w:val="20"/>
              </w:rPr>
              <w:t>Komentari:</w:t>
            </w:r>
          </w:p>
        </w:tc>
      </w:tr>
      <w:tr w:rsidR="007B1485" w14:paraId="06CCD540" w14:textId="77777777">
        <w:trPr>
          <w:trHeight w:val="1552"/>
        </w:trPr>
        <w:tc>
          <w:tcPr>
            <w:tcW w:w="2182" w:type="dxa"/>
            <w:vMerge/>
            <w:tcBorders>
              <w:top w:val="nil"/>
            </w:tcBorders>
            <w:shd w:val="clear" w:color="auto" w:fill="FFF9CC"/>
          </w:tcPr>
          <w:p w14:paraId="6119A356" w14:textId="77777777" w:rsidR="007B1485" w:rsidRDefault="007B1485">
            <w:pPr>
              <w:rPr>
                <w:sz w:val="2"/>
                <w:szCs w:val="2"/>
              </w:rPr>
            </w:pPr>
          </w:p>
        </w:tc>
        <w:tc>
          <w:tcPr>
            <w:tcW w:w="2209" w:type="dxa"/>
            <w:gridSpan w:val="2"/>
            <w:vMerge/>
            <w:tcBorders>
              <w:top w:val="nil"/>
            </w:tcBorders>
          </w:tcPr>
          <w:p w14:paraId="2F9BFC40" w14:textId="77777777" w:rsidR="007B1485" w:rsidRDefault="007B1485">
            <w:pPr>
              <w:rPr>
                <w:sz w:val="2"/>
                <w:szCs w:val="2"/>
              </w:rPr>
            </w:pPr>
          </w:p>
        </w:tc>
        <w:tc>
          <w:tcPr>
            <w:tcW w:w="2126" w:type="dxa"/>
            <w:gridSpan w:val="2"/>
            <w:vMerge/>
            <w:tcBorders>
              <w:top w:val="nil"/>
            </w:tcBorders>
          </w:tcPr>
          <w:p w14:paraId="0E28ED35" w14:textId="77777777" w:rsidR="007B1485" w:rsidRDefault="007B1485">
            <w:pPr>
              <w:rPr>
                <w:sz w:val="2"/>
                <w:szCs w:val="2"/>
              </w:rPr>
            </w:pPr>
          </w:p>
        </w:tc>
        <w:tc>
          <w:tcPr>
            <w:tcW w:w="2545" w:type="dxa"/>
          </w:tcPr>
          <w:p w14:paraId="5320C872" w14:textId="77777777" w:rsidR="007B1485" w:rsidRDefault="007B1485">
            <w:pPr>
              <w:pStyle w:val="TableParagraph"/>
              <w:rPr>
                <w:sz w:val="20"/>
              </w:rPr>
            </w:pPr>
          </w:p>
          <w:p w14:paraId="2BB68E1D" w14:textId="77777777" w:rsidR="007B1485" w:rsidRDefault="007B1485">
            <w:pPr>
              <w:pStyle w:val="TableParagraph"/>
              <w:spacing w:before="29"/>
              <w:rPr>
                <w:sz w:val="20"/>
              </w:rPr>
            </w:pPr>
          </w:p>
          <w:p w14:paraId="1576BA11" w14:textId="77777777" w:rsidR="007B1485" w:rsidRDefault="00113329">
            <w:pPr>
              <w:pStyle w:val="TableParagraph"/>
              <w:ind w:left="113"/>
              <w:rPr>
                <w:sz w:val="20"/>
              </w:rPr>
            </w:pPr>
            <w:r>
              <w:rPr>
                <w:spacing w:val="-10"/>
                <w:sz w:val="20"/>
              </w:rPr>
              <w:t>/</w:t>
            </w:r>
          </w:p>
        </w:tc>
      </w:tr>
      <w:tr w:rsidR="007B1485" w14:paraId="3AEBD5AC" w14:textId="77777777">
        <w:trPr>
          <w:trHeight w:val="522"/>
        </w:trPr>
        <w:tc>
          <w:tcPr>
            <w:tcW w:w="2182" w:type="dxa"/>
            <w:shd w:val="clear" w:color="auto" w:fill="FFF9CC"/>
          </w:tcPr>
          <w:p w14:paraId="7B1DBF21" w14:textId="77777777" w:rsidR="007B1485" w:rsidRDefault="00113329">
            <w:pPr>
              <w:pStyle w:val="TableParagraph"/>
              <w:spacing w:before="133"/>
              <w:ind w:left="112"/>
              <w:rPr>
                <w:sz w:val="20"/>
              </w:rPr>
            </w:pPr>
            <w:r>
              <w:rPr>
                <w:sz w:val="20"/>
              </w:rPr>
              <w:t>2.8.</w:t>
            </w:r>
            <w:r>
              <w:rPr>
                <w:spacing w:val="4"/>
                <w:sz w:val="20"/>
              </w:rPr>
              <w:t xml:space="preserve"> </w:t>
            </w:r>
            <w:r>
              <w:rPr>
                <w:sz w:val="20"/>
              </w:rPr>
              <w:t>Obveze</w:t>
            </w:r>
            <w:r>
              <w:rPr>
                <w:spacing w:val="-8"/>
                <w:sz w:val="20"/>
              </w:rPr>
              <w:t xml:space="preserve"> </w:t>
            </w:r>
            <w:r>
              <w:rPr>
                <w:spacing w:val="-2"/>
                <w:sz w:val="20"/>
              </w:rPr>
              <w:t>studenata</w:t>
            </w:r>
          </w:p>
        </w:tc>
        <w:tc>
          <w:tcPr>
            <w:tcW w:w="6880" w:type="dxa"/>
            <w:gridSpan w:val="5"/>
          </w:tcPr>
          <w:p w14:paraId="3F3A4EBF" w14:textId="77777777" w:rsidR="007B1485" w:rsidRDefault="00113329">
            <w:pPr>
              <w:pStyle w:val="TableParagraph"/>
              <w:spacing w:before="3"/>
              <w:ind w:left="115"/>
              <w:rPr>
                <w:sz w:val="20"/>
              </w:rPr>
            </w:pPr>
            <w:r>
              <w:rPr>
                <w:spacing w:val="-2"/>
                <w:sz w:val="20"/>
              </w:rPr>
              <w:t>Prisustvovanje</w:t>
            </w:r>
            <w:r>
              <w:rPr>
                <w:spacing w:val="2"/>
                <w:sz w:val="20"/>
              </w:rPr>
              <w:t xml:space="preserve"> </w:t>
            </w:r>
            <w:r>
              <w:rPr>
                <w:spacing w:val="-2"/>
                <w:sz w:val="20"/>
              </w:rPr>
              <w:t>studenta</w:t>
            </w:r>
            <w:r>
              <w:rPr>
                <w:spacing w:val="5"/>
                <w:sz w:val="20"/>
              </w:rPr>
              <w:t xml:space="preserve"> </w:t>
            </w:r>
            <w:r>
              <w:rPr>
                <w:spacing w:val="-2"/>
                <w:sz w:val="20"/>
              </w:rPr>
              <w:t>nastavi,</w:t>
            </w:r>
            <w:r>
              <w:rPr>
                <w:sz w:val="20"/>
              </w:rPr>
              <w:t xml:space="preserve"> </w:t>
            </w:r>
            <w:r>
              <w:rPr>
                <w:spacing w:val="-2"/>
                <w:sz w:val="20"/>
              </w:rPr>
              <w:t>prezentacija</w:t>
            </w:r>
            <w:r>
              <w:rPr>
                <w:spacing w:val="1"/>
                <w:sz w:val="20"/>
              </w:rPr>
              <w:t xml:space="preserve"> </w:t>
            </w:r>
            <w:r>
              <w:rPr>
                <w:spacing w:val="-2"/>
                <w:sz w:val="20"/>
              </w:rPr>
              <w:t>usvojenog</w:t>
            </w:r>
            <w:r>
              <w:rPr>
                <w:spacing w:val="3"/>
                <w:sz w:val="20"/>
              </w:rPr>
              <w:t xml:space="preserve"> </w:t>
            </w:r>
            <w:r>
              <w:rPr>
                <w:spacing w:val="-2"/>
                <w:sz w:val="20"/>
              </w:rPr>
              <w:t>znanja.</w:t>
            </w:r>
          </w:p>
        </w:tc>
      </w:tr>
      <w:tr w:rsidR="007B1485" w14:paraId="49812CEF" w14:textId="77777777">
        <w:trPr>
          <w:trHeight w:val="241"/>
        </w:trPr>
        <w:tc>
          <w:tcPr>
            <w:tcW w:w="2182" w:type="dxa"/>
            <w:vMerge w:val="restart"/>
            <w:shd w:val="clear" w:color="auto" w:fill="FFF9CC"/>
          </w:tcPr>
          <w:p w14:paraId="0470EAA0" w14:textId="77777777" w:rsidR="007B1485" w:rsidRDefault="00113329">
            <w:pPr>
              <w:pStyle w:val="TableParagraph"/>
              <w:spacing w:before="1" w:line="256" w:lineRule="auto"/>
              <w:ind w:left="472" w:right="147" w:hanging="360"/>
              <w:rPr>
                <w:i/>
                <w:sz w:val="20"/>
              </w:rPr>
            </w:pPr>
            <w:r>
              <w:rPr>
                <w:sz w:val="20"/>
              </w:rPr>
              <w:t xml:space="preserve">2.9. Praćenje rada studenata </w:t>
            </w:r>
            <w:r>
              <w:rPr>
                <w:i/>
                <w:sz w:val="20"/>
              </w:rPr>
              <w:t>(upisati udio ECTS bodovima</w:t>
            </w:r>
            <w:r>
              <w:rPr>
                <w:i/>
                <w:spacing w:val="-12"/>
                <w:sz w:val="20"/>
              </w:rPr>
              <w:t xml:space="preserve"> </w:t>
            </w:r>
            <w:r>
              <w:rPr>
                <w:i/>
                <w:sz w:val="20"/>
              </w:rPr>
              <w:t>za</w:t>
            </w:r>
            <w:r>
              <w:rPr>
                <w:i/>
                <w:spacing w:val="-11"/>
                <w:sz w:val="20"/>
              </w:rPr>
              <w:t xml:space="preserve"> </w:t>
            </w:r>
            <w:r>
              <w:rPr>
                <w:i/>
                <w:sz w:val="20"/>
              </w:rPr>
              <w:t xml:space="preserve">svaku aktivnost tako da ukupni broj ECTS-a </w:t>
            </w:r>
            <w:r>
              <w:rPr>
                <w:i/>
                <w:spacing w:val="-2"/>
                <w:sz w:val="20"/>
              </w:rPr>
              <w:t>odgovara</w:t>
            </w:r>
            <w:r>
              <w:rPr>
                <w:i/>
                <w:spacing w:val="-10"/>
                <w:sz w:val="20"/>
              </w:rPr>
              <w:t xml:space="preserve"> </w:t>
            </w:r>
            <w:r>
              <w:rPr>
                <w:i/>
                <w:spacing w:val="-2"/>
                <w:sz w:val="20"/>
              </w:rPr>
              <w:t>bodovnoj vrijednosti</w:t>
            </w:r>
          </w:p>
          <w:p w14:paraId="7AE5A602" w14:textId="77777777" w:rsidR="007B1485" w:rsidRDefault="00113329">
            <w:pPr>
              <w:pStyle w:val="TableParagraph"/>
              <w:spacing w:line="229" w:lineRule="exact"/>
              <w:ind w:left="472"/>
              <w:rPr>
                <w:i/>
                <w:sz w:val="20"/>
              </w:rPr>
            </w:pPr>
            <w:r>
              <w:rPr>
                <w:i/>
                <w:spacing w:val="-2"/>
                <w:sz w:val="20"/>
              </w:rPr>
              <w:t>predmeta):</w:t>
            </w:r>
          </w:p>
        </w:tc>
        <w:tc>
          <w:tcPr>
            <w:tcW w:w="6880" w:type="dxa"/>
            <w:gridSpan w:val="5"/>
            <w:shd w:val="clear" w:color="auto" w:fill="FFFFCC"/>
          </w:tcPr>
          <w:p w14:paraId="571E892B" w14:textId="77777777" w:rsidR="007B1485" w:rsidRDefault="00113329">
            <w:pPr>
              <w:pStyle w:val="TableParagraph"/>
              <w:spacing w:line="222" w:lineRule="exact"/>
              <w:ind w:left="115"/>
              <w:rPr>
                <w:rFonts w:ascii="Times New Roman"/>
                <w:b/>
                <w:sz w:val="20"/>
              </w:rPr>
            </w:pPr>
            <w:r>
              <w:rPr>
                <w:rFonts w:ascii="Times New Roman"/>
                <w:b/>
                <w:spacing w:val="-2"/>
                <w:sz w:val="20"/>
              </w:rPr>
              <w:t>Elementi</w:t>
            </w:r>
            <w:r>
              <w:rPr>
                <w:rFonts w:ascii="Times New Roman"/>
                <w:b/>
                <w:spacing w:val="4"/>
                <w:sz w:val="20"/>
              </w:rPr>
              <w:t xml:space="preserve"> </w:t>
            </w:r>
            <w:r>
              <w:rPr>
                <w:rFonts w:ascii="Times New Roman"/>
                <w:b/>
                <w:spacing w:val="-2"/>
                <w:sz w:val="20"/>
              </w:rPr>
              <w:t>formiranja</w:t>
            </w:r>
            <w:r>
              <w:rPr>
                <w:rFonts w:ascii="Times New Roman"/>
                <w:b/>
                <w:spacing w:val="5"/>
                <w:sz w:val="20"/>
              </w:rPr>
              <w:t xml:space="preserve"> </w:t>
            </w:r>
            <w:r>
              <w:rPr>
                <w:rFonts w:ascii="Times New Roman"/>
                <w:b/>
                <w:spacing w:val="-2"/>
                <w:sz w:val="20"/>
              </w:rPr>
              <w:t>ocjene</w:t>
            </w:r>
          </w:p>
        </w:tc>
      </w:tr>
      <w:tr w:rsidR="007B1485" w14:paraId="4880773C" w14:textId="77777777">
        <w:trPr>
          <w:trHeight w:val="1041"/>
        </w:trPr>
        <w:tc>
          <w:tcPr>
            <w:tcW w:w="2182" w:type="dxa"/>
            <w:vMerge/>
            <w:tcBorders>
              <w:top w:val="nil"/>
            </w:tcBorders>
            <w:shd w:val="clear" w:color="auto" w:fill="FFF9CC"/>
          </w:tcPr>
          <w:p w14:paraId="7BA59F64" w14:textId="77777777" w:rsidR="007B1485" w:rsidRDefault="007B1485">
            <w:pPr>
              <w:rPr>
                <w:sz w:val="2"/>
                <w:szCs w:val="2"/>
              </w:rPr>
            </w:pPr>
          </w:p>
        </w:tc>
        <w:tc>
          <w:tcPr>
            <w:tcW w:w="2775" w:type="dxa"/>
            <w:gridSpan w:val="3"/>
          </w:tcPr>
          <w:p w14:paraId="1BE0C5FA" w14:textId="77777777" w:rsidR="007B1485" w:rsidRDefault="00113329">
            <w:pPr>
              <w:pStyle w:val="TableParagraph"/>
              <w:spacing w:before="133" w:line="256" w:lineRule="auto"/>
              <w:ind w:left="115"/>
              <w:rPr>
                <w:sz w:val="20"/>
              </w:rPr>
            </w:pPr>
            <w:r>
              <w:rPr>
                <w:sz w:val="20"/>
              </w:rPr>
              <w:t xml:space="preserve">Obveze studenata (iz 2.8) </w:t>
            </w:r>
            <w:r>
              <w:rPr>
                <w:spacing w:val="-2"/>
                <w:sz w:val="20"/>
              </w:rPr>
              <w:t>Navedeno</w:t>
            </w:r>
            <w:r>
              <w:rPr>
                <w:spacing w:val="-6"/>
                <w:sz w:val="20"/>
              </w:rPr>
              <w:t xml:space="preserve"> </w:t>
            </w:r>
            <w:r>
              <w:rPr>
                <w:spacing w:val="-2"/>
                <w:sz w:val="20"/>
              </w:rPr>
              <w:t>su</w:t>
            </w:r>
            <w:r>
              <w:rPr>
                <w:spacing w:val="-9"/>
                <w:sz w:val="20"/>
              </w:rPr>
              <w:t xml:space="preserve"> </w:t>
            </w:r>
            <w:r>
              <w:rPr>
                <w:spacing w:val="-2"/>
                <w:sz w:val="20"/>
              </w:rPr>
              <w:t>primjeri.</w:t>
            </w:r>
            <w:r>
              <w:rPr>
                <w:spacing w:val="-6"/>
                <w:sz w:val="20"/>
              </w:rPr>
              <w:t xml:space="preserve"> </w:t>
            </w:r>
            <w:r>
              <w:rPr>
                <w:spacing w:val="-2"/>
                <w:sz w:val="20"/>
              </w:rPr>
              <w:t xml:space="preserve">Ispuniti </w:t>
            </w:r>
            <w:r>
              <w:rPr>
                <w:sz w:val="20"/>
              </w:rPr>
              <w:t>prema vašem kolegiju</w:t>
            </w:r>
          </w:p>
        </w:tc>
        <w:tc>
          <w:tcPr>
            <w:tcW w:w="1560" w:type="dxa"/>
          </w:tcPr>
          <w:p w14:paraId="1917CB09" w14:textId="77777777" w:rsidR="007B1485" w:rsidRDefault="00113329">
            <w:pPr>
              <w:pStyle w:val="TableParagraph"/>
              <w:spacing w:before="3"/>
              <w:ind w:left="110"/>
              <w:rPr>
                <w:sz w:val="20"/>
              </w:rPr>
            </w:pPr>
            <w:r>
              <w:rPr>
                <w:spacing w:val="-4"/>
                <w:sz w:val="20"/>
              </w:rPr>
              <w:t>ECTS</w:t>
            </w:r>
          </w:p>
          <w:p w14:paraId="40D4C920" w14:textId="77777777" w:rsidR="007B1485" w:rsidRDefault="00113329">
            <w:pPr>
              <w:pStyle w:val="TableParagraph"/>
              <w:spacing w:before="18"/>
              <w:ind w:left="110"/>
              <w:rPr>
                <w:sz w:val="20"/>
              </w:rPr>
            </w:pPr>
            <w:r>
              <w:rPr>
                <w:sz w:val="20"/>
              </w:rPr>
              <w:t>Upisati</w:t>
            </w:r>
            <w:r>
              <w:rPr>
                <w:spacing w:val="-8"/>
                <w:sz w:val="20"/>
              </w:rPr>
              <w:t xml:space="preserve"> </w:t>
            </w:r>
            <w:r>
              <w:rPr>
                <w:spacing w:val="-4"/>
                <w:sz w:val="20"/>
              </w:rPr>
              <w:t>udio</w:t>
            </w:r>
          </w:p>
          <w:p w14:paraId="3E349496" w14:textId="77777777" w:rsidR="007B1485" w:rsidRDefault="00113329">
            <w:pPr>
              <w:pStyle w:val="TableParagraph"/>
              <w:spacing w:before="9" w:line="250" w:lineRule="atLeast"/>
              <w:ind w:left="110"/>
              <w:rPr>
                <w:sz w:val="20"/>
              </w:rPr>
            </w:pPr>
            <w:r>
              <w:rPr>
                <w:spacing w:val="-2"/>
                <w:sz w:val="20"/>
              </w:rPr>
              <w:t>ects-a</w:t>
            </w:r>
            <w:r>
              <w:rPr>
                <w:spacing w:val="-12"/>
                <w:sz w:val="20"/>
              </w:rPr>
              <w:t xml:space="preserve"> </w:t>
            </w:r>
            <w:r>
              <w:rPr>
                <w:spacing w:val="-2"/>
                <w:sz w:val="20"/>
              </w:rPr>
              <w:t>za</w:t>
            </w:r>
            <w:r>
              <w:rPr>
                <w:spacing w:val="-12"/>
                <w:sz w:val="20"/>
              </w:rPr>
              <w:t xml:space="preserve"> </w:t>
            </w:r>
            <w:r>
              <w:rPr>
                <w:spacing w:val="-2"/>
                <w:sz w:val="20"/>
              </w:rPr>
              <w:t>svaku aktivnost</w:t>
            </w:r>
          </w:p>
        </w:tc>
        <w:tc>
          <w:tcPr>
            <w:tcW w:w="2545" w:type="dxa"/>
          </w:tcPr>
          <w:p w14:paraId="02350EAB" w14:textId="77777777" w:rsidR="007B1485" w:rsidRDefault="00113329">
            <w:pPr>
              <w:pStyle w:val="TableParagraph"/>
              <w:spacing w:before="144" w:line="256" w:lineRule="auto"/>
              <w:ind w:left="113" w:right="180"/>
              <w:jc w:val="both"/>
              <w:rPr>
                <w:sz w:val="20"/>
              </w:rPr>
            </w:pPr>
            <w:r>
              <w:rPr>
                <w:rFonts w:ascii="Times New Roman"/>
                <w:b/>
                <w:sz w:val="20"/>
              </w:rPr>
              <w:t xml:space="preserve">Bodovi elemenata ocjene (ukupno 100) </w:t>
            </w:r>
            <w:r>
              <w:rPr>
                <w:sz w:val="20"/>
              </w:rPr>
              <w:t xml:space="preserve">Upisati udio </w:t>
            </w:r>
            <w:r>
              <w:rPr>
                <w:spacing w:val="-2"/>
                <w:sz w:val="20"/>
              </w:rPr>
              <w:t>ocjene</w:t>
            </w:r>
            <w:r>
              <w:rPr>
                <w:spacing w:val="-6"/>
                <w:sz w:val="20"/>
              </w:rPr>
              <w:t xml:space="preserve"> </w:t>
            </w:r>
            <w:r>
              <w:rPr>
                <w:spacing w:val="-2"/>
                <w:sz w:val="20"/>
              </w:rPr>
              <w:t>koji</w:t>
            </w:r>
            <w:r>
              <w:rPr>
                <w:spacing w:val="-6"/>
                <w:sz w:val="20"/>
              </w:rPr>
              <w:t xml:space="preserve"> </w:t>
            </w:r>
            <w:r>
              <w:rPr>
                <w:spacing w:val="-2"/>
                <w:sz w:val="20"/>
              </w:rPr>
              <w:t>nosi</w:t>
            </w:r>
            <w:r>
              <w:rPr>
                <w:spacing w:val="-6"/>
                <w:sz w:val="20"/>
              </w:rPr>
              <w:t xml:space="preserve"> </w:t>
            </w:r>
            <w:r>
              <w:rPr>
                <w:spacing w:val="-2"/>
                <w:sz w:val="20"/>
              </w:rPr>
              <w:t>svaka</w:t>
            </w:r>
            <w:r>
              <w:rPr>
                <w:spacing w:val="-4"/>
                <w:sz w:val="20"/>
              </w:rPr>
              <w:t xml:space="preserve"> </w:t>
            </w:r>
            <w:r>
              <w:rPr>
                <w:spacing w:val="-2"/>
                <w:sz w:val="20"/>
              </w:rPr>
              <w:t>stavka</w:t>
            </w:r>
          </w:p>
        </w:tc>
      </w:tr>
      <w:tr w:rsidR="007B1485" w14:paraId="55FFD2DF" w14:textId="77777777">
        <w:trPr>
          <w:trHeight w:val="261"/>
        </w:trPr>
        <w:tc>
          <w:tcPr>
            <w:tcW w:w="2182" w:type="dxa"/>
            <w:vMerge/>
            <w:tcBorders>
              <w:top w:val="nil"/>
            </w:tcBorders>
            <w:shd w:val="clear" w:color="auto" w:fill="FFF9CC"/>
          </w:tcPr>
          <w:p w14:paraId="036B0CB9" w14:textId="77777777" w:rsidR="007B1485" w:rsidRDefault="007B1485">
            <w:pPr>
              <w:rPr>
                <w:sz w:val="2"/>
                <w:szCs w:val="2"/>
              </w:rPr>
            </w:pPr>
          </w:p>
        </w:tc>
        <w:tc>
          <w:tcPr>
            <w:tcW w:w="2775" w:type="dxa"/>
            <w:gridSpan w:val="3"/>
          </w:tcPr>
          <w:p w14:paraId="3CD3CA1B" w14:textId="77777777" w:rsidR="007B1485" w:rsidRDefault="00113329">
            <w:pPr>
              <w:pStyle w:val="TableParagraph"/>
              <w:spacing w:before="1" w:line="240" w:lineRule="exact"/>
              <w:ind w:left="115"/>
              <w:rPr>
                <w:sz w:val="20"/>
              </w:rPr>
            </w:pPr>
            <w:r>
              <w:rPr>
                <w:spacing w:val="-2"/>
                <w:sz w:val="20"/>
              </w:rPr>
              <w:t>Seminarski</w:t>
            </w:r>
            <w:r>
              <w:rPr>
                <w:spacing w:val="-4"/>
                <w:sz w:val="20"/>
              </w:rPr>
              <w:t xml:space="preserve"> </w:t>
            </w:r>
            <w:r>
              <w:rPr>
                <w:spacing w:val="-5"/>
                <w:sz w:val="20"/>
              </w:rPr>
              <w:t>rad</w:t>
            </w:r>
          </w:p>
        </w:tc>
        <w:tc>
          <w:tcPr>
            <w:tcW w:w="1560" w:type="dxa"/>
          </w:tcPr>
          <w:p w14:paraId="23FD50CA" w14:textId="77777777" w:rsidR="007B1485" w:rsidRDefault="00113329">
            <w:pPr>
              <w:pStyle w:val="TableParagraph"/>
              <w:spacing w:before="1" w:line="240" w:lineRule="exact"/>
              <w:ind w:left="110"/>
              <w:rPr>
                <w:sz w:val="20"/>
              </w:rPr>
            </w:pPr>
            <w:r>
              <w:rPr>
                <w:spacing w:val="-10"/>
                <w:sz w:val="20"/>
              </w:rPr>
              <w:t>1</w:t>
            </w:r>
          </w:p>
        </w:tc>
        <w:tc>
          <w:tcPr>
            <w:tcW w:w="2545" w:type="dxa"/>
          </w:tcPr>
          <w:p w14:paraId="48112D33" w14:textId="77777777" w:rsidR="007B1485" w:rsidRDefault="00113329">
            <w:pPr>
              <w:pStyle w:val="TableParagraph"/>
              <w:spacing w:before="1" w:line="240" w:lineRule="exact"/>
              <w:ind w:left="113"/>
              <w:rPr>
                <w:sz w:val="20"/>
              </w:rPr>
            </w:pPr>
            <w:r>
              <w:rPr>
                <w:spacing w:val="-5"/>
                <w:sz w:val="20"/>
              </w:rPr>
              <w:t>50</w:t>
            </w:r>
          </w:p>
        </w:tc>
      </w:tr>
      <w:tr w:rsidR="007B1485" w14:paraId="254BB0A5" w14:textId="77777777">
        <w:trPr>
          <w:trHeight w:val="258"/>
        </w:trPr>
        <w:tc>
          <w:tcPr>
            <w:tcW w:w="2182" w:type="dxa"/>
            <w:vMerge/>
            <w:tcBorders>
              <w:top w:val="nil"/>
            </w:tcBorders>
            <w:shd w:val="clear" w:color="auto" w:fill="FFF9CC"/>
          </w:tcPr>
          <w:p w14:paraId="52498A94" w14:textId="77777777" w:rsidR="007B1485" w:rsidRDefault="007B1485">
            <w:pPr>
              <w:rPr>
                <w:sz w:val="2"/>
                <w:szCs w:val="2"/>
              </w:rPr>
            </w:pPr>
          </w:p>
        </w:tc>
        <w:tc>
          <w:tcPr>
            <w:tcW w:w="2775" w:type="dxa"/>
            <w:gridSpan w:val="3"/>
          </w:tcPr>
          <w:p w14:paraId="6A563A3D" w14:textId="77777777" w:rsidR="007B1485" w:rsidRDefault="00113329">
            <w:pPr>
              <w:pStyle w:val="TableParagraph"/>
              <w:spacing w:line="239" w:lineRule="exact"/>
              <w:ind w:left="115"/>
              <w:rPr>
                <w:sz w:val="20"/>
              </w:rPr>
            </w:pPr>
            <w:r>
              <w:rPr>
                <w:spacing w:val="-2"/>
                <w:sz w:val="20"/>
              </w:rPr>
              <w:t>Pismeni</w:t>
            </w:r>
            <w:r>
              <w:rPr>
                <w:spacing w:val="-1"/>
                <w:sz w:val="20"/>
              </w:rPr>
              <w:t xml:space="preserve"> </w:t>
            </w:r>
            <w:r>
              <w:rPr>
                <w:spacing w:val="-2"/>
                <w:sz w:val="20"/>
              </w:rPr>
              <w:t>ispit</w:t>
            </w:r>
          </w:p>
        </w:tc>
        <w:tc>
          <w:tcPr>
            <w:tcW w:w="1560" w:type="dxa"/>
          </w:tcPr>
          <w:p w14:paraId="09051446" w14:textId="77777777" w:rsidR="007B1485" w:rsidRDefault="00113329">
            <w:pPr>
              <w:pStyle w:val="TableParagraph"/>
              <w:spacing w:line="239" w:lineRule="exact"/>
              <w:ind w:left="110"/>
              <w:rPr>
                <w:sz w:val="20"/>
              </w:rPr>
            </w:pPr>
            <w:r>
              <w:rPr>
                <w:spacing w:val="-10"/>
                <w:sz w:val="20"/>
              </w:rPr>
              <w:t>1</w:t>
            </w:r>
          </w:p>
        </w:tc>
        <w:tc>
          <w:tcPr>
            <w:tcW w:w="2545" w:type="dxa"/>
          </w:tcPr>
          <w:p w14:paraId="22E77A4D" w14:textId="77777777" w:rsidR="007B1485" w:rsidRDefault="00113329">
            <w:pPr>
              <w:pStyle w:val="TableParagraph"/>
              <w:spacing w:line="239" w:lineRule="exact"/>
              <w:ind w:left="113"/>
              <w:rPr>
                <w:sz w:val="20"/>
              </w:rPr>
            </w:pPr>
            <w:r>
              <w:rPr>
                <w:spacing w:val="-5"/>
                <w:sz w:val="20"/>
              </w:rPr>
              <w:t>50</w:t>
            </w:r>
          </w:p>
        </w:tc>
      </w:tr>
      <w:tr w:rsidR="007B1485" w14:paraId="5DC8098F" w14:textId="77777777">
        <w:trPr>
          <w:trHeight w:val="496"/>
        </w:trPr>
        <w:tc>
          <w:tcPr>
            <w:tcW w:w="2182" w:type="dxa"/>
            <w:vMerge/>
            <w:tcBorders>
              <w:top w:val="nil"/>
            </w:tcBorders>
            <w:shd w:val="clear" w:color="auto" w:fill="FFF9CC"/>
          </w:tcPr>
          <w:p w14:paraId="63C46728" w14:textId="77777777" w:rsidR="007B1485" w:rsidRDefault="007B1485">
            <w:pPr>
              <w:rPr>
                <w:sz w:val="2"/>
                <w:szCs w:val="2"/>
              </w:rPr>
            </w:pPr>
          </w:p>
        </w:tc>
        <w:tc>
          <w:tcPr>
            <w:tcW w:w="2775" w:type="dxa"/>
            <w:gridSpan w:val="3"/>
          </w:tcPr>
          <w:p w14:paraId="00B652BC" w14:textId="77777777" w:rsidR="007B1485" w:rsidRDefault="00113329">
            <w:pPr>
              <w:pStyle w:val="TableParagraph"/>
              <w:spacing w:before="121"/>
              <w:ind w:left="115"/>
              <w:rPr>
                <w:sz w:val="20"/>
              </w:rPr>
            </w:pPr>
            <w:r>
              <w:rPr>
                <w:spacing w:val="-2"/>
                <w:sz w:val="20"/>
              </w:rPr>
              <w:t>Ukupno</w:t>
            </w:r>
          </w:p>
        </w:tc>
        <w:tc>
          <w:tcPr>
            <w:tcW w:w="1560" w:type="dxa"/>
          </w:tcPr>
          <w:p w14:paraId="6D90AAAB" w14:textId="77777777" w:rsidR="007B1485" w:rsidRDefault="00113329">
            <w:pPr>
              <w:pStyle w:val="TableParagraph"/>
              <w:spacing w:before="121"/>
              <w:ind w:left="110"/>
              <w:rPr>
                <w:sz w:val="20"/>
              </w:rPr>
            </w:pPr>
            <w:r>
              <w:rPr>
                <w:spacing w:val="-10"/>
                <w:sz w:val="20"/>
              </w:rPr>
              <w:t>2</w:t>
            </w:r>
          </w:p>
        </w:tc>
        <w:tc>
          <w:tcPr>
            <w:tcW w:w="2545" w:type="dxa"/>
          </w:tcPr>
          <w:p w14:paraId="61F0610D" w14:textId="77777777" w:rsidR="007B1485" w:rsidRDefault="00113329">
            <w:pPr>
              <w:pStyle w:val="TableParagraph"/>
              <w:spacing w:before="121"/>
              <w:ind w:left="113"/>
              <w:rPr>
                <w:sz w:val="20"/>
              </w:rPr>
            </w:pPr>
            <w:r>
              <w:rPr>
                <w:spacing w:val="-5"/>
                <w:sz w:val="20"/>
              </w:rPr>
              <w:t>100</w:t>
            </w:r>
          </w:p>
        </w:tc>
      </w:tr>
      <w:tr w:rsidR="007B1485" w14:paraId="19635EF0" w14:textId="77777777">
        <w:trPr>
          <w:trHeight w:val="347"/>
        </w:trPr>
        <w:tc>
          <w:tcPr>
            <w:tcW w:w="9062" w:type="dxa"/>
            <w:gridSpan w:val="6"/>
            <w:shd w:val="clear" w:color="auto" w:fill="FFF9CC"/>
          </w:tcPr>
          <w:p w14:paraId="5E23AAFC" w14:textId="77777777" w:rsidR="007B1485" w:rsidRDefault="00113329">
            <w:pPr>
              <w:pStyle w:val="TableParagraph"/>
              <w:spacing w:before="51"/>
              <w:ind w:left="112"/>
              <w:rPr>
                <w:sz w:val="20"/>
              </w:rPr>
            </w:pPr>
            <w:r>
              <w:rPr>
                <w:sz w:val="20"/>
              </w:rPr>
              <w:t>2.10.</w:t>
            </w:r>
            <w:r>
              <w:rPr>
                <w:spacing w:val="-11"/>
                <w:sz w:val="20"/>
              </w:rPr>
              <w:t xml:space="preserve"> </w:t>
            </w:r>
            <w:r>
              <w:rPr>
                <w:sz w:val="20"/>
              </w:rPr>
              <w:t>Ocjenjivanje</w:t>
            </w:r>
            <w:r>
              <w:rPr>
                <w:spacing w:val="-12"/>
                <w:sz w:val="20"/>
              </w:rPr>
              <w:t xml:space="preserve"> </w:t>
            </w:r>
            <w:r>
              <w:rPr>
                <w:sz w:val="20"/>
              </w:rPr>
              <w:t>i</w:t>
            </w:r>
            <w:r>
              <w:rPr>
                <w:spacing w:val="-10"/>
                <w:sz w:val="20"/>
              </w:rPr>
              <w:t xml:space="preserve"> </w:t>
            </w:r>
            <w:r>
              <w:rPr>
                <w:sz w:val="20"/>
              </w:rPr>
              <w:t>vrednovanje</w:t>
            </w:r>
            <w:r>
              <w:rPr>
                <w:spacing w:val="-10"/>
                <w:sz w:val="20"/>
              </w:rPr>
              <w:t xml:space="preserve"> </w:t>
            </w:r>
            <w:r>
              <w:rPr>
                <w:sz w:val="20"/>
              </w:rPr>
              <w:t>rada</w:t>
            </w:r>
            <w:r>
              <w:rPr>
                <w:spacing w:val="-11"/>
                <w:sz w:val="20"/>
              </w:rPr>
              <w:t xml:space="preserve"> </w:t>
            </w:r>
            <w:r>
              <w:rPr>
                <w:sz w:val="20"/>
              </w:rPr>
              <w:t>studenta</w:t>
            </w:r>
            <w:r>
              <w:rPr>
                <w:spacing w:val="-7"/>
                <w:sz w:val="20"/>
              </w:rPr>
              <w:t xml:space="preserve"> </w:t>
            </w:r>
            <w:r>
              <w:rPr>
                <w:sz w:val="20"/>
              </w:rPr>
              <w:t>tijekom</w:t>
            </w:r>
            <w:r>
              <w:rPr>
                <w:spacing w:val="-9"/>
                <w:sz w:val="20"/>
              </w:rPr>
              <w:t xml:space="preserve"> </w:t>
            </w:r>
            <w:r>
              <w:rPr>
                <w:sz w:val="20"/>
              </w:rPr>
              <w:t>nastave</w:t>
            </w:r>
            <w:r>
              <w:rPr>
                <w:spacing w:val="-11"/>
                <w:sz w:val="20"/>
              </w:rPr>
              <w:t xml:space="preserve"> </w:t>
            </w:r>
            <w:r>
              <w:rPr>
                <w:sz w:val="20"/>
              </w:rPr>
              <w:t>i</w:t>
            </w:r>
            <w:r>
              <w:rPr>
                <w:spacing w:val="-11"/>
                <w:sz w:val="20"/>
              </w:rPr>
              <w:t xml:space="preserve"> </w:t>
            </w:r>
            <w:r>
              <w:rPr>
                <w:sz w:val="20"/>
              </w:rPr>
              <w:t>na</w:t>
            </w:r>
            <w:r>
              <w:rPr>
                <w:spacing w:val="-11"/>
                <w:sz w:val="20"/>
              </w:rPr>
              <w:t xml:space="preserve"> </w:t>
            </w:r>
            <w:r>
              <w:rPr>
                <w:sz w:val="20"/>
              </w:rPr>
              <w:t>završnom</w:t>
            </w:r>
            <w:r>
              <w:rPr>
                <w:spacing w:val="-7"/>
                <w:sz w:val="20"/>
              </w:rPr>
              <w:t xml:space="preserve"> </w:t>
            </w:r>
            <w:r>
              <w:rPr>
                <w:spacing w:val="-2"/>
                <w:sz w:val="20"/>
              </w:rPr>
              <w:t>ispitu</w:t>
            </w:r>
          </w:p>
        </w:tc>
      </w:tr>
      <w:tr w:rsidR="007B1485" w14:paraId="26728F52" w14:textId="77777777">
        <w:trPr>
          <w:trHeight w:val="587"/>
        </w:trPr>
        <w:tc>
          <w:tcPr>
            <w:tcW w:w="2182" w:type="dxa"/>
            <w:shd w:val="clear" w:color="auto" w:fill="FFF9CC"/>
          </w:tcPr>
          <w:p w14:paraId="143DEB6A" w14:textId="77777777" w:rsidR="007B1485" w:rsidRDefault="00113329">
            <w:pPr>
              <w:pStyle w:val="TableParagraph"/>
              <w:spacing w:before="164"/>
              <w:ind w:left="112"/>
              <w:rPr>
                <w:sz w:val="20"/>
              </w:rPr>
            </w:pPr>
            <w:r>
              <w:rPr>
                <w:sz w:val="20"/>
              </w:rPr>
              <w:t>Uvjeti</w:t>
            </w:r>
            <w:r>
              <w:rPr>
                <w:spacing w:val="-10"/>
                <w:sz w:val="20"/>
              </w:rPr>
              <w:t xml:space="preserve"> </w:t>
            </w:r>
            <w:r>
              <w:rPr>
                <w:sz w:val="20"/>
              </w:rPr>
              <w:t>za</w:t>
            </w:r>
            <w:r>
              <w:rPr>
                <w:spacing w:val="-9"/>
                <w:sz w:val="20"/>
              </w:rPr>
              <w:t xml:space="preserve"> </w:t>
            </w:r>
            <w:r>
              <w:rPr>
                <w:sz w:val="20"/>
              </w:rPr>
              <w:t>pristup</w:t>
            </w:r>
            <w:r>
              <w:rPr>
                <w:spacing w:val="-9"/>
                <w:sz w:val="20"/>
              </w:rPr>
              <w:t xml:space="preserve"> </w:t>
            </w:r>
            <w:r>
              <w:rPr>
                <w:spacing w:val="-2"/>
                <w:sz w:val="20"/>
              </w:rPr>
              <w:t>ispitu</w:t>
            </w:r>
          </w:p>
        </w:tc>
        <w:tc>
          <w:tcPr>
            <w:tcW w:w="6880" w:type="dxa"/>
            <w:gridSpan w:val="5"/>
          </w:tcPr>
          <w:p w14:paraId="267D0D43" w14:textId="77777777" w:rsidR="007B1485" w:rsidRDefault="00113329">
            <w:pPr>
              <w:pStyle w:val="TableParagraph"/>
              <w:spacing w:before="49"/>
              <w:ind w:left="115" w:right="1303"/>
              <w:rPr>
                <w:sz w:val="20"/>
              </w:rPr>
            </w:pPr>
            <w:r>
              <w:rPr>
                <w:sz w:val="20"/>
              </w:rPr>
              <w:t>Uvjeti</w:t>
            </w:r>
            <w:r>
              <w:rPr>
                <w:spacing w:val="-12"/>
                <w:sz w:val="20"/>
              </w:rPr>
              <w:t xml:space="preserve"> </w:t>
            </w:r>
            <w:r>
              <w:rPr>
                <w:sz w:val="20"/>
              </w:rPr>
              <w:t>za</w:t>
            </w:r>
            <w:r>
              <w:rPr>
                <w:spacing w:val="-11"/>
                <w:sz w:val="20"/>
              </w:rPr>
              <w:t xml:space="preserve"> </w:t>
            </w:r>
            <w:r>
              <w:rPr>
                <w:sz w:val="20"/>
              </w:rPr>
              <w:t>pristupanje</w:t>
            </w:r>
            <w:r>
              <w:rPr>
                <w:spacing w:val="-11"/>
                <w:sz w:val="20"/>
              </w:rPr>
              <w:t xml:space="preserve"> </w:t>
            </w:r>
            <w:r>
              <w:rPr>
                <w:sz w:val="20"/>
              </w:rPr>
              <w:t>ispitu</w:t>
            </w:r>
            <w:r>
              <w:rPr>
                <w:spacing w:val="-12"/>
                <w:sz w:val="20"/>
              </w:rPr>
              <w:t xml:space="preserve"> </w:t>
            </w:r>
            <w:r>
              <w:rPr>
                <w:sz w:val="20"/>
              </w:rPr>
              <w:t>su:</w:t>
            </w:r>
            <w:r>
              <w:rPr>
                <w:spacing w:val="-6"/>
                <w:sz w:val="20"/>
              </w:rPr>
              <w:t xml:space="preserve"> </w:t>
            </w:r>
            <w:r>
              <w:rPr>
                <w:sz w:val="20"/>
              </w:rPr>
              <w:t>redovita</w:t>
            </w:r>
            <w:r>
              <w:rPr>
                <w:spacing w:val="-10"/>
                <w:sz w:val="20"/>
              </w:rPr>
              <w:t xml:space="preserve"> </w:t>
            </w:r>
            <w:r>
              <w:rPr>
                <w:sz w:val="20"/>
              </w:rPr>
              <w:t>prisutnost</w:t>
            </w:r>
            <w:r>
              <w:rPr>
                <w:spacing w:val="-11"/>
                <w:sz w:val="20"/>
              </w:rPr>
              <w:t xml:space="preserve"> </w:t>
            </w:r>
            <w:r>
              <w:rPr>
                <w:sz w:val="20"/>
              </w:rPr>
              <w:t>na</w:t>
            </w:r>
            <w:r>
              <w:rPr>
                <w:spacing w:val="-12"/>
                <w:sz w:val="20"/>
              </w:rPr>
              <w:t xml:space="preserve"> </w:t>
            </w:r>
            <w:r>
              <w:rPr>
                <w:sz w:val="20"/>
              </w:rPr>
              <w:t>nastavi sukladno Pravilniku o studiranju.</w:t>
            </w:r>
          </w:p>
        </w:tc>
      </w:tr>
    </w:tbl>
    <w:p w14:paraId="13F0F750"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1E4C6639" w14:textId="77777777" w:rsidR="007B1485" w:rsidRDefault="00113329">
      <w:pPr>
        <w:pStyle w:val="BodyText"/>
        <w:rPr>
          <w:sz w:val="6"/>
        </w:rPr>
      </w:pPr>
      <w:r>
        <w:rPr>
          <w:noProof/>
          <w:sz w:val="6"/>
        </w:rPr>
        <w:lastRenderedPageBreak/>
        <mc:AlternateContent>
          <mc:Choice Requires="wps">
            <w:drawing>
              <wp:anchor distT="0" distB="0" distL="0" distR="0" simplePos="0" relativeHeight="476025344" behindDoc="1" locked="0" layoutInCell="1" allowOverlap="1" wp14:anchorId="0AA49D61" wp14:editId="68363E25">
                <wp:simplePos x="0" y="0"/>
                <wp:positionH relativeFrom="page">
                  <wp:posOffset>4331842</wp:posOffset>
                </wp:positionH>
                <wp:positionV relativeFrom="page">
                  <wp:posOffset>1145920</wp:posOffset>
                </wp:positionV>
                <wp:extent cx="1028700" cy="12700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127000"/>
                        </a:xfrm>
                        <a:prstGeom prst="rect">
                          <a:avLst/>
                        </a:prstGeom>
                      </wps:spPr>
                      <wps:txbx>
                        <w:txbxContent>
                          <w:p w14:paraId="497F38C1" w14:textId="77777777" w:rsidR="007B1485" w:rsidRDefault="00113329">
                            <w:pPr>
                              <w:spacing w:line="199" w:lineRule="exact"/>
                              <w:rPr>
                                <w:rFonts w:ascii="Calibri"/>
                                <w:sz w:val="20"/>
                              </w:rPr>
                            </w:pPr>
                            <w:r>
                              <w:rPr>
                                <w:rFonts w:ascii="Calibri"/>
                                <w:b/>
                                <w:spacing w:val="-2"/>
                                <w:sz w:val="20"/>
                              </w:rPr>
                              <w:t>Raspon</w:t>
                            </w:r>
                            <w:r>
                              <w:rPr>
                                <w:rFonts w:ascii="Calibri"/>
                                <w:b/>
                                <w:spacing w:val="1"/>
                                <w:sz w:val="20"/>
                              </w:rPr>
                              <w:t xml:space="preserve"> </w:t>
                            </w:r>
                            <w:r>
                              <w:rPr>
                                <w:rFonts w:ascii="Calibri"/>
                                <w:b/>
                                <w:spacing w:val="-2"/>
                                <w:sz w:val="20"/>
                              </w:rPr>
                              <w:t>bodova,</w:t>
                            </w:r>
                            <w:r>
                              <w:rPr>
                                <w:rFonts w:ascii="Calibri"/>
                                <w:b/>
                                <w:spacing w:val="-1"/>
                                <w:sz w:val="20"/>
                              </w:rPr>
                              <w:t xml:space="preserve"> </w:t>
                            </w:r>
                            <w:r>
                              <w:rPr>
                                <w:rFonts w:ascii="Calibri"/>
                                <w:spacing w:val="-5"/>
                                <w:sz w:val="20"/>
                              </w:rPr>
                              <w:t>[%]</w:t>
                            </w:r>
                          </w:p>
                        </w:txbxContent>
                      </wps:txbx>
                      <wps:bodyPr wrap="square" lIns="0" tIns="0" rIns="0" bIns="0" rtlCol="0">
                        <a:noAutofit/>
                      </wps:bodyPr>
                    </wps:wsp>
                  </a:graphicData>
                </a:graphic>
              </wp:anchor>
            </w:drawing>
          </mc:Choice>
          <mc:Fallback>
            <w:pict>
              <v:shape w14:anchorId="0AA49D61" id="Textbox 153" o:spid="_x0000_s1033" type="#_x0000_t202" style="position:absolute;margin-left:341.1pt;margin-top:90.25pt;width:81pt;height:10pt;z-index:-2729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" filled="f" stroked="f">
                <v:textbox inset="0,0,0,0">
                  <w:txbxContent>
                    <w:p w14:paraId="497F38C1" w14:textId="77777777" w:rsidR="007B1485" w:rsidRDefault="00113329">
                      <w:pPr>
                        <w:spacing w:line="199" w:lineRule="exact"/>
                        <w:rPr>
                          <w:rFonts w:ascii="Calibri"/>
                          <w:sz w:val="20"/>
                        </w:rPr>
                      </w:pPr>
                      <w:r>
                        <w:rPr>
                          <w:rFonts w:ascii="Calibri"/>
                          <w:b/>
                          <w:spacing w:val="-2"/>
                          <w:sz w:val="20"/>
                        </w:rPr>
                        <w:t>Raspon</w:t>
                      </w:r>
                      <w:r>
                        <w:rPr>
                          <w:rFonts w:ascii="Calibri"/>
                          <w:b/>
                          <w:spacing w:val="1"/>
                          <w:sz w:val="20"/>
                        </w:rPr>
                        <w:t xml:space="preserve"> </w:t>
                      </w:r>
                      <w:r>
                        <w:rPr>
                          <w:rFonts w:ascii="Calibri"/>
                          <w:b/>
                          <w:spacing w:val="-2"/>
                          <w:sz w:val="20"/>
                        </w:rPr>
                        <w:t>bodova,</w:t>
                      </w:r>
                      <w:r>
                        <w:rPr>
                          <w:rFonts w:ascii="Calibri"/>
                          <w:b/>
                          <w:spacing w:val="-1"/>
                          <w:sz w:val="20"/>
                        </w:rPr>
                        <w:t xml:space="preserve"> </w:t>
                      </w:r>
                      <w:r>
                        <w:rPr>
                          <w:rFonts w:ascii="Calibri"/>
                          <w:spacing w:val="-5"/>
                          <w:sz w:val="20"/>
                        </w:rPr>
                        <w:t>[%]</w:t>
                      </w:r>
                    </w:p>
                  </w:txbxContent>
                </v:textbox>
                <w10:wrap anchorx="page" anchory="page"/>
              </v:shape>
            </w:pict>
          </mc:Fallback>
        </mc:AlternateContent>
      </w:r>
      <w:r>
        <w:rPr>
          <w:noProof/>
          <w:sz w:val="6"/>
        </w:rPr>
        <mc:AlternateContent>
          <mc:Choice Requires="wps">
            <w:drawing>
              <wp:anchor distT="0" distB="0" distL="0" distR="0" simplePos="0" relativeHeight="476025856" behindDoc="1" locked="0" layoutInCell="1" allowOverlap="1" wp14:anchorId="03FAFC38" wp14:editId="4EAA9D9A">
                <wp:simplePos x="0" y="0"/>
                <wp:positionH relativeFrom="page">
                  <wp:posOffset>5592445</wp:posOffset>
                </wp:positionH>
                <wp:positionV relativeFrom="page">
                  <wp:posOffset>1145920</wp:posOffset>
                </wp:positionV>
                <wp:extent cx="830580" cy="12700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127000"/>
                        </a:xfrm>
                        <a:prstGeom prst="rect">
                          <a:avLst/>
                        </a:prstGeom>
                      </wps:spPr>
                      <wps:txbx>
                        <w:txbxContent>
                          <w:p w14:paraId="16E51F29" w14:textId="77777777" w:rsidR="007B1485" w:rsidRDefault="00113329">
                            <w:pPr>
                              <w:spacing w:line="199" w:lineRule="exact"/>
                              <w:rPr>
                                <w:rFonts w:ascii="Calibri" w:hAnsi="Calibri"/>
                                <w:b/>
                                <w:sz w:val="20"/>
                              </w:rPr>
                            </w:pPr>
                            <w:r>
                              <w:rPr>
                                <w:rFonts w:ascii="Calibri" w:hAnsi="Calibri"/>
                                <w:b/>
                                <w:spacing w:val="-2"/>
                                <w:sz w:val="20"/>
                              </w:rPr>
                              <w:t>Brojčana</w:t>
                            </w:r>
                            <w:r>
                              <w:rPr>
                                <w:rFonts w:ascii="Calibri" w:hAnsi="Calibri"/>
                                <w:b/>
                                <w:spacing w:val="2"/>
                                <w:sz w:val="20"/>
                              </w:rPr>
                              <w:t xml:space="preserve"> </w:t>
                            </w:r>
                            <w:r>
                              <w:rPr>
                                <w:rFonts w:ascii="Calibri" w:hAnsi="Calibri"/>
                                <w:b/>
                                <w:spacing w:val="-4"/>
                                <w:sz w:val="20"/>
                              </w:rPr>
                              <w:t>ocjena</w:t>
                            </w:r>
                          </w:p>
                        </w:txbxContent>
                      </wps:txbx>
                      <wps:bodyPr wrap="square" lIns="0" tIns="0" rIns="0" bIns="0" rtlCol="0">
                        <a:noAutofit/>
                      </wps:bodyPr>
                    </wps:wsp>
                  </a:graphicData>
                </a:graphic>
              </wp:anchor>
            </w:drawing>
          </mc:Choice>
          <mc:Fallback>
            <w:pict>
              <v:shape w14:anchorId="03FAFC38" id="Textbox 154" o:spid="_x0000_s1034" type="#_x0000_t202" style="position:absolute;margin-left:440.35pt;margin-top:90.25pt;width:65.4pt;height:10pt;z-index:-2729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" filled="f" stroked="f">
                <v:textbox inset="0,0,0,0">
                  <w:txbxContent>
                    <w:p w14:paraId="16E51F29" w14:textId="77777777" w:rsidR="007B1485" w:rsidRDefault="00113329">
                      <w:pPr>
                        <w:spacing w:line="199" w:lineRule="exact"/>
                        <w:rPr>
                          <w:rFonts w:ascii="Calibri" w:hAnsi="Calibri"/>
                          <w:b/>
                          <w:sz w:val="20"/>
                        </w:rPr>
                      </w:pPr>
                      <w:r>
                        <w:rPr>
                          <w:rFonts w:ascii="Calibri" w:hAnsi="Calibri"/>
                          <w:b/>
                          <w:spacing w:val="-2"/>
                          <w:sz w:val="20"/>
                        </w:rPr>
                        <w:t>Brojčana</w:t>
                      </w:r>
                      <w:r>
                        <w:rPr>
                          <w:rFonts w:ascii="Calibri" w:hAnsi="Calibri"/>
                          <w:b/>
                          <w:spacing w:val="2"/>
                          <w:sz w:val="20"/>
                        </w:rPr>
                        <w:t xml:space="preserve"> </w:t>
                      </w:r>
                      <w:r>
                        <w:rPr>
                          <w:rFonts w:ascii="Calibri" w:hAnsi="Calibri"/>
                          <w:b/>
                          <w:spacing w:val="-4"/>
                          <w:sz w:val="20"/>
                        </w:rPr>
                        <w:t>ocjena</w:t>
                      </w:r>
                    </w:p>
                  </w:txbxContent>
                </v:textbox>
                <w10:wrap anchorx="page" anchory="page"/>
              </v:shape>
            </w:pict>
          </mc:Fallback>
        </mc:AlternateContent>
      </w:r>
      <w:r>
        <w:rPr>
          <w:noProof/>
          <w:sz w:val="6"/>
        </w:rPr>
        <mc:AlternateContent>
          <mc:Choice Requires="wps">
            <w:drawing>
              <wp:anchor distT="0" distB="0" distL="0" distR="0" simplePos="0" relativeHeight="476026368" behindDoc="1" locked="0" layoutInCell="1" allowOverlap="1" wp14:anchorId="026CEBB3" wp14:editId="279AE1D5">
                <wp:simplePos x="0" y="0"/>
                <wp:positionH relativeFrom="page">
                  <wp:posOffset>7010145</wp:posOffset>
                </wp:positionH>
                <wp:positionV relativeFrom="page">
                  <wp:posOffset>1145920</wp:posOffset>
                </wp:positionV>
                <wp:extent cx="339725" cy="12700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725" cy="127000"/>
                        </a:xfrm>
                        <a:prstGeom prst="rect">
                          <a:avLst/>
                        </a:prstGeom>
                      </wps:spPr>
                      <wps:txbx>
                        <w:txbxContent>
                          <w:p w14:paraId="7F2AE46C" w14:textId="77777777" w:rsidR="007B1485" w:rsidRDefault="00113329">
                            <w:pPr>
                              <w:spacing w:line="199" w:lineRule="exact"/>
                              <w:rPr>
                                <w:rFonts w:ascii="Calibri"/>
                                <w:b/>
                                <w:sz w:val="20"/>
                              </w:rPr>
                            </w:pPr>
                            <w:r>
                              <w:rPr>
                                <w:rFonts w:ascii="Calibri"/>
                                <w:b/>
                                <w:spacing w:val="-5"/>
                                <w:sz w:val="20"/>
                              </w:rPr>
                              <w:t>Razina</w:t>
                            </w:r>
                          </w:p>
                        </w:txbxContent>
                      </wps:txbx>
                      <wps:bodyPr wrap="square" lIns="0" tIns="0" rIns="0" bIns="0" rtlCol="0">
                        <a:noAutofit/>
                      </wps:bodyPr>
                    </wps:wsp>
                  </a:graphicData>
                </a:graphic>
              </wp:anchor>
            </w:drawing>
          </mc:Choice>
          <mc:Fallback>
            <w:pict>
              <v:shape w14:anchorId="026CEBB3" id="Textbox 155" o:spid="_x0000_s1035" type="#_x0000_t202" style="position:absolute;margin-left:552pt;margin-top:90.25pt;width:26.75pt;height:10pt;z-index:-2729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" filled="f" stroked="f">
                <v:textbox inset="0,0,0,0">
                  <w:txbxContent>
                    <w:p w14:paraId="7F2AE46C" w14:textId="77777777" w:rsidR="007B1485" w:rsidRDefault="00113329">
                      <w:pPr>
                        <w:spacing w:line="199" w:lineRule="exact"/>
                        <w:rPr>
                          <w:rFonts w:ascii="Calibri"/>
                          <w:b/>
                          <w:sz w:val="20"/>
                        </w:rPr>
                      </w:pPr>
                      <w:r>
                        <w:rPr>
                          <w:rFonts w:ascii="Calibri"/>
                          <w:b/>
                          <w:spacing w:val="-5"/>
                          <w:sz w:val="20"/>
                        </w:rPr>
                        <w:t>Razina</w:t>
                      </w:r>
                    </w:p>
                  </w:txbxContent>
                </v:textbox>
                <w10:wrap anchorx="page" anchory="page"/>
              </v:shape>
            </w:pict>
          </mc:Fallback>
        </mc:AlternateContent>
      </w: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36"/>
        <w:gridCol w:w="1728"/>
        <w:gridCol w:w="977"/>
        <w:gridCol w:w="866"/>
        <w:gridCol w:w="1844"/>
        <w:gridCol w:w="730"/>
      </w:tblGrid>
      <w:tr w:rsidR="007B1485" w14:paraId="7311212F" w14:textId="77777777">
        <w:trPr>
          <w:trHeight w:val="306"/>
        </w:trPr>
        <w:tc>
          <w:tcPr>
            <w:tcW w:w="2182" w:type="dxa"/>
            <w:vMerge w:val="restart"/>
            <w:shd w:val="clear" w:color="auto" w:fill="FFF9CC"/>
          </w:tcPr>
          <w:p w14:paraId="73FA47FC" w14:textId="77777777" w:rsidR="007B1485" w:rsidRDefault="007B1485">
            <w:pPr>
              <w:pStyle w:val="TableParagraph"/>
              <w:rPr>
                <w:sz w:val="20"/>
              </w:rPr>
            </w:pPr>
          </w:p>
          <w:p w14:paraId="63A87FFD" w14:textId="77777777" w:rsidR="007B1485" w:rsidRDefault="007B1485">
            <w:pPr>
              <w:pStyle w:val="TableParagraph"/>
              <w:spacing w:before="204"/>
              <w:rPr>
                <w:sz w:val="20"/>
              </w:rPr>
            </w:pPr>
          </w:p>
          <w:p w14:paraId="5242E70C" w14:textId="77777777" w:rsidR="007B1485" w:rsidRDefault="00113329">
            <w:pPr>
              <w:pStyle w:val="TableParagraph"/>
              <w:spacing w:line="256" w:lineRule="auto"/>
              <w:ind w:left="112"/>
              <w:rPr>
                <w:sz w:val="20"/>
              </w:rPr>
            </w:pPr>
            <w:r>
              <w:rPr>
                <w:spacing w:val="-2"/>
                <w:sz w:val="20"/>
              </w:rPr>
              <w:t>Način</w:t>
            </w:r>
            <w:r>
              <w:rPr>
                <w:spacing w:val="-10"/>
                <w:sz w:val="20"/>
              </w:rPr>
              <w:t xml:space="preserve"> </w:t>
            </w:r>
            <w:r>
              <w:rPr>
                <w:spacing w:val="-2"/>
                <w:sz w:val="20"/>
              </w:rPr>
              <w:t>polaganja</w:t>
            </w:r>
            <w:r>
              <w:rPr>
                <w:spacing w:val="-11"/>
                <w:sz w:val="20"/>
              </w:rPr>
              <w:t xml:space="preserve"> </w:t>
            </w:r>
            <w:r>
              <w:rPr>
                <w:spacing w:val="-2"/>
                <w:sz w:val="20"/>
              </w:rPr>
              <w:t>ispita</w:t>
            </w:r>
            <w:r>
              <w:rPr>
                <w:spacing w:val="-9"/>
                <w:sz w:val="20"/>
              </w:rPr>
              <w:t xml:space="preserve"> </w:t>
            </w:r>
            <w:r>
              <w:rPr>
                <w:spacing w:val="-2"/>
                <w:sz w:val="20"/>
              </w:rPr>
              <w:t xml:space="preserve">i </w:t>
            </w:r>
            <w:r>
              <w:rPr>
                <w:sz w:val="20"/>
              </w:rPr>
              <w:t xml:space="preserve">kriteriji ocjenjivanja, </w:t>
            </w:r>
            <w:r>
              <w:rPr>
                <w:spacing w:val="-2"/>
                <w:sz w:val="20"/>
              </w:rPr>
              <w:t>pojašnjenje</w:t>
            </w:r>
          </w:p>
        </w:tc>
        <w:tc>
          <w:tcPr>
            <w:tcW w:w="6881" w:type="dxa"/>
            <w:gridSpan w:val="6"/>
            <w:tcBorders>
              <w:bottom w:val="nil"/>
            </w:tcBorders>
          </w:tcPr>
          <w:p w14:paraId="6BA6A4E7" w14:textId="77777777" w:rsidR="007B1485" w:rsidRDefault="00113329">
            <w:pPr>
              <w:pStyle w:val="TableParagraph"/>
              <w:spacing w:before="47" w:line="239" w:lineRule="exact"/>
              <w:ind w:left="115"/>
              <w:rPr>
                <w:sz w:val="20"/>
              </w:rPr>
            </w:pPr>
            <w:r>
              <w:rPr>
                <w:spacing w:val="-2"/>
                <w:sz w:val="20"/>
              </w:rPr>
              <w:t>Ocjenjivanje</w:t>
            </w:r>
            <w:r>
              <w:rPr>
                <w:sz w:val="20"/>
              </w:rPr>
              <w:t xml:space="preserve"> </w:t>
            </w:r>
            <w:r>
              <w:rPr>
                <w:spacing w:val="-2"/>
                <w:sz w:val="20"/>
              </w:rPr>
              <w:t>se</w:t>
            </w:r>
            <w:r>
              <w:rPr>
                <w:sz w:val="20"/>
              </w:rPr>
              <w:t xml:space="preserve"> </w:t>
            </w:r>
            <w:r>
              <w:rPr>
                <w:spacing w:val="-2"/>
                <w:sz w:val="20"/>
              </w:rPr>
              <w:t>provodi</w:t>
            </w:r>
            <w:r>
              <w:rPr>
                <w:sz w:val="20"/>
              </w:rPr>
              <w:t xml:space="preserve"> </w:t>
            </w:r>
            <w:r>
              <w:rPr>
                <w:spacing w:val="-2"/>
                <w:sz w:val="20"/>
              </w:rPr>
              <w:t>prema</w:t>
            </w:r>
            <w:r>
              <w:rPr>
                <w:spacing w:val="3"/>
                <w:sz w:val="20"/>
              </w:rPr>
              <w:t xml:space="preserve"> </w:t>
            </w:r>
            <w:r>
              <w:rPr>
                <w:spacing w:val="-2"/>
                <w:sz w:val="20"/>
              </w:rPr>
              <w:t>Pravilniku</w:t>
            </w:r>
            <w:r>
              <w:rPr>
                <w:spacing w:val="6"/>
                <w:sz w:val="20"/>
              </w:rPr>
              <w:t xml:space="preserve"> </w:t>
            </w:r>
            <w:r>
              <w:rPr>
                <w:spacing w:val="-2"/>
                <w:sz w:val="20"/>
              </w:rPr>
              <w:t>o</w:t>
            </w:r>
            <w:r>
              <w:rPr>
                <w:spacing w:val="-1"/>
                <w:sz w:val="20"/>
              </w:rPr>
              <w:t xml:space="preserve"> </w:t>
            </w:r>
            <w:r>
              <w:rPr>
                <w:spacing w:val="-2"/>
                <w:sz w:val="20"/>
              </w:rPr>
              <w:t>ocjenjivanju</w:t>
            </w:r>
            <w:r>
              <w:rPr>
                <w:spacing w:val="1"/>
                <w:sz w:val="20"/>
              </w:rPr>
              <w:t xml:space="preserve"> </w:t>
            </w:r>
            <w:r>
              <w:rPr>
                <w:spacing w:val="-2"/>
                <w:sz w:val="20"/>
              </w:rPr>
              <w:t>Veleučilišta</w:t>
            </w:r>
            <w:r>
              <w:rPr>
                <w:spacing w:val="4"/>
                <w:sz w:val="20"/>
              </w:rPr>
              <w:t xml:space="preserve"> </w:t>
            </w:r>
            <w:r>
              <w:rPr>
                <w:spacing w:val="-2"/>
                <w:sz w:val="20"/>
              </w:rPr>
              <w:t>Ivanić</w:t>
            </w:r>
            <w:r>
              <w:rPr>
                <w:spacing w:val="5"/>
                <w:sz w:val="20"/>
              </w:rPr>
              <w:t xml:space="preserve"> </w:t>
            </w:r>
            <w:r>
              <w:rPr>
                <w:spacing w:val="-2"/>
                <w:sz w:val="20"/>
              </w:rPr>
              <w:t>–</w:t>
            </w:r>
            <w:r>
              <w:rPr>
                <w:spacing w:val="-1"/>
                <w:sz w:val="20"/>
              </w:rPr>
              <w:t xml:space="preserve"> </w:t>
            </w:r>
            <w:r>
              <w:rPr>
                <w:spacing w:val="-2"/>
                <w:sz w:val="20"/>
              </w:rPr>
              <w:t>Grad.</w:t>
            </w:r>
          </w:p>
        </w:tc>
      </w:tr>
      <w:tr w:rsidR="007B1485" w14:paraId="25960CC3" w14:textId="77777777">
        <w:trPr>
          <w:trHeight w:val="287"/>
        </w:trPr>
        <w:tc>
          <w:tcPr>
            <w:tcW w:w="2182" w:type="dxa"/>
            <w:vMerge/>
            <w:tcBorders>
              <w:top w:val="nil"/>
            </w:tcBorders>
            <w:shd w:val="clear" w:color="auto" w:fill="FFF9CC"/>
          </w:tcPr>
          <w:p w14:paraId="7332FE3C" w14:textId="77777777" w:rsidR="007B1485" w:rsidRDefault="007B1485">
            <w:pPr>
              <w:rPr>
                <w:sz w:val="2"/>
                <w:szCs w:val="2"/>
              </w:rPr>
            </w:pPr>
          </w:p>
        </w:tc>
        <w:tc>
          <w:tcPr>
            <w:tcW w:w="736" w:type="dxa"/>
            <w:vMerge w:val="restart"/>
            <w:tcBorders>
              <w:top w:val="nil"/>
            </w:tcBorders>
          </w:tcPr>
          <w:p w14:paraId="06502EE0" w14:textId="77777777" w:rsidR="007B1485" w:rsidRDefault="007B1485">
            <w:pPr>
              <w:pStyle w:val="TableParagraph"/>
              <w:rPr>
                <w:rFonts w:ascii="Times New Roman"/>
                <w:sz w:val="20"/>
              </w:rPr>
            </w:pPr>
          </w:p>
        </w:tc>
        <w:tc>
          <w:tcPr>
            <w:tcW w:w="1728" w:type="dxa"/>
            <w:shd w:val="clear" w:color="auto" w:fill="FFFFCC"/>
          </w:tcPr>
          <w:p w14:paraId="4D22EA37" w14:textId="77777777" w:rsidR="007B1485" w:rsidRDefault="007B1485">
            <w:pPr>
              <w:pStyle w:val="TableParagraph"/>
              <w:rPr>
                <w:rFonts w:ascii="Times New Roman"/>
                <w:sz w:val="20"/>
              </w:rPr>
            </w:pPr>
          </w:p>
        </w:tc>
        <w:tc>
          <w:tcPr>
            <w:tcW w:w="1843" w:type="dxa"/>
            <w:gridSpan w:val="2"/>
            <w:shd w:val="clear" w:color="auto" w:fill="FFFFCC"/>
          </w:tcPr>
          <w:p w14:paraId="4F802B94" w14:textId="77777777" w:rsidR="007B1485" w:rsidRDefault="007B1485">
            <w:pPr>
              <w:pStyle w:val="TableParagraph"/>
              <w:rPr>
                <w:rFonts w:ascii="Times New Roman"/>
                <w:sz w:val="20"/>
              </w:rPr>
            </w:pPr>
          </w:p>
        </w:tc>
        <w:tc>
          <w:tcPr>
            <w:tcW w:w="1844" w:type="dxa"/>
            <w:shd w:val="clear" w:color="auto" w:fill="FFFFCC"/>
          </w:tcPr>
          <w:p w14:paraId="0314A051" w14:textId="77777777" w:rsidR="007B1485" w:rsidRDefault="007B1485">
            <w:pPr>
              <w:pStyle w:val="TableParagraph"/>
              <w:rPr>
                <w:rFonts w:ascii="Times New Roman"/>
                <w:sz w:val="20"/>
              </w:rPr>
            </w:pPr>
          </w:p>
        </w:tc>
        <w:tc>
          <w:tcPr>
            <w:tcW w:w="730" w:type="dxa"/>
            <w:vMerge w:val="restart"/>
            <w:tcBorders>
              <w:top w:val="nil"/>
            </w:tcBorders>
          </w:tcPr>
          <w:p w14:paraId="4956E4D8" w14:textId="77777777" w:rsidR="007B1485" w:rsidRDefault="007B1485">
            <w:pPr>
              <w:pStyle w:val="TableParagraph"/>
              <w:rPr>
                <w:rFonts w:ascii="Times New Roman"/>
                <w:sz w:val="20"/>
              </w:rPr>
            </w:pPr>
          </w:p>
        </w:tc>
      </w:tr>
      <w:tr w:rsidR="007B1485" w14:paraId="595EC7EF" w14:textId="77777777">
        <w:trPr>
          <w:trHeight w:val="292"/>
        </w:trPr>
        <w:tc>
          <w:tcPr>
            <w:tcW w:w="2182" w:type="dxa"/>
            <w:vMerge/>
            <w:tcBorders>
              <w:top w:val="nil"/>
            </w:tcBorders>
            <w:shd w:val="clear" w:color="auto" w:fill="FFF9CC"/>
          </w:tcPr>
          <w:p w14:paraId="08745A9A" w14:textId="77777777" w:rsidR="007B1485" w:rsidRDefault="007B1485">
            <w:pPr>
              <w:rPr>
                <w:sz w:val="2"/>
                <w:szCs w:val="2"/>
              </w:rPr>
            </w:pPr>
          </w:p>
        </w:tc>
        <w:tc>
          <w:tcPr>
            <w:tcW w:w="736" w:type="dxa"/>
            <w:vMerge/>
            <w:tcBorders>
              <w:top w:val="nil"/>
            </w:tcBorders>
          </w:tcPr>
          <w:p w14:paraId="72C47D8A" w14:textId="77777777" w:rsidR="007B1485" w:rsidRDefault="007B1485">
            <w:pPr>
              <w:rPr>
                <w:sz w:val="2"/>
                <w:szCs w:val="2"/>
              </w:rPr>
            </w:pPr>
          </w:p>
        </w:tc>
        <w:tc>
          <w:tcPr>
            <w:tcW w:w="1728" w:type="dxa"/>
          </w:tcPr>
          <w:p w14:paraId="77110ECA" w14:textId="77777777" w:rsidR="007B1485" w:rsidRDefault="00113329">
            <w:pPr>
              <w:pStyle w:val="TableParagraph"/>
              <w:spacing w:before="4"/>
              <w:ind w:left="5"/>
              <w:rPr>
                <w:rFonts w:ascii="Calibri" w:hAnsi="Calibri"/>
                <w:sz w:val="20"/>
              </w:rPr>
            </w:pPr>
            <w:r>
              <w:rPr>
                <w:rFonts w:ascii="Calibri" w:hAnsi="Calibri"/>
                <w:sz w:val="20"/>
              </w:rPr>
              <w:t>90,00</w:t>
            </w:r>
            <w:r>
              <w:rPr>
                <w:rFonts w:ascii="Calibri" w:hAnsi="Calibri"/>
                <w:spacing w:val="-6"/>
                <w:sz w:val="20"/>
              </w:rPr>
              <w:t xml:space="preserve"> </w:t>
            </w:r>
            <w:r>
              <w:rPr>
                <w:rFonts w:ascii="Calibri" w:hAnsi="Calibri"/>
                <w:sz w:val="20"/>
              </w:rPr>
              <w:t>–</w:t>
            </w:r>
            <w:r>
              <w:rPr>
                <w:rFonts w:ascii="Calibri" w:hAnsi="Calibri"/>
                <w:spacing w:val="-8"/>
                <w:sz w:val="20"/>
              </w:rPr>
              <w:t xml:space="preserve"> </w:t>
            </w:r>
            <w:r>
              <w:rPr>
                <w:rFonts w:ascii="Calibri" w:hAnsi="Calibri"/>
                <w:spacing w:val="-2"/>
                <w:sz w:val="20"/>
              </w:rPr>
              <w:t>100,00</w:t>
            </w:r>
          </w:p>
        </w:tc>
        <w:tc>
          <w:tcPr>
            <w:tcW w:w="1843" w:type="dxa"/>
            <w:gridSpan w:val="2"/>
          </w:tcPr>
          <w:p w14:paraId="64715EBB" w14:textId="77777777" w:rsidR="007B1485" w:rsidRDefault="00113329">
            <w:pPr>
              <w:pStyle w:val="TableParagraph"/>
              <w:spacing w:before="4"/>
              <w:ind w:left="473"/>
              <w:rPr>
                <w:rFonts w:ascii="Calibri"/>
                <w:sz w:val="20"/>
              </w:rPr>
            </w:pPr>
            <w:r>
              <w:rPr>
                <w:rFonts w:ascii="Calibri"/>
                <w:spacing w:val="-2"/>
                <w:sz w:val="20"/>
              </w:rPr>
              <w:t>izvrstan</w:t>
            </w:r>
            <w:r>
              <w:rPr>
                <w:rFonts w:ascii="Calibri"/>
                <w:spacing w:val="4"/>
                <w:sz w:val="20"/>
              </w:rPr>
              <w:t xml:space="preserve"> </w:t>
            </w:r>
            <w:r>
              <w:rPr>
                <w:rFonts w:ascii="Calibri"/>
                <w:spacing w:val="-5"/>
                <w:sz w:val="20"/>
              </w:rPr>
              <w:t>(5)</w:t>
            </w:r>
          </w:p>
        </w:tc>
        <w:tc>
          <w:tcPr>
            <w:tcW w:w="1844" w:type="dxa"/>
          </w:tcPr>
          <w:p w14:paraId="6C4C15CE" w14:textId="77777777" w:rsidR="007B1485" w:rsidRDefault="00113329">
            <w:pPr>
              <w:pStyle w:val="TableParagraph"/>
              <w:spacing w:before="4"/>
              <w:ind w:left="18"/>
              <w:jc w:val="center"/>
              <w:rPr>
                <w:rFonts w:ascii="Calibri"/>
                <w:sz w:val="20"/>
              </w:rPr>
            </w:pPr>
            <w:r>
              <w:rPr>
                <w:rFonts w:ascii="Calibri"/>
                <w:spacing w:val="-10"/>
                <w:sz w:val="20"/>
              </w:rPr>
              <w:t>A</w:t>
            </w:r>
          </w:p>
        </w:tc>
        <w:tc>
          <w:tcPr>
            <w:tcW w:w="730" w:type="dxa"/>
            <w:vMerge/>
            <w:tcBorders>
              <w:top w:val="nil"/>
            </w:tcBorders>
          </w:tcPr>
          <w:p w14:paraId="3DED72ED" w14:textId="77777777" w:rsidR="007B1485" w:rsidRDefault="007B1485">
            <w:pPr>
              <w:rPr>
                <w:sz w:val="2"/>
                <w:szCs w:val="2"/>
              </w:rPr>
            </w:pPr>
          </w:p>
        </w:tc>
      </w:tr>
      <w:tr w:rsidR="007B1485" w14:paraId="5669A418" w14:textId="77777777">
        <w:trPr>
          <w:trHeight w:val="290"/>
        </w:trPr>
        <w:tc>
          <w:tcPr>
            <w:tcW w:w="2182" w:type="dxa"/>
            <w:vMerge/>
            <w:tcBorders>
              <w:top w:val="nil"/>
            </w:tcBorders>
            <w:shd w:val="clear" w:color="auto" w:fill="FFF9CC"/>
          </w:tcPr>
          <w:p w14:paraId="242913DD" w14:textId="77777777" w:rsidR="007B1485" w:rsidRDefault="007B1485">
            <w:pPr>
              <w:rPr>
                <w:sz w:val="2"/>
                <w:szCs w:val="2"/>
              </w:rPr>
            </w:pPr>
          </w:p>
        </w:tc>
        <w:tc>
          <w:tcPr>
            <w:tcW w:w="736" w:type="dxa"/>
            <w:vMerge/>
            <w:tcBorders>
              <w:top w:val="nil"/>
            </w:tcBorders>
          </w:tcPr>
          <w:p w14:paraId="56EBB84F" w14:textId="77777777" w:rsidR="007B1485" w:rsidRDefault="007B1485">
            <w:pPr>
              <w:rPr>
                <w:sz w:val="2"/>
                <w:szCs w:val="2"/>
              </w:rPr>
            </w:pPr>
          </w:p>
        </w:tc>
        <w:tc>
          <w:tcPr>
            <w:tcW w:w="1728" w:type="dxa"/>
          </w:tcPr>
          <w:p w14:paraId="2C0AA34A" w14:textId="77777777" w:rsidR="007B1485" w:rsidRDefault="00113329">
            <w:pPr>
              <w:pStyle w:val="TableParagraph"/>
              <w:spacing w:before="2"/>
              <w:ind w:left="5"/>
              <w:rPr>
                <w:rFonts w:ascii="Calibri" w:hAnsi="Calibri"/>
                <w:sz w:val="20"/>
              </w:rPr>
            </w:pPr>
            <w:r>
              <w:rPr>
                <w:rFonts w:ascii="Calibri" w:hAnsi="Calibri"/>
                <w:sz w:val="20"/>
              </w:rPr>
              <w:t>75,00</w:t>
            </w:r>
            <w:r>
              <w:rPr>
                <w:rFonts w:ascii="Calibri" w:hAnsi="Calibri"/>
                <w:spacing w:val="-6"/>
                <w:sz w:val="20"/>
              </w:rPr>
              <w:t xml:space="preserve"> </w:t>
            </w:r>
            <w:r>
              <w:rPr>
                <w:rFonts w:ascii="Calibri" w:hAnsi="Calibri"/>
                <w:sz w:val="20"/>
              </w:rPr>
              <w:t>–</w:t>
            </w:r>
            <w:r>
              <w:rPr>
                <w:rFonts w:ascii="Calibri" w:hAnsi="Calibri"/>
                <w:spacing w:val="-8"/>
                <w:sz w:val="20"/>
              </w:rPr>
              <w:t xml:space="preserve"> </w:t>
            </w:r>
            <w:r>
              <w:rPr>
                <w:rFonts w:ascii="Calibri" w:hAnsi="Calibri"/>
                <w:spacing w:val="-2"/>
                <w:sz w:val="20"/>
              </w:rPr>
              <w:t>89,99</w:t>
            </w:r>
          </w:p>
        </w:tc>
        <w:tc>
          <w:tcPr>
            <w:tcW w:w="1843" w:type="dxa"/>
            <w:gridSpan w:val="2"/>
          </w:tcPr>
          <w:p w14:paraId="2F2719A3" w14:textId="77777777" w:rsidR="007B1485" w:rsidRDefault="00113329">
            <w:pPr>
              <w:pStyle w:val="TableParagraph"/>
              <w:spacing w:before="2"/>
              <w:ind w:left="370"/>
              <w:rPr>
                <w:rFonts w:ascii="Calibri"/>
                <w:sz w:val="20"/>
              </w:rPr>
            </w:pPr>
            <w:r>
              <w:rPr>
                <w:rFonts w:ascii="Calibri"/>
                <w:sz w:val="20"/>
              </w:rPr>
              <w:t>vrlo</w:t>
            </w:r>
            <w:r>
              <w:rPr>
                <w:rFonts w:ascii="Calibri"/>
                <w:spacing w:val="-9"/>
                <w:sz w:val="20"/>
              </w:rPr>
              <w:t xml:space="preserve"> </w:t>
            </w:r>
            <w:r>
              <w:rPr>
                <w:rFonts w:ascii="Calibri"/>
                <w:sz w:val="20"/>
              </w:rPr>
              <w:t>dobar</w:t>
            </w:r>
            <w:r>
              <w:rPr>
                <w:rFonts w:ascii="Calibri"/>
                <w:spacing w:val="-8"/>
                <w:sz w:val="20"/>
              </w:rPr>
              <w:t xml:space="preserve"> </w:t>
            </w:r>
            <w:r>
              <w:rPr>
                <w:rFonts w:ascii="Calibri"/>
                <w:spacing w:val="-5"/>
                <w:sz w:val="20"/>
              </w:rPr>
              <w:t>(4)</w:t>
            </w:r>
          </w:p>
        </w:tc>
        <w:tc>
          <w:tcPr>
            <w:tcW w:w="1844" w:type="dxa"/>
          </w:tcPr>
          <w:p w14:paraId="0A0F4E32" w14:textId="77777777" w:rsidR="007B1485" w:rsidRDefault="00113329">
            <w:pPr>
              <w:pStyle w:val="TableParagraph"/>
              <w:spacing w:before="2"/>
              <w:ind w:left="18" w:right="3"/>
              <w:jc w:val="center"/>
              <w:rPr>
                <w:rFonts w:ascii="Calibri"/>
                <w:sz w:val="20"/>
              </w:rPr>
            </w:pPr>
            <w:r>
              <w:rPr>
                <w:rFonts w:ascii="Calibri"/>
                <w:spacing w:val="-10"/>
                <w:sz w:val="20"/>
              </w:rPr>
              <w:t>B</w:t>
            </w:r>
          </w:p>
        </w:tc>
        <w:tc>
          <w:tcPr>
            <w:tcW w:w="730" w:type="dxa"/>
            <w:vMerge/>
            <w:tcBorders>
              <w:top w:val="nil"/>
            </w:tcBorders>
          </w:tcPr>
          <w:p w14:paraId="08378EB0" w14:textId="77777777" w:rsidR="007B1485" w:rsidRDefault="007B1485">
            <w:pPr>
              <w:rPr>
                <w:sz w:val="2"/>
                <w:szCs w:val="2"/>
              </w:rPr>
            </w:pPr>
          </w:p>
        </w:tc>
      </w:tr>
      <w:tr w:rsidR="007B1485" w14:paraId="6989D3B5" w14:textId="77777777">
        <w:trPr>
          <w:trHeight w:val="287"/>
        </w:trPr>
        <w:tc>
          <w:tcPr>
            <w:tcW w:w="2182" w:type="dxa"/>
            <w:vMerge/>
            <w:tcBorders>
              <w:top w:val="nil"/>
            </w:tcBorders>
            <w:shd w:val="clear" w:color="auto" w:fill="FFF9CC"/>
          </w:tcPr>
          <w:p w14:paraId="2DC9025D" w14:textId="77777777" w:rsidR="007B1485" w:rsidRDefault="007B1485">
            <w:pPr>
              <w:rPr>
                <w:sz w:val="2"/>
                <w:szCs w:val="2"/>
              </w:rPr>
            </w:pPr>
          </w:p>
        </w:tc>
        <w:tc>
          <w:tcPr>
            <w:tcW w:w="736" w:type="dxa"/>
            <w:vMerge/>
            <w:tcBorders>
              <w:top w:val="nil"/>
            </w:tcBorders>
          </w:tcPr>
          <w:p w14:paraId="136C74DE" w14:textId="77777777" w:rsidR="007B1485" w:rsidRDefault="007B1485">
            <w:pPr>
              <w:rPr>
                <w:sz w:val="2"/>
                <w:szCs w:val="2"/>
              </w:rPr>
            </w:pPr>
          </w:p>
        </w:tc>
        <w:tc>
          <w:tcPr>
            <w:tcW w:w="1728" w:type="dxa"/>
          </w:tcPr>
          <w:p w14:paraId="42CC1C46" w14:textId="77777777" w:rsidR="007B1485" w:rsidRDefault="00113329">
            <w:pPr>
              <w:pStyle w:val="TableParagraph"/>
              <w:spacing w:before="4"/>
              <w:ind w:left="5"/>
              <w:rPr>
                <w:rFonts w:ascii="Calibri" w:hAnsi="Calibri"/>
                <w:sz w:val="20"/>
              </w:rPr>
            </w:pPr>
            <w:r>
              <w:rPr>
                <w:rFonts w:ascii="Calibri" w:hAnsi="Calibri"/>
                <w:sz w:val="20"/>
              </w:rPr>
              <w:t>60,00</w:t>
            </w:r>
            <w:r>
              <w:rPr>
                <w:rFonts w:ascii="Calibri" w:hAnsi="Calibri"/>
                <w:spacing w:val="-6"/>
                <w:sz w:val="20"/>
              </w:rPr>
              <w:t xml:space="preserve"> </w:t>
            </w:r>
            <w:r>
              <w:rPr>
                <w:rFonts w:ascii="Calibri" w:hAnsi="Calibri"/>
                <w:sz w:val="20"/>
              </w:rPr>
              <w:t>–</w:t>
            </w:r>
            <w:r>
              <w:rPr>
                <w:rFonts w:ascii="Calibri" w:hAnsi="Calibri"/>
                <w:spacing w:val="-8"/>
                <w:sz w:val="20"/>
              </w:rPr>
              <w:t xml:space="preserve"> </w:t>
            </w:r>
            <w:r>
              <w:rPr>
                <w:rFonts w:ascii="Calibri" w:hAnsi="Calibri"/>
                <w:spacing w:val="-2"/>
                <w:sz w:val="20"/>
              </w:rPr>
              <w:t>74,99</w:t>
            </w:r>
          </w:p>
        </w:tc>
        <w:tc>
          <w:tcPr>
            <w:tcW w:w="1843" w:type="dxa"/>
            <w:gridSpan w:val="2"/>
          </w:tcPr>
          <w:p w14:paraId="2B65890A" w14:textId="77777777" w:rsidR="007B1485" w:rsidRDefault="00113329">
            <w:pPr>
              <w:pStyle w:val="TableParagraph"/>
              <w:spacing w:before="4"/>
              <w:ind w:left="550"/>
              <w:rPr>
                <w:rFonts w:ascii="Calibri"/>
                <w:sz w:val="20"/>
              </w:rPr>
            </w:pPr>
            <w:r>
              <w:rPr>
                <w:rFonts w:ascii="Calibri"/>
                <w:sz w:val="20"/>
              </w:rPr>
              <w:t>dobar</w:t>
            </w:r>
            <w:r>
              <w:rPr>
                <w:rFonts w:ascii="Calibri"/>
                <w:spacing w:val="-9"/>
                <w:sz w:val="20"/>
              </w:rPr>
              <w:t xml:space="preserve"> </w:t>
            </w:r>
            <w:r>
              <w:rPr>
                <w:rFonts w:ascii="Calibri"/>
                <w:spacing w:val="-5"/>
                <w:sz w:val="20"/>
              </w:rPr>
              <w:t>(3)</w:t>
            </w:r>
          </w:p>
        </w:tc>
        <w:tc>
          <w:tcPr>
            <w:tcW w:w="1844" w:type="dxa"/>
          </w:tcPr>
          <w:p w14:paraId="714715C7" w14:textId="77777777" w:rsidR="007B1485" w:rsidRDefault="00113329">
            <w:pPr>
              <w:pStyle w:val="TableParagraph"/>
              <w:spacing w:before="4"/>
              <w:ind w:left="18"/>
              <w:jc w:val="center"/>
              <w:rPr>
                <w:rFonts w:ascii="Calibri"/>
                <w:sz w:val="20"/>
              </w:rPr>
            </w:pPr>
            <w:r>
              <w:rPr>
                <w:rFonts w:ascii="Calibri"/>
                <w:spacing w:val="-10"/>
                <w:sz w:val="20"/>
              </w:rPr>
              <w:t>C</w:t>
            </w:r>
          </w:p>
        </w:tc>
        <w:tc>
          <w:tcPr>
            <w:tcW w:w="730" w:type="dxa"/>
            <w:vMerge/>
            <w:tcBorders>
              <w:top w:val="nil"/>
            </w:tcBorders>
          </w:tcPr>
          <w:p w14:paraId="4F1B68A1" w14:textId="77777777" w:rsidR="007B1485" w:rsidRDefault="007B1485">
            <w:pPr>
              <w:rPr>
                <w:sz w:val="2"/>
                <w:szCs w:val="2"/>
              </w:rPr>
            </w:pPr>
          </w:p>
        </w:tc>
      </w:tr>
      <w:tr w:rsidR="007B1485" w14:paraId="2969C075" w14:textId="77777777">
        <w:trPr>
          <w:trHeight w:val="292"/>
        </w:trPr>
        <w:tc>
          <w:tcPr>
            <w:tcW w:w="2182" w:type="dxa"/>
            <w:vMerge/>
            <w:tcBorders>
              <w:top w:val="nil"/>
            </w:tcBorders>
            <w:shd w:val="clear" w:color="auto" w:fill="FFF9CC"/>
          </w:tcPr>
          <w:p w14:paraId="678BC42F" w14:textId="77777777" w:rsidR="007B1485" w:rsidRDefault="007B1485">
            <w:pPr>
              <w:rPr>
                <w:sz w:val="2"/>
                <w:szCs w:val="2"/>
              </w:rPr>
            </w:pPr>
          </w:p>
        </w:tc>
        <w:tc>
          <w:tcPr>
            <w:tcW w:w="736" w:type="dxa"/>
            <w:vMerge/>
            <w:tcBorders>
              <w:top w:val="nil"/>
            </w:tcBorders>
          </w:tcPr>
          <w:p w14:paraId="77F21B75" w14:textId="77777777" w:rsidR="007B1485" w:rsidRDefault="007B1485">
            <w:pPr>
              <w:rPr>
                <w:sz w:val="2"/>
                <w:szCs w:val="2"/>
              </w:rPr>
            </w:pPr>
          </w:p>
        </w:tc>
        <w:tc>
          <w:tcPr>
            <w:tcW w:w="1728" w:type="dxa"/>
          </w:tcPr>
          <w:p w14:paraId="1E145649" w14:textId="77777777" w:rsidR="007B1485" w:rsidRDefault="00113329">
            <w:pPr>
              <w:pStyle w:val="TableParagraph"/>
              <w:spacing w:before="4"/>
              <w:ind w:left="5"/>
              <w:rPr>
                <w:rFonts w:ascii="Calibri" w:hAnsi="Calibri"/>
                <w:sz w:val="20"/>
              </w:rPr>
            </w:pPr>
            <w:r>
              <w:rPr>
                <w:rFonts w:ascii="Calibri" w:hAnsi="Calibri"/>
                <w:sz w:val="20"/>
              </w:rPr>
              <w:t>50,00</w:t>
            </w:r>
            <w:r>
              <w:rPr>
                <w:rFonts w:ascii="Calibri" w:hAnsi="Calibri"/>
                <w:spacing w:val="-6"/>
                <w:sz w:val="20"/>
              </w:rPr>
              <w:t xml:space="preserve"> </w:t>
            </w:r>
            <w:r>
              <w:rPr>
                <w:rFonts w:ascii="Calibri" w:hAnsi="Calibri"/>
                <w:sz w:val="20"/>
              </w:rPr>
              <w:t>–</w:t>
            </w:r>
            <w:r>
              <w:rPr>
                <w:rFonts w:ascii="Calibri" w:hAnsi="Calibri"/>
                <w:spacing w:val="-8"/>
                <w:sz w:val="20"/>
              </w:rPr>
              <w:t xml:space="preserve"> </w:t>
            </w:r>
            <w:r>
              <w:rPr>
                <w:rFonts w:ascii="Calibri" w:hAnsi="Calibri"/>
                <w:spacing w:val="-2"/>
                <w:sz w:val="20"/>
              </w:rPr>
              <w:t>59,99</w:t>
            </w:r>
          </w:p>
        </w:tc>
        <w:tc>
          <w:tcPr>
            <w:tcW w:w="1843" w:type="dxa"/>
            <w:gridSpan w:val="2"/>
          </w:tcPr>
          <w:p w14:paraId="0D3EEEE3" w14:textId="77777777" w:rsidR="007B1485" w:rsidRDefault="00113329">
            <w:pPr>
              <w:pStyle w:val="TableParagraph"/>
              <w:spacing w:before="4"/>
              <w:ind w:left="440"/>
              <w:rPr>
                <w:rFonts w:ascii="Calibri"/>
                <w:sz w:val="20"/>
              </w:rPr>
            </w:pPr>
            <w:r>
              <w:rPr>
                <w:rFonts w:ascii="Calibri"/>
                <w:sz w:val="20"/>
              </w:rPr>
              <w:t>dovoljan</w:t>
            </w:r>
            <w:r>
              <w:rPr>
                <w:rFonts w:ascii="Calibri"/>
                <w:spacing w:val="-13"/>
                <w:sz w:val="20"/>
              </w:rPr>
              <w:t xml:space="preserve"> </w:t>
            </w:r>
            <w:r>
              <w:rPr>
                <w:rFonts w:ascii="Calibri"/>
                <w:spacing w:val="-5"/>
                <w:sz w:val="20"/>
              </w:rPr>
              <w:t>(2)</w:t>
            </w:r>
          </w:p>
        </w:tc>
        <w:tc>
          <w:tcPr>
            <w:tcW w:w="1844" w:type="dxa"/>
          </w:tcPr>
          <w:p w14:paraId="425F2F11" w14:textId="77777777" w:rsidR="007B1485" w:rsidRDefault="00113329">
            <w:pPr>
              <w:pStyle w:val="TableParagraph"/>
              <w:spacing w:before="4"/>
              <w:ind w:left="18" w:right="3"/>
              <w:jc w:val="center"/>
              <w:rPr>
                <w:rFonts w:ascii="Calibri"/>
                <w:sz w:val="20"/>
              </w:rPr>
            </w:pPr>
            <w:r>
              <w:rPr>
                <w:rFonts w:ascii="Calibri"/>
                <w:spacing w:val="-10"/>
                <w:sz w:val="20"/>
              </w:rPr>
              <w:t>D</w:t>
            </w:r>
          </w:p>
        </w:tc>
        <w:tc>
          <w:tcPr>
            <w:tcW w:w="730" w:type="dxa"/>
            <w:vMerge/>
            <w:tcBorders>
              <w:top w:val="nil"/>
            </w:tcBorders>
          </w:tcPr>
          <w:p w14:paraId="589D6648" w14:textId="77777777" w:rsidR="007B1485" w:rsidRDefault="007B1485">
            <w:pPr>
              <w:rPr>
                <w:sz w:val="2"/>
                <w:szCs w:val="2"/>
              </w:rPr>
            </w:pPr>
          </w:p>
        </w:tc>
      </w:tr>
      <w:tr w:rsidR="007B1485" w14:paraId="4ADAD67B" w14:textId="77777777">
        <w:trPr>
          <w:trHeight w:val="305"/>
        </w:trPr>
        <w:tc>
          <w:tcPr>
            <w:tcW w:w="2182" w:type="dxa"/>
            <w:vMerge/>
            <w:tcBorders>
              <w:top w:val="nil"/>
            </w:tcBorders>
            <w:shd w:val="clear" w:color="auto" w:fill="FFF9CC"/>
          </w:tcPr>
          <w:p w14:paraId="59091C59" w14:textId="77777777" w:rsidR="007B1485" w:rsidRDefault="007B1485">
            <w:pPr>
              <w:rPr>
                <w:sz w:val="2"/>
                <w:szCs w:val="2"/>
              </w:rPr>
            </w:pPr>
          </w:p>
        </w:tc>
        <w:tc>
          <w:tcPr>
            <w:tcW w:w="736" w:type="dxa"/>
            <w:vMerge/>
            <w:tcBorders>
              <w:top w:val="nil"/>
            </w:tcBorders>
          </w:tcPr>
          <w:p w14:paraId="4D9165FC" w14:textId="77777777" w:rsidR="007B1485" w:rsidRDefault="007B1485">
            <w:pPr>
              <w:rPr>
                <w:sz w:val="2"/>
                <w:szCs w:val="2"/>
              </w:rPr>
            </w:pPr>
          </w:p>
        </w:tc>
        <w:tc>
          <w:tcPr>
            <w:tcW w:w="1728" w:type="dxa"/>
            <w:tcBorders>
              <w:bottom w:val="double" w:sz="4" w:space="0" w:color="000000"/>
            </w:tcBorders>
          </w:tcPr>
          <w:p w14:paraId="5E0264B7" w14:textId="77777777" w:rsidR="007B1485" w:rsidRDefault="00113329">
            <w:pPr>
              <w:pStyle w:val="TableParagraph"/>
              <w:spacing w:before="4"/>
              <w:ind w:left="5"/>
              <w:rPr>
                <w:rFonts w:ascii="Calibri" w:hAnsi="Calibri"/>
                <w:sz w:val="20"/>
              </w:rPr>
            </w:pPr>
            <w:r>
              <w:rPr>
                <w:rFonts w:ascii="Calibri" w:hAnsi="Calibri"/>
                <w:sz w:val="20"/>
              </w:rPr>
              <w:t>0,00</w:t>
            </w:r>
            <w:r>
              <w:rPr>
                <w:rFonts w:ascii="Calibri" w:hAnsi="Calibri"/>
                <w:spacing w:val="-5"/>
                <w:sz w:val="20"/>
              </w:rPr>
              <w:t xml:space="preserve"> </w:t>
            </w:r>
            <w:r>
              <w:rPr>
                <w:rFonts w:ascii="Calibri" w:hAnsi="Calibri"/>
                <w:sz w:val="20"/>
              </w:rPr>
              <w:t>–</w:t>
            </w:r>
            <w:r>
              <w:rPr>
                <w:rFonts w:ascii="Calibri" w:hAnsi="Calibri"/>
                <w:spacing w:val="-5"/>
                <w:sz w:val="20"/>
              </w:rPr>
              <w:t xml:space="preserve"> </w:t>
            </w:r>
            <w:r>
              <w:rPr>
                <w:rFonts w:ascii="Calibri" w:hAnsi="Calibri"/>
                <w:spacing w:val="-2"/>
                <w:sz w:val="20"/>
              </w:rPr>
              <w:t>49,99</w:t>
            </w:r>
          </w:p>
        </w:tc>
        <w:tc>
          <w:tcPr>
            <w:tcW w:w="1843" w:type="dxa"/>
            <w:gridSpan w:val="2"/>
            <w:tcBorders>
              <w:bottom w:val="double" w:sz="4" w:space="0" w:color="000000"/>
            </w:tcBorders>
          </w:tcPr>
          <w:p w14:paraId="1CDE971A" w14:textId="77777777" w:rsidR="007B1485" w:rsidRDefault="00113329">
            <w:pPr>
              <w:pStyle w:val="TableParagraph"/>
              <w:spacing w:before="4"/>
              <w:ind w:left="337"/>
              <w:rPr>
                <w:rFonts w:ascii="Calibri"/>
                <w:sz w:val="20"/>
              </w:rPr>
            </w:pPr>
            <w:r>
              <w:rPr>
                <w:rFonts w:ascii="Calibri"/>
                <w:spacing w:val="-2"/>
                <w:sz w:val="20"/>
              </w:rPr>
              <w:t>nedovoljan</w:t>
            </w:r>
            <w:r>
              <w:rPr>
                <w:rFonts w:ascii="Calibri"/>
                <w:spacing w:val="3"/>
                <w:sz w:val="20"/>
              </w:rPr>
              <w:t xml:space="preserve"> </w:t>
            </w:r>
            <w:r>
              <w:rPr>
                <w:rFonts w:ascii="Calibri"/>
                <w:spacing w:val="-5"/>
                <w:sz w:val="20"/>
              </w:rPr>
              <w:t>(1)</w:t>
            </w:r>
          </w:p>
        </w:tc>
        <w:tc>
          <w:tcPr>
            <w:tcW w:w="1844" w:type="dxa"/>
            <w:tcBorders>
              <w:bottom w:val="double" w:sz="4" w:space="0" w:color="000000"/>
            </w:tcBorders>
          </w:tcPr>
          <w:p w14:paraId="22577306" w14:textId="77777777" w:rsidR="007B1485" w:rsidRDefault="00113329">
            <w:pPr>
              <w:pStyle w:val="TableParagraph"/>
              <w:spacing w:before="4"/>
              <w:ind w:left="18"/>
              <w:jc w:val="center"/>
              <w:rPr>
                <w:rFonts w:ascii="Calibri"/>
                <w:sz w:val="20"/>
              </w:rPr>
            </w:pPr>
            <w:r>
              <w:rPr>
                <w:rFonts w:ascii="Calibri"/>
                <w:spacing w:val="-10"/>
                <w:sz w:val="20"/>
              </w:rPr>
              <w:t>F</w:t>
            </w:r>
          </w:p>
        </w:tc>
        <w:tc>
          <w:tcPr>
            <w:tcW w:w="730" w:type="dxa"/>
            <w:vMerge/>
            <w:tcBorders>
              <w:top w:val="nil"/>
            </w:tcBorders>
          </w:tcPr>
          <w:p w14:paraId="0FE477F6" w14:textId="77777777" w:rsidR="007B1485" w:rsidRDefault="007B1485">
            <w:pPr>
              <w:rPr>
                <w:sz w:val="2"/>
                <w:szCs w:val="2"/>
              </w:rPr>
            </w:pPr>
          </w:p>
        </w:tc>
      </w:tr>
      <w:tr w:rsidR="007B1485" w14:paraId="652668B0" w14:textId="77777777">
        <w:trPr>
          <w:trHeight w:val="800"/>
        </w:trPr>
        <w:tc>
          <w:tcPr>
            <w:tcW w:w="2182" w:type="dxa"/>
            <w:shd w:val="clear" w:color="auto" w:fill="FFF9CC"/>
          </w:tcPr>
          <w:p w14:paraId="48631CC7" w14:textId="77777777" w:rsidR="007B1485" w:rsidRDefault="00113329">
            <w:pPr>
              <w:pStyle w:val="TableParagraph"/>
              <w:spacing w:before="154"/>
              <w:ind w:left="112"/>
              <w:rPr>
                <w:sz w:val="20"/>
              </w:rPr>
            </w:pPr>
            <w:r>
              <w:rPr>
                <w:sz w:val="20"/>
              </w:rPr>
              <w:t>Izvođači</w:t>
            </w:r>
            <w:r>
              <w:rPr>
                <w:spacing w:val="-9"/>
                <w:sz w:val="20"/>
              </w:rPr>
              <w:t xml:space="preserve"> </w:t>
            </w:r>
            <w:r>
              <w:rPr>
                <w:sz w:val="20"/>
              </w:rPr>
              <w:t>i</w:t>
            </w:r>
            <w:r>
              <w:rPr>
                <w:spacing w:val="-9"/>
                <w:sz w:val="20"/>
              </w:rPr>
              <w:t xml:space="preserve"> </w:t>
            </w:r>
            <w:r>
              <w:rPr>
                <w:spacing w:val="-2"/>
                <w:sz w:val="20"/>
              </w:rPr>
              <w:t>način</w:t>
            </w:r>
          </w:p>
          <w:p w14:paraId="1D53CDF2" w14:textId="77777777" w:rsidR="007B1485" w:rsidRDefault="00113329">
            <w:pPr>
              <w:pStyle w:val="TableParagraph"/>
              <w:spacing w:before="15"/>
              <w:ind w:left="112"/>
              <w:rPr>
                <w:sz w:val="20"/>
              </w:rPr>
            </w:pPr>
            <w:r>
              <w:rPr>
                <w:spacing w:val="-2"/>
                <w:sz w:val="20"/>
              </w:rPr>
              <w:t>komuniciranja</w:t>
            </w:r>
          </w:p>
        </w:tc>
        <w:tc>
          <w:tcPr>
            <w:tcW w:w="3441" w:type="dxa"/>
            <w:gridSpan w:val="3"/>
            <w:tcBorders>
              <w:top w:val="nil"/>
            </w:tcBorders>
          </w:tcPr>
          <w:p w14:paraId="3310739D" w14:textId="77777777" w:rsidR="007B1485" w:rsidRDefault="00113329">
            <w:pPr>
              <w:pStyle w:val="TableParagraph"/>
              <w:spacing w:before="21"/>
              <w:ind w:left="115"/>
              <w:rPr>
                <w:sz w:val="20"/>
              </w:rPr>
            </w:pPr>
            <w:r>
              <w:rPr>
                <w:sz w:val="20"/>
              </w:rPr>
              <w:t>Jasmina</w:t>
            </w:r>
            <w:r>
              <w:rPr>
                <w:spacing w:val="-6"/>
                <w:sz w:val="20"/>
              </w:rPr>
              <w:t xml:space="preserve"> </w:t>
            </w:r>
            <w:r>
              <w:rPr>
                <w:spacing w:val="-5"/>
                <w:sz w:val="20"/>
              </w:rPr>
              <w:t>Car</w:t>
            </w:r>
          </w:p>
        </w:tc>
        <w:tc>
          <w:tcPr>
            <w:tcW w:w="3440" w:type="dxa"/>
            <w:gridSpan w:val="3"/>
            <w:tcBorders>
              <w:top w:val="nil"/>
            </w:tcBorders>
          </w:tcPr>
          <w:p w14:paraId="19301871" w14:textId="77777777" w:rsidR="007B1485" w:rsidRDefault="00113329">
            <w:pPr>
              <w:pStyle w:val="TableParagraph"/>
              <w:spacing w:before="19"/>
              <w:ind w:left="113"/>
              <w:rPr>
                <w:sz w:val="20"/>
              </w:rPr>
            </w:pPr>
            <w:r>
              <w:rPr>
                <w:sz w:val="20"/>
              </w:rPr>
              <w:t>e-mail:</w:t>
            </w:r>
            <w:r>
              <w:rPr>
                <w:spacing w:val="-7"/>
                <w:sz w:val="20"/>
              </w:rPr>
              <w:t xml:space="preserve"> </w:t>
            </w:r>
            <w:hyperlink r:id="rId137">
              <w:r>
                <w:rPr>
                  <w:color w:val="0000FF"/>
                  <w:spacing w:val="-2"/>
                  <w:sz w:val="20"/>
                  <w:u w:val="single" w:color="0000FF"/>
                </w:rPr>
                <w:t>car.jasmina617@gmail.com</w:t>
              </w:r>
            </w:hyperlink>
          </w:p>
        </w:tc>
      </w:tr>
      <w:tr w:rsidR="007B1485" w14:paraId="70AFFF09" w14:textId="77777777">
        <w:trPr>
          <w:trHeight w:val="3554"/>
        </w:trPr>
        <w:tc>
          <w:tcPr>
            <w:tcW w:w="2182" w:type="dxa"/>
            <w:shd w:val="clear" w:color="auto" w:fill="FFF9CC"/>
          </w:tcPr>
          <w:p w14:paraId="0D8B0647" w14:textId="77777777" w:rsidR="007B1485" w:rsidRDefault="007B1485">
            <w:pPr>
              <w:pStyle w:val="TableParagraph"/>
              <w:rPr>
                <w:sz w:val="20"/>
              </w:rPr>
            </w:pPr>
          </w:p>
          <w:p w14:paraId="297C7935" w14:textId="77777777" w:rsidR="007B1485" w:rsidRDefault="007B1485">
            <w:pPr>
              <w:pStyle w:val="TableParagraph"/>
              <w:rPr>
                <w:sz w:val="20"/>
              </w:rPr>
            </w:pPr>
          </w:p>
          <w:p w14:paraId="2742AE90" w14:textId="77777777" w:rsidR="007B1485" w:rsidRDefault="007B1485">
            <w:pPr>
              <w:pStyle w:val="TableParagraph"/>
              <w:rPr>
                <w:sz w:val="20"/>
              </w:rPr>
            </w:pPr>
          </w:p>
          <w:p w14:paraId="442F88A7" w14:textId="77777777" w:rsidR="007B1485" w:rsidRDefault="007B1485">
            <w:pPr>
              <w:pStyle w:val="TableParagraph"/>
              <w:rPr>
                <w:sz w:val="20"/>
              </w:rPr>
            </w:pPr>
          </w:p>
          <w:p w14:paraId="6E9A4D4D" w14:textId="77777777" w:rsidR="007B1485" w:rsidRDefault="007B1485">
            <w:pPr>
              <w:pStyle w:val="TableParagraph"/>
              <w:rPr>
                <w:sz w:val="20"/>
              </w:rPr>
            </w:pPr>
          </w:p>
          <w:p w14:paraId="30946C9F" w14:textId="77777777" w:rsidR="007B1485" w:rsidRDefault="007B1485">
            <w:pPr>
              <w:pStyle w:val="TableParagraph"/>
              <w:rPr>
                <w:sz w:val="20"/>
              </w:rPr>
            </w:pPr>
          </w:p>
          <w:p w14:paraId="4917EE19" w14:textId="77777777" w:rsidR="007B1485" w:rsidRDefault="007B1485">
            <w:pPr>
              <w:pStyle w:val="TableParagraph"/>
              <w:spacing w:before="70"/>
              <w:rPr>
                <w:sz w:val="20"/>
              </w:rPr>
            </w:pPr>
          </w:p>
          <w:p w14:paraId="361602DC" w14:textId="77777777" w:rsidR="007B1485" w:rsidRDefault="00113329">
            <w:pPr>
              <w:pStyle w:val="TableParagraph"/>
              <w:ind w:left="112"/>
              <w:rPr>
                <w:sz w:val="20"/>
              </w:rPr>
            </w:pPr>
            <w:r>
              <w:rPr>
                <w:spacing w:val="-2"/>
                <w:sz w:val="20"/>
              </w:rPr>
              <w:t>Akademski</w:t>
            </w:r>
            <w:r>
              <w:rPr>
                <w:spacing w:val="-1"/>
                <w:sz w:val="20"/>
              </w:rPr>
              <w:t xml:space="preserve"> </w:t>
            </w:r>
            <w:r>
              <w:rPr>
                <w:spacing w:val="-2"/>
                <w:sz w:val="20"/>
              </w:rPr>
              <w:t>integritet</w:t>
            </w:r>
          </w:p>
        </w:tc>
        <w:tc>
          <w:tcPr>
            <w:tcW w:w="6881" w:type="dxa"/>
            <w:gridSpan w:val="6"/>
          </w:tcPr>
          <w:p w14:paraId="05787A3B" w14:textId="77777777" w:rsidR="007B1485" w:rsidRDefault="00113329">
            <w:pPr>
              <w:pStyle w:val="TableParagraph"/>
              <w:spacing w:before="3" w:line="259" w:lineRule="auto"/>
              <w:ind w:left="115" w:right="258"/>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138">
              <w:r>
                <w:rPr>
                  <w:spacing w:val="-2"/>
                  <w:sz w:val="20"/>
                </w:rPr>
                <w:t>(</w:t>
              </w:r>
              <w:r>
                <w:rPr>
                  <w:color w:val="0461C1"/>
                  <w:spacing w:val="-2"/>
                  <w:u w:val="single" w:color="0461C1"/>
                </w:rPr>
                <w:t>http://www.rose.uzh.ch/download/Plagiat_unijournal_2006_4.pdf</w:t>
              </w:r>
            </w:hyperlink>
            <w:r>
              <w:rPr>
                <w:spacing w:val="-2"/>
                <w:sz w:val="20"/>
              </w:rPr>
              <w:t xml:space="preserve">) </w:t>
            </w:r>
            <w:r>
              <w:rPr>
                <w:sz w:val="20"/>
              </w:rPr>
              <w:t>Ghostwriter</w:t>
            </w:r>
            <w:r>
              <w:rPr>
                <w:spacing w:val="-5"/>
                <w:sz w:val="20"/>
              </w:rPr>
              <w:t xml:space="preserve"> </w:t>
            </w:r>
            <w:r>
              <w:rPr>
                <w:sz w:val="20"/>
              </w:rPr>
              <w:t>-</w:t>
            </w:r>
            <w:r>
              <w:rPr>
                <w:spacing w:val="-9"/>
                <w:sz w:val="20"/>
              </w:rPr>
              <w:t xml:space="preserve"> </w:t>
            </w:r>
            <w:r>
              <w:rPr>
                <w:sz w:val="20"/>
              </w:rPr>
              <w:t>ukoliko</w:t>
            </w:r>
            <w:r>
              <w:rPr>
                <w:spacing w:val="-8"/>
                <w:sz w:val="20"/>
              </w:rPr>
              <w:t xml:space="preserve"> </w:t>
            </w:r>
            <w:r>
              <w:rPr>
                <w:sz w:val="20"/>
              </w:rPr>
              <w:t>osoba</w:t>
            </w:r>
            <w:r>
              <w:rPr>
                <w:spacing w:val="-6"/>
                <w:sz w:val="20"/>
              </w:rPr>
              <w:t xml:space="preserve"> </w:t>
            </w:r>
            <w:r>
              <w:rPr>
                <w:sz w:val="20"/>
              </w:rPr>
              <w:t>nije</w:t>
            </w:r>
            <w:r>
              <w:rPr>
                <w:spacing w:val="-8"/>
                <w:sz w:val="20"/>
              </w:rPr>
              <w:t xml:space="preserve"> </w:t>
            </w:r>
            <w:r>
              <w:rPr>
                <w:sz w:val="20"/>
              </w:rPr>
              <w:t>autor</w:t>
            </w:r>
            <w:r>
              <w:rPr>
                <w:spacing w:val="-6"/>
                <w:sz w:val="20"/>
              </w:rPr>
              <w:t xml:space="preserve"> </w:t>
            </w:r>
            <w:r>
              <w:rPr>
                <w:sz w:val="20"/>
              </w:rPr>
              <w:t>teksta,</w:t>
            </w:r>
            <w:r>
              <w:rPr>
                <w:spacing w:val="-8"/>
                <w:sz w:val="20"/>
              </w:rPr>
              <w:t xml:space="preserve"> </w:t>
            </w:r>
            <w:r>
              <w:rPr>
                <w:sz w:val="20"/>
              </w:rPr>
              <w:t>nego</w:t>
            </w:r>
            <w:r>
              <w:rPr>
                <w:spacing w:val="-8"/>
                <w:sz w:val="20"/>
              </w:rPr>
              <w:t xml:space="preserve"> </w:t>
            </w:r>
            <w:r>
              <w:rPr>
                <w:sz w:val="20"/>
              </w:rPr>
              <w:t>je</w:t>
            </w:r>
            <w:r>
              <w:rPr>
                <w:spacing w:val="-6"/>
                <w:sz w:val="20"/>
              </w:rPr>
              <w:t xml:space="preserve"> </w:t>
            </w:r>
            <w:r>
              <w:rPr>
                <w:sz w:val="20"/>
              </w:rPr>
              <w:t>tekst</w:t>
            </w:r>
            <w:r>
              <w:rPr>
                <w:spacing w:val="-5"/>
                <w:sz w:val="20"/>
              </w:rPr>
              <w:t xml:space="preserve"> </w:t>
            </w:r>
            <w:r>
              <w:rPr>
                <w:sz w:val="20"/>
              </w:rPr>
              <w:t>napisao</w:t>
            </w:r>
            <w:r>
              <w:rPr>
                <w:spacing w:val="-8"/>
                <w:sz w:val="20"/>
              </w:rPr>
              <w:t xml:space="preserve"> </w:t>
            </w:r>
            <w:r>
              <w:rPr>
                <w:sz w:val="20"/>
              </w:rPr>
              <w:t>netko</w:t>
            </w:r>
            <w:r>
              <w:rPr>
                <w:spacing w:val="-6"/>
                <w:sz w:val="20"/>
              </w:rPr>
              <w:t xml:space="preserve"> </w:t>
            </w:r>
            <w:r>
              <w:rPr>
                <w:sz w:val="20"/>
              </w:rPr>
              <w:t>drugi</w:t>
            </w:r>
            <w:r>
              <w:rPr>
                <w:spacing w:val="-5"/>
                <w:sz w:val="20"/>
              </w:rPr>
              <w:t xml:space="preserve"> </w:t>
            </w:r>
            <w:r>
              <w:rPr>
                <w:sz w:val="20"/>
              </w:rPr>
              <w:t>u ime te osobe.</w:t>
            </w:r>
          </w:p>
          <w:p w14:paraId="79F5E7C5" w14:textId="77777777" w:rsidR="007B1485" w:rsidRDefault="00113329">
            <w:pPr>
              <w:pStyle w:val="TableParagraph"/>
              <w:spacing w:before="22" w:line="276" w:lineRule="auto"/>
              <w:ind w:left="115" w:right="258"/>
              <w:rPr>
                <w:sz w:val="20"/>
              </w:rPr>
            </w:pPr>
            <w:r>
              <w:rPr>
                <w:sz w:val="20"/>
              </w:rPr>
              <w:t>Potpuni plagijat - ukoliko osoba potpisuje cijelo djelo svojim imenom. Autoplagijat - predstavljanje vlastitog prethodno objavljenog rada kao izvornog Plagijat</w:t>
            </w:r>
            <w:r>
              <w:rPr>
                <w:spacing w:val="-10"/>
                <w:sz w:val="20"/>
              </w:rPr>
              <w:t xml:space="preserve"> </w:t>
            </w:r>
            <w:r>
              <w:rPr>
                <w:sz w:val="20"/>
              </w:rPr>
              <w:t>prijevodom</w:t>
            </w:r>
            <w:r>
              <w:rPr>
                <w:spacing w:val="-3"/>
                <w:sz w:val="20"/>
              </w:rPr>
              <w:t xml:space="preserve"> </w:t>
            </w:r>
            <w:r>
              <w:rPr>
                <w:sz w:val="20"/>
              </w:rPr>
              <w:t>-</w:t>
            </w:r>
            <w:r>
              <w:rPr>
                <w:spacing w:val="-12"/>
                <w:sz w:val="20"/>
              </w:rPr>
              <w:t xml:space="preserve"> </w:t>
            </w:r>
            <w:r>
              <w:rPr>
                <w:sz w:val="20"/>
              </w:rPr>
              <w:t>osoba</w:t>
            </w:r>
            <w:r>
              <w:rPr>
                <w:spacing w:val="-6"/>
                <w:sz w:val="20"/>
              </w:rPr>
              <w:t xml:space="preserve"> </w:t>
            </w:r>
            <w:r>
              <w:rPr>
                <w:sz w:val="20"/>
              </w:rPr>
              <w:t>objavljuje</w:t>
            </w:r>
            <w:r>
              <w:rPr>
                <w:spacing w:val="-9"/>
                <w:sz w:val="20"/>
              </w:rPr>
              <w:t xml:space="preserve"> </w:t>
            </w:r>
            <w:r>
              <w:rPr>
                <w:sz w:val="20"/>
              </w:rPr>
              <w:t>prijevod</w:t>
            </w:r>
            <w:r>
              <w:rPr>
                <w:spacing w:val="-9"/>
                <w:sz w:val="20"/>
              </w:rPr>
              <w:t xml:space="preserve"> </w:t>
            </w:r>
            <w:r>
              <w:rPr>
                <w:sz w:val="20"/>
              </w:rPr>
              <w:t>tuđeg</w:t>
            </w:r>
            <w:r>
              <w:rPr>
                <w:spacing w:val="-7"/>
                <w:sz w:val="20"/>
              </w:rPr>
              <w:t xml:space="preserve"> </w:t>
            </w:r>
            <w:r>
              <w:rPr>
                <w:sz w:val="20"/>
              </w:rPr>
              <w:t>teksta</w:t>
            </w:r>
            <w:r>
              <w:rPr>
                <w:spacing w:val="-6"/>
                <w:sz w:val="20"/>
              </w:rPr>
              <w:t xml:space="preserve"> </w:t>
            </w:r>
            <w:r>
              <w:rPr>
                <w:sz w:val="20"/>
              </w:rPr>
              <w:t>bez</w:t>
            </w:r>
            <w:r>
              <w:rPr>
                <w:spacing w:val="-8"/>
                <w:sz w:val="20"/>
              </w:rPr>
              <w:t xml:space="preserve"> </w:t>
            </w:r>
            <w:r>
              <w:rPr>
                <w:sz w:val="20"/>
              </w:rPr>
              <w:t>navođenja</w:t>
            </w:r>
            <w:r>
              <w:rPr>
                <w:spacing w:val="-10"/>
                <w:sz w:val="20"/>
              </w:rPr>
              <w:t xml:space="preserve"> </w:t>
            </w:r>
            <w:r>
              <w:rPr>
                <w:sz w:val="20"/>
              </w:rPr>
              <w:t>izvora Copy&amp;Paste</w:t>
            </w:r>
            <w:r>
              <w:rPr>
                <w:spacing w:val="-7"/>
                <w:sz w:val="20"/>
              </w:rPr>
              <w:t xml:space="preserve"> </w:t>
            </w:r>
            <w:r>
              <w:rPr>
                <w:sz w:val="20"/>
              </w:rPr>
              <w:t>plagijat</w:t>
            </w:r>
            <w:r>
              <w:rPr>
                <w:spacing w:val="-7"/>
                <w:sz w:val="20"/>
              </w:rPr>
              <w:t xml:space="preserve"> </w:t>
            </w:r>
            <w:r>
              <w:rPr>
                <w:sz w:val="20"/>
              </w:rPr>
              <w:t>-</w:t>
            </w:r>
            <w:r>
              <w:rPr>
                <w:spacing w:val="-10"/>
                <w:sz w:val="20"/>
              </w:rPr>
              <w:t xml:space="preserve"> </w:t>
            </w:r>
            <w:r>
              <w:rPr>
                <w:sz w:val="20"/>
              </w:rPr>
              <w:t>osoba</w:t>
            </w:r>
            <w:r>
              <w:rPr>
                <w:spacing w:val="-9"/>
                <w:sz w:val="20"/>
              </w:rPr>
              <w:t xml:space="preserve"> </w:t>
            </w:r>
            <w:r>
              <w:rPr>
                <w:sz w:val="20"/>
              </w:rPr>
              <w:t>preuzima</w:t>
            </w:r>
            <w:r>
              <w:rPr>
                <w:spacing w:val="-9"/>
                <w:sz w:val="20"/>
              </w:rPr>
              <w:t xml:space="preserve"> </w:t>
            </w:r>
            <w:r>
              <w:rPr>
                <w:sz w:val="20"/>
              </w:rPr>
              <w:t>dijelove</w:t>
            </w:r>
            <w:r>
              <w:rPr>
                <w:spacing w:val="-8"/>
                <w:sz w:val="20"/>
              </w:rPr>
              <w:t xml:space="preserve"> </w:t>
            </w:r>
            <w:r>
              <w:rPr>
                <w:sz w:val="20"/>
              </w:rPr>
              <w:t>tuđeg</w:t>
            </w:r>
            <w:r>
              <w:rPr>
                <w:spacing w:val="-9"/>
                <w:sz w:val="20"/>
              </w:rPr>
              <w:t xml:space="preserve"> </w:t>
            </w:r>
            <w:r>
              <w:rPr>
                <w:sz w:val="20"/>
              </w:rPr>
              <w:t>teksta</w:t>
            </w:r>
            <w:r>
              <w:rPr>
                <w:spacing w:val="-7"/>
                <w:sz w:val="20"/>
              </w:rPr>
              <w:t xml:space="preserve"> </w:t>
            </w:r>
            <w:r>
              <w:rPr>
                <w:sz w:val="20"/>
              </w:rPr>
              <w:t>bez</w:t>
            </w:r>
            <w:r>
              <w:rPr>
                <w:spacing w:val="-8"/>
                <w:sz w:val="20"/>
              </w:rPr>
              <w:t xml:space="preserve"> </w:t>
            </w:r>
            <w:r>
              <w:rPr>
                <w:sz w:val="20"/>
              </w:rPr>
              <w:t>navođenja</w:t>
            </w:r>
            <w:r>
              <w:rPr>
                <w:spacing w:val="-9"/>
                <w:sz w:val="20"/>
              </w:rPr>
              <w:t xml:space="preserve"> </w:t>
            </w:r>
            <w:r>
              <w:rPr>
                <w:sz w:val="20"/>
              </w:rPr>
              <w:t>izvora Parafraziranje bez reference - preuzimanje tuđeg teksta ili ideja, ali ne doslovno Citiranje izvan konteksta - osoba prepisuje ili parafrazira tekst, a onda ne citira</w:t>
            </w:r>
          </w:p>
          <w:p w14:paraId="69C97590" w14:textId="77777777" w:rsidR="007B1485" w:rsidRDefault="00113329">
            <w:pPr>
              <w:pStyle w:val="TableParagraph"/>
              <w:spacing w:line="216" w:lineRule="exact"/>
              <w:ind w:left="115"/>
              <w:rPr>
                <w:sz w:val="20"/>
              </w:rPr>
            </w:pPr>
            <w:r>
              <w:rPr>
                <w:spacing w:val="-2"/>
                <w:sz w:val="20"/>
              </w:rPr>
              <w:t>precizno</w:t>
            </w:r>
          </w:p>
        </w:tc>
      </w:tr>
      <w:tr w:rsidR="007B1485" w14:paraId="04847A52" w14:textId="77777777">
        <w:trPr>
          <w:trHeight w:val="2330"/>
        </w:trPr>
        <w:tc>
          <w:tcPr>
            <w:tcW w:w="2182" w:type="dxa"/>
            <w:shd w:val="clear" w:color="auto" w:fill="FFF9CC"/>
          </w:tcPr>
          <w:p w14:paraId="2AD7E16D" w14:textId="77777777" w:rsidR="007B1485" w:rsidRDefault="007B1485">
            <w:pPr>
              <w:pStyle w:val="TableParagraph"/>
              <w:rPr>
                <w:sz w:val="20"/>
              </w:rPr>
            </w:pPr>
          </w:p>
          <w:p w14:paraId="36EFCE77" w14:textId="77777777" w:rsidR="007B1485" w:rsidRDefault="007B1485">
            <w:pPr>
              <w:pStyle w:val="TableParagraph"/>
              <w:rPr>
                <w:sz w:val="20"/>
              </w:rPr>
            </w:pPr>
          </w:p>
          <w:p w14:paraId="28D08A17" w14:textId="77777777" w:rsidR="007B1485" w:rsidRDefault="007B1485">
            <w:pPr>
              <w:pStyle w:val="TableParagraph"/>
              <w:rPr>
                <w:sz w:val="20"/>
              </w:rPr>
            </w:pPr>
          </w:p>
          <w:p w14:paraId="634E6C8B" w14:textId="77777777" w:rsidR="007B1485" w:rsidRDefault="007B1485">
            <w:pPr>
              <w:pStyle w:val="TableParagraph"/>
              <w:spacing w:before="62"/>
              <w:rPr>
                <w:sz w:val="20"/>
              </w:rPr>
            </w:pPr>
          </w:p>
          <w:p w14:paraId="52A708AE" w14:textId="77777777" w:rsidR="007B1485" w:rsidRDefault="00113329">
            <w:pPr>
              <w:pStyle w:val="TableParagraph"/>
              <w:ind w:left="112"/>
              <w:rPr>
                <w:sz w:val="20"/>
              </w:rPr>
            </w:pPr>
            <w:r>
              <w:rPr>
                <w:spacing w:val="-2"/>
                <w:sz w:val="20"/>
              </w:rPr>
              <w:t>Potrebni</w:t>
            </w:r>
            <w:r>
              <w:rPr>
                <w:spacing w:val="-4"/>
                <w:sz w:val="20"/>
              </w:rPr>
              <w:t xml:space="preserve"> </w:t>
            </w:r>
            <w:r>
              <w:rPr>
                <w:spacing w:val="-2"/>
                <w:sz w:val="20"/>
              </w:rPr>
              <w:t>tehnički</w:t>
            </w:r>
            <w:r>
              <w:rPr>
                <w:spacing w:val="-1"/>
                <w:sz w:val="20"/>
              </w:rPr>
              <w:t xml:space="preserve"> </w:t>
            </w:r>
            <w:r>
              <w:rPr>
                <w:spacing w:val="-2"/>
                <w:sz w:val="20"/>
              </w:rPr>
              <w:t>uvjeti</w:t>
            </w:r>
          </w:p>
        </w:tc>
        <w:tc>
          <w:tcPr>
            <w:tcW w:w="6881" w:type="dxa"/>
            <w:gridSpan w:val="6"/>
          </w:tcPr>
          <w:p w14:paraId="6D04E289" w14:textId="77777777" w:rsidR="007B1485" w:rsidRDefault="00113329">
            <w:pPr>
              <w:pStyle w:val="TableParagraph"/>
              <w:spacing w:before="3"/>
              <w:ind w:left="115"/>
              <w:rPr>
                <w:sz w:val="20"/>
              </w:rPr>
            </w:pPr>
            <w:r>
              <w:rPr>
                <w:spacing w:val="-2"/>
                <w:sz w:val="20"/>
              </w:rPr>
              <w:t>Programska</w:t>
            </w:r>
            <w:r>
              <w:rPr>
                <w:spacing w:val="-1"/>
                <w:sz w:val="20"/>
              </w:rPr>
              <w:t xml:space="preserve"> </w:t>
            </w:r>
            <w:r>
              <w:rPr>
                <w:spacing w:val="-2"/>
                <w:sz w:val="20"/>
              </w:rPr>
              <w:t>i</w:t>
            </w:r>
            <w:r>
              <w:rPr>
                <w:spacing w:val="-1"/>
                <w:sz w:val="20"/>
              </w:rPr>
              <w:t xml:space="preserve"> </w:t>
            </w:r>
            <w:r>
              <w:rPr>
                <w:spacing w:val="-2"/>
                <w:sz w:val="20"/>
              </w:rPr>
              <w:t>računalna</w:t>
            </w:r>
            <w:r>
              <w:rPr>
                <w:sz w:val="20"/>
              </w:rPr>
              <w:t xml:space="preserve"> </w:t>
            </w:r>
            <w:r>
              <w:rPr>
                <w:spacing w:val="-2"/>
                <w:sz w:val="20"/>
              </w:rPr>
              <w:t>oprema(označiti</w:t>
            </w:r>
            <w:r>
              <w:rPr>
                <w:sz w:val="20"/>
              </w:rPr>
              <w:t xml:space="preserve"> </w:t>
            </w:r>
            <w:r>
              <w:rPr>
                <w:spacing w:val="-2"/>
                <w:sz w:val="20"/>
              </w:rPr>
              <w:t>potrebno):</w:t>
            </w:r>
          </w:p>
          <w:p w14:paraId="6F738E1D" w14:textId="77777777" w:rsidR="007B1485" w:rsidRDefault="00113329">
            <w:pPr>
              <w:pStyle w:val="TableParagraph"/>
              <w:numPr>
                <w:ilvl w:val="0"/>
                <w:numId w:val="9"/>
              </w:numPr>
              <w:tabs>
                <w:tab w:val="left" w:pos="472"/>
              </w:tabs>
              <w:spacing w:before="1"/>
              <w:ind w:hanging="357"/>
              <w:rPr>
                <w:sz w:val="20"/>
              </w:rPr>
            </w:pPr>
            <w:r>
              <w:rPr>
                <w:sz w:val="20"/>
              </w:rPr>
              <w:t>računalo</w:t>
            </w:r>
            <w:r>
              <w:rPr>
                <w:spacing w:val="-12"/>
                <w:sz w:val="20"/>
              </w:rPr>
              <w:t xml:space="preserve"> </w:t>
            </w:r>
            <w:r>
              <w:rPr>
                <w:sz w:val="20"/>
              </w:rPr>
              <w:t>(minimalni</w:t>
            </w:r>
            <w:r>
              <w:rPr>
                <w:spacing w:val="-11"/>
                <w:sz w:val="20"/>
              </w:rPr>
              <w:t xml:space="preserve"> </w:t>
            </w:r>
            <w:r>
              <w:rPr>
                <w:sz w:val="20"/>
              </w:rPr>
              <w:t>zahtjev</w:t>
            </w:r>
            <w:r>
              <w:rPr>
                <w:spacing w:val="-10"/>
                <w:sz w:val="20"/>
              </w:rPr>
              <w:t xml:space="preserve"> </w:t>
            </w:r>
            <w:r>
              <w:rPr>
                <w:sz w:val="20"/>
              </w:rPr>
              <w:t>CPU</w:t>
            </w:r>
            <w:r>
              <w:rPr>
                <w:spacing w:val="-8"/>
                <w:sz w:val="20"/>
              </w:rPr>
              <w:t xml:space="preserve"> </w:t>
            </w:r>
            <w:r>
              <w:rPr>
                <w:sz w:val="20"/>
              </w:rPr>
              <w:t>1.2</w:t>
            </w:r>
            <w:r>
              <w:rPr>
                <w:spacing w:val="-10"/>
                <w:sz w:val="20"/>
              </w:rPr>
              <w:t xml:space="preserve"> </w:t>
            </w:r>
            <w:r>
              <w:rPr>
                <w:sz w:val="20"/>
              </w:rPr>
              <w:t>MHz,</w:t>
            </w:r>
            <w:r>
              <w:rPr>
                <w:spacing w:val="-10"/>
                <w:sz w:val="20"/>
              </w:rPr>
              <w:t xml:space="preserve"> </w:t>
            </w:r>
            <w:r>
              <w:rPr>
                <w:sz w:val="20"/>
              </w:rPr>
              <w:t>RAM</w:t>
            </w:r>
            <w:r>
              <w:rPr>
                <w:spacing w:val="-10"/>
                <w:sz w:val="20"/>
              </w:rPr>
              <w:t xml:space="preserve"> </w:t>
            </w:r>
            <w:r>
              <w:rPr>
                <w:sz w:val="20"/>
              </w:rPr>
              <w:t>1</w:t>
            </w:r>
            <w:r>
              <w:rPr>
                <w:spacing w:val="-9"/>
                <w:sz w:val="20"/>
              </w:rPr>
              <w:t xml:space="preserve"> </w:t>
            </w:r>
            <w:r>
              <w:rPr>
                <w:spacing w:val="-4"/>
                <w:sz w:val="20"/>
              </w:rPr>
              <w:t>GB),</w:t>
            </w:r>
          </w:p>
          <w:p w14:paraId="3F1FE18D" w14:textId="77777777" w:rsidR="007B1485" w:rsidRDefault="00113329">
            <w:pPr>
              <w:pStyle w:val="TableParagraph"/>
              <w:numPr>
                <w:ilvl w:val="0"/>
                <w:numId w:val="9"/>
              </w:numPr>
              <w:tabs>
                <w:tab w:val="left" w:pos="472"/>
              </w:tabs>
              <w:spacing w:before="15"/>
              <w:ind w:hanging="357"/>
              <w:rPr>
                <w:sz w:val="20"/>
              </w:rPr>
            </w:pPr>
            <w:r>
              <w:rPr>
                <w:spacing w:val="-2"/>
                <w:sz w:val="20"/>
              </w:rPr>
              <w:t>slušalice</w:t>
            </w:r>
            <w:r>
              <w:rPr>
                <w:spacing w:val="-1"/>
                <w:sz w:val="20"/>
              </w:rPr>
              <w:t xml:space="preserve"> </w:t>
            </w:r>
            <w:r>
              <w:rPr>
                <w:spacing w:val="-2"/>
                <w:sz w:val="20"/>
              </w:rPr>
              <w:t>s mikrofonom</w:t>
            </w:r>
            <w:r>
              <w:rPr>
                <w:spacing w:val="1"/>
                <w:sz w:val="20"/>
              </w:rPr>
              <w:t xml:space="preserve"> </w:t>
            </w:r>
            <w:r>
              <w:rPr>
                <w:spacing w:val="-2"/>
                <w:sz w:val="20"/>
              </w:rPr>
              <w:t>(za</w:t>
            </w:r>
            <w:r>
              <w:rPr>
                <w:spacing w:val="-1"/>
                <w:sz w:val="20"/>
              </w:rPr>
              <w:t xml:space="preserve"> </w:t>
            </w:r>
            <w:r>
              <w:rPr>
                <w:spacing w:val="-2"/>
                <w:sz w:val="20"/>
              </w:rPr>
              <w:t>praćenje predavanja</w:t>
            </w:r>
            <w:r>
              <w:rPr>
                <w:spacing w:val="2"/>
                <w:sz w:val="20"/>
              </w:rPr>
              <w:t xml:space="preserve"> </w:t>
            </w:r>
            <w:r>
              <w:rPr>
                <w:spacing w:val="-2"/>
                <w:sz w:val="20"/>
              </w:rPr>
              <w:t>putem</w:t>
            </w:r>
            <w:r>
              <w:rPr>
                <w:spacing w:val="7"/>
                <w:sz w:val="20"/>
              </w:rPr>
              <w:t xml:space="preserve"> </w:t>
            </w:r>
            <w:r>
              <w:rPr>
                <w:spacing w:val="-2"/>
                <w:sz w:val="20"/>
              </w:rPr>
              <w:t>Interneta),</w:t>
            </w:r>
          </w:p>
          <w:p w14:paraId="451CB12B" w14:textId="77777777" w:rsidR="007B1485" w:rsidRDefault="00113329">
            <w:pPr>
              <w:pStyle w:val="TableParagraph"/>
              <w:numPr>
                <w:ilvl w:val="0"/>
                <w:numId w:val="9"/>
              </w:numPr>
              <w:tabs>
                <w:tab w:val="left" w:pos="472"/>
              </w:tabs>
              <w:spacing w:before="18"/>
              <w:ind w:hanging="357"/>
              <w:rPr>
                <w:sz w:val="20"/>
              </w:rPr>
            </w:pPr>
            <w:r>
              <w:rPr>
                <w:sz w:val="20"/>
              </w:rPr>
              <w:t>web</w:t>
            </w:r>
            <w:r>
              <w:rPr>
                <w:spacing w:val="-12"/>
                <w:sz w:val="20"/>
              </w:rPr>
              <w:t xml:space="preserve"> </w:t>
            </w:r>
            <w:r>
              <w:rPr>
                <w:sz w:val="20"/>
              </w:rPr>
              <w:t>kamera</w:t>
            </w:r>
            <w:r>
              <w:rPr>
                <w:spacing w:val="-9"/>
                <w:sz w:val="20"/>
              </w:rPr>
              <w:t xml:space="preserve"> </w:t>
            </w:r>
            <w:r>
              <w:rPr>
                <w:sz w:val="20"/>
              </w:rPr>
              <w:t>(vanjska</w:t>
            </w:r>
            <w:r>
              <w:rPr>
                <w:spacing w:val="-7"/>
                <w:sz w:val="20"/>
              </w:rPr>
              <w:t xml:space="preserve"> </w:t>
            </w:r>
            <w:r>
              <w:rPr>
                <w:sz w:val="20"/>
              </w:rPr>
              <w:t>ili</w:t>
            </w:r>
            <w:r>
              <w:rPr>
                <w:spacing w:val="-10"/>
                <w:sz w:val="20"/>
              </w:rPr>
              <w:t xml:space="preserve"> </w:t>
            </w:r>
            <w:r>
              <w:rPr>
                <w:spacing w:val="-2"/>
                <w:sz w:val="20"/>
              </w:rPr>
              <w:t>USB),</w:t>
            </w:r>
          </w:p>
          <w:p w14:paraId="78C59B61" w14:textId="77777777" w:rsidR="007B1485" w:rsidRDefault="00113329">
            <w:pPr>
              <w:pStyle w:val="TableParagraph"/>
              <w:numPr>
                <w:ilvl w:val="0"/>
                <w:numId w:val="9"/>
              </w:numPr>
              <w:tabs>
                <w:tab w:val="left" w:pos="472"/>
              </w:tabs>
              <w:spacing w:before="15" w:line="256" w:lineRule="auto"/>
              <w:ind w:right="565"/>
              <w:rPr>
                <w:sz w:val="20"/>
              </w:rPr>
            </w:pPr>
            <w:r>
              <w:rPr>
                <w:spacing w:val="-2"/>
                <w:sz w:val="20"/>
              </w:rPr>
              <w:t xml:space="preserve">pristup internetu (preporučujemo širokopojasni internet, brzine najmanje </w:t>
            </w:r>
            <w:r>
              <w:rPr>
                <w:sz w:val="20"/>
              </w:rPr>
              <w:t>1/0.5</w:t>
            </w:r>
            <w:r>
              <w:rPr>
                <w:spacing w:val="-1"/>
                <w:sz w:val="20"/>
              </w:rPr>
              <w:t xml:space="preserve"> </w:t>
            </w:r>
            <w:r>
              <w:rPr>
                <w:sz w:val="20"/>
              </w:rPr>
              <w:t>Mbps),</w:t>
            </w:r>
          </w:p>
          <w:p w14:paraId="4FE6D37F" w14:textId="77777777" w:rsidR="007B1485" w:rsidRDefault="00113329">
            <w:pPr>
              <w:pStyle w:val="TableParagraph"/>
              <w:numPr>
                <w:ilvl w:val="0"/>
                <w:numId w:val="9"/>
              </w:numPr>
              <w:tabs>
                <w:tab w:val="left" w:pos="472"/>
              </w:tabs>
              <w:spacing w:line="242" w:lineRule="exact"/>
              <w:ind w:hanging="357"/>
              <w:rPr>
                <w:sz w:val="20"/>
              </w:rPr>
            </w:pPr>
            <w:r>
              <w:rPr>
                <w:sz w:val="20"/>
              </w:rPr>
              <w:t>operativni</w:t>
            </w:r>
            <w:r>
              <w:rPr>
                <w:spacing w:val="-10"/>
                <w:sz w:val="20"/>
              </w:rPr>
              <w:t xml:space="preserve"> </w:t>
            </w:r>
            <w:r>
              <w:rPr>
                <w:sz w:val="20"/>
              </w:rPr>
              <w:t>sustav</w:t>
            </w:r>
            <w:r>
              <w:rPr>
                <w:spacing w:val="-5"/>
                <w:sz w:val="20"/>
              </w:rPr>
              <w:t xml:space="preserve"> </w:t>
            </w:r>
            <w:r>
              <w:rPr>
                <w:sz w:val="20"/>
              </w:rPr>
              <w:t>Windows</w:t>
            </w:r>
            <w:r>
              <w:rPr>
                <w:spacing w:val="-9"/>
                <w:sz w:val="20"/>
              </w:rPr>
              <w:t xml:space="preserve"> </w:t>
            </w:r>
            <w:r>
              <w:rPr>
                <w:sz w:val="20"/>
              </w:rPr>
              <w:t>(8,</w:t>
            </w:r>
            <w:r>
              <w:rPr>
                <w:spacing w:val="-7"/>
                <w:sz w:val="20"/>
              </w:rPr>
              <w:t xml:space="preserve"> </w:t>
            </w:r>
            <w:r>
              <w:rPr>
                <w:sz w:val="20"/>
              </w:rPr>
              <w:t>7</w:t>
            </w:r>
            <w:r>
              <w:rPr>
                <w:spacing w:val="-7"/>
                <w:sz w:val="20"/>
              </w:rPr>
              <w:t xml:space="preserve"> </w:t>
            </w:r>
            <w:r>
              <w:rPr>
                <w:sz w:val="20"/>
              </w:rPr>
              <w:t>ili</w:t>
            </w:r>
            <w:r>
              <w:rPr>
                <w:spacing w:val="-9"/>
                <w:sz w:val="20"/>
              </w:rPr>
              <w:t xml:space="preserve"> </w:t>
            </w:r>
            <w:r>
              <w:rPr>
                <w:sz w:val="20"/>
              </w:rPr>
              <w:t>Vista)</w:t>
            </w:r>
            <w:r>
              <w:rPr>
                <w:spacing w:val="-4"/>
                <w:sz w:val="20"/>
              </w:rPr>
              <w:t xml:space="preserve"> </w:t>
            </w:r>
            <w:r>
              <w:rPr>
                <w:sz w:val="20"/>
              </w:rPr>
              <w:t>ili</w:t>
            </w:r>
            <w:r>
              <w:rPr>
                <w:spacing w:val="-7"/>
                <w:sz w:val="20"/>
              </w:rPr>
              <w:t xml:space="preserve"> </w:t>
            </w:r>
            <w:r>
              <w:rPr>
                <w:sz w:val="20"/>
              </w:rPr>
              <w:t>Mac</w:t>
            </w:r>
            <w:r>
              <w:rPr>
                <w:spacing w:val="-9"/>
                <w:sz w:val="20"/>
              </w:rPr>
              <w:t xml:space="preserve"> </w:t>
            </w:r>
            <w:r>
              <w:rPr>
                <w:sz w:val="20"/>
              </w:rPr>
              <w:t>(OS</w:t>
            </w:r>
            <w:r>
              <w:rPr>
                <w:spacing w:val="-7"/>
                <w:sz w:val="20"/>
              </w:rPr>
              <w:t xml:space="preserve"> </w:t>
            </w:r>
            <w:r>
              <w:rPr>
                <w:sz w:val="20"/>
              </w:rPr>
              <w:t>X</w:t>
            </w:r>
            <w:r>
              <w:rPr>
                <w:spacing w:val="-6"/>
                <w:sz w:val="20"/>
              </w:rPr>
              <w:t xml:space="preserve"> </w:t>
            </w:r>
            <w:r>
              <w:rPr>
                <w:sz w:val="20"/>
              </w:rPr>
              <w:t>10.6</w:t>
            </w:r>
            <w:r>
              <w:rPr>
                <w:spacing w:val="-7"/>
                <w:sz w:val="20"/>
              </w:rPr>
              <w:t xml:space="preserve"> </w:t>
            </w:r>
            <w:r>
              <w:rPr>
                <w:sz w:val="20"/>
              </w:rPr>
              <w:t>ili</w:t>
            </w:r>
            <w:r>
              <w:rPr>
                <w:spacing w:val="-5"/>
                <w:sz w:val="20"/>
              </w:rPr>
              <w:t xml:space="preserve"> </w:t>
            </w:r>
            <w:r>
              <w:rPr>
                <w:spacing w:val="-2"/>
                <w:sz w:val="20"/>
              </w:rPr>
              <w:t>više),</w:t>
            </w:r>
          </w:p>
          <w:p w14:paraId="654C8155" w14:textId="77777777" w:rsidR="007B1485" w:rsidRDefault="00113329">
            <w:pPr>
              <w:pStyle w:val="TableParagraph"/>
              <w:numPr>
                <w:ilvl w:val="0"/>
                <w:numId w:val="9"/>
              </w:numPr>
              <w:tabs>
                <w:tab w:val="left" w:pos="472"/>
              </w:tabs>
              <w:spacing w:before="18"/>
              <w:ind w:hanging="357"/>
              <w:rPr>
                <w:sz w:val="20"/>
              </w:rPr>
            </w:pPr>
            <w:r>
              <w:rPr>
                <w:spacing w:val="-2"/>
                <w:sz w:val="20"/>
              </w:rPr>
              <w:t>internet pretraživač</w:t>
            </w:r>
            <w:r>
              <w:rPr>
                <w:spacing w:val="4"/>
                <w:sz w:val="20"/>
              </w:rPr>
              <w:t xml:space="preserve"> </w:t>
            </w:r>
            <w:r>
              <w:rPr>
                <w:spacing w:val="-2"/>
                <w:sz w:val="20"/>
              </w:rPr>
              <w:t>(Internet</w:t>
            </w:r>
            <w:r>
              <w:rPr>
                <w:spacing w:val="3"/>
                <w:sz w:val="20"/>
              </w:rPr>
              <w:t xml:space="preserve"> </w:t>
            </w:r>
            <w:r>
              <w:rPr>
                <w:spacing w:val="-2"/>
                <w:sz w:val="20"/>
              </w:rPr>
              <w:t>Explorer,</w:t>
            </w:r>
            <w:r>
              <w:rPr>
                <w:spacing w:val="1"/>
                <w:sz w:val="20"/>
              </w:rPr>
              <w:t xml:space="preserve"> </w:t>
            </w:r>
            <w:r>
              <w:rPr>
                <w:spacing w:val="-2"/>
                <w:sz w:val="20"/>
              </w:rPr>
              <w:t>Firefox,</w:t>
            </w:r>
            <w:r>
              <w:rPr>
                <w:spacing w:val="-1"/>
                <w:sz w:val="20"/>
              </w:rPr>
              <w:t xml:space="preserve"> </w:t>
            </w:r>
            <w:r>
              <w:rPr>
                <w:spacing w:val="-2"/>
                <w:sz w:val="20"/>
              </w:rPr>
              <w:t>Chrome,</w:t>
            </w:r>
            <w:r>
              <w:rPr>
                <w:spacing w:val="2"/>
                <w:sz w:val="20"/>
              </w:rPr>
              <w:t xml:space="preserve"> </w:t>
            </w:r>
            <w:r>
              <w:rPr>
                <w:spacing w:val="-2"/>
                <w:sz w:val="20"/>
              </w:rPr>
              <w:t>Safari),</w:t>
            </w:r>
          </w:p>
          <w:p w14:paraId="430A7DAF" w14:textId="77777777" w:rsidR="007B1485" w:rsidRDefault="00113329">
            <w:pPr>
              <w:pStyle w:val="TableParagraph"/>
              <w:numPr>
                <w:ilvl w:val="0"/>
                <w:numId w:val="9"/>
              </w:numPr>
              <w:tabs>
                <w:tab w:val="left" w:pos="472"/>
              </w:tabs>
              <w:spacing w:before="15" w:line="240" w:lineRule="exact"/>
              <w:ind w:hanging="357"/>
              <w:rPr>
                <w:sz w:val="20"/>
              </w:rPr>
            </w:pPr>
            <w:r>
              <w:rPr>
                <w:spacing w:val="-2"/>
                <w:sz w:val="20"/>
              </w:rPr>
              <w:t>preglednik</w:t>
            </w:r>
            <w:r>
              <w:rPr>
                <w:sz w:val="20"/>
              </w:rPr>
              <w:t xml:space="preserve"> </w:t>
            </w:r>
            <w:r>
              <w:rPr>
                <w:spacing w:val="-2"/>
                <w:sz w:val="20"/>
              </w:rPr>
              <w:t>PDF</w:t>
            </w:r>
            <w:r>
              <w:rPr>
                <w:spacing w:val="-1"/>
                <w:sz w:val="20"/>
              </w:rPr>
              <w:t xml:space="preserve"> </w:t>
            </w:r>
            <w:r>
              <w:rPr>
                <w:spacing w:val="-2"/>
                <w:sz w:val="20"/>
              </w:rPr>
              <w:t>dokumenata</w:t>
            </w:r>
            <w:r>
              <w:rPr>
                <w:sz w:val="20"/>
              </w:rPr>
              <w:t xml:space="preserve"> </w:t>
            </w:r>
            <w:r>
              <w:rPr>
                <w:spacing w:val="-2"/>
                <w:sz w:val="20"/>
              </w:rPr>
              <w:t>(npr.</w:t>
            </w:r>
            <w:r>
              <w:rPr>
                <w:spacing w:val="-1"/>
                <w:sz w:val="20"/>
              </w:rPr>
              <w:t xml:space="preserve"> </w:t>
            </w:r>
            <w:r>
              <w:rPr>
                <w:spacing w:val="-2"/>
                <w:sz w:val="20"/>
              </w:rPr>
              <w:t>Adobe</w:t>
            </w:r>
            <w:r>
              <w:rPr>
                <w:spacing w:val="-1"/>
                <w:sz w:val="20"/>
              </w:rPr>
              <w:t xml:space="preserve"> </w:t>
            </w:r>
            <w:r>
              <w:rPr>
                <w:spacing w:val="-2"/>
                <w:sz w:val="20"/>
              </w:rPr>
              <w:t>Reader</w:t>
            </w:r>
            <w:r>
              <w:rPr>
                <w:spacing w:val="1"/>
                <w:sz w:val="20"/>
              </w:rPr>
              <w:t xml:space="preserve"> </w:t>
            </w:r>
            <w:r>
              <w:rPr>
                <w:spacing w:val="-2"/>
                <w:sz w:val="20"/>
              </w:rPr>
              <w:t>ili</w:t>
            </w:r>
            <w:r>
              <w:rPr>
                <w:spacing w:val="2"/>
                <w:sz w:val="20"/>
              </w:rPr>
              <w:t xml:space="preserve"> </w:t>
            </w:r>
            <w:r>
              <w:rPr>
                <w:spacing w:val="-2"/>
                <w:sz w:val="20"/>
              </w:rPr>
              <w:t>drugi),</w:t>
            </w:r>
          </w:p>
        </w:tc>
      </w:tr>
    </w:tbl>
    <w:p w14:paraId="695543CC" w14:textId="77777777" w:rsidR="007B1485" w:rsidRDefault="007B1485">
      <w:pPr>
        <w:pStyle w:val="TableParagraph"/>
        <w:spacing w:line="240" w:lineRule="exact"/>
        <w:rPr>
          <w:sz w:val="20"/>
        </w:rPr>
        <w:sectPr w:rsidR="007B1485">
          <w:pgSz w:w="16850" w:h="11920" w:orient="landscape"/>
          <w:pgMar w:top="1340" w:right="141" w:bottom="280" w:left="141" w:header="720" w:footer="720" w:gutter="0"/>
          <w:cols w:space="720"/>
        </w:sectPr>
      </w:pPr>
    </w:p>
    <w:p w14:paraId="0716E92A"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1"/>
        <w:gridCol w:w="4339"/>
        <w:gridCol w:w="1271"/>
        <w:gridCol w:w="1275"/>
      </w:tblGrid>
      <w:tr w:rsidR="007B1485" w14:paraId="663DA9C1" w14:textId="77777777">
        <w:trPr>
          <w:trHeight w:val="983"/>
        </w:trPr>
        <w:tc>
          <w:tcPr>
            <w:tcW w:w="2181" w:type="dxa"/>
            <w:shd w:val="clear" w:color="auto" w:fill="FFF9CC"/>
          </w:tcPr>
          <w:p w14:paraId="14FBB3FF" w14:textId="77777777" w:rsidR="007B1485" w:rsidRDefault="007B1485">
            <w:pPr>
              <w:pStyle w:val="TableParagraph"/>
              <w:rPr>
                <w:rFonts w:ascii="Times New Roman"/>
                <w:sz w:val="18"/>
              </w:rPr>
            </w:pPr>
          </w:p>
        </w:tc>
        <w:tc>
          <w:tcPr>
            <w:tcW w:w="6885" w:type="dxa"/>
            <w:gridSpan w:val="3"/>
          </w:tcPr>
          <w:p w14:paraId="1734F8E8" w14:textId="77777777" w:rsidR="007B1485" w:rsidRDefault="00113329">
            <w:pPr>
              <w:pStyle w:val="TableParagraph"/>
              <w:numPr>
                <w:ilvl w:val="0"/>
                <w:numId w:val="8"/>
              </w:numPr>
              <w:tabs>
                <w:tab w:val="left" w:pos="473"/>
              </w:tabs>
              <w:spacing w:before="1"/>
              <w:ind w:hanging="357"/>
              <w:rPr>
                <w:sz w:val="20"/>
              </w:rPr>
            </w:pPr>
            <w:r>
              <w:rPr>
                <w:sz w:val="20"/>
              </w:rPr>
              <w:t>Java,</w:t>
            </w:r>
            <w:r>
              <w:rPr>
                <w:spacing w:val="-11"/>
                <w:sz w:val="20"/>
              </w:rPr>
              <w:t xml:space="preserve"> </w:t>
            </w:r>
            <w:r>
              <w:rPr>
                <w:sz w:val="20"/>
              </w:rPr>
              <w:t>Flash</w:t>
            </w:r>
            <w:r>
              <w:rPr>
                <w:spacing w:val="-9"/>
                <w:sz w:val="20"/>
              </w:rPr>
              <w:t xml:space="preserve"> </w:t>
            </w:r>
            <w:r>
              <w:rPr>
                <w:spacing w:val="-2"/>
                <w:sz w:val="20"/>
              </w:rPr>
              <w:t>Player</w:t>
            </w:r>
          </w:p>
        </w:tc>
      </w:tr>
      <w:tr w:rsidR="007B1485" w14:paraId="167159CB" w14:textId="77777777">
        <w:trPr>
          <w:trHeight w:val="1041"/>
        </w:trPr>
        <w:tc>
          <w:tcPr>
            <w:tcW w:w="2181" w:type="dxa"/>
            <w:vMerge w:val="restart"/>
            <w:shd w:val="clear" w:color="auto" w:fill="FFF9CC"/>
          </w:tcPr>
          <w:p w14:paraId="66A64A45" w14:textId="77777777" w:rsidR="007B1485" w:rsidRDefault="007B1485">
            <w:pPr>
              <w:pStyle w:val="TableParagraph"/>
              <w:rPr>
                <w:sz w:val="20"/>
              </w:rPr>
            </w:pPr>
          </w:p>
          <w:p w14:paraId="147C2E42" w14:textId="77777777" w:rsidR="007B1485" w:rsidRDefault="007B1485">
            <w:pPr>
              <w:pStyle w:val="TableParagraph"/>
              <w:rPr>
                <w:sz w:val="20"/>
              </w:rPr>
            </w:pPr>
          </w:p>
          <w:p w14:paraId="7B0750BF" w14:textId="77777777" w:rsidR="007B1485" w:rsidRDefault="007B1485">
            <w:pPr>
              <w:pStyle w:val="TableParagraph"/>
              <w:spacing w:before="183"/>
              <w:rPr>
                <w:sz w:val="20"/>
              </w:rPr>
            </w:pPr>
          </w:p>
          <w:p w14:paraId="62B1A71F" w14:textId="77777777" w:rsidR="007B1485" w:rsidRDefault="00113329">
            <w:pPr>
              <w:pStyle w:val="TableParagraph"/>
              <w:ind w:left="547" w:right="843"/>
              <w:rPr>
                <w:sz w:val="20"/>
              </w:rPr>
            </w:pPr>
            <w:r>
              <w:rPr>
                <w:spacing w:val="-4"/>
                <w:sz w:val="20"/>
              </w:rPr>
              <w:t xml:space="preserve">Obavezna </w:t>
            </w:r>
            <w:r>
              <w:rPr>
                <w:spacing w:val="-2"/>
                <w:sz w:val="20"/>
              </w:rPr>
              <w:t>literatura</w:t>
            </w:r>
          </w:p>
        </w:tc>
        <w:tc>
          <w:tcPr>
            <w:tcW w:w="4339" w:type="dxa"/>
            <w:shd w:val="clear" w:color="auto" w:fill="FFFFCC"/>
          </w:tcPr>
          <w:p w14:paraId="5465344A" w14:textId="77777777" w:rsidR="007B1485" w:rsidRDefault="007B1485">
            <w:pPr>
              <w:pStyle w:val="TableParagraph"/>
              <w:spacing w:before="148"/>
              <w:rPr>
                <w:sz w:val="20"/>
              </w:rPr>
            </w:pPr>
          </w:p>
          <w:p w14:paraId="4993E787" w14:textId="77777777" w:rsidR="007B1485" w:rsidRDefault="00113329">
            <w:pPr>
              <w:pStyle w:val="TableParagraph"/>
              <w:ind w:left="116"/>
              <w:rPr>
                <w:sz w:val="20"/>
              </w:rPr>
            </w:pPr>
            <w:r>
              <w:rPr>
                <w:spacing w:val="-2"/>
                <w:sz w:val="20"/>
              </w:rPr>
              <w:t>Naslov</w:t>
            </w:r>
          </w:p>
        </w:tc>
        <w:tc>
          <w:tcPr>
            <w:tcW w:w="1271" w:type="dxa"/>
            <w:shd w:val="clear" w:color="auto" w:fill="FFFFCC"/>
          </w:tcPr>
          <w:p w14:paraId="4A260E6B" w14:textId="77777777" w:rsidR="007B1485" w:rsidRDefault="00113329">
            <w:pPr>
              <w:pStyle w:val="TableParagraph"/>
              <w:spacing w:before="1" w:line="256" w:lineRule="auto"/>
              <w:ind w:left="112" w:right="13"/>
              <w:rPr>
                <w:sz w:val="20"/>
              </w:rPr>
            </w:pPr>
            <w:r>
              <w:rPr>
                <w:spacing w:val="-4"/>
                <w:sz w:val="20"/>
              </w:rPr>
              <w:t xml:space="preserve">Broj </w:t>
            </w:r>
            <w:r>
              <w:rPr>
                <w:spacing w:val="-2"/>
                <w:sz w:val="20"/>
              </w:rPr>
              <w:t>primjeraka</w:t>
            </w:r>
            <w:r>
              <w:rPr>
                <w:spacing w:val="-12"/>
                <w:sz w:val="20"/>
              </w:rPr>
              <w:t xml:space="preserve"> </w:t>
            </w:r>
            <w:r>
              <w:rPr>
                <w:spacing w:val="-2"/>
                <w:sz w:val="20"/>
              </w:rPr>
              <w:t>u knjižnici</w:t>
            </w:r>
          </w:p>
          <w:p w14:paraId="3103F9AF" w14:textId="77777777" w:rsidR="007B1485" w:rsidRDefault="00113329">
            <w:pPr>
              <w:pStyle w:val="TableParagraph"/>
              <w:spacing w:line="236" w:lineRule="exact"/>
              <w:ind w:left="112"/>
              <w:rPr>
                <w:sz w:val="20"/>
              </w:rPr>
            </w:pPr>
            <w:r>
              <w:rPr>
                <w:spacing w:val="-2"/>
                <w:sz w:val="20"/>
              </w:rPr>
              <w:t>Veleučilišta</w:t>
            </w:r>
          </w:p>
        </w:tc>
        <w:tc>
          <w:tcPr>
            <w:tcW w:w="1275" w:type="dxa"/>
            <w:shd w:val="clear" w:color="auto" w:fill="FFFFCC"/>
          </w:tcPr>
          <w:p w14:paraId="008E8E1D" w14:textId="77777777" w:rsidR="007B1485" w:rsidRDefault="00113329">
            <w:pPr>
              <w:pStyle w:val="TableParagraph"/>
              <w:spacing w:before="1" w:line="256" w:lineRule="auto"/>
              <w:ind w:left="113" w:right="146"/>
              <w:rPr>
                <w:sz w:val="20"/>
              </w:rPr>
            </w:pPr>
            <w:r>
              <w:rPr>
                <w:spacing w:val="-4"/>
                <w:sz w:val="20"/>
              </w:rPr>
              <w:t xml:space="preserve">Dostupnost </w:t>
            </w:r>
            <w:r>
              <w:rPr>
                <w:spacing w:val="-2"/>
                <w:sz w:val="20"/>
              </w:rPr>
              <w:t>putem drugih</w:t>
            </w:r>
          </w:p>
          <w:p w14:paraId="77EE9259" w14:textId="77777777" w:rsidR="007B1485" w:rsidRDefault="00113329">
            <w:pPr>
              <w:pStyle w:val="TableParagraph"/>
              <w:spacing w:line="236" w:lineRule="exact"/>
              <w:ind w:left="113"/>
              <w:rPr>
                <w:sz w:val="20"/>
              </w:rPr>
            </w:pPr>
            <w:r>
              <w:rPr>
                <w:spacing w:val="-2"/>
                <w:sz w:val="20"/>
              </w:rPr>
              <w:t>medija</w:t>
            </w:r>
          </w:p>
        </w:tc>
      </w:tr>
      <w:tr w:rsidR="007B1485" w14:paraId="0594EC82" w14:textId="77777777">
        <w:trPr>
          <w:trHeight w:val="977"/>
        </w:trPr>
        <w:tc>
          <w:tcPr>
            <w:tcW w:w="2181" w:type="dxa"/>
            <w:vMerge/>
            <w:tcBorders>
              <w:top w:val="nil"/>
            </w:tcBorders>
            <w:shd w:val="clear" w:color="auto" w:fill="FFF9CC"/>
          </w:tcPr>
          <w:p w14:paraId="158E90B3" w14:textId="77777777" w:rsidR="007B1485" w:rsidRDefault="007B1485">
            <w:pPr>
              <w:rPr>
                <w:sz w:val="2"/>
                <w:szCs w:val="2"/>
              </w:rPr>
            </w:pPr>
          </w:p>
        </w:tc>
        <w:tc>
          <w:tcPr>
            <w:tcW w:w="4339" w:type="dxa"/>
          </w:tcPr>
          <w:p w14:paraId="1951CF3D" w14:textId="77777777" w:rsidR="007B1485" w:rsidRDefault="00113329">
            <w:pPr>
              <w:pStyle w:val="TableParagraph"/>
              <w:spacing w:before="1"/>
              <w:ind w:left="116" w:right="581"/>
              <w:rPr>
                <w:sz w:val="20"/>
              </w:rPr>
            </w:pPr>
            <w:r>
              <w:rPr>
                <w:sz w:val="20"/>
              </w:rPr>
              <w:t>Kauzlarić, N. i suradnici (2018) Ortopedska pomagala.</w:t>
            </w:r>
            <w:r>
              <w:rPr>
                <w:spacing w:val="-12"/>
                <w:sz w:val="20"/>
              </w:rPr>
              <w:t xml:space="preserve"> </w:t>
            </w:r>
            <w:r>
              <w:rPr>
                <w:sz w:val="20"/>
              </w:rPr>
              <w:t>Društvo</w:t>
            </w:r>
            <w:r>
              <w:rPr>
                <w:spacing w:val="-11"/>
                <w:sz w:val="20"/>
              </w:rPr>
              <w:t xml:space="preserve"> </w:t>
            </w:r>
            <w:r>
              <w:rPr>
                <w:sz w:val="20"/>
              </w:rPr>
              <w:t>za</w:t>
            </w:r>
            <w:r>
              <w:rPr>
                <w:spacing w:val="-11"/>
                <w:sz w:val="20"/>
              </w:rPr>
              <w:t xml:space="preserve"> </w:t>
            </w:r>
            <w:r>
              <w:rPr>
                <w:sz w:val="20"/>
              </w:rPr>
              <w:t>protetiku</w:t>
            </w:r>
            <w:r>
              <w:rPr>
                <w:spacing w:val="-12"/>
                <w:sz w:val="20"/>
              </w:rPr>
              <w:t xml:space="preserve"> </w:t>
            </w:r>
            <w:r>
              <w:rPr>
                <w:sz w:val="20"/>
              </w:rPr>
              <w:t>i</w:t>
            </w:r>
            <w:r>
              <w:rPr>
                <w:spacing w:val="-11"/>
                <w:sz w:val="20"/>
              </w:rPr>
              <w:t xml:space="preserve"> </w:t>
            </w:r>
            <w:r>
              <w:rPr>
                <w:sz w:val="20"/>
              </w:rPr>
              <w:t>ortotikuISPO Croatia u suradnji s Kliničkim zavodom za</w:t>
            </w:r>
          </w:p>
          <w:p w14:paraId="72881114" w14:textId="77777777" w:rsidR="007B1485" w:rsidRDefault="00113329">
            <w:pPr>
              <w:pStyle w:val="TableParagraph"/>
              <w:spacing w:line="223" w:lineRule="exact"/>
              <w:ind w:left="116"/>
              <w:rPr>
                <w:sz w:val="20"/>
              </w:rPr>
            </w:pPr>
            <w:r>
              <w:rPr>
                <w:spacing w:val="-2"/>
                <w:sz w:val="20"/>
              </w:rPr>
              <w:t>rehabilitaciju</w:t>
            </w:r>
            <w:r>
              <w:rPr>
                <w:spacing w:val="1"/>
                <w:sz w:val="20"/>
              </w:rPr>
              <w:t xml:space="preserve"> </w:t>
            </w:r>
            <w:r>
              <w:rPr>
                <w:spacing w:val="-2"/>
                <w:sz w:val="20"/>
              </w:rPr>
              <w:t>i</w:t>
            </w:r>
            <w:r>
              <w:rPr>
                <w:sz w:val="20"/>
              </w:rPr>
              <w:t xml:space="preserve"> </w:t>
            </w:r>
            <w:r>
              <w:rPr>
                <w:spacing w:val="-2"/>
                <w:sz w:val="20"/>
              </w:rPr>
              <w:t>ortopedska</w:t>
            </w:r>
            <w:r>
              <w:rPr>
                <w:spacing w:val="3"/>
                <w:sz w:val="20"/>
              </w:rPr>
              <w:t xml:space="preserve"> </w:t>
            </w:r>
            <w:r>
              <w:rPr>
                <w:spacing w:val="-2"/>
                <w:sz w:val="20"/>
              </w:rPr>
              <w:t>pomagala</w:t>
            </w:r>
          </w:p>
        </w:tc>
        <w:tc>
          <w:tcPr>
            <w:tcW w:w="1271" w:type="dxa"/>
          </w:tcPr>
          <w:p w14:paraId="690415C3" w14:textId="77777777" w:rsidR="007B1485" w:rsidRDefault="007B1485">
            <w:pPr>
              <w:pStyle w:val="TableParagraph"/>
              <w:spacing w:before="115"/>
              <w:rPr>
                <w:sz w:val="20"/>
              </w:rPr>
            </w:pPr>
          </w:p>
          <w:p w14:paraId="5CC3D073" w14:textId="77777777" w:rsidR="007B1485" w:rsidRDefault="00113329">
            <w:pPr>
              <w:pStyle w:val="TableParagraph"/>
              <w:ind w:left="112"/>
              <w:rPr>
                <w:sz w:val="20"/>
              </w:rPr>
            </w:pPr>
            <w:r>
              <w:rPr>
                <w:spacing w:val="-10"/>
                <w:sz w:val="20"/>
              </w:rPr>
              <w:t>2</w:t>
            </w:r>
          </w:p>
        </w:tc>
        <w:tc>
          <w:tcPr>
            <w:tcW w:w="1275" w:type="dxa"/>
          </w:tcPr>
          <w:p w14:paraId="5F20BA38" w14:textId="77777777" w:rsidR="007B1485" w:rsidRDefault="007B1485">
            <w:pPr>
              <w:pStyle w:val="TableParagraph"/>
              <w:rPr>
                <w:rFonts w:ascii="Times New Roman"/>
                <w:sz w:val="18"/>
              </w:rPr>
            </w:pPr>
          </w:p>
        </w:tc>
      </w:tr>
      <w:tr w:rsidR="007B1485" w14:paraId="79904738" w14:textId="77777777">
        <w:trPr>
          <w:trHeight w:val="520"/>
        </w:trPr>
        <w:tc>
          <w:tcPr>
            <w:tcW w:w="2181" w:type="dxa"/>
            <w:vMerge/>
            <w:tcBorders>
              <w:top w:val="nil"/>
            </w:tcBorders>
            <w:shd w:val="clear" w:color="auto" w:fill="FFF9CC"/>
          </w:tcPr>
          <w:p w14:paraId="3D41FBDD" w14:textId="77777777" w:rsidR="007B1485" w:rsidRDefault="007B1485">
            <w:pPr>
              <w:rPr>
                <w:sz w:val="2"/>
                <w:szCs w:val="2"/>
              </w:rPr>
            </w:pPr>
          </w:p>
        </w:tc>
        <w:tc>
          <w:tcPr>
            <w:tcW w:w="4339" w:type="dxa"/>
          </w:tcPr>
          <w:p w14:paraId="27680F73" w14:textId="77777777" w:rsidR="007B1485" w:rsidRDefault="00113329">
            <w:pPr>
              <w:pStyle w:val="TableParagraph"/>
              <w:spacing w:before="1"/>
              <w:ind w:left="116"/>
              <w:rPr>
                <w:sz w:val="20"/>
              </w:rPr>
            </w:pPr>
            <w:r>
              <w:rPr>
                <w:sz w:val="20"/>
              </w:rPr>
              <w:t>Kirin</w:t>
            </w:r>
            <w:r>
              <w:rPr>
                <w:spacing w:val="-10"/>
                <w:sz w:val="20"/>
              </w:rPr>
              <w:t xml:space="preserve"> </w:t>
            </w:r>
            <w:r>
              <w:rPr>
                <w:sz w:val="20"/>
              </w:rPr>
              <w:t>S.</w:t>
            </w:r>
            <w:r>
              <w:rPr>
                <w:spacing w:val="-10"/>
                <w:sz w:val="20"/>
              </w:rPr>
              <w:t xml:space="preserve"> </w:t>
            </w:r>
            <w:r>
              <w:rPr>
                <w:sz w:val="20"/>
              </w:rPr>
              <w:t>(2019)</w:t>
            </w:r>
            <w:r>
              <w:rPr>
                <w:spacing w:val="-9"/>
                <w:sz w:val="20"/>
              </w:rPr>
              <w:t xml:space="preserve"> </w:t>
            </w:r>
            <w:r>
              <w:rPr>
                <w:sz w:val="20"/>
              </w:rPr>
              <w:t>Uvod</w:t>
            </w:r>
            <w:r>
              <w:rPr>
                <w:spacing w:val="-9"/>
                <w:sz w:val="20"/>
              </w:rPr>
              <w:t xml:space="preserve"> </w:t>
            </w:r>
            <w:r>
              <w:rPr>
                <w:sz w:val="20"/>
              </w:rPr>
              <w:t>u</w:t>
            </w:r>
            <w:r>
              <w:rPr>
                <w:spacing w:val="-9"/>
                <w:sz w:val="20"/>
              </w:rPr>
              <w:t xml:space="preserve"> </w:t>
            </w:r>
            <w:r>
              <w:rPr>
                <w:sz w:val="20"/>
              </w:rPr>
              <w:t>ergonomiju.</w:t>
            </w:r>
            <w:r>
              <w:rPr>
                <w:spacing w:val="-9"/>
                <w:sz w:val="20"/>
              </w:rPr>
              <w:t xml:space="preserve"> </w:t>
            </w:r>
            <w:r>
              <w:rPr>
                <w:spacing w:val="-2"/>
                <w:sz w:val="20"/>
              </w:rPr>
              <w:t>Veleučilište</w:t>
            </w:r>
          </w:p>
          <w:p w14:paraId="5E25712A" w14:textId="77777777" w:rsidR="007B1485" w:rsidRDefault="00113329">
            <w:pPr>
              <w:pStyle w:val="TableParagraph"/>
              <w:spacing w:before="15" w:line="240" w:lineRule="exact"/>
              <w:ind w:left="116"/>
              <w:rPr>
                <w:sz w:val="20"/>
              </w:rPr>
            </w:pPr>
            <w:r>
              <w:rPr>
                <w:sz w:val="20"/>
              </w:rPr>
              <w:t>u</w:t>
            </w:r>
            <w:r>
              <w:rPr>
                <w:spacing w:val="-5"/>
                <w:sz w:val="20"/>
              </w:rPr>
              <w:t xml:space="preserve"> </w:t>
            </w:r>
            <w:r>
              <w:rPr>
                <w:spacing w:val="-2"/>
                <w:sz w:val="20"/>
              </w:rPr>
              <w:t>Karlovcu</w:t>
            </w:r>
          </w:p>
        </w:tc>
        <w:tc>
          <w:tcPr>
            <w:tcW w:w="1271" w:type="dxa"/>
          </w:tcPr>
          <w:p w14:paraId="5D732F8C" w14:textId="77777777" w:rsidR="007B1485" w:rsidRDefault="00113329">
            <w:pPr>
              <w:pStyle w:val="TableParagraph"/>
              <w:spacing w:before="131"/>
              <w:ind w:left="112"/>
              <w:rPr>
                <w:sz w:val="20"/>
              </w:rPr>
            </w:pPr>
            <w:r>
              <w:rPr>
                <w:spacing w:val="-10"/>
                <w:sz w:val="20"/>
              </w:rPr>
              <w:t>2</w:t>
            </w:r>
          </w:p>
        </w:tc>
        <w:tc>
          <w:tcPr>
            <w:tcW w:w="1275" w:type="dxa"/>
          </w:tcPr>
          <w:p w14:paraId="26F3FF27" w14:textId="77777777" w:rsidR="007B1485" w:rsidRDefault="007B1485">
            <w:pPr>
              <w:pStyle w:val="TableParagraph"/>
              <w:rPr>
                <w:rFonts w:ascii="Times New Roman"/>
                <w:sz w:val="18"/>
              </w:rPr>
            </w:pPr>
          </w:p>
        </w:tc>
      </w:tr>
      <w:tr w:rsidR="007B1485" w14:paraId="285E87C3" w14:textId="77777777">
        <w:trPr>
          <w:trHeight w:val="1041"/>
        </w:trPr>
        <w:tc>
          <w:tcPr>
            <w:tcW w:w="2181" w:type="dxa"/>
            <w:shd w:val="clear" w:color="auto" w:fill="FFF9CC"/>
          </w:tcPr>
          <w:p w14:paraId="2F091732" w14:textId="77777777" w:rsidR="007B1485" w:rsidRDefault="007B1485">
            <w:pPr>
              <w:pStyle w:val="TableParagraph"/>
              <w:rPr>
                <w:rFonts w:ascii="Times New Roman"/>
                <w:sz w:val="18"/>
              </w:rPr>
            </w:pPr>
          </w:p>
        </w:tc>
        <w:tc>
          <w:tcPr>
            <w:tcW w:w="4339" w:type="dxa"/>
          </w:tcPr>
          <w:p w14:paraId="0ACBA9B7" w14:textId="77777777" w:rsidR="007B1485" w:rsidRDefault="00113329">
            <w:pPr>
              <w:pStyle w:val="TableParagraph"/>
              <w:spacing w:before="1" w:line="256" w:lineRule="auto"/>
              <w:ind w:left="116" w:right="352"/>
              <w:rPr>
                <w:sz w:val="20"/>
              </w:rPr>
            </w:pPr>
            <w:r>
              <w:rPr>
                <w:sz w:val="20"/>
              </w:rPr>
              <w:t xml:space="preserve">Karabegović I., Karabegović E., Husak E. Primjena servisnih robota u rehabilitaciji i </w:t>
            </w:r>
            <w:r>
              <w:rPr>
                <w:spacing w:val="-2"/>
                <w:sz w:val="20"/>
              </w:rPr>
              <w:t>pomoći bolesnicima. Medicina fluminensis 2013,</w:t>
            </w:r>
          </w:p>
          <w:p w14:paraId="423A8F12" w14:textId="77777777" w:rsidR="007B1485" w:rsidRDefault="00113329">
            <w:pPr>
              <w:pStyle w:val="TableParagraph"/>
              <w:spacing w:line="236" w:lineRule="exact"/>
              <w:ind w:left="116"/>
              <w:rPr>
                <w:sz w:val="20"/>
              </w:rPr>
            </w:pPr>
            <w:r>
              <w:rPr>
                <w:sz w:val="20"/>
              </w:rPr>
              <w:t>Vol.</w:t>
            </w:r>
            <w:r>
              <w:rPr>
                <w:spacing w:val="-5"/>
                <w:sz w:val="20"/>
              </w:rPr>
              <w:t xml:space="preserve"> </w:t>
            </w:r>
            <w:r>
              <w:rPr>
                <w:sz w:val="20"/>
              </w:rPr>
              <w:t>49,</w:t>
            </w:r>
            <w:r>
              <w:rPr>
                <w:spacing w:val="-9"/>
                <w:sz w:val="20"/>
              </w:rPr>
              <w:t xml:space="preserve"> </w:t>
            </w:r>
            <w:r>
              <w:rPr>
                <w:sz w:val="20"/>
              </w:rPr>
              <w:t>No.</w:t>
            </w:r>
            <w:r>
              <w:rPr>
                <w:spacing w:val="-10"/>
                <w:sz w:val="20"/>
              </w:rPr>
              <w:t xml:space="preserve"> </w:t>
            </w:r>
            <w:r>
              <w:rPr>
                <w:sz w:val="20"/>
              </w:rPr>
              <w:t>2,</w:t>
            </w:r>
            <w:r>
              <w:rPr>
                <w:spacing w:val="-4"/>
                <w:sz w:val="20"/>
              </w:rPr>
              <w:t xml:space="preserve"> </w:t>
            </w:r>
            <w:r>
              <w:rPr>
                <w:sz w:val="20"/>
              </w:rPr>
              <w:t>p.</w:t>
            </w:r>
            <w:r>
              <w:rPr>
                <w:spacing w:val="-9"/>
                <w:sz w:val="20"/>
              </w:rPr>
              <w:t xml:space="preserve"> </w:t>
            </w:r>
            <w:r>
              <w:rPr>
                <w:sz w:val="20"/>
              </w:rPr>
              <w:t>167-</w:t>
            </w:r>
            <w:r>
              <w:rPr>
                <w:spacing w:val="-5"/>
                <w:sz w:val="20"/>
              </w:rPr>
              <w:t>174</w:t>
            </w:r>
          </w:p>
        </w:tc>
        <w:tc>
          <w:tcPr>
            <w:tcW w:w="1271" w:type="dxa"/>
          </w:tcPr>
          <w:p w14:paraId="5B8F8B37" w14:textId="77777777" w:rsidR="007B1485" w:rsidRDefault="007B1485">
            <w:pPr>
              <w:pStyle w:val="TableParagraph"/>
              <w:rPr>
                <w:rFonts w:ascii="Times New Roman"/>
                <w:sz w:val="18"/>
              </w:rPr>
            </w:pPr>
          </w:p>
        </w:tc>
        <w:tc>
          <w:tcPr>
            <w:tcW w:w="1275" w:type="dxa"/>
          </w:tcPr>
          <w:p w14:paraId="2CDCA97A" w14:textId="77777777" w:rsidR="007B1485" w:rsidRDefault="007B1485">
            <w:pPr>
              <w:pStyle w:val="TableParagraph"/>
              <w:rPr>
                <w:rFonts w:ascii="Times New Roman"/>
                <w:sz w:val="18"/>
              </w:rPr>
            </w:pPr>
          </w:p>
        </w:tc>
      </w:tr>
      <w:tr w:rsidR="007B1485" w14:paraId="27D28C7D" w14:textId="77777777">
        <w:trPr>
          <w:trHeight w:val="782"/>
        </w:trPr>
        <w:tc>
          <w:tcPr>
            <w:tcW w:w="2181" w:type="dxa"/>
            <w:shd w:val="clear" w:color="auto" w:fill="FFF9CC"/>
          </w:tcPr>
          <w:p w14:paraId="4D8B0088" w14:textId="77777777" w:rsidR="007B1485" w:rsidRDefault="007B1485">
            <w:pPr>
              <w:pStyle w:val="TableParagraph"/>
              <w:rPr>
                <w:rFonts w:ascii="Times New Roman"/>
                <w:sz w:val="18"/>
              </w:rPr>
            </w:pPr>
          </w:p>
        </w:tc>
        <w:tc>
          <w:tcPr>
            <w:tcW w:w="4339" w:type="dxa"/>
          </w:tcPr>
          <w:p w14:paraId="68A04030" w14:textId="77777777" w:rsidR="007B1485" w:rsidRDefault="00113329">
            <w:pPr>
              <w:pStyle w:val="TableParagraph"/>
              <w:spacing w:before="3"/>
              <w:ind w:left="116"/>
              <w:rPr>
                <w:sz w:val="20"/>
              </w:rPr>
            </w:pPr>
            <w:r>
              <w:rPr>
                <w:spacing w:val="-2"/>
                <w:sz w:val="20"/>
              </w:rPr>
              <w:t>Nikolić</w:t>
            </w:r>
            <w:r>
              <w:rPr>
                <w:spacing w:val="1"/>
                <w:sz w:val="20"/>
              </w:rPr>
              <w:t xml:space="preserve"> </w:t>
            </w:r>
            <w:r>
              <w:rPr>
                <w:spacing w:val="-2"/>
                <w:sz w:val="20"/>
              </w:rPr>
              <w:t>G.</w:t>
            </w:r>
            <w:r>
              <w:rPr>
                <w:spacing w:val="1"/>
                <w:sz w:val="20"/>
              </w:rPr>
              <w:t xml:space="preserve"> </w:t>
            </w:r>
            <w:r>
              <w:rPr>
                <w:spacing w:val="-2"/>
                <w:sz w:val="20"/>
              </w:rPr>
              <w:t>Medicina-</w:t>
            </w:r>
            <w:r>
              <w:rPr>
                <w:spacing w:val="3"/>
                <w:sz w:val="20"/>
              </w:rPr>
              <w:t xml:space="preserve"> </w:t>
            </w:r>
            <w:r>
              <w:rPr>
                <w:spacing w:val="-2"/>
                <w:sz w:val="20"/>
              </w:rPr>
              <w:t>perspektivno</w:t>
            </w:r>
            <w:r>
              <w:rPr>
                <w:spacing w:val="3"/>
                <w:sz w:val="20"/>
              </w:rPr>
              <w:t xml:space="preserve"> </w:t>
            </w:r>
            <w:r>
              <w:rPr>
                <w:spacing w:val="-2"/>
                <w:sz w:val="20"/>
              </w:rPr>
              <w:t>područje</w:t>
            </w:r>
          </w:p>
          <w:p w14:paraId="66CB6905" w14:textId="77777777" w:rsidR="007B1485" w:rsidRDefault="00113329">
            <w:pPr>
              <w:pStyle w:val="TableParagraph"/>
              <w:spacing w:line="260" w:lineRule="atLeast"/>
              <w:ind w:left="116" w:right="624"/>
              <w:rPr>
                <w:sz w:val="20"/>
              </w:rPr>
            </w:pPr>
            <w:r>
              <w:rPr>
                <w:sz w:val="20"/>
              </w:rPr>
              <w:t>primjene</w:t>
            </w:r>
            <w:r>
              <w:rPr>
                <w:spacing w:val="-12"/>
                <w:sz w:val="20"/>
              </w:rPr>
              <w:t xml:space="preserve"> </w:t>
            </w:r>
            <w:r>
              <w:rPr>
                <w:sz w:val="20"/>
              </w:rPr>
              <w:t>robotike.</w:t>
            </w:r>
            <w:r>
              <w:rPr>
                <w:spacing w:val="-11"/>
                <w:sz w:val="20"/>
              </w:rPr>
              <w:t xml:space="preserve"> </w:t>
            </w:r>
            <w:r>
              <w:rPr>
                <w:sz w:val="20"/>
              </w:rPr>
              <w:t>Politehnika</w:t>
            </w:r>
            <w:r>
              <w:rPr>
                <w:spacing w:val="-11"/>
                <w:sz w:val="20"/>
              </w:rPr>
              <w:t xml:space="preserve"> </w:t>
            </w:r>
            <w:r>
              <w:rPr>
                <w:sz w:val="20"/>
              </w:rPr>
              <w:t>i</w:t>
            </w:r>
            <w:r>
              <w:rPr>
                <w:spacing w:val="-12"/>
                <w:sz w:val="20"/>
              </w:rPr>
              <w:t xml:space="preserve"> </w:t>
            </w:r>
            <w:r>
              <w:rPr>
                <w:sz w:val="20"/>
              </w:rPr>
              <w:t>dizajn,</w:t>
            </w:r>
            <w:r>
              <w:rPr>
                <w:spacing w:val="-11"/>
                <w:sz w:val="20"/>
              </w:rPr>
              <w:t xml:space="preserve"> </w:t>
            </w:r>
            <w:r>
              <w:rPr>
                <w:sz w:val="20"/>
              </w:rPr>
              <w:t>Vol.</w:t>
            </w:r>
            <w:r>
              <w:rPr>
                <w:spacing w:val="-11"/>
                <w:sz w:val="20"/>
              </w:rPr>
              <w:t xml:space="preserve"> </w:t>
            </w:r>
            <w:r>
              <w:rPr>
                <w:sz w:val="20"/>
              </w:rPr>
              <w:t>4, No. 3, 2016.</w:t>
            </w:r>
          </w:p>
        </w:tc>
        <w:tc>
          <w:tcPr>
            <w:tcW w:w="1271" w:type="dxa"/>
          </w:tcPr>
          <w:p w14:paraId="2488E120" w14:textId="77777777" w:rsidR="007B1485" w:rsidRDefault="007B1485">
            <w:pPr>
              <w:pStyle w:val="TableParagraph"/>
              <w:rPr>
                <w:rFonts w:ascii="Times New Roman"/>
                <w:sz w:val="18"/>
              </w:rPr>
            </w:pPr>
          </w:p>
        </w:tc>
        <w:tc>
          <w:tcPr>
            <w:tcW w:w="1275" w:type="dxa"/>
          </w:tcPr>
          <w:p w14:paraId="32314937" w14:textId="77777777" w:rsidR="007B1485" w:rsidRDefault="007B1485">
            <w:pPr>
              <w:pStyle w:val="TableParagraph"/>
              <w:rPr>
                <w:rFonts w:ascii="Times New Roman"/>
                <w:sz w:val="18"/>
              </w:rPr>
            </w:pPr>
          </w:p>
        </w:tc>
      </w:tr>
      <w:tr w:rsidR="007B1485" w14:paraId="2A8BE129" w14:textId="77777777">
        <w:trPr>
          <w:trHeight w:val="1466"/>
        </w:trPr>
        <w:tc>
          <w:tcPr>
            <w:tcW w:w="2181" w:type="dxa"/>
            <w:shd w:val="clear" w:color="auto" w:fill="FFF9CC"/>
          </w:tcPr>
          <w:p w14:paraId="53645227" w14:textId="77777777" w:rsidR="007B1485" w:rsidRDefault="00113329">
            <w:pPr>
              <w:pStyle w:val="TableParagraph"/>
              <w:spacing w:before="1"/>
              <w:ind w:left="547" w:right="159"/>
              <w:rPr>
                <w:sz w:val="20"/>
              </w:rPr>
            </w:pPr>
            <w:r>
              <w:rPr>
                <w:spacing w:val="-2"/>
                <w:sz w:val="20"/>
              </w:rPr>
              <w:t xml:space="preserve">Dopunska </w:t>
            </w:r>
            <w:r>
              <w:rPr>
                <w:sz w:val="20"/>
              </w:rPr>
              <w:t xml:space="preserve">literatura (u </w:t>
            </w:r>
            <w:r>
              <w:rPr>
                <w:spacing w:val="-2"/>
                <w:sz w:val="20"/>
              </w:rPr>
              <w:t>trenutku</w:t>
            </w:r>
            <w:r>
              <w:rPr>
                <w:spacing w:val="-14"/>
                <w:sz w:val="20"/>
              </w:rPr>
              <w:t xml:space="preserve"> </w:t>
            </w:r>
            <w:r>
              <w:rPr>
                <w:spacing w:val="-2"/>
                <w:sz w:val="20"/>
              </w:rPr>
              <w:t>prijave prijedloga</w:t>
            </w:r>
          </w:p>
          <w:p w14:paraId="4AB08B97" w14:textId="77777777" w:rsidR="007B1485" w:rsidRDefault="00113329">
            <w:pPr>
              <w:pStyle w:val="TableParagraph"/>
              <w:spacing w:before="7" w:line="230" w:lineRule="exact"/>
              <w:ind w:left="547" w:right="793"/>
              <w:rPr>
                <w:sz w:val="20"/>
              </w:rPr>
            </w:pPr>
            <w:r>
              <w:rPr>
                <w:spacing w:val="-2"/>
                <w:sz w:val="20"/>
              </w:rPr>
              <w:t xml:space="preserve">studijskog </w:t>
            </w:r>
            <w:r>
              <w:rPr>
                <w:spacing w:val="-4"/>
                <w:sz w:val="20"/>
              </w:rPr>
              <w:t>programa)</w:t>
            </w:r>
          </w:p>
        </w:tc>
        <w:tc>
          <w:tcPr>
            <w:tcW w:w="4339" w:type="dxa"/>
          </w:tcPr>
          <w:p w14:paraId="71E80F7F" w14:textId="77777777" w:rsidR="007B1485" w:rsidRDefault="007B1485">
            <w:pPr>
              <w:pStyle w:val="TableParagraph"/>
              <w:spacing w:before="100"/>
              <w:rPr>
                <w:sz w:val="20"/>
              </w:rPr>
            </w:pPr>
          </w:p>
          <w:p w14:paraId="6EA76DB3" w14:textId="77777777" w:rsidR="007B1485" w:rsidRDefault="00113329">
            <w:pPr>
              <w:pStyle w:val="TableParagraph"/>
              <w:spacing w:line="256" w:lineRule="auto"/>
              <w:ind w:left="116" w:right="581"/>
              <w:rPr>
                <w:sz w:val="20"/>
              </w:rPr>
            </w:pPr>
            <w:r>
              <w:rPr>
                <w:sz w:val="20"/>
              </w:rPr>
              <w:t xml:space="preserve">Nikolić, V, Hudec M. Principi i elementi </w:t>
            </w:r>
            <w:r>
              <w:rPr>
                <w:spacing w:val="-2"/>
                <w:sz w:val="20"/>
              </w:rPr>
              <w:t>biomehanike.</w:t>
            </w:r>
            <w:r>
              <w:rPr>
                <w:spacing w:val="-3"/>
                <w:sz w:val="20"/>
              </w:rPr>
              <w:t xml:space="preserve"> </w:t>
            </w:r>
            <w:r>
              <w:rPr>
                <w:spacing w:val="-2"/>
                <w:sz w:val="20"/>
              </w:rPr>
              <w:t>Školska knjiga, Zagreb.</w:t>
            </w:r>
            <w:r>
              <w:rPr>
                <w:spacing w:val="-5"/>
                <w:sz w:val="20"/>
              </w:rPr>
              <w:t xml:space="preserve"> </w:t>
            </w:r>
            <w:r>
              <w:rPr>
                <w:spacing w:val="-2"/>
                <w:sz w:val="20"/>
              </w:rPr>
              <w:t xml:space="preserve">(1988) </w:t>
            </w:r>
            <w:r>
              <w:rPr>
                <w:sz w:val="20"/>
              </w:rPr>
              <w:t>(odabrana</w:t>
            </w:r>
            <w:r>
              <w:rPr>
                <w:spacing w:val="-12"/>
                <w:sz w:val="20"/>
              </w:rPr>
              <w:t xml:space="preserve"> </w:t>
            </w:r>
            <w:r>
              <w:rPr>
                <w:sz w:val="20"/>
              </w:rPr>
              <w:t>poglavlja).</w:t>
            </w:r>
          </w:p>
        </w:tc>
        <w:tc>
          <w:tcPr>
            <w:tcW w:w="1271" w:type="dxa"/>
          </w:tcPr>
          <w:p w14:paraId="282861E4" w14:textId="77777777" w:rsidR="007B1485" w:rsidRDefault="007B1485">
            <w:pPr>
              <w:pStyle w:val="TableParagraph"/>
              <w:rPr>
                <w:rFonts w:ascii="Times New Roman"/>
                <w:sz w:val="18"/>
              </w:rPr>
            </w:pPr>
          </w:p>
        </w:tc>
        <w:tc>
          <w:tcPr>
            <w:tcW w:w="1275" w:type="dxa"/>
          </w:tcPr>
          <w:p w14:paraId="30403707" w14:textId="77777777" w:rsidR="007B1485" w:rsidRDefault="007B1485">
            <w:pPr>
              <w:pStyle w:val="TableParagraph"/>
              <w:rPr>
                <w:rFonts w:ascii="Times New Roman"/>
                <w:sz w:val="18"/>
              </w:rPr>
            </w:pPr>
          </w:p>
        </w:tc>
      </w:tr>
    </w:tbl>
    <w:p w14:paraId="53499EA9" w14:textId="77777777" w:rsidR="007B1485" w:rsidRDefault="007B1485">
      <w:pPr>
        <w:pStyle w:val="TableParagraph"/>
        <w:rPr>
          <w:rFonts w:ascii="Times New Roman"/>
          <w:sz w:val="18"/>
        </w:rPr>
        <w:sectPr w:rsidR="007B1485">
          <w:pgSz w:w="16850" w:h="11920" w:orient="landscape"/>
          <w:pgMar w:top="1340" w:right="141" w:bottom="280" w:left="141" w:header="720" w:footer="720" w:gutter="0"/>
          <w:cols w:space="720"/>
        </w:sectPr>
      </w:pPr>
    </w:p>
    <w:p w14:paraId="4A589F26" w14:textId="77777777" w:rsidR="007B1485" w:rsidRDefault="00113329">
      <w:pPr>
        <w:pStyle w:val="BodyText"/>
        <w:spacing w:before="81"/>
        <w:ind w:left="1299"/>
      </w:pPr>
      <w:r>
        <w:rPr>
          <w:color w:val="4F81BA"/>
          <w:spacing w:val="-2"/>
        </w:rPr>
        <w:lastRenderedPageBreak/>
        <w:t>PEDOBAROGRAFIJA</w:t>
      </w:r>
    </w:p>
    <w:p w14:paraId="44DE41E8" w14:textId="77777777" w:rsidR="007B1485" w:rsidRDefault="007B1485">
      <w:pPr>
        <w:pStyle w:val="BodyText"/>
        <w:spacing w:before="0"/>
        <w:rPr>
          <w:sz w:val="20"/>
        </w:rPr>
      </w:pPr>
    </w:p>
    <w:p w14:paraId="1D93379A" w14:textId="77777777" w:rsidR="007B1485" w:rsidRDefault="007B1485">
      <w:pPr>
        <w:pStyle w:val="BodyText"/>
        <w:spacing w:before="55"/>
        <w:rPr>
          <w:sz w:val="20"/>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9"/>
        <w:gridCol w:w="2196"/>
        <w:gridCol w:w="2265"/>
      </w:tblGrid>
      <w:tr w:rsidR="007B1485" w14:paraId="39476A5A" w14:textId="77777777">
        <w:trPr>
          <w:trHeight w:val="304"/>
        </w:trPr>
        <w:tc>
          <w:tcPr>
            <w:tcW w:w="9062" w:type="dxa"/>
            <w:gridSpan w:val="4"/>
            <w:shd w:val="clear" w:color="auto" w:fill="BCE1D2"/>
          </w:tcPr>
          <w:p w14:paraId="33C8CC03" w14:textId="77777777" w:rsidR="007B1485" w:rsidRDefault="00113329">
            <w:pPr>
              <w:pStyle w:val="TableParagraph"/>
              <w:spacing w:before="25"/>
              <w:ind w:left="112"/>
              <w:rPr>
                <w:sz w:val="20"/>
              </w:rPr>
            </w:pPr>
            <w:r>
              <w:rPr>
                <w:sz w:val="20"/>
              </w:rPr>
              <w:t>1.</w:t>
            </w:r>
            <w:r>
              <w:rPr>
                <w:spacing w:val="26"/>
                <w:sz w:val="20"/>
              </w:rPr>
              <w:t xml:space="preserve"> </w:t>
            </w:r>
            <w:r>
              <w:rPr>
                <w:sz w:val="20"/>
              </w:rPr>
              <w:t>OPIS</w:t>
            </w:r>
            <w:r>
              <w:rPr>
                <w:spacing w:val="-5"/>
                <w:sz w:val="20"/>
              </w:rPr>
              <w:t xml:space="preserve"> </w:t>
            </w:r>
            <w:r>
              <w:rPr>
                <w:sz w:val="20"/>
              </w:rPr>
              <w:t>PREDMETA</w:t>
            </w:r>
            <w:r>
              <w:rPr>
                <w:spacing w:val="-1"/>
                <w:sz w:val="20"/>
              </w:rPr>
              <w:t xml:space="preserve"> </w:t>
            </w:r>
            <w:r>
              <w:rPr>
                <w:sz w:val="20"/>
              </w:rPr>
              <w:t>-</w:t>
            </w:r>
            <w:r>
              <w:rPr>
                <w:spacing w:val="-10"/>
                <w:sz w:val="20"/>
              </w:rPr>
              <w:t xml:space="preserve"> </w:t>
            </w:r>
            <w:r>
              <w:rPr>
                <w:sz w:val="20"/>
              </w:rPr>
              <w:t>OPĆE</w:t>
            </w:r>
            <w:r>
              <w:rPr>
                <w:spacing w:val="-6"/>
                <w:sz w:val="20"/>
              </w:rPr>
              <w:t xml:space="preserve"> </w:t>
            </w:r>
            <w:r>
              <w:rPr>
                <w:spacing w:val="-2"/>
                <w:sz w:val="20"/>
              </w:rPr>
              <w:t>INFORMACIJE</w:t>
            </w:r>
          </w:p>
        </w:tc>
      </w:tr>
      <w:tr w:rsidR="007B1485" w14:paraId="3D571C02" w14:textId="77777777">
        <w:trPr>
          <w:trHeight w:val="563"/>
        </w:trPr>
        <w:tc>
          <w:tcPr>
            <w:tcW w:w="2182" w:type="dxa"/>
            <w:shd w:val="clear" w:color="auto" w:fill="FFF9CC"/>
          </w:tcPr>
          <w:p w14:paraId="03C7E1AE" w14:textId="77777777" w:rsidR="007B1485" w:rsidRDefault="00113329">
            <w:pPr>
              <w:pStyle w:val="TableParagraph"/>
              <w:spacing w:before="152"/>
              <w:ind w:left="112"/>
              <w:rPr>
                <w:sz w:val="20"/>
              </w:rPr>
            </w:pPr>
            <w:r>
              <w:rPr>
                <w:sz w:val="20"/>
              </w:rPr>
              <w:t>1.1</w:t>
            </w:r>
            <w:r>
              <w:rPr>
                <w:spacing w:val="50"/>
                <w:sz w:val="20"/>
              </w:rPr>
              <w:t xml:space="preserve"> </w:t>
            </w:r>
            <w:r>
              <w:rPr>
                <w:sz w:val="20"/>
              </w:rPr>
              <w:t>Nositelj</w:t>
            </w:r>
            <w:r>
              <w:rPr>
                <w:spacing w:val="-5"/>
                <w:sz w:val="20"/>
              </w:rPr>
              <w:t xml:space="preserve"> </w:t>
            </w:r>
            <w:r>
              <w:rPr>
                <w:spacing w:val="-2"/>
                <w:sz w:val="20"/>
              </w:rPr>
              <w:t>predmeta</w:t>
            </w:r>
          </w:p>
        </w:tc>
        <w:tc>
          <w:tcPr>
            <w:tcW w:w="2419" w:type="dxa"/>
          </w:tcPr>
          <w:p w14:paraId="262981AA" w14:textId="77777777" w:rsidR="007B1485" w:rsidRDefault="00113329">
            <w:pPr>
              <w:pStyle w:val="TableParagraph"/>
              <w:spacing w:before="39"/>
              <w:ind w:left="115" w:right="179"/>
              <w:rPr>
                <w:sz w:val="20"/>
              </w:rPr>
            </w:pPr>
            <w:r>
              <w:rPr>
                <w:sz w:val="20"/>
              </w:rPr>
              <w:t>Mark</w:t>
            </w:r>
            <w:r>
              <w:rPr>
                <w:spacing w:val="-12"/>
                <w:sz w:val="20"/>
              </w:rPr>
              <w:t xml:space="preserve"> </w:t>
            </w:r>
            <w:r>
              <w:rPr>
                <w:sz w:val="20"/>
              </w:rPr>
              <w:t>Tomaj,</w:t>
            </w:r>
            <w:r>
              <w:rPr>
                <w:spacing w:val="-11"/>
                <w:sz w:val="20"/>
              </w:rPr>
              <w:t xml:space="preserve"> </w:t>
            </w:r>
            <w:r>
              <w:rPr>
                <w:sz w:val="20"/>
              </w:rPr>
              <w:t>mag. physioth.,</w:t>
            </w:r>
            <w:r>
              <w:rPr>
                <w:spacing w:val="-12"/>
                <w:sz w:val="20"/>
              </w:rPr>
              <w:t xml:space="preserve"> </w:t>
            </w:r>
            <w:r>
              <w:rPr>
                <w:sz w:val="20"/>
              </w:rPr>
              <w:t>v.</w:t>
            </w:r>
            <w:r>
              <w:rPr>
                <w:spacing w:val="-12"/>
                <w:sz w:val="20"/>
              </w:rPr>
              <w:t xml:space="preserve"> </w:t>
            </w:r>
            <w:r>
              <w:rPr>
                <w:spacing w:val="-2"/>
                <w:sz w:val="20"/>
              </w:rPr>
              <w:t>pred.</w:t>
            </w:r>
          </w:p>
        </w:tc>
        <w:tc>
          <w:tcPr>
            <w:tcW w:w="2196" w:type="dxa"/>
            <w:shd w:val="clear" w:color="auto" w:fill="FFF9CC"/>
          </w:tcPr>
          <w:p w14:paraId="21602C1A" w14:textId="77777777" w:rsidR="007B1485" w:rsidRDefault="00113329">
            <w:pPr>
              <w:pStyle w:val="TableParagraph"/>
              <w:spacing w:before="23"/>
              <w:ind w:left="113"/>
              <w:rPr>
                <w:sz w:val="20"/>
              </w:rPr>
            </w:pPr>
            <w:r>
              <w:rPr>
                <w:spacing w:val="-2"/>
                <w:sz w:val="20"/>
              </w:rPr>
              <w:t>1.10.</w:t>
            </w:r>
          </w:p>
          <w:p w14:paraId="0188B704" w14:textId="77777777" w:rsidR="007B1485" w:rsidRDefault="00113329">
            <w:pPr>
              <w:pStyle w:val="TableParagraph"/>
              <w:spacing w:before="17"/>
              <w:ind w:left="473"/>
              <w:rPr>
                <w:sz w:val="20"/>
              </w:rPr>
            </w:pPr>
            <w:r>
              <w:rPr>
                <w:spacing w:val="-2"/>
                <w:sz w:val="20"/>
              </w:rPr>
              <w:t>Godina</w:t>
            </w:r>
            <w:r>
              <w:rPr>
                <w:sz w:val="20"/>
              </w:rPr>
              <w:t xml:space="preserve"> </w:t>
            </w:r>
            <w:r>
              <w:rPr>
                <w:spacing w:val="-2"/>
                <w:sz w:val="20"/>
              </w:rPr>
              <w:t>studija</w:t>
            </w:r>
          </w:p>
        </w:tc>
        <w:tc>
          <w:tcPr>
            <w:tcW w:w="2265" w:type="dxa"/>
          </w:tcPr>
          <w:p w14:paraId="74E1D88F" w14:textId="77777777" w:rsidR="007B1485" w:rsidRDefault="00113329">
            <w:pPr>
              <w:pStyle w:val="TableParagraph"/>
              <w:spacing w:before="3"/>
              <w:ind w:left="474"/>
              <w:rPr>
                <w:sz w:val="20"/>
              </w:rPr>
            </w:pPr>
            <w:r>
              <w:rPr>
                <w:sz w:val="20"/>
              </w:rPr>
              <w:t>2.</w:t>
            </w:r>
            <w:r>
              <w:rPr>
                <w:spacing w:val="-9"/>
                <w:sz w:val="20"/>
              </w:rPr>
              <w:t xml:space="preserve"> </w:t>
            </w:r>
            <w:r>
              <w:rPr>
                <w:spacing w:val="-2"/>
                <w:sz w:val="20"/>
              </w:rPr>
              <w:t>godina</w:t>
            </w:r>
          </w:p>
          <w:p w14:paraId="173DEA6D" w14:textId="77777777" w:rsidR="007B1485" w:rsidRDefault="00113329">
            <w:pPr>
              <w:pStyle w:val="TableParagraph"/>
              <w:spacing w:before="37"/>
              <w:ind w:left="474"/>
              <w:rPr>
                <w:sz w:val="20"/>
              </w:rPr>
            </w:pPr>
            <w:r>
              <w:rPr>
                <w:spacing w:val="-2"/>
                <w:sz w:val="20"/>
              </w:rPr>
              <w:t>(II</w:t>
            </w:r>
            <w:r>
              <w:rPr>
                <w:spacing w:val="-6"/>
                <w:sz w:val="20"/>
              </w:rPr>
              <w:t xml:space="preserve"> </w:t>
            </w:r>
            <w:r>
              <w:rPr>
                <w:spacing w:val="-2"/>
                <w:sz w:val="20"/>
              </w:rPr>
              <w:t>semestar)</w:t>
            </w:r>
          </w:p>
        </w:tc>
      </w:tr>
      <w:tr w:rsidR="007B1485" w14:paraId="1F231ED1" w14:textId="77777777">
        <w:trPr>
          <w:trHeight w:val="780"/>
        </w:trPr>
        <w:tc>
          <w:tcPr>
            <w:tcW w:w="2182" w:type="dxa"/>
            <w:shd w:val="clear" w:color="auto" w:fill="FFF9CC"/>
          </w:tcPr>
          <w:p w14:paraId="51DA4C59" w14:textId="77777777" w:rsidR="007B1485" w:rsidRDefault="007B1485">
            <w:pPr>
              <w:pStyle w:val="TableParagraph"/>
              <w:spacing w:before="18"/>
              <w:rPr>
                <w:sz w:val="20"/>
              </w:rPr>
            </w:pPr>
          </w:p>
          <w:p w14:paraId="3EAFC115" w14:textId="77777777" w:rsidR="007B1485" w:rsidRDefault="00113329">
            <w:pPr>
              <w:pStyle w:val="TableParagraph"/>
              <w:spacing w:before="1"/>
              <w:ind w:left="112"/>
              <w:rPr>
                <w:sz w:val="20"/>
              </w:rPr>
            </w:pPr>
            <w:r>
              <w:rPr>
                <w:sz w:val="20"/>
              </w:rPr>
              <w:t>1.2</w:t>
            </w:r>
            <w:r>
              <w:rPr>
                <w:spacing w:val="50"/>
                <w:sz w:val="20"/>
              </w:rPr>
              <w:t xml:space="preserve"> </w:t>
            </w:r>
            <w:r>
              <w:rPr>
                <w:sz w:val="20"/>
              </w:rPr>
              <w:t xml:space="preserve">Naziv </w:t>
            </w:r>
            <w:r>
              <w:rPr>
                <w:spacing w:val="-2"/>
                <w:sz w:val="20"/>
              </w:rPr>
              <w:t>predmeta</w:t>
            </w:r>
          </w:p>
        </w:tc>
        <w:tc>
          <w:tcPr>
            <w:tcW w:w="2419" w:type="dxa"/>
          </w:tcPr>
          <w:p w14:paraId="778F18CB" w14:textId="77777777" w:rsidR="007B1485" w:rsidRDefault="007B1485">
            <w:pPr>
              <w:pStyle w:val="TableParagraph"/>
              <w:spacing w:before="26"/>
              <w:rPr>
                <w:sz w:val="20"/>
              </w:rPr>
            </w:pPr>
          </w:p>
          <w:p w14:paraId="47B71F9A" w14:textId="77777777" w:rsidR="007B1485" w:rsidRDefault="00113329">
            <w:pPr>
              <w:pStyle w:val="TableParagraph"/>
              <w:ind w:left="115"/>
              <w:rPr>
                <w:sz w:val="20"/>
              </w:rPr>
            </w:pPr>
            <w:r>
              <w:rPr>
                <w:spacing w:val="-2"/>
                <w:sz w:val="20"/>
              </w:rPr>
              <w:t>Pedobarografija</w:t>
            </w:r>
          </w:p>
        </w:tc>
        <w:tc>
          <w:tcPr>
            <w:tcW w:w="2196" w:type="dxa"/>
            <w:shd w:val="clear" w:color="auto" w:fill="FFF9CC"/>
          </w:tcPr>
          <w:p w14:paraId="57443A86" w14:textId="77777777" w:rsidR="007B1485" w:rsidRDefault="00113329">
            <w:pPr>
              <w:pStyle w:val="TableParagraph"/>
              <w:spacing w:before="1"/>
              <w:ind w:left="113"/>
              <w:rPr>
                <w:sz w:val="20"/>
              </w:rPr>
            </w:pPr>
            <w:r>
              <w:rPr>
                <w:spacing w:val="-2"/>
                <w:sz w:val="20"/>
              </w:rPr>
              <w:t>1.11.</w:t>
            </w:r>
          </w:p>
          <w:p w14:paraId="6F860FE0" w14:textId="77777777" w:rsidR="007B1485" w:rsidRDefault="00113329">
            <w:pPr>
              <w:pStyle w:val="TableParagraph"/>
              <w:spacing w:before="15"/>
              <w:ind w:left="473"/>
              <w:rPr>
                <w:sz w:val="20"/>
              </w:rPr>
            </w:pPr>
            <w:r>
              <w:rPr>
                <w:spacing w:val="-2"/>
                <w:sz w:val="20"/>
              </w:rPr>
              <w:t>Bodovna vrijednost</w:t>
            </w:r>
          </w:p>
          <w:p w14:paraId="051C057B" w14:textId="77777777" w:rsidR="007B1485" w:rsidRDefault="00113329">
            <w:pPr>
              <w:pStyle w:val="TableParagraph"/>
              <w:spacing w:before="16" w:line="240" w:lineRule="exact"/>
              <w:ind w:left="473"/>
              <w:rPr>
                <w:sz w:val="20"/>
              </w:rPr>
            </w:pPr>
            <w:r>
              <w:rPr>
                <w:spacing w:val="-2"/>
                <w:sz w:val="20"/>
              </w:rPr>
              <w:t>(ECTS)</w:t>
            </w:r>
          </w:p>
        </w:tc>
        <w:tc>
          <w:tcPr>
            <w:tcW w:w="2265" w:type="dxa"/>
          </w:tcPr>
          <w:p w14:paraId="1F0AF1F6" w14:textId="77777777" w:rsidR="007B1485" w:rsidRDefault="007B1485">
            <w:pPr>
              <w:pStyle w:val="TableParagraph"/>
              <w:spacing w:before="18"/>
              <w:rPr>
                <w:sz w:val="20"/>
              </w:rPr>
            </w:pPr>
          </w:p>
          <w:p w14:paraId="01F13FA4" w14:textId="77777777" w:rsidR="007B1485" w:rsidRDefault="00113329">
            <w:pPr>
              <w:pStyle w:val="TableParagraph"/>
              <w:spacing w:before="1"/>
              <w:ind w:left="114"/>
              <w:rPr>
                <w:sz w:val="20"/>
              </w:rPr>
            </w:pPr>
            <w:r>
              <w:rPr>
                <w:spacing w:val="-10"/>
                <w:sz w:val="20"/>
              </w:rPr>
              <w:t>2</w:t>
            </w:r>
          </w:p>
        </w:tc>
      </w:tr>
      <w:tr w:rsidR="007B1485" w14:paraId="4219BD3F" w14:textId="77777777">
        <w:trPr>
          <w:trHeight w:val="1041"/>
        </w:trPr>
        <w:tc>
          <w:tcPr>
            <w:tcW w:w="2182" w:type="dxa"/>
            <w:vMerge w:val="restart"/>
            <w:shd w:val="clear" w:color="auto" w:fill="FFF9CC"/>
          </w:tcPr>
          <w:p w14:paraId="21620029" w14:textId="77777777" w:rsidR="007B1485" w:rsidRDefault="007B1485">
            <w:pPr>
              <w:pStyle w:val="TableParagraph"/>
              <w:rPr>
                <w:sz w:val="20"/>
              </w:rPr>
            </w:pPr>
          </w:p>
          <w:p w14:paraId="47ACF345" w14:textId="77777777" w:rsidR="007B1485" w:rsidRDefault="007B1485">
            <w:pPr>
              <w:pStyle w:val="TableParagraph"/>
              <w:rPr>
                <w:sz w:val="20"/>
              </w:rPr>
            </w:pPr>
          </w:p>
          <w:p w14:paraId="50FD77C1" w14:textId="77777777" w:rsidR="007B1485" w:rsidRDefault="007B1485">
            <w:pPr>
              <w:pStyle w:val="TableParagraph"/>
              <w:spacing w:before="56"/>
              <w:rPr>
                <w:sz w:val="20"/>
              </w:rPr>
            </w:pPr>
          </w:p>
          <w:p w14:paraId="26E81137" w14:textId="77777777" w:rsidR="007B1485" w:rsidRDefault="00113329">
            <w:pPr>
              <w:pStyle w:val="TableParagraph"/>
              <w:ind w:left="112"/>
              <w:rPr>
                <w:sz w:val="20"/>
              </w:rPr>
            </w:pPr>
            <w:r>
              <w:rPr>
                <w:sz w:val="20"/>
              </w:rPr>
              <w:t>1.3.</w:t>
            </w:r>
            <w:r>
              <w:rPr>
                <w:spacing w:val="2"/>
                <w:sz w:val="20"/>
              </w:rPr>
              <w:t xml:space="preserve"> </w:t>
            </w:r>
            <w:r>
              <w:rPr>
                <w:spacing w:val="-2"/>
                <w:sz w:val="20"/>
              </w:rPr>
              <w:t>Suradnici</w:t>
            </w:r>
          </w:p>
        </w:tc>
        <w:tc>
          <w:tcPr>
            <w:tcW w:w="2419" w:type="dxa"/>
            <w:vMerge w:val="restart"/>
          </w:tcPr>
          <w:p w14:paraId="2FE92640" w14:textId="77777777" w:rsidR="007B1485" w:rsidRDefault="007B1485">
            <w:pPr>
              <w:pStyle w:val="TableParagraph"/>
              <w:rPr>
                <w:sz w:val="20"/>
              </w:rPr>
            </w:pPr>
          </w:p>
          <w:p w14:paraId="1E6D32BA" w14:textId="77777777" w:rsidR="007B1485" w:rsidRDefault="007B1485">
            <w:pPr>
              <w:pStyle w:val="TableParagraph"/>
              <w:spacing w:before="185"/>
              <w:rPr>
                <w:sz w:val="20"/>
              </w:rPr>
            </w:pPr>
          </w:p>
          <w:p w14:paraId="5E3FDC5D" w14:textId="77777777" w:rsidR="007B1485" w:rsidRDefault="00113329">
            <w:pPr>
              <w:pStyle w:val="TableParagraph"/>
              <w:ind w:left="4"/>
              <w:rPr>
                <w:sz w:val="20"/>
              </w:rPr>
            </w:pPr>
            <w:r>
              <w:rPr>
                <w:sz w:val="20"/>
              </w:rPr>
              <w:t>Borna</w:t>
            </w:r>
            <w:r>
              <w:rPr>
                <w:spacing w:val="-8"/>
                <w:sz w:val="20"/>
              </w:rPr>
              <w:t xml:space="preserve"> </w:t>
            </w:r>
            <w:r>
              <w:rPr>
                <w:sz w:val="20"/>
              </w:rPr>
              <w:t>Grupković,</w:t>
            </w:r>
            <w:r>
              <w:rPr>
                <w:spacing w:val="-8"/>
                <w:sz w:val="20"/>
              </w:rPr>
              <w:t xml:space="preserve"> </w:t>
            </w:r>
            <w:r>
              <w:rPr>
                <w:spacing w:val="-4"/>
                <w:sz w:val="20"/>
              </w:rPr>
              <w:t>mag.</w:t>
            </w:r>
          </w:p>
          <w:p w14:paraId="52F5D0F9" w14:textId="77777777" w:rsidR="007B1485" w:rsidRDefault="00113329">
            <w:pPr>
              <w:pStyle w:val="TableParagraph"/>
              <w:ind w:left="4"/>
              <w:rPr>
                <w:sz w:val="20"/>
              </w:rPr>
            </w:pPr>
            <w:r>
              <w:rPr>
                <w:spacing w:val="-2"/>
                <w:sz w:val="20"/>
              </w:rPr>
              <w:t>physioth.</w:t>
            </w:r>
          </w:p>
        </w:tc>
        <w:tc>
          <w:tcPr>
            <w:tcW w:w="2196" w:type="dxa"/>
            <w:shd w:val="clear" w:color="auto" w:fill="FFF9CC"/>
          </w:tcPr>
          <w:p w14:paraId="3B5EBD98" w14:textId="77777777" w:rsidR="007B1485" w:rsidRDefault="00113329">
            <w:pPr>
              <w:pStyle w:val="TableParagraph"/>
              <w:spacing w:before="1"/>
              <w:ind w:left="113"/>
              <w:rPr>
                <w:sz w:val="20"/>
              </w:rPr>
            </w:pPr>
            <w:r>
              <w:rPr>
                <w:spacing w:val="-2"/>
                <w:sz w:val="20"/>
              </w:rPr>
              <w:t>1.12.</w:t>
            </w:r>
          </w:p>
          <w:p w14:paraId="3C9C4197" w14:textId="77777777" w:rsidR="007B1485" w:rsidRDefault="00113329">
            <w:pPr>
              <w:pStyle w:val="TableParagraph"/>
              <w:spacing w:before="18"/>
              <w:ind w:left="473"/>
              <w:rPr>
                <w:sz w:val="20"/>
              </w:rPr>
            </w:pPr>
            <w:r>
              <w:rPr>
                <w:spacing w:val="-2"/>
                <w:sz w:val="20"/>
              </w:rPr>
              <w:t>Način izvođenja</w:t>
            </w:r>
          </w:p>
          <w:p w14:paraId="518D21BC" w14:textId="77777777" w:rsidR="007B1485" w:rsidRDefault="00113329">
            <w:pPr>
              <w:pStyle w:val="TableParagraph"/>
              <w:spacing w:before="11" w:line="250" w:lineRule="atLeast"/>
              <w:ind w:left="473" w:right="319"/>
              <w:rPr>
                <w:sz w:val="20"/>
              </w:rPr>
            </w:pPr>
            <w:r>
              <w:rPr>
                <w:sz w:val="20"/>
              </w:rPr>
              <w:t>nastave</w:t>
            </w:r>
            <w:r>
              <w:rPr>
                <w:spacing w:val="-12"/>
                <w:sz w:val="20"/>
              </w:rPr>
              <w:t xml:space="preserve"> </w:t>
            </w:r>
            <w:r>
              <w:rPr>
                <w:sz w:val="20"/>
              </w:rPr>
              <w:t>(broj</w:t>
            </w:r>
            <w:r>
              <w:rPr>
                <w:spacing w:val="-11"/>
                <w:sz w:val="20"/>
              </w:rPr>
              <w:t xml:space="preserve"> </w:t>
            </w:r>
            <w:r>
              <w:rPr>
                <w:sz w:val="20"/>
              </w:rPr>
              <w:t xml:space="preserve">sati </w:t>
            </w:r>
            <w:r>
              <w:rPr>
                <w:spacing w:val="-2"/>
                <w:sz w:val="20"/>
              </w:rPr>
              <w:t>P+V+S+</w:t>
            </w:r>
            <w:r>
              <w:rPr>
                <w:sz w:val="20"/>
              </w:rPr>
              <w:t xml:space="preserve"> </w:t>
            </w:r>
            <w:r>
              <w:rPr>
                <w:spacing w:val="-2"/>
                <w:sz w:val="20"/>
              </w:rPr>
              <w:t>e-učenje)</w:t>
            </w:r>
          </w:p>
        </w:tc>
        <w:tc>
          <w:tcPr>
            <w:tcW w:w="2265" w:type="dxa"/>
          </w:tcPr>
          <w:p w14:paraId="2E540802" w14:textId="77777777" w:rsidR="007B1485" w:rsidRDefault="007B1485">
            <w:pPr>
              <w:pStyle w:val="TableParagraph"/>
              <w:spacing w:before="18"/>
              <w:rPr>
                <w:sz w:val="20"/>
              </w:rPr>
            </w:pPr>
          </w:p>
          <w:p w14:paraId="68C3FEFA" w14:textId="77777777" w:rsidR="007B1485" w:rsidRDefault="00113329">
            <w:pPr>
              <w:pStyle w:val="TableParagraph"/>
              <w:spacing w:before="1" w:line="256" w:lineRule="auto"/>
              <w:ind w:left="114" w:right="1337"/>
              <w:rPr>
                <w:sz w:val="20"/>
              </w:rPr>
            </w:pPr>
            <w:r>
              <w:rPr>
                <w:sz w:val="20"/>
              </w:rPr>
              <w:t>P</w:t>
            </w:r>
            <w:r>
              <w:rPr>
                <w:spacing w:val="-12"/>
                <w:sz w:val="20"/>
              </w:rPr>
              <w:t xml:space="preserve"> </w:t>
            </w:r>
            <w:r>
              <w:rPr>
                <w:sz w:val="20"/>
              </w:rPr>
              <w:t>–</w:t>
            </w:r>
            <w:r>
              <w:rPr>
                <w:spacing w:val="-13"/>
                <w:sz w:val="20"/>
              </w:rPr>
              <w:t xml:space="preserve"> </w:t>
            </w:r>
            <w:r>
              <w:rPr>
                <w:sz w:val="20"/>
              </w:rPr>
              <w:t>15</w:t>
            </w:r>
            <w:r>
              <w:rPr>
                <w:spacing w:val="-12"/>
                <w:sz w:val="20"/>
              </w:rPr>
              <w:t xml:space="preserve"> </w:t>
            </w:r>
            <w:r>
              <w:rPr>
                <w:sz w:val="20"/>
              </w:rPr>
              <w:t>sati S</w:t>
            </w:r>
            <w:r>
              <w:rPr>
                <w:spacing w:val="-1"/>
                <w:sz w:val="20"/>
              </w:rPr>
              <w:t xml:space="preserve"> </w:t>
            </w:r>
            <w:r>
              <w:rPr>
                <w:sz w:val="20"/>
              </w:rPr>
              <w:t>–</w:t>
            </w:r>
            <w:r>
              <w:rPr>
                <w:spacing w:val="-3"/>
                <w:sz w:val="20"/>
              </w:rPr>
              <w:t xml:space="preserve"> </w:t>
            </w:r>
            <w:r>
              <w:rPr>
                <w:sz w:val="20"/>
              </w:rPr>
              <w:t>15</w:t>
            </w:r>
            <w:r>
              <w:rPr>
                <w:spacing w:val="-4"/>
                <w:sz w:val="20"/>
              </w:rPr>
              <w:t xml:space="preserve"> </w:t>
            </w:r>
            <w:r>
              <w:rPr>
                <w:spacing w:val="-6"/>
                <w:sz w:val="20"/>
              </w:rPr>
              <w:t>sati</w:t>
            </w:r>
          </w:p>
        </w:tc>
      </w:tr>
      <w:tr w:rsidR="007B1485" w14:paraId="11908FAC" w14:textId="77777777">
        <w:trPr>
          <w:trHeight w:val="781"/>
        </w:trPr>
        <w:tc>
          <w:tcPr>
            <w:tcW w:w="2182" w:type="dxa"/>
            <w:vMerge/>
            <w:tcBorders>
              <w:top w:val="nil"/>
            </w:tcBorders>
            <w:shd w:val="clear" w:color="auto" w:fill="FFF9CC"/>
          </w:tcPr>
          <w:p w14:paraId="707E0076" w14:textId="77777777" w:rsidR="007B1485" w:rsidRDefault="007B1485">
            <w:pPr>
              <w:rPr>
                <w:sz w:val="2"/>
                <w:szCs w:val="2"/>
              </w:rPr>
            </w:pPr>
          </w:p>
        </w:tc>
        <w:tc>
          <w:tcPr>
            <w:tcW w:w="2419" w:type="dxa"/>
            <w:vMerge/>
            <w:tcBorders>
              <w:top w:val="nil"/>
            </w:tcBorders>
          </w:tcPr>
          <w:p w14:paraId="2CE4A242" w14:textId="77777777" w:rsidR="007B1485" w:rsidRDefault="007B1485">
            <w:pPr>
              <w:rPr>
                <w:sz w:val="2"/>
                <w:szCs w:val="2"/>
              </w:rPr>
            </w:pPr>
          </w:p>
        </w:tc>
        <w:tc>
          <w:tcPr>
            <w:tcW w:w="2196" w:type="dxa"/>
            <w:shd w:val="clear" w:color="auto" w:fill="FFF9CC"/>
          </w:tcPr>
          <w:p w14:paraId="5A318D53" w14:textId="77777777" w:rsidR="007B1485" w:rsidRDefault="00113329">
            <w:pPr>
              <w:pStyle w:val="TableParagraph"/>
              <w:spacing w:before="3"/>
              <w:ind w:left="113"/>
              <w:rPr>
                <w:sz w:val="20"/>
              </w:rPr>
            </w:pPr>
            <w:r>
              <w:rPr>
                <w:spacing w:val="-2"/>
                <w:sz w:val="20"/>
              </w:rPr>
              <w:t>1.13.</w:t>
            </w:r>
          </w:p>
          <w:p w14:paraId="3A0790B4" w14:textId="77777777" w:rsidR="007B1485" w:rsidRDefault="00113329">
            <w:pPr>
              <w:pStyle w:val="TableParagraph"/>
              <w:spacing w:line="260" w:lineRule="atLeast"/>
              <w:ind w:left="473"/>
              <w:rPr>
                <w:sz w:val="20"/>
              </w:rPr>
            </w:pPr>
            <w:r>
              <w:rPr>
                <w:sz w:val="20"/>
              </w:rPr>
              <w:t>Samostalan</w:t>
            </w:r>
            <w:r>
              <w:rPr>
                <w:spacing w:val="-9"/>
                <w:sz w:val="20"/>
              </w:rPr>
              <w:t xml:space="preserve"> </w:t>
            </w:r>
            <w:r>
              <w:rPr>
                <w:sz w:val="20"/>
              </w:rPr>
              <w:t xml:space="preserve">rad </w:t>
            </w:r>
            <w:r>
              <w:rPr>
                <w:spacing w:val="-2"/>
                <w:sz w:val="20"/>
              </w:rPr>
              <w:t>studenta</w:t>
            </w:r>
            <w:r>
              <w:rPr>
                <w:spacing w:val="-10"/>
                <w:sz w:val="20"/>
              </w:rPr>
              <w:t xml:space="preserve"> </w:t>
            </w:r>
            <w:r>
              <w:rPr>
                <w:spacing w:val="-2"/>
                <w:sz w:val="20"/>
              </w:rPr>
              <w:t>(broj</w:t>
            </w:r>
            <w:r>
              <w:rPr>
                <w:spacing w:val="-9"/>
                <w:sz w:val="20"/>
              </w:rPr>
              <w:t xml:space="preserve"> </w:t>
            </w:r>
            <w:r>
              <w:rPr>
                <w:spacing w:val="-2"/>
                <w:sz w:val="20"/>
              </w:rPr>
              <w:t>sati)</w:t>
            </w:r>
          </w:p>
        </w:tc>
        <w:tc>
          <w:tcPr>
            <w:tcW w:w="2265" w:type="dxa"/>
          </w:tcPr>
          <w:p w14:paraId="4F472447" w14:textId="77777777" w:rsidR="007B1485" w:rsidRDefault="007B1485">
            <w:pPr>
              <w:pStyle w:val="TableParagraph"/>
              <w:spacing w:before="18"/>
              <w:rPr>
                <w:sz w:val="20"/>
              </w:rPr>
            </w:pPr>
          </w:p>
          <w:p w14:paraId="77479E4B" w14:textId="77777777" w:rsidR="007B1485" w:rsidRDefault="00113329">
            <w:pPr>
              <w:pStyle w:val="TableParagraph"/>
              <w:spacing w:before="1"/>
              <w:ind w:left="474"/>
              <w:rPr>
                <w:sz w:val="20"/>
              </w:rPr>
            </w:pPr>
            <w:r>
              <w:rPr>
                <w:sz w:val="20"/>
              </w:rPr>
              <w:t>10</w:t>
            </w:r>
            <w:r>
              <w:rPr>
                <w:spacing w:val="29"/>
                <w:sz w:val="20"/>
              </w:rPr>
              <w:t xml:space="preserve">  </w:t>
            </w:r>
            <w:r>
              <w:rPr>
                <w:spacing w:val="-4"/>
                <w:sz w:val="20"/>
              </w:rPr>
              <w:t>sati</w:t>
            </w:r>
          </w:p>
        </w:tc>
      </w:tr>
      <w:tr w:rsidR="007B1485" w14:paraId="6A6BDAC7" w14:textId="77777777">
        <w:trPr>
          <w:trHeight w:val="1572"/>
        </w:trPr>
        <w:tc>
          <w:tcPr>
            <w:tcW w:w="2182" w:type="dxa"/>
            <w:shd w:val="clear" w:color="auto" w:fill="FFF9CC"/>
          </w:tcPr>
          <w:p w14:paraId="71E466AA" w14:textId="77777777" w:rsidR="007B1485" w:rsidRDefault="007B1485">
            <w:pPr>
              <w:pStyle w:val="TableParagraph"/>
              <w:spacing w:before="23"/>
              <w:rPr>
                <w:sz w:val="20"/>
              </w:rPr>
            </w:pPr>
          </w:p>
          <w:p w14:paraId="624375E7" w14:textId="77777777" w:rsidR="007B1485" w:rsidRDefault="00113329">
            <w:pPr>
              <w:pStyle w:val="TableParagraph"/>
              <w:spacing w:line="254" w:lineRule="auto"/>
              <w:ind w:left="472" w:right="56" w:hanging="360"/>
              <w:rPr>
                <w:sz w:val="20"/>
              </w:rPr>
            </w:pPr>
            <w:r>
              <w:rPr>
                <w:spacing w:val="-2"/>
                <w:sz w:val="20"/>
              </w:rPr>
              <w:t>1.4.</w:t>
            </w:r>
            <w:r>
              <w:rPr>
                <w:spacing w:val="-8"/>
                <w:sz w:val="20"/>
              </w:rPr>
              <w:t xml:space="preserve"> </w:t>
            </w:r>
            <w:r>
              <w:rPr>
                <w:spacing w:val="-2"/>
                <w:sz w:val="20"/>
              </w:rPr>
              <w:t>Studijski</w:t>
            </w:r>
            <w:r>
              <w:rPr>
                <w:spacing w:val="-11"/>
                <w:sz w:val="20"/>
              </w:rPr>
              <w:t xml:space="preserve"> </w:t>
            </w:r>
            <w:r>
              <w:rPr>
                <w:spacing w:val="-2"/>
                <w:sz w:val="20"/>
              </w:rPr>
              <w:t>program (prijediplomski, diplomski, integrirani)</w:t>
            </w:r>
          </w:p>
        </w:tc>
        <w:tc>
          <w:tcPr>
            <w:tcW w:w="2419" w:type="dxa"/>
          </w:tcPr>
          <w:p w14:paraId="510EF95B" w14:textId="77777777" w:rsidR="007B1485" w:rsidRDefault="007B1485">
            <w:pPr>
              <w:pStyle w:val="TableParagraph"/>
              <w:rPr>
                <w:sz w:val="20"/>
              </w:rPr>
            </w:pPr>
          </w:p>
          <w:p w14:paraId="4680FB1D" w14:textId="77777777" w:rsidR="007B1485" w:rsidRDefault="007B1485">
            <w:pPr>
              <w:pStyle w:val="TableParagraph"/>
              <w:spacing w:before="168"/>
              <w:rPr>
                <w:sz w:val="20"/>
              </w:rPr>
            </w:pPr>
          </w:p>
          <w:p w14:paraId="5D2E6651" w14:textId="77777777" w:rsidR="007B1485" w:rsidRDefault="00113329">
            <w:pPr>
              <w:pStyle w:val="TableParagraph"/>
              <w:ind w:left="115"/>
              <w:rPr>
                <w:sz w:val="20"/>
              </w:rPr>
            </w:pPr>
            <w:r>
              <w:rPr>
                <w:sz w:val="20"/>
              </w:rPr>
              <w:t>Stručni diplomski studij Protetika,</w:t>
            </w:r>
            <w:r>
              <w:rPr>
                <w:spacing w:val="-12"/>
                <w:sz w:val="20"/>
              </w:rPr>
              <w:t xml:space="preserve"> </w:t>
            </w:r>
            <w:r>
              <w:rPr>
                <w:sz w:val="20"/>
              </w:rPr>
              <w:t>ortotika</w:t>
            </w:r>
            <w:r>
              <w:rPr>
                <w:spacing w:val="-11"/>
                <w:sz w:val="20"/>
              </w:rPr>
              <w:t xml:space="preserve"> </w:t>
            </w:r>
            <w:r>
              <w:rPr>
                <w:sz w:val="20"/>
              </w:rPr>
              <w:t>i</w:t>
            </w:r>
            <w:r>
              <w:rPr>
                <w:spacing w:val="-11"/>
                <w:sz w:val="20"/>
              </w:rPr>
              <w:t xml:space="preserve"> </w:t>
            </w:r>
            <w:r>
              <w:rPr>
                <w:sz w:val="20"/>
              </w:rPr>
              <w:t>robotika u fizioterapiji</w:t>
            </w:r>
          </w:p>
        </w:tc>
        <w:tc>
          <w:tcPr>
            <w:tcW w:w="2196" w:type="dxa"/>
            <w:shd w:val="clear" w:color="auto" w:fill="FFF9CC"/>
          </w:tcPr>
          <w:p w14:paraId="58182903" w14:textId="77777777" w:rsidR="007B1485" w:rsidRDefault="00113329">
            <w:pPr>
              <w:pStyle w:val="TableParagraph"/>
              <w:spacing w:before="176"/>
              <w:ind w:left="113"/>
              <w:rPr>
                <w:sz w:val="20"/>
              </w:rPr>
            </w:pPr>
            <w:r>
              <w:rPr>
                <w:spacing w:val="-2"/>
                <w:sz w:val="20"/>
              </w:rPr>
              <w:t>1.10.</w:t>
            </w:r>
            <w:r>
              <w:rPr>
                <w:spacing w:val="-11"/>
                <w:sz w:val="20"/>
              </w:rPr>
              <w:t xml:space="preserve"> </w:t>
            </w:r>
            <w:r>
              <w:rPr>
                <w:spacing w:val="-2"/>
                <w:sz w:val="20"/>
              </w:rPr>
              <w:t>Razina</w:t>
            </w:r>
            <w:r>
              <w:rPr>
                <w:spacing w:val="-12"/>
                <w:sz w:val="20"/>
              </w:rPr>
              <w:t xml:space="preserve"> </w:t>
            </w:r>
            <w:r>
              <w:rPr>
                <w:spacing w:val="-2"/>
                <w:sz w:val="20"/>
              </w:rPr>
              <w:t>primjene</w:t>
            </w:r>
            <w:r>
              <w:rPr>
                <w:spacing w:val="-9"/>
                <w:sz w:val="20"/>
              </w:rPr>
              <w:t xml:space="preserve"> </w:t>
            </w:r>
            <w:r>
              <w:rPr>
                <w:spacing w:val="-2"/>
                <w:sz w:val="20"/>
              </w:rPr>
              <w:t xml:space="preserve">e- </w:t>
            </w:r>
            <w:r>
              <w:rPr>
                <w:sz w:val="20"/>
              </w:rPr>
              <w:t>učenja (1, 2, 3 razina), postotak izvođenja predmeta</w:t>
            </w:r>
            <w:r>
              <w:rPr>
                <w:spacing w:val="-12"/>
                <w:sz w:val="20"/>
              </w:rPr>
              <w:t xml:space="preserve"> </w:t>
            </w:r>
            <w:r>
              <w:rPr>
                <w:sz w:val="20"/>
              </w:rPr>
              <w:t>online</w:t>
            </w:r>
            <w:r>
              <w:rPr>
                <w:spacing w:val="-11"/>
                <w:sz w:val="20"/>
              </w:rPr>
              <w:t xml:space="preserve"> </w:t>
            </w:r>
            <w:r>
              <w:rPr>
                <w:sz w:val="20"/>
              </w:rPr>
              <w:t xml:space="preserve">(maks. </w:t>
            </w:r>
            <w:r>
              <w:rPr>
                <w:spacing w:val="-4"/>
                <w:sz w:val="20"/>
              </w:rPr>
              <w:t>20%)</w:t>
            </w:r>
          </w:p>
        </w:tc>
        <w:tc>
          <w:tcPr>
            <w:tcW w:w="2265" w:type="dxa"/>
          </w:tcPr>
          <w:p w14:paraId="31EA2E09" w14:textId="77777777" w:rsidR="007B1485" w:rsidRDefault="007B1485">
            <w:pPr>
              <w:pStyle w:val="TableParagraph"/>
              <w:rPr>
                <w:sz w:val="20"/>
              </w:rPr>
            </w:pPr>
          </w:p>
          <w:p w14:paraId="7FF4CFDB" w14:textId="77777777" w:rsidR="007B1485" w:rsidRDefault="007B1485">
            <w:pPr>
              <w:pStyle w:val="TableParagraph"/>
              <w:spacing w:before="168"/>
              <w:rPr>
                <w:sz w:val="20"/>
              </w:rPr>
            </w:pPr>
          </w:p>
          <w:p w14:paraId="6DD6F46D" w14:textId="77777777" w:rsidR="007B1485" w:rsidRDefault="00113329">
            <w:pPr>
              <w:pStyle w:val="TableParagraph"/>
              <w:ind w:left="114"/>
              <w:rPr>
                <w:sz w:val="20"/>
              </w:rPr>
            </w:pPr>
            <w:r>
              <w:rPr>
                <w:spacing w:val="-10"/>
                <w:sz w:val="20"/>
              </w:rPr>
              <w:t>/</w:t>
            </w:r>
          </w:p>
        </w:tc>
      </w:tr>
      <w:tr w:rsidR="007B1485" w14:paraId="16A03EC1" w14:textId="77777777">
        <w:trPr>
          <w:trHeight w:val="1134"/>
        </w:trPr>
        <w:tc>
          <w:tcPr>
            <w:tcW w:w="2182" w:type="dxa"/>
            <w:shd w:val="clear" w:color="auto" w:fill="FFF9CC"/>
          </w:tcPr>
          <w:p w14:paraId="46B4F4C3" w14:textId="77777777" w:rsidR="007B1485" w:rsidRDefault="007B1485">
            <w:pPr>
              <w:pStyle w:val="TableParagraph"/>
              <w:spacing w:before="194"/>
              <w:rPr>
                <w:sz w:val="20"/>
              </w:rPr>
            </w:pPr>
          </w:p>
          <w:p w14:paraId="271EA8F8" w14:textId="77777777" w:rsidR="007B1485" w:rsidRDefault="00113329">
            <w:pPr>
              <w:pStyle w:val="TableParagraph"/>
              <w:ind w:left="112"/>
              <w:rPr>
                <w:sz w:val="20"/>
              </w:rPr>
            </w:pPr>
            <w:r>
              <w:rPr>
                <w:sz w:val="20"/>
              </w:rPr>
              <w:t>1.5.</w:t>
            </w:r>
            <w:r>
              <w:rPr>
                <w:spacing w:val="3"/>
                <w:sz w:val="20"/>
              </w:rPr>
              <w:t xml:space="preserve"> </w:t>
            </w:r>
            <w:r>
              <w:rPr>
                <w:sz w:val="20"/>
              </w:rPr>
              <w:t>Status</w:t>
            </w:r>
            <w:r>
              <w:rPr>
                <w:spacing w:val="-2"/>
                <w:sz w:val="20"/>
              </w:rPr>
              <w:t xml:space="preserve"> predmeta</w:t>
            </w:r>
          </w:p>
        </w:tc>
        <w:tc>
          <w:tcPr>
            <w:tcW w:w="2419" w:type="dxa"/>
          </w:tcPr>
          <w:p w14:paraId="5E44FA8C" w14:textId="77777777" w:rsidR="007B1485" w:rsidRDefault="007B1485">
            <w:pPr>
              <w:pStyle w:val="TableParagraph"/>
              <w:spacing w:before="194"/>
              <w:rPr>
                <w:sz w:val="20"/>
              </w:rPr>
            </w:pPr>
          </w:p>
          <w:p w14:paraId="174CBF81" w14:textId="77777777" w:rsidR="007B1485" w:rsidRDefault="00113329">
            <w:pPr>
              <w:pStyle w:val="TableParagraph"/>
              <w:ind w:left="115"/>
              <w:rPr>
                <w:sz w:val="20"/>
              </w:rPr>
            </w:pPr>
            <w:r>
              <w:rPr>
                <w:spacing w:val="-2"/>
                <w:sz w:val="20"/>
              </w:rPr>
              <w:t>Izborni</w:t>
            </w:r>
            <w:r>
              <w:rPr>
                <w:spacing w:val="-6"/>
                <w:sz w:val="20"/>
              </w:rPr>
              <w:t xml:space="preserve"> </w:t>
            </w:r>
            <w:r>
              <w:rPr>
                <w:spacing w:val="-2"/>
                <w:sz w:val="20"/>
              </w:rPr>
              <w:t>predmet</w:t>
            </w:r>
          </w:p>
        </w:tc>
        <w:tc>
          <w:tcPr>
            <w:tcW w:w="2196" w:type="dxa"/>
            <w:shd w:val="clear" w:color="auto" w:fill="FFF9CC"/>
          </w:tcPr>
          <w:p w14:paraId="765B67E4" w14:textId="77777777" w:rsidR="007B1485" w:rsidRDefault="007B1485">
            <w:pPr>
              <w:pStyle w:val="TableParagraph"/>
              <w:spacing w:before="78"/>
              <w:rPr>
                <w:sz w:val="20"/>
              </w:rPr>
            </w:pPr>
          </w:p>
          <w:p w14:paraId="2BAD803A" w14:textId="77777777" w:rsidR="007B1485" w:rsidRDefault="00113329">
            <w:pPr>
              <w:pStyle w:val="TableParagraph"/>
              <w:spacing w:before="1"/>
              <w:ind w:left="113"/>
              <w:rPr>
                <w:sz w:val="20"/>
              </w:rPr>
            </w:pPr>
            <w:r>
              <w:rPr>
                <w:sz w:val="20"/>
              </w:rPr>
              <w:t xml:space="preserve">1.11. Očekivani broj </w:t>
            </w:r>
            <w:r>
              <w:rPr>
                <w:spacing w:val="-2"/>
                <w:sz w:val="20"/>
              </w:rPr>
              <w:t>studenata</w:t>
            </w:r>
            <w:r>
              <w:rPr>
                <w:spacing w:val="-10"/>
                <w:sz w:val="20"/>
              </w:rPr>
              <w:t xml:space="preserve"> </w:t>
            </w:r>
            <w:r>
              <w:rPr>
                <w:spacing w:val="-2"/>
                <w:sz w:val="20"/>
              </w:rPr>
              <w:t>na</w:t>
            </w:r>
            <w:r>
              <w:rPr>
                <w:spacing w:val="-9"/>
                <w:sz w:val="20"/>
              </w:rPr>
              <w:t xml:space="preserve"> </w:t>
            </w:r>
            <w:r>
              <w:rPr>
                <w:spacing w:val="-2"/>
                <w:sz w:val="20"/>
              </w:rPr>
              <w:t>predmetu</w:t>
            </w:r>
          </w:p>
        </w:tc>
        <w:tc>
          <w:tcPr>
            <w:tcW w:w="2265" w:type="dxa"/>
          </w:tcPr>
          <w:p w14:paraId="3A1D0836" w14:textId="77777777" w:rsidR="007B1485" w:rsidRDefault="007B1485">
            <w:pPr>
              <w:pStyle w:val="TableParagraph"/>
              <w:spacing w:before="194"/>
              <w:rPr>
                <w:sz w:val="20"/>
              </w:rPr>
            </w:pPr>
          </w:p>
          <w:p w14:paraId="06D0E2FA" w14:textId="77777777" w:rsidR="007B1485" w:rsidRDefault="00113329">
            <w:pPr>
              <w:pStyle w:val="TableParagraph"/>
              <w:ind w:left="114"/>
              <w:rPr>
                <w:sz w:val="20"/>
              </w:rPr>
            </w:pPr>
            <w:r>
              <w:rPr>
                <w:spacing w:val="-5"/>
                <w:sz w:val="20"/>
              </w:rPr>
              <w:t>35</w:t>
            </w:r>
          </w:p>
        </w:tc>
      </w:tr>
      <w:tr w:rsidR="007B1485" w14:paraId="7C6FACA2" w14:textId="77777777">
        <w:trPr>
          <w:trHeight w:val="258"/>
        </w:trPr>
        <w:tc>
          <w:tcPr>
            <w:tcW w:w="9062" w:type="dxa"/>
            <w:gridSpan w:val="4"/>
            <w:shd w:val="clear" w:color="auto" w:fill="BCE1D2"/>
          </w:tcPr>
          <w:p w14:paraId="1C9432DB" w14:textId="77777777" w:rsidR="007B1485" w:rsidRDefault="00113329">
            <w:pPr>
              <w:pStyle w:val="TableParagraph"/>
              <w:spacing w:line="239" w:lineRule="exact"/>
              <w:ind w:left="112"/>
              <w:rPr>
                <w:sz w:val="20"/>
              </w:rPr>
            </w:pPr>
            <w:r>
              <w:rPr>
                <w:sz w:val="20"/>
              </w:rPr>
              <w:t>2.</w:t>
            </w:r>
            <w:r>
              <w:rPr>
                <w:spacing w:val="-10"/>
                <w:sz w:val="20"/>
              </w:rPr>
              <w:t xml:space="preserve"> </w:t>
            </w:r>
            <w:r>
              <w:rPr>
                <w:sz w:val="20"/>
              </w:rPr>
              <w:t>OPIS</w:t>
            </w:r>
            <w:r>
              <w:rPr>
                <w:spacing w:val="-6"/>
                <w:sz w:val="20"/>
              </w:rPr>
              <w:t xml:space="preserve"> </w:t>
            </w:r>
            <w:r>
              <w:rPr>
                <w:spacing w:val="-2"/>
                <w:sz w:val="20"/>
              </w:rPr>
              <w:t>PREDMETA</w:t>
            </w:r>
          </w:p>
        </w:tc>
      </w:tr>
      <w:tr w:rsidR="007B1485" w14:paraId="503F9F7A" w14:textId="77777777">
        <w:trPr>
          <w:trHeight w:val="977"/>
        </w:trPr>
        <w:tc>
          <w:tcPr>
            <w:tcW w:w="2182" w:type="dxa"/>
            <w:shd w:val="clear" w:color="auto" w:fill="FFF9CC"/>
          </w:tcPr>
          <w:p w14:paraId="633EC214" w14:textId="77777777" w:rsidR="007B1485" w:rsidRDefault="007B1485">
            <w:pPr>
              <w:pStyle w:val="TableParagraph"/>
              <w:spacing w:before="117"/>
              <w:rPr>
                <w:sz w:val="20"/>
              </w:rPr>
            </w:pPr>
          </w:p>
          <w:p w14:paraId="79A86396" w14:textId="77777777" w:rsidR="007B1485" w:rsidRDefault="00113329">
            <w:pPr>
              <w:pStyle w:val="TableParagraph"/>
              <w:spacing w:before="1"/>
              <w:ind w:left="112"/>
              <w:rPr>
                <w:sz w:val="20"/>
              </w:rPr>
            </w:pPr>
            <w:r>
              <w:rPr>
                <w:sz w:val="20"/>
              </w:rPr>
              <w:t>2.1.</w:t>
            </w:r>
            <w:r>
              <w:rPr>
                <w:spacing w:val="4"/>
                <w:sz w:val="20"/>
              </w:rPr>
              <w:t xml:space="preserve"> </w:t>
            </w:r>
            <w:r>
              <w:rPr>
                <w:sz w:val="20"/>
              </w:rPr>
              <w:t>Ciljevi</w:t>
            </w:r>
            <w:r>
              <w:rPr>
                <w:spacing w:val="-6"/>
                <w:sz w:val="20"/>
              </w:rPr>
              <w:t xml:space="preserve"> </w:t>
            </w:r>
            <w:r>
              <w:rPr>
                <w:spacing w:val="-2"/>
                <w:sz w:val="20"/>
              </w:rPr>
              <w:t>predmeta</w:t>
            </w:r>
          </w:p>
        </w:tc>
        <w:tc>
          <w:tcPr>
            <w:tcW w:w="6880" w:type="dxa"/>
            <w:gridSpan w:val="3"/>
          </w:tcPr>
          <w:p w14:paraId="4C016807" w14:textId="77777777" w:rsidR="007B1485" w:rsidRDefault="00113329">
            <w:pPr>
              <w:pStyle w:val="TableParagraph"/>
              <w:spacing w:before="1" w:line="242" w:lineRule="auto"/>
              <w:ind w:left="115" w:right="216"/>
              <w:rPr>
                <w:sz w:val="20"/>
              </w:rPr>
            </w:pPr>
            <w:r>
              <w:rPr>
                <w:sz w:val="20"/>
              </w:rPr>
              <w:t>Savladavanjem</w:t>
            </w:r>
            <w:r>
              <w:rPr>
                <w:spacing w:val="-3"/>
                <w:sz w:val="20"/>
              </w:rPr>
              <w:t xml:space="preserve"> </w:t>
            </w:r>
            <w:r>
              <w:rPr>
                <w:sz w:val="20"/>
              </w:rPr>
              <w:t>sadržaja</w:t>
            </w:r>
            <w:r>
              <w:rPr>
                <w:spacing w:val="-6"/>
                <w:sz w:val="20"/>
              </w:rPr>
              <w:t xml:space="preserve"> </w:t>
            </w:r>
            <w:r>
              <w:rPr>
                <w:sz w:val="20"/>
              </w:rPr>
              <w:t>predmeta</w:t>
            </w:r>
            <w:r>
              <w:rPr>
                <w:spacing w:val="-5"/>
                <w:sz w:val="20"/>
              </w:rPr>
              <w:t xml:space="preserve"> </w:t>
            </w:r>
            <w:r>
              <w:rPr>
                <w:sz w:val="20"/>
              </w:rPr>
              <w:t>student</w:t>
            </w:r>
            <w:r>
              <w:rPr>
                <w:spacing w:val="-6"/>
                <w:sz w:val="20"/>
              </w:rPr>
              <w:t xml:space="preserve"> </w:t>
            </w:r>
            <w:r>
              <w:rPr>
                <w:sz w:val="20"/>
              </w:rPr>
              <w:t>će</w:t>
            </w:r>
            <w:r>
              <w:rPr>
                <w:spacing w:val="-6"/>
                <w:sz w:val="20"/>
              </w:rPr>
              <w:t xml:space="preserve"> </w:t>
            </w:r>
            <w:r>
              <w:rPr>
                <w:sz w:val="20"/>
              </w:rPr>
              <w:t>dobiti</w:t>
            </w:r>
            <w:r>
              <w:rPr>
                <w:spacing w:val="-6"/>
                <w:sz w:val="20"/>
              </w:rPr>
              <w:t xml:space="preserve"> </w:t>
            </w:r>
            <w:r>
              <w:rPr>
                <w:sz w:val="20"/>
              </w:rPr>
              <w:t>teorijsko</w:t>
            </w:r>
            <w:r>
              <w:rPr>
                <w:spacing w:val="-5"/>
                <w:sz w:val="20"/>
              </w:rPr>
              <w:t xml:space="preserve"> </w:t>
            </w:r>
            <w:r>
              <w:rPr>
                <w:sz w:val="20"/>
              </w:rPr>
              <w:t>i</w:t>
            </w:r>
            <w:r>
              <w:rPr>
                <w:spacing w:val="-7"/>
                <w:sz w:val="20"/>
              </w:rPr>
              <w:t xml:space="preserve"> </w:t>
            </w:r>
            <w:r>
              <w:rPr>
                <w:sz w:val="20"/>
              </w:rPr>
              <w:t>praktično</w:t>
            </w:r>
            <w:r>
              <w:rPr>
                <w:spacing w:val="-6"/>
                <w:sz w:val="20"/>
              </w:rPr>
              <w:t xml:space="preserve"> </w:t>
            </w:r>
            <w:r>
              <w:rPr>
                <w:sz w:val="20"/>
              </w:rPr>
              <w:t>znanje</w:t>
            </w:r>
            <w:r>
              <w:rPr>
                <w:spacing w:val="-5"/>
                <w:sz w:val="20"/>
              </w:rPr>
              <w:t xml:space="preserve"> </w:t>
            </w:r>
            <w:r>
              <w:rPr>
                <w:sz w:val="20"/>
              </w:rPr>
              <w:t>o elektronskom mjerenju opterećenja stopala, te načinu provođenja pedobarografske</w:t>
            </w:r>
            <w:r>
              <w:rPr>
                <w:spacing w:val="-12"/>
                <w:sz w:val="20"/>
              </w:rPr>
              <w:t xml:space="preserve"> </w:t>
            </w:r>
            <w:r>
              <w:rPr>
                <w:sz w:val="20"/>
              </w:rPr>
              <w:t>analize</w:t>
            </w:r>
            <w:r>
              <w:rPr>
                <w:spacing w:val="-11"/>
                <w:sz w:val="20"/>
              </w:rPr>
              <w:t xml:space="preserve"> </w:t>
            </w:r>
            <w:r>
              <w:rPr>
                <w:sz w:val="20"/>
              </w:rPr>
              <w:t>te</w:t>
            </w:r>
            <w:r>
              <w:rPr>
                <w:spacing w:val="-11"/>
                <w:sz w:val="20"/>
              </w:rPr>
              <w:t xml:space="preserve"> </w:t>
            </w:r>
            <w:r>
              <w:rPr>
                <w:sz w:val="20"/>
              </w:rPr>
              <w:t>načinima</w:t>
            </w:r>
            <w:r>
              <w:rPr>
                <w:spacing w:val="-12"/>
                <w:sz w:val="20"/>
              </w:rPr>
              <w:t xml:space="preserve"> </w:t>
            </w:r>
            <w:r>
              <w:rPr>
                <w:sz w:val="20"/>
              </w:rPr>
              <w:t>izrade</w:t>
            </w:r>
            <w:r>
              <w:rPr>
                <w:spacing w:val="-11"/>
                <w:sz w:val="20"/>
              </w:rPr>
              <w:t xml:space="preserve"> </w:t>
            </w:r>
            <w:r>
              <w:rPr>
                <w:sz w:val="20"/>
              </w:rPr>
              <w:t>individualnih</w:t>
            </w:r>
            <w:r>
              <w:rPr>
                <w:spacing w:val="-11"/>
                <w:sz w:val="20"/>
              </w:rPr>
              <w:t xml:space="preserve"> </w:t>
            </w:r>
            <w:r>
              <w:rPr>
                <w:sz w:val="20"/>
              </w:rPr>
              <w:t>ortopedskih</w:t>
            </w:r>
            <w:r>
              <w:rPr>
                <w:spacing w:val="-12"/>
                <w:sz w:val="20"/>
              </w:rPr>
              <w:t xml:space="preserve"> </w:t>
            </w:r>
            <w:r>
              <w:rPr>
                <w:sz w:val="20"/>
              </w:rPr>
              <w:t>uložaka</w:t>
            </w:r>
            <w:r>
              <w:rPr>
                <w:spacing w:val="-11"/>
                <w:sz w:val="20"/>
              </w:rPr>
              <w:t xml:space="preserve"> </w:t>
            </w:r>
            <w:r>
              <w:rPr>
                <w:sz w:val="20"/>
              </w:rPr>
              <w:t>kod</w:t>
            </w:r>
          </w:p>
          <w:p w14:paraId="6D00BC2B" w14:textId="77777777" w:rsidR="007B1485" w:rsidRDefault="00113329">
            <w:pPr>
              <w:pStyle w:val="TableParagraph"/>
              <w:spacing w:line="216" w:lineRule="exact"/>
              <w:ind w:left="115"/>
              <w:rPr>
                <w:sz w:val="20"/>
              </w:rPr>
            </w:pPr>
            <w:r>
              <w:rPr>
                <w:sz w:val="20"/>
              </w:rPr>
              <w:t>različitih</w:t>
            </w:r>
            <w:r>
              <w:rPr>
                <w:spacing w:val="-10"/>
                <w:sz w:val="20"/>
              </w:rPr>
              <w:t xml:space="preserve"> </w:t>
            </w:r>
            <w:r>
              <w:rPr>
                <w:sz w:val="20"/>
              </w:rPr>
              <w:t>bolesti</w:t>
            </w:r>
            <w:r>
              <w:rPr>
                <w:spacing w:val="-12"/>
                <w:sz w:val="20"/>
              </w:rPr>
              <w:t xml:space="preserve"> </w:t>
            </w:r>
            <w:r>
              <w:rPr>
                <w:sz w:val="20"/>
              </w:rPr>
              <w:t>i</w:t>
            </w:r>
            <w:r>
              <w:rPr>
                <w:spacing w:val="-11"/>
                <w:sz w:val="20"/>
              </w:rPr>
              <w:t xml:space="preserve"> </w:t>
            </w:r>
            <w:r>
              <w:rPr>
                <w:spacing w:val="-2"/>
                <w:sz w:val="20"/>
              </w:rPr>
              <w:t>deformacija.</w:t>
            </w:r>
          </w:p>
        </w:tc>
      </w:tr>
    </w:tbl>
    <w:p w14:paraId="33D5EDDA" w14:textId="77777777" w:rsidR="007B1485" w:rsidRDefault="007B1485">
      <w:pPr>
        <w:pStyle w:val="TableParagraph"/>
        <w:spacing w:line="216" w:lineRule="exact"/>
        <w:rPr>
          <w:sz w:val="20"/>
        </w:rPr>
        <w:sectPr w:rsidR="007B1485">
          <w:pgSz w:w="16850" w:h="11920" w:orient="landscape"/>
          <w:pgMar w:top="1340" w:right="141" w:bottom="280" w:left="141" w:header="720" w:footer="720" w:gutter="0"/>
          <w:cols w:space="720"/>
        </w:sectPr>
      </w:pPr>
    </w:p>
    <w:p w14:paraId="31129891"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6"/>
        <w:gridCol w:w="5525"/>
      </w:tblGrid>
      <w:tr w:rsidR="007B1485" w14:paraId="44CDFBD9" w14:textId="77777777">
        <w:trPr>
          <w:trHeight w:val="1302"/>
        </w:trPr>
        <w:tc>
          <w:tcPr>
            <w:tcW w:w="2182" w:type="dxa"/>
            <w:shd w:val="clear" w:color="auto" w:fill="FFF9CC"/>
          </w:tcPr>
          <w:p w14:paraId="3173BA62" w14:textId="77777777" w:rsidR="007B1485" w:rsidRDefault="00113329">
            <w:pPr>
              <w:pStyle w:val="TableParagraph"/>
              <w:spacing w:before="1" w:line="256" w:lineRule="auto"/>
              <w:ind w:left="472" w:right="147" w:hanging="360"/>
              <w:rPr>
                <w:sz w:val="20"/>
              </w:rPr>
            </w:pPr>
            <w:r>
              <w:rPr>
                <w:sz w:val="20"/>
              </w:rPr>
              <w:t>2.2. Uvjeti za upis predmeta</w:t>
            </w:r>
            <w:r>
              <w:rPr>
                <w:spacing w:val="-12"/>
                <w:sz w:val="20"/>
              </w:rPr>
              <w:t xml:space="preserve"> </w:t>
            </w:r>
            <w:r>
              <w:rPr>
                <w:sz w:val="20"/>
              </w:rPr>
              <w:t>i</w:t>
            </w:r>
            <w:r>
              <w:rPr>
                <w:spacing w:val="-11"/>
                <w:sz w:val="20"/>
              </w:rPr>
              <w:t xml:space="preserve"> </w:t>
            </w:r>
            <w:r>
              <w:rPr>
                <w:sz w:val="20"/>
              </w:rPr>
              <w:t xml:space="preserve">ulazne </w:t>
            </w:r>
            <w:r>
              <w:rPr>
                <w:spacing w:val="-2"/>
                <w:sz w:val="20"/>
              </w:rPr>
              <w:t>kompetencije</w:t>
            </w:r>
            <w:r>
              <w:rPr>
                <w:spacing w:val="-12"/>
                <w:sz w:val="20"/>
              </w:rPr>
              <w:t xml:space="preserve"> </w:t>
            </w:r>
            <w:r>
              <w:rPr>
                <w:spacing w:val="-2"/>
                <w:sz w:val="20"/>
              </w:rPr>
              <w:t xml:space="preserve">koje </w:t>
            </w:r>
            <w:r>
              <w:rPr>
                <w:sz w:val="20"/>
              </w:rPr>
              <w:t>su potrebne za</w:t>
            </w:r>
          </w:p>
          <w:p w14:paraId="3FC214EC" w14:textId="77777777" w:rsidR="007B1485" w:rsidRDefault="00113329">
            <w:pPr>
              <w:pStyle w:val="TableParagraph"/>
              <w:spacing w:line="237" w:lineRule="exact"/>
              <w:ind w:left="472"/>
              <w:rPr>
                <w:sz w:val="20"/>
              </w:rPr>
            </w:pPr>
            <w:r>
              <w:rPr>
                <w:spacing w:val="-2"/>
                <w:sz w:val="20"/>
              </w:rPr>
              <w:t>predmet</w:t>
            </w:r>
          </w:p>
        </w:tc>
        <w:tc>
          <w:tcPr>
            <w:tcW w:w="6881" w:type="dxa"/>
            <w:gridSpan w:val="2"/>
          </w:tcPr>
          <w:p w14:paraId="13A97AFA" w14:textId="77777777" w:rsidR="007B1485" w:rsidRDefault="007B1485">
            <w:pPr>
              <w:pStyle w:val="TableParagraph"/>
              <w:rPr>
                <w:sz w:val="20"/>
              </w:rPr>
            </w:pPr>
          </w:p>
          <w:p w14:paraId="67DF891B" w14:textId="77777777" w:rsidR="007B1485" w:rsidRDefault="007B1485">
            <w:pPr>
              <w:pStyle w:val="TableParagraph"/>
              <w:spacing w:before="36"/>
              <w:rPr>
                <w:sz w:val="20"/>
              </w:rPr>
            </w:pPr>
          </w:p>
          <w:p w14:paraId="059BCB2C" w14:textId="77777777" w:rsidR="007B1485" w:rsidRDefault="00113329">
            <w:pPr>
              <w:pStyle w:val="TableParagraph"/>
              <w:ind w:left="115"/>
              <w:rPr>
                <w:sz w:val="20"/>
              </w:rPr>
            </w:pPr>
            <w:r>
              <w:rPr>
                <w:sz w:val="20"/>
              </w:rPr>
              <w:t>Predmeti</w:t>
            </w:r>
            <w:r>
              <w:rPr>
                <w:spacing w:val="-8"/>
                <w:sz w:val="20"/>
              </w:rPr>
              <w:t xml:space="preserve"> </w:t>
            </w:r>
            <w:r>
              <w:rPr>
                <w:sz w:val="20"/>
              </w:rPr>
              <w:t>iz</w:t>
            </w:r>
            <w:r>
              <w:rPr>
                <w:spacing w:val="-9"/>
                <w:sz w:val="20"/>
              </w:rPr>
              <w:t xml:space="preserve"> </w:t>
            </w:r>
            <w:r>
              <w:rPr>
                <w:sz w:val="20"/>
              </w:rPr>
              <w:t>prva</w:t>
            </w:r>
            <w:r>
              <w:rPr>
                <w:spacing w:val="-11"/>
                <w:sz w:val="20"/>
              </w:rPr>
              <w:t xml:space="preserve"> </w:t>
            </w:r>
            <w:r>
              <w:rPr>
                <w:sz w:val="20"/>
              </w:rPr>
              <w:t>dva</w:t>
            </w:r>
            <w:r>
              <w:rPr>
                <w:spacing w:val="-9"/>
                <w:sz w:val="20"/>
              </w:rPr>
              <w:t xml:space="preserve"> </w:t>
            </w:r>
            <w:r>
              <w:rPr>
                <w:sz w:val="20"/>
              </w:rPr>
              <w:t>semestra</w:t>
            </w:r>
            <w:r>
              <w:rPr>
                <w:spacing w:val="-7"/>
                <w:sz w:val="20"/>
              </w:rPr>
              <w:t xml:space="preserve"> </w:t>
            </w:r>
            <w:r>
              <w:rPr>
                <w:spacing w:val="-2"/>
                <w:sz w:val="20"/>
              </w:rPr>
              <w:t>studija</w:t>
            </w:r>
          </w:p>
        </w:tc>
      </w:tr>
      <w:tr w:rsidR="007B1485" w14:paraId="02F18FA7" w14:textId="77777777">
        <w:trPr>
          <w:trHeight w:val="1464"/>
        </w:trPr>
        <w:tc>
          <w:tcPr>
            <w:tcW w:w="2182" w:type="dxa"/>
            <w:shd w:val="clear" w:color="auto" w:fill="FFF9CC"/>
          </w:tcPr>
          <w:p w14:paraId="2D439BC2" w14:textId="77777777" w:rsidR="007B1485" w:rsidRDefault="00113329">
            <w:pPr>
              <w:pStyle w:val="TableParagraph"/>
              <w:spacing w:before="212" w:line="256" w:lineRule="auto"/>
              <w:ind w:left="472" w:hanging="360"/>
              <w:rPr>
                <w:sz w:val="20"/>
              </w:rPr>
            </w:pPr>
            <w:r>
              <w:rPr>
                <w:sz w:val="20"/>
              </w:rPr>
              <w:t xml:space="preserve">2.3. Očekivani ishodi učenja na razini programa kojima </w:t>
            </w:r>
            <w:r>
              <w:rPr>
                <w:spacing w:val="-2"/>
                <w:sz w:val="20"/>
              </w:rPr>
              <w:t>predmet</w:t>
            </w:r>
            <w:r>
              <w:rPr>
                <w:spacing w:val="-12"/>
                <w:sz w:val="20"/>
              </w:rPr>
              <w:t xml:space="preserve"> </w:t>
            </w:r>
            <w:r>
              <w:rPr>
                <w:spacing w:val="-2"/>
                <w:sz w:val="20"/>
              </w:rPr>
              <w:t>doprinosi</w:t>
            </w:r>
          </w:p>
        </w:tc>
        <w:tc>
          <w:tcPr>
            <w:tcW w:w="6881" w:type="dxa"/>
            <w:gridSpan w:val="2"/>
          </w:tcPr>
          <w:p w14:paraId="15BB38D9" w14:textId="77777777" w:rsidR="007B1485" w:rsidRDefault="00113329">
            <w:pPr>
              <w:pStyle w:val="TableParagraph"/>
              <w:spacing w:before="1"/>
              <w:ind w:left="115" w:right="444"/>
              <w:jc w:val="both"/>
              <w:rPr>
                <w:sz w:val="20"/>
              </w:rPr>
            </w:pPr>
            <w:r>
              <w:rPr>
                <w:sz w:val="20"/>
              </w:rPr>
              <w:t>IU1</w:t>
            </w:r>
            <w:r>
              <w:rPr>
                <w:spacing w:val="-6"/>
                <w:sz w:val="20"/>
              </w:rPr>
              <w:t xml:space="preserve"> </w:t>
            </w:r>
            <w:r>
              <w:rPr>
                <w:sz w:val="20"/>
              </w:rPr>
              <w:t>-</w:t>
            </w:r>
            <w:r>
              <w:rPr>
                <w:spacing w:val="-9"/>
                <w:sz w:val="20"/>
              </w:rPr>
              <w:t xml:space="preserve"> </w:t>
            </w:r>
            <w:r>
              <w:rPr>
                <w:sz w:val="20"/>
              </w:rPr>
              <w:t>Odabrati</w:t>
            </w:r>
            <w:r>
              <w:rPr>
                <w:spacing w:val="-8"/>
                <w:sz w:val="20"/>
              </w:rPr>
              <w:t xml:space="preserve"> </w:t>
            </w:r>
            <w:r>
              <w:rPr>
                <w:sz w:val="20"/>
              </w:rPr>
              <w:t>fizioterapijske</w:t>
            </w:r>
            <w:r>
              <w:rPr>
                <w:spacing w:val="-5"/>
                <w:sz w:val="20"/>
              </w:rPr>
              <w:t xml:space="preserve"> </w:t>
            </w:r>
            <w:r>
              <w:rPr>
                <w:sz w:val="20"/>
              </w:rPr>
              <w:t>postupke</w:t>
            </w:r>
            <w:r>
              <w:rPr>
                <w:spacing w:val="-5"/>
                <w:sz w:val="20"/>
              </w:rPr>
              <w:t xml:space="preserve"> </w:t>
            </w:r>
            <w:r>
              <w:rPr>
                <w:sz w:val="20"/>
              </w:rPr>
              <w:t>u</w:t>
            </w:r>
            <w:r>
              <w:rPr>
                <w:spacing w:val="-8"/>
                <w:sz w:val="20"/>
              </w:rPr>
              <w:t xml:space="preserve"> </w:t>
            </w:r>
            <w:r>
              <w:rPr>
                <w:sz w:val="20"/>
              </w:rPr>
              <w:t>protetici,</w:t>
            </w:r>
            <w:r>
              <w:rPr>
                <w:spacing w:val="-8"/>
                <w:sz w:val="20"/>
              </w:rPr>
              <w:t xml:space="preserve"> </w:t>
            </w:r>
            <w:r>
              <w:rPr>
                <w:sz w:val="20"/>
              </w:rPr>
              <w:t>ortotici</w:t>
            </w:r>
            <w:r>
              <w:rPr>
                <w:spacing w:val="-8"/>
                <w:sz w:val="20"/>
              </w:rPr>
              <w:t xml:space="preserve"> </w:t>
            </w:r>
            <w:r>
              <w:rPr>
                <w:sz w:val="20"/>
              </w:rPr>
              <w:t>i</w:t>
            </w:r>
            <w:r>
              <w:rPr>
                <w:spacing w:val="-9"/>
                <w:sz w:val="20"/>
              </w:rPr>
              <w:t xml:space="preserve"> </w:t>
            </w:r>
            <w:r>
              <w:rPr>
                <w:sz w:val="20"/>
              </w:rPr>
              <w:t>robotici</w:t>
            </w:r>
            <w:r>
              <w:rPr>
                <w:spacing w:val="-8"/>
                <w:sz w:val="20"/>
              </w:rPr>
              <w:t xml:space="preserve"> </w:t>
            </w:r>
            <w:r>
              <w:rPr>
                <w:sz w:val="20"/>
              </w:rPr>
              <w:t>uz</w:t>
            </w:r>
            <w:r>
              <w:rPr>
                <w:spacing w:val="-6"/>
                <w:sz w:val="20"/>
              </w:rPr>
              <w:t xml:space="preserve"> </w:t>
            </w:r>
            <w:r>
              <w:rPr>
                <w:sz w:val="20"/>
              </w:rPr>
              <w:t>osobnu</w:t>
            </w:r>
            <w:r>
              <w:rPr>
                <w:spacing w:val="-8"/>
                <w:sz w:val="20"/>
              </w:rPr>
              <w:t xml:space="preserve"> </w:t>
            </w:r>
            <w:r>
              <w:rPr>
                <w:sz w:val="20"/>
              </w:rPr>
              <w:t>i društvenu</w:t>
            </w:r>
            <w:r>
              <w:rPr>
                <w:spacing w:val="-2"/>
                <w:sz w:val="20"/>
              </w:rPr>
              <w:t xml:space="preserve"> </w:t>
            </w:r>
            <w:r>
              <w:rPr>
                <w:sz w:val="20"/>
              </w:rPr>
              <w:t>odgovornost</w:t>
            </w:r>
            <w:r>
              <w:rPr>
                <w:spacing w:val="-3"/>
                <w:sz w:val="20"/>
              </w:rPr>
              <w:t xml:space="preserve"> </w:t>
            </w:r>
            <w:r>
              <w:rPr>
                <w:sz w:val="20"/>
              </w:rPr>
              <w:t>prema</w:t>
            </w:r>
            <w:r>
              <w:rPr>
                <w:spacing w:val="-2"/>
                <w:sz w:val="20"/>
              </w:rPr>
              <w:t xml:space="preserve"> </w:t>
            </w:r>
            <w:r>
              <w:rPr>
                <w:sz w:val="20"/>
              </w:rPr>
              <w:t>standardima</w:t>
            </w:r>
            <w:r>
              <w:rPr>
                <w:spacing w:val="-3"/>
                <w:sz w:val="20"/>
              </w:rPr>
              <w:t xml:space="preserve"> </w:t>
            </w:r>
            <w:r>
              <w:rPr>
                <w:sz w:val="20"/>
              </w:rPr>
              <w:t>profesije</w:t>
            </w:r>
            <w:r>
              <w:rPr>
                <w:spacing w:val="-1"/>
                <w:sz w:val="20"/>
              </w:rPr>
              <w:t xml:space="preserve"> </w:t>
            </w:r>
            <w:r>
              <w:rPr>
                <w:sz w:val="20"/>
              </w:rPr>
              <w:t>i</w:t>
            </w:r>
            <w:r>
              <w:rPr>
                <w:spacing w:val="-3"/>
                <w:sz w:val="20"/>
              </w:rPr>
              <w:t xml:space="preserve"> </w:t>
            </w:r>
            <w:r>
              <w:rPr>
                <w:sz w:val="20"/>
              </w:rPr>
              <w:t>europskim</w:t>
            </w:r>
            <w:r>
              <w:rPr>
                <w:spacing w:val="-2"/>
                <w:sz w:val="20"/>
              </w:rPr>
              <w:t xml:space="preserve"> </w:t>
            </w:r>
            <w:r>
              <w:rPr>
                <w:sz w:val="20"/>
              </w:rPr>
              <w:t xml:space="preserve">standardima </w:t>
            </w:r>
            <w:r>
              <w:rPr>
                <w:spacing w:val="-2"/>
                <w:sz w:val="20"/>
              </w:rPr>
              <w:t>kvalitete.</w:t>
            </w:r>
          </w:p>
          <w:p w14:paraId="4A80885D" w14:textId="77777777" w:rsidR="007B1485" w:rsidRDefault="00113329">
            <w:pPr>
              <w:pStyle w:val="TableParagraph"/>
              <w:spacing w:line="244" w:lineRule="exact"/>
              <w:ind w:left="115"/>
              <w:rPr>
                <w:sz w:val="20"/>
              </w:rPr>
            </w:pPr>
            <w:r>
              <w:rPr>
                <w:spacing w:val="-2"/>
                <w:sz w:val="20"/>
              </w:rPr>
              <w:t>IU5</w:t>
            </w:r>
            <w:r>
              <w:rPr>
                <w:spacing w:val="-1"/>
                <w:sz w:val="20"/>
              </w:rPr>
              <w:t xml:space="preserve"> </w:t>
            </w:r>
            <w:r>
              <w:rPr>
                <w:spacing w:val="-2"/>
                <w:sz w:val="20"/>
              </w:rPr>
              <w:t>-</w:t>
            </w:r>
            <w:r>
              <w:rPr>
                <w:spacing w:val="1"/>
                <w:sz w:val="20"/>
              </w:rPr>
              <w:t xml:space="preserve"> </w:t>
            </w:r>
            <w:r>
              <w:rPr>
                <w:spacing w:val="-2"/>
                <w:sz w:val="20"/>
              </w:rPr>
              <w:t>Odabrati najadekvatnije</w:t>
            </w:r>
            <w:r>
              <w:rPr>
                <w:spacing w:val="7"/>
                <w:sz w:val="20"/>
              </w:rPr>
              <w:t xml:space="preserve"> </w:t>
            </w:r>
            <w:r>
              <w:rPr>
                <w:spacing w:val="-2"/>
                <w:sz w:val="20"/>
              </w:rPr>
              <w:t>metode</w:t>
            </w:r>
            <w:r>
              <w:rPr>
                <w:spacing w:val="4"/>
                <w:sz w:val="20"/>
              </w:rPr>
              <w:t xml:space="preserve"> </w:t>
            </w:r>
            <w:r>
              <w:rPr>
                <w:spacing w:val="-2"/>
                <w:sz w:val="20"/>
              </w:rPr>
              <w:t>s</w:t>
            </w:r>
            <w:r>
              <w:rPr>
                <w:spacing w:val="2"/>
                <w:sz w:val="20"/>
              </w:rPr>
              <w:t xml:space="preserve"> </w:t>
            </w:r>
            <w:r>
              <w:rPr>
                <w:spacing w:val="-2"/>
                <w:sz w:val="20"/>
              </w:rPr>
              <w:t>ciljem</w:t>
            </w:r>
            <w:r>
              <w:rPr>
                <w:sz w:val="20"/>
              </w:rPr>
              <w:t xml:space="preserve"> </w:t>
            </w:r>
            <w:r>
              <w:rPr>
                <w:spacing w:val="-2"/>
                <w:sz w:val="20"/>
              </w:rPr>
              <w:t>unaprjeđenja</w:t>
            </w:r>
            <w:r>
              <w:rPr>
                <w:spacing w:val="6"/>
                <w:sz w:val="20"/>
              </w:rPr>
              <w:t xml:space="preserve"> </w:t>
            </w:r>
            <w:r>
              <w:rPr>
                <w:spacing w:val="-2"/>
                <w:sz w:val="20"/>
              </w:rPr>
              <w:t>zdravstvenog</w:t>
            </w:r>
            <w:r>
              <w:rPr>
                <w:spacing w:val="3"/>
                <w:sz w:val="20"/>
              </w:rPr>
              <w:t xml:space="preserve"> </w:t>
            </w:r>
            <w:r>
              <w:rPr>
                <w:spacing w:val="-2"/>
                <w:sz w:val="20"/>
              </w:rPr>
              <w:t>statusa</w:t>
            </w:r>
          </w:p>
          <w:p w14:paraId="3FFC4614" w14:textId="77777777" w:rsidR="007B1485" w:rsidRDefault="00113329">
            <w:pPr>
              <w:pStyle w:val="TableParagraph"/>
              <w:spacing w:before="1" w:line="238" w:lineRule="exact"/>
              <w:ind w:left="115"/>
              <w:rPr>
                <w:sz w:val="20"/>
              </w:rPr>
            </w:pPr>
            <w:r>
              <w:rPr>
                <w:sz w:val="20"/>
              </w:rPr>
              <w:t>različitih</w:t>
            </w:r>
            <w:r>
              <w:rPr>
                <w:spacing w:val="-7"/>
                <w:sz w:val="20"/>
              </w:rPr>
              <w:t xml:space="preserve"> </w:t>
            </w:r>
            <w:r>
              <w:rPr>
                <w:sz w:val="20"/>
              </w:rPr>
              <w:t>populacija</w:t>
            </w:r>
            <w:r>
              <w:rPr>
                <w:spacing w:val="-9"/>
                <w:sz w:val="20"/>
              </w:rPr>
              <w:t xml:space="preserve"> </w:t>
            </w:r>
            <w:r>
              <w:rPr>
                <w:sz w:val="20"/>
              </w:rPr>
              <w:t>u</w:t>
            </w:r>
            <w:r>
              <w:rPr>
                <w:spacing w:val="-9"/>
                <w:sz w:val="20"/>
              </w:rPr>
              <w:t xml:space="preserve"> </w:t>
            </w:r>
            <w:r>
              <w:rPr>
                <w:sz w:val="20"/>
              </w:rPr>
              <w:t>aktivnostima</w:t>
            </w:r>
            <w:r>
              <w:rPr>
                <w:spacing w:val="-9"/>
                <w:sz w:val="20"/>
              </w:rPr>
              <w:t xml:space="preserve"> </w:t>
            </w:r>
            <w:r>
              <w:rPr>
                <w:sz w:val="20"/>
              </w:rPr>
              <w:t>dnevnog</w:t>
            </w:r>
            <w:r>
              <w:rPr>
                <w:spacing w:val="-8"/>
                <w:sz w:val="20"/>
              </w:rPr>
              <w:t xml:space="preserve"> </w:t>
            </w:r>
            <w:r>
              <w:rPr>
                <w:spacing w:val="-2"/>
                <w:sz w:val="20"/>
              </w:rPr>
              <w:t>života.</w:t>
            </w:r>
          </w:p>
          <w:p w14:paraId="4C19557E" w14:textId="77777777" w:rsidR="007B1485" w:rsidRDefault="00113329">
            <w:pPr>
              <w:pStyle w:val="TableParagraph"/>
              <w:spacing w:line="227" w:lineRule="exact"/>
              <w:ind w:left="115"/>
              <w:rPr>
                <w:sz w:val="20"/>
              </w:rPr>
            </w:pPr>
            <w:r>
              <w:rPr>
                <w:sz w:val="20"/>
              </w:rPr>
              <w:t>IU15</w:t>
            </w:r>
            <w:r>
              <w:rPr>
                <w:spacing w:val="-12"/>
                <w:sz w:val="20"/>
              </w:rPr>
              <w:t xml:space="preserve"> </w:t>
            </w:r>
            <w:r>
              <w:rPr>
                <w:sz w:val="20"/>
              </w:rPr>
              <w:t>-</w:t>
            </w:r>
            <w:r>
              <w:rPr>
                <w:spacing w:val="-11"/>
                <w:sz w:val="20"/>
              </w:rPr>
              <w:t xml:space="preserve"> </w:t>
            </w:r>
            <w:r>
              <w:rPr>
                <w:sz w:val="20"/>
              </w:rPr>
              <w:t>Vrednovati</w:t>
            </w:r>
            <w:r>
              <w:rPr>
                <w:spacing w:val="-11"/>
                <w:sz w:val="20"/>
              </w:rPr>
              <w:t xml:space="preserve"> </w:t>
            </w:r>
            <w:r>
              <w:rPr>
                <w:sz w:val="20"/>
              </w:rPr>
              <w:t>etičku</w:t>
            </w:r>
            <w:r>
              <w:rPr>
                <w:spacing w:val="-12"/>
                <w:sz w:val="20"/>
              </w:rPr>
              <w:t xml:space="preserve"> </w:t>
            </w:r>
            <w:r>
              <w:rPr>
                <w:sz w:val="20"/>
              </w:rPr>
              <w:t>i</w:t>
            </w:r>
            <w:r>
              <w:rPr>
                <w:spacing w:val="-11"/>
                <w:sz w:val="20"/>
              </w:rPr>
              <w:t xml:space="preserve"> </w:t>
            </w:r>
            <w:r>
              <w:rPr>
                <w:sz w:val="20"/>
              </w:rPr>
              <w:t>timsku</w:t>
            </w:r>
            <w:r>
              <w:rPr>
                <w:spacing w:val="-11"/>
                <w:sz w:val="20"/>
              </w:rPr>
              <w:t xml:space="preserve"> </w:t>
            </w:r>
            <w:r>
              <w:rPr>
                <w:sz w:val="20"/>
              </w:rPr>
              <w:t>odgovornost</w:t>
            </w:r>
            <w:r>
              <w:rPr>
                <w:spacing w:val="-12"/>
                <w:sz w:val="20"/>
              </w:rPr>
              <w:t xml:space="preserve"> </w:t>
            </w:r>
            <w:r>
              <w:rPr>
                <w:sz w:val="20"/>
              </w:rPr>
              <w:t>fizioterapeuta</w:t>
            </w:r>
            <w:r>
              <w:rPr>
                <w:spacing w:val="-10"/>
                <w:sz w:val="20"/>
              </w:rPr>
              <w:t xml:space="preserve"> </w:t>
            </w:r>
            <w:r>
              <w:rPr>
                <w:sz w:val="20"/>
              </w:rPr>
              <w:t>u</w:t>
            </w:r>
            <w:r>
              <w:rPr>
                <w:spacing w:val="-11"/>
                <w:sz w:val="20"/>
              </w:rPr>
              <w:t xml:space="preserve"> </w:t>
            </w:r>
            <w:r>
              <w:rPr>
                <w:sz w:val="20"/>
              </w:rPr>
              <w:t>procesu</w:t>
            </w:r>
            <w:r>
              <w:rPr>
                <w:spacing w:val="-10"/>
                <w:sz w:val="20"/>
              </w:rPr>
              <w:t xml:space="preserve"> </w:t>
            </w:r>
            <w:r>
              <w:rPr>
                <w:spacing w:val="-2"/>
                <w:sz w:val="20"/>
              </w:rPr>
              <w:t>liječenja</w:t>
            </w:r>
          </w:p>
        </w:tc>
      </w:tr>
      <w:tr w:rsidR="007B1485" w14:paraId="3035758B" w14:textId="77777777">
        <w:trPr>
          <w:trHeight w:val="2930"/>
        </w:trPr>
        <w:tc>
          <w:tcPr>
            <w:tcW w:w="2182" w:type="dxa"/>
            <w:shd w:val="clear" w:color="auto" w:fill="FFF9CC"/>
          </w:tcPr>
          <w:p w14:paraId="0820BB16" w14:textId="77777777" w:rsidR="007B1485" w:rsidRDefault="007B1485">
            <w:pPr>
              <w:pStyle w:val="TableParagraph"/>
              <w:rPr>
                <w:sz w:val="20"/>
              </w:rPr>
            </w:pPr>
          </w:p>
          <w:p w14:paraId="6AB5DE0F" w14:textId="77777777" w:rsidR="007B1485" w:rsidRDefault="007B1485">
            <w:pPr>
              <w:pStyle w:val="TableParagraph"/>
              <w:rPr>
                <w:sz w:val="20"/>
              </w:rPr>
            </w:pPr>
          </w:p>
          <w:p w14:paraId="5E14D694" w14:textId="77777777" w:rsidR="007B1485" w:rsidRDefault="007B1485">
            <w:pPr>
              <w:pStyle w:val="TableParagraph"/>
              <w:spacing w:before="216"/>
              <w:rPr>
                <w:sz w:val="20"/>
              </w:rPr>
            </w:pPr>
          </w:p>
          <w:p w14:paraId="6078E752" w14:textId="77777777" w:rsidR="007B1485" w:rsidRDefault="00113329">
            <w:pPr>
              <w:pStyle w:val="TableParagraph"/>
              <w:spacing w:before="1" w:line="254" w:lineRule="auto"/>
              <w:ind w:left="472" w:right="56" w:hanging="360"/>
              <w:rPr>
                <w:sz w:val="20"/>
              </w:rPr>
            </w:pPr>
            <w:r>
              <w:rPr>
                <w:spacing w:val="-2"/>
                <w:sz w:val="20"/>
              </w:rPr>
              <w:t>2.4.</w:t>
            </w:r>
            <w:r>
              <w:rPr>
                <w:spacing w:val="-8"/>
                <w:sz w:val="20"/>
              </w:rPr>
              <w:t xml:space="preserve"> </w:t>
            </w:r>
            <w:r>
              <w:rPr>
                <w:spacing w:val="-2"/>
                <w:sz w:val="20"/>
              </w:rPr>
              <w:t>Očekivani</w:t>
            </w:r>
            <w:r>
              <w:rPr>
                <w:spacing w:val="-12"/>
                <w:sz w:val="20"/>
              </w:rPr>
              <w:t xml:space="preserve"> </w:t>
            </w:r>
            <w:r>
              <w:rPr>
                <w:spacing w:val="-2"/>
                <w:sz w:val="20"/>
              </w:rPr>
              <w:t xml:space="preserve">ishodi </w:t>
            </w:r>
            <w:r>
              <w:rPr>
                <w:sz w:val="20"/>
              </w:rPr>
              <w:t>učenja</w:t>
            </w:r>
            <w:r>
              <w:rPr>
                <w:spacing w:val="-12"/>
                <w:sz w:val="20"/>
              </w:rPr>
              <w:t xml:space="preserve"> </w:t>
            </w:r>
            <w:r>
              <w:rPr>
                <w:sz w:val="20"/>
              </w:rPr>
              <w:t>na</w:t>
            </w:r>
            <w:r>
              <w:rPr>
                <w:spacing w:val="-11"/>
                <w:sz w:val="20"/>
              </w:rPr>
              <w:t xml:space="preserve"> </w:t>
            </w:r>
            <w:r>
              <w:rPr>
                <w:sz w:val="20"/>
              </w:rPr>
              <w:t>razini predmeta (5-8 ishoda učenja)</w:t>
            </w:r>
          </w:p>
        </w:tc>
        <w:tc>
          <w:tcPr>
            <w:tcW w:w="6881" w:type="dxa"/>
            <w:gridSpan w:val="2"/>
          </w:tcPr>
          <w:p w14:paraId="194F22C9" w14:textId="77777777" w:rsidR="007B1485" w:rsidRDefault="00113329">
            <w:pPr>
              <w:pStyle w:val="TableParagraph"/>
              <w:spacing w:before="1"/>
              <w:ind w:left="115"/>
              <w:jc w:val="both"/>
              <w:rPr>
                <w:sz w:val="20"/>
              </w:rPr>
            </w:pPr>
            <w:r>
              <w:rPr>
                <w:spacing w:val="-2"/>
                <w:sz w:val="20"/>
              </w:rPr>
              <w:t>Nakon</w:t>
            </w:r>
            <w:r>
              <w:rPr>
                <w:spacing w:val="-1"/>
                <w:sz w:val="20"/>
              </w:rPr>
              <w:t xml:space="preserve"> </w:t>
            </w:r>
            <w:r>
              <w:rPr>
                <w:spacing w:val="-2"/>
                <w:sz w:val="20"/>
              </w:rPr>
              <w:t>odslušanog</w:t>
            </w:r>
            <w:r>
              <w:rPr>
                <w:spacing w:val="3"/>
                <w:sz w:val="20"/>
              </w:rPr>
              <w:t xml:space="preserve"> </w:t>
            </w:r>
            <w:r>
              <w:rPr>
                <w:spacing w:val="-2"/>
                <w:sz w:val="20"/>
              </w:rPr>
              <w:t>kolegija</w:t>
            </w:r>
            <w:r>
              <w:rPr>
                <w:spacing w:val="3"/>
                <w:sz w:val="20"/>
              </w:rPr>
              <w:t xml:space="preserve"> </w:t>
            </w:r>
            <w:r>
              <w:rPr>
                <w:spacing w:val="-2"/>
                <w:sz w:val="20"/>
              </w:rPr>
              <w:t>studenti</w:t>
            </w:r>
            <w:r>
              <w:rPr>
                <w:sz w:val="20"/>
              </w:rPr>
              <w:t xml:space="preserve"> </w:t>
            </w:r>
            <w:r>
              <w:rPr>
                <w:spacing w:val="-2"/>
                <w:sz w:val="20"/>
              </w:rPr>
              <w:t>će</w:t>
            </w:r>
            <w:r>
              <w:rPr>
                <w:spacing w:val="1"/>
                <w:sz w:val="20"/>
              </w:rPr>
              <w:t xml:space="preserve"> </w:t>
            </w:r>
            <w:r>
              <w:rPr>
                <w:spacing w:val="-4"/>
                <w:sz w:val="20"/>
              </w:rPr>
              <w:t>moći:</w:t>
            </w:r>
          </w:p>
          <w:p w14:paraId="0BF64560" w14:textId="77777777" w:rsidR="007B1485" w:rsidRDefault="007B1485">
            <w:pPr>
              <w:pStyle w:val="TableParagraph"/>
              <w:spacing w:before="6"/>
              <w:rPr>
                <w:sz w:val="20"/>
              </w:rPr>
            </w:pPr>
          </w:p>
          <w:p w14:paraId="01D02AE0" w14:textId="77777777" w:rsidR="007B1485" w:rsidRDefault="00113329">
            <w:pPr>
              <w:pStyle w:val="TableParagraph"/>
              <w:numPr>
                <w:ilvl w:val="0"/>
                <w:numId w:val="7"/>
              </w:numPr>
              <w:tabs>
                <w:tab w:val="left" w:pos="219"/>
              </w:tabs>
              <w:spacing w:line="242" w:lineRule="exact"/>
              <w:ind w:left="219" w:hanging="104"/>
              <w:jc w:val="both"/>
              <w:rPr>
                <w:sz w:val="20"/>
              </w:rPr>
            </w:pPr>
            <w:r>
              <w:rPr>
                <w:spacing w:val="-2"/>
                <w:sz w:val="20"/>
              </w:rPr>
              <w:t>Definirati</w:t>
            </w:r>
            <w:r>
              <w:rPr>
                <w:spacing w:val="2"/>
                <w:sz w:val="20"/>
              </w:rPr>
              <w:t xml:space="preserve"> </w:t>
            </w:r>
            <w:r>
              <w:rPr>
                <w:spacing w:val="-2"/>
                <w:sz w:val="20"/>
              </w:rPr>
              <w:t>i</w:t>
            </w:r>
            <w:r>
              <w:rPr>
                <w:spacing w:val="2"/>
                <w:sz w:val="20"/>
              </w:rPr>
              <w:t xml:space="preserve"> </w:t>
            </w:r>
            <w:r>
              <w:rPr>
                <w:spacing w:val="-2"/>
                <w:sz w:val="20"/>
              </w:rPr>
              <w:t>preporučiti</w:t>
            </w:r>
            <w:r>
              <w:rPr>
                <w:spacing w:val="-1"/>
                <w:sz w:val="20"/>
              </w:rPr>
              <w:t xml:space="preserve"> </w:t>
            </w:r>
            <w:r>
              <w:rPr>
                <w:spacing w:val="-2"/>
                <w:sz w:val="20"/>
              </w:rPr>
              <w:t>protokole</w:t>
            </w:r>
            <w:r>
              <w:rPr>
                <w:spacing w:val="3"/>
                <w:sz w:val="20"/>
              </w:rPr>
              <w:t xml:space="preserve"> </w:t>
            </w:r>
            <w:r>
              <w:rPr>
                <w:spacing w:val="-2"/>
                <w:sz w:val="20"/>
              </w:rPr>
              <w:t>predprotetski</w:t>
            </w:r>
            <w:r>
              <w:rPr>
                <w:spacing w:val="2"/>
                <w:sz w:val="20"/>
              </w:rPr>
              <w:t xml:space="preserve"> </w:t>
            </w:r>
            <w:r>
              <w:rPr>
                <w:spacing w:val="-2"/>
                <w:sz w:val="20"/>
              </w:rPr>
              <w:t>stadij</w:t>
            </w:r>
            <w:r>
              <w:rPr>
                <w:spacing w:val="4"/>
                <w:sz w:val="20"/>
              </w:rPr>
              <w:t xml:space="preserve"> </w:t>
            </w:r>
            <w:r>
              <w:rPr>
                <w:spacing w:val="-2"/>
                <w:sz w:val="20"/>
              </w:rPr>
              <w:t>rehabilitacije</w:t>
            </w:r>
            <w:r>
              <w:rPr>
                <w:spacing w:val="9"/>
                <w:sz w:val="20"/>
              </w:rPr>
              <w:t xml:space="preserve"> </w:t>
            </w:r>
            <w:r>
              <w:rPr>
                <w:spacing w:val="-2"/>
                <w:sz w:val="20"/>
              </w:rPr>
              <w:t>amputacija</w:t>
            </w:r>
          </w:p>
          <w:p w14:paraId="2A09934A" w14:textId="77777777" w:rsidR="007B1485" w:rsidRDefault="00113329">
            <w:pPr>
              <w:pStyle w:val="TableParagraph"/>
              <w:numPr>
                <w:ilvl w:val="0"/>
                <w:numId w:val="7"/>
              </w:numPr>
              <w:tabs>
                <w:tab w:val="left" w:pos="219"/>
              </w:tabs>
              <w:ind w:right="1667" w:firstLine="0"/>
              <w:jc w:val="both"/>
              <w:rPr>
                <w:sz w:val="20"/>
              </w:rPr>
            </w:pPr>
            <w:r>
              <w:rPr>
                <w:sz w:val="20"/>
              </w:rPr>
              <w:t>Preporučiti i definirati vrstu fizioterapijskih postupaka u svrhu učinkovite</w:t>
            </w:r>
            <w:r>
              <w:rPr>
                <w:spacing w:val="-7"/>
                <w:sz w:val="20"/>
              </w:rPr>
              <w:t xml:space="preserve"> </w:t>
            </w:r>
            <w:r>
              <w:rPr>
                <w:sz w:val="20"/>
              </w:rPr>
              <w:t>rehabilitacije</w:t>
            </w:r>
            <w:r>
              <w:rPr>
                <w:spacing w:val="-7"/>
                <w:sz w:val="20"/>
              </w:rPr>
              <w:t xml:space="preserve"> </w:t>
            </w:r>
            <w:r>
              <w:rPr>
                <w:sz w:val="20"/>
              </w:rPr>
              <w:t>osoba</w:t>
            </w:r>
            <w:r>
              <w:rPr>
                <w:spacing w:val="-6"/>
                <w:sz w:val="20"/>
              </w:rPr>
              <w:t xml:space="preserve"> </w:t>
            </w:r>
            <w:r>
              <w:rPr>
                <w:sz w:val="20"/>
              </w:rPr>
              <w:t>sa</w:t>
            </w:r>
            <w:r>
              <w:rPr>
                <w:spacing w:val="-7"/>
                <w:sz w:val="20"/>
              </w:rPr>
              <w:t xml:space="preserve"> </w:t>
            </w:r>
            <w:r>
              <w:rPr>
                <w:sz w:val="20"/>
              </w:rPr>
              <w:t>amputacijama</w:t>
            </w:r>
            <w:r>
              <w:rPr>
                <w:spacing w:val="-7"/>
                <w:sz w:val="20"/>
              </w:rPr>
              <w:t xml:space="preserve"> </w:t>
            </w:r>
            <w:r>
              <w:rPr>
                <w:sz w:val="20"/>
              </w:rPr>
              <w:t>gornjih</w:t>
            </w:r>
            <w:r>
              <w:rPr>
                <w:spacing w:val="-7"/>
                <w:sz w:val="20"/>
              </w:rPr>
              <w:t xml:space="preserve"> </w:t>
            </w:r>
            <w:r>
              <w:rPr>
                <w:sz w:val="20"/>
              </w:rPr>
              <w:t>i</w:t>
            </w:r>
            <w:r>
              <w:rPr>
                <w:spacing w:val="-6"/>
                <w:sz w:val="20"/>
              </w:rPr>
              <w:t xml:space="preserve"> </w:t>
            </w:r>
            <w:r>
              <w:rPr>
                <w:sz w:val="20"/>
              </w:rPr>
              <w:t xml:space="preserve">donjih </w:t>
            </w:r>
            <w:r>
              <w:rPr>
                <w:spacing w:val="-2"/>
                <w:sz w:val="20"/>
              </w:rPr>
              <w:t>ekstremiteta</w:t>
            </w:r>
          </w:p>
          <w:p w14:paraId="4C645567" w14:textId="77777777" w:rsidR="007B1485" w:rsidRDefault="00113329">
            <w:pPr>
              <w:pStyle w:val="TableParagraph"/>
              <w:numPr>
                <w:ilvl w:val="0"/>
                <w:numId w:val="7"/>
              </w:numPr>
              <w:tabs>
                <w:tab w:val="left" w:pos="219"/>
              </w:tabs>
              <w:ind w:right="1652" w:firstLine="0"/>
              <w:jc w:val="both"/>
              <w:rPr>
                <w:sz w:val="20"/>
              </w:rPr>
            </w:pPr>
            <w:r>
              <w:rPr>
                <w:sz w:val="20"/>
              </w:rPr>
              <w:t>Preporučiti</w:t>
            </w:r>
            <w:r>
              <w:rPr>
                <w:spacing w:val="-5"/>
                <w:sz w:val="20"/>
              </w:rPr>
              <w:t xml:space="preserve"> </w:t>
            </w:r>
            <w:r>
              <w:rPr>
                <w:sz w:val="20"/>
              </w:rPr>
              <w:t>i</w:t>
            </w:r>
            <w:r>
              <w:rPr>
                <w:spacing w:val="-6"/>
                <w:sz w:val="20"/>
              </w:rPr>
              <w:t xml:space="preserve"> </w:t>
            </w:r>
            <w:r>
              <w:rPr>
                <w:sz w:val="20"/>
              </w:rPr>
              <w:t>provoditi</w:t>
            </w:r>
            <w:r>
              <w:rPr>
                <w:spacing w:val="-5"/>
                <w:sz w:val="20"/>
              </w:rPr>
              <w:t xml:space="preserve"> </w:t>
            </w:r>
            <w:r>
              <w:rPr>
                <w:sz w:val="20"/>
              </w:rPr>
              <w:t>fizioterapijske</w:t>
            </w:r>
            <w:r>
              <w:rPr>
                <w:spacing w:val="-5"/>
                <w:sz w:val="20"/>
              </w:rPr>
              <w:t xml:space="preserve"> </w:t>
            </w:r>
            <w:r>
              <w:rPr>
                <w:sz w:val="20"/>
              </w:rPr>
              <w:t>postupke</w:t>
            </w:r>
            <w:r>
              <w:rPr>
                <w:spacing w:val="-5"/>
                <w:sz w:val="20"/>
              </w:rPr>
              <w:t xml:space="preserve"> </w:t>
            </w:r>
            <w:r>
              <w:rPr>
                <w:sz w:val="20"/>
              </w:rPr>
              <w:t>u</w:t>
            </w:r>
            <w:r>
              <w:rPr>
                <w:spacing w:val="-5"/>
                <w:sz w:val="20"/>
              </w:rPr>
              <w:t xml:space="preserve"> </w:t>
            </w:r>
            <w:r>
              <w:rPr>
                <w:sz w:val="20"/>
              </w:rPr>
              <w:t>ranim</w:t>
            </w:r>
            <w:r>
              <w:rPr>
                <w:spacing w:val="-4"/>
                <w:sz w:val="20"/>
              </w:rPr>
              <w:t xml:space="preserve"> </w:t>
            </w:r>
            <w:r>
              <w:rPr>
                <w:sz w:val="20"/>
              </w:rPr>
              <w:t>fazama nakon amputacije</w:t>
            </w:r>
          </w:p>
          <w:p w14:paraId="402D20E4" w14:textId="77777777" w:rsidR="007B1485" w:rsidRDefault="00113329">
            <w:pPr>
              <w:pStyle w:val="TableParagraph"/>
              <w:numPr>
                <w:ilvl w:val="0"/>
                <w:numId w:val="7"/>
              </w:numPr>
              <w:tabs>
                <w:tab w:val="left" w:pos="219"/>
              </w:tabs>
              <w:spacing w:line="244" w:lineRule="auto"/>
              <w:ind w:right="1409" w:firstLine="0"/>
              <w:rPr>
                <w:sz w:val="20"/>
              </w:rPr>
            </w:pPr>
            <w:r>
              <w:rPr>
                <w:spacing w:val="-2"/>
                <w:sz w:val="20"/>
              </w:rPr>
              <w:t xml:space="preserve">analizirati učinkovitost terapijskih postupaka u preoperacijskoj fazi </w:t>
            </w:r>
            <w:r>
              <w:rPr>
                <w:sz w:val="20"/>
              </w:rPr>
              <w:t>pripreme za amputaciju</w:t>
            </w:r>
          </w:p>
          <w:p w14:paraId="1E53A7D1" w14:textId="77777777" w:rsidR="007B1485" w:rsidRDefault="00113329">
            <w:pPr>
              <w:pStyle w:val="TableParagraph"/>
              <w:numPr>
                <w:ilvl w:val="0"/>
                <w:numId w:val="7"/>
              </w:numPr>
              <w:tabs>
                <w:tab w:val="left" w:pos="219"/>
              </w:tabs>
              <w:spacing w:line="229" w:lineRule="exact"/>
              <w:ind w:left="219" w:hanging="104"/>
              <w:rPr>
                <w:sz w:val="20"/>
              </w:rPr>
            </w:pPr>
            <w:r>
              <w:rPr>
                <w:sz w:val="20"/>
              </w:rPr>
              <w:t>vrednovati</w:t>
            </w:r>
            <w:r>
              <w:rPr>
                <w:spacing w:val="-12"/>
                <w:sz w:val="20"/>
              </w:rPr>
              <w:t xml:space="preserve"> </w:t>
            </w:r>
            <w:r>
              <w:rPr>
                <w:sz w:val="20"/>
              </w:rPr>
              <w:t>vrijednosti</w:t>
            </w:r>
            <w:r>
              <w:rPr>
                <w:spacing w:val="-11"/>
                <w:sz w:val="20"/>
              </w:rPr>
              <w:t xml:space="preserve"> </w:t>
            </w:r>
            <w:r>
              <w:rPr>
                <w:sz w:val="20"/>
              </w:rPr>
              <w:t>škole</w:t>
            </w:r>
            <w:r>
              <w:rPr>
                <w:spacing w:val="-11"/>
                <w:sz w:val="20"/>
              </w:rPr>
              <w:t xml:space="preserve"> </w:t>
            </w:r>
            <w:r>
              <w:rPr>
                <w:sz w:val="20"/>
              </w:rPr>
              <w:t>hodanja</w:t>
            </w:r>
            <w:r>
              <w:rPr>
                <w:spacing w:val="-12"/>
                <w:sz w:val="20"/>
              </w:rPr>
              <w:t xml:space="preserve"> </w:t>
            </w:r>
            <w:r>
              <w:rPr>
                <w:sz w:val="20"/>
              </w:rPr>
              <w:t>u</w:t>
            </w:r>
            <w:r>
              <w:rPr>
                <w:spacing w:val="-11"/>
                <w:sz w:val="20"/>
              </w:rPr>
              <w:t xml:space="preserve"> </w:t>
            </w:r>
            <w:r>
              <w:rPr>
                <w:sz w:val="20"/>
              </w:rPr>
              <w:t>odnosu</w:t>
            </w:r>
            <w:r>
              <w:rPr>
                <w:spacing w:val="-11"/>
                <w:sz w:val="20"/>
              </w:rPr>
              <w:t xml:space="preserve"> </w:t>
            </w:r>
            <w:r>
              <w:rPr>
                <w:sz w:val="20"/>
              </w:rPr>
              <w:t>na</w:t>
            </w:r>
            <w:r>
              <w:rPr>
                <w:spacing w:val="-11"/>
                <w:sz w:val="20"/>
              </w:rPr>
              <w:t xml:space="preserve"> </w:t>
            </w:r>
            <w:r>
              <w:rPr>
                <w:sz w:val="20"/>
              </w:rPr>
              <w:t>kvalitetu</w:t>
            </w:r>
            <w:r>
              <w:rPr>
                <w:spacing w:val="-10"/>
                <w:sz w:val="20"/>
              </w:rPr>
              <w:t xml:space="preserve"> </w:t>
            </w:r>
            <w:r>
              <w:rPr>
                <w:spacing w:val="-2"/>
                <w:sz w:val="20"/>
              </w:rPr>
              <w:t>života</w:t>
            </w:r>
          </w:p>
          <w:p w14:paraId="0A59C05D" w14:textId="77777777" w:rsidR="007B1485" w:rsidRDefault="00113329">
            <w:pPr>
              <w:pStyle w:val="TableParagraph"/>
              <w:spacing w:line="228" w:lineRule="exact"/>
              <w:ind w:left="115"/>
              <w:rPr>
                <w:sz w:val="20"/>
              </w:rPr>
            </w:pPr>
            <w:r>
              <w:rPr>
                <w:spacing w:val="-2"/>
                <w:sz w:val="20"/>
              </w:rPr>
              <w:t>nakon amputacije</w:t>
            </w:r>
            <w:r>
              <w:rPr>
                <w:spacing w:val="2"/>
                <w:sz w:val="20"/>
              </w:rPr>
              <w:t xml:space="preserve"> </w:t>
            </w:r>
            <w:r>
              <w:rPr>
                <w:spacing w:val="-2"/>
                <w:sz w:val="20"/>
              </w:rPr>
              <w:t>i</w:t>
            </w:r>
            <w:r>
              <w:rPr>
                <w:spacing w:val="1"/>
                <w:sz w:val="20"/>
              </w:rPr>
              <w:t xml:space="preserve"> </w:t>
            </w:r>
            <w:r>
              <w:rPr>
                <w:spacing w:val="-2"/>
                <w:sz w:val="20"/>
              </w:rPr>
              <w:t>protetičke</w:t>
            </w:r>
            <w:r>
              <w:rPr>
                <w:spacing w:val="5"/>
                <w:sz w:val="20"/>
              </w:rPr>
              <w:t xml:space="preserve"> </w:t>
            </w:r>
            <w:r>
              <w:rPr>
                <w:spacing w:val="-2"/>
                <w:sz w:val="20"/>
              </w:rPr>
              <w:t>opskrbe</w:t>
            </w:r>
          </w:p>
        </w:tc>
      </w:tr>
      <w:tr w:rsidR="007B1485" w14:paraId="1A07936F" w14:textId="77777777">
        <w:trPr>
          <w:trHeight w:val="419"/>
        </w:trPr>
        <w:tc>
          <w:tcPr>
            <w:tcW w:w="2182" w:type="dxa"/>
            <w:shd w:val="clear" w:color="auto" w:fill="FFF9CC"/>
          </w:tcPr>
          <w:p w14:paraId="0DEB3376" w14:textId="77777777" w:rsidR="007B1485" w:rsidRDefault="007B1485">
            <w:pPr>
              <w:pStyle w:val="TableParagraph"/>
              <w:rPr>
                <w:rFonts w:ascii="Times New Roman"/>
                <w:sz w:val="18"/>
              </w:rPr>
            </w:pPr>
          </w:p>
        </w:tc>
        <w:tc>
          <w:tcPr>
            <w:tcW w:w="1356" w:type="dxa"/>
            <w:shd w:val="clear" w:color="auto" w:fill="FFFFCC"/>
          </w:tcPr>
          <w:p w14:paraId="1321E0CE" w14:textId="77777777" w:rsidR="007B1485" w:rsidRDefault="00113329">
            <w:pPr>
              <w:pStyle w:val="TableParagraph"/>
              <w:spacing w:before="87"/>
              <w:ind w:left="115"/>
              <w:rPr>
                <w:sz w:val="20"/>
              </w:rPr>
            </w:pPr>
            <w:r>
              <w:rPr>
                <w:spacing w:val="-2"/>
                <w:sz w:val="20"/>
              </w:rPr>
              <w:t>Tjedni</w:t>
            </w:r>
          </w:p>
        </w:tc>
        <w:tc>
          <w:tcPr>
            <w:tcW w:w="5525" w:type="dxa"/>
            <w:shd w:val="clear" w:color="auto" w:fill="FFFFCC"/>
          </w:tcPr>
          <w:p w14:paraId="15B9F563" w14:textId="77777777" w:rsidR="007B1485" w:rsidRDefault="00113329">
            <w:pPr>
              <w:pStyle w:val="TableParagraph"/>
              <w:spacing w:before="87"/>
              <w:ind w:left="115"/>
              <w:rPr>
                <w:sz w:val="20"/>
              </w:rPr>
            </w:pPr>
            <w:r>
              <w:rPr>
                <w:sz w:val="20"/>
              </w:rPr>
              <w:t>Teme</w:t>
            </w:r>
            <w:r>
              <w:rPr>
                <w:spacing w:val="-11"/>
                <w:sz w:val="20"/>
              </w:rPr>
              <w:t xml:space="preserve"> </w:t>
            </w:r>
            <w:r>
              <w:rPr>
                <w:sz w:val="20"/>
              </w:rPr>
              <w:t>predavanja</w:t>
            </w:r>
            <w:r>
              <w:rPr>
                <w:spacing w:val="-10"/>
                <w:sz w:val="20"/>
              </w:rPr>
              <w:t xml:space="preserve"> </w:t>
            </w:r>
            <w:r>
              <w:rPr>
                <w:sz w:val="20"/>
              </w:rPr>
              <w:t>(i</w:t>
            </w:r>
            <w:r>
              <w:rPr>
                <w:spacing w:val="-10"/>
                <w:sz w:val="20"/>
              </w:rPr>
              <w:t xml:space="preserve"> </w:t>
            </w:r>
            <w:r>
              <w:rPr>
                <w:sz w:val="20"/>
              </w:rPr>
              <w:t>ishod</w:t>
            </w:r>
            <w:r>
              <w:rPr>
                <w:spacing w:val="-7"/>
                <w:sz w:val="20"/>
              </w:rPr>
              <w:t xml:space="preserve"> </w:t>
            </w:r>
            <w:r>
              <w:rPr>
                <w:sz w:val="20"/>
              </w:rPr>
              <w:t>učenja;</w:t>
            </w:r>
            <w:r>
              <w:rPr>
                <w:spacing w:val="-8"/>
                <w:sz w:val="20"/>
              </w:rPr>
              <w:t xml:space="preserve"> </w:t>
            </w:r>
            <w:r>
              <w:rPr>
                <w:sz w:val="20"/>
              </w:rPr>
              <w:t>npr.</w:t>
            </w:r>
            <w:r>
              <w:rPr>
                <w:spacing w:val="-10"/>
                <w:sz w:val="20"/>
              </w:rPr>
              <w:t xml:space="preserve"> </w:t>
            </w:r>
            <w:r>
              <w:rPr>
                <w:sz w:val="20"/>
              </w:rPr>
              <w:t>IU1,</w:t>
            </w:r>
            <w:r>
              <w:rPr>
                <w:spacing w:val="-9"/>
                <w:sz w:val="20"/>
              </w:rPr>
              <w:t xml:space="preserve"> </w:t>
            </w:r>
            <w:r>
              <w:rPr>
                <w:sz w:val="20"/>
              </w:rPr>
              <w:t>IU2,</w:t>
            </w:r>
            <w:r>
              <w:rPr>
                <w:spacing w:val="-9"/>
                <w:sz w:val="20"/>
              </w:rPr>
              <w:t xml:space="preserve"> </w:t>
            </w:r>
            <w:r>
              <w:rPr>
                <w:spacing w:val="-4"/>
                <w:sz w:val="20"/>
              </w:rPr>
              <w:t>IU3…)</w:t>
            </w:r>
          </w:p>
        </w:tc>
      </w:tr>
    </w:tbl>
    <w:p w14:paraId="2FAFD334"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07464F7B"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6"/>
        <w:gridCol w:w="852"/>
        <w:gridCol w:w="2408"/>
        <w:gridCol w:w="2266"/>
      </w:tblGrid>
      <w:tr w:rsidR="007B1485" w14:paraId="5A8E5099" w14:textId="77777777">
        <w:trPr>
          <w:trHeight w:val="4104"/>
        </w:trPr>
        <w:tc>
          <w:tcPr>
            <w:tcW w:w="2182" w:type="dxa"/>
            <w:vMerge w:val="restart"/>
            <w:shd w:val="clear" w:color="auto" w:fill="FFF9CC"/>
          </w:tcPr>
          <w:p w14:paraId="2F63D024" w14:textId="77777777" w:rsidR="007B1485" w:rsidRDefault="007B1485">
            <w:pPr>
              <w:pStyle w:val="TableParagraph"/>
              <w:rPr>
                <w:sz w:val="20"/>
              </w:rPr>
            </w:pPr>
          </w:p>
          <w:p w14:paraId="2334C03C" w14:textId="77777777" w:rsidR="007B1485" w:rsidRDefault="007B1485">
            <w:pPr>
              <w:pStyle w:val="TableParagraph"/>
              <w:rPr>
                <w:sz w:val="20"/>
              </w:rPr>
            </w:pPr>
          </w:p>
          <w:p w14:paraId="39BF7864" w14:textId="77777777" w:rsidR="007B1485" w:rsidRDefault="007B1485">
            <w:pPr>
              <w:pStyle w:val="TableParagraph"/>
              <w:rPr>
                <w:sz w:val="20"/>
              </w:rPr>
            </w:pPr>
          </w:p>
          <w:p w14:paraId="017A6FD2" w14:textId="77777777" w:rsidR="007B1485" w:rsidRDefault="007B1485">
            <w:pPr>
              <w:pStyle w:val="TableParagraph"/>
              <w:rPr>
                <w:sz w:val="20"/>
              </w:rPr>
            </w:pPr>
          </w:p>
          <w:p w14:paraId="51207672" w14:textId="77777777" w:rsidR="007B1485" w:rsidRDefault="007B1485">
            <w:pPr>
              <w:pStyle w:val="TableParagraph"/>
              <w:rPr>
                <w:sz w:val="20"/>
              </w:rPr>
            </w:pPr>
          </w:p>
          <w:p w14:paraId="656CE53B" w14:textId="77777777" w:rsidR="007B1485" w:rsidRDefault="007B1485">
            <w:pPr>
              <w:pStyle w:val="TableParagraph"/>
              <w:rPr>
                <w:sz w:val="20"/>
              </w:rPr>
            </w:pPr>
          </w:p>
          <w:p w14:paraId="1DA2EA5E" w14:textId="77777777" w:rsidR="007B1485" w:rsidRDefault="007B1485">
            <w:pPr>
              <w:pStyle w:val="TableParagraph"/>
              <w:rPr>
                <w:sz w:val="20"/>
              </w:rPr>
            </w:pPr>
          </w:p>
          <w:p w14:paraId="0E05DB23" w14:textId="77777777" w:rsidR="007B1485" w:rsidRDefault="007B1485">
            <w:pPr>
              <w:pStyle w:val="TableParagraph"/>
              <w:rPr>
                <w:sz w:val="20"/>
              </w:rPr>
            </w:pPr>
          </w:p>
          <w:p w14:paraId="11B49008" w14:textId="77777777" w:rsidR="007B1485" w:rsidRDefault="007B1485">
            <w:pPr>
              <w:pStyle w:val="TableParagraph"/>
              <w:rPr>
                <w:sz w:val="20"/>
              </w:rPr>
            </w:pPr>
          </w:p>
          <w:p w14:paraId="57062CDD" w14:textId="77777777" w:rsidR="007B1485" w:rsidRDefault="007B1485">
            <w:pPr>
              <w:pStyle w:val="TableParagraph"/>
              <w:spacing w:before="166"/>
              <w:rPr>
                <w:sz w:val="20"/>
              </w:rPr>
            </w:pPr>
          </w:p>
          <w:p w14:paraId="22F40FB3" w14:textId="77777777" w:rsidR="007B1485" w:rsidRDefault="00113329">
            <w:pPr>
              <w:pStyle w:val="TableParagraph"/>
              <w:spacing w:before="1" w:line="256" w:lineRule="auto"/>
              <w:ind w:left="472" w:hanging="360"/>
              <w:rPr>
                <w:sz w:val="20"/>
              </w:rPr>
            </w:pPr>
            <w:r>
              <w:rPr>
                <w:sz w:val="20"/>
              </w:rPr>
              <w:t>2.5. Sadržaj predmeta razrađen prema satnici</w:t>
            </w:r>
            <w:r>
              <w:rPr>
                <w:spacing w:val="-12"/>
                <w:sz w:val="20"/>
              </w:rPr>
              <w:t xml:space="preserve"> </w:t>
            </w:r>
            <w:r>
              <w:rPr>
                <w:sz w:val="20"/>
              </w:rPr>
              <w:t xml:space="preserve">predavanja </w:t>
            </w:r>
            <w:r>
              <w:rPr>
                <w:spacing w:val="-2"/>
                <w:sz w:val="20"/>
              </w:rPr>
              <w:t>(pregled</w:t>
            </w:r>
            <w:r>
              <w:rPr>
                <w:spacing w:val="-12"/>
                <w:sz w:val="20"/>
              </w:rPr>
              <w:t xml:space="preserve"> </w:t>
            </w:r>
            <w:r>
              <w:rPr>
                <w:spacing w:val="-2"/>
                <w:sz w:val="20"/>
              </w:rPr>
              <w:t xml:space="preserve">nastavnih </w:t>
            </w:r>
            <w:r>
              <w:rPr>
                <w:sz w:val="20"/>
              </w:rPr>
              <w:t>jedinica s</w:t>
            </w:r>
          </w:p>
          <w:p w14:paraId="080B11B5" w14:textId="77777777" w:rsidR="007B1485" w:rsidRDefault="00113329">
            <w:pPr>
              <w:pStyle w:val="TableParagraph"/>
              <w:spacing w:line="241" w:lineRule="exact"/>
              <w:ind w:left="472"/>
              <w:rPr>
                <w:sz w:val="20"/>
              </w:rPr>
            </w:pPr>
            <w:r>
              <w:rPr>
                <w:spacing w:val="-2"/>
                <w:sz w:val="20"/>
              </w:rPr>
              <w:t>pripadajućim</w:t>
            </w:r>
          </w:p>
          <w:p w14:paraId="2BB311C4" w14:textId="77777777" w:rsidR="007B1485" w:rsidRDefault="00113329">
            <w:pPr>
              <w:pStyle w:val="TableParagraph"/>
              <w:spacing w:before="10"/>
              <w:ind w:left="472"/>
              <w:rPr>
                <w:sz w:val="20"/>
              </w:rPr>
            </w:pPr>
            <w:r>
              <w:rPr>
                <w:spacing w:val="-2"/>
                <w:sz w:val="20"/>
              </w:rPr>
              <w:t>ishodima</w:t>
            </w:r>
            <w:r>
              <w:rPr>
                <w:spacing w:val="1"/>
                <w:sz w:val="20"/>
              </w:rPr>
              <w:t xml:space="preserve"> </w:t>
            </w:r>
            <w:r>
              <w:rPr>
                <w:spacing w:val="-2"/>
                <w:sz w:val="20"/>
              </w:rPr>
              <w:t>učenja)</w:t>
            </w:r>
          </w:p>
        </w:tc>
        <w:tc>
          <w:tcPr>
            <w:tcW w:w="1356" w:type="dxa"/>
          </w:tcPr>
          <w:p w14:paraId="0FBD4AD9" w14:textId="77777777" w:rsidR="007B1485" w:rsidRDefault="007B1485">
            <w:pPr>
              <w:pStyle w:val="TableParagraph"/>
              <w:rPr>
                <w:sz w:val="20"/>
              </w:rPr>
            </w:pPr>
          </w:p>
          <w:p w14:paraId="6BED149C" w14:textId="77777777" w:rsidR="007B1485" w:rsidRDefault="007B1485">
            <w:pPr>
              <w:pStyle w:val="TableParagraph"/>
              <w:rPr>
                <w:sz w:val="20"/>
              </w:rPr>
            </w:pPr>
          </w:p>
          <w:p w14:paraId="013CA434" w14:textId="77777777" w:rsidR="007B1485" w:rsidRDefault="007B1485">
            <w:pPr>
              <w:pStyle w:val="TableParagraph"/>
              <w:rPr>
                <w:sz w:val="20"/>
              </w:rPr>
            </w:pPr>
          </w:p>
          <w:p w14:paraId="0E74185D" w14:textId="77777777" w:rsidR="007B1485" w:rsidRDefault="007B1485">
            <w:pPr>
              <w:pStyle w:val="TableParagraph"/>
              <w:rPr>
                <w:sz w:val="20"/>
              </w:rPr>
            </w:pPr>
          </w:p>
          <w:p w14:paraId="16D7677A" w14:textId="77777777" w:rsidR="007B1485" w:rsidRDefault="007B1485">
            <w:pPr>
              <w:pStyle w:val="TableParagraph"/>
              <w:rPr>
                <w:sz w:val="20"/>
              </w:rPr>
            </w:pPr>
          </w:p>
          <w:p w14:paraId="60A9816E" w14:textId="77777777" w:rsidR="007B1485" w:rsidRDefault="007B1485">
            <w:pPr>
              <w:pStyle w:val="TableParagraph"/>
              <w:rPr>
                <w:sz w:val="20"/>
              </w:rPr>
            </w:pPr>
          </w:p>
          <w:p w14:paraId="61D753CE" w14:textId="77777777" w:rsidR="007B1485" w:rsidRDefault="007B1485">
            <w:pPr>
              <w:pStyle w:val="TableParagraph"/>
              <w:spacing w:before="101"/>
              <w:rPr>
                <w:sz w:val="20"/>
              </w:rPr>
            </w:pPr>
          </w:p>
          <w:p w14:paraId="1CB6EB24" w14:textId="77777777" w:rsidR="007B1485" w:rsidRDefault="00113329">
            <w:pPr>
              <w:pStyle w:val="TableParagraph"/>
              <w:spacing w:before="1"/>
              <w:ind w:left="115"/>
              <w:rPr>
                <w:sz w:val="20"/>
              </w:rPr>
            </w:pPr>
            <w:r>
              <w:rPr>
                <w:sz w:val="20"/>
              </w:rPr>
              <w:t>1</w:t>
            </w:r>
            <w:r>
              <w:rPr>
                <w:spacing w:val="-8"/>
                <w:sz w:val="20"/>
              </w:rPr>
              <w:t xml:space="preserve"> </w:t>
            </w:r>
            <w:r>
              <w:rPr>
                <w:sz w:val="20"/>
              </w:rPr>
              <w:t>–</w:t>
            </w:r>
            <w:r>
              <w:rPr>
                <w:spacing w:val="-2"/>
                <w:sz w:val="20"/>
              </w:rPr>
              <w:t xml:space="preserve"> </w:t>
            </w:r>
            <w:r>
              <w:rPr>
                <w:spacing w:val="-10"/>
                <w:sz w:val="20"/>
              </w:rPr>
              <w:t>3</w:t>
            </w:r>
          </w:p>
        </w:tc>
        <w:tc>
          <w:tcPr>
            <w:tcW w:w="5526" w:type="dxa"/>
            <w:gridSpan w:val="3"/>
          </w:tcPr>
          <w:p w14:paraId="30678DBC" w14:textId="77777777" w:rsidR="007B1485" w:rsidRDefault="007B1485">
            <w:pPr>
              <w:pStyle w:val="TableParagraph"/>
              <w:rPr>
                <w:sz w:val="20"/>
              </w:rPr>
            </w:pPr>
          </w:p>
          <w:p w14:paraId="0FB52DFB" w14:textId="77777777" w:rsidR="007B1485" w:rsidRDefault="007B1485">
            <w:pPr>
              <w:pStyle w:val="TableParagraph"/>
              <w:rPr>
                <w:sz w:val="20"/>
              </w:rPr>
            </w:pPr>
          </w:p>
          <w:p w14:paraId="34B1B101" w14:textId="77777777" w:rsidR="007B1485" w:rsidRDefault="007B1485">
            <w:pPr>
              <w:pStyle w:val="TableParagraph"/>
              <w:spacing w:before="221"/>
              <w:rPr>
                <w:sz w:val="20"/>
              </w:rPr>
            </w:pPr>
          </w:p>
          <w:p w14:paraId="1FE03D65" w14:textId="77777777" w:rsidR="007B1485" w:rsidRDefault="00113329">
            <w:pPr>
              <w:pStyle w:val="TableParagraph"/>
              <w:numPr>
                <w:ilvl w:val="0"/>
                <w:numId w:val="6"/>
              </w:numPr>
              <w:tabs>
                <w:tab w:val="left" w:pos="219"/>
              </w:tabs>
              <w:ind w:left="219" w:hanging="104"/>
              <w:rPr>
                <w:sz w:val="20"/>
              </w:rPr>
            </w:pPr>
            <w:r>
              <w:rPr>
                <w:spacing w:val="-2"/>
                <w:sz w:val="20"/>
              </w:rPr>
              <w:t>Rehabilitacija</w:t>
            </w:r>
            <w:r>
              <w:rPr>
                <w:sz w:val="20"/>
              </w:rPr>
              <w:t xml:space="preserve"> </w:t>
            </w:r>
            <w:r>
              <w:rPr>
                <w:spacing w:val="-2"/>
                <w:sz w:val="20"/>
              </w:rPr>
              <w:t>pacijenata</w:t>
            </w:r>
            <w:r>
              <w:rPr>
                <w:spacing w:val="5"/>
                <w:sz w:val="20"/>
              </w:rPr>
              <w:t xml:space="preserve"> </w:t>
            </w:r>
            <w:r>
              <w:rPr>
                <w:spacing w:val="-2"/>
                <w:sz w:val="20"/>
              </w:rPr>
              <w:t>prije</w:t>
            </w:r>
            <w:r>
              <w:rPr>
                <w:spacing w:val="5"/>
                <w:sz w:val="20"/>
              </w:rPr>
              <w:t xml:space="preserve"> </w:t>
            </w:r>
            <w:r>
              <w:rPr>
                <w:spacing w:val="-2"/>
                <w:sz w:val="20"/>
              </w:rPr>
              <w:t>amputacije</w:t>
            </w:r>
          </w:p>
          <w:p w14:paraId="78A010D9" w14:textId="77777777" w:rsidR="007B1485" w:rsidRDefault="00113329">
            <w:pPr>
              <w:pStyle w:val="TableParagraph"/>
              <w:numPr>
                <w:ilvl w:val="0"/>
                <w:numId w:val="6"/>
              </w:numPr>
              <w:tabs>
                <w:tab w:val="left" w:pos="219"/>
              </w:tabs>
              <w:spacing w:before="6" w:line="243" w:lineRule="exact"/>
              <w:ind w:left="219" w:hanging="104"/>
              <w:rPr>
                <w:sz w:val="20"/>
              </w:rPr>
            </w:pPr>
            <w:r>
              <w:rPr>
                <w:spacing w:val="-2"/>
                <w:sz w:val="20"/>
              </w:rPr>
              <w:t>Rehabilitacija</w:t>
            </w:r>
            <w:r>
              <w:rPr>
                <w:spacing w:val="1"/>
                <w:sz w:val="20"/>
              </w:rPr>
              <w:t xml:space="preserve"> </w:t>
            </w:r>
            <w:r>
              <w:rPr>
                <w:spacing w:val="-2"/>
                <w:sz w:val="20"/>
              </w:rPr>
              <w:t>pacijenata</w:t>
            </w:r>
            <w:r>
              <w:rPr>
                <w:spacing w:val="3"/>
                <w:sz w:val="20"/>
              </w:rPr>
              <w:t xml:space="preserve"> </w:t>
            </w:r>
            <w:r>
              <w:rPr>
                <w:spacing w:val="-2"/>
                <w:sz w:val="20"/>
              </w:rPr>
              <w:t>sa</w:t>
            </w:r>
            <w:r>
              <w:rPr>
                <w:spacing w:val="-1"/>
                <w:sz w:val="20"/>
              </w:rPr>
              <w:t xml:space="preserve"> </w:t>
            </w:r>
            <w:r>
              <w:rPr>
                <w:spacing w:val="-2"/>
                <w:sz w:val="20"/>
              </w:rPr>
              <w:t>amputacijom</w:t>
            </w:r>
            <w:r>
              <w:rPr>
                <w:spacing w:val="4"/>
                <w:sz w:val="20"/>
              </w:rPr>
              <w:t xml:space="preserve"> </w:t>
            </w:r>
            <w:r>
              <w:rPr>
                <w:spacing w:val="-2"/>
                <w:sz w:val="20"/>
              </w:rPr>
              <w:t>donjih</w:t>
            </w:r>
            <w:r>
              <w:rPr>
                <w:spacing w:val="-1"/>
                <w:sz w:val="20"/>
              </w:rPr>
              <w:t xml:space="preserve"> </w:t>
            </w:r>
            <w:r>
              <w:rPr>
                <w:spacing w:val="-2"/>
                <w:sz w:val="20"/>
              </w:rPr>
              <w:t>ekstremiteta</w:t>
            </w:r>
          </w:p>
          <w:p w14:paraId="2FB347C6" w14:textId="77777777" w:rsidR="007B1485" w:rsidRDefault="00113329">
            <w:pPr>
              <w:pStyle w:val="TableParagraph"/>
              <w:numPr>
                <w:ilvl w:val="0"/>
                <w:numId w:val="6"/>
              </w:numPr>
              <w:tabs>
                <w:tab w:val="left" w:pos="219"/>
              </w:tabs>
              <w:spacing w:line="241" w:lineRule="exact"/>
              <w:ind w:left="219" w:hanging="104"/>
              <w:rPr>
                <w:sz w:val="20"/>
              </w:rPr>
            </w:pPr>
            <w:r>
              <w:rPr>
                <w:sz w:val="20"/>
              </w:rPr>
              <w:t>Njega</w:t>
            </w:r>
            <w:r>
              <w:rPr>
                <w:spacing w:val="-12"/>
                <w:sz w:val="20"/>
              </w:rPr>
              <w:t xml:space="preserve"> </w:t>
            </w:r>
            <w:r>
              <w:rPr>
                <w:sz w:val="20"/>
              </w:rPr>
              <w:t>bataljka</w:t>
            </w:r>
            <w:r>
              <w:rPr>
                <w:spacing w:val="-11"/>
                <w:sz w:val="20"/>
              </w:rPr>
              <w:t xml:space="preserve"> </w:t>
            </w:r>
            <w:r>
              <w:rPr>
                <w:sz w:val="20"/>
              </w:rPr>
              <w:t>i</w:t>
            </w:r>
            <w:r>
              <w:rPr>
                <w:spacing w:val="-11"/>
                <w:sz w:val="20"/>
              </w:rPr>
              <w:t xml:space="preserve"> </w:t>
            </w:r>
            <w:r>
              <w:rPr>
                <w:sz w:val="20"/>
              </w:rPr>
              <w:t>predprotetski</w:t>
            </w:r>
            <w:r>
              <w:rPr>
                <w:spacing w:val="-10"/>
                <w:sz w:val="20"/>
              </w:rPr>
              <w:t xml:space="preserve"> </w:t>
            </w:r>
            <w:r>
              <w:rPr>
                <w:spacing w:val="-2"/>
                <w:sz w:val="20"/>
              </w:rPr>
              <w:t>stadij</w:t>
            </w:r>
          </w:p>
          <w:p w14:paraId="0BD542FC" w14:textId="77777777" w:rsidR="007B1485" w:rsidRDefault="00113329">
            <w:pPr>
              <w:pStyle w:val="TableParagraph"/>
              <w:numPr>
                <w:ilvl w:val="0"/>
                <w:numId w:val="6"/>
              </w:numPr>
              <w:tabs>
                <w:tab w:val="left" w:pos="219"/>
              </w:tabs>
              <w:spacing w:line="242" w:lineRule="exact"/>
              <w:ind w:left="219" w:hanging="104"/>
              <w:rPr>
                <w:sz w:val="20"/>
              </w:rPr>
            </w:pPr>
            <w:r>
              <w:rPr>
                <w:spacing w:val="-2"/>
                <w:sz w:val="20"/>
              </w:rPr>
              <w:t>Fizioterapijski</w:t>
            </w:r>
            <w:r>
              <w:rPr>
                <w:spacing w:val="3"/>
                <w:sz w:val="20"/>
              </w:rPr>
              <w:t xml:space="preserve"> </w:t>
            </w:r>
            <w:r>
              <w:rPr>
                <w:spacing w:val="-2"/>
                <w:sz w:val="20"/>
              </w:rPr>
              <w:t>postupci</w:t>
            </w:r>
            <w:r>
              <w:rPr>
                <w:spacing w:val="-1"/>
                <w:sz w:val="20"/>
              </w:rPr>
              <w:t xml:space="preserve"> </w:t>
            </w:r>
            <w:r>
              <w:rPr>
                <w:spacing w:val="-2"/>
                <w:sz w:val="20"/>
              </w:rPr>
              <w:t>u</w:t>
            </w:r>
            <w:r>
              <w:rPr>
                <w:sz w:val="20"/>
              </w:rPr>
              <w:t xml:space="preserve"> </w:t>
            </w:r>
            <w:r>
              <w:rPr>
                <w:spacing w:val="-2"/>
                <w:sz w:val="20"/>
              </w:rPr>
              <w:t>ranim</w:t>
            </w:r>
            <w:r>
              <w:rPr>
                <w:spacing w:val="2"/>
                <w:sz w:val="20"/>
              </w:rPr>
              <w:t xml:space="preserve"> </w:t>
            </w:r>
            <w:r>
              <w:rPr>
                <w:spacing w:val="-2"/>
                <w:sz w:val="20"/>
              </w:rPr>
              <w:t>fazama</w:t>
            </w:r>
            <w:r>
              <w:rPr>
                <w:sz w:val="20"/>
              </w:rPr>
              <w:t xml:space="preserve"> </w:t>
            </w:r>
            <w:r>
              <w:rPr>
                <w:spacing w:val="-2"/>
                <w:sz w:val="20"/>
              </w:rPr>
              <w:t>nakon</w:t>
            </w:r>
            <w:r>
              <w:rPr>
                <w:spacing w:val="1"/>
                <w:sz w:val="20"/>
              </w:rPr>
              <w:t xml:space="preserve"> </w:t>
            </w:r>
            <w:r>
              <w:rPr>
                <w:spacing w:val="-2"/>
                <w:sz w:val="20"/>
              </w:rPr>
              <w:t>amputacije</w:t>
            </w:r>
          </w:p>
          <w:p w14:paraId="0F777F0A" w14:textId="77777777" w:rsidR="007B1485" w:rsidRDefault="00113329">
            <w:pPr>
              <w:pStyle w:val="TableParagraph"/>
              <w:numPr>
                <w:ilvl w:val="0"/>
                <w:numId w:val="6"/>
              </w:numPr>
              <w:tabs>
                <w:tab w:val="left" w:pos="219"/>
              </w:tabs>
              <w:spacing w:before="1"/>
              <w:ind w:left="219" w:hanging="104"/>
              <w:rPr>
                <w:sz w:val="20"/>
              </w:rPr>
            </w:pPr>
            <w:r>
              <w:rPr>
                <w:spacing w:val="-2"/>
                <w:sz w:val="20"/>
              </w:rPr>
              <w:t>Rehabilitacijski</w:t>
            </w:r>
            <w:r>
              <w:rPr>
                <w:spacing w:val="-1"/>
                <w:sz w:val="20"/>
              </w:rPr>
              <w:t xml:space="preserve"> </w:t>
            </w:r>
            <w:r>
              <w:rPr>
                <w:spacing w:val="-2"/>
                <w:sz w:val="20"/>
              </w:rPr>
              <w:t>postupci</w:t>
            </w:r>
            <w:r>
              <w:rPr>
                <w:spacing w:val="-1"/>
                <w:sz w:val="20"/>
              </w:rPr>
              <w:t xml:space="preserve"> </w:t>
            </w:r>
            <w:r>
              <w:rPr>
                <w:spacing w:val="-2"/>
                <w:sz w:val="20"/>
              </w:rPr>
              <w:t>s</w:t>
            </w:r>
            <w:r>
              <w:rPr>
                <w:spacing w:val="2"/>
                <w:sz w:val="20"/>
              </w:rPr>
              <w:t xml:space="preserve"> </w:t>
            </w:r>
            <w:r>
              <w:rPr>
                <w:spacing w:val="-2"/>
                <w:sz w:val="20"/>
              </w:rPr>
              <w:t>privremenom</w:t>
            </w:r>
            <w:r>
              <w:rPr>
                <w:spacing w:val="5"/>
                <w:sz w:val="20"/>
              </w:rPr>
              <w:t xml:space="preserve"> </w:t>
            </w:r>
            <w:r>
              <w:rPr>
                <w:spacing w:val="-2"/>
                <w:sz w:val="20"/>
              </w:rPr>
              <w:t>protezom</w:t>
            </w:r>
          </w:p>
          <w:p w14:paraId="76514CAA" w14:textId="77777777" w:rsidR="007B1485" w:rsidRDefault="00113329">
            <w:pPr>
              <w:pStyle w:val="TableParagraph"/>
              <w:numPr>
                <w:ilvl w:val="0"/>
                <w:numId w:val="6"/>
              </w:numPr>
              <w:tabs>
                <w:tab w:val="left" w:pos="219"/>
              </w:tabs>
              <w:spacing w:before="5" w:line="244" w:lineRule="exact"/>
              <w:ind w:left="219" w:hanging="104"/>
              <w:rPr>
                <w:sz w:val="20"/>
              </w:rPr>
            </w:pPr>
            <w:r>
              <w:rPr>
                <w:spacing w:val="-2"/>
                <w:sz w:val="20"/>
              </w:rPr>
              <w:t>Rehabilitacijski</w:t>
            </w:r>
            <w:r>
              <w:rPr>
                <w:sz w:val="20"/>
              </w:rPr>
              <w:t xml:space="preserve"> </w:t>
            </w:r>
            <w:r>
              <w:rPr>
                <w:spacing w:val="-2"/>
                <w:sz w:val="20"/>
              </w:rPr>
              <w:t>postupci</w:t>
            </w:r>
            <w:r>
              <w:rPr>
                <w:spacing w:val="4"/>
                <w:sz w:val="20"/>
              </w:rPr>
              <w:t xml:space="preserve"> </w:t>
            </w:r>
            <w:r>
              <w:rPr>
                <w:spacing w:val="-2"/>
                <w:sz w:val="20"/>
              </w:rPr>
              <w:t>nakon</w:t>
            </w:r>
            <w:r>
              <w:rPr>
                <w:spacing w:val="3"/>
                <w:sz w:val="20"/>
              </w:rPr>
              <w:t xml:space="preserve"> </w:t>
            </w:r>
            <w:r>
              <w:rPr>
                <w:spacing w:val="-2"/>
                <w:sz w:val="20"/>
              </w:rPr>
              <w:t>amputacije</w:t>
            </w:r>
            <w:r>
              <w:rPr>
                <w:spacing w:val="5"/>
                <w:sz w:val="20"/>
              </w:rPr>
              <w:t xml:space="preserve"> </w:t>
            </w:r>
            <w:r>
              <w:rPr>
                <w:spacing w:val="-2"/>
                <w:sz w:val="20"/>
              </w:rPr>
              <w:t>gornjih</w:t>
            </w:r>
            <w:r>
              <w:rPr>
                <w:sz w:val="20"/>
              </w:rPr>
              <w:t xml:space="preserve"> </w:t>
            </w:r>
            <w:r>
              <w:rPr>
                <w:spacing w:val="-2"/>
                <w:sz w:val="20"/>
              </w:rPr>
              <w:t>ekstremiteta</w:t>
            </w:r>
          </w:p>
          <w:p w14:paraId="27F71224" w14:textId="77777777" w:rsidR="007B1485" w:rsidRDefault="00113329">
            <w:pPr>
              <w:pStyle w:val="TableParagraph"/>
              <w:numPr>
                <w:ilvl w:val="0"/>
                <w:numId w:val="6"/>
              </w:numPr>
              <w:tabs>
                <w:tab w:val="left" w:pos="219"/>
              </w:tabs>
              <w:spacing w:before="3" w:line="235" w:lineRule="auto"/>
              <w:ind w:right="876" w:firstLine="0"/>
              <w:rPr>
                <w:sz w:val="20"/>
              </w:rPr>
            </w:pPr>
            <w:r>
              <w:rPr>
                <w:spacing w:val="-2"/>
                <w:sz w:val="20"/>
              </w:rPr>
              <w:t xml:space="preserve">Edukacija provođenja aktivnosti svakodnevnog života sa </w:t>
            </w:r>
            <w:r>
              <w:rPr>
                <w:sz w:val="20"/>
              </w:rPr>
              <w:t>protezom</w:t>
            </w:r>
            <w:r>
              <w:rPr>
                <w:spacing w:val="-9"/>
                <w:sz w:val="20"/>
              </w:rPr>
              <w:t xml:space="preserve"> </w:t>
            </w:r>
            <w:r>
              <w:rPr>
                <w:sz w:val="20"/>
              </w:rPr>
              <w:t>i</w:t>
            </w:r>
          </w:p>
          <w:p w14:paraId="4C7FB6A2" w14:textId="77777777" w:rsidR="007B1485" w:rsidRDefault="00113329">
            <w:pPr>
              <w:pStyle w:val="TableParagraph"/>
              <w:spacing w:before="3"/>
              <w:ind w:left="115"/>
              <w:rPr>
                <w:sz w:val="20"/>
              </w:rPr>
            </w:pPr>
            <w:r>
              <w:rPr>
                <w:spacing w:val="-2"/>
                <w:sz w:val="20"/>
              </w:rPr>
              <w:t>škola</w:t>
            </w:r>
            <w:r>
              <w:rPr>
                <w:spacing w:val="-4"/>
                <w:sz w:val="20"/>
              </w:rPr>
              <w:t xml:space="preserve"> hoda</w:t>
            </w:r>
          </w:p>
        </w:tc>
      </w:tr>
      <w:tr w:rsidR="007B1485" w14:paraId="4077C564" w14:textId="77777777">
        <w:trPr>
          <w:trHeight w:val="249"/>
        </w:trPr>
        <w:tc>
          <w:tcPr>
            <w:tcW w:w="2182" w:type="dxa"/>
            <w:vMerge/>
            <w:tcBorders>
              <w:top w:val="nil"/>
            </w:tcBorders>
            <w:shd w:val="clear" w:color="auto" w:fill="FFF9CC"/>
          </w:tcPr>
          <w:p w14:paraId="20B6DF11" w14:textId="77777777" w:rsidR="007B1485" w:rsidRDefault="007B1485">
            <w:pPr>
              <w:rPr>
                <w:sz w:val="2"/>
                <w:szCs w:val="2"/>
              </w:rPr>
            </w:pPr>
          </w:p>
        </w:tc>
        <w:tc>
          <w:tcPr>
            <w:tcW w:w="1356" w:type="dxa"/>
            <w:shd w:val="clear" w:color="auto" w:fill="FFFFCC"/>
          </w:tcPr>
          <w:p w14:paraId="22984EB8" w14:textId="77777777" w:rsidR="007B1485" w:rsidRDefault="00113329">
            <w:pPr>
              <w:pStyle w:val="TableParagraph"/>
              <w:spacing w:line="229" w:lineRule="exact"/>
              <w:ind w:left="115"/>
              <w:rPr>
                <w:sz w:val="20"/>
              </w:rPr>
            </w:pPr>
            <w:r>
              <w:rPr>
                <w:spacing w:val="-2"/>
                <w:sz w:val="20"/>
              </w:rPr>
              <w:t>Tjedni</w:t>
            </w:r>
          </w:p>
        </w:tc>
        <w:tc>
          <w:tcPr>
            <w:tcW w:w="5526" w:type="dxa"/>
            <w:gridSpan w:val="3"/>
            <w:shd w:val="clear" w:color="auto" w:fill="FFFFCC"/>
          </w:tcPr>
          <w:p w14:paraId="48109D85" w14:textId="77777777" w:rsidR="007B1485" w:rsidRDefault="00113329">
            <w:pPr>
              <w:pStyle w:val="TableParagraph"/>
              <w:spacing w:line="229" w:lineRule="exact"/>
              <w:ind w:left="115"/>
              <w:rPr>
                <w:sz w:val="20"/>
              </w:rPr>
            </w:pPr>
            <w:r>
              <w:rPr>
                <w:sz w:val="20"/>
              </w:rPr>
              <w:t>Teme</w:t>
            </w:r>
            <w:r>
              <w:rPr>
                <w:spacing w:val="-9"/>
                <w:sz w:val="20"/>
              </w:rPr>
              <w:t xml:space="preserve"> </w:t>
            </w:r>
            <w:r>
              <w:rPr>
                <w:sz w:val="20"/>
              </w:rPr>
              <w:t>seminara</w:t>
            </w:r>
            <w:r>
              <w:rPr>
                <w:spacing w:val="-9"/>
                <w:sz w:val="20"/>
              </w:rPr>
              <w:t xml:space="preserve"> </w:t>
            </w:r>
            <w:r>
              <w:rPr>
                <w:sz w:val="20"/>
              </w:rPr>
              <w:t>(i</w:t>
            </w:r>
            <w:r>
              <w:rPr>
                <w:spacing w:val="-10"/>
                <w:sz w:val="20"/>
              </w:rPr>
              <w:t xml:space="preserve"> </w:t>
            </w:r>
            <w:r>
              <w:rPr>
                <w:sz w:val="20"/>
              </w:rPr>
              <w:t>ishod</w:t>
            </w:r>
            <w:r>
              <w:rPr>
                <w:spacing w:val="-6"/>
                <w:sz w:val="20"/>
              </w:rPr>
              <w:t xml:space="preserve"> </w:t>
            </w:r>
            <w:r>
              <w:rPr>
                <w:sz w:val="20"/>
              </w:rPr>
              <w:t>učenja;</w:t>
            </w:r>
            <w:r>
              <w:rPr>
                <w:spacing w:val="-8"/>
                <w:sz w:val="20"/>
              </w:rPr>
              <w:t xml:space="preserve"> </w:t>
            </w:r>
            <w:r>
              <w:rPr>
                <w:sz w:val="20"/>
              </w:rPr>
              <w:t>npr.</w:t>
            </w:r>
            <w:r>
              <w:rPr>
                <w:spacing w:val="-9"/>
                <w:sz w:val="20"/>
              </w:rPr>
              <w:t xml:space="preserve"> </w:t>
            </w:r>
            <w:r>
              <w:rPr>
                <w:sz w:val="20"/>
              </w:rPr>
              <w:t>I1,</w:t>
            </w:r>
            <w:r>
              <w:rPr>
                <w:spacing w:val="-9"/>
                <w:sz w:val="20"/>
              </w:rPr>
              <w:t xml:space="preserve"> </w:t>
            </w:r>
            <w:r>
              <w:rPr>
                <w:sz w:val="20"/>
              </w:rPr>
              <w:t>I2,</w:t>
            </w:r>
            <w:r>
              <w:rPr>
                <w:spacing w:val="-7"/>
                <w:sz w:val="20"/>
              </w:rPr>
              <w:t xml:space="preserve"> </w:t>
            </w:r>
            <w:r>
              <w:rPr>
                <w:spacing w:val="-4"/>
                <w:sz w:val="20"/>
              </w:rPr>
              <w:t>I3…)</w:t>
            </w:r>
          </w:p>
        </w:tc>
      </w:tr>
      <w:tr w:rsidR="007B1485" w14:paraId="5F8ADCA4" w14:textId="77777777">
        <w:trPr>
          <w:trHeight w:val="1106"/>
        </w:trPr>
        <w:tc>
          <w:tcPr>
            <w:tcW w:w="2182" w:type="dxa"/>
            <w:vMerge/>
            <w:tcBorders>
              <w:top w:val="nil"/>
            </w:tcBorders>
            <w:shd w:val="clear" w:color="auto" w:fill="FFF9CC"/>
          </w:tcPr>
          <w:p w14:paraId="4DDC7182" w14:textId="77777777" w:rsidR="007B1485" w:rsidRDefault="007B1485">
            <w:pPr>
              <w:rPr>
                <w:sz w:val="2"/>
                <w:szCs w:val="2"/>
              </w:rPr>
            </w:pPr>
          </w:p>
        </w:tc>
        <w:tc>
          <w:tcPr>
            <w:tcW w:w="1356" w:type="dxa"/>
          </w:tcPr>
          <w:p w14:paraId="1CFB5C73" w14:textId="77777777" w:rsidR="007B1485" w:rsidRDefault="007B1485">
            <w:pPr>
              <w:pStyle w:val="TableParagraph"/>
              <w:spacing w:before="189"/>
              <w:rPr>
                <w:sz w:val="20"/>
              </w:rPr>
            </w:pPr>
          </w:p>
          <w:p w14:paraId="7216618B" w14:textId="77777777" w:rsidR="007B1485" w:rsidRDefault="00113329">
            <w:pPr>
              <w:pStyle w:val="TableParagraph"/>
              <w:ind w:left="115"/>
              <w:rPr>
                <w:sz w:val="20"/>
              </w:rPr>
            </w:pPr>
            <w:r>
              <w:rPr>
                <w:sz w:val="20"/>
              </w:rPr>
              <w:t>1</w:t>
            </w:r>
            <w:r>
              <w:rPr>
                <w:spacing w:val="-8"/>
                <w:sz w:val="20"/>
              </w:rPr>
              <w:t xml:space="preserve"> </w:t>
            </w:r>
            <w:r>
              <w:rPr>
                <w:sz w:val="20"/>
              </w:rPr>
              <w:t>–</w:t>
            </w:r>
            <w:r>
              <w:rPr>
                <w:spacing w:val="-2"/>
                <w:sz w:val="20"/>
              </w:rPr>
              <w:t xml:space="preserve"> </w:t>
            </w:r>
            <w:r>
              <w:rPr>
                <w:spacing w:val="-10"/>
                <w:sz w:val="20"/>
              </w:rPr>
              <w:t>3</w:t>
            </w:r>
          </w:p>
        </w:tc>
        <w:tc>
          <w:tcPr>
            <w:tcW w:w="5526" w:type="dxa"/>
            <w:gridSpan w:val="3"/>
          </w:tcPr>
          <w:p w14:paraId="5FA9136C" w14:textId="77777777" w:rsidR="007B1485" w:rsidRDefault="007B1485">
            <w:pPr>
              <w:pStyle w:val="TableParagraph"/>
              <w:spacing w:before="189"/>
              <w:rPr>
                <w:sz w:val="20"/>
              </w:rPr>
            </w:pPr>
          </w:p>
          <w:p w14:paraId="745AEEDF" w14:textId="77777777" w:rsidR="007B1485" w:rsidRDefault="00113329">
            <w:pPr>
              <w:pStyle w:val="TableParagraph"/>
              <w:ind w:left="115"/>
              <w:rPr>
                <w:sz w:val="20"/>
              </w:rPr>
            </w:pPr>
            <w:r>
              <w:rPr>
                <w:sz w:val="20"/>
              </w:rPr>
              <w:t>Teme</w:t>
            </w:r>
            <w:r>
              <w:rPr>
                <w:spacing w:val="-12"/>
                <w:sz w:val="20"/>
              </w:rPr>
              <w:t xml:space="preserve"> </w:t>
            </w:r>
            <w:r>
              <w:rPr>
                <w:sz w:val="20"/>
              </w:rPr>
              <w:t>seminara</w:t>
            </w:r>
            <w:r>
              <w:rPr>
                <w:spacing w:val="-11"/>
                <w:sz w:val="20"/>
              </w:rPr>
              <w:t xml:space="preserve"> </w:t>
            </w:r>
            <w:r>
              <w:rPr>
                <w:sz w:val="20"/>
              </w:rPr>
              <w:t>prate</w:t>
            </w:r>
            <w:r>
              <w:rPr>
                <w:spacing w:val="-9"/>
                <w:sz w:val="20"/>
              </w:rPr>
              <w:t xml:space="preserve"> </w:t>
            </w:r>
            <w:r>
              <w:rPr>
                <w:sz w:val="20"/>
              </w:rPr>
              <w:t>teme</w:t>
            </w:r>
            <w:r>
              <w:rPr>
                <w:spacing w:val="-9"/>
                <w:sz w:val="20"/>
              </w:rPr>
              <w:t xml:space="preserve"> </w:t>
            </w:r>
            <w:r>
              <w:rPr>
                <w:spacing w:val="-2"/>
                <w:sz w:val="20"/>
              </w:rPr>
              <w:t>predavanja</w:t>
            </w:r>
          </w:p>
        </w:tc>
      </w:tr>
      <w:tr w:rsidR="007B1485" w14:paraId="5DFE5C3D" w14:textId="77777777">
        <w:trPr>
          <w:trHeight w:val="426"/>
        </w:trPr>
        <w:tc>
          <w:tcPr>
            <w:tcW w:w="2182" w:type="dxa"/>
            <w:vMerge/>
            <w:tcBorders>
              <w:top w:val="nil"/>
            </w:tcBorders>
            <w:shd w:val="clear" w:color="auto" w:fill="FFF9CC"/>
          </w:tcPr>
          <w:p w14:paraId="6D3F74B0" w14:textId="77777777" w:rsidR="007B1485" w:rsidRDefault="007B1485">
            <w:pPr>
              <w:rPr>
                <w:sz w:val="2"/>
                <w:szCs w:val="2"/>
              </w:rPr>
            </w:pPr>
          </w:p>
        </w:tc>
        <w:tc>
          <w:tcPr>
            <w:tcW w:w="1356" w:type="dxa"/>
            <w:shd w:val="clear" w:color="auto" w:fill="FFFFCC"/>
          </w:tcPr>
          <w:p w14:paraId="366C8078" w14:textId="77777777" w:rsidR="007B1485" w:rsidRDefault="00113329">
            <w:pPr>
              <w:pStyle w:val="TableParagraph"/>
              <w:spacing w:before="92"/>
              <w:ind w:left="115"/>
              <w:rPr>
                <w:sz w:val="20"/>
              </w:rPr>
            </w:pPr>
            <w:r>
              <w:rPr>
                <w:spacing w:val="-2"/>
                <w:sz w:val="20"/>
              </w:rPr>
              <w:t>Tjedni</w:t>
            </w:r>
          </w:p>
        </w:tc>
        <w:tc>
          <w:tcPr>
            <w:tcW w:w="5526" w:type="dxa"/>
            <w:gridSpan w:val="3"/>
            <w:shd w:val="clear" w:color="auto" w:fill="FFFFCC"/>
          </w:tcPr>
          <w:p w14:paraId="7B89513C" w14:textId="77777777" w:rsidR="007B1485" w:rsidRDefault="00113329">
            <w:pPr>
              <w:pStyle w:val="TableParagraph"/>
              <w:spacing w:before="92"/>
              <w:ind w:left="115"/>
              <w:rPr>
                <w:sz w:val="20"/>
              </w:rPr>
            </w:pPr>
            <w:r>
              <w:rPr>
                <w:sz w:val="20"/>
              </w:rPr>
              <w:t>Teme</w:t>
            </w:r>
            <w:r>
              <w:rPr>
                <w:spacing w:val="-9"/>
                <w:sz w:val="20"/>
              </w:rPr>
              <w:t xml:space="preserve"> </w:t>
            </w:r>
            <w:r>
              <w:rPr>
                <w:sz w:val="20"/>
              </w:rPr>
              <w:t>vježbi</w:t>
            </w:r>
            <w:r>
              <w:rPr>
                <w:spacing w:val="-8"/>
                <w:sz w:val="20"/>
              </w:rPr>
              <w:t xml:space="preserve"> </w:t>
            </w:r>
            <w:r>
              <w:rPr>
                <w:sz w:val="20"/>
              </w:rPr>
              <w:t>(i</w:t>
            </w:r>
            <w:r>
              <w:rPr>
                <w:spacing w:val="-9"/>
                <w:sz w:val="20"/>
              </w:rPr>
              <w:t xml:space="preserve"> </w:t>
            </w:r>
            <w:r>
              <w:rPr>
                <w:sz w:val="20"/>
              </w:rPr>
              <w:t>ishod</w:t>
            </w:r>
            <w:r>
              <w:rPr>
                <w:spacing w:val="-8"/>
                <w:sz w:val="20"/>
              </w:rPr>
              <w:t xml:space="preserve"> </w:t>
            </w:r>
            <w:r>
              <w:rPr>
                <w:sz w:val="20"/>
              </w:rPr>
              <w:t>učenja;</w:t>
            </w:r>
            <w:r>
              <w:rPr>
                <w:spacing w:val="-5"/>
                <w:sz w:val="20"/>
              </w:rPr>
              <w:t xml:space="preserve"> </w:t>
            </w:r>
            <w:r>
              <w:rPr>
                <w:sz w:val="20"/>
              </w:rPr>
              <w:t>npr.</w:t>
            </w:r>
            <w:r>
              <w:rPr>
                <w:spacing w:val="-8"/>
                <w:sz w:val="20"/>
              </w:rPr>
              <w:t xml:space="preserve"> </w:t>
            </w:r>
            <w:r>
              <w:rPr>
                <w:sz w:val="20"/>
              </w:rPr>
              <w:t>I1,</w:t>
            </w:r>
            <w:r>
              <w:rPr>
                <w:spacing w:val="-7"/>
                <w:sz w:val="20"/>
              </w:rPr>
              <w:t xml:space="preserve"> </w:t>
            </w:r>
            <w:r>
              <w:rPr>
                <w:sz w:val="20"/>
              </w:rPr>
              <w:t>I2,</w:t>
            </w:r>
            <w:r>
              <w:rPr>
                <w:spacing w:val="-6"/>
                <w:sz w:val="20"/>
              </w:rPr>
              <w:t xml:space="preserve"> </w:t>
            </w:r>
            <w:r>
              <w:rPr>
                <w:spacing w:val="-4"/>
                <w:sz w:val="20"/>
              </w:rPr>
              <w:t>I3…)</w:t>
            </w:r>
          </w:p>
        </w:tc>
      </w:tr>
      <w:tr w:rsidR="007B1485" w14:paraId="4C7BAE8C" w14:textId="77777777">
        <w:trPr>
          <w:trHeight w:val="1103"/>
        </w:trPr>
        <w:tc>
          <w:tcPr>
            <w:tcW w:w="2182" w:type="dxa"/>
            <w:vMerge/>
            <w:tcBorders>
              <w:top w:val="nil"/>
            </w:tcBorders>
            <w:shd w:val="clear" w:color="auto" w:fill="FFF9CC"/>
          </w:tcPr>
          <w:p w14:paraId="02256A4E" w14:textId="77777777" w:rsidR="007B1485" w:rsidRDefault="007B1485">
            <w:pPr>
              <w:rPr>
                <w:sz w:val="2"/>
                <w:szCs w:val="2"/>
              </w:rPr>
            </w:pPr>
          </w:p>
        </w:tc>
        <w:tc>
          <w:tcPr>
            <w:tcW w:w="1356" w:type="dxa"/>
          </w:tcPr>
          <w:p w14:paraId="706BD327" w14:textId="77777777" w:rsidR="007B1485" w:rsidRDefault="007B1485">
            <w:pPr>
              <w:pStyle w:val="TableParagraph"/>
              <w:rPr>
                <w:rFonts w:ascii="Times New Roman"/>
                <w:sz w:val="18"/>
              </w:rPr>
            </w:pPr>
          </w:p>
        </w:tc>
        <w:tc>
          <w:tcPr>
            <w:tcW w:w="5526" w:type="dxa"/>
            <w:gridSpan w:val="3"/>
          </w:tcPr>
          <w:p w14:paraId="73906E70" w14:textId="77777777" w:rsidR="007B1485" w:rsidRDefault="007B1485">
            <w:pPr>
              <w:pStyle w:val="TableParagraph"/>
              <w:spacing w:before="186"/>
              <w:rPr>
                <w:sz w:val="20"/>
              </w:rPr>
            </w:pPr>
          </w:p>
          <w:p w14:paraId="06E9A56B" w14:textId="77777777" w:rsidR="007B1485" w:rsidRDefault="00113329">
            <w:pPr>
              <w:pStyle w:val="TableParagraph"/>
              <w:spacing w:before="1"/>
              <w:ind w:left="115"/>
              <w:rPr>
                <w:sz w:val="20"/>
              </w:rPr>
            </w:pPr>
            <w:r>
              <w:rPr>
                <w:spacing w:val="-10"/>
                <w:sz w:val="20"/>
              </w:rPr>
              <w:t>/</w:t>
            </w:r>
          </w:p>
        </w:tc>
      </w:tr>
      <w:tr w:rsidR="007B1485" w14:paraId="3CBB09B5" w14:textId="77777777">
        <w:trPr>
          <w:trHeight w:val="261"/>
        </w:trPr>
        <w:tc>
          <w:tcPr>
            <w:tcW w:w="2182" w:type="dxa"/>
            <w:vMerge w:val="restart"/>
            <w:shd w:val="clear" w:color="auto" w:fill="FFF9CC"/>
          </w:tcPr>
          <w:p w14:paraId="3FE3FEEF" w14:textId="77777777" w:rsidR="007B1485" w:rsidRDefault="007B1485">
            <w:pPr>
              <w:pStyle w:val="TableParagraph"/>
              <w:rPr>
                <w:sz w:val="20"/>
              </w:rPr>
            </w:pPr>
          </w:p>
          <w:p w14:paraId="28B7FB01" w14:textId="77777777" w:rsidR="007B1485" w:rsidRDefault="007B1485">
            <w:pPr>
              <w:pStyle w:val="TableParagraph"/>
              <w:spacing w:before="36"/>
              <w:rPr>
                <w:sz w:val="20"/>
              </w:rPr>
            </w:pPr>
          </w:p>
          <w:p w14:paraId="35252995" w14:textId="77777777" w:rsidR="007B1485" w:rsidRDefault="00113329">
            <w:pPr>
              <w:pStyle w:val="TableParagraph"/>
              <w:spacing w:before="1"/>
              <w:ind w:left="112"/>
              <w:rPr>
                <w:sz w:val="20"/>
              </w:rPr>
            </w:pPr>
            <w:r>
              <w:rPr>
                <w:sz w:val="20"/>
              </w:rPr>
              <w:t>2.7.</w:t>
            </w:r>
            <w:r>
              <w:rPr>
                <w:spacing w:val="5"/>
                <w:sz w:val="20"/>
              </w:rPr>
              <w:t xml:space="preserve"> </w:t>
            </w:r>
            <w:r>
              <w:rPr>
                <w:sz w:val="20"/>
              </w:rPr>
              <w:t>Vrste</w:t>
            </w:r>
            <w:r>
              <w:rPr>
                <w:spacing w:val="-6"/>
                <w:sz w:val="20"/>
              </w:rPr>
              <w:t xml:space="preserve"> </w:t>
            </w:r>
            <w:r>
              <w:rPr>
                <w:spacing w:val="-2"/>
                <w:sz w:val="20"/>
              </w:rPr>
              <w:t>izvođenja</w:t>
            </w:r>
          </w:p>
          <w:p w14:paraId="6DB91942" w14:textId="77777777" w:rsidR="007B1485" w:rsidRDefault="00113329">
            <w:pPr>
              <w:pStyle w:val="TableParagraph"/>
              <w:spacing w:before="15"/>
              <w:ind w:left="472"/>
              <w:rPr>
                <w:sz w:val="20"/>
              </w:rPr>
            </w:pPr>
            <w:r>
              <w:rPr>
                <w:spacing w:val="-2"/>
                <w:sz w:val="20"/>
              </w:rPr>
              <w:t>nastave:</w:t>
            </w:r>
          </w:p>
        </w:tc>
        <w:tc>
          <w:tcPr>
            <w:tcW w:w="2208" w:type="dxa"/>
            <w:gridSpan w:val="2"/>
            <w:vMerge w:val="restart"/>
          </w:tcPr>
          <w:p w14:paraId="710AFAE6" w14:textId="77777777" w:rsidR="007B1485" w:rsidRDefault="00113329">
            <w:pPr>
              <w:pStyle w:val="TableParagraph"/>
              <w:spacing w:before="3"/>
              <w:ind w:left="115"/>
              <w:rPr>
                <w:sz w:val="20"/>
              </w:rPr>
            </w:pPr>
            <w:r>
              <w:rPr>
                <w:sz w:val="20"/>
              </w:rPr>
              <w:t>X</w:t>
            </w:r>
            <w:r>
              <w:rPr>
                <w:spacing w:val="45"/>
                <w:sz w:val="20"/>
              </w:rPr>
              <w:t xml:space="preserve">  </w:t>
            </w:r>
            <w:r>
              <w:rPr>
                <w:spacing w:val="-2"/>
                <w:sz w:val="20"/>
              </w:rPr>
              <w:t>predavanja</w:t>
            </w:r>
          </w:p>
          <w:p w14:paraId="4D48488F" w14:textId="77777777" w:rsidR="007B1485" w:rsidRDefault="00113329">
            <w:pPr>
              <w:pStyle w:val="TableParagraph"/>
              <w:spacing w:before="16"/>
              <w:ind w:left="115"/>
              <w:rPr>
                <w:sz w:val="20"/>
              </w:rPr>
            </w:pPr>
            <w:r>
              <w:rPr>
                <w:noProof/>
                <w:sz w:val="20"/>
              </w:rPr>
              <mc:AlternateContent>
                <mc:Choice Requires="wpg">
                  <w:drawing>
                    <wp:anchor distT="0" distB="0" distL="0" distR="0" simplePos="0" relativeHeight="476026880" behindDoc="1" locked="0" layoutInCell="1" allowOverlap="1" wp14:anchorId="7BD67DDF" wp14:editId="6EA7CE84">
                      <wp:simplePos x="0" y="0"/>
                      <wp:positionH relativeFrom="column">
                        <wp:posOffset>80517</wp:posOffset>
                      </wp:positionH>
                      <wp:positionV relativeFrom="paragraph">
                        <wp:posOffset>183152</wp:posOffset>
                      </wp:positionV>
                      <wp:extent cx="135890" cy="631190"/>
                      <wp:effectExtent l="0" t="0" r="0" b="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1190"/>
                                <a:chOff x="0" y="0"/>
                                <a:chExt cx="135890" cy="631190"/>
                              </a:xfrm>
                            </wpg:grpSpPr>
                            <wps:wsp>
                              <wps:cNvPr id="157" name="Graphic 157"/>
                              <wps:cNvSpPr/>
                              <wps:spPr>
                                <a:xfrm>
                                  <a:off x="4572" y="4572"/>
                                  <a:ext cx="127000" cy="622300"/>
                                </a:xfrm>
                                <a:custGeom>
                                  <a:avLst/>
                                  <a:gdLst/>
                                  <a:ahLst/>
                                  <a:cxnLst/>
                                  <a:rect l="l" t="t" r="r" b="b"/>
                                  <a:pathLst>
                                    <a:path w="127000" h="622300">
                                      <a:moveTo>
                                        <a:pt x="0" y="126491"/>
                                      </a:moveTo>
                                      <a:lnTo>
                                        <a:pt x="126490" y="126491"/>
                                      </a:lnTo>
                                      <a:lnTo>
                                        <a:pt x="126490" y="0"/>
                                      </a:lnTo>
                                      <a:lnTo>
                                        <a:pt x="0" y="0"/>
                                      </a:lnTo>
                                      <a:lnTo>
                                        <a:pt x="0" y="126491"/>
                                      </a:lnTo>
                                      <a:close/>
                                    </a:path>
                                    <a:path w="127000" h="622300">
                                      <a:moveTo>
                                        <a:pt x="0" y="291083"/>
                                      </a:moveTo>
                                      <a:lnTo>
                                        <a:pt x="126490" y="291083"/>
                                      </a:lnTo>
                                      <a:lnTo>
                                        <a:pt x="126490" y="164591"/>
                                      </a:lnTo>
                                      <a:lnTo>
                                        <a:pt x="0" y="164591"/>
                                      </a:lnTo>
                                      <a:lnTo>
                                        <a:pt x="0" y="291083"/>
                                      </a:lnTo>
                                      <a:close/>
                                    </a:path>
                                    <a:path w="127000" h="622300">
                                      <a:moveTo>
                                        <a:pt x="0" y="457199"/>
                                      </a:moveTo>
                                      <a:lnTo>
                                        <a:pt x="126490" y="457199"/>
                                      </a:lnTo>
                                      <a:lnTo>
                                        <a:pt x="126490" y="330707"/>
                                      </a:lnTo>
                                      <a:lnTo>
                                        <a:pt x="0" y="330707"/>
                                      </a:lnTo>
                                      <a:lnTo>
                                        <a:pt x="0" y="457199"/>
                                      </a:lnTo>
                                      <a:close/>
                                    </a:path>
                                    <a:path w="127000" h="622300">
                                      <a:moveTo>
                                        <a:pt x="0" y="621728"/>
                                      </a:moveTo>
                                      <a:lnTo>
                                        <a:pt x="126490" y="621728"/>
                                      </a:lnTo>
                                      <a:lnTo>
                                        <a:pt x="126490" y="495236"/>
                                      </a:lnTo>
                                      <a:lnTo>
                                        <a:pt x="0" y="495236"/>
                                      </a:lnTo>
                                      <a:lnTo>
                                        <a:pt x="0" y="62172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BE000C" id="Group 156" o:spid="_x0000_s1026" style="position:absolute;margin-left:6.35pt;margin-top:14.4pt;width:10.7pt;height:49.7pt;z-index:-27289600;mso-wrap-distance-left:0;mso-wrap-distance-right:0" coordsize="1358,6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">
                      <v:shape id="Graphic 157" o:spid="_x0000_s1027" style="position:absolute;left:45;top:45;width:1270;height:6223;visibility:visible;mso-wrap-style:square;v-text-anchor:top" coordsize="127000,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" path="m,126491r126490,l126490,,,,,126491xem,291083r126490,l126490,164591,,164591,,291083xem,457199r126490,l126490,330707,,330707,,457199xem,621728r126490,l126490,495236,,495236,,621728xe" filled="f" strokeweight=".72pt">
                        <v:path arrowok="t"/>
                      </v:shape>
                    </v:group>
                  </w:pict>
                </mc:Fallback>
              </mc:AlternateContent>
            </w:r>
            <w:r>
              <w:rPr>
                <w:sz w:val="20"/>
              </w:rPr>
              <w:t>X</w:t>
            </w:r>
            <w:r>
              <w:rPr>
                <w:spacing w:val="40"/>
                <w:sz w:val="20"/>
              </w:rPr>
              <w:t xml:space="preserve">  </w:t>
            </w:r>
            <w:r>
              <w:rPr>
                <w:sz w:val="20"/>
              </w:rPr>
              <w:t>seminari</w:t>
            </w:r>
            <w:r>
              <w:rPr>
                <w:spacing w:val="-5"/>
                <w:sz w:val="20"/>
              </w:rPr>
              <w:t xml:space="preserve"> </w:t>
            </w:r>
            <w:r>
              <w:rPr>
                <w:sz w:val="20"/>
              </w:rPr>
              <w:t>i</w:t>
            </w:r>
            <w:r>
              <w:rPr>
                <w:spacing w:val="-4"/>
                <w:sz w:val="20"/>
              </w:rPr>
              <w:t xml:space="preserve"> </w:t>
            </w:r>
            <w:r>
              <w:rPr>
                <w:spacing w:val="-2"/>
                <w:sz w:val="20"/>
              </w:rPr>
              <w:t>radionice</w:t>
            </w:r>
          </w:p>
          <w:p w14:paraId="69146B4A" w14:textId="77777777" w:rsidR="007B1485" w:rsidRDefault="00113329">
            <w:pPr>
              <w:pStyle w:val="TableParagraph"/>
              <w:spacing w:before="18"/>
              <w:ind w:left="405"/>
              <w:rPr>
                <w:sz w:val="20"/>
              </w:rPr>
            </w:pPr>
            <w:r>
              <w:rPr>
                <w:spacing w:val="-2"/>
                <w:sz w:val="20"/>
              </w:rPr>
              <w:t>vježbe</w:t>
            </w:r>
          </w:p>
          <w:p w14:paraId="4F64F1D0" w14:textId="77777777" w:rsidR="007B1485" w:rsidRDefault="00113329">
            <w:pPr>
              <w:pStyle w:val="TableParagraph"/>
              <w:spacing w:before="15"/>
              <w:ind w:left="405"/>
              <w:rPr>
                <w:sz w:val="20"/>
              </w:rPr>
            </w:pPr>
            <w:r>
              <w:rPr>
                <w:sz w:val="20"/>
              </w:rPr>
              <w:t>online</w:t>
            </w:r>
            <w:r>
              <w:rPr>
                <w:spacing w:val="-10"/>
                <w:sz w:val="20"/>
              </w:rPr>
              <w:t xml:space="preserve"> </w:t>
            </w:r>
            <w:r>
              <w:rPr>
                <w:sz w:val="20"/>
              </w:rPr>
              <w:t>u</w:t>
            </w:r>
            <w:r>
              <w:rPr>
                <w:spacing w:val="-9"/>
                <w:sz w:val="20"/>
              </w:rPr>
              <w:t xml:space="preserve"> </w:t>
            </w:r>
            <w:r>
              <w:rPr>
                <w:spacing w:val="-2"/>
                <w:sz w:val="20"/>
              </w:rPr>
              <w:t>cijelosti</w:t>
            </w:r>
          </w:p>
          <w:p w14:paraId="6E9DA308" w14:textId="77777777" w:rsidR="007B1485" w:rsidRDefault="00113329">
            <w:pPr>
              <w:pStyle w:val="TableParagraph"/>
              <w:spacing w:line="260" w:lineRule="atLeast"/>
              <w:ind w:left="405"/>
              <w:rPr>
                <w:sz w:val="20"/>
              </w:rPr>
            </w:pPr>
            <w:r>
              <w:rPr>
                <w:spacing w:val="-2"/>
                <w:sz w:val="20"/>
              </w:rPr>
              <w:t>mješovito</w:t>
            </w:r>
            <w:r>
              <w:rPr>
                <w:spacing w:val="-10"/>
                <w:sz w:val="20"/>
              </w:rPr>
              <w:t xml:space="preserve"> </w:t>
            </w:r>
            <w:r>
              <w:rPr>
                <w:spacing w:val="-2"/>
                <w:sz w:val="20"/>
              </w:rPr>
              <w:t xml:space="preserve">e-učenje </w:t>
            </w:r>
            <w:r>
              <w:rPr>
                <w:sz w:val="20"/>
              </w:rPr>
              <w:t>terenska</w:t>
            </w:r>
            <w:r>
              <w:rPr>
                <w:spacing w:val="-12"/>
                <w:sz w:val="20"/>
              </w:rPr>
              <w:t xml:space="preserve"> </w:t>
            </w:r>
            <w:r>
              <w:rPr>
                <w:sz w:val="20"/>
              </w:rPr>
              <w:t>nastava</w:t>
            </w:r>
          </w:p>
        </w:tc>
        <w:tc>
          <w:tcPr>
            <w:tcW w:w="2408" w:type="dxa"/>
            <w:vMerge w:val="restart"/>
          </w:tcPr>
          <w:p w14:paraId="30846E61" w14:textId="77777777" w:rsidR="007B1485" w:rsidRDefault="00113329">
            <w:pPr>
              <w:pStyle w:val="TableParagraph"/>
              <w:spacing w:before="3" w:line="254" w:lineRule="auto"/>
              <w:ind w:left="403" w:right="388" w:hanging="291"/>
              <w:rPr>
                <w:sz w:val="20"/>
              </w:rPr>
            </w:pPr>
            <w:r>
              <w:rPr>
                <w:noProof/>
                <w:sz w:val="20"/>
              </w:rPr>
              <mc:AlternateContent>
                <mc:Choice Requires="wpg">
                  <w:drawing>
                    <wp:anchor distT="0" distB="0" distL="0" distR="0" simplePos="0" relativeHeight="476027392" behindDoc="1" locked="0" layoutInCell="1" allowOverlap="1" wp14:anchorId="36AA9D8F" wp14:editId="4A6B3750">
                      <wp:simplePos x="0" y="0"/>
                      <wp:positionH relativeFrom="column">
                        <wp:posOffset>78994</wp:posOffset>
                      </wp:positionH>
                      <wp:positionV relativeFrom="paragraph">
                        <wp:posOffset>172992</wp:posOffset>
                      </wp:positionV>
                      <wp:extent cx="135890" cy="632460"/>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32460"/>
                                <a:chOff x="0" y="0"/>
                                <a:chExt cx="135890" cy="632460"/>
                              </a:xfrm>
                            </wpg:grpSpPr>
                            <wps:wsp>
                              <wps:cNvPr id="159" name="Graphic 159"/>
                              <wps:cNvSpPr/>
                              <wps:spPr>
                                <a:xfrm>
                                  <a:off x="4572" y="4572"/>
                                  <a:ext cx="127000" cy="623570"/>
                                </a:xfrm>
                                <a:custGeom>
                                  <a:avLst/>
                                  <a:gdLst/>
                                  <a:ahLst/>
                                  <a:cxnLst/>
                                  <a:rect l="l" t="t" r="r" b="b"/>
                                  <a:pathLst>
                                    <a:path w="127000" h="623570">
                                      <a:moveTo>
                                        <a:pt x="0" y="126492"/>
                                      </a:moveTo>
                                      <a:lnTo>
                                        <a:pt x="126490" y="126492"/>
                                      </a:lnTo>
                                      <a:lnTo>
                                        <a:pt x="126490" y="0"/>
                                      </a:lnTo>
                                      <a:lnTo>
                                        <a:pt x="0" y="0"/>
                                      </a:lnTo>
                                      <a:lnTo>
                                        <a:pt x="0" y="126492"/>
                                      </a:lnTo>
                                      <a:close/>
                                    </a:path>
                                    <a:path w="127000" h="623570">
                                      <a:moveTo>
                                        <a:pt x="0" y="292607"/>
                                      </a:moveTo>
                                      <a:lnTo>
                                        <a:pt x="126490" y="292607"/>
                                      </a:lnTo>
                                      <a:lnTo>
                                        <a:pt x="126490" y="166115"/>
                                      </a:lnTo>
                                      <a:lnTo>
                                        <a:pt x="0" y="166115"/>
                                      </a:lnTo>
                                      <a:lnTo>
                                        <a:pt x="0" y="292607"/>
                                      </a:lnTo>
                                      <a:close/>
                                    </a:path>
                                    <a:path w="127000" h="623570">
                                      <a:moveTo>
                                        <a:pt x="0" y="457200"/>
                                      </a:moveTo>
                                      <a:lnTo>
                                        <a:pt x="126490" y="457200"/>
                                      </a:lnTo>
                                      <a:lnTo>
                                        <a:pt x="126490" y="330706"/>
                                      </a:lnTo>
                                      <a:lnTo>
                                        <a:pt x="0" y="330706"/>
                                      </a:lnTo>
                                      <a:lnTo>
                                        <a:pt x="0" y="457200"/>
                                      </a:lnTo>
                                      <a:close/>
                                    </a:path>
                                    <a:path w="127000" h="623570">
                                      <a:moveTo>
                                        <a:pt x="0" y="623316"/>
                                      </a:moveTo>
                                      <a:lnTo>
                                        <a:pt x="126490" y="623316"/>
                                      </a:lnTo>
                                      <a:lnTo>
                                        <a:pt x="126490" y="496824"/>
                                      </a:lnTo>
                                      <a:lnTo>
                                        <a:pt x="0" y="496824"/>
                                      </a:lnTo>
                                      <a:lnTo>
                                        <a:pt x="0" y="623316"/>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9B7B8D" id="Group 158" o:spid="_x0000_s1026" style="position:absolute;margin-left:6.2pt;margin-top:13.6pt;width:10.7pt;height:49.8pt;z-index:-27289088;mso-wrap-distance-left:0;mso-wrap-distance-right:0" coordsize="1358,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">
                      <v:shape id="Graphic 159" o:spid="_x0000_s1027" style="position:absolute;left:45;top:45;width:1270;height:6236;visibility:visible;mso-wrap-style:square;v-text-anchor:top" coordsize="127000,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" path="m,126492r126490,l126490,,,,,126492xem,292607r126490,l126490,166115,,166115,,292607xem,457200r126490,l126490,330706,,330706,,457200xem,623316r126490,l126490,496824,,496824,,623316xe" filled="f" strokeweight=".72pt">
                        <v:path arrowok="t"/>
                      </v:shape>
                    </v:group>
                  </w:pict>
                </mc:Fallback>
              </mc:AlternateContent>
            </w:r>
            <w:r>
              <w:rPr>
                <w:sz w:val="20"/>
              </w:rPr>
              <w:t>X</w:t>
            </w:r>
            <w:r>
              <w:rPr>
                <w:spacing w:val="40"/>
                <w:sz w:val="20"/>
              </w:rPr>
              <w:t xml:space="preserve"> </w:t>
            </w:r>
            <w:r>
              <w:rPr>
                <w:sz w:val="20"/>
              </w:rPr>
              <w:t>samostalni</w:t>
            </w:r>
            <w:r>
              <w:rPr>
                <w:spacing w:val="40"/>
                <w:sz w:val="20"/>
              </w:rPr>
              <w:t xml:space="preserve"> </w:t>
            </w:r>
            <w:r>
              <w:rPr>
                <w:sz w:val="20"/>
              </w:rPr>
              <w:t xml:space="preserve">zadaci </w:t>
            </w:r>
            <w:r>
              <w:rPr>
                <w:spacing w:val="-2"/>
                <w:sz w:val="20"/>
              </w:rPr>
              <w:t>multimedija</w:t>
            </w:r>
            <w:r>
              <w:rPr>
                <w:spacing w:val="-11"/>
                <w:sz w:val="20"/>
              </w:rPr>
              <w:t xml:space="preserve"> </w:t>
            </w:r>
            <w:r>
              <w:rPr>
                <w:spacing w:val="-2"/>
                <w:sz w:val="20"/>
              </w:rPr>
              <w:t>i</w:t>
            </w:r>
            <w:r>
              <w:rPr>
                <w:spacing w:val="-13"/>
                <w:sz w:val="20"/>
              </w:rPr>
              <w:t xml:space="preserve"> </w:t>
            </w:r>
            <w:r>
              <w:rPr>
                <w:spacing w:val="-2"/>
                <w:sz w:val="20"/>
              </w:rPr>
              <w:t xml:space="preserve">mreža laboratorij </w:t>
            </w:r>
            <w:r>
              <w:rPr>
                <w:sz w:val="20"/>
              </w:rPr>
              <w:t>mentorski rad izvedba</w:t>
            </w:r>
            <w:r>
              <w:rPr>
                <w:spacing w:val="-12"/>
                <w:sz w:val="20"/>
              </w:rPr>
              <w:t xml:space="preserve"> </w:t>
            </w:r>
            <w:r>
              <w:rPr>
                <w:sz w:val="20"/>
              </w:rPr>
              <w:t>praktičnih</w:t>
            </w:r>
          </w:p>
          <w:p w14:paraId="638B5E78" w14:textId="77777777" w:rsidR="007B1485" w:rsidRDefault="00113329">
            <w:pPr>
              <w:pStyle w:val="TableParagraph"/>
              <w:spacing w:before="5" w:line="242" w:lineRule="exact"/>
              <w:ind w:left="113"/>
              <w:rPr>
                <w:sz w:val="20"/>
              </w:rPr>
            </w:pPr>
            <w:r>
              <w:rPr>
                <w:spacing w:val="-2"/>
                <w:sz w:val="20"/>
              </w:rPr>
              <w:t>zadataka</w:t>
            </w:r>
          </w:p>
        </w:tc>
        <w:tc>
          <w:tcPr>
            <w:tcW w:w="2266" w:type="dxa"/>
            <w:shd w:val="clear" w:color="auto" w:fill="FFF9CC"/>
          </w:tcPr>
          <w:p w14:paraId="74B41CA0" w14:textId="77777777" w:rsidR="007B1485" w:rsidRDefault="00113329">
            <w:pPr>
              <w:pStyle w:val="TableParagraph"/>
              <w:spacing w:before="1" w:line="240" w:lineRule="exact"/>
              <w:ind w:left="112"/>
              <w:rPr>
                <w:sz w:val="20"/>
              </w:rPr>
            </w:pPr>
            <w:r>
              <w:rPr>
                <w:sz w:val="20"/>
              </w:rPr>
              <w:t>2.5.</w:t>
            </w:r>
            <w:r>
              <w:rPr>
                <w:spacing w:val="2"/>
                <w:sz w:val="20"/>
              </w:rPr>
              <w:t xml:space="preserve"> </w:t>
            </w:r>
            <w:r>
              <w:rPr>
                <w:spacing w:val="-2"/>
                <w:sz w:val="20"/>
              </w:rPr>
              <w:t>Komentari:</w:t>
            </w:r>
          </w:p>
        </w:tc>
      </w:tr>
      <w:tr w:rsidR="007B1485" w14:paraId="65E521E0" w14:textId="77777777">
        <w:trPr>
          <w:trHeight w:val="1293"/>
        </w:trPr>
        <w:tc>
          <w:tcPr>
            <w:tcW w:w="2182" w:type="dxa"/>
            <w:vMerge/>
            <w:tcBorders>
              <w:top w:val="nil"/>
            </w:tcBorders>
            <w:shd w:val="clear" w:color="auto" w:fill="FFF9CC"/>
          </w:tcPr>
          <w:p w14:paraId="6E7027AA" w14:textId="77777777" w:rsidR="007B1485" w:rsidRDefault="007B1485">
            <w:pPr>
              <w:rPr>
                <w:sz w:val="2"/>
                <w:szCs w:val="2"/>
              </w:rPr>
            </w:pPr>
          </w:p>
        </w:tc>
        <w:tc>
          <w:tcPr>
            <w:tcW w:w="2208" w:type="dxa"/>
            <w:gridSpan w:val="2"/>
            <w:vMerge/>
            <w:tcBorders>
              <w:top w:val="nil"/>
            </w:tcBorders>
          </w:tcPr>
          <w:p w14:paraId="5FAE8676" w14:textId="77777777" w:rsidR="007B1485" w:rsidRDefault="007B1485">
            <w:pPr>
              <w:rPr>
                <w:sz w:val="2"/>
                <w:szCs w:val="2"/>
              </w:rPr>
            </w:pPr>
          </w:p>
        </w:tc>
        <w:tc>
          <w:tcPr>
            <w:tcW w:w="2408" w:type="dxa"/>
            <w:vMerge/>
            <w:tcBorders>
              <w:top w:val="nil"/>
            </w:tcBorders>
          </w:tcPr>
          <w:p w14:paraId="456957AD" w14:textId="77777777" w:rsidR="007B1485" w:rsidRDefault="007B1485">
            <w:pPr>
              <w:rPr>
                <w:sz w:val="2"/>
                <w:szCs w:val="2"/>
              </w:rPr>
            </w:pPr>
          </w:p>
        </w:tc>
        <w:tc>
          <w:tcPr>
            <w:tcW w:w="2266" w:type="dxa"/>
          </w:tcPr>
          <w:p w14:paraId="75555685" w14:textId="77777777" w:rsidR="007B1485" w:rsidRDefault="007B1485">
            <w:pPr>
              <w:pStyle w:val="TableParagraph"/>
              <w:rPr>
                <w:rFonts w:ascii="Times New Roman"/>
                <w:sz w:val="18"/>
              </w:rPr>
            </w:pPr>
          </w:p>
        </w:tc>
      </w:tr>
      <w:tr w:rsidR="007B1485" w14:paraId="65FFEF4B" w14:textId="77777777">
        <w:trPr>
          <w:trHeight w:val="304"/>
        </w:trPr>
        <w:tc>
          <w:tcPr>
            <w:tcW w:w="2182" w:type="dxa"/>
            <w:shd w:val="clear" w:color="auto" w:fill="FFF9CC"/>
          </w:tcPr>
          <w:p w14:paraId="22518E6E" w14:textId="77777777" w:rsidR="007B1485" w:rsidRDefault="00113329">
            <w:pPr>
              <w:pStyle w:val="TableParagraph"/>
              <w:spacing w:before="23"/>
              <w:ind w:left="112"/>
              <w:rPr>
                <w:sz w:val="20"/>
              </w:rPr>
            </w:pPr>
            <w:r>
              <w:rPr>
                <w:sz w:val="20"/>
              </w:rPr>
              <w:t>2.8.</w:t>
            </w:r>
            <w:r>
              <w:rPr>
                <w:spacing w:val="4"/>
                <w:sz w:val="20"/>
              </w:rPr>
              <w:t xml:space="preserve"> </w:t>
            </w:r>
            <w:r>
              <w:rPr>
                <w:sz w:val="20"/>
              </w:rPr>
              <w:t>Obveze</w:t>
            </w:r>
            <w:r>
              <w:rPr>
                <w:spacing w:val="-8"/>
                <w:sz w:val="20"/>
              </w:rPr>
              <w:t xml:space="preserve"> </w:t>
            </w:r>
            <w:r>
              <w:rPr>
                <w:spacing w:val="-2"/>
                <w:sz w:val="20"/>
              </w:rPr>
              <w:t>studenata</w:t>
            </w:r>
          </w:p>
        </w:tc>
        <w:tc>
          <w:tcPr>
            <w:tcW w:w="6882" w:type="dxa"/>
            <w:gridSpan w:val="4"/>
          </w:tcPr>
          <w:p w14:paraId="2DD1D5B3" w14:textId="77777777" w:rsidR="007B1485" w:rsidRDefault="007B1485">
            <w:pPr>
              <w:pStyle w:val="TableParagraph"/>
              <w:rPr>
                <w:rFonts w:ascii="Times New Roman"/>
                <w:sz w:val="18"/>
              </w:rPr>
            </w:pPr>
          </w:p>
        </w:tc>
      </w:tr>
    </w:tbl>
    <w:p w14:paraId="268C0416" w14:textId="77777777" w:rsidR="007B1485" w:rsidRDefault="007B1485">
      <w:pPr>
        <w:pStyle w:val="TableParagraph"/>
        <w:rPr>
          <w:rFonts w:ascii="Times New Roman"/>
          <w:sz w:val="18"/>
        </w:rPr>
        <w:sectPr w:rsidR="007B1485">
          <w:pgSz w:w="16850" w:h="11920" w:orient="landscape"/>
          <w:pgMar w:top="1340" w:right="141" w:bottom="280" w:left="141" w:header="720" w:footer="720" w:gutter="0"/>
          <w:cols w:space="720"/>
        </w:sectPr>
      </w:pPr>
    </w:p>
    <w:p w14:paraId="648592C9"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35"/>
        <w:gridCol w:w="1728"/>
        <w:gridCol w:w="314"/>
        <w:gridCol w:w="664"/>
        <w:gridCol w:w="866"/>
        <w:gridCol w:w="310"/>
        <w:gridCol w:w="1536"/>
        <w:gridCol w:w="732"/>
      </w:tblGrid>
      <w:tr w:rsidR="007B1485" w14:paraId="205F63C8" w14:textId="77777777">
        <w:trPr>
          <w:trHeight w:val="244"/>
        </w:trPr>
        <w:tc>
          <w:tcPr>
            <w:tcW w:w="2182" w:type="dxa"/>
            <w:vMerge w:val="restart"/>
            <w:shd w:val="clear" w:color="auto" w:fill="FFF9CC"/>
          </w:tcPr>
          <w:p w14:paraId="735D1E34" w14:textId="77777777" w:rsidR="007B1485" w:rsidRDefault="007B1485">
            <w:pPr>
              <w:pStyle w:val="TableParagraph"/>
              <w:spacing w:before="153"/>
              <w:rPr>
                <w:sz w:val="20"/>
              </w:rPr>
            </w:pPr>
          </w:p>
          <w:p w14:paraId="565CB464" w14:textId="77777777" w:rsidR="007B1485" w:rsidRDefault="00113329">
            <w:pPr>
              <w:pStyle w:val="TableParagraph"/>
              <w:spacing w:line="256" w:lineRule="auto"/>
              <w:ind w:left="472" w:right="147" w:hanging="360"/>
              <w:rPr>
                <w:i/>
                <w:sz w:val="20"/>
              </w:rPr>
            </w:pPr>
            <w:r>
              <w:rPr>
                <w:sz w:val="20"/>
              </w:rPr>
              <w:t xml:space="preserve">2.9. Praćenje rada studenata </w:t>
            </w:r>
            <w:r>
              <w:rPr>
                <w:i/>
                <w:sz w:val="20"/>
              </w:rPr>
              <w:t>(upisati udio ECTS bodovima</w:t>
            </w:r>
            <w:r>
              <w:rPr>
                <w:i/>
                <w:spacing w:val="-12"/>
                <w:sz w:val="20"/>
              </w:rPr>
              <w:t xml:space="preserve"> </w:t>
            </w:r>
            <w:r>
              <w:rPr>
                <w:i/>
                <w:sz w:val="20"/>
              </w:rPr>
              <w:t>za</w:t>
            </w:r>
            <w:r>
              <w:rPr>
                <w:i/>
                <w:spacing w:val="-11"/>
                <w:sz w:val="20"/>
              </w:rPr>
              <w:t xml:space="preserve"> </w:t>
            </w:r>
            <w:r>
              <w:rPr>
                <w:i/>
                <w:sz w:val="20"/>
              </w:rPr>
              <w:t xml:space="preserve">svaku aktivnost tako da ukupni broj ECTS-a </w:t>
            </w:r>
            <w:r>
              <w:rPr>
                <w:i/>
                <w:spacing w:val="-2"/>
                <w:sz w:val="20"/>
              </w:rPr>
              <w:t>odgovara</w:t>
            </w:r>
            <w:r>
              <w:rPr>
                <w:i/>
                <w:spacing w:val="-10"/>
                <w:sz w:val="20"/>
              </w:rPr>
              <w:t xml:space="preserve"> </w:t>
            </w:r>
            <w:r>
              <w:rPr>
                <w:i/>
                <w:spacing w:val="-2"/>
                <w:sz w:val="20"/>
              </w:rPr>
              <w:t>bodovnoj vrijednosti predmeta):</w:t>
            </w:r>
          </w:p>
        </w:tc>
        <w:tc>
          <w:tcPr>
            <w:tcW w:w="6885" w:type="dxa"/>
            <w:gridSpan w:val="8"/>
            <w:shd w:val="clear" w:color="auto" w:fill="FFFFCC"/>
          </w:tcPr>
          <w:p w14:paraId="3D8131C7" w14:textId="77777777" w:rsidR="007B1485" w:rsidRDefault="00113329">
            <w:pPr>
              <w:pStyle w:val="TableParagraph"/>
              <w:spacing w:line="223" w:lineRule="exact"/>
              <w:ind w:left="115"/>
              <w:rPr>
                <w:rFonts w:ascii="Times New Roman"/>
                <w:b/>
                <w:sz w:val="20"/>
              </w:rPr>
            </w:pPr>
            <w:r>
              <w:rPr>
                <w:rFonts w:ascii="Times New Roman"/>
                <w:b/>
                <w:spacing w:val="-2"/>
                <w:sz w:val="20"/>
              </w:rPr>
              <w:t>Elementi</w:t>
            </w:r>
            <w:r>
              <w:rPr>
                <w:rFonts w:ascii="Times New Roman"/>
                <w:b/>
                <w:spacing w:val="4"/>
                <w:sz w:val="20"/>
              </w:rPr>
              <w:t xml:space="preserve"> </w:t>
            </w:r>
            <w:r>
              <w:rPr>
                <w:rFonts w:ascii="Times New Roman"/>
                <w:b/>
                <w:spacing w:val="-2"/>
                <w:sz w:val="20"/>
              </w:rPr>
              <w:t>formiranja</w:t>
            </w:r>
            <w:r>
              <w:rPr>
                <w:rFonts w:ascii="Times New Roman"/>
                <w:b/>
                <w:spacing w:val="5"/>
                <w:sz w:val="20"/>
              </w:rPr>
              <w:t xml:space="preserve"> </w:t>
            </w:r>
            <w:r>
              <w:rPr>
                <w:rFonts w:ascii="Times New Roman"/>
                <w:b/>
                <w:spacing w:val="-2"/>
                <w:sz w:val="20"/>
              </w:rPr>
              <w:t>ocjene</w:t>
            </w:r>
          </w:p>
        </w:tc>
      </w:tr>
      <w:tr w:rsidR="007B1485" w14:paraId="2924148C" w14:textId="77777777">
        <w:trPr>
          <w:trHeight w:val="1012"/>
        </w:trPr>
        <w:tc>
          <w:tcPr>
            <w:tcW w:w="2182" w:type="dxa"/>
            <w:vMerge/>
            <w:tcBorders>
              <w:top w:val="nil"/>
            </w:tcBorders>
            <w:shd w:val="clear" w:color="auto" w:fill="FFF9CC"/>
          </w:tcPr>
          <w:p w14:paraId="0683A3E3" w14:textId="77777777" w:rsidR="007B1485" w:rsidRDefault="007B1485">
            <w:pPr>
              <w:rPr>
                <w:sz w:val="2"/>
                <w:szCs w:val="2"/>
              </w:rPr>
            </w:pPr>
          </w:p>
        </w:tc>
        <w:tc>
          <w:tcPr>
            <w:tcW w:w="2777" w:type="dxa"/>
            <w:gridSpan w:val="3"/>
          </w:tcPr>
          <w:p w14:paraId="0332DFBC" w14:textId="77777777" w:rsidR="007B1485" w:rsidRDefault="00113329">
            <w:pPr>
              <w:pStyle w:val="TableParagraph"/>
              <w:spacing w:before="119" w:line="256" w:lineRule="auto"/>
              <w:ind w:left="115"/>
              <w:rPr>
                <w:sz w:val="20"/>
              </w:rPr>
            </w:pPr>
            <w:r>
              <w:rPr>
                <w:sz w:val="20"/>
              </w:rPr>
              <w:t xml:space="preserve">Obveze studenata (iz 2.8) </w:t>
            </w:r>
            <w:r>
              <w:rPr>
                <w:spacing w:val="-2"/>
                <w:sz w:val="20"/>
              </w:rPr>
              <w:t>Navedeno</w:t>
            </w:r>
            <w:r>
              <w:rPr>
                <w:spacing w:val="-6"/>
                <w:sz w:val="20"/>
              </w:rPr>
              <w:t xml:space="preserve"> </w:t>
            </w:r>
            <w:r>
              <w:rPr>
                <w:spacing w:val="-2"/>
                <w:sz w:val="20"/>
              </w:rPr>
              <w:t>su</w:t>
            </w:r>
            <w:r>
              <w:rPr>
                <w:spacing w:val="-9"/>
                <w:sz w:val="20"/>
              </w:rPr>
              <w:t xml:space="preserve"> </w:t>
            </w:r>
            <w:r>
              <w:rPr>
                <w:spacing w:val="-2"/>
                <w:sz w:val="20"/>
              </w:rPr>
              <w:t>primjeri.</w:t>
            </w:r>
            <w:r>
              <w:rPr>
                <w:spacing w:val="-6"/>
                <w:sz w:val="20"/>
              </w:rPr>
              <w:t xml:space="preserve"> </w:t>
            </w:r>
            <w:r>
              <w:rPr>
                <w:spacing w:val="-2"/>
                <w:sz w:val="20"/>
              </w:rPr>
              <w:t xml:space="preserve">Ispuniti </w:t>
            </w:r>
            <w:r>
              <w:rPr>
                <w:sz w:val="20"/>
              </w:rPr>
              <w:t>prema vašem kolegiju</w:t>
            </w:r>
          </w:p>
        </w:tc>
        <w:tc>
          <w:tcPr>
            <w:tcW w:w="1840" w:type="dxa"/>
            <w:gridSpan w:val="3"/>
          </w:tcPr>
          <w:p w14:paraId="51BDDF7A" w14:textId="77777777" w:rsidR="007B1485" w:rsidRDefault="00113329">
            <w:pPr>
              <w:pStyle w:val="TableParagraph"/>
              <w:spacing w:before="119"/>
              <w:ind w:left="110"/>
              <w:rPr>
                <w:sz w:val="20"/>
              </w:rPr>
            </w:pPr>
            <w:r>
              <w:rPr>
                <w:spacing w:val="-4"/>
                <w:sz w:val="20"/>
              </w:rPr>
              <w:t>ECTS</w:t>
            </w:r>
          </w:p>
          <w:p w14:paraId="7C331D4A" w14:textId="77777777" w:rsidR="007B1485" w:rsidRDefault="00113329">
            <w:pPr>
              <w:pStyle w:val="TableParagraph"/>
              <w:spacing w:before="17" w:line="254" w:lineRule="auto"/>
              <w:ind w:left="110" w:right="137"/>
              <w:rPr>
                <w:sz w:val="20"/>
              </w:rPr>
            </w:pPr>
            <w:r>
              <w:rPr>
                <w:spacing w:val="-2"/>
                <w:sz w:val="20"/>
              </w:rPr>
              <w:t>Upisati</w:t>
            </w:r>
            <w:r>
              <w:rPr>
                <w:spacing w:val="-12"/>
                <w:sz w:val="20"/>
              </w:rPr>
              <w:t xml:space="preserve"> </w:t>
            </w:r>
            <w:r>
              <w:rPr>
                <w:spacing w:val="-2"/>
                <w:sz w:val="20"/>
              </w:rPr>
              <w:t>udio</w:t>
            </w:r>
            <w:r>
              <w:rPr>
                <w:spacing w:val="-10"/>
                <w:sz w:val="20"/>
              </w:rPr>
              <w:t xml:space="preserve"> </w:t>
            </w:r>
            <w:r>
              <w:rPr>
                <w:spacing w:val="-2"/>
                <w:sz w:val="20"/>
              </w:rPr>
              <w:t xml:space="preserve">ects-a </w:t>
            </w:r>
            <w:r>
              <w:rPr>
                <w:sz w:val="20"/>
              </w:rPr>
              <w:t>za</w:t>
            </w:r>
            <w:r>
              <w:rPr>
                <w:spacing w:val="-9"/>
                <w:sz w:val="20"/>
              </w:rPr>
              <w:t xml:space="preserve"> </w:t>
            </w:r>
            <w:r>
              <w:rPr>
                <w:sz w:val="20"/>
              </w:rPr>
              <w:t>svaku</w:t>
            </w:r>
            <w:r>
              <w:rPr>
                <w:spacing w:val="-8"/>
                <w:sz w:val="20"/>
              </w:rPr>
              <w:t xml:space="preserve"> </w:t>
            </w:r>
            <w:r>
              <w:rPr>
                <w:spacing w:val="-2"/>
                <w:sz w:val="20"/>
              </w:rPr>
              <w:t>aktivnost</w:t>
            </w:r>
          </w:p>
        </w:tc>
        <w:tc>
          <w:tcPr>
            <w:tcW w:w="2268" w:type="dxa"/>
            <w:gridSpan w:val="2"/>
          </w:tcPr>
          <w:p w14:paraId="4FF7AC26" w14:textId="77777777" w:rsidR="007B1485" w:rsidRDefault="00113329">
            <w:pPr>
              <w:pStyle w:val="TableParagraph"/>
              <w:spacing w:before="2" w:line="256" w:lineRule="auto"/>
              <w:ind w:left="109" w:right="108"/>
              <w:rPr>
                <w:sz w:val="20"/>
              </w:rPr>
            </w:pPr>
            <w:r>
              <w:rPr>
                <w:rFonts w:ascii="Times New Roman"/>
                <w:b/>
                <w:sz w:val="20"/>
              </w:rPr>
              <w:t xml:space="preserve">Bodovi elemenata ocjene (ukupno 100) </w:t>
            </w:r>
            <w:r>
              <w:rPr>
                <w:spacing w:val="-2"/>
                <w:sz w:val="20"/>
              </w:rPr>
              <w:t>Upisati</w:t>
            </w:r>
            <w:r>
              <w:rPr>
                <w:spacing w:val="-12"/>
                <w:sz w:val="20"/>
              </w:rPr>
              <w:t xml:space="preserve"> </w:t>
            </w:r>
            <w:r>
              <w:rPr>
                <w:spacing w:val="-2"/>
                <w:sz w:val="20"/>
              </w:rPr>
              <w:t>udio</w:t>
            </w:r>
            <w:r>
              <w:rPr>
                <w:spacing w:val="-10"/>
                <w:sz w:val="20"/>
              </w:rPr>
              <w:t xml:space="preserve"> </w:t>
            </w:r>
            <w:r>
              <w:rPr>
                <w:spacing w:val="-2"/>
                <w:sz w:val="20"/>
              </w:rPr>
              <w:t>ocjene</w:t>
            </w:r>
            <w:r>
              <w:rPr>
                <w:spacing w:val="-12"/>
                <w:sz w:val="20"/>
              </w:rPr>
              <w:t xml:space="preserve"> </w:t>
            </w:r>
            <w:r>
              <w:rPr>
                <w:spacing w:val="-2"/>
                <w:sz w:val="20"/>
              </w:rPr>
              <w:t>koji</w:t>
            </w:r>
          </w:p>
          <w:p w14:paraId="6B9408D7" w14:textId="77777777" w:rsidR="007B1485" w:rsidRDefault="00113329">
            <w:pPr>
              <w:pStyle w:val="TableParagraph"/>
              <w:spacing w:line="236" w:lineRule="exact"/>
              <w:ind w:left="109"/>
              <w:rPr>
                <w:sz w:val="20"/>
              </w:rPr>
            </w:pPr>
            <w:r>
              <w:rPr>
                <w:spacing w:val="-2"/>
                <w:sz w:val="20"/>
              </w:rPr>
              <w:t>nosi</w:t>
            </w:r>
            <w:r>
              <w:rPr>
                <w:spacing w:val="-3"/>
                <w:sz w:val="20"/>
              </w:rPr>
              <w:t xml:space="preserve"> </w:t>
            </w:r>
            <w:r>
              <w:rPr>
                <w:spacing w:val="-2"/>
                <w:sz w:val="20"/>
              </w:rPr>
              <w:t>svaka</w:t>
            </w:r>
            <w:r>
              <w:rPr>
                <w:spacing w:val="-3"/>
                <w:sz w:val="20"/>
              </w:rPr>
              <w:t xml:space="preserve"> </w:t>
            </w:r>
            <w:r>
              <w:rPr>
                <w:spacing w:val="-2"/>
                <w:sz w:val="20"/>
              </w:rPr>
              <w:t>stavka</w:t>
            </w:r>
          </w:p>
        </w:tc>
      </w:tr>
      <w:tr w:rsidR="007B1485" w14:paraId="26C48892" w14:textId="77777777">
        <w:trPr>
          <w:trHeight w:val="261"/>
        </w:trPr>
        <w:tc>
          <w:tcPr>
            <w:tcW w:w="2182" w:type="dxa"/>
            <w:vMerge/>
            <w:tcBorders>
              <w:top w:val="nil"/>
            </w:tcBorders>
            <w:shd w:val="clear" w:color="auto" w:fill="FFF9CC"/>
          </w:tcPr>
          <w:p w14:paraId="6834FCD3" w14:textId="77777777" w:rsidR="007B1485" w:rsidRDefault="007B1485">
            <w:pPr>
              <w:rPr>
                <w:sz w:val="2"/>
                <w:szCs w:val="2"/>
              </w:rPr>
            </w:pPr>
          </w:p>
        </w:tc>
        <w:tc>
          <w:tcPr>
            <w:tcW w:w="2777" w:type="dxa"/>
            <w:gridSpan w:val="3"/>
          </w:tcPr>
          <w:p w14:paraId="53D40CCF" w14:textId="77777777" w:rsidR="007B1485" w:rsidRDefault="00113329">
            <w:pPr>
              <w:pStyle w:val="TableParagraph"/>
              <w:spacing w:before="1" w:line="240" w:lineRule="exact"/>
              <w:ind w:left="115"/>
              <w:rPr>
                <w:sz w:val="20"/>
              </w:rPr>
            </w:pPr>
            <w:r>
              <w:rPr>
                <w:spacing w:val="-2"/>
                <w:sz w:val="20"/>
              </w:rPr>
              <w:t>Pohađanje</w:t>
            </w:r>
            <w:r>
              <w:rPr>
                <w:spacing w:val="-1"/>
                <w:sz w:val="20"/>
              </w:rPr>
              <w:t xml:space="preserve"> </w:t>
            </w:r>
            <w:r>
              <w:rPr>
                <w:spacing w:val="-2"/>
                <w:sz w:val="20"/>
              </w:rPr>
              <w:t>nastave</w:t>
            </w:r>
          </w:p>
        </w:tc>
        <w:tc>
          <w:tcPr>
            <w:tcW w:w="1840" w:type="dxa"/>
            <w:gridSpan w:val="3"/>
          </w:tcPr>
          <w:p w14:paraId="08FC3918" w14:textId="77777777" w:rsidR="007B1485" w:rsidRDefault="00113329">
            <w:pPr>
              <w:pStyle w:val="TableParagraph"/>
              <w:spacing w:before="1" w:line="240" w:lineRule="exact"/>
              <w:ind w:left="110"/>
              <w:rPr>
                <w:sz w:val="20"/>
              </w:rPr>
            </w:pPr>
            <w:r>
              <w:rPr>
                <w:spacing w:val="-5"/>
                <w:sz w:val="20"/>
              </w:rPr>
              <w:t>0,5</w:t>
            </w:r>
          </w:p>
        </w:tc>
        <w:tc>
          <w:tcPr>
            <w:tcW w:w="2268" w:type="dxa"/>
            <w:gridSpan w:val="2"/>
          </w:tcPr>
          <w:p w14:paraId="4F2703AB" w14:textId="77777777" w:rsidR="007B1485" w:rsidRDefault="007B1485">
            <w:pPr>
              <w:pStyle w:val="TableParagraph"/>
              <w:rPr>
                <w:rFonts w:ascii="Times New Roman"/>
                <w:sz w:val="18"/>
              </w:rPr>
            </w:pPr>
          </w:p>
        </w:tc>
      </w:tr>
      <w:tr w:rsidR="007B1485" w14:paraId="6C418B39" w14:textId="77777777">
        <w:trPr>
          <w:trHeight w:val="258"/>
        </w:trPr>
        <w:tc>
          <w:tcPr>
            <w:tcW w:w="2182" w:type="dxa"/>
            <w:vMerge/>
            <w:tcBorders>
              <w:top w:val="nil"/>
            </w:tcBorders>
            <w:shd w:val="clear" w:color="auto" w:fill="FFF9CC"/>
          </w:tcPr>
          <w:p w14:paraId="5CB80D86" w14:textId="77777777" w:rsidR="007B1485" w:rsidRDefault="007B1485">
            <w:pPr>
              <w:rPr>
                <w:sz w:val="2"/>
                <w:szCs w:val="2"/>
              </w:rPr>
            </w:pPr>
          </w:p>
        </w:tc>
        <w:tc>
          <w:tcPr>
            <w:tcW w:w="2777" w:type="dxa"/>
            <w:gridSpan w:val="3"/>
          </w:tcPr>
          <w:p w14:paraId="1BEBA845" w14:textId="77777777" w:rsidR="007B1485" w:rsidRDefault="00113329">
            <w:pPr>
              <w:pStyle w:val="TableParagraph"/>
              <w:spacing w:line="239" w:lineRule="exact"/>
              <w:ind w:left="115"/>
              <w:rPr>
                <w:sz w:val="20"/>
              </w:rPr>
            </w:pPr>
            <w:r>
              <w:rPr>
                <w:spacing w:val="-2"/>
                <w:sz w:val="20"/>
              </w:rPr>
              <w:t>Seminarski</w:t>
            </w:r>
            <w:r>
              <w:rPr>
                <w:spacing w:val="-4"/>
                <w:sz w:val="20"/>
              </w:rPr>
              <w:t xml:space="preserve"> </w:t>
            </w:r>
            <w:r>
              <w:rPr>
                <w:spacing w:val="-5"/>
                <w:sz w:val="20"/>
              </w:rPr>
              <w:t>rad</w:t>
            </w:r>
          </w:p>
        </w:tc>
        <w:tc>
          <w:tcPr>
            <w:tcW w:w="1840" w:type="dxa"/>
            <w:gridSpan w:val="3"/>
          </w:tcPr>
          <w:p w14:paraId="3AA329B2" w14:textId="77777777" w:rsidR="007B1485" w:rsidRDefault="00113329">
            <w:pPr>
              <w:pStyle w:val="TableParagraph"/>
              <w:spacing w:line="239" w:lineRule="exact"/>
              <w:ind w:left="110"/>
              <w:rPr>
                <w:sz w:val="20"/>
              </w:rPr>
            </w:pPr>
            <w:r>
              <w:rPr>
                <w:spacing w:val="-5"/>
                <w:sz w:val="20"/>
              </w:rPr>
              <w:t>0,5</w:t>
            </w:r>
          </w:p>
        </w:tc>
        <w:tc>
          <w:tcPr>
            <w:tcW w:w="2268" w:type="dxa"/>
            <w:gridSpan w:val="2"/>
          </w:tcPr>
          <w:p w14:paraId="20836835" w14:textId="77777777" w:rsidR="007B1485" w:rsidRDefault="00113329">
            <w:pPr>
              <w:pStyle w:val="TableParagraph"/>
              <w:spacing w:line="239" w:lineRule="exact"/>
              <w:ind w:left="109"/>
              <w:rPr>
                <w:sz w:val="20"/>
              </w:rPr>
            </w:pPr>
            <w:r>
              <w:rPr>
                <w:spacing w:val="-5"/>
                <w:sz w:val="20"/>
              </w:rPr>
              <w:t>50</w:t>
            </w:r>
          </w:p>
        </w:tc>
      </w:tr>
      <w:tr w:rsidR="007B1485" w14:paraId="21C1A141" w14:textId="77777777">
        <w:trPr>
          <w:trHeight w:val="258"/>
        </w:trPr>
        <w:tc>
          <w:tcPr>
            <w:tcW w:w="2182" w:type="dxa"/>
            <w:vMerge/>
            <w:tcBorders>
              <w:top w:val="nil"/>
            </w:tcBorders>
            <w:shd w:val="clear" w:color="auto" w:fill="FFF9CC"/>
          </w:tcPr>
          <w:p w14:paraId="2986FEF9" w14:textId="77777777" w:rsidR="007B1485" w:rsidRDefault="007B1485">
            <w:pPr>
              <w:rPr>
                <w:sz w:val="2"/>
                <w:szCs w:val="2"/>
              </w:rPr>
            </w:pPr>
          </w:p>
        </w:tc>
        <w:tc>
          <w:tcPr>
            <w:tcW w:w="2777" w:type="dxa"/>
            <w:gridSpan w:val="3"/>
          </w:tcPr>
          <w:p w14:paraId="3AF05446" w14:textId="77777777" w:rsidR="007B1485" w:rsidRDefault="00113329">
            <w:pPr>
              <w:pStyle w:val="TableParagraph"/>
              <w:spacing w:before="3" w:line="235" w:lineRule="exact"/>
              <w:ind w:left="115"/>
              <w:rPr>
                <w:sz w:val="20"/>
              </w:rPr>
            </w:pPr>
            <w:r>
              <w:rPr>
                <w:spacing w:val="-2"/>
                <w:sz w:val="20"/>
              </w:rPr>
              <w:t>Usmeni</w:t>
            </w:r>
            <w:r>
              <w:rPr>
                <w:spacing w:val="-3"/>
                <w:sz w:val="20"/>
              </w:rPr>
              <w:t xml:space="preserve"> </w:t>
            </w:r>
            <w:r>
              <w:rPr>
                <w:spacing w:val="-2"/>
                <w:sz w:val="20"/>
              </w:rPr>
              <w:t>ispit</w:t>
            </w:r>
          </w:p>
        </w:tc>
        <w:tc>
          <w:tcPr>
            <w:tcW w:w="1840" w:type="dxa"/>
            <w:gridSpan w:val="3"/>
          </w:tcPr>
          <w:p w14:paraId="30DDD5A6" w14:textId="77777777" w:rsidR="007B1485" w:rsidRDefault="00113329">
            <w:pPr>
              <w:pStyle w:val="TableParagraph"/>
              <w:spacing w:before="3" w:line="235" w:lineRule="exact"/>
              <w:ind w:left="110"/>
              <w:rPr>
                <w:sz w:val="20"/>
              </w:rPr>
            </w:pPr>
            <w:r>
              <w:rPr>
                <w:spacing w:val="-10"/>
                <w:sz w:val="20"/>
              </w:rPr>
              <w:t>1</w:t>
            </w:r>
          </w:p>
        </w:tc>
        <w:tc>
          <w:tcPr>
            <w:tcW w:w="2268" w:type="dxa"/>
            <w:gridSpan w:val="2"/>
          </w:tcPr>
          <w:p w14:paraId="495A2170" w14:textId="77777777" w:rsidR="007B1485" w:rsidRDefault="00113329">
            <w:pPr>
              <w:pStyle w:val="TableParagraph"/>
              <w:spacing w:before="3" w:line="235" w:lineRule="exact"/>
              <w:ind w:left="109"/>
              <w:rPr>
                <w:sz w:val="20"/>
              </w:rPr>
            </w:pPr>
            <w:r>
              <w:rPr>
                <w:spacing w:val="-5"/>
                <w:sz w:val="20"/>
              </w:rPr>
              <w:t>50</w:t>
            </w:r>
          </w:p>
        </w:tc>
      </w:tr>
      <w:tr w:rsidR="007B1485" w14:paraId="06B1A5AE" w14:textId="77777777">
        <w:trPr>
          <w:trHeight w:val="1041"/>
        </w:trPr>
        <w:tc>
          <w:tcPr>
            <w:tcW w:w="2182" w:type="dxa"/>
            <w:vMerge/>
            <w:tcBorders>
              <w:top w:val="nil"/>
            </w:tcBorders>
            <w:shd w:val="clear" w:color="auto" w:fill="FFF9CC"/>
          </w:tcPr>
          <w:p w14:paraId="1C53ECBE" w14:textId="77777777" w:rsidR="007B1485" w:rsidRDefault="007B1485">
            <w:pPr>
              <w:rPr>
                <w:sz w:val="2"/>
                <w:szCs w:val="2"/>
              </w:rPr>
            </w:pPr>
          </w:p>
        </w:tc>
        <w:tc>
          <w:tcPr>
            <w:tcW w:w="2777" w:type="dxa"/>
            <w:gridSpan w:val="3"/>
          </w:tcPr>
          <w:p w14:paraId="5AADFC5B" w14:textId="77777777" w:rsidR="007B1485" w:rsidRDefault="007B1485">
            <w:pPr>
              <w:pStyle w:val="TableParagraph"/>
              <w:spacing w:before="21"/>
              <w:rPr>
                <w:sz w:val="20"/>
              </w:rPr>
            </w:pPr>
          </w:p>
          <w:p w14:paraId="5FB705E6" w14:textId="77777777" w:rsidR="007B1485" w:rsidRDefault="00113329">
            <w:pPr>
              <w:pStyle w:val="TableParagraph"/>
              <w:spacing w:before="1"/>
              <w:ind w:left="115"/>
              <w:rPr>
                <w:sz w:val="20"/>
              </w:rPr>
            </w:pPr>
            <w:r>
              <w:rPr>
                <w:spacing w:val="-2"/>
                <w:sz w:val="20"/>
              </w:rPr>
              <w:t>Ukupno</w:t>
            </w:r>
          </w:p>
        </w:tc>
        <w:tc>
          <w:tcPr>
            <w:tcW w:w="1840" w:type="dxa"/>
            <w:gridSpan w:val="3"/>
          </w:tcPr>
          <w:p w14:paraId="0B6A3667" w14:textId="77777777" w:rsidR="007B1485" w:rsidRDefault="007B1485">
            <w:pPr>
              <w:pStyle w:val="TableParagraph"/>
              <w:spacing w:before="151"/>
              <w:rPr>
                <w:sz w:val="20"/>
              </w:rPr>
            </w:pPr>
          </w:p>
          <w:p w14:paraId="04B5CBD6" w14:textId="77777777" w:rsidR="007B1485" w:rsidRDefault="00113329">
            <w:pPr>
              <w:pStyle w:val="TableParagraph"/>
              <w:ind w:left="110"/>
              <w:rPr>
                <w:sz w:val="20"/>
              </w:rPr>
            </w:pPr>
            <w:r>
              <w:rPr>
                <w:spacing w:val="-10"/>
                <w:sz w:val="20"/>
              </w:rPr>
              <w:t>2</w:t>
            </w:r>
          </w:p>
        </w:tc>
        <w:tc>
          <w:tcPr>
            <w:tcW w:w="2268" w:type="dxa"/>
            <w:gridSpan w:val="2"/>
          </w:tcPr>
          <w:p w14:paraId="4D598FFB" w14:textId="77777777" w:rsidR="007B1485" w:rsidRDefault="007B1485">
            <w:pPr>
              <w:pStyle w:val="TableParagraph"/>
              <w:spacing w:before="151"/>
              <w:rPr>
                <w:sz w:val="20"/>
              </w:rPr>
            </w:pPr>
          </w:p>
          <w:p w14:paraId="7FF575B5" w14:textId="77777777" w:rsidR="007B1485" w:rsidRDefault="00113329">
            <w:pPr>
              <w:pStyle w:val="TableParagraph"/>
              <w:ind w:left="109"/>
              <w:rPr>
                <w:sz w:val="20"/>
              </w:rPr>
            </w:pPr>
            <w:r>
              <w:rPr>
                <w:spacing w:val="-5"/>
                <w:sz w:val="20"/>
              </w:rPr>
              <w:t>100</w:t>
            </w:r>
          </w:p>
        </w:tc>
      </w:tr>
      <w:tr w:rsidR="007B1485" w14:paraId="3E459D17" w14:textId="77777777">
        <w:trPr>
          <w:trHeight w:val="347"/>
        </w:trPr>
        <w:tc>
          <w:tcPr>
            <w:tcW w:w="9067" w:type="dxa"/>
            <w:gridSpan w:val="9"/>
            <w:shd w:val="clear" w:color="auto" w:fill="FFF9CC"/>
          </w:tcPr>
          <w:p w14:paraId="682DC0AD" w14:textId="77777777" w:rsidR="007B1485" w:rsidRDefault="00113329">
            <w:pPr>
              <w:pStyle w:val="TableParagraph"/>
              <w:spacing w:before="51"/>
              <w:ind w:left="112"/>
              <w:rPr>
                <w:sz w:val="20"/>
              </w:rPr>
            </w:pPr>
            <w:r>
              <w:rPr>
                <w:sz w:val="20"/>
              </w:rPr>
              <w:t>2.10.</w:t>
            </w:r>
            <w:r>
              <w:rPr>
                <w:spacing w:val="-11"/>
                <w:sz w:val="20"/>
              </w:rPr>
              <w:t xml:space="preserve"> </w:t>
            </w:r>
            <w:r>
              <w:rPr>
                <w:sz w:val="20"/>
              </w:rPr>
              <w:t>Ocjenjivanje</w:t>
            </w:r>
            <w:r>
              <w:rPr>
                <w:spacing w:val="-12"/>
                <w:sz w:val="20"/>
              </w:rPr>
              <w:t xml:space="preserve"> </w:t>
            </w:r>
            <w:r>
              <w:rPr>
                <w:sz w:val="20"/>
              </w:rPr>
              <w:t>i</w:t>
            </w:r>
            <w:r>
              <w:rPr>
                <w:spacing w:val="-10"/>
                <w:sz w:val="20"/>
              </w:rPr>
              <w:t xml:space="preserve"> </w:t>
            </w:r>
            <w:r>
              <w:rPr>
                <w:sz w:val="20"/>
              </w:rPr>
              <w:t>vrednovanje</w:t>
            </w:r>
            <w:r>
              <w:rPr>
                <w:spacing w:val="-10"/>
                <w:sz w:val="20"/>
              </w:rPr>
              <w:t xml:space="preserve"> </w:t>
            </w:r>
            <w:r>
              <w:rPr>
                <w:sz w:val="20"/>
              </w:rPr>
              <w:t>rada</w:t>
            </w:r>
            <w:r>
              <w:rPr>
                <w:spacing w:val="-11"/>
                <w:sz w:val="20"/>
              </w:rPr>
              <w:t xml:space="preserve"> </w:t>
            </w:r>
            <w:r>
              <w:rPr>
                <w:sz w:val="20"/>
              </w:rPr>
              <w:t>studenta</w:t>
            </w:r>
            <w:r>
              <w:rPr>
                <w:spacing w:val="-7"/>
                <w:sz w:val="20"/>
              </w:rPr>
              <w:t xml:space="preserve"> </w:t>
            </w:r>
            <w:r>
              <w:rPr>
                <w:sz w:val="20"/>
              </w:rPr>
              <w:t>tijekom</w:t>
            </w:r>
            <w:r>
              <w:rPr>
                <w:spacing w:val="-9"/>
                <w:sz w:val="20"/>
              </w:rPr>
              <w:t xml:space="preserve"> </w:t>
            </w:r>
            <w:r>
              <w:rPr>
                <w:sz w:val="20"/>
              </w:rPr>
              <w:t>nastave</w:t>
            </w:r>
            <w:r>
              <w:rPr>
                <w:spacing w:val="-11"/>
                <w:sz w:val="20"/>
              </w:rPr>
              <w:t xml:space="preserve"> </w:t>
            </w:r>
            <w:r>
              <w:rPr>
                <w:sz w:val="20"/>
              </w:rPr>
              <w:t>i</w:t>
            </w:r>
            <w:r>
              <w:rPr>
                <w:spacing w:val="-11"/>
                <w:sz w:val="20"/>
              </w:rPr>
              <w:t xml:space="preserve"> </w:t>
            </w:r>
            <w:r>
              <w:rPr>
                <w:sz w:val="20"/>
              </w:rPr>
              <w:t>na</w:t>
            </w:r>
            <w:r>
              <w:rPr>
                <w:spacing w:val="-11"/>
                <w:sz w:val="20"/>
              </w:rPr>
              <w:t xml:space="preserve"> </w:t>
            </w:r>
            <w:r>
              <w:rPr>
                <w:sz w:val="20"/>
              </w:rPr>
              <w:t>završnom</w:t>
            </w:r>
            <w:r>
              <w:rPr>
                <w:spacing w:val="-7"/>
                <w:sz w:val="20"/>
              </w:rPr>
              <w:t xml:space="preserve"> </w:t>
            </w:r>
            <w:r>
              <w:rPr>
                <w:spacing w:val="-2"/>
                <w:sz w:val="20"/>
              </w:rPr>
              <w:t>ispitu</w:t>
            </w:r>
          </w:p>
        </w:tc>
      </w:tr>
      <w:tr w:rsidR="007B1485" w14:paraId="7BF409A9" w14:textId="77777777">
        <w:trPr>
          <w:trHeight w:val="587"/>
        </w:trPr>
        <w:tc>
          <w:tcPr>
            <w:tcW w:w="2182" w:type="dxa"/>
            <w:shd w:val="clear" w:color="auto" w:fill="FFF9CC"/>
          </w:tcPr>
          <w:p w14:paraId="0FA858F2" w14:textId="77777777" w:rsidR="007B1485" w:rsidRDefault="00113329">
            <w:pPr>
              <w:pStyle w:val="TableParagraph"/>
              <w:spacing w:before="164"/>
              <w:ind w:left="112"/>
              <w:rPr>
                <w:sz w:val="20"/>
              </w:rPr>
            </w:pPr>
            <w:r>
              <w:rPr>
                <w:sz w:val="20"/>
              </w:rPr>
              <w:t>Uvjeti</w:t>
            </w:r>
            <w:r>
              <w:rPr>
                <w:spacing w:val="-10"/>
                <w:sz w:val="20"/>
              </w:rPr>
              <w:t xml:space="preserve"> </w:t>
            </w:r>
            <w:r>
              <w:rPr>
                <w:sz w:val="20"/>
              </w:rPr>
              <w:t>za</w:t>
            </w:r>
            <w:r>
              <w:rPr>
                <w:spacing w:val="-9"/>
                <w:sz w:val="20"/>
              </w:rPr>
              <w:t xml:space="preserve"> </w:t>
            </w:r>
            <w:r>
              <w:rPr>
                <w:sz w:val="20"/>
              </w:rPr>
              <w:t>pristup</w:t>
            </w:r>
            <w:r>
              <w:rPr>
                <w:spacing w:val="-9"/>
                <w:sz w:val="20"/>
              </w:rPr>
              <w:t xml:space="preserve"> </w:t>
            </w:r>
            <w:r>
              <w:rPr>
                <w:spacing w:val="-2"/>
                <w:sz w:val="20"/>
              </w:rPr>
              <w:t>ispitu</w:t>
            </w:r>
          </w:p>
        </w:tc>
        <w:tc>
          <w:tcPr>
            <w:tcW w:w="6885" w:type="dxa"/>
            <w:gridSpan w:val="8"/>
          </w:tcPr>
          <w:p w14:paraId="4868EA5F" w14:textId="77777777" w:rsidR="007B1485" w:rsidRDefault="00113329">
            <w:pPr>
              <w:pStyle w:val="TableParagraph"/>
              <w:spacing w:before="171"/>
              <w:ind w:left="115"/>
              <w:rPr>
                <w:sz w:val="20"/>
              </w:rPr>
            </w:pPr>
            <w:r>
              <w:rPr>
                <w:spacing w:val="-2"/>
                <w:sz w:val="20"/>
              </w:rPr>
              <w:t>Student</w:t>
            </w:r>
            <w:r>
              <w:rPr>
                <w:sz w:val="20"/>
              </w:rPr>
              <w:t xml:space="preserve"> </w:t>
            </w:r>
            <w:r>
              <w:rPr>
                <w:spacing w:val="-2"/>
                <w:sz w:val="20"/>
              </w:rPr>
              <w:t>prisustvovati</w:t>
            </w:r>
            <w:r>
              <w:rPr>
                <w:spacing w:val="3"/>
                <w:sz w:val="20"/>
              </w:rPr>
              <w:t xml:space="preserve"> </w:t>
            </w:r>
            <w:r>
              <w:rPr>
                <w:spacing w:val="-2"/>
                <w:sz w:val="20"/>
              </w:rPr>
              <w:t>nastavi</w:t>
            </w:r>
            <w:r>
              <w:rPr>
                <w:spacing w:val="1"/>
                <w:sz w:val="20"/>
              </w:rPr>
              <w:t xml:space="preserve"> </w:t>
            </w:r>
            <w:r>
              <w:rPr>
                <w:spacing w:val="-2"/>
                <w:sz w:val="20"/>
              </w:rPr>
              <w:t>sukladno</w:t>
            </w:r>
            <w:r>
              <w:rPr>
                <w:spacing w:val="1"/>
                <w:sz w:val="20"/>
              </w:rPr>
              <w:t xml:space="preserve"> </w:t>
            </w:r>
            <w:r>
              <w:rPr>
                <w:spacing w:val="-2"/>
                <w:sz w:val="20"/>
              </w:rPr>
              <w:t>Pravilniku</w:t>
            </w:r>
            <w:r>
              <w:rPr>
                <w:spacing w:val="2"/>
                <w:sz w:val="20"/>
              </w:rPr>
              <w:t xml:space="preserve"> </w:t>
            </w:r>
            <w:r>
              <w:rPr>
                <w:spacing w:val="-2"/>
                <w:sz w:val="20"/>
              </w:rPr>
              <w:t>o</w:t>
            </w:r>
            <w:r>
              <w:rPr>
                <w:spacing w:val="3"/>
                <w:sz w:val="20"/>
              </w:rPr>
              <w:t xml:space="preserve"> </w:t>
            </w:r>
            <w:r>
              <w:rPr>
                <w:spacing w:val="-2"/>
                <w:sz w:val="20"/>
              </w:rPr>
              <w:t>studiranju.</w:t>
            </w:r>
          </w:p>
        </w:tc>
      </w:tr>
      <w:tr w:rsidR="007B1485" w14:paraId="5FB1FF11" w14:textId="77777777">
        <w:trPr>
          <w:trHeight w:val="306"/>
        </w:trPr>
        <w:tc>
          <w:tcPr>
            <w:tcW w:w="2182" w:type="dxa"/>
            <w:vMerge w:val="restart"/>
            <w:shd w:val="clear" w:color="auto" w:fill="FFF9CC"/>
          </w:tcPr>
          <w:p w14:paraId="5C239FB7" w14:textId="77777777" w:rsidR="007B1485" w:rsidRDefault="007B1485">
            <w:pPr>
              <w:pStyle w:val="TableParagraph"/>
              <w:rPr>
                <w:sz w:val="20"/>
              </w:rPr>
            </w:pPr>
          </w:p>
          <w:p w14:paraId="5DB30B1E" w14:textId="77777777" w:rsidR="007B1485" w:rsidRDefault="007B1485">
            <w:pPr>
              <w:pStyle w:val="TableParagraph"/>
              <w:spacing w:before="204"/>
              <w:rPr>
                <w:sz w:val="20"/>
              </w:rPr>
            </w:pPr>
          </w:p>
          <w:p w14:paraId="38BE5D5C" w14:textId="77777777" w:rsidR="007B1485" w:rsidRDefault="00113329">
            <w:pPr>
              <w:pStyle w:val="TableParagraph"/>
              <w:spacing w:line="256" w:lineRule="auto"/>
              <w:ind w:left="112"/>
              <w:rPr>
                <w:sz w:val="20"/>
              </w:rPr>
            </w:pPr>
            <w:r>
              <w:rPr>
                <w:spacing w:val="-2"/>
                <w:sz w:val="20"/>
              </w:rPr>
              <w:t>Način</w:t>
            </w:r>
            <w:r>
              <w:rPr>
                <w:spacing w:val="-10"/>
                <w:sz w:val="20"/>
              </w:rPr>
              <w:t xml:space="preserve"> </w:t>
            </w:r>
            <w:r>
              <w:rPr>
                <w:spacing w:val="-2"/>
                <w:sz w:val="20"/>
              </w:rPr>
              <w:t>polaganja</w:t>
            </w:r>
            <w:r>
              <w:rPr>
                <w:spacing w:val="-11"/>
                <w:sz w:val="20"/>
              </w:rPr>
              <w:t xml:space="preserve"> </w:t>
            </w:r>
            <w:r>
              <w:rPr>
                <w:spacing w:val="-2"/>
                <w:sz w:val="20"/>
              </w:rPr>
              <w:t>ispita</w:t>
            </w:r>
            <w:r>
              <w:rPr>
                <w:spacing w:val="-9"/>
                <w:sz w:val="20"/>
              </w:rPr>
              <w:t xml:space="preserve"> </w:t>
            </w:r>
            <w:r>
              <w:rPr>
                <w:spacing w:val="-2"/>
                <w:sz w:val="20"/>
              </w:rPr>
              <w:t xml:space="preserve">i </w:t>
            </w:r>
            <w:r>
              <w:rPr>
                <w:sz w:val="20"/>
              </w:rPr>
              <w:t xml:space="preserve">kriteriji ocjenjivanja, </w:t>
            </w:r>
            <w:r>
              <w:rPr>
                <w:spacing w:val="-2"/>
                <w:sz w:val="20"/>
              </w:rPr>
              <w:t>pojašnjenje</w:t>
            </w:r>
          </w:p>
        </w:tc>
        <w:tc>
          <w:tcPr>
            <w:tcW w:w="6885" w:type="dxa"/>
            <w:gridSpan w:val="8"/>
            <w:tcBorders>
              <w:bottom w:val="nil"/>
            </w:tcBorders>
          </w:tcPr>
          <w:p w14:paraId="7A1055A1" w14:textId="77777777" w:rsidR="007B1485" w:rsidRDefault="00113329">
            <w:pPr>
              <w:pStyle w:val="TableParagraph"/>
              <w:spacing w:before="49" w:line="237" w:lineRule="exact"/>
              <w:ind w:left="115"/>
              <w:rPr>
                <w:sz w:val="20"/>
              </w:rPr>
            </w:pPr>
            <w:r>
              <w:rPr>
                <w:spacing w:val="-2"/>
                <w:sz w:val="20"/>
              </w:rPr>
              <w:t>Ocjenjivanje</w:t>
            </w:r>
            <w:r>
              <w:rPr>
                <w:sz w:val="20"/>
              </w:rPr>
              <w:t xml:space="preserve"> </w:t>
            </w:r>
            <w:r>
              <w:rPr>
                <w:spacing w:val="-2"/>
                <w:sz w:val="20"/>
              </w:rPr>
              <w:t>se</w:t>
            </w:r>
            <w:r>
              <w:rPr>
                <w:sz w:val="20"/>
              </w:rPr>
              <w:t xml:space="preserve"> </w:t>
            </w:r>
            <w:r>
              <w:rPr>
                <w:spacing w:val="-2"/>
                <w:sz w:val="20"/>
              </w:rPr>
              <w:t>provodi</w:t>
            </w:r>
            <w:r>
              <w:rPr>
                <w:sz w:val="20"/>
              </w:rPr>
              <w:t xml:space="preserve"> </w:t>
            </w:r>
            <w:r>
              <w:rPr>
                <w:spacing w:val="-2"/>
                <w:sz w:val="20"/>
              </w:rPr>
              <w:t>prema</w:t>
            </w:r>
            <w:r>
              <w:rPr>
                <w:spacing w:val="3"/>
                <w:sz w:val="20"/>
              </w:rPr>
              <w:t xml:space="preserve"> </w:t>
            </w:r>
            <w:r>
              <w:rPr>
                <w:spacing w:val="-2"/>
                <w:sz w:val="20"/>
              </w:rPr>
              <w:t>Pravilniku</w:t>
            </w:r>
            <w:r>
              <w:rPr>
                <w:spacing w:val="6"/>
                <w:sz w:val="20"/>
              </w:rPr>
              <w:t xml:space="preserve"> </w:t>
            </w:r>
            <w:r>
              <w:rPr>
                <w:spacing w:val="-2"/>
                <w:sz w:val="20"/>
              </w:rPr>
              <w:t>o</w:t>
            </w:r>
            <w:r>
              <w:rPr>
                <w:spacing w:val="-1"/>
                <w:sz w:val="20"/>
              </w:rPr>
              <w:t xml:space="preserve"> </w:t>
            </w:r>
            <w:r>
              <w:rPr>
                <w:spacing w:val="-2"/>
                <w:sz w:val="20"/>
              </w:rPr>
              <w:t>ocjenjivanju</w:t>
            </w:r>
            <w:r>
              <w:rPr>
                <w:spacing w:val="1"/>
                <w:sz w:val="20"/>
              </w:rPr>
              <w:t xml:space="preserve"> </w:t>
            </w:r>
            <w:r>
              <w:rPr>
                <w:spacing w:val="-2"/>
                <w:sz w:val="20"/>
              </w:rPr>
              <w:t>Veleučilišta</w:t>
            </w:r>
            <w:r>
              <w:rPr>
                <w:spacing w:val="4"/>
                <w:sz w:val="20"/>
              </w:rPr>
              <w:t xml:space="preserve"> </w:t>
            </w:r>
            <w:r>
              <w:rPr>
                <w:spacing w:val="-2"/>
                <w:sz w:val="20"/>
              </w:rPr>
              <w:t>Ivanić</w:t>
            </w:r>
            <w:r>
              <w:rPr>
                <w:spacing w:val="5"/>
                <w:sz w:val="20"/>
              </w:rPr>
              <w:t xml:space="preserve"> </w:t>
            </w:r>
            <w:r>
              <w:rPr>
                <w:spacing w:val="-2"/>
                <w:sz w:val="20"/>
              </w:rPr>
              <w:t>–</w:t>
            </w:r>
            <w:r>
              <w:rPr>
                <w:spacing w:val="-1"/>
                <w:sz w:val="20"/>
              </w:rPr>
              <w:t xml:space="preserve"> </w:t>
            </w:r>
            <w:r>
              <w:rPr>
                <w:spacing w:val="-2"/>
                <w:sz w:val="20"/>
              </w:rPr>
              <w:t>Grad.</w:t>
            </w:r>
          </w:p>
        </w:tc>
      </w:tr>
      <w:tr w:rsidR="007B1485" w14:paraId="106B4B9F" w14:textId="77777777">
        <w:trPr>
          <w:trHeight w:val="285"/>
        </w:trPr>
        <w:tc>
          <w:tcPr>
            <w:tcW w:w="2182" w:type="dxa"/>
            <w:vMerge/>
            <w:tcBorders>
              <w:top w:val="nil"/>
            </w:tcBorders>
            <w:shd w:val="clear" w:color="auto" w:fill="FFF9CC"/>
          </w:tcPr>
          <w:p w14:paraId="4A931980" w14:textId="77777777" w:rsidR="007B1485" w:rsidRDefault="007B1485">
            <w:pPr>
              <w:rPr>
                <w:sz w:val="2"/>
                <w:szCs w:val="2"/>
              </w:rPr>
            </w:pPr>
          </w:p>
        </w:tc>
        <w:tc>
          <w:tcPr>
            <w:tcW w:w="735" w:type="dxa"/>
            <w:vMerge w:val="restart"/>
            <w:tcBorders>
              <w:top w:val="nil"/>
            </w:tcBorders>
          </w:tcPr>
          <w:p w14:paraId="084613AD" w14:textId="77777777" w:rsidR="007B1485" w:rsidRDefault="007B1485">
            <w:pPr>
              <w:pStyle w:val="TableParagraph"/>
              <w:rPr>
                <w:rFonts w:ascii="Times New Roman"/>
                <w:sz w:val="20"/>
              </w:rPr>
            </w:pPr>
          </w:p>
        </w:tc>
        <w:tc>
          <w:tcPr>
            <w:tcW w:w="1728" w:type="dxa"/>
            <w:shd w:val="clear" w:color="auto" w:fill="FFFFCC"/>
          </w:tcPr>
          <w:p w14:paraId="036D94F7" w14:textId="77777777" w:rsidR="007B1485" w:rsidRDefault="00113329">
            <w:pPr>
              <w:pStyle w:val="TableParagraph"/>
              <w:spacing w:before="1"/>
              <w:ind w:left="6"/>
              <w:rPr>
                <w:rFonts w:ascii="Calibri"/>
                <w:sz w:val="20"/>
              </w:rPr>
            </w:pPr>
            <w:r>
              <w:rPr>
                <w:rFonts w:ascii="Calibri"/>
                <w:b/>
                <w:spacing w:val="-2"/>
                <w:sz w:val="20"/>
              </w:rPr>
              <w:t>Raspon</w:t>
            </w:r>
            <w:r>
              <w:rPr>
                <w:rFonts w:ascii="Calibri"/>
                <w:b/>
                <w:sz w:val="20"/>
              </w:rPr>
              <w:t xml:space="preserve"> </w:t>
            </w:r>
            <w:r>
              <w:rPr>
                <w:rFonts w:ascii="Calibri"/>
                <w:b/>
                <w:spacing w:val="-2"/>
                <w:sz w:val="20"/>
              </w:rPr>
              <w:t>bodova,</w:t>
            </w:r>
            <w:r>
              <w:rPr>
                <w:rFonts w:ascii="Calibri"/>
                <w:b/>
                <w:spacing w:val="-3"/>
                <w:sz w:val="20"/>
              </w:rPr>
              <w:t xml:space="preserve"> </w:t>
            </w:r>
            <w:r>
              <w:rPr>
                <w:rFonts w:ascii="Calibri"/>
                <w:spacing w:val="-5"/>
                <w:sz w:val="20"/>
              </w:rPr>
              <w:t>[%]</w:t>
            </w:r>
          </w:p>
        </w:tc>
        <w:tc>
          <w:tcPr>
            <w:tcW w:w="1844" w:type="dxa"/>
            <w:gridSpan w:val="3"/>
            <w:shd w:val="clear" w:color="auto" w:fill="FFFFCC"/>
          </w:tcPr>
          <w:p w14:paraId="1DF8754A" w14:textId="77777777" w:rsidR="007B1485" w:rsidRDefault="00113329">
            <w:pPr>
              <w:pStyle w:val="TableParagraph"/>
              <w:spacing w:before="1"/>
              <w:ind w:left="261"/>
              <w:rPr>
                <w:rFonts w:ascii="Calibri" w:hAnsi="Calibri"/>
                <w:b/>
                <w:sz w:val="20"/>
              </w:rPr>
            </w:pPr>
            <w:r>
              <w:rPr>
                <w:rFonts w:ascii="Calibri" w:hAnsi="Calibri"/>
                <w:b/>
                <w:spacing w:val="-2"/>
                <w:sz w:val="20"/>
              </w:rPr>
              <w:t>Brojčana</w:t>
            </w:r>
            <w:r>
              <w:rPr>
                <w:rFonts w:ascii="Calibri" w:hAnsi="Calibri"/>
                <w:b/>
                <w:spacing w:val="2"/>
                <w:sz w:val="20"/>
              </w:rPr>
              <w:t xml:space="preserve"> </w:t>
            </w:r>
            <w:r>
              <w:rPr>
                <w:rFonts w:ascii="Calibri" w:hAnsi="Calibri"/>
                <w:b/>
                <w:spacing w:val="-2"/>
                <w:sz w:val="20"/>
              </w:rPr>
              <w:t>ocjena</w:t>
            </w:r>
          </w:p>
        </w:tc>
        <w:tc>
          <w:tcPr>
            <w:tcW w:w="1846" w:type="dxa"/>
            <w:gridSpan w:val="2"/>
            <w:shd w:val="clear" w:color="auto" w:fill="FFFFCC"/>
          </w:tcPr>
          <w:p w14:paraId="5FB85C24" w14:textId="77777777" w:rsidR="007B1485" w:rsidRDefault="00113329">
            <w:pPr>
              <w:pStyle w:val="TableParagraph"/>
              <w:spacing w:before="1"/>
              <w:ind w:left="26" w:right="18"/>
              <w:jc w:val="center"/>
              <w:rPr>
                <w:rFonts w:ascii="Calibri"/>
                <w:b/>
                <w:sz w:val="20"/>
              </w:rPr>
            </w:pPr>
            <w:r>
              <w:rPr>
                <w:rFonts w:ascii="Calibri"/>
                <w:b/>
                <w:spacing w:val="-2"/>
                <w:sz w:val="20"/>
              </w:rPr>
              <w:t>Razina</w:t>
            </w:r>
          </w:p>
        </w:tc>
        <w:tc>
          <w:tcPr>
            <w:tcW w:w="732" w:type="dxa"/>
            <w:vMerge w:val="restart"/>
            <w:tcBorders>
              <w:top w:val="nil"/>
            </w:tcBorders>
          </w:tcPr>
          <w:p w14:paraId="3EB3BD20" w14:textId="77777777" w:rsidR="007B1485" w:rsidRDefault="007B1485">
            <w:pPr>
              <w:pStyle w:val="TableParagraph"/>
              <w:rPr>
                <w:rFonts w:ascii="Times New Roman"/>
                <w:sz w:val="20"/>
              </w:rPr>
            </w:pPr>
          </w:p>
        </w:tc>
      </w:tr>
      <w:tr w:rsidR="007B1485" w14:paraId="00139268" w14:textId="77777777">
        <w:trPr>
          <w:trHeight w:val="292"/>
        </w:trPr>
        <w:tc>
          <w:tcPr>
            <w:tcW w:w="2182" w:type="dxa"/>
            <w:vMerge/>
            <w:tcBorders>
              <w:top w:val="nil"/>
            </w:tcBorders>
            <w:shd w:val="clear" w:color="auto" w:fill="FFF9CC"/>
          </w:tcPr>
          <w:p w14:paraId="7F40C1D0" w14:textId="77777777" w:rsidR="007B1485" w:rsidRDefault="007B1485">
            <w:pPr>
              <w:rPr>
                <w:sz w:val="2"/>
                <w:szCs w:val="2"/>
              </w:rPr>
            </w:pPr>
          </w:p>
        </w:tc>
        <w:tc>
          <w:tcPr>
            <w:tcW w:w="735" w:type="dxa"/>
            <w:vMerge/>
            <w:tcBorders>
              <w:top w:val="nil"/>
            </w:tcBorders>
          </w:tcPr>
          <w:p w14:paraId="72584B76" w14:textId="77777777" w:rsidR="007B1485" w:rsidRDefault="007B1485">
            <w:pPr>
              <w:rPr>
                <w:sz w:val="2"/>
                <w:szCs w:val="2"/>
              </w:rPr>
            </w:pPr>
          </w:p>
        </w:tc>
        <w:tc>
          <w:tcPr>
            <w:tcW w:w="1728" w:type="dxa"/>
          </w:tcPr>
          <w:p w14:paraId="4053D44B" w14:textId="77777777" w:rsidR="007B1485" w:rsidRDefault="00113329">
            <w:pPr>
              <w:pStyle w:val="TableParagraph"/>
              <w:spacing w:before="3"/>
              <w:ind w:left="6"/>
              <w:rPr>
                <w:rFonts w:ascii="Calibri" w:hAnsi="Calibri"/>
                <w:sz w:val="20"/>
              </w:rPr>
            </w:pPr>
            <w:r>
              <w:rPr>
                <w:rFonts w:ascii="Calibri" w:hAnsi="Calibri"/>
                <w:sz w:val="20"/>
              </w:rPr>
              <w:t>90,00</w:t>
            </w:r>
            <w:r>
              <w:rPr>
                <w:rFonts w:ascii="Calibri" w:hAnsi="Calibri"/>
                <w:spacing w:val="-6"/>
                <w:sz w:val="20"/>
              </w:rPr>
              <w:t xml:space="preserve"> </w:t>
            </w:r>
            <w:r>
              <w:rPr>
                <w:rFonts w:ascii="Calibri" w:hAnsi="Calibri"/>
                <w:sz w:val="20"/>
              </w:rPr>
              <w:t>–</w:t>
            </w:r>
            <w:r>
              <w:rPr>
                <w:rFonts w:ascii="Calibri" w:hAnsi="Calibri"/>
                <w:spacing w:val="-8"/>
                <w:sz w:val="20"/>
              </w:rPr>
              <w:t xml:space="preserve"> </w:t>
            </w:r>
            <w:r>
              <w:rPr>
                <w:rFonts w:ascii="Calibri" w:hAnsi="Calibri"/>
                <w:spacing w:val="-2"/>
                <w:sz w:val="20"/>
              </w:rPr>
              <w:t>100,00</w:t>
            </w:r>
          </w:p>
        </w:tc>
        <w:tc>
          <w:tcPr>
            <w:tcW w:w="1844" w:type="dxa"/>
            <w:gridSpan w:val="3"/>
          </w:tcPr>
          <w:p w14:paraId="6B0426C6" w14:textId="77777777" w:rsidR="007B1485" w:rsidRDefault="00113329">
            <w:pPr>
              <w:pStyle w:val="TableParagraph"/>
              <w:spacing w:before="3"/>
              <w:ind w:left="472"/>
              <w:rPr>
                <w:rFonts w:ascii="Calibri"/>
                <w:sz w:val="20"/>
              </w:rPr>
            </w:pPr>
            <w:r>
              <w:rPr>
                <w:rFonts w:ascii="Calibri"/>
                <w:spacing w:val="-2"/>
                <w:sz w:val="20"/>
              </w:rPr>
              <w:t>izvrstan</w:t>
            </w:r>
            <w:r>
              <w:rPr>
                <w:rFonts w:ascii="Calibri"/>
                <w:spacing w:val="4"/>
                <w:sz w:val="20"/>
              </w:rPr>
              <w:t xml:space="preserve"> </w:t>
            </w:r>
            <w:r>
              <w:rPr>
                <w:rFonts w:ascii="Calibri"/>
                <w:spacing w:val="-5"/>
                <w:sz w:val="20"/>
              </w:rPr>
              <w:t>(5)</w:t>
            </w:r>
          </w:p>
        </w:tc>
        <w:tc>
          <w:tcPr>
            <w:tcW w:w="1846" w:type="dxa"/>
            <w:gridSpan w:val="2"/>
          </w:tcPr>
          <w:p w14:paraId="1950587E" w14:textId="77777777" w:rsidR="007B1485" w:rsidRDefault="00113329">
            <w:pPr>
              <w:pStyle w:val="TableParagraph"/>
              <w:spacing w:before="1"/>
              <w:ind w:left="26" w:right="6"/>
              <w:jc w:val="center"/>
              <w:rPr>
                <w:rFonts w:ascii="Calibri"/>
                <w:sz w:val="20"/>
              </w:rPr>
            </w:pPr>
            <w:r>
              <w:rPr>
                <w:rFonts w:ascii="Calibri"/>
                <w:spacing w:val="-10"/>
                <w:sz w:val="20"/>
              </w:rPr>
              <w:t>A</w:t>
            </w:r>
          </w:p>
        </w:tc>
        <w:tc>
          <w:tcPr>
            <w:tcW w:w="732" w:type="dxa"/>
            <w:vMerge/>
            <w:tcBorders>
              <w:top w:val="nil"/>
            </w:tcBorders>
          </w:tcPr>
          <w:p w14:paraId="3A5F963E" w14:textId="77777777" w:rsidR="007B1485" w:rsidRDefault="007B1485">
            <w:pPr>
              <w:rPr>
                <w:sz w:val="2"/>
                <w:szCs w:val="2"/>
              </w:rPr>
            </w:pPr>
          </w:p>
        </w:tc>
      </w:tr>
      <w:tr w:rsidR="007B1485" w14:paraId="668C09F0" w14:textId="77777777">
        <w:trPr>
          <w:trHeight w:val="292"/>
        </w:trPr>
        <w:tc>
          <w:tcPr>
            <w:tcW w:w="2182" w:type="dxa"/>
            <w:vMerge/>
            <w:tcBorders>
              <w:top w:val="nil"/>
            </w:tcBorders>
            <w:shd w:val="clear" w:color="auto" w:fill="FFF9CC"/>
          </w:tcPr>
          <w:p w14:paraId="09E45702" w14:textId="77777777" w:rsidR="007B1485" w:rsidRDefault="007B1485">
            <w:pPr>
              <w:rPr>
                <w:sz w:val="2"/>
                <w:szCs w:val="2"/>
              </w:rPr>
            </w:pPr>
          </w:p>
        </w:tc>
        <w:tc>
          <w:tcPr>
            <w:tcW w:w="735" w:type="dxa"/>
            <w:vMerge/>
            <w:tcBorders>
              <w:top w:val="nil"/>
            </w:tcBorders>
          </w:tcPr>
          <w:p w14:paraId="17EA9630" w14:textId="77777777" w:rsidR="007B1485" w:rsidRDefault="007B1485">
            <w:pPr>
              <w:rPr>
                <w:sz w:val="2"/>
                <w:szCs w:val="2"/>
              </w:rPr>
            </w:pPr>
          </w:p>
        </w:tc>
        <w:tc>
          <w:tcPr>
            <w:tcW w:w="1728" w:type="dxa"/>
          </w:tcPr>
          <w:p w14:paraId="1D9061E3" w14:textId="77777777" w:rsidR="007B1485" w:rsidRDefault="00113329">
            <w:pPr>
              <w:pStyle w:val="TableParagraph"/>
              <w:spacing w:before="1"/>
              <w:ind w:left="6"/>
              <w:rPr>
                <w:rFonts w:ascii="Calibri" w:hAnsi="Calibri"/>
                <w:sz w:val="20"/>
              </w:rPr>
            </w:pPr>
            <w:r>
              <w:rPr>
                <w:rFonts w:ascii="Calibri" w:hAnsi="Calibri"/>
                <w:sz w:val="20"/>
              </w:rPr>
              <w:t>75,00</w:t>
            </w:r>
            <w:r>
              <w:rPr>
                <w:rFonts w:ascii="Calibri" w:hAnsi="Calibri"/>
                <w:spacing w:val="-6"/>
                <w:sz w:val="20"/>
              </w:rPr>
              <w:t xml:space="preserve"> </w:t>
            </w:r>
            <w:r>
              <w:rPr>
                <w:rFonts w:ascii="Calibri" w:hAnsi="Calibri"/>
                <w:sz w:val="20"/>
              </w:rPr>
              <w:t>–</w:t>
            </w:r>
            <w:r>
              <w:rPr>
                <w:rFonts w:ascii="Calibri" w:hAnsi="Calibri"/>
                <w:spacing w:val="-8"/>
                <w:sz w:val="20"/>
              </w:rPr>
              <w:t xml:space="preserve"> </w:t>
            </w:r>
            <w:r>
              <w:rPr>
                <w:rFonts w:ascii="Calibri" w:hAnsi="Calibri"/>
                <w:spacing w:val="-2"/>
                <w:sz w:val="20"/>
              </w:rPr>
              <w:t>89,99</w:t>
            </w:r>
          </w:p>
        </w:tc>
        <w:tc>
          <w:tcPr>
            <w:tcW w:w="1844" w:type="dxa"/>
            <w:gridSpan w:val="3"/>
          </w:tcPr>
          <w:p w14:paraId="4707F675" w14:textId="77777777" w:rsidR="007B1485" w:rsidRDefault="00113329">
            <w:pPr>
              <w:pStyle w:val="TableParagraph"/>
              <w:spacing w:before="1"/>
              <w:ind w:left="369"/>
              <w:rPr>
                <w:rFonts w:ascii="Calibri"/>
                <w:sz w:val="20"/>
              </w:rPr>
            </w:pPr>
            <w:r>
              <w:rPr>
                <w:rFonts w:ascii="Calibri"/>
                <w:sz w:val="20"/>
              </w:rPr>
              <w:t>vrlo</w:t>
            </w:r>
            <w:r>
              <w:rPr>
                <w:rFonts w:ascii="Calibri"/>
                <w:spacing w:val="-9"/>
                <w:sz w:val="20"/>
              </w:rPr>
              <w:t xml:space="preserve"> </w:t>
            </w:r>
            <w:r>
              <w:rPr>
                <w:rFonts w:ascii="Calibri"/>
                <w:sz w:val="20"/>
              </w:rPr>
              <w:t>dobar</w:t>
            </w:r>
            <w:r>
              <w:rPr>
                <w:rFonts w:ascii="Calibri"/>
                <w:spacing w:val="-8"/>
                <w:sz w:val="20"/>
              </w:rPr>
              <w:t xml:space="preserve"> </w:t>
            </w:r>
            <w:r>
              <w:rPr>
                <w:rFonts w:ascii="Calibri"/>
                <w:spacing w:val="-5"/>
                <w:sz w:val="20"/>
              </w:rPr>
              <w:t>(4)</w:t>
            </w:r>
          </w:p>
        </w:tc>
        <w:tc>
          <w:tcPr>
            <w:tcW w:w="1846" w:type="dxa"/>
            <w:gridSpan w:val="2"/>
          </w:tcPr>
          <w:p w14:paraId="1786C896" w14:textId="77777777" w:rsidR="007B1485" w:rsidRDefault="00113329">
            <w:pPr>
              <w:pStyle w:val="TableParagraph"/>
              <w:spacing w:before="1"/>
              <w:ind w:left="26" w:right="8"/>
              <w:jc w:val="center"/>
              <w:rPr>
                <w:rFonts w:ascii="Calibri"/>
                <w:sz w:val="20"/>
              </w:rPr>
            </w:pPr>
            <w:r>
              <w:rPr>
                <w:rFonts w:ascii="Calibri"/>
                <w:spacing w:val="-10"/>
                <w:sz w:val="20"/>
              </w:rPr>
              <w:t>B</w:t>
            </w:r>
          </w:p>
        </w:tc>
        <w:tc>
          <w:tcPr>
            <w:tcW w:w="732" w:type="dxa"/>
            <w:vMerge/>
            <w:tcBorders>
              <w:top w:val="nil"/>
            </w:tcBorders>
          </w:tcPr>
          <w:p w14:paraId="28C9F36B" w14:textId="77777777" w:rsidR="007B1485" w:rsidRDefault="007B1485">
            <w:pPr>
              <w:rPr>
                <w:sz w:val="2"/>
                <w:szCs w:val="2"/>
              </w:rPr>
            </w:pPr>
          </w:p>
        </w:tc>
      </w:tr>
      <w:tr w:rsidR="007B1485" w14:paraId="33585BF1" w14:textId="77777777">
        <w:trPr>
          <w:trHeight w:val="285"/>
        </w:trPr>
        <w:tc>
          <w:tcPr>
            <w:tcW w:w="2182" w:type="dxa"/>
            <w:vMerge/>
            <w:tcBorders>
              <w:top w:val="nil"/>
            </w:tcBorders>
            <w:shd w:val="clear" w:color="auto" w:fill="FFF9CC"/>
          </w:tcPr>
          <w:p w14:paraId="256633A0" w14:textId="77777777" w:rsidR="007B1485" w:rsidRDefault="007B1485">
            <w:pPr>
              <w:rPr>
                <w:sz w:val="2"/>
                <w:szCs w:val="2"/>
              </w:rPr>
            </w:pPr>
          </w:p>
        </w:tc>
        <w:tc>
          <w:tcPr>
            <w:tcW w:w="735" w:type="dxa"/>
            <w:vMerge/>
            <w:tcBorders>
              <w:top w:val="nil"/>
            </w:tcBorders>
          </w:tcPr>
          <w:p w14:paraId="5CD74921" w14:textId="77777777" w:rsidR="007B1485" w:rsidRDefault="007B1485">
            <w:pPr>
              <w:rPr>
                <w:sz w:val="2"/>
                <w:szCs w:val="2"/>
              </w:rPr>
            </w:pPr>
          </w:p>
        </w:tc>
        <w:tc>
          <w:tcPr>
            <w:tcW w:w="1728" w:type="dxa"/>
          </w:tcPr>
          <w:p w14:paraId="4A1D662E" w14:textId="77777777" w:rsidR="007B1485" w:rsidRDefault="00113329">
            <w:pPr>
              <w:pStyle w:val="TableParagraph"/>
              <w:spacing w:before="1"/>
              <w:ind w:left="6"/>
              <w:rPr>
                <w:rFonts w:ascii="Calibri" w:hAnsi="Calibri"/>
                <w:sz w:val="20"/>
              </w:rPr>
            </w:pPr>
            <w:r>
              <w:rPr>
                <w:rFonts w:ascii="Calibri" w:hAnsi="Calibri"/>
                <w:sz w:val="20"/>
              </w:rPr>
              <w:t>60,00</w:t>
            </w:r>
            <w:r>
              <w:rPr>
                <w:rFonts w:ascii="Calibri" w:hAnsi="Calibri"/>
                <w:spacing w:val="-6"/>
                <w:sz w:val="20"/>
              </w:rPr>
              <w:t xml:space="preserve"> </w:t>
            </w:r>
            <w:r>
              <w:rPr>
                <w:rFonts w:ascii="Calibri" w:hAnsi="Calibri"/>
                <w:sz w:val="20"/>
              </w:rPr>
              <w:t>–</w:t>
            </w:r>
            <w:r>
              <w:rPr>
                <w:rFonts w:ascii="Calibri" w:hAnsi="Calibri"/>
                <w:spacing w:val="-8"/>
                <w:sz w:val="20"/>
              </w:rPr>
              <w:t xml:space="preserve"> </w:t>
            </w:r>
            <w:r>
              <w:rPr>
                <w:rFonts w:ascii="Calibri" w:hAnsi="Calibri"/>
                <w:spacing w:val="-2"/>
                <w:sz w:val="20"/>
              </w:rPr>
              <w:t>74,99</w:t>
            </w:r>
          </w:p>
        </w:tc>
        <w:tc>
          <w:tcPr>
            <w:tcW w:w="1844" w:type="dxa"/>
            <w:gridSpan w:val="3"/>
          </w:tcPr>
          <w:p w14:paraId="64E5E1D4" w14:textId="77777777" w:rsidR="007B1485" w:rsidRDefault="00113329">
            <w:pPr>
              <w:pStyle w:val="TableParagraph"/>
              <w:spacing w:before="1"/>
              <w:ind w:left="549"/>
              <w:rPr>
                <w:rFonts w:ascii="Calibri"/>
                <w:sz w:val="20"/>
              </w:rPr>
            </w:pPr>
            <w:r>
              <w:rPr>
                <w:rFonts w:ascii="Calibri"/>
                <w:sz w:val="20"/>
              </w:rPr>
              <w:t>dobar</w:t>
            </w:r>
            <w:r>
              <w:rPr>
                <w:rFonts w:ascii="Calibri"/>
                <w:spacing w:val="-9"/>
                <w:sz w:val="20"/>
              </w:rPr>
              <w:t xml:space="preserve"> </w:t>
            </w:r>
            <w:r>
              <w:rPr>
                <w:rFonts w:ascii="Calibri"/>
                <w:spacing w:val="-5"/>
                <w:sz w:val="20"/>
              </w:rPr>
              <w:t>(3)</w:t>
            </w:r>
          </w:p>
        </w:tc>
        <w:tc>
          <w:tcPr>
            <w:tcW w:w="1846" w:type="dxa"/>
            <w:gridSpan w:val="2"/>
          </w:tcPr>
          <w:p w14:paraId="62156A2A" w14:textId="77777777" w:rsidR="007B1485" w:rsidRDefault="00113329">
            <w:pPr>
              <w:pStyle w:val="TableParagraph"/>
              <w:spacing w:before="1"/>
              <w:ind w:left="26"/>
              <w:jc w:val="center"/>
              <w:rPr>
                <w:rFonts w:ascii="Calibri"/>
                <w:sz w:val="20"/>
              </w:rPr>
            </w:pPr>
            <w:r>
              <w:rPr>
                <w:rFonts w:ascii="Calibri"/>
                <w:spacing w:val="-10"/>
                <w:sz w:val="20"/>
              </w:rPr>
              <w:t>C</w:t>
            </w:r>
          </w:p>
        </w:tc>
        <w:tc>
          <w:tcPr>
            <w:tcW w:w="732" w:type="dxa"/>
            <w:vMerge/>
            <w:tcBorders>
              <w:top w:val="nil"/>
            </w:tcBorders>
          </w:tcPr>
          <w:p w14:paraId="6A96B987" w14:textId="77777777" w:rsidR="007B1485" w:rsidRDefault="007B1485">
            <w:pPr>
              <w:rPr>
                <w:sz w:val="2"/>
                <w:szCs w:val="2"/>
              </w:rPr>
            </w:pPr>
          </w:p>
        </w:tc>
      </w:tr>
      <w:tr w:rsidR="007B1485" w14:paraId="1BBCC591" w14:textId="77777777">
        <w:trPr>
          <w:trHeight w:val="292"/>
        </w:trPr>
        <w:tc>
          <w:tcPr>
            <w:tcW w:w="2182" w:type="dxa"/>
            <w:vMerge/>
            <w:tcBorders>
              <w:top w:val="nil"/>
            </w:tcBorders>
            <w:shd w:val="clear" w:color="auto" w:fill="FFF9CC"/>
          </w:tcPr>
          <w:p w14:paraId="5FCBF59B" w14:textId="77777777" w:rsidR="007B1485" w:rsidRDefault="007B1485">
            <w:pPr>
              <w:rPr>
                <w:sz w:val="2"/>
                <w:szCs w:val="2"/>
              </w:rPr>
            </w:pPr>
          </w:p>
        </w:tc>
        <w:tc>
          <w:tcPr>
            <w:tcW w:w="735" w:type="dxa"/>
            <w:vMerge/>
            <w:tcBorders>
              <w:top w:val="nil"/>
            </w:tcBorders>
          </w:tcPr>
          <w:p w14:paraId="2E9A18F8" w14:textId="77777777" w:rsidR="007B1485" w:rsidRDefault="007B1485">
            <w:pPr>
              <w:rPr>
                <w:sz w:val="2"/>
                <w:szCs w:val="2"/>
              </w:rPr>
            </w:pPr>
          </w:p>
        </w:tc>
        <w:tc>
          <w:tcPr>
            <w:tcW w:w="1728" w:type="dxa"/>
          </w:tcPr>
          <w:p w14:paraId="68BCBDE1" w14:textId="77777777" w:rsidR="007B1485" w:rsidRDefault="00113329">
            <w:pPr>
              <w:pStyle w:val="TableParagraph"/>
              <w:spacing w:before="1"/>
              <w:ind w:left="6"/>
              <w:rPr>
                <w:rFonts w:ascii="Calibri" w:hAnsi="Calibri"/>
                <w:sz w:val="20"/>
              </w:rPr>
            </w:pPr>
            <w:r>
              <w:rPr>
                <w:rFonts w:ascii="Calibri" w:hAnsi="Calibri"/>
                <w:sz w:val="20"/>
              </w:rPr>
              <w:t>50,00</w:t>
            </w:r>
            <w:r>
              <w:rPr>
                <w:rFonts w:ascii="Calibri" w:hAnsi="Calibri"/>
                <w:spacing w:val="-6"/>
                <w:sz w:val="20"/>
              </w:rPr>
              <w:t xml:space="preserve"> </w:t>
            </w:r>
            <w:r>
              <w:rPr>
                <w:rFonts w:ascii="Calibri" w:hAnsi="Calibri"/>
                <w:sz w:val="20"/>
              </w:rPr>
              <w:t>–</w:t>
            </w:r>
            <w:r>
              <w:rPr>
                <w:rFonts w:ascii="Calibri" w:hAnsi="Calibri"/>
                <w:spacing w:val="-8"/>
                <w:sz w:val="20"/>
              </w:rPr>
              <w:t xml:space="preserve"> </w:t>
            </w:r>
            <w:r>
              <w:rPr>
                <w:rFonts w:ascii="Calibri" w:hAnsi="Calibri"/>
                <w:spacing w:val="-2"/>
                <w:sz w:val="20"/>
              </w:rPr>
              <w:t>59,99</w:t>
            </w:r>
          </w:p>
        </w:tc>
        <w:tc>
          <w:tcPr>
            <w:tcW w:w="1844" w:type="dxa"/>
            <w:gridSpan w:val="3"/>
          </w:tcPr>
          <w:p w14:paraId="2BCD4E23" w14:textId="77777777" w:rsidR="007B1485" w:rsidRDefault="00113329">
            <w:pPr>
              <w:pStyle w:val="TableParagraph"/>
              <w:spacing w:before="1"/>
              <w:ind w:left="439"/>
              <w:rPr>
                <w:rFonts w:ascii="Calibri"/>
                <w:sz w:val="20"/>
              </w:rPr>
            </w:pPr>
            <w:r>
              <w:rPr>
                <w:rFonts w:ascii="Calibri"/>
                <w:sz w:val="20"/>
              </w:rPr>
              <w:t>dovoljan</w:t>
            </w:r>
            <w:r>
              <w:rPr>
                <w:rFonts w:ascii="Calibri"/>
                <w:spacing w:val="-13"/>
                <w:sz w:val="20"/>
              </w:rPr>
              <w:t xml:space="preserve"> </w:t>
            </w:r>
            <w:r>
              <w:rPr>
                <w:rFonts w:ascii="Calibri"/>
                <w:spacing w:val="-5"/>
                <w:sz w:val="20"/>
              </w:rPr>
              <w:t>(2)</w:t>
            </w:r>
          </w:p>
        </w:tc>
        <w:tc>
          <w:tcPr>
            <w:tcW w:w="1846" w:type="dxa"/>
            <w:gridSpan w:val="2"/>
          </w:tcPr>
          <w:p w14:paraId="7E3B4FAE" w14:textId="77777777" w:rsidR="007B1485" w:rsidRDefault="00113329">
            <w:pPr>
              <w:pStyle w:val="TableParagraph"/>
              <w:spacing w:before="1"/>
              <w:ind w:left="26" w:right="8"/>
              <w:jc w:val="center"/>
              <w:rPr>
                <w:rFonts w:ascii="Calibri"/>
                <w:sz w:val="20"/>
              </w:rPr>
            </w:pPr>
            <w:r>
              <w:rPr>
                <w:rFonts w:ascii="Calibri"/>
                <w:spacing w:val="-10"/>
                <w:sz w:val="20"/>
              </w:rPr>
              <w:t>D</w:t>
            </w:r>
          </w:p>
        </w:tc>
        <w:tc>
          <w:tcPr>
            <w:tcW w:w="732" w:type="dxa"/>
            <w:vMerge/>
            <w:tcBorders>
              <w:top w:val="nil"/>
            </w:tcBorders>
          </w:tcPr>
          <w:p w14:paraId="446CC48A" w14:textId="77777777" w:rsidR="007B1485" w:rsidRDefault="007B1485">
            <w:pPr>
              <w:rPr>
                <w:sz w:val="2"/>
                <w:szCs w:val="2"/>
              </w:rPr>
            </w:pPr>
          </w:p>
        </w:tc>
      </w:tr>
      <w:tr w:rsidR="007B1485" w14:paraId="43C3E5FD" w14:textId="77777777">
        <w:trPr>
          <w:trHeight w:val="342"/>
        </w:trPr>
        <w:tc>
          <w:tcPr>
            <w:tcW w:w="2182" w:type="dxa"/>
            <w:vMerge/>
            <w:tcBorders>
              <w:top w:val="nil"/>
            </w:tcBorders>
            <w:shd w:val="clear" w:color="auto" w:fill="FFF9CC"/>
          </w:tcPr>
          <w:p w14:paraId="33F40094" w14:textId="77777777" w:rsidR="007B1485" w:rsidRDefault="007B1485">
            <w:pPr>
              <w:rPr>
                <w:sz w:val="2"/>
                <w:szCs w:val="2"/>
              </w:rPr>
            </w:pPr>
          </w:p>
        </w:tc>
        <w:tc>
          <w:tcPr>
            <w:tcW w:w="735" w:type="dxa"/>
            <w:vMerge/>
            <w:tcBorders>
              <w:top w:val="nil"/>
            </w:tcBorders>
          </w:tcPr>
          <w:p w14:paraId="32C6EA62" w14:textId="77777777" w:rsidR="007B1485" w:rsidRDefault="007B1485">
            <w:pPr>
              <w:rPr>
                <w:sz w:val="2"/>
                <w:szCs w:val="2"/>
              </w:rPr>
            </w:pPr>
          </w:p>
        </w:tc>
        <w:tc>
          <w:tcPr>
            <w:tcW w:w="1728" w:type="dxa"/>
          </w:tcPr>
          <w:p w14:paraId="141A896C" w14:textId="77777777" w:rsidR="007B1485" w:rsidRDefault="00113329">
            <w:pPr>
              <w:pStyle w:val="TableParagraph"/>
              <w:spacing w:before="1"/>
              <w:ind w:left="6"/>
              <w:rPr>
                <w:rFonts w:ascii="Calibri" w:hAnsi="Calibri"/>
                <w:sz w:val="20"/>
              </w:rPr>
            </w:pPr>
            <w:r>
              <w:rPr>
                <w:rFonts w:ascii="Calibri" w:hAnsi="Calibri"/>
                <w:sz w:val="20"/>
              </w:rPr>
              <w:t>0,00</w:t>
            </w:r>
            <w:r>
              <w:rPr>
                <w:rFonts w:ascii="Calibri" w:hAnsi="Calibri"/>
                <w:spacing w:val="-5"/>
                <w:sz w:val="20"/>
              </w:rPr>
              <w:t xml:space="preserve"> </w:t>
            </w:r>
            <w:r>
              <w:rPr>
                <w:rFonts w:ascii="Calibri" w:hAnsi="Calibri"/>
                <w:sz w:val="20"/>
              </w:rPr>
              <w:t>–</w:t>
            </w:r>
            <w:r>
              <w:rPr>
                <w:rFonts w:ascii="Calibri" w:hAnsi="Calibri"/>
                <w:spacing w:val="-5"/>
                <w:sz w:val="20"/>
              </w:rPr>
              <w:t xml:space="preserve"> </w:t>
            </w:r>
            <w:r>
              <w:rPr>
                <w:rFonts w:ascii="Calibri" w:hAnsi="Calibri"/>
                <w:spacing w:val="-2"/>
                <w:sz w:val="20"/>
              </w:rPr>
              <w:t>49,99</w:t>
            </w:r>
          </w:p>
        </w:tc>
        <w:tc>
          <w:tcPr>
            <w:tcW w:w="1844" w:type="dxa"/>
            <w:gridSpan w:val="3"/>
          </w:tcPr>
          <w:p w14:paraId="5916A337" w14:textId="77777777" w:rsidR="007B1485" w:rsidRDefault="00113329">
            <w:pPr>
              <w:pStyle w:val="TableParagraph"/>
              <w:spacing w:before="1"/>
              <w:ind w:left="335"/>
              <w:rPr>
                <w:rFonts w:ascii="Calibri"/>
                <w:sz w:val="20"/>
              </w:rPr>
            </w:pPr>
            <w:r>
              <w:rPr>
                <w:rFonts w:ascii="Calibri"/>
                <w:spacing w:val="-2"/>
                <w:sz w:val="20"/>
              </w:rPr>
              <w:t>nedovoljan</w:t>
            </w:r>
            <w:r>
              <w:rPr>
                <w:rFonts w:ascii="Calibri"/>
                <w:spacing w:val="3"/>
                <w:sz w:val="20"/>
              </w:rPr>
              <w:t xml:space="preserve"> </w:t>
            </w:r>
            <w:r>
              <w:rPr>
                <w:rFonts w:ascii="Calibri"/>
                <w:spacing w:val="-5"/>
                <w:sz w:val="20"/>
              </w:rPr>
              <w:t>(1)</w:t>
            </w:r>
          </w:p>
        </w:tc>
        <w:tc>
          <w:tcPr>
            <w:tcW w:w="1846" w:type="dxa"/>
            <w:gridSpan w:val="2"/>
          </w:tcPr>
          <w:p w14:paraId="54804A8C" w14:textId="77777777" w:rsidR="007B1485" w:rsidRDefault="00113329">
            <w:pPr>
              <w:pStyle w:val="TableParagraph"/>
              <w:spacing w:before="1"/>
              <w:ind w:left="26" w:right="5"/>
              <w:jc w:val="center"/>
              <w:rPr>
                <w:rFonts w:ascii="Calibri"/>
                <w:sz w:val="20"/>
              </w:rPr>
            </w:pPr>
            <w:r>
              <w:rPr>
                <w:rFonts w:ascii="Calibri"/>
                <w:spacing w:val="-10"/>
                <w:sz w:val="20"/>
              </w:rPr>
              <w:t>F</w:t>
            </w:r>
          </w:p>
        </w:tc>
        <w:tc>
          <w:tcPr>
            <w:tcW w:w="732" w:type="dxa"/>
            <w:vMerge/>
            <w:tcBorders>
              <w:top w:val="nil"/>
            </w:tcBorders>
          </w:tcPr>
          <w:p w14:paraId="58B8C755" w14:textId="77777777" w:rsidR="007B1485" w:rsidRDefault="007B1485">
            <w:pPr>
              <w:rPr>
                <w:sz w:val="2"/>
                <w:szCs w:val="2"/>
              </w:rPr>
            </w:pPr>
          </w:p>
        </w:tc>
      </w:tr>
      <w:tr w:rsidR="007B1485" w14:paraId="3D905C05" w14:textId="77777777">
        <w:trPr>
          <w:trHeight w:val="683"/>
        </w:trPr>
        <w:tc>
          <w:tcPr>
            <w:tcW w:w="2182" w:type="dxa"/>
            <w:vMerge w:val="restart"/>
            <w:shd w:val="clear" w:color="auto" w:fill="FFF9CC"/>
          </w:tcPr>
          <w:p w14:paraId="4D5AFA25" w14:textId="77777777" w:rsidR="007B1485" w:rsidRDefault="007B1485">
            <w:pPr>
              <w:pStyle w:val="TableParagraph"/>
              <w:spacing w:before="42"/>
              <w:rPr>
                <w:sz w:val="20"/>
              </w:rPr>
            </w:pPr>
          </w:p>
          <w:p w14:paraId="363B321C" w14:textId="77777777" w:rsidR="007B1485" w:rsidRDefault="00113329">
            <w:pPr>
              <w:pStyle w:val="TableParagraph"/>
              <w:spacing w:before="1"/>
              <w:ind w:left="112"/>
              <w:rPr>
                <w:sz w:val="20"/>
              </w:rPr>
            </w:pPr>
            <w:r>
              <w:rPr>
                <w:sz w:val="20"/>
              </w:rPr>
              <w:t>Izvođači</w:t>
            </w:r>
            <w:r>
              <w:rPr>
                <w:spacing w:val="-9"/>
                <w:sz w:val="20"/>
              </w:rPr>
              <w:t xml:space="preserve"> </w:t>
            </w:r>
            <w:r>
              <w:rPr>
                <w:sz w:val="20"/>
              </w:rPr>
              <w:t>i</w:t>
            </w:r>
            <w:r>
              <w:rPr>
                <w:spacing w:val="-9"/>
                <w:sz w:val="20"/>
              </w:rPr>
              <w:t xml:space="preserve"> </w:t>
            </w:r>
            <w:r>
              <w:rPr>
                <w:spacing w:val="-2"/>
                <w:sz w:val="20"/>
              </w:rPr>
              <w:t>način</w:t>
            </w:r>
          </w:p>
          <w:p w14:paraId="17FE3FC1" w14:textId="77777777" w:rsidR="007B1485" w:rsidRDefault="00113329">
            <w:pPr>
              <w:pStyle w:val="TableParagraph"/>
              <w:spacing w:before="17"/>
              <w:ind w:left="112"/>
              <w:rPr>
                <w:sz w:val="20"/>
              </w:rPr>
            </w:pPr>
            <w:r>
              <w:rPr>
                <w:spacing w:val="-2"/>
                <w:sz w:val="20"/>
              </w:rPr>
              <w:t>komuniciranja</w:t>
            </w:r>
          </w:p>
        </w:tc>
        <w:tc>
          <w:tcPr>
            <w:tcW w:w="3441" w:type="dxa"/>
            <w:gridSpan w:val="4"/>
          </w:tcPr>
          <w:p w14:paraId="0FE091F4" w14:textId="77777777" w:rsidR="007B1485" w:rsidRDefault="00113329">
            <w:pPr>
              <w:pStyle w:val="TableParagraph"/>
              <w:spacing w:before="3"/>
              <w:ind w:left="115"/>
              <w:rPr>
                <w:sz w:val="20"/>
              </w:rPr>
            </w:pPr>
            <w:r>
              <w:rPr>
                <w:sz w:val="20"/>
              </w:rPr>
              <w:t>Mark</w:t>
            </w:r>
            <w:r>
              <w:rPr>
                <w:spacing w:val="-5"/>
                <w:sz w:val="20"/>
              </w:rPr>
              <w:t xml:space="preserve"> </w:t>
            </w:r>
            <w:r>
              <w:rPr>
                <w:spacing w:val="-2"/>
                <w:sz w:val="20"/>
              </w:rPr>
              <w:t>Tomaj</w:t>
            </w:r>
          </w:p>
        </w:tc>
        <w:tc>
          <w:tcPr>
            <w:tcW w:w="3444" w:type="dxa"/>
            <w:gridSpan w:val="4"/>
          </w:tcPr>
          <w:p w14:paraId="354BF204" w14:textId="77777777" w:rsidR="007B1485" w:rsidRDefault="00113329">
            <w:pPr>
              <w:pStyle w:val="TableParagraph"/>
              <w:spacing w:before="3"/>
              <w:ind w:left="116"/>
              <w:rPr>
                <w:sz w:val="20"/>
              </w:rPr>
            </w:pPr>
            <w:r>
              <w:rPr>
                <w:sz w:val="20"/>
              </w:rPr>
              <w:t>e-mail:</w:t>
            </w:r>
            <w:r>
              <w:rPr>
                <w:spacing w:val="-7"/>
                <w:sz w:val="20"/>
              </w:rPr>
              <w:t xml:space="preserve"> </w:t>
            </w:r>
            <w:hyperlink r:id="rId139">
              <w:r>
                <w:rPr>
                  <w:color w:val="0000FF"/>
                  <w:spacing w:val="-2"/>
                  <w:sz w:val="20"/>
                  <w:u w:val="single" w:color="0000FF"/>
                </w:rPr>
                <w:t>procelnik@vevig.hr</w:t>
              </w:r>
            </w:hyperlink>
          </w:p>
        </w:tc>
      </w:tr>
      <w:tr w:rsidR="007B1485" w14:paraId="5EEB58A8" w14:textId="77777777">
        <w:trPr>
          <w:trHeight w:val="681"/>
        </w:trPr>
        <w:tc>
          <w:tcPr>
            <w:tcW w:w="2182" w:type="dxa"/>
            <w:vMerge/>
            <w:tcBorders>
              <w:top w:val="nil"/>
            </w:tcBorders>
            <w:shd w:val="clear" w:color="auto" w:fill="FFF9CC"/>
          </w:tcPr>
          <w:p w14:paraId="6626FA1D" w14:textId="77777777" w:rsidR="007B1485" w:rsidRDefault="007B1485">
            <w:pPr>
              <w:rPr>
                <w:sz w:val="2"/>
                <w:szCs w:val="2"/>
              </w:rPr>
            </w:pPr>
          </w:p>
        </w:tc>
        <w:tc>
          <w:tcPr>
            <w:tcW w:w="3441" w:type="dxa"/>
            <w:gridSpan w:val="4"/>
          </w:tcPr>
          <w:p w14:paraId="005623A0" w14:textId="77777777" w:rsidR="007B1485" w:rsidRDefault="00113329">
            <w:pPr>
              <w:pStyle w:val="TableParagraph"/>
              <w:spacing w:before="3"/>
              <w:ind w:left="115"/>
              <w:rPr>
                <w:sz w:val="20"/>
              </w:rPr>
            </w:pPr>
            <w:r>
              <w:rPr>
                <w:sz w:val="20"/>
              </w:rPr>
              <w:t>Borna</w:t>
            </w:r>
            <w:r>
              <w:rPr>
                <w:spacing w:val="-8"/>
                <w:sz w:val="20"/>
              </w:rPr>
              <w:t xml:space="preserve"> </w:t>
            </w:r>
            <w:r>
              <w:rPr>
                <w:spacing w:val="-2"/>
                <w:sz w:val="20"/>
              </w:rPr>
              <w:t>Grupković</w:t>
            </w:r>
          </w:p>
        </w:tc>
        <w:tc>
          <w:tcPr>
            <w:tcW w:w="3444" w:type="dxa"/>
            <w:gridSpan w:val="4"/>
          </w:tcPr>
          <w:p w14:paraId="03A1529F" w14:textId="77777777" w:rsidR="007B1485" w:rsidRDefault="00113329">
            <w:pPr>
              <w:pStyle w:val="TableParagraph"/>
              <w:spacing w:before="3"/>
              <w:ind w:left="116"/>
              <w:rPr>
                <w:sz w:val="20"/>
              </w:rPr>
            </w:pPr>
            <w:r>
              <w:rPr>
                <w:sz w:val="20"/>
              </w:rPr>
              <w:t>e-mail:</w:t>
            </w:r>
            <w:r>
              <w:rPr>
                <w:spacing w:val="-7"/>
                <w:sz w:val="20"/>
              </w:rPr>
              <w:t xml:space="preserve"> </w:t>
            </w:r>
            <w:hyperlink r:id="rId140">
              <w:r>
                <w:rPr>
                  <w:color w:val="0000FF"/>
                  <w:spacing w:val="-2"/>
                  <w:sz w:val="20"/>
                  <w:u w:val="single" w:color="0000FF"/>
                </w:rPr>
                <w:t>borna.grupkovic@hotmail.com</w:t>
              </w:r>
            </w:hyperlink>
          </w:p>
        </w:tc>
      </w:tr>
      <w:tr w:rsidR="007B1485" w14:paraId="540880B2" w14:textId="77777777">
        <w:trPr>
          <w:trHeight w:val="1629"/>
        </w:trPr>
        <w:tc>
          <w:tcPr>
            <w:tcW w:w="2182" w:type="dxa"/>
            <w:shd w:val="clear" w:color="auto" w:fill="FFF9CC"/>
          </w:tcPr>
          <w:p w14:paraId="05B50468" w14:textId="77777777" w:rsidR="007B1485" w:rsidRDefault="007B1485">
            <w:pPr>
              <w:pStyle w:val="TableParagraph"/>
              <w:rPr>
                <w:sz w:val="20"/>
              </w:rPr>
            </w:pPr>
          </w:p>
          <w:p w14:paraId="0C76AF2D" w14:textId="77777777" w:rsidR="007B1485" w:rsidRDefault="007B1485">
            <w:pPr>
              <w:pStyle w:val="TableParagraph"/>
              <w:rPr>
                <w:sz w:val="20"/>
              </w:rPr>
            </w:pPr>
          </w:p>
          <w:p w14:paraId="402AF6F6" w14:textId="77777777" w:rsidR="007B1485" w:rsidRDefault="007B1485">
            <w:pPr>
              <w:pStyle w:val="TableParagraph"/>
              <w:spacing w:before="82"/>
              <w:rPr>
                <w:sz w:val="20"/>
              </w:rPr>
            </w:pPr>
          </w:p>
          <w:p w14:paraId="4B511C40" w14:textId="77777777" w:rsidR="007B1485" w:rsidRDefault="00113329">
            <w:pPr>
              <w:pStyle w:val="TableParagraph"/>
              <w:ind w:left="112"/>
              <w:rPr>
                <w:sz w:val="20"/>
              </w:rPr>
            </w:pPr>
            <w:r>
              <w:rPr>
                <w:spacing w:val="-2"/>
                <w:sz w:val="20"/>
              </w:rPr>
              <w:t>Akademski</w:t>
            </w:r>
            <w:r>
              <w:rPr>
                <w:spacing w:val="-1"/>
                <w:sz w:val="20"/>
              </w:rPr>
              <w:t xml:space="preserve"> </w:t>
            </w:r>
            <w:r>
              <w:rPr>
                <w:spacing w:val="-2"/>
                <w:sz w:val="20"/>
              </w:rPr>
              <w:t>integritet</w:t>
            </w:r>
          </w:p>
        </w:tc>
        <w:tc>
          <w:tcPr>
            <w:tcW w:w="6885" w:type="dxa"/>
            <w:gridSpan w:val="8"/>
          </w:tcPr>
          <w:p w14:paraId="01B597C6" w14:textId="77777777" w:rsidR="007B1485" w:rsidRDefault="00113329">
            <w:pPr>
              <w:pStyle w:val="TableParagraph"/>
              <w:spacing w:before="1" w:line="256" w:lineRule="auto"/>
              <w:ind w:left="115" w:right="263"/>
              <w:rPr>
                <w:sz w:val="20"/>
              </w:rPr>
            </w:pPr>
            <w:r>
              <w:rPr>
                <w:sz w:val="20"/>
              </w:rPr>
              <w:t xml:space="preserve">Akademski integritet uključuje predanost vrijednostima poštenja, povjerenja, poštovanja i odgovornosti. Adekvatno citiranje tuđih radova primjenjuje se za svaku od definiranih aktivnosti. Plagijatom se smatra: </w:t>
            </w:r>
            <w:hyperlink r:id="rId141">
              <w:r>
                <w:rPr>
                  <w:spacing w:val="-2"/>
                  <w:sz w:val="20"/>
                </w:rPr>
                <w:t>(</w:t>
              </w:r>
              <w:r>
                <w:rPr>
                  <w:color w:val="0461C1"/>
                  <w:spacing w:val="-2"/>
                  <w:u w:val="single" w:color="0461C1"/>
                </w:rPr>
                <w:t>http://www.rose.uzh.ch/download/Plagiat_unijournal_2006_4.pdf</w:t>
              </w:r>
            </w:hyperlink>
            <w:r>
              <w:rPr>
                <w:spacing w:val="-2"/>
                <w:sz w:val="20"/>
              </w:rPr>
              <w:t xml:space="preserve">) </w:t>
            </w:r>
            <w:r>
              <w:rPr>
                <w:sz w:val="20"/>
              </w:rPr>
              <w:t>Ghostwriter</w:t>
            </w:r>
            <w:r>
              <w:rPr>
                <w:spacing w:val="-5"/>
                <w:sz w:val="20"/>
              </w:rPr>
              <w:t xml:space="preserve"> </w:t>
            </w:r>
            <w:r>
              <w:rPr>
                <w:sz w:val="20"/>
              </w:rPr>
              <w:t>-</w:t>
            </w:r>
            <w:r>
              <w:rPr>
                <w:spacing w:val="-9"/>
                <w:sz w:val="20"/>
              </w:rPr>
              <w:t xml:space="preserve"> </w:t>
            </w:r>
            <w:r>
              <w:rPr>
                <w:sz w:val="20"/>
              </w:rPr>
              <w:t>ukoliko</w:t>
            </w:r>
            <w:r>
              <w:rPr>
                <w:spacing w:val="-8"/>
                <w:sz w:val="20"/>
              </w:rPr>
              <w:t xml:space="preserve"> </w:t>
            </w:r>
            <w:r>
              <w:rPr>
                <w:sz w:val="20"/>
              </w:rPr>
              <w:t>osoba</w:t>
            </w:r>
            <w:r>
              <w:rPr>
                <w:spacing w:val="-6"/>
                <w:sz w:val="20"/>
              </w:rPr>
              <w:t xml:space="preserve"> </w:t>
            </w:r>
            <w:r>
              <w:rPr>
                <w:sz w:val="20"/>
              </w:rPr>
              <w:t>nije</w:t>
            </w:r>
            <w:r>
              <w:rPr>
                <w:spacing w:val="-8"/>
                <w:sz w:val="20"/>
              </w:rPr>
              <w:t xml:space="preserve"> </w:t>
            </w:r>
            <w:r>
              <w:rPr>
                <w:sz w:val="20"/>
              </w:rPr>
              <w:t>autor</w:t>
            </w:r>
            <w:r>
              <w:rPr>
                <w:spacing w:val="-6"/>
                <w:sz w:val="20"/>
              </w:rPr>
              <w:t xml:space="preserve"> </w:t>
            </w:r>
            <w:r>
              <w:rPr>
                <w:sz w:val="20"/>
              </w:rPr>
              <w:t>teksta,</w:t>
            </w:r>
            <w:r>
              <w:rPr>
                <w:spacing w:val="-8"/>
                <w:sz w:val="20"/>
              </w:rPr>
              <w:t xml:space="preserve"> </w:t>
            </w:r>
            <w:r>
              <w:rPr>
                <w:sz w:val="20"/>
              </w:rPr>
              <w:t>nego</w:t>
            </w:r>
            <w:r>
              <w:rPr>
                <w:spacing w:val="-8"/>
                <w:sz w:val="20"/>
              </w:rPr>
              <w:t xml:space="preserve"> </w:t>
            </w:r>
            <w:r>
              <w:rPr>
                <w:sz w:val="20"/>
              </w:rPr>
              <w:t>je</w:t>
            </w:r>
            <w:r>
              <w:rPr>
                <w:spacing w:val="-6"/>
                <w:sz w:val="20"/>
              </w:rPr>
              <w:t xml:space="preserve"> </w:t>
            </w:r>
            <w:r>
              <w:rPr>
                <w:sz w:val="20"/>
              </w:rPr>
              <w:t>tekst</w:t>
            </w:r>
            <w:r>
              <w:rPr>
                <w:spacing w:val="-5"/>
                <w:sz w:val="20"/>
              </w:rPr>
              <w:t xml:space="preserve"> </w:t>
            </w:r>
            <w:r>
              <w:rPr>
                <w:sz w:val="20"/>
              </w:rPr>
              <w:t>napisao</w:t>
            </w:r>
            <w:r>
              <w:rPr>
                <w:spacing w:val="-8"/>
                <w:sz w:val="20"/>
              </w:rPr>
              <w:t xml:space="preserve"> </w:t>
            </w:r>
            <w:r>
              <w:rPr>
                <w:sz w:val="20"/>
              </w:rPr>
              <w:t>netko</w:t>
            </w:r>
            <w:r>
              <w:rPr>
                <w:spacing w:val="-6"/>
                <w:sz w:val="20"/>
              </w:rPr>
              <w:t xml:space="preserve"> </w:t>
            </w:r>
            <w:r>
              <w:rPr>
                <w:sz w:val="20"/>
              </w:rPr>
              <w:t>drugi</w:t>
            </w:r>
            <w:r>
              <w:rPr>
                <w:spacing w:val="-5"/>
                <w:sz w:val="20"/>
              </w:rPr>
              <w:t xml:space="preserve"> </w:t>
            </w:r>
            <w:r>
              <w:rPr>
                <w:sz w:val="20"/>
              </w:rPr>
              <w:t>u</w:t>
            </w:r>
          </w:p>
          <w:p w14:paraId="2E8C3636" w14:textId="77777777" w:rsidR="007B1485" w:rsidRDefault="00113329">
            <w:pPr>
              <w:pStyle w:val="TableParagraph"/>
              <w:spacing w:before="14"/>
              <w:ind w:left="115"/>
              <w:rPr>
                <w:sz w:val="20"/>
              </w:rPr>
            </w:pPr>
            <w:r>
              <w:rPr>
                <w:sz w:val="20"/>
              </w:rPr>
              <w:t>ime</w:t>
            </w:r>
            <w:r>
              <w:rPr>
                <w:spacing w:val="-9"/>
                <w:sz w:val="20"/>
              </w:rPr>
              <w:t xml:space="preserve"> </w:t>
            </w:r>
            <w:r>
              <w:rPr>
                <w:sz w:val="20"/>
              </w:rPr>
              <w:t>te</w:t>
            </w:r>
            <w:r>
              <w:rPr>
                <w:spacing w:val="-5"/>
                <w:sz w:val="20"/>
              </w:rPr>
              <w:t xml:space="preserve"> </w:t>
            </w:r>
            <w:r>
              <w:rPr>
                <w:spacing w:val="-2"/>
                <w:sz w:val="20"/>
              </w:rPr>
              <w:t>osobe.</w:t>
            </w:r>
          </w:p>
        </w:tc>
      </w:tr>
    </w:tbl>
    <w:p w14:paraId="653E1DA7"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1B048C93" w14:textId="77777777" w:rsidR="007B1485" w:rsidRDefault="007B1485">
      <w:pPr>
        <w:pStyle w:val="BodyText"/>
        <w:rPr>
          <w:sz w:val="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4616"/>
        <w:gridCol w:w="991"/>
        <w:gridCol w:w="1277"/>
      </w:tblGrid>
      <w:tr w:rsidR="007B1485" w14:paraId="34AB7886" w14:textId="77777777">
        <w:trPr>
          <w:trHeight w:val="1926"/>
        </w:trPr>
        <w:tc>
          <w:tcPr>
            <w:tcW w:w="2182" w:type="dxa"/>
            <w:shd w:val="clear" w:color="auto" w:fill="FFF9CC"/>
          </w:tcPr>
          <w:p w14:paraId="1891B560" w14:textId="77777777" w:rsidR="007B1485" w:rsidRDefault="007B1485">
            <w:pPr>
              <w:pStyle w:val="TableParagraph"/>
              <w:rPr>
                <w:rFonts w:ascii="Times New Roman"/>
                <w:sz w:val="18"/>
              </w:rPr>
            </w:pPr>
          </w:p>
        </w:tc>
        <w:tc>
          <w:tcPr>
            <w:tcW w:w="6884" w:type="dxa"/>
            <w:gridSpan w:val="3"/>
          </w:tcPr>
          <w:p w14:paraId="28E7F2C7" w14:textId="77777777" w:rsidR="007B1485" w:rsidRDefault="00113329">
            <w:pPr>
              <w:pStyle w:val="TableParagraph"/>
              <w:spacing w:before="1" w:line="276" w:lineRule="auto"/>
              <w:ind w:left="115" w:right="261"/>
              <w:rPr>
                <w:sz w:val="20"/>
              </w:rPr>
            </w:pPr>
            <w:r>
              <w:rPr>
                <w:sz w:val="20"/>
              </w:rPr>
              <w:t>Potpuni plagijat - ukoliko osoba potpisuje cijelo djelo svojim imenom. Autoplagijat - predstavljanje vlastitog prethodno objavljenog rada kao izvornog Plagijat</w:t>
            </w:r>
            <w:r>
              <w:rPr>
                <w:spacing w:val="-10"/>
                <w:sz w:val="20"/>
              </w:rPr>
              <w:t xml:space="preserve"> </w:t>
            </w:r>
            <w:r>
              <w:rPr>
                <w:sz w:val="20"/>
              </w:rPr>
              <w:t>prijevodom</w:t>
            </w:r>
            <w:r>
              <w:rPr>
                <w:spacing w:val="-3"/>
                <w:sz w:val="20"/>
              </w:rPr>
              <w:t xml:space="preserve"> </w:t>
            </w:r>
            <w:r>
              <w:rPr>
                <w:sz w:val="20"/>
              </w:rPr>
              <w:t>-</w:t>
            </w:r>
            <w:r>
              <w:rPr>
                <w:spacing w:val="-12"/>
                <w:sz w:val="20"/>
              </w:rPr>
              <w:t xml:space="preserve"> </w:t>
            </w:r>
            <w:r>
              <w:rPr>
                <w:sz w:val="20"/>
              </w:rPr>
              <w:t>osoba</w:t>
            </w:r>
            <w:r>
              <w:rPr>
                <w:spacing w:val="-6"/>
                <w:sz w:val="20"/>
              </w:rPr>
              <w:t xml:space="preserve"> </w:t>
            </w:r>
            <w:r>
              <w:rPr>
                <w:sz w:val="20"/>
              </w:rPr>
              <w:t>objavljuje</w:t>
            </w:r>
            <w:r>
              <w:rPr>
                <w:spacing w:val="-9"/>
                <w:sz w:val="20"/>
              </w:rPr>
              <w:t xml:space="preserve"> </w:t>
            </w:r>
            <w:r>
              <w:rPr>
                <w:sz w:val="20"/>
              </w:rPr>
              <w:t>prijevod</w:t>
            </w:r>
            <w:r>
              <w:rPr>
                <w:spacing w:val="-9"/>
                <w:sz w:val="20"/>
              </w:rPr>
              <w:t xml:space="preserve"> </w:t>
            </w:r>
            <w:r>
              <w:rPr>
                <w:sz w:val="20"/>
              </w:rPr>
              <w:t>tuđeg</w:t>
            </w:r>
            <w:r>
              <w:rPr>
                <w:spacing w:val="-7"/>
                <w:sz w:val="20"/>
              </w:rPr>
              <w:t xml:space="preserve"> </w:t>
            </w:r>
            <w:r>
              <w:rPr>
                <w:sz w:val="20"/>
              </w:rPr>
              <w:t>teksta</w:t>
            </w:r>
            <w:r>
              <w:rPr>
                <w:spacing w:val="-6"/>
                <w:sz w:val="20"/>
              </w:rPr>
              <w:t xml:space="preserve"> </w:t>
            </w:r>
            <w:r>
              <w:rPr>
                <w:sz w:val="20"/>
              </w:rPr>
              <w:t>bez</w:t>
            </w:r>
            <w:r>
              <w:rPr>
                <w:spacing w:val="-8"/>
                <w:sz w:val="20"/>
              </w:rPr>
              <w:t xml:space="preserve"> </w:t>
            </w:r>
            <w:r>
              <w:rPr>
                <w:sz w:val="20"/>
              </w:rPr>
              <w:t>navođenja</w:t>
            </w:r>
            <w:r>
              <w:rPr>
                <w:spacing w:val="-10"/>
                <w:sz w:val="20"/>
              </w:rPr>
              <w:t xml:space="preserve"> </w:t>
            </w:r>
            <w:r>
              <w:rPr>
                <w:sz w:val="20"/>
              </w:rPr>
              <w:t>izvora Copy&amp;Paste</w:t>
            </w:r>
            <w:r>
              <w:rPr>
                <w:spacing w:val="-7"/>
                <w:sz w:val="20"/>
              </w:rPr>
              <w:t xml:space="preserve"> </w:t>
            </w:r>
            <w:r>
              <w:rPr>
                <w:sz w:val="20"/>
              </w:rPr>
              <w:t>plagijat</w:t>
            </w:r>
            <w:r>
              <w:rPr>
                <w:spacing w:val="-7"/>
                <w:sz w:val="20"/>
              </w:rPr>
              <w:t xml:space="preserve"> </w:t>
            </w:r>
            <w:r>
              <w:rPr>
                <w:sz w:val="20"/>
              </w:rPr>
              <w:t>-</w:t>
            </w:r>
            <w:r>
              <w:rPr>
                <w:spacing w:val="-10"/>
                <w:sz w:val="20"/>
              </w:rPr>
              <w:t xml:space="preserve"> </w:t>
            </w:r>
            <w:r>
              <w:rPr>
                <w:sz w:val="20"/>
              </w:rPr>
              <w:t>osoba</w:t>
            </w:r>
            <w:r>
              <w:rPr>
                <w:spacing w:val="-9"/>
                <w:sz w:val="20"/>
              </w:rPr>
              <w:t xml:space="preserve"> </w:t>
            </w:r>
            <w:r>
              <w:rPr>
                <w:sz w:val="20"/>
              </w:rPr>
              <w:t>preuzima</w:t>
            </w:r>
            <w:r>
              <w:rPr>
                <w:spacing w:val="-9"/>
                <w:sz w:val="20"/>
              </w:rPr>
              <w:t xml:space="preserve"> </w:t>
            </w:r>
            <w:r>
              <w:rPr>
                <w:sz w:val="20"/>
              </w:rPr>
              <w:t>dijelove</w:t>
            </w:r>
            <w:r>
              <w:rPr>
                <w:spacing w:val="-8"/>
                <w:sz w:val="20"/>
              </w:rPr>
              <w:t xml:space="preserve"> </w:t>
            </w:r>
            <w:r>
              <w:rPr>
                <w:sz w:val="20"/>
              </w:rPr>
              <w:t>tuđeg</w:t>
            </w:r>
            <w:r>
              <w:rPr>
                <w:spacing w:val="-9"/>
                <w:sz w:val="20"/>
              </w:rPr>
              <w:t xml:space="preserve"> </w:t>
            </w:r>
            <w:r>
              <w:rPr>
                <w:sz w:val="20"/>
              </w:rPr>
              <w:t>teksta</w:t>
            </w:r>
            <w:r>
              <w:rPr>
                <w:spacing w:val="-7"/>
                <w:sz w:val="20"/>
              </w:rPr>
              <w:t xml:space="preserve"> </w:t>
            </w:r>
            <w:r>
              <w:rPr>
                <w:sz w:val="20"/>
              </w:rPr>
              <w:t>bez</w:t>
            </w:r>
            <w:r>
              <w:rPr>
                <w:spacing w:val="-8"/>
                <w:sz w:val="20"/>
              </w:rPr>
              <w:t xml:space="preserve"> </w:t>
            </w:r>
            <w:r>
              <w:rPr>
                <w:sz w:val="20"/>
              </w:rPr>
              <w:t>navođenja</w:t>
            </w:r>
            <w:r>
              <w:rPr>
                <w:spacing w:val="-9"/>
                <w:sz w:val="20"/>
              </w:rPr>
              <w:t xml:space="preserve"> </w:t>
            </w:r>
            <w:r>
              <w:rPr>
                <w:sz w:val="20"/>
              </w:rPr>
              <w:t>izvora Parafraziranje bez reference - preuzimanje tuđeg teksta ili ideja, ali ne doslovno Citiranje izvan konteksta - osoba prepisuje ili parafrazira tekst, a onda ne citira</w:t>
            </w:r>
          </w:p>
          <w:p w14:paraId="65597A08" w14:textId="77777777" w:rsidR="007B1485" w:rsidRDefault="00113329">
            <w:pPr>
              <w:pStyle w:val="TableParagraph"/>
              <w:spacing w:line="221" w:lineRule="exact"/>
              <w:ind w:left="115"/>
              <w:rPr>
                <w:sz w:val="20"/>
              </w:rPr>
            </w:pPr>
            <w:r>
              <w:rPr>
                <w:spacing w:val="-2"/>
                <w:sz w:val="20"/>
              </w:rPr>
              <w:t>precizno</w:t>
            </w:r>
          </w:p>
        </w:tc>
      </w:tr>
      <w:tr w:rsidR="007B1485" w14:paraId="4734CCC2" w14:textId="77777777">
        <w:trPr>
          <w:trHeight w:val="2587"/>
        </w:trPr>
        <w:tc>
          <w:tcPr>
            <w:tcW w:w="2182" w:type="dxa"/>
            <w:shd w:val="clear" w:color="auto" w:fill="FFF9CC"/>
          </w:tcPr>
          <w:p w14:paraId="313B6A92" w14:textId="77777777" w:rsidR="007B1485" w:rsidRDefault="007B1485">
            <w:pPr>
              <w:pStyle w:val="TableParagraph"/>
              <w:rPr>
                <w:sz w:val="20"/>
              </w:rPr>
            </w:pPr>
          </w:p>
          <w:p w14:paraId="4F743E3A" w14:textId="77777777" w:rsidR="007B1485" w:rsidRDefault="007B1485">
            <w:pPr>
              <w:pStyle w:val="TableParagraph"/>
              <w:rPr>
                <w:sz w:val="20"/>
              </w:rPr>
            </w:pPr>
          </w:p>
          <w:p w14:paraId="39841315" w14:textId="77777777" w:rsidR="007B1485" w:rsidRDefault="007B1485">
            <w:pPr>
              <w:pStyle w:val="TableParagraph"/>
              <w:rPr>
                <w:sz w:val="20"/>
              </w:rPr>
            </w:pPr>
          </w:p>
          <w:p w14:paraId="1ADCE892" w14:textId="77777777" w:rsidR="007B1485" w:rsidRDefault="007B1485">
            <w:pPr>
              <w:pStyle w:val="TableParagraph"/>
              <w:spacing w:before="189"/>
              <w:rPr>
                <w:sz w:val="20"/>
              </w:rPr>
            </w:pPr>
          </w:p>
          <w:p w14:paraId="27D2D7A5" w14:textId="77777777" w:rsidR="007B1485" w:rsidRDefault="00113329">
            <w:pPr>
              <w:pStyle w:val="TableParagraph"/>
              <w:ind w:left="112"/>
              <w:rPr>
                <w:sz w:val="20"/>
              </w:rPr>
            </w:pPr>
            <w:r>
              <w:rPr>
                <w:spacing w:val="-2"/>
                <w:sz w:val="20"/>
              </w:rPr>
              <w:t>Potrebni</w:t>
            </w:r>
            <w:r>
              <w:rPr>
                <w:spacing w:val="-4"/>
                <w:sz w:val="20"/>
              </w:rPr>
              <w:t xml:space="preserve"> </w:t>
            </w:r>
            <w:r>
              <w:rPr>
                <w:spacing w:val="-2"/>
                <w:sz w:val="20"/>
              </w:rPr>
              <w:t>tehnički</w:t>
            </w:r>
            <w:r>
              <w:rPr>
                <w:spacing w:val="-1"/>
                <w:sz w:val="20"/>
              </w:rPr>
              <w:t xml:space="preserve"> </w:t>
            </w:r>
            <w:r>
              <w:rPr>
                <w:spacing w:val="-2"/>
                <w:sz w:val="20"/>
              </w:rPr>
              <w:t>uvjeti</w:t>
            </w:r>
          </w:p>
        </w:tc>
        <w:tc>
          <w:tcPr>
            <w:tcW w:w="6884" w:type="dxa"/>
            <w:gridSpan w:val="3"/>
          </w:tcPr>
          <w:p w14:paraId="5EA7AE08" w14:textId="77777777" w:rsidR="007B1485" w:rsidRDefault="00113329">
            <w:pPr>
              <w:pStyle w:val="TableParagraph"/>
              <w:spacing w:before="1"/>
              <w:ind w:left="115"/>
              <w:rPr>
                <w:sz w:val="20"/>
              </w:rPr>
            </w:pPr>
            <w:r>
              <w:rPr>
                <w:spacing w:val="-2"/>
                <w:sz w:val="20"/>
              </w:rPr>
              <w:t>Programska</w:t>
            </w:r>
            <w:r>
              <w:rPr>
                <w:spacing w:val="-1"/>
                <w:sz w:val="20"/>
              </w:rPr>
              <w:t xml:space="preserve"> </w:t>
            </w:r>
            <w:r>
              <w:rPr>
                <w:spacing w:val="-2"/>
                <w:sz w:val="20"/>
              </w:rPr>
              <w:t>i</w:t>
            </w:r>
            <w:r>
              <w:rPr>
                <w:spacing w:val="-1"/>
                <w:sz w:val="20"/>
              </w:rPr>
              <w:t xml:space="preserve"> </w:t>
            </w:r>
            <w:r>
              <w:rPr>
                <w:spacing w:val="-2"/>
                <w:sz w:val="20"/>
              </w:rPr>
              <w:t>računalna</w:t>
            </w:r>
            <w:r>
              <w:rPr>
                <w:sz w:val="20"/>
              </w:rPr>
              <w:t xml:space="preserve"> </w:t>
            </w:r>
            <w:r>
              <w:rPr>
                <w:spacing w:val="-2"/>
                <w:sz w:val="20"/>
              </w:rPr>
              <w:t>oprema(označiti</w:t>
            </w:r>
            <w:r>
              <w:rPr>
                <w:sz w:val="20"/>
              </w:rPr>
              <w:t xml:space="preserve"> </w:t>
            </w:r>
            <w:r>
              <w:rPr>
                <w:spacing w:val="-2"/>
                <w:sz w:val="20"/>
              </w:rPr>
              <w:t>potrebno):</w:t>
            </w:r>
          </w:p>
          <w:p w14:paraId="61CC419F" w14:textId="77777777" w:rsidR="007B1485" w:rsidRDefault="00113329">
            <w:pPr>
              <w:pStyle w:val="TableParagraph"/>
              <w:numPr>
                <w:ilvl w:val="0"/>
                <w:numId w:val="5"/>
              </w:numPr>
              <w:tabs>
                <w:tab w:val="left" w:pos="472"/>
              </w:tabs>
              <w:spacing w:before="1"/>
              <w:ind w:hanging="357"/>
              <w:rPr>
                <w:sz w:val="20"/>
              </w:rPr>
            </w:pPr>
            <w:r>
              <w:rPr>
                <w:sz w:val="20"/>
              </w:rPr>
              <w:t>računalo</w:t>
            </w:r>
            <w:r>
              <w:rPr>
                <w:spacing w:val="-10"/>
                <w:sz w:val="20"/>
              </w:rPr>
              <w:t xml:space="preserve"> </w:t>
            </w:r>
            <w:r>
              <w:rPr>
                <w:sz w:val="20"/>
              </w:rPr>
              <w:t>(minimalni</w:t>
            </w:r>
            <w:r>
              <w:rPr>
                <w:spacing w:val="-12"/>
                <w:sz w:val="20"/>
              </w:rPr>
              <w:t xml:space="preserve"> </w:t>
            </w:r>
            <w:r>
              <w:rPr>
                <w:sz w:val="20"/>
              </w:rPr>
              <w:t>zahtjev</w:t>
            </w:r>
            <w:r>
              <w:rPr>
                <w:spacing w:val="-9"/>
                <w:sz w:val="20"/>
              </w:rPr>
              <w:t xml:space="preserve"> </w:t>
            </w:r>
            <w:r>
              <w:rPr>
                <w:sz w:val="20"/>
              </w:rPr>
              <w:t>CPU</w:t>
            </w:r>
            <w:r>
              <w:rPr>
                <w:spacing w:val="-9"/>
                <w:sz w:val="20"/>
              </w:rPr>
              <w:t xml:space="preserve"> </w:t>
            </w:r>
            <w:r>
              <w:rPr>
                <w:sz w:val="20"/>
              </w:rPr>
              <w:t>1.2</w:t>
            </w:r>
            <w:r>
              <w:rPr>
                <w:spacing w:val="-10"/>
                <w:sz w:val="20"/>
              </w:rPr>
              <w:t xml:space="preserve"> </w:t>
            </w:r>
            <w:r>
              <w:rPr>
                <w:sz w:val="20"/>
              </w:rPr>
              <w:t>MHz,</w:t>
            </w:r>
            <w:r>
              <w:rPr>
                <w:spacing w:val="-10"/>
                <w:sz w:val="20"/>
              </w:rPr>
              <w:t xml:space="preserve"> </w:t>
            </w:r>
            <w:r>
              <w:rPr>
                <w:sz w:val="20"/>
              </w:rPr>
              <w:t>RAM</w:t>
            </w:r>
            <w:r>
              <w:rPr>
                <w:spacing w:val="-10"/>
                <w:sz w:val="20"/>
              </w:rPr>
              <w:t xml:space="preserve"> </w:t>
            </w:r>
            <w:r>
              <w:rPr>
                <w:sz w:val="20"/>
              </w:rPr>
              <w:t>1</w:t>
            </w:r>
            <w:r>
              <w:rPr>
                <w:spacing w:val="-7"/>
                <w:sz w:val="20"/>
              </w:rPr>
              <w:t xml:space="preserve"> </w:t>
            </w:r>
            <w:r>
              <w:rPr>
                <w:spacing w:val="-4"/>
                <w:sz w:val="20"/>
              </w:rPr>
              <w:t>GB),</w:t>
            </w:r>
          </w:p>
          <w:p w14:paraId="73FE4CFF" w14:textId="77777777" w:rsidR="007B1485" w:rsidRDefault="00113329">
            <w:pPr>
              <w:pStyle w:val="TableParagraph"/>
              <w:numPr>
                <w:ilvl w:val="0"/>
                <w:numId w:val="5"/>
              </w:numPr>
              <w:tabs>
                <w:tab w:val="left" w:pos="472"/>
              </w:tabs>
              <w:spacing w:before="15"/>
              <w:ind w:hanging="357"/>
              <w:rPr>
                <w:sz w:val="20"/>
              </w:rPr>
            </w:pPr>
            <w:r>
              <w:rPr>
                <w:spacing w:val="-2"/>
                <w:sz w:val="20"/>
              </w:rPr>
              <w:t>slušalice</w:t>
            </w:r>
            <w:r>
              <w:rPr>
                <w:spacing w:val="-1"/>
                <w:sz w:val="20"/>
              </w:rPr>
              <w:t xml:space="preserve"> </w:t>
            </w:r>
            <w:r>
              <w:rPr>
                <w:spacing w:val="-2"/>
                <w:sz w:val="20"/>
              </w:rPr>
              <w:t>s mikrofonom</w:t>
            </w:r>
            <w:r>
              <w:rPr>
                <w:spacing w:val="1"/>
                <w:sz w:val="20"/>
              </w:rPr>
              <w:t xml:space="preserve"> </w:t>
            </w:r>
            <w:r>
              <w:rPr>
                <w:spacing w:val="-2"/>
                <w:sz w:val="20"/>
              </w:rPr>
              <w:t>(za</w:t>
            </w:r>
            <w:r>
              <w:rPr>
                <w:spacing w:val="-1"/>
                <w:sz w:val="20"/>
              </w:rPr>
              <w:t xml:space="preserve"> </w:t>
            </w:r>
            <w:r>
              <w:rPr>
                <w:spacing w:val="-2"/>
                <w:sz w:val="20"/>
              </w:rPr>
              <w:t>praćenje predavanja</w:t>
            </w:r>
            <w:r>
              <w:rPr>
                <w:spacing w:val="2"/>
                <w:sz w:val="20"/>
              </w:rPr>
              <w:t xml:space="preserve"> </w:t>
            </w:r>
            <w:r>
              <w:rPr>
                <w:spacing w:val="-2"/>
                <w:sz w:val="20"/>
              </w:rPr>
              <w:t>putem</w:t>
            </w:r>
            <w:r>
              <w:rPr>
                <w:spacing w:val="7"/>
                <w:sz w:val="20"/>
              </w:rPr>
              <w:t xml:space="preserve"> </w:t>
            </w:r>
            <w:r>
              <w:rPr>
                <w:spacing w:val="-2"/>
                <w:sz w:val="20"/>
              </w:rPr>
              <w:t>Interneta),</w:t>
            </w:r>
          </w:p>
          <w:p w14:paraId="7DDCC37A" w14:textId="77777777" w:rsidR="007B1485" w:rsidRDefault="00113329">
            <w:pPr>
              <w:pStyle w:val="TableParagraph"/>
              <w:numPr>
                <w:ilvl w:val="0"/>
                <w:numId w:val="5"/>
              </w:numPr>
              <w:tabs>
                <w:tab w:val="left" w:pos="472"/>
              </w:tabs>
              <w:spacing w:before="18"/>
              <w:ind w:hanging="357"/>
              <w:rPr>
                <w:sz w:val="20"/>
              </w:rPr>
            </w:pPr>
            <w:r>
              <w:rPr>
                <w:sz w:val="20"/>
              </w:rPr>
              <w:t>web</w:t>
            </w:r>
            <w:r>
              <w:rPr>
                <w:spacing w:val="-12"/>
                <w:sz w:val="20"/>
              </w:rPr>
              <w:t xml:space="preserve"> </w:t>
            </w:r>
            <w:r>
              <w:rPr>
                <w:sz w:val="20"/>
              </w:rPr>
              <w:t>kamera</w:t>
            </w:r>
            <w:r>
              <w:rPr>
                <w:spacing w:val="-9"/>
                <w:sz w:val="20"/>
              </w:rPr>
              <w:t xml:space="preserve"> </w:t>
            </w:r>
            <w:r>
              <w:rPr>
                <w:sz w:val="20"/>
              </w:rPr>
              <w:t>(vanjska</w:t>
            </w:r>
            <w:r>
              <w:rPr>
                <w:spacing w:val="-7"/>
                <w:sz w:val="20"/>
              </w:rPr>
              <w:t xml:space="preserve"> </w:t>
            </w:r>
            <w:r>
              <w:rPr>
                <w:sz w:val="20"/>
              </w:rPr>
              <w:t>ili</w:t>
            </w:r>
            <w:r>
              <w:rPr>
                <w:spacing w:val="-10"/>
                <w:sz w:val="20"/>
              </w:rPr>
              <w:t xml:space="preserve"> </w:t>
            </w:r>
            <w:r>
              <w:rPr>
                <w:spacing w:val="-2"/>
                <w:sz w:val="20"/>
              </w:rPr>
              <w:t>USB),</w:t>
            </w:r>
          </w:p>
          <w:p w14:paraId="19440E71" w14:textId="77777777" w:rsidR="007B1485" w:rsidRDefault="00113329">
            <w:pPr>
              <w:pStyle w:val="TableParagraph"/>
              <w:numPr>
                <w:ilvl w:val="0"/>
                <w:numId w:val="5"/>
              </w:numPr>
              <w:tabs>
                <w:tab w:val="left" w:pos="472"/>
              </w:tabs>
              <w:spacing w:before="17" w:line="254" w:lineRule="auto"/>
              <w:ind w:right="566"/>
              <w:rPr>
                <w:sz w:val="20"/>
              </w:rPr>
            </w:pPr>
            <w:r>
              <w:rPr>
                <w:spacing w:val="-2"/>
                <w:sz w:val="20"/>
              </w:rPr>
              <w:t xml:space="preserve">pristup internetu (preporučujemo širokopojasni internet, brzine najmanje </w:t>
            </w:r>
            <w:r>
              <w:rPr>
                <w:sz w:val="20"/>
              </w:rPr>
              <w:t>1/0.5</w:t>
            </w:r>
            <w:r>
              <w:rPr>
                <w:spacing w:val="-1"/>
                <w:sz w:val="20"/>
              </w:rPr>
              <w:t xml:space="preserve"> </w:t>
            </w:r>
            <w:r>
              <w:rPr>
                <w:sz w:val="20"/>
              </w:rPr>
              <w:t>Mbps),</w:t>
            </w:r>
          </w:p>
          <w:p w14:paraId="62EAC6E9" w14:textId="77777777" w:rsidR="007B1485" w:rsidRDefault="00113329">
            <w:pPr>
              <w:pStyle w:val="TableParagraph"/>
              <w:numPr>
                <w:ilvl w:val="0"/>
                <w:numId w:val="5"/>
              </w:numPr>
              <w:tabs>
                <w:tab w:val="left" w:pos="472"/>
              </w:tabs>
              <w:spacing w:before="4"/>
              <w:ind w:hanging="357"/>
              <w:rPr>
                <w:sz w:val="20"/>
              </w:rPr>
            </w:pPr>
            <w:r>
              <w:rPr>
                <w:sz w:val="20"/>
              </w:rPr>
              <w:t>operativni</w:t>
            </w:r>
            <w:r>
              <w:rPr>
                <w:spacing w:val="-10"/>
                <w:sz w:val="20"/>
              </w:rPr>
              <w:t xml:space="preserve"> </w:t>
            </w:r>
            <w:r>
              <w:rPr>
                <w:sz w:val="20"/>
              </w:rPr>
              <w:t>sustav</w:t>
            </w:r>
            <w:r>
              <w:rPr>
                <w:spacing w:val="-5"/>
                <w:sz w:val="20"/>
              </w:rPr>
              <w:t xml:space="preserve"> </w:t>
            </w:r>
            <w:r>
              <w:rPr>
                <w:sz w:val="20"/>
              </w:rPr>
              <w:t>Windows</w:t>
            </w:r>
            <w:r>
              <w:rPr>
                <w:spacing w:val="-9"/>
                <w:sz w:val="20"/>
              </w:rPr>
              <w:t xml:space="preserve"> </w:t>
            </w:r>
            <w:r>
              <w:rPr>
                <w:sz w:val="20"/>
              </w:rPr>
              <w:t>(8,</w:t>
            </w:r>
            <w:r>
              <w:rPr>
                <w:spacing w:val="-7"/>
                <w:sz w:val="20"/>
              </w:rPr>
              <w:t xml:space="preserve"> </w:t>
            </w:r>
            <w:r>
              <w:rPr>
                <w:sz w:val="20"/>
              </w:rPr>
              <w:t>7</w:t>
            </w:r>
            <w:r>
              <w:rPr>
                <w:spacing w:val="-7"/>
                <w:sz w:val="20"/>
              </w:rPr>
              <w:t xml:space="preserve"> </w:t>
            </w:r>
            <w:r>
              <w:rPr>
                <w:sz w:val="20"/>
              </w:rPr>
              <w:t>ili</w:t>
            </w:r>
            <w:r>
              <w:rPr>
                <w:spacing w:val="-9"/>
                <w:sz w:val="20"/>
              </w:rPr>
              <w:t xml:space="preserve"> </w:t>
            </w:r>
            <w:r>
              <w:rPr>
                <w:sz w:val="20"/>
              </w:rPr>
              <w:t>Vista)</w:t>
            </w:r>
            <w:r>
              <w:rPr>
                <w:spacing w:val="-4"/>
                <w:sz w:val="20"/>
              </w:rPr>
              <w:t xml:space="preserve"> </w:t>
            </w:r>
            <w:r>
              <w:rPr>
                <w:sz w:val="20"/>
              </w:rPr>
              <w:t>ili</w:t>
            </w:r>
            <w:r>
              <w:rPr>
                <w:spacing w:val="-7"/>
                <w:sz w:val="20"/>
              </w:rPr>
              <w:t xml:space="preserve"> </w:t>
            </w:r>
            <w:r>
              <w:rPr>
                <w:sz w:val="20"/>
              </w:rPr>
              <w:t>Mac</w:t>
            </w:r>
            <w:r>
              <w:rPr>
                <w:spacing w:val="-9"/>
                <w:sz w:val="20"/>
              </w:rPr>
              <w:t xml:space="preserve"> </w:t>
            </w:r>
            <w:r>
              <w:rPr>
                <w:sz w:val="20"/>
              </w:rPr>
              <w:t>(OS</w:t>
            </w:r>
            <w:r>
              <w:rPr>
                <w:spacing w:val="-7"/>
                <w:sz w:val="20"/>
              </w:rPr>
              <w:t xml:space="preserve"> </w:t>
            </w:r>
            <w:r>
              <w:rPr>
                <w:sz w:val="20"/>
              </w:rPr>
              <w:t>X</w:t>
            </w:r>
            <w:r>
              <w:rPr>
                <w:spacing w:val="-6"/>
                <w:sz w:val="20"/>
              </w:rPr>
              <w:t xml:space="preserve"> </w:t>
            </w:r>
            <w:r>
              <w:rPr>
                <w:sz w:val="20"/>
              </w:rPr>
              <w:t>10.6</w:t>
            </w:r>
            <w:r>
              <w:rPr>
                <w:spacing w:val="-7"/>
                <w:sz w:val="20"/>
              </w:rPr>
              <w:t xml:space="preserve"> </w:t>
            </w:r>
            <w:r>
              <w:rPr>
                <w:sz w:val="20"/>
              </w:rPr>
              <w:t>ili</w:t>
            </w:r>
            <w:r>
              <w:rPr>
                <w:spacing w:val="-5"/>
                <w:sz w:val="20"/>
              </w:rPr>
              <w:t xml:space="preserve"> </w:t>
            </w:r>
            <w:r>
              <w:rPr>
                <w:spacing w:val="-2"/>
                <w:sz w:val="20"/>
              </w:rPr>
              <w:t>više),</w:t>
            </w:r>
          </w:p>
          <w:p w14:paraId="63DDCBE2" w14:textId="77777777" w:rsidR="007B1485" w:rsidRDefault="00113329">
            <w:pPr>
              <w:pStyle w:val="TableParagraph"/>
              <w:numPr>
                <w:ilvl w:val="0"/>
                <w:numId w:val="5"/>
              </w:numPr>
              <w:tabs>
                <w:tab w:val="left" w:pos="472"/>
              </w:tabs>
              <w:spacing w:before="15"/>
              <w:ind w:hanging="357"/>
              <w:rPr>
                <w:sz w:val="20"/>
              </w:rPr>
            </w:pPr>
            <w:r>
              <w:rPr>
                <w:spacing w:val="-2"/>
                <w:sz w:val="20"/>
              </w:rPr>
              <w:t>internet pretraživač</w:t>
            </w:r>
            <w:r>
              <w:rPr>
                <w:spacing w:val="4"/>
                <w:sz w:val="20"/>
              </w:rPr>
              <w:t xml:space="preserve"> </w:t>
            </w:r>
            <w:r>
              <w:rPr>
                <w:spacing w:val="-2"/>
                <w:sz w:val="20"/>
              </w:rPr>
              <w:t>(Internet</w:t>
            </w:r>
            <w:r>
              <w:rPr>
                <w:spacing w:val="3"/>
                <w:sz w:val="20"/>
              </w:rPr>
              <w:t xml:space="preserve"> </w:t>
            </w:r>
            <w:r>
              <w:rPr>
                <w:spacing w:val="-2"/>
                <w:sz w:val="20"/>
              </w:rPr>
              <w:t>Explorer,</w:t>
            </w:r>
            <w:r>
              <w:rPr>
                <w:spacing w:val="1"/>
                <w:sz w:val="20"/>
              </w:rPr>
              <w:t xml:space="preserve"> </w:t>
            </w:r>
            <w:r>
              <w:rPr>
                <w:spacing w:val="-2"/>
                <w:sz w:val="20"/>
              </w:rPr>
              <w:t>Firefox,</w:t>
            </w:r>
            <w:r>
              <w:rPr>
                <w:spacing w:val="-1"/>
                <w:sz w:val="20"/>
              </w:rPr>
              <w:t xml:space="preserve"> </w:t>
            </w:r>
            <w:r>
              <w:rPr>
                <w:spacing w:val="-2"/>
                <w:sz w:val="20"/>
              </w:rPr>
              <w:t>Chrome,</w:t>
            </w:r>
            <w:r>
              <w:rPr>
                <w:spacing w:val="2"/>
                <w:sz w:val="20"/>
              </w:rPr>
              <w:t xml:space="preserve"> </w:t>
            </w:r>
            <w:r>
              <w:rPr>
                <w:spacing w:val="-2"/>
                <w:sz w:val="20"/>
              </w:rPr>
              <w:t>Safari),</w:t>
            </w:r>
          </w:p>
          <w:p w14:paraId="4EE384E0" w14:textId="77777777" w:rsidR="007B1485" w:rsidRDefault="00113329">
            <w:pPr>
              <w:pStyle w:val="TableParagraph"/>
              <w:numPr>
                <w:ilvl w:val="0"/>
                <w:numId w:val="5"/>
              </w:numPr>
              <w:tabs>
                <w:tab w:val="left" w:pos="472"/>
              </w:tabs>
              <w:spacing w:before="17"/>
              <w:ind w:hanging="357"/>
              <w:rPr>
                <w:sz w:val="20"/>
              </w:rPr>
            </w:pPr>
            <w:r>
              <w:rPr>
                <w:spacing w:val="-2"/>
                <w:sz w:val="20"/>
              </w:rPr>
              <w:t>preglednik</w:t>
            </w:r>
            <w:r>
              <w:rPr>
                <w:sz w:val="20"/>
              </w:rPr>
              <w:t xml:space="preserve"> </w:t>
            </w:r>
            <w:r>
              <w:rPr>
                <w:spacing w:val="-2"/>
                <w:sz w:val="20"/>
              </w:rPr>
              <w:t>PDF</w:t>
            </w:r>
            <w:r>
              <w:rPr>
                <w:spacing w:val="-1"/>
                <w:sz w:val="20"/>
              </w:rPr>
              <w:t xml:space="preserve"> </w:t>
            </w:r>
            <w:r>
              <w:rPr>
                <w:spacing w:val="-2"/>
                <w:sz w:val="20"/>
              </w:rPr>
              <w:t>dokumenata</w:t>
            </w:r>
            <w:r>
              <w:rPr>
                <w:sz w:val="20"/>
              </w:rPr>
              <w:t xml:space="preserve"> </w:t>
            </w:r>
            <w:r>
              <w:rPr>
                <w:spacing w:val="-2"/>
                <w:sz w:val="20"/>
              </w:rPr>
              <w:t>(npr.</w:t>
            </w:r>
            <w:r>
              <w:rPr>
                <w:spacing w:val="-1"/>
                <w:sz w:val="20"/>
              </w:rPr>
              <w:t xml:space="preserve"> </w:t>
            </w:r>
            <w:r>
              <w:rPr>
                <w:spacing w:val="-2"/>
                <w:sz w:val="20"/>
              </w:rPr>
              <w:t>Adobe</w:t>
            </w:r>
            <w:r>
              <w:rPr>
                <w:spacing w:val="-1"/>
                <w:sz w:val="20"/>
              </w:rPr>
              <w:t xml:space="preserve"> </w:t>
            </w:r>
            <w:r>
              <w:rPr>
                <w:spacing w:val="-2"/>
                <w:sz w:val="20"/>
              </w:rPr>
              <w:t>Reader</w:t>
            </w:r>
            <w:r>
              <w:rPr>
                <w:spacing w:val="1"/>
                <w:sz w:val="20"/>
              </w:rPr>
              <w:t xml:space="preserve"> </w:t>
            </w:r>
            <w:r>
              <w:rPr>
                <w:spacing w:val="-2"/>
                <w:sz w:val="20"/>
              </w:rPr>
              <w:t>ili</w:t>
            </w:r>
            <w:r>
              <w:rPr>
                <w:spacing w:val="2"/>
                <w:sz w:val="20"/>
              </w:rPr>
              <w:t xml:space="preserve"> </w:t>
            </w:r>
            <w:r>
              <w:rPr>
                <w:spacing w:val="-2"/>
                <w:sz w:val="20"/>
              </w:rPr>
              <w:t>drugi),</w:t>
            </w:r>
          </w:p>
          <w:p w14:paraId="096D752C" w14:textId="77777777" w:rsidR="007B1485" w:rsidRDefault="00113329">
            <w:pPr>
              <w:pStyle w:val="TableParagraph"/>
              <w:numPr>
                <w:ilvl w:val="0"/>
                <w:numId w:val="5"/>
              </w:numPr>
              <w:tabs>
                <w:tab w:val="left" w:pos="472"/>
              </w:tabs>
              <w:spacing w:before="15" w:line="237" w:lineRule="exact"/>
              <w:ind w:hanging="357"/>
              <w:rPr>
                <w:sz w:val="20"/>
              </w:rPr>
            </w:pPr>
            <w:r>
              <w:rPr>
                <w:sz w:val="20"/>
              </w:rPr>
              <w:t>Java,</w:t>
            </w:r>
            <w:r>
              <w:rPr>
                <w:spacing w:val="-11"/>
                <w:sz w:val="20"/>
              </w:rPr>
              <w:t xml:space="preserve"> </w:t>
            </w:r>
            <w:r>
              <w:rPr>
                <w:sz w:val="20"/>
              </w:rPr>
              <w:t>Flash</w:t>
            </w:r>
            <w:r>
              <w:rPr>
                <w:spacing w:val="-9"/>
                <w:sz w:val="20"/>
              </w:rPr>
              <w:t xml:space="preserve"> </w:t>
            </w:r>
            <w:r>
              <w:rPr>
                <w:spacing w:val="-2"/>
                <w:sz w:val="20"/>
              </w:rPr>
              <w:t>Player</w:t>
            </w:r>
          </w:p>
        </w:tc>
      </w:tr>
      <w:tr w:rsidR="007B1485" w14:paraId="4DD0C4CF" w14:textId="77777777">
        <w:trPr>
          <w:trHeight w:val="1562"/>
        </w:trPr>
        <w:tc>
          <w:tcPr>
            <w:tcW w:w="2182" w:type="dxa"/>
            <w:vMerge w:val="restart"/>
            <w:shd w:val="clear" w:color="auto" w:fill="FFF9CC"/>
          </w:tcPr>
          <w:p w14:paraId="4FA01C05" w14:textId="77777777" w:rsidR="007B1485" w:rsidRDefault="007B1485">
            <w:pPr>
              <w:pStyle w:val="TableParagraph"/>
              <w:rPr>
                <w:sz w:val="20"/>
              </w:rPr>
            </w:pPr>
          </w:p>
          <w:p w14:paraId="4C5FDB16" w14:textId="77777777" w:rsidR="007B1485" w:rsidRDefault="007B1485">
            <w:pPr>
              <w:pStyle w:val="TableParagraph"/>
              <w:rPr>
                <w:sz w:val="20"/>
              </w:rPr>
            </w:pPr>
          </w:p>
          <w:p w14:paraId="1464AAB8" w14:textId="77777777" w:rsidR="007B1485" w:rsidRDefault="007B1485">
            <w:pPr>
              <w:pStyle w:val="TableParagraph"/>
              <w:spacing w:before="200"/>
              <w:rPr>
                <w:sz w:val="20"/>
              </w:rPr>
            </w:pPr>
          </w:p>
          <w:p w14:paraId="74F61282" w14:textId="77777777" w:rsidR="007B1485" w:rsidRDefault="00113329">
            <w:pPr>
              <w:pStyle w:val="TableParagraph"/>
              <w:ind w:left="547" w:right="844"/>
              <w:rPr>
                <w:sz w:val="20"/>
              </w:rPr>
            </w:pPr>
            <w:r>
              <w:rPr>
                <w:spacing w:val="-4"/>
                <w:sz w:val="20"/>
              </w:rPr>
              <w:t xml:space="preserve">Obavezna </w:t>
            </w:r>
            <w:r>
              <w:rPr>
                <w:spacing w:val="-2"/>
                <w:sz w:val="20"/>
              </w:rPr>
              <w:t>literatura</w:t>
            </w:r>
          </w:p>
        </w:tc>
        <w:tc>
          <w:tcPr>
            <w:tcW w:w="4616" w:type="dxa"/>
            <w:shd w:val="clear" w:color="auto" w:fill="FFFFCC"/>
          </w:tcPr>
          <w:p w14:paraId="1F30F1E0" w14:textId="77777777" w:rsidR="007B1485" w:rsidRDefault="007B1485">
            <w:pPr>
              <w:pStyle w:val="TableParagraph"/>
              <w:rPr>
                <w:sz w:val="20"/>
              </w:rPr>
            </w:pPr>
          </w:p>
          <w:p w14:paraId="33BBE08A" w14:textId="77777777" w:rsidR="007B1485" w:rsidRDefault="007B1485">
            <w:pPr>
              <w:pStyle w:val="TableParagraph"/>
              <w:spacing w:before="166"/>
              <w:rPr>
                <w:sz w:val="20"/>
              </w:rPr>
            </w:pPr>
          </w:p>
          <w:p w14:paraId="49A1D085" w14:textId="77777777" w:rsidR="007B1485" w:rsidRDefault="00113329">
            <w:pPr>
              <w:pStyle w:val="TableParagraph"/>
              <w:ind w:left="115"/>
              <w:rPr>
                <w:sz w:val="20"/>
              </w:rPr>
            </w:pPr>
            <w:r>
              <w:rPr>
                <w:spacing w:val="-2"/>
                <w:sz w:val="20"/>
              </w:rPr>
              <w:t>Naslov</w:t>
            </w:r>
          </w:p>
        </w:tc>
        <w:tc>
          <w:tcPr>
            <w:tcW w:w="991" w:type="dxa"/>
            <w:shd w:val="clear" w:color="auto" w:fill="FFFFCC"/>
          </w:tcPr>
          <w:p w14:paraId="5FC9559B" w14:textId="77777777" w:rsidR="007B1485" w:rsidRDefault="00113329">
            <w:pPr>
              <w:pStyle w:val="TableParagraph"/>
              <w:spacing w:before="3" w:line="256" w:lineRule="auto"/>
              <w:ind w:left="113" w:right="112"/>
              <w:rPr>
                <w:sz w:val="20"/>
              </w:rPr>
            </w:pPr>
            <w:r>
              <w:rPr>
                <w:spacing w:val="-4"/>
                <w:sz w:val="20"/>
              </w:rPr>
              <w:t xml:space="preserve">Broj primjerak </w:t>
            </w:r>
            <w:r>
              <w:rPr>
                <w:sz w:val="20"/>
              </w:rPr>
              <w:t xml:space="preserve">a u </w:t>
            </w:r>
            <w:r>
              <w:rPr>
                <w:spacing w:val="-2"/>
                <w:sz w:val="20"/>
              </w:rPr>
              <w:t>knjižnici Veleučiliš</w:t>
            </w:r>
          </w:p>
          <w:p w14:paraId="49E60C9A" w14:textId="77777777" w:rsidR="007B1485" w:rsidRDefault="00113329">
            <w:pPr>
              <w:pStyle w:val="TableParagraph"/>
              <w:spacing w:line="232" w:lineRule="exact"/>
              <w:ind w:left="113"/>
              <w:rPr>
                <w:sz w:val="20"/>
              </w:rPr>
            </w:pPr>
            <w:r>
              <w:rPr>
                <w:spacing w:val="-5"/>
                <w:sz w:val="20"/>
              </w:rPr>
              <w:t>ta</w:t>
            </w:r>
          </w:p>
        </w:tc>
        <w:tc>
          <w:tcPr>
            <w:tcW w:w="1277" w:type="dxa"/>
            <w:shd w:val="clear" w:color="auto" w:fill="FFFFCC"/>
          </w:tcPr>
          <w:p w14:paraId="197E3C00" w14:textId="77777777" w:rsidR="007B1485" w:rsidRDefault="007B1485">
            <w:pPr>
              <w:pStyle w:val="TableParagraph"/>
              <w:spacing w:before="19"/>
              <w:rPr>
                <w:sz w:val="20"/>
              </w:rPr>
            </w:pPr>
          </w:p>
          <w:p w14:paraId="1AD08D7D" w14:textId="77777777" w:rsidR="007B1485" w:rsidRDefault="00113329">
            <w:pPr>
              <w:pStyle w:val="TableParagraph"/>
              <w:spacing w:line="256" w:lineRule="auto"/>
              <w:ind w:left="113" w:right="146"/>
              <w:rPr>
                <w:sz w:val="20"/>
              </w:rPr>
            </w:pPr>
            <w:r>
              <w:rPr>
                <w:spacing w:val="-4"/>
                <w:sz w:val="20"/>
              </w:rPr>
              <w:t xml:space="preserve">Dostupnost </w:t>
            </w:r>
            <w:r>
              <w:rPr>
                <w:spacing w:val="-2"/>
                <w:sz w:val="20"/>
              </w:rPr>
              <w:t>putem drugih medija</w:t>
            </w:r>
          </w:p>
        </w:tc>
      </w:tr>
      <w:tr w:rsidR="007B1485" w14:paraId="0C52B7CA" w14:textId="77777777">
        <w:trPr>
          <w:trHeight w:val="486"/>
        </w:trPr>
        <w:tc>
          <w:tcPr>
            <w:tcW w:w="2182" w:type="dxa"/>
            <w:vMerge/>
            <w:tcBorders>
              <w:top w:val="nil"/>
            </w:tcBorders>
            <w:shd w:val="clear" w:color="auto" w:fill="FFF9CC"/>
          </w:tcPr>
          <w:p w14:paraId="5D1B0F37" w14:textId="77777777" w:rsidR="007B1485" w:rsidRDefault="007B1485">
            <w:pPr>
              <w:rPr>
                <w:sz w:val="2"/>
                <w:szCs w:val="2"/>
              </w:rPr>
            </w:pPr>
          </w:p>
        </w:tc>
        <w:tc>
          <w:tcPr>
            <w:tcW w:w="4616" w:type="dxa"/>
          </w:tcPr>
          <w:p w14:paraId="72239EE6" w14:textId="77777777" w:rsidR="007B1485" w:rsidRDefault="00113329">
            <w:pPr>
              <w:pStyle w:val="TableParagraph"/>
              <w:spacing w:before="10" w:line="228" w:lineRule="exact"/>
              <w:ind w:left="115"/>
              <w:rPr>
                <w:sz w:val="20"/>
              </w:rPr>
            </w:pPr>
            <w:r>
              <w:rPr>
                <w:sz w:val="20"/>
              </w:rPr>
              <w:t>Christian</w:t>
            </w:r>
            <w:r>
              <w:rPr>
                <w:spacing w:val="-12"/>
                <w:sz w:val="20"/>
              </w:rPr>
              <w:t xml:space="preserve"> </w:t>
            </w:r>
            <w:r>
              <w:rPr>
                <w:sz w:val="20"/>
              </w:rPr>
              <w:t>Larsen.</w:t>
            </w:r>
            <w:r>
              <w:rPr>
                <w:spacing w:val="-11"/>
                <w:sz w:val="20"/>
              </w:rPr>
              <w:t xml:space="preserve"> </w:t>
            </w:r>
            <w:r>
              <w:rPr>
                <w:sz w:val="20"/>
              </w:rPr>
              <w:t>Cijeli</w:t>
            </w:r>
            <w:r>
              <w:rPr>
                <w:spacing w:val="-11"/>
                <w:sz w:val="20"/>
              </w:rPr>
              <w:t xml:space="preserve"> </w:t>
            </w:r>
            <w:r>
              <w:rPr>
                <w:sz w:val="20"/>
              </w:rPr>
              <w:t>život</w:t>
            </w:r>
            <w:r>
              <w:rPr>
                <w:spacing w:val="-12"/>
                <w:sz w:val="20"/>
              </w:rPr>
              <w:t xml:space="preserve"> </w:t>
            </w:r>
            <w:r>
              <w:rPr>
                <w:sz w:val="20"/>
              </w:rPr>
              <w:t>na</w:t>
            </w:r>
            <w:r>
              <w:rPr>
                <w:spacing w:val="-11"/>
                <w:sz w:val="20"/>
              </w:rPr>
              <w:t xml:space="preserve"> </w:t>
            </w:r>
            <w:r>
              <w:rPr>
                <w:sz w:val="20"/>
              </w:rPr>
              <w:t>zdravim</w:t>
            </w:r>
            <w:r>
              <w:rPr>
                <w:spacing w:val="-11"/>
                <w:sz w:val="20"/>
              </w:rPr>
              <w:t xml:space="preserve"> </w:t>
            </w:r>
            <w:r>
              <w:rPr>
                <w:sz w:val="20"/>
              </w:rPr>
              <w:t>stopalima. Znanje.</w:t>
            </w:r>
            <w:r>
              <w:rPr>
                <w:spacing w:val="-12"/>
                <w:sz w:val="20"/>
              </w:rPr>
              <w:t xml:space="preserve"> </w:t>
            </w:r>
            <w:r>
              <w:rPr>
                <w:sz w:val="20"/>
              </w:rPr>
              <w:t>2018.</w:t>
            </w:r>
          </w:p>
        </w:tc>
        <w:tc>
          <w:tcPr>
            <w:tcW w:w="991" w:type="dxa"/>
          </w:tcPr>
          <w:p w14:paraId="5B93C94D" w14:textId="77777777" w:rsidR="007B1485" w:rsidRDefault="00113329">
            <w:pPr>
              <w:pStyle w:val="TableParagraph"/>
              <w:spacing w:before="114"/>
              <w:ind w:left="113"/>
              <w:rPr>
                <w:sz w:val="20"/>
              </w:rPr>
            </w:pPr>
            <w:r>
              <w:rPr>
                <w:spacing w:val="-10"/>
                <w:sz w:val="20"/>
              </w:rPr>
              <w:t>2</w:t>
            </w:r>
          </w:p>
        </w:tc>
        <w:tc>
          <w:tcPr>
            <w:tcW w:w="1277" w:type="dxa"/>
          </w:tcPr>
          <w:p w14:paraId="4F9E709B" w14:textId="77777777" w:rsidR="007B1485" w:rsidRDefault="007B1485">
            <w:pPr>
              <w:pStyle w:val="TableParagraph"/>
              <w:rPr>
                <w:rFonts w:ascii="Times New Roman"/>
                <w:sz w:val="18"/>
              </w:rPr>
            </w:pPr>
          </w:p>
        </w:tc>
      </w:tr>
      <w:tr w:rsidR="007B1485" w14:paraId="7AA53678" w14:textId="77777777">
        <w:trPr>
          <w:trHeight w:val="522"/>
        </w:trPr>
        <w:tc>
          <w:tcPr>
            <w:tcW w:w="2182" w:type="dxa"/>
            <w:vMerge/>
            <w:tcBorders>
              <w:top w:val="nil"/>
            </w:tcBorders>
            <w:shd w:val="clear" w:color="auto" w:fill="FFF9CC"/>
          </w:tcPr>
          <w:p w14:paraId="5C616CD0" w14:textId="77777777" w:rsidR="007B1485" w:rsidRDefault="007B1485">
            <w:pPr>
              <w:rPr>
                <w:sz w:val="2"/>
                <w:szCs w:val="2"/>
              </w:rPr>
            </w:pPr>
          </w:p>
        </w:tc>
        <w:tc>
          <w:tcPr>
            <w:tcW w:w="4616" w:type="dxa"/>
          </w:tcPr>
          <w:p w14:paraId="20985CC1" w14:textId="77777777" w:rsidR="007B1485" w:rsidRDefault="00113329">
            <w:pPr>
              <w:pStyle w:val="TableParagraph"/>
              <w:spacing w:before="3"/>
              <w:ind w:left="115"/>
              <w:rPr>
                <w:sz w:val="20"/>
              </w:rPr>
            </w:pPr>
            <w:r>
              <w:rPr>
                <w:spacing w:val="-2"/>
                <w:sz w:val="20"/>
              </w:rPr>
              <w:t>Damir</w:t>
            </w:r>
            <w:r>
              <w:rPr>
                <w:spacing w:val="1"/>
                <w:sz w:val="20"/>
              </w:rPr>
              <w:t xml:space="preserve"> </w:t>
            </w:r>
            <w:r>
              <w:rPr>
                <w:spacing w:val="-2"/>
                <w:sz w:val="20"/>
              </w:rPr>
              <w:t>Matoković,</w:t>
            </w:r>
            <w:r>
              <w:rPr>
                <w:spacing w:val="5"/>
                <w:sz w:val="20"/>
              </w:rPr>
              <w:t xml:space="preserve"> </w:t>
            </w:r>
            <w:r>
              <w:rPr>
                <w:spacing w:val="-2"/>
                <w:sz w:val="20"/>
              </w:rPr>
              <w:t>Marko Pećina,</w:t>
            </w:r>
            <w:r>
              <w:rPr>
                <w:spacing w:val="-1"/>
                <w:sz w:val="20"/>
              </w:rPr>
              <w:t xml:space="preserve"> </w:t>
            </w:r>
            <w:r>
              <w:rPr>
                <w:spacing w:val="-2"/>
                <w:sz w:val="20"/>
              </w:rPr>
              <w:t>Miroslav</w:t>
            </w:r>
            <w:r>
              <w:rPr>
                <w:spacing w:val="4"/>
                <w:sz w:val="20"/>
              </w:rPr>
              <w:t xml:space="preserve"> </w:t>
            </w:r>
            <w:r>
              <w:rPr>
                <w:spacing w:val="-4"/>
                <w:sz w:val="20"/>
              </w:rPr>
              <w:t>Hašpl</w:t>
            </w:r>
          </w:p>
          <w:p w14:paraId="102B0EE4" w14:textId="77777777" w:rsidR="007B1485" w:rsidRDefault="00113329">
            <w:pPr>
              <w:pStyle w:val="TableParagraph"/>
              <w:spacing w:before="18" w:line="237" w:lineRule="exact"/>
              <w:ind w:left="115"/>
              <w:rPr>
                <w:sz w:val="20"/>
              </w:rPr>
            </w:pPr>
            <w:r>
              <w:rPr>
                <w:spacing w:val="-2"/>
                <w:sz w:val="20"/>
              </w:rPr>
              <w:t>Ortopedska</w:t>
            </w:r>
            <w:r>
              <w:rPr>
                <w:spacing w:val="-1"/>
                <w:sz w:val="20"/>
              </w:rPr>
              <w:t xml:space="preserve"> </w:t>
            </w:r>
            <w:r>
              <w:rPr>
                <w:spacing w:val="-2"/>
                <w:sz w:val="20"/>
              </w:rPr>
              <w:t>propedeutika.</w:t>
            </w:r>
            <w:r>
              <w:rPr>
                <w:spacing w:val="-1"/>
                <w:sz w:val="20"/>
              </w:rPr>
              <w:t xml:space="preserve"> </w:t>
            </w:r>
            <w:r>
              <w:rPr>
                <w:spacing w:val="-2"/>
                <w:sz w:val="20"/>
              </w:rPr>
              <w:t>Medicinska</w:t>
            </w:r>
            <w:r>
              <w:rPr>
                <w:spacing w:val="1"/>
                <w:sz w:val="20"/>
              </w:rPr>
              <w:t xml:space="preserve"> </w:t>
            </w:r>
            <w:r>
              <w:rPr>
                <w:spacing w:val="-2"/>
                <w:sz w:val="20"/>
              </w:rPr>
              <w:t>naklada.</w:t>
            </w:r>
            <w:r>
              <w:rPr>
                <w:spacing w:val="-1"/>
                <w:sz w:val="20"/>
              </w:rPr>
              <w:t xml:space="preserve"> </w:t>
            </w:r>
            <w:r>
              <w:rPr>
                <w:spacing w:val="-4"/>
                <w:sz w:val="20"/>
              </w:rPr>
              <w:t>2019.</w:t>
            </w:r>
          </w:p>
        </w:tc>
        <w:tc>
          <w:tcPr>
            <w:tcW w:w="991" w:type="dxa"/>
          </w:tcPr>
          <w:p w14:paraId="5EE6EBD6" w14:textId="77777777" w:rsidR="007B1485" w:rsidRDefault="00113329">
            <w:pPr>
              <w:pStyle w:val="TableParagraph"/>
              <w:spacing w:before="133"/>
              <w:ind w:left="113"/>
              <w:rPr>
                <w:sz w:val="20"/>
              </w:rPr>
            </w:pPr>
            <w:r>
              <w:rPr>
                <w:spacing w:val="-10"/>
                <w:sz w:val="20"/>
              </w:rPr>
              <w:t>2</w:t>
            </w:r>
          </w:p>
        </w:tc>
        <w:tc>
          <w:tcPr>
            <w:tcW w:w="1277" w:type="dxa"/>
          </w:tcPr>
          <w:p w14:paraId="5BF2549F" w14:textId="77777777" w:rsidR="007B1485" w:rsidRDefault="007B1485">
            <w:pPr>
              <w:pStyle w:val="TableParagraph"/>
              <w:rPr>
                <w:rFonts w:ascii="Times New Roman"/>
                <w:sz w:val="18"/>
              </w:rPr>
            </w:pPr>
          </w:p>
        </w:tc>
      </w:tr>
      <w:tr w:rsidR="007B1485" w14:paraId="322CF006" w14:textId="77777777">
        <w:trPr>
          <w:trHeight w:val="1562"/>
        </w:trPr>
        <w:tc>
          <w:tcPr>
            <w:tcW w:w="2182" w:type="dxa"/>
            <w:shd w:val="clear" w:color="auto" w:fill="FFF9CC"/>
          </w:tcPr>
          <w:p w14:paraId="2F278A36" w14:textId="77777777" w:rsidR="007B1485" w:rsidRDefault="00113329">
            <w:pPr>
              <w:pStyle w:val="TableParagraph"/>
              <w:spacing w:before="49"/>
              <w:ind w:left="547" w:right="147"/>
              <w:rPr>
                <w:sz w:val="20"/>
              </w:rPr>
            </w:pPr>
            <w:r>
              <w:rPr>
                <w:spacing w:val="-2"/>
                <w:sz w:val="20"/>
              </w:rPr>
              <w:t xml:space="preserve">Dopunska </w:t>
            </w:r>
            <w:r>
              <w:rPr>
                <w:sz w:val="20"/>
              </w:rPr>
              <w:t xml:space="preserve">literatura (u </w:t>
            </w:r>
            <w:r>
              <w:rPr>
                <w:spacing w:val="-2"/>
                <w:sz w:val="20"/>
              </w:rPr>
              <w:t>trenutku</w:t>
            </w:r>
            <w:r>
              <w:rPr>
                <w:spacing w:val="-14"/>
                <w:sz w:val="20"/>
              </w:rPr>
              <w:t xml:space="preserve"> </w:t>
            </w:r>
            <w:r>
              <w:rPr>
                <w:spacing w:val="-2"/>
                <w:sz w:val="20"/>
              </w:rPr>
              <w:t>prijave prijedloga studijskog programa)</w:t>
            </w:r>
          </w:p>
        </w:tc>
        <w:tc>
          <w:tcPr>
            <w:tcW w:w="4616" w:type="dxa"/>
          </w:tcPr>
          <w:p w14:paraId="1AEE13C2" w14:textId="77777777" w:rsidR="007B1485" w:rsidRDefault="00113329">
            <w:pPr>
              <w:pStyle w:val="TableParagraph"/>
              <w:spacing w:before="1" w:line="254" w:lineRule="auto"/>
              <w:ind w:left="115" w:right="313"/>
              <w:rPr>
                <w:sz w:val="20"/>
              </w:rPr>
            </w:pPr>
            <w:r>
              <w:rPr>
                <w:sz w:val="20"/>
              </w:rPr>
              <w:t>Amira</w:t>
            </w:r>
            <w:r>
              <w:rPr>
                <w:spacing w:val="-12"/>
                <w:sz w:val="20"/>
              </w:rPr>
              <w:t xml:space="preserve"> </w:t>
            </w:r>
            <w:r>
              <w:rPr>
                <w:sz w:val="20"/>
              </w:rPr>
              <w:t>Skopljak,</w:t>
            </w:r>
            <w:r>
              <w:rPr>
                <w:spacing w:val="-11"/>
                <w:sz w:val="20"/>
              </w:rPr>
              <w:t xml:space="preserve"> </w:t>
            </w:r>
            <w:r>
              <w:rPr>
                <w:sz w:val="20"/>
              </w:rPr>
              <w:t>Aziz</w:t>
            </w:r>
            <w:r>
              <w:rPr>
                <w:spacing w:val="-11"/>
                <w:sz w:val="20"/>
              </w:rPr>
              <w:t xml:space="preserve"> </w:t>
            </w:r>
            <w:r>
              <w:rPr>
                <w:sz w:val="20"/>
              </w:rPr>
              <w:t>Sukalo,</w:t>
            </w:r>
            <w:r>
              <w:rPr>
                <w:spacing w:val="-12"/>
                <w:sz w:val="20"/>
              </w:rPr>
              <w:t xml:space="preserve"> </w:t>
            </w:r>
            <w:r>
              <w:rPr>
                <w:sz w:val="20"/>
              </w:rPr>
              <w:t>Olivera</w:t>
            </w:r>
            <w:r>
              <w:rPr>
                <w:spacing w:val="-11"/>
                <w:sz w:val="20"/>
              </w:rPr>
              <w:t xml:space="preserve"> </w:t>
            </w:r>
            <w:r>
              <w:rPr>
                <w:sz w:val="20"/>
              </w:rPr>
              <w:t>Batic-Mujanovic, Mirsad Muftic, Merita Tiric-Campara, Lejla Zunic.</w:t>
            </w:r>
          </w:p>
          <w:p w14:paraId="3A78C0A9" w14:textId="77777777" w:rsidR="007B1485" w:rsidRDefault="00113329">
            <w:pPr>
              <w:pStyle w:val="TableParagraph"/>
              <w:spacing w:before="4" w:line="256" w:lineRule="auto"/>
              <w:ind w:left="115" w:right="313"/>
              <w:rPr>
                <w:sz w:val="20"/>
              </w:rPr>
            </w:pPr>
            <w:r>
              <w:rPr>
                <w:sz w:val="20"/>
              </w:rPr>
              <w:t>Assessment</w:t>
            </w:r>
            <w:r>
              <w:rPr>
                <w:spacing w:val="-12"/>
                <w:sz w:val="20"/>
              </w:rPr>
              <w:t xml:space="preserve"> </w:t>
            </w:r>
            <w:r>
              <w:rPr>
                <w:sz w:val="20"/>
              </w:rPr>
              <w:t>of</w:t>
            </w:r>
            <w:r>
              <w:rPr>
                <w:spacing w:val="-11"/>
                <w:sz w:val="20"/>
              </w:rPr>
              <w:t xml:space="preserve"> </w:t>
            </w:r>
            <w:r>
              <w:rPr>
                <w:sz w:val="20"/>
              </w:rPr>
              <w:t>Diabetic</w:t>
            </w:r>
            <w:r>
              <w:rPr>
                <w:spacing w:val="-11"/>
                <w:sz w:val="20"/>
              </w:rPr>
              <w:t xml:space="preserve"> </w:t>
            </w:r>
            <w:r>
              <w:rPr>
                <w:sz w:val="20"/>
              </w:rPr>
              <w:t>Polyneuropathy</w:t>
            </w:r>
            <w:r>
              <w:rPr>
                <w:spacing w:val="-12"/>
                <w:sz w:val="20"/>
              </w:rPr>
              <w:t xml:space="preserve"> </w:t>
            </w:r>
            <w:r>
              <w:rPr>
                <w:sz w:val="20"/>
              </w:rPr>
              <w:t>and</w:t>
            </w:r>
            <w:r>
              <w:rPr>
                <w:spacing w:val="-11"/>
                <w:sz w:val="20"/>
              </w:rPr>
              <w:t xml:space="preserve"> </w:t>
            </w:r>
            <w:r>
              <w:rPr>
                <w:sz w:val="20"/>
              </w:rPr>
              <w:t>Plantar Pressure in Patients with Diabetes Mellitus in Prevention</w:t>
            </w:r>
            <w:r>
              <w:rPr>
                <w:spacing w:val="-12"/>
                <w:sz w:val="20"/>
              </w:rPr>
              <w:t xml:space="preserve"> </w:t>
            </w:r>
            <w:r>
              <w:rPr>
                <w:sz w:val="20"/>
              </w:rPr>
              <w:t>of</w:t>
            </w:r>
            <w:r>
              <w:rPr>
                <w:spacing w:val="-11"/>
                <w:sz w:val="20"/>
              </w:rPr>
              <w:t xml:space="preserve"> </w:t>
            </w:r>
            <w:r>
              <w:rPr>
                <w:sz w:val="20"/>
              </w:rPr>
              <w:t>Diabetic</w:t>
            </w:r>
            <w:r>
              <w:rPr>
                <w:spacing w:val="-11"/>
                <w:sz w:val="20"/>
              </w:rPr>
              <w:t xml:space="preserve"> </w:t>
            </w:r>
            <w:r>
              <w:rPr>
                <w:sz w:val="20"/>
              </w:rPr>
              <w:t>Foot.</w:t>
            </w:r>
            <w:r>
              <w:rPr>
                <w:spacing w:val="-12"/>
                <w:sz w:val="20"/>
              </w:rPr>
              <w:t xml:space="preserve"> </w:t>
            </w:r>
            <w:r>
              <w:rPr>
                <w:sz w:val="20"/>
              </w:rPr>
              <w:t>Med</w:t>
            </w:r>
            <w:r>
              <w:rPr>
                <w:spacing w:val="-11"/>
                <w:sz w:val="20"/>
              </w:rPr>
              <w:t xml:space="preserve"> </w:t>
            </w:r>
            <w:r>
              <w:rPr>
                <w:sz w:val="20"/>
              </w:rPr>
              <w:t>Arch.</w:t>
            </w:r>
            <w:r>
              <w:rPr>
                <w:spacing w:val="-11"/>
                <w:sz w:val="20"/>
              </w:rPr>
              <w:t xml:space="preserve"> </w:t>
            </w:r>
            <w:r>
              <w:rPr>
                <w:sz w:val="20"/>
              </w:rPr>
              <w:t>2014;</w:t>
            </w:r>
            <w:r>
              <w:rPr>
                <w:spacing w:val="-12"/>
                <w:sz w:val="20"/>
              </w:rPr>
              <w:t xml:space="preserve"> </w:t>
            </w:r>
            <w:r>
              <w:rPr>
                <w:sz w:val="20"/>
              </w:rPr>
              <w:t>68(6):</w:t>
            </w:r>
          </w:p>
          <w:p w14:paraId="4583DC4D" w14:textId="77777777" w:rsidR="007B1485" w:rsidRDefault="00113329">
            <w:pPr>
              <w:pStyle w:val="TableParagraph"/>
              <w:spacing w:line="236" w:lineRule="exact"/>
              <w:ind w:left="115"/>
              <w:rPr>
                <w:sz w:val="20"/>
              </w:rPr>
            </w:pPr>
            <w:r>
              <w:rPr>
                <w:spacing w:val="-2"/>
                <w:sz w:val="20"/>
              </w:rPr>
              <w:t>389–393</w:t>
            </w:r>
          </w:p>
        </w:tc>
        <w:tc>
          <w:tcPr>
            <w:tcW w:w="991" w:type="dxa"/>
          </w:tcPr>
          <w:p w14:paraId="6EA745B2" w14:textId="77777777" w:rsidR="007B1485" w:rsidRDefault="007B1485">
            <w:pPr>
              <w:pStyle w:val="TableParagraph"/>
              <w:rPr>
                <w:rFonts w:ascii="Times New Roman"/>
                <w:sz w:val="18"/>
              </w:rPr>
            </w:pPr>
          </w:p>
        </w:tc>
        <w:tc>
          <w:tcPr>
            <w:tcW w:w="1277" w:type="dxa"/>
          </w:tcPr>
          <w:p w14:paraId="2229A1B2" w14:textId="77777777" w:rsidR="007B1485" w:rsidRDefault="007B1485">
            <w:pPr>
              <w:pStyle w:val="TableParagraph"/>
              <w:rPr>
                <w:rFonts w:ascii="Times New Roman"/>
                <w:sz w:val="18"/>
              </w:rPr>
            </w:pPr>
          </w:p>
        </w:tc>
      </w:tr>
    </w:tbl>
    <w:p w14:paraId="0100DF2A" w14:textId="77777777" w:rsidR="007B1485" w:rsidRDefault="007B1485">
      <w:pPr>
        <w:pStyle w:val="TableParagraph"/>
        <w:rPr>
          <w:rFonts w:ascii="Times New Roman"/>
          <w:sz w:val="18"/>
        </w:rPr>
        <w:sectPr w:rsidR="007B1485">
          <w:pgSz w:w="16850" w:h="11920" w:orient="landscape"/>
          <w:pgMar w:top="1340" w:right="141" w:bottom="280" w:left="141" w:header="720" w:footer="720" w:gutter="0"/>
          <w:cols w:space="720"/>
        </w:sectPr>
      </w:pPr>
    </w:p>
    <w:p w14:paraId="197DFE97" w14:textId="77777777" w:rsidR="007B1485" w:rsidRDefault="00113329">
      <w:pPr>
        <w:spacing w:before="81"/>
        <w:ind w:left="1299"/>
        <w:rPr>
          <w:rFonts w:ascii="Times New Roman"/>
          <w:sz w:val="24"/>
        </w:rPr>
      </w:pPr>
      <w:r>
        <w:rPr>
          <w:rFonts w:ascii="Times New Roman"/>
          <w:color w:val="4F81BA"/>
          <w:sz w:val="24"/>
        </w:rPr>
        <w:lastRenderedPageBreak/>
        <w:t>PLANINARENJE</w:t>
      </w:r>
      <w:r>
        <w:rPr>
          <w:rFonts w:ascii="Times New Roman"/>
          <w:color w:val="4F81BA"/>
          <w:spacing w:val="-5"/>
          <w:sz w:val="24"/>
        </w:rPr>
        <w:t xml:space="preserve"> </w:t>
      </w:r>
      <w:r>
        <w:rPr>
          <w:rFonts w:ascii="Times New Roman"/>
          <w:color w:val="4F81BA"/>
          <w:sz w:val="24"/>
        </w:rPr>
        <w:t>OSOBA</w:t>
      </w:r>
      <w:r>
        <w:rPr>
          <w:rFonts w:ascii="Times New Roman"/>
          <w:color w:val="4F81BA"/>
          <w:spacing w:val="-8"/>
          <w:sz w:val="24"/>
        </w:rPr>
        <w:t xml:space="preserve"> </w:t>
      </w:r>
      <w:r>
        <w:rPr>
          <w:rFonts w:ascii="Times New Roman"/>
          <w:color w:val="4F81BA"/>
          <w:sz w:val="24"/>
        </w:rPr>
        <w:t>S</w:t>
      </w:r>
      <w:r>
        <w:rPr>
          <w:rFonts w:ascii="Times New Roman"/>
          <w:color w:val="4F81BA"/>
          <w:spacing w:val="-4"/>
          <w:sz w:val="24"/>
        </w:rPr>
        <w:t xml:space="preserve"> </w:t>
      </w:r>
      <w:r>
        <w:rPr>
          <w:rFonts w:ascii="Times New Roman"/>
          <w:color w:val="4F81BA"/>
          <w:spacing w:val="-2"/>
          <w:sz w:val="24"/>
        </w:rPr>
        <w:t>INVALIDITETOM</w:t>
      </w:r>
    </w:p>
    <w:p w14:paraId="119CA068" w14:textId="77777777" w:rsidR="007B1485" w:rsidRDefault="007B1485">
      <w:pPr>
        <w:pStyle w:val="BodyText"/>
        <w:spacing w:before="1" w:after="1"/>
        <w:rPr>
          <w:rFonts w:ascii="Times New Roman"/>
          <w:sz w:val="16"/>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2419"/>
        <w:gridCol w:w="1912"/>
        <w:gridCol w:w="2551"/>
      </w:tblGrid>
      <w:tr w:rsidR="007B1485" w14:paraId="7C2637E7" w14:textId="77777777">
        <w:trPr>
          <w:trHeight w:val="414"/>
        </w:trPr>
        <w:tc>
          <w:tcPr>
            <w:tcW w:w="9064" w:type="dxa"/>
            <w:gridSpan w:val="4"/>
            <w:shd w:val="clear" w:color="auto" w:fill="BCE1D2"/>
          </w:tcPr>
          <w:p w14:paraId="40C26194" w14:textId="77777777" w:rsidR="007B1485" w:rsidRDefault="00113329">
            <w:pPr>
              <w:pStyle w:val="TableParagraph"/>
              <w:spacing w:before="3"/>
              <w:ind w:left="112"/>
              <w:rPr>
                <w:sz w:val="20"/>
              </w:rPr>
            </w:pPr>
            <w:r>
              <w:rPr>
                <w:sz w:val="20"/>
              </w:rPr>
              <w:t>1.</w:t>
            </w:r>
            <w:r>
              <w:rPr>
                <w:spacing w:val="25"/>
                <w:sz w:val="20"/>
              </w:rPr>
              <w:t xml:space="preserve"> </w:t>
            </w:r>
            <w:r>
              <w:rPr>
                <w:sz w:val="20"/>
              </w:rPr>
              <w:t>OPIS</w:t>
            </w:r>
            <w:r>
              <w:rPr>
                <w:spacing w:val="-8"/>
                <w:sz w:val="20"/>
              </w:rPr>
              <w:t xml:space="preserve"> </w:t>
            </w:r>
            <w:r>
              <w:rPr>
                <w:sz w:val="20"/>
              </w:rPr>
              <w:t>PREDMETA-</w:t>
            </w:r>
            <w:r>
              <w:rPr>
                <w:spacing w:val="-11"/>
                <w:sz w:val="20"/>
              </w:rPr>
              <w:t xml:space="preserve"> </w:t>
            </w:r>
            <w:r>
              <w:rPr>
                <w:sz w:val="20"/>
              </w:rPr>
              <w:t>OPĆE</w:t>
            </w:r>
            <w:r>
              <w:rPr>
                <w:spacing w:val="-6"/>
                <w:sz w:val="20"/>
              </w:rPr>
              <w:t xml:space="preserve"> </w:t>
            </w:r>
            <w:r>
              <w:rPr>
                <w:spacing w:val="-2"/>
                <w:sz w:val="20"/>
              </w:rPr>
              <w:t>INFORMACIJE</w:t>
            </w:r>
          </w:p>
        </w:tc>
      </w:tr>
      <w:tr w:rsidR="007B1485" w14:paraId="5BBEC10C" w14:textId="77777777">
        <w:trPr>
          <w:trHeight w:val="935"/>
        </w:trPr>
        <w:tc>
          <w:tcPr>
            <w:tcW w:w="2182" w:type="dxa"/>
            <w:shd w:val="clear" w:color="auto" w:fill="FFF9CC"/>
          </w:tcPr>
          <w:p w14:paraId="613B85DD" w14:textId="77777777" w:rsidR="007B1485" w:rsidRDefault="007B1485">
            <w:pPr>
              <w:pStyle w:val="TableParagraph"/>
              <w:spacing w:before="30"/>
              <w:rPr>
                <w:rFonts w:ascii="Times New Roman"/>
                <w:sz w:val="20"/>
              </w:rPr>
            </w:pPr>
          </w:p>
          <w:p w14:paraId="438B4D52" w14:textId="77777777" w:rsidR="007B1485" w:rsidRDefault="00113329">
            <w:pPr>
              <w:pStyle w:val="TableParagraph"/>
              <w:ind w:left="112"/>
              <w:rPr>
                <w:sz w:val="20"/>
              </w:rPr>
            </w:pPr>
            <w:r>
              <w:rPr>
                <w:sz w:val="20"/>
              </w:rPr>
              <w:t>1.5.</w:t>
            </w:r>
            <w:r>
              <w:rPr>
                <w:spacing w:val="2"/>
                <w:sz w:val="20"/>
              </w:rPr>
              <w:t xml:space="preserve"> </w:t>
            </w:r>
            <w:r>
              <w:rPr>
                <w:sz w:val="20"/>
              </w:rPr>
              <w:t>Nositelj</w:t>
            </w:r>
            <w:r>
              <w:rPr>
                <w:spacing w:val="-9"/>
                <w:sz w:val="20"/>
              </w:rPr>
              <w:t xml:space="preserve"> </w:t>
            </w:r>
            <w:r>
              <w:rPr>
                <w:spacing w:val="-2"/>
                <w:sz w:val="20"/>
              </w:rPr>
              <w:t>predmeta</w:t>
            </w:r>
          </w:p>
        </w:tc>
        <w:tc>
          <w:tcPr>
            <w:tcW w:w="2419" w:type="dxa"/>
          </w:tcPr>
          <w:p w14:paraId="52221B0E" w14:textId="77777777" w:rsidR="007B1485" w:rsidRDefault="00113329">
            <w:pPr>
              <w:pStyle w:val="TableParagraph"/>
              <w:spacing w:before="212"/>
              <w:ind w:left="115"/>
              <w:rPr>
                <w:sz w:val="20"/>
              </w:rPr>
            </w:pPr>
            <w:r>
              <w:rPr>
                <w:spacing w:val="-4"/>
                <w:sz w:val="20"/>
              </w:rPr>
              <w:t>Petra</w:t>
            </w:r>
            <w:r>
              <w:rPr>
                <w:spacing w:val="-5"/>
                <w:sz w:val="20"/>
              </w:rPr>
              <w:t xml:space="preserve"> </w:t>
            </w:r>
            <w:r>
              <w:rPr>
                <w:spacing w:val="-2"/>
                <w:sz w:val="20"/>
              </w:rPr>
              <w:t>Krstičević,</w:t>
            </w:r>
          </w:p>
          <w:p w14:paraId="0174C0E1" w14:textId="77777777" w:rsidR="007B1485" w:rsidRDefault="00113329">
            <w:pPr>
              <w:pStyle w:val="TableParagraph"/>
              <w:spacing w:before="15"/>
              <w:ind w:left="115"/>
              <w:rPr>
                <w:sz w:val="20"/>
              </w:rPr>
            </w:pPr>
            <w:r>
              <w:rPr>
                <w:spacing w:val="-2"/>
                <w:sz w:val="20"/>
              </w:rPr>
              <w:t>mag.</w:t>
            </w:r>
            <w:r>
              <w:rPr>
                <w:spacing w:val="-8"/>
                <w:sz w:val="20"/>
              </w:rPr>
              <w:t xml:space="preserve"> </w:t>
            </w:r>
            <w:r>
              <w:rPr>
                <w:spacing w:val="-2"/>
                <w:sz w:val="20"/>
              </w:rPr>
              <w:t>physioth.,</w:t>
            </w:r>
            <w:r>
              <w:rPr>
                <w:spacing w:val="-1"/>
                <w:sz w:val="20"/>
              </w:rPr>
              <w:t xml:space="preserve"> </w:t>
            </w:r>
            <w:r>
              <w:rPr>
                <w:spacing w:val="-4"/>
                <w:sz w:val="20"/>
              </w:rPr>
              <w:t>pred.</w:t>
            </w:r>
          </w:p>
        </w:tc>
        <w:tc>
          <w:tcPr>
            <w:tcW w:w="1912" w:type="dxa"/>
            <w:shd w:val="clear" w:color="auto" w:fill="FFF9CC"/>
          </w:tcPr>
          <w:p w14:paraId="77183494" w14:textId="77777777" w:rsidR="007B1485" w:rsidRDefault="00113329">
            <w:pPr>
              <w:pStyle w:val="TableParagraph"/>
              <w:spacing w:before="133"/>
              <w:ind w:left="113"/>
              <w:rPr>
                <w:sz w:val="20"/>
              </w:rPr>
            </w:pPr>
            <w:r>
              <w:rPr>
                <w:spacing w:val="-2"/>
                <w:sz w:val="20"/>
              </w:rPr>
              <w:t>1.14.</w:t>
            </w:r>
          </w:p>
          <w:p w14:paraId="76A5FE7C" w14:textId="77777777" w:rsidR="007B1485" w:rsidRDefault="00113329">
            <w:pPr>
              <w:pStyle w:val="TableParagraph"/>
              <w:spacing w:before="13"/>
              <w:ind w:left="473"/>
              <w:rPr>
                <w:sz w:val="20"/>
              </w:rPr>
            </w:pPr>
            <w:r>
              <w:rPr>
                <w:sz w:val="20"/>
              </w:rPr>
              <w:t>Godina</w:t>
            </w:r>
            <w:r>
              <w:rPr>
                <w:spacing w:val="-10"/>
                <w:sz w:val="20"/>
              </w:rPr>
              <w:t xml:space="preserve"> </w:t>
            </w:r>
            <w:r>
              <w:rPr>
                <w:spacing w:val="-2"/>
                <w:sz w:val="20"/>
              </w:rPr>
              <w:t>studija</w:t>
            </w:r>
          </w:p>
        </w:tc>
        <w:tc>
          <w:tcPr>
            <w:tcW w:w="2551" w:type="dxa"/>
          </w:tcPr>
          <w:p w14:paraId="5920D601" w14:textId="77777777" w:rsidR="007B1485" w:rsidRDefault="00113329">
            <w:pPr>
              <w:pStyle w:val="TableParagraph"/>
              <w:spacing w:before="3" w:line="254" w:lineRule="auto"/>
              <w:ind w:left="114" w:right="168"/>
              <w:rPr>
                <w:sz w:val="20"/>
              </w:rPr>
            </w:pPr>
            <w:r>
              <w:rPr>
                <w:sz w:val="20"/>
              </w:rPr>
              <w:t>2.godina stručnog diplomskog</w:t>
            </w:r>
            <w:r>
              <w:rPr>
                <w:spacing w:val="-12"/>
                <w:sz w:val="20"/>
              </w:rPr>
              <w:t xml:space="preserve"> </w:t>
            </w:r>
            <w:r>
              <w:rPr>
                <w:sz w:val="20"/>
              </w:rPr>
              <w:t xml:space="preserve">studija </w:t>
            </w:r>
            <w:r>
              <w:rPr>
                <w:spacing w:val="-4"/>
                <w:sz w:val="20"/>
              </w:rPr>
              <w:t>fizioterapije (IV. semestar)</w:t>
            </w:r>
          </w:p>
        </w:tc>
      </w:tr>
      <w:tr w:rsidR="007B1485" w14:paraId="444CD040" w14:textId="77777777">
        <w:trPr>
          <w:trHeight w:val="1192"/>
        </w:trPr>
        <w:tc>
          <w:tcPr>
            <w:tcW w:w="2182" w:type="dxa"/>
            <w:shd w:val="clear" w:color="auto" w:fill="FFF9CC"/>
          </w:tcPr>
          <w:p w14:paraId="4000DDA6" w14:textId="77777777" w:rsidR="007B1485" w:rsidRDefault="007B1485">
            <w:pPr>
              <w:pStyle w:val="TableParagraph"/>
              <w:spacing w:before="160"/>
              <w:rPr>
                <w:rFonts w:ascii="Times New Roman"/>
                <w:sz w:val="20"/>
              </w:rPr>
            </w:pPr>
          </w:p>
          <w:p w14:paraId="7C43FF8B" w14:textId="77777777" w:rsidR="007B1485" w:rsidRDefault="00113329">
            <w:pPr>
              <w:pStyle w:val="TableParagraph"/>
              <w:ind w:left="112"/>
              <w:rPr>
                <w:sz w:val="20"/>
              </w:rPr>
            </w:pPr>
            <w:r>
              <w:rPr>
                <w:sz w:val="20"/>
              </w:rPr>
              <w:t>1.6.</w:t>
            </w:r>
            <w:r>
              <w:rPr>
                <w:spacing w:val="4"/>
                <w:sz w:val="20"/>
              </w:rPr>
              <w:t xml:space="preserve"> </w:t>
            </w:r>
            <w:r>
              <w:rPr>
                <w:sz w:val="20"/>
              </w:rPr>
              <w:t>Naziv</w:t>
            </w:r>
            <w:r>
              <w:rPr>
                <w:spacing w:val="-4"/>
                <w:sz w:val="20"/>
              </w:rPr>
              <w:t xml:space="preserve"> </w:t>
            </w:r>
            <w:r>
              <w:rPr>
                <w:spacing w:val="-2"/>
                <w:sz w:val="20"/>
              </w:rPr>
              <w:t>predmeta</w:t>
            </w:r>
          </w:p>
        </w:tc>
        <w:tc>
          <w:tcPr>
            <w:tcW w:w="2419" w:type="dxa"/>
          </w:tcPr>
          <w:p w14:paraId="57AF7A52" w14:textId="77777777" w:rsidR="007B1485" w:rsidRDefault="007B1485">
            <w:pPr>
              <w:pStyle w:val="TableParagraph"/>
              <w:spacing w:before="30"/>
              <w:rPr>
                <w:rFonts w:ascii="Times New Roman"/>
                <w:sz w:val="20"/>
              </w:rPr>
            </w:pPr>
          </w:p>
          <w:p w14:paraId="01F47B54" w14:textId="77777777" w:rsidR="007B1485" w:rsidRDefault="00113329">
            <w:pPr>
              <w:pStyle w:val="TableParagraph"/>
              <w:spacing w:line="254" w:lineRule="auto"/>
              <w:ind w:left="115" w:right="179"/>
              <w:rPr>
                <w:sz w:val="20"/>
              </w:rPr>
            </w:pPr>
            <w:r>
              <w:rPr>
                <w:spacing w:val="-2"/>
                <w:sz w:val="20"/>
              </w:rPr>
              <w:t>Planinarenje</w:t>
            </w:r>
            <w:r>
              <w:rPr>
                <w:spacing w:val="-12"/>
                <w:sz w:val="20"/>
              </w:rPr>
              <w:t xml:space="preserve"> </w:t>
            </w:r>
            <w:r>
              <w:rPr>
                <w:spacing w:val="-2"/>
                <w:sz w:val="20"/>
              </w:rPr>
              <w:t>osoba</w:t>
            </w:r>
            <w:r>
              <w:rPr>
                <w:spacing w:val="-10"/>
                <w:sz w:val="20"/>
              </w:rPr>
              <w:t xml:space="preserve"> </w:t>
            </w:r>
            <w:r>
              <w:rPr>
                <w:spacing w:val="-2"/>
                <w:sz w:val="20"/>
              </w:rPr>
              <w:t>s invaliditetom</w:t>
            </w:r>
          </w:p>
        </w:tc>
        <w:tc>
          <w:tcPr>
            <w:tcW w:w="1912" w:type="dxa"/>
            <w:shd w:val="clear" w:color="auto" w:fill="FFF9CC"/>
          </w:tcPr>
          <w:p w14:paraId="1B2BE955" w14:textId="77777777" w:rsidR="007B1485" w:rsidRDefault="00113329">
            <w:pPr>
              <w:pStyle w:val="TableParagraph"/>
              <w:spacing w:before="3"/>
              <w:ind w:left="113"/>
              <w:rPr>
                <w:sz w:val="20"/>
              </w:rPr>
            </w:pPr>
            <w:r>
              <w:rPr>
                <w:spacing w:val="-2"/>
                <w:sz w:val="20"/>
              </w:rPr>
              <w:t>1.15.</w:t>
            </w:r>
          </w:p>
          <w:p w14:paraId="7EA334F9" w14:textId="77777777" w:rsidR="007B1485" w:rsidRDefault="00113329">
            <w:pPr>
              <w:pStyle w:val="TableParagraph"/>
              <w:spacing w:before="16" w:line="252" w:lineRule="auto"/>
              <w:ind w:left="473" w:right="188"/>
              <w:rPr>
                <w:sz w:val="20"/>
              </w:rPr>
            </w:pPr>
            <w:r>
              <w:rPr>
                <w:spacing w:val="-2"/>
                <w:sz w:val="20"/>
              </w:rPr>
              <w:t xml:space="preserve">Bodovna </w:t>
            </w:r>
            <w:r>
              <w:rPr>
                <w:spacing w:val="-4"/>
                <w:sz w:val="20"/>
              </w:rPr>
              <w:t xml:space="preserve">vrijednost </w:t>
            </w:r>
            <w:r>
              <w:rPr>
                <w:spacing w:val="-2"/>
                <w:sz w:val="20"/>
              </w:rPr>
              <w:t>(ECTS)</w:t>
            </w:r>
          </w:p>
        </w:tc>
        <w:tc>
          <w:tcPr>
            <w:tcW w:w="2551" w:type="dxa"/>
          </w:tcPr>
          <w:p w14:paraId="56343628" w14:textId="77777777" w:rsidR="007B1485" w:rsidRDefault="007B1485">
            <w:pPr>
              <w:pStyle w:val="TableParagraph"/>
              <w:spacing w:before="160"/>
              <w:rPr>
                <w:rFonts w:ascii="Times New Roman"/>
                <w:sz w:val="20"/>
              </w:rPr>
            </w:pPr>
          </w:p>
          <w:p w14:paraId="2C0E868E" w14:textId="77777777" w:rsidR="007B1485" w:rsidRDefault="00113329">
            <w:pPr>
              <w:pStyle w:val="TableParagraph"/>
              <w:ind w:left="114"/>
              <w:rPr>
                <w:sz w:val="20"/>
              </w:rPr>
            </w:pPr>
            <w:r>
              <w:rPr>
                <w:sz w:val="20"/>
              </w:rPr>
              <w:t>2</w:t>
            </w:r>
            <w:r>
              <w:rPr>
                <w:spacing w:val="-5"/>
                <w:sz w:val="20"/>
              </w:rPr>
              <w:t xml:space="preserve"> </w:t>
            </w:r>
            <w:r>
              <w:rPr>
                <w:spacing w:val="-4"/>
                <w:sz w:val="20"/>
              </w:rPr>
              <w:t>ECTS</w:t>
            </w:r>
          </w:p>
        </w:tc>
      </w:tr>
      <w:tr w:rsidR="007B1485" w14:paraId="3C9A3321" w14:textId="77777777">
        <w:trPr>
          <w:trHeight w:val="1552"/>
        </w:trPr>
        <w:tc>
          <w:tcPr>
            <w:tcW w:w="2182" w:type="dxa"/>
            <w:vMerge w:val="restart"/>
            <w:shd w:val="clear" w:color="auto" w:fill="FFF9CC"/>
          </w:tcPr>
          <w:p w14:paraId="51DDF8D9" w14:textId="77777777" w:rsidR="007B1485" w:rsidRDefault="007B1485">
            <w:pPr>
              <w:pStyle w:val="TableParagraph"/>
              <w:rPr>
                <w:rFonts w:ascii="Times New Roman"/>
                <w:sz w:val="20"/>
              </w:rPr>
            </w:pPr>
          </w:p>
          <w:p w14:paraId="4BA06F41" w14:textId="77777777" w:rsidR="007B1485" w:rsidRDefault="007B1485">
            <w:pPr>
              <w:pStyle w:val="TableParagraph"/>
              <w:rPr>
                <w:rFonts w:ascii="Times New Roman"/>
                <w:sz w:val="20"/>
              </w:rPr>
            </w:pPr>
          </w:p>
          <w:p w14:paraId="64D8E2F5" w14:textId="77777777" w:rsidR="007B1485" w:rsidRDefault="007B1485">
            <w:pPr>
              <w:pStyle w:val="TableParagraph"/>
              <w:rPr>
                <w:rFonts w:ascii="Times New Roman"/>
                <w:sz w:val="20"/>
              </w:rPr>
            </w:pPr>
          </w:p>
          <w:p w14:paraId="6F87C2BE" w14:textId="77777777" w:rsidR="007B1485" w:rsidRDefault="007B1485">
            <w:pPr>
              <w:pStyle w:val="TableParagraph"/>
              <w:spacing w:before="202"/>
              <w:rPr>
                <w:rFonts w:ascii="Times New Roman"/>
                <w:sz w:val="20"/>
              </w:rPr>
            </w:pPr>
          </w:p>
          <w:p w14:paraId="4646E8E3" w14:textId="77777777" w:rsidR="007B1485" w:rsidRDefault="00113329">
            <w:pPr>
              <w:pStyle w:val="TableParagraph"/>
              <w:ind w:left="112"/>
              <w:rPr>
                <w:sz w:val="20"/>
              </w:rPr>
            </w:pPr>
            <w:r>
              <w:rPr>
                <w:sz w:val="20"/>
              </w:rPr>
              <w:t>1.5.</w:t>
            </w:r>
            <w:r>
              <w:rPr>
                <w:spacing w:val="2"/>
                <w:sz w:val="20"/>
              </w:rPr>
              <w:t xml:space="preserve"> </w:t>
            </w:r>
            <w:r>
              <w:rPr>
                <w:spacing w:val="-2"/>
                <w:sz w:val="20"/>
              </w:rPr>
              <w:t>Suradnici</w:t>
            </w:r>
          </w:p>
        </w:tc>
        <w:tc>
          <w:tcPr>
            <w:tcW w:w="2419" w:type="dxa"/>
            <w:vMerge w:val="restart"/>
          </w:tcPr>
          <w:p w14:paraId="29611BAA" w14:textId="77777777" w:rsidR="007B1485" w:rsidRDefault="007B1485">
            <w:pPr>
              <w:pStyle w:val="TableParagraph"/>
              <w:rPr>
                <w:rFonts w:ascii="Times New Roman"/>
                <w:sz w:val="20"/>
              </w:rPr>
            </w:pPr>
          </w:p>
        </w:tc>
        <w:tc>
          <w:tcPr>
            <w:tcW w:w="1912" w:type="dxa"/>
            <w:shd w:val="clear" w:color="auto" w:fill="FFF9CC"/>
          </w:tcPr>
          <w:p w14:paraId="0D6F2260" w14:textId="77777777" w:rsidR="007B1485" w:rsidRDefault="00113329">
            <w:pPr>
              <w:pStyle w:val="TableParagraph"/>
              <w:spacing w:before="3"/>
              <w:ind w:left="113"/>
              <w:rPr>
                <w:sz w:val="20"/>
              </w:rPr>
            </w:pPr>
            <w:r>
              <w:rPr>
                <w:spacing w:val="-2"/>
                <w:sz w:val="20"/>
              </w:rPr>
              <w:t>1.16.</w:t>
            </w:r>
          </w:p>
          <w:p w14:paraId="7B8679A3" w14:textId="77777777" w:rsidR="007B1485" w:rsidRDefault="00113329">
            <w:pPr>
              <w:pStyle w:val="TableParagraph"/>
              <w:spacing w:before="13" w:line="254" w:lineRule="auto"/>
              <w:ind w:left="473" w:right="660"/>
              <w:rPr>
                <w:sz w:val="20"/>
              </w:rPr>
            </w:pPr>
            <w:r>
              <w:rPr>
                <w:spacing w:val="-2"/>
                <w:sz w:val="20"/>
              </w:rPr>
              <w:t>Način izvođenja</w:t>
            </w:r>
          </w:p>
          <w:p w14:paraId="70F56E54" w14:textId="77777777" w:rsidR="007B1485" w:rsidRDefault="00113329">
            <w:pPr>
              <w:pStyle w:val="TableParagraph"/>
              <w:spacing w:before="1" w:line="254" w:lineRule="auto"/>
              <w:ind w:left="473" w:right="188"/>
              <w:rPr>
                <w:sz w:val="20"/>
              </w:rPr>
            </w:pPr>
            <w:r>
              <w:rPr>
                <w:sz w:val="20"/>
              </w:rPr>
              <w:t xml:space="preserve">nastave (broj </w:t>
            </w:r>
            <w:r>
              <w:rPr>
                <w:spacing w:val="-2"/>
                <w:sz w:val="20"/>
              </w:rPr>
              <w:t>sati</w:t>
            </w:r>
            <w:r>
              <w:rPr>
                <w:spacing w:val="-13"/>
                <w:sz w:val="20"/>
              </w:rPr>
              <w:t xml:space="preserve"> </w:t>
            </w:r>
            <w:r>
              <w:rPr>
                <w:spacing w:val="-2"/>
                <w:sz w:val="20"/>
              </w:rPr>
              <w:t>P+V+S+</w:t>
            </w:r>
            <w:r>
              <w:rPr>
                <w:spacing w:val="-12"/>
                <w:sz w:val="20"/>
              </w:rPr>
              <w:t xml:space="preserve"> </w:t>
            </w:r>
            <w:r>
              <w:rPr>
                <w:spacing w:val="-2"/>
                <w:sz w:val="20"/>
              </w:rPr>
              <w:t>e-</w:t>
            </w:r>
          </w:p>
          <w:p w14:paraId="12968022" w14:textId="77777777" w:rsidR="007B1485" w:rsidRDefault="00113329">
            <w:pPr>
              <w:pStyle w:val="TableParagraph"/>
              <w:spacing w:line="236" w:lineRule="exact"/>
              <w:ind w:left="473"/>
              <w:rPr>
                <w:sz w:val="20"/>
              </w:rPr>
            </w:pPr>
            <w:r>
              <w:rPr>
                <w:spacing w:val="-2"/>
                <w:sz w:val="20"/>
              </w:rPr>
              <w:t>učenje)</w:t>
            </w:r>
          </w:p>
        </w:tc>
        <w:tc>
          <w:tcPr>
            <w:tcW w:w="2551" w:type="dxa"/>
          </w:tcPr>
          <w:p w14:paraId="32BE5652" w14:textId="77777777" w:rsidR="007B1485" w:rsidRDefault="007B1485">
            <w:pPr>
              <w:pStyle w:val="TableParagraph"/>
              <w:spacing w:before="78"/>
              <w:rPr>
                <w:rFonts w:ascii="Times New Roman"/>
                <w:sz w:val="20"/>
              </w:rPr>
            </w:pPr>
          </w:p>
          <w:p w14:paraId="4B024395" w14:textId="77777777" w:rsidR="007B1485" w:rsidRDefault="00113329">
            <w:pPr>
              <w:pStyle w:val="TableParagraph"/>
              <w:ind w:left="114"/>
              <w:rPr>
                <w:sz w:val="20"/>
              </w:rPr>
            </w:pPr>
            <w:r>
              <w:rPr>
                <w:sz w:val="20"/>
              </w:rPr>
              <w:t>15</w:t>
            </w:r>
            <w:r>
              <w:rPr>
                <w:spacing w:val="-9"/>
                <w:sz w:val="20"/>
              </w:rPr>
              <w:t xml:space="preserve"> </w:t>
            </w:r>
            <w:r>
              <w:rPr>
                <w:sz w:val="20"/>
              </w:rPr>
              <w:t>sati</w:t>
            </w:r>
            <w:r>
              <w:rPr>
                <w:spacing w:val="-7"/>
                <w:sz w:val="20"/>
              </w:rPr>
              <w:t xml:space="preserve"> </w:t>
            </w:r>
            <w:r>
              <w:rPr>
                <w:spacing w:val="-2"/>
                <w:sz w:val="20"/>
              </w:rPr>
              <w:t>predavanja</w:t>
            </w:r>
          </w:p>
          <w:p w14:paraId="30E78305" w14:textId="77777777" w:rsidR="007B1485" w:rsidRDefault="00113329">
            <w:pPr>
              <w:pStyle w:val="TableParagraph"/>
              <w:spacing w:before="174"/>
              <w:ind w:left="114"/>
              <w:rPr>
                <w:sz w:val="20"/>
              </w:rPr>
            </w:pPr>
            <w:r>
              <w:rPr>
                <w:sz w:val="20"/>
              </w:rPr>
              <w:t>15</w:t>
            </w:r>
            <w:r>
              <w:rPr>
                <w:spacing w:val="-9"/>
                <w:sz w:val="20"/>
              </w:rPr>
              <w:t xml:space="preserve"> </w:t>
            </w:r>
            <w:r>
              <w:rPr>
                <w:sz w:val="20"/>
              </w:rPr>
              <w:t>sati</w:t>
            </w:r>
            <w:r>
              <w:rPr>
                <w:spacing w:val="-7"/>
                <w:sz w:val="20"/>
              </w:rPr>
              <w:t xml:space="preserve"> </w:t>
            </w:r>
            <w:r>
              <w:rPr>
                <w:spacing w:val="-2"/>
                <w:sz w:val="20"/>
              </w:rPr>
              <w:t>vježbi</w:t>
            </w:r>
          </w:p>
        </w:tc>
      </w:tr>
      <w:tr w:rsidR="007B1485" w14:paraId="4B5F8A2A" w14:textId="77777777">
        <w:trPr>
          <w:trHeight w:val="1195"/>
        </w:trPr>
        <w:tc>
          <w:tcPr>
            <w:tcW w:w="2182" w:type="dxa"/>
            <w:vMerge/>
            <w:tcBorders>
              <w:top w:val="nil"/>
            </w:tcBorders>
            <w:shd w:val="clear" w:color="auto" w:fill="FFF9CC"/>
          </w:tcPr>
          <w:p w14:paraId="02A84A70" w14:textId="77777777" w:rsidR="007B1485" w:rsidRDefault="007B1485">
            <w:pPr>
              <w:rPr>
                <w:sz w:val="2"/>
                <w:szCs w:val="2"/>
              </w:rPr>
            </w:pPr>
          </w:p>
        </w:tc>
        <w:tc>
          <w:tcPr>
            <w:tcW w:w="2419" w:type="dxa"/>
            <w:vMerge/>
            <w:tcBorders>
              <w:top w:val="nil"/>
            </w:tcBorders>
          </w:tcPr>
          <w:p w14:paraId="0D3C6F2D" w14:textId="77777777" w:rsidR="007B1485" w:rsidRDefault="007B1485">
            <w:pPr>
              <w:rPr>
                <w:sz w:val="2"/>
                <w:szCs w:val="2"/>
              </w:rPr>
            </w:pPr>
          </w:p>
        </w:tc>
        <w:tc>
          <w:tcPr>
            <w:tcW w:w="1912" w:type="dxa"/>
            <w:shd w:val="clear" w:color="auto" w:fill="FFF9CC"/>
          </w:tcPr>
          <w:p w14:paraId="6281C593" w14:textId="77777777" w:rsidR="007B1485" w:rsidRDefault="00113329">
            <w:pPr>
              <w:pStyle w:val="TableParagraph"/>
              <w:spacing w:before="3"/>
              <w:ind w:left="113"/>
              <w:rPr>
                <w:sz w:val="20"/>
              </w:rPr>
            </w:pPr>
            <w:r>
              <w:rPr>
                <w:spacing w:val="-2"/>
                <w:sz w:val="20"/>
              </w:rPr>
              <w:t>1.17.</w:t>
            </w:r>
          </w:p>
          <w:p w14:paraId="27857A07" w14:textId="77777777" w:rsidR="007B1485" w:rsidRDefault="00113329">
            <w:pPr>
              <w:pStyle w:val="TableParagraph"/>
              <w:spacing w:before="14" w:line="254" w:lineRule="auto"/>
              <w:ind w:left="473" w:right="279"/>
              <w:rPr>
                <w:sz w:val="20"/>
              </w:rPr>
            </w:pPr>
            <w:r>
              <w:rPr>
                <w:spacing w:val="-2"/>
                <w:sz w:val="20"/>
              </w:rPr>
              <w:t xml:space="preserve">Samostalan </w:t>
            </w:r>
            <w:r>
              <w:rPr>
                <w:sz w:val="20"/>
              </w:rPr>
              <w:t>rad</w:t>
            </w:r>
            <w:r>
              <w:rPr>
                <w:spacing w:val="77"/>
                <w:sz w:val="20"/>
              </w:rPr>
              <w:t xml:space="preserve"> </w:t>
            </w:r>
            <w:r>
              <w:rPr>
                <w:sz w:val="20"/>
              </w:rPr>
              <w:t>studenta (broj sati)</w:t>
            </w:r>
          </w:p>
        </w:tc>
        <w:tc>
          <w:tcPr>
            <w:tcW w:w="2551" w:type="dxa"/>
          </w:tcPr>
          <w:p w14:paraId="46A71CBC" w14:textId="77777777" w:rsidR="007B1485" w:rsidRDefault="007B1485">
            <w:pPr>
              <w:pStyle w:val="TableParagraph"/>
              <w:spacing w:before="158"/>
              <w:rPr>
                <w:rFonts w:ascii="Times New Roman"/>
                <w:sz w:val="20"/>
              </w:rPr>
            </w:pPr>
          </w:p>
          <w:p w14:paraId="140628FF" w14:textId="77777777" w:rsidR="007B1485" w:rsidRDefault="00113329">
            <w:pPr>
              <w:pStyle w:val="TableParagraph"/>
              <w:ind w:left="114"/>
              <w:rPr>
                <w:sz w:val="20"/>
              </w:rPr>
            </w:pPr>
            <w:r>
              <w:rPr>
                <w:spacing w:val="-5"/>
                <w:sz w:val="20"/>
              </w:rPr>
              <w:t>10</w:t>
            </w:r>
          </w:p>
        </w:tc>
      </w:tr>
      <w:tr w:rsidR="007B1485" w14:paraId="5F1BC3B7" w14:textId="77777777">
        <w:trPr>
          <w:trHeight w:val="1571"/>
        </w:trPr>
        <w:tc>
          <w:tcPr>
            <w:tcW w:w="2182" w:type="dxa"/>
            <w:shd w:val="clear" w:color="auto" w:fill="FFF9CC"/>
          </w:tcPr>
          <w:p w14:paraId="2B444AB2" w14:textId="77777777" w:rsidR="007B1485" w:rsidRDefault="00113329">
            <w:pPr>
              <w:pStyle w:val="TableParagraph"/>
              <w:spacing w:before="191" w:line="254" w:lineRule="auto"/>
              <w:ind w:left="472" w:right="56" w:hanging="360"/>
              <w:rPr>
                <w:sz w:val="20"/>
              </w:rPr>
            </w:pPr>
            <w:r>
              <w:rPr>
                <w:spacing w:val="-2"/>
                <w:sz w:val="20"/>
              </w:rPr>
              <w:t>1.7.</w:t>
            </w:r>
            <w:r>
              <w:rPr>
                <w:spacing w:val="-8"/>
                <w:sz w:val="20"/>
              </w:rPr>
              <w:t xml:space="preserve"> </w:t>
            </w:r>
            <w:r>
              <w:rPr>
                <w:spacing w:val="-2"/>
                <w:sz w:val="20"/>
              </w:rPr>
              <w:t>Studijski</w:t>
            </w:r>
            <w:r>
              <w:rPr>
                <w:spacing w:val="-11"/>
                <w:sz w:val="20"/>
              </w:rPr>
              <w:t xml:space="preserve"> </w:t>
            </w:r>
            <w:r>
              <w:rPr>
                <w:spacing w:val="-2"/>
                <w:sz w:val="20"/>
              </w:rPr>
              <w:t>program (preddiplomski, diplomski, integrirani)</w:t>
            </w:r>
          </w:p>
        </w:tc>
        <w:tc>
          <w:tcPr>
            <w:tcW w:w="2419" w:type="dxa"/>
          </w:tcPr>
          <w:p w14:paraId="75F2558B" w14:textId="77777777" w:rsidR="007B1485" w:rsidRDefault="007B1485">
            <w:pPr>
              <w:pStyle w:val="TableParagraph"/>
              <w:spacing w:before="90"/>
              <w:rPr>
                <w:rFonts w:ascii="Times New Roman"/>
                <w:sz w:val="20"/>
              </w:rPr>
            </w:pPr>
          </w:p>
          <w:p w14:paraId="6CC8AF41" w14:textId="77777777" w:rsidR="007B1485" w:rsidRDefault="00113329">
            <w:pPr>
              <w:pStyle w:val="TableParagraph"/>
              <w:spacing w:line="252" w:lineRule="auto"/>
              <w:ind w:left="115" w:right="179"/>
              <w:rPr>
                <w:sz w:val="20"/>
              </w:rPr>
            </w:pPr>
            <w:r>
              <w:rPr>
                <w:spacing w:val="-2"/>
                <w:sz w:val="20"/>
              </w:rPr>
              <w:t>Stručni</w:t>
            </w:r>
            <w:r>
              <w:rPr>
                <w:spacing w:val="-12"/>
                <w:sz w:val="20"/>
              </w:rPr>
              <w:t xml:space="preserve"> </w:t>
            </w:r>
            <w:r>
              <w:rPr>
                <w:spacing w:val="-2"/>
                <w:sz w:val="20"/>
              </w:rPr>
              <w:t>diplomski</w:t>
            </w:r>
            <w:r>
              <w:rPr>
                <w:spacing w:val="-8"/>
                <w:sz w:val="20"/>
              </w:rPr>
              <w:t xml:space="preserve"> </w:t>
            </w:r>
            <w:r>
              <w:rPr>
                <w:spacing w:val="-2"/>
                <w:sz w:val="20"/>
              </w:rPr>
              <w:t xml:space="preserve">studij </w:t>
            </w:r>
            <w:r>
              <w:rPr>
                <w:sz w:val="20"/>
              </w:rPr>
              <w:t>Protetika, ortotika i robotika u fizioterapiji</w:t>
            </w:r>
          </w:p>
        </w:tc>
        <w:tc>
          <w:tcPr>
            <w:tcW w:w="1912" w:type="dxa"/>
            <w:shd w:val="clear" w:color="auto" w:fill="FFF9CC"/>
          </w:tcPr>
          <w:p w14:paraId="69F830E5" w14:textId="77777777" w:rsidR="007B1485" w:rsidRDefault="00113329">
            <w:pPr>
              <w:pStyle w:val="TableParagraph"/>
              <w:spacing w:before="6" w:line="254" w:lineRule="auto"/>
              <w:ind w:left="113" w:right="297"/>
              <w:rPr>
                <w:sz w:val="20"/>
              </w:rPr>
            </w:pPr>
            <w:r>
              <w:rPr>
                <w:sz w:val="20"/>
              </w:rPr>
              <w:t>1.10.</w:t>
            </w:r>
            <w:r>
              <w:rPr>
                <w:spacing w:val="-3"/>
                <w:sz w:val="20"/>
              </w:rPr>
              <w:t xml:space="preserve"> </w:t>
            </w:r>
            <w:r>
              <w:rPr>
                <w:sz w:val="20"/>
              </w:rPr>
              <w:t>Razina primjene</w:t>
            </w:r>
            <w:r>
              <w:rPr>
                <w:spacing w:val="-12"/>
                <w:sz w:val="20"/>
              </w:rPr>
              <w:t xml:space="preserve"> </w:t>
            </w:r>
            <w:r>
              <w:rPr>
                <w:sz w:val="20"/>
              </w:rPr>
              <w:t xml:space="preserve">e-učenja (1, 2, 3 razina), </w:t>
            </w:r>
            <w:r>
              <w:rPr>
                <w:spacing w:val="-2"/>
                <w:sz w:val="20"/>
              </w:rPr>
              <w:t>postotak</w:t>
            </w:r>
            <w:r>
              <w:rPr>
                <w:spacing w:val="-10"/>
                <w:sz w:val="20"/>
              </w:rPr>
              <w:t xml:space="preserve"> </w:t>
            </w:r>
            <w:r>
              <w:rPr>
                <w:spacing w:val="-2"/>
                <w:sz w:val="20"/>
              </w:rPr>
              <w:t xml:space="preserve">izvođenja </w:t>
            </w:r>
            <w:r>
              <w:rPr>
                <w:sz w:val="20"/>
              </w:rPr>
              <w:t>predmeta</w:t>
            </w:r>
            <w:r>
              <w:rPr>
                <w:spacing w:val="-12"/>
                <w:sz w:val="20"/>
              </w:rPr>
              <w:t xml:space="preserve"> </w:t>
            </w:r>
            <w:r>
              <w:rPr>
                <w:sz w:val="20"/>
              </w:rPr>
              <w:t>online</w:t>
            </w:r>
          </w:p>
          <w:p w14:paraId="7178AAC3" w14:textId="77777777" w:rsidR="007B1485" w:rsidRDefault="00113329">
            <w:pPr>
              <w:pStyle w:val="TableParagraph"/>
              <w:spacing w:before="4"/>
              <w:ind w:left="113"/>
              <w:rPr>
                <w:sz w:val="20"/>
              </w:rPr>
            </w:pPr>
            <w:r>
              <w:rPr>
                <w:sz w:val="20"/>
              </w:rPr>
              <w:t>(maks.</w:t>
            </w:r>
            <w:r>
              <w:rPr>
                <w:spacing w:val="-7"/>
                <w:sz w:val="20"/>
              </w:rPr>
              <w:t xml:space="preserve"> </w:t>
            </w:r>
            <w:r>
              <w:rPr>
                <w:spacing w:val="-4"/>
                <w:sz w:val="20"/>
              </w:rPr>
              <w:t>20%)</w:t>
            </w:r>
          </w:p>
        </w:tc>
        <w:tc>
          <w:tcPr>
            <w:tcW w:w="2551" w:type="dxa"/>
          </w:tcPr>
          <w:p w14:paraId="3D3BF86C" w14:textId="77777777" w:rsidR="007B1485" w:rsidRDefault="007B1485">
            <w:pPr>
              <w:pStyle w:val="TableParagraph"/>
              <w:rPr>
                <w:rFonts w:ascii="Times New Roman"/>
                <w:sz w:val="20"/>
              </w:rPr>
            </w:pPr>
          </w:p>
          <w:p w14:paraId="40B60B32" w14:textId="77777777" w:rsidR="007B1485" w:rsidRDefault="007B1485">
            <w:pPr>
              <w:pStyle w:val="TableParagraph"/>
              <w:spacing w:before="115"/>
              <w:rPr>
                <w:rFonts w:ascii="Times New Roman"/>
                <w:sz w:val="20"/>
              </w:rPr>
            </w:pPr>
          </w:p>
          <w:p w14:paraId="22D84D57" w14:textId="77777777" w:rsidR="007B1485" w:rsidRDefault="00113329">
            <w:pPr>
              <w:pStyle w:val="TableParagraph"/>
              <w:ind w:left="114"/>
              <w:rPr>
                <w:sz w:val="20"/>
              </w:rPr>
            </w:pPr>
            <w:r>
              <w:rPr>
                <w:spacing w:val="-10"/>
                <w:sz w:val="20"/>
              </w:rPr>
              <w:t>/</w:t>
            </w:r>
          </w:p>
        </w:tc>
      </w:tr>
      <w:tr w:rsidR="007B1485" w14:paraId="4A725ED6" w14:textId="77777777">
        <w:trPr>
          <w:trHeight w:val="1132"/>
        </w:trPr>
        <w:tc>
          <w:tcPr>
            <w:tcW w:w="2182" w:type="dxa"/>
            <w:shd w:val="clear" w:color="auto" w:fill="FFF9CC"/>
          </w:tcPr>
          <w:p w14:paraId="47303DC3" w14:textId="77777777" w:rsidR="007B1485" w:rsidRDefault="007B1485">
            <w:pPr>
              <w:pStyle w:val="TableParagraph"/>
              <w:spacing w:before="127"/>
              <w:rPr>
                <w:rFonts w:ascii="Times New Roman"/>
                <w:sz w:val="20"/>
              </w:rPr>
            </w:pPr>
          </w:p>
          <w:p w14:paraId="20BE4C77" w14:textId="77777777" w:rsidR="007B1485" w:rsidRDefault="00113329">
            <w:pPr>
              <w:pStyle w:val="TableParagraph"/>
              <w:ind w:left="112"/>
              <w:rPr>
                <w:sz w:val="20"/>
              </w:rPr>
            </w:pPr>
            <w:r>
              <w:rPr>
                <w:sz w:val="20"/>
              </w:rPr>
              <w:t>1.8.</w:t>
            </w:r>
            <w:r>
              <w:rPr>
                <w:spacing w:val="1"/>
                <w:sz w:val="20"/>
              </w:rPr>
              <w:t xml:space="preserve"> </w:t>
            </w:r>
            <w:r>
              <w:rPr>
                <w:sz w:val="20"/>
              </w:rPr>
              <w:t>Status</w:t>
            </w:r>
            <w:r>
              <w:rPr>
                <w:spacing w:val="-6"/>
                <w:sz w:val="20"/>
              </w:rPr>
              <w:t xml:space="preserve"> </w:t>
            </w:r>
            <w:r>
              <w:rPr>
                <w:spacing w:val="-2"/>
                <w:sz w:val="20"/>
              </w:rPr>
              <w:t>predmeta</w:t>
            </w:r>
          </w:p>
        </w:tc>
        <w:tc>
          <w:tcPr>
            <w:tcW w:w="2419" w:type="dxa"/>
          </w:tcPr>
          <w:p w14:paraId="3F8836EA" w14:textId="77777777" w:rsidR="007B1485" w:rsidRDefault="007B1485">
            <w:pPr>
              <w:pStyle w:val="TableParagraph"/>
              <w:spacing w:before="127"/>
              <w:rPr>
                <w:rFonts w:ascii="Times New Roman"/>
                <w:sz w:val="20"/>
              </w:rPr>
            </w:pPr>
          </w:p>
          <w:p w14:paraId="67AF85FF" w14:textId="77777777" w:rsidR="007B1485" w:rsidRDefault="00113329">
            <w:pPr>
              <w:pStyle w:val="TableParagraph"/>
              <w:ind w:left="115"/>
              <w:rPr>
                <w:sz w:val="20"/>
              </w:rPr>
            </w:pPr>
            <w:r>
              <w:rPr>
                <w:spacing w:val="-2"/>
                <w:sz w:val="20"/>
              </w:rPr>
              <w:t>Izborni</w:t>
            </w:r>
            <w:r>
              <w:rPr>
                <w:spacing w:val="-6"/>
                <w:sz w:val="20"/>
              </w:rPr>
              <w:t xml:space="preserve"> </w:t>
            </w:r>
            <w:r>
              <w:rPr>
                <w:spacing w:val="-2"/>
                <w:sz w:val="20"/>
              </w:rPr>
              <w:t>predmet</w:t>
            </w:r>
          </w:p>
        </w:tc>
        <w:tc>
          <w:tcPr>
            <w:tcW w:w="1912" w:type="dxa"/>
            <w:shd w:val="clear" w:color="auto" w:fill="FFF9CC"/>
          </w:tcPr>
          <w:p w14:paraId="53B4836B" w14:textId="77777777" w:rsidR="007B1485" w:rsidRDefault="00113329">
            <w:pPr>
              <w:pStyle w:val="TableParagraph"/>
              <w:spacing w:before="177" w:line="256" w:lineRule="auto"/>
              <w:ind w:left="113"/>
              <w:rPr>
                <w:sz w:val="20"/>
              </w:rPr>
            </w:pPr>
            <w:r>
              <w:rPr>
                <w:spacing w:val="-2"/>
                <w:sz w:val="20"/>
              </w:rPr>
              <w:t>1.11.</w:t>
            </w:r>
            <w:r>
              <w:rPr>
                <w:spacing w:val="-13"/>
                <w:sz w:val="20"/>
              </w:rPr>
              <w:t xml:space="preserve"> </w:t>
            </w:r>
            <w:r>
              <w:rPr>
                <w:spacing w:val="-2"/>
                <w:sz w:val="20"/>
              </w:rPr>
              <w:t>Očekivani</w:t>
            </w:r>
            <w:r>
              <w:rPr>
                <w:spacing w:val="-10"/>
                <w:sz w:val="20"/>
              </w:rPr>
              <w:t xml:space="preserve"> </w:t>
            </w:r>
            <w:r>
              <w:rPr>
                <w:spacing w:val="-2"/>
                <w:sz w:val="20"/>
              </w:rPr>
              <w:t xml:space="preserve">broj </w:t>
            </w:r>
            <w:r>
              <w:rPr>
                <w:sz w:val="20"/>
              </w:rPr>
              <w:t xml:space="preserve">studenata na </w:t>
            </w:r>
            <w:r>
              <w:rPr>
                <w:spacing w:val="-2"/>
                <w:sz w:val="20"/>
              </w:rPr>
              <w:t>predmetu</w:t>
            </w:r>
          </w:p>
        </w:tc>
        <w:tc>
          <w:tcPr>
            <w:tcW w:w="2551" w:type="dxa"/>
          </w:tcPr>
          <w:p w14:paraId="4F227C68" w14:textId="77777777" w:rsidR="007B1485" w:rsidRDefault="007B1485">
            <w:pPr>
              <w:pStyle w:val="TableParagraph"/>
              <w:spacing w:before="127"/>
              <w:rPr>
                <w:rFonts w:ascii="Times New Roman"/>
                <w:sz w:val="20"/>
              </w:rPr>
            </w:pPr>
          </w:p>
          <w:p w14:paraId="790B8821" w14:textId="77777777" w:rsidR="007B1485" w:rsidRDefault="00113329">
            <w:pPr>
              <w:pStyle w:val="TableParagraph"/>
              <w:ind w:left="114"/>
              <w:rPr>
                <w:sz w:val="20"/>
              </w:rPr>
            </w:pPr>
            <w:r>
              <w:rPr>
                <w:spacing w:val="-5"/>
                <w:sz w:val="20"/>
              </w:rPr>
              <w:t>20</w:t>
            </w:r>
          </w:p>
        </w:tc>
      </w:tr>
      <w:tr w:rsidR="007B1485" w14:paraId="2AD30F71" w14:textId="77777777">
        <w:trPr>
          <w:trHeight w:val="417"/>
        </w:trPr>
        <w:tc>
          <w:tcPr>
            <w:tcW w:w="9064" w:type="dxa"/>
            <w:gridSpan w:val="4"/>
            <w:shd w:val="clear" w:color="auto" w:fill="BCE1D2"/>
          </w:tcPr>
          <w:p w14:paraId="20AD1388" w14:textId="77777777" w:rsidR="007B1485" w:rsidRDefault="00113329">
            <w:pPr>
              <w:pStyle w:val="TableParagraph"/>
              <w:spacing w:before="1"/>
              <w:ind w:left="112"/>
              <w:rPr>
                <w:sz w:val="20"/>
              </w:rPr>
            </w:pPr>
            <w:r>
              <w:rPr>
                <w:sz w:val="20"/>
              </w:rPr>
              <w:t>2.</w:t>
            </w:r>
            <w:r>
              <w:rPr>
                <w:spacing w:val="-10"/>
                <w:sz w:val="20"/>
              </w:rPr>
              <w:t xml:space="preserve"> </w:t>
            </w:r>
            <w:r>
              <w:rPr>
                <w:sz w:val="20"/>
              </w:rPr>
              <w:t>OPIS</w:t>
            </w:r>
            <w:r>
              <w:rPr>
                <w:spacing w:val="-6"/>
                <w:sz w:val="20"/>
              </w:rPr>
              <w:t xml:space="preserve"> </w:t>
            </w:r>
            <w:r>
              <w:rPr>
                <w:spacing w:val="-2"/>
                <w:sz w:val="20"/>
              </w:rPr>
              <w:t>PREDMETA</w:t>
            </w:r>
          </w:p>
        </w:tc>
      </w:tr>
    </w:tbl>
    <w:p w14:paraId="7E041D04"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7EDA20C7" w14:textId="77777777" w:rsidR="007B1485" w:rsidRDefault="007B1485">
      <w:pPr>
        <w:pStyle w:val="BodyText"/>
        <w:spacing w:before="1"/>
        <w:rPr>
          <w:rFonts w:ascii="Times New Roman"/>
          <w:sz w:val="7"/>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1356"/>
        <w:gridCol w:w="5525"/>
      </w:tblGrid>
      <w:tr w:rsidR="007B1485" w14:paraId="3FF4F553" w14:textId="77777777">
        <w:trPr>
          <w:trHeight w:val="2085"/>
        </w:trPr>
        <w:tc>
          <w:tcPr>
            <w:tcW w:w="2182" w:type="dxa"/>
            <w:shd w:val="clear" w:color="auto" w:fill="FFF9CC"/>
          </w:tcPr>
          <w:p w14:paraId="11287C17" w14:textId="77777777" w:rsidR="007B1485" w:rsidRDefault="007B1485">
            <w:pPr>
              <w:pStyle w:val="TableParagraph"/>
              <w:rPr>
                <w:rFonts w:ascii="Times New Roman"/>
                <w:sz w:val="20"/>
              </w:rPr>
            </w:pPr>
          </w:p>
          <w:p w14:paraId="592D3354" w14:textId="77777777" w:rsidR="007B1485" w:rsidRDefault="007B1485">
            <w:pPr>
              <w:pStyle w:val="TableParagraph"/>
              <w:rPr>
                <w:rFonts w:ascii="Times New Roman"/>
                <w:sz w:val="20"/>
              </w:rPr>
            </w:pPr>
          </w:p>
          <w:p w14:paraId="36170777" w14:textId="77777777" w:rsidR="007B1485" w:rsidRDefault="007B1485">
            <w:pPr>
              <w:pStyle w:val="TableParagraph"/>
              <w:spacing w:before="17"/>
              <w:rPr>
                <w:rFonts w:ascii="Times New Roman"/>
                <w:sz w:val="20"/>
              </w:rPr>
            </w:pPr>
          </w:p>
          <w:p w14:paraId="2C8633ED" w14:textId="77777777" w:rsidR="007B1485" w:rsidRDefault="00113329">
            <w:pPr>
              <w:pStyle w:val="TableParagraph"/>
              <w:ind w:left="112"/>
              <w:rPr>
                <w:sz w:val="20"/>
              </w:rPr>
            </w:pPr>
            <w:r>
              <w:rPr>
                <w:spacing w:val="-2"/>
                <w:sz w:val="20"/>
              </w:rPr>
              <w:t>2.19.</w:t>
            </w:r>
          </w:p>
          <w:p w14:paraId="3382E0D1" w14:textId="77777777" w:rsidR="007B1485" w:rsidRDefault="00113329">
            <w:pPr>
              <w:pStyle w:val="TableParagraph"/>
              <w:spacing w:before="12"/>
              <w:ind w:left="472"/>
              <w:rPr>
                <w:sz w:val="20"/>
              </w:rPr>
            </w:pPr>
            <w:r>
              <w:rPr>
                <w:sz w:val="20"/>
              </w:rPr>
              <w:t>Ciljevi</w:t>
            </w:r>
            <w:r>
              <w:rPr>
                <w:spacing w:val="-11"/>
                <w:sz w:val="20"/>
              </w:rPr>
              <w:t xml:space="preserve"> </w:t>
            </w:r>
            <w:r>
              <w:rPr>
                <w:spacing w:val="-2"/>
                <w:sz w:val="20"/>
              </w:rPr>
              <w:t>predmeta</w:t>
            </w:r>
          </w:p>
        </w:tc>
        <w:tc>
          <w:tcPr>
            <w:tcW w:w="6881" w:type="dxa"/>
            <w:gridSpan w:val="2"/>
          </w:tcPr>
          <w:p w14:paraId="3EF783F9" w14:textId="77777777" w:rsidR="007B1485" w:rsidRDefault="00113329">
            <w:pPr>
              <w:pStyle w:val="TableParagraph"/>
              <w:spacing w:before="3" w:line="256" w:lineRule="auto"/>
              <w:ind w:left="115"/>
              <w:rPr>
                <w:sz w:val="20"/>
              </w:rPr>
            </w:pPr>
            <w:r>
              <w:rPr>
                <w:sz w:val="20"/>
              </w:rPr>
              <w:t>Razviti</w:t>
            </w:r>
            <w:r>
              <w:rPr>
                <w:spacing w:val="33"/>
                <w:sz w:val="20"/>
              </w:rPr>
              <w:t xml:space="preserve"> </w:t>
            </w:r>
            <w:r>
              <w:rPr>
                <w:sz w:val="20"/>
              </w:rPr>
              <w:t>razumijevanje</w:t>
            </w:r>
            <w:r>
              <w:rPr>
                <w:spacing w:val="34"/>
                <w:sz w:val="20"/>
              </w:rPr>
              <w:t xml:space="preserve"> </w:t>
            </w:r>
            <w:r>
              <w:rPr>
                <w:sz w:val="20"/>
              </w:rPr>
              <w:t>teorijskih</w:t>
            </w:r>
            <w:r>
              <w:rPr>
                <w:spacing w:val="34"/>
                <w:sz w:val="20"/>
              </w:rPr>
              <w:t xml:space="preserve"> </w:t>
            </w:r>
            <w:r>
              <w:rPr>
                <w:sz w:val="20"/>
              </w:rPr>
              <w:t>osnova</w:t>
            </w:r>
            <w:r>
              <w:rPr>
                <w:spacing w:val="33"/>
                <w:sz w:val="20"/>
              </w:rPr>
              <w:t xml:space="preserve"> </w:t>
            </w:r>
            <w:r>
              <w:rPr>
                <w:sz w:val="20"/>
              </w:rPr>
              <w:t>i</w:t>
            </w:r>
            <w:r>
              <w:rPr>
                <w:spacing w:val="35"/>
                <w:sz w:val="20"/>
              </w:rPr>
              <w:t xml:space="preserve"> </w:t>
            </w:r>
            <w:r>
              <w:rPr>
                <w:sz w:val="20"/>
              </w:rPr>
              <w:t>principa</w:t>
            </w:r>
            <w:r>
              <w:rPr>
                <w:spacing w:val="35"/>
                <w:sz w:val="20"/>
              </w:rPr>
              <w:t xml:space="preserve"> </w:t>
            </w:r>
            <w:r>
              <w:rPr>
                <w:sz w:val="20"/>
              </w:rPr>
              <w:t>pristupa</w:t>
            </w:r>
            <w:r>
              <w:rPr>
                <w:spacing w:val="38"/>
                <w:sz w:val="20"/>
              </w:rPr>
              <w:t xml:space="preserve"> </w:t>
            </w:r>
            <w:r>
              <w:rPr>
                <w:sz w:val="20"/>
              </w:rPr>
              <w:t>osobama</w:t>
            </w:r>
            <w:r>
              <w:rPr>
                <w:spacing w:val="33"/>
                <w:sz w:val="20"/>
              </w:rPr>
              <w:t xml:space="preserve"> </w:t>
            </w:r>
            <w:r>
              <w:rPr>
                <w:sz w:val="20"/>
              </w:rPr>
              <w:t>s</w:t>
            </w:r>
            <w:r>
              <w:rPr>
                <w:spacing w:val="33"/>
                <w:sz w:val="20"/>
              </w:rPr>
              <w:t xml:space="preserve"> </w:t>
            </w:r>
            <w:r>
              <w:rPr>
                <w:sz w:val="20"/>
              </w:rPr>
              <w:t>različitim vizualnim, slušnim, motoričkim i intelektualnim oštećenjima.</w:t>
            </w:r>
          </w:p>
          <w:p w14:paraId="388EBD53" w14:textId="77777777" w:rsidR="007B1485" w:rsidRDefault="00113329">
            <w:pPr>
              <w:pStyle w:val="TableParagraph"/>
              <w:spacing w:line="242" w:lineRule="exact"/>
              <w:ind w:left="115"/>
              <w:rPr>
                <w:sz w:val="20"/>
              </w:rPr>
            </w:pPr>
            <w:r>
              <w:rPr>
                <w:spacing w:val="-2"/>
                <w:sz w:val="20"/>
              </w:rPr>
              <w:t>Potaknuti</w:t>
            </w:r>
            <w:r>
              <w:rPr>
                <w:spacing w:val="-4"/>
                <w:sz w:val="20"/>
              </w:rPr>
              <w:t xml:space="preserve"> </w:t>
            </w:r>
            <w:r>
              <w:rPr>
                <w:spacing w:val="-2"/>
                <w:sz w:val="20"/>
              </w:rPr>
              <w:t>razvoj</w:t>
            </w:r>
            <w:r>
              <w:rPr>
                <w:spacing w:val="-3"/>
                <w:sz w:val="20"/>
              </w:rPr>
              <w:t xml:space="preserve"> </w:t>
            </w:r>
            <w:r>
              <w:rPr>
                <w:spacing w:val="-2"/>
                <w:sz w:val="20"/>
              </w:rPr>
              <w:t>kliničkog</w:t>
            </w:r>
            <w:r>
              <w:rPr>
                <w:spacing w:val="-3"/>
                <w:sz w:val="20"/>
              </w:rPr>
              <w:t xml:space="preserve"> </w:t>
            </w:r>
            <w:r>
              <w:rPr>
                <w:spacing w:val="-2"/>
                <w:sz w:val="20"/>
              </w:rPr>
              <w:t>razmišljanja za</w:t>
            </w:r>
            <w:r>
              <w:rPr>
                <w:spacing w:val="-1"/>
                <w:sz w:val="20"/>
              </w:rPr>
              <w:t xml:space="preserve"> </w:t>
            </w:r>
            <w:r>
              <w:rPr>
                <w:spacing w:val="-2"/>
                <w:sz w:val="20"/>
              </w:rPr>
              <w:t>odabir prikladnih mogućnosti</w:t>
            </w:r>
            <w:r>
              <w:rPr>
                <w:spacing w:val="-3"/>
                <w:sz w:val="20"/>
              </w:rPr>
              <w:t xml:space="preserve"> </w:t>
            </w:r>
            <w:r>
              <w:rPr>
                <w:spacing w:val="-2"/>
                <w:sz w:val="20"/>
              </w:rPr>
              <w:t>rehabilitacije</w:t>
            </w:r>
          </w:p>
          <w:p w14:paraId="5701F922" w14:textId="77777777" w:rsidR="007B1485" w:rsidRDefault="00113329">
            <w:pPr>
              <w:pStyle w:val="TableParagraph"/>
              <w:spacing w:before="18"/>
              <w:ind w:left="115"/>
              <w:rPr>
                <w:sz w:val="20"/>
              </w:rPr>
            </w:pPr>
            <w:r>
              <w:rPr>
                <w:sz w:val="20"/>
              </w:rPr>
              <w:t>aktivnosti</w:t>
            </w:r>
            <w:r>
              <w:rPr>
                <w:spacing w:val="-7"/>
                <w:sz w:val="20"/>
              </w:rPr>
              <w:t xml:space="preserve"> </w:t>
            </w:r>
            <w:r>
              <w:rPr>
                <w:sz w:val="20"/>
              </w:rPr>
              <w:t>svakodnevnog</w:t>
            </w:r>
            <w:r>
              <w:rPr>
                <w:spacing w:val="-7"/>
                <w:sz w:val="20"/>
              </w:rPr>
              <w:t xml:space="preserve"> </w:t>
            </w:r>
            <w:r>
              <w:rPr>
                <w:sz w:val="20"/>
              </w:rPr>
              <w:t>života</w:t>
            </w:r>
            <w:r>
              <w:rPr>
                <w:spacing w:val="-7"/>
                <w:sz w:val="20"/>
              </w:rPr>
              <w:t xml:space="preserve"> </w:t>
            </w:r>
            <w:r>
              <w:rPr>
                <w:sz w:val="20"/>
              </w:rPr>
              <w:t>ovisno</w:t>
            </w:r>
            <w:r>
              <w:rPr>
                <w:spacing w:val="-7"/>
                <w:sz w:val="20"/>
              </w:rPr>
              <w:t xml:space="preserve"> </w:t>
            </w:r>
            <w:r>
              <w:rPr>
                <w:sz w:val="20"/>
              </w:rPr>
              <w:t>o</w:t>
            </w:r>
            <w:r>
              <w:rPr>
                <w:spacing w:val="-7"/>
                <w:sz w:val="20"/>
              </w:rPr>
              <w:t xml:space="preserve"> </w:t>
            </w:r>
            <w:r>
              <w:rPr>
                <w:sz w:val="20"/>
              </w:rPr>
              <w:t>stanju</w:t>
            </w:r>
            <w:r>
              <w:rPr>
                <w:spacing w:val="-7"/>
                <w:sz w:val="20"/>
              </w:rPr>
              <w:t xml:space="preserve"> </w:t>
            </w:r>
            <w:r>
              <w:rPr>
                <w:spacing w:val="-2"/>
                <w:sz w:val="20"/>
              </w:rPr>
              <w:t>pacijenta.</w:t>
            </w:r>
          </w:p>
          <w:p w14:paraId="01BF8158" w14:textId="77777777" w:rsidR="007B1485" w:rsidRDefault="00113329">
            <w:pPr>
              <w:pStyle w:val="TableParagraph"/>
              <w:spacing w:before="15" w:line="256" w:lineRule="auto"/>
              <w:ind w:left="115" w:right="258"/>
              <w:rPr>
                <w:sz w:val="20"/>
              </w:rPr>
            </w:pPr>
            <w:r>
              <w:rPr>
                <w:sz w:val="20"/>
              </w:rPr>
              <w:t>Povezati teoretsko znanje s praksom kroz rad s pacijentima, promatrajući efekte primijenjenih tehnika.</w:t>
            </w:r>
          </w:p>
          <w:p w14:paraId="2AD1C757" w14:textId="77777777" w:rsidR="007B1485" w:rsidRDefault="00113329">
            <w:pPr>
              <w:pStyle w:val="TableParagraph"/>
              <w:spacing w:before="1"/>
              <w:ind w:left="115"/>
              <w:rPr>
                <w:sz w:val="20"/>
              </w:rPr>
            </w:pPr>
            <w:r>
              <w:rPr>
                <w:sz w:val="20"/>
              </w:rPr>
              <w:t>Unaprijediti</w:t>
            </w:r>
            <w:r>
              <w:rPr>
                <w:spacing w:val="52"/>
                <w:sz w:val="20"/>
              </w:rPr>
              <w:t xml:space="preserve"> </w:t>
            </w:r>
            <w:r>
              <w:rPr>
                <w:sz w:val="20"/>
              </w:rPr>
              <w:t>vještine</w:t>
            </w:r>
            <w:r>
              <w:rPr>
                <w:spacing w:val="58"/>
                <w:sz w:val="20"/>
              </w:rPr>
              <w:t xml:space="preserve"> </w:t>
            </w:r>
            <w:r>
              <w:rPr>
                <w:sz w:val="20"/>
              </w:rPr>
              <w:t>procjene</w:t>
            </w:r>
            <w:r>
              <w:rPr>
                <w:spacing w:val="56"/>
                <w:sz w:val="20"/>
              </w:rPr>
              <w:t xml:space="preserve"> </w:t>
            </w:r>
            <w:r>
              <w:rPr>
                <w:sz w:val="20"/>
              </w:rPr>
              <w:t>i</w:t>
            </w:r>
            <w:r>
              <w:rPr>
                <w:spacing w:val="53"/>
                <w:sz w:val="20"/>
              </w:rPr>
              <w:t xml:space="preserve"> </w:t>
            </w:r>
            <w:r>
              <w:rPr>
                <w:sz w:val="20"/>
              </w:rPr>
              <w:t>analize</w:t>
            </w:r>
            <w:r>
              <w:rPr>
                <w:spacing w:val="57"/>
                <w:sz w:val="20"/>
              </w:rPr>
              <w:t xml:space="preserve"> </w:t>
            </w:r>
            <w:r>
              <w:rPr>
                <w:sz w:val="20"/>
              </w:rPr>
              <w:t>motoričkih</w:t>
            </w:r>
            <w:r>
              <w:rPr>
                <w:spacing w:val="56"/>
                <w:sz w:val="20"/>
              </w:rPr>
              <w:t xml:space="preserve"> </w:t>
            </w:r>
            <w:r>
              <w:rPr>
                <w:sz w:val="20"/>
              </w:rPr>
              <w:t>i</w:t>
            </w:r>
            <w:r>
              <w:rPr>
                <w:spacing w:val="53"/>
                <w:sz w:val="20"/>
              </w:rPr>
              <w:t xml:space="preserve"> </w:t>
            </w:r>
            <w:r>
              <w:rPr>
                <w:sz w:val="20"/>
              </w:rPr>
              <w:t>psihofizičkih</w:t>
            </w:r>
            <w:r>
              <w:rPr>
                <w:spacing w:val="58"/>
                <w:sz w:val="20"/>
              </w:rPr>
              <w:t xml:space="preserve"> </w:t>
            </w:r>
            <w:r>
              <w:rPr>
                <w:spacing w:val="-2"/>
                <w:sz w:val="20"/>
              </w:rPr>
              <w:t>sposobnosti</w:t>
            </w:r>
          </w:p>
          <w:p w14:paraId="4CD91B31" w14:textId="77777777" w:rsidR="007B1485" w:rsidRDefault="00113329">
            <w:pPr>
              <w:pStyle w:val="TableParagraph"/>
              <w:spacing w:before="8"/>
              <w:ind w:left="115"/>
              <w:rPr>
                <w:sz w:val="20"/>
              </w:rPr>
            </w:pPr>
            <w:r>
              <w:rPr>
                <w:spacing w:val="-2"/>
                <w:sz w:val="20"/>
              </w:rPr>
              <w:t>pacijenta.</w:t>
            </w:r>
          </w:p>
        </w:tc>
      </w:tr>
      <w:tr w:rsidR="007B1485" w14:paraId="5ECC85F5" w14:textId="77777777">
        <w:trPr>
          <w:trHeight w:val="1709"/>
        </w:trPr>
        <w:tc>
          <w:tcPr>
            <w:tcW w:w="2182" w:type="dxa"/>
            <w:shd w:val="clear" w:color="auto" w:fill="FFF9CC"/>
          </w:tcPr>
          <w:p w14:paraId="337458C7" w14:textId="77777777" w:rsidR="007B1485" w:rsidRDefault="00113329">
            <w:pPr>
              <w:pStyle w:val="TableParagraph"/>
              <w:spacing w:before="1"/>
              <w:ind w:left="112"/>
              <w:rPr>
                <w:sz w:val="20"/>
              </w:rPr>
            </w:pPr>
            <w:r>
              <w:rPr>
                <w:spacing w:val="-2"/>
                <w:sz w:val="20"/>
              </w:rPr>
              <w:t>2.20.</w:t>
            </w:r>
          </w:p>
          <w:p w14:paraId="117EAC27" w14:textId="77777777" w:rsidR="007B1485" w:rsidRDefault="00113329">
            <w:pPr>
              <w:pStyle w:val="TableParagraph"/>
              <w:spacing w:before="16" w:line="254" w:lineRule="auto"/>
              <w:ind w:left="472" w:right="147"/>
              <w:rPr>
                <w:sz w:val="20"/>
              </w:rPr>
            </w:pPr>
            <w:r>
              <w:rPr>
                <w:sz w:val="20"/>
              </w:rPr>
              <w:t>Uvjeti za upis predmeta</w:t>
            </w:r>
            <w:r>
              <w:rPr>
                <w:spacing w:val="-11"/>
                <w:sz w:val="20"/>
              </w:rPr>
              <w:t xml:space="preserve"> </w:t>
            </w:r>
            <w:r>
              <w:rPr>
                <w:sz w:val="20"/>
              </w:rPr>
              <w:t>i</w:t>
            </w:r>
            <w:r>
              <w:rPr>
                <w:spacing w:val="-11"/>
                <w:sz w:val="20"/>
              </w:rPr>
              <w:t xml:space="preserve"> </w:t>
            </w:r>
            <w:r>
              <w:rPr>
                <w:sz w:val="20"/>
              </w:rPr>
              <w:t xml:space="preserve">ulazne </w:t>
            </w:r>
            <w:r>
              <w:rPr>
                <w:spacing w:val="-2"/>
                <w:sz w:val="20"/>
              </w:rPr>
              <w:t>kompetencije</w:t>
            </w:r>
            <w:r>
              <w:rPr>
                <w:spacing w:val="-5"/>
                <w:sz w:val="20"/>
              </w:rPr>
              <w:t xml:space="preserve"> </w:t>
            </w:r>
            <w:r>
              <w:rPr>
                <w:spacing w:val="-2"/>
                <w:sz w:val="20"/>
              </w:rPr>
              <w:t xml:space="preserve">koje </w:t>
            </w:r>
            <w:r>
              <w:rPr>
                <w:sz w:val="20"/>
              </w:rPr>
              <w:t xml:space="preserve">su potrebne za </w:t>
            </w:r>
            <w:r>
              <w:rPr>
                <w:spacing w:val="-2"/>
                <w:sz w:val="20"/>
              </w:rPr>
              <w:t>predmet</w:t>
            </w:r>
          </w:p>
        </w:tc>
        <w:tc>
          <w:tcPr>
            <w:tcW w:w="6881" w:type="dxa"/>
            <w:gridSpan w:val="2"/>
          </w:tcPr>
          <w:p w14:paraId="439F1030" w14:textId="77777777" w:rsidR="007B1485" w:rsidRDefault="007B1485">
            <w:pPr>
              <w:pStyle w:val="TableParagraph"/>
              <w:spacing w:before="206"/>
              <w:rPr>
                <w:rFonts w:ascii="Times New Roman"/>
                <w:sz w:val="20"/>
              </w:rPr>
            </w:pPr>
          </w:p>
          <w:p w14:paraId="483CC7DF" w14:textId="77777777" w:rsidR="007B1485" w:rsidRDefault="00113329">
            <w:pPr>
              <w:pStyle w:val="TableParagraph"/>
              <w:ind w:left="115"/>
              <w:rPr>
                <w:sz w:val="20"/>
              </w:rPr>
            </w:pPr>
            <w:r>
              <w:rPr>
                <w:spacing w:val="-4"/>
                <w:sz w:val="20"/>
              </w:rPr>
              <w:t>Nema.</w:t>
            </w:r>
          </w:p>
        </w:tc>
      </w:tr>
      <w:tr w:rsidR="007B1485" w14:paraId="7EF4AF35" w14:textId="77777777">
        <w:trPr>
          <w:trHeight w:val="1562"/>
        </w:trPr>
        <w:tc>
          <w:tcPr>
            <w:tcW w:w="2182" w:type="dxa"/>
            <w:shd w:val="clear" w:color="auto" w:fill="FFF9CC"/>
          </w:tcPr>
          <w:p w14:paraId="673C00F0" w14:textId="77777777" w:rsidR="007B1485" w:rsidRDefault="00113329">
            <w:pPr>
              <w:pStyle w:val="TableParagraph"/>
              <w:spacing w:before="56"/>
              <w:ind w:left="112"/>
              <w:rPr>
                <w:sz w:val="20"/>
              </w:rPr>
            </w:pPr>
            <w:r>
              <w:rPr>
                <w:spacing w:val="-2"/>
                <w:sz w:val="20"/>
              </w:rPr>
              <w:t>2.21.</w:t>
            </w:r>
          </w:p>
          <w:p w14:paraId="03FCD779" w14:textId="77777777" w:rsidR="007B1485" w:rsidRDefault="00113329">
            <w:pPr>
              <w:pStyle w:val="TableParagraph"/>
              <w:spacing w:before="15" w:line="254" w:lineRule="auto"/>
              <w:ind w:left="472" w:right="223"/>
              <w:rPr>
                <w:sz w:val="20"/>
              </w:rPr>
            </w:pPr>
            <w:r>
              <w:rPr>
                <w:sz w:val="20"/>
              </w:rPr>
              <w:t>Očekivani ishodi učenja na razini programa</w:t>
            </w:r>
            <w:r>
              <w:rPr>
                <w:spacing w:val="-12"/>
                <w:sz w:val="20"/>
              </w:rPr>
              <w:t xml:space="preserve"> </w:t>
            </w:r>
            <w:r>
              <w:rPr>
                <w:sz w:val="20"/>
              </w:rPr>
              <w:t xml:space="preserve">kojima </w:t>
            </w:r>
            <w:r>
              <w:rPr>
                <w:spacing w:val="-2"/>
                <w:sz w:val="20"/>
              </w:rPr>
              <w:t>predmet</w:t>
            </w:r>
            <w:r>
              <w:rPr>
                <w:spacing w:val="-10"/>
                <w:sz w:val="20"/>
              </w:rPr>
              <w:t xml:space="preserve"> </w:t>
            </w:r>
            <w:r>
              <w:rPr>
                <w:spacing w:val="-2"/>
                <w:sz w:val="20"/>
              </w:rPr>
              <w:t>doprinosi</w:t>
            </w:r>
          </w:p>
        </w:tc>
        <w:tc>
          <w:tcPr>
            <w:tcW w:w="6881" w:type="dxa"/>
            <w:gridSpan w:val="2"/>
          </w:tcPr>
          <w:p w14:paraId="15E30018" w14:textId="77777777" w:rsidR="007B1485" w:rsidRDefault="00113329">
            <w:pPr>
              <w:pStyle w:val="TableParagraph"/>
              <w:spacing w:before="1"/>
              <w:ind w:left="115"/>
              <w:rPr>
                <w:sz w:val="20"/>
              </w:rPr>
            </w:pPr>
            <w:r>
              <w:rPr>
                <w:sz w:val="20"/>
              </w:rPr>
              <w:t>IU3</w:t>
            </w:r>
            <w:r>
              <w:rPr>
                <w:spacing w:val="33"/>
                <w:sz w:val="20"/>
              </w:rPr>
              <w:t xml:space="preserve"> </w:t>
            </w:r>
            <w:r>
              <w:rPr>
                <w:sz w:val="20"/>
              </w:rPr>
              <w:t>Procijeniti</w:t>
            </w:r>
            <w:r>
              <w:rPr>
                <w:spacing w:val="33"/>
                <w:sz w:val="20"/>
              </w:rPr>
              <w:t xml:space="preserve"> </w:t>
            </w:r>
            <w:r>
              <w:rPr>
                <w:sz w:val="20"/>
              </w:rPr>
              <w:t>stanje</w:t>
            </w:r>
            <w:r>
              <w:rPr>
                <w:spacing w:val="33"/>
                <w:sz w:val="20"/>
              </w:rPr>
              <w:t xml:space="preserve"> </w:t>
            </w:r>
            <w:r>
              <w:rPr>
                <w:sz w:val="20"/>
              </w:rPr>
              <w:t>ispitanika</w:t>
            </w:r>
            <w:r>
              <w:rPr>
                <w:spacing w:val="33"/>
                <w:sz w:val="20"/>
              </w:rPr>
              <w:t xml:space="preserve"> </w:t>
            </w:r>
            <w:r>
              <w:rPr>
                <w:sz w:val="20"/>
              </w:rPr>
              <w:t>na</w:t>
            </w:r>
            <w:r>
              <w:rPr>
                <w:spacing w:val="33"/>
                <w:sz w:val="20"/>
              </w:rPr>
              <w:t xml:space="preserve"> </w:t>
            </w:r>
            <w:r>
              <w:rPr>
                <w:sz w:val="20"/>
              </w:rPr>
              <w:t>osnovu</w:t>
            </w:r>
            <w:r>
              <w:rPr>
                <w:spacing w:val="32"/>
                <w:sz w:val="20"/>
              </w:rPr>
              <w:t xml:space="preserve"> </w:t>
            </w:r>
            <w:r>
              <w:rPr>
                <w:sz w:val="20"/>
              </w:rPr>
              <w:t>fizioloških</w:t>
            </w:r>
            <w:r>
              <w:rPr>
                <w:spacing w:val="34"/>
                <w:sz w:val="20"/>
              </w:rPr>
              <w:t xml:space="preserve"> </w:t>
            </w:r>
            <w:r>
              <w:rPr>
                <w:sz w:val="20"/>
              </w:rPr>
              <w:t>parametara</w:t>
            </w:r>
            <w:r>
              <w:rPr>
                <w:spacing w:val="33"/>
                <w:sz w:val="20"/>
              </w:rPr>
              <w:t xml:space="preserve"> </w:t>
            </w:r>
            <w:r>
              <w:rPr>
                <w:spacing w:val="-2"/>
                <w:sz w:val="20"/>
              </w:rPr>
              <w:t>motoričkih</w:t>
            </w:r>
          </w:p>
          <w:p w14:paraId="408768F8" w14:textId="77777777" w:rsidR="007B1485" w:rsidRDefault="00113329">
            <w:pPr>
              <w:pStyle w:val="TableParagraph"/>
              <w:spacing w:before="18"/>
              <w:ind w:left="115"/>
              <w:rPr>
                <w:sz w:val="20"/>
              </w:rPr>
            </w:pPr>
            <w:r>
              <w:rPr>
                <w:spacing w:val="-2"/>
                <w:sz w:val="20"/>
              </w:rPr>
              <w:t>testiranja.</w:t>
            </w:r>
          </w:p>
          <w:p w14:paraId="25D2BA2D" w14:textId="77777777" w:rsidR="007B1485" w:rsidRDefault="00113329">
            <w:pPr>
              <w:pStyle w:val="TableParagraph"/>
              <w:spacing w:before="17" w:line="254" w:lineRule="auto"/>
              <w:ind w:left="115" w:right="1011"/>
              <w:rPr>
                <w:sz w:val="20"/>
              </w:rPr>
            </w:pPr>
            <w:r>
              <w:rPr>
                <w:spacing w:val="-2"/>
                <w:sz w:val="20"/>
              </w:rPr>
              <w:t xml:space="preserve">IU5 Dizajnirati programe rehabilitacije aktivnosti svakodnevnog života. </w:t>
            </w:r>
            <w:r>
              <w:rPr>
                <w:sz w:val="20"/>
              </w:rPr>
              <w:t>IU9 Planirati kineziološke aktivnosti za različite grupe korisnika.</w:t>
            </w:r>
          </w:p>
          <w:p w14:paraId="203D2026" w14:textId="77777777" w:rsidR="007B1485" w:rsidRDefault="00113329">
            <w:pPr>
              <w:pStyle w:val="TableParagraph"/>
              <w:spacing w:before="6"/>
              <w:ind w:left="115"/>
              <w:rPr>
                <w:sz w:val="20"/>
              </w:rPr>
            </w:pPr>
            <w:r>
              <w:rPr>
                <w:sz w:val="20"/>
              </w:rPr>
              <w:t>IU15</w:t>
            </w:r>
            <w:r>
              <w:rPr>
                <w:spacing w:val="-7"/>
                <w:sz w:val="20"/>
              </w:rPr>
              <w:t xml:space="preserve"> </w:t>
            </w:r>
            <w:r>
              <w:rPr>
                <w:sz w:val="20"/>
              </w:rPr>
              <w:t>Voditi</w:t>
            </w:r>
            <w:r>
              <w:rPr>
                <w:spacing w:val="-7"/>
                <w:sz w:val="20"/>
              </w:rPr>
              <w:t xml:space="preserve"> </w:t>
            </w:r>
            <w:r>
              <w:rPr>
                <w:sz w:val="20"/>
              </w:rPr>
              <w:t>efikasnu</w:t>
            </w:r>
            <w:r>
              <w:rPr>
                <w:spacing w:val="-8"/>
                <w:sz w:val="20"/>
              </w:rPr>
              <w:t xml:space="preserve"> </w:t>
            </w:r>
            <w:r>
              <w:rPr>
                <w:sz w:val="20"/>
              </w:rPr>
              <w:t>komunikaciju</w:t>
            </w:r>
            <w:r>
              <w:rPr>
                <w:spacing w:val="-6"/>
                <w:sz w:val="20"/>
              </w:rPr>
              <w:t xml:space="preserve"> </w:t>
            </w:r>
            <w:r>
              <w:rPr>
                <w:sz w:val="20"/>
              </w:rPr>
              <w:t>u</w:t>
            </w:r>
            <w:r>
              <w:rPr>
                <w:spacing w:val="-9"/>
                <w:sz w:val="20"/>
              </w:rPr>
              <w:t xml:space="preserve"> </w:t>
            </w:r>
            <w:r>
              <w:rPr>
                <w:sz w:val="20"/>
              </w:rPr>
              <w:t>radu</w:t>
            </w:r>
            <w:r>
              <w:rPr>
                <w:spacing w:val="-6"/>
                <w:sz w:val="20"/>
              </w:rPr>
              <w:t xml:space="preserve"> </w:t>
            </w:r>
            <w:r>
              <w:rPr>
                <w:sz w:val="20"/>
              </w:rPr>
              <w:t>s</w:t>
            </w:r>
            <w:r>
              <w:rPr>
                <w:spacing w:val="-9"/>
                <w:sz w:val="20"/>
              </w:rPr>
              <w:t xml:space="preserve"> </w:t>
            </w:r>
            <w:r>
              <w:rPr>
                <w:sz w:val="20"/>
              </w:rPr>
              <w:t>pacijentima</w:t>
            </w:r>
            <w:r>
              <w:rPr>
                <w:spacing w:val="-8"/>
                <w:sz w:val="20"/>
              </w:rPr>
              <w:t xml:space="preserve"> </w:t>
            </w:r>
            <w:r>
              <w:rPr>
                <w:sz w:val="20"/>
              </w:rPr>
              <w:t>postupajući</w:t>
            </w:r>
            <w:r>
              <w:rPr>
                <w:spacing w:val="-6"/>
                <w:sz w:val="20"/>
              </w:rPr>
              <w:t xml:space="preserve"> </w:t>
            </w:r>
            <w:r>
              <w:rPr>
                <w:sz w:val="20"/>
              </w:rPr>
              <w:t>profesionalno</w:t>
            </w:r>
            <w:r>
              <w:rPr>
                <w:spacing w:val="-9"/>
                <w:sz w:val="20"/>
              </w:rPr>
              <w:t xml:space="preserve"> </w:t>
            </w:r>
            <w:r>
              <w:rPr>
                <w:spacing w:val="-10"/>
                <w:sz w:val="20"/>
              </w:rPr>
              <w:t>i</w:t>
            </w:r>
          </w:p>
          <w:p w14:paraId="64071670" w14:textId="77777777" w:rsidR="007B1485" w:rsidRDefault="00113329">
            <w:pPr>
              <w:pStyle w:val="TableParagraph"/>
              <w:spacing w:before="8" w:line="242" w:lineRule="exact"/>
              <w:ind w:left="115"/>
              <w:rPr>
                <w:sz w:val="20"/>
              </w:rPr>
            </w:pPr>
            <w:r>
              <w:rPr>
                <w:spacing w:val="-2"/>
                <w:sz w:val="20"/>
              </w:rPr>
              <w:t>odgovorno</w:t>
            </w:r>
          </w:p>
        </w:tc>
      </w:tr>
      <w:tr w:rsidR="007B1485" w14:paraId="60224B6F" w14:textId="77777777">
        <w:trPr>
          <w:trHeight w:val="1823"/>
        </w:trPr>
        <w:tc>
          <w:tcPr>
            <w:tcW w:w="2182" w:type="dxa"/>
            <w:shd w:val="clear" w:color="auto" w:fill="FFF9CC"/>
          </w:tcPr>
          <w:p w14:paraId="0BF2935F" w14:textId="77777777" w:rsidR="007B1485" w:rsidRDefault="00113329">
            <w:pPr>
              <w:pStyle w:val="TableParagraph"/>
              <w:spacing w:before="188"/>
              <w:ind w:left="112"/>
              <w:rPr>
                <w:sz w:val="20"/>
              </w:rPr>
            </w:pPr>
            <w:r>
              <w:rPr>
                <w:spacing w:val="-2"/>
                <w:sz w:val="20"/>
              </w:rPr>
              <w:t>2.22.</w:t>
            </w:r>
          </w:p>
          <w:p w14:paraId="740C5496" w14:textId="77777777" w:rsidR="007B1485" w:rsidRDefault="00113329">
            <w:pPr>
              <w:pStyle w:val="TableParagraph"/>
              <w:spacing w:before="13" w:line="254" w:lineRule="auto"/>
              <w:ind w:left="472" w:right="391"/>
              <w:rPr>
                <w:sz w:val="20"/>
              </w:rPr>
            </w:pPr>
            <w:r>
              <w:rPr>
                <w:sz w:val="20"/>
              </w:rPr>
              <w:t>Očekivani</w:t>
            </w:r>
            <w:r>
              <w:rPr>
                <w:spacing w:val="-12"/>
                <w:sz w:val="20"/>
              </w:rPr>
              <w:t xml:space="preserve"> </w:t>
            </w:r>
            <w:r>
              <w:rPr>
                <w:sz w:val="20"/>
              </w:rPr>
              <w:t>ishodi učenja na razini predmeta (5-8 ishoda učenja)</w:t>
            </w:r>
          </w:p>
        </w:tc>
        <w:tc>
          <w:tcPr>
            <w:tcW w:w="6881" w:type="dxa"/>
            <w:gridSpan w:val="2"/>
          </w:tcPr>
          <w:p w14:paraId="1815FDB9" w14:textId="77777777" w:rsidR="007B1485" w:rsidRDefault="00113329">
            <w:pPr>
              <w:pStyle w:val="TableParagraph"/>
              <w:numPr>
                <w:ilvl w:val="0"/>
                <w:numId w:val="4"/>
              </w:numPr>
              <w:tabs>
                <w:tab w:val="left" w:pos="835"/>
              </w:tabs>
              <w:spacing w:before="1" w:line="256" w:lineRule="auto"/>
              <w:ind w:right="198"/>
              <w:rPr>
                <w:sz w:val="20"/>
              </w:rPr>
            </w:pPr>
            <w:r>
              <w:rPr>
                <w:sz w:val="20"/>
              </w:rPr>
              <w:t>Studenti</w:t>
            </w:r>
            <w:r>
              <w:rPr>
                <w:spacing w:val="40"/>
                <w:sz w:val="20"/>
              </w:rPr>
              <w:t xml:space="preserve"> </w:t>
            </w:r>
            <w:r>
              <w:rPr>
                <w:sz w:val="20"/>
              </w:rPr>
              <w:t>će</w:t>
            </w:r>
            <w:r>
              <w:rPr>
                <w:spacing w:val="40"/>
                <w:sz w:val="20"/>
              </w:rPr>
              <w:t xml:space="preserve"> </w:t>
            </w:r>
            <w:r>
              <w:rPr>
                <w:sz w:val="20"/>
              </w:rPr>
              <w:t>moći</w:t>
            </w:r>
            <w:r>
              <w:rPr>
                <w:spacing w:val="40"/>
                <w:sz w:val="20"/>
              </w:rPr>
              <w:t xml:space="preserve"> </w:t>
            </w:r>
            <w:r>
              <w:rPr>
                <w:sz w:val="20"/>
              </w:rPr>
              <w:t>primijeniti</w:t>
            </w:r>
            <w:r>
              <w:rPr>
                <w:spacing w:val="40"/>
                <w:sz w:val="20"/>
              </w:rPr>
              <w:t xml:space="preserve"> </w:t>
            </w:r>
            <w:r>
              <w:rPr>
                <w:sz w:val="20"/>
              </w:rPr>
              <w:t>osnovne</w:t>
            </w:r>
            <w:r>
              <w:rPr>
                <w:spacing w:val="40"/>
                <w:sz w:val="20"/>
              </w:rPr>
              <w:t xml:space="preserve"> </w:t>
            </w:r>
            <w:r>
              <w:rPr>
                <w:sz w:val="20"/>
              </w:rPr>
              <w:t>tehnike</w:t>
            </w:r>
            <w:r>
              <w:rPr>
                <w:spacing w:val="40"/>
                <w:sz w:val="20"/>
              </w:rPr>
              <w:t xml:space="preserve"> </w:t>
            </w:r>
            <w:r>
              <w:rPr>
                <w:sz w:val="20"/>
              </w:rPr>
              <w:t>pristupa</w:t>
            </w:r>
            <w:r>
              <w:rPr>
                <w:spacing w:val="78"/>
                <w:sz w:val="20"/>
              </w:rPr>
              <w:t xml:space="preserve"> </w:t>
            </w:r>
            <w:r>
              <w:rPr>
                <w:sz w:val="20"/>
              </w:rPr>
              <w:t>osobama</w:t>
            </w:r>
            <w:r>
              <w:rPr>
                <w:spacing w:val="40"/>
                <w:sz w:val="20"/>
              </w:rPr>
              <w:t xml:space="preserve"> </w:t>
            </w:r>
            <w:r>
              <w:rPr>
                <w:sz w:val="20"/>
              </w:rPr>
              <w:t>s</w:t>
            </w:r>
            <w:r>
              <w:rPr>
                <w:spacing w:val="80"/>
                <w:sz w:val="20"/>
              </w:rPr>
              <w:t xml:space="preserve"> </w:t>
            </w:r>
            <w:r>
              <w:rPr>
                <w:spacing w:val="-2"/>
                <w:sz w:val="20"/>
              </w:rPr>
              <w:t>invaliditetom.</w:t>
            </w:r>
          </w:p>
          <w:p w14:paraId="1EB3662B" w14:textId="77777777" w:rsidR="007B1485" w:rsidRDefault="00113329">
            <w:pPr>
              <w:pStyle w:val="TableParagraph"/>
              <w:numPr>
                <w:ilvl w:val="0"/>
                <w:numId w:val="4"/>
              </w:numPr>
              <w:tabs>
                <w:tab w:val="left" w:pos="835"/>
              </w:tabs>
              <w:spacing w:before="1"/>
              <w:rPr>
                <w:sz w:val="20"/>
              </w:rPr>
            </w:pPr>
            <w:r>
              <w:rPr>
                <w:spacing w:val="-2"/>
                <w:sz w:val="20"/>
              </w:rPr>
              <w:t>Studenti</w:t>
            </w:r>
            <w:r>
              <w:rPr>
                <w:spacing w:val="3"/>
                <w:sz w:val="20"/>
              </w:rPr>
              <w:t xml:space="preserve"> </w:t>
            </w:r>
            <w:r>
              <w:rPr>
                <w:spacing w:val="-2"/>
                <w:sz w:val="20"/>
              </w:rPr>
              <w:t>će</w:t>
            </w:r>
            <w:r>
              <w:rPr>
                <w:spacing w:val="2"/>
                <w:sz w:val="20"/>
              </w:rPr>
              <w:t xml:space="preserve"> </w:t>
            </w:r>
            <w:r>
              <w:rPr>
                <w:spacing w:val="-2"/>
                <w:sz w:val="20"/>
              </w:rPr>
              <w:t>moći</w:t>
            </w:r>
            <w:r>
              <w:rPr>
                <w:spacing w:val="2"/>
                <w:sz w:val="20"/>
              </w:rPr>
              <w:t xml:space="preserve"> </w:t>
            </w:r>
            <w:r>
              <w:rPr>
                <w:spacing w:val="-2"/>
                <w:sz w:val="20"/>
              </w:rPr>
              <w:t>analizirati</w:t>
            </w:r>
            <w:r>
              <w:rPr>
                <w:spacing w:val="4"/>
                <w:sz w:val="20"/>
              </w:rPr>
              <w:t xml:space="preserve"> </w:t>
            </w:r>
            <w:r>
              <w:rPr>
                <w:spacing w:val="-2"/>
                <w:sz w:val="20"/>
              </w:rPr>
              <w:t>i</w:t>
            </w:r>
            <w:r>
              <w:rPr>
                <w:spacing w:val="2"/>
                <w:sz w:val="20"/>
              </w:rPr>
              <w:t xml:space="preserve"> </w:t>
            </w:r>
            <w:r>
              <w:rPr>
                <w:spacing w:val="-2"/>
                <w:sz w:val="20"/>
              </w:rPr>
              <w:t>interpretirati</w:t>
            </w:r>
            <w:r>
              <w:rPr>
                <w:spacing w:val="4"/>
                <w:sz w:val="20"/>
              </w:rPr>
              <w:t xml:space="preserve"> </w:t>
            </w:r>
            <w:r>
              <w:rPr>
                <w:spacing w:val="-2"/>
                <w:sz w:val="20"/>
              </w:rPr>
              <w:t>poteškoće</w:t>
            </w:r>
            <w:r>
              <w:rPr>
                <w:spacing w:val="2"/>
                <w:sz w:val="20"/>
              </w:rPr>
              <w:t xml:space="preserve"> </w:t>
            </w:r>
            <w:r>
              <w:rPr>
                <w:spacing w:val="-2"/>
                <w:sz w:val="20"/>
              </w:rPr>
              <w:t>pokretljivosti</w:t>
            </w:r>
            <w:r>
              <w:rPr>
                <w:spacing w:val="1"/>
                <w:sz w:val="20"/>
              </w:rPr>
              <w:t xml:space="preserve"> </w:t>
            </w:r>
            <w:r>
              <w:rPr>
                <w:spacing w:val="-2"/>
                <w:sz w:val="20"/>
              </w:rPr>
              <w:t>osoba</w:t>
            </w:r>
            <w:r>
              <w:rPr>
                <w:spacing w:val="7"/>
                <w:sz w:val="20"/>
              </w:rPr>
              <w:t xml:space="preserve"> </w:t>
            </w:r>
            <w:r>
              <w:rPr>
                <w:spacing w:val="-10"/>
                <w:sz w:val="20"/>
              </w:rPr>
              <w:t>s</w:t>
            </w:r>
          </w:p>
          <w:p w14:paraId="63634FCB" w14:textId="77777777" w:rsidR="007B1485" w:rsidRDefault="00113329">
            <w:pPr>
              <w:pStyle w:val="TableParagraph"/>
              <w:spacing w:before="15"/>
              <w:ind w:left="835"/>
              <w:rPr>
                <w:sz w:val="20"/>
              </w:rPr>
            </w:pPr>
            <w:r>
              <w:rPr>
                <w:sz w:val="20"/>
              </w:rPr>
              <w:t>različitim</w:t>
            </w:r>
            <w:r>
              <w:rPr>
                <w:spacing w:val="-12"/>
                <w:sz w:val="20"/>
              </w:rPr>
              <w:t xml:space="preserve"> </w:t>
            </w:r>
            <w:r>
              <w:rPr>
                <w:spacing w:val="-2"/>
                <w:sz w:val="20"/>
              </w:rPr>
              <w:t>poteškoćama.</w:t>
            </w:r>
          </w:p>
          <w:p w14:paraId="73F90638" w14:textId="77777777" w:rsidR="007B1485" w:rsidRDefault="00113329">
            <w:pPr>
              <w:pStyle w:val="TableParagraph"/>
              <w:numPr>
                <w:ilvl w:val="0"/>
                <w:numId w:val="4"/>
              </w:numPr>
              <w:tabs>
                <w:tab w:val="left" w:pos="832"/>
              </w:tabs>
              <w:spacing w:before="20"/>
              <w:ind w:left="832" w:hanging="357"/>
              <w:rPr>
                <w:sz w:val="20"/>
              </w:rPr>
            </w:pPr>
            <w:r>
              <w:rPr>
                <w:spacing w:val="-2"/>
                <w:sz w:val="20"/>
              </w:rPr>
              <w:t>Studenti</w:t>
            </w:r>
            <w:r>
              <w:rPr>
                <w:spacing w:val="-5"/>
                <w:sz w:val="20"/>
              </w:rPr>
              <w:t xml:space="preserve"> </w:t>
            </w:r>
            <w:r>
              <w:rPr>
                <w:spacing w:val="-2"/>
                <w:sz w:val="20"/>
              </w:rPr>
              <w:t>će</w:t>
            </w:r>
            <w:r>
              <w:rPr>
                <w:spacing w:val="-4"/>
                <w:sz w:val="20"/>
              </w:rPr>
              <w:t xml:space="preserve"> </w:t>
            </w:r>
            <w:r>
              <w:rPr>
                <w:spacing w:val="-2"/>
                <w:sz w:val="20"/>
              </w:rPr>
              <w:t>razumjeti</w:t>
            </w:r>
            <w:r>
              <w:rPr>
                <w:sz w:val="20"/>
              </w:rPr>
              <w:t xml:space="preserve"> </w:t>
            </w:r>
            <w:r>
              <w:rPr>
                <w:spacing w:val="-2"/>
                <w:sz w:val="20"/>
              </w:rPr>
              <w:t>princip</w:t>
            </w:r>
            <w:r>
              <w:rPr>
                <w:spacing w:val="-1"/>
                <w:sz w:val="20"/>
              </w:rPr>
              <w:t xml:space="preserve"> </w:t>
            </w:r>
            <w:r>
              <w:rPr>
                <w:spacing w:val="-2"/>
                <w:sz w:val="20"/>
              </w:rPr>
              <w:t>nastanka</w:t>
            </w:r>
            <w:r>
              <w:rPr>
                <w:spacing w:val="2"/>
                <w:sz w:val="20"/>
              </w:rPr>
              <w:t xml:space="preserve"> </w:t>
            </w:r>
            <w:r>
              <w:rPr>
                <w:spacing w:val="-2"/>
                <w:sz w:val="20"/>
              </w:rPr>
              <w:t>ozljeda</w:t>
            </w:r>
            <w:r>
              <w:rPr>
                <w:spacing w:val="-1"/>
                <w:sz w:val="20"/>
              </w:rPr>
              <w:t xml:space="preserve"> </w:t>
            </w:r>
            <w:r>
              <w:rPr>
                <w:spacing w:val="-2"/>
                <w:sz w:val="20"/>
              </w:rPr>
              <w:t>u</w:t>
            </w:r>
            <w:r>
              <w:rPr>
                <w:spacing w:val="-4"/>
                <w:sz w:val="20"/>
              </w:rPr>
              <w:t xml:space="preserve"> </w:t>
            </w:r>
            <w:r>
              <w:rPr>
                <w:spacing w:val="-2"/>
                <w:sz w:val="20"/>
              </w:rPr>
              <w:t>planinarenju.</w:t>
            </w:r>
          </w:p>
          <w:p w14:paraId="33708CA1" w14:textId="77777777" w:rsidR="007B1485" w:rsidRDefault="00113329">
            <w:pPr>
              <w:pStyle w:val="TableParagraph"/>
              <w:numPr>
                <w:ilvl w:val="0"/>
                <w:numId w:val="4"/>
              </w:numPr>
              <w:tabs>
                <w:tab w:val="left" w:pos="832"/>
              </w:tabs>
              <w:spacing w:before="10"/>
              <w:ind w:left="832" w:hanging="357"/>
              <w:rPr>
                <w:sz w:val="20"/>
              </w:rPr>
            </w:pPr>
            <w:r>
              <w:rPr>
                <w:spacing w:val="-4"/>
                <w:sz w:val="20"/>
              </w:rPr>
              <w:t>Studenti</w:t>
            </w:r>
            <w:r>
              <w:rPr>
                <w:spacing w:val="3"/>
                <w:sz w:val="20"/>
              </w:rPr>
              <w:t xml:space="preserve"> </w:t>
            </w:r>
            <w:r>
              <w:rPr>
                <w:spacing w:val="-4"/>
                <w:sz w:val="20"/>
              </w:rPr>
              <w:t>će</w:t>
            </w:r>
            <w:r>
              <w:rPr>
                <w:spacing w:val="4"/>
                <w:sz w:val="20"/>
              </w:rPr>
              <w:t xml:space="preserve"> </w:t>
            </w:r>
            <w:r>
              <w:rPr>
                <w:spacing w:val="-4"/>
                <w:sz w:val="20"/>
              </w:rPr>
              <w:t>razviti</w:t>
            </w:r>
            <w:r>
              <w:rPr>
                <w:sz w:val="20"/>
              </w:rPr>
              <w:t xml:space="preserve"> </w:t>
            </w:r>
            <w:r>
              <w:rPr>
                <w:spacing w:val="-4"/>
                <w:sz w:val="20"/>
              </w:rPr>
              <w:t>sposobnost</w:t>
            </w:r>
            <w:r>
              <w:rPr>
                <w:spacing w:val="2"/>
                <w:sz w:val="20"/>
              </w:rPr>
              <w:t xml:space="preserve"> </w:t>
            </w:r>
            <w:r>
              <w:rPr>
                <w:spacing w:val="-4"/>
                <w:sz w:val="20"/>
              </w:rPr>
              <w:t>samostalnog</w:t>
            </w:r>
            <w:r>
              <w:rPr>
                <w:spacing w:val="4"/>
                <w:sz w:val="20"/>
              </w:rPr>
              <w:t xml:space="preserve"> </w:t>
            </w:r>
            <w:r>
              <w:rPr>
                <w:spacing w:val="-4"/>
                <w:sz w:val="20"/>
              </w:rPr>
              <w:t>pružanja</w:t>
            </w:r>
            <w:r>
              <w:rPr>
                <w:spacing w:val="4"/>
                <w:sz w:val="20"/>
              </w:rPr>
              <w:t xml:space="preserve"> </w:t>
            </w:r>
            <w:r>
              <w:rPr>
                <w:spacing w:val="-4"/>
                <w:sz w:val="20"/>
              </w:rPr>
              <w:t>prve</w:t>
            </w:r>
            <w:r>
              <w:rPr>
                <w:spacing w:val="4"/>
                <w:sz w:val="20"/>
              </w:rPr>
              <w:t xml:space="preserve"> </w:t>
            </w:r>
            <w:r>
              <w:rPr>
                <w:spacing w:val="-4"/>
                <w:sz w:val="20"/>
              </w:rPr>
              <w:t>pomoći</w:t>
            </w:r>
            <w:r>
              <w:rPr>
                <w:sz w:val="20"/>
              </w:rPr>
              <w:t xml:space="preserve"> </w:t>
            </w:r>
            <w:r>
              <w:rPr>
                <w:spacing w:val="-4"/>
                <w:sz w:val="20"/>
              </w:rPr>
              <w:t>u</w:t>
            </w:r>
            <w:r>
              <w:rPr>
                <w:spacing w:val="4"/>
                <w:sz w:val="20"/>
              </w:rPr>
              <w:t xml:space="preserve"> </w:t>
            </w:r>
            <w:r>
              <w:rPr>
                <w:spacing w:val="-4"/>
                <w:sz w:val="20"/>
              </w:rPr>
              <w:t>planini.</w:t>
            </w:r>
          </w:p>
          <w:p w14:paraId="7FCFC0BF" w14:textId="77777777" w:rsidR="007B1485" w:rsidRDefault="00113329">
            <w:pPr>
              <w:pStyle w:val="TableParagraph"/>
              <w:numPr>
                <w:ilvl w:val="0"/>
                <w:numId w:val="4"/>
              </w:numPr>
              <w:tabs>
                <w:tab w:val="left" w:pos="830"/>
              </w:tabs>
              <w:spacing w:before="15" w:line="242" w:lineRule="exact"/>
              <w:ind w:left="830" w:hanging="355"/>
              <w:rPr>
                <w:sz w:val="20"/>
              </w:rPr>
            </w:pPr>
            <w:r>
              <w:rPr>
                <w:spacing w:val="-2"/>
                <w:sz w:val="20"/>
              </w:rPr>
              <w:t>Studenti</w:t>
            </w:r>
            <w:r>
              <w:rPr>
                <w:spacing w:val="-4"/>
                <w:sz w:val="20"/>
              </w:rPr>
              <w:t xml:space="preserve"> </w:t>
            </w:r>
            <w:r>
              <w:rPr>
                <w:spacing w:val="-2"/>
                <w:sz w:val="20"/>
              </w:rPr>
              <w:t>će</w:t>
            </w:r>
            <w:r>
              <w:rPr>
                <w:spacing w:val="1"/>
                <w:sz w:val="20"/>
              </w:rPr>
              <w:t xml:space="preserve"> </w:t>
            </w:r>
            <w:r>
              <w:rPr>
                <w:spacing w:val="-2"/>
                <w:sz w:val="20"/>
              </w:rPr>
              <w:t>biti</w:t>
            </w:r>
            <w:r>
              <w:rPr>
                <w:spacing w:val="-3"/>
                <w:sz w:val="20"/>
              </w:rPr>
              <w:t xml:space="preserve"> </w:t>
            </w:r>
            <w:r>
              <w:rPr>
                <w:spacing w:val="-2"/>
                <w:sz w:val="20"/>
              </w:rPr>
              <w:t>sposobni</w:t>
            </w:r>
            <w:r>
              <w:rPr>
                <w:spacing w:val="-1"/>
                <w:sz w:val="20"/>
              </w:rPr>
              <w:t xml:space="preserve"> </w:t>
            </w:r>
            <w:r>
              <w:rPr>
                <w:spacing w:val="-2"/>
                <w:sz w:val="20"/>
              </w:rPr>
              <w:t>evaluirati</w:t>
            </w:r>
            <w:r>
              <w:rPr>
                <w:sz w:val="20"/>
              </w:rPr>
              <w:t xml:space="preserve"> </w:t>
            </w:r>
            <w:r>
              <w:rPr>
                <w:spacing w:val="-2"/>
                <w:sz w:val="20"/>
              </w:rPr>
              <w:t>napredak</w:t>
            </w:r>
            <w:r>
              <w:rPr>
                <w:spacing w:val="3"/>
                <w:sz w:val="20"/>
              </w:rPr>
              <w:t xml:space="preserve"> </w:t>
            </w:r>
            <w:r>
              <w:rPr>
                <w:spacing w:val="-2"/>
                <w:sz w:val="20"/>
              </w:rPr>
              <w:t>pacijenta.</w:t>
            </w:r>
          </w:p>
        </w:tc>
      </w:tr>
      <w:tr w:rsidR="007B1485" w14:paraId="66D06C1E" w14:textId="77777777">
        <w:trPr>
          <w:trHeight w:val="417"/>
        </w:trPr>
        <w:tc>
          <w:tcPr>
            <w:tcW w:w="2182" w:type="dxa"/>
            <w:shd w:val="clear" w:color="auto" w:fill="FFF9CC"/>
          </w:tcPr>
          <w:p w14:paraId="1EB4B878" w14:textId="77777777" w:rsidR="007B1485" w:rsidRDefault="007B1485">
            <w:pPr>
              <w:pStyle w:val="TableParagraph"/>
              <w:rPr>
                <w:rFonts w:ascii="Times New Roman"/>
                <w:sz w:val="18"/>
              </w:rPr>
            </w:pPr>
          </w:p>
        </w:tc>
        <w:tc>
          <w:tcPr>
            <w:tcW w:w="1356" w:type="dxa"/>
            <w:shd w:val="clear" w:color="auto" w:fill="FFFFCC"/>
          </w:tcPr>
          <w:p w14:paraId="16159097" w14:textId="77777777" w:rsidR="007B1485" w:rsidRDefault="00113329">
            <w:pPr>
              <w:pStyle w:val="TableParagraph"/>
              <w:spacing w:before="83"/>
              <w:ind w:left="436"/>
              <w:rPr>
                <w:sz w:val="20"/>
              </w:rPr>
            </w:pPr>
            <w:r>
              <w:rPr>
                <w:spacing w:val="-2"/>
                <w:sz w:val="20"/>
              </w:rPr>
              <w:t>Tjedni</w:t>
            </w:r>
          </w:p>
        </w:tc>
        <w:tc>
          <w:tcPr>
            <w:tcW w:w="5525" w:type="dxa"/>
            <w:shd w:val="clear" w:color="auto" w:fill="FFFFCC"/>
          </w:tcPr>
          <w:p w14:paraId="54589EC9" w14:textId="77777777" w:rsidR="007B1485" w:rsidRDefault="00113329">
            <w:pPr>
              <w:pStyle w:val="TableParagraph"/>
              <w:spacing w:before="83"/>
              <w:ind w:left="33" w:right="13"/>
              <w:jc w:val="center"/>
              <w:rPr>
                <w:sz w:val="20"/>
              </w:rPr>
            </w:pPr>
            <w:r>
              <w:rPr>
                <w:spacing w:val="-6"/>
                <w:sz w:val="20"/>
              </w:rPr>
              <w:t xml:space="preserve">Teme </w:t>
            </w:r>
            <w:r>
              <w:rPr>
                <w:spacing w:val="-2"/>
                <w:sz w:val="20"/>
              </w:rPr>
              <w:t>predavanja</w:t>
            </w:r>
          </w:p>
        </w:tc>
      </w:tr>
    </w:tbl>
    <w:p w14:paraId="64D0B8B3" w14:textId="77777777" w:rsidR="007B1485" w:rsidRDefault="007B1485">
      <w:pPr>
        <w:pStyle w:val="TableParagraph"/>
        <w:jc w:val="center"/>
        <w:rPr>
          <w:sz w:val="20"/>
        </w:rPr>
        <w:sectPr w:rsidR="007B1485">
          <w:pgSz w:w="16850" w:h="11920" w:orient="landscape"/>
          <w:pgMar w:top="1340" w:right="141" w:bottom="280" w:left="141" w:header="720" w:footer="720" w:gutter="0"/>
          <w:cols w:space="720"/>
        </w:sectPr>
      </w:pPr>
    </w:p>
    <w:p w14:paraId="364AAA42" w14:textId="77777777" w:rsidR="007B1485" w:rsidRDefault="007B1485">
      <w:pPr>
        <w:pStyle w:val="BodyText"/>
        <w:spacing w:before="1"/>
        <w:rPr>
          <w:rFonts w:ascii="Times New Roman"/>
          <w:sz w:val="7"/>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6"/>
        <w:gridCol w:w="1352"/>
        <w:gridCol w:w="852"/>
        <w:gridCol w:w="2124"/>
        <w:gridCol w:w="2549"/>
      </w:tblGrid>
      <w:tr w:rsidR="007B1485" w14:paraId="582179D6" w14:textId="77777777">
        <w:trPr>
          <w:trHeight w:val="434"/>
        </w:trPr>
        <w:tc>
          <w:tcPr>
            <w:tcW w:w="2186" w:type="dxa"/>
            <w:vMerge w:val="restart"/>
            <w:shd w:val="clear" w:color="auto" w:fill="FFF9CC"/>
          </w:tcPr>
          <w:p w14:paraId="697269C9" w14:textId="77777777" w:rsidR="007B1485" w:rsidRDefault="007B1485">
            <w:pPr>
              <w:pStyle w:val="TableParagraph"/>
              <w:rPr>
                <w:rFonts w:ascii="Times New Roman"/>
                <w:sz w:val="20"/>
              </w:rPr>
            </w:pPr>
          </w:p>
          <w:p w14:paraId="65512C9E" w14:textId="77777777" w:rsidR="007B1485" w:rsidRDefault="007B1485">
            <w:pPr>
              <w:pStyle w:val="TableParagraph"/>
              <w:rPr>
                <w:rFonts w:ascii="Times New Roman"/>
                <w:sz w:val="20"/>
              </w:rPr>
            </w:pPr>
          </w:p>
          <w:p w14:paraId="7629991D" w14:textId="77777777" w:rsidR="007B1485" w:rsidRDefault="007B1485">
            <w:pPr>
              <w:pStyle w:val="TableParagraph"/>
              <w:rPr>
                <w:rFonts w:ascii="Times New Roman"/>
                <w:sz w:val="20"/>
              </w:rPr>
            </w:pPr>
          </w:p>
          <w:p w14:paraId="34E3E712" w14:textId="77777777" w:rsidR="007B1485" w:rsidRDefault="007B1485">
            <w:pPr>
              <w:pStyle w:val="TableParagraph"/>
              <w:rPr>
                <w:rFonts w:ascii="Times New Roman"/>
                <w:sz w:val="20"/>
              </w:rPr>
            </w:pPr>
          </w:p>
          <w:p w14:paraId="262468FE" w14:textId="77777777" w:rsidR="007B1485" w:rsidRDefault="007B1485">
            <w:pPr>
              <w:pStyle w:val="TableParagraph"/>
              <w:rPr>
                <w:rFonts w:ascii="Times New Roman"/>
                <w:sz w:val="20"/>
              </w:rPr>
            </w:pPr>
          </w:p>
          <w:p w14:paraId="5DDCAEBD" w14:textId="77777777" w:rsidR="007B1485" w:rsidRDefault="007B1485">
            <w:pPr>
              <w:pStyle w:val="TableParagraph"/>
              <w:rPr>
                <w:rFonts w:ascii="Times New Roman"/>
                <w:sz w:val="20"/>
              </w:rPr>
            </w:pPr>
          </w:p>
          <w:p w14:paraId="76287A06" w14:textId="77777777" w:rsidR="007B1485" w:rsidRDefault="007B1485">
            <w:pPr>
              <w:pStyle w:val="TableParagraph"/>
              <w:rPr>
                <w:rFonts w:ascii="Times New Roman"/>
                <w:sz w:val="20"/>
              </w:rPr>
            </w:pPr>
          </w:p>
          <w:p w14:paraId="09DE3191" w14:textId="77777777" w:rsidR="007B1485" w:rsidRDefault="007B1485">
            <w:pPr>
              <w:pStyle w:val="TableParagraph"/>
              <w:rPr>
                <w:rFonts w:ascii="Times New Roman"/>
                <w:sz w:val="20"/>
              </w:rPr>
            </w:pPr>
          </w:p>
          <w:p w14:paraId="2C20450B" w14:textId="77777777" w:rsidR="007B1485" w:rsidRDefault="007B1485">
            <w:pPr>
              <w:pStyle w:val="TableParagraph"/>
              <w:spacing w:before="221"/>
              <w:rPr>
                <w:rFonts w:ascii="Times New Roman"/>
                <w:sz w:val="20"/>
              </w:rPr>
            </w:pPr>
          </w:p>
          <w:p w14:paraId="6D0587C4" w14:textId="77777777" w:rsidR="007B1485" w:rsidRDefault="00113329">
            <w:pPr>
              <w:pStyle w:val="TableParagraph"/>
              <w:ind w:left="112"/>
              <w:rPr>
                <w:sz w:val="20"/>
              </w:rPr>
            </w:pPr>
            <w:r>
              <w:rPr>
                <w:spacing w:val="-2"/>
                <w:sz w:val="20"/>
              </w:rPr>
              <w:t>2.23.</w:t>
            </w:r>
          </w:p>
          <w:p w14:paraId="08366311" w14:textId="77777777" w:rsidR="007B1485" w:rsidRDefault="00113329">
            <w:pPr>
              <w:pStyle w:val="TableParagraph"/>
              <w:spacing w:before="13" w:line="254" w:lineRule="auto"/>
              <w:ind w:left="472"/>
              <w:rPr>
                <w:sz w:val="20"/>
              </w:rPr>
            </w:pPr>
            <w:r>
              <w:rPr>
                <w:sz w:val="20"/>
              </w:rPr>
              <w:t>Sadržaj</w:t>
            </w:r>
            <w:r>
              <w:rPr>
                <w:spacing w:val="-1"/>
                <w:sz w:val="20"/>
              </w:rPr>
              <w:t xml:space="preserve"> </w:t>
            </w:r>
            <w:r>
              <w:rPr>
                <w:sz w:val="20"/>
              </w:rPr>
              <w:t xml:space="preserve">predmeta razrađen prema </w:t>
            </w:r>
            <w:r>
              <w:rPr>
                <w:spacing w:val="-2"/>
                <w:sz w:val="20"/>
              </w:rPr>
              <w:t>satnici</w:t>
            </w:r>
            <w:r>
              <w:rPr>
                <w:spacing w:val="-10"/>
                <w:sz w:val="20"/>
              </w:rPr>
              <w:t xml:space="preserve"> </w:t>
            </w:r>
            <w:r>
              <w:rPr>
                <w:spacing w:val="-2"/>
                <w:sz w:val="20"/>
              </w:rPr>
              <w:t xml:space="preserve">predavanja </w:t>
            </w:r>
            <w:r>
              <w:rPr>
                <w:spacing w:val="-4"/>
                <w:sz w:val="20"/>
              </w:rPr>
              <w:t>(pregled</w:t>
            </w:r>
            <w:r>
              <w:rPr>
                <w:spacing w:val="-11"/>
                <w:sz w:val="20"/>
              </w:rPr>
              <w:t xml:space="preserve"> </w:t>
            </w:r>
            <w:r>
              <w:rPr>
                <w:spacing w:val="-4"/>
                <w:sz w:val="20"/>
              </w:rPr>
              <w:t xml:space="preserve">nastavnih </w:t>
            </w:r>
            <w:r>
              <w:rPr>
                <w:sz w:val="20"/>
              </w:rPr>
              <w:t>jedinica s</w:t>
            </w:r>
          </w:p>
          <w:p w14:paraId="29833634" w14:textId="77777777" w:rsidR="007B1485" w:rsidRDefault="00113329">
            <w:pPr>
              <w:pStyle w:val="TableParagraph"/>
              <w:spacing w:before="5"/>
              <w:ind w:left="472"/>
              <w:rPr>
                <w:sz w:val="20"/>
              </w:rPr>
            </w:pPr>
            <w:r>
              <w:rPr>
                <w:spacing w:val="-2"/>
                <w:sz w:val="20"/>
              </w:rPr>
              <w:t>pripadajućim</w:t>
            </w:r>
          </w:p>
          <w:p w14:paraId="29C3371E" w14:textId="77777777" w:rsidR="007B1485" w:rsidRDefault="00113329">
            <w:pPr>
              <w:pStyle w:val="TableParagraph"/>
              <w:spacing w:before="3"/>
              <w:ind w:left="472"/>
              <w:rPr>
                <w:sz w:val="20"/>
              </w:rPr>
            </w:pPr>
            <w:r>
              <w:rPr>
                <w:spacing w:val="-2"/>
                <w:sz w:val="20"/>
              </w:rPr>
              <w:t>ishodima</w:t>
            </w:r>
            <w:r>
              <w:rPr>
                <w:spacing w:val="1"/>
                <w:sz w:val="20"/>
              </w:rPr>
              <w:t xml:space="preserve"> </w:t>
            </w:r>
            <w:r>
              <w:rPr>
                <w:spacing w:val="-2"/>
                <w:sz w:val="20"/>
              </w:rPr>
              <w:t>učenja)</w:t>
            </w:r>
          </w:p>
        </w:tc>
        <w:tc>
          <w:tcPr>
            <w:tcW w:w="1352" w:type="dxa"/>
            <w:vMerge w:val="restart"/>
          </w:tcPr>
          <w:p w14:paraId="412645A7" w14:textId="77777777" w:rsidR="007B1485" w:rsidRDefault="007B1485">
            <w:pPr>
              <w:pStyle w:val="TableParagraph"/>
              <w:rPr>
                <w:rFonts w:ascii="Times New Roman"/>
                <w:sz w:val="20"/>
              </w:rPr>
            </w:pPr>
          </w:p>
          <w:p w14:paraId="744AE3A4" w14:textId="77777777" w:rsidR="007B1485" w:rsidRDefault="007B1485">
            <w:pPr>
              <w:pStyle w:val="TableParagraph"/>
              <w:rPr>
                <w:rFonts w:ascii="Times New Roman"/>
                <w:sz w:val="20"/>
              </w:rPr>
            </w:pPr>
          </w:p>
          <w:p w14:paraId="780C11D2" w14:textId="77777777" w:rsidR="007B1485" w:rsidRDefault="007B1485">
            <w:pPr>
              <w:pStyle w:val="TableParagraph"/>
              <w:rPr>
                <w:rFonts w:ascii="Times New Roman"/>
                <w:sz w:val="20"/>
              </w:rPr>
            </w:pPr>
          </w:p>
          <w:p w14:paraId="0214A040" w14:textId="77777777" w:rsidR="007B1485" w:rsidRDefault="007B1485">
            <w:pPr>
              <w:pStyle w:val="TableParagraph"/>
              <w:spacing w:before="214"/>
              <w:rPr>
                <w:rFonts w:ascii="Times New Roman"/>
                <w:sz w:val="20"/>
              </w:rPr>
            </w:pPr>
          </w:p>
          <w:p w14:paraId="6C546D92" w14:textId="77777777" w:rsidR="007B1485" w:rsidRDefault="00113329">
            <w:pPr>
              <w:pStyle w:val="TableParagraph"/>
              <w:ind w:left="111"/>
              <w:rPr>
                <w:sz w:val="20"/>
              </w:rPr>
            </w:pPr>
            <w:r>
              <w:rPr>
                <w:spacing w:val="-10"/>
                <w:sz w:val="20"/>
              </w:rPr>
              <w:t>1.-</w:t>
            </w:r>
            <w:r>
              <w:rPr>
                <w:spacing w:val="-2"/>
                <w:sz w:val="20"/>
              </w:rPr>
              <w:t>3.tjedna</w:t>
            </w:r>
          </w:p>
        </w:tc>
        <w:tc>
          <w:tcPr>
            <w:tcW w:w="5525" w:type="dxa"/>
            <w:gridSpan w:val="3"/>
            <w:tcBorders>
              <w:bottom w:val="nil"/>
            </w:tcBorders>
          </w:tcPr>
          <w:p w14:paraId="7DFC6E54" w14:textId="77777777" w:rsidR="007B1485" w:rsidRDefault="00113329">
            <w:pPr>
              <w:pStyle w:val="TableParagraph"/>
              <w:spacing w:before="90"/>
              <w:ind w:left="115"/>
              <w:rPr>
                <w:sz w:val="20"/>
              </w:rPr>
            </w:pPr>
            <w:r>
              <w:rPr>
                <w:sz w:val="20"/>
              </w:rPr>
              <w:t>P1</w:t>
            </w:r>
            <w:r>
              <w:rPr>
                <w:spacing w:val="-8"/>
                <w:sz w:val="20"/>
              </w:rPr>
              <w:t xml:space="preserve"> </w:t>
            </w:r>
            <w:r>
              <w:rPr>
                <w:sz w:val="20"/>
              </w:rPr>
              <w:t>–</w:t>
            </w:r>
            <w:r>
              <w:rPr>
                <w:spacing w:val="-7"/>
                <w:sz w:val="20"/>
              </w:rPr>
              <w:t xml:space="preserve"> </w:t>
            </w:r>
            <w:r>
              <w:rPr>
                <w:sz w:val="20"/>
              </w:rPr>
              <w:t>P2:</w:t>
            </w:r>
            <w:r>
              <w:rPr>
                <w:spacing w:val="-7"/>
                <w:sz w:val="20"/>
              </w:rPr>
              <w:t xml:space="preserve"> </w:t>
            </w:r>
            <w:r>
              <w:rPr>
                <w:sz w:val="20"/>
              </w:rPr>
              <w:t>Sporta</w:t>
            </w:r>
            <w:r>
              <w:rPr>
                <w:spacing w:val="-6"/>
                <w:sz w:val="20"/>
              </w:rPr>
              <w:t xml:space="preserve"> </w:t>
            </w:r>
            <w:r>
              <w:rPr>
                <w:sz w:val="20"/>
              </w:rPr>
              <w:t>osoba</w:t>
            </w:r>
            <w:r>
              <w:rPr>
                <w:spacing w:val="-8"/>
                <w:sz w:val="20"/>
              </w:rPr>
              <w:t xml:space="preserve"> </w:t>
            </w:r>
            <w:r>
              <w:rPr>
                <w:sz w:val="20"/>
              </w:rPr>
              <w:t>s</w:t>
            </w:r>
            <w:r>
              <w:rPr>
                <w:spacing w:val="-6"/>
                <w:sz w:val="20"/>
              </w:rPr>
              <w:t xml:space="preserve"> </w:t>
            </w:r>
            <w:r>
              <w:rPr>
                <w:spacing w:val="-2"/>
                <w:sz w:val="20"/>
              </w:rPr>
              <w:t>invaliditetom</w:t>
            </w:r>
          </w:p>
        </w:tc>
      </w:tr>
      <w:tr w:rsidR="007B1485" w14:paraId="434E8822" w14:textId="77777777">
        <w:trPr>
          <w:trHeight w:val="403"/>
        </w:trPr>
        <w:tc>
          <w:tcPr>
            <w:tcW w:w="2186" w:type="dxa"/>
            <w:vMerge/>
            <w:tcBorders>
              <w:top w:val="nil"/>
            </w:tcBorders>
            <w:shd w:val="clear" w:color="auto" w:fill="FFF9CC"/>
          </w:tcPr>
          <w:p w14:paraId="174BE12F" w14:textId="77777777" w:rsidR="007B1485" w:rsidRDefault="007B1485">
            <w:pPr>
              <w:rPr>
                <w:sz w:val="2"/>
                <w:szCs w:val="2"/>
              </w:rPr>
            </w:pPr>
          </w:p>
        </w:tc>
        <w:tc>
          <w:tcPr>
            <w:tcW w:w="1352" w:type="dxa"/>
            <w:vMerge/>
            <w:tcBorders>
              <w:top w:val="nil"/>
            </w:tcBorders>
          </w:tcPr>
          <w:p w14:paraId="550A84C4" w14:textId="77777777" w:rsidR="007B1485" w:rsidRDefault="007B1485">
            <w:pPr>
              <w:rPr>
                <w:sz w:val="2"/>
                <w:szCs w:val="2"/>
              </w:rPr>
            </w:pPr>
          </w:p>
        </w:tc>
        <w:tc>
          <w:tcPr>
            <w:tcW w:w="5525" w:type="dxa"/>
            <w:gridSpan w:val="3"/>
            <w:tcBorders>
              <w:top w:val="nil"/>
              <w:bottom w:val="nil"/>
            </w:tcBorders>
          </w:tcPr>
          <w:p w14:paraId="0F9431FE" w14:textId="77777777" w:rsidR="007B1485" w:rsidRDefault="00113329">
            <w:pPr>
              <w:pStyle w:val="TableParagraph"/>
              <w:spacing w:before="63"/>
              <w:ind w:left="115"/>
              <w:rPr>
                <w:sz w:val="20"/>
              </w:rPr>
            </w:pPr>
            <w:r>
              <w:rPr>
                <w:spacing w:val="-2"/>
                <w:sz w:val="20"/>
              </w:rPr>
              <w:t>P3</w:t>
            </w:r>
            <w:r>
              <w:rPr>
                <w:spacing w:val="-3"/>
                <w:sz w:val="20"/>
              </w:rPr>
              <w:t xml:space="preserve"> </w:t>
            </w:r>
            <w:r>
              <w:rPr>
                <w:spacing w:val="-2"/>
                <w:sz w:val="20"/>
              </w:rPr>
              <w:t>–</w:t>
            </w:r>
            <w:r>
              <w:rPr>
                <w:spacing w:val="-4"/>
                <w:sz w:val="20"/>
              </w:rPr>
              <w:t xml:space="preserve"> </w:t>
            </w:r>
            <w:r>
              <w:rPr>
                <w:spacing w:val="-2"/>
                <w:sz w:val="20"/>
              </w:rPr>
              <w:t>P4: Osobe s</w:t>
            </w:r>
            <w:r>
              <w:rPr>
                <w:spacing w:val="-4"/>
                <w:sz w:val="20"/>
              </w:rPr>
              <w:t xml:space="preserve"> </w:t>
            </w:r>
            <w:r>
              <w:rPr>
                <w:spacing w:val="-2"/>
                <w:sz w:val="20"/>
              </w:rPr>
              <w:t>invaliditetom:</w:t>
            </w:r>
            <w:r>
              <w:rPr>
                <w:spacing w:val="1"/>
                <w:sz w:val="20"/>
              </w:rPr>
              <w:t xml:space="preserve"> </w:t>
            </w:r>
            <w:r>
              <w:rPr>
                <w:spacing w:val="-2"/>
                <w:sz w:val="20"/>
              </w:rPr>
              <w:t>poteškoće</w:t>
            </w:r>
            <w:r>
              <w:rPr>
                <w:spacing w:val="-5"/>
                <w:sz w:val="20"/>
              </w:rPr>
              <w:t xml:space="preserve"> </w:t>
            </w:r>
            <w:r>
              <w:rPr>
                <w:spacing w:val="-2"/>
                <w:sz w:val="20"/>
              </w:rPr>
              <w:t>vida,</w:t>
            </w:r>
            <w:r>
              <w:rPr>
                <w:spacing w:val="-3"/>
                <w:sz w:val="20"/>
              </w:rPr>
              <w:t xml:space="preserve"> </w:t>
            </w:r>
            <w:r>
              <w:rPr>
                <w:spacing w:val="-2"/>
                <w:sz w:val="20"/>
              </w:rPr>
              <w:t>sluha,</w:t>
            </w:r>
            <w:r>
              <w:rPr>
                <w:spacing w:val="-4"/>
                <w:sz w:val="20"/>
              </w:rPr>
              <w:t xml:space="preserve"> </w:t>
            </w:r>
            <w:r>
              <w:rPr>
                <w:spacing w:val="-2"/>
                <w:sz w:val="20"/>
              </w:rPr>
              <w:t>motorike</w:t>
            </w:r>
          </w:p>
        </w:tc>
      </w:tr>
      <w:tr w:rsidR="007B1485" w14:paraId="2D74FC04" w14:textId="77777777">
        <w:trPr>
          <w:trHeight w:val="417"/>
        </w:trPr>
        <w:tc>
          <w:tcPr>
            <w:tcW w:w="2186" w:type="dxa"/>
            <w:vMerge/>
            <w:tcBorders>
              <w:top w:val="nil"/>
            </w:tcBorders>
            <w:shd w:val="clear" w:color="auto" w:fill="FFF9CC"/>
          </w:tcPr>
          <w:p w14:paraId="36C9564C" w14:textId="77777777" w:rsidR="007B1485" w:rsidRDefault="007B1485">
            <w:pPr>
              <w:rPr>
                <w:sz w:val="2"/>
                <w:szCs w:val="2"/>
              </w:rPr>
            </w:pPr>
          </w:p>
        </w:tc>
        <w:tc>
          <w:tcPr>
            <w:tcW w:w="1352" w:type="dxa"/>
            <w:vMerge/>
            <w:tcBorders>
              <w:top w:val="nil"/>
            </w:tcBorders>
          </w:tcPr>
          <w:p w14:paraId="65006232" w14:textId="77777777" w:rsidR="007B1485" w:rsidRDefault="007B1485">
            <w:pPr>
              <w:rPr>
                <w:sz w:val="2"/>
                <w:szCs w:val="2"/>
              </w:rPr>
            </w:pPr>
          </w:p>
        </w:tc>
        <w:tc>
          <w:tcPr>
            <w:tcW w:w="5525" w:type="dxa"/>
            <w:gridSpan w:val="3"/>
            <w:tcBorders>
              <w:top w:val="nil"/>
              <w:bottom w:val="nil"/>
            </w:tcBorders>
          </w:tcPr>
          <w:p w14:paraId="5AC40808" w14:textId="77777777" w:rsidR="007B1485" w:rsidRDefault="00113329">
            <w:pPr>
              <w:pStyle w:val="TableParagraph"/>
              <w:spacing w:before="59"/>
              <w:ind w:left="115"/>
              <w:rPr>
                <w:sz w:val="20"/>
              </w:rPr>
            </w:pPr>
            <w:r>
              <w:rPr>
                <w:sz w:val="20"/>
              </w:rPr>
              <w:t>P5-</w:t>
            </w:r>
            <w:r>
              <w:rPr>
                <w:spacing w:val="-12"/>
                <w:sz w:val="20"/>
              </w:rPr>
              <w:t xml:space="preserve"> </w:t>
            </w:r>
            <w:r>
              <w:rPr>
                <w:sz w:val="20"/>
              </w:rPr>
              <w:t>P6:</w:t>
            </w:r>
            <w:r>
              <w:rPr>
                <w:spacing w:val="-11"/>
                <w:sz w:val="20"/>
              </w:rPr>
              <w:t xml:space="preserve"> </w:t>
            </w:r>
            <w:r>
              <w:rPr>
                <w:sz w:val="20"/>
              </w:rPr>
              <w:t>Povijest</w:t>
            </w:r>
            <w:r>
              <w:rPr>
                <w:spacing w:val="-11"/>
                <w:sz w:val="20"/>
              </w:rPr>
              <w:t xml:space="preserve"> </w:t>
            </w:r>
            <w:r>
              <w:rPr>
                <w:sz w:val="20"/>
              </w:rPr>
              <w:t>planinarenja</w:t>
            </w:r>
            <w:r>
              <w:rPr>
                <w:spacing w:val="-12"/>
                <w:sz w:val="20"/>
              </w:rPr>
              <w:t xml:space="preserve"> </w:t>
            </w:r>
            <w:r>
              <w:rPr>
                <w:sz w:val="20"/>
              </w:rPr>
              <w:t>i</w:t>
            </w:r>
            <w:r>
              <w:rPr>
                <w:spacing w:val="-10"/>
                <w:sz w:val="20"/>
              </w:rPr>
              <w:t xml:space="preserve"> </w:t>
            </w:r>
            <w:r>
              <w:rPr>
                <w:sz w:val="20"/>
              </w:rPr>
              <w:t>osnovna</w:t>
            </w:r>
            <w:r>
              <w:rPr>
                <w:spacing w:val="-7"/>
                <w:sz w:val="20"/>
              </w:rPr>
              <w:t xml:space="preserve"> </w:t>
            </w:r>
            <w:r>
              <w:rPr>
                <w:spacing w:val="-2"/>
                <w:sz w:val="20"/>
              </w:rPr>
              <w:t>oprema</w:t>
            </w:r>
          </w:p>
        </w:tc>
      </w:tr>
      <w:tr w:rsidR="007B1485" w14:paraId="2DA0523E" w14:textId="77777777">
        <w:trPr>
          <w:trHeight w:val="416"/>
        </w:trPr>
        <w:tc>
          <w:tcPr>
            <w:tcW w:w="2186" w:type="dxa"/>
            <w:vMerge/>
            <w:tcBorders>
              <w:top w:val="nil"/>
            </w:tcBorders>
            <w:shd w:val="clear" w:color="auto" w:fill="FFF9CC"/>
          </w:tcPr>
          <w:p w14:paraId="7BF4E883" w14:textId="77777777" w:rsidR="007B1485" w:rsidRDefault="007B1485">
            <w:pPr>
              <w:rPr>
                <w:sz w:val="2"/>
                <w:szCs w:val="2"/>
              </w:rPr>
            </w:pPr>
          </w:p>
        </w:tc>
        <w:tc>
          <w:tcPr>
            <w:tcW w:w="1352" w:type="dxa"/>
            <w:vMerge/>
            <w:tcBorders>
              <w:top w:val="nil"/>
            </w:tcBorders>
          </w:tcPr>
          <w:p w14:paraId="7D88D93B" w14:textId="77777777" w:rsidR="007B1485" w:rsidRDefault="007B1485">
            <w:pPr>
              <w:rPr>
                <w:sz w:val="2"/>
                <w:szCs w:val="2"/>
              </w:rPr>
            </w:pPr>
          </w:p>
        </w:tc>
        <w:tc>
          <w:tcPr>
            <w:tcW w:w="5525" w:type="dxa"/>
            <w:gridSpan w:val="3"/>
            <w:tcBorders>
              <w:top w:val="nil"/>
              <w:bottom w:val="nil"/>
            </w:tcBorders>
          </w:tcPr>
          <w:p w14:paraId="06029F27" w14:textId="77777777" w:rsidR="007B1485" w:rsidRDefault="00113329">
            <w:pPr>
              <w:pStyle w:val="TableParagraph"/>
              <w:spacing w:before="76"/>
              <w:ind w:left="115"/>
              <w:rPr>
                <w:sz w:val="20"/>
              </w:rPr>
            </w:pPr>
            <w:r>
              <w:rPr>
                <w:sz w:val="20"/>
              </w:rPr>
              <w:t>P7</w:t>
            </w:r>
            <w:r>
              <w:rPr>
                <w:spacing w:val="-10"/>
                <w:sz w:val="20"/>
              </w:rPr>
              <w:t xml:space="preserve"> </w:t>
            </w:r>
            <w:r>
              <w:rPr>
                <w:sz w:val="20"/>
              </w:rPr>
              <w:t>–</w:t>
            </w:r>
            <w:r>
              <w:rPr>
                <w:spacing w:val="-9"/>
                <w:sz w:val="20"/>
              </w:rPr>
              <w:t xml:space="preserve"> </w:t>
            </w:r>
            <w:r>
              <w:rPr>
                <w:sz w:val="20"/>
              </w:rPr>
              <w:t>P8:</w:t>
            </w:r>
            <w:r>
              <w:rPr>
                <w:spacing w:val="-10"/>
                <w:sz w:val="20"/>
              </w:rPr>
              <w:t xml:space="preserve"> </w:t>
            </w:r>
            <w:r>
              <w:rPr>
                <w:sz w:val="20"/>
              </w:rPr>
              <w:t>Kretanje</w:t>
            </w:r>
            <w:r>
              <w:rPr>
                <w:spacing w:val="-10"/>
                <w:sz w:val="20"/>
              </w:rPr>
              <w:t xml:space="preserve"> </w:t>
            </w:r>
            <w:r>
              <w:rPr>
                <w:sz w:val="20"/>
              </w:rPr>
              <w:t>i</w:t>
            </w:r>
            <w:r>
              <w:rPr>
                <w:spacing w:val="-11"/>
                <w:sz w:val="20"/>
              </w:rPr>
              <w:t xml:space="preserve"> </w:t>
            </w:r>
            <w:r>
              <w:rPr>
                <w:sz w:val="20"/>
              </w:rPr>
              <w:t>boravak</w:t>
            </w:r>
            <w:r>
              <w:rPr>
                <w:spacing w:val="-9"/>
                <w:sz w:val="20"/>
              </w:rPr>
              <w:t xml:space="preserve"> </w:t>
            </w:r>
            <w:r>
              <w:rPr>
                <w:sz w:val="20"/>
              </w:rPr>
              <w:t>u</w:t>
            </w:r>
            <w:r>
              <w:rPr>
                <w:spacing w:val="-8"/>
                <w:sz w:val="20"/>
              </w:rPr>
              <w:t xml:space="preserve"> </w:t>
            </w:r>
            <w:r>
              <w:rPr>
                <w:spacing w:val="-2"/>
                <w:sz w:val="20"/>
              </w:rPr>
              <w:t>planinama</w:t>
            </w:r>
          </w:p>
        </w:tc>
      </w:tr>
      <w:tr w:rsidR="007B1485" w14:paraId="3D2427FD" w14:textId="77777777">
        <w:trPr>
          <w:trHeight w:val="404"/>
        </w:trPr>
        <w:tc>
          <w:tcPr>
            <w:tcW w:w="2186" w:type="dxa"/>
            <w:vMerge/>
            <w:tcBorders>
              <w:top w:val="nil"/>
            </w:tcBorders>
            <w:shd w:val="clear" w:color="auto" w:fill="FFF9CC"/>
          </w:tcPr>
          <w:p w14:paraId="7A7FDB67" w14:textId="77777777" w:rsidR="007B1485" w:rsidRDefault="007B1485">
            <w:pPr>
              <w:rPr>
                <w:sz w:val="2"/>
                <w:szCs w:val="2"/>
              </w:rPr>
            </w:pPr>
          </w:p>
        </w:tc>
        <w:tc>
          <w:tcPr>
            <w:tcW w:w="1352" w:type="dxa"/>
            <w:vMerge/>
            <w:tcBorders>
              <w:top w:val="nil"/>
            </w:tcBorders>
          </w:tcPr>
          <w:p w14:paraId="1610F82E" w14:textId="77777777" w:rsidR="007B1485" w:rsidRDefault="007B1485">
            <w:pPr>
              <w:rPr>
                <w:sz w:val="2"/>
                <w:szCs w:val="2"/>
              </w:rPr>
            </w:pPr>
          </w:p>
        </w:tc>
        <w:tc>
          <w:tcPr>
            <w:tcW w:w="5525" w:type="dxa"/>
            <w:gridSpan w:val="3"/>
            <w:tcBorders>
              <w:top w:val="nil"/>
              <w:bottom w:val="nil"/>
            </w:tcBorders>
          </w:tcPr>
          <w:p w14:paraId="240DB6A2" w14:textId="77777777" w:rsidR="007B1485" w:rsidRDefault="00113329">
            <w:pPr>
              <w:pStyle w:val="TableParagraph"/>
              <w:spacing w:before="58"/>
              <w:ind w:left="115"/>
              <w:rPr>
                <w:sz w:val="20"/>
              </w:rPr>
            </w:pPr>
            <w:r>
              <w:rPr>
                <w:sz w:val="20"/>
              </w:rPr>
              <w:t>P9-</w:t>
            </w:r>
            <w:r>
              <w:rPr>
                <w:spacing w:val="-11"/>
                <w:sz w:val="20"/>
              </w:rPr>
              <w:t xml:space="preserve"> </w:t>
            </w:r>
            <w:r>
              <w:rPr>
                <w:sz w:val="20"/>
              </w:rPr>
              <w:t>P10:</w:t>
            </w:r>
            <w:r>
              <w:rPr>
                <w:spacing w:val="-7"/>
                <w:sz w:val="20"/>
              </w:rPr>
              <w:t xml:space="preserve"> </w:t>
            </w:r>
            <w:r>
              <w:rPr>
                <w:sz w:val="20"/>
              </w:rPr>
              <w:t>Ozljede,</w:t>
            </w:r>
            <w:r>
              <w:rPr>
                <w:spacing w:val="-7"/>
                <w:sz w:val="20"/>
              </w:rPr>
              <w:t xml:space="preserve"> </w:t>
            </w:r>
            <w:r>
              <w:rPr>
                <w:sz w:val="20"/>
              </w:rPr>
              <w:t>opasnosti</w:t>
            </w:r>
            <w:r>
              <w:rPr>
                <w:spacing w:val="-8"/>
                <w:sz w:val="20"/>
              </w:rPr>
              <w:t xml:space="preserve"> </w:t>
            </w:r>
            <w:r>
              <w:rPr>
                <w:sz w:val="20"/>
              </w:rPr>
              <w:t>i</w:t>
            </w:r>
            <w:r>
              <w:rPr>
                <w:spacing w:val="-11"/>
                <w:sz w:val="20"/>
              </w:rPr>
              <w:t xml:space="preserve"> </w:t>
            </w:r>
            <w:r>
              <w:rPr>
                <w:sz w:val="20"/>
              </w:rPr>
              <w:t>prva</w:t>
            </w:r>
            <w:r>
              <w:rPr>
                <w:spacing w:val="-8"/>
                <w:sz w:val="20"/>
              </w:rPr>
              <w:t xml:space="preserve"> </w:t>
            </w:r>
            <w:r>
              <w:rPr>
                <w:sz w:val="20"/>
              </w:rPr>
              <w:t>pomoć</w:t>
            </w:r>
            <w:r>
              <w:rPr>
                <w:spacing w:val="-8"/>
                <w:sz w:val="20"/>
              </w:rPr>
              <w:t xml:space="preserve"> </w:t>
            </w:r>
            <w:r>
              <w:rPr>
                <w:sz w:val="20"/>
              </w:rPr>
              <w:t>u</w:t>
            </w:r>
            <w:r>
              <w:rPr>
                <w:spacing w:val="-10"/>
                <w:sz w:val="20"/>
              </w:rPr>
              <w:t xml:space="preserve"> </w:t>
            </w:r>
            <w:r>
              <w:rPr>
                <w:spacing w:val="-2"/>
                <w:sz w:val="20"/>
              </w:rPr>
              <w:t>divljini</w:t>
            </w:r>
          </w:p>
        </w:tc>
      </w:tr>
      <w:tr w:rsidR="007B1485" w14:paraId="07B288BC" w14:textId="77777777">
        <w:trPr>
          <w:trHeight w:val="1406"/>
        </w:trPr>
        <w:tc>
          <w:tcPr>
            <w:tcW w:w="2186" w:type="dxa"/>
            <w:vMerge/>
            <w:tcBorders>
              <w:top w:val="nil"/>
            </w:tcBorders>
            <w:shd w:val="clear" w:color="auto" w:fill="FFF9CC"/>
          </w:tcPr>
          <w:p w14:paraId="2F1EE529" w14:textId="77777777" w:rsidR="007B1485" w:rsidRDefault="007B1485">
            <w:pPr>
              <w:rPr>
                <w:sz w:val="2"/>
                <w:szCs w:val="2"/>
              </w:rPr>
            </w:pPr>
          </w:p>
        </w:tc>
        <w:tc>
          <w:tcPr>
            <w:tcW w:w="1352" w:type="dxa"/>
            <w:vMerge/>
            <w:tcBorders>
              <w:top w:val="nil"/>
            </w:tcBorders>
          </w:tcPr>
          <w:p w14:paraId="4F4A1DFA" w14:textId="77777777" w:rsidR="007B1485" w:rsidRDefault="007B1485">
            <w:pPr>
              <w:rPr>
                <w:sz w:val="2"/>
                <w:szCs w:val="2"/>
              </w:rPr>
            </w:pPr>
          </w:p>
        </w:tc>
        <w:tc>
          <w:tcPr>
            <w:tcW w:w="5525" w:type="dxa"/>
            <w:gridSpan w:val="3"/>
            <w:tcBorders>
              <w:top w:val="nil"/>
            </w:tcBorders>
          </w:tcPr>
          <w:p w14:paraId="696CCF9E" w14:textId="77777777" w:rsidR="007B1485" w:rsidRDefault="00113329">
            <w:pPr>
              <w:pStyle w:val="TableParagraph"/>
              <w:spacing w:before="64"/>
              <w:ind w:left="115"/>
              <w:rPr>
                <w:sz w:val="20"/>
              </w:rPr>
            </w:pPr>
            <w:r>
              <w:rPr>
                <w:sz w:val="20"/>
              </w:rPr>
              <w:t>P11</w:t>
            </w:r>
            <w:r>
              <w:rPr>
                <w:spacing w:val="-5"/>
                <w:sz w:val="20"/>
              </w:rPr>
              <w:t xml:space="preserve"> </w:t>
            </w:r>
            <w:r>
              <w:rPr>
                <w:sz w:val="20"/>
              </w:rPr>
              <w:t>–</w:t>
            </w:r>
            <w:r>
              <w:rPr>
                <w:spacing w:val="-9"/>
                <w:sz w:val="20"/>
              </w:rPr>
              <w:t xml:space="preserve"> </w:t>
            </w:r>
            <w:r>
              <w:rPr>
                <w:sz w:val="20"/>
              </w:rPr>
              <w:t>P12:</w:t>
            </w:r>
            <w:r>
              <w:rPr>
                <w:spacing w:val="-5"/>
                <w:sz w:val="20"/>
              </w:rPr>
              <w:t xml:space="preserve"> </w:t>
            </w:r>
            <w:r>
              <w:rPr>
                <w:spacing w:val="-2"/>
                <w:sz w:val="20"/>
              </w:rPr>
              <w:t>Orijentacija</w:t>
            </w:r>
          </w:p>
          <w:p w14:paraId="0E65CB66" w14:textId="77777777" w:rsidR="007B1485" w:rsidRDefault="00113329">
            <w:pPr>
              <w:pStyle w:val="TableParagraph"/>
              <w:spacing w:before="176"/>
              <w:ind w:left="115"/>
              <w:rPr>
                <w:sz w:val="20"/>
              </w:rPr>
            </w:pPr>
            <w:r>
              <w:rPr>
                <w:spacing w:val="-2"/>
                <w:sz w:val="20"/>
              </w:rPr>
              <w:t>P13</w:t>
            </w:r>
            <w:r>
              <w:rPr>
                <w:spacing w:val="-1"/>
                <w:sz w:val="20"/>
              </w:rPr>
              <w:t xml:space="preserve"> </w:t>
            </w:r>
            <w:r>
              <w:rPr>
                <w:spacing w:val="-2"/>
                <w:sz w:val="20"/>
              </w:rPr>
              <w:t>–</w:t>
            </w:r>
            <w:r>
              <w:rPr>
                <w:spacing w:val="-4"/>
                <w:sz w:val="20"/>
              </w:rPr>
              <w:t xml:space="preserve"> </w:t>
            </w:r>
            <w:r>
              <w:rPr>
                <w:spacing w:val="-2"/>
                <w:sz w:val="20"/>
              </w:rPr>
              <w:t>P14:</w:t>
            </w:r>
            <w:r>
              <w:rPr>
                <w:sz w:val="20"/>
              </w:rPr>
              <w:t xml:space="preserve"> </w:t>
            </w:r>
            <w:r>
              <w:rPr>
                <w:spacing w:val="-2"/>
                <w:sz w:val="20"/>
              </w:rPr>
              <w:t>Inkluzija</w:t>
            </w:r>
            <w:r>
              <w:rPr>
                <w:spacing w:val="-4"/>
                <w:sz w:val="20"/>
              </w:rPr>
              <w:t xml:space="preserve"> </w:t>
            </w:r>
            <w:r>
              <w:rPr>
                <w:spacing w:val="-2"/>
                <w:sz w:val="20"/>
              </w:rPr>
              <w:t>i</w:t>
            </w:r>
            <w:r>
              <w:rPr>
                <w:spacing w:val="1"/>
                <w:sz w:val="20"/>
              </w:rPr>
              <w:t xml:space="preserve"> </w:t>
            </w:r>
            <w:r>
              <w:rPr>
                <w:spacing w:val="-2"/>
                <w:sz w:val="20"/>
              </w:rPr>
              <w:t>integracija planinarenja,</w:t>
            </w:r>
            <w:r>
              <w:rPr>
                <w:spacing w:val="-3"/>
                <w:sz w:val="20"/>
              </w:rPr>
              <w:t xml:space="preserve"> </w:t>
            </w:r>
            <w:r>
              <w:rPr>
                <w:spacing w:val="-2"/>
                <w:sz w:val="20"/>
              </w:rPr>
              <w:t>vođenje</w:t>
            </w:r>
          </w:p>
          <w:p w14:paraId="7238CA37" w14:textId="77777777" w:rsidR="007B1485" w:rsidRDefault="00113329">
            <w:pPr>
              <w:pStyle w:val="TableParagraph"/>
              <w:spacing w:before="176"/>
              <w:ind w:left="115"/>
              <w:rPr>
                <w:sz w:val="20"/>
              </w:rPr>
            </w:pPr>
            <w:r>
              <w:rPr>
                <w:sz w:val="20"/>
              </w:rPr>
              <w:t>P15:</w:t>
            </w:r>
            <w:r>
              <w:rPr>
                <w:spacing w:val="-7"/>
                <w:sz w:val="20"/>
              </w:rPr>
              <w:t xml:space="preserve"> </w:t>
            </w:r>
            <w:r>
              <w:rPr>
                <w:sz w:val="20"/>
              </w:rPr>
              <w:t>Integracija</w:t>
            </w:r>
            <w:r>
              <w:rPr>
                <w:spacing w:val="-7"/>
                <w:sz w:val="20"/>
              </w:rPr>
              <w:t xml:space="preserve"> </w:t>
            </w:r>
            <w:r>
              <w:rPr>
                <w:sz w:val="20"/>
              </w:rPr>
              <w:t>planinarenja</w:t>
            </w:r>
            <w:r>
              <w:rPr>
                <w:spacing w:val="-8"/>
                <w:sz w:val="20"/>
              </w:rPr>
              <w:t xml:space="preserve"> </w:t>
            </w:r>
            <w:r>
              <w:rPr>
                <w:sz w:val="20"/>
              </w:rPr>
              <w:t>u</w:t>
            </w:r>
            <w:r>
              <w:rPr>
                <w:spacing w:val="-4"/>
                <w:sz w:val="20"/>
              </w:rPr>
              <w:t xml:space="preserve"> </w:t>
            </w:r>
            <w:r>
              <w:rPr>
                <w:sz w:val="20"/>
              </w:rPr>
              <w:t>terapijski</w:t>
            </w:r>
            <w:r>
              <w:rPr>
                <w:spacing w:val="-8"/>
                <w:sz w:val="20"/>
              </w:rPr>
              <w:t xml:space="preserve"> </w:t>
            </w:r>
            <w:r>
              <w:rPr>
                <w:spacing w:val="-4"/>
                <w:sz w:val="20"/>
              </w:rPr>
              <w:t>plan</w:t>
            </w:r>
          </w:p>
        </w:tc>
      </w:tr>
      <w:tr w:rsidR="007B1485" w14:paraId="38ED4BFB" w14:textId="77777777">
        <w:trPr>
          <w:trHeight w:val="419"/>
        </w:trPr>
        <w:tc>
          <w:tcPr>
            <w:tcW w:w="2186" w:type="dxa"/>
            <w:vMerge/>
            <w:tcBorders>
              <w:top w:val="nil"/>
            </w:tcBorders>
            <w:shd w:val="clear" w:color="auto" w:fill="FFF9CC"/>
          </w:tcPr>
          <w:p w14:paraId="6734455F" w14:textId="77777777" w:rsidR="007B1485" w:rsidRDefault="007B1485">
            <w:pPr>
              <w:rPr>
                <w:sz w:val="2"/>
                <w:szCs w:val="2"/>
              </w:rPr>
            </w:pPr>
          </w:p>
        </w:tc>
        <w:tc>
          <w:tcPr>
            <w:tcW w:w="1352" w:type="dxa"/>
            <w:shd w:val="clear" w:color="auto" w:fill="FFFFCC"/>
          </w:tcPr>
          <w:p w14:paraId="5B564CBD" w14:textId="77777777" w:rsidR="007B1485" w:rsidRDefault="00113329">
            <w:pPr>
              <w:pStyle w:val="TableParagraph"/>
              <w:spacing w:before="1"/>
              <w:ind w:left="26" w:right="19"/>
              <w:jc w:val="center"/>
              <w:rPr>
                <w:sz w:val="20"/>
              </w:rPr>
            </w:pPr>
            <w:r>
              <w:rPr>
                <w:spacing w:val="-2"/>
                <w:sz w:val="20"/>
              </w:rPr>
              <w:t>Tjedni</w:t>
            </w:r>
          </w:p>
        </w:tc>
        <w:tc>
          <w:tcPr>
            <w:tcW w:w="5525" w:type="dxa"/>
            <w:gridSpan w:val="3"/>
            <w:shd w:val="clear" w:color="auto" w:fill="FFFFCC"/>
          </w:tcPr>
          <w:p w14:paraId="18CAD8D6" w14:textId="77777777" w:rsidR="007B1485" w:rsidRDefault="00113329">
            <w:pPr>
              <w:pStyle w:val="TableParagraph"/>
              <w:spacing w:before="1"/>
              <w:ind w:left="33" w:right="16"/>
              <w:jc w:val="center"/>
              <w:rPr>
                <w:sz w:val="20"/>
              </w:rPr>
            </w:pPr>
            <w:r>
              <w:rPr>
                <w:spacing w:val="-6"/>
                <w:sz w:val="20"/>
              </w:rPr>
              <w:t xml:space="preserve">Teme </w:t>
            </w:r>
            <w:r>
              <w:rPr>
                <w:spacing w:val="-2"/>
                <w:sz w:val="20"/>
              </w:rPr>
              <w:t>seminara</w:t>
            </w:r>
          </w:p>
        </w:tc>
      </w:tr>
      <w:tr w:rsidR="007B1485" w14:paraId="2A6AA41D" w14:textId="77777777">
        <w:trPr>
          <w:trHeight w:val="558"/>
        </w:trPr>
        <w:tc>
          <w:tcPr>
            <w:tcW w:w="2186" w:type="dxa"/>
            <w:vMerge/>
            <w:tcBorders>
              <w:top w:val="nil"/>
            </w:tcBorders>
            <w:shd w:val="clear" w:color="auto" w:fill="FFF9CC"/>
          </w:tcPr>
          <w:p w14:paraId="0288A58B" w14:textId="77777777" w:rsidR="007B1485" w:rsidRDefault="007B1485">
            <w:pPr>
              <w:rPr>
                <w:sz w:val="2"/>
                <w:szCs w:val="2"/>
              </w:rPr>
            </w:pPr>
          </w:p>
        </w:tc>
        <w:tc>
          <w:tcPr>
            <w:tcW w:w="1352" w:type="dxa"/>
          </w:tcPr>
          <w:p w14:paraId="4F43724D" w14:textId="77777777" w:rsidR="007B1485" w:rsidRDefault="00113329">
            <w:pPr>
              <w:pStyle w:val="TableParagraph"/>
              <w:spacing w:before="71"/>
              <w:ind w:left="26"/>
              <w:jc w:val="center"/>
              <w:rPr>
                <w:sz w:val="20"/>
              </w:rPr>
            </w:pPr>
            <w:r>
              <w:rPr>
                <w:spacing w:val="-10"/>
                <w:sz w:val="20"/>
              </w:rPr>
              <w:t>-</w:t>
            </w:r>
          </w:p>
        </w:tc>
        <w:tc>
          <w:tcPr>
            <w:tcW w:w="5525" w:type="dxa"/>
            <w:gridSpan w:val="3"/>
          </w:tcPr>
          <w:p w14:paraId="6984E5A4" w14:textId="77777777" w:rsidR="007B1485" w:rsidRDefault="00113329">
            <w:pPr>
              <w:pStyle w:val="TableParagraph"/>
              <w:spacing w:before="71"/>
              <w:ind w:left="33"/>
              <w:jc w:val="center"/>
              <w:rPr>
                <w:sz w:val="20"/>
              </w:rPr>
            </w:pPr>
            <w:r>
              <w:rPr>
                <w:spacing w:val="-10"/>
                <w:sz w:val="20"/>
              </w:rPr>
              <w:t>-</w:t>
            </w:r>
          </w:p>
        </w:tc>
      </w:tr>
      <w:tr w:rsidR="007B1485" w14:paraId="29BCA119" w14:textId="77777777">
        <w:trPr>
          <w:trHeight w:val="426"/>
        </w:trPr>
        <w:tc>
          <w:tcPr>
            <w:tcW w:w="2186" w:type="dxa"/>
            <w:vMerge/>
            <w:tcBorders>
              <w:top w:val="nil"/>
            </w:tcBorders>
            <w:shd w:val="clear" w:color="auto" w:fill="FFF9CC"/>
          </w:tcPr>
          <w:p w14:paraId="5826B6B7" w14:textId="77777777" w:rsidR="007B1485" w:rsidRDefault="007B1485">
            <w:pPr>
              <w:rPr>
                <w:sz w:val="2"/>
                <w:szCs w:val="2"/>
              </w:rPr>
            </w:pPr>
          </w:p>
        </w:tc>
        <w:tc>
          <w:tcPr>
            <w:tcW w:w="1352" w:type="dxa"/>
            <w:shd w:val="clear" w:color="auto" w:fill="FFFFCC"/>
          </w:tcPr>
          <w:p w14:paraId="603C5D93" w14:textId="77777777" w:rsidR="007B1485" w:rsidRDefault="00113329">
            <w:pPr>
              <w:pStyle w:val="TableParagraph"/>
              <w:spacing w:before="6"/>
              <w:ind w:left="26" w:right="19"/>
              <w:jc w:val="center"/>
              <w:rPr>
                <w:sz w:val="20"/>
              </w:rPr>
            </w:pPr>
            <w:r>
              <w:rPr>
                <w:spacing w:val="-2"/>
                <w:sz w:val="20"/>
              </w:rPr>
              <w:t>Tjedni</w:t>
            </w:r>
          </w:p>
        </w:tc>
        <w:tc>
          <w:tcPr>
            <w:tcW w:w="5525" w:type="dxa"/>
            <w:gridSpan w:val="3"/>
            <w:shd w:val="clear" w:color="auto" w:fill="FFFFCC"/>
          </w:tcPr>
          <w:p w14:paraId="06DEBB1B" w14:textId="77777777" w:rsidR="007B1485" w:rsidRDefault="00113329">
            <w:pPr>
              <w:pStyle w:val="TableParagraph"/>
              <w:spacing w:before="6"/>
              <w:ind w:left="33" w:right="12"/>
              <w:jc w:val="center"/>
              <w:rPr>
                <w:sz w:val="20"/>
              </w:rPr>
            </w:pPr>
            <w:r>
              <w:rPr>
                <w:spacing w:val="-6"/>
                <w:sz w:val="20"/>
              </w:rPr>
              <w:t xml:space="preserve">Teme </w:t>
            </w:r>
            <w:r>
              <w:rPr>
                <w:spacing w:val="-2"/>
                <w:sz w:val="20"/>
              </w:rPr>
              <w:t>vježbi</w:t>
            </w:r>
          </w:p>
        </w:tc>
      </w:tr>
      <w:tr w:rsidR="007B1485" w14:paraId="2A38F710" w14:textId="77777777">
        <w:trPr>
          <w:trHeight w:val="1823"/>
        </w:trPr>
        <w:tc>
          <w:tcPr>
            <w:tcW w:w="2186" w:type="dxa"/>
            <w:vMerge/>
            <w:tcBorders>
              <w:top w:val="nil"/>
            </w:tcBorders>
            <w:shd w:val="clear" w:color="auto" w:fill="FFF9CC"/>
          </w:tcPr>
          <w:p w14:paraId="447D0EF4" w14:textId="77777777" w:rsidR="007B1485" w:rsidRDefault="007B1485">
            <w:pPr>
              <w:rPr>
                <w:sz w:val="2"/>
                <w:szCs w:val="2"/>
              </w:rPr>
            </w:pPr>
          </w:p>
        </w:tc>
        <w:tc>
          <w:tcPr>
            <w:tcW w:w="1352" w:type="dxa"/>
          </w:tcPr>
          <w:p w14:paraId="0CB37C70" w14:textId="77777777" w:rsidR="007B1485" w:rsidRDefault="007B1485">
            <w:pPr>
              <w:pStyle w:val="TableParagraph"/>
              <w:rPr>
                <w:rFonts w:ascii="Times New Roman"/>
                <w:sz w:val="20"/>
              </w:rPr>
            </w:pPr>
          </w:p>
          <w:p w14:paraId="5CB98756" w14:textId="77777777" w:rsidR="007B1485" w:rsidRDefault="007B1485">
            <w:pPr>
              <w:pStyle w:val="TableParagraph"/>
              <w:rPr>
                <w:rFonts w:ascii="Times New Roman"/>
                <w:sz w:val="20"/>
              </w:rPr>
            </w:pPr>
          </w:p>
          <w:p w14:paraId="5489E65A" w14:textId="77777777" w:rsidR="007B1485" w:rsidRDefault="007B1485">
            <w:pPr>
              <w:pStyle w:val="TableParagraph"/>
              <w:spacing w:before="15"/>
              <w:rPr>
                <w:rFonts w:ascii="Times New Roman"/>
                <w:sz w:val="20"/>
              </w:rPr>
            </w:pPr>
          </w:p>
          <w:p w14:paraId="4956EB0E" w14:textId="77777777" w:rsidR="007B1485" w:rsidRDefault="00113329">
            <w:pPr>
              <w:pStyle w:val="TableParagraph"/>
              <w:ind w:left="26" w:right="25"/>
              <w:jc w:val="center"/>
              <w:rPr>
                <w:sz w:val="20"/>
              </w:rPr>
            </w:pPr>
            <w:r>
              <w:rPr>
                <w:spacing w:val="-10"/>
                <w:sz w:val="20"/>
              </w:rPr>
              <w:t>1.-</w:t>
            </w:r>
            <w:r>
              <w:rPr>
                <w:spacing w:val="-2"/>
                <w:sz w:val="20"/>
              </w:rPr>
              <w:t>5.tjedna</w:t>
            </w:r>
          </w:p>
        </w:tc>
        <w:tc>
          <w:tcPr>
            <w:tcW w:w="5525" w:type="dxa"/>
            <w:gridSpan w:val="3"/>
          </w:tcPr>
          <w:p w14:paraId="26844231" w14:textId="77777777" w:rsidR="007B1485" w:rsidRDefault="00113329">
            <w:pPr>
              <w:pStyle w:val="TableParagraph"/>
              <w:spacing w:before="1"/>
              <w:ind w:left="115"/>
              <w:rPr>
                <w:sz w:val="20"/>
              </w:rPr>
            </w:pPr>
            <w:r>
              <w:rPr>
                <w:sz w:val="20"/>
              </w:rPr>
              <w:t>V1</w:t>
            </w:r>
            <w:r>
              <w:rPr>
                <w:spacing w:val="-12"/>
                <w:sz w:val="20"/>
              </w:rPr>
              <w:t xml:space="preserve"> </w:t>
            </w:r>
            <w:r>
              <w:rPr>
                <w:sz w:val="20"/>
              </w:rPr>
              <w:t>–</w:t>
            </w:r>
            <w:r>
              <w:rPr>
                <w:spacing w:val="-11"/>
                <w:sz w:val="20"/>
              </w:rPr>
              <w:t xml:space="preserve"> </w:t>
            </w:r>
            <w:r>
              <w:rPr>
                <w:sz w:val="20"/>
              </w:rPr>
              <w:t>V5:</w:t>
            </w:r>
            <w:r>
              <w:rPr>
                <w:spacing w:val="-11"/>
                <w:sz w:val="20"/>
              </w:rPr>
              <w:t xml:space="preserve"> </w:t>
            </w:r>
            <w:r>
              <w:rPr>
                <w:sz w:val="20"/>
              </w:rPr>
              <w:t>Planinarski</w:t>
            </w:r>
            <w:r>
              <w:rPr>
                <w:spacing w:val="-9"/>
                <w:sz w:val="20"/>
              </w:rPr>
              <w:t xml:space="preserve"> </w:t>
            </w:r>
            <w:r>
              <w:rPr>
                <w:sz w:val="20"/>
              </w:rPr>
              <w:t>izlet</w:t>
            </w:r>
            <w:r>
              <w:rPr>
                <w:spacing w:val="-12"/>
                <w:sz w:val="20"/>
              </w:rPr>
              <w:t xml:space="preserve"> </w:t>
            </w:r>
            <w:r>
              <w:rPr>
                <w:sz w:val="20"/>
              </w:rPr>
              <w:t>s</w:t>
            </w:r>
            <w:r>
              <w:rPr>
                <w:spacing w:val="-9"/>
                <w:sz w:val="20"/>
              </w:rPr>
              <w:t xml:space="preserve"> </w:t>
            </w:r>
            <w:r>
              <w:rPr>
                <w:sz w:val="20"/>
              </w:rPr>
              <w:t>osobama</w:t>
            </w:r>
            <w:r>
              <w:rPr>
                <w:spacing w:val="-10"/>
                <w:sz w:val="20"/>
              </w:rPr>
              <w:t xml:space="preserve"> </w:t>
            </w:r>
            <w:r>
              <w:rPr>
                <w:sz w:val="20"/>
              </w:rPr>
              <w:t>s</w:t>
            </w:r>
            <w:r>
              <w:rPr>
                <w:spacing w:val="-9"/>
                <w:sz w:val="20"/>
              </w:rPr>
              <w:t xml:space="preserve"> </w:t>
            </w:r>
            <w:r>
              <w:rPr>
                <w:sz w:val="20"/>
              </w:rPr>
              <w:t>oštećenjem</w:t>
            </w:r>
            <w:r>
              <w:rPr>
                <w:spacing w:val="-11"/>
                <w:sz w:val="20"/>
              </w:rPr>
              <w:t xml:space="preserve"> </w:t>
            </w:r>
            <w:r>
              <w:rPr>
                <w:sz w:val="20"/>
              </w:rPr>
              <w:t>vida:</w:t>
            </w:r>
            <w:r>
              <w:rPr>
                <w:spacing w:val="-10"/>
                <w:sz w:val="20"/>
              </w:rPr>
              <w:t xml:space="preserve"> </w:t>
            </w:r>
            <w:r>
              <w:rPr>
                <w:spacing w:val="-2"/>
                <w:sz w:val="20"/>
              </w:rPr>
              <w:t>pristup,</w:t>
            </w:r>
          </w:p>
          <w:p w14:paraId="3AEC1DEE" w14:textId="77777777" w:rsidR="007B1485" w:rsidRDefault="00113329">
            <w:pPr>
              <w:pStyle w:val="TableParagraph"/>
              <w:spacing w:before="18"/>
              <w:ind w:left="115"/>
              <w:rPr>
                <w:sz w:val="20"/>
              </w:rPr>
            </w:pPr>
            <w:r>
              <w:rPr>
                <w:sz w:val="20"/>
              </w:rPr>
              <w:t>vođenje</w:t>
            </w:r>
            <w:r>
              <w:rPr>
                <w:spacing w:val="-5"/>
                <w:sz w:val="20"/>
              </w:rPr>
              <w:t xml:space="preserve"> </w:t>
            </w:r>
            <w:r>
              <w:rPr>
                <w:sz w:val="20"/>
              </w:rPr>
              <w:t>i</w:t>
            </w:r>
            <w:r>
              <w:rPr>
                <w:spacing w:val="-2"/>
                <w:sz w:val="20"/>
              </w:rPr>
              <w:t xml:space="preserve"> inkluzija</w:t>
            </w:r>
          </w:p>
          <w:p w14:paraId="0F44FBEB" w14:textId="77777777" w:rsidR="007B1485" w:rsidRDefault="00113329">
            <w:pPr>
              <w:pStyle w:val="TableParagraph"/>
              <w:spacing w:before="15"/>
              <w:ind w:left="115"/>
              <w:rPr>
                <w:sz w:val="20"/>
              </w:rPr>
            </w:pPr>
            <w:r>
              <w:rPr>
                <w:sz w:val="20"/>
              </w:rPr>
              <w:t>V6</w:t>
            </w:r>
            <w:r>
              <w:rPr>
                <w:spacing w:val="-12"/>
                <w:sz w:val="20"/>
              </w:rPr>
              <w:t xml:space="preserve"> </w:t>
            </w:r>
            <w:r>
              <w:rPr>
                <w:sz w:val="20"/>
              </w:rPr>
              <w:t>–</w:t>
            </w:r>
            <w:r>
              <w:rPr>
                <w:spacing w:val="-11"/>
                <w:sz w:val="20"/>
              </w:rPr>
              <w:t xml:space="preserve"> </w:t>
            </w:r>
            <w:r>
              <w:rPr>
                <w:sz w:val="20"/>
              </w:rPr>
              <w:t>V10:</w:t>
            </w:r>
            <w:r>
              <w:rPr>
                <w:spacing w:val="-11"/>
                <w:sz w:val="20"/>
              </w:rPr>
              <w:t xml:space="preserve"> </w:t>
            </w:r>
            <w:r>
              <w:rPr>
                <w:sz w:val="20"/>
              </w:rPr>
              <w:t>Planinarski</w:t>
            </w:r>
            <w:r>
              <w:rPr>
                <w:spacing w:val="-11"/>
                <w:sz w:val="20"/>
              </w:rPr>
              <w:t xml:space="preserve"> </w:t>
            </w:r>
            <w:r>
              <w:rPr>
                <w:sz w:val="20"/>
              </w:rPr>
              <w:t>izlet</w:t>
            </w:r>
            <w:r>
              <w:rPr>
                <w:spacing w:val="-10"/>
                <w:sz w:val="20"/>
              </w:rPr>
              <w:t xml:space="preserve"> </w:t>
            </w:r>
            <w:r>
              <w:rPr>
                <w:sz w:val="20"/>
              </w:rPr>
              <w:t>s</w:t>
            </w:r>
            <w:r>
              <w:rPr>
                <w:spacing w:val="-9"/>
                <w:sz w:val="20"/>
              </w:rPr>
              <w:t xml:space="preserve"> </w:t>
            </w:r>
            <w:r>
              <w:rPr>
                <w:sz w:val="20"/>
              </w:rPr>
              <w:t>osobama</w:t>
            </w:r>
            <w:r>
              <w:rPr>
                <w:spacing w:val="-11"/>
                <w:sz w:val="20"/>
              </w:rPr>
              <w:t xml:space="preserve"> </w:t>
            </w:r>
            <w:r>
              <w:rPr>
                <w:sz w:val="20"/>
              </w:rPr>
              <w:t>s</w:t>
            </w:r>
            <w:r>
              <w:rPr>
                <w:spacing w:val="-8"/>
                <w:sz w:val="20"/>
              </w:rPr>
              <w:t xml:space="preserve"> </w:t>
            </w:r>
            <w:r>
              <w:rPr>
                <w:sz w:val="20"/>
              </w:rPr>
              <w:t>oštećenjem</w:t>
            </w:r>
            <w:r>
              <w:rPr>
                <w:spacing w:val="-10"/>
                <w:sz w:val="20"/>
              </w:rPr>
              <w:t xml:space="preserve"> </w:t>
            </w:r>
            <w:r>
              <w:rPr>
                <w:sz w:val="20"/>
              </w:rPr>
              <w:t>sluha:</w:t>
            </w:r>
            <w:r>
              <w:rPr>
                <w:spacing w:val="-11"/>
                <w:sz w:val="20"/>
              </w:rPr>
              <w:t xml:space="preserve"> </w:t>
            </w:r>
            <w:r>
              <w:rPr>
                <w:spacing w:val="-2"/>
                <w:sz w:val="20"/>
              </w:rPr>
              <w:t>pristup,</w:t>
            </w:r>
          </w:p>
          <w:p w14:paraId="648132A5" w14:textId="77777777" w:rsidR="007B1485" w:rsidRDefault="00113329">
            <w:pPr>
              <w:pStyle w:val="TableParagraph"/>
              <w:spacing w:before="17"/>
              <w:ind w:left="115"/>
              <w:rPr>
                <w:sz w:val="20"/>
              </w:rPr>
            </w:pPr>
            <w:r>
              <w:rPr>
                <w:sz w:val="20"/>
              </w:rPr>
              <w:t>vođenje</w:t>
            </w:r>
            <w:r>
              <w:rPr>
                <w:spacing w:val="-5"/>
                <w:sz w:val="20"/>
              </w:rPr>
              <w:t xml:space="preserve"> </w:t>
            </w:r>
            <w:r>
              <w:rPr>
                <w:sz w:val="20"/>
              </w:rPr>
              <w:t>i</w:t>
            </w:r>
            <w:r>
              <w:rPr>
                <w:spacing w:val="-2"/>
                <w:sz w:val="20"/>
              </w:rPr>
              <w:t xml:space="preserve"> inkluzija</w:t>
            </w:r>
          </w:p>
          <w:p w14:paraId="4B80E0B2" w14:textId="77777777" w:rsidR="007B1485" w:rsidRDefault="00113329">
            <w:pPr>
              <w:pStyle w:val="TableParagraph"/>
              <w:spacing w:before="16" w:line="256" w:lineRule="auto"/>
              <w:ind w:left="115"/>
              <w:rPr>
                <w:sz w:val="20"/>
              </w:rPr>
            </w:pPr>
            <w:r>
              <w:rPr>
                <w:sz w:val="20"/>
              </w:rPr>
              <w:t>V11</w:t>
            </w:r>
            <w:r>
              <w:rPr>
                <w:spacing w:val="-12"/>
                <w:sz w:val="20"/>
              </w:rPr>
              <w:t xml:space="preserve"> </w:t>
            </w:r>
            <w:r>
              <w:rPr>
                <w:sz w:val="20"/>
              </w:rPr>
              <w:t>–</w:t>
            </w:r>
            <w:r>
              <w:rPr>
                <w:spacing w:val="-11"/>
                <w:sz w:val="20"/>
              </w:rPr>
              <w:t xml:space="preserve"> </w:t>
            </w:r>
            <w:r>
              <w:rPr>
                <w:sz w:val="20"/>
              </w:rPr>
              <w:t>V15:</w:t>
            </w:r>
            <w:r>
              <w:rPr>
                <w:spacing w:val="-11"/>
                <w:sz w:val="20"/>
              </w:rPr>
              <w:t xml:space="preserve"> </w:t>
            </w:r>
            <w:r>
              <w:rPr>
                <w:sz w:val="20"/>
              </w:rPr>
              <w:t>Planinarski</w:t>
            </w:r>
            <w:r>
              <w:rPr>
                <w:spacing w:val="-12"/>
                <w:sz w:val="20"/>
              </w:rPr>
              <w:t xml:space="preserve"> </w:t>
            </w:r>
            <w:r>
              <w:rPr>
                <w:sz w:val="20"/>
              </w:rPr>
              <w:t>izlet</w:t>
            </w:r>
            <w:r>
              <w:rPr>
                <w:spacing w:val="-11"/>
                <w:sz w:val="20"/>
              </w:rPr>
              <w:t xml:space="preserve"> </w:t>
            </w:r>
            <w:r>
              <w:rPr>
                <w:sz w:val="20"/>
              </w:rPr>
              <w:t>s</w:t>
            </w:r>
            <w:r>
              <w:rPr>
                <w:spacing w:val="-11"/>
                <w:sz w:val="20"/>
              </w:rPr>
              <w:t xml:space="preserve"> </w:t>
            </w:r>
            <w:r>
              <w:rPr>
                <w:sz w:val="20"/>
              </w:rPr>
              <w:t>osobama</w:t>
            </w:r>
            <w:r>
              <w:rPr>
                <w:spacing w:val="-12"/>
                <w:sz w:val="20"/>
              </w:rPr>
              <w:t xml:space="preserve"> </w:t>
            </w:r>
            <w:r>
              <w:rPr>
                <w:sz w:val="20"/>
              </w:rPr>
              <w:t>s</w:t>
            </w:r>
            <w:r>
              <w:rPr>
                <w:spacing w:val="-11"/>
                <w:sz w:val="20"/>
              </w:rPr>
              <w:t xml:space="preserve"> </w:t>
            </w:r>
            <w:r>
              <w:rPr>
                <w:sz w:val="20"/>
              </w:rPr>
              <w:t>motoričkim</w:t>
            </w:r>
            <w:r>
              <w:rPr>
                <w:spacing w:val="-9"/>
                <w:sz w:val="20"/>
              </w:rPr>
              <w:t xml:space="preserve"> </w:t>
            </w:r>
            <w:r>
              <w:rPr>
                <w:sz w:val="20"/>
              </w:rPr>
              <w:t>teškoćama: pristup, vođenje i inkluzija</w:t>
            </w:r>
          </w:p>
        </w:tc>
      </w:tr>
      <w:tr w:rsidR="007B1485" w14:paraId="54993CFA" w14:textId="77777777">
        <w:trPr>
          <w:trHeight w:val="676"/>
        </w:trPr>
        <w:tc>
          <w:tcPr>
            <w:tcW w:w="2186" w:type="dxa"/>
            <w:shd w:val="clear" w:color="auto" w:fill="FFF9CC"/>
          </w:tcPr>
          <w:p w14:paraId="666AF7F4" w14:textId="77777777" w:rsidR="007B1485" w:rsidRDefault="007B1485">
            <w:pPr>
              <w:pStyle w:val="TableParagraph"/>
              <w:rPr>
                <w:rFonts w:ascii="Times New Roman"/>
                <w:sz w:val="18"/>
              </w:rPr>
            </w:pPr>
          </w:p>
        </w:tc>
        <w:tc>
          <w:tcPr>
            <w:tcW w:w="2204" w:type="dxa"/>
            <w:gridSpan w:val="2"/>
          </w:tcPr>
          <w:p w14:paraId="30B72EFF" w14:textId="77777777" w:rsidR="007B1485" w:rsidRDefault="00113329">
            <w:pPr>
              <w:pStyle w:val="TableParagraph"/>
              <w:spacing w:before="80" w:line="254" w:lineRule="auto"/>
              <w:ind w:left="404" w:right="244" w:hanging="3"/>
              <w:rPr>
                <w:sz w:val="20"/>
              </w:rPr>
            </w:pPr>
            <w:r>
              <w:rPr>
                <w:noProof/>
                <w:sz w:val="20"/>
              </w:rPr>
              <mc:AlternateContent>
                <mc:Choice Requires="wpg">
                  <w:drawing>
                    <wp:anchor distT="0" distB="0" distL="0" distR="0" simplePos="0" relativeHeight="476027904" behindDoc="1" locked="0" layoutInCell="1" allowOverlap="1" wp14:anchorId="0E35D307" wp14:editId="41ED7AA6">
                      <wp:simplePos x="0" y="0"/>
                      <wp:positionH relativeFrom="column">
                        <wp:posOffset>80517</wp:posOffset>
                      </wp:positionH>
                      <wp:positionV relativeFrom="paragraph">
                        <wp:posOffset>57295</wp:posOffset>
                      </wp:positionV>
                      <wp:extent cx="135890" cy="300355"/>
                      <wp:effectExtent l="0" t="0" r="0" b="0"/>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300355"/>
                                <a:chOff x="0" y="0"/>
                                <a:chExt cx="135890" cy="300355"/>
                              </a:xfrm>
                            </wpg:grpSpPr>
                            <pic:pic xmlns:pic="http://schemas.openxmlformats.org/drawingml/2006/picture">
                              <pic:nvPicPr>
                                <pic:cNvPr id="161" name="Image 161"/>
                                <pic:cNvPicPr/>
                              </pic:nvPicPr>
                              <pic:blipFill>
                                <a:blip r:embed="rId74" cstate="print"/>
                                <a:stretch>
                                  <a:fillRect/>
                                </a:stretch>
                              </pic:blipFill>
                              <pic:spPr>
                                <a:xfrm>
                                  <a:off x="0" y="0"/>
                                  <a:ext cx="135636" cy="135636"/>
                                </a:xfrm>
                                <a:prstGeom prst="rect">
                                  <a:avLst/>
                                </a:prstGeom>
                              </pic:spPr>
                            </pic:pic>
                            <wps:wsp>
                              <wps:cNvPr id="162" name="Graphic 162"/>
                              <wps:cNvSpPr/>
                              <wps:spPr>
                                <a:xfrm>
                                  <a:off x="4572" y="169163"/>
                                  <a:ext cx="127000" cy="127000"/>
                                </a:xfrm>
                                <a:custGeom>
                                  <a:avLst/>
                                  <a:gdLst/>
                                  <a:ahLst/>
                                  <a:cxnLst/>
                                  <a:rect l="l" t="t" r="r" b="b"/>
                                  <a:pathLst>
                                    <a:path w="127000" h="127000">
                                      <a:moveTo>
                                        <a:pt x="0" y="126492"/>
                                      </a:moveTo>
                                      <a:lnTo>
                                        <a:pt x="126490" y="126492"/>
                                      </a:lnTo>
                                      <a:lnTo>
                                        <a:pt x="126490"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EC00B8" id="Group 160" o:spid="_x0000_s1026" style="position:absolute;margin-left:6.35pt;margin-top:4.5pt;width:10.7pt;height:23.65pt;z-index:-27288576;mso-wrap-distance-left:0;mso-wrap-distance-right:0" coordsize="135890,300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">
                      <v:shape id="Image 161" o:spid="_x0000_s1027" type="#_x0000_t75" style="position:absolute;width:135636;height:135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">
                        <v:imagedata r:id="rId76" o:title=""/>
                      </v:shape>
                      <v:shape id="Graphic 162" o:spid="_x0000_s1028" style="position:absolute;left:4572;top:169163;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" path="m,126492r126490,l126490,,,,,126492xe" filled="f" strokeweight=".72pt">
                        <v:path arrowok="t"/>
                      </v:shape>
                    </v:group>
                  </w:pict>
                </mc:Fallback>
              </mc:AlternateContent>
            </w:r>
            <w:r>
              <w:rPr>
                <w:spacing w:val="-2"/>
                <w:sz w:val="20"/>
              </w:rPr>
              <w:t>predavanja seminari</w:t>
            </w:r>
            <w:r>
              <w:rPr>
                <w:spacing w:val="-10"/>
                <w:sz w:val="20"/>
              </w:rPr>
              <w:t xml:space="preserve"> </w:t>
            </w:r>
            <w:r>
              <w:rPr>
                <w:spacing w:val="-2"/>
                <w:sz w:val="20"/>
              </w:rPr>
              <w:t>i</w:t>
            </w:r>
            <w:r>
              <w:rPr>
                <w:spacing w:val="-9"/>
                <w:sz w:val="20"/>
              </w:rPr>
              <w:t xml:space="preserve"> </w:t>
            </w:r>
            <w:r>
              <w:rPr>
                <w:spacing w:val="-2"/>
                <w:sz w:val="20"/>
              </w:rPr>
              <w:t>radionice</w:t>
            </w:r>
          </w:p>
        </w:tc>
        <w:tc>
          <w:tcPr>
            <w:tcW w:w="2124" w:type="dxa"/>
          </w:tcPr>
          <w:p w14:paraId="7E92C0ED" w14:textId="77777777" w:rsidR="007B1485" w:rsidRDefault="00113329">
            <w:pPr>
              <w:pStyle w:val="TableParagraph"/>
              <w:spacing w:before="80" w:line="254" w:lineRule="auto"/>
              <w:ind w:left="403" w:right="104"/>
              <w:rPr>
                <w:sz w:val="20"/>
              </w:rPr>
            </w:pPr>
            <w:r>
              <w:rPr>
                <w:noProof/>
                <w:sz w:val="20"/>
              </w:rPr>
              <mc:AlternateContent>
                <mc:Choice Requires="wpg">
                  <w:drawing>
                    <wp:anchor distT="0" distB="0" distL="0" distR="0" simplePos="0" relativeHeight="476028416" behindDoc="1" locked="0" layoutInCell="1" allowOverlap="1" wp14:anchorId="4E871A9B" wp14:editId="30148028">
                      <wp:simplePos x="0" y="0"/>
                      <wp:positionH relativeFrom="column">
                        <wp:posOffset>78994</wp:posOffset>
                      </wp:positionH>
                      <wp:positionV relativeFrom="paragraph">
                        <wp:posOffset>57295</wp:posOffset>
                      </wp:positionV>
                      <wp:extent cx="135890" cy="300355"/>
                      <wp:effectExtent l="0" t="0" r="0" b="0"/>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300355"/>
                                <a:chOff x="0" y="0"/>
                                <a:chExt cx="135890" cy="300355"/>
                              </a:xfrm>
                            </wpg:grpSpPr>
                            <pic:pic xmlns:pic="http://schemas.openxmlformats.org/drawingml/2006/picture">
                              <pic:nvPicPr>
                                <pic:cNvPr id="164" name="Image 164"/>
                                <pic:cNvPicPr/>
                              </pic:nvPicPr>
                              <pic:blipFill>
                                <a:blip r:embed="rId74" cstate="print"/>
                                <a:stretch>
                                  <a:fillRect/>
                                </a:stretch>
                              </pic:blipFill>
                              <pic:spPr>
                                <a:xfrm>
                                  <a:off x="0" y="0"/>
                                  <a:ext cx="135636" cy="135636"/>
                                </a:xfrm>
                                <a:prstGeom prst="rect">
                                  <a:avLst/>
                                </a:prstGeom>
                              </pic:spPr>
                            </pic:pic>
                            <wps:wsp>
                              <wps:cNvPr id="165" name="Graphic 165"/>
                              <wps:cNvSpPr/>
                              <wps:spPr>
                                <a:xfrm>
                                  <a:off x="4572" y="169163"/>
                                  <a:ext cx="127000" cy="127000"/>
                                </a:xfrm>
                                <a:custGeom>
                                  <a:avLst/>
                                  <a:gdLst/>
                                  <a:ahLst/>
                                  <a:cxnLst/>
                                  <a:rect l="l" t="t" r="r" b="b"/>
                                  <a:pathLst>
                                    <a:path w="127000" h="127000">
                                      <a:moveTo>
                                        <a:pt x="0" y="126492"/>
                                      </a:moveTo>
                                      <a:lnTo>
                                        <a:pt x="126490" y="126492"/>
                                      </a:lnTo>
                                      <a:lnTo>
                                        <a:pt x="126490"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A93F16" id="Group 163" o:spid="_x0000_s1026" style="position:absolute;margin-left:6.2pt;margin-top:4.5pt;width:10.7pt;height:23.65pt;z-index:-27288064;mso-wrap-distance-left:0;mso-wrap-distance-right:0" coordsize="135890,300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">
                      <v:shape id="Image 164" o:spid="_x0000_s1027" type="#_x0000_t75" style="position:absolute;width:135636;height:135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">
                        <v:imagedata r:id="rId76" o:title=""/>
                      </v:shape>
                      <v:shape id="Graphic 165" o:spid="_x0000_s1028" style="position:absolute;left:4572;top:169163;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" path="m,126492r126490,l126490,,,,,126492xe" filled="f" strokeweight=".72pt">
                        <v:path arrowok="t"/>
                      </v:shape>
                    </v:group>
                  </w:pict>
                </mc:Fallback>
              </mc:AlternateContent>
            </w:r>
            <w:r>
              <w:rPr>
                <w:sz w:val="20"/>
              </w:rPr>
              <w:t>samostalni</w:t>
            </w:r>
            <w:r>
              <w:rPr>
                <w:spacing w:val="40"/>
                <w:sz w:val="20"/>
              </w:rPr>
              <w:t xml:space="preserve"> </w:t>
            </w:r>
            <w:r>
              <w:rPr>
                <w:sz w:val="20"/>
              </w:rPr>
              <w:t xml:space="preserve">zadaci </w:t>
            </w:r>
            <w:r>
              <w:rPr>
                <w:spacing w:val="-2"/>
                <w:sz w:val="20"/>
              </w:rPr>
              <w:t>multimedija</w:t>
            </w:r>
            <w:r>
              <w:rPr>
                <w:spacing w:val="-11"/>
                <w:sz w:val="20"/>
              </w:rPr>
              <w:t xml:space="preserve"> </w:t>
            </w:r>
            <w:r>
              <w:rPr>
                <w:spacing w:val="-2"/>
                <w:sz w:val="20"/>
              </w:rPr>
              <w:t>i</w:t>
            </w:r>
            <w:r>
              <w:rPr>
                <w:spacing w:val="-13"/>
                <w:sz w:val="20"/>
              </w:rPr>
              <w:t xml:space="preserve"> </w:t>
            </w:r>
            <w:r>
              <w:rPr>
                <w:spacing w:val="-2"/>
                <w:sz w:val="20"/>
              </w:rPr>
              <w:t>mreža</w:t>
            </w:r>
          </w:p>
        </w:tc>
        <w:tc>
          <w:tcPr>
            <w:tcW w:w="2549" w:type="dxa"/>
            <w:shd w:val="clear" w:color="auto" w:fill="FFF9CC"/>
          </w:tcPr>
          <w:p w14:paraId="5F005190" w14:textId="77777777" w:rsidR="007B1485" w:rsidRDefault="00113329">
            <w:pPr>
              <w:pStyle w:val="TableParagraph"/>
              <w:spacing w:before="1"/>
              <w:ind w:left="113"/>
              <w:rPr>
                <w:sz w:val="20"/>
              </w:rPr>
            </w:pPr>
            <w:r>
              <w:rPr>
                <w:spacing w:val="-2"/>
                <w:sz w:val="20"/>
              </w:rPr>
              <w:t>2.25.</w:t>
            </w:r>
          </w:p>
          <w:p w14:paraId="2A45D8C1" w14:textId="77777777" w:rsidR="007B1485" w:rsidRDefault="00113329">
            <w:pPr>
              <w:pStyle w:val="TableParagraph"/>
              <w:spacing w:before="13"/>
              <w:ind w:left="473"/>
              <w:rPr>
                <w:sz w:val="20"/>
              </w:rPr>
            </w:pPr>
            <w:r>
              <w:rPr>
                <w:spacing w:val="-2"/>
                <w:sz w:val="20"/>
              </w:rPr>
              <w:t>Komentari:</w:t>
            </w:r>
          </w:p>
        </w:tc>
      </w:tr>
    </w:tbl>
    <w:p w14:paraId="15C52CFF"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485BF4E0" w14:textId="77777777" w:rsidR="007B1485" w:rsidRDefault="007B1485">
      <w:pPr>
        <w:pStyle w:val="BodyText"/>
        <w:spacing w:before="1"/>
        <w:rPr>
          <w:rFonts w:ascii="Times New Roman"/>
          <w:sz w:val="7"/>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5"/>
        <w:gridCol w:w="2206"/>
        <w:gridCol w:w="566"/>
        <w:gridCol w:w="1555"/>
        <w:gridCol w:w="2549"/>
      </w:tblGrid>
      <w:tr w:rsidR="007B1485" w14:paraId="4C7DB1F1" w14:textId="77777777">
        <w:trPr>
          <w:trHeight w:val="1701"/>
        </w:trPr>
        <w:tc>
          <w:tcPr>
            <w:tcW w:w="2185" w:type="dxa"/>
            <w:shd w:val="clear" w:color="auto" w:fill="FFF9CC"/>
          </w:tcPr>
          <w:p w14:paraId="0ACDFEBC" w14:textId="77777777" w:rsidR="007B1485" w:rsidRDefault="007B1485">
            <w:pPr>
              <w:pStyle w:val="TableParagraph"/>
              <w:spacing w:before="157"/>
              <w:rPr>
                <w:rFonts w:ascii="Times New Roman"/>
                <w:sz w:val="20"/>
              </w:rPr>
            </w:pPr>
          </w:p>
          <w:p w14:paraId="1BB21F1B" w14:textId="77777777" w:rsidR="007B1485" w:rsidRDefault="00113329">
            <w:pPr>
              <w:pStyle w:val="TableParagraph"/>
              <w:ind w:left="112"/>
              <w:rPr>
                <w:sz w:val="20"/>
              </w:rPr>
            </w:pPr>
            <w:r>
              <w:rPr>
                <w:spacing w:val="-2"/>
                <w:sz w:val="20"/>
              </w:rPr>
              <w:t>2.24.</w:t>
            </w:r>
          </w:p>
          <w:p w14:paraId="1B601A1D" w14:textId="77777777" w:rsidR="007B1485" w:rsidRDefault="00113329">
            <w:pPr>
              <w:pStyle w:val="TableParagraph"/>
              <w:spacing w:before="16"/>
              <w:ind w:left="472"/>
              <w:rPr>
                <w:sz w:val="20"/>
              </w:rPr>
            </w:pPr>
            <w:r>
              <w:rPr>
                <w:spacing w:val="-4"/>
                <w:sz w:val="20"/>
              </w:rPr>
              <w:t>Vrste</w:t>
            </w:r>
            <w:r>
              <w:rPr>
                <w:spacing w:val="-5"/>
                <w:sz w:val="20"/>
              </w:rPr>
              <w:t xml:space="preserve"> </w:t>
            </w:r>
            <w:r>
              <w:rPr>
                <w:spacing w:val="-2"/>
                <w:sz w:val="20"/>
              </w:rPr>
              <w:t>izvođenja</w:t>
            </w:r>
          </w:p>
          <w:p w14:paraId="50D69311" w14:textId="77777777" w:rsidR="007B1485" w:rsidRDefault="00113329">
            <w:pPr>
              <w:pStyle w:val="TableParagraph"/>
              <w:spacing w:before="10"/>
              <w:ind w:left="472"/>
              <w:rPr>
                <w:sz w:val="20"/>
              </w:rPr>
            </w:pPr>
            <w:r>
              <w:rPr>
                <w:spacing w:val="-2"/>
                <w:sz w:val="20"/>
              </w:rPr>
              <w:t>nastave:</w:t>
            </w:r>
          </w:p>
        </w:tc>
        <w:tc>
          <w:tcPr>
            <w:tcW w:w="2206" w:type="dxa"/>
          </w:tcPr>
          <w:p w14:paraId="52D4C66C" w14:textId="77777777" w:rsidR="007B1485" w:rsidRDefault="00113329">
            <w:pPr>
              <w:pStyle w:val="TableParagraph"/>
              <w:spacing w:before="3"/>
              <w:ind w:left="400"/>
              <w:rPr>
                <w:sz w:val="20"/>
              </w:rPr>
            </w:pPr>
            <w:r>
              <w:rPr>
                <w:noProof/>
                <w:sz w:val="20"/>
              </w:rPr>
              <mc:AlternateContent>
                <mc:Choice Requires="wpg">
                  <w:drawing>
                    <wp:anchor distT="0" distB="0" distL="0" distR="0" simplePos="0" relativeHeight="476028928" behindDoc="1" locked="0" layoutInCell="1" allowOverlap="1" wp14:anchorId="1D853BD3" wp14:editId="1B54D776">
                      <wp:simplePos x="0" y="0"/>
                      <wp:positionH relativeFrom="column">
                        <wp:posOffset>81533</wp:posOffset>
                      </wp:positionH>
                      <wp:positionV relativeFrom="paragraph">
                        <wp:posOffset>8401</wp:posOffset>
                      </wp:positionV>
                      <wp:extent cx="135890" cy="628015"/>
                      <wp:effectExtent l="0" t="0" r="0" b="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628015"/>
                                <a:chOff x="0" y="0"/>
                                <a:chExt cx="135890" cy="628015"/>
                              </a:xfrm>
                            </wpg:grpSpPr>
                            <pic:pic xmlns:pic="http://schemas.openxmlformats.org/drawingml/2006/picture">
                              <pic:nvPicPr>
                                <pic:cNvPr id="167" name="Image 167"/>
                                <pic:cNvPicPr/>
                              </pic:nvPicPr>
                              <pic:blipFill>
                                <a:blip r:embed="rId74" cstate="print"/>
                                <a:stretch>
                                  <a:fillRect/>
                                </a:stretch>
                              </pic:blipFill>
                              <pic:spPr>
                                <a:xfrm>
                                  <a:off x="0" y="0"/>
                                  <a:ext cx="135636" cy="135635"/>
                                </a:xfrm>
                                <a:prstGeom prst="rect">
                                  <a:avLst/>
                                </a:prstGeom>
                              </pic:spPr>
                            </pic:pic>
                            <wps:wsp>
                              <wps:cNvPr id="168" name="Graphic 168"/>
                              <wps:cNvSpPr/>
                              <wps:spPr>
                                <a:xfrm>
                                  <a:off x="4572" y="169165"/>
                                  <a:ext cx="127000" cy="289560"/>
                                </a:xfrm>
                                <a:custGeom>
                                  <a:avLst/>
                                  <a:gdLst/>
                                  <a:ahLst/>
                                  <a:cxnLst/>
                                  <a:rect l="l" t="t" r="r" b="b"/>
                                  <a:pathLst>
                                    <a:path w="127000" h="289560">
                                      <a:moveTo>
                                        <a:pt x="0" y="126490"/>
                                      </a:moveTo>
                                      <a:lnTo>
                                        <a:pt x="126490" y="126490"/>
                                      </a:lnTo>
                                      <a:lnTo>
                                        <a:pt x="126490" y="0"/>
                                      </a:lnTo>
                                      <a:lnTo>
                                        <a:pt x="0" y="0"/>
                                      </a:lnTo>
                                      <a:lnTo>
                                        <a:pt x="0" y="126490"/>
                                      </a:lnTo>
                                      <a:close/>
                                    </a:path>
                                    <a:path w="127000" h="289560">
                                      <a:moveTo>
                                        <a:pt x="0" y="289558"/>
                                      </a:moveTo>
                                      <a:lnTo>
                                        <a:pt x="126490" y="289558"/>
                                      </a:lnTo>
                                      <a:lnTo>
                                        <a:pt x="126490" y="163066"/>
                                      </a:lnTo>
                                      <a:lnTo>
                                        <a:pt x="0" y="163066"/>
                                      </a:lnTo>
                                      <a:lnTo>
                                        <a:pt x="0" y="289558"/>
                                      </a:lnTo>
                                      <a:close/>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69" name="Image 169"/>
                                <pic:cNvPicPr/>
                              </pic:nvPicPr>
                              <pic:blipFill>
                                <a:blip r:embed="rId73" cstate="print"/>
                                <a:stretch>
                                  <a:fillRect/>
                                </a:stretch>
                              </pic:blipFill>
                              <pic:spPr>
                                <a:xfrm>
                                  <a:off x="0" y="492251"/>
                                  <a:ext cx="135636" cy="135636"/>
                                </a:xfrm>
                                <a:prstGeom prst="rect">
                                  <a:avLst/>
                                </a:prstGeom>
                              </pic:spPr>
                            </pic:pic>
                          </wpg:wgp>
                        </a:graphicData>
                      </a:graphic>
                    </wp:anchor>
                  </w:drawing>
                </mc:Choice>
                <mc:Fallback>
                  <w:pict>
                    <v:group w14:anchorId="6024FCC8" id="Group 166" o:spid="_x0000_s1026" style="position:absolute;margin-left:6.4pt;margin-top:.65pt;width:10.7pt;height:49.45pt;z-index:-27287552;mso-wrap-distance-left:0;mso-wrap-distance-right:0" coordsize="1358,62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">
                      <v:shape id="Image 167" o:spid="_x0000_s1027" type="#_x0000_t75" style="position:absolute;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">
                        <v:imagedata r:id="rId76" o:title=""/>
                      </v:shape>
                      <v:shape id="Graphic 168" o:spid="_x0000_s1028" style="position:absolute;left:45;top:1691;width:1270;height:2896;visibility:visible;mso-wrap-style:square;v-text-anchor:top" coordsize="127000,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" path="m,126490r126490,l126490,,,,,126490xem,289558r126490,l126490,163066,,163066,,289558xe" filled="f" strokeweight=".72pt">
                        <v:path arrowok="t"/>
                      </v:shape>
                      <v:shape id="Image 169" o:spid="_x0000_s1029" type="#_x0000_t75" style="position:absolute;top:4922;width:1356;height:1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">
                        <v:imagedata r:id="rId75" o:title=""/>
                      </v:shape>
                    </v:group>
                  </w:pict>
                </mc:Fallback>
              </mc:AlternateContent>
            </w:r>
            <w:r>
              <w:rPr>
                <w:spacing w:val="-2"/>
                <w:sz w:val="20"/>
              </w:rPr>
              <w:t>vježbe</w:t>
            </w:r>
          </w:p>
          <w:p w14:paraId="47CCEF81" w14:textId="77777777" w:rsidR="007B1485" w:rsidRDefault="00113329">
            <w:pPr>
              <w:pStyle w:val="TableParagraph"/>
              <w:spacing w:before="16" w:line="254" w:lineRule="auto"/>
              <w:ind w:left="400"/>
              <w:rPr>
                <w:sz w:val="20"/>
              </w:rPr>
            </w:pPr>
            <w:r>
              <w:rPr>
                <w:sz w:val="20"/>
              </w:rPr>
              <w:t xml:space="preserve">online u cijelosti </w:t>
            </w:r>
            <w:r>
              <w:rPr>
                <w:spacing w:val="-4"/>
                <w:sz w:val="20"/>
              </w:rPr>
              <w:t>mješovito</w:t>
            </w:r>
            <w:r>
              <w:rPr>
                <w:spacing w:val="-12"/>
                <w:sz w:val="20"/>
              </w:rPr>
              <w:t xml:space="preserve"> </w:t>
            </w:r>
            <w:r>
              <w:rPr>
                <w:spacing w:val="-4"/>
                <w:sz w:val="20"/>
              </w:rPr>
              <w:t xml:space="preserve">e-učenje </w:t>
            </w:r>
            <w:r>
              <w:rPr>
                <w:sz w:val="20"/>
              </w:rPr>
              <w:t>terenska nastava</w:t>
            </w:r>
          </w:p>
        </w:tc>
        <w:tc>
          <w:tcPr>
            <w:tcW w:w="2121" w:type="dxa"/>
            <w:gridSpan w:val="2"/>
          </w:tcPr>
          <w:p w14:paraId="1C0D12A3" w14:textId="77777777" w:rsidR="007B1485" w:rsidRDefault="00113329">
            <w:pPr>
              <w:pStyle w:val="TableParagraph"/>
              <w:spacing w:before="3" w:line="254" w:lineRule="auto"/>
              <w:ind w:left="402" w:right="102"/>
              <w:rPr>
                <w:sz w:val="20"/>
              </w:rPr>
            </w:pPr>
            <w:r>
              <w:rPr>
                <w:noProof/>
                <w:sz w:val="20"/>
              </w:rPr>
              <mc:AlternateContent>
                <mc:Choice Requires="wpg">
                  <w:drawing>
                    <wp:anchor distT="0" distB="0" distL="0" distR="0" simplePos="0" relativeHeight="476029440" behindDoc="1" locked="0" layoutInCell="1" allowOverlap="1" wp14:anchorId="20DA7A20" wp14:editId="788BD033">
                      <wp:simplePos x="0" y="0"/>
                      <wp:positionH relativeFrom="column">
                        <wp:posOffset>78994</wp:posOffset>
                      </wp:positionH>
                      <wp:positionV relativeFrom="paragraph">
                        <wp:posOffset>8401</wp:posOffset>
                      </wp:positionV>
                      <wp:extent cx="135890" cy="463550"/>
                      <wp:effectExtent l="0" t="0" r="0" b="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463550"/>
                                <a:chOff x="0" y="0"/>
                                <a:chExt cx="135890" cy="463550"/>
                              </a:xfrm>
                            </wpg:grpSpPr>
                            <wps:wsp>
                              <wps:cNvPr id="171" name="Graphic 171"/>
                              <wps:cNvSpPr/>
                              <wps:spPr>
                                <a:xfrm>
                                  <a:off x="4572" y="4572"/>
                                  <a:ext cx="127000" cy="454659"/>
                                </a:xfrm>
                                <a:custGeom>
                                  <a:avLst/>
                                  <a:gdLst/>
                                  <a:ahLst/>
                                  <a:cxnLst/>
                                  <a:rect l="l" t="t" r="r" b="b"/>
                                  <a:pathLst>
                                    <a:path w="127000" h="454659">
                                      <a:moveTo>
                                        <a:pt x="0" y="126492"/>
                                      </a:moveTo>
                                      <a:lnTo>
                                        <a:pt x="126490" y="126492"/>
                                      </a:lnTo>
                                      <a:lnTo>
                                        <a:pt x="126490" y="0"/>
                                      </a:lnTo>
                                      <a:lnTo>
                                        <a:pt x="0" y="0"/>
                                      </a:lnTo>
                                      <a:lnTo>
                                        <a:pt x="0" y="126492"/>
                                      </a:lnTo>
                                      <a:close/>
                                    </a:path>
                                    <a:path w="127000" h="454659">
                                      <a:moveTo>
                                        <a:pt x="0" y="291084"/>
                                      </a:moveTo>
                                      <a:lnTo>
                                        <a:pt x="126490" y="291084"/>
                                      </a:lnTo>
                                      <a:lnTo>
                                        <a:pt x="126490" y="164592"/>
                                      </a:lnTo>
                                      <a:lnTo>
                                        <a:pt x="0" y="164592"/>
                                      </a:lnTo>
                                      <a:lnTo>
                                        <a:pt x="0" y="291084"/>
                                      </a:lnTo>
                                      <a:close/>
                                    </a:path>
                                    <a:path w="127000" h="454659">
                                      <a:moveTo>
                                        <a:pt x="0" y="454152"/>
                                      </a:moveTo>
                                      <a:lnTo>
                                        <a:pt x="126490" y="454152"/>
                                      </a:lnTo>
                                      <a:lnTo>
                                        <a:pt x="126490" y="327661"/>
                                      </a:lnTo>
                                      <a:lnTo>
                                        <a:pt x="0" y="327661"/>
                                      </a:lnTo>
                                      <a:lnTo>
                                        <a:pt x="0" y="45415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8B1FD1" id="Group 170" o:spid="_x0000_s1026" style="position:absolute;margin-left:6.2pt;margin-top:.65pt;width:10.7pt;height:36.5pt;z-index:-27287040;mso-wrap-distance-left:0;mso-wrap-distance-right:0" coordsize="135890,46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">
                      <v:shape id="Graphic 171" o:spid="_x0000_s1027" style="position:absolute;left:4572;top:4572;width:127000;height:454659;visibility:visible;mso-wrap-style:square;v-text-anchor:top" coordsize="127000,454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" path="m,126492r126490,l126490,,,,,126492xem,291084r126490,l126490,164592,,164592,,291084xem,454152r126490,l126490,327661,,327661,,454152xe" filled="f" strokeweight=".72pt">
                        <v:path arrowok="t"/>
                      </v:shape>
                    </v:group>
                  </w:pict>
                </mc:Fallback>
              </mc:AlternateContent>
            </w:r>
            <w:r>
              <w:rPr>
                <w:spacing w:val="-2"/>
                <w:sz w:val="20"/>
              </w:rPr>
              <w:t xml:space="preserve">laboratorij </w:t>
            </w:r>
            <w:r>
              <w:rPr>
                <w:sz w:val="20"/>
              </w:rPr>
              <w:t>mentorski</w:t>
            </w:r>
            <w:r>
              <w:rPr>
                <w:spacing w:val="-12"/>
                <w:sz w:val="20"/>
              </w:rPr>
              <w:t xml:space="preserve"> </w:t>
            </w:r>
            <w:r>
              <w:rPr>
                <w:sz w:val="20"/>
              </w:rPr>
              <w:t xml:space="preserve">rad </w:t>
            </w:r>
            <w:r>
              <w:rPr>
                <w:spacing w:val="-4"/>
                <w:sz w:val="20"/>
              </w:rPr>
              <w:t>izvedba</w:t>
            </w:r>
            <w:r>
              <w:rPr>
                <w:spacing w:val="-12"/>
                <w:sz w:val="20"/>
              </w:rPr>
              <w:t xml:space="preserve"> </w:t>
            </w:r>
            <w:r>
              <w:rPr>
                <w:spacing w:val="-4"/>
                <w:sz w:val="20"/>
              </w:rPr>
              <w:t>praktičnih</w:t>
            </w:r>
          </w:p>
          <w:p w14:paraId="3C90CAD6" w14:textId="77777777" w:rsidR="007B1485" w:rsidRDefault="00113329">
            <w:pPr>
              <w:pStyle w:val="TableParagraph"/>
              <w:spacing w:line="241" w:lineRule="exact"/>
              <w:ind w:left="112"/>
              <w:rPr>
                <w:sz w:val="20"/>
              </w:rPr>
            </w:pPr>
            <w:r>
              <w:rPr>
                <w:spacing w:val="-2"/>
                <w:sz w:val="20"/>
              </w:rPr>
              <w:t>zadataka</w:t>
            </w:r>
          </w:p>
        </w:tc>
        <w:tc>
          <w:tcPr>
            <w:tcW w:w="2549" w:type="dxa"/>
          </w:tcPr>
          <w:p w14:paraId="19C2427F" w14:textId="77777777" w:rsidR="007B1485" w:rsidRDefault="00113329">
            <w:pPr>
              <w:pStyle w:val="TableParagraph"/>
              <w:spacing w:before="179" w:line="252" w:lineRule="auto"/>
              <w:ind w:left="113" w:right="650"/>
              <w:jc w:val="both"/>
              <w:rPr>
                <w:sz w:val="20"/>
              </w:rPr>
            </w:pPr>
            <w:r>
              <w:rPr>
                <w:spacing w:val="-4"/>
                <w:sz w:val="20"/>
              </w:rPr>
              <w:t>Terenska</w:t>
            </w:r>
            <w:r>
              <w:rPr>
                <w:spacing w:val="-8"/>
                <w:sz w:val="20"/>
              </w:rPr>
              <w:t xml:space="preserve"> </w:t>
            </w:r>
            <w:r>
              <w:rPr>
                <w:spacing w:val="-4"/>
                <w:sz w:val="20"/>
              </w:rPr>
              <w:t>nastava</w:t>
            </w:r>
            <w:r>
              <w:rPr>
                <w:spacing w:val="-7"/>
                <w:sz w:val="20"/>
              </w:rPr>
              <w:t xml:space="preserve"> </w:t>
            </w:r>
            <w:r>
              <w:rPr>
                <w:spacing w:val="-4"/>
                <w:sz w:val="20"/>
              </w:rPr>
              <w:t>će</w:t>
            </w:r>
            <w:r>
              <w:rPr>
                <w:spacing w:val="-7"/>
                <w:sz w:val="20"/>
              </w:rPr>
              <w:t xml:space="preserve"> </w:t>
            </w:r>
            <w:r>
              <w:rPr>
                <w:spacing w:val="-4"/>
                <w:sz w:val="20"/>
              </w:rPr>
              <w:t xml:space="preserve">se </w:t>
            </w:r>
            <w:r>
              <w:rPr>
                <w:sz w:val="20"/>
              </w:rPr>
              <w:t>provoditi</w:t>
            </w:r>
            <w:r>
              <w:rPr>
                <w:spacing w:val="-2"/>
                <w:sz w:val="20"/>
              </w:rPr>
              <w:t xml:space="preserve"> </w:t>
            </w:r>
            <w:r>
              <w:rPr>
                <w:sz w:val="20"/>
              </w:rPr>
              <w:t xml:space="preserve">na području </w:t>
            </w:r>
            <w:r>
              <w:rPr>
                <w:spacing w:val="-2"/>
                <w:sz w:val="20"/>
              </w:rPr>
              <w:t>Medvednice.</w:t>
            </w:r>
          </w:p>
        </w:tc>
      </w:tr>
      <w:tr w:rsidR="007B1485" w14:paraId="1C5E85CC" w14:textId="77777777">
        <w:trPr>
          <w:trHeight w:val="677"/>
        </w:trPr>
        <w:tc>
          <w:tcPr>
            <w:tcW w:w="2185" w:type="dxa"/>
            <w:shd w:val="clear" w:color="auto" w:fill="FFF9CC"/>
          </w:tcPr>
          <w:p w14:paraId="0D20400C" w14:textId="77777777" w:rsidR="007B1485" w:rsidRDefault="00113329">
            <w:pPr>
              <w:pStyle w:val="TableParagraph"/>
              <w:spacing w:before="6"/>
              <w:ind w:left="112"/>
              <w:rPr>
                <w:sz w:val="20"/>
              </w:rPr>
            </w:pPr>
            <w:r>
              <w:rPr>
                <w:spacing w:val="-2"/>
                <w:sz w:val="20"/>
              </w:rPr>
              <w:t>2.26.</w:t>
            </w:r>
          </w:p>
          <w:p w14:paraId="2945C981" w14:textId="77777777" w:rsidR="007B1485" w:rsidRDefault="00113329">
            <w:pPr>
              <w:pStyle w:val="TableParagraph"/>
              <w:spacing w:before="10"/>
              <w:ind w:left="472"/>
              <w:rPr>
                <w:sz w:val="20"/>
              </w:rPr>
            </w:pPr>
            <w:r>
              <w:rPr>
                <w:spacing w:val="-4"/>
                <w:sz w:val="20"/>
              </w:rPr>
              <w:t>Obveze</w:t>
            </w:r>
            <w:r>
              <w:rPr>
                <w:spacing w:val="-3"/>
                <w:sz w:val="20"/>
              </w:rPr>
              <w:t xml:space="preserve"> </w:t>
            </w:r>
            <w:r>
              <w:rPr>
                <w:spacing w:val="-2"/>
                <w:sz w:val="20"/>
              </w:rPr>
              <w:t>studenata</w:t>
            </w:r>
          </w:p>
        </w:tc>
        <w:tc>
          <w:tcPr>
            <w:tcW w:w="6876" w:type="dxa"/>
            <w:gridSpan w:val="4"/>
          </w:tcPr>
          <w:p w14:paraId="755015BA" w14:textId="77777777" w:rsidR="007B1485" w:rsidRDefault="00113329">
            <w:pPr>
              <w:pStyle w:val="TableParagraph"/>
              <w:spacing w:before="131"/>
              <w:ind w:left="109"/>
              <w:rPr>
                <w:sz w:val="20"/>
              </w:rPr>
            </w:pPr>
            <w:r>
              <w:rPr>
                <w:spacing w:val="-2"/>
                <w:sz w:val="20"/>
              </w:rPr>
              <w:t>Redovita</w:t>
            </w:r>
            <w:r>
              <w:rPr>
                <w:spacing w:val="-3"/>
                <w:sz w:val="20"/>
              </w:rPr>
              <w:t xml:space="preserve"> </w:t>
            </w:r>
            <w:r>
              <w:rPr>
                <w:spacing w:val="-2"/>
                <w:sz w:val="20"/>
              </w:rPr>
              <w:t>prisutnost</w:t>
            </w:r>
            <w:r>
              <w:rPr>
                <w:spacing w:val="-5"/>
                <w:sz w:val="20"/>
              </w:rPr>
              <w:t xml:space="preserve"> </w:t>
            </w:r>
            <w:r>
              <w:rPr>
                <w:spacing w:val="-2"/>
                <w:sz w:val="20"/>
              </w:rPr>
              <w:t>na</w:t>
            </w:r>
            <w:r>
              <w:rPr>
                <w:spacing w:val="-5"/>
                <w:sz w:val="20"/>
              </w:rPr>
              <w:t xml:space="preserve"> </w:t>
            </w:r>
            <w:r>
              <w:rPr>
                <w:spacing w:val="-2"/>
                <w:sz w:val="20"/>
              </w:rPr>
              <w:t>predavanjima</w:t>
            </w:r>
            <w:r>
              <w:rPr>
                <w:spacing w:val="-3"/>
                <w:sz w:val="20"/>
              </w:rPr>
              <w:t xml:space="preserve"> </w:t>
            </w:r>
            <w:r>
              <w:rPr>
                <w:spacing w:val="-2"/>
                <w:sz w:val="20"/>
              </w:rPr>
              <w:t>i</w:t>
            </w:r>
            <w:r>
              <w:rPr>
                <w:spacing w:val="-3"/>
                <w:sz w:val="20"/>
              </w:rPr>
              <w:t xml:space="preserve"> </w:t>
            </w:r>
            <w:r>
              <w:rPr>
                <w:spacing w:val="-2"/>
                <w:sz w:val="20"/>
              </w:rPr>
              <w:t>vježbama</w:t>
            </w:r>
            <w:r>
              <w:rPr>
                <w:spacing w:val="-1"/>
                <w:sz w:val="20"/>
              </w:rPr>
              <w:t xml:space="preserve"> </w:t>
            </w:r>
            <w:r>
              <w:rPr>
                <w:spacing w:val="-2"/>
                <w:sz w:val="20"/>
              </w:rPr>
              <w:t>sukladno</w:t>
            </w:r>
            <w:r>
              <w:rPr>
                <w:spacing w:val="-3"/>
                <w:sz w:val="20"/>
              </w:rPr>
              <w:t xml:space="preserve"> </w:t>
            </w:r>
            <w:r>
              <w:rPr>
                <w:spacing w:val="-2"/>
                <w:sz w:val="20"/>
              </w:rPr>
              <w:t>Pravilniku</w:t>
            </w:r>
            <w:r>
              <w:rPr>
                <w:spacing w:val="-1"/>
                <w:sz w:val="20"/>
              </w:rPr>
              <w:t xml:space="preserve"> </w:t>
            </w:r>
            <w:r>
              <w:rPr>
                <w:spacing w:val="-2"/>
                <w:sz w:val="20"/>
              </w:rPr>
              <w:t>o</w:t>
            </w:r>
            <w:r>
              <w:rPr>
                <w:spacing w:val="-3"/>
                <w:sz w:val="20"/>
              </w:rPr>
              <w:t xml:space="preserve"> </w:t>
            </w:r>
            <w:r>
              <w:rPr>
                <w:spacing w:val="-2"/>
                <w:sz w:val="20"/>
              </w:rPr>
              <w:t>studiranju.</w:t>
            </w:r>
          </w:p>
        </w:tc>
      </w:tr>
      <w:tr w:rsidR="007B1485" w14:paraId="1DC1D838" w14:textId="77777777">
        <w:trPr>
          <w:trHeight w:val="405"/>
        </w:trPr>
        <w:tc>
          <w:tcPr>
            <w:tcW w:w="2185" w:type="dxa"/>
            <w:vMerge w:val="restart"/>
            <w:shd w:val="clear" w:color="auto" w:fill="FFF9CC"/>
          </w:tcPr>
          <w:p w14:paraId="713F9515" w14:textId="77777777" w:rsidR="007B1485" w:rsidRDefault="00113329">
            <w:pPr>
              <w:pStyle w:val="TableParagraph"/>
              <w:spacing w:before="3"/>
              <w:ind w:left="112"/>
              <w:rPr>
                <w:sz w:val="20"/>
              </w:rPr>
            </w:pPr>
            <w:r>
              <w:rPr>
                <w:spacing w:val="-2"/>
                <w:sz w:val="20"/>
              </w:rPr>
              <w:t>2.27.</w:t>
            </w:r>
          </w:p>
          <w:p w14:paraId="2F474CC0" w14:textId="77777777" w:rsidR="007B1485" w:rsidRDefault="00113329">
            <w:pPr>
              <w:pStyle w:val="TableParagraph"/>
              <w:tabs>
                <w:tab w:val="left" w:pos="1721"/>
              </w:tabs>
              <w:spacing w:before="13" w:line="254" w:lineRule="auto"/>
              <w:ind w:left="472" w:right="91"/>
              <w:jc w:val="both"/>
              <w:rPr>
                <w:i/>
                <w:sz w:val="20"/>
              </w:rPr>
            </w:pPr>
            <w:r>
              <w:rPr>
                <w:spacing w:val="-2"/>
                <w:sz w:val="20"/>
              </w:rPr>
              <w:t>Praćenje</w:t>
            </w:r>
            <w:r>
              <w:rPr>
                <w:sz w:val="20"/>
              </w:rPr>
              <w:tab/>
            </w:r>
            <w:r>
              <w:rPr>
                <w:spacing w:val="-4"/>
                <w:sz w:val="20"/>
              </w:rPr>
              <w:t xml:space="preserve">rada </w:t>
            </w:r>
            <w:r>
              <w:rPr>
                <w:sz w:val="20"/>
              </w:rPr>
              <w:t xml:space="preserve">studenata </w:t>
            </w:r>
            <w:r>
              <w:rPr>
                <w:i/>
                <w:sz w:val="20"/>
              </w:rPr>
              <w:t>(upisati udio</w:t>
            </w:r>
            <w:r>
              <w:rPr>
                <w:i/>
                <w:spacing w:val="-12"/>
                <w:sz w:val="20"/>
              </w:rPr>
              <w:t xml:space="preserve"> </w:t>
            </w:r>
            <w:r>
              <w:rPr>
                <w:i/>
                <w:sz w:val="20"/>
              </w:rPr>
              <w:t>ECTS</w:t>
            </w:r>
            <w:r>
              <w:rPr>
                <w:i/>
                <w:spacing w:val="-11"/>
                <w:sz w:val="20"/>
              </w:rPr>
              <w:t xml:space="preserve"> </w:t>
            </w:r>
            <w:r>
              <w:rPr>
                <w:i/>
                <w:sz w:val="20"/>
              </w:rPr>
              <w:t xml:space="preserve">bodovima za svaku aktivnost tako da ukupni broj ECTS-a odgovara </w:t>
            </w:r>
            <w:r>
              <w:rPr>
                <w:i/>
                <w:spacing w:val="-2"/>
                <w:sz w:val="20"/>
              </w:rPr>
              <w:t>bodovnoj</w:t>
            </w:r>
            <w:r>
              <w:rPr>
                <w:i/>
                <w:spacing w:val="-5"/>
                <w:sz w:val="20"/>
              </w:rPr>
              <w:t xml:space="preserve"> </w:t>
            </w:r>
            <w:r>
              <w:rPr>
                <w:i/>
                <w:spacing w:val="-2"/>
                <w:sz w:val="20"/>
              </w:rPr>
              <w:t>vrijednosti predmeta):</w:t>
            </w:r>
          </w:p>
        </w:tc>
        <w:tc>
          <w:tcPr>
            <w:tcW w:w="6876" w:type="dxa"/>
            <w:gridSpan w:val="4"/>
            <w:shd w:val="clear" w:color="auto" w:fill="FFFFCC"/>
          </w:tcPr>
          <w:p w14:paraId="5D5840FB" w14:textId="77777777" w:rsidR="007B1485" w:rsidRDefault="00113329">
            <w:pPr>
              <w:pStyle w:val="TableParagraph"/>
              <w:spacing w:before="2"/>
              <w:ind w:left="109"/>
              <w:rPr>
                <w:rFonts w:ascii="Times New Roman"/>
                <w:b/>
                <w:sz w:val="20"/>
              </w:rPr>
            </w:pPr>
            <w:r>
              <w:rPr>
                <w:rFonts w:ascii="Times New Roman"/>
                <w:b/>
                <w:spacing w:val="-2"/>
                <w:sz w:val="20"/>
              </w:rPr>
              <w:t>Elementi</w:t>
            </w:r>
            <w:r>
              <w:rPr>
                <w:rFonts w:ascii="Times New Roman"/>
                <w:b/>
                <w:spacing w:val="2"/>
                <w:sz w:val="20"/>
              </w:rPr>
              <w:t xml:space="preserve"> </w:t>
            </w:r>
            <w:r>
              <w:rPr>
                <w:rFonts w:ascii="Times New Roman"/>
                <w:b/>
                <w:spacing w:val="-2"/>
                <w:sz w:val="20"/>
              </w:rPr>
              <w:t>formiranja</w:t>
            </w:r>
            <w:r>
              <w:rPr>
                <w:rFonts w:ascii="Times New Roman"/>
                <w:b/>
                <w:spacing w:val="8"/>
                <w:sz w:val="20"/>
              </w:rPr>
              <w:t xml:space="preserve"> </w:t>
            </w:r>
            <w:r>
              <w:rPr>
                <w:rFonts w:ascii="Times New Roman"/>
                <w:b/>
                <w:spacing w:val="-2"/>
                <w:sz w:val="20"/>
              </w:rPr>
              <w:t>ocjene</w:t>
            </w:r>
          </w:p>
        </w:tc>
      </w:tr>
      <w:tr w:rsidR="007B1485" w14:paraId="6124951C" w14:textId="77777777">
        <w:trPr>
          <w:trHeight w:val="515"/>
        </w:trPr>
        <w:tc>
          <w:tcPr>
            <w:tcW w:w="2185" w:type="dxa"/>
            <w:vMerge/>
            <w:tcBorders>
              <w:top w:val="nil"/>
            </w:tcBorders>
            <w:shd w:val="clear" w:color="auto" w:fill="FFF9CC"/>
          </w:tcPr>
          <w:p w14:paraId="30909990" w14:textId="77777777" w:rsidR="007B1485" w:rsidRDefault="007B1485">
            <w:pPr>
              <w:rPr>
                <w:sz w:val="2"/>
                <w:szCs w:val="2"/>
              </w:rPr>
            </w:pPr>
          </w:p>
        </w:tc>
        <w:tc>
          <w:tcPr>
            <w:tcW w:w="2772" w:type="dxa"/>
            <w:gridSpan w:val="2"/>
          </w:tcPr>
          <w:p w14:paraId="365FEC26" w14:textId="77777777" w:rsidR="007B1485" w:rsidRDefault="00113329">
            <w:pPr>
              <w:pStyle w:val="TableParagraph"/>
              <w:spacing w:before="1"/>
              <w:ind w:left="669"/>
              <w:rPr>
                <w:sz w:val="20"/>
              </w:rPr>
            </w:pPr>
            <w:r>
              <w:rPr>
                <w:spacing w:val="-4"/>
                <w:sz w:val="20"/>
              </w:rPr>
              <w:t>Obveze</w:t>
            </w:r>
            <w:r>
              <w:rPr>
                <w:spacing w:val="-1"/>
                <w:sz w:val="20"/>
              </w:rPr>
              <w:t xml:space="preserve"> </w:t>
            </w:r>
            <w:r>
              <w:rPr>
                <w:spacing w:val="-2"/>
                <w:sz w:val="20"/>
              </w:rPr>
              <w:t>studenata</w:t>
            </w:r>
          </w:p>
        </w:tc>
        <w:tc>
          <w:tcPr>
            <w:tcW w:w="1555" w:type="dxa"/>
          </w:tcPr>
          <w:p w14:paraId="18F3488C" w14:textId="77777777" w:rsidR="007B1485" w:rsidRDefault="00113329">
            <w:pPr>
              <w:pStyle w:val="TableParagraph"/>
              <w:spacing w:before="1"/>
              <w:ind w:left="24" w:right="11"/>
              <w:jc w:val="center"/>
              <w:rPr>
                <w:sz w:val="20"/>
              </w:rPr>
            </w:pPr>
            <w:r>
              <w:rPr>
                <w:spacing w:val="-4"/>
                <w:sz w:val="20"/>
              </w:rPr>
              <w:t>ECTS</w:t>
            </w:r>
          </w:p>
        </w:tc>
        <w:tc>
          <w:tcPr>
            <w:tcW w:w="2549" w:type="dxa"/>
          </w:tcPr>
          <w:p w14:paraId="4832D510" w14:textId="77777777" w:rsidR="007B1485" w:rsidRDefault="00113329">
            <w:pPr>
              <w:pStyle w:val="TableParagraph"/>
              <w:spacing w:before="14" w:line="249" w:lineRule="auto"/>
              <w:ind w:left="708" w:hanging="485"/>
              <w:rPr>
                <w:rFonts w:ascii="Times New Roman"/>
                <w:b/>
                <w:sz w:val="20"/>
              </w:rPr>
            </w:pPr>
            <w:r>
              <w:rPr>
                <w:rFonts w:ascii="Times New Roman"/>
                <w:b/>
                <w:spacing w:val="-2"/>
                <w:sz w:val="20"/>
              </w:rPr>
              <w:t>Bodovi</w:t>
            </w:r>
            <w:r>
              <w:rPr>
                <w:rFonts w:ascii="Times New Roman"/>
                <w:b/>
                <w:spacing w:val="-9"/>
                <w:sz w:val="20"/>
              </w:rPr>
              <w:t xml:space="preserve"> </w:t>
            </w:r>
            <w:r>
              <w:rPr>
                <w:rFonts w:ascii="Times New Roman"/>
                <w:b/>
                <w:spacing w:val="-2"/>
                <w:sz w:val="20"/>
              </w:rPr>
              <w:t>elemenata</w:t>
            </w:r>
            <w:r>
              <w:rPr>
                <w:rFonts w:ascii="Times New Roman"/>
                <w:b/>
                <w:spacing w:val="-10"/>
                <w:sz w:val="20"/>
              </w:rPr>
              <w:t xml:space="preserve"> </w:t>
            </w:r>
            <w:r>
              <w:rPr>
                <w:rFonts w:ascii="Times New Roman"/>
                <w:b/>
                <w:spacing w:val="-2"/>
                <w:sz w:val="20"/>
              </w:rPr>
              <w:t xml:space="preserve">ocjene </w:t>
            </w:r>
            <w:r>
              <w:rPr>
                <w:rFonts w:ascii="Times New Roman"/>
                <w:b/>
                <w:sz w:val="20"/>
              </w:rPr>
              <w:t>(ukupno 100)</w:t>
            </w:r>
          </w:p>
        </w:tc>
      </w:tr>
      <w:tr w:rsidR="007B1485" w14:paraId="3D42D3C3" w14:textId="77777777">
        <w:trPr>
          <w:trHeight w:val="258"/>
        </w:trPr>
        <w:tc>
          <w:tcPr>
            <w:tcW w:w="2185" w:type="dxa"/>
            <w:vMerge/>
            <w:tcBorders>
              <w:top w:val="nil"/>
            </w:tcBorders>
            <w:shd w:val="clear" w:color="auto" w:fill="FFF9CC"/>
          </w:tcPr>
          <w:p w14:paraId="53794C41" w14:textId="77777777" w:rsidR="007B1485" w:rsidRDefault="007B1485">
            <w:pPr>
              <w:rPr>
                <w:sz w:val="2"/>
                <w:szCs w:val="2"/>
              </w:rPr>
            </w:pPr>
          </w:p>
        </w:tc>
        <w:tc>
          <w:tcPr>
            <w:tcW w:w="2772" w:type="dxa"/>
            <w:gridSpan w:val="2"/>
          </w:tcPr>
          <w:p w14:paraId="6F6F47D5" w14:textId="77777777" w:rsidR="007B1485" w:rsidRDefault="00113329">
            <w:pPr>
              <w:pStyle w:val="TableParagraph"/>
              <w:spacing w:line="239" w:lineRule="exact"/>
              <w:ind w:left="109"/>
              <w:rPr>
                <w:sz w:val="20"/>
              </w:rPr>
            </w:pPr>
            <w:r>
              <w:rPr>
                <w:spacing w:val="-2"/>
                <w:sz w:val="20"/>
              </w:rPr>
              <w:t>Pohađanje</w:t>
            </w:r>
            <w:r>
              <w:rPr>
                <w:spacing w:val="-5"/>
                <w:sz w:val="20"/>
              </w:rPr>
              <w:t xml:space="preserve"> </w:t>
            </w:r>
            <w:r>
              <w:rPr>
                <w:spacing w:val="-2"/>
                <w:sz w:val="20"/>
              </w:rPr>
              <w:t>nastave</w:t>
            </w:r>
          </w:p>
        </w:tc>
        <w:tc>
          <w:tcPr>
            <w:tcW w:w="1555" w:type="dxa"/>
          </w:tcPr>
          <w:p w14:paraId="1B2397A3" w14:textId="77777777" w:rsidR="007B1485" w:rsidRDefault="00113329">
            <w:pPr>
              <w:pStyle w:val="TableParagraph"/>
              <w:spacing w:line="239" w:lineRule="exact"/>
              <w:ind w:left="24" w:right="5"/>
              <w:jc w:val="center"/>
              <w:rPr>
                <w:sz w:val="20"/>
              </w:rPr>
            </w:pPr>
            <w:r>
              <w:rPr>
                <w:spacing w:val="-5"/>
                <w:sz w:val="20"/>
              </w:rPr>
              <w:t>0,5</w:t>
            </w:r>
          </w:p>
        </w:tc>
        <w:tc>
          <w:tcPr>
            <w:tcW w:w="2549" w:type="dxa"/>
          </w:tcPr>
          <w:p w14:paraId="3F7D195D" w14:textId="77777777" w:rsidR="007B1485" w:rsidRDefault="00113329">
            <w:pPr>
              <w:pStyle w:val="TableParagraph"/>
              <w:spacing w:line="239" w:lineRule="exact"/>
              <w:ind w:left="20"/>
              <w:jc w:val="center"/>
              <w:rPr>
                <w:sz w:val="20"/>
              </w:rPr>
            </w:pPr>
            <w:r>
              <w:rPr>
                <w:spacing w:val="-5"/>
                <w:sz w:val="20"/>
              </w:rPr>
              <w:t>20</w:t>
            </w:r>
          </w:p>
        </w:tc>
      </w:tr>
      <w:tr w:rsidR="007B1485" w14:paraId="1E95A9B3" w14:textId="77777777">
        <w:trPr>
          <w:trHeight w:val="256"/>
        </w:trPr>
        <w:tc>
          <w:tcPr>
            <w:tcW w:w="2185" w:type="dxa"/>
            <w:vMerge/>
            <w:tcBorders>
              <w:top w:val="nil"/>
            </w:tcBorders>
            <w:shd w:val="clear" w:color="auto" w:fill="FFF9CC"/>
          </w:tcPr>
          <w:p w14:paraId="47C2A48D" w14:textId="77777777" w:rsidR="007B1485" w:rsidRDefault="007B1485">
            <w:pPr>
              <w:rPr>
                <w:sz w:val="2"/>
                <w:szCs w:val="2"/>
              </w:rPr>
            </w:pPr>
          </w:p>
        </w:tc>
        <w:tc>
          <w:tcPr>
            <w:tcW w:w="2772" w:type="dxa"/>
            <w:gridSpan w:val="2"/>
          </w:tcPr>
          <w:p w14:paraId="112F7E5B" w14:textId="77777777" w:rsidR="007B1485" w:rsidRDefault="00113329">
            <w:pPr>
              <w:pStyle w:val="TableParagraph"/>
              <w:spacing w:line="236" w:lineRule="exact"/>
              <w:ind w:left="109"/>
              <w:rPr>
                <w:sz w:val="20"/>
              </w:rPr>
            </w:pPr>
            <w:r>
              <w:rPr>
                <w:spacing w:val="-2"/>
                <w:sz w:val="20"/>
              </w:rPr>
              <w:t>Izvedba</w:t>
            </w:r>
            <w:r>
              <w:rPr>
                <w:spacing w:val="-6"/>
                <w:sz w:val="20"/>
              </w:rPr>
              <w:t xml:space="preserve"> </w:t>
            </w:r>
            <w:r>
              <w:rPr>
                <w:spacing w:val="-2"/>
                <w:sz w:val="20"/>
              </w:rPr>
              <w:t>praktičnih</w:t>
            </w:r>
            <w:r>
              <w:rPr>
                <w:spacing w:val="-8"/>
                <w:sz w:val="20"/>
              </w:rPr>
              <w:t xml:space="preserve"> </w:t>
            </w:r>
            <w:r>
              <w:rPr>
                <w:spacing w:val="-2"/>
                <w:sz w:val="20"/>
              </w:rPr>
              <w:t>zadataka</w:t>
            </w:r>
          </w:p>
        </w:tc>
        <w:tc>
          <w:tcPr>
            <w:tcW w:w="1555" w:type="dxa"/>
          </w:tcPr>
          <w:p w14:paraId="660F2752" w14:textId="77777777" w:rsidR="007B1485" w:rsidRDefault="00113329">
            <w:pPr>
              <w:pStyle w:val="TableParagraph"/>
              <w:spacing w:line="236" w:lineRule="exact"/>
              <w:ind w:left="24" w:right="5"/>
              <w:jc w:val="center"/>
              <w:rPr>
                <w:sz w:val="20"/>
              </w:rPr>
            </w:pPr>
            <w:r>
              <w:rPr>
                <w:spacing w:val="-5"/>
                <w:sz w:val="20"/>
              </w:rPr>
              <w:t>0,5</w:t>
            </w:r>
          </w:p>
        </w:tc>
        <w:tc>
          <w:tcPr>
            <w:tcW w:w="2549" w:type="dxa"/>
          </w:tcPr>
          <w:p w14:paraId="6E6472D1" w14:textId="77777777" w:rsidR="007B1485" w:rsidRDefault="00113329">
            <w:pPr>
              <w:pStyle w:val="TableParagraph"/>
              <w:spacing w:line="236" w:lineRule="exact"/>
              <w:ind w:left="20"/>
              <w:jc w:val="center"/>
              <w:rPr>
                <w:sz w:val="20"/>
              </w:rPr>
            </w:pPr>
            <w:r>
              <w:rPr>
                <w:spacing w:val="-5"/>
                <w:sz w:val="20"/>
              </w:rPr>
              <w:t>20</w:t>
            </w:r>
          </w:p>
        </w:tc>
      </w:tr>
      <w:tr w:rsidR="007B1485" w14:paraId="57F0C7CF" w14:textId="77777777">
        <w:trPr>
          <w:trHeight w:val="258"/>
        </w:trPr>
        <w:tc>
          <w:tcPr>
            <w:tcW w:w="2185" w:type="dxa"/>
            <w:vMerge/>
            <w:tcBorders>
              <w:top w:val="nil"/>
            </w:tcBorders>
            <w:shd w:val="clear" w:color="auto" w:fill="FFF9CC"/>
          </w:tcPr>
          <w:p w14:paraId="6E9BEF8C" w14:textId="77777777" w:rsidR="007B1485" w:rsidRDefault="007B1485">
            <w:pPr>
              <w:rPr>
                <w:sz w:val="2"/>
                <w:szCs w:val="2"/>
              </w:rPr>
            </w:pPr>
          </w:p>
        </w:tc>
        <w:tc>
          <w:tcPr>
            <w:tcW w:w="2772" w:type="dxa"/>
            <w:gridSpan w:val="2"/>
          </w:tcPr>
          <w:p w14:paraId="6F41BE8D" w14:textId="77777777" w:rsidR="007B1485" w:rsidRDefault="00113329">
            <w:pPr>
              <w:pStyle w:val="TableParagraph"/>
              <w:spacing w:line="239" w:lineRule="exact"/>
              <w:ind w:left="109"/>
              <w:rPr>
                <w:sz w:val="20"/>
              </w:rPr>
            </w:pPr>
            <w:r>
              <w:rPr>
                <w:spacing w:val="-4"/>
                <w:sz w:val="20"/>
              </w:rPr>
              <w:t>Završni</w:t>
            </w:r>
            <w:r>
              <w:rPr>
                <w:spacing w:val="4"/>
                <w:sz w:val="20"/>
              </w:rPr>
              <w:t xml:space="preserve"> </w:t>
            </w:r>
            <w:r>
              <w:rPr>
                <w:spacing w:val="-2"/>
                <w:sz w:val="20"/>
              </w:rPr>
              <w:t>ispit</w:t>
            </w:r>
          </w:p>
        </w:tc>
        <w:tc>
          <w:tcPr>
            <w:tcW w:w="1555" w:type="dxa"/>
          </w:tcPr>
          <w:p w14:paraId="48380841" w14:textId="77777777" w:rsidR="007B1485" w:rsidRDefault="00113329">
            <w:pPr>
              <w:pStyle w:val="TableParagraph"/>
              <w:spacing w:line="239" w:lineRule="exact"/>
              <w:ind w:left="24"/>
              <w:jc w:val="center"/>
              <w:rPr>
                <w:sz w:val="20"/>
              </w:rPr>
            </w:pPr>
            <w:r>
              <w:rPr>
                <w:spacing w:val="-10"/>
                <w:sz w:val="20"/>
              </w:rPr>
              <w:t>1</w:t>
            </w:r>
          </w:p>
        </w:tc>
        <w:tc>
          <w:tcPr>
            <w:tcW w:w="2549" w:type="dxa"/>
          </w:tcPr>
          <w:p w14:paraId="28A18825" w14:textId="77777777" w:rsidR="007B1485" w:rsidRDefault="00113329">
            <w:pPr>
              <w:pStyle w:val="TableParagraph"/>
              <w:spacing w:line="239" w:lineRule="exact"/>
              <w:ind w:left="20"/>
              <w:jc w:val="center"/>
              <w:rPr>
                <w:sz w:val="20"/>
              </w:rPr>
            </w:pPr>
            <w:r>
              <w:rPr>
                <w:spacing w:val="-5"/>
                <w:sz w:val="20"/>
              </w:rPr>
              <w:t>60</w:t>
            </w:r>
          </w:p>
        </w:tc>
      </w:tr>
      <w:tr w:rsidR="007B1485" w14:paraId="7B81815A" w14:textId="77777777">
        <w:trPr>
          <w:trHeight w:val="738"/>
        </w:trPr>
        <w:tc>
          <w:tcPr>
            <w:tcW w:w="2185" w:type="dxa"/>
            <w:vMerge/>
            <w:tcBorders>
              <w:top w:val="nil"/>
            </w:tcBorders>
            <w:shd w:val="clear" w:color="auto" w:fill="FFF9CC"/>
          </w:tcPr>
          <w:p w14:paraId="4B2E3E45" w14:textId="77777777" w:rsidR="007B1485" w:rsidRDefault="007B1485">
            <w:pPr>
              <w:rPr>
                <w:sz w:val="2"/>
                <w:szCs w:val="2"/>
              </w:rPr>
            </w:pPr>
          </w:p>
        </w:tc>
        <w:tc>
          <w:tcPr>
            <w:tcW w:w="2772" w:type="dxa"/>
            <w:gridSpan w:val="2"/>
          </w:tcPr>
          <w:p w14:paraId="4817B063" w14:textId="77777777" w:rsidR="007B1485" w:rsidRDefault="007B1485">
            <w:pPr>
              <w:pStyle w:val="TableParagraph"/>
              <w:spacing w:before="11"/>
              <w:rPr>
                <w:rFonts w:ascii="Times New Roman"/>
                <w:sz w:val="20"/>
              </w:rPr>
            </w:pPr>
          </w:p>
          <w:p w14:paraId="4FD69F34" w14:textId="77777777" w:rsidR="007B1485" w:rsidRDefault="00113329">
            <w:pPr>
              <w:pStyle w:val="TableParagraph"/>
              <w:ind w:left="109"/>
              <w:rPr>
                <w:sz w:val="20"/>
              </w:rPr>
            </w:pPr>
            <w:r>
              <w:rPr>
                <w:spacing w:val="-2"/>
                <w:sz w:val="20"/>
              </w:rPr>
              <w:t>Ukupno</w:t>
            </w:r>
          </w:p>
        </w:tc>
        <w:tc>
          <w:tcPr>
            <w:tcW w:w="1555" w:type="dxa"/>
          </w:tcPr>
          <w:p w14:paraId="77A6748A" w14:textId="77777777" w:rsidR="007B1485" w:rsidRDefault="007B1485">
            <w:pPr>
              <w:pStyle w:val="TableParagraph"/>
              <w:spacing w:before="11"/>
              <w:rPr>
                <w:rFonts w:ascii="Times New Roman"/>
                <w:sz w:val="20"/>
              </w:rPr>
            </w:pPr>
          </w:p>
          <w:p w14:paraId="47D1CC7E" w14:textId="77777777" w:rsidR="007B1485" w:rsidRDefault="00113329">
            <w:pPr>
              <w:pStyle w:val="TableParagraph"/>
              <w:ind w:left="24"/>
              <w:jc w:val="center"/>
              <w:rPr>
                <w:sz w:val="20"/>
              </w:rPr>
            </w:pPr>
            <w:r>
              <w:rPr>
                <w:spacing w:val="-10"/>
                <w:sz w:val="20"/>
              </w:rPr>
              <w:t>2</w:t>
            </w:r>
          </w:p>
        </w:tc>
        <w:tc>
          <w:tcPr>
            <w:tcW w:w="2549" w:type="dxa"/>
          </w:tcPr>
          <w:p w14:paraId="569EC913" w14:textId="77777777" w:rsidR="007B1485" w:rsidRDefault="007B1485">
            <w:pPr>
              <w:pStyle w:val="TableParagraph"/>
              <w:spacing w:before="11"/>
              <w:rPr>
                <w:rFonts w:ascii="Times New Roman"/>
                <w:sz w:val="20"/>
              </w:rPr>
            </w:pPr>
          </w:p>
          <w:p w14:paraId="2494CCCC" w14:textId="77777777" w:rsidR="007B1485" w:rsidRDefault="00113329">
            <w:pPr>
              <w:pStyle w:val="TableParagraph"/>
              <w:ind w:left="20" w:right="5"/>
              <w:jc w:val="center"/>
              <w:rPr>
                <w:sz w:val="20"/>
              </w:rPr>
            </w:pPr>
            <w:r>
              <w:rPr>
                <w:spacing w:val="-5"/>
                <w:sz w:val="20"/>
              </w:rPr>
              <w:t>100</w:t>
            </w:r>
          </w:p>
        </w:tc>
      </w:tr>
      <w:tr w:rsidR="007B1485" w14:paraId="34FF4B70" w14:textId="77777777">
        <w:trPr>
          <w:trHeight w:val="347"/>
        </w:trPr>
        <w:tc>
          <w:tcPr>
            <w:tcW w:w="9061" w:type="dxa"/>
            <w:gridSpan w:val="5"/>
            <w:shd w:val="clear" w:color="auto" w:fill="FFF9CC"/>
          </w:tcPr>
          <w:p w14:paraId="324C5255" w14:textId="77777777" w:rsidR="007B1485" w:rsidRDefault="00113329">
            <w:pPr>
              <w:pStyle w:val="TableParagraph"/>
              <w:spacing w:before="45"/>
              <w:ind w:left="112"/>
              <w:rPr>
                <w:sz w:val="20"/>
              </w:rPr>
            </w:pPr>
            <w:r>
              <w:rPr>
                <w:spacing w:val="-2"/>
                <w:sz w:val="20"/>
              </w:rPr>
              <w:t>2.10.</w:t>
            </w:r>
            <w:r>
              <w:rPr>
                <w:spacing w:val="-1"/>
                <w:sz w:val="20"/>
              </w:rPr>
              <w:t xml:space="preserve"> </w:t>
            </w:r>
            <w:r>
              <w:rPr>
                <w:spacing w:val="-2"/>
                <w:sz w:val="20"/>
              </w:rPr>
              <w:t>Ocjenjivanje</w:t>
            </w:r>
            <w:r>
              <w:rPr>
                <w:spacing w:val="-4"/>
                <w:sz w:val="20"/>
              </w:rPr>
              <w:t xml:space="preserve"> </w:t>
            </w:r>
            <w:r>
              <w:rPr>
                <w:spacing w:val="-2"/>
                <w:sz w:val="20"/>
              </w:rPr>
              <w:t>i</w:t>
            </w:r>
            <w:r>
              <w:rPr>
                <w:spacing w:val="-3"/>
                <w:sz w:val="20"/>
              </w:rPr>
              <w:t xml:space="preserve"> </w:t>
            </w:r>
            <w:r>
              <w:rPr>
                <w:spacing w:val="-2"/>
                <w:sz w:val="20"/>
              </w:rPr>
              <w:t>vrednovanje rada</w:t>
            </w:r>
            <w:r>
              <w:rPr>
                <w:spacing w:val="-3"/>
                <w:sz w:val="20"/>
              </w:rPr>
              <w:t xml:space="preserve"> </w:t>
            </w:r>
            <w:r>
              <w:rPr>
                <w:spacing w:val="-2"/>
                <w:sz w:val="20"/>
              </w:rPr>
              <w:t>studenta tijekom nastave i</w:t>
            </w:r>
            <w:r>
              <w:rPr>
                <w:spacing w:val="-1"/>
                <w:sz w:val="20"/>
              </w:rPr>
              <w:t xml:space="preserve"> </w:t>
            </w:r>
            <w:r>
              <w:rPr>
                <w:spacing w:val="-2"/>
                <w:sz w:val="20"/>
              </w:rPr>
              <w:t>na</w:t>
            </w:r>
            <w:r>
              <w:rPr>
                <w:spacing w:val="-3"/>
                <w:sz w:val="20"/>
              </w:rPr>
              <w:t xml:space="preserve"> </w:t>
            </w:r>
            <w:r>
              <w:rPr>
                <w:spacing w:val="-2"/>
                <w:sz w:val="20"/>
              </w:rPr>
              <w:t>završnom ispitu</w:t>
            </w:r>
          </w:p>
        </w:tc>
      </w:tr>
      <w:tr w:rsidR="007B1485" w14:paraId="7D4D601E" w14:textId="77777777">
        <w:trPr>
          <w:trHeight w:val="587"/>
        </w:trPr>
        <w:tc>
          <w:tcPr>
            <w:tcW w:w="2185" w:type="dxa"/>
            <w:shd w:val="clear" w:color="auto" w:fill="FFF9CC"/>
          </w:tcPr>
          <w:p w14:paraId="40FDE93F" w14:textId="77777777" w:rsidR="007B1485" w:rsidRDefault="00113329">
            <w:pPr>
              <w:pStyle w:val="TableParagraph"/>
              <w:spacing w:before="83"/>
              <w:ind w:left="112"/>
              <w:rPr>
                <w:sz w:val="20"/>
              </w:rPr>
            </w:pPr>
            <w:r>
              <w:rPr>
                <w:spacing w:val="-2"/>
                <w:sz w:val="20"/>
              </w:rPr>
              <w:t>Uvjeti</w:t>
            </w:r>
            <w:r>
              <w:rPr>
                <w:spacing w:val="-1"/>
                <w:sz w:val="20"/>
              </w:rPr>
              <w:t xml:space="preserve"> </w:t>
            </w:r>
            <w:r>
              <w:rPr>
                <w:spacing w:val="-2"/>
                <w:sz w:val="20"/>
              </w:rPr>
              <w:t>za</w:t>
            </w:r>
            <w:r>
              <w:rPr>
                <w:spacing w:val="-1"/>
                <w:sz w:val="20"/>
              </w:rPr>
              <w:t xml:space="preserve"> </w:t>
            </w:r>
            <w:r>
              <w:rPr>
                <w:spacing w:val="-2"/>
                <w:sz w:val="20"/>
              </w:rPr>
              <w:t>pristup</w:t>
            </w:r>
            <w:r>
              <w:rPr>
                <w:spacing w:val="-3"/>
                <w:sz w:val="20"/>
              </w:rPr>
              <w:t xml:space="preserve"> </w:t>
            </w:r>
            <w:r>
              <w:rPr>
                <w:spacing w:val="-2"/>
                <w:sz w:val="20"/>
              </w:rPr>
              <w:t>ispitu</w:t>
            </w:r>
          </w:p>
        </w:tc>
        <w:tc>
          <w:tcPr>
            <w:tcW w:w="6876" w:type="dxa"/>
            <w:gridSpan w:val="4"/>
          </w:tcPr>
          <w:p w14:paraId="67E9DC64" w14:textId="77777777" w:rsidR="007B1485" w:rsidRDefault="00113329">
            <w:pPr>
              <w:pStyle w:val="TableParagraph"/>
              <w:spacing w:before="35"/>
              <w:ind w:left="109"/>
              <w:rPr>
                <w:sz w:val="20"/>
              </w:rPr>
            </w:pPr>
            <w:r>
              <w:rPr>
                <w:sz w:val="20"/>
              </w:rPr>
              <w:t>Na</w:t>
            </w:r>
            <w:r>
              <w:rPr>
                <w:spacing w:val="-9"/>
                <w:sz w:val="20"/>
              </w:rPr>
              <w:t xml:space="preserve"> </w:t>
            </w:r>
            <w:r>
              <w:rPr>
                <w:sz w:val="20"/>
              </w:rPr>
              <w:t>pismeni</w:t>
            </w:r>
            <w:r>
              <w:rPr>
                <w:spacing w:val="-8"/>
                <w:sz w:val="20"/>
              </w:rPr>
              <w:t xml:space="preserve"> </w:t>
            </w:r>
            <w:r>
              <w:rPr>
                <w:sz w:val="20"/>
              </w:rPr>
              <w:t>ispit</w:t>
            </w:r>
            <w:r>
              <w:rPr>
                <w:spacing w:val="-9"/>
                <w:sz w:val="20"/>
              </w:rPr>
              <w:t xml:space="preserve"> </w:t>
            </w:r>
            <w:r>
              <w:rPr>
                <w:sz w:val="20"/>
              </w:rPr>
              <w:t>pristupaju</w:t>
            </w:r>
            <w:r>
              <w:rPr>
                <w:spacing w:val="-8"/>
                <w:sz w:val="20"/>
              </w:rPr>
              <w:t xml:space="preserve"> </w:t>
            </w:r>
            <w:r>
              <w:rPr>
                <w:sz w:val="20"/>
              </w:rPr>
              <w:t>studenti</w:t>
            </w:r>
            <w:r>
              <w:rPr>
                <w:spacing w:val="-9"/>
                <w:sz w:val="20"/>
              </w:rPr>
              <w:t xml:space="preserve"> </w:t>
            </w:r>
            <w:r>
              <w:rPr>
                <w:sz w:val="20"/>
              </w:rPr>
              <w:t>koji</w:t>
            </w:r>
            <w:r>
              <w:rPr>
                <w:spacing w:val="-8"/>
                <w:sz w:val="20"/>
              </w:rPr>
              <w:t xml:space="preserve"> </w:t>
            </w:r>
            <w:r>
              <w:rPr>
                <w:sz w:val="20"/>
              </w:rPr>
              <w:t>su</w:t>
            </w:r>
            <w:r>
              <w:rPr>
                <w:spacing w:val="-8"/>
                <w:sz w:val="20"/>
              </w:rPr>
              <w:t xml:space="preserve"> </w:t>
            </w:r>
            <w:r>
              <w:rPr>
                <w:sz w:val="20"/>
              </w:rPr>
              <w:t>uspješno</w:t>
            </w:r>
            <w:r>
              <w:rPr>
                <w:spacing w:val="-11"/>
                <w:sz w:val="20"/>
              </w:rPr>
              <w:t xml:space="preserve"> </w:t>
            </w:r>
            <w:r>
              <w:rPr>
                <w:sz w:val="20"/>
              </w:rPr>
              <w:t>odradili</w:t>
            </w:r>
            <w:r>
              <w:rPr>
                <w:spacing w:val="-4"/>
                <w:sz w:val="20"/>
              </w:rPr>
              <w:t xml:space="preserve"> </w:t>
            </w:r>
            <w:r>
              <w:rPr>
                <w:sz w:val="20"/>
              </w:rPr>
              <w:t>sve</w:t>
            </w:r>
            <w:r>
              <w:rPr>
                <w:spacing w:val="-6"/>
                <w:sz w:val="20"/>
              </w:rPr>
              <w:t xml:space="preserve"> </w:t>
            </w:r>
            <w:r>
              <w:rPr>
                <w:sz w:val="20"/>
              </w:rPr>
              <w:t>predviđene</w:t>
            </w:r>
            <w:r>
              <w:rPr>
                <w:spacing w:val="-8"/>
                <w:sz w:val="20"/>
              </w:rPr>
              <w:t xml:space="preserve"> </w:t>
            </w:r>
            <w:r>
              <w:rPr>
                <w:spacing w:val="-2"/>
                <w:sz w:val="20"/>
              </w:rPr>
              <w:t>vježbe</w:t>
            </w:r>
          </w:p>
          <w:p w14:paraId="11B8E59D" w14:textId="77777777" w:rsidR="007B1485" w:rsidRDefault="00113329">
            <w:pPr>
              <w:pStyle w:val="TableParagraph"/>
              <w:spacing w:before="15"/>
              <w:ind w:left="109"/>
              <w:rPr>
                <w:sz w:val="20"/>
              </w:rPr>
            </w:pPr>
            <w:r>
              <w:rPr>
                <w:spacing w:val="-2"/>
                <w:sz w:val="20"/>
              </w:rPr>
              <w:t>i</w:t>
            </w:r>
            <w:r>
              <w:rPr>
                <w:spacing w:val="-7"/>
                <w:sz w:val="20"/>
              </w:rPr>
              <w:t xml:space="preserve"> </w:t>
            </w:r>
            <w:r>
              <w:rPr>
                <w:spacing w:val="-2"/>
                <w:sz w:val="20"/>
              </w:rPr>
              <w:t>redovito</w:t>
            </w:r>
            <w:r>
              <w:rPr>
                <w:sz w:val="20"/>
              </w:rPr>
              <w:t xml:space="preserve"> </w:t>
            </w:r>
            <w:r>
              <w:rPr>
                <w:spacing w:val="-2"/>
                <w:sz w:val="20"/>
              </w:rPr>
              <w:t>prisustvovali</w:t>
            </w:r>
            <w:r>
              <w:rPr>
                <w:spacing w:val="-6"/>
                <w:sz w:val="20"/>
              </w:rPr>
              <w:t xml:space="preserve"> </w:t>
            </w:r>
            <w:r>
              <w:rPr>
                <w:spacing w:val="-2"/>
                <w:sz w:val="20"/>
              </w:rPr>
              <w:t>predavanjima,</w:t>
            </w:r>
            <w:r>
              <w:rPr>
                <w:spacing w:val="-3"/>
                <w:sz w:val="20"/>
              </w:rPr>
              <w:t xml:space="preserve"> </w:t>
            </w:r>
            <w:r>
              <w:rPr>
                <w:spacing w:val="-2"/>
                <w:sz w:val="20"/>
              </w:rPr>
              <w:t>u</w:t>
            </w:r>
            <w:r>
              <w:rPr>
                <w:spacing w:val="-4"/>
                <w:sz w:val="20"/>
              </w:rPr>
              <w:t xml:space="preserve"> </w:t>
            </w:r>
            <w:r>
              <w:rPr>
                <w:spacing w:val="-2"/>
                <w:sz w:val="20"/>
              </w:rPr>
              <w:t>skladu</w:t>
            </w:r>
            <w:r>
              <w:rPr>
                <w:spacing w:val="-3"/>
                <w:sz w:val="20"/>
              </w:rPr>
              <w:t xml:space="preserve"> </w:t>
            </w:r>
            <w:r>
              <w:rPr>
                <w:spacing w:val="-2"/>
                <w:sz w:val="20"/>
              </w:rPr>
              <w:t>s</w:t>
            </w:r>
            <w:r>
              <w:rPr>
                <w:spacing w:val="-3"/>
                <w:sz w:val="20"/>
              </w:rPr>
              <w:t xml:space="preserve"> </w:t>
            </w:r>
            <w:r>
              <w:rPr>
                <w:spacing w:val="-2"/>
                <w:sz w:val="20"/>
              </w:rPr>
              <w:t>odredbama</w:t>
            </w:r>
            <w:r>
              <w:rPr>
                <w:spacing w:val="1"/>
                <w:sz w:val="20"/>
              </w:rPr>
              <w:t xml:space="preserve"> </w:t>
            </w:r>
            <w:r>
              <w:rPr>
                <w:spacing w:val="-2"/>
                <w:sz w:val="20"/>
              </w:rPr>
              <w:t>Pravilnika o</w:t>
            </w:r>
            <w:r>
              <w:rPr>
                <w:spacing w:val="-3"/>
                <w:sz w:val="20"/>
              </w:rPr>
              <w:t xml:space="preserve"> </w:t>
            </w:r>
            <w:r>
              <w:rPr>
                <w:spacing w:val="-2"/>
                <w:sz w:val="20"/>
              </w:rPr>
              <w:t>studiranju.</w:t>
            </w:r>
          </w:p>
        </w:tc>
      </w:tr>
    </w:tbl>
    <w:p w14:paraId="1C6D65EC" w14:textId="77777777" w:rsidR="007B1485" w:rsidRDefault="007B1485">
      <w:pPr>
        <w:pStyle w:val="TableParagraph"/>
        <w:rPr>
          <w:sz w:val="20"/>
        </w:rPr>
        <w:sectPr w:rsidR="007B1485">
          <w:pgSz w:w="16850" w:h="11920" w:orient="landscape"/>
          <w:pgMar w:top="1340" w:right="141" w:bottom="280" w:left="141" w:header="720" w:footer="720" w:gutter="0"/>
          <w:cols w:space="720"/>
        </w:sectPr>
      </w:pPr>
    </w:p>
    <w:p w14:paraId="2BEBCE80" w14:textId="77777777" w:rsidR="007B1485" w:rsidRDefault="007B1485">
      <w:pPr>
        <w:pStyle w:val="BodyText"/>
        <w:spacing w:before="1"/>
        <w:rPr>
          <w:rFonts w:ascii="Times New Roman"/>
          <w:sz w:val="7"/>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2"/>
        <w:gridCol w:w="739"/>
        <w:gridCol w:w="1723"/>
        <w:gridCol w:w="979"/>
        <w:gridCol w:w="864"/>
        <w:gridCol w:w="1839"/>
        <w:gridCol w:w="737"/>
      </w:tblGrid>
      <w:tr w:rsidR="007B1485" w14:paraId="2376AF3B" w14:textId="77777777">
        <w:trPr>
          <w:trHeight w:val="1485"/>
        </w:trPr>
        <w:tc>
          <w:tcPr>
            <w:tcW w:w="2182" w:type="dxa"/>
            <w:tcBorders>
              <w:bottom w:val="nil"/>
            </w:tcBorders>
            <w:shd w:val="clear" w:color="auto" w:fill="FFF9CC"/>
          </w:tcPr>
          <w:p w14:paraId="105DCE15" w14:textId="77777777" w:rsidR="007B1485" w:rsidRDefault="007B1485">
            <w:pPr>
              <w:pStyle w:val="TableParagraph"/>
              <w:rPr>
                <w:rFonts w:ascii="Times New Roman"/>
                <w:sz w:val="20"/>
              </w:rPr>
            </w:pPr>
          </w:p>
          <w:p w14:paraId="79B7BD56" w14:textId="77777777" w:rsidR="007B1485" w:rsidRDefault="007B1485">
            <w:pPr>
              <w:pStyle w:val="TableParagraph"/>
              <w:rPr>
                <w:rFonts w:ascii="Times New Roman"/>
                <w:sz w:val="20"/>
              </w:rPr>
            </w:pPr>
          </w:p>
          <w:p w14:paraId="18E797E9" w14:textId="77777777" w:rsidR="007B1485" w:rsidRDefault="007B1485">
            <w:pPr>
              <w:pStyle w:val="TableParagraph"/>
              <w:rPr>
                <w:rFonts w:ascii="Times New Roman"/>
                <w:sz w:val="20"/>
              </w:rPr>
            </w:pPr>
          </w:p>
          <w:p w14:paraId="07BB8F4E" w14:textId="77777777" w:rsidR="007B1485" w:rsidRDefault="007B1485">
            <w:pPr>
              <w:pStyle w:val="TableParagraph"/>
              <w:rPr>
                <w:rFonts w:ascii="Times New Roman"/>
                <w:sz w:val="20"/>
              </w:rPr>
            </w:pPr>
          </w:p>
          <w:p w14:paraId="417545A7" w14:textId="77777777" w:rsidR="007B1485" w:rsidRDefault="007B1485">
            <w:pPr>
              <w:pStyle w:val="TableParagraph"/>
              <w:spacing w:before="49"/>
              <w:rPr>
                <w:rFonts w:ascii="Times New Roman"/>
                <w:sz w:val="20"/>
              </w:rPr>
            </w:pPr>
          </w:p>
          <w:p w14:paraId="4AFDF8DA" w14:textId="77777777" w:rsidR="007B1485" w:rsidRDefault="00113329">
            <w:pPr>
              <w:pStyle w:val="TableParagraph"/>
              <w:ind w:left="189"/>
              <w:rPr>
                <w:sz w:val="20"/>
              </w:rPr>
            </w:pPr>
            <w:r>
              <w:rPr>
                <w:spacing w:val="-2"/>
                <w:sz w:val="20"/>
              </w:rPr>
              <w:t>Način</w:t>
            </w:r>
            <w:r>
              <w:rPr>
                <w:spacing w:val="-4"/>
                <w:sz w:val="20"/>
              </w:rPr>
              <w:t xml:space="preserve"> </w:t>
            </w:r>
            <w:r>
              <w:rPr>
                <w:spacing w:val="-2"/>
                <w:sz w:val="20"/>
              </w:rPr>
              <w:t>polaganja</w:t>
            </w:r>
            <w:r>
              <w:rPr>
                <w:spacing w:val="-5"/>
                <w:sz w:val="20"/>
              </w:rPr>
              <w:t xml:space="preserve"> </w:t>
            </w:r>
            <w:r>
              <w:rPr>
                <w:spacing w:val="-2"/>
                <w:sz w:val="20"/>
              </w:rPr>
              <w:t>ispita</w:t>
            </w:r>
            <w:r>
              <w:rPr>
                <w:spacing w:val="-3"/>
                <w:sz w:val="20"/>
              </w:rPr>
              <w:t xml:space="preserve"> </w:t>
            </w:r>
            <w:r>
              <w:rPr>
                <w:spacing w:val="-10"/>
                <w:sz w:val="20"/>
              </w:rPr>
              <w:t>i</w:t>
            </w:r>
          </w:p>
        </w:tc>
        <w:tc>
          <w:tcPr>
            <w:tcW w:w="6881" w:type="dxa"/>
            <w:gridSpan w:val="6"/>
            <w:tcBorders>
              <w:bottom w:val="nil"/>
            </w:tcBorders>
          </w:tcPr>
          <w:p w14:paraId="0C408D3A" w14:textId="77777777" w:rsidR="007B1485" w:rsidRDefault="00113329">
            <w:pPr>
              <w:pStyle w:val="TableParagraph"/>
              <w:spacing w:before="37" w:line="254" w:lineRule="auto"/>
              <w:ind w:left="115" w:right="86"/>
              <w:jc w:val="both"/>
              <w:rPr>
                <w:sz w:val="20"/>
              </w:rPr>
            </w:pPr>
            <w:r>
              <w:rPr>
                <w:sz w:val="20"/>
              </w:rPr>
              <w:t>Način</w:t>
            </w:r>
            <w:r>
              <w:rPr>
                <w:spacing w:val="-12"/>
                <w:sz w:val="20"/>
              </w:rPr>
              <w:t xml:space="preserve"> </w:t>
            </w:r>
            <w:r>
              <w:rPr>
                <w:sz w:val="20"/>
              </w:rPr>
              <w:t>polaganja</w:t>
            </w:r>
            <w:r>
              <w:rPr>
                <w:spacing w:val="-11"/>
                <w:sz w:val="20"/>
              </w:rPr>
              <w:t xml:space="preserve"> </w:t>
            </w:r>
            <w:r>
              <w:rPr>
                <w:sz w:val="20"/>
              </w:rPr>
              <w:t>ispita</w:t>
            </w:r>
            <w:r>
              <w:rPr>
                <w:spacing w:val="-11"/>
                <w:sz w:val="20"/>
              </w:rPr>
              <w:t xml:space="preserve"> </w:t>
            </w:r>
            <w:r>
              <w:rPr>
                <w:sz w:val="20"/>
              </w:rPr>
              <w:t>temelji</w:t>
            </w:r>
            <w:r>
              <w:rPr>
                <w:spacing w:val="-12"/>
                <w:sz w:val="20"/>
              </w:rPr>
              <w:t xml:space="preserve"> </w:t>
            </w:r>
            <w:r>
              <w:rPr>
                <w:sz w:val="20"/>
              </w:rPr>
              <w:t>se</w:t>
            </w:r>
            <w:r>
              <w:rPr>
                <w:spacing w:val="-11"/>
                <w:sz w:val="20"/>
              </w:rPr>
              <w:t xml:space="preserve"> </w:t>
            </w:r>
            <w:r>
              <w:rPr>
                <w:sz w:val="20"/>
              </w:rPr>
              <w:t>na</w:t>
            </w:r>
            <w:r>
              <w:rPr>
                <w:spacing w:val="-11"/>
                <w:sz w:val="20"/>
              </w:rPr>
              <w:t xml:space="preserve"> </w:t>
            </w:r>
            <w:r>
              <w:rPr>
                <w:sz w:val="20"/>
              </w:rPr>
              <w:t>Pravilniku</w:t>
            </w:r>
            <w:r>
              <w:rPr>
                <w:spacing w:val="-12"/>
                <w:sz w:val="20"/>
              </w:rPr>
              <w:t xml:space="preserve"> </w:t>
            </w:r>
            <w:r>
              <w:rPr>
                <w:sz w:val="20"/>
              </w:rPr>
              <w:t>o</w:t>
            </w:r>
            <w:r>
              <w:rPr>
                <w:spacing w:val="-11"/>
                <w:sz w:val="20"/>
              </w:rPr>
              <w:t xml:space="preserve"> </w:t>
            </w:r>
            <w:r>
              <w:rPr>
                <w:sz w:val="20"/>
              </w:rPr>
              <w:t>ocjenjivanju</w:t>
            </w:r>
            <w:r>
              <w:rPr>
                <w:spacing w:val="-11"/>
                <w:sz w:val="20"/>
              </w:rPr>
              <w:t xml:space="preserve"> </w:t>
            </w:r>
            <w:r>
              <w:rPr>
                <w:sz w:val="20"/>
              </w:rPr>
              <w:t>Veleučilišta</w:t>
            </w:r>
            <w:r>
              <w:rPr>
                <w:spacing w:val="-12"/>
                <w:sz w:val="20"/>
              </w:rPr>
              <w:t xml:space="preserve"> </w:t>
            </w:r>
            <w:r>
              <w:rPr>
                <w:sz w:val="20"/>
              </w:rPr>
              <w:t>Ivanić-Grad. U ispitu će biti pitanja vezana uz svaki ishod učenja te će svaki ishod učenja biti posebno</w:t>
            </w:r>
            <w:r>
              <w:rPr>
                <w:spacing w:val="-5"/>
                <w:sz w:val="20"/>
              </w:rPr>
              <w:t xml:space="preserve"> </w:t>
            </w:r>
            <w:r>
              <w:rPr>
                <w:sz w:val="20"/>
              </w:rPr>
              <w:t>vrednovan.</w:t>
            </w:r>
            <w:r>
              <w:rPr>
                <w:spacing w:val="-4"/>
                <w:sz w:val="20"/>
              </w:rPr>
              <w:t xml:space="preserve"> </w:t>
            </w:r>
            <w:r>
              <w:rPr>
                <w:sz w:val="20"/>
              </w:rPr>
              <w:t>Da</w:t>
            </w:r>
            <w:r>
              <w:rPr>
                <w:spacing w:val="-2"/>
                <w:sz w:val="20"/>
              </w:rPr>
              <w:t xml:space="preserve"> </w:t>
            </w:r>
            <w:r>
              <w:rPr>
                <w:sz w:val="20"/>
              </w:rPr>
              <w:t>bi</w:t>
            </w:r>
            <w:r>
              <w:rPr>
                <w:spacing w:val="-5"/>
                <w:sz w:val="20"/>
              </w:rPr>
              <w:t xml:space="preserve"> </w:t>
            </w:r>
            <w:r>
              <w:rPr>
                <w:sz w:val="20"/>
              </w:rPr>
              <w:t>student</w:t>
            </w:r>
            <w:r>
              <w:rPr>
                <w:spacing w:val="-2"/>
                <w:sz w:val="20"/>
              </w:rPr>
              <w:t xml:space="preserve"> </w:t>
            </w:r>
            <w:r>
              <w:rPr>
                <w:sz w:val="20"/>
              </w:rPr>
              <w:t>položio</w:t>
            </w:r>
            <w:r>
              <w:rPr>
                <w:spacing w:val="-2"/>
                <w:sz w:val="20"/>
              </w:rPr>
              <w:t xml:space="preserve"> </w:t>
            </w:r>
            <w:r>
              <w:rPr>
                <w:sz w:val="20"/>
              </w:rPr>
              <w:t>ispit</w:t>
            </w:r>
            <w:r>
              <w:rPr>
                <w:spacing w:val="-5"/>
                <w:sz w:val="20"/>
              </w:rPr>
              <w:t xml:space="preserve"> </w:t>
            </w:r>
            <w:r>
              <w:rPr>
                <w:sz w:val="20"/>
              </w:rPr>
              <w:t>mora</w:t>
            </w:r>
            <w:r>
              <w:rPr>
                <w:spacing w:val="-3"/>
                <w:sz w:val="20"/>
              </w:rPr>
              <w:t xml:space="preserve"> </w:t>
            </w:r>
            <w:r>
              <w:rPr>
                <w:sz w:val="20"/>
              </w:rPr>
              <w:t>imati</w:t>
            </w:r>
            <w:r>
              <w:rPr>
                <w:spacing w:val="-2"/>
                <w:sz w:val="20"/>
              </w:rPr>
              <w:t xml:space="preserve"> </w:t>
            </w:r>
            <w:r>
              <w:rPr>
                <w:sz w:val="20"/>
              </w:rPr>
              <w:t>pozitivno</w:t>
            </w:r>
            <w:r>
              <w:rPr>
                <w:spacing w:val="-4"/>
                <w:sz w:val="20"/>
              </w:rPr>
              <w:t xml:space="preserve"> </w:t>
            </w:r>
            <w:r>
              <w:rPr>
                <w:sz w:val="20"/>
              </w:rPr>
              <w:t>ocijenjene</w:t>
            </w:r>
            <w:r>
              <w:rPr>
                <w:spacing w:val="-4"/>
                <w:sz w:val="20"/>
              </w:rPr>
              <w:t xml:space="preserve"> </w:t>
            </w:r>
            <w:r>
              <w:rPr>
                <w:sz w:val="20"/>
              </w:rPr>
              <w:t>sve ishode učenja. Ocjena se dodjeljuje na temelju broja osvojenih bodova prema sljedećem rasporedu:</w:t>
            </w:r>
          </w:p>
        </w:tc>
      </w:tr>
      <w:tr w:rsidR="007B1485" w14:paraId="019B0DE0" w14:textId="77777777">
        <w:trPr>
          <w:trHeight w:val="287"/>
        </w:trPr>
        <w:tc>
          <w:tcPr>
            <w:tcW w:w="2182" w:type="dxa"/>
            <w:vMerge w:val="restart"/>
            <w:tcBorders>
              <w:top w:val="nil"/>
            </w:tcBorders>
            <w:shd w:val="clear" w:color="auto" w:fill="FFF9CC"/>
          </w:tcPr>
          <w:p w14:paraId="1B2D3703" w14:textId="77777777" w:rsidR="007B1485" w:rsidRDefault="00113329">
            <w:pPr>
              <w:pStyle w:val="TableParagraph"/>
              <w:spacing w:line="207" w:lineRule="exact"/>
              <w:ind w:left="17" w:right="4"/>
              <w:jc w:val="center"/>
              <w:rPr>
                <w:sz w:val="20"/>
              </w:rPr>
            </w:pPr>
            <w:r>
              <w:rPr>
                <w:sz w:val="20"/>
              </w:rPr>
              <w:t>kriteriji</w:t>
            </w:r>
            <w:r>
              <w:rPr>
                <w:spacing w:val="-11"/>
                <w:sz w:val="20"/>
              </w:rPr>
              <w:t xml:space="preserve"> </w:t>
            </w:r>
            <w:r>
              <w:rPr>
                <w:spacing w:val="-2"/>
                <w:sz w:val="20"/>
              </w:rPr>
              <w:t>ocjenjivanja,</w:t>
            </w:r>
          </w:p>
          <w:p w14:paraId="30A439FE" w14:textId="77777777" w:rsidR="007B1485" w:rsidRDefault="00113329">
            <w:pPr>
              <w:pStyle w:val="TableParagraph"/>
              <w:spacing w:before="12"/>
              <w:ind w:left="17" w:right="2"/>
              <w:jc w:val="center"/>
              <w:rPr>
                <w:sz w:val="20"/>
              </w:rPr>
            </w:pPr>
            <w:r>
              <w:rPr>
                <w:spacing w:val="-2"/>
                <w:sz w:val="20"/>
              </w:rPr>
              <w:t>pojašnjenje</w:t>
            </w:r>
          </w:p>
        </w:tc>
        <w:tc>
          <w:tcPr>
            <w:tcW w:w="739" w:type="dxa"/>
            <w:vMerge w:val="restart"/>
            <w:tcBorders>
              <w:top w:val="nil"/>
            </w:tcBorders>
          </w:tcPr>
          <w:p w14:paraId="27519F30" w14:textId="77777777" w:rsidR="007B1485" w:rsidRDefault="007B1485">
            <w:pPr>
              <w:pStyle w:val="TableParagraph"/>
              <w:rPr>
                <w:rFonts w:ascii="Times New Roman"/>
                <w:sz w:val="20"/>
              </w:rPr>
            </w:pPr>
          </w:p>
        </w:tc>
        <w:tc>
          <w:tcPr>
            <w:tcW w:w="1723" w:type="dxa"/>
            <w:shd w:val="clear" w:color="auto" w:fill="FFFFCC"/>
          </w:tcPr>
          <w:p w14:paraId="0154CD15" w14:textId="77777777" w:rsidR="007B1485" w:rsidRDefault="00113329">
            <w:pPr>
              <w:pStyle w:val="TableParagraph"/>
              <w:spacing w:before="3"/>
              <w:ind w:left="5"/>
              <w:rPr>
                <w:sz w:val="20"/>
              </w:rPr>
            </w:pPr>
            <w:r>
              <w:rPr>
                <w:spacing w:val="-2"/>
                <w:sz w:val="20"/>
              </w:rPr>
              <w:t>Raspon</w:t>
            </w:r>
            <w:r>
              <w:rPr>
                <w:spacing w:val="-1"/>
                <w:sz w:val="20"/>
              </w:rPr>
              <w:t xml:space="preserve"> </w:t>
            </w:r>
            <w:r>
              <w:rPr>
                <w:spacing w:val="-2"/>
                <w:sz w:val="20"/>
              </w:rPr>
              <w:t>bodova,</w:t>
            </w:r>
            <w:r>
              <w:rPr>
                <w:spacing w:val="3"/>
                <w:sz w:val="20"/>
              </w:rPr>
              <w:t xml:space="preserve"> </w:t>
            </w:r>
            <w:r>
              <w:rPr>
                <w:spacing w:val="-5"/>
                <w:sz w:val="20"/>
              </w:rPr>
              <w:t>[%]</w:t>
            </w:r>
          </w:p>
        </w:tc>
        <w:tc>
          <w:tcPr>
            <w:tcW w:w="1843" w:type="dxa"/>
            <w:gridSpan w:val="2"/>
            <w:shd w:val="clear" w:color="auto" w:fill="FFFFCC"/>
          </w:tcPr>
          <w:p w14:paraId="2D4C4D89" w14:textId="77777777" w:rsidR="007B1485" w:rsidRDefault="00113329">
            <w:pPr>
              <w:pStyle w:val="TableParagraph"/>
              <w:spacing w:before="3"/>
              <w:ind w:left="293"/>
              <w:rPr>
                <w:sz w:val="20"/>
              </w:rPr>
            </w:pPr>
            <w:r>
              <w:rPr>
                <w:spacing w:val="-2"/>
                <w:sz w:val="20"/>
              </w:rPr>
              <w:t>Brojčana</w:t>
            </w:r>
            <w:r>
              <w:rPr>
                <w:sz w:val="20"/>
              </w:rPr>
              <w:t xml:space="preserve"> </w:t>
            </w:r>
            <w:r>
              <w:rPr>
                <w:spacing w:val="-2"/>
                <w:sz w:val="20"/>
              </w:rPr>
              <w:t>ocjena</w:t>
            </w:r>
          </w:p>
        </w:tc>
        <w:tc>
          <w:tcPr>
            <w:tcW w:w="1839" w:type="dxa"/>
            <w:shd w:val="clear" w:color="auto" w:fill="FFFFCC"/>
          </w:tcPr>
          <w:p w14:paraId="63474F5E" w14:textId="77777777" w:rsidR="007B1485" w:rsidRDefault="00113329">
            <w:pPr>
              <w:pStyle w:val="TableParagraph"/>
              <w:spacing w:before="3"/>
              <w:ind w:left="37" w:right="10"/>
              <w:jc w:val="center"/>
              <w:rPr>
                <w:sz w:val="20"/>
              </w:rPr>
            </w:pPr>
            <w:r>
              <w:rPr>
                <w:spacing w:val="-2"/>
                <w:sz w:val="20"/>
              </w:rPr>
              <w:t>Razina</w:t>
            </w:r>
          </w:p>
        </w:tc>
        <w:tc>
          <w:tcPr>
            <w:tcW w:w="737" w:type="dxa"/>
            <w:vMerge w:val="restart"/>
            <w:tcBorders>
              <w:top w:val="nil"/>
            </w:tcBorders>
          </w:tcPr>
          <w:p w14:paraId="41BCC33F" w14:textId="77777777" w:rsidR="007B1485" w:rsidRDefault="007B1485">
            <w:pPr>
              <w:pStyle w:val="TableParagraph"/>
              <w:rPr>
                <w:rFonts w:ascii="Times New Roman"/>
                <w:sz w:val="20"/>
              </w:rPr>
            </w:pPr>
          </w:p>
        </w:tc>
      </w:tr>
      <w:tr w:rsidR="007B1485" w14:paraId="09EFA249" w14:textId="77777777">
        <w:trPr>
          <w:trHeight w:val="292"/>
        </w:trPr>
        <w:tc>
          <w:tcPr>
            <w:tcW w:w="2182" w:type="dxa"/>
            <w:vMerge/>
            <w:tcBorders>
              <w:top w:val="nil"/>
            </w:tcBorders>
            <w:shd w:val="clear" w:color="auto" w:fill="FFF9CC"/>
          </w:tcPr>
          <w:p w14:paraId="346FF084" w14:textId="77777777" w:rsidR="007B1485" w:rsidRDefault="007B1485">
            <w:pPr>
              <w:rPr>
                <w:sz w:val="2"/>
                <w:szCs w:val="2"/>
              </w:rPr>
            </w:pPr>
          </w:p>
        </w:tc>
        <w:tc>
          <w:tcPr>
            <w:tcW w:w="739" w:type="dxa"/>
            <w:vMerge/>
            <w:tcBorders>
              <w:top w:val="nil"/>
            </w:tcBorders>
          </w:tcPr>
          <w:p w14:paraId="456ABCE3" w14:textId="77777777" w:rsidR="007B1485" w:rsidRDefault="007B1485">
            <w:pPr>
              <w:rPr>
                <w:sz w:val="2"/>
                <w:szCs w:val="2"/>
              </w:rPr>
            </w:pPr>
          </w:p>
        </w:tc>
        <w:tc>
          <w:tcPr>
            <w:tcW w:w="1723" w:type="dxa"/>
          </w:tcPr>
          <w:p w14:paraId="2ADD3A01" w14:textId="77777777" w:rsidR="007B1485" w:rsidRDefault="00113329">
            <w:pPr>
              <w:pStyle w:val="TableParagraph"/>
              <w:spacing w:before="3"/>
              <w:ind w:left="5"/>
              <w:rPr>
                <w:sz w:val="20"/>
              </w:rPr>
            </w:pPr>
            <w:r>
              <w:rPr>
                <w:sz w:val="20"/>
              </w:rPr>
              <w:t>90,00</w:t>
            </w:r>
            <w:r>
              <w:rPr>
                <w:spacing w:val="-5"/>
                <w:sz w:val="20"/>
              </w:rPr>
              <w:t xml:space="preserve"> </w:t>
            </w:r>
            <w:r>
              <w:rPr>
                <w:sz w:val="20"/>
              </w:rPr>
              <w:t>–</w:t>
            </w:r>
            <w:r>
              <w:rPr>
                <w:spacing w:val="-9"/>
                <w:sz w:val="20"/>
              </w:rPr>
              <w:t xml:space="preserve"> </w:t>
            </w:r>
            <w:r>
              <w:rPr>
                <w:spacing w:val="-2"/>
                <w:sz w:val="20"/>
              </w:rPr>
              <w:t>100,00</w:t>
            </w:r>
          </w:p>
        </w:tc>
        <w:tc>
          <w:tcPr>
            <w:tcW w:w="1843" w:type="dxa"/>
            <w:gridSpan w:val="2"/>
          </w:tcPr>
          <w:p w14:paraId="0406F8F5" w14:textId="77777777" w:rsidR="007B1485" w:rsidRDefault="00113329">
            <w:pPr>
              <w:pStyle w:val="TableParagraph"/>
              <w:spacing w:before="3"/>
              <w:ind w:left="492"/>
              <w:rPr>
                <w:sz w:val="20"/>
              </w:rPr>
            </w:pPr>
            <w:r>
              <w:rPr>
                <w:spacing w:val="-2"/>
                <w:sz w:val="20"/>
              </w:rPr>
              <w:t xml:space="preserve">izvrstan </w:t>
            </w:r>
            <w:r>
              <w:rPr>
                <w:spacing w:val="-5"/>
                <w:sz w:val="20"/>
              </w:rPr>
              <w:t>(5)</w:t>
            </w:r>
          </w:p>
        </w:tc>
        <w:tc>
          <w:tcPr>
            <w:tcW w:w="1839" w:type="dxa"/>
          </w:tcPr>
          <w:p w14:paraId="1A897226" w14:textId="77777777" w:rsidR="007B1485" w:rsidRDefault="00113329">
            <w:pPr>
              <w:pStyle w:val="TableParagraph"/>
              <w:spacing w:before="3"/>
              <w:ind w:left="37" w:right="9"/>
              <w:jc w:val="center"/>
              <w:rPr>
                <w:sz w:val="20"/>
              </w:rPr>
            </w:pPr>
            <w:r>
              <w:rPr>
                <w:spacing w:val="-10"/>
                <w:sz w:val="20"/>
              </w:rPr>
              <w:t>A</w:t>
            </w:r>
          </w:p>
        </w:tc>
        <w:tc>
          <w:tcPr>
            <w:tcW w:w="737" w:type="dxa"/>
            <w:vMerge/>
            <w:tcBorders>
              <w:top w:val="nil"/>
            </w:tcBorders>
          </w:tcPr>
          <w:p w14:paraId="25ECD68D" w14:textId="77777777" w:rsidR="007B1485" w:rsidRDefault="007B1485">
            <w:pPr>
              <w:rPr>
                <w:sz w:val="2"/>
                <w:szCs w:val="2"/>
              </w:rPr>
            </w:pPr>
          </w:p>
        </w:tc>
      </w:tr>
      <w:tr w:rsidR="007B1485" w14:paraId="1A1EB2EA" w14:textId="77777777">
        <w:trPr>
          <w:trHeight w:val="293"/>
        </w:trPr>
        <w:tc>
          <w:tcPr>
            <w:tcW w:w="2182" w:type="dxa"/>
            <w:vMerge/>
            <w:tcBorders>
              <w:top w:val="nil"/>
            </w:tcBorders>
            <w:shd w:val="clear" w:color="auto" w:fill="FFF9CC"/>
          </w:tcPr>
          <w:p w14:paraId="493193CD" w14:textId="77777777" w:rsidR="007B1485" w:rsidRDefault="007B1485">
            <w:pPr>
              <w:rPr>
                <w:sz w:val="2"/>
                <w:szCs w:val="2"/>
              </w:rPr>
            </w:pPr>
          </w:p>
        </w:tc>
        <w:tc>
          <w:tcPr>
            <w:tcW w:w="739" w:type="dxa"/>
            <w:vMerge/>
            <w:tcBorders>
              <w:top w:val="nil"/>
            </w:tcBorders>
          </w:tcPr>
          <w:p w14:paraId="0DFFEBAE" w14:textId="77777777" w:rsidR="007B1485" w:rsidRDefault="007B1485">
            <w:pPr>
              <w:rPr>
                <w:sz w:val="2"/>
                <w:szCs w:val="2"/>
              </w:rPr>
            </w:pPr>
          </w:p>
        </w:tc>
        <w:tc>
          <w:tcPr>
            <w:tcW w:w="1723" w:type="dxa"/>
          </w:tcPr>
          <w:p w14:paraId="2E011B46" w14:textId="77777777" w:rsidR="007B1485" w:rsidRDefault="00113329">
            <w:pPr>
              <w:pStyle w:val="TableParagraph"/>
              <w:spacing w:before="3"/>
              <w:ind w:left="5"/>
              <w:rPr>
                <w:sz w:val="20"/>
              </w:rPr>
            </w:pPr>
            <w:r>
              <w:rPr>
                <w:sz w:val="20"/>
              </w:rPr>
              <w:t>75,00</w:t>
            </w:r>
            <w:r>
              <w:rPr>
                <w:spacing w:val="-5"/>
                <w:sz w:val="20"/>
              </w:rPr>
              <w:t xml:space="preserve"> </w:t>
            </w:r>
            <w:r>
              <w:rPr>
                <w:sz w:val="20"/>
              </w:rPr>
              <w:t>–</w:t>
            </w:r>
            <w:r>
              <w:rPr>
                <w:spacing w:val="-9"/>
                <w:sz w:val="20"/>
              </w:rPr>
              <w:t xml:space="preserve"> </w:t>
            </w:r>
            <w:r>
              <w:rPr>
                <w:spacing w:val="-2"/>
                <w:sz w:val="20"/>
              </w:rPr>
              <w:t>89,99</w:t>
            </w:r>
          </w:p>
        </w:tc>
        <w:tc>
          <w:tcPr>
            <w:tcW w:w="1843" w:type="dxa"/>
            <w:gridSpan w:val="2"/>
          </w:tcPr>
          <w:p w14:paraId="7B801495" w14:textId="77777777" w:rsidR="007B1485" w:rsidRDefault="00113329">
            <w:pPr>
              <w:pStyle w:val="TableParagraph"/>
              <w:spacing w:before="3"/>
              <w:ind w:left="389"/>
              <w:rPr>
                <w:sz w:val="20"/>
              </w:rPr>
            </w:pPr>
            <w:r>
              <w:rPr>
                <w:spacing w:val="-2"/>
                <w:sz w:val="20"/>
              </w:rPr>
              <w:t>vrlo</w:t>
            </w:r>
            <w:r>
              <w:rPr>
                <w:spacing w:val="-6"/>
                <w:sz w:val="20"/>
              </w:rPr>
              <w:t xml:space="preserve"> </w:t>
            </w:r>
            <w:r>
              <w:rPr>
                <w:spacing w:val="-2"/>
                <w:sz w:val="20"/>
              </w:rPr>
              <w:t>dobar</w:t>
            </w:r>
            <w:r>
              <w:rPr>
                <w:sz w:val="20"/>
              </w:rPr>
              <w:t xml:space="preserve"> </w:t>
            </w:r>
            <w:r>
              <w:rPr>
                <w:spacing w:val="-5"/>
                <w:sz w:val="20"/>
              </w:rPr>
              <w:t>(4)</w:t>
            </w:r>
          </w:p>
        </w:tc>
        <w:tc>
          <w:tcPr>
            <w:tcW w:w="1839" w:type="dxa"/>
          </w:tcPr>
          <w:p w14:paraId="7BA29541" w14:textId="77777777" w:rsidR="007B1485" w:rsidRDefault="00113329">
            <w:pPr>
              <w:pStyle w:val="TableParagraph"/>
              <w:spacing w:before="3"/>
              <w:ind w:left="37" w:right="5"/>
              <w:jc w:val="center"/>
              <w:rPr>
                <w:sz w:val="20"/>
              </w:rPr>
            </w:pPr>
            <w:r>
              <w:rPr>
                <w:spacing w:val="-10"/>
                <w:sz w:val="20"/>
              </w:rPr>
              <w:t>B</w:t>
            </w:r>
          </w:p>
        </w:tc>
        <w:tc>
          <w:tcPr>
            <w:tcW w:w="737" w:type="dxa"/>
            <w:vMerge/>
            <w:tcBorders>
              <w:top w:val="nil"/>
            </w:tcBorders>
          </w:tcPr>
          <w:p w14:paraId="2744EC01" w14:textId="77777777" w:rsidR="007B1485" w:rsidRDefault="007B1485">
            <w:pPr>
              <w:rPr>
                <w:sz w:val="2"/>
                <w:szCs w:val="2"/>
              </w:rPr>
            </w:pPr>
          </w:p>
        </w:tc>
      </w:tr>
      <w:tr w:rsidR="007B1485" w14:paraId="0CF1E736" w14:textId="77777777">
        <w:trPr>
          <w:trHeight w:val="285"/>
        </w:trPr>
        <w:tc>
          <w:tcPr>
            <w:tcW w:w="2182" w:type="dxa"/>
            <w:vMerge/>
            <w:tcBorders>
              <w:top w:val="nil"/>
            </w:tcBorders>
            <w:shd w:val="clear" w:color="auto" w:fill="FFF9CC"/>
          </w:tcPr>
          <w:p w14:paraId="26C2789A" w14:textId="77777777" w:rsidR="007B1485" w:rsidRDefault="007B1485">
            <w:pPr>
              <w:rPr>
                <w:sz w:val="2"/>
                <w:szCs w:val="2"/>
              </w:rPr>
            </w:pPr>
          </w:p>
        </w:tc>
        <w:tc>
          <w:tcPr>
            <w:tcW w:w="739" w:type="dxa"/>
            <w:vMerge/>
            <w:tcBorders>
              <w:top w:val="nil"/>
            </w:tcBorders>
          </w:tcPr>
          <w:p w14:paraId="0D996B43" w14:textId="77777777" w:rsidR="007B1485" w:rsidRDefault="007B1485">
            <w:pPr>
              <w:rPr>
                <w:sz w:val="2"/>
                <w:szCs w:val="2"/>
              </w:rPr>
            </w:pPr>
          </w:p>
        </w:tc>
        <w:tc>
          <w:tcPr>
            <w:tcW w:w="1723" w:type="dxa"/>
          </w:tcPr>
          <w:p w14:paraId="51B4AF79" w14:textId="77777777" w:rsidR="007B1485" w:rsidRDefault="00113329">
            <w:pPr>
              <w:pStyle w:val="TableParagraph"/>
              <w:spacing w:before="1"/>
              <w:ind w:left="5"/>
              <w:rPr>
                <w:sz w:val="20"/>
              </w:rPr>
            </w:pPr>
            <w:r>
              <w:rPr>
                <w:sz w:val="20"/>
              </w:rPr>
              <w:t>60,00</w:t>
            </w:r>
            <w:r>
              <w:rPr>
                <w:spacing w:val="-5"/>
                <w:sz w:val="20"/>
              </w:rPr>
              <w:t xml:space="preserve"> </w:t>
            </w:r>
            <w:r>
              <w:rPr>
                <w:sz w:val="20"/>
              </w:rPr>
              <w:t>–</w:t>
            </w:r>
            <w:r>
              <w:rPr>
                <w:spacing w:val="-9"/>
                <w:sz w:val="20"/>
              </w:rPr>
              <w:t xml:space="preserve"> </w:t>
            </w:r>
            <w:r>
              <w:rPr>
                <w:spacing w:val="-2"/>
                <w:sz w:val="20"/>
              </w:rPr>
              <w:t>74,99</w:t>
            </w:r>
          </w:p>
        </w:tc>
        <w:tc>
          <w:tcPr>
            <w:tcW w:w="1843" w:type="dxa"/>
            <w:gridSpan w:val="2"/>
          </w:tcPr>
          <w:p w14:paraId="1BBC8F66" w14:textId="77777777" w:rsidR="007B1485" w:rsidRDefault="00113329">
            <w:pPr>
              <w:pStyle w:val="TableParagraph"/>
              <w:spacing w:before="1"/>
              <w:ind w:left="564"/>
              <w:rPr>
                <w:sz w:val="20"/>
              </w:rPr>
            </w:pPr>
            <w:r>
              <w:rPr>
                <w:spacing w:val="-2"/>
                <w:sz w:val="20"/>
              </w:rPr>
              <w:t>dobar</w:t>
            </w:r>
            <w:r>
              <w:rPr>
                <w:spacing w:val="-8"/>
                <w:sz w:val="20"/>
              </w:rPr>
              <w:t xml:space="preserve"> </w:t>
            </w:r>
            <w:r>
              <w:rPr>
                <w:spacing w:val="-5"/>
                <w:sz w:val="20"/>
              </w:rPr>
              <w:t>(3)</w:t>
            </w:r>
          </w:p>
        </w:tc>
        <w:tc>
          <w:tcPr>
            <w:tcW w:w="1839" w:type="dxa"/>
          </w:tcPr>
          <w:p w14:paraId="2BD5F8C0" w14:textId="77777777" w:rsidR="007B1485" w:rsidRDefault="00113329">
            <w:pPr>
              <w:pStyle w:val="TableParagraph"/>
              <w:spacing w:before="1"/>
              <w:ind w:left="37" w:right="5"/>
              <w:jc w:val="center"/>
              <w:rPr>
                <w:sz w:val="20"/>
              </w:rPr>
            </w:pPr>
            <w:r>
              <w:rPr>
                <w:spacing w:val="-10"/>
                <w:sz w:val="20"/>
              </w:rPr>
              <w:t>C</w:t>
            </w:r>
          </w:p>
        </w:tc>
        <w:tc>
          <w:tcPr>
            <w:tcW w:w="737" w:type="dxa"/>
            <w:vMerge/>
            <w:tcBorders>
              <w:top w:val="nil"/>
            </w:tcBorders>
          </w:tcPr>
          <w:p w14:paraId="4AB4962C" w14:textId="77777777" w:rsidR="007B1485" w:rsidRDefault="007B1485">
            <w:pPr>
              <w:rPr>
                <w:sz w:val="2"/>
                <w:szCs w:val="2"/>
              </w:rPr>
            </w:pPr>
          </w:p>
        </w:tc>
      </w:tr>
      <w:tr w:rsidR="007B1485" w14:paraId="0F404890" w14:textId="77777777">
        <w:trPr>
          <w:trHeight w:val="292"/>
        </w:trPr>
        <w:tc>
          <w:tcPr>
            <w:tcW w:w="2182" w:type="dxa"/>
            <w:vMerge/>
            <w:tcBorders>
              <w:top w:val="nil"/>
            </w:tcBorders>
            <w:shd w:val="clear" w:color="auto" w:fill="FFF9CC"/>
          </w:tcPr>
          <w:p w14:paraId="373FB233" w14:textId="77777777" w:rsidR="007B1485" w:rsidRDefault="007B1485">
            <w:pPr>
              <w:rPr>
                <w:sz w:val="2"/>
                <w:szCs w:val="2"/>
              </w:rPr>
            </w:pPr>
          </w:p>
        </w:tc>
        <w:tc>
          <w:tcPr>
            <w:tcW w:w="739" w:type="dxa"/>
            <w:vMerge/>
            <w:tcBorders>
              <w:top w:val="nil"/>
            </w:tcBorders>
          </w:tcPr>
          <w:p w14:paraId="21A40F1E" w14:textId="77777777" w:rsidR="007B1485" w:rsidRDefault="007B1485">
            <w:pPr>
              <w:rPr>
                <w:sz w:val="2"/>
                <w:szCs w:val="2"/>
              </w:rPr>
            </w:pPr>
          </w:p>
        </w:tc>
        <w:tc>
          <w:tcPr>
            <w:tcW w:w="1723" w:type="dxa"/>
          </w:tcPr>
          <w:p w14:paraId="2DE4BB68" w14:textId="77777777" w:rsidR="007B1485" w:rsidRDefault="00113329">
            <w:pPr>
              <w:pStyle w:val="TableParagraph"/>
              <w:spacing w:before="3"/>
              <w:ind w:left="5"/>
              <w:rPr>
                <w:sz w:val="20"/>
              </w:rPr>
            </w:pPr>
            <w:r>
              <w:rPr>
                <w:sz w:val="20"/>
              </w:rPr>
              <w:t>50,00</w:t>
            </w:r>
            <w:r>
              <w:rPr>
                <w:spacing w:val="-5"/>
                <w:sz w:val="20"/>
              </w:rPr>
              <w:t xml:space="preserve"> </w:t>
            </w:r>
            <w:r>
              <w:rPr>
                <w:sz w:val="20"/>
              </w:rPr>
              <w:t>–</w:t>
            </w:r>
            <w:r>
              <w:rPr>
                <w:spacing w:val="-9"/>
                <w:sz w:val="20"/>
              </w:rPr>
              <w:t xml:space="preserve"> </w:t>
            </w:r>
            <w:r>
              <w:rPr>
                <w:spacing w:val="-2"/>
                <w:sz w:val="20"/>
              </w:rPr>
              <w:t>59,99</w:t>
            </w:r>
          </w:p>
        </w:tc>
        <w:tc>
          <w:tcPr>
            <w:tcW w:w="1843" w:type="dxa"/>
            <w:gridSpan w:val="2"/>
          </w:tcPr>
          <w:p w14:paraId="3AF63F87" w14:textId="77777777" w:rsidR="007B1485" w:rsidRDefault="00113329">
            <w:pPr>
              <w:pStyle w:val="TableParagraph"/>
              <w:spacing w:before="3"/>
              <w:ind w:left="459"/>
              <w:rPr>
                <w:sz w:val="20"/>
              </w:rPr>
            </w:pPr>
            <w:r>
              <w:rPr>
                <w:spacing w:val="-2"/>
                <w:sz w:val="20"/>
              </w:rPr>
              <w:t>dovoljan</w:t>
            </w:r>
            <w:r>
              <w:rPr>
                <w:spacing w:val="-3"/>
                <w:sz w:val="20"/>
              </w:rPr>
              <w:t xml:space="preserve"> </w:t>
            </w:r>
            <w:r>
              <w:rPr>
                <w:spacing w:val="-5"/>
                <w:sz w:val="20"/>
              </w:rPr>
              <w:t>(2)</w:t>
            </w:r>
          </w:p>
        </w:tc>
        <w:tc>
          <w:tcPr>
            <w:tcW w:w="1839" w:type="dxa"/>
          </w:tcPr>
          <w:p w14:paraId="13EFE11B" w14:textId="77777777" w:rsidR="007B1485" w:rsidRDefault="00113329">
            <w:pPr>
              <w:pStyle w:val="TableParagraph"/>
              <w:spacing w:before="1"/>
              <w:ind w:left="37" w:right="5"/>
              <w:jc w:val="center"/>
              <w:rPr>
                <w:sz w:val="20"/>
              </w:rPr>
            </w:pPr>
            <w:r>
              <w:rPr>
                <w:spacing w:val="-10"/>
                <w:sz w:val="20"/>
              </w:rPr>
              <w:t>D</w:t>
            </w:r>
          </w:p>
        </w:tc>
        <w:tc>
          <w:tcPr>
            <w:tcW w:w="737" w:type="dxa"/>
            <w:vMerge/>
            <w:tcBorders>
              <w:top w:val="nil"/>
            </w:tcBorders>
          </w:tcPr>
          <w:p w14:paraId="749B9216" w14:textId="77777777" w:rsidR="007B1485" w:rsidRDefault="007B1485">
            <w:pPr>
              <w:rPr>
                <w:sz w:val="2"/>
                <w:szCs w:val="2"/>
              </w:rPr>
            </w:pPr>
          </w:p>
        </w:tc>
      </w:tr>
      <w:tr w:rsidR="007B1485" w14:paraId="2DC07DA9" w14:textId="77777777">
        <w:trPr>
          <w:trHeight w:val="308"/>
        </w:trPr>
        <w:tc>
          <w:tcPr>
            <w:tcW w:w="2182" w:type="dxa"/>
            <w:vMerge/>
            <w:tcBorders>
              <w:top w:val="nil"/>
            </w:tcBorders>
            <w:shd w:val="clear" w:color="auto" w:fill="FFF9CC"/>
          </w:tcPr>
          <w:p w14:paraId="302C6573" w14:textId="77777777" w:rsidR="007B1485" w:rsidRDefault="007B1485">
            <w:pPr>
              <w:rPr>
                <w:sz w:val="2"/>
                <w:szCs w:val="2"/>
              </w:rPr>
            </w:pPr>
          </w:p>
        </w:tc>
        <w:tc>
          <w:tcPr>
            <w:tcW w:w="739" w:type="dxa"/>
            <w:vMerge/>
            <w:tcBorders>
              <w:top w:val="nil"/>
            </w:tcBorders>
          </w:tcPr>
          <w:p w14:paraId="323CBBE7" w14:textId="77777777" w:rsidR="007B1485" w:rsidRDefault="007B1485">
            <w:pPr>
              <w:rPr>
                <w:sz w:val="2"/>
                <w:szCs w:val="2"/>
              </w:rPr>
            </w:pPr>
          </w:p>
        </w:tc>
        <w:tc>
          <w:tcPr>
            <w:tcW w:w="1723" w:type="dxa"/>
            <w:tcBorders>
              <w:bottom w:val="double" w:sz="4" w:space="0" w:color="000000"/>
            </w:tcBorders>
          </w:tcPr>
          <w:p w14:paraId="5F015F90" w14:textId="77777777" w:rsidR="007B1485" w:rsidRDefault="00113329">
            <w:pPr>
              <w:pStyle w:val="TableParagraph"/>
              <w:spacing w:before="1"/>
              <w:ind w:left="5"/>
              <w:rPr>
                <w:sz w:val="20"/>
              </w:rPr>
            </w:pPr>
            <w:r>
              <w:rPr>
                <w:sz w:val="20"/>
              </w:rPr>
              <w:t>0,00</w:t>
            </w:r>
            <w:r>
              <w:rPr>
                <w:spacing w:val="-6"/>
                <w:sz w:val="20"/>
              </w:rPr>
              <w:t xml:space="preserve"> </w:t>
            </w:r>
            <w:r>
              <w:rPr>
                <w:sz w:val="20"/>
              </w:rPr>
              <w:t>–</w:t>
            </w:r>
            <w:r>
              <w:rPr>
                <w:spacing w:val="-6"/>
                <w:sz w:val="20"/>
              </w:rPr>
              <w:t xml:space="preserve"> </w:t>
            </w:r>
            <w:r>
              <w:rPr>
                <w:spacing w:val="-2"/>
                <w:sz w:val="20"/>
              </w:rPr>
              <w:t>49,99</w:t>
            </w:r>
          </w:p>
        </w:tc>
        <w:tc>
          <w:tcPr>
            <w:tcW w:w="1843" w:type="dxa"/>
            <w:gridSpan w:val="2"/>
            <w:tcBorders>
              <w:bottom w:val="double" w:sz="4" w:space="0" w:color="000000"/>
            </w:tcBorders>
          </w:tcPr>
          <w:p w14:paraId="52BBFE90" w14:textId="77777777" w:rsidR="007B1485" w:rsidRDefault="00113329">
            <w:pPr>
              <w:pStyle w:val="TableParagraph"/>
              <w:spacing w:before="1"/>
              <w:ind w:left="358"/>
              <w:rPr>
                <w:sz w:val="20"/>
              </w:rPr>
            </w:pPr>
            <w:r>
              <w:rPr>
                <w:spacing w:val="-2"/>
                <w:sz w:val="20"/>
              </w:rPr>
              <w:t>nedovoljan</w:t>
            </w:r>
            <w:r>
              <w:rPr>
                <w:spacing w:val="-5"/>
                <w:sz w:val="20"/>
              </w:rPr>
              <w:t xml:space="preserve"> (1)</w:t>
            </w:r>
          </w:p>
        </w:tc>
        <w:tc>
          <w:tcPr>
            <w:tcW w:w="1839" w:type="dxa"/>
            <w:tcBorders>
              <w:bottom w:val="double" w:sz="4" w:space="0" w:color="000000"/>
            </w:tcBorders>
          </w:tcPr>
          <w:p w14:paraId="1121BFB2" w14:textId="77777777" w:rsidR="007B1485" w:rsidRDefault="00113329">
            <w:pPr>
              <w:pStyle w:val="TableParagraph"/>
              <w:spacing w:before="1"/>
              <w:ind w:left="37"/>
              <w:jc w:val="center"/>
              <w:rPr>
                <w:sz w:val="20"/>
              </w:rPr>
            </w:pPr>
            <w:r>
              <w:rPr>
                <w:spacing w:val="-10"/>
                <w:sz w:val="20"/>
              </w:rPr>
              <w:t>F</w:t>
            </w:r>
          </w:p>
        </w:tc>
        <w:tc>
          <w:tcPr>
            <w:tcW w:w="737" w:type="dxa"/>
            <w:vMerge/>
            <w:tcBorders>
              <w:top w:val="nil"/>
            </w:tcBorders>
          </w:tcPr>
          <w:p w14:paraId="56C3B9EC" w14:textId="77777777" w:rsidR="007B1485" w:rsidRDefault="007B1485">
            <w:pPr>
              <w:rPr>
                <w:sz w:val="2"/>
                <w:szCs w:val="2"/>
              </w:rPr>
            </w:pPr>
          </w:p>
        </w:tc>
      </w:tr>
      <w:tr w:rsidR="007B1485" w14:paraId="223A03C4" w14:textId="77777777">
        <w:trPr>
          <w:trHeight w:val="937"/>
        </w:trPr>
        <w:tc>
          <w:tcPr>
            <w:tcW w:w="2182" w:type="dxa"/>
            <w:shd w:val="clear" w:color="auto" w:fill="FFF9CC"/>
          </w:tcPr>
          <w:p w14:paraId="4CA17796" w14:textId="77777777" w:rsidR="007B1485" w:rsidRDefault="00113329">
            <w:pPr>
              <w:pStyle w:val="TableParagraph"/>
              <w:spacing w:before="133"/>
              <w:ind w:left="112"/>
              <w:rPr>
                <w:sz w:val="20"/>
              </w:rPr>
            </w:pPr>
            <w:r>
              <w:rPr>
                <w:spacing w:val="-2"/>
                <w:sz w:val="20"/>
              </w:rPr>
              <w:t>Izvođači</w:t>
            </w:r>
            <w:r>
              <w:rPr>
                <w:spacing w:val="-7"/>
                <w:sz w:val="20"/>
              </w:rPr>
              <w:t xml:space="preserve"> </w:t>
            </w:r>
            <w:r>
              <w:rPr>
                <w:spacing w:val="-2"/>
                <w:sz w:val="20"/>
              </w:rPr>
              <w:t>i</w:t>
            </w:r>
            <w:r>
              <w:rPr>
                <w:spacing w:val="-7"/>
                <w:sz w:val="20"/>
              </w:rPr>
              <w:t xml:space="preserve"> </w:t>
            </w:r>
            <w:r>
              <w:rPr>
                <w:spacing w:val="-2"/>
                <w:sz w:val="20"/>
              </w:rPr>
              <w:t>način</w:t>
            </w:r>
          </w:p>
          <w:p w14:paraId="6975A25C" w14:textId="77777777" w:rsidR="007B1485" w:rsidRDefault="00113329">
            <w:pPr>
              <w:pStyle w:val="TableParagraph"/>
              <w:spacing w:before="12"/>
              <w:ind w:left="112"/>
              <w:rPr>
                <w:sz w:val="20"/>
              </w:rPr>
            </w:pPr>
            <w:r>
              <w:rPr>
                <w:spacing w:val="-2"/>
                <w:sz w:val="20"/>
              </w:rPr>
              <w:t>komuniciranja</w:t>
            </w:r>
          </w:p>
        </w:tc>
        <w:tc>
          <w:tcPr>
            <w:tcW w:w="3441" w:type="dxa"/>
            <w:gridSpan w:val="3"/>
            <w:tcBorders>
              <w:top w:val="double" w:sz="4" w:space="0" w:color="000000"/>
            </w:tcBorders>
          </w:tcPr>
          <w:p w14:paraId="60E2A0B3" w14:textId="77777777" w:rsidR="007B1485" w:rsidRDefault="00113329">
            <w:pPr>
              <w:pStyle w:val="TableParagraph"/>
              <w:spacing w:before="171"/>
              <w:ind w:left="115"/>
              <w:rPr>
                <w:sz w:val="20"/>
              </w:rPr>
            </w:pPr>
            <w:r>
              <w:rPr>
                <w:sz w:val="20"/>
              </w:rPr>
              <w:t>Petra</w:t>
            </w:r>
            <w:r>
              <w:rPr>
                <w:spacing w:val="-8"/>
                <w:sz w:val="20"/>
              </w:rPr>
              <w:t xml:space="preserve"> </w:t>
            </w:r>
            <w:r>
              <w:rPr>
                <w:spacing w:val="-2"/>
                <w:sz w:val="20"/>
              </w:rPr>
              <w:t>Krstičević</w:t>
            </w:r>
          </w:p>
        </w:tc>
        <w:tc>
          <w:tcPr>
            <w:tcW w:w="3440" w:type="dxa"/>
            <w:gridSpan w:val="3"/>
            <w:tcBorders>
              <w:top w:val="nil"/>
            </w:tcBorders>
          </w:tcPr>
          <w:p w14:paraId="713BE7D6" w14:textId="77777777" w:rsidR="007B1485" w:rsidRDefault="00113329">
            <w:pPr>
              <w:pStyle w:val="TableParagraph"/>
              <w:spacing w:before="171"/>
              <w:ind w:left="113"/>
              <w:rPr>
                <w:sz w:val="20"/>
              </w:rPr>
            </w:pPr>
            <w:r>
              <w:rPr>
                <w:sz w:val="20"/>
              </w:rPr>
              <w:t>e-mail:</w:t>
            </w:r>
            <w:r>
              <w:rPr>
                <w:spacing w:val="-7"/>
                <w:sz w:val="20"/>
              </w:rPr>
              <w:t xml:space="preserve"> </w:t>
            </w:r>
            <w:hyperlink r:id="rId142">
              <w:r>
                <w:rPr>
                  <w:color w:val="0000FF"/>
                  <w:spacing w:val="-2"/>
                  <w:sz w:val="20"/>
                  <w:u w:val="single" w:color="0000FF"/>
                </w:rPr>
                <w:t>pkrsticevic@vevig.hr</w:t>
              </w:r>
            </w:hyperlink>
          </w:p>
        </w:tc>
      </w:tr>
      <w:tr w:rsidR="007B1485" w14:paraId="3EFF690C" w14:textId="77777777">
        <w:trPr>
          <w:trHeight w:val="3543"/>
        </w:trPr>
        <w:tc>
          <w:tcPr>
            <w:tcW w:w="2182" w:type="dxa"/>
            <w:shd w:val="clear" w:color="auto" w:fill="FFF9CC"/>
          </w:tcPr>
          <w:p w14:paraId="26AF35F8" w14:textId="77777777" w:rsidR="007B1485" w:rsidRDefault="007B1485">
            <w:pPr>
              <w:pStyle w:val="TableParagraph"/>
              <w:rPr>
                <w:rFonts w:ascii="Times New Roman"/>
                <w:sz w:val="20"/>
              </w:rPr>
            </w:pPr>
          </w:p>
          <w:p w14:paraId="2AB634AD" w14:textId="77777777" w:rsidR="007B1485" w:rsidRDefault="007B1485">
            <w:pPr>
              <w:pStyle w:val="TableParagraph"/>
              <w:rPr>
                <w:rFonts w:ascii="Times New Roman"/>
                <w:sz w:val="20"/>
              </w:rPr>
            </w:pPr>
          </w:p>
          <w:p w14:paraId="2B0F9290" w14:textId="77777777" w:rsidR="007B1485" w:rsidRDefault="007B1485">
            <w:pPr>
              <w:pStyle w:val="TableParagraph"/>
              <w:rPr>
                <w:rFonts w:ascii="Times New Roman"/>
                <w:sz w:val="20"/>
              </w:rPr>
            </w:pPr>
          </w:p>
          <w:p w14:paraId="0F765D41" w14:textId="77777777" w:rsidR="007B1485" w:rsidRDefault="007B1485">
            <w:pPr>
              <w:pStyle w:val="TableParagraph"/>
              <w:rPr>
                <w:rFonts w:ascii="Times New Roman"/>
                <w:sz w:val="20"/>
              </w:rPr>
            </w:pPr>
          </w:p>
          <w:p w14:paraId="4AE45044" w14:textId="77777777" w:rsidR="007B1485" w:rsidRDefault="007B1485">
            <w:pPr>
              <w:pStyle w:val="TableParagraph"/>
              <w:rPr>
                <w:rFonts w:ascii="Times New Roman"/>
                <w:sz w:val="20"/>
              </w:rPr>
            </w:pPr>
          </w:p>
          <w:p w14:paraId="33E82FBF" w14:textId="77777777" w:rsidR="007B1485" w:rsidRDefault="007B1485">
            <w:pPr>
              <w:pStyle w:val="TableParagraph"/>
              <w:rPr>
                <w:rFonts w:ascii="Times New Roman"/>
                <w:sz w:val="20"/>
              </w:rPr>
            </w:pPr>
          </w:p>
          <w:p w14:paraId="6D7C9391" w14:textId="77777777" w:rsidR="007B1485" w:rsidRDefault="007B1485">
            <w:pPr>
              <w:pStyle w:val="TableParagraph"/>
              <w:spacing w:before="160"/>
              <w:rPr>
                <w:rFonts w:ascii="Times New Roman"/>
                <w:sz w:val="20"/>
              </w:rPr>
            </w:pPr>
          </w:p>
          <w:p w14:paraId="5F361211" w14:textId="77777777" w:rsidR="007B1485" w:rsidRDefault="00113329">
            <w:pPr>
              <w:pStyle w:val="TableParagraph"/>
              <w:ind w:left="112"/>
              <w:rPr>
                <w:sz w:val="20"/>
              </w:rPr>
            </w:pPr>
            <w:r>
              <w:rPr>
                <w:spacing w:val="-2"/>
                <w:sz w:val="20"/>
              </w:rPr>
              <w:t>Akademski</w:t>
            </w:r>
            <w:r>
              <w:rPr>
                <w:spacing w:val="-7"/>
                <w:sz w:val="20"/>
              </w:rPr>
              <w:t xml:space="preserve"> </w:t>
            </w:r>
            <w:r>
              <w:rPr>
                <w:spacing w:val="-2"/>
                <w:sz w:val="20"/>
              </w:rPr>
              <w:t>integritet</w:t>
            </w:r>
          </w:p>
        </w:tc>
        <w:tc>
          <w:tcPr>
            <w:tcW w:w="6881" w:type="dxa"/>
            <w:gridSpan w:val="6"/>
          </w:tcPr>
          <w:p w14:paraId="386001B3" w14:textId="77777777" w:rsidR="007B1485" w:rsidRDefault="00113329">
            <w:pPr>
              <w:pStyle w:val="TableParagraph"/>
              <w:tabs>
                <w:tab w:val="left" w:pos="950"/>
                <w:tab w:val="left" w:pos="2441"/>
                <w:tab w:val="left" w:pos="3893"/>
                <w:tab w:val="left" w:pos="5364"/>
                <w:tab w:val="left" w:pos="6173"/>
              </w:tabs>
              <w:spacing w:before="1" w:line="259" w:lineRule="auto"/>
              <w:ind w:left="115" w:right="90"/>
              <w:rPr>
                <w:sz w:val="20"/>
              </w:rPr>
            </w:pPr>
            <w:r>
              <w:rPr>
                <w:sz w:val="20"/>
              </w:rPr>
              <w:t>Akademski</w:t>
            </w:r>
            <w:r>
              <w:rPr>
                <w:spacing w:val="40"/>
                <w:sz w:val="20"/>
              </w:rPr>
              <w:t xml:space="preserve"> </w:t>
            </w:r>
            <w:r>
              <w:rPr>
                <w:sz w:val="20"/>
              </w:rPr>
              <w:t>integritet</w:t>
            </w:r>
            <w:r>
              <w:rPr>
                <w:spacing w:val="40"/>
                <w:sz w:val="20"/>
              </w:rPr>
              <w:t xml:space="preserve"> </w:t>
            </w:r>
            <w:r>
              <w:rPr>
                <w:sz w:val="20"/>
              </w:rPr>
              <w:t>uključuje</w:t>
            </w:r>
            <w:r>
              <w:rPr>
                <w:spacing w:val="40"/>
                <w:sz w:val="20"/>
              </w:rPr>
              <w:t xml:space="preserve"> </w:t>
            </w:r>
            <w:r>
              <w:rPr>
                <w:sz w:val="20"/>
              </w:rPr>
              <w:t>predanost</w:t>
            </w:r>
            <w:r>
              <w:rPr>
                <w:spacing w:val="40"/>
                <w:sz w:val="20"/>
              </w:rPr>
              <w:t xml:space="preserve"> </w:t>
            </w:r>
            <w:r>
              <w:rPr>
                <w:sz w:val="20"/>
              </w:rPr>
              <w:t>vrijednostima</w:t>
            </w:r>
            <w:r>
              <w:rPr>
                <w:spacing w:val="40"/>
                <w:sz w:val="20"/>
              </w:rPr>
              <w:t xml:space="preserve"> </w:t>
            </w:r>
            <w:r>
              <w:rPr>
                <w:sz w:val="20"/>
              </w:rPr>
              <w:t>poštenja,</w:t>
            </w:r>
            <w:r>
              <w:rPr>
                <w:spacing w:val="40"/>
                <w:sz w:val="20"/>
              </w:rPr>
              <w:t xml:space="preserve"> </w:t>
            </w:r>
            <w:r>
              <w:rPr>
                <w:sz w:val="20"/>
              </w:rPr>
              <w:t>povjerenja,</w:t>
            </w:r>
            <w:r>
              <w:rPr>
                <w:spacing w:val="40"/>
                <w:sz w:val="20"/>
              </w:rPr>
              <w:t xml:space="preserve"> </w:t>
            </w:r>
            <w:r>
              <w:rPr>
                <w:sz w:val="20"/>
              </w:rPr>
              <w:t>poštovanja</w:t>
            </w:r>
            <w:r>
              <w:rPr>
                <w:spacing w:val="-5"/>
                <w:sz w:val="20"/>
              </w:rPr>
              <w:t xml:space="preserve"> </w:t>
            </w:r>
            <w:r>
              <w:rPr>
                <w:sz w:val="20"/>
              </w:rPr>
              <w:t>i</w:t>
            </w:r>
            <w:r>
              <w:rPr>
                <w:spacing w:val="-10"/>
                <w:sz w:val="20"/>
              </w:rPr>
              <w:t xml:space="preserve"> </w:t>
            </w:r>
            <w:r>
              <w:rPr>
                <w:sz w:val="20"/>
              </w:rPr>
              <w:t>odgovornosti.</w:t>
            </w:r>
            <w:r>
              <w:rPr>
                <w:spacing w:val="-7"/>
                <w:sz w:val="20"/>
              </w:rPr>
              <w:t xml:space="preserve"> </w:t>
            </w:r>
            <w:r>
              <w:rPr>
                <w:sz w:val="20"/>
              </w:rPr>
              <w:t>Adekvatno</w:t>
            </w:r>
            <w:r>
              <w:rPr>
                <w:spacing w:val="-8"/>
                <w:sz w:val="20"/>
              </w:rPr>
              <w:t xml:space="preserve"> </w:t>
            </w:r>
            <w:r>
              <w:rPr>
                <w:sz w:val="20"/>
              </w:rPr>
              <w:t>citiranje</w:t>
            </w:r>
            <w:r>
              <w:rPr>
                <w:spacing w:val="-9"/>
                <w:sz w:val="20"/>
              </w:rPr>
              <w:t xml:space="preserve"> </w:t>
            </w:r>
            <w:r>
              <w:rPr>
                <w:sz w:val="20"/>
              </w:rPr>
              <w:t>tuđih</w:t>
            </w:r>
            <w:r>
              <w:rPr>
                <w:spacing w:val="-10"/>
                <w:sz w:val="20"/>
              </w:rPr>
              <w:t xml:space="preserve"> </w:t>
            </w:r>
            <w:r>
              <w:rPr>
                <w:sz w:val="20"/>
              </w:rPr>
              <w:t>radova</w:t>
            </w:r>
            <w:r>
              <w:rPr>
                <w:spacing w:val="-4"/>
                <w:sz w:val="20"/>
              </w:rPr>
              <w:t xml:space="preserve"> </w:t>
            </w:r>
            <w:r>
              <w:rPr>
                <w:sz w:val="20"/>
              </w:rPr>
              <w:t>primjenjuje</w:t>
            </w:r>
            <w:r>
              <w:rPr>
                <w:spacing w:val="-10"/>
                <w:sz w:val="20"/>
              </w:rPr>
              <w:t xml:space="preserve"> </w:t>
            </w:r>
            <w:r>
              <w:rPr>
                <w:sz w:val="20"/>
              </w:rPr>
              <w:t>se</w:t>
            </w:r>
            <w:r>
              <w:rPr>
                <w:spacing w:val="-7"/>
                <w:sz w:val="20"/>
              </w:rPr>
              <w:t xml:space="preserve"> </w:t>
            </w:r>
            <w:r>
              <w:rPr>
                <w:sz w:val="20"/>
              </w:rPr>
              <w:t>za</w:t>
            </w:r>
            <w:r>
              <w:rPr>
                <w:spacing w:val="-10"/>
                <w:sz w:val="20"/>
              </w:rPr>
              <w:t xml:space="preserve"> </w:t>
            </w:r>
            <w:r>
              <w:rPr>
                <w:sz w:val="20"/>
              </w:rPr>
              <w:t xml:space="preserve">svaku </w:t>
            </w:r>
            <w:r>
              <w:rPr>
                <w:spacing w:val="-6"/>
                <w:sz w:val="20"/>
              </w:rPr>
              <w:t>od</w:t>
            </w:r>
            <w:r>
              <w:rPr>
                <w:sz w:val="20"/>
              </w:rPr>
              <w:tab/>
            </w:r>
            <w:r>
              <w:rPr>
                <w:spacing w:val="-2"/>
                <w:sz w:val="20"/>
              </w:rPr>
              <w:t>definiranih</w:t>
            </w:r>
            <w:r>
              <w:rPr>
                <w:sz w:val="20"/>
              </w:rPr>
              <w:tab/>
            </w:r>
            <w:r>
              <w:rPr>
                <w:spacing w:val="-2"/>
                <w:sz w:val="20"/>
              </w:rPr>
              <w:t>aktivnosti.</w:t>
            </w:r>
            <w:r>
              <w:rPr>
                <w:sz w:val="20"/>
              </w:rPr>
              <w:tab/>
            </w:r>
            <w:r>
              <w:rPr>
                <w:spacing w:val="-2"/>
                <w:sz w:val="20"/>
              </w:rPr>
              <w:t>Plagijatom</w:t>
            </w:r>
            <w:r>
              <w:rPr>
                <w:sz w:val="20"/>
              </w:rPr>
              <w:tab/>
            </w:r>
            <w:r>
              <w:rPr>
                <w:spacing w:val="-6"/>
                <w:sz w:val="20"/>
              </w:rPr>
              <w:t>se</w:t>
            </w:r>
            <w:r>
              <w:rPr>
                <w:sz w:val="20"/>
              </w:rPr>
              <w:tab/>
            </w:r>
            <w:r>
              <w:rPr>
                <w:spacing w:val="-2"/>
                <w:sz w:val="20"/>
              </w:rPr>
              <w:t xml:space="preserve">smatra: </w:t>
            </w:r>
            <w:hyperlink r:id="rId143">
              <w:r>
                <w:rPr>
                  <w:spacing w:val="-2"/>
                  <w:sz w:val="20"/>
                </w:rPr>
                <w:t>(</w:t>
              </w:r>
              <w:r>
                <w:rPr>
                  <w:color w:val="0461C1"/>
                  <w:spacing w:val="-2"/>
                  <w:u w:val="single" w:color="0461C1"/>
                </w:rPr>
                <w:t>http://www.rose.uzh.ch/download/Plagiat_unijournal_2006_4.pdf</w:t>
              </w:r>
            </w:hyperlink>
            <w:r>
              <w:rPr>
                <w:spacing w:val="-2"/>
                <w:sz w:val="20"/>
              </w:rPr>
              <w:t xml:space="preserve">) </w:t>
            </w:r>
            <w:r>
              <w:rPr>
                <w:sz w:val="20"/>
              </w:rPr>
              <w:t>Ghostwriter-</w:t>
            </w:r>
            <w:r>
              <w:rPr>
                <w:spacing w:val="-12"/>
                <w:sz w:val="20"/>
              </w:rPr>
              <w:t xml:space="preserve"> </w:t>
            </w:r>
            <w:r>
              <w:rPr>
                <w:sz w:val="20"/>
              </w:rPr>
              <w:t>ukoliko</w:t>
            </w:r>
            <w:r>
              <w:rPr>
                <w:spacing w:val="-11"/>
                <w:sz w:val="20"/>
              </w:rPr>
              <w:t xml:space="preserve"> </w:t>
            </w:r>
            <w:r>
              <w:rPr>
                <w:sz w:val="20"/>
              </w:rPr>
              <w:t>osoba</w:t>
            </w:r>
            <w:r>
              <w:rPr>
                <w:spacing w:val="-11"/>
                <w:sz w:val="20"/>
              </w:rPr>
              <w:t xml:space="preserve"> </w:t>
            </w:r>
            <w:r>
              <w:rPr>
                <w:sz w:val="20"/>
              </w:rPr>
              <w:t>nije</w:t>
            </w:r>
            <w:r>
              <w:rPr>
                <w:spacing w:val="-12"/>
                <w:sz w:val="20"/>
              </w:rPr>
              <w:t xml:space="preserve"> </w:t>
            </w:r>
            <w:r>
              <w:rPr>
                <w:sz w:val="20"/>
              </w:rPr>
              <w:t>autor</w:t>
            </w:r>
            <w:r>
              <w:rPr>
                <w:spacing w:val="-11"/>
                <w:sz w:val="20"/>
              </w:rPr>
              <w:t xml:space="preserve"> </w:t>
            </w:r>
            <w:r>
              <w:rPr>
                <w:sz w:val="20"/>
              </w:rPr>
              <w:t>teksta,</w:t>
            </w:r>
            <w:r>
              <w:rPr>
                <w:spacing w:val="-11"/>
                <w:sz w:val="20"/>
              </w:rPr>
              <w:t xml:space="preserve"> </w:t>
            </w:r>
            <w:r>
              <w:rPr>
                <w:sz w:val="20"/>
              </w:rPr>
              <w:t>nego</w:t>
            </w:r>
            <w:r>
              <w:rPr>
                <w:spacing w:val="-12"/>
                <w:sz w:val="20"/>
              </w:rPr>
              <w:t xml:space="preserve"> </w:t>
            </w:r>
            <w:r>
              <w:rPr>
                <w:sz w:val="20"/>
              </w:rPr>
              <w:t>je</w:t>
            </w:r>
            <w:r>
              <w:rPr>
                <w:spacing w:val="-11"/>
                <w:sz w:val="20"/>
              </w:rPr>
              <w:t xml:space="preserve"> </w:t>
            </w:r>
            <w:r>
              <w:rPr>
                <w:sz w:val="20"/>
              </w:rPr>
              <w:t>tekst</w:t>
            </w:r>
            <w:r>
              <w:rPr>
                <w:spacing w:val="-11"/>
                <w:sz w:val="20"/>
              </w:rPr>
              <w:t xml:space="preserve"> </w:t>
            </w:r>
            <w:r>
              <w:rPr>
                <w:sz w:val="20"/>
              </w:rPr>
              <w:t>napisao</w:t>
            </w:r>
            <w:r>
              <w:rPr>
                <w:spacing w:val="-12"/>
                <w:sz w:val="20"/>
              </w:rPr>
              <w:t xml:space="preserve"> </w:t>
            </w:r>
            <w:r>
              <w:rPr>
                <w:sz w:val="20"/>
              </w:rPr>
              <w:t>netko</w:t>
            </w:r>
            <w:r>
              <w:rPr>
                <w:spacing w:val="-11"/>
                <w:sz w:val="20"/>
              </w:rPr>
              <w:t xml:space="preserve"> </w:t>
            </w:r>
            <w:r>
              <w:rPr>
                <w:sz w:val="20"/>
              </w:rPr>
              <w:t>drugi</w:t>
            </w:r>
            <w:r>
              <w:rPr>
                <w:spacing w:val="-11"/>
                <w:sz w:val="20"/>
              </w:rPr>
              <w:t xml:space="preserve"> </w:t>
            </w:r>
            <w:r>
              <w:rPr>
                <w:sz w:val="20"/>
              </w:rPr>
              <w:t>u</w:t>
            </w:r>
            <w:r>
              <w:rPr>
                <w:spacing w:val="-11"/>
                <w:sz w:val="20"/>
              </w:rPr>
              <w:t xml:space="preserve"> </w:t>
            </w:r>
            <w:r>
              <w:rPr>
                <w:sz w:val="20"/>
              </w:rPr>
              <w:t>ime te osobe.</w:t>
            </w:r>
          </w:p>
          <w:p w14:paraId="562DFC9A" w14:textId="77777777" w:rsidR="007B1485" w:rsidRDefault="00113329">
            <w:pPr>
              <w:pStyle w:val="TableParagraph"/>
              <w:spacing w:before="14" w:line="276" w:lineRule="auto"/>
              <w:ind w:left="115" w:right="371"/>
              <w:rPr>
                <w:sz w:val="20"/>
              </w:rPr>
            </w:pPr>
            <w:r>
              <w:rPr>
                <w:sz w:val="20"/>
              </w:rPr>
              <w:t>Potpuni plagijat- ukoliko osoba potpisuje cijelo djelo svojim imenom. Autoplagijat- predstavljanje vlastitog prethodno objavljenog rada kao izvornog Plagijat</w:t>
            </w:r>
            <w:r>
              <w:rPr>
                <w:spacing w:val="-12"/>
                <w:sz w:val="20"/>
              </w:rPr>
              <w:t xml:space="preserve"> </w:t>
            </w:r>
            <w:r>
              <w:rPr>
                <w:sz w:val="20"/>
              </w:rPr>
              <w:t>prijevodom-</w:t>
            </w:r>
            <w:r>
              <w:rPr>
                <w:spacing w:val="-11"/>
                <w:sz w:val="20"/>
              </w:rPr>
              <w:t xml:space="preserve"> </w:t>
            </w:r>
            <w:r>
              <w:rPr>
                <w:sz w:val="20"/>
              </w:rPr>
              <w:t>osoba</w:t>
            </w:r>
            <w:r>
              <w:rPr>
                <w:spacing w:val="-11"/>
                <w:sz w:val="20"/>
              </w:rPr>
              <w:t xml:space="preserve"> </w:t>
            </w:r>
            <w:r>
              <w:rPr>
                <w:sz w:val="20"/>
              </w:rPr>
              <w:t>objavljuje</w:t>
            </w:r>
            <w:r>
              <w:rPr>
                <w:spacing w:val="-12"/>
                <w:sz w:val="20"/>
              </w:rPr>
              <w:t xml:space="preserve"> </w:t>
            </w:r>
            <w:r>
              <w:rPr>
                <w:sz w:val="20"/>
              </w:rPr>
              <w:t>prijevod</w:t>
            </w:r>
            <w:r>
              <w:rPr>
                <w:spacing w:val="-11"/>
                <w:sz w:val="20"/>
              </w:rPr>
              <w:t xml:space="preserve"> </w:t>
            </w:r>
            <w:r>
              <w:rPr>
                <w:sz w:val="20"/>
              </w:rPr>
              <w:t>tuđeg</w:t>
            </w:r>
            <w:r>
              <w:rPr>
                <w:spacing w:val="-11"/>
                <w:sz w:val="20"/>
              </w:rPr>
              <w:t xml:space="preserve"> </w:t>
            </w:r>
            <w:r>
              <w:rPr>
                <w:sz w:val="20"/>
              </w:rPr>
              <w:t>teksta</w:t>
            </w:r>
            <w:r>
              <w:rPr>
                <w:spacing w:val="-12"/>
                <w:sz w:val="20"/>
              </w:rPr>
              <w:t xml:space="preserve"> </w:t>
            </w:r>
            <w:r>
              <w:rPr>
                <w:sz w:val="20"/>
              </w:rPr>
              <w:t>bez</w:t>
            </w:r>
            <w:r>
              <w:rPr>
                <w:spacing w:val="-11"/>
                <w:sz w:val="20"/>
              </w:rPr>
              <w:t xml:space="preserve"> </w:t>
            </w:r>
            <w:r>
              <w:rPr>
                <w:sz w:val="20"/>
              </w:rPr>
              <w:t>navođenja</w:t>
            </w:r>
            <w:r>
              <w:rPr>
                <w:spacing w:val="-11"/>
                <w:sz w:val="20"/>
              </w:rPr>
              <w:t xml:space="preserve"> </w:t>
            </w:r>
            <w:r>
              <w:rPr>
                <w:sz w:val="20"/>
              </w:rPr>
              <w:t>izvora Copy&amp;Paste</w:t>
            </w:r>
            <w:r>
              <w:rPr>
                <w:spacing w:val="-12"/>
                <w:sz w:val="20"/>
              </w:rPr>
              <w:t xml:space="preserve"> </w:t>
            </w:r>
            <w:r>
              <w:rPr>
                <w:sz w:val="20"/>
              </w:rPr>
              <w:t>plagijat-</w:t>
            </w:r>
            <w:r>
              <w:rPr>
                <w:spacing w:val="-11"/>
                <w:sz w:val="20"/>
              </w:rPr>
              <w:t xml:space="preserve"> </w:t>
            </w:r>
            <w:r>
              <w:rPr>
                <w:sz w:val="20"/>
              </w:rPr>
              <w:t>osoba</w:t>
            </w:r>
            <w:r>
              <w:rPr>
                <w:spacing w:val="-11"/>
                <w:sz w:val="20"/>
              </w:rPr>
              <w:t xml:space="preserve"> </w:t>
            </w:r>
            <w:r>
              <w:rPr>
                <w:sz w:val="20"/>
              </w:rPr>
              <w:t>preuzima</w:t>
            </w:r>
            <w:r>
              <w:rPr>
                <w:spacing w:val="-12"/>
                <w:sz w:val="20"/>
              </w:rPr>
              <w:t xml:space="preserve"> </w:t>
            </w:r>
            <w:r>
              <w:rPr>
                <w:sz w:val="20"/>
              </w:rPr>
              <w:t>dijelove</w:t>
            </w:r>
            <w:r>
              <w:rPr>
                <w:spacing w:val="-11"/>
                <w:sz w:val="20"/>
              </w:rPr>
              <w:t xml:space="preserve"> </w:t>
            </w:r>
            <w:r>
              <w:rPr>
                <w:sz w:val="20"/>
              </w:rPr>
              <w:t>tuđeg</w:t>
            </w:r>
            <w:r>
              <w:rPr>
                <w:spacing w:val="-11"/>
                <w:sz w:val="20"/>
              </w:rPr>
              <w:t xml:space="preserve"> </w:t>
            </w:r>
            <w:r>
              <w:rPr>
                <w:sz w:val="20"/>
              </w:rPr>
              <w:t>teksta</w:t>
            </w:r>
            <w:r>
              <w:rPr>
                <w:spacing w:val="-12"/>
                <w:sz w:val="20"/>
              </w:rPr>
              <w:t xml:space="preserve"> </w:t>
            </w:r>
            <w:r>
              <w:rPr>
                <w:sz w:val="20"/>
              </w:rPr>
              <w:t>bez</w:t>
            </w:r>
            <w:r>
              <w:rPr>
                <w:spacing w:val="-11"/>
                <w:sz w:val="20"/>
              </w:rPr>
              <w:t xml:space="preserve"> </w:t>
            </w:r>
            <w:r>
              <w:rPr>
                <w:sz w:val="20"/>
              </w:rPr>
              <w:t>navođenja</w:t>
            </w:r>
            <w:r>
              <w:rPr>
                <w:spacing w:val="-11"/>
                <w:sz w:val="20"/>
              </w:rPr>
              <w:t xml:space="preserve"> </w:t>
            </w:r>
            <w:r>
              <w:rPr>
                <w:sz w:val="20"/>
              </w:rPr>
              <w:t>izvora Parafraziranje</w:t>
            </w:r>
            <w:r>
              <w:rPr>
                <w:spacing w:val="-1"/>
                <w:sz w:val="20"/>
              </w:rPr>
              <w:t xml:space="preserve"> </w:t>
            </w:r>
            <w:r>
              <w:rPr>
                <w:sz w:val="20"/>
              </w:rPr>
              <w:t>bez reference- preuzimanje tuđeg teksta ili ideja,</w:t>
            </w:r>
            <w:r>
              <w:rPr>
                <w:spacing w:val="-2"/>
                <w:sz w:val="20"/>
              </w:rPr>
              <w:t xml:space="preserve"> </w:t>
            </w:r>
            <w:r>
              <w:rPr>
                <w:sz w:val="20"/>
              </w:rPr>
              <w:t>ali</w:t>
            </w:r>
            <w:r>
              <w:rPr>
                <w:spacing w:val="-1"/>
                <w:sz w:val="20"/>
              </w:rPr>
              <w:t xml:space="preserve"> </w:t>
            </w:r>
            <w:r>
              <w:rPr>
                <w:sz w:val="20"/>
              </w:rPr>
              <w:t>ne doslovno</w:t>
            </w:r>
          </w:p>
          <w:p w14:paraId="3D409236" w14:textId="77777777" w:rsidR="007B1485" w:rsidRDefault="00113329">
            <w:pPr>
              <w:pStyle w:val="TableParagraph"/>
              <w:spacing w:before="1"/>
              <w:ind w:left="115"/>
              <w:rPr>
                <w:sz w:val="20"/>
              </w:rPr>
            </w:pPr>
            <w:r>
              <w:rPr>
                <w:sz w:val="20"/>
              </w:rPr>
              <w:t>Citiranje</w:t>
            </w:r>
            <w:r>
              <w:rPr>
                <w:spacing w:val="26"/>
                <w:sz w:val="20"/>
              </w:rPr>
              <w:t xml:space="preserve"> </w:t>
            </w:r>
            <w:r>
              <w:rPr>
                <w:sz w:val="20"/>
              </w:rPr>
              <w:t>izvan</w:t>
            </w:r>
            <w:r>
              <w:rPr>
                <w:spacing w:val="28"/>
                <w:sz w:val="20"/>
              </w:rPr>
              <w:t xml:space="preserve"> </w:t>
            </w:r>
            <w:r>
              <w:rPr>
                <w:sz w:val="20"/>
              </w:rPr>
              <w:t>konteksta</w:t>
            </w:r>
            <w:r>
              <w:rPr>
                <w:spacing w:val="-11"/>
                <w:sz w:val="20"/>
              </w:rPr>
              <w:t xml:space="preserve"> </w:t>
            </w:r>
            <w:r>
              <w:rPr>
                <w:sz w:val="20"/>
              </w:rPr>
              <w:t>-</w:t>
            </w:r>
            <w:r>
              <w:rPr>
                <w:spacing w:val="27"/>
                <w:sz w:val="20"/>
              </w:rPr>
              <w:t xml:space="preserve"> </w:t>
            </w:r>
            <w:r>
              <w:rPr>
                <w:sz w:val="20"/>
              </w:rPr>
              <w:t>osoba</w:t>
            </w:r>
            <w:r>
              <w:rPr>
                <w:spacing w:val="28"/>
                <w:sz w:val="20"/>
              </w:rPr>
              <w:t xml:space="preserve"> </w:t>
            </w:r>
            <w:r>
              <w:rPr>
                <w:sz w:val="20"/>
              </w:rPr>
              <w:t>prepisuje</w:t>
            </w:r>
            <w:r>
              <w:rPr>
                <w:spacing w:val="28"/>
                <w:sz w:val="20"/>
              </w:rPr>
              <w:t xml:space="preserve"> </w:t>
            </w:r>
            <w:r>
              <w:rPr>
                <w:sz w:val="20"/>
              </w:rPr>
              <w:t>ili</w:t>
            </w:r>
            <w:r>
              <w:rPr>
                <w:spacing w:val="28"/>
                <w:sz w:val="20"/>
              </w:rPr>
              <w:t xml:space="preserve"> </w:t>
            </w:r>
            <w:r>
              <w:rPr>
                <w:sz w:val="20"/>
              </w:rPr>
              <w:t>parafrazira</w:t>
            </w:r>
            <w:r>
              <w:rPr>
                <w:spacing w:val="30"/>
                <w:sz w:val="20"/>
              </w:rPr>
              <w:t xml:space="preserve"> </w:t>
            </w:r>
            <w:r>
              <w:rPr>
                <w:sz w:val="20"/>
              </w:rPr>
              <w:t>tekst,</w:t>
            </w:r>
            <w:r>
              <w:rPr>
                <w:spacing w:val="28"/>
                <w:sz w:val="20"/>
              </w:rPr>
              <w:t xml:space="preserve"> </w:t>
            </w:r>
            <w:r>
              <w:rPr>
                <w:sz w:val="20"/>
              </w:rPr>
              <w:t>a</w:t>
            </w:r>
            <w:r>
              <w:rPr>
                <w:spacing w:val="28"/>
                <w:sz w:val="20"/>
              </w:rPr>
              <w:t xml:space="preserve"> </w:t>
            </w:r>
            <w:r>
              <w:rPr>
                <w:sz w:val="20"/>
              </w:rPr>
              <w:t>onda</w:t>
            </w:r>
            <w:r>
              <w:rPr>
                <w:spacing w:val="28"/>
                <w:sz w:val="20"/>
              </w:rPr>
              <w:t xml:space="preserve"> </w:t>
            </w:r>
            <w:r>
              <w:rPr>
                <w:sz w:val="20"/>
              </w:rPr>
              <w:t>ne</w:t>
            </w:r>
            <w:r>
              <w:rPr>
                <w:spacing w:val="27"/>
                <w:sz w:val="20"/>
              </w:rPr>
              <w:t xml:space="preserve"> </w:t>
            </w:r>
            <w:r>
              <w:rPr>
                <w:spacing w:val="-2"/>
                <w:sz w:val="20"/>
              </w:rPr>
              <w:t>citira</w:t>
            </w:r>
          </w:p>
          <w:p w14:paraId="7135FB87" w14:textId="77777777" w:rsidR="007B1485" w:rsidRDefault="00113329">
            <w:pPr>
              <w:pStyle w:val="TableParagraph"/>
              <w:spacing w:before="11" w:line="240" w:lineRule="exact"/>
              <w:ind w:left="115"/>
              <w:rPr>
                <w:sz w:val="20"/>
              </w:rPr>
            </w:pPr>
            <w:r>
              <w:rPr>
                <w:spacing w:val="-2"/>
                <w:sz w:val="20"/>
              </w:rPr>
              <w:t>precizno</w:t>
            </w:r>
          </w:p>
        </w:tc>
      </w:tr>
      <w:tr w:rsidR="007B1485" w14:paraId="5A93973C" w14:textId="77777777">
        <w:trPr>
          <w:trHeight w:val="1036"/>
        </w:trPr>
        <w:tc>
          <w:tcPr>
            <w:tcW w:w="2182" w:type="dxa"/>
            <w:shd w:val="clear" w:color="auto" w:fill="FFF9CC"/>
          </w:tcPr>
          <w:p w14:paraId="676DC6B3" w14:textId="77777777" w:rsidR="007B1485" w:rsidRDefault="007B1485">
            <w:pPr>
              <w:pStyle w:val="TableParagraph"/>
              <w:spacing w:before="78"/>
              <w:rPr>
                <w:rFonts w:ascii="Times New Roman"/>
                <w:sz w:val="20"/>
              </w:rPr>
            </w:pPr>
          </w:p>
          <w:p w14:paraId="796CBCF5" w14:textId="77777777" w:rsidR="007B1485" w:rsidRDefault="00113329">
            <w:pPr>
              <w:pStyle w:val="TableParagraph"/>
              <w:ind w:left="112"/>
              <w:rPr>
                <w:sz w:val="20"/>
              </w:rPr>
            </w:pPr>
            <w:r>
              <w:rPr>
                <w:spacing w:val="-2"/>
                <w:sz w:val="20"/>
              </w:rPr>
              <w:t>Potrebni</w:t>
            </w:r>
            <w:r>
              <w:rPr>
                <w:spacing w:val="-5"/>
                <w:sz w:val="20"/>
              </w:rPr>
              <w:t xml:space="preserve"> </w:t>
            </w:r>
            <w:r>
              <w:rPr>
                <w:spacing w:val="-2"/>
                <w:sz w:val="20"/>
              </w:rPr>
              <w:t>tehnički</w:t>
            </w:r>
            <w:r>
              <w:rPr>
                <w:spacing w:val="-8"/>
                <w:sz w:val="20"/>
              </w:rPr>
              <w:t xml:space="preserve"> </w:t>
            </w:r>
            <w:r>
              <w:rPr>
                <w:spacing w:val="-2"/>
                <w:sz w:val="20"/>
              </w:rPr>
              <w:t>uvjeti</w:t>
            </w:r>
          </w:p>
        </w:tc>
        <w:tc>
          <w:tcPr>
            <w:tcW w:w="6881" w:type="dxa"/>
            <w:gridSpan w:val="6"/>
          </w:tcPr>
          <w:p w14:paraId="5B99ED7A" w14:textId="77777777" w:rsidR="007B1485" w:rsidRDefault="00113329">
            <w:pPr>
              <w:pStyle w:val="TableParagraph"/>
              <w:spacing w:before="1"/>
              <w:ind w:left="115"/>
              <w:rPr>
                <w:sz w:val="20"/>
              </w:rPr>
            </w:pPr>
            <w:r>
              <w:rPr>
                <w:spacing w:val="-2"/>
                <w:sz w:val="20"/>
              </w:rPr>
              <w:t>Programska</w:t>
            </w:r>
            <w:r>
              <w:rPr>
                <w:spacing w:val="-7"/>
                <w:sz w:val="20"/>
              </w:rPr>
              <w:t xml:space="preserve"> </w:t>
            </w:r>
            <w:r>
              <w:rPr>
                <w:spacing w:val="-2"/>
                <w:sz w:val="20"/>
              </w:rPr>
              <w:t>i</w:t>
            </w:r>
            <w:r>
              <w:rPr>
                <w:spacing w:val="-9"/>
                <w:sz w:val="20"/>
              </w:rPr>
              <w:t xml:space="preserve"> </w:t>
            </w:r>
            <w:r>
              <w:rPr>
                <w:spacing w:val="-2"/>
                <w:sz w:val="20"/>
              </w:rPr>
              <w:t>računalna</w:t>
            </w:r>
            <w:r>
              <w:rPr>
                <w:spacing w:val="-6"/>
                <w:sz w:val="20"/>
              </w:rPr>
              <w:t xml:space="preserve"> </w:t>
            </w:r>
            <w:r>
              <w:rPr>
                <w:spacing w:val="-2"/>
                <w:sz w:val="20"/>
              </w:rPr>
              <w:t>oprema(označiti</w:t>
            </w:r>
            <w:r>
              <w:rPr>
                <w:spacing w:val="-6"/>
                <w:sz w:val="20"/>
              </w:rPr>
              <w:t xml:space="preserve"> </w:t>
            </w:r>
            <w:r>
              <w:rPr>
                <w:spacing w:val="-2"/>
                <w:sz w:val="20"/>
              </w:rPr>
              <w:t>potrebno):</w:t>
            </w:r>
          </w:p>
          <w:p w14:paraId="3B383F81" w14:textId="77777777" w:rsidR="007B1485" w:rsidRDefault="00113329">
            <w:pPr>
              <w:pStyle w:val="TableParagraph"/>
              <w:numPr>
                <w:ilvl w:val="0"/>
                <w:numId w:val="3"/>
              </w:numPr>
              <w:tabs>
                <w:tab w:val="left" w:pos="472"/>
              </w:tabs>
              <w:spacing w:before="18"/>
              <w:ind w:hanging="357"/>
              <w:rPr>
                <w:sz w:val="20"/>
              </w:rPr>
            </w:pPr>
            <w:r>
              <w:rPr>
                <w:sz w:val="20"/>
              </w:rPr>
              <w:t>računalo</w:t>
            </w:r>
            <w:r>
              <w:rPr>
                <w:spacing w:val="-12"/>
                <w:sz w:val="20"/>
              </w:rPr>
              <w:t xml:space="preserve"> </w:t>
            </w:r>
            <w:r>
              <w:rPr>
                <w:sz w:val="20"/>
              </w:rPr>
              <w:t>(minimalni</w:t>
            </w:r>
            <w:r>
              <w:rPr>
                <w:spacing w:val="-11"/>
                <w:sz w:val="20"/>
              </w:rPr>
              <w:t xml:space="preserve"> </w:t>
            </w:r>
            <w:r>
              <w:rPr>
                <w:sz w:val="20"/>
              </w:rPr>
              <w:t>zahtjev</w:t>
            </w:r>
            <w:r>
              <w:rPr>
                <w:spacing w:val="-11"/>
                <w:sz w:val="20"/>
              </w:rPr>
              <w:t xml:space="preserve"> </w:t>
            </w:r>
            <w:r>
              <w:rPr>
                <w:sz w:val="20"/>
              </w:rPr>
              <w:t>CPU</w:t>
            </w:r>
            <w:r>
              <w:rPr>
                <w:spacing w:val="-12"/>
                <w:sz w:val="20"/>
              </w:rPr>
              <w:t xml:space="preserve"> </w:t>
            </w:r>
            <w:r>
              <w:rPr>
                <w:sz w:val="20"/>
              </w:rPr>
              <w:t>1.2</w:t>
            </w:r>
            <w:r>
              <w:rPr>
                <w:spacing w:val="-11"/>
                <w:sz w:val="20"/>
              </w:rPr>
              <w:t xml:space="preserve"> </w:t>
            </w:r>
            <w:r>
              <w:rPr>
                <w:sz w:val="20"/>
              </w:rPr>
              <w:t>MHz,</w:t>
            </w:r>
            <w:r>
              <w:rPr>
                <w:spacing w:val="-11"/>
                <w:sz w:val="20"/>
              </w:rPr>
              <w:t xml:space="preserve"> </w:t>
            </w:r>
            <w:r>
              <w:rPr>
                <w:sz w:val="20"/>
              </w:rPr>
              <w:t>RAM</w:t>
            </w:r>
            <w:r>
              <w:rPr>
                <w:spacing w:val="-10"/>
                <w:sz w:val="20"/>
              </w:rPr>
              <w:t xml:space="preserve"> </w:t>
            </w:r>
            <w:r>
              <w:rPr>
                <w:sz w:val="20"/>
              </w:rPr>
              <w:t>1</w:t>
            </w:r>
            <w:r>
              <w:rPr>
                <w:spacing w:val="-10"/>
                <w:sz w:val="20"/>
              </w:rPr>
              <w:t xml:space="preserve"> </w:t>
            </w:r>
            <w:r>
              <w:rPr>
                <w:spacing w:val="-4"/>
                <w:sz w:val="20"/>
              </w:rPr>
              <w:t>GB),</w:t>
            </w:r>
          </w:p>
          <w:p w14:paraId="77E91E10" w14:textId="77777777" w:rsidR="007B1485" w:rsidRDefault="00113329">
            <w:pPr>
              <w:pStyle w:val="TableParagraph"/>
              <w:numPr>
                <w:ilvl w:val="0"/>
                <w:numId w:val="3"/>
              </w:numPr>
              <w:tabs>
                <w:tab w:val="left" w:pos="472"/>
              </w:tabs>
              <w:spacing w:before="12"/>
              <w:ind w:hanging="357"/>
              <w:rPr>
                <w:sz w:val="20"/>
              </w:rPr>
            </w:pPr>
            <w:r>
              <w:rPr>
                <w:spacing w:val="-2"/>
                <w:sz w:val="20"/>
              </w:rPr>
              <w:t>web</w:t>
            </w:r>
            <w:r>
              <w:rPr>
                <w:spacing w:val="-4"/>
                <w:sz w:val="20"/>
              </w:rPr>
              <w:t xml:space="preserve"> </w:t>
            </w:r>
            <w:r>
              <w:rPr>
                <w:spacing w:val="-2"/>
                <w:sz w:val="20"/>
              </w:rPr>
              <w:t>kamera</w:t>
            </w:r>
            <w:r>
              <w:rPr>
                <w:spacing w:val="-1"/>
                <w:sz w:val="20"/>
              </w:rPr>
              <w:t xml:space="preserve"> </w:t>
            </w:r>
            <w:r>
              <w:rPr>
                <w:spacing w:val="-2"/>
                <w:sz w:val="20"/>
              </w:rPr>
              <w:t>(vanjska ili</w:t>
            </w:r>
            <w:r>
              <w:rPr>
                <w:spacing w:val="-4"/>
                <w:sz w:val="20"/>
              </w:rPr>
              <w:t xml:space="preserve"> </w:t>
            </w:r>
            <w:r>
              <w:rPr>
                <w:spacing w:val="-2"/>
                <w:sz w:val="20"/>
              </w:rPr>
              <w:t>USB) i</w:t>
            </w:r>
            <w:r>
              <w:rPr>
                <w:spacing w:val="-1"/>
                <w:sz w:val="20"/>
              </w:rPr>
              <w:t xml:space="preserve"> </w:t>
            </w:r>
            <w:r>
              <w:rPr>
                <w:spacing w:val="-2"/>
                <w:sz w:val="20"/>
              </w:rPr>
              <w:t>pristup</w:t>
            </w:r>
            <w:r>
              <w:rPr>
                <w:spacing w:val="-3"/>
                <w:sz w:val="20"/>
              </w:rPr>
              <w:t xml:space="preserve"> </w:t>
            </w:r>
            <w:r>
              <w:rPr>
                <w:spacing w:val="-2"/>
                <w:sz w:val="20"/>
              </w:rPr>
              <w:t>internetu</w:t>
            </w:r>
          </w:p>
          <w:p w14:paraId="453342B9" w14:textId="77777777" w:rsidR="007B1485" w:rsidRDefault="00113329">
            <w:pPr>
              <w:pStyle w:val="TableParagraph"/>
              <w:numPr>
                <w:ilvl w:val="0"/>
                <w:numId w:val="3"/>
              </w:numPr>
              <w:tabs>
                <w:tab w:val="left" w:pos="472"/>
              </w:tabs>
              <w:spacing w:before="13" w:line="240" w:lineRule="exact"/>
              <w:ind w:hanging="357"/>
              <w:rPr>
                <w:sz w:val="20"/>
              </w:rPr>
            </w:pPr>
            <w:r>
              <w:rPr>
                <w:sz w:val="20"/>
              </w:rPr>
              <w:t>operativni</w:t>
            </w:r>
            <w:r>
              <w:rPr>
                <w:spacing w:val="-11"/>
                <w:sz w:val="20"/>
              </w:rPr>
              <w:t xml:space="preserve"> </w:t>
            </w:r>
            <w:r>
              <w:rPr>
                <w:sz w:val="20"/>
              </w:rPr>
              <w:t>sustav</w:t>
            </w:r>
            <w:r>
              <w:rPr>
                <w:spacing w:val="-6"/>
                <w:sz w:val="20"/>
              </w:rPr>
              <w:t xml:space="preserve"> </w:t>
            </w:r>
            <w:r>
              <w:rPr>
                <w:sz w:val="20"/>
              </w:rPr>
              <w:t>Windows</w:t>
            </w:r>
            <w:r>
              <w:rPr>
                <w:spacing w:val="-10"/>
                <w:sz w:val="20"/>
              </w:rPr>
              <w:t xml:space="preserve"> </w:t>
            </w:r>
            <w:r>
              <w:rPr>
                <w:sz w:val="20"/>
              </w:rPr>
              <w:t>(8,</w:t>
            </w:r>
            <w:r>
              <w:rPr>
                <w:spacing w:val="-6"/>
                <w:sz w:val="20"/>
              </w:rPr>
              <w:t xml:space="preserve"> </w:t>
            </w:r>
            <w:r>
              <w:rPr>
                <w:sz w:val="20"/>
              </w:rPr>
              <w:t>7</w:t>
            </w:r>
            <w:r>
              <w:rPr>
                <w:spacing w:val="-10"/>
                <w:sz w:val="20"/>
              </w:rPr>
              <w:t xml:space="preserve"> </w:t>
            </w:r>
            <w:r>
              <w:rPr>
                <w:sz w:val="20"/>
              </w:rPr>
              <w:t>ili</w:t>
            </w:r>
            <w:r>
              <w:rPr>
                <w:spacing w:val="-11"/>
                <w:sz w:val="20"/>
              </w:rPr>
              <w:t xml:space="preserve"> </w:t>
            </w:r>
            <w:r>
              <w:rPr>
                <w:sz w:val="20"/>
              </w:rPr>
              <w:t>Vista)</w:t>
            </w:r>
            <w:r>
              <w:rPr>
                <w:spacing w:val="-7"/>
                <w:sz w:val="20"/>
              </w:rPr>
              <w:t xml:space="preserve"> </w:t>
            </w:r>
            <w:r>
              <w:rPr>
                <w:sz w:val="20"/>
              </w:rPr>
              <w:t>ili</w:t>
            </w:r>
            <w:r>
              <w:rPr>
                <w:spacing w:val="-9"/>
                <w:sz w:val="20"/>
              </w:rPr>
              <w:t xml:space="preserve"> </w:t>
            </w:r>
            <w:r>
              <w:rPr>
                <w:sz w:val="20"/>
              </w:rPr>
              <w:t>Mac</w:t>
            </w:r>
            <w:r>
              <w:rPr>
                <w:spacing w:val="-11"/>
                <w:sz w:val="20"/>
              </w:rPr>
              <w:t xml:space="preserve"> </w:t>
            </w:r>
            <w:r>
              <w:rPr>
                <w:sz w:val="20"/>
              </w:rPr>
              <w:t>(OS</w:t>
            </w:r>
            <w:r>
              <w:rPr>
                <w:spacing w:val="-7"/>
                <w:sz w:val="20"/>
              </w:rPr>
              <w:t xml:space="preserve"> </w:t>
            </w:r>
            <w:r>
              <w:rPr>
                <w:sz w:val="20"/>
              </w:rPr>
              <w:t>X</w:t>
            </w:r>
            <w:r>
              <w:rPr>
                <w:spacing w:val="-7"/>
                <w:sz w:val="20"/>
              </w:rPr>
              <w:t xml:space="preserve"> </w:t>
            </w:r>
            <w:r>
              <w:rPr>
                <w:sz w:val="20"/>
              </w:rPr>
              <w:t>10.6</w:t>
            </w:r>
            <w:r>
              <w:rPr>
                <w:spacing w:val="-10"/>
                <w:sz w:val="20"/>
              </w:rPr>
              <w:t xml:space="preserve"> </w:t>
            </w:r>
            <w:r>
              <w:rPr>
                <w:sz w:val="20"/>
              </w:rPr>
              <w:t>ili</w:t>
            </w:r>
            <w:r>
              <w:rPr>
                <w:spacing w:val="-6"/>
                <w:sz w:val="20"/>
              </w:rPr>
              <w:t xml:space="preserve"> </w:t>
            </w:r>
            <w:r>
              <w:rPr>
                <w:spacing w:val="-2"/>
                <w:sz w:val="20"/>
              </w:rPr>
              <w:t>više),</w:t>
            </w:r>
          </w:p>
        </w:tc>
      </w:tr>
    </w:tbl>
    <w:p w14:paraId="6B1DC571" w14:textId="77777777" w:rsidR="007B1485" w:rsidRDefault="007B1485">
      <w:pPr>
        <w:pStyle w:val="TableParagraph"/>
        <w:spacing w:line="240" w:lineRule="exact"/>
        <w:rPr>
          <w:sz w:val="20"/>
        </w:rPr>
        <w:sectPr w:rsidR="007B1485">
          <w:pgSz w:w="16850" w:h="11920" w:orient="landscape"/>
          <w:pgMar w:top="1340" w:right="141" w:bottom="280" w:left="141" w:header="720" w:footer="720" w:gutter="0"/>
          <w:cols w:space="720"/>
        </w:sectPr>
      </w:pPr>
    </w:p>
    <w:p w14:paraId="702C686C" w14:textId="77777777" w:rsidR="007B1485" w:rsidRDefault="007B1485">
      <w:pPr>
        <w:pStyle w:val="BodyText"/>
        <w:spacing w:before="1"/>
        <w:rPr>
          <w:rFonts w:ascii="Times New Roman"/>
          <w:sz w:val="7"/>
        </w:rPr>
      </w:pPr>
    </w:p>
    <w:tbl>
      <w:tblPr>
        <w:tblW w:w="0" w:type="auto"/>
        <w:tblInd w:w="3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1"/>
        <w:gridCol w:w="4334"/>
        <w:gridCol w:w="1278"/>
        <w:gridCol w:w="1275"/>
      </w:tblGrid>
      <w:tr w:rsidR="007B1485" w14:paraId="1B18E266" w14:textId="77777777">
        <w:trPr>
          <w:trHeight w:val="774"/>
        </w:trPr>
        <w:tc>
          <w:tcPr>
            <w:tcW w:w="2181" w:type="dxa"/>
            <w:shd w:val="clear" w:color="auto" w:fill="FFF9CC"/>
          </w:tcPr>
          <w:p w14:paraId="72AEF87C" w14:textId="77777777" w:rsidR="007B1485" w:rsidRDefault="007B1485">
            <w:pPr>
              <w:pStyle w:val="TableParagraph"/>
              <w:rPr>
                <w:rFonts w:ascii="Times New Roman"/>
                <w:sz w:val="18"/>
              </w:rPr>
            </w:pPr>
          </w:p>
        </w:tc>
        <w:tc>
          <w:tcPr>
            <w:tcW w:w="6887" w:type="dxa"/>
            <w:gridSpan w:val="3"/>
          </w:tcPr>
          <w:p w14:paraId="3D7F93A0" w14:textId="77777777" w:rsidR="007B1485" w:rsidRDefault="00113329">
            <w:pPr>
              <w:pStyle w:val="TableParagraph"/>
              <w:numPr>
                <w:ilvl w:val="0"/>
                <w:numId w:val="2"/>
              </w:numPr>
              <w:tabs>
                <w:tab w:val="left" w:pos="473"/>
              </w:tabs>
              <w:spacing w:before="3"/>
              <w:ind w:hanging="357"/>
              <w:rPr>
                <w:sz w:val="20"/>
              </w:rPr>
            </w:pPr>
            <w:r>
              <w:rPr>
                <w:spacing w:val="-4"/>
                <w:sz w:val="20"/>
              </w:rPr>
              <w:t>internet</w:t>
            </w:r>
            <w:r>
              <w:rPr>
                <w:spacing w:val="5"/>
                <w:sz w:val="20"/>
              </w:rPr>
              <w:t xml:space="preserve"> </w:t>
            </w:r>
            <w:r>
              <w:rPr>
                <w:spacing w:val="-4"/>
                <w:sz w:val="20"/>
              </w:rPr>
              <w:t>pretraživač</w:t>
            </w:r>
            <w:r>
              <w:rPr>
                <w:spacing w:val="3"/>
                <w:sz w:val="20"/>
              </w:rPr>
              <w:t xml:space="preserve"> </w:t>
            </w:r>
            <w:r>
              <w:rPr>
                <w:spacing w:val="-4"/>
                <w:sz w:val="20"/>
              </w:rPr>
              <w:t>(Internet</w:t>
            </w:r>
            <w:r>
              <w:rPr>
                <w:spacing w:val="11"/>
                <w:sz w:val="20"/>
              </w:rPr>
              <w:t xml:space="preserve"> </w:t>
            </w:r>
            <w:r>
              <w:rPr>
                <w:spacing w:val="-4"/>
                <w:sz w:val="20"/>
              </w:rPr>
              <w:t>Explorer,</w:t>
            </w:r>
            <w:r>
              <w:rPr>
                <w:spacing w:val="7"/>
                <w:sz w:val="20"/>
              </w:rPr>
              <w:t xml:space="preserve"> </w:t>
            </w:r>
            <w:r>
              <w:rPr>
                <w:spacing w:val="-4"/>
                <w:sz w:val="20"/>
              </w:rPr>
              <w:t>Firefox,</w:t>
            </w:r>
            <w:r>
              <w:rPr>
                <w:spacing w:val="9"/>
                <w:sz w:val="20"/>
              </w:rPr>
              <w:t xml:space="preserve"> </w:t>
            </w:r>
            <w:r>
              <w:rPr>
                <w:spacing w:val="-4"/>
                <w:sz w:val="20"/>
              </w:rPr>
              <w:t>Chrome,</w:t>
            </w:r>
            <w:r>
              <w:rPr>
                <w:spacing w:val="8"/>
                <w:sz w:val="20"/>
              </w:rPr>
              <w:t xml:space="preserve"> </w:t>
            </w:r>
            <w:r>
              <w:rPr>
                <w:spacing w:val="-4"/>
                <w:sz w:val="20"/>
              </w:rPr>
              <w:t>Safari),</w:t>
            </w:r>
          </w:p>
          <w:p w14:paraId="624F2E39" w14:textId="77777777" w:rsidR="007B1485" w:rsidRDefault="00113329">
            <w:pPr>
              <w:pStyle w:val="TableParagraph"/>
              <w:numPr>
                <w:ilvl w:val="0"/>
                <w:numId w:val="2"/>
              </w:numPr>
              <w:tabs>
                <w:tab w:val="left" w:pos="473"/>
              </w:tabs>
              <w:spacing w:before="16"/>
              <w:ind w:hanging="357"/>
              <w:rPr>
                <w:sz w:val="20"/>
              </w:rPr>
            </w:pPr>
            <w:r>
              <w:rPr>
                <w:spacing w:val="-2"/>
                <w:sz w:val="20"/>
              </w:rPr>
              <w:t>preglednik</w:t>
            </w:r>
            <w:r>
              <w:rPr>
                <w:spacing w:val="-6"/>
                <w:sz w:val="20"/>
              </w:rPr>
              <w:t xml:space="preserve"> </w:t>
            </w:r>
            <w:r>
              <w:rPr>
                <w:spacing w:val="-2"/>
                <w:sz w:val="20"/>
              </w:rPr>
              <w:t>PDF dokumenata</w:t>
            </w:r>
            <w:r>
              <w:rPr>
                <w:spacing w:val="-6"/>
                <w:sz w:val="20"/>
              </w:rPr>
              <w:t xml:space="preserve"> </w:t>
            </w:r>
            <w:r>
              <w:rPr>
                <w:spacing w:val="-2"/>
                <w:sz w:val="20"/>
              </w:rPr>
              <w:t>(npr.</w:t>
            </w:r>
            <w:r>
              <w:rPr>
                <w:spacing w:val="-6"/>
                <w:sz w:val="20"/>
              </w:rPr>
              <w:t xml:space="preserve"> </w:t>
            </w:r>
            <w:r>
              <w:rPr>
                <w:spacing w:val="-2"/>
                <w:sz w:val="20"/>
              </w:rPr>
              <w:t>Adobe</w:t>
            </w:r>
            <w:r>
              <w:rPr>
                <w:spacing w:val="-6"/>
                <w:sz w:val="20"/>
              </w:rPr>
              <w:t xml:space="preserve"> </w:t>
            </w:r>
            <w:r>
              <w:rPr>
                <w:spacing w:val="-2"/>
                <w:sz w:val="20"/>
              </w:rPr>
              <w:t>Reader</w:t>
            </w:r>
            <w:r>
              <w:rPr>
                <w:spacing w:val="-3"/>
                <w:sz w:val="20"/>
              </w:rPr>
              <w:t xml:space="preserve"> </w:t>
            </w:r>
            <w:r>
              <w:rPr>
                <w:spacing w:val="-2"/>
                <w:sz w:val="20"/>
              </w:rPr>
              <w:t>ili</w:t>
            </w:r>
            <w:r>
              <w:rPr>
                <w:spacing w:val="-6"/>
                <w:sz w:val="20"/>
              </w:rPr>
              <w:t xml:space="preserve"> </w:t>
            </w:r>
            <w:r>
              <w:rPr>
                <w:spacing w:val="-2"/>
                <w:sz w:val="20"/>
              </w:rPr>
              <w:t>drugi),</w:t>
            </w:r>
          </w:p>
          <w:p w14:paraId="12AD3D64" w14:textId="77777777" w:rsidR="007B1485" w:rsidRDefault="00113329">
            <w:pPr>
              <w:pStyle w:val="TableParagraph"/>
              <w:numPr>
                <w:ilvl w:val="0"/>
                <w:numId w:val="2"/>
              </w:numPr>
              <w:tabs>
                <w:tab w:val="left" w:pos="473"/>
              </w:tabs>
              <w:spacing w:before="10" w:line="237" w:lineRule="exact"/>
              <w:ind w:hanging="357"/>
              <w:rPr>
                <w:sz w:val="20"/>
              </w:rPr>
            </w:pPr>
            <w:r>
              <w:rPr>
                <w:spacing w:val="-2"/>
                <w:sz w:val="20"/>
              </w:rPr>
              <w:t>Java,</w:t>
            </w:r>
            <w:r>
              <w:rPr>
                <w:spacing w:val="-4"/>
                <w:sz w:val="20"/>
              </w:rPr>
              <w:t xml:space="preserve"> </w:t>
            </w:r>
            <w:r>
              <w:rPr>
                <w:spacing w:val="-2"/>
                <w:sz w:val="20"/>
              </w:rPr>
              <w:t>Flash</w:t>
            </w:r>
            <w:r>
              <w:rPr>
                <w:spacing w:val="-1"/>
                <w:sz w:val="20"/>
              </w:rPr>
              <w:t xml:space="preserve"> </w:t>
            </w:r>
            <w:r>
              <w:rPr>
                <w:spacing w:val="-2"/>
                <w:sz w:val="20"/>
              </w:rPr>
              <w:t>Player</w:t>
            </w:r>
          </w:p>
        </w:tc>
      </w:tr>
      <w:tr w:rsidR="007B1485" w14:paraId="259C4244" w14:textId="77777777">
        <w:trPr>
          <w:trHeight w:val="1213"/>
        </w:trPr>
        <w:tc>
          <w:tcPr>
            <w:tcW w:w="2181" w:type="dxa"/>
            <w:vMerge w:val="restart"/>
            <w:shd w:val="clear" w:color="auto" w:fill="FFF9CC"/>
          </w:tcPr>
          <w:p w14:paraId="24B217F5" w14:textId="77777777" w:rsidR="007B1485" w:rsidRDefault="007B1485">
            <w:pPr>
              <w:pStyle w:val="TableParagraph"/>
              <w:rPr>
                <w:rFonts w:ascii="Times New Roman"/>
                <w:sz w:val="20"/>
              </w:rPr>
            </w:pPr>
          </w:p>
          <w:p w14:paraId="5F4DCE9F" w14:textId="77777777" w:rsidR="007B1485" w:rsidRDefault="007B1485">
            <w:pPr>
              <w:pStyle w:val="TableParagraph"/>
              <w:rPr>
                <w:rFonts w:ascii="Times New Roman"/>
                <w:sz w:val="20"/>
              </w:rPr>
            </w:pPr>
          </w:p>
          <w:p w14:paraId="46FC8194" w14:textId="77777777" w:rsidR="007B1485" w:rsidRDefault="007B1485">
            <w:pPr>
              <w:pStyle w:val="TableParagraph"/>
              <w:spacing w:before="55"/>
              <w:rPr>
                <w:rFonts w:ascii="Times New Roman"/>
                <w:sz w:val="20"/>
              </w:rPr>
            </w:pPr>
          </w:p>
          <w:p w14:paraId="6003E01B" w14:textId="77777777" w:rsidR="007B1485" w:rsidRDefault="00113329">
            <w:pPr>
              <w:pStyle w:val="TableParagraph"/>
              <w:ind w:left="112"/>
              <w:rPr>
                <w:sz w:val="20"/>
              </w:rPr>
            </w:pPr>
            <w:r>
              <w:rPr>
                <w:spacing w:val="-2"/>
                <w:sz w:val="20"/>
              </w:rPr>
              <w:t>Obavezna</w:t>
            </w:r>
            <w:r>
              <w:rPr>
                <w:spacing w:val="-6"/>
                <w:sz w:val="20"/>
              </w:rPr>
              <w:t xml:space="preserve"> </w:t>
            </w:r>
            <w:r>
              <w:rPr>
                <w:spacing w:val="-2"/>
                <w:sz w:val="20"/>
              </w:rPr>
              <w:t>literatura</w:t>
            </w:r>
          </w:p>
        </w:tc>
        <w:tc>
          <w:tcPr>
            <w:tcW w:w="4334" w:type="dxa"/>
            <w:shd w:val="clear" w:color="auto" w:fill="FFFFCC"/>
          </w:tcPr>
          <w:p w14:paraId="0FB967BE" w14:textId="77777777" w:rsidR="007B1485" w:rsidRDefault="007B1485">
            <w:pPr>
              <w:pStyle w:val="TableParagraph"/>
              <w:rPr>
                <w:rFonts w:ascii="Times New Roman"/>
                <w:sz w:val="20"/>
              </w:rPr>
            </w:pPr>
          </w:p>
          <w:p w14:paraId="56CDA822" w14:textId="77777777" w:rsidR="007B1485" w:rsidRDefault="007B1485">
            <w:pPr>
              <w:pStyle w:val="TableParagraph"/>
              <w:spacing w:before="21"/>
              <w:rPr>
                <w:rFonts w:ascii="Times New Roman"/>
                <w:sz w:val="20"/>
              </w:rPr>
            </w:pPr>
          </w:p>
          <w:p w14:paraId="2AB7FE77" w14:textId="77777777" w:rsidR="007B1485" w:rsidRDefault="00113329">
            <w:pPr>
              <w:pStyle w:val="TableParagraph"/>
              <w:ind w:left="21"/>
              <w:jc w:val="center"/>
              <w:rPr>
                <w:sz w:val="20"/>
              </w:rPr>
            </w:pPr>
            <w:r>
              <w:rPr>
                <w:spacing w:val="-2"/>
                <w:sz w:val="20"/>
              </w:rPr>
              <w:t>Naslov</w:t>
            </w:r>
          </w:p>
        </w:tc>
        <w:tc>
          <w:tcPr>
            <w:tcW w:w="1278" w:type="dxa"/>
            <w:shd w:val="clear" w:color="auto" w:fill="FFFFCC"/>
          </w:tcPr>
          <w:p w14:paraId="6FA9D419" w14:textId="77777777" w:rsidR="007B1485" w:rsidRDefault="00113329">
            <w:pPr>
              <w:pStyle w:val="TableParagraph"/>
              <w:spacing w:before="90" w:line="254" w:lineRule="auto"/>
              <w:ind w:left="151" w:right="132" w:hanging="3"/>
              <w:jc w:val="center"/>
              <w:rPr>
                <w:sz w:val="20"/>
              </w:rPr>
            </w:pPr>
            <w:r>
              <w:rPr>
                <w:spacing w:val="-4"/>
                <w:sz w:val="20"/>
              </w:rPr>
              <w:t>Broj primjeraka</w:t>
            </w:r>
            <w:r>
              <w:rPr>
                <w:spacing w:val="-12"/>
                <w:sz w:val="20"/>
              </w:rPr>
              <w:t xml:space="preserve"> </w:t>
            </w:r>
            <w:r>
              <w:rPr>
                <w:spacing w:val="-4"/>
                <w:sz w:val="20"/>
              </w:rPr>
              <w:t xml:space="preserve">u </w:t>
            </w:r>
            <w:r>
              <w:rPr>
                <w:spacing w:val="-2"/>
                <w:sz w:val="20"/>
              </w:rPr>
              <w:t>knjižnici Veleučilišta</w:t>
            </w:r>
          </w:p>
        </w:tc>
        <w:tc>
          <w:tcPr>
            <w:tcW w:w="1275" w:type="dxa"/>
            <w:shd w:val="clear" w:color="auto" w:fill="FFFFCC"/>
          </w:tcPr>
          <w:p w14:paraId="613ABE1D" w14:textId="77777777" w:rsidR="007B1485" w:rsidRDefault="00113329">
            <w:pPr>
              <w:pStyle w:val="TableParagraph"/>
              <w:spacing w:before="90" w:line="254" w:lineRule="auto"/>
              <w:ind w:left="375" w:right="166" w:hanging="188"/>
              <w:rPr>
                <w:sz w:val="20"/>
              </w:rPr>
            </w:pPr>
            <w:r>
              <w:rPr>
                <w:spacing w:val="-4"/>
                <w:sz w:val="20"/>
              </w:rPr>
              <w:t xml:space="preserve">Dostupnost </w:t>
            </w:r>
            <w:r>
              <w:rPr>
                <w:spacing w:val="-2"/>
                <w:sz w:val="20"/>
              </w:rPr>
              <w:t>putem drugih medija</w:t>
            </w:r>
          </w:p>
        </w:tc>
      </w:tr>
      <w:tr w:rsidR="007B1485" w14:paraId="7328BEB3" w14:textId="77777777">
        <w:trPr>
          <w:trHeight w:val="782"/>
        </w:trPr>
        <w:tc>
          <w:tcPr>
            <w:tcW w:w="2181" w:type="dxa"/>
            <w:vMerge/>
            <w:tcBorders>
              <w:top w:val="nil"/>
            </w:tcBorders>
            <w:shd w:val="clear" w:color="auto" w:fill="FFF9CC"/>
          </w:tcPr>
          <w:p w14:paraId="76A6FB79" w14:textId="77777777" w:rsidR="007B1485" w:rsidRDefault="007B1485">
            <w:pPr>
              <w:rPr>
                <w:sz w:val="2"/>
                <w:szCs w:val="2"/>
              </w:rPr>
            </w:pPr>
          </w:p>
        </w:tc>
        <w:tc>
          <w:tcPr>
            <w:tcW w:w="4334" w:type="dxa"/>
          </w:tcPr>
          <w:p w14:paraId="7F0A49D0" w14:textId="77777777" w:rsidR="007B1485" w:rsidRDefault="00113329">
            <w:pPr>
              <w:pStyle w:val="TableParagraph"/>
              <w:spacing w:before="1" w:line="254" w:lineRule="auto"/>
              <w:ind w:left="116" w:right="80"/>
              <w:rPr>
                <w:sz w:val="20"/>
              </w:rPr>
            </w:pPr>
            <w:r>
              <w:rPr>
                <w:sz w:val="20"/>
              </w:rPr>
              <w:t xml:space="preserve">Lulić Drenjak J.: Sport osoba s invaliditetom, </w:t>
            </w:r>
            <w:r>
              <w:rPr>
                <w:spacing w:val="-2"/>
                <w:sz w:val="20"/>
              </w:rPr>
              <w:t>Fakultet</w:t>
            </w:r>
            <w:r>
              <w:rPr>
                <w:spacing w:val="-3"/>
                <w:sz w:val="20"/>
              </w:rPr>
              <w:t xml:space="preserve"> </w:t>
            </w:r>
            <w:r>
              <w:rPr>
                <w:spacing w:val="-2"/>
                <w:sz w:val="20"/>
              </w:rPr>
              <w:t>zdravstvenih studija Sveučilišta u Rijeci,</w:t>
            </w:r>
          </w:p>
          <w:p w14:paraId="48BEB051" w14:textId="77777777" w:rsidR="007B1485" w:rsidRDefault="00113329">
            <w:pPr>
              <w:pStyle w:val="TableParagraph"/>
              <w:spacing w:before="4" w:line="240" w:lineRule="exact"/>
              <w:ind w:left="116"/>
              <w:rPr>
                <w:sz w:val="20"/>
              </w:rPr>
            </w:pPr>
            <w:r>
              <w:rPr>
                <w:spacing w:val="-4"/>
                <w:sz w:val="20"/>
              </w:rPr>
              <w:t>2022</w:t>
            </w:r>
          </w:p>
        </w:tc>
        <w:tc>
          <w:tcPr>
            <w:tcW w:w="1278" w:type="dxa"/>
          </w:tcPr>
          <w:p w14:paraId="567EE1BA" w14:textId="77777777" w:rsidR="007B1485" w:rsidRDefault="007B1485">
            <w:pPr>
              <w:pStyle w:val="TableParagraph"/>
              <w:rPr>
                <w:rFonts w:ascii="Times New Roman"/>
                <w:sz w:val="18"/>
              </w:rPr>
            </w:pPr>
          </w:p>
        </w:tc>
        <w:tc>
          <w:tcPr>
            <w:tcW w:w="1275" w:type="dxa"/>
          </w:tcPr>
          <w:p w14:paraId="5CA66F4A" w14:textId="77777777" w:rsidR="007B1485" w:rsidRDefault="007B1485">
            <w:pPr>
              <w:pStyle w:val="TableParagraph"/>
              <w:spacing w:before="35"/>
              <w:rPr>
                <w:rFonts w:ascii="Times New Roman"/>
                <w:sz w:val="20"/>
              </w:rPr>
            </w:pPr>
          </w:p>
          <w:p w14:paraId="78085819" w14:textId="77777777" w:rsidR="007B1485" w:rsidRDefault="00113329">
            <w:pPr>
              <w:pStyle w:val="TableParagraph"/>
              <w:spacing w:before="1"/>
              <w:ind w:left="6"/>
              <w:jc w:val="center"/>
              <w:rPr>
                <w:sz w:val="20"/>
              </w:rPr>
            </w:pPr>
            <w:r>
              <w:rPr>
                <w:spacing w:val="-5"/>
                <w:sz w:val="20"/>
              </w:rPr>
              <w:t>Da</w:t>
            </w:r>
          </w:p>
        </w:tc>
      </w:tr>
      <w:tr w:rsidR="007B1485" w14:paraId="74273126" w14:textId="77777777">
        <w:trPr>
          <w:trHeight w:val="1470"/>
        </w:trPr>
        <w:tc>
          <w:tcPr>
            <w:tcW w:w="2181" w:type="dxa"/>
            <w:shd w:val="clear" w:color="auto" w:fill="FFF9CC"/>
          </w:tcPr>
          <w:p w14:paraId="7D28D089" w14:textId="77777777" w:rsidR="007B1485" w:rsidRDefault="00113329">
            <w:pPr>
              <w:pStyle w:val="TableParagraph"/>
              <w:spacing w:before="215" w:line="256" w:lineRule="auto"/>
              <w:ind w:left="112"/>
              <w:rPr>
                <w:sz w:val="20"/>
              </w:rPr>
            </w:pPr>
            <w:r>
              <w:rPr>
                <w:spacing w:val="-4"/>
                <w:sz w:val="20"/>
              </w:rPr>
              <w:t>Dopunska</w:t>
            </w:r>
            <w:r>
              <w:rPr>
                <w:spacing w:val="-7"/>
                <w:sz w:val="20"/>
              </w:rPr>
              <w:t xml:space="preserve"> </w:t>
            </w:r>
            <w:r>
              <w:rPr>
                <w:spacing w:val="-4"/>
                <w:sz w:val="20"/>
              </w:rPr>
              <w:t>literatura</w:t>
            </w:r>
            <w:r>
              <w:rPr>
                <w:spacing w:val="-8"/>
                <w:sz w:val="20"/>
              </w:rPr>
              <w:t xml:space="preserve"> </w:t>
            </w:r>
            <w:r>
              <w:rPr>
                <w:spacing w:val="-4"/>
                <w:sz w:val="20"/>
              </w:rPr>
              <w:t xml:space="preserve">(u </w:t>
            </w:r>
            <w:r>
              <w:rPr>
                <w:sz w:val="20"/>
              </w:rPr>
              <w:t>trenutku prijave prijedloga</w:t>
            </w:r>
            <w:r>
              <w:rPr>
                <w:spacing w:val="-12"/>
                <w:sz w:val="20"/>
              </w:rPr>
              <w:t xml:space="preserve"> </w:t>
            </w:r>
            <w:r>
              <w:rPr>
                <w:sz w:val="20"/>
              </w:rPr>
              <w:t xml:space="preserve">studijskog </w:t>
            </w:r>
            <w:r>
              <w:rPr>
                <w:spacing w:val="-2"/>
                <w:sz w:val="20"/>
              </w:rPr>
              <w:t>programa)</w:t>
            </w:r>
          </w:p>
        </w:tc>
        <w:tc>
          <w:tcPr>
            <w:tcW w:w="4334" w:type="dxa"/>
          </w:tcPr>
          <w:p w14:paraId="21D50D2F" w14:textId="77777777" w:rsidR="007B1485" w:rsidRDefault="00113329">
            <w:pPr>
              <w:pStyle w:val="TableParagraph"/>
              <w:spacing w:before="90" w:line="254" w:lineRule="auto"/>
              <w:ind w:left="116" w:right="80"/>
              <w:rPr>
                <w:sz w:val="20"/>
              </w:rPr>
            </w:pPr>
            <w:r>
              <w:rPr>
                <w:sz w:val="20"/>
              </w:rPr>
              <w:t>James,</w:t>
            </w:r>
            <w:r>
              <w:rPr>
                <w:spacing w:val="-12"/>
                <w:sz w:val="20"/>
              </w:rPr>
              <w:t xml:space="preserve"> </w:t>
            </w:r>
            <w:r>
              <w:rPr>
                <w:sz w:val="20"/>
              </w:rPr>
              <w:t>L.,</w:t>
            </w:r>
            <w:r>
              <w:rPr>
                <w:spacing w:val="-11"/>
                <w:sz w:val="20"/>
              </w:rPr>
              <w:t xml:space="preserve"> </w:t>
            </w:r>
            <w:r>
              <w:rPr>
                <w:sz w:val="20"/>
              </w:rPr>
              <w:t>Shing,</w:t>
            </w:r>
            <w:r>
              <w:rPr>
                <w:spacing w:val="-11"/>
                <w:sz w:val="20"/>
              </w:rPr>
              <w:t xml:space="preserve"> </w:t>
            </w:r>
            <w:r>
              <w:rPr>
                <w:sz w:val="20"/>
              </w:rPr>
              <w:t>J.,</w:t>
            </w:r>
            <w:r>
              <w:rPr>
                <w:spacing w:val="-12"/>
                <w:sz w:val="20"/>
              </w:rPr>
              <w:t xml:space="preserve"> </w:t>
            </w:r>
            <w:r>
              <w:rPr>
                <w:sz w:val="20"/>
              </w:rPr>
              <w:t>Mortenson,</w:t>
            </w:r>
            <w:r>
              <w:rPr>
                <w:spacing w:val="-11"/>
                <w:sz w:val="20"/>
              </w:rPr>
              <w:t xml:space="preserve"> </w:t>
            </w:r>
            <w:r>
              <w:rPr>
                <w:sz w:val="20"/>
              </w:rPr>
              <w:t>W.</w:t>
            </w:r>
            <w:r>
              <w:rPr>
                <w:spacing w:val="-11"/>
                <w:sz w:val="20"/>
              </w:rPr>
              <w:t xml:space="preserve"> </w:t>
            </w:r>
            <w:r>
              <w:rPr>
                <w:sz w:val="20"/>
              </w:rPr>
              <w:t>B.,</w:t>
            </w:r>
            <w:r>
              <w:rPr>
                <w:spacing w:val="-12"/>
                <w:sz w:val="20"/>
              </w:rPr>
              <w:t xml:space="preserve"> </w:t>
            </w:r>
            <w:r>
              <w:rPr>
                <w:sz w:val="20"/>
              </w:rPr>
              <w:t>Mattie,</w:t>
            </w:r>
            <w:r>
              <w:rPr>
                <w:spacing w:val="-11"/>
                <w:sz w:val="20"/>
              </w:rPr>
              <w:t xml:space="preserve"> </w:t>
            </w:r>
            <w:r>
              <w:rPr>
                <w:sz w:val="20"/>
              </w:rPr>
              <w:t>J.,</w:t>
            </w:r>
            <w:r>
              <w:rPr>
                <w:spacing w:val="-11"/>
                <w:sz w:val="20"/>
              </w:rPr>
              <w:t xml:space="preserve"> </w:t>
            </w:r>
            <w:r>
              <w:rPr>
                <w:sz w:val="20"/>
              </w:rPr>
              <w:t>&amp; Borisoff, J. (2018). Experiences with and perceptions of an adaptive hiking</w:t>
            </w:r>
          </w:p>
          <w:p w14:paraId="05678FD5" w14:textId="77777777" w:rsidR="007B1485" w:rsidRDefault="00113329">
            <w:pPr>
              <w:pStyle w:val="TableParagraph"/>
              <w:spacing w:line="243" w:lineRule="exact"/>
              <w:ind w:left="116"/>
              <w:rPr>
                <w:sz w:val="20"/>
              </w:rPr>
            </w:pPr>
            <w:r>
              <w:rPr>
                <w:spacing w:val="-2"/>
                <w:sz w:val="20"/>
              </w:rPr>
              <w:t>program.</w:t>
            </w:r>
            <w:r>
              <w:rPr>
                <w:spacing w:val="-5"/>
                <w:sz w:val="20"/>
              </w:rPr>
              <w:t xml:space="preserve"> </w:t>
            </w:r>
            <w:r>
              <w:rPr>
                <w:i/>
                <w:spacing w:val="-2"/>
                <w:sz w:val="20"/>
              </w:rPr>
              <w:t>Disability</w:t>
            </w:r>
            <w:r>
              <w:rPr>
                <w:i/>
                <w:spacing w:val="1"/>
                <w:sz w:val="20"/>
              </w:rPr>
              <w:t xml:space="preserve"> </w:t>
            </w:r>
            <w:r>
              <w:rPr>
                <w:i/>
                <w:spacing w:val="-2"/>
                <w:sz w:val="20"/>
              </w:rPr>
              <w:t>and</w:t>
            </w:r>
            <w:r>
              <w:rPr>
                <w:i/>
                <w:sz w:val="20"/>
              </w:rPr>
              <w:t xml:space="preserve"> </w:t>
            </w:r>
            <w:r>
              <w:rPr>
                <w:i/>
                <w:spacing w:val="-2"/>
                <w:sz w:val="20"/>
              </w:rPr>
              <w:t>rehabilitation</w:t>
            </w:r>
            <w:r>
              <w:rPr>
                <w:spacing w:val="-2"/>
                <w:sz w:val="20"/>
              </w:rPr>
              <w:t>,</w:t>
            </w:r>
            <w:r>
              <w:rPr>
                <w:spacing w:val="-4"/>
                <w:sz w:val="20"/>
              </w:rPr>
              <w:t xml:space="preserve"> </w:t>
            </w:r>
            <w:r>
              <w:rPr>
                <w:i/>
                <w:spacing w:val="-2"/>
                <w:sz w:val="20"/>
              </w:rPr>
              <w:t>40</w:t>
            </w:r>
            <w:r>
              <w:rPr>
                <w:spacing w:val="-2"/>
                <w:sz w:val="20"/>
              </w:rPr>
              <w:t>(13),</w:t>
            </w:r>
            <w:r>
              <w:rPr>
                <w:spacing w:val="11"/>
                <w:sz w:val="20"/>
              </w:rPr>
              <w:t xml:space="preserve"> </w:t>
            </w:r>
            <w:r>
              <w:rPr>
                <w:spacing w:val="-4"/>
                <w:sz w:val="20"/>
              </w:rPr>
              <w:t>1584–</w:t>
            </w:r>
          </w:p>
          <w:p w14:paraId="710583FE" w14:textId="77777777" w:rsidR="007B1485" w:rsidRDefault="00113329">
            <w:pPr>
              <w:pStyle w:val="TableParagraph"/>
              <w:spacing w:before="15"/>
              <w:ind w:left="116"/>
              <w:rPr>
                <w:sz w:val="20"/>
              </w:rPr>
            </w:pPr>
            <w:r>
              <w:rPr>
                <w:spacing w:val="-2"/>
                <w:sz w:val="20"/>
              </w:rPr>
              <w:t>1590.</w:t>
            </w:r>
          </w:p>
        </w:tc>
        <w:tc>
          <w:tcPr>
            <w:tcW w:w="1278" w:type="dxa"/>
          </w:tcPr>
          <w:p w14:paraId="7BA58827" w14:textId="77777777" w:rsidR="007B1485" w:rsidRDefault="007B1485">
            <w:pPr>
              <w:pStyle w:val="TableParagraph"/>
              <w:rPr>
                <w:rFonts w:ascii="Times New Roman"/>
                <w:sz w:val="18"/>
              </w:rPr>
            </w:pPr>
          </w:p>
        </w:tc>
        <w:tc>
          <w:tcPr>
            <w:tcW w:w="1275" w:type="dxa"/>
          </w:tcPr>
          <w:p w14:paraId="18653B21" w14:textId="77777777" w:rsidR="007B1485" w:rsidRDefault="007B1485">
            <w:pPr>
              <w:pStyle w:val="TableParagraph"/>
              <w:rPr>
                <w:rFonts w:ascii="Times New Roman"/>
                <w:sz w:val="20"/>
              </w:rPr>
            </w:pPr>
          </w:p>
          <w:p w14:paraId="7E9A174F" w14:textId="77777777" w:rsidR="007B1485" w:rsidRDefault="007B1485">
            <w:pPr>
              <w:pStyle w:val="TableParagraph"/>
              <w:spacing w:before="148"/>
              <w:rPr>
                <w:rFonts w:ascii="Times New Roman"/>
                <w:sz w:val="20"/>
              </w:rPr>
            </w:pPr>
          </w:p>
          <w:p w14:paraId="787D25FC" w14:textId="77777777" w:rsidR="007B1485" w:rsidRDefault="00113329">
            <w:pPr>
              <w:pStyle w:val="TableParagraph"/>
              <w:ind w:left="6"/>
              <w:jc w:val="center"/>
              <w:rPr>
                <w:sz w:val="20"/>
              </w:rPr>
            </w:pPr>
            <w:r>
              <w:rPr>
                <w:spacing w:val="-5"/>
                <w:sz w:val="20"/>
              </w:rPr>
              <w:t>Da</w:t>
            </w:r>
          </w:p>
        </w:tc>
      </w:tr>
    </w:tbl>
    <w:p w14:paraId="1E9581B5" w14:textId="77777777" w:rsidR="00113329" w:rsidRDefault="00113329"/>
    <w:sectPr w:rsidR="00113329">
      <w:pgSz w:w="16850" w:h="11920" w:orient="landscape"/>
      <w:pgMar w:top="1340" w:right="141" w:bottom="280" w:left="1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8C4"/>
    <w:multiLevelType w:val="hybridMultilevel"/>
    <w:tmpl w:val="E8C46696"/>
    <w:lvl w:ilvl="0" w:tplc="0E80A100">
      <w:numFmt w:val="bullet"/>
      <w:lvlText w:val="-"/>
      <w:lvlJc w:val="left"/>
      <w:pPr>
        <w:ind w:left="220" w:hanging="106"/>
      </w:pPr>
      <w:rPr>
        <w:rFonts w:ascii="Calibri Light" w:eastAsia="Calibri Light" w:hAnsi="Calibri Light" w:cs="Calibri Light" w:hint="default"/>
        <w:b w:val="0"/>
        <w:bCs w:val="0"/>
        <w:i w:val="0"/>
        <w:iCs w:val="0"/>
        <w:spacing w:val="0"/>
        <w:w w:val="97"/>
        <w:sz w:val="20"/>
        <w:szCs w:val="20"/>
        <w:lang w:val="bs" w:eastAsia="en-US" w:bidi="ar-SA"/>
      </w:rPr>
    </w:lvl>
    <w:lvl w:ilvl="1" w:tplc="1472CB6E">
      <w:numFmt w:val="bullet"/>
      <w:lvlText w:val="•"/>
      <w:lvlJc w:val="left"/>
      <w:pPr>
        <w:ind w:left="885" w:hanging="106"/>
      </w:pPr>
      <w:rPr>
        <w:rFonts w:hint="default"/>
        <w:lang w:val="bs" w:eastAsia="en-US" w:bidi="ar-SA"/>
      </w:rPr>
    </w:lvl>
    <w:lvl w:ilvl="2" w:tplc="C6788BBE">
      <w:numFmt w:val="bullet"/>
      <w:lvlText w:val="•"/>
      <w:lvlJc w:val="left"/>
      <w:pPr>
        <w:ind w:left="1550" w:hanging="106"/>
      </w:pPr>
      <w:rPr>
        <w:rFonts w:hint="default"/>
        <w:lang w:val="bs" w:eastAsia="en-US" w:bidi="ar-SA"/>
      </w:rPr>
    </w:lvl>
    <w:lvl w:ilvl="3" w:tplc="829E82E8">
      <w:numFmt w:val="bullet"/>
      <w:lvlText w:val="•"/>
      <w:lvlJc w:val="left"/>
      <w:pPr>
        <w:ind w:left="2215" w:hanging="106"/>
      </w:pPr>
      <w:rPr>
        <w:rFonts w:hint="default"/>
        <w:lang w:val="bs" w:eastAsia="en-US" w:bidi="ar-SA"/>
      </w:rPr>
    </w:lvl>
    <w:lvl w:ilvl="4" w:tplc="7CAA2A88">
      <w:numFmt w:val="bullet"/>
      <w:lvlText w:val="•"/>
      <w:lvlJc w:val="left"/>
      <w:pPr>
        <w:ind w:left="2880" w:hanging="106"/>
      </w:pPr>
      <w:rPr>
        <w:rFonts w:hint="default"/>
        <w:lang w:val="bs" w:eastAsia="en-US" w:bidi="ar-SA"/>
      </w:rPr>
    </w:lvl>
    <w:lvl w:ilvl="5" w:tplc="E9F62540">
      <w:numFmt w:val="bullet"/>
      <w:lvlText w:val="•"/>
      <w:lvlJc w:val="left"/>
      <w:pPr>
        <w:ind w:left="3546" w:hanging="106"/>
      </w:pPr>
      <w:rPr>
        <w:rFonts w:hint="default"/>
        <w:lang w:val="bs" w:eastAsia="en-US" w:bidi="ar-SA"/>
      </w:rPr>
    </w:lvl>
    <w:lvl w:ilvl="6" w:tplc="88BCF506">
      <w:numFmt w:val="bullet"/>
      <w:lvlText w:val="•"/>
      <w:lvlJc w:val="left"/>
      <w:pPr>
        <w:ind w:left="4211" w:hanging="106"/>
      </w:pPr>
      <w:rPr>
        <w:rFonts w:hint="default"/>
        <w:lang w:val="bs" w:eastAsia="en-US" w:bidi="ar-SA"/>
      </w:rPr>
    </w:lvl>
    <w:lvl w:ilvl="7" w:tplc="B310098E">
      <w:numFmt w:val="bullet"/>
      <w:lvlText w:val="•"/>
      <w:lvlJc w:val="left"/>
      <w:pPr>
        <w:ind w:left="4876" w:hanging="106"/>
      </w:pPr>
      <w:rPr>
        <w:rFonts w:hint="default"/>
        <w:lang w:val="bs" w:eastAsia="en-US" w:bidi="ar-SA"/>
      </w:rPr>
    </w:lvl>
    <w:lvl w:ilvl="8" w:tplc="FDE628C0">
      <w:numFmt w:val="bullet"/>
      <w:lvlText w:val="•"/>
      <w:lvlJc w:val="left"/>
      <w:pPr>
        <w:ind w:left="5541" w:hanging="106"/>
      </w:pPr>
      <w:rPr>
        <w:rFonts w:hint="default"/>
        <w:lang w:val="bs" w:eastAsia="en-US" w:bidi="ar-SA"/>
      </w:rPr>
    </w:lvl>
  </w:abstractNum>
  <w:abstractNum w:abstractNumId="1" w15:restartNumberingAfterBreak="0">
    <w:nsid w:val="02CE39E9"/>
    <w:multiLevelType w:val="hybridMultilevel"/>
    <w:tmpl w:val="E3663B76"/>
    <w:lvl w:ilvl="0" w:tplc="6958ADD4">
      <w:numFmt w:val="bullet"/>
      <w:lvlText w:val="☐"/>
      <w:lvlJc w:val="left"/>
      <w:pPr>
        <w:ind w:left="332" w:hanging="219"/>
      </w:pPr>
      <w:rPr>
        <w:rFonts w:ascii="Segoe UI Symbol" w:eastAsia="Segoe UI Symbol" w:hAnsi="Segoe UI Symbol" w:cs="Segoe UI Symbol" w:hint="default"/>
        <w:b w:val="0"/>
        <w:bCs w:val="0"/>
        <w:i w:val="0"/>
        <w:iCs w:val="0"/>
        <w:spacing w:val="0"/>
        <w:w w:val="97"/>
        <w:sz w:val="20"/>
        <w:szCs w:val="20"/>
        <w:lang w:val="bs" w:eastAsia="en-US" w:bidi="ar-SA"/>
      </w:rPr>
    </w:lvl>
    <w:lvl w:ilvl="1" w:tplc="216CB28C">
      <w:numFmt w:val="bullet"/>
      <w:lvlText w:val="•"/>
      <w:lvlJc w:val="left"/>
      <w:pPr>
        <w:ind w:left="526" w:hanging="219"/>
      </w:pPr>
      <w:rPr>
        <w:rFonts w:hint="default"/>
        <w:lang w:val="bs" w:eastAsia="en-US" w:bidi="ar-SA"/>
      </w:rPr>
    </w:lvl>
    <w:lvl w:ilvl="2" w:tplc="415CBA78">
      <w:numFmt w:val="bullet"/>
      <w:lvlText w:val="•"/>
      <w:lvlJc w:val="left"/>
      <w:pPr>
        <w:ind w:left="712" w:hanging="219"/>
      </w:pPr>
      <w:rPr>
        <w:rFonts w:hint="default"/>
        <w:lang w:val="bs" w:eastAsia="en-US" w:bidi="ar-SA"/>
      </w:rPr>
    </w:lvl>
    <w:lvl w:ilvl="3" w:tplc="28DA7A58">
      <w:numFmt w:val="bullet"/>
      <w:lvlText w:val="•"/>
      <w:lvlJc w:val="left"/>
      <w:pPr>
        <w:ind w:left="898" w:hanging="219"/>
      </w:pPr>
      <w:rPr>
        <w:rFonts w:hint="default"/>
        <w:lang w:val="bs" w:eastAsia="en-US" w:bidi="ar-SA"/>
      </w:rPr>
    </w:lvl>
    <w:lvl w:ilvl="4" w:tplc="F4D2C56A">
      <w:numFmt w:val="bullet"/>
      <w:lvlText w:val="•"/>
      <w:lvlJc w:val="left"/>
      <w:pPr>
        <w:ind w:left="1084" w:hanging="219"/>
      </w:pPr>
      <w:rPr>
        <w:rFonts w:hint="default"/>
        <w:lang w:val="bs" w:eastAsia="en-US" w:bidi="ar-SA"/>
      </w:rPr>
    </w:lvl>
    <w:lvl w:ilvl="5" w:tplc="0492CD5A">
      <w:numFmt w:val="bullet"/>
      <w:lvlText w:val="•"/>
      <w:lvlJc w:val="left"/>
      <w:pPr>
        <w:ind w:left="1270" w:hanging="219"/>
      </w:pPr>
      <w:rPr>
        <w:rFonts w:hint="default"/>
        <w:lang w:val="bs" w:eastAsia="en-US" w:bidi="ar-SA"/>
      </w:rPr>
    </w:lvl>
    <w:lvl w:ilvl="6" w:tplc="941ECBE8">
      <w:numFmt w:val="bullet"/>
      <w:lvlText w:val="•"/>
      <w:lvlJc w:val="left"/>
      <w:pPr>
        <w:ind w:left="1456" w:hanging="219"/>
      </w:pPr>
      <w:rPr>
        <w:rFonts w:hint="default"/>
        <w:lang w:val="bs" w:eastAsia="en-US" w:bidi="ar-SA"/>
      </w:rPr>
    </w:lvl>
    <w:lvl w:ilvl="7" w:tplc="22A6BBC6">
      <w:numFmt w:val="bullet"/>
      <w:lvlText w:val="•"/>
      <w:lvlJc w:val="left"/>
      <w:pPr>
        <w:ind w:left="1642" w:hanging="219"/>
      </w:pPr>
      <w:rPr>
        <w:rFonts w:hint="default"/>
        <w:lang w:val="bs" w:eastAsia="en-US" w:bidi="ar-SA"/>
      </w:rPr>
    </w:lvl>
    <w:lvl w:ilvl="8" w:tplc="42AE99F4">
      <w:numFmt w:val="bullet"/>
      <w:lvlText w:val="•"/>
      <w:lvlJc w:val="left"/>
      <w:pPr>
        <w:ind w:left="1828" w:hanging="219"/>
      </w:pPr>
      <w:rPr>
        <w:rFonts w:hint="default"/>
        <w:lang w:val="bs" w:eastAsia="en-US" w:bidi="ar-SA"/>
      </w:rPr>
    </w:lvl>
  </w:abstractNum>
  <w:abstractNum w:abstractNumId="2" w15:restartNumberingAfterBreak="0">
    <w:nsid w:val="03237DC9"/>
    <w:multiLevelType w:val="hybridMultilevel"/>
    <w:tmpl w:val="D572047C"/>
    <w:lvl w:ilvl="0" w:tplc="857EBB32">
      <w:start w:val="2"/>
      <w:numFmt w:val="decimal"/>
      <w:lvlText w:val="%1."/>
      <w:lvlJc w:val="left"/>
      <w:pPr>
        <w:ind w:left="835" w:hanging="360"/>
        <w:jc w:val="left"/>
      </w:pPr>
      <w:rPr>
        <w:rFonts w:ascii="Times New Roman" w:eastAsia="Times New Roman" w:hAnsi="Times New Roman" w:cs="Times New Roman" w:hint="default"/>
        <w:b w:val="0"/>
        <w:bCs w:val="0"/>
        <w:i w:val="0"/>
        <w:iCs w:val="0"/>
        <w:spacing w:val="0"/>
        <w:w w:val="96"/>
        <w:sz w:val="20"/>
        <w:szCs w:val="20"/>
        <w:lang w:val="bs" w:eastAsia="en-US" w:bidi="ar-SA"/>
      </w:rPr>
    </w:lvl>
    <w:lvl w:ilvl="1" w:tplc="0504AF36">
      <w:numFmt w:val="bullet"/>
      <w:lvlText w:val="•"/>
      <w:lvlJc w:val="left"/>
      <w:pPr>
        <w:ind w:left="1188" w:hanging="360"/>
      </w:pPr>
      <w:rPr>
        <w:rFonts w:hint="default"/>
        <w:lang w:val="bs" w:eastAsia="en-US" w:bidi="ar-SA"/>
      </w:rPr>
    </w:lvl>
    <w:lvl w:ilvl="2" w:tplc="4A90DD7A">
      <w:numFmt w:val="bullet"/>
      <w:lvlText w:val="•"/>
      <w:lvlJc w:val="left"/>
      <w:pPr>
        <w:ind w:left="1536" w:hanging="360"/>
      </w:pPr>
      <w:rPr>
        <w:rFonts w:hint="default"/>
        <w:lang w:val="bs" w:eastAsia="en-US" w:bidi="ar-SA"/>
      </w:rPr>
    </w:lvl>
    <w:lvl w:ilvl="3" w:tplc="2C4256D0">
      <w:numFmt w:val="bullet"/>
      <w:lvlText w:val="•"/>
      <w:lvlJc w:val="left"/>
      <w:pPr>
        <w:ind w:left="1884" w:hanging="360"/>
      </w:pPr>
      <w:rPr>
        <w:rFonts w:hint="default"/>
        <w:lang w:val="bs" w:eastAsia="en-US" w:bidi="ar-SA"/>
      </w:rPr>
    </w:lvl>
    <w:lvl w:ilvl="4" w:tplc="F4D0806A">
      <w:numFmt w:val="bullet"/>
      <w:lvlText w:val="•"/>
      <w:lvlJc w:val="left"/>
      <w:pPr>
        <w:ind w:left="2232" w:hanging="360"/>
      </w:pPr>
      <w:rPr>
        <w:rFonts w:hint="default"/>
        <w:lang w:val="bs" w:eastAsia="en-US" w:bidi="ar-SA"/>
      </w:rPr>
    </w:lvl>
    <w:lvl w:ilvl="5" w:tplc="0072805C">
      <w:numFmt w:val="bullet"/>
      <w:lvlText w:val="•"/>
      <w:lvlJc w:val="left"/>
      <w:pPr>
        <w:ind w:left="2581" w:hanging="360"/>
      </w:pPr>
      <w:rPr>
        <w:rFonts w:hint="default"/>
        <w:lang w:val="bs" w:eastAsia="en-US" w:bidi="ar-SA"/>
      </w:rPr>
    </w:lvl>
    <w:lvl w:ilvl="6" w:tplc="C9F44CB6">
      <w:numFmt w:val="bullet"/>
      <w:lvlText w:val="•"/>
      <w:lvlJc w:val="left"/>
      <w:pPr>
        <w:ind w:left="2929" w:hanging="360"/>
      </w:pPr>
      <w:rPr>
        <w:rFonts w:hint="default"/>
        <w:lang w:val="bs" w:eastAsia="en-US" w:bidi="ar-SA"/>
      </w:rPr>
    </w:lvl>
    <w:lvl w:ilvl="7" w:tplc="4EB85ADE">
      <w:numFmt w:val="bullet"/>
      <w:lvlText w:val="•"/>
      <w:lvlJc w:val="left"/>
      <w:pPr>
        <w:ind w:left="3277" w:hanging="360"/>
      </w:pPr>
      <w:rPr>
        <w:rFonts w:hint="default"/>
        <w:lang w:val="bs" w:eastAsia="en-US" w:bidi="ar-SA"/>
      </w:rPr>
    </w:lvl>
    <w:lvl w:ilvl="8" w:tplc="77465C06">
      <w:numFmt w:val="bullet"/>
      <w:lvlText w:val="•"/>
      <w:lvlJc w:val="left"/>
      <w:pPr>
        <w:ind w:left="3625" w:hanging="360"/>
      </w:pPr>
      <w:rPr>
        <w:rFonts w:hint="default"/>
        <w:lang w:val="bs" w:eastAsia="en-US" w:bidi="ar-SA"/>
      </w:rPr>
    </w:lvl>
  </w:abstractNum>
  <w:abstractNum w:abstractNumId="3" w15:restartNumberingAfterBreak="0">
    <w:nsid w:val="04805684"/>
    <w:multiLevelType w:val="hybridMultilevel"/>
    <w:tmpl w:val="843ED756"/>
    <w:lvl w:ilvl="0" w:tplc="8348C810">
      <w:numFmt w:val="bullet"/>
      <w:lvlText w:val="•"/>
      <w:lvlJc w:val="left"/>
      <w:pPr>
        <w:ind w:left="115" w:hanging="142"/>
      </w:pPr>
      <w:rPr>
        <w:rFonts w:ascii="Calibri Light" w:eastAsia="Calibri Light" w:hAnsi="Calibri Light" w:cs="Calibri Light" w:hint="default"/>
        <w:b w:val="0"/>
        <w:bCs w:val="0"/>
        <w:i w:val="0"/>
        <w:iCs w:val="0"/>
        <w:spacing w:val="0"/>
        <w:w w:val="97"/>
        <w:sz w:val="20"/>
        <w:szCs w:val="20"/>
        <w:lang w:val="bs" w:eastAsia="en-US" w:bidi="ar-SA"/>
      </w:rPr>
    </w:lvl>
    <w:lvl w:ilvl="1" w:tplc="B1DCE256">
      <w:numFmt w:val="bullet"/>
      <w:lvlText w:val="•"/>
      <w:lvlJc w:val="left"/>
      <w:pPr>
        <w:ind w:left="795" w:hanging="142"/>
      </w:pPr>
      <w:rPr>
        <w:rFonts w:hint="default"/>
        <w:lang w:val="bs" w:eastAsia="en-US" w:bidi="ar-SA"/>
      </w:rPr>
    </w:lvl>
    <w:lvl w:ilvl="2" w:tplc="A502ACE4">
      <w:numFmt w:val="bullet"/>
      <w:lvlText w:val="•"/>
      <w:lvlJc w:val="left"/>
      <w:pPr>
        <w:ind w:left="1470" w:hanging="142"/>
      </w:pPr>
      <w:rPr>
        <w:rFonts w:hint="default"/>
        <w:lang w:val="bs" w:eastAsia="en-US" w:bidi="ar-SA"/>
      </w:rPr>
    </w:lvl>
    <w:lvl w:ilvl="3" w:tplc="12802736">
      <w:numFmt w:val="bullet"/>
      <w:lvlText w:val="•"/>
      <w:lvlJc w:val="left"/>
      <w:pPr>
        <w:ind w:left="2145" w:hanging="142"/>
      </w:pPr>
      <w:rPr>
        <w:rFonts w:hint="default"/>
        <w:lang w:val="bs" w:eastAsia="en-US" w:bidi="ar-SA"/>
      </w:rPr>
    </w:lvl>
    <w:lvl w:ilvl="4" w:tplc="B7329A4E">
      <w:numFmt w:val="bullet"/>
      <w:lvlText w:val="•"/>
      <w:lvlJc w:val="left"/>
      <w:pPr>
        <w:ind w:left="2820" w:hanging="142"/>
      </w:pPr>
      <w:rPr>
        <w:rFonts w:hint="default"/>
        <w:lang w:val="bs" w:eastAsia="en-US" w:bidi="ar-SA"/>
      </w:rPr>
    </w:lvl>
    <w:lvl w:ilvl="5" w:tplc="15747CA0">
      <w:numFmt w:val="bullet"/>
      <w:lvlText w:val="•"/>
      <w:lvlJc w:val="left"/>
      <w:pPr>
        <w:ind w:left="3496" w:hanging="142"/>
      </w:pPr>
      <w:rPr>
        <w:rFonts w:hint="default"/>
        <w:lang w:val="bs" w:eastAsia="en-US" w:bidi="ar-SA"/>
      </w:rPr>
    </w:lvl>
    <w:lvl w:ilvl="6" w:tplc="982C5950">
      <w:numFmt w:val="bullet"/>
      <w:lvlText w:val="•"/>
      <w:lvlJc w:val="left"/>
      <w:pPr>
        <w:ind w:left="4171" w:hanging="142"/>
      </w:pPr>
      <w:rPr>
        <w:rFonts w:hint="default"/>
        <w:lang w:val="bs" w:eastAsia="en-US" w:bidi="ar-SA"/>
      </w:rPr>
    </w:lvl>
    <w:lvl w:ilvl="7" w:tplc="A510D49C">
      <w:numFmt w:val="bullet"/>
      <w:lvlText w:val="•"/>
      <w:lvlJc w:val="left"/>
      <w:pPr>
        <w:ind w:left="4846" w:hanging="142"/>
      </w:pPr>
      <w:rPr>
        <w:rFonts w:hint="default"/>
        <w:lang w:val="bs" w:eastAsia="en-US" w:bidi="ar-SA"/>
      </w:rPr>
    </w:lvl>
    <w:lvl w:ilvl="8" w:tplc="F4646740">
      <w:numFmt w:val="bullet"/>
      <w:lvlText w:val="•"/>
      <w:lvlJc w:val="left"/>
      <w:pPr>
        <w:ind w:left="5521" w:hanging="142"/>
      </w:pPr>
      <w:rPr>
        <w:rFonts w:hint="default"/>
        <w:lang w:val="bs" w:eastAsia="en-US" w:bidi="ar-SA"/>
      </w:rPr>
    </w:lvl>
  </w:abstractNum>
  <w:abstractNum w:abstractNumId="4" w15:restartNumberingAfterBreak="0">
    <w:nsid w:val="04D4730D"/>
    <w:multiLevelType w:val="hybridMultilevel"/>
    <w:tmpl w:val="27624F04"/>
    <w:lvl w:ilvl="0" w:tplc="9DC621A4">
      <w:numFmt w:val="bullet"/>
      <w:lvlText w:val=""/>
      <w:lvlJc w:val="left"/>
      <w:pPr>
        <w:ind w:left="472" w:hanging="358"/>
      </w:pPr>
      <w:rPr>
        <w:rFonts w:ascii="Wingdings" w:eastAsia="Wingdings" w:hAnsi="Wingdings" w:cs="Wingdings" w:hint="default"/>
        <w:b w:val="0"/>
        <w:bCs w:val="0"/>
        <w:i w:val="0"/>
        <w:iCs w:val="0"/>
        <w:spacing w:val="0"/>
        <w:w w:val="98"/>
        <w:sz w:val="20"/>
        <w:szCs w:val="20"/>
        <w:lang w:val="bs" w:eastAsia="en-US" w:bidi="ar-SA"/>
      </w:rPr>
    </w:lvl>
    <w:lvl w:ilvl="1" w:tplc="0B169D3A">
      <w:numFmt w:val="bullet"/>
      <w:lvlText w:val="•"/>
      <w:lvlJc w:val="left"/>
      <w:pPr>
        <w:ind w:left="1119" w:hanging="358"/>
      </w:pPr>
      <w:rPr>
        <w:rFonts w:hint="default"/>
        <w:lang w:val="bs" w:eastAsia="en-US" w:bidi="ar-SA"/>
      </w:rPr>
    </w:lvl>
    <w:lvl w:ilvl="2" w:tplc="2CC61300">
      <w:numFmt w:val="bullet"/>
      <w:lvlText w:val="•"/>
      <w:lvlJc w:val="left"/>
      <w:pPr>
        <w:ind w:left="1758" w:hanging="358"/>
      </w:pPr>
      <w:rPr>
        <w:rFonts w:hint="default"/>
        <w:lang w:val="bs" w:eastAsia="en-US" w:bidi="ar-SA"/>
      </w:rPr>
    </w:lvl>
    <w:lvl w:ilvl="3" w:tplc="30545DC2">
      <w:numFmt w:val="bullet"/>
      <w:lvlText w:val="•"/>
      <w:lvlJc w:val="left"/>
      <w:pPr>
        <w:ind w:left="2397" w:hanging="358"/>
      </w:pPr>
      <w:rPr>
        <w:rFonts w:hint="default"/>
        <w:lang w:val="bs" w:eastAsia="en-US" w:bidi="ar-SA"/>
      </w:rPr>
    </w:lvl>
    <w:lvl w:ilvl="4" w:tplc="76AC20E6">
      <w:numFmt w:val="bullet"/>
      <w:lvlText w:val="•"/>
      <w:lvlJc w:val="left"/>
      <w:pPr>
        <w:ind w:left="3036" w:hanging="358"/>
      </w:pPr>
      <w:rPr>
        <w:rFonts w:hint="default"/>
        <w:lang w:val="bs" w:eastAsia="en-US" w:bidi="ar-SA"/>
      </w:rPr>
    </w:lvl>
    <w:lvl w:ilvl="5" w:tplc="7610B324">
      <w:numFmt w:val="bullet"/>
      <w:lvlText w:val="•"/>
      <w:lvlJc w:val="left"/>
      <w:pPr>
        <w:ind w:left="3675" w:hanging="358"/>
      </w:pPr>
      <w:rPr>
        <w:rFonts w:hint="default"/>
        <w:lang w:val="bs" w:eastAsia="en-US" w:bidi="ar-SA"/>
      </w:rPr>
    </w:lvl>
    <w:lvl w:ilvl="6" w:tplc="F6C469C6">
      <w:numFmt w:val="bullet"/>
      <w:lvlText w:val="•"/>
      <w:lvlJc w:val="left"/>
      <w:pPr>
        <w:ind w:left="4314" w:hanging="358"/>
      </w:pPr>
      <w:rPr>
        <w:rFonts w:hint="default"/>
        <w:lang w:val="bs" w:eastAsia="en-US" w:bidi="ar-SA"/>
      </w:rPr>
    </w:lvl>
    <w:lvl w:ilvl="7" w:tplc="51905970">
      <w:numFmt w:val="bullet"/>
      <w:lvlText w:val="•"/>
      <w:lvlJc w:val="left"/>
      <w:pPr>
        <w:ind w:left="4953" w:hanging="358"/>
      </w:pPr>
      <w:rPr>
        <w:rFonts w:hint="default"/>
        <w:lang w:val="bs" w:eastAsia="en-US" w:bidi="ar-SA"/>
      </w:rPr>
    </w:lvl>
    <w:lvl w:ilvl="8" w:tplc="9528A6C6">
      <w:numFmt w:val="bullet"/>
      <w:lvlText w:val="•"/>
      <w:lvlJc w:val="left"/>
      <w:pPr>
        <w:ind w:left="5592" w:hanging="358"/>
      </w:pPr>
      <w:rPr>
        <w:rFonts w:hint="default"/>
        <w:lang w:val="bs" w:eastAsia="en-US" w:bidi="ar-SA"/>
      </w:rPr>
    </w:lvl>
  </w:abstractNum>
  <w:abstractNum w:abstractNumId="5" w15:restartNumberingAfterBreak="0">
    <w:nsid w:val="080A1D6D"/>
    <w:multiLevelType w:val="hybridMultilevel"/>
    <w:tmpl w:val="35CE6F14"/>
    <w:lvl w:ilvl="0" w:tplc="E084D146">
      <w:start w:val="1"/>
      <w:numFmt w:val="decimal"/>
      <w:lvlText w:val="%1."/>
      <w:lvlJc w:val="left"/>
      <w:pPr>
        <w:ind w:left="4" w:hanging="151"/>
        <w:jc w:val="left"/>
      </w:pPr>
      <w:rPr>
        <w:rFonts w:ascii="Calibri Light" w:eastAsia="Calibri Light" w:hAnsi="Calibri Light" w:cs="Calibri Light" w:hint="default"/>
        <w:b w:val="0"/>
        <w:bCs w:val="0"/>
        <w:i w:val="0"/>
        <w:iCs w:val="0"/>
        <w:spacing w:val="-1"/>
        <w:w w:val="96"/>
        <w:sz w:val="18"/>
        <w:szCs w:val="18"/>
        <w:lang w:val="bs" w:eastAsia="en-US" w:bidi="ar-SA"/>
      </w:rPr>
    </w:lvl>
    <w:lvl w:ilvl="1" w:tplc="E2F2E1DE">
      <w:numFmt w:val="bullet"/>
      <w:lvlText w:val="•"/>
      <w:lvlJc w:val="left"/>
      <w:pPr>
        <w:ind w:left="460" w:hanging="151"/>
      </w:pPr>
      <w:rPr>
        <w:rFonts w:hint="default"/>
        <w:lang w:val="bs" w:eastAsia="en-US" w:bidi="ar-SA"/>
      </w:rPr>
    </w:lvl>
    <w:lvl w:ilvl="2" w:tplc="91EA2744">
      <w:numFmt w:val="bullet"/>
      <w:lvlText w:val="•"/>
      <w:lvlJc w:val="left"/>
      <w:pPr>
        <w:ind w:left="921" w:hanging="151"/>
      </w:pPr>
      <w:rPr>
        <w:rFonts w:hint="default"/>
        <w:lang w:val="bs" w:eastAsia="en-US" w:bidi="ar-SA"/>
      </w:rPr>
    </w:lvl>
    <w:lvl w:ilvl="3" w:tplc="A502DC6C">
      <w:numFmt w:val="bullet"/>
      <w:lvlText w:val="•"/>
      <w:lvlJc w:val="left"/>
      <w:pPr>
        <w:ind w:left="1381" w:hanging="151"/>
      </w:pPr>
      <w:rPr>
        <w:rFonts w:hint="default"/>
        <w:lang w:val="bs" w:eastAsia="en-US" w:bidi="ar-SA"/>
      </w:rPr>
    </w:lvl>
    <w:lvl w:ilvl="4" w:tplc="BBD8EA7C">
      <w:numFmt w:val="bullet"/>
      <w:lvlText w:val="•"/>
      <w:lvlJc w:val="left"/>
      <w:pPr>
        <w:ind w:left="1842" w:hanging="151"/>
      </w:pPr>
      <w:rPr>
        <w:rFonts w:hint="default"/>
        <w:lang w:val="bs" w:eastAsia="en-US" w:bidi="ar-SA"/>
      </w:rPr>
    </w:lvl>
    <w:lvl w:ilvl="5" w:tplc="27901F0A">
      <w:numFmt w:val="bullet"/>
      <w:lvlText w:val="•"/>
      <w:lvlJc w:val="left"/>
      <w:pPr>
        <w:ind w:left="2303" w:hanging="151"/>
      </w:pPr>
      <w:rPr>
        <w:rFonts w:hint="default"/>
        <w:lang w:val="bs" w:eastAsia="en-US" w:bidi="ar-SA"/>
      </w:rPr>
    </w:lvl>
    <w:lvl w:ilvl="6" w:tplc="3A927810">
      <w:numFmt w:val="bullet"/>
      <w:lvlText w:val="•"/>
      <w:lvlJc w:val="left"/>
      <w:pPr>
        <w:ind w:left="2763" w:hanging="151"/>
      </w:pPr>
      <w:rPr>
        <w:rFonts w:hint="default"/>
        <w:lang w:val="bs" w:eastAsia="en-US" w:bidi="ar-SA"/>
      </w:rPr>
    </w:lvl>
    <w:lvl w:ilvl="7" w:tplc="5A443ECE">
      <w:numFmt w:val="bullet"/>
      <w:lvlText w:val="•"/>
      <w:lvlJc w:val="left"/>
      <w:pPr>
        <w:ind w:left="3224" w:hanging="151"/>
      </w:pPr>
      <w:rPr>
        <w:rFonts w:hint="default"/>
        <w:lang w:val="bs" w:eastAsia="en-US" w:bidi="ar-SA"/>
      </w:rPr>
    </w:lvl>
    <w:lvl w:ilvl="8" w:tplc="F8AC9BD4">
      <w:numFmt w:val="bullet"/>
      <w:lvlText w:val="•"/>
      <w:lvlJc w:val="left"/>
      <w:pPr>
        <w:ind w:left="3684" w:hanging="151"/>
      </w:pPr>
      <w:rPr>
        <w:rFonts w:hint="default"/>
        <w:lang w:val="bs" w:eastAsia="en-US" w:bidi="ar-SA"/>
      </w:rPr>
    </w:lvl>
  </w:abstractNum>
  <w:abstractNum w:abstractNumId="6" w15:restartNumberingAfterBreak="0">
    <w:nsid w:val="08B23722"/>
    <w:multiLevelType w:val="hybridMultilevel"/>
    <w:tmpl w:val="ACE434DA"/>
    <w:lvl w:ilvl="0" w:tplc="184EA980">
      <w:numFmt w:val="bullet"/>
      <w:lvlText w:val="▪"/>
      <w:lvlJc w:val="left"/>
      <w:pPr>
        <w:ind w:left="473" w:hanging="358"/>
      </w:pPr>
      <w:rPr>
        <w:rFonts w:ascii="Calibri" w:eastAsia="Calibri" w:hAnsi="Calibri" w:cs="Calibri" w:hint="default"/>
        <w:b w:val="0"/>
        <w:bCs w:val="0"/>
        <w:i w:val="0"/>
        <w:iCs w:val="0"/>
        <w:spacing w:val="0"/>
        <w:w w:val="97"/>
        <w:sz w:val="20"/>
        <w:szCs w:val="20"/>
        <w:lang w:val="bs" w:eastAsia="en-US" w:bidi="ar-SA"/>
      </w:rPr>
    </w:lvl>
    <w:lvl w:ilvl="1" w:tplc="194A79D4">
      <w:numFmt w:val="bullet"/>
      <w:lvlText w:val="•"/>
      <w:lvlJc w:val="left"/>
      <w:pPr>
        <w:ind w:left="1119" w:hanging="358"/>
      </w:pPr>
      <w:rPr>
        <w:rFonts w:hint="default"/>
        <w:lang w:val="bs" w:eastAsia="en-US" w:bidi="ar-SA"/>
      </w:rPr>
    </w:lvl>
    <w:lvl w:ilvl="2" w:tplc="409CEEE4">
      <w:numFmt w:val="bullet"/>
      <w:lvlText w:val="•"/>
      <w:lvlJc w:val="left"/>
      <w:pPr>
        <w:ind w:left="1759" w:hanging="358"/>
      </w:pPr>
      <w:rPr>
        <w:rFonts w:hint="default"/>
        <w:lang w:val="bs" w:eastAsia="en-US" w:bidi="ar-SA"/>
      </w:rPr>
    </w:lvl>
    <w:lvl w:ilvl="3" w:tplc="24D69284">
      <w:numFmt w:val="bullet"/>
      <w:lvlText w:val="•"/>
      <w:lvlJc w:val="left"/>
      <w:pPr>
        <w:ind w:left="2399" w:hanging="358"/>
      </w:pPr>
      <w:rPr>
        <w:rFonts w:hint="default"/>
        <w:lang w:val="bs" w:eastAsia="en-US" w:bidi="ar-SA"/>
      </w:rPr>
    </w:lvl>
    <w:lvl w:ilvl="4" w:tplc="722A483A">
      <w:numFmt w:val="bullet"/>
      <w:lvlText w:val="•"/>
      <w:lvlJc w:val="left"/>
      <w:pPr>
        <w:ind w:left="3038" w:hanging="358"/>
      </w:pPr>
      <w:rPr>
        <w:rFonts w:hint="default"/>
        <w:lang w:val="bs" w:eastAsia="en-US" w:bidi="ar-SA"/>
      </w:rPr>
    </w:lvl>
    <w:lvl w:ilvl="5" w:tplc="69B8347E">
      <w:numFmt w:val="bullet"/>
      <w:lvlText w:val="•"/>
      <w:lvlJc w:val="left"/>
      <w:pPr>
        <w:ind w:left="3678" w:hanging="358"/>
      </w:pPr>
      <w:rPr>
        <w:rFonts w:hint="default"/>
        <w:lang w:val="bs" w:eastAsia="en-US" w:bidi="ar-SA"/>
      </w:rPr>
    </w:lvl>
    <w:lvl w:ilvl="6" w:tplc="2B107954">
      <w:numFmt w:val="bullet"/>
      <w:lvlText w:val="•"/>
      <w:lvlJc w:val="left"/>
      <w:pPr>
        <w:ind w:left="4318" w:hanging="358"/>
      </w:pPr>
      <w:rPr>
        <w:rFonts w:hint="default"/>
        <w:lang w:val="bs" w:eastAsia="en-US" w:bidi="ar-SA"/>
      </w:rPr>
    </w:lvl>
    <w:lvl w:ilvl="7" w:tplc="00AE938A">
      <w:numFmt w:val="bullet"/>
      <w:lvlText w:val="•"/>
      <w:lvlJc w:val="left"/>
      <w:pPr>
        <w:ind w:left="4957" w:hanging="358"/>
      </w:pPr>
      <w:rPr>
        <w:rFonts w:hint="default"/>
        <w:lang w:val="bs" w:eastAsia="en-US" w:bidi="ar-SA"/>
      </w:rPr>
    </w:lvl>
    <w:lvl w:ilvl="8" w:tplc="9E6076BA">
      <w:numFmt w:val="bullet"/>
      <w:lvlText w:val="•"/>
      <w:lvlJc w:val="left"/>
      <w:pPr>
        <w:ind w:left="5597" w:hanging="358"/>
      </w:pPr>
      <w:rPr>
        <w:rFonts w:hint="default"/>
        <w:lang w:val="bs" w:eastAsia="en-US" w:bidi="ar-SA"/>
      </w:rPr>
    </w:lvl>
  </w:abstractNum>
  <w:abstractNum w:abstractNumId="7" w15:restartNumberingAfterBreak="0">
    <w:nsid w:val="09070619"/>
    <w:multiLevelType w:val="hybridMultilevel"/>
    <w:tmpl w:val="21D8C6CE"/>
    <w:lvl w:ilvl="0" w:tplc="538CADAE">
      <w:numFmt w:val="bullet"/>
      <w:lvlText w:val=""/>
      <w:lvlJc w:val="left"/>
      <w:pPr>
        <w:ind w:left="835" w:hanging="360"/>
      </w:pPr>
      <w:rPr>
        <w:rFonts w:ascii="Symbol" w:eastAsia="Symbol" w:hAnsi="Symbol" w:cs="Symbol" w:hint="default"/>
        <w:b w:val="0"/>
        <w:bCs w:val="0"/>
        <w:i w:val="0"/>
        <w:iCs w:val="0"/>
        <w:spacing w:val="0"/>
        <w:w w:val="97"/>
        <w:sz w:val="20"/>
        <w:szCs w:val="20"/>
        <w:lang w:val="bs" w:eastAsia="en-US" w:bidi="ar-SA"/>
      </w:rPr>
    </w:lvl>
    <w:lvl w:ilvl="1" w:tplc="5B122E86">
      <w:numFmt w:val="bullet"/>
      <w:lvlText w:val="•"/>
      <w:lvlJc w:val="left"/>
      <w:pPr>
        <w:ind w:left="1307" w:hanging="360"/>
      </w:pPr>
      <w:rPr>
        <w:rFonts w:hint="default"/>
        <w:lang w:val="bs" w:eastAsia="en-US" w:bidi="ar-SA"/>
      </w:rPr>
    </w:lvl>
    <w:lvl w:ilvl="2" w:tplc="326E32AA">
      <w:numFmt w:val="bullet"/>
      <w:lvlText w:val="•"/>
      <w:lvlJc w:val="left"/>
      <w:pPr>
        <w:ind w:left="1775" w:hanging="360"/>
      </w:pPr>
      <w:rPr>
        <w:rFonts w:hint="default"/>
        <w:lang w:val="bs" w:eastAsia="en-US" w:bidi="ar-SA"/>
      </w:rPr>
    </w:lvl>
    <w:lvl w:ilvl="3" w:tplc="F3E43752">
      <w:numFmt w:val="bullet"/>
      <w:lvlText w:val="•"/>
      <w:lvlJc w:val="left"/>
      <w:pPr>
        <w:ind w:left="2242" w:hanging="360"/>
      </w:pPr>
      <w:rPr>
        <w:rFonts w:hint="default"/>
        <w:lang w:val="bs" w:eastAsia="en-US" w:bidi="ar-SA"/>
      </w:rPr>
    </w:lvl>
    <w:lvl w:ilvl="4" w:tplc="A0EC076C">
      <w:numFmt w:val="bullet"/>
      <w:lvlText w:val="•"/>
      <w:lvlJc w:val="left"/>
      <w:pPr>
        <w:ind w:left="2710" w:hanging="360"/>
      </w:pPr>
      <w:rPr>
        <w:rFonts w:hint="default"/>
        <w:lang w:val="bs" w:eastAsia="en-US" w:bidi="ar-SA"/>
      </w:rPr>
    </w:lvl>
    <w:lvl w:ilvl="5" w:tplc="0A363B0A">
      <w:numFmt w:val="bullet"/>
      <w:lvlText w:val="•"/>
      <w:lvlJc w:val="left"/>
      <w:pPr>
        <w:ind w:left="3177" w:hanging="360"/>
      </w:pPr>
      <w:rPr>
        <w:rFonts w:hint="default"/>
        <w:lang w:val="bs" w:eastAsia="en-US" w:bidi="ar-SA"/>
      </w:rPr>
    </w:lvl>
    <w:lvl w:ilvl="6" w:tplc="6B760354">
      <w:numFmt w:val="bullet"/>
      <w:lvlText w:val="•"/>
      <w:lvlJc w:val="left"/>
      <w:pPr>
        <w:ind w:left="3645" w:hanging="360"/>
      </w:pPr>
      <w:rPr>
        <w:rFonts w:hint="default"/>
        <w:lang w:val="bs" w:eastAsia="en-US" w:bidi="ar-SA"/>
      </w:rPr>
    </w:lvl>
    <w:lvl w:ilvl="7" w:tplc="307A364A">
      <w:numFmt w:val="bullet"/>
      <w:lvlText w:val="•"/>
      <w:lvlJc w:val="left"/>
      <w:pPr>
        <w:ind w:left="4112" w:hanging="360"/>
      </w:pPr>
      <w:rPr>
        <w:rFonts w:hint="default"/>
        <w:lang w:val="bs" w:eastAsia="en-US" w:bidi="ar-SA"/>
      </w:rPr>
    </w:lvl>
    <w:lvl w:ilvl="8" w:tplc="1D2C91FC">
      <w:numFmt w:val="bullet"/>
      <w:lvlText w:val="•"/>
      <w:lvlJc w:val="left"/>
      <w:pPr>
        <w:ind w:left="4580" w:hanging="360"/>
      </w:pPr>
      <w:rPr>
        <w:rFonts w:hint="default"/>
        <w:lang w:val="bs" w:eastAsia="en-US" w:bidi="ar-SA"/>
      </w:rPr>
    </w:lvl>
  </w:abstractNum>
  <w:abstractNum w:abstractNumId="8" w15:restartNumberingAfterBreak="0">
    <w:nsid w:val="090B0D3B"/>
    <w:multiLevelType w:val="hybridMultilevel"/>
    <w:tmpl w:val="687E2218"/>
    <w:lvl w:ilvl="0" w:tplc="7C7E5922">
      <w:numFmt w:val="bullet"/>
      <w:lvlText w:val="☐"/>
      <w:lvlJc w:val="left"/>
      <w:pPr>
        <w:ind w:left="332" w:hanging="219"/>
      </w:pPr>
      <w:rPr>
        <w:rFonts w:ascii="Segoe UI Symbol" w:eastAsia="Segoe UI Symbol" w:hAnsi="Segoe UI Symbol" w:cs="Segoe UI Symbol" w:hint="default"/>
        <w:b w:val="0"/>
        <w:bCs w:val="0"/>
        <w:i w:val="0"/>
        <w:iCs w:val="0"/>
        <w:spacing w:val="0"/>
        <w:w w:val="97"/>
        <w:sz w:val="20"/>
        <w:szCs w:val="20"/>
        <w:lang w:val="bs" w:eastAsia="en-US" w:bidi="ar-SA"/>
      </w:rPr>
    </w:lvl>
    <w:lvl w:ilvl="1" w:tplc="FA205E0A">
      <w:numFmt w:val="bullet"/>
      <w:lvlText w:val="•"/>
      <w:lvlJc w:val="left"/>
      <w:pPr>
        <w:ind w:left="526" w:hanging="219"/>
      </w:pPr>
      <w:rPr>
        <w:rFonts w:hint="default"/>
        <w:lang w:val="bs" w:eastAsia="en-US" w:bidi="ar-SA"/>
      </w:rPr>
    </w:lvl>
    <w:lvl w:ilvl="2" w:tplc="3698C55E">
      <w:numFmt w:val="bullet"/>
      <w:lvlText w:val="•"/>
      <w:lvlJc w:val="left"/>
      <w:pPr>
        <w:ind w:left="712" w:hanging="219"/>
      </w:pPr>
      <w:rPr>
        <w:rFonts w:hint="default"/>
        <w:lang w:val="bs" w:eastAsia="en-US" w:bidi="ar-SA"/>
      </w:rPr>
    </w:lvl>
    <w:lvl w:ilvl="3" w:tplc="1DCC9C50">
      <w:numFmt w:val="bullet"/>
      <w:lvlText w:val="•"/>
      <w:lvlJc w:val="left"/>
      <w:pPr>
        <w:ind w:left="898" w:hanging="219"/>
      </w:pPr>
      <w:rPr>
        <w:rFonts w:hint="default"/>
        <w:lang w:val="bs" w:eastAsia="en-US" w:bidi="ar-SA"/>
      </w:rPr>
    </w:lvl>
    <w:lvl w:ilvl="4" w:tplc="2BE2EE32">
      <w:numFmt w:val="bullet"/>
      <w:lvlText w:val="•"/>
      <w:lvlJc w:val="left"/>
      <w:pPr>
        <w:ind w:left="1084" w:hanging="219"/>
      </w:pPr>
      <w:rPr>
        <w:rFonts w:hint="default"/>
        <w:lang w:val="bs" w:eastAsia="en-US" w:bidi="ar-SA"/>
      </w:rPr>
    </w:lvl>
    <w:lvl w:ilvl="5" w:tplc="77E275A6">
      <w:numFmt w:val="bullet"/>
      <w:lvlText w:val="•"/>
      <w:lvlJc w:val="left"/>
      <w:pPr>
        <w:ind w:left="1270" w:hanging="219"/>
      </w:pPr>
      <w:rPr>
        <w:rFonts w:hint="default"/>
        <w:lang w:val="bs" w:eastAsia="en-US" w:bidi="ar-SA"/>
      </w:rPr>
    </w:lvl>
    <w:lvl w:ilvl="6" w:tplc="CFC65F96">
      <w:numFmt w:val="bullet"/>
      <w:lvlText w:val="•"/>
      <w:lvlJc w:val="left"/>
      <w:pPr>
        <w:ind w:left="1456" w:hanging="219"/>
      </w:pPr>
      <w:rPr>
        <w:rFonts w:hint="default"/>
        <w:lang w:val="bs" w:eastAsia="en-US" w:bidi="ar-SA"/>
      </w:rPr>
    </w:lvl>
    <w:lvl w:ilvl="7" w:tplc="6D7821F6">
      <w:numFmt w:val="bullet"/>
      <w:lvlText w:val="•"/>
      <w:lvlJc w:val="left"/>
      <w:pPr>
        <w:ind w:left="1642" w:hanging="219"/>
      </w:pPr>
      <w:rPr>
        <w:rFonts w:hint="default"/>
        <w:lang w:val="bs" w:eastAsia="en-US" w:bidi="ar-SA"/>
      </w:rPr>
    </w:lvl>
    <w:lvl w:ilvl="8" w:tplc="64F6BB6C">
      <w:numFmt w:val="bullet"/>
      <w:lvlText w:val="•"/>
      <w:lvlJc w:val="left"/>
      <w:pPr>
        <w:ind w:left="1828" w:hanging="219"/>
      </w:pPr>
      <w:rPr>
        <w:rFonts w:hint="default"/>
        <w:lang w:val="bs" w:eastAsia="en-US" w:bidi="ar-SA"/>
      </w:rPr>
    </w:lvl>
  </w:abstractNum>
  <w:abstractNum w:abstractNumId="9" w15:restartNumberingAfterBreak="0">
    <w:nsid w:val="0AB02AF7"/>
    <w:multiLevelType w:val="hybridMultilevel"/>
    <w:tmpl w:val="064AB11A"/>
    <w:lvl w:ilvl="0" w:tplc="EA28BB2A">
      <w:numFmt w:val="bullet"/>
      <w:lvlText w:val="☐"/>
      <w:lvlJc w:val="left"/>
      <w:pPr>
        <w:ind w:left="330" w:hanging="219"/>
      </w:pPr>
      <w:rPr>
        <w:rFonts w:ascii="Segoe UI Symbol" w:eastAsia="Segoe UI Symbol" w:hAnsi="Segoe UI Symbol" w:cs="Segoe UI Symbol" w:hint="default"/>
        <w:b w:val="0"/>
        <w:bCs w:val="0"/>
        <w:i w:val="0"/>
        <w:iCs w:val="0"/>
        <w:spacing w:val="0"/>
        <w:w w:val="97"/>
        <w:sz w:val="20"/>
        <w:szCs w:val="20"/>
        <w:lang w:val="bs" w:eastAsia="en-US" w:bidi="ar-SA"/>
      </w:rPr>
    </w:lvl>
    <w:lvl w:ilvl="1" w:tplc="C3843B4A">
      <w:numFmt w:val="bullet"/>
      <w:lvlText w:val="•"/>
      <w:lvlJc w:val="left"/>
      <w:pPr>
        <w:ind w:left="517" w:hanging="219"/>
      </w:pPr>
      <w:rPr>
        <w:rFonts w:hint="default"/>
        <w:lang w:val="bs" w:eastAsia="en-US" w:bidi="ar-SA"/>
      </w:rPr>
    </w:lvl>
    <w:lvl w:ilvl="2" w:tplc="D4708DDE">
      <w:numFmt w:val="bullet"/>
      <w:lvlText w:val="•"/>
      <w:lvlJc w:val="left"/>
      <w:pPr>
        <w:ind w:left="695" w:hanging="219"/>
      </w:pPr>
      <w:rPr>
        <w:rFonts w:hint="default"/>
        <w:lang w:val="bs" w:eastAsia="en-US" w:bidi="ar-SA"/>
      </w:rPr>
    </w:lvl>
    <w:lvl w:ilvl="3" w:tplc="1CC2BDFE">
      <w:numFmt w:val="bullet"/>
      <w:lvlText w:val="•"/>
      <w:lvlJc w:val="left"/>
      <w:pPr>
        <w:ind w:left="873" w:hanging="219"/>
      </w:pPr>
      <w:rPr>
        <w:rFonts w:hint="default"/>
        <w:lang w:val="bs" w:eastAsia="en-US" w:bidi="ar-SA"/>
      </w:rPr>
    </w:lvl>
    <w:lvl w:ilvl="4" w:tplc="313893D6">
      <w:numFmt w:val="bullet"/>
      <w:lvlText w:val="•"/>
      <w:lvlJc w:val="left"/>
      <w:pPr>
        <w:ind w:left="1050" w:hanging="219"/>
      </w:pPr>
      <w:rPr>
        <w:rFonts w:hint="default"/>
        <w:lang w:val="bs" w:eastAsia="en-US" w:bidi="ar-SA"/>
      </w:rPr>
    </w:lvl>
    <w:lvl w:ilvl="5" w:tplc="E2AC9A44">
      <w:numFmt w:val="bullet"/>
      <w:lvlText w:val="•"/>
      <w:lvlJc w:val="left"/>
      <w:pPr>
        <w:ind w:left="1228" w:hanging="219"/>
      </w:pPr>
      <w:rPr>
        <w:rFonts w:hint="default"/>
        <w:lang w:val="bs" w:eastAsia="en-US" w:bidi="ar-SA"/>
      </w:rPr>
    </w:lvl>
    <w:lvl w:ilvl="6" w:tplc="9DAA2EDE">
      <w:numFmt w:val="bullet"/>
      <w:lvlText w:val="•"/>
      <w:lvlJc w:val="left"/>
      <w:pPr>
        <w:ind w:left="1406" w:hanging="219"/>
      </w:pPr>
      <w:rPr>
        <w:rFonts w:hint="default"/>
        <w:lang w:val="bs" w:eastAsia="en-US" w:bidi="ar-SA"/>
      </w:rPr>
    </w:lvl>
    <w:lvl w:ilvl="7" w:tplc="802EFDE6">
      <w:numFmt w:val="bullet"/>
      <w:lvlText w:val="•"/>
      <w:lvlJc w:val="left"/>
      <w:pPr>
        <w:ind w:left="1583" w:hanging="219"/>
      </w:pPr>
      <w:rPr>
        <w:rFonts w:hint="default"/>
        <w:lang w:val="bs" w:eastAsia="en-US" w:bidi="ar-SA"/>
      </w:rPr>
    </w:lvl>
    <w:lvl w:ilvl="8" w:tplc="2B70DE66">
      <w:numFmt w:val="bullet"/>
      <w:lvlText w:val="•"/>
      <w:lvlJc w:val="left"/>
      <w:pPr>
        <w:ind w:left="1761" w:hanging="219"/>
      </w:pPr>
      <w:rPr>
        <w:rFonts w:hint="default"/>
        <w:lang w:val="bs" w:eastAsia="en-US" w:bidi="ar-SA"/>
      </w:rPr>
    </w:lvl>
  </w:abstractNum>
  <w:abstractNum w:abstractNumId="10" w15:restartNumberingAfterBreak="0">
    <w:nsid w:val="0B2719FC"/>
    <w:multiLevelType w:val="hybridMultilevel"/>
    <w:tmpl w:val="13FE7800"/>
    <w:lvl w:ilvl="0" w:tplc="03F4FFCE">
      <w:numFmt w:val="bullet"/>
      <w:lvlText w:val=""/>
      <w:lvlJc w:val="left"/>
      <w:pPr>
        <w:ind w:left="472" w:hanging="360"/>
      </w:pPr>
      <w:rPr>
        <w:rFonts w:ascii="Wingdings" w:eastAsia="Wingdings" w:hAnsi="Wingdings" w:cs="Wingdings" w:hint="default"/>
        <w:b w:val="0"/>
        <w:bCs w:val="0"/>
        <w:i w:val="0"/>
        <w:iCs w:val="0"/>
        <w:spacing w:val="0"/>
        <w:w w:val="98"/>
        <w:sz w:val="20"/>
        <w:szCs w:val="20"/>
        <w:lang w:val="bs" w:eastAsia="en-US" w:bidi="ar-SA"/>
      </w:rPr>
    </w:lvl>
    <w:lvl w:ilvl="1" w:tplc="4C7208B2">
      <w:numFmt w:val="bullet"/>
      <w:lvlText w:val="•"/>
      <w:lvlJc w:val="left"/>
      <w:pPr>
        <w:ind w:left="1119" w:hanging="360"/>
      </w:pPr>
      <w:rPr>
        <w:rFonts w:hint="default"/>
        <w:lang w:val="bs" w:eastAsia="en-US" w:bidi="ar-SA"/>
      </w:rPr>
    </w:lvl>
    <w:lvl w:ilvl="2" w:tplc="FB98C2DA">
      <w:numFmt w:val="bullet"/>
      <w:lvlText w:val="•"/>
      <w:lvlJc w:val="left"/>
      <w:pPr>
        <w:ind w:left="1758" w:hanging="360"/>
      </w:pPr>
      <w:rPr>
        <w:rFonts w:hint="default"/>
        <w:lang w:val="bs" w:eastAsia="en-US" w:bidi="ar-SA"/>
      </w:rPr>
    </w:lvl>
    <w:lvl w:ilvl="3" w:tplc="B20AE0EC">
      <w:numFmt w:val="bullet"/>
      <w:lvlText w:val="•"/>
      <w:lvlJc w:val="left"/>
      <w:pPr>
        <w:ind w:left="2397" w:hanging="360"/>
      </w:pPr>
      <w:rPr>
        <w:rFonts w:hint="default"/>
        <w:lang w:val="bs" w:eastAsia="en-US" w:bidi="ar-SA"/>
      </w:rPr>
    </w:lvl>
    <w:lvl w:ilvl="4" w:tplc="3F12F0FC">
      <w:numFmt w:val="bullet"/>
      <w:lvlText w:val="•"/>
      <w:lvlJc w:val="left"/>
      <w:pPr>
        <w:ind w:left="3037" w:hanging="360"/>
      </w:pPr>
      <w:rPr>
        <w:rFonts w:hint="default"/>
        <w:lang w:val="bs" w:eastAsia="en-US" w:bidi="ar-SA"/>
      </w:rPr>
    </w:lvl>
    <w:lvl w:ilvl="5" w:tplc="84CCE6C4">
      <w:numFmt w:val="bullet"/>
      <w:lvlText w:val="•"/>
      <w:lvlJc w:val="left"/>
      <w:pPr>
        <w:ind w:left="3676" w:hanging="360"/>
      </w:pPr>
      <w:rPr>
        <w:rFonts w:hint="default"/>
        <w:lang w:val="bs" w:eastAsia="en-US" w:bidi="ar-SA"/>
      </w:rPr>
    </w:lvl>
    <w:lvl w:ilvl="6" w:tplc="8A58C550">
      <w:numFmt w:val="bullet"/>
      <w:lvlText w:val="•"/>
      <w:lvlJc w:val="left"/>
      <w:pPr>
        <w:ind w:left="4315" w:hanging="360"/>
      </w:pPr>
      <w:rPr>
        <w:rFonts w:hint="default"/>
        <w:lang w:val="bs" w:eastAsia="en-US" w:bidi="ar-SA"/>
      </w:rPr>
    </w:lvl>
    <w:lvl w:ilvl="7" w:tplc="473A0594">
      <w:numFmt w:val="bullet"/>
      <w:lvlText w:val="•"/>
      <w:lvlJc w:val="left"/>
      <w:pPr>
        <w:ind w:left="4955" w:hanging="360"/>
      </w:pPr>
      <w:rPr>
        <w:rFonts w:hint="default"/>
        <w:lang w:val="bs" w:eastAsia="en-US" w:bidi="ar-SA"/>
      </w:rPr>
    </w:lvl>
    <w:lvl w:ilvl="8" w:tplc="6024D46C">
      <w:numFmt w:val="bullet"/>
      <w:lvlText w:val="•"/>
      <w:lvlJc w:val="left"/>
      <w:pPr>
        <w:ind w:left="5594" w:hanging="360"/>
      </w:pPr>
      <w:rPr>
        <w:rFonts w:hint="default"/>
        <w:lang w:val="bs" w:eastAsia="en-US" w:bidi="ar-SA"/>
      </w:rPr>
    </w:lvl>
  </w:abstractNum>
  <w:abstractNum w:abstractNumId="11" w15:restartNumberingAfterBreak="0">
    <w:nsid w:val="0DBD4985"/>
    <w:multiLevelType w:val="hybridMultilevel"/>
    <w:tmpl w:val="94AAEC58"/>
    <w:lvl w:ilvl="0" w:tplc="AA1C7734">
      <w:numFmt w:val="bullet"/>
      <w:lvlText w:val=""/>
      <w:lvlJc w:val="left"/>
      <w:pPr>
        <w:ind w:left="835" w:hanging="360"/>
      </w:pPr>
      <w:rPr>
        <w:rFonts w:ascii="Symbol" w:eastAsia="Symbol" w:hAnsi="Symbol" w:cs="Symbol" w:hint="default"/>
        <w:b w:val="0"/>
        <w:bCs w:val="0"/>
        <w:i w:val="0"/>
        <w:iCs w:val="0"/>
        <w:spacing w:val="0"/>
        <w:w w:val="97"/>
        <w:sz w:val="20"/>
        <w:szCs w:val="20"/>
        <w:lang w:val="bs" w:eastAsia="en-US" w:bidi="ar-SA"/>
      </w:rPr>
    </w:lvl>
    <w:lvl w:ilvl="1" w:tplc="6268CF30">
      <w:numFmt w:val="bullet"/>
      <w:lvlText w:val="•"/>
      <w:lvlJc w:val="left"/>
      <w:pPr>
        <w:ind w:left="1053" w:hanging="360"/>
      </w:pPr>
      <w:rPr>
        <w:rFonts w:hint="default"/>
        <w:lang w:val="bs" w:eastAsia="en-US" w:bidi="ar-SA"/>
      </w:rPr>
    </w:lvl>
    <w:lvl w:ilvl="2" w:tplc="191EE2E4">
      <w:numFmt w:val="bullet"/>
      <w:lvlText w:val="•"/>
      <w:lvlJc w:val="left"/>
      <w:pPr>
        <w:ind w:left="1266" w:hanging="360"/>
      </w:pPr>
      <w:rPr>
        <w:rFonts w:hint="default"/>
        <w:lang w:val="bs" w:eastAsia="en-US" w:bidi="ar-SA"/>
      </w:rPr>
    </w:lvl>
    <w:lvl w:ilvl="3" w:tplc="E2A0AAD0">
      <w:numFmt w:val="bullet"/>
      <w:lvlText w:val="•"/>
      <w:lvlJc w:val="left"/>
      <w:pPr>
        <w:ind w:left="1479" w:hanging="360"/>
      </w:pPr>
      <w:rPr>
        <w:rFonts w:hint="default"/>
        <w:lang w:val="bs" w:eastAsia="en-US" w:bidi="ar-SA"/>
      </w:rPr>
    </w:lvl>
    <w:lvl w:ilvl="4" w:tplc="6AFE1746">
      <w:numFmt w:val="bullet"/>
      <w:lvlText w:val="•"/>
      <w:lvlJc w:val="left"/>
      <w:pPr>
        <w:ind w:left="1692" w:hanging="360"/>
      </w:pPr>
      <w:rPr>
        <w:rFonts w:hint="default"/>
        <w:lang w:val="bs" w:eastAsia="en-US" w:bidi="ar-SA"/>
      </w:rPr>
    </w:lvl>
    <w:lvl w:ilvl="5" w:tplc="34F287FA">
      <w:numFmt w:val="bullet"/>
      <w:lvlText w:val="•"/>
      <w:lvlJc w:val="left"/>
      <w:pPr>
        <w:ind w:left="1905" w:hanging="360"/>
      </w:pPr>
      <w:rPr>
        <w:rFonts w:hint="default"/>
        <w:lang w:val="bs" w:eastAsia="en-US" w:bidi="ar-SA"/>
      </w:rPr>
    </w:lvl>
    <w:lvl w:ilvl="6" w:tplc="ED9C1FB8">
      <w:numFmt w:val="bullet"/>
      <w:lvlText w:val="•"/>
      <w:lvlJc w:val="left"/>
      <w:pPr>
        <w:ind w:left="2118" w:hanging="360"/>
      </w:pPr>
      <w:rPr>
        <w:rFonts w:hint="default"/>
        <w:lang w:val="bs" w:eastAsia="en-US" w:bidi="ar-SA"/>
      </w:rPr>
    </w:lvl>
    <w:lvl w:ilvl="7" w:tplc="36804EE0">
      <w:numFmt w:val="bullet"/>
      <w:lvlText w:val="•"/>
      <w:lvlJc w:val="left"/>
      <w:pPr>
        <w:ind w:left="2331" w:hanging="360"/>
      </w:pPr>
      <w:rPr>
        <w:rFonts w:hint="default"/>
        <w:lang w:val="bs" w:eastAsia="en-US" w:bidi="ar-SA"/>
      </w:rPr>
    </w:lvl>
    <w:lvl w:ilvl="8" w:tplc="3C34FF2E">
      <w:numFmt w:val="bullet"/>
      <w:lvlText w:val="•"/>
      <w:lvlJc w:val="left"/>
      <w:pPr>
        <w:ind w:left="2544" w:hanging="360"/>
      </w:pPr>
      <w:rPr>
        <w:rFonts w:hint="default"/>
        <w:lang w:val="bs" w:eastAsia="en-US" w:bidi="ar-SA"/>
      </w:rPr>
    </w:lvl>
  </w:abstractNum>
  <w:abstractNum w:abstractNumId="12" w15:restartNumberingAfterBreak="0">
    <w:nsid w:val="0FDA5D4C"/>
    <w:multiLevelType w:val="hybridMultilevel"/>
    <w:tmpl w:val="E774F9B8"/>
    <w:lvl w:ilvl="0" w:tplc="9D6A5144">
      <w:numFmt w:val="bullet"/>
      <w:lvlText w:val="▪"/>
      <w:lvlJc w:val="left"/>
      <w:pPr>
        <w:ind w:left="470" w:hanging="358"/>
      </w:pPr>
      <w:rPr>
        <w:rFonts w:ascii="Calibri" w:eastAsia="Calibri" w:hAnsi="Calibri" w:cs="Calibri" w:hint="default"/>
        <w:b w:val="0"/>
        <w:bCs w:val="0"/>
        <w:i w:val="0"/>
        <w:iCs w:val="0"/>
        <w:spacing w:val="0"/>
        <w:w w:val="97"/>
        <w:sz w:val="20"/>
        <w:szCs w:val="20"/>
        <w:lang w:val="bs" w:eastAsia="en-US" w:bidi="ar-SA"/>
      </w:rPr>
    </w:lvl>
    <w:lvl w:ilvl="1" w:tplc="172EC480">
      <w:numFmt w:val="bullet"/>
      <w:lvlText w:val="•"/>
      <w:lvlJc w:val="left"/>
      <w:pPr>
        <w:ind w:left="1120" w:hanging="358"/>
      </w:pPr>
      <w:rPr>
        <w:rFonts w:hint="default"/>
        <w:lang w:val="bs" w:eastAsia="en-US" w:bidi="ar-SA"/>
      </w:rPr>
    </w:lvl>
    <w:lvl w:ilvl="2" w:tplc="E418EAE8">
      <w:numFmt w:val="bullet"/>
      <w:lvlText w:val="•"/>
      <w:lvlJc w:val="left"/>
      <w:pPr>
        <w:ind w:left="1760" w:hanging="358"/>
      </w:pPr>
      <w:rPr>
        <w:rFonts w:hint="default"/>
        <w:lang w:val="bs" w:eastAsia="en-US" w:bidi="ar-SA"/>
      </w:rPr>
    </w:lvl>
    <w:lvl w:ilvl="3" w:tplc="75165A7A">
      <w:numFmt w:val="bullet"/>
      <w:lvlText w:val="•"/>
      <w:lvlJc w:val="left"/>
      <w:pPr>
        <w:ind w:left="2400" w:hanging="358"/>
      </w:pPr>
      <w:rPr>
        <w:rFonts w:hint="default"/>
        <w:lang w:val="bs" w:eastAsia="en-US" w:bidi="ar-SA"/>
      </w:rPr>
    </w:lvl>
    <w:lvl w:ilvl="4" w:tplc="584CB4DC">
      <w:numFmt w:val="bullet"/>
      <w:lvlText w:val="•"/>
      <w:lvlJc w:val="left"/>
      <w:pPr>
        <w:ind w:left="3040" w:hanging="358"/>
      </w:pPr>
      <w:rPr>
        <w:rFonts w:hint="default"/>
        <w:lang w:val="bs" w:eastAsia="en-US" w:bidi="ar-SA"/>
      </w:rPr>
    </w:lvl>
    <w:lvl w:ilvl="5" w:tplc="DC345B8C">
      <w:numFmt w:val="bullet"/>
      <w:lvlText w:val="•"/>
      <w:lvlJc w:val="left"/>
      <w:pPr>
        <w:ind w:left="3680" w:hanging="358"/>
      </w:pPr>
      <w:rPr>
        <w:rFonts w:hint="default"/>
        <w:lang w:val="bs" w:eastAsia="en-US" w:bidi="ar-SA"/>
      </w:rPr>
    </w:lvl>
    <w:lvl w:ilvl="6" w:tplc="9A1E1C02">
      <w:numFmt w:val="bullet"/>
      <w:lvlText w:val="•"/>
      <w:lvlJc w:val="left"/>
      <w:pPr>
        <w:ind w:left="4320" w:hanging="358"/>
      </w:pPr>
      <w:rPr>
        <w:rFonts w:hint="default"/>
        <w:lang w:val="bs" w:eastAsia="en-US" w:bidi="ar-SA"/>
      </w:rPr>
    </w:lvl>
    <w:lvl w:ilvl="7" w:tplc="FB22E05E">
      <w:numFmt w:val="bullet"/>
      <w:lvlText w:val="•"/>
      <w:lvlJc w:val="left"/>
      <w:pPr>
        <w:ind w:left="4960" w:hanging="358"/>
      </w:pPr>
      <w:rPr>
        <w:rFonts w:hint="default"/>
        <w:lang w:val="bs" w:eastAsia="en-US" w:bidi="ar-SA"/>
      </w:rPr>
    </w:lvl>
    <w:lvl w:ilvl="8" w:tplc="13285C8C">
      <w:numFmt w:val="bullet"/>
      <w:lvlText w:val="•"/>
      <w:lvlJc w:val="left"/>
      <w:pPr>
        <w:ind w:left="5600" w:hanging="358"/>
      </w:pPr>
      <w:rPr>
        <w:rFonts w:hint="default"/>
        <w:lang w:val="bs" w:eastAsia="en-US" w:bidi="ar-SA"/>
      </w:rPr>
    </w:lvl>
  </w:abstractNum>
  <w:abstractNum w:abstractNumId="13" w15:restartNumberingAfterBreak="0">
    <w:nsid w:val="0FF430EA"/>
    <w:multiLevelType w:val="hybridMultilevel"/>
    <w:tmpl w:val="6E3C5A04"/>
    <w:lvl w:ilvl="0" w:tplc="DC867CB0">
      <w:numFmt w:val="bullet"/>
      <w:lvlText w:val=""/>
      <w:lvlJc w:val="left"/>
      <w:pPr>
        <w:ind w:left="472" w:hanging="358"/>
      </w:pPr>
      <w:rPr>
        <w:rFonts w:ascii="Wingdings" w:eastAsia="Wingdings" w:hAnsi="Wingdings" w:cs="Wingdings" w:hint="default"/>
        <w:b w:val="0"/>
        <w:bCs w:val="0"/>
        <w:i w:val="0"/>
        <w:iCs w:val="0"/>
        <w:spacing w:val="0"/>
        <w:w w:val="98"/>
        <w:sz w:val="20"/>
        <w:szCs w:val="20"/>
        <w:lang w:val="bs" w:eastAsia="en-US" w:bidi="ar-SA"/>
      </w:rPr>
    </w:lvl>
    <w:lvl w:ilvl="1" w:tplc="E90E58A4">
      <w:numFmt w:val="bullet"/>
      <w:lvlText w:val="•"/>
      <w:lvlJc w:val="left"/>
      <w:pPr>
        <w:ind w:left="1119" w:hanging="358"/>
      </w:pPr>
      <w:rPr>
        <w:rFonts w:hint="default"/>
        <w:lang w:val="bs" w:eastAsia="en-US" w:bidi="ar-SA"/>
      </w:rPr>
    </w:lvl>
    <w:lvl w:ilvl="2" w:tplc="12AA6580">
      <w:numFmt w:val="bullet"/>
      <w:lvlText w:val="•"/>
      <w:lvlJc w:val="left"/>
      <w:pPr>
        <w:ind w:left="1758" w:hanging="358"/>
      </w:pPr>
      <w:rPr>
        <w:rFonts w:hint="default"/>
        <w:lang w:val="bs" w:eastAsia="en-US" w:bidi="ar-SA"/>
      </w:rPr>
    </w:lvl>
    <w:lvl w:ilvl="3" w:tplc="392CAB92">
      <w:numFmt w:val="bullet"/>
      <w:lvlText w:val="•"/>
      <w:lvlJc w:val="left"/>
      <w:pPr>
        <w:ind w:left="2397" w:hanging="358"/>
      </w:pPr>
      <w:rPr>
        <w:rFonts w:hint="default"/>
        <w:lang w:val="bs" w:eastAsia="en-US" w:bidi="ar-SA"/>
      </w:rPr>
    </w:lvl>
    <w:lvl w:ilvl="4" w:tplc="A8DC735A">
      <w:numFmt w:val="bullet"/>
      <w:lvlText w:val="•"/>
      <w:lvlJc w:val="left"/>
      <w:pPr>
        <w:ind w:left="3036" w:hanging="358"/>
      </w:pPr>
      <w:rPr>
        <w:rFonts w:hint="default"/>
        <w:lang w:val="bs" w:eastAsia="en-US" w:bidi="ar-SA"/>
      </w:rPr>
    </w:lvl>
    <w:lvl w:ilvl="5" w:tplc="B0E0FF3E">
      <w:numFmt w:val="bullet"/>
      <w:lvlText w:val="•"/>
      <w:lvlJc w:val="left"/>
      <w:pPr>
        <w:ind w:left="3675" w:hanging="358"/>
      </w:pPr>
      <w:rPr>
        <w:rFonts w:hint="default"/>
        <w:lang w:val="bs" w:eastAsia="en-US" w:bidi="ar-SA"/>
      </w:rPr>
    </w:lvl>
    <w:lvl w:ilvl="6" w:tplc="9544F626">
      <w:numFmt w:val="bullet"/>
      <w:lvlText w:val="•"/>
      <w:lvlJc w:val="left"/>
      <w:pPr>
        <w:ind w:left="4314" w:hanging="358"/>
      </w:pPr>
      <w:rPr>
        <w:rFonts w:hint="default"/>
        <w:lang w:val="bs" w:eastAsia="en-US" w:bidi="ar-SA"/>
      </w:rPr>
    </w:lvl>
    <w:lvl w:ilvl="7" w:tplc="A9DCFEEA">
      <w:numFmt w:val="bullet"/>
      <w:lvlText w:val="•"/>
      <w:lvlJc w:val="left"/>
      <w:pPr>
        <w:ind w:left="4953" w:hanging="358"/>
      </w:pPr>
      <w:rPr>
        <w:rFonts w:hint="default"/>
        <w:lang w:val="bs" w:eastAsia="en-US" w:bidi="ar-SA"/>
      </w:rPr>
    </w:lvl>
    <w:lvl w:ilvl="8" w:tplc="FA984E40">
      <w:numFmt w:val="bullet"/>
      <w:lvlText w:val="•"/>
      <w:lvlJc w:val="left"/>
      <w:pPr>
        <w:ind w:left="5592" w:hanging="358"/>
      </w:pPr>
      <w:rPr>
        <w:rFonts w:hint="default"/>
        <w:lang w:val="bs" w:eastAsia="en-US" w:bidi="ar-SA"/>
      </w:rPr>
    </w:lvl>
  </w:abstractNum>
  <w:abstractNum w:abstractNumId="14" w15:restartNumberingAfterBreak="0">
    <w:nsid w:val="10E42E97"/>
    <w:multiLevelType w:val="hybridMultilevel"/>
    <w:tmpl w:val="12E07A58"/>
    <w:lvl w:ilvl="0" w:tplc="087259BC">
      <w:numFmt w:val="bullet"/>
      <w:lvlText w:val="☐"/>
      <w:lvlJc w:val="left"/>
      <w:pPr>
        <w:ind w:left="332" w:hanging="219"/>
      </w:pPr>
      <w:rPr>
        <w:rFonts w:ascii="Segoe UI Symbol" w:eastAsia="Segoe UI Symbol" w:hAnsi="Segoe UI Symbol" w:cs="Segoe UI Symbol" w:hint="default"/>
        <w:b w:val="0"/>
        <w:bCs w:val="0"/>
        <w:i w:val="0"/>
        <w:iCs w:val="0"/>
        <w:spacing w:val="0"/>
        <w:w w:val="97"/>
        <w:sz w:val="20"/>
        <w:szCs w:val="20"/>
        <w:lang w:val="bs" w:eastAsia="en-US" w:bidi="ar-SA"/>
      </w:rPr>
    </w:lvl>
    <w:lvl w:ilvl="1" w:tplc="1478C82A">
      <w:numFmt w:val="bullet"/>
      <w:lvlText w:val="•"/>
      <w:lvlJc w:val="left"/>
      <w:pPr>
        <w:ind w:left="526" w:hanging="219"/>
      </w:pPr>
      <w:rPr>
        <w:rFonts w:hint="default"/>
        <w:lang w:val="bs" w:eastAsia="en-US" w:bidi="ar-SA"/>
      </w:rPr>
    </w:lvl>
    <w:lvl w:ilvl="2" w:tplc="875E920C">
      <w:numFmt w:val="bullet"/>
      <w:lvlText w:val="•"/>
      <w:lvlJc w:val="left"/>
      <w:pPr>
        <w:ind w:left="712" w:hanging="219"/>
      </w:pPr>
      <w:rPr>
        <w:rFonts w:hint="default"/>
        <w:lang w:val="bs" w:eastAsia="en-US" w:bidi="ar-SA"/>
      </w:rPr>
    </w:lvl>
    <w:lvl w:ilvl="3" w:tplc="76FAD7B4">
      <w:numFmt w:val="bullet"/>
      <w:lvlText w:val="•"/>
      <w:lvlJc w:val="left"/>
      <w:pPr>
        <w:ind w:left="898" w:hanging="219"/>
      </w:pPr>
      <w:rPr>
        <w:rFonts w:hint="default"/>
        <w:lang w:val="bs" w:eastAsia="en-US" w:bidi="ar-SA"/>
      </w:rPr>
    </w:lvl>
    <w:lvl w:ilvl="4" w:tplc="B712D3E4">
      <w:numFmt w:val="bullet"/>
      <w:lvlText w:val="•"/>
      <w:lvlJc w:val="left"/>
      <w:pPr>
        <w:ind w:left="1084" w:hanging="219"/>
      </w:pPr>
      <w:rPr>
        <w:rFonts w:hint="default"/>
        <w:lang w:val="bs" w:eastAsia="en-US" w:bidi="ar-SA"/>
      </w:rPr>
    </w:lvl>
    <w:lvl w:ilvl="5" w:tplc="8ABCB018">
      <w:numFmt w:val="bullet"/>
      <w:lvlText w:val="•"/>
      <w:lvlJc w:val="left"/>
      <w:pPr>
        <w:ind w:left="1270" w:hanging="219"/>
      </w:pPr>
      <w:rPr>
        <w:rFonts w:hint="default"/>
        <w:lang w:val="bs" w:eastAsia="en-US" w:bidi="ar-SA"/>
      </w:rPr>
    </w:lvl>
    <w:lvl w:ilvl="6" w:tplc="050A9D16">
      <w:numFmt w:val="bullet"/>
      <w:lvlText w:val="•"/>
      <w:lvlJc w:val="left"/>
      <w:pPr>
        <w:ind w:left="1456" w:hanging="219"/>
      </w:pPr>
      <w:rPr>
        <w:rFonts w:hint="default"/>
        <w:lang w:val="bs" w:eastAsia="en-US" w:bidi="ar-SA"/>
      </w:rPr>
    </w:lvl>
    <w:lvl w:ilvl="7" w:tplc="EA242F18">
      <w:numFmt w:val="bullet"/>
      <w:lvlText w:val="•"/>
      <w:lvlJc w:val="left"/>
      <w:pPr>
        <w:ind w:left="1642" w:hanging="219"/>
      </w:pPr>
      <w:rPr>
        <w:rFonts w:hint="default"/>
        <w:lang w:val="bs" w:eastAsia="en-US" w:bidi="ar-SA"/>
      </w:rPr>
    </w:lvl>
    <w:lvl w:ilvl="8" w:tplc="352684DE">
      <w:numFmt w:val="bullet"/>
      <w:lvlText w:val="•"/>
      <w:lvlJc w:val="left"/>
      <w:pPr>
        <w:ind w:left="1828" w:hanging="219"/>
      </w:pPr>
      <w:rPr>
        <w:rFonts w:hint="default"/>
        <w:lang w:val="bs" w:eastAsia="en-US" w:bidi="ar-SA"/>
      </w:rPr>
    </w:lvl>
  </w:abstractNum>
  <w:abstractNum w:abstractNumId="15" w15:restartNumberingAfterBreak="0">
    <w:nsid w:val="13073773"/>
    <w:multiLevelType w:val="hybridMultilevel"/>
    <w:tmpl w:val="D3504BC2"/>
    <w:lvl w:ilvl="0" w:tplc="C00AD54C">
      <w:numFmt w:val="bullet"/>
      <w:lvlText w:val="-"/>
      <w:lvlJc w:val="left"/>
      <w:pPr>
        <w:ind w:left="115" w:hanging="106"/>
      </w:pPr>
      <w:rPr>
        <w:rFonts w:ascii="Calibri Light" w:eastAsia="Calibri Light" w:hAnsi="Calibri Light" w:cs="Calibri Light" w:hint="default"/>
        <w:b w:val="0"/>
        <w:bCs w:val="0"/>
        <w:i w:val="0"/>
        <w:iCs w:val="0"/>
        <w:spacing w:val="0"/>
        <w:w w:val="97"/>
        <w:sz w:val="20"/>
        <w:szCs w:val="20"/>
        <w:lang w:val="bs" w:eastAsia="en-US" w:bidi="ar-SA"/>
      </w:rPr>
    </w:lvl>
    <w:lvl w:ilvl="1" w:tplc="7CBCB65E">
      <w:numFmt w:val="bullet"/>
      <w:lvlText w:val="•"/>
      <w:lvlJc w:val="left"/>
      <w:pPr>
        <w:ind w:left="795" w:hanging="106"/>
      </w:pPr>
      <w:rPr>
        <w:rFonts w:hint="default"/>
        <w:lang w:val="bs" w:eastAsia="en-US" w:bidi="ar-SA"/>
      </w:rPr>
    </w:lvl>
    <w:lvl w:ilvl="2" w:tplc="B740B2BC">
      <w:numFmt w:val="bullet"/>
      <w:lvlText w:val="•"/>
      <w:lvlJc w:val="left"/>
      <w:pPr>
        <w:ind w:left="1470" w:hanging="106"/>
      </w:pPr>
      <w:rPr>
        <w:rFonts w:hint="default"/>
        <w:lang w:val="bs" w:eastAsia="en-US" w:bidi="ar-SA"/>
      </w:rPr>
    </w:lvl>
    <w:lvl w:ilvl="3" w:tplc="70E2F22A">
      <w:numFmt w:val="bullet"/>
      <w:lvlText w:val="•"/>
      <w:lvlJc w:val="left"/>
      <w:pPr>
        <w:ind w:left="2145" w:hanging="106"/>
      </w:pPr>
      <w:rPr>
        <w:rFonts w:hint="default"/>
        <w:lang w:val="bs" w:eastAsia="en-US" w:bidi="ar-SA"/>
      </w:rPr>
    </w:lvl>
    <w:lvl w:ilvl="4" w:tplc="BDFC1D4A">
      <w:numFmt w:val="bullet"/>
      <w:lvlText w:val="•"/>
      <w:lvlJc w:val="left"/>
      <w:pPr>
        <w:ind w:left="2820" w:hanging="106"/>
      </w:pPr>
      <w:rPr>
        <w:rFonts w:hint="default"/>
        <w:lang w:val="bs" w:eastAsia="en-US" w:bidi="ar-SA"/>
      </w:rPr>
    </w:lvl>
    <w:lvl w:ilvl="5" w:tplc="0DD27560">
      <w:numFmt w:val="bullet"/>
      <w:lvlText w:val="•"/>
      <w:lvlJc w:val="left"/>
      <w:pPr>
        <w:ind w:left="3495" w:hanging="106"/>
      </w:pPr>
      <w:rPr>
        <w:rFonts w:hint="default"/>
        <w:lang w:val="bs" w:eastAsia="en-US" w:bidi="ar-SA"/>
      </w:rPr>
    </w:lvl>
    <w:lvl w:ilvl="6" w:tplc="525634EC">
      <w:numFmt w:val="bullet"/>
      <w:lvlText w:val="•"/>
      <w:lvlJc w:val="left"/>
      <w:pPr>
        <w:ind w:left="4170" w:hanging="106"/>
      </w:pPr>
      <w:rPr>
        <w:rFonts w:hint="default"/>
        <w:lang w:val="bs" w:eastAsia="en-US" w:bidi="ar-SA"/>
      </w:rPr>
    </w:lvl>
    <w:lvl w:ilvl="7" w:tplc="9092C436">
      <w:numFmt w:val="bullet"/>
      <w:lvlText w:val="•"/>
      <w:lvlJc w:val="left"/>
      <w:pPr>
        <w:ind w:left="4845" w:hanging="106"/>
      </w:pPr>
      <w:rPr>
        <w:rFonts w:hint="default"/>
        <w:lang w:val="bs" w:eastAsia="en-US" w:bidi="ar-SA"/>
      </w:rPr>
    </w:lvl>
    <w:lvl w:ilvl="8" w:tplc="FFC024C2">
      <w:numFmt w:val="bullet"/>
      <w:lvlText w:val="•"/>
      <w:lvlJc w:val="left"/>
      <w:pPr>
        <w:ind w:left="5520" w:hanging="106"/>
      </w:pPr>
      <w:rPr>
        <w:rFonts w:hint="default"/>
        <w:lang w:val="bs" w:eastAsia="en-US" w:bidi="ar-SA"/>
      </w:rPr>
    </w:lvl>
  </w:abstractNum>
  <w:abstractNum w:abstractNumId="16" w15:restartNumberingAfterBreak="0">
    <w:nsid w:val="14971A1E"/>
    <w:multiLevelType w:val="hybridMultilevel"/>
    <w:tmpl w:val="298E78B6"/>
    <w:lvl w:ilvl="0" w:tplc="3A0AE8D0">
      <w:start w:val="1"/>
      <w:numFmt w:val="lowerLetter"/>
      <w:lvlText w:val="%1)"/>
      <w:lvlJc w:val="left"/>
      <w:pPr>
        <w:ind w:left="268" w:hanging="154"/>
        <w:jc w:val="left"/>
      </w:pPr>
      <w:rPr>
        <w:rFonts w:ascii="Calibri" w:eastAsia="Calibri" w:hAnsi="Calibri" w:cs="Calibri" w:hint="default"/>
        <w:b w:val="0"/>
        <w:bCs w:val="0"/>
        <w:i w:val="0"/>
        <w:iCs w:val="0"/>
        <w:spacing w:val="-1"/>
        <w:w w:val="92"/>
        <w:sz w:val="18"/>
        <w:szCs w:val="18"/>
        <w:lang w:val="bs" w:eastAsia="en-US" w:bidi="ar-SA"/>
      </w:rPr>
    </w:lvl>
    <w:lvl w:ilvl="1" w:tplc="05C000CC">
      <w:numFmt w:val="bullet"/>
      <w:lvlText w:val="•"/>
      <w:lvlJc w:val="left"/>
      <w:pPr>
        <w:ind w:left="921" w:hanging="154"/>
      </w:pPr>
      <w:rPr>
        <w:rFonts w:hint="default"/>
        <w:lang w:val="bs" w:eastAsia="en-US" w:bidi="ar-SA"/>
      </w:rPr>
    </w:lvl>
    <w:lvl w:ilvl="2" w:tplc="02C0E7F2">
      <w:numFmt w:val="bullet"/>
      <w:lvlText w:val="•"/>
      <w:lvlJc w:val="left"/>
      <w:pPr>
        <w:ind w:left="1582" w:hanging="154"/>
      </w:pPr>
      <w:rPr>
        <w:rFonts w:hint="default"/>
        <w:lang w:val="bs" w:eastAsia="en-US" w:bidi="ar-SA"/>
      </w:rPr>
    </w:lvl>
    <w:lvl w:ilvl="3" w:tplc="F078B2A8">
      <w:numFmt w:val="bullet"/>
      <w:lvlText w:val="•"/>
      <w:lvlJc w:val="left"/>
      <w:pPr>
        <w:ind w:left="2243" w:hanging="154"/>
      </w:pPr>
      <w:rPr>
        <w:rFonts w:hint="default"/>
        <w:lang w:val="bs" w:eastAsia="en-US" w:bidi="ar-SA"/>
      </w:rPr>
    </w:lvl>
    <w:lvl w:ilvl="4" w:tplc="6A5A7060">
      <w:numFmt w:val="bullet"/>
      <w:lvlText w:val="•"/>
      <w:lvlJc w:val="left"/>
      <w:pPr>
        <w:ind w:left="2904" w:hanging="154"/>
      </w:pPr>
      <w:rPr>
        <w:rFonts w:hint="default"/>
        <w:lang w:val="bs" w:eastAsia="en-US" w:bidi="ar-SA"/>
      </w:rPr>
    </w:lvl>
    <w:lvl w:ilvl="5" w:tplc="91947D5E">
      <w:numFmt w:val="bullet"/>
      <w:lvlText w:val="•"/>
      <w:lvlJc w:val="left"/>
      <w:pPr>
        <w:ind w:left="3566" w:hanging="154"/>
      </w:pPr>
      <w:rPr>
        <w:rFonts w:hint="default"/>
        <w:lang w:val="bs" w:eastAsia="en-US" w:bidi="ar-SA"/>
      </w:rPr>
    </w:lvl>
    <w:lvl w:ilvl="6" w:tplc="DB6A2E58">
      <w:numFmt w:val="bullet"/>
      <w:lvlText w:val="•"/>
      <w:lvlJc w:val="left"/>
      <w:pPr>
        <w:ind w:left="4227" w:hanging="154"/>
      </w:pPr>
      <w:rPr>
        <w:rFonts w:hint="default"/>
        <w:lang w:val="bs" w:eastAsia="en-US" w:bidi="ar-SA"/>
      </w:rPr>
    </w:lvl>
    <w:lvl w:ilvl="7" w:tplc="5CE08152">
      <w:numFmt w:val="bullet"/>
      <w:lvlText w:val="•"/>
      <w:lvlJc w:val="left"/>
      <w:pPr>
        <w:ind w:left="4888" w:hanging="154"/>
      </w:pPr>
      <w:rPr>
        <w:rFonts w:hint="default"/>
        <w:lang w:val="bs" w:eastAsia="en-US" w:bidi="ar-SA"/>
      </w:rPr>
    </w:lvl>
    <w:lvl w:ilvl="8" w:tplc="BB4A791E">
      <w:numFmt w:val="bullet"/>
      <w:lvlText w:val="•"/>
      <w:lvlJc w:val="left"/>
      <w:pPr>
        <w:ind w:left="5549" w:hanging="154"/>
      </w:pPr>
      <w:rPr>
        <w:rFonts w:hint="default"/>
        <w:lang w:val="bs" w:eastAsia="en-US" w:bidi="ar-SA"/>
      </w:rPr>
    </w:lvl>
  </w:abstractNum>
  <w:abstractNum w:abstractNumId="17" w15:restartNumberingAfterBreak="0">
    <w:nsid w:val="14D974A3"/>
    <w:multiLevelType w:val="hybridMultilevel"/>
    <w:tmpl w:val="A4EA42B8"/>
    <w:lvl w:ilvl="0" w:tplc="1766055C">
      <w:numFmt w:val="bullet"/>
      <w:lvlText w:val="-"/>
      <w:lvlJc w:val="left"/>
      <w:pPr>
        <w:ind w:left="115" w:hanging="106"/>
      </w:pPr>
      <w:rPr>
        <w:rFonts w:ascii="Calibri Light" w:eastAsia="Calibri Light" w:hAnsi="Calibri Light" w:cs="Calibri Light" w:hint="default"/>
        <w:b w:val="0"/>
        <w:bCs w:val="0"/>
        <w:i w:val="0"/>
        <w:iCs w:val="0"/>
        <w:spacing w:val="0"/>
        <w:w w:val="97"/>
        <w:sz w:val="20"/>
        <w:szCs w:val="20"/>
        <w:lang w:val="bs" w:eastAsia="en-US" w:bidi="ar-SA"/>
      </w:rPr>
    </w:lvl>
    <w:lvl w:ilvl="1" w:tplc="E4342E72">
      <w:numFmt w:val="bullet"/>
      <w:lvlText w:val="•"/>
      <w:lvlJc w:val="left"/>
      <w:pPr>
        <w:ind w:left="659" w:hanging="106"/>
      </w:pPr>
      <w:rPr>
        <w:rFonts w:hint="default"/>
        <w:lang w:val="bs" w:eastAsia="en-US" w:bidi="ar-SA"/>
      </w:rPr>
    </w:lvl>
    <w:lvl w:ilvl="2" w:tplc="105A93DE">
      <w:numFmt w:val="bullet"/>
      <w:lvlText w:val="•"/>
      <w:lvlJc w:val="left"/>
      <w:pPr>
        <w:ind w:left="1199" w:hanging="106"/>
      </w:pPr>
      <w:rPr>
        <w:rFonts w:hint="default"/>
        <w:lang w:val="bs" w:eastAsia="en-US" w:bidi="ar-SA"/>
      </w:rPr>
    </w:lvl>
    <w:lvl w:ilvl="3" w:tplc="468825CC">
      <w:numFmt w:val="bullet"/>
      <w:lvlText w:val="•"/>
      <w:lvlJc w:val="left"/>
      <w:pPr>
        <w:ind w:left="1738" w:hanging="106"/>
      </w:pPr>
      <w:rPr>
        <w:rFonts w:hint="default"/>
        <w:lang w:val="bs" w:eastAsia="en-US" w:bidi="ar-SA"/>
      </w:rPr>
    </w:lvl>
    <w:lvl w:ilvl="4" w:tplc="89842DE4">
      <w:numFmt w:val="bullet"/>
      <w:lvlText w:val="•"/>
      <w:lvlJc w:val="left"/>
      <w:pPr>
        <w:ind w:left="2278" w:hanging="106"/>
      </w:pPr>
      <w:rPr>
        <w:rFonts w:hint="default"/>
        <w:lang w:val="bs" w:eastAsia="en-US" w:bidi="ar-SA"/>
      </w:rPr>
    </w:lvl>
    <w:lvl w:ilvl="5" w:tplc="0316DAC6">
      <w:numFmt w:val="bullet"/>
      <w:lvlText w:val="•"/>
      <w:lvlJc w:val="left"/>
      <w:pPr>
        <w:ind w:left="2818" w:hanging="106"/>
      </w:pPr>
      <w:rPr>
        <w:rFonts w:hint="default"/>
        <w:lang w:val="bs" w:eastAsia="en-US" w:bidi="ar-SA"/>
      </w:rPr>
    </w:lvl>
    <w:lvl w:ilvl="6" w:tplc="5A3C432E">
      <w:numFmt w:val="bullet"/>
      <w:lvlText w:val="•"/>
      <w:lvlJc w:val="left"/>
      <w:pPr>
        <w:ind w:left="3357" w:hanging="106"/>
      </w:pPr>
      <w:rPr>
        <w:rFonts w:hint="default"/>
        <w:lang w:val="bs" w:eastAsia="en-US" w:bidi="ar-SA"/>
      </w:rPr>
    </w:lvl>
    <w:lvl w:ilvl="7" w:tplc="9962E162">
      <w:numFmt w:val="bullet"/>
      <w:lvlText w:val="•"/>
      <w:lvlJc w:val="left"/>
      <w:pPr>
        <w:ind w:left="3897" w:hanging="106"/>
      </w:pPr>
      <w:rPr>
        <w:rFonts w:hint="default"/>
        <w:lang w:val="bs" w:eastAsia="en-US" w:bidi="ar-SA"/>
      </w:rPr>
    </w:lvl>
    <w:lvl w:ilvl="8" w:tplc="29DAF1BA">
      <w:numFmt w:val="bullet"/>
      <w:lvlText w:val="•"/>
      <w:lvlJc w:val="left"/>
      <w:pPr>
        <w:ind w:left="4436" w:hanging="106"/>
      </w:pPr>
      <w:rPr>
        <w:rFonts w:hint="default"/>
        <w:lang w:val="bs" w:eastAsia="en-US" w:bidi="ar-SA"/>
      </w:rPr>
    </w:lvl>
  </w:abstractNum>
  <w:abstractNum w:abstractNumId="18" w15:restartNumberingAfterBreak="0">
    <w:nsid w:val="14F814FE"/>
    <w:multiLevelType w:val="hybridMultilevel"/>
    <w:tmpl w:val="149014A6"/>
    <w:lvl w:ilvl="0" w:tplc="644C0E04">
      <w:start w:val="1"/>
      <w:numFmt w:val="decimal"/>
      <w:lvlText w:val="%1."/>
      <w:lvlJc w:val="left"/>
      <w:pPr>
        <w:ind w:left="306" w:hanging="192"/>
        <w:jc w:val="left"/>
      </w:pPr>
      <w:rPr>
        <w:rFonts w:ascii="Calibri Light" w:eastAsia="Calibri Light" w:hAnsi="Calibri Light" w:cs="Calibri Light" w:hint="default"/>
        <w:b w:val="0"/>
        <w:bCs w:val="0"/>
        <w:i w:val="0"/>
        <w:iCs w:val="0"/>
        <w:spacing w:val="-1"/>
        <w:w w:val="97"/>
        <w:sz w:val="20"/>
        <w:szCs w:val="20"/>
        <w:lang w:val="bs" w:eastAsia="en-US" w:bidi="ar-SA"/>
      </w:rPr>
    </w:lvl>
    <w:lvl w:ilvl="1" w:tplc="FABA492A">
      <w:numFmt w:val="bullet"/>
      <w:lvlText w:val="•"/>
      <w:lvlJc w:val="left"/>
      <w:pPr>
        <w:ind w:left="821" w:hanging="192"/>
      </w:pPr>
      <w:rPr>
        <w:rFonts w:hint="default"/>
        <w:lang w:val="bs" w:eastAsia="en-US" w:bidi="ar-SA"/>
      </w:rPr>
    </w:lvl>
    <w:lvl w:ilvl="2" w:tplc="6422D6D4">
      <w:numFmt w:val="bullet"/>
      <w:lvlText w:val="•"/>
      <w:lvlJc w:val="left"/>
      <w:pPr>
        <w:ind w:left="1343" w:hanging="192"/>
      </w:pPr>
      <w:rPr>
        <w:rFonts w:hint="default"/>
        <w:lang w:val="bs" w:eastAsia="en-US" w:bidi="ar-SA"/>
      </w:rPr>
    </w:lvl>
    <w:lvl w:ilvl="3" w:tplc="1DD4C922">
      <w:numFmt w:val="bullet"/>
      <w:lvlText w:val="•"/>
      <w:lvlJc w:val="left"/>
      <w:pPr>
        <w:ind w:left="1864" w:hanging="192"/>
      </w:pPr>
      <w:rPr>
        <w:rFonts w:hint="default"/>
        <w:lang w:val="bs" w:eastAsia="en-US" w:bidi="ar-SA"/>
      </w:rPr>
    </w:lvl>
    <w:lvl w:ilvl="4" w:tplc="A08C8594">
      <w:numFmt w:val="bullet"/>
      <w:lvlText w:val="•"/>
      <w:lvlJc w:val="left"/>
      <w:pPr>
        <w:ind w:left="2386" w:hanging="192"/>
      </w:pPr>
      <w:rPr>
        <w:rFonts w:hint="default"/>
        <w:lang w:val="bs" w:eastAsia="en-US" w:bidi="ar-SA"/>
      </w:rPr>
    </w:lvl>
    <w:lvl w:ilvl="5" w:tplc="0F92D662">
      <w:numFmt w:val="bullet"/>
      <w:lvlText w:val="•"/>
      <w:lvlJc w:val="left"/>
      <w:pPr>
        <w:ind w:left="2908" w:hanging="192"/>
      </w:pPr>
      <w:rPr>
        <w:rFonts w:hint="default"/>
        <w:lang w:val="bs" w:eastAsia="en-US" w:bidi="ar-SA"/>
      </w:rPr>
    </w:lvl>
    <w:lvl w:ilvl="6" w:tplc="276EFC9C">
      <w:numFmt w:val="bullet"/>
      <w:lvlText w:val="•"/>
      <w:lvlJc w:val="left"/>
      <w:pPr>
        <w:ind w:left="3429" w:hanging="192"/>
      </w:pPr>
      <w:rPr>
        <w:rFonts w:hint="default"/>
        <w:lang w:val="bs" w:eastAsia="en-US" w:bidi="ar-SA"/>
      </w:rPr>
    </w:lvl>
    <w:lvl w:ilvl="7" w:tplc="84485BD6">
      <w:numFmt w:val="bullet"/>
      <w:lvlText w:val="•"/>
      <w:lvlJc w:val="left"/>
      <w:pPr>
        <w:ind w:left="3951" w:hanging="192"/>
      </w:pPr>
      <w:rPr>
        <w:rFonts w:hint="default"/>
        <w:lang w:val="bs" w:eastAsia="en-US" w:bidi="ar-SA"/>
      </w:rPr>
    </w:lvl>
    <w:lvl w:ilvl="8" w:tplc="B790A0CA">
      <w:numFmt w:val="bullet"/>
      <w:lvlText w:val="•"/>
      <w:lvlJc w:val="left"/>
      <w:pPr>
        <w:ind w:left="4472" w:hanging="192"/>
      </w:pPr>
      <w:rPr>
        <w:rFonts w:hint="default"/>
        <w:lang w:val="bs" w:eastAsia="en-US" w:bidi="ar-SA"/>
      </w:rPr>
    </w:lvl>
  </w:abstractNum>
  <w:abstractNum w:abstractNumId="19" w15:restartNumberingAfterBreak="0">
    <w:nsid w:val="163B170F"/>
    <w:multiLevelType w:val="hybridMultilevel"/>
    <w:tmpl w:val="B6403F12"/>
    <w:lvl w:ilvl="0" w:tplc="ED987302">
      <w:start w:val="1"/>
      <w:numFmt w:val="decimal"/>
      <w:lvlText w:val="%1)"/>
      <w:lvlJc w:val="left"/>
      <w:pPr>
        <w:ind w:left="938" w:hanging="358"/>
        <w:jc w:val="left"/>
      </w:pPr>
      <w:rPr>
        <w:rFonts w:ascii="Calibri Light" w:eastAsia="Calibri Light" w:hAnsi="Calibri Light" w:cs="Calibri Light" w:hint="default"/>
        <w:b w:val="0"/>
        <w:bCs w:val="0"/>
        <w:i w:val="0"/>
        <w:iCs w:val="0"/>
        <w:spacing w:val="-1"/>
        <w:w w:val="97"/>
        <w:sz w:val="20"/>
        <w:szCs w:val="20"/>
        <w:lang w:val="bs" w:eastAsia="en-US" w:bidi="ar-SA"/>
      </w:rPr>
    </w:lvl>
    <w:lvl w:ilvl="1" w:tplc="7804C6B4">
      <w:numFmt w:val="bullet"/>
      <w:lvlText w:val="•"/>
      <w:lvlJc w:val="left"/>
      <w:pPr>
        <w:ind w:left="1533" w:hanging="358"/>
      </w:pPr>
      <w:rPr>
        <w:rFonts w:hint="default"/>
        <w:lang w:val="bs" w:eastAsia="en-US" w:bidi="ar-SA"/>
      </w:rPr>
    </w:lvl>
    <w:lvl w:ilvl="2" w:tplc="87FA0074">
      <w:numFmt w:val="bullet"/>
      <w:lvlText w:val="•"/>
      <w:lvlJc w:val="left"/>
      <w:pPr>
        <w:ind w:left="2126" w:hanging="358"/>
      </w:pPr>
      <w:rPr>
        <w:rFonts w:hint="default"/>
        <w:lang w:val="bs" w:eastAsia="en-US" w:bidi="ar-SA"/>
      </w:rPr>
    </w:lvl>
    <w:lvl w:ilvl="3" w:tplc="B8146424">
      <w:numFmt w:val="bullet"/>
      <w:lvlText w:val="•"/>
      <w:lvlJc w:val="left"/>
      <w:pPr>
        <w:ind w:left="2719" w:hanging="358"/>
      </w:pPr>
      <w:rPr>
        <w:rFonts w:hint="default"/>
        <w:lang w:val="bs" w:eastAsia="en-US" w:bidi="ar-SA"/>
      </w:rPr>
    </w:lvl>
    <w:lvl w:ilvl="4" w:tplc="272C3E78">
      <w:numFmt w:val="bullet"/>
      <w:lvlText w:val="•"/>
      <w:lvlJc w:val="left"/>
      <w:pPr>
        <w:ind w:left="3312" w:hanging="358"/>
      </w:pPr>
      <w:rPr>
        <w:rFonts w:hint="default"/>
        <w:lang w:val="bs" w:eastAsia="en-US" w:bidi="ar-SA"/>
      </w:rPr>
    </w:lvl>
    <w:lvl w:ilvl="5" w:tplc="0B96FF16">
      <w:numFmt w:val="bullet"/>
      <w:lvlText w:val="•"/>
      <w:lvlJc w:val="left"/>
      <w:pPr>
        <w:ind w:left="3905" w:hanging="358"/>
      </w:pPr>
      <w:rPr>
        <w:rFonts w:hint="default"/>
        <w:lang w:val="bs" w:eastAsia="en-US" w:bidi="ar-SA"/>
      </w:rPr>
    </w:lvl>
    <w:lvl w:ilvl="6" w:tplc="78783204">
      <w:numFmt w:val="bullet"/>
      <w:lvlText w:val="•"/>
      <w:lvlJc w:val="left"/>
      <w:pPr>
        <w:ind w:left="4498" w:hanging="358"/>
      </w:pPr>
      <w:rPr>
        <w:rFonts w:hint="default"/>
        <w:lang w:val="bs" w:eastAsia="en-US" w:bidi="ar-SA"/>
      </w:rPr>
    </w:lvl>
    <w:lvl w:ilvl="7" w:tplc="552E28C8">
      <w:numFmt w:val="bullet"/>
      <w:lvlText w:val="•"/>
      <w:lvlJc w:val="left"/>
      <w:pPr>
        <w:ind w:left="5091" w:hanging="358"/>
      </w:pPr>
      <w:rPr>
        <w:rFonts w:hint="default"/>
        <w:lang w:val="bs" w:eastAsia="en-US" w:bidi="ar-SA"/>
      </w:rPr>
    </w:lvl>
    <w:lvl w:ilvl="8" w:tplc="03B8E3F8">
      <w:numFmt w:val="bullet"/>
      <w:lvlText w:val="•"/>
      <w:lvlJc w:val="left"/>
      <w:pPr>
        <w:ind w:left="5684" w:hanging="358"/>
      </w:pPr>
      <w:rPr>
        <w:rFonts w:hint="default"/>
        <w:lang w:val="bs" w:eastAsia="en-US" w:bidi="ar-SA"/>
      </w:rPr>
    </w:lvl>
  </w:abstractNum>
  <w:abstractNum w:abstractNumId="20" w15:restartNumberingAfterBreak="0">
    <w:nsid w:val="18386424"/>
    <w:multiLevelType w:val="hybridMultilevel"/>
    <w:tmpl w:val="EAEAB942"/>
    <w:lvl w:ilvl="0" w:tplc="CD7E0284">
      <w:start w:val="6"/>
      <w:numFmt w:val="decimal"/>
      <w:lvlText w:val="%1."/>
      <w:lvlJc w:val="left"/>
      <w:pPr>
        <w:ind w:left="835" w:hanging="360"/>
        <w:jc w:val="left"/>
      </w:pPr>
      <w:rPr>
        <w:rFonts w:ascii="Calibri Light" w:eastAsia="Calibri Light" w:hAnsi="Calibri Light" w:cs="Calibri Light" w:hint="default"/>
        <w:b w:val="0"/>
        <w:bCs w:val="0"/>
        <w:i w:val="0"/>
        <w:iCs w:val="0"/>
        <w:spacing w:val="-1"/>
        <w:w w:val="97"/>
        <w:sz w:val="20"/>
        <w:szCs w:val="20"/>
        <w:lang w:val="bs" w:eastAsia="en-US" w:bidi="ar-SA"/>
      </w:rPr>
    </w:lvl>
    <w:lvl w:ilvl="1" w:tplc="C9681F1A">
      <w:numFmt w:val="bullet"/>
      <w:lvlText w:val="•"/>
      <w:lvlJc w:val="left"/>
      <w:pPr>
        <w:ind w:left="1443" w:hanging="360"/>
      </w:pPr>
      <w:rPr>
        <w:rFonts w:hint="default"/>
        <w:lang w:val="bs" w:eastAsia="en-US" w:bidi="ar-SA"/>
      </w:rPr>
    </w:lvl>
    <w:lvl w:ilvl="2" w:tplc="91C4792E">
      <w:numFmt w:val="bullet"/>
      <w:lvlText w:val="•"/>
      <w:lvlJc w:val="left"/>
      <w:pPr>
        <w:ind w:left="2046" w:hanging="360"/>
      </w:pPr>
      <w:rPr>
        <w:rFonts w:hint="default"/>
        <w:lang w:val="bs" w:eastAsia="en-US" w:bidi="ar-SA"/>
      </w:rPr>
    </w:lvl>
    <w:lvl w:ilvl="3" w:tplc="3FFE80AA">
      <w:numFmt w:val="bullet"/>
      <w:lvlText w:val="•"/>
      <w:lvlJc w:val="left"/>
      <w:pPr>
        <w:ind w:left="2649" w:hanging="360"/>
      </w:pPr>
      <w:rPr>
        <w:rFonts w:hint="default"/>
        <w:lang w:val="bs" w:eastAsia="en-US" w:bidi="ar-SA"/>
      </w:rPr>
    </w:lvl>
    <w:lvl w:ilvl="4" w:tplc="814242B8">
      <w:numFmt w:val="bullet"/>
      <w:lvlText w:val="•"/>
      <w:lvlJc w:val="left"/>
      <w:pPr>
        <w:ind w:left="3252" w:hanging="360"/>
      </w:pPr>
      <w:rPr>
        <w:rFonts w:hint="default"/>
        <w:lang w:val="bs" w:eastAsia="en-US" w:bidi="ar-SA"/>
      </w:rPr>
    </w:lvl>
    <w:lvl w:ilvl="5" w:tplc="1A7A4184">
      <w:numFmt w:val="bullet"/>
      <w:lvlText w:val="•"/>
      <w:lvlJc w:val="left"/>
      <w:pPr>
        <w:ind w:left="3855" w:hanging="360"/>
      </w:pPr>
      <w:rPr>
        <w:rFonts w:hint="default"/>
        <w:lang w:val="bs" w:eastAsia="en-US" w:bidi="ar-SA"/>
      </w:rPr>
    </w:lvl>
    <w:lvl w:ilvl="6" w:tplc="DD2EDA40">
      <w:numFmt w:val="bullet"/>
      <w:lvlText w:val="•"/>
      <w:lvlJc w:val="left"/>
      <w:pPr>
        <w:ind w:left="4458" w:hanging="360"/>
      </w:pPr>
      <w:rPr>
        <w:rFonts w:hint="default"/>
        <w:lang w:val="bs" w:eastAsia="en-US" w:bidi="ar-SA"/>
      </w:rPr>
    </w:lvl>
    <w:lvl w:ilvl="7" w:tplc="4C000F76">
      <w:numFmt w:val="bullet"/>
      <w:lvlText w:val="•"/>
      <w:lvlJc w:val="left"/>
      <w:pPr>
        <w:ind w:left="5061" w:hanging="360"/>
      </w:pPr>
      <w:rPr>
        <w:rFonts w:hint="default"/>
        <w:lang w:val="bs" w:eastAsia="en-US" w:bidi="ar-SA"/>
      </w:rPr>
    </w:lvl>
    <w:lvl w:ilvl="8" w:tplc="A420DD40">
      <w:numFmt w:val="bullet"/>
      <w:lvlText w:val="•"/>
      <w:lvlJc w:val="left"/>
      <w:pPr>
        <w:ind w:left="5664" w:hanging="360"/>
      </w:pPr>
      <w:rPr>
        <w:rFonts w:hint="default"/>
        <w:lang w:val="bs" w:eastAsia="en-US" w:bidi="ar-SA"/>
      </w:rPr>
    </w:lvl>
  </w:abstractNum>
  <w:abstractNum w:abstractNumId="21" w15:restartNumberingAfterBreak="0">
    <w:nsid w:val="18E71858"/>
    <w:multiLevelType w:val="hybridMultilevel"/>
    <w:tmpl w:val="4894B89A"/>
    <w:lvl w:ilvl="0" w:tplc="8FB23D1A">
      <w:numFmt w:val="bullet"/>
      <w:lvlText w:val="-"/>
      <w:lvlJc w:val="left"/>
      <w:pPr>
        <w:ind w:left="835" w:hanging="358"/>
      </w:pPr>
      <w:rPr>
        <w:rFonts w:ascii="Calibri" w:eastAsia="Calibri" w:hAnsi="Calibri" w:cs="Calibri" w:hint="default"/>
        <w:b w:val="0"/>
        <w:bCs w:val="0"/>
        <w:i w:val="0"/>
        <w:iCs w:val="0"/>
        <w:spacing w:val="0"/>
        <w:w w:val="97"/>
        <w:sz w:val="20"/>
        <w:szCs w:val="20"/>
        <w:lang w:val="bs" w:eastAsia="en-US" w:bidi="ar-SA"/>
      </w:rPr>
    </w:lvl>
    <w:lvl w:ilvl="1" w:tplc="835E5338">
      <w:numFmt w:val="bullet"/>
      <w:lvlText w:val="•"/>
      <w:lvlJc w:val="left"/>
      <w:pPr>
        <w:ind w:left="1443" w:hanging="358"/>
      </w:pPr>
      <w:rPr>
        <w:rFonts w:hint="default"/>
        <w:lang w:val="bs" w:eastAsia="en-US" w:bidi="ar-SA"/>
      </w:rPr>
    </w:lvl>
    <w:lvl w:ilvl="2" w:tplc="0D723952">
      <w:numFmt w:val="bullet"/>
      <w:lvlText w:val="•"/>
      <w:lvlJc w:val="left"/>
      <w:pPr>
        <w:ind w:left="2046" w:hanging="358"/>
      </w:pPr>
      <w:rPr>
        <w:rFonts w:hint="default"/>
        <w:lang w:val="bs" w:eastAsia="en-US" w:bidi="ar-SA"/>
      </w:rPr>
    </w:lvl>
    <w:lvl w:ilvl="3" w:tplc="4D40F180">
      <w:numFmt w:val="bullet"/>
      <w:lvlText w:val="•"/>
      <w:lvlJc w:val="left"/>
      <w:pPr>
        <w:ind w:left="2649" w:hanging="358"/>
      </w:pPr>
      <w:rPr>
        <w:rFonts w:hint="default"/>
        <w:lang w:val="bs" w:eastAsia="en-US" w:bidi="ar-SA"/>
      </w:rPr>
    </w:lvl>
    <w:lvl w:ilvl="4" w:tplc="470AE20E">
      <w:numFmt w:val="bullet"/>
      <w:lvlText w:val="•"/>
      <w:lvlJc w:val="left"/>
      <w:pPr>
        <w:ind w:left="3252" w:hanging="358"/>
      </w:pPr>
      <w:rPr>
        <w:rFonts w:hint="default"/>
        <w:lang w:val="bs" w:eastAsia="en-US" w:bidi="ar-SA"/>
      </w:rPr>
    </w:lvl>
    <w:lvl w:ilvl="5" w:tplc="F452AADA">
      <w:numFmt w:val="bullet"/>
      <w:lvlText w:val="•"/>
      <w:lvlJc w:val="left"/>
      <w:pPr>
        <w:ind w:left="3855" w:hanging="358"/>
      </w:pPr>
      <w:rPr>
        <w:rFonts w:hint="default"/>
        <w:lang w:val="bs" w:eastAsia="en-US" w:bidi="ar-SA"/>
      </w:rPr>
    </w:lvl>
    <w:lvl w:ilvl="6" w:tplc="EC4E3452">
      <w:numFmt w:val="bullet"/>
      <w:lvlText w:val="•"/>
      <w:lvlJc w:val="left"/>
      <w:pPr>
        <w:ind w:left="4458" w:hanging="358"/>
      </w:pPr>
      <w:rPr>
        <w:rFonts w:hint="default"/>
        <w:lang w:val="bs" w:eastAsia="en-US" w:bidi="ar-SA"/>
      </w:rPr>
    </w:lvl>
    <w:lvl w:ilvl="7" w:tplc="A94EA4E8">
      <w:numFmt w:val="bullet"/>
      <w:lvlText w:val="•"/>
      <w:lvlJc w:val="left"/>
      <w:pPr>
        <w:ind w:left="5061" w:hanging="358"/>
      </w:pPr>
      <w:rPr>
        <w:rFonts w:hint="default"/>
        <w:lang w:val="bs" w:eastAsia="en-US" w:bidi="ar-SA"/>
      </w:rPr>
    </w:lvl>
    <w:lvl w:ilvl="8" w:tplc="0B900896">
      <w:numFmt w:val="bullet"/>
      <w:lvlText w:val="•"/>
      <w:lvlJc w:val="left"/>
      <w:pPr>
        <w:ind w:left="5664" w:hanging="358"/>
      </w:pPr>
      <w:rPr>
        <w:rFonts w:hint="default"/>
        <w:lang w:val="bs" w:eastAsia="en-US" w:bidi="ar-SA"/>
      </w:rPr>
    </w:lvl>
  </w:abstractNum>
  <w:abstractNum w:abstractNumId="22" w15:restartNumberingAfterBreak="0">
    <w:nsid w:val="1B7D30CE"/>
    <w:multiLevelType w:val="hybridMultilevel"/>
    <w:tmpl w:val="13DE8888"/>
    <w:lvl w:ilvl="0" w:tplc="6CD0D274">
      <w:numFmt w:val="bullet"/>
      <w:lvlText w:val=""/>
      <w:lvlJc w:val="left"/>
      <w:pPr>
        <w:ind w:left="473" w:hanging="358"/>
      </w:pPr>
      <w:rPr>
        <w:rFonts w:ascii="Wingdings" w:eastAsia="Wingdings" w:hAnsi="Wingdings" w:cs="Wingdings" w:hint="default"/>
        <w:b w:val="0"/>
        <w:bCs w:val="0"/>
        <w:i w:val="0"/>
        <w:iCs w:val="0"/>
        <w:spacing w:val="0"/>
        <w:w w:val="98"/>
        <w:sz w:val="20"/>
        <w:szCs w:val="20"/>
        <w:lang w:val="bs" w:eastAsia="en-US" w:bidi="ar-SA"/>
      </w:rPr>
    </w:lvl>
    <w:lvl w:ilvl="1" w:tplc="5738601A">
      <w:numFmt w:val="bullet"/>
      <w:lvlText w:val="•"/>
      <w:lvlJc w:val="left"/>
      <w:pPr>
        <w:ind w:left="1119" w:hanging="358"/>
      </w:pPr>
      <w:rPr>
        <w:rFonts w:hint="default"/>
        <w:lang w:val="bs" w:eastAsia="en-US" w:bidi="ar-SA"/>
      </w:rPr>
    </w:lvl>
    <w:lvl w:ilvl="2" w:tplc="27B0EC06">
      <w:numFmt w:val="bullet"/>
      <w:lvlText w:val="•"/>
      <w:lvlJc w:val="left"/>
      <w:pPr>
        <w:ind w:left="1759" w:hanging="358"/>
      </w:pPr>
      <w:rPr>
        <w:rFonts w:hint="default"/>
        <w:lang w:val="bs" w:eastAsia="en-US" w:bidi="ar-SA"/>
      </w:rPr>
    </w:lvl>
    <w:lvl w:ilvl="3" w:tplc="603E9A64">
      <w:numFmt w:val="bullet"/>
      <w:lvlText w:val="•"/>
      <w:lvlJc w:val="left"/>
      <w:pPr>
        <w:ind w:left="2399" w:hanging="358"/>
      </w:pPr>
      <w:rPr>
        <w:rFonts w:hint="default"/>
        <w:lang w:val="bs" w:eastAsia="en-US" w:bidi="ar-SA"/>
      </w:rPr>
    </w:lvl>
    <w:lvl w:ilvl="4" w:tplc="9CA61A8E">
      <w:numFmt w:val="bullet"/>
      <w:lvlText w:val="•"/>
      <w:lvlJc w:val="left"/>
      <w:pPr>
        <w:ind w:left="3038" w:hanging="358"/>
      </w:pPr>
      <w:rPr>
        <w:rFonts w:hint="default"/>
        <w:lang w:val="bs" w:eastAsia="en-US" w:bidi="ar-SA"/>
      </w:rPr>
    </w:lvl>
    <w:lvl w:ilvl="5" w:tplc="33E2CEE0">
      <w:numFmt w:val="bullet"/>
      <w:lvlText w:val="•"/>
      <w:lvlJc w:val="left"/>
      <w:pPr>
        <w:ind w:left="3678" w:hanging="358"/>
      </w:pPr>
      <w:rPr>
        <w:rFonts w:hint="default"/>
        <w:lang w:val="bs" w:eastAsia="en-US" w:bidi="ar-SA"/>
      </w:rPr>
    </w:lvl>
    <w:lvl w:ilvl="6" w:tplc="DFA08AD0">
      <w:numFmt w:val="bullet"/>
      <w:lvlText w:val="•"/>
      <w:lvlJc w:val="left"/>
      <w:pPr>
        <w:ind w:left="4318" w:hanging="358"/>
      </w:pPr>
      <w:rPr>
        <w:rFonts w:hint="default"/>
        <w:lang w:val="bs" w:eastAsia="en-US" w:bidi="ar-SA"/>
      </w:rPr>
    </w:lvl>
    <w:lvl w:ilvl="7" w:tplc="D18A2F6C">
      <w:numFmt w:val="bullet"/>
      <w:lvlText w:val="•"/>
      <w:lvlJc w:val="left"/>
      <w:pPr>
        <w:ind w:left="4957" w:hanging="358"/>
      </w:pPr>
      <w:rPr>
        <w:rFonts w:hint="default"/>
        <w:lang w:val="bs" w:eastAsia="en-US" w:bidi="ar-SA"/>
      </w:rPr>
    </w:lvl>
    <w:lvl w:ilvl="8" w:tplc="B39C01E0">
      <w:numFmt w:val="bullet"/>
      <w:lvlText w:val="•"/>
      <w:lvlJc w:val="left"/>
      <w:pPr>
        <w:ind w:left="5597" w:hanging="358"/>
      </w:pPr>
      <w:rPr>
        <w:rFonts w:hint="default"/>
        <w:lang w:val="bs" w:eastAsia="en-US" w:bidi="ar-SA"/>
      </w:rPr>
    </w:lvl>
  </w:abstractNum>
  <w:abstractNum w:abstractNumId="23" w15:restartNumberingAfterBreak="0">
    <w:nsid w:val="1C065860"/>
    <w:multiLevelType w:val="hybridMultilevel"/>
    <w:tmpl w:val="561CD4A0"/>
    <w:lvl w:ilvl="0" w:tplc="7BC84AEA">
      <w:numFmt w:val="bullet"/>
      <w:lvlText w:val=""/>
      <w:lvlJc w:val="left"/>
      <w:pPr>
        <w:ind w:left="472" w:hanging="358"/>
      </w:pPr>
      <w:rPr>
        <w:rFonts w:ascii="Wingdings" w:eastAsia="Wingdings" w:hAnsi="Wingdings" w:cs="Wingdings" w:hint="default"/>
        <w:b w:val="0"/>
        <w:bCs w:val="0"/>
        <w:i w:val="0"/>
        <w:iCs w:val="0"/>
        <w:spacing w:val="0"/>
        <w:w w:val="98"/>
        <w:sz w:val="20"/>
        <w:szCs w:val="20"/>
        <w:lang w:val="bs" w:eastAsia="en-US" w:bidi="ar-SA"/>
      </w:rPr>
    </w:lvl>
    <w:lvl w:ilvl="1" w:tplc="80A80C52">
      <w:numFmt w:val="bullet"/>
      <w:lvlText w:val="•"/>
      <w:lvlJc w:val="left"/>
      <w:pPr>
        <w:ind w:left="1119" w:hanging="358"/>
      </w:pPr>
      <w:rPr>
        <w:rFonts w:hint="default"/>
        <w:lang w:val="bs" w:eastAsia="en-US" w:bidi="ar-SA"/>
      </w:rPr>
    </w:lvl>
    <w:lvl w:ilvl="2" w:tplc="F37EEF72">
      <w:numFmt w:val="bullet"/>
      <w:lvlText w:val="•"/>
      <w:lvlJc w:val="left"/>
      <w:pPr>
        <w:ind w:left="1758" w:hanging="358"/>
      </w:pPr>
      <w:rPr>
        <w:rFonts w:hint="default"/>
        <w:lang w:val="bs" w:eastAsia="en-US" w:bidi="ar-SA"/>
      </w:rPr>
    </w:lvl>
    <w:lvl w:ilvl="3" w:tplc="6B8443AC">
      <w:numFmt w:val="bullet"/>
      <w:lvlText w:val="•"/>
      <w:lvlJc w:val="left"/>
      <w:pPr>
        <w:ind w:left="2397" w:hanging="358"/>
      </w:pPr>
      <w:rPr>
        <w:rFonts w:hint="default"/>
        <w:lang w:val="bs" w:eastAsia="en-US" w:bidi="ar-SA"/>
      </w:rPr>
    </w:lvl>
    <w:lvl w:ilvl="4" w:tplc="71E01FE2">
      <w:numFmt w:val="bullet"/>
      <w:lvlText w:val="•"/>
      <w:lvlJc w:val="left"/>
      <w:pPr>
        <w:ind w:left="3037" w:hanging="358"/>
      </w:pPr>
      <w:rPr>
        <w:rFonts w:hint="default"/>
        <w:lang w:val="bs" w:eastAsia="en-US" w:bidi="ar-SA"/>
      </w:rPr>
    </w:lvl>
    <w:lvl w:ilvl="5" w:tplc="98FEF746">
      <w:numFmt w:val="bullet"/>
      <w:lvlText w:val="•"/>
      <w:lvlJc w:val="left"/>
      <w:pPr>
        <w:ind w:left="3676" w:hanging="358"/>
      </w:pPr>
      <w:rPr>
        <w:rFonts w:hint="default"/>
        <w:lang w:val="bs" w:eastAsia="en-US" w:bidi="ar-SA"/>
      </w:rPr>
    </w:lvl>
    <w:lvl w:ilvl="6" w:tplc="EDFECFFC">
      <w:numFmt w:val="bullet"/>
      <w:lvlText w:val="•"/>
      <w:lvlJc w:val="left"/>
      <w:pPr>
        <w:ind w:left="4315" w:hanging="358"/>
      </w:pPr>
      <w:rPr>
        <w:rFonts w:hint="default"/>
        <w:lang w:val="bs" w:eastAsia="en-US" w:bidi="ar-SA"/>
      </w:rPr>
    </w:lvl>
    <w:lvl w:ilvl="7" w:tplc="A6BE663A">
      <w:numFmt w:val="bullet"/>
      <w:lvlText w:val="•"/>
      <w:lvlJc w:val="left"/>
      <w:pPr>
        <w:ind w:left="4955" w:hanging="358"/>
      </w:pPr>
      <w:rPr>
        <w:rFonts w:hint="default"/>
        <w:lang w:val="bs" w:eastAsia="en-US" w:bidi="ar-SA"/>
      </w:rPr>
    </w:lvl>
    <w:lvl w:ilvl="8" w:tplc="39BC3496">
      <w:numFmt w:val="bullet"/>
      <w:lvlText w:val="•"/>
      <w:lvlJc w:val="left"/>
      <w:pPr>
        <w:ind w:left="5594" w:hanging="358"/>
      </w:pPr>
      <w:rPr>
        <w:rFonts w:hint="default"/>
        <w:lang w:val="bs" w:eastAsia="en-US" w:bidi="ar-SA"/>
      </w:rPr>
    </w:lvl>
  </w:abstractNum>
  <w:abstractNum w:abstractNumId="24" w15:restartNumberingAfterBreak="0">
    <w:nsid w:val="1DC425D6"/>
    <w:multiLevelType w:val="hybridMultilevel"/>
    <w:tmpl w:val="952E6AAC"/>
    <w:lvl w:ilvl="0" w:tplc="B5C6E458">
      <w:numFmt w:val="bullet"/>
      <w:lvlText w:val="-"/>
      <w:lvlJc w:val="left"/>
      <w:pPr>
        <w:ind w:left="115" w:hanging="106"/>
      </w:pPr>
      <w:rPr>
        <w:rFonts w:ascii="Calibri Light" w:eastAsia="Calibri Light" w:hAnsi="Calibri Light" w:cs="Calibri Light" w:hint="default"/>
        <w:b w:val="0"/>
        <w:bCs w:val="0"/>
        <w:i w:val="0"/>
        <w:iCs w:val="0"/>
        <w:spacing w:val="0"/>
        <w:w w:val="97"/>
        <w:sz w:val="20"/>
        <w:szCs w:val="20"/>
        <w:lang w:val="bs" w:eastAsia="en-US" w:bidi="ar-SA"/>
      </w:rPr>
    </w:lvl>
    <w:lvl w:ilvl="1" w:tplc="A0B0EE4E">
      <w:numFmt w:val="bullet"/>
      <w:lvlText w:val="•"/>
      <w:lvlJc w:val="left"/>
      <w:pPr>
        <w:ind w:left="795" w:hanging="106"/>
      </w:pPr>
      <w:rPr>
        <w:rFonts w:hint="default"/>
        <w:lang w:val="bs" w:eastAsia="en-US" w:bidi="ar-SA"/>
      </w:rPr>
    </w:lvl>
    <w:lvl w:ilvl="2" w:tplc="E47E59E0">
      <w:numFmt w:val="bullet"/>
      <w:lvlText w:val="•"/>
      <w:lvlJc w:val="left"/>
      <w:pPr>
        <w:ind w:left="1470" w:hanging="106"/>
      </w:pPr>
      <w:rPr>
        <w:rFonts w:hint="default"/>
        <w:lang w:val="bs" w:eastAsia="en-US" w:bidi="ar-SA"/>
      </w:rPr>
    </w:lvl>
    <w:lvl w:ilvl="3" w:tplc="6D72202C">
      <w:numFmt w:val="bullet"/>
      <w:lvlText w:val="•"/>
      <w:lvlJc w:val="left"/>
      <w:pPr>
        <w:ind w:left="2145" w:hanging="106"/>
      </w:pPr>
      <w:rPr>
        <w:rFonts w:hint="default"/>
        <w:lang w:val="bs" w:eastAsia="en-US" w:bidi="ar-SA"/>
      </w:rPr>
    </w:lvl>
    <w:lvl w:ilvl="4" w:tplc="98B020D6">
      <w:numFmt w:val="bullet"/>
      <w:lvlText w:val="•"/>
      <w:lvlJc w:val="left"/>
      <w:pPr>
        <w:ind w:left="2820" w:hanging="106"/>
      </w:pPr>
      <w:rPr>
        <w:rFonts w:hint="default"/>
        <w:lang w:val="bs" w:eastAsia="en-US" w:bidi="ar-SA"/>
      </w:rPr>
    </w:lvl>
    <w:lvl w:ilvl="5" w:tplc="F32EB8D6">
      <w:numFmt w:val="bullet"/>
      <w:lvlText w:val="•"/>
      <w:lvlJc w:val="left"/>
      <w:pPr>
        <w:ind w:left="3495" w:hanging="106"/>
      </w:pPr>
      <w:rPr>
        <w:rFonts w:hint="default"/>
        <w:lang w:val="bs" w:eastAsia="en-US" w:bidi="ar-SA"/>
      </w:rPr>
    </w:lvl>
    <w:lvl w:ilvl="6" w:tplc="7EA8888A">
      <w:numFmt w:val="bullet"/>
      <w:lvlText w:val="•"/>
      <w:lvlJc w:val="left"/>
      <w:pPr>
        <w:ind w:left="4170" w:hanging="106"/>
      </w:pPr>
      <w:rPr>
        <w:rFonts w:hint="default"/>
        <w:lang w:val="bs" w:eastAsia="en-US" w:bidi="ar-SA"/>
      </w:rPr>
    </w:lvl>
    <w:lvl w:ilvl="7" w:tplc="AEFEFBD2">
      <w:numFmt w:val="bullet"/>
      <w:lvlText w:val="•"/>
      <w:lvlJc w:val="left"/>
      <w:pPr>
        <w:ind w:left="4845" w:hanging="106"/>
      </w:pPr>
      <w:rPr>
        <w:rFonts w:hint="default"/>
        <w:lang w:val="bs" w:eastAsia="en-US" w:bidi="ar-SA"/>
      </w:rPr>
    </w:lvl>
    <w:lvl w:ilvl="8" w:tplc="5EF8A5BE">
      <w:numFmt w:val="bullet"/>
      <w:lvlText w:val="•"/>
      <w:lvlJc w:val="left"/>
      <w:pPr>
        <w:ind w:left="5520" w:hanging="106"/>
      </w:pPr>
      <w:rPr>
        <w:rFonts w:hint="default"/>
        <w:lang w:val="bs" w:eastAsia="en-US" w:bidi="ar-SA"/>
      </w:rPr>
    </w:lvl>
  </w:abstractNum>
  <w:abstractNum w:abstractNumId="25" w15:restartNumberingAfterBreak="0">
    <w:nsid w:val="1E875CDD"/>
    <w:multiLevelType w:val="hybridMultilevel"/>
    <w:tmpl w:val="93580E88"/>
    <w:lvl w:ilvl="0" w:tplc="EB6632FC">
      <w:numFmt w:val="bullet"/>
      <w:lvlText w:val=""/>
      <w:lvlJc w:val="left"/>
      <w:pPr>
        <w:ind w:left="472" w:hanging="358"/>
      </w:pPr>
      <w:rPr>
        <w:rFonts w:ascii="Wingdings" w:eastAsia="Wingdings" w:hAnsi="Wingdings" w:cs="Wingdings" w:hint="default"/>
        <w:b w:val="0"/>
        <w:bCs w:val="0"/>
        <w:i w:val="0"/>
        <w:iCs w:val="0"/>
        <w:spacing w:val="0"/>
        <w:w w:val="98"/>
        <w:sz w:val="20"/>
        <w:szCs w:val="20"/>
        <w:lang w:val="bs" w:eastAsia="en-US" w:bidi="ar-SA"/>
      </w:rPr>
    </w:lvl>
    <w:lvl w:ilvl="1" w:tplc="6FF4564E">
      <w:numFmt w:val="bullet"/>
      <w:lvlText w:val="•"/>
      <w:lvlJc w:val="left"/>
      <w:pPr>
        <w:ind w:left="1119" w:hanging="358"/>
      </w:pPr>
      <w:rPr>
        <w:rFonts w:hint="default"/>
        <w:lang w:val="bs" w:eastAsia="en-US" w:bidi="ar-SA"/>
      </w:rPr>
    </w:lvl>
    <w:lvl w:ilvl="2" w:tplc="5A76B258">
      <w:numFmt w:val="bullet"/>
      <w:lvlText w:val="•"/>
      <w:lvlJc w:val="left"/>
      <w:pPr>
        <w:ind w:left="1758" w:hanging="358"/>
      </w:pPr>
      <w:rPr>
        <w:rFonts w:hint="default"/>
        <w:lang w:val="bs" w:eastAsia="en-US" w:bidi="ar-SA"/>
      </w:rPr>
    </w:lvl>
    <w:lvl w:ilvl="3" w:tplc="48CAF5E4">
      <w:numFmt w:val="bullet"/>
      <w:lvlText w:val="•"/>
      <w:lvlJc w:val="left"/>
      <w:pPr>
        <w:ind w:left="2397" w:hanging="358"/>
      </w:pPr>
      <w:rPr>
        <w:rFonts w:hint="default"/>
        <w:lang w:val="bs" w:eastAsia="en-US" w:bidi="ar-SA"/>
      </w:rPr>
    </w:lvl>
    <w:lvl w:ilvl="4" w:tplc="EAB6D38A">
      <w:numFmt w:val="bullet"/>
      <w:lvlText w:val="•"/>
      <w:lvlJc w:val="left"/>
      <w:pPr>
        <w:ind w:left="3037" w:hanging="358"/>
      </w:pPr>
      <w:rPr>
        <w:rFonts w:hint="default"/>
        <w:lang w:val="bs" w:eastAsia="en-US" w:bidi="ar-SA"/>
      </w:rPr>
    </w:lvl>
    <w:lvl w:ilvl="5" w:tplc="FBD49C10">
      <w:numFmt w:val="bullet"/>
      <w:lvlText w:val="•"/>
      <w:lvlJc w:val="left"/>
      <w:pPr>
        <w:ind w:left="3676" w:hanging="358"/>
      </w:pPr>
      <w:rPr>
        <w:rFonts w:hint="default"/>
        <w:lang w:val="bs" w:eastAsia="en-US" w:bidi="ar-SA"/>
      </w:rPr>
    </w:lvl>
    <w:lvl w:ilvl="6" w:tplc="BB5EAE48">
      <w:numFmt w:val="bullet"/>
      <w:lvlText w:val="•"/>
      <w:lvlJc w:val="left"/>
      <w:pPr>
        <w:ind w:left="4315" w:hanging="358"/>
      </w:pPr>
      <w:rPr>
        <w:rFonts w:hint="default"/>
        <w:lang w:val="bs" w:eastAsia="en-US" w:bidi="ar-SA"/>
      </w:rPr>
    </w:lvl>
    <w:lvl w:ilvl="7" w:tplc="9766CD08">
      <w:numFmt w:val="bullet"/>
      <w:lvlText w:val="•"/>
      <w:lvlJc w:val="left"/>
      <w:pPr>
        <w:ind w:left="4955" w:hanging="358"/>
      </w:pPr>
      <w:rPr>
        <w:rFonts w:hint="default"/>
        <w:lang w:val="bs" w:eastAsia="en-US" w:bidi="ar-SA"/>
      </w:rPr>
    </w:lvl>
    <w:lvl w:ilvl="8" w:tplc="687A8D98">
      <w:numFmt w:val="bullet"/>
      <w:lvlText w:val="•"/>
      <w:lvlJc w:val="left"/>
      <w:pPr>
        <w:ind w:left="5594" w:hanging="358"/>
      </w:pPr>
      <w:rPr>
        <w:rFonts w:hint="default"/>
        <w:lang w:val="bs" w:eastAsia="en-US" w:bidi="ar-SA"/>
      </w:rPr>
    </w:lvl>
  </w:abstractNum>
  <w:abstractNum w:abstractNumId="26" w15:restartNumberingAfterBreak="0">
    <w:nsid w:val="1F1520D3"/>
    <w:multiLevelType w:val="hybridMultilevel"/>
    <w:tmpl w:val="DF380EB0"/>
    <w:lvl w:ilvl="0" w:tplc="EA12440E">
      <w:numFmt w:val="bullet"/>
      <w:lvlText w:val="☐"/>
      <w:lvlJc w:val="left"/>
      <w:pPr>
        <w:ind w:left="332" w:hanging="221"/>
      </w:pPr>
      <w:rPr>
        <w:rFonts w:ascii="Segoe UI Symbol" w:eastAsia="Segoe UI Symbol" w:hAnsi="Segoe UI Symbol" w:cs="Segoe UI Symbol" w:hint="default"/>
        <w:b w:val="0"/>
        <w:bCs w:val="0"/>
        <w:i w:val="0"/>
        <w:iCs w:val="0"/>
        <w:spacing w:val="0"/>
        <w:w w:val="97"/>
        <w:sz w:val="20"/>
        <w:szCs w:val="20"/>
        <w:lang w:val="bs" w:eastAsia="en-US" w:bidi="ar-SA"/>
      </w:rPr>
    </w:lvl>
    <w:lvl w:ilvl="1" w:tplc="4BF66C1E">
      <w:numFmt w:val="bullet"/>
      <w:lvlText w:val="•"/>
      <w:lvlJc w:val="left"/>
      <w:pPr>
        <w:ind w:left="486" w:hanging="221"/>
      </w:pPr>
      <w:rPr>
        <w:rFonts w:hint="default"/>
        <w:lang w:val="bs" w:eastAsia="en-US" w:bidi="ar-SA"/>
      </w:rPr>
    </w:lvl>
    <w:lvl w:ilvl="2" w:tplc="353CAF38">
      <w:numFmt w:val="bullet"/>
      <w:lvlText w:val="•"/>
      <w:lvlJc w:val="left"/>
      <w:pPr>
        <w:ind w:left="633" w:hanging="221"/>
      </w:pPr>
      <w:rPr>
        <w:rFonts w:hint="default"/>
        <w:lang w:val="bs" w:eastAsia="en-US" w:bidi="ar-SA"/>
      </w:rPr>
    </w:lvl>
    <w:lvl w:ilvl="3" w:tplc="63BEDCB0">
      <w:numFmt w:val="bullet"/>
      <w:lvlText w:val="•"/>
      <w:lvlJc w:val="left"/>
      <w:pPr>
        <w:ind w:left="779" w:hanging="221"/>
      </w:pPr>
      <w:rPr>
        <w:rFonts w:hint="default"/>
        <w:lang w:val="bs" w:eastAsia="en-US" w:bidi="ar-SA"/>
      </w:rPr>
    </w:lvl>
    <w:lvl w:ilvl="4" w:tplc="05D412D6">
      <w:numFmt w:val="bullet"/>
      <w:lvlText w:val="•"/>
      <w:lvlJc w:val="left"/>
      <w:pPr>
        <w:ind w:left="926" w:hanging="221"/>
      </w:pPr>
      <w:rPr>
        <w:rFonts w:hint="default"/>
        <w:lang w:val="bs" w:eastAsia="en-US" w:bidi="ar-SA"/>
      </w:rPr>
    </w:lvl>
    <w:lvl w:ilvl="5" w:tplc="1B48F5B4">
      <w:numFmt w:val="bullet"/>
      <w:lvlText w:val="•"/>
      <w:lvlJc w:val="left"/>
      <w:pPr>
        <w:ind w:left="1072" w:hanging="221"/>
      </w:pPr>
      <w:rPr>
        <w:rFonts w:hint="default"/>
        <w:lang w:val="bs" w:eastAsia="en-US" w:bidi="ar-SA"/>
      </w:rPr>
    </w:lvl>
    <w:lvl w:ilvl="6" w:tplc="9894E1FC">
      <w:numFmt w:val="bullet"/>
      <w:lvlText w:val="•"/>
      <w:lvlJc w:val="left"/>
      <w:pPr>
        <w:ind w:left="1219" w:hanging="221"/>
      </w:pPr>
      <w:rPr>
        <w:rFonts w:hint="default"/>
        <w:lang w:val="bs" w:eastAsia="en-US" w:bidi="ar-SA"/>
      </w:rPr>
    </w:lvl>
    <w:lvl w:ilvl="7" w:tplc="196CA70C">
      <w:numFmt w:val="bullet"/>
      <w:lvlText w:val="•"/>
      <w:lvlJc w:val="left"/>
      <w:pPr>
        <w:ind w:left="1365" w:hanging="221"/>
      </w:pPr>
      <w:rPr>
        <w:rFonts w:hint="default"/>
        <w:lang w:val="bs" w:eastAsia="en-US" w:bidi="ar-SA"/>
      </w:rPr>
    </w:lvl>
    <w:lvl w:ilvl="8" w:tplc="1E866658">
      <w:numFmt w:val="bullet"/>
      <w:lvlText w:val="•"/>
      <w:lvlJc w:val="left"/>
      <w:pPr>
        <w:ind w:left="1512" w:hanging="221"/>
      </w:pPr>
      <w:rPr>
        <w:rFonts w:hint="default"/>
        <w:lang w:val="bs" w:eastAsia="en-US" w:bidi="ar-SA"/>
      </w:rPr>
    </w:lvl>
  </w:abstractNum>
  <w:abstractNum w:abstractNumId="27" w15:restartNumberingAfterBreak="0">
    <w:nsid w:val="216F5FF0"/>
    <w:multiLevelType w:val="hybridMultilevel"/>
    <w:tmpl w:val="AE42CB00"/>
    <w:lvl w:ilvl="0" w:tplc="427AC04A">
      <w:numFmt w:val="bullet"/>
      <w:lvlText w:val="▪"/>
      <w:lvlJc w:val="left"/>
      <w:pPr>
        <w:ind w:left="472" w:hanging="358"/>
      </w:pPr>
      <w:rPr>
        <w:rFonts w:ascii="Calibri" w:eastAsia="Calibri" w:hAnsi="Calibri" w:cs="Calibri" w:hint="default"/>
        <w:b w:val="0"/>
        <w:bCs w:val="0"/>
        <w:i w:val="0"/>
        <w:iCs w:val="0"/>
        <w:spacing w:val="0"/>
        <w:w w:val="97"/>
        <w:sz w:val="20"/>
        <w:szCs w:val="20"/>
        <w:lang w:val="bs" w:eastAsia="en-US" w:bidi="ar-SA"/>
      </w:rPr>
    </w:lvl>
    <w:lvl w:ilvl="1" w:tplc="925AFAAE">
      <w:numFmt w:val="bullet"/>
      <w:lvlText w:val="•"/>
      <w:lvlJc w:val="left"/>
      <w:pPr>
        <w:ind w:left="1119" w:hanging="358"/>
      </w:pPr>
      <w:rPr>
        <w:rFonts w:hint="default"/>
        <w:lang w:val="bs" w:eastAsia="en-US" w:bidi="ar-SA"/>
      </w:rPr>
    </w:lvl>
    <w:lvl w:ilvl="2" w:tplc="8EBE8122">
      <w:numFmt w:val="bullet"/>
      <w:lvlText w:val="•"/>
      <w:lvlJc w:val="left"/>
      <w:pPr>
        <w:ind w:left="1758" w:hanging="358"/>
      </w:pPr>
      <w:rPr>
        <w:rFonts w:hint="default"/>
        <w:lang w:val="bs" w:eastAsia="en-US" w:bidi="ar-SA"/>
      </w:rPr>
    </w:lvl>
    <w:lvl w:ilvl="3" w:tplc="86283EE0">
      <w:numFmt w:val="bullet"/>
      <w:lvlText w:val="•"/>
      <w:lvlJc w:val="left"/>
      <w:pPr>
        <w:ind w:left="2397" w:hanging="358"/>
      </w:pPr>
      <w:rPr>
        <w:rFonts w:hint="default"/>
        <w:lang w:val="bs" w:eastAsia="en-US" w:bidi="ar-SA"/>
      </w:rPr>
    </w:lvl>
    <w:lvl w:ilvl="4" w:tplc="68E0D608">
      <w:numFmt w:val="bullet"/>
      <w:lvlText w:val="•"/>
      <w:lvlJc w:val="left"/>
      <w:pPr>
        <w:ind w:left="3037" w:hanging="358"/>
      </w:pPr>
      <w:rPr>
        <w:rFonts w:hint="default"/>
        <w:lang w:val="bs" w:eastAsia="en-US" w:bidi="ar-SA"/>
      </w:rPr>
    </w:lvl>
    <w:lvl w:ilvl="5" w:tplc="8D6C058A">
      <w:numFmt w:val="bullet"/>
      <w:lvlText w:val="•"/>
      <w:lvlJc w:val="left"/>
      <w:pPr>
        <w:ind w:left="3676" w:hanging="358"/>
      </w:pPr>
      <w:rPr>
        <w:rFonts w:hint="default"/>
        <w:lang w:val="bs" w:eastAsia="en-US" w:bidi="ar-SA"/>
      </w:rPr>
    </w:lvl>
    <w:lvl w:ilvl="6" w:tplc="CFA22C4C">
      <w:numFmt w:val="bullet"/>
      <w:lvlText w:val="•"/>
      <w:lvlJc w:val="left"/>
      <w:pPr>
        <w:ind w:left="4315" w:hanging="358"/>
      </w:pPr>
      <w:rPr>
        <w:rFonts w:hint="default"/>
        <w:lang w:val="bs" w:eastAsia="en-US" w:bidi="ar-SA"/>
      </w:rPr>
    </w:lvl>
    <w:lvl w:ilvl="7" w:tplc="ACEA0F00">
      <w:numFmt w:val="bullet"/>
      <w:lvlText w:val="•"/>
      <w:lvlJc w:val="left"/>
      <w:pPr>
        <w:ind w:left="4955" w:hanging="358"/>
      </w:pPr>
      <w:rPr>
        <w:rFonts w:hint="default"/>
        <w:lang w:val="bs" w:eastAsia="en-US" w:bidi="ar-SA"/>
      </w:rPr>
    </w:lvl>
    <w:lvl w:ilvl="8" w:tplc="DEC271EE">
      <w:numFmt w:val="bullet"/>
      <w:lvlText w:val="•"/>
      <w:lvlJc w:val="left"/>
      <w:pPr>
        <w:ind w:left="5594" w:hanging="358"/>
      </w:pPr>
      <w:rPr>
        <w:rFonts w:hint="default"/>
        <w:lang w:val="bs" w:eastAsia="en-US" w:bidi="ar-SA"/>
      </w:rPr>
    </w:lvl>
  </w:abstractNum>
  <w:abstractNum w:abstractNumId="28" w15:restartNumberingAfterBreak="0">
    <w:nsid w:val="22D90B62"/>
    <w:multiLevelType w:val="hybridMultilevel"/>
    <w:tmpl w:val="D8B07EA8"/>
    <w:lvl w:ilvl="0" w:tplc="50A43026">
      <w:numFmt w:val="bullet"/>
      <w:lvlText w:val="☐"/>
      <w:lvlJc w:val="left"/>
      <w:pPr>
        <w:ind w:left="334" w:hanging="221"/>
      </w:pPr>
      <w:rPr>
        <w:rFonts w:ascii="Segoe UI Symbol" w:eastAsia="Segoe UI Symbol" w:hAnsi="Segoe UI Symbol" w:cs="Segoe UI Symbol" w:hint="default"/>
        <w:b w:val="0"/>
        <w:bCs w:val="0"/>
        <w:i w:val="0"/>
        <w:iCs w:val="0"/>
        <w:spacing w:val="0"/>
        <w:w w:val="97"/>
        <w:sz w:val="20"/>
        <w:szCs w:val="20"/>
        <w:lang w:val="bs" w:eastAsia="en-US" w:bidi="ar-SA"/>
      </w:rPr>
    </w:lvl>
    <w:lvl w:ilvl="1" w:tplc="95FEB600">
      <w:numFmt w:val="bullet"/>
      <w:lvlText w:val="•"/>
      <w:lvlJc w:val="left"/>
      <w:pPr>
        <w:ind w:left="305" w:hanging="221"/>
      </w:pPr>
      <w:rPr>
        <w:rFonts w:hint="default"/>
        <w:lang w:val="bs" w:eastAsia="en-US" w:bidi="ar-SA"/>
      </w:rPr>
    </w:lvl>
    <w:lvl w:ilvl="2" w:tplc="CF8E13F2">
      <w:numFmt w:val="bullet"/>
      <w:lvlText w:val="•"/>
      <w:lvlJc w:val="left"/>
      <w:pPr>
        <w:ind w:left="270" w:hanging="221"/>
      </w:pPr>
      <w:rPr>
        <w:rFonts w:hint="default"/>
        <w:lang w:val="bs" w:eastAsia="en-US" w:bidi="ar-SA"/>
      </w:rPr>
    </w:lvl>
    <w:lvl w:ilvl="3" w:tplc="7082B728">
      <w:numFmt w:val="bullet"/>
      <w:lvlText w:val="•"/>
      <w:lvlJc w:val="left"/>
      <w:pPr>
        <w:ind w:left="235" w:hanging="221"/>
      </w:pPr>
      <w:rPr>
        <w:rFonts w:hint="default"/>
        <w:lang w:val="bs" w:eastAsia="en-US" w:bidi="ar-SA"/>
      </w:rPr>
    </w:lvl>
    <w:lvl w:ilvl="4" w:tplc="EBB8B5FC">
      <w:numFmt w:val="bullet"/>
      <w:lvlText w:val="•"/>
      <w:lvlJc w:val="left"/>
      <w:pPr>
        <w:ind w:left="200" w:hanging="221"/>
      </w:pPr>
      <w:rPr>
        <w:rFonts w:hint="default"/>
        <w:lang w:val="bs" w:eastAsia="en-US" w:bidi="ar-SA"/>
      </w:rPr>
    </w:lvl>
    <w:lvl w:ilvl="5" w:tplc="1D6E4A0E">
      <w:numFmt w:val="bullet"/>
      <w:lvlText w:val="•"/>
      <w:lvlJc w:val="left"/>
      <w:pPr>
        <w:ind w:left="165" w:hanging="221"/>
      </w:pPr>
      <w:rPr>
        <w:rFonts w:hint="default"/>
        <w:lang w:val="bs" w:eastAsia="en-US" w:bidi="ar-SA"/>
      </w:rPr>
    </w:lvl>
    <w:lvl w:ilvl="6" w:tplc="6DDAAF16">
      <w:numFmt w:val="bullet"/>
      <w:lvlText w:val="•"/>
      <w:lvlJc w:val="left"/>
      <w:pPr>
        <w:ind w:left="130" w:hanging="221"/>
      </w:pPr>
      <w:rPr>
        <w:rFonts w:hint="default"/>
        <w:lang w:val="bs" w:eastAsia="en-US" w:bidi="ar-SA"/>
      </w:rPr>
    </w:lvl>
    <w:lvl w:ilvl="7" w:tplc="5420D3F0">
      <w:numFmt w:val="bullet"/>
      <w:lvlText w:val="•"/>
      <w:lvlJc w:val="left"/>
      <w:pPr>
        <w:ind w:left="95" w:hanging="221"/>
      </w:pPr>
      <w:rPr>
        <w:rFonts w:hint="default"/>
        <w:lang w:val="bs" w:eastAsia="en-US" w:bidi="ar-SA"/>
      </w:rPr>
    </w:lvl>
    <w:lvl w:ilvl="8" w:tplc="22C8D800">
      <w:numFmt w:val="bullet"/>
      <w:lvlText w:val="•"/>
      <w:lvlJc w:val="left"/>
      <w:pPr>
        <w:ind w:left="60" w:hanging="221"/>
      </w:pPr>
      <w:rPr>
        <w:rFonts w:hint="default"/>
        <w:lang w:val="bs" w:eastAsia="en-US" w:bidi="ar-SA"/>
      </w:rPr>
    </w:lvl>
  </w:abstractNum>
  <w:abstractNum w:abstractNumId="29" w15:restartNumberingAfterBreak="0">
    <w:nsid w:val="25527D42"/>
    <w:multiLevelType w:val="hybridMultilevel"/>
    <w:tmpl w:val="2BB63A76"/>
    <w:lvl w:ilvl="0" w:tplc="1FE05262">
      <w:start w:val="6"/>
      <w:numFmt w:val="decimal"/>
      <w:lvlText w:val="%1."/>
      <w:lvlJc w:val="left"/>
      <w:pPr>
        <w:ind w:left="307" w:hanging="192"/>
        <w:jc w:val="left"/>
      </w:pPr>
      <w:rPr>
        <w:rFonts w:ascii="Calibri Light" w:eastAsia="Calibri Light" w:hAnsi="Calibri Light" w:cs="Calibri Light" w:hint="default"/>
        <w:b w:val="0"/>
        <w:bCs w:val="0"/>
        <w:i w:val="0"/>
        <w:iCs w:val="0"/>
        <w:spacing w:val="-1"/>
        <w:w w:val="97"/>
        <w:sz w:val="20"/>
        <w:szCs w:val="20"/>
        <w:lang w:val="bs" w:eastAsia="en-US" w:bidi="ar-SA"/>
      </w:rPr>
    </w:lvl>
    <w:lvl w:ilvl="1" w:tplc="EDBE3402">
      <w:numFmt w:val="bullet"/>
      <w:lvlText w:val="•"/>
      <w:lvlJc w:val="left"/>
      <w:pPr>
        <w:ind w:left="821" w:hanging="192"/>
      </w:pPr>
      <w:rPr>
        <w:rFonts w:hint="default"/>
        <w:lang w:val="bs" w:eastAsia="en-US" w:bidi="ar-SA"/>
      </w:rPr>
    </w:lvl>
    <w:lvl w:ilvl="2" w:tplc="AE5687BE">
      <w:numFmt w:val="bullet"/>
      <w:lvlText w:val="•"/>
      <w:lvlJc w:val="left"/>
      <w:pPr>
        <w:ind w:left="1343" w:hanging="192"/>
      </w:pPr>
      <w:rPr>
        <w:rFonts w:hint="default"/>
        <w:lang w:val="bs" w:eastAsia="en-US" w:bidi="ar-SA"/>
      </w:rPr>
    </w:lvl>
    <w:lvl w:ilvl="3" w:tplc="F82E9CCE">
      <w:numFmt w:val="bullet"/>
      <w:lvlText w:val="•"/>
      <w:lvlJc w:val="left"/>
      <w:pPr>
        <w:ind w:left="1864" w:hanging="192"/>
      </w:pPr>
      <w:rPr>
        <w:rFonts w:hint="default"/>
        <w:lang w:val="bs" w:eastAsia="en-US" w:bidi="ar-SA"/>
      </w:rPr>
    </w:lvl>
    <w:lvl w:ilvl="4" w:tplc="05CE0192">
      <w:numFmt w:val="bullet"/>
      <w:lvlText w:val="•"/>
      <w:lvlJc w:val="left"/>
      <w:pPr>
        <w:ind w:left="2386" w:hanging="192"/>
      </w:pPr>
      <w:rPr>
        <w:rFonts w:hint="default"/>
        <w:lang w:val="bs" w:eastAsia="en-US" w:bidi="ar-SA"/>
      </w:rPr>
    </w:lvl>
    <w:lvl w:ilvl="5" w:tplc="8E6AEC14">
      <w:numFmt w:val="bullet"/>
      <w:lvlText w:val="•"/>
      <w:lvlJc w:val="left"/>
      <w:pPr>
        <w:ind w:left="2907" w:hanging="192"/>
      </w:pPr>
      <w:rPr>
        <w:rFonts w:hint="default"/>
        <w:lang w:val="bs" w:eastAsia="en-US" w:bidi="ar-SA"/>
      </w:rPr>
    </w:lvl>
    <w:lvl w:ilvl="6" w:tplc="6818C3CC">
      <w:numFmt w:val="bullet"/>
      <w:lvlText w:val="•"/>
      <w:lvlJc w:val="left"/>
      <w:pPr>
        <w:ind w:left="3429" w:hanging="192"/>
      </w:pPr>
      <w:rPr>
        <w:rFonts w:hint="default"/>
        <w:lang w:val="bs" w:eastAsia="en-US" w:bidi="ar-SA"/>
      </w:rPr>
    </w:lvl>
    <w:lvl w:ilvl="7" w:tplc="F7783EF6">
      <w:numFmt w:val="bullet"/>
      <w:lvlText w:val="•"/>
      <w:lvlJc w:val="left"/>
      <w:pPr>
        <w:ind w:left="3950" w:hanging="192"/>
      </w:pPr>
      <w:rPr>
        <w:rFonts w:hint="default"/>
        <w:lang w:val="bs" w:eastAsia="en-US" w:bidi="ar-SA"/>
      </w:rPr>
    </w:lvl>
    <w:lvl w:ilvl="8" w:tplc="D83ABCD0">
      <w:numFmt w:val="bullet"/>
      <w:lvlText w:val="•"/>
      <w:lvlJc w:val="left"/>
      <w:pPr>
        <w:ind w:left="4472" w:hanging="192"/>
      </w:pPr>
      <w:rPr>
        <w:rFonts w:hint="default"/>
        <w:lang w:val="bs" w:eastAsia="en-US" w:bidi="ar-SA"/>
      </w:rPr>
    </w:lvl>
  </w:abstractNum>
  <w:abstractNum w:abstractNumId="30" w15:restartNumberingAfterBreak="0">
    <w:nsid w:val="25A977F3"/>
    <w:multiLevelType w:val="hybridMultilevel"/>
    <w:tmpl w:val="D3EE0014"/>
    <w:lvl w:ilvl="0" w:tplc="405C724A">
      <w:numFmt w:val="bullet"/>
      <w:lvlText w:val="-"/>
      <w:lvlJc w:val="left"/>
      <w:pPr>
        <w:ind w:left="832" w:hanging="360"/>
      </w:pPr>
      <w:rPr>
        <w:rFonts w:ascii="Calibri" w:eastAsia="Calibri" w:hAnsi="Calibri" w:cs="Calibri" w:hint="default"/>
        <w:b w:val="0"/>
        <w:bCs w:val="0"/>
        <w:i w:val="0"/>
        <w:iCs w:val="0"/>
        <w:spacing w:val="0"/>
        <w:w w:val="97"/>
        <w:sz w:val="20"/>
        <w:szCs w:val="20"/>
        <w:lang w:val="bs" w:eastAsia="en-US" w:bidi="ar-SA"/>
      </w:rPr>
    </w:lvl>
    <w:lvl w:ilvl="1" w:tplc="0CF0ACF4">
      <w:numFmt w:val="bullet"/>
      <w:lvlText w:val="•"/>
      <w:lvlJc w:val="left"/>
      <w:pPr>
        <w:ind w:left="1443" w:hanging="360"/>
      </w:pPr>
      <w:rPr>
        <w:rFonts w:hint="default"/>
        <w:lang w:val="bs" w:eastAsia="en-US" w:bidi="ar-SA"/>
      </w:rPr>
    </w:lvl>
    <w:lvl w:ilvl="2" w:tplc="B8808CC8">
      <w:numFmt w:val="bullet"/>
      <w:lvlText w:val="•"/>
      <w:lvlJc w:val="left"/>
      <w:pPr>
        <w:ind w:left="2047" w:hanging="360"/>
      </w:pPr>
      <w:rPr>
        <w:rFonts w:hint="default"/>
        <w:lang w:val="bs" w:eastAsia="en-US" w:bidi="ar-SA"/>
      </w:rPr>
    </w:lvl>
    <w:lvl w:ilvl="3" w:tplc="44D035A6">
      <w:numFmt w:val="bullet"/>
      <w:lvlText w:val="•"/>
      <w:lvlJc w:val="left"/>
      <w:pPr>
        <w:ind w:left="2650" w:hanging="360"/>
      </w:pPr>
      <w:rPr>
        <w:rFonts w:hint="default"/>
        <w:lang w:val="bs" w:eastAsia="en-US" w:bidi="ar-SA"/>
      </w:rPr>
    </w:lvl>
    <w:lvl w:ilvl="4" w:tplc="890C15D0">
      <w:numFmt w:val="bullet"/>
      <w:lvlText w:val="•"/>
      <w:lvlJc w:val="left"/>
      <w:pPr>
        <w:ind w:left="3254" w:hanging="360"/>
      </w:pPr>
      <w:rPr>
        <w:rFonts w:hint="default"/>
        <w:lang w:val="bs" w:eastAsia="en-US" w:bidi="ar-SA"/>
      </w:rPr>
    </w:lvl>
    <w:lvl w:ilvl="5" w:tplc="15EC686E">
      <w:numFmt w:val="bullet"/>
      <w:lvlText w:val="•"/>
      <w:lvlJc w:val="left"/>
      <w:pPr>
        <w:ind w:left="3857" w:hanging="360"/>
      </w:pPr>
      <w:rPr>
        <w:rFonts w:hint="default"/>
        <w:lang w:val="bs" w:eastAsia="en-US" w:bidi="ar-SA"/>
      </w:rPr>
    </w:lvl>
    <w:lvl w:ilvl="6" w:tplc="C6AC6A6C">
      <w:numFmt w:val="bullet"/>
      <w:lvlText w:val="•"/>
      <w:lvlJc w:val="left"/>
      <w:pPr>
        <w:ind w:left="4461" w:hanging="360"/>
      </w:pPr>
      <w:rPr>
        <w:rFonts w:hint="default"/>
        <w:lang w:val="bs" w:eastAsia="en-US" w:bidi="ar-SA"/>
      </w:rPr>
    </w:lvl>
    <w:lvl w:ilvl="7" w:tplc="0DDAB028">
      <w:numFmt w:val="bullet"/>
      <w:lvlText w:val="•"/>
      <w:lvlJc w:val="left"/>
      <w:pPr>
        <w:ind w:left="5064" w:hanging="360"/>
      </w:pPr>
      <w:rPr>
        <w:rFonts w:hint="default"/>
        <w:lang w:val="bs" w:eastAsia="en-US" w:bidi="ar-SA"/>
      </w:rPr>
    </w:lvl>
    <w:lvl w:ilvl="8" w:tplc="9E8AACDA">
      <w:numFmt w:val="bullet"/>
      <w:lvlText w:val="•"/>
      <w:lvlJc w:val="left"/>
      <w:pPr>
        <w:ind w:left="5668" w:hanging="360"/>
      </w:pPr>
      <w:rPr>
        <w:rFonts w:hint="default"/>
        <w:lang w:val="bs" w:eastAsia="en-US" w:bidi="ar-SA"/>
      </w:rPr>
    </w:lvl>
  </w:abstractNum>
  <w:abstractNum w:abstractNumId="31" w15:restartNumberingAfterBreak="0">
    <w:nsid w:val="2684594E"/>
    <w:multiLevelType w:val="hybridMultilevel"/>
    <w:tmpl w:val="BD94603A"/>
    <w:lvl w:ilvl="0" w:tplc="EAA4441C">
      <w:numFmt w:val="bullet"/>
      <w:lvlText w:val="-"/>
      <w:lvlJc w:val="left"/>
      <w:pPr>
        <w:ind w:left="115" w:hanging="104"/>
      </w:pPr>
      <w:rPr>
        <w:rFonts w:ascii="Calibri Light" w:eastAsia="Calibri Light" w:hAnsi="Calibri Light" w:cs="Calibri Light" w:hint="default"/>
        <w:b w:val="0"/>
        <w:bCs w:val="0"/>
        <w:i w:val="0"/>
        <w:iCs w:val="0"/>
        <w:spacing w:val="0"/>
        <w:w w:val="97"/>
        <w:sz w:val="20"/>
        <w:szCs w:val="20"/>
        <w:lang w:val="bs" w:eastAsia="en-US" w:bidi="ar-SA"/>
      </w:rPr>
    </w:lvl>
    <w:lvl w:ilvl="1" w:tplc="735644F4">
      <w:numFmt w:val="bullet"/>
      <w:lvlText w:val="•"/>
      <w:lvlJc w:val="left"/>
      <w:pPr>
        <w:ind w:left="795" w:hanging="104"/>
      </w:pPr>
      <w:rPr>
        <w:rFonts w:hint="default"/>
        <w:lang w:val="bs" w:eastAsia="en-US" w:bidi="ar-SA"/>
      </w:rPr>
    </w:lvl>
    <w:lvl w:ilvl="2" w:tplc="BC8A9ADE">
      <w:numFmt w:val="bullet"/>
      <w:lvlText w:val="•"/>
      <w:lvlJc w:val="left"/>
      <w:pPr>
        <w:ind w:left="1470" w:hanging="104"/>
      </w:pPr>
      <w:rPr>
        <w:rFonts w:hint="default"/>
        <w:lang w:val="bs" w:eastAsia="en-US" w:bidi="ar-SA"/>
      </w:rPr>
    </w:lvl>
    <w:lvl w:ilvl="3" w:tplc="9D32F9B4">
      <w:numFmt w:val="bullet"/>
      <w:lvlText w:val="•"/>
      <w:lvlJc w:val="left"/>
      <w:pPr>
        <w:ind w:left="2145" w:hanging="104"/>
      </w:pPr>
      <w:rPr>
        <w:rFonts w:hint="default"/>
        <w:lang w:val="bs" w:eastAsia="en-US" w:bidi="ar-SA"/>
      </w:rPr>
    </w:lvl>
    <w:lvl w:ilvl="4" w:tplc="32E6E9A6">
      <w:numFmt w:val="bullet"/>
      <w:lvlText w:val="•"/>
      <w:lvlJc w:val="left"/>
      <w:pPr>
        <w:ind w:left="2820" w:hanging="104"/>
      </w:pPr>
      <w:rPr>
        <w:rFonts w:hint="default"/>
        <w:lang w:val="bs" w:eastAsia="en-US" w:bidi="ar-SA"/>
      </w:rPr>
    </w:lvl>
    <w:lvl w:ilvl="5" w:tplc="095442EC">
      <w:numFmt w:val="bullet"/>
      <w:lvlText w:val="•"/>
      <w:lvlJc w:val="left"/>
      <w:pPr>
        <w:ind w:left="3496" w:hanging="104"/>
      </w:pPr>
      <w:rPr>
        <w:rFonts w:hint="default"/>
        <w:lang w:val="bs" w:eastAsia="en-US" w:bidi="ar-SA"/>
      </w:rPr>
    </w:lvl>
    <w:lvl w:ilvl="6" w:tplc="CB503CD6">
      <w:numFmt w:val="bullet"/>
      <w:lvlText w:val="•"/>
      <w:lvlJc w:val="left"/>
      <w:pPr>
        <w:ind w:left="4171" w:hanging="104"/>
      </w:pPr>
      <w:rPr>
        <w:rFonts w:hint="default"/>
        <w:lang w:val="bs" w:eastAsia="en-US" w:bidi="ar-SA"/>
      </w:rPr>
    </w:lvl>
    <w:lvl w:ilvl="7" w:tplc="6FF8EAFA">
      <w:numFmt w:val="bullet"/>
      <w:lvlText w:val="•"/>
      <w:lvlJc w:val="left"/>
      <w:pPr>
        <w:ind w:left="4846" w:hanging="104"/>
      </w:pPr>
      <w:rPr>
        <w:rFonts w:hint="default"/>
        <w:lang w:val="bs" w:eastAsia="en-US" w:bidi="ar-SA"/>
      </w:rPr>
    </w:lvl>
    <w:lvl w:ilvl="8" w:tplc="125CC48A">
      <w:numFmt w:val="bullet"/>
      <w:lvlText w:val="•"/>
      <w:lvlJc w:val="left"/>
      <w:pPr>
        <w:ind w:left="5521" w:hanging="104"/>
      </w:pPr>
      <w:rPr>
        <w:rFonts w:hint="default"/>
        <w:lang w:val="bs" w:eastAsia="en-US" w:bidi="ar-SA"/>
      </w:rPr>
    </w:lvl>
  </w:abstractNum>
  <w:abstractNum w:abstractNumId="32" w15:restartNumberingAfterBreak="0">
    <w:nsid w:val="275B0052"/>
    <w:multiLevelType w:val="hybridMultilevel"/>
    <w:tmpl w:val="E8CEB6F4"/>
    <w:lvl w:ilvl="0" w:tplc="55B463B8">
      <w:numFmt w:val="bullet"/>
      <w:lvlText w:val="-"/>
      <w:lvlJc w:val="left"/>
      <w:pPr>
        <w:ind w:left="832" w:hanging="360"/>
      </w:pPr>
      <w:rPr>
        <w:rFonts w:ascii="Calibri" w:eastAsia="Calibri" w:hAnsi="Calibri" w:cs="Calibri" w:hint="default"/>
        <w:b w:val="0"/>
        <w:bCs w:val="0"/>
        <w:i w:val="0"/>
        <w:iCs w:val="0"/>
        <w:spacing w:val="0"/>
        <w:w w:val="97"/>
        <w:sz w:val="20"/>
        <w:szCs w:val="20"/>
        <w:lang w:val="bs" w:eastAsia="en-US" w:bidi="ar-SA"/>
      </w:rPr>
    </w:lvl>
    <w:lvl w:ilvl="1" w:tplc="EC004F98">
      <w:numFmt w:val="bullet"/>
      <w:lvlText w:val="•"/>
      <w:lvlJc w:val="left"/>
      <w:pPr>
        <w:ind w:left="1443" w:hanging="360"/>
      </w:pPr>
      <w:rPr>
        <w:rFonts w:hint="default"/>
        <w:lang w:val="bs" w:eastAsia="en-US" w:bidi="ar-SA"/>
      </w:rPr>
    </w:lvl>
    <w:lvl w:ilvl="2" w:tplc="CCDCB258">
      <w:numFmt w:val="bullet"/>
      <w:lvlText w:val="•"/>
      <w:lvlJc w:val="left"/>
      <w:pPr>
        <w:ind w:left="2047" w:hanging="360"/>
      </w:pPr>
      <w:rPr>
        <w:rFonts w:hint="default"/>
        <w:lang w:val="bs" w:eastAsia="en-US" w:bidi="ar-SA"/>
      </w:rPr>
    </w:lvl>
    <w:lvl w:ilvl="3" w:tplc="462C5382">
      <w:numFmt w:val="bullet"/>
      <w:lvlText w:val="•"/>
      <w:lvlJc w:val="left"/>
      <w:pPr>
        <w:ind w:left="2650" w:hanging="360"/>
      </w:pPr>
      <w:rPr>
        <w:rFonts w:hint="default"/>
        <w:lang w:val="bs" w:eastAsia="en-US" w:bidi="ar-SA"/>
      </w:rPr>
    </w:lvl>
    <w:lvl w:ilvl="4" w:tplc="171CECD0">
      <w:numFmt w:val="bullet"/>
      <w:lvlText w:val="•"/>
      <w:lvlJc w:val="left"/>
      <w:pPr>
        <w:ind w:left="3254" w:hanging="360"/>
      </w:pPr>
      <w:rPr>
        <w:rFonts w:hint="default"/>
        <w:lang w:val="bs" w:eastAsia="en-US" w:bidi="ar-SA"/>
      </w:rPr>
    </w:lvl>
    <w:lvl w:ilvl="5" w:tplc="96DE63B4">
      <w:numFmt w:val="bullet"/>
      <w:lvlText w:val="•"/>
      <w:lvlJc w:val="left"/>
      <w:pPr>
        <w:ind w:left="3857" w:hanging="360"/>
      </w:pPr>
      <w:rPr>
        <w:rFonts w:hint="default"/>
        <w:lang w:val="bs" w:eastAsia="en-US" w:bidi="ar-SA"/>
      </w:rPr>
    </w:lvl>
    <w:lvl w:ilvl="6" w:tplc="68EA34EA">
      <w:numFmt w:val="bullet"/>
      <w:lvlText w:val="•"/>
      <w:lvlJc w:val="left"/>
      <w:pPr>
        <w:ind w:left="4461" w:hanging="360"/>
      </w:pPr>
      <w:rPr>
        <w:rFonts w:hint="default"/>
        <w:lang w:val="bs" w:eastAsia="en-US" w:bidi="ar-SA"/>
      </w:rPr>
    </w:lvl>
    <w:lvl w:ilvl="7" w:tplc="3C62089E">
      <w:numFmt w:val="bullet"/>
      <w:lvlText w:val="•"/>
      <w:lvlJc w:val="left"/>
      <w:pPr>
        <w:ind w:left="5064" w:hanging="360"/>
      </w:pPr>
      <w:rPr>
        <w:rFonts w:hint="default"/>
        <w:lang w:val="bs" w:eastAsia="en-US" w:bidi="ar-SA"/>
      </w:rPr>
    </w:lvl>
    <w:lvl w:ilvl="8" w:tplc="D3B4480E">
      <w:numFmt w:val="bullet"/>
      <w:lvlText w:val="•"/>
      <w:lvlJc w:val="left"/>
      <w:pPr>
        <w:ind w:left="5668" w:hanging="360"/>
      </w:pPr>
      <w:rPr>
        <w:rFonts w:hint="default"/>
        <w:lang w:val="bs" w:eastAsia="en-US" w:bidi="ar-SA"/>
      </w:rPr>
    </w:lvl>
  </w:abstractNum>
  <w:abstractNum w:abstractNumId="33" w15:restartNumberingAfterBreak="0">
    <w:nsid w:val="275E0960"/>
    <w:multiLevelType w:val="hybridMultilevel"/>
    <w:tmpl w:val="D3EA688A"/>
    <w:lvl w:ilvl="0" w:tplc="E2F8C1D6">
      <w:start w:val="10"/>
      <w:numFmt w:val="decimal"/>
      <w:lvlText w:val="%1."/>
      <w:lvlJc w:val="left"/>
      <w:pPr>
        <w:ind w:left="407" w:hanging="293"/>
        <w:jc w:val="left"/>
      </w:pPr>
      <w:rPr>
        <w:rFonts w:ascii="Calibri Light" w:eastAsia="Calibri Light" w:hAnsi="Calibri Light" w:cs="Calibri Light" w:hint="default"/>
        <w:b w:val="0"/>
        <w:bCs w:val="0"/>
        <w:i w:val="0"/>
        <w:iCs w:val="0"/>
        <w:spacing w:val="0"/>
        <w:w w:val="97"/>
        <w:sz w:val="20"/>
        <w:szCs w:val="20"/>
        <w:lang w:val="bs" w:eastAsia="en-US" w:bidi="ar-SA"/>
      </w:rPr>
    </w:lvl>
    <w:lvl w:ilvl="1" w:tplc="D264D460">
      <w:numFmt w:val="bullet"/>
      <w:lvlText w:val="•"/>
      <w:lvlJc w:val="left"/>
      <w:pPr>
        <w:ind w:left="911" w:hanging="293"/>
      </w:pPr>
      <w:rPr>
        <w:rFonts w:hint="default"/>
        <w:lang w:val="bs" w:eastAsia="en-US" w:bidi="ar-SA"/>
      </w:rPr>
    </w:lvl>
    <w:lvl w:ilvl="2" w:tplc="FB30EA18">
      <w:numFmt w:val="bullet"/>
      <w:lvlText w:val="•"/>
      <w:lvlJc w:val="left"/>
      <w:pPr>
        <w:ind w:left="1423" w:hanging="293"/>
      </w:pPr>
      <w:rPr>
        <w:rFonts w:hint="default"/>
        <w:lang w:val="bs" w:eastAsia="en-US" w:bidi="ar-SA"/>
      </w:rPr>
    </w:lvl>
    <w:lvl w:ilvl="3" w:tplc="2D50D03A">
      <w:numFmt w:val="bullet"/>
      <w:lvlText w:val="•"/>
      <w:lvlJc w:val="left"/>
      <w:pPr>
        <w:ind w:left="1934" w:hanging="293"/>
      </w:pPr>
      <w:rPr>
        <w:rFonts w:hint="default"/>
        <w:lang w:val="bs" w:eastAsia="en-US" w:bidi="ar-SA"/>
      </w:rPr>
    </w:lvl>
    <w:lvl w:ilvl="4" w:tplc="C5AE4B82">
      <w:numFmt w:val="bullet"/>
      <w:lvlText w:val="•"/>
      <w:lvlJc w:val="left"/>
      <w:pPr>
        <w:ind w:left="2446" w:hanging="293"/>
      </w:pPr>
      <w:rPr>
        <w:rFonts w:hint="default"/>
        <w:lang w:val="bs" w:eastAsia="en-US" w:bidi="ar-SA"/>
      </w:rPr>
    </w:lvl>
    <w:lvl w:ilvl="5" w:tplc="234ED880">
      <w:numFmt w:val="bullet"/>
      <w:lvlText w:val="•"/>
      <w:lvlJc w:val="left"/>
      <w:pPr>
        <w:ind w:left="2958" w:hanging="293"/>
      </w:pPr>
      <w:rPr>
        <w:rFonts w:hint="default"/>
        <w:lang w:val="bs" w:eastAsia="en-US" w:bidi="ar-SA"/>
      </w:rPr>
    </w:lvl>
    <w:lvl w:ilvl="6" w:tplc="2C5E5ECA">
      <w:numFmt w:val="bullet"/>
      <w:lvlText w:val="•"/>
      <w:lvlJc w:val="left"/>
      <w:pPr>
        <w:ind w:left="3469" w:hanging="293"/>
      </w:pPr>
      <w:rPr>
        <w:rFonts w:hint="default"/>
        <w:lang w:val="bs" w:eastAsia="en-US" w:bidi="ar-SA"/>
      </w:rPr>
    </w:lvl>
    <w:lvl w:ilvl="7" w:tplc="06B0DE18">
      <w:numFmt w:val="bullet"/>
      <w:lvlText w:val="•"/>
      <w:lvlJc w:val="left"/>
      <w:pPr>
        <w:ind w:left="3981" w:hanging="293"/>
      </w:pPr>
      <w:rPr>
        <w:rFonts w:hint="default"/>
        <w:lang w:val="bs" w:eastAsia="en-US" w:bidi="ar-SA"/>
      </w:rPr>
    </w:lvl>
    <w:lvl w:ilvl="8" w:tplc="F032757C">
      <w:numFmt w:val="bullet"/>
      <w:lvlText w:val="•"/>
      <w:lvlJc w:val="left"/>
      <w:pPr>
        <w:ind w:left="4492" w:hanging="293"/>
      </w:pPr>
      <w:rPr>
        <w:rFonts w:hint="default"/>
        <w:lang w:val="bs" w:eastAsia="en-US" w:bidi="ar-SA"/>
      </w:rPr>
    </w:lvl>
  </w:abstractNum>
  <w:abstractNum w:abstractNumId="34" w15:restartNumberingAfterBreak="0">
    <w:nsid w:val="278A0901"/>
    <w:multiLevelType w:val="hybridMultilevel"/>
    <w:tmpl w:val="44722A38"/>
    <w:lvl w:ilvl="0" w:tplc="0F940A6E">
      <w:numFmt w:val="bullet"/>
      <w:lvlText w:val="☐"/>
      <w:lvlJc w:val="left"/>
      <w:pPr>
        <w:ind w:left="323" w:hanging="216"/>
      </w:pPr>
      <w:rPr>
        <w:rFonts w:ascii="Segoe UI Symbol" w:eastAsia="Segoe UI Symbol" w:hAnsi="Segoe UI Symbol" w:cs="Segoe UI Symbol" w:hint="default"/>
        <w:b w:val="0"/>
        <w:bCs w:val="0"/>
        <w:i w:val="0"/>
        <w:iCs w:val="0"/>
        <w:spacing w:val="0"/>
        <w:w w:val="97"/>
        <w:sz w:val="20"/>
        <w:szCs w:val="20"/>
        <w:lang w:val="bs" w:eastAsia="en-US" w:bidi="ar-SA"/>
      </w:rPr>
    </w:lvl>
    <w:lvl w:ilvl="1" w:tplc="9C107BA0">
      <w:numFmt w:val="bullet"/>
      <w:lvlText w:val="•"/>
      <w:lvlJc w:val="left"/>
      <w:pPr>
        <w:ind w:left="475" w:hanging="216"/>
      </w:pPr>
      <w:rPr>
        <w:rFonts w:hint="default"/>
        <w:lang w:val="bs" w:eastAsia="en-US" w:bidi="ar-SA"/>
      </w:rPr>
    </w:lvl>
    <w:lvl w:ilvl="2" w:tplc="098ED984">
      <w:numFmt w:val="bullet"/>
      <w:lvlText w:val="•"/>
      <w:lvlJc w:val="left"/>
      <w:pPr>
        <w:ind w:left="630" w:hanging="216"/>
      </w:pPr>
      <w:rPr>
        <w:rFonts w:hint="default"/>
        <w:lang w:val="bs" w:eastAsia="en-US" w:bidi="ar-SA"/>
      </w:rPr>
    </w:lvl>
    <w:lvl w:ilvl="3" w:tplc="356016CA">
      <w:numFmt w:val="bullet"/>
      <w:lvlText w:val="•"/>
      <w:lvlJc w:val="left"/>
      <w:pPr>
        <w:ind w:left="785" w:hanging="216"/>
      </w:pPr>
      <w:rPr>
        <w:rFonts w:hint="default"/>
        <w:lang w:val="bs" w:eastAsia="en-US" w:bidi="ar-SA"/>
      </w:rPr>
    </w:lvl>
    <w:lvl w:ilvl="4" w:tplc="C3CC0272">
      <w:numFmt w:val="bullet"/>
      <w:lvlText w:val="•"/>
      <w:lvlJc w:val="left"/>
      <w:pPr>
        <w:ind w:left="940" w:hanging="216"/>
      </w:pPr>
      <w:rPr>
        <w:rFonts w:hint="default"/>
        <w:lang w:val="bs" w:eastAsia="en-US" w:bidi="ar-SA"/>
      </w:rPr>
    </w:lvl>
    <w:lvl w:ilvl="5" w:tplc="45CE6528">
      <w:numFmt w:val="bullet"/>
      <w:lvlText w:val="•"/>
      <w:lvlJc w:val="left"/>
      <w:pPr>
        <w:ind w:left="1095" w:hanging="216"/>
      </w:pPr>
      <w:rPr>
        <w:rFonts w:hint="default"/>
        <w:lang w:val="bs" w:eastAsia="en-US" w:bidi="ar-SA"/>
      </w:rPr>
    </w:lvl>
    <w:lvl w:ilvl="6" w:tplc="26DC1D80">
      <w:numFmt w:val="bullet"/>
      <w:lvlText w:val="•"/>
      <w:lvlJc w:val="left"/>
      <w:pPr>
        <w:ind w:left="1250" w:hanging="216"/>
      </w:pPr>
      <w:rPr>
        <w:rFonts w:hint="default"/>
        <w:lang w:val="bs" w:eastAsia="en-US" w:bidi="ar-SA"/>
      </w:rPr>
    </w:lvl>
    <w:lvl w:ilvl="7" w:tplc="11124E38">
      <w:numFmt w:val="bullet"/>
      <w:lvlText w:val="•"/>
      <w:lvlJc w:val="left"/>
      <w:pPr>
        <w:ind w:left="1405" w:hanging="216"/>
      </w:pPr>
      <w:rPr>
        <w:rFonts w:hint="default"/>
        <w:lang w:val="bs" w:eastAsia="en-US" w:bidi="ar-SA"/>
      </w:rPr>
    </w:lvl>
    <w:lvl w:ilvl="8" w:tplc="177C30D0">
      <w:numFmt w:val="bullet"/>
      <w:lvlText w:val="•"/>
      <w:lvlJc w:val="left"/>
      <w:pPr>
        <w:ind w:left="1560" w:hanging="216"/>
      </w:pPr>
      <w:rPr>
        <w:rFonts w:hint="default"/>
        <w:lang w:val="bs" w:eastAsia="en-US" w:bidi="ar-SA"/>
      </w:rPr>
    </w:lvl>
  </w:abstractNum>
  <w:abstractNum w:abstractNumId="35" w15:restartNumberingAfterBreak="0">
    <w:nsid w:val="28B85E92"/>
    <w:multiLevelType w:val="hybridMultilevel"/>
    <w:tmpl w:val="8EA0F800"/>
    <w:lvl w:ilvl="0" w:tplc="C9823E28">
      <w:numFmt w:val="bullet"/>
      <w:lvlText w:val=""/>
      <w:lvlJc w:val="left"/>
      <w:pPr>
        <w:ind w:left="472" w:hanging="358"/>
      </w:pPr>
      <w:rPr>
        <w:rFonts w:ascii="Wingdings" w:eastAsia="Wingdings" w:hAnsi="Wingdings" w:cs="Wingdings" w:hint="default"/>
        <w:b w:val="0"/>
        <w:bCs w:val="0"/>
        <w:i w:val="0"/>
        <w:iCs w:val="0"/>
        <w:spacing w:val="0"/>
        <w:w w:val="98"/>
        <w:sz w:val="20"/>
        <w:szCs w:val="20"/>
        <w:lang w:val="bs" w:eastAsia="en-US" w:bidi="ar-SA"/>
      </w:rPr>
    </w:lvl>
    <w:lvl w:ilvl="1" w:tplc="E9725C50">
      <w:numFmt w:val="bullet"/>
      <w:lvlText w:val="•"/>
      <w:lvlJc w:val="left"/>
      <w:pPr>
        <w:ind w:left="1119" w:hanging="358"/>
      </w:pPr>
      <w:rPr>
        <w:rFonts w:hint="default"/>
        <w:lang w:val="bs" w:eastAsia="en-US" w:bidi="ar-SA"/>
      </w:rPr>
    </w:lvl>
    <w:lvl w:ilvl="2" w:tplc="D0F253A6">
      <w:numFmt w:val="bullet"/>
      <w:lvlText w:val="•"/>
      <w:lvlJc w:val="left"/>
      <w:pPr>
        <w:ind w:left="1758" w:hanging="358"/>
      </w:pPr>
      <w:rPr>
        <w:rFonts w:hint="default"/>
        <w:lang w:val="bs" w:eastAsia="en-US" w:bidi="ar-SA"/>
      </w:rPr>
    </w:lvl>
    <w:lvl w:ilvl="3" w:tplc="96B89192">
      <w:numFmt w:val="bullet"/>
      <w:lvlText w:val="•"/>
      <w:lvlJc w:val="left"/>
      <w:pPr>
        <w:ind w:left="2397" w:hanging="358"/>
      </w:pPr>
      <w:rPr>
        <w:rFonts w:hint="default"/>
        <w:lang w:val="bs" w:eastAsia="en-US" w:bidi="ar-SA"/>
      </w:rPr>
    </w:lvl>
    <w:lvl w:ilvl="4" w:tplc="2C24A5D4">
      <w:numFmt w:val="bullet"/>
      <w:lvlText w:val="•"/>
      <w:lvlJc w:val="left"/>
      <w:pPr>
        <w:ind w:left="3037" w:hanging="358"/>
      </w:pPr>
      <w:rPr>
        <w:rFonts w:hint="default"/>
        <w:lang w:val="bs" w:eastAsia="en-US" w:bidi="ar-SA"/>
      </w:rPr>
    </w:lvl>
    <w:lvl w:ilvl="5" w:tplc="659A48D0">
      <w:numFmt w:val="bullet"/>
      <w:lvlText w:val="•"/>
      <w:lvlJc w:val="left"/>
      <w:pPr>
        <w:ind w:left="3676" w:hanging="358"/>
      </w:pPr>
      <w:rPr>
        <w:rFonts w:hint="default"/>
        <w:lang w:val="bs" w:eastAsia="en-US" w:bidi="ar-SA"/>
      </w:rPr>
    </w:lvl>
    <w:lvl w:ilvl="6" w:tplc="E0D4B8AE">
      <w:numFmt w:val="bullet"/>
      <w:lvlText w:val="•"/>
      <w:lvlJc w:val="left"/>
      <w:pPr>
        <w:ind w:left="4315" w:hanging="358"/>
      </w:pPr>
      <w:rPr>
        <w:rFonts w:hint="default"/>
        <w:lang w:val="bs" w:eastAsia="en-US" w:bidi="ar-SA"/>
      </w:rPr>
    </w:lvl>
    <w:lvl w:ilvl="7" w:tplc="60DC3754">
      <w:numFmt w:val="bullet"/>
      <w:lvlText w:val="•"/>
      <w:lvlJc w:val="left"/>
      <w:pPr>
        <w:ind w:left="4955" w:hanging="358"/>
      </w:pPr>
      <w:rPr>
        <w:rFonts w:hint="default"/>
        <w:lang w:val="bs" w:eastAsia="en-US" w:bidi="ar-SA"/>
      </w:rPr>
    </w:lvl>
    <w:lvl w:ilvl="8" w:tplc="E932B11E">
      <w:numFmt w:val="bullet"/>
      <w:lvlText w:val="•"/>
      <w:lvlJc w:val="left"/>
      <w:pPr>
        <w:ind w:left="5594" w:hanging="358"/>
      </w:pPr>
      <w:rPr>
        <w:rFonts w:hint="default"/>
        <w:lang w:val="bs" w:eastAsia="en-US" w:bidi="ar-SA"/>
      </w:rPr>
    </w:lvl>
  </w:abstractNum>
  <w:abstractNum w:abstractNumId="36" w15:restartNumberingAfterBreak="0">
    <w:nsid w:val="28D104A1"/>
    <w:multiLevelType w:val="hybridMultilevel"/>
    <w:tmpl w:val="9B5EF6CA"/>
    <w:lvl w:ilvl="0" w:tplc="59CEB5D0">
      <w:numFmt w:val="bullet"/>
      <w:lvlText w:val=""/>
      <w:lvlJc w:val="left"/>
      <w:pPr>
        <w:ind w:left="472" w:hanging="358"/>
      </w:pPr>
      <w:rPr>
        <w:rFonts w:ascii="Wingdings" w:eastAsia="Wingdings" w:hAnsi="Wingdings" w:cs="Wingdings" w:hint="default"/>
        <w:b w:val="0"/>
        <w:bCs w:val="0"/>
        <w:i w:val="0"/>
        <w:iCs w:val="0"/>
        <w:spacing w:val="0"/>
        <w:w w:val="98"/>
        <w:sz w:val="20"/>
        <w:szCs w:val="20"/>
        <w:lang w:val="bs" w:eastAsia="en-US" w:bidi="ar-SA"/>
      </w:rPr>
    </w:lvl>
    <w:lvl w:ilvl="1" w:tplc="60A4EB0C">
      <w:numFmt w:val="bullet"/>
      <w:lvlText w:val="•"/>
      <w:lvlJc w:val="left"/>
      <w:pPr>
        <w:ind w:left="1119" w:hanging="358"/>
      </w:pPr>
      <w:rPr>
        <w:rFonts w:hint="default"/>
        <w:lang w:val="bs" w:eastAsia="en-US" w:bidi="ar-SA"/>
      </w:rPr>
    </w:lvl>
    <w:lvl w:ilvl="2" w:tplc="AA12EA0C">
      <w:numFmt w:val="bullet"/>
      <w:lvlText w:val="•"/>
      <w:lvlJc w:val="left"/>
      <w:pPr>
        <w:ind w:left="1758" w:hanging="358"/>
      </w:pPr>
      <w:rPr>
        <w:rFonts w:hint="default"/>
        <w:lang w:val="bs" w:eastAsia="en-US" w:bidi="ar-SA"/>
      </w:rPr>
    </w:lvl>
    <w:lvl w:ilvl="3" w:tplc="83E2D6CE">
      <w:numFmt w:val="bullet"/>
      <w:lvlText w:val="•"/>
      <w:lvlJc w:val="left"/>
      <w:pPr>
        <w:ind w:left="2397" w:hanging="358"/>
      </w:pPr>
      <w:rPr>
        <w:rFonts w:hint="default"/>
        <w:lang w:val="bs" w:eastAsia="en-US" w:bidi="ar-SA"/>
      </w:rPr>
    </w:lvl>
    <w:lvl w:ilvl="4" w:tplc="34AAEAE4">
      <w:numFmt w:val="bullet"/>
      <w:lvlText w:val="•"/>
      <w:lvlJc w:val="left"/>
      <w:pPr>
        <w:ind w:left="3037" w:hanging="358"/>
      </w:pPr>
      <w:rPr>
        <w:rFonts w:hint="default"/>
        <w:lang w:val="bs" w:eastAsia="en-US" w:bidi="ar-SA"/>
      </w:rPr>
    </w:lvl>
    <w:lvl w:ilvl="5" w:tplc="C70CD574">
      <w:numFmt w:val="bullet"/>
      <w:lvlText w:val="•"/>
      <w:lvlJc w:val="left"/>
      <w:pPr>
        <w:ind w:left="3676" w:hanging="358"/>
      </w:pPr>
      <w:rPr>
        <w:rFonts w:hint="default"/>
        <w:lang w:val="bs" w:eastAsia="en-US" w:bidi="ar-SA"/>
      </w:rPr>
    </w:lvl>
    <w:lvl w:ilvl="6" w:tplc="701681CA">
      <w:numFmt w:val="bullet"/>
      <w:lvlText w:val="•"/>
      <w:lvlJc w:val="left"/>
      <w:pPr>
        <w:ind w:left="4315" w:hanging="358"/>
      </w:pPr>
      <w:rPr>
        <w:rFonts w:hint="default"/>
        <w:lang w:val="bs" w:eastAsia="en-US" w:bidi="ar-SA"/>
      </w:rPr>
    </w:lvl>
    <w:lvl w:ilvl="7" w:tplc="AD32E008">
      <w:numFmt w:val="bullet"/>
      <w:lvlText w:val="•"/>
      <w:lvlJc w:val="left"/>
      <w:pPr>
        <w:ind w:left="4955" w:hanging="358"/>
      </w:pPr>
      <w:rPr>
        <w:rFonts w:hint="default"/>
        <w:lang w:val="bs" w:eastAsia="en-US" w:bidi="ar-SA"/>
      </w:rPr>
    </w:lvl>
    <w:lvl w:ilvl="8" w:tplc="48426CB8">
      <w:numFmt w:val="bullet"/>
      <w:lvlText w:val="•"/>
      <w:lvlJc w:val="left"/>
      <w:pPr>
        <w:ind w:left="5594" w:hanging="358"/>
      </w:pPr>
      <w:rPr>
        <w:rFonts w:hint="default"/>
        <w:lang w:val="bs" w:eastAsia="en-US" w:bidi="ar-SA"/>
      </w:rPr>
    </w:lvl>
  </w:abstractNum>
  <w:abstractNum w:abstractNumId="37" w15:restartNumberingAfterBreak="0">
    <w:nsid w:val="2AB47914"/>
    <w:multiLevelType w:val="hybridMultilevel"/>
    <w:tmpl w:val="AAB20962"/>
    <w:lvl w:ilvl="0" w:tplc="573AA9E0">
      <w:numFmt w:val="bullet"/>
      <w:lvlText w:val="-"/>
      <w:lvlJc w:val="left"/>
      <w:pPr>
        <w:ind w:left="827" w:hanging="360"/>
      </w:pPr>
      <w:rPr>
        <w:rFonts w:ascii="Calibri" w:eastAsia="Calibri" w:hAnsi="Calibri" w:cs="Calibri" w:hint="default"/>
        <w:b w:val="0"/>
        <w:bCs w:val="0"/>
        <w:i w:val="0"/>
        <w:iCs w:val="0"/>
        <w:spacing w:val="0"/>
        <w:w w:val="97"/>
        <w:sz w:val="20"/>
        <w:szCs w:val="20"/>
        <w:lang w:val="bs" w:eastAsia="en-US" w:bidi="ar-SA"/>
      </w:rPr>
    </w:lvl>
    <w:lvl w:ilvl="1" w:tplc="7150A45C">
      <w:numFmt w:val="bullet"/>
      <w:lvlText w:val="•"/>
      <w:lvlJc w:val="left"/>
      <w:pPr>
        <w:ind w:left="1324" w:hanging="360"/>
      </w:pPr>
      <w:rPr>
        <w:rFonts w:hint="default"/>
        <w:lang w:val="bs" w:eastAsia="en-US" w:bidi="ar-SA"/>
      </w:rPr>
    </w:lvl>
    <w:lvl w:ilvl="2" w:tplc="DF66F674">
      <w:numFmt w:val="bullet"/>
      <w:lvlText w:val="•"/>
      <w:lvlJc w:val="left"/>
      <w:pPr>
        <w:ind w:left="1829" w:hanging="360"/>
      </w:pPr>
      <w:rPr>
        <w:rFonts w:hint="default"/>
        <w:lang w:val="bs" w:eastAsia="en-US" w:bidi="ar-SA"/>
      </w:rPr>
    </w:lvl>
    <w:lvl w:ilvl="3" w:tplc="5688FE38">
      <w:numFmt w:val="bullet"/>
      <w:lvlText w:val="•"/>
      <w:lvlJc w:val="left"/>
      <w:pPr>
        <w:ind w:left="2334" w:hanging="360"/>
      </w:pPr>
      <w:rPr>
        <w:rFonts w:hint="default"/>
        <w:lang w:val="bs" w:eastAsia="en-US" w:bidi="ar-SA"/>
      </w:rPr>
    </w:lvl>
    <w:lvl w:ilvl="4" w:tplc="57BC4B7A">
      <w:numFmt w:val="bullet"/>
      <w:lvlText w:val="•"/>
      <w:lvlJc w:val="left"/>
      <w:pPr>
        <w:ind w:left="2839" w:hanging="360"/>
      </w:pPr>
      <w:rPr>
        <w:rFonts w:hint="default"/>
        <w:lang w:val="bs" w:eastAsia="en-US" w:bidi="ar-SA"/>
      </w:rPr>
    </w:lvl>
    <w:lvl w:ilvl="5" w:tplc="E476103A">
      <w:numFmt w:val="bullet"/>
      <w:lvlText w:val="•"/>
      <w:lvlJc w:val="left"/>
      <w:pPr>
        <w:ind w:left="3344" w:hanging="360"/>
      </w:pPr>
      <w:rPr>
        <w:rFonts w:hint="default"/>
        <w:lang w:val="bs" w:eastAsia="en-US" w:bidi="ar-SA"/>
      </w:rPr>
    </w:lvl>
    <w:lvl w:ilvl="6" w:tplc="DBB65038">
      <w:numFmt w:val="bullet"/>
      <w:lvlText w:val="•"/>
      <w:lvlJc w:val="left"/>
      <w:pPr>
        <w:ind w:left="3848" w:hanging="360"/>
      </w:pPr>
      <w:rPr>
        <w:rFonts w:hint="default"/>
        <w:lang w:val="bs" w:eastAsia="en-US" w:bidi="ar-SA"/>
      </w:rPr>
    </w:lvl>
    <w:lvl w:ilvl="7" w:tplc="EA288840">
      <w:numFmt w:val="bullet"/>
      <w:lvlText w:val="•"/>
      <w:lvlJc w:val="left"/>
      <w:pPr>
        <w:ind w:left="4353" w:hanging="360"/>
      </w:pPr>
      <w:rPr>
        <w:rFonts w:hint="default"/>
        <w:lang w:val="bs" w:eastAsia="en-US" w:bidi="ar-SA"/>
      </w:rPr>
    </w:lvl>
    <w:lvl w:ilvl="8" w:tplc="97ECE594">
      <w:numFmt w:val="bullet"/>
      <w:lvlText w:val="•"/>
      <w:lvlJc w:val="left"/>
      <w:pPr>
        <w:ind w:left="4858" w:hanging="360"/>
      </w:pPr>
      <w:rPr>
        <w:rFonts w:hint="default"/>
        <w:lang w:val="bs" w:eastAsia="en-US" w:bidi="ar-SA"/>
      </w:rPr>
    </w:lvl>
  </w:abstractNum>
  <w:abstractNum w:abstractNumId="38" w15:restartNumberingAfterBreak="0">
    <w:nsid w:val="2DCA58CE"/>
    <w:multiLevelType w:val="hybridMultilevel"/>
    <w:tmpl w:val="5AC6CB12"/>
    <w:lvl w:ilvl="0" w:tplc="EBD61572">
      <w:numFmt w:val="bullet"/>
      <w:lvlText w:val="▪"/>
      <w:lvlJc w:val="left"/>
      <w:pPr>
        <w:ind w:left="471" w:hanging="358"/>
      </w:pPr>
      <w:rPr>
        <w:rFonts w:ascii="Calibri" w:eastAsia="Calibri" w:hAnsi="Calibri" w:cs="Calibri" w:hint="default"/>
        <w:b w:val="0"/>
        <w:bCs w:val="0"/>
        <w:i w:val="0"/>
        <w:iCs w:val="0"/>
        <w:spacing w:val="0"/>
        <w:w w:val="97"/>
        <w:sz w:val="20"/>
        <w:szCs w:val="20"/>
        <w:lang w:val="bs" w:eastAsia="en-US" w:bidi="ar-SA"/>
      </w:rPr>
    </w:lvl>
    <w:lvl w:ilvl="1" w:tplc="15B05F06">
      <w:numFmt w:val="bullet"/>
      <w:lvlText w:val="•"/>
      <w:lvlJc w:val="left"/>
      <w:pPr>
        <w:ind w:left="1018" w:hanging="358"/>
      </w:pPr>
      <w:rPr>
        <w:rFonts w:hint="default"/>
        <w:lang w:val="bs" w:eastAsia="en-US" w:bidi="ar-SA"/>
      </w:rPr>
    </w:lvl>
    <w:lvl w:ilvl="2" w:tplc="E98AE33E">
      <w:numFmt w:val="bullet"/>
      <w:lvlText w:val="•"/>
      <w:lvlJc w:val="left"/>
      <w:pPr>
        <w:ind w:left="1557" w:hanging="358"/>
      </w:pPr>
      <w:rPr>
        <w:rFonts w:hint="default"/>
        <w:lang w:val="bs" w:eastAsia="en-US" w:bidi="ar-SA"/>
      </w:rPr>
    </w:lvl>
    <w:lvl w:ilvl="3" w:tplc="448AB07C">
      <w:numFmt w:val="bullet"/>
      <w:lvlText w:val="•"/>
      <w:lvlJc w:val="left"/>
      <w:pPr>
        <w:ind w:left="2096" w:hanging="358"/>
      </w:pPr>
      <w:rPr>
        <w:rFonts w:hint="default"/>
        <w:lang w:val="bs" w:eastAsia="en-US" w:bidi="ar-SA"/>
      </w:rPr>
    </w:lvl>
    <w:lvl w:ilvl="4" w:tplc="12E4F666">
      <w:numFmt w:val="bullet"/>
      <w:lvlText w:val="•"/>
      <w:lvlJc w:val="left"/>
      <w:pPr>
        <w:ind w:left="2635" w:hanging="358"/>
      </w:pPr>
      <w:rPr>
        <w:rFonts w:hint="default"/>
        <w:lang w:val="bs" w:eastAsia="en-US" w:bidi="ar-SA"/>
      </w:rPr>
    </w:lvl>
    <w:lvl w:ilvl="5" w:tplc="42EA5918">
      <w:numFmt w:val="bullet"/>
      <w:lvlText w:val="•"/>
      <w:lvlJc w:val="left"/>
      <w:pPr>
        <w:ind w:left="3174" w:hanging="358"/>
      </w:pPr>
      <w:rPr>
        <w:rFonts w:hint="default"/>
        <w:lang w:val="bs" w:eastAsia="en-US" w:bidi="ar-SA"/>
      </w:rPr>
    </w:lvl>
    <w:lvl w:ilvl="6" w:tplc="3F62FD6A">
      <w:numFmt w:val="bullet"/>
      <w:lvlText w:val="•"/>
      <w:lvlJc w:val="left"/>
      <w:pPr>
        <w:ind w:left="3713" w:hanging="358"/>
      </w:pPr>
      <w:rPr>
        <w:rFonts w:hint="default"/>
        <w:lang w:val="bs" w:eastAsia="en-US" w:bidi="ar-SA"/>
      </w:rPr>
    </w:lvl>
    <w:lvl w:ilvl="7" w:tplc="60C82FDC">
      <w:numFmt w:val="bullet"/>
      <w:lvlText w:val="•"/>
      <w:lvlJc w:val="left"/>
      <w:pPr>
        <w:ind w:left="4252" w:hanging="358"/>
      </w:pPr>
      <w:rPr>
        <w:rFonts w:hint="default"/>
        <w:lang w:val="bs" w:eastAsia="en-US" w:bidi="ar-SA"/>
      </w:rPr>
    </w:lvl>
    <w:lvl w:ilvl="8" w:tplc="74489100">
      <w:numFmt w:val="bullet"/>
      <w:lvlText w:val="•"/>
      <w:lvlJc w:val="left"/>
      <w:pPr>
        <w:ind w:left="4791" w:hanging="358"/>
      </w:pPr>
      <w:rPr>
        <w:rFonts w:hint="default"/>
        <w:lang w:val="bs" w:eastAsia="en-US" w:bidi="ar-SA"/>
      </w:rPr>
    </w:lvl>
  </w:abstractNum>
  <w:abstractNum w:abstractNumId="39" w15:restartNumberingAfterBreak="0">
    <w:nsid w:val="2E152614"/>
    <w:multiLevelType w:val="hybridMultilevel"/>
    <w:tmpl w:val="0E5E6B9A"/>
    <w:lvl w:ilvl="0" w:tplc="694AC0B6">
      <w:numFmt w:val="bullet"/>
      <w:lvlText w:val="▪"/>
      <w:lvlJc w:val="left"/>
      <w:pPr>
        <w:ind w:left="471" w:hanging="358"/>
      </w:pPr>
      <w:rPr>
        <w:rFonts w:ascii="Calibri" w:eastAsia="Calibri" w:hAnsi="Calibri" w:cs="Calibri" w:hint="default"/>
        <w:b w:val="0"/>
        <w:bCs w:val="0"/>
        <w:i w:val="0"/>
        <w:iCs w:val="0"/>
        <w:spacing w:val="0"/>
        <w:w w:val="97"/>
        <w:sz w:val="20"/>
        <w:szCs w:val="20"/>
        <w:lang w:val="bs" w:eastAsia="en-US" w:bidi="ar-SA"/>
      </w:rPr>
    </w:lvl>
    <w:lvl w:ilvl="1" w:tplc="8794A3A0">
      <w:numFmt w:val="bullet"/>
      <w:lvlText w:val="•"/>
      <w:lvlJc w:val="left"/>
      <w:pPr>
        <w:ind w:left="1119" w:hanging="358"/>
      </w:pPr>
      <w:rPr>
        <w:rFonts w:hint="default"/>
        <w:lang w:val="bs" w:eastAsia="en-US" w:bidi="ar-SA"/>
      </w:rPr>
    </w:lvl>
    <w:lvl w:ilvl="2" w:tplc="C5363CDE">
      <w:numFmt w:val="bullet"/>
      <w:lvlText w:val="•"/>
      <w:lvlJc w:val="left"/>
      <w:pPr>
        <w:ind w:left="1759" w:hanging="358"/>
      </w:pPr>
      <w:rPr>
        <w:rFonts w:hint="default"/>
        <w:lang w:val="bs" w:eastAsia="en-US" w:bidi="ar-SA"/>
      </w:rPr>
    </w:lvl>
    <w:lvl w:ilvl="3" w:tplc="5B8EF06E">
      <w:numFmt w:val="bullet"/>
      <w:lvlText w:val="•"/>
      <w:lvlJc w:val="left"/>
      <w:pPr>
        <w:ind w:left="2399" w:hanging="358"/>
      </w:pPr>
      <w:rPr>
        <w:rFonts w:hint="default"/>
        <w:lang w:val="bs" w:eastAsia="en-US" w:bidi="ar-SA"/>
      </w:rPr>
    </w:lvl>
    <w:lvl w:ilvl="4" w:tplc="454CCF04">
      <w:numFmt w:val="bullet"/>
      <w:lvlText w:val="•"/>
      <w:lvlJc w:val="left"/>
      <w:pPr>
        <w:ind w:left="3038" w:hanging="358"/>
      </w:pPr>
      <w:rPr>
        <w:rFonts w:hint="default"/>
        <w:lang w:val="bs" w:eastAsia="en-US" w:bidi="ar-SA"/>
      </w:rPr>
    </w:lvl>
    <w:lvl w:ilvl="5" w:tplc="5EE886CC">
      <w:numFmt w:val="bullet"/>
      <w:lvlText w:val="•"/>
      <w:lvlJc w:val="left"/>
      <w:pPr>
        <w:ind w:left="3678" w:hanging="358"/>
      </w:pPr>
      <w:rPr>
        <w:rFonts w:hint="default"/>
        <w:lang w:val="bs" w:eastAsia="en-US" w:bidi="ar-SA"/>
      </w:rPr>
    </w:lvl>
    <w:lvl w:ilvl="6" w:tplc="E4EE1842">
      <w:numFmt w:val="bullet"/>
      <w:lvlText w:val="•"/>
      <w:lvlJc w:val="left"/>
      <w:pPr>
        <w:ind w:left="4318" w:hanging="358"/>
      </w:pPr>
      <w:rPr>
        <w:rFonts w:hint="default"/>
        <w:lang w:val="bs" w:eastAsia="en-US" w:bidi="ar-SA"/>
      </w:rPr>
    </w:lvl>
    <w:lvl w:ilvl="7" w:tplc="F3CA3012">
      <w:numFmt w:val="bullet"/>
      <w:lvlText w:val="•"/>
      <w:lvlJc w:val="left"/>
      <w:pPr>
        <w:ind w:left="4957" w:hanging="358"/>
      </w:pPr>
      <w:rPr>
        <w:rFonts w:hint="default"/>
        <w:lang w:val="bs" w:eastAsia="en-US" w:bidi="ar-SA"/>
      </w:rPr>
    </w:lvl>
    <w:lvl w:ilvl="8" w:tplc="A3A6C19A">
      <w:numFmt w:val="bullet"/>
      <w:lvlText w:val="•"/>
      <w:lvlJc w:val="left"/>
      <w:pPr>
        <w:ind w:left="5597" w:hanging="358"/>
      </w:pPr>
      <w:rPr>
        <w:rFonts w:hint="default"/>
        <w:lang w:val="bs" w:eastAsia="en-US" w:bidi="ar-SA"/>
      </w:rPr>
    </w:lvl>
  </w:abstractNum>
  <w:abstractNum w:abstractNumId="40" w15:restartNumberingAfterBreak="0">
    <w:nsid w:val="2E651395"/>
    <w:multiLevelType w:val="hybridMultilevel"/>
    <w:tmpl w:val="FE6E8C06"/>
    <w:lvl w:ilvl="0" w:tplc="4B068B56">
      <w:start w:val="1"/>
      <w:numFmt w:val="decimal"/>
      <w:lvlText w:val="%1."/>
      <w:lvlJc w:val="left"/>
      <w:pPr>
        <w:ind w:left="306" w:hanging="192"/>
        <w:jc w:val="left"/>
      </w:pPr>
      <w:rPr>
        <w:rFonts w:ascii="Calibri Light" w:eastAsia="Calibri Light" w:hAnsi="Calibri Light" w:cs="Calibri Light" w:hint="default"/>
        <w:b w:val="0"/>
        <w:bCs w:val="0"/>
        <w:i w:val="0"/>
        <w:iCs w:val="0"/>
        <w:spacing w:val="-1"/>
        <w:w w:val="97"/>
        <w:sz w:val="20"/>
        <w:szCs w:val="20"/>
        <w:lang w:val="bs" w:eastAsia="en-US" w:bidi="ar-SA"/>
      </w:rPr>
    </w:lvl>
    <w:lvl w:ilvl="1" w:tplc="0C98A7FE">
      <w:numFmt w:val="bullet"/>
      <w:lvlText w:val="•"/>
      <w:lvlJc w:val="left"/>
      <w:pPr>
        <w:ind w:left="821" w:hanging="192"/>
      </w:pPr>
      <w:rPr>
        <w:rFonts w:hint="default"/>
        <w:lang w:val="bs" w:eastAsia="en-US" w:bidi="ar-SA"/>
      </w:rPr>
    </w:lvl>
    <w:lvl w:ilvl="2" w:tplc="2D6C00A2">
      <w:numFmt w:val="bullet"/>
      <w:lvlText w:val="•"/>
      <w:lvlJc w:val="left"/>
      <w:pPr>
        <w:ind w:left="1343" w:hanging="192"/>
      </w:pPr>
      <w:rPr>
        <w:rFonts w:hint="default"/>
        <w:lang w:val="bs" w:eastAsia="en-US" w:bidi="ar-SA"/>
      </w:rPr>
    </w:lvl>
    <w:lvl w:ilvl="3" w:tplc="ACA0EEE6">
      <w:numFmt w:val="bullet"/>
      <w:lvlText w:val="•"/>
      <w:lvlJc w:val="left"/>
      <w:pPr>
        <w:ind w:left="1864" w:hanging="192"/>
      </w:pPr>
      <w:rPr>
        <w:rFonts w:hint="default"/>
        <w:lang w:val="bs" w:eastAsia="en-US" w:bidi="ar-SA"/>
      </w:rPr>
    </w:lvl>
    <w:lvl w:ilvl="4" w:tplc="8A6CB476">
      <w:numFmt w:val="bullet"/>
      <w:lvlText w:val="•"/>
      <w:lvlJc w:val="left"/>
      <w:pPr>
        <w:ind w:left="2386" w:hanging="192"/>
      </w:pPr>
      <w:rPr>
        <w:rFonts w:hint="default"/>
        <w:lang w:val="bs" w:eastAsia="en-US" w:bidi="ar-SA"/>
      </w:rPr>
    </w:lvl>
    <w:lvl w:ilvl="5" w:tplc="8A9ACECE">
      <w:numFmt w:val="bullet"/>
      <w:lvlText w:val="•"/>
      <w:lvlJc w:val="left"/>
      <w:pPr>
        <w:ind w:left="2908" w:hanging="192"/>
      </w:pPr>
      <w:rPr>
        <w:rFonts w:hint="default"/>
        <w:lang w:val="bs" w:eastAsia="en-US" w:bidi="ar-SA"/>
      </w:rPr>
    </w:lvl>
    <w:lvl w:ilvl="6" w:tplc="589A9598">
      <w:numFmt w:val="bullet"/>
      <w:lvlText w:val="•"/>
      <w:lvlJc w:val="left"/>
      <w:pPr>
        <w:ind w:left="3429" w:hanging="192"/>
      </w:pPr>
      <w:rPr>
        <w:rFonts w:hint="default"/>
        <w:lang w:val="bs" w:eastAsia="en-US" w:bidi="ar-SA"/>
      </w:rPr>
    </w:lvl>
    <w:lvl w:ilvl="7" w:tplc="5CA0BC3C">
      <w:numFmt w:val="bullet"/>
      <w:lvlText w:val="•"/>
      <w:lvlJc w:val="left"/>
      <w:pPr>
        <w:ind w:left="3951" w:hanging="192"/>
      </w:pPr>
      <w:rPr>
        <w:rFonts w:hint="default"/>
        <w:lang w:val="bs" w:eastAsia="en-US" w:bidi="ar-SA"/>
      </w:rPr>
    </w:lvl>
    <w:lvl w:ilvl="8" w:tplc="02B6378C">
      <w:numFmt w:val="bullet"/>
      <w:lvlText w:val="•"/>
      <w:lvlJc w:val="left"/>
      <w:pPr>
        <w:ind w:left="4472" w:hanging="192"/>
      </w:pPr>
      <w:rPr>
        <w:rFonts w:hint="default"/>
        <w:lang w:val="bs" w:eastAsia="en-US" w:bidi="ar-SA"/>
      </w:rPr>
    </w:lvl>
  </w:abstractNum>
  <w:abstractNum w:abstractNumId="41" w15:restartNumberingAfterBreak="0">
    <w:nsid w:val="34D20E6E"/>
    <w:multiLevelType w:val="hybridMultilevel"/>
    <w:tmpl w:val="A1E0AEF6"/>
    <w:lvl w:ilvl="0" w:tplc="C53E5F48">
      <w:numFmt w:val="bullet"/>
      <w:lvlText w:val=""/>
      <w:lvlJc w:val="left"/>
      <w:pPr>
        <w:ind w:left="473" w:hanging="358"/>
      </w:pPr>
      <w:rPr>
        <w:rFonts w:ascii="Wingdings" w:eastAsia="Wingdings" w:hAnsi="Wingdings" w:cs="Wingdings" w:hint="default"/>
        <w:b w:val="0"/>
        <w:bCs w:val="0"/>
        <w:i w:val="0"/>
        <w:iCs w:val="0"/>
        <w:spacing w:val="0"/>
        <w:w w:val="98"/>
        <w:sz w:val="20"/>
        <w:szCs w:val="20"/>
        <w:lang w:val="bs" w:eastAsia="en-US" w:bidi="ar-SA"/>
      </w:rPr>
    </w:lvl>
    <w:lvl w:ilvl="1" w:tplc="D3948A68">
      <w:numFmt w:val="bullet"/>
      <w:lvlText w:val="•"/>
      <w:lvlJc w:val="left"/>
      <w:pPr>
        <w:ind w:left="1119" w:hanging="358"/>
      </w:pPr>
      <w:rPr>
        <w:rFonts w:hint="default"/>
        <w:lang w:val="bs" w:eastAsia="en-US" w:bidi="ar-SA"/>
      </w:rPr>
    </w:lvl>
    <w:lvl w:ilvl="2" w:tplc="20967E86">
      <w:numFmt w:val="bullet"/>
      <w:lvlText w:val="•"/>
      <w:lvlJc w:val="left"/>
      <w:pPr>
        <w:ind w:left="1759" w:hanging="358"/>
      </w:pPr>
      <w:rPr>
        <w:rFonts w:hint="default"/>
        <w:lang w:val="bs" w:eastAsia="en-US" w:bidi="ar-SA"/>
      </w:rPr>
    </w:lvl>
    <w:lvl w:ilvl="3" w:tplc="36C203E4">
      <w:numFmt w:val="bullet"/>
      <w:lvlText w:val="•"/>
      <w:lvlJc w:val="left"/>
      <w:pPr>
        <w:ind w:left="2399" w:hanging="358"/>
      </w:pPr>
      <w:rPr>
        <w:rFonts w:hint="default"/>
        <w:lang w:val="bs" w:eastAsia="en-US" w:bidi="ar-SA"/>
      </w:rPr>
    </w:lvl>
    <w:lvl w:ilvl="4" w:tplc="8C46C6D2">
      <w:numFmt w:val="bullet"/>
      <w:lvlText w:val="•"/>
      <w:lvlJc w:val="left"/>
      <w:pPr>
        <w:ind w:left="3038" w:hanging="358"/>
      </w:pPr>
      <w:rPr>
        <w:rFonts w:hint="default"/>
        <w:lang w:val="bs" w:eastAsia="en-US" w:bidi="ar-SA"/>
      </w:rPr>
    </w:lvl>
    <w:lvl w:ilvl="5" w:tplc="E946C06C">
      <w:numFmt w:val="bullet"/>
      <w:lvlText w:val="•"/>
      <w:lvlJc w:val="left"/>
      <w:pPr>
        <w:ind w:left="3678" w:hanging="358"/>
      </w:pPr>
      <w:rPr>
        <w:rFonts w:hint="default"/>
        <w:lang w:val="bs" w:eastAsia="en-US" w:bidi="ar-SA"/>
      </w:rPr>
    </w:lvl>
    <w:lvl w:ilvl="6" w:tplc="85ACB034">
      <w:numFmt w:val="bullet"/>
      <w:lvlText w:val="•"/>
      <w:lvlJc w:val="left"/>
      <w:pPr>
        <w:ind w:left="4318" w:hanging="358"/>
      </w:pPr>
      <w:rPr>
        <w:rFonts w:hint="default"/>
        <w:lang w:val="bs" w:eastAsia="en-US" w:bidi="ar-SA"/>
      </w:rPr>
    </w:lvl>
    <w:lvl w:ilvl="7" w:tplc="48EABD70">
      <w:numFmt w:val="bullet"/>
      <w:lvlText w:val="•"/>
      <w:lvlJc w:val="left"/>
      <w:pPr>
        <w:ind w:left="4957" w:hanging="358"/>
      </w:pPr>
      <w:rPr>
        <w:rFonts w:hint="default"/>
        <w:lang w:val="bs" w:eastAsia="en-US" w:bidi="ar-SA"/>
      </w:rPr>
    </w:lvl>
    <w:lvl w:ilvl="8" w:tplc="07A4A196">
      <w:numFmt w:val="bullet"/>
      <w:lvlText w:val="•"/>
      <w:lvlJc w:val="left"/>
      <w:pPr>
        <w:ind w:left="5597" w:hanging="358"/>
      </w:pPr>
      <w:rPr>
        <w:rFonts w:hint="default"/>
        <w:lang w:val="bs" w:eastAsia="en-US" w:bidi="ar-SA"/>
      </w:rPr>
    </w:lvl>
  </w:abstractNum>
  <w:abstractNum w:abstractNumId="42" w15:restartNumberingAfterBreak="0">
    <w:nsid w:val="37090E65"/>
    <w:multiLevelType w:val="hybridMultilevel"/>
    <w:tmpl w:val="C734B40E"/>
    <w:lvl w:ilvl="0" w:tplc="08064CEA">
      <w:numFmt w:val="bullet"/>
      <w:lvlText w:val="▪"/>
      <w:lvlJc w:val="left"/>
      <w:pPr>
        <w:ind w:left="472" w:hanging="358"/>
      </w:pPr>
      <w:rPr>
        <w:rFonts w:ascii="Calibri" w:eastAsia="Calibri" w:hAnsi="Calibri" w:cs="Calibri" w:hint="default"/>
        <w:b w:val="0"/>
        <w:bCs w:val="0"/>
        <w:i w:val="0"/>
        <w:iCs w:val="0"/>
        <w:spacing w:val="0"/>
        <w:w w:val="97"/>
        <w:sz w:val="20"/>
        <w:szCs w:val="20"/>
        <w:lang w:val="bs" w:eastAsia="en-US" w:bidi="ar-SA"/>
      </w:rPr>
    </w:lvl>
    <w:lvl w:ilvl="1" w:tplc="0B10B87E">
      <w:numFmt w:val="bullet"/>
      <w:lvlText w:val="•"/>
      <w:lvlJc w:val="left"/>
      <w:pPr>
        <w:ind w:left="1119" w:hanging="358"/>
      </w:pPr>
      <w:rPr>
        <w:rFonts w:hint="default"/>
        <w:lang w:val="bs" w:eastAsia="en-US" w:bidi="ar-SA"/>
      </w:rPr>
    </w:lvl>
    <w:lvl w:ilvl="2" w:tplc="42E84AD2">
      <w:numFmt w:val="bullet"/>
      <w:lvlText w:val="•"/>
      <w:lvlJc w:val="left"/>
      <w:pPr>
        <w:ind w:left="1758" w:hanging="358"/>
      </w:pPr>
      <w:rPr>
        <w:rFonts w:hint="default"/>
        <w:lang w:val="bs" w:eastAsia="en-US" w:bidi="ar-SA"/>
      </w:rPr>
    </w:lvl>
    <w:lvl w:ilvl="3" w:tplc="B03C8296">
      <w:numFmt w:val="bullet"/>
      <w:lvlText w:val="•"/>
      <w:lvlJc w:val="left"/>
      <w:pPr>
        <w:ind w:left="2397" w:hanging="358"/>
      </w:pPr>
      <w:rPr>
        <w:rFonts w:hint="default"/>
        <w:lang w:val="bs" w:eastAsia="en-US" w:bidi="ar-SA"/>
      </w:rPr>
    </w:lvl>
    <w:lvl w:ilvl="4" w:tplc="205CDFF8">
      <w:numFmt w:val="bullet"/>
      <w:lvlText w:val="•"/>
      <w:lvlJc w:val="left"/>
      <w:pPr>
        <w:ind w:left="3037" w:hanging="358"/>
      </w:pPr>
      <w:rPr>
        <w:rFonts w:hint="default"/>
        <w:lang w:val="bs" w:eastAsia="en-US" w:bidi="ar-SA"/>
      </w:rPr>
    </w:lvl>
    <w:lvl w:ilvl="5" w:tplc="AF0282EA">
      <w:numFmt w:val="bullet"/>
      <w:lvlText w:val="•"/>
      <w:lvlJc w:val="left"/>
      <w:pPr>
        <w:ind w:left="3676" w:hanging="358"/>
      </w:pPr>
      <w:rPr>
        <w:rFonts w:hint="default"/>
        <w:lang w:val="bs" w:eastAsia="en-US" w:bidi="ar-SA"/>
      </w:rPr>
    </w:lvl>
    <w:lvl w:ilvl="6" w:tplc="CBEEE150">
      <w:numFmt w:val="bullet"/>
      <w:lvlText w:val="•"/>
      <w:lvlJc w:val="left"/>
      <w:pPr>
        <w:ind w:left="4315" w:hanging="358"/>
      </w:pPr>
      <w:rPr>
        <w:rFonts w:hint="default"/>
        <w:lang w:val="bs" w:eastAsia="en-US" w:bidi="ar-SA"/>
      </w:rPr>
    </w:lvl>
    <w:lvl w:ilvl="7" w:tplc="35544D52">
      <w:numFmt w:val="bullet"/>
      <w:lvlText w:val="•"/>
      <w:lvlJc w:val="left"/>
      <w:pPr>
        <w:ind w:left="4955" w:hanging="358"/>
      </w:pPr>
      <w:rPr>
        <w:rFonts w:hint="default"/>
        <w:lang w:val="bs" w:eastAsia="en-US" w:bidi="ar-SA"/>
      </w:rPr>
    </w:lvl>
    <w:lvl w:ilvl="8" w:tplc="914ED0A2">
      <w:numFmt w:val="bullet"/>
      <w:lvlText w:val="•"/>
      <w:lvlJc w:val="left"/>
      <w:pPr>
        <w:ind w:left="5594" w:hanging="358"/>
      </w:pPr>
      <w:rPr>
        <w:rFonts w:hint="default"/>
        <w:lang w:val="bs" w:eastAsia="en-US" w:bidi="ar-SA"/>
      </w:rPr>
    </w:lvl>
  </w:abstractNum>
  <w:abstractNum w:abstractNumId="43" w15:restartNumberingAfterBreak="0">
    <w:nsid w:val="37E912B4"/>
    <w:multiLevelType w:val="hybridMultilevel"/>
    <w:tmpl w:val="7A9086CE"/>
    <w:lvl w:ilvl="0" w:tplc="1834F978">
      <w:numFmt w:val="bullet"/>
      <w:lvlText w:val=""/>
      <w:lvlJc w:val="left"/>
      <w:pPr>
        <w:ind w:left="472" w:hanging="358"/>
      </w:pPr>
      <w:rPr>
        <w:rFonts w:ascii="Wingdings" w:eastAsia="Wingdings" w:hAnsi="Wingdings" w:cs="Wingdings" w:hint="default"/>
        <w:b w:val="0"/>
        <w:bCs w:val="0"/>
        <w:i w:val="0"/>
        <w:iCs w:val="0"/>
        <w:spacing w:val="0"/>
        <w:w w:val="98"/>
        <w:sz w:val="20"/>
        <w:szCs w:val="20"/>
        <w:lang w:val="bs" w:eastAsia="en-US" w:bidi="ar-SA"/>
      </w:rPr>
    </w:lvl>
    <w:lvl w:ilvl="1" w:tplc="F548841A">
      <w:numFmt w:val="bullet"/>
      <w:lvlText w:val="•"/>
      <w:lvlJc w:val="left"/>
      <w:pPr>
        <w:ind w:left="1119" w:hanging="358"/>
      </w:pPr>
      <w:rPr>
        <w:rFonts w:hint="default"/>
        <w:lang w:val="bs" w:eastAsia="en-US" w:bidi="ar-SA"/>
      </w:rPr>
    </w:lvl>
    <w:lvl w:ilvl="2" w:tplc="5CE2C58A">
      <w:numFmt w:val="bullet"/>
      <w:lvlText w:val="•"/>
      <w:lvlJc w:val="left"/>
      <w:pPr>
        <w:ind w:left="1758" w:hanging="358"/>
      </w:pPr>
      <w:rPr>
        <w:rFonts w:hint="default"/>
        <w:lang w:val="bs" w:eastAsia="en-US" w:bidi="ar-SA"/>
      </w:rPr>
    </w:lvl>
    <w:lvl w:ilvl="3" w:tplc="BC3A7AB2">
      <w:numFmt w:val="bullet"/>
      <w:lvlText w:val="•"/>
      <w:lvlJc w:val="left"/>
      <w:pPr>
        <w:ind w:left="2397" w:hanging="358"/>
      </w:pPr>
      <w:rPr>
        <w:rFonts w:hint="default"/>
        <w:lang w:val="bs" w:eastAsia="en-US" w:bidi="ar-SA"/>
      </w:rPr>
    </w:lvl>
    <w:lvl w:ilvl="4" w:tplc="8BCA4A80">
      <w:numFmt w:val="bullet"/>
      <w:lvlText w:val="•"/>
      <w:lvlJc w:val="left"/>
      <w:pPr>
        <w:ind w:left="3037" w:hanging="358"/>
      </w:pPr>
      <w:rPr>
        <w:rFonts w:hint="default"/>
        <w:lang w:val="bs" w:eastAsia="en-US" w:bidi="ar-SA"/>
      </w:rPr>
    </w:lvl>
    <w:lvl w:ilvl="5" w:tplc="8F8EB9C4">
      <w:numFmt w:val="bullet"/>
      <w:lvlText w:val="•"/>
      <w:lvlJc w:val="left"/>
      <w:pPr>
        <w:ind w:left="3676" w:hanging="358"/>
      </w:pPr>
      <w:rPr>
        <w:rFonts w:hint="default"/>
        <w:lang w:val="bs" w:eastAsia="en-US" w:bidi="ar-SA"/>
      </w:rPr>
    </w:lvl>
    <w:lvl w:ilvl="6" w:tplc="33C201DC">
      <w:numFmt w:val="bullet"/>
      <w:lvlText w:val="•"/>
      <w:lvlJc w:val="left"/>
      <w:pPr>
        <w:ind w:left="4315" w:hanging="358"/>
      </w:pPr>
      <w:rPr>
        <w:rFonts w:hint="default"/>
        <w:lang w:val="bs" w:eastAsia="en-US" w:bidi="ar-SA"/>
      </w:rPr>
    </w:lvl>
    <w:lvl w:ilvl="7" w:tplc="B12451A0">
      <w:numFmt w:val="bullet"/>
      <w:lvlText w:val="•"/>
      <w:lvlJc w:val="left"/>
      <w:pPr>
        <w:ind w:left="4955" w:hanging="358"/>
      </w:pPr>
      <w:rPr>
        <w:rFonts w:hint="default"/>
        <w:lang w:val="bs" w:eastAsia="en-US" w:bidi="ar-SA"/>
      </w:rPr>
    </w:lvl>
    <w:lvl w:ilvl="8" w:tplc="B8D09222">
      <w:numFmt w:val="bullet"/>
      <w:lvlText w:val="•"/>
      <w:lvlJc w:val="left"/>
      <w:pPr>
        <w:ind w:left="5594" w:hanging="358"/>
      </w:pPr>
      <w:rPr>
        <w:rFonts w:hint="default"/>
        <w:lang w:val="bs" w:eastAsia="en-US" w:bidi="ar-SA"/>
      </w:rPr>
    </w:lvl>
  </w:abstractNum>
  <w:abstractNum w:abstractNumId="44" w15:restartNumberingAfterBreak="0">
    <w:nsid w:val="390118C4"/>
    <w:multiLevelType w:val="hybridMultilevel"/>
    <w:tmpl w:val="A322FC72"/>
    <w:lvl w:ilvl="0" w:tplc="5C6E4384">
      <w:numFmt w:val="bullet"/>
      <w:lvlText w:val=""/>
      <w:lvlJc w:val="left"/>
      <w:pPr>
        <w:ind w:left="472" w:hanging="358"/>
      </w:pPr>
      <w:rPr>
        <w:rFonts w:ascii="Wingdings" w:eastAsia="Wingdings" w:hAnsi="Wingdings" w:cs="Wingdings" w:hint="default"/>
        <w:b w:val="0"/>
        <w:bCs w:val="0"/>
        <w:i w:val="0"/>
        <w:iCs w:val="0"/>
        <w:spacing w:val="0"/>
        <w:w w:val="98"/>
        <w:sz w:val="20"/>
        <w:szCs w:val="20"/>
        <w:lang w:val="bs" w:eastAsia="en-US" w:bidi="ar-SA"/>
      </w:rPr>
    </w:lvl>
    <w:lvl w:ilvl="1" w:tplc="7E4A73EC">
      <w:numFmt w:val="bullet"/>
      <w:lvlText w:val="•"/>
      <w:lvlJc w:val="left"/>
      <w:pPr>
        <w:ind w:left="1119" w:hanging="358"/>
      </w:pPr>
      <w:rPr>
        <w:rFonts w:hint="default"/>
        <w:lang w:val="bs" w:eastAsia="en-US" w:bidi="ar-SA"/>
      </w:rPr>
    </w:lvl>
    <w:lvl w:ilvl="2" w:tplc="BB065BC4">
      <w:numFmt w:val="bullet"/>
      <w:lvlText w:val="•"/>
      <w:lvlJc w:val="left"/>
      <w:pPr>
        <w:ind w:left="1758" w:hanging="358"/>
      </w:pPr>
      <w:rPr>
        <w:rFonts w:hint="default"/>
        <w:lang w:val="bs" w:eastAsia="en-US" w:bidi="ar-SA"/>
      </w:rPr>
    </w:lvl>
    <w:lvl w:ilvl="3" w:tplc="DBC2570C">
      <w:numFmt w:val="bullet"/>
      <w:lvlText w:val="•"/>
      <w:lvlJc w:val="left"/>
      <w:pPr>
        <w:ind w:left="2397" w:hanging="358"/>
      </w:pPr>
      <w:rPr>
        <w:rFonts w:hint="default"/>
        <w:lang w:val="bs" w:eastAsia="en-US" w:bidi="ar-SA"/>
      </w:rPr>
    </w:lvl>
    <w:lvl w:ilvl="4" w:tplc="D76CDDE6">
      <w:numFmt w:val="bullet"/>
      <w:lvlText w:val="•"/>
      <w:lvlJc w:val="left"/>
      <w:pPr>
        <w:ind w:left="3037" w:hanging="358"/>
      </w:pPr>
      <w:rPr>
        <w:rFonts w:hint="default"/>
        <w:lang w:val="bs" w:eastAsia="en-US" w:bidi="ar-SA"/>
      </w:rPr>
    </w:lvl>
    <w:lvl w:ilvl="5" w:tplc="4AF4D496">
      <w:numFmt w:val="bullet"/>
      <w:lvlText w:val="•"/>
      <w:lvlJc w:val="left"/>
      <w:pPr>
        <w:ind w:left="3676" w:hanging="358"/>
      </w:pPr>
      <w:rPr>
        <w:rFonts w:hint="default"/>
        <w:lang w:val="bs" w:eastAsia="en-US" w:bidi="ar-SA"/>
      </w:rPr>
    </w:lvl>
    <w:lvl w:ilvl="6" w:tplc="32345176">
      <w:numFmt w:val="bullet"/>
      <w:lvlText w:val="•"/>
      <w:lvlJc w:val="left"/>
      <w:pPr>
        <w:ind w:left="4315" w:hanging="358"/>
      </w:pPr>
      <w:rPr>
        <w:rFonts w:hint="default"/>
        <w:lang w:val="bs" w:eastAsia="en-US" w:bidi="ar-SA"/>
      </w:rPr>
    </w:lvl>
    <w:lvl w:ilvl="7" w:tplc="90DA894E">
      <w:numFmt w:val="bullet"/>
      <w:lvlText w:val="•"/>
      <w:lvlJc w:val="left"/>
      <w:pPr>
        <w:ind w:left="4955" w:hanging="358"/>
      </w:pPr>
      <w:rPr>
        <w:rFonts w:hint="default"/>
        <w:lang w:val="bs" w:eastAsia="en-US" w:bidi="ar-SA"/>
      </w:rPr>
    </w:lvl>
    <w:lvl w:ilvl="8" w:tplc="1C58A426">
      <w:numFmt w:val="bullet"/>
      <w:lvlText w:val="•"/>
      <w:lvlJc w:val="left"/>
      <w:pPr>
        <w:ind w:left="5594" w:hanging="358"/>
      </w:pPr>
      <w:rPr>
        <w:rFonts w:hint="default"/>
        <w:lang w:val="bs" w:eastAsia="en-US" w:bidi="ar-SA"/>
      </w:rPr>
    </w:lvl>
  </w:abstractNum>
  <w:abstractNum w:abstractNumId="45" w15:restartNumberingAfterBreak="0">
    <w:nsid w:val="39F76FCB"/>
    <w:multiLevelType w:val="hybridMultilevel"/>
    <w:tmpl w:val="FF0C395E"/>
    <w:lvl w:ilvl="0" w:tplc="443CFFE6">
      <w:numFmt w:val="bullet"/>
      <w:lvlText w:val=""/>
      <w:lvlJc w:val="left"/>
      <w:pPr>
        <w:ind w:left="472" w:hanging="358"/>
      </w:pPr>
      <w:rPr>
        <w:rFonts w:ascii="Wingdings" w:eastAsia="Wingdings" w:hAnsi="Wingdings" w:cs="Wingdings" w:hint="default"/>
        <w:b w:val="0"/>
        <w:bCs w:val="0"/>
        <w:i w:val="0"/>
        <w:iCs w:val="0"/>
        <w:spacing w:val="0"/>
        <w:w w:val="98"/>
        <w:sz w:val="20"/>
        <w:szCs w:val="20"/>
        <w:lang w:val="bs" w:eastAsia="en-US" w:bidi="ar-SA"/>
      </w:rPr>
    </w:lvl>
    <w:lvl w:ilvl="1" w:tplc="CE6473F6">
      <w:numFmt w:val="bullet"/>
      <w:lvlText w:val="•"/>
      <w:lvlJc w:val="left"/>
      <w:pPr>
        <w:ind w:left="1119" w:hanging="358"/>
      </w:pPr>
      <w:rPr>
        <w:rFonts w:hint="default"/>
        <w:lang w:val="bs" w:eastAsia="en-US" w:bidi="ar-SA"/>
      </w:rPr>
    </w:lvl>
    <w:lvl w:ilvl="2" w:tplc="2924B936">
      <w:numFmt w:val="bullet"/>
      <w:lvlText w:val="•"/>
      <w:lvlJc w:val="left"/>
      <w:pPr>
        <w:ind w:left="1758" w:hanging="358"/>
      </w:pPr>
      <w:rPr>
        <w:rFonts w:hint="default"/>
        <w:lang w:val="bs" w:eastAsia="en-US" w:bidi="ar-SA"/>
      </w:rPr>
    </w:lvl>
    <w:lvl w:ilvl="3" w:tplc="03C26E7A">
      <w:numFmt w:val="bullet"/>
      <w:lvlText w:val="•"/>
      <w:lvlJc w:val="left"/>
      <w:pPr>
        <w:ind w:left="2397" w:hanging="358"/>
      </w:pPr>
      <w:rPr>
        <w:rFonts w:hint="default"/>
        <w:lang w:val="bs" w:eastAsia="en-US" w:bidi="ar-SA"/>
      </w:rPr>
    </w:lvl>
    <w:lvl w:ilvl="4" w:tplc="B88A378C">
      <w:numFmt w:val="bullet"/>
      <w:lvlText w:val="•"/>
      <w:lvlJc w:val="left"/>
      <w:pPr>
        <w:ind w:left="3037" w:hanging="358"/>
      </w:pPr>
      <w:rPr>
        <w:rFonts w:hint="default"/>
        <w:lang w:val="bs" w:eastAsia="en-US" w:bidi="ar-SA"/>
      </w:rPr>
    </w:lvl>
    <w:lvl w:ilvl="5" w:tplc="5A085B8E">
      <w:numFmt w:val="bullet"/>
      <w:lvlText w:val="•"/>
      <w:lvlJc w:val="left"/>
      <w:pPr>
        <w:ind w:left="3676" w:hanging="358"/>
      </w:pPr>
      <w:rPr>
        <w:rFonts w:hint="default"/>
        <w:lang w:val="bs" w:eastAsia="en-US" w:bidi="ar-SA"/>
      </w:rPr>
    </w:lvl>
    <w:lvl w:ilvl="6" w:tplc="B0785BF8">
      <w:numFmt w:val="bullet"/>
      <w:lvlText w:val="•"/>
      <w:lvlJc w:val="left"/>
      <w:pPr>
        <w:ind w:left="4315" w:hanging="358"/>
      </w:pPr>
      <w:rPr>
        <w:rFonts w:hint="default"/>
        <w:lang w:val="bs" w:eastAsia="en-US" w:bidi="ar-SA"/>
      </w:rPr>
    </w:lvl>
    <w:lvl w:ilvl="7" w:tplc="950A4502">
      <w:numFmt w:val="bullet"/>
      <w:lvlText w:val="•"/>
      <w:lvlJc w:val="left"/>
      <w:pPr>
        <w:ind w:left="4955" w:hanging="358"/>
      </w:pPr>
      <w:rPr>
        <w:rFonts w:hint="default"/>
        <w:lang w:val="bs" w:eastAsia="en-US" w:bidi="ar-SA"/>
      </w:rPr>
    </w:lvl>
    <w:lvl w:ilvl="8" w:tplc="B358C1D6">
      <w:numFmt w:val="bullet"/>
      <w:lvlText w:val="•"/>
      <w:lvlJc w:val="left"/>
      <w:pPr>
        <w:ind w:left="5594" w:hanging="358"/>
      </w:pPr>
      <w:rPr>
        <w:rFonts w:hint="default"/>
        <w:lang w:val="bs" w:eastAsia="en-US" w:bidi="ar-SA"/>
      </w:rPr>
    </w:lvl>
  </w:abstractNum>
  <w:abstractNum w:abstractNumId="46" w15:restartNumberingAfterBreak="0">
    <w:nsid w:val="3B57312B"/>
    <w:multiLevelType w:val="hybridMultilevel"/>
    <w:tmpl w:val="D5220C22"/>
    <w:lvl w:ilvl="0" w:tplc="CEC036A4">
      <w:numFmt w:val="bullet"/>
      <w:lvlText w:val="☐"/>
      <w:lvlJc w:val="left"/>
      <w:pPr>
        <w:ind w:left="326" w:hanging="219"/>
      </w:pPr>
      <w:rPr>
        <w:rFonts w:ascii="Segoe UI Symbol" w:eastAsia="Segoe UI Symbol" w:hAnsi="Segoe UI Symbol" w:cs="Segoe UI Symbol" w:hint="default"/>
        <w:b w:val="0"/>
        <w:bCs w:val="0"/>
        <w:i w:val="0"/>
        <w:iCs w:val="0"/>
        <w:spacing w:val="0"/>
        <w:w w:val="97"/>
        <w:sz w:val="20"/>
        <w:szCs w:val="20"/>
        <w:lang w:val="bs" w:eastAsia="en-US" w:bidi="ar-SA"/>
      </w:rPr>
    </w:lvl>
    <w:lvl w:ilvl="1" w:tplc="B41AF89A">
      <w:numFmt w:val="bullet"/>
      <w:lvlText w:val="•"/>
      <w:lvlJc w:val="left"/>
      <w:pPr>
        <w:ind w:left="507" w:hanging="219"/>
      </w:pPr>
      <w:rPr>
        <w:rFonts w:hint="default"/>
        <w:lang w:val="bs" w:eastAsia="en-US" w:bidi="ar-SA"/>
      </w:rPr>
    </w:lvl>
    <w:lvl w:ilvl="2" w:tplc="DB223130">
      <w:numFmt w:val="bullet"/>
      <w:lvlText w:val="•"/>
      <w:lvlJc w:val="left"/>
      <w:pPr>
        <w:ind w:left="694" w:hanging="219"/>
      </w:pPr>
      <w:rPr>
        <w:rFonts w:hint="default"/>
        <w:lang w:val="bs" w:eastAsia="en-US" w:bidi="ar-SA"/>
      </w:rPr>
    </w:lvl>
    <w:lvl w:ilvl="3" w:tplc="66A8D264">
      <w:numFmt w:val="bullet"/>
      <w:lvlText w:val="•"/>
      <w:lvlJc w:val="left"/>
      <w:pPr>
        <w:ind w:left="882" w:hanging="219"/>
      </w:pPr>
      <w:rPr>
        <w:rFonts w:hint="default"/>
        <w:lang w:val="bs" w:eastAsia="en-US" w:bidi="ar-SA"/>
      </w:rPr>
    </w:lvl>
    <w:lvl w:ilvl="4" w:tplc="FC26096C">
      <w:numFmt w:val="bullet"/>
      <w:lvlText w:val="•"/>
      <w:lvlJc w:val="left"/>
      <w:pPr>
        <w:ind w:left="1069" w:hanging="219"/>
      </w:pPr>
      <w:rPr>
        <w:rFonts w:hint="default"/>
        <w:lang w:val="bs" w:eastAsia="en-US" w:bidi="ar-SA"/>
      </w:rPr>
    </w:lvl>
    <w:lvl w:ilvl="5" w:tplc="F184143C">
      <w:numFmt w:val="bullet"/>
      <w:lvlText w:val="•"/>
      <w:lvlJc w:val="left"/>
      <w:pPr>
        <w:ind w:left="1257" w:hanging="219"/>
      </w:pPr>
      <w:rPr>
        <w:rFonts w:hint="default"/>
        <w:lang w:val="bs" w:eastAsia="en-US" w:bidi="ar-SA"/>
      </w:rPr>
    </w:lvl>
    <w:lvl w:ilvl="6" w:tplc="C35AC658">
      <w:numFmt w:val="bullet"/>
      <w:lvlText w:val="•"/>
      <w:lvlJc w:val="left"/>
      <w:pPr>
        <w:ind w:left="1444" w:hanging="219"/>
      </w:pPr>
      <w:rPr>
        <w:rFonts w:hint="default"/>
        <w:lang w:val="bs" w:eastAsia="en-US" w:bidi="ar-SA"/>
      </w:rPr>
    </w:lvl>
    <w:lvl w:ilvl="7" w:tplc="A788ADA4">
      <w:numFmt w:val="bullet"/>
      <w:lvlText w:val="•"/>
      <w:lvlJc w:val="left"/>
      <w:pPr>
        <w:ind w:left="1631" w:hanging="219"/>
      </w:pPr>
      <w:rPr>
        <w:rFonts w:hint="default"/>
        <w:lang w:val="bs" w:eastAsia="en-US" w:bidi="ar-SA"/>
      </w:rPr>
    </w:lvl>
    <w:lvl w:ilvl="8" w:tplc="20DC208A">
      <w:numFmt w:val="bullet"/>
      <w:lvlText w:val="•"/>
      <w:lvlJc w:val="left"/>
      <w:pPr>
        <w:ind w:left="1819" w:hanging="219"/>
      </w:pPr>
      <w:rPr>
        <w:rFonts w:hint="default"/>
        <w:lang w:val="bs" w:eastAsia="en-US" w:bidi="ar-SA"/>
      </w:rPr>
    </w:lvl>
  </w:abstractNum>
  <w:abstractNum w:abstractNumId="47" w15:restartNumberingAfterBreak="0">
    <w:nsid w:val="3BC128E9"/>
    <w:multiLevelType w:val="hybridMultilevel"/>
    <w:tmpl w:val="3FD2DF1C"/>
    <w:lvl w:ilvl="0" w:tplc="CEDEC758">
      <w:numFmt w:val="bullet"/>
      <w:lvlText w:val=""/>
      <w:lvlJc w:val="left"/>
      <w:pPr>
        <w:ind w:left="835" w:hanging="360"/>
      </w:pPr>
      <w:rPr>
        <w:rFonts w:ascii="Symbol" w:eastAsia="Symbol" w:hAnsi="Symbol" w:cs="Symbol" w:hint="default"/>
        <w:b w:val="0"/>
        <w:bCs w:val="0"/>
        <w:i w:val="0"/>
        <w:iCs w:val="0"/>
        <w:spacing w:val="0"/>
        <w:w w:val="97"/>
        <w:sz w:val="20"/>
        <w:szCs w:val="20"/>
        <w:lang w:val="bs" w:eastAsia="en-US" w:bidi="ar-SA"/>
      </w:rPr>
    </w:lvl>
    <w:lvl w:ilvl="1" w:tplc="20D85A20">
      <w:numFmt w:val="bullet"/>
      <w:lvlText w:val="•"/>
      <w:lvlJc w:val="left"/>
      <w:pPr>
        <w:ind w:left="1053" w:hanging="360"/>
      </w:pPr>
      <w:rPr>
        <w:rFonts w:hint="default"/>
        <w:lang w:val="bs" w:eastAsia="en-US" w:bidi="ar-SA"/>
      </w:rPr>
    </w:lvl>
    <w:lvl w:ilvl="2" w:tplc="E0106F70">
      <w:numFmt w:val="bullet"/>
      <w:lvlText w:val="•"/>
      <w:lvlJc w:val="left"/>
      <w:pPr>
        <w:ind w:left="1266" w:hanging="360"/>
      </w:pPr>
      <w:rPr>
        <w:rFonts w:hint="default"/>
        <w:lang w:val="bs" w:eastAsia="en-US" w:bidi="ar-SA"/>
      </w:rPr>
    </w:lvl>
    <w:lvl w:ilvl="3" w:tplc="BA8C3342">
      <w:numFmt w:val="bullet"/>
      <w:lvlText w:val="•"/>
      <w:lvlJc w:val="left"/>
      <w:pPr>
        <w:ind w:left="1479" w:hanging="360"/>
      </w:pPr>
      <w:rPr>
        <w:rFonts w:hint="default"/>
        <w:lang w:val="bs" w:eastAsia="en-US" w:bidi="ar-SA"/>
      </w:rPr>
    </w:lvl>
    <w:lvl w:ilvl="4" w:tplc="B19A032C">
      <w:numFmt w:val="bullet"/>
      <w:lvlText w:val="•"/>
      <w:lvlJc w:val="left"/>
      <w:pPr>
        <w:ind w:left="1692" w:hanging="360"/>
      </w:pPr>
      <w:rPr>
        <w:rFonts w:hint="default"/>
        <w:lang w:val="bs" w:eastAsia="en-US" w:bidi="ar-SA"/>
      </w:rPr>
    </w:lvl>
    <w:lvl w:ilvl="5" w:tplc="07A47612">
      <w:numFmt w:val="bullet"/>
      <w:lvlText w:val="•"/>
      <w:lvlJc w:val="left"/>
      <w:pPr>
        <w:ind w:left="1905" w:hanging="360"/>
      </w:pPr>
      <w:rPr>
        <w:rFonts w:hint="default"/>
        <w:lang w:val="bs" w:eastAsia="en-US" w:bidi="ar-SA"/>
      </w:rPr>
    </w:lvl>
    <w:lvl w:ilvl="6" w:tplc="292CE5E2">
      <w:numFmt w:val="bullet"/>
      <w:lvlText w:val="•"/>
      <w:lvlJc w:val="left"/>
      <w:pPr>
        <w:ind w:left="2118" w:hanging="360"/>
      </w:pPr>
      <w:rPr>
        <w:rFonts w:hint="default"/>
        <w:lang w:val="bs" w:eastAsia="en-US" w:bidi="ar-SA"/>
      </w:rPr>
    </w:lvl>
    <w:lvl w:ilvl="7" w:tplc="BFF25450">
      <w:numFmt w:val="bullet"/>
      <w:lvlText w:val="•"/>
      <w:lvlJc w:val="left"/>
      <w:pPr>
        <w:ind w:left="2331" w:hanging="360"/>
      </w:pPr>
      <w:rPr>
        <w:rFonts w:hint="default"/>
        <w:lang w:val="bs" w:eastAsia="en-US" w:bidi="ar-SA"/>
      </w:rPr>
    </w:lvl>
    <w:lvl w:ilvl="8" w:tplc="09068D3A">
      <w:numFmt w:val="bullet"/>
      <w:lvlText w:val="•"/>
      <w:lvlJc w:val="left"/>
      <w:pPr>
        <w:ind w:left="2544" w:hanging="360"/>
      </w:pPr>
      <w:rPr>
        <w:rFonts w:hint="default"/>
        <w:lang w:val="bs" w:eastAsia="en-US" w:bidi="ar-SA"/>
      </w:rPr>
    </w:lvl>
  </w:abstractNum>
  <w:abstractNum w:abstractNumId="48" w15:restartNumberingAfterBreak="0">
    <w:nsid w:val="41FB0CC1"/>
    <w:multiLevelType w:val="hybridMultilevel"/>
    <w:tmpl w:val="F65A774A"/>
    <w:lvl w:ilvl="0" w:tplc="DD70B998">
      <w:numFmt w:val="bullet"/>
      <w:lvlText w:val="-"/>
      <w:lvlJc w:val="left"/>
      <w:pPr>
        <w:ind w:left="832" w:hanging="360"/>
      </w:pPr>
      <w:rPr>
        <w:rFonts w:ascii="Calibri" w:eastAsia="Calibri" w:hAnsi="Calibri" w:cs="Calibri" w:hint="default"/>
        <w:b w:val="0"/>
        <w:bCs w:val="0"/>
        <w:i w:val="0"/>
        <w:iCs w:val="0"/>
        <w:spacing w:val="0"/>
        <w:w w:val="97"/>
        <w:sz w:val="20"/>
        <w:szCs w:val="20"/>
        <w:lang w:val="bs" w:eastAsia="en-US" w:bidi="ar-SA"/>
      </w:rPr>
    </w:lvl>
    <w:lvl w:ilvl="1" w:tplc="87EE243E">
      <w:numFmt w:val="bullet"/>
      <w:lvlText w:val="•"/>
      <w:lvlJc w:val="left"/>
      <w:pPr>
        <w:ind w:left="1342" w:hanging="360"/>
      </w:pPr>
      <w:rPr>
        <w:rFonts w:hint="default"/>
        <w:lang w:val="bs" w:eastAsia="en-US" w:bidi="ar-SA"/>
      </w:rPr>
    </w:lvl>
    <w:lvl w:ilvl="2" w:tplc="B1DCC684">
      <w:numFmt w:val="bullet"/>
      <w:lvlText w:val="•"/>
      <w:lvlJc w:val="left"/>
      <w:pPr>
        <w:ind w:left="1845" w:hanging="360"/>
      </w:pPr>
      <w:rPr>
        <w:rFonts w:hint="default"/>
        <w:lang w:val="bs" w:eastAsia="en-US" w:bidi="ar-SA"/>
      </w:rPr>
    </w:lvl>
    <w:lvl w:ilvl="3" w:tplc="5E5EA216">
      <w:numFmt w:val="bullet"/>
      <w:lvlText w:val="•"/>
      <w:lvlJc w:val="left"/>
      <w:pPr>
        <w:ind w:left="2348" w:hanging="360"/>
      </w:pPr>
      <w:rPr>
        <w:rFonts w:hint="default"/>
        <w:lang w:val="bs" w:eastAsia="en-US" w:bidi="ar-SA"/>
      </w:rPr>
    </w:lvl>
    <w:lvl w:ilvl="4" w:tplc="976A2440">
      <w:numFmt w:val="bullet"/>
      <w:lvlText w:val="•"/>
      <w:lvlJc w:val="left"/>
      <w:pPr>
        <w:ind w:left="2851" w:hanging="360"/>
      </w:pPr>
      <w:rPr>
        <w:rFonts w:hint="default"/>
        <w:lang w:val="bs" w:eastAsia="en-US" w:bidi="ar-SA"/>
      </w:rPr>
    </w:lvl>
    <w:lvl w:ilvl="5" w:tplc="1DAA65AE">
      <w:numFmt w:val="bullet"/>
      <w:lvlText w:val="•"/>
      <w:lvlJc w:val="left"/>
      <w:pPr>
        <w:ind w:left="3354" w:hanging="360"/>
      </w:pPr>
      <w:rPr>
        <w:rFonts w:hint="default"/>
        <w:lang w:val="bs" w:eastAsia="en-US" w:bidi="ar-SA"/>
      </w:rPr>
    </w:lvl>
    <w:lvl w:ilvl="6" w:tplc="1A966D84">
      <w:numFmt w:val="bullet"/>
      <w:lvlText w:val="•"/>
      <w:lvlJc w:val="left"/>
      <w:pPr>
        <w:ind w:left="3857" w:hanging="360"/>
      </w:pPr>
      <w:rPr>
        <w:rFonts w:hint="default"/>
        <w:lang w:val="bs" w:eastAsia="en-US" w:bidi="ar-SA"/>
      </w:rPr>
    </w:lvl>
    <w:lvl w:ilvl="7" w:tplc="EABA7C34">
      <w:numFmt w:val="bullet"/>
      <w:lvlText w:val="•"/>
      <w:lvlJc w:val="left"/>
      <w:pPr>
        <w:ind w:left="4360" w:hanging="360"/>
      </w:pPr>
      <w:rPr>
        <w:rFonts w:hint="default"/>
        <w:lang w:val="bs" w:eastAsia="en-US" w:bidi="ar-SA"/>
      </w:rPr>
    </w:lvl>
    <w:lvl w:ilvl="8" w:tplc="5538A240">
      <w:numFmt w:val="bullet"/>
      <w:lvlText w:val="•"/>
      <w:lvlJc w:val="left"/>
      <w:pPr>
        <w:ind w:left="4863" w:hanging="360"/>
      </w:pPr>
      <w:rPr>
        <w:rFonts w:hint="default"/>
        <w:lang w:val="bs" w:eastAsia="en-US" w:bidi="ar-SA"/>
      </w:rPr>
    </w:lvl>
  </w:abstractNum>
  <w:abstractNum w:abstractNumId="49" w15:restartNumberingAfterBreak="0">
    <w:nsid w:val="461857F4"/>
    <w:multiLevelType w:val="hybridMultilevel"/>
    <w:tmpl w:val="04F215B2"/>
    <w:lvl w:ilvl="0" w:tplc="8A820D52">
      <w:start w:val="1"/>
      <w:numFmt w:val="lowerLetter"/>
      <w:lvlText w:val="%1)"/>
      <w:lvlJc w:val="left"/>
      <w:pPr>
        <w:ind w:left="115" w:hanging="154"/>
        <w:jc w:val="left"/>
      </w:pPr>
      <w:rPr>
        <w:rFonts w:ascii="Calibri" w:eastAsia="Calibri" w:hAnsi="Calibri" w:cs="Calibri" w:hint="default"/>
        <w:b w:val="0"/>
        <w:bCs w:val="0"/>
        <w:i w:val="0"/>
        <w:iCs w:val="0"/>
        <w:spacing w:val="-1"/>
        <w:w w:val="94"/>
        <w:sz w:val="18"/>
        <w:szCs w:val="18"/>
        <w:lang w:val="bs" w:eastAsia="en-US" w:bidi="ar-SA"/>
      </w:rPr>
    </w:lvl>
    <w:lvl w:ilvl="1" w:tplc="680054D0">
      <w:numFmt w:val="bullet"/>
      <w:lvlText w:val="•"/>
      <w:lvlJc w:val="left"/>
      <w:pPr>
        <w:ind w:left="795" w:hanging="154"/>
      </w:pPr>
      <w:rPr>
        <w:rFonts w:hint="default"/>
        <w:lang w:val="bs" w:eastAsia="en-US" w:bidi="ar-SA"/>
      </w:rPr>
    </w:lvl>
    <w:lvl w:ilvl="2" w:tplc="351A7004">
      <w:numFmt w:val="bullet"/>
      <w:lvlText w:val="•"/>
      <w:lvlJc w:val="left"/>
      <w:pPr>
        <w:ind w:left="1470" w:hanging="154"/>
      </w:pPr>
      <w:rPr>
        <w:rFonts w:hint="default"/>
        <w:lang w:val="bs" w:eastAsia="en-US" w:bidi="ar-SA"/>
      </w:rPr>
    </w:lvl>
    <w:lvl w:ilvl="3" w:tplc="D632E410">
      <w:numFmt w:val="bullet"/>
      <w:lvlText w:val="•"/>
      <w:lvlJc w:val="left"/>
      <w:pPr>
        <w:ind w:left="2145" w:hanging="154"/>
      </w:pPr>
      <w:rPr>
        <w:rFonts w:hint="default"/>
        <w:lang w:val="bs" w:eastAsia="en-US" w:bidi="ar-SA"/>
      </w:rPr>
    </w:lvl>
    <w:lvl w:ilvl="4" w:tplc="DA881F32">
      <w:numFmt w:val="bullet"/>
      <w:lvlText w:val="•"/>
      <w:lvlJc w:val="left"/>
      <w:pPr>
        <w:ind w:left="2820" w:hanging="154"/>
      </w:pPr>
      <w:rPr>
        <w:rFonts w:hint="default"/>
        <w:lang w:val="bs" w:eastAsia="en-US" w:bidi="ar-SA"/>
      </w:rPr>
    </w:lvl>
    <w:lvl w:ilvl="5" w:tplc="0C8EE68A">
      <w:numFmt w:val="bullet"/>
      <w:lvlText w:val="•"/>
      <w:lvlJc w:val="left"/>
      <w:pPr>
        <w:ind w:left="3496" w:hanging="154"/>
      </w:pPr>
      <w:rPr>
        <w:rFonts w:hint="default"/>
        <w:lang w:val="bs" w:eastAsia="en-US" w:bidi="ar-SA"/>
      </w:rPr>
    </w:lvl>
    <w:lvl w:ilvl="6" w:tplc="D116C2D8">
      <w:numFmt w:val="bullet"/>
      <w:lvlText w:val="•"/>
      <w:lvlJc w:val="left"/>
      <w:pPr>
        <w:ind w:left="4171" w:hanging="154"/>
      </w:pPr>
      <w:rPr>
        <w:rFonts w:hint="default"/>
        <w:lang w:val="bs" w:eastAsia="en-US" w:bidi="ar-SA"/>
      </w:rPr>
    </w:lvl>
    <w:lvl w:ilvl="7" w:tplc="7B805FC0">
      <w:numFmt w:val="bullet"/>
      <w:lvlText w:val="•"/>
      <w:lvlJc w:val="left"/>
      <w:pPr>
        <w:ind w:left="4846" w:hanging="154"/>
      </w:pPr>
      <w:rPr>
        <w:rFonts w:hint="default"/>
        <w:lang w:val="bs" w:eastAsia="en-US" w:bidi="ar-SA"/>
      </w:rPr>
    </w:lvl>
    <w:lvl w:ilvl="8" w:tplc="A3125AD8">
      <w:numFmt w:val="bullet"/>
      <w:lvlText w:val="•"/>
      <w:lvlJc w:val="left"/>
      <w:pPr>
        <w:ind w:left="5521" w:hanging="154"/>
      </w:pPr>
      <w:rPr>
        <w:rFonts w:hint="default"/>
        <w:lang w:val="bs" w:eastAsia="en-US" w:bidi="ar-SA"/>
      </w:rPr>
    </w:lvl>
  </w:abstractNum>
  <w:abstractNum w:abstractNumId="50" w15:restartNumberingAfterBreak="0">
    <w:nsid w:val="470B2719"/>
    <w:multiLevelType w:val="hybridMultilevel"/>
    <w:tmpl w:val="54EAF49C"/>
    <w:lvl w:ilvl="0" w:tplc="8ADCAC02">
      <w:numFmt w:val="bullet"/>
      <w:lvlText w:val="-"/>
      <w:lvlJc w:val="left"/>
      <w:pPr>
        <w:ind w:left="116" w:hanging="706"/>
      </w:pPr>
      <w:rPr>
        <w:rFonts w:ascii="Calibri" w:eastAsia="Calibri" w:hAnsi="Calibri" w:cs="Calibri" w:hint="default"/>
        <w:b w:val="0"/>
        <w:bCs w:val="0"/>
        <w:i w:val="0"/>
        <w:iCs w:val="0"/>
        <w:spacing w:val="0"/>
        <w:w w:val="97"/>
        <w:sz w:val="20"/>
        <w:szCs w:val="20"/>
        <w:lang w:val="bs" w:eastAsia="en-US" w:bidi="ar-SA"/>
      </w:rPr>
    </w:lvl>
    <w:lvl w:ilvl="1" w:tplc="679C45CE">
      <w:numFmt w:val="bullet"/>
      <w:lvlText w:val="•"/>
      <w:lvlJc w:val="left"/>
      <w:pPr>
        <w:ind w:left="795" w:hanging="706"/>
      </w:pPr>
      <w:rPr>
        <w:rFonts w:hint="default"/>
        <w:lang w:val="bs" w:eastAsia="en-US" w:bidi="ar-SA"/>
      </w:rPr>
    </w:lvl>
    <w:lvl w:ilvl="2" w:tplc="7ECA8648">
      <w:numFmt w:val="bullet"/>
      <w:lvlText w:val="•"/>
      <w:lvlJc w:val="left"/>
      <w:pPr>
        <w:ind w:left="1470" w:hanging="706"/>
      </w:pPr>
      <w:rPr>
        <w:rFonts w:hint="default"/>
        <w:lang w:val="bs" w:eastAsia="en-US" w:bidi="ar-SA"/>
      </w:rPr>
    </w:lvl>
    <w:lvl w:ilvl="3" w:tplc="09F8C690">
      <w:numFmt w:val="bullet"/>
      <w:lvlText w:val="•"/>
      <w:lvlJc w:val="left"/>
      <w:pPr>
        <w:ind w:left="2146" w:hanging="706"/>
      </w:pPr>
      <w:rPr>
        <w:rFonts w:hint="default"/>
        <w:lang w:val="bs" w:eastAsia="en-US" w:bidi="ar-SA"/>
      </w:rPr>
    </w:lvl>
    <w:lvl w:ilvl="4" w:tplc="074A1A26">
      <w:numFmt w:val="bullet"/>
      <w:lvlText w:val="•"/>
      <w:lvlJc w:val="left"/>
      <w:pPr>
        <w:ind w:left="2821" w:hanging="706"/>
      </w:pPr>
      <w:rPr>
        <w:rFonts w:hint="default"/>
        <w:lang w:val="bs" w:eastAsia="en-US" w:bidi="ar-SA"/>
      </w:rPr>
    </w:lvl>
    <w:lvl w:ilvl="5" w:tplc="9B2A2BB0">
      <w:numFmt w:val="bullet"/>
      <w:lvlText w:val="•"/>
      <w:lvlJc w:val="left"/>
      <w:pPr>
        <w:ind w:left="3497" w:hanging="706"/>
      </w:pPr>
      <w:rPr>
        <w:rFonts w:hint="default"/>
        <w:lang w:val="bs" w:eastAsia="en-US" w:bidi="ar-SA"/>
      </w:rPr>
    </w:lvl>
    <w:lvl w:ilvl="6" w:tplc="57224652">
      <w:numFmt w:val="bullet"/>
      <w:lvlText w:val="•"/>
      <w:lvlJc w:val="left"/>
      <w:pPr>
        <w:ind w:left="4172" w:hanging="706"/>
      </w:pPr>
      <w:rPr>
        <w:rFonts w:hint="default"/>
        <w:lang w:val="bs" w:eastAsia="en-US" w:bidi="ar-SA"/>
      </w:rPr>
    </w:lvl>
    <w:lvl w:ilvl="7" w:tplc="46825606">
      <w:numFmt w:val="bullet"/>
      <w:lvlText w:val="•"/>
      <w:lvlJc w:val="left"/>
      <w:pPr>
        <w:ind w:left="4847" w:hanging="706"/>
      </w:pPr>
      <w:rPr>
        <w:rFonts w:hint="default"/>
        <w:lang w:val="bs" w:eastAsia="en-US" w:bidi="ar-SA"/>
      </w:rPr>
    </w:lvl>
    <w:lvl w:ilvl="8" w:tplc="AA421EDC">
      <w:numFmt w:val="bullet"/>
      <w:lvlText w:val="•"/>
      <w:lvlJc w:val="left"/>
      <w:pPr>
        <w:ind w:left="5523" w:hanging="706"/>
      </w:pPr>
      <w:rPr>
        <w:rFonts w:hint="default"/>
        <w:lang w:val="bs" w:eastAsia="en-US" w:bidi="ar-SA"/>
      </w:rPr>
    </w:lvl>
  </w:abstractNum>
  <w:abstractNum w:abstractNumId="51" w15:restartNumberingAfterBreak="0">
    <w:nsid w:val="47666209"/>
    <w:multiLevelType w:val="hybridMultilevel"/>
    <w:tmpl w:val="97BA4286"/>
    <w:lvl w:ilvl="0" w:tplc="986CE862">
      <w:numFmt w:val="bullet"/>
      <w:lvlText w:val="☐"/>
      <w:lvlJc w:val="left"/>
      <w:pPr>
        <w:ind w:left="161" w:hanging="219"/>
      </w:pPr>
      <w:rPr>
        <w:rFonts w:ascii="Segoe UI Symbol" w:eastAsia="Segoe UI Symbol" w:hAnsi="Segoe UI Symbol" w:cs="Segoe UI Symbol" w:hint="default"/>
        <w:b w:val="0"/>
        <w:bCs w:val="0"/>
        <w:i w:val="0"/>
        <w:iCs w:val="0"/>
        <w:spacing w:val="0"/>
        <w:w w:val="97"/>
        <w:sz w:val="20"/>
        <w:szCs w:val="20"/>
        <w:lang w:val="bs" w:eastAsia="en-US" w:bidi="ar-SA"/>
      </w:rPr>
    </w:lvl>
    <w:lvl w:ilvl="1" w:tplc="A420F884">
      <w:numFmt w:val="bullet"/>
      <w:lvlText w:val="•"/>
      <w:lvlJc w:val="left"/>
      <w:pPr>
        <w:ind w:left="320" w:hanging="219"/>
      </w:pPr>
      <w:rPr>
        <w:rFonts w:hint="default"/>
        <w:lang w:val="bs" w:eastAsia="en-US" w:bidi="ar-SA"/>
      </w:rPr>
    </w:lvl>
    <w:lvl w:ilvl="2" w:tplc="92FC310A">
      <w:numFmt w:val="bullet"/>
      <w:lvlText w:val="•"/>
      <w:lvlJc w:val="left"/>
      <w:pPr>
        <w:ind w:left="340" w:hanging="219"/>
      </w:pPr>
      <w:rPr>
        <w:rFonts w:hint="default"/>
        <w:lang w:val="bs" w:eastAsia="en-US" w:bidi="ar-SA"/>
      </w:rPr>
    </w:lvl>
    <w:lvl w:ilvl="3" w:tplc="C21C6130">
      <w:numFmt w:val="bullet"/>
      <w:lvlText w:val="•"/>
      <w:lvlJc w:val="left"/>
      <w:pPr>
        <w:ind w:left="296" w:hanging="219"/>
      </w:pPr>
      <w:rPr>
        <w:rFonts w:hint="default"/>
        <w:lang w:val="bs" w:eastAsia="en-US" w:bidi="ar-SA"/>
      </w:rPr>
    </w:lvl>
    <w:lvl w:ilvl="4" w:tplc="D33E75BE">
      <w:numFmt w:val="bullet"/>
      <w:lvlText w:val="•"/>
      <w:lvlJc w:val="left"/>
      <w:pPr>
        <w:ind w:left="252" w:hanging="219"/>
      </w:pPr>
      <w:rPr>
        <w:rFonts w:hint="default"/>
        <w:lang w:val="bs" w:eastAsia="en-US" w:bidi="ar-SA"/>
      </w:rPr>
    </w:lvl>
    <w:lvl w:ilvl="5" w:tplc="682A9FAA">
      <w:numFmt w:val="bullet"/>
      <w:lvlText w:val="•"/>
      <w:lvlJc w:val="left"/>
      <w:pPr>
        <w:ind w:left="208" w:hanging="219"/>
      </w:pPr>
      <w:rPr>
        <w:rFonts w:hint="default"/>
        <w:lang w:val="bs" w:eastAsia="en-US" w:bidi="ar-SA"/>
      </w:rPr>
    </w:lvl>
    <w:lvl w:ilvl="6" w:tplc="AB02F0CC">
      <w:numFmt w:val="bullet"/>
      <w:lvlText w:val="•"/>
      <w:lvlJc w:val="left"/>
      <w:pPr>
        <w:ind w:left="165" w:hanging="219"/>
      </w:pPr>
      <w:rPr>
        <w:rFonts w:hint="default"/>
        <w:lang w:val="bs" w:eastAsia="en-US" w:bidi="ar-SA"/>
      </w:rPr>
    </w:lvl>
    <w:lvl w:ilvl="7" w:tplc="69FA2D70">
      <w:numFmt w:val="bullet"/>
      <w:lvlText w:val="•"/>
      <w:lvlJc w:val="left"/>
      <w:pPr>
        <w:ind w:left="121" w:hanging="219"/>
      </w:pPr>
      <w:rPr>
        <w:rFonts w:hint="default"/>
        <w:lang w:val="bs" w:eastAsia="en-US" w:bidi="ar-SA"/>
      </w:rPr>
    </w:lvl>
    <w:lvl w:ilvl="8" w:tplc="903E1FEE">
      <w:numFmt w:val="bullet"/>
      <w:lvlText w:val="•"/>
      <w:lvlJc w:val="left"/>
      <w:pPr>
        <w:ind w:left="77" w:hanging="219"/>
      </w:pPr>
      <w:rPr>
        <w:rFonts w:hint="default"/>
        <w:lang w:val="bs" w:eastAsia="en-US" w:bidi="ar-SA"/>
      </w:rPr>
    </w:lvl>
  </w:abstractNum>
  <w:abstractNum w:abstractNumId="52" w15:restartNumberingAfterBreak="0">
    <w:nsid w:val="48897407"/>
    <w:multiLevelType w:val="hybridMultilevel"/>
    <w:tmpl w:val="DDD2440E"/>
    <w:lvl w:ilvl="0" w:tplc="1972A71E">
      <w:numFmt w:val="bullet"/>
      <w:lvlText w:val="-"/>
      <w:lvlJc w:val="left"/>
      <w:pPr>
        <w:ind w:left="220" w:hanging="106"/>
      </w:pPr>
      <w:rPr>
        <w:rFonts w:ascii="Calibri Light" w:eastAsia="Calibri Light" w:hAnsi="Calibri Light" w:cs="Calibri Light" w:hint="default"/>
        <w:b w:val="0"/>
        <w:bCs w:val="0"/>
        <w:i w:val="0"/>
        <w:iCs w:val="0"/>
        <w:spacing w:val="0"/>
        <w:w w:val="97"/>
        <w:sz w:val="20"/>
        <w:szCs w:val="20"/>
        <w:lang w:val="bs" w:eastAsia="en-US" w:bidi="ar-SA"/>
      </w:rPr>
    </w:lvl>
    <w:lvl w:ilvl="1" w:tplc="B94AC7C2">
      <w:numFmt w:val="bullet"/>
      <w:lvlText w:val="•"/>
      <w:lvlJc w:val="left"/>
      <w:pPr>
        <w:ind w:left="885" w:hanging="106"/>
      </w:pPr>
      <w:rPr>
        <w:rFonts w:hint="default"/>
        <w:lang w:val="bs" w:eastAsia="en-US" w:bidi="ar-SA"/>
      </w:rPr>
    </w:lvl>
    <w:lvl w:ilvl="2" w:tplc="D8106700">
      <w:numFmt w:val="bullet"/>
      <w:lvlText w:val="•"/>
      <w:lvlJc w:val="left"/>
      <w:pPr>
        <w:ind w:left="1550" w:hanging="106"/>
      </w:pPr>
      <w:rPr>
        <w:rFonts w:hint="default"/>
        <w:lang w:val="bs" w:eastAsia="en-US" w:bidi="ar-SA"/>
      </w:rPr>
    </w:lvl>
    <w:lvl w:ilvl="3" w:tplc="D468261E">
      <w:numFmt w:val="bullet"/>
      <w:lvlText w:val="•"/>
      <w:lvlJc w:val="left"/>
      <w:pPr>
        <w:ind w:left="2215" w:hanging="106"/>
      </w:pPr>
      <w:rPr>
        <w:rFonts w:hint="default"/>
        <w:lang w:val="bs" w:eastAsia="en-US" w:bidi="ar-SA"/>
      </w:rPr>
    </w:lvl>
    <w:lvl w:ilvl="4" w:tplc="AE1616A0">
      <w:numFmt w:val="bullet"/>
      <w:lvlText w:val="•"/>
      <w:lvlJc w:val="left"/>
      <w:pPr>
        <w:ind w:left="2880" w:hanging="106"/>
      </w:pPr>
      <w:rPr>
        <w:rFonts w:hint="default"/>
        <w:lang w:val="bs" w:eastAsia="en-US" w:bidi="ar-SA"/>
      </w:rPr>
    </w:lvl>
    <w:lvl w:ilvl="5" w:tplc="71207D28">
      <w:numFmt w:val="bullet"/>
      <w:lvlText w:val="•"/>
      <w:lvlJc w:val="left"/>
      <w:pPr>
        <w:ind w:left="3545" w:hanging="106"/>
      </w:pPr>
      <w:rPr>
        <w:rFonts w:hint="default"/>
        <w:lang w:val="bs" w:eastAsia="en-US" w:bidi="ar-SA"/>
      </w:rPr>
    </w:lvl>
    <w:lvl w:ilvl="6" w:tplc="0B6470B6">
      <w:numFmt w:val="bullet"/>
      <w:lvlText w:val="•"/>
      <w:lvlJc w:val="left"/>
      <w:pPr>
        <w:ind w:left="4210" w:hanging="106"/>
      </w:pPr>
      <w:rPr>
        <w:rFonts w:hint="default"/>
        <w:lang w:val="bs" w:eastAsia="en-US" w:bidi="ar-SA"/>
      </w:rPr>
    </w:lvl>
    <w:lvl w:ilvl="7" w:tplc="9A007174">
      <w:numFmt w:val="bullet"/>
      <w:lvlText w:val="•"/>
      <w:lvlJc w:val="left"/>
      <w:pPr>
        <w:ind w:left="4875" w:hanging="106"/>
      </w:pPr>
      <w:rPr>
        <w:rFonts w:hint="default"/>
        <w:lang w:val="bs" w:eastAsia="en-US" w:bidi="ar-SA"/>
      </w:rPr>
    </w:lvl>
    <w:lvl w:ilvl="8" w:tplc="E0D01082">
      <w:numFmt w:val="bullet"/>
      <w:lvlText w:val="•"/>
      <w:lvlJc w:val="left"/>
      <w:pPr>
        <w:ind w:left="5540" w:hanging="106"/>
      </w:pPr>
      <w:rPr>
        <w:rFonts w:hint="default"/>
        <w:lang w:val="bs" w:eastAsia="en-US" w:bidi="ar-SA"/>
      </w:rPr>
    </w:lvl>
  </w:abstractNum>
  <w:abstractNum w:abstractNumId="53" w15:restartNumberingAfterBreak="0">
    <w:nsid w:val="4A4B5A57"/>
    <w:multiLevelType w:val="hybridMultilevel"/>
    <w:tmpl w:val="F01639F6"/>
    <w:lvl w:ilvl="0" w:tplc="1CD0C1EC">
      <w:start w:val="1"/>
      <w:numFmt w:val="decimal"/>
      <w:lvlText w:val="%1."/>
      <w:lvlJc w:val="left"/>
      <w:pPr>
        <w:ind w:left="308" w:hanging="192"/>
        <w:jc w:val="left"/>
      </w:pPr>
      <w:rPr>
        <w:rFonts w:hint="default"/>
        <w:spacing w:val="-1"/>
        <w:w w:val="97"/>
        <w:lang w:val="bs" w:eastAsia="en-US" w:bidi="ar-SA"/>
      </w:rPr>
    </w:lvl>
    <w:lvl w:ilvl="1" w:tplc="F168E700">
      <w:numFmt w:val="bullet"/>
      <w:lvlText w:val="•"/>
      <w:lvlJc w:val="left"/>
      <w:pPr>
        <w:ind w:left="702" w:hanging="192"/>
      </w:pPr>
      <w:rPr>
        <w:rFonts w:hint="default"/>
        <w:lang w:val="bs" w:eastAsia="en-US" w:bidi="ar-SA"/>
      </w:rPr>
    </w:lvl>
    <w:lvl w:ilvl="2" w:tplc="72C43E40">
      <w:numFmt w:val="bullet"/>
      <w:lvlText w:val="•"/>
      <w:lvlJc w:val="left"/>
      <w:pPr>
        <w:ind w:left="1104" w:hanging="192"/>
      </w:pPr>
      <w:rPr>
        <w:rFonts w:hint="default"/>
        <w:lang w:val="bs" w:eastAsia="en-US" w:bidi="ar-SA"/>
      </w:rPr>
    </w:lvl>
    <w:lvl w:ilvl="3" w:tplc="95F2D61E">
      <w:numFmt w:val="bullet"/>
      <w:lvlText w:val="•"/>
      <w:lvlJc w:val="left"/>
      <w:pPr>
        <w:ind w:left="1507" w:hanging="192"/>
      </w:pPr>
      <w:rPr>
        <w:rFonts w:hint="default"/>
        <w:lang w:val="bs" w:eastAsia="en-US" w:bidi="ar-SA"/>
      </w:rPr>
    </w:lvl>
    <w:lvl w:ilvl="4" w:tplc="E7ECF7E4">
      <w:numFmt w:val="bullet"/>
      <w:lvlText w:val="•"/>
      <w:lvlJc w:val="left"/>
      <w:pPr>
        <w:ind w:left="1909" w:hanging="192"/>
      </w:pPr>
      <w:rPr>
        <w:rFonts w:hint="default"/>
        <w:lang w:val="bs" w:eastAsia="en-US" w:bidi="ar-SA"/>
      </w:rPr>
    </w:lvl>
    <w:lvl w:ilvl="5" w:tplc="6A140882">
      <w:numFmt w:val="bullet"/>
      <w:lvlText w:val="•"/>
      <w:lvlJc w:val="left"/>
      <w:pPr>
        <w:ind w:left="2312" w:hanging="192"/>
      </w:pPr>
      <w:rPr>
        <w:rFonts w:hint="default"/>
        <w:lang w:val="bs" w:eastAsia="en-US" w:bidi="ar-SA"/>
      </w:rPr>
    </w:lvl>
    <w:lvl w:ilvl="6" w:tplc="CBB22B44">
      <w:numFmt w:val="bullet"/>
      <w:lvlText w:val="•"/>
      <w:lvlJc w:val="left"/>
      <w:pPr>
        <w:ind w:left="2714" w:hanging="192"/>
      </w:pPr>
      <w:rPr>
        <w:rFonts w:hint="default"/>
        <w:lang w:val="bs" w:eastAsia="en-US" w:bidi="ar-SA"/>
      </w:rPr>
    </w:lvl>
    <w:lvl w:ilvl="7" w:tplc="5E3E0EA2">
      <w:numFmt w:val="bullet"/>
      <w:lvlText w:val="•"/>
      <w:lvlJc w:val="left"/>
      <w:pPr>
        <w:ind w:left="3116" w:hanging="192"/>
      </w:pPr>
      <w:rPr>
        <w:rFonts w:hint="default"/>
        <w:lang w:val="bs" w:eastAsia="en-US" w:bidi="ar-SA"/>
      </w:rPr>
    </w:lvl>
    <w:lvl w:ilvl="8" w:tplc="D68C3548">
      <w:numFmt w:val="bullet"/>
      <w:lvlText w:val="•"/>
      <w:lvlJc w:val="left"/>
      <w:pPr>
        <w:ind w:left="3519" w:hanging="192"/>
      </w:pPr>
      <w:rPr>
        <w:rFonts w:hint="default"/>
        <w:lang w:val="bs" w:eastAsia="en-US" w:bidi="ar-SA"/>
      </w:rPr>
    </w:lvl>
  </w:abstractNum>
  <w:abstractNum w:abstractNumId="54" w15:restartNumberingAfterBreak="0">
    <w:nsid w:val="4B426D1C"/>
    <w:multiLevelType w:val="hybridMultilevel"/>
    <w:tmpl w:val="0FB64002"/>
    <w:lvl w:ilvl="0" w:tplc="E758B2CA">
      <w:numFmt w:val="bullet"/>
      <w:lvlText w:val="•"/>
      <w:lvlJc w:val="left"/>
      <w:pPr>
        <w:ind w:left="115" w:hanging="142"/>
      </w:pPr>
      <w:rPr>
        <w:rFonts w:ascii="Calibri Light" w:eastAsia="Calibri Light" w:hAnsi="Calibri Light" w:cs="Calibri Light" w:hint="default"/>
        <w:b w:val="0"/>
        <w:bCs w:val="0"/>
        <w:i w:val="0"/>
        <w:iCs w:val="0"/>
        <w:spacing w:val="0"/>
        <w:w w:val="97"/>
        <w:sz w:val="20"/>
        <w:szCs w:val="20"/>
        <w:lang w:val="bs" w:eastAsia="en-US" w:bidi="ar-SA"/>
      </w:rPr>
    </w:lvl>
    <w:lvl w:ilvl="1" w:tplc="5E0EDC10">
      <w:numFmt w:val="bullet"/>
      <w:lvlText w:val="•"/>
      <w:lvlJc w:val="left"/>
      <w:pPr>
        <w:ind w:left="795" w:hanging="142"/>
      </w:pPr>
      <w:rPr>
        <w:rFonts w:hint="default"/>
        <w:lang w:val="bs" w:eastAsia="en-US" w:bidi="ar-SA"/>
      </w:rPr>
    </w:lvl>
    <w:lvl w:ilvl="2" w:tplc="03ECE794">
      <w:numFmt w:val="bullet"/>
      <w:lvlText w:val="•"/>
      <w:lvlJc w:val="left"/>
      <w:pPr>
        <w:ind w:left="1470" w:hanging="142"/>
      </w:pPr>
      <w:rPr>
        <w:rFonts w:hint="default"/>
        <w:lang w:val="bs" w:eastAsia="en-US" w:bidi="ar-SA"/>
      </w:rPr>
    </w:lvl>
    <w:lvl w:ilvl="3" w:tplc="C3B4494E">
      <w:numFmt w:val="bullet"/>
      <w:lvlText w:val="•"/>
      <w:lvlJc w:val="left"/>
      <w:pPr>
        <w:ind w:left="2145" w:hanging="142"/>
      </w:pPr>
      <w:rPr>
        <w:rFonts w:hint="default"/>
        <w:lang w:val="bs" w:eastAsia="en-US" w:bidi="ar-SA"/>
      </w:rPr>
    </w:lvl>
    <w:lvl w:ilvl="4" w:tplc="BD24828A">
      <w:numFmt w:val="bullet"/>
      <w:lvlText w:val="•"/>
      <w:lvlJc w:val="left"/>
      <w:pPr>
        <w:ind w:left="2820" w:hanging="142"/>
      </w:pPr>
      <w:rPr>
        <w:rFonts w:hint="default"/>
        <w:lang w:val="bs" w:eastAsia="en-US" w:bidi="ar-SA"/>
      </w:rPr>
    </w:lvl>
    <w:lvl w:ilvl="5" w:tplc="749C1C98">
      <w:numFmt w:val="bullet"/>
      <w:lvlText w:val="•"/>
      <w:lvlJc w:val="left"/>
      <w:pPr>
        <w:ind w:left="3495" w:hanging="142"/>
      </w:pPr>
      <w:rPr>
        <w:rFonts w:hint="default"/>
        <w:lang w:val="bs" w:eastAsia="en-US" w:bidi="ar-SA"/>
      </w:rPr>
    </w:lvl>
    <w:lvl w:ilvl="6" w:tplc="70E6AF60">
      <w:numFmt w:val="bullet"/>
      <w:lvlText w:val="•"/>
      <w:lvlJc w:val="left"/>
      <w:pPr>
        <w:ind w:left="4170" w:hanging="142"/>
      </w:pPr>
      <w:rPr>
        <w:rFonts w:hint="default"/>
        <w:lang w:val="bs" w:eastAsia="en-US" w:bidi="ar-SA"/>
      </w:rPr>
    </w:lvl>
    <w:lvl w:ilvl="7" w:tplc="7EDC3442">
      <w:numFmt w:val="bullet"/>
      <w:lvlText w:val="•"/>
      <w:lvlJc w:val="left"/>
      <w:pPr>
        <w:ind w:left="4845" w:hanging="142"/>
      </w:pPr>
      <w:rPr>
        <w:rFonts w:hint="default"/>
        <w:lang w:val="bs" w:eastAsia="en-US" w:bidi="ar-SA"/>
      </w:rPr>
    </w:lvl>
    <w:lvl w:ilvl="8" w:tplc="346EE348">
      <w:numFmt w:val="bullet"/>
      <w:lvlText w:val="•"/>
      <w:lvlJc w:val="left"/>
      <w:pPr>
        <w:ind w:left="5520" w:hanging="142"/>
      </w:pPr>
      <w:rPr>
        <w:rFonts w:hint="default"/>
        <w:lang w:val="bs" w:eastAsia="en-US" w:bidi="ar-SA"/>
      </w:rPr>
    </w:lvl>
  </w:abstractNum>
  <w:abstractNum w:abstractNumId="55" w15:restartNumberingAfterBreak="0">
    <w:nsid w:val="4D5B7291"/>
    <w:multiLevelType w:val="hybridMultilevel"/>
    <w:tmpl w:val="0B04E94A"/>
    <w:lvl w:ilvl="0" w:tplc="74DCB6BA">
      <w:numFmt w:val="bullet"/>
      <w:lvlText w:val=""/>
      <w:lvlJc w:val="left"/>
      <w:pPr>
        <w:ind w:left="835" w:hanging="360"/>
      </w:pPr>
      <w:rPr>
        <w:rFonts w:ascii="Symbol" w:eastAsia="Symbol" w:hAnsi="Symbol" w:cs="Symbol" w:hint="default"/>
        <w:b w:val="0"/>
        <w:bCs w:val="0"/>
        <w:i w:val="0"/>
        <w:iCs w:val="0"/>
        <w:spacing w:val="0"/>
        <w:w w:val="97"/>
        <w:sz w:val="20"/>
        <w:szCs w:val="20"/>
        <w:lang w:val="bs" w:eastAsia="en-US" w:bidi="ar-SA"/>
      </w:rPr>
    </w:lvl>
    <w:lvl w:ilvl="1" w:tplc="88048EB0">
      <w:numFmt w:val="bullet"/>
      <w:lvlText w:val="•"/>
      <w:lvlJc w:val="left"/>
      <w:pPr>
        <w:ind w:left="1053" w:hanging="360"/>
      </w:pPr>
      <w:rPr>
        <w:rFonts w:hint="default"/>
        <w:lang w:val="bs" w:eastAsia="en-US" w:bidi="ar-SA"/>
      </w:rPr>
    </w:lvl>
    <w:lvl w:ilvl="2" w:tplc="738EA2E8">
      <w:numFmt w:val="bullet"/>
      <w:lvlText w:val="•"/>
      <w:lvlJc w:val="left"/>
      <w:pPr>
        <w:ind w:left="1266" w:hanging="360"/>
      </w:pPr>
      <w:rPr>
        <w:rFonts w:hint="default"/>
        <w:lang w:val="bs" w:eastAsia="en-US" w:bidi="ar-SA"/>
      </w:rPr>
    </w:lvl>
    <w:lvl w:ilvl="3" w:tplc="4FAE1610">
      <w:numFmt w:val="bullet"/>
      <w:lvlText w:val="•"/>
      <w:lvlJc w:val="left"/>
      <w:pPr>
        <w:ind w:left="1479" w:hanging="360"/>
      </w:pPr>
      <w:rPr>
        <w:rFonts w:hint="default"/>
        <w:lang w:val="bs" w:eastAsia="en-US" w:bidi="ar-SA"/>
      </w:rPr>
    </w:lvl>
    <w:lvl w:ilvl="4" w:tplc="E6A877D6">
      <w:numFmt w:val="bullet"/>
      <w:lvlText w:val="•"/>
      <w:lvlJc w:val="left"/>
      <w:pPr>
        <w:ind w:left="1692" w:hanging="360"/>
      </w:pPr>
      <w:rPr>
        <w:rFonts w:hint="default"/>
        <w:lang w:val="bs" w:eastAsia="en-US" w:bidi="ar-SA"/>
      </w:rPr>
    </w:lvl>
    <w:lvl w:ilvl="5" w:tplc="A9A0123A">
      <w:numFmt w:val="bullet"/>
      <w:lvlText w:val="•"/>
      <w:lvlJc w:val="left"/>
      <w:pPr>
        <w:ind w:left="1905" w:hanging="360"/>
      </w:pPr>
      <w:rPr>
        <w:rFonts w:hint="default"/>
        <w:lang w:val="bs" w:eastAsia="en-US" w:bidi="ar-SA"/>
      </w:rPr>
    </w:lvl>
    <w:lvl w:ilvl="6" w:tplc="BAD2BF6C">
      <w:numFmt w:val="bullet"/>
      <w:lvlText w:val="•"/>
      <w:lvlJc w:val="left"/>
      <w:pPr>
        <w:ind w:left="2118" w:hanging="360"/>
      </w:pPr>
      <w:rPr>
        <w:rFonts w:hint="default"/>
        <w:lang w:val="bs" w:eastAsia="en-US" w:bidi="ar-SA"/>
      </w:rPr>
    </w:lvl>
    <w:lvl w:ilvl="7" w:tplc="3F0AC958">
      <w:numFmt w:val="bullet"/>
      <w:lvlText w:val="•"/>
      <w:lvlJc w:val="left"/>
      <w:pPr>
        <w:ind w:left="2331" w:hanging="360"/>
      </w:pPr>
      <w:rPr>
        <w:rFonts w:hint="default"/>
        <w:lang w:val="bs" w:eastAsia="en-US" w:bidi="ar-SA"/>
      </w:rPr>
    </w:lvl>
    <w:lvl w:ilvl="8" w:tplc="CAB066D0">
      <w:numFmt w:val="bullet"/>
      <w:lvlText w:val="•"/>
      <w:lvlJc w:val="left"/>
      <w:pPr>
        <w:ind w:left="2544" w:hanging="360"/>
      </w:pPr>
      <w:rPr>
        <w:rFonts w:hint="default"/>
        <w:lang w:val="bs" w:eastAsia="en-US" w:bidi="ar-SA"/>
      </w:rPr>
    </w:lvl>
  </w:abstractNum>
  <w:abstractNum w:abstractNumId="56" w15:restartNumberingAfterBreak="0">
    <w:nsid w:val="50516FB5"/>
    <w:multiLevelType w:val="hybridMultilevel"/>
    <w:tmpl w:val="756C108E"/>
    <w:lvl w:ilvl="0" w:tplc="609A4966">
      <w:numFmt w:val="bullet"/>
      <w:lvlText w:val="-"/>
      <w:lvlJc w:val="left"/>
      <w:pPr>
        <w:ind w:left="830" w:hanging="360"/>
      </w:pPr>
      <w:rPr>
        <w:rFonts w:ascii="Calibri" w:eastAsia="Calibri" w:hAnsi="Calibri" w:cs="Calibri" w:hint="default"/>
        <w:b w:val="0"/>
        <w:bCs w:val="0"/>
        <w:i w:val="0"/>
        <w:iCs w:val="0"/>
        <w:spacing w:val="0"/>
        <w:w w:val="97"/>
        <w:sz w:val="20"/>
        <w:szCs w:val="20"/>
        <w:lang w:val="bs" w:eastAsia="en-US" w:bidi="ar-SA"/>
      </w:rPr>
    </w:lvl>
    <w:lvl w:ilvl="1" w:tplc="22AEDD60">
      <w:numFmt w:val="bullet"/>
      <w:lvlText w:val="•"/>
      <w:lvlJc w:val="left"/>
      <w:pPr>
        <w:ind w:left="1307" w:hanging="360"/>
      </w:pPr>
      <w:rPr>
        <w:rFonts w:hint="default"/>
        <w:lang w:val="bs" w:eastAsia="en-US" w:bidi="ar-SA"/>
      </w:rPr>
    </w:lvl>
    <w:lvl w:ilvl="2" w:tplc="65C496EE">
      <w:numFmt w:val="bullet"/>
      <w:lvlText w:val="•"/>
      <w:lvlJc w:val="left"/>
      <w:pPr>
        <w:ind w:left="1775" w:hanging="360"/>
      </w:pPr>
      <w:rPr>
        <w:rFonts w:hint="default"/>
        <w:lang w:val="bs" w:eastAsia="en-US" w:bidi="ar-SA"/>
      </w:rPr>
    </w:lvl>
    <w:lvl w:ilvl="3" w:tplc="8D568EDE">
      <w:numFmt w:val="bullet"/>
      <w:lvlText w:val="•"/>
      <w:lvlJc w:val="left"/>
      <w:pPr>
        <w:ind w:left="2243" w:hanging="360"/>
      </w:pPr>
      <w:rPr>
        <w:rFonts w:hint="default"/>
        <w:lang w:val="bs" w:eastAsia="en-US" w:bidi="ar-SA"/>
      </w:rPr>
    </w:lvl>
    <w:lvl w:ilvl="4" w:tplc="515E0F70">
      <w:numFmt w:val="bullet"/>
      <w:lvlText w:val="•"/>
      <w:lvlJc w:val="left"/>
      <w:pPr>
        <w:ind w:left="2711" w:hanging="360"/>
      </w:pPr>
      <w:rPr>
        <w:rFonts w:hint="default"/>
        <w:lang w:val="bs" w:eastAsia="en-US" w:bidi="ar-SA"/>
      </w:rPr>
    </w:lvl>
    <w:lvl w:ilvl="5" w:tplc="B25CF4B2">
      <w:numFmt w:val="bullet"/>
      <w:lvlText w:val="•"/>
      <w:lvlJc w:val="left"/>
      <w:pPr>
        <w:ind w:left="3179" w:hanging="360"/>
      </w:pPr>
      <w:rPr>
        <w:rFonts w:hint="default"/>
        <w:lang w:val="bs" w:eastAsia="en-US" w:bidi="ar-SA"/>
      </w:rPr>
    </w:lvl>
    <w:lvl w:ilvl="6" w:tplc="E278D3B4">
      <w:numFmt w:val="bullet"/>
      <w:lvlText w:val="•"/>
      <w:lvlJc w:val="left"/>
      <w:pPr>
        <w:ind w:left="3647" w:hanging="360"/>
      </w:pPr>
      <w:rPr>
        <w:rFonts w:hint="default"/>
        <w:lang w:val="bs" w:eastAsia="en-US" w:bidi="ar-SA"/>
      </w:rPr>
    </w:lvl>
    <w:lvl w:ilvl="7" w:tplc="3230A0B8">
      <w:numFmt w:val="bullet"/>
      <w:lvlText w:val="•"/>
      <w:lvlJc w:val="left"/>
      <w:pPr>
        <w:ind w:left="4115" w:hanging="360"/>
      </w:pPr>
      <w:rPr>
        <w:rFonts w:hint="default"/>
        <w:lang w:val="bs" w:eastAsia="en-US" w:bidi="ar-SA"/>
      </w:rPr>
    </w:lvl>
    <w:lvl w:ilvl="8" w:tplc="49F0D494">
      <w:numFmt w:val="bullet"/>
      <w:lvlText w:val="•"/>
      <w:lvlJc w:val="left"/>
      <w:pPr>
        <w:ind w:left="4583" w:hanging="360"/>
      </w:pPr>
      <w:rPr>
        <w:rFonts w:hint="default"/>
        <w:lang w:val="bs" w:eastAsia="en-US" w:bidi="ar-SA"/>
      </w:rPr>
    </w:lvl>
  </w:abstractNum>
  <w:abstractNum w:abstractNumId="57" w15:restartNumberingAfterBreak="0">
    <w:nsid w:val="51433588"/>
    <w:multiLevelType w:val="hybridMultilevel"/>
    <w:tmpl w:val="9FDE9BEE"/>
    <w:lvl w:ilvl="0" w:tplc="624C74C2">
      <w:numFmt w:val="bullet"/>
      <w:lvlText w:val=""/>
      <w:lvlJc w:val="left"/>
      <w:pPr>
        <w:ind w:left="472" w:hanging="358"/>
      </w:pPr>
      <w:rPr>
        <w:rFonts w:ascii="Wingdings" w:eastAsia="Wingdings" w:hAnsi="Wingdings" w:cs="Wingdings" w:hint="default"/>
        <w:b w:val="0"/>
        <w:bCs w:val="0"/>
        <w:i w:val="0"/>
        <w:iCs w:val="0"/>
        <w:spacing w:val="0"/>
        <w:w w:val="98"/>
        <w:sz w:val="20"/>
        <w:szCs w:val="20"/>
        <w:lang w:val="bs" w:eastAsia="en-US" w:bidi="ar-SA"/>
      </w:rPr>
    </w:lvl>
    <w:lvl w:ilvl="1" w:tplc="D8D04FE2">
      <w:numFmt w:val="bullet"/>
      <w:lvlText w:val="•"/>
      <w:lvlJc w:val="left"/>
      <w:pPr>
        <w:ind w:left="1119" w:hanging="358"/>
      </w:pPr>
      <w:rPr>
        <w:rFonts w:hint="default"/>
        <w:lang w:val="bs" w:eastAsia="en-US" w:bidi="ar-SA"/>
      </w:rPr>
    </w:lvl>
    <w:lvl w:ilvl="2" w:tplc="F83E0B9C">
      <w:numFmt w:val="bullet"/>
      <w:lvlText w:val="•"/>
      <w:lvlJc w:val="left"/>
      <w:pPr>
        <w:ind w:left="1758" w:hanging="358"/>
      </w:pPr>
      <w:rPr>
        <w:rFonts w:hint="default"/>
        <w:lang w:val="bs" w:eastAsia="en-US" w:bidi="ar-SA"/>
      </w:rPr>
    </w:lvl>
    <w:lvl w:ilvl="3" w:tplc="A5646B58">
      <w:numFmt w:val="bullet"/>
      <w:lvlText w:val="•"/>
      <w:lvlJc w:val="left"/>
      <w:pPr>
        <w:ind w:left="2397" w:hanging="358"/>
      </w:pPr>
      <w:rPr>
        <w:rFonts w:hint="default"/>
        <w:lang w:val="bs" w:eastAsia="en-US" w:bidi="ar-SA"/>
      </w:rPr>
    </w:lvl>
    <w:lvl w:ilvl="4" w:tplc="7D1ADFDE">
      <w:numFmt w:val="bullet"/>
      <w:lvlText w:val="•"/>
      <w:lvlJc w:val="left"/>
      <w:pPr>
        <w:ind w:left="3037" w:hanging="358"/>
      </w:pPr>
      <w:rPr>
        <w:rFonts w:hint="default"/>
        <w:lang w:val="bs" w:eastAsia="en-US" w:bidi="ar-SA"/>
      </w:rPr>
    </w:lvl>
    <w:lvl w:ilvl="5" w:tplc="EE8623E0">
      <w:numFmt w:val="bullet"/>
      <w:lvlText w:val="•"/>
      <w:lvlJc w:val="left"/>
      <w:pPr>
        <w:ind w:left="3676" w:hanging="358"/>
      </w:pPr>
      <w:rPr>
        <w:rFonts w:hint="default"/>
        <w:lang w:val="bs" w:eastAsia="en-US" w:bidi="ar-SA"/>
      </w:rPr>
    </w:lvl>
    <w:lvl w:ilvl="6" w:tplc="89561F1C">
      <w:numFmt w:val="bullet"/>
      <w:lvlText w:val="•"/>
      <w:lvlJc w:val="left"/>
      <w:pPr>
        <w:ind w:left="4315" w:hanging="358"/>
      </w:pPr>
      <w:rPr>
        <w:rFonts w:hint="default"/>
        <w:lang w:val="bs" w:eastAsia="en-US" w:bidi="ar-SA"/>
      </w:rPr>
    </w:lvl>
    <w:lvl w:ilvl="7" w:tplc="D3587380">
      <w:numFmt w:val="bullet"/>
      <w:lvlText w:val="•"/>
      <w:lvlJc w:val="left"/>
      <w:pPr>
        <w:ind w:left="4955" w:hanging="358"/>
      </w:pPr>
      <w:rPr>
        <w:rFonts w:hint="default"/>
        <w:lang w:val="bs" w:eastAsia="en-US" w:bidi="ar-SA"/>
      </w:rPr>
    </w:lvl>
    <w:lvl w:ilvl="8" w:tplc="72D61A3C">
      <w:numFmt w:val="bullet"/>
      <w:lvlText w:val="•"/>
      <w:lvlJc w:val="left"/>
      <w:pPr>
        <w:ind w:left="5594" w:hanging="358"/>
      </w:pPr>
      <w:rPr>
        <w:rFonts w:hint="default"/>
        <w:lang w:val="bs" w:eastAsia="en-US" w:bidi="ar-SA"/>
      </w:rPr>
    </w:lvl>
  </w:abstractNum>
  <w:abstractNum w:abstractNumId="58" w15:restartNumberingAfterBreak="0">
    <w:nsid w:val="51A74C29"/>
    <w:multiLevelType w:val="hybridMultilevel"/>
    <w:tmpl w:val="208863E4"/>
    <w:lvl w:ilvl="0" w:tplc="9216E63E">
      <w:numFmt w:val="bullet"/>
      <w:lvlText w:val="-"/>
      <w:lvlJc w:val="left"/>
      <w:pPr>
        <w:ind w:left="832" w:hanging="358"/>
      </w:pPr>
      <w:rPr>
        <w:rFonts w:ascii="Calibri" w:eastAsia="Calibri" w:hAnsi="Calibri" w:cs="Calibri" w:hint="default"/>
        <w:b w:val="0"/>
        <w:bCs w:val="0"/>
        <w:i w:val="0"/>
        <w:iCs w:val="0"/>
        <w:spacing w:val="0"/>
        <w:w w:val="97"/>
        <w:sz w:val="20"/>
        <w:szCs w:val="20"/>
        <w:lang w:val="bs" w:eastAsia="en-US" w:bidi="ar-SA"/>
      </w:rPr>
    </w:lvl>
    <w:lvl w:ilvl="1" w:tplc="66E62488">
      <w:numFmt w:val="bullet"/>
      <w:lvlText w:val="•"/>
      <w:lvlJc w:val="left"/>
      <w:pPr>
        <w:ind w:left="1443" w:hanging="358"/>
      </w:pPr>
      <w:rPr>
        <w:rFonts w:hint="default"/>
        <w:lang w:val="bs" w:eastAsia="en-US" w:bidi="ar-SA"/>
      </w:rPr>
    </w:lvl>
    <w:lvl w:ilvl="2" w:tplc="ED547526">
      <w:numFmt w:val="bullet"/>
      <w:lvlText w:val="•"/>
      <w:lvlJc w:val="left"/>
      <w:pPr>
        <w:ind w:left="2047" w:hanging="358"/>
      </w:pPr>
      <w:rPr>
        <w:rFonts w:hint="default"/>
        <w:lang w:val="bs" w:eastAsia="en-US" w:bidi="ar-SA"/>
      </w:rPr>
    </w:lvl>
    <w:lvl w:ilvl="3" w:tplc="B5807E24">
      <w:numFmt w:val="bullet"/>
      <w:lvlText w:val="•"/>
      <w:lvlJc w:val="left"/>
      <w:pPr>
        <w:ind w:left="2651" w:hanging="358"/>
      </w:pPr>
      <w:rPr>
        <w:rFonts w:hint="default"/>
        <w:lang w:val="bs" w:eastAsia="en-US" w:bidi="ar-SA"/>
      </w:rPr>
    </w:lvl>
    <w:lvl w:ilvl="4" w:tplc="97E0F336">
      <w:numFmt w:val="bullet"/>
      <w:lvlText w:val="•"/>
      <w:lvlJc w:val="left"/>
      <w:pPr>
        <w:ind w:left="3254" w:hanging="358"/>
      </w:pPr>
      <w:rPr>
        <w:rFonts w:hint="default"/>
        <w:lang w:val="bs" w:eastAsia="en-US" w:bidi="ar-SA"/>
      </w:rPr>
    </w:lvl>
    <w:lvl w:ilvl="5" w:tplc="0FBAB1B8">
      <w:numFmt w:val="bullet"/>
      <w:lvlText w:val="•"/>
      <w:lvlJc w:val="left"/>
      <w:pPr>
        <w:ind w:left="3858" w:hanging="358"/>
      </w:pPr>
      <w:rPr>
        <w:rFonts w:hint="default"/>
        <w:lang w:val="bs" w:eastAsia="en-US" w:bidi="ar-SA"/>
      </w:rPr>
    </w:lvl>
    <w:lvl w:ilvl="6" w:tplc="6DAA965A">
      <w:numFmt w:val="bullet"/>
      <w:lvlText w:val="•"/>
      <w:lvlJc w:val="left"/>
      <w:pPr>
        <w:ind w:left="4462" w:hanging="358"/>
      </w:pPr>
      <w:rPr>
        <w:rFonts w:hint="default"/>
        <w:lang w:val="bs" w:eastAsia="en-US" w:bidi="ar-SA"/>
      </w:rPr>
    </w:lvl>
    <w:lvl w:ilvl="7" w:tplc="6BCE24E0">
      <w:numFmt w:val="bullet"/>
      <w:lvlText w:val="•"/>
      <w:lvlJc w:val="left"/>
      <w:pPr>
        <w:ind w:left="5065" w:hanging="358"/>
      </w:pPr>
      <w:rPr>
        <w:rFonts w:hint="default"/>
        <w:lang w:val="bs" w:eastAsia="en-US" w:bidi="ar-SA"/>
      </w:rPr>
    </w:lvl>
    <w:lvl w:ilvl="8" w:tplc="EA602C32">
      <w:numFmt w:val="bullet"/>
      <w:lvlText w:val="•"/>
      <w:lvlJc w:val="left"/>
      <w:pPr>
        <w:ind w:left="5669" w:hanging="358"/>
      </w:pPr>
      <w:rPr>
        <w:rFonts w:hint="default"/>
        <w:lang w:val="bs" w:eastAsia="en-US" w:bidi="ar-SA"/>
      </w:rPr>
    </w:lvl>
  </w:abstractNum>
  <w:abstractNum w:abstractNumId="59" w15:restartNumberingAfterBreak="0">
    <w:nsid w:val="548F41C5"/>
    <w:multiLevelType w:val="hybridMultilevel"/>
    <w:tmpl w:val="E400631E"/>
    <w:lvl w:ilvl="0" w:tplc="D35E3564">
      <w:start w:val="1"/>
      <w:numFmt w:val="decimal"/>
      <w:lvlText w:val="%1."/>
      <w:lvlJc w:val="left"/>
      <w:pPr>
        <w:ind w:left="835" w:hanging="360"/>
        <w:jc w:val="left"/>
      </w:pPr>
      <w:rPr>
        <w:rFonts w:ascii="Times New Roman" w:eastAsia="Times New Roman" w:hAnsi="Times New Roman" w:cs="Times New Roman" w:hint="default"/>
        <w:b w:val="0"/>
        <w:bCs w:val="0"/>
        <w:i w:val="0"/>
        <w:iCs w:val="0"/>
        <w:spacing w:val="0"/>
        <w:w w:val="96"/>
        <w:sz w:val="20"/>
        <w:szCs w:val="20"/>
        <w:lang w:val="bs" w:eastAsia="en-US" w:bidi="ar-SA"/>
      </w:rPr>
    </w:lvl>
    <w:lvl w:ilvl="1" w:tplc="B372C73A">
      <w:numFmt w:val="bullet"/>
      <w:lvlText w:val="•"/>
      <w:lvlJc w:val="left"/>
      <w:pPr>
        <w:ind w:left="1188" w:hanging="360"/>
      </w:pPr>
      <w:rPr>
        <w:rFonts w:hint="default"/>
        <w:lang w:val="bs" w:eastAsia="en-US" w:bidi="ar-SA"/>
      </w:rPr>
    </w:lvl>
    <w:lvl w:ilvl="2" w:tplc="79A643DC">
      <w:numFmt w:val="bullet"/>
      <w:lvlText w:val="•"/>
      <w:lvlJc w:val="left"/>
      <w:pPr>
        <w:ind w:left="1536" w:hanging="360"/>
      </w:pPr>
      <w:rPr>
        <w:rFonts w:hint="default"/>
        <w:lang w:val="bs" w:eastAsia="en-US" w:bidi="ar-SA"/>
      </w:rPr>
    </w:lvl>
    <w:lvl w:ilvl="3" w:tplc="BB9E4314">
      <w:numFmt w:val="bullet"/>
      <w:lvlText w:val="•"/>
      <w:lvlJc w:val="left"/>
      <w:pPr>
        <w:ind w:left="1884" w:hanging="360"/>
      </w:pPr>
      <w:rPr>
        <w:rFonts w:hint="default"/>
        <w:lang w:val="bs" w:eastAsia="en-US" w:bidi="ar-SA"/>
      </w:rPr>
    </w:lvl>
    <w:lvl w:ilvl="4" w:tplc="DED63DA2">
      <w:numFmt w:val="bullet"/>
      <w:lvlText w:val="•"/>
      <w:lvlJc w:val="left"/>
      <w:pPr>
        <w:ind w:left="2232" w:hanging="360"/>
      </w:pPr>
      <w:rPr>
        <w:rFonts w:hint="default"/>
        <w:lang w:val="bs" w:eastAsia="en-US" w:bidi="ar-SA"/>
      </w:rPr>
    </w:lvl>
    <w:lvl w:ilvl="5" w:tplc="02E2F8FC">
      <w:numFmt w:val="bullet"/>
      <w:lvlText w:val="•"/>
      <w:lvlJc w:val="left"/>
      <w:pPr>
        <w:ind w:left="2581" w:hanging="360"/>
      </w:pPr>
      <w:rPr>
        <w:rFonts w:hint="default"/>
        <w:lang w:val="bs" w:eastAsia="en-US" w:bidi="ar-SA"/>
      </w:rPr>
    </w:lvl>
    <w:lvl w:ilvl="6" w:tplc="7FD207CA">
      <w:numFmt w:val="bullet"/>
      <w:lvlText w:val="•"/>
      <w:lvlJc w:val="left"/>
      <w:pPr>
        <w:ind w:left="2929" w:hanging="360"/>
      </w:pPr>
      <w:rPr>
        <w:rFonts w:hint="default"/>
        <w:lang w:val="bs" w:eastAsia="en-US" w:bidi="ar-SA"/>
      </w:rPr>
    </w:lvl>
    <w:lvl w:ilvl="7" w:tplc="3C12F228">
      <w:numFmt w:val="bullet"/>
      <w:lvlText w:val="•"/>
      <w:lvlJc w:val="left"/>
      <w:pPr>
        <w:ind w:left="3277" w:hanging="360"/>
      </w:pPr>
      <w:rPr>
        <w:rFonts w:hint="default"/>
        <w:lang w:val="bs" w:eastAsia="en-US" w:bidi="ar-SA"/>
      </w:rPr>
    </w:lvl>
    <w:lvl w:ilvl="8" w:tplc="A50A0E78">
      <w:numFmt w:val="bullet"/>
      <w:lvlText w:val="•"/>
      <w:lvlJc w:val="left"/>
      <w:pPr>
        <w:ind w:left="3625" w:hanging="360"/>
      </w:pPr>
      <w:rPr>
        <w:rFonts w:hint="default"/>
        <w:lang w:val="bs" w:eastAsia="en-US" w:bidi="ar-SA"/>
      </w:rPr>
    </w:lvl>
  </w:abstractNum>
  <w:abstractNum w:abstractNumId="60" w15:restartNumberingAfterBreak="0">
    <w:nsid w:val="54951811"/>
    <w:multiLevelType w:val="hybridMultilevel"/>
    <w:tmpl w:val="F42028A6"/>
    <w:lvl w:ilvl="0" w:tplc="F13E6580">
      <w:numFmt w:val="bullet"/>
      <w:lvlText w:val="●"/>
      <w:lvlJc w:val="left"/>
      <w:pPr>
        <w:ind w:left="282" w:hanging="164"/>
      </w:pPr>
      <w:rPr>
        <w:rFonts w:ascii="Calibri Light" w:eastAsia="Calibri Light" w:hAnsi="Calibri Light" w:cs="Calibri Light" w:hint="default"/>
        <w:b w:val="0"/>
        <w:bCs w:val="0"/>
        <w:i w:val="0"/>
        <w:iCs w:val="0"/>
        <w:spacing w:val="0"/>
        <w:w w:val="97"/>
        <w:sz w:val="20"/>
        <w:szCs w:val="20"/>
        <w:lang w:val="bs" w:eastAsia="en-US" w:bidi="ar-SA"/>
      </w:rPr>
    </w:lvl>
    <w:lvl w:ilvl="1" w:tplc="34E0FB38">
      <w:numFmt w:val="bullet"/>
      <w:lvlText w:val="•"/>
      <w:lvlJc w:val="left"/>
      <w:pPr>
        <w:ind w:left="939" w:hanging="164"/>
      </w:pPr>
      <w:rPr>
        <w:rFonts w:hint="default"/>
        <w:lang w:val="bs" w:eastAsia="en-US" w:bidi="ar-SA"/>
      </w:rPr>
    </w:lvl>
    <w:lvl w:ilvl="2" w:tplc="48C414B8">
      <w:numFmt w:val="bullet"/>
      <w:lvlText w:val="•"/>
      <w:lvlJc w:val="left"/>
      <w:pPr>
        <w:ind w:left="1599" w:hanging="164"/>
      </w:pPr>
      <w:rPr>
        <w:rFonts w:hint="default"/>
        <w:lang w:val="bs" w:eastAsia="en-US" w:bidi="ar-SA"/>
      </w:rPr>
    </w:lvl>
    <w:lvl w:ilvl="3" w:tplc="4E3A9BBC">
      <w:numFmt w:val="bullet"/>
      <w:lvlText w:val="•"/>
      <w:lvlJc w:val="left"/>
      <w:pPr>
        <w:ind w:left="2259" w:hanging="164"/>
      </w:pPr>
      <w:rPr>
        <w:rFonts w:hint="default"/>
        <w:lang w:val="bs" w:eastAsia="en-US" w:bidi="ar-SA"/>
      </w:rPr>
    </w:lvl>
    <w:lvl w:ilvl="4" w:tplc="F9CA6666">
      <w:numFmt w:val="bullet"/>
      <w:lvlText w:val="•"/>
      <w:lvlJc w:val="left"/>
      <w:pPr>
        <w:ind w:left="2918" w:hanging="164"/>
      </w:pPr>
      <w:rPr>
        <w:rFonts w:hint="default"/>
        <w:lang w:val="bs" w:eastAsia="en-US" w:bidi="ar-SA"/>
      </w:rPr>
    </w:lvl>
    <w:lvl w:ilvl="5" w:tplc="B47C7E3E">
      <w:numFmt w:val="bullet"/>
      <w:lvlText w:val="•"/>
      <w:lvlJc w:val="left"/>
      <w:pPr>
        <w:ind w:left="3578" w:hanging="164"/>
      </w:pPr>
      <w:rPr>
        <w:rFonts w:hint="default"/>
        <w:lang w:val="bs" w:eastAsia="en-US" w:bidi="ar-SA"/>
      </w:rPr>
    </w:lvl>
    <w:lvl w:ilvl="6" w:tplc="B3CC202C">
      <w:numFmt w:val="bullet"/>
      <w:lvlText w:val="•"/>
      <w:lvlJc w:val="left"/>
      <w:pPr>
        <w:ind w:left="4238" w:hanging="164"/>
      </w:pPr>
      <w:rPr>
        <w:rFonts w:hint="default"/>
        <w:lang w:val="bs" w:eastAsia="en-US" w:bidi="ar-SA"/>
      </w:rPr>
    </w:lvl>
    <w:lvl w:ilvl="7" w:tplc="A650F2F6">
      <w:numFmt w:val="bullet"/>
      <w:lvlText w:val="•"/>
      <w:lvlJc w:val="left"/>
      <w:pPr>
        <w:ind w:left="4897" w:hanging="164"/>
      </w:pPr>
      <w:rPr>
        <w:rFonts w:hint="default"/>
        <w:lang w:val="bs" w:eastAsia="en-US" w:bidi="ar-SA"/>
      </w:rPr>
    </w:lvl>
    <w:lvl w:ilvl="8" w:tplc="88ACB1F4">
      <w:numFmt w:val="bullet"/>
      <w:lvlText w:val="•"/>
      <w:lvlJc w:val="left"/>
      <w:pPr>
        <w:ind w:left="5557" w:hanging="164"/>
      </w:pPr>
      <w:rPr>
        <w:rFonts w:hint="default"/>
        <w:lang w:val="bs" w:eastAsia="en-US" w:bidi="ar-SA"/>
      </w:rPr>
    </w:lvl>
  </w:abstractNum>
  <w:abstractNum w:abstractNumId="61" w15:restartNumberingAfterBreak="0">
    <w:nsid w:val="554F06BE"/>
    <w:multiLevelType w:val="hybridMultilevel"/>
    <w:tmpl w:val="9F841752"/>
    <w:lvl w:ilvl="0" w:tplc="153E5A00">
      <w:numFmt w:val="bullet"/>
      <w:lvlText w:val="☐"/>
      <w:lvlJc w:val="left"/>
      <w:pPr>
        <w:ind w:left="334" w:hanging="221"/>
      </w:pPr>
      <w:rPr>
        <w:rFonts w:ascii="Segoe UI Symbol" w:eastAsia="Segoe UI Symbol" w:hAnsi="Segoe UI Symbol" w:cs="Segoe UI Symbol" w:hint="default"/>
        <w:b w:val="0"/>
        <w:bCs w:val="0"/>
        <w:i w:val="0"/>
        <w:iCs w:val="0"/>
        <w:spacing w:val="0"/>
        <w:w w:val="97"/>
        <w:sz w:val="20"/>
        <w:szCs w:val="20"/>
        <w:lang w:val="bs" w:eastAsia="en-US" w:bidi="ar-SA"/>
      </w:rPr>
    </w:lvl>
    <w:lvl w:ilvl="1" w:tplc="2C0AF8DE">
      <w:numFmt w:val="bullet"/>
      <w:lvlText w:val="•"/>
      <w:lvlJc w:val="left"/>
      <w:pPr>
        <w:ind w:left="305" w:hanging="221"/>
      </w:pPr>
      <w:rPr>
        <w:rFonts w:hint="default"/>
        <w:lang w:val="bs" w:eastAsia="en-US" w:bidi="ar-SA"/>
      </w:rPr>
    </w:lvl>
    <w:lvl w:ilvl="2" w:tplc="06646FB4">
      <w:numFmt w:val="bullet"/>
      <w:lvlText w:val="•"/>
      <w:lvlJc w:val="left"/>
      <w:pPr>
        <w:ind w:left="270" w:hanging="221"/>
      </w:pPr>
      <w:rPr>
        <w:rFonts w:hint="default"/>
        <w:lang w:val="bs" w:eastAsia="en-US" w:bidi="ar-SA"/>
      </w:rPr>
    </w:lvl>
    <w:lvl w:ilvl="3" w:tplc="AF82A678">
      <w:numFmt w:val="bullet"/>
      <w:lvlText w:val="•"/>
      <w:lvlJc w:val="left"/>
      <w:pPr>
        <w:ind w:left="235" w:hanging="221"/>
      </w:pPr>
      <w:rPr>
        <w:rFonts w:hint="default"/>
        <w:lang w:val="bs" w:eastAsia="en-US" w:bidi="ar-SA"/>
      </w:rPr>
    </w:lvl>
    <w:lvl w:ilvl="4" w:tplc="C76AD0A4">
      <w:numFmt w:val="bullet"/>
      <w:lvlText w:val="•"/>
      <w:lvlJc w:val="left"/>
      <w:pPr>
        <w:ind w:left="200" w:hanging="221"/>
      </w:pPr>
      <w:rPr>
        <w:rFonts w:hint="default"/>
        <w:lang w:val="bs" w:eastAsia="en-US" w:bidi="ar-SA"/>
      </w:rPr>
    </w:lvl>
    <w:lvl w:ilvl="5" w:tplc="A82AD4A8">
      <w:numFmt w:val="bullet"/>
      <w:lvlText w:val="•"/>
      <w:lvlJc w:val="left"/>
      <w:pPr>
        <w:ind w:left="165" w:hanging="221"/>
      </w:pPr>
      <w:rPr>
        <w:rFonts w:hint="default"/>
        <w:lang w:val="bs" w:eastAsia="en-US" w:bidi="ar-SA"/>
      </w:rPr>
    </w:lvl>
    <w:lvl w:ilvl="6" w:tplc="F2C0423C">
      <w:numFmt w:val="bullet"/>
      <w:lvlText w:val="•"/>
      <w:lvlJc w:val="left"/>
      <w:pPr>
        <w:ind w:left="130" w:hanging="221"/>
      </w:pPr>
      <w:rPr>
        <w:rFonts w:hint="default"/>
        <w:lang w:val="bs" w:eastAsia="en-US" w:bidi="ar-SA"/>
      </w:rPr>
    </w:lvl>
    <w:lvl w:ilvl="7" w:tplc="42CAB884">
      <w:numFmt w:val="bullet"/>
      <w:lvlText w:val="•"/>
      <w:lvlJc w:val="left"/>
      <w:pPr>
        <w:ind w:left="95" w:hanging="221"/>
      </w:pPr>
      <w:rPr>
        <w:rFonts w:hint="default"/>
        <w:lang w:val="bs" w:eastAsia="en-US" w:bidi="ar-SA"/>
      </w:rPr>
    </w:lvl>
    <w:lvl w:ilvl="8" w:tplc="3948D8FE">
      <w:numFmt w:val="bullet"/>
      <w:lvlText w:val="•"/>
      <w:lvlJc w:val="left"/>
      <w:pPr>
        <w:ind w:left="60" w:hanging="221"/>
      </w:pPr>
      <w:rPr>
        <w:rFonts w:hint="default"/>
        <w:lang w:val="bs" w:eastAsia="en-US" w:bidi="ar-SA"/>
      </w:rPr>
    </w:lvl>
  </w:abstractNum>
  <w:abstractNum w:abstractNumId="62" w15:restartNumberingAfterBreak="0">
    <w:nsid w:val="55A02FDC"/>
    <w:multiLevelType w:val="hybridMultilevel"/>
    <w:tmpl w:val="A3C66E82"/>
    <w:lvl w:ilvl="0" w:tplc="EE54D470">
      <w:numFmt w:val="bullet"/>
      <w:lvlText w:val=""/>
      <w:lvlJc w:val="left"/>
      <w:pPr>
        <w:ind w:left="835" w:hanging="360"/>
      </w:pPr>
      <w:rPr>
        <w:rFonts w:ascii="Symbol" w:eastAsia="Symbol" w:hAnsi="Symbol" w:cs="Symbol" w:hint="default"/>
        <w:b w:val="0"/>
        <w:bCs w:val="0"/>
        <w:i w:val="0"/>
        <w:iCs w:val="0"/>
        <w:spacing w:val="0"/>
        <w:w w:val="97"/>
        <w:sz w:val="20"/>
        <w:szCs w:val="20"/>
        <w:lang w:val="bs" w:eastAsia="en-US" w:bidi="ar-SA"/>
      </w:rPr>
    </w:lvl>
    <w:lvl w:ilvl="1" w:tplc="581A4C6C">
      <w:numFmt w:val="bullet"/>
      <w:lvlText w:val="•"/>
      <w:lvlJc w:val="left"/>
      <w:pPr>
        <w:ind w:left="1307" w:hanging="360"/>
      </w:pPr>
      <w:rPr>
        <w:rFonts w:hint="default"/>
        <w:lang w:val="bs" w:eastAsia="en-US" w:bidi="ar-SA"/>
      </w:rPr>
    </w:lvl>
    <w:lvl w:ilvl="2" w:tplc="38268D4C">
      <w:numFmt w:val="bullet"/>
      <w:lvlText w:val="•"/>
      <w:lvlJc w:val="left"/>
      <w:pPr>
        <w:ind w:left="1775" w:hanging="360"/>
      </w:pPr>
      <w:rPr>
        <w:rFonts w:hint="default"/>
        <w:lang w:val="bs" w:eastAsia="en-US" w:bidi="ar-SA"/>
      </w:rPr>
    </w:lvl>
    <w:lvl w:ilvl="3" w:tplc="3594BC32">
      <w:numFmt w:val="bullet"/>
      <w:lvlText w:val="•"/>
      <w:lvlJc w:val="left"/>
      <w:pPr>
        <w:ind w:left="2242" w:hanging="360"/>
      </w:pPr>
      <w:rPr>
        <w:rFonts w:hint="default"/>
        <w:lang w:val="bs" w:eastAsia="en-US" w:bidi="ar-SA"/>
      </w:rPr>
    </w:lvl>
    <w:lvl w:ilvl="4" w:tplc="6928977A">
      <w:numFmt w:val="bullet"/>
      <w:lvlText w:val="•"/>
      <w:lvlJc w:val="left"/>
      <w:pPr>
        <w:ind w:left="2710" w:hanging="360"/>
      </w:pPr>
      <w:rPr>
        <w:rFonts w:hint="default"/>
        <w:lang w:val="bs" w:eastAsia="en-US" w:bidi="ar-SA"/>
      </w:rPr>
    </w:lvl>
    <w:lvl w:ilvl="5" w:tplc="CD246CD8">
      <w:numFmt w:val="bullet"/>
      <w:lvlText w:val="•"/>
      <w:lvlJc w:val="left"/>
      <w:pPr>
        <w:ind w:left="3177" w:hanging="360"/>
      </w:pPr>
      <w:rPr>
        <w:rFonts w:hint="default"/>
        <w:lang w:val="bs" w:eastAsia="en-US" w:bidi="ar-SA"/>
      </w:rPr>
    </w:lvl>
    <w:lvl w:ilvl="6" w:tplc="F1389556">
      <w:numFmt w:val="bullet"/>
      <w:lvlText w:val="•"/>
      <w:lvlJc w:val="left"/>
      <w:pPr>
        <w:ind w:left="3645" w:hanging="360"/>
      </w:pPr>
      <w:rPr>
        <w:rFonts w:hint="default"/>
        <w:lang w:val="bs" w:eastAsia="en-US" w:bidi="ar-SA"/>
      </w:rPr>
    </w:lvl>
    <w:lvl w:ilvl="7" w:tplc="96E2F66E">
      <w:numFmt w:val="bullet"/>
      <w:lvlText w:val="•"/>
      <w:lvlJc w:val="left"/>
      <w:pPr>
        <w:ind w:left="4112" w:hanging="360"/>
      </w:pPr>
      <w:rPr>
        <w:rFonts w:hint="default"/>
        <w:lang w:val="bs" w:eastAsia="en-US" w:bidi="ar-SA"/>
      </w:rPr>
    </w:lvl>
    <w:lvl w:ilvl="8" w:tplc="7ECE4A62">
      <w:numFmt w:val="bullet"/>
      <w:lvlText w:val="•"/>
      <w:lvlJc w:val="left"/>
      <w:pPr>
        <w:ind w:left="4580" w:hanging="360"/>
      </w:pPr>
      <w:rPr>
        <w:rFonts w:hint="default"/>
        <w:lang w:val="bs" w:eastAsia="en-US" w:bidi="ar-SA"/>
      </w:rPr>
    </w:lvl>
  </w:abstractNum>
  <w:abstractNum w:abstractNumId="63" w15:restartNumberingAfterBreak="0">
    <w:nsid w:val="56456871"/>
    <w:multiLevelType w:val="hybridMultilevel"/>
    <w:tmpl w:val="EE6C2396"/>
    <w:lvl w:ilvl="0" w:tplc="7D3A9C9E">
      <w:numFmt w:val="bullet"/>
      <w:lvlText w:val="-"/>
      <w:lvlJc w:val="left"/>
      <w:pPr>
        <w:ind w:left="220" w:hanging="106"/>
      </w:pPr>
      <w:rPr>
        <w:rFonts w:ascii="Calibri" w:eastAsia="Calibri" w:hAnsi="Calibri" w:cs="Calibri" w:hint="default"/>
        <w:b w:val="0"/>
        <w:bCs w:val="0"/>
        <w:i w:val="0"/>
        <w:iCs w:val="0"/>
        <w:spacing w:val="0"/>
        <w:w w:val="97"/>
        <w:sz w:val="20"/>
        <w:szCs w:val="20"/>
        <w:lang w:val="bs" w:eastAsia="en-US" w:bidi="ar-SA"/>
      </w:rPr>
    </w:lvl>
    <w:lvl w:ilvl="1" w:tplc="BE74034E">
      <w:numFmt w:val="bullet"/>
      <w:lvlText w:val="•"/>
      <w:lvlJc w:val="left"/>
      <w:pPr>
        <w:ind w:left="885" w:hanging="106"/>
      </w:pPr>
      <w:rPr>
        <w:rFonts w:hint="default"/>
        <w:lang w:val="bs" w:eastAsia="en-US" w:bidi="ar-SA"/>
      </w:rPr>
    </w:lvl>
    <w:lvl w:ilvl="2" w:tplc="3F38CCA8">
      <w:numFmt w:val="bullet"/>
      <w:lvlText w:val="•"/>
      <w:lvlJc w:val="left"/>
      <w:pPr>
        <w:ind w:left="1550" w:hanging="106"/>
      </w:pPr>
      <w:rPr>
        <w:rFonts w:hint="default"/>
        <w:lang w:val="bs" w:eastAsia="en-US" w:bidi="ar-SA"/>
      </w:rPr>
    </w:lvl>
    <w:lvl w:ilvl="3" w:tplc="EE6414DC">
      <w:numFmt w:val="bullet"/>
      <w:lvlText w:val="•"/>
      <w:lvlJc w:val="left"/>
      <w:pPr>
        <w:ind w:left="2215" w:hanging="106"/>
      </w:pPr>
      <w:rPr>
        <w:rFonts w:hint="default"/>
        <w:lang w:val="bs" w:eastAsia="en-US" w:bidi="ar-SA"/>
      </w:rPr>
    </w:lvl>
    <w:lvl w:ilvl="4" w:tplc="B23A00C2">
      <w:numFmt w:val="bullet"/>
      <w:lvlText w:val="•"/>
      <w:lvlJc w:val="left"/>
      <w:pPr>
        <w:ind w:left="2880" w:hanging="106"/>
      </w:pPr>
      <w:rPr>
        <w:rFonts w:hint="default"/>
        <w:lang w:val="bs" w:eastAsia="en-US" w:bidi="ar-SA"/>
      </w:rPr>
    </w:lvl>
    <w:lvl w:ilvl="5" w:tplc="6534E7E6">
      <w:numFmt w:val="bullet"/>
      <w:lvlText w:val="•"/>
      <w:lvlJc w:val="left"/>
      <w:pPr>
        <w:ind w:left="3545" w:hanging="106"/>
      </w:pPr>
      <w:rPr>
        <w:rFonts w:hint="default"/>
        <w:lang w:val="bs" w:eastAsia="en-US" w:bidi="ar-SA"/>
      </w:rPr>
    </w:lvl>
    <w:lvl w:ilvl="6" w:tplc="13A8698A">
      <w:numFmt w:val="bullet"/>
      <w:lvlText w:val="•"/>
      <w:lvlJc w:val="left"/>
      <w:pPr>
        <w:ind w:left="4210" w:hanging="106"/>
      </w:pPr>
      <w:rPr>
        <w:rFonts w:hint="default"/>
        <w:lang w:val="bs" w:eastAsia="en-US" w:bidi="ar-SA"/>
      </w:rPr>
    </w:lvl>
    <w:lvl w:ilvl="7" w:tplc="49641110">
      <w:numFmt w:val="bullet"/>
      <w:lvlText w:val="•"/>
      <w:lvlJc w:val="left"/>
      <w:pPr>
        <w:ind w:left="4875" w:hanging="106"/>
      </w:pPr>
      <w:rPr>
        <w:rFonts w:hint="default"/>
        <w:lang w:val="bs" w:eastAsia="en-US" w:bidi="ar-SA"/>
      </w:rPr>
    </w:lvl>
    <w:lvl w:ilvl="8" w:tplc="09F8A96C">
      <w:numFmt w:val="bullet"/>
      <w:lvlText w:val="•"/>
      <w:lvlJc w:val="left"/>
      <w:pPr>
        <w:ind w:left="5540" w:hanging="106"/>
      </w:pPr>
      <w:rPr>
        <w:rFonts w:hint="default"/>
        <w:lang w:val="bs" w:eastAsia="en-US" w:bidi="ar-SA"/>
      </w:rPr>
    </w:lvl>
  </w:abstractNum>
  <w:abstractNum w:abstractNumId="64" w15:restartNumberingAfterBreak="0">
    <w:nsid w:val="576F03B9"/>
    <w:multiLevelType w:val="hybridMultilevel"/>
    <w:tmpl w:val="F4A86BFE"/>
    <w:lvl w:ilvl="0" w:tplc="64F80748">
      <w:numFmt w:val="bullet"/>
      <w:lvlText w:val=""/>
      <w:lvlJc w:val="left"/>
      <w:pPr>
        <w:ind w:left="472" w:hanging="358"/>
      </w:pPr>
      <w:rPr>
        <w:rFonts w:ascii="Wingdings" w:eastAsia="Wingdings" w:hAnsi="Wingdings" w:cs="Wingdings" w:hint="default"/>
        <w:b w:val="0"/>
        <w:bCs w:val="0"/>
        <w:i w:val="0"/>
        <w:iCs w:val="0"/>
        <w:spacing w:val="0"/>
        <w:w w:val="98"/>
        <w:sz w:val="20"/>
        <w:szCs w:val="20"/>
        <w:lang w:val="bs" w:eastAsia="en-US" w:bidi="ar-SA"/>
      </w:rPr>
    </w:lvl>
    <w:lvl w:ilvl="1" w:tplc="96246868">
      <w:numFmt w:val="bullet"/>
      <w:lvlText w:val="•"/>
      <w:lvlJc w:val="left"/>
      <w:pPr>
        <w:ind w:left="1119" w:hanging="358"/>
      </w:pPr>
      <w:rPr>
        <w:rFonts w:hint="default"/>
        <w:lang w:val="bs" w:eastAsia="en-US" w:bidi="ar-SA"/>
      </w:rPr>
    </w:lvl>
    <w:lvl w:ilvl="2" w:tplc="F53CA662">
      <w:numFmt w:val="bullet"/>
      <w:lvlText w:val="•"/>
      <w:lvlJc w:val="left"/>
      <w:pPr>
        <w:ind w:left="1758" w:hanging="358"/>
      </w:pPr>
      <w:rPr>
        <w:rFonts w:hint="default"/>
        <w:lang w:val="bs" w:eastAsia="en-US" w:bidi="ar-SA"/>
      </w:rPr>
    </w:lvl>
    <w:lvl w:ilvl="3" w:tplc="7B38AED4">
      <w:numFmt w:val="bullet"/>
      <w:lvlText w:val="•"/>
      <w:lvlJc w:val="left"/>
      <w:pPr>
        <w:ind w:left="2397" w:hanging="358"/>
      </w:pPr>
      <w:rPr>
        <w:rFonts w:hint="default"/>
        <w:lang w:val="bs" w:eastAsia="en-US" w:bidi="ar-SA"/>
      </w:rPr>
    </w:lvl>
    <w:lvl w:ilvl="4" w:tplc="A9A24492">
      <w:numFmt w:val="bullet"/>
      <w:lvlText w:val="•"/>
      <w:lvlJc w:val="left"/>
      <w:pPr>
        <w:ind w:left="3037" w:hanging="358"/>
      </w:pPr>
      <w:rPr>
        <w:rFonts w:hint="default"/>
        <w:lang w:val="bs" w:eastAsia="en-US" w:bidi="ar-SA"/>
      </w:rPr>
    </w:lvl>
    <w:lvl w:ilvl="5" w:tplc="134ED712">
      <w:numFmt w:val="bullet"/>
      <w:lvlText w:val="•"/>
      <w:lvlJc w:val="left"/>
      <w:pPr>
        <w:ind w:left="3676" w:hanging="358"/>
      </w:pPr>
      <w:rPr>
        <w:rFonts w:hint="default"/>
        <w:lang w:val="bs" w:eastAsia="en-US" w:bidi="ar-SA"/>
      </w:rPr>
    </w:lvl>
    <w:lvl w:ilvl="6" w:tplc="46F23A38">
      <w:numFmt w:val="bullet"/>
      <w:lvlText w:val="•"/>
      <w:lvlJc w:val="left"/>
      <w:pPr>
        <w:ind w:left="4315" w:hanging="358"/>
      </w:pPr>
      <w:rPr>
        <w:rFonts w:hint="default"/>
        <w:lang w:val="bs" w:eastAsia="en-US" w:bidi="ar-SA"/>
      </w:rPr>
    </w:lvl>
    <w:lvl w:ilvl="7" w:tplc="D7BAA12A">
      <w:numFmt w:val="bullet"/>
      <w:lvlText w:val="•"/>
      <w:lvlJc w:val="left"/>
      <w:pPr>
        <w:ind w:left="4955" w:hanging="358"/>
      </w:pPr>
      <w:rPr>
        <w:rFonts w:hint="default"/>
        <w:lang w:val="bs" w:eastAsia="en-US" w:bidi="ar-SA"/>
      </w:rPr>
    </w:lvl>
    <w:lvl w:ilvl="8" w:tplc="6D12CF94">
      <w:numFmt w:val="bullet"/>
      <w:lvlText w:val="•"/>
      <w:lvlJc w:val="left"/>
      <w:pPr>
        <w:ind w:left="5594" w:hanging="358"/>
      </w:pPr>
      <w:rPr>
        <w:rFonts w:hint="default"/>
        <w:lang w:val="bs" w:eastAsia="en-US" w:bidi="ar-SA"/>
      </w:rPr>
    </w:lvl>
  </w:abstractNum>
  <w:abstractNum w:abstractNumId="65" w15:restartNumberingAfterBreak="0">
    <w:nsid w:val="599C114D"/>
    <w:multiLevelType w:val="hybridMultilevel"/>
    <w:tmpl w:val="EEE6ABC6"/>
    <w:lvl w:ilvl="0" w:tplc="6D8E5C26">
      <w:numFmt w:val="bullet"/>
      <w:lvlText w:val=""/>
      <w:lvlJc w:val="left"/>
      <w:pPr>
        <w:ind w:left="472" w:hanging="358"/>
      </w:pPr>
      <w:rPr>
        <w:rFonts w:ascii="Wingdings" w:eastAsia="Wingdings" w:hAnsi="Wingdings" w:cs="Wingdings" w:hint="default"/>
        <w:b w:val="0"/>
        <w:bCs w:val="0"/>
        <w:i w:val="0"/>
        <w:iCs w:val="0"/>
        <w:spacing w:val="0"/>
        <w:w w:val="98"/>
        <w:sz w:val="20"/>
        <w:szCs w:val="20"/>
        <w:lang w:val="bs" w:eastAsia="en-US" w:bidi="ar-SA"/>
      </w:rPr>
    </w:lvl>
    <w:lvl w:ilvl="1" w:tplc="7A36DD38">
      <w:numFmt w:val="bullet"/>
      <w:lvlText w:val="•"/>
      <w:lvlJc w:val="left"/>
      <w:pPr>
        <w:ind w:left="1119" w:hanging="358"/>
      </w:pPr>
      <w:rPr>
        <w:rFonts w:hint="default"/>
        <w:lang w:val="bs" w:eastAsia="en-US" w:bidi="ar-SA"/>
      </w:rPr>
    </w:lvl>
    <w:lvl w:ilvl="2" w:tplc="63E26FF6">
      <w:numFmt w:val="bullet"/>
      <w:lvlText w:val="•"/>
      <w:lvlJc w:val="left"/>
      <w:pPr>
        <w:ind w:left="1758" w:hanging="358"/>
      </w:pPr>
      <w:rPr>
        <w:rFonts w:hint="default"/>
        <w:lang w:val="bs" w:eastAsia="en-US" w:bidi="ar-SA"/>
      </w:rPr>
    </w:lvl>
    <w:lvl w:ilvl="3" w:tplc="9EBC3686">
      <w:numFmt w:val="bullet"/>
      <w:lvlText w:val="•"/>
      <w:lvlJc w:val="left"/>
      <w:pPr>
        <w:ind w:left="2397" w:hanging="358"/>
      </w:pPr>
      <w:rPr>
        <w:rFonts w:hint="default"/>
        <w:lang w:val="bs" w:eastAsia="en-US" w:bidi="ar-SA"/>
      </w:rPr>
    </w:lvl>
    <w:lvl w:ilvl="4" w:tplc="06E00CF2">
      <w:numFmt w:val="bullet"/>
      <w:lvlText w:val="•"/>
      <w:lvlJc w:val="left"/>
      <w:pPr>
        <w:ind w:left="3037" w:hanging="358"/>
      </w:pPr>
      <w:rPr>
        <w:rFonts w:hint="default"/>
        <w:lang w:val="bs" w:eastAsia="en-US" w:bidi="ar-SA"/>
      </w:rPr>
    </w:lvl>
    <w:lvl w:ilvl="5" w:tplc="E3828208">
      <w:numFmt w:val="bullet"/>
      <w:lvlText w:val="•"/>
      <w:lvlJc w:val="left"/>
      <w:pPr>
        <w:ind w:left="3676" w:hanging="358"/>
      </w:pPr>
      <w:rPr>
        <w:rFonts w:hint="default"/>
        <w:lang w:val="bs" w:eastAsia="en-US" w:bidi="ar-SA"/>
      </w:rPr>
    </w:lvl>
    <w:lvl w:ilvl="6" w:tplc="FD38DFEC">
      <w:numFmt w:val="bullet"/>
      <w:lvlText w:val="•"/>
      <w:lvlJc w:val="left"/>
      <w:pPr>
        <w:ind w:left="4315" w:hanging="358"/>
      </w:pPr>
      <w:rPr>
        <w:rFonts w:hint="default"/>
        <w:lang w:val="bs" w:eastAsia="en-US" w:bidi="ar-SA"/>
      </w:rPr>
    </w:lvl>
    <w:lvl w:ilvl="7" w:tplc="07324744">
      <w:numFmt w:val="bullet"/>
      <w:lvlText w:val="•"/>
      <w:lvlJc w:val="left"/>
      <w:pPr>
        <w:ind w:left="4955" w:hanging="358"/>
      </w:pPr>
      <w:rPr>
        <w:rFonts w:hint="default"/>
        <w:lang w:val="bs" w:eastAsia="en-US" w:bidi="ar-SA"/>
      </w:rPr>
    </w:lvl>
    <w:lvl w:ilvl="8" w:tplc="651682E0">
      <w:numFmt w:val="bullet"/>
      <w:lvlText w:val="•"/>
      <w:lvlJc w:val="left"/>
      <w:pPr>
        <w:ind w:left="5594" w:hanging="358"/>
      </w:pPr>
      <w:rPr>
        <w:rFonts w:hint="default"/>
        <w:lang w:val="bs" w:eastAsia="en-US" w:bidi="ar-SA"/>
      </w:rPr>
    </w:lvl>
  </w:abstractNum>
  <w:abstractNum w:abstractNumId="66" w15:restartNumberingAfterBreak="0">
    <w:nsid w:val="5B27385D"/>
    <w:multiLevelType w:val="hybridMultilevel"/>
    <w:tmpl w:val="1206F2EE"/>
    <w:lvl w:ilvl="0" w:tplc="163A3564">
      <w:start w:val="7"/>
      <w:numFmt w:val="decimal"/>
      <w:lvlText w:val="%1."/>
      <w:lvlJc w:val="left"/>
      <w:pPr>
        <w:ind w:left="5" w:hanging="831"/>
        <w:jc w:val="left"/>
      </w:pPr>
      <w:rPr>
        <w:rFonts w:ascii="Calibri Light" w:eastAsia="Calibri Light" w:hAnsi="Calibri Light" w:cs="Calibri Light" w:hint="default"/>
        <w:b w:val="0"/>
        <w:bCs w:val="0"/>
        <w:i w:val="0"/>
        <w:iCs w:val="0"/>
        <w:spacing w:val="-1"/>
        <w:w w:val="99"/>
        <w:sz w:val="20"/>
        <w:szCs w:val="20"/>
        <w:lang w:val="bs" w:eastAsia="en-US" w:bidi="ar-SA"/>
      </w:rPr>
    </w:lvl>
    <w:lvl w:ilvl="1" w:tplc="9D286FD2">
      <w:numFmt w:val="bullet"/>
      <w:lvlText w:val="•"/>
      <w:lvlJc w:val="left"/>
      <w:pPr>
        <w:ind w:left="551" w:hanging="831"/>
      </w:pPr>
      <w:rPr>
        <w:rFonts w:hint="default"/>
        <w:lang w:val="bs" w:eastAsia="en-US" w:bidi="ar-SA"/>
      </w:rPr>
    </w:lvl>
    <w:lvl w:ilvl="2" w:tplc="534E6B80">
      <w:numFmt w:val="bullet"/>
      <w:lvlText w:val="•"/>
      <w:lvlJc w:val="left"/>
      <w:pPr>
        <w:ind w:left="1103" w:hanging="831"/>
      </w:pPr>
      <w:rPr>
        <w:rFonts w:hint="default"/>
        <w:lang w:val="bs" w:eastAsia="en-US" w:bidi="ar-SA"/>
      </w:rPr>
    </w:lvl>
    <w:lvl w:ilvl="3" w:tplc="A82AF238">
      <w:numFmt w:val="bullet"/>
      <w:lvlText w:val="•"/>
      <w:lvlJc w:val="left"/>
      <w:pPr>
        <w:ind w:left="1654" w:hanging="831"/>
      </w:pPr>
      <w:rPr>
        <w:rFonts w:hint="default"/>
        <w:lang w:val="bs" w:eastAsia="en-US" w:bidi="ar-SA"/>
      </w:rPr>
    </w:lvl>
    <w:lvl w:ilvl="4" w:tplc="13B0BCD0">
      <w:numFmt w:val="bullet"/>
      <w:lvlText w:val="•"/>
      <w:lvlJc w:val="left"/>
      <w:pPr>
        <w:ind w:left="2206" w:hanging="831"/>
      </w:pPr>
      <w:rPr>
        <w:rFonts w:hint="default"/>
        <w:lang w:val="bs" w:eastAsia="en-US" w:bidi="ar-SA"/>
      </w:rPr>
    </w:lvl>
    <w:lvl w:ilvl="5" w:tplc="1B4C8350">
      <w:numFmt w:val="bullet"/>
      <w:lvlText w:val="•"/>
      <w:lvlJc w:val="left"/>
      <w:pPr>
        <w:ind w:left="2757" w:hanging="831"/>
      </w:pPr>
      <w:rPr>
        <w:rFonts w:hint="default"/>
        <w:lang w:val="bs" w:eastAsia="en-US" w:bidi="ar-SA"/>
      </w:rPr>
    </w:lvl>
    <w:lvl w:ilvl="6" w:tplc="29D66248">
      <w:numFmt w:val="bullet"/>
      <w:lvlText w:val="•"/>
      <w:lvlJc w:val="left"/>
      <w:pPr>
        <w:ind w:left="3309" w:hanging="831"/>
      </w:pPr>
      <w:rPr>
        <w:rFonts w:hint="default"/>
        <w:lang w:val="bs" w:eastAsia="en-US" w:bidi="ar-SA"/>
      </w:rPr>
    </w:lvl>
    <w:lvl w:ilvl="7" w:tplc="D390E5B0">
      <w:numFmt w:val="bullet"/>
      <w:lvlText w:val="•"/>
      <w:lvlJc w:val="left"/>
      <w:pPr>
        <w:ind w:left="3860" w:hanging="831"/>
      </w:pPr>
      <w:rPr>
        <w:rFonts w:hint="default"/>
        <w:lang w:val="bs" w:eastAsia="en-US" w:bidi="ar-SA"/>
      </w:rPr>
    </w:lvl>
    <w:lvl w:ilvl="8" w:tplc="36026434">
      <w:numFmt w:val="bullet"/>
      <w:lvlText w:val="•"/>
      <w:lvlJc w:val="left"/>
      <w:pPr>
        <w:ind w:left="4412" w:hanging="831"/>
      </w:pPr>
      <w:rPr>
        <w:rFonts w:hint="default"/>
        <w:lang w:val="bs" w:eastAsia="en-US" w:bidi="ar-SA"/>
      </w:rPr>
    </w:lvl>
  </w:abstractNum>
  <w:abstractNum w:abstractNumId="67" w15:restartNumberingAfterBreak="0">
    <w:nsid w:val="5C5C7A4E"/>
    <w:multiLevelType w:val="hybridMultilevel"/>
    <w:tmpl w:val="99FE47B2"/>
    <w:lvl w:ilvl="0" w:tplc="D3C6DC16">
      <w:numFmt w:val="bullet"/>
      <w:lvlText w:val=""/>
      <w:lvlJc w:val="left"/>
      <w:pPr>
        <w:ind w:left="472" w:hanging="358"/>
      </w:pPr>
      <w:rPr>
        <w:rFonts w:ascii="Wingdings" w:eastAsia="Wingdings" w:hAnsi="Wingdings" w:cs="Wingdings" w:hint="default"/>
        <w:b w:val="0"/>
        <w:bCs w:val="0"/>
        <w:i w:val="0"/>
        <w:iCs w:val="0"/>
        <w:spacing w:val="0"/>
        <w:w w:val="98"/>
        <w:sz w:val="20"/>
        <w:szCs w:val="20"/>
        <w:lang w:val="bs" w:eastAsia="en-US" w:bidi="ar-SA"/>
      </w:rPr>
    </w:lvl>
    <w:lvl w:ilvl="1" w:tplc="ECD686AC">
      <w:numFmt w:val="bullet"/>
      <w:lvlText w:val="•"/>
      <w:lvlJc w:val="left"/>
      <w:pPr>
        <w:ind w:left="1119" w:hanging="358"/>
      </w:pPr>
      <w:rPr>
        <w:rFonts w:hint="default"/>
        <w:lang w:val="bs" w:eastAsia="en-US" w:bidi="ar-SA"/>
      </w:rPr>
    </w:lvl>
    <w:lvl w:ilvl="2" w:tplc="1B9CB68E">
      <w:numFmt w:val="bullet"/>
      <w:lvlText w:val="•"/>
      <w:lvlJc w:val="left"/>
      <w:pPr>
        <w:ind w:left="1758" w:hanging="358"/>
      </w:pPr>
      <w:rPr>
        <w:rFonts w:hint="default"/>
        <w:lang w:val="bs" w:eastAsia="en-US" w:bidi="ar-SA"/>
      </w:rPr>
    </w:lvl>
    <w:lvl w:ilvl="3" w:tplc="DAB263B2">
      <w:numFmt w:val="bullet"/>
      <w:lvlText w:val="•"/>
      <w:lvlJc w:val="left"/>
      <w:pPr>
        <w:ind w:left="2397" w:hanging="358"/>
      </w:pPr>
      <w:rPr>
        <w:rFonts w:hint="default"/>
        <w:lang w:val="bs" w:eastAsia="en-US" w:bidi="ar-SA"/>
      </w:rPr>
    </w:lvl>
    <w:lvl w:ilvl="4" w:tplc="FB22F104">
      <w:numFmt w:val="bullet"/>
      <w:lvlText w:val="•"/>
      <w:lvlJc w:val="left"/>
      <w:pPr>
        <w:ind w:left="3037" w:hanging="358"/>
      </w:pPr>
      <w:rPr>
        <w:rFonts w:hint="default"/>
        <w:lang w:val="bs" w:eastAsia="en-US" w:bidi="ar-SA"/>
      </w:rPr>
    </w:lvl>
    <w:lvl w:ilvl="5" w:tplc="E5A6CC40">
      <w:numFmt w:val="bullet"/>
      <w:lvlText w:val="•"/>
      <w:lvlJc w:val="left"/>
      <w:pPr>
        <w:ind w:left="3676" w:hanging="358"/>
      </w:pPr>
      <w:rPr>
        <w:rFonts w:hint="default"/>
        <w:lang w:val="bs" w:eastAsia="en-US" w:bidi="ar-SA"/>
      </w:rPr>
    </w:lvl>
    <w:lvl w:ilvl="6" w:tplc="2B3E5D7E">
      <w:numFmt w:val="bullet"/>
      <w:lvlText w:val="•"/>
      <w:lvlJc w:val="left"/>
      <w:pPr>
        <w:ind w:left="4315" w:hanging="358"/>
      </w:pPr>
      <w:rPr>
        <w:rFonts w:hint="default"/>
        <w:lang w:val="bs" w:eastAsia="en-US" w:bidi="ar-SA"/>
      </w:rPr>
    </w:lvl>
    <w:lvl w:ilvl="7" w:tplc="3B220E0C">
      <w:numFmt w:val="bullet"/>
      <w:lvlText w:val="•"/>
      <w:lvlJc w:val="left"/>
      <w:pPr>
        <w:ind w:left="4955" w:hanging="358"/>
      </w:pPr>
      <w:rPr>
        <w:rFonts w:hint="default"/>
        <w:lang w:val="bs" w:eastAsia="en-US" w:bidi="ar-SA"/>
      </w:rPr>
    </w:lvl>
    <w:lvl w:ilvl="8" w:tplc="22207A9E">
      <w:numFmt w:val="bullet"/>
      <w:lvlText w:val="•"/>
      <w:lvlJc w:val="left"/>
      <w:pPr>
        <w:ind w:left="5594" w:hanging="358"/>
      </w:pPr>
      <w:rPr>
        <w:rFonts w:hint="default"/>
        <w:lang w:val="bs" w:eastAsia="en-US" w:bidi="ar-SA"/>
      </w:rPr>
    </w:lvl>
  </w:abstractNum>
  <w:abstractNum w:abstractNumId="68" w15:restartNumberingAfterBreak="0">
    <w:nsid w:val="5CFB5950"/>
    <w:multiLevelType w:val="hybridMultilevel"/>
    <w:tmpl w:val="42B8E488"/>
    <w:lvl w:ilvl="0" w:tplc="CED8BCFC">
      <w:start w:val="1"/>
      <w:numFmt w:val="lowerLetter"/>
      <w:lvlText w:val="%1)"/>
      <w:lvlJc w:val="left"/>
      <w:pPr>
        <w:ind w:left="268" w:hanging="154"/>
        <w:jc w:val="left"/>
      </w:pPr>
      <w:rPr>
        <w:rFonts w:ascii="Calibri" w:eastAsia="Calibri" w:hAnsi="Calibri" w:cs="Calibri" w:hint="default"/>
        <w:b w:val="0"/>
        <w:bCs w:val="0"/>
        <w:i w:val="0"/>
        <w:iCs w:val="0"/>
        <w:spacing w:val="-1"/>
        <w:w w:val="94"/>
        <w:sz w:val="18"/>
        <w:szCs w:val="18"/>
        <w:lang w:val="bs" w:eastAsia="en-US" w:bidi="ar-SA"/>
      </w:rPr>
    </w:lvl>
    <w:lvl w:ilvl="1" w:tplc="9A4CC02E">
      <w:numFmt w:val="bullet"/>
      <w:lvlText w:val="•"/>
      <w:lvlJc w:val="left"/>
      <w:pPr>
        <w:ind w:left="921" w:hanging="154"/>
      </w:pPr>
      <w:rPr>
        <w:rFonts w:hint="default"/>
        <w:lang w:val="bs" w:eastAsia="en-US" w:bidi="ar-SA"/>
      </w:rPr>
    </w:lvl>
    <w:lvl w:ilvl="2" w:tplc="4614D666">
      <w:numFmt w:val="bullet"/>
      <w:lvlText w:val="•"/>
      <w:lvlJc w:val="left"/>
      <w:pPr>
        <w:ind w:left="1583" w:hanging="154"/>
      </w:pPr>
      <w:rPr>
        <w:rFonts w:hint="default"/>
        <w:lang w:val="bs" w:eastAsia="en-US" w:bidi="ar-SA"/>
      </w:rPr>
    </w:lvl>
    <w:lvl w:ilvl="3" w:tplc="AA68D70C">
      <w:numFmt w:val="bullet"/>
      <w:lvlText w:val="•"/>
      <w:lvlJc w:val="left"/>
      <w:pPr>
        <w:ind w:left="2245" w:hanging="154"/>
      </w:pPr>
      <w:rPr>
        <w:rFonts w:hint="default"/>
        <w:lang w:val="bs" w:eastAsia="en-US" w:bidi="ar-SA"/>
      </w:rPr>
    </w:lvl>
    <w:lvl w:ilvl="4" w:tplc="7F322188">
      <w:numFmt w:val="bullet"/>
      <w:lvlText w:val="•"/>
      <w:lvlJc w:val="left"/>
      <w:pPr>
        <w:ind w:left="2906" w:hanging="154"/>
      </w:pPr>
      <w:rPr>
        <w:rFonts w:hint="default"/>
        <w:lang w:val="bs" w:eastAsia="en-US" w:bidi="ar-SA"/>
      </w:rPr>
    </w:lvl>
    <w:lvl w:ilvl="5" w:tplc="D6F65C0C">
      <w:numFmt w:val="bullet"/>
      <w:lvlText w:val="•"/>
      <w:lvlJc w:val="left"/>
      <w:pPr>
        <w:ind w:left="3568" w:hanging="154"/>
      </w:pPr>
      <w:rPr>
        <w:rFonts w:hint="default"/>
        <w:lang w:val="bs" w:eastAsia="en-US" w:bidi="ar-SA"/>
      </w:rPr>
    </w:lvl>
    <w:lvl w:ilvl="6" w:tplc="AC281216">
      <w:numFmt w:val="bullet"/>
      <w:lvlText w:val="•"/>
      <w:lvlJc w:val="left"/>
      <w:pPr>
        <w:ind w:left="4230" w:hanging="154"/>
      </w:pPr>
      <w:rPr>
        <w:rFonts w:hint="default"/>
        <w:lang w:val="bs" w:eastAsia="en-US" w:bidi="ar-SA"/>
      </w:rPr>
    </w:lvl>
    <w:lvl w:ilvl="7" w:tplc="31585FE4">
      <w:numFmt w:val="bullet"/>
      <w:lvlText w:val="•"/>
      <w:lvlJc w:val="left"/>
      <w:pPr>
        <w:ind w:left="4891" w:hanging="154"/>
      </w:pPr>
      <w:rPr>
        <w:rFonts w:hint="default"/>
        <w:lang w:val="bs" w:eastAsia="en-US" w:bidi="ar-SA"/>
      </w:rPr>
    </w:lvl>
    <w:lvl w:ilvl="8" w:tplc="352ADF24">
      <w:numFmt w:val="bullet"/>
      <w:lvlText w:val="•"/>
      <w:lvlJc w:val="left"/>
      <w:pPr>
        <w:ind w:left="5553" w:hanging="154"/>
      </w:pPr>
      <w:rPr>
        <w:rFonts w:hint="default"/>
        <w:lang w:val="bs" w:eastAsia="en-US" w:bidi="ar-SA"/>
      </w:rPr>
    </w:lvl>
  </w:abstractNum>
  <w:abstractNum w:abstractNumId="69" w15:restartNumberingAfterBreak="0">
    <w:nsid w:val="5DFA0EA0"/>
    <w:multiLevelType w:val="hybridMultilevel"/>
    <w:tmpl w:val="793C74EE"/>
    <w:lvl w:ilvl="0" w:tplc="6ADA8D84">
      <w:numFmt w:val="bullet"/>
      <w:lvlText w:val="-"/>
      <w:lvlJc w:val="left"/>
      <w:pPr>
        <w:ind w:left="832" w:hanging="360"/>
      </w:pPr>
      <w:rPr>
        <w:rFonts w:ascii="Calibri" w:eastAsia="Calibri" w:hAnsi="Calibri" w:cs="Calibri" w:hint="default"/>
        <w:b w:val="0"/>
        <w:bCs w:val="0"/>
        <w:i w:val="0"/>
        <w:iCs w:val="0"/>
        <w:spacing w:val="0"/>
        <w:w w:val="97"/>
        <w:sz w:val="20"/>
        <w:szCs w:val="20"/>
        <w:lang w:val="bs" w:eastAsia="en-US" w:bidi="ar-SA"/>
      </w:rPr>
    </w:lvl>
    <w:lvl w:ilvl="1" w:tplc="806C368E">
      <w:numFmt w:val="bullet"/>
      <w:lvlText w:val="•"/>
      <w:lvlJc w:val="left"/>
      <w:pPr>
        <w:ind w:left="1443" w:hanging="360"/>
      </w:pPr>
      <w:rPr>
        <w:rFonts w:hint="default"/>
        <w:lang w:val="bs" w:eastAsia="en-US" w:bidi="ar-SA"/>
      </w:rPr>
    </w:lvl>
    <w:lvl w:ilvl="2" w:tplc="3F446F68">
      <w:numFmt w:val="bullet"/>
      <w:lvlText w:val="•"/>
      <w:lvlJc w:val="left"/>
      <w:pPr>
        <w:ind w:left="2047" w:hanging="360"/>
      </w:pPr>
      <w:rPr>
        <w:rFonts w:hint="default"/>
        <w:lang w:val="bs" w:eastAsia="en-US" w:bidi="ar-SA"/>
      </w:rPr>
    </w:lvl>
    <w:lvl w:ilvl="3" w:tplc="5EE27A14">
      <w:numFmt w:val="bullet"/>
      <w:lvlText w:val="•"/>
      <w:lvlJc w:val="left"/>
      <w:pPr>
        <w:ind w:left="2650" w:hanging="360"/>
      </w:pPr>
      <w:rPr>
        <w:rFonts w:hint="default"/>
        <w:lang w:val="bs" w:eastAsia="en-US" w:bidi="ar-SA"/>
      </w:rPr>
    </w:lvl>
    <w:lvl w:ilvl="4" w:tplc="C6728C74">
      <w:numFmt w:val="bullet"/>
      <w:lvlText w:val="•"/>
      <w:lvlJc w:val="left"/>
      <w:pPr>
        <w:ind w:left="3254" w:hanging="360"/>
      </w:pPr>
      <w:rPr>
        <w:rFonts w:hint="default"/>
        <w:lang w:val="bs" w:eastAsia="en-US" w:bidi="ar-SA"/>
      </w:rPr>
    </w:lvl>
    <w:lvl w:ilvl="5" w:tplc="B272629E">
      <w:numFmt w:val="bullet"/>
      <w:lvlText w:val="•"/>
      <w:lvlJc w:val="left"/>
      <w:pPr>
        <w:ind w:left="3858" w:hanging="360"/>
      </w:pPr>
      <w:rPr>
        <w:rFonts w:hint="default"/>
        <w:lang w:val="bs" w:eastAsia="en-US" w:bidi="ar-SA"/>
      </w:rPr>
    </w:lvl>
    <w:lvl w:ilvl="6" w:tplc="DFFC4930">
      <w:numFmt w:val="bullet"/>
      <w:lvlText w:val="•"/>
      <w:lvlJc w:val="left"/>
      <w:pPr>
        <w:ind w:left="4461" w:hanging="360"/>
      </w:pPr>
      <w:rPr>
        <w:rFonts w:hint="default"/>
        <w:lang w:val="bs" w:eastAsia="en-US" w:bidi="ar-SA"/>
      </w:rPr>
    </w:lvl>
    <w:lvl w:ilvl="7" w:tplc="4BFA2698">
      <w:numFmt w:val="bullet"/>
      <w:lvlText w:val="•"/>
      <w:lvlJc w:val="left"/>
      <w:pPr>
        <w:ind w:left="5065" w:hanging="360"/>
      </w:pPr>
      <w:rPr>
        <w:rFonts w:hint="default"/>
        <w:lang w:val="bs" w:eastAsia="en-US" w:bidi="ar-SA"/>
      </w:rPr>
    </w:lvl>
    <w:lvl w:ilvl="8" w:tplc="F44C916C">
      <w:numFmt w:val="bullet"/>
      <w:lvlText w:val="•"/>
      <w:lvlJc w:val="left"/>
      <w:pPr>
        <w:ind w:left="5668" w:hanging="360"/>
      </w:pPr>
      <w:rPr>
        <w:rFonts w:hint="default"/>
        <w:lang w:val="bs" w:eastAsia="en-US" w:bidi="ar-SA"/>
      </w:rPr>
    </w:lvl>
  </w:abstractNum>
  <w:abstractNum w:abstractNumId="70" w15:restartNumberingAfterBreak="0">
    <w:nsid w:val="5E442F00"/>
    <w:multiLevelType w:val="hybridMultilevel"/>
    <w:tmpl w:val="8832683C"/>
    <w:lvl w:ilvl="0" w:tplc="5CA810F0">
      <w:numFmt w:val="bullet"/>
      <w:lvlText w:val=""/>
      <w:lvlJc w:val="left"/>
      <w:pPr>
        <w:ind w:left="472" w:hanging="358"/>
      </w:pPr>
      <w:rPr>
        <w:rFonts w:ascii="Wingdings" w:eastAsia="Wingdings" w:hAnsi="Wingdings" w:cs="Wingdings" w:hint="default"/>
        <w:b w:val="0"/>
        <w:bCs w:val="0"/>
        <w:i w:val="0"/>
        <w:iCs w:val="0"/>
        <w:spacing w:val="0"/>
        <w:w w:val="98"/>
        <w:sz w:val="20"/>
        <w:szCs w:val="20"/>
        <w:lang w:val="bs" w:eastAsia="en-US" w:bidi="ar-SA"/>
      </w:rPr>
    </w:lvl>
    <w:lvl w:ilvl="1" w:tplc="14BA9548">
      <w:numFmt w:val="bullet"/>
      <w:lvlText w:val="•"/>
      <w:lvlJc w:val="left"/>
      <w:pPr>
        <w:ind w:left="1119" w:hanging="358"/>
      </w:pPr>
      <w:rPr>
        <w:rFonts w:hint="default"/>
        <w:lang w:val="bs" w:eastAsia="en-US" w:bidi="ar-SA"/>
      </w:rPr>
    </w:lvl>
    <w:lvl w:ilvl="2" w:tplc="53F66AA4">
      <w:numFmt w:val="bullet"/>
      <w:lvlText w:val="•"/>
      <w:lvlJc w:val="left"/>
      <w:pPr>
        <w:ind w:left="1758" w:hanging="358"/>
      </w:pPr>
      <w:rPr>
        <w:rFonts w:hint="default"/>
        <w:lang w:val="bs" w:eastAsia="en-US" w:bidi="ar-SA"/>
      </w:rPr>
    </w:lvl>
    <w:lvl w:ilvl="3" w:tplc="94249860">
      <w:numFmt w:val="bullet"/>
      <w:lvlText w:val="•"/>
      <w:lvlJc w:val="left"/>
      <w:pPr>
        <w:ind w:left="2398" w:hanging="358"/>
      </w:pPr>
      <w:rPr>
        <w:rFonts w:hint="default"/>
        <w:lang w:val="bs" w:eastAsia="en-US" w:bidi="ar-SA"/>
      </w:rPr>
    </w:lvl>
    <w:lvl w:ilvl="4" w:tplc="4B4E6696">
      <w:numFmt w:val="bullet"/>
      <w:lvlText w:val="•"/>
      <w:lvlJc w:val="left"/>
      <w:pPr>
        <w:ind w:left="3037" w:hanging="358"/>
      </w:pPr>
      <w:rPr>
        <w:rFonts w:hint="default"/>
        <w:lang w:val="bs" w:eastAsia="en-US" w:bidi="ar-SA"/>
      </w:rPr>
    </w:lvl>
    <w:lvl w:ilvl="5" w:tplc="15DE34A8">
      <w:numFmt w:val="bullet"/>
      <w:lvlText w:val="•"/>
      <w:lvlJc w:val="left"/>
      <w:pPr>
        <w:ind w:left="3677" w:hanging="358"/>
      </w:pPr>
      <w:rPr>
        <w:rFonts w:hint="default"/>
        <w:lang w:val="bs" w:eastAsia="en-US" w:bidi="ar-SA"/>
      </w:rPr>
    </w:lvl>
    <w:lvl w:ilvl="6" w:tplc="60BEE0B8">
      <w:numFmt w:val="bullet"/>
      <w:lvlText w:val="•"/>
      <w:lvlJc w:val="left"/>
      <w:pPr>
        <w:ind w:left="4316" w:hanging="358"/>
      </w:pPr>
      <w:rPr>
        <w:rFonts w:hint="default"/>
        <w:lang w:val="bs" w:eastAsia="en-US" w:bidi="ar-SA"/>
      </w:rPr>
    </w:lvl>
    <w:lvl w:ilvl="7" w:tplc="7C8A24F6">
      <w:numFmt w:val="bullet"/>
      <w:lvlText w:val="•"/>
      <w:lvlJc w:val="left"/>
      <w:pPr>
        <w:ind w:left="4955" w:hanging="358"/>
      </w:pPr>
      <w:rPr>
        <w:rFonts w:hint="default"/>
        <w:lang w:val="bs" w:eastAsia="en-US" w:bidi="ar-SA"/>
      </w:rPr>
    </w:lvl>
    <w:lvl w:ilvl="8" w:tplc="331E6AAC">
      <w:numFmt w:val="bullet"/>
      <w:lvlText w:val="•"/>
      <w:lvlJc w:val="left"/>
      <w:pPr>
        <w:ind w:left="5595" w:hanging="358"/>
      </w:pPr>
      <w:rPr>
        <w:rFonts w:hint="default"/>
        <w:lang w:val="bs" w:eastAsia="en-US" w:bidi="ar-SA"/>
      </w:rPr>
    </w:lvl>
  </w:abstractNum>
  <w:abstractNum w:abstractNumId="71" w15:restartNumberingAfterBreak="0">
    <w:nsid w:val="5E7E4B30"/>
    <w:multiLevelType w:val="hybridMultilevel"/>
    <w:tmpl w:val="45AA024C"/>
    <w:lvl w:ilvl="0" w:tplc="646ABD2E">
      <w:numFmt w:val="bullet"/>
      <w:lvlText w:val=""/>
      <w:lvlJc w:val="left"/>
      <w:pPr>
        <w:ind w:left="472" w:hanging="358"/>
      </w:pPr>
      <w:rPr>
        <w:rFonts w:ascii="Wingdings" w:eastAsia="Wingdings" w:hAnsi="Wingdings" w:cs="Wingdings" w:hint="default"/>
        <w:b w:val="0"/>
        <w:bCs w:val="0"/>
        <w:i w:val="0"/>
        <w:iCs w:val="0"/>
        <w:spacing w:val="0"/>
        <w:w w:val="98"/>
        <w:sz w:val="20"/>
        <w:szCs w:val="20"/>
        <w:lang w:val="bs" w:eastAsia="en-US" w:bidi="ar-SA"/>
      </w:rPr>
    </w:lvl>
    <w:lvl w:ilvl="1" w:tplc="1054AF8C">
      <w:numFmt w:val="bullet"/>
      <w:lvlText w:val="•"/>
      <w:lvlJc w:val="left"/>
      <w:pPr>
        <w:ind w:left="1119" w:hanging="358"/>
      </w:pPr>
      <w:rPr>
        <w:rFonts w:hint="default"/>
        <w:lang w:val="bs" w:eastAsia="en-US" w:bidi="ar-SA"/>
      </w:rPr>
    </w:lvl>
    <w:lvl w:ilvl="2" w:tplc="2208D8DE">
      <w:numFmt w:val="bullet"/>
      <w:lvlText w:val="•"/>
      <w:lvlJc w:val="left"/>
      <w:pPr>
        <w:ind w:left="1758" w:hanging="358"/>
      </w:pPr>
      <w:rPr>
        <w:rFonts w:hint="default"/>
        <w:lang w:val="bs" w:eastAsia="en-US" w:bidi="ar-SA"/>
      </w:rPr>
    </w:lvl>
    <w:lvl w:ilvl="3" w:tplc="5F080FD8">
      <w:numFmt w:val="bullet"/>
      <w:lvlText w:val="•"/>
      <w:lvlJc w:val="left"/>
      <w:pPr>
        <w:ind w:left="2397" w:hanging="358"/>
      </w:pPr>
      <w:rPr>
        <w:rFonts w:hint="default"/>
        <w:lang w:val="bs" w:eastAsia="en-US" w:bidi="ar-SA"/>
      </w:rPr>
    </w:lvl>
    <w:lvl w:ilvl="4" w:tplc="1BAA9398">
      <w:numFmt w:val="bullet"/>
      <w:lvlText w:val="•"/>
      <w:lvlJc w:val="left"/>
      <w:pPr>
        <w:ind w:left="3037" w:hanging="358"/>
      </w:pPr>
      <w:rPr>
        <w:rFonts w:hint="default"/>
        <w:lang w:val="bs" w:eastAsia="en-US" w:bidi="ar-SA"/>
      </w:rPr>
    </w:lvl>
    <w:lvl w:ilvl="5" w:tplc="9EBAEF4E">
      <w:numFmt w:val="bullet"/>
      <w:lvlText w:val="•"/>
      <w:lvlJc w:val="left"/>
      <w:pPr>
        <w:ind w:left="3676" w:hanging="358"/>
      </w:pPr>
      <w:rPr>
        <w:rFonts w:hint="default"/>
        <w:lang w:val="bs" w:eastAsia="en-US" w:bidi="ar-SA"/>
      </w:rPr>
    </w:lvl>
    <w:lvl w:ilvl="6" w:tplc="0D7CD20C">
      <w:numFmt w:val="bullet"/>
      <w:lvlText w:val="•"/>
      <w:lvlJc w:val="left"/>
      <w:pPr>
        <w:ind w:left="4315" w:hanging="358"/>
      </w:pPr>
      <w:rPr>
        <w:rFonts w:hint="default"/>
        <w:lang w:val="bs" w:eastAsia="en-US" w:bidi="ar-SA"/>
      </w:rPr>
    </w:lvl>
    <w:lvl w:ilvl="7" w:tplc="977881C6">
      <w:numFmt w:val="bullet"/>
      <w:lvlText w:val="•"/>
      <w:lvlJc w:val="left"/>
      <w:pPr>
        <w:ind w:left="4955" w:hanging="358"/>
      </w:pPr>
      <w:rPr>
        <w:rFonts w:hint="default"/>
        <w:lang w:val="bs" w:eastAsia="en-US" w:bidi="ar-SA"/>
      </w:rPr>
    </w:lvl>
    <w:lvl w:ilvl="8" w:tplc="FE2A47FE">
      <w:numFmt w:val="bullet"/>
      <w:lvlText w:val="•"/>
      <w:lvlJc w:val="left"/>
      <w:pPr>
        <w:ind w:left="5594" w:hanging="358"/>
      </w:pPr>
      <w:rPr>
        <w:rFonts w:hint="default"/>
        <w:lang w:val="bs" w:eastAsia="en-US" w:bidi="ar-SA"/>
      </w:rPr>
    </w:lvl>
  </w:abstractNum>
  <w:abstractNum w:abstractNumId="72" w15:restartNumberingAfterBreak="0">
    <w:nsid w:val="5F2E42CB"/>
    <w:multiLevelType w:val="hybridMultilevel"/>
    <w:tmpl w:val="59466870"/>
    <w:lvl w:ilvl="0" w:tplc="08C26526">
      <w:numFmt w:val="bullet"/>
      <w:lvlText w:val=""/>
      <w:lvlJc w:val="left"/>
      <w:pPr>
        <w:ind w:left="472" w:hanging="358"/>
      </w:pPr>
      <w:rPr>
        <w:rFonts w:ascii="Wingdings" w:eastAsia="Wingdings" w:hAnsi="Wingdings" w:cs="Wingdings" w:hint="default"/>
        <w:b w:val="0"/>
        <w:bCs w:val="0"/>
        <w:i w:val="0"/>
        <w:iCs w:val="0"/>
        <w:spacing w:val="0"/>
        <w:w w:val="98"/>
        <w:sz w:val="20"/>
        <w:szCs w:val="20"/>
        <w:lang w:val="bs" w:eastAsia="en-US" w:bidi="ar-SA"/>
      </w:rPr>
    </w:lvl>
    <w:lvl w:ilvl="1" w:tplc="EF448C16">
      <w:numFmt w:val="bullet"/>
      <w:lvlText w:val="•"/>
      <w:lvlJc w:val="left"/>
      <w:pPr>
        <w:ind w:left="1120" w:hanging="358"/>
      </w:pPr>
      <w:rPr>
        <w:rFonts w:hint="default"/>
        <w:lang w:val="bs" w:eastAsia="en-US" w:bidi="ar-SA"/>
      </w:rPr>
    </w:lvl>
    <w:lvl w:ilvl="2" w:tplc="C6649058">
      <w:numFmt w:val="bullet"/>
      <w:lvlText w:val="•"/>
      <w:lvlJc w:val="left"/>
      <w:pPr>
        <w:ind w:left="1760" w:hanging="358"/>
      </w:pPr>
      <w:rPr>
        <w:rFonts w:hint="default"/>
        <w:lang w:val="bs" w:eastAsia="en-US" w:bidi="ar-SA"/>
      </w:rPr>
    </w:lvl>
    <w:lvl w:ilvl="3" w:tplc="2D92C9A4">
      <w:numFmt w:val="bullet"/>
      <w:lvlText w:val="•"/>
      <w:lvlJc w:val="left"/>
      <w:pPr>
        <w:ind w:left="2400" w:hanging="358"/>
      </w:pPr>
      <w:rPr>
        <w:rFonts w:hint="default"/>
        <w:lang w:val="bs" w:eastAsia="en-US" w:bidi="ar-SA"/>
      </w:rPr>
    </w:lvl>
    <w:lvl w:ilvl="4" w:tplc="1D523FDA">
      <w:numFmt w:val="bullet"/>
      <w:lvlText w:val="•"/>
      <w:lvlJc w:val="left"/>
      <w:pPr>
        <w:ind w:left="3040" w:hanging="358"/>
      </w:pPr>
      <w:rPr>
        <w:rFonts w:hint="default"/>
        <w:lang w:val="bs" w:eastAsia="en-US" w:bidi="ar-SA"/>
      </w:rPr>
    </w:lvl>
    <w:lvl w:ilvl="5" w:tplc="EB3CDE72">
      <w:numFmt w:val="bullet"/>
      <w:lvlText w:val="•"/>
      <w:lvlJc w:val="left"/>
      <w:pPr>
        <w:ind w:left="3680" w:hanging="358"/>
      </w:pPr>
      <w:rPr>
        <w:rFonts w:hint="default"/>
        <w:lang w:val="bs" w:eastAsia="en-US" w:bidi="ar-SA"/>
      </w:rPr>
    </w:lvl>
    <w:lvl w:ilvl="6" w:tplc="5574953C">
      <w:numFmt w:val="bullet"/>
      <w:lvlText w:val="•"/>
      <w:lvlJc w:val="left"/>
      <w:pPr>
        <w:ind w:left="4320" w:hanging="358"/>
      </w:pPr>
      <w:rPr>
        <w:rFonts w:hint="default"/>
        <w:lang w:val="bs" w:eastAsia="en-US" w:bidi="ar-SA"/>
      </w:rPr>
    </w:lvl>
    <w:lvl w:ilvl="7" w:tplc="CBE6EEA8">
      <w:numFmt w:val="bullet"/>
      <w:lvlText w:val="•"/>
      <w:lvlJc w:val="left"/>
      <w:pPr>
        <w:ind w:left="4960" w:hanging="358"/>
      </w:pPr>
      <w:rPr>
        <w:rFonts w:hint="default"/>
        <w:lang w:val="bs" w:eastAsia="en-US" w:bidi="ar-SA"/>
      </w:rPr>
    </w:lvl>
    <w:lvl w:ilvl="8" w:tplc="223A4D2E">
      <w:numFmt w:val="bullet"/>
      <w:lvlText w:val="•"/>
      <w:lvlJc w:val="left"/>
      <w:pPr>
        <w:ind w:left="5600" w:hanging="358"/>
      </w:pPr>
      <w:rPr>
        <w:rFonts w:hint="default"/>
        <w:lang w:val="bs" w:eastAsia="en-US" w:bidi="ar-SA"/>
      </w:rPr>
    </w:lvl>
  </w:abstractNum>
  <w:abstractNum w:abstractNumId="73" w15:restartNumberingAfterBreak="0">
    <w:nsid w:val="5F8D6084"/>
    <w:multiLevelType w:val="hybridMultilevel"/>
    <w:tmpl w:val="F388727A"/>
    <w:lvl w:ilvl="0" w:tplc="4302248E">
      <w:numFmt w:val="bullet"/>
      <w:lvlText w:val="-"/>
      <w:lvlJc w:val="left"/>
      <w:pPr>
        <w:ind w:left="827" w:hanging="360"/>
      </w:pPr>
      <w:rPr>
        <w:rFonts w:ascii="Calibri" w:eastAsia="Calibri" w:hAnsi="Calibri" w:cs="Calibri" w:hint="default"/>
        <w:b w:val="0"/>
        <w:bCs w:val="0"/>
        <w:i w:val="0"/>
        <w:iCs w:val="0"/>
        <w:spacing w:val="0"/>
        <w:w w:val="97"/>
        <w:sz w:val="20"/>
        <w:szCs w:val="20"/>
        <w:lang w:val="bs" w:eastAsia="en-US" w:bidi="ar-SA"/>
      </w:rPr>
    </w:lvl>
    <w:lvl w:ilvl="1" w:tplc="A61AAD50">
      <w:numFmt w:val="bullet"/>
      <w:lvlText w:val="•"/>
      <w:lvlJc w:val="left"/>
      <w:pPr>
        <w:ind w:left="1425" w:hanging="360"/>
      </w:pPr>
      <w:rPr>
        <w:rFonts w:hint="default"/>
        <w:lang w:val="bs" w:eastAsia="en-US" w:bidi="ar-SA"/>
      </w:rPr>
    </w:lvl>
    <w:lvl w:ilvl="2" w:tplc="5DAE6848">
      <w:numFmt w:val="bullet"/>
      <w:lvlText w:val="•"/>
      <w:lvlJc w:val="left"/>
      <w:pPr>
        <w:ind w:left="2031" w:hanging="360"/>
      </w:pPr>
      <w:rPr>
        <w:rFonts w:hint="default"/>
        <w:lang w:val="bs" w:eastAsia="en-US" w:bidi="ar-SA"/>
      </w:rPr>
    </w:lvl>
    <w:lvl w:ilvl="3" w:tplc="332ED9D2">
      <w:numFmt w:val="bullet"/>
      <w:lvlText w:val="•"/>
      <w:lvlJc w:val="left"/>
      <w:pPr>
        <w:ind w:left="2636" w:hanging="360"/>
      </w:pPr>
      <w:rPr>
        <w:rFonts w:hint="default"/>
        <w:lang w:val="bs" w:eastAsia="en-US" w:bidi="ar-SA"/>
      </w:rPr>
    </w:lvl>
    <w:lvl w:ilvl="4" w:tplc="C6F8C5A6">
      <w:numFmt w:val="bullet"/>
      <w:lvlText w:val="•"/>
      <w:lvlJc w:val="left"/>
      <w:pPr>
        <w:ind w:left="3242" w:hanging="360"/>
      </w:pPr>
      <w:rPr>
        <w:rFonts w:hint="default"/>
        <w:lang w:val="bs" w:eastAsia="en-US" w:bidi="ar-SA"/>
      </w:rPr>
    </w:lvl>
    <w:lvl w:ilvl="5" w:tplc="0C660AEA">
      <w:numFmt w:val="bullet"/>
      <w:lvlText w:val="•"/>
      <w:lvlJc w:val="left"/>
      <w:pPr>
        <w:ind w:left="3848" w:hanging="360"/>
      </w:pPr>
      <w:rPr>
        <w:rFonts w:hint="default"/>
        <w:lang w:val="bs" w:eastAsia="en-US" w:bidi="ar-SA"/>
      </w:rPr>
    </w:lvl>
    <w:lvl w:ilvl="6" w:tplc="33AEF0FC">
      <w:numFmt w:val="bullet"/>
      <w:lvlText w:val="•"/>
      <w:lvlJc w:val="left"/>
      <w:pPr>
        <w:ind w:left="4453" w:hanging="360"/>
      </w:pPr>
      <w:rPr>
        <w:rFonts w:hint="default"/>
        <w:lang w:val="bs" w:eastAsia="en-US" w:bidi="ar-SA"/>
      </w:rPr>
    </w:lvl>
    <w:lvl w:ilvl="7" w:tplc="9352503C">
      <w:numFmt w:val="bullet"/>
      <w:lvlText w:val="•"/>
      <w:lvlJc w:val="left"/>
      <w:pPr>
        <w:ind w:left="5059" w:hanging="360"/>
      </w:pPr>
      <w:rPr>
        <w:rFonts w:hint="default"/>
        <w:lang w:val="bs" w:eastAsia="en-US" w:bidi="ar-SA"/>
      </w:rPr>
    </w:lvl>
    <w:lvl w:ilvl="8" w:tplc="A80A0D76">
      <w:numFmt w:val="bullet"/>
      <w:lvlText w:val="•"/>
      <w:lvlJc w:val="left"/>
      <w:pPr>
        <w:ind w:left="5664" w:hanging="360"/>
      </w:pPr>
      <w:rPr>
        <w:rFonts w:hint="default"/>
        <w:lang w:val="bs" w:eastAsia="en-US" w:bidi="ar-SA"/>
      </w:rPr>
    </w:lvl>
  </w:abstractNum>
  <w:abstractNum w:abstractNumId="74" w15:restartNumberingAfterBreak="0">
    <w:nsid w:val="5FA57925"/>
    <w:multiLevelType w:val="hybridMultilevel"/>
    <w:tmpl w:val="9D426942"/>
    <w:lvl w:ilvl="0" w:tplc="A13E73A8">
      <w:numFmt w:val="bullet"/>
      <w:lvlText w:val="▪"/>
      <w:lvlJc w:val="left"/>
      <w:pPr>
        <w:ind w:left="470" w:hanging="358"/>
      </w:pPr>
      <w:rPr>
        <w:rFonts w:ascii="Calibri" w:eastAsia="Calibri" w:hAnsi="Calibri" w:cs="Calibri" w:hint="default"/>
        <w:b w:val="0"/>
        <w:bCs w:val="0"/>
        <w:i w:val="0"/>
        <w:iCs w:val="0"/>
        <w:spacing w:val="0"/>
        <w:w w:val="97"/>
        <w:sz w:val="20"/>
        <w:szCs w:val="20"/>
        <w:lang w:val="bs" w:eastAsia="en-US" w:bidi="ar-SA"/>
      </w:rPr>
    </w:lvl>
    <w:lvl w:ilvl="1" w:tplc="864ECA4C">
      <w:numFmt w:val="bullet"/>
      <w:lvlText w:val="•"/>
      <w:lvlJc w:val="left"/>
      <w:pPr>
        <w:ind w:left="1119" w:hanging="358"/>
      </w:pPr>
      <w:rPr>
        <w:rFonts w:hint="default"/>
        <w:lang w:val="bs" w:eastAsia="en-US" w:bidi="ar-SA"/>
      </w:rPr>
    </w:lvl>
    <w:lvl w:ilvl="2" w:tplc="5A5602C4">
      <w:numFmt w:val="bullet"/>
      <w:lvlText w:val="•"/>
      <w:lvlJc w:val="left"/>
      <w:pPr>
        <w:ind w:left="1759" w:hanging="358"/>
      </w:pPr>
      <w:rPr>
        <w:rFonts w:hint="default"/>
        <w:lang w:val="bs" w:eastAsia="en-US" w:bidi="ar-SA"/>
      </w:rPr>
    </w:lvl>
    <w:lvl w:ilvl="3" w:tplc="9AEE0854">
      <w:numFmt w:val="bullet"/>
      <w:lvlText w:val="•"/>
      <w:lvlJc w:val="left"/>
      <w:pPr>
        <w:ind w:left="2399" w:hanging="358"/>
      </w:pPr>
      <w:rPr>
        <w:rFonts w:hint="default"/>
        <w:lang w:val="bs" w:eastAsia="en-US" w:bidi="ar-SA"/>
      </w:rPr>
    </w:lvl>
    <w:lvl w:ilvl="4" w:tplc="D2D01942">
      <w:numFmt w:val="bullet"/>
      <w:lvlText w:val="•"/>
      <w:lvlJc w:val="left"/>
      <w:pPr>
        <w:ind w:left="3038" w:hanging="358"/>
      </w:pPr>
      <w:rPr>
        <w:rFonts w:hint="default"/>
        <w:lang w:val="bs" w:eastAsia="en-US" w:bidi="ar-SA"/>
      </w:rPr>
    </w:lvl>
    <w:lvl w:ilvl="5" w:tplc="4FBAEE56">
      <w:numFmt w:val="bullet"/>
      <w:lvlText w:val="•"/>
      <w:lvlJc w:val="left"/>
      <w:pPr>
        <w:ind w:left="3678" w:hanging="358"/>
      </w:pPr>
      <w:rPr>
        <w:rFonts w:hint="default"/>
        <w:lang w:val="bs" w:eastAsia="en-US" w:bidi="ar-SA"/>
      </w:rPr>
    </w:lvl>
    <w:lvl w:ilvl="6" w:tplc="1BD0818E">
      <w:numFmt w:val="bullet"/>
      <w:lvlText w:val="•"/>
      <w:lvlJc w:val="left"/>
      <w:pPr>
        <w:ind w:left="4318" w:hanging="358"/>
      </w:pPr>
      <w:rPr>
        <w:rFonts w:hint="default"/>
        <w:lang w:val="bs" w:eastAsia="en-US" w:bidi="ar-SA"/>
      </w:rPr>
    </w:lvl>
    <w:lvl w:ilvl="7" w:tplc="B2BA06C6">
      <w:numFmt w:val="bullet"/>
      <w:lvlText w:val="•"/>
      <w:lvlJc w:val="left"/>
      <w:pPr>
        <w:ind w:left="4957" w:hanging="358"/>
      </w:pPr>
      <w:rPr>
        <w:rFonts w:hint="default"/>
        <w:lang w:val="bs" w:eastAsia="en-US" w:bidi="ar-SA"/>
      </w:rPr>
    </w:lvl>
    <w:lvl w:ilvl="8" w:tplc="41ACF69E">
      <w:numFmt w:val="bullet"/>
      <w:lvlText w:val="•"/>
      <w:lvlJc w:val="left"/>
      <w:pPr>
        <w:ind w:left="5597" w:hanging="358"/>
      </w:pPr>
      <w:rPr>
        <w:rFonts w:hint="default"/>
        <w:lang w:val="bs" w:eastAsia="en-US" w:bidi="ar-SA"/>
      </w:rPr>
    </w:lvl>
  </w:abstractNum>
  <w:abstractNum w:abstractNumId="75" w15:restartNumberingAfterBreak="0">
    <w:nsid w:val="5FCD744A"/>
    <w:multiLevelType w:val="hybridMultilevel"/>
    <w:tmpl w:val="21FC3980"/>
    <w:lvl w:ilvl="0" w:tplc="39283B08">
      <w:numFmt w:val="bullet"/>
      <w:lvlText w:val=""/>
      <w:lvlJc w:val="left"/>
      <w:pPr>
        <w:ind w:left="473" w:hanging="358"/>
      </w:pPr>
      <w:rPr>
        <w:rFonts w:ascii="Wingdings" w:eastAsia="Wingdings" w:hAnsi="Wingdings" w:cs="Wingdings" w:hint="default"/>
        <w:b w:val="0"/>
        <w:bCs w:val="0"/>
        <w:i w:val="0"/>
        <w:iCs w:val="0"/>
        <w:spacing w:val="0"/>
        <w:w w:val="98"/>
        <w:sz w:val="20"/>
        <w:szCs w:val="20"/>
        <w:lang w:val="bs" w:eastAsia="en-US" w:bidi="ar-SA"/>
      </w:rPr>
    </w:lvl>
    <w:lvl w:ilvl="1" w:tplc="06EE415A">
      <w:numFmt w:val="bullet"/>
      <w:lvlText w:val="•"/>
      <w:lvlJc w:val="left"/>
      <w:pPr>
        <w:ind w:left="1119" w:hanging="358"/>
      </w:pPr>
      <w:rPr>
        <w:rFonts w:hint="default"/>
        <w:lang w:val="bs" w:eastAsia="en-US" w:bidi="ar-SA"/>
      </w:rPr>
    </w:lvl>
    <w:lvl w:ilvl="2" w:tplc="9DD8F6AC">
      <w:numFmt w:val="bullet"/>
      <w:lvlText w:val="•"/>
      <w:lvlJc w:val="left"/>
      <w:pPr>
        <w:ind w:left="1759" w:hanging="358"/>
      </w:pPr>
      <w:rPr>
        <w:rFonts w:hint="default"/>
        <w:lang w:val="bs" w:eastAsia="en-US" w:bidi="ar-SA"/>
      </w:rPr>
    </w:lvl>
    <w:lvl w:ilvl="3" w:tplc="D0BC76FE">
      <w:numFmt w:val="bullet"/>
      <w:lvlText w:val="•"/>
      <w:lvlJc w:val="left"/>
      <w:pPr>
        <w:ind w:left="2398" w:hanging="358"/>
      </w:pPr>
      <w:rPr>
        <w:rFonts w:hint="default"/>
        <w:lang w:val="bs" w:eastAsia="en-US" w:bidi="ar-SA"/>
      </w:rPr>
    </w:lvl>
    <w:lvl w:ilvl="4" w:tplc="600C3CD4">
      <w:numFmt w:val="bullet"/>
      <w:lvlText w:val="•"/>
      <w:lvlJc w:val="left"/>
      <w:pPr>
        <w:ind w:left="3038" w:hanging="358"/>
      </w:pPr>
      <w:rPr>
        <w:rFonts w:hint="default"/>
        <w:lang w:val="bs" w:eastAsia="en-US" w:bidi="ar-SA"/>
      </w:rPr>
    </w:lvl>
    <w:lvl w:ilvl="5" w:tplc="F184F068">
      <w:numFmt w:val="bullet"/>
      <w:lvlText w:val="•"/>
      <w:lvlJc w:val="left"/>
      <w:pPr>
        <w:ind w:left="3677" w:hanging="358"/>
      </w:pPr>
      <w:rPr>
        <w:rFonts w:hint="default"/>
        <w:lang w:val="bs" w:eastAsia="en-US" w:bidi="ar-SA"/>
      </w:rPr>
    </w:lvl>
    <w:lvl w:ilvl="6" w:tplc="5A5623A6">
      <w:numFmt w:val="bullet"/>
      <w:lvlText w:val="•"/>
      <w:lvlJc w:val="left"/>
      <w:pPr>
        <w:ind w:left="4317" w:hanging="358"/>
      </w:pPr>
      <w:rPr>
        <w:rFonts w:hint="default"/>
        <w:lang w:val="bs" w:eastAsia="en-US" w:bidi="ar-SA"/>
      </w:rPr>
    </w:lvl>
    <w:lvl w:ilvl="7" w:tplc="0E1A4360">
      <w:numFmt w:val="bullet"/>
      <w:lvlText w:val="•"/>
      <w:lvlJc w:val="left"/>
      <w:pPr>
        <w:ind w:left="4956" w:hanging="358"/>
      </w:pPr>
      <w:rPr>
        <w:rFonts w:hint="default"/>
        <w:lang w:val="bs" w:eastAsia="en-US" w:bidi="ar-SA"/>
      </w:rPr>
    </w:lvl>
    <w:lvl w:ilvl="8" w:tplc="32AECAD6">
      <w:numFmt w:val="bullet"/>
      <w:lvlText w:val="•"/>
      <w:lvlJc w:val="left"/>
      <w:pPr>
        <w:ind w:left="5596" w:hanging="358"/>
      </w:pPr>
      <w:rPr>
        <w:rFonts w:hint="default"/>
        <w:lang w:val="bs" w:eastAsia="en-US" w:bidi="ar-SA"/>
      </w:rPr>
    </w:lvl>
  </w:abstractNum>
  <w:abstractNum w:abstractNumId="76" w15:restartNumberingAfterBreak="0">
    <w:nsid w:val="609460E2"/>
    <w:multiLevelType w:val="hybridMultilevel"/>
    <w:tmpl w:val="2DF202A2"/>
    <w:lvl w:ilvl="0" w:tplc="6248BC86">
      <w:numFmt w:val="bullet"/>
      <w:lvlText w:val=""/>
      <w:lvlJc w:val="left"/>
      <w:pPr>
        <w:ind w:left="472" w:hanging="358"/>
      </w:pPr>
      <w:rPr>
        <w:rFonts w:ascii="Wingdings" w:eastAsia="Wingdings" w:hAnsi="Wingdings" w:cs="Wingdings" w:hint="default"/>
        <w:b w:val="0"/>
        <w:bCs w:val="0"/>
        <w:i w:val="0"/>
        <w:iCs w:val="0"/>
        <w:spacing w:val="0"/>
        <w:w w:val="98"/>
        <w:sz w:val="20"/>
        <w:szCs w:val="20"/>
        <w:lang w:val="bs" w:eastAsia="en-US" w:bidi="ar-SA"/>
      </w:rPr>
    </w:lvl>
    <w:lvl w:ilvl="1" w:tplc="D7C08872">
      <w:numFmt w:val="bullet"/>
      <w:lvlText w:val="•"/>
      <w:lvlJc w:val="left"/>
      <w:pPr>
        <w:ind w:left="1119" w:hanging="358"/>
      </w:pPr>
      <w:rPr>
        <w:rFonts w:hint="default"/>
        <w:lang w:val="bs" w:eastAsia="en-US" w:bidi="ar-SA"/>
      </w:rPr>
    </w:lvl>
    <w:lvl w:ilvl="2" w:tplc="0944D8D4">
      <w:numFmt w:val="bullet"/>
      <w:lvlText w:val="•"/>
      <w:lvlJc w:val="left"/>
      <w:pPr>
        <w:ind w:left="1758" w:hanging="358"/>
      </w:pPr>
      <w:rPr>
        <w:rFonts w:hint="default"/>
        <w:lang w:val="bs" w:eastAsia="en-US" w:bidi="ar-SA"/>
      </w:rPr>
    </w:lvl>
    <w:lvl w:ilvl="3" w:tplc="C59C98A0">
      <w:numFmt w:val="bullet"/>
      <w:lvlText w:val="•"/>
      <w:lvlJc w:val="left"/>
      <w:pPr>
        <w:ind w:left="2397" w:hanging="358"/>
      </w:pPr>
      <w:rPr>
        <w:rFonts w:hint="default"/>
        <w:lang w:val="bs" w:eastAsia="en-US" w:bidi="ar-SA"/>
      </w:rPr>
    </w:lvl>
    <w:lvl w:ilvl="4" w:tplc="B8005FE0">
      <w:numFmt w:val="bullet"/>
      <w:lvlText w:val="•"/>
      <w:lvlJc w:val="left"/>
      <w:pPr>
        <w:ind w:left="3037" w:hanging="358"/>
      </w:pPr>
      <w:rPr>
        <w:rFonts w:hint="default"/>
        <w:lang w:val="bs" w:eastAsia="en-US" w:bidi="ar-SA"/>
      </w:rPr>
    </w:lvl>
    <w:lvl w:ilvl="5" w:tplc="719CDC80">
      <w:numFmt w:val="bullet"/>
      <w:lvlText w:val="•"/>
      <w:lvlJc w:val="left"/>
      <w:pPr>
        <w:ind w:left="3676" w:hanging="358"/>
      </w:pPr>
      <w:rPr>
        <w:rFonts w:hint="default"/>
        <w:lang w:val="bs" w:eastAsia="en-US" w:bidi="ar-SA"/>
      </w:rPr>
    </w:lvl>
    <w:lvl w:ilvl="6" w:tplc="BFEC62BE">
      <w:numFmt w:val="bullet"/>
      <w:lvlText w:val="•"/>
      <w:lvlJc w:val="left"/>
      <w:pPr>
        <w:ind w:left="4315" w:hanging="358"/>
      </w:pPr>
      <w:rPr>
        <w:rFonts w:hint="default"/>
        <w:lang w:val="bs" w:eastAsia="en-US" w:bidi="ar-SA"/>
      </w:rPr>
    </w:lvl>
    <w:lvl w:ilvl="7" w:tplc="8A9294AE">
      <w:numFmt w:val="bullet"/>
      <w:lvlText w:val="•"/>
      <w:lvlJc w:val="left"/>
      <w:pPr>
        <w:ind w:left="4955" w:hanging="358"/>
      </w:pPr>
      <w:rPr>
        <w:rFonts w:hint="default"/>
        <w:lang w:val="bs" w:eastAsia="en-US" w:bidi="ar-SA"/>
      </w:rPr>
    </w:lvl>
    <w:lvl w:ilvl="8" w:tplc="5B3EBF62">
      <w:numFmt w:val="bullet"/>
      <w:lvlText w:val="•"/>
      <w:lvlJc w:val="left"/>
      <w:pPr>
        <w:ind w:left="5594" w:hanging="358"/>
      </w:pPr>
      <w:rPr>
        <w:rFonts w:hint="default"/>
        <w:lang w:val="bs" w:eastAsia="en-US" w:bidi="ar-SA"/>
      </w:rPr>
    </w:lvl>
  </w:abstractNum>
  <w:abstractNum w:abstractNumId="77" w15:restartNumberingAfterBreak="0">
    <w:nsid w:val="626100CE"/>
    <w:multiLevelType w:val="hybridMultilevel"/>
    <w:tmpl w:val="27F0708A"/>
    <w:lvl w:ilvl="0" w:tplc="D52CA87C">
      <w:start w:val="3"/>
      <w:numFmt w:val="decimal"/>
      <w:lvlText w:val="%1."/>
      <w:lvlJc w:val="left"/>
      <w:pPr>
        <w:ind w:left="835" w:hanging="831"/>
        <w:jc w:val="left"/>
      </w:pPr>
      <w:rPr>
        <w:rFonts w:ascii="Calibri Light" w:eastAsia="Calibri Light" w:hAnsi="Calibri Light" w:cs="Calibri Light" w:hint="default"/>
        <w:b w:val="0"/>
        <w:bCs w:val="0"/>
        <w:i w:val="0"/>
        <w:iCs w:val="0"/>
        <w:spacing w:val="-1"/>
        <w:w w:val="99"/>
        <w:sz w:val="20"/>
        <w:szCs w:val="20"/>
        <w:lang w:val="bs" w:eastAsia="en-US" w:bidi="ar-SA"/>
      </w:rPr>
    </w:lvl>
    <w:lvl w:ilvl="1" w:tplc="0A8019E4">
      <w:numFmt w:val="bullet"/>
      <w:lvlText w:val="•"/>
      <w:lvlJc w:val="left"/>
      <w:pPr>
        <w:ind w:left="1307" w:hanging="831"/>
      </w:pPr>
      <w:rPr>
        <w:rFonts w:hint="default"/>
        <w:lang w:val="bs" w:eastAsia="en-US" w:bidi="ar-SA"/>
      </w:rPr>
    </w:lvl>
    <w:lvl w:ilvl="2" w:tplc="AFA0F97E">
      <w:numFmt w:val="bullet"/>
      <w:lvlText w:val="•"/>
      <w:lvlJc w:val="left"/>
      <w:pPr>
        <w:ind w:left="1775" w:hanging="831"/>
      </w:pPr>
      <w:rPr>
        <w:rFonts w:hint="default"/>
        <w:lang w:val="bs" w:eastAsia="en-US" w:bidi="ar-SA"/>
      </w:rPr>
    </w:lvl>
    <w:lvl w:ilvl="3" w:tplc="1FEA96E4">
      <w:numFmt w:val="bullet"/>
      <w:lvlText w:val="•"/>
      <w:lvlJc w:val="left"/>
      <w:pPr>
        <w:ind w:left="2242" w:hanging="831"/>
      </w:pPr>
      <w:rPr>
        <w:rFonts w:hint="default"/>
        <w:lang w:val="bs" w:eastAsia="en-US" w:bidi="ar-SA"/>
      </w:rPr>
    </w:lvl>
    <w:lvl w:ilvl="4" w:tplc="34AC3D14">
      <w:numFmt w:val="bullet"/>
      <w:lvlText w:val="•"/>
      <w:lvlJc w:val="left"/>
      <w:pPr>
        <w:ind w:left="2710" w:hanging="831"/>
      </w:pPr>
      <w:rPr>
        <w:rFonts w:hint="default"/>
        <w:lang w:val="bs" w:eastAsia="en-US" w:bidi="ar-SA"/>
      </w:rPr>
    </w:lvl>
    <w:lvl w:ilvl="5" w:tplc="8D0CAEDA">
      <w:numFmt w:val="bullet"/>
      <w:lvlText w:val="•"/>
      <w:lvlJc w:val="left"/>
      <w:pPr>
        <w:ind w:left="3177" w:hanging="831"/>
      </w:pPr>
      <w:rPr>
        <w:rFonts w:hint="default"/>
        <w:lang w:val="bs" w:eastAsia="en-US" w:bidi="ar-SA"/>
      </w:rPr>
    </w:lvl>
    <w:lvl w:ilvl="6" w:tplc="56348B78">
      <w:numFmt w:val="bullet"/>
      <w:lvlText w:val="•"/>
      <w:lvlJc w:val="left"/>
      <w:pPr>
        <w:ind w:left="3645" w:hanging="831"/>
      </w:pPr>
      <w:rPr>
        <w:rFonts w:hint="default"/>
        <w:lang w:val="bs" w:eastAsia="en-US" w:bidi="ar-SA"/>
      </w:rPr>
    </w:lvl>
    <w:lvl w:ilvl="7" w:tplc="DB20FB5E">
      <w:numFmt w:val="bullet"/>
      <w:lvlText w:val="•"/>
      <w:lvlJc w:val="left"/>
      <w:pPr>
        <w:ind w:left="4112" w:hanging="831"/>
      </w:pPr>
      <w:rPr>
        <w:rFonts w:hint="default"/>
        <w:lang w:val="bs" w:eastAsia="en-US" w:bidi="ar-SA"/>
      </w:rPr>
    </w:lvl>
    <w:lvl w:ilvl="8" w:tplc="EB1E87E0">
      <w:numFmt w:val="bullet"/>
      <w:lvlText w:val="•"/>
      <w:lvlJc w:val="left"/>
      <w:pPr>
        <w:ind w:left="4580" w:hanging="831"/>
      </w:pPr>
      <w:rPr>
        <w:rFonts w:hint="default"/>
        <w:lang w:val="bs" w:eastAsia="en-US" w:bidi="ar-SA"/>
      </w:rPr>
    </w:lvl>
  </w:abstractNum>
  <w:abstractNum w:abstractNumId="78" w15:restartNumberingAfterBreak="0">
    <w:nsid w:val="63D47F26"/>
    <w:multiLevelType w:val="hybridMultilevel"/>
    <w:tmpl w:val="342E1D7A"/>
    <w:lvl w:ilvl="0" w:tplc="3E0A69F6">
      <w:numFmt w:val="bullet"/>
      <w:lvlText w:val="-"/>
      <w:lvlJc w:val="left"/>
      <w:pPr>
        <w:ind w:left="115" w:hanging="106"/>
      </w:pPr>
      <w:rPr>
        <w:rFonts w:ascii="Calibri Light" w:eastAsia="Calibri Light" w:hAnsi="Calibri Light" w:cs="Calibri Light" w:hint="default"/>
        <w:b w:val="0"/>
        <w:bCs w:val="0"/>
        <w:i w:val="0"/>
        <w:iCs w:val="0"/>
        <w:spacing w:val="0"/>
        <w:w w:val="97"/>
        <w:sz w:val="20"/>
        <w:szCs w:val="20"/>
        <w:lang w:val="bs" w:eastAsia="en-US" w:bidi="ar-SA"/>
      </w:rPr>
    </w:lvl>
    <w:lvl w:ilvl="1" w:tplc="5FF470E4">
      <w:numFmt w:val="bullet"/>
      <w:lvlText w:val="•"/>
      <w:lvlJc w:val="left"/>
      <w:pPr>
        <w:ind w:left="795" w:hanging="106"/>
      </w:pPr>
      <w:rPr>
        <w:rFonts w:hint="default"/>
        <w:lang w:val="bs" w:eastAsia="en-US" w:bidi="ar-SA"/>
      </w:rPr>
    </w:lvl>
    <w:lvl w:ilvl="2" w:tplc="44DACD78">
      <w:numFmt w:val="bullet"/>
      <w:lvlText w:val="•"/>
      <w:lvlJc w:val="left"/>
      <w:pPr>
        <w:ind w:left="1470" w:hanging="106"/>
      </w:pPr>
      <w:rPr>
        <w:rFonts w:hint="default"/>
        <w:lang w:val="bs" w:eastAsia="en-US" w:bidi="ar-SA"/>
      </w:rPr>
    </w:lvl>
    <w:lvl w:ilvl="3" w:tplc="0B4E0E58">
      <w:numFmt w:val="bullet"/>
      <w:lvlText w:val="•"/>
      <w:lvlJc w:val="left"/>
      <w:pPr>
        <w:ind w:left="2145" w:hanging="106"/>
      </w:pPr>
      <w:rPr>
        <w:rFonts w:hint="default"/>
        <w:lang w:val="bs" w:eastAsia="en-US" w:bidi="ar-SA"/>
      </w:rPr>
    </w:lvl>
    <w:lvl w:ilvl="4" w:tplc="AEAA2BEA">
      <w:numFmt w:val="bullet"/>
      <w:lvlText w:val="•"/>
      <w:lvlJc w:val="left"/>
      <w:pPr>
        <w:ind w:left="2820" w:hanging="106"/>
      </w:pPr>
      <w:rPr>
        <w:rFonts w:hint="default"/>
        <w:lang w:val="bs" w:eastAsia="en-US" w:bidi="ar-SA"/>
      </w:rPr>
    </w:lvl>
    <w:lvl w:ilvl="5" w:tplc="289081D0">
      <w:numFmt w:val="bullet"/>
      <w:lvlText w:val="•"/>
      <w:lvlJc w:val="left"/>
      <w:pPr>
        <w:ind w:left="3495" w:hanging="106"/>
      </w:pPr>
      <w:rPr>
        <w:rFonts w:hint="default"/>
        <w:lang w:val="bs" w:eastAsia="en-US" w:bidi="ar-SA"/>
      </w:rPr>
    </w:lvl>
    <w:lvl w:ilvl="6" w:tplc="A6A45D82">
      <w:numFmt w:val="bullet"/>
      <w:lvlText w:val="•"/>
      <w:lvlJc w:val="left"/>
      <w:pPr>
        <w:ind w:left="4170" w:hanging="106"/>
      </w:pPr>
      <w:rPr>
        <w:rFonts w:hint="default"/>
        <w:lang w:val="bs" w:eastAsia="en-US" w:bidi="ar-SA"/>
      </w:rPr>
    </w:lvl>
    <w:lvl w:ilvl="7" w:tplc="ABD49144">
      <w:numFmt w:val="bullet"/>
      <w:lvlText w:val="•"/>
      <w:lvlJc w:val="left"/>
      <w:pPr>
        <w:ind w:left="4845" w:hanging="106"/>
      </w:pPr>
      <w:rPr>
        <w:rFonts w:hint="default"/>
        <w:lang w:val="bs" w:eastAsia="en-US" w:bidi="ar-SA"/>
      </w:rPr>
    </w:lvl>
    <w:lvl w:ilvl="8" w:tplc="45C2ACC6">
      <w:numFmt w:val="bullet"/>
      <w:lvlText w:val="•"/>
      <w:lvlJc w:val="left"/>
      <w:pPr>
        <w:ind w:left="5520" w:hanging="106"/>
      </w:pPr>
      <w:rPr>
        <w:rFonts w:hint="default"/>
        <w:lang w:val="bs" w:eastAsia="en-US" w:bidi="ar-SA"/>
      </w:rPr>
    </w:lvl>
  </w:abstractNum>
  <w:abstractNum w:abstractNumId="79" w15:restartNumberingAfterBreak="0">
    <w:nsid w:val="648F0095"/>
    <w:multiLevelType w:val="hybridMultilevel"/>
    <w:tmpl w:val="188AEFAC"/>
    <w:lvl w:ilvl="0" w:tplc="2F621EE4">
      <w:numFmt w:val="bullet"/>
      <w:lvlText w:val="▪"/>
      <w:lvlJc w:val="left"/>
      <w:pPr>
        <w:ind w:left="472" w:hanging="358"/>
      </w:pPr>
      <w:rPr>
        <w:rFonts w:ascii="Calibri" w:eastAsia="Calibri" w:hAnsi="Calibri" w:cs="Calibri" w:hint="default"/>
        <w:b w:val="0"/>
        <w:bCs w:val="0"/>
        <w:i w:val="0"/>
        <w:iCs w:val="0"/>
        <w:spacing w:val="0"/>
        <w:w w:val="97"/>
        <w:sz w:val="20"/>
        <w:szCs w:val="20"/>
        <w:lang w:val="bs" w:eastAsia="en-US" w:bidi="ar-SA"/>
      </w:rPr>
    </w:lvl>
    <w:lvl w:ilvl="1" w:tplc="79BA3540">
      <w:numFmt w:val="bullet"/>
      <w:lvlText w:val="•"/>
      <w:lvlJc w:val="left"/>
      <w:pPr>
        <w:ind w:left="1119" w:hanging="358"/>
      </w:pPr>
      <w:rPr>
        <w:rFonts w:hint="default"/>
        <w:lang w:val="bs" w:eastAsia="en-US" w:bidi="ar-SA"/>
      </w:rPr>
    </w:lvl>
    <w:lvl w:ilvl="2" w:tplc="3D08AFCA">
      <w:numFmt w:val="bullet"/>
      <w:lvlText w:val="•"/>
      <w:lvlJc w:val="left"/>
      <w:pPr>
        <w:ind w:left="1758" w:hanging="358"/>
      </w:pPr>
      <w:rPr>
        <w:rFonts w:hint="default"/>
        <w:lang w:val="bs" w:eastAsia="en-US" w:bidi="ar-SA"/>
      </w:rPr>
    </w:lvl>
    <w:lvl w:ilvl="3" w:tplc="6E0EA2AE">
      <w:numFmt w:val="bullet"/>
      <w:lvlText w:val="•"/>
      <w:lvlJc w:val="left"/>
      <w:pPr>
        <w:ind w:left="2397" w:hanging="358"/>
      </w:pPr>
      <w:rPr>
        <w:rFonts w:hint="default"/>
        <w:lang w:val="bs" w:eastAsia="en-US" w:bidi="ar-SA"/>
      </w:rPr>
    </w:lvl>
    <w:lvl w:ilvl="4" w:tplc="85CED232">
      <w:numFmt w:val="bullet"/>
      <w:lvlText w:val="•"/>
      <w:lvlJc w:val="left"/>
      <w:pPr>
        <w:ind w:left="3037" w:hanging="358"/>
      </w:pPr>
      <w:rPr>
        <w:rFonts w:hint="default"/>
        <w:lang w:val="bs" w:eastAsia="en-US" w:bidi="ar-SA"/>
      </w:rPr>
    </w:lvl>
    <w:lvl w:ilvl="5" w:tplc="58C050B2">
      <w:numFmt w:val="bullet"/>
      <w:lvlText w:val="•"/>
      <w:lvlJc w:val="left"/>
      <w:pPr>
        <w:ind w:left="3676" w:hanging="358"/>
      </w:pPr>
      <w:rPr>
        <w:rFonts w:hint="default"/>
        <w:lang w:val="bs" w:eastAsia="en-US" w:bidi="ar-SA"/>
      </w:rPr>
    </w:lvl>
    <w:lvl w:ilvl="6" w:tplc="131A34F4">
      <w:numFmt w:val="bullet"/>
      <w:lvlText w:val="•"/>
      <w:lvlJc w:val="left"/>
      <w:pPr>
        <w:ind w:left="4315" w:hanging="358"/>
      </w:pPr>
      <w:rPr>
        <w:rFonts w:hint="default"/>
        <w:lang w:val="bs" w:eastAsia="en-US" w:bidi="ar-SA"/>
      </w:rPr>
    </w:lvl>
    <w:lvl w:ilvl="7" w:tplc="E126194A">
      <w:numFmt w:val="bullet"/>
      <w:lvlText w:val="•"/>
      <w:lvlJc w:val="left"/>
      <w:pPr>
        <w:ind w:left="4955" w:hanging="358"/>
      </w:pPr>
      <w:rPr>
        <w:rFonts w:hint="default"/>
        <w:lang w:val="bs" w:eastAsia="en-US" w:bidi="ar-SA"/>
      </w:rPr>
    </w:lvl>
    <w:lvl w:ilvl="8" w:tplc="B1A24A00">
      <w:numFmt w:val="bullet"/>
      <w:lvlText w:val="•"/>
      <w:lvlJc w:val="left"/>
      <w:pPr>
        <w:ind w:left="5594" w:hanging="358"/>
      </w:pPr>
      <w:rPr>
        <w:rFonts w:hint="default"/>
        <w:lang w:val="bs" w:eastAsia="en-US" w:bidi="ar-SA"/>
      </w:rPr>
    </w:lvl>
  </w:abstractNum>
  <w:abstractNum w:abstractNumId="80" w15:restartNumberingAfterBreak="0">
    <w:nsid w:val="66504860"/>
    <w:multiLevelType w:val="hybridMultilevel"/>
    <w:tmpl w:val="877E57E8"/>
    <w:lvl w:ilvl="0" w:tplc="B5B80CAE">
      <w:numFmt w:val="bullet"/>
      <w:lvlText w:val=""/>
      <w:lvlJc w:val="left"/>
      <w:pPr>
        <w:ind w:left="472" w:hanging="358"/>
      </w:pPr>
      <w:rPr>
        <w:rFonts w:ascii="Wingdings" w:eastAsia="Wingdings" w:hAnsi="Wingdings" w:cs="Wingdings" w:hint="default"/>
        <w:b w:val="0"/>
        <w:bCs w:val="0"/>
        <w:i w:val="0"/>
        <w:iCs w:val="0"/>
        <w:spacing w:val="0"/>
        <w:w w:val="98"/>
        <w:sz w:val="20"/>
        <w:szCs w:val="20"/>
        <w:lang w:val="bs" w:eastAsia="en-US" w:bidi="ar-SA"/>
      </w:rPr>
    </w:lvl>
    <w:lvl w:ilvl="1" w:tplc="E0F0E0F8">
      <w:numFmt w:val="bullet"/>
      <w:lvlText w:val="•"/>
      <w:lvlJc w:val="left"/>
      <w:pPr>
        <w:ind w:left="1119" w:hanging="358"/>
      </w:pPr>
      <w:rPr>
        <w:rFonts w:hint="default"/>
        <w:lang w:val="bs" w:eastAsia="en-US" w:bidi="ar-SA"/>
      </w:rPr>
    </w:lvl>
    <w:lvl w:ilvl="2" w:tplc="416417FA">
      <w:numFmt w:val="bullet"/>
      <w:lvlText w:val="•"/>
      <w:lvlJc w:val="left"/>
      <w:pPr>
        <w:ind w:left="1758" w:hanging="358"/>
      </w:pPr>
      <w:rPr>
        <w:rFonts w:hint="default"/>
        <w:lang w:val="bs" w:eastAsia="en-US" w:bidi="ar-SA"/>
      </w:rPr>
    </w:lvl>
    <w:lvl w:ilvl="3" w:tplc="3D5C674A">
      <w:numFmt w:val="bullet"/>
      <w:lvlText w:val="•"/>
      <w:lvlJc w:val="left"/>
      <w:pPr>
        <w:ind w:left="2398" w:hanging="358"/>
      </w:pPr>
      <w:rPr>
        <w:rFonts w:hint="default"/>
        <w:lang w:val="bs" w:eastAsia="en-US" w:bidi="ar-SA"/>
      </w:rPr>
    </w:lvl>
    <w:lvl w:ilvl="4" w:tplc="06126046">
      <w:numFmt w:val="bullet"/>
      <w:lvlText w:val="•"/>
      <w:lvlJc w:val="left"/>
      <w:pPr>
        <w:ind w:left="3037" w:hanging="358"/>
      </w:pPr>
      <w:rPr>
        <w:rFonts w:hint="default"/>
        <w:lang w:val="bs" w:eastAsia="en-US" w:bidi="ar-SA"/>
      </w:rPr>
    </w:lvl>
    <w:lvl w:ilvl="5" w:tplc="E0DE69FE">
      <w:numFmt w:val="bullet"/>
      <w:lvlText w:val="•"/>
      <w:lvlJc w:val="left"/>
      <w:pPr>
        <w:ind w:left="3677" w:hanging="358"/>
      </w:pPr>
      <w:rPr>
        <w:rFonts w:hint="default"/>
        <w:lang w:val="bs" w:eastAsia="en-US" w:bidi="ar-SA"/>
      </w:rPr>
    </w:lvl>
    <w:lvl w:ilvl="6" w:tplc="B6603796">
      <w:numFmt w:val="bullet"/>
      <w:lvlText w:val="•"/>
      <w:lvlJc w:val="left"/>
      <w:pPr>
        <w:ind w:left="4316" w:hanging="358"/>
      </w:pPr>
      <w:rPr>
        <w:rFonts w:hint="default"/>
        <w:lang w:val="bs" w:eastAsia="en-US" w:bidi="ar-SA"/>
      </w:rPr>
    </w:lvl>
    <w:lvl w:ilvl="7" w:tplc="04F0E5CC">
      <w:numFmt w:val="bullet"/>
      <w:lvlText w:val="•"/>
      <w:lvlJc w:val="left"/>
      <w:pPr>
        <w:ind w:left="4955" w:hanging="358"/>
      </w:pPr>
      <w:rPr>
        <w:rFonts w:hint="default"/>
        <w:lang w:val="bs" w:eastAsia="en-US" w:bidi="ar-SA"/>
      </w:rPr>
    </w:lvl>
    <w:lvl w:ilvl="8" w:tplc="5FF46A3E">
      <w:numFmt w:val="bullet"/>
      <w:lvlText w:val="•"/>
      <w:lvlJc w:val="left"/>
      <w:pPr>
        <w:ind w:left="5595" w:hanging="358"/>
      </w:pPr>
      <w:rPr>
        <w:rFonts w:hint="default"/>
        <w:lang w:val="bs" w:eastAsia="en-US" w:bidi="ar-SA"/>
      </w:rPr>
    </w:lvl>
  </w:abstractNum>
  <w:abstractNum w:abstractNumId="81" w15:restartNumberingAfterBreak="0">
    <w:nsid w:val="690A7B35"/>
    <w:multiLevelType w:val="hybridMultilevel"/>
    <w:tmpl w:val="CF86BC5C"/>
    <w:lvl w:ilvl="0" w:tplc="C0B2DCA4">
      <w:numFmt w:val="bullet"/>
      <w:lvlText w:val="▪"/>
      <w:lvlJc w:val="left"/>
      <w:pPr>
        <w:ind w:left="471" w:hanging="358"/>
      </w:pPr>
      <w:rPr>
        <w:rFonts w:ascii="Calibri" w:eastAsia="Calibri" w:hAnsi="Calibri" w:cs="Calibri" w:hint="default"/>
        <w:b w:val="0"/>
        <w:bCs w:val="0"/>
        <w:i w:val="0"/>
        <w:iCs w:val="0"/>
        <w:spacing w:val="0"/>
        <w:w w:val="97"/>
        <w:sz w:val="20"/>
        <w:szCs w:val="20"/>
        <w:lang w:val="bs" w:eastAsia="en-US" w:bidi="ar-SA"/>
      </w:rPr>
    </w:lvl>
    <w:lvl w:ilvl="1" w:tplc="258A88E0">
      <w:numFmt w:val="bullet"/>
      <w:lvlText w:val="•"/>
      <w:lvlJc w:val="left"/>
      <w:pPr>
        <w:ind w:left="1119" w:hanging="358"/>
      </w:pPr>
      <w:rPr>
        <w:rFonts w:hint="default"/>
        <w:lang w:val="bs" w:eastAsia="en-US" w:bidi="ar-SA"/>
      </w:rPr>
    </w:lvl>
    <w:lvl w:ilvl="2" w:tplc="7E20EF32">
      <w:numFmt w:val="bullet"/>
      <w:lvlText w:val="•"/>
      <w:lvlJc w:val="left"/>
      <w:pPr>
        <w:ind w:left="1759" w:hanging="358"/>
      </w:pPr>
      <w:rPr>
        <w:rFonts w:hint="default"/>
        <w:lang w:val="bs" w:eastAsia="en-US" w:bidi="ar-SA"/>
      </w:rPr>
    </w:lvl>
    <w:lvl w:ilvl="3" w:tplc="E78C6644">
      <w:numFmt w:val="bullet"/>
      <w:lvlText w:val="•"/>
      <w:lvlJc w:val="left"/>
      <w:pPr>
        <w:ind w:left="2399" w:hanging="358"/>
      </w:pPr>
      <w:rPr>
        <w:rFonts w:hint="default"/>
        <w:lang w:val="bs" w:eastAsia="en-US" w:bidi="ar-SA"/>
      </w:rPr>
    </w:lvl>
    <w:lvl w:ilvl="4" w:tplc="A6AA74C4">
      <w:numFmt w:val="bullet"/>
      <w:lvlText w:val="•"/>
      <w:lvlJc w:val="left"/>
      <w:pPr>
        <w:ind w:left="3038" w:hanging="358"/>
      </w:pPr>
      <w:rPr>
        <w:rFonts w:hint="default"/>
        <w:lang w:val="bs" w:eastAsia="en-US" w:bidi="ar-SA"/>
      </w:rPr>
    </w:lvl>
    <w:lvl w:ilvl="5" w:tplc="10722566">
      <w:numFmt w:val="bullet"/>
      <w:lvlText w:val="•"/>
      <w:lvlJc w:val="left"/>
      <w:pPr>
        <w:ind w:left="3678" w:hanging="358"/>
      </w:pPr>
      <w:rPr>
        <w:rFonts w:hint="default"/>
        <w:lang w:val="bs" w:eastAsia="en-US" w:bidi="ar-SA"/>
      </w:rPr>
    </w:lvl>
    <w:lvl w:ilvl="6" w:tplc="34562912">
      <w:numFmt w:val="bullet"/>
      <w:lvlText w:val="•"/>
      <w:lvlJc w:val="left"/>
      <w:pPr>
        <w:ind w:left="4318" w:hanging="358"/>
      </w:pPr>
      <w:rPr>
        <w:rFonts w:hint="default"/>
        <w:lang w:val="bs" w:eastAsia="en-US" w:bidi="ar-SA"/>
      </w:rPr>
    </w:lvl>
    <w:lvl w:ilvl="7" w:tplc="103C1E4A">
      <w:numFmt w:val="bullet"/>
      <w:lvlText w:val="•"/>
      <w:lvlJc w:val="left"/>
      <w:pPr>
        <w:ind w:left="4957" w:hanging="358"/>
      </w:pPr>
      <w:rPr>
        <w:rFonts w:hint="default"/>
        <w:lang w:val="bs" w:eastAsia="en-US" w:bidi="ar-SA"/>
      </w:rPr>
    </w:lvl>
    <w:lvl w:ilvl="8" w:tplc="5086A0AC">
      <w:numFmt w:val="bullet"/>
      <w:lvlText w:val="•"/>
      <w:lvlJc w:val="left"/>
      <w:pPr>
        <w:ind w:left="5597" w:hanging="358"/>
      </w:pPr>
      <w:rPr>
        <w:rFonts w:hint="default"/>
        <w:lang w:val="bs" w:eastAsia="en-US" w:bidi="ar-SA"/>
      </w:rPr>
    </w:lvl>
  </w:abstractNum>
  <w:abstractNum w:abstractNumId="82" w15:restartNumberingAfterBreak="0">
    <w:nsid w:val="69203C87"/>
    <w:multiLevelType w:val="hybridMultilevel"/>
    <w:tmpl w:val="B3007C34"/>
    <w:lvl w:ilvl="0" w:tplc="70C6F23A">
      <w:start w:val="2"/>
      <w:numFmt w:val="decimal"/>
      <w:lvlText w:val="%1."/>
      <w:lvlJc w:val="left"/>
      <w:pPr>
        <w:ind w:left="309" w:hanging="195"/>
        <w:jc w:val="left"/>
      </w:pPr>
      <w:rPr>
        <w:rFonts w:ascii="Calibri" w:eastAsia="Calibri" w:hAnsi="Calibri" w:cs="Calibri" w:hint="default"/>
        <w:b w:val="0"/>
        <w:bCs w:val="0"/>
        <w:i w:val="0"/>
        <w:iCs w:val="0"/>
        <w:spacing w:val="-1"/>
        <w:w w:val="97"/>
        <w:sz w:val="20"/>
        <w:szCs w:val="20"/>
        <w:lang w:val="bs" w:eastAsia="en-US" w:bidi="ar-SA"/>
      </w:rPr>
    </w:lvl>
    <w:lvl w:ilvl="1" w:tplc="3D7880C4">
      <w:numFmt w:val="bullet"/>
      <w:lvlText w:val="•"/>
      <w:lvlJc w:val="left"/>
      <w:pPr>
        <w:ind w:left="821" w:hanging="195"/>
      </w:pPr>
      <w:rPr>
        <w:rFonts w:hint="default"/>
        <w:lang w:val="bs" w:eastAsia="en-US" w:bidi="ar-SA"/>
      </w:rPr>
    </w:lvl>
    <w:lvl w:ilvl="2" w:tplc="6C5ECBB0">
      <w:numFmt w:val="bullet"/>
      <w:lvlText w:val="•"/>
      <w:lvlJc w:val="left"/>
      <w:pPr>
        <w:ind w:left="1343" w:hanging="195"/>
      </w:pPr>
      <w:rPr>
        <w:rFonts w:hint="default"/>
        <w:lang w:val="bs" w:eastAsia="en-US" w:bidi="ar-SA"/>
      </w:rPr>
    </w:lvl>
    <w:lvl w:ilvl="3" w:tplc="B350A970">
      <w:numFmt w:val="bullet"/>
      <w:lvlText w:val="•"/>
      <w:lvlJc w:val="left"/>
      <w:pPr>
        <w:ind w:left="1864" w:hanging="195"/>
      </w:pPr>
      <w:rPr>
        <w:rFonts w:hint="default"/>
        <w:lang w:val="bs" w:eastAsia="en-US" w:bidi="ar-SA"/>
      </w:rPr>
    </w:lvl>
    <w:lvl w:ilvl="4" w:tplc="A8C4FA1C">
      <w:numFmt w:val="bullet"/>
      <w:lvlText w:val="•"/>
      <w:lvlJc w:val="left"/>
      <w:pPr>
        <w:ind w:left="2386" w:hanging="195"/>
      </w:pPr>
      <w:rPr>
        <w:rFonts w:hint="default"/>
        <w:lang w:val="bs" w:eastAsia="en-US" w:bidi="ar-SA"/>
      </w:rPr>
    </w:lvl>
    <w:lvl w:ilvl="5" w:tplc="C73AAC6C">
      <w:numFmt w:val="bullet"/>
      <w:lvlText w:val="•"/>
      <w:lvlJc w:val="left"/>
      <w:pPr>
        <w:ind w:left="2908" w:hanging="195"/>
      </w:pPr>
      <w:rPr>
        <w:rFonts w:hint="default"/>
        <w:lang w:val="bs" w:eastAsia="en-US" w:bidi="ar-SA"/>
      </w:rPr>
    </w:lvl>
    <w:lvl w:ilvl="6" w:tplc="4762F900">
      <w:numFmt w:val="bullet"/>
      <w:lvlText w:val="•"/>
      <w:lvlJc w:val="left"/>
      <w:pPr>
        <w:ind w:left="3429" w:hanging="195"/>
      </w:pPr>
      <w:rPr>
        <w:rFonts w:hint="default"/>
        <w:lang w:val="bs" w:eastAsia="en-US" w:bidi="ar-SA"/>
      </w:rPr>
    </w:lvl>
    <w:lvl w:ilvl="7" w:tplc="2A7EB10E">
      <w:numFmt w:val="bullet"/>
      <w:lvlText w:val="•"/>
      <w:lvlJc w:val="left"/>
      <w:pPr>
        <w:ind w:left="3951" w:hanging="195"/>
      </w:pPr>
      <w:rPr>
        <w:rFonts w:hint="default"/>
        <w:lang w:val="bs" w:eastAsia="en-US" w:bidi="ar-SA"/>
      </w:rPr>
    </w:lvl>
    <w:lvl w:ilvl="8" w:tplc="E4D66FFC">
      <w:numFmt w:val="bullet"/>
      <w:lvlText w:val="•"/>
      <w:lvlJc w:val="left"/>
      <w:pPr>
        <w:ind w:left="4472" w:hanging="195"/>
      </w:pPr>
      <w:rPr>
        <w:rFonts w:hint="default"/>
        <w:lang w:val="bs" w:eastAsia="en-US" w:bidi="ar-SA"/>
      </w:rPr>
    </w:lvl>
  </w:abstractNum>
  <w:abstractNum w:abstractNumId="83" w15:restartNumberingAfterBreak="0">
    <w:nsid w:val="69F47656"/>
    <w:multiLevelType w:val="hybridMultilevel"/>
    <w:tmpl w:val="2B3AB582"/>
    <w:lvl w:ilvl="0" w:tplc="B8C6F174">
      <w:start w:val="13"/>
      <w:numFmt w:val="decimal"/>
      <w:lvlText w:val="%1."/>
      <w:lvlJc w:val="left"/>
      <w:pPr>
        <w:ind w:left="835" w:hanging="831"/>
        <w:jc w:val="left"/>
      </w:pPr>
      <w:rPr>
        <w:rFonts w:ascii="Calibri Light" w:eastAsia="Calibri Light" w:hAnsi="Calibri Light" w:cs="Calibri Light" w:hint="default"/>
        <w:b w:val="0"/>
        <w:bCs w:val="0"/>
        <w:i w:val="0"/>
        <w:iCs w:val="0"/>
        <w:spacing w:val="-1"/>
        <w:w w:val="99"/>
        <w:sz w:val="20"/>
        <w:szCs w:val="20"/>
        <w:lang w:val="bs" w:eastAsia="en-US" w:bidi="ar-SA"/>
      </w:rPr>
    </w:lvl>
    <w:lvl w:ilvl="1" w:tplc="80A22AB0">
      <w:numFmt w:val="bullet"/>
      <w:lvlText w:val="•"/>
      <w:lvlJc w:val="left"/>
      <w:pPr>
        <w:ind w:left="1307" w:hanging="831"/>
      </w:pPr>
      <w:rPr>
        <w:rFonts w:hint="default"/>
        <w:lang w:val="bs" w:eastAsia="en-US" w:bidi="ar-SA"/>
      </w:rPr>
    </w:lvl>
    <w:lvl w:ilvl="2" w:tplc="12CA1DA0">
      <w:numFmt w:val="bullet"/>
      <w:lvlText w:val="•"/>
      <w:lvlJc w:val="left"/>
      <w:pPr>
        <w:ind w:left="1775" w:hanging="831"/>
      </w:pPr>
      <w:rPr>
        <w:rFonts w:hint="default"/>
        <w:lang w:val="bs" w:eastAsia="en-US" w:bidi="ar-SA"/>
      </w:rPr>
    </w:lvl>
    <w:lvl w:ilvl="3" w:tplc="C954521E">
      <w:numFmt w:val="bullet"/>
      <w:lvlText w:val="•"/>
      <w:lvlJc w:val="left"/>
      <w:pPr>
        <w:ind w:left="2242" w:hanging="831"/>
      </w:pPr>
      <w:rPr>
        <w:rFonts w:hint="default"/>
        <w:lang w:val="bs" w:eastAsia="en-US" w:bidi="ar-SA"/>
      </w:rPr>
    </w:lvl>
    <w:lvl w:ilvl="4" w:tplc="BDF63180">
      <w:numFmt w:val="bullet"/>
      <w:lvlText w:val="•"/>
      <w:lvlJc w:val="left"/>
      <w:pPr>
        <w:ind w:left="2710" w:hanging="831"/>
      </w:pPr>
      <w:rPr>
        <w:rFonts w:hint="default"/>
        <w:lang w:val="bs" w:eastAsia="en-US" w:bidi="ar-SA"/>
      </w:rPr>
    </w:lvl>
    <w:lvl w:ilvl="5" w:tplc="494C6548">
      <w:numFmt w:val="bullet"/>
      <w:lvlText w:val="•"/>
      <w:lvlJc w:val="left"/>
      <w:pPr>
        <w:ind w:left="3177" w:hanging="831"/>
      </w:pPr>
      <w:rPr>
        <w:rFonts w:hint="default"/>
        <w:lang w:val="bs" w:eastAsia="en-US" w:bidi="ar-SA"/>
      </w:rPr>
    </w:lvl>
    <w:lvl w:ilvl="6" w:tplc="FAA29F3C">
      <w:numFmt w:val="bullet"/>
      <w:lvlText w:val="•"/>
      <w:lvlJc w:val="left"/>
      <w:pPr>
        <w:ind w:left="3645" w:hanging="831"/>
      </w:pPr>
      <w:rPr>
        <w:rFonts w:hint="default"/>
        <w:lang w:val="bs" w:eastAsia="en-US" w:bidi="ar-SA"/>
      </w:rPr>
    </w:lvl>
    <w:lvl w:ilvl="7" w:tplc="3AB4689C">
      <w:numFmt w:val="bullet"/>
      <w:lvlText w:val="•"/>
      <w:lvlJc w:val="left"/>
      <w:pPr>
        <w:ind w:left="4112" w:hanging="831"/>
      </w:pPr>
      <w:rPr>
        <w:rFonts w:hint="default"/>
        <w:lang w:val="bs" w:eastAsia="en-US" w:bidi="ar-SA"/>
      </w:rPr>
    </w:lvl>
    <w:lvl w:ilvl="8" w:tplc="B0D0CB28">
      <w:numFmt w:val="bullet"/>
      <w:lvlText w:val="•"/>
      <w:lvlJc w:val="left"/>
      <w:pPr>
        <w:ind w:left="4580" w:hanging="831"/>
      </w:pPr>
      <w:rPr>
        <w:rFonts w:hint="default"/>
        <w:lang w:val="bs" w:eastAsia="en-US" w:bidi="ar-SA"/>
      </w:rPr>
    </w:lvl>
  </w:abstractNum>
  <w:abstractNum w:abstractNumId="84" w15:restartNumberingAfterBreak="0">
    <w:nsid w:val="6E0E6ADB"/>
    <w:multiLevelType w:val="hybridMultilevel"/>
    <w:tmpl w:val="2CFC1E2E"/>
    <w:lvl w:ilvl="0" w:tplc="3D5A1832">
      <w:numFmt w:val="bullet"/>
      <w:lvlText w:val="-"/>
      <w:lvlJc w:val="left"/>
      <w:pPr>
        <w:ind w:left="112" w:hanging="106"/>
      </w:pPr>
      <w:rPr>
        <w:rFonts w:ascii="Calibri" w:eastAsia="Calibri" w:hAnsi="Calibri" w:cs="Calibri" w:hint="default"/>
        <w:b w:val="0"/>
        <w:bCs w:val="0"/>
        <w:i w:val="0"/>
        <w:iCs w:val="0"/>
        <w:spacing w:val="0"/>
        <w:w w:val="97"/>
        <w:sz w:val="20"/>
        <w:szCs w:val="20"/>
        <w:lang w:val="bs" w:eastAsia="en-US" w:bidi="ar-SA"/>
      </w:rPr>
    </w:lvl>
    <w:lvl w:ilvl="1" w:tplc="771C1270">
      <w:numFmt w:val="bullet"/>
      <w:lvlText w:val="•"/>
      <w:lvlJc w:val="left"/>
      <w:pPr>
        <w:ind w:left="795" w:hanging="106"/>
      </w:pPr>
      <w:rPr>
        <w:rFonts w:hint="default"/>
        <w:lang w:val="bs" w:eastAsia="en-US" w:bidi="ar-SA"/>
      </w:rPr>
    </w:lvl>
    <w:lvl w:ilvl="2" w:tplc="C6961460">
      <w:numFmt w:val="bullet"/>
      <w:lvlText w:val="•"/>
      <w:lvlJc w:val="left"/>
      <w:pPr>
        <w:ind w:left="1471" w:hanging="106"/>
      </w:pPr>
      <w:rPr>
        <w:rFonts w:hint="default"/>
        <w:lang w:val="bs" w:eastAsia="en-US" w:bidi="ar-SA"/>
      </w:rPr>
    </w:lvl>
    <w:lvl w:ilvl="3" w:tplc="00AC45CE">
      <w:numFmt w:val="bullet"/>
      <w:lvlText w:val="•"/>
      <w:lvlJc w:val="left"/>
      <w:pPr>
        <w:ind w:left="2146" w:hanging="106"/>
      </w:pPr>
      <w:rPr>
        <w:rFonts w:hint="default"/>
        <w:lang w:val="bs" w:eastAsia="en-US" w:bidi="ar-SA"/>
      </w:rPr>
    </w:lvl>
    <w:lvl w:ilvl="4" w:tplc="60DC6EA0">
      <w:numFmt w:val="bullet"/>
      <w:lvlText w:val="•"/>
      <w:lvlJc w:val="left"/>
      <w:pPr>
        <w:ind w:left="2822" w:hanging="106"/>
      </w:pPr>
      <w:rPr>
        <w:rFonts w:hint="default"/>
        <w:lang w:val="bs" w:eastAsia="en-US" w:bidi="ar-SA"/>
      </w:rPr>
    </w:lvl>
    <w:lvl w:ilvl="5" w:tplc="592ED25A">
      <w:numFmt w:val="bullet"/>
      <w:lvlText w:val="•"/>
      <w:lvlJc w:val="left"/>
      <w:pPr>
        <w:ind w:left="3497" w:hanging="106"/>
      </w:pPr>
      <w:rPr>
        <w:rFonts w:hint="default"/>
        <w:lang w:val="bs" w:eastAsia="en-US" w:bidi="ar-SA"/>
      </w:rPr>
    </w:lvl>
    <w:lvl w:ilvl="6" w:tplc="3C724D60">
      <w:numFmt w:val="bullet"/>
      <w:lvlText w:val="•"/>
      <w:lvlJc w:val="left"/>
      <w:pPr>
        <w:ind w:left="4173" w:hanging="106"/>
      </w:pPr>
      <w:rPr>
        <w:rFonts w:hint="default"/>
        <w:lang w:val="bs" w:eastAsia="en-US" w:bidi="ar-SA"/>
      </w:rPr>
    </w:lvl>
    <w:lvl w:ilvl="7" w:tplc="D298B286">
      <w:numFmt w:val="bullet"/>
      <w:lvlText w:val="•"/>
      <w:lvlJc w:val="left"/>
      <w:pPr>
        <w:ind w:left="4848" w:hanging="106"/>
      </w:pPr>
      <w:rPr>
        <w:rFonts w:hint="default"/>
        <w:lang w:val="bs" w:eastAsia="en-US" w:bidi="ar-SA"/>
      </w:rPr>
    </w:lvl>
    <w:lvl w:ilvl="8" w:tplc="5DCCE8DE">
      <w:numFmt w:val="bullet"/>
      <w:lvlText w:val="•"/>
      <w:lvlJc w:val="left"/>
      <w:pPr>
        <w:ind w:left="5524" w:hanging="106"/>
      </w:pPr>
      <w:rPr>
        <w:rFonts w:hint="default"/>
        <w:lang w:val="bs" w:eastAsia="en-US" w:bidi="ar-SA"/>
      </w:rPr>
    </w:lvl>
  </w:abstractNum>
  <w:abstractNum w:abstractNumId="85" w15:restartNumberingAfterBreak="0">
    <w:nsid w:val="6E266FA6"/>
    <w:multiLevelType w:val="hybridMultilevel"/>
    <w:tmpl w:val="E7DA3A58"/>
    <w:lvl w:ilvl="0" w:tplc="9F8C358E">
      <w:numFmt w:val="bullet"/>
      <w:lvlText w:val=""/>
      <w:lvlJc w:val="left"/>
      <w:pPr>
        <w:ind w:left="472" w:hanging="358"/>
      </w:pPr>
      <w:rPr>
        <w:rFonts w:ascii="Wingdings" w:eastAsia="Wingdings" w:hAnsi="Wingdings" w:cs="Wingdings" w:hint="default"/>
        <w:b w:val="0"/>
        <w:bCs w:val="0"/>
        <w:i w:val="0"/>
        <w:iCs w:val="0"/>
        <w:spacing w:val="0"/>
        <w:w w:val="98"/>
        <w:sz w:val="20"/>
        <w:szCs w:val="20"/>
        <w:lang w:val="bs" w:eastAsia="en-US" w:bidi="ar-SA"/>
      </w:rPr>
    </w:lvl>
    <w:lvl w:ilvl="1" w:tplc="F312AA98">
      <w:numFmt w:val="bullet"/>
      <w:lvlText w:val="•"/>
      <w:lvlJc w:val="left"/>
      <w:pPr>
        <w:ind w:left="1119" w:hanging="358"/>
      </w:pPr>
      <w:rPr>
        <w:rFonts w:hint="default"/>
        <w:lang w:val="bs" w:eastAsia="en-US" w:bidi="ar-SA"/>
      </w:rPr>
    </w:lvl>
    <w:lvl w:ilvl="2" w:tplc="FC8E9B22">
      <w:numFmt w:val="bullet"/>
      <w:lvlText w:val="•"/>
      <w:lvlJc w:val="left"/>
      <w:pPr>
        <w:ind w:left="1758" w:hanging="358"/>
      </w:pPr>
      <w:rPr>
        <w:rFonts w:hint="default"/>
        <w:lang w:val="bs" w:eastAsia="en-US" w:bidi="ar-SA"/>
      </w:rPr>
    </w:lvl>
    <w:lvl w:ilvl="3" w:tplc="0FBCED64">
      <w:numFmt w:val="bullet"/>
      <w:lvlText w:val="•"/>
      <w:lvlJc w:val="left"/>
      <w:pPr>
        <w:ind w:left="2397" w:hanging="358"/>
      </w:pPr>
      <w:rPr>
        <w:rFonts w:hint="default"/>
        <w:lang w:val="bs" w:eastAsia="en-US" w:bidi="ar-SA"/>
      </w:rPr>
    </w:lvl>
    <w:lvl w:ilvl="4" w:tplc="A886CE70">
      <w:numFmt w:val="bullet"/>
      <w:lvlText w:val="•"/>
      <w:lvlJc w:val="left"/>
      <w:pPr>
        <w:ind w:left="3037" w:hanging="358"/>
      </w:pPr>
      <w:rPr>
        <w:rFonts w:hint="default"/>
        <w:lang w:val="bs" w:eastAsia="en-US" w:bidi="ar-SA"/>
      </w:rPr>
    </w:lvl>
    <w:lvl w:ilvl="5" w:tplc="5128EF34">
      <w:numFmt w:val="bullet"/>
      <w:lvlText w:val="•"/>
      <w:lvlJc w:val="left"/>
      <w:pPr>
        <w:ind w:left="3676" w:hanging="358"/>
      </w:pPr>
      <w:rPr>
        <w:rFonts w:hint="default"/>
        <w:lang w:val="bs" w:eastAsia="en-US" w:bidi="ar-SA"/>
      </w:rPr>
    </w:lvl>
    <w:lvl w:ilvl="6" w:tplc="5088C67A">
      <w:numFmt w:val="bullet"/>
      <w:lvlText w:val="•"/>
      <w:lvlJc w:val="left"/>
      <w:pPr>
        <w:ind w:left="4315" w:hanging="358"/>
      </w:pPr>
      <w:rPr>
        <w:rFonts w:hint="default"/>
        <w:lang w:val="bs" w:eastAsia="en-US" w:bidi="ar-SA"/>
      </w:rPr>
    </w:lvl>
    <w:lvl w:ilvl="7" w:tplc="DBAE5FAE">
      <w:numFmt w:val="bullet"/>
      <w:lvlText w:val="•"/>
      <w:lvlJc w:val="left"/>
      <w:pPr>
        <w:ind w:left="4955" w:hanging="358"/>
      </w:pPr>
      <w:rPr>
        <w:rFonts w:hint="default"/>
        <w:lang w:val="bs" w:eastAsia="en-US" w:bidi="ar-SA"/>
      </w:rPr>
    </w:lvl>
    <w:lvl w:ilvl="8" w:tplc="092E6D16">
      <w:numFmt w:val="bullet"/>
      <w:lvlText w:val="•"/>
      <w:lvlJc w:val="left"/>
      <w:pPr>
        <w:ind w:left="5594" w:hanging="358"/>
      </w:pPr>
      <w:rPr>
        <w:rFonts w:hint="default"/>
        <w:lang w:val="bs" w:eastAsia="en-US" w:bidi="ar-SA"/>
      </w:rPr>
    </w:lvl>
  </w:abstractNum>
  <w:abstractNum w:abstractNumId="86" w15:restartNumberingAfterBreak="0">
    <w:nsid w:val="6FB969FB"/>
    <w:multiLevelType w:val="hybridMultilevel"/>
    <w:tmpl w:val="FF5C091E"/>
    <w:lvl w:ilvl="0" w:tplc="450C28EC">
      <w:numFmt w:val="bullet"/>
      <w:lvlText w:val=""/>
      <w:lvlJc w:val="left"/>
      <w:pPr>
        <w:ind w:left="473" w:hanging="358"/>
      </w:pPr>
      <w:rPr>
        <w:rFonts w:ascii="Wingdings" w:eastAsia="Wingdings" w:hAnsi="Wingdings" w:cs="Wingdings" w:hint="default"/>
        <w:b w:val="0"/>
        <w:bCs w:val="0"/>
        <w:i w:val="0"/>
        <w:iCs w:val="0"/>
        <w:spacing w:val="0"/>
        <w:w w:val="98"/>
        <w:sz w:val="20"/>
        <w:szCs w:val="20"/>
        <w:lang w:val="bs" w:eastAsia="en-US" w:bidi="ar-SA"/>
      </w:rPr>
    </w:lvl>
    <w:lvl w:ilvl="1" w:tplc="2CA4EFEA">
      <w:numFmt w:val="bullet"/>
      <w:lvlText w:val="•"/>
      <w:lvlJc w:val="left"/>
      <w:pPr>
        <w:ind w:left="1119" w:hanging="358"/>
      </w:pPr>
      <w:rPr>
        <w:rFonts w:hint="default"/>
        <w:lang w:val="bs" w:eastAsia="en-US" w:bidi="ar-SA"/>
      </w:rPr>
    </w:lvl>
    <w:lvl w:ilvl="2" w:tplc="A3F209BC">
      <w:numFmt w:val="bullet"/>
      <w:lvlText w:val="•"/>
      <w:lvlJc w:val="left"/>
      <w:pPr>
        <w:ind w:left="1759" w:hanging="358"/>
      </w:pPr>
      <w:rPr>
        <w:rFonts w:hint="default"/>
        <w:lang w:val="bs" w:eastAsia="en-US" w:bidi="ar-SA"/>
      </w:rPr>
    </w:lvl>
    <w:lvl w:ilvl="3" w:tplc="C4B28DBE">
      <w:numFmt w:val="bullet"/>
      <w:lvlText w:val="•"/>
      <w:lvlJc w:val="left"/>
      <w:pPr>
        <w:ind w:left="2399" w:hanging="358"/>
      </w:pPr>
      <w:rPr>
        <w:rFonts w:hint="default"/>
        <w:lang w:val="bs" w:eastAsia="en-US" w:bidi="ar-SA"/>
      </w:rPr>
    </w:lvl>
    <w:lvl w:ilvl="4" w:tplc="3AE6D80E">
      <w:numFmt w:val="bullet"/>
      <w:lvlText w:val="•"/>
      <w:lvlJc w:val="left"/>
      <w:pPr>
        <w:ind w:left="3038" w:hanging="358"/>
      </w:pPr>
      <w:rPr>
        <w:rFonts w:hint="default"/>
        <w:lang w:val="bs" w:eastAsia="en-US" w:bidi="ar-SA"/>
      </w:rPr>
    </w:lvl>
    <w:lvl w:ilvl="5" w:tplc="3BAE150E">
      <w:numFmt w:val="bullet"/>
      <w:lvlText w:val="•"/>
      <w:lvlJc w:val="left"/>
      <w:pPr>
        <w:ind w:left="3678" w:hanging="358"/>
      </w:pPr>
      <w:rPr>
        <w:rFonts w:hint="default"/>
        <w:lang w:val="bs" w:eastAsia="en-US" w:bidi="ar-SA"/>
      </w:rPr>
    </w:lvl>
    <w:lvl w:ilvl="6" w:tplc="09F69170">
      <w:numFmt w:val="bullet"/>
      <w:lvlText w:val="•"/>
      <w:lvlJc w:val="left"/>
      <w:pPr>
        <w:ind w:left="4318" w:hanging="358"/>
      </w:pPr>
      <w:rPr>
        <w:rFonts w:hint="default"/>
        <w:lang w:val="bs" w:eastAsia="en-US" w:bidi="ar-SA"/>
      </w:rPr>
    </w:lvl>
    <w:lvl w:ilvl="7" w:tplc="F0A6D4C8">
      <w:numFmt w:val="bullet"/>
      <w:lvlText w:val="•"/>
      <w:lvlJc w:val="left"/>
      <w:pPr>
        <w:ind w:left="4957" w:hanging="358"/>
      </w:pPr>
      <w:rPr>
        <w:rFonts w:hint="default"/>
        <w:lang w:val="bs" w:eastAsia="en-US" w:bidi="ar-SA"/>
      </w:rPr>
    </w:lvl>
    <w:lvl w:ilvl="8" w:tplc="74E871BA">
      <w:numFmt w:val="bullet"/>
      <w:lvlText w:val="•"/>
      <w:lvlJc w:val="left"/>
      <w:pPr>
        <w:ind w:left="5597" w:hanging="358"/>
      </w:pPr>
      <w:rPr>
        <w:rFonts w:hint="default"/>
        <w:lang w:val="bs" w:eastAsia="en-US" w:bidi="ar-SA"/>
      </w:rPr>
    </w:lvl>
  </w:abstractNum>
  <w:abstractNum w:abstractNumId="87" w15:restartNumberingAfterBreak="0">
    <w:nsid w:val="7032008B"/>
    <w:multiLevelType w:val="hybridMultilevel"/>
    <w:tmpl w:val="F7922D70"/>
    <w:lvl w:ilvl="0" w:tplc="A5B49750">
      <w:start w:val="2"/>
      <w:numFmt w:val="decimal"/>
      <w:lvlText w:val="%1."/>
      <w:lvlJc w:val="left"/>
      <w:pPr>
        <w:ind w:left="501" w:hanging="195"/>
        <w:jc w:val="left"/>
      </w:pPr>
      <w:rPr>
        <w:rFonts w:ascii="Calibri Light" w:eastAsia="Calibri Light" w:hAnsi="Calibri Light" w:cs="Calibri Light" w:hint="default"/>
        <w:b w:val="0"/>
        <w:bCs w:val="0"/>
        <w:i w:val="0"/>
        <w:iCs w:val="0"/>
        <w:spacing w:val="0"/>
        <w:w w:val="99"/>
        <w:sz w:val="20"/>
        <w:szCs w:val="20"/>
        <w:lang w:val="bs" w:eastAsia="en-US" w:bidi="ar-SA"/>
      </w:rPr>
    </w:lvl>
    <w:lvl w:ilvl="1" w:tplc="61AC9560">
      <w:numFmt w:val="bullet"/>
      <w:lvlText w:val="•"/>
      <w:lvlJc w:val="left"/>
      <w:pPr>
        <w:ind w:left="584" w:hanging="195"/>
      </w:pPr>
      <w:rPr>
        <w:rFonts w:hint="default"/>
        <w:lang w:val="bs" w:eastAsia="en-US" w:bidi="ar-SA"/>
      </w:rPr>
    </w:lvl>
    <w:lvl w:ilvl="2" w:tplc="EA9C1942">
      <w:numFmt w:val="bullet"/>
      <w:lvlText w:val="•"/>
      <w:lvlJc w:val="left"/>
      <w:pPr>
        <w:ind w:left="669" w:hanging="195"/>
      </w:pPr>
      <w:rPr>
        <w:rFonts w:hint="default"/>
        <w:lang w:val="bs" w:eastAsia="en-US" w:bidi="ar-SA"/>
      </w:rPr>
    </w:lvl>
    <w:lvl w:ilvl="3" w:tplc="4DE49950">
      <w:numFmt w:val="bullet"/>
      <w:lvlText w:val="•"/>
      <w:lvlJc w:val="left"/>
      <w:pPr>
        <w:ind w:left="753" w:hanging="195"/>
      </w:pPr>
      <w:rPr>
        <w:rFonts w:hint="default"/>
        <w:lang w:val="bs" w:eastAsia="en-US" w:bidi="ar-SA"/>
      </w:rPr>
    </w:lvl>
    <w:lvl w:ilvl="4" w:tplc="309C2490">
      <w:numFmt w:val="bullet"/>
      <w:lvlText w:val="•"/>
      <w:lvlJc w:val="left"/>
      <w:pPr>
        <w:ind w:left="838" w:hanging="195"/>
      </w:pPr>
      <w:rPr>
        <w:rFonts w:hint="default"/>
        <w:lang w:val="bs" w:eastAsia="en-US" w:bidi="ar-SA"/>
      </w:rPr>
    </w:lvl>
    <w:lvl w:ilvl="5" w:tplc="FA2051DE">
      <w:numFmt w:val="bullet"/>
      <w:lvlText w:val="•"/>
      <w:lvlJc w:val="left"/>
      <w:pPr>
        <w:ind w:left="923" w:hanging="195"/>
      </w:pPr>
      <w:rPr>
        <w:rFonts w:hint="default"/>
        <w:lang w:val="bs" w:eastAsia="en-US" w:bidi="ar-SA"/>
      </w:rPr>
    </w:lvl>
    <w:lvl w:ilvl="6" w:tplc="1B24769A">
      <w:numFmt w:val="bullet"/>
      <w:lvlText w:val="•"/>
      <w:lvlJc w:val="left"/>
      <w:pPr>
        <w:ind w:left="1007" w:hanging="195"/>
      </w:pPr>
      <w:rPr>
        <w:rFonts w:hint="default"/>
        <w:lang w:val="bs" w:eastAsia="en-US" w:bidi="ar-SA"/>
      </w:rPr>
    </w:lvl>
    <w:lvl w:ilvl="7" w:tplc="86E0D70E">
      <w:numFmt w:val="bullet"/>
      <w:lvlText w:val="•"/>
      <w:lvlJc w:val="left"/>
      <w:pPr>
        <w:ind w:left="1092" w:hanging="195"/>
      </w:pPr>
      <w:rPr>
        <w:rFonts w:hint="default"/>
        <w:lang w:val="bs" w:eastAsia="en-US" w:bidi="ar-SA"/>
      </w:rPr>
    </w:lvl>
    <w:lvl w:ilvl="8" w:tplc="E010547E">
      <w:numFmt w:val="bullet"/>
      <w:lvlText w:val="•"/>
      <w:lvlJc w:val="left"/>
      <w:pPr>
        <w:ind w:left="1176" w:hanging="195"/>
      </w:pPr>
      <w:rPr>
        <w:rFonts w:hint="default"/>
        <w:lang w:val="bs" w:eastAsia="en-US" w:bidi="ar-SA"/>
      </w:rPr>
    </w:lvl>
  </w:abstractNum>
  <w:abstractNum w:abstractNumId="88" w15:restartNumberingAfterBreak="0">
    <w:nsid w:val="70CF023E"/>
    <w:multiLevelType w:val="hybridMultilevel"/>
    <w:tmpl w:val="7C4C14E8"/>
    <w:lvl w:ilvl="0" w:tplc="779E674A">
      <w:start w:val="1"/>
      <w:numFmt w:val="decimal"/>
      <w:lvlText w:val="%1."/>
      <w:lvlJc w:val="left"/>
      <w:pPr>
        <w:ind w:left="114" w:hanging="192"/>
        <w:jc w:val="left"/>
      </w:pPr>
      <w:rPr>
        <w:rFonts w:ascii="Calibri Light" w:eastAsia="Calibri Light" w:hAnsi="Calibri Light" w:cs="Calibri Light" w:hint="default"/>
        <w:b w:val="0"/>
        <w:bCs w:val="0"/>
        <w:i w:val="0"/>
        <w:iCs w:val="0"/>
        <w:spacing w:val="-1"/>
        <w:w w:val="97"/>
        <w:sz w:val="20"/>
        <w:szCs w:val="20"/>
        <w:lang w:val="bs" w:eastAsia="en-US" w:bidi="ar-SA"/>
      </w:rPr>
    </w:lvl>
    <w:lvl w:ilvl="1" w:tplc="EE586582">
      <w:numFmt w:val="bullet"/>
      <w:lvlText w:val="•"/>
      <w:lvlJc w:val="left"/>
      <w:pPr>
        <w:ind w:left="659" w:hanging="192"/>
      </w:pPr>
      <w:rPr>
        <w:rFonts w:hint="default"/>
        <w:lang w:val="bs" w:eastAsia="en-US" w:bidi="ar-SA"/>
      </w:rPr>
    </w:lvl>
    <w:lvl w:ilvl="2" w:tplc="BC22F164">
      <w:numFmt w:val="bullet"/>
      <w:lvlText w:val="•"/>
      <w:lvlJc w:val="left"/>
      <w:pPr>
        <w:ind w:left="1199" w:hanging="192"/>
      </w:pPr>
      <w:rPr>
        <w:rFonts w:hint="default"/>
        <w:lang w:val="bs" w:eastAsia="en-US" w:bidi="ar-SA"/>
      </w:rPr>
    </w:lvl>
    <w:lvl w:ilvl="3" w:tplc="1320FA4E">
      <w:numFmt w:val="bullet"/>
      <w:lvlText w:val="•"/>
      <w:lvlJc w:val="left"/>
      <w:pPr>
        <w:ind w:left="1738" w:hanging="192"/>
      </w:pPr>
      <w:rPr>
        <w:rFonts w:hint="default"/>
        <w:lang w:val="bs" w:eastAsia="en-US" w:bidi="ar-SA"/>
      </w:rPr>
    </w:lvl>
    <w:lvl w:ilvl="4" w:tplc="0F1E354E">
      <w:numFmt w:val="bullet"/>
      <w:lvlText w:val="•"/>
      <w:lvlJc w:val="left"/>
      <w:pPr>
        <w:ind w:left="2278" w:hanging="192"/>
      </w:pPr>
      <w:rPr>
        <w:rFonts w:hint="default"/>
        <w:lang w:val="bs" w:eastAsia="en-US" w:bidi="ar-SA"/>
      </w:rPr>
    </w:lvl>
    <w:lvl w:ilvl="5" w:tplc="75C4618A">
      <w:numFmt w:val="bullet"/>
      <w:lvlText w:val="•"/>
      <w:lvlJc w:val="left"/>
      <w:pPr>
        <w:ind w:left="2818" w:hanging="192"/>
      </w:pPr>
      <w:rPr>
        <w:rFonts w:hint="default"/>
        <w:lang w:val="bs" w:eastAsia="en-US" w:bidi="ar-SA"/>
      </w:rPr>
    </w:lvl>
    <w:lvl w:ilvl="6" w:tplc="7E8A17DC">
      <w:numFmt w:val="bullet"/>
      <w:lvlText w:val="•"/>
      <w:lvlJc w:val="left"/>
      <w:pPr>
        <w:ind w:left="3357" w:hanging="192"/>
      </w:pPr>
      <w:rPr>
        <w:rFonts w:hint="default"/>
        <w:lang w:val="bs" w:eastAsia="en-US" w:bidi="ar-SA"/>
      </w:rPr>
    </w:lvl>
    <w:lvl w:ilvl="7" w:tplc="AC48FB16">
      <w:numFmt w:val="bullet"/>
      <w:lvlText w:val="•"/>
      <w:lvlJc w:val="left"/>
      <w:pPr>
        <w:ind w:left="3897" w:hanging="192"/>
      </w:pPr>
      <w:rPr>
        <w:rFonts w:hint="default"/>
        <w:lang w:val="bs" w:eastAsia="en-US" w:bidi="ar-SA"/>
      </w:rPr>
    </w:lvl>
    <w:lvl w:ilvl="8" w:tplc="480ED016">
      <w:numFmt w:val="bullet"/>
      <w:lvlText w:val="•"/>
      <w:lvlJc w:val="left"/>
      <w:pPr>
        <w:ind w:left="4436" w:hanging="192"/>
      </w:pPr>
      <w:rPr>
        <w:rFonts w:hint="default"/>
        <w:lang w:val="bs" w:eastAsia="en-US" w:bidi="ar-SA"/>
      </w:rPr>
    </w:lvl>
  </w:abstractNum>
  <w:abstractNum w:abstractNumId="89" w15:restartNumberingAfterBreak="0">
    <w:nsid w:val="715E6056"/>
    <w:multiLevelType w:val="hybridMultilevel"/>
    <w:tmpl w:val="19A65556"/>
    <w:lvl w:ilvl="0" w:tplc="29669EA4">
      <w:numFmt w:val="bullet"/>
      <w:lvlText w:val="-"/>
      <w:lvlJc w:val="left"/>
      <w:pPr>
        <w:ind w:left="2153" w:hanging="358"/>
      </w:pPr>
      <w:rPr>
        <w:rFonts w:ascii="Arial MT" w:eastAsia="Arial MT" w:hAnsi="Arial MT" w:cs="Arial MT" w:hint="default"/>
        <w:b w:val="0"/>
        <w:bCs w:val="0"/>
        <w:i w:val="0"/>
        <w:iCs w:val="0"/>
        <w:spacing w:val="0"/>
        <w:w w:val="93"/>
        <w:sz w:val="24"/>
        <w:szCs w:val="24"/>
        <w:lang w:val="bs" w:eastAsia="en-US" w:bidi="ar-SA"/>
      </w:rPr>
    </w:lvl>
    <w:lvl w:ilvl="1" w:tplc="99583934">
      <w:numFmt w:val="bullet"/>
      <w:lvlText w:val="•"/>
      <w:lvlJc w:val="left"/>
      <w:pPr>
        <w:ind w:left="3586" w:hanging="358"/>
      </w:pPr>
      <w:rPr>
        <w:rFonts w:hint="default"/>
        <w:lang w:val="bs" w:eastAsia="en-US" w:bidi="ar-SA"/>
      </w:rPr>
    </w:lvl>
    <w:lvl w:ilvl="2" w:tplc="E632CD52">
      <w:numFmt w:val="bullet"/>
      <w:lvlText w:val="•"/>
      <w:lvlJc w:val="left"/>
      <w:pPr>
        <w:ind w:left="5013" w:hanging="358"/>
      </w:pPr>
      <w:rPr>
        <w:rFonts w:hint="default"/>
        <w:lang w:val="bs" w:eastAsia="en-US" w:bidi="ar-SA"/>
      </w:rPr>
    </w:lvl>
    <w:lvl w:ilvl="3" w:tplc="5FF6F0E0">
      <w:numFmt w:val="bullet"/>
      <w:lvlText w:val="•"/>
      <w:lvlJc w:val="left"/>
      <w:pPr>
        <w:ind w:left="6439" w:hanging="358"/>
      </w:pPr>
      <w:rPr>
        <w:rFonts w:hint="default"/>
        <w:lang w:val="bs" w:eastAsia="en-US" w:bidi="ar-SA"/>
      </w:rPr>
    </w:lvl>
    <w:lvl w:ilvl="4" w:tplc="6C4C4080">
      <w:numFmt w:val="bullet"/>
      <w:lvlText w:val="•"/>
      <w:lvlJc w:val="left"/>
      <w:pPr>
        <w:ind w:left="7866" w:hanging="358"/>
      </w:pPr>
      <w:rPr>
        <w:rFonts w:hint="default"/>
        <w:lang w:val="bs" w:eastAsia="en-US" w:bidi="ar-SA"/>
      </w:rPr>
    </w:lvl>
    <w:lvl w:ilvl="5" w:tplc="FD0AFE1E">
      <w:numFmt w:val="bullet"/>
      <w:lvlText w:val="•"/>
      <w:lvlJc w:val="left"/>
      <w:pPr>
        <w:ind w:left="9293" w:hanging="358"/>
      </w:pPr>
      <w:rPr>
        <w:rFonts w:hint="default"/>
        <w:lang w:val="bs" w:eastAsia="en-US" w:bidi="ar-SA"/>
      </w:rPr>
    </w:lvl>
    <w:lvl w:ilvl="6" w:tplc="4D7ACA58">
      <w:numFmt w:val="bullet"/>
      <w:lvlText w:val="•"/>
      <w:lvlJc w:val="left"/>
      <w:pPr>
        <w:ind w:left="10719" w:hanging="358"/>
      </w:pPr>
      <w:rPr>
        <w:rFonts w:hint="default"/>
        <w:lang w:val="bs" w:eastAsia="en-US" w:bidi="ar-SA"/>
      </w:rPr>
    </w:lvl>
    <w:lvl w:ilvl="7" w:tplc="0E482EBC">
      <w:numFmt w:val="bullet"/>
      <w:lvlText w:val="•"/>
      <w:lvlJc w:val="left"/>
      <w:pPr>
        <w:ind w:left="12146" w:hanging="358"/>
      </w:pPr>
      <w:rPr>
        <w:rFonts w:hint="default"/>
        <w:lang w:val="bs" w:eastAsia="en-US" w:bidi="ar-SA"/>
      </w:rPr>
    </w:lvl>
    <w:lvl w:ilvl="8" w:tplc="71F2C4C6">
      <w:numFmt w:val="bullet"/>
      <w:lvlText w:val="•"/>
      <w:lvlJc w:val="left"/>
      <w:pPr>
        <w:ind w:left="13573" w:hanging="358"/>
      </w:pPr>
      <w:rPr>
        <w:rFonts w:hint="default"/>
        <w:lang w:val="bs" w:eastAsia="en-US" w:bidi="ar-SA"/>
      </w:rPr>
    </w:lvl>
  </w:abstractNum>
  <w:abstractNum w:abstractNumId="90" w15:restartNumberingAfterBreak="0">
    <w:nsid w:val="71C614DC"/>
    <w:multiLevelType w:val="hybridMultilevel"/>
    <w:tmpl w:val="BBCE5046"/>
    <w:lvl w:ilvl="0" w:tplc="21E2443A">
      <w:numFmt w:val="bullet"/>
      <w:lvlText w:val="-"/>
      <w:lvlJc w:val="left"/>
      <w:pPr>
        <w:ind w:left="832" w:hanging="358"/>
      </w:pPr>
      <w:rPr>
        <w:rFonts w:ascii="Calibri Light" w:eastAsia="Calibri Light" w:hAnsi="Calibri Light" w:cs="Calibri Light" w:hint="default"/>
        <w:b w:val="0"/>
        <w:bCs w:val="0"/>
        <w:i w:val="0"/>
        <w:iCs w:val="0"/>
        <w:spacing w:val="0"/>
        <w:w w:val="97"/>
        <w:sz w:val="20"/>
        <w:szCs w:val="20"/>
        <w:lang w:val="bs" w:eastAsia="en-US" w:bidi="ar-SA"/>
      </w:rPr>
    </w:lvl>
    <w:lvl w:ilvl="1" w:tplc="CAB2C6AA">
      <w:numFmt w:val="bullet"/>
      <w:lvlText w:val="•"/>
      <w:lvlJc w:val="left"/>
      <w:pPr>
        <w:ind w:left="1443" w:hanging="358"/>
      </w:pPr>
      <w:rPr>
        <w:rFonts w:hint="default"/>
        <w:lang w:val="bs" w:eastAsia="en-US" w:bidi="ar-SA"/>
      </w:rPr>
    </w:lvl>
    <w:lvl w:ilvl="2" w:tplc="FAC4EF5E">
      <w:numFmt w:val="bullet"/>
      <w:lvlText w:val="•"/>
      <w:lvlJc w:val="left"/>
      <w:pPr>
        <w:ind w:left="2046" w:hanging="358"/>
      </w:pPr>
      <w:rPr>
        <w:rFonts w:hint="default"/>
        <w:lang w:val="bs" w:eastAsia="en-US" w:bidi="ar-SA"/>
      </w:rPr>
    </w:lvl>
    <w:lvl w:ilvl="3" w:tplc="93860CF2">
      <w:numFmt w:val="bullet"/>
      <w:lvlText w:val="•"/>
      <w:lvlJc w:val="left"/>
      <w:pPr>
        <w:ind w:left="2649" w:hanging="358"/>
      </w:pPr>
      <w:rPr>
        <w:rFonts w:hint="default"/>
        <w:lang w:val="bs" w:eastAsia="en-US" w:bidi="ar-SA"/>
      </w:rPr>
    </w:lvl>
    <w:lvl w:ilvl="4" w:tplc="020E2E3A">
      <w:numFmt w:val="bullet"/>
      <w:lvlText w:val="•"/>
      <w:lvlJc w:val="left"/>
      <w:pPr>
        <w:ind w:left="3252" w:hanging="358"/>
      </w:pPr>
      <w:rPr>
        <w:rFonts w:hint="default"/>
        <w:lang w:val="bs" w:eastAsia="en-US" w:bidi="ar-SA"/>
      </w:rPr>
    </w:lvl>
    <w:lvl w:ilvl="5" w:tplc="C1265A0A">
      <w:numFmt w:val="bullet"/>
      <w:lvlText w:val="•"/>
      <w:lvlJc w:val="left"/>
      <w:pPr>
        <w:ind w:left="3855" w:hanging="358"/>
      </w:pPr>
      <w:rPr>
        <w:rFonts w:hint="default"/>
        <w:lang w:val="bs" w:eastAsia="en-US" w:bidi="ar-SA"/>
      </w:rPr>
    </w:lvl>
    <w:lvl w:ilvl="6" w:tplc="87205D26">
      <w:numFmt w:val="bullet"/>
      <w:lvlText w:val="•"/>
      <w:lvlJc w:val="left"/>
      <w:pPr>
        <w:ind w:left="4458" w:hanging="358"/>
      </w:pPr>
      <w:rPr>
        <w:rFonts w:hint="default"/>
        <w:lang w:val="bs" w:eastAsia="en-US" w:bidi="ar-SA"/>
      </w:rPr>
    </w:lvl>
    <w:lvl w:ilvl="7" w:tplc="F45E85CC">
      <w:numFmt w:val="bullet"/>
      <w:lvlText w:val="•"/>
      <w:lvlJc w:val="left"/>
      <w:pPr>
        <w:ind w:left="5061" w:hanging="358"/>
      </w:pPr>
      <w:rPr>
        <w:rFonts w:hint="default"/>
        <w:lang w:val="bs" w:eastAsia="en-US" w:bidi="ar-SA"/>
      </w:rPr>
    </w:lvl>
    <w:lvl w:ilvl="8" w:tplc="71C03858">
      <w:numFmt w:val="bullet"/>
      <w:lvlText w:val="•"/>
      <w:lvlJc w:val="left"/>
      <w:pPr>
        <w:ind w:left="5664" w:hanging="358"/>
      </w:pPr>
      <w:rPr>
        <w:rFonts w:hint="default"/>
        <w:lang w:val="bs" w:eastAsia="en-US" w:bidi="ar-SA"/>
      </w:rPr>
    </w:lvl>
  </w:abstractNum>
  <w:abstractNum w:abstractNumId="91" w15:restartNumberingAfterBreak="0">
    <w:nsid w:val="71D30728"/>
    <w:multiLevelType w:val="hybridMultilevel"/>
    <w:tmpl w:val="99549C0E"/>
    <w:lvl w:ilvl="0" w:tplc="3D30A82C">
      <w:start w:val="1"/>
      <w:numFmt w:val="lowerLetter"/>
      <w:lvlText w:val="%1)"/>
      <w:lvlJc w:val="left"/>
      <w:pPr>
        <w:ind w:left="115" w:hanging="154"/>
        <w:jc w:val="left"/>
      </w:pPr>
      <w:rPr>
        <w:rFonts w:ascii="Calibri" w:eastAsia="Calibri" w:hAnsi="Calibri" w:cs="Calibri" w:hint="default"/>
        <w:b w:val="0"/>
        <w:bCs w:val="0"/>
        <w:i w:val="0"/>
        <w:iCs w:val="0"/>
        <w:spacing w:val="-1"/>
        <w:w w:val="94"/>
        <w:sz w:val="18"/>
        <w:szCs w:val="18"/>
        <w:lang w:val="bs" w:eastAsia="en-US" w:bidi="ar-SA"/>
      </w:rPr>
    </w:lvl>
    <w:lvl w:ilvl="1" w:tplc="529231D2">
      <w:numFmt w:val="bullet"/>
      <w:lvlText w:val="•"/>
      <w:lvlJc w:val="left"/>
      <w:pPr>
        <w:ind w:left="795" w:hanging="154"/>
      </w:pPr>
      <w:rPr>
        <w:rFonts w:hint="default"/>
        <w:lang w:val="bs" w:eastAsia="en-US" w:bidi="ar-SA"/>
      </w:rPr>
    </w:lvl>
    <w:lvl w:ilvl="2" w:tplc="91863BC6">
      <w:numFmt w:val="bullet"/>
      <w:lvlText w:val="•"/>
      <w:lvlJc w:val="left"/>
      <w:pPr>
        <w:ind w:left="1471" w:hanging="154"/>
      </w:pPr>
      <w:rPr>
        <w:rFonts w:hint="default"/>
        <w:lang w:val="bs" w:eastAsia="en-US" w:bidi="ar-SA"/>
      </w:rPr>
    </w:lvl>
    <w:lvl w:ilvl="3" w:tplc="7E2E37E0">
      <w:numFmt w:val="bullet"/>
      <w:lvlText w:val="•"/>
      <w:lvlJc w:val="left"/>
      <w:pPr>
        <w:ind w:left="2147" w:hanging="154"/>
      </w:pPr>
      <w:rPr>
        <w:rFonts w:hint="default"/>
        <w:lang w:val="bs" w:eastAsia="en-US" w:bidi="ar-SA"/>
      </w:rPr>
    </w:lvl>
    <w:lvl w:ilvl="4" w:tplc="18F608E2">
      <w:numFmt w:val="bullet"/>
      <w:lvlText w:val="•"/>
      <w:lvlJc w:val="left"/>
      <w:pPr>
        <w:ind w:left="2822" w:hanging="154"/>
      </w:pPr>
      <w:rPr>
        <w:rFonts w:hint="default"/>
        <w:lang w:val="bs" w:eastAsia="en-US" w:bidi="ar-SA"/>
      </w:rPr>
    </w:lvl>
    <w:lvl w:ilvl="5" w:tplc="0C8E057A">
      <w:numFmt w:val="bullet"/>
      <w:lvlText w:val="•"/>
      <w:lvlJc w:val="left"/>
      <w:pPr>
        <w:ind w:left="3498" w:hanging="154"/>
      </w:pPr>
      <w:rPr>
        <w:rFonts w:hint="default"/>
        <w:lang w:val="bs" w:eastAsia="en-US" w:bidi="ar-SA"/>
      </w:rPr>
    </w:lvl>
    <w:lvl w:ilvl="6" w:tplc="7EF2B066">
      <w:numFmt w:val="bullet"/>
      <w:lvlText w:val="•"/>
      <w:lvlJc w:val="left"/>
      <w:pPr>
        <w:ind w:left="4174" w:hanging="154"/>
      </w:pPr>
      <w:rPr>
        <w:rFonts w:hint="default"/>
        <w:lang w:val="bs" w:eastAsia="en-US" w:bidi="ar-SA"/>
      </w:rPr>
    </w:lvl>
    <w:lvl w:ilvl="7" w:tplc="C3F0627C">
      <w:numFmt w:val="bullet"/>
      <w:lvlText w:val="•"/>
      <w:lvlJc w:val="left"/>
      <w:pPr>
        <w:ind w:left="4849" w:hanging="154"/>
      </w:pPr>
      <w:rPr>
        <w:rFonts w:hint="default"/>
        <w:lang w:val="bs" w:eastAsia="en-US" w:bidi="ar-SA"/>
      </w:rPr>
    </w:lvl>
    <w:lvl w:ilvl="8" w:tplc="9488A606">
      <w:numFmt w:val="bullet"/>
      <w:lvlText w:val="•"/>
      <w:lvlJc w:val="left"/>
      <w:pPr>
        <w:ind w:left="5525" w:hanging="154"/>
      </w:pPr>
      <w:rPr>
        <w:rFonts w:hint="default"/>
        <w:lang w:val="bs" w:eastAsia="en-US" w:bidi="ar-SA"/>
      </w:rPr>
    </w:lvl>
  </w:abstractNum>
  <w:abstractNum w:abstractNumId="92" w15:restartNumberingAfterBreak="0">
    <w:nsid w:val="72AC13F9"/>
    <w:multiLevelType w:val="hybridMultilevel"/>
    <w:tmpl w:val="BA224C54"/>
    <w:lvl w:ilvl="0" w:tplc="A79470EA">
      <w:numFmt w:val="bullet"/>
      <w:lvlText w:val=""/>
      <w:lvlJc w:val="left"/>
      <w:pPr>
        <w:ind w:left="472" w:hanging="358"/>
      </w:pPr>
      <w:rPr>
        <w:rFonts w:ascii="Wingdings" w:eastAsia="Wingdings" w:hAnsi="Wingdings" w:cs="Wingdings" w:hint="default"/>
        <w:b w:val="0"/>
        <w:bCs w:val="0"/>
        <w:i w:val="0"/>
        <w:iCs w:val="0"/>
        <w:spacing w:val="0"/>
        <w:w w:val="98"/>
        <w:sz w:val="20"/>
        <w:szCs w:val="20"/>
        <w:lang w:val="bs" w:eastAsia="en-US" w:bidi="ar-SA"/>
      </w:rPr>
    </w:lvl>
    <w:lvl w:ilvl="1" w:tplc="5F849F94">
      <w:numFmt w:val="bullet"/>
      <w:lvlText w:val="•"/>
      <w:lvlJc w:val="left"/>
      <w:pPr>
        <w:ind w:left="1119" w:hanging="358"/>
      </w:pPr>
      <w:rPr>
        <w:rFonts w:hint="default"/>
        <w:lang w:val="bs" w:eastAsia="en-US" w:bidi="ar-SA"/>
      </w:rPr>
    </w:lvl>
    <w:lvl w:ilvl="2" w:tplc="84D2FB6C">
      <w:numFmt w:val="bullet"/>
      <w:lvlText w:val="•"/>
      <w:lvlJc w:val="left"/>
      <w:pPr>
        <w:ind w:left="1758" w:hanging="358"/>
      </w:pPr>
      <w:rPr>
        <w:rFonts w:hint="default"/>
        <w:lang w:val="bs" w:eastAsia="en-US" w:bidi="ar-SA"/>
      </w:rPr>
    </w:lvl>
    <w:lvl w:ilvl="3" w:tplc="E424CF10">
      <w:numFmt w:val="bullet"/>
      <w:lvlText w:val="•"/>
      <w:lvlJc w:val="left"/>
      <w:pPr>
        <w:ind w:left="2397" w:hanging="358"/>
      </w:pPr>
      <w:rPr>
        <w:rFonts w:hint="default"/>
        <w:lang w:val="bs" w:eastAsia="en-US" w:bidi="ar-SA"/>
      </w:rPr>
    </w:lvl>
    <w:lvl w:ilvl="4" w:tplc="3B64CA44">
      <w:numFmt w:val="bullet"/>
      <w:lvlText w:val="•"/>
      <w:lvlJc w:val="left"/>
      <w:pPr>
        <w:ind w:left="3036" w:hanging="358"/>
      </w:pPr>
      <w:rPr>
        <w:rFonts w:hint="default"/>
        <w:lang w:val="bs" w:eastAsia="en-US" w:bidi="ar-SA"/>
      </w:rPr>
    </w:lvl>
    <w:lvl w:ilvl="5" w:tplc="28A46908">
      <w:numFmt w:val="bullet"/>
      <w:lvlText w:val="•"/>
      <w:lvlJc w:val="left"/>
      <w:pPr>
        <w:ind w:left="3675" w:hanging="358"/>
      </w:pPr>
      <w:rPr>
        <w:rFonts w:hint="default"/>
        <w:lang w:val="bs" w:eastAsia="en-US" w:bidi="ar-SA"/>
      </w:rPr>
    </w:lvl>
    <w:lvl w:ilvl="6" w:tplc="DEC82E92">
      <w:numFmt w:val="bullet"/>
      <w:lvlText w:val="•"/>
      <w:lvlJc w:val="left"/>
      <w:pPr>
        <w:ind w:left="4314" w:hanging="358"/>
      </w:pPr>
      <w:rPr>
        <w:rFonts w:hint="default"/>
        <w:lang w:val="bs" w:eastAsia="en-US" w:bidi="ar-SA"/>
      </w:rPr>
    </w:lvl>
    <w:lvl w:ilvl="7" w:tplc="1BEA5D02">
      <w:numFmt w:val="bullet"/>
      <w:lvlText w:val="•"/>
      <w:lvlJc w:val="left"/>
      <w:pPr>
        <w:ind w:left="4953" w:hanging="358"/>
      </w:pPr>
      <w:rPr>
        <w:rFonts w:hint="default"/>
        <w:lang w:val="bs" w:eastAsia="en-US" w:bidi="ar-SA"/>
      </w:rPr>
    </w:lvl>
    <w:lvl w:ilvl="8" w:tplc="89BEE266">
      <w:numFmt w:val="bullet"/>
      <w:lvlText w:val="•"/>
      <w:lvlJc w:val="left"/>
      <w:pPr>
        <w:ind w:left="5592" w:hanging="358"/>
      </w:pPr>
      <w:rPr>
        <w:rFonts w:hint="default"/>
        <w:lang w:val="bs" w:eastAsia="en-US" w:bidi="ar-SA"/>
      </w:rPr>
    </w:lvl>
  </w:abstractNum>
  <w:abstractNum w:abstractNumId="93" w15:restartNumberingAfterBreak="0">
    <w:nsid w:val="77541BA9"/>
    <w:multiLevelType w:val="hybridMultilevel"/>
    <w:tmpl w:val="C9DC91EE"/>
    <w:lvl w:ilvl="0" w:tplc="BCE8A8B4">
      <w:numFmt w:val="bullet"/>
      <w:lvlText w:val="●"/>
      <w:lvlJc w:val="left"/>
      <w:pPr>
        <w:ind w:left="118" w:hanging="164"/>
      </w:pPr>
      <w:rPr>
        <w:rFonts w:ascii="Calibri Light" w:eastAsia="Calibri Light" w:hAnsi="Calibri Light" w:cs="Calibri Light" w:hint="default"/>
        <w:b w:val="0"/>
        <w:bCs w:val="0"/>
        <w:i w:val="0"/>
        <w:iCs w:val="0"/>
        <w:spacing w:val="0"/>
        <w:w w:val="97"/>
        <w:sz w:val="20"/>
        <w:szCs w:val="20"/>
        <w:lang w:val="bs" w:eastAsia="en-US" w:bidi="ar-SA"/>
      </w:rPr>
    </w:lvl>
    <w:lvl w:ilvl="1" w:tplc="8D5ECAAC">
      <w:numFmt w:val="bullet"/>
      <w:lvlText w:val="•"/>
      <w:lvlJc w:val="left"/>
      <w:pPr>
        <w:ind w:left="795" w:hanging="164"/>
      </w:pPr>
      <w:rPr>
        <w:rFonts w:hint="default"/>
        <w:lang w:val="bs" w:eastAsia="en-US" w:bidi="ar-SA"/>
      </w:rPr>
    </w:lvl>
    <w:lvl w:ilvl="2" w:tplc="A47003B8">
      <w:numFmt w:val="bullet"/>
      <w:lvlText w:val="•"/>
      <w:lvlJc w:val="left"/>
      <w:pPr>
        <w:ind w:left="1470" w:hanging="164"/>
      </w:pPr>
      <w:rPr>
        <w:rFonts w:hint="default"/>
        <w:lang w:val="bs" w:eastAsia="en-US" w:bidi="ar-SA"/>
      </w:rPr>
    </w:lvl>
    <w:lvl w:ilvl="3" w:tplc="1584C6FA">
      <w:numFmt w:val="bullet"/>
      <w:lvlText w:val="•"/>
      <w:lvlJc w:val="left"/>
      <w:pPr>
        <w:ind w:left="2146" w:hanging="164"/>
      </w:pPr>
      <w:rPr>
        <w:rFonts w:hint="default"/>
        <w:lang w:val="bs" w:eastAsia="en-US" w:bidi="ar-SA"/>
      </w:rPr>
    </w:lvl>
    <w:lvl w:ilvl="4" w:tplc="EC9CAB4C">
      <w:numFmt w:val="bullet"/>
      <w:lvlText w:val="•"/>
      <w:lvlJc w:val="left"/>
      <w:pPr>
        <w:ind w:left="2821" w:hanging="164"/>
      </w:pPr>
      <w:rPr>
        <w:rFonts w:hint="default"/>
        <w:lang w:val="bs" w:eastAsia="en-US" w:bidi="ar-SA"/>
      </w:rPr>
    </w:lvl>
    <w:lvl w:ilvl="5" w:tplc="0F64EB42">
      <w:numFmt w:val="bullet"/>
      <w:lvlText w:val="•"/>
      <w:lvlJc w:val="left"/>
      <w:pPr>
        <w:ind w:left="3497" w:hanging="164"/>
      </w:pPr>
      <w:rPr>
        <w:rFonts w:hint="default"/>
        <w:lang w:val="bs" w:eastAsia="en-US" w:bidi="ar-SA"/>
      </w:rPr>
    </w:lvl>
    <w:lvl w:ilvl="6" w:tplc="CF4C3470">
      <w:numFmt w:val="bullet"/>
      <w:lvlText w:val="•"/>
      <w:lvlJc w:val="left"/>
      <w:pPr>
        <w:ind w:left="4172" w:hanging="164"/>
      </w:pPr>
      <w:rPr>
        <w:rFonts w:hint="default"/>
        <w:lang w:val="bs" w:eastAsia="en-US" w:bidi="ar-SA"/>
      </w:rPr>
    </w:lvl>
    <w:lvl w:ilvl="7" w:tplc="2B522D92">
      <w:numFmt w:val="bullet"/>
      <w:lvlText w:val="•"/>
      <w:lvlJc w:val="left"/>
      <w:pPr>
        <w:ind w:left="4847" w:hanging="164"/>
      </w:pPr>
      <w:rPr>
        <w:rFonts w:hint="default"/>
        <w:lang w:val="bs" w:eastAsia="en-US" w:bidi="ar-SA"/>
      </w:rPr>
    </w:lvl>
    <w:lvl w:ilvl="8" w:tplc="BE28BE02">
      <w:numFmt w:val="bullet"/>
      <w:lvlText w:val="•"/>
      <w:lvlJc w:val="left"/>
      <w:pPr>
        <w:ind w:left="5523" w:hanging="164"/>
      </w:pPr>
      <w:rPr>
        <w:rFonts w:hint="default"/>
        <w:lang w:val="bs" w:eastAsia="en-US" w:bidi="ar-SA"/>
      </w:rPr>
    </w:lvl>
  </w:abstractNum>
  <w:abstractNum w:abstractNumId="94" w15:restartNumberingAfterBreak="0">
    <w:nsid w:val="7A560E4D"/>
    <w:multiLevelType w:val="hybridMultilevel"/>
    <w:tmpl w:val="B8B0AA9C"/>
    <w:lvl w:ilvl="0" w:tplc="CCA0982C">
      <w:start w:val="1"/>
      <w:numFmt w:val="decimal"/>
      <w:lvlText w:val="%1."/>
      <w:lvlJc w:val="left"/>
      <w:pPr>
        <w:ind w:left="835" w:hanging="358"/>
        <w:jc w:val="left"/>
      </w:pPr>
      <w:rPr>
        <w:rFonts w:ascii="Calibri Light" w:eastAsia="Calibri Light" w:hAnsi="Calibri Light" w:cs="Calibri Light" w:hint="default"/>
        <w:b w:val="0"/>
        <w:bCs w:val="0"/>
        <w:i w:val="0"/>
        <w:iCs w:val="0"/>
        <w:spacing w:val="-1"/>
        <w:w w:val="97"/>
        <w:sz w:val="20"/>
        <w:szCs w:val="20"/>
        <w:lang w:val="bs" w:eastAsia="en-US" w:bidi="ar-SA"/>
      </w:rPr>
    </w:lvl>
    <w:lvl w:ilvl="1" w:tplc="48D0DCFE">
      <w:numFmt w:val="bullet"/>
      <w:lvlText w:val="•"/>
      <w:lvlJc w:val="left"/>
      <w:pPr>
        <w:ind w:left="1443" w:hanging="358"/>
      </w:pPr>
      <w:rPr>
        <w:rFonts w:hint="default"/>
        <w:lang w:val="bs" w:eastAsia="en-US" w:bidi="ar-SA"/>
      </w:rPr>
    </w:lvl>
    <w:lvl w:ilvl="2" w:tplc="A664B334">
      <w:numFmt w:val="bullet"/>
      <w:lvlText w:val="•"/>
      <w:lvlJc w:val="left"/>
      <w:pPr>
        <w:ind w:left="2046" w:hanging="358"/>
      </w:pPr>
      <w:rPr>
        <w:rFonts w:hint="default"/>
        <w:lang w:val="bs" w:eastAsia="en-US" w:bidi="ar-SA"/>
      </w:rPr>
    </w:lvl>
    <w:lvl w:ilvl="3" w:tplc="89AC1DCE">
      <w:numFmt w:val="bullet"/>
      <w:lvlText w:val="•"/>
      <w:lvlJc w:val="left"/>
      <w:pPr>
        <w:ind w:left="2649" w:hanging="358"/>
      </w:pPr>
      <w:rPr>
        <w:rFonts w:hint="default"/>
        <w:lang w:val="bs" w:eastAsia="en-US" w:bidi="ar-SA"/>
      </w:rPr>
    </w:lvl>
    <w:lvl w:ilvl="4" w:tplc="A6EAF5EE">
      <w:numFmt w:val="bullet"/>
      <w:lvlText w:val="•"/>
      <w:lvlJc w:val="left"/>
      <w:pPr>
        <w:ind w:left="3252" w:hanging="358"/>
      </w:pPr>
      <w:rPr>
        <w:rFonts w:hint="default"/>
        <w:lang w:val="bs" w:eastAsia="en-US" w:bidi="ar-SA"/>
      </w:rPr>
    </w:lvl>
    <w:lvl w:ilvl="5" w:tplc="4C48F87A">
      <w:numFmt w:val="bullet"/>
      <w:lvlText w:val="•"/>
      <w:lvlJc w:val="left"/>
      <w:pPr>
        <w:ind w:left="3855" w:hanging="358"/>
      </w:pPr>
      <w:rPr>
        <w:rFonts w:hint="default"/>
        <w:lang w:val="bs" w:eastAsia="en-US" w:bidi="ar-SA"/>
      </w:rPr>
    </w:lvl>
    <w:lvl w:ilvl="6" w:tplc="FB78E26A">
      <w:numFmt w:val="bullet"/>
      <w:lvlText w:val="•"/>
      <w:lvlJc w:val="left"/>
      <w:pPr>
        <w:ind w:left="4458" w:hanging="358"/>
      </w:pPr>
      <w:rPr>
        <w:rFonts w:hint="default"/>
        <w:lang w:val="bs" w:eastAsia="en-US" w:bidi="ar-SA"/>
      </w:rPr>
    </w:lvl>
    <w:lvl w:ilvl="7" w:tplc="9618BBF8">
      <w:numFmt w:val="bullet"/>
      <w:lvlText w:val="•"/>
      <w:lvlJc w:val="left"/>
      <w:pPr>
        <w:ind w:left="5061" w:hanging="358"/>
      </w:pPr>
      <w:rPr>
        <w:rFonts w:hint="default"/>
        <w:lang w:val="bs" w:eastAsia="en-US" w:bidi="ar-SA"/>
      </w:rPr>
    </w:lvl>
    <w:lvl w:ilvl="8" w:tplc="B2086B8A">
      <w:numFmt w:val="bullet"/>
      <w:lvlText w:val="•"/>
      <w:lvlJc w:val="left"/>
      <w:pPr>
        <w:ind w:left="5664" w:hanging="358"/>
      </w:pPr>
      <w:rPr>
        <w:rFonts w:hint="default"/>
        <w:lang w:val="bs" w:eastAsia="en-US" w:bidi="ar-SA"/>
      </w:rPr>
    </w:lvl>
  </w:abstractNum>
  <w:abstractNum w:abstractNumId="95" w15:restartNumberingAfterBreak="0">
    <w:nsid w:val="7C3843F1"/>
    <w:multiLevelType w:val="hybridMultilevel"/>
    <w:tmpl w:val="50507324"/>
    <w:lvl w:ilvl="0" w:tplc="CFA6915E">
      <w:numFmt w:val="bullet"/>
      <w:lvlText w:val=""/>
      <w:lvlJc w:val="left"/>
      <w:pPr>
        <w:ind w:left="472" w:hanging="358"/>
      </w:pPr>
      <w:rPr>
        <w:rFonts w:ascii="Wingdings" w:eastAsia="Wingdings" w:hAnsi="Wingdings" w:cs="Wingdings" w:hint="default"/>
        <w:b w:val="0"/>
        <w:bCs w:val="0"/>
        <w:i w:val="0"/>
        <w:iCs w:val="0"/>
        <w:spacing w:val="0"/>
        <w:w w:val="98"/>
        <w:sz w:val="20"/>
        <w:szCs w:val="20"/>
        <w:lang w:val="bs" w:eastAsia="en-US" w:bidi="ar-SA"/>
      </w:rPr>
    </w:lvl>
    <w:lvl w:ilvl="1" w:tplc="271A5E98">
      <w:numFmt w:val="bullet"/>
      <w:lvlText w:val="•"/>
      <w:lvlJc w:val="left"/>
      <w:pPr>
        <w:ind w:left="1119" w:hanging="358"/>
      </w:pPr>
      <w:rPr>
        <w:rFonts w:hint="default"/>
        <w:lang w:val="bs" w:eastAsia="en-US" w:bidi="ar-SA"/>
      </w:rPr>
    </w:lvl>
    <w:lvl w:ilvl="2" w:tplc="7FCAC838">
      <w:numFmt w:val="bullet"/>
      <w:lvlText w:val="•"/>
      <w:lvlJc w:val="left"/>
      <w:pPr>
        <w:ind w:left="1758" w:hanging="358"/>
      </w:pPr>
      <w:rPr>
        <w:rFonts w:hint="default"/>
        <w:lang w:val="bs" w:eastAsia="en-US" w:bidi="ar-SA"/>
      </w:rPr>
    </w:lvl>
    <w:lvl w:ilvl="3" w:tplc="B8D8BDB0">
      <w:numFmt w:val="bullet"/>
      <w:lvlText w:val="•"/>
      <w:lvlJc w:val="left"/>
      <w:pPr>
        <w:ind w:left="2397" w:hanging="358"/>
      </w:pPr>
      <w:rPr>
        <w:rFonts w:hint="default"/>
        <w:lang w:val="bs" w:eastAsia="en-US" w:bidi="ar-SA"/>
      </w:rPr>
    </w:lvl>
    <w:lvl w:ilvl="4" w:tplc="7EA2A684">
      <w:numFmt w:val="bullet"/>
      <w:lvlText w:val="•"/>
      <w:lvlJc w:val="left"/>
      <w:pPr>
        <w:ind w:left="3037" w:hanging="358"/>
      </w:pPr>
      <w:rPr>
        <w:rFonts w:hint="default"/>
        <w:lang w:val="bs" w:eastAsia="en-US" w:bidi="ar-SA"/>
      </w:rPr>
    </w:lvl>
    <w:lvl w:ilvl="5" w:tplc="9A66A256">
      <w:numFmt w:val="bullet"/>
      <w:lvlText w:val="•"/>
      <w:lvlJc w:val="left"/>
      <w:pPr>
        <w:ind w:left="3676" w:hanging="358"/>
      </w:pPr>
      <w:rPr>
        <w:rFonts w:hint="default"/>
        <w:lang w:val="bs" w:eastAsia="en-US" w:bidi="ar-SA"/>
      </w:rPr>
    </w:lvl>
    <w:lvl w:ilvl="6" w:tplc="515A6B2C">
      <w:numFmt w:val="bullet"/>
      <w:lvlText w:val="•"/>
      <w:lvlJc w:val="left"/>
      <w:pPr>
        <w:ind w:left="4315" w:hanging="358"/>
      </w:pPr>
      <w:rPr>
        <w:rFonts w:hint="default"/>
        <w:lang w:val="bs" w:eastAsia="en-US" w:bidi="ar-SA"/>
      </w:rPr>
    </w:lvl>
    <w:lvl w:ilvl="7" w:tplc="E7D0AD9E">
      <w:numFmt w:val="bullet"/>
      <w:lvlText w:val="•"/>
      <w:lvlJc w:val="left"/>
      <w:pPr>
        <w:ind w:left="4955" w:hanging="358"/>
      </w:pPr>
      <w:rPr>
        <w:rFonts w:hint="default"/>
        <w:lang w:val="bs" w:eastAsia="en-US" w:bidi="ar-SA"/>
      </w:rPr>
    </w:lvl>
    <w:lvl w:ilvl="8" w:tplc="392A4FD8">
      <w:numFmt w:val="bullet"/>
      <w:lvlText w:val="•"/>
      <w:lvlJc w:val="left"/>
      <w:pPr>
        <w:ind w:left="5594" w:hanging="358"/>
      </w:pPr>
      <w:rPr>
        <w:rFonts w:hint="default"/>
        <w:lang w:val="bs" w:eastAsia="en-US" w:bidi="ar-SA"/>
      </w:rPr>
    </w:lvl>
  </w:abstractNum>
  <w:abstractNum w:abstractNumId="96" w15:restartNumberingAfterBreak="0">
    <w:nsid w:val="7C4A018B"/>
    <w:multiLevelType w:val="hybridMultilevel"/>
    <w:tmpl w:val="CA2C8E9A"/>
    <w:lvl w:ilvl="0" w:tplc="55BA59F0">
      <w:numFmt w:val="bullet"/>
      <w:lvlText w:val="▪"/>
      <w:lvlJc w:val="left"/>
      <w:pPr>
        <w:ind w:left="470" w:hanging="358"/>
      </w:pPr>
      <w:rPr>
        <w:rFonts w:ascii="Calibri" w:eastAsia="Calibri" w:hAnsi="Calibri" w:cs="Calibri" w:hint="default"/>
        <w:b w:val="0"/>
        <w:bCs w:val="0"/>
        <w:i w:val="0"/>
        <w:iCs w:val="0"/>
        <w:spacing w:val="0"/>
        <w:w w:val="97"/>
        <w:sz w:val="20"/>
        <w:szCs w:val="20"/>
        <w:lang w:val="bs" w:eastAsia="en-US" w:bidi="ar-SA"/>
      </w:rPr>
    </w:lvl>
    <w:lvl w:ilvl="1" w:tplc="D5B2C940">
      <w:numFmt w:val="bullet"/>
      <w:lvlText w:val="•"/>
      <w:lvlJc w:val="left"/>
      <w:pPr>
        <w:ind w:left="1120" w:hanging="358"/>
      </w:pPr>
      <w:rPr>
        <w:rFonts w:hint="default"/>
        <w:lang w:val="bs" w:eastAsia="en-US" w:bidi="ar-SA"/>
      </w:rPr>
    </w:lvl>
    <w:lvl w:ilvl="2" w:tplc="1FC2C654">
      <w:numFmt w:val="bullet"/>
      <w:lvlText w:val="•"/>
      <w:lvlJc w:val="left"/>
      <w:pPr>
        <w:ind w:left="1760" w:hanging="358"/>
      </w:pPr>
      <w:rPr>
        <w:rFonts w:hint="default"/>
        <w:lang w:val="bs" w:eastAsia="en-US" w:bidi="ar-SA"/>
      </w:rPr>
    </w:lvl>
    <w:lvl w:ilvl="3" w:tplc="FE166064">
      <w:numFmt w:val="bullet"/>
      <w:lvlText w:val="•"/>
      <w:lvlJc w:val="left"/>
      <w:pPr>
        <w:ind w:left="2400" w:hanging="358"/>
      </w:pPr>
      <w:rPr>
        <w:rFonts w:hint="default"/>
        <w:lang w:val="bs" w:eastAsia="en-US" w:bidi="ar-SA"/>
      </w:rPr>
    </w:lvl>
    <w:lvl w:ilvl="4" w:tplc="5E7AC8DC">
      <w:numFmt w:val="bullet"/>
      <w:lvlText w:val="•"/>
      <w:lvlJc w:val="left"/>
      <w:pPr>
        <w:ind w:left="3040" w:hanging="358"/>
      </w:pPr>
      <w:rPr>
        <w:rFonts w:hint="default"/>
        <w:lang w:val="bs" w:eastAsia="en-US" w:bidi="ar-SA"/>
      </w:rPr>
    </w:lvl>
    <w:lvl w:ilvl="5" w:tplc="1F44D3D8">
      <w:numFmt w:val="bullet"/>
      <w:lvlText w:val="•"/>
      <w:lvlJc w:val="left"/>
      <w:pPr>
        <w:ind w:left="3680" w:hanging="358"/>
      </w:pPr>
      <w:rPr>
        <w:rFonts w:hint="default"/>
        <w:lang w:val="bs" w:eastAsia="en-US" w:bidi="ar-SA"/>
      </w:rPr>
    </w:lvl>
    <w:lvl w:ilvl="6" w:tplc="9878CEBE">
      <w:numFmt w:val="bullet"/>
      <w:lvlText w:val="•"/>
      <w:lvlJc w:val="left"/>
      <w:pPr>
        <w:ind w:left="4320" w:hanging="358"/>
      </w:pPr>
      <w:rPr>
        <w:rFonts w:hint="default"/>
        <w:lang w:val="bs" w:eastAsia="en-US" w:bidi="ar-SA"/>
      </w:rPr>
    </w:lvl>
    <w:lvl w:ilvl="7" w:tplc="D4181AC6">
      <w:numFmt w:val="bullet"/>
      <w:lvlText w:val="•"/>
      <w:lvlJc w:val="left"/>
      <w:pPr>
        <w:ind w:left="4960" w:hanging="358"/>
      </w:pPr>
      <w:rPr>
        <w:rFonts w:hint="default"/>
        <w:lang w:val="bs" w:eastAsia="en-US" w:bidi="ar-SA"/>
      </w:rPr>
    </w:lvl>
    <w:lvl w:ilvl="8" w:tplc="97CE6690">
      <w:numFmt w:val="bullet"/>
      <w:lvlText w:val="•"/>
      <w:lvlJc w:val="left"/>
      <w:pPr>
        <w:ind w:left="5600" w:hanging="358"/>
      </w:pPr>
      <w:rPr>
        <w:rFonts w:hint="default"/>
        <w:lang w:val="bs" w:eastAsia="en-US" w:bidi="ar-SA"/>
      </w:rPr>
    </w:lvl>
  </w:abstractNum>
  <w:abstractNum w:abstractNumId="97" w15:restartNumberingAfterBreak="0">
    <w:nsid w:val="7CF17A72"/>
    <w:multiLevelType w:val="hybridMultilevel"/>
    <w:tmpl w:val="76807772"/>
    <w:lvl w:ilvl="0" w:tplc="CA0E0E1A">
      <w:numFmt w:val="bullet"/>
      <w:lvlText w:val=""/>
      <w:lvlJc w:val="left"/>
      <w:pPr>
        <w:ind w:left="472" w:hanging="358"/>
      </w:pPr>
      <w:rPr>
        <w:rFonts w:ascii="Wingdings" w:eastAsia="Wingdings" w:hAnsi="Wingdings" w:cs="Wingdings" w:hint="default"/>
        <w:b w:val="0"/>
        <w:bCs w:val="0"/>
        <w:i w:val="0"/>
        <w:iCs w:val="0"/>
        <w:spacing w:val="0"/>
        <w:w w:val="98"/>
        <w:sz w:val="20"/>
        <w:szCs w:val="20"/>
        <w:lang w:val="bs" w:eastAsia="en-US" w:bidi="ar-SA"/>
      </w:rPr>
    </w:lvl>
    <w:lvl w:ilvl="1" w:tplc="64CE9E70">
      <w:numFmt w:val="bullet"/>
      <w:lvlText w:val="•"/>
      <w:lvlJc w:val="left"/>
      <w:pPr>
        <w:ind w:left="1119" w:hanging="358"/>
      </w:pPr>
      <w:rPr>
        <w:rFonts w:hint="default"/>
        <w:lang w:val="bs" w:eastAsia="en-US" w:bidi="ar-SA"/>
      </w:rPr>
    </w:lvl>
    <w:lvl w:ilvl="2" w:tplc="C6E83824">
      <w:numFmt w:val="bullet"/>
      <w:lvlText w:val="•"/>
      <w:lvlJc w:val="left"/>
      <w:pPr>
        <w:ind w:left="1758" w:hanging="358"/>
      </w:pPr>
      <w:rPr>
        <w:rFonts w:hint="default"/>
        <w:lang w:val="bs" w:eastAsia="en-US" w:bidi="ar-SA"/>
      </w:rPr>
    </w:lvl>
    <w:lvl w:ilvl="3" w:tplc="39A498E2">
      <w:numFmt w:val="bullet"/>
      <w:lvlText w:val="•"/>
      <w:lvlJc w:val="left"/>
      <w:pPr>
        <w:ind w:left="2397" w:hanging="358"/>
      </w:pPr>
      <w:rPr>
        <w:rFonts w:hint="default"/>
        <w:lang w:val="bs" w:eastAsia="en-US" w:bidi="ar-SA"/>
      </w:rPr>
    </w:lvl>
    <w:lvl w:ilvl="4" w:tplc="90FC891C">
      <w:numFmt w:val="bullet"/>
      <w:lvlText w:val="•"/>
      <w:lvlJc w:val="left"/>
      <w:pPr>
        <w:ind w:left="3037" w:hanging="358"/>
      </w:pPr>
      <w:rPr>
        <w:rFonts w:hint="default"/>
        <w:lang w:val="bs" w:eastAsia="en-US" w:bidi="ar-SA"/>
      </w:rPr>
    </w:lvl>
    <w:lvl w:ilvl="5" w:tplc="721E830C">
      <w:numFmt w:val="bullet"/>
      <w:lvlText w:val="•"/>
      <w:lvlJc w:val="left"/>
      <w:pPr>
        <w:ind w:left="3676" w:hanging="358"/>
      </w:pPr>
      <w:rPr>
        <w:rFonts w:hint="default"/>
        <w:lang w:val="bs" w:eastAsia="en-US" w:bidi="ar-SA"/>
      </w:rPr>
    </w:lvl>
    <w:lvl w:ilvl="6" w:tplc="E770377A">
      <w:numFmt w:val="bullet"/>
      <w:lvlText w:val="•"/>
      <w:lvlJc w:val="left"/>
      <w:pPr>
        <w:ind w:left="4315" w:hanging="358"/>
      </w:pPr>
      <w:rPr>
        <w:rFonts w:hint="default"/>
        <w:lang w:val="bs" w:eastAsia="en-US" w:bidi="ar-SA"/>
      </w:rPr>
    </w:lvl>
    <w:lvl w:ilvl="7" w:tplc="A5FC4F64">
      <w:numFmt w:val="bullet"/>
      <w:lvlText w:val="•"/>
      <w:lvlJc w:val="left"/>
      <w:pPr>
        <w:ind w:left="4955" w:hanging="358"/>
      </w:pPr>
      <w:rPr>
        <w:rFonts w:hint="default"/>
        <w:lang w:val="bs" w:eastAsia="en-US" w:bidi="ar-SA"/>
      </w:rPr>
    </w:lvl>
    <w:lvl w:ilvl="8" w:tplc="20722144">
      <w:numFmt w:val="bullet"/>
      <w:lvlText w:val="•"/>
      <w:lvlJc w:val="left"/>
      <w:pPr>
        <w:ind w:left="5594" w:hanging="358"/>
      </w:pPr>
      <w:rPr>
        <w:rFonts w:hint="default"/>
        <w:lang w:val="bs" w:eastAsia="en-US" w:bidi="ar-SA"/>
      </w:rPr>
    </w:lvl>
  </w:abstractNum>
  <w:abstractNum w:abstractNumId="98" w15:restartNumberingAfterBreak="0">
    <w:nsid w:val="7D6F5703"/>
    <w:multiLevelType w:val="hybridMultilevel"/>
    <w:tmpl w:val="A66AB1A4"/>
    <w:lvl w:ilvl="0" w:tplc="714E5292">
      <w:numFmt w:val="bullet"/>
      <w:lvlText w:val="-"/>
      <w:lvlJc w:val="left"/>
      <w:pPr>
        <w:ind w:left="832" w:hanging="360"/>
      </w:pPr>
      <w:rPr>
        <w:rFonts w:ascii="Calibri" w:eastAsia="Calibri" w:hAnsi="Calibri" w:cs="Calibri" w:hint="default"/>
        <w:b w:val="0"/>
        <w:bCs w:val="0"/>
        <w:i w:val="0"/>
        <w:iCs w:val="0"/>
        <w:spacing w:val="0"/>
        <w:w w:val="97"/>
        <w:sz w:val="20"/>
        <w:szCs w:val="20"/>
        <w:lang w:val="bs" w:eastAsia="en-US" w:bidi="ar-SA"/>
      </w:rPr>
    </w:lvl>
    <w:lvl w:ilvl="1" w:tplc="3B70BB64">
      <w:numFmt w:val="bullet"/>
      <w:lvlText w:val="•"/>
      <w:lvlJc w:val="left"/>
      <w:pPr>
        <w:ind w:left="1342" w:hanging="360"/>
      </w:pPr>
      <w:rPr>
        <w:rFonts w:hint="default"/>
        <w:lang w:val="bs" w:eastAsia="en-US" w:bidi="ar-SA"/>
      </w:rPr>
    </w:lvl>
    <w:lvl w:ilvl="2" w:tplc="5FD25980">
      <w:numFmt w:val="bullet"/>
      <w:lvlText w:val="•"/>
      <w:lvlJc w:val="left"/>
      <w:pPr>
        <w:ind w:left="1845" w:hanging="360"/>
      </w:pPr>
      <w:rPr>
        <w:rFonts w:hint="default"/>
        <w:lang w:val="bs" w:eastAsia="en-US" w:bidi="ar-SA"/>
      </w:rPr>
    </w:lvl>
    <w:lvl w:ilvl="3" w:tplc="EC60CE9E">
      <w:numFmt w:val="bullet"/>
      <w:lvlText w:val="•"/>
      <w:lvlJc w:val="left"/>
      <w:pPr>
        <w:ind w:left="2348" w:hanging="360"/>
      </w:pPr>
      <w:rPr>
        <w:rFonts w:hint="default"/>
        <w:lang w:val="bs" w:eastAsia="en-US" w:bidi="ar-SA"/>
      </w:rPr>
    </w:lvl>
    <w:lvl w:ilvl="4" w:tplc="1068EB60">
      <w:numFmt w:val="bullet"/>
      <w:lvlText w:val="•"/>
      <w:lvlJc w:val="left"/>
      <w:pPr>
        <w:ind w:left="2851" w:hanging="360"/>
      </w:pPr>
      <w:rPr>
        <w:rFonts w:hint="default"/>
        <w:lang w:val="bs" w:eastAsia="en-US" w:bidi="ar-SA"/>
      </w:rPr>
    </w:lvl>
    <w:lvl w:ilvl="5" w:tplc="861A1934">
      <w:numFmt w:val="bullet"/>
      <w:lvlText w:val="•"/>
      <w:lvlJc w:val="left"/>
      <w:pPr>
        <w:ind w:left="3354" w:hanging="360"/>
      </w:pPr>
      <w:rPr>
        <w:rFonts w:hint="default"/>
        <w:lang w:val="bs" w:eastAsia="en-US" w:bidi="ar-SA"/>
      </w:rPr>
    </w:lvl>
    <w:lvl w:ilvl="6" w:tplc="2A464E64">
      <w:numFmt w:val="bullet"/>
      <w:lvlText w:val="•"/>
      <w:lvlJc w:val="left"/>
      <w:pPr>
        <w:ind w:left="3857" w:hanging="360"/>
      </w:pPr>
      <w:rPr>
        <w:rFonts w:hint="default"/>
        <w:lang w:val="bs" w:eastAsia="en-US" w:bidi="ar-SA"/>
      </w:rPr>
    </w:lvl>
    <w:lvl w:ilvl="7" w:tplc="C62E8F4A">
      <w:numFmt w:val="bullet"/>
      <w:lvlText w:val="•"/>
      <w:lvlJc w:val="left"/>
      <w:pPr>
        <w:ind w:left="4360" w:hanging="360"/>
      </w:pPr>
      <w:rPr>
        <w:rFonts w:hint="default"/>
        <w:lang w:val="bs" w:eastAsia="en-US" w:bidi="ar-SA"/>
      </w:rPr>
    </w:lvl>
    <w:lvl w:ilvl="8" w:tplc="88885988">
      <w:numFmt w:val="bullet"/>
      <w:lvlText w:val="•"/>
      <w:lvlJc w:val="left"/>
      <w:pPr>
        <w:ind w:left="4863" w:hanging="360"/>
      </w:pPr>
      <w:rPr>
        <w:rFonts w:hint="default"/>
        <w:lang w:val="bs" w:eastAsia="en-US" w:bidi="ar-SA"/>
      </w:rPr>
    </w:lvl>
  </w:abstractNum>
  <w:abstractNum w:abstractNumId="99" w15:restartNumberingAfterBreak="0">
    <w:nsid w:val="7DDD5EE6"/>
    <w:multiLevelType w:val="hybridMultilevel"/>
    <w:tmpl w:val="B896092C"/>
    <w:lvl w:ilvl="0" w:tplc="61E2A08C">
      <w:numFmt w:val="bullet"/>
      <w:lvlText w:val=""/>
      <w:lvlJc w:val="left"/>
      <w:pPr>
        <w:ind w:left="835" w:hanging="360"/>
      </w:pPr>
      <w:rPr>
        <w:rFonts w:ascii="Symbol" w:eastAsia="Symbol" w:hAnsi="Symbol" w:cs="Symbol" w:hint="default"/>
        <w:b w:val="0"/>
        <w:bCs w:val="0"/>
        <w:i w:val="0"/>
        <w:iCs w:val="0"/>
        <w:spacing w:val="0"/>
        <w:w w:val="97"/>
        <w:sz w:val="20"/>
        <w:szCs w:val="20"/>
        <w:lang w:val="bs" w:eastAsia="en-US" w:bidi="ar-SA"/>
      </w:rPr>
    </w:lvl>
    <w:lvl w:ilvl="1" w:tplc="AC301B54">
      <w:numFmt w:val="bullet"/>
      <w:lvlText w:val="•"/>
      <w:lvlJc w:val="left"/>
      <w:pPr>
        <w:ind w:left="1053" w:hanging="360"/>
      </w:pPr>
      <w:rPr>
        <w:rFonts w:hint="default"/>
        <w:lang w:val="bs" w:eastAsia="en-US" w:bidi="ar-SA"/>
      </w:rPr>
    </w:lvl>
    <w:lvl w:ilvl="2" w:tplc="BB1A8CBA">
      <w:numFmt w:val="bullet"/>
      <w:lvlText w:val="•"/>
      <w:lvlJc w:val="left"/>
      <w:pPr>
        <w:ind w:left="1266" w:hanging="360"/>
      </w:pPr>
      <w:rPr>
        <w:rFonts w:hint="default"/>
        <w:lang w:val="bs" w:eastAsia="en-US" w:bidi="ar-SA"/>
      </w:rPr>
    </w:lvl>
    <w:lvl w:ilvl="3" w:tplc="4BAC97E4">
      <w:numFmt w:val="bullet"/>
      <w:lvlText w:val="•"/>
      <w:lvlJc w:val="left"/>
      <w:pPr>
        <w:ind w:left="1479" w:hanging="360"/>
      </w:pPr>
      <w:rPr>
        <w:rFonts w:hint="default"/>
        <w:lang w:val="bs" w:eastAsia="en-US" w:bidi="ar-SA"/>
      </w:rPr>
    </w:lvl>
    <w:lvl w:ilvl="4" w:tplc="8E0A85BC">
      <w:numFmt w:val="bullet"/>
      <w:lvlText w:val="•"/>
      <w:lvlJc w:val="left"/>
      <w:pPr>
        <w:ind w:left="1692" w:hanging="360"/>
      </w:pPr>
      <w:rPr>
        <w:rFonts w:hint="default"/>
        <w:lang w:val="bs" w:eastAsia="en-US" w:bidi="ar-SA"/>
      </w:rPr>
    </w:lvl>
    <w:lvl w:ilvl="5" w:tplc="F4645BA6">
      <w:numFmt w:val="bullet"/>
      <w:lvlText w:val="•"/>
      <w:lvlJc w:val="left"/>
      <w:pPr>
        <w:ind w:left="1905" w:hanging="360"/>
      </w:pPr>
      <w:rPr>
        <w:rFonts w:hint="default"/>
        <w:lang w:val="bs" w:eastAsia="en-US" w:bidi="ar-SA"/>
      </w:rPr>
    </w:lvl>
    <w:lvl w:ilvl="6" w:tplc="5070630A">
      <w:numFmt w:val="bullet"/>
      <w:lvlText w:val="•"/>
      <w:lvlJc w:val="left"/>
      <w:pPr>
        <w:ind w:left="2118" w:hanging="360"/>
      </w:pPr>
      <w:rPr>
        <w:rFonts w:hint="default"/>
        <w:lang w:val="bs" w:eastAsia="en-US" w:bidi="ar-SA"/>
      </w:rPr>
    </w:lvl>
    <w:lvl w:ilvl="7" w:tplc="F47CE178">
      <w:numFmt w:val="bullet"/>
      <w:lvlText w:val="•"/>
      <w:lvlJc w:val="left"/>
      <w:pPr>
        <w:ind w:left="2331" w:hanging="360"/>
      </w:pPr>
      <w:rPr>
        <w:rFonts w:hint="default"/>
        <w:lang w:val="bs" w:eastAsia="en-US" w:bidi="ar-SA"/>
      </w:rPr>
    </w:lvl>
    <w:lvl w:ilvl="8" w:tplc="4E9ABA32">
      <w:numFmt w:val="bullet"/>
      <w:lvlText w:val="•"/>
      <w:lvlJc w:val="left"/>
      <w:pPr>
        <w:ind w:left="2544" w:hanging="360"/>
      </w:pPr>
      <w:rPr>
        <w:rFonts w:hint="default"/>
        <w:lang w:val="bs" w:eastAsia="en-US" w:bidi="ar-SA"/>
      </w:rPr>
    </w:lvl>
  </w:abstractNum>
  <w:abstractNum w:abstractNumId="100" w15:restartNumberingAfterBreak="0">
    <w:nsid w:val="7E8176EC"/>
    <w:multiLevelType w:val="hybridMultilevel"/>
    <w:tmpl w:val="1AB88912"/>
    <w:lvl w:ilvl="0" w:tplc="F8708818">
      <w:numFmt w:val="bullet"/>
      <w:lvlText w:val="☐"/>
      <w:lvlJc w:val="left"/>
      <w:pPr>
        <w:ind w:left="333" w:hanging="219"/>
      </w:pPr>
      <w:rPr>
        <w:rFonts w:ascii="Segoe UI Symbol" w:eastAsia="Segoe UI Symbol" w:hAnsi="Segoe UI Symbol" w:cs="Segoe UI Symbol" w:hint="default"/>
        <w:b w:val="0"/>
        <w:bCs w:val="0"/>
        <w:i w:val="0"/>
        <w:iCs w:val="0"/>
        <w:spacing w:val="0"/>
        <w:w w:val="97"/>
        <w:sz w:val="20"/>
        <w:szCs w:val="20"/>
        <w:lang w:val="bs" w:eastAsia="en-US" w:bidi="ar-SA"/>
      </w:rPr>
    </w:lvl>
    <w:lvl w:ilvl="1" w:tplc="AAA4E3B6">
      <w:numFmt w:val="bullet"/>
      <w:lvlText w:val="•"/>
      <w:lvlJc w:val="left"/>
      <w:pPr>
        <w:ind w:left="340" w:hanging="219"/>
      </w:pPr>
      <w:rPr>
        <w:rFonts w:hint="default"/>
        <w:lang w:val="bs" w:eastAsia="en-US" w:bidi="ar-SA"/>
      </w:rPr>
    </w:lvl>
    <w:lvl w:ilvl="2" w:tplc="6670505A">
      <w:numFmt w:val="bullet"/>
      <w:lvlText w:val="•"/>
      <w:lvlJc w:val="left"/>
      <w:pPr>
        <w:ind w:left="301" w:hanging="219"/>
      </w:pPr>
      <w:rPr>
        <w:rFonts w:hint="default"/>
        <w:lang w:val="bs" w:eastAsia="en-US" w:bidi="ar-SA"/>
      </w:rPr>
    </w:lvl>
    <w:lvl w:ilvl="3" w:tplc="F1EC78B0">
      <w:numFmt w:val="bullet"/>
      <w:lvlText w:val="•"/>
      <w:lvlJc w:val="left"/>
      <w:pPr>
        <w:ind w:left="262" w:hanging="219"/>
      </w:pPr>
      <w:rPr>
        <w:rFonts w:hint="default"/>
        <w:lang w:val="bs" w:eastAsia="en-US" w:bidi="ar-SA"/>
      </w:rPr>
    </w:lvl>
    <w:lvl w:ilvl="4" w:tplc="7F30C1CA">
      <w:numFmt w:val="bullet"/>
      <w:lvlText w:val="•"/>
      <w:lvlJc w:val="left"/>
      <w:pPr>
        <w:ind w:left="223" w:hanging="219"/>
      </w:pPr>
      <w:rPr>
        <w:rFonts w:hint="default"/>
        <w:lang w:val="bs" w:eastAsia="en-US" w:bidi="ar-SA"/>
      </w:rPr>
    </w:lvl>
    <w:lvl w:ilvl="5" w:tplc="1B68B230">
      <w:numFmt w:val="bullet"/>
      <w:lvlText w:val="•"/>
      <w:lvlJc w:val="left"/>
      <w:pPr>
        <w:ind w:left="184" w:hanging="219"/>
      </w:pPr>
      <w:rPr>
        <w:rFonts w:hint="default"/>
        <w:lang w:val="bs" w:eastAsia="en-US" w:bidi="ar-SA"/>
      </w:rPr>
    </w:lvl>
    <w:lvl w:ilvl="6" w:tplc="53707B0C">
      <w:numFmt w:val="bullet"/>
      <w:lvlText w:val="•"/>
      <w:lvlJc w:val="left"/>
      <w:pPr>
        <w:ind w:left="145" w:hanging="219"/>
      </w:pPr>
      <w:rPr>
        <w:rFonts w:hint="default"/>
        <w:lang w:val="bs" w:eastAsia="en-US" w:bidi="ar-SA"/>
      </w:rPr>
    </w:lvl>
    <w:lvl w:ilvl="7" w:tplc="E53234D4">
      <w:numFmt w:val="bullet"/>
      <w:lvlText w:val="•"/>
      <w:lvlJc w:val="left"/>
      <w:pPr>
        <w:ind w:left="106" w:hanging="219"/>
      </w:pPr>
      <w:rPr>
        <w:rFonts w:hint="default"/>
        <w:lang w:val="bs" w:eastAsia="en-US" w:bidi="ar-SA"/>
      </w:rPr>
    </w:lvl>
    <w:lvl w:ilvl="8" w:tplc="1B1C78AC">
      <w:numFmt w:val="bullet"/>
      <w:lvlText w:val="•"/>
      <w:lvlJc w:val="left"/>
      <w:pPr>
        <w:ind w:left="67" w:hanging="219"/>
      </w:pPr>
      <w:rPr>
        <w:rFonts w:hint="default"/>
        <w:lang w:val="bs" w:eastAsia="en-US" w:bidi="ar-SA"/>
      </w:rPr>
    </w:lvl>
  </w:abstractNum>
  <w:abstractNum w:abstractNumId="101" w15:restartNumberingAfterBreak="0">
    <w:nsid w:val="7EEF7035"/>
    <w:multiLevelType w:val="hybridMultilevel"/>
    <w:tmpl w:val="C8D6577E"/>
    <w:lvl w:ilvl="0" w:tplc="EF22A5F8">
      <w:numFmt w:val="bullet"/>
      <w:lvlText w:val="-"/>
      <w:lvlJc w:val="left"/>
      <w:pPr>
        <w:ind w:left="835" w:hanging="358"/>
      </w:pPr>
      <w:rPr>
        <w:rFonts w:ascii="Calibri" w:eastAsia="Calibri" w:hAnsi="Calibri" w:cs="Calibri" w:hint="default"/>
        <w:b w:val="0"/>
        <w:bCs w:val="0"/>
        <w:i w:val="0"/>
        <w:iCs w:val="0"/>
        <w:spacing w:val="0"/>
        <w:w w:val="97"/>
        <w:sz w:val="20"/>
        <w:szCs w:val="20"/>
        <w:lang w:val="bs" w:eastAsia="en-US" w:bidi="ar-SA"/>
      </w:rPr>
    </w:lvl>
    <w:lvl w:ilvl="1" w:tplc="969E98A6">
      <w:numFmt w:val="bullet"/>
      <w:lvlText w:val="•"/>
      <w:lvlJc w:val="left"/>
      <w:pPr>
        <w:ind w:left="1443" w:hanging="358"/>
      </w:pPr>
      <w:rPr>
        <w:rFonts w:hint="default"/>
        <w:lang w:val="bs" w:eastAsia="en-US" w:bidi="ar-SA"/>
      </w:rPr>
    </w:lvl>
    <w:lvl w:ilvl="2" w:tplc="826840BC">
      <w:numFmt w:val="bullet"/>
      <w:lvlText w:val="•"/>
      <w:lvlJc w:val="left"/>
      <w:pPr>
        <w:ind w:left="2046" w:hanging="358"/>
      </w:pPr>
      <w:rPr>
        <w:rFonts w:hint="default"/>
        <w:lang w:val="bs" w:eastAsia="en-US" w:bidi="ar-SA"/>
      </w:rPr>
    </w:lvl>
    <w:lvl w:ilvl="3" w:tplc="BA7EF85A">
      <w:numFmt w:val="bullet"/>
      <w:lvlText w:val="•"/>
      <w:lvlJc w:val="left"/>
      <w:pPr>
        <w:ind w:left="2649" w:hanging="358"/>
      </w:pPr>
      <w:rPr>
        <w:rFonts w:hint="default"/>
        <w:lang w:val="bs" w:eastAsia="en-US" w:bidi="ar-SA"/>
      </w:rPr>
    </w:lvl>
    <w:lvl w:ilvl="4" w:tplc="5ADCFCB8">
      <w:numFmt w:val="bullet"/>
      <w:lvlText w:val="•"/>
      <w:lvlJc w:val="left"/>
      <w:pPr>
        <w:ind w:left="3252" w:hanging="358"/>
      </w:pPr>
      <w:rPr>
        <w:rFonts w:hint="default"/>
        <w:lang w:val="bs" w:eastAsia="en-US" w:bidi="ar-SA"/>
      </w:rPr>
    </w:lvl>
    <w:lvl w:ilvl="5" w:tplc="BD945414">
      <w:numFmt w:val="bullet"/>
      <w:lvlText w:val="•"/>
      <w:lvlJc w:val="left"/>
      <w:pPr>
        <w:ind w:left="3856" w:hanging="358"/>
      </w:pPr>
      <w:rPr>
        <w:rFonts w:hint="default"/>
        <w:lang w:val="bs" w:eastAsia="en-US" w:bidi="ar-SA"/>
      </w:rPr>
    </w:lvl>
    <w:lvl w:ilvl="6" w:tplc="E9BEA6C4">
      <w:numFmt w:val="bullet"/>
      <w:lvlText w:val="•"/>
      <w:lvlJc w:val="left"/>
      <w:pPr>
        <w:ind w:left="4459" w:hanging="358"/>
      </w:pPr>
      <w:rPr>
        <w:rFonts w:hint="default"/>
        <w:lang w:val="bs" w:eastAsia="en-US" w:bidi="ar-SA"/>
      </w:rPr>
    </w:lvl>
    <w:lvl w:ilvl="7" w:tplc="313A0352">
      <w:numFmt w:val="bullet"/>
      <w:lvlText w:val="•"/>
      <w:lvlJc w:val="left"/>
      <w:pPr>
        <w:ind w:left="5062" w:hanging="358"/>
      </w:pPr>
      <w:rPr>
        <w:rFonts w:hint="default"/>
        <w:lang w:val="bs" w:eastAsia="en-US" w:bidi="ar-SA"/>
      </w:rPr>
    </w:lvl>
    <w:lvl w:ilvl="8" w:tplc="E3FCF2AC">
      <w:numFmt w:val="bullet"/>
      <w:lvlText w:val="•"/>
      <w:lvlJc w:val="left"/>
      <w:pPr>
        <w:ind w:left="5665" w:hanging="358"/>
      </w:pPr>
      <w:rPr>
        <w:rFonts w:hint="default"/>
        <w:lang w:val="bs" w:eastAsia="en-US" w:bidi="ar-SA"/>
      </w:rPr>
    </w:lvl>
  </w:abstractNum>
  <w:abstractNum w:abstractNumId="102" w15:restartNumberingAfterBreak="0">
    <w:nsid w:val="7F135EE1"/>
    <w:multiLevelType w:val="hybridMultilevel"/>
    <w:tmpl w:val="5180EAD2"/>
    <w:lvl w:ilvl="0" w:tplc="388E2ED2">
      <w:numFmt w:val="bullet"/>
      <w:lvlText w:val="☐"/>
      <w:lvlJc w:val="left"/>
      <w:pPr>
        <w:ind w:left="330" w:hanging="219"/>
      </w:pPr>
      <w:rPr>
        <w:rFonts w:ascii="Segoe UI Symbol" w:eastAsia="Segoe UI Symbol" w:hAnsi="Segoe UI Symbol" w:cs="Segoe UI Symbol" w:hint="default"/>
        <w:b w:val="0"/>
        <w:bCs w:val="0"/>
        <w:i w:val="0"/>
        <w:iCs w:val="0"/>
        <w:spacing w:val="0"/>
        <w:w w:val="97"/>
        <w:sz w:val="20"/>
        <w:szCs w:val="20"/>
        <w:lang w:val="bs" w:eastAsia="en-US" w:bidi="ar-SA"/>
      </w:rPr>
    </w:lvl>
    <w:lvl w:ilvl="1" w:tplc="89A60CD2">
      <w:numFmt w:val="bullet"/>
      <w:lvlText w:val="•"/>
      <w:lvlJc w:val="left"/>
      <w:pPr>
        <w:ind w:left="517" w:hanging="219"/>
      </w:pPr>
      <w:rPr>
        <w:rFonts w:hint="default"/>
        <w:lang w:val="bs" w:eastAsia="en-US" w:bidi="ar-SA"/>
      </w:rPr>
    </w:lvl>
    <w:lvl w:ilvl="2" w:tplc="38C44576">
      <w:numFmt w:val="bullet"/>
      <w:lvlText w:val="•"/>
      <w:lvlJc w:val="left"/>
      <w:pPr>
        <w:ind w:left="695" w:hanging="219"/>
      </w:pPr>
      <w:rPr>
        <w:rFonts w:hint="default"/>
        <w:lang w:val="bs" w:eastAsia="en-US" w:bidi="ar-SA"/>
      </w:rPr>
    </w:lvl>
    <w:lvl w:ilvl="3" w:tplc="55980ADC">
      <w:numFmt w:val="bullet"/>
      <w:lvlText w:val="•"/>
      <w:lvlJc w:val="left"/>
      <w:pPr>
        <w:ind w:left="873" w:hanging="219"/>
      </w:pPr>
      <w:rPr>
        <w:rFonts w:hint="default"/>
        <w:lang w:val="bs" w:eastAsia="en-US" w:bidi="ar-SA"/>
      </w:rPr>
    </w:lvl>
    <w:lvl w:ilvl="4" w:tplc="E7484692">
      <w:numFmt w:val="bullet"/>
      <w:lvlText w:val="•"/>
      <w:lvlJc w:val="left"/>
      <w:pPr>
        <w:ind w:left="1050" w:hanging="219"/>
      </w:pPr>
      <w:rPr>
        <w:rFonts w:hint="default"/>
        <w:lang w:val="bs" w:eastAsia="en-US" w:bidi="ar-SA"/>
      </w:rPr>
    </w:lvl>
    <w:lvl w:ilvl="5" w:tplc="C9D803C6">
      <w:numFmt w:val="bullet"/>
      <w:lvlText w:val="•"/>
      <w:lvlJc w:val="left"/>
      <w:pPr>
        <w:ind w:left="1228" w:hanging="219"/>
      </w:pPr>
      <w:rPr>
        <w:rFonts w:hint="default"/>
        <w:lang w:val="bs" w:eastAsia="en-US" w:bidi="ar-SA"/>
      </w:rPr>
    </w:lvl>
    <w:lvl w:ilvl="6" w:tplc="FE78D29C">
      <w:numFmt w:val="bullet"/>
      <w:lvlText w:val="•"/>
      <w:lvlJc w:val="left"/>
      <w:pPr>
        <w:ind w:left="1406" w:hanging="219"/>
      </w:pPr>
      <w:rPr>
        <w:rFonts w:hint="default"/>
        <w:lang w:val="bs" w:eastAsia="en-US" w:bidi="ar-SA"/>
      </w:rPr>
    </w:lvl>
    <w:lvl w:ilvl="7" w:tplc="42949520">
      <w:numFmt w:val="bullet"/>
      <w:lvlText w:val="•"/>
      <w:lvlJc w:val="left"/>
      <w:pPr>
        <w:ind w:left="1583" w:hanging="219"/>
      </w:pPr>
      <w:rPr>
        <w:rFonts w:hint="default"/>
        <w:lang w:val="bs" w:eastAsia="en-US" w:bidi="ar-SA"/>
      </w:rPr>
    </w:lvl>
    <w:lvl w:ilvl="8" w:tplc="6692719A">
      <w:numFmt w:val="bullet"/>
      <w:lvlText w:val="•"/>
      <w:lvlJc w:val="left"/>
      <w:pPr>
        <w:ind w:left="1761" w:hanging="219"/>
      </w:pPr>
      <w:rPr>
        <w:rFonts w:hint="default"/>
        <w:lang w:val="bs" w:eastAsia="en-US" w:bidi="ar-SA"/>
      </w:rPr>
    </w:lvl>
  </w:abstractNum>
  <w:num w:numId="1" w16cid:durableId="881867208">
    <w:abstractNumId w:val="8"/>
  </w:num>
  <w:num w:numId="2" w16cid:durableId="670916950">
    <w:abstractNumId w:val="86"/>
  </w:num>
  <w:num w:numId="3" w16cid:durableId="573053197">
    <w:abstractNumId w:val="92"/>
  </w:num>
  <w:num w:numId="4" w16cid:durableId="1788043641">
    <w:abstractNumId w:val="20"/>
  </w:num>
  <w:num w:numId="5" w16cid:durableId="1031225129">
    <w:abstractNumId w:val="70"/>
  </w:num>
  <w:num w:numId="6" w16cid:durableId="1766683920">
    <w:abstractNumId w:val="17"/>
  </w:num>
  <w:num w:numId="7" w16cid:durableId="1880582801">
    <w:abstractNumId w:val="78"/>
  </w:num>
  <w:num w:numId="8" w16cid:durableId="983899215">
    <w:abstractNumId w:val="75"/>
  </w:num>
  <w:num w:numId="9" w16cid:durableId="1091316983">
    <w:abstractNumId w:val="13"/>
  </w:num>
  <w:num w:numId="10" w16cid:durableId="1292132705">
    <w:abstractNumId w:val="81"/>
  </w:num>
  <w:num w:numId="11" w16cid:durableId="43994347">
    <w:abstractNumId w:val="102"/>
  </w:num>
  <w:num w:numId="12" w16cid:durableId="130099088">
    <w:abstractNumId w:val="12"/>
  </w:num>
  <w:num w:numId="13" w16cid:durableId="1836067321">
    <w:abstractNumId w:val="28"/>
  </w:num>
  <w:num w:numId="14" w16cid:durableId="1852528318">
    <w:abstractNumId w:val="14"/>
  </w:num>
  <w:num w:numId="15" w16cid:durableId="446046053">
    <w:abstractNumId w:val="84"/>
  </w:num>
  <w:num w:numId="16" w16cid:durableId="996806275">
    <w:abstractNumId w:val="96"/>
  </w:num>
  <w:num w:numId="17" w16cid:durableId="764766527">
    <w:abstractNumId w:val="61"/>
  </w:num>
  <w:num w:numId="18" w16cid:durableId="1895660247">
    <w:abstractNumId w:val="1"/>
  </w:num>
  <w:num w:numId="19" w16cid:durableId="1912814659">
    <w:abstractNumId w:val="56"/>
  </w:num>
  <w:num w:numId="20" w16cid:durableId="917056281">
    <w:abstractNumId w:val="69"/>
  </w:num>
  <w:num w:numId="21" w16cid:durableId="604113250">
    <w:abstractNumId w:val="79"/>
  </w:num>
  <w:num w:numId="22" w16cid:durableId="1679768188">
    <w:abstractNumId w:val="58"/>
  </w:num>
  <w:num w:numId="23" w16cid:durableId="273951126">
    <w:abstractNumId w:val="21"/>
  </w:num>
  <w:num w:numId="24" w16cid:durableId="240719398">
    <w:abstractNumId w:val="39"/>
  </w:num>
  <w:num w:numId="25" w16cid:durableId="332145986">
    <w:abstractNumId w:val="74"/>
  </w:num>
  <w:num w:numId="26" w16cid:durableId="250085515">
    <w:abstractNumId w:val="73"/>
  </w:num>
  <w:num w:numId="27" w16cid:durableId="1882159305">
    <w:abstractNumId w:val="9"/>
  </w:num>
  <w:num w:numId="28" w16cid:durableId="667291138">
    <w:abstractNumId w:val="46"/>
  </w:num>
  <w:num w:numId="29" w16cid:durableId="660934030">
    <w:abstractNumId w:val="32"/>
  </w:num>
  <w:num w:numId="30" w16cid:durableId="2023511921">
    <w:abstractNumId w:val="30"/>
  </w:num>
  <w:num w:numId="31" w16cid:durableId="477461271">
    <w:abstractNumId w:val="53"/>
  </w:num>
  <w:num w:numId="32" w16cid:durableId="1977833866">
    <w:abstractNumId w:val="22"/>
  </w:num>
  <w:num w:numId="33" w16cid:durableId="1515729707">
    <w:abstractNumId w:val="24"/>
  </w:num>
  <w:num w:numId="34" w16cid:durableId="528764039">
    <w:abstractNumId w:val="65"/>
  </w:num>
  <w:num w:numId="35" w16cid:durableId="1844007364">
    <w:abstractNumId w:val="38"/>
  </w:num>
  <w:num w:numId="36" w16cid:durableId="883637878">
    <w:abstractNumId w:val="37"/>
  </w:num>
  <w:num w:numId="37" w16cid:durableId="536546565">
    <w:abstractNumId w:val="26"/>
  </w:num>
  <w:num w:numId="38" w16cid:durableId="231045717">
    <w:abstractNumId w:val="34"/>
  </w:num>
  <w:num w:numId="39" w16cid:durableId="477966357">
    <w:abstractNumId w:val="48"/>
  </w:num>
  <w:num w:numId="40" w16cid:durableId="1506894175">
    <w:abstractNumId w:val="98"/>
  </w:num>
  <w:num w:numId="41" w16cid:durableId="451286955">
    <w:abstractNumId w:val="76"/>
  </w:num>
  <w:num w:numId="42" w16cid:durableId="1791821669">
    <w:abstractNumId w:val="0"/>
  </w:num>
  <w:num w:numId="43" w16cid:durableId="1083183765">
    <w:abstractNumId w:val="59"/>
  </w:num>
  <w:num w:numId="44" w16cid:durableId="855577854">
    <w:abstractNumId w:val="2"/>
  </w:num>
  <w:num w:numId="45" w16cid:durableId="1399593474">
    <w:abstractNumId w:val="45"/>
  </w:num>
  <w:num w:numId="46" w16cid:durableId="1990360692">
    <w:abstractNumId w:val="91"/>
  </w:num>
  <w:num w:numId="47" w16cid:durableId="1353527707">
    <w:abstractNumId w:val="68"/>
  </w:num>
  <w:num w:numId="48" w16cid:durableId="1469660814">
    <w:abstractNumId w:val="64"/>
  </w:num>
  <w:num w:numId="49" w16cid:durableId="1757436573">
    <w:abstractNumId w:val="15"/>
  </w:num>
  <w:num w:numId="50" w16cid:durableId="1286539274">
    <w:abstractNumId w:val="25"/>
  </w:num>
  <w:num w:numId="51" w16cid:durableId="733160934">
    <w:abstractNumId w:val="47"/>
  </w:num>
  <w:num w:numId="52" w16cid:durableId="1105155491">
    <w:abstractNumId w:val="11"/>
  </w:num>
  <w:num w:numId="53" w16cid:durableId="1814982975">
    <w:abstractNumId w:val="7"/>
  </w:num>
  <w:num w:numId="54" w16cid:durableId="223109524">
    <w:abstractNumId w:val="55"/>
  </w:num>
  <w:num w:numId="55" w16cid:durableId="1806000309">
    <w:abstractNumId w:val="62"/>
  </w:num>
  <w:num w:numId="56" w16cid:durableId="1582519355">
    <w:abstractNumId w:val="99"/>
  </w:num>
  <w:num w:numId="57" w16cid:durableId="2012098232">
    <w:abstractNumId w:val="52"/>
  </w:num>
  <w:num w:numId="58" w16cid:durableId="1601598291">
    <w:abstractNumId w:val="31"/>
  </w:num>
  <w:num w:numId="59" w16cid:durableId="1894348606">
    <w:abstractNumId w:val="6"/>
  </w:num>
  <w:num w:numId="60" w16cid:durableId="549998232">
    <w:abstractNumId w:val="42"/>
  </w:num>
  <w:num w:numId="61" w16cid:durableId="1299804137">
    <w:abstractNumId w:val="51"/>
  </w:num>
  <w:num w:numId="62" w16cid:durableId="48964224">
    <w:abstractNumId w:val="101"/>
  </w:num>
  <w:num w:numId="63" w16cid:durableId="574701924">
    <w:abstractNumId w:val="44"/>
  </w:num>
  <w:num w:numId="64" w16cid:durableId="1312712972">
    <w:abstractNumId w:val="94"/>
  </w:num>
  <w:num w:numId="65" w16cid:durableId="984042539">
    <w:abstractNumId w:val="97"/>
  </w:num>
  <w:num w:numId="66" w16cid:durableId="1619214755">
    <w:abstractNumId w:val="54"/>
  </w:num>
  <w:num w:numId="67" w16cid:durableId="1683429774">
    <w:abstractNumId w:val="36"/>
  </w:num>
  <w:num w:numId="68" w16cid:durableId="1245997562">
    <w:abstractNumId w:val="3"/>
  </w:num>
  <w:num w:numId="69" w16cid:durableId="1063796553">
    <w:abstractNumId w:val="19"/>
  </w:num>
  <w:num w:numId="70" w16cid:durableId="438567064">
    <w:abstractNumId w:val="90"/>
  </w:num>
  <w:num w:numId="71" w16cid:durableId="1546142557">
    <w:abstractNumId w:val="67"/>
  </w:num>
  <w:num w:numId="72" w16cid:durableId="1517770439">
    <w:abstractNumId w:val="18"/>
  </w:num>
  <w:num w:numId="73" w16cid:durableId="295644936">
    <w:abstractNumId w:val="33"/>
  </w:num>
  <w:num w:numId="74" w16cid:durableId="1142312435">
    <w:abstractNumId w:val="29"/>
  </w:num>
  <w:num w:numId="75" w16cid:durableId="140772458">
    <w:abstractNumId w:val="93"/>
  </w:num>
  <w:num w:numId="76" w16cid:durableId="1452939598">
    <w:abstractNumId w:val="95"/>
  </w:num>
  <w:num w:numId="77" w16cid:durableId="744840301">
    <w:abstractNumId w:val="23"/>
  </w:num>
  <w:num w:numId="78" w16cid:durableId="972979712">
    <w:abstractNumId w:val="72"/>
  </w:num>
  <w:num w:numId="79" w16cid:durableId="1197233337">
    <w:abstractNumId w:val="82"/>
  </w:num>
  <w:num w:numId="80" w16cid:durableId="298266087">
    <w:abstractNumId w:val="27"/>
  </w:num>
  <w:num w:numId="81" w16cid:durableId="408891174">
    <w:abstractNumId w:val="100"/>
  </w:num>
  <w:num w:numId="82" w16cid:durableId="531967084">
    <w:abstractNumId w:val="50"/>
  </w:num>
  <w:num w:numId="83" w16cid:durableId="344134631">
    <w:abstractNumId w:val="43"/>
  </w:num>
  <w:num w:numId="84" w16cid:durableId="793865119">
    <w:abstractNumId w:val="57"/>
  </w:num>
  <w:num w:numId="85" w16cid:durableId="1684431848">
    <w:abstractNumId w:val="63"/>
  </w:num>
  <w:num w:numId="86" w16cid:durableId="1407414253">
    <w:abstractNumId w:val="85"/>
  </w:num>
  <w:num w:numId="87" w16cid:durableId="793015317">
    <w:abstractNumId w:val="49"/>
  </w:num>
  <w:num w:numId="88" w16cid:durableId="1314217114">
    <w:abstractNumId w:val="16"/>
  </w:num>
  <w:num w:numId="89" w16cid:durableId="757365577">
    <w:abstractNumId w:val="5"/>
  </w:num>
  <w:num w:numId="90" w16cid:durableId="1055160128">
    <w:abstractNumId w:val="80"/>
  </w:num>
  <w:num w:numId="91" w16cid:durableId="603222721">
    <w:abstractNumId w:val="83"/>
  </w:num>
  <w:num w:numId="92" w16cid:durableId="1091512644">
    <w:abstractNumId w:val="77"/>
  </w:num>
  <w:num w:numId="93" w16cid:durableId="14620726">
    <w:abstractNumId w:val="87"/>
  </w:num>
  <w:num w:numId="94" w16cid:durableId="1831676636">
    <w:abstractNumId w:val="66"/>
  </w:num>
  <w:num w:numId="95" w16cid:durableId="170073754">
    <w:abstractNumId w:val="10"/>
  </w:num>
  <w:num w:numId="96" w16cid:durableId="207495576">
    <w:abstractNumId w:val="4"/>
  </w:num>
  <w:num w:numId="97" w16cid:durableId="1317758077">
    <w:abstractNumId w:val="60"/>
  </w:num>
  <w:num w:numId="98" w16cid:durableId="1268344522">
    <w:abstractNumId w:val="35"/>
  </w:num>
  <w:num w:numId="99" w16cid:durableId="577054378">
    <w:abstractNumId w:val="40"/>
  </w:num>
  <w:num w:numId="100" w16cid:durableId="252664469">
    <w:abstractNumId w:val="88"/>
  </w:num>
  <w:num w:numId="101" w16cid:durableId="778992331">
    <w:abstractNumId w:val="71"/>
  </w:num>
  <w:num w:numId="102" w16cid:durableId="436946546">
    <w:abstractNumId w:val="41"/>
  </w:num>
  <w:num w:numId="103" w16cid:durableId="1844933695">
    <w:abstractNumId w:val="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85"/>
    <w:rsid w:val="00097E6C"/>
    <w:rsid w:val="00113329"/>
    <w:rsid w:val="001655FA"/>
    <w:rsid w:val="00411916"/>
    <w:rsid w:val="007B1485"/>
    <w:rsid w:val="00A511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777E"/>
  <w15:docId w15:val="{5202ED05-080B-4492-BDAF-1F3DFC9D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b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pPr>
  </w:style>
  <w:style w:type="paragraph" w:styleId="Title">
    <w:name w:val="Title"/>
    <w:basedOn w:val="Normal"/>
    <w:uiPriority w:val="10"/>
    <w:qFormat/>
    <w:pPr>
      <w:spacing w:before="237"/>
      <w:ind w:left="447" w:right="328"/>
      <w:jc w:val="center"/>
    </w:pPr>
    <w:rPr>
      <w:sz w:val="40"/>
      <w:szCs w:val="40"/>
    </w:rPr>
  </w:style>
  <w:style w:type="paragraph" w:styleId="ListParagraph">
    <w:name w:val="List Paragraph"/>
    <w:basedOn w:val="Normal"/>
    <w:uiPriority w:val="1"/>
    <w:qFormat/>
    <w:pPr>
      <w:spacing w:before="121"/>
      <w:ind w:left="2153"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mailto:borna.grupkovic@hotmail.com" TargetMode="External"/><Relationship Id="rId21" Type="http://schemas.openxmlformats.org/officeDocument/2006/relationships/hyperlink" Target="mailto:sos.kresimir@gmail.com" TargetMode="External"/><Relationship Id="rId42" Type="http://schemas.openxmlformats.org/officeDocument/2006/relationships/hyperlink" Target="mailto:deldic@vevig.hr" TargetMode="External"/><Relationship Id="rId63" Type="http://schemas.openxmlformats.org/officeDocument/2006/relationships/hyperlink" Target="mailto:procelnik@vevig.hr" TargetMode="External"/><Relationship Id="rId84" Type="http://schemas.openxmlformats.org/officeDocument/2006/relationships/hyperlink" Target="http://www.rose.uzh.ch/download/Plagiat_unijournal_2006_4.pdf" TargetMode="External"/><Relationship Id="rId138" Type="http://schemas.openxmlformats.org/officeDocument/2006/relationships/hyperlink" Target="http://www.rose.uzh.ch/download/Plagiat_unijournal_2006_4.pdf" TargetMode="External"/><Relationship Id="rId107" Type="http://schemas.openxmlformats.org/officeDocument/2006/relationships/hyperlink" Target="http://www.rose.uzh.ch/download/Plagiat_unijournal_2006_4.pdf" TargetMode="External"/><Relationship Id="rId11" Type="http://schemas.openxmlformats.org/officeDocument/2006/relationships/hyperlink" Target="mailto:erasmus@vevig.hr" TargetMode="External"/><Relationship Id="rId32" Type="http://schemas.openxmlformats.org/officeDocument/2006/relationships/hyperlink" Target="mailto:teo.brkic00@gmail.com" TargetMode="External"/><Relationship Id="rId53" Type="http://schemas.openxmlformats.org/officeDocument/2006/relationships/hyperlink" Target="http://www.rose.uzh.ch/download/Plagiat_unijournal_2006_4.pdf" TargetMode="External"/><Relationship Id="rId74" Type="http://schemas.openxmlformats.org/officeDocument/2006/relationships/image" Target="media/image3.png"/><Relationship Id="rId128" Type="http://schemas.openxmlformats.org/officeDocument/2006/relationships/hyperlink" Target="mailto:stella.skvorc@gmail.com" TargetMode="External"/><Relationship Id="rId5" Type="http://schemas.openxmlformats.org/officeDocument/2006/relationships/image" Target="media/image1.jpeg"/><Relationship Id="rId90" Type="http://schemas.openxmlformats.org/officeDocument/2006/relationships/hyperlink" Target="mailto:pkrsticevic@vevig.hr" TargetMode="External"/><Relationship Id="rId95" Type="http://schemas.openxmlformats.org/officeDocument/2006/relationships/hyperlink" Target="mailto:borna.grupkovic@hotmail.com" TargetMode="External"/><Relationship Id="rId22" Type="http://schemas.openxmlformats.org/officeDocument/2006/relationships/hyperlink" Target="mailto:da.martinovic.zg@gmail.com" TargetMode="External"/><Relationship Id="rId27" Type="http://schemas.openxmlformats.org/officeDocument/2006/relationships/hyperlink" Target="mailto:branimir.andrusic@skole.hr" TargetMode="External"/><Relationship Id="rId43" Type="http://schemas.openxmlformats.org/officeDocument/2006/relationships/hyperlink" Target="mailto:BRANIMIR.ANDRUSIC@SKOLE.HR" TargetMode="External"/><Relationship Id="rId48" Type="http://schemas.openxmlformats.org/officeDocument/2006/relationships/hyperlink" Target="http://www.rose.uzh.ch/download/Plagiat_unijournal_2006_4.pdf" TargetMode="External"/><Relationship Id="rId64" Type="http://schemas.openxmlformats.org/officeDocument/2006/relationships/hyperlink" Target="http://www.rose.uzh.ch/download/Plagiat_unijournal_2006_4.pdf" TargetMode="External"/><Relationship Id="rId69" Type="http://schemas.openxmlformats.org/officeDocument/2006/relationships/hyperlink" Target="mailto:deldic@vevig.hr" TargetMode="External"/><Relationship Id="rId113" Type="http://schemas.openxmlformats.org/officeDocument/2006/relationships/hyperlink" Target="mailto:cacic.matej@gmail.com" TargetMode="External"/><Relationship Id="rId118" Type="http://schemas.openxmlformats.org/officeDocument/2006/relationships/hyperlink" Target="http://www.rose.uzh.ch/download/Plagiat_unijournal_2006_4.pdf" TargetMode="External"/><Relationship Id="rId134" Type="http://schemas.openxmlformats.org/officeDocument/2006/relationships/hyperlink" Target="mailto:borna.grupkovic@hotmail.com" TargetMode="External"/><Relationship Id="rId139" Type="http://schemas.openxmlformats.org/officeDocument/2006/relationships/hyperlink" Target="mailto:procelnik@vevig.hr" TargetMode="External"/><Relationship Id="rId80" Type="http://schemas.openxmlformats.org/officeDocument/2006/relationships/hyperlink" Target="mailto:dhuljeni@gmail.com" TargetMode="External"/><Relationship Id="rId85" Type="http://schemas.openxmlformats.org/officeDocument/2006/relationships/hyperlink" Target="mailto:procelnik@vevig.hr" TargetMode="External"/><Relationship Id="rId12" Type="http://schemas.openxmlformats.org/officeDocument/2006/relationships/hyperlink" Target="mailto:voditelj.kvaliteta@vevig.hr" TargetMode="External"/><Relationship Id="rId17" Type="http://schemas.openxmlformats.org/officeDocument/2006/relationships/hyperlink" Target="mailto:darko.katovic@kif.unizg.hr" TargetMode="External"/><Relationship Id="rId33" Type="http://schemas.openxmlformats.org/officeDocument/2006/relationships/hyperlink" Target="mailto:tomislav.cerinski@gmail.com" TargetMode="External"/><Relationship Id="rId38" Type="http://schemas.openxmlformats.org/officeDocument/2006/relationships/hyperlink" Target="mailto:ana.lovric@yahoo.com" TargetMode="External"/><Relationship Id="rId59" Type="http://schemas.openxmlformats.org/officeDocument/2006/relationships/hyperlink" Target="http://www.rose.uzh.ch/download/Plagiat_unijournal_2006_4.pdf" TargetMode="External"/><Relationship Id="rId103" Type="http://schemas.openxmlformats.org/officeDocument/2006/relationships/hyperlink" Target="mailto:pkrsticevic@vevig.hr" TargetMode="External"/><Relationship Id="rId108" Type="http://schemas.openxmlformats.org/officeDocument/2006/relationships/hyperlink" Target="http://www.rose.uzh.ch/download/Plagiat_unijournal_2006_4.pdf" TargetMode="External"/><Relationship Id="rId124" Type="http://schemas.openxmlformats.org/officeDocument/2006/relationships/hyperlink" Target="https://www.vbz.hr/autor/trkanjec-zlatko/" TargetMode="External"/><Relationship Id="rId129" Type="http://schemas.openxmlformats.org/officeDocument/2006/relationships/hyperlink" Target="http://www.rose.uzh.ch/download/Plagiat_unijournal_2006_4.pdf" TargetMode="External"/><Relationship Id="rId54" Type="http://schemas.openxmlformats.org/officeDocument/2006/relationships/hyperlink" Target="mailto:jsubaric@vevig.hr" TargetMode="External"/><Relationship Id="rId70" Type="http://schemas.openxmlformats.org/officeDocument/2006/relationships/hyperlink" Target="http://www.rose.uzh.ch/download/Plagiat_unijournal_2006_4.pdf" TargetMode="External"/><Relationship Id="rId75" Type="http://schemas.openxmlformats.org/officeDocument/2006/relationships/image" Target="media/image4.png"/><Relationship Id="rId91" Type="http://schemas.openxmlformats.org/officeDocument/2006/relationships/hyperlink" Target="http://www.rose.uzh.ch/download/Plagiat_unijournal_2006_4.pdf" TargetMode="External"/><Relationship Id="rId96" Type="http://schemas.openxmlformats.org/officeDocument/2006/relationships/hyperlink" Target="mailto:vruzic@kbc-zagreb.hr" TargetMode="External"/><Relationship Id="rId140" Type="http://schemas.openxmlformats.org/officeDocument/2006/relationships/hyperlink" Target="mailto:borna.grupkovic@hotmail.com" TargetMode="Externa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ekanat@vevig.hr" TargetMode="External"/><Relationship Id="rId23" Type="http://schemas.openxmlformats.org/officeDocument/2006/relationships/hyperlink" Target="mailto:cacic.matej96@gmail.com" TargetMode="External"/><Relationship Id="rId28" Type="http://schemas.openxmlformats.org/officeDocument/2006/relationships/hyperlink" Target="mailto:marin.vukovic87@gmail.com" TargetMode="External"/><Relationship Id="rId49" Type="http://schemas.openxmlformats.org/officeDocument/2006/relationships/hyperlink" Target="mailto:sos.kresimir@gmail.com" TargetMode="External"/><Relationship Id="rId114" Type="http://schemas.openxmlformats.org/officeDocument/2006/relationships/hyperlink" Target="http://www.rose.uzh.ch/download/Plagiat_unijournal_2006_4.pdf" TargetMode="External"/><Relationship Id="rId119" Type="http://schemas.openxmlformats.org/officeDocument/2006/relationships/hyperlink" Target="mailto:procelnik@vevig.hr" TargetMode="External"/><Relationship Id="rId44" Type="http://schemas.openxmlformats.org/officeDocument/2006/relationships/hyperlink" Target="http://www.rose.uzh.ch/download/Plagiat_unijournal_2006_4.pdf" TargetMode="External"/><Relationship Id="rId60" Type="http://schemas.openxmlformats.org/officeDocument/2006/relationships/hyperlink" Target="mailto:darko.katovic@kif.hr" TargetMode="External"/><Relationship Id="rId65" Type="http://schemas.openxmlformats.org/officeDocument/2006/relationships/hyperlink" Target="mailto:procelnik@vevig.hr" TargetMode="External"/><Relationship Id="rId81" Type="http://schemas.openxmlformats.org/officeDocument/2006/relationships/hyperlink" Target="http://www.rose.uzh.ch/download/Plagiat_unijournal_2006_4.pdf" TargetMode="External"/><Relationship Id="rId86" Type="http://schemas.openxmlformats.org/officeDocument/2006/relationships/hyperlink" Target="mailto:dmartinovic@gmail.com" TargetMode="External"/><Relationship Id="rId130" Type="http://schemas.openxmlformats.org/officeDocument/2006/relationships/hyperlink" Target="mailto:procelnik@vevig.hr" TargetMode="External"/><Relationship Id="rId135" Type="http://schemas.openxmlformats.org/officeDocument/2006/relationships/hyperlink" Target="mailto:brezac.vlatko@gmail.com" TargetMode="External"/><Relationship Id="rId13" Type="http://schemas.openxmlformats.org/officeDocument/2006/relationships/hyperlink" Target="mailto:pkrsticevic@vevig.hr" TargetMode="External"/><Relationship Id="rId18" Type="http://schemas.openxmlformats.org/officeDocument/2006/relationships/hyperlink" Target="mailto:car.jasmina617@gmail.com" TargetMode="External"/><Relationship Id="rId39" Type="http://schemas.openxmlformats.org/officeDocument/2006/relationships/hyperlink" Target="mailto:voditelj.kvaliteta@vevig.hr" TargetMode="External"/><Relationship Id="rId109" Type="http://schemas.openxmlformats.org/officeDocument/2006/relationships/hyperlink" Target="https://www.vbz.hr/autor/demarin-vida/" TargetMode="External"/><Relationship Id="rId34" Type="http://schemas.openxmlformats.org/officeDocument/2006/relationships/hyperlink" Target="mailto:dora.pavlisa1312@gmail.com" TargetMode="External"/><Relationship Id="rId50" Type="http://schemas.openxmlformats.org/officeDocument/2006/relationships/hyperlink" Target="http://www.rose.uzh.ch/download/Plagiat_unijournal_2006_4.pdf" TargetMode="External"/><Relationship Id="rId55" Type="http://schemas.openxmlformats.org/officeDocument/2006/relationships/hyperlink" Target="mailto:teo.brkic00@gmail.com" TargetMode="External"/><Relationship Id="rId76" Type="http://schemas.openxmlformats.org/officeDocument/2006/relationships/image" Target="media/image5.png"/><Relationship Id="rId97" Type="http://schemas.openxmlformats.org/officeDocument/2006/relationships/hyperlink" Target="mailto:ksokol@kbc-zagreb.hr" TargetMode="External"/><Relationship Id="rId104" Type="http://schemas.openxmlformats.org/officeDocument/2006/relationships/hyperlink" Target="http://www.rose.uzh.ch/download/Plagiat_unijournal_2006_4.pdf" TargetMode="External"/><Relationship Id="rId120" Type="http://schemas.openxmlformats.org/officeDocument/2006/relationships/hyperlink" Target="mailto:da.martinovic.zg@gmail.com" TargetMode="External"/><Relationship Id="rId125" Type="http://schemas.openxmlformats.org/officeDocument/2006/relationships/hyperlink" Target="mailto:procelnik@vevig.hr" TargetMode="External"/><Relationship Id="rId141" Type="http://schemas.openxmlformats.org/officeDocument/2006/relationships/hyperlink" Target="http://www.rose.uzh.ch/download/Plagiat_unijournal_2006_4.pdf" TargetMode="External"/><Relationship Id="rId7" Type="http://schemas.openxmlformats.org/officeDocument/2006/relationships/hyperlink" Target="mailto:mzulec@vevig.hr" TargetMode="External"/><Relationship Id="rId71" Type="http://schemas.openxmlformats.org/officeDocument/2006/relationships/hyperlink" Target="mailto:voditelj.kvaliteta@vevig.hr" TargetMode="External"/><Relationship Id="rId92" Type="http://schemas.openxmlformats.org/officeDocument/2006/relationships/image" Target="media/image6.png"/><Relationship Id="rId2" Type="http://schemas.openxmlformats.org/officeDocument/2006/relationships/styles" Target="styles.xml"/><Relationship Id="rId29" Type="http://schemas.openxmlformats.org/officeDocument/2006/relationships/hyperlink" Target="mailto:grulezvu@gmail.com" TargetMode="External"/><Relationship Id="rId24" Type="http://schemas.openxmlformats.org/officeDocument/2006/relationships/hyperlink" Target="mailto:deldic@vevig.hr" TargetMode="External"/><Relationship Id="rId40" Type="http://schemas.openxmlformats.org/officeDocument/2006/relationships/hyperlink" Target="mailto:iva.mraovic@gmail.com" TargetMode="External"/><Relationship Id="rId45" Type="http://schemas.openxmlformats.org/officeDocument/2006/relationships/hyperlink" Target="mailto:nikola.dobrijevic91@gmail.com" TargetMode="External"/><Relationship Id="rId66" Type="http://schemas.openxmlformats.org/officeDocument/2006/relationships/hyperlink" Target="mailto:nikola.dobrijevic@gmail.com" TargetMode="External"/><Relationship Id="rId87" Type="http://schemas.openxmlformats.org/officeDocument/2006/relationships/hyperlink" Target="http://www.rose.uzh.ch/download/Plagiat_unijournal_2006_4.pdf" TargetMode="External"/><Relationship Id="rId110" Type="http://schemas.openxmlformats.org/officeDocument/2006/relationships/hyperlink" Target="https://www.vbz.hr/autor/trkanjec-zlatko/" TargetMode="External"/><Relationship Id="rId115" Type="http://schemas.openxmlformats.org/officeDocument/2006/relationships/hyperlink" Target="mailto:procelnik@vevig.hr" TargetMode="External"/><Relationship Id="rId131" Type="http://schemas.openxmlformats.org/officeDocument/2006/relationships/hyperlink" Target="http://www.rose.uzh.ch/download/Plagiat_unijournal_2006_4.pdf" TargetMode="External"/><Relationship Id="rId136" Type="http://schemas.openxmlformats.org/officeDocument/2006/relationships/hyperlink" Target="http://www.rose.uzh.ch/download/Plagiat_unijournal_2006_4.pdf" TargetMode="External"/><Relationship Id="rId61" Type="http://schemas.openxmlformats.org/officeDocument/2006/relationships/hyperlink" Target="mailto:tomislav.cerinski@gmail.com" TargetMode="External"/><Relationship Id="rId82" Type="http://schemas.openxmlformats.org/officeDocument/2006/relationships/hyperlink" Target="mailto:josipa.ilic2@skole.hr" TargetMode="External"/><Relationship Id="rId19" Type="http://schemas.openxmlformats.org/officeDocument/2006/relationships/hyperlink" Target="mailto:iva.mraovic@gmail.com" TargetMode="External"/><Relationship Id="rId14" Type="http://schemas.openxmlformats.org/officeDocument/2006/relationships/hyperlink" Target="mailto:josipa.ilic2@skole.hr" TargetMode="External"/><Relationship Id="rId30" Type="http://schemas.openxmlformats.org/officeDocument/2006/relationships/hyperlink" Target="mailto:stella.skvorc@gmail.com" TargetMode="External"/><Relationship Id="rId35" Type="http://schemas.openxmlformats.org/officeDocument/2006/relationships/hyperlink" Target="mailto:sabannina@gmail.com" TargetMode="External"/><Relationship Id="rId56" Type="http://schemas.openxmlformats.org/officeDocument/2006/relationships/hyperlink" Target="http://www.rose.uzh.ch/download/Plagiat_unijournal_2006_4.pdf" TargetMode="External"/><Relationship Id="rId77" Type="http://schemas.openxmlformats.org/officeDocument/2006/relationships/hyperlink" Target="mailto:tatjana.trost.bobic@kif.unizg.hr" TargetMode="External"/><Relationship Id="rId100" Type="http://schemas.openxmlformats.org/officeDocument/2006/relationships/hyperlink" Target="mailto:dora.pavlisa1312@gmail.com" TargetMode="External"/><Relationship Id="rId105" Type="http://schemas.openxmlformats.org/officeDocument/2006/relationships/hyperlink" Target="mailto:da.martinovic.zg@gmail.com" TargetMode="External"/><Relationship Id="rId126" Type="http://schemas.openxmlformats.org/officeDocument/2006/relationships/hyperlink" Target="mailto:pkrsticevic@vevig.hr" TargetMode="External"/><Relationship Id="rId8" Type="http://schemas.openxmlformats.org/officeDocument/2006/relationships/hyperlink" Target="mailto:josip.subaric10@hotmail.com" TargetMode="External"/><Relationship Id="rId51" Type="http://schemas.openxmlformats.org/officeDocument/2006/relationships/hyperlink" Target="mailto:dekanat@vevig.hr" TargetMode="External"/><Relationship Id="rId72" Type="http://schemas.openxmlformats.org/officeDocument/2006/relationships/hyperlink" Target="http://www.rose.uzh.ch/download/Plagiat_unijournal_2006_4.pdf" TargetMode="External"/><Relationship Id="rId93" Type="http://schemas.openxmlformats.org/officeDocument/2006/relationships/image" Target="media/image7.png"/><Relationship Id="rId98" Type="http://schemas.openxmlformats.org/officeDocument/2006/relationships/hyperlink" Target="http://www.rose.uzh.ch/download/Plagiat_unijournal_2006_4.pdf" TargetMode="External"/><Relationship Id="rId121" Type="http://schemas.openxmlformats.org/officeDocument/2006/relationships/hyperlink" Target="mailto:da.martinovic.zg@gmail.com" TargetMode="External"/><Relationship Id="rId142" Type="http://schemas.openxmlformats.org/officeDocument/2006/relationships/hyperlink" Target="mailto:pkrsticevic@vevig.hr" TargetMode="External"/><Relationship Id="rId3" Type="http://schemas.openxmlformats.org/officeDocument/2006/relationships/settings" Target="settings.xml"/><Relationship Id="rId25" Type="http://schemas.openxmlformats.org/officeDocument/2006/relationships/hyperlink" Target="mailto:ksokol@kbc-zagreb.hr" TargetMode="External"/><Relationship Id="rId46" Type="http://schemas.openxmlformats.org/officeDocument/2006/relationships/hyperlink" Target="mailto:procelnik@vevig.hr" TargetMode="External"/><Relationship Id="rId67" Type="http://schemas.openxmlformats.org/officeDocument/2006/relationships/hyperlink" Target="mailto:marin.vukovic87@gmail.com" TargetMode="External"/><Relationship Id="rId116" Type="http://schemas.openxmlformats.org/officeDocument/2006/relationships/hyperlink" Target="mailto:nikola.dobrijevic91@gmail.com" TargetMode="External"/><Relationship Id="rId137" Type="http://schemas.openxmlformats.org/officeDocument/2006/relationships/hyperlink" Target="mailto:car.jasmina617@gmail.com" TargetMode="External"/><Relationship Id="rId20" Type="http://schemas.openxmlformats.org/officeDocument/2006/relationships/hyperlink" Target="mailto:nikola.dobrijevic91@gmail.com" TargetMode="External"/><Relationship Id="rId41" Type="http://schemas.openxmlformats.org/officeDocument/2006/relationships/hyperlink" Target="http://www.rose.uzh.ch/download/Plagiat_unijournal_2006_4.pdf" TargetMode="External"/><Relationship Id="rId62" Type="http://schemas.openxmlformats.org/officeDocument/2006/relationships/hyperlink" Target="http://www.rose.uzh.ch/download/Plagiat_unijournal_2006_4.pdf" TargetMode="External"/><Relationship Id="rId83" Type="http://schemas.openxmlformats.org/officeDocument/2006/relationships/hyperlink" Target="mailto:katarina.tomaj@gmail.com" TargetMode="External"/><Relationship Id="rId88" Type="http://schemas.openxmlformats.org/officeDocument/2006/relationships/hyperlink" Target="mailto:mzulec@vevig.hr" TargetMode="External"/><Relationship Id="rId111" Type="http://schemas.openxmlformats.org/officeDocument/2006/relationships/hyperlink" Target="mailto:procelnik@vevig.hr" TargetMode="External"/><Relationship Id="rId132" Type="http://schemas.openxmlformats.org/officeDocument/2006/relationships/hyperlink" Target="http://www.rose.uzh.ch/download/Plagiat_unijournal_2006_4.pdf" TargetMode="External"/><Relationship Id="rId15" Type="http://schemas.openxmlformats.org/officeDocument/2006/relationships/hyperlink" Target="mailto:dhuljeni@gmail.com" TargetMode="External"/><Relationship Id="rId36" Type="http://schemas.openxmlformats.org/officeDocument/2006/relationships/hyperlink" Target="mailto:tatjana.trost.bobic@kif.unizg.hr" TargetMode="External"/><Relationship Id="rId57" Type="http://schemas.openxmlformats.org/officeDocument/2006/relationships/hyperlink" Target="mailto:procelnik@vevig.hr" TargetMode="External"/><Relationship Id="rId106" Type="http://schemas.openxmlformats.org/officeDocument/2006/relationships/hyperlink" Target="mailto:procelnik@vevig.hr" TargetMode="External"/><Relationship Id="rId127" Type="http://schemas.openxmlformats.org/officeDocument/2006/relationships/hyperlink" Target="mailto:sabannina@gmail.com" TargetMode="External"/><Relationship Id="rId10" Type="http://schemas.openxmlformats.org/officeDocument/2006/relationships/hyperlink" Target="mailto:snjezana.bruci@naftalan.hr" TargetMode="External"/><Relationship Id="rId31" Type="http://schemas.openxmlformats.org/officeDocument/2006/relationships/hyperlink" Target="mailto:vruzic@kbc-zagreb.hr" TargetMode="External"/><Relationship Id="rId52" Type="http://schemas.openxmlformats.org/officeDocument/2006/relationships/hyperlink" Target="mailto:erasmus@vevig.hr" TargetMode="External"/><Relationship Id="rId73" Type="http://schemas.openxmlformats.org/officeDocument/2006/relationships/image" Target="media/image2.png"/><Relationship Id="rId78" Type="http://schemas.openxmlformats.org/officeDocument/2006/relationships/hyperlink" Target="mailto:goran.bobic@kif.unizg.hr" TargetMode="External"/><Relationship Id="rId94" Type="http://schemas.openxmlformats.org/officeDocument/2006/relationships/hyperlink" Target="mailto:procelnik@vevig.hr" TargetMode="External"/><Relationship Id="rId99" Type="http://schemas.openxmlformats.org/officeDocument/2006/relationships/hyperlink" Target="mailto:jsubaric@vevig.hr" TargetMode="External"/><Relationship Id="rId101" Type="http://schemas.openxmlformats.org/officeDocument/2006/relationships/hyperlink" Target="http://www.rose.uzh.ch/download/Plagiat_unijournal_2006_4.pdf" TargetMode="External"/><Relationship Id="rId122" Type="http://schemas.openxmlformats.org/officeDocument/2006/relationships/hyperlink" Target="http://www.rose.uzh.ch/download/Plagiat_unijournal_2006_4.pdf" TargetMode="External"/><Relationship Id="rId143" Type="http://schemas.openxmlformats.org/officeDocument/2006/relationships/hyperlink" Target="http://www.rose.uzh.ch/download/Plagiat_unijournal_2006_4.pdf" TargetMode="External"/><Relationship Id="rId4" Type="http://schemas.openxmlformats.org/officeDocument/2006/relationships/webSettings" Target="webSettings.xml"/><Relationship Id="rId9" Type="http://schemas.openxmlformats.org/officeDocument/2006/relationships/hyperlink" Target="mailto:procelnik@vevig.hr" TargetMode="External"/><Relationship Id="rId26" Type="http://schemas.openxmlformats.org/officeDocument/2006/relationships/hyperlink" Target="mailto:katarina.tomaj@gmail.com" TargetMode="External"/><Relationship Id="rId47" Type="http://schemas.openxmlformats.org/officeDocument/2006/relationships/hyperlink" Target="mailto:marin.vukovic87@gmail.com" TargetMode="External"/><Relationship Id="rId68" Type="http://schemas.openxmlformats.org/officeDocument/2006/relationships/hyperlink" Target="http://www.rose.uzh.ch/download/Plagiat_unijournal_2006_4.pdf" TargetMode="External"/><Relationship Id="rId89" Type="http://schemas.openxmlformats.org/officeDocument/2006/relationships/hyperlink" Target="mailto:erasmus@vevig.hr" TargetMode="External"/><Relationship Id="rId112" Type="http://schemas.openxmlformats.org/officeDocument/2006/relationships/hyperlink" Target="mailto:pkrsticevic@vevig.hr" TargetMode="External"/><Relationship Id="rId133" Type="http://schemas.openxmlformats.org/officeDocument/2006/relationships/hyperlink" Target="mailto:snjezana.bruci@naftalan.hr" TargetMode="External"/><Relationship Id="rId16" Type="http://schemas.openxmlformats.org/officeDocument/2006/relationships/hyperlink" Target="mailto:ana.lovric@yahoo.com" TargetMode="External"/><Relationship Id="rId37" Type="http://schemas.openxmlformats.org/officeDocument/2006/relationships/hyperlink" Target="mailto:goran.bobic@kif.unizg.hr" TargetMode="External"/><Relationship Id="rId58" Type="http://schemas.openxmlformats.org/officeDocument/2006/relationships/hyperlink" Target="mailto:pkrsticevic@vevig.hr" TargetMode="External"/><Relationship Id="rId79" Type="http://schemas.openxmlformats.org/officeDocument/2006/relationships/hyperlink" Target="http://www.rose.uzh.ch/download/Plagiat_unijournal_2006_4.pdf" TargetMode="External"/><Relationship Id="rId102" Type="http://schemas.openxmlformats.org/officeDocument/2006/relationships/hyperlink" Target="mailto:procelnik@vevig.hr" TargetMode="External"/><Relationship Id="rId123" Type="http://schemas.openxmlformats.org/officeDocument/2006/relationships/hyperlink" Target="https://www.vbz.hr/autor/demarin-vida/" TargetMode="External"/><Relationship Id="rId14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190</Pages>
  <Words>38218</Words>
  <Characters>217847</Characters>
  <Application>Microsoft Office Word</Application>
  <DocSecurity>0</DocSecurity>
  <Lines>1815</Lines>
  <Paragraphs>511</Paragraphs>
  <ScaleCrop>false</ScaleCrop>
  <Company/>
  <LinksUpToDate>false</LinksUpToDate>
  <CharactersWithSpaces>255554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Tomaj | Student</dc:creator>
  <cp:lastModifiedBy>Manuela Kušec</cp:lastModifiedBy>
  <cp:revision>2</cp:revision>
  <dcterms:created xsi:type="dcterms:W3CDTF">2026-04-15T10:25:00Z</dcterms:created>
  <dcterms:modified xsi:type="dcterms:W3CDTF">2026-04-15T10:25:00Z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Microsoft® Word 2021</vt:lpwstr>
  </property>
  <property fmtid="{D5CDD505-2E9C-101B-9397-08002B2CF9AE}" pid="4" name="LastSaved">
    <vt:filetime>2026-04-15T00:00:00Z</vt:filetime>
  </property>
  <property fmtid="{D5CDD505-2E9C-101B-9397-08002B2CF9AE}" pid="5" name="Producer">
    <vt:lpwstr>Microsoft® Word 2021</vt:lpwstr>
  </property>
</Properties>
</file>